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778C" w14:textId="77777777" w:rsidR="000C5186" w:rsidRDefault="00166F5B">
      <w:pPr>
        <w:pStyle w:val="Title"/>
      </w:pPr>
      <w:r>
        <w:t>JavaScript: Beginner to Mastery</w:t>
      </w:r>
    </w:p>
    <w:p w14:paraId="6FFD2786" w14:textId="77777777" w:rsidR="000C5186" w:rsidRDefault="00166F5B">
      <w:pPr>
        <w:pStyle w:val="Subtitle"/>
      </w:pPr>
      <w:r>
        <w:t>Notes and exercises for all 52 chapters</w:t>
      </w:r>
    </w:p>
    <w:p w14:paraId="5DE22E92" w14:textId="77777777" w:rsidR="000C5186" w:rsidRDefault="00166F5B">
      <w:pPr>
        <w:pStyle w:val="Date"/>
      </w:pPr>
      <w:r>
        <w:t>Made on September 28, 2026</w:t>
      </w:r>
    </w:p>
    <w:sdt>
      <w:sdtPr>
        <w:rPr>
          <w:b w:val="0"/>
          <w:bCs w:val="0"/>
          <w:color w:val="1F2328"/>
          <w:sz w:val="22"/>
          <w:szCs w:val="22"/>
        </w:rPr>
        <w:id w:val="1984273006"/>
        <w:docPartObj>
          <w:docPartGallery w:val="Table of Contents"/>
          <w:docPartUnique/>
        </w:docPartObj>
      </w:sdtPr>
      <w:sdtEndPr/>
      <w:sdtContent>
        <w:p w14:paraId="492190A6" w14:textId="77777777" w:rsidR="000C5186" w:rsidRDefault="00166F5B">
          <w:pPr>
            <w:pStyle w:val="TOCHeading"/>
          </w:pPr>
          <w:r>
            <w:t>Contents</w:t>
          </w:r>
        </w:p>
        <w:p w14:paraId="1E141226" w14:textId="7C273D3B" w:rsidR="003C3215" w:rsidRDefault="00166F5B">
          <w:pPr>
            <w:pStyle w:val="TOC1"/>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r>
            <w:fldChar w:fldCharType="begin"/>
          </w:r>
          <w:r>
            <w:instrText>TOC \o "1-2" \h \z \u</w:instrText>
          </w:r>
          <w:r>
            <w:fldChar w:fldCharType="separate"/>
          </w:r>
          <w:hyperlink w:anchor="_Toc241509368" w:history="1">
            <w:r w:rsidR="003C3215" w:rsidRPr="00AB3E7A">
              <w:rPr>
                <w:rStyle w:val="Hyperlink"/>
                <w:noProof/>
              </w:rPr>
              <w:t>About this course</w:t>
            </w:r>
            <w:r w:rsidR="003C3215">
              <w:rPr>
                <w:noProof/>
                <w:webHidden/>
              </w:rPr>
              <w:tab/>
            </w:r>
            <w:r w:rsidR="003C3215">
              <w:rPr>
                <w:noProof/>
                <w:webHidden/>
              </w:rPr>
              <w:fldChar w:fldCharType="begin"/>
            </w:r>
            <w:r w:rsidR="003C3215">
              <w:rPr>
                <w:noProof/>
                <w:webHidden/>
              </w:rPr>
              <w:instrText xml:space="preserve"> PAGEREF _Toc241509368 \h </w:instrText>
            </w:r>
            <w:r w:rsidR="003C3215">
              <w:rPr>
                <w:noProof/>
                <w:webHidden/>
              </w:rPr>
            </w:r>
            <w:r w:rsidR="003C3215">
              <w:rPr>
                <w:noProof/>
                <w:webHidden/>
              </w:rPr>
              <w:fldChar w:fldCharType="separate"/>
            </w:r>
            <w:r w:rsidR="003C3215">
              <w:rPr>
                <w:noProof/>
                <w:webHidden/>
              </w:rPr>
              <w:t>4</w:t>
            </w:r>
            <w:r w:rsidR="003C3215">
              <w:rPr>
                <w:noProof/>
                <w:webHidden/>
              </w:rPr>
              <w:fldChar w:fldCharType="end"/>
            </w:r>
          </w:hyperlink>
        </w:p>
        <w:p w14:paraId="030900F8" w14:textId="23E4F569" w:rsidR="003C3215" w:rsidRDefault="003C3215">
          <w:pPr>
            <w:pStyle w:val="TOC1"/>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69" w:history="1">
            <w:r w:rsidRPr="00AB3E7A">
              <w:rPr>
                <w:rStyle w:val="Hyperlink"/>
                <w:noProof/>
              </w:rPr>
              <w:t>Level 1: Foundations</w:t>
            </w:r>
            <w:r>
              <w:rPr>
                <w:noProof/>
                <w:webHidden/>
              </w:rPr>
              <w:tab/>
            </w:r>
            <w:r>
              <w:rPr>
                <w:noProof/>
                <w:webHidden/>
              </w:rPr>
              <w:fldChar w:fldCharType="begin"/>
            </w:r>
            <w:r>
              <w:rPr>
                <w:noProof/>
                <w:webHidden/>
              </w:rPr>
              <w:instrText xml:space="preserve"> PAGEREF _Toc241509369 \h </w:instrText>
            </w:r>
            <w:r>
              <w:rPr>
                <w:noProof/>
                <w:webHidden/>
              </w:rPr>
            </w:r>
            <w:r>
              <w:rPr>
                <w:noProof/>
                <w:webHidden/>
              </w:rPr>
              <w:fldChar w:fldCharType="separate"/>
            </w:r>
            <w:r>
              <w:rPr>
                <w:noProof/>
                <w:webHidden/>
              </w:rPr>
              <w:t>5</w:t>
            </w:r>
            <w:r>
              <w:rPr>
                <w:noProof/>
                <w:webHidden/>
              </w:rPr>
              <w:fldChar w:fldCharType="end"/>
            </w:r>
          </w:hyperlink>
        </w:p>
        <w:p w14:paraId="0B76D050" w14:textId="34F9377D"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0" w:history="1">
            <w:r w:rsidRPr="00AB3E7A">
              <w:rPr>
                <w:rStyle w:val="Hyperlink"/>
                <w:noProof/>
              </w:rPr>
              <w:t>01 Getting Started</w:t>
            </w:r>
            <w:r>
              <w:rPr>
                <w:noProof/>
                <w:webHidden/>
              </w:rPr>
              <w:tab/>
            </w:r>
            <w:r>
              <w:rPr>
                <w:noProof/>
                <w:webHidden/>
              </w:rPr>
              <w:fldChar w:fldCharType="begin"/>
            </w:r>
            <w:r>
              <w:rPr>
                <w:noProof/>
                <w:webHidden/>
              </w:rPr>
              <w:instrText xml:space="preserve"> PAGEREF _Toc241509370 \h </w:instrText>
            </w:r>
            <w:r>
              <w:rPr>
                <w:noProof/>
                <w:webHidden/>
              </w:rPr>
            </w:r>
            <w:r>
              <w:rPr>
                <w:noProof/>
                <w:webHidden/>
              </w:rPr>
              <w:fldChar w:fldCharType="separate"/>
            </w:r>
            <w:r>
              <w:rPr>
                <w:noProof/>
                <w:webHidden/>
              </w:rPr>
              <w:t>5</w:t>
            </w:r>
            <w:r>
              <w:rPr>
                <w:noProof/>
                <w:webHidden/>
              </w:rPr>
              <w:fldChar w:fldCharType="end"/>
            </w:r>
          </w:hyperlink>
        </w:p>
        <w:p w14:paraId="6822329A" w14:textId="4145B7D5"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1" w:history="1">
            <w:r w:rsidRPr="00AB3E7A">
              <w:rPr>
                <w:rStyle w:val="Hyperlink"/>
                <w:noProof/>
              </w:rPr>
              <w:t>02 Variables</w:t>
            </w:r>
            <w:r>
              <w:rPr>
                <w:noProof/>
                <w:webHidden/>
              </w:rPr>
              <w:tab/>
            </w:r>
            <w:r>
              <w:rPr>
                <w:noProof/>
                <w:webHidden/>
              </w:rPr>
              <w:fldChar w:fldCharType="begin"/>
            </w:r>
            <w:r>
              <w:rPr>
                <w:noProof/>
                <w:webHidden/>
              </w:rPr>
              <w:instrText xml:space="preserve"> PAGEREF _Toc241509371 \h </w:instrText>
            </w:r>
            <w:r>
              <w:rPr>
                <w:noProof/>
                <w:webHidden/>
              </w:rPr>
            </w:r>
            <w:r>
              <w:rPr>
                <w:noProof/>
                <w:webHidden/>
              </w:rPr>
              <w:fldChar w:fldCharType="separate"/>
            </w:r>
            <w:r>
              <w:rPr>
                <w:noProof/>
                <w:webHidden/>
              </w:rPr>
              <w:t>12</w:t>
            </w:r>
            <w:r>
              <w:rPr>
                <w:noProof/>
                <w:webHidden/>
              </w:rPr>
              <w:fldChar w:fldCharType="end"/>
            </w:r>
          </w:hyperlink>
        </w:p>
        <w:p w14:paraId="02FC2EDB" w14:textId="5E7D2C63"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2" w:history="1">
            <w:r w:rsidRPr="00AB3E7A">
              <w:rPr>
                <w:rStyle w:val="Hyperlink"/>
                <w:noProof/>
              </w:rPr>
              <w:t>03 Data Types</w:t>
            </w:r>
            <w:r>
              <w:rPr>
                <w:noProof/>
                <w:webHidden/>
              </w:rPr>
              <w:tab/>
            </w:r>
            <w:r>
              <w:rPr>
                <w:noProof/>
                <w:webHidden/>
              </w:rPr>
              <w:fldChar w:fldCharType="begin"/>
            </w:r>
            <w:r>
              <w:rPr>
                <w:noProof/>
                <w:webHidden/>
              </w:rPr>
              <w:instrText xml:space="preserve"> PAGEREF _Toc241509372 \h </w:instrText>
            </w:r>
            <w:r>
              <w:rPr>
                <w:noProof/>
                <w:webHidden/>
              </w:rPr>
            </w:r>
            <w:r>
              <w:rPr>
                <w:noProof/>
                <w:webHidden/>
              </w:rPr>
              <w:fldChar w:fldCharType="separate"/>
            </w:r>
            <w:r>
              <w:rPr>
                <w:noProof/>
                <w:webHidden/>
              </w:rPr>
              <w:t>22</w:t>
            </w:r>
            <w:r>
              <w:rPr>
                <w:noProof/>
                <w:webHidden/>
              </w:rPr>
              <w:fldChar w:fldCharType="end"/>
            </w:r>
          </w:hyperlink>
        </w:p>
        <w:p w14:paraId="1F9E47D9" w14:textId="0142099F"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3" w:history="1">
            <w:r w:rsidRPr="00AB3E7A">
              <w:rPr>
                <w:rStyle w:val="Hyperlink"/>
                <w:noProof/>
              </w:rPr>
              <w:t>04 Operators</w:t>
            </w:r>
            <w:r>
              <w:rPr>
                <w:noProof/>
                <w:webHidden/>
              </w:rPr>
              <w:tab/>
            </w:r>
            <w:r>
              <w:rPr>
                <w:noProof/>
                <w:webHidden/>
              </w:rPr>
              <w:fldChar w:fldCharType="begin"/>
            </w:r>
            <w:r>
              <w:rPr>
                <w:noProof/>
                <w:webHidden/>
              </w:rPr>
              <w:instrText xml:space="preserve"> PAGEREF _Toc241509373 \h </w:instrText>
            </w:r>
            <w:r>
              <w:rPr>
                <w:noProof/>
                <w:webHidden/>
              </w:rPr>
            </w:r>
            <w:r>
              <w:rPr>
                <w:noProof/>
                <w:webHidden/>
              </w:rPr>
              <w:fldChar w:fldCharType="separate"/>
            </w:r>
            <w:r>
              <w:rPr>
                <w:noProof/>
                <w:webHidden/>
              </w:rPr>
              <w:t>32</w:t>
            </w:r>
            <w:r>
              <w:rPr>
                <w:noProof/>
                <w:webHidden/>
              </w:rPr>
              <w:fldChar w:fldCharType="end"/>
            </w:r>
          </w:hyperlink>
        </w:p>
        <w:p w14:paraId="163723D5" w14:textId="55176908"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4" w:history="1">
            <w:r w:rsidRPr="00AB3E7A">
              <w:rPr>
                <w:rStyle w:val="Hyperlink"/>
                <w:noProof/>
              </w:rPr>
              <w:t>05 Numbers and Math</w:t>
            </w:r>
            <w:r>
              <w:rPr>
                <w:noProof/>
                <w:webHidden/>
              </w:rPr>
              <w:tab/>
            </w:r>
            <w:r>
              <w:rPr>
                <w:noProof/>
                <w:webHidden/>
              </w:rPr>
              <w:fldChar w:fldCharType="begin"/>
            </w:r>
            <w:r>
              <w:rPr>
                <w:noProof/>
                <w:webHidden/>
              </w:rPr>
              <w:instrText xml:space="preserve"> PAGEREF _Toc241509374 \h </w:instrText>
            </w:r>
            <w:r>
              <w:rPr>
                <w:noProof/>
                <w:webHidden/>
              </w:rPr>
            </w:r>
            <w:r>
              <w:rPr>
                <w:noProof/>
                <w:webHidden/>
              </w:rPr>
              <w:fldChar w:fldCharType="separate"/>
            </w:r>
            <w:r>
              <w:rPr>
                <w:noProof/>
                <w:webHidden/>
              </w:rPr>
              <w:t>43</w:t>
            </w:r>
            <w:r>
              <w:rPr>
                <w:noProof/>
                <w:webHidden/>
              </w:rPr>
              <w:fldChar w:fldCharType="end"/>
            </w:r>
          </w:hyperlink>
        </w:p>
        <w:p w14:paraId="5C665E3F" w14:textId="73F51DED"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5" w:history="1">
            <w:r w:rsidRPr="00AB3E7A">
              <w:rPr>
                <w:rStyle w:val="Hyperlink"/>
                <w:noProof/>
              </w:rPr>
              <w:t>06 Strings</w:t>
            </w:r>
            <w:r>
              <w:rPr>
                <w:noProof/>
                <w:webHidden/>
              </w:rPr>
              <w:tab/>
            </w:r>
            <w:r>
              <w:rPr>
                <w:noProof/>
                <w:webHidden/>
              </w:rPr>
              <w:fldChar w:fldCharType="begin"/>
            </w:r>
            <w:r>
              <w:rPr>
                <w:noProof/>
                <w:webHidden/>
              </w:rPr>
              <w:instrText xml:space="preserve"> PAGEREF _Toc241509375 \h </w:instrText>
            </w:r>
            <w:r>
              <w:rPr>
                <w:noProof/>
                <w:webHidden/>
              </w:rPr>
            </w:r>
            <w:r>
              <w:rPr>
                <w:noProof/>
                <w:webHidden/>
              </w:rPr>
              <w:fldChar w:fldCharType="separate"/>
            </w:r>
            <w:r>
              <w:rPr>
                <w:noProof/>
                <w:webHidden/>
              </w:rPr>
              <w:t>56</w:t>
            </w:r>
            <w:r>
              <w:rPr>
                <w:noProof/>
                <w:webHidden/>
              </w:rPr>
              <w:fldChar w:fldCharType="end"/>
            </w:r>
          </w:hyperlink>
        </w:p>
        <w:p w14:paraId="5E3A75BF" w14:textId="53809C7A"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6" w:history="1">
            <w:r w:rsidRPr="00AB3E7A">
              <w:rPr>
                <w:rStyle w:val="Hyperlink"/>
                <w:noProof/>
              </w:rPr>
              <w:t>07 Conditionals</w:t>
            </w:r>
            <w:r>
              <w:rPr>
                <w:noProof/>
                <w:webHidden/>
              </w:rPr>
              <w:tab/>
            </w:r>
            <w:r>
              <w:rPr>
                <w:noProof/>
                <w:webHidden/>
              </w:rPr>
              <w:fldChar w:fldCharType="begin"/>
            </w:r>
            <w:r>
              <w:rPr>
                <w:noProof/>
                <w:webHidden/>
              </w:rPr>
              <w:instrText xml:space="preserve"> PAGEREF _Toc241509376 \h </w:instrText>
            </w:r>
            <w:r>
              <w:rPr>
                <w:noProof/>
                <w:webHidden/>
              </w:rPr>
            </w:r>
            <w:r>
              <w:rPr>
                <w:noProof/>
                <w:webHidden/>
              </w:rPr>
              <w:fldChar w:fldCharType="separate"/>
            </w:r>
            <w:r>
              <w:rPr>
                <w:noProof/>
                <w:webHidden/>
              </w:rPr>
              <w:t>69</w:t>
            </w:r>
            <w:r>
              <w:rPr>
                <w:noProof/>
                <w:webHidden/>
              </w:rPr>
              <w:fldChar w:fldCharType="end"/>
            </w:r>
          </w:hyperlink>
        </w:p>
        <w:p w14:paraId="03C3F895" w14:textId="7F1E43D3"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7" w:history="1">
            <w:r w:rsidRPr="00AB3E7A">
              <w:rPr>
                <w:rStyle w:val="Hyperlink"/>
                <w:noProof/>
              </w:rPr>
              <w:t>08 Loops</w:t>
            </w:r>
            <w:r>
              <w:rPr>
                <w:noProof/>
                <w:webHidden/>
              </w:rPr>
              <w:tab/>
            </w:r>
            <w:r>
              <w:rPr>
                <w:noProof/>
                <w:webHidden/>
              </w:rPr>
              <w:fldChar w:fldCharType="begin"/>
            </w:r>
            <w:r>
              <w:rPr>
                <w:noProof/>
                <w:webHidden/>
              </w:rPr>
              <w:instrText xml:space="preserve"> PAGEREF _Toc241509377 \h </w:instrText>
            </w:r>
            <w:r>
              <w:rPr>
                <w:noProof/>
                <w:webHidden/>
              </w:rPr>
            </w:r>
            <w:r>
              <w:rPr>
                <w:noProof/>
                <w:webHidden/>
              </w:rPr>
              <w:fldChar w:fldCharType="separate"/>
            </w:r>
            <w:r>
              <w:rPr>
                <w:noProof/>
                <w:webHidden/>
              </w:rPr>
              <w:t>83</w:t>
            </w:r>
            <w:r>
              <w:rPr>
                <w:noProof/>
                <w:webHidden/>
              </w:rPr>
              <w:fldChar w:fldCharType="end"/>
            </w:r>
          </w:hyperlink>
        </w:p>
        <w:p w14:paraId="10241797" w14:textId="3DEDFA46"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8" w:history="1">
            <w:r w:rsidRPr="00AB3E7A">
              <w:rPr>
                <w:rStyle w:val="Hyperlink"/>
                <w:noProof/>
              </w:rPr>
              <w:t>09 Functions</w:t>
            </w:r>
            <w:r>
              <w:rPr>
                <w:noProof/>
                <w:webHidden/>
              </w:rPr>
              <w:tab/>
            </w:r>
            <w:r>
              <w:rPr>
                <w:noProof/>
                <w:webHidden/>
              </w:rPr>
              <w:fldChar w:fldCharType="begin"/>
            </w:r>
            <w:r>
              <w:rPr>
                <w:noProof/>
                <w:webHidden/>
              </w:rPr>
              <w:instrText xml:space="preserve"> PAGEREF _Toc241509378 \h </w:instrText>
            </w:r>
            <w:r>
              <w:rPr>
                <w:noProof/>
                <w:webHidden/>
              </w:rPr>
            </w:r>
            <w:r>
              <w:rPr>
                <w:noProof/>
                <w:webHidden/>
              </w:rPr>
              <w:fldChar w:fldCharType="separate"/>
            </w:r>
            <w:r>
              <w:rPr>
                <w:noProof/>
                <w:webHidden/>
              </w:rPr>
              <w:t>96</w:t>
            </w:r>
            <w:r>
              <w:rPr>
                <w:noProof/>
                <w:webHidden/>
              </w:rPr>
              <w:fldChar w:fldCharType="end"/>
            </w:r>
          </w:hyperlink>
        </w:p>
        <w:p w14:paraId="53A9BCD1" w14:textId="3F46407E"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79" w:history="1">
            <w:r w:rsidRPr="00AB3E7A">
              <w:rPr>
                <w:rStyle w:val="Hyperlink"/>
                <w:noProof/>
              </w:rPr>
              <w:t>10 Arrays</w:t>
            </w:r>
            <w:r>
              <w:rPr>
                <w:noProof/>
                <w:webHidden/>
              </w:rPr>
              <w:tab/>
            </w:r>
            <w:r>
              <w:rPr>
                <w:noProof/>
                <w:webHidden/>
              </w:rPr>
              <w:fldChar w:fldCharType="begin"/>
            </w:r>
            <w:r>
              <w:rPr>
                <w:noProof/>
                <w:webHidden/>
              </w:rPr>
              <w:instrText xml:space="preserve"> PAGEREF _Toc241509379 \h </w:instrText>
            </w:r>
            <w:r>
              <w:rPr>
                <w:noProof/>
                <w:webHidden/>
              </w:rPr>
            </w:r>
            <w:r>
              <w:rPr>
                <w:noProof/>
                <w:webHidden/>
              </w:rPr>
              <w:fldChar w:fldCharType="separate"/>
            </w:r>
            <w:r>
              <w:rPr>
                <w:noProof/>
                <w:webHidden/>
              </w:rPr>
              <w:t>109</w:t>
            </w:r>
            <w:r>
              <w:rPr>
                <w:noProof/>
                <w:webHidden/>
              </w:rPr>
              <w:fldChar w:fldCharType="end"/>
            </w:r>
          </w:hyperlink>
        </w:p>
        <w:p w14:paraId="31BD8A46" w14:textId="7457646A"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0" w:history="1">
            <w:r w:rsidRPr="00AB3E7A">
              <w:rPr>
                <w:rStyle w:val="Hyperlink"/>
                <w:noProof/>
              </w:rPr>
              <w:t>11 Objects</w:t>
            </w:r>
            <w:r>
              <w:rPr>
                <w:noProof/>
                <w:webHidden/>
              </w:rPr>
              <w:tab/>
            </w:r>
            <w:r>
              <w:rPr>
                <w:noProof/>
                <w:webHidden/>
              </w:rPr>
              <w:fldChar w:fldCharType="begin"/>
            </w:r>
            <w:r>
              <w:rPr>
                <w:noProof/>
                <w:webHidden/>
              </w:rPr>
              <w:instrText xml:space="preserve"> PAGEREF _Toc241509380 \h </w:instrText>
            </w:r>
            <w:r>
              <w:rPr>
                <w:noProof/>
                <w:webHidden/>
              </w:rPr>
            </w:r>
            <w:r>
              <w:rPr>
                <w:noProof/>
                <w:webHidden/>
              </w:rPr>
              <w:fldChar w:fldCharType="separate"/>
            </w:r>
            <w:r>
              <w:rPr>
                <w:noProof/>
                <w:webHidden/>
              </w:rPr>
              <w:t>123</w:t>
            </w:r>
            <w:r>
              <w:rPr>
                <w:noProof/>
                <w:webHidden/>
              </w:rPr>
              <w:fldChar w:fldCharType="end"/>
            </w:r>
          </w:hyperlink>
        </w:p>
        <w:p w14:paraId="4F6E6BEE" w14:textId="36B240BA"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1" w:history="1">
            <w:r w:rsidRPr="00AB3E7A">
              <w:rPr>
                <w:rStyle w:val="Hyperlink"/>
                <w:noProof/>
              </w:rPr>
              <w:t>12 Project: Shopping Cart</w:t>
            </w:r>
            <w:r>
              <w:rPr>
                <w:noProof/>
                <w:webHidden/>
              </w:rPr>
              <w:tab/>
            </w:r>
            <w:r>
              <w:rPr>
                <w:noProof/>
                <w:webHidden/>
              </w:rPr>
              <w:fldChar w:fldCharType="begin"/>
            </w:r>
            <w:r>
              <w:rPr>
                <w:noProof/>
                <w:webHidden/>
              </w:rPr>
              <w:instrText xml:space="preserve"> PAGEREF _Toc241509381 \h </w:instrText>
            </w:r>
            <w:r>
              <w:rPr>
                <w:noProof/>
                <w:webHidden/>
              </w:rPr>
            </w:r>
            <w:r>
              <w:rPr>
                <w:noProof/>
                <w:webHidden/>
              </w:rPr>
              <w:fldChar w:fldCharType="separate"/>
            </w:r>
            <w:r>
              <w:rPr>
                <w:noProof/>
                <w:webHidden/>
              </w:rPr>
              <w:t>136</w:t>
            </w:r>
            <w:r>
              <w:rPr>
                <w:noProof/>
                <w:webHidden/>
              </w:rPr>
              <w:fldChar w:fldCharType="end"/>
            </w:r>
          </w:hyperlink>
        </w:p>
        <w:p w14:paraId="5A2F74C2" w14:textId="50AE9603" w:rsidR="003C3215" w:rsidRDefault="003C3215">
          <w:pPr>
            <w:pStyle w:val="TOC1"/>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2" w:history="1">
            <w:r w:rsidRPr="00AB3E7A">
              <w:rPr>
                <w:rStyle w:val="Hyperlink"/>
                <w:noProof/>
              </w:rPr>
              <w:t>Level 2: Building Real Things</w:t>
            </w:r>
            <w:r>
              <w:rPr>
                <w:noProof/>
                <w:webHidden/>
              </w:rPr>
              <w:tab/>
            </w:r>
            <w:r>
              <w:rPr>
                <w:noProof/>
                <w:webHidden/>
              </w:rPr>
              <w:fldChar w:fldCharType="begin"/>
            </w:r>
            <w:r>
              <w:rPr>
                <w:noProof/>
                <w:webHidden/>
              </w:rPr>
              <w:instrText xml:space="preserve"> PAGEREF _Toc241509382 \h </w:instrText>
            </w:r>
            <w:r>
              <w:rPr>
                <w:noProof/>
                <w:webHidden/>
              </w:rPr>
            </w:r>
            <w:r>
              <w:rPr>
                <w:noProof/>
                <w:webHidden/>
              </w:rPr>
              <w:fldChar w:fldCharType="separate"/>
            </w:r>
            <w:r>
              <w:rPr>
                <w:noProof/>
                <w:webHidden/>
              </w:rPr>
              <w:t>152</w:t>
            </w:r>
            <w:r>
              <w:rPr>
                <w:noProof/>
                <w:webHidden/>
              </w:rPr>
              <w:fldChar w:fldCharType="end"/>
            </w:r>
          </w:hyperlink>
        </w:p>
        <w:p w14:paraId="699F1482" w14:textId="122A0699"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3" w:history="1">
            <w:r w:rsidRPr="00AB3E7A">
              <w:rPr>
                <w:rStyle w:val="Hyperlink"/>
                <w:noProof/>
              </w:rPr>
              <w:t>13 Array Methods</w:t>
            </w:r>
            <w:r>
              <w:rPr>
                <w:noProof/>
                <w:webHidden/>
              </w:rPr>
              <w:tab/>
            </w:r>
            <w:r>
              <w:rPr>
                <w:noProof/>
                <w:webHidden/>
              </w:rPr>
              <w:fldChar w:fldCharType="begin"/>
            </w:r>
            <w:r>
              <w:rPr>
                <w:noProof/>
                <w:webHidden/>
              </w:rPr>
              <w:instrText xml:space="preserve"> PAGEREF _Toc241509383 \h </w:instrText>
            </w:r>
            <w:r>
              <w:rPr>
                <w:noProof/>
                <w:webHidden/>
              </w:rPr>
            </w:r>
            <w:r>
              <w:rPr>
                <w:noProof/>
                <w:webHidden/>
              </w:rPr>
              <w:fldChar w:fldCharType="separate"/>
            </w:r>
            <w:r>
              <w:rPr>
                <w:noProof/>
                <w:webHidden/>
              </w:rPr>
              <w:t>152</w:t>
            </w:r>
            <w:r>
              <w:rPr>
                <w:noProof/>
                <w:webHidden/>
              </w:rPr>
              <w:fldChar w:fldCharType="end"/>
            </w:r>
          </w:hyperlink>
        </w:p>
        <w:p w14:paraId="16E2BDDC" w14:textId="06D72728"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4" w:history="1">
            <w:r w:rsidRPr="00AB3E7A">
              <w:rPr>
                <w:rStyle w:val="Hyperlink"/>
                <w:noProof/>
              </w:rPr>
              <w:t>14 Scope and Hoisting</w:t>
            </w:r>
            <w:r>
              <w:rPr>
                <w:noProof/>
                <w:webHidden/>
              </w:rPr>
              <w:tab/>
            </w:r>
            <w:r>
              <w:rPr>
                <w:noProof/>
                <w:webHidden/>
              </w:rPr>
              <w:fldChar w:fldCharType="begin"/>
            </w:r>
            <w:r>
              <w:rPr>
                <w:noProof/>
                <w:webHidden/>
              </w:rPr>
              <w:instrText xml:space="preserve"> PAGEREF _Toc241509384 \h </w:instrText>
            </w:r>
            <w:r>
              <w:rPr>
                <w:noProof/>
                <w:webHidden/>
              </w:rPr>
            </w:r>
            <w:r>
              <w:rPr>
                <w:noProof/>
                <w:webHidden/>
              </w:rPr>
              <w:fldChar w:fldCharType="separate"/>
            </w:r>
            <w:r>
              <w:rPr>
                <w:noProof/>
                <w:webHidden/>
              </w:rPr>
              <w:t>168</w:t>
            </w:r>
            <w:r>
              <w:rPr>
                <w:noProof/>
                <w:webHidden/>
              </w:rPr>
              <w:fldChar w:fldCharType="end"/>
            </w:r>
          </w:hyperlink>
        </w:p>
        <w:p w14:paraId="139A535A" w14:textId="0694EC0F"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5" w:history="1">
            <w:r w:rsidRPr="00AB3E7A">
              <w:rPr>
                <w:rStyle w:val="Hyperlink"/>
                <w:noProof/>
              </w:rPr>
              <w:t>15 Destructuring, Spread and Rest</w:t>
            </w:r>
            <w:r>
              <w:rPr>
                <w:noProof/>
                <w:webHidden/>
              </w:rPr>
              <w:tab/>
            </w:r>
            <w:r>
              <w:rPr>
                <w:noProof/>
                <w:webHidden/>
              </w:rPr>
              <w:fldChar w:fldCharType="begin"/>
            </w:r>
            <w:r>
              <w:rPr>
                <w:noProof/>
                <w:webHidden/>
              </w:rPr>
              <w:instrText xml:space="preserve"> PAGEREF _Toc241509385 \h </w:instrText>
            </w:r>
            <w:r>
              <w:rPr>
                <w:noProof/>
                <w:webHidden/>
              </w:rPr>
            </w:r>
            <w:r>
              <w:rPr>
                <w:noProof/>
                <w:webHidden/>
              </w:rPr>
              <w:fldChar w:fldCharType="separate"/>
            </w:r>
            <w:r>
              <w:rPr>
                <w:noProof/>
                <w:webHidden/>
              </w:rPr>
              <w:t>183</w:t>
            </w:r>
            <w:r>
              <w:rPr>
                <w:noProof/>
                <w:webHidden/>
              </w:rPr>
              <w:fldChar w:fldCharType="end"/>
            </w:r>
          </w:hyperlink>
        </w:p>
        <w:p w14:paraId="227C608A" w14:textId="57DED557"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6" w:history="1">
            <w:r w:rsidRPr="00AB3E7A">
              <w:rPr>
                <w:rStyle w:val="Hyperlink"/>
                <w:noProof/>
              </w:rPr>
              <w:t>16 Values vs. References</w:t>
            </w:r>
            <w:r>
              <w:rPr>
                <w:noProof/>
                <w:webHidden/>
              </w:rPr>
              <w:tab/>
            </w:r>
            <w:r>
              <w:rPr>
                <w:noProof/>
                <w:webHidden/>
              </w:rPr>
              <w:fldChar w:fldCharType="begin"/>
            </w:r>
            <w:r>
              <w:rPr>
                <w:noProof/>
                <w:webHidden/>
              </w:rPr>
              <w:instrText xml:space="preserve"> PAGEREF _Toc241509386 \h </w:instrText>
            </w:r>
            <w:r>
              <w:rPr>
                <w:noProof/>
                <w:webHidden/>
              </w:rPr>
            </w:r>
            <w:r>
              <w:rPr>
                <w:noProof/>
                <w:webHidden/>
              </w:rPr>
              <w:fldChar w:fldCharType="separate"/>
            </w:r>
            <w:r>
              <w:rPr>
                <w:noProof/>
                <w:webHidden/>
              </w:rPr>
              <w:t>195</w:t>
            </w:r>
            <w:r>
              <w:rPr>
                <w:noProof/>
                <w:webHidden/>
              </w:rPr>
              <w:fldChar w:fldCharType="end"/>
            </w:r>
          </w:hyperlink>
        </w:p>
        <w:p w14:paraId="1890547E" w14:textId="37119F3A"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7" w:history="1">
            <w:r w:rsidRPr="00AB3E7A">
              <w:rPr>
                <w:rStyle w:val="Hyperlink"/>
                <w:noProof/>
              </w:rPr>
              <w:t>17 Recursion</w:t>
            </w:r>
            <w:r>
              <w:rPr>
                <w:noProof/>
                <w:webHidden/>
              </w:rPr>
              <w:tab/>
            </w:r>
            <w:r>
              <w:rPr>
                <w:noProof/>
                <w:webHidden/>
              </w:rPr>
              <w:fldChar w:fldCharType="begin"/>
            </w:r>
            <w:r>
              <w:rPr>
                <w:noProof/>
                <w:webHidden/>
              </w:rPr>
              <w:instrText xml:space="preserve"> PAGEREF _Toc241509387 \h </w:instrText>
            </w:r>
            <w:r>
              <w:rPr>
                <w:noProof/>
                <w:webHidden/>
              </w:rPr>
            </w:r>
            <w:r>
              <w:rPr>
                <w:noProof/>
                <w:webHidden/>
              </w:rPr>
              <w:fldChar w:fldCharType="separate"/>
            </w:r>
            <w:r>
              <w:rPr>
                <w:noProof/>
                <w:webHidden/>
              </w:rPr>
              <w:t>208</w:t>
            </w:r>
            <w:r>
              <w:rPr>
                <w:noProof/>
                <w:webHidden/>
              </w:rPr>
              <w:fldChar w:fldCharType="end"/>
            </w:r>
          </w:hyperlink>
        </w:p>
        <w:p w14:paraId="74062EC0" w14:textId="016A9B58"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8" w:history="1">
            <w:r w:rsidRPr="00AB3E7A">
              <w:rPr>
                <w:rStyle w:val="Hyperlink"/>
                <w:noProof/>
              </w:rPr>
              <w:t>18 Error Handling</w:t>
            </w:r>
            <w:r>
              <w:rPr>
                <w:noProof/>
                <w:webHidden/>
              </w:rPr>
              <w:tab/>
            </w:r>
            <w:r>
              <w:rPr>
                <w:noProof/>
                <w:webHidden/>
              </w:rPr>
              <w:fldChar w:fldCharType="begin"/>
            </w:r>
            <w:r>
              <w:rPr>
                <w:noProof/>
                <w:webHidden/>
              </w:rPr>
              <w:instrText xml:space="preserve"> PAGEREF _Toc241509388 \h </w:instrText>
            </w:r>
            <w:r>
              <w:rPr>
                <w:noProof/>
                <w:webHidden/>
              </w:rPr>
            </w:r>
            <w:r>
              <w:rPr>
                <w:noProof/>
                <w:webHidden/>
              </w:rPr>
              <w:fldChar w:fldCharType="separate"/>
            </w:r>
            <w:r>
              <w:rPr>
                <w:noProof/>
                <w:webHidden/>
              </w:rPr>
              <w:t>222</w:t>
            </w:r>
            <w:r>
              <w:rPr>
                <w:noProof/>
                <w:webHidden/>
              </w:rPr>
              <w:fldChar w:fldCharType="end"/>
            </w:r>
          </w:hyperlink>
        </w:p>
        <w:p w14:paraId="2C3C78CF" w14:textId="3EE1AD8A"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89" w:history="1">
            <w:r w:rsidRPr="00AB3E7A">
              <w:rPr>
                <w:rStyle w:val="Hyperlink"/>
                <w:noProof/>
              </w:rPr>
              <w:t>19 Dates and Times</w:t>
            </w:r>
            <w:r>
              <w:rPr>
                <w:noProof/>
                <w:webHidden/>
              </w:rPr>
              <w:tab/>
            </w:r>
            <w:r>
              <w:rPr>
                <w:noProof/>
                <w:webHidden/>
              </w:rPr>
              <w:fldChar w:fldCharType="begin"/>
            </w:r>
            <w:r>
              <w:rPr>
                <w:noProof/>
                <w:webHidden/>
              </w:rPr>
              <w:instrText xml:space="preserve"> PAGEREF _Toc241509389 \h </w:instrText>
            </w:r>
            <w:r>
              <w:rPr>
                <w:noProof/>
                <w:webHidden/>
              </w:rPr>
            </w:r>
            <w:r>
              <w:rPr>
                <w:noProof/>
                <w:webHidden/>
              </w:rPr>
              <w:fldChar w:fldCharType="separate"/>
            </w:r>
            <w:r>
              <w:rPr>
                <w:noProof/>
                <w:webHidden/>
              </w:rPr>
              <w:t>238</w:t>
            </w:r>
            <w:r>
              <w:rPr>
                <w:noProof/>
                <w:webHidden/>
              </w:rPr>
              <w:fldChar w:fldCharType="end"/>
            </w:r>
          </w:hyperlink>
        </w:p>
        <w:p w14:paraId="26F356D2" w14:textId="7EE1074C"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0" w:history="1">
            <w:r w:rsidRPr="00AB3E7A">
              <w:rPr>
                <w:rStyle w:val="Hyperlink"/>
                <w:noProof/>
              </w:rPr>
              <w:t>20 DOM Basics</w:t>
            </w:r>
            <w:r>
              <w:rPr>
                <w:noProof/>
                <w:webHidden/>
              </w:rPr>
              <w:tab/>
            </w:r>
            <w:r>
              <w:rPr>
                <w:noProof/>
                <w:webHidden/>
              </w:rPr>
              <w:fldChar w:fldCharType="begin"/>
            </w:r>
            <w:r>
              <w:rPr>
                <w:noProof/>
                <w:webHidden/>
              </w:rPr>
              <w:instrText xml:space="preserve"> PAGEREF _Toc241509390 \h </w:instrText>
            </w:r>
            <w:r>
              <w:rPr>
                <w:noProof/>
                <w:webHidden/>
              </w:rPr>
            </w:r>
            <w:r>
              <w:rPr>
                <w:noProof/>
                <w:webHidden/>
              </w:rPr>
              <w:fldChar w:fldCharType="separate"/>
            </w:r>
            <w:r>
              <w:rPr>
                <w:noProof/>
                <w:webHidden/>
              </w:rPr>
              <w:t>252</w:t>
            </w:r>
            <w:r>
              <w:rPr>
                <w:noProof/>
                <w:webHidden/>
              </w:rPr>
              <w:fldChar w:fldCharType="end"/>
            </w:r>
          </w:hyperlink>
        </w:p>
        <w:p w14:paraId="605683EA" w14:textId="0D3CE02C"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1" w:history="1">
            <w:r w:rsidRPr="00AB3E7A">
              <w:rPr>
                <w:rStyle w:val="Hyperlink"/>
                <w:noProof/>
              </w:rPr>
              <w:t>21 Events</w:t>
            </w:r>
            <w:r>
              <w:rPr>
                <w:noProof/>
                <w:webHidden/>
              </w:rPr>
              <w:tab/>
            </w:r>
            <w:r>
              <w:rPr>
                <w:noProof/>
                <w:webHidden/>
              </w:rPr>
              <w:fldChar w:fldCharType="begin"/>
            </w:r>
            <w:r>
              <w:rPr>
                <w:noProof/>
                <w:webHidden/>
              </w:rPr>
              <w:instrText xml:space="preserve"> PAGEREF _Toc241509391 \h </w:instrText>
            </w:r>
            <w:r>
              <w:rPr>
                <w:noProof/>
                <w:webHidden/>
              </w:rPr>
            </w:r>
            <w:r>
              <w:rPr>
                <w:noProof/>
                <w:webHidden/>
              </w:rPr>
              <w:fldChar w:fldCharType="separate"/>
            </w:r>
            <w:r>
              <w:rPr>
                <w:noProof/>
                <w:webHidden/>
              </w:rPr>
              <w:t>270</w:t>
            </w:r>
            <w:r>
              <w:rPr>
                <w:noProof/>
                <w:webHidden/>
              </w:rPr>
              <w:fldChar w:fldCharType="end"/>
            </w:r>
          </w:hyperlink>
        </w:p>
        <w:p w14:paraId="720F88BD" w14:textId="45FE2D90"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2" w:history="1">
            <w:r w:rsidRPr="00AB3E7A">
              <w:rPr>
                <w:rStyle w:val="Hyperlink"/>
                <w:noProof/>
              </w:rPr>
              <w:t>22 Forms</w:t>
            </w:r>
            <w:r>
              <w:rPr>
                <w:noProof/>
                <w:webHidden/>
              </w:rPr>
              <w:tab/>
            </w:r>
            <w:r>
              <w:rPr>
                <w:noProof/>
                <w:webHidden/>
              </w:rPr>
              <w:fldChar w:fldCharType="begin"/>
            </w:r>
            <w:r>
              <w:rPr>
                <w:noProof/>
                <w:webHidden/>
              </w:rPr>
              <w:instrText xml:space="preserve"> PAGEREF _Toc241509392 \h </w:instrText>
            </w:r>
            <w:r>
              <w:rPr>
                <w:noProof/>
                <w:webHidden/>
              </w:rPr>
            </w:r>
            <w:r>
              <w:rPr>
                <w:noProof/>
                <w:webHidden/>
              </w:rPr>
              <w:fldChar w:fldCharType="separate"/>
            </w:r>
            <w:r>
              <w:rPr>
                <w:noProof/>
                <w:webHidden/>
              </w:rPr>
              <w:t>286</w:t>
            </w:r>
            <w:r>
              <w:rPr>
                <w:noProof/>
                <w:webHidden/>
              </w:rPr>
              <w:fldChar w:fldCharType="end"/>
            </w:r>
          </w:hyperlink>
        </w:p>
        <w:p w14:paraId="58FDA79B" w14:textId="420930F6"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3" w:history="1">
            <w:r w:rsidRPr="00AB3E7A">
              <w:rPr>
                <w:rStyle w:val="Hyperlink"/>
                <w:noProof/>
              </w:rPr>
              <w:t>23 JSON and Local Storage</w:t>
            </w:r>
            <w:r>
              <w:rPr>
                <w:noProof/>
                <w:webHidden/>
              </w:rPr>
              <w:tab/>
            </w:r>
            <w:r>
              <w:rPr>
                <w:noProof/>
                <w:webHidden/>
              </w:rPr>
              <w:fldChar w:fldCharType="begin"/>
            </w:r>
            <w:r>
              <w:rPr>
                <w:noProof/>
                <w:webHidden/>
              </w:rPr>
              <w:instrText xml:space="preserve"> PAGEREF _Toc241509393 \h </w:instrText>
            </w:r>
            <w:r>
              <w:rPr>
                <w:noProof/>
                <w:webHidden/>
              </w:rPr>
            </w:r>
            <w:r>
              <w:rPr>
                <w:noProof/>
                <w:webHidden/>
              </w:rPr>
              <w:fldChar w:fldCharType="separate"/>
            </w:r>
            <w:r>
              <w:rPr>
                <w:noProof/>
                <w:webHidden/>
              </w:rPr>
              <w:t>306</w:t>
            </w:r>
            <w:r>
              <w:rPr>
                <w:noProof/>
                <w:webHidden/>
              </w:rPr>
              <w:fldChar w:fldCharType="end"/>
            </w:r>
          </w:hyperlink>
        </w:p>
        <w:p w14:paraId="1613C359" w14:textId="4D9BFD72"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4" w:history="1">
            <w:r w:rsidRPr="00AB3E7A">
              <w:rPr>
                <w:rStyle w:val="Hyperlink"/>
                <w:noProof/>
              </w:rPr>
              <w:t>24 Project: To-Do List App</w:t>
            </w:r>
            <w:r>
              <w:rPr>
                <w:noProof/>
                <w:webHidden/>
              </w:rPr>
              <w:tab/>
            </w:r>
            <w:r>
              <w:rPr>
                <w:noProof/>
                <w:webHidden/>
              </w:rPr>
              <w:fldChar w:fldCharType="begin"/>
            </w:r>
            <w:r>
              <w:rPr>
                <w:noProof/>
                <w:webHidden/>
              </w:rPr>
              <w:instrText xml:space="preserve"> PAGEREF _Toc241509394 \h </w:instrText>
            </w:r>
            <w:r>
              <w:rPr>
                <w:noProof/>
                <w:webHidden/>
              </w:rPr>
            </w:r>
            <w:r>
              <w:rPr>
                <w:noProof/>
                <w:webHidden/>
              </w:rPr>
              <w:fldChar w:fldCharType="separate"/>
            </w:r>
            <w:r>
              <w:rPr>
                <w:noProof/>
                <w:webHidden/>
              </w:rPr>
              <w:t>321</w:t>
            </w:r>
            <w:r>
              <w:rPr>
                <w:noProof/>
                <w:webHidden/>
              </w:rPr>
              <w:fldChar w:fldCharType="end"/>
            </w:r>
          </w:hyperlink>
        </w:p>
        <w:p w14:paraId="0F39DF3D" w14:textId="42068F0B" w:rsidR="003C3215" w:rsidRDefault="003C3215">
          <w:pPr>
            <w:pStyle w:val="TOC1"/>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5" w:history="1">
            <w:r w:rsidRPr="00AB3E7A">
              <w:rPr>
                <w:rStyle w:val="Hyperlink"/>
                <w:noProof/>
              </w:rPr>
              <w:t>Level 3: Advanced JavaScript</w:t>
            </w:r>
            <w:r>
              <w:rPr>
                <w:noProof/>
                <w:webHidden/>
              </w:rPr>
              <w:tab/>
            </w:r>
            <w:r>
              <w:rPr>
                <w:noProof/>
                <w:webHidden/>
              </w:rPr>
              <w:fldChar w:fldCharType="begin"/>
            </w:r>
            <w:r>
              <w:rPr>
                <w:noProof/>
                <w:webHidden/>
              </w:rPr>
              <w:instrText xml:space="preserve"> PAGEREF _Toc241509395 \h </w:instrText>
            </w:r>
            <w:r>
              <w:rPr>
                <w:noProof/>
                <w:webHidden/>
              </w:rPr>
            </w:r>
            <w:r>
              <w:rPr>
                <w:noProof/>
                <w:webHidden/>
              </w:rPr>
              <w:fldChar w:fldCharType="separate"/>
            </w:r>
            <w:r>
              <w:rPr>
                <w:noProof/>
                <w:webHidden/>
              </w:rPr>
              <w:t>333</w:t>
            </w:r>
            <w:r>
              <w:rPr>
                <w:noProof/>
                <w:webHidden/>
              </w:rPr>
              <w:fldChar w:fldCharType="end"/>
            </w:r>
          </w:hyperlink>
        </w:p>
        <w:p w14:paraId="3A35D996" w14:textId="78883071"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6" w:history="1">
            <w:r w:rsidRPr="00AB3E7A">
              <w:rPr>
                <w:rStyle w:val="Hyperlink"/>
                <w:noProof/>
              </w:rPr>
              <w:t>25 Closures</w:t>
            </w:r>
            <w:r>
              <w:rPr>
                <w:noProof/>
                <w:webHidden/>
              </w:rPr>
              <w:tab/>
            </w:r>
            <w:r>
              <w:rPr>
                <w:noProof/>
                <w:webHidden/>
              </w:rPr>
              <w:fldChar w:fldCharType="begin"/>
            </w:r>
            <w:r>
              <w:rPr>
                <w:noProof/>
                <w:webHidden/>
              </w:rPr>
              <w:instrText xml:space="preserve"> PAGEREF _Toc241509396 \h </w:instrText>
            </w:r>
            <w:r>
              <w:rPr>
                <w:noProof/>
                <w:webHidden/>
              </w:rPr>
            </w:r>
            <w:r>
              <w:rPr>
                <w:noProof/>
                <w:webHidden/>
              </w:rPr>
              <w:fldChar w:fldCharType="separate"/>
            </w:r>
            <w:r>
              <w:rPr>
                <w:noProof/>
                <w:webHidden/>
              </w:rPr>
              <w:t>333</w:t>
            </w:r>
            <w:r>
              <w:rPr>
                <w:noProof/>
                <w:webHidden/>
              </w:rPr>
              <w:fldChar w:fldCharType="end"/>
            </w:r>
          </w:hyperlink>
        </w:p>
        <w:p w14:paraId="3EE932B3" w14:textId="6460D746"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7" w:history="1">
            <w:r w:rsidRPr="00AB3E7A">
              <w:rPr>
                <w:rStyle w:val="Hyperlink"/>
                <w:noProof/>
              </w:rPr>
              <w:t xml:space="preserve">26 The </w:t>
            </w:r>
            <w:r w:rsidRPr="00AB3E7A">
              <w:rPr>
                <w:rStyle w:val="Hyperlink"/>
                <w:rFonts w:ascii="Consolas" w:eastAsia="Consolas" w:hAnsi="Consolas" w:cs="Consolas"/>
                <w:noProof/>
                <w:shd w:val="clear" w:color="auto" w:fill="F3F5F7"/>
              </w:rPr>
              <w:t>this</w:t>
            </w:r>
            <w:r w:rsidRPr="00AB3E7A">
              <w:rPr>
                <w:rStyle w:val="Hyperlink"/>
                <w:noProof/>
              </w:rPr>
              <w:t xml:space="preserve"> Keyword</w:t>
            </w:r>
            <w:r>
              <w:rPr>
                <w:noProof/>
                <w:webHidden/>
              </w:rPr>
              <w:tab/>
            </w:r>
            <w:r>
              <w:rPr>
                <w:noProof/>
                <w:webHidden/>
              </w:rPr>
              <w:fldChar w:fldCharType="begin"/>
            </w:r>
            <w:r>
              <w:rPr>
                <w:noProof/>
                <w:webHidden/>
              </w:rPr>
              <w:instrText xml:space="preserve"> PAGEREF _Toc241509397 \h </w:instrText>
            </w:r>
            <w:r>
              <w:rPr>
                <w:noProof/>
                <w:webHidden/>
              </w:rPr>
            </w:r>
            <w:r>
              <w:rPr>
                <w:noProof/>
                <w:webHidden/>
              </w:rPr>
              <w:fldChar w:fldCharType="separate"/>
            </w:r>
            <w:r>
              <w:rPr>
                <w:noProof/>
                <w:webHidden/>
              </w:rPr>
              <w:t>347</w:t>
            </w:r>
            <w:r>
              <w:rPr>
                <w:noProof/>
                <w:webHidden/>
              </w:rPr>
              <w:fldChar w:fldCharType="end"/>
            </w:r>
          </w:hyperlink>
        </w:p>
        <w:p w14:paraId="134AC363" w14:textId="22B2620F"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8" w:history="1">
            <w:r w:rsidRPr="00AB3E7A">
              <w:rPr>
                <w:rStyle w:val="Hyperlink"/>
                <w:noProof/>
              </w:rPr>
              <w:t>27 Classes</w:t>
            </w:r>
            <w:r>
              <w:rPr>
                <w:noProof/>
                <w:webHidden/>
              </w:rPr>
              <w:tab/>
            </w:r>
            <w:r>
              <w:rPr>
                <w:noProof/>
                <w:webHidden/>
              </w:rPr>
              <w:fldChar w:fldCharType="begin"/>
            </w:r>
            <w:r>
              <w:rPr>
                <w:noProof/>
                <w:webHidden/>
              </w:rPr>
              <w:instrText xml:space="preserve"> PAGEREF _Toc241509398 \h </w:instrText>
            </w:r>
            <w:r>
              <w:rPr>
                <w:noProof/>
                <w:webHidden/>
              </w:rPr>
            </w:r>
            <w:r>
              <w:rPr>
                <w:noProof/>
                <w:webHidden/>
              </w:rPr>
              <w:fldChar w:fldCharType="separate"/>
            </w:r>
            <w:r>
              <w:rPr>
                <w:noProof/>
                <w:webHidden/>
              </w:rPr>
              <w:t>361</w:t>
            </w:r>
            <w:r>
              <w:rPr>
                <w:noProof/>
                <w:webHidden/>
              </w:rPr>
              <w:fldChar w:fldCharType="end"/>
            </w:r>
          </w:hyperlink>
        </w:p>
        <w:p w14:paraId="363675F2" w14:textId="36B6A8FA"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399" w:history="1">
            <w:r w:rsidRPr="00AB3E7A">
              <w:rPr>
                <w:rStyle w:val="Hyperlink"/>
                <w:noProof/>
              </w:rPr>
              <w:t>28 Prototypes</w:t>
            </w:r>
            <w:r>
              <w:rPr>
                <w:noProof/>
                <w:webHidden/>
              </w:rPr>
              <w:tab/>
            </w:r>
            <w:r>
              <w:rPr>
                <w:noProof/>
                <w:webHidden/>
              </w:rPr>
              <w:fldChar w:fldCharType="begin"/>
            </w:r>
            <w:r>
              <w:rPr>
                <w:noProof/>
                <w:webHidden/>
              </w:rPr>
              <w:instrText xml:space="preserve"> PAGEREF _Toc241509399 \h </w:instrText>
            </w:r>
            <w:r>
              <w:rPr>
                <w:noProof/>
                <w:webHidden/>
              </w:rPr>
            </w:r>
            <w:r>
              <w:rPr>
                <w:noProof/>
                <w:webHidden/>
              </w:rPr>
              <w:fldChar w:fldCharType="separate"/>
            </w:r>
            <w:r>
              <w:rPr>
                <w:noProof/>
                <w:webHidden/>
              </w:rPr>
              <w:t>376</w:t>
            </w:r>
            <w:r>
              <w:rPr>
                <w:noProof/>
                <w:webHidden/>
              </w:rPr>
              <w:fldChar w:fldCharType="end"/>
            </w:r>
          </w:hyperlink>
        </w:p>
        <w:p w14:paraId="62579B9B" w14:textId="19ED7205"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0" w:history="1">
            <w:r w:rsidRPr="00AB3E7A">
              <w:rPr>
                <w:rStyle w:val="Hyperlink"/>
                <w:noProof/>
              </w:rPr>
              <w:t>29 Modules</w:t>
            </w:r>
            <w:r>
              <w:rPr>
                <w:noProof/>
                <w:webHidden/>
              </w:rPr>
              <w:tab/>
            </w:r>
            <w:r>
              <w:rPr>
                <w:noProof/>
                <w:webHidden/>
              </w:rPr>
              <w:fldChar w:fldCharType="begin"/>
            </w:r>
            <w:r>
              <w:rPr>
                <w:noProof/>
                <w:webHidden/>
              </w:rPr>
              <w:instrText xml:space="preserve"> PAGEREF _Toc241509400 \h </w:instrText>
            </w:r>
            <w:r>
              <w:rPr>
                <w:noProof/>
                <w:webHidden/>
              </w:rPr>
            </w:r>
            <w:r>
              <w:rPr>
                <w:noProof/>
                <w:webHidden/>
              </w:rPr>
              <w:fldChar w:fldCharType="separate"/>
            </w:r>
            <w:r>
              <w:rPr>
                <w:noProof/>
                <w:webHidden/>
              </w:rPr>
              <w:t>389</w:t>
            </w:r>
            <w:r>
              <w:rPr>
                <w:noProof/>
                <w:webHidden/>
              </w:rPr>
              <w:fldChar w:fldCharType="end"/>
            </w:r>
          </w:hyperlink>
        </w:p>
        <w:p w14:paraId="55F96937" w14:textId="26E43E0E"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1" w:history="1">
            <w:r w:rsidRPr="00AB3E7A">
              <w:rPr>
                <w:rStyle w:val="Hyperlink"/>
                <w:noProof/>
              </w:rPr>
              <w:t>30 Timers and Callbacks</w:t>
            </w:r>
            <w:r>
              <w:rPr>
                <w:noProof/>
                <w:webHidden/>
              </w:rPr>
              <w:tab/>
            </w:r>
            <w:r>
              <w:rPr>
                <w:noProof/>
                <w:webHidden/>
              </w:rPr>
              <w:fldChar w:fldCharType="begin"/>
            </w:r>
            <w:r>
              <w:rPr>
                <w:noProof/>
                <w:webHidden/>
              </w:rPr>
              <w:instrText xml:space="preserve"> PAGEREF _Toc241509401 \h </w:instrText>
            </w:r>
            <w:r>
              <w:rPr>
                <w:noProof/>
                <w:webHidden/>
              </w:rPr>
            </w:r>
            <w:r>
              <w:rPr>
                <w:noProof/>
                <w:webHidden/>
              </w:rPr>
              <w:fldChar w:fldCharType="separate"/>
            </w:r>
            <w:r>
              <w:rPr>
                <w:noProof/>
                <w:webHidden/>
              </w:rPr>
              <w:t>407</w:t>
            </w:r>
            <w:r>
              <w:rPr>
                <w:noProof/>
                <w:webHidden/>
              </w:rPr>
              <w:fldChar w:fldCharType="end"/>
            </w:r>
          </w:hyperlink>
        </w:p>
        <w:p w14:paraId="5C465000" w14:textId="71AACE9E"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2" w:history="1">
            <w:r w:rsidRPr="00AB3E7A">
              <w:rPr>
                <w:rStyle w:val="Hyperlink"/>
                <w:noProof/>
              </w:rPr>
              <w:t>31 Promises</w:t>
            </w:r>
            <w:r>
              <w:rPr>
                <w:noProof/>
                <w:webHidden/>
              </w:rPr>
              <w:tab/>
            </w:r>
            <w:r>
              <w:rPr>
                <w:noProof/>
                <w:webHidden/>
              </w:rPr>
              <w:fldChar w:fldCharType="begin"/>
            </w:r>
            <w:r>
              <w:rPr>
                <w:noProof/>
                <w:webHidden/>
              </w:rPr>
              <w:instrText xml:space="preserve"> PAGEREF _Toc241509402 \h </w:instrText>
            </w:r>
            <w:r>
              <w:rPr>
                <w:noProof/>
                <w:webHidden/>
              </w:rPr>
            </w:r>
            <w:r>
              <w:rPr>
                <w:noProof/>
                <w:webHidden/>
              </w:rPr>
              <w:fldChar w:fldCharType="separate"/>
            </w:r>
            <w:r>
              <w:rPr>
                <w:noProof/>
                <w:webHidden/>
              </w:rPr>
              <w:t>421</w:t>
            </w:r>
            <w:r>
              <w:rPr>
                <w:noProof/>
                <w:webHidden/>
              </w:rPr>
              <w:fldChar w:fldCharType="end"/>
            </w:r>
          </w:hyperlink>
        </w:p>
        <w:p w14:paraId="1077F4DB" w14:textId="70292CCC"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3" w:history="1">
            <w:r w:rsidRPr="00AB3E7A">
              <w:rPr>
                <w:rStyle w:val="Hyperlink"/>
                <w:noProof/>
              </w:rPr>
              <w:t>32 Async/Await</w:t>
            </w:r>
            <w:r>
              <w:rPr>
                <w:noProof/>
                <w:webHidden/>
              </w:rPr>
              <w:tab/>
            </w:r>
            <w:r>
              <w:rPr>
                <w:noProof/>
                <w:webHidden/>
              </w:rPr>
              <w:fldChar w:fldCharType="begin"/>
            </w:r>
            <w:r>
              <w:rPr>
                <w:noProof/>
                <w:webHidden/>
              </w:rPr>
              <w:instrText xml:space="preserve"> PAGEREF _Toc241509403 \h </w:instrText>
            </w:r>
            <w:r>
              <w:rPr>
                <w:noProof/>
                <w:webHidden/>
              </w:rPr>
            </w:r>
            <w:r>
              <w:rPr>
                <w:noProof/>
                <w:webHidden/>
              </w:rPr>
              <w:fldChar w:fldCharType="separate"/>
            </w:r>
            <w:r>
              <w:rPr>
                <w:noProof/>
                <w:webHidden/>
              </w:rPr>
              <w:t>435</w:t>
            </w:r>
            <w:r>
              <w:rPr>
                <w:noProof/>
                <w:webHidden/>
              </w:rPr>
              <w:fldChar w:fldCharType="end"/>
            </w:r>
          </w:hyperlink>
        </w:p>
        <w:p w14:paraId="64F93BC4" w14:textId="3C28FC38"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4" w:history="1">
            <w:r w:rsidRPr="00AB3E7A">
              <w:rPr>
                <w:rStyle w:val="Hyperlink"/>
                <w:noProof/>
              </w:rPr>
              <w:t>33 Fetch and APIs</w:t>
            </w:r>
            <w:r>
              <w:rPr>
                <w:noProof/>
                <w:webHidden/>
              </w:rPr>
              <w:tab/>
            </w:r>
            <w:r>
              <w:rPr>
                <w:noProof/>
                <w:webHidden/>
              </w:rPr>
              <w:fldChar w:fldCharType="begin"/>
            </w:r>
            <w:r>
              <w:rPr>
                <w:noProof/>
                <w:webHidden/>
              </w:rPr>
              <w:instrText xml:space="preserve"> PAGEREF _Toc241509404 \h </w:instrText>
            </w:r>
            <w:r>
              <w:rPr>
                <w:noProof/>
                <w:webHidden/>
              </w:rPr>
            </w:r>
            <w:r>
              <w:rPr>
                <w:noProof/>
                <w:webHidden/>
              </w:rPr>
              <w:fldChar w:fldCharType="separate"/>
            </w:r>
            <w:r>
              <w:rPr>
                <w:noProof/>
                <w:webHidden/>
              </w:rPr>
              <w:t>449</w:t>
            </w:r>
            <w:r>
              <w:rPr>
                <w:noProof/>
                <w:webHidden/>
              </w:rPr>
              <w:fldChar w:fldCharType="end"/>
            </w:r>
          </w:hyperlink>
        </w:p>
        <w:p w14:paraId="4876AF9C" w14:textId="1C1F3467"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5" w:history="1">
            <w:r w:rsidRPr="00AB3E7A">
              <w:rPr>
                <w:rStyle w:val="Hyperlink"/>
                <w:noProof/>
              </w:rPr>
              <w:t>34 Debounce and Throttle</w:t>
            </w:r>
            <w:r>
              <w:rPr>
                <w:noProof/>
                <w:webHidden/>
              </w:rPr>
              <w:tab/>
            </w:r>
            <w:r>
              <w:rPr>
                <w:noProof/>
                <w:webHidden/>
              </w:rPr>
              <w:fldChar w:fldCharType="begin"/>
            </w:r>
            <w:r>
              <w:rPr>
                <w:noProof/>
                <w:webHidden/>
              </w:rPr>
              <w:instrText xml:space="preserve"> PAGEREF _Toc241509405 \h </w:instrText>
            </w:r>
            <w:r>
              <w:rPr>
                <w:noProof/>
                <w:webHidden/>
              </w:rPr>
            </w:r>
            <w:r>
              <w:rPr>
                <w:noProof/>
                <w:webHidden/>
              </w:rPr>
              <w:fldChar w:fldCharType="separate"/>
            </w:r>
            <w:r>
              <w:rPr>
                <w:noProof/>
                <w:webHidden/>
              </w:rPr>
              <w:t>466</w:t>
            </w:r>
            <w:r>
              <w:rPr>
                <w:noProof/>
                <w:webHidden/>
              </w:rPr>
              <w:fldChar w:fldCharType="end"/>
            </w:r>
          </w:hyperlink>
        </w:p>
        <w:p w14:paraId="0C3BD29C" w14:textId="0D9BF6BE"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6" w:history="1">
            <w:r w:rsidRPr="00AB3E7A">
              <w:rPr>
                <w:rStyle w:val="Hyperlink"/>
                <w:noProof/>
              </w:rPr>
              <w:t>35 Map and Set</w:t>
            </w:r>
            <w:r>
              <w:rPr>
                <w:noProof/>
                <w:webHidden/>
              </w:rPr>
              <w:tab/>
            </w:r>
            <w:r>
              <w:rPr>
                <w:noProof/>
                <w:webHidden/>
              </w:rPr>
              <w:fldChar w:fldCharType="begin"/>
            </w:r>
            <w:r>
              <w:rPr>
                <w:noProof/>
                <w:webHidden/>
              </w:rPr>
              <w:instrText xml:space="preserve"> PAGEREF _Toc241509406 \h </w:instrText>
            </w:r>
            <w:r>
              <w:rPr>
                <w:noProof/>
                <w:webHidden/>
              </w:rPr>
            </w:r>
            <w:r>
              <w:rPr>
                <w:noProof/>
                <w:webHidden/>
              </w:rPr>
              <w:fldChar w:fldCharType="separate"/>
            </w:r>
            <w:r>
              <w:rPr>
                <w:noProof/>
                <w:webHidden/>
              </w:rPr>
              <w:t>488</w:t>
            </w:r>
            <w:r>
              <w:rPr>
                <w:noProof/>
                <w:webHidden/>
              </w:rPr>
              <w:fldChar w:fldCharType="end"/>
            </w:r>
          </w:hyperlink>
        </w:p>
        <w:p w14:paraId="6E0B6377" w14:textId="75588F07"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7" w:history="1">
            <w:r w:rsidRPr="00AB3E7A">
              <w:rPr>
                <w:rStyle w:val="Hyperlink"/>
                <w:noProof/>
              </w:rPr>
              <w:t>36 Iterators and Generators</w:t>
            </w:r>
            <w:r>
              <w:rPr>
                <w:noProof/>
                <w:webHidden/>
              </w:rPr>
              <w:tab/>
            </w:r>
            <w:r>
              <w:rPr>
                <w:noProof/>
                <w:webHidden/>
              </w:rPr>
              <w:fldChar w:fldCharType="begin"/>
            </w:r>
            <w:r>
              <w:rPr>
                <w:noProof/>
                <w:webHidden/>
              </w:rPr>
              <w:instrText xml:space="preserve"> PAGEREF _Toc241509407 \h </w:instrText>
            </w:r>
            <w:r>
              <w:rPr>
                <w:noProof/>
                <w:webHidden/>
              </w:rPr>
            </w:r>
            <w:r>
              <w:rPr>
                <w:noProof/>
                <w:webHidden/>
              </w:rPr>
              <w:fldChar w:fldCharType="separate"/>
            </w:r>
            <w:r>
              <w:rPr>
                <w:noProof/>
                <w:webHidden/>
              </w:rPr>
              <w:t>502</w:t>
            </w:r>
            <w:r>
              <w:rPr>
                <w:noProof/>
                <w:webHidden/>
              </w:rPr>
              <w:fldChar w:fldCharType="end"/>
            </w:r>
          </w:hyperlink>
        </w:p>
        <w:p w14:paraId="45F3C04B" w14:textId="3AAB4E2F"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8" w:history="1">
            <w:r w:rsidRPr="00AB3E7A">
              <w:rPr>
                <w:rStyle w:val="Hyperlink"/>
                <w:noProof/>
              </w:rPr>
              <w:t>37 Regular Expressions</w:t>
            </w:r>
            <w:r>
              <w:rPr>
                <w:noProof/>
                <w:webHidden/>
              </w:rPr>
              <w:tab/>
            </w:r>
            <w:r>
              <w:rPr>
                <w:noProof/>
                <w:webHidden/>
              </w:rPr>
              <w:fldChar w:fldCharType="begin"/>
            </w:r>
            <w:r>
              <w:rPr>
                <w:noProof/>
                <w:webHidden/>
              </w:rPr>
              <w:instrText xml:space="preserve"> PAGEREF _Toc241509408 \h </w:instrText>
            </w:r>
            <w:r>
              <w:rPr>
                <w:noProof/>
                <w:webHidden/>
              </w:rPr>
            </w:r>
            <w:r>
              <w:rPr>
                <w:noProof/>
                <w:webHidden/>
              </w:rPr>
              <w:fldChar w:fldCharType="separate"/>
            </w:r>
            <w:r>
              <w:rPr>
                <w:noProof/>
                <w:webHidden/>
              </w:rPr>
              <w:t>518</w:t>
            </w:r>
            <w:r>
              <w:rPr>
                <w:noProof/>
                <w:webHidden/>
              </w:rPr>
              <w:fldChar w:fldCharType="end"/>
            </w:r>
          </w:hyperlink>
        </w:p>
        <w:p w14:paraId="3324E506" w14:textId="21A8458D"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09" w:history="1">
            <w:r w:rsidRPr="00AB3E7A">
              <w:rPr>
                <w:rStyle w:val="Hyperlink"/>
                <w:noProof/>
              </w:rPr>
              <w:t>38 Type Coercion</w:t>
            </w:r>
            <w:r>
              <w:rPr>
                <w:noProof/>
                <w:webHidden/>
              </w:rPr>
              <w:tab/>
            </w:r>
            <w:r>
              <w:rPr>
                <w:noProof/>
                <w:webHidden/>
              </w:rPr>
              <w:fldChar w:fldCharType="begin"/>
            </w:r>
            <w:r>
              <w:rPr>
                <w:noProof/>
                <w:webHidden/>
              </w:rPr>
              <w:instrText xml:space="preserve"> PAGEREF _Toc241509409 \h </w:instrText>
            </w:r>
            <w:r>
              <w:rPr>
                <w:noProof/>
                <w:webHidden/>
              </w:rPr>
            </w:r>
            <w:r>
              <w:rPr>
                <w:noProof/>
                <w:webHidden/>
              </w:rPr>
              <w:fldChar w:fldCharType="separate"/>
            </w:r>
            <w:r>
              <w:rPr>
                <w:noProof/>
                <w:webHidden/>
              </w:rPr>
              <w:t>533</w:t>
            </w:r>
            <w:r>
              <w:rPr>
                <w:noProof/>
                <w:webHidden/>
              </w:rPr>
              <w:fldChar w:fldCharType="end"/>
            </w:r>
          </w:hyperlink>
        </w:p>
        <w:p w14:paraId="2972E09C" w14:textId="2162D9E5"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0" w:history="1">
            <w:r w:rsidRPr="00AB3E7A">
              <w:rPr>
                <w:rStyle w:val="Hyperlink"/>
                <w:noProof/>
              </w:rPr>
              <w:t>39 Project: Weather App</w:t>
            </w:r>
            <w:r>
              <w:rPr>
                <w:noProof/>
                <w:webHidden/>
              </w:rPr>
              <w:tab/>
            </w:r>
            <w:r>
              <w:rPr>
                <w:noProof/>
                <w:webHidden/>
              </w:rPr>
              <w:fldChar w:fldCharType="begin"/>
            </w:r>
            <w:r>
              <w:rPr>
                <w:noProof/>
                <w:webHidden/>
              </w:rPr>
              <w:instrText xml:space="preserve"> PAGEREF _Toc241509410 \h </w:instrText>
            </w:r>
            <w:r>
              <w:rPr>
                <w:noProof/>
                <w:webHidden/>
              </w:rPr>
            </w:r>
            <w:r>
              <w:rPr>
                <w:noProof/>
                <w:webHidden/>
              </w:rPr>
              <w:fldChar w:fldCharType="separate"/>
            </w:r>
            <w:r>
              <w:rPr>
                <w:noProof/>
                <w:webHidden/>
              </w:rPr>
              <w:t>547</w:t>
            </w:r>
            <w:r>
              <w:rPr>
                <w:noProof/>
                <w:webHidden/>
              </w:rPr>
              <w:fldChar w:fldCharType="end"/>
            </w:r>
          </w:hyperlink>
        </w:p>
        <w:p w14:paraId="371F9AD0" w14:textId="12C5EBB2" w:rsidR="003C3215" w:rsidRDefault="003C3215">
          <w:pPr>
            <w:pStyle w:val="TOC1"/>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1" w:history="1">
            <w:r w:rsidRPr="00AB3E7A">
              <w:rPr>
                <w:rStyle w:val="Hyperlink"/>
                <w:noProof/>
              </w:rPr>
              <w:t>Level 4: Mastery</w:t>
            </w:r>
            <w:r>
              <w:rPr>
                <w:noProof/>
                <w:webHidden/>
              </w:rPr>
              <w:tab/>
            </w:r>
            <w:r>
              <w:rPr>
                <w:noProof/>
                <w:webHidden/>
              </w:rPr>
              <w:fldChar w:fldCharType="begin"/>
            </w:r>
            <w:r>
              <w:rPr>
                <w:noProof/>
                <w:webHidden/>
              </w:rPr>
              <w:instrText xml:space="preserve"> PAGEREF _Toc241509411 \h </w:instrText>
            </w:r>
            <w:r>
              <w:rPr>
                <w:noProof/>
                <w:webHidden/>
              </w:rPr>
            </w:r>
            <w:r>
              <w:rPr>
                <w:noProof/>
                <w:webHidden/>
              </w:rPr>
              <w:fldChar w:fldCharType="separate"/>
            </w:r>
            <w:r>
              <w:rPr>
                <w:noProof/>
                <w:webHidden/>
              </w:rPr>
              <w:t>562</w:t>
            </w:r>
            <w:r>
              <w:rPr>
                <w:noProof/>
                <w:webHidden/>
              </w:rPr>
              <w:fldChar w:fldCharType="end"/>
            </w:r>
          </w:hyperlink>
        </w:p>
        <w:p w14:paraId="5282E4BE" w14:textId="00EC409C"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2" w:history="1">
            <w:r w:rsidRPr="00AB3E7A">
              <w:rPr>
                <w:rStyle w:val="Hyperlink"/>
                <w:noProof/>
              </w:rPr>
              <w:t>40 The Event Loop</w:t>
            </w:r>
            <w:r>
              <w:rPr>
                <w:noProof/>
                <w:webHidden/>
              </w:rPr>
              <w:tab/>
            </w:r>
            <w:r>
              <w:rPr>
                <w:noProof/>
                <w:webHidden/>
              </w:rPr>
              <w:fldChar w:fldCharType="begin"/>
            </w:r>
            <w:r>
              <w:rPr>
                <w:noProof/>
                <w:webHidden/>
              </w:rPr>
              <w:instrText xml:space="preserve"> PAGEREF _Toc241509412 \h </w:instrText>
            </w:r>
            <w:r>
              <w:rPr>
                <w:noProof/>
                <w:webHidden/>
              </w:rPr>
            </w:r>
            <w:r>
              <w:rPr>
                <w:noProof/>
                <w:webHidden/>
              </w:rPr>
              <w:fldChar w:fldCharType="separate"/>
            </w:r>
            <w:r>
              <w:rPr>
                <w:noProof/>
                <w:webHidden/>
              </w:rPr>
              <w:t>562</w:t>
            </w:r>
            <w:r>
              <w:rPr>
                <w:noProof/>
                <w:webHidden/>
              </w:rPr>
              <w:fldChar w:fldCharType="end"/>
            </w:r>
          </w:hyperlink>
        </w:p>
        <w:p w14:paraId="028E3C4C" w14:textId="350F7C8F"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3" w:history="1">
            <w:r w:rsidRPr="00AB3E7A">
              <w:rPr>
                <w:rStyle w:val="Hyperlink"/>
                <w:noProof/>
              </w:rPr>
              <w:t>41 Memory and Garbage Collection</w:t>
            </w:r>
            <w:r>
              <w:rPr>
                <w:noProof/>
                <w:webHidden/>
              </w:rPr>
              <w:tab/>
            </w:r>
            <w:r>
              <w:rPr>
                <w:noProof/>
                <w:webHidden/>
              </w:rPr>
              <w:fldChar w:fldCharType="begin"/>
            </w:r>
            <w:r>
              <w:rPr>
                <w:noProof/>
                <w:webHidden/>
              </w:rPr>
              <w:instrText xml:space="preserve"> PAGEREF _Toc241509413 \h </w:instrText>
            </w:r>
            <w:r>
              <w:rPr>
                <w:noProof/>
                <w:webHidden/>
              </w:rPr>
            </w:r>
            <w:r>
              <w:rPr>
                <w:noProof/>
                <w:webHidden/>
              </w:rPr>
              <w:fldChar w:fldCharType="separate"/>
            </w:r>
            <w:r>
              <w:rPr>
                <w:noProof/>
                <w:webHidden/>
              </w:rPr>
              <w:t>580</w:t>
            </w:r>
            <w:r>
              <w:rPr>
                <w:noProof/>
                <w:webHidden/>
              </w:rPr>
              <w:fldChar w:fldCharType="end"/>
            </w:r>
          </w:hyperlink>
        </w:p>
        <w:p w14:paraId="25ABD8F9" w14:textId="27B3A470"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4" w:history="1">
            <w:r w:rsidRPr="00AB3E7A">
              <w:rPr>
                <w:rStyle w:val="Hyperlink"/>
                <w:noProof/>
              </w:rPr>
              <w:t>42 Proxy and Reflect</w:t>
            </w:r>
            <w:r>
              <w:rPr>
                <w:noProof/>
                <w:webHidden/>
              </w:rPr>
              <w:tab/>
            </w:r>
            <w:r>
              <w:rPr>
                <w:noProof/>
                <w:webHidden/>
              </w:rPr>
              <w:fldChar w:fldCharType="begin"/>
            </w:r>
            <w:r>
              <w:rPr>
                <w:noProof/>
                <w:webHidden/>
              </w:rPr>
              <w:instrText xml:space="preserve"> PAGEREF _Toc241509414 \h </w:instrText>
            </w:r>
            <w:r>
              <w:rPr>
                <w:noProof/>
                <w:webHidden/>
              </w:rPr>
            </w:r>
            <w:r>
              <w:rPr>
                <w:noProof/>
                <w:webHidden/>
              </w:rPr>
              <w:fldChar w:fldCharType="separate"/>
            </w:r>
            <w:r>
              <w:rPr>
                <w:noProof/>
                <w:webHidden/>
              </w:rPr>
              <w:t>596</w:t>
            </w:r>
            <w:r>
              <w:rPr>
                <w:noProof/>
                <w:webHidden/>
              </w:rPr>
              <w:fldChar w:fldCharType="end"/>
            </w:r>
          </w:hyperlink>
        </w:p>
        <w:p w14:paraId="4CAF8620" w14:textId="02294521"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5" w:history="1">
            <w:r w:rsidRPr="00AB3E7A">
              <w:rPr>
                <w:rStyle w:val="Hyperlink"/>
                <w:noProof/>
              </w:rPr>
              <w:t>43 Functional Programming</w:t>
            </w:r>
            <w:r>
              <w:rPr>
                <w:noProof/>
                <w:webHidden/>
              </w:rPr>
              <w:tab/>
            </w:r>
            <w:r>
              <w:rPr>
                <w:noProof/>
                <w:webHidden/>
              </w:rPr>
              <w:fldChar w:fldCharType="begin"/>
            </w:r>
            <w:r>
              <w:rPr>
                <w:noProof/>
                <w:webHidden/>
              </w:rPr>
              <w:instrText xml:space="preserve"> PAGEREF _Toc241509415 \h </w:instrText>
            </w:r>
            <w:r>
              <w:rPr>
                <w:noProof/>
                <w:webHidden/>
              </w:rPr>
            </w:r>
            <w:r>
              <w:rPr>
                <w:noProof/>
                <w:webHidden/>
              </w:rPr>
              <w:fldChar w:fldCharType="separate"/>
            </w:r>
            <w:r>
              <w:rPr>
                <w:noProof/>
                <w:webHidden/>
              </w:rPr>
              <w:t>612</w:t>
            </w:r>
            <w:r>
              <w:rPr>
                <w:noProof/>
                <w:webHidden/>
              </w:rPr>
              <w:fldChar w:fldCharType="end"/>
            </w:r>
          </w:hyperlink>
        </w:p>
        <w:p w14:paraId="04B956EA" w14:textId="35258BEB"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6" w:history="1">
            <w:r w:rsidRPr="00AB3E7A">
              <w:rPr>
                <w:rStyle w:val="Hyperlink"/>
                <w:noProof/>
              </w:rPr>
              <w:t>44 Design Patterns</w:t>
            </w:r>
            <w:r>
              <w:rPr>
                <w:noProof/>
                <w:webHidden/>
              </w:rPr>
              <w:tab/>
            </w:r>
            <w:r>
              <w:rPr>
                <w:noProof/>
                <w:webHidden/>
              </w:rPr>
              <w:fldChar w:fldCharType="begin"/>
            </w:r>
            <w:r>
              <w:rPr>
                <w:noProof/>
                <w:webHidden/>
              </w:rPr>
              <w:instrText xml:space="preserve"> PAGEREF _Toc241509416 \h </w:instrText>
            </w:r>
            <w:r>
              <w:rPr>
                <w:noProof/>
                <w:webHidden/>
              </w:rPr>
            </w:r>
            <w:r>
              <w:rPr>
                <w:noProof/>
                <w:webHidden/>
              </w:rPr>
              <w:fldChar w:fldCharType="separate"/>
            </w:r>
            <w:r>
              <w:rPr>
                <w:noProof/>
                <w:webHidden/>
              </w:rPr>
              <w:t>629</w:t>
            </w:r>
            <w:r>
              <w:rPr>
                <w:noProof/>
                <w:webHidden/>
              </w:rPr>
              <w:fldChar w:fldCharType="end"/>
            </w:r>
          </w:hyperlink>
        </w:p>
        <w:p w14:paraId="554807F4" w14:textId="42FDA657"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7" w:history="1">
            <w:r w:rsidRPr="00AB3E7A">
              <w:rPr>
                <w:rStyle w:val="Hyperlink"/>
                <w:noProof/>
              </w:rPr>
              <w:t>45 Clean Code</w:t>
            </w:r>
            <w:r>
              <w:rPr>
                <w:noProof/>
                <w:webHidden/>
              </w:rPr>
              <w:tab/>
            </w:r>
            <w:r>
              <w:rPr>
                <w:noProof/>
                <w:webHidden/>
              </w:rPr>
              <w:fldChar w:fldCharType="begin"/>
            </w:r>
            <w:r>
              <w:rPr>
                <w:noProof/>
                <w:webHidden/>
              </w:rPr>
              <w:instrText xml:space="preserve"> PAGEREF _Toc241509417 \h </w:instrText>
            </w:r>
            <w:r>
              <w:rPr>
                <w:noProof/>
                <w:webHidden/>
              </w:rPr>
            </w:r>
            <w:r>
              <w:rPr>
                <w:noProof/>
                <w:webHidden/>
              </w:rPr>
              <w:fldChar w:fldCharType="separate"/>
            </w:r>
            <w:r>
              <w:rPr>
                <w:noProof/>
                <w:webHidden/>
              </w:rPr>
              <w:t>648</w:t>
            </w:r>
            <w:r>
              <w:rPr>
                <w:noProof/>
                <w:webHidden/>
              </w:rPr>
              <w:fldChar w:fldCharType="end"/>
            </w:r>
          </w:hyperlink>
        </w:p>
        <w:p w14:paraId="4765F747" w14:textId="00D8C081"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8" w:history="1">
            <w:r w:rsidRPr="00AB3E7A">
              <w:rPr>
                <w:rStyle w:val="Hyperlink"/>
                <w:noProof/>
              </w:rPr>
              <w:t>46 Testing</w:t>
            </w:r>
            <w:r>
              <w:rPr>
                <w:noProof/>
                <w:webHidden/>
              </w:rPr>
              <w:tab/>
            </w:r>
            <w:r>
              <w:rPr>
                <w:noProof/>
                <w:webHidden/>
              </w:rPr>
              <w:fldChar w:fldCharType="begin"/>
            </w:r>
            <w:r>
              <w:rPr>
                <w:noProof/>
                <w:webHidden/>
              </w:rPr>
              <w:instrText xml:space="preserve"> PAGEREF _Toc241509418 \h </w:instrText>
            </w:r>
            <w:r>
              <w:rPr>
                <w:noProof/>
                <w:webHidden/>
              </w:rPr>
            </w:r>
            <w:r>
              <w:rPr>
                <w:noProof/>
                <w:webHidden/>
              </w:rPr>
              <w:fldChar w:fldCharType="separate"/>
            </w:r>
            <w:r>
              <w:rPr>
                <w:noProof/>
                <w:webHidden/>
              </w:rPr>
              <w:t>667</w:t>
            </w:r>
            <w:r>
              <w:rPr>
                <w:noProof/>
                <w:webHidden/>
              </w:rPr>
              <w:fldChar w:fldCharType="end"/>
            </w:r>
          </w:hyperlink>
        </w:p>
        <w:p w14:paraId="2DCC3E41" w14:textId="28962F5D"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19" w:history="1">
            <w:r w:rsidRPr="00AB3E7A">
              <w:rPr>
                <w:rStyle w:val="Hyperlink"/>
                <w:noProof/>
              </w:rPr>
              <w:t>47 Debugging</w:t>
            </w:r>
            <w:r>
              <w:rPr>
                <w:noProof/>
                <w:webHidden/>
              </w:rPr>
              <w:tab/>
            </w:r>
            <w:r>
              <w:rPr>
                <w:noProof/>
                <w:webHidden/>
              </w:rPr>
              <w:fldChar w:fldCharType="begin"/>
            </w:r>
            <w:r>
              <w:rPr>
                <w:noProof/>
                <w:webHidden/>
              </w:rPr>
              <w:instrText xml:space="preserve"> PAGEREF _Toc241509419 \h </w:instrText>
            </w:r>
            <w:r>
              <w:rPr>
                <w:noProof/>
                <w:webHidden/>
              </w:rPr>
            </w:r>
            <w:r>
              <w:rPr>
                <w:noProof/>
                <w:webHidden/>
              </w:rPr>
              <w:fldChar w:fldCharType="separate"/>
            </w:r>
            <w:r>
              <w:rPr>
                <w:noProof/>
                <w:webHidden/>
              </w:rPr>
              <w:t>687</w:t>
            </w:r>
            <w:r>
              <w:rPr>
                <w:noProof/>
                <w:webHidden/>
              </w:rPr>
              <w:fldChar w:fldCharType="end"/>
            </w:r>
          </w:hyperlink>
        </w:p>
        <w:p w14:paraId="0F7D06D4" w14:textId="3BDC98AD"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20" w:history="1">
            <w:r w:rsidRPr="00AB3E7A">
              <w:rPr>
                <w:rStyle w:val="Hyperlink"/>
                <w:noProof/>
              </w:rPr>
              <w:t>48 Performance</w:t>
            </w:r>
            <w:r>
              <w:rPr>
                <w:noProof/>
                <w:webHidden/>
              </w:rPr>
              <w:tab/>
            </w:r>
            <w:r>
              <w:rPr>
                <w:noProof/>
                <w:webHidden/>
              </w:rPr>
              <w:fldChar w:fldCharType="begin"/>
            </w:r>
            <w:r>
              <w:rPr>
                <w:noProof/>
                <w:webHidden/>
              </w:rPr>
              <w:instrText xml:space="preserve"> PAGEREF _Toc241509420 \h </w:instrText>
            </w:r>
            <w:r>
              <w:rPr>
                <w:noProof/>
                <w:webHidden/>
              </w:rPr>
            </w:r>
            <w:r>
              <w:rPr>
                <w:noProof/>
                <w:webHidden/>
              </w:rPr>
              <w:fldChar w:fldCharType="separate"/>
            </w:r>
            <w:r>
              <w:rPr>
                <w:noProof/>
                <w:webHidden/>
              </w:rPr>
              <w:t>708</w:t>
            </w:r>
            <w:r>
              <w:rPr>
                <w:noProof/>
                <w:webHidden/>
              </w:rPr>
              <w:fldChar w:fldCharType="end"/>
            </w:r>
          </w:hyperlink>
        </w:p>
        <w:p w14:paraId="4A7BA3DE" w14:textId="7B36A84C"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21" w:history="1">
            <w:r w:rsidRPr="00AB3E7A">
              <w:rPr>
                <w:rStyle w:val="Hyperlink"/>
                <w:noProof/>
              </w:rPr>
              <w:t>49 Node.js Basics</w:t>
            </w:r>
            <w:r>
              <w:rPr>
                <w:noProof/>
                <w:webHidden/>
              </w:rPr>
              <w:tab/>
            </w:r>
            <w:r>
              <w:rPr>
                <w:noProof/>
                <w:webHidden/>
              </w:rPr>
              <w:fldChar w:fldCharType="begin"/>
            </w:r>
            <w:r>
              <w:rPr>
                <w:noProof/>
                <w:webHidden/>
              </w:rPr>
              <w:instrText xml:space="preserve"> PAGEREF _Toc241509421 \h </w:instrText>
            </w:r>
            <w:r>
              <w:rPr>
                <w:noProof/>
                <w:webHidden/>
              </w:rPr>
            </w:r>
            <w:r>
              <w:rPr>
                <w:noProof/>
                <w:webHidden/>
              </w:rPr>
              <w:fldChar w:fldCharType="separate"/>
            </w:r>
            <w:r>
              <w:rPr>
                <w:noProof/>
                <w:webHidden/>
              </w:rPr>
              <w:t>729</w:t>
            </w:r>
            <w:r>
              <w:rPr>
                <w:noProof/>
                <w:webHidden/>
              </w:rPr>
              <w:fldChar w:fldCharType="end"/>
            </w:r>
          </w:hyperlink>
        </w:p>
        <w:p w14:paraId="044A65FA" w14:textId="02D6CEDD"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22" w:history="1">
            <w:r w:rsidRPr="00AB3E7A">
              <w:rPr>
                <w:rStyle w:val="Hyperlink"/>
                <w:noProof/>
              </w:rPr>
              <w:t>50 Tooling</w:t>
            </w:r>
            <w:r>
              <w:rPr>
                <w:noProof/>
                <w:webHidden/>
              </w:rPr>
              <w:tab/>
            </w:r>
            <w:r>
              <w:rPr>
                <w:noProof/>
                <w:webHidden/>
              </w:rPr>
              <w:fldChar w:fldCharType="begin"/>
            </w:r>
            <w:r>
              <w:rPr>
                <w:noProof/>
                <w:webHidden/>
              </w:rPr>
              <w:instrText xml:space="preserve"> PAGEREF _Toc241509422 \h </w:instrText>
            </w:r>
            <w:r>
              <w:rPr>
                <w:noProof/>
                <w:webHidden/>
              </w:rPr>
            </w:r>
            <w:r>
              <w:rPr>
                <w:noProof/>
                <w:webHidden/>
              </w:rPr>
              <w:fldChar w:fldCharType="separate"/>
            </w:r>
            <w:r>
              <w:rPr>
                <w:noProof/>
                <w:webHidden/>
              </w:rPr>
              <w:t>747</w:t>
            </w:r>
            <w:r>
              <w:rPr>
                <w:noProof/>
                <w:webHidden/>
              </w:rPr>
              <w:fldChar w:fldCharType="end"/>
            </w:r>
          </w:hyperlink>
        </w:p>
        <w:p w14:paraId="3536D1A2" w14:textId="4A92B584"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23" w:history="1">
            <w:r w:rsidRPr="00AB3E7A">
              <w:rPr>
                <w:rStyle w:val="Hyperlink"/>
                <w:noProof/>
              </w:rPr>
              <w:t>51 Security Basics</w:t>
            </w:r>
            <w:r>
              <w:rPr>
                <w:noProof/>
                <w:webHidden/>
              </w:rPr>
              <w:tab/>
            </w:r>
            <w:r>
              <w:rPr>
                <w:noProof/>
                <w:webHidden/>
              </w:rPr>
              <w:fldChar w:fldCharType="begin"/>
            </w:r>
            <w:r>
              <w:rPr>
                <w:noProof/>
                <w:webHidden/>
              </w:rPr>
              <w:instrText xml:space="preserve"> PAGEREF _Toc241509423 \h </w:instrText>
            </w:r>
            <w:r>
              <w:rPr>
                <w:noProof/>
                <w:webHidden/>
              </w:rPr>
            </w:r>
            <w:r>
              <w:rPr>
                <w:noProof/>
                <w:webHidden/>
              </w:rPr>
              <w:fldChar w:fldCharType="separate"/>
            </w:r>
            <w:r>
              <w:rPr>
                <w:noProof/>
                <w:webHidden/>
              </w:rPr>
              <w:t>756</w:t>
            </w:r>
            <w:r>
              <w:rPr>
                <w:noProof/>
                <w:webHidden/>
              </w:rPr>
              <w:fldChar w:fldCharType="end"/>
            </w:r>
          </w:hyperlink>
        </w:p>
        <w:p w14:paraId="1314F4F8" w14:textId="335DF6B2" w:rsidR="003C3215" w:rsidRDefault="003C321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24" w:history="1">
            <w:r w:rsidRPr="00AB3E7A">
              <w:rPr>
                <w:rStyle w:val="Hyperlink"/>
                <w:noProof/>
              </w:rPr>
              <w:t>52 Final Project</w:t>
            </w:r>
            <w:r>
              <w:rPr>
                <w:noProof/>
                <w:webHidden/>
              </w:rPr>
              <w:tab/>
            </w:r>
            <w:r>
              <w:rPr>
                <w:noProof/>
                <w:webHidden/>
              </w:rPr>
              <w:fldChar w:fldCharType="begin"/>
            </w:r>
            <w:r>
              <w:rPr>
                <w:noProof/>
                <w:webHidden/>
              </w:rPr>
              <w:instrText xml:space="preserve"> PAGEREF _Toc241509424 \h </w:instrText>
            </w:r>
            <w:r>
              <w:rPr>
                <w:noProof/>
                <w:webHidden/>
              </w:rPr>
            </w:r>
            <w:r>
              <w:rPr>
                <w:noProof/>
                <w:webHidden/>
              </w:rPr>
              <w:fldChar w:fldCharType="separate"/>
            </w:r>
            <w:r>
              <w:rPr>
                <w:noProof/>
                <w:webHidden/>
              </w:rPr>
              <w:t>772</w:t>
            </w:r>
            <w:r>
              <w:rPr>
                <w:noProof/>
                <w:webHidden/>
              </w:rPr>
              <w:fldChar w:fldCharType="end"/>
            </w:r>
          </w:hyperlink>
        </w:p>
        <w:p w14:paraId="26067BA7" w14:textId="117994EC" w:rsidR="003C3215" w:rsidRDefault="003C3215">
          <w:pPr>
            <w:pStyle w:val="TOC1"/>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41509425" w:history="1">
            <w:r w:rsidRPr="00AB3E7A">
              <w:rPr>
                <w:rStyle w:val="Hyperlink"/>
                <w:noProof/>
              </w:rPr>
              <w:t>Hints</w:t>
            </w:r>
            <w:r>
              <w:rPr>
                <w:noProof/>
                <w:webHidden/>
              </w:rPr>
              <w:tab/>
            </w:r>
            <w:r>
              <w:rPr>
                <w:noProof/>
                <w:webHidden/>
              </w:rPr>
              <w:fldChar w:fldCharType="begin"/>
            </w:r>
            <w:r>
              <w:rPr>
                <w:noProof/>
                <w:webHidden/>
              </w:rPr>
              <w:instrText xml:space="preserve"> PAGEREF _Toc241509425 \h </w:instrText>
            </w:r>
            <w:r>
              <w:rPr>
                <w:noProof/>
                <w:webHidden/>
              </w:rPr>
            </w:r>
            <w:r>
              <w:rPr>
                <w:noProof/>
                <w:webHidden/>
              </w:rPr>
              <w:fldChar w:fldCharType="separate"/>
            </w:r>
            <w:r>
              <w:rPr>
                <w:noProof/>
                <w:webHidden/>
              </w:rPr>
              <w:t>780</w:t>
            </w:r>
            <w:r>
              <w:rPr>
                <w:noProof/>
                <w:webHidden/>
              </w:rPr>
              <w:fldChar w:fldCharType="end"/>
            </w:r>
          </w:hyperlink>
        </w:p>
        <w:p w14:paraId="507006DE" w14:textId="61C279ED" w:rsidR="000C5186" w:rsidRDefault="00166F5B">
          <w:r>
            <w:fldChar w:fldCharType="end"/>
          </w:r>
        </w:p>
      </w:sdtContent>
    </w:sdt>
    <w:p w14:paraId="74C44824" w14:textId="77777777" w:rsidR="000C5186" w:rsidRDefault="00166F5B">
      <w:r>
        <w:br w:type="page"/>
      </w:r>
    </w:p>
    <w:p w14:paraId="29107096" w14:textId="77777777" w:rsidR="000C5186" w:rsidRDefault="00166F5B">
      <w:pPr>
        <w:pStyle w:val="Heading1"/>
      </w:pPr>
      <w:bookmarkStart w:id="0" w:name="about"/>
      <w:bookmarkStart w:id="1" w:name="_Toc241509368"/>
      <w:r>
        <w:t>About this course</w:t>
      </w:r>
      <w:bookmarkEnd w:id="1"/>
    </w:p>
    <w:p w14:paraId="76BBE65B" w14:textId="77777777" w:rsidR="000C5186" w:rsidRDefault="00166F5B">
      <w:pPr>
        <w:pStyle w:val="FirstParagraph"/>
      </w:pPr>
      <w:r>
        <w:t>This is your path from writing your very first line of JavaScript to working like a pro. There are 52 chapters in four levels. They go in order, and each one builds on the ones before it.</w:t>
      </w:r>
    </w:p>
    <w:p w14:paraId="21813649" w14:textId="77777777" w:rsidR="000C5186" w:rsidRDefault="00166F5B">
      <w:pPr>
        <w:pStyle w:val="BodyText"/>
      </w:pPr>
      <w:r>
        <w:t xml:space="preserve">The hints for the exercises are in the </w:t>
      </w:r>
      <w:hyperlink w:anchor="hints">
        <w:r>
          <w:rPr>
            <w:rStyle w:val="Hyperlink"/>
          </w:rPr>
          <w:t>Hints section</w:t>
        </w:r>
      </w:hyperlink>
      <w:r>
        <w:t xml:space="preserve"> at the end. Try each exercise on your own first, and read one hint at a time.</w:t>
      </w:r>
    </w:p>
    <w:p w14:paraId="750C407E" w14:textId="77777777" w:rsidR="000C5186" w:rsidRDefault="00166F5B">
      <w:r>
        <w:br w:type="page"/>
      </w:r>
    </w:p>
    <w:p w14:paraId="721327E4" w14:textId="77777777" w:rsidR="000C5186" w:rsidRDefault="00166F5B">
      <w:pPr>
        <w:pStyle w:val="Heading1"/>
      </w:pPr>
      <w:bookmarkStart w:id="2" w:name="part-1"/>
      <w:bookmarkStart w:id="3" w:name="_Toc241509369"/>
      <w:bookmarkEnd w:id="0"/>
      <w:r>
        <w:t>Level 1: Foundations</w:t>
      </w:r>
      <w:bookmarkEnd w:id="3"/>
    </w:p>
    <w:p w14:paraId="63EE5B6C" w14:textId="77777777" w:rsidR="000C5186" w:rsidRDefault="00166F5B">
      <w:pPr>
        <w:pStyle w:val="FirstParagraph"/>
      </w:pPr>
      <w:r>
        <w:rPr>
          <w:i/>
          <w:iCs/>
        </w:rPr>
        <w:t>Goal: learn the basic building blocks and write small programs that make decisions and repeat tasks.</w:t>
      </w:r>
    </w:p>
    <w:p w14:paraId="4A363957" w14:textId="77777777" w:rsidR="000C5186" w:rsidRDefault="00166F5B">
      <w:pPr>
        <w:pStyle w:val="Heading2"/>
      </w:pPr>
      <w:bookmarkStart w:id="4" w:name="ch-01-getting-started"/>
      <w:bookmarkStart w:id="5" w:name="_Toc241509370"/>
      <w:r>
        <w:t>01 Getting Started</w:t>
      </w:r>
      <w:bookmarkEnd w:id="5"/>
    </w:p>
    <w:p w14:paraId="1D42A928" w14:textId="77777777" w:rsidR="000C5186" w:rsidRDefault="00166F5B">
      <w:pPr>
        <w:pStyle w:val="Heading3"/>
      </w:pPr>
      <w:bookmarkStart w:id="6" w:name="what-is-it"/>
      <w:r>
        <w:t>What is it?</w:t>
      </w:r>
    </w:p>
    <w:p w14:paraId="21602240" w14:textId="77777777" w:rsidR="000C5186" w:rsidRDefault="00166F5B">
      <w:pPr>
        <w:pStyle w:val="FirstParagraph"/>
      </w:pPr>
      <w:r>
        <w:t xml:space="preserve">JavaScript (JS for short) is a </w:t>
      </w:r>
      <w:r>
        <w:rPr>
          <w:b/>
          <w:bCs/>
        </w:rPr>
        <w:t>programming language</w:t>
      </w:r>
      <w:r>
        <w:t>: a way to give instructions to a computer, the way a recipe gives instructions to a cook.</w:t>
      </w:r>
    </w:p>
    <w:p w14:paraId="000EA601" w14:textId="77777777" w:rsidR="000C5186" w:rsidRDefault="00166F5B">
      <w:pPr>
        <w:pStyle w:val="BodyText"/>
      </w:pPr>
      <w:r>
        <w:t>It's best known as the language of the web. Every modern web browser understands it.</w:t>
      </w:r>
    </w:p>
    <w:p w14:paraId="4D03230B" w14:textId="77777777" w:rsidR="000C5186" w:rsidRDefault="00166F5B">
      <w:pPr>
        <w:pStyle w:val="Heading3"/>
      </w:pPr>
      <w:bookmarkStart w:id="7" w:name="why-does-it-matter"/>
      <w:bookmarkEnd w:id="6"/>
      <w:r>
        <w:t>Why does it matter?</w:t>
      </w:r>
    </w:p>
    <w:p w14:paraId="0C643D0F" w14:textId="77777777" w:rsidR="000C5186" w:rsidRDefault="00166F5B">
      <w:pPr>
        <w:pStyle w:val="FirstParagraph"/>
      </w:pPr>
      <w:r>
        <w:t>Without JavaScript, a web page just sits there. With it, things happen:</w:t>
      </w:r>
    </w:p>
    <w:p w14:paraId="7C872450" w14:textId="77777777" w:rsidR="000C5186" w:rsidRDefault="00166F5B">
      <w:pPr>
        <w:pStyle w:val="Compact"/>
        <w:numPr>
          <w:ilvl w:val="0"/>
          <w:numId w:val="2"/>
        </w:numPr>
      </w:pPr>
      <w:r>
        <w:t>You click "Like" and the heart turns red.</w:t>
      </w:r>
    </w:p>
    <w:p w14:paraId="67891648" w14:textId="77777777" w:rsidR="000C5186" w:rsidRDefault="00166F5B">
      <w:pPr>
        <w:pStyle w:val="Compact"/>
        <w:numPr>
          <w:ilvl w:val="0"/>
          <w:numId w:val="2"/>
        </w:numPr>
      </w:pPr>
      <w:r>
        <w:t>You type in a search box and suggestions pop up.</w:t>
      </w:r>
    </w:p>
    <w:p w14:paraId="1128C6DD" w14:textId="77777777" w:rsidR="000C5186" w:rsidRDefault="00166F5B">
      <w:pPr>
        <w:pStyle w:val="Compact"/>
        <w:numPr>
          <w:ilvl w:val="0"/>
          <w:numId w:val="2"/>
        </w:numPr>
      </w:pPr>
      <w:r>
        <w:t>You drag a map and new places load in.</w:t>
      </w:r>
    </w:p>
    <w:p w14:paraId="6461C5AE" w14:textId="77777777" w:rsidR="000C5186" w:rsidRDefault="00166F5B">
      <w:pPr>
        <w:pStyle w:val="FirstParagraph"/>
      </w:pPr>
      <w:r>
        <w:t xml:space="preserve">And it's not only for web pages. A tool called </w:t>
      </w:r>
      <w:r>
        <w:rPr>
          <w:b/>
          <w:bCs/>
        </w:rPr>
        <w:t>Node.js</w:t>
      </w:r>
      <w:r>
        <w:t xml:space="preserve"> lets JavaScript run outside the browser too, powering servers, command-line tools, and desktop apps. Even VS Code, the editor you're using right now, runs on JavaScript.</w:t>
      </w:r>
    </w:p>
    <w:p w14:paraId="15E9834C" w14:textId="77777777" w:rsidR="000C5186" w:rsidRDefault="00166F5B">
      <w:pPr>
        <w:pStyle w:val="BodyText"/>
      </w:pPr>
      <w:r>
        <w:t>So you learn one language and can use it almost everywhere. That's why it's a great first language.</w:t>
      </w:r>
    </w:p>
    <w:p w14:paraId="3A5EC158" w14:textId="77777777" w:rsidR="000C5186" w:rsidRDefault="00166F5B">
      <w:pPr>
        <w:pStyle w:val="Heading3"/>
      </w:pPr>
      <w:bookmarkStart w:id="8" w:name="real-world-example"/>
      <w:bookmarkEnd w:id="7"/>
      <w:r>
        <w:t>Real-world example</w:t>
      </w:r>
    </w:p>
    <w:p w14:paraId="602C126D" w14:textId="77777777" w:rsidR="000C5186" w:rsidRDefault="00166F5B">
      <w:pPr>
        <w:pStyle w:val="FirstParagraph"/>
      </w:pPr>
      <w:r>
        <w:t>Think of a web page as a house:</w:t>
      </w:r>
    </w:p>
    <w:tbl>
      <w:tblPr>
        <w:tblStyle w:val="Table"/>
        <w:tblW w:w="0" w:type="auto"/>
        <w:tblLook w:val="0020" w:firstRow="1" w:lastRow="0" w:firstColumn="0" w:lastColumn="0" w:noHBand="0" w:noVBand="0"/>
      </w:tblPr>
      <w:tblGrid>
        <w:gridCol w:w="1133"/>
        <w:gridCol w:w="4204"/>
        <w:gridCol w:w="4239"/>
      </w:tblGrid>
      <w:tr w:rsidR="000C5186" w14:paraId="0678725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CBC80D" w14:textId="77777777" w:rsidR="000C5186" w:rsidRDefault="00166F5B">
            <w:pPr>
              <w:pStyle w:val="Compact"/>
            </w:pPr>
            <w:r>
              <w:t>Part</w:t>
            </w:r>
          </w:p>
        </w:tc>
        <w:tc>
          <w:tcPr>
            <w:tcW w:w="0" w:type="auto"/>
          </w:tcPr>
          <w:p w14:paraId="45C65624" w14:textId="77777777" w:rsidR="000C5186" w:rsidRDefault="00166F5B">
            <w:pPr>
              <w:pStyle w:val="Compact"/>
            </w:pPr>
            <w:r>
              <w:t>Its job</w:t>
            </w:r>
          </w:p>
        </w:tc>
        <w:tc>
          <w:tcPr>
            <w:tcW w:w="0" w:type="auto"/>
          </w:tcPr>
          <w:p w14:paraId="64E37E7D" w14:textId="77777777" w:rsidR="000C5186" w:rsidRDefault="00166F5B">
            <w:pPr>
              <w:pStyle w:val="Compact"/>
            </w:pPr>
            <w:r>
              <w:t>In the house</w:t>
            </w:r>
          </w:p>
        </w:tc>
      </w:tr>
      <w:tr w:rsidR="000C5186" w14:paraId="56D0AB99" w14:textId="77777777">
        <w:tc>
          <w:tcPr>
            <w:tcW w:w="0" w:type="auto"/>
          </w:tcPr>
          <w:p w14:paraId="55C6D017" w14:textId="77777777" w:rsidR="000C5186" w:rsidRDefault="00166F5B">
            <w:pPr>
              <w:pStyle w:val="Compact"/>
            </w:pPr>
            <w:r>
              <w:rPr>
                <w:b/>
                <w:bCs/>
              </w:rPr>
              <w:t>HTML</w:t>
            </w:r>
          </w:p>
        </w:tc>
        <w:tc>
          <w:tcPr>
            <w:tcW w:w="0" w:type="auto"/>
          </w:tcPr>
          <w:p w14:paraId="4729D873" w14:textId="77777777" w:rsidR="000C5186" w:rsidRDefault="00166F5B">
            <w:pPr>
              <w:pStyle w:val="Compact"/>
            </w:pPr>
            <w:r>
              <w:t>Structure: headings, text, buttons</w:t>
            </w:r>
          </w:p>
        </w:tc>
        <w:tc>
          <w:tcPr>
            <w:tcW w:w="0" w:type="auto"/>
          </w:tcPr>
          <w:p w14:paraId="2B61824E" w14:textId="77777777" w:rsidR="000C5186" w:rsidRDefault="00166F5B">
            <w:pPr>
              <w:pStyle w:val="Compact"/>
            </w:pPr>
            <w:r>
              <w:t>The walls and rooms</w:t>
            </w:r>
          </w:p>
        </w:tc>
      </w:tr>
      <w:tr w:rsidR="000C5186" w14:paraId="55BEA168" w14:textId="77777777">
        <w:tc>
          <w:tcPr>
            <w:tcW w:w="0" w:type="auto"/>
          </w:tcPr>
          <w:p w14:paraId="1E53EE71" w14:textId="77777777" w:rsidR="000C5186" w:rsidRDefault="00166F5B">
            <w:pPr>
              <w:pStyle w:val="Compact"/>
            </w:pPr>
            <w:r>
              <w:rPr>
                <w:b/>
                <w:bCs/>
              </w:rPr>
              <w:t>CSS</w:t>
            </w:r>
          </w:p>
        </w:tc>
        <w:tc>
          <w:tcPr>
            <w:tcW w:w="0" w:type="auto"/>
          </w:tcPr>
          <w:p w14:paraId="14EF2112" w14:textId="77777777" w:rsidR="000C5186" w:rsidRDefault="00166F5B">
            <w:pPr>
              <w:pStyle w:val="Compact"/>
            </w:pPr>
            <w:r>
              <w:t>Looks: colors, fonts, layout</w:t>
            </w:r>
          </w:p>
        </w:tc>
        <w:tc>
          <w:tcPr>
            <w:tcW w:w="0" w:type="auto"/>
          </w:tcPr>
          <w:p w14:paraId="34D475F9" w14:textId="77777777" w:rsidR="000C5186" w:rsidRDefault="00166F5B">
            <w:pPr>
              <w:pStyle w:val="Compact"/>
            </w:pPr>
            <w:r>
              <w:t>The paint and furniture</w:t>
            </w:r>
          </w:p>
        </w:tc>
      </w:tr>
      <w:tr w:rsidR="000C5186" w14:paraId="1C7AAF0A" w14:textId="77777777">
        <w:tc>
          <w:tcPr>
            <w:tcW w:w="0" w:type="auto"/>
          </w:tcPr>
          <w:p w14:paraId="0D42E55B" w14:textId="77777777" w:rsidR="000C5186" w:rsidRDefault="00166F5B">
            <w:pPr>
              <w:pStyle w:val="Compact"/>
            </w:pPr>
            <w:r>
              <w:rPr>
                <w:b/>
                <w:bCs/>
              </w:rPr>
              <w:t>JavaScript</w:t>
            </w:r>
          </w:p>
        </w:tc>
        <w:tc>
          <w:tcPr>
            <w:tcW w:w="0" w:type="auto"/>
          </w:tcPr>
          <w:p w14:paraId="5A658DFA" w14:textId="77777777" w:rsidR="000C5186" w:rsidRDefault="00166F5B">
            <w:pPr>
              <w:pStyle w:val="Compact"/>
            </w:pPr>
            <w:r>
              <w:t>Behavior: what happens when you do something</w:t>
            </w:r>
          </w:p>
        </w:tc>
        <w:tc>
          <w:tcPr>
            <w:tcW w:w="0" w:type="auto"/>
          </w:tcPr>
          <w:p w14:paraId="05049953" w14:textId="77777777" w:rsidR="000C5186" w:rsidRDefault="00166F5B">
            <w:pPr>
              <w:pStyle w:val="Compact"/>
            </w:pPr>
            <w:r>
              <w:t>The electricity: flip a switch and the light turns on</w:t>
            </w:r>
          </w:p>
        </w:tc>
      </w:tr>
    </w:tbl>
    <w:p w14:paraId="2999DAB7" w14:textId="77777777" w:rsidR="000C5186" w:rsidRDefault="00166F5B">
      <w:pPr>
        <w:pStyle w:val="Heading3"/>
      </w:pPr>
      <w:bookmarkStart w:id="9" w:name="how-it-works"/>
      <w:bookmarkEnd w:id="8"/>
      <w:r>
        <w:t>How it works</w:t>
      </w:r>
    </w:p>
    <w:p w14:paraId="0E686E48" w14:textId="77777777" w:rsidR="000C5186" w:rsidRDefault="00166F5B">
      <w:pPr>
        <w:pStyle w:val="FirstParagraph"/>
      </w:pPr>
      <w:r>
        <w:t>There are two easy ways to run JavaScript.</w:t>
      </w:r>
    </w:p>
    <w:p w14:paraId="575B84CA" w14:textId="77777777" w:rsidR="000C5186" w:rsidRDefault="00166F5B">
      <w:pPr>
        <w:pStyle w:val="Heading4"/>
      </w:pPr>
      <w:bookmarkStart w:id="10" w:name="X37e9464396745ed67491272c912c8c30c661820"/>
      <w:r>
        <w:t>Way 1: The browser console (try it right now)</w:t>
      </w:r>
    </w:p>
    <w:p w14:paraId="6D0221E8" w14:textId="77777777" w:rsidR="000C5186" w:rsidRDefault="00166F5B">
      <w:pPr>
        <w:pStyle w:val="FirstParagraph"/>
      </w:pPr>
      <w:r>
        <w:t>The console is a little box in your browser where you can type JavaScript and see the result straight away.</w:t>
      </w:r>
    </w:p>
    <w:p w14:paraId="05DBAA09" w14:textId="77777777" w:rsidR="000C5186" w:rsidRDefault="00166F5B">
      <w:pPr>
        <w:pStyle w:val="Compact"/>
        <w:numPr>
          <w:ilvl w:val="0"/>
          <w:numId w:val="3"/>
        </w:numPr>
      </w:pPr>
      <w:r>
        <w:t>Open Chrome or Edge.</w:t>
      </w:r>
    </w:p>
    <w:p w14:paraId="5716CC59" w14:textId="77777777" w:rsidR="000C5186" w:rsidRDefault="00166F5B">
      <w:pPr>
        <w:pStyle w:val="Compact"/>
        <w:numPr>
          <w:ilvl w:val="0"/>
          <w:numId w:val="3"/>
        </w:numPr>
      </w:pPr>
      <w:r>
        <w:t xml:space="preserve">Press </w:t>
      </w:r>
      <w:r>
        <w:rPr>
          <w:rStyle w:val="VerbatimChar"/>
        </w:rPr>
        <w:t>F12</w:t>
      </w:r>
      <w:r>
        <w:t xml:space="preserve">, then click the </w:t>
      </w:r>
      <w:r>
        <w:rPr>
          <w:b/>
          <w:bCs/>
        </w:rPr>
        <w:t>Console</w:t>
      </w:r>
      <w:r>
        <w:t xml:space="preserve"> tab.</w:t>
      </w:r>
    </w:p>
    <w:p w14:paraId="20AA4B33" w14:textId="77777777" w:rsidR="000C5186" w:rsidRDefault="00166F5B">
      <w:pPr>
        <w:pStyle w:val="Compact"/>
        <w:numPr>
          <w:ilvl w:val="0"/>
          <w:numId w:val="3"/>
        </w:numPr>
      </w:pPr>
      <w:r>
        <w:t xml:space="preserve">Type this and press </w:t>
      </w:r>
      <w:r>
        <w:rPr>
          <w:rStyle w:val="VerbatimChar"/>
        </w:rPr>
        <w:t>Enter</w:t>
      </w:r>
      <w:r>
        <w:t>:</w:t>
      </w:r>
    </w:p>
    <w:p w14:paraId="4013A75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"Hello, world!"</w:t>
      </w:r>
      <w:r>
        <w:rPr>
          <w:rStyle w:val="NormalTok"/>
        </w:rPr>
        <w:t>)</w:t>
      </w:r>
      <w:r>
        <w:rPr>
          <w:rStyle w:val="OperatorTok"/>
        </w:rPr>
        <w:t>;</w:t>
      </w:r>
    </w:p>
    <w:p w14:paraId="4D0776D7" w14:textId="77777777" w:rsidR="000C5186" w:rsidRDefault="00166F5B">
      <w:pPr>
        <w:pStyle w:val="FirstParagraph"/>
      </w:pPr>
      <w:r>
        <w:t>You'll see:</w:t>
      </w:r>
    </w:p>
    <w:p w14:paraId="326705D3" w14:textId="77777777" w:rsidR="000C5186" w:rsidRDefault="00166F5B">
      <w:pPr>
        <w:pStyle w:val="SourceCode"/>
      </w:pPr>
      <w:r>
        <w:rPr>
          <w:rStyle w:val="VerbatimChar"/>
        </w:rPr>
        <w:t>Hello, world!</w:t>
      </w:r>
    </w:p>
    <w:p w14:paraId="355742D3" w14:textId="77777777" w:rsidR="000C5186" w:rsidRDefault="00166F5B">
      <w:pPr>
        <w:pStyle w:val="FirstParagraph"/>
      </w:pPr>
      <w:r>
        <w:t>🎉</w:t>
      </w:r>
      <w:r>
        <w:t xml:space="preserve"> You just ran your first JavaScript!</w:t>
      </w:r>
    </w:p>
    <w:p w14:paraId="6FAB63F4" w14:textId="77777777" w:rsidR="000C5186" w:rsidRDefault="00166F5B">
      <w:pPr>
        <w:pStyle w:val="BodyText"/>
      </w:pPr>
      <w:r>
        <w:t>The console is like a scratchpad. It's great for quick experiments, but everything disappears when you close it.</w:t>
      </w:r>
    </w:p>
    <w:p w14:paraId="1D267689" w14:textId="77777777" w:rsidR="000C5186" w:rsidRDefault="00166F5B">
      <w:pPr>
        <w:pStyle w:val="Heading4"/>
      </w:pPr>
      <w:bookmarkStart w:id="11" w:name="Xa302620d6553a86e053727e4e6e9e5ca66b9372"/>
      <w:bookmarkEnd w:id="10"/>
      <w:r>
        <w:t>Way 2: A file and Node.js (we'll use this most)</w:t>
      </w:r>
    </w:p>
    <w:p w14:paraId="679E3903" w14:textId="77777777" w:rsidR="000C5186" w:rsidRDefault="00166F5B">
      <w:pPr>
        <w:pStyle w:val="FirstParagraph"/>
      </w:pPr>
      <w:r>
        <w:t>To keep your code, save it in a file and run it with Node.js.</w:t>
      </w:r>
    </w:p>
    <w:p w14:paraId="3BFE20BA" w14:textId="77777777" w:rsidR="000C5186" w:rsidRDefault="00166F5B">
      <w:pPr>
        <w:pStyle w:val="BodyText"/>
      </w:pPr>
      <w:r>
        <w:rPr>
          <w:b/>
          <w:bCs/>
        </w:rPr>
        <w:t>Step 1: Check that Node.js is installed.</w:t>
      </w:r>
      <w:r>
        <w:t xml:space="preserve"> In VS Code, open the terminal (</w:t>
      </w:r>
      <w:r>
        <w:rPr>
          <w:b/>
          <w:bCs/>
        </w:rPr>
        <w:t>Terminal → New Terminal</w:t>
      </w:r>
      <w:r>
        <w:t>) and type:</w:t>
      </w:r>
    </w:p>
    <w:p w14:paraId="1F3A43FB" w14:textId="77777777" w:rsidR="000C5186" w:rsidRDefault="00166F5B">
      <w:pPr>
        <w:pStyle w:val="SourceCode"/>
      </w:pPr>
      <w:r>
        <w:rPr>
          <w:rStyle w:val="VerbatimChar"/>
        </w:rPr>
        <w:t>node --version</w:t>
      </w:r>
    </w:p>
    <w:p w14:paraId="194EC7CE" w14:textId="77777777" w:rsidR="000C5186" w:rsidRDefault="00166F5B">
      <w:pPr>
        <w:pStyle w:val="FirstParagraph"/>
      </w:pPr>
      <w:r>
        <w:t xml:space="preserve">If you see a version number (like </w:t>
      </w:r>
      <w:r>
        <w:rPr>
          <w:rStyle w:val="VerbatimChar"/>
        </w:rPr>
        <w:t>v24.15.0</w:t>
      </w:r>
      <w:r>
        <w:t xml:space="preserve">), you're all set. The exact number doesn't matter. If you get an error, download Node.js from </w:t>
      </w:r>
      <w:hyperlink r:id="rId7">
        <w:r>
          <w:rPr>
            <w:rStyle w:val="Hyperlink"/>
          </w:rPr>
          <w:t>nodejs.org</w:t>
        </w:r>
      </w:hyperlink>
      <w:r>
        <w:t xml:space="preserve"> and pick the </w:t>
      </w:r>
      <w:r>
        <w:rPr>
          <w:b/>
          <w:bCs/>
        </w:rPr>
        <w:t>LTS</w:t>
      </w:r>
      <w:r>
        <w:t xml:space="preserve"> version. LTS stands for "Long Term Support", which just means the stable one.</w:t>
      </w:r>
    </w:p>
    <w:p w14:paraId="7E53F895" w14:textId="77777777" w:rsidR="000C5186" w:rsidRDefault="00166F5B">
      <w:pPr>
        <w:pStyle w:val="BodyText"/>
      </w:pPr>
      <w:r>
        <w:rPr>
          <w:b/>
          <w:bCs/>
        </w:rPr>
        <w:t>Step 2: Create a file</w:t>
      </w:r>
      <w:r>
        <w:t xml:space="preserve"> called </w:t>
      </w:r>
      <w:r>
        <w:rPr>
          <w:rStyle w:val="VerbatimChar"/>
        </w:rPr>
        <w:t>hello.js</w:t>
      </w:r>
      <w:r>
        <w:t xml:space="preserve"> in this folder and write:</w:t>
      </w:r>
    </w:p>
    <w:p w14:paraId="767468A8"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"Hello, world!"</w:t>
      </w:r>
      <w:r>
        <w:rPr>
          <w:rStyle w:val="NormalTok"/>
        </w:rPr>
        <w:t>)</w:t>
      </w:r>
      <w:r>
        <w:rPr>
          <w:rStyle w:val="OperatorTok"/>
        </w:rPr>
        <w:t>;</w:t>
      </w:r>
    </w:p>
    <w:p w14:paraId="6ADFF109" w14:textId="77777777" w:rsidR="000C5186" w:rsidRDefault="00166F5B">
      <w:pPr>
        <w:pStyle w:val="FirstParagraph"/>
      </w:pPr>
      <w:r>
        <w:rPr>
          <w:b/>
          <w:bCs/>
        </w:rPr>
        <w:t>Step 3: Run it.</w:t>
      </w:r>
      <w:r>
        <w:t xml:space="preserve"> In VS Code, right-click this folder, choose </w:t>
      </w:r>
      <w:r>
        <w:rPr>
          <w:b/>
          <w:bCs/>
        </w:rPr>
        <w:t>Open in Integrated Terminal</w:t>
      </w:r>
      <w:r>
        <w:t>, and type:</w:t>
      </w:r>
    </w:p>
    <w:p w14:paraId="2C2ED7CA" w14:textId="77777777" w:rsidR="000C5186" w:rsidRDefault="00166F5B">
      <w:pPr>
        <w:pStyle w:val="SourceCode"/>
      </w:pPr>
      <w:r>
        <w:rPr>
          <w:rStyle w:val="VerbatimChar"/>
        </w:rPr>
        <w:t>node hello.js</w:t>
      </w:r>
    </w:p>
    <w:p w14:paraId="1C191B0E" w14:textId="77777777" w:rsidR="000C5186" w:rsidRDefault="00166F5B">
      <w:pPr>
        <w:pStyle w:val="FirstParagraph"/>
      </w:pPr>
      <w:r>
        <w:t xml:space="preserve">You'll see </w:t>
      </w:r>
      <w:r>
        <w:rPr>
          <w:rStyle w:val="VerbatimChar"/>
        </w:rPr>
        <w:t>Hello, world!</w:t>
      </w:r>
      <w:r>
        <w:t xml:space="preserve"> </w:t>
      </w:r>
      <w:r>
        <w:t>printed in the terminal.</w:t>
      </w:r>
    </w:p>
    <w:p w14:paraId="0A2FA42F" w14:textId="77777777" w:rsidR="000C5186" w:rsidRDefault="00166F5B">
      <w:pPr>
        <w:pStyle w:val="BlockText"/>
      </w:pPr>
      <w:r>
        <w:t>The terminal has to be "standing in" the same folder as your file. Otherwise Node.js can't find it.</w:t>
      </w:r>
    </w:p>
    <w:p w14:paraId="60BA461C" w14:textId="77777777" w:rsidR="000C5186" w:rsidRDefault="00166F5B">
      <w:pPr>
        <w:pStyle w:val="Heading4"/>
      </w:pPr>
      <w:bookmarkStart w:id="12" w:name="what-is-consolelog"/>
      <w:bookmarkEnd w:id="11"/>
      <w:r>
        <w:t xml:space="preserve">What is </w:t>
      </w:r>
      <w:r>
        <w:rPr>
          <w:rStyle w:val="VerbatimChar"/>
        </w:rPr>
        <w:t>console.log</w:t>
      </w:r>
      <w:r>
        <w:t>?</w:t>
      </w:r>
    </w:p>
    <w:p w14:paraId="6520925C" w14:textId="77777777" w:rsidR="000C5186" w:rsidRDefault="00166F5B">
      <w:pPr>
        <w:pStyle w:val="FirstParagraph"/>
      </w:pPr>
      <w:r>
        <w:rPr>
          <w:rStyle w:val="VerbatimChar"/>
        </w:rPr>
        <w:t>console.log()</w:t>
      </w:r>
      <w:r>
        <w:t xml:space="preserve"> prints something on the screen. It's how your program talks back to you. You'll use it all the time to check what your code is doing.</w:t>
      </w:r>
    </w:p>
    <w:p w14:paraId="2D9BCCBB"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"Hello, world!"</w:t>
      </w:r>
      <w:r>
        <w:rPr>
          <w:rStyle w:val="NormalTok"/>
        </w:rPr>
        <w:t>)</w:t>
      </w:r>
      <w:r>
        <w:rPr>
          <w:rStyle w:val="OperatorTok"/>
        </w:rPr>
        <w:t>;</w:t>
      </w:r>
    </w:p>
    <w:p w14:paraId="4D09FEB2" w14:textId="77777777" w:rsidR="000C5186" w:rsidRDefault="00166F5B">
      <w:pPr>
        <w:pStyle w:val="Compact"/>
        <w:numPr>
          <w:ilvl w:val="0"/>
          <w:numId w:val="4"/>
        </w:numPr>
      </w:pPr>
      <w:r>
        <w:rPr>
          <w:rStyle w:val="VerbatimChar"/>
        </w:rPr>
        <w:t>console</w:t>
      </w:r>
      <w:r>
        <w:t xml:space="preserve"> is the output screen.</w:t>
      </w:r>
    </w:p>
    <w:p w14:paraId="137CC790" w14:textId="77777777" w:rsidR="000C5186" w:rsidRDefault="00166F5B">
      <w:pPr>
        <w:pStyle w:val="Compact"/>
        <w:numPr>
          <w:ilvl w:val="0"/>
          <w:numId w:val="4"/>
        </w:numPr>
      </w:pPr>
      <w:r>
        <w:rPr>
          <w:rStyle w:val="VerbatimChar"/>
        </w:rPr>
        <w:t>.log</w:t>
      </w:r>
      <w:r>
        <w:t xml:space="preserve"> means "write this down".</w:t>
      </w:r>
    </w:p>
    <w:p w14:paraId="35008B12" w14:textId="77777777" w:rsidR="000C5186" w:rsidRDefault="00166F5B">
      <w:pPr>
        <w:pStyle w:val="Compact"/>
        <w:numPr>
          <w:ilvl w:val="0"/>
          <w:numId w:val="4"/>
        </w:numPr>
      </w:pPr>
      <w:r>
        <w:rPr>
          <w:rStyle w:val="VerbatimChar"/>
        </w:rPr>
        <w:t>( )</w:t>
      </w:r>
      <w:r>
        <w:t xml:space="preserve"> holds what you want to write.</w:t>
      </w:r>
    </w:p>
    <w:p w14:paraId="70E40E5F" w14:textId="77777777" w:rsidR="000C5186" w:rsidRDefault="00166F5B">
      <w:pPr>
        <w:pStyle w:val="Compact"/>
        <w:numPr>
          <w:ilvl w:val="0"/>
          <w:numId w:val="4"/>
        </w:numPr>
      </w:pPr>
      <w:r>
        <w:rPr>
          <w:rStyle w:val="VerbatimChar"/>
        </w:rPr>
        <w:t>"Hello, world!"</w:t>
      </w:r>
      <w:r>
        <w:t xml:space="preserve"> is the text. Text always goes inside quotes.</w:t>
      </w:r>
    </w:p>
    <w:p w14:paraId="780854BC" w14:textId="77777777" w:rsidR="000C5186" w:rsidRDefault="00166F5B">
      <w:pPr>
        <w:pStyle w:val="Heading4"/>
      </w:pPr>
      <w:bookmarkStart w:id="13" w:name="text-vs-numbers"/>
      <w:bookmarkEnd w:id="12"/>
      <w:r>
        <w:t>Text vs. numbers</w:t>
      </w:r>
    </w:p>
    <w:p w14:paraId="72A7A4CF"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"5 + 3"</w:t>
      </w:r>
      <w:r>
        <w:rPr>
          <w:rStyle w:val="NormalTok"/>
        </w:rPr>
        <w:t>)</w:t>
      </w:r>
      <w:r>
        <w:rPr>
          <w:rStyle w:val="OperatorTok"/>
        </w:rPr>
        <w:t>;</w:t>
      </w:r>
      <w:r>
        <w:rPr>
          <w:rStyle w:val="NormalTok"/>
        </w:rPr>
        <w:t xml:space="preserve"> </w:t>
      </w:r>
      <w:r>
        <w:rPr>
          <w:rStyle w:val="CommentTok"/>
        </w:rPr>
        <w:t>// prints: 5 + 3</w:t>
      </w:r>
      <w:r>
        <w:br/>
      </w:r>
      <w:r>
        <w:rPr>
          <w:rStyle w:val="BuiltInTok"/>
        </w:rPr>
        <w:t>console</w:t>
      </w:r>
      <w:r>
        <w:rPr>
          <w:rStyle w:val="OperatorTok"/>
        </w:rPr>
        <w:t>.</w:t>
      </w:r>
      <w:r>
        <w:rPr>
          <w:rStyle w:val="FunctionTok"/>
        </w:rPr>
        <w:t>log</w:t>
      </w:r>
      <w:r>
        <w:rPr>
          <w:rStyle w:val="NormalTok"/>
        </w:rPr>
        <w:t>(</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8</w:t>
      </w:r>
    </w:p>
    <w:p w14:paraId="246A846C" w14:textId="77777777" w:rsidR="000C5186" w:rsidRDefault="00166F5B">
      <w:pPr>
        <w:pStyle w:val="Compact"/>
        <w:numPr>
          <w:ilvl w:val="0"/>
          <w:numId w:val="5"/>
        </w:numPr>
      </w:pPr>
      <w:r>
        <w:rPr>
          <w:b/>
          <w:bCs/>
        </w:rPr>
        <w:t>With quotes</w:t>
      </w:r>
      <w:r>
        <w:t xml:space="preserve">, JavaScript treats it as text and prints it exactly as written. Text in programming is called a </w:t>
      </w:r>
      <w:r>
        <w:rPr>
          <w:b/>
          <w:bCs/>
        </w:rPr>
        <w:t>string</w:t>
      </w:r>
      <w:r>
        <w:t xml:space="preserve"> (a "string" of characters).</w:t>
      </w:r>
    </w:p>
    <w:p w14:paraId="2566FA61" w14:textId="77777777" w:rsidR="000C5186" w:rsidRDefault="00166F5B">
      <w:pPr>
        <w:pStyle w:val="Compact"/>
        <w:numPr>
          <w:ilvl w:val="0"/>
          <w:numId w:val="5"/>
        </w:numPr>
      </w:pPr>
      <w:r>
        <w:rPr>
          <w:b/>
          <w:bCs/>
        </w:rPr>
        <w:t>Without quotes</w:t>
      </w:r>
      <w:r>
        <w:t>, JavaScript treats it as numbers and does the math.</w:t>
      </w:r>
    </w:p>
    <w:p w14:paraId="7AA0183A" w14:textId="77777777" w:rsidR="000C5186" w:rsidRDefault="00166F5B">
      <w:pPr>
        <w:pStyle w:val="FirstParagraph"/>
      </w:pPr>
      <w:r>
        <w:t>You can print several things at once by separating them with commas. JavaScript adds a space between them:</w:t>
      </w:r>
    </w:p>
    <w:p w14:paraId="6ACE63BA"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"Total:"</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Total: 8</w:t>
      </w:r>
    </w:p>
    <w:p w14:paraId="0AD4BDC0" w14:textId="77777777" w:rsidR="000C5186" w:rsidRDefault="00166F5B">
      <w:pPr>
        <w:pStyle w:val="Heading4"/>
      </w:pPr>
      <w:bookmarkStart w:id="14" w:name="comments"/>
      <w:bookmarkEnd w:id="13"/>
      <w:r>
        <w:t>Comments</w:t>
      </w:r>
    </w:p>
    <w:p w14:paraId="1E8026E0" w14:textId="77777777" w:rsidR="000C5186" w:rsidRDefault="00166F5B">
      <w:pPr>
        <w:pStyle w:val="FirstParagraph"/>
      </w:pPr>
      <w:r>
        <w:t xml:space="preserve">A </w:t>
      </w:r>
      <w:r>
        <w:rPr>
          <w:b/>
          <w:bCs/>
        </w:rPr>
        <w:t>comment</w:t>
      </w:r>
      <w:r>
        <w:t xml:space="preserve"> is a note for humans. JavaScript ignores it completely.</w:t>
      </w:r>
    </w:p>
    <w:p w14:paraId="356014BA" w14:textId="77777777" w:rsidR="000C5186" w:rsidRDefault="00166F5B">
      <w:pPr>
        <w:pStyle w:val="SourceCode"/>
      </w:pPr>
      <w:r>
        <w:rPr>
          <w:rStyle w:val="CommentTok"/>
        </w:rPr>
        <w:t>// This is a one-line comment.</w:t>
      </w:r>
      <w:r>
        <w:br/>
      </w:r>
      <w:r>
        <w:rPr>
          <w:rStyle w:val="BuiltInTok"/>
        </w:rPr>
        <w:t>console</w:t>
      </w:r>
      <w:r>
        <w:rPr>
          <w:rStyle w:val="OperatorTok"/>
        </w:rPr>
        <w:t>.</w:t>
      </w:r>
      <w:r>
        <w:rPr>
          <w:rStyle w:val="FunctionTok"/>
        </w:rPr>
        <w:t>log</w:t>
      </w:r>
      <w:r>
        <w:rPr>
          <w:rStyle w:val="NormalTok"/>
        </w:rPr>
        <w:t>(</w:t>
      </w:r>
      <w:r>
        <w:rPr>
          <w:rStyle w:val="StringTok"/>
        </w:rPr>
        <w:t>"Hi"</w:t>
      </w:r>
      <w:r>
        <w:rPr>
          <w:rStyle w:val="NormalTok"/>
        </w:rPr>
        <w:t>)</w:t>
      </w:r>
      <w:r>
        <w:rPr>
          <w:rStyle w:val="OperatorTok"/>
        </w:rPr>
        <w:t>;</w:t>
      </w:r>
      <w:r>
        <w:rPr>
          <w:rStyle w:val="NormalTok"/>
        </w:rPr>
        <w:t xml:space="preserve"> </w:t>
      </w:r>
      <w:r>
        <w:rPr>
          <w:rStyle w:val="CommentTok"/>
        </w:rPr>
        <w:t>// A comment can also go at the end of a line.</w:t>
      </w:r>
      <w:r>
        <w:br/>
      </w:r>
      <w:r>
        <w:br/>
      </w:r>
      <w:r>
        <w:rPr>
          <w:rStyle w:val="CommentTok"/>
        </w:rPr>
        <w:t>/*</w:t>
      </w:r>
      <w:r>
        <w:br/>
      </w:r>
      <w:r>
        <w:rPr>
          <w:rStyle w:val="CommentTok"/>
        </w:rPr>
        <w:t xml:space="preserve">  This is a multi-line comment.</w:t>
      </w:r>
      <w:r>
        <w:br/>
      </w:r>
      <w:r>
        <w:rPr>
          <w:rStyle w:val="CommentTok"/>
        </w:rPr>
        <w:t xml:space="preserve">  It's handy for longer explanations.</w:t>
      </w:r>
      <w:r>
        <w:br/>
      </w:r>
      <w:r>
        <w:rPr>
          <w:rStyle w:val="CommentTok"/>
        </w:rPr>
        <w:t>*/</w:t>
      </w:r>
    </w:p>
    <w:p w14:paraId="4207E3A2" w14:textId="77777777" w:rsidR="000C5186" w:rsidRDefault="00166F5B">
      <w:pPr>
        <w:pStyle w:val="FirstParagraph"/>
      </w:pPr>
      <w:r>
        <w:t>Think of comments as sticky notes in a textbook. They don't change the book, but they help you (and others) understand it later.</w:t>
      </w:r>
    </w:p>
    <w:p w14:paraId="43B4A34E" w14:textId="77777777" w:rsidR="000C5186" w:rsidRDefault="00166F5B">
      <w:pPr>
        <w:pStyle w:val="Heading4"/>
      </w:pPr>
      <w:bookmarkStart w:id="15" w:name="code-runs-from-top-to-bottom"/>
      <w:bookmarkEnd w:id="14"/>
      <w:r>
        <w:t>Code runs from top to bottom</w:t>
      </w:r>
    </w:p>
    <w:p w14:paraId="03E9BEE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"Step 1: Boil water"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"Step 2: Add pasta"</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"Step 3: Eat!"</w:t>
      </w:r>
      <w:r>
        <w:rPr>
          <w:rStyle w:val="NormalTok"/>
        </w:rPr>
        <w:t>)</w:t>
      </w:r>
      <w:r>
        <w:rPr>
          <w:rStyle w:val="OperatorTok"/>
        </w:rPr>
        <w:t>;</w:t>
      </w:r>
    </w:p>
    <w:p w14:paraId="394E70E6" w14:textId="77777777" w:rsidR="000C5186" w:rsidRDefault="00166F5B">
      <w:pPr>
        <w:pStyle w:val="FirstParagraph"/>
      </w:pPr>
      <w:r>
        <w:t xml:space="preserve">Each line is a </w:t>
      </w:r>
      <w:r>
        <w:rPr>
          <w:b/>
          <w:bCs/>
        </w:rPr>
        <w:t>statement</w:t>
      </w:r>
      <w:r>
        <w:t>, which is one instruction. JavaScript runs them in order, like the steps in a recipe.</w:t>
      </w:r>
    </w:p>
    <w:p w14:paraId="114E097D" w14:textId="77777777" w:rsidR="000C5186" w:rsidRDefault="00166F5B">
      <w:pPr>
        <w:pStyle w:val="BodyText"/>
      </w:pPr>
      <w:r>
        <w:t xml:space="preserve">The </w:t>
      </w:r>
      <w:r>
        <w:rPr>
          <w:rStyle w:val="VerbatimChar"/>
        </w:rPr>
        <w:t>;</w:t>
      </w:r>
      <w:r>
        <w:t xml:space="preserve"> at the end marks the end of a statement, like a full stop at the end of a sentence. JavaScript often works without it, but get into the habit of using it. It prevents some rare, confusing bugs.</w:t>
      </w:r>
    </w:p>
    <w:p w14:paraId="79CEC365" w14:textId="77777777" w:rsidR="000C5186" w:rsidRDefault="00166F5B">
      <w:pPr>
        <w:pStyle w:val="Heading3"/>
      </w:pPr>
      <w:bookmarkStart w:id="16" w:name="common-mistakes"/>
      <w:bookmarkEnd w:id="9"/>
      <w:bookmarkEnd w:id="15"/>
      <w:r>
        <w:t>Common mistakes</w:t>
      </w:r>
    </w:p>
    <w:p w14:paraId="0C2AE25F" w14:textId="77777777" w:rsidR="000C5186" w:rsidRDefault="00166F5B">
      <w:pPr>
        <w:pStyle w:val="FirstParagraph"/>
      </w:pPr>
      <w:r>
        <w:rPr>
          <w:b/>
          <w:bCs/>
        </w:rPr>
        <w:t>1. Forgetting quotes around text</w:t>
      </w:r>
    </w:p>
    <w:p w14:paraId="643B008B" w14:textId="77777777" w:rsidR="000C5186" w:rsidRDefault="00166F5B">
      <w:pPr>
        <w:pStyle w:val="SourceCode"/>
      </w:pPr>
      <w:r>
        <w:rPr>
          <w:rStyle w:val="BuiltInTok"/>
        </w:rPr>
        <w:t>console</w:t>
      </w:r>
      <w:r>
        <w:rPr>
          <w:rStyle w:val="OperatorTok"/>
        </w:rPr>
        <w:t>.</w:t>
      </w:r>
      <w:r>
        <w:rPr>
          <w:rStyle w:val="FunctionTok"/>
        </w:rPr>
        <w:t>log</w:t>
      </w:r>
      <w:r>
        <w:rPr>
          <w:rStyle w:val="NormalTok"/>
        </w:rPr>
        <w:t>(Hello)</w:t>
      </w:r>
      <w:r>
        <w:rPr>
          <w:rStyle w:val="OperatorTok"/>
        </w:rPr>
        <w:t>;</w:t>
      </w:r>
      <w:r>
        <w:br/>
      </w:r>
      <w:r>
        <w:rPr>
          <w:rStyle w:val="CommentTok"/>
        </w:rPr>
        <w:t>// ReferenceError: Hello is not defined</w:t>
      </w:r>
    </w:p>
    <w:p w14:paraId="4690D0E1" w14:textId="77777777" w:rsidR="000C5186" w:rsidRDefault="00166F5B">
      <w:pPr>
        <w:pStyle w:val="FirstParagraph"/>
      </w:pPr>
      <w:r>
        <w:t xml:space="preserve">Without quotes, JavaScript thinks </w:t>
      </w:r>
      <w:r>
        <w:rPr>
          <w:rStyle w:val="VerbatimChar"/>
        </w:rPr>
        <w:t>Hello</w:t>
      </w:r>
      <w:r>
        <w:t xml:space="preserve"> is the name of something it should already know about. Fix: </w:t>
      </w:r>
      <w:r>
        <w:rPr>
          <w:rStyle w:val="VerbatimChar"/>
        </w:rPr>
        <w:t>console.log("Hello");</w:t>
      </w:r>
    </w:p>
    <w:p w14:paraId="3CAA0F4C" w14:textId="77777777" w:rsidR="000C5186" w:rsidRDefault="00166F5B">
      <w:pPr>
        <w:pStyle w:val="BodyText"/>
      </w:pPr>
      <w:r>
        <w:rPr>
          <w:b/>
          <w:bCs/>
        </w:rPr>
        <w:t>2. Mixing quote types</w:t>
      </w:r>
    </w:p>
    <w:p w14:paraId="63199BF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"Hello');</w:t>
      </w:r>
      <w:r>
        <w:br/>
      </w:r>
      <w:r>
        <w:rPr>
          <w:rStyle w:val="CommentTok"/>
        </w:rPr>
        <w:t>// SyntaxError: Invalid or unexpected token</w:t>
      </w:r>
    </w:p>
    <w:p w14:paraId="688240C1" w14:textId="77777777" w:rsidR="000C5186" w:rsidRDefault="00166F5B">
      <w:pPr>
        <w:pStyle w:val="FirstParagraph"/>
      </w:pPr>
      <w:r>
        <w:t xml:space="preserve">Start and end with the same kind of quote. Both </w:t>
      </w:r>
      <w:r>
        <w:rPr>
          <w:rStyle w:val="VerbatimChar"/>
        </w:rPr>
        <w:t>"Hello"</w:t>
      </w:r>
      <w:r>
        <w:t xml:space="preserve"> and </w:t>
      </w:r>
      <w:r>
        <w:rPr>
          <w:rStyle w:val="VerbatimChar"/>
        </w:rPr>
        <w:t>'Hello'</w:t>
      </w:r>
      <w:r>
        <w:t xml:space="preserve"> work, just don't mix them.</w:t>
      </w:r>
    </w:p>
    <w:p w14:paraId="67FB1203" w14:textId="77777777" w:rsidR="000C5186" w:rsidRDefault="00166F5B">
      <w:pPr>
        <w:pStyle w:val="BodyText"/>
      </w:pPr>
      <w:r>
        <w:rPr>
          <w:b/>
          <w:bCs/>
        </w:rPr>
        <w:t>3. Wrong capital letters</w:t>
      </w:r>
    </w:p>
    <w:p w14:paraId="25EEFE7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"Hi"</w:t>
      </w:r>
      <w:r>
        <w:rPr>
          <w:rStyle w:val="NormalTok"/>
        </w:rPr>
        <w:t>)</w:t>
      </w:r>
      <w:r>
        <w:rPr>
          <w:rStyle w:val="OperatorTok"/>
        </w:rPr>
        <w:t>;</w:t>
      </w:r>
      <w:r>
        <w:br/>
      </w:r>
      <w:r>
        <w:rPr>
          <w:rStyle w:val="CommentTok"/>
        </w:rPr>
        <w:t>// ReferenceError: Console is not defined</w:t>
      </w:r>
    </w:p>
    <w:p w14:paraId="5CA5F5D9" w14:textId="77777777" w:rsidR="000C5186" w:rsidRDefault="00166F5B">
      <w:pPr>
        <w:pStyle w:val="FirstParagraph"/>
      </w:pPr>
      <w:r>
        <w:t xml:space="preserve">JavaScript is </w:t>
      </w:r>
      <w:r>
        <w:rPr>
          <w:b/>
          <w:bCs/>
        </w:rPr>
        <w:t>case-sensitive</w:t>
      </w:r>
      <w:r>
        <w:t xml:space="preserve">. To JavaScript, </w:t>
      </w:r>
      <w:r>
        <w:rPr>
          <w:rStyle w:val="VerbatimChar"/>
        </w:rPr>
        <w:t>console</w:t>
      </w:r>
      <w:r>
        <w:t xml:space="preserve"> and </w:t>
      </w:r>
      <w:r>
        <w:rPr>
          <w:rStyle w:val="VerbatimChar"/>
        </w:rPr>
        <w:t>Console</w:t>
      </w:r>
      <w:r>
        <w:t xml:space="preserve"> are two different words.</w:t>
      </w:r>
    </w:p>
    <w:p w14:paraId="65D56A02" w14:textId="77777777" w:rsidR="000C5186" w:rsidRDefault="00166F5B">
      <w:pPr>
        <w:pStyle w:val="BodyText"/>
      </w:pPr>
      <w:r>
        <w:rPr>
          <w:b/>
          <w:bCs/>
        </w:rPr>
        <w:t>4. Forgetting the closing bracket</w:t>
      </w:r>
    </w:p>
    <w:p w14:paraId="4750C94F"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"Hi"</w:t>
      </w:r>
      <w:r>
        <w:rPr>
          <w:rStyle w:val="OperatorTok"/>
        </w:rPr>
        <w:t>;</w:t>
      </w:r>
      <w:r>
        <w:br/>
      </w:r>
      <w:r>
        <w:rPr>
          <w:rStyle w:val="CommentTok"/>
        </w:rPr>
        <w:t>// SyntaxError: missing ) after argument list</w:t>
      </w:r>
    </w:p>
    <w:p w14:paraId="0147BBD6" w14:textId="77777777" w:rsidR="000C5186" w:rsidRDefault="00166F5B">
      <w:pPr>
        <w:pStyle w:val="FirstParagraph"/>
      </w:pPr>
      <w:r>
        <w:t xml:space="preserve">Every </w:t>
      </w:r>
      <w:r>
        <w:rPr>
          <w:rStyle w:val="VerbatimChar"/>
        </w:rPr>
        <w:t>(</w:t>
      </w:r>
      <w:r>
        <w:t xml:space="preserve"> needs a matching </w:t>
      </w:r>
      <w:r>
        <w:rPr>
          <w:rStyle w:val="VerbatimChar"/>
        </w:rPr>
        <w:t>)</w:t>
      </w:r>
      <w:r>
        <w:t>.</w:t>
      </w:r>
    </w:p>
    <w:p w14:paraId="37FDB5F1" w14:textId="77777777" w:rsidR="000C5186" w:rsidRDefault="00166F5B">
      <w:pPr>
        <w:pStyle w:val="BodyText"/>
      </w:pPr>
      <w:r>
        <w:rPr>
          <w:b/>
          <w:bCs/>
        </w:rPr>
        <w:t xml:space="preserve">5. Running </w:t>
      </w:r>
      <w:r>
        <w:rPr>
          <w:rStyle w:val="VerbatimChar"/>
          <w:b/>
          <w:bCs/>
        </w:rPr>
        <w:t>node</w:t>
      </w:r>
      <w:r>
        <w:rPr>
          <w:b/>
          <w:bCs/>
        </w:rPr>
        <w:t xml:space="preserve"> from the wrong folder</w:t>
      </w:r>
    </w:p>
    <w:p w14:paraId="1B39B70B" w14:textId="77777777" w:rsidR="000C5186" w:rsidRDefault="00166F5B">
      <w:pPr>
        <w:pStyle w:val="SourceCode"/>
      </w:pPr>
      <w:r>
        <w:rPr>
          <w:rStyle w:val="VerbatimChar"/>
        </w:rPr>
        <w:t>Error: Cannot find module '...\hello.js'</w:t>
      </w:r>
    </w:p>
    <w:p w14:paraId="102FF3CC" w14:textId="77777777" w:rsidR="000C5186" w:rsidRDefault="00166F5B">
      <w:pPr>
        <w:pStyle w:val="FirstParagraph"/>
      </w:pPr>
      <w:r>
        <w:t>Your terminal isn't in the same folder as your file. Open the terminal from the right folder and try again.</w:t>
      </w:r>
    </w:p>
    <w:p w14:paraId="1AA88193" w14:textId="77777777" w:rsidR="000C5186" w:rsidRDefault="00166F5B">
      <w:pPr>
        <w:pStyle w:val="BlockText"/>
      </w:pPr>
      <w:r>
        <w:rPr>
          <w:b/>
          <w:bCs/>
        </w:rPr>
        <w:t>Tip:</w:t>
      </w:r>
      <w:r>
        <w:t xml:space="preserve"> Error messages are your friend, not your enemy. Read them. They tell you </w:t>
      </w:r>
      <w:r>
        <w:rPr>
          <w:i/>
          <w:iCs/>
        </w:rPr>
        <w:t>what</w:t>
      </w:r>
      <w:r>
        <w:t xml:space="preserve"> went wrong and </w:t>
      </w:r>
      <w:r>
        <w:rPr>
          <w:i/>
          <w:iCs/>
        </w:rPr>
        <w:t>which line</w:t>
      </w:r>
      <w:r>
        <w:t xml:space="preserve"> it's on.</w:t>
      </w:r>
    </w:p>
    <w:p w14:paraId="4D7F9B2D" w14:textId="77777777" w:rsidR="000C5186" w:rsidRDefault="00166F5B">
      <w:pPr>
        <w:pStyle w:val="Heading3"/>
      </w:pPr>
      <w:bookmarkStart w:id="17" w:name="quick-recap"/>
      <w:bookmarkEnd w:id="16"/>
      <w:r>
        <w:t>Quick recap</w:t>
      </w:r>
    </w:p>
    <w:p w14:paraId="3370DEB9" w14:textId="77777777" w:rsidR="000C5186" w:rsidRDefault="00166F5B">
      <w:pPr>
        <w:pStyle w:val="Compact"/>
        <w:numPr>
          <w:ilvl w:val="0"/>
          <w:numId w:val="6"/>
        </w:numPr>
      </w:pPr>
      <w:r>
        <w:t>JavaScript makes web pages interactive, and with Node.js it runs almost anywhere.</w:t>
      </w:r>
    </w:p>
    <w:p w14:paraId="0C1D1CBA" w14:textId="77777777" w:rsidR="000C5186" w:rsidRDefault="00166F5B">
      <w:pPr>
        <w:pStyle w:val="Compact"/>
        <w:numPr>
          <w:ilvl w:val="0"/>
          <w:numId w:val="6"/>
        </w:numPr>
      </w:pPr>
      <w:r>
        <w:t xml:space="preserve">Use the browser console for quick experiments. Use </w:t>
      </w:r>
      <w:r>
        <w:rPr>
          <w:rStyle w:val="VerbatimChar"/>
        </w:rPr>
        <w:t>node filename.js</w:t>
      </w:r>
      <w:r>
        <w:t xml:space="preserve"> to run a saved file.</w:t>
      </w:r>
    </w:p>
    <w:p w14:paraId="53E3C3EA" w14:textId="77777777" w:rsidR="000C5186" w:rsidRDefault="00166F5B">
      <w:pPr>
        <w:pStyle w:val="Compact"/>
        <w:numPr>
          <w:ilvl w:val="0"/>
          <w:numId w:val="6"/>
        </w:numPr>
      </w:pPr>
      <w:r>
        <w:rPr>
          <w:rStyle w:val="VerbatimChar"/>
        </w:rPr>
        <w:t>console.log()</w:t>
      </w:r>
      <w:r>
        <w:t xml:space="preserve"> </w:t>
      </w:r>
      <w:r>
        <w:t>prints things to the screen.</w:t>
      </w:r>
    </w:p>
    <w:p w14:paraId="63DFD8A0" w14:textId="77777777" w:rsidR="000C5186" w:rsidRDefault="00166F5B">
      <w:pPr>
        <w:pStyle w:val="Compact"/>
        <w:numPr>
          <w:ilvl w:val="0"/>
          <w:numId w:val="6"/>
        </w:numPr>
      </w:pPr>
      <w:r>
        <w:t>Text needs quotes. Numbers and math don't.</w:t>
      </w:r>
    </w:p>
    <w:p w14:paraId="1D864C31" w14:textId="77777777" w:rsidR="000C5186" w:rsidRDefault="00166F5B">
      <w:pPr>
        <w:pStyle w:val="Compact"/>
        <w:numPr>
          <w:ilvl w:val="0"/>
          <w:numId w:val="6"/>
        </w:numPr>
      </w:pPr>
      <w:r>
        <w:rPr>
          <w:rStyle w:val="VerbatimChar"/>
        </w:rPr>
        <w:t>//</w:t>
      </w:r>
      <w:r>
        <w:t xml:space="preserve"> and </w:t>
      </w:r>
      <w:r>
        <w:rPr>
          <w:rStyle w:val="VerbatimChar"/>
        </w:rPr>
        <w:t>/* */</w:t>
      </w:r>
      <w:r>
        <w:t xml:space="preserve"> are comments: notes for humans that JavaScript ignores.</w:t>
      </w:r>
    </w:p>
    <w:p w14:paraId="4425B404" w14:textId="77777777" w:rsidR="000C5186" w:rsidRDefault="00166F5B">
      <w:pPr>
        <w:pStyle w:val="Compact"/>
        <w:numPr>
          <w:ilvl w:val="0"/>
          <w:numId w:val="6"/>
        </w:numPr>
      </w:pPr>
      <w:r>
        <w:t>JavaScript is case-sensitive and runs your code from top to bottom.</w:t>
      </w:r>
    </w:p>
    <w:p w14:paraId="7577CA7A" w14:textId="77777777" w:rsidR="000C5186" w:rsidRDefault="000C5186">
      <w:pPr>
        <w:pBdr>
          <w:bottom w:val="single" w:sz="6" w:space="1" w:color="C9D1D9"/>
        </w:pBdr>
        <w:spacing w:before="120" w:after="240"/>
      </w:pPr>
    </w:p>
    <w:p w14:paraId="0F9FA009" w14:textId="77777777" w:rsidR="000C5186" w:rsidRDefault="00166F5B">
      <w:pPr>
        <w:pStyle w:val="FirstParagraph"/>
      </w:pPr>
      <w:r>
        <w:rPr>
          <w:b/>
          <w:bCs/>
        </w:rPr>
        <w:t>Next:</w:t>
      </w:r>
      <w:r>
        <w:t xml:space="preserve"> try the </w:t>
      </w:r>
      <w:hyperlink w:anchor="ch-01-getting-started-exercises">
        <w:r>
          <w:rPr>
            <w:rStyle w:val="Hyperlink"/>
          </w:rPr>
          <w:t>exercises</w:t>
        </w:r>
      </w:hyperlink>
      <w:r>
        <w:t xml:space="preserve">, then move on to </w:t>
      </w:r>
      <w:hyperlink w:anchor="ch-02-variables">
        <w:r>
          <w:rPr>
            <w:rStyle w:val="Hyperlink"/>
          </w:rPr>
          <w:t>02 Variables</w:t>
        </w:r>
      </w:hyperlink>
      <w:r>
        <w:t>.</w:t>
      </w:r>
    </w:p>
    <w:p w14:paraId="79CB3A87" w14:textId="77777777" w:rsidR="000C5186" w:rsidRDefault="00166F5B">
      <w:pPr>
        <w:pStyle w:val="Heading3"/>
      </w:pPr>
      <w:bookmarkStart w:id="18" w:name="ch-01-getting-started-exercises"/>
      <w:bookmarkEnd w:id="17"/>
      <w:r>
        <w:t>Exercises</w:t>
      </w:r>
    </w:p>
    <w:p w14:paraId="04915544" w14:textId="77777777" w:rsidR="000C5186" w:rsidRDefault="00166F5B">
      <w:pPr>
        <w:pStyle w:val="FirstParagraph"/>
      </w:pPr>
      <w:r>
        <w:rPr>
          <w:b/>
          <w:bCs/>
        </w:rPr>
        <w:t>How to do these:</w:t>
      </w:r>
    </w:p>
    <w:p w14:paraId="5680CDDF" w14:textId="77777777" w:rsidR="000C5186" w:rsidRDefault="00166F5B">
      <w:pPr>
        <w:pStyle w:val="Compact"/>
        <w:numPr>
          <w:ilvl w:val="0"/>
          <w:numId w:val="7"/>
        </w:numPr>
      </w:pPr>
      <w:r>
        <w:t>Make a new file for each exercise in this folder (</w:t>
      </w:r>
      <w:r>
        <w:rPr>
          <w:rStyle w:val="VerbatimChar"/>
        </w:rPr>
        <w:t>ex1.js</w:t>
      </w:r>
      <w:r>
        <w:t xml:space="preserve">, </w:t>
      </w:r>
      <w:r>
        <w:rPr>
          <w:rStyle w:val="VerbatimChar"/>
        </w:rPr>
        <w:t>ex2.js</w:t>
      </w:r>
      <w:r>
        <w:t>, and so on).</w:t>
      </w:r>
    </w:p>
    <w:p w14:paraId="2666B862" w14:textId="77777777" w:rsidR="000C5186" w:rsidRDefault="00166F5B">
      <w:pPr>
        <w:pStyle w:val="Compact"/>
        <w:numPr>
          <w:ilvl w:val="0"/>
          <w:numId w:val="7"/>
        </w:numPr>
      </w:pPr>
      <w:r>
        <w:t xml:space="preserve">Run each one with </w:t>
      </w:r>
      <w:r>
        <w:rPr>
          <w:rStyle w:val="VerbatimChar"/>
        </w:rPr>
        <w:t>node ex1.js</w:t>
      </w:r>
      <w:r>
        <w:t>.</w:t>
      </w:r>
    </w:p>
    <w:p w14:paraId="4DBC4F4F" w14:textId="77777777" w:rsidR="000C5186" w:rsidRDefault="00166F5B">
      <w:pPr>
        <w:pStyle w:val="Compact"/>
        <w:numPr>
          <w:ilvl w:val="0"/>
          <w:numId w:val="7"/>
        </w:numPr>
      </w:pPr>
      <w:r>
        <w:t>Try on your own first. Only open a hint if you've been stuck for a while.</w:t>
      </w:r>
    </w:p>
    <w:p w14:paraId="4C3B5D05" w14:textId="77777777" w:rsidR="000C5186" w:rsidRDefault="00166F5B">
      <w:pPr>
        <w:pStyle w:val="Compact"/>
        <w:numPr>
          <w:ilvl w:val="0"/>
          <w:numId w:val="7"/>
        </w:numPr>
      </w:pPr>
      <w:r>
        <w:t>When you're done, ask Claude to check your code.</w:t>
      </w:r>
    </w:p>
    <w:p w14:paraId="1C6C620F" w14:textId="77777777" w:rsidR="000C5186" w:rsidRDefault="000C5186">
      <w:pPr>
        <w:pBdr>
          <w:bottom w:val="single" w:sz="6" w:space="1" w:color="C9D1D9"/>
        </w:pBdr>
        <w:spacing w:before="120" w:after="240"/>
      </w:pPr>
    </w:p>
    <w:p w14:paraId="04FA99BE" w14:textId="77777777" w:rsidR="000C5186" w:rsidRDefault="00166F5B">
      <w:pPr>
        <w:pStyle w:val="Heading4"/>
      </w:pPr>
      <w:bookmarkStart w:id="19" w:name="sec-01-getting-started-1"/>
      <w:r>
        <w:t>Exercise 1 (Easy): Say hello</w:t>
      </w:r>
    </w:p>
    <w:p w14:paraId="1CE8BBA8" w14:textId="77777777" w:rsidR="000C5186" w:rsidRDefault="00166F5B">
      <w:pPr>
        <w:pStyle w:val="FirstParagraph"/>
      </w:pPr>
      <w:r>
        <w:t>Print three lines about yourself: your name, where you live, and one thing you'd like to build with JavaScript.</w:t>
      </w:r>
    </w:p>
    <w:p w14:paraId="2773E743" w14:textId="77777777" w:rsidR="000C5186" w:rsidRDefault="00166F5B">
      <w:pPr>
        <w:pStyle w:val="BodyText"/>
      </w:pPr>
      <w:r>
        <w:t>Expected output (with your own details):</w:t>
      </w:r>
    </w:p>
    <w:p w14:paraId="247BB6E7" w14:textId="77777777" w:rsidR="000C5186" w:rsidRDefault="00166F5B">
      <w:pPr>
        <w:pStyle w:val="SourceCode"/>
      </w:pPr>
      <w:r>
        <w:rPr>
          <w:rStyle w:val="VerbatimChar"/>
        </w:rPr>
        <w:t>Hi, I'm Sandip</w:t>
      </w:r>
      <w:r>
        <w:br/>
      </w:r>
      <w:r>
        <w:rPr>
          <w:rStyle w:val="VerbatimChar"/>
        </w:rPr>
        <w:t>I live in &lt;your city&gt;</w:t>
      </w:r>
      <w:r>
        <w:br/>
      </w:r>
      <w:r>
        <w:rPr>
          <w:rStyle w:val="VerbatimChar"/>
        </w:rPr>
        <w:t>I want to build a budget tracker</w:t>
      </w:r>
    </w:p>
    <w:p w14:paraId="39249349" w14:textId="77777777" w:rsidR="000C5186" w:rsidRDefault="00166F5B">
      <w:pPr>
        <w:pStyle w:val="FirstParagraph"/>
      </w:pPr>
      <w:r>
        <w:rPr>
          <w:i/>
          <w:iCs/>
        </w:rPr>
        <w:t xml:space="preserve">Stuck? The hint is in the </w:t>
      </w:r>
      <w:hyperlink w:anchor="hints-sec-01-getting-started-1">
        <w:r>
          <w:rPr>
            <w:rStyle w:val="Hyperlink"/>
            <w:i/>
            <w:iCs/>
          </w:rPr>
          <w:t>Hints section</w:t>
        </w:r>
      </w:hyperlink>
      <w:r>
        <w:rPr>
          <w:i/>
          <w:iCs/>
        </w:rPr>
        <w:t xml:space="preserve"> at the end.</w:t>
      </w:r>
    </w:p>
    <w:p w14:paraId="4B33296A" w14:textId="77777777" w:rsidR="000C5186" w:rsidRDefault="000C5186">
      <w:pPr>
        <w:pBdr>
          <w:bottom w:val="single" w:sz="6" w:space="1" w:color="C9D1D9"/>
        </w:pBdr>
        <w:spacing w:before="120" w:after="240"/>
      </w:pPr>
    </w:p>
    <w:p w14:paraId="04C8B5CE" w14:textId="77777777" w:rsidR="000C5186" w:rsidRDefault="00166F5B">
      <w:pPr>
        <w:pStyle w:val="Heading4"/>
      </w:pPr>
      <w:bookmarkStart w:id="20" w:name="sec-01-getting-started-2"/>
      <w:bookmarkEnd w:id="19"/>
      <w:r>
        <w:t>Exercise 2 (Easy): Calculator</w:t>
      </w:r>
    </w:p>
    <w:p w14:paraId="22F361B3" w14:textId="77777777" w:rsidR="000C5186" w:rsidRDefault="00166F5B">
      <w:pPr>
        <w:pStyle w:val="FirstParagraph"/>
      </w:pPr>
      <w:r>
        <w:t>Get JavaScript to do these calculations for you. Print each one with a label.</w:t>
      </w:r>
    </w:p>
    <w:p w14:paraId="6DF7DCE7" w14:textId="77777777" w:rsidR="000C5186" w:rsidRDefault="00166F5B">
      <w:pPr>
        <w:pStyle w:val="BodyText"/>
      </w:pPr>
      <w:r>
        <w:t>Expected output:</w:t>
      </w:r>
    </w:p>
    <w:p w14:paraId="58E271B1" w14:textId="77777777" w:rsidR="000C5186" w:rsidRDefault="00166F5B">
      <w:pPr>
        <w:pStyle w:val="SourceCode"/>
      </w:pPr>
      <w:r>
        <w:rPr>
          <w:rStyle w:val="VerbatimChar"/>
        </w:rPr>
        <w:t>125 + 378 = 503</w:t>
      </w:r>
      <w:r>
        <w:br/>
      </w:r>
      <w:r>
        <w:rPr>
          <w:rStyle w:val="VerbatimChar"/>
        </w:rPr>
        <w:t>1000 - 247 = 753</w:t>
      </w:r>
      <w:r>
        <w:br/>
      </w:r>
      <w:r>
        <w:rPr>
          <w:rStyle w:val="VerbatimChar"/>
        </w:rPr>
        <w:t>12 * 12 = 144</w:t>
      </w:r>
      <w:r>
        <w:br/>
      </w:r>
      <w:r>
        <w:rPr>
          <w:rStyle w:val="VerbatimChar"/>
        </w:rPr>
        <w:t>144 / 12 = 12</w:t>
      </w:r>
    </w:p>
    <w:p w14:paraId="0230832C" w14:textId="77777777" w:rsidR="000C5186" w:rsidRDefault="00166F5B">
      <w:pPr>
        <w:pStyle w:val="FirstParagraph"/>
      </w:pPr>
      <w:r>
        <w:rPr>
          <w:b/>
          <w:bCs/>
        </w:rPr>
        <w:t>Rule:</w:t>
      </w:r>
      <w:r>
        <w:t xml:space="preserve"> don't type the answers (503, 753 and so on) yourself. Let JavaScript work them out.</w:t>
      </w:r>
    </w:p>
    <w:p w14:paraId="1A24E9BB" w14:textId="77777777" w:rsidR="000C5186" w:rsidRDefault="00166F5B">
      <w:pPr>
        <w:pStyle w:val="BodyText"/>
      </w:pPr>
      <w:r>
        <w:rPr>
          <w:i/>
          <w:iCs/>
        </w:rPr>
        <w:t xml:space="preserve">Stuck? The hint is in the </w:t>
      </w:r>
      <w:hyperlink w:anchor="hints-sec-01-getting-started-2">
        <w:r>
          <w:rPr>
            <w:rStyle w:val="Hyperlink"/>
            <w:i/>
            <w:iCs/>
          </w:rPr>
          <w:t>Hints section</w:t>
        </w:r>
      </w:hyperlink>
      <w:r>
        <w:rPr>
          <w:i/>
          <w:iCs/>
        </w:rPr>
        <w:t xml:space="preserve"> at the end.</w:t>
      </w:r>
    </w:p>
    <w:p w14:paraId="15276E00" w14:textId="77777777" w:rsidR="000C5186" w:rsidRDefault="000C5186">
      <w:pPr>
        <w:pBdr>
          <w:bottom w:val="single" w:sz="6" w:space="1" w:color="C9D1D9"/>
        </w:pBdr>
        <w:spacing w:before="120" w:after="240"/>
      </w:pPr>
    </w:p>
    <w:p w14:paraId="24B3AFEC" w14:textId="77777777" w:rsidR="000C5186" w:rsidRDefault="00166F5B">
      <w:pPr>
        <w:pStyle w:val="Heading4"/>
      </w:pPr>
      <w:bookmarkStart w:id="21" w:name="sec-01-getting-started-3"/>
      <w:bookmarkEnd w:id="20"/>
      <w:r>
        <w:t>Exercise 3 (Medium): Cafe receipt</w:t>
      </w:r>
    </w:p>
    <w:p w14:paraId="1C70B3DF" w14:textId="77777777" w:rsidR="000C5186" w:rsidRDefault="00166F5B">
      <w:pPr>
        <w:pStyle w:val="FirstParagraph"/>
      </w:pPr>
      <w:r>
        <w:t>You're writing the receipt printer for a small cafe. A customer ordered:</w:t>
      </w:r>
    </w:p>
    <w:p w14:paraId="2AB14243" w14:textId="77777777" w:rsidR="000C5186" w:rsidRDefault="00166F5B">
      <w:pPr>
        <w:pStyle w:val="Compact"/>
        <w:numPr>
          <w:ilvl w:val="0"/>
          <w:numId w:val="8"/>
        </w:numPr>
      </w:pPr>
      <w:r>
        <w:t>2 coffees at $4 each</w:t>
      </w:r>
    </w:p>
    <w:p w14:paraId="6D47CC6B" w14:textId="77777777" w:rsidR="000C5186" w:rsidRDefault="00166F5B">
      <w:pPr>
        <w:pStyle w:val="Compact"/>
        <w:numPr>
          <w:ilvl w:val="0"/>
          <w:numId w:val="8"/>
        </w:numPr>
      </w:pPr>
      <w:r>
        <w:t>1 sandwich at $7</w:t>
      </w:r>
    </w:p>
    <w:p w14:paraId="767A1B08" w14:textId="77777777" w:rsidR="000C5186" w:rsidRDefault="00166F5B">
      <w:pPr>
        <w:pStyle w:val="Compact"/>
        <w:numPr>
          <w:ilvl w:val="0"/>
          <w:numId w:val="8"/>
        </w:numPr>
      </w:pPr>
      <w:r>
        <w:t>3 cookies at $2 each</w:t>
      </w:r>
    </w:p>
    <w:p w14:paraId="456BECFB" w14:textId="77777777" w:rsidR="000C5186" w:rsidRDefault="00166F5B">
      <w:pPr>
        <w:pStyle w:val="FirstParagraph"/>
      </w:pPr>
      <w:r>
        <w:t>Print this receipt:</w:t>
      </w:r>
    </w:p>
    <w:p w14:paraId="586F2263" w14:textId="77777777" w:rsidR="000C5186" w:rsidRDefault="00166F5B">
      <w:pPr>
        <w:pStyle w:val="SourceCode"/>
      </w:pPr>
      <w:r>
        <w:rPr>
          <w:rStyle w:val="VerbatimChar"/>
        </w:rPr>
        <w:t>===== Corner Cafe =====</w:t>
      </w:r>
      <w:r>
        <w:br/>
      </w:r>
      <w:r>
        <w:rPr>
          <w:rStyle w:val="VerbatimChar"/>
        </w:rPr>
        <w:t>Coffee x2: 8</w:t>
      </w:r>
      <w:r>
        <w:br/>
      </w:r>
      <w:r>
        <w:rPr>
          <w:rStyle w:val="VerbatimChar"/>
        </w:rPr>
        <w:t>Sandwich x1: 7</w:t>
      </w:r>
      <w:r>
        <w:br/>
      </w:r>
      <w:r>
        <w:rPr>
          <w:rStyle w:val="VerbatimChar"/>
        </w:rPr>
        <w:t>Cookie x3: 6</w:t>
      </w:r>
      <w:r>
        <w:br/>
      </w:r>
      <w:r>
        <w:rPr>
          <w:rStyle w:val="VerbatimChar"/>
        </w:rPr>
        <w:t>-----------------------</w:t>
      </w:r>
      <w:r>
        <w:br/>
      </w:r>
      <w:r>
        <w:rPr>
          <w:rStyle w:val="VerbatimChar"/>
        </w:rPr>
        <w:t>Total: 21</w:t>
      </w:r>
      <w:r>
        <w:br/>
      </w:r>
      <w:r>
        <w:rPr>
          <w:rStyle w:val="VerbatimChar"/>
        </w:rPr>
        <w:t>Thank you, come again!</w:t>
      </w:r>
    </w:p>
    <w:p w14:paraId="3A871B90" w14:textId="77777777" w:rsidR="000C5186" w:rsidRDefault="00166F5B">
      <w:pPr>
        <w:pStyle w:val="FirstParagraph"/>
      </w:pPr>
      <w:r>
        <w:rPr>
          <w:b/>
          <w:bCs/>
        </w:rPr>
        <w:t>Rule:</w:t>
      </w:r>
      <w:r>
        <w:t xml:space="preserve"> don't type the numbers 8, 7, 6 or 21 yourself. Work them out from the prices and quantities.</w:t>
      </w:r>
    </w:p>
    <w:p w14:paraId="6C3936DB" w14:textId="77777777" w:rsidR="000C5186" w:rsidRDefault="00166F5B">
      <w:pPr>
        <w:pStyle w:val="BodyText"/>
      </w:pPr>
      <w:r>
        <w:rPr>
          <w:i/>
          <w:iCs/>
        </w:rPr>
        <w:t xml:space="preserve">Stuck? The hint is in the </w:t>
      </w:r>
      <w:hyperlink w:anchor="hints-sec-01-getting-started-3">
        <w:r>
          <w:rPr>
            <w:rStyle w:val="Hyperlink"/>
            <w:i/>
            <w:iCs/>
          </w:rPr>
          <w:t>Hints section</w:t>
        </w:r>
      </w:hyperlink>
      <w:r>
        <w:rPr>
          <w:i/>
          <w:iCs/>
        </w:rPr>
        <w:t xml:space="preserve"> at the end.</w:t>
      </w:r>
    </w:p>
    <w:p w14:paraId="69FA5DB3" w14:textId="77777777" w:rsidR="000C5186" w:rsidRDefault="000C5186">
      <w:pPr>
        <w:pBdr>
          <w:bottom w:val="single" w:sz="6" w:space="1" w:color="C9D1D9"/>
        </w:pBdr>
        <w:spacing w:before="120" w:after="240"/>
      </w:pPr>
    </w:p>
    <w:p w14:paraId="44E99CD4" w14:textId="77777777" w:rsidR="000C5186" w:rsidRDefault="00166F5B">
      <w:pPr>
        <w:pStyle w:val="Heading4"/>
      </w:pPr>
      <w:bookmarkStart w:id="22" w:name="sec-01-getting-started-4"/>
      <w:bookmarkEnd w:id="21"/>
      <w:r>
        <w:t>Exercise 4 (Medium): Bug hunt</w:t>
      </w:r>
    </w:p>
    <w:p w14:paraId="51325412" w14:textId="77777777" w:rsidR="000C5186" w:rsidRDefault="00166F5B">
      <w:pPr>
        <w:pStyle w:val="FirstParagraph"/>
      </w:pPr>
      <w:r>
        <w:t xml:space="preserve">This code has </w:t>
      </w:r>
      <w:r>
        <w:rPr>
          <w:b/>
          <w:bCs/>
        </w:rPr>
        <w:t>4 bugs</w:t>
      </w:r>
      <w:r>
        <w:t xml:space="preserve">. Copy it into </w:t>
      </w:r>
      <w:r>
        <w:rPr>
          <w:rStyle w:val="VerbatimChar"/>
        </w:rPr>
        <w:t>ex4.js</w:t>
      </w:r>
      <w:r>
        <w:t>, run it, and fix one error at a time until it works.</w:t>
      </w:r>
    </w:p>
    <w:p w14:paraId="12D01554" w14:textId="77777777" w:rsidR="000C5186" w:rsidRDefault="00166F5B">
      <w:pPr>
        <w:pStyle w:val="SourceCode"/>
      </w:pPr>
      <w:r>
        <w:rPr>
          <w:rStyle w:val="CommentTok"/>
        </w:rPr>
        <w:t>// Morning greeting program</w:t>
      </w:r>
      <w:r>
        <w:br/>
      </w:r>
      <w:r>
        <w:rPr>
          <w:rStyle w:val="BuiltInTok"/>
        </w:rPr>
        <w:t>console</w:t>
      </w:r>
      <w:r>
        <w:rPr>
          <w:rStyle w:val="OperatorTok"/>
        </w:rPr>
        <w:t>.</w:t>
      </w:r>
      <w:r>
        <w:rPr>
          <w:rStyle w:val="FunctionTok"/>
        </w:rPr>
        <w:t>log</w:t>
      </w:r>
      <w:r>
        <w:rPr>
          <w:rStyle w:val="NormalTok"/>
        </w:rPr>
        <w:t>(</w:t>
      </w:r>
      <w:r>
        <w:rPr>
          <w:rStyle w:val="StringTok"/>
        </w:rPr>
        <w:t>"Good morning!');</w:t>
      </w:r>
      <w:r>
        <w:br/>
      </w:r>
      <w:r>
        <w:rPr>
          <w:rStyle w:val="BuiltInTok"/>
        </w:rPr>
        <w:t>Console</w:t>
      </w:r>
      <w:r>
        <w:rPr>
          <w:rStyle w:val="OperatorTok"/>
        </w:rPr>
        <w:t>.</w:t>
      </w:r>
      <w:r>
        <w:rPr>
          <w:rStyle w:val="FunctionTok"/>
        </w:rPr>
        <w:t>log</w:t>
      </w:r>
      <w:r>
        <w:rPr>
          <w:rStyle w:val="NormalTok"/>
        </w:rPr>
        <w:t>(</w:t>
      </w:r>
      <w:r>
        <w:rPr>
          <w:rStyle w:val="StringTok"/>
        </w:rPr>
        <w:t>"Time for coffee"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(Let</w:t>
      </w:r>
      <w:r>
        <w:rPr>
          <w:rStyle w:val="StringTok"/>
        </w:rPr>
        <w:t>'s learn JavaScript);</w:t>
      </w:r>
      <w:r>
        <w:br/>
      </w:r>
      <w:r>
        <w:rPr>
          <w:rStyle w:val="BuiltInTok"/>
        </w:rPr>
        <w:t>console</w:t>
      </w:r>
      <w:r>
        <w:rPr>
          <w:rStyle w:val="OperatorTok"/>
        </w:rPr>
        <w:t>.</w:t>
      </w:r>
      <w:r>
        <w:rPr>
          <w:rStyle w:val="FunctionTok"/>
        </w:rPr>
        <w:t>log</w:t>
      </w:r>
      <w:r>
        <w:rPr>
          <w:rStyle w:val="NormalTok"/>
        </w:rPr>
        <w:t>(</w:t>
      </w:r>
      <w:r>
        <w:rPr>
          <w:rStyle w:val="StringTok"/>
        </w:rPr>
        <w:t>"Have a great day!"</w:t>
      </w:r>
      <w:r>
        <w:rPr>
          <w:rStyle w:val="OperatorTok"/>
        </w:rPr>
        <w:t>;</w:t>
      </w:r>
    </w:p>
    <w:p w14:paraId="53CEE260" w14:textId="77777777" w:rsidR="000C5186" w:rsidRDefault="00166F5B">
      <w:pPr>
        <w:pStyle w:val="FirstParagraph"/>
      </w:pPr>
      <w:r>
        <w:t>When it's fixed, you should see:</w:t>
      </w:r>
    </w:p>
    <w:p w14:paraId="42CF52D1" w14:textId="77777777" w:rsidR="000C5186" w:rsidRDefault="00166F5B">
      <w:pPr>
        <w:pStyle w:val="SourceCode"/>
      </w:pPr>
      <w:r>
        <w:rPr>
          <w:rStyle w:val="VerbatimChar"/>
        </w:rPr>
        <w:t>Good morning!</w:t>
      </w:r>
      <w:r>
        <w:br/>
      </w:r>
      <w:r>
        <w:rPr>
          <w:rStyle w:val="VerbatimChar"/>
        </w:rPr>
        <w:t>Time for coffee</w:t>
      </w:r>
      <w:r>
        <w:br/>
      </w:r>
      <w:r>
        <w:rPr>
          <w:rStyle w:val="VerbatimChar"/>
        </w:rPr>
        <w:t>Let's learn JavaScript</w:t>
      </w:r>
      <w:r>
        <w:br/>
      </w:r>
      <w:r>
        <w:rPr>
          <w:rStyle w:val="VerbatimChar"/>
        </w:rPr>
        <w:t>Have a great day!</w:t>
      </w:r>
    </w:p>
    <w:p w14:paraId="26A902E1" w14:textId="77777777" w:rsidR="000C5186" w:rsidRDefault="00166F5B">
      <w:pPr>
        <w:pStyle w:val="FirstParagraph"/>
      </w:pPr>
      <w:r>
        <w:rPr>
          <w:i/>
          <w:iCs/>
        </w:rPr>
        <w:t xml:space="preserve">Stuck? Hint 1, Hint 2 and Hint 3 are in the </w:t>
      </w:r>
      <w:hyperlink w:anchor="hints-sec-01-getting-started-4">
        <w:r>
          <w:rPr>
            <w:rStyle w:val="Hyperlink"/>
            <w:i/>
            <w:iCs/>
          </w:rPr>
          <w:t>Hints section</w:t>
        </w:r>
      </w:hyperlink>
      <w:r>
        <w:rPr>
          <w:i/>
          <w:iCs/>
        </w:rPr>
        <w:t xml:space="preserve"> at the end.</w:t>
      </w:r>
    </w:p>
    <w:p w14:paraId="3CE03B3E" w14:textId="77777777" w:rsidR="000C5186" w:rsidRDefault="000C5186">
      <w:pPr>
        <w:pBdr>
          <w:bottom w:val="single" w:sz="6" w:space="1" w:color="C9D1D9"/>
        </w:pBdr>
        <w:spacing w:before="120" w:after="240"/>
      </w:pPr>
    </w:p>
    <w:p w14:paraId="014D9AA2" w14:textId="77777777" w:rsidR="000C5186" w:rsidRDefault="00166F5B">
      <w:pPr>
        <w:pStyle w:val="Heading4"/>
      </w:pPr>
      <w:bookmarkStart w:id="23" w:name="sec-01-getting-started-5"/>
      <w:bookmarkEnd w:id="22"/>
      <w:r>
        <w:t>Exercise 5 (Challenge): Your life in numbers</w:t>
      </w:r>
    </w:p>
    <w:p w14:paraId="1931FBEA" w14:textId="77777777" w:rsidR="000C5186" w:rsidRDefault="00166F5B">
      <w:pPr>
        <w:pStyle w:val="FirstParagraph"/>
      </w:pPr>
      <w:r>
        <w:t>Write a program that prints fun facts about your life, all worked out by JavaScript. Use your own age.</w:t>
      </w:r>
    </w:p>
    <w:p w14:paraId="2D9A094A" w14:textId="77777777" w:rsidR="000C5186" w:rsidRDefault="00166F5B">
      <w:pPr>
        <w:pStyle w:val="Compact"/>
        <w:numPr>
          <w:ilvl w:val="0"/>
          <w:numId w:val="9"/>
        </w:numPr>
      </w:pPr>
      <w:r>
        <w:t>Days alive (roughly: age × 365)</w:t>
      </w:r>
    </w:p>
    <w:p w14:paraId="09633397" w14:textId="77777777" w:rsidR="000C5186" w:rsidRDefault="00166F5B">
      <w:pPr>
        <w:pStyle w:val="Compact"/>
        <w:numPr>
          <w:ilvl w:val="0"/>
          <w:numId w:val="9"/>
        </w:numPr>
      </w:pPr>
      <w:r>
        <w:t>Hours alive</w:t>
      </w:r>
    </w:p>
    <w:p w14:paraId="3DBEDF91" w14:textId="77777777" w:rsidR="000C5186" w:rsidRDefault="00166F5B">
      <w:pPr>
        <w:pStyle w:val="Compact"/>
        <w:numPr>
          <w:ilvl w:val="0"/>
          <w:numId w:val="9"/>
        </w:numPr>
      </w:pPr>
      <w:r>
        <w:t>Minutes alive</w:t>
      </w:r>
    </w:p>
    <w:p w14:paraId="5E93863E" w14:textId="77777777" w:rsidR="000C5186" w:rsidRDefault="00166F5B">
      <w:pPr>
        <w:pStyle w:val="Compact"/>
        <w:numPr>
          <w:ilvl w:val="0"/>
          <w:numId w:val="9"/>
        </w:numPr>
      </w:pPr>
      <w:r>
        <w:t>Heartbeats (a heart beats about 70 times a minute)</w:t>
      </w:r>
    </w:p>
    <w:p w14:paraId="5C91E278" w14:textId="77777777" w:rsidR="000C5186" w:rsidRDefault="00166F5B">
      <w:pPr>
        <w:pStyle w:val="FirstParagraph"/>
      </w:pPr>
      <w:r>
        <w:t>Put a comment above each line explaining what it calculates.</w:t>
      </w:r>
    </w:p>
    <w:p w14:paraId="63AA0FA6" w14:textId="77777777" w:rsidR="000C5186" w:rsidRDefault="00166F5B">
      <w:pPr>
        <w:pStyle w:val="BodyText"/>
      </w:pPr>
      <w:r>
        <w:t>Example output for someone who is 25:</w:t>
      </w:r>
    </w:p>
    <w:p w14:paraId="0E274F64" w14:textId="77777777" w:rsidR="000C5186" w:rsidRDefault="00166F5B">
      <w:pPr>
        <w:pStyle w:val="SourceCode"/>
      </w:pPr>
      <w:r>
        <w:rPr>
          <w:rStyle w:val="VerbatimChar"/>
        </w:rPr>
        <w:t>My life in numbers</w:t>
      </w:r>
      <w:r>
        <w:br/>
      </w:r>
      <w:r>
        <w:rPr>
          <w:rStyle w:val="VerbatimChar"/>
        </w:rPr>
        <w:t>Days alive: 9125</w:t>
      </w:r>
      <w:r>
        <w:br/>
      </w:r>
      <w:r>
        <w:rPr>
          <w:rStyle w:val="VerbatimChar"/>
        </w:rPr>
        <w:t>Hours alive: 219000</w:t>
      </w:r>
      <w:r>
        <w:br/>
      </w:r>
      <w:r>
        <w:rPr>
          <w:rStyle w:val="VerbatimChar"/>
        </w:rPr>
        <w:t>Minutes alive: 13140000</w:t>
      </w:r>
      <w:r>
        <w:br/>
      </w:r>
      <w:r>
        <w:rPr>
          <w:rStyle w:val="VerbatimChar"/>
        </w:rPr>
        <w:t>Heartbeats: 919800000</w:t>
      </w:r>
    </w:p>
    <w:p w14:paraId="151D5B04" w14:textId="77777777" w:rsidR="000C5186" w:rsidRDefault="00166F5B">
      <w:pPr>
        <w:pStyle w:val="FirstParagraph"/>
      </w:pPr>
      <w:r>
        <w:rPr>
          <w:i/>
          <w:iCs/>
        </w:rPr>
        <w:t xml:space="preserve">Stuck? The hint is in the </w:t>
      </w:r>
      <w:hyperlink w:anchor="hints-sec-01-getting-started-5">
        <w:r>
          <w:rPr>
            <w:rStyle w:val="Hyperlink"/>
            <w:i/>
            <w:iCs/>
          </w:rPr>
          <w:t>Hints section</w:t>
        </w:r>
      </w:hyperlink>
      <w:r>
        <w:rPr>
          <w:i/>
          <w:iCs/>
        </w:rPr>
        <w:t xml:space="preserve"> </w:t>
      </w:r>
      <w:r>
        <w:rPr>
          <w:i/>
          <w:iCs/>
        </w:rPr>
        <w:t>at the end.</w:t>
      </w:r>
    </w:p>
    <w:p w14:paraId="223957F6" w14:textId="77777777" w:rsidR="000C5186" w:rsidRDefault="00166F5B">
      <w:pPr>
        <w:pStyle w:val="BodyText"/>
      </w:pPr>
      <w:r>
        <w:rPr>
          <w:b/>
          <w:bCs/>
        </w:rPr>
        <w:t>Bonus:</w:t>
      </w:r>
      <w:r>
        <w:t xml:space="preserve"> we sleep about 8 hours a day. Add a line showing how many </w:t>
      </w:r>
      <w:r>
        <w:rPr>
          <w:i/>
          <w:iCs/>
        </w:rPr>
        <w:t>years</w:t>
      </w:r>
      <w:r>
        <w:t xml:space="preserve"> you've spent asleep. (Don't worry if you get a long decimal number. You'll learn how to tidy that up later.)</w:t>
      </w:r>
    </w:p>
    <w:p w14:paraId="0CF031FE" w14:textId="77777777" w:rsidR="000C5186" w:rsidRDefault="000C5186">
      <w:pPr>
        <w:pBdr>
          <w:bottom w:val="single" w:sz="6" w:space="1" w:color="C9D1D9"/>
        </w:pBdr>
        <w:spacing w:before="120" w:after="240"/>
      </w:pPr>
    </w:p>
    <w:p w14:paraId="75BA8488" w14:textId="77777777" w:rsidR="000C5186" w:rsidRDefault="00166F5B">
      <w:pPr>
        <w:pStyle w:val="Heading4"/>
      </w:pPr>
      <w:bookmarkStart w:id="24" w:name="before-you-move-on"/>
      <w:bookmarkEnd w:id="23"/>
      <w:r>
        <w:t>Before you move on</w:t>
      </w:r>
    </w:p>
    <w:p w14:paraId="0F7B5C81" w14:textId="77777777" w:rsidR="000C5186" w:rsidRDefault="00166F5B">
      <w:pPr>
        <w:pStyle w:val="FirstParagraph"/>
      </w:pPr>
      <w:r>
        <w:t>In Exercise 5, did you have to type your age again and again? And if your age changed, you'd have to fix it in every line. Annoying, right?</w:t>
      </w:r>
    </w:p>
    <w:p w14:paraId="0A988786" w14:textId="77777777" w:rsidR="000C5186" w:rsidRDefault="00166F5B">
      <w:pPr>
        <w:pStyle w:val="BodyText"/>
      </w:pPr>
      <w:hyperlink w:anchor="ch-02-variables">
        <w:r>
          <w:rPr>
            <w:rStyle w:val="Hyperlink"/>
          </w:rPr>
          <w:t>Chapter 02: Variables</w:t>
        </w:r>
      </w:hyperlink>
      <w:r>
        <w:t xml:space="preserve"> fixes exactly that. </w:t>
      </w:r>
      <w:r>
        <w:t>🙂</w:t>
      </w:r>
    </w:p>
    <w:p w14:paraId="1893DE2C" w14:textId="77777777" w:rsidR="000C5186" w:rsidRDefault="00166F5B">
      <w:r>
        <w:br w:type="page"/>
      </w:r>
    </w:p>
    <w:p w14:paraId="7BBF0430" w14:textId="77777777" w:rsidR="000C5186" w:rsidRDefault="00166F5B">
      <w:pPr>
        <w:pStyle w:val="Heading2"/>
      </w:pPr>
      <w:bookmarkStart w:id="25" w:name="ch-02-variables"/>
      <w:bookmarkStart w:id="26" w:name="_Toc241509371"/>
      <w:bookmarkEnd w:id="4"/>
      <w:bookmarkEnd w:id="18"/>
      <w:bookmarkEnd w:id="24"/>
      <w:r>
        <w:t>02 Variables</w:t>
      </w:r>
      <w:bookmarkEnd w:id="26"/>
    </w:p>
    <w:p w14:paraId="6A10AD35" w14:textId="77777777" w:rsidR="000C5186" w:rsidRDefault="00166F5B">
      <w:pPr>
        <w:pStyle w:val="Heading3"/>
      </w:pPr>
      <w:bookmarkStart w:id="27" w:name="what-is-it-1"/>
      <w:r>
        <w:t>What is it?</w:t>
      </w:r>
    </w:p>
    <w:p w14:paraId="1CD1A931" w14:textId="77777777" w:rsidR="000C5186" w:rsidRDefault="00166F5B">
      <w:pPr>
        <w:pStyle w:val="FirstParagraph"/>
      </w:pPr>
      <w:r>
        <w:t xml:space="preserve">A </w:t>
      </w:r>
      <w:r>
        <w:rPr>
          <w:b/>
          <w:bCs/>
        </w:rPr>
        <w:t>variable</w:t>
      </w:r>
      <w:r>
        <w:t xml:space="preserve"> </w:t>
      </w:r>
      <w:r>
        <w:t>is a labeled box that holds a value. You give the box a name, put something inside, and then use the name whenever you need what's inside.</w:t>
      </w:r>
    </w:p>
    <w:p w14:paraId="32547599" w14:textId="77777777" w:rsidR="000C5186" w:rsidRDefault="00166F5B">
      <w:pPr>
        <w:pStyle w:val="BodyText"/>
      </w:pPr>
      <w:r>
        <w:t xml:space="preserve">A </w:t>
      </w:r>
      <w:r>
        <w:rPr>
          <w:b/>
          <w:bCs/>
        </w:rPr>
        <w:t>value</w:t>
      </w:r>
      <w:r>
        <w:t xml:space="preserve"> is a single piece of information, like the number </w:t>
      </w:r>
      <w:r>
        <w:rPr>
          <w:rStyle w:val="VerbatimChar"/>
        </w:rPr>
        <w:t>25</w:t>
      </w:r>
      <w:r>
        <w:t xml:space="preserve"> or the text </w:t>
      </w:r>
      <w:r>
        <w:rPr>
          <w:rStyle w:val="VerbatimChar"/>
        </w:rPr>
        <w:t>"Sandip"</w:t>
      </w:r>
      <w:r>
        <w:t>.</w:t>
      </w:r>
    </w:p>
    <w:p w14:paraId="6D303C48" w14:textId="77777777" w:rsidR="000C5186" w:rsidRDefault="00166F5B">
      <w:pPr>
        <w:pStyle w:val="Heading3"/>
      </w:pPr>
      <w:bookmarkStart w:id="28" w:name="why-does-it-matter-1"/>
      <w:bookmarkEnd w:id="27"/>
      <w:r>
        <w:t>Why does it matter?</w:t>
      </w:r>
    </w:p>
    <w:p w14:paraId="6E857DDB" w14:textId="77777777" w:rsidR="000C5186" w:rsidRDefault="00166F5B">
      <w:pPr>
        <w:pStyle w:val="FirstParagraph"/>
      </w:pPr>
      <w:r>
        <w:t xml:space="preserve">Remember the last exercise in </w:t>
      </w:r>
      <w:hyperlink w:anchor="ch-01-getting-started-exercises">
        <w:r>
          <w:rPr>
            <w:rStyle w:val="Hyperlink"/>
          </w:rPr>
          <w:t>chapter 01</w:t>
        </w:r>
      </w:hyperlink>
      <w:r>
        <w:t>, "Your life in numbers"? Your code probably looked something like this:</w:t>
      </w:r>
    </w:p>
    <w:p w14:paraId="123A2363"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"Days alive:"</w:t>
      </w:r>
      <w:r>
        <w:rPr>
          <w:rStyle w:val="OperatorTok"/>
        </w:rPr>
        <w:t>,</w:t>
      </w:r>
      <w:r>
        <w:rPr>
          <w:rStyle w:val="NormalTok"/>
        </w:rPr>
        <w:t xml:space="preserve"> </w:t>
      </w:r>
      <w:r>
        <w:rPr>
          <w:rStyle w:val="DecValTok"/>
        </w:rPr>
        <w:t>25</w:t>
      </w:r>
      <w:r>
        <w:rPr>
          <w:rStyle w:val="NormalTok"/>
        </w:rPr>
        <w:t xml:space="preserve"> </w:t>
      </w:r>
      <w:r>
        <w:rPr>
          <w:rStyle w:val="OperatorTok"/>
        </w:rPr>
        <w:t>*</w:t>
      </w:r>
      <w:r>
        <w:rPr>
          <w:rStyle w:val="NormalTok"/>
        </w:rPr>
        <w:t xml:space="preserve"> </w:t>
      </w:r>
      <w:r>
        <w:rPr>
          <w:rStyle w:val="DecValTok"/>
        </w:rPr>
        <w:t>365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"Hours alive:"</w:t>
      </w:r>
      <w:r>
        <w:rPr>
          <w:rStyle w:val="OperatorTok"/>
        </w:rPr>
        <w:t>,</w:t>
      </w:r>
      <w:r>
        <w:rPr>
          <w:rStyle w:val="NormalTok"/>
        </w:rPr>
        <w:t xml:space="preserve"> </w:t>
      </w:r>
      <w:r>
        <w:rPr>
          <w:rStyle w:val="DecValTok"/>
        </w:rPr>
        <w:t>25</w:t>
      </w:r>
      <w:r>
        <w:rPr>
          <w:rStyle w:val="NormalTok"/>
        </w:rPr>
        <w:t xml:space="preserve"> </w:t>
      </w:r>
      <w:r>
        <w:rPr>
          <w:rStyle w:val="OperatorTok"/>
        </w:rPr>
        <w:t>*</w:t>
      </w:r>
      <w:r>
        <w:rPr>
          <w:rStyle w:val="NormalTok"/>
        </w:rPr>
        <w:t xml:space="preserve"> </w:t>
      </w:r>
      <w:r>
        <w:rPr>
          <w:rStyle w:val="DecValTok"/>
        </w:rPr>
        <w:t>365</w:t>
      </w:r>
      <w:r>
        <w:rPr>
          <w:rStyle w:val="NormalTok"/>
        </w:rPr>
        <w:t xml:space="preserve"> </w:t>
      </w:r>
      <w:r>
        <w:rPr>
          <w:rStyle w:val="OperatorTok"/>
        </w:rPr>
        <w:t>*</w:t>
      </w:r>
      <w:r>
        <w:rPr>
          <w:rStyle w:val="NormalTok"/>
        </w:rPr>
        <w:t xml:space="preserve"> </w:t>
      </w:r>
      <w:r>
        <w:rPr>
          <w:rStyle w:val="DecValTok"/>
        </w:rPr>
        <w:t>24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"Minutes alive:"</w:t>
      </w:r>
      <w:r>
        <w:rPr>
          <w:rStyle w:val="OperatorTok"/>
        </w:rPr>
        <w:t>,</w:t>
      </w:r>
      <w:r>
        <w:rPr>
          <w:rStyle w:val="NormalTok"/>
        </w:rPr>
        <w:t xml:space="preserve"> </w:t>
      </w:r>
      <w:r>
        <w:rPr>
          <w:rStyle w:val="DecValTok"/>
        </w:rPr>
        <w:t>25</w:t>
      </w:r>
      <w:r>
        <w:rPr>
          <w:rStyle w:val="NormalTok"/>
        </w:rPr>
        <w:t xml:space="preserve"> </w:t>
      </w:r>
      <w:r>
        <w:rPr>
          <w:rStyle w:val="OperatorTok"/>
        </w:rPr>
        <w:t>*</w:t>
      </w:r>
      <w:r>
        <w:rPr>
          <w:rStyle w:val="NormalTok"/>
        </w:rPr>
        <w:t xml:space="preserve"> </w:t>
      </w:r>
      <w:r>
        <w:rPr>
          <w:rStyle w:val="DecValTok"/>
        </w:rPr>
        <w:t>365</w:t>
      </w:r>
      <w:r>
        <w:rPr>
          <w:rStyle w:val="NormalTok"/>
        </w:rPr>
        <w:t xml:space="preserve"> </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w:t>
      </w:r>
      <w:r>
        <w:rPr>
          <w:rStyle w:val="OperatorTok"/>
        </w:rPr>
        <w:t>;</w:t>
      </w:r>
    </w:p>
    <w:p w14:paraId="5B6C44EF" w14:textId="77777777" w:rsidR="000C5186" w:rsidRDefault="00166F5B">
      <w:pPr>
        <w:pStyle w:val="FirstParagraph"/>
      </w:pPr>
      <w:r>
        <w:t xml:space="preserve">It works, but the age </w:t>
      </w:r>
      <w:r>
        <w:rPr>
          <w:rStyle w:val="VerbatimChar"/>
        </w:rPr>
        <w:t>25</w:t>
      </w:r>
      <w:r>
        <w:t xml:space="preserve"> is typed three times. When your birthday comes, you have to find and change every single one. Miss one, and your program quietly gives a wrong answer.</w:t>
      </w:r>
    </w:p>
    <w:p w14:paraId="639D78F6" w14:textId="77777777" w:rsidR="000C5186" w:rsidRDefault="00166F5B">
      <w:pPr>
        <w:pStyle w:val="BodyText"/>
      </w:pPr>
      <w:r>
        <w:t xml:space="preserve">With a variable, you write the age once and use its name everywhere else. (You'll learn exactly how </w:t>
      </w:r>
      <w:r>
        <w:rPr>
          <w:rStyle w:val="VerbatimChar"/>
        </w:rPr>
        <w:t>const</w:t>
      </w:r>
      <w:r>
        <w:t xml:space="preserve"> works in a moment.)</w:t>
      </w:r>
    </w:p>
    <w:p w14:paraId="2B36640A"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25</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"Days alive:"</w:t>
      </w:r>
      <w:r>
        <w:rPr>
          <w:rStyle w:val="OperatorTok"/>
        </w:rPr>
        <w:t>,</w:t>
      </w:r>
      <w:r>
        <w:rPr>
          <w:rStyle w:val="NormalTok"/>
        </w:rPr>
        <w:t xml:space="preserve"> age </w:t>
      </w:r>
      <w:r>
        <w:rPr>
          <w:rStyle w:val="OperatorTok"/>
        </w:rPr>
        <w:t>*</w:t>
      </w:r>
      <w:r>
        <w:rPr>
          <w:rStyle w:val="NormalTok"/>
        </w:rPr>
        <w:t xml:space="preserve"> </w:t>
      </w:r>
      <w:r>
        <w:rPr>
          <w:rStyle w:val="DecValTok"/>
        </w:rPr>
        <w:t>365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"Hours alive:"</w:t>
      </w:r>
      <w:r>
        <w:rPr>
          <w:rStyle w:val="OperatorTok"/>
        </w:rPr>
        <w:t>,</w:t>
      </w:r>
      <w:r>
        <w:rPr>
          <w:rStyle w:val="NormalTok"/>
        </w:rPr>
        <w:t xml:space="preserve"> age </w:t>
      </w:r>
      <w:r>
        <w:rPr>
          <w:rStyle w:val="OperatorTok"/>
        </w:rPr>
        <w:t>*</w:t>
      </w:r>
      <w:r>
        <w:rPr>
          <w:rStyle w:val="NormalTok"/>
        </w:rPr>
        <w:t xml:space="preserve"> </w:t>
      </w:r>
      <w:r>
        <w:rPr>
          <w:rStyle w:val="DecValTok"/>
        </w:rPr>
        <w:t>365</w:t>
      </w:r>
      <w:r>
        <w:rPr>
          <w:rStyle w:val="NormalTok"/>
        </w:rPr>
        <w:t xml:space="preserve"> </w:t>
      </w:r>
      <w:r>
        <w:rPr>
          <w:rStyle w:val="OperatorTok"/>
        </w:rPr>
        <w:t>*</w:t>
      </w:r>
      <w:r>
        <w:rPr>
          <w:rStyle w:val="NormalTok"/>
        </w:rPr>
        <w:t xml:space="preserve"> </w:t>
      </w:r>
      <w:r>
        <w:rPr>
          <w:rStyle w:val="DecValTok"/>
        </w:rPr>
        <w:t>24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"Minutes alive:"</w:t>
      </w:r>
      <w:r>
        <w:rPr>
          <w:rStyle w:val="OperatorTok"/>
        </w:rPr>
        <w:t>,</w:t>
      </w:r>
      <w:r>
        <w:rPr>
          <w:rStyle w:val="NormalTok"/>
        </w:rPr>
        <w:t xml:space="preserve"> age </w:t>
      </w:r>
      <w:r>
        <w:rPr>
          <w:rStyle w:val="OperatorTok"/>
        </w:rPr>
        <w:t>*</w:t>
      </w:r>
      <w:r>
        <w:rPr>
          <w:rStyle w:val="NormalTok"/>
        </w:rPr>
        <w:t xml:space="preserve"> </w:t>
      </w:r>
      <w:r>
        <w:rPr>
          <w:rStyle w:val="DecValTok"/>
        </w:rPr>
        <w:t>365</w:t>
      </w:r>
      <w:r>
        <w:rPr>
          <w:rStyle w:val="NormalTok"/>
        </w:rPr>
        <w:t xml:space="preserve"> </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w:t>
      </w:r>
      <w:r>
        <w:rPr>
          <w:rStyle w:val="OperatorTok"/>
        </w:rPr>
        <w:t>;</w:t>
      </w:r>
    </w:p>
    <w:p w14:paraId="60A891F9" w14:textId="77777777" w:rsidR="000C5186" w:rsidRDefault="00166F5B">
      <w:pPr>
        <w:pStyle w:val="FirstParagraph"/>
      </w:pPr>
      <w:r>
        <w:t>You'll see:</w:t>
      </w:r>
    </w:p>
    <w:p w14:paraId="3DF4DC18" w14:textId="77777777" w:rsidR="000C5186" w:rsidRDefault="00166F5B">
      <w:pPr>
        <w:pStyle w:val="SourceCode"/>
      </w:pPr>
      <w:r>
        <w:rPr>
          <w:rStyle w:val="VerbatimChar"/>
        </w:rPr>
        <w:t>Days alive: 9125</w:t>
      </w:r>
      <w:r>
        <w:br/>
      </w:r>
      <w:r>
        <w:rPr>
          <w:rStyle w:val="VerbatimChar"/>
        </w:rPr>
        <w:t>Hours alive: 219000</w:t>
      </w:r>
      <w:r>
        <w:br/>
      </w:r>
      <w:r>
        <w:rPr>
          <w:rStyle w:val="VerbatimChar"/>
        </w:rPr>
        <w:t>Minutes alive: 13140000</w:t>
      </w:r>
    </w:p>
    <w:p w14:paraId="75AC4800" w14:textId="77777777" w:rsidR="000C5186" w:rsidRDefault="00166F5B">
      <w:pPr>
        <w:pStyle w:val="FirstParagraph"/>
      </w:pPr>
      <w:r>
        <w:t xml:space="preserve">Same result, but now the age lives in one place. Change </w:t>
      </w:r>
      <w:r>
        <w:rPr>
          <w:rStyle w:val="VerbatimChar"/>
        </w:rPr>
        <w:t>25</w:t>
      </w:r>
      <w:r>
        <w:t xml:space="preserve"> to </w:t>
      </w:r>
      <w:r>
        <w:rPr>
          <w:rStyle w:val="VerbatimChar"/>
        </w:rPr>
        <w:t>26</w:t>
      </w:r>
      <w:r>
        <w:t>, run the file again, and every line updates by itself.</w:t>
      </w:r>
    </w:p>
    <w:p w14:paraId="6D532C8C" w14:textId="77777777" w:rsidR="000C5186" w:rsidRDefault="00166F5B">
      <w:pPr>
        <w:pStyle w:val="BodyText"/>
      </w:pPr>
      <w:r>
        <w:t xml:space="preserve">Variables also make code easier to read. </w:t>
      </w:r>
      <w:r>
        <w:rPr>
          <w:rStyle w:val="VerbatimChar"/>
        </w:rPr>
        <w:t>age * 365</w:t>
      </w:r>
      <w:r>
        <w:t xml:space="preserve"> tells you what's going on. With </w:t>
      </w:r>
      <w:r>
        <w:rPr>
          <w:rStyle w:val="VerbatimChar"/>
        </w:rPr>
        <w:t>25 * 365</w:t>
      </w:r>
      <w:r>
        <w:t>, you have to guess what the 25 means.</w:t>
      </w:r>
    </w:p>
    <w:p w14:paraId="2AE0DD23" w14:textId="77777777" w:rsidR="000C5186" w:rsidRDefault="00166F5B">
      <w:pPr>
        <w:pStyle w:val="Heading3"/>
      </w:pPr>
      <w:bookmarkStart w:id="29" w:name="real-world-example-1"/>
      <w:bookmarkEnd w:id="28"/>
      <w:r>
        <w:t>Real-world example</w:t>
      </w:r>
    </w:p>
    <w:p w14:paraId="0F905F4F" w14:textId="77777777" w:rsidR="000C5186" w:rsidRDefault="00166F5B">
      <w:pPr>
        <w:pStyle w:val="FirstParagraph"/>
      </w:pPr>
      <w:r>
        <w:t>Think about moving house. You pack your things into boxes and write a label on each one: "Kitchen", "Books", "Winter clothes". Later, you don't open every box to find the plates. You read the labels.</w:t>
      </w:r>
    </w:p>
    <w:p w14:paraId="30A51A24" w14:textId="77777777" w:rsidR="000C5186" w:rsidRDefault="00166F5B">
      <w:pPr>
        <w:pStyle w:val="BodyText"/>
      </w:pPr>
      <w:r>
        <w:t>Variables work the same way:</w:t>
      </w:r>
    </w:p>
    <w:tbl>
      <w:tblPr>
        <w:tblStyle w:val="Table"/>
        <w:tblW w:w="0" w:type="auto"/>
        <w:tblLook w:val="0020" w:firstRow="1" w:lastRow="0" w:firstColumn="0" w:lastColumn="0" w:noHBand="0" w:noVBand="0"/>
      </w:tblPr>
      <w:tblGrid>
        <w:gridCol w:w="3809"/>
        <w:gridCol w:w="5767"/>
      </w:tblGrid>
      <w:tr w:rsidR="000C5186" w14:paraId="6E5AD88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8E892A5" w14:textId="77777777" w:rsidR="000C5186" w:rsidRDefault="00166F5B">
            <w:pPr>
              <w:pStyle w:val="Compact"/>
            </w:pPr>
            <w:r>
              <w:t>Moving house</w:t>
            </w:r>
          </w:p>
        </w:tc>
        <w:tc>
          <w:tcPr>
            <w:tcW w:w="0" w:type="auto"/>
          </w:tcPr>
          <w:p w14:paraId="1D4EAD4B" w14:textId="77777777" w:rsidR="000C5186" w:rsidRDefault="00166F5B">
            <w:pPr>
              <w:pStyle w:val="Compact"/>
            </w:pPr>
            <w:r>
              <w:t>JavaScript</w:t>
            </w:r>
          </w:p>
        </w:tc>
      </w:tr>
      <w:tr w:rsidR="000C5186" w14:paraId="680CBC5C" w14:textId="77777777">
        <w:tc>
          <w:tcPr>
            <w:tcW w:w="0" w:type="auto"/>
          </w:tcPr>
          <w:p w14:paraId="2E32B646" w14:textId="77777777" w:rsidR="000C5186" w:rsidRDefault="00166F5B">
            <w:pPr>
              <w:pStyle w:val="Compact"/>
            </w:pPr>
            <w:r>
              <w:t>A box</w:t>
            </w:r>
          </w:p>
        </w:tc>
        <w:tc>
          <w:tcPr>
            <w:tcW w:w="0" w:type="auto"/>
          </w:tcPr>
          <w:p w14:paraId="6A876A7A" w14:textId="77777777" w:rsidR="000C5186" w:rsidRDefault="00166F5B">
            <w:pPr>
              <w:pStyle w:val="Compact"/>
            </w:pPr>
            <w:r>
              <w:t>A variable</w:t>
            </w:r>
          </w:p>
        </w:tc>
      </w:tr>
      <w:tr w:rsidR="000C5186" w14:paraId="21C0A9E6" w14:textId="77777777">
        <w:tc>
          <w:tcPr>
            <w:tcW w:w="0" w:type="auto"/>
          </w:tcPr>
          <w:p w14:paraId="4BA300CB" w14:textId="77777777" w:rsidR="000C5186" w:rsidRDefault="00166F5B">
            <w:pPr>
              <w:pStyle w:val="Compact"/>
            </w:pPr>
            <w:r>
              <w:t>The label on the box ("Books")</w:t>
            </w:r>
          </w:p>
        </w:tc>
        <w:tc>
          <w:tcPr>
            <w:tcW w:w="0" w:type="auto"/>
          </w:tcPr>
          <w:p w14:paraId="476250C0" w14:textId="77777777" w:rsidR="000C5186" w:rsidRDefault="00166F5B">
            <w:pPr>
              <w:pStyle w:val="Compact"/>
            </w:pPr>
            <w:r>
              <w:t>The variable's name (</w:t>
            </w:r>
            <w:r>
              <w:rPr>
                <w:rStyle w:val="VerbatimChar"/>
              </w:rPr>
              <w:t>age</w:t>
            </w:r>
            <w:r>
              <w:t>)</w:t>
            </w:r>
          </w:p>
        </w:tc>
      </w:tr>
      <w:tr w:rsidR="000C5186" w14:paraId="5AEBD236" w14:textId="77777777">
        <w:tc>
          <w:tcPr>
            <w:tcW w:w="0" w:type="auto"/>
          </w:tcPr>
          <w:p w14:paraId="77428F5A" w14:textId="77777777" w:rsidR="000C5186" w:rsidRDefault="00166F5B">
            <w:pPr>
              <w:pStyle w:val="Compact"/>
            </w:pPr>
            <w:r>
              <w:t>What's inside the box</w:t>
            </w:r>
          </w:p>
        </w:tc>
        <w:tc>
          <w:tcPr>
            <w:tcW w:w="0" w:type="auto"/>
          </w:tcPr>
          <w:p w14:paraId="4F8275BE" w14:textId="77777777" w:rsidR="000C5186" w:rsidRDefault="00166F5B">
            <w:pPr>
              <w:pStyle w:val="Compact"/>
            </w:pPr>
            <w:r>
              <w:t>The value (</w:t>
            </w:r>
            <w:r>
              <w:rPr>
                <w:rStyle w:val="VerbatimChar"/>
              </w:rPr>
              <w:t>25</w:t>
            </w:r>
            <w:r>
              <w:t>)</w:t>
            </w:r>
          </w:p>
        </w:tc>
      </w:tr>
      <w:tr w:rsidR="000C5186" w14:paraId="0CE52276" w14:textId="77777777">
        <w:tc>
          <w:tcPr>
            <w:tcW w:w="0" w:type="auto"/>
          </w:tcPr>
          <w:p w14:paraId="23EC59CE" w14:textId="77777777" w:rsidR="000C5186" w:rsidRDefault="00166F5B">
            <w:pPr>
              <w:pStyle w:val="Compact"/>
            </w:pPr>
            <w:r>
              <w:t>Putting something in the box</w:t>
            </w:r>
          </w:p>
        </w:tc>
        <w:tc>
          <w:tcPr>
            <w:tcW w:w="0" w:type="auto"/>
          </w:tcPr>
          <w:p w14:paraId="3D3DF4CD" w14:textId="77777777" w:rsidR="000C5186" w:rsidRDefault="00166F5B">
            <w:pPr>
              <w:pStyle w:val="Compact"/>
            </w:pPr>
            <w:r>
              <w:t>Assigning a value</w:t>
            </w:r>
          </w:p>
        </w:tc>
      </w:tr>
      <w:tr w:rsidR="000C5186" w14:paraId="4306C56E" w14:textId="77777777">
        <w:tc>
          <w:tcPr>
            <w:tcW w:w="0" w:type="auto"/>
          </w:tcPr>
          <w:p w14:paraId="4D67AF01" w14:textId="77777777" w:rsidR="000C5186" w:rsidRDefault="00166F5B">
            <w:pPr>
              <w:pStyle w:val="Compact"/>
            </w:pPr>
            <w:r>
              <w:t>Emptying the box and putting something new in</w:t>
            </w:r>
          </w:p>
        </w:tc>
        <w:tc>
          <w:tcPr>
            <w:tcW w:w="0" w:type="auto"/>
          </w:tcPr>
          <w:p w14:paraId="1DB1A4AA" w14:textId="77777777" w:rsidR="000C5186" w:rsidRDefault="00166F5B">
            <w:pPr>
              <w:pStyle w:val="Compact"/>
            </w:pPr>
            <w:r>
              <w:t xml:space="preserve">Reassigning (only allowed with </w:t>
            </w:r>
            <w:r>
              <w:rPr>
                <w:rStyle w:val="VerbatimChar"/>
              </w:rPr>
              <w:t>let</w:t>
            </w:r>
            <w:r>
              <w:t>)</w:t>
            </w:r>
          </w:p>
        </w:tc>
      </w:tr>
      <w:tr w:rsidR="000C5186" w14:paraId="396B6D34" w14:textId="77777777">
        <w:tc>
          <w:tcPr>
            <w:tcW w:w="0" w:type="auto"/>
          </w:tcPr>
          <w:p w14:paraId="75D0E539" w14:textId="77777777" w:rsidR="000C5186" w:rsidRDefault="00166F5B">
            <w:pPr>
              <w:pStyle w:val="Compact"/>
            </w:pPr>
            <w:r>
              <w:t>A locked glass case, like in a museum</w:t>
            </w:r>
          </w:p>
        </w:tc>
        <w:tc>
          <w:tcPr>
            <w:tcW w:w="0" w:type="auto"/>
          </w:tcPr>
          <w:p w14:paraId="69F6BADC" w14:textId="77777777" w:rsidR="000C5186" w:rsidRDefault="00166F5B">
            <w:pPr>
              <w:pStyle w:val="Compact"/>
            </w:pPr>
            <w:r>
              <w:t xml:space="preserve">A </w:t>
            </w:r>
            <w:r>
              <w:rPr>
                <w:rStyle w:val="VerbatimChar"/>
              </w:rPr>
              <w:t>const</w:t>
            </w:r>
            <w:r>
              <w:t>: you can see what's inside, but you can't swap it for something else</w:t>
            </w:r>
          </w:p>
        </w:tc>
      </w:tr>
    </w:tbl>
    <w:p w14:paraId="69493137" w14:textId="77777777" w:rsidR="000C5186" w:rsidRDefault="00166F5B">
      <w:pPr>
        <w:pStyle w:val="Heading3"/>
      </w:pPr>
      <w:bookmarkStart w:id="30" w:name="how-it-works-1"/>
      <w:bookmarkEnd w:id="29"/>
      <w:r>
        <w:t>How it works</w:t>
      </w:r>
    </w:p>
    <w:p w14:paraId="37F1F634" w14:textId="77777777" w:rsidR="000C5186" w:rsidRDefault="00166F5B">
      <w:pPr>
        <w:pStyle w:val="Heading4"/>
      </w:pPr>
      <w:bookmarkStart w:id="31" w:name="creating-a-variable"/>
      <w:r>
        <w:t>Creating a variable</w:t>
      </w:r>
    </w:p>
    <w:p w14:paraId="587EFFF5" w14:textId="77777777" w:rsidR="000C5186" w:rsidRDefault="00166F5B">
      <w:pPr>
        <w:pStyle w:val="SourceCode"/>
      </w:pPr>
      <w:r>
        <w:rPr>
          <w:rStyle w:val="KeywordTok"/>
        </w:rPr>
        <w:t>let</w:t>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rPr>
          <w:rStyle w:val="BuiltInTok"/>
        </w:rPr>
        <w:t>console</w:t>
      </w:r>
      <w:r>
        <w:rPr>
          <w:rStyle w:val="OperatorTok"/>
        </w:rPr>
        <w:t>.</w:t>
      </w:r>
      <w:r>
        <w:rPr>
          <w:rStyle w:val="FunctionTok"/>
        </w:rPr>
        <w:t>log</w:t>
      </w:r>
      <w:r>
        <w:rPr>
          <w:rStyle w:val="NormalTok"/>
        </w:rPr>
        <w:t>(score)</w:t>
      </w:r>
      <w:r>
        <w:rPr>
          <w:rStyle w:val="OperatorTok"/>
        </w:rPr>
        <w:t>;</w:t>
      </w:r>
      <w:r>
        <w:rPr>
          <w:rStyle w:val="NormalTok"/>
        </w:rPr>
        <w:t xml:space="preserve"> </w:t>
      </w:r>
      <w:r>
        <w:rPr>
          <w:rStyle w:val="CommentTok"/>
        </w:rPr>
        <w:t>// prints: 0</w:t>
      </w:r>
    </w:p>
    <w:p w14:paraId="1B2E3665" w14:textId="77777777" w:rsidR="000C5186" w:rsidRDefault="00166F5B">
      <w:pPr>
        <w:pStyle w:val="FirstParagraph"/>
      </w:pPr>
      <w:r>
        <w:t>Here's the first line, piece by piece:</w:t>
      </w:r>
    </w:p>
    <w:tbl>
      <w:tblPr>
        <w:tblStyle w:val="Table"/>
        <w:tblW w:w="0" w:type="auto"/>
        <w:tblLook w:val="0020" w:firstRow="1" w:lastRow="0" w:firstColumn="0" w:lastColumn="0" w:noHBand="0" w:noVBand="0"/>
      </w:tblPr>
      <w:tblGrid>
        <w:gridCol w:w="739"/>
        <w:gridCol w:w="4136"/>
      </w:tblGrid>
      <w:tr w:rsidR="000C5186" w14:paraId="41BFA5B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6E972BE" w14:textId="77777777" w:rsidR="000C5186" w:rsidRDefault="00166F5B">
            <w:pPr>
              <w:pStyle w:val="Compact"/>
            </w:pPr>
            <w:r>
              <w:t>Piece</w:t>
            </w:r>
          </w:p>
        </w:tc>
        <w:tc>
          <w:tcPr>
            <w:tcW w:w="0" w:type="auto"/>
          </w:tcPr>
          <w:p w14:paraId="54E3C9C0" w14:textId="77777777" w:rsidR="000C5186" w:rsidRDefault="00166F5B">
            <w:pPr>
              <w:pStyle w:val="Compact"/>
            </w:pPr>
            <w:r>
              <w:t>What it means</w:t>
            </w:r>
          </w:p>
        </w:tc>
      </w:tr>
      <w:tr w:rsidR="000C5186" w14:paraId="456F1D97" w14:textId="77777777">
        <w:tc>
          <w:tcPr>
            <w:tcW w:w="0" w:type="auto"/>
          </w:tcPr>
          <w:p w14:paraId="70452496" w14:textId="77777777" w:rsidR="000C5186" w:rsidRDefault="00166F5B">
            <w:pPr>
              <w:pStyle w:val="Compact"/>
            </w:pPr>
            <w:r>
              <w:rPr>
                <w:rStyle w:val="VerbatimChar"/>
              </w:rPr>
              <w:t>let</w:t>
            </w:r>
          </w:p>
        </w:tc>
        <w:tc>
          <w:tcPr>
            <w:tcW w:w="0" w:type="auto"/>
          </w:tcPr>
          <w:p w14:paraId="279976CB" w14:textId="77777777" w:rsidR="000C5186" w:rsidRDefault="00166F5B">
            <w:pPr>
              <w:pStyle w:val="Compact"/>
            </w:pPr>
            <w:r>
              <w:t>"I'm making a new box."</w:t>
            </w:r>
          </w:p>
        </w:tc>
      </w:tr>
      <w:tr w:rsidR="000C5186" w14:paraId="59EF0D4F" w14:textId="77777777">
        <w:tc>
          <w:tcPr>
            <w:tcW w:w="0" w:type="auto"/>
          </w:tcPr>
          <w:p w14:paraId="52CF0D82" w14:textId="77777777" w:rsidR="000C5186" w:rsidRDefault="00166F5B">
            <w:pPr>
              <w:pStyle w:val="Compact"/>
            </w:pPr>
            <w:r>
              <w:rPr>
                <w:rStyle w:val="VerbatimChar"/>
              </w:rPr>
              <w:t>score</w:t>
            </w:r>
          </w:p>
        </w:tc>
        <w:tc>
          <w:tcPr>
            <w:tcW w:w="0" w:type="auto"/>
          </w:tcPr>
          <w:p w14:paraId="6C462464" w14:textId="77777777" w:rsidR="000C5186" w:rsidRDefault="00166F5B">
            <w:pPr>
              <w:pStyle w:val="Compact"/>
            </w:pPr>
            <w:r>
              <w:t xml:space="preserve">The label on the box: the variable's </w:t>
            </w:r>
            <w:r>
              <w:rPr>
                <w:b/>
                <w:bCs/>
              </w:rPr>
              <w:t>name</w:t>
            </w:r>
          </w:p>
        </w:tc>
      </w:tr>
      <w:tr w:rsidR="000C5186" w14:paraId="4F095589" w14:textId="77777777">
        <w:tc>
          <w:tcPr>
            <w:tcW w:w="0" w:type="auto"/>
          </w:tcPr>
          <w:p w14:paraId="42DE68A4" w14:textId="77777777" w:rsidR="000C5186" w:rsidRDefault="00166F5B">
            <w:pPr>
              <w:pStyle w:val="Compact"/>
            </w:pPr>
            <w:r>
              <w:rPr>
                <w:rStyle w:val="VerbatimChar"/>
              </w:rPr>
              <w:t>=</w:t>
            </w:r>
          </w:p>
        </w:tc>
        <w:tc>
          <w:tcPr>
            <w:tcW w:w="0" w:type="auto"/>
          </w:tcPr>
          <w:p w14:paraId="6961265B" w14:textId="77777777" w:rsidR="000C5186" w:rsidRDefault="00166F5B">
            <w:pPr>
              <w:pStyle w:val="Compact"/>
            </w:pPr>
            <w:r>
              <w:t>"Put this value in the box."</w:t>
            </w:r>
          </w:p>
        </w:tc>
      </w:tr>
      <w:tr w:rsidR="000C5186" w14:paraId="7BC5DEE2" w14:textId="77777777">
        <w:tc>
          <w:tcPr>
            <w:tcW w:w="0" w:type="auto"/>
          </w:tcPr>
          <w:p w14:paraId="342358DD" w14:textId="77777777" w:rsidR="000C5186" w:rsidRDefault="00166F5B">
            <w:pPr>
              <w:pStyle w:val="Compact"/>
            </w:pPr>
            <w:r>
              <w:rPr>
                <w:rStyle w:val="VerbatimChar"/>
              </w:rPr>
              <w:t>0</w:t>
            </w:r>
          </w:p>
        </w:tc>
        <w:tc>
          <w:tcPr>
            <w:tcW w:w="0" w:type="auto"/>
          </w:tcPr>
          <w:p w14:paraId="4B14E5EF" w14:textId="77777777" w:rsidR="000C5186" w:rsidRDefault="00166F5B">
            <w:pPr>
              <w:pStyle w:val="Compact"/>
            </w:pPr>
            <w:r>
              <w:t>The value that goes inside</w:t>
            </w:r>
          </w:p>
        </w:tc>
      </w:tr>
      <w:tr w:rsidR="000C5186" w14:paraId="6799AE95" w14:textId="77777777">
        <w:tc>
          <w:tcPr>
            <w:tcW w:w="0" w:type="auto"/>
          </w:tcPr>
          <w:p w14:paraId="710474DE" w14:textId="77777777" w:rsidR="000C5186" w:rsidRDefault="00166F5B">
            <w:pPr>
              <w:pStyle w:val="Compact"/>
            </w:pPr>
            <w:r>
              <w:rPr>
                <w:rStyle w:val="VerbatimChar"/>
              </w:rPr>
              <w:t>;</w:t>
            </w:r>
          </w:p>
        </w:tc>
        <w:tc>
          <w:tcPr>
            <w:tcW w:w="0" w:type="auto"/>
          </w:tcPr>
          <w:p w14:paraId="530450B9" w14:textId="77777777" w:rsidR="000C5186" w:rsidRDefault="00166F5B">
            <w:pPr>
              <w:pStyle w:val="Compact"/>
            </w:pPr>
            <w:r>
              <w:t>The end of the statement, like in chapter 01</w:t>
            </w:r>
          </w:p>
        </w:tc>
      </w:tr>
    </w:tbl>
    <w:p w14:paraId="0DCB811E" w14:textId="77777777" w:rsidR="000C5186" w:rsidRDefault="00166F5B">
      <w:pPr>
        <w:pStyle w:val="BodyText"/>
      </w:pPr>
      <w:r>
        <w:t xml:space="preserve">Creating a variable is called </w:t>
      </w:r>
      <w:r>
        <w:rPr>
          <w:b/>
          <w:bCs/>
        </w:rPr>
        <w:t>declaring</w:t>
      </w:r>
      <w:r>
        <w:t xml:space="preserve"> </w:t>
      </w:r>
      <w:r>
        <w:t xml:space="preserve">it. Putting a value into it is called </w:t>
      </w:r>
      <w:r>
        <w:rPr>
          <w:b/>
          <w:bCs/>
        </w:rPr>
        <w:t>assigning</w:t>
      </w:r>
      <w:r>
        <w:t xml:space="preserve"> a value. This line does both at once.</w:t>
      </w:r>
    </w:p>
    <w:p w14:paraId="53252075" w14:textId="77777777" w:rsidR="000C5186" w:rsidRDefault="00166F5B">
      <w:pPr>
        <w:pStyle w:val="BodyText"/>
      </w:pPr>
      <w:r>
        <w:t xml:space="preserve">To get the value back out, write the name with no quotes, like </w:t>
      </w:r>
      <w:r>
        <w:rPr>
          <w:rStyle w:val="VerbatimChar"/>
        </w:rPr>
        <w:t>console.log(score)</w:t>
      </w:r>
      <w:r>
        <w:t>.</w:t>
      </w:r>
    </w:p>
    <w:p w14:paraId="525B0A0F" w14:textId="77777777" w:rsidR="000C5186" w:rsidRDefault="00166F5B">
      <w:pPr>
        <w:pStyle w:val="BlockText"/>
      </w:pPr>
      <w:r>
        <w:rPr>
          <w:b/>
          <w:bCs/>
        </w:rPr>
        <w:t>Watch out:</w:t>
      </w:r>
      <w:r>
        <w:t xml:space="preserve"> In JavaScript, </w:t>
      </w:r>
      <w:r>
        <w:rPr>
          <w:rStyle w:val="VerbatimChar"/>
        </w:rPr>
        <w:t>=</w:t>
      </w:r>
      <w:r>
        <w:t xml:space="preserve"> doesn't mean "is equal to" like in math class. It means "put the value on the right into the box on the left". (Checking whether two values are equal comes in </w:t>
      </w:r>
      <w:hyperlink w:anchor="ch-04-operators">
        <w:r>
          <w:rPr>
            <w:rStyle w:val="Hyperlink"/>
          </w:rPr>
          <w:t>chapter 04</w:t>
        </w:r>
      </w:hyperlink>
      <w:r>
        <w:t>.)</w:t>
      </w:r>
    </w:p>
    <w:p w14:paraId="099DCE53" w14:textId="77777777" w:rsidR="000C5186" w:rsidRDefault="00166F5B">
      <w:pPr>
        <w:pStyle w:val="Heading4"/>
      </w:pPr>
      <w:bookmarkStart w:id="32" w:name="changing-the-value"/>
      <w:bookmarkEnd w:id="31"/>
      <w:r>
        <w:t>Changing the value</w:t>
      </w:r>
    </w:p>
    <w:p w14:paraId="0600F6B6" w14:textId="77777777" w:rsidR="000C5186" w:rsidRDefault="00166F5B">
      <w:pPr>
        <w:pStyle w:val="FirstParagraph"/>
      </w:pPr>
      <w:r>
        <w:t xml:space="preserve">The whole point of </w:t>
      </w:r>
      <w:r>
        <w:rPr>
          <w:rStyle w:val="VerbatimChar"/>
        </w:rPr>
        <w:t>let</w:t>
      </w:r>
      <w:r>
        <w:t xml:space="preserve"> </w:t>
      </w:r>
      <w:r>
        <w:t>is that the value can change later. Picture a game where you start with 3 lives:</w:t>
      </w:r>
    </w:p>
    <w:p w14:paraId="6E054C34" w14:textId="77777777" w:rsidR="000C5186" w:rsidRDefault="00166F5B">
      <w:pPr>
        <w:pStyle w:val="SourceCode"/>
      </w:pPr>
      <w:r>
        <w:rPr>
          <w:rStyle w:val="KeywordTok"/>
        </w:rPr>
        <w:t>let</w:t>
      </w:r>
      <w:r>
        <w:rPr>
          <w:rStyle w:val="NormalTok"/>
        </w:rPr>
        <w:t xml:space="preserve"> lives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"Lives:"</w:t>
      </w:r>
      <w:r>
        <w:rPr>
          <w:rStyle w:val="OperatorTok"/>
        </w:rPr>
        <w:t>,</w:t>
      </w:r>
      <w:r>
        <w:rPr>
          <w:rStyle w:val="NormalTok"/>
        </w:rPr>
        <w:t xml:space="preserve"> lives)</w:t>
      </w:r>
      <w:r>
        <w:rPr>
          <w:rStyle w:val="OperatorTok"/>
        </w:rPr>
        <w:t>;</w:t>
      </w:r>
      <w:r>
        <w:rPr>
          <w:rStyle w:val="NormalTok"/>
        </w:rPr>
        <w:t xml:space="preserve"> </w:t>
      </w:r>
      <w:r>
        <w:rPr>
          <w:rStyle w:val="CommentTok"/>
        </w:rPr>
        <w:t>// prints: Lives: 3</w:t>
      </w:r>
      <w:r>
        <w:br/>
      </w:r>
      <w:r>
        <w:br/>
      </w:r>
      <w:r>
        <w:rPr>
          <w:rStyle w:val="NormalTok"/>
        </w:rPr>
        <w:t xml:space="preserve">lives </w:t>
      </w:r>
      <w:r>
        <w:rPr>
          <w:rStyle w:val="OperatorTok"/>
        </w:rPr>
        <w:t>=</w:t>
      </w:r>
      <w:r>
        <w:rPr>
          <w:rStyle w:val="NormalTok"/>
        </w:rPr>
        <w:t xml:space="preserve"> </w:t>
      </w:r>
      <w:r>
        <w:rPr>
          <w:rStyle w:val="DecValTok"/>
        </w:rPr>
        <w:t>2</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"Lives:"</w:t>
      </w:r>
      <w:r>
        <w:rPr>
          <w:rStyle w:val="OperatorTok"/>
        </w:rPr>
        <w:t>,</w:t>
      </w:r>
      <w:r>
        <w:rPr>
          <w:rStyle w:val="NormalTok"/>
        </w:rPr>
        <w:t xml:space="preserve"> lives)</w:t>
      </w:r>
      <w:r>
        <w:rPr>
          <w:rStyle w:val="OperatorTok"/>
        </w:rPr>
        <w:t>;</w:t>
      </w:r>
      <w:r>
        <w:rPr>
          <w:rStyle w:val="NormalTok"/>
        </w:rPr>
        <w:t xml:space="preserve"> </w:t>
      </w:r>
      <w:r>
        <w:rPr>
          <w:rStyle w:val="CommentTok"/>
        </w:rPr>
        <w:t>// prints: Lives: 2</w:t>
      </w:r>
    </w:p>
    <w:p w14:paraId="5C49478C" w14:textId="77777777" w:rsidR="000C5186" w:rsidRDefault="00166F5B">
      <w:pPr>
        <w:pStyle w:val="FirstParagraph"/>
      </w:pPr>
      <w:r>
        <w:t xml:space="preserve">The second time, there's no </w:t>
      </w:r>
      <w:r>
        <w:rPr>
          <w:rStyle w:val="VerbatimChar"/>
        </w:rPr>
        <w:t>let</w:t>
      </w:r>
      <w:r>
        <w:t xml:space="preserve">. The box already exists, so you only put a new value into it. This is called </w:t>
      </w:r>
      <w:r>
        <w:rPr>
          <w:b/>
          <w:bCs/>
        </w:rPr>
        <w:t>reassigning</w:t>
      </w:r>
      <w:r>
        <w:t>.</w:t>
      </w:r>
    </w:p>
    <w:p w14:paraId="024AABFE" w14:textId="77777777" w:rsidR="000C5186" w:rsidRDefault="00166F5B">
      <w:pPr>
        <w:pStyle w:val="BodyText"/>
      </w:pPr>
      <w:r>
        <w:t xml:space="preserve">The old value, </w:t>
      </w:r>
      <w:r>
        <w:rPr>
          <w:rStyle w:val="VerbatimChar"/>
        </w:rPr>
        <w:t>3</w:t>
      </w:r>
      <w:r>
        <w:t>, is gone. A box holds one value at a time.</w:t>
      </w:r>
    </w:p>
    <w:p w14:paraId="05B4D27E" w14:textId="77777777" w:rsidR="000C5186" w:rsidRDefault="00166F5B">
      <w:pPr>
        <w:pStyle w:val="Heading4"/>
      </w:pPr>
      <w:bookmarkStart w:id="33" w:name="updating-from-the-old-value"/>
      <w:bookmarkEnd w:id="32"/>
      <w:r>
        <w:t>Updating from the old value</w:t>
      </w:r>
    </w:p>
    <w:p w14:paraId="04FBED7E" w14:textId="77777777" w:rsidR="000C5186" w:rsidRDefault="00166F5B">
      <w:pPr>
        <w:pStyle w:val="FirstParagraph"/>
      </w:pPr>
      <w:r>
        <w:t>Often the new value depends on the old one. You score 10 points, so your score goes up by 10:</w:t>
      </w:r>
    </w:p>
    <w:p w14:paraId="4FD2AA58" w14:textId="77777777" w:rsidR="000C5186" w:rsidRDefault="00166F5B">
      <w:pPr>
        <w:pStyle w:val="SourceCode"/>
      </w:pPr>
      <w:r>
        <w:rPr>
          <w:rStyle w:val="KeywordTok"/>
        </w:rPr>
        <w:t>let</w:t>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rPr>
          <w:rStyle w:val="NormalTok"/>
        </w:rPr>
        <w:t xml:space="preserve">score </w:t>
      </w:r>
      <w:r>
        <w:rPr>
          <w:rStyle w:val="OperatorTok"/>
        </w:rPr>
        <w:t>=</w:t>
      </w:r>
      <w:r>
        <w:rPr>
          <w:rStyle w:val="NormalTok"/>
        </w:rPr>
        <w:t xml:space="preserve"> score </w:t>
      </w:r>
      <w:r>
        <w:rPr>
          <w:rStyle w:val="OperatorTok"/>
        </w:rPr>
        <w:t>+</w:t>
      </w:r>
      <w:r>
        <w:rPr>
          <w:rStyle w:val="NormalTok"/>
        </w:rPr>
        <w:t xml:space="preserve"> </w:t>
      </w:r>
      <w:r>
        <w:rPr>
          <w:rStyle w:val="DecValTok"/>
        </w:rPr>
        <w:t>10</w:t>
      </w:r>
      <w:r>
        <w:rPr>
          <w:rStyle w:val="OperatorTok"/>
        </w:rPr>
        <w:t>;</w:t>
      </w:r>
      <w:r>
        <w:br/>
      </w:r>
      <w:r>
        <w:rPr>
          <w:rStyle w:val="BuiltInTok"/>
        </w:rPr>
        <w:t>console</w:t>
      </w:r>
      <w:r>
        <w:rPr>
          <w:rStyle w:val="OperatorTok"/>
        </w:rPr>
        <w:t>.</w:t>
      </w:r>
      <w:r>
        <w:rPr>
          <w:rStyle w:val="FunctionTok"/>
        </w:rPr>
        <w:t>log</w:t>
      </w:r>
      <w:r>
        <w:rPr>
          <w:rStyle w:val="NormalTok"/>
        </w:rPr>
        <w:t>(score)</w:t>
      </w:r>
      <w:r>
        <w:rPr>
          <w:rStyle w:val="OperatorTok"/>
        </w:rPr>
        <w:t>;</w:t>
      </w:r>
      <w:r>
        <w:rPr>
          <w:rStyle w:val="NormalTok"/>
        </w:rPr>
        <w:t xml:space="preserve"> </w:t>
      </w:r>
      <w:r>
        <w:rPr>
          <w:rStyle w:val="CommentTok"/>
        </w:rPr>
        <w:t>// prints: 10</w:t>
      </w:r>
      <w:r>
        <w:br/>
      </w:r>
      <w:r>
        <w:br/>
      </w:r>
      <w:r>
        <w:rPr>
          <w:rStyle w:val="NormalTok"/>
        </w:rPr>
        <w:t xml:space="preserve">score </w:t>
      </w:r>
      <w:r>
        <w:rPr>
          <w:rStyle w:val="OperatorTok"/>
        </w:rPr>
        <w:t>=</w:t>
      </w:r>
      <w:r>
        <w:rPr>
          <w:rStyle w:val="NormalTok"/>
        </w:rPr>
        <w:t xml:space="preserve"> score </w:t>
      </w:r>
      <w:r>
        <w:rPr>
          <w:rStyle w:val="OperatorTok"/>
        </w:rPr>
        <w:t>+</w:t>
      </w:r>
      <w:r>
        <w:rPr>
          <w:rStyle w:val="NormalTok"/>
        </w:rPr>
        <w:t xml:space="preserve"> </w:t>
      </w:r>
      <w:r>
        <w:rPr>
          <w:rStyle w:val="DecValTok"/>
        </w:rPr>
        <w:t>5</w:t>
      </w:r>
      <w:r>
        <w:rPr>
          <w:rStyle w:val="OperatorTok"/>
        </w:rPr>
        <w:t>;</w:t>
      </w:r>
      <w:r>
        <w:br/>
      </w:r>
      <w:r>
        <w:rPr>
          <w:rStyle w:val="BuiltInTok"/>
        </w:rPr>
        <w:t>console</w:t>
      </w:r>
      <w:r>
        <w:rPr>
          <w:rStyle w:val="OperatorTok"/>
        </w:rPr>
        <w:t>.</w:t>
      </w:r>
      <w:r>
        <w:rPr>
          <w:rStyle w:val="FunctionTok"/>
        </w:rPr>
        <w:t>log</w:t>
      </w:r>
      <w:r>
        <w:rPr>
          <w:rStyle w:val="NormalTok"/>
        </w:rPr>
        <w:t>(score)</w:t>
      </w:r>
      <w:r>
        <w:rPr>
          <w:rStyle w:val="OperatorTok"/>
        </w:rPr>
        <w:t>;</w:t>
      </w:r>
      <w:r>
        <w:rPr>
          <w:rStyle w:val="NormalTok"/>
        </w:rPr>
        <w:t xml:space="preserve"> </w:t>
      </w:r>
      <w:r>
        <w:rPr>
          <w:rStyle w:val="CommentTok"/>
        </w:rPr>
        <w:t>// prints: 15</w:t>
      </w:r>
    </w:p>
    <w:p w14:paraId="5FDDC9A9" w14:textId="77777777" w:rsidR="000C5186" w:rsidRDefault="00166F5B">
      <w:pPr>
        <w:pStyle w:val="FirstParagraph"/>
      </w:pPr>
      <w:r>
        <w:rPr>
          <w:rStyle w:val="VerbatimChar"/>
        </w:rPr>
        <w:t>score = score + 10</w:t>
      </w:r>
      <w:r>
        <w:t xml:space="preserve"> looks strange if you read it like a math equation. Read it in two steps instead:</w:t>
      </w:r>
    </w:p>
    <w:p w14:paraId="5A8E4D95" w14:textId="77777777" w:rsidR="000C5186" w:rsidRDefault="00166F5B">
      <w:pPr>
        <w:pStyle w:val="Compact"/>
        <w:numPr>
          <w:ilvl w:val="0"/>
          <w:numId w:val="10"/>
        </w:numPr>
      </w:pPr>
      <w:r>
        <w:rPr>
          <w:b/>
          <w:bCs/>
        </w:rPr>
        <w:t>Right side first:</w:t>
      </w:r>
      <w:r>
        <w:t xml:space="preserve"> take what's in </w:t>
      </w:r>
      <w:r>
        <w:rPr>
          <w:rStyle w:val="VerbatimChar"/>
        </w:rPr>
        <w:t>score</w:t>
      </w:r>
      <w:r>
        <w:t xml:space="preserve"> (0) and add 10. That gives 10.</w:t>
      </w:r>
    </w:p>
    <w:p w14:paraId="20432A44" w14:textId="77777777" w:rsidR="000C5186" w:rsidRDefault="00166F5B">
      <w:pPr>
        <w:pStyle w:val="Compact"/>
        <w:numPr>
          <w:ilvl w:val="0"/>
          <w:numId w:val="10"/>
        </w:numPr>
      </w:pPr>
      <w:r>
        <w:rPr>
          <w:b/>
          <w:bCs/>
        </w:rPr>
        <w:t>Then the left side:</w:t>
      </w:r>
      <w:r>
        <w:t xml:space="preserve"> put that 10 back into </w:t>
      </w:r>
      <w:r>
        <w:rPr>
          <w:rStyle w:val="VerbatimChar"/>
        </w:rPr>
        <w:t>score</w:t>
      </w:r>
      <w:r>
        <w:t>.</w:t>
      </w:r>
    </w:p>
    <w:p w14:paraId="4BB94413" w14:textId="77777777" w:rsidR="000C5186" w:rsidRDefault="00166F5B">
      <w:pPr>
        <w:pStyle w:val="FirstParagraph"/>
      </w:pPr>
      <w:r>
        <w:t>You'll use this pattern all the time: a bank balance after a deposit, the steps on a fitness tracker, the number of items in a basket.</w:t>
      </w:r>
    </w:p>
    <w:p w14:paraId="1D7570C9" w14:textId="77777777" w:rsidR="000C5186" w:rsidRDefault="00166F5B">
      <w:pPr>
        <w:pStyle w:val="BlockText"/>
      </w:pPr>
      <w:r>
        <w:rPr>
          <w:b/>
          <w:bCs/>
        </w:rPr>
        <w:t>Tip:</w:t>
      </w:r>
      <w:r>
        <w:t xml:space="preserve"> There's a shorter way to write</w:t>
      </w:r>
      <w:r>
        <w:t xml:space="preserve"> </w:t>
      </w:r>
      <w:r>
        <w:rPr>
          <w:rStyle w:val="VerbatimChar"/>
        </w:rPr>
        <w:t>score = score + 10</w:t>
      </w:r>
      <w:r>
        <w:t xml:space="preserve">. You'll learn it in </w:t>
      </w:r>
      <w:hyperlink w:anchor="ch-04-operators">
        <w:r>
          <w:rPr>
            <w:rStyle w:val="Hyperlink"/>
          </w:rPr>
          <w:t>chapter 04</w:t>
        </w:r>
      </w:hyperlink>
      <w:r>
        <w:t>.</w:t>
      </w:r>
    </w:p>
    <w:p w14:paraId="3D74875E" w14:textId="77777777" w:rsidR="000C5186" w:rsidRDefault="00166F5B">
      <w:pPr>
        <w:pStyle w:val="Heading4"/>
      </w:pPr>
      <w:bookmarkStart w:id="34" w:name="const-a-value-that-stays-put"/>
      <w:bookmarkEnd w:id="33"/>
      <w:r>
        <w:rPr>
          <w:rStyle w:val="VerbatimChar"/>
        </w:rPr>
        <w:t>const</w:t>
      </w:r>
      <w:r>
        <w:t>: a value that stays put</w:t>
      </w:r>
    </w:p>
    <w:p w14:paraId="3A79EB67" w14:textId="77777777" w:rsidR="000C5186" w:rsidRDefault="00166F5B">
      <w:pPr>
        <w:pStyle w:val="FirstParagraph"/>
      </w:pPr>
      <w:r>
        <w:t xml:space="preserve">Some values should never change once they're set: your birth year, the number of days in a week, the name of your shop. For those, use </w:t>
      </w:r>
      <w:r>
        <w:rPr>
          <w:rStyle w:val="VerbatimChar"/>
        </w:rPr>
        <w:t>const</w:t>
      </w:r>
      <w:r>
        <w:t xml:space="preserve"> (short for "constant"):</w:t>
      </w:r>
    </w:p>
    <w:p w14:paraId="7248A87B" w14:textId="77777777" w:rsidR="000C5186" w:rsidRDefault="00166F5B">
      <w:pPr>
        <w:pStyle w:val="SourceCode"/>
      </w:pPr>
      <w:r>
        <w:rPr>
          <w:rStyle w:val="KeywordTok"/>
        </w:rPr>
        <w:t>const</w:t>
      </w:r>
      <w:r>
        <w:rPr>
          <w:rStyle w:val="NormalTok"/>
        </w:rPr>
        <w:t xml:space="preserve"> daysInWeek </w:t>
      </w:r>
      <w:r>
        <w:rPr>
          <w:rStyle w:val="OperatorTok"/>
        </w:rPr>
        <w:t>=</w:t>
      </w:r>
      <w:r>
        <w:rPr>
          <w:rStyle w:val="NormalTok"/>
        </w:rPr>
        <w:t xml:space="preserve"> </w:t>
      </w:r>
      <w:r>
        <w:rPr>
          <w:rStyle w:val="DecValTok"/>
        </w:rPr>
        <w:t>7</w:t>
      </w:r>
      <w:r>
        <w:rPr>
          <w:rStyle w:val="OperatorTok"/>
        </w:rPr>
        <w:t>;</w:t>
      </w:r>
      <w:r>
        <w:br/>
      </w:r>
      <w:r>
        <w:rPr>
          <w:rStyle w:val="BuiltInTok"/>
        </w:rPr>
        <w:t>console</w:t>
      </w:r>
      <w:r>
        <w:rPr>
          <w:rStyle w:val="OperatorTok"/>
        </w:rPr>
        <w:t>.</w:t>
      </w:r>
      <w:r>
        <w:rPr>
          <w:rStyle w:val="FunctionTok"/>
        </w:rPr>
        <w:t>log</w:t>
      </w:r>
      <w:r>
        <w:rPr>
          <w:rStyle w:val="NormalTok"/>
        </w:rPr>
        <w:t>(daysInWeek)</w:t>
      </w:r>
      <w:r>
        <w:rPr>
          <w:rStyle w:val="OperatorTok"/>
        </w:rPr>
        <w:t>;</w:t>
      </w:r>
      <w:r>
        <w:rPr>
          <w:rStyle w:val="NormalTok"/>
        </w:rPr>
        <w:t xml:space="preserve"> </w:t>
      </w:r>
      <w:r>
        <w:rPr>
          <w:rStyle w:val="CommentTok"/>
        </w:rPr>
        <w:t>// prints: 7</w:t>
      </w:r>
    </w:p>
    <w:p w14:paraId="68745D42" w14:textId="77777777" w:rsidR="000C5186" w:rsidRDefault="00166F5B">
      <w:pPr>
        <w:pStyle w:val="FirstParagraph"/>
      </w:pPr>
      <w:r>
        <w:t>If you try to change it, JavaScript stops you:</w:t>
      </w:r>
    </w:p>
    <w:p w14:paraId="532AA071" w14:textId="77777777" w:rsidR="000C5186" w:rsidRDefault="00166F5B">
      <w:pPr>
        <w:pStyle w:val="SourceCode"/>
      </w:pPr>
      <w:r>
        <w:rPr>
          <w:rStyle w:val="KeywordTok"/>
        </w:rPr>
        <w:t>const</w:t>
      </w:r>
      <w:r>
        <w:rPr>
          <w:rStyle w:val="NormalTok"/>
        </w:rPr>
        <w:t xml:space="preserve"> birthYear </w:t>
      </w:r>
      <w:r>
        <w:rPr>
          <w:rStyle w:val="OperatorTok"/>
        </w:rPr>
        <w:t>=</w:t>
      </w:r>
      <w:r>
        <w:rPr>
          <w:rStyle w:val="NormalTok"/>
        </w:rPr>
        <w:t xml:space="preserve"> </w:t>
      </w:r>
      <w:r>
        <w:rPr>
          <w:rStyle w:val="DecValTok"/>
        </w:rPr>
        <w:t>1998</w:t>
      </w:r>
      <w:r>
        <w:rPr>
          <w:rStyle w:val="OperatorTok"/>
        </w:rPr>
        <w:t>;</w:t>
      </w:r>
      <w:r>
        <w:br/>
      </w:r>
      <w:r>
        <w:rPr>
          <w:rStyle w:val="NormalTok"/>
        </w:rPr>
        <w:t xml:space="preserve">birthYear </w:t>
      </w:r>
      <w:r>
        <w:rPr>
          <w:rStyle w:val="OperatorTok"/>
        </w:rPr>
        <w:t>=</w:t>
      </w:r>
      <w:r>
        <w:rPr>
          <w:rStyle w:val="NormalTok"/>
        </w:rPr>
        <w:t xml:space="preserve"> </w:t>
      </w:r>
      <w:r>
        <w:rPr>
          <w:rStyle w:val="DecValTok"/>
        </w:rPr>
        <w:t>2000</w:t>
      </w:r>
      <w:r>
        <w:rPr>
          <w:rStyle w:val="OperatorTok"/>
        </w:rPr>
        <w:t>;</w:t>
      </w:r>
      <w:r>
        <w:br/>
      </w:r>
      <w:r>
        <w:rPr>
          <w:rStyle w:val="CommentTok"/>
        </w:rPr>
        <w:t>// TypeError: Assignment to constant variable.</w:t>
      </w:r>
    </w:p>
    <w:p w14:paraId="2559E55F" w14:textId="77777777" w:rsidR="000C5186" w:rsidRDefault="00166F5B">
      <w:pPr>
        <w:pStyle w:val="FirstParagraph"/>
      </w:pPr>
      <w:r>
        <w:t>That error is a good thing. It catches the mistake straight away, instead of letting a wrong value sneak into the rest of your program.</w:t>
      </w:r>
    </w:p>
    <w:p w14:paraId="04C12A95" w14:textId="77777777" w:rsidR="000C5186" w:rsidRDefault="00166F5B">
      <w:pPr>
        <w:pStyle w:val="BodyText"/>
      </w:pPr>
      <w:r>
        <w:t xml:space="preserve">A </w:t>
      </w:r>
      <w:r>
        <w:rPr>
          <w:rStyle w:val="VerbatimChar"/>
        </w:rPr>
        <w:t>const</w:t>
      </w:r>
      <w:r>
        <w:t xml:space="preserve"> also needs its value right away. An empty locked case is no use to anyone, because you could never put anything in it:</w:t>
      </w:r>
    </w:p>
    <w:p w14:paraId="018B4B08" w14:textId="77777777" w:rsidR="000C5186" w:rsidRDefault="00166F5B">
      <w:pPr>
        <w:pStyle w:val="SourceCode"/>
      </w:pPr>
      <w:r>
        <w:rPr>
          <w:rStyle w:val="KeywordTok"/>
        </w:rPr>
        <w:t>const</w:t>
      </w:r>
      <w:r>
        <w:rPr>
          <w:rStyle w:val="NormalTok"/>
        </w:rPr>
        <w:t xml:space="preserve"> city</w:t>
      </w:r>
      <w:r>
        <w:rPr>
          <w:rStyle w:val="OperatorTok"/>
        </w:rPr>
        <w:t>;</w:t>
      </w:r>
      <w:r>
        <w:br/>
      </w:r>
      <w:r>
        <w:rPr>
          <w:rStyle w:val="CommentTok"/>
        </w:rPr>
        <w:t>// SyntaxError: Missing initializer in const declaration</w:t>
      </w:r>
    </w:p>
    <w:p w14:paraId="57CA2E86" w14:textId="77777777" w:rsidR="000C5186" w:rsidRDefault="00166F5B">
      <w:pPr>
        <w:pStyle w:val="FirstParagraph"/>
      </w:pPr>
      <w:r>
        <w:t xml:space="preserve">The </w:t>
      </w:r>
      <w:r>
        <w:rPr>
          <w:b/>
          <w:bCs/>
        </w:rPr>
        <w:t>initializer</w:t>
      </w:r>
      <w:r>
        <w:t xml:space="preserve"> is the </w:t>
      </w:r>
      <w:r>
        <w:rPr>
          <w:rStyle w:val="VerbatimChar"/>
        </w:rPr>
        <w:t>= value</w:t>
      </w:r>
      <w:r>
        <w:t xml:space="preserve"> part that gives a variable its first value.</w:t>
      </w:r>
    </w:p>
    <w:p w14:paraId="0267A280" w14:textId="77777777" w:rsidR="000C5186" w:rsidRDefault="00166F5B">
      <w:pPr>
        <w:pStyle w:val="Heading4"/>
      </w:pPr>
      <w:bookmarkStart w:id="35" w:name="let-or-const"/>
      <w:bookmarkEnd w:id="34"/>
      <w:r>
        <w:rPr>
          <w:rStyle w:val="VerbatimChar"/>
        </w:rPr>
        <w:t>let</w:t>
      </w:r>
      <w:r>
        <w:t xml:space="preserve"> or </w:t>
      </w:r>
      <w:r>
        <w:rPr>
          <w:rStyle w:val="VerbatimChar"/>
        </w:rPr>
        <w:t>const</w:t>
      </w:r>
      <w:r>
        <w:t>?</w:t>
      </w:r>
    </w:p>
    <w:p w14:paraId="5CD1C2F1" w14:textId="77777777" w:rsidR="000C5186" w:rsidRDefault="00166F5B">
      <w:pPr>
        <w:pStyle w:val="FirstParagraph"/>
      </w:pPr>
      <w:r>
        <w:t>Here's the rule most JavaScript developers follow:</w:t>
      </w:r>
    </w:p>
    <w:p w14:paraId="76308B77" w14:textId="77777777" w:rsidR="000C5186" w:rsidRDefault="00166F5B">
      <w:pPr>
        <w:pStyle w:val="BlockText"/>
      </w:pPr>
      <w:r>
        <w:t xml:space="preserve">Use </w:t>
      </w:r>
      <w:r>
        <w:rPr>
          <w:rStyle w:val="VerbatimChar"/>
        </w:rPr>
        <w:t>const</w:t>
      </w:r>
      <w:r>
        <w:t xml:space="preserve"> by default. Switch to </w:t>
      </w:r>
      <w:r>
        <w:rPr>
          <w:rStyle w:val="VerbatimChar"/>
        </w:rPr>
        <w:t>let</w:t>
      </w:r>
      <w:r>
        <w:t xml:space="preserve"> </w:t>
      </w:r>
      <w:r>
        <w:t>only when you know the value will change.</w:t>
      </w:r>
    </w:p>
    <w:p w14:paraId="3F6344FF" w14:textId="77777777" w:rsidR="000C5186" w:rsidRDefault="00166F5B">
      <w:pPr>
        <w:pStyle w:val="FirstParagraph"/>
      </w:pPr>
      <w:r>
        <w:t xml:space="preserve">Why start with </w:t>
      </w:r>
      <w:r>
        <w:rPr>
          <w:rStyle w:val="VerbatimChar"/>
        </w:rPr>
        <w:t>const</w:t>
      </w:r>
      <w:r>
        <w:t>? It protects values that shouldn't change. It also tells anyone reading your code: "this stays the same, you don't need to keep an eye on it."</w:t>
      </w:r>
    </w:p>
    <w:tbl>
      <w:tblPr>
        <w:tblStyle w:val="Table"/>
        <w:tblW w:w="0" w:type="auto"/>
        <w:tblLook w:val="0020" w:firstRow="1" w:lastRow="0" w:firstColumn="0" w:lastColumn="0" w:noHBand="0" w:noVBand="0"/>
      </w:tblPr>
      <w:tblGrid>
        <w:gridCol w:w="2930"/>
        <w:gridCol w:w="3847"/>
        <w:gridCol w:w="739"/>
      </w:tblGrid>
      <w:tr w:rsidR="000C5186" w14:paraId="32A3E88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E5AD2B6" w14:textId="77777777" w:rsidR="000C5186" w:rsidRDefault="00166F5B">
            <w:pPr>
              <w:pStyle w:val="Compact"/>
            </w:pPr>
            <w:r>
              <w:t>Value</w:t>
            </w:r>
          </w:p>
        </w:tc>
        <w:tc>
          <w:tcPr>
            <w:tcW w:w="0" w:type="auto"/>
          </w:tcPr>
          <w:p w14:paraId="5D52756B" w14:textId="77777777" w:rsidR="000C5186" w:rsidRDefault="00166F5B">
            <w:pPr>
              <w:pStyle w:val="Compact"/>
            </w:pPr>
            <w:r>
              <w:t>Does it change while the program runs?</w:t>
            </w:r>
          </w:p>
        </w:tc>
        <w:tc>
          <w:tcPr>
            <w:tcW w:w="0" w:type="auto"/>
          </w:tcPr>
          <w:p w14:paraId="3F6F79E4" w14:textId="77777777" w:rsidR="000C5186" w:rsidRDefault="00166F5B">
            <w:pPr>
              <w:pStyle w:val="Compact"/>
            </w:pPr>
            <w:r>
              <w:t>Use</w:t>
            </w:r>
          </w:p>
        </w:tc>
      </w:tr>
      <w:tr w:rsidR="000C5186" w14:paraId="16A648CE" w14:textId="77777777">
        <w:tc>
          <w:tcPr>
            <w:tcW w:w="0" w:type="auto"/>
          </w:tcPr>
          <w:p w14:paraId="551BA468" w14:textId="77777777" w:rsidR="000C5186" w:rsidRDefault="00166F5B">
            <w:pPr>
              <w:pStyle w:val="Compact"/>
            </w:pPr>
            <w:r>
              <w:t>Your name</w:t>
            </w:r>
          </w:p>
        </w:tc>
        <w:tc>
          <w:tcPr>
            <w:tcW w:w="0" w:type="auto"/>
          </w:tcPr>
          <w:p w14:paraId="207F1A2D" w14:textId="77777777" w:rsidR="000C5186" w:rsidRDefault="00166F5B">
            <w:pPr>
              <w:pStyle w:val="Compact"/>
            </w:pPr>
            <w:r>
              <w:t>No</w:t>
            </w:r>
          </w:p>
        </w:tc>
        <w:tc>
          <w:tcPr>
            <w:tcW w:w="0" w:type="auto"/>
          </w:tcPr>
          <w:p w14:paraId="471BF582" w14:textId="77777777" w:rsidR="000C5186" w:rsidRDefault="00166F5B">
            <w:pPr>
              <w:pStyle w:val="Compact"/>
            </w:pPr>
            <w:r>
              <w:rPr>
                <w:rStyle w:val="VerbatimChar"/>
              </w:rPr>
              <w:t>const</w:t>
            </w:r>
          </w:p>
        </w:tc>
      </w:tr>
      <w:tr w:rsidR="000C5186" w14:paraId="582C8143" w14:textId="77777777">
        <w:tc>
          <w:tcPr>
            <w:tcW w:w="0" w:type="auto"/>
          </w:tcPr>
          <w:p w14:paraId="0443D2BE" w14:textId="77777777" w:rsidR="000C5186" w:rsidRDefault="00166F5B">
            <w:pPr>
              <w:pStyle w:val="Compact"/>
            </w:pPr>
            <w:r>
              <w:t>The price of a movie ticket</w:t>
            </w:r>
          </w:p>
        </w:tc>
        <w:tc>
          <w:tcPr>
            <w:tcW w:w="0" w:type="auto"/>
          </w:tcPr>
          <w:p w14:paraId="38F87693" w14:textId="77777777" w:rsidR="000C5186" w:rsidRDefault="00166F5B">
            <w:pPr>
              <w:pStyle w:val="Compact"/>
            </w:pPr>
            <w:r>
              <w:t>No</w:t>
            </w:r>
          </w:p>
        </w:tc>
        <w:tc>
          <w:tcPr>
            <w:tcW w:w="0" w:type="auto"/>
          </w:tcPr>
          <w:p w14:paraId="2EE9BE0B" w14:textId="77777777" w:rsidR="000C5186" w:rsidRDefault="00166F5B">
            <w:pPr>
              <w:pStyle w:val="Compact"/>
            </w:pPr>
            <w:r>
              <w:rPr>
                <w:rStyle w:val="VerbatimChar"/>
              </w:rPr>
              <w:t>const</w:t>
            </w:r>
          </w:p>
        </w:tc>
      </w:tr>
      <w:tr w:rsidR="000C5186" w14:paraId="27F35AE7" w14:textId="77777777">
        <w:tc>
          <w:tcPr>
            <w:tcW w:w="0" w:type="auto"/>
          </w:tcPr>
          <w:p w14:paraId="3E67DC4E" w14:textId="77777777" w:rsidR="000C5186" w:rsidRDefault="00166F5B">
            <w:pPr>
              <w:pStyle w:val="Compact"/>
            </w:pPr>
            <w:r>
              <w:t>Days in a week</w:t>
            </w:r>
          </w:p>
        </w:tc>
        <w:tc>
          <w:tcPr>
            <w:tcW w:w="0" w:type="auto"/>
          </w:tcPr>
          <w:p w14:paraId="317B6491" w14:textId="77777777" w:rsidR="000C5186" w:rsidRDefault="00166F5B">
            <w:pPr>
              <w:pStyle w:val="Compact"/>
            </w:pPr>
            <w:r>
              <w:t>No</w:t>
            </w:r>
          </w:p>
        </w:tc>
        <w:tc>
          <w:tcPr>
            <w:tcW w:w="0" w:type="auto"/>
          </w:tcPr>
          <w:p w14:paraId="65CDEC69" w14:textId="77777777" w:rsidR="000C5186" w:rsidRDefault="00166F5B">
            <w:pPr>
              <w:pStyle w:val="Compact"/>
            </w:pPr>
            <w:r>
              <w:rPr>
                <w:rStyle w:val="VerbatimChar"/>
              </w:rPr>
              <w:t>const</w:t>
            </w:r>
          </w:p>
        </w:tc>
      </w:tr>
      <w:tr w:rsidR="000C5186" w14:paraId="163ABE58" w14:textId="77777777">
        <w:tc>
          <w:tcPr>
            <w:tcW w:w="0" w:type="auto"/>
          </w:tcPr>
          <w:p w14:paraId="3DF312D4" w14:textId="77777777" w:rsidR="000C5186" w:rsidRDefault="00166F5B">
            <w:pPr>
              <w:pStyle w:val="Compact"/>
            </w:pPr>
            <w:r>
              <w:t>The score in a game</w:t>
            </w:r>
          </w:p>
        </w:tc>
        <w:tc>
          <w:tcPr>
            <w:tcW w:w="0" w:type="auto"/>
          </w:tcPr>
          <w:p w14:paraId="312630B9" w14:textId="77777777" w:rsidR="000C5186" w:rsidRDefault="00166F5B">
            <w:pPr>
              <w:pStyle w:val="Compact"/>
            </w:pPr>
            <w:r>
              <w:t>Yes, every time you score</w:t>
            </w:r>
          </w:p>
        </w:tc>
        <w:tc>
          <w:tcPr>
            <w:tcW w:w="0" w:type="auto"/>
          </w:tcPr>
          <w:p w14:paraId="2127FDA7" w14:textId="77777777" w:rsidR="000C5186" w:rsidRDefault="00166F5B">
            <w:pPr>
              <w:pStyle w:val="Compact"/>
            </w:pPr>
            <w:r>
              <w:rPr>
                <w:rStyle w:val="VerbatimChar"/>
              </w:rPr>
              <w:t>let</w:t>
            </w:r>
          </w:p>
        </w:tc>
      </w:tr>
      <w:tr w:rsidR="000C5186" w14:paraId="3308C5DA" w14:textId="77777777">
        <w:tc>
          <w:tcPr>
            <w:tcW w:w="0" w:type="auto"/>
          </w:tcPr>
          <w:p w14:paraId="66A5052A" w14:textId="77777777" w:rsidR="000C5186" w:rsidRDefault="00166F5B">
            <w:pPr>
              <w:pStyle w:val="Compact"/>
            </w:pPr>
            <w:r>
              <w:t>The balance of a bank account</w:t>
            </w:r>
          </w:p>
        </w:tc>
        <w:tc>
          <w:tcPr>
            <w:tcW w:w="0" w:type="auto"/>
          </w:tcPr>
          <w:p w14:paraId="63C41C3C" w14:textId="77777777" w:rsidR="000C5186" w:rsidRDefault="00166F5B">
            <w:pPr>
              <w:pStyle w:val="Compact"/>
            </w:pPr>
            <w:r>
              <w:t>Yes, with every deposit</w:t>
            </w:r>
          </w:p>
        </w:tc>
        <w:tc>
          <w:tcPr>
            <w:tcW w:w="0" w:type="auto"/>
          </w:tcPr>
          <w:p w14:paraId="757C0CED" w14:textId="77777777" w:rsidR="000C5186" w:rsidRDefault="00166F5B">
            <w:pPr>
              <w:pStyle w:val="Compact"/>
            </w:pPr>
            <w:r>
              <w:rPr>
                <w:rStyle w:val="VerbatimChar"/>
              </w:rPr>
              <w:t>let</w:t>
            </w:r>
          </w:p>
        </w:tc>
      </w:tr>
    </w:tbl>
    <w:p w14:paraId="729B0972" w14:textId="77777777" w:rsidR="000C5186" w:rsidRDefault="00166F5B">
      <w:pPr>
        <w:pStyle w:val="BodyText"/>
      </w:pPr>
      <w:r>
        <w:t xml:space="preserve">Not sure? Pick </w:t>
      </w:r>
      <w:r>
        <w:rPr>
          <w:rStyle w:val="VerbatimChar"/>
        </w:rPr>
        <w:t>const</w:t>
      </w:r>
      <w:r>
        <w:t xml:space="preserve">. If you later need to change it, JavaScript will tell you with the error above, and you can switch it to </w:t>
      </w:r>
      <w:r>
        <w:rPr>
          <w:rStyle w:val="VerbatimChar"/>
        </w:rPr>
        <w:t>let</w:t>
      </w:r>
      <w:r>
        <w:t>.</w:t>
      </w:r>
    </w:p>
    <w:p w14:paraId="40C63EAB" w14:textId="77777777" w:rsidR="000C5186" w:rsidRDefault="00166F5B">
      <w:pPr>
        <w:pStyle w:val="Heading4"/>
      </w:pPr>
      <w:bookmarkStart w:id="36" w:name="using-variables-in-calculations"/>
      <w:bookmarkEnd w:id="35"/>
      <w:r>
        <w:t>Using variables in calculations</w:t>
      </w:r>
    </w:p>
    <w:p w14:paraId="105F0176" w14:textId="77777777" w:rsidR="000C5186" w:rsidRDefault="00166F5B">
      <w:pPr>
        <w:pStyle w:val="FirstParagraph"/>
      </w:pPr>
      <w:r>
        <w:t>You can do math with variables, just like with plain numbers. And you can store the result in a new variable. Say four friends each order a pizza and a drink:</w:t>
      </w:r>
    </w:p>
    <w:p w14:paraId="27C7CF74" w14:textId="77777777" w:rsidR="000C5186" w:rsidRDefault="00166F5B">
      <w:pPr>
        <w:pStyle w:val="SourceCode"/>
      </w:pPr>
      <w:r>
        <w:rPr>
          <w:rStyle w:val="KeywordTok"/>
        </w:rPr>
        <w:t>const</w:t>
      </w:r>
      <w:r>
        <w:rPr>
          <w:rStyle w:val="NormalTok"/>
        </w:rPr>
        <w:t xml:space="preserve"> pizzaPrice </w:t>
      </w:r>
      <w:r>
        <w:rPr>
          <w:rStyle w:val="OperatorTok"/>
        </w:rPr>
        <w:t>=</w:t>
      </w:r>
      <w:r>
        <w:rPr>
          <w:rStyle w:val="NormalTok"/>
        </w:rPr>
        <w:t xml:space="preserve"> </w:t>
      </w:r>
      <w:r>
        <w:rPr>
          <w:rStyle w:val="DecValTok"/>
        </w:rPr>
        <w:t>15</w:t>
      </w:r>
      <w:r>
        <w:rPr>
          <w:rStyle w:val="OperatorTok"/>
        </w:rPr>
        <w:t>;</w:t>
      </w:r>
      <w:r>
        <w:br/>
      </w:r>
      <w:r>
        <w:rPr>
          <w:rStyle w:val="KeywordTok"/>
        </w:rPr>
        <w:t>const</w:t>
      </w:r>
      <w:r>
        <w:rPr>
          <w:rStyle w:val="NormalTok"/>
        </w:rPr>
        <w:t xml:space="preserve"> drinkPrice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people </w:t>
      </w:r>
      <w:r>
        <w:rPr>
          <w:rStyle w:val="OperatorTok"/>
        </w:rPr>
        <w:t>=</w:t>
      </w:r>
      <w:r>
        <w:rPr>
          <w:rStyle w:val="NormalTok"/>
        </w:rPr>
        <w:t xml:space="preserve"> </w:t>
      </w:r>
      <w:r>
        <w:rPr>
          <w:rStyle w:val="DecValTok"/>
        </w:rPr>
        <w:t>4</w:t>
      </w:r>
      <w:r>
        <w:rPr>
          <w:rStyle w:val="OperatorTok"/>
        </w:rPr>
        <w:t>;</w:t>
      </w:r>
      <w:r>
        <w:br/>
      </w:r>
      <w:r>
        <w:br/>
      </w:r>
      <w:r>
        <w:rPr>
          <w:rStyle w:val="KeywordTok"/>
        </w:rPr>
        <w:t>const</w:t>
      </w:r>
      <w:r>
        <w:rPr>
          <w:rStyle w:val="NormalTok"/>
        </w:rPr>
        <w:t xml:space="preserve"> costPerPerson </w:t>
      </w:r>
      <w:r>
        <w:rPr>
          <w:rStyle w:val="OperatorTok"/>
        </w:rPr>
        <w:t>=</w:t>
      </w:r>
      <w:r>
        <w:rPr>
          <w:rStyle w:val="NormalTok"/>
        </w:rPr>
        <w:t xml:space="preserve"> pizzaPrice </w:t>
      </w:r>
      <w:r>
        <w:rPr>
          <w:rStyle w:val="OperatorTok"/>
        </w:rPr>
        <w:t>+</w:t>
      </w:r>
      <w:r>
        <w:rPr>
          <w:rStyle w:val="NormalTok"/>
        </w:rPr>
        <w:t xml:space="preserve"> drinkPrice</w:t>
      </w:r>
      <w:r>
        <w:rPr>
          <w:rStyle w:val="OperatorTok"/>
        </w:rPr>
        <w:t>;</w:t>
      </w:r>
      <w:r>
        <w:br/>
      </w:r>
      <w:r>
        <w:rPr>
          <w:rStyle w:val="KeywordTok"/>
        </w:rPr>
        <w:t>const</w:t>
      </w:r>
      <w:r>
        <w:rPr>
          <w:rStyle w:val="NormalTok"/>
        </w:rPr>
        <w:t xml:space="preserve"> totalCost </w:t>
      </w:r>
      <w:r>
        <w:rPr>
          <w:rStyle w:val="OperatorTok"/>
        </w:rPr>
        <w:t>=</w:t>
      </w:r>
      <w:r>
        <w:rPr>
          <w:rStyle w:val="NormalTok"/>
        </w:rPr>
        <w:t xml:space="preserve"> costPerPerson </w:t>
      </w:r>
      <w:r>
        <w:rPr>
          <w:rStyle w:val="OperatorTok"/>
        </w:rPr>
        <w:t>*</w:t>
      </w:r>
      <w:r>
        <w:rPr>
          <w:rStyle w:val="NormalTok"/>
        </w:rPr>
        <w:t xml:space="preserve"> people</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"Each person pays:"</w:t>
      </w:r>
      <w:r>
        <w:rPr>
          <w:rStyle w:val="OperatorTok"/>
        </w:rPr>
        <w:t>,</w:t>
      </w:r>
      <w:r>
        <w:rPr>
          <w:rStyle w:val="NormalTok"/>
        </w:rPr>
        <w:t xml:space="preserve"> costPerPerson)</w:t>
      </w:r>
      <w:r>
        <w:rPr>
          <w:rStyle w:val="OperatorTok"/>
        </w:rPr>
        <w:t>;</w:t>
      </w:r>
      <w:r>
        <w:rPr>
          <w:rStyle w:val="NormalTok"/>
        </w:rPr>
        <w:t xml:space="preserve"> </w:t>
      </w:r>
      <w:r>
        <w:rPr>
          <w:rStyle w:val="CommentTok"/>
        </w:rPr>
        <w:t>// prints: Each person pays: 18</w:t>
      </w:r>
      <w:r>
        <w:br/>
      </w:r>
      <w:r>
        <w:rPr>
          <w:rStyle w:val="BuiltInTok"/>
        </w:rPr>
        <w:t>console</w:t>
      </w:r>
      <w:r>
        <w:rPr>
          <w:rStyle w:val="OperatorTok"/>
        </w:rPr>
        <w:t>.</w:t>
      </w:r>
      <w:r>
        <w:rPr>
          <w:rStyle w:val="FunctionTok"/>
        </w:rPr>
        <w:t>log</w:t>
      </w:r>
      <w:r>
        <w:rPr>
          <w:rStyle w:val="NormalTok"/>
        </w:rPr>
        <w:t>(</w:t>
      </w:r>
      <w:r>
        <w:rPr>
          <w:rStyle w:val="StringTok"/>
        </w:rPr>
        <w:t>"Total:"</w:t>
      </w:r>
      <w:r>
        <w:rPr>
          <w:rStyle w:val="OperatorTok"/>
        </w:rPr>
        <w:t>,</w:t>
      </w:r>
      <w:r>
        <w:rPr>
          <w:rStyle w:val="NormalTok"/>
        </w:rPr>
        <w:t xml:space="preserve"> totalCost)</w:t>
      </w:r>
      <w:r>
        <w:rPr>
          <w:rStyle w:val="OperatorTok"/>
        </w:rPr>
        <w:t>;</w:t>
      </w:r>
      <w:r>
        <w:rPr>
          <w:rStyle w:val="NormalTok"/>
        </w:rPr>
        <w:t xml:space="preserve"> </w:t>
      </w:r>
      <w:r>
        <w:rPr>
          <w:rStyle w:val="CommentTok"/>
        </w:rPr>
        <w:t>// prints: Total: 72</w:t>
      </w:r>
    </w:p>
    <w:p w14:paraId="376E68D6" w14:textId="77777777" w:rsidR="000C5186" w:rsidRDefault="00166F5B">
      <w:pPr>
        <w:pStyle w:val="FirstParagraph"/>
      </w:pPr>
      <w:r>
        <w:t xml:space="preserve">Giving each step its own name makes the calculation easy to follow. Anyone can read </w:t>
      </w:r>
      <w:r>
        <w:rPr>
          <w:rStyle w:val="VerbatimChar"/>
        </w:rPr>
        <w:t>costPerPerson * people</w:t>
      </w:r>
      <w:r>
        <w:t xml:space="preserve"> and understand it, without doing the math in their head.</w:t>
      </w:r>
    </w:p>
    <w:p w14:paraId="21B8AF76" w14:textId="77777777" w:rsidR="000C5186" w:rsidRDefault="00166F5B">
      <w:pPr>
        <w:pStyle w:val="BodyText"/>
      </w:pPr>
      <w:r>
        <w:t>Notice there are no quotes around the variable names. Quotes would turn a name into plain text:</w:t>
      </w:r>
    </w:p>
    <w:p w14:paraId="453013EA" w14:textId="77777777" w:rsidR="000C5186" w:rsidRDefault="00166F5B">
      <w:pPr>
        <w:pStyle w:val="SourceCode"/>
      </w:pPr>
      <w:r>
        <w:rPr>
          <w:rStyle w:val="KeywordTok"/>
        </w:rPr>
        <w:t>const</w:t>
      </w:r>
      <w:r>
        <w:rPr>
          <w:rStyle w:val="NormalTok"/>
        </w:rPr>
        <w:t xml:space="preserve"> people </w:t>
      </w:r>
      <w:r>
        <w:rPr>
          <w:rStyle w:val="OperatorTok"/>
        </w:rPr>
        <w:t>=</w:t>
      </w:r>
      <w:r>
        <w:rPr>
          <w:rStyle w:val="NormalTok"/>
        </w:rPr>
        <w:t xml:space="preserve"> </w:t>
      </w:r>
      <w:r>
        <w:rPr>
          <w:rStyle w:val="DecValTok"/>
        </w:rPr>
        <w:t>4</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"people"</w:t>
      </w:r>
      <w:r>
        <w:rPr>
          <w:rStyle w:val="NormalTok"/>
        </w:rPr>
        <w:t>)</w:t>
      </w:r>
      <w:r>
        <w:rPr>
          <w:rStyle w:val="OperatorTok"/>
        </w:rPr>
        <w:t>;</w:t>
      </w:r>
      <w:r>
        <w:rPr>
          <w:rStyle w:val="NormalTok"/>
        </w:rPr>
        <w:t xml:space="preserve"> </w:t>
      </w:r>
      <w:r>
        <w:rPr>
          <w:rStyle w:val="CommentTok"/>
        </w:rPr>
        <w:t>// prints: people</w:t>
      </w:r>
      <w:r>
        <w:br/>
      </w:r>
      <w:r>
        <w:rPr>
          <w:rStyle w:val="BuiltInTok"/>
        </w:rPr>
        <w:t>console</w:t>
      </w:r>
      <w:r>
        <w:rPr>
          <w:rStyle w:val="OperatorTok"/>
        </w:rPr>
        <w:t>.</w:t>
      </w:r>
      <w:r>
        <w:rPr>
          <w:rStyle w:val="FunctionTok"/>
        </w:rPr>
        <w:t>log</w:t>
      </w:r>
      <w:r>
        <w:rPr>
          <w:rStyle w:val="NormalTok"/>
        </w:rPr>
        <w:t>(people)</w:t>
      </w:r>
      <w:r>
        <w:rPr>
          <w:rStyle w:val="OperatorTok"/>
        </w:rPr>
        <w:t>;</w:t>
      </w:r>
      <w:r>
        <w:rPr>
          <w:rStyle w:val="NormalTok"/>
        </w:rPr>
        <w:t xml:space="preserve"> </w:t>
      </w:r>
      <w:r>
        <w:rPr>
          <w:rStyle w:val="CommentTok"/>
        </w:rPr>
        <w:t>// prints: 4</w:t>
      </w:r>
    </w:p>
    <w:p w14:paraId="6078CDE0" w14:textId="77777777" w:rsidR="000C5186" w:rsidRDefault="00166F5B">
      <w:pPr>
        <w:pStyle w:val="Heading4"/>
      </w:pPr>
      <w:bookmarkStart w:id="37" w:name="a-box-with-nothing-in-it-yet"/>
      <w:bookmarkEnd w:id="36"/>
      <w:r>
        <w:t>A box with nothing in it yet</w:t>
      </w:r>
    </w:p>
    <w:p w14:paraId="157EEA5C" w14:textId="77777777" w:rsidR="000C5186" w:rsidRDefault="00166F5B">
      <w:pPr>
        <w:pStyle w:val="FirstParagraph"/>
      </w:pPr>
      <w:r>
        <w:t xml:space="preserve">You can create a </w:t>
      </w:r>
      <w:r>
        <w:rPr>
          <w:rStyle w:val="VerbatimChar"/>
        </w:rPr>
        <w:t>let</w:t>
      </w:r>
      <w:r>
        <w:t xml:space="preserve"> </w:t>
      </w:r>
      <w:r>
        <w:t>variable without putting anything in it. It's like a raffle: you know there will be a winner, but not who it is yet.</w:t>
      </w:r>
    </w:p>
    <w:p w14:paraId="40F1990C" w14:textId="77777777" w:rsidR="000C5186" w:rsidRDefault="00166F5B">
      <w:pPr>
        <w:pStyle w:val="SourceCode"/>
      </w:pPr>
      <w:r>
        <w:rPr>
          <w:rStyle w:val="KeywordTok"/>
        </w:rPr>
        <w:t>let</w:t>
      </w:r>
      <w:r>
        <w:rPr>
          <w:rStyle w:val="NormalTok"/>
        </w:rPr>
        <w:t xml:space="preserve"> winner</w:t>
      </w:r>
      <w:r>
        <w:rPr>
          <w:rStyle w:val="OperatorTok"/>
        </w:rPr>
        <w:t>;</w:t>
      </w:r>
      <w:r>
        <w:br/>
      </w:r>
      <w:r>
        <w:rPr>
          <w:rStyle w:val="BuiltInTok"/>
        </w:rPr>
        <w:t>console</w:t>
      </w:r>
      <w:r>
        <w:rPr>
          <w:rStyle w:val="OperatorTok"/>
        </w:rPr>
        <w:t>.</w:t>
      </w:r>
      <w:r>
        <w:rPr>
          <w:rStyle w:val="FunctionTok"/>
        </w:rPr>
        <w:t>log</w:t>
      </w:r>
      <w:r>
        <w:rPr>
          <w:rStyle w:val="NormalTok"/>
        </w:rPr>
        <w:t>(winner)</w:t>
      </w:r>
      <w:r>
        <w:rPr>
          <w:rStyle w:val="OperatorTok"/>
        </w:rPr>
        <w:t>;</w:t>
      </w:r>
      <w:r>
        <w:rPr>
          <w:rStyle w:val="NormalTok"/>
        </w:rPr>
        <w:t xml:space="preserve"> </w:t>
      </w:r>
      <w:r>
        <w:rPr>
          <w:rStyle w:val="CommentTok"/>
        </w:rPr>
        <w:t>// prints: undefined</w:t>
      </w:r>
      <w:r>
        <w:br/>
      </w:r>
      <w:r>
        <w:br/>
      </w:r>
      <w:r>
        <w:rPr>
          <w:rStyle w:val="NormalTok"/>
        </w:rPr>
        <w:t xml:space="preserve">winner </w:t>
      </w:r>
      <w:r>
        <w:rPr>
          <w:rStyle w:val="OperatorTok"/>
        </w:rPr>
        <w:t>=</w:t>
      </w:r>
      <w:r>
        <w:rPr>
          <w:rStyle w:val="NormalTok"/>
        </w:rPr>
        <w:t xml:space="preserve"> </w:t>
      </w:r>
      <w:r>
        <w:rPr>
          <w:rStyle w:val="StringTok"/>
        </w:rPr>
        <w:t>"Maya"</w:t>
      </w:r>
      <w:r>
        <w:rPr>
          <w:rStyle w:val="OperatorTok"/>
        </w:rPr>
        <w:t>;</w:t>
      </w:r>
      <w:r>
        <w:br/>
      </w:r>
      <w:r>
        <w:rPr>
          <w:rStyle w:val="BuiltInTok"/>
        </w:rPr>
        <w:t>console</w:t>
      </w:r>
      <w:r>
        <w:rPr>
          <w:rStyle w:val="OperatorTok"/>
        </w:rPr>
        <w:t>.</w:t>
      </w:r>
      <w:r>
        <w:rPr>
          <w:rStyle w:val="FunctionTok"/>
        </w:rPr>
        <w:t>log</w:t>
      </w:r>
      <w:r>
        <w:rPr>
          <w:rStyle w:val="NormalTok"/>
        </w:rPr>
        <w:t>(winner)</w:t>
      </w:r>
      <w:r>
        <w:rPr>
          <w:rStyle w:val="OperatorTok"/>
        </w:rPr>
        <w:t>;</w:t>
      </w:r>
      <w:r>
        <w:rPr>
          <w:rStyle w:val="NormalTok"/>
        </w:rPr>
        <w:t xml:space="preserve"> </w:t>
      </w:r>
      <w:r>
        <w:rPr>
          <w:rStyle w:val="CommentTok"/>
        </w:rPr>
        <w:t>// prints: Maya</w:t>
      </w:r>
    </w:p>
    <w:p w14:paraId="0F894218" w14:textId="77777777" w:rsidR="000C5186" w:rsidRDefault="00166F5B">
      <w:pPr>
        <w:pStyle w:val="FirstParagraph"/>
      </w:pPr>
      <w:r>
        <w:rPr>
          <w:rStyle w:val="VerbatimChar"/>
        </w:rPr>
        <w:t>undefined</w:t>
      </w:r>
      <w:r>
        <w:t xml:space="preserve"> is JavaScript's way of saying "this box is empty, nothing has been put in it yet". You'll learn more about it in </w:t>
      </w:r>
      <w:hyperlink w:anchor="ch-03-data-types">
        <w:r>
          <w:rPr>
            <w:rStyle w:val="Hyperlink"/>
          </w:rPr>
          <w:t>chapter 03</w:t>
        </w:r>
      </w:hyperlink>
      <w:r>
        <w:t>.</w:t>
      </w:r>
    </w:p>
    <w:p w14:paraId="1FB9594E" w14:textId="77777777" w:rsidR="000C5186" w:rsidRDefault="00166F5B">
      <w:pPr>
        <w:pStyle w:val="BodyText"/>
      </w:pPr>
      <w:r>
        <w:t xml:space="preserve">(This only works with </w:t>
      </w:r>
      <w:r>
        <w:rPr>
          <w:rStyle w:val="VerbatimChar"/>
        </w:rPr>
        <w:t>let</w:t>
      </w:r>
      <w:r>
        <w:t xml:space="preserve">. Remember, a </w:t>
      </w:r>
      <w:r>
        <w:rPr>
          <w:rStyle w:val="VerbatimChar"/>
        </w:rPr>
        <w:t>const</w:t>
      </w:r>
      <w:r>
        <w:t xml:space="preserve"> must get its value straight away.)</w:t>
      </w:r>
    </w:p>
    <w:p w14:paraId="24A3BCDC" w14:textId="77777777" w:rsidR="000C5186" w:rsidRDefault="00166F5B">
      <w:pPr>
        <w:pStyle w:val="Heading4"/>
      </w:pPr>
      <w:bookmarkStart w:id="38" w:name="naming-rules"/>
      <w:bookmarkEnd w:id="37"/>
      <w:r>
        <w:t>Naming rules</w:t>
      </w:r>
    </w:p>
    <w:p w14:paraId="38910E40" w14:textId="77777777" w:rsidR="000C5186" w:rsidRDefault="00166F5B">
      <w:pPr>
        <w:pStyle w:val="FirstParagraph"/>
      </w:pPr>
      <w:r>
        <w:t>JavaScript is strict about what a name can look like:</w:t>
      </w:r>
    </w:p>
    <w:p w14:paraId="2FDC8E49" w14:textId="77777777" w:rsidR="000C5186" w:rsidRDefault="00166F5B">
      <w:pPr>
        <w:pStyle w:val="Compact"/>
        <w:numPr>
          <w:ilvl w:val="0"/>
          <w:numId w:val="11"/>
        </w:numPr>
      </w:pPr>
      <w:r>
        <w:t xml:space="preserve">Use only letters, digits, </w:t>
      </w:r>
      <w:r>
        <w:rPr>
          <w:rStyle w:val="VerbatimChar"/>
        </w:rPr>
        <w:t>_</w:t>
      </w:r>
      <w:r>
        <w:t xml:space="preserve"> (underscore) and </w:t>
      </w:r>
      <w:r>
        <w:rPr>
          <w:rStyle w:val="VerbatimChar"/>
        </w:rPr>
        <w:t>$</w:t>
      </w:r>
      <w:r>
        <w:t xml:space="preserve"> (dollar sign). No spaces and no dashes.</w:t>
      </w:r>
    </w:p>
    <w:p w14:paraId="3B4B429D" w14:textId="77777777" w:rsidR="000C5186" w:rsidRDefault="00166F5B">
      <w:pPr>
        <w:pStyle w:val="Compact"/>
        <w:numPr>
          <w:ilvl w:val="0"/>
          <w:numId w:val="11"/>
        </w:numPr>
      </w:pPr>
      <w:r>
        <w:t>A name can't start with a digit.</w:t>
      </w:r>
    </w:p>
    <w:p w14:paraId="51474E6F" w14:textId="77777777" w:rsidR="000C5186" w:rsidRDefault="00166F5B">
      <w:pPr>
        <w:pStyle w:val="Compact"/>
        <w:numPr>
          <w:ilvl w:val="0"/>
          <w:numId w:val="11"/>
        </w:numPr>
      </w:pPr>
      <w:r>
        <w:t xml:space="preserve">A name can't be a </w:t>
      </w:r>
      <w:r>
        <w:rPr>
          <w:b/>
          <w:bCs/>
        </w:rPr>
        <w:t>reserved word</w:t>
      </w:r>
      <w:r>
        <w:t xml:space="preserve">: a word JavaScript already uses for itself, like </w:t>
      </w:r>
      <w:r>
        <w:rPr>
          <w:rStyle w:val="VerbatimChar"/>
        </w:rPr>
        <w:t>let</w:t>
      </w:r>
      <w:r>
        <w:t xml:space="preserve">, </w:t>
      </w:r>
      <w:r>
        <w:rPr>
          <w:rStyle w:val="VerbatimChar"/>
        </w:rPr>
        <w:t>const</w:t>
      </w:r>
      <w:r>
        <w:t xml:space="preserve">, </w:t>
      </w:r>
      <w:r>
        <w:rPr>
          <w:rStyle w:val="VerbatimChar"/>
        </w:rPr>
        <w:t>if</w:t>
      </w:r>
      <w:r>
        <w:t xml:space="preserve">, </w:t>
      </w:r>
      <w:r>
        <w:rPr>
          <w:rStyle w:val="VerbatimChar"/>
        </w:rPr>
        <w:t>for</w:t>
      </w:r>
      <w:r>
        <w:t xml:space="preserve">, </w:t>
      </w:r>
      <w:r>
        <w:rPr>
          <w:rStyle w:val="VerbatimChar"/>
        </w:rPr>
        <w:t>function</w:t>
      </w:r>
      <w:r>
        <w:t xml:space="preserve">, </w:t>
      </w:r>
      <w:r>
        <w:rPr>
          <w:rStyle w:val="VerbatimChar"/>
        </w:rPr>
        <w:t>return</w:t>
      </w:r>
      <w:r>
        <w:t xml:space="preserve">, </w:t>
      </w:r>
      <w:r>
        <w:rPr>
          <w:rStyle w:val="VerbatimChar"/>
        </w:rPr>
        <w:t>class</w:t>
      </w:r>
      <w:r>
        <w:t xml:space="preserve"> or </w:t>
      </w:r>
      <w:r>
        <w:rPr>
          <w:rStyle w:val="VerbatimChar"/>
        </w:rPr>
        <w:t>new</w:t>
      </w:r>
      <w:r>
        <w:t>.</w:t>
      </w:r>
    </w:p>
    <w:p w14:paraId="3798EA84" w14:textId="77777777" w:rsidR="000C5186" w:rsidRDefault="00166F5B">
      <w:pPr>
        <w:pStyle w:val="Compact"/>
        <w:numPr>
          <w:ilvl w:val="0"/>
          <w:numId w:val="11"/>
        </w:numPr>
      </w:pPr>
      <w:r>
        <w:t xml:space="preserve">Names are case-sensitive: </w:t>
      </w:r>
      <w:r>
        <w:rPr>
          <w:rStyle w:val="VerbatimChar"/>
        </w:rPr>
        <w:t>score</w:t>
      </w:r>
      <w:r>
        <w:t xml:space="preserve"> and </w:t>
      </w:r>
      <w:r>
        <w:rPr>
          <w:rStyle w:val="VerbatimChar"/>
        </w:rPr>
        <w:t>Score</w:t>
      </w:r>
      <w:r>
        <w:t xml:space="preserve"> would be two different boxes.</w:t>
      </w:r>
    </w:p>
    <w:tbl>
      <w:tblPr>
        <w:tblStyle w:val="Table"/>
        <w:tblW w:w="0" w:type="auto"/>
        <w:tblLook w:val="0020" w:firstRow="1" w:lastRow="0" w:firstColumn="0" w:lastColumn="0" w:noHBand="0" w:noVBand="0"/>
      </w:tblPr>
      <w:tblGrid>
        <w:gridCol w:w="1575"/>
        <w:gridCol w:w="1071"/>
        <w:gridCol w:w="3583"/>
      </w:tblGrid>
      <w:tr w:rsidR="000C5186" w14:paraId="3518425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0699CE7" w14:textId="77777777" w:rsidR="000C5186" w:rsidRDefault="00166F5B">
            <w:pPr>
              <w:pStyle w:val="Compact"/>
            </w:pPr>
            <w:r>
              <w:t>Name</w:t>
            </w:r>
          </w:p>
        </w:tc>
        <w:tc>
          <w:tcPr>
            <w:tcW w:w="0" w:type="auto"/>
          </w:tcPr>
          <w:p w14:paraId="6EB50050" w14:textId="77777777" w:rsidR="000C5186" w:rsidRDefault="00166F5B">
            <w:pPr>
              <w:pStyle w:val="Compact"/>
            </w:pPr>
            <w:r>
              <w:t>Allowed?</w:t>
            </w:r>
          </w:p>
        </w:tc>
        <w:tc>
          <w:tcPr>
            <w:tcW w:w="0" w:type="auto"/>
          </w:tcPr>
          <w:p w14:paraId="30D9F852" w14:textId="77777777" w:rsidR="000C5186" w:rsidRDefault="00166F5B">
            <w:pPr>
              <w:pStyle w:val="Compact"/>
            </w:pPr>
            <w:r>
              <w:t>Why</w:t>
            </w:r>
          </w:p>
        </w:tc>
      </w:tr>
      <w:tr w:rsidR="000C5186" w14:paraId="6A495B38" w14:textId="77777777">
        <w:tc>
          <w:tcPr>
            <w:tcW w:w="0" w:type="auto"/>
          </w:tcPr>
          <w:p w14:paraId="7EB71584" w14:textId="77777777" w:rsidR="000C5186" w:rsidRDefault="00166F5B">
            <w:pPr>
              <w:pStyle w:val="Compact"/>
            </w:pPr>
            <w:r>
              <w:rPr>
                <w:rStyle w:val="VerbatimChar"/>
              </w:rPr>
              <w:t>playerName</w:t>
            </w:r>
          </w:p>
        </w:tc>
        <w:tc>
          <w:tcPr>
            <w:tcW w:w="0" w:type="auto"/>
          </w:tcPr>
          <w:p w14:paraId="50C17571" w14:textId="77777777" w:rsidR="000C5186" w:rsidRDefault="00166F5B">
            <w:pPr>
              <w:pStyle w:val="Compact"/>
            </w:pPr>
            <w:r>
              <w:t>Yes</w:t>
            </w:r>
          </w:p>
        </w:tc>
        <w:tc>
          <w:tcPr>
            <w:tcW w:w="0" w:type="auto"/>
          </w:tcPr>
          <w:p w14:paraId="28C36012" w14:textId="77777777" w:rsidR="000C5186" w:rsidRDefault="00166F5B">
            <w:pPr>
              <w:pStyle w:val="Compact"/>
            </w:pPr>
            <w:r>
              <w:t>Only letters</w:t>
            </w:r>
          </w:p>
        </w:tc>
      </w:tr>
      <w:tr w:rsidR="000C5186" w14:paraId="57A02963" w14:textId="77777777">
        <w:tc>
          <w:tcPr>
            <w:tcW w:w="0" w:type="auto"/>
          </w:tcPr>
          <w:p w14:paraId="1B3D5487" w14:textId="77777777" w:rsidR="000C5186" w:rsidRDefault="00166F5B">
            <w:pPr>
              <w:pStyle w:val="Compact"/>
            </w:pPr>
            <w:r>
              <w:rPr>
                <w:rStyle w:val="VerbatimChar"/>
              </w:rPr>
              <w:t>player2</w:t>
            </w:r>
          </w:p>
        </w:tc>
        <w:tc>
          <w:tcPr>
            <w:tcW w:w="0" w:type="auto"/>
          </w:tcPr>
          <w:p w14:paraId="1AE08913" w14:textId="77777777" w:rsidR="000C5186" w:rsidRDefault="00166F5B">
            <w:pPr>
              <w:pStyle w:val="Compact"/>
            </w:pPr>
            <w:r>
              <w:t>Yes</w:t>
            </w:r>
          </w:p>
        </w:tc>
        <w:tc>
          <w:tcPr>
            <w:tcW w:w="0" w:type="auto"/>
          </w:tcPr>
          <w:p w14:paraId="32F76310" w14:textId="77777777" w:rsidR="000C5186" w:rsidRDefault="00166F5B">
            <w:pPr>
              <w:pStyle w:val="Compact"/>
            </w:pPr>
            <w:r>
              <w:t>Digits are fine after the first character</w:t>
            </w:r>
          </w:p>
        </w:tc>
      </w:tr>
      <w:tr w:rsidR="000C5186" w14:paraId="5B4935B9" w14:textId="77777777">
        <w:tc>
          <w:tcPr>
            <w:tcW w:w="0" w:type="auto"/>
          </w:tcPr>
          <w:p w14:paraId="3660AD3B" w14:textId="77777777" w:rsidR="000C5186" w:rsidRDefault="00166F5B">
            <w:pPr>
              <w:pStyle w:val="Compact"/>
            </w:pPr>
            <w:r>
              <w:rPr>
                <w:rStyle w:val="VerbatimChar"/>
              </w:rPr>
              <w:t>_count</w:t>
            </w:r>
            <w:r>
              <w:t xml:space="preserve">, </w:t>
            </w:r>
            <w:r>
              <w:rPr>
                <w:rStyle w:val="VerbatimChar"/>
              </w:rPr>
              <w:t>$price</w:t>
            </w:r>
          </w:p>
        </w:tc>
        <w:tc>
          <w:tcPr>
            <w:tcW w:w="0" w:type="auto"/>
          </w:tcPr>
          <w:p w14:paraId="35E28A59" w14:textId="77777777" w:rsidR="000C5186" w:rsidRDefault="00166F5B">
            <w:pPr>
              <w:pStyle w:val="Compact"/>
            </w:pPr>
            <w:r>
              <w:t>Yes</w:t>
            </w:r>
          </w:p>
        </w:tc>
        <w:tc>
          <w:tcPr>
            <w:tcW w:w="0" w:type="auto"/>
          </w:tcPr>
          <w:p w14:paraId="4EE250F9" w14:textId="77777777" w:rsidR="000C5186" w:rsidRDefault="00166F5B">
            <w:pPr>
              <w:pStyle w:val="Compact"/>
            </w:pPr>
            <w:r>
              <w:rPr>
                <w:rStyle w:val="VerbatimChar"/>
              </w:rPr>
              <w:t>_</w:t>
            </w:r>
            <w:r>
              <w:t xml:space="preserve"> and </w:t>
            </w:r>
            <w:r>
              <w:rPr>
                <w:rStyle w:val="VerbatimChar"/>
              </w:rPr>
              <w:t>$</w:t>
            </w:r>
            <w:r>
              <w:t xml:space="preserve"> are allowed</w:t>
            </w:r>
          </w:p>
        </w:tc>
      </w:tr>
      <w:tr w:rsidR="000C5186" w14:paraId="18BE293D" w14:textId="77777777">
        <w:tc>
          <w:tcPr>
            <w:tcW w:w="0" w:type="auto"/>
          </w:tcPr>
          <w:p w14:paraId="229EEF2C" w14:textId="77777777" w:rsidR="000C5186" w:rsidRDefault="00166F5B">
            <w:pPr>
              <w:pStyle w:val="Compact"/>
            </w:pPr>
            <w:r>
              <w:rPr>
                <w:rStyle w:val="VerbatimChar"/>
              </w:rPr>
              <w:t>2ndPlace</w:t>
            </w:r>
          </w:p>
        </w:tc>
        <w:tc>
          <w:tcPr>
            <w:tcW w:w="0" w:type="auto"/>
          </w:tcPr>
          <w:p w14:paraId="464A3337" w14:textId="77777777" w:rsidR="000C5186" w:rsidRDefault="00166F5B">
            <w:pPr>
              <w:pStyle w:val="Compact"/>
            </w:pPr>
            <w:r>
              <w:t>No</w:t>
            </w:r>
          </w:p>
        </w:tc>
        <w:tc>
          <w:tcPr>
            <w:tcW w:w="0" w:type="auto"/>
          </w:tcPr>
          <w:p w14:paraId="279BA2B8" w14:textId="77777777" w:rsidR="000C5186" w:rsidRDefault="00166F5B">
            <w:pPr>
              <w:pStyle w:val="Compact"/>
            </w:pPr>
            <w:r>
              <w:t>Starts with a digit</w:t>
            </w:r>
          </w:p>
        </w:tc>
      </w:tr>
      <w:tr w:rsidR="000C5186" w14:paraId="4A91CC8E" w14:textId="77777777">
        <w:tc>
          <w:tcPr>
            <w:tcW w:w="0" w:type="auto"/>
          </w:tcPr>
          <w:p w14:paraId="5240CC12" w14:textId="77777777" w:rsidR="000C5186" w:rsidRDefault="00166F5B">
            <w:pPr>
              <w:pStyle w:val="Compact"/>
            </w:pPr>
            <w:r>
              <w:rPr>
                <w:rStyle w:val="VerbatimChar"/>
              </w:rPr>
              <w:t>first name</w:t>
            </w:r>
          </w:p>
        </w:tc>
        <w:tc>
          <w:tcPr>
            <w:tcW w:w="0" w:type="auto"/>
          </w:tcPr>
          <w:p w14:paraId="1AE1B040" w14:textId="77777777" w:rsidR="000C5186" w:rsidRDefault="00166F5B">
            <w:pPr>
              <w:pStyle w:val="Compact"/>
            </w:pPr>
            <w:r>
              <w:t>No</w:t>
            </w:r>
          </w:p>
        </w:tc>
        <w:tc>
          <w:tcPr>
            <w:tcW w:w="0" w:type="auto"/>
          </w:tcPr>
          <w:p w14:paraId="5F333554" w14:textId="77777777" w:rsidR="000C5186" w:rsidRDefault="00166F5B">
            <w:pPr>
              <w:pStyle w:val="Compact"/>
            </w:pPr>
            <w:r>
              <w:t>Has a space</w:t>
            </w:r>
          </w:p>
        </w:tc>
      </w:tr>
      <w:tr w:rsidR="000C5186" w14:paraId="669319EF" w14:textId="77777777">
        <w:tc>
          <w:tcPr>
            <w:tcW w:w="0" w:type="auto"/>
          </w:tcPr>
          <w:p w14:paraId="566132C9" w14:textId="77777777" w:rsidR="000C5186" w:rsidRDefault="00166F5B">
            <w:pPr>
              <w:pStyle w:val="Compact"/>
            </w:pPr>
            <w:r>
              <w:rPr>
                <w:rStyle w:val="VerbatimChar"/>
              </w:rPr>
              <w:t>player-name</w:t>
            </w:r>
          </w:p>
        </w:tc>
        <w:tc>
          <w:tcPr>
            <w:tcW w:w="0" w:type="auto"/>
          </w:tcPr>
          <w:p w14:paraId="69E622A2" w14:textId="77777777" w:rsidR="000C5186" w:rsidRDefault="00166F5B">
            <w:pPr>
              <w:pStyle w:val="Compact"/>
            </w:pPr>
            <w:r>
              <w:t>No</w:t>
            </w:r>
          </w:p>
        </w:tc>
        <w:tc>
          <w:tcPr>
            <w:tcW w:w="0" w:type="auto"/>
          </w:tcPr>
          <w:p w14:paraId="3CCB83FB" w14:textId="77777777" w:rsidR="000C5186" w:rsidRDefault="00166F5B">
            <w:pPr>
              <w:pStyle w:val="Compact"/>
            </w:pPr>
            <w:r>
              <w:t xml:space="preserve">JavaScript reads the </w:t>
            </w:r>
            <w:r>
              <w:rPr>
                <w:rStyle w:val="VerbatimChar"/>
              </w:rPr>
              <w:t>-</w:t>
            </w:r>
            <w:r>
              <w:t xml:space="preserve"> as a minus sign</w:t>
            </w:r>
          </w:p>
        </w:tc>
      </w:tr>
      <w:tr w:rsidR="000C5186" w14:paraId="7AACEF44" w14:textId="77777777">
        <w:tc>
          <w:tcPr>
            <w:tcW w:w="0" w:type="auto"/>
          </w:tcPr>
          <w:p w14:paraId="3456D94A" w14:textId="77777777" w:rsidR="000C5186" w:rsidRDefault="00166F5B">
            <w:pPr>
              <w:pStyle w:val="Compact"/>
            </w:pPr>
            <w:r>
              <w:rPr>
                <w:rStyle w:val="VerbatimChar"/>
              </w:rPr>
              <w:t>new</w:t>
            </w:r>
          </w:p>
        </w:tc>
        <w:tc>
          <w:tcPr>
            <w:tcW w:w="0" w:type="auto"/>
          </w:tcPr>
          <w:p w14:paraId="02DAC234" w14:textId="77777777" w:rsidR="000C5186" w:rsidRDefault="00166F5B">
            <w:pPr>
              <w:pStyle w:val="Compact"/>
            </w:pPr>
            <w:r>
              <w:t>No</w:t>
            </w:r>
          </w:p>
        </w:tc>
        <w:tc>
          <w:tcPr>
            <w:tcW w:w="0" w:type="auto"/>
          </w:tcPr>
          <w:p w14:paraId="1D5901F6" w14:textId="77777777" w:rsidR="000C5186" w:rsidRDefault="00166F5B">
            <w:pPr>
              <w:pStyle w:val="Compact"/>
            </w:pPr>
            <w:r>
              <w:t>Reserved word</w:t>
            </w:r>
          </w:p>
        </w:tc>
      </w:tr>
    </w:tbl>
    <w:p w14:paraId="5763FDAF" w14:textId="77777777" w:rsidR="000C5186" w:rsidRDefault="00166F5B">
      <w:pPr>
        <w:pStyle w:val="BodyText"/>
      </w:pPr>
      <w:r>
        <w:t>If you break a rule, JavaScript refuses to run the file at all:</w:t>
      </w:r>
    </w:p>
    <w:p w14:paraId="320817B0" w14:textId="77777777" w:rsidR="000C5186" w:rsidRDefault="00166F5B">
      <w:pPr>
        <w:pStyle w:val="SourceCode"/>
      </w:pPr>
      <w:r>
        <w:rPr>
          <w:rStyle w:val="KeywordTok"/>
        </w:rPr>
        <w:t>let</w:t>
      </w:r>
      <w:r>
        <w:rPr>
          <w:rStyle w:val="NormalTok"/>
        </w:rPr>
        <w:t xml:space="preserve"> </w:t>
      </w:r>
      <w:r>
        <w:rPr>
          <w:rStyle w:val="DecValTok"/>
        </w:rPr>
        <w:t>2</w:t>
      </w:r>
      <w:r>
        <w:rPr>
          <w:rStyle w:val="NormalTok"/>
        </w:rPr>
        <w:t xml:space="preserve">ndPlace </w:t>
      </w:r>
      <w:r>
        <w:rPr>
          <w:rStyle w:val="OperatorTok"/>
        </w:rPr>
        <w:t>=</w:t>
      </w:r>
      <w:r>
        <w:rPr>
          <w:rStyle w:val="NormalTok"/>
        </w:rPr>
        <w:t xml:space="preserve"> </w:t>
      </w:r>
      <w:r>
        <w:rPr>
          <w:rStyle w:val="StringTok"/>
        </w:rPr>
        <w:t>"Sam"</w:t>
      </w:r>
      <w:r>
        <w:rPr>
          <w:rStyle w:val="OperatorTok"/>
        </w:rPr>
        <w:t>;</w:t>
      </w:r>
      <w:r>
        <w:br/>
      </w:r>
      <w:r>
        <w:rPr>
          <w:rStyle w:val="CommentTok"/>
        </w:rPr>
        <w:t>// SyntaxError: Invalid or unexpected token</w:t>
      </w:r>
    </w:p>
    <w:p w14:paraId="7B81911A" w14:textId="77777777" w:rsidR="000C5186" w:rsidRDefault="00166F5B">
      <w:pPr>
        <w:pStyle w:val="SourceCode"/>
      </w:pPr>
      <w:r>
        <w:rPr>
          <w:rStyle w:val="KeywordTok"/>
        </w:rPr>
        <w:t>let</w:t>
      </w:r>
      <w:r>
        <w:rPr>
          <w:rStyle w:val="NormalTok"/>
        </w:rPr>
        <w:t xml:space="preserve"> player</w:t>
      </w:r>
      <w:r>
        <w:rPr>
          <w:rStyle w:val="OperatorTok"/>
        </w:rPr>
        <w:t>-</w:t>
      </w:r>
      <w:r>
        <w:rPr>
          <w:rStyle w:val="NormalTok"/>
        </w:rPr>
        <w:t xml:space="preserve">name </w:t>
      </w:r>
      <w:r>
        <w:rPr>
          <w:rStyle w:val="OperatorTok"/>
        </w:rPr>
        <w:t>=</w:t>
      </w:r>
      <w:r>
        <w:rPr>
          <w:rStyle w:val="NormalTok"/>
        </w:rPr>
        <w:t xml:space="preserve"> </w:t>
      </w:r>
      <w:r>
        <w:rPr>
          <w:rStyle w:val="StringTok"/>
        </w:rPr>
        <w:t>"Sam"</w:t>
      </w:r>
      <w:r>
        <w:rPr>
          <w:rStyle w:val="OperatorTok"/>
        </w:rPr>
        <w:t>;</w:t>
      </w:r>
      <w:r>
        <w:br/>
      </w:r>
      <w:r>
        <w:rPr>
          <w:rStyle w:val="CommentTok"/>
        </w:rPr>
        <w:t>// SyntaxError: Unexpected token '-'</w:t>
      </w:r>
    </w:p>
    <w:p w14:paraId="34A88E4E" w14:textId="77777777" w:rsidR="000C5186" w:rsidRDefault="00166F5B">
      <w:pPr>
        <w:pStyle w:val="Heading4"/>
      </w:pPr>
      <w:bookmarkStart w:id="39" w:name="good-names-camelcase-and-meaning"/>
      <w:bookmarkEnd w:id="38"/>
      <w:r>
        <w:t>Good names: camelCase and meaning</w:t>
      </w:r>
    </w:p>
    <w:p w14:paraId="4168038D" w14:textId="77777777" w:rsidR="000C5186" w:rsidRDefault="00166F5B">
      <w:pPr>
        <w:pStyle w:val="FirstParagraph"/>
      </w:pPr>
      <w:r>
        <w:t xml:space="preserve">When a name is made of several words, JavaScript developers write it in </w:t>
      </w:r>
      <w:r>
        <w:rPr>
          <w:b/>
          <w:bCs/>
        </w:rPr>
        <w:t>camelCase</w:t>
      </w:r>
      <w:r>
        <w:t>: the first word is all lowercase, and every word after it starts with a capital letter. The capitals stick up like the humps on a camel.</w:t>
      </w:r>
    </w:p>
    <w:p w14:paraId="4E5D216C" w14:textId="77777777" w:rsidR="000C5186" w:rsidRDefault="00166F5B">
      <w:pPr>
        <w:pStyle w:val="SourceCode"/>
      </w:pPr>
      <w:r>
        <w:rPr>
          <w:rStyle w:val="VerbatimChar"/>
        </w:rPr>
        <w:t>firstName    totalPrice    numberOfGuests    highScore</w:t>
      </w:r>
    </w:p>
    <w:p w14:paraId="65D806F8" w14:textId="77777777" w:rsidR="000C5186" w:rsidRDefault="00166F5B">
      <w:pPr>
        <w:pStyle w:val="FirstParagraph"/>
      </w:pPr>
      <w:r>
        <w:t>A good name also tells you what's inside the box. These two programs do exactly the same thing:</w:t>
      </w:r>
    </w:p>
    <w:p w14:paraId="2B905706" w14:textId="77777777" w:rsidR="000C5186" w:rsidRDefault="00166F5B">
      <w:pPr>
        <w:pStyle w:val="SourceCode"/>
      </w:pPr>
      <w:r>
        <w:rPr>
          <w:rStyle w:val="KeywordTok"/>
        </w:rPr>
        <w:t>const</w:t>
      </w:r>
      <w:r>
        <w:rPr>
          <w:rStyle w:val="NormalTok"/>
        </w:rPr>
        <w:t xml:space="preserve"> a </w:t>
      </w:r>
      <w:r>
        <w:rPr>
          <w:rStyle w:val="OperatorTok"/>
        </w:rPr>
        <w:t>=</w:t>
      </w:r>
      <w:r>
        <w:rPr>
          <w:rStyle w:val="NormalTok"/>
        </w:rPr>
        <w:t xml:space="preserve"> </w:t>
      </w:r>
      <w:r>
        <w:rPr>
          <w:rStyle w:val="DecValTok"/>
        </w:rPr>
        <w:t>12</w:t>
      </w:r>
      <w:r>
        <w:rPr>
          <w:rStyle w:val="OperatorTok"/>
        </w:rPr>
        <w:t>;</w:t>
      </w:r>
      <w:r>
        <w:br/>
      </w:r>
      <w:r>
        <w:rPr>
          <w:rStyle w:val="KeywordTok"/>
        </w:rPr>
        <w:t>const</w:t>
      </w:r>
      <w:r>
        <w:rPr>
          <w:rStyle w:val="NormalTok"/>
        </w:rPr>
        <w:t xml:space="preserve"> b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 xml:space="preserve">(a </w:t>
      </w:r>
      <w:r>
        <w:rPr>
          <w:rStyle w:val="OperatorTok"/>
        </w:rPr>
        <w:t>*</w:t>
      </w:r>
      <w:r>
        <w:rPr>
          <w:rStyle w:val="NormalTok"/>
        </w:rPr>
        <w:t xml:space="preserve"> b)</w:t>
      </w:r>
      <w:r>
        <w:rPr>
          <w:rStyle w:val="OperatorTok"/>
        </w:rPr>
        <w:t>;</w:t>
      </w:r>
      <w:r>
        <w:rPr>
          <w:rStyle w:val="NormalTok"/>
        </w:rPr>
        <w:t xml:space="preserve"> </w:t>
      </w:r>
      <w:r>
        <w:rPr>
          <w:rStyle w:val="CommentTok"/>
        </w:rPr>
        <w:t>// prints: 36</w:t>
      </w:r>
    </w:p>
    <w:p w14:paraId="5B674F7A" w14:textId="77777777" w:rsidR="000C5186" w:rsidRDefault="00166F5B">
      <w:pPr>
        <w:pStyle w:val="SourceCode"/>
      </w:pPr>
      <w:r>
        <w:rPr>
          <w:rStyle w:val="KeywordTok"/>
        </w:rPr>
        <w:t>const</w:t>
      </w:r>
      <w:r>
        <w:rPr>
          <w:rStyle w:val="NormalTok"/>
        </w:rPr>
        <w:t xml:space="preserve"> ticketPrice </w:t>
      </w:r>
      <w:r>
        <w:rPr>
          <w:rStyle w:val="OperatorTok"/>
        </w:rPr>
        <w:t>=</w:t>
      </w:r>
      <w:r>
        <w:rPr>
          <w:rStyle w:val="NormalTok"/>
        </w:rPr>
        <w:t xml:space="preserve"> </w:t>
      </w:r>
      <w:r>
        <w:rPr>
          <w:rStyle w:val="DecValTok"/>
        </w:rPr>
        <w:t>12</w:t>
      </w:r>
      <w:r>
        <w:rPr>
          <w:rStyle w:val="OperatorTok"/>
        </w:rPr>
        <w:t>;</w:t>
      </w:r>
      <w:r>
        <w:br/>
      </w:r>
      <w:r>
        <w:rPr>
          <w:rStyle w:val="KeywordTok"/>
        </w:rPr>
        <w:t>const</w:t>
      </w:r>
      <w:r>
        <w:rPr>
          <w:rStyle w:val="NormalTok"/>
        </w:rPr>
        <w:t xml:space="preserve"> ticketCount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 xml:space="preserve">(ticketPrice </w:t>
      </w:r>
      <w:r>
        <w:rPr>
          <w:rStyle w:val="OperatorTok"/>
        </w:rPr>
        <w:t>*</w:t>
      </w:r>
      <w:r>
        <w:rPr>
          <w:rStyle w:val="NormalTok"/>
        </w:rPr>
        <w:t xml:space="preserve"> ticketCount)</w:t>
      </w:r>
      <w:r>
        <w:rPr>
          <w:rStyle w:val="OperatorTok"/>
        </w:rPr>
        <w:t>;</w:t>
      </w:r>
      <w:r>
        <w:rPr>
          <w:rStyle w:val="NormalTok"/>
        </w:rPr>
        <w:t xml:space="preserve"> </w:t>
      </w:r>
      <w:r>
        <w:rPr>
          <w:rStyle w:val="CommentTok"/>
        </w:rPr>
        <w:t>// prints: 36</w:t>
      </w:r>
    </w:p>
    <w:p w14:paraId="2560F468" w14:textId="77777777" w:rsidR="000C5186" w:rsidRDefault="00166F5B">
      <w:pPr>
        <w:pStyle w:val="FirstParagraph"/>
      </w:pPr>
      <w:r>
        <w:t xml:space="preserve">In the first one, you have to guess what </w:t>
      </w:r>
      <w:r>
        <w:rPr>
          <w:rStyle w:val="VerbatimChar"/>
        </w:rPr>
        <w:t>a</w:t>
      </w:r>
      <w:r>
        <w:t xml:space="preserve"> and </w:t>
      </w:r>
      <w:r>
        <w:rPr>
          <w:rStyle w:val="VerbatimChar"/>
        </w:rPr>
        <w:t>b</w:t>
      </w:r>
      <w:r>
        <w:t xml:space="preserve"> </w:t>
      </w:r>
      <w:r>
        <w:t xml:space="preserve">are. The second one explains itself. Names cost nothing, so make them clear. A longer name is fine if it's clearer: </w:t>
      </w:r>
      <w:r>
        <w:rPr>
          <w:rStyle w:val="VerbatimChar"/>
        </w:rPr>
        <w:t>minutesPerDay</w:t>
      </w:r>
      <w:r>
        <w:t xml:space="preserve"> beats </w:t>
      </w:r>
      <w:r>
        <w:rPr>
          <w:rStyle w:val="VerbatimChar"/>
        </w:rPr>
        <w:t>mpd</w:t>
      </w:r>
      <w:r>
        <w:t>.</w:t>
      </w:r>
    </w:p>
    <w:p w14:paraId="138D01A4" w14:textId="77777777" w:rsidR="000C5186" w:rsidRDefault="00166F5B">
      <w:pPr>
        <w:pStyle w:val="Heading4"/>
      </w:pPr>
      <w:bookmarkStart w:id="40" w:name="what-about-var"/>
      <w:bookmarkEnd w:id="39"/>
      <w:r>
        <w:t xml:space="preserve">What about </w:t>
      </w:r>
      <w:r>
        <w:rPr>
          <w:rStyle w:val="VerbatimChar"/>
        </w:rPr>
        <w:t>var</w:t>
      </w:r>
      <w:r>
        <w:t>?</w:t>
      </w:r>
    </w:p>
    <w:p w14:paraId="2384AB79" w14:textId="77777777" w:rsidR="000C5186" w:rsidRDefault="00166F5B">
      <w:pPr>
        <w:pStyle w:val="FirstParagraph"/>
      </w:pPr>
      <w:r>
        <w:t>You'll sometimes see a third way to make a variable, especially in older code and tutorials:</w:t>
      </w:r>
    </w:p>
    <w:p w14:paraId="33B311F5" w14:textId="77777777" w:rsidR="000C5186" w:rsidRDefault="00166F5B">
      <w:pPr>
        <w:pStyle w:val="SourceCode"/>
      </w:pPr>
      <w:r>
        <w:rPr>
          <w:rStyle w:val="KeywordTok"/>
        </w:rPr>
        <w:t>var</w:t>
      </w:r>
      <w:r>
        <w:rPr>
          <w:rStyle w:val="NormalTok"/>
        </w:rPr>
        <w:t xml:space="preserve"> city </w:t>
      </w:r>
      <w:r>
        <w:rPr>
          <w:rStyle w:val="OperatorTok"/>
        </w:rPr>
        <w:t>=</w:t>
      </w:r>
      <w:r>
        <w:rPr>
          <w:rStyle w:val="NormalTok"/>
        </w:rPr>
        <w:t xml:space="preserve"> </w:t>
      </w:r>
      <w:r>
        <w:rPr>
          <w:rStyle w:val="StringTok"/>
        </w:rPr>
        <w:t>"Lisbon"</w:t>
      </w:r>
      <w:r>
        <w:rPr>
          <w:rStyle w:val="OperatorTok"/>
        </w:rPr>
        <w:t>;</w:t>
      </w:r>
      <w:r>
        <w:br/>
      </w:r>
      <w:r>
        <w:rPr>
          <w:rStyle w:val="BuiltInTok"/>
        </w:rPr>
        <w:t>console</w:t>
      </w:r>
      <w:r>
        <w:rPr>
          <w:rStyle w:val="OperatorTok"/>
        </w:rPr>
        <w:t>.</w:t>
      </w:r>
      <w:r>
        <w:rPr>
          <w:rStyle w:val="FunctionTok"/>
        </w:rPr>
        <w:t>log</w:t>
      </w:r>
      <w:r>
        <w:rPr>
          <w:rStyle w:val="NormalTok"/>
        </w:rPr>
        <w:t>(city)</w:t>
      </w:r>
      <w:r>
        <w:rPr>
          <w:rStyle w:val="OperatorTok"/>
        </w:rPr>
        <w:t>;</w:t>
      </w:r>
      <w:r>
        <w:rPr>
          <w:rStyle w:val="NormalTok"/>
        </w:rPr>
        <w:t xml:space="preserve"> </w:t>
      </w:r>
      <w:r>
        <w:rPr>
          <w:rStyle w:val="CommentTok"/>
        </w:rPr>
        <w:t>// prints: Lisbon</w:t>
      </w:r>
    </w:p>
    <w:p w14:paraId="77C4A50A" w14:textId="77777777" w:rsidR="000C5186" w:rsidRDefault="00166F5B">
      <w:pPr>
        <w:pStyle w:val="FirstParagraph"/>
      </w:pPr>
      <w:r>
        <w:rPr>
          <w:rStyle w:val="VerbatimChar"/>
        </w:rPr>
        <w:t>var</w:t>
      </w:r>
      <w:r>
        <w:t xml:space="preserve"> is the old way. Before 2015, it was the only way to create a variable. Then </w:t>
      </w:r>
      <w:r>
        <w:rPr>
          <w:rStyle w:val="VerbatimChar"/>
        </w:rPr>
        <w:t>let</w:t>
      </w:r>
      <w:r>
        <w:t xml:space="preserve"> and </w:t>
      </w:r>
      <w:r>
        <w:rPr>
          <w:rStyle w:val="VerbatimChar"/>
        </w:rPr>
        <w:t>const</w:t>
      </w:r>
      <w:r>
        <w:t xml:space="preserve"> arrived to fix some confusing things </w:t>
      </w:r>
      <w:r>
        <w:rPr>
          <w:rStyle w:val="VerbatimChar"/>
        </w:rPr>
        <w:t>var</w:t>
      </w:r>
      <w:r>
        <w:t xml:space="preserve"> does (you'll see exactly what in </w:t>
      </w:r>
      <w:hyperlink w:anchor="ch-14-scope-and-hoisting">
        <w:r>
          <w:rPr>
            <w:rStyle w:val="Hyperlink"/>
          </w:rPr>
          <w:t>chapter 14</w:t>
        </w:r>
      </w:hyperlink>
      <w:r>
        <w:t>).</w:t>
      </w:r>
    </w:p>
    <w:p w14:paraId="4DFC63F2" w14:textId="77777777" w:rsidR="000C5186" w:rsidRDefault="00166F5B">
      <w:pPr>
        <w:pStyle w:val="BodyText"/>
      </w:pPr>
      <w:r>
        <w:t xml:space="preserve">So recognize </w:t>
      </w:r>
      <w:r>
        <w:rPr>
          <w:rStyle w:val="VerbatimChar"/>
        </w:rPr>
        <w:t>var</w:t>
      </w:r>
      <w:r>
        <w:t xml:space="preserve"> when you see it, but don't write it yourself. Use </w:t>
      </w:r>
      <w:r>
        <w:rPr>
          <w:rStyle w:val="VerbatimChar"/>
        </w:rPr>
        <w:t>const</w:t>
      </w:r>
      <w:r>
        <w:t xml:space="preserve"> and </w:t>
      </w:r>
      <w:r>
        <w:rPr>
          <w:rStyle w:val="VerbatimChar"/>
        </w:rPr>
        <w:t>let</w:t>
      </w:r>
      <w:r>
        <w:t>.</w:t>
      </w:r>
    </w:p>
    <w:p w14:paraId="669329BB" w14:textId="77777777" w:rsidR="000C5186" w:rsidRDefault="00166F5B">
      <w:pPr>
        <w:pStyle w:val="Heading3"/>
      </w:pPr>
      <w:bookmarkStart w:id="41" w:name="common-mistakes-1"/>
      <w:bookmarkEnd w:id="30"/>
      <w:bookmarkEnd w:id="40"/>
      <w:r>
        <w:t>Common mistakes</w:t>
      </w:r>
    </w:p>
    <w:p w14:paraId="36B4DD93" w14:textId="77777777" w:rsidR="000C5186" w:rsidRDefault="00166F5B">
      <w:pPr>
        <w:pStyle w:val="FirstParagraph"/>
      </w:pPr>
      <w:r>
        <w:rPr>
          <w:b/>
          <w:bCs/>
        </w:rPr>
        <w:t xml:space="preserve">1. Using </w:t>
      </w:r>
      <w:r>
        <w:rPr>
          <w:rStyle w:val="VerbatimChar"/>
          <w:b/>
          <w:bCs/>
        </w:rPr>
        <w:t>let</w:t>
      </w:r>
      <w:r>
        <w:rPr>
          <w:b/>
          <w:bCs/>
        </w:rPr>
        <w:t xml:space="preserve"> again when changing a value</w:t>
      </w:r>
    </w:p>
    <w:p w14:paraId="53A526CB" w14:textId="77777777" w:rsidR="000C5186" w:rsidRDefault="00166F5B">
      <w:pPr>
        <w:pStyle w:val="SourceCode"/>
      </w:pPr>
      <w:r>
        <w:rPr>
          <w:rStyle w:val="KeywordTok"/>
        </w:rPr>
        <w:t>let</w:t>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rPr>
          <w:rStyle w:val="KeywordTok"/>
        </w:rPr>
        <w:t>let</w:t>
      </w:r>
      <w:r>
        <w:rPr>
          <w:rStyle w:val="NormalTok"/>
        </w:rPr>
        <w:t xml:space="preserve"> score </w:t>
      </w:r>
      <w:r>
        <w:rPr>
          <w:rStyle w:val="OperatorTok"/>
        </w:rPr>
        <w:t>=</w:t>
      </w:r>
      <w:r>
        <w:rPr>
          <w:rStyle w:val="NormalTok"/>
        </w:rPr>
        <w:t xml:space="preserve"> </w:t>
      </w:r>
      <w:r>
        <w:rPr>
          <w:rStyle w:val="DecValTok"/>
        </w:rPr>
        <w:t>5</w:t>
      </w:r>
      <w:r>
        <w:rPr>
          <w:rStyle w:val="OperatorTok"/>
        </w:rPr>
        <w:t>;</w:t>
      </w:r>
      <w:r>
        <w:br/>
      </w:r>
      <w:r>
        <w:rPr>
          <w:rStyle w:val="CommentTok"/>
        </w:rPr>
        <w:t>// SyntaxError: Identifier 'score' has already been declared</w:t>
      </w:r>
    </w:p>
    <w:p w14:paraId="01CE2426" w14:textId="77777777" w:rsidR="000C5186" w:rsidRDefault="00166F5B">
      <w:pPr>
        <w:pStyle w:val="FirstParagraph"/>
      </w:pPr>
      <w:r>
        <w:t xml:space="preserve">An </w:t>
      </w:r>
      <w:r>
        <w:rPr>
          <w:b/>
          <w:bCs/>
        </w:rPr>
        <w:t>identifier</w:t>
      </w:r>
      <w:r>
        <w:t xml:space="preserve"> is another word for a name. </w:t>
      </w:r>
      <w:r>
        <w:rPr>
          <w:rStyle w:val="VerbatimChar"/>
        </w:rPr>
        <w:t>let</w:t>
      </w:r>
      <w:r>
        <w:t xml:space="preserve"> makes a new box, and you can't have two boxes with the same label. To change the value, leave out </w:t>
      </w:r>
      <w:r>
        <w:rPr>
          <w:rStyle w:val="VerbatimChar"/>
        </w:rPr>
        <w:t>let</w:t>
      </w:r>
      <w:r>
        <w:t xml:space="preserve">: </w:t>
      </w:r>
      <w:r>
        <w:rPr>
          <w:rStyle w:val="VerbatimChar"/>
        </w:rPr>
        <w:t>score = 5;</w:t>
      </w:r>
    </w:p>
    <w:p w14:paraId="5C4D7695" w14:textId="77777777" w:rsidR="000C5186" w:rsidRDefault="00166F5B">
      <w:pPr>
        <w:pStyle w:val="BodyText"/>
      </w:pPr>
      <w:r>
        <w:rPr>
          <w:b/>
          <w:bCs/>
        </w:rPr>
        <w:t xml:space="preserve">2. Trying to change a </w:t>
      </w:r>
      <w:r>
        <w:rPr>
          <w:rStyle w:val="VerbatimChar"/>
          <w:b/>
          <w:bCs/>
        </w:rPr>
        <w:t>const</w:t>
      </w:r>
    </w:p>
    <w:p w14:paraId="22CB157D" w14:textId="77777777" w:rsidR="000C5186" w:rsidRDefault="00166F5B">
      <w:pPr>
        <w:pStyle w:val="SourceCode"/>
      </w:pPr>
      <w:r>
        <w:rPr>
          <w:rStyle w:val="KeywordTok"/>
        </w:rPr>
        <w:t>const</w:t>
      </w:r>
      <w:r>
        <w:rPr>
          <w:rStyle w:val="NormalTok"/>
        </w:rPr>
        <w:t xml:space="preserve"> maxPlayers </w:t>
      </w:r>
      <w:r>
        <w:rPr>
          <w:rStyle w:val="OperatorTok"/>
        </w:rPr>
        <w:t>=</w:t>
      </w:r>
      <w:r>
        <w:rPr>
          <w:rStyle w:val="NormalTok"/>
        </w:rPr>
        <w:t xml:space="preserve"> </w:t>
      </w:r>
      <w:r>
        <w:rPr>
          <w:rStyle w:val="DecValTok"/>
        </w:rPr>
        <w:t>4</w:t>
      </w:r>
      <w:r>
        <w:rPr>
          <w:rStyle w:val="OperatorTok"/>
        </w:rPr>
        <w:t>;</w:t>
      </w:r>
      <w:r>
        <w:br/>
      </w:r>
      <w:r>
        <w:rPr>
          <w:rStyle w:val="NormalTok"/>
        </w:rPr>
        <w:t xml:space="preserve">maxPlayers </w:t>
      </w:r>
      <w:r>
        <w:rPr>
          <w:rStyle w:val="OperatorTok"/>
        </w:rPr>
        <w:t>=</w:t>
      </w:r>
      <w:r>
        <w:rPr>
          <w:rStyle w:val="NormalTok"/>
        </w:rPr>
        <w:t xml:space="preserve"> </w:t>
      </w:r>
      <w:r>
        <w:rPr>
          <w:rStyle w:val="DecValTok"/>
        </w:rPr>
        <w:t>5</w:t>
      </w:r>
      <w:r>
        <w:rPr>
          <w:rStyle w:val="OperatorTok"/>
        </w:rPr>
        <w:t>;</w:t>
      </w:r>
      <w:r>
        <w:br/>
      </w:r>
      <w:r>
        <w:rPr>
          <w:rStyle w:val="CommentTok"/>
        </w:rPr>
        <w:t>// TypeError: Assignment to constant variable.</w:t>
      </w:r>
    </w:p>
    <w:p w14:paraId="64042158" w14:textId="77777777" w:rsidR="000C5186" w:rsidRDefault="00166F5B">
      <w:pPr>
        <w:pStyle w:val="FirstParagraph"/>
      </w:pPr>
      <w:r>
        <w:t xml:space="preserve">If the value really needs to change, declare it with </w:t>
      </w:r>
      <w:r>
        <w:rPr>
          <w:rStyle w:val="VerbatimChar"/>
        </w:rPr>
        <w:t>let</w:t>
      </w:r>
      <w:r>
        <w:t xml:space="preserve"> instead. If it shouldn't change, the error just saved you from a bug.</w:t>
      </w:r>
    </w:p>
    <w:p w14:paraId="0D800B02" w14:textId="77777777" w:rsidR="000C5186" w:rsidRDefault="00166F5B">
      <w:pPr>
        <w:pStyle w:val="BodyText"/>
      </w:pPr>
      <w:r>
        <w:rPr>
          <w:b/>
          <w:bCs/>
        </w:rPr>
        <w:t>3. Putting the name in quotes</w:t>
      </w:r>
    </w:p>
    <w:p w14:paraId="0432FDA2" w14:textId="77777777" w:rsidR="000C5186" w:rsidRDefault="00166F5B">
      <w:pPr>
        <w:pStyle w:val="SourceCode"/>
      </w:pPr>
      <w:r>
        <w:rPr>
          <w:rStyle w:val="KeywordTok"/>
        </w:rPr>
        <w:t>const</w:t>
      </w:r>
      <w:r>
        <w:rPr>
          <w:rStyle w:val="NormalTok"/>
        </w:rPr>
        <w:t xml:space="preserve"> city </w:t>
      </w:r>
      <w:r>
        <w:rPr>
          <w:rStyle w:val="OperatorTok"/>
        </w:rPr>
        <w:t>=</w:t>
      </w:r>
      <w:r>
        <w:rPr>
          <w:rStyle w:val="NormalTok"/>
        </w:rPr>
        <w:t xml:space="preserve"> </w:t>
      </w:r>
      <w:r>
        <w:rPr>
          <w:rStyle w:val="StringTok"/>
        </w:rPr>
        <w:t>"Lisbon"</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"city"</w:t>
      </w:r>
      <w:r>
        <w:rPr>
          <w:rStyle w:val="NormalTok"/>
        </w:rPr>
        <w:t>)</w:t>
      </w:r>
      <w:r>
        <w:rPr>
          <w:rStyle w:val="OperatorTok"/>
        </w:rPr>
        <w:t>;</w:t>
      </w:r>
      <w:r>
        <w:rPr>
          <w:rStyle w:val="NormalTok"/>
        </w:rPr>
        <w:t xml:space="preserve"> </w:t>
      </w:r>
      <w:r>
        <w:rPr>
          <w:rStyle w:val="CommentTok"/>
        </w:rPr>
        <w:t>// prints: city</w:t>
      </w:r>
    </w:p>
    <w:p w14:paraId="3338E248" w14:textId="77777777" w:rsidR="000C5186" w:rsidRDefault="00166F5B">
      <w:pPr>
        <w:pStyle w:val="FirstParagraph"/>
      </w:pPr>
      <w:r>
        <w:t xml:space="preserve">Quotes make it text, so you get the word "city", not what's in the box. Fix: </w:t>
      </w:r>
      <w:r>
        <w:rPr>
          <w:rStyle w:val="VerbatimChar"/>
        </w:rPr>
        <w:t>console.log(city);</w:t>
      </w:r>
    </w:p>
    <w:p w14:paraId="284DA100" w14:textId="77777777" w:rsidR="000C5186" w:rsidRDefault="00166F5B">
      <w:pPr>
        <w:pStyle w:val="BodyText"/>
      </w:pPr>
      <w:r>
        <w:rPr>
          <w:b/>
          <w:bCs/>
        </w:rPr>
        <w:t>4. A typo or the wrong capital letters</w:t>
      </w:r>
    </w:p>
    <w:p w14:paraId="4526435C" w14:textId="77777777" w:rsidR="000C5186" w:rsidRDefault="00166F5B">
      <w:pPr>
        <w:pStyle w:val="SourceCode"/>
      </w:pPr>
      <w:r>
        <w:rPr>
          <w:rStyle w:val="KeywordTok"/>
        </w:rPr>
        <w:t>const</w:t>
      </w:r>
      <w:r>
        <w:rPr>
          <w:rStyle w:val="NormalTok"/>
        </w:rPr>
        <w:t xml:space="preserve"> totalPrice </w:t>
      </w:r>
      <w:r>
        <w:rPr>
          <w:rStyle w:val="OperatorTok"/>
        </w:rPr>
        <w:t>=</w:t>
      </w:r>
      <w:r>
        <w:rPr>
          <w:rStyle w:val="NormalTok"/>
        </w:rPr>
        <w:t xml:space="preserve"> </w:t>
      </w:r>
      <w:r>
        <w:rPr>
          <w:rStyle w:val="DecValTok"/>
        </w:rPr>
        <w:t>50</w:t>
      </w:r>
      <w:r>
        <w:rPr>
          <w:rStyle w:val="OperatorTok"/>
        </w:rPr>
        <w:t>;</w:t>
      </w:r>
      <w:r>
        <w:br/>
      </w:r>
      <w:r>
        <w:rPr>
          <w:rStyle w:val="BuiltInTok"/>
        </w:rPr>
        <w:t>console</w:t>
      </w:r>
      <w:r>
        <w:rPr>
          <w:rStyle w:val="OperatorTok"/>
        </w:rPr>
        <w:t>.</w:t>
      </w:r>
      <w:r>
        <w:rPr>
          <w:rStyle w:val="FunctionTok"/>
        </w:rPr>
        <w:t>log</w:t>
      </w:r>
      <w:r>
        <w:rPr>
          <w:rStyle w:val="NormalTok"/>
        </w:rPr>
        <w:t>(totalprice)</w:t>
      </w:r>
      <w:r>
        <w:rPr>
          <w:rStyle w:val="OperatorTok"/>
        </w:rPr>
        <w:t>;</w:t>
      </w:r>
      <w:r>
        <w:br/>
      </w:r>
      <w:r>
        <w:rPr>
          <w:rStyle w:val="CommentTok"/>
        </w:rPr>
        <w:t>// ReferenceError: totalprice is not defined</w:t>
      </w:r>
    </w:p>
    <w:p w14:paraId="67F2E966" w14:textId="77777777" w:rsidR="000C5186" w:rsidRDefault="00166F5B">
      <w:pPr>
        <w:pStyle w:val="FirstParagraph"/>
      </w:pPr>
      <w:r>
        <w:t xml:space="preserve">JavaScript is case-sensitive (remember chapter 01?). There's no box called </w:t>
      </w:r>
      <w:r>
        <w:rPr>
          <w:rStyle w:val="VerbatimChar"/>
        </w:rPr>
        <w:t>totalprice</w:t>
      </w:r>
      <w:r>
        <w:t xml:space="preserve">, only one called </w:t>
      </w:r>
      <w:r>
        <w:rPr>
          <w:rStyle w:val="VerbatimChar"/>
        </w:rPr>
        <w:t>totalPrice</w:t>
      </w:r>
      <w:r>
        <w:t>. Copy names exactly.</w:t>
      </w:r>
    </w:p>
    <w:p w14:paraId="6CF0EB1C" w14:textId="77777777" w:rsidR="000C5186" w:rsidRDefault="00166F5B">
      <w:pPr>
        <w:pStyle w:val="BodyText"/>
      </w:pPr>
      <w:r>
        <w:rPr>
          <w:b/>
          <w:bCs/>
        </w:rPr>
        <w:t>5. Using a variable before creating it</w:t>
      </w:r>
    </w:p>
    <w:p w14:paraId="71787114" w14:textId="77777777" w:rsidR="000C5186" w:rsidRDefault="00166F5B">
      <w:pPr>
        <w:pStyle w:val="SourceCode"/>
      </w:pPr>
      <w:r>
        <w:rPr>
          <w:rStyle w:val="BuiltInTok"/>
        </w:rPr>
        <w:t>console</w:t>
      </w:r>
      <w:r>
        <w:rPr>
          <w:rStyle w:val="OperatorTok"/>
        </w:rPr>
        <w:t>.</w:t>
      </w:r>
      <w:r>
        <w:rPr>
          <w:rStyle w:val="FunctionTok"/>
        </w:rPr>
        <w:t>log</w:t>
      </w:r>
      <w:r>
        <w:rPr>
          <w:rStyle w:val="NormalTok"/>
        </w:rPr>
        <w:t>(total)</w:t>
      </w:r>
      <w:r>
        <w:rPr>
          <w:rStyle w:val="OperatorTok"/>
        </w:rPr>
        <w:t>;</w:t>
      </w:r>
      <w:r>
        <w:br/>
      </w:r>
      <w:r>
        <w:rPr>
          <w:rStyle w:val="KeywordTok"/>
        </w:rPr>
        <w:t>const</w:t>
      </w:r>
      <w:r>
        <w:rPr>
          <w:rStyle w:val="NormalTok"/>
        </w:rPr>
        <w:t xml:space="preserve"> total </w:t>
      </w:r>
      <w:r>
        <w:rPr>
          <w:rStyle w:val="OperatorTok"/>
        </w:rPr>
        <w:t>=</w:t>
      </w:r>
      <w:r>
        <w:rPr>
          <w:rStyle w:val="NormalTok"/>
        </w:rPr>
        <w:t xml:space="preserve"> </w:t>
      </w:r>
      <w:r>
        <w:rPr>
          <w:rStyle w:val="DecValTok"/>
        </w:rPr>
        <w:t>50</w:t>
      </w:r>
      <w:r>
        <w:rPr>
          <w:rStyle w:val="OperatorTok"/>
        </w:rPr>
        <w:t>;</w:t>
      </w:r>
      <w:r>
        <w:br/>
      </w:r>
      <w:r>
        <w:rPr>
          <w:rStyle w:val="CommentTok"/>
        </w:rPr>
        <w:t>// ReferenceError: Cannot access 'total' before initialization</w:t>
      </w:r>
    </w:p>
    <w:p w14:paraId="3496F94A" w14:textId="77777777" w:rsidR="000C5186" w:rsidRDefault="00166F5B">
      <w:pPr>
        <w:pStyle w:val="FirstParagraph"/>
      </w:pPr>
      <w:r>
        <w:t>Code runs from top to bottom, so line 1 tries to open a box that doesn't exist yet. Create the variable first, then use it. (</w:t>
      </w:r>
      <w:hyperlink w:anchor="ch-14-scope-and-hoisting">
        <w:r>
          <w:rPr>
            <w:rStyle w:val="Hyperlink"/>
          </w:rPr>
          <w:t>Chapter 14</w:t>
        </w:r>
      </w:hyperlink>
      <w:r>
        <w:t xml:space="preserve"> explains this error in more detail.)</w:t>
      </w:r>
    </w:p>
    <w:p w14:paraId="1EE64A73" w14:textId="77777777" w:rsidR="000C5186" w:rsidRDefault="00166F5B">
      <w:pPr>
        <w:pStyle w:val="BodyText"/>
      </w:pPr>
      <w:r>
        <w:rPr>
          <w:b/>
          <w:bCs/>
        </w:rPr>
        <w:t>6. Writing the assignment backwards</w:t>
      </w:r>
    </w:p>
    <w:p w14:paraId="03C2EAF5" w14:textId="77777777" w:rsidR="000C5186" w:rsidRDefault="00166F5B">
      <w:pPr>
        <w:pStyle w:val="SourceCode"/>
      </w:pP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DecValTok"/>
        </w:rPr>
        <w:t>100</w:t>
      </w:r>
      <w:r>
        <w:rPr>
          <w:rStyle w:val="NormalTok"/>
        </w:rPr>
        <w:t xml:space="preserve"> </w:t>
      </w:r>
      <w:r>
        <w:rPr>
          <w:rStyle w:val="OperatorTok"/>
        </w:rPr>
        <w:t>=</w:t>
      </w:r>
      <w:r>
        <w:rPr>
          <w:rStyle w:val="NormalTok"/>
        </w:rPr>
        <w:t xml:space="preserve"> total</w:t>
      </w:r>
      <w:r>
        <w:rPr>
          <w:rStyle w:val="OperatorTok"/>
        </w:rPr>
        <w:t>;</w:t>
      </w:r>
      <w:r>
        <w:br/>
      </w:r>
      <w:r>
        <w:rPr>
          <w:rStyle w:val="CommentTok"/>
        </w:rPr>
        <w:t>// SyntaxError: Invalid left-hand side in assignment</w:t>
      </w:r>
    </w:p>
    <w:p w14:paraId="67BC6FED" w14:textId="77777777" w:rsidR="000C5186" w:rsidRDefault="00166F5B">
      <w:pPr>
        <w:pStyle w:val="FirstParagraph"/>
      </w:pPr>
      <w:r>
        <w:t xml:space="preserve">The box always goes on the left of </w:t>
      </w:r>
      <w:r>
        <w:rPr>
          <w:rStyle w:val="VerbatimChar"/>
        </w:rPr>
        <w:t>=</w:t>
      </w:r>
      <w:r>
        <w:t xml:space="preserve">, and the value on the right. Fix: </w:t>
      </w:r>
      <w:r>
        <w:rPr>
          <w:rStyle w:val="VerbatimChar"/>
        </w:rPr>
        <w:t>total = 100;</w:t>
      </w:r>
    </w:p>
    <w:p w14:paraId="431EB668" w14:textId="77777777" w:rsidR="000C5186" w:rsidRDefault="00166F5B">
      <w:pPr>
        <w:pStyle w:val="Heading3"/>
      </w:pPr>
      <w:bookmarkStart w:id="42" w:name="quick-recap-1"/>
      <w:bookmarkEnd w:id="41"/>
      <w:r>
        <w:t>Quick recap</w:t>
      </w:r>
    </w:p>
    <w:p w14:paraId="0C488F6C" w14:textId="77777777" w:rsidR="000C5186" w:rsidRDefault="00166F5B">
      <w:pPr>
        <w:pStyle w:val="Compact"/>
        <w:numPr>
          <w:ilvl w:val="0"/>
          <w:numId w:val="12"/>
        </w:numPr>
      </w:pPr>
      <w:r>
        <w:t>A variable is a labeled box: a name that holds a value.</w:t>
      </w:r>
    </w:p>
    <w:p w14:paraId="56B2DB54" w14:textId="77777777" w:rsidR="000C5186" w:rsidRDefault="00166F5B">
      <w:pPr>
        <w:pStyle w:val="Compact"/>
        <w:numPr>
          <w:ilvl w:val="0"/>
          <w:numId w:val="12"/>
        </w:numPr>
      </w:pPr>
      <w:r>
        <w:rPr>
          <w:rStyle w:val="VerbatimChar"/>
        </w:rPr>
        <w:t>const</w:t>
      </w:r>
      <w:r>
        <w:t xml:space="preserve"> makes a variable that can't be reassigned. </w:t>
      </w:r>
      <w:r>
        <w:rPr>
          <w:rStyle w:val="VerbatimChar"/>
        </w:rPr>
        <w:t>let</w:t>
      </w:r>
      <w:r>
        <w:t xml:space="preserve"> makes one that can.</w:t>
      </w:r>
    </w:p>
    <w:p w14:paraId="26950F17" w14:textId="77777777" w:rsidR="000C5186" w:rsidRDefault="00166F5B">
      <w:pPr>
        <w:pStyle w:val="Compact"/>
        <w:numPr>
          <w:ilvl w:val="0"/>
          <w:numId w:val="12"/>
        </w:numPr>
      </w:pPr>
      <w:r>
        <w:t xml:space="preserve">Use </w:t>
      </w:r>
      <w:r>
        <w:rPr>
          <w:rStyle w:val="VerbatimChar"/>
        </w:rPr>
        <w:t>const</w:t>
      </w:r>
      <w:r>
        <w:t xml:space="preserve"> by default. Use </w:t>
      </w:r>
      <w:r>
        <w:rPr>
          <w:rStyle w:val="VerbatimChar"/>
        </w:rPr>
        <w:t>let</w:t>
      </w:r>
      <w:r>
        <w:t xml:space="preserve"> only when the value will change.</w:t>
      </w:r>
    </w:p>
    <w:p w14:paraId="3F70BC93" w14:textId="77777777" w:rsidR="000C5186" w:rsidRDefault="00166F5B">
      <w:pPr>
        <w:pStyle w:val="Compact"/>
        <w:numPr>
          <w:ilvl w:val="0"/>
          <w:numId w:val="12"/>
        </w:numPr>
      </w:pPr>
      <w:r>
        <w:rPr>
          <w:rStyle w:val="VerbatimChar"/>
        </w:rPr>
        <w:t>=</w:t>
      </w:r>
      <w:r>
        <w:t xml:space="preserve"> means "put the value on the right into the box on the left". To update a value from its old one, write </w:t>
      </w:r>
      <w:r>
        <w:rPr>
          <w:rStyle w:val="VerbatimChar"/>
        </w:rPr>
        <w:t>score = score + 10;</w:t>
      </w:r>
      <w:r>
        <w:t>.</w:t>
      </w:r>
    </w:p>
    <w:p w14:paraId="62FF175C" w14:textId="77777777" w:rsidR="000C5186" w:rsidRDefault="00166F5B">
      <w:pPr>
        <w:pStyle w:val="Compact"/>
        <w:numPr>
          <w:ilvl w:val="0"/>
          <w:numId w:val="12"/>
        </w:numPr>
      </w:pPr>
      <w:r>
        <w:t xml:space="preserve">Names use letters, digits, </w:t>
      </w:r>
      <w:r>
        <w:rPr>
          <w:rStyle w:val="VerbatimChar"/>
        </w:rPr>
        <w:t>_</w:t>
      </w:r>
      <w:r>
        <w:t xml:space="preserve"> and </w:t>
      </w:r>
      <w:r>
        <w:rPr>
          <w:rStyle w:val="VerbatimChar"/>
        </w:rPr>
        <w:t>$</w:t>
      </w:r>
      <w:r>
        <w:t>, can't start with a digit, and are case-sensitive. Write them in camelCase and make them meaningful.</w:t>
      </w:r>
    </w:p>
    <w:p w14:paraId="6F301AF5" w14:textId="77777777" w:rsidR="000C5186" w:rsidRDefault="00166F5B">
      <w:pPr>
        <w:pStyle w:val="Compact"/>
        <w:numPr>
          <w:ilvl w:val="0"/>
          <w:numId w:val="12"/>
        </w:numPr>
      </w:pPr>
      <w:r>
        <w:t xml:space="preserve">A </w:t>
      </w:r>
      <w:r>
        <w:rPr>
          <w:rStyle w:val="VerbatimChar"/>
        </w:rPr>
        <w:t>let</w:t>
      </w:r>
      <w:r>
        <w:t xml:space="preserve"> variable declared without a value holds </w:t>
      </w:r>
      <w:r>
        <w:rPr>
          <w:rStyle w:val="VerbatimChar"/>
        </w:rPr>
        <w:t>undefined</w:t>
      </w:r>
      <w:r>
        <w:t>.</w:t>
      </w:r>
    </w:p>
    <w:p w14:paraId="2387107B" w14:textId="77777777" w:rsidR="000C5186" w:rsidRDefault="00166F5B">
      <w:pPr>
        <w:pStyle w:val="Compact"/>
        <w:numPr>
          <w:ilvl w:val="0"/>
          <w:numId w:val="12"/>
        </w:numPr>
      </w:pPr>
      <w:r>
        <w:rPr>
          <w:rStyle w:val="VerbatimChar"/>
        </w:rPr>
        <w:t>var</w:t>
      </w:r>
      <w:r>
        <w:t xml:space="preserve"> is the old way. Recognize it, but write </w:t>
      </w:r>
      <w:r>
        <w:rPr>
          <w:rStyle w:val="VerbatimChar"/>
        </w:rPr>
        <w:t>let</w:t>
      </w:r>
      <w:r>
        <w:t xml:space="preserve"> and </w:t>
      </w:r>
      <w:r>
        <w:rPr>
          <w:rStyle w:val="VerbatimChar"/>
        </w:rPr>
        <w:t>const</w:t>
      </w:r>
      <w:r>
        <w:t>.</w:t>
      </w:r>
    </w:p>
    <w:p w14:paraId="0F9012AE" w14:textId="77777777" w:rsidR="000C5186" w:rsidRDefault="000C5186">
      <w:pPr>
        <w:pBdr>
          <w:bottom w:val="single" w:sz="6" w:space="1" w:color="C9D1D9"/>
        </w:pBdr>
        <w:spacing w:before="120" w:after="240"/>
      </w:pPr>
    </w:p>
    <w:p w14:paraId="25296871" w14:textId="77777777" w:rsidR="000C5186" w:rsidRDefault="00166F5B">
      <w:pPr>
        <w:pStyle w:val="FirstParagraph"/>
      </w:pPr>
      <w:r>
        <w:rPr>
          <w:b/>
          <w:bCs/>
        </w:rPr>
        <w:t>Next:</w:t>
      </w:r>
      <w:r>
        <w:t xml:space="preserve"> try the </w:t>
      </w:r>
      <w:hyperlink w:anchor="ch-02-variables-exercises">
        <w:r>
          <w:rPr>
            <w:rStyle w:val="Hyperlink"/>
          </w:rPr>
          <w:t>exercises</w:t>
        </w:r>
      </w:hyperlink>
      <w:r>
        <w:t xml:space="preserve">, then move on to </w:t>
      </w:r>
      <w:hyperlink w:anchor="ch-03-data-types">
        <w:r>
          <w:rPr>
            <w:rStyle w:val="Hyperlink"/>
          </w:rPr>
          <w:t>03 Data Types</w:t>
        </w:r>
      </w:hyperlink>
      <w:r>
        <w:t>.</w:t>
      </w:r>
    </w:p>
    <w:p w14:paraId="4098789D" w14:textId="77777777" w:rsidR="000C5186" w:rsidRDefault="00166F5B">
      <w:pPr>
        <w:pStyle w:val="Heading3"/>
      </w:pPr>
      <w:bookmarkStart w:id="43" w:name="ch-02-variables-exercises"/>
      <w:bookmarkEnd w:id="42"/>
      <w:r>
        <w:t>Exercises</w:t>
      </w:r>
    </w:p>
    <w:p w14:paraId="3457F667" w14:textId="77777777" w:rsidR="000C5186" w:rsidRDefault="00166F5B">
      <w:pPr>
        <w:pStyle w:val="FirstParagraph"/>
      </w:pPr>
      <w:r>
        <w:rPr>
          <w:b/>
          <w:bCs/>
        </w:rPr>
        <w:t>How to do these:</w:t>
      </w:r>
    </w:p>
    <w:p w14:paraId="2D949F51" w14:textId="77777777" w:rsidR="000C5186" w:rsidRDefault="00166F5B">
      <w:pPr>
        <w:pStyle w:val="Compact"/>
        <w:numPr>
          <w:ilvl w:val="0"/>
          <w:numId w:val="13"/>
        </w:numPr>
      </w:pPr>
      <w:r>
        <w:t>Make a new file for each exercise in this folder (</w:t>
      </w:r>
      <w:r>
        <w:rPr>
          <w:rStyle w:val="VerbatimChar"/>
        </w:rPr>
        <w:t>ex1.js</w:t>
      </w:r>
      <w:r>
        <w:t xml:space="preserve">, </w:t>
      </w:r>
      <w:r>
        <w:rPr>
          <w:rStyle w:val="VerbatimChar"/>
        </w:rPr>
        <w:t>ex2.js</w:t>
      </w:r>
      <w:r>
        <w:t>, and so on).</w:t>
      </w:r>
    </w:p>
    <w:p w14:paraId="39B0AE5C" w14:textId="77777777" w:rsidR="000C5186" w:rsidRDefault="00166F5B">
      <w:pPr>
        <w:pStyle w:val="Compact"/>
        <w:numPr>
          <w:ilvl w:val="0"/>
          <w:numId w:val="13"/>
        </w:numPr>
      </w:pPr>
      <w:r>
        <w:t xml:space="preserve">Run each one with </w:t>
      </w:r>
      <w:r>
        <w:rPr>
          <w:rStyle w:val="VerbatimChar"/>
        </w:rPr>
        <w:t>node ex1.js</w:t>
      </w:r>
      <w:r>
        <w:t xml:space="preserve"> from a terminal opened in this folder.</w:t>
      </w:r>
    </w:p>
    <w:p w14:paraId="4A1DC149" w14:textId="77777777" w:rsidR="000C5186" w:rsidRDefault="00166F5B">
      <w:pPr>
        <w:pStyle w:val="Compact"/>
        <w:numPr>
          <w:ilvl w:val="0"/>
          <w:numId w:val="13"/>
        </w:numPr>
      </w:pPr>
      <w:r>
        <w:t xml:space="preserve">Use </w:t>
      </w:r>
      <w:r>
        <w:rPr>
          <w:rStyle w:val="VerbatimChar"/>
        </w:rPr>
        <w:t>const</w:t>
      </w:r>
      <w:r>
        <w:t xml:space="preserve"> by default, and </w:t>
      </w:r>
      <w:r>
        <w:rPr>
          <w:rStyle w:val="VerbatimChar"/>
        </w:rPr>
        <w:t>let</w:t>
      </w:r>
      <w:r>
        <w:t xml:space="preserve"> only for values that change.</w:t>
      </w:r>
    </w:p>
    <w:p w14:paraId="728CDA65" w14:textId="77777777" w:rsidR="000C5186" w:rsidRDefault="00166F5B">
      <w:pPr>
        <w:pStyle w:val="Compact"/>
        <w:numPr>
          <w:ilvl w:val="0"/>
          <w:numId w:val="13"/>
        </w:numPr>
      </w:pPr>
      <w:r>
        <w:t>Try on your own first. Only open a hint if you've been stuck for a while.</w:t>
      </w:r>
    </w:p>
    <w:p w14:paraId="20A33C78" w14:textId="77777777" w:rsidR="000C5186" w:rsidRDefault="00166F5B">
      <w:pPr>
        <w:pStyle w:val="Compact"/>
        <w:numPr>
          <w:ilvl w:val="0"/>
          <w:numId w:val="13"/>
        </w:numPr>
      </w:pPr>
      <w:r>
        <w:t>When you're done, ask Claude to check your code.</w:t>
      </w:r>
    </w:p>
    <w:p w14:paraId="3153911A" w14:textId="77777777" w:rsidR="000C5186" w:rsidRDefault="000C5186">
      <w:pPr>
        <w:pBdr>
          <w:bottom w:val="single" w:sz="6" w:space="1" w:color="C9D1D9"/>
        </w:pBdr>
        <w:spacing w:before="120" w:after="240"/>
      </w:pPr>
    </w:p>
    <w:p w14:paraId="6DF24D30" w14:textId="77777777" w:rsidR="000C5186" w:rsidRDefault="00166F5B">
      <w:pPr>
        <w:pStyle w:val="Heading4"/>
      </w:pPr>
      <w:bookmarkStart w:id="44" w:name="sec-02-variables-1"/>
      <w:r>
        <w:t>Exercise 1 (Easy): Your profile card</w:t>
      </w:r>
    </w:p>
    <w:p w14:paraId="038813DE" w14:textId="77777777" w:rsidR="000C5186" w:rsidRDefault="00166F5B">
      <w:pPr>
        <w:pStyle w:val="FirstParagraph"/>
      </w:pPr>
      <w:r>
        <w:t>You're making a profile card for a running club's website. Create one variable for each detail: your first name, your city, your age, and your favorite food. Then print each one with a label.</w:t>
      </w:r>
    </w:p>
    <w:p w14:paraId="166ECEA5" w14:textId="77777777" w:rsidR="000C5186" w:rsidRDefault="00166F5B">
      <w:pPr>
        <w:pStyle w:val="BodyText"/>
      </w:pPr>
      <w:r>
        <w:t>Expected output (with your own details):</w:t>
      </w:r>
    </w:p>
    <w:p w14:paraId="33FA3CC0" w14:textId="77777777" w:rsidR="000C5186" w:rsidRDefault="00166F5B">
      <w:pPr>
        <w:pStyle w:val="SourceCode"/>
      </w:pPr>
      <w:r>
        <w:rPr>
          <w:rStyle w:val="VerbatimChar"/>
        </w:rPr>
        <w:t>Name: Sandip</w:t>
      </w:r>
      <w:r>
        <w:br/>
      </w:r>
      <w:r>
        <w:rPr>
          <w:rStyle w:val="VerbatimChar"/>
        </w:rPr>
        <w:t>City: &lt;your city&gt;</w:t>
      </w:r>
      <w:r>
        <w:br/>
      </w:r>
      <w:r>
        <w:rPr>
          <w:rStyle w:val="VerbatimChar"/>
        </w:rPr>
        <w:t>Age: 25</w:t>
      </w:r>
      <w:r>
        <w:br/>
      </w:r>
      <w:r>
        <w:rPr>
          <w:rStyle w:val="VerbatimChar"/>
        </w:rPr>
        <w:t>Favorite food: momo</w:t>
      </w:r>
    </w:p>
    <w:p w14:paraId="21F95D0E" w14:textId="77777777" w:rsidR="000C5186" w:rsidRDefault="00166F5B">
      <w:pPr>
        <w:pStyle w:val="FirstParagraph"/>
      </w:pPr>
      <w:r>
        <w:rPr>
          <w:b/>
          <w:bCs/>
        </w:rPr>
        <w:t>Rule:</w:t>
      </w:r>
      <w:r>
        <w:t xml:space="preserve"> the details themselves (your name, city and so on) should only appear once each, when you create the variables. Inside </w:t>
      </w:r>
      <w:r>
        <w:rPr>
          <w:rStyle w:val="VerbatimChar"/>
        </w:rPr>
        <w:t>console.log()</w:t>
      </w:r>
      <w:r>
        <w:t>, use the variable names.</w:t>
      </w:r>
    </w:p>
    <w:p w14:paraId="7673AA9D" w14:textId="77777777" w:rsidR="000C5186" w:rsidRDefault="00166F5B">
      <w:pPr>
        <w:pStyle w:val="BodyText"/>
      </w:pPr>
      <w:r>
        <w:rPr>
          <w:i/>
          <w:iCs/>
        </w:rPr>
        <w:t xml:space="preserve">Stuck? The hint is in the </w:t>
      </w:r>
      <w:hyperlink w:anchor="hints-sec-02-variables-1">
        <w:r>
          <w:rPr>
            <w:rStyle w:val="Hyperlink"/>
            <w:i/>
            <w:iCs/>
          </w:rPr>
          <w:t>Hints section</w:t>
        </w:r>
      </w:hyperlink>
      <w:r>
        <w:rPr>
          <w:i/>
          <w:iCs/>
        </w:rPr>
        <w:t xml:space="preserve"> at the end.</w:t>
      </w:r>
    </w:p>
    <w:p w14:paraId="4E6542A5" w14:textId="77777777" w:rsidR="000C5186" w:rsidRDefault="000C5186">
      <w:pPr>
        <w:pBdr>
          <w:bottom w:val="single" w:sz="6" w:space="1" w:color="C9D1D9"/>
        </w:pBdr>
        <w:spacing w:before="120" w:after="240"/>
      </w:pPr>
    </w:p>
    <w:p w14:paraId="1DBA864A" w14:textId="77777777" w:rsidR="000C5186" w:rsidRDefault="00166F5B">
      <w:pPr>
        <w:pStyle w:val="Heading4"/>
      </w:pPr>
      <w:bookmarkStart w:id="45" w:name="sec-02-variables-2"/>
      <w:bookmarkEnd w:id="44"/>
      <w:r>
        <w:t>Exercise 2 (Easy): Basketball scoreboard</w:t>
      </w:r>
    </w:p>
    <w:p w14:paraId="17BE9043" w14:textId="77777777" w:rsidR="000C5186" w:rsidRDefault="00166F5B">
      <w:pPr>
        <w:pStyle w:val="FirstParagraph"/>
      </w:pPr>
      <w:r>
        <w:t>You're keeping score for your team at a basketball game. The score starts at 0. Then your team scores a 2-point shot, a 3-point shot, and a free throw (worth 1 point).</w:t>
      </w:r>
    </w:p>
    <w:p w14:paraId="04B129D8" w14:textId="77777777" w:rsidR="000C5186" w:rsidRDefault="00166F5B">
      <w:pPr>
        <w:pStyle w:val="BodyText"/>
      </w:pPr>
      <w:r>
        <w:t xml:space="preserve">Use </w:t>
      </w:r>
      <w:r>
        <w:rPr>
          <w:b/>
          <w:bCs/>
        </w:rPr>
        <w:t>one</w:t>
      </w:r>
      <w:r>
        <w:t xml:space="preserve"> variable for the score. After each basket, update it and print it.</w:t>
      </w:r>
    </w:p>
    <w:p w14:paraId="1B9EEC3B" w14:textId="77777777" w:rsidR="000C5186" w:rsidRDefault="00166F5B">
      <w:pPr>
        <w:pStyle w:val="BodyText"/>
      </w:pPr>
      <w:r>
        <w:t>Expected output:</w:t>
      </w:r>
    </w:p>
    <w:p w14:paraId="3AD96615" w14:textId="77777777" w:rsidR="000C5186" w:rsidRDefault="00166F5B">
      <w:pPr>
        <w:pStyle w:val="SourceCode"/>
      </w:pPr>
      <w:r>
        <w:rPr>
          <w:rStyle w:val="VerbatimChar"/>
        </w:rPr>
        <w:t>Start: 0</w:t>
      </w:r>
      <w:r>
        <w:br/>
      </w:r>
      <w:r>
        <w:rPr>
          <w:rStyle w:val="VerbatimChar"/>
        </w:rPr>
        <w:t>After a 2-pointer: 2</w:t>
      </w:r>
      <w:r>
        <w:br/>
      </w:r>
      <w:r>
        <w:rPr>
          <w:rStyle w:val="VerbatimChar"/>
        </w:rPr>
        <w:t>After a 3-pointer: 5</w:t>
      </w:r>
      <w:r>
        <w:br/>
      </w:r>
      <w:r>
        <w:rPr>
          <w:rStyle w:val="VerbatimChar"/>
        </w:rPr>
        <w:t>After a free throw: 6</w:t>
      </w:r>
    </w:p>
    <w:p w14:paraId="412DF484" w14:textId="77777777" w:rsidR="000C5186" w:rsidRDefault="00166F5B">
      <w:pPr>
        <w:pStyle w:val="FirstParagraph"/>
      </w:pPr>
      <w:r>
        <w:rPr>
          <w:b/>
          <w:bCs/>
        </w:rPr>
        <w:t>Rule:</w:t>
      </w:r>
      <w:r>
        <w:t xml:space="preserve"> don't type the running totals (2, 5 and 6) yourself. Let JavaScript work them out from the old score.</w:t>
      </w:r>
    </w:p>
    <w:p w14:paraId="1B0A5155" w14:textId="77777777" w:rsidR="000C5186" w:rsidRDefault="00166F5B">
      <w:pPr>
        <w:pStyle w:val="BodyText"/>
      </w:pPr>
      <w:r>
        <w:rPr>
          <w:i/>
          <w:iCs/>
        </w:rPr>
        <w:t xml:space="preserve">Stuck? Hint 1 and Hint 2 are in the </w:t>
      </w:r>
      <w:hyperlink w:anchor="hints-sec-02-variables-2">
        <w:r>
          <w:rPr>
            <w:rStyle w:val="Hyperlink"/>
            <w:i/>
            <w:iCs/>
          </w:rPr>
          <w:t>Hints section</w:t>
        </w:r>
      </w:hyperlink>
      <w:r>
        <w:rPr>
          <w:i/>
          <w:iCs/>
        </w:rPr>
        <w:t xml:space="preserve"> at the end.</w:t>
      </w:r>
    </w:p>
    <w:p w14:paraId="75DEFA80" w14:textId="77777777" w:rsidR="000C5186" w:rsidRDefault="000C5186">
      <w:pPr>
        <w:pBdr>
          <w:bottom w:val="single" w:sz="6" w:space="1" w:color="C9D1D9"/>
        </w:pBdr>
        <w:spacing w:before="120" w:after="240"/>
      </w:pPr>
    </w:p>
    <w:p w14:paraId="063CEB6D" w14:textId="77777777" w:rsidR="000C5186" w:rsidRDefault="00166F5B">
      <w:pPr>
        <w:pStyle w:val="Heading4"/>
      </w:pPr>
      <w:bookmarkStart w:id="46" w:name="sec-02-variables-3"/>
      <w:bookmarkEnd w:id="45"/>
      <w:r>
        <w:t>Exercise 3 (Medium): Bug hunt at the library</w:t>
      </w:r>
    </w:p>
    <w:p w14:paraId="6A206FDD" w14:textId="77777777" w:rsidR="000C5186" w:rsidRDefault="00166F5B">
      <w:pPr>
        <w:pStyle w:val="FirstParagraph"/>
      </w:pPr>
      <w:r>
        <w:t xml:space="preserve">A library wrote a small program to work out late fees, but it won't run. Copy it into </w:t>
      </w:r>
      <w:r>
        <w:rPr>
          <w:rStyle w:val="VerbatimChar"/>
        </w:rPr>
        <w:t>ex3.js</w:t>
      </w:r>
      <w:r>
        <w:t xml:space="preserve"> and fix it one error at a time.</w:t>
      </w:r>
    </w:p>
    <w:p w14:paraId="7970651F" w14:textId="77777777" w:rsidR="000C5186" w:rsidRDefault="00166F5B">
      <w:pPr>
        <w:pStyle w:val="SourceCode"/>
      </w:pPr>
      <w:r>
        <w:rPr>
          <w:rStyle w:val="CommentTok"/>
        </w:rPr>
        <w:t>// Library late fees</w:t>
      </w:r>
      <w:r>
        <w:br/>
      </w:r>
      <w:r>
        <w:rPr>
          <w:rStyle w:val="KeywordTok"/>
        </w:rPr>
        <w:t>const</w:t>
      </w:r>
      <w:r>
        <w:rPr>
          <w:rStyle w:val="NormalTok"/>
        </w:rPr>
        <w:t xml:space="preserve"> feePerDay </w:t>
      </w:r>
      <w:r>
        <w:rPr>
          <w:rStyle w:val="OperatorTok"/>
        </w:rPr>
        <w:t>=</w:t>
      </w:r>
      <w:r>
        <w:rPr>
          <w:rStyle w:val="NormalTok"/>
        </w:rPr>
        <w:t xml:space="preserve"> </w:t>
      </w:r>
      <w:r>
        <w:rPr>
          <w:rStyle w:val="DecValTok"/>
        </w:rPr>
        <w:t>2</w:t>
      </w:r>
      <w:r>
        <w:rPr>
          <w:rStyle w:val="OperatorTok"/>
        </w:rPr>
        <w:t>;</w:t>
      </w:r>
      <w:r>
        <w:br/>
      </w:r>
      <w:r>
        <w:rPr>
          <w:rStyle w:val="KeywordTok"/>
        </w:rPr>
        <w:t>const</w:t>
      </w:r>
      <w:r>
        <w:rPr>
          <w:rStyle w:val="NormalTok"/>
        </w:rPr>
        <w:t xml:space="preserve"> </w:t>
      </w:r>
      <w:r>
        <w:rPr>
          <w:rStyle w:val="DecValTok"/>
        </w:rPr>
        <w:t>1</w:t>
      </w:r>
      <w:r>
        <w:rPr>
          <w:rStyle w:val="ErrorTok"/>
        </w:rPr>
        <w:t>stBookDays</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second</w:t>
      </w:r>
      <w:r>
        <w:rPr>
          <w:rStyle w:val="OperatorTok"/>
        </w:rPr>
        <w:t>-</w:t>
      </w:r>
      <w:r>
        <w:rPr>
          <w:rStyle w:val="NormalTok"/>
        </w:rPr>
        <w:t>book</w:t>
      </w:r>
      <w:r>
        <w:rPr>
          <w:rStyle w:val="OperatorTok"/>
        </w:rPr>
        <w:t>-</w:t>
      </w:r>
      <w:r>
        <w:rPr>
          <w:rStyle w:val="NormalTok"/>
        </w:rPr>
        <w:t xml:space="preserve">days </w:t>
      </w:r>
      <w:r>
        <w:rPr>
          <w:rStyle w:val="OperatorTok"/>
        </w:rPr>
        <w:t>=</w:t>
      </w:r>
      <w:r>
        <w:rPr>
          <w:rStyle w:val="NormalTok"/>
        </w:rPr>
        <w:t xml:space="preserve"> </w:t>
      </w:r>
      <w:r>
        <w:rPr>
          <w:rStyle w:val="DecValTok"/>
        </w:rPr>
        <w:t>5</w:t>
      </w:r>
      <w:r>
        <w:rPr>
          <w:rStyle w:val="OperatorTok"/>
        </w:rPr>
        <w:t>;</w:t>
      </w:r>
      <w:r>
        <w:br/>
      </w:r>
      <w:r>
        <w:br/>
      </w:r>
      <w:r>
        <w:rPr>
          <w:rStyle w:val="KeywordTok"/>
        </w:rPr>
        <w:t>const</w:t>
      </w:r>
      <w:r>
        <w:rPr>
          <w:rStyle w:val="NormalTok"/>
        </w:rPr>
        <w:t xml:space="preserve"> totalDays </w:t>
      </w:r>
      <w:r>
        <w:rPr>
          <w:rStyle w:val="OperatorTok"/>
        </w:rPr>
        <w:t>=</w:t>
      </w:r>
      <w:r>
        <w:rPr>
          <w:rStyle w:val="NormalTok"/>
        </w:rPr>
        <w:t xml:space="preserve"> </w:t>
      </w:r>
      <w:r>
        <w:rPr>
          <w:rStyle w:val="DecValTok"/>
        </w:rPr>
        <w:t>1</w:t>
      </w:r>
      <w:r>
        <w:rPr>
          <w:rStyle w:val="ErrorTok"/>
        </w:rPr>
        <w:t>stBookDays</w:t>
      </w:r>
      <w:r>
        <w:rPr>
          <w:rStyle w:val="NormalTok"/>
        </w:rPr>
        <w:t xml:space="preserve"> </w:t>
      </w:r>
      <w:r>
        <w:rPr>
          <w:rStyle w:val="OperatorTok"/>
        </w:rPr>
        <w:t>+</w:t>
      </w:r>
      <w:r>
        <w:rPr>
          <w:rStyle w:val="NormalTok"/>
        </w:rPr>
        <w:t xml:space="preserve"> second</w:t>
      </w:r>
      <w:r>
        <w:rPr>
          <w:rStyle w:val="OperatorTok"/>
        </w:rPr>
        <w:t>-</w:t>
      </w:r>
      <w:r>
        <w:rPr>
          <w:rStyle w:val="NormalTok"/>
        </w:rPr>
        <w:t>book</w:t>
      </w:r>
      <w:r>
        <w:rPr>
          <w:rStyle w:val="OperatorTok"/>
        </w:rPr>
        <w:t>-</w:t>
      </w:r>
      <w:r>
        <w:rPr>
          <w:rStyle w:val="NormalTok"/>
        </w:rPr>
        <w:t>days</w:t>
      </w:r>
      <w:r>
        <w:rPr>
          <w:rStyle w:val="OperatorTok"/>
        </w:rPr>
        <w:t>;</w:t>
      </w:r>
      <w:r>
        <w:br/>
      </w:r>
      <w:r>
        <w:rPr>
          <w:rStyle w:val="KeywordTok"/>
        </w:rPr>
        <w:t>const</w:t>
      </w:r>
      <w:r>
        <w:rPr>
          <w:rStyle w:val="NormalTok"/>
        </w:rPr>
        <w:t xml:space="preserve"> totalFee </w:t>
      </w:r>
      <w:r>
        <w:rPr>
          <w:rStyle w:val="OperatorTok"/>
        </w:rPr>
        <w:t>=</w:t>
      </w:r>
      <w:r>
        <w:rPr>
          <w:rStyle w:val="NormalTok"/>
        </w:rPr>
        <w:t xml:space="preserve"> totalDays </w:t>
      </w:r>
      <w:r>
        <w:rPr>
          <w:rStyle w:val="OperatorTok"/>
        </w:rPr>
        <w:t>*</w:t>
      </w:r>
      <w:r>
        <w:rPr>
          <w:rStyle w:val="NormalTok"/>
        </w:rPr>
        <w:t xml:space="preserve"> feePerDay</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"Days late:"</w:t>
      </w:r>
      <w:r>
        <w:rPr>
          <w:rStyle w:val="OperatorTok"/>
        </w:rPr>
        <w:t>,</w:t>
      </w:r>
      <w:r>
        <w:rPr>
          <w:rStyle w:val="NormalTok"/>
        </w:rPr>
        <w:t xml:space="preserve"> totalDays)</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"Total fee:"</w:t>
      </w:r>
      <w:r>
        <w:rPr>
          <w:rStyle w:val="OperatorTok"/>
        </w:rPr>
        <w:t>,</w:t>
      </w:r>
      <w:r>
        <w:rPr>
          <w:rStyle w:val="NormalTok"/>
        </w:rPr>
        <w:t xml:space="preserve"> totalfee)</w:t>
      </w:r>
      <w:r>
        <w:rPr>
          <w:rStyle w:val="OperatorTok"/>
        </w:rPr>
        <w:t>;</w:t>
      </w:r>
      <w:r>
        <w:br/>
      </w:r>
      <w:r>
        <w:br/>
      </w:r>
      <w:r>
        <w:rPr>
          <w:rStyle w:val="NormalTok"/>
        </w:rPr>
        <w:t xml:space="preserve">totalFee </w:t>
      </w:r>
      <w:r>
        <w:rPr>
          <w:rStyle w:val="OperatorTok"/>
        </w:rPr>
        <w:t>=</w:t>
      </w:r>
      <w:r>
        <w:rPr>
          <w:rStyle w:val="NormalTok"/>
        </w:rPr>
        <w:t xml:space="preserve"> totalFee </w:t>
      </w:r>
      <w:r>
        <w:rPr>
          <w:rStyle w:val="OperatorTok"/>
        </w:rPr>
        <w:t>-</w:t>
      </w:r>
      <w:r>
        <w:rPr>
          <w:rStyle w:val="NormalTok"/>
        </w:rPr>
        <w:t xml:space="preserve"> </w:t>
      </w:r>
      <w:r>
        <w:rPr>
          <w:rStyle w:val="DecValTok"/>
        </w:rPr>
        <w:t>4</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"Fee after member discount:"</w:t>
      </w:r>
      <w:r>
        <w:rPr>
          <w:rStyle w:val="OperatorTok"/>
        </w:rPr>
        <w:t>,</w:t>
      </w:r>
      <w:r>
        <w:rPr>
          <w:rStyle w:val="NormalTok"/>
        </w:rPr>
        <w:t xml:space="preserve"> totalFee)</w:t>
      </w:r>
      <w:r>
        <w:rPr>
          <w:rStyle w:val="OperatorTok"/>
        </w:rPr>
        <w:t>;</w:t>
      </w:r>
    </w:p>
    <w:p w14:paraId="67E44F6B" w14:textId="77777777" w:rsidR="000C5186" w:rsidRDefault="00166F5B">
      <w:pPr>
        <w:pStyle w:val="FirstParagraph"/>
      </w:pPr>
      <w:r>
        <w:t>There are 4 bugs, and some of them show up in more than one place. When it's fixed, you should see:</w:t>
      </w:r>
    </w:p>
    <w:p w14:paraId="3CC7B122" w14:textId="77777777" w:rsidR="000C5186" w:rsidRDefault="00166F5B">
      <w:pPr>
        <w:pStyle w:val="SourceCode"/>
      </w:pPr>
      <w:r>
        <w:rPr>
          <w:rStyle w:val="VerbatimChar"/>
        </w:rPr>
        <w:t>Days late: 8</w:t>
      </w:r>
      <w:r>
        <w:br/>
      </w:r>
      <w:r>
        <w:rPr>
          <w:rStyle w:val="VerbatimChar"/>
        </w:rPr>
        <w:t>Total fee: 16</w:t>
      </w:r>
      <w:r>
        <w:br/>
      </w:r>
      <w:r>
        <w:rPr>
          <w:rStyle w:val="VerbatimChar"/>
        </w:rPr>
        <w:t>Fee after member discount: 12</w:t>
      </w:r>
    </w:p>
    <w:p w14:paraId="53E34974" w14:textId="77777777" w:rsidR="000C5186" w:rsidRDefault="00166F5B">
      <w:pPr>
        <w:pStyle w:val="FirstParagraph"/>
      </w:pPr>
      <w:r>
        <w:rPr>
          <w:b/>
          <w:bCs/>
        </w:rPr>
        <w:t>Rule:</w:t>
      </w:r>
      <w:r>
        <w:t xml:space="preserve"> fix the bugs, don't rewrite the program. Any new names you pick should follow the naming rules and use camelCase.</w:t>
      </w:r>
    </w:p>
    <w:p w14:paraId="5185DAC1" w14:textId="77777777" w:rsidR="000C5186" w:rsidRDefault="00166F5B">
      <w:pPr>
        <w:pStyle w:val="BodyText"/>
      </w:pPr>
      <w:r>
        <w:rPr>
          <w:i/>
          <w:iCs/>
        </w:rPr>
        <w:t xml:space="preserve">Stuck? Hint 1, Hint 2, Hint 3 and Hint 4 are in the </w:t>
      </w:r>
      <w:hyperlink w:anchor="hints-sec-02-variables-3">
        <w:r>
          <w:rPr>
            <w:rStyle w:val="Hyperlink"/>
            <w:i/>
            <w:iCs/>
          </w:rPr>
          <w:t>Hints section</w:t>
        </w:r>
      </w:hyperlink>
      <w:r>
        <w:rPr>
          <w:i/>
          <w:iCs/>
        </w:rPr>
        <w:t xml:space="preserve"> at the end.</w:t>
      </w:r>
    </w:p>
    <w:p w14:paraId="1726025F" w14:textId="77777777" w:rsidR="000C5186" w:rsidRDefault="000C5186">
      <w:pPr>
        <w:pBdr>
          <w:bottom w:val="single" w:sz="6" w:space="1" w:color="C9D1D9"/>
        </w:pBdr>
        <w:spacing w:before="120" w:after="240"/>
      </w:pPr>
    </w:p>
    <w:p w14:paraId="2835AB57" w14:textId="77777777" w:rsidR="000C5186" w:rsidRDefault="00166F5B">
      <w:pPr>
        <w:pStyle w:val="Heading4"/>
      </w:pPr>
      <w:bookmarkStart w:id="47" w:name="sec-02-variables-4"/>
      <w:bookmarkEnd w:id="46"/>
      <w:r>
        <w:t>Exercise 4 (Medium): The mixed-up drinks</w:t>
      </w:r>
    </w:p>
    <w:p w14:paraId="2DFADE41" w14:textId="77777777" w:rsidR="000C5186" w:rsidRDefault="00166F5B">
      <w:pPr>
        <w:pStyle w:val="FirstParagraph"/>
      </w:pPr>
      <w:r>
        <w:t>At a busy cafe, a waiter put two drinks on the wrong tables. Start your file with these two lines:</w:t>
      </w:r>
    </w:p>
    <w:p w14:paraId="0C2D3F8E" w14:textId="77777777" w:rsidR="000C5186" w:rsidRDefault="00166F5B">
      <w:pPr>
        <w:pStyle w:val="SourceCode"/>
      </w:pPr>
      <w:r>
        <w:rPr>
          <w:rStyle w:val="KeywordTok"/>
        </w:rPr>
        <w:t>let</w:t>
      </w:r>
      <w:r>
        <w:rPr>
          <w:rStyle w:val="NormalTok"/>
        </w:rPr>
        <w:t xml:space="preserve"> table1 </w:t>
      </w:r>
      <w:r>
        <w:rPr>
          <w:rStyle w:val="OperatorTok"/>
        </w:rPr>
        <w:t>=</w:t>
      </w:r>
      <w:r>
        <w:rPr>
          <w:rStyle w:val="NormalTok"/>
        </w:rPr>
        <w:t xml:space="preserve"> </w:t>
      </w:r>
      <w:r>
        <w:rPr>
          <w:rStyle w:val="StringTok"/>
        </w:rPr>
        <w:t>"orange juice"</w:t>
      </w:r>
      <w:r>
        <w:rPr>
          <w:rStyle w:val="OperatorTok"/>
        </w:rPr>
        <w:t>;</w:t>
      </w:r>
      <w:r>
        <w:br/>
      </w:r>
      <w:r>
        <w:rPr>
          <w:rStyle w:val="KeywordTok"/>
        </w:rPr>
        <w:t>let</w:t>
      </w:r>
      <w:r>
        <w:rPr>
          <w:rStyle w:val="NormalTok"/>
        </w:rPr>
        <w:t xml:space="preserve"> table2 </w:t>
      </w:r>
      <w:r>
        <w:rPr>
          <w:rStyle w:val="OperatorTok"/>
        </w:rPr>
        <w:t>=</w:t>
      </w:r>
      <w:r>
        <w:rPr>
          <w:rStyle w:val="NormalTok"/>
        </w:rPr>
        <w:t xml:space="preserve"> </w:t>
      </w:r>
      <w:r>
        <w:rPr>
          <w:rStyle w:val="StringTok"/>
        </w:rPr>
        <w:t>"hot chocolate"</w:t>
      </w:r>
      <w:r>
        <w:rPr>
          <w:rStyle w:val="OperatorTok"/>
        </w:rPr>
        <w:t>;</w:t>
      </w:r>
    </w:p>
    <w:p w14:paraId="3EEBD931" w14:textId="77777777" w:rsidR="000C5186" w:rsidRDefault="00166F5B">
      <w:pPr>
        <w:pStyle w:val="FirstParagraph"/>
      </w:pPr>
      <w:r>
        <w:t>Print what each table has, swap the drinks, then print again.</w:t>
      </w:r>
    </w:p>
    <w:p w14:paraId="78F805E3" w14:textId="77777777" w:rsidR="000C5186" w:rsidRDefault="00166F5B">
      <w:pPr>
        <w:pStyle w:val="BodyText"/>
      </w:pPr>
      <w:r>
        <w:t>Expected output:</w:t>
      </w:r>
    </w:p>
    <w:p w14:paraId="5E06D48B" w14:textId="77777777" w:rsidR="000C5186" w:rsidRDefault="00166F5B">
      <w:pPr>
        <w:pStyle w:val="SourceCode"/>
      </w:pPr>
      <w:r>
        <w:rPr>
          <w:rStyle w:val="VerbatimChar"/>
        </w:rPr>
        <w:t>Before the swap</w:t>
      </w:r>
      <w:r>
        <w:br/>
      </w:r>
      <w:r>
        <w:rPr>
          <w:rStyle w:val="VerbatimChar"/>
        </w:rPr>
        <w:t>Table 1: orange juice</w:t>
      </w:r>
      <w:r>
        <w:br/>
      </w:r>
      <w:r>
        <w:rPr>
          <w:rStyle w:val="VerbatimChar"/>
        </w:rPr>
        <w:t>Table 2: hot chocolate</w:t>
      </w:r>
      <w:r>
        <w:br/>
      </w:r>
      <w:r>
        <w:rPr>
          <w:rStyle w:val="VerbatimChar"/>
        </w:rPr>
        <w:t>After the swap</w:t>
      </w:r>
      <w:r>
        <w:br/>
      </w:r>
      <w:r>
        <w:rPr>
          <w:rStyle w:val="VerbatimChar"/>
        </w:rPr>
        <w:t>Table 1: hot chocolate</w:t>
      </w:r>
      <w:r>
        <w:br/>
      </w:r>
      <w:r>
        <w:rPr>
          <w:rStyle w:val="VerbatimChar"/>
        </w:rPr>
        <w:t>Table 2: orange juice</w:t>
      </w:r>
    </w:p>
    <w:p w14:paraId="4714B4BC" w14:textId="77777777" w:rsidR="000C5186" w:rsidRDefault="00166F5B">
      <w:pPr>
        <w:pStyle w:val="FirstParagraph"/>
      </w:pPr>
      <w:r>
        <w:rPr>
          <w:b/>
          <w:bCs/>
        </w:rPr>
        <w:t>Rule:</w:t>
      </w:r>
      <w:r>
        <w:t xml:space="preserve"> after the first two lines, don't type </w:t>
      </w:r>
      <w:r>
        <w:rPr>
          <w:rStyle w:val="VerbatimChar"/>
        </w:rPr>
        <w:t>"orange juice"</w:t>
      </w:r>
      <w:r>
        <w:t xml:space="preserve"> or </w:t>
      </w:r>
      <w:r>
        <w:rPr>
          <w:rStyle w:val="VerbatimChar"/>
        </w:rPr>
        <w:t>"hot chocolate"</w:t>
      </w:r>
      <w:r>
        <w:t xml:space="preserve"> again. Move the values between the variables instead.</w:t>
      </w:r>
    </w:p>
    <w:p w14:paraId="00665AC8" w14:textId="77777777" w:rsidR="000C5186" w:rsidRDefault="00166F5B">
      <w:pPr>
        <w:pStyle w:val="BodyText"/>
      </w:pPr>
      <w:r>
        <w:rPr>
          <w:i/>
          <w:iCs/>
        </w:rPr>
        <w:t xml:space="preserve">Stuck? Hint 1 and Hint 2 are in the </w:t>
      </w:r>
      <w:hyperlink w:anchor="hints-sec-02-variables-4">
        <w:r>
          <w:rPr>
            <w:rStyle w:val="Hyperlink"/>
            <w:i/>
            <w:iCs/>
          </w:rPr>
          <w:t>Hints section</w:t>
        </w:r>
      </w:hyperlink>
      <w:r>
        <w:rPr>
          <w:i/>
          <w:iCs/>
        </w:rPr>
        <w:t xml:space="preserve"> at the end.</w:t>
      </w:r>
    </w:p>
    <w:p w14:paraId="71B54CE5" w14:textId="77777777" w:rsidR="000C5186" w:rsidRDefault="000C5186">
      <w:pPr>
        <w:pBdr>
          <w:bottom w:val="single" w:sz="6" w:space="1" w:color="C9D1D9"/>
        </w:pBdr>
        <w:spacing w:before="120" w:after="240"/>
      </w:pPr>
    </w:p>
    <w:p w14:paraId="5353EDC5" w14:textId="77777777" w:rsidR="000C5186" w:rsidRDefault="00166F5B">
      <w:pPr>
        <w:pStyle w:val="Heading4"/>
      </w:pPr>
      <w:bookmarkStart w:id="48" w:name="sec-02-variables-5"/>
      <w:bookmarkEnd w:id="47"/>
      <w:r>
        <w:t>Exercise 5 (Challenge): Your life in numbers, upgraded</w:t>
      </w:r>
    </w:p>
    <w:p w14:paraId="55D57B1A" w14:textId="77777777" w:rsidR="000C5186" w:rsidRDefault="00166F5B">
      <w:pPr>
        <w:pStyle w:val="FirstParagraph"/>
      </w:pPr>
      <w:r>
        <w:t xml:space="preserve">Time to fix the program from </w:t>
      </w:r>
      <w:hyperlink w:anchor="ch-01-getting-started-exercises">
        <w:r>
          <w:rPr>
            <w:rStyle w:val="Hyperlink"/>
          </w:rPr>
          <w:t>chapter 01's last exercise</w:t>
        </w:r>
      </w:hyperlink>
      <w:r>
        <w:t xml:space="preserve"> for good. Write a new version of "Your life in numbers" that uses variables.</w:t>
      </w:r>
    </w:p>
    <w:p w14:paraId="79E07ACB" w14:textId="77777777" w:rsidR="000C5186" w:rsidRDefault="00166F5B">
      <w:pPr>
        <w:pStyle w:val="BodyText"/>
      </w:pPr>
      <w:r>
        <w:t>Your program must follow these rules:</w:t>
      </w:r>
    </w:p>
    <w:p w14:paraId="33D3C298" w14:textId="77777777" w:rsidR="000C5186" w:rsidRDefault="00166F5B">
      <w:pPr>
        <w:pStyle w:val="Compact"/>
        <w:numPr>
          <w:ilvl w:val="0"/>
          <w:numId w:val="14"/>
        </w:numPr>
      </w:pPr>
      <w:r>
        <w:t xml:space="preserve">Your age appears </w:t>
      </w:r>
      <w:r>
        <w:rPr>
          <w:b/>
          <w:bCs/>
        </w:rPr>
        <w:t>only once</w:t>
      </w:r>
      <w:r>
        <w:t xml:space="preserve"> in the whole file.</w:t>
      </w:r>
    </w:p>
    <w:p w14:paraId="5DDD1D01" w14:textId="77777777" w:rsidR="000C5186" w:rsidRDefault="00166F5B">
      <w:pPr>
        <w:pStyle w:val="Compact"/>
        <w:numPr>
          <w:ilvl w:val="0"/>
          <w:numId w:val="14"/>
        </w:numPr>
      </w:pPr>
      <w:r>
        <w:t>Every fixed number gets a name too: days in a year (365), hours in a day (24), minutes in an hour (60), and heartbeats per minute (70).</w:t>
      </w:r>
    </w:p>
    <w:p w14:paraId="06AE9CC3" w14:textId="77777777" w:rsidR="000C5186" w:rsidRDefault="00166F5B">
      <w:pPr>
        <w:pStyle w:val="Compact"/>
        <w:numPr>
          <w:ilvl w:val="0"/>
          <w:numId w:val="14"/>
        </w:numPr>
      </w:pPr>
      <w:r>
        <w:t>Each fact is its own variable, built from the one before it. For example, hours alive comes from days alive.</w:t>
      </w:r>
    </w:p>
    <w:p w14:paraId="73C09FCE" w14:textId="77777777" w:rsidR="000C5186" w:rsidRDefault="00166F5B">
      <w:pPr>
        <w:pStyle w:val="Compact"/>
        <w:numPr>
          <w:ilvl w:val="0"/>
          <w:numId w:val="14"/>
        </w:numPr>
      </w:pPr>
      <w:r>
        <w:t>Add one new fact: breaths taken (we breathe about 16 times a minute).</w:t>
      </w:r>
    </w:p>
    <w:p w14:paraId="3FBFA02A" w14:textId="77777777" w:rsidR="000C5186" w:rsidRDefault="00166F5B">
      <w:pPr>
        <w:pStyle w:val="Compact"/>
        <w:numPr>
          <w:ilvl w:val="0"/>
          <w:numId w:val="14"/>
        </w:numPr>
      </w:pPr>
      <w:r>
        <w:t>Keep a comment above each calculation explaining what it works out, like in chapter 01.</w:t>
      </w:r>
    </w:p>
    <w:p w14:paraId="35704EB0" w14:textId="77777777" w:rsidR="000C5186" w:rsidRDefault="00166F5B">
      <w:pPr>
        <w:pStyle w:val="FirstParagraph"/>
      </w:pPr>
      <w:r>
        <w:t>Expected output for someone who is 25:</w:t>
      </w:r>
    </w:p>
    <w:p w14:paraId="30879134" w14:textId="77777777" w:rsidR="000C5186" w:rsidRDefault="00166F5B">
      <w:pPr>
        <w:pStyle w:val="SourceCode"/>
      </w:pPr>
      <w:r>
        <w:rPr>
          <w:rStyle w:val="VerbatimChar"/>
        </w:rPr>
        <w:t>My life in numbers</w:t>
      </w:r>
      <w:r>
        <w:br/>
      </w:r>
      <w:r>
        <w:rPr>
          <w:rStyle w:val="VerbatimChar"/>
        </w:rPr>
        <w:t>Days alive: 9125</w:t>
      </w:r>
      <w:r>
        <w:br/>
      </w:r>
      <w:r>
        <w:rPr>
          <w:rStyle w:val="VerbatimChar"/>
        </w:rPr>
        <w:t>Hours alive: 219000</w:t>
      </w:r>
      <w:r>
        <w:br/>
      </w:r>
      <w:r>
        <w:rPr>
          <w:rStyle w:val="VerbatimChar"/>
        </w:rPr>
        <w:t>Minutes alive: 13140000</w:t>
      </w:r>
      <w:r>
        <w:br/>
      </w:r>
      <w:r>
        <w:rPr>
          <w:rStyle w:val="VerbatimChar"/>
        </w:rPr>
        <w:t>Heartbeats: 919800000</w:t>
      </w:r>
      <w:r>
        <w:br/>
      </w:r>
      <w:r>
        <w:rPr>
          <w:rStyle w:val="VerbatimChar"/>
        </w:rPr>
        <w:t>Breaths: 210240000</w:t>
      </w:r>
    </w:p>
    <w:p w14:paraId="5BDA3482" w14:textId="77777777" w:rsidR="000C5186" w:rsidRDefault="00166F5B">
      <w:pPr>
        <w:pStyle w:val="FirstParagraph"/>
      </w:pPr>
      <w:r>
        <w:t xml:space="preserve">Now test it: change the age to 30 and run it again. The second line should say </w:t>
      </w:r>
      <w:r>
        <w:rPr>
          <w:rStyle w:val="VerbatimChar"/>
        </w:rPr>
        <w:t>Days alive: 10950</w:t>
      </w:r>
      <w:r>
        <w:t>, and every other number should change too, without you touching those lines. Finally, put in your own age.</w:t>
      </w:r>
    </w:p>
    <w:p w14:paraId="5D1D370B" w14:textId="77777777" w:rsidR="000C5186" w:rsidRDefault="00166F5B">
      <w:pPr>
        <w:pStyle w:val="BodyText"/>
      </w:pPr>
      <w:r>
        <w:rPr>
          <w:i/>
          <w:iCs/>
        </w:rPr>
        <w:t xml:space="preserve">Stuck? Hint 1, Hint 2 and Hint 3 are in the </w:t>
      </w:r>
      <w:hyperlink w:anchor="hints-sec-02-variables-5">
        <w:r>
          <w:rPr>
            <w:rStyle w:val="Hyperlink"/>
            <w:i/>
            <w:iCs/>
          </w:rPr>
          <w:t>Hints section</w:t>
        </w:r>
      </w:hyperlink>
      <w:r>
        <w:rPr>
          <w:i/>
          <w:iCs/>
        </w:rPr>
        <w:t xml:space="preserve"> at the end.</w:t>
      </w:r>
    </w:p>
    <w:p w14:paraId="44D57657" w14:textId="77777777" w:rsidR="000C5186" w:rsidRDefault="00166F5B">
      <w:pPr>
        <w:pStyle w:val="BodyText"/>
      </w:pPr>
      <w:r>
        <w:rPr>
          <w:b/>
          <w:bCs/>
        </w:rPr>
        <w:t>Bonus:</w:t>
      </w:r>
      <w:r>
        <w:t xml:space="preserve"> </w:t>
      </w:r>
      <w:r>
        <w:t xml:space="preserve">bring back the "years asleep" line from chapter 01 (we sleep about 8 hours a day), with a named value for the hours of sleep. For age 25 you should see </w:t>
      </w:r>
      <w:r>
        <w:rPr>
          <w:rStyle w:val="VerbatimChar"/>
        </w:rPr>
        <w:t>Years asleep: 8.333333333333334</w:t>
      </w:r>
      <w:r>
        <w:t>. You'll learn to tidy up long decimals like that in chapter 05.</w:t>
      </w:r>
    </w:p>
    <w:p w14:paraId="4C29BD2C" w14:textId="77777777" w:rsidR="000C5186" w:rsidRDefault="000C5186">
      <w:pPr>
        <w:pBdr>
          <w:bottom w:val="single" w:sz="6" w:space="1" w:color="C9D1D9"/>
        </w:pBdr>
        <w:spacing w:before="120" w:after="240"/>
      </w:pPr>
    </w:p>
    <w:p w14:paraId="784B2B74" w14:textId="77777777" w:rsidR="000C5186" w:rsidRDefault="00166F5B">
      <w:pPr>
        <w:pStyle w:val="Heading4"/>
      </w:pPr>
      <w:bookmarkStart w:id="49" w:name="before-you-move-on-1"/>
      <w:bookmarkEnd w:id="48"/>
      <w:r>
        <w:t>Before you move on</w:t>
      </w:r>
    </w:p>
    <w:p w14:paraId="76CF059C" w14:textId="77777777" w:rsidR="000C5186" w:rsidRDefault="00166F5B">
      <w:pPr>
        <w:pStyle w:val="FirstParagraph"/>
      </w:pPr>
      <w:r>
        <w:t xml:space="preserve">Your boxes held two kinds of things: numbers like </w:t>
      </w:r>
      <w:r>
        <w:rPr>
          <w:rStyle w:val="VerbatimChar"/>
        </w:rPr>
        <w:t>25</w:t>
      </w:r>
      <w:r>
        <w:t xml:space="preserve"> and text like </w:t>
      </w:r>
      <w:r>
        <w:rPr>
          <w:rStyle w:val="VerbatimChar"/>
        </w:rPr>
        <w:t>"Lisbon"</w:t>
      </w:r>
      <w:r>
        <w:t>. Does that difference matter? Guess what each line prints, then run it:</w:t>
      </w:r>
    </w:p>
    <w:p w14:paraId="7F17374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25</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"25"</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p>
    <w:p w14:paraId="38B026D0" w14:textId="77777777" w:rsidR="000C5186" w:rsidRDefault="00166F5B">
      <w:pPr>
        <w:pStyle w:val="FirstParagraph"/>
      </w:pPr>
      <w:r>
        <w:t xml:space="preserve">If the second line surprised you, </w:t>
      </w:r>
      <w:hyperlink w:anchor="ch-03-data-types">
        <w:r>
          <w:rPr>
            <w:rStyle w:val="Hyperlink"/>
          </w:rPr>
          <w:t>chapter 03</w:t>
        </w:r>
      </w:hyperlink>
      <w:r>
        <w:t xml:space="preserve"> explains why. </w:t>
      </w:r>
      <w:r>
        <w:t>🙂</w:t>
      </w:r>
    </w:p>
    <w:p w14:paraId="58CDBDD2" w14:textId="77777777" w:rsidR="000C5186" w:rsidRDefault="00166F5B">
      <w:r>
        <w:br w:type="page"/>
      </w:r>
    </w:p>
    <w:p w14:paraId="67F80D55" w14:textId="77777777" w:rsidR="000C5186" w:rsidRDefault="00166F5B">
      <w:pPr>
        <w:pStyle w:val="Heading2"/>
      </w:pPr>
      <w:bookmarkStart w:id="50" w:name="ch-03-data-types"/>
      <w:bookmarkStart w:id="51" w:name="_Toc241509372"/>
      <w:bookmarkEnd w:id="25"/>
      <w:bookmarkEnd w:id="43"/>
      <w:bookmarkEnd w:id="49"/>
      <w:r>
        <w:t>03 Data Types</w:t>
      </w:r>
      <w:bookmarkEnd w:id="51"/>
    </w:p>
    <w:p w14:paraId="3224733C" w14:textId="77777777" w:rsidR="000C5186" w:rsidRDefault="00166F5B">
      <w:pPr>
        <w:pStyle w:val="Heading3"/>
      </w:pPr>
      <w:bookmarkStart w:id="52" w:name="what-is-it-2"/>
      <w:r>
        <w:t>What is it?</w:t>
      </w:r>
    </w:p>
    <w:p w14:paraId="3B659A37" w14:textId="77777777" w:rsidR="000C5186" w:rsidRDefault="00166F5B">
      <w:pPr>
        <w:pStyle w:val="FirstParagraph"/>
      </w:pPr>
      <w:r>
        <w:t xml:space="preserve">Every value in JavaScript has a </w:t>
      </w:r>
      <w:r>
        <w:rPr>
          <w:b/>
          <w:bCs/>
        </w:rPr>
        <w:t>type</w:t>
      </w:r>
      <w:r>
        <w:t>: the kind of value it is. Text is one type, numbers are another, and yes/no answers are a third.</w:t>
      </w:r>
    </w:p>
    <w:p w14:paraId="43DA0C84" w14:textId="77777777" w:rsidR="000C5186" w:rsidRDefault="00166F5B">
      <w:pPr>
        <w:pStyle w:val="BodyText"/>
      </w:pPr>
      <w:r>
        <w:t>The type decides what you can do with a value. You can multiply two numbers, but multiplying two names makes no sense.</w:t>
      </w:r>
    </w:p>
    <w:p w14:paraId="1F1F0A4F" w14:textId="77777777" w:rsidR="000C5186" w:rsidRDefault="00166F5B">
      <w:pPr>
        <w:pStyle w:val="Heading3"/>
      </w:pPr>
      <w:bookmarkStart w:id="53" w:name="why-does-it-matter-2"/>
      <w:bookmarkEnd w:id="52"/>
      <w:r>
        <w:t>Why does it matter?</w:t>
      </w:r>
    </w:p>
    <w:p w14:paraId="04DB30D3" w14:textId="77777777" w:rsidR="000C5186" w:rsidRDefault="00166F5B">
      <w:pPr>
        <w:pStyle w:val="FirstParagraph"/>
      </w:pPr>
      <w:r>
        <w:t>Look at these two lines:</w:t>
      </w:r>
    </w:p>
    <w:p w14:paraId="67ECC400"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8</w:t>
      </w:r>
      <w:r>
        <w:br/>
      </w:r>
      <w:r>
        <w:rPr>
          <w:rStyle w:val="BuiltInTok"/>
        </w:rPr>
        <w:t>console</w:t>
      </w:r>
      <w:r>
        <w:rPr>
          <w:rStyle w:val="OperatorTok"/>
        </w:rPr>
        <w:t>.</w:t>
      </w:r>
      <w:r>
        <w:rPr>
          <w:rStyle w:val="FunctionTok"/>
        </w:rPr>
        <w:t>log</w:t>
      </w:r>
      <w:r>
        <w:rPr>
          <w:rStyle w:val="NormalTok"/>
        </w:rPr>
        <w:t>(</w:t>
      </w:r>
      <w:r>
        <w:rPr>
          <w:rStyle w:val="StringTok"/>
        </w:rPr>
        <w:t>"5"</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53</w:t>
      </w:r>
    </w:p>
    <w:p w14:paraId="01281A6E" w14:textId="77777777" w:rsidR="000C5186" w:rsidRDefault="00166F5B">
      <w:pPr>
        <w:pStyle w:val="FirstParagraph"/>
      </w:pPr>
      <w:r>
        <w:t xml:space="preserve">They look almost the same, but the results are completely different. The only difference is the type: </w:t>
      </w:r>
      <w:r>
        <w:rPr>
          <w:rStyle w:val="VerbatimChar"/>
        </w:rPr>
        <w:t>5</w:t>
      </w:r>
      <w:r>
        <w:t xml:space="preserve"> is a number, and </w:t>
      </w:r>
      <w:r>
        <w:rPr>
          <w:rStyle w:val="VerbatimChar"/>
        </w:rPr>
        <w:t>"5"</w:t>
      </w:r>
      <w:r>
        <w:t xml:space="preserve"> (in quotes) is text.</w:t>
      </w:r>
    </w:p>
    <w:p w14:paraId="7A8AAD0C" w14:textId="77777777" w:rsidR="000C5186" w:rsidRDefault="00166F5B">
      <w:pPr>
        <w:pStyle w:val="BodyText"/>
      </w:pPr>
      <w:r>
        <w:t xml:space="preserve">This isn't only a puzzle. It causes real bugs. Picture an online shop where a T-shirt costs 20 and socks cost 5, but the basket shows a total of </w:t>
      </w:r>
      <w:r>
        <w:rPr>
          <w:rStyle w:val="VerbatimChar"/>
        </w:rPr>
        <w:t>205</w:t>
      </w:r>
      <w:r>
        <w:t>. That happens when the prices arrive as text instead of numbers.</w:t>
      </w:r>
    </w:p>
    <w:p w14:paraId="351DA351" w14:textId="77777777" w:rsidR="000C5186" w:rsidRDefault="00166F5B">
      <w:pPr>
        <w:pStyle w:val="BodyText"/>
      </w:pPr>
      <w:r>
        <w:t>Once you know about types, results like these stop being mysterious, and you'll know how to fix them.</w:t>
      </w:r>
    </w:p>
    <w:p w14:paraId="4D0F267A" w14:textId="77777777" w:rsidR="000C5186" w:rsidRDefault="00166F5B">
      <w:pPr>
        <w:pStyle w:val="Heading3"/>
      </w:pPr>
      <w:bookmarkStart w:id="54" w:name="real-world-example-2"/>
      <w:bookmarkEnd w:id="53"/>
      <w:r>
        <w:t>Real-world example</w:t>
      </w:r>
    </w:p>
    <w:p w14:paraId="5943FE2B" w14:textId="77777777" w:rsidR="000C5186" w:rsidRDefault="00166F5B">
      <w:pPr>
        <w:pStyle w:val="FirstParagraph"/>
      </w:pPr>
      <w:r>
        <w:t>Think of the sign-up form at a gym. Each box on the form expects a different kind of answer:</w:t>
      </w:r>
    </w:p>
    <w:tbl>
      <w:tblPr>
        <w:tblStyle w:val="Table"/>
        <w:tblW w:w="0" w:type="auto"/>
        <w:tblLook w:val="0020" w:firstRow="1" w:lastRow="0" w:firstColumn="0" w:lastColumn="0" w:noHBand="0" w:noVBand="0"/>
      </w:tblPr>
      <w:tblGrid>
        <w:gridCol w:w="5032"/>
        <w:gridCol w:w="2354"/>
        <w:gridCol w:w="2190"/>
      </w:tblGrid>
      <w:tr w:rsidR="000C5186" w14:paraId="1F89312D"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07AAE62" w14:textId="77777777" w:rsidR="000C5186" w:rsidRDefault="00166F5B">
            <w:pPr>
              <w:pStyle w:val="Compact"/>
            </w:pPr>
            <w:r>
              <w:t>On the form</w:t>
            </w:r>
          </w:p>
        </w:tc>
        <w:tc>
          <w:tcPr>
            <w:tcW w:w="0" w:type="auto"/>
          </w:tcPr>
          <w:p w14:paraId="1D80BB9F" w14:textId="77777777" w:rsidR="000C5186" w:rsidRDefault="00166F5B">
            <w:pPr>
              <w:pStyle w:val="Compact"/>
            </w:pPr>
            <w:r>
              <w:t>Example answer</w:t>
            </w:r>
          </w:p>
        </w:tc>
        <w:tc>
          <w:tcPr>
            <w:tcW w:w="0" w:type="auto"/>
          </w:tcPr>
          <w:p w14:paraId="6EAA8A51" w14:textId="77777777" w:rsidR="000C5186" w:rsidRDefault="00166F5B">
            <w:pPr>
              <w:pStyle w:val="Compact"/>
            </w:pPr>
            <w:r>
              <w:t>JavaScript type</w:t>
            </w:r>
          </w:p>
        </w:tc>
      </w:tr>
      <w:tr w:rsidR="000C5186" w14:paraId="2C22A2A0" w14:textId="77777777">
        <w:tc>
          <w:tcPr>
            <w:tcW w:w="0" w:type="auto"/>
          </w:tcPr>
          <w:p w14:paraId="6D30469D" w14:textId="77777777" w:rsidR="000C5186" w:rsidRDefault="00166F5B">
            <w:pPr>
              <w:pStyle w:val="Compact"/>
            </w:pPr>
            <w:r>
              <w:t>Full name</w:t>
            </w:r>
          </w:p>
        </w:tc>
        <w:tc>
          <w:tcPr>
            <w:tcW w:w="0" w:type="auto"/>
          </w:tcPr>
          <w:p w14:paraId="7011E8DF" w14:textId="77777777" w:rsidR="000C5186" w:rsidRDefault="00166F5B">
            <w:pPr>
              <w:pStyle w:val="Compact"/>
            </w:pPr>
            <w:r>
              <w:t>Maya Patel</w:t>
            </w:r>
          </w:p>
        </w:tc>
        <w:tc>
          <w:tcPr>
            <w:tcW w:w="0" w:type="auto"/>
          </w:tcPr>
          <w:p w14:paraId="7A1FAC51" w14:textId="77777777" w:rsidR="000C5186" w:rsidRDefault="00166F5B">
            <w:pPr>
              <w:pStyle w:val="Compact"/>
            </w:pPr>
            <w:r>
              <w:t>string (text)</w:t>
            </w:r>
          </w:p>
        </w:tc>
      </w:tr>
      <w:tr w:rsidR="000C5186" w14:paraId="7FE05F19" w14:textId="77777777">
        <w:tc>
          <w:tcPr>
            <w:tcW w:w="0" w:type="auto"/>
          </w:tcPr>
          <w:p w14:paraId="47C5B010" w14:textId="77777777" w:rsidR="000C5186" w:rsidRDefault="00166F5B">
            <w:pPr>
              <w:pStyle w:val="Compact"/>
            </w:pPr>
            <w:r>
              <w:t>Age</w:t>
            </w:r>
          </w:p>
        </w:tc>
        <w:tc>
          <w:tcPr>
            <w:tcW w:w="0" w:type="auto"/>
          </w:tcPr>
          <w:p w14:paraId="06002AC9" w14:textId="77777777" w:rsidR="000C5186" w:rsidRDefault="00166F5B">
            <w:pPr>
              <w:pStyle w:val="Compact"/>
            </w:pPr>
            <w:r>
              <w:t>29</w:t>
            </w:r>
          </w:p>
        </w:tc>
        <w:tc>
          <w:tcPr>
            <w:tcW w:w="0" w:type="auto"/>
          </w:tcPr>
          <w:p w14:paraId="4F7613BF" w14:textId="77777777" w:rsidR="000C5186" w:rsidRDefault="00166F5B">
            <w:pPr>
              <w:pStyle w:val="Compact"/>
            </w:pPr>
            <w:r>
              <w:t>number</w:t>
            </w:r>
          </w:p>
        </w:tc>
      </w:tr>
      <w:tr w:rsidR="000C5186" w14:paraId="6C53FF67" w14:textId="77777777">
        <w:tc>
          <w:tcPr>
            <w:tcW w:w="0" w:type="auto"/>
          </w:tcPr>
          <w:p w14:paraId="5DAD44AE" w14:textId="77777777" w:rsidR="000C5186" w:rsidRDefault="00166F5B">
            <w:pPr>
              <w:pStyle w:val="Compact"/>
            </w:pPr>
            <w:r>
              <w:t>Tick box: "Do you want a locker?"</w:t>
            </w:r>
          </w:p>
        </w:tc>
        <w:tc>
          <w:tcPr>
            <w:tcW w:w="0" w:type="auto"/>
          </w:tcPr>
          <w:p w14:paraId="5B30B820" w14:textId="77777777" w:rsidR="000C5186" w:rsidRDefault="00166F5B">
            <w:pPr>
              <w:pStyle w:val="Compact"/>
            </w:pPr>
            <w:r>
              <w:t>Yes or no</w:t>
            </w:r>
          </w:p>
        </w:tc>
        <w:tc>
          <w:tcPr>
            <w:tcW w:w="0" w:type="auto"/>
          </w:tcPr>
          <w:p w14:paraId="7714998F" w14:textId="77777777" w:rsidR="000C5186" w:rsidRDefault="00166F5B">
            <w:pPr>
              <w:pStyle w:val="Compact"/>
            </w:pPr>
            <w:r>
              <w:t>boolean (true or false)</w:t>
            </w:r>
          </w:p>
        </w:tc>
      </w:tr>
      <w:tr w:rsidR="000C5186" w14:paraId="24BB1C21" w14:textId="77777777">
        <w:tc>
          <w:tcPr>
            <w:tcW w:w="0" w:type="auto"/>
          </w:tcPr>
          <w:p w14:paraId="6D7A0761" w14:textId="77777777" w:rsidR="000C5186" w:rsidRDefault="00166F5B">
            <w:pPr>
              <w:pStyle w:val="Compact"/>
            </w:pPr>
            <w:r>
              <w:t>Middle name: you don't have one, so you write "none"</w:t>
            </w:r>
          </w:p>
        </w:tc>
        <w:tc>
          <w:tcPr>
            <w:tcW w:w="0" w:type="auto"/>
          </w:tcPr>
          <w:p w14:paraId="7D7A02E7" w14:textId="77777777" w:rsidR="000C5186" w:rsidRDefault="00166F5B">
            <w:pPr>
              <w:pStyle w:val="Compact"/>
            </w:pPr>
            <w:r>
              <w:t>Nothing, on purpose</w:t>
            </w:r>
          </w:p>
        </w:tc>
        <w:tc>
          <w:tcPr>
            <w:tcW w:w="0" w:type="auto"/>
          </w:tcPr>
          <w:p w14:paraId="4CCE630F" w14:textId="77777777" w:rsidR="000C5186" w:rsidRDefault="00166F5B">
            <w:pPr>
              <w:pStyle w:val="Compact"/>
            </w:pPr>
            <w:r>
              <w:t>null</w:t>
            </w:r>
          </w:p>
        </w:tc>
      </w:tr>
      <w:tr w:rsidR="000C5186" w14:paraId="161F4D91" w14:textId="77777777">
        <w:tc>
          <w:tcPr>
            <w:tcW w:w="0" w:type="auto"/>
          </w:tcPr>
          <w:p w14:paraId="3932E41F" w14:textId="77777777" w:rsidR="000C5186" w:rsidRDefault="00166F5B">
            <w:pPr>
              <w:pStyle w:val="Compact"/>
            </w:pPr>
            <w:r>
              <w:t>Emergency contact: you haven't got to it yet</w:t>
            </w:r>
          </w:p>
        </w:tc>
        <w:tc>
          <w:tcPr>
            <w:tcW w:w="0" w:type="auto"/>
          </w:tcPr>
          <w:p w14:paraId="706653B3" w14:textId="77777777" w:rsidR="000C5186" w:rsidRDefault="00166F5B">
            <w:pPr>
              <w:pStyle w:val="Compact"/>
            </w:pPr>
            <w:r>
              <w:t>Nothing, not filled in yet</w:t>
            </w:r>
          </w:p>
        </w:tc>
        <w:tc>
          <w:tcPr>
            <w:tcW w:w="0" w:type="auto"/>
          </w:tcPr>
          <w:p w14:paraId="20A5DD16" w14:textId="77777777" w:rsidR="000C5186" w:rsidRDefault="00166F5B">
            <w:pPr>
              <w:pStyle w:val="Compact"/>
            </w:pPr>
            <w:r>
              <w:t>undefined</w:t>
            </w:r>
          </w:p>
        </w:tc>
      </w:tr>
    </w:tbl>
    <w:p w14:paraId="49EF6C79" w14:textId="77777777" w:rsidR="000C5186" w:rsidRDefault="00166F5B">
      <w:pPr>
        <w:pStyle w:val="BodyText"/>
      </w:pPr>
      <w:r>
        <w:t>You can do math with the age (how many years until you're 30?), but not with the name. A tick box can only ever be yes or no.</w:t>
      </w:r>
    </w:p>
    <w:p w14:paraId="01212BA9" w14:textId="77777777" w:rsidR="000C5186" w:rsidRDefault="00166F5B">
      <w:pPr>
        <w:pStyle w:val="BodyText"/>
      </w:pPr>
      <w:r>
        <w:t>JavaScript's types work the same way: each kind of value has its own rules.</w:t>
      </w:r>
    </w:p>
    <w:p w14:paraId="7094B3BB" w14:textId="77777777" w:rsidR="000C5186" w:rsidRDefault="00166F5B">
      <w:pPr>
        <w:pStyle w:val="Heading3"/>
      </w:pPr>
      <w:bookmarkStart w:id="55" w:name="how-it-works-2"/>
      <w:bookmarkEnd w:id="54"/>
      <w:r>
        <w:t>How it works</w:t>
      </w:r>
    </w:p>
    <w:p w14:paraId="13BFF5C3" w14:textId="77777777" w:rsidR="000C5186" w:rsidRDefault="00166F5B">
      <w:pPr>
        <w:pStyle w:val="Heading4"/>
      </w:pPr>
      <w:bookmarkStart w:id="56" w:name="the-five-basic-types"/>
      <w:r>
        <w:t>The five basic types</w:t>
      </w:r>
    </w:p>
    <w:tbl>
      <w:tblPr>
        <w:tblStyle w:val="Table"/>
        <w:tblW w:w="0" w:type="auto"/>
        <w:tblLook w:val="0020" w:firstRow="1" w:lastRow="0" w:firstColumn="0" w:lastColumn="0" w:noHBand="0" w:noVBand="0"/>
      </w:tblPr>
      <w:tblGrid>
        <w:gridCol w:w="1152"/>
        <w:gridCol w:w="3839"/>
        <w:gridCol w:w="2306"/>
      </w:tblGrid>
      <w:tr w:rsidR="000C5186" w14:paraId="6E76319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643FD5A" w14:textId="77777777" w:rsidR="000C5186" w:rsidRDefault="00166F5B">
            <w:pPr>
              <w:pStyle w:val="Compact"/>
            </w:pPr>
            <w:r>
              <w:t>Type</w:t>
            </w:r>
          </w:p>
        </w:tc>
        <w:tc>
          <w:tcPr>
            <w:tcW w:w="0" w:type="auto"/>
          </w:tcPr>
          <w:p w14:paraId="395B326C" w14:textId="77777777" w:rsidR="000C5186" w:rsidRDefault="00166F5B">
            <w:pPr>
              <w:pStyle w:val="Compact"/>
            </w:pPr>
            <w:r>
              <w:t>What it holds</w:t>
            </w:r>
          </w:p>
        </w:tc>
        <w:tc>
          <w:tcPr>
            <w:tcW w:w="0" w:type="auto"/>
          </w:tcPr>
          <w:p w14:paraId="7AAA3312" w14:textId="77777777" w:rsidR="000C5186" w:rsidRDefault="00166F5B">
            <w:pPr>
              <w:pStyle w:val="Compact"/>
            </w:pPr>
            <w:r>
              <w:t>Examples</w:t>
            </w:r>
          </w:p>
        </w:tc>
      </w:tr>
      <w:tr w:rsidR="000C5186" w14:paraId="69383BE3" w14:textId="77777777">
        <w:tc>
          <w:tcPr>
            <w:tcW w:w="0" w:type="auto"/>
          </w:tcPr>
          <w:p w14:paraId="4758ADF1" w14:textId="77777777" w:rsidR="000C5186" w:rsidRDefault="00166F5B">
            <w:pPr>
              <w:pStyle w:val="Compact"/>
            </w:pPr>
            <w:r>
              <w:rPr>
                <w:b/>
                <w:bCs/>
              </w:rPr>
              <w:t>string</w:t>
            </w:r>
          </w:p>
        </w:tc>
        <w:tc>
          <w:tcPr>
            <w:tcW w:w="0" w:type="auto"/>
          </w:tcPr>
          <w:p w14:paraId="3015D2CA" w14:textId="77777777" w:rsidR="000C5186" w:rsidRDefault="00166F5B">
            <w:pPr>
              <w:pStyle w:val="Compact"/>
            </w:pPr>
            <w:r>
              <w:t>Text, inside quotes</w:t>
            </w:r>
          </w:p>
        </w:tc>
        <w:tc>
          <w:tcPr>
            <w:tcW w:w="0" w:type="auto"/>
          </w:tcPr>
          <w:p w14:paraId="504459DC" w14:textId="77777777" w:rsidR="000C5186" w:rsidRDefault="00166F5B">
            <w:pPr>
              <w:pStyle w:val="Compact"/>
            </w:pPr>
            <w:r>
              <w:rPr>
                <w:rStyle w:val="VerbatimChar"/>
              </w:rPr>
              <w:t>"Maya"</w:t>
            </w:r>
            <w:r>
              <w:t xml:space="preserve">, </w:t>
            </w:r>
            <w:r>
              <w:rPr>
                <w:rStyle w:val="VerbatimChar"/>
              </w:rPr>
              <w:t>"Hello!"</w:t>
            </w:r>
            <w:r>
              <w:t xml:space="preserve">, </w:t>
            </w:r>
            <w:r>
              <w:rPr>
                <w:rStyle w:val="VerbatimChar"/>
              </w:rPr>
              <w:t>"42"</w:t>
            </w:r>
          </w:p>
        </w:tc>
      </w:tr>
      <w:tr w:rsidR="000C5186" w14:paraId="6DD1A6F4" w14:textId="77777777">
        <w:tc>
          <w:tcPr>
            <w:tcW w:w="0" w:type="auto"/>
          </w:tcPr>
          <w:p w14:paraId="2D5E740B" w14:textId="77777777" w:rsidR="000C5186" w:rsidRDefault="00166F5B">
            <w:pPr>
              <w:pStyle w:val="Compact"/>
            </w:pPr>
            <w:r>
              <w:rPr>
                <w:b/>
                <w:bCs/>
              </w:rPr>
              <w:t>number</w:t>
            </w:r>
          </w:p>
        </w:tc>
        <w:tc>
          <w:tcPr>
            <w:tcW w:w="0" w:type="auto"/>
          </w:tcPr>
          <w:p w14:paraId="1B969826" w14:textId="77777777" w:rsidR="000C5186" w:rsidRDefault="00166F5B">
            <w:pPr>
              <w:pStyle w:val="Compact"/>
            </w:pPr>
            <w:r>
              <w:t>Any number: whole, decimal or negative</w:t>
            </w:r>
          </w:p>
        </w:tc>
        <w:tc>
          <w:tcPr>
            <w:tcW w:w="0" w:type="auto"/>
          </w:tcPr>
          <w:p w14:paraId="7B57AE96" w14:textId="77777777" w:rsidR="000C5186" w:rsidRDefault="00166F5B">
            <w:pPr>
              <w:pStyle w:val="Compact"/>
            </w:pPr>
            <w:r>
              <w:rPr>
                <w:rStyle w:val="VerbatimChar"/>
              </w:rPr>
              <w:t>42</w:t>
            </w:r>
            <w:r>
              <w:t xml:space="preserve">, </w:t>
            </w:r>
            <w:r>
              <w:rPr>
                <w:rStyle w:val="VerbatimChar"/>
              </w:rPr>
              <w:t>3.5</w:t>
            </w:r>
            <w:r>
              <w:t xml:space="preserve">, </w:t>
            </w:r>
            <w:r>
              <w:rPr>
                <w:rStyle w:val="VerbatimChar"/>
              </w:rPr>
              <w:t>-10</w:t>
            </w:r>
          </w:p>
        </w:tc>
      </w:tr>
      <w:tr w:rsidR="000C5186" w14:paraId="59C28A24" w14:textId="77777777">
        <w:tc>
          <w:tcPr>
            <w:tcW w:w="0" w:type="auto"/>
          </w:tcPr>
          <w:p w14:paraId="1EFEBF3A" w14:textId="77777777" w:rsidR="000C5186" w:rsidRDefault="00166F5B">
            <w:pPr>
              <w:pStyle w:val="Compact"/>
            </w:pPr>
            <w:r>
              <w:rPr>
                <w:b/>
                <w:bCs/>
              </w:rPr>
              <w:t>boolean</w:t>
            </w:r>
          </w:p>
        </w:tc>
        <w:tc>
          <w:tcPr>
            <w:tcW w:w="0" w:type="auto"/>
          </w:tcPr>
          <w:p w14:paraId="2DFACCCB" w14:textId="77777777" w:rsidR="000C5186" w:rsidRDefault="00166F5B">
            <w:pPr>
              <w:pStyle w:val="Compact"/>
            </w:pPr>
            <w:r>
              <w:t>Yes or no</w:t>
            </w:r>
          </w:p>
        </w:tc>
        <w:tc>
          <w:tcPr>
            <w:tcW w:w="0" w:type="auto"/>
          </w:tcPr>
          <w:p w14:paraId="098F4E7B" w14:textId="77777777" w:rsidR="000C5186" w:rsidRDefault="00166F5B">
            <w:pPr>
              <w:pStyle w:val="Compact"/>
            </w:pPr>
            <w:r>
              <w:rPr>
                <w:rStyle w:val="VerbatimChar"/>
              </w:rPr>
              <w:t>true</w:t>
            </w:r>
            <w:r>
              <w:t xml:space="preserve">, </w:t>
            </w:r>
            <w:r>
              <w:rPr>
                <w:rStyle w:val="VerbatimChar"/>
              </w:rPr>
              <w:t>false</w:t>
            </w:r>
          </w:p>
        </w:tc>
      </w:tr>
      <w:tr w:rsidR="000C5186" w14:paraId="4EDACFBB" w14:textId="77777777">
        <w:tc>
          <w:tcPr>
            <w:tcW w:w="0" w:type="auto"/>
          </w:tcPr>
          <w:p w14:paraId="173A6F88" w14:textId="77777777" w:rsidR="000C5186" w:rsidRDefault="00166F5B">
            <w:pPr>
              <w:pStyle w:val="Compact"/>
            </w:pPr>
            <w:r>
              <w:rPr>
                <w:b/>
                <w:bCs/>
              </w:rPr>
              <w:t>undefined</w:t>
            </w:r>
          </w:p>
        </w:tc>
        <w:tc>
          <w:tcPr>
            <w:tcW w:w="0" w:type="auto"/>
          </w:tcPr>
          <w:p w14:paraId="37D56FD3" w14:textId="77777777" w:rsidR="000C5186" w:rsidRDefault="00166F5B">
            <w:pPr>
              <w:pStyle w:val="Compact"/>
            </w:pPr>
            <w:r>
              <w:t>"Nothing has been put here yet"</w:t>
            </w:r>
          </w:p>
        </w:tc>
        <w:tc>
          <w:tcPr>
            <w:tcW w:w="0" w:type="auto"/>
          </w:tcPr>
          <w:p w14:paraId="122FCD11" w14:textId="77777777" w:rsidR="000C5186" w:rsidRDefault="00166F5B">
            <w:pPr>
              <w:pStyle w:val="Compact"/>
            </w:pPr>
            <w:r>
              <w:rPr>
                <w:rStyle w:val="VerbatimChar"/>
              </w:rPr>
              <w:t>undefined</w:t>
            </w:r>
          </w:p>
        </w:tc>
      </w:tr>
      <w:tr w:rsidR="000C5186" w14:paraId="0B135DB1" w14:textId="77777777">
        <w:tc>
          <w:tcPr>
            <w:tcW w:w="0" w:type="auto"/>
          </w:tcPr>
          <w:p w14:paraId="3B600882" w14:textId="77777777" w:rsidR="000C5186" w:rsidRDefault="00166F5B">
            <w:pPr>
              <w:pStyle w:val="Compact"/>
            </w:pPr>
            <w:r>
              <w:rPr>
                <w:b/>
                <w:bCs/>
              </w:rPr>
              <w:t>null</w:t>
            </w:r>
          </w:p>
        </w:tc>
        <w:tc>
          <w:tcPr>
            <w:tcW w:w="0" w:type="auto"/>
          </w:tcPr>
          <w:p w14:paraId="6E333951" w14:textId="77777777" w:rsidR="000C5186" w:rsidRDefault="00166F5B">
            <w:pPr>
              <w:pStyle w:val="Compact"/>
            </w:pPr>
            <w:r>
              <w:t>"Empty, on purpose"</w:t>
            </w:r>
          </w:p>
        </w:tc>
        <w:tc>
          <w:tcPr>
            <w:tcW w:w="0" w:type="auto"/>
          </w:tcPr>
          <w:p w14:paraId="3E2ACD50" w14:textId="77777777" w:rsidR="000C5186" w:rsidRDefault="00166F5B">
            <w:pPr>
              <w:pStyle w:val="Compact"/>
            </w:pPr>
            <w:r>
              <w:rPr>
                <w:rStyle w:val="VerbatimChar"/>
              </w:rPr>
              <w:t>null</w:t>
            </w:r>
          </w:p>
        </w:tc>
      </w:tr>
    </w:tbl>
    <w:p w14:paraId="00FE0ACC" w14:textId="77777777" w:rsidR="000C5186" w:rsidRDefault="00166F5B">
      <w:pPr>
        <w:pStyle w:val="BodyText"/>
      </w:pPr>
      <w:r>
        <w:t xml:space="preserve">These five are called </w:t>
      </w:r>
      <w:r>
        <w:rPr>
          <w:b/>
          <w:bCs/>
        </w:rPr>
        <w:t>primitive</w:t>
      </w:r>
      <w:r>
        <w:t xml:space="preserve"> types. A primitive is a simple, single value, one of the basic building blocks everything else is made from.</w:t>
      </w:r>
    </w:p>
    <w:p w14:paraId="2CF0F021" w14:textId="77777777" w:rsidR="000C5186" w:rsidRDefault="00166F5B">
      <w:pPr>
        <w:pStyle w:val="BodyText"/>
      </w:pPr>
      <w:r>
        <w:t xml:space="preserve">JavaScript has two more primitives, </w:t>
      </w:r>
      <w:r>
        <w:rPr>
          <w:b/>
          <w:bCs/>
        </w:rPr>
        <w:t>bigint</w:t>
      </w:r>
      <w:r>
        <w:t xml:space="preserve"> (for huge whole numbers) and </w:t>
      </w:r>
      <w:r>
        <w:rPr>
          <w:b/>
          <w:bCs/>
        </w:rPr>
        <w:t>symbol</w:t>
      </w:r>
      <w:r>
        <w:t xml:space="preserve"> (for unique labels). They're rare, and you'll meet them in chapters 05 and 36.</w:t>
      </w:r>
    </w:p>
    <w:p w14:paraId="3238E86C" w14:textId="77777777" w:rsidR="000C5186" w:rsidRDefault="00166F5B">
      <w:pPr>
        <w:pStyle w:val="BodyText"/>
      </w:pPr>
      <w:r>
        <w:t xml:space="preserve">Everything that isn't a primitive is an </w:t>
      </w:r>
      <w:r>
        <w:rPr>
          <w:b/>
          <w:bCs/>
        </w:rPr>
        <w:t>object</w:t>
      </w:r>
      <w:r>
        <w:t>: a value that holds several values together, like a list. Lists (called arrays) and objects come in chapters 10 and 11. For now, the five types above are all you need.</w:t>
      </w:r>
    </w:p>
    <w:p w14:paraId="4C3952AF" w14:textId="77777777" w:rsidR="000C5186" w:rsidRDefault="00166F5B">
      <w:pPr>
        <w:pStyle w:val="Heading4"/>
      </w:pPr>
      <w:bookmarkStart w:id="57" w:name="checking-a-type-with-typeof"/>
      <w:bookmarkEnd w:id="56"/>
      <w:r>
        <w:t xml:space="preserve">Checking a type with </w:t>
      </w:r>
      <w:r>
        <w:rPr>
          <w:rStyle w:val="VerbatimChar"/>
        </w:rPr>
        <w:t>typeof</w:t>
      </w:r>
    </w:p>
    <w:p w14:paraId="4E25E4CB" w14:textId="77777777" w:rsidR="000C5186" w:rsidRDefault="00166F5B">
      <w:pPr>
        <w:pStyle w:val="FirstParagraph"/>
      </w:pPr>
      <w:r>
        <w:t xml:space="preserve">Put </w:t>
      </w:r>
      <w:r>
        <w:rPr>
          <w:rStyle w:val="VerbatimChar"/>
        </w:rPr>
        <w:t>typeof</w:t>
      </w:r>
      <w:r>
        <w:t xml:space="preserve"> in front of a value, and JavaScript tells you its type:</w:t>
      </w:r>
    </w:p>
    <w:p w14:paraId="1EC72068"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StringTok"/>
        </w:rPr>
        <w:t>"Maya"</w:t>
      </w:r>
      <w:r>
        <w:rPr>
          <w:rStyle w:val="NormalTok"/>
        </w:rPr>
        <w:t>)</w:t>
      </w:r>
      <w:r>
        <w:rPr>
          <w:rStyle w:val="OperatorTok"/>
        </w:rPr>
        <w:t>;</w:t>
      </w:r>
      <w:r>
        <w:rPr>
          <w:rStyle w:val="NormalTok"/>
        </w:rPr>
        <w:t xml:space="preserve"> </w:t>
      </w:r>
      <w:r>
        <w:rPr>
          <w:rStyle w:val="CommentTok"/>
        </w:rPr>
        <w:t>// prints: string</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DecValTok"/>
        </w:rPr>
        <w:t>42</w:t>
      </w:r>
      <w:r>
        <w:rPr>
          <w:rStyle w:val="NormalTok"/>
        </w:rPr>
        <w:t>)</w:t>
      </w:r>
      <w:r>
        <w:rPr>
          <w:rStyle w:val="OperatorTok"/>
        </w:rPr>
        <w:t>;</w:t>
      </w:r>
      <w:r>
        <w:rPr>
          <w:rStyle w:val="NormalTok"/>
        </w:rPr>
        <w:t xml:space="preserve"> </w:t>
      </w:r>
      <w:r>
        <w:rPr>
          <w:rStyle w:val="CommentTok"/>
        </w:rPr>
        <w:t>// prints: number</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FloatTok"/>
        </w:rPr>
        <w:t>3.5</w:t>
      </w:r>
      <w:r>
        <w:rPr>
          <w:rStyle w:val="NormalTok"/>
        </w:rPr>
        <w:t>)</w:t>
      </w:r>
      <w:r>
        <w:rPr>
          <w:rStyle w:val="OperatorTok"/>
        </w:rPr>
        <w:t>;</w:t>
      </w:r>
      <w:r>
        <w:rPr>
          <w:rStyle w:val="NormalTok"/>
        </w:rPr>
        <w:t xml:space="preserve"> </w:t>
      </w:r>
      <w:r>
        <w:rPr>
          <w:rStyle w:val="CommentTok"/>
        </w:rPr>
        <w:t>// prints: number</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KeywordTok"/>
        </w:rPr>
        <w:t>true</w:t>
      </w:r>
      <w:r>
        <w:rPr>
          <w:rStyle w:val="NormalTok"/>
        </w:rPr>
        <w:t>)</w:t>
      </w:r>
      <w:r>
        <w:rPr>
          <w:rStyle w:val="OperatorTok"/>
        </w:rPr>
        <w:t>;</w:t>
      </w:r>
      <w:r>
        <w:rPr>
          <w:rStyle w:val="NormalTok"/>
        </w:rPr>
        <w:t xml:space="preserve"> </w:t>
      </w:r>
      <w:r>
        <w:rPr>
          <w:rStyle w:val="CommentTok"/>
        </w:rPr>
        <w:t>// prints: boolean</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KeywordTok"/>
        </w:rPr>
        <w:t>undefined</w:t>
      </w:r>
      <w:r>
        <w:rPr>
          <w:rStyle w:val="NormalTok"/>
        </w:rPr>
        <w:t>)</w:t>
      </w:r>
      <w:r>
        <w:rPr>
          <w:rStyle w:val="OperatorTok"/>
        </w:rPr>
        <w:t>;</w:t>
      </w:r>
      <w:r>
        <w:rPr>
          <w:rStyle w:val="NormalTok"/>
        </w:rPr>
        <w:t xml:space="preserve"> </w:t>
      </w:r>
      <w:r>
        <w:rPr>
          <w:rStyle w:val="CommentTok"/>
        </w:rPr>
        <w:t>// prints: undefined</w:t>
      </w:r>
    </w:p>
    <w:p w14:paraId="5832F565" w14:textId="77777777" w:rsidR="000C5186" w:rsidRDefault="00166F5B">
      <w:pPr>
        <w:pStyle w:val="FirstParagraph"/>
      </w:pPr>
      <w:r>
        <w:t xml:space="preserve">It works on variables too, and it's the best way to tell two look-alike values apart. </w:t>
      </w:r>
      <w:r>
        <w:rPr>
          <w:rStyle w:val="VerbatimChar"/>
        </w:rPr>
        <w:t>console.log</w:t>
      </w:r>
      <w:r>
        <w:t xml:space="preserve"> prints text without its quotes, so a number and a piece of text can look identical:</w:t>
      </w:r>
    </w:p>
    <w:p w14:paraId="35FD05B3" w14:textId="77777777" w:rsidR="000C5186" w:rsidRDefault="00166F5B">
      <w:pPr>
        <w:pStyle w:val="SourceCode"/>
      </w:pPr>
      <w:r>
        <w:rPr>
          <w:rStyle w:val="KeywordTok"/>
        </w:rPr>
        <w:t>const</w:t>
      </w:r>
      <w:r>
        <w:rPr>
          <w:rStyle w:val="NormalTok"/>
        </w:rPr>
        <w:t xml:space="preserve"> price </w:t>
      </w:r>
      <w:r>
        <w:rPr>
          <w:rStyle w:val="OperatorTok"/>
        </w:rPr>
        <w:t>=</w:t>
      </w:r>
      <w:r>
        <w:rPr>
          <w:rStyle w:val="NormalTok"/>
        </w:rPr>
        <w:t xml:space="preserve"> </w:t>
      </w:r>
      <w:r>
        <w:rPr>
          <w:rStyle w:val="DecValTok"/>
        </w:rPr>
        <w:t>20</w:t>
      </w:r>
      <w:r>
        <w:rPr>
          <w:rStyle w:val="OperatorTok"/>
        </w:rPr>
        <w:t>;</w:t>
      </w:r>
      <w:r>
        <w:br/>
      </w:r>
      <w:r>
        <w:rPr>
          <w:rStyle w:val="KeywordTok"/>
        </w:rPr>
        <w:t>const</w:t>
      </w:r>
      <w:r>
        <w:rPr>
          <w:rStyle w:val="NormalTok"/>
        </w:rPr>
        <w:t xml:space="preserve"> priceText </w:t>
      </w:r>
      <w:r>
        <w:rPr>
          <w:rStyle w:val="OperatorTok"/>
        </w:rPr>
        <w:t>=</w:t>
      </w:r>
      <w:r>
        <w:rPr>
          <w:rStyle w:val="NormalTok"/>
        </w:rPr>
        <w:t xml:space="preserve"> </w:t>
      </w:r>
      <w:r>
        <w:rPr>
          <w:rStyle w:val="StringTok"/>
        </w:rPr>
        <w:t>"20"</w:t>
      </w:r>
      <w:r>
        <w:rPr>
          <w:rStyle w:val="OperatorTok"/>
        </w:rPr>
        <w:t>;</w:t>
      </w:r>
      <w:r>
        <w:br/>
      </w:r>
      <w:r>
        <w:rPr>
          <w:rStyle w:val="BuiltInTok"/>
        </w:rPr>
        <w:t>console</w:t>
      </w:r>
      <w:r>
        <w:rPr>
          <w:rStyle w:val="OperatorTok"/>
        </w:rPr>
        <w:t>.</w:t>
      </w:r>
      <w:r>
        <w:rPr>
          <w:rStyle w:val="FunctionTok"/>
        </w:rPr>
        <w:t>log</w:t>
      </w:r>
      <w:r>
        <w:rPr>
          <w:rStyle w:val="NormalTok"/>
        </w:rPr>
        <w:t>(price</w:t>
      </w:r>
      <w:r>
        <w:rPr>
          <w:rStyle w:val="OperatorTok"/>
        </w:rPr>
        <w:t>,</w:t>
      </w:r>
      <w:r>
        <w:rPr>
          <w:rStyle w:val="NormalTok"/>
        </w:rPr>
        <w:t xml:space="preserve"> priceText)</w:t>
      </w:r>
      <w:r>
        <w:rPr>
          <w:rStyle w:val="OperatorTok"/>
        </w:rPr>
        <w:t>;</w:t>
      </w:r>
      <w:r>
        <w:rPr>
          <w:rStyle w:val="NormalTok"/>
        </w:rPr>
        <w:t xml:space="preserve"> </w:t>
      </w:r>
      <w:r>
        <w:rPr>
          <w:rStyle w:val="CommentTok"/>
        </w:rPr>
        <w:t>// prints: 20 20</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price</w:t>
      </w:r>
      <w:r>
        <w:rPr>
          <w:rStyle w:val="OperatorTok"/>
        </w:rPr>
        <w:t>,</w:t>
      </w:r>
      <w:r>
        <w:rPr>
          <w:rStyle w:val="NormalTok"/>
        </w:rPr>
        <w:t xml:space="preserve"> </w:t>
      </w:r>
      <w:r>
        <w:rPr>
          <w:rStyle w:val="KeywordTok"/>
        </w:rPr>
        <w:t>typeof</w:t>
      </w:r>
      <w:r>
        <w:rPr>
          <w:rStyle w:val="NormalTok"/>
        </w:rPr>
        <w:t xml:space="preserve"> priceText)</w:t>
      </w:r>
      <w:r>
        <w:rPr>
          <w:rStyle w:val="OperatorTok"/>
        </w:rPr>
        <w:t>;</w:t>
      </w:r>
      <w:r>
        <w:rPr>
          <w:rStyle w:val="NormalTok"/>
        </w:rPr>
        <w:t xml:space="preserve"> </w:t>
      </w:r>
      <w:r>
        <w:rPr>
          <w:rStyle w:val="CommentTok"/>
        </w:rPr>
        <w:t>// prints: number string</w:t>
      </w:r>
    </w:p>
    <w:p w14:paraId="46D06DFB" w14:textId="77777777" w:rsidR="000C5186" w:rsidRDefault="00166F5B">
      <w:pPr>
        <w:pStyle w:val="FirstParagraph"/>
      </w:pPr>
      <w:r>
        <w:t>When a result looks strange, check the type. It's often the answer.</w:t>
      </w:r>
    </w:p>
    <w:p w14:paraId="45181ABD" w14:textId="77777777" w:rsidR="000C5186" w:rsidRDefault="00166F5B">
      <w:pPr>
        <w:pStyle w:val="Heading4"/>
      </w:pPr>
      <w:bookmarkStart w:id="58" w:name="strings-text"/>
      <w:bookmarkEnd w:id="57"/>
      <w:r>
        <w:t>Strings: text</w:t>
      </w:r>
    </w:p>
    <w:p w14:paraId="48C6955C" w14:textId="77777777" w:rsidR="000C5186" w:rsidRDefault="00166F5B">
      <w:pPr>
        <w:pStyle w:val="FirstParagraph"/>
      </w:pPr>
      <w:r>
        <w:t xml:space="preserve">A </w:t>
      </w:r>
      <w:r>
        <w:rPr>
          <w:b/>
          <w:bCs/>
        </w:rPr>
        <w:t>string</w:t>
      </w:r>
      <w:r>
        <w:t xml:space="preserve"> </w:t>
      </w:r>
      <w:r>
        <w:t xml:space="preserve">is text. You met strings in chapter 01: anything inside quotes. JavaScript accepts double quotes </w:t>
      </w:r>
      <w:r>
        <w:rPr>
          <w:rStyle w:val="VerbatimChar"/>
        </w:rPr>
        <w:t>"..."</w:t>
      </w:r>
      <w:r>
        <w:t xml:space="preserve"> or single quotes </w:t>
      </w:r>
      <w:r>
        <w:rPr>
          <w:rStyle w:val="VerbatimChar"/>
        </w:rPr>
        <w:t>'...'</w:t>
      </w:r>
      <w:r>
        <w:t>. This course uses double quotes.</w:t>
      </w:r>
    </w:p>
    <w:p w14:paraId="055CB5F4" w14:textId="77777777" w:rsidR="000C5186" w:rsidRDefault="00166F5B">
      <w:pPr>
        <w:pStyle w:val="BodyText"/>
      </w:pPr>
      <w:r>
        <w:t xml:space="preserve">Anything inside quotes is a string, even if it's made of digits. Even </w:t>
      </w:r>
      <w:r>
        <w:rPr>
          <w:rStyle w:val="VerbatimChar"/>
        </w:rPr>
        <w:t>""</w:t>
      </w:r>
      <w:r>
        <w:t xml:space="preserve"> is a string: it's called an </w:t>
      </w:r>
      <w:r>
        <w:rPr>
          <w:b/>
          <w:bCs/>
        </w:rPr>
        <w:t>empty string</w:t>
      </w:r>
      <w:r>
        <w:t>, like a text box with nothing typed in it.</w:t>
      </w:r>
    </w:p>
    <w:p w14:paraId="50BD08B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StringTok"/>
        </w:rPr>
        <w:t>"42"</w:t>
      </w:r>
      <w:r>
        <w:rPr>
          <w:rStyle w:val="NormalTok"/>
        </w:rPr>
        <w:t>)</w:t>
      </w:r>
      <w:r>
        <w:rPr>
          <w:rStyle w:val="OperatorTok"/>
        </w:rPr>
        <w:t>;</w:t>
      </w:r>
      <w:r>
        <w:rPr>
          <w:rStyle w:val="NormalTok"/>
        </w:rPr>
        <w:t xml:space="preserve"> </w:t>
      </w:r>
      <w:r>
        <w:rPr>
          <w:rStyle w:val="CommentTok"/>
        </w:rPr>
        <w:t>// prints: string</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string</w:t>
      </w:r>
    </w:p>
    <w:p w14:paraId="7F041B5C" w14:textId="77777777" w:rsidR="000C5186" w:rsidRDefault="00166F5B">
      <w:pPr>
        <w:pStyle w:val="Heading4"/>
      </w:pPr>
      <w:bookmarkStart w:id="59" w:name="joining-strings-with-"/>
      <w:bookmarkEnd w:id="58"/>
      <w:r>
        <w:t xml:space="preserve">Joining strings with </w:t>
      </w:r>
      <w:r>
        <w:rPr>
          <w:rStyle w:val="VerbatimChar"/>
        </w:rPr>
        <w:t>+</w:t>
      </w:r>
    </w:p>
    <w:p w14:paraId="5B9A922E" w14:textId="77777777" w:rsidR="000C5186" w:rsidRDefault="00166F5B">
      <w:pPr>
        <w:pStyle w:val="FirstParagraph"/>
      </w:pPr>
      <w:r>
        <w:t xml:space="preserve">When you use </w:t>
      </w:r>
      <w:r>
        <w:rPr>
          <w:rStyle w:val="VerbatimChar"/>
        </w:rPr>
        <w:t>+</w:t>
      </w:r>
      <w:r>
        <w:t xml:space="preserve"> with strings, it glues them together. This is called </w:t>
      </w:r>
      <w:r>
        <w:rPr>
          <w:b/>
          <w:bCs/>
        </w:rPr>
        <w:t>concatenation</w:t>
      </w:r>
      <w:r>
        <w:t xml:space="preserve"> </w:t>
      </w:r>
      <w:r>
        <w:t>(a fancy word for joining).</w:t>
      </w:r>
    </w:p>
    <w:p w14:paraId="53E6CEFE" w14:textId="77777777" w:rsidR="000C5186" w:rsidRDefault="00166F5B">
      <w:pPr>
        <w:pStyle w:val="SourceCode"/>
      </w:pPr>
      <w:r>
        <w:rPr>
          <w:rStyle w:val="KeywordTok"/>
        </w:rPr>
        <w:t>const</w:t>
      </w:r>
      <w:r>
        <w:rPr>
          <w:rStyle w:val="NormalTok"/>
        </w:rPr>
        <w:t xml:space="preserve"> firstName </w:t>
      </w:r>
      <w:r>
        <w:rPr>
          <w:rStyle w:val="OperatorTok"/>
        </w:rPr>
        <w:t>=</w:t>
      </w:r>
      <w:r>
        <w:rPr>
          <w:rStyle w:val="NormalTok"/>
        </w:rPr>
        <w:t xml:space="preserve"> </w:t>
      </w:r>
      <w:r>
        <w:rPr>
          <w:rStyle w:val="StringTok"/>
        </w:rPr>
        <w:t>"Ada"</w:t>
      </w:r>
      <w:r>
        <w:rPr>
          <w:rStyle w:val="OperatorTok"/>
        </w:rPr>
        <w:t>;</w:t>
      </w:r>
      <w:r>
        <w:br/>
      </w:r>
      <w:r>
        <w:rPr>
          <w:rStyle w:val="KeywordTok"/>
        </w:rPr>
        <w:t>const</w:t>
      </w:r>
      <w:r>
        <w:rPr>
          <w:rStyle w:val="NormalTok"/>
        </w:rPr>
        <w:t xml:space="preserve"> lastName </w:t>
      </w:r>
      <w:r>
        <w:rPr>
          <w:rStyle w:val="OperatorTok"/>
        </w:rPr>
        <w:t>=</w:t>
      </w:r>
      <w:r>
        <w:rPr>
          <w:rStyle w:val="NormalTok"/>
        </w:rPr>
        <w:t xml:space="preserve"> </w:t>
      </w:r>
      <w:r>
        <w:rPr>
          <w:rStyle w:val="StringTok"/>
        </w:rPr>
        <w:t>"Lovelace"</w:t>
      </w:r>
      <w:r>
        <w:rPr>
          <w:rStyle w:val="OperatorTok"/>
        </w:rPr>
        <w:t>;</w:t>
      </w:r>
      <w:r>
        <w:br/>
      </w:r>
      <w:r>
        <w:rPr>
          <w:rStyle w:val="KeywordTok"/>
        </w:rPr>
        <w:t>const</w:t>
      </w:r>
      <w:r>
        <w:rPr>
          <w:rStyle w:val="NormalTok"/>
        </w:rPr>
        <w:t xml:space="preserve"> fullName </w:t>
      </w:r>
      <w:r>
        <w:rPr>
          <w:rStyle w:val="OperatorTok"/>
        </w:rPr>
        <w:t>=</w:t>
      </w:r>
      <w:r>
        <w:rPr>
          <w:rStyle w:val="NormalTok"/>
        </w:rPr>
        <w:t xml:space="preserve"> firstName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lastName</w:t>
      </w:r>
      <w:r>
        <w:rPr>
          <w:rStyle w:val="OperatorTok"/>
        </w:rPr>
        <w:t>;</w:t>
      </w:r>
      <w:r>
        <w:br/>
      </w:r>
      <w:r>
        <w:rPr>
          <w:rStyle w:val="BuiltInTok"/>
        </w:rPr>
        <w:t>console</w:t>
      </w:r>
      <w:r>
        <w:rPr>
          <w:rStyle w:val="OperatorTok"/>
        </w:rPr>
        <w:t>.</w:t>
      </w:r>
      <w:r>
        <w:rPr>
          <w:rStyle w:val="FunctionTok"/>
        </w:rPr>
        <w:t>log</w:t>
      </w:r>
      <w:r>
        <w:rPr>
          <w:rStyle w:val="NormalTok"/>
        </w:rPr>
        <w:t>(fullName)</w:t>
      </w:r>
      <w:r>
        <w:rPr>
          <w:rStyle w:val="OperatorTok"/>
        </w:rPr>
        <w:t>;</w:t>
      </w:r>
      <w:r>
        <w:rPr>
          <w:rStyle w:val="NormalTok"/>
        </w:rPr>
        <w:t xml:space="preserve"> </w:t>
      </w:r>
      <w:r>
        <w:rPr>
          <w:rStyle w:val="CommentTok"/>
        </w:rPr>
        <w:t>// prints: Ada Lovelace</w:t>
      </w:r>
    </w:p>
    <w:p w14:paraId="589FCFC5" w14:textId="77777777" w:rsidR="000C5186" w:rsidRDefault="00166F5B">
      <w:pPr>
        <w:pStyle w:val="FirstParagraph"/>
      </w:pPr>
      <w:r>
        <w:t xml:space="preserve">See the </w:t>
      </w:r>
      <w:r>
        <w:rPr>
          <w:rStyle w:val="VerbatimChar"/>
        </w:rPr>
        <w:t>" "</w:t>
      </w:r>
      <w:r>
        <w:t xml:space="preserve"> in the middle? It's a string that holds a single space. Without it, you'd get </w:t>
      </w:r>
      <w:r>
        <w:rPr>
          <w:rStyle w:val="VerbatimChar"/>
        </w:rPr>
        <w:t>AdaLovelace</w:t>
      </w:r>
      <w:r>
        <w:t xml:space="preserve">. The </w:t>
      </w:r>
      <w:r>
        <w:rPr>
          <w:rStyle w:val="VerbatimChar"/>
        </w:rPr>
        <w:t>+</w:t>
      </w:r>
      <w:r>
        <w:t xml:space="preserve"> adds nothing extra, not even a space.</w:t>
      </w:r>
    </w:p>
    <w:p w14:paraId="05F2AF2F" w14:textId="77777777" w:rsidR="000C5186" w:rsidRDefault="00166F5B">
      <w:pPr>
        <w:pStyle w:val="BodyText"/>
      </w:pPr>
      <w:r>
        <w:t xml:space="preserve">You already know another way to print several things: commas in </w:t>
      </w:r>
      <w:r>
        <w:rPr>
          <w:rStyle w:val="VerbatimChar"/>
        </w:rPr>
        <w:t>console.log</w:t>
      </w:r>
      <w:r>
        <w:t>. Here's the difference:</w:t>
      </w:r>
    </w:p>
    <w:p w14:paraId="4A373FCB" w14:textId="77777777" w:rsidR="000C5186" w:rsidRDefault="00166F5B">
      <w:pPr>
        <w:pStyle w:val="SourceCode"/>
      </w:pPr>
      <w:r>
        <w:rPr>
          <w:rStyle w:val="KeywordTok"/>
        </w:rPr>
        <w:t>const</w:t>
      </w:r>
      <w:r>
        <w:rPr>
          <w:rStyle w:val="NormalTok"/>
        </w:rPr>
        <w:t xml:space="preserve"> city </w:t>
      </w:r>
      <w:r>
        <w:rPr>
          <w:rStyle w:val="OperatorTok"/>
        </w:rPr>
        <w:t>=</w:t>
      </w:r>
      <w:r>
        <w:rPr>
          <w:rStyle w:val="NormalTok"/>
        </w:rPr>
        <w:t xml:space="preserve"> </w:t>
      </w:r>
      <w:r>
        <w:rPr>
          <w:rStyle w:val="StringTok"/>
        </w:rPr>
        <w:t>"Oslo"</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"Welcome to"</w:t>
      </w:r>
      <w:r>
        <w:rPr>
          <w:rStyle w:val="OperatorTok"/>
        </w:rPr>
        <w:t>,</w:t>
      </w:r>
      <w:r>
        <w:rPr>
          <w:rStyle w:val="NormalTok"/>
        </w:rPr>
        <w:t xml:space="preserve"> city)</w:t>
      </w:r>
      <w:r>
        <w:rPr>
          <w:rStyle w:val="OperatorTok"/>
        </w:rPr>
        <w:t>;</w:t>
      </w:r>
      <w:r>
        <w:rPr>
          <w:rStyle w:val="NormalTok"/>
        </w:rPr>
        <w:t xml:space="preserve"> </w:t>
      </w:r>
      <w:r>
        <w:rPr>
          <w:rStyle w:val="CommentTok"/>
        </w:rPr>
        <w:t>// prints: Welcome to Oslo</w:t>
      </w:r>
      <w:r>
        <w:br/>
      </w:r>
      <w:r>
        <w:rPr>
          <w:rStyle w:val="BuiltInTok"/>
        </w:rPr>
        <w:t>console</w:t>
      </w:r>
      <w:r>
        <w:rPr>
          <w:rStyle w:val="OperatorTok"/>
        </w:rPr>
        <w:t>.</w:t>
      </w:r>
      <w:r>
        <w:rPr>
          <w:rStyle w:val="FunctionTok"/>
        </w:rPr>
        <w:t>log</w:t>
      </w:r>
      <w:r>
        <w:rPr>
          <w:rStyle w:val="NormalTok"/>
        </w:rPr>
        <w:t>(</w:t>
      </w:r>
      <w:r>
        <w:rPr>
          <w:rStyle w:val="StringTok"/>
        </w:rPr>
        <w:t>"Welcome to "</w:t>
      </w:r>
      <w:r>
        <w:rPr>
          <w:rStyle w:val="NormalTok"/>
        </w:rPr>
        <w:t xml:space="preserve"> </w:t>
      </w:r>
      <w:r>
        <w:rPr>
          <w:rStyle w:val="OperatorTok"/>
        </w:rPr>
        <w:t>+</w:t>
      </w:r>
      <w:r>
        <w:rPr>
          <w:rStyle w:val="NormalTok"/>
        </w:rPr>
        <w:t xml:space="preserve"> city)</w:t>
      </w:r>
      <w:r>
        <w:rPr>
          <w:rStyle w:val="OperatorTok"/>
        </w:rPr>
        <w:t>;</w:t>
      </w:r>
      <w:r>
        <w:rPr>
          <w:rStyle w:val="NormalTok"/>
        </w:rPr>
        <w:t xml:space="preserve"> </w:t>
      </w:r>
      <w:r>
        <w:rPr>
          <w:rStyle w:val="CommentTok"/>
        </w:rPr>
        <w:t>// prints: Welcome to Oslo</w:t>
      </w:r>
      <w:r>
        <w:br/>
      </w:r>
      <w:r>
        <w:br/>
      </w:r>
      <w:r>
        <w:rPr>
          <w:rStyle w:val="KeywordTok"/>
        </w:rPr>
        <w:t>const</w:t>
      </w:r>
      <w:r>
        <w:rPr>
          <w:rStyle w:val="NormalTok"/>
        </w:rPr>
        <w:t xml:space="preserve"> greeting </w:t>
      </w:r>
      <w:r>
        <w:rPr>
          <w:rStyle w:val="OperatorTok"/>
        </w:rPr>
        <w:t>=</w:t>
      </w:r>
      <w:r>
        <w:rPr>
          <w:rStyle w:val="NormalTok"/>
        </w:rPr>
        <w:t xml:space="preserve"> </w:t>
      </w:r>
      <w:r>
        <w:rPr>
          <w:rStyle w:val="StringTok"/>
        </w:rPr>
        <w:t>"Welcome to "</w:t>
      </w:r>
      <w:r>
        <w:rPr>
          <w:rStyle w:val="NormalTok"/>
        </w:rPr>
        <w:t xml:space="preserve"> </w:t>
      </w:r>
      <w:r>
        <w:rPr>
          <w:rStyle w:val="OperatorTok"/>
        </w:rPr>
        <w:t>+</w:t>
      </w:r>
      <w:r>
        <w:rPr>
          <w:rStyle w:val="NormalTok"/>
        </w:rPr>
        <w:t xml:space="preserve"> city </w:t>
      </w:r>
      <w:r>
        <w:rPr>
          <w:rStyle w:val="OperatorTok"/>
        </w:rPr>
        <w:t>+</w:t>
      </w:r>
      <w:r>
        <w:rPr>
          <w:rStyle w:val="NormalTok"/>
        </w:rPr>
        <w:t xml:space="preserve"> </w:t>
      </w:r>
      <w:r>
        <w:rPr>
          <w:rStyle w:val="StringTok"/>
        </w:rPr>
        <w:t>"!"</w:t>
      </w:r>
      <w:r>
        <w:rPr>
          <w:rStyle w:val="OperatorTok"/>
        </w:rPr>
        <w:t>;</w:t>
      </w:r>
      <w:r>
        <w:br/>
      </w:r>
      <w:r>
        <w:rPr>
          <w:rStyle w:val="BuiltInTok"/>
        </w:rPr>
        <w:t>console</w:t>
      </w:r>
      <w:r>
        <w:rPr>
          <w:rStyle w:val="OperatorTok"/>
        </w:rPr>
        <w:t>.</w:t>
      </w:r>
      <w:r>
        <w:rPr>
          <w:rStyle w:val="FunctionTok"/>
        </w:rPr>
        <w:t>log</w:t>
      </w:r>
      <w:r>
        <w:rPr>
          <w:rStyle w:val="NormalTok"/>
        </w:rPr>
        <w:t>(greeting)</w:t>
      </w:r>
      <w:r>
        <w:rPr>
          <w:rStyle w:val="OperatorTok"/>
        </w:rPr>
        <w:t>;</w:t>
      </w:r>
      <w:r>
        <w:rPr>
          <w:rStyle w:val="NormalTok"/>
        </w:rPr>
        <w:t xml:space="preserve"> </w:t>
      </w:r>
      <w:r>
        <w:rPr>
          <w:rStyle w:val="CommentTok"/>
        </w:rPr>
        <w:t>// prints: Welcome to Oslo!</w:t>
      </w:r>
    </w:p>
    <w:p w14:paraId="44971E8B" w14:textId="77777777" w:rsidR="000C5186" w:rsidRDefault="00166F5B">
      <w:pPr>
        <w:pStyle w:val="Compact"/>
        <w:numPr>
          <w:ilvl w:val="0"/>
          <w:numId w:val="15"/>
        </w:numPr>
      </w:pPr>
      <w:r>
        <w:rPr>
          <w:b/>
          <w:bCs/>
        </w:rPr>
        <w:t>Commas</w:t>
      </w:r>
      <w:r>
        <w:t xml:space="preserve"> print several values, and </w:t>
      </w:r>
      <w:r>
        <w:rPr>
          <w:rStyle w:val="VerbatimChar"/>
        </w:rPr>
        <w:t>console.log</w:t>
      </w:r>
      <w:r>
        <w:t xml:space="preserve"> puts a space between them for you.</w:t>
      </w:r>
    </w:p>
    <w:p w14:paraId="747BA57E" w14:textId="77777777" w:rsidR="000C5186" w:rsidRDefault="00166F5B">
      <w:pPr>
        <w:pStyle w:val="Compact"/>
        <w:numPr>
          <w:ilvl w:val="0"/>
          <w:numId w:val="15"/>
        </w:numPr>
      </w:pPr>
      <w:r>
        <w:rPr>
          <w:rStyle w:val="VerbatimChar"/>
          <w:b/>
          <w:bCs/>
        </w:rPr>
        <w:t>+</w:t>
      </w:r>
      <w:r>
        <w:t xml:space="preserve"> builds one new string. You add the spaces yourself, but you can store the result in a variable and use it later.</w:t>
      </w:r>
    </w:p>
    <w:p w14:paraId="4688BB4C" w14:textId="77777777" w:rsidR="000C5186" w:rsidRDefault="00166F5B">
      <w:pPr>
        <w:pStyle w:val="FirstParagraph"/>
      </w:pPr>
      <w:r>
        <w:t>(Chapter 06 shows a neater way to build text, called template literals.)</w:t>
      </w:r>
    </w:p>
    <w:p w14:paraId="06863B70" w14:textId="77777777" w:rsidR="000C5186" w:rsidRDefault="00166F5B">
      <w:pPr>
        <w:pStyle w:val="Heading4"/>
      </w:pPr>
      <w:bookmarkStart w:id="60" w:name="numbers-whole-and-decimal"/>
      <w:bookmarkEnd w:id="59"/>
      <w:r>
        <w:t>Numbers: whole and decimal</w:t>
      </w:r>
    </w:p>
    <w:p w14:paraId="66A2EF95" w14:textId="77777777" w:rsidR="000C5186" w:rsidRDefault="00166F5B">
      <w:pPr>
        <w:pStyle w:val="FirstParagraph"/>
      </w:pPr>
      <w:r>
        <w:t xml:space="preserve">JavaScript has one type, </w:t>
      </w:r>
      <w:r>
        <w:rPr>
          <w:rStyle w:val="VerbatimChar"/>
        </w:rPr>
        <w:t>number</w:t>
      </w:r>
      <w:r>
        <w:t>, for every kind of number: whole numbers, decimals, and negative numbers. Numbers never go in quotes.</w:t>
      </w:r>
    </w:p>
    <w:p w14:paraId="13CE144D" w14:textId="77777777" w:rsidR="000C5186" w:rsidRDefault="00166F5B">
      <w:pPr>
        <w:pStyle w:val="SourceCode"/>
      </w:pPr>
      <w:r>
        <w:rPr>
          <w:rStyle w:val="KeywordTok"/>
        </w:rPr>
        <w:t>const</w:t>
      </w:r>
      <w:r>
        <w:rPr>
          <w:rStyle w:val="NormalTok"/>
        </w:rPr>
        <w:t xml:space="preserve"> temperature </w:t>
      </w:r>
      <w:r>
        <w:rPr>
          <w:rStyle w:val="OperatorTok"/>
        </w:rPr>
        <w:t>=</w:t>
      </w:r>
      <w:r>
        <w:rPr>
          <w:rStyle w:val="NormalTok"/>
        </w:rPr>
        <w:t xml:space="preserve"> </w:t>
      </w:r>
      <w:r>
        <w:rPr>
          <w:rStyle w:val="OperatorTok"/>
        </w:rPr>
        <w:t>-</w:t>
      </w:r>
      <w:r>
        <w:rPr>
          <w:rStyle w:val="DecValTok"/>
        </w:rPr>
        <w:t>3</w:t>
      </w:r>
      <w:r>
        <w:rPr>
          <w:rStyle w:val="OperatorTok"/>
        </w:rPr>
        <w:t>;</w:t>
      </w:r>
      <w:r>
        <w:br/>
      </w:r>
      <w:r>
        <w:rPr>
          <w:rStyle w:val="KeywordTok"/>
        </w:rPr>
        <w:t>const</w:t>
      </w:r>
      <w:r>
        <w:rPr>
          <w:rStyle w:val="NormalTok"/>
        </w:rPr>
        <w:t xml:space="preserve"> price </w:t>
      </w:r>
      <w:r>
        <w:rPr>
          <w:rStyle w:val="OperatorTok"/>
        </w:rPr>
        <w:t>=</w:t>
      </w:r>
      <w:r>
        <w:rPr>
          <w:rStyle w:val="NormalTok"/>
        </w:rPr>
        <w:t xml:space="preserve"> </w:t>
      </w:r>
      <w:r>
        <w:rPr>
          <w:rStyle w:val="FloatTok"/>
        </w:rPr>
        <w:t>4.99</w:t>
      </w:r>
      <w:r>
        <w:rPr>
          <w:rStyle w:val="OperatorTok"/>
        </w:rPr>
        <w:t>;</w:t>
      </w:r>
      <w:r>
        <w:br/>
      </w:r>
      <w:r>
        <w:rPr>
          <w:rStyle w:val="KeywordTok"/>
        </w:rPr>
        <w:t>const</w:t>
      </w:r>
      <w:r>
        <w:rPr>
          <w:rStyle w:val="NormalTok"/>
        </w:rPr>
        <w:t xml:space="preserve"> guests </w:t>
      </w:r>
      <w:r>
        <w:rPr>
          <w:rStyle w:val="OperatorTok"/>
        </w:rPr>
        <w:t>=</w:t>
      </w:r>
      <w:r>
        <w:rPr>
          <w:rStyle w:val="NormalTok"/>
        </w:rPr>
        <w:t xml:space="preserve"> </w:t>
      </w:r>
      <w:r>
        <w:rPr>
          <w:rStyle w:val="DecValTok"/>
        </w:rPr>
        <w:t>12</w:t>
      </w:r>
      <w:r>
        <w:rPr>
          <w:rStyle w:val="OperatorTok"/>
        </w:rPr>
        <w:t>;</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temperature</w:t>
      </w:r>
      <w:r>
        <w:rPr>
          <w:rStyle w:val="OperatorTok"/>
        </w:rPr>
        <w:t>,</w:t>
      </w:r>
      <w:r>
        <w:rPr>
          <w:rStyle w:val="NormalTok"/>
        </w:rPr>
        <w:t xml:space="preserve"> </w:t>
      </w:r>
      <w:r>
        <w:rPr>
          <w:rStyle w:val="KeywordTok"/>
        </w:rPr>
        <w:t>typeof</w:t>
      </w:r>
      <w:r>
        <w:rPr>
          <w:rStyle w:val="NormalTok"/>
        </w:rPr>
        <w:t xml:space="preserve"> price</w:t>
      </w:r>
      <w:r>
        <w:rPr>
          <w:rStyle w:val="OperatorTok"/>
        </w:rPr>
        <w:t>,</w:t>
      </w:r>
      <w:r>
        <w:rPr>
          <w:rStyle w:val="NormalTok"/>
        </w:rPr>
        <w:t xml:space="preserve"> </w:t>
      </w:r>
      <w:r>
        <w:rPr>
          <w:rStyle w:val="KeywordTok"/>
        </w:rPr>
        <w:t>typeof</w:t>
      </w:r>
      <w:r>
        <w:rPr>
          <w:rStyle w:val="NormalTok"/>
        </w:rPr>
        <w:t xml:space="preserve"> guests)</w:t>
      </w:r>
      <w:r>
        <w:rPr>
          <w:rStyle w:val="OperatorTok"/>
        </w:rPr>
        <w:t>;</w:t>
      </w:r>
      <w:r>
        <w:rPr>
          <w:rStyle w:val="NormalTok"/>
        </w:rPr>
        <w:t xml:space="preserve"> </w:t>
      </w:r>
      <w:r>
        <w:rPr>
          <w:rStyle w:val="CommentTok"/>
        </w:rPr>
        <w:t>// prints: number number number</w:t>
      </w:r>
    </w:p>
    <w:p w14:paraId="63ED9A66" w14:textId="77777777" w:rsidR="000C5186" w:rsidRDefault="00166F5B">
      <w:pPr>
        <w:pStyle w:val="FirstParagraph"/>
      </w:pPr>
      <w:r>
        <w:t xml:space="preserve">Numbers have a few surprises of their own. You'll meet them in </w:t>
      </w:r>
      <w:hyperlink w:anchor="ch-05-numbers-and-math">
        <w:r>
          <w:rPr>
            <w:rStyle w:val="Hyperlink"/>
          </w:rPr>
          <w:t>chapter 05</w:t>
        </w:r>
      </w:hyperlink>
      <w:r>
        <w:t>.</w:t>
      </w:r>
    </w:p>
    <w:p w14:paraId="2D491F63" w14:textId="77777777" w:rsidR="000C5186" w:rsidRDefault="00166F5B">
      <w:pPr>
        <w:pStyle w:val="Heading4"/>
      </w:pPr>
      <w:bookmarkStart w:id="61" w:name="the-5--3-surprise"/>
      <w:bookmarkEnd w:id="60"/>
      <w:r>
        <w:t xml:space="preserve">The </w:t>
      </w:r>
      <w:r>
        <w:rPr>
          <w:rStyle w:val="VerbatimChar"/>
        </w:rPr>
        <w:t>"5" + 3</w:t>
      </w:r>
      <w:r>
        <w:t xml:space="preserve"> surprise</w:t>
      </w:r>
    </w:p>
    <w:p w14:paraId="6945D4C1" w14:textId="77777777" w:rsidR="000C5186" w:rsidRDefault="00166F5B">
      <w:pPr>
        <w:pStyle w:val="FirstParagraph"/>
      </w:pPr>
      <w:r>
        <w:t>Now you can understand the puzzle from the start of this chapter:</w:t>
      </w:r>
    </w:p>
    <w:p w14:paraId="36FFEE5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8</w:t>
      </w:r>
      <w:r>
        <w:br/>
      </w:r>
      <w:r>
        <w:rPr>
          <w:rStyle w:val="BuiltInTok"/>
        </w:rPr>
        <w:t>console</w:t>
      </w:r>
      <w:r>
        <w:rPr>
          <w:rStyle w:val="OperatorTok"/>
        </w:rPr>
        <w:t>.</w:t>
      </w:r>
      <w:r>
        <w:rPr>
          <w:rStyle w:val="FunctionTok"/>
        </w:rPr>
        <w:t>log</w:t>
      </w:r>
      <w:r>
        <w:rPr>
          <w:rStyle w:val="NormalTok"/>
        </w:rPr>
        <w:t>(</w:t>
      </w:r>
      <w:r>
        <w:rPr>
          <w:rStyle w:val="StringTok"/>
        </w:rPr>
        <w:t>"5"</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53</w:t>
      </w:r>
      <w:r>
        <w:br/>
      </w:r>
      <w:r>
        <w:rPr>
          <w:rStyle w:val="BuiltInTok"/>
        </w:rPr>
        <w:t>console</w:t>
      </w:r>
      <w:r>
        <w:rPr>
          <w:rStyle w:val="OperatorTok"/>
        </w:rPr>
        <w:t>.</w:t>
      </w:r>
      <w:r>
        <w:rPr>
          <w:rStyle w:val="FunctionTok"/>
        </w:rPr>
        <w:t>log</w:t>
      </w:r>
      <w:r>
        <w:rPr>
          <w:rStyle w:val="NormalTok"/>
        </w:rPr>
        <w:t>(</w:t>
      </w:r>
      <w:r>
        <w:rPr>
          <w:rStyle w:val="StringTok"/>
        </w:rPr>
        <w:t>"5"</w:t>
      </w:r>
      <w:r>
        <w:rPr>
          <w:rStyle w:val="NormalTok"/>
        </w:rPr>
        <w:t xml:space="preserve"> </w:t>
      </w:r>
      <w:r>
        <w:rPr>
          <w:rStyle w:val="OperatorTok"/>
        </w:rPr>
        <w:t>+</w:t>
      </w:r>
      <w:r>
        <w:rPr>
          <w:rStyle w:val="NormalTok"/>
        </w:rPr>
        <w:t xml:space="preserve"> </w:t>
      </w:r>
      <w:r>
        <w:rPr>
          <w:rStyle w:val="StringTok"/>
        </w:rPr>
        <w:t>"3"</w:t>
      </w:r>
      <w:r>
        <w:rPr>
          <w:rStyle w:val="NormalTok"/>
        </w:rPr>
        <w:t>)</w:t>
      </w:r>
      <w:r>
        <w:rPr>
          <w:rStyle w:val="OperatorTok"/>
        </w:rPr>
        <w:t>;</w:t>
      </w:r>
      <w:r>
        <w:rPr>
          <w:rStyle w:val="NormalTok"/>
        </w:rPr>
        <w:t xml:space="preserve"> </w:t>
      </w:r>
      <w:r>
        <w:rPr>
          <w:rStyle w:val="CommentTok"/>
        </w:rPr>
        <w:t>// prints: 53</w:t>
      </w:r>
    </w:p>
    <w:p w14:paraId="13686877" w14:textId="77777777" w:rsidR="000C5186" w:rsidRDefault="00166F5B">
      <w:pPr>
        <w:pStyle w:val="FirstParagraph"/>
      </w:pPr>
      <w:r>
        <w:t xml:space="preserve">Here's the rule: </w:t>
      </w:r>
      <w:r>
        <w:rPr>
          <w:b/>
          <w:bCs/>
        </w:rPr>
        <w:t xml:space="preserve">if either side of </w:t>
      </w:r>
      <w:r>
        <w:rPr>
          <w:rStyle w:val="VerbatimChar"/>
          <w:b/>
          <w:bCs/>
        </w:rPr>
        <w:t>+</w:t>
      </w:r>
      <w:r>
        <w:rPr>
          <w:b/>
          <w:bCs/>
        </w:rPr>
        <w:t xml:space="preserve"> is a string, JavaScript joins instead of adding.</w:t>
      </w:r>
      <w:r>
        <w:t xml:space="preserve"> It turns the number into text first, then glues the two together. And the result is a string:</w:t>
      </w:r>
    </w:p>
    <w:p w14:paraId="277C4851" w14:textId="77777777" w:rsidR="000C5186" w:rsidRDefault="00166F5B">
      <w:pPr>
        <w:pStyle w:val="SourceCode"/>
      </w:pPr>
      <w:r>
        <w:rPr>
          <w:rStyle w:val="KeywordTok"/>
        </w:rPr>
        <w:t>const</w:t>
      </w:r>
      <w:r>
        <w:rPr>
          <w:rStyle w:val="NormalTok"/>
        </w:rPr>
        <w:t xml:space="preserve"> result </w:t>
      </w:r>
      <w:r>
        <w:rPr>
          <w:rStyle w:val="OperatorTok"/>
        </w:rPr>
        <w:t>=</w:t>
      </w:r>
      <w:r>
        <w:rPr>
          <w:rStyle w:val="NormalTok"/>
        </w:rPr>
        <w:t xml:space="preserve"> </w:t>
      </w:r>
      <w:r>
        <w:rPr>
          <w:rStyle w:val="StringTok"/>
        </w:rPr>
        <w:t>"5"</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(result</w:t>
      </w:r>
      <w:r>
        <w:rPr>
          <w:rStyle w:val="OperatorTok"/>
        </w:rPr>
        <w:t>,</w:t>
      </w:r>
      <w:r>
        <w:rPr>
          <w:rStyle w:val="NormalTok"/>
        </w:rPr>
        <w:t xml:space="preserve"> </w:t>
      </w:r>
      <w:r>
        <w:rPr>
          <w:rStyle w:val="KeywordTok"/>
        </w:rPr>
        <w:t>typeof</w:t>
      </w:r>
      <w:r>
        <w:rPr>
          <w:rStyle w:val="NormalTok"/>
        </w:rPr>
        <w:t xml:space="preserve"> result)</w:t>
      </w:r>
      <w:r>
        <w:rPr>
          <w:rStyle w:val="OperatorTok"/>
        </w:rPr>
        <w:t>;</w:t>
      </w:r>
      <w:r>
        <w:rPr>
          <w:rStyle w:val="NormalTok"/>
        </w:rPr>
        <w:t xml:space="preserve"> </w:t>
      </w:r>
      <w:r>
        <w:rPr>
          <w:rStyle w:val="CommentTok"/>
        </w:rPr>
        <w:t>// prints: 53 string</w:t>
      </w:r>
    </w:p>
    <w:p w14:paraId="65EF0FE9" w14:textId="77777777" w:rsidR="000C5186" w:rsidRDefault="00166F5B">
      <w:pPr>
        <w:pStyle w:val="FirstParagraph"/>
      </w:pPr>
      <w:r>
        <w:t>This often bites when you build a message that has numbers in it:</w:t>
      </w:r>
    </w:p>
    <w:p w14:paraId="1F42383C" w14:textId="77777777" w:rsidR="000C5186" w:rsidRDefault="00166F5B">
      <w:pPr>
        <w:pStyle w:val="SourceCode"/>
      </w:pPr>
      <w:r>
        <w:rPr>
          <w:rStyle w:val="KeywordTok"/>
        </w:rPr>
        <w:t>const</w:t>
      </w:r>
      <w:r>
        <w:rPr>
          <w:rStyle w:val="NormalTok"/>
        </w:rPr>
        <w:t xml:space="preserve"> pizzas </w:t>
      </w:r>
      <w:r>
        <w:rPr>
          <w:rStyle w:val="OperatorTok"/>
        </w:rPr>
        <w:t>=</w:t>
      </w:r>
      <w:r>
        <w:rPr>
          <w:rStyle w:val="NormalTok"/>
        </w:rPr>
        <w:t xml:space="preserve"> </w:t>
      </w:r>
      <w:r>
        <w:rPr>
          <w:rStyle w:val="DecValTok"/>
        </w:rPr>
        <w:t>2</w:t>
      </w:r>
      <w:r>
        <w:rPr>
          <w:rStyle w:val="OperatorTok"/>
        </w:rPr>
        <w:t>;</w:t>
      </w:r>
      <w:r>
        <w:br/>
      </w:r>
      <w:r>
        <w:rPr>
          <w:rStyle w:val="KeywordTok"/>
        </w:rPr>
        <w:t>const</w:t>
      </w:r>
      <w:r>
        <w:rPr>
          <w:rStyle w:val="NormalTok"/>
        </w:rPr>
        <w:t xml:space="preserve"> drinks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"Items: "</w:t>
      </w:r>
      <w:r>
        <w:rPr>
          <w:rStyle w:val="NormalTok"/>
        </w:rPr>
        <w:t xml:space="preserve"> </w:t>
      </w:r>
      <w:r>
        <w:rPr>
          <w:rStyle w:val="OperatorTok"/>
        </w:rPr>
        <w:t>+</w:t>
      </w:r>
      <w:r>
        <w:rPr>
          <w:rStyle w:val="NormalTok"/>
        </w:rPr>
        <w:t xml:space="preserve"> pizzas </w:t>
      </w:r>
      <w:r>
        <w:rPr>
          <w:rStyle w:val="OperatorTok"/>
        </w:rPr>
        <w:t>+</w:t>
      </w:r>
      <w:r>
        <w:rPr>
          <w:rStyle w:val="NormalTok"/>
        </w:rPr>
        <w:t xml:space="preserve"> drinks)</w:t>
      </w:r>
      <w:r>
        <w:rPr>
          <w:rStyle w:val="OperatorTok"/>
        </w:rPr>
        <w:t>;</w:t>
      </w:r>
      <w:r>
        <w:rPr>
          <w:rStyle w:val="NormalTok"/>
        </w:rPr>
        <w:t xml:space="preserve"> </w:t>
      </w:r>
      <w:r>
        <w:rPr>
          <w:rStyle w:val="CommentTok"/>
        </w:rPr>
        <w:t>// prints: Items: 23</w:t>
      </w:r>
    </w:p>
    <w:p w14:paraId="4A74206D" w14:textId="77777777" w:rsidR="000C5186" w:rsidRDefault="00166F5B">
      <w:pPr>
        <w:pStyle w:val="FirstParagraph"/>
      </w:pPr>
      <w:r>
        <w:t xml:space="preserve">JavaScript works from left to right. First </w:t>
      </w:r>
      <w:r>
        <w:rPr>
          <w:rStyle w:val="VerbatimChar"/>
        </w:rPr>
        <w:t>"Items: " + 2</w:t>
      </w:r>
      <w:r>
        <w:t xml:space="preserve"> makes the string </w:t>
      </w:r>
      <w:r>
        <w:rPr>
          <w:rStyle w:val="VerbatimChar"/>
        </w:rPr>
        <w:t>"Items: 2"</w:t>
      </w:r>
      <w:r>
        <w:t xml:space="preserve">. Then </w:t>
      </w:r>
      <w:r>
        <w:rPr>
          <w:rStyle w:val="VerbatimChar"/>
        </w:rPr>
        <w:t>"Items: 2" + 3</w:t>
      </w:r>
      <w:r>
        <w:t xml:space="preserve"> joins again, giving </w:t>
      </w:r>
      <w:r>
        <w:rPr>
          <w:rStyle w:val="VerbatimChar"/>
        </w:rPr>
        <w:t>"Items: 23"</w:t>
      </w:r>
      <w:r>
        <w:t>.</w:t>
      </w:r>
    </w:p>
    <w:p w14:paraId="640CCC23" w14:textId="77777777" w:rsidR="000C5186" w:rsidRDefault="00166F5B">
      <w:pPr>
        <w:pStyle w:val="BodyText"/>
      </w:pPr>
      <w:r>
        <w:t>The fix: do the math first, in its own variable. Then join.</w:t>
      </w:r>
    </w:p>
    <w:p w14:paraId="5A00530C" w14:textId="77777777" w:rsidR="000C5186" w:rsidRDefault="00166F5B">
      <w:pPr>
        <w:pStyle w:val="SourceCode"/>
      </w:pPr>
      <w:r>
        <w:rPr>
          <w:rStyle w:val="KeywordTok"/>
        </w:rPr>
        <w:t>const</w:t>
      </w:r>
      <w:r>
        <w:rPr>
          <w:rStyle w:val="NormalTok"/>
        </w:rPr>
        <w:t xml:space="preserve"> pizzas </w:t>
      </w:r>
      <w:r>
        <w:rPr>
          <w:rStyle w:val="OperatorTok"/>
        </w:rPr>
        <w:t>=</w:t>
      </w:r>
      <w:r>
        <w:rPr>
          <w:rStyle w:val="NormalTok"/>
        </w:rPr>
        <w:t xml:space="preserve"> </w:t>
      </w:r>
      <w:r>
        <w:rPr>
          <w:rStyle w:val="DecValTok"/>
        </w:rPr>
        <w:t>2</w:t>
      </w:r>
      <w:r>
        <w:rPr>
          <w:rStyle w:val="OperatorTok"/>
        </w:rPr>
        <w:t>;</w:t>
      </w:r>
      <w:r>
        <w:br/>
      </w:r>
      <w:r>
        <w:rPr>
          <w:rStyle w:val="KeywordTok"/>
        </w:rPr>
        <w:t>const</w:t>
      </w:r>
      <w:r>
        <w:rPr>
          <w:rStyle w:val="NormalTok"/>
        </w:rPr>
        <w:t xml:space="preserve"> drinks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items </w:t>
      </w:r>
      <w:r>
        <w:rPr>
          <w:rStyle w:val="OperatorTok"/>
        </w:rPr>
        <w:t>=</w:t>
      </w:r>
      <w:r>
        <w:rPr>
          <w:rStyle w:val="NormalTok"/>
        </w:rPr>
        <w:t xml:space="preserve"> pizzas </w:t>
      </w:r>
      <w:r>
        <w:rPr>
          <w:rStyle w:val="OperatorTok"/>
        </w:rPr>
        <w:t>+</w:t>
      </w:r>
      <w:r>
        <w:rPr>
          <w:rStyle w:val="NormalTok"/>
        </w:rPr>
        <w:t xml:space="preserve"> drinks</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"Items: "</w:t>
      </w:r>
      <w:r>
        <w:rPr>
          <w:rStyle w:val="NormalTok"/>
        </w:rPr>
        <w:t xml:space="preserve"> </w:t>
      </w:r>
      <w:r>
        <w:rPr>
          <w:rStyle w:val="OperatorTok"/>
        </w:rPr>
        <w:t>+</w:t>
      </w:r>
      <w:r>
        <w:rPr>
          <w:rStyle w:val="NormalTok"/>
        </w:rPr>
        <w:t xml:space="preserve"> items)</w:t>
      </w:r>
      <w:r>
        <w:rPr>
          <w:rStyle w:val="OperatorTok"/>
        </w:rPr>
        <w:t>;</w:t>
      </w:r>
      <w:r>
        <w:rPr>
          <w:rStyle w:val="NormalTok"/>
        </w:rPr>
        <w:t xml:space="preserve"> </w:t>
      </w:r>
      <w:r>
        <w:rPr>
          <w:rStyle w:val="CommentTok"/>
        </w:rPr>
        <w:t>// prints: Items: 5</w:t>
      </w:r>
    </w:p>
    <w:p w14:paraId="597EE89F" w14:textId="77777777" w:rsidR="000C5186" w:rsidRDefault="00166F5B">
      <w:pPr>
        <w:pStyle w:val="FirstParagraph"/>
      </w:pPr>
      <w:r>
        <w:t xml:space="preserve">(Brackets can fix this too. </w:t>
      </w:r>
      <w:hyperlink w:anchor="ch-04-operators">
        <w:r>
          <w:rPr>
            <w:rStyle w:val="Hyperlink"/>
          </w:rPr>
          <w:t>Chapter 04</w:t>
        </w:r>
      </w:hyperlink>
      <w:r>
        <w:t xml:space="preserve"> shows how.)</w:t>
      </w:r>
    </w:p>
    <w:p w14:paraId="74AEFFDD" w14:textId="77777777" w:rsidR="000C5186" w:rsidRDefault="00166F5B">
      <w:pPr>
        <w:pStyle w:val="Heading4"/>
      </w:pPr>
      <w:bookmarkStart w:id="62" w:name="booleans-true-or-false"/>
      <w:bookmarkEnd w:id="61"/>
      <w:r>
        <w:t>Booleans: true or false</w:t>
      </w:r>
    </w:p>
    <w:p w14:paraId="789AB4E5" w14:textId="77777777" w:rsidR="000C5186" w:rsidRDefault="00166F5B">
      <w:pPr>
        <w:pStyle w:val="FirstParagraph"/>
      </w:pPr>
      <w:r>
        <w:t xml:space="preserve">A </w:t>
      </w:r>
      <w:r>
        <w:rPr>
          <w:b/>
          <w:bCs/>
        </w:rPr>
        <w:t>boolean</w:t>
      </w:r>
      <w:r>
        <w:t xml:space="preserve"> has only two possible values: </w:t>
      </w:r>
      <w:r>
        <w:rPr>
          <w:rStyle w:val="VerbatimChar"/>
        </w:rPr>
        <w:t>true</w:t>
      </w:r>
      <w:r>
        <w:t xml:space="preserve"> and </w:t>
      </w:r>
      <w:r>
        <w:rPr>
          <w:rStyle w:val="VerbatimChar"/>
        </w:rPr>
        <w:t>false</w:t>
      </w:r>
      <w:r>
        <w:t>. Think of a light switch: it's either on or off, nothing in between.</w:t>
      </w:r>
    </w:p>
    <w:p w14:paraId="621ABFE2" w14:textId="77777777" w:rsidR="000C5186" w:rsidRDefault="00166F5B">
      <w:pPr>
        <w:pStyle w:val="BodyText"/>
      </w:pPr>
      <w:r>
        <w:t>Booleans are perfect for yes/no facts:</w:t>
      </w:r>
    </w:p>
    <w:p w14:paraId="37402355" w14:textId="77777777" w:rsidR="000C5186" w:rsidRDefault="00166F5B">
      <w:pPr>
        <w:pStyle w:val="SourceCode"/>
      </w:pPr>
      <w:r>
        <w:rPr>
          <w:rStyle w:val="KeywordTok"/>
        </w:rPr>
        <w:t>const</w:t>
      </w:r>
      <w:r>
        <w:rPr>
          <w:rStyle w:val="NormalTok"/>
        </w:rPr>
        <w:t xml:space="preserve"> isOpen </w:t>
      </w:r>
      <w:r>
        <w:rPr>
          <w:rStyle w:val="OperatorTok"/>
        </w:rPr>
        <w:t>=</w:t>
      </w:r>
      <w:r>
        <w:rPr>
          <w:rStyle w:val="NormalTok"/>
        </w:rPr>
        <w:t xml:space="preserve"> </w:t>
      </w:r>
      <w:r>
        <w:rPr>
          <w:rStyle w:val="KeywordTok"/>
        </w:rPr>
        <w:t>true</w:t>
      </w:r>
      <w:r>
        <w:rPr>
          <w:rStyle w:val="OperatorTok"/>
        </w:rPr>
        <w:t>;</w:t>
      </w:r>
      <w:r>
        <w:br/>
      </w:r>
      <w:r>
        <w:rPr>
          <w:rStyle w:val="KeywordTok"/>
        </w:rPr>
        <w:t>const</w:t>
      </w:r>
      <w:r>
        <w:rPr>
          <w:rStyle w:val="NormalTok"/>
        </w:rPr>
        <w:t xml:space="preserve"> hasTicket </w:t>
      </w:r>
      <w:r>
        <w:rPr>
          <w:rStyle w:val="OperatorTok"/>
        </w:rPr>
        <w:t>=</w:t>
      </w:r>
      <w:r>
        <w:rPr>
          <w:rStyle w:val="NormalTok"/>
        </w:rPr>
        <w:t xml:space="preserve"> </w:t>
      </w:r>
      <w:r>
        <w:rPr>
          <w:rStyle w:val="KeywordTok"/>
        </w:rPr>
        <w:t>false</w:t>
      </w:r>
      <w:r>
        <w:rPr>
          <w:rStyle w:val="OperatorTok"/>
        </w:rPr>
        <w:t>;</w:t>
      </w:r>
      <w:r>
        <w:br/>
      </w:r>
      <w:r>
        <w:rPr>
          <w:rStyle w:val="BuiltInTok"/>
        </w:rPr>
        <w:t>console</w:t>
      </w:r>
      <w:r>
        <w:rPr>
          <w:rStyle w:val="OperatorTok"/>
        </w:rPr>
        <w:t>.</w:t>
      </w:r>
      <w:r>
        <w:rPr>
          <w:rStyle w:val="FunctionTok"/>
        </w:rPr>
        <w:t>log</w:t>
      </w:r>
      <w:r>
        <w:rPr>
          <w:rStyle w:val="NormalTok"/>
        </w:rPr>
        <w:t>(isOpen</w:t>
      </w:r>
      <w:r>
        <w:rPr>
          <w:rStyle w:val="OperatorTok"/>
        </w:rPr>
        <w:t>,</w:t>
      </w:r>
      <w:r>
        <w:rPr>
          <w:rStyle w:val="NormalTok"/>
        </w:rPr>
        <w:t xml:space="preserve"> hasTicket)</w:t>
      </w:r>
      <w:r>
        <w:rPr>
          <w:rStyle w:val="OperatorTok"/>
        </w:rPr>
        <w:t>;</w:t>
      </w:r>
      <w:r>
        <w:rPr>
          <w:rStyle w:val="NormalTok"/>
        </w:rPr>
        <w:t xml:space="preserve"> </w:t>
      </w:r>
      <w:r>
        <w:rPr>
          <w:rStyle w:val="CommentTok"/>
        </w:rPr>
        <w:t>// prints: true false</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isOpen)</w:t>
      </w:r>
      <w:r>
        <w:rPr>
          <w:rStyle w:val="OperatorTok"/>
        </w:rPr>
        <w:t>;</w:t>
      </w:r>
      <w:r>
        <w:rPr>
          <w:rStyle w:val="NormalTok"/>
        </w:rPr>
        <w:t xml:space="preserve"> </w:t>
      </w:r>
      <w:r>
        <w:rPr>
          <w:rStyle w:val="CommentTok"/>
        </w:rPr>
        <w:t>// prints: boolean</w:t>
      </w:r>
    </w:p>
    <w:p w14:paraId="329852BD" w14:textId="77777777" w:rsidR="000C5186" w:rsidRDefault="00166F5B">
      <w:pPr>
        <w:pStyle w:val="FirstParagraph"/>
      </w:pPr>
      <w:r>
        <w:rPr>
          <w:rStyle w:val="VerbatimChar"/>
        </w:rPr>
        <w:t>true</w:t>
      </w:r>
      <w:r>
        <w:t xml:space="preserve"> and </w:t>
      </w:r>
      <w:r>
        <w:rPr>
          <w:rStyle w:val="VerbatimChar"/>
        </w:rPr>
        <w:t>false</w:t>
      </w:r>
      <w:r>
        <w:t xml:space="preserve"> never go in quotes. With quotes, you get a string that just happens to spell the word:</w:t>
      </w:r>
    </w:p>
    <w:p w14:paraId="18AAF4DA"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KeywordTok"/>
        </w:rPr>
        <w:t>true</w:t>
      </w:r>
      <w:r>
        <w:rPr>
          <w:rStyle w:val="NormalTok"/>
        </w:rPr>
        <w:t>)</w:t>
      </w:r>
      <w:r>
        <w:rPr>
          <w:rStyle w:val="OperatorTok"/>
        </w:rPr>
        <w:t>;</w:t>
      </w:r>
      <w:r>
        <w:rPr>
          <w:rStyle w:val="NormalTok"/>
        </w:rPr>
        <w:t xml:space="preserve"> </w:t>
      </w:r>
      <w:r>
        <w:rPr>
          <w:rStyle w:val="CommentTok"/>
        </w:rPr>
        <w:t>// prints: boolean</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StringTok"/>
        </w:rPr>
        <w:t>"true"</w:t>
      </w:r>
      <w:r>
        <w:rPr>
          <w:rStyle w:val="NormalTok"/>
        </w:rPr>
        <w:t>)</w:t>
      </w:r>
      <w:r>
        <w:rPr>
          <w:rStyle w:val="OperatorTok"/>
        </w:rPr>
        <w:t>;</w:t>
      </w:r>
      <w:r>
        <w:rPr>
          <w:rStyle w:val="NormalTok"/>
        </w:rPr>
        <w:t xml:space="preserve"> </w:t>
      </w:r>
      <w:r>
        <w:rPr>
          <w:rStyle w:val="CommentTok"/>
        </w:rPr>
        <w:t>// prints: string</w:t>
      </w:r>
    </w:p>
    <w:p w14:paraId="71802104" w14:textId="77777777" w:rsidR="000C5186" w:rsidRDefault="00166F5B">
      <w:pPr>
        <w:pStyle w:val="BlockText"/>
      </w:pPr>
      <w:r>
        <w:rPr>
          <w:b/>
          <w:bCs/>
        </w:rPr>
        <w:t>Tip:</w:t>
      </w:r>
      <w:r>
        <w:t xml:space="preserve"> Boolean names often start with </w:t>
      </w:r>
      <w:r>
        <w:rPr>
          <w:rStyle w:val="VerbatimChar"/>
        </w:rPr>
        <w:t>is</w:t>
      </w:r>
      <w:r>
        <w:t xml:space="preserve">, </w:t>
      </w:r>
      <w:r>
        <w:rPr>
          <w:rStyle w:val="VerbatimChar"/>
        </w:rPr>
        <w:t>has</w:t>
      </w:r>
      <w:r>
        <w:t xml:space="preserve"> or </w:t>
      </w:r>
      <w:r>
        <w:rPr>
          <w:rStyle w:val="VerbatimChar"/>
        </w:rPr>
        <w:t>can</w:t>
      </w:r>
      <w:r>
        <w:t xml:space="preserve">, like </w:t>
      </w:r>
      <w:r>
        <w:rPr>
          <w:rStyle w:val="VerbatimChar"/>
        </w:rPr>
        <w:t>isRaining</w:t>
      </w:r>
      <w:r>
        <w:t xml:space="preserve">, </w:t>
      </w:r>
      <w:r>
        <w:rPr>
          <w:rStyle w:val="VerbatimChar"/>
        </w:rPr>
        <w:t>hasPaid</w:t>
      </w:r>
      <w:r>
        <w:t xml:space="preserve"> or </w:t>
      </w:r>
      <w:r>
        <w:rPr>
          <w:rStyle w:val="VerbatimChar"/>
        </w:rPr>
        <w:t>canVote</w:t>
      </w:r>
      <w:r>
        <w:t>. They read like yes/no questions.</w:t>
      </w:r>
    </w:p>
    <w:p w14:paraId="5B7F7DC7" w14:textId="77777777" w:rsidR="000C5186" w:rsidRDefault="00166F5B">
      <w:pPr>
        <w:pStyle w:val="FirstParagraph"/>
      </w:pPr>
      <w:r>
        <w:t xml:space="preserve">So far you've typed </w:t>
      </w:r>
      <w:r>
        <w:rPr>
          <w:rStyle w:val="VerbatimChar"/>
        </w:rPr>
        <w:t>true</w:t>
      </w:r>
      <w:r>
        <w:t xml:space="preserve"> and </w:t>
      </w:r>
      <w:r>
        <w:rPr>
          <w:rStyle w:val="VerbatimChar"/>
        </w:rPr>
        <w:t>false</w:t>
      </w:r>
      <w:r>
        <w:t xml:space="preserve"> yourself. Most booleans come from questions like "Is 10 bigger than 5?" You'll learn to ask those in </w:t>
      </w:r>
      <w:hyperlink w:anchor="ch-04-operators">
        <w:r>
          <w:rPr>
            <w:rStyle w:val="Hyperlink"/>
          </w:rPr>
          <w:t>chapter 04</w:t>
        </w:r>
      </w:hyperlink>
      <w:r>
        <w:t>, and to make decisions with the answers in chapter 07.</w:t>
      </w:r>
    </w:p>
    <w:p w14:paraId="450927B7" w14:textId="77777777" w:rsidR="000C5186" w:rsidRDefault="00166F5B">
      <w:pPr>
        <w:pStyle w:val="Heading4"/>
      </w:pPr>
      <w:bookmarkStart w:id="63" w:name="undefined-and-null-two-kinds-of-nothing"/>
      <w:bookmarkEnd w:id="62"/>
      <w:r>
        <w:rPr>
          <w:rStyle w:val="VerbatimChar"/>
        </w:rPr>
        <w:t>undefined</w:t>
      </w:r>
      <w:r>
        <w:t xml:space="preserve"> and </w:t>
      </w:r>
      <w:r>
        <w:rPr>
          <w:rStyle w:val="VerbatimChar"/>
        </w:rPr>
        <w:t>null</w:t>
      </w:r>
      <w:r>
        <w:t>: two kinds of "nothing"</w:t>
      </w:r>
    </w:p>
    <w:p w14:paraId="0B456AF4" w14:textId="77777777" w:rsidR="000C5186" w:rsidRDefault="00166F5B">
      <w:pPr>
        <w:pStyle w:val="FirstParagraph"/>
      </w:pPr>
      <w:r>
        <w:t>JavaScript has two ways to say "there's nothing here". Picture two boxes:</w:t>
      </w:r>
    </w:p>
    <w:p w14:paraId="0124D375" w14:textId="77777777" w:rsidR="000C5186" w:rsidRDefault="00166F5B">
      <w:pPr>
        <w:pStyle w:val="Compact"/>
        <w:numPr>
          <w:ilvl w:val="0"/>
          <w:numId w:val="16"/>
        </w:numPr>
      </w:pPr>
      <w:r>
        <w:rPr>
          <w:rStyle w:val="VerbatimChar"/>
          <w:b/>
          <w:bCs/>
        </w:rPr>
        <w:t>undefined</w:t>
      </w:r>
      <w:r>
        <w:t xml:space="preserve"> </w:t>
      </w:r>
      <w:r>
        <w:t xml:space="preserve">is an empty box. Nothing has been put in it yet. JavaScript uses it automatically, like for a </w:t>
      </w:r>
      <w:r>
        <w:rPr>
          <w:rStyle w:val="VerbatimChar"/>
        </w:rPr>
        <w:t>let</w:t>
      </w:r>
      <w:r>
        <w:t xml:space="preserve"> with no value (remember </w:t>
      </w:r>
      <w:hyperlink w:anchor="ch-02-variables">
        <w:r>
          <w:rPr>
            <w:rStyle w:val="Hyperlink"/>
          </w:rPr>
          <w:t>chapter 02</w:t>
        </w:r>
      </w:hyperlink>
      <w:r>
        <w:t>?).</w:t>
      </w:r>
    </w:p>
    <w:p w14:paraId="7CD0E78C" w14:textId="77777777" w:rsidR="000C5186" w:rsidRDefault="00166F5B">
      <w:pPr>
        <w:pStyle w:val="Compact"/>
        <w:numPr>
          <w:ilvl w:val="0"/>
          <w:numId w:val="16"/>
        </w:numPr>
      </w:pPr>
      <w:r>
        <w:rPr>
          <w:rStyle w:val="VerbatimChar"/>
          <w:b/>
          <w:bCs/>
        </w:rPr>
        <w:t>null</w:t>
      </w:r>
      <w:r>
        <w:t xml:space="preserve"> is a box with a note inside that says "empty, on purpose". Someone put it there deliberately (you, or the code you're using) to say "we know there's nothing here".</w:t>
      </w:r>
    </w:p>
    <w:p w14:paraId="754FE0F7" w14:textId="77777777" w:rsidR="000C5186" w:rsidRDefault="00166F5B">
      <w:pPr>
        <w:pStyle w:val="FirstParagraph"/>
      </w:pPr>
      <w:r>
        <w:t>Here's an online order where both show up:</w:t>
      </w:r>
    </w:p>
    <w:p w14:paraId="147659E5" w14:textId="77777777" w:rsidR="000C5186" w:rsidRDefault="00166F5B">
      <w:pPr>
        <w:pStyle w:val="SourceCode"/>
      </w:pPr>
      <w:r>
        <w:rPr>
          <w:rStyle w:val="KeywordTok"/>
        </w:rPr>
        <w:t>let</w:t>
      </w:r>
      <w:r>
        <w:rPr>
          <w:rStyle w:val="NormalTok"/>
        </w:rPr>
        <w:t xml:space="preserve"> deliveryDate</w:t>
      </w:r>
      <w:r>
        <w:rPr>
          <w:rStyle w:val="OperatorTok"/>
        </w:rPr>
        <w:t>;</w:t>
      </w:r>
      <w:r>
        <w:rPr>
          <w:rStyle w:val="NormalTok"/>
        </w:rPr>
        <w:t xml:space="preserve"> </w:t>
      </w:r>
      <w:r>
        <w:rPr>
          <w:rStyle w:val="CommentTok"/>
        </w:rPr>
        <w:t>// not decided yet</w:t>
      </w:r>
      <w:r>
        <w:br/>
      </w:r>
      <w:r>
        <w:rPr>
          <w:rStyle w:val="KeywordTok"/>
        </w:rPr>
        <w:t>const</w:t>
      </w:r>
      <w:r>
        <w:rPr>
          <w:rStyle w:val="NormalTok"/>
        </w:rPr>
        <w:t xml:space="preserve"> couponCode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mmentTok"/>
        </w:rPr>
        <w:t>// the customer has no coupon, and we know it</w:t>
      </w:r>
      <w:r>
        <w:br/>
      </w:r>
      <w:r>
        <w:br/>
      </w:r>
      <w:r>
        <w:rPr>
          <w:rStyle w:val="BuiltInTok"/>
        </w:rPr>
        <w:t>console</w:t>
      </w:r>
      <w:r>
        <w:rPr>
          <w:rStyle w:val="OperatorTok"/>
        </w:rPr>
        <w:t>.</w:t>
      </w:r>
      <w:r>
        <w:rPr>
          <w:rStyle w:val="FunctionTok"/>
        </w:rPr>
        <w:t>log</w:t>
      </w:r>
      <w:r>
        <w:rPr>
          <w:rStyle w:val="NormalTok"/>
        </w:rPr>
        <w:t>(deliveryDate)</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(couponCode)</w:t>
      </w:r>
      <w:r>
        <w:rPr>
          <w:rStyle w:val="OperatorTok"/>
        </w:rPr>
        <w:t>;</w:t>
      </w:r>
      <w:r>
        <w:rPr>
          <w:rStyle w:val="NormalTok"/>
        </w:rPr>
        <w:t xml:space="preserve"> </w:t>
      </w:r>
      <w:r>
        <w:rPr>
          <w:rStyle w:val="CommentTok"/>
        </w:rPr>
        <w:t>// prints: null</w:t>
      </w:r>
    </w:p>
    <w:p w14:paraId="1B636AE7" w14:textId="77777777" w:rsidR="000C5186" w:rsidRDefault="00166F5B">
      <w:pPr>
        <w:pStyle w:val="FirstParagraph"/>
      </w:pPr>
      <w:r>
        <w:t xml:space="preserve">A simple rule of thumb: let JavaScript use </w:t>
      </w:r>
      <w:r>
        <w:rPr>
          <w:rStyle w:val="VerbatimChar"/>
        </w:rPr>
        <w:t>undefined</w:t>
      </w:r>
      <w:r>
        <w:t xml:space="preserve">. When </w:t>
      </w:r>
      <w:r>
        <w:rPr>
          <w:i/>
          <w:iCs/>
        </w:rPr>
        <w:t>you</w:t>
      </w:r>
      <w:r>
        <w:t xml:space="preserve"> want to say "nothing here, on purpose", use </w:t>
      </w:r>
      <w:r>
        <w:rPr>
          <w:rStyle w:val="VerbatimChar"/>
        </w:rPr>
        <w:t>null</w:t>
      </w:r>
      <w:r>
        <w:t>.</w:t>
      </w:r>
    </w:p>
    <w:p w14:paraId="5008E90C" w14:textId="77777777" w:rsidR="000C5186" w:rsidRDefault="00166F5B">
      <w:pPr>
        <w:pStyle w:val="Heading4"/>
      </w:pPr>
      <w:bookmarkStart w:id="64" w:name="the-typeof-null-quirk"/>
      <w:bookmarkEnd w:id="63"/>
      <w:r>
        <w:t xml:space="preserve">The </w:t>
      </w:r>
      <w:r>
        <w:rPr>
          <w:rStyle w:val="VerbatimChar"/>
        </w:rPr>
        <w:t>typeof null</w:t>
      </w:r>
      <w:r>
        <w:t xml:space="preserve"> quirk</w:t>
      </w:r>
    </w:p>
    <w:p w14:paraId="00E155FE" w14:textId="77777777" w:rsidR="000C5186" w:rsidRDefault="00166F5B">
      <w:pPr>
        <w:pStyle w:val="FirstParagraph"/>
      </w:pPr>
      <w:r>
        <w:t>Try this:</w:t>
      </w:r>
    </w:p>
    <w:p w14:paraId="5FACA293"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KeywordTok"/>
        </w:rPr>
        <w:t>null</w:t>
      </w:r>
      <w:r>
        <w:rPr>
          <w:rStyle w:val="NormalTok"/>
        </w:rPr>
        <w:t>)</w:t>
      </w:r>
      <w:r>
        <w:rPr>
          <w:rStyle w:val="OperatorTok"/>
        </w:rPr>
        <w:t>;</w:t>
      </w:r>
      <w:r>
        <w:rPr>
          <w:rStyle w:val="NormalTok"/>
        </w:rPr>
        <w:t xml:space="preserve"> </w:t>
      </w:r>
      <w:r>
        <w:rPr>
          <w:rStyle w:val="CommentTok"/>
        </w:rPr>
        <w:t>// prints: object</w:t>
      </w:r>
    </w:p>
    <w:p w14:paraId="7CE5CF2C" w14:textId="77777777" w:rsidR="000C5186" w:rsidRDefault="00166F5B">
      <w:pPr>
        <w:pStyle w:val="FirstParagraph"/>
      </w:pPr>
      <w:r>
        <w:t xml:space="preserve">That's wrong! </w:t>
      </w:r>
      <w:r>
        <w:rPr>
          <w:rStyle w:val="VerbatimChar"/>
        </w:rPr>
        <w:t>null</w:t>
      </w:r>
      <w:r>
        <w:t xml:space="preserve"> isn't an object. It's its own type.</w:t>
      </w:r>
    </w:p>
    <w:p w14:paraId="1749B443" w14:textId="77777777" w:rsidR="000C5186" w:rsidRDefault="00166F5B">
      <w:pPr>
        <w:pStyle w:val="BodyText"/>
      </w:pPr>
      <w:r>
        <w:t>This is a mistake from the very first version of JavaScript, back in 1995. Fixing it now would break millions of older websites that depend on it, so it stays. Every JavaScript developer has to remember it, and now you do too.</w:t>
      </w:r>
    </w:p>
    <w:p w14:paraId="019529C3" w14:textId="77777777" w:rsidR="000C5186" w:rsidRDefault="00166F5B">
      <w:pPr>
        <w:pStyle w:val="Heading4"/>
      </w:pPr>
      <w:bookmarkStart w:id="65" w:name="a-variable-can-hold-any-type"/>
      <w:bookmarkEnd w:id="64"/>
      <w:r>
        <w:t>A variable can hold any type</w:t>
      </w:r>
    </w:p>
    <w:p w14:paraId="526FD2E3" w14:textId="77777777" w:rsidR="000C5186" w:rsidRDefault="00166F5B">
      <w:pPr>
        <w:pStyle w:val="FirstParagraph"/>
      </w:pPr>
      <w:r>
        <w:t xml:space="preserve">In some languages, like Java or C#, you pick a type for each variable when you create it, and it can never hold anything else. JavaScript doesn't work that way. It's </w:t>
      </w:r>
      <w:r>
        <w:rPr>
          <w:b/>
          <w:bCs/>
        </w:rPr>
        <w:t>dynamically typed</w:t>
      </w:r>
      <w:r>
        <w:t xml:space="preserve">: the same </w:t>
      </w:r>
      <w:r>
        <w:rPr>
          <w:rStyle w:val="VerbatimChar"/>
        </w:rPr>
        <w:t>let</w:t>
      </w:r>
      <w:r>
        <w:t xml:space="preserve"> box can hold a number now and text later.</w:t>
      </w:r>
    </w:p>
    <w:p w14:paraId="26FA3F63" w14:textId="77777777" w:rsidR="000C5186" w:rsidRDefault="00166F5B">
      <w:pPr>
        <w:pStyle w:val="SourceCode"/>
      </w:pPr>
      <w:r>
        <w:rPr>
          <w:rStyle w:val="KeywordTok"/>
        </w:rPr>
        <w:t>let</w:t>
      </w:r>
      <w:r>
        <w:rPr>
          <w:rStyle w:val="NormalTok"/>
        </w:rPr>
        <w:t xml:space="preserve"> answer </w:t>
      </w:r>
      <w:r>
        <w:rPr>
          <w:rStyle w:val="OperatorTok"/>
        </w:rPr>
        <w:t>=</w:t>
      </w:r>
      <w:r>
        <w:rPr>
          <w:rStyle w:val="NormalTok"/>
        </w:rPr>
        <w:t xml:space="preserve"> </w:t>
      </w:r>
      <w:r>
        <w:rPr>
          <w:rStyle w:val="DecValTok"/>
        </w:rPr>
        <w:t>42</w:t>
      </w:r>
      <w:r>
        <w:rPr>
          <w:rStyle w:val="OperatorTok"/>
        </w:rPr>
        <w:t>;</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answer)</w:t>
      </w:r>
      <w:r>
        <w:rPr>
          <w:rStyle w:val="OperatorTok"/>
        </w:rPr>
        <w:t>;</w:t>
      </w:r>
      <w:r>
        <w:rPr>
          <w:rStyle w:val="NormalTok"/>
        </w:rPr>
        <w:t xml:space="preserve"> </w:t>
      </w:r>
      <w:r>
        <w:rPr>
          <w:rStyle w:val="CommentTok"/>
        </w:rPr>
        <w:t>// prints: number</w:t>
      </w:r>
      <w:r>
        <w:br/>
      </w:r>
      <w:r>
        <w:br/>
      </w:r>
      <w:r>
        <w:rPr>
          <w:rStyle w:val="NormalTok"/>
        </w:rPr>
        <w:t xml:space="preserve">answer </w:t>
      </w:r>
      <w:r>
        <w:rPr>
          <w:rStyle w:val="OperatorTok"/>
        </w:rPr>
        <w:t>=</w:t>
      </w:r>
      <w:r>
        <w:rPr>
          <w:rStyle w:val="NormalTok"/>
        </w:rPr>
        <w:t xml:space="preserve"> </w:t>
      </w:r>
      <w:r>
        <w:rPr>
          <w:rStyle w:val="StringTok"/>
        </w:rPr>
        <w:t>"forty-two"</w:t>
      </w:r>
      <w:r>
        <w:rPr>
          <w:rStyle w:val="OperatorTok"/>
        </w:rPr>
        <w:t>;</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answer)</w:t>
      </w:r>
      <w:r>
        <w:rPr>
          <w:rStyle w:val="OperatorTok"/>
        </w:rPr>
        <w:t>;</w:t>
      </w:r>
      <w:r>
        <w:rPr>
          <w:rStyle w:val="NormalTok"/>
        </w:rPr>
        <w:t xml:space="preserve"> </w:t>
      </w:r>
      <w:r>
        <w:rPr>
          <w:rStyle w:val="CommentTok"/>
        </w:rPr>
        <w:t>// prints: string</w:t>
      </w:r>
    </w:p>
    <w:p w14:paraId="695E6DA3" w14:textId="77777777" w:rsidR="000C5186" w:rsidRDefault="00166F5B">
      <w:pPr>
        <w:pStyle w:val="FirstParagraph"/>
      </w:pPr>
      <w:r>
        <w:t>This freedom is handy, but it can also lead to confusing bugs. A good habit: keep each variable to one type.</w:t>
      </w:r>
    </w:p>
    <w:p w14:paraId="66A0FAA7" w14:textId="77777777" w:rsidR="000C5186" w:rsidRDefault="00166F5B">
      <w:pPr>
        <w:pStyle w:val="Heading4"/>
      </w:pPr>
      <w:bookmarkStart w:id="66" w:name="Xb8ae3d82a28051394fc5a922291923916a8fc53"/>
      <w:bookmarkEnd w:id="65"/>
      <w:r>
        <w:t xml:space="preserve">Converting between types: </w:t>
      </w:r>
      <w:r>
        <w:rPr>
          <w:rStyle w:val="VerbatimChar"/>
        </w:rPr>
        <w:t>Number()</w:t>
      </w:r>
      <w:r>
        <w:t xml:space="preserve"> and </w:t>
      </w:r>
      <w:r>
        <w:rPr>
          <w:rStyle w:val="VerbatimChar"/>
        </w:rPr>
        <w:t>String()</w:t>
      </w:r>
    </w:p>
    <w:p w14:paraId="48BCBCD9" w14:textId="77777777" w:rsidR="000C5186" w:rsidRDefault="00166F5B">
      <w:pPr>
        <w:pStyle w:val="FirstParagraph"/>
      </w:pPr>
      <w:r>
        <w:t>Text that looks like a number isn't a number yet. This matters more than you'd think. When someone types into a box on a web page, JavaScript receives text, even if they typed digits. (You'll build forms like that in chapter 22.)</w:t>
      </w:r>
    </w:p>
    <w:p w14:paraId="0BA5A50E" w14:textId="77777777" w:rsidR="000C5186" w:rsidRDefault="00166F5B">
      <w:pPr>
        <w:pStyle w:val="BodyText"/>
      </w:pPr>
      <w:r>
        <w:rPr>
          <w:rStyle w:val="VerbatimChar"/>
        </w:rPr>
        <w:t>Number()</w:t>
      </w:r>
      <w:r>
        <w:t xml:space="preserve"> </w:t>
      </w:r>
      <w:r>
        <w:t>turns a value into a number:</w:t>
      </w:r>
    </w:p>
    <w:p w14:paraId="6CB9C3DA" w14:textId="77777777" w:rsidR="000C5186" w:rsidRDefault="00166F5B">
      <w:pPr>
        <w:pStyle w:val="SourceCode"/>
      </w:pPr>
      <w:r>
        <w:rPr>
          <w:rStyle w:val="KeywordTok"/>
        </w:rPr>
        <w:t>const</w:t>
      </w:r>
      <w:r>
        <w:rPr>
          <w:rStyle w:val="NormalTok"/>
        </w:rPr>
        <w:t xml:space="preserve"> ticketsText </w:t>
      </w:r>
      <w:r>
        <w:rPr>
          <w:rStyle w:val="OperatorTok"/>
        </w:rPr>
        <w:t>=</w:t>
      </w:r>
      <w:r>
        <w:rPr>
          <w:rStyle w:val="NormalTok"/>
        </w:rPr>
        <w:t xml:space="preserve"> </w:t>
      </w:r>
      <w:r>
        <w:rPr>
          <w:rStyle w:val="StringTok"/>
        </w:rPr>
        <w:t>"3"</w:t>
      </w:r>
      <w:r>
        <w:rPr>
          <w:rStyle w:val="OperatorTok"/>
        </w:rPr>
        <w:t>;</w:t>
      </w:r>
      <w:r>
        <w:rPr>
          <w:rStyle w:val="NormalTok"/>
        </w:rPr>
        <w:t xml:space="preserve"> </w:t>
      </w:r>
      <w:r>
        <w:rPr>
          <w:rStyle w:val="CommentTok"/>
        </w:rPr>
        <w:t>// typed in by a user, so it's text</w:t>
      </w:r>
      <w:r>
        <w:br/>
      </w:r>
      <w:r>
        <w:rPr>
          <w:rStyle w:val="KeywordTok"/>
        </w:rPr>
        <w:t>const</w:t>
      </w:r>
      <w:r>
        <w:rPr>
          <w:rStyle w:val="NormalTok"/>
        </w:rPr>
        <w:t xml:space="preserve"> tickets </w:t>
      </w:r>
      <w:r>
        <w:rPr>
          <w:rStyle w:val="OperatorTok"/>
        </w:rPr>
        <w:t>=</w:t>
      </w:r>
      <w:r>
        <w:rPr>
          <w:rStyle w:val="NormalTok"/>
        </w:rPr>
        <w:t xml:space="preserve"> </w:t>
      </w:r>
      <w:r>
        <w:rPr>
          <w:rStyle w:val="BuiltInTok"/>
        </w:rPr>
        <w:t>Number</w:t>
      </w:r>
      <w:r>
        <w:rPr>
          <w:rStyle w:val="NormalTok"/>
        </w:rPr>
        <w:t>(ticketsText)</w:t>
      </w:r>
      <w:r>
        <w:rPr>
          <w:rStyle w:val="OperatorTok"/>
        </w:rPr>
        <w:t>;</w:t>
      </w:r>
      <w:r>
        <w:br/>
      </w:r>
      <w:r>
        <w:br/>
      </w:r>
      <w:r>
        <w:rPr>
          <w:rStyle w:val="BuiltInTok"/>
        </w:rPr>
        <w:t>console</w:t>
      </w:r>
      <w:r>
        <w:rPr>
          <w:rStyle w:val="OperatorTok"/>
        </w:rPr>
        <w:t>.</w:t>
      </w:r>
      <w:r>
        <w:rPr>
          <w:rStyle w:val="FunctionTok"/>
        </w:rPr>
        <w:t>log</w:t>
      </w:r>
      <w:r>
        <w:rPr>
          <w:rStyle w:val="NormalTok"/>
        </w:rPr>
        <w:t xml:space="preserve">(tickets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5</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tickets)</w:t>
      </w:r>
      <w:r>
        <w:rPr>
          <w:rStyle w:val="OperatorTok"/>
        </w:rPr>
        <w:t>;</w:t>
      </w:r>
      <w:r>
        <w:rPr>
          <w:rStyle w:val="NormalTok"/>
        </w:rPr>
        <w:t xml:space="preserve"> </w:t>
      </w:r>
      <w:r>
        <w:rPr>
          <w:rStyle w:val="CommentTok"/>
        </w:rPr>
        <w:t>// prints: number</w:t>
      </w:r>
    </w:p>
    <w:p w14:paraId="2D9B841F" w14:textId="77777777" w:rsidR="000C5186" w:rsidRDefault="00166F5B">
      <w:pPr>
        <w:pStyle w:val="FirstParagraph"/>
      </w:pPr>
      <w:r>
        <w:t xml:space="preserve">If the text isn't a number at all, you get </w:t>
      </w:r>
      <w:r>
        <w:rPr>
          <w:rStyle w:val="VerbatimChar"/>
        </w:rPr>
        <w:t>NaN</w:t>
      </w:r>
      <w:r>
        <w:t>, which stands for "Not a Number":</w:t>
      </w:r>
    </w:p>
    <w:p w14:paraId="422871E7"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StringTok"/>
        </w:rPr>
        <w:t>"3.5"</w:t>
      </w:r>
      <w:r>
        <w:rPr>
          <w:rStyle w:val="NormalTok"/>
        </w:rPr>
        <w:t>))</w:t>
      </w:r>
      <w:r>
        <w:rPr>
          <w:rStyle w:val="OperatorTok"/>
        </w:rPr>
        <w:t>;</w:t>
      </w:r>
      <w:r>
        <w:rPr>
          <w:rStyle w:val="NormalTok"/>
        </w:rPr>
        <w:t xml:space="preserve"> </w:t>
      </w:r>
      <w:r>
        <w:rPr>
          <w:rStyle w:val="CommentTok"/>
        </w:rPr>
        <w:t>// prints: 3.5</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StringTok"/>
        </w:rPr>
        <w:t>"hello"</w:t>
      </w:r>
      <w:r>
        <w:rPr>
          <w:rStyle w:val="NormalTok"/>
        </w:rPr>
        <w:t>))</w:t>
      </w:r>
      <w:r>
        <w:rPr>
          <w:rStyle w:val="OperatorTok"/>
        </w:rPr>
        <w:t>;</w:t>
      </w:r>
      <w:r>
        <w:rPr>
          <w:rStyle w:val="NormalTok"/>
        </w:rPr>
        <w:t xml:space="preserve"> </w:t>
      </w:r>
      <w:r>
        <w:rPr>
          <w:rStyle w:val="CommentTok"/>
        </w:rPr>
        <w:t>// prints: NaN</w:t>
      </w:r>
    </w:p>
    <w:p w14:paraId="24A68030" w14:textId="77777777" w:rsidR="000C5186" w:rsidRDefault="00166F5B">
      <w:pPr>
        <w:pStyle w:val="FirstParagraph"/>
      </w:pPr>
      <w:r>
        <w:rPr>
          <w:rStyle w:val="VerbatimChar"/>
        </w:rPr>
        <w:t>String()</w:t>
      </w:r>
      <w:r>
        <w:t xml:space="preserve"> goes the other way. It turns a value into text:</w:t>
      </w:r>
    </w:p>
    <w:p w14:paraId="2290800A" w14:textId="77777777" w:rsidR="000C5186" w:rsidRDefault="00166F5B">
      <w:pPr>
        <w:pStyle w:val="SourceCode"/>
      </w:pPr>
      <w:r>
        <w:rPr>
          <w:rStyle w:val="KeywordTok"/>
        </w:rPr>
        <w:t>const</w:t>
      </w:r>
      <w:r>
        <w:rPr>
          <w:rStyle w:val="NormalTok"/>
        </w:rPr>
        <w:t xml:space="preserve"> year </w:t>
      </w:r>
      <w:r>
        <w:rPr>
          <w:rStyle w:val="OperatorTok"/>
        </w:rPr>
        <w:t>=</w:t>
      </w:r>
      <w:r>
        <w:rPr>
          <w:rStyle w:val="NormalTok"/>
        </w:rPr>
        <w:t xml:space="preserve"> </w:t>
      </w:r>
      <w:r>
        <w:rPr>
          <w:rStyle w:val="DecValTok"/>
        </w:rPr>
        <w:t>2026</w:t>
      </w:r>
      <w:r>
        <w:rPr>
          <w:rStyle w:val="OperatorTok"/>
        </w:rPr>
        <w:t>;</w:t>
      </w:r>
      <w:r>
        <w:br/>
      </w:r>
      <w:r>
        <w:rPr>
          <w:rStyle w:val="KeywordTok"/>
        </w:rPr>
        <w:t>const</w:t>
      </w:r>
      <w:r>
        <w:rPr>
          <w:rStyle w:val="NormalTok"/>
        </w:rPr>
        <w:t xml:space="preserve"> yearText </w:t>
      </w:r>
      <w:r>
        <w:rPr>
          <w:rStyle w:val="OperatorTok"/>
        </w:rPr>
        <w:t>=</w:t>
      </w:r>
      <w:r>
        <w:rPr>
          <w:rStyle w:val="NormalTok"/>
        </w:rPr>
        <w:t xml:space="preserve"> </w:t>
      </w:r>
      <w:r>
        <w:rPr>
          <w:rStyle w:val="BuiltInTok"/>
        </w:rPr>
        <w:t>String</w:t>
      </w:r>
      <w:r>
        <w:rPr>
          <w:rStyle w:val="NormalTok"/>
        </w:rPr>
        <w:t>(year)</w:t>
      </w:r>
      <w:r>
        <w:rPr>
          <w:rStyle w:val="OperatorTok"/>
        </w:rPr>
        <w:t>;</w:t>
      </w:r>
      <w:r>
        <w:br/>
      </w:r>
      <w:r>
        <w:rPr>
          <w:rStyle w:val="BuiltInTok"/>
        </w:rPr>
        <w:t>console</w:t>
      </w:r>
      <w:r>
        <w:rPr>
          <w:rStyle w:val="OperatorTok"/>
        </w:rPr>
        <w:t>.</w:t>
      </w:r>
      <w:r>
        <w:rPr>
          <w:rStyle w:val="FunctionTok"/>
        </w:rPr>
        <w:t>log</w:t>
      </w:r>
      <w:r>
        <w:rPr>
          <w:rStyle w:val="NormalTok"/>
        </w:rPr>
        <w:t>(yearText</w:t>
      </w:r>
      <w:r>
        <w:rPr>
          <w:rStyle w:val="OperatorTok"/>
        </w:rPr>
        <w:t>,</w:t>
      </w:r>
      <w:r>
        <w:rPr>
          <w:rStyle w:val="NormalTok"/>
        </w:rPr>
        <w:t xml:space="preserve"> </w:t>
      </w:r>
      <w:r>
        <w:rPr>
          <w:rStyle w:val="KeywordTok"/>
        </w:rPr>
        <w:t>typeof</w:t>
      </w:r>
      <w:r>
        <w:rPr>
          <w:rStyle w:val="NormalTok"/>
        </w:rPr>
        <w:t xml:space="preserve"> yearText)</w:t>
      </w:r>
      <w:r>
        <w:rPr>
          <w:rStyle w:val="OperatorTok"/>
        </w:rPr>
        <w:t>;</w:t>
      </w:r>
      <w:r>
        <w:rPr>
          <w:rStyle w:val="NormalTok"/>
        </w:rPr>
        <w:t xml:space="preserve"> </w:t>
      </w:r>
      <w:r>
        <w:rPr>
          <w:rStyle w:val="CommentTok"/>
        </w:rPr>
        <w:t>// prints: 2026 string</w:t>
      </w:r>
    </w:p>
    <w:p w14:paraId="1C8CC7DE" w14:textId="77777777" w:rsidR="000C5186" w:rsidRDefault="00166F5B">
      <w:pPr>
        <w:pStyle w:val="FirstParagraph"/>
      </w:pPr>
      <w:r>
        <w:t xml:space="preserve">You won't need </w:t>
      </w:r>
      <w:r>
        <w:rPr>
          <w:rStyle w:val="VerbatimChar"/>
        </w:rPr>
        <w:t>String()</w:t>
      </w:r>
      <w:r>
        <w:t xml:space="preserve"> often, because </w:t>
      </w:r>
      <w:r>
        <w:rPr>
          <w:rStyle w:val="VerbatimChar"/>
        </w:rPr>
        <w:t>+</w:t>
      </w:r>
      <w:r>
        <w:t xml:space="preserve"> already turns a number into text when it joins it to a string.</w:t>
      </w:r>
    </w:p>
    <w:p w14:paraId="5FDC4705" w14:textId="77777777" w:rsidR="000C5186" w:rsidRDefault="00166F5B">
      <w:pPr>
        <w:pStyle w:val="BodyText"/>
      </w:pPr>
      <w:r>
        <w:t xml:space="preserve">Converting has more corners to explore. </w:t>
      </w:r>
      <w:hyperlink w:anchor="ch-05-numbers-and-math">
        <w:r>
          <w:rPr>
            <w:rStyle w:val="Hyperlink"/>
          </w:rPr>
          <w:t>Chapter 05</w:t>
        </w:r>
      </w:hyperlink>
      <w:r>
        <w:t xml:space="preserve"> covers </w:t>
      </w:r>
      <w:r>
        <w:rPr>
          <w:rStyle w:val="VerbatimChar"/>
        </w:rPr>
        <w:t>NaN</w:t>
      </w:r>
      <w:r>
        <w:t xml:space="preserve"> and more ways to read numbers from text, and chapter 38 covers all the ways JavaScript converts types by itself.</w:t>
      </w:r>
    </w:p>
    <w:p w14:paraId="209D6D93" w14:textId="77777777" w:rsidR="000C5186" w:rsidRDefault="00166F5B">
      <w:pPr>
        <w:pStyle w:val="Heading3"/>
      </w:pPr>
      <w:bookmarkStart w:id="67" w:name="common-mistakes-2"/>
      <w:bookmarkEnd w:id="55"/>
      <w:bookmarkEnd w:id="66"/>
      <w:r>
        <w:t>Common mistakes</w:t>
      </w:r>
    </w:p>
    <w:p w14:paraId="52816350" w14:textId="77777777" w:rsidR="000C5186" w:rsidRDefault="00166F5B">
      <w:pPr>
        <w:pStyle w:val="FirstParagraph"/>
      </w:pPr>
      <w:r>
        <w:rPr>
          <w:b/>
          <w:bCs/>
        </w:rPr>
        <w:t>1. Adding numbers that are really text</w:t>
      </w:r>
    </w:p>
    <w:p w14:paraId="48CBD5C5" w14:textId="77777777" w:rsidR="000C5186" w:rsidRDefault="00166F5B">
      <w:pPr>
        <w:pStyle w:val="SourceCode"/>
      </w:pPr>
      <w:r>
        <w:rPr>
          <w:rStyle w:val="KeywordTok"/>
        </w:rPr>
        <w:t>const</w:t>
      </w:r>
      <w:r>
        <w:rPr>
          <w:rStyle w:val="NormalTok"/>
        </w:rPr>
        <w:t xml:space="preserve"> morningSteps </w:t>
      </w:r>
      <w:r>
        <w:rPr>
          <w:rStyle w:val="OperatorTok"/>
        </w:rPr>
        <w:t>=</w:t>
      </w:r>
      <w:r>
        <w:rPr>
          <w:rStyle w:val="NormalTok"/>
        </w:rPr>
        <w:t xml:space="preserve"> </w:t>
      </w:r>
      <w:r>
        <w:rPr>
          <w:rStyle w:val="StringTok"/>
        </w:rPr>
        <w:t>"4000"</w:t>
      </w:r>
      <w:r>
        <w:rPr>
          <w:rStyle w:val="OperatorTok"/>
        </w:rPr>
        <w:t>;</w:t>
      </w:r>
      <w:r>
        <w:br/>
      </w:r>
      <w:r>
        <w:rPr>
          <w:rStyle w:val="KeywordTok"/>
        </w:rPr>
        <w:t>const</w:t>
      </w:r>
      <w:r>
        <w:rPr>
          <w:rStyle w:val="NormalTok"/>
        </w:rPr>
        <w:t xml:space="preserve"> eveningSteps </w:t>
      </w:r>
      <w:r>
        <w:rPr>
          <w:rStyle w:val="OperatorTok"/>
        </w:rPr>
        <w:t>=</w:t>
      </w:r>
      <w:r>
        <w:rPr>
          <w:rStyle w:val="NormalTok"/>
        </w:rPr>
        <w:t xml:space="preserve"> </w:t>
      </w:r>
      <w:r>
        <w:rPr>
          <w:rStyle w:val="StringTok"/>
        </w:rPr>
        <w:t>"3500"</w:t>
      </w:r>
      <w:r>
        <w:rPr>
          <w:rStyle w:val="OperatorTok"/>
        </w:rPr>
        <w:t>;</w:t>
      </w:r>
      <w:r>
        <w:br/>
      </w:r>
      <w:r>
        <w:rPr>
          <w:rStyle w:val="BuiltInTok"/>
        </w:rPr>
        <w:t>console</w:t>
      </w:r>
      <w:r>
        <w:rPr>
          <w:rStyle w:val="OperatorTok"/>
        </w:rPr>
        <w:t>.</w:t>
      </w:r>
      <w:r>
        <w:rPr>
          <w:rStyle w:val="FunctionTok"/>
        </w:rPr>
        <w:t>log</w:t>
      </w:r>
      <w:r>
        <w:rPr>
          <w:rStyle w:val="NormalTok"/>
        </w:rPr>
        <w:t xml:space="preserve">(morningSteps </w:t>
      </w:r>
      <w:r>
        <w:rPr>
          <w:rStyle w:val="OperatorTok"/>
        </w:rPr>
        <w:t>+</w:t>
      </w:r>
      <w:r>
        <w:rPr>
          <w:rStyle w:val="NormalTok"/>
        </w:rPr>
        <w:t xml:space="preserve"> eveningSteps)</w:t>
      </w:r>
      <w:r>
        <w:rPr>
          <w:rStyle w:val="OperatorTok"/>
        </w:rPr>
        <w:t>;</w:t>
      </w:r>
      <w:r>
        <w:rPr>
          <w:rStyle w:val="NormalTok"/>
        </w:rPr>
        <w:t xml:space="preserve"> </w:t>
      </w:r>
      <w:r>
        <w:rPr>
          <w:rStyle w:val="CommentTok"/>
        </w:rPr>
        <w:t>// prints: 40003500</w:t>
      </w:r>
    </w:p>
    <w:p w14:paraId="4ED4BB03" w14:textId="77777777" w:rsidR="000C5186" w:rsidRDefault="00166F5B">
      <w:pPr>
        <w:pStyle w:val="FirstParagraph"/>
      </w:pPr>
      <w:r>
        <w:t xml:space="preserve">Both values are strings, so </w:t>
      </w:r>
      <w:r>
        <w:rPr>
          <w:rStyle w:val="VerbatimChar"/>
        </w:rPr>
        <w:t>+</w:t>
      </w:r>
      <w:r>
        <w:t xml:space="preserve"> joins them instead of adding. Convert them first: </w:t>
      </w:r>
      <w:r>
        <w:rPr>
          <w:rStyle w:val="VerbatimChar"/>
        </w:rPr>
        <w:t>Number(morningSteps) + Number(eveningSteps)</w:t>
      </w:r>
      <w:r>
        <w:t xml:space="preserve"> gives </w:t>
      </w:r>
      <w:r>
        <w:rPr>
          <w:rStyle w:val="VerbatimChar"/>
        </w:rPr>
        <w:t>7500</w:t>
      </w:r>
      <w:r>
        <w:t>.</w:t>
      </w:r>
    </w:p>
    <w:p w14:paraId="521730C4" w14:textId="77777777" w:rsidR="000C5186" w:rsidRDefault="00166F5B">
      <w:pPr>
        <w:pStyle w:val="BodyText"/>
      </w:pPr>
      <w:r>
        <w:rPr>
          <w:b/>
          <w:bCs/>
        </w:rPr>
        <w:t>2. Forgetting the spaces when joining</w:t>
      </w:r>
    </w:p>
    <w:p w14:paraId="5EB69E67" w14:textId="77777777" w:rsidR="000C5186" w:rsidRDefault="00166F5B">
      <w:pPr>
        <w:pStyle w:val="SourceCode"/>
      </w:pPr>
      <w:r>
        <w:rPr>
          <w:rStyle w:val="KeywordTok"/>
        </w:rPr>
        <w:t>const</w:t>
      </w:r>
      <w:r>
        <w:rPr>
          <w:rStyle w:val="NormalTok"/>
        </w:rPr>
        <w:t xml:space="preserve"> guest </w:t>
      </w:r>
      <w:r>
        <w:rPr>
          <w:rStyle w:val="OperatorTok"/>
        </w:rPr>
        <w:t>=</w:t>
      </w:r>
      <w:r>
        <w:rPr>
          <w:rStyle w:val="NormalTok"/>
        </w:rPr>
        <w:t xml:space="preserve"> </w:t>
      </w:r>
      <w:r>
        <w:rPr>
          <w:rStyle w:val="StringTok"/>
        </w:rPr>
        <w:t>"Maya"</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"Hello"</w:t>
      </w:r>
      <w:r>
        <w:rPr>
          <w:rStyle w:val="NormalTok"/>
        </w:rPr>
        <w:t xml:space="preserve"> </w:t>
      </w:r>
      <w:r>
        <w:rPr>
          <w:rStyle w:val="OperatorTok"/>
        </w:rPr>
        <w:t>+</w:t>
      </w:r>
      <w:r>
        <w:rPr>
          <w:rStyle w:val="NormalTok"/>
        </w:rPr>
        <w:t xml:space="preserve"> guest)</w:t>
      </w:r>
      <w:r>
        <w:rPr>
          <w:rStyle w:val="OperatorTok"/>
        </w:rPr>
        <w:t>;</w:t>
      </w:r>
      <w:r>
        <w:rPr>
          <w:rStyle w:val="NormalTok"/>
        </w:rPr>
        <w:t xml:space="preserve"> </w:t>
      </w:r>
      <w:r>
        <w:rPr>
          <w:rStyle w:val="CommentTok"/>
        </w:rPr>
        <w:t>// prints: HelloMaya</w:t>
      </w:r>
    </w:p>
    <w:p w14:paraId="1EE7AF09" w14:textId="77777777" w:rsidR="000C5186" w:rsidRDefault="00166F5B">
      <w:pPr>
        <w:pStyle w:val="FirstParagraph"/>
      </w:pPr>
      <w:r>
        <w:rPr>
          <w:rStyle w:val="VerbatimChar"/>
        </w:rPr>
        <w:t>+</w:t>
      </w:r>
      <w:r>
        <w:t xml:space="preserve"> never adds spaces for you. Put them inside the quotes yourself: </w:t>
      </w:r>
      <w:r>
        <w:rPr>
          <w:rStyle w:val="VerbatimChar"/>
        </w:rPr>
        <w:t>"Hello, " + guest</w:t>
      </w:r>
      <w:r>
        <w:t>.</w:t>
      </w:r>
    </w:p>
    <w:p w14:paraId="3932A90A" w14:textId="77777777" w:rsidR="000C5186" w:rsidRDefault="00166F5B">
      <w:pPr>
        <w:pStyle w:val="BodyText"/>
      </w:pPr>
      <w:r>
        <w:rPr>
          <w:b/>
          <w:bCs/>
        </w:rPr>
        <w:t xml:space="preserve">3. Putting </w:t>
      </w:r>
      <w:r>
        <w:rPr>
          <w:rStyle w:val="VerbatimChar"/>
          <w:b/>
          <w:bCs/>
        </w:rPr>
        <w:t>true</w:t>
      </w:r>
      <w:r>
        <w:rPr>
          <w:b/>
          <w:bCs/>
        </w:rPr>
        <w:t xml:space="preserve"> or </w:t>
      </w:r>
      <w:r>
        <w:rPr>
          <w:rStyle w:val="VerbatimChar"/>
          <w:b/>
          <w:bCs/>
        </w:rPr>
        <w:t>false</w:t>
      </w:r>
      <w:r>
        <w:rPr>
          <w:b/>
          <w:bCs/>
        </w:rPr>
        <w:t xml:space="preserve"> in quotes</w:t>
      </w:r>
    </w:p>
    <w:p w14:paraId="678BA405" w14:textId="77777777" w:rsidR="000C5186" w:rsidRDefault="00166F5B">
      <w:pPr>
        <w:pStyle w:val="SourceCode"/>
      </w:pPr>
      <w:r>
        <w:rPr>
          <w:rStyle w:val="KeywordTok"/>
        </w:rPr>
        <w:t>const</w:t>
      </w:r>
      <w:r>
        <w:rPr>
          <w:rStyle w:val="NormalTok"/>
        </w:rPr>
        <w:t xml:space="preserve"> isMember </w:t>
      </w:r>
      <w:r>
        <w:rPr>
          <w:rStyle w:val="OperatorTok"/>
        </w:rPr>
        <w:t>=</w:t>
      </w:r>
      <w:r>
        <w:rPr>
          <w:rStyle w:val="NormalTok"/>
        </w:rPr>
        <w:t xml:space="preserve"> </w:t>
      </w:r>
      <w:r>
        <w:rPr>
          <w:rStyle w:val="StringTok"/>
        </w:rPr>
        <w:t>"false"</w:t>
      </w:r>
      <w:r>
        <w:rPr>
          <w:rStyle w:val="OperatorTok"/>
        </w:rPr>
        <w:t>;</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isMember)</w:t>
      </w:r>
      <w:r>
        <w:rPr>
          <w:rStyle w:val="OperatorTok"/>
        </w:rPr>
        <w:t>;</w:t>
      </w:r>
      <w:r>
        <w:rPr>
          <w:rStyle w:val="NormalTok"/>
        </w:rPr>
        <w:t xml:space="preserve"> </w:t>
      </w:r>
      <w:r>
        <w:rPr>
          <w:rStyle w:val="CommentTok"/>
        </w:rPr>
        <w:t>// prints: string</w:t>
      </w:r>
    </w:p>
    <w:p w14:paraId="73204747" w14:textId="77777777" w:rsidR="000C5186" w:rsidRDefault="00166F5B">
      <w:pPr>
        <w:pStyle w:val="FirstParagraph"/>
      </w:pPr>
      <w:r>
        <w:t xml:space="preserve">It looks like a boolean, but it's a string. That difference will matter a lot when you start making decisions in chapter 07. Fix: </w:t>
      </w:r>
      <w:r>
        <w:rPr>
          <w:rStyle w:val="VerbatimChar"/>
        </w:rPr>
        <w:t>const isMember = false;</w:t>
      </w:r>
    </w:p>
    <w:p w14:paraId="385B6B79" w14:textId="77777777" w:rsidR="000C5186" w:rsidRDefault="00166F5B">
      <w:pPr>
        <w:pStyle w:val="BodyText"/>
      </w:pPr>
      <w:r>
        <w:rPr>
          <w:b/>
          <w:bCs/>
        </w:rPr>
        <w:t xml:space="preserve">4. Capital letters on </w:t>
      </w:r>
      <w:r>
        <w:rPr>
          <w:rStyle w:val="VerbatimChar"/>
          <w:b/>
          <w:bCs/>
        </w:rPr>
        <w:t>true</w:t>
      </w:r>
      <w:r>
        <w:rPr>
          <w:b/>
          <w:bCs/>
        </w:rPr>
        <w:t xml:space="preserve">, </w:t>
      </w:r>
      <w:r>
        <w:rPr>
          <w:rStyle w:val="VerbatimChar"/>
          <w:b/>
          <w:bCs/>
        </w:rPr>
        <w:t>false</w:t>
      </w:r>
      <w:r>
        <w:rPr>
          <w:b/>
          <w:bCs/>
        </w:rPr>
        <w:t xml:space="preserve">, </w:t>
      </w:r>
      <w:r>
        <w:rPr>
          <w:rStyle w:val="VerbatimChar"/>
          <w:b/>
          <w:bCs/>
        </w:rPr>
        <w:t>null</w:t>
      </w:r>
      <w:r>
        <w:rPr>
          <w:b/>
          <w:bCs/>
        </w:rPr>
        <w:t xml:space="preserve"> or </w:t>
      </w:r>
      <w:r>
        <w:rPr>
          <w:rStyle w:val="VerbatimChar"/>
          <w:b/>
          <w:bCs/>
        </w:rPr>
        <w:t>undefined</w:t>
      </w:r>
    </w:p>
    <w:p w14:paraId="2636E464" w14:textId="77777777" w:rsidR="000C5186" w:rsidRDefault="00166F5B">
      <w:pPr>
        <w:pStyle w:val="SourceCode"/>
      </w:pPr>
      <w:r>
        <w:rPr>
          <w:rStyle w:val="KeywordTok"/>
        </w:rPr>
        <w:t>const</w:t>
      </w:r>
      <w:r>
        <w:rPr>
          <w:rStyle w:val="NormalTok"/>
        </w:rPr>
        <w:t xml:space="preserve"> isOpen </w:t>
      </w:r>
      <w:r>
        <w:rPr>
          <w:rStyle w:val="OperatorTok"/>
        </w:rPr>
        <w:t>=</w:t>
      </w:r>
      <w:r>
        <w:rPr>
          <w:rStyle w:val="NormalTok"/>
        </w:rPr>
        <w:t xml:space="preserve"> True</w:t>
      </w:r>
      <w:r>
        <w:rPr>
          <w:rStyle w:val="OperatorTok"/>
        </w:rPr>
        <w:t>;</w:t>
      </w:r>
      <w:r>
        <w:br/>
      </w:r>
      <w:r>
        <w:rPr>
          <w:rStyle w:val="CommentTok"/>
        </w:rPr>
        <w:t>// ReferenceError: True is not defined</w:t>
      </w:r>
    </w:p>
    <w:p w14:paraId="22E4853B" w14:textId="77777777" w:rsidR="000C5186" w:rsidRDefault="00166F5B">
      <w:pPr>
        <w:pStyle w:val="FirstParagraph"/>
      </w:pPr>
      <w:r>
        <w:t xml:space="preserve">These words are always lowercase. With a capital letter, JavaScript thinks </w:t>
      </w:r>
      <w:r>
        <w:rPr>
          <w:rStyle w:val="VerbatimChar"/>
        </w:rPr>
        <w:t>True</w:t>
      </w:r>
      <w:r>
        <w:t xml:space="preserve"> is the name of a variable you never created.</w:t>
      </w:r>
    </w:p>
    <w:p w14:paraId="33D7E50D" w14:textId="77777777" w:rsidR="000C5186" w:rsidRDefault="00166F5B">
      <w:pPr>
        <w:pStyle w:val="BodyText"/>
      </w:pPr>
      <w:r>
        <w:rPr>
          <w:b/>
          <w:bCs/>
        </w:rPr>
        <w:t xml:space="preserve">5. Trusting what </w:t>
      </w:r>
      <w:r>
        <w:rPr>
          <w:rStyle w:val="VerbatimChar"/>
          <w:b/>
          <w:bCs/>
        </w:rPr>
        <w:t>console.log</w:t>
      </w:r>
      <w:r>
        <w:rPr>
          <w:b/>
          <w:bCs/>
        </w:rPr>
        <w:t xml:space="preserve"> shows you</w:t>
      </w:r>
    </w:p>
    <w:p w14:paraId="7C7AFB89" w14:textId="77777777" w:rsidR="000C5186" w:rsidRDefault="00166F5B">
      <w:pPr>
        <w:pStyle w:val="SourceCode"/>
      </w:pPr>
      <w:r>
        <w:rPr>
          <w:rStyle w:val="KeywordTok"/>
        </w:rPr>
        <w:t>const</w:t>
      </w:r>
      <w:r>
        <w:rPr>
          <w:rStyle w:val="NormalTok"/>
        </w:rPr>
        <w:t xml:space="preserve"> score </w:t>
      </w:r>
      <w:r>
        <w:rPr>
          <w:rStyle w:val="OperatorTok"/>
        </w:rPr>
        <w:t>=</w:t>
      </w:r>
      <w:r>
        <w:rPr>
          <w:rStyle w:val="NormalTok"/>
        </w:rPr>
        <w:t xml:space="preserve"> </w:t>
      </w:r>
      <w:r>
        <w:rPr>
          <w:rStyle w:val="StringTok"/>
        </w:rPr>
        <w:t>"10"</w:t>
      </w:r>
      <w:r>
        <w:rPr>
          <w:rStyle w:val="OperatorTok"/>
        </w:rPr>
        <w:t>;</w:t>
      </w:r>
      <w:r>
        <w:br/>
      </w:r>
      <w:r>
        <w:rPr>
          <w:rStyle w:val="BuiltInTok"/>
        </w:rPr>
        <w:t>console</w:t>
      </w:r>
      <w:r>
        <w:rPr>
          <w:rStyle w:val="OperatorTok"/>
        </w:rPr>
        <w:t>.</w:t>
      </w:r>
      <w:r>
        <w:rPr>
          <w:rStyle w:val="FunctionTok"/>
        </w:rPr>
        <w:t>log</w:t>
      </w:r>
      <w:r>
        <w:rPr>
          <w:rStyle w:val="NormalTok"/>
        </w:rPr>
        <w:t>(score)</w:t>
      </w:r>
      <w:r>
        <w:rPr>
          <w:rStyle w:val="OperatorTok"/>
        </w:rPr>
        <w:t>;</w:t>
      </w:r>
      <w:r>
        <w:rPr>
          <w:rStyle w:val="NormalTok"/>
        </w:rPr>
        <w:t xml:space="preserve"> </w:t>
      </w:r>
      <w:r>
        <w:rPr>
          <w:rStyle w:val="CommentTok"/>
        </w:rPr>
        <w:t>// prints: 10</w:t>
      </w:r>
    </w:p>
    <w:p w14:paraId="1510B27B" w14:textId="77777777" w:rsidR="000C5186" w:rsidRDefault="00166F5B">
      <w:pPr>
        <w:pStyle w:val="FirstParagraph"/>
      </w:pPr>
      <w:r>
        <w:t xml:space="preserve">It looks like a number, but it's a string: </w:t>
      </w:r>
      <w:r>
        <w:rPr>
          <w:rStyle w:val="VerbatimChar"/>
        </w:rPr>
        <w:t>console.log</w:t>
      </w:r>
      <w:r>
        <w:t xml:space="preserve"> doesn't show the quotes. When a result seems odd, check with </w:t>
      </w:r>
      <w:r>
        <w:rPr>
          <w:rStyle w:val="VerbatimChar"/>
        </w:rPr>
        <w:t>typeof score</w:t>
      </w:r>
      <w:r>
        <w:t>.</w:t>
      </w:r>
    </w:p>
    <w:p w14:paraId="3C9BC7F7" w14:textId="77777777" w:rsidR="000C5186" w:rsidRDefault="00166F5B">
      <w:pPr>
        <w:pStyle w:val="Heading3"/>
      </w:pPr>
      <w:bookmarkStart w:id="68" w:name="quick-recap-2"/>
      <w:bookmarkEnd w:id="67"/>
      <w:r>
        <w:t>Quick recap</w:t>
      </w:r>
    </w:p>
    <w:p w14:paraId="3F5319CF" w14:textId="77777777" w:rsidR="000C5186" w:rsidRDefault="00166F5B">
      <w:pPr>
        <w:pStyle w:val="Compact"/>
        <w:numPr>
          <w:ilvl w:val="0"/>
          <w:numId w:val="17"/>
        </w:numPr>
      </w:pPr>
      <w:r>
        <w:t>Every value has a type. The five basic (primitive) types are string, number, boolean, undefined and null.</w:t>
      </w:r>
    </w:p>
    <w:p w14:paraId="7211F42F" w14:textId="77777777" w:rsidR="000C5186" w:rsidRDefault="00166F5B">
      <w:pPr>
        <w:pStyle w:val="Compact"/>
        <w:numPr>
          <w:ilvl w:val="0"/>
          <w:numId w:val="17"/>
        </w:numPr>
      </w:pPr>
      <w:r>
        <w:rPr>
          <w:rStyle w:val="VerbatimChar"/>
        </w:rPr>
        <w:t>typeof</w:t>
      </w:r>
      <w:r>
        <w:t xml:space="preserve"> tells you a value's type. Watch out: </w:t>
      </w:r>
      <w:r>
        <w:rPr>
          <w:rStyle w:val="VerbatimChar"/>
        </w:rPr>
        <w:t>typeof null</w:t>
      </w:r>
      <w:r>
        <w:t xml:space="preserve"> says </w:t>
      </w:r>
      <w:r>
        <w:rPr>
          <w:rStyle w:val="VerbatimChar"/>
        </w:rPr>
        <w:t>object</w:t>
      </w:r>
      <w:r>
        <w:t>, an old mistake that's here to stay.</w:t>
      </w:r>
    </w:p>
    <w:p w14:paraId="35D1B50C" w14:textId="77777777" w:rsidR="000C5186" w:rsidRDefault="00166F5B">
      <w:pPr>
        <w:pStyle w:val="Compact"/>
        <w:numPr>
          <w:ilvl w:val="0"/>
          <w:numId w:val="17"/>
        </w:numPr>
      </w:pPr>
      <w:r>
        <w:rPr>
          <w:rStyle w:val="VerbatimChar"/>
        </w:rPr>
        <w:t>+</w:t>
      </w:r>
      <w:r>
        <w:t xml:space="preserve"> adds numbers but joins strings. If either side is a string, the result is a string: </w:t>
      </w:r>
      <w:r>
        <w:rPr>
          <w:rStyle w:val="VerbatimChar"/>
        </w:rPr>
        <w:t>"5" + 3</w:t>
      </w:r>
      <w:r>
        <w:t xml:space="preserve"> gives </w:t>
      </w:r>
      <w:r>
        <w:rPr>
          <w:rStyle w:val="VerbatimChar"/>
        </w:rPr>
        <w:t>"53"</w:t>
      </w:r>
      <w:r>
        <w:t>.</w:t>
      </w:r>
    </w:p>
    <w:p w14:paraId="491B5E82" w14:textId="77777777" w:rsidR="000C5186" w:rsidRDefault="00166F5B">
      <w:pPr>
        <w:pStyle w:val="Compact"/>
        <w:numPr>
          <w:ilvl w:val="0"/>
          <w:numId w:val="17"/>
        </w:numPr>
      </w:pPr>
      <w:r>
        <w:rPr>
          <w:rStyle w:val="VerbatimChar"/>
        </w:rPr>
        <w:t>Number()</w:t>
      </w:r>
      <w:r>
        <w:t xml:space="preserve"> turns text into a number (or </w:t>
      </w:r>
      <w:r>
        <w:rPr>
          <w:rStyle w:val="VerbatimChar"/>
        </w:rPr>
        <w:t>NaN</w:t>
      </w:r>
      <w:r>
        <w:t xml:space="preserve"> </w:t>
      </w:r>
      <w:r>
        <w:t xml:space="preserve">if it can't), and </w:t>
      </w:r>
      <w:r>
        <w:rPr>
          <w:rStyle w:val="VerbatimChar"/>
        </w:rPr>
        <w:t>String()</w:t>
      </w:r>
      <w:r>
        <w:t xml:space="preserve"> turns a value into text.</w:t>
      </w:r>
    </w:p>
    <w:p w14:paraId="3A057034" w14:textId="77777777" w:rsidR="000C5186" w:rsidRDefault="00166F5B">
      <w:pPr>
        <w:pStyle w:val="Compact"/>
        <w:numPr>
          <w:ilvl w:val="0"/>
          <w:numId w:val="17"/>
        </w:numPr>
      </w:pPr>
      <w:r>
        <w:rPr>
          <w:rStyle w:val="VerbatimChar"/>
        </w:rPr>
        <w:t>undefined</w:t>
      </w:r>
      <w:r>
        <w:t xml:space="preserve"> means "nothing here yet". </w:t>
      </w:r>
      <w:r>
        <w:rPr>
          <w:rStyle w:val="VerbatimChar"/>
        </w:rPr>
        <w:t>null</w:t>
      </w:r>
      <w:r>
        <w:t xml:space="preserve"> means "empty, on purpose".</w:t>
      </w:r>
    </w:p>
    <w:p w14:paraId="7DAE3F99" w14:textId="77777777" w:rsidR="000C5186" w:rsidRDefault="00166F5B">
      <w:pPr>
        <w:pStyle w:val="Compact"/>
        <w:numPr>
          <w:ilvl w:val="0"/>
          <w:numId w:val="17"/>
        </w:numPr>
      </w:pPr>
      <w:r>
        <w:t>A variable can hold any type (JavaScript is dynamically typed), but it's clearer to keep each variable to one type.</w:t>
      </w:r>
    </w:p>
    <w:p w14:paraId="20CAC014" w14:textId="77777777" w:rsidR="000C5186" w:rsidRDefault="000C5186">
      <w:pPr>
        <w:pBdr>
          <w:bottom w:val="single" w:sz="6" w:space="1" w:color="C9D1D9"/>
        </w:pBdr>
        <w:spacing w:before="120" w:after="240"/>
      </w:pPr>
    </w:p>
    <w:p w14:paraId="1D377D89" w14:textId="77777777" w:rsidR="000C5186" w:rsidRDefault="00166F5B">
      <w:pPr>
        <w:pStyle w:val="FirstParagraph"/>
      </w:pPr>
      <w:r>
        <w:rPr>
          <w:b/>
          <w:bCs/>
        </w:rPr>
        <w:t>Next:</w:t>
      </w:r>
      <w:r>
        <w:t xml:space="preserve"> try the </w:t>
      </w:r>
      <w:hyperlink w:anchor="ch-03-data-types-exercises">
        <w:r>
          <w:rPr>
            <w:rStyle w:val="Hyperlink"/>
          </w:rPr>
          <w:t>exercises</w:t>
        </w:r>
      </w:hyperlink>
      <w:r>
        <w:t xml:space="preserve">, then move on to </w:t>
      </w:r>
      <w:hyperlink w:anchor="ch-04-operators">
        <w:r>
          <w:rPr>
            <w:rStyle w:val="Hyperlink"/>
          </w:rPr>
          <w:t>04 Operators</w:t>
        </w:r>
      </w:hyperlink>
      <w:r>
        <w:t>.</w:t>
      </w:r>
    </w:p>
    <w:p w14:paraId="74D7A212" w14:textId="77777777" w:rsidR="000C5186" w:rsidRDefault="00166F5B">
      <w:pPr>
        <w:pStyle w:val="Heading3"/>
      </w:pPr>
      <w:bookmarkStart w:id="69" w:name="ch-03-data-types-exercises"/>
      <w:bookmarkEnd w:id="68"/>
      <w:r>
        <w:t>Exercises</w:t>
      </w:r>
    </w:p>
    <w:p w14:paraId="0F717A50" w14:textId="77777777" w:rsidR="000C5186" w:rsidRDefault="00166F5B">
      <w:pPr>
        <w:pStyle w:val="FirstParagraph"/>
      </w:pPr>
      <w:r>
        <w:rPr>
          <w:b/>
          <w:bCs/>
        </w:rPr>
        <w:t>How to do these:</w:t>
      </w:r>
    </w:p>
    <w:p w14:paraId="0F6E0696" w14:textId="77777777" w:rsidR="000C5186" w:rsidRDefault="00166F5B">
      <w:pPr>
        <w:pStyle w:val="Compact"/>
        <w:numPr>
          <w:ilvl w:val="0"/>
          <w:numId w:val="18"/>
        </w:numPr>
      </w:pPr>
      <w:r>
        <w:t>Make a new file for each exercise in this folder (</w:t>
      </w:r>
      <w:r>
        <w:rPr>
          <w:rStyle w:val="VerbatimChar"/>
        </w:rPr>
        <w:t>ex1.js</w:t>
      </w:r>
      <w:r>
        <w:t xml:space="preserve">, </w:t>
      </w:r>
      <w:r>
        <w:rPr>
          <w:rStyle w:val="VerbatimChar"/>
        </w:rPr>
        <w:t>ex2.js</w:t>
      </w:r>
      <w:r>
        <w:t>, and so on).</w:t>
      </w:r>
    </w:p>
    <w:p w14:paraId="0AFF72D3" w14:textId="77777777" w:rsidR="000C5186" w:rsidRDefault="00166F5B">
      <w:pPr>
        <w:pStyle w:val="Compact"/>
        <w:numPr>
          <w:ilvl w:val="0"/>
          <w:numId w:val="18"/>
        </w:numPr>
      </w:pPr>
      <w:r>
        <w:t xml:space="preserve">Run each one with </w:t>
      </w:r>
      <w:r>
        <w:rPr>
          <w:rStyle w:val="VerbatimChar"/>
        </w:rPr>
        <w:t>node ex1.js</w:t>
      </w:r>
      <w:r>
        <w:t xml:space="preserve"> </w:t>
      </w:r>
      <w:r>
        <w:t>from a terminal opened in this folder.</w:t>
      </w:r>
    </w:p>
    <w:p w14:paraId="04E4C353" w14:textId="77777777" w:rsidR="000C5186" w:rsidRDefault="00166F5B">
      <w:pPr>
        <w:pStyle w:val="Compact"/>
        <w:numPr>
          <w:ilvl w:val="0"/>
          <w:numId w:val="18"/>
        </w:numPr>
      </w:pPr>
      <w:r>
        <w:t xml:space="preserve">When a result looks strange, check its type with </w:t>
      </w:r>
      <w:r>
        <w:rPr>
          <w:rStyle w:val="VerbatimChar"/>
        </w:rPr>
        <w:t>typeof</w:t>
      </w:r>
      <w:r>
        <w:t>. It's often the answer.</w:t>
      </w:r>
    </w:p>
    <w:p w14:paraId="5726033E" w14:textId="77777777" w:rsidR="000C5186" w:rsidRDefault="00166F5B">
      <w:pPr>
        <w:pStyle w:val="Compact"/>
        <w:numPr>
          <w:ilvl w:val="0"/>
          <w:numId w:val="18"/>
        </w:numPr>
      </w:pPr>
      <w:r>
        <w:t>Try on your own first. Only open a hint if you've been stuck for a while.</w:t>
      </w:r>
    </w:p>
    <w:p w14:paraId="68575549" w14:textId="77777777" w:rsidR="000C5186" w:rsidRDefault="00166F5B">
      <w:pPr>
        <w:pStyle w:val="Compact"/>
        <w:numPr>
          <w:ilvl w:val="0"/>
          <w:numId w:val="18"/>
        </w:numPr>
      </w:pPr>
      <w:r>
        <w:t>When you're done, ask Claude to check your code.</w:t>
      </w:r>
    </w:p>
    <w:p w14:paraId="796FC3B5" w14:textId="77777777" w:rsidR="000C5186" w:rsidRDefault="000C5186">
      <w:pPr>
        <w:pBdr>
          <w:bottom w:val="single" w:sz="6" w:space="1" w:color="C9D1D9"/>
        </w:pBdr>
        <w:spacing w:before="120" w:after="240"/>
      </w:pPr>
    </w:p>
    <w:p w14:paraId="4FB3F010" w14:textId="77777777" w:rsidR="000C5186" w:rsidRDefault="00166F5B">
      <w:pPr>
        <w:pStyle w:val="Heading4"/>
      </w:pPr>
      <w:bookmarkStart w:id="70" w:name="sec-03-data-types-1"/>
      <w:r>
        <w:t>Exercise 1 (Easy): The library record</w:t>
      </w:r>
    </w:p>
    <w:p w14:paraId="450D72A6" w14:textId="77777777" w:rsidR="000C5186" w:rsidRDefault="00166F5B">
      <w:pPr>
        <w:pStyle w:val="FirstParagraph"/>
      </w:pPr>
      <w:r>
        <w:t>A library keeps a record for every book. Create one variable for each detail of this book, and pick the right type each time:</w:t>
      </w:r>
    </w:p>
    <w:p w14:paraId="2FF4262B" w14:textId="77777777" w:rsidR="000C5186" w:rsidRDefault="00166F5B">
      <w:pPr>
        <w:pStyle w:val="Compact"/>
        <w:numPr>
          <w:ilvl w:val="0"/>
          <w:numId w:val="19"/>
        </w:numPr>
      </w:pPr>
      <w:r>
        <w:t>Title: The Hobbit</w:t>
      </w:r>
    </w:p>
    <w:p w14:paraId="44690D9F" w14:textId="77777777" w:rsidR="000C5186" w:rsidRDefault="00166F5B">
      <w:pPr>
        <w:pStyle w:val="Compact"/>
        <w:numPr>
          <w:ilvl w:val="0"/>
          <w:numId w:val="19"/>
        </w:numPr>
      </w:pPr>
      <w:r>
        <w:t>Author: J.R.R. Tolkien</w:t>
      </w:r>
    </w:p>
    <w:p w14:paraId="0D3C69FA" w14:textId="77777777" w:rsidR="000C5186" w:rsidRDefault="00166F5B">
      <w:pPr>
        <w:pStyle w:val="Compact"/>
        <w:numPr>
          <w:ilvl w:val="0"/>
          <w:numId w:val="19"/>
        </w:numPr>
      </w:pPr>
      <w:r>
        <w:t>Pages: 310</w:t>
      </w:r>
    </w:p>
    <w:p w14:paraId="61BA4DCC" w14:textId="77777777" w:rsidR="000C5186" w:rsidRDefault="00166F5B">
      <w:pPr>
        <w:pStyle w:val="Compact"/>
        <w:numPr>
          <w:ilvl w:val="0"/>
          <w:numId w:val="19"/>
        </w:numPr>
      </w:pPr>
      <w:r>
        <w:t>Available to borrow: yes</w:t>
      </w:r>
    </w:p>
    <w:p w14:paraId="43476ADE" w14:textId="77777777" w:rsidR="000C5186" w:rsidRDefault="00166F5B">
      <w:pPr>
        <w:pStyle w:val="Compact"/>
        <w:numPr>
          <w:ilvl w:val="0"/>
          <w:numId w:val="19"/>
        </w:numPr>
      </w:pPr>
      <w:r>
        <w:t>Due date: none, because nobody has borrowed it (empty, on purpose)</w:t>
      </w:r>
    </w:p>
    <w:p w14:paraId="25DBA5BC" w14:textId="77777777" w:rsidR="000C5186" w:rsidRDefault="00166F5B">
      <w:pPr>
        <w:pStyle w:val="Compact"/>
        <w:numPr>
          <w:ilvl w:val="0"/>
          <w:numId w:val="19"/>
        </w:numPr>
      </w:pPr>
      <w:r>
        <w:t>Shelf: not decided yet (the librarian will fill it in later)</w:t>
      </w:r>
    </w:p>
    <w:p w14:paraId="7671E407" w14:textId="77777777" w:rsidR="000C5186" w:rsidRDefault="00166F5B">
      <w:pPr>
        <w:pStyle w:val="FirstParagraph"/>
      </w:pPr>
      <w:r>
        <w:t>Then print each value next to its type.</w:t>
      </w:r>
    </w:p>
    <w:p w14:paraId="0A45CC5E" w14:textId="77777777" w:rsidR="000C5186" w:rsidRDefault="00166F5B">
      <w:pPr>
        <w:pStyle w:val="BodyText"/>
      </w:pPr>
      <w:r>
        <w:t>Expected output:</w:t>
      </w:r>
    </w:p>
    <w:p w14:paraId="32BDF450" w14:textId="77777777" w:rsidR="000C5186" w:rsidRDefault="00166F5B">
      <w:pPr>
        <w:pStyle w:val="SourceCode"/>
      </w:pPr>
      <w:r>
        <w:rPr>
          <w:rStyle w:val="VerbatimChar"/>
        </w:rPr>
        <w:t>Title: The Hobbit -&gt; string</w:t>
      </w:r>
      <w:r>
        <w:br/>
      </w:r>
      <w:r>
        <w:rPr>
          <w:rStyle w:val="VerbatimChar"/>
        </w:rPr>
        <w:t>Author: J.R.R. Tolkien -&gt; string</w:t>
      </w:r>
      <w:r>
        <w:br/>
      </w:r>
      <w:r>
        <w:rPr>
          <w:rStyle w:val="VerbatimChar"/>
        </w:rPr>
        <w:t>Pages: 310 -&gt; number</w:t>
      </w:r>
      <w:r>
        <w:br/>
      </w:r>
      <w:r>
        <w:rPr>
          <w:rStyle w:val="VerbatimChar"/>
        </w:rPr>
        <w:t>Available: true -&gt; boolean</w:t>
      </w:r>
      <w:r>
        <w:br/>
      </w:r>
      <w:r>
        <w:rPr>
          <w:rStyle w:val="VerbatimChar"/>
        </w:rPr>
        <w:t>Due date: null -&gt; object</w:t>
      </w:r>
      <w:r>
        <w:br/>
      </w:r>
      <w:r>
        <w:rPr>
          <w:rStyle w:val="VerbatimChar"/>
        </w:rPr>
        <w:t>Shelf: undefined -&gt; undefined</w:t>
      </w:r>
    </w:p>
    <w:p w14:paraId="3C526373" w14:textId="77777777" w:rsidR="000C5186" w:rsidRDefault="00166F5B">
      <w:pPr>
        <w:pStyle w:val="FirstParagraph"/>
      </w:pPr>
      <w:r>
        <w:t>Yes, one of those types looks wrong. That's not your bug! Check the notes if you're not sure why.</w:t>
      </w:r>
    </w:p>
    <w:p w14:paraId="3FBE0A12" w14:textId="77777777" w:rsidR="000C5186" w:rsidRDefault="00166F5B">
      <w:pPr>
        <w:pStyle w:val="BodyText"/>
      </w:pPr>
      <w:r>
        <w:rPr>
          <w:b/>
          <w:bCs/>
        </w:rPr>
        <w:t>Rule:</w:t>
      </w:r>
      <w:r>
        <w:t xml:space="preserve"> let </w:t>
      </w:r>
      <w:r>
        <w:rPr>
          <w:rStyle w:val="VerbatimChar"/>
        </w:rPr>
        <w:t>typeof</w:t>
      </w:r>
      <w:r>
        <w:t xml:space="preserve"> work out the types. Don't type </w:t>
      </w:r>
      <w:r>
        <w:rPr>
          <w:rStyle w:val="VerbatimChar"/>
        </w:rPr>
        <w:t>string</w:t>
      </w:r>
      <w:r>
        <w:t xml:space="preserve">, </w:t>
      </w:r>
      <w:r>
        <w:rPr>
          <w:rStyle w:val="VerbatimChar"/>
        </w:rPr>
        <w:t>number</w:t>
      </w:r>
      <w:r>
        <w:t xml:space="preserve"> </w:t>
      </w:r>
      <w:r>
        <w:t>and so on yourself.</w:t>
      </w:r>
    </w:p>
    <w:p w14:paraId="78951F77" w14:textId="77777777" w:rsidR="000C5186" w:rsidRDefault="00166F5B">
      <w:pPr>
        <w:pStyle w:val="BodyText"/>
      </w:pPr>
      <w:r>
        <w:rPr>
          <w:i/>
          <w:iCs/>
        </w:rPr>
        <w:t xml:space="preserve">Stuck? Hint 1 and Hint 2 are in the </w:t>
      </w:r>
      <w:hyperlink w:anchor="hints-sec-03-data-types-1">
        <w:r>
          <w:rPr>
            <w:rStyle w:val="Hyperlink"/>
            <w:i/>
            <w:iCs/>
          </w:rPr>
          <w:t>Hints section</w:t>
        </w:r>
      </w:hyperlink>
      <w:r>
        <w:rPr>
          <w:i/>
          <w:iCs/>
        </w:rPr>
        <w:t xml:space="preserve"> at the end.</w:t>
      </w:r>
    </w:p>
    <w:p w14:paraId="0BE50AA6" w14:textId="77777777" w:rsidR="000C5186" w:rsidRDefault="000C5186">
      <w:pPr>
        <w:pBdr>
          <w:bottom w:val="single" w:sz="6" w:space="1" w:color="C9D1D9"/>
        </w:pBdr>
        <w:spacing w:before="120" w:after="240"/>
      </w:pPr>
    </w:p>
    <w:p w14:paraId="6CD643DD" w14:textId="77777777" w:rsidR="000C5186" w:rsidRDefault="00166F5B">
      <w:pPr>
        <w:pStyle w:val="Heading4"/>
      </w:pPr>
      <w:bookmarkStart w:id="71" w:name="sec-03-data-types-2"/>
      <w:bookmarkEnd w:id="70"/>
      <w:r>
        <w:t>Exercise 2 (Easy): Conference name badge</w:t>
      </w:r>
    </w:p>
    <w:p w14:paraId="72F67303" w14:textId="77777777" w:rsidR="000C5186" w:rsidRDefault="00166F5B">
      <w:pPr>
        <w:pStyle w:val="FirstParagraph"/>
      </w:pPr>
      <w:r>
        <w:t>You're printing name badges for a baking conference. Start your file with these lines:</w:t>
      </w:r>
    </w:p>
    <w:p w14:paraId="73A7327F" w14:textId="77777777" w:rsidR="000C5186" w:rsidRDefault="00166F5B">
      <w:pPr>
        <w:pStyle w:val="SourceCode"/>
      </w:pPr>
      <w:r>
        <w:rPr>
          <w:rStyle w:val="KeywordTok"/>
        </w:rPr>
        <w:t>const</w:t>
      </w:r>
      <w:r>
        <w:rPr>
          <w:rStyle w:val="NormalTok"/>
        </w:rPr>
        <w:t xml:space="preserve"> firstName </w:t>
      </w:r>
      <w:r>
        <w:rPr>
          <w:rStyle w:val="OperatorTok"/>
        </w:rPr>
        <w:t>=</w:t>
      </w:r>
      <w:r>
        <w:rPr>
          <w:rStyle w:val="NormalTok"/>
        </w:rPr>
        <w:t xml:space="preserve"> </w:t>
      </w:r>
      <w:r>
        <w:rPr>
          <w:rStyle w:val="StringTok"/>
        </w:rPr>
        <w:t>"Maya"</w:t>
      </w:r>
      <w:r>
        <w:rPr>
          <w:rStyle w:val="OperatorTok"/>
        </w:rPr>
        <w:t>;</w:t>
      </w:r>
      <w:r>
        <w:br/>
      </w:r>
      <w:r>
        <w:rPr>
          <w:rStyle w:val="KeywordTok"/>
        </w:rPr>
        <w:t>const</w:t>
      </w:r>
      <w:r>
        <w:rPr>
          <w:rStyle w:val="NormalTok"/>
        </w:rPr>
        <w:t xml:space="preserve"> lastName </w:t>
      </w:r>
      <w:r>
        <w:rPr>
          <w:rStyle w:val="OperatorTok"/>
        </w:rPr>
        <w:t>=</w:t>
      </w:r>
      <w:r>
        <w:rPr>
          <w:rStyle w:val="NormalTok"/>
        </w:rPr>
        <w:t xml:space="preserve"> </w:t>
      </w:r>
      <w:r>
        <w:rPr>
          <w:rStyle w:val="StringTok"/>
        </w:rPr>
        <w:t>"Patel"</w:t>
      </w:r>
      <w:r>
        <w:rPr>
          <w:rStyle w:val="OperatorTok"/>
        </w:rPr>
        <w:t>;</w:t>
      </w:r>
      <w:r>
        <w:br/>
      </w:r>
      <w:r>
        <w:rPr>
          <w:rStyle w:val="KeywordTok"/>
        </w:rPr>
        <w:t>const</w:t>
      </w:r>
      <w:r>
        <w:rPr>
          <w:rStyle w:val="NormalTok"/>
        </w:rPr>
        <w:t xml:space="preserve"> jobTitle </w:t>
      </w:r>
      <w:r>
        <w:rPr>
          <w:rStyle w:val="OperatorTok"/>
        </w:rPr>
        <w:t>=</w:t>
      </w:r>
      <w:r>
        <w:rPr>
          <w:rStyle w:val="NormalTok"/>
        </w:rPr>
        <w:t xml:space="preserve"> </w:t>
      </w:r>
      <w:r>
        <w:rPr>
          <w:rStyle w:val="StringTok"/>
        </w:rPr>
        <w:t>"Head Baker"</w:t>
      </w:r>
      <w:r>
        <w:rPr>
          <w:rStyle w:val="OperatorTok"/>
        </w:rPr>
        <w:t>;</w:t>
      </w:r>
      <w:r>
        <w:br/>
      </w:r>
      <w:r>
        <w:rPr>
          <w:rStyle w:val="KeywordTok"/>
        </w:rPr>
        <w:t>const</w:t>
      </w:r>
      <w:r>
        <w:rPr>
          <w:rStyle w:val="NormalTok"/>
        </w:rPr>
        <w:t xml:space="preserve"> company </w:t>
      </w:r>
      <w:r>
        <w:rPr>
          <w:rStyle w:val="OperatorTok"/>
        </w:rPr>
        <w:t>=</w:t>
      </w:r>
      <w:r>
        <w:rPr>
          <w:rStyle w:val="NormalTok"/>
        </w:rPr>
        <w:t xml:space="preserve"> </w:t>
      </w:r>
      <w:r>
        <w:rPr>
          <w:rStyle w:val="StringTok"/>
        </w:rPr>
        <w:t>"Blue Owl Bakery"</w:t>
      </w:r>
      <w:r>
        <w:rPr>
          <w:rStyle w:val="OperatorTok"/>
        </w:rPr>
        <w:t>;</w:t>
      </w:r>
    </w:p>
    <w:p w14:paraId="70492E71" w14:textId="77777777" w:rsidR="000C5186" w:rsidRDefault="00166F5B">
      <w:pPr>
        <w:pStyle w:val="FirstParagraph"/>
      </w:pPr>
      <w:r>
        <w:t>Build and print the three lines of the badge.</w:t>
      </w:r>
    </w:p>
    <w:p w14:paraId="42878C14" w14:textId="77777777" w:rsidR="000C5186" w:rsidRDefault="00166F5B">
      <w:pPr>
        <w:pStyle w:val="BodyText"/>
      </w:pPr>
      <w:r>
        <w:t>Expected output:</w:t>
      </w:r>
    </w:p>
    <w:p w14:paraId="6515ABD0" w14:textId="77777777" w:rsidR="000C5186" w:rsidRDefault="00166F5B">
      <w:pPr>
        <w:pStyle w:val="SourceCode"/>
      </w:pPr>
      <w:r>
        <w:rPr>
          <w:rStyle w:val="VerbatimChar"/>
        </w:rPr>
        <w:t>Maya Patel</w:t>
      </w:r>
      <w:r>
        <w:br/>
      </w:r>
      <w:r>
        <w:rPr>
          <w:rStyle w:val="VerbatimChar"/>
        </w:rPr>
        <w:t>Head Baker at Blue Owl Bakery</w:t>
      </w:r>
      <w:r>
        <w:br/>
      </w:r>
      <w:r>
        <w:rPr>
          <w:rStyle w:val="VerbatimChar"/>
        </w:rPr>
        <w:t>Hi, I'm Maya!</w:t>
      </w:r>
    </w:p>
    <w:p w14:paraId="0B6D2E85" w14:textId="77777777" w:rsidR="000C5186" w:rsidRDefault="00166F5B">
      <w:pPr>
        <w:pStyle w:val="FirstParagraph"/>
      </w:pPr>
      <w:r>
        <w:rPr>
          <w:b/>
          <w:bCs/>
        </w:rPr>
        <w:t>Rule:</w:t>
      </w:r>
      <w:r>
        <w:t xml:space="preserve"> </w:t>
      </w:r>
      <w:r>
        <w:t xml:space="preserve">no commas inside </w:t>
      </w:r>
      <w:r>
        <w:rPr>
          <w:rStyle w:val="VerbatimChar"/>
        </w:rPr>
        <w:t>console.log()</w:t>
      </w:r>
      <w:r>
        <w:t xml:space="preserve"> this time. Build each line with </w:t>
      </w:r>
      <w:r>
        <w:rPr>
          <w:rStyle w:val="VerbatimChar"/>
        </w:rPr>
        <w:t>+</w:t>
      </w:r>
      <w:r>
        <w:t xml:space="preserve">. And don't type </w:t>
      </w:r>
      <w:r>
        <w:rPr>
          <w:rStyle w:val="VerbatimChar"/>
        </w:rPr>
        <w:t>Maya</w:t>
      </w:r>
      <w:r>
        <w:t xml:space="preserve">, </w:t>
      </w:r>
      <w:r>
        <w:rPr>
          <w:rStyle w:val="VerbatimChar"/>
        </w:rPr>
        <w:t>Patel</w:t>
      </w:r>
      <w:r>
        <w:t xml:space="preserve"> or the other details again: use the variables.</w:t>
      </w:r>
    </w:p>
    <w:p w14:paraId="769E63A1" w14:textId="77777777" w:rsidR="000C5186" w:rsidRDefault="00166F5B">
      <w:pPr>
        <w:pStyle w:val="BodyText"/>
      </w:pPr>
      <w:r>
        <w:rPr>
          <w:i/>
          <w:iCs/>
        </w:rPr>
        <w:t xml:space="preserve">Stuck? Hint 1 and Hint 2 are in the </w:t>
      </w:r>
      <w:hyperlink w:anchor="hints-sec-03-data-types-2">
        <w:r>
          <w:rPr>
            <w:rStyle w:val="Hyperlink"/>
            <w:i/>
            <w:iCs/>
          </w:rPr>
          <w:t>Hints section</w:t>
        </w:r>
      </w:hyperlink>
      <w:r>
        <w:rPr>
          <w:i/>
          <w:iCs/>
        </w:rPr>
        <w:t xml:space="preserve"> at the end.</w:t>
      </w:r>
    </w:p>
    <w:p w14:paraId="356103FC" w14:textId="77777777" w:rsidR="000C5186" w:rsidRDefault="000C5186">
      <w:pPr>
        <w:pBdr>
          <w:bottom w:val="single" w:sz="6" w:space="1" w:color="C9D1D9"/>
        </w:pBdr>
        <w:spacing w:before="120" w:after="240"/>
      </w:pPr>
    </w:p>
    <w:p w14:paraId="65E2B4FC" w14:textId="77777777" w:rsidR="000C5186" w:rsidRDefault="00166F5B">
      <w:pPr>
        <w:pStyle w:val="Heading4"/>
      </w:pPr>
      <w:bookmarkStart w:id="72" w:name="sec-03-data-types-3"/>
      <w:bookmarkEnd w:id="71"/>
      <w:r>
        <w:t>Exercise 3 (Medium): The broken basket</w:t>
      </w:r>
    </w:p>
    <w:p w14:paraId="45460A9A" w14:textId="77777777" w:rsidR="000C5186" w:rsidRDefault="00166F5B">
      <w:pPr>
        <w:pStyle w:val="FirstParagraph"/>
      </w:pPr>
      <w:r>
        <w:t xml:space="preserve">Your online shop reads its prices from a web page, so they arrive as text. A customer is buying a shirt and a cap, and the checkout shows a crazy total. Copy this into </w:t>
      </w:r>
      <w:r>
        <w:rPr>
          <w:rStyle w:val="VerbatimChar"/>
        </w:rPr>
        <w:t>ex3.js</w:t>
      </w:r>
      <w:r>
        <w:t xml:space="preserve"> and run it:</w:t>
      </w:r>
    </w:p>
    <w:p w14:paraId="2B1194BB" w14:textId="77777777" w:rsidR="000C5186" w:rsidRDefault="00166F5B">
      <w:pPr>
        <w:pStyle w:val="SourceCode"/>
      </w:pPr>
      <w:r>
        <w:rPr>
          <w:rStyle w:val="CommentTok"/>
        </w:rPr>
        <w:t>// Prices arrive from the web page as text</w:t>
      </w:r>
      <w:r>
        <w:br/>
      </w:r>
      <w:r>
        <w:rPr>
          <w:rStyle w:val="KeywordTok"/>
        </w:rPr>
        <w:t>const</w:t>
      </w:r>
      <w:r>
        <w:rPr>
          <w:rStyle w:val="NormalTok"/>
        </w:rPr>
        <w:t xml:space="preserve"> shirtPrice </w:t>
      </w:r>
      <w:r>
        <w:rPr>
          <w:rStyle w:val="OperatorTok"/>
        </w:rPr>
        <w:t>=</w:t>
      </w:r>
      <w:r>
        <w:rPr>
          <w:rStyle w:val="NormalTok"/>
        </w:rPr>
        <w:t xml:space="preserve"> </w:t>
      </w:r>
      <w:r>
        <w:rPr>
          <w:rStyle w:val="StringTok"/>
        </w:rPr>
        <w:t>"20"</w:t>
      </w:r>
      <w:r>
        <w:rPr>
          <w:rStyle w:val="OperatorTok"/>
        </w:rPr>
        <w:t>;</w:t>
      </w:r>
      <w:r>
        <w:br/>
      </w:r>
      <w:r>
        <w:rPr>
          <w:rStyle w:val="KeywordTok"/>
        </w:rPr>
        <w:t>const</w:t>
      </w:r>
      <w:r>
        <w:rPr>
          <w:rStyle w:val="NormalTok"/>
        </w:rPr>
        <w:t xml:space="preserve"> capPrice </w:t>
      </w:r>
      <w:r>
        <w:rPr>
          <w:rStyle w:val="OperatorTok"/>
        </w:rPr>
        <w:t>=</w:t>
      </w:r>
      <w:r>
        <w:rPr>
          <w:rStyle w:val="NormalTok"/>
        </w:rPr>
        <w:t xml:space="preserve"> </w:t>
      </w:r>
      <w:r>
        <w:rPr>
          <w:rStyle w:val="StringTok"/>
        </w:rPr>
        <w:t>"12"</w:t>
      </w:r>
      <w:r>
        <w:rPr>
          <w:rStyle w:val="OperatorTok"/>
        </w:rPr>
        <w:t>;</w:t>
      </w:r>
      <w:r>
        <w:br/>
      </w:r>
      <w:r>
        <w:rPr>
          <w:rStyle w:val="KeywordTok"/>
        </w:rPr>
        <w:t>const</w:t>
      </w:r>
      <w:r>
        <w:rPr>
          <w:rStyle w:val="NormalTok"/>
        </w:rPr>
        <w:t xml:space="preserve"> shipping </w:t>
      </w:r>
      <w:r>
        <w:rPr>
          <w:rStyle w:val="OperatorTok"/>
        </w:rPr>
        <w:t>=</w:t>
      </w:r>
      <w:r>
        <w:rPr>
          <w:rStyle w:val="NormalTok"/>
        </w:rPr>
        <w:t xml:space="preserve"> </w:t>
      </w:r>
      <w:r>
        <w:rPr>
          <w:rStyle w:val="DecValTok"/>
        </w:rPr>
        <w:t>5</w:t>
      </w:r>
      <w:r>
        <w:rPr>
          <w:rStyle w:val="OperatorTok"/>
        </w:rPr>
        <w:t>;</w:t>
      </w:r>
      <w:r>
        <w:br/>
      </w:r>
      <w:r>
        <w:br/>
      </w:r>
      <w:r>
        <w:rPr>
          <w:rStyle w:val="KeywordTok"/>
        </w:rPr>
        <w:t>const</w:t>
      </w:r>
      <w:r>
        <w:rPr>
          <w:rStyle w:val="NormalTok"/>
        </w:rPr>
        <w:t xml:space="preserve"> total </w:t>
      </w:r>
      <w:r>
        <w:rPr>
          <w:rStyle w:val="OperatorTok"/>
        </w:rPr>
        <w:t>=</w:t>
      </w:r>
      <w:r>
        <w:rPr>
          <w:rStyle w:val="NormalTok"/>
        </w:rPr>
        <w:t xml:space="preserve"> shirtPrice </w:t>
      </w:r>
      <w:r>
        <w:rPr>
          <w:rStyle w:val="OperatorTok"/>
        </w:rPr>
        <w:t>+</w:t>
      </w:r>
      <w:r>
        <w:rPr>
          <w:rStyle w:val="NormalTok"/>
        </w:rPr>
        <w:t xml:space="preserve"> capPrice </w:t>
      </w:r>
      <w:r>
        <w:rPr>
          <w:rStyle w:val="OperatorTok"/>
        </w:rPr>
        <w:t>+</w:t>
      </w:r>
      <w:r>
        <w:rPr>
          <w:rStyle w:val="NormalTok"/>
        </w:rPr>
        <w:t xml:space="preserve"> shipping</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"Total:"</w:t>
      </w:r>
      <w:r>
        <w:rPr>
          <w:rStyle w:val="OperatorTok"/>
        </w:rPr>
        <w:t>,</w:t>
      </w:r>
      <w:r>
        <w:rPr>
          <w:rStyle w:val="NormalTok"/>
        </w:rPr>
        <w:t xml:space="preserve"> total)</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"Type:"</w:t>
      </w:r>
      <w:r>
        <w:rPr>
          <w:rStyle w:val="OperatorTok"/>
        </w:rPr>
        <w:t>,</w:t>
      </w:r>
      <w:r>
        <w:rPr>
          <w:rStyle w:val="NormalTok"/>
        </w:rPr>
        <w:t xml:space="preserve"> </w:t>
      </w:r>
      <w:r>
        <w:rPr>
          <w:rStyle w:val="KeywordTok"/>
        </w:rPr>
        <w:t>typeof</w:t>
      </w:r>
      <w:r>
        <w:rPr>
          <w:rStyle w:val="NormalTok"/>
        </w:rPr>
        <w:t xml:space="preserve"> total)</w:t>
      </w:r>
      <w:r>
        <w:rPr>
          <w:rStyle w:val="OperatorTok"/>
        </w:rPr>
        <w:t>;</w:t>
      </w:r>
    </w:p>
    <w:p w14:paraId="5C839B28" w14:textId="77777777" w:rsidR="000C5186" w:rsidRDefault="00166F5B">
      <w:pPr>
        <w:pStyle w:val="FirstParagraph"/>
      </w:pPr>
      <w:r>
        <w:t xml:space="preserve">The total comes out as </w:t>
      </w:r>
      <w:r>
        <w:rPr>
          <w:rStyle w:val="VerbatimChar"/>
        </w:rPr>
        <w:t>20125</w:t>
      </w:r>
      <w:r>
        <w:t>. Fix the program, then add a friendly last line, so it prints:</w:t>
      </w:r>
    </w:p>
    <w:p w14:paraId="3FE42379" w14:textId="77777777" w:rsidR="000C5186" w:rsidRDefault="00166F5B">
      <w:pPr>
        <w:pStyle w:val="SourceCode"/>
      </w:pPr>
      <w:r>
        <w:rPr>
          <w:rStyle w:val="VerbatimChar"/>
        </w:rPr>
        <w:t>Total: 37</w:t>
      </w:r>
      <w:r>
        <w:br/>
      </w:r>
      <w:r>
        <w:rPr>
          <w:rStyle w:val="VerbatimChar"/>
        </w:rPr>
        <w:t>Type: number</w:t>
      </w:r>
      <w:r>
        <w:br/>
      </w:r>
      <w:r>
        <w:rPr>
          <w:rStyle w:val="VerbatimChar"/>
        </w:rPr>
        <w:t>Your order comes to 37 dollars.</w:t>
      </w:r>
    </w:p>
    <w:p w14:paraId="2E31BFE9" w14:textId="77777777" w:rsidR="000C5186" w:rsidRDefault="00166F5B">
      <w:pPr>
        <w:pStyle w:val="FirstParagraph"/>
      </w:pPr>
      <w:r>
        <w:rPr>
          <w:b/>
          <w:bCs/>
        </w:rPr>
        <w:t>Rule:</w:t>
      </w:r>
      <w:r>
        <w:t xml:space="preserve"> don't change the three lines that create </w:t>
      </w:r>
      <w:r>
        <w:rPr>
          <w:rStyle w:val="VerbatimChar"/>
        </w:rPr>
        <w:t>shirtPrice</w:t>
      </w:r>
      <w:r>
        <w:t xml:space="preserve">, </w:t>
      </w:r>
      <w:r>
        <w:rPr>
          <w:rStyle w:val="VerbatimChar"/>
        </w:rPr>
        <w:t>capPrice</w:t>
      </w:r>
      <w:r>
        <w:t xml:space="preserve"> and </w:t>
      </w:r>
      <w:r>
        <w:rPr>
          <w:rStyle w:val="VerbatimChar"/>
        </w:rPr>
        <w:t>shipping</w:t>
      </w:r>
      <w:r>
        <w:t xml:space="preserve">. The prices really do arrive as text. Build the last line with </w:t>
      </w:r>
      <w:r>
        <w:rPr>
          <w:rStyle w:val="VerbatimChar"/>
        </w:rPr>
        <w:t>+</w:t>
      </w:r>
      <w:r>
        <w:t>.</w:t>
      </w:r>
    </w:p>
    <w:p w14:paraId="459C1726" w14:textId="77777777" w:rsidR="000C5186" w:rsidRDefault="00166F5B">
      <w:pPr>
        <w:pStyle w:val="BodyText"/>
      </w:pPr>
      <w:r>
        <w:rPr>
          <w:i/>
          <w:iCs/>
        </w:rPr>
        <w:t xml:space="preserve">Stuck? Hint 1 and Hint 2 are in the </w:t>
      </w:r>
      <w:hyperlink w:anchor="hints-sec-03-data-types-3">
        <w:r>
          <w:rPr>
            <w:rStyle w:val="Hyperlink"/>
            <w:i/>
            <w:iCs/>
          </w:rPr>
          <w:t>Hints section</w:t>
        </w:r>
      </w:hyperlink>
      <w:r>
        <w:rPr>
          <w:i/>
          <w:iCs/>
        </w:rPr>
        <w:t xml:space="preserve"> at the end.</w:t>
      </w:r>
    </w:p>
    <w:p w14:paraId="1030EDEA" w14:textId="77777777" w:rsidR="000C5186" w:rsidRDefault="000C5186">
      <w:pPr>
        <w:pBdr>
          <w:bottom w:val="single" w:sz="6" w:space="1" w:color="C9D1D9"/>
        </w:pBdr>
        <w:spacing w:before="120" w:after="240"/>
      </w:pPr>
    </w:p>
    <w:p w14:paraId="4023ED12" w14:textId="77777777" w:rsidR="000C5186" w:rsidRDefault="00166F5B">
      <w:pPr>
        <w:pStyle w:val="Heading4"/>
      </w:pPr>
      <w:bookmarkStart w:id="73" w:name="sec-03-data-types-4"/>
      <w:bookmarkEnd w:id="72"/>
      <w:r>
        <w:t>Exercise 4 (Medium): Hotel check-in card</w:t>
      </w:r>
    </w:p>
    <w:p w14:paraId="3D4A94D2" w14:textId="77777777" w:rsidR="000C5186" w:rsidRDefault="00166F5B">
      <w:pPr>
        <w:pStyle w:val="FirstParagraph"/>
      </w:pPr>
      <w:r>
        <w:t>A hotel's check-in program keeps a card for each guest. Some details are known, one is empty on purpose, and one isn't known yet:</w:t>
      </w:r>
    </w:p>
    <w:p w14:paraId="713C087D" w14:textId="77777777" w:rsidR="000C5186" w:rsidRDefault="00166F5B">
      <w:pPr>
        <w:pStyle w:val="Compact"/>
        <w:numPr>
          <w:ilvl w:val="0"/>
          <w:numId w:val="20"/>
        </w:numPr>
      </w:pPr>
      <w:r>
        <w:t>Guest: Leo Rossi</w:t>
      </w:r>
    </w:p>
    <w:p w14:paraId="271E9933" w14:textId="77777777" w:rsidR="000C5186" w:rsidRDefault="00166F5B">
      <w:pPr>
        <w:pStyle w:val="Compact"/>
        <w:numPr>
          <w:ilvl w:val="0"/>
          <w:numId w:val="20"/>
        </w:numPr>
      </w:pPr>
      <w:r>
        <w:t>Nights: 3</w:t>
      </w:r>
    </w:p>
    <w:p w14:paraId="5BE801AF" w14:textId="77777777" w:rsidR="000C5186" w:rsidRDefault="00166F5B">
      <w:pPr>
        <w:pStyle w:val="Compact"/>
        <w:numPr>
          <w:ilvl w:val="0"/>
          <w:numId w:val="20"/>
        </w:numPr>
      </w:pPr>
      <w:r>
        <w:t>Breakfast included: yes</w:t>
      </w:r>
    </w:p>
    <w:p w14:paraId="6E956D57" w14:textId="77777777" w:rsidR="000C5186" w:rsidRDefault="00166F5B">
      <w:pPr>
        <w:pStyle w:val="Compact"/>
        <w:numPr>
          <w:ilvl w:val="0"/>
          <w:numId w:val="20"/>
        </w:numPr>
      </w:pPr>
      <w:r>
        <w:t>Special requests: the guest said they have none</w:t>
      </w:r>
    </w:p>
    <w:p w14:paraId="7590897B" w14:textId="77777777" w:rsidR="000C5186" w:rsidRDefault="00166F5B">
      <w:pPr>
        <w:pStyle w:val="Compact"/>
        <w:numPr>
          <w:ilvl w:val="0"/>
          <w:numId w:val="20"/>
        </w:numPr>
      </w:pPr>
      <w:r>
        <w:t>Room number: not assigned yet</w:t>
      </w:r>
    </w:p>
    <w:p w14:paraId="44F71CA8" w14:textId="77777777" w:rsidR="000C5186" w:rsidRDefault="00166F5B">
      <w:pPr>
        <w:pStyle w:val="FirstParagraph"/>
      </w:pPr>
      <w:r>
        <w:t>Print the card. Then the room gets ready: give the guest room 214, print the room again, and finish with a summary sentence.</w:t>
      </w:r>
    </w:p>
    <w:p w14:paraId="5713454D" w14:textId="77777777" w:rsidR="000C5186" w:rsidRDefault="00166F5B">
      <w:pPr>
        <w:pStyle w:val="BodyText"/>
      </w:pPr>
      <w:r>
        <w:t>Expected output:</w:t>
      </w:r>
    </w:p>
    <w:p w14:paraId="195686DF" w14:textId="77777777" w:rsidR="000C5186" w:rsidRDefault="00166F5B">
      <w:pPr>
        <w:pStyle w:val="SourceCode"/>
      </w:pPr>
      <w:r>
        <w:rPr>
          <w:rStyle w:val="VerbatimChar"/>
        </w:rPr>
        <w:t>--- Check-in card ---</w:t>
      </w:r>
      <w:r>
        <w:br/>
      </w:r>
      <w:r>
        <w:rPr>
          <w:rStyle w:val="VerbatimChar"/>
        </w:rPr>
        <w:t>Guest: Leo Rossi</w:t>
      </w:r>
      <w:r>
        <w:br/>
      </w:r>
      <w:r>
        <w:rPr>
          <w:rStyle w:val="VerbatimChar"/>
        </w:rPr>
        <w:t>Nights: 3</w:t>
      </w:r>
      <w:r>
        <w:br/>
      </w:r>
      <w:r>
        <w:rPr>
          <w:rStyle w:val="VerbatimChar"/>
        </w:rPr>
        <w:t>Breakfast: true</w:t>
      </w:r>
      <w:r>
        <w:br/>
      </w:r>
      <w:r>
        <w:rPr>
          <w:rStyle w:val="VerbatimChar"/>
        </w:rPr>
        <w:t>Special requests: null</w:t>
      </w:r>
      <w:r>
        <w:br/>
      </w:r>
      <w:r>
        <w:rPr>
          <w:rStyle w:val="VerbatimChar"/>
        </w:rPr>
        <w:t>Room: undefined</w:t>
      </w:r>
      <w:r>
        <w:br/>
      </w:r>
      <w:r>
        <w:rPr>
          <w:rStyle w:val="VerbatimChar"/>
        </w:rPr>
        <w:t>--- Room is ready ---</w:t>
      </w:r>
      <w:r>
        <w:br/>
      </w:r>
      <w:r>
        <w:rPr>
          <w:rStyle w:val="VerbatimChar"/>
        </w:rPr>
        <w:t>Room: 214</w:t>
      </w:r>
      <w:r>
        <w:br/>
      </w:r>
      <w:r>
        <w:rPr>
          <w:rStyle w:val="VerbatimChar"/>
        </w:rPr>
        <w:t>Leo Rossi is in room 214 for 3 nights.</w:t>
      </w:r>
    </w:p>
    <w:p w14:paraId="2780E212" w14:textId="77777777" w:rsidR="000C5186" w:rsidRDefault="00166F5B">
      <w:pPr>
        <w:pStyle w:val="FirstParagraph"/>
      </w:pPr>
      <w:r>
        <w:rPr>
          <w:b/>
          <w:bCs/>
        </w:rPr>
        <w:t>Rule:</w:t>
      </w:r>
      <w:r>
        <w:t xml:space="preserve"> only the detail that changes should use </w:t>
      </w:r>
      <w:r>
        <w:rPr>
          <w:rStyle w:val="VerbatimChar"/>
        </w:rPr>
        <w:t>let</w:t>
      </w:r>
      <w:r>
        <w:t xml:space="preserve">. Build the last sentence with </w:t>
      </w:r>
      <w:r>
        <w:rPr>
          <w:rStyle w:val="VerbatimChar"/>
        </w:rPr>
        <w:t>+</w:t>
      </w:r>
      <w:r>
        <w:t>, using your variables.</w:t>
      </w:r>
    </w:p>
    <w:p w14:paraId="166D83D7" w14:textId="77777777" w:rsidR="000C5186" w:rsidRDefault="00166F5B">
      <w:pPr>
        <w:pStyle w:val="BodyText"/>
      </w:pPr>
      <w:r>
        <w:rPr>
          <w:i/>
          <w:iCs/>
        </w:rPr>
        <w:t xml:space="preserve">Stuck? Hint 1 and Hint 2 are in the </w:t>
      </w:r>
      <w:hyperlink w:anchor="hints-sec-03-data-types-4">
        <w:r>
          <w:rPr>
            <w:rStyle w:val="Hyperlink"/>
            <w:i/>
            <w:iCs/>
          </w:rPr>
          <w:t>Hints section</w:t>
        </w:r>
      </w:hyperlink>
      <w:r>
        <w:rPr>
          <w:i/>
          <w:iCs/>
        </w:rPr>
        <w:t xml:space="preserve"> at the end.</w:t>
      </w:r>
    </w:p>
    <w:p w14:paraId="02678489" w14:textId="77777777" w:rsidR="000C5186" w:rsidRDefault="000C5186">
      <w:pPr>
        <w:pBdr>
          <w:bottom w:val="single" w:sz="6" w:space="1" w:color="C9D1D9"/>
        </w:pBdr>
        <w:spacing w:before="120" w:after="240"/>
      </w:pPr>
    </w:p>
    <w:p w14:paraId="58541C70" w14:textId="77777777" w:rsidR="000C5186" w:rsidRDefault="00166F5B">
      <w:pPr>
        <w:pStyle w:val="Heading4"/>
      </w:pPr>
      <w:bookmarkStart w:id="74" w:name="sec-03-data-types-5"/>
      <w:bookmarkEnd w:id="73"/>
      <w:r>
        <w:t>Exercise 5 (Challenge): Cinema booking summary</w:t>
      </w:r>
    </w:p>
    <w:p w14:paraId="2DD3D606" w14:textId="77777777" w:rsidR="000C5186" w:rsidRDefault="00166F5B">
      <w:pPr>
        <w:pStyle w:val="FirstParagraph"/>
      </w:pPr>
      <w:r>
        <w:t>A cinema's booking form sends everything as text, even the number of tickets. Start your file with these lines:</w:t>
      </w:r>
    </w:p>
    <w:p w14:paraId="32C66CC9" w14:textId="77777777" w:rsidR="000C5186" w:rsidRDefault="00166F5B">
      <w:pPr>
        <w:pStyle w:val="SourceCode"/>
      </w:pPr>
      <w:r>
        <w:rPr>
          <w:rStyle w:val="CommentTok"/>
        </w:rPr>
        <w:t>// From the booking form (a form always sends text)</w:t>
      </w:r>
      <w:r>
        <w:br/>
      </w:r>
      <w:r>
        <w:rPr>
          <w:rStyle w:val="KeywordTok"/>
        </w:rPr>
        <w:t>const</w:t>
      </w:r>
      <w:r>
        <w:rPr>
          <w:rStyle w:val="NormalTok"/>
        </w:rPr>
        <w:t xml:space="preserve"> movieTitle </w:t>
      </w:r>
      <w:r>
        <w:rPr>
          <w:rStyle w:val="OperatorTok"/>
        </w:rPr>
        <w:t>=</w:t>
      </w:r>
      <w:r>
        <w:rPr>
          <w:rStyle w:val="NormalTok"/>
        </w:rPr>
        <w:t xml:space="preserve"> </w:t>
      </w:r>
      <w:r>
        <w:rPr>
          <w:rStyle w:val="StringTok"/>
        </w:rPr>
        <w:t>"Dune: Part Two"</w:t>
      </w:r>
      <w:r>
        <w:rPr>
          <w:rStyle w:val="OperatorTok"/>
        </w:rPr>
        <w:t>;</w:t>
      </w:r>
      <w:r>
        <w:br/>
      </w:r>
      <w:r>
        <w:rPr>
          <w:rStyle w:val="KeywordTok"/>
        </w:rPr>
        <w:t>const</w:t>
      </w:r>
      <w:r>
        <w:rPr>
          <w:rStyle w:val="NormalTok"/>
        </w:rPr>
        <w:t xml:space="preserve"> adultTicketsText </w:t>
      </w:r>
      <w:r>
        <w:rPr>
          <w:rStyle w:val="OperatorTok"/>
        </w:rPr>
        <w:t>=</w:t>
      </w:r>
      <w:r>
        <w:rPr>
          <w:rStyle w:val="NormalTok"/>
        </w:rPr>
        <w:t xml:space="preserve"> </w:t>
      </w:r>
      <w:r>
        <w:rPr>
          <w:rStyle w:val="StringTok"/>
        </w:rPr>
        <w:t>"2"</w:t>
      </w:r>
      <w:r>
        <w:rPr>
          <w:rStyle w:val="OperatorTok"/>
        </w:rPr>
        <w:t>;</w:t>
      </w:r>
      <w:r>
        <w:br/>
      </w:r>
      <w:r>
        <w:rPr>
          <w:rStyle w:val="KeywordTok"/>
        </w:rPr>
        <w:t>const</w:t>
      </w:r>
      <w:r>
        <w:rPr>
          <w:rStyle w:val="NormalTok"/>
        </w:rPr>
        <w:t xml:space="preserve"> childTicketsText </w:t>
      </w:r>
      <w:r>
        <w:rPr>
          <w:rStyle w:val="OperatorTok"/>
        </w:rPr>
        <w:t>=</w:t>
      </w:r>
      <w:r>
        <w:rPr>
          <w:rStyle w:val="NormalTok"/>
        </w:rPr>
        <w:t xml:space="preserve"> </w:t>
      </w:r>
      <w:r>
        <w:rPr>
          <w:rStyle w:val="StringTok"/>
        </w:rPr>
        <w:t>"1"</w:t>
      </w:r>
      <w:r>
        <w:rPr>
          <w:rStyle w:val="OperatorTok"/>
        </w:rPr>
        <w:t>;</w:t>
      </w:r>
    </w:p>
    <w:p w14:paraId="0148353D" w14:textId="77777777" w:rsidR="000C5186" w:rsidRDefault="00166F5B">
      <w:pPr>
        <w:pStyle w:val="FirstParagraph"/>
      </w:pPr>
      <w:r>
        <w:t>Here's what else you know:</w:t>
      </w:r>
    </w:p>
    <w:p w14:paraId="4A2F0CF2" w14:textId="77777777" w:rsidR="000C5186" w:rsidRDefault="00166F5B">
      <w:pPr>
        <w:pStyle w:val="Compact"/>
        <w:numPr>
          <w:ilvl w:val="0"/>
          <w:numId w:val="21"/>
        </w:numPr>
      </w:pPr>
      <w:r>
        <w:t>An adult ticket costs 12 dollars, and a child ticket costs 8.</w:t>
      </w:r>
    </w:p>
    <w:p w14:paraId="0A108B11" w14:textId="77777777" w:rsidR="000C5186" w:rsidRDefault="00166F5B">
      <w:pPr>
        <w:pStyle w:val="Compact"/>
        <w:numPr>
          <w:ilvl w:val="0"/>
          <w:numId w:val="21"/>
        </w:numPr>
      </w:pPr>
      <w:r>
        <w:t>The customer asked for seats together (yes).</w:t>
      </w:r>
    </w:p>
    <w:p w14:paraId="37B3C060" w14:textId="77777777" w:rsidR="000C5186" w:rsidRDefault="00166F5B">
      <w:pPr>
        <w:pStyle w:val="Compact"/>
        <w:numPr>
          <w:ilvl w:val="0"/>
          <w:numId w:val="21"/>
        </w:numPr>
      </w:pPr>
      <w:r>
        <w:t>The customer didn't enter a promo code (empty, on purpose).</w:t>
      </w:r>
    </w:p>
    <w:p w14:paraId="05E7FB5F" w14:textId="77777777" w:rsidR="000C5186" w:rsidRDefault="00166F5B">
      <w:pPr>
        <w:pStyle w:val="FirstParagraph"/>
      </w:pPr>
      <w:r>
        <w:t>Print this booking summary:</w:t>
      </w:r>
    </w:p>
    <w:p w14:paraId="2FA30C7B" w14:textId="77777777" w:rsidR="000C5186" w:rsidRDefault="00166F5B">
      <w:pPr>
        <w:pStyle w:val="SourceCode"/>
      </w:pPr>
      <w:r>
        <w:rPr>
          <w:rStyle w:val="VerbatimChar"/>
        </w:rPr>
        <w:t>=== Booking summary ===</w:t>
      </w:r>
      <w:r>
        <w:br/>
      </w:r>
      <w:r>
        <w:rPr>
          <w:rStyle w:val="VerbatimChar"/>
        </w:rPr>
        <w:t>Movie: Dune: Part Two</w:t>
      </w:r>
      <w:r>
        <w:br/>
      </w:r>
      <w:r>
        <w:rPr>
          <w:rStyle w:val="VerbatimChar"/>
        </w:rPr>
        <w:t>Tickets: 3 (2 adult, 1 child)</w:t>
      </w:r>
      <w:r>
        <w:br/>
      </w:r>
      <w:r>
        <w:rPr>
          <w:rStyle w:val="VerbatimChar"/>
        </w:rPr>
        <w:t>Total: 32 dollars</w:t>
      </w:r>
      <w:r>
        <w:br/>
      </w:r>
      <w:r>
        <w:rPr>
          <w:rStyle w:val="VerbatimChar"/>
        </w:rPr>
        <w:t>Seats together: true</w:t>
      </w:r>
      <w:r>
        <w:br/>
      </w:r>
      <w:r>
        <w:rPr>
          <w:rStyle w:val="VerbatimChar"/>
        </w:rPr>
        <w:t>Promo code: null</w:t>
      </w:r>
      <w:r>
        <w:br/>
      </w:r>
      <w:r>
        <w:rPr>
          <w:rStyle w:val="VerbatimChar"/>
        </w:rPr>
        <w:t>Check: string -&gt; number</w:t>
      </w:r>
    </w:p>
    <w:p w14:paraId="1D22A187" w14:textId="77777777" w:rsidR="000C5186" w:rsidRDefault="00166F5B">
      <w:pPr>
        <w:pStyle w:val="FirstParagraph"/>
      </w:pPr>
      <w:r>
        <w:t xml:space="preserve">The last line checks your work: it shows the type of </w:t>
      </w:r>
      <w:r>
        <w:rPr>
          <w:rStyle w:val="VerbatimChar"/>
        </w:rPr>
        <w:t>adultTicketsText</w:t>
      </w:r>
      <w:r>
        <w:t>, then the type of your converted adult tickets.</w:t>
      </w:r>
    </w:p>
    <w:p w14:paraId="549B7F86" w14:textId="77777777" w:rsidR="000C5186" w:rsidRDefault="00166F5B">
      <w:pPr>
        <w:pStyle w:val="BodyText"/>
      </w:pPr>
      <w:r>
        <w:rPr>
          <w:b/>
          <w:bCs/>
        </w:rPr>
        <w:t>Rules:</w:t>
      </w:r>
    </w:p>
    <w:p w14:paraId="6C781C75" w14:textId="77777777" w:rsidR="000C5186" w:rsidRDefault="00166F5B">
      <w:pPr>
        <w:pStyle w:val="Compact"/>
        <w:numPr>
          <w:ilvl w:val="0"/>
          <w:numId w:val="22"/>
        </w:numPr>
      </w:pPr>
      <w:r>
        <w:t>Don't change the starting lines. After them, don't type the numbers 2, 1, 3 or 32 yourself: work them out from the variables.</w:t>
      </w:r>
    </w:p>
    <w:p w14:paraId="56E89A1B" w14:textId="77777777" w:rsidR="000C5186" w:rsidRDefault="00166F5B">
      <w:pPr>
        <w:pStyle w:val="Compact"/>
        <w:numPr>
          <w:ilvl w:val="0"/>
          <w:numId w:val="22"/>
        </w:numPr>
      </w:pPr>
      <w:r>
        <w:t xml:space="preserve">Build the </w:t>
      </w:r>
      <w:r>
        <w:rPr>
          <w:rStyle w:val="VerbatimChar"/>
        </w:rPr>
        <w:t>Tickets:</w:t>
      </w:r>
      <w:r>
        <w:t xml:space="preserve"> line and the </w:t>
      </w:r>
      <w:r>
        <w:rPr>
          <w:rStyle w:val="VerbatimChar"/>
        </w:rPr>
        <w:t>Total:</w:t>
      </w:r>
      <w:r>
        <w:t xml:space="preserve"> line with </w:t>
      </w:r>
      <w:r>
        <w:rPr>
          <w:rStyle w:val="VerbatimChar"/>
        </w:rPr>
        <w:t>+</w:t>
      </w:r>
      <w:r>
        <w:t>, and store each one in a variable before printing it.</w:t>
      </w:r>
    </w:p>
    <w:p w14:paraId="346CE356" w14:textId="77777777" w:rsidR="000C5186" w:rsidRDefault="00166F5B">
      <w:pPr>
        <w:pStyle w:val="FirstParagraph"/>
      </w:pPr>
      <w:r>
        <w:rPr>
          <w:i/>
          <w:iCs/>
        </w:rPr>
        <w:t xml:space="preserve">Stuck? Hint 1, Hint 2 and Hint 3 are in the </w:t>
      </w:r>
      <w:hyperlink w:anchor="hints-sec-03-data-types-5">
        <w:r>
          <w:rPr>
            <w:rStyle w:val="Hyperlink"/>
            <w:i/>
            <w:iCs/>
          </w:rPr>
          <w:t>Hints section</w:t>
        </w:r>
      </w:hyperlink>
      <w:r>
        <w:rPr>
          <w:i/>
          <w:iCs/>
        </w:rPr>
        <w:t xml:space="preserve"> at the end.</w:t>
      </w:r>
    </w:p>
    <w:p w14:paraId="505A38CD" w14:textId="77777777" w:rsidR="000C5186" w:rsidRDefault="000C5186">
      <w:pPr>
        <w:pBdr>
          <w:bottom w:val="single" w:sz="6" w:space="1" w:color="C9D1D9"/>
        </w:pBdr>
        <w:spacing w:before="120" w:after="240"/>
      </w:pPr>
    </w:p>
    <w:p w14:paraId="3041F328" w14:textId="77777777" w:rsidR="000C5186" w:rsidRDefault="00166F5B">
      <w:pPr>
        <w:pStyle w:val="Heading4"/>
      </w:pPr>
      <w:bookmarkStart w:id="75" w:name="before-you-move-on-2"/>
      <w:bookmarkEnd w:id="74"/>
      <w:r>
        <w:t>Before you move on</w:t>
      </w:r>
    </w:p>
    <w:p w14:paraId="6D1A0179" w14:textId="77777777" w:rsidR="000C5186" w:rsidRDefault="00166F5B">
      <w:pPr>
        <w:pStyle w:val="FirstParagraph"/>
      </w:pPr>
      <w:r>
        <w:t xml:space="preserve">In this chapter, you typed </w:t>
      </w:r>
      <w:r>
        <w:rPr>
          <w:rStyle w:val="VerbatimChar"/>
        </w:rPr>
        <w:t>true</w:t>
      </w:r>
      <w:r>
        <w:t xml:space="preserve"> and </w:t>
      </w:r>
      <w:r>
        <w:rPr>
          <w:rStyle w:val="VerbatimChar"/>
        </w:rPr>
        <w:t>false</w:t>
      </w:r>
      <w:r>
        <w:t xml:space="preserve"> yourself. In real programs, most booleans come from asking questions. Guess what these two lines print, then run them:</w:t>
      </w:r>
    </w:p>
    <w:p w14:paraId="19B764CA"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10</w:t>
      </w:r>
      <w:r>
        <w:rPr>
          <w:rStyle w:val="NormalTok"/>
        </w:rPr>
        <w:t xml:space="preserve"> </w:t>
      </w:r>
      <w:r>
        <w:rPr>
          <w:rStyle w:val="OperatorTok"/>
        </w:rPr>
        <w:t>&gt;</w:t>
      </w:r>
      <w:r>
        <w:rPr>
          <w:rStyle w:val="NormalTok"/>
        </w:rPr>
        <w:t xml:space="preserve"> </w:t>
      </w:r>
      <w:r>
        <w:rPr>
          <w:rStyle w:val="DecValTok"/>
        </w:rPr>
        <w:t>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DecValTok"/>
        </w:rPr>
        <w:t>3</w:t>
      </w:r>
      <w:r>
        <w:rPr>
          <w:rStyle w:val="NormalTok"/>
        </w:rPr>
        <w:t xml:space="preserve"> </w:t>
      </w:r>
      <w:r>
        <w:rPr>
          <w:rStyle w:val="OperatorTok"/>
        </w:rPr>
        <w:t>&gt;</w:t>
      </w:r>
      <w:r>
        <w:rPr>
          <w:rStyle w:val="NormalTok"/>
        </w:rPr>
        <w:t xml:space="preserve"> </w:t>
      </w:r>
      <w:r>
        <w:rPr>
          <w:rStyle w:val="DecValTok"/>
        </w:rPr>
        <w:t>7</w:t>
      </w:r>
      <w:r>
        <w:rPr>
          <w:rStyle w:val="NormalTok"/>
        </w:rPr>
        <w:t>)</w:t>
      </w:r>
      <w:r>
        <w:rPr>
          <w:rStyle w:val="OperatorTok"/>
        </w:rPr>
        <w:t>;</w:t>
      </w:r>
    </w:p>
    <w:p w14:paraId="2BA2472A" w14:textId="77777777" w:rsidR="000C5186" w:rsidRDefault="00166F5B">
      <w:pPr>
        <w:pStyle w:val="FirstParagraph"/>
      </w:pPr>
      <w:hyperlink w:anchor="ch-04-operators">
        <w:r>
          <w:rPr>
            <w:rStyle w:val="Hyperlink"/>
          </w:rPr>
          <w:t>Chapter 04</w:t>
        </w:r>
      </w:hyperlink>
      <w:r>
        <w:t xml:space="preserve"> </w:t>
      </w:r>
      <w:r>
        <w:t>teaches you how to ask questions like these, and a lot more.</w:t>
      </w:r>
    </w:p>
    <w:p w14:paraId="0B90EF6D" w14:textId="77777777" w:rsidR="000C5186" w:rsidRDefault="00166F5B">
      <w:r>
        <w:br w:type="page"/>
      </w:r>
    </w:p>
    <w:p w14:paraId="523DE1EB" w14:textId="77777777" w:rsidR="000C5186" w:rsidRDefault="00166F5B">
      <w:pPr>
        <w:pStyle w:val="Heading2"/>
      </w:pPr>
      <w:bookmarkStart w:id="76" w:name="ch-04-operators"/>
      <w:bookmarkStart w:id="77" w:name="_Toc241509373"/>
      <w:bookmarkEnd w:id="50"/>
      <w:bookmarkEnd w:id="69"/>
      <w:bookmarkEnd w:id="75"/>
      <w:r>
        <w:t>04 Operators</w:t>
      </w:r>
      <w:bookmarkEnd w:id="77"/>
    </w:p>
    <w:p w14:paraId="2B10CC7D" w14:textId="77777777" w:rsidR="000C5186" w:rsidRDefault="00166F5B">
      <w:pPr>
        <w:pStyle w:val="Heading3"/>
      </w:pPr>
      <w:bookmarkStart w:id="78" w:name="what-is-it-3"/>
      <w:r>
        <w:t>What is it?</w:t>
      </w:r>
    </w:p>
    <w:p w14:paraId="3E81A244" w14:textId="77777777" w:rsidR="000C5186" w:rsidRDefault="00166F5B">
      <w:pPr>
        <w:pStyle w:val="FirstParagraph"/>
      </w:pPr>
      <w:r>
        <w:t xml:space="preserve">An </w:t>
      </w:r>
      <w:r>
        <w:rPr>
          <w:b/>
          <w:bCs/>
        </w:rPr>
        <w:t>operator</w:t>
      </w:r>
      <w:r>
        <w:t xml:space="preserve"> is a symbol that does something with values. For example, </w:t>
      </w:r>
      <w:r>
        <w:rPr>
          <w:rStyle w:val="VerbatimChar"/>
        </w:rPr>
        <w:t>+</w:t>
      </w:r>
      <w:r>
        <w:t xml:space="preserve"> adds two numbers, and </w:t>
      </w:r>
      <w:r>
        <w:rPr>
          <w:rStyle w:val="VerbatimChar"/>
        </w:rPr>
        <w:t>=</w:t>
      </w:r>
      <w:r>
        <w:t xml:space="preserve"> puts a value into a variable.</w:t>
      </w:r>
    </w:p>
    <w:p w14:paraId="0E3ACFCA" w14:textId="77777777" w:rsidR="000C5186" w:rsidRDefault="00166F5B">
      <w:pPr>
        <w:pStyle w:val="BodyText"/>
      </w:pPr>
      <w:r>
        <w:t xml:space="preserve">You've already used a few. This chapter fills in the rest: more math, shortcuts for updating variables, and operators that compare values and answer with </w:t>
      </w:r>
      <w:r>
        <w:rPr>
          <w:rStyle w:val="VerbatimChar"/>
        </w:rPr>
        <w:t>true</w:t>
      </w:r>
      <w:r>
        <w:t xml:space="preserve"> or </w:t>
      </w:r>
      <w:r>
        <w:rPr>
          <w:rStyle w:val="VerbatimChar"/>
        </w:rPr>
        <w:t>false</w:t>
      </w:r>
      <w:r>
        <w:t>.</w:t>
      </w:r>
    </w:p>
    <w:p w14:paraId="01423DFF" w14:textId="77777777" w:rsidR="000C5186" w:rsidRDefault="00166F5B">
      <w:pPr>
        <w:pStyle w:val="Heading3"/>
      </w:pPr>
      <w:bookmarkStart w:id="79" w:name="why-does-it-matter-3"/>
      <w:bookmarkEnd w:id="78"/>
      <w:r>
        <w:t>Why does it matter?</w:t>
      </w:r>
    </w:p>
    <w:p w14:paraId="6551094B" w14:textId="77777777" w:rsidR="000C5186" w:rsidRDefault="00166F5B">
      <w:pPr>
        <w:pStyle w:val="FirstParagraph"/>
      </w:pPr>
      <w:r>
        <w:t>Programs are constantly calculating and checking things:</w:t>
      </w:r>
    </w:p>
    <w:p w14:paraId="70DE8226" w14:textId="77777777" w:rsidR="000C5186" w:rsidRDefault="00166F5B">
      <w:pPr>
        <w:pStyle w:val="Compact"/>
        <w:numPr>
          <w:ilvl w:val="0"/>
          <w:numId w:val="23"/>
        </w:numPr>
      </w:pPr>
      <w:r>
        <w:t>A shop adds up your basket, then checks whether you get free delivery.</w:t>
      </w:r>
    </w:p>
    <w:p w14:paraId="2333D36F" w14:textId="77777777" w:rsidR="000C5186" w:rsidRDefault="00166F5B">
      <w:pPr>
        <w:pStyle w:val="Compact"/>
        <w:numPr>
          <w:ilvl w:val="0"/>
          <w:numId w:val="23"/>
        </w:numPr>
      </w:pPr>
      <w:r>
        <w:t>A game adds points, then checks whether you've beaten the high score.</w:t>
      </w:r>
    </w:p>
    <w:p w14:paraId="164304E5" w14:textId="77777777" w:rsidR="000C5186" w:rsidRDefault="00166F5B">
      <w:pPr>
        <w:pStyle w:val="Compact"/>
        <w:numPr>
          <w:ilvl w:val="0"/>
          <w:numId w:val="23"/>
        </w:numPr>
      </w:pPr>
      <w:r>
        <w:t>A cinema checks whether you're old enough to see a movie.</w:t>
      </w:r>
    </w:p>
    <w:p w14:paraId="241F882E" w14:textId="77777777" w:rsidR="000C5186" w:rsidRDefault="00166F5B">
      <w:pPr>
        <w:pStyle w:val="FirstParagraph"/>
      </w:pPr>
      <w:r>
        <w:t>Operators are how you write those calculations and questions.</w:t>
      </w:r>
    </w:p>
    <w:p w14:paraId="68B80F05" w14:textId="77777777" w:rsidR="000C5186" w:rsidRDefault="00166F5B">
      <w:pPr>
        <w:pStyle w:val="BodyText"/>
      </w:pPr>
      <w:r>
        <w:t xml:space="preserve">And getting them slightly wrong can be sneaky. If you forget that </w:t>
      </w:r>
      <w:r>
        <w:rPr>
          <w:rStyle w:val="VerbatimChar"/>
        </w:rPr>
        <w:t>*</w:t>
      </w:r>
      <w:r>
        <w:t xml:space="preserve"> happens before </w:t>
      </w:r>
      <w:r>
        <w:rPr>
          <w:rStyle w:val="VerbatimChar"/>
        </w:rPr>
        <w:t>+</w:t>
      </w:r>
      <w:r>
        <w:t>, your program won't crash. It will calmly give you the wrong answer.</w:t>
      </w:r>
    </w:p>
    <w:p w14:paraId="78252980" w14:textId="77777777" w:rsidR="000C5186" w:rsidRDefault="00166F5B">
      <w:pPr>
        <w:pStyle w:val="Heading3"/>
      </w:pPr>
      <w:bookmarkStart w:id="80" w:name="real-world-example-3"/>
      <w:bookmarkEnd w:id="79"/>
      <w:r>
        <w:t>Real-world example</w:t>
      </w:r>
    </w:p>
    <w:p w14:paraId="44B608EA" w14:textId="77777777" w:rsidR="000C5186" w:rsidRDefault="00166F5B">
      <w:pPr>
        <w:pStyle w:val="FirstParagraph"/>
      </w:pPr>
      <w:r>
        <w:t>Think of a day at a theme park. You use every kind of operator without noticing:</w:t>
      </w:r>
    </w:p>
    <w:tbl>
      <w:tblPr>
        <w:tblStyle w:val="Table"/>
        <w:tblW w:w="0" w:type="auto"/>
        <w:tblLook w:val="0020" w:firstRow="1" w:lastRow="0" w:firstColumn="0" w:lastColumn="0" w:noHBand="0" w:noVBand="0"/>
      </w:tblPr>
      <w:tblGrid>
        <w:gridCol w:w="4272"/>
        <w:gridCol w:w="4610"/>
      </w:tblGrid>
      <w:tr w:rsidR="000C5186" w14:paraId="2DD58AC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680C4C3" w14:textId="77777777" w:rsidR="000C5186" w:rsidRDefault="00166F5B">
            <w:pPr>
              <w:pStyle w:val="Compact"/>
            </w:pPr>
            <w:r>
              <w:t>At the theme park</w:t>
            </w:r>
          </w:p>
        </w:tc>
        <w:tc>
          <w:tcPr>
            <w:tcW w:w="0" w:type="auto"/>
          </w:tcPr>
          <w:p w14:paraId="650938D1" w14:textId="77777777" w:rsidR="000C5186" w:rsidRDefault="00166F5B">
            <w:pPr>
              <w:pStyle w:val="Compact"/>
            </w:pPr>
            <w:r>
              <w:t>Kind of operator</w:t>
            </w:r>
          </w:p>
        </w:tc>
      </w:tr>
      <w:tr w:rsidR="000C5186" w14:paraId="0ADB6191" w14:textId="77777777">
        <w:tc>
          <w:tcPr>
            <w:tcW w:w="0" w:type="auto"/>
          </w:tcPr>
          <w:p w14:paraId="743AFBB7" w14:textId="77777777" w:rsidR="000C5186" w:rsidRDefault="00166F5B">
            <w:pPr>
              <w:pStyle w:val="Compact"/>
            </w:pPr>
            <w:r>
              <w:t>Adding up the price of tickets and snacks</w:t>
            </w:r>
          </w:p>
        </w:tc>
        <w:tc>
          <w:tcPr>
            <w:tcW w:w="0" w:type="auto"/>
          </w:tcPr>
          <w:p w14:paraId="15D7977D" w14:textId="77777777" w:rsidR="000C5186" w:rsidRDefault="00166F5B">
            <w:pPr>
              <w:pStyle w:val="Compact"/>
            </w:pPr>
            <w:r>
              <w:rPr>
                <w:b/>
                <w:bCs/>
              </w:rPr>
              <w:t>Arithmetic</w:t>
            </w:r>
            <w:r>
              <w:t>: math like adding and multiplying</w:t>
            </w:r>
          </w:p>
        </w:tc>
      </w:tr>
      <w:tr w:rsidR="000C5186" w14:paraId="7A7B051B" w14:textId="77777777">
        <w:tc>
          <w:tcPr>
            <w:tcW w:w="0" w:type="auto"/>
          </w:tcPr>
          <w:p w14:paraId="1D3AB246" w14:textId="77777777" w:rsidR="000C5186" w:rsidRDefault="00166F5B">
            <w:pPr>
              <w:pStyle w:val="Compact"/>
            </w:pPr>
            <w:r>
              <w:t>Topping up your ride card with more credit</w:t>
            </w:r>
          </w:p>
        </w:tc>
        <w:tc>
          <w:tcPr>
            <w:tcW w:w="0" w:type="auto"/>
          </w:tcPr>
          <w:p w14:paraId="6FD5DC8D" w14:textId="77777777" w:rsidR="000C5186" w:rsidRDefault="00166F5B">
            <w:pPr>
              <w:pStyle w:val="Compact"/>
            </w:pPr>
            <w:r>
              <w:rPr>
                <w:b/>
                <w:bCs/>
              </w:rPr>
              <w:t>Assignment</w:t>
            </w:r>
            <w:r>
              <w:t>: putting a new value into a variable</w:t>
            </w:r>
          </w:p>
        </w:tc>
      </w:tr>
      <w:tr w:rsidR="000C5186" w14:paraId="1BD4C018" w14:textId="77777777">
        <w:tc>
          <w:tcPr>
            <w:tcW w:w="0" w:type="auto"/>
          </w:tcPr>
          <w:p w14:paraId="5C7FCEA0" w14:textId="77777777" w:rsidR="000C5186" w:rsidRDefault="00166F5B">
            <w:pPr>
              <w:pStyle w:val="Compact"/>
            </w:pPr>
            <w:r>
              <w:t>The "You must be this tall to ride" sign</w:t>
            </w:r>
          </w:p>
        </w:tc>
        <w:tc>
          <w:tcPr>
            <w:tcW w:w="0" w:type="auto"/>
          </w:tcPr>
          <w:p w14:paraId="2E26A6AB" w14:textId="77777777" w:rsidR="000C5186" w:rsidRDefault="00166F5B">
            <w:pPr>
              <w:pStyle w:val="Compact"/>
            </w:pPr>
            <w:r>
              <w:rPr>
                <w:b/>
                <w:bCs/>
              </w:rPr>
              <w:t>Comparison</w:t>
            </w:r>
            <w:r>
              <w:t>: a yes/no question about two values</w:t>
            </w:r>
          </w:p>
        </w:tc>
      </w:tr>
      <w:tr w:rsidR="000C5186" w14:paraId="1B026E1E" w14:textId="77777777">
        <w:tc>
          <w:tcPr>
            <w:tcW w:w="0" w:type="auto"/>
          </w:tcPr>
          <w:p w14:paraId="4BDA279E" w14:textId="77777777" w:rsidR="000C5186" w:rsidRDefault="00166F5B">
            <w:pPr>
              <w:pStyle w:val="Compact"/>
            </w:pPr>
            <w:r>
              <w:t>"You need a ticket AND you must be over 12"</w:t>
            </w:r>
          </w:p>
        </w:tc>
        <w:tc>
          <w:tcPr>
            <w:tcW w:w="0" w:type="auto"/>
          </w:tcPr>
          <w:p w14:paraId="0B2EBC82" w14:textId="77777777" w:rsidR="000C5186" w:rsidRDefault="00166F5B">
            <w:pPr>
              <w:pStyle w:val="Compact"/>
            </w:pPr>
            <w:r>
              <w:rPr>
                <w:b/>
                <w:bCs/>
              </w:rPr>
              <w:t>Logical</w:t>
            </w:r>
            <w:r>
              <w:t>: combining yes/no answers</w:t>
            </w:r>
          </w:p>
        </w:tc>
      </w:tr>
    </w:tbl>
    <w:p w14:paraId="474732CA" w14:textId="77777777" w:rsidR="000C5186" w:rsidRDefault="00166F5B">
      <w:pPr>
        <w:pStyle w:val="BodyText"/>
      </w:pPr>
      <w:r>
        <w:t>Let's go through them one at a time.</w:t>
      </w:r>
    </w:p>
    <w:p w14:paraId="11744A93" w14:textId="77777777" w:rsidR="000C5186" w:rsidRDefault="00166F5B">
      <w:pPr>
        <w:pStyle w:val="Heading3"/>
      </w:pPr>
      <w:bookmarkStart w:id="81" w:name="how-it-works-3"/>
      <w:bookmarkEnd w:id="80"/>
      <w:r>
        <w:t>How it works</w:t>
      </w:r>
    </w:p>
    <w:p w14:paraId="355D9F0D" w14:textId="77777777" w:rsidR="000C5186" w:rsidRDefault="00166F5B">
      <w:pPr>
        <w:pStyle w:val="Heading4"/>
      </w:pPr>
      <w:bookmarkStart w:id="82" w:name="arithmetic-operators"/>
      <w:r>
        <w:t>Arithmetic operators</w:t>
      </w:r>
    </w:p>
    <w:tbl>
      <w:tblPr>
        <w:tblStyle w:val="Table"/>
        <w:tblW w:w="0" w:type="auto"/>
        <w:tblLook w:val="0020" w:firstRow="1" w:lastRow="0" w:firstColumn="0" w:lastColumn="0" w:noHBand="0" w:noVBand="0"/>
      </w:tblPr>
      <w:tblGrid>
        <w:gridCol w:w="1054"/>
        <w:gridCol w:w="1194"/>
        <w:gridCol w:w="995"/>
        <w:gridCol w:w="787"/>
      </w:tblGrid>
      <w:tr w:rsidR="000C5186" w14:paraId="79BF019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3AB91A8" w14:textId="77777777" w:rsidR="000C5186" w:rsidRDefault="00166F5B">
            <w:pPr>
              <w:pStyle w:val="Compact"/>
            </w:pPr>
            <w:r>
              <w:t>Operator</w:t>
            </w:r>
          </w:p>
        </w:tc>
        <w:tc>
          <w:tcPr>
            <w:tcW w:w="0" w:type="auto"/>
          </w:tcPr>
          <w:p w14:paraId="47FFD55D" w14:textId="77777777" w:rsidR="000C5186" w:rsidRDefault="00166F5B">
            <w:pPr>
              <w:pStyle w:val="Compact"/>
            </w:pPr>
            <w:r>
              <w:t>Meaning</w:t>
            </w:r>
          </w:p>
        </w:tc>
        <w:tc>
          <w:tcPr>
            <w:tcW w:w="0" w:type="auto"/>
          </w:tcPr>
          <w:p w14:paraId="3CA929E0" w14:textId="77777777" w:rsidR="000C5186" w:rsidRDefault="00166F5B">
            <w:pPr>
              <w:pStyle w:val="Compact"/>
            </w:pPr>
            <w:r>
              <w:t>Example</w:t>
            </w:r>
          </w:p>
        </w:tc>
        <w:tc>
          <w:tcPr>
            <w:tcW w:w="0" w:type="auto"/>
          </w:tcPr>
          <w:p w14:paraId="40B84F17" w14:textId="77777777" w:rsidR="000C5186" w:rsidRDefault="00166F5B">
            <w:pPr>
              <w:pStyle w:val="Compact"/>
            </w:pPr>
            <w:r>
              <w:t>Result</w:t>
            </w:r>
          </w:p>
        </w:tc>
      </w:tr>
      <w:tr w:rsidR="000C5186" w14:paraId="0FF3EBB5" w14:textId="77777777">
        <w:tc>
          <w:tcPr>
            <w:tcW w:w="0" w:type="auto"/>
          </w:tcPr>
          <w:p w14:paraId="2FACEEB3" w14:textId="77777777" w:rsidR="000C5186" w:rsidRDefault="00166F5B">
            <w:pPr>
              <w:pStyle w:val="Compact"/>
            </w:pPr>
            <w:r>
              <w:rPr>
                <w:rStyle w:val="VerbatimChar"/>
              </w:rPr>
              <w:t>+</w:t>
            </w:r>
          </w:p>
        </w:tc>
        <w:tc>
          <w:tcPr>
            <w:tcW w:w="0" w:type="auto"/>
          </w:tcPr>
          <w:p w14:paraId="184E11C9" w14:textId="77777777" w:rsidR="000C5186" w:rsidRDefault="00166F5B">
            <w:pPr>
              <w:pStyle w:val="Compact"/>
            </w:pPr>
            <w:r>
              <w:t>Add</w:t>
            </w:r>
          </w:p>
        </w:tc>
        <w:tc>
          <w:tcPr>
            <w:tcW w:w="0" w:type="auto"/>
          </w:tcPr>
          <w:p w14:paraId="060D0DCF" w14:textId="77777777" w:rsidR="000C5186" w:rsidRDefault="00166F5B">
            <w:pPr>
              <w:pStyle w:val="Compact"/>
            </w:pPr>
            <w:r>
              <w:rPr>
                <w:rStyle w:val="VerbatimChar"/>
              </w:rPr>
              <w:t>7 + 2</w:t>
            </w:r>
          </w:p>
        </w:tc>
        <w:tc>
          <w:tcPr>
            <w:tcW w:w="0" w:type="auto"/>
          </w:tcPr>
          <w:p w14:paraId="3DD7841C" w14:textId="77777777" w:rsidR="000C5186" w:rsidRDefault="00166F5B">
            <w:pPr>
              <w:pStyle w:val="Compact"/>
            </w:pPr>
            <w:r>
              <w:rPr>
                <w:rStyle w:val="VerbatimChar"/>
              </w:rPr>
              <w:t>9</w:t>
            </w:r>
          </w:p>
        </w:tc>
      </w:tr>
      <w:tr w:rsidR="000C5186" w14:paraId="730B5822" w14:textId="77777777">
        <w:tc>
          <w:tcPr>
            <w:tcW w:w="0" w:type="auto"/>
          </w:tcPr>
          <w:p w14:paraId="1BA647D0" w14:textId="77777777" w:rsidR="000C5186" w:rsidRDefault="00166F5B">
            <w:pPr>
              <w:pStyle w:val="Compact"/>
            </w:pPr>
            <w:r>
              <w:rPr>
                <w:rStyle w:val="VerbatimChar"/>
              </w:rPr>
              <w:t>-</w:t>
            </w:r>
          </w:p>
        </w:tc>
        <w:tc>
          <w:tcPr>
            <w:tcW w:w="0" w:type="auto"/>
          </w:tcPr>
          <w:p w14:paraId="551DADDC" w14:textId="77777777" w:rsidR="000C5186" w:rsidRDefault="00166F5B">
            <w:pPr>
              <w:pStyle w:val="Compact"/>
            </w:pPr>
            <w:r>
              <w:t>Subtract</w:t>
            </w:r>
          </w:p>
        </w:tc>
        <w:tc>
          <w:tcPr>
            <w:tcW w:w="0" w:type="auto"/>
          </w:tcPr>
          <w:p w14:paraId="6EA3ACB5" w14:textId="77777777" w:rsidR="000C5186" w:rsidRDefault="00166F5B">
            <w:pPr>
              <w:pStyle w:val="Compact"/>
            </w:pPr>
            <w:r>
              <w:rPr>
                <w:rStyle w:val="VerbatimChar"/>
              </w:rPr>
              <w:t>7 - 2</w:t>
            </w:r>
          </w:p>
        </w:tc>
        <w:tc>
          <w:tcPr>
            <w:tcW w:w="0" w:type="auto"/>
          </w:tcPr>
          <w:p w14:paraId="18258927" w14:textId="77777777" w:rsidR="000C5186" w:rsidRDefault="00166F5B">
            <w:pPr>
              <w:pStyle w:val="Compact"/>
            </w:pPr>
            <w:r>
              <w:rPr>
                <w:rStyle w:val="VerbatimChar"/>
              </w:rPr>
              <w:t>5</w:t>
            </w:r>
          </w:p>
        </w:tc>
      </w:tr>
      <w:tr w:rsidR="000C5186" w14:paraId="31C54C8D" w14:textId="77777777">
        <w:tc>
          <w:tcPr>
            <w:tcW w:w="0" w:type="auto"/>
          </w:tcPr>
          <w:p w14:paraId="15410EAF" w14:textId="77777777" w:rsidR="000C5186" w:rsidRDefault="00166F5B">
            <w:pPr>
              <w:pStyle w:val="Compact"/>
            </w:pPr>
            <w:r>
              <w:rPr>
                <w:rStyle w:val="VerbatimChar"/>
              </w:rPr>
              <w:t>*</w:t>
            </w:r>
          </w:p>
        </w:tc>
        <w:tc>
          <w:tcPr>
            <w:tcW w:w="0" w:type="auto"/>
          </w:tcPr>
          <w:p w14:paraId="7BDD0CA3" w14:textId="77777777" w:rsidR="000C5186" w:rsidRDefault="00166F5B">
            <w:pPr>
              <w:pStyle w:val="Compact"/>
            </w:pPr>
            <w:r>
              <w:t>Multiply</w:t>
            </w:r>
          </w:p>
        </w:tc>
        <w:tc>
          <w:tcPr>
            <w:tcW w:w="0" w:type="auto"/>
          </w:tcPr>
          <w:p w14:paraId="6A3ACAD7" w14:textId="77777777" w:rsidR="000C5186" w:rsidRDefault="00166F5B">
            <w:pPr>
              <w:pStyle w:val="Compact"/>
            </w:pPr>
            <w:r>
              <w:rPr>
                <w:rStyle w:val="VerbatimChar"/>
              </w:rPr>
              <w:t>7 * 2</w:t>
            </w:r>
          </w:p>
        </w:tc>
        <w:tc>
          <w:tcPr>
            <w:tcW w:w="0" w:type="auto"/>
          </w:tcPr>
          <w:p w14:paraId="6C847D3C" w14:textId="77777777" w:rsidR="000C5186" w:rsidRDefault="00166F5B">
            <w:pPr>
              <w:pStyle w:val="Compact"/>
            </w:pPr>
            <w:r>
              <w:rPr>
                <w:rStyle w:val="VerbatimChar"/>
              </w:rPr>
              <w:t>14</w:t>
            </w:r>
          </w:p>
        </w:tc>
      </w:tr>
      <w:tr w:rsidR="000C5186" w14:paraId="7F8F706B" w14:textId="77777777">
        <w:tc>
          <w:tcPr>
            <w:tcW w:w="0" w:type="auto"/>
          </w:tcPr>
          <w:p w14:paraId="79168A78" w14:textId="77777777" w:rsidR="000C5186" w:rsidRDefault="00166F5B">
            <w:pPr>
              <w:pStyle w:val="Compact"/>
            </w:pPr>
            <w:r>
              <w:rPr>
                <w:rStyle w:val="VerbatimChar"/>
              </w:rPr>
              <w:t>/</w:t>
            </w:r>
          </w:p>
        </w:tc>
        <w:tc>
          <w:tcPr>
            <w:tcW w:w="0" w:type="auto"/>
          </w:tcPr>
          <w:p w14:paraId="70CB2835" w14:textId="77777777" w:rsidR="000C5186" w:rsidRDefault="00166F5B">
            <w:pPr>
              <w:pStyle w:val="Compact"/>
            </w:pPr>
            <w:r>
              <w:t>Divide</w:t>
            </w:r>
          </w:p>
        </w:tc>
        <w:tc>
          <w:tcPr>
            <w:tcW w:w="0" w:type="auto"/>
          </w:tcPr>
          <w:p w14:paraId="3CD27AF5" w14:textId="77777777" w:rsidR="000C5186" w:rsidRDefault="00166F5B">
            <w:pPr>
              <w:pStyle w:val="Compact"/>
            </w:pPr>
            <w:r>
              <w:rPr>
                <w:rStyle w:val="VerbatimChar"/>
              </w:rPr>
              <w:t>7 / 2</w:t>
            </w:r>
          </w:p>
        </w:tc>
        <w:tc>
          <w:tcPr>
            <w:tcW w:w="0" w:type="auto"/>
          </w:tcPr>
          <w:p w14:paraId="71C3CCA9" w14:textId="77777777" w:rsidR="000C5186" w:rsidRDefault="00166F5B">
            <w:pPr>
              <w:pStyle w:val="Compact"/>
            </w:pPr>
            <w:r>
              <w:rPr>
                <w:rStyle w:val="VerbatimChar"/>
              </w:rPr>
              <w:t>3.5</w:t>
            </w:r>
          </w:p>
        </w:tc>
      </w:tr>
      <w:tr w:rsidR="000C5186" w14:paraId="2B0B8090" w14:textId="77777777">
        <w:tc>
          <w:tcPr>
            <w:tcW w:w="0" w:type="auto"/>
          </w:tcPr>
          <w:p w14:paraId="3CD8B0FB" w14:textId="77777777" w:rsidR="000C5186" w:rsidRDefault="00166F5B">
            <w:pPr>
              <w:pStyle w:val="Compact"/>
            </w:pPr>
            <w:r>
              <w:rPr>
                <w:rStyle w:val="VerbatimChar"/>
              </w:rPr>
              <w:t>%</w:t>
            </w:r>
          </w:p>
        </w:tc>
        <w:tc>
          <w:tcPr>
            <w:tcW w:w="0" w:type="auto"/>
          </w:tcPr>
          <w:p w14:paraId="600A6D9D" w14:textId="77777777" w:rsidR="000C5186" w:rsidRDefault="00166F5B">
            <w:pPr>
              <w:pStyle w:val="Compact"/>
            </w:pPr>
            <w:r>
              <w:t>Remainder</w:t>
            </w:r>
          </w:p>
        </w:tc>
        <w:tc>
          <w:tcPr>
            <w:tcW w:w="0" w:type="auto"/>
          </w:tcPr>
          <w:p w14:paraId="0B1C1779" w14:textId="77777777" w:rsidR="000C5186" w:rsidRDefault="00166F5B">
            <w:pPr>
              <w:pStyle w:val="Compact"/>
            </w:pPr>
            <w:r>
              <w:rPr>
                <w:rStyle w:val="VerbatimChar"/>
              </w:rPr>
              <w:t>7 % 2</w:t>
            </w:r>
          </w:p>
        </w:tc>
        <w:tc>
          <w:tcPr>
            <w:tcW w:w="0" w:type="auto"/>
          </w:tcPr>
          <w:p w14:paraId="4FBD44F6" w14:textId="77777777" w:rsidR="000C5186" w:rsidRDefault="00166F5B">
            <w:pPr>
              <w:pStyle w:val="Compact"/>
            </w:pPr>
            <w:r>
              <w:rPr>
                <w:rStyle w:val="VerbatimChar"/>
              </w:rPr>
              <w:t>1</w:t>
            </w:r>
          </w:p>
        </w:tc>
      </w:tr>
      <w:tr w:rsidR="000C5186" w14:paraId="63147130" w14:textId="77777777">
        <w:tc>
          <w:tcPr>
            <w:tcW w:w="0" w:type="auto"/>
          </w:tcPr>
          <w:p w14:paraId="734FDD11" w14:textId="77777777" w:rsidR="000C5186" w:rsidRDefault="00166F5B">
            <w:pPr>
              <w:pStyle w:val="Compact"/>
            </w:pPr>
            <w:r>
              <w:rPr>
                <w:rStyle w:val="VerbatimChar"/>
              </w:rPr>
              <w:t>**</w:t>
            </w:r>
          </w:p>
        </w:tc>
        <w:tc>
          <w:tcPr>
            <w:tcW w:w="0" w:type="auto"/>
          </w:tcPr>
          <w:p w14:paraId="59E0BD53" w14:textId="77777777" w:rsidR="000C5186" w:rsidRDefault="00166F5B">
            <w:pPr>
              <w:pStyle w:val="Compact"/>
            </w:pPr>
            <w:r>
              <w:t>Power</w:t>
            </w:r>
          </w:p>
        </w:tc>
        <w:tc>
          <w:tcPr>
            <w:tcW w:w="0" w:type="auto"/>
          </w:tcPr>
          <w:p w14:paraId="1DCC0593" w14:textId="77777777" w:rsidR="000C5186" w:rsidRDefault="00166F5B">
            <w:pPr>
              <w:pStyle w:val="Compact"/>
            </w:pPr>
            <w:r>
              <w:rPr>
                <w:rStyle w:val="VerbatimChar"/>
              </w:rPr>
              <w:t>7 ** 2</w:t>
            </w:r>
          </w:p>
        </w:tc>
        <w:tc>
          <w:tcPr>
            <w:tcW w:w="0" w:type="auto"/>
          </w:tcPr>
          <w:p w14:paraId="36FEABE0" w14:textId="77777777" w:rsidR="000C5186" w:rsidRDefault="00166F5B">
            <w:pPr>
              <w:pStyle w:val="Compact"/>
            </w:pPr>
            <w:r>
              <w:rPr>
                <w:rStyle w:val="VerbatimChar"/>
              </w:rPr>
              <w:t>49</w:t>
            </w:r>
          </w:p>
        </w:tc>
      </w:tr>
    </w:tbl>
    <w:p w14:paraId="22471CD9" w14:textId="77777777" w:rsidR="000C5186" w:rsidRDefault="00166F5B">
      <w:pPr>
        <w:pStyle w:val="BodyText"/>
      </w:pPr>
      <w:r>
        <w:t>You know the first four from chapter 01. The last two are new.</w:t>
      </w:r>
    </w:p>
    <w:p w14:paraId="1D2A8594" w14:textId="77777777" w:rsidR="000C5186" w:rsidRDefault="00166F5B">
      <w:pPr>
        <w:pStyle w:val="Heading4"/>
      </w:pPr>
      <w:bookmarkStart w:id="83" w:name="Xc773cf30d7e93f9389b0ef6a958565e24954829"/>
      <w:bookmarkEnd w:id="82"/>
      <w:r>
        <w:rPr>
          <w:rStyle w:val="VerbatimChar"/>
        </w:rPr>
        <w:t>%</w:t>
      </w:r>
      <w:r>
        <w:t>: what's left over</w:t>
      </w:r>
    </w:p>
    <w:p w14:paraId="035342F4" w14:textId="77777777" w:rsidR="000C5186" w:rsidRDefault="00166F5B">
      <w:pPr>
        <w:pStyle w:val="FirstParagraph"/>
      </w:pPr>
      <w:r>
        <w:rPr>
          <w:rStyle w:val="VerbatimChar"/>
        </w:rPr>
        <w:t>%</w:t>
      </w:r>
      <w:r>
        <w:t xml:space="preserve"> is the </w:t>
      </w:r>
      <w:r>
        <w:rPr>
          <w:b/>
          <w:bCs/>
        </w:rPr>
        <w:t>remainder</w:t>
      </w:r>
      <w:r>
        <w:t xml:space="preserve"> operator. It tells you what's left over after you share something out in equal groups. (You may hear it called "modulo".)</w:t>
      </w:r>
    </w:p>
    <w:p w14:paraId="2C3C495B" w14:textId="77777777" w:rsidR="000C5186" w:rsidRDefault="00166F5B">
      <w:pPr>
        <w:pStyle w:val="BodyText"/>
      </w:pPr>
      <w:r>
        <w:t>Say 3 friends share a pizza with 10 slices. Each friend gets 3 slices, which uses up 9, so 1 slice is left over:</w:t>
      </w:r>
    </w:p>
    <w:p w14:paraId="1FD7032D" w14:textId="77777777" w:rsidR="000C5186" w:rsidRDefault="00166F5B">
      <w:pPr>
        <w:pStyle w:val="SourceCode"/>
      </w:pPr>
      <w:r>
        <w:rPr>
          <w:rStyle w:val="KeywordTok"/>
        </w:rPr>
        <w:t>const</w:t>
      </w:r>
      <w:r>
        <w:rPr>
          <w:rStyle w:val="NormalTok"/>
        </w:rPr>
        <w:t xml:space="preserve"> slices </w:t>
      </w:r>
      <w:r>
        <w:rPr>
          <w:rStyle w:val="OperatorTok"/>
        </w:rPr>
        <w:t>=</w:t>
      </w:r>
      <w:r>
        <w:rPr>
          <w:rStyle w:val="NormalTok"/>
        </w:rPr>
        <w:t xml:space="preserve"> </w:t>
      </w:r>
      <w:r>
        <w:rPr>
          <w:rStyle w:val="DecValTok"/>
        </w:rPr>
        <w:t>10</w:t>
      </w:r>
      <w:r>
        <w:rPr>
          <w:rStyle w:val="OperatorTok"/>
        </w:rPr>
        <w:t>;</w:t>
      </w:r>
      <w:r>
        <w:br/>
      </w:r>
      <w:r>
        <w:rPr>
          <w:rStyle w:val="KeywordTok"/>
        </w:rPr>
        <w:t>const</w:t>
      </w:r>
      <w:r>
        <w:rPr>
          <w:rStyle w:val="NormalTok"/>
        </w:rPr>
        <w:t xml:space="preserve"> friends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 xml:space="preserve">(slices </w:t>
      </w:r>
      <w:r>
        <w:rPr>
          <w:rStyle w:val="OperatorTok"/>
        </w:rPr>
        <w:t>%</w:t>
      </w:r>
      <w:r>
        <w:rPr>
          <w:rStyle w:val="NormalTok"/>
        </w:rPr>
        <w:t xml:space="preserve"> friends)</w:t>
      </w:r>
      <w:r>
        <w:rPr>
          <w:rStyle w:val="OperatorTok"/>
        </w:rPr>
        <w:t>;</w:t>
      </w:r>
      <w:r>
        <w:rPr>
          <w:rStyle w:val="NormalTok"/>
        </w:rPr>
        <w:t xml:space="preserve"> </w:t>
      </w:r>
      <w:r>
        <w:rPr>
          <w:rStyle w:val="CommentTok"/>
        </w:rPr>
        <w:t>// prints: 1</w:t>
      </w:r>
    </w:p>
    <w:p w14:paraId="16A19B09" w14:textId="77777777" w:rsidR="000C5186" w:rsidRDefault="00166F5B">
      <w:pPr>
        <w:pStyle w:val="FirstParagraph"/>
      </w:pPr>
      <w:r>
        <w:t>A classic use is checking whether a number is even or odd. An even number divided by 2 leaves nothing over. An odd number leaves 1:</w:t>
      </w:r>
    </w:p>
    <w:p w14:paraId="50C558E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8</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0</w:t>
      </w:r>
      <w:r>
        <w:br/>
      </w:r>
      <w:r>
        <w:rPr>
          <w:rStyle w:val="BuiltInTok"/>
        </w:rPr>
        <w:t>console</w:t>
      </w:r>
      <w:r>
        <w:rPr>
          <w:rStyle w:val="OperatorTok"/>
        </w:rPr>
        <w:t>.</w:t>
      </w:r>
      <w:r>
        <w:rPr>
          <w:rStyle w:val="FunctionTok"/>
        </w:rPr>
        <w:t>log</w:t>
      </w:r>
      <w:r>
        <w:rPr>
          <w:rStyle w:val="NormalTok"/>
        </w:rPr>
        <w:t>(</w:t>
      </w:r>
      <w:r>
        <w:rPr>
          <w:rStyle w:val="DecValTok"/>
        </w:rPr>
        <w:t>7</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1</w:t>
      </w:r>
    </w:p>
    <w:p w14:paraId="3DF044F9" w14:textId="77777777" w:rsidR="000C5186" w:rsidRDefault="00166F5B">
      <w:pPr>
        <w:pStyle w:val="Heading4"/>
      </w:pPr>
      <w:bookmarkStart w:id="84" w:name="X4797120cb6ea2f377eb8b3fc944ac2132efad67"/>
      <w:bookmarkEnd w:id="83"/>
      <w:r>
        <w:rPr>
          <w:rStyle w:val="VerbatimChar"/>
        </w:rPr>
        <w:t>**</w:t>
      </w:r>
      <w:r>
        <w:t>: powers</w:t>
      </w:r>
    </w:p>
    <w:p w14:paraId="4592E0FE" w14:textId="77777777" w:rsidR="000C5186" w:rsidRDefault="00166F5B">
      <w:pPr>
        <w:pStyle w:val="FirstParagraph"/>
      </w:pPr>
      <w:r>
        <w:rPr>
          <w:rStyle w:val="VerbatimChar"/>
        </w:rPr>
        <w:t>**</w:t>
      </w:r>
      <w:r>
        <w:t xml:space="preserve"> raises a number to a </w:t>
      </w:r>
      <w:r>
        <w:rPr>
          <w:b/>
          <w:bCs/>
        </w:rPr>
        <w:t>power</w:t>
      </w:r>
      <w:r>
        <w:t xml:space="preserve">: </w:t>
      </w:r>
      <w:r>
        <w:rPr>
          <w:rStyle w:val="VerbatimChar"/>
        </w:rPr>
        <w:t>4 ** 2</w:t>
      </w:r>
      <w:r>
        <w:t xml:space="preserve"> means 4 × 4, and </w:t>
      </w:r>
      <w:r>
        <w:rPr>
          <w:rStyle w:val="VerbatimChar"/>
        </w:rPr>
        <w:t>2 ** 3</w:t>
      </w:r>
      <w:r>
        <w:t xml:space="preserve"> means 2 × 2 × 2.</w:t>
      </w:r>
    </w:p>
    <w:p w14:paraId="2ECE56A0" w14:textId="77777777" w:rsidR="000C5186" w:rsidRDefault="00166F5B">
      <w:pPr>
        <w:pStyle w:val="BodyText"/>
      </w:pPr>
      <w:r>
        <w:t xml:space="preserve">It's handy for areas. A square room with 4-meter walls has a floor area of </w:t>
      </w:r>
      <w:r>
        <w:rPr>
          <w:rStyle w:val="VerbatimChar"/>
        </w:rPr>
        <w:t>4 ** 2</w:t>
      </w:r>
      <w:r>
        <w:t xml:space="preserve"> square meters:</w:t>
      </w:r>
    </w:p>
    <w:p w14:paraId="3CDE169C" w14:textId="77777777" w:rsidR="000C5186" w:rsidRDefault="00166F5B">
      <w:pPr>
        <w:pStyle w:val="SourceCode"/>
      </w:pPr>
      <w:r>
        <w:rPr>
          <w:rStyle w:val="KeywordTok"/>
        </w:rPr>
        <w:t>const</w:t>
      </w:r>
      <w:r>
        <w:rPr>
          <w:rStyle w:val="NormalTok"/>
        </w:rPr>
        <w:t xml:space="preserve"> wallLength </w:t>
      </w:r>
      <w:r>
        <w:rPr>
          <w:rStyle w:val="OperatorTok"/>
        </w:rPr>
        <w:t>=</w:t>
      </w:r>
      <w:r>
        <w:rPr>
          <w:rStyle w:val="NormalTok"/>
        </w:rPr>
        <w:t xml:space="preserve"> </w:t>
      </w:r>
      <w:r>
        <w:rPr>
          <w:rStyle w:val="DecValTok"/>
        </w:rPr>
        <w:t>4</w:t>
      </w:r>
      <w:r>
        <w:rPr>
          <w:rStyle w:val="OperatorTok"/>
        </w:rPr>
        <w:t>;</w:t>
      </w:r>
      <w:r>
        <w:br/>
      </w:r>
      <w:r>
        <w:rPr>
          <w:rStyle w:val="BuiltInTok"/>
        </w:rPr>
        <w:t>console</w:t>
      </w:r>
      <w:r>
        <w:rPr>
          <w:rStyle w:val="OperatorTok"/>
        </w:rPr>
        <w:t>.</w:t>
      </w:r>
      <w:r>
        <w:rPr>
          <w:rStyle w:val="FunctionTok"/>
        </w:rPr>
        <w:t>log</w:t>
      </w:r>
      <w:r>
        <w:rPr>
          <w:rStyle w:val="NormalTok"/>
        </w:rPr>
        <w:t xml:space="preserve">(wallLength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16</w:t>
      </w:r>
      <w:r>
        <w:br/>
      </w:r>
      <w:r>
        <w:rPr>
          <w:rStyle w:val="BuiltInTok"/>
        </w:rPr>
        <w:t>console</w:t>
      </w:r>
      <w:r>
        <w:rPr>
          <w:rStyle w:val="OperatorTok"/>
        </w:rPr>
        <w:t>.</w:t>
      </w:r>
      <w:r>
        <w:rPr>
          <w:rStyle w:val="FunctionTok"/>
        </w:rPr>
        <w:t>log</w:t>
      </w:r>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8</w:t>
      </w:r>
    </w:p>
    <w:p w14:paraId="2F163A63" w14:textId="77777777" w:rsidR="000C5186" w:rsidRDefault="00166F5B">
      <w:pPr>
        <w:pStyle w:val="Heading4"/>
      </w:pPr>
      <w:bookmarkStart w:id="85" w:name="which-goes-first-precedence"/>
      <w:bookmarkEnd w:id="84"/>
      <w:r>
        <w:t>Which goes first? (precedence)</w:t>
      </w:r>
    </w:p>
    <w:p w14:paraId="02CAA808" w14:textId="77777777" w:rsidR="000C5186" w:rsidRDefault="00166F5B">
      <w:pPr>
        <w:pStyle w:val="FirstParagraph"/>
      </w:pPr>
      <w:r>
        <w:t xml:space="preserve">When a calculation has several operators, JavaScript follows the same order you learned in school math. The order is called </w:t>
      </w:r>
      <w:r>
        <w:rPr>
          <w:b/>
          <w:bCs/>
        </w:rPr>
        <w:t>precedence</w:t>
      </w:r>
      <w:r>
        <w:t>:</w:t>
      </w:r>
    </w:p>
    <w:p w14:paraId="339CF9FF" w14:textId="77777777" w:rsidR="000C5186" w:rsidRDefault="00166F5B">
      <w:pPr>
        <w:pStyle w:val="Compact"/>
        <w:numPr>
          <w:ilvl w:val="0"/>
          <w:numId w:val="24"/>
        </w:numPr>
      </w:pPr>
      <w:r>
        <w:t xml:space="preserve">Brackets </w:t>
      </w:r>
      <w:r>
        <w:rPr>
          <w:rStyle w:val="VerbatimChar"/>
        </w:rPr>
        <w:t>( )</w:t>
      </w:r>
      <w:r>
        <w:t xml:space="preserve"> first</w:t>
      </w:r>
    </w:p>
    <w:p w14:paraId="282F833B" w14:textId="77777777" w:rsidR="000C5186" w:rsidRDefault="00166F5B">
      <w:pPr>
        <w:pStyle w:val="Compact"/>
        <w:numPr>
          <w:ilvl w:val="0"/>
          <w:numId w:val="24"/>
        </w:numPr>
      </w:pPr>
      <w:r>
        <w:t xml:space="preserve">Then powers </w:t>
      </w:r>
      <w:r>
        <w:rPr>
          <w:rStyle w:val="VerbatimChar"/>
        </w:rPr>
        <w:t>**</w:t>
      </w:r>
    </w:p>
    <w:p w14:paraId="41CA45E0" w14:textId="77777777" w:rsidR="000C5186" w:rsidRDefault="00166F5B">
      <w:pPr>
        <w:pStyle w:val="Compact"/>
        <w:numPr>
          <w:ilvl w:val="0"/>
          <w:numId w:val="24"/>
        </w:numPr>
      </w:pPr>
      <w:r>
        <w:t xml:space="preserve">Then </w:t>
      </w:r>
      <w:r>
        <w:rPr>
          <w:rStyle w:val="VerbatimChar"/>
        </w:rPr>
        <w:t>*</w:t>
      </w:r>
      <w:r>
        <w:t xml:space="preserve">, </w:t>
      </w:r>
      <w:r>
        <w:rPr>
          <w:rStyle w:val="VerbatimChar"/>
        </w:rPr>
        <w:t>/</w:t>
      </w:r>
      <w:r>
        <w:t xml:space="preserve"> and </w:t>
      </w:r>
      <w:r>
        <w:rPr>
          <w:rStyle w:val="VerbatimChar"/>
        </w:rPr>
        <w:t>%</w:t>
      </w:r>
      <w:r>
        <w:t>, from left to right</w:t>
      </w:r>
    </w:p>
    <w:p w14:paraId="07E77B3E" w14:textId="77777777" w:rsidR="000C5186" w:rsidRDefault="00166F5B">
      <w:pPr>
        <w:pStyle w:val="Compact"/>
        <w:numPr>
          <w:ilvl w:val="0"/>
          <w:numId w:val="24"/>
        </w:numPr>
      </w:pPr>
      <w:r>
        <w:t xml:space="preserve">Then </w:t>
      </w:r>
      <w:r>
        <w:rPr>
          <w:rStyle w:val="VerbatimChar"/>
        </w:rPr>
        <w:t>+</w:t>
      </w:r>
      <w:r>
        <w:t xml:space="preserve"> and </w:t>
      </w:r>
      <w:r>
        <w:rPr>
          <w:rStyle w:val="VerbatimChar"/>
        </w:rPr>
        <w:t>-</w:t>
      </w:r>
      <w:r>
        <w:t>, from left to right</w:t>
      </w:r>
    </w:p>
    <w:p w14:paraId="566FBD5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4</w:t>
      </w:r>
      <w:r>
        <w:rPr>
          <w:rStyle w:val="NormalTok"/>
        </w:rPr>
        <w:t>)</w:t>
      </w:r>
      <w:r>
        <w:rPr>
          <w:rStyle w:val="OperatorTok"/>
        </w:rPr>
        <w:t>;</w:t>
      </w:r>
      <w:r>
        <w:rPr>
          <w:rStyle w:val="NormalTok"/>
        </w:rPr>
        <w:t xml:space="preserve"> </w:t>
      </w:r>
      <w:r>
        <w:rPr>
          <w:rStyle w:val="CommentTok"/>
        </w:rPr>
        <w:t>// prints: 14</w:t>
      </w:r>
      <w:r>
        <w:br/>
      </w:r>
      <w:r>
        <w:rPr>
          <w:rStyle w:val="BuiltInTok"/>
        </w:rPr>
        <w:t>console</w:t>
      </w:r>
      <w:r>
        <w:rPr>
          <w:rStyle w:val="OperatorTok"/>
        </w:rPr>
        <w:t>.</w:t>
      </w:r>
      <w:r>
        <w:rPr>
          <w:rStyle w:val="FunctionTok"/>
        </w:rPr>
        <w:t>log</w:t>
      </w:r>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4</w:t>
      </w:r>
      <w:r>
        <w:rPr>
          <w:rStyle w:val="NormalTok"/>
        </w:rPr>
        <w:t>)</w:t>
      </w:r>
      <w:r>
        <w:rPr>
          <w:rStyle w:val="OperatorTok"/>
        </w:rPr>
        <w:t>;</w:t>
      </w:r>
      <w:r>
        <w:rPr>
          <w:rStyle w:val="NormalTok"/>
        </w:rPr>
        <w:t xml:space="preserve"> </w:t>
      </w:r>
      <w:r>
        <w:rPr>
          <w:rStyle w:val="CommentTok"/>
        </w:rPr>
        <w:t>// prints: 20</w:t>
      </w:r>
    </w:p>
    <w:p w14:paraId="17BF4E7B" w14:textId="77777777" w:rsidR="000C5186" w:rsidRDefault="00166F5B">
      <w:pPr>
        <w:pStyle w:val="FirstParagraph"/>
      </w:pPr>
      <w:r>
        <w:t xml:space="preserve">In the first line, </w:t>
      </w:r>
      <w:r>
        <w:rPr>
          <w:rStyle w:val="VerbatimChar"/>
        </w:rPr>
        <w:t>3 * 4</w:t>
      </w:r>
      <w:r>
        <w:t xml:space="preserve"> happens first, then </w:t>
      </w:r>
      <w:r>
        <w:rPr>
          <w:rStyle w:val="VerbatimChar"/>
        </w:rPr>
        <w:t>2 +</w:t>
      </w:r>
      <w:r>
        <w:t xml:space="preserve">. In the second, the brackets make </w:t>
      </w:r>
      <w:r>
        <w:rPr>
          <w:rStyle w:val="VerbatimChar"/>
        </w:rPr>
        <w:t>2 + 3</w:t>
      </w:r>
      <w:r>
        <w:t xml:space="preserve"> happen first.</w:t>
      </w:r>
    </w:p>
    <w:p w14:paraId="21328E0A" w14:textId="77777777" w:rsidR="000C5186" w:rsidRDefault="00166F5B">
      <w:pPr>
        <w:pStyle w:val="BodyText"/>
      </w:pPr>
      <w:r>
        <w:t>Here's how this causes a real bug. You want the average of three test scores:</w:t>
      </w:r>
    </w:p>
    <w:p w14:paraId="2B7FE8CE" w14:textId="77777777" w:rsidR="000C5186" w:rsidRDefault="00166F5B">
      <w:pPr>
        <w:pStyle w:val="SourceCode"/>
      </w:pPr>
      <w:r>
        <w:rPr>
          <w:rStyle w:val="KeywordTok"/>
        </w:rPr>
        <w:t>const</w:t>
      </w:r>
      <w:r>
        <w:rPr>
          <w:rStyle w:val="NormalTok"/>
        </w:rPr>
        <w:t xml:space="preserve"> test1 </w:t>
      </w:r>
      <w:r>
        <w:rPr>
          <w:rStyle w:val="OperatorTok"/>
        </w:rPr>
        <w:t>=</w:t>
      </w:r>
      <w:r>
        <w:rPr>
          <w:rStyle w:val="NormalTok"/>
        </w:rPr>
        <w:t xml:space="preserve"> </w:t>
      </w:r>
      <w:r>
        <w:rPr>
          <w:rStyle w:val="DecValTok"/>
        </w:rPr>
        <w:t>80</w:t>
      </w:r>
      <w:r>
        <w:rPr>
          <w:rStyle w:val="OperatorTok"/>
        </w:rPr>
        <w:t>;</w:t>
      </w:r>
      <w:r>
        <w:br/>
      </w:r>
      <w:r>
        <w:rPr>
          <w:rStyle w:val="KeywordTok"/>
        </w:rPr>
        <w:t>const</w:t>
      </w:r>
      <w:r>
        <w:rPr>
          <w:rStyle w:val="NormalTok"/>
        </w:rPr>
        <w:t xml:space="preserve"> test2 </w:t>
      </w:r>
      <w:r>
        <w:rPr>
          <w:rStyle w:val="OperatorTok"/>
        </w:rPr>
        <w:t>=</w:t>
      </w:r>
      <w:r>
        <w:rPr>
          <w:rStyle w:val="NormalTok"/>
        </w:rPr>
        <w:t xml:space="preserve"> </w:t>
      </w:r>
      <w:r>
        <w:rPr>
          <w:rStyle w:val="DecValTok"/>
        </w:rPr>
        <w:t>90</w:t>
      </w:r>
      <w:r>
        <w:rPr>
          <w:rStyle w:val="OperatorTok"/>
        </w:rPr>
        <w:t>;</w:t>
      </w:r>
      <w:r>
        <w:br/>
      </w:r>
      <w:r>
        <w:rPr>
          <w:rStyle w:val="KeywordTok"/>
        </w:rPr>
        <w:t>const</w:t>
      </w:r>
      <w:r>
        <w:rPr>
          <w:rStyle w:val="NormalTok"/>
        </w:rPr>
        <w:t xml:space="preserve"> test3 </w:t>
      </w:r>
      <w:r>
        <w:rPr>
          <w:rStyle w:val="OperatorTok"/>
        </w:rPr>
        <w:t>=</w:t>
      </w:r>
      <w:r>
        <w:rPr>
          <w:rStyle w:val="NormalTok"/>
        </w:rPr>
        <w:t xml:space="preserve"> </w:t>
      </w:r>
      <w:r>
        <w:rPr>
          <w:rStyle w:val="DecValTok"/>
        </w:rPr>
        <w:t>70</w:t>
      </w:r>
      <w:r>
        <w:rPr>
          <w:rStyle w:val="OperatorTok"/>
        </w:rPr>
        <w:t>;</w:t>
      </w:r>
      <w:r>
        <w:br/>
      </w:r>
      <w:r>
        <w:br/>
      </w:r>
      <w:r>
        <w:rPr>
          <w:rStyle w:val="KeywordTok"/>
        </w:rPr>
        <w:t>const</w:t>
      </w:r>
      <w:r>
        <w:rPr>
          <w:rStyle w:val="NormalTok"/>
        </w:rPr>
        <w:t xml:space="preserve"> wrongAverage </w:t>
      </w:r>
      <w:r>
        <w:rPr>
          <w:rStyle w:val="OperatorTok"/>
        </w:rPr>
        <w:t>=</w:t>
      </w:r>
      <w:r>
        <w:rPr>
          <w:rStyle w:val="NormalTok"/>
        </w:rPr>
        <w:t xml:space="preserve"> test1 </w:t>
      </w:r>
      <w:r>
        <w:rPr>
          <w:rStyle w:val="OperatorTok"/>
        </w:rPr>
        <w:t>+</w:t>
      </w:r>
      <w:r>
        <w:rPr>
          <w:rStyle w:val="NormalTok"/>
        </w:rPr>
        <w:t xml:space="preserve"> test2 </w:t>
      </w:r>
      <w:r>
        <w:rPr>
          <w:rStyle w:val="OperatorTok"/>
        </w:rPr>
        <w:t>+</w:t>
      </w:r>
      <w:r>
        <w:rPr>
          <w:rStyle w:val="NormalTok"/>
        </w:rPr>
        <w:t xml:space="preserve"> test3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rightAverage </w:t>
      </w:r>
      <w:r>
        <w:rPr>
          <w:rStyle w:val="OperatorTok"/>
        </w:rPr>
        <w:t>=</w:t>
      </w:r>
      <w:r>
        <w:rPr>
          <w:rStyle w:val="NormalTok"/>
        </w:rPr>
        <w:t xml:space="preserve"> (test1 </w:t>
      </w:r>
      <w:r>
        <w:rPr>
          <w:rStyle w:val="OperatorTok"/>
        </w:rPr>
        <w:t>+</w:t>
      </w:r>
      <w:r>
        <w:rPr>
          <w:rStyle w:val="NormalTok"/>
        </w:rPr>
        <w:t xml:space="preserve"> test2 </w:t>
      </w:r>
      <w:r>
        <w:rPr>
          <w:rStyle w:val="OperatorTok"/>
        </w:rPr>
        <w:t>+</w:t>
      </w:r>
      <w:r>
        <w:rPr>
          <w:rStyle w:val="NormalTok"/>
        </w:rPr>
        <w:t xml:space="preserve"> test3)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(wrongAverage)</w:t>
      </w:r>
      <w:r>
        <w:rPr>
          <w:rStyle w:val="OperatorTok"/>
        </w:rPr>
        <w:t>;</w:t>
      </w:r>
      <w:r>
        <w:rPr>
          <w:rStyle w:val="NormalTok"/>
        </w:rPr>
        <w:t xml:space="preserve"> </w:t>
      </w:r>
      <w:r>
        <w:rPr>
          <w:rStyle w:val="CommentTok"/>
        </w:rPr>
        <w:t>// prints: 193.33333333333334</w:t>
      </w:r>
      <w:r>
        <w:br/>
      </w:r>
      <w:r>
        <w:rPr>
          <w:rStyle w:val="BuiltInTok"/>
        </w:rPr>
        <w:t>console</w:t>
      </w:r>
      <w:r>
        <w:rPr>
          <w:rStyle w:val="OperatorTok"/>
        </w:rPr>
        <w:t>.</w:t>
      </w:r>
      <w:r>
        <w:rPr>
          <w:rStyle w:val="FunctionTok"/>
        </w:rPr>
        <w:t>log</w:t>
      </w:r>
      <w:r>
        <w:rPr>
          <w:rStyle w:val="NormalTok"/>
        </w:rPr>
        <w:t>(rightAverage)</w:t>
      </w:r>
      <w:r>
        <w:rPr>
          <w:rStyle w:val="OperatorTok"/>
        </w:rPr>
        <w:t>;</w:t>
      </w:r>
      <w:r>
        <w:rPr>
          <w:rStyle w:val="NormalTok"/>
        </w:rPr>
        <w:t xml:space="preserve"> </w:t>
      </w:r>
      <w:r>
        <w:rPr>
          <w:rStyle w:val="CommentTok"/>
        </w:rPr>
        <w:t>// prints: 80</w:t>
      </w:r>
    </w:p>
    <w:p w14:paraId="6512F223" w14:textId="77777777" w:rsidR="000C5186" w:rsidRDefault="00166F5B">
      <w:pPr>
        <w:pStyle w:val="FirstParagraph"/>
      </w:pPr>
      <w:r>
        <w:t xml:space="preserve">Without brackets, only </w:t>
      </w:r>
      <w:r>
        <w:rPr>
          <w:rStyle w:val="VerbatimChar"/>
        </w:rPr>
        <w:t>test3</w:t>
      </w:r>
      <w:r>
        <w:t xml:space="preserve"> </w:t>
      </w:r>
      <w:r>
        <w:t>gets divided by 3. No error, just a wrong answer.</w:t>
      </w:r>
    </w:p>
    <w:p w14:paraId="22E0179C" w14:textId="77777777" w:rsidR="000C5186" w:rsidRDefault="00166F5B">
      <w:pPr>
        <w:pStyle w:val="BodyText"/>
      </w:pPr>
      <w:r>
        <w:t xml:space="preserve">Brackets also fix the "Items: 23" surprise from </w:t>
      </w:r>
      <w:hyperlink w:anchor="ch-03-data-types">
        <w:r>
          <w:rPr>
            <w:rStyle w:val="Hyperlink"/>
          </w:rPr>
          <w:t>chapter 03</w:t>
        </w:r>
      </w:hyperlink>
      <w:r>
        <w:t>. They make the math happen before the joining:</w:t>
      </w:r>
    </w:p>
    <w:p w14:paraId="09F68EEC" w14:textId="77777777" w:rsidR="000C5186" w:rsidRDefault="00166F5B">
      <w:pPr>
        <w:pStyle w:val="SourceCode"/>
      </w:pPr>
      <w:r>
        <w:rPr>
          <w:rStyle w:val="KeywordTok"/>
        </w:rPr>
        <w:t>const</w:t>
      </w:r>
      <w:r>
        <w:rPr>
          <w:rStyle w:val="NormalTok"/>
        </w:rPr>
        <w:t xml:space="preserve"> pizzas </w:t>
      </w:r>
      <w:r>
        <w:rPr>
          <w:rStyle w:val="OperatorTok"/>
        </w:rPr>
        <w:t>=</w:t>
      </w:r>
      <w:r>
        <w:rPr>
          <w:rStyle w:val="NormalTok"/>
        </w:rPr>
        <w:t xml:space="preserve"> </w:t>
      </w:r>
      <w:r>
        <w:rPr>
          <w:rStyle w:val="DecValTok"/>
        </w:rPr>
        <w:t>2</w:t>
      </w:r>
      <w:r>
        <w:rPr>
          <w:rStyle w:val="OperatorTok"/>
        </w:rPr>
        <w:t>;</w:t>
      </w:r>
      <w:r>
        <w:br/>
      </w:r>
      <w:r>
        <w:rPr>
          <w:rStyle w:val="KeywordTok"/>
        </w:rPr>
        <w:t>const</w:t>
      </w:r>
      <w:r>
        <w:rPr>
          <w:rStyle w:val="NormalTok"/>
        </w:rPr>
        <w:t xml:space="preserve"> drinks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"Items: "</w:t>
      </w:r>
      <w:r>
        <w:rPr>
          <w:rStyle w:val="NormalTok"/>
        </w:rPr>
        <w:t xml:space="preserve"> </w:t>
      </w:r>
      <w:r>
        <w:rPr>
          <w:rStyle w:val="OperatorTok"/>
        </w:rPr>
        <w:t>+</w:t>
      </w:r>
      <w:r>
        <w:rPr>
          <w:rStyle w:val="NormalTok"/>
        </w:rPr>
        <w:t xml:space="preserve"> (pizzas </w:t>
      </w:r>
      <w:r>
        <w:rPr>
          <w:rStyle w:val="OperatorTok"/>
        </w:rPr>
        <w:t>+</w:t>
      </w:r>
      <w:r>
        <w:rPr>
          <w:rStyle w:val="NormalTok"/>
        </w:rPr>
        <w:t xml:space="preserve"> drinks))</w:t>
      </w:r>
      <w:r>
        <w:rPr>
          <w:rStyle w:val="OperatorTok"/>
        </w:rPr>
        <w:t>;</w:t>
      </w:r>
      <w:r>
        <w:rPr>
          <w:rStyle w:val="NormalTok"/>
        </w:rPr>
        <w:t xml:space="preserve"> </w:t>
      </w:r>
      <w:r>
        <w:rPr>
          <w:rStyle w:val="CommentTok"/>
        </w:rPr>
        <w:t>// prints: Items: 5</w:t>
      </w:r>
    </w:p>
    <w:p w14:paraId="52D59FA4" w14:textId="77777777" w:rsidR="000C5186" w:rsidRDefault="00166F5B">
      <w:pPr>
        <w:pStyle w:val="BlockText"/>
      </w:pPr>
      <w:r>
        <w:rPr>
          <w:b/>
          <w:bCs/>
        </w:rPr>
        <w:t>Tip:</w:t>
      </w:r>
      <w:r>
        <w:t xml:space="preserve"> When in doubt, add brackets. They cost nothing, and they make it clear to the reader what you meant.</w:t>
      </w:r>
    </w:p>
    <w:p w14:paraId="685A4159" w14:textId="77777777" w:rsidR="000C5186" w:rsidRDefault="00166F5B">
      <w:pPr>
        <w:pStyle w:val="Heading4"/>
      </w:pPr>
      <w:bookmarkStart w:id="86" w:name="putting-it-together-minutes-into-hours"/>
      <w:bookmarkEnd w:id="85"/>
      <w:r>
        <w:t>Putting it together: minutes into hours</w:t>
      </w:r>
    </w:p>
    <w:p w14:paraId="6989ED50" w14:textId="77777777" w:rsidR="000C5186" w:rsidRDefault="00166F5B">
      <w:pPr>
        <w:pStyle w:val="FirstParagraph"/>
      </w:pPr>
      <w:r>
        <w:t>A film is 135 minutes long. How long is that in hours and minutes?</w:t>
      </w:r>
    </w:p>
    <w:p w14:paraId="6B620B2C" w14:textId="77777777" w:rsidR="000C5186" w:rsidRDefault="00166F5B">
      <w:pPr>
        <w:pStyle w:val="SourceCode"/>
      </w:pPr>
      <w:r>
        <w:rPr>
          <w:rStyle w:val="KeywordTok"/>
        </w:rPr>
        <w:t>const</w:t>
      </w:r>
      <w:r>
        <w:rPr>
          <w:rStyle w:val="NormalTok"/>
        </w:rPr>
        <w:t xml:space="preserve"> totalMinutes </w:t>
      </w:r>
      <w:r>
        <w:rPr>
          <w:rStyle w:val="OperatorTok"/>
        </w:rPr>
        <w:t>=</w:t>
      </w:r>
      <w:r>
        <w:rPr>
          <w:rStyle w:val="NormalTok"/>
        </w:rPr>
        <w:t xml:space="preserve"> </w:t>
      </w:r>
      <w:r>
        <w:rPr>
          <w:rStyle w:val="DecValTok"/>
        </w:rPr>
        <w:t>135</w:t>
      </w:r>
      <w:r>
        <w:rPr>
          <w:rStyle w:val="OperatorTok"/>
        </w:rPr>
        <w:t>;</w:t>
      </w:r>
      <w:r>
        <w:br/>
      </w:r>
      <w:r>
        <w:rPr>
          <w:rStyle w:val="KeywordTok"/>
        </w:rPr>
        <w:t>const</w:t>
      </w:r>
      <w:r>
        <w:rPr>
          <w:rStyle w:val="NormalTok"/>
        </w:rPr>
        <w:t xml:space="preserve"> leftoverMinutes </w:t>
      </w:r>
      <w:r>
        <w:rPr>
          <w:rStyle w:val="OperatorTok"/>
        </w:rPr>
        <w:t>=</w:t>
      </w:r>
      <w:r>
        <w:rPr>
          <w:rStyle w:val="NormalTok"/>
        </w:rPr>
        <w:t xml:space="preserve"> totalMinutes </w:t>
      </w:r>
      <w:r>
        <w:rPr>
          <w:rStyle w:val="OperatorTok"/>
        </w:rPr>
        <w:t>%</w:t>
      </w:r>
      <w:r>
        <w:rPr>
          <w:rStyle w:val="NormalTok"/>
        </w:rPr>
        <w:t xml:space="preserve"> </w:t>
      </w:r>
      <w:r>
        <w:rPr>
          <w:rStyle w:val="DecValTok"/>
        </w:rPr>
        <w:t>60</w:t>
      </w:r>
      <w:r>
        <w:rPr>
          <w:rStyle w:val="OperatorTok"/>
        </w:rPr>
        <w:t>;</w:t>
      </w:r>
      <w:r>
        <w:br/>
      </w:r>
      <w:r>
        <w:rPr>
          <w:rStyle w:val="KeywordTok"/>
        </w:rPr>
        <w:t>const</w:t>
      </w:r>
      <w:r>
        <w:rPr>
          <w:rStyle w:val="NormalTok"/>
        </w:rPr>
        <w:t xml:space="preserve"> hours </w:t>
      </w:r>
      <w:r>
        <w:rPr>
          <w:rStyle w:val="OperatorTok"/>
        </w:rPr>
        <w:t>=</w:t>
      </w:r>
      <w:r>
        <w:rPr>
          <w:rStyle w:val="NormalTok"/>
        </w:rPr>
        <w:t xml:space="preserve"> (totalMinutes </w:t>
      </w:r>
      <w:r>
        <w:rPr>
          <w:rStyle w:val="OperatorTok"/>
        </w:rPr>
        <w:t>-</w:t>
      </w:r>
      <w:r>
        <w:rPr>
          <w:rStyle w:val="NormalTok"/>
        </w:rPr>
        <w:t xml:space="preserve"> leftoverMinutes) </w:t>
      </w:r>
      <w:r>
        <w:rPr>
          <w:rStyle w:val="OperatorTok"/>
        </w:rPr>
        <w:t>/</w:t>
      </w:r>
      <w:r>
        <w:rPr>
          <w:rStyle w:val="NormalTok"/>
        </w:rPr>
        <w:t xml:space="preserve"> </w:t>
      </w:r>
      <w:r>
        <w:rPr>
          <w:rStyle w:val="DecValTok"/>
        </w:rPr>
        <w:t>60</w:t>
      </w:r>
      <w:r>
        <w:rPr>
          <w:rStyle w:val="OperatorTok"/>
        </w:rPr>
        <w:t>;</w:t>
      </w:r>
      <w:r>
        <w:br/>
      </w:r>
      <w:r>
        <w:rPr>
          <w:rStyle w:val="BuiltInTok"/>
        </w:rPr>
        <w:t>console</w:t>
      </w:r>
      <w:r>
        <w:rPr>
          <w:rStyle w:val="OperatorTok"/>
        </w:rPr>
        <w:t>.</w:t>
      </w:r>
      <w:r>
        <w:rPr>
          <w:rStyle w:val="FunctionTok"/>
        </w:rPr>
        <w:t>log</w:t>
      </w:r>
      <w:r>
        <w:rPr>
          <w:rStyle w:val="NormalTok"/>
        </w:rPr>
        <w:t>(hours</w:t>
      </w:r>
      <w:r>
        <w:rPr>
          <w:rStyle w:val="OperatorTok"/>
        </w:rPr>
        <w:t>,</w:t>
      </w:r>
      <w:r>
        <w:rPr>
          <w:rStyle w:val="NormalTok"/>
        </w:rPr>
        <w:t xml:space="preserve"> </w:t>
      </w:r>
      <w:r>
        <w:rPr>
          <w:rStyle w:val="StringTok"/>
        </w:rPr>
        <w:t>"h"</w:t>
      </w:r>
      <w:r>
        <w:rPr>
          <w:rStyle w:val="OperatorTok"/>
        </w:rPr>
        <w:t>,</w:t>
      </w:r>
      <w:r>
        <w:rPr>
          <w:rStyle w:val="NormalTok"/>
        </w:rPr>
        <w:t xml:space="preserve"> leftoverMinutes</w:t>
      </w:r>
      <w:r>
        <w:rPr>
          <w:rStyle w:val="OperatorTok"/>
        </w:rPr>
        <w:t>,</w:t>
      </w:r>
      <w:r>
        <w:rPr>
          <w:rStyle w:val="NormalTok"/>
        </w:rPr>
        <w:t xml:space="preserve"> </w:t>
      </w:r>
      <w:r>
        <w:rPr>
          <w:rStyle w:val="StringTok"/>
        </w:rPr>
        <w:t>"min"</w:t>
      </w:r>
      <w:r>
        <w:rPr>
          <w:rStyle w:val="NormalTok"/>
        </w:rPr>
        <w:t>)</w:t>
      </w:r>
      <w:r>
        <w:rPr>
          <w:rStyle w:val="OperatorTok"/>
        </w:rPr>
        <w:t>;</w:t>
      </w:r>
      <w:r>
        <w:rPr>
          <w:rStyle w:val="NormalTok"/>
        </w:rPr>
        <w:t xml:space="preserve"> </w:t>
      </w:r>
      <w:r>
        <w:rPr>
          <w:rStyle w:val="CommentTok"/>
        </w:rPr>
        <w:t>// prints: 2 h 15 min</w:t>
      </w:r>
    </w:p>
    <w:p w14:paraId="2B539384" w14:textId="77777777" w:rsidR="000C5186" w:rsidRDefault="00166F5B">
      <w:pPr>
        <w:pStyle w:val="FirstParagraph"/>
      </w:pPr>
      <w:r>
        <w:t>Step by step:</w:t>
      </w:r>
    </w:p>
    <w:p w14:paraId="404F0499" w14:textId="77777777" w:rsidR="000C5186" w:rsidRDefault="00166F5B">
      <w:pPr>
        <w:pStyle w:val="Compact"/>
        <w:numPr>
          <w:ilvl w:val="0"/>
          <w:numId w:val="25"/>
        </w:numPr>
      </w:pPr>
      <w:r>
        <w:rPr>
          <w:rStyle w:val="VerbatimChar"/>
        </w:rPr>
        <w:t>135 % 60</w:t>
      </w:r>
      <w:r>
        <w:t xml:space="preserve"> is </w:t>
      </w:r>
      <w:r>
        <w:rPr>
          <w:rStyle w:val="VerbatimChar"/>
        </w:rPr>
        <w:t>15</w:t>
      </w:r>
      <w:r>
        <w:t>: the minutes left over after taking out all the full hours.</w:t>
      </w:r>
    </w:p>
    <w:p w14:paraId="32702CA9" w14:textId="77777777" w:rsidR="000C5186" w:rsidRDefault="00166F5B">
      <w:pPr>
        <w:pStyle w:val="Compact"/>
        <w:numPr>
          <w:ilvl w:val="0"/>
          <w:numId w:val="25"/>
        </w:numPr>
      </w:pPr>
      <w:r>
        <w:rPr>
          <w:rStyle w:val="VerbatimChar"/>
        </w:rPr>
        <w:t>135 - 15</w:t>
      </w:r>
      <w:r>
        <w:t xml:space="preserve"> is </w:t>
      </w:r>
      <w:r>
        <w:rPr>
          <w:rStyle w:val="VerbatimChar"/>
        </w:rPr>
        <w:t>120</w:t>
      </w:r>
      <w:r>
        <w:t>, which divides evenly by 60.</w:t>
      </w:r>
    </w:p>
    <w:p w14:paraId="146E2963" w14:textId="77777777" w:rsidR="000C5186" w:rsidRDefault="00166F5B">
      <w:pPr>
        <w:pStyle w:val="Compact"/>
        <w:numPr>
          <w:ilvl w:val="0"/>
          <w:numId w:val="25"/>
        </w:numPr>
      </w:pPr>
      <w:r>
        <w:rPr>
          <w:rStyle w:val="VerbatimChar"/>
        </w:rPr>
        <w:t>120 / 60</w:t>
      </w:r>
      <w:r>
        <w:t xml:space="preserve"> is </w:t>
      </w:r>
      <w:r>
        <w:rPr>
          <w:rStyle w:val="VerbatimChar"/>
        </w:rPr>
        <w:t>2</w:t>
      </w:r>
      <w:r>
        <w:t xml:space="preserve"> full hours.</w:t>
      </w:r>
    </w:p>
    <w:p w14:paraId="61367435" w14:textId="77777777" w:rsidR="000C5186" w:rsidRDefault="00166F5B">
      <w:pPr>
        <w:pStyle w:val="FirstParagraph"/>
      </w:pPr>
      <w:r>
        <w:t xml:space="preserve">The same trick works for anything you share out: slices per friend, eggs per box, seconds into minutes. (Chapter 05 shows a shorter way to do steps 2 and 3, with </w:t>
      </w:r>
      <w:r>
        <w:rPr>
          <w:rStyle w:val="VerbatimChar"/>
        </w:rPr>
        <w:t>Math.floor</w:t>
      </w:r>
      <w:r>
        <w:t>.)</w:t>
      </w:r>
    </w:p>
    <w:p w14:paraId="01150CC5" w14:textId="77777777" w:rsidR="000C5186" w:rsidRDefault="00166F5B">
      <w:pPr>
        <w:pStyle w:val="Heading4"/>
      </w:pPr>
      <w:bookmarkStart w:id="87" w:name="assignment-shortcuts-----"/>
      <w:bookmarkEnd w:id="86"/>
      <w:r>
        <w:t xml:space="preserve">Assignment shortcuts: </w:t>
      </w:r>
      <w:r>
        <w:rPr>
          <w:rStyle w:val="VerbatimChar"/>
        </w:rPr>
        <w:t>+=</w:t>
      </w:r>
      <w:r>
        <w:t xml:space="preserve">, </w:t>
      </w:r>
      <w:r>
        <w:rPr>
          <w:rStyle w:val="VerbatimChar"/>
        </w:rPr>
        <w:t>-=</w:t>
      </w:r>
      <w:r>
        <w:t xml:space="preserve">, </w:t>
      </w:r>
      <w:r>
        <w:rPr>
          <w:rStyle w:val="VerbatimChar"/>
        </w:rPr>
        <w:t>*=</w:t>
      </w:r>
      <w:r>
        <w:t xml:space="preserve">, </w:t>
      </w:r>
      <w:r>
        <w:rPr>
          <w:rStyle w:val="VerbatimChar"/>
        </w:rPr>
        <w:t>/=</w:t>
      </w:r>
    </w:p>
    <w:p w14:paraId="1F978A2E" w14:textId="77777777" w:rsidR="000C5186" w:rsidRDefault="00166F5B">
      <w:pPr>
        <w:pStyle w:val="FirstParagraph"/>
      </w:pPr>
      <w:r>
        <w:t xml:space="preserve">Remember updating a variable from its old value in </w:t>
      </w:r>
      <w:hyperlink w:anchor="ch-02-variables">
        <w:r>
          <w:rPr>
            <w:rStyle w:val="Hyperlink"/>
          </w:rPr>
          <w:t>chapter 02</w:t>
        </w:r>
      </w:hyperlink>
      <w:r>
        <w:t xml:space="preserve">? </w:t>
      </w:r>
      <w:r>
        <w:rPr>
          <w:rStyle w:val="VerbatimChar"/>
        </w:rPr>
        <w:t>score = score + 10</w:t>
      </w:r>
      <w:r>
        <w:t xml:space="preserve"> is so common that it has a shortcut: </w:t>
      </w:r>
      <w:r>
        <w:rPr>
          <w:rStyle w:val="VerbatimChar"/>
        </w:rPr>
        <w:t>score += 10</w:t>
      </w:r>
      <w:r>
        <w:t>. Both mean exactly the same thing.</w:t>
      </w:r>
    </w:p>
    <w:p w14:paraId="139CCB6D" w14:textId="77777777" w:rsidR="000C5186" w:rsidRDefault="00166F5B">
      <w:pPr>
        <w:pStyle w:val="BodyText"/>
      </w:pPr>
      <w:r>
        <w:t>Here's a player's coins in a game:</w:t>
      </w:r>
    </w:p>
    <w:p w14:paraId="0134C2DF" w14:textId="77777777" w:rsidR="000C5186" w:rsidRDefault="00166F5B">
      <w:pPr>
        <w:pStyle w:val="SourceCode"/>
      </w:pPr>
      <w:r>
        <w:rPr>
          <w:rStyle w:val="KeywordTok"/>
        </w:rPr>
        <w:t>let</w:t>
      </w:r>
      <w:r>
        <w:rPr>
          <w:rStyle w:val="NormalTok"/>
        </w:rPr>
        <w:t xml:space="preserve"> coins </w:t>
      </w:r>
      <w:r>
        <w:rPr>
          <w:rStyle w:val="OperatorTok"/>
        </w:rPr>
        <w:t>=</w:t>
      </w:r>
      <w:r>
        <w:rPr>
          <w:rStyle w:val="NormalTok"/>
        </w:rPr>
        <w:t xml:space="preserve"> </w:t>
      </w:r>
      <w:r>
        <w:rPr>
          <w:rStyle w:val="DecValTok"/>
        </w:rPr>
        <w:t>100</w:t>
      </w:r>
      <w:r>
        <w:rPr>
          <w:rStyle w:val="OperatorTok"/>
        </w:rPr>
        <w:t>;</w:t>
      </w:r>
      <w:r>
        <w:br/>
      </w:r>
      <w:r>
        <w:br/>
      </w:r>
      <w:r>
        <w:rPr>
          <w:rStyle w:val="NormalTok"/>
        </w:rPr>
        <w:t xml:space="preserve">coins </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CommentTok"/>
        </w:rPr>
        <w:t>// found a treasure chest</w:t>
      </w:r>
      <w:r>
        <w:br/>
      </w:r>
      <w:r>
        <w:rPr>
          <w:rStyle w:val="BuiltInTok"/>
        </w:rPr>
        <w:t>console</w:t>
      </w:r>
      <w:r>
        <w:rPr>
          <w:rStyle w:val="OperatorTok"/>
        </w:rPr>
        <w:t>.</w:t>
      </w:r>
      <w:r>
        <w:rPr>
          <w:rStyle w:val="FunctionTok"/>
        </w:rPr>
        <w:t>log</w:t>
      </w:r>
      <w:r>
        <w:rPr>
          <w:rStyle w:val="NormalTok"/>
        </w:rPr>
        <w:t>(coins)</w:t>
      </w:r>
      <w:r>
        <w:rPr>
          <w:rStyle w:val="OperatorTok"/>
        </w:rPr>
        <w:t>;</w:t>
      </w:r>
      <w:r>
        <w:rPr>
          <w:rStyle w:val="NormalTok"/>
        </w:rPr>
        <w:t xml:space="preserve"> </w:t>
      </w:r>
      <w:r>
        <w:rPr>
          <w:rStyle w:val="CommentTok"/>
        </w:rPr>
        <w:t>// prints: 150</w:t>
      </w:r>
      <w:r>
        <w:br/>
      </w:r>
      <w:r>
        <w:br/>
      </w:r>
      <w:r>
        <w:rPr>
          <w:rStyle w:val="NormalTok"/>
        </w:rPr>
        <w:t xml:space="preserve">coins </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CommentTok"/>
        </w:rPr>
        <w:t>// bought a potion</w:t>
      </w:r>
      <w:r>
        <w:br/>
      </w:r>
      <w:r>
        <w:rPr>
          <w:rStyle w:val="BuiltInTok"/>
        </w:rPr>
        <w:t>console</w:t>
      </w:r>
      <w:r>
        <w:rPr>
          <w:rStyle w:val="OperatorTok"/>
        </w:rPr>
        <w:t>.</w:t>
      </w:r>
      <w:r>
        <w:rPr>
          <w:rStyle w:val="FunctionTok"/>
        </w:rPr>
        <w:t>log</w:t>
      </w:r>
      <w:r>
        <w:rPr>
          <w:rStyle w:val="NormalTok"/>
        </w:rPr>
        <w:t>(coins)</w:t>
      </w:r>
      <w:r>
        <w:rPr>
          <w:rStyle w:val="OperatorTok"/>
        </w:rPr>
        <w:t>;</w:t>
      </w:r>
      <w:r>
        <w:rPr>
          <w:rStyle w:val="NormalTok"/>
        </w:rPr>
        <w:t xml:space="preserve"> </w:t>
      </w:r>
      <w:r>
        <w:rPr>
          <w:rStyle w:val="CommentTok"/>
        </w:rPr>
        <w:t>// prints: 120</w:t>
      </w:r>
      <w:r>
        <w:br/>
      </w:r>
      <w:r>
        <w:br/>
      </w:r>
      <w:r>
        <w:rPr>
          <w:rStyle w:val="NormalTok"/>
        </w:rPr>
        <w:t xml:space="preserve">coins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double-coins weekend</w:t>
      </w:r>
      <w:r>
        <w:br/>
      </w:r>
      <w:r>
        <w:rPr>
          <w:rStyle w:val="BuiltInTok"/>
        </w:rPr>
        <w:t>console</w:t>
      </w:r>
      <w:r>
        <w:rPr>
          <w:rStyle w:val="OperatorTok"/>
        </w:rPr>
        <w:t>.</w:t>
      </w:r>
      <w:r>
        <w:rPr>
          <w:rStyle w:val="FunctionTok"/>
        </w:rPr>
        <w:t>log</w:t>
      </w:r>
      <w:r>
        <w:rPr>
          <w:rStyle w:val="NormalTok"/>
        </w:rPr>
        <w:t>(coins)</w:t>
      </w:r>
      <w:r>
        <w:rPr>
          <w:rStyle w:val="OperatorTok"/>
        </w:rPr>
        <w:t>;</w:t>
      </w:r>
      <w:r>
        <w:rPr>
          <w:rStyle w:val="NormalTok"/>
        </w:rPr>
        <w:t xml:space="preserve"> </w:t>
      </w:r>
      <w:r>
        <w:rPr>
          <w:rStyle w:val="CommentTok"/>
        </w:rPr>
        <w:t>// prints: 240</w:t>
      </w:r>
      <w:r>
        <w:br/>
      </w:r>
      <w:r>
        <w:br/>
      </w:r>
      <w:r>
        <w:rPr>
          <w:rStyle w:val="NormalTok"/>
        </w:rPr>
        <w:t xml:space="preserve">coins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shared equally with a team of 4</w:t>
      </w:r>
      <w:r>
        <w:br/>
      </w:r>
      <w:r>
        <w:rPr>
          <w:rStyle w:val="BuiltInTok"/>
        </w:rPr>
        <w:t>console</w:t>
      </w:r>
      <w:r>
        <w:rPr>
          <w:rStyle w:val="OperatorTok"/>
        </w:rPr>
        <w:t>.</w:t>
      </w:r>
      <w:r>
        <w:rPr>
          <w:rStyle w:val="FunctionTok"/>
        </w:rPr>
        <w:t>log</w:t>
      </w:r>
      <w:r>
        <w:rPr>
          <w:rStyle w:val="NormalTok"/>
        </w:rPr>
        <w:t>(coins)</w:t>
      </w:r>
      <w:r>
        <w:rPr>
          <w:rStyle w:val="OperatorTok"/>
        </w:rPr>
        <w:t>;</w:t>
      </w:r>
      <w:r>
        <w:rPr>
          <w:rStyle w:val="NormalTok"/>
        </w:rPr>
        <w:t xml:space="preserve"> </w:t>
      </w:r>
      <w:r>
        <w:rPr>
          <w:rStyle w:val="CommentTok"/>
        </w:rPr>
        <w:t>// prints: 60</w:t>
      </w:r>
    </w:p>
    <w:tbl>
      <w:tblPr>
        <w:tblStyle w:val="Table"/>
        <w:tblW w:w="0" w:type="auto"/>
        <w:tblLook w:val="0020" w:firstRow="1" w:lastRow="0" w:firstColumn="0" w:lastColumn="0" w:noHBand="0" w:noVBand="0"/>
      </w:tblPr>
      <w:tblGrid>
        <w:gridCol w:w="1366"/>
        <w:gridCol w:w="2097"/>
      </w:tblGrid>
      <w:tr w:rsidR="000C5186" w14:paraId="3EF5416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0248B90" w14:textId="77777777" w:rsidR="000C5186" w:rsidRDefault="00166F5B">
            <w:pPr>
              <w:pStyle w:val="Compact"/>
            </w:pPr>
            <w:r>
              <w:t>Shortcut</w:t>
            </w:r>
          </w:p>
        </w:tc>
        <w:tc>
          <w:tcPr>
            <w:tcW w:w="0" w:type="auto"/>
          </w:tcPr>
          <w:p w14:paraId="750AEB64" w14:textId="77777777" w:rsidR="000C5186" w:rsidRDefault="00166F5B">
            <w:pPr>
              <w:pStyle w:val="Compact"/>
            </w:pPr>
            <w:r>
              <w:t>Means the same as</w:t>
            </w:r>
          </w:p>
        </w:tc>
      </w:tr>
      <w:tr w:rsidR="000C5186" w14:paraId="6F15C245" w14:textId="77777777">
        <w:tc>
          <w:tcPr>
            <w:tcW w:w="0" w:type="auto"/>
          </w:tcPr>
          <w:p w14:paraId="61DA0F5C" w14:textId="77777777" w:rsidR="000C5186" w:rsidRDefault="00166F5B">
            <w:pPr>
              <w:pStyle w:val="Compact"/>
            </w:pPr>
            <w:r>
              <w:rPr>
                <w:rStyle w:val="VerbatimChar"/>
              </w:rPr>
              <w:t>coins += 50</w:t>
            </w:r>
          </w:p>
        </w:tc>
        <w:tc>
          <w:tcPr>
            <w:tcW w:w="0" w:type="auto"/>
          </w:tcPr>
          <w:p w14:paraId="058C368F" w14:textId="77777777" w:rsidR="000C5186" w:rsidRDefault="00166F5B">
            <w:pPr>
              <w:pStyle w:val="Compact"/>
            </w:pPr>
            <w:r>
              <w:rPr>
                <w:rStyle w:val="VerbatimChar"/>
              </w:rPr>
              <w:t>coins = coins + 50</w:t>
            </w:r>
          </w:p>
        </w:tc>
      </w:tr>
      <w:tr w:rsidR="000C5186" w14:paraId="5F52086F" w14:textId="77777777">
        <w:tc>
          <w:tcPr>
            <w:tcW w:w="0" w:type="auto"/>
          </w:tcPr>
          <w:p w14:paraId="30CAC55B" w14:textId="77777777" w:rsidR="000C5186" w:rsidRDefault="00166F5B">
            <w:pPr>
              <w:pStyle w:val="Compact"/>
            </w:pPr>
            <w:r>
              <w:rPr>
                <w:rStyle w:val="VerbatimChar"/>
              </w:rPr>
              <w:t>coins -= 30</w:t>
            </w:r>
          </w:p>
        </w:tc>
        <w:tc>
          <w:tcPr>
            <w:tcW w:w="0" w:type="auto"/>
          </w:tcPr>
          <w:p w14:paraId="6E020A4C" w14:textId="77777777" w:rsidR="000C5186" w:rsidRDefault="00166F5B">
            <w:pPr>
              <w:pStyle w:val="Compact"/>
            </w:pPr>
            <w:r>
              <w:rPr>
                <w:rStyle w:val="VerbatimChar"/>
              </w:rPr>
              <w:t>coins = coins - 30</w:t>
            </w:r>
          </w:p>
        </w:tc>
      </w:tr>
      <w:tr w:rsidR="000C5186" w14:paraId="21BDA38B" w14:textId="77777777">
        <w:tc>
          <w:tcPr>
            <w:tcW w:w="0" w:type="auto"/>
          </w:tcPr>
          <w:p w14:paraId="691A69DB" w14:textId="77777777" w:rsidR="000C5186" w:rsidRDefault="00166F5B">
            <w:pPr>
              <w:pStyle w:val="Compact"/>
            </w:pPr>
            <w:r>
              <w:rPr>
                <w:rStyle w:val="VerbatimChar"/>
              </w:rPr>
              <w:t>coins *= 2</w:t>
            </w:r>
          </w:p>
        </w:tc>
        <w:tc>
          <w:tcPr>
            <w:tcW w:w="0" w:type="auto"/>
          </w:tcPr>
          <w:p w14:paraId="355BE71A" w14:textId="77777777" w:rsidR="000C5186" w:rsidRDefault="00166F5B">
            <w:pPr>
              <w:pStyle w:val="Compact"/>
            </w:pPr>
            <w:r>
              <w:rPr>
                <w:rStyle w:val="VerbatimChar"/>
              </w:rPr>
              <w:t>coins = coins * 2</w:t>
            </w:r>
          </w:p>
        </w:tc>
      </w:tr>
      <w:tr w:rsidR="000C5186" w14:paraId="494164C7" w14:textId="77777777">
        <w:tc>
          <w:tcPr>
            <w:tcW w:w="0" w:type="auto"/>
          </w:tcPr>
          <w:p w14:paraId="0337CFD6" w14:textId="77777777" w:rsidR="000C5186" w:rsidRDefault="00166F5B">
            <w:pPr>
              <w:pStyle w:val="Compact"/>
            </w:pPr>
            <w:r>
              <w:rPr>
                <w:rStyle w:val="VerbatimChar"/>
              </w:rPr>
              <w:t>coins /= 4</w:t>
            </w:r>
          </w:p>
        </w:tc>
        <w:tc>
          <w:tcPr>
            <w:tcW w:w="0" w:type="auto"/>
          </w:tcPr>
          <w:p w14:paraId="0F2CEB09" w14:textId="77777777" w:rsidR="000C5186" w:rsidRDefault="00166F5B">
            <w:pPr>
              <w:pStyle w:val="Compact"/>
            </w:pPr>
            <w:r>
              <w:rPr>
                <w:rStyle w:val="VerbatimChar"/>
              </w:rPr>
              <w:t>coins = coins / 4</w:t>
            </w:r>
          </w:p>
        </w:tc>
      </w:tr>
    </w:tbl>
    <w:p w14:paraId="6CC41316" w14:textId="77777777" w:rsidR="000C5186" w:rsidRDefault="00166F5B">
      <w:pPr>
        <w:pStyle w:val="BodyText"/>
      </w:pPr>
      <w:r>
        <w:rPr>
          <w:rStyle w:val="VerbatimChar"/>
        </w:rPr>
        <w:t>+=</w:t>
      </w:r>
      <w:r>
        <w:t xml:space="preserve"> works on strings too, which is handy for building text a piece at a time:</w:t>
      </w:r>
    </w:p>
    <w:p w14:paraId="391D294E" w14:textId="77777777" w:rsidR="000C5186" w:rsidRDefault="00166F5B">
      <w:pPr>
        <w:pStyle w:val="SourceCode"/>
      </w:pPr>
      <w:r>
        <w:rPr>
          <w:rStyle w:val="KeywordTok"/>
        </w:rPr>
        <w:t>let</w:t>
      </w:r>
      <w:r>
        <w:rPr>
          <w:rStyle w:val="NormalTok"/>
        </w:rPr>
        <w:t xml:space="preserve"> shoppingList </w:t>
      </w:r>
      <w:r>
        <w:rPr>
          <w:rStyle w:val="OperatorTok"/>
        </w:rPr>
        <w:t>=</w:t>
      </w:r>
      <w:r>
        <w:rPr>
          <w:rStyle w:val="NormalTok"/>
        </w:rPr>
        <w:t xml:space="preserve"> </w:t>
      </w:r>
      <w:r>
        <w:rPr>
          <w:rStyle w:val="StringTok"/>
        </w:rPr>
        <w:t>"Milk"</w:t>
      </w:r>
      <w:r>
        <w:rPr>
          <w:rStyle w:val="OperatorTok"/>
        </w:rPr>
        <w:t>;</w:t>
      </w:r>
      <w:r>
        <w:br/>
      </w:r>
      <w:r>
        <w:rPr>
          <w:rStyle w:val="NormalTok"/>
        </w:rPr>
        <w:t xml:space="preserve">shoppingList </w:t>
      </w:r>
      <w:r>
        <w:rPr>
          <w:rStyle w:val="OperatorTok"/>
        </w:rPr>
        <w:t>+=</w:t>
      </w:r>
      <w:r>
        <w:rPr>
          <w:rStyle w:val="NormalTok"/>
        </w:rPr>
        <w:t xml:space="preserve"> </w:t>
      </w:r>
      <w:r>
        <w:rPr>
          <w:rStyle w:val="StringTok"/>
        </w:rPr>
        <w:t>", Bread"</w:t>
      </w:r>
      <w:r>
        <w:rPr>
          <w:rStyle w:val="OperatorTok"/>
        </w:rPr>
        <w:t>;</w:t>
      </w:r>
      <w:r>
        <w:br/>
      </w:r>
      <w:r>
        <w:rPr>
          <w:rStyle w:val="NormalTok"/>
        </w:rPr>
        <w:t xml:space="preserve">shoppingList </w:t>
      </w:r>
      <w:r>
        <w:rPr>
          <w:rStyle w:val="OperatorTok"/>
        </w:rPr>
        <w:t>+=</w:t>
      </w:r>
      <w:r>
        <w:rPr>
          <w:rStyle w:val="NormalTok"/>
        </w:rPr>
        <w:t xml:space="preserve"> </w:t>
      </w:r>
      <w:r>
        <w:rPr>
          <w:rStyle w:val="StringTok"/>
        </w:rPr>
        <w:t>", Eggs"</w:t>
      </w:r>
      <w:r>
        <w:rPr>
          <w:rStyle w:val="OperatorTok"/>
        </w:rPr>
        <w:t>;</w:t>
      </w:r>
      <w:r>
        <w:br/>
      </w:r>
      <w:r>
        <w:rPr>
          <w:rStyle w:val="BuiltInTok"/>
        </w:rPr>
        <w:t>console</w:t>
      </w:r>
      <w:r>
        <w:rPr>
          <w:rStyle w:val="OperatorTok"/>
        </w:rPr>
        <w:t>.</w:t>
      </w:r>
      <w:r>
        <w:rPr>
          <w:rStyle w:val="FunctionTok"/>
        </w:rPr>
        <w:t>log</w:t>
      </w:r>
      <w:r>
        <w:rPr>
          <w:rStyle w:val="NormalTok"/>
        </w:rPr>
        <w:t>(shoppingList)</w:t>
      </w:r>
      <w:r>
        <w:rPr>
          <w:rStyle w:val="OperatorTok"/>
        </w:rPr>
        <w:t>;</w:t>
      </w:r>
      <w:r>
        <w:rPr>
          <w:rStyle w:val="NormalTok"/>
        </w:rPr>
        <w:t xml:space="preserve"> </w:t>
      </w:r>
      <w:r>
        <w:rPr>
          <w:rStyle w:val="CommentTok"/>
        </w:rPr>
        <w:t>// prints: Milk, Bread, Eggs</w:t>
      </w:r>
    </w:p>
    <w:p w14:paraId="2EC667FC" w14:textId="77777777" w:rsidR="000C5186" w:rsidRDefault="00166F5B">
      <w:pPr>
        <w:pStyle w:val="FirstParagraph"/>
      </w:pPr>
      <w:r>
        <w:t xml:space="preserve">These shortcuts change the variable, so it must be a </w:t>
      </w:r>
      <w:r>
        <w:rPr>
          <w:rStyle w:val="VerbatimChar"/>
        </w:rPr>
        <w:t>let</w:t>
      </w:r>
      <w:r>
        <w:t xml:space="preserve">. A </w:t>
      </w:r>
      <w:r>
        <w:rPr>
          <w:rStyle w:val="VerbatimChar"/>
        </w:rPr>
        <w:t>const</w:t>
      </w:r>
      <w:r>
        <w:t xml:space="preserve"> gives you the </w:t>
      </w:r>
      <w:r>
        <w:rPr>
          <w:rStyle w:val="VerbatimChar"/>
        </w:rPr>
        <w:t>TypeError</w:t>
      </w:r>
      <w:r>
        <w:t xml:space="preserve"> from chapter 02.</w:t>
      </w:r>
    </w:p>
    <w:p w14:paraId="0C8FEF70" w14:textId="77777777" w:rsidR="000C5186" w:rsidRDefault="00166F5B">
      <w:pPr>
        <w:pStyle w:val="Heading4"/>
      </w:pPr>
      <w:bookmarkStart w:id="88" w:name="adding-or-taking-away-1--and---"/>
      <w:bookmarkEnd w:id="87"/>
      <w:r>
        <w:t xml:space="preserve">Adding or taking away 1: </w:t>
      </w:r>
      <w:r>
        <w:rPr>
          <w:rStyle w:val="VerbatimChar"/>
        </w:rPr>
        <w:t>++</w:t>
      </w:r>
      <w:r>
        <w:t xml:space="preserve"> and </w:t>
      </w:r>
      <w:r>
        <w:rPr>
          <w:rStyle w:val="VerbatimChar"/>
        </w:rPr>
        <w:t>--</w:t>
      </w:r>
    </w:p>
    <w:p w14:paraId="08E15AB5" w14:textId="77777777" w:rsidR="000C5186" w:rsidRDefault="00166F5B">
      <w:pPr>
        <w:pStyle w:val="FirstParagraph"/>
      </w:pPr>
      <w:r>
        <w:t>Adding or taking away exactly 1 is so common that it gets its own operators. Picture the door counter at a museum:</w:t>
      </w:r>
    </w:p>
    <w:p w14:paraId="48617C03" w14:textId="77777777" w:rsidR="000C5186" w:rsidRDefault="00166F5B">
      <w:pPr>
        <w:pStyle w:val="SourceCode"/>
      </w:pPr>
      <w:r>
        <w:rPr>
          <w:rStyle w:val="KeywordTok"/>
        </w:rPr>
        <w:t>let</w:t>
      </w:r>
      <w:r>
        <w:rPr>
          <w:rStyle w:val="NormalTok"/>
        </w:rPr>
        <w:t xml:space="preserve"> visitors </w:t>
      </w:r>
      <w:r>
        <w:rPr>
          <w:rStyle w:val="OperatorTok"/>
        </w:rPr>
        <w:t>=</w:t>
      </w:r>
      <w:r>
        <w:rPr>
          <w:rStyle w:val="NormalTok"/>
        </w:rPr>
        <w:t xml:space="preserve"> </w:t>
      </w:r>
      <w:r>
        <w:rPr>
          <w:rStyle w:val="DecValTok"/>
        </w:rPr>
        <w:t>0</w:t>
      </w:r>
      <w:r>
        <w:rPr>
          <w:rStyle w:val="OperatorTok"/>
        </w:rPr>
        <w:t>;</w:t>
      </w:r>
      <w:r>
        <w:br/>
      </w:r>
      <w:r>
        <w:rPr>
          <w:rStyle w:val="NormalTok"/>
        </w:rPr>
        <w:t>visitors</w:t>
      </w:r>
      <w:r>
        <w:rPr>
          <w:rStyle w:val="OperatorTok"/>
        </w:rPr>
        <w:t>++;</w:t>
      </w:r>
      <w:r>
        <w:rPr>
          <w:rStyle w:val="NormalTok"/>
        </w:rPr>
        <w:t xml:space="preserve"> </w:t>
      </w:r>
      <w:r>
        <w:rPr>
          <w:rStyle w:val="CommentTok"/>
        </w:rPr>
        <w:t>// same as: visitors += 1</w:t>
      </w:r>
      <w:r>
        <w:br/>
      </w:r>
      <w:r>
        <w:rPr>
          <w:rStyle w:val="NormalTok"/>
        </w:rPr>
        <w:t>visitors</w:t>
      </w:r>
      <w:r>
        <w:rPr>
          <w:rStyle w:val="OperatorTok"/>
        </w:rPr>
        <w:t>++;</w:t>
      </w:r>
      <w:r>
        <w:br/>
      </w:r>
      <w:r>
        <w:rPr>
          <w:rStyle w:val="BuiltInTok"/>
        </w:rPr>
        <w:t>console</w:t>
      </w:r>
      <w:r>
        <w:rPr>
          <w:rStyle w:val="OperatorTok"/>
        </w:rPr>
        <w:t>.</w:t>
      </w:r>
      <w:r>
        <w:rPr>
          <w:rStyle w:val="FunctionTok"/>
        </w:rPr>
        <w:t>log</w:t>
      </w:r>
      <w:r>
        <w:rPr>
          <w:rStyle w:val="NormalTok"/>
        </w:rPr>
        <w:t>(visitors)</w:t>
      </w:r>
      <w:r>
        <w:rPr>
          <w:rStyle w:val="OperatorTok"/>
        </w:rPr>
        <w:t>;</w:t>
      </w:r>
      <w:r>
        <w:rPr>
          <w:rStyle w:val="NormalTok"/>
        </w:rPr>
        <w:t xml:space="preserve"> </w:t>
      </w:r>
      <w:r>
        <w:rPr>
          <w:rStyle w:val="CommentTok"/>
        </w:rPr>
        <w:t>// prints: 2</w:t>
      </w:r>
      <w:r>
        <w:br/>
      </w:r>
      <w:r>
        <w:br/>
      </w:r>
      <w:r>
        <w:rPr>
          <w:rStyle w:val="NormalTok"/>
        </w:rPr>
        <w:t>visitors</w:t>
      </w:r>
      <w:r>
        <w:rPr>
          <w:rStyle w:val="OperatorTok"/>
        </w:rPr>
        <w:t>--;</w:t>
      </w:r>
      <w:r>
        <w:rPr>
          <w:rStyle w:val="NormalTok"/>
        </w:rPr>
        <w:t xml:space="preserve"> </w:t>
      </w:r>
      <w:r>
        <w:rPr>
          <w:rStyle w:val="CommentTok"/>
        </w:rPr>
        <w:t>// one person left</w:t>
      </w:r>
      <w:r>
        <w:br/>
      </w:r>
      <w:r>
        <w:rPr>
          <w:rStyle w:val="BuiltInTok"/>
        </w:rPr>
        <w:t>console</w:t>
      </w:r>
      <w:r>
        <w:rPr>
          <w:rStyle w:val="OperatorTok"/>
        </w:rPr>
        <w:t>.</w:t>
      </w:r>
      <w:r>
        <w:rPr>
          <w:rStyle w:val="FunctionTok"/>
        </w:rPr>
        <w:t>log</w:t>
      </w:r>
      <w:r>
        <w:rPr>
          <w:rStyle w:val="NormalTok"/>
        </w:rPr>
        <w:t>(visitors)</w:t>
      </w:r>
      <w:r>
        <w:rPr>
          <w:rStyle w:val="OperatorTok"/>
        </w:rPr>
        <w:t>;</w:t>
      </w:r>
      <w:r>
        <w:rPr>
          <w:rStyle w:val="NormalTok"/>
        </w:rPr>
        <w:t xml:space="preserve"> </w:t>
      </w:r>
      <w:r>
        <w:rPr>
          <w:rStyle w:val="CommentTok"/>
        </w:rPr>
        <w:t>// prints: 1</w:t>
      </w:r>
    </w:p>
    <w:p w14:paraId="5EDF6A03" w14:textId="77777777" w:rsidR="000C5186" w:rsidRDefault="00166F5B">
      <w:pPr>
        <w:pStyle w:val="FirstParagraph"/>
      </w:pPr>
      <w:r>
        <w:t xml:space="preserve">You may also see </w:t>
      </w:r>
      <w:r>
        <w:rPr>
          <w:rStyle w:val="VerbatimChar"/>
        </w:rPr>
        <w:t>++visitors</w:t>
      </w:r>
      <w:r>
        <w:t xml:space="preserve">, with the </w:t>
      </w:r>
      <w:r>
        <w:rPr>
          <w:rStyle w:val="VerbatimChar"/>
        </w:rPr>
        <w:t>++</w:t>
      </w:r>
      <w:r>
        <w:t xml:space="preserve"> </w:t>
      </w:r>
      <w:r>
        <w:t xml:space="preserve">in front. On a line by itself, it does the same thing. The two versions only behave differently inside a bigger calculation, so keep </w:t>
      </w:r>
      <w:r>
        <w:rPr>
          <w:rStyle w:val="VerbatimChar"/>
        </w:rPr>
        <w:t>++</w:t>
      </w:r>
      <w:r>
        <w:t xml:space="preserve"> and </w:t>
      </w:r>
      <w:r>
        <w:rPr>
          <w:rStyle w:val="VerbatimChar"/>
        </w:rPr>
        <w:t>--</w:t>
      </w:r>
      <w:r>
        <w:t xml:space="preserve"> on their own line and you'll never need to worry about it.</w:t>
      </w:r>
    </w:p>
    <w:p w14:paraId="3BF2D6A6" w14:textId="77777777" w:rsidR="000C5186" w:rsidRDefault="00166F5B">
      <w:pPr>
        <w:pStyle w:val="Heading4"/>
      </w:pPr>
      <w:bookmarkStart w:id="89" w:name="comparison-operators"/>
      <w:bookmarkEnd w:id="88"/>
      <w:r>
        <w:t>Comparison operators</w:t>
      </w:r>
    </w:p>
    <w:p w14:paraId="6E2164CF" w14:textId="77777777" w:rsidR="000C5186" w:rsidRDefault="00166F5B">
      <w:pPr>
        <w:pStyle w:val="FirstParagraph"/>
      </w:pPr>
      <w:r>
        <w:t xml:space="preserve">A comparison asks a yes/no question about two values. The answer is always a boolean, </w:t>
      </w:r>
      <w:r>
        <w:rPr>
          <w:rStyle w:val="VerbatimChar"/>
        </w:rPr>
        <w:t>true</w:t>
      </w:r>
      <w:r>
        <w:t xml:space="preserve"> or </w:t>
      </w:r>
      <w:r>
        <w:rPr>
          <w:rStyle w:val="VerbatimChar"/>
        </w:rPr>
        <w:t>false</w:t>
      </w:r>
      <w:r>
        <w:t xml:space="preserve"> (remember </w:t>
      </w:r>
      <w:hyperlink w:anchor="ch-03-data-types">
        <w:r>
          <w:rPr>
            <w:rStyle w:val="Hyperlink"/>
          </w:rPr>
          <w:t>chapter 03</w:t>
        </w:r>
      </w:hyperlink>
      <w:r>
        <w:t>?).</w:t>
      </w:r>
    </w:p>
    <w:tbl>
      <w:tblPr>
        <w:tblStyle w:val="Table"/>
        <w:tblW w:w="0" w:type="auto"/>
        <w:tblLook w:val="0020" w:firstRow="1" w:lastRow="0" w:firstColumn="0" w:lastColumn="0" w:noHBand="0" w:noVBand="0"/>
      </w:tblPr>
      <w:tblGrid>
        <w:gridCol w:w="1054"/>
        <w:gridCol w:w="2652"/>
        <w:gridCol w:w="995"/>
        <w:gridCol w:w="787"/>
      </w:tblGrid>
      <w:tr w:rsidR="000C5186" w14:paraId="7DA9ED6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225567C" w14:textId="77777777" w:rsidR="000C5186" w:rsidRDefault="00166F5B">
            <w:pPr>
              <w:pStyle w:val="Compact"/>
            </w:pPr>
            <w:r>
              <w:t>Operator</w:t>
            </w:r>
          </w:p>
        </w:tc>
        <w:tc>
          <w:tcPr>
            <w:tcW w:w="0" w:type="auto"/>
          </w:tcPr>
          <w:p w14:paraId="3D737B22" w14:textId="77777777" w:rsidR="000C5186" w:rsidRDefault="00166F5B">
            <w:pPr>
              <w:pStyle w:val="Compact"/>
            </w:pPr>
            <w:r>
              <w:t>The question it asks</w:t>
            </w:r>
          </w:p>
        </w:tc>
        <w:tc>
          <w:tcPr>
            <w:tcW w:w="0" w:type="auto"/>
          </w:tcPr>
          <w:p w14:paraId="1247A803" w14:textId="77777777" w:rsidR="000C5186" w:rsidRDefault="00166F5B">
            <w:pPr>
              <w:pStyle w:val="Compact"/>
            </w:pPr>
            <w:r>
              <w:t>Example</w:t>
            </w:r>
          </w:p>
        </w:tc>
        <w:tc>
          <w:tcPr>
            <w:tcW w:w="0" w:type="auto"/>
          </w:tcPr>
          <w:p w14:paraId="62053AB4" w14:textId="77777777" w:rsidR="000C5186" w:rsidRDefault="00166F5B">
            <w:pPr>
              <w:pStyle w:val="Compact"/>
            </w:pPr>
            <w:r>
              <w:t>Result</w:t>
            </w:r>
          </w:p>
        </w:tc>
      </w:tr>
      <w:tr w:rsidR="000C5186" w14:paraId="0633B786" w14:textId="77777777">
        <w:tc>
          <w:tcPr>
            <w:tcW w:w="0" w:type="auto"/>
          </w:tcPr>
          <w:p w14:paraId="7B052C01" w14:textId="77777777" w:rsidR="000C5186" w:rsidRDefault="00166F5B">
            <w:pPr>
              <w:pStyle w:val="Compact"/>
            </w:pPr>
            <w:r>
              <w:rPr>
                <w:rStyle w:val="VerbatimChar"/>
              </w:rPr>
              <w:t>&gt;</w:t>
            </w:r>
          </w:p>
        </w:tc>
        <w:tc>
          <w:tcPr>
            <w:tcW w:w="0" w:type="auto"/>
          </w:tcPr>
          <w:p w14:paraId="10762D5C" w14:textId="77777777" w:rsidR="000C5186" w:rsidRDefault="00166F5B">
            <w:pPr>
              <w:pStyle w:val="Compact"/>
            </w:pPr>
            <w:r>
              <w:t>Is the left bigger?</w:t>
            </w:r>
          </w:p>
        </w:tc>
        <w:tc>
          <w:tcPr>
            <w:tcW w:w="0" w:type="auto"/>
          </w:tcPr>
          <w:p w14:paraId="20B6D3CD" w14:textId="77777777" w:rsidR="000C5186" w:rsidRDefault="00166F5B">
            <w:pPr>
              <w:pStyle w:val="Compact"/>
            </w:pPr>
            <w:r>
              <w:rPr>
                <w:rStyle w:val="VerbatimChar"/>
              </w:rPr>
              <w:t>5 &gt; 3</w:t>
            </w:r>
          </w:p>
        </w:tc>
        <w:tc>
          <w:tcPr>
            <w:tcW w:w="0" w:type="auto"/>
          </w:tcPr>
          <w:p w14:paraId="20E82DDA" w14:textId="77777777" w:rsidR="000C5186" w:rsidRDefault="00166F5B">
            <w:pPr>
              <w:pStyle w:val="Compact"/>
            </w:pPr>
            <w:r>
              <w:rPr>
                <w:rStyle w:val="VerbatimChar"/>
              </w:rPr>
              <w:t>true</w:t>
            </w:r>
          </w:p>
        </w:tc>
      </w:tr>
      <w:tr w:rsidR="000C5186" w14:paraId="0840892C" w14:textId="77777777">
        <w:tc>
          <w:tcPr>
            <w:tcW w:w="0" w:type="auto"/>
          </w:tcPr>
          <w:p w14:paraId="0914536B" w14:textId="77777777" w:rsidR="000C5186" w:rsidRDefault="00166F5B">
            <w:pPr>
              <w:pStyle w:val="Compact"/>
            </w:pPr>
            <w:r>
              <w:rPr>
                <w:rStyle w:val="VerbatimChar"/>
              </w:rPr>
              <w:t>&lt;</w:t>
            </w:r>
          </w:p>
        </w:tc>
        <w:tc>
          <w:tcPr>
            <w:tcW w:w="0" w:type="auto"/>
          </w:tcPr>
          <w:p w14:paraId="6BD0EB23" w14:textId="77777777" w:rsidR="000C5186" w:rsidRDefault="00166F5B">
            <w:pPr>
              <w:pStyle w:val="Compact"/>
            </w:pPr>
            <w:r>
              <w:t>Is the left smaller?</w:t>
            </w:r>
          </w:p>
        </w:tc>
        <w:tc>
          <w:tcPr>
            <w:tcW w:w="0" w:type="auto"/>
          </w:tcPr>
          <w:p w14:paraId="48D9918E" w14:textId="77777777" w:rsidR="000C5186" w:rsidRDefault="00166F5B">
            <w:pPr>
              <w:pStyle w:val="Compact"/>
            </w:pPr>
            <w:r>
              <w:rPr>
                <w:rStyle w:val="VerbatimChar"/>
              </w:rPr>
              <w:t>5 &lt; 3</w:t>
            </w:r>
          </w:p>
        </w:tc>
        <w:tc>
          <w:tcPr>
            <w:tcW w:w="0" w:type="auto"/>
          </w:tcPr>
          <w:p w14:paraId="5DB1C788" w14:textId="77777777" w:rsidR="000C5186" w:rsidRDefault="00166F5B">
            <w:pPr>
              <w:pStyle w:val="Compact"/>
            </w:pPr>
            <w:r>
              <w:rPr>
                <w:rStyle w:val="VerbatimChar"/>
              </w:rPr>
              <w:t>false</w:t>
            </w:r>
          </w:p>
        </w:tc>
      </w:tr>
      <w:tr w:rsidR="000C5186" w14:paraId="2914B2AF" w14:textId="77777777">
        <w:tc>
          <w:tcPr>
            <w:tcW w:w="0" w:type="auto"/>
          </w:tcPr>
          <w:p w14:paraId="2EDB0B84" w14:textId="77777777" w:rsidR="000C5186" w:rsidRDefault="00166F5B">
            <w:pPr>
              <w:pStyle w:val="Compact"/>
            </w:pPr>
            <w:r>
              <w:rPr>
                <w:rStyle w:val="VerbatimChar"/>
              </w:rPr>
              <w:t>&gt;=</w:t>
            </w:r>
          </w:p>
        </w:tc>
        <w:tc>
          <w:tcPr>
            <w:tcW w:w="0" w:type="auto"/>
          </w:tcPr>
          <w:p w14:paraId="24559914" w14:textId="77777777" w:rsidR="000C5186" w:rsidRDefault="00166F5B">
            <w:pPr>
              <w:pStyle w:val="Compact"/>
            </w:pPr>
            <w:r>
              <w:t>Is the left bigger or equal?</w:t>
            </w:r>
          </w:p>
        </w:tc>
        <w:tc>
          <w:tcPr>
            <w:tcW w:w="0" w:type="auto"/>
          </w:tcPr>
          <w:p w14:paraId="02DE4ABE" w14:textId="77777777" w:rsidR="000C5186" w:rsidRDefault="00166F5B">
            <w:pPr>
              <w:pStyle w:val="Compact"/>
            </w:pPr>
            <w:r>
              <w:rPr>
                <w:rStyle w:val="VerbatimChar"/>
              </w:rPr>
              <w:t>5 &gt;= 5</w:t>
            </w:r>
          </w:p>
        </w:tc>
        <w:tc>
          <w:tcPr>
            <w:tcW w:w="0" w:type="auto"/>
          </w:tcPr>
          <w:p w14:paraId="24E61086" w14:textId="77777777" w:rsidR="000C5186" w:rsidRDefault="00166F5B">
            <w:pPr>
              <w:pStyle w:val="Compact"/>
            </w:pPr>
            <w:r>
              <w:rPr>
                <w:rStyle w:val="VerbatimChar"/>
              </w:rPr>
              <w:t>true</w:t>
            </w:r>
          </w:p>
        </w:tc>
      </w:tr>
      <w:tr w:rsidR="000C5186" w14:paraId="28A4FD33" w14:textId="77777777">
        <w:tc>
          <w:tcPr>
            <w:tcW w:w="0" w:type="auto"/>
          </w:tcPr>
          <w:p w14:paraId="1A17B16D" w14:textId="77777777" w:rsidR="000C5186" w:rsidRDefault="00166F5B">
            <w:pPr>
              <w:pStyle w:val="Compact"/>
            </w:pPr>
            <w:r>
              <w:rPr>
                <w:rStyle w:val="VerbatimChar"/>
              </w:rPr>
              <w:t>&lt;=</w:t>
            </w:r>
          </w:p>
        </w:tc>
        <w:tc>
          <w:tcPr>
            <w:tcW w:w="0" w:type="auto"/>
          </w:tcPr>
          <w:p w14:paraId="19FE71E0" w14:textId="77777777" w:rsidR="000C5186" w:rsidRDefault="00166F5B">
            <w:pPr>
              <w:pStyle w:val="Compact"/>
            </w:pPr>
            <w:r>
              <w:t>Is the left smaller or equal?</w:t>
            </w:r>
          </w:p>
        </w:tc>
        <w:tc>
          <w:tcPr>
            <w:tcW w:w="0" w:type="auto"/>
          </w:tcPr>
          <w:p w14:paraId="51635898" w14:textId="77777777" w:rsidR="000C5186" w:rsidRDefault="00166F5B">
            <w:pPr>
              <w:pStyle w:val="Compact"/>
            </w:pPr>
            <w:r>
              <w:rPr>
                <w:rStyle w:val="VerbatimChar"/>
              </w:rPr>
              <w:t>4 &lt;= 3</w:t>
            </w:r>
          </w:p>
        </w:tc>
        <w:tc>
          <w:tcPr>
            <w:tcW w:w="0" w:type="auto"/>
          </w:tcPr>
          <w:p w14:paraId="6B4A9E3A" w14:textId="77777777" w:rsidR="000C5186" w:rsidRDefault="00166F5B">
            <w:pPr>
              <w:pStyle w:val="Compact"/>
            </w:pPr>
            <w:r>
              <w:rPr>
                <w:rStyle w:val="VerbatimChar"/>
              </w:rPr>
              <w:t>false</w:t>
            </w:r>
          </w:p>
        </w:tc>
      </w:tr>
      <w:tr w:rsidR="000C5186" w14:paraId="6E7EAC9B" w14:textId="77777777">
        <w:tc>
          <w:tcPr>
            <w:tcW w:w="0" w:type="auto"/>
          </w:tcPr>
          <w:p w14:paraId="5C92572E" w14:textId="77777777" w:rsidR="000C5186" w:rsidRDefault="00166F5B">
            <w:pPr>
              <w:pStyle w:val="Compact"/>
            </w:pPr>
            <w:r>
              <w:rPr>
                <w:rStyle w:val="VerbatimChar"/>
              </w:rPr>
              <w:t>===</w:t>
            </w:r>
          </w:p>
        </w:tc>
        <w:tc>
          <w:tcPr>
            <w:tcW w:w="0" w:type="auto"/>
          </w:tcPr>
          <w:p w14:paraId="75276EC0" w14:textId="77777777" w:rsidR="000C5186" w:rsidRDefault="00166F5B">
            <w:pPr>
              <w:pStyle w:val="Compact"/>
            </w:pPr>
            <w:r>
              <w:t>Are they equal?</w:t>
            </w:r>
          </w:p>
        </w:tc>
        <w:tc>
          <w:tcPr>
            <w:tcW w:w="0" w:type="auto"/>
          </w:tcPr>
          <w:p w14:paraId="04D0C34D" w14:textId="77777777" w:rsidR="000C5186" w:rsidRDefault="00166F5B">
            <w:pPr>
              <w:pStyle w:val="Compact"/>
            </w:pPr>
            <w:r>
              <w:rPr>
                <w:rStyle w:val="VerbatimChar"/>
              </w:rPr>
              <w:t>5 === 5</w:t>
            </w:r>
          </w:p>
        </w:tc>
        <w:tc>
          <w:tcPr>
            <w:tcW w:w="0" w:type="auto"/>
          </w:tcPr>
          <w:p w14:paraId="57E104B6" w14:textId="77777777" w:rsidR="000C5186" w:rsidRDefault="00166F5B">
            <w:pPr>
              <w:pStyle w:val="Compact"/>
            </w:pPr>
            <w:r>
              <w:rPr>
                <w:rStyle w:val="VerbatimChar"/>
              </w:rPr>
              <w:t>true</w:t>
            </w:r>
          </w:p>
        </w:tc>
      </w:tr>
      <w:tr w:rsidR="000C5186" w14:paraId="7176E6FB" w14:textId="77777777">
        <w:tc>
          <w:tcPr>
            <w:tcW w:w="0" w:type="auto"/>
          </w:tcPr>
          <w:p w14:paraId="0CB0A522" w14:textId="77777777" w:rsidR="000C5186" w:rsidRDefault="00166F5B">
            <w:pPr>
              <w:pStyle w:val="Compact"/>
            </w:pPr>
            <w:r>
              <w:rPr>
                <w:rStyle w:val="VerbatimChar"/>
              </w:rPr>
              <w:t>!==</w:t>
            </w:r>
          </w:p>
        </w:tc>
        <w:tc>
          <w:tcPr>
            <w:tcW w:w="0" w:type="auto"/>
          </w:tcPr>
          <w:p w14:paraId="6FBBAF56" w14:textId="77777777" w:rsidR="000C5186" w:rsidRDefault="00166F5B">
            <w:pPr>
              <w:pStyle w:val="Compact"/>
            </w:pPr>
            <w:r>
              <w:t>Are they different?</w:t>
            </w:r>
          </w:p>
        </w:tc>
        <w:tc>
          <w:tcPr>
            <w:tcW w:w="0" w:type="auto"/>
          </w:tcPr>
          <w:p w14:paraId="0E4279F8" w14:textId="77777777" w:rsidR="000C5186" w:rsidRDefault="00166F5B">
            <w:pPr>
              <w:pStyle w:val="Compact"/>
            </w:pPr>
            <w:r>
              <w:rPr>
                <w:rStyle w:val="VerbatimChar"/>
              </w:rPr>
              <w:t>5 !== 3</w:t>
            </w:r>
          </w:p>
        </w:tc>
        <w:tc>
          <w:tcPr>
            <w:tcW w:w="0" w:type="auto"/>
          </w:tcPr>
          <w:p w14:paraId="274DDF29" w14:textId="77777777" w:rsidR="000C5186" w:rsidRDefault="00166F5B">
            <w:pPr>
              <w:pStyle w:val="Compact"/>
            </w:pPr>
            <w:r>
              <w:rPr>
                <w:rStyle w:val="VerbatimChar"/>
              </w:rPr>
              <w:t>true</w:t>
            </w:r>
          </w:p>
        </w:tc>
      </w:tr>
    </w:tbl>
    <w:p w14:paraId="79882923" w14:textId="77777777" w:rsidR="000C5186" w:rsidRDefault="00166F5B">
      <w:pPr>
        <w:pStyle w:val="BodyText"/>
      </w:pPr>
      <w:r>
        <w:t>Here's the height check for a ride at the theme park:</w:t>
      </w:r>
    </w:p>
    <w:p w14:paraId="779F0A97" w14:textId="77777777" w:rsidR="000C5186" w:rsidRDefault="00166F5B">
      <w:pPr>
        <w:pStyle w:val="SourceCode"/>
      </w:pPr>
      <w:r>
        <w:rPr>
          <w:rStyle w:val="KeywordTok"/>
        </w:rPr>
        <w:t>const</w:t>
      </w:r>
      <w:r>
        <w:rPr>
          <w:rStyle w:val="NormalTok"/>
        </w:rPr>
        <w:t xml:space="preserve"> height </w:t>
      </w:r>
      <w:r>
        <w:rPr>
          <w:rStyle w:val="OperatorTok"/>
        </w:rPr>
        <w:t>=</w:t>
      </w:r>
      <w:r>
        <w:rPr>
          <w:rStyle w:val="NormalTok"/>
        </w:rPr>
        <w:t xml:space="preserve"> </w:t>
      </w:r>
      <w:r>
        <w:rPr>
          <w:rStyle w:val="DecValTok"/>
        </w:rPr>
        <w:t>125</w:t>
      </w:r>
      <w:r>
        <w:rPr>
          <w:rStyle w:val="OperatorTok"/>
        </w:rPr>
        <w:t>;</w:t>
      </w:r>
      <w:r>
        <w:rPr>
          <w:rStyle w:val="NormalTok"/>
        </w:rPr>
        <w:t xml:space="preserve"> </w:t>
      </w:r>
      <w:r>
        <w:rPr>
          <w:rStyle w:val="CommentTok"/>
        </w:rPr>
        <w:t>// in centimeters</w:t>
      </w:r>
      <w:r>
        <w:br/>
      </w:r>
      <w:r>
        <w:rPr>
          <w:rStyle w:val="KeywordTok"/>
        </w:rPr>
        <w:t>const</w:t>
      </w:r>
      <w:r>
        <w:rPr>
          <w:rStyle w:val="NormalTok"/>
        </w:rPr>
        <w:t xml:space="preserve"> minimumHeight </w:t>
      </w:r>
      <w:r>
        <w:rPr>
          <w:rStyle w:val="OperatorTok"/>
        </w:rPr>
        <w:t>=</w:t>
      </w:r>
      <w:r>
        <w:rPr>
          <w:rStyle w:val="NormalTok"/>
        </w:rPr>
        <w:t xml:space="preserve"> </w:t>
      </w:r>
      <w:r>
        <w:rPr>
          <w:rStyle w:val="DecValTok"/>
        </w:rPr>
        <w:t>120</w:t>
      </w:r>
      <w:r>
        <w:rPr>
          <w:rStyle w:val="OperatorTok"/>
        </w:rPr>
        <w:t>;</w:t>
      </w:r>
      <w:r>
        <w:br/>
      </w:r>
      <w:r>
        <w:rPr>
          <w:rStyle w:val="KeywordTok"/>
        </w:rPr>
        <w:t>const</w:t>
      </w:r>
      <w:r>
        <w:rPr>
          <w:rStyle w:val="NormalTok"/>
        </w:rPr>
        <w:t xml:space="preserve"> canRide </w:t>
      </w:r>
      <w:r>
        <w:rPr>
          <w:rStyle w:val="OperatorTok"/>
        </w:rPr>
        <w:t>=</w:t>
      </w:r>
      <w:r>
        <w:rPr>
          <w:rStyle w:val="NormalTok"/>
        </w:rPr>
        <w:t xml:space="preserve"> height </w:t>
      </w:r>
      <w:r>
        <w:rPr>
          <w:rStyle w:val="OperatorTok"/>
        </w:rPr>
        <w:t>&gt;=</w:t>
      </w:r>
      <w:r>
        <w:rPr>
          <w:rStyle w:val="NormalTok"/>
        </w:rPr>
        <w:t xml:space="preserve"> minimumHeight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"Can ride:"</w:t>
      </w:r>
      <w:r>
        <w:rPr>
          <w:rStyle w:val="OperatorTok"/>
        </w:rPr>
        <w:t>,</w:t>
      </w:r>
      <w:r>
        <w:rPr>
          <w:rStyle w:val="NormalTok"/>
        </w:rPr>
        <w:t xml:space="preserve"> canRide)</w:t>
      </w:r>
      <w:r>
        <w:rPr>
          <w:rStyle w:val="OperatorTok"/>
        </w:rPr>
        <w:t>;</w:t>
      </w:r>
      <w:r>
        <w:rPr>
          <w:rStyle w:val="NormalTok"/>
        </w:rPr>
        <w:t xml:space="preserve"> </w:t>
      </w:r>
      <w:r>
        <w:rPr>
          <w:rStyle w:val="CommentTok"/>
        </w:rPr>
        <w:t>// prints: Can ride: true</w:t>
      </w:r>
    </w:p>
    <w:p w14:paraId="2B662BD5" w14:textId="77777777" w:rsidR="000C5186" w:rsidRDefault="00166F5B">
      <w:pPr>
        <w:pStyle w:val="FirstParagraph"/>
      </w:pPr>
      <w:r>
        <w:t xml:space="preserve">Storing the answer in a variable with a yes/no name, like </w:t>
      </w:r>
      <w:r>
        <w:rPr>
          <w:rStyle w:val="VerbatimChar"/>
        </w:rPr>
        <w:t>canRide</w:t>
      </w:r>
      <w:r>
        <w:t>, makes your code read like plain English. For now you'll print these answers. In chapter 07, you'll use them to make decisions, like "if they can ride, open the gate".</w:t>
      </w:r>
    </w:p>
    <w:p w14:paraId="09AC504A" w14:textId="77777777" w:rsidR="000C5186" w:rsidRDefault="00166F5B">
      <w:pPr>
        <w:pStyle w:val="BodyText"/>
      </w:pPr>
      <w:r>
        <w:t>Math happens before comparisons, so this even/odd check needs no brackets. A dance class needs an even number of people, so everyone has a partner:</w:t>
      </w:r>
    </w:p>
    <w:p w14:paraId="3290EC6B" w14:textId="77777777" w:rsidR="000C5186" w:rsidRDefault="00166F5B">
      <w:pPr>
        <w:pStyle w:val="SourceCode"/>
      </w:pPr>
      <w:r>
        <w:rPr>
          <w:rStyle w:val="KeywordTok"/>
        </w:rPr>
        <w:t>const</w:t>
      </w:r>
      <w:r>
        <w:rPr>
          <w:rStyle w:val="NormalTok"/>
        </w:rPr>
        <w:t xml:space="preserve"> dancers </w:t>
      </w:r>
      <w:r>
        <w:rPr>
          <w:rStyle w:val="OperatorTok"/>
        </w:rPr>
        <w:t>=</w:t>
      </w:r>
      <w:r>
        <w:rPr>
          <w:rStyle w:val="NormalTok"/>
        </w:rPr>
        <w:t xml:space="preserve"> </w:t>
      </w:r>
      <w:r>
        <w:rPr>
          <w:rStyle w:val="DecValTok"/>
        </w:rPr>
        <w:t>7</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"Everyone has a partner:"</w:t>
      </w:r>
      <w:r>
        <w:rPr>
          <w:rStyle w:val="OperatorTok"/>
        </w:rPr>
        <w:t>,</w:t>
      </w:r>
      <w:r>
        <w:rPr>
          <w:rStyle w:val="NormalTok"/>
        </w:rPr>
        <w:t xml:space="preserve"> dancers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prints: Everyone has a partner: false</w:t>
      </w:r>
    </w:p>
    <w:p w14:paraId="7CCA8DEC" w14:textId="77777777" w:rsidR="000C5186" w:rsidRDefault="00166F5B">
      <w:pPr>
        <w:pStyle w:val="Heading4"/>
      </w:pPr>
      <w:bookmarkStart w:id="90" w:name="X8fa36fafd92f021521e0d7d488c1dcc897af65d"/>
      <w:bookmarkEnd w:id="89"/>
      <w:r>
        <w:rPr>
          <w:rStyle w:val="VerbatimChar"/>
        </w:rPr>
        <w:t>===</w:t>
      </w:r>
      <w:r>
        <w:t xml:space="preserve"> checks the value and the type</w:t>
      </w:r>
    </w:p>
    <w:p w14:paraId="01B39AC3" w14:textId="77777777" w:rsidR="000C5186" w:rsidRDefault="00166F5B">
      <w:pPr>
        <w:pStyle w:val="FirstParagraph"/>
      </w:pPr>
      <w:r>
        <w:rPr>
          <w:rStyle w:val="VerbatimChar"/>
        </w:rPr>
        <w:t>===</w:t>
      </w:r>
      <w:r>
        <w:t xml:space="preserve"> is called </w:t>
      </w:r>
      <w:r>
        <w:rPr>
          <w:b/>
          <w:bCs/>
        </w:rPr>
        <w:t>strict equality</w:t>
      </w:r>
      <w:r>
        <w:t xml:space="preserve">. Both sides must be the same type </w:t>
      </w:r>
      <w:r>
        <w:rPr>
          <w:i/>
          <w:iCs/>
        </w:rPr>
        <w:t>and</w:t>
      </w:r>
      <w:r>
        <w:t xml:space="preserve"> the same value:</w:t>
      </w:r>
    </w:p>
    <w:p w14:paraId="6244E06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5</w:t>
      </w:r>
      <w:r>
        <w:rPr>
          <w:rStyle w:val="NormalTok"/>
        </w:rPr>
        <w:t xml:space="preserve"> </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DecValTok"/>
        </w:rPr>
        <w:t>5</w:t>
      </w:r>
      <w:r>
        <w:rPr>
          <w:rStyle w:val="NormalTok"/>
        </w:rPr>
        <w:t xml:space="preserve"> </w:t>
      </w:r>
      <w:r>
        <w:rPr>
          <w:rStyle w:val="OperatorTok"/>
        </w:rPr>
        <w:t>===</w:t>
      </w:r>
      <w:r>
        <w:rPr>
          <w:rStyle w:val="NormalTok"/>
        </w:rPr>
        <w:t xml:space="preserve"> </w:t>
      </w:r>
      <w:r>
        <w:rPr>
          <w:rStyle w:val="StringTok"/>
        </w:rPr>
        <w:t>"5"</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StringTok"/>
        </w:rPr>
        <w:t>"cat"</w:t>
      </w:r>
      <w:r>
        <w:rPr>
          <w:rStyle w:val="NormalTok"/>
        </w:rPr>
        <w:t xml:space="preserve"> </w:t>
      </w:r>
      <w:r>
        <w:rPr>
          <w:rStyle w:val="OperatorTok"/>
        </w:rPr>
        <w:t>===</w:t>
      </w:r>
      <w:r>
        <w:rPr>
          <w:rStyle w:val="NormalTok"/>
        </w:rPr>
        <w:t xml:space="preserve"> </w:t>
      </w:r>
      <w:r>
        <w:rPr>
          <w:rStyle w:val="StringTok"/>
        </w:rPr>
        <w:t>"cat"</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StringTok"/>
        </w:rPr>
        <w:t>"Cat"</w:t>
      </w:r>
      <w:r>
        <w:rPr>
          <w:rStyle w:val="NormalTok"/>
        </w:rPr>
        <w:t xml:space="preserve"> </w:t>
      </w:r>
      <w:r>
        <w:rPr>
          <w:rStyle w:val="OperatorTok"/>
        </w:rPr>
        <w:t>===</w:t>
      </w:r>
      <w:r>
        <w:rPr>
          <w:rStyle w:val="NormalTok"/>
        </w:rPr>
        <w:t xml:space="preserve"> </w:t>
      </w:r>
      <w:r>
        <w:rPr>
          <w:rStyle w:val="StringTok"/>
        </w:rPr>
        <w:t>"cat"</w:t>
      </w:r>
      <w:r>
        <w:rPr>
          <w:rStyle w:val="NormalTok"/>
        </w:rPr>
        <w:t>)</w:t>
      </w:r>
      <w:r>
        <w:rPr>
          <w:rStyle w:val="OperatorTok"/>
        </w:rPr>
        <w:t>;</w:t>
      </w:r>
      <w:r>
        <w:rPr>
          <w:rStyle w:val="NormalTok"/>
        </w:rPr>
        <w:t xml:space="preserve"> </w:t>
      </w:r>
      <w:r>
        <w:rPr>
          <w:rStyle w:val="CommentTok"/>
        </w:rPr>
        <w:t>// prints: false</w:t>
      </w:r>
    </w:p>
    <w:p w14:paraId="0762177C" w14:textId="77777777" w:rsidR="000C5186" w:rsidRDefault="00166F5B">
      <w:pPr>
        <w:pStyle w:val="FirstParagraph"/>
      </w:pPr>
      <w:r>
        <w:t xml:space="preserve">The number </w:t>
      </w:r>
      <w:r>
        <w:rPr>
          <w:rStyle w:val="VerbatimChar"/>
        </w:rPr>
        <w:t>5</w:t>
      </w:r>
      <w:r>
        <w:t xml:space="preserve"> and the string </w:t>
      </w:r>
      <w:r>
        <w:rPr>
          <w:rStyle w:val="VerbatimChar"/>
        </w:rPr>
        <w:t>"5"</w:t>
      </w:r>
      <w:r>
        <w:t xml:space="preserve"> are different types, so they're not equal. Strings must match exactly, including capital letters. (Chapter 06 has more on comparing text.)</w:t>
      </w:r>
    </w:p>
    <w:p w14:paraId="592B9369" w14:textId="77777777" w:rsidR="000C5186" w:rsidRDefault="00166F5B">
      <w:pPr>
        <w:pStyle w:val="BodyText"/>
      </w:pPr>
      <w:r>
        <w:rPr>
          <w:rStyle w:val="VerbatimChar"/>
        </w:rPr>
        <w:t>!==</w:t>
      </w:r>
      <w:r>
        <w:t xml:space="preserve"> is the opposite. It's </w:t>
      </w:r>
      <w:r>
        <w:rPr>
          <w:rStyle w:val="VerbatimChar"/>
        </w:rPr>
        <w:t>true</w:t>
      </w:r>
      <w:r>
        <w:t xml:space="preserve"> when the two values are different:</w:t>
      </w:r>
    </w:p>
    <w:p w14:paraId="77C31927" w14:textId="77777777" w:rsidR="000C5186" w:rsidRDefault="00166F5B">
      <w:pPr>
        <w:pStyle w:val="SourceCode"/>
      </w:pPr>
      <w:r>
        <w:rPr>
          <w:rStyle w:val="KeywordTok"/>
        </w:rPr>
        <w:t>const</w:t>
      </w:r>
      <w:r>
        <w:rPr>
          <w:rStyle w:val="NormalTok"/>
        </w:rPr>
        <w:t xml:space="preserve"> lockerCode </w:t>
      </w:r>
      <w:r>
        <w:rPr>
          <w:rStyle w:val="OperatorTok"/>
        </w:rPr>
        <w:t>=</w:t>
      </w:r>
      <w:r>
        <w:rPr>
          <w:rStyle w:val="NormalTok"/>
        </w:rPr>
        <w:t xml:space="preserve"> </w:t>
      </w:r>
      <w:r>
        <w:rPr>
          <w:rStyle w:val="DecValTok"/>
        </w:rPr>
        <w:t>4821</w:t>
      </w:r>
      <w:r>
        <w:rPr>
          <w:rStyle w:val="OperatorTok"/>
        </w:rPr>
        <w:t>;</w:t>
      </w:r>
      <w:r>
        <w:br/>
      </w:r>
      <w:r>
        <w:rPr>
          <w:rStyle w:val="BuiltInTok"/>
        </w:rPr>
        <w:t>console</w:t>
      </w:r>
      <w:r>
        <w:rPr>
          <w:rStyle w:val="OperatorTok"/>
        </w:rPr>
        <w:t>.</w:t>
      </w:r>
      <w:r>
        <w:rPr>
          <w:rStyle w:val="FunctionTok"/>
        </w:rPr>
        <w:t>log</w:t>
      </w:r>
      <w:r>
        <w:rPr>
          <w:rStyle w:val="NormalTok"/>
        </w:rPr>
        <w:t xml:space="preserve">(lockerCode </w:t>
      </w:r>
      <w:r>
        <w:rPr>
          <w:rStyle w:val="OperatorTok"/>
        </w:rPr>
        <w:t>!==</w:t>
      </w:r>
      <w:r>
        <w:rPr>
          <w:rStyle w:val="NormalTok"/>
        </w:rPr>
        <w:t xml:space="preserve"> </w:t>
      </w:r>
      <w:r>
        <w:rPr>
          <w:rStyle w:val="DecValTok"/>
        </w:rPr>
        <w:t>1234</w:t>
      </w:r>
      <w:r>
        <w:rPr>
          <w:rStyle w:val="NormalTok"/>
        </w:rPr>
        <w:t>)</w:t>
      </w:r>
      <w:r>
        <w:rPr>
          <w:rStyle w:val="OperatorTok"/>
        </w:rPr>
        <w:t>;</w:t>
      </w:r>
      <w:r>
        <w:rPr>
          <w:rStyle w:val="NormalTok"/>
        </w:rPr>
        <w:t xml:space="preserve"> </w:t>
      </w:r>
      <w:r>
        <w:rPr>
          <w:rStyle w:val="CommentTok"/>
        </w:rPr>
        <w:t>// prints: true</w:t>
      </w:r>
    </w:p>
    <w:p w14:paraId="12A8F098" w14:textId="77777777" w:rsidR="000C5186" w:rsidRDefault="00166F5B">
      <w:pPr>
        <w:pStyle w:val="Heading4"/>
      </w:pPr>
      <w:bookmarkStart w:id="91" w:name="X185224cb2c1b2efa7670a5b816779c9b382e824"/>
      <w:bookmarkEnd w:id="90"/>
      <w:r>
        <w:rPr>
          <w:rStyle w:val="VerbatimChar"/>
        </w:rPr>
        <w:t>==</w:t>
      </w:r>
      <w:r>
        <w:t xml:space="preserve"> vs </w:t>
      </w:r>
      <w:r>
        <w:rPr>
          <w:rStyle w:val="VerbatimChar"/>
        </w:rPr>
        <w:t>===</w:t>
      </w:r>
      <w:r>
        <w:t xml:space="preserve">: always use </w:t>
      </w:r>
      <w:r>
        <w:rPr>
          <w:rStyle w:val="VerbatimChar"/>
        </w:rPr>
        <w:t>===</w:t>
      </w:r>
    </w:p>
    <w:p w14:paraId="7622C1C5" w14:textId="77777777" w:rsidR="000C5186" w:rsidRDefault="00166F5B">
      <w:pPr>
        <w:pStyle w:val="FirstParagraph"/>
      </w:pPr>
      <w:r>
        <w:t xml:space="preserve">JavaScript also has </w:t>
      </w:r>
      <w:r>
        <w:rPr>
          <w:rStyle w:val="VerbatimChar"/>
        </w:rPr>
        <w:t>==</w:t>
      </w:r>
      <w:r>
        <w:t xml:space="preserve"> (two equals signs), called </w:t>
      </w:r>
      <w:r>
        <w:rPr>
          <w:b/>
          <w:bCs/>
        </w:rPr>
        <w:t>loose equality</w:t>
      </w:r>
      <w:r>
        <w:t xml:space="preserve">, and its opposite </w:t>
      </w:r>
      <w:r>
        <w:rPr>
          <w:rStyle w:val="VerbatimChar"/>
        </w:rPr>
        <w:t>!=</w:t>
      </w:r>
      <w:r>
        <w:t>. Before comparing, they quietly convert both sides to the same type. That leads to surprises:</w:t>
      </w:r>
    </w:p>
    <w:p w14:paraId="2E709881"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5</w:t>
      </w:r>
      <w:r>
        <w:rPr>
          <w:rStyle w:val="NormalTok"/>
        </w:rPr>
        <w:t xml:space="preserve"> </w:t>
      </w:r>
      <w:r>
        <w:rPr>
          <w:rStyle w:val="OperatorTok"/>
        </w:rPr>
        <w:t>==</w:t>
      </w:r>
      <w:r>
        <w:rPr>
          <w:rStyle w:val="NormalTok"/>
        </w:rPr>
        <w:t xml:space="preserve"> </w:t>
      </w:r>
      <w:r>
        <w:rPr>
          <w:rStyle w:val="StringTok"/>
        </w:rPr>
        <w:t>"5"</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false</w:t>
      </w:r>
    </w:p>
    <w:p w14:paraId="3097631B" w14:textId="77777777" w:rsidR="000C5186" w:rsidRDefault="00166F5B">
      <w:pPr>
        <w:pStyle w:val="FirstParagraph"/>
      </w:pPr>
      <w:r>
        <w:t xml:space="preserve">The number </w:t>
      </w:r>
      <w:r>
        <w:rPr>
          <w:rStyle w:val="VerbatimChar"/>
        </w:rPr>
        <w:t>0</w:t>
      </w:r>
      <w:r>
        <w:t xml:space="preserve"> and an empty string are not the same thing, but </w:t>
      </w:r>
      <w:r>
        <w:rPr>
          <w:rStyle w:val="VerbatimChar"/>
        </w:rPr>
        <w:t>==</w:t>
      </w:r>
      <w:r>
        <w:t xml:space="preserve"> says they are.</w:t>
      </w:r>
    </w:p>
    <w:p w14:paraId="3AC1DF45" w14:textId="77777777" w:rsidR="000C5186" w:rsidRDefault="00166F5B">
      <w:pPr>
        <w:pStyle w:val="BodyText"/>
      </w:pPr>
      <w:r>
        <w:t xml:space="preserve">The rule is simple: </w:t>
      </w:r>
      <w:r>
        <w:rPr>
          <w:b/>
          <w:bCs/>
        </w:rPr>
        <w:t xml:space="preserve">always use </w:t>
      </w:r>
      <w:r>
        <w:rPr>
          <w:rStyle w:val="VerbatimChar"/>
          <w:b/>
          <w:bCs/>
        </w:rPr>
        <w:t>===</w:t>
      </w:r>
      <w:r>
        <w:rPr>
          <w:b/>
          <w:bCs/>
        </w:rPr>
        <w:t xml:space="preserve"> and </w:t>
      </w:r>
      <w:r>
        <w:rPr>
          <w:rStyle w:val="VerbatimChar"/>
          <w:b/>
          <w:bCs/>
        </w:rPr>
        <w:t>!==</w:t>
      </w:r>
      <w:r>
        <w:rPr>
          <w:b/>
          <w:bCs/>
        </w:rPr>
        <w:t>.</w:t>
      </w:r>
      <w:r>
        <w:t xml:space="preserve"> You'll see </w:t>
      </w:r>
      <w:r>
        <w:rPr>
          <w:rStyle w:val="VerbatimChar"/>
        </w:rPr>
        <w:t>==</w:t>
      </w:r>
      <w:r>
        <w:t xml:space="preserve"> </w:t>
      </w:r>
      <w:r>
        <w:t xml:space="preserve">in older code, but don't write it yourself. If you need to compare text with a number, convert the text first with </w:t>
      </w:r>
      <w:r>
        <w:rPr>
          <w:rStyle w:val="VerbatimChar"/>
        </w:rPr>
        <w:t>Number()</w:t>
      </w:r>
      <w:r>
        <w:t xml:space="preserve">, so you know exactly what's being compared. (Chapter 38 explains the rules </w:t>
      </w:r>
      <w:r>
        <w:rPr>
          <w:rStyle w:val="VerbatimChar"/>
        </w:rPr>
        <w:t>==</w:t>
      </w:r>
      <w:r>
        <w:t xml:space="preserve"> follows, if you're curious.)</w:t>
      </w:r>
    </w:p>
    <w:p w14:paraId="3A9F3973" w14:textId="77777777" w:rsidR="000C5186" w:rsidRDefault="00166F5B">
      <w:pPr>
        <w:pStyle w:val="Heading4"/>
      </w:pPr>
      <w:bookmarkStart w:id="92" w:name="logical-operators---and-"/>
      <w:bookmarkEnd w:id="91"/>
      <w:r>
        <w:t xml:space="preserve">Logical operators: </w:t>
      </w:r>
      <w:r>
        <w:rPr>
          <w:rStyle w:val="VerbatimChar"/>
        </w:rPr>
        <w:t>&amp;&amp;</w:t>
      </w:r>
      <w:r>
        <w:t xml:space="preserve">, </w:t>
      </w:r>
      <w:r>
        <w:rPr>
          <w:rStyle w:val="VerbatimChar"/>
        </w:rPr>
        <w:t>||</w:t>
      </w:r>
      <w:r>
        <w:t xml:space="preserve"> and </w:t>
      </w:r>
      <w:r>
        <w:rPr>
          <w:rStyle w:val="VerbatimChar"/>
        </w:rPr>
        <w:t>!</w:t>
      </w:r>
    </w:p>
    <w:p w14:paraId="096BD363" w14:textId="77777777" w:rsidR="000C5186" w:rsidRDefault="00166F5B">
      <w:pPr>
        <w:pStyle w:val="FirstParagraph"/>
      </w:pPr>
      <w:r>
        <w:t>Logical operators combine yes/no answers into one bigger answer:</w:t>
      </w:r>
    </w:p>
    <w:p w14:paraId="089931F1" w14:textId="77777777" w:rsidR="000C5186" w:rsidRDefault="00166F5B">
      <w:pPr>
        <w:pStyle w:val="Compact"/>
        <w:numPr>
          <w:ilvl w:val="0"/>
          <w:numId w:val="26"/>
        </w:numPr>
      </w:pPr>
      <w:r>
        <w:rPr>
          <w:rStyle w:val="VerbatimChar"/>
        </w:rPr>
        <w:t>&amp;&amp;</w:t>
      </w:r>
      <w:r>
        <w:t xml:space="preserve"> means </w:t>
      </w:r>
      <w:r>
        <w:rPr>
          <w:b/>
          <w:bCs/>
        </w:rPr>
        <w:t>AND</w:t>
      </w:r>
      <w:r>
        <w:t xml:space="preserve">. It's </w:t>
      </w:r>
      <w:r>
        <w:rPr>
          <w:rStyle w:val="VerbatimChar"/>
        </w:rPr>
        <w:t>true</w:t>
      </w:r>
      <w:r>
        <w:t xml:space="preserve"> only when both sides are </w:t>
      </w:r>
      <w:r>
        <w:rPr>
          <w:rStyle w:val="VerbatimChar"/>
        </w:rPr>
        <w:t>true</w:t>
      </w:r>
      <w:r>
        <w:t>. "You can use the gym if you're a member AND it's open."</w:t>
      </w:r>
    </w:p>
    <w:p w14:paraId="781DAE22" w14:textId="77777777" w:rsidR="000C5186" w:rsidRDefault="00166F5B">
      <w:pPr>
        <w:pStyle w:val="Compact"/>
        <w:numPr>
          <w:ilvl w:val="0"/>
          <w:numId w:val="26"/>
        </w:numPr>
      </w:pPr>
      <w:r>
        <w:rPr>
          <w:rStyle w:val="VerbatimChar"/>
        </w:rPr>
        <w:t>||</w:t>
      </w:r>
      <w:r>
        <w:t xml:space="preserve"> means </w:t>
      </w:r>
      <w:r>
        <w:rPr>
          <w:b/>
          <w:bCs/>
        </w:rPr>
        <w:t>OR</w:t>
      </w:r>
      <w:r>
        <w:t xml:space="preserve">. It's </w:t>
      </w:r>
      <w:r>
        <w:rPr>
          <w:rStyle w:val="VerbatimChar"/>
        </w:rPr>
        <w:t>true</w:t>
      </w:r>
      <w:r>
        <w:t xml:space="preserve"> when at least one side is </w:t>
      </w:r>
      <w:r>
        <w:rPr>
          <w:rStyle w:val="VerbatimChar"/>
        </w:rPr>
        <w:t>true</w:t>
      </w:r>
      <w:r>
        <w:t>. "Delivery is free if you're a member OR your order is 50 or more."</w:t>
      </w:r>
    </w:p>
    <w:p w14:paraId="25AE4869" w14:textId="77777777" w:rsidR="000C5186" w:rsidRDefault="00166F5B">
      <w:pPr>
        <w:pStyle w:val="Compact"/>
        <w:numPr>
          <w:ilvl w:val="0"/>
          <w:numId w:val="26"/>
        </w:numPr>
      </w:pPr>
      <w:r>
        <w:rPr>
          <w:rStyle w:val="VerbatimChar"/>
        </w:rPr>
        <w:t>!</w:t>
      </w:r>
      <w:r>
        <w:t xml:space="preserve"> means </w:t>
      </w:r>
      <w:r>
        <w:rPr>
          <w:b/>
          <w:bCs/>
        </w:rPr>
        <w:t>NOT</w:t>
      </w:r>
      <w:r>
        <w:t xml:space="preserve">. It flips </w:t>
      </w:r>
      <w:r>
        <w:rPr>
          <w:rStyle w:val="VerbatimChar"/>
        </w:rPr>
        <w:t>true</w:t>
      </w:r>
      <w:r>
        <w:t xml:space="preserve"> to </w:t>
      </w:r>
      <w:r>
        <w:rPr>
          <w:rStyle w:val="VerbatimChar"/>
        </w:rPr>
        <w:t>false</w:t>
      </w:r>
      <w:r>
        <w:t xml:space="preserve">, and </w:t>
      </w:r>
      <w:r>
        <w:rPr>
          <w:rStyle w:val="VerbatimChar"/>
        </w:rPr>
        <w:t>false</w:t>
      </w:r>
      <w:r>
        <w:t xml:space="preserve"> to </w:t>
      </w:r>
      <w:r>
        <w:rPr>
          <w:rStyle w:val="VerbatimChar"/>
        </w:rPr>
        <w:t>true</w:t>
      </w:r>
      <w:r>
        <w:t>.</w:t>
      </w:r>
    </w:p>
    <w:p w14:paraId="2A1CB9F0" w14:textId="77777777" w:rsidR="000C5186" w:rsidRDefault="00166F5B">
      <w:pPr>
        <w:pStyle w:val="SourceCode"/>
      </w:pPr>
      <w:r>
        <w:rPr>
          <w:rStyle w:val="KeywordTok"/>
        </w:rPr>
        <w:t>const</w:t>
      </w:r>
      <w:r>
        <w:rPr>
          <w:rStyle w:val="NormalTok"/>
        </w:rPr>
        <w:t xml:space="preserve"> isMember </w:t>
      </w:r>
      <w:r>
        <w:rPr>
          <w:rStyle w:val="OperatorTok"/>
        </w:rPr>
        <w:t>=</w:t>
      </w:r>
      <w:r>
        <w:rPr>
          <w:rStyle w:val="NormalTok"/>
        </w:rPr>
        <w:t xml:space="preserve"> </w:t>
      </w:r>
      <w:r>
        <w:rPr>
          <w:rStyle w:val="KeywordTok"/>
        </w:rPr>
        <w:t>true</w:t>
      </w:r>
      <w:r>
        <w:rPr>
          <w:rStyle w:val="OperatorTok"/>
        </w:rPr>
        <w:t>;</w:t>
      </w:r>
      <w:r>
        <w:br/>
      </w:r>
      <w:r>
        <w:rPr>
          <w:rStyle w:val="KeywordTok"/>
        </w:rPr>
        <w:t>const</w:t>
      </w:r>
      <w:r>
        <w:rPr>
          <w:rStyle w:val="NormalTok"/>
        </w:rPr>
        <w:t xml:space="preserve"> isOpen </w:t>
      </w:r>
      <w:r>
        <w:rPr>
          <w:rStyle w:val="OperatorTok"/>
        </w:rPr>
        <w:t>=</w:t>
      </w:r>
      <w:r>
        <w:rPr>
          <w:rStyle w:val="NormalTok"/>
        </w:rPr>
        <w:t xml:space="preserve"> </w:t>
      </w:r>
      <w:r>
        <w:rPr>
          <w:rStyle w:val="KeywordTok"/>
        </w:rPr>
        <w:t>false</w:t>
      </w:r>
      <w:r>
        <w:rPr>
          <w:rStyle w:val="OperatorTok"/>
        </w:rPr>
        <w:t>;</w:t>
      </w:r>
      <w:r>
        <w:br/>
      </w:r>
      <w:r>
        <w:br/>
      </w:r>
      <w:r>
        <w:rPr>
          <w:rStyle w:val="BuiltInTok"/>
        </w:rPr>
        <w:t>console</w:t>
      </w:r>
      <w:r>
        <w:rPr>
          <w:rStyle w:val="OperatorTok"/>
        </w:rPr>
        <w:t>.</w:t>
      </w:r>
      <w:r>
        <w:rPr>
          <w:rStyle w:val="FunctionTok"/>
        </w:rPr>
        <w:t>log</w:t>
      </w:r>
      <w:r>
        <w:rPr>
          <w:rStyle w:val="NormalTok"/>
        </w:rPr>
        <w:t xml:space="preserve">(isMember </w:t>
      </w:r>
      <w:r>
        <w:rPr>
          <w:rStyle w:val="OperatorTok"/>
        </w:rPr>
        <w:t>&amp;&amp;</w:t>
      </w:r>
      <w:r>
        <w:rPr>
          <w:rStyle w:val="NormalTok"/>
        </w:rPr>
        <w:t xml:space="preserve"> isOpen)</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 xml:space="preserve">(isMember </w:t>
      </w:r>
      <w:r>
        <w:rPr>
          <w:rStyle w:val="OperatorTok"/>
        </w:rPr>
        <w:t>||</w:t>
      </w:r>
      <w:r>
        <w:rPr>
          <w:rStyle w:val="NormalTok"/>
        </w:rPr>
        <w:t xml:space="preserve"> isOpen)</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isOpen)</w:t>
      </w:r>
      <w:r>
        <w:rPr>
          <w:rStyle w:val="OperatorTok"/>
        </w:rPr>
        <w:t>;</w:t>
      </w:r>
      <w:r>
        <w:rPr>
          <w:rStyle w:val="NormalTok"/>
        </w:rPr>
        <w:t xml:space="preserve"> </w:t>
      </w:r>
      <w:r>
        <w:rPr>
          <w:rStyle w:val="CommentTok"/>
        </w:rPr>
        <w:t>// prints: true</w:t>
      </w:r>
    </w:p>
    <w:p w14:paraId="2B160534" w14:textId="77777777" w:rsidR="000C5186" w:rsidRDefault="00166F5B">
      <w:pPr>
        <w:pStyle w:val="FirstParagraph"/>
      </w:pPr>
      <w:r>
        <w:t>Here's every possible combination:</w:t>
      </w:r>
    </w:p>
    <w:tbl>
      <w:tblPr>
        <w:tblStyle w:val="Table"/>
        <w:tblW w:w="0" w:type="auto"/>
        <w:tblLook w:val="0020" w:firstRow="1" w:lastRow="0" w:firstColumn="0" w:lastColumn="0" w:noHBand="0" w:noVBand="0"/>
      </w:tblPr>
      <w:tblGrid>
        <w:gridCol w:w="986"/>
        <w:gridCol w:w="1113"/>
        <w:gridCol w:w="1513"/>
        <w:gridCol w:w="1369"/>
      </w:tblGrid>
      <w:tr w:rsidR="000C5186" w14:paraId="3089CD8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6D26DA4" w14:textId="77777777" w:rsidR="000C5186" w:rsidRDefault="00166F5B">
            <w:pPr>
              <w:pStyle w:val="Compact"/>
            </w:pPr>
            <w:r>
              <w:t>Left side</w:t>
            </w:r>
          </w:p>
        </w:tc>
        <w:tc>
          <w:tcPr>
            <w:tcW w:w="0" w:type="auto"/>
          </w:tcPr>
          <w:p w14:paraId="51C4E692" w14:textId="77777777" w:rsidR="000C5186" w:rsidRDefault="00166F5B">
            <w:pPr>
              <w:pStyle w:val="Compact"/>
            </w:pPr>
            <w:r>
              <w:t>Right side</w:t>
            </w:r>
          </w:p>
        </w:tc>
        <w:tc>
          <w:tcPr>
            <w:tcW w:w="0" w:type="auto"/>
          </w:tcPr>
          <w:p w14:paraId="09CE5F83" w14:textId="77777777" w:rsidR="000C5186" w:rsidRDefault="00166F5B">
            <w:pPr>
              <w:pStyle w:val="Compact"/>
            </w:pPr>
            <w:r>
              <w:t>Left AND right</w:t>
            </w:r>
          </w:p>
        </w:tc>
        <w:tc>
          <w:tcPr>
            <w:tcW w:w="0" w:type="auto"/>
          </w:tcPr>
          <w:p w14:paraId="4D32CA5A" w14:textId="77777777" w:rsidR="000C5186" w:rsidRDefault="00166F5B">
            <w:pPr>
              <w:pStyle w:val="Compact"/>
            </w:pPr>
            <w:r>
              <w:t>Left OR right</w:t>
            </w:r>
          </w:p>
        </w:tc>
      </w:tr>
      <w:tr w:rsidR="000C5186" w14:paraId="565795A4" w14:textId="77777777">
        <w:tc>
          <w:tcPr>
            <w:tcW w:w="0" w:type="auto"/>
          </w:tcPr>
          <w:p w14:paraId="319E0D3B" w14:textId="77777777" w:rsidR="000C5186" w:rsidRDefault="00166F5B">
            <w:pPr>
              <w:pStyle w:val="Compact"/>
            </w:pPr>
            <w:r>
              <w:rPr>
                <w:rStyle w:val="VerbatimChar"/>
              </w:rPr>
              <w:t>true</w:t>
            </w:r>
          </w:p>
        </w:tc>
        <w:tc>
          <w:tcPr>
            <w:tcW w:w="0" w:type="auto"/>
          </w:tcPr>
          <w:p w14:paraId="176E66D4" w14:textId="77777777" w:rsidR="000C5186" w:rsidRDefault="00166F5B">
            <w:pPr>
              <w:pStyle w:val="Compact"/>
            </w:pPr>
            <w:r>
              <w:rPr>
                <w:rStyle w:val="VerbatimChar"/>
              </w:rPr>
              <w:t>true</w:t>
            </w:r>
          </w:p>
        </w:tc>
        <w:tc>
          <w:tcPr>
            <w:tcW w:w="0" w:type="auto"/>
          </w:tcPr>
          <w:p w14:paraId="016B970E" w14:textId="77777777" w:rsidR="000C5186" w:rsidRDefault="00166F5B">
            <w:pPr>
              <w:pStyle w:val="Compact"/>
            </w:pPr>
            <w:r>
              <w:rPr>
                <w:rStyle w:val="VerbatimChar"/>
              </w:rPr>
              <w:t>true</w:t>
            </w:r>
          </w:p>
        </w:tc>
        <w:tc>
          <w:tcPr>
            <w:tcW w:w="0" w:type="auto"/>
          </w:tcPr>
          <w:p w14:paraId="178EA4DE" w14:textId="77777777" w:rsidR="000C5186" w:rsidRDefault="00166F5B">
            <w:pPr>
              <w:pStyle w:val="Compact"/>
            </w:pPr>
            <w:r>
              <w:rPr>
                <w:rStyle w:val="VerbatimChar"/>
              </w:rPr>
              <w:t>true</w:t>
            </w:r>
          </w:p>
        </w:tc>
      </w:tr>
      <w:tr w:rsidR="000C5186" w14:paraId="1AE2AAFE" w14:textId="77777777">
        <w:tc>
          <w:tcPr>
            <w:tcW w:w="0" w:type="auto"/>
          </w:tcPr>
          <w:p w14:paraId="7914945F" w14:textId="77777777" w:rsidR="000C5186" w:rsidRDefault="00166F5B">
            <w:pPr>
              <w:pStyle w:val="Compact"/>
            </w:pPr>
            <w:r>
              <w:rPr>
                <w:rStyle w:val="VerbatimChar"/>
              </w:rPr>
              <w:t>true</w:t>
            </w:r>
          </w:p>
        </w:tc>
        <w:tc>
          <w:tcPr>
            <w:tcW w:w="0" w:type="auto"/>
          </w:tcPr>
          <w:p w14:paraId="258CF64D" w14:textId="77777777" w:rsidR="000C5186" w:rsidRDefault="00166F5B">
            <w:pPr>
              <w:pStyle w:val="Compact"/>
            </w:pPr>
            <w:r>
              <w:rPr>
                <w:rStyle w:val="VerbatimChar"/>
              </w:rPr>
              <w:t>false</w:t>
            </w:r>
          </w:p>
        </w:tc>
        <w:tc>
          <w:tcPr>
            <w:tcW w:w="0" w:type="auto"/>
          </w:tcPr>
          <w:p w14:paraId="2BD1B021" w14:textId="77777777" w:rsidR="000C5186" w:rsidRDefault="00166F5B">
            <w:pPr>
              <w:pStyle w:val="Compact"/>
            </w:pPr>
            <w:r>
              <w:rPr>
                <w:rStyle w:val="VerbatimChar"/>
              </w:rPr>
              <w:t>false</w:t>
            </w:r>
          </w:p>
        </w:tc>
        <w:tc>
          <w:tcPr>
            <w:tcW w:w="0" w:type="auto"/>
          </w:tcPr>
          <w:p w14:paraId="265EB8C2" w14:textId="77777777" w:rsidR="000C5186" w:rsidRDefault="00166F5B">
            <w:pPr>
              <w:pStyle w:val="Compact"/>
            </w:pPr>
            <w:r>
              <w:rPr>
                <w:rStyle w:val="VerbatimChar"/>
              </w:rPr>
              <w:t>true</w:t>
            </w:r>
          </w:p>
        </w:tc>
      </w:tr>
      <w:tr w:rsidR="000C5186" w14:paraId="3280D99E" w14:textId="77777777">
        <w:tc>
          <w:tcPr>
            <w:tcW w:w="0" w:type="auto"/>
          </w:tcPr>
          <w:p w14:paraId="04C694D0" w14:textId="77777777" w:rsidR="000C5186" w:rsidRDefault="00166F5B">
            <w:pPr>
              <w:pStyle w:val="Compact"/>
            </w:pPr>
            <w:r>
              <w:rPr>
                <w:rStyle w:val="VerbatimChar"/>
              </w:rPr>
              <w:t>false</w:t>
            </w:r>
          </w:p>
        </w:tc>
        <w:tc>
          <w:tcPr>
            <w:tcW w:w="0" w:type="auto"/>
          </w:tcPr>
          <w:p w14:paraId="5147AE6D" w14:textId="77777777" w:rsidR="000C5186" w:rsidRDefault="00166F5B">
            <w:pPr>
              <w:pStyle w:val="Compact"/>
            </w:pPr>
            <w:r>
              <w:rPr>
                <w:rStyle w:val="VerbatimChar"/>
              </w:rPr>
              <w:t>true</w:t>
            </w:r>
          </w:p>
        </w:tc>
        <w:tc>
          <w:tcPr>
            <w:tcW w:w="0" w:type="auto"/>
          </w:tcPr>
          <w:p w14:paraId="45FB74A6" w14:textId="77777777" w:rsidR="000C5186" w:rsidRDefault="00166F5B">
            <w:pPr>
              <w:pStyle w:val="Compact"/>
            </w:pPr>
            <w:r>
              <w:rPr>
                <w:rStyle w:val="VerbatimChar"/>
              </w:rPr>
              <w:t>false</w:t>
            </w:r>
          </w:p>
        </w:tc>
        <w:tc>
          <w:tcPr>
            <w:tcW w:w="0" w:type="auto"/>
          </w:tcPr>
          <w:p w14:paraId="5AB6D11B" w14:textId="77777777" w:rsidR="000C5186" w:rsidRDefault="00166F5B">
            <w:pPr>
              <w:pStyle w:val="Compact"/>
            </w:pPr>
            <w:r>
              <w:rPr>
                <w:rStyle w:val="VerbatimChar"/>
              </w:rPr>
              <w:t>true</w:t>
            </w:r>
          </w:p>
        </w:tc>
      </w:tr>
      <w:tr w:rsidR="000C5186" w14:paraId="594B2EFB" w14:textId="77777777">
        <w:tc>
          <w:tcPr>
            <w:tcW w:w="0" w:type="auto"/>
          </w:tcPr>
          <w:p w14:paraId="14294FF4" w14:textId="77777777" w:rsidR="000C5186" w:rsidRDefault="00166F5B">
            <w:pPr>
              <w:pStyle w:val="Compact"/>
            </w:pPr>
            <w:r>
              <w:rPr>
                <w:rStyle w:val="VerbatimChar"/>
              </w:rPr>
              <w:t>false</w:t>
            </w:r>
          </w:p>
        </w:tc>
        <w:tc>
          <w:tcPr>
            <w:tcW w:w="0" w:type="auto"/>
          </w:tcPr>
          <w:p w14:paraId="0FECF70B" w14:textId="77777777" w:rsidR="000C5186" w:rsidRDefault="00166F5B">
            <w:pPr>
              <w:pStyle w:val="Compact"/>
            </w:pPr>
            <w:r>
              <w:rPr>
                <w:rStyle w:val="VerbatimChar"/>
              </w:rPr>
              <w:t>false</w:t>
            </w:r>
          </w:p>
        </w:tc>
        <w:tc>
          <w:tcPr>
            <w:tcW w:w="0" w:type="auto"/>
          </w:tcPr>
          <w:p w14:paraId="10CE2BB4" w14:textId="77777777" w:rsidR="000C5186" w:rsidRDefault="00166F5B">
            <w:pPr>
              <w:pStyle w:val="Compact"/>
            </w:pPr>
            <w:r>
              <w:rPr>
                <w:rStyle w:val="VerbatimChar"/>
              </w:rPr>
              <w:t>false</w:t>
            </w:r>
          </w:p>
        </w:tc>
        <w:tc>
          <w:tcPr>
            <w:tcW w:w="0" w:type="auto"/>
          </w:tcPr>
          <w:p w14:paraId="506F4F8A" w14:textId="77777777" w:rsidR="000C5186" w:rsidRDefault="00166F5B">
            <w:pPr>
              <w:pStyle w:val="Compact"/>
            </w:pPr>
            <w:r>
              <w:rPr>
                <w:rStyle w:val="VerbatimChar"/>
              </w:rPr>
              <w:t>false</w:t>
            </w:r>
          </w:p>
        </w:tc>
      </w:tr>
    </w:tbl>
    <w:p w14:paraId="345648D2" w14:textId="77777777" w:rsidR="000C5186" w:rsidRDefault="00166F5B">
      <w:pPr>
        <w:pStyle w:val="BodyText"/>
      </w:pPr>
      <w:r>
        <w:t>In short: AND is picky (both must be true). OR is easygoing (one true is enough).</w:t>
      </w:r>
    </w:p>
    <w:p w14:paraId="6D3480DF" w14:textId="77777777" w:rsidR="000C5186" w:rsidRDefault="00166F5B">
      <w:pPr>
        <w:pStyle w:val="BodyText"/>
      </w:pPr>
      <w:r>
        <w:t xml:space="preserve">Most of the time, you'll combine comparisons. Comparisons happen before </w:t>
      </w:r>
      <w:r>
        <w:rPr>
          <w:rStyle w:val="VerbatimChar"/>
        </w:rPr>
        <w:t>&amp;&amp;</w:t>
      </w:r>
      <w:r>
        <w:t xml:space="preserve"> and </w:t>
      </w:r>
      <w:r>
        <w:rPr>
          <w:rStyle w:val="VerbatimChar"/>
        </w:rPr>
        <w:t>||</w:t>
      </w:r>
      <w:r>
        <w:t>, so you don't need brackets:</w:t>
      </w:r>
    </w:p>
    <w:p w14:paraId="1240CA06"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15</w:t>
      </w:r>
      <w:r>
        <w:rPr>
          <w:rStyle w:val="OperatorTok"/>
        </w:rPr>
        <w:t>;</w:t>
      </w:r>
      <w:r>
        <w:br/>
      </w:r>
      <w:r>
        <w:rPr>
          <w:rStyle w:val="KeywordTok"/>
        </w:rPr>
        <w:t>const</w:t>
      </w:r>
      <w:r>
        <w:rPr>
          <w:rStyle w:val="NormalTok"/>
        </w:rPr>
        <w:t xml:space="preserve"> hasTicket </w:t>
      </w:r>
      <w:r>
        <w:rPr>
          <w:rStyle w:val="OperatorTok"/>
        </w:rPr>
        <w:t>=</w:t>
      </w:r>
      <w:r>
        <w:rPr>
          <w:rStyle w:val="NormalTok"/>
        </w:rPr>
        <w:t xml:space="preserve"> </w:t>
      </w:r>
      <w:r>
        <w:rPr>
          <w:rStyle w:val="KeywordTok"/>
        </w:rPr>
        <w:t>true</w:t>
      </w:r>
      <w:r>
        <w:rPr>
          <w:rStyle w:val="OperatorTok"/>
        </w:rPr>
        <w:t>;</w:t>
      </w:r>
      <w:r>
        <w:br/>
      </w:r>
      <w:r>
        <w:br/>
      </w:r>
      <w:r>
        <w:rPr>
          <w:rStyle w:val="KeywordTok"/>
        </w:rPr>
        <w:t>const</w:t>
      </w:r>
      <w:r>
        <w:rPr>
          <w:rStyle w:val="NormalTok"/>
        </w:rPr>
        <w:t xml:space="preserve"> isTeenager </w:t>
      </w:r>
      <w:r>
        <w:rPr>
          <w:rStyle w:val="OperatorTok"/>
        </w:rPr>
        <w:t>=</w:t>
      </w:r>
      <w:r>
        <w:rPr>
          <w:rStyle w:val="NormalTok"/>
        </w:rPr>
        <w:t xml:space="preserve"> age </w:t>
      </w:r>
      <w:r>
        <w:rPr>
          <w:rStyle w:val="OperatorTok"/>
        </w:rPr>
        <w:t>&gt;=</w:t>
      </w:r>
      <w:r>
        <w:rPr>
          <w:rStyle w:val="NormalTok"/>
        </w:rPr>
        <w:t xml:space="preserve"> </w:t>
      </w:r>
      <w:r>
        <w:rPr>
          <w:rStyle w:val="DecValTok"/>
        </w:rPr>
        <w:t>13</w:t>
      </w:r>
      <w:r>
        <w:rPr>
          <w:rStyle w:val="NormalTok"/>
        </w:rPr>
        <w:t xml:space="preserve"> </w:t>
      </w:r>
      <w:r>
        <w:rPr>
          <w:rStyle w:val="OperatorTok"/>
        </w:rPr>
        <w:t>&amp;&amp;</w:t>
      </w:r>
      <w:r>
        <w:rPr>
          <w:rStyle w:val="NormalTok"/>
        </w:rPr>
        <w:t xml:space="preserve"> age </w:t>
      </w:r>
      <w:r>
        <w:rPr>
          <w:rStyle w:val="OperatorTok"/>
        </w:rPr>
        <w:t>&lt;=</w:t>
      </w:r>
      <w:r>
        <w:rPr>
          <w:rStyle w:val="NormalTok"/>
        </w:rPr>
        <w:t xml:space="preserve"> </w:t>
      </w:r>
      <w:r>
        <w:rPr>
          <w:rStyle w:val="DecValTok"/>
        </w:rPr>
        <w:t>19</w:t>
      </w:r>
      <w:r>
        <w:rPr>
          <w:rStyle w:val="OperatorTok"/>
        </w:rPr>
        <w:t>;</w:t>
      </w:r>
      <w:r>
        <w:br/>
      </w:r>
      <w:r>
        <w:rPr>
          <w:rStyle w:val="KeywordTok"/>
        </w:rPr>
        <w:t>const</w:t>
      </w:r>
      <w:r>
        <w:rPr>
          <w:rStyle w:val="NormalTok"/>
        </w:rPr>
        <w:t xml:space="preserve"> canEnter </w:t>
      </w:r>
      <w:r>
        <w:rPr>
          <w:rStyle w:val="OperatorTok"/>
        </w:rPr>
        <w:t>=</w:t>
      </w:r>
      <w:r>
        <w:rPr>
          <w:rStyle w:val="NormalTok"/>
        </w:rPr>
        <w:t xml:space="preserve"> age </w:t>
      </w:r>
      <w:r>
        <w:rPr>
          <w:rStyle w:val="OperatorTok"/>
        </w:rPr>
        <w:t>&gt;=</w:t>
      </w:r>
      <w:r>
        <w:rPr>
          <w:rStyle w:val="NormalTok"/>
        </w:rPr>
        <w:t xml:space="preserve"> </w:t>
      </w:r>
      <w:r>
        <w:rPr>
          <w:rStyle w:val="DecValTok"/>
        </w:rPr>
        <w:t>12</w:t>
      </w:r>
      <w:r>
        <w:rPr>
          <w:rStyle w:val="NormalTok"/>
        </w:rPr>
        <w:t xml:space="preserve"> </w:t>
      </w:r>
      <w:r>
        <w:rPr>
          <w:rStyle w:val="OperatorTok"/>
        </w:rPr>
        <w:t>&amp;&amp;</w:t>
      </w:r>
      <w:r>
        <w:rPr>
          <w:rStyle w:val="NormalTok"/>
        </w:rPr>
        <w:t xml:space="preserve"> hasTicket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"Teenager:"</w:t>
      </w:r>
      <w:r>
        <w:rPr>
          <w:rStyle w:val="OperatorTok"/>
        </w:rPr>
        <w:t>,</w:t>
      </w:r>
      <w:r>
        <w:rPr>
          <w:rStyle w:val="NormalTok"/>
        </w:rPr>
        <w:t xml:space="preserve"> isTeenager)</w:t>
      </w:r>
      <w:r>
        <w:rPr>
          <w:rStyle w:val="OperatorTok"/>
        </w:rPr>
        <w:t>;</w:t>
      </w:r>
      <w:r>
        <w:rPr>
          <w:rStyle w:val="NormalTok"/>
        </w:rPr>
        <w:t xml:space="preserve"> </w:t>
      </w:r>
      <w:r>
        <w:rPr>
          <w:rStyle w:val="CommentTok"/>
        </w:rPr>
        <w:t>// prints: Teenager: true</w:t>
      </w:r>
      <w:r>
        <w:br/>
      </w:r>
      <w:r>
        <w:rPr>
          <w:rStyle w:val="BuiltInTok"/>
        </w:rPr>
        <w:t>console</w:t>
      </w:r>
      <w:r>
        <w:rPr>
          <w:rStyle w:val="OperatorTok"/>
        </w:rPr>
        <w:t>.</w:t>
      </w:r>
      <w:r>
        <w:rPr>
          <w:rStyle w:val="FunctionTok"/>
        </w:rPr>
        <w:t>log</w:t>
      </w:r>
      <w:r>
        <w:rPr>
          <w:rStyle w:val="NormalTok"/>
        </w:rPr>
        <w:t>(</w:t>
      </w:r>
      <w:r>
        <w:rPr>
          <w:rStyle w:val="StringTok"/>
        </w:rPr>
        <w:t>"Can enter:"</w:t>
      </w:r>
      <w:r>
        <w:rPr>
          <w:rStyle w:val="OperatorTok"/>
        </w:rPr>
        <w:t>,</w:t>
      </w:r>
      <w:r>
        <w:rPr>
          <w:rStyle w:val="NormalTok"/>
        </w:rPr>
        <w:t xml:space="preserve"> canEnter)</w:t>
      </w:r>
      <w:r>
        <w:rPr>
          <w:rStyle w:val="OperatorTok"/>
        </w:rPr>
        <w:t>;</w:t>
      </w:r>
      <w:r>
        <w:rPr>
          <w:rStyle w:val="NormalTok"/>
        </w:rPr>
        <w:t xml:space="preserve"> </w:t>
      </w:r>
      <w:r>
        <w:rPr>
          <w:rStyle w:val="CommentTok"/>
        </w:rPr>
        <w:t>// prints: Can enter: true</w:t>
      </w:r>
    </w:p>
    <w:p w14:paraId="5A9307F1" w14:textId="77777777" w:rsidR="000C5186" w:rsidRDefault="00166F5B">
      <w:pPr>
        <w:pStyle w:val="FirstParagraph"/>
      </w:pPr>
      <w:r>
        <w:t xml:space="preserve">When you mix </w:t>
      </w:r>
      <w:r>
        <w:rPr>
          <w:rStyle w:val="VerbatimChar"/>
        </w:rPr>
        <w:t>&amp;&amp;</w:t>
      </w:r>
      <w:r>
        <w:t xml:space="preserve"> and </w:t>
      </w:r>
      <w:r>
        <w:rPr>
          <w:rStyle w:val="VerbatimChar"/>
        </w:rPr>
        <w:t>||</w:t>
      </w:r>
      <w:r>
        <w:t xml:space="preserve"> </w:t>
      </w:r>
      <w:r>
        <w:t>in one line, add brackets anyway, so nobody has to remember which one goes first. Here, delivery is free for members, or for orders of 40 or more during the holidays:</w:t>
      </w:r>
    </w:p>
    <w:p w14:paraId="55A4987E" w14:textId="77777777" w:rsidR="000C5186" w:rsidRDefault="00166F5B">
      <w:pPr>
        <w:pStyle w:val="SourceCode"/>
      </w:pPr>
      <w:r>
        <w:rPr>
          <w:rStyle w:val="KeywordTok"/>
        </w:rPr>
        <w:t>const</w:t>
      </w:r>
      <w:r>
        <w:rPr>
          <w:rStyle w:val="NormalTok"/>
        </w:rPr>
        <w:t xml:space="preserve"> orderTotal </w:t>
      </w:r>
      <w:r>
        <w:rPr>
          <w:rStyle w:val="OperatorTok"/>
        </w:rPr>
        <w:t>=</w:t>
      </w:r>
      <w:r>
        <w:rPr>
          <w:rStyle w:val="NormalTok"/>
        </w:rPr>
        <w:t xml:space="preserve"> </w:t>
      </w:r>
      <w:r>
        <w:rPr>
          <w:rStyle w:val="DecValTok"/>
        </w:rPr>
        <w:t>42</w:t>
      </w:r>
      <w:r>
        <w:rPr>
          <w:rStyle w:val="OperatorTok"/>
        </w:rPr>
        <w:t>;</w:t>
      </w:r>
      <w:r>
        <w:br/>
      </w:r>
      <w:r>
        <w:rPr>
          <w:rStyle w:val="KeywordTok"/>
        </w:rPr>
        <w:t>const</w:t>
      </w:r>
      <w:r>
        <w:rPr>
          <w:rStyle w:val="NormalTok"/>
        </w:rPr>
        <w:t xml:space="preserve"> isMember </w:t>
      </w:r>
      <w:r>
        <w:rPr>
          <w:rStyle w:val="OperatorTok"/>
        </w:rPr>
        <w:t>=</w:t>
      </w:r>
      <w:r>
        <w:rPr>
          <w:rStyle w:val="NormalTok"/>
        </w:rPr>
        <w:t xml:space="preserve"> </w:t>
      </w:r>
      <w:r>
        <w:rPr>
          <w:rStyle w:val="KeywordTok"/>
        </w:rPr>
        <w:t>false</w:t>
      </w:r>
      <w:r>
        <w:rPr>
          <w:rStyle w:val="OperatorTok"/>
        </w:rPr>
        <w:t>;</w:t>
      </w:r>
      <w:r>
        <w:br/>
      </w:r>
      <w:r>
        <w:rPr>
          <w:rStyle w:val="KeywordTok"/>
        </w:rPr>
        <w:t>const</w:t>
      </w:r>
      <w:r>
        <w:rPr>
          <w:rStyle w:val="NormalTok"/>
        </w:rPr>
        <w:t xml:space="preserve"> isHoliday </w:t>
      </w:r>
      <w:r>
        <w:rPr>
          <w:rStyle w:val="OperatorTok"/>
        </w:rPr>
        <w:t>=</w:t>
      </w:r>
      <w:r>
        <w:rPr>
          <w:rStyle w:val="NormalTok"/>
        </w:rPr>
        <w:t xml:space="preserve"> </w:t>
      </w:r>
      <w:r>
        <w:rPr>
          <w:rStyle w:val="KeywordTok"/>
        </w:rPr>
        <w:t>true</w:t>
      </w:r>
      <w:r>
        <w:rPr>
          <w:rStyle w:val="OperatorTok"/>
        </w:rPr>
        <w:t>;</w:t>
      </w:r>
      <w:r>
        <w:br/>
      </w:r>
      <w:r>
        <w:br/>
      </w:r>
      <w:r>
        <w:rPr>
          <w:rStyle w:val="KeywordTok"/>
        </w:rPr>
        <w:t>const</w:t>
      </w:r>
      <w:r>
        <w:rPr>
          <w:rStyle w:val="NormalTok"/>
        </w:rPr>
        <w:t xml:space="preserve"> freeDelivery </w:t>
      </w:r>
      <w:r>
        <w:rPr>
          <w:rStyle w:val="OperatorTok"/>
        </w:rPr>
        <w:t>=</w:t>
      </w:r>
      <w:r>
        <w:rPr>
          <w:rStyle w:val="NormalTok"/>
        </w:rPr>
        <w:t xml:space="preserve"> isMember </w:t>
      </w:r>
      <w:r>
        <w:rPr>
          <w:rStyle w:val="OperatorTok"/>
        </w:rPr>
        <w:t>||</w:t>
      </w:r>
      <w:r>
        <w:rPr>
          <w:rStyle w:val="NormalTok"/>
        </w:rPr>
        <w:t xml:space="preserve"> (orderTotal </w:t>
      </w:r>
      <w:r>
        <w:rPr>
          <w:rStyle w:val="OperatorTok"/>
        </w:rPr>
        <w:t>&gt;=</w:t>
      </w:r>
      <w:r>
        <w:rPr>
          <w:rStyle w:val="NormalTok"/>
        </w:rPr>
        <w:t xml:space="preserve"> </w:t>
      </w:r>
      <w:r>
        <w:rPr>
          <w:rStyle w:val="DecValTok"/>
        </w:rPr>
        <w:t>40</w:t>
      </w:r>
      <w:r>
        <w:rPr>
          <w:rStyle w:val="NormalTok"/>
        </w:rPr>
        <w:t xml:space="preserve"> </w:t>
      </w:r>
      <w:r>
        <w:rPr>
          <w:rStyle w:val="OperatorTok"/>
        </w:rPr>
        <w:t>&amp;&amp;</w:t>
      </w:r>
      <w:r>
        <w:rPr>
          <w:rStyle w:val="NormalTok"/>
        </w:rPr>
        <w:t xml:space="preserve"> isHoliday)</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"Free delivery:"</w:t>
      </w:r>
      <w:r>
        <w:rPr>
          <w:rStyle w:val="OperatorTok"/>
        </w:rPr>
        <w:t>,</w:t>
      </w:r>
      <w:r>
        <w:rPr>
          <w:rStyle w:val="NormalTok"/>
        </w:rPr>
        <w:t xml:space="preserve"> freeDelivery)</w:t>
      </w:r>
      <w:r>
        <w:rPr>
          <w:rStyle w:val="OperatorTok"/>
        </w:rPr>
        <w:t>;</w:t>
      </w:r>
      <w:r>
        <w:rPr>
          <w:rStyle w:val="NormalTok"/>
        </w:rPr>
        <w:t xml:space="preserve"> </w:t>
      </w:r>
      <w:r>
        <w:rPr>
          <w:rStyle w:val="CommentTok"/>
        </w:rPr>
        <w:t>// prints: Free delivery: true</w:t>
      </w:r>
    </w:p>
    <w:p w14:paraId="267B01DA" w14:textId="77777777" w:rsidR="000C5186" w:rsidRDefault="00166F5B">
      <w:pPr>
        <w:pStyle w:val="FirstParagraph"/>
      </w:pPr>
      <w:r>
        <w:t xml:space="preserve">And </w:t>
      </w:r>
      <w:r>
        <w:rPr>
          <w:rStyle w:val="VerbatimChar"/>
        </w:rPr>
        <w:t>!</w:t>
      </w:r>
      <w:r>
        <w:t xml:space="preserve"> reads nicely with yes/no names:</w:t>
      </w:r>
    </w:p>
    <w:p w14:paraId="5802C722" w14:textId="77777777" w:rsidR="000C5186" w:rsidRDefault="00166F5B">
      <w:pPr>
        <w:pStyle w:val="SourceCode"/>
      </w:pPr>
      <w:r>
        <w:rPr>
          <w:rStyle w:val="KeywordTok"/>
        </w:rPr>
        <w:t>const</w:t>
      </w:r>
      <w:r>
        <w:rPr>
          <w:rStyle w:val="NormalTok"/>
        </w:rPr>
        <w:t xml:space="preserve"> isRaining </w:t>
      </w:r>
      <w:r>
        <w:rPr>
          <w:rStyle w:val="OperatorTok"/>
        </w:rPr>
        <w:t>=</w:t>
      </w:r>
      <w:r>
        <w:rPr>
          <w:rStyle w:val="NormalTok"/>
        </w:rPr>
        <w:t xml:space="preserve"> </w:t>
      </w:r>
      <w:r>
        <w:rPr>
          <w:rStyle w:val="KeywordTok"/>
        </w:rPr>
        <w:t>false</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"Picnic time:"</w:t>
      </w:r>
      <w:r>
        <w:rPr>
          <w:rStyle w:val="OperatorTok"/>
        </w:rPr>
        <w:t>,</w:t>
      </w:r>
      <w:r>
        <w:rPr>
          <w:rStyle w:val="NormalTok"/>
        </w:rPr>
        <w:t xml:space="preserve"> </w:t>
      </w:r>
      <w:r>
        <w:rPr>
          <w:rStyle w:val="OperatorTok"/>
        </w:rPr>
        <w:t>!</w:t>
      </w:r>
      <w:r>
        <w:rPr>
          <w:rStyle w:val="NormalTok"/>
        </w:rPr>
        <w:t>isRaining)</w:t>
      </w:r>
      <w:r>
        <w:rPr>
          <w:rStyle w:val="OperatorTok"/>
        </w:rPr>
        <w:t>;</w:t>
      </w:r>
      <w:r>
        <w:rPr>
          <w:rStyle w:val="NormalTok"/>
        </w:rPr>
        <w:t xml:space="preserve"> </w:t>
      </w:r>
      <w:r>
        <w:rPr>
          <w:rStyle w:val="CommentTok"/>
        </w:rPr>
        <w:t>// prints: Picnic time: true</w:t>
      </w:r>
    </w:p>
    <w:p w14:paraId="7D9E535E" w14:textId="77777777" w:rsidR="000C5186" w:rsidRDefault="00166F5B">
      <w:pPr>
        <w:pStyle w:val="FirstParagraph"/>
      </w:pPr>
      <w:r>
        <w:rPr>
          <w:rStyle w:val="VerbatimChar"/>
        </w:rPr>
        <w:t>&amp;&amp;</w:t>
      </w:r>
      <w:r>
        <w:t xml:space="preserve"> and </w:t>
      </w:r>
      <w:r>
        <w:rPr>
          <w:rStyle w:val="VerbatimChar"/>
        </w:rPr>
        <w:t>||</w:t>
      </w:r>
      <w:r>
        <w:t xml:space="preserve"> can do more when you use them with values that aren't </w:t>
      </w:r>
      <w:r>
        <w:rPr>
          <w:rStyle w:val="VerbatimChar"/>
        </w:rPr>
        <w:t>true</w:t>
      </w:r>
      <w:r>
        <w:t xml:space="preserve"> or </w:t>
      </w:r>
      <w:r>
        <w:rPr>
          <w:rStyle w:val="VerbatimChar"/>
        </w:rPr>
        <w:t>false</w:t>
      </w:r>
      <w:r>
        <w:t xml:space="preserve">. That's a trick for </w:t>
      </w:r>
      <w:hyperlink w:anchor="ch-07-conditionals">
        <w:r>
          <w:rPr>
            <w:rStyle w:val="Hyperlink"/>
          </w:rPr>
          <w:t>chapter 07</w:t>
        </w:r>
      </w:hyperlink>
      <w:r>
        <w:t>. In this chapter, only use them with booleans.</w:t>
      </w:r>
    </w:p>
    <w:p w14:paraId="3DF12C31" w14:textId="77777777" w:rsidR="000C5186" w:rsidRDefault="00166F5B">
      <w:pPr>
        <w:pStyle w:val="Heading3"/>
      </w:pPr>
      <w:bookmarkStart w:id="93" w:name="common-mistakes-3"/>
      <w:bookmarkEnd w:id="81"/>
      <w:bookmarkEnd w:id="92"/>
      <w:r>
        <w:t>Common mistakes</w:t>
      </w:r>
    </w:p>
    <w:p w14:paraId="68393521" w14:textId="77777777" w:rsidR="000C5186" w:rsidRDefault="00166F5B">
      <w:pPr>
        <w:pStyle w:val="FirstParagraph"/>
      </w:pPr>
      <w:r>
        <w:rPr>
          <w:b/>
          <w:bCs/>
        </w:rPr>
        <w:t xml:space="preserve">1. Using </w:t>
      </w:r>
      <w:r>
        <w:rPr>
          <w:rStyle w:val="VerbatimChar"/>
          <w:b/>
          <w:bCs/>
        </w:rPr>
        <w:t>=</w:t>
      </w:r>
      <w:r>
        <w:rPr>
          <w:b/>
          <w:bCs/>
        </w:rPr>
        <w:t xml:space="preserve"> when you mean </w:t>
      </w:r>
      <w:r>
        <w:rPr>
          <w:rStyle w:val="VerbatimChar"/>
          <w:b/>
          <w:bCs/>
        </w:rPr>
        <w:t>===</w:t>
      </w:r>
    </w:p>
    <w:p w14:paraId="75B83150" w14:textId="77777777" w:rsidR="000C5186" w:rsidRDefault="00166F5B">
      <w:pPr>
        <w:pStyle w:val="SourceCode"/>
      </w:pPr>
      <w:r>
        <w:rPr>
          <w:rStyle w:val="KeywordTok"/>
        </w:rPr>
        <w:t>let</w:t>
      </w:r>
      <w:r>
        <w:rPr>
          <w:rStyle w:val="NormalTok"/>
        </w:rPr>
        <w:t xml:space="preserve"> lives </w:t>
      </w:r>
      <w:r>
        <w:rPr>
          <w:rStyle w:val="OperatorTok"/>
        </w:rPr>
        <w:t>=</w:t>
      </w:r>
      <w:r>
        <w:rPr>
          <w:rStyle w:val="NormalTok"/>
        </w:rPr>
        <w:t xml:space="preserve"> </w:t>
      </w:r>
      <w:r>
        <w:rPr>
          <w:rStyle w:val="DecValTok"/>
        </w:rPr>
        <w:t>3</w:t>
      </w:r>
      <w:r>
        <w:rPr>
          <w:rStyle w:val="OperatorTok"/>
        </w:rPr>
        <w:t>;</w:t>
      </w:r>
      <w:r>
        <w:br/>
      </w:r>
      <w:r>
        <w:rPr>
          <w:rStyle w:val="BuiltInTok"/>
        </w:rPr>
        <w:t>console</w:t>
      </w:r>
      <w:r>
        <w:rPr>
          <w:rStyle w:val="OperatorTok"/>
        </w:rPr>
        <w:t>.</w:t>
      </w:r>
      <w:r>
        <w:rPr>
          <w:rStyle w:val="FunctionTok"/>
        </w:rPr>
        <w:t>log</w:t>
      </w:r>
      <w:r>
        <w:rPr>
          <w:rStyle w:val="NormalTok"/>
        </w:rPr>
        <w:t xml:space="preserve">(lives </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prints: 0</w:t>
      </w:r>
      <w:r>
        <w:br/>
      </w:r>
      <w:r>
        <w:rPr>
          <w:rStyle w:val="BuiltInTok"/>
        </w:rPr>
        <w:t>console</w:t>
      </w:r>
      <w:r>
        <w:rPr>
          <w:rStyle w:val="OperatorTok"/>
        </w:rPr>
        <w:t>.</w:t>
      </w:r>
      <w:r>
        <w:rPr>
          <w:rStyle w:val="FunctionTok"/>
        </w:rPr>
        <w:t>log</w:t>
      </w:r>
      <w:r>
        <w:rPr>
          <w:rStyle w:val="NormalTok"/>
        </w:rPr>
        <w:t>(lives)</w:t>
      </w:r>
      <w:r>
        <w:rPr>
          <w:rStyle w:val="OperatorTok"/>
        </w:rPr>
        <w:t>;</w:t>
      </w:r>
      <w:r>
        <w:rPr>
          <w:rStyle w:val="NormalTok"/>
        </w:rPr>
        <w:t xml:space="preserve"> </w:t>
      </w:r>
      <w:r>
        <w:rPr>
          <w:rStyle w:val="CommentTok"/>
        </w:rPr>
        <w:t>// prints: 0</w:t>
      </w:r>
    </w:p>
    <w:p w14:paraId="3648D3B5" w14:textId="77777777" w:rsidR="000C5186" w:rsidRDefault="00166F5B">
      <w:pPr>
        <w:pStyle w:val="FirstParagraph"/>
      </w:pPr>
      <w:r>
        <w:t xml:space="preserve">You wanted to ask "is </w:t>
      </w:r>
      <w:r>
        <w:rPr>
          <w:rStyle w:val="VerbatimChar"/>
        </w:rPr>
        <w:t>lives</w:t>
      </w:r>
      <w:r>
        <w:t xml:space="preserve"> 0?". But a single </w:t>
      </w:r>
      <w:r>
        <w:rPr>
          <w:rStyle w:val="VerbatimChar"/>
        </w:rPr>
        <w:t>=</w:t>
      </w:r>
      <w:r>
        <w:t xml:space="preserve"> doesn't ask anything: it puts 0 into the box. The player just lost all their lives! Fix: </w:t>
      </w:r>
      <w:r>
        <w:rPr>
          <w:rStyle w:val="VerbatimChar"/>
        </w:rPr>
        <w:t>lives === 0</w:t>
      </w:r>
      <w:r>
        <w:t>.</w:t>
      </w:r>
    </w:p>
    <w:p w14:paraId="22EE9428" w14:textId="77777777" w:rsidR="000C5186" w:rsidRDefault="00166F5B">
      <w:pPr>
        <w:pStyle w:val="BodyText"/>
      </w:pPr>
      <w:r>
        <w:t xml:space="preserve">(If </w:t>
      </w:r>
      <w:r>
        <w:rPr>
          <w:rStyle w:val="VerbatimChar"/>
        </w:rPr>
        <w:t>lives</w:t>
      </w:r>
      <w:r>
        <w:t xml:space="preserve"> were a </w:t>
      </w:r>
      <w:r>
        <w:rPr>
          <w:rStyle w:val="VerbatimChar"/>
        </w:rPr>
        <w:t>const</w:t>
      </w:r>
      <w:r>
        <w:t xml:space="preserve">, you'd get the </w:t>
      </w:r>
      <w:r>
        <w:rPr>
          <w:rStyle w:val="VerbatimChar"/>
        </w:rPr>
        <w:t>TypeError</w:t>
      </w:r>
      <w:r>
        <w:t xml:space="preserve"> from chapter 02 instead. One more reason to prefer </w:t>
      </w:r>
      <w:r>
        <w:rPr>
          <w:rStyle w:val="VerbatimChar"/>
        </w:rPr>
        <w:t>const</w:t>
      </w:r>
      <w:r>
        <w:t>.)</w:t>
      </w:r>
    </w:p>
    <w:p w14:paraId="35B68E5C" w14:textId="77777777" w:rsidR="000C5186" w:rsidRDefault="00166F5B">
      <w:pPr>
        <w:pStyle w:val="BodyText"/>
      </w:pPr>
      <w:r>
        <w:rPr>
          <w:b/>
          <w:bCs/>
        </w:rPr>
        <w:t xml:space="preserve">2. Using </w:t>
      </w:r>
      <w:r>
        <w:rPr>
          <w:rStyle w:val="VerbatimChar"/>
          <w:b/>
          <w:bCs/>
        </w:rPr>
        <w:t>==</w:t>
      </w:r>
      <w:r>
        <w:rPr>
          <w:b/>
          <w:bCs/>
        </w:rPr>
        <w:t xml:space="preserve"> instead of </w:t>
      </w:r>
      <w:r>
        <w:rPr>
          <w:rStyle w:val="VerbatimChar"/>
          <w:b/>
          <w:bCs/>
        </w:rPr>
        <w:t>===</w:t>
      </w:r>
    </w:p>
    <w:p w14:paraId="3780325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true</w:t>
      </w:r>
    </w:p>
    <w:p w14:paraId="4C191CE9" w14:textId="77777777" w:rsidR="000C5186" w:rsidRDefault="00166F5B">
      <w:pPr>
        <w:pStyle w:val="FirstParagraph"/>
      </w:pPr>
      <w:r>
        <w:rPr>
          <w:rStyle w:val="VerbatimChar"/>
        </w:rPr>
        <w:t>==</w:t>
      </w:r>
      <w:r>
        <w:t xml:space="preserve"> converts types before comparing, so different things can look equal. Always use </w:t>
      </w:r>
      <w:r>
        <w:rPr>
          <w:rStyle w:val="VerbatimChar"/>
        </w:rPr>
        <w:t>===</w:t>
      </w:r>
      <w:r>
        <w:t xml:space="preserve"> and </w:t>
      </w:r>
      <w:r>
        <w:rPr>
          <w:rStyle w:val="VerbatimChar"/>
        </w:rPr>
        <w:t>!==</w:t>
      </w:r>
      <w:r>
        <w:t>.</w:t>
      </w:r>
    </w:p>
    <w:p w14:paraId="7A76EB89" w14:textId="77777777" w:rsidR="000C5186" w:rsidRDefault="00166F5B">
      <w:pPr>
        <w:pStyle w:val="BodyText"/>
      </w:pPr>
      <w:r>
        <w:rPr>
          <w:b/>
          <w:bCs/>
        </w:rPr>
        <w:t>3. Comparing text from a form with a number</w:t>
      </w:r>
    </w:p>
    <w:p w14:paraId="3F36DF41" w14:textId="77777777" w:rsidR="000C5186" w:rsidRDefault="00166F5B">
      <w:pPr>
        <w:pStyle w:val="SourceCode"/>
      </w:pPr>
      <w:r>
        <w:rPr>
          <w:rStyle w:val="KeywordTok"/>
        </w:rPr>
        <w:t>const</w:t>
      </w:r>
      <w:r>
        <w:rPr>
          <w:rStyle w:val="NormalTok"/>
        </w:rPr>
        <w:t xml:space="preserve"> ageText </w:t>
      </w:r>
      <w:r>
        <w:rPr>
          <w:rStyle w:val="OperatorTok"/>
        </w:rPr>
        <w:t>=</w:t>
      </w:r>
      <w:r>
        <w:rPr>
          <w:rStyle w:val="NormalTok"/>
        </w:rPr>
        <w:t xml:space="preserve"> </w:t>
      </w:r>
      <w:r>
        <w:rPr>
          <w:rStyle w:val="StringTok"/>
        </w:rPr>
        <w:t>"18"</w:t>
      </w:r>
      <w:r>
        <w:rPr>
          <w:rStyle w:val="OperatorTok"/>
        </w:rPr>
        <w:t>;</w:t>
      </w:r>
      <w:r>
        <w:rPr>
          <w:rStyle w:val="NormalTok"/>
        </w:rPr>
        <w:t xml:space="preserve"> </w:t>
      </w:r>
      <w:r>
        <w:rPr>
          <w:rStyle w:val="CommentTok"/>
        </w:rPr>
        <w:t>// typed into a form, so it's text</w:t>
      </w:r>
      <w:r>
        <w:br/>
      </w:r>
      <w:r>
        <w:rPr>
          <w:rStyle w:val="BuiltInTok"/>
        </w:rPr>
        <w:t>console</w:t>
      </w:r>
      <w:r>
        <w:rPr>
          <w:rStyle w:val="OperatorTok"/>
        </w:rPr>
        <w:t>.</w:t>
      </w:r>
      <w:r>
        <w:rPr>
          <w:rStyle w:val="FunctionTok"/>
        </w:rPr>
        <w:t>log</w:t>
      </w:r>
      <w:r>
        <w:rPr>
          <w:rStyle w:val="NormalTok"/>
        </w:rPr>
        <w:t xml:space="preserve">(ageText </w:t>
      </w:r>
      <w:r>
        <w:rPr>
          <w:rStyle w:val="OperatorTok"/>
        </w:rPr>
        <w:t>===</w:t>
      </w:r>
      <w:r>
        <w:rPr>
          <w:rStyle w:val="NormalTok"/>
        </w:rPr>
        <w:t xml:space="preserve"> </w:t>
      </w:r>
      <w:r>
        <w:rPr>
          <w:rStyle w:val="DecValTok"/>
        </w:rPr>
        <w:t>18</w:t>
      </w:r>
      <w:r>
        <w:rPr>
          <w:rStyle w:val="NormalTok"/>
        </w:rPr>
        <w:t>)</w:t>
      </w:r>
      <w:r>
        <w:rPr>
          <w:rStyle w:val="OperatorTok"/>
        </w:rPr>
        <w:t>;</w:t>
      </w:r>
      <w:r>
        <w:rPr>
          <w:rStyle w:val="NormalTok"/>
        </w:rPr>
        <w:t xml:space="preserve"> </w:t>
      </w:r>
      <w:r>
        <w:rPr>
          <w:rStyle w:val="CommentTok"/>
        </w:rPr>
        <w:t>// prints: false</w:t>
      </w:r>
    </w:p>
    <w:p w14:paraId="371F9D73" w14:textId="77777777" w:rsidR="000C5186" w:rsidRDefault="00166F5B">
      <w:pPr>
        <w:pStyle w:val="FirstParagraph"/>
      </w:pPr>
      <w:r>
        <w:t xml:space="preserve">Text is never </w:t>
      </w:r>
      <w:r>
        <w:rPr>
          <w:rStyle w:val="VerbatimChar"/>
        </w:rPr>
        <w:t>===</w:t>
      </w:r>
      <w:r>
        <w:t xml:space="preserve"> to a number. Convert it first: </w:t>
      </w:r>
      <w:r>
        <w:rPr>
          <w:rStyle w:val="VerbatimChar"/>
        </w:rPr>
        <w:t>Number(ageText) === 18</w:t>
      </w:r>
      <w:r>
        <w:t xml:space="preserve"> gives </w:t>
      </w:r>
      <w:r>
        <w:rPr>
          <w:rStyle w:val="VerbatimChar"/>
        </w:rPr>
        <w:t>true</w:t>
      </w:r>
      <w:r>
        <w:t>.</w:t>
      </w:r>
    </w:p>
    <w:p w14:paraId="52E820A3" w14:textId="77777777" w:rsidR="000C5186" w:rsidRDefault="00166F5B">
      <w:pPr>
        <w:pStyle w:val="BodyText"/>
      </w:pPr>
      <w:r>
        <w:rPr>
          <w:b/>
          <w:bCs/>
        </w:rPr>
        <w:t xml:space="preserve">4. Writing </w:t>
      </w:r>
      <w:r>
        <w:rPr>
          <w:rStyle w:val="VerbatimChar"/>
          <w:b/>
          <w:bCs/>
        </w:rPr>
        <w:t>=&lt;</w:t>
      </w:r>
      <w:r>
        <w:rPr>
          <w:b/>
          <w:bCs/>
        </w:rPr>
        <w:t xml:space="preserve"> or </w:t>
      </w:r>
      <w:r>
        <w:rPr>
          <w:rStyle w:val="VerbatimChar"/>
          <w:b/>
          <w:bCs/>
        </w:rPr>
        <w:t>=&gt;</w:t>
      </w:r>
      <w:r>
        <w:rPr>
          <w:b/>
          <w:bCs/>
        </w:rPr>
        <w:t xml:space="preserve"> instead of </w:t>
      </w:r>
      <w:r>
        <w:rPr>
          <w:rStyle w:val="VerbatimChar"/>
          <w:b/>
          <w:bCs/>
        </w:rPr>
        <w:t>&lt;=</w:t>
      </w:r>
      <w:r>
        <w:rPr>
          <w:b/>
          <w:bCs/>
        </w:rPr>
        <w:t xml:space="preserve"> or </w:t>
      </w:r>
      <w:r>
        <w:rPr>
          <w:rStyle w:val="VerbatimChar"/>
          <w:b/>
          <w:bCs/>
        </w:rPr>
        <w:t>&gt;=</w:t>
      </w:r>
    </w:p>
    <w:p w14:paraId="2E390194" w14:textId="77777777" w:rsidR="000C5186" w:rsidRDefault="00166F5B">
      <w:pPr>
        <w:pStyle w:val="SourceCode"/>
      </w:pPr>
      <w:r>
        <w:rPr>
          <w:rStyle w:val="KeywordTok"/>
        </w:rPr>
        <w:t>const</w:t>
      </w:r>
      <w:r>
        <w:rPr>
          <w:rStyle w:val="NormalTok"/>
        </w:rPr>
        <w:t xml:space="preserve"> height </w:t>
      </w:r>
      <w:r>
        <w:rPr>
          <w:rStyle w:val="OperatorTok"/>
        </w:rPr>
        <w:t>=</w:t>
      </w:r>
      <w:r>
        <w:rPr>
          <w:rStyle w:val="NormalTok"/>
        </w:rPr>
        <w:t xml:space="preserve"> </w:t>
      </w:r>
      <w:r>
        <w:rPr>
          <w:rStyle w:val="DecValTok"/>
        </w:rPr>
        <w:t>125</w:t>
      </w:r>
      <w:r>
        <w:rPr>
          <w:rStyle w:val="OperatorTok"/>
        </w:rPr>
        <w:t>;</w:t>
      </w:r>
      <w:r>
        <w:br/>
      </w:r>
      <w:r>
        <w:rPr>
          <w:rStyle w:val="BuiltInTok"/>
        </w:rPr>
        <w:t>console</w:t>
      </w:r>
      <w:r>
        <w:rPr>
          <w:rStyle w:val="OperatorTok"/>
        </w:rPr>
        <w:t>.</w:t>
      </w:r>
      <w:r>
        <w:rPr>
          <w:rStyle w:val="FunctionTok"/>
        </w:rPr>
        <w:t>log</w:t>
      </w:r>
      <w:r>
        <w:rPr>
          <w:rStyle w:val="NormalTok"/>
        </w:rPr>
        <w:t xml:space="preserve">(height </w:t>
      </w:r>
      <w:r>
        <w:rPr>
          <w:rStyle w:val="OperatorTok"/>
        </w:rPr>
        <w:t>=&lt;</w:t>
      </w:r>
      <w:r>
        <w:rPr>
          <w:rStyle w:val="NormalTok"/>
        </w:rPr>
        <w:t xml:space="preserve"> </w:t>
      </w:r>
      <w:r>
        <w:rPr>
          <w:rStyle w:val="DecValTok"/>
        </w:rPr>
        <w:t>120</w:t>
      </w:r>
      <w:r>
        <w:rPr>
          <w:rStyle w:val="NormalTok"/>
        </w:rPr>
        <w:t>)</w:t>
      </w:r>
      <w:r>
        <w:rPr>
          <w:rStyle w:val="OperatorTok"/>
        </w:rPr>
        <w:t>;</w:t>
      </w:r>
      <w:r>
        <w:br/>
      </w:r>
      <w:r>
        <w:rPr>
          <w:rStyle w:val="CommentTok"/>
        </w:rPr>
        <w:t>// SyntaxError: Unexpected token '&lt;'</w:t>
      </w:r>
    </w:p>
    <w:p w14:paraId="5BFE67FA" w14:textId="77777777" w:rsidR="000C5186" w:rsidRDefault="00166F5B">
      <w:pPr>
        <w:pStyle w:val="FirstParagraph"/>
      </w:pPr>
      <w:r>
        <w:t xml:space="preserve">The </w:t>
      </w:r>
      <w:r>
        <w:rPr>
          <w:rStyle w:val="VerbatimChar"/>
        </w:rPr>
        <w:t>=</w:t>
      </w:r>
      <w:r>
        <w:t xml:space="preserve"> always comes second: </w:t>
      </w:r>
      <w:r>
        <w:rPr>
          <w:rStyle w:val="VerbatimChar"/>
        </w:rPr>
        <w:t>&lt;=</w:t>
      </w:r>
      <w:r>
        <w:t xml:space="preserve"> and </w:t>
      </w:r>
      <w:r>
        <w:rPr>
          <w:rStyle w:val="VerbatimChar"/>
        </w:rPr>
        <w:t>&gt;=</w:t>
      </w:r>
      <w:r>
        <w:t>. Say it out loud in that order: "less than or equal".</w:t>
      </w:r>
    </w:p>
    <w:p w14:paraId="49E7BA29" w14:textId="77777777" w:rsidR="000C5186" w:rsidRDefault="00166F5B">
      <w:pPr>
        <w:pStyle w:val="BodyText"/>
      </w:pPr>
      <w:r>
        <w:rPr>
          <w:rStyle w:val="VerbatimChar"/>
        </w:rPr>
        <w:t>=&gt;</w:t>
      </w:r>
      <w:r>
        <w:t xml:space="preserve"> is even sneakier. It means something completely different in JavaScript (you'll meet it in chapter 09), so </w:t>
      </w:r>
      <w:r>
        <w:rPr>
          <w:rStyle w:val="VerbatimChar"/>
        </w:rPr>
        <w:t>console.log(height =&gt; 120)</w:t>
      </w:r>
      <w:r>
        <w:t xml:space="preserve"> gives no error at all. It prints </w:t>
      </w:r>
      <w:r>
        <w:rPr>
          <w:rStyle w:val="VerbatimChar"/>
        </w:rPr>
        <w:t>[Function (anonymous)]</w:t>
      </w:r>
      <w:r>
        <w:t>, which is definitely not the answer you wanted.</w:t>
      </w:r>
    </w:p>
    <w:p w14:paraId="59DD96A7" w14:textId="77777777" w:rsidR="000C5186" w:rsidRDefault="00166F5B">
      <w:pPr>
        <w:pStyle w:val="BodyText"/>
      </w:pPr>
      <w:r>
        <w:rPr>
          <w:b/>
          <w:bCs/>
        </w:rPr>
        <w:t>5. Chaining comparisons like in math class</w:t>
      </w:r>
    </w:p>
    <w:p w14:paraId="24E963C1"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70</w:t>
      </w:r>
      <w:r>
        <w:rPr>
          <w:rStyle w:val="OperatorTok"/>
        </w:rPr>
        <w:t>;</w:t>
      </w:r>
      <w:r>
        <w:br/>
      </w:r>
      <w:r>
        <w:rPr>
          <w:rStyle w:val="BuiltInTok"/>
        </w:rPr>
        <w:t>console</w:t>
      </w:r>
      <w:r>
        <w:rPr>
          <w:rStyle w:val="OperatorTok"/>
        </w:rPr>
        <w:t>.</w:t>
      </w:r>
      <w:r>
        <w:rPr>
          <w:rStyle w:val="FunctionTok"/>
        </w:rPr>
        <w:t>log</w:t>
      </w:r>
      <w:r>
        <w:rPr>
          <w:rStyle w:val="NormalTok"/>
        </w:rPr>
        <w:t>(</w:t>
      </w:r>
      <w:r>
        <w:rPr>
          <w:rStyle w:val="DecValTok"/>
        </w:rPr>
        <w:t>18</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65</w:t>
      </w:r>
      <w:r>
        <w:rPr>
          <w:rStyle w:val="NormalTok"/>
        </w:rPr>
        <w:t>)</w:t>
      </w:r>
      <w:r>
        <w:rPr>
          <w:rStyle w:val="OperatorTok"/>
        </w:rPr>
        <w:t>;</w:t>
      </w:r>
      <w:r>
        <w:rPr>
          <w:rStyle w:val="NormalTok"/>
        </w:rPr>
        <w:t xml:space="preserve"> </w:t>
      </w:r>
      <w:r>
        <w:rPr>
          <w:rStyle w:val="CommentTok"/>
        </w:rPr>
        <w:t>// prints: true</w:t>
      </w:r>
    </w:p>
    <w:p w14:paraId="28A4A9D9" w14:textId="77777777" w:rsidR="000C5186" w:rsidRDefault="00166F5B">
      <w:pPr>
        <w:pStyle w:val="FirstParagraph"/>
      </w:pPr>
      <w:r>
        <w:t xml:space="preserve">70 isn't between 18 and 65, so why </w:t>
      </w:r>
      <w:r>
        <w:rPr>
          <w:rStyle w:val="VerbatimChar"/>
        </w:rPr>
        <w:t>true</w:t>
      </w:r>
      <w:r>
        <w:t xml:space="preserve">? JavaScript does one comparison at a time. First, </w:t>
      </w:r>
      <w:r>
        <w:rPr>
          <w:rStyle w:val="VerbatimChar"/>
        </w:rPr>
        <w:t>18 &lt;= 70</w:t>
      </w:r>
      <w:r>
        <w:t xml:space="preserve"> gives </w:t>
      </w:r>
      <w:r>
        <w:rPr>
          <w:rStyle w:val="VerbatimChar"/>
        </w:rPr>
        <w:t>true</w:t>
      </w:r>
      <w:r>
        <w:t xml:space="preserve">. Then it compares </w:t>
      </w:r>
      <w:r>
        <w:rPr>
          <w:rStyle w:val="VerbatimChar"/>
        </w:rPr>
        <w:t>true &lt;= 65</w:t>
      </w:r>
      <w:r>
        <w:t xml:space="preserve">: it turns </w:t>
      </w:r>
      <w:r>
        <w:rPr>
          <w:rStyle w:val="VerbatimChar"/>
        </w:rPr>
        <w:t>true</w:t>
      </w:r>
      <w:r>
        <w:t xml:space="preserve"> into the number 1 (chapter 38 explains why), and </w:t>
      </w:r>
      <w:r>
        <w:rPr>
          <w:rStyle w:val="VerbatimChar"/>
        </w:rPr>
        <w:t>1 &lt;= 65</w:t>
      </w:r>
      <w:r>
        <w:t xml:space="preserve"> is </w:t>
      </w:r>
      <w:r>
        <w:rPr>
          <w:rStyle w:val="VerbatimChar"/>
        </w:rPr>
        <w:t>true</w:t>
      </w:r>
      <w:r>
        <w:t>.</w:t>
      </w:r>
    </w:p>
    <w:p w14:paraId="5014AF4A" w14:textId="77777777" w:rsidR="000C5186" w:rsidRDefault="00166F5B">
      <w:pPr>
        <w:pStyle w:val="BodyText"/>
      </w:pPr>
      <w:r>
        <w:t xml:space="preserve">Fix: ask two questions and join them with </w:t>
      </w:r>
      <w:r>
        <w:rPr>
          <w:rStyle w:val="VerbatimChar"/>
        </w:rPr>
        <w:t>&amp;&amp;</w:t>
      </w:r>
      <w:r>
        <w:t xml:space="preserve">: </w:t>
      </w:r>
      <w:r>
        <w:rPr>
          <w:rStyle w:val="VerbatimChar"/>
        </w:rPr>
        <w:t>age &gt;= 18 &amp;&amp; age &lt;= 65</w:t>
      </w:r>
      <w:r>
        <w:t>.</w:t>
      </w:r>
    </w:p>
    <w:p w14:paraId="44959255" w14:textId="77777777" w:rsidR="000C5186" w:rsidRDefault="00166F5B">
      <w:pPr>
        <w:pStyle w:val="BodyText"/>
      </w:pPr>
      <w:r>
        <w:rPr>
          <w:b/>
          <w:bCs/>
        </w:rPr>
        <w:t xml:space="preserve">6. Using a shortcut on a </w:t>
      </w:r>
      <w:r>
        <w:rPr>
          <w:rStyle w:val="VerbatimChar"/>
          <w:b/>
          <w:bCs/>
        </w:rPr>
        <w:t>const</w:t>
      </w:r>
    </w:p>
    <w:p w14:paraId="391BA8A9" w14:textId="77777777" w:rsidR="000C5186" w:rsidRDefault="00166F5B">
      <w:pPr>
        <w:pStyle w:val="SourceCode"/>
      </w:pPr>
      <w:r>
        <w:rPr>
          <w:rStyle w:val="KeywordTok"/>
        </w:rPr>
        <w:t>const</w:t>
      </w:r>
      <w:r>
        <w:rPr>
          <w:rStyle w:val="NormalTok"/>
        </w:rPr>
        <w:t xml:space="preserve"> total </w:t>
      </w:r>
      <w:r>
        <w:rPr>
          <w:rStyle w:val="OperatorTok"/>
        </w:rPr>
        <w:t>=</w:t>
      </w:r>
      <w:r>
        <w:rPr>
          <w:rStyle w:val="NormalTok"/>
        </w:rPr>
        <w:t xml:space="preserve"> </w:t>
      </w:r>
      <w:r>
        <w:rPr>
          <w:rStyle w:val="DecValTok"/>
        </w:rPr>
        <w:t>10</w:t>
      </w:r>
      <w:r>
        <w:rPr>
          <w:rStyle w:val="OperatorTok"/>
        </w:rPr>
        <w:t>;</w:t>
      </w:r>
      <w:r>
        <w:br/>
      </w:r>
      <w:r>
        <w:rPr>
          <w:rStyle w:val="NormalTok"/>
        </w:rPr>
        <w:t xml:space="preserve">total </w:t>
      </w:r>
      <w:r>
        <w:rPr>
          <w:rStyle w:val="OperatorTok"/>
        </w:rPr>
        <w:t>+=</w:t>
      </w:r>
      <w:r>
        <w:rPr>
          <w:rStyle w:val="NormalTok"/>
        </w:rPr>
        <w:t xml:space="preserve"> </w:t>
      </w:r>
      <w:r>
        <w:rPr>
          <w:rStyle w:val="DecValTok"/>
        </w:rPr>
        <w:t>5</w:t>
      </w:r>
      <w:r>
        <w:rPr>
          <w:rStyle w:val="OperatorTok"/>
        </w:rPr>
        <w:t>;</w:t>
      </w:r>
      <w:r>
        <w:br/>
      </w:r>
      <w:r>
        <w:rPr>
          <w:rStyle w:val="CommentTok"/>
        </w:rPr>
        <w:t>// TypeError: Assignment to constant variable.</w:t>
      </w:r>
    </w:p>
    <w:p w14:paraId="752236CE" w14:textId="77777777" w:rsidR="000C5186" w:rsidRDefault="00166F5B">
      <w:pPr>
        <w:pStyle w:val="FirstParagraph"/>
      </w:pPr>
      <w:r>
        <w:rPr>
          <w:rStyle w:val="VerbatimChar"/>
        </w:rPr>
        <w:t>+=</w:t>
      </w:r>
      <w:r>
        <w:t xml:space="preserve">, </w:t>
      </w:r>
      <w:r>
        <w:rPr>
          <w:rStyle w:val="VerbatimChar"/>
        </w:rPr>
        <w:t>++</w:t>
      </w:r>
      <w:r>
        <w:t xml:space="preserve"> and the other shortcuts change the variable, so it has to be a </w:t>
      </w:r>
      <w:r>
        <w:rPr>
          <w:rStyle w:val="VerbatimChar"/>
        </w:rPr>
        <w:t>let</w:t>
      </w:r>
      <w:r>
        <w:t>.</w:t>
      </w:r>
    </w:p>
    <w:p w14:paraId="3C9D6DC1" w14:textId="77777777" w:rsidR="000C5186" w:rsidRDefault="00166F5B">
      <w:pPr>
        <w:pStyle w:val="Heading3"/>
      </w:pPr>
      <w:bookmarkStart w:id="94" w:name="quick-recap-3"/>
      <w:bookmarkEnd w:id="93"/>
      <w:r>
        <w:t>Quick recap</w:t>
      </w:r>
    </w:p>
    <w:p w14:paraId="7E8854C2" w14:textId="77777777" w:rsidR="000C5186" w:rsidRDefault="00166F5B">
      <w:pPr>
        <w:pStyle w:val="Compact"/>
        <w:numPr>
          <w:ilvl w:val="0"/>
          <w:numId w:val="27"/>
        </w:numPr>
      </w:pPr>
      <w:r>
        <w:t xml:space="preserve">Arithmetic: </w:t>
      </w:r>
      <w:r>
        <w:rPr>
          <w:rStyle w:val="VerbatimChar"/>
        </w:rPr>
        <w:t>+ - * / % **</w:t>
      </w:r>
      <w:r>
        <w:t xml:space="preserve">. </w:t>
      </w:r>
      <w:r>
        <w:rPr>
          <w:rStyle w:val="VerbatimChar"/>
        </w:rPr>
        <w:t>%</w:t>
      </w:r>
      <w:r>
        <w:t xml:space="preserve"> gives the remainder (leftovers, even or odd), and </w:t>
      </w:r>
      <w:r>
        <w:rPr>
          <w:rStyle w:val="VerbatimChar"/>
        </w:rPr>
        <w:t>**</w:t>
      </w:r>
      <w:r>
        <w:t xml:space="preserve"> raises to a power.</w:t>
      </w:r>
    </w:p>
    <w:p w14:paraId="4F2899E6" w14:textId="77777777" w:rsidR="000C5186" w:rsidRDefault="00166F5B">
      <w:pPr>
        <w:pStyle w:val="Compact"/>
        <w:numPr>
          <w:ilvl w:val="0"/>
          <w:numId w:val="27"/>
        </w:numPr>
      </w:pPr>
      <w:r>
        <w:t xml:space="preserve">Precedence: brackets first, then </w:t>
      </w:r>
      <w:r>
        <w:rPr>
          <w:rStyle w:val="VerbatimChar"/>
        </w:rPr>
        <w:t>**</w:t>
      </w:r>
      <w:r>
        <w:t xml:space="preserve">, then </w:t>
      </w:r>
      <w:r>
        <w:rPr>
          <w:rStyle w:val="VerbatimChar"/>
        </w:rPr>
        <w:t>* / %</w:t>
      </w:r>
      <w:r>
        <w:t xml:space="preserve">, then </w:t>
      </w:r>
      <w:r>
        <w:rPr>
          <w:rStyle w:val="VerbatimChar"/>
        </w:rPr>
        <w:t>+ -</w:t>
      </w:r>
      <w:r>
        <w:t>. When in doubt, add brackets.</w:t>
      </w:r>
    </w:p>
    <w:p w14:paraId="63A4FD78" w14:textId="77777777" w:rsidR="000C5186" w:rsidRDefault="00166F5B">
      <w:pPr>
        <w:pStyle w:val="Compact"/>
        <w:numPr>
          <w:ilvl w:val="0"/>
          <w:numId w:val="27"/>
        </w:numPr>
      </w:pPr>
      <w:r>
        <w:t xml:space="preserve">Shortcuts: </w:t>
      </w:r>
      <w:r>
        <w:rPr>
          <w:rStyle w:val="VerbatimChar"/>
        </w:rPr>
        <w:t>x += 5</w:t>
      </w:r>
      <w:r>
        <w:t xml:space="preserve"> means </w:t>
      </w:r>
      <w:r>
        <w:rPr>
          <w:rStyle w:val="VerbatimChar"/>
        </w:rPr>
        <w:t>x = x + 5</w:t>
      </w:r>
      <w:r>
        <w:t xml:space="preserve"> (the same goes for </w:t>
      </w:r>
      <w:r>
        <w:rPr>
          <w:rStyle w:val="VerbatimChar"/>
        </w:rPr>
        <w:t>-=</w:t>
      </w:r>
      <w:r>
        <w:t xml:space="preserve">, </w:t>
      </w:r>
      <w:r>
        <w:rPr>
          <w:rStyle w:val="VerbatimChar"/>
        </w:rPr>
        <w:t>*=</w:t>
      </w:r>
      <w:r>
        <w:t xml:space="preserve"> and </w:t>
      </w:r>
      <w:r>
        <w:rPr>
          <w:rStyle w:val="VerbatimChar"/>
        </w:rPr>
        <w:t>/=</w:t>
      </w:r>
      <w:r>
        <w:t xml:space="preserve">). </w:t>
      </w:r>
      <w:r>
        <w:rPr>
          <w:rStyle w:val="VerbatimChar"/>
        </w:rPr>
        <w:t>x++</w:t>
      </w:r>
      <w:r>
        <w:t xml:space="preserve"> and </w:t>
      </w:r>
      <w:r>
        <w:rPr>
          <w:rStyle w:val="VerbatimChar"/>
        </w:rPr>
        <w:t>x--</w:t>
      </w:r>
      <w:r>
        <w:t xml:space="preserve"> add or take away 1. They all need </w:t>
      </w:r>
      <w:r>
        <w:rPr>
          <w:rStyle w:val="VerbatimChar"/>
        </w:rPr>
        <w:t>let</w:t>
      </w:r>
      <w:r>
        <w:t>.</w:t>
      </w:r>
    </w:p>
    <w:p w14:paraId="4B9CDA88" w14:textId="77777777" w:rsidR="000C5186" w:rsidRDefault="00166F5B">
      <w:pPr>
        <w:pStyle w:val="Compact"/>
        <w:numPr>
          <w:ilvl w:val="0"/>
          <w:numId w:val="27"/>
        </w:numPr>
      </w:pPr>
      <w:r>
        <w:t>Comparisons (</w:t>
      </w:r>
      <w:r>
        <w:rPr>
          <w:rStyle w:val="VerbatimChar"/>
        </w:rPr>
        <w:t>&gt; &lt; &gt;= &lt;= === !==</w:t>
      </w:r>
      <w:r>
        <w:t xml:space="preserve">) answer with </w:t>
      </w:r>
      <w:r>
        <w:rPr>
          <w:rStyle w:val="VerbatimChar"/>
        </w:rPr>
        <w:t>true</w:t>
      </w:r>
      <w:r>
        <w:t xml:space="preserve"> or </w:t>
      </w:r>
      <w:r>
        <w:rPr>
          <w:rStyle w:val="VerbatimChar"/>
        </w:rPr>
        <w:t>false</w:t>
      </w:r>
      <w:r>
        <w:t>.</w:t>
      </w:r>
    </w:p>
    <w:p w14:paraId="5B78697F" w14:textId="77777777" w:rsidR="000C5186" w:rsidRDefault="00166F5B">
      <w:pPr>
        <w:pStyle w:val="Compact"/>
        <w:numPr>
          <w:ilvl w:val="0"/>
          <w:numId w:val="27"/>
        </w:numPr>
      </w:pPr>
      <w:r>
        <w:t xml:space="preserve">Always use </w:t>
      </w:r>
      <w:r>
        <w:rPr>
          <w:rStyle w:val="VerbatimChar"/>
        </w:rPr>
        <w:t>===</w:t>
      </w:r>
      <w:r>
        <w:t xml:space="preserve"> and </w:t>
      </w:r>
      <w:r>
        <w:rPr>
          <w:rStyle w:val="VerbatimChar"/>
        </w:rPr>
        <w:t>!==</w:t>
      </w:r>
      <w:r>
        <w:t xml:space="preserve">. Never </w:t>
      </w:r>
      <w:r>
        <w:rPr>
          <w:rStyle w:val="VerbatimChar"/>
        </w:rPr>
        <w:t>==</w:t>
      </w:r>
      <w:r>
        <w:t xml:space="preserve"> or </w:t>
      </w:r>
      <w:r>
        <w:rPr>
          <w:rStyle w:val="VerbatimChar"/>
        </w:rPr>
        <w:t>!=</w:t>
      </w:r>
      <w:r>
        <w:t>.</w:t>
      </w:r>
    </w:p>
    <w:p w14:paraId="35742207" w14:textId="77777777" w:rsidR="000C5186" w:rsidRDefault="00166F5B">
      <w:pPr>
        <w:pStyle w:val="Compact"/>
        <w:numPr>
          <w:ilvl w:val="0"/>
          <w:numId w:val="27"/>
        </w:numPr>
      </w:pPr>
      <w:r>
        <w:rPr>
          <w:rStyle w:val="VerbatimChar"/>
        </w:rPr>
        <w:t>&amp;&amp;</w:t>
      </w:r>
      <w:r>
        <w:t xml:space="preserve"> (AND), </w:t>
      </w:r>
      <w:r>
        <w:rPr>
          <w:rStyle w:val="VerbatimChar"/>
        </w:rPr>
        <w:t>||</w:t>
      </w:r>
      <w:r>
        <w:t xml:space="preserve"> (OR) and </w:t>
      </w:r>
      <w:r>
        <w:rPr>
          <w:rStyle w:val="VerbatimChar"/>
        </w:rPr>
        <w:t>!</w:t>
      </w:r>
      <w:r>
        <w:t xml:space="preserve"> (NOT) combine true/false answers.</w:t>
      </w:r>
    </w:p>
    <w:p w14:paraId="434A27CE" w14:textId="77777777" w:rsidR="000C5186" w:rsidRDefault="000C5186">
      <w:pPr>
        <w:pBdr>
          <w:bottom w:val="single" w:sz="6" w:space="1" w:color="C9D1D9"/>
        </w:pBdr>
        <w:spacing w:before="120" w:after="240"/>
      </w:pPr>
    </w:p>
    <w:p w14:paraId="0EE5EBB2" w14:textId="77777777" w:rsidR="000C5186" w:rsidRDefault="00166F5B">
      <w:pPr>
        <w:pStyle w:val="FirstParagraph"/>
      </w:pPr>
      <w:r>
        <w:rPr>
          <w:b/>
          <w:bCs/>
        </w:rPr>
        <w:t>Next:</w:t>
      </w:r>
      <w:r>
        <w:t xml:space="preserve"> try the </w:t>
      </w:r>
      <w:hyperlink w:anchor="ch-04-operators-exercises">
        <w:r>
          <w:rPr>
            <w:rStyle w:val="Hyperlink"/>
          </w:rPr>
          <w:t>exercises</w:t>
        </w:r>
      </w:hyperlink>
      <w:r>
        <w:t xml:space="preserve">, then move on to </w:t>
      </w:r>
      <w:hyperlink w:anchor="ch-05-numbers-and-math">
        <w:r>
          <w:rPr>
            <w:rStyle w:val="Hyperlink"/>
          </w:rPr>
          <w:t>05 Numbers and Math</w:t>
        </w:r>
      </w:hyperlink>
      <w:r>
        <w:t>.</w:t>
      </w:r>
    </w:p>
    <w:p w14:paraId="258FC7AF" w14:textId="77777777" w:rsidR="000C5186" w:rsidRDefault="00166F5B">
      <w:pPr>
        <w:pStyle w:val="Heading3"/>
      </w:pPr>
      <w:bookmarkStart w:id="95" w:name="ch-04-operators-exercises"/>
      <w:bookmarkEnd w:id="94"/>
      <w:r>
        <w:t>Exercises</w:t>
      </w:r>
    </w:p>
    <w:p w14:paraId="17EC4B02" w14:textId="77777777" w:rsidR="000C5186" w:rsidRDefault="00166F5B">
      <w:pPr>
        <w:pStyle w:val="FirstParagraph"/>
      </w:pPr>
      <w:r>
        <w:rPr>
          <w:b/>
          <w:bCs/>
        </w:rPr>
        <w:t>How to do these:</w:t>
      </w:r>
    </w:p>
    <w:p w14:paraId="5F065BAC" w14:textId="77777777" w:rsidR="000C5186" w:rsidRDefault="00166F5B">
      <w:pPr>
        <w:pStyle w:val="Compact"/>
        <w:numPr>
          <w:ilvl w:val="0"/>
          <w:numId w:val="28"/>
        </w:numPr>
      </w:pPr>
      <w:r>
        <w:t>Make a new file for each exercise in this folder (</w:t>
      </w:r>
      <w:r>
        <w:rPr>
          <w:rStyle w:val="VerbatimChar"/>
        </w:rPr>
        <w:t>ex1.js</w:t>
      </w:r>
      <w:r>
        <w:t xml:space="preserve">, </w:t>
      </w:r>
      <w:r>
        <w:rPr>
          <w:rStyle w:val="VerbatimChar"/>
        </w:rPr>
        <w:t>ex2.js</w:t>
      </w:r>
      <w:r>
        <w:t>, and so on).</w:t>
      </w:r>
    </w:p>
    <w:p w14:paraId="11F7CE6C" w14:textId="77777777" w:rsidR="000C5186" w:rsidRDefault="00166F5B">
      <w:pPr>
        <w:pStyle w:val="Compact"/>
        <w:numPr>
          <w:ilvl w:val="0"/>
          <w:numId w:val="28"/>
        </w:numPr>
      </w:pPr>
      <w:r>
        <w:t xml:space="preserve">Run each one with </w:t>
      </w:r>
      <w:r>
        <w:rPr>
          <w:rStyle w:val="VerbatimChar"/>
        </w:rPr>
        <w:t>node ex1.js</w:t>
      </w:r>
      <w:r>
        <w:t xml:space="preserve"> from a terminal opened in this folder.</w:t>
      </w:r>
    </w:p>
    <w:p w14:paraId="6AB6BF27" w14:textId="77777777" w:rsidR="000C5186" w:rsidRDefault="00166F5B">
      <w:pPr>
        <w:pStyle w:val="Compact"/>
        <w:numPr>
          <w:ilvl w:val="0"/>
          <w:numId w:val="28"/>
        </w:numPr>
      </w:pPr>
      <w:r>
        <w:t>Let JavaScript do every calculation. Typing an answer yourself doesn't count!</w:t>
      </w:r>
    </w:p>
    <w:p w14:paraId="7FD024AA" w14:textId="77777777" w:rsidR="000C5186" w:rsidRDefault="00166F5B">
      <w:pPr>
        <w:pStyle w:val="Compact"/>
        <w:numPr>
          <w:ilvl w:val="0"/>
          <w:numId w:val="28"/>
        </w:numPr>
      </w:pPr>
      <w:r>
        <w:t>Try on your own first. Only open a hint if you've been stuck for a while.</w:t>
      </w:r>
    </w:p>
    <w:p w14:paraId="6F1B845E" w14:textId="77777777" w:rsidR="000C5186" w:rsidRDefault="00166F5B">
      <w:pPr>
        <w:pStyle w:val="Compact"/>
        <w:numPr>
          <w:ilvl w:val="0"/>
          <w:numId w:val="28"/>
        </w:numPr>
      </w:pPr>
      <w:r>
        <w:t>When you're done, ask Claude to check your code.</w:t>
      </w:r>
    </w:p>
    <w:p w14:paraId="0DB1F8AC" w14:textId="77777777" w:rsidR="000C5186" w:rsidRDefault="000C5186">
      <w:pPr>
        <w:pBdr>
          <w:bottom w:val="single" w:sz="6" w:space="1" w:color="C9D1D9"/>
        </w:pBdr>
        <w:spacing w:before="120" w:after="240"/>
      </w:pPr>
    </w:p>
    <w:p w14:paraId="7F9D8EF6" w14:textId="77777777" w:rsidR="000C5186" w:rsidRDefault="00166F5B">
      <w:pPr>
        <w:pStyle w:val="Heading4"/>
      </w:pPr>
      <w:bookmarkStart w:id="96" w:name="sec-04-operators-1"/>
      <w:r>
        <w:t>Exercise 1 (Easy): Pizza party</w:t>
      </w:r>
    </w:p>
    <w:p w14:paraId="5A826136" w14:textId="77777777" w:rsidR="000C5186" w:rsidRDefault="00166F5B">
      <w:pPr>
        <w:pStyle w:val="FirstParagraph"/>
      </w:pPr>
      <w:r>
        <w:t>You ordered 3 pizzas, each cut into 8 slices, for 7 friends. Everyone gets the same number of slices, and any extra slices are left over.</w:t>
      </w:r>
    </w:p>
    <w:p w14:paraId="56D8398B" w14:textId="77777777" w:rsidR="000C5186" w:rsidRDefault="00166F5B">
      <w:pPr>
        <w:pStyle w:val="BodyText"/>
      </w:pPr>
      <w:r>
        <w:t>Expected output:</w:t>
      </w:r>
    </w:p>
    <w:p w14:paraId="40247D09" w14:textId="77777777" w:rsidR="000C5186" w:rsidRDefault="00166F5B">
      <w:pPr>
        <w:pStyle w:val="SourceCode"/>
      </w:pPr>
      <w:r>
        <w:rPr>
          <w:rStyle w:val="VerbatimChar"/>
        </w:rPr>
        <w:t>Total slices: 24</w:t>
      </w:r>
      <w:r>
        <w:br/>
      </w:r>
      <w:r>
        <w:rPr>
          <w:rStyle w:val="VerbatimChar"/>
        </w:rPr>
        <w:t>Slices each: 3</w:t>
      </w:r>
      <w:r>
        <w:br/>
      </w:r>
      <w:r>
        <w:rPr>
          <w:rStyle w:val="VerbatimChar"/>
        </w:rPr>
        <w:t>Leftover slices: 3</w:t>
      </w:r>
      <w:r>
        <w:br/>
      </w:r>
      <w:r>
        <w:rPr>
          <w:rStyle w:val="VerbatimChar"/>
        </w:rPr>
        <w:t>Even split: false</w:t>
      </w:r>
    </w:p>
    <w:p w14:paraId="52DD9F8E" w14:textId="77777777" w:rsidR="000C5186" w:rsidRDefault="00166F5B">
      <w:pPr>
        <w:pStyle w:val="FirstParagraph"/>
      </w:pPr>
      <w:r>
        <w:rPr>
          <w:b/>
          <w:bCs/>
        </w:rPr>
        <w:t>Rule:</w:t>
      </w:r>
      <w:r>
        <w:t xml:space="preserve"> start from three variables (pizzas, slices per pizza, and friends). Don't type 24 or any other answer yourself.</w:t>
      </w:r>
    </w:p>
    <w:p w14:paraId="1B3EE9E6" w14:textId="77777777" w:rsidR="000C5186" w:rsidRDefault="00166F5B">
      <w:pPr>
        <w:pStyle w:val="BodyText"/>
      </w:pPr>
      <w:r>
        <w:rPr>
          <w:i/>
          <w:iCs/>
        </w:rPr>
        <w:t xml:space="preserve">Stuck? Hint 1, Hint 2 and Hint 3 are in the </w:t>
      </w:r>
      <w:hyperlink w:anchor="hints-sec-04-operators-1">
        <w:r>
          <w:rPr>
            <w:rStyle w:val="Hyperlink"/>
            <w:i/>
            <w:iCs/>
          </w:rPr>
          <w:t>Hints section</w:t>
        </w:r>
      </w:hyperlink>
      <w:r>
        <w:rPr>
          <w:i/>
          <w:iCs/>
        </w:rPr>
        <w:t xml:space="preserve"> at the end.</w:t>
      </w:r>
    </w:p>
    <w:p w14:paraId="579FD1D4" w14:textId="77777777" w:rsidR="000C5186" w:rsidRDefault="000C5186">
      <w:pPr>
        <w:pBdr>
          <w:bottom w:val="single" w:sz="6" w:space="1" w:color="C9D1D9"/>
        </w:pBdr>
        <w:spacing w:before="120" w:after="240"/>
      </w:pPr>
    </w:p>
    <w:p w14:paraId="2941917A" w14:textId="77777777" w:rsidR="000C5186" w:rsidRDefault="00166F5B">
      <w:pPr>
        <w:pStyle w:val="Heading4"/>
      </w:pPr>
      <w:bookmarkStart w:id="97" w:name="sec-04-operators-2"/>
      <w:bookmarkEnd w:id="96"/>
      <w:r>
        <w:t>Exercise 2 (Easy): Cafe loyalty card</w:t>
      </w:r>
    </w:p>
    <w:p w14:paraId="5376B888" w14:textId="77777777" w:rsidR="000C5186" w:rsidRDefault="00166F5B">
      <w:pPr>
        <w:pStyle w:val="FirstParagraph"/>
      </w:pPr>
      <w:r>
        <w:t>A cafe's loyalty card gives you 1 point for every dollar you spend. You start with 0 points and 0 visits. Here's your week:</w:t>
      </w:r>
    </w:p>
    <w:p w14:paraId="0C9210A0" w14:textId="77777777" w:rsidR="000C5186" w:rsidRDefault="00166F5B">
      <w:pPr>
        <w:pStyle w:val="Compact"/>
        <w:numPr>
          <w:ilvl w:val="0"/>
          <w:numId w:val="29"/>
        </w:numPr>
      </w:pPr>
      <w:r>
        <w:t>Visit 1: you spend 15 dollars.</w:t>
      </w:r>
    </w:p>
    <w:p w14:paraId="5A948E15" w14:textId="77777777" w:rsidR="000C5186" w:rsidRDefault="00166F5B">
      <w:pPr>
        <w:pStyle w:val="Compact"/>
        <w:numPr>
          <w:ilvl w:val="0"/>
          <w:numId w:val="29"/>
        </w:numPr>
      </w:pPr>
      <w:r>
        <w:t>Visit 2: you spend 40 dollars.</w:t>
      </w:r>
    </w:p>
    <w:p w14:paraId="101BB22B" w14:textId="77777777" w:rsidR="000C5186" w:rsidRDefault="00166F5B">
      <w:pPr>
        <w:pStyle w:val="Compact"/>
        <w:numPr>
          <w:ilvl w:val="0"/>
          <w:numId w:val="29"/>
        </w:numPr>
      </w:pPr>
      <w:r>
        <w:t>It's your birthday, so the cafe doubles your points.</w:t>
      </w:r>
    </w:p>
    <w:p w14:paraId="118EDCBD" w14:textId="77777777" w:rsidR="000C5186" w:rsidRDefault="00166F5B">
      <w:pPr>
        <w:pStyle w:val="Compact"/>
        <w:numPr>
          <w:ilvl w:val="0"/>
          <w:numId w:val="29"/>
        </w:numPr>
      </w:pPr>
      <w:r>
        <w:t>Visit 3: you swap 60 points for a free lunch (and spend nothing).</w:t>
      </w:r>
    </w:p>
    <w:p w14:paraId="30B6EC38" w14:textId="77777777" w:rsidR="000C5186" w:rsidRDefault="00166F5B">
      <w:pPr>
        <w:pStyle w:val="FirstParagraph"/>
      </w:pPr>
      <w:r>
        <w:t>Expected output:</w:t>
      </w:r>
    </w:p>
    <w:p w14:paraId="7490E49A" w14:textId="77777777" w:rsidR="000C5186" w:rsidRDefault="00166F5B">
      <w:pPr>
        <w:pStyle w:val="SourceCode"/>
      </w:pPr>
      <w:r>
        <w:rPr>
          <w:rStyle w:val="VerbatimChar"/>
        </w:rPr>
        <w:t>After visit 1: 15 points</w:t>
      </w:r>
      <w:r>
        <w:br/>
      </w:r>
      <w:r>
        <w:rPr>
          <w:rStyle w:val="VerbatimChar"/>
        </w:rPr>
        <w:t>After visit 2: 55 points</w:t>
      </w:r>
      <w:r>
        <w:br/>
      </w:r>
      <w:r>
        <w:rPr>
          <w:rStyle w:val="VerbatimChar"/>
        </w:rPr>
        <w:t>Birthday bonus: 110 points</w:t>
      </w:r>
      <w:r>
        <w:br/>
      </w:r>
      <w:r>
        <w:rPr>
          <w:rStyle w:val="VerbatimChar"/>
        </w:rPr>
        <w:t>After visit 3: 50 points</w:t>
      </w:r>
      <w:r>
        <w:br/>
      </w:r>
      <w:r>
        <w:rPr>
          <w:rStyle w:val="VerbatimChar"/>
        </w:rPr>
        <w:t>Total visits: 3</w:t>
      </w:r>
    </w:p>
    <w:p w14:paraId="759ED3FD" w14:textId="77777777" w:rsidR="000C5186" w:rsidRDefault="00166F5B">
      <w:pPr>
        <w:pStyle w:val="FirstParagraph"/>
      </w:pPr>
      <w:r>
        <w:rPr>
          <w:b/>
          <w:bCs/>
        </w:rPr>
        <w:t>Rule:</w:t>
      </w:r>
      <w:r>
        <w:t xml:space="preserve"> </w:t>
      </w:r>
      <w:r>
        <w:t xml:space="preserve">update your variables only with the shortcuts </w:t>
      </w:r>
      <w:r>
        <w:rPr>
          <w:rStyle w:val="VerbatimChar"/>
        </w:rPr>
        <w:t>+=</w:t>
      </w:r>
      <w:r>
        <w:t xml:space="preserve">, </w:t>
      </w:r>
      <w:r>
        <w:rPr>
          <w:rStyle w:val="VerbatimChar"/>
        </w:rPr>
        <w:t>-=</w:t>
      </w:r>
      <w:r>
        <w:t xml:space="preserve">, </w:t>
      </w:r>
      <w:r>
        <w:rPr>
          <w:rStyle w:val="VerbatimChar"/>
        </w:rPr>
        <w:t>*=</w:t>
      </w:r>
      <w:r>
        <w:t xml:space="preserve"> and </w:t>
      </w:r>
      <w:r>
        <w:rPr>
          <w:rStyle w:val="VerbatimChar"/>
        </w:rPr>
        <w:t>++</w:t>
      </w:r>
      <w:r>
        <w:t xml:space="preserve">. No </w:t>
      </w:r>
      <w:r>
        <w:rPr>
          <w:rStyle w:val="VerbatimChar"/>
        </w:rPr>
        <w:t>points = points + ...</w:t>
      </w:r>
      <w:r>
        <w:t xml:space="preserve"> this time.</w:t>
      </w:r>
    </w:p>
    <w:p w14:paraId="69378E6A" w14:textId="77777777" w:rsidR="000C5186" w:rsidRDefault="00166F5B">
      <w:pPr>
        <w:pStyle w:val="BodyText"/>
      </w:pPr>
      <w:r>
        <w:rPr>
          <w:i/>
          <w:iCs/>
        </w:rPr>
        <w:t xml:space="preserve">Stuck? Hint 1 and Hint 2 are in the </w:t>
      </w:r>
      <w:hyperlink w:anchor="hints-sec-04-operators-2">
        <w:r>
          <w:rPr>
            <w:rStyle w:val="Hyperlink"/>
            <w:i/>
            <w:iCs/>
          </w:rPr>
          <w:t>Hints section</w:t>
        </w:r>
      </w:hyperlink>
      <w:r>
        <w:rPr>
          <w:i/>
          <w:iCs/>
        </w:rPr>
        <w:t xml:space="preserve"> at the end.</w:t>
      </w:r>
    </w:p>
    <w:p w14:paraId="135F5BF1" w14:textId="77777777" w:rsidR="000C5186" w:rsidRDefault="000C5186">
      <w:pPr>
        <w:pBdr>
          <w:bottom w:val="single" w:sz="6" w:space="1" w:color="C9D1D9"/>
        </w:pBdr>
        <w:spacing w:before="120" w:after="240"/>
      </w:pPr>
    </w:p>
    <w:p w14:paraId="4C56E173" w14:textId="77777777" w:rsidR="000C5186" w:rsidRDefault="00166F5B">
      <w:pPr>
        <w:pStyle w:val="Heading4"/>
      </w:pPr>
      <w:bookmarkStart w:id="98" w:name="sec-04-operators-3"/>
      <w:bookmarkEnd w:id="97"/>
      <w:r>
        <w:t>Exercise 3 (Medium): Movie marathon</w:t>
      </w:r>
    </w:p>
    <w:p w14:paraId="3C13DBC2" w14:textId="77777777" w:rsidR="000C5186" w:rsidRDefault="00166F5B">
      <w:pPr>
        <w:pStyle w:val="FirstParagraph"/>
      </w:pPr>
      <w:r>
        <w:t>You're planning a movie marathon: three films that are 148, 136 and 169 minutes long, with two 20-minute breaks in between. It starts at 10:00 in the morning.</w:t>
      </w:r>
    </w:p>
    <w:p w14:paraId="60E2794A" w14:textId="77777777" w:rsidR="000C5186" w:rsidRDefault="00166F5B">
      <w:pPr>
        <w:pStyle w:val="BodyText"/>
      </w:pPr>
      <w:r>
        <w:t>Expected output:</w:t>
      </w:r>
    </w:p>
    <w:p w14:paraId="6B540796" w14:textId="77777777" w:rsidR="000C5186" w:rsidRDefault="00166F5B">
      <w:pPr>
        <w:pStyle w:val="SourceCode"/>
      </w:pPr>
      <w:r>
        <w:rPr>
          <w:rStyle w:val="VerbatimChar"/>
        </w:rPr>
        <w:t>Films: 453 minutes</w:t>
      </w:r>
      <w:r>
        <w:br/>
      </w:r>
      <w:r>
        <w:rPr>
          <w:rStyle w:val="VerbatimChar"/>
        </w:rPr>
        <w:t>Breaks: 40 minutes</w:t>
      </w:r>
      <w:r>
        <w:br/>
      </w:r>
      <w:r>
        <w:rPr>
          <w:rStyle w:val="VerbatimChar"/>
        </w:rPr>
        <w:t>Total: 493 minutes</w:t>
      </w:r>
      <w:r>
        <w:br/>
      </w:r>
      <w:r>
        <w:rPr>
          <w:rStyle w:val="VerbatimChar"/>
        </w:rPr>
        <w:t>That's 8 hours and 13 minutes</w:t>
      </w:r>
      <w:r>
        <w:br/>
      </w:r>
      <w:r>
        <w:rPr>
          <w:rStyle w:val="VerbatimChar"/>
        </w:rPr>
        <w:t>The marathon ends at 18:13</w:t>
      </w:r>
    </w:p>
    <w:p w14:paraId="11B4016D" w14:textId="77777777" w:rsidR="000C5186" w:rsidRDefault="00166F5B">
      <w:pPr>
        <w:pStyle w:val="FirstParagraph"/>
      </w:pPr>
      <w:r>
        <w:rPr>
          <w:b/>
          <w:bCs/>
        </w:rPr>
        <w:t>Rule:</w:t>
      </w:r>
      <w:r>
        <w:t xml:space="preserve"> don't type any of the answers. Use </w:t>
      </w:r>
      <w:r>
        <w:rPr>
          <w:rStyle w:val="VerbatimChar"/>
        </w:rPr>
        <w:t>%</w:t>
      </w:r>
      <w:r>
        <w:t xml:space="preserve"> to find the leftover minutes.</w:t>
      </w:r>
    </w:p>
    <w:p w14:paraId="41A776DC" w14:textId="77777777" w:rsidR="000C5186" w:rsidRDefault="00166F5B">
      <w:pPr>
        <w:pStyle w:val="BodyText"/>
      </w:pPr>
      <w:r>
        <w:rPr>
          <w:i/>
          <w:iCs/>
        </w:rPr>
        <w:t xml:space="preserve">Stuck? Hint 1, Hint 2, Hint 3 and Hint 4 are in the </w:t>
      </w:r>
      <w:hyperlink w:anchor="hints-sec-04-operators-3">
        <w:r>
          <w:rPr>
            <w:rStyle w:val="Hyperlink"/>
            <w:i/>
            <w:iCs/>
          </w:rPr>
          <w:t>Hints section</w:t>
        </w:r>
      </w:hyperlink>
      <w:r>
        <w:rPr>
          <w:i/>
          <w:iCs/>
        </w:rPr>
        <w:t xml:space="preserve"> at the end.</w:t>
      </w:r>
    </w:p>
    <w:p w14:paraId="50879B9B" w14:textId="77777777" w:rsidR="000C5186" w:rsidRDefault="000C5186">
      <w:pPr>
        <w:pBdr>
          <w:bottom w:val="single" w:sz="6" w:space="1" w:color="C9D1D9"/>
        </w:pBdr>
        <w:spacing w:before="120" w:after="240"/>
      </w:pPr>
    </w:p>
    <w:p w14:paraId="7D69604C" w14:textId="77777777" w:rsidR="000C5186" w:rsidRDefault="00166F5B">
      <w:pPr>
        <w:pStyle w:val="Heading4"/>
      </w:pPr>
      <w:bookmarkStart w:id="99" w:name="sec-04-operators-4"/>
      <w:bookmarkEnd w:id="98"/>
      <w:r>
        <w:t>Exercise 4 (Medium): Theme park gatekeeper</w:t>
      </w:r>
    </w:p>
    <w:p w14:paraId="4EA03F64" w14:textId="77777777" w:rsidR="000C5186" w:rsidRDefault="00166F5B">
      <w:pPr>
        <w:pStyle w:val="FirstParagraph"/>
      </w:pPr>
      <w:r>
        <w:t>You're writing the program for the gates at a theme park. Start your file with these lines about a visitor:</w:t>
      </w:r>
    </w:p>
    <w:p w14:paraId="74ACBBDD"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11</w:t>
      </w:r>
      <w:r>
        <w:rPr>
          <w:rStyle w:val="OperatorTok"/>
        </w:rPr>
        <w:t>;</w:t>
      </w:r>
      <w:r>
        <w:br/>
      </w:r>
      <w:r>
        <w:rPr>
          <w:rStyle w:val="KeywordTok"/>
        </w:rPr>
        <w:t>const</w:t>
      </w:r>
      <w:r>
        <w:rPr>
          <w:rStyle w:val="NormalTok"/>
        </w:rPr>
        <w:t xml:space="preserve"> height </w:t>
      </w:r>
      <w:r>
        <w:rPr>
          <w:rStyle w:val="OperatorTok"/>
        </w:rPr>
        <w:t>=</w:t>
      </w:r>
      <w:r>
        <w:rPr>
          <w:rStyle w:val="NormalTok"/>
        </w:rPr>
        <w:t xml:space="preserve"> </w:t>
      </w:r>
      <w:r>
        <w:rPr>
          <w:rStyle w:val="DecValTok"/>
        </w:rPr>
        <w:t>142</w:t>
      </w:r>
      <w:r>
        <w:rPr>
          <w:rStyle w:val="OperatorTok"/>
        </w:rPr>
        <w:t>;</w:t>
      </w:r>
      <w:r>
        <w:rPr>
          <w:rStyle w:val="NormalTok"/>
        </w:rPr>
        <w:t xml:space="preserve"> </w:t>
      </w:r>
      <w:r>
        <w:rPr>
          <w:rStyle w:val="CommentTok"/>
        </w:rPr>
        <w:t>// in centimeters</w:t>
      </w:r>
      <w:r>
        <w:br/>
      </w:r>
      <w:r>
        <w:rPr>
          <w:rStyle w:val="KeywordTok"/>
        </w:rPr>
        <w:t>const</w:t>
      </w:r>
      <w:r>
        <w:rPr>
          <w:rStyle w:val="NormalTok"/>
        </w:rPr>
        <w:t xml:space="preserve"> hasTicket </w:t>
      </w:r>
      <w:r>
        <w:rPr>
          <w:rStyle w:val="OperatorTok"/>
        </w:rPr>
        <w:t>=</w:t>
      </w:r>
      <w:r>
        <w:rPr>
          <w:rStyle w:val="NormalTok"/>
        </w:rPr>
        <w:t xml:space="preserve"> </w:t>
      </w:r>
      <w:r>
        <w:rPr>
          <w:rStyle w:val="KeywordTok"/>
        </w:rPr>
        <w:t>true</w:t>
      </w:r>
      <w:r>
        <w:rPr>
          <w:rStyle w:val="OperatorTok"/>
        </w:rPr>
        <w:t>;</w:t>
      </w:r>
      <w:r>
        <w:br/>
      </w:r>
      <w:r>
        <w:rPr>
          <w:rStyle w:val="KeywordTok"/>
        </w:rPr>
        <w:t>const</w:t>
      </w:r>
      <w:r>
        <w:rPr>
          <w:rStyle w:val="NormalTok"/>
        </w:rPr>
        <w:t xml:space="preserve"> withAdult </w:t>
      </w:r>
      <w:r>
        <w:rPr>
          <w:rStyle w:val="OperatorTok"/>
        </w:rPr>
        <w:t>=</w:t>
      </w:r>
      <w:r>
        <w:rPr>
          <w:rStyle w:val="NormalTok"/>
        </w:rPr>
        <w:t xml:space="preserve"> </w:t>
      </w:r>
      <w:r>
        <w:rPr>
          <w:rStyle w:val="KeywordTok"/>
        </w:rPr>
        <w:t>false</w:t>
      </w:r>
      <w:r>
        <w:rPr>
          <w:rStyle w:val="OperatorTok"/>
        </w:rPr>
        <w:t>;</w:t>
      </w:r>
    </w:p>
    <w:p w14:paraId="21AFF3A4" w14:textId="77777777" w:rsidR="000C5186" w:rsidRDefault="00166F5B">
      <w:pPr>
        <w:pStyle w:val="FirstParagraph"/>
      </w:pPr>
      <w:r>
        <w:t>These are the park's rules:</w:t>
      </w:r>
    </w:p>
    <w:p w14:paraId="762292D9" w14:textId="77777777" w:rsidR="000C5186" w:rsidRDefault="00166F5B">
      <w:pPr>
        <w:pStyle w:val="Compact"/>
        <w:numPr>
          <w:ilvl w:val="0"/>
          <w:numId w:val="30"/>
        </w:numPr>
      </w:pPr>
      <w:r>
        <w:rPr>
          <w:b/>
          <w:bCs/>
        </w:rPr>
        <w:t>Roller coaster:</w:t>
      </w:r>
      <w:r>
        <w:t xml:space="preserve"> at least 140 cm tall, and has a ticket.</w:t>
      </w:r>
    </w:p>
    <w:p w14:paraId="2768787C" w14:textId="77777777" w:rsidR="000C5186" w:rsidRDefault="00166F5B">
      <w:pPr>
        <w:pStyle w:val="Compact"/>
        <w:numPr>
          <w:ilvl w:val="0"/>
          <w:numId w:val="30"/>
        </w:numPr>
      </w:pPr>
      <w:r>
        <w:rPr>
          <w:b/>
          <w:bCs/>
        </w:rPr>
        <w:t>Haunted house:</w:t>
      </w:r>
      <w:r>
        <w:t xml:space="preserve"> has a ticket, and is either 12 or older or with an adult.</w:t>
      </w:r>
    </w:p>
    <w:p w14:paraId="6DE2E504" w14:textId="77777777" w:rsidR="000C5186" w:rsidRDefault="00166F5B">
      <w:pPr>
        <w:pStyle w:val="Compact"/>
        <w:numPr>
          <w:ilvl w:val="0"/>
          <w:numId w:val="30"/>
        </w:numPr>
      </w:pPr>
      <w:r>
        <w:rPr>
          <w:b/>
          <w:bCs/>
        </w:rPr>
        <w:t>Child price:</w:t>
      </w:r>
      <w:r>
        <w:t xml:space="preserve"> under 12, or 65 and over.</w:t>
      </w:r>
    </w:p>
    <w:p w14:paraId="3478BE98" w14:textId="77777777" w:rsidR="000C5186" w:rsidRDefault="00166F5B">
      <w:pPr>
        <w:pStyle w:val="Compact"/>
        <w:numPr>
          <w:ilvl w:val="0"/>
          <w:numId w:val="30"/>
        </w:numPr>
      </w:pPr>
      <w:r>
        <w:rPr>
          <w:b/>
          <w:bCs/>
        </w:rPr>
        <w:t>Needs a grown-up:</w:t>
      </w:r>
      <w:r>
        <w:t xml:space="preserve"> under 12, and not with an adult.</w:t>
      </w:r>
    </w:p>
    <w:p w14:paraId="173495AD" w14:textId="77777777" w:rsidR="000C5186" w:rsidRDefault="00166F5B">
      <w:pPr>
        <w:pStyle w:val="FirstParagraph"/>
      </w:pPr>
      <w:r>
        <w:t>Expected output:</w:t>
      </w:r>
    </w:p>
    <w:p w14:paraId="575EDA20" w14:textId="77777777" w:rsidR="000C5186" w:rsidRDefault="00166F5B">
      <w:pPr>
        <w:pStyle w:val="SourceCode"/>
      </w:pPr>
      <w:r>
        <w:rPr>
          <w:rStyle w:val="VerbatimChar"/>
        </w:rPr>
        <w:t>Roller coaster: true</w:t>
      </w:r>
      <w:r>
        <w:br/>
      </w:r>
      <w:r>
        <w:rPr>
          <w:rStyle w:val="VerbatimChar"/>
        </w:rPr>
        <w:t>Haunted house: false</w:t>
      </w:r>
      <w:r>
        <w:br/>
      </w:r>
      <w:r>
        <w:rPr>
          <w:rStyle w:val="VerbatimChar"/>
        </w:rPr>
        <w:t>Child price: true</w:t>
      </w:r>
      <w:r>
        <w:br/>
      </w:r>
      <w:r>
        <w:rPr>
          <w:rStyle w:val="VerbatimChar"/>
        </w:rPr>
        <w:t>Needs a grown-up: true</w:t>
      </w:r>
    </w:p>
    <w:p w14:paraId="6CE2D404" w14:textId="77777777" w:rsidR="000C5186" w:rsidRDefault="00166F5B">
      <w:pPr>
        <w:pStyle w:val="FirstParagraph"/>
      </w:pPr>
      <w:r>
        <w:t xml:space="preserve">Then change </w:t>
      </w:r>
      <w:r>
        <w:rPr>
          <w:rStyle w:val="VerbatimChar"/>
        </w:rPr>
        <w:t>withAdult</w:t>
      </w:r>
      <w:r>
        <w:t xml:space="preserve"> to </w:t>
      </w:r>
      <w:r>
        <w:rPr>
          <w:rStyle w:val="VerbatimChar"/>
        </w:rPr>
        <w:t>true</w:t>
      </w:r>
      <w:r>
        <w:t xml:space="preserve"> and run it again. Exactly two lines should change. Guess which two before you run it!</w:t>
      </w:r>
    </w:p>
    <w:p w14:paraId="54EC87DA" w14:textId="77777777" w:rsidR="000C5186" w:rsidRDefault="00166F5B">
      <w:pPr>
        <w:pStyle w:val="BodyText"/>
      </w:pPr>
      <w:r>
        <w:rPr>
          <w:b/>
          <w:bCs/>
        </w:rPr>
        <w:t>Rule:</w:t>
      </w:r>
      <w:r>
        <w:t xml:space="preserve"> </w:t>
      </w:r>
      <w:r>
        <w:t xml:space="preserve">work out every answer with comparison and logical operators. Apart from the starting lines, don't type </w:t>
      </w:r>
      <w:r>
        <w:rPr>
          <w:rStyle w:val="VerbatimChar"/>
        </w:rPr>
        <w:t>true</w:t>
      </w:r>
      <w:r>
        <w:t xml:space="preserve"> or </w:t>
      </w:r>
      <w:r>
        <w:rPr>
          <w:rStyle w:val="VerbatimChar"/>
        </w:rPr>
        <w:t>false</w:t>
      </w:r>
      <w:r>
        <w:t xml:space="preserve"> anywhere.</w:t>
      </w:r>
    </w:p>
    <w:p w14:paraId="11248D57" w14:textId="77777777" w:rsidR="000C5186" w:rsidRDefault="00166F5B">
      <w:pPr>
        <w:pStyle w:val="BodyText"/>
      </w:pPr>
      <w:r>
        <w:rPr>
          <w:i/>
          <w:iCs/>
        </w:rPr>
        <w:t xml:space="preserve">Stuck? Hint 1, Hint 2 and Hint 3 are in the </w:t>
      </w:r>
      <w:hyperlink w:anchor="hints-sec-04-operators-4">
        <w:r>
          <w:rPr>
            <w:rStyle w:val="Hyperlink"/>
            <w:i/>
            <w:iCs/>
          </w:rPr>
          <w:t>Hints section</w:t>
        </w:r>
      </w:hyperlink>
      <w:r>
        <w:rPr>
          <w:i/>
          <w:iCs/>
        </w:rPr>
        <w:t xml:space="preserve"> at the end.</w:t>
      </w:r>
    </w:p>
    <w:p w14:paraId="424EFF99" w14:textId="77777777" w:rsidR="000C5186" w:rsidRDefault="000C5186">
      <w:pPr>
        <w:pBdr>
          <w:bottom w:val="single" w:sz="6" w:space="1" w:color="C9D1D9"/>
        </w:pBdr>
        <w:spacing w:before="120" w:after="240"/>
      </w:pPr>
    </w:p>
    <w:p w14:paraId="6BB064E0" w14:textId="77777777" w:rsidR="000C5186" w:rsidRDefault="00166F5B">
      <w:pPr>
        <w:pStyle w:val="Heading4"/>
      </w:pPr>
      <w:bookmarkStart w:id="100" w:name="sec-04-operators-5"/>
      <w:bookmarkEnd w:id="99"/>
      <w:r>
        <w:t>Exercise 5 (Challenge): Bookshop checkout</w:t>
      </w:r>
    </w:p>
    <w:p w14:paraId="691ACC79" w14:textId="77777777" w:rsidR="000C5186" w:rsidRDefault="00166F5B">
      <w:pPr>
        <w:pStyle w:val="FirstParagraph"/>
      </w:pPr>
      <w:r>
        <w:t>You're building the checkout for an online bookshop. Start your file with these lines:</w:t>
      </w:r>
    </w:p>
    <w:p w14:paraId="44233BC3" w14:textId="77777777" w:rsidR="000C5186" w:rsidRDefault="00166F5B">
      <w:pPr>
        <w:pStyle w:val="SourceCode"/>
      </w:pPr>
      <w:r>
        <w:rPr>
          <w:rStyle w:val="CommentTok"/>
        </w:rPr>
        <w:t>// Quantities from the web page arrive as text</w:t>
      </w:r>
      <w:r>
        <w:br/>
      </w:r>
      <w:r>
        <w:rPr>
          <w:rStyle w:val="KeywordTok"/>
        </w:rPr>
        <w:t>const</w:t>
      </w:r>
      <w:r>
        <w:rPr>
          <w:rStyle w:val="NormalTok"/>
        </w:rPr>
        <w:t xml:space="preserve"> novelsText </w:t>
      </w:r>
      <w:r>
        <w:rPr>
          <w:rStyle w:val="OperatorTok"/>
        </w:rPr>
        <w:t>=</w:t>
      </w:r>
      <w:r>
        <w:rPr>
          <w:rStyle w:val="NormalTok"/>
        </w:rPr>
        <w:t xml:space="preserve"> </w:t>
      </w:r>
      <w:r>
        <w:rPr>
          <w:rStyle w:val="StringTok"/>
        </w:rPr>
        <w:t>"2"</w:t>
      </w:r>
      <w:r>
        <w:rPr>
          <w:rStyle w:val="OperatorTok"/>
        </w:rPr>
        <w:t>;</w:t>
      </w:r>
      <w:r>
        <w:br/>
      </w:r>
      <w:r>
        <w:rPr>
          <w:rStyle w:val="KeywordTok"/>
        </w:rPr>
        <w:t>const</w:t>
      </w:r>
      <w:r>
        <w:rPr>
          <w:rStyle w:val="NormalTok"/>
        </w:rPr>
        <w:t xml:space="preserve"> cookbooksText </w:t>
      </w:r>
      <w:r>
        <w:rPr>
          <w:rStyle w:val="OperatorTok"/>
        </w:rPr>
        <w:t>=</w:t>
      </w:r>
      <w:r>
        <w:rPr>
          <w:rStyle w:val="NormalTok"/>
        </w:rPr>
        <w:t xml:space="preserve"> </w:t>
      </w:r>
      <w:r>
        <w:rPr>
          <w:rStyle w:val="StringTok"/>
        </w:rPr>
        <w:t>"1"</w:t>
      </w:r>
      <w:r>
        <w:rPr>
          <w:rStyle w:val="OperatorTok"/>
        </w:rPr>
        <w:t>;</w:t>
      </w:r>
      <w:r>
        <w:br/>
      </w:r>
      <w:r>
        <w:rPr>
          <w:rStyle w:val="KeywordTok"/>
        </w:rPr>
        <w:t>const</w:t>
      </w:r>
      <w:r>
        <w:rPr>
          <w:rStyle w:val="NormalTok"/>
        </w:rPr>
        <w:t xml:space="preserve"> isMember </w:t>
      </w:r>
      <w:r>
        <w:rPr>
          <w:rStyle w:val="OperatorTok"/>
        </w:rPr>
        <w:t>=</w:t>
      </w:r>
      <w:r>
        <w:rPr>
          <w:rStyle w:val="NormalTok"/>
        </w:rPr>
        <w:t xml:space="preserve"> </w:t>
      </w:r>
      <w:r>
        <w:rPr>
          <w:rStyle w:val="KeywordTok"/>
        </w:rPr>
        <w:t>false</w:t>
      </w:r>
      <w:r>
        <w:rPr>
          <w:rStyle w:val="OperatorTok"/>
        </w:rPr>
        <w:t>;</w:t>
      </w:r>
    </w:p>
    <w:p w14:paraId="16B880B5" w14:textId="77777777" w:rsidR="000C5186" w:rsidRDefault="00166F5B">
      <w:pPr>
        <w:pStyle w:val="FirstParagraph"/>
      </w:pPr>
      <w:r>
        <w:t>Here's what else you know:</w:t>
      </w:r>
    </w:p>
    <w:p w14:paraId="3F2E6390" w14:textId="77777777" w:rsidR="000C5186" w:rsidRDefault="00166F5B">
      <w:pPr>
        <w:pStyle w:val="Compact"/>
        <w:numPr>
          <w:ilvl w:val="0"/>
          <w:numId w:val="31"/>
        </w:numPr>
      </w:pPr>
      <w:r>
        <w:t>A novel costs 14 dollars, and a cookbook costs 23.</w:t>
      </w:r>
    </w:p>
    <w:p w14:paraId="71AE73E9" w14:textId="77777777" w:rsidR="000C5186" w:rsidRDefault="00166F5B">
      <w:pPr>
        <w:pStyle w:val="Compact"/>
        <w:numPr>
          <w:ilvl w:val="0"/>
          <w:numId w:val="31"/>
        </w:numPr>
      </w:pPr>
      <w:r>
        <w:t>Delivery is free for members, or for orders of 50 dollars or more.</w:t>
      </w:r>
    </w:p>
    <w:p w14:paraId="4CA1A15D" w14:textId="77777777" w:rsidR="000C5186" w:rsidRDefault="00166F5B">
      <w:pPr>
        <w:pStyle w:val="Compact"/>
        <w:numPr>
          <w:ilvl w:val="0"/>
          <w:numId w:val="31"/>
        </w:numPr>
      </w:pPr>
      <w:r>
        <w:t>Customers earn 1 loyalty point per dollar, and today is double-points day.</w:t>
      </w:r>
    </w:p>
    <w:p w14:paraId="6FB84007" w14:textId="77777777" w:rsidR="000C5186" w:rsidRDefault="00166F5B">
      <w:pPr>
        <w:pStyle w:val="FirstParagraph"/>
      </w:pPr>
      <w:r>
        <w:t>Expected output:</w:t>
      </w:r>
    </w:p>
    <w:p w14:paraId="0A7D452E" w14:textId="77777777" w:rsidR="000C5186" w:rsidRDefault="00166F5B">
      <w:pPr>
        <w:pStyle w:val="SourceCode"/>
      </w:pPr>
      <w:r>
        <w:rPr>
          <w:rStyle w:val="VerbatimChar"/>
        </w:rPr>
        <w:t>Novels: 2 x 14 = 28</w:t>
      </w:r>
      <w:r>
        <w:br/>
      </w:r>
      <w:r>
        <w:rPr>
          <w:rStyle w:val="VerbatimChar"/>
        </w:rPr>
        <w:t>Cookbooks: 1 x 23 = 23</w:t>
      </w:r>
      <w:r>
        <w:br/>
      </w:r>
      <w:r>
        <w:rPr>
          <w:rStyle w:val="VerbatimChar"/>
        </w:rPr>
        <w:t>Subtotal: 51</w:t>
      </w:r>
      <w:r>
        <w:br/>
      </w:r>
      <w:r>
        <w:rPr>
          <w:rStyle w:val="VerbatimChar"/>
        </w:rPr>
        <w:t>Books in the order: 3</w:t>
      </w:r>
      <w:r>
        <w:br/>
      </w:r>
      <w:r>
        <w:rPr>
          <w:rStyle w:val="VerbatimChar"/>
        </w:rPr>
        <w:t>Free delivery: true</w:t>
      </w:r>
      <w:r>
        <w:br/>
      </w:r>
      <w:r>
        <w:rPr>
          <w:rStyle w:val="VerbatimChar"/>
        </w:rPr>
        <w:t>Even number of books: false</w:t>
      </w:r>
      <w:r>
        <w:br/>
      </w:r>
      <w:r>
        <w:rPr>
          <w:rStyle w:val="VerbatimChar"/>
        </w:rPr>
        <w:t>Points earned: 102</w:t>
      </w:r>
    </w:p>
    <w:p w14:paraId="02D3BA46" w14:textId="77777777" w:rsidR="000C5186" w:rsidRDefault="00166F5B">
      <w:pPr>
        <w:pStyle w:val="FirstParagraph"/>
      </w:pPr>
      <w:r>
        <w:rPr>
          <w:b/>
          <w:bCs/>
        </w:rPr>
        <w:t>Rules:</w:t>
      </w:r>
    </w:p>
    <w:p w14:paraId="0F9DCAA0" w14:textId="77777777" w:rsidR="000C5186" w:rsidRDefault="00166F5B">
      <w:pPr>
        <w:pStyle w:val="Compact"/>
        <w:numPr>
          <w:ilvl w:val="0"/>
          <w:numId w:val="32"/>
        </w:numPr>
      </w:pPr>
      <w:r>
        <w:t>Don't change the starting lines, and don't type any of the results yourself.</w:t>
      </w:r>
    </w:p>
    <w:p w14:paraId="337322A3" w14:textId="77777777" w:rsidR="000C5186" w:rsidRDefault="00166F5B">
      <w:pPr>
        <w:pStyle w:val="Compact"/>
        <w:numPr>
          <w:ilvl w:val="0"/>
          <w:numId w:val="32"/>
        </w:numPr>
      </w:pPr>
      <w:r>
        <w:t xml:space="preserve">For the points, start a </w:t>
      </w:r>
      <w:r>
        <w:rPr>
          <w:rStyle w:val="VerbatimChar"/>
        </w:rPr>
        <w:t>let</w:t>
      </w:r>
      <w:r>
        <w:t xml:space="preserve"> </w:t>
      </w:r>
      <w:r>
        <w:t xml:space="preserve">at 0, add the subtotal with </w:t>
      </w:r>
      <w:r>
        <w:rPr>
          <w:rStyle w:val="VerbatimChar"/>
        </w:rPr>
        <w:t>+=</w:t>
      </w:r>
      <w:r>
        <w:t>, then double it with another shortcut.</w:t>
      </w:r>
    </w:p>
    <w:p w14:paraId="63048EC5" w14:textId="77777777" w:rsidR="000C5186" w:rsidRDefault="00166F5B">
      <w:pPr>
        <w:pStyle w:val="FirstParagraph"/>
      </w:pPr>
      <w:r>
        <w:rPr>
          <w:i/>
          <w:iCs/>
        </w:rPr>
        <w:t xml:space="preserve">Stuck? Hint 1, Hint 2 and Hint 3 are in the </w:t>
      </w:r>
      <w:hyperlink w:anchor="hints-sec-04-operators-5">
        <w:r>
          <w:rPr>
            <w:rStyle w:val="Hyperlink"/>
            <w:i/>
            <w:iCs/>
          </w:rPr>
          <w:t>Hints section</w:t>
        </w:r>
      </w:hyperlink>
      <w:r>
        <w:rPr>
          <w:i/>
          <w:iCs/>
        </w:rPr>
        <w:t xml:space="preserve"> at the end.</w:t>
      </w:r>
    </w:p>
    <w:p w14:paraId="40E60750" w14:textId="77777777" w:rsidR="000C5186" w:rsidRDefault="000C5186">
      <w:pPr>
        <w:pBdr>
          <w:bottom w:val="single" w:sz="6" w:space="1" w:color="C9D1D9"/>
        </w:pBdr>
        <w:spacing w:before="120" w:after="240"/>
      </w:pPr>
    </w:p>
    <w:p w14:paraId="53B3698B" w14:textId="77777777" w:rsidR="000C5186" w:rsidRDefault="00166F5B">
      <w:pPr>
        <w:pStyle w:val="Heading4"/>
      </w:pPr>
      <w:bookmarkStart w:id="101" w:name="before-you-move-on-3"/>
      <w:bookmarkEnd w:id="100"/>
      <w:r>
        <w:t>Before you move on</w:t>
      </w:r>
    </w:p>
    <w:p w14:paraId="24E4DF67" w14:textId="77777777" w:rsidR="000C5186" w:rsidRDefault="00166F5B">
      <w:pPr>
        <w:pStyle w:val="FirstParagraph"/>
      </w:pPr>
      <w:r>
        <w:t>Guess what this prints, then run it:</w:t>
      </w:r>
    </w:p>
    <w:p w14:paraId="7B5B2717"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loatTok"/>
        </w:rPr>
        <w:t>0.1</w:t>
      </w:r>
      <w:r>
        <w:rPr>
          <w:rStyle w:val="NormalTok"/>
        </w:rPr>
        <w:t xml:space="preserve"> </w:t>
      </w:r>
      <w:r>
        <w:rPr>
          <w:rStyle w:val="OperatorTok"/>
        </w:rPr>
        <w:t>+</w:t>
      </w:r>
      <w:r>
        <w:rPr>
          <w:rStyle w:val="NormalTok"/>
        </w:rPr>
        <w:t xml:space="preserve"> </w:t>
      </w:r>
      <w:r>
        <w:rPr>
          <w:rStyle w:val="FloatTok"/>
        </w:rPr>
        <w:t>0.2</w:t>
      </w:r>
      <w:r>
        <w:rPr>
          <w:rStyle w:val="NormalTok"/>
        </w:rPr>
        <w:t>)</w:t>
      </w:r>
      <w:r>
        <w:rPr>
          <w:rStyle w:val="OperatorTok"/>
        </w:rPr>
        <w:t>;</w:t>
      </w:r>
    </w:p>
    <w:p w14:paraId="72F791CB" w14:textId="77777777" w:rsidR="000C5186" w:rsidRDefault="00166F5B">
      <w:pPr>
        <w:pStyle w:val="FirstParagraph"/>
      </w:pPr>
      <w:r>
        <w:t xml:space="preserve">Surprised? You're in good company. </w:t>
      </w:r>
      <w:hyperlink w:anchor="ch-05-numbers-and-math">
        <w:r>
          <w:rPr>
            <w:rStyle w:val="Hyperlink"/>
          </w:rPr>
          <w:t>Chapter 05</w:t>
        </w:r>
      </w:hyperlink>
      <w:r>
        <w:t xml:space="preserve"> explains what's going on, and why it matters when your program handles money.</w:t>
      </w:r>
    </w:p>
    <w:p w14:paraId="1EA0FD14" w14:textId="77777777" w:rsidR="000C5186" w:rsidRDefault="00166F5B">
      <w:r>
        <w:br w:type="page"/>
      </w:r>
    </w:p>
    <w:p w14:paraId="2119A423" w14:textId="77777777" w:rsidR="000C5186" w:rsidRDefault="00166F5B">
      <w:pPr>
        <w:pStyle w:val="Heading2"/>
      </w:pPr>
      <w:bookmarkStart w:id="102" w:name="ch-05-numbers-and-math"/>
      <w:bookmarkStart w:id="103" w:name="_Toc241509374"/>
      <w:bookmarkEnd w:id="76"/>
      <w:bookmarkEnd w:id="95"/>
      <w:bookmarkEnd w:id="101"/>
      <w:r>
        <w:t>05 Numbers and Math</w:t>
      </w:r>
      <w:bookmarkEnd w:id="103"/>
    </w:p>
    <w:p w14:paraId="6FBA8B35" w14:textId="77777777" w:rsidR="000C5186" w:rsidRDefault="00166F5B">
      <w:pPr>
        <w:pStyle w:val="Heading3"/>
      </w:pPr>
      <w:bookmarkStart w:id="104" w:name="what-is-it-4"/>
      <w:r>
        <w:t>What is it?</w:t>
      </w:r>
    </w:p>
    <w:p w14:paraId="627B6ECE" w14:textId="77777777" w:rsidR="000C5186" w:rsidRDefault="00166F5B">
      <w:pPr>
        <w:pStyle w:val="FirstParagraph"/>
      </w:pPr>
      <w:r>
        <w:t xml:space="preserve">JavaScript has one type for every number: whole numbers like </w:t>
      </w:r>
      <w:r>
        <w:rPr>
          <w:rStyle w:val="VerbatimChar"/>
        </w:rPr>
        <w:t>47</w:t>
      </w:r>
      <w:r>
        <w:t xml:space="preserve"> and decimals like </w:t>
      </w:r>
      <w:r>
        <w:rPr>
          <w:rStyle w:val="VerbatimChar"/>
        </w:rPr>
        <w:t>4.99</w:t>
      </w:r>
      <w:r>
        <w:t xml:space="preserve"> are both </w:t>
      </w:r>
      <w:r>
        <w:rPr>
          <w:rStyle w:val="VerbatimChar"/>
        </w:rPr>
        <w:t>number</w:t>
      </w:r>
      <w:r>
        <w:t xml:space="preserve"> (remember </w:t>
      </w:r>
      <w:hyperlink w:anchor="ch-03-data-types">
        <w:r>
          <w:rPr>
            <w:rStyle w:val="Hyperlink"/>
          </w:rPr>
          <w:t>chapter 03</w:t>
        </w:r>
      </w:hyperlink>
      <w:r>
        <w:t>?).</w:t>
      </w:r>
    </w:p>
    <w:p w14:paraId="3456CD19" w14:textId="77777777" w:rsidR="000C5186" w:rsidRDefault="00166F5B">
      <w:pPr>
        <w:pStyle w:val="BodyText"/>
      </w:pPr>
      <w:r>
        <w:t xml:space="preserve">This chapter is about working with numbers: rounding them, making random ones, reading them from text, and showing them the way people expect, like </w:t>
      </w:r>
      <w:r>
        <w:rPr>
          <w:rStyle w:val="VerbatimChar"/>
        </w:rPr>
        <w:t>$1,234.50</w:t>
      </w:r>
      <w:r>
        <w:t xml:space="preserve">. Most of the tools live in </w:t>
      </w:r>
      <w:r>
        <w:rPr>
          <w:rStyle w:val="VerbatimChar"/>
          <w:b/>
          <w:bCs/>
        </w:rPr>
        <w:t>Math</w:t>
      </w:r>
      <w:r>
        <w:t>, a toolbox of math helpers that comes built into JavaScript.</w:t>
      </w:r>
    </w:p>
    <w:p w14:paraId="01070004" w14:textId="77777777" w:rsidR="000C5186" w:rsidRDefault="00166F5B">
      <w:pPr>
        <w:pStyle w:val="Heading3"/>
      </w:pPr>
      <w:bookmarkStart w:id="105" w:name="why-does-it-matter-4"/>
      <w:bookmarkEnd w:id="104"/>
      <w:r>
        <w:t>Why does it matter?</w:t>
      </w:r>
    </w:p>
    <w:p w14:paraId="04985B52" w14:textId="77777777" w:rsidR="000C5186" w:rsidRDefault="00166F5B">
      <w:pPr>
        <w:pStyle w:val="FirstParagraph"/>
      </w:pPr>
      <w:r>
        <w:t xml:space="preserve">Real programs need more than </w:t>
      </w:r>
      <w:r>
        <w:rPr>
          <w:rStyle w:val="VerbatimChar"/>
        </w:rPr>
        <w:t>+ - * /</w:t>
      </w:r>
      <w:r>
        <w:t>:</w:t>
      </w:r>
    </w:p>
    <w:p w14:paraId="63F3FF4D" w14:textId="77777777" w:rsidR="000C5186" w:rsidRDefault="00166F5B">
      <w:pPr>
        <w:pStyle w:val="Compact"/>
        <w:numPr>
          <w:ilvl w:val="0"/>
          <w:numId w:val="33"/>
        </w:numPr>
      </w:pPr>
      <w:r>
        <w:t xml:space="preserve">A shop must show prices with exactly two decimals: </w:t>
      </w:r>
      <w:r>
        <w:rPr>
          <w:rStyle w:val="VerbatimChar"/>
        </w:rPr>
        <w:t>$4.50</w:t>
      </w:r>
      <w:r>
        <w:t xml:space="preserve">, not </w:t>
      </w:r>
      <w:r>
        <w:rPr>
          <w:rStyle w:val="VerbatimChar"/>
        </w:rPr>
        <w:t>$4.5</w:t>
      </w:r>
      <w:r>
        <w:t>.</w:t>
      </w:r>
    </w:p>
    <w:p w14:paraId="2296203F" w14:textId="77777777" w:rsidR="000C5186" w:rsidRDefault="00166F5B">
      <w:pPr>
        <w:pStyle w:val="Compact"/>
        <w:numPr>
          <w:ilvl w:val="0"/>
          <w:numId w:val="33"/>
        </w:numPr>
      </w:pPr>
      <w:r>
        <w:t>A board game needs random dice rolls.</w:t>
      </w:r>
    </w:p>
    <w:p w14:paraId="745FE15B" w14:textId="77777777" w:rsidR="000C5186" w:rsidRDefault="00166F5B">
      <w:pPr>
        <w:pStyle w:val="Compact"/>
        <w:numPr>
          <w:ilvl w:val="0"/>
          <w:numId w:val="33"/>
        </w:numPr>
      </w:pPr>
      <w:r>
        <w:t xml:space="preserve">A party planner must round </w:t>
      </w:r>
      <w:r>
        <w:rPr>
          <w:i/>
          <w:iCs/>
        </w:rPr>
        <w:t>up</w:t>
      </w:r>
      <w:r>
        <w:t>: 47 guests at tables of 6 need 8 tables, not 7.83.</w:t>
      </w:r>
    </w:p>
    <w:p w14:paraId="1D556369" w14:textId="77777777" w:rsidR="000C5186" w:rsidRDefault="00166F5B">
      <w:pPr>
        <w:pStyle w:val="Compact"/>
        <w:numPr>
          <w:ilvl w:val="0"/>
          <w:numId w:val="33"/>
        </w:numPr>
      </w:pPr>
      <w:r>
        <w:t xml:space="preserve">A web page gives you the text </w:t>
      </w:r>
      <w:r>
        <w:rPr>
          <w:rStyle w:val="VerbatimChar"/>
        </w:rPr>
        <w:t>"42px"</w:t>
      </w:r>
      <w:r>
        <w:t>, and you need the number 42.</w:t>
      </w:r>
    </w:p>
    <w:p w14:paraId="6FD376A7" w14:textId="77777777" w:rsidR="000C5186" w:rsidRDefault="00166F5B">
      <w:pPr>
        <w:pStyle w:val="FirstParagraph"/>
      </w:pPr>
      <w:r>
        <w:t>And there's a surprise waiting that trips up almost everyone:</w:t>
      </w:r>
    </w:p>
    <w:p w14:paraId="1E7BD7C3"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loatTok"/>
        </w:rPr>
        <w:t>0.1</w:t>
      </w:r>
      <w:r>
        <w:rPr>
          <w:rStyle w:val="NormalTok"/>
        </w:rPr>
        <w:t xml:space="preserve"> </w:t>
      </w:r>
      <w:r>
        <w:rPr>
          <w:rStyle w:val="OperatorTok"/>
        </w:rPr>
        <w:t>+</w:t>
      </w:r>
      <w:r>
        <w:rPr>
          <w:rStyle w:val="NormalTok"/>
        </w:rPr>
        <w:t xml:space="preserve"> </w:t>
      </w:r>
      <w:r>
        <w:rPr>
          <w:rStyle w:val="FloatTok"/>
        </w:rPr>
        <w:t>0.2</w:t>
      </w:r>
      <w:r>
        <w:rPr>
          <w:rStyle w:val="NormalTok"/>
        </w:rPr>
        <w:t>)</w:t>
      </w:r>
      <w:r>
        <w:rPr>
          <w:rStyle w:val="OperatorTok"/>
        </w:rPr>
        <w:t>;</w:t>
      </w:r>
      <w:r>
        <w:rPr>
          <w:rStyle w:val="NormalTok"/>
        </w:rPr>
        <w:t xml:space="preserve"> </w:t>
      </w:r>
      <w:r>
        <w:rPr>
          <w:rStyle w:val="CommentTok"/>
        </w:rPr>
        <w:t>// prints: 0.30000000000000004</w:t>
      </w:r>
    </w:p>
    <w:p w14:paraId="10110752" w14:textId="77777777" w:rsidR="000C5186" w:rsidRDefault="00166F5B">
      <w:pPr>
        <w:pStyle w:val="FirstParagraph"/>
      </w:pPr>
      <w:r>
        <w:t>This chapter explains why that happens, and how to handle it, especially when money is involved.</w:t>
      </w:r>
    </w:p>
    <w:p w14:paraId="78528018" w14:textId="77777777" w:rsidR="000C5186" w:rsidRDefault="00166F5B">
      <w:pPr>
        <w:pStyle w:val="Heading3"/>
      </w:pPr>
      <w:bookmarkStart w:id="106" w:name="real-world-example-4"/>
      <w:bookmarkEnd w:id="105"/>
      <w:r>
        <w:t>Real-world example</w:t>
      </w:r>
    </w:p>
    <w:p w14:paraId="1009187A" w14:textId="77777777" w:rsidR="000C5186" w:rsidRDefault="00166F5B">
      <w:pPr>
        <w:pStyle w:val="FirstParagraph"/>
      </w:pPr>
      <w:r>
        <w:t>Numbers in everyday life come with everyday questions. Each question needs a different tool:</w:t>
      </w:r>
    </w:p>
    <w:tbl>
      <w:tblPr>
        <w:tblStyle w:val="Table"/>
        <w:tblW w:w="0" w:type="auto"/>
        <w:tblLook w:val="0020" w:firstRow="1" w:lastRow="0" w:firstColumn="0" w:lastColumn="0" w:noHBand="0" w:noVBand="0"/>
      </w:tblPr>
      <w:tblGrid>
        <w:gridCol w:w="3339"/>
        <w:gridCol w:w="1965"/>
        <w:gridCol w:w="3363"/>
        <w:gridCol w:w="909"/>
      </w:tblGrid>
      <w:tr w:rsidR="000C5186" w14:paraId="14B89D6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7FCA842" w14:textId="77777777" w:rsidR="000C5186" w:rsidRDefault="00166F5B">
            <w:pPr>
              <w:pStyle w:val="Compact"/>
            </w:pPr>
            <w:r>
              <w:t>Everyday question</w:t>
            </w:r>
          </w:p>
        </w:tc>
        <w:tc>
          <w:tcPr>
            <w:tcW w:w="0" w:type="auto"/>
          </w:tcPr>
          <w:p w14:paraId="42CFBEB3" w14:textId="77777777" w:rsidR="000C5186" w:rsidRDefault="00166F5B">
            <w:pPr>
              <w:pStyle w:val="Compact"/>
            </w:pPr>
            <w:r>
              <w:t>What you need</w:t>
            </w:r>
          </w:p>
        </w:tc>
        <w:tc>
          <w:tcPr>
            <w:tcW w:w="0" w:type="auto"/>
          </w:tcPr>
          <w:p w14:paraId="36D3A0E2" w14:textId="77777777" w:rsidR="000C5186" w:rsidRDefault="00166F5B">
            <w:pPr>
              <w:pStyle w:val="Compact"/>
            </w:pPr>
            <w:r>
              <w:t>JavaScript</w:t>
            </w:r>
          </w:p>
        </w:tc>
        <w:tc>
          <w:tcPr>
            <w:tcW w:w="0" w:type="auto"/>
          </w:tcPr>
          <w:p w14:paraId="6FCFDF5B" w14:textId="77777777" w:rsidR="000C5186" w:rsidRDefault="00166F5B">
            <w:pPr>
              <w:pStyle w:val="Compact"/>
            </w:pPr>
            <w:r>
              <w:t>Answer</w:t>
            </w:r>
          </w:p>
        </w:tc>
      </w:tr>
      <w:tr w:rsidR="000C5186" w14:paraId="5271F550" w14:textId="77777777">
        <w:tc>
          <w:tcPr>
            <w:tcW w:w="0" w:type="auto"/>
          </w:tcPr>
          <w:p w14:paraId="097BF95A" w14:textId="77777777" w:rsidR="000C5186" w:rsidRDefault="00166F5B">
            <w:pPr>
              <w:pStyle w:val="Compact"/>
            </w:pPr>
            <w:r>
              <w:t>47 guests, tables seat 6. How many tables?</w:t>
            </w:r>
          </w:p>
        </w:tc>
        <w:tc>
          <w:tcPr>
            <w:tcW w:w="0" w:type="auto"/>
          </w:tcPr>
          <w:p w14:paraId="74199F40" w14:textId="77777777" w:rsidR="000C5186" w:rsidRDefault="00166F5B">
            <w:pPr>
              <w:pStyle w:val="Compact"/>
            </w:pPr>
            <w:r>
              <w:t>Round up</w:t>
            </w:r>
          </w:p>
        </w:tc>
        <w:tc>
          <w:tcPr>
            <w:tcW w:w="0" w:type="auto"/>
          </w:tcPr>
          <w:p w14:paraId="15FF44E0" w14:textId="77777777" w:rsidR="000C5186" w:rsidRDefault="00166F5B">
            <w:pPr>
              <w:pStyle w:val="Compact"/>
            </w:pPr>
            <w:r>
              <w:rPr>
                <w:rStyle w:val="VerbatimChar"/>
              </w:rPr>
              <w:t>Math.ceil(47 / 6)</w:t>
            </w:r>
          </w:p>
        </w:tc>
        <w:tc>
          <w:tcPr>
            <w:tcW w:w="0" w:type="auto"/>
          </w:tcPr>
          <w:p w14:paraId="7D020B21" w14:textId="77777777" w:rsidR="000C5186" w:rsidRDefault="00166F5B">
            <w:pPr>
              <w:pStyle w:val="Compact"/>
            </w:pPr>
            <w:r>
              <w:rPr>
                <w:rStyle w:val="VerbatimChar"/>
              </w:rPr>
              <w:t>8</w:t>
            </w:r>
          </w:p>
        </w:tc>
      </w:tr>
      <w:tr w:rsidR="000C5186" w14:paraId="360D1DBE" w14:textId="77777777">
        <w:tc>
          <w:tcPr>
            <w:tcW w:w="0" w:type="auto"/>
          </w:tcPr>
          <w:p w14:paraId="78DCCF82" w14:textId="77777777" w:rsidR="000C5186" w:rsidRDefault="00166F5B">
            <w:pPr>
              <w:pStyle w:val="Compact"/>
            </w:pPr>
            <w:r>
              <w:t>40 eggs, boxes hold 12. How many full boxes?</w:t>
            </w:r>
          </w:p>
        </w:tc>
        <w:tc>
          <w:tcPr>
            <w:tcW w:w="0" w:type="auto"/>
          </w:tcPr>
          <w:p w14:paraId="4A119913" w14:textId="77777777" w:rsidR="000C5186" w:rsidRDefault="00166F5B">
            <w:pPr>
              <w:pStyle w:val="Compact"/>
            </w:pPr>
            <w:r>
              <w:t>Round down</w:t>
            </w:r>
          </w:p>
        </w:tc>
        <w:tc>
          <w:tcPr>
            <w:tcW w:w="0" w:type="auto"/>
          </w:tcPr>
          <w:p w14:paraId="202A48A5" w14:textId="77777777" w:rsidR="000C5186" w:rsidRDefault="00166F5B">
            <w:pPr>
              <w:pStyle w:val="Compact"/>
            </w:pPr>
            <w:r>
              <w:rPr>
                <w:rStyle w:val="VerbatimChar"/>
              </w:rPr>
              <w:t>Math.floor(40 / 12)</w:t>
            </w:r>
          </w:p>
        </w:tc>
        <w:tc>
          <w:tcPr>
            <w:tcW w:w="0" w:type="auto"/>
          </w:tcPr>
          <w:p w14:paraId="11319426" w14:textId="77777777" w:rsidR="000C5186" w:rsidRDefault="00166F5B">
            <w:pPr>
              <w:pStyle w:val="Compact"/>
            </w:pPr>
            <w:r>
              <w:rPr>
                <w:rStyle w:val="VerbatimChar"/>
              </w:rPr>
              <w:t>3</w:t>
            </w:r>
          </w:p>
        </w:tc>
      </w:tr>
      <w:tr w:rsidR="000C5186" w14:paraId="5B47CD11" w14:textId="77777777">
        <w:tc>
          <w:tcPr>
            <w:tcW w:w="0" w:type="auto"/>
          </w:tcPr>
          <w:p w14:paraId="303AD4BF" w14:textId="77777777" w:rsidR="000C5186" w:rsidRDefault="00166F5B">
            <w:pPr>
              <w:pStyle w:val="Compact"/>
            </w:pPr>
            <w:r>
              <w:t>A 4.7-star rating. How many stars to show?</w:t>
            </w:r>
          </w:p>
        </w:tc>
        <w:tc>
          <w:tcPr>
            <w:tcW w:w="0" w:type="auto"/>
          </w:tcPr>
          <w:p w14:paraId="5C006B3E" w14:textId="77777777" w:rsidR="000C5186" w:rsidRDefault="00166F5B">
            <w:pPr>
              <w:pStyle w:val="Compact"/>
            </w:pPr>
            <w:r>
              <w:t>Round to the nearest</w:t>
            </w:r>
          </w:p>
        </w:tc>
        <w:tc>
          <w:tcPr>
            <w:tcW w:w="0" w:type="auto"/>
          </w:tcPr>
          <w:p w14:paraId="171F0AC8" w14:textId="77777777" w:rsidR="000C5186" w:rsidRDefault="00166F5B">
            <w:pPr>
              <w:pStyle w:val="Compact"/>
            </w:pPr>
            <w:r>
              <w:rPr>
                <w:rStyle w:val="VerbatimChar"/>
              </w:rPr>
              <w:t>Math.round(4.7)</w:t>
            </w:r>
          </w:p>
        </w:tc>
        <w:tc>
          <w:tcPr>
            <w:tcW w:w="0" w:type="auto"/>
          </w:tcPr>
          <w:p w14:paraId="1CED6BA8" w14:textId="77777777" w:rsidR="000C5186" w:rsidRDefault="00166F5B">
            <w:pPr>
              <w:pStyle w:val="Compact"/>
            </w:pPr>
            <w:r>
              <w:rPr>
                <w:rStyle w:val="VerbatimChar"/>
              </w:rPr>
              <w:t>5</w:t>
            </w:r>
          </w:p>
        </w:tc>
      </w:tr>
      <w:tr w:rsidR="000C5186" w14:paraId="48A1DA5A" w14:textId="77777777">
        <w:tc>
          <w:tcPr>
            <w:tcW w:w="0" w:type="auto"/>
          </w:tcPr>
          <w:p w14:paraId="6C92F87D" w14:textId="77777777" w:rsidR="000C5186" w:rsidRDefault="00166F5B">
            <w:pPr>
              <w:pStyle w:val="Compact"/>
            </w:pPr>
            <w:r>
              <w:t>Three scores: 72, 95 and 88. Which is the best?</w:t>
            </w:r>
          </w:p>
        </w:tc>
        <w:tc>
          <w:tcPr>
            <w:tcW w:w="0" w:type="auto"/>
          </w:tcPr>
          <w:p w14:paraId="5D53C227" w14:textId="77777777" w:rsidR="000C5186" w:rsidRDefault="00166F5B">
            <w:pPr>
              <w:pStyle w:val="Compact"/>
            </w:pPr>
            <w:r>
              <w:t>The biggest</w:t>
            </w:r>
          </w:p>
        </w:tc>
        <w:tc>
          <w:tcPr>
            <w:tcW w:w="0" w:type="auto"/>
          </w:tcPr>
          <w:p w14:paraId="714C3DFD" w14:textId="77777777" w:rsidR="000C5186" w:rsidRDefault="00166F5B">
            <w:pPr>
              <w:pStyle w:val="Compact"/>
            </w:pPr>
            <w:r>
              <w:rPr>
                <w:rStyle w:val="VerbatimChar"/>
              </w:rPr>
              <w:t>Math.max(72, 95, 88)</w:t>
            </w:r>
          </w:p>
        </w:tc>
        <w:tc>
          <w:tcPr>
            <w:tcW w:w="0" w:type="auto"/>
          </w:tcPr>
          <w:p w14:paraId="14F2FB5D" w14:textId="77777777" w:rsidR="000C5186" w:rsidRDefault="00166F5B">
            <w:pPr>
              <w:pStyle w:val="Compact"/>
            </w:pPr>
            <w:r>
              <w:rPr>
                <w:rStyle w:val="VerbatimChar"/>
              </w:rPr>
              <w:t>95</w:t>
            </w:r>
          </w:p>
        </w:tc>
      </w:tr>
      <w:tr w:rsidR="000C5186" w14:paraId="69430AED" w14:textId="77777777">
        <w:tc>
          <w:tcPr>
            <w:tcW w:w="0" w:type="auto"/>
          </w:tcPr>
          <w:p w14:paraId="0442980C" w14:textId="77777777" w:rsidR="000C5186" w:rsidRDefault="00166F5B">
            <w:pPr>
              <w:pStyle w:val="Compact"/>
            </w:pPr>
            <w:r>
              <w:t>Roll a dice</w:t>
            </w:r>
          </w:p>
        </w:tc>
        <w:tc>
          <w:tcPr>
            <w:tcW w:w="0" w:type="auto"/>
          </w:tcPr>
          <w:p w14:paraId="09CFC6AD" w14:textId="77777777" w:rsidR="000C5186" w:rsidRDefault="00166F5B">
            <w:pPr>
              <w:pStyle w:val="Compact"/>
            </w:pPr>
            <w:r>
              <w:t>A random whole number</w:t>
            </w:r>
          </w:p>
        </w:tc>
        <w:tc>
          <w:tcPr>
            <w:tcW w:w="0" w:type="auto"/>
          </w:tcPr>
          <w:p w14:paraId="030584D0" w14:textId="77777777" w:rsidR="000C5186" w:rsidRDefault="00166F5B">
            <w:pPr>
              <w:pStyle w:val="Compact"/>
            </w:pPr>
            <w:r>
              <w:rPr>
                <w:rStyle w:val="VerbatimChar"/>
              </w:rPr>
              <w:t>Math.floor(Math.random() * 6) + 1</w:t>
            </w:r>
          </w:p>
        </w:tc>
        <w:tc>
          <w:tcPr>
            <w:tcW w:w="0" w:type="auto"/>
          </w:tcPr>
          <w:p w14:paraId="05C4C841" w14:textId="77777777" w:rsidR="000C5186" w:rsidRDefault="00166F5B">
            <w:pPr>
              <w:pStyle w:val="Compact"/>
            </w:pPr>
            <w:r>
              <w:t>1 to 6</w:t>
            </w:r>
          </w:p>
        </w:tc>
      </w:tr>
    </w:tbl>
    <w:p w14:paraId="4C072877" w14:textId="77777777" w:rsidR="000C5186" w:rsidRDefault="00166F5B">
      <w:pPr>
        <w:pStyle w:val="BodyText"/>
      </w:pPr>
      <w:r>
        <w:t>By the end of this chapter, you'll know every tool in that table, and a few more.</w:t>
      </w:r>
    </w:p>
    <w:p w14:paraId="49A829E2" w14:textId="77777777" w:rsidR="000C5186" w:rsidRDefault="00166F5B">
      <w:pPr>
        <w:pStyle w:val="Heading3"/>
      </w:pPr>
      <w:bookmarkStart w:id="107" w:name="how-it-works-4"/>
      <w:bookmarkEnd w:id="106"/>
      <w:r>
        <w:t>How it works</w:t>
      </w:r>
    </w:p>
    <w:p w14:paraId="535B95F9" w14:textId="77777777" w:rsidR="000C5186" w:rsidRDefault="00166F5B">
      <w:pPr>
        <w:pStyle w:val="Heading4"/>
      </w:pPr>
      <w:bookmarkStart w:id="108" w:name="whole-number-or-decimal"/>
      <w:r>
        <w:t>Whole number or decimal?</w:t>
      </w:r>
    </w:p>
    <w:p w14:paraId="7B95473F" w14:textId="77777777" w:rsidR="000C5186" w:rsidRDefault="00166F5B">
      <w:pPr>
        <w:pStyle w:val="FirstParagraph"/>
      </w:pPr>
      <w:r>
        <w:t xml:space="preserve">Whole numbers and decimals share one type, but sometimes you need to know which one you've got. Maybe you can sell 3 T-shirts, but not 2.5. </w:t>
      </w:r>
      <w:r>
        <w:rPr>
          <w:rStyle w:val="VerbatimChar"/>
        </w:rPr>
        <w:t>Number.isInteger()</w:t>
      </w:r>
      <w:r>
        <w:t xml:space="preserve"> tells you. (An </w:t>
      </w:r>
      <w:r>
        <w:rPr>
          <w:b/>
          <w:bCs/>
        </w:rPr>
        <w:t>integer</w:t>
      </w:r>
      <w:r>
        <w:t xml:space="preserve"> is a whole number, with no decimal part.)</w:t>
      </w:r>
    </w:p>
    <w:p w14:paraId="28DB3B4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Number</w:t>
      </w:r>
      <w:r>
        <w:rPr>
          <w:rStyle w:val="OperatorTok"/>
        </w:rPr>
        <w:t>.</w:t>
      </w:r>
      <w:r>
        <w:rPr>
          <w:rStyle w:val="FunctionTok"/>
        </w:rPr>
        <w:t>isInteger</w:t>
      </w:r>
      <w:r>
        <w:rPr>
          <w:rStyle w:val="NormalTok"/>
        </w:rPr>
        <w:t>(</w:t>
      </w:r>
      <w:r>
        <w:rPr>
          <w:rStyle w:val="DecValTok"/>
        </w:rPr>
        <w:t>47</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Number</w:t>
      </w:r>
      <w:r>
        <w:rPr>
          <w:rStyle w:val="OperatorTok"/>
        </w:rPr>
        <w:t>.</w:t>
      </w:r>
      <w:r>
        <w:rPr>
          <w:rStyle w:val="FunctionTok"/>
        </w:rPr>
        <w:t>isInteger</w:t>
      </w:r>
      <w:r>
        <w:rPr>
          <w:rStyle w:val="NormalTok"/>
        </w:rPr>
        <w:t>(</w:t>
      </w:r>
      <w:r>
        <w:rPr>
          <w:rStyle w:val="FloatTok"/>
        </w:rPr>
        <w:t>4.99</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BuiltInTok"/>
        </w:rPr>
        <w:t>Number</w:t>
      </w:r>
      <w:r>
        <w:rPr>
          <w:rStyle w:val="OperatorTok"/>
        </w:rPr>
        <w:t>.</w:t>
      </w:r>
      <w:r>
        <w:rPr>
          <w:rStyle w:val="FunctionTok"/>
        </w:rPr>
        <w:t>isInteger</w:t>
      </w:r>
      <w:r>
        <w:rPr>
          <w:rStyle w:val="NormalTok"/>
        </w:rPr>
        <w:t>(</w:t>
      </w:r>
      <w:r>
        <w:rPr>
          <w:rStyle w:val="FloatTok"/>
        </w:rPr>
        <w:t>5.0</w:t>
      </w:r>
      <w:r>
        <w:rPr>
          <w:rStyle w:val="NormalTok"/>
        </w:rPr>
        <w:t>))</w:t>
      </w:r>
      <w:r>
        <w:rPr>
          <w:rStyle w:val="OperatorTok"/>
        </w:rPr>
        <w:t>;</w:t>
      </w:r>
      <w:r>
        <w:rPr>
          <w:rStyle w:val="NormalTok"/>
        </w:rPr>
        <w:t xml:space="preserve"> </w:t>
      </w:r>
      <w:r>
        <w:rPr>
          <w:rStyle w:val="CommentTok"/>
        </w:rPr>
        <w:t>// prints: true</w:t>
      </w:r>
    </w:p>
    <w:p w14:paraId="7D7D7172" w14:textId="77777777" w:rsidR="000C5186" w:rsidRDefault="00166F5B">
      <w:pPr>
        <w:pStyle w:val="FirstParagraph"/>
      </w:pPr>
      <w:r>
        <w:rPr>
          <w:rStyle w:val="VerbatimChar"/>
        </w:rPr>
        <w:t>5.0</w:t>
      </w:r>
      <w:r>
        <w:t xml:space="preserve"> counts as a whole number, because it's exactly the same value as </w:t>
      </w:r>
      <w:r>
        <w:rPr>
          <w:rStyle w:val="VerbatimChar"/>
        </w:rPr>
        <w:t>5</w:t>
      </w:r>
      <w:r>
        <w:t>.</w:t>
      </w:r>
    </w:p>
    <w:p w14:paraId="50762922" w14:textId="77777777" w:rsidR="000C5186" w:rsidRDefault="00166F5B">
      <w:pPr>
        <w:pStyle w:val="BodyText"/>
      </w:pPr>
      <w:r>
        <w:t xml:space="preserve">Notice the dot in </w:t>
      </w:r>
      <w:r>
        <w:rPr>
          <w:rStyle w:val="VerbatimChar"/>
        </w:rPr>
        <w:t>Number.isInteger</w:t>
      </w:r>
      <w:r>
        <w:t xml:space="preserve">. It means "the </w:t>
      </w:r>
      <w:r>
        <w:rPr>
          <w:rStyle w:val="VerbatimChar"/>
        </w:rPr>
        <w:t>isInteger</w:t>
      </w:r>
      <w:r>
        <w:t xml:space="preserve"> tool that belongs to </w:t>
      </w:r>
      <w:r>
        <w:rPr>
          <w:rStyle w:val="VerbatimChar"/>
        </w:rPr>
        <w:t>Number</w:t>
      </w:r>
      <w:r>
        <w:t xml:space="preserve">". A tool that belongs to something like this is called a </w:t>
      </w:r>
      <w:r>
        <w:rPr>
          <w:b/>
          <w:bCs/>
        </w:rPr>
        <w:t>method</w:t>
      </w:r>
      <w:r>
        <w:t xml:space="preserve">. You've used one since chapter 01: </w:t>
      </w:r>
      <w:r>
        <w:rPr>
          <w:rStyle w:val="VerbatimChar"/>
        </w:rPr>
        <w:t>log</w:t>
      </w:r>
      <w:r>
        <w:t xml:space="preserve"> is a method of </w:t>
      </w:r>
      <w:r>
        <w:rPr>
          <w:rStyle w:val="VerbatimChar"/>
        </w:rPr>
        <w:t>console</w:t>
      </w:r>
      <w:r>
        <w:t>.</w:t>
      </w:r>
    </w:p>
    <w:p w14:paraId="6014EDF8" w14:textId="77777777" w:rsidR="000C5186" w:rsidRDefault="00166F5B">
      <w:pPr>
        <w:pStyle w:val="Heading4"/>
      </w:pPr>
      <w:bookmarkStart w:id="109" w:name="the-01--02-surprise"/>
      <w:bookmarkEnd w:id="108"/>
      <w:r>
        <w:t xml:space="preserve">The </w:t>
      </w:r>
      <w:r>
        <w:rPr>
          <w:rStyle w:val="VerbatimChar"/>
        </w:rPr>
        <w:t>0.1 + 0.2</w:t>
      </w:r>
      <w:r>
        <w:t xml:space="preserve"> surprise</w:t>
      </w:r>
    </w:p>
    <w:p w14:paraId="1DFA1D2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loatTok"/>
        </w:rPr>
        <w:t>0.1</w:t>
      </w:r>
      <w:r>
        <w:rPr>
          <w:rStyle w:val="NormalTok"/>
        </w:rPr>
        <w:t xml:space="preserve"> </w:t>
      </w:r>
      <w:r>
        <w:rPr>
          <w:rStyle w:val="OperatorTok"/>
        </w:rPr>
        <w:t>+</w:t>
      </w:r>
      <w:r>
        <w:rPr>
          <w:rStyle w:val="NormalTok"/>
        </w:rPr>
        <w:t xml:space="preserve"> </w:t>
      </w:r>
      <w:r>
        <w:rPr>
          <w:rStyle w:val="FloatTok"/>
        </w:rPr>
        <w:t>0.2</w:t>
      </w:r>
      <w:r>
        <w:rPr>
          <w:rStyle w:val="NormalTok"/>
        </w:rPr>
        <w:t>)</w:t>
      </w:r>
      <w:r>
        <w:rPr>
          <w:rStyle w:val="OperatorTok"/>
        </w:rPr>
        <w:t>;</w:t>
      </w:r>
      <w:r>
        <w:rPr>
          <w:rStyle w:val="NormalTok"/>
        </w:rPr>
        <w:t xml:space="preserve"> </w:t>
      </w:r>
      <w:r>
        <w:rPr>
          <w:rStyle w:val="CommentTok"/>
        </w:rPr>
        <w:t>// prints: 0.30000000000000004</w:t>
      </w:r>
      <w:r>
        <w:br/>
      </w:r>
      <w:r>
        <w:rPr>
          <w:rStyle w:val="BuiltInTok"/>
        </w:rPr>
        <w:t>console</w:t>
      </w:r>
      <w:r>
        <w:rPr>
          <w:rStyle w:val="OperatorTok"/>
        </w:rPr>
        <w:t>.</w:t>
      </w:r>
      <w:r>
        <w:rPr>
          <w:rStyle w:val="FunctionTok"/>
        </w:rPr>
        <w:t>log</w:t>
      </w:r>
      <w:r>
        <w:rPr>
          <w:rStyle w:val="NormalTok"/>
        </w:rPr>
        <w:t>(</w:t>
      </w:r>
      <w:r>
        <w:rPr>
          <w:rStyle w:val="FloatTok"/>
        </w:rPr>
        <w:t>0.1</w:t>
      </w:r>
      <w:r>
        <w:rPr>
          <w:rStyle w:val="NormalTok"/>
        </w:rPr>
        <w:t xml:space="preserve"> </w:t>
      </w:r>
      <w:r>
        <w:rPr>
          <w:rStyle w:val="OperatorTok"/>
        </w:rPr>
        <w:t>+</w:t>
      </w:r>
      <w:r>
        <w:rPr>
          <w:rStyle w:val="NormalTok"/>
        </w:rPr>
        <w:t xml:space="preserve"> </w:t>
      </w:r>
      <w:r>
        <w:rPr>
          <w:rStyle w:val="FloatTok"/>
        </w:rPr>
        <w:t>0.2</w:t>
      </w:r>
      <w:r>
        <w:rPr>
          <w:rStyle w:val="NormalTok"/>
        </w:rPr>
        <w:t xml:space="preserve"> </w:t>
      </w:r>
      <w:r>
        <w:rPr>
          <w:rStyle w:val="OperatorTok"/>
        </w:rPr>
        <w:t>===</w:t>
      </w:r>
      <w:r>
        <w:rPr>
          <w:rStyle w:val="NormalTok"/>
        </w:rPr>
        <w:t xml:space="preserve"> </w:t>
      </w:r>
      <w:r>
        <w:rPr>
          <w:rStyle w:val="FloatTok"/>
        </w:rPr>
        <w:t>0.3</w:t>
      </w:r>
      <w:r>
        <w:rPr>
          <w:rStyle w:val="NormalTok"/>
        </w:rPr>
        <w:t>)</w:t>
      </w:r>
      <w:r>
        <w:rPr>
          <w:rStyle w:val="OperatorTok"/>
        </w:rPr>
        <w:t>;</w:t>
      </w:r>
      <w:r>
        <w:rPr>
          <w:rStyle w:val="NormalTok"/>
        </w:rPr>
        <w:t xml:space="preserve"> </w:t>
      </w:r>
      <w:r>
        <w:rPr>
          <w:rStyle w:val="CommentTok"/>
        </w:rPr>
        <w:t>// prints: false</w:t>
      </w:r>
    </w:p>
    <w:p w14:paraId="1F3D6E1C" w14:textId="77777777" w:rsidR="000C5186" w:rsidRDefault="00166F5B">
      <w:pPr>
        <w:pStyle w:val="FirstParagraph"/>
      </w:pPr>
      <w:r>
        <w:t xml:space="preserve">Why? Computers store numbers in </w:t>
      </w:r>
      <w:r>
        <w:rPr>
          <w:b/>
          <w:bCs/>
        </w:rPr>
        <w:t>binary</w:t>
      </w:r>
      <w:r>
        <w:t>: using only 0s and 1s. Whole numbers fit perfectly, but many decimals don't. Think of trying to write 1/3 as a decimal: 0.33333... goes on forever, so at some point you have to stop and round. In binary, 0.1 is like that. The computer stores a number that's a tiny bit off, and when you add two slightly-off numbers, the tiny error can show up in the answer.</w:t>
      </w:r>
    </w:p>
    <w:p w14:paraId="12B5F534" w14:textId="77777777" w:rsidR="000C5186" w:rsidRDefault="00166F5B">
      <w:pPr>
        <w:pStyle w:val="BodyText"/>
      </w:pPr>
      <w:r>
        <w:t>This isn't a JavaScript bug. Python, Java, C# and almost every other language give the same answer, because they all store decimals the same standard way.</w:t>
      </w:r>
    </w:p>
    <w:p w14:paraId="698C74E0" w14:textId="77777777" w:rsidR="000C5186" w:rsidRDefault="00166F5B">
      <w:pPr>
        <w:pStyle w:val="BodyText"/>
      </w:pPr>
      <w:r>
        <w:t xml:space="preserve">Most of the time, an error that small doesn't matter. It matters in two places: when you compare decimals with </w:t>
      </w:r>
      <w:r>
        <w:rPr>
          <w:rStyle w:val="VerbatimChar"/>
        </w:rPr>
        <w:t>===</w:t>
      </w:r>
      <w:r>
        <w:t>, and when you show numbers to people, especially money.</w:t>
      </w:r>
    </w:p>
    <w:p w14:paraId="4C6C9CED" w14:textId="77777777" w:rsidR="000C5186" w:rsidRDefault="00166F5B">
      <w:pPr>
        <w:pStyle w:val="Heading4"/>
      </w:pPr>
      <w:bookmarkStart w:id="110" w:name="handling-money-work-in-cents"/>
      <w:bookmarkEnd w:id="109"/>
      <w:r>
        <w:t>Handling money: work in cents</w:t>
      </w:r>
    </w:p>
    <w:p w14:paraId="7DCD0AFB" w14:textId="77777777" w:rsidR="000C5186" w:rsidRDefault="00166F5B">
      <w:pPr>
        <w:pStyle w:val="FirstParagraph"/>
      </w:pPr>
      <w:r>
        <w:t xml:space="preserve">Whole numbers are stored exactly. So the safest way to handle money is to do all the math in </w:t>
      </w:r>
      <w:r>
        <w:rPr>
          <w:b/>
          <w:bCs/>
        </w:rPr>
        <w:t>cents</w:t>
      </w:r>
      <w:r>
        <w:t xml:space="preserve"> </w:t>
      </w:r>
      <w:r>
        <w:t>(whole numbers), and turn the result into dollars only at the very end, for display.</w:t>
      </w:r>
    </w:p>
    <w:p w14:paraId="3E2B4C0D" w14:textId="77777777" w:rsidR="000C5186" w:rsidRDefault="00166F5B">
      <w:pPr>
        <w:pStyle w:val="BodyText"/>
      </w:pPr>
      <w:r>
        <w:t>A pen costs $1.10 and a notebook costs $2.20:</w:t>
      </w:r>
    </w:p>
    <w:p w14:paraId="1E1154C8"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loatTok"/>
        </w:rPr>
        <w:t>1.10</w:t>
      </w:r>
      <w:r>
        <w:rPr>
          <w:rStyle w:val="NormalTok"/>
        </w:rPr>
        <w:t xml:space="preserve"> </w:t>
      </w:r>
      <w:r>
        <w:rPr>
          <w:rStyle w:val="OperatorTok"/>
        </w:rPr>
        <w:t>+</w:t>
      </w:r>
      <w:r>
        <w:rPr>
          <w:rStyle w:val="NormalTok"/>
        </w:rPr>
        <w:t xml:space="preserve"> </w:t>
      </w:r>
      <w:r>
        <w:rPr>
          <w:rStyle w:val="FloatTok"/>
        </w:rPr>
        <w:t>2.20</w:t>
      </w:r>
      <w:r>
        <w:rPr>
          <w:rStyle w:val="NormalTok"/>
        </w:rPr>
        <w:t>)</w:t>
      </w:r>
      <w:r>
        <w:rPr>
          <w:rStyle w:val="OperatorTok"/>
        </w:rPr>
        <w:t>;</w:t>
      </w:r>
      <w:r>
        <w:rPr>
          <w:rStyle w:val="NormalTok"/>
        </w:rPr>
        <w:t xml:space="preserve"> </w:t>
      </w:r>
      <w:r>
        <w:rPr>
          <w:rStyle w:val="CommentTok"/>
        </w:rPr>
        <w:t>// prints: 3.3000000000000003</w:t>
      </w:r>
      <w:r>
        <w:br/>
      </w:r>
      <w:r>
        <w:br/>
      </w:r>
      <w:r>
        <w:rPr>
          <w:rStyle w:val="KeywordTok"/>
        </w:rPr>
        <w:t>const</w:t>
      </w:r>
      <w:r>
        <w:rPr>
          <w:rStyle w:val="NormalTok"/>
        </w:rPr>
        <w:t xml:space="preserve"> penCents </w:t>
      </w:r>
      <w:r>
        <w:rPr>
          <w:rStyle w:val="OperatorTok"/>
        </w:rPr>
        <w:t>=</w:t>
      </w:r>
      <w:r>
        <w:rPr>
          <w:rStyle w:val="NormalTok"/>
        </w:rPr>
        <w:t xml:space="preserve"> </w:t>
      </w:r>
      <w:r>
        <w:rPr>
          <w:rStyle w:val="DecValTok"/>
        </w:rPr>
        <w:t>110</w:t>
      </w:r>
      <w:r>
        <w:rPr>
          <w:rStyle w:val="OperatorTok"/>
        </w:rPr>
        <w:t>;</w:t>
      </w:r>
      <w:r>
        <w:br/>
      </w:r>
      <w:r>
        <w:rPr>
          <w:rStyle w:val="KeywordTok"/>
        </w:rPr>
        <w:t>const</w:t>
      </w:r>
      <w:r>
        <w:rPr>
          <w:rStyle w:val="NormalTok"/>
        </w:rPr>
        <w:t xml:space="preserve"> notebookCents </w:t>
      </w:r>
      <w:r>
        <w:rPr>
          <w:rStyle w:val="OperatorTok"/>
        </w:rPr>
        <w:t>=</w:t>
      </w:r>
      <w:r>
        <w:rPr>
          <w:rStyle w:val="NormalTok"/>
        </w:rPr>
        <w:t xml:space="preserve"> </w:t>
      </w:r>
      <w:r>
        <w:rPr>
          <w:rStyle w:val="DecValTok"/>
        </w:rPr>
        <w:t>220</w:t>
      </w:r>
      <w:r>
        <w:rPr>
          <w:rStyle w:val="OperatorTok"/>
        </w:rPr>
        <w:t>;</w:t>
      </w:r>
      <w:r>
        <w:br/>
      </w:r>
      <w:r>
        <w:rPr>
          <w:rStyle w:val="KeywordTok"/>
        </w:rPr>
        <w:t>const</w:t>
      </w:r>
      <w:r>
        <w:rPr>
          <w:rStyle w:val="NormalTok"/>
        </w:rPr>
        <w:t xml:space="preserve"> totalCents </w:t>
      </w:r>
      <w:r>
        <w:rPr>
          <w:rStyle w:val="OperatorTok"/>
        </w:rPr>
        <w:t>=</w:t>
      </w:r>
      <w:r>
        <w:rPr>
          <w:rStyle w:val="NormalTok"/>
        </w:rPr>
        <w:t xml:space="preserve"> penCents </w:t>
      </w:r>
      <w:r>
        <w:rPr>
          <w:rStyle w:val="OperatorTok"/>
        </w:rPr>
        <w:t>+</w:t>
      </w:r>
      <w:r>
        <w:rPr>
          <w:rStyle w:val="NormalTok"/>
        </w:rPr>
        <w:t xml:space="preserve"> notebookCents</w:t>
      </w:r>
      <w:r>
        <w:rPr>
          <w:rStyle w:val="OperatorTok"/>
        </w:rPr>
        <w:t>;</w:t>
      </w:r>
      <w:r>
        <w:br/>
      </w:r>
      <w:r>
        <w:rPr>
          <w:rStyle w:val="BuiltInTok"/>
        </w:rPr>
        <w:t>console</w:t>
      </w:r>
      <w:r>
        <w:rPr>
          <w:rStyle w:val="OperatorTok"/>
        </w:rPr>
        <w:t>.</w:t>
      </w:r>
      <w:r>
        <w:rPr>
          <w:rStyle w:val="FunctionTok"/>
        </w:rPr>
        <w:t>log</w:t>
      </w:r>
      <w:r>
        <w:rPr>
          <w:rStyle w:val="NormalTok"/>
        </w:rPr>
        <w:t>(totalCents)</w:t>
      </w:r>
      <w:r>
        <w:rPr>
          <w:rStyle w:val="OperatorTok"/>
        </w:rPr>
        <w:t>;</w:t>
      </w:r>
      <w:r>
        <w:rPr>
          <w:rStyle w:val="NormalTok"/>
        </w:rPr>
        <w:t xml:space="preserve"> </w:t>
      </w:r>
      <w:r>
        <w:rPr>
          <w:rStyle w:val="CommentTok"/>
        </w:rPr>
        <w:t>// prints: 330</w:t>
      </w:r>
      <w:r>
        <w:br/>
      </w:r>
      <w:r>
        <w:rPr>
          <w:rStyle w:val="BuiltInTok"/>
        </w:rPr>
        <w:t>console</w:t>
      </w:r>
      <w:r>
        <w:rPr>
          <w:rStyle w:val="OperatorTok"/>
        </w:rPr>
        <w:t>.</w:t>
      </w:r>
      <w:r>
        <w:rPr>
          <w:rStyle w:val="FunctionTok"/>
        </w:rPr>
        <w:t>log</w:t>
      </w:r>
      <w:r>
        <w:rPr>
          <w:rStyle w:val="NormalTok"/>
        </w:rPr>
        <w:t xml:space="preserve">(totalCents </w:t>
      </w:r>
      <w:r>
        <w:rPr>
          <w:rStyle w:val="OperatorTok"/>
        </w:rPr>
        <w:t>/</w:t>
      </w:r>
      <w:r>
        <w:rPr>
          <w:rStyle w:val="NormalTok"/>
        </w:rPr>
        <w:t xml:space="preserve"> </w:t>
      </w:r>
      <w:r>
        <w:rPr>
          <w:rStyle w:val="DecValTok"/>
        </w:rPr>
        <w:t>100</w:t>
      </w:r>
      <w:r>
        <w:rPr>
          <w:rStyle w:val="NormalTok"/>
        </w:rPr>
        <w:t>)</w:t>
      </w:r>
      <w:r>
        <w:rPr>
          <w:rStyle w:val="OperatorTok"/>
        </w:rPr>
        <w:t>;</w:t>
      </w:r>
      <w:r>
        <w:rPr>
          <w:rStyle w:val="NormalTok"/>
        </w:rPr>
        <w:t xml:space="preserve"> </w:t>
      </w:r>
      <w:r>
        <w:rPr>
          <w:rStyle w:val="CommentTok"/>
        </w:rPr>
        <w:t>// prints: 3.3</w:t>
      </w:r>
    </w:p>
    <w:p w14:paraId="19EE5021" w14:textId="77777777" w:rsidR="000C5186" w:rsidRDefault="00166F5B">
      <w:pPr>
        <w:pStyle w:val="FirstParagraph"/>
      </w:pPr>
      <w:r>
        <w:t>The cents version is exact: 330 cents is $3.30. Many real payment systems work exactly like this: they store amounts in the smallest unit of the currency, like cents.</w:t>
      </w:r>
    </w:p>
    <w:p w14:paraId="6684C2CD" w14:textId="77777777" w:rsidR="000C5186" w:rsidRDefault="00166F5B">
      <w:pPr>
        <w:pStyle w:val="BodyText"/>
      </w:pPr>
      <w:r>
        <w:t xml:space="preserve">That last line printed </w:t>
      </w:r>
      <w:r>
        <w:rPr>
          <w:rStyle w:val="VerbatimChar"/>
        </w:rPr>
        <w:t>3.3</w:t>
      </w:r>
      <w:r>
        <w:t xml:space="preserve">, though, not </w:t>
      </w:r>
      <w:r>
        <w:rPr>
          <w:rStyle w:val="VerbatimChar"/>
        </w:rPr>
        <w:t>3.30</w:t>
      </w:r>
      <w:r>
        <w:t xml:space="preserve">. That's where </w:t>
      </w:r>
      <w:r>
        <w:rPr>
          <w:rStyle w:val="VerbatimChar"/>
        </w:rPr>
        <w:t>toFixed</w:t>
      </w:r>
      <w:r>
        <w:t xml:space="preserve"> comes in.</w:t>
      </w:r>
    </w:p>
    <w:p w14:paraId="0E3210E3" w14:textId="77777777" w:rsidR="000C5186" w:rsidRDefault="00166F5B">
      <w:pPr>
        <w:pStyle w:val="Heading4"/>
      </w:pPr>
      <w:bookmarkStart w:id="111" w:name="tofixed-exactly-two-decimals-as-text"/>
      <w:bookmarkEnd w:id="110"/>
      <w:r>
        <w:rPr>
          <w:rStyle w:val="VerbatimChar"/>
        </w:rPr>
        <w:t>toFixed</w:t>
      </w:r>
      <w:r>
        <w:t>: exactly two decimals (as text!)</w:t>
      </w:r>
    </w:p>
    <w:p w14:paraId="31BE82D9" w14:textId="77777777" w:rsidR="000C5186" w:rsidRDefault="00166F5B">
      <w:pPr>
        <w:pStyle w:val="FirstParagraph"/>
      </w:pPr>
      <w:r>
        <w:rPr>
          <w:rStyle w:val="VerbatimChar"/>
        </w:rPr>
        <w:t>toFixed(2)</w:t>
      </w:r>
      <w:r>
        <w:t xml:space="preserve"> rounds a number to 2 decimal places, and adds zeros if it needs to:</w:t>
      </w:r>
    </w:p>
    <w:p w14:paraId="74AE8304" w14:textId="77777777" w:rsidR="000C5186" w:rsidRDefault="00166F5B">
      <w:pPr>
        <w:pStyle w:val="SourceCode"/>
      </w:pPr>
      <w:r>
        <w:rPr>
          <w:rStyle w:val="KeywordTok"/>
        </w:rPr>
        <w:t>const</w:t>
      </w:r>
      <w:r>
        <w:rPr>
          <w:rStyle w:val="NormalTok"/>
        </w:rPr>
        <w:t xml:space="preserve"> total </w:t>
      </w:r>
      <w:r>
        <w:rPr>
          <w:rStyle w:val="OperatorTok"/>
        </w:rPr>
        <w:t>=</w:t>
      </w:r>
      <w:r>
        <w:rPr>
          <w:rStyle w:val="NormalTok"/>
        </w:rPr>
        <w:t xml:space="preserve"> </w:t>
      </w:r>
      <w:r>
        <w:rPr>
          <w:rStyle w:val="FloatTok"/>
        </w:rPr>
        <w:t>1.1</w:t>
      </w:r>
      <w:r>
        <w:rPr>
          <w:rStyle w:val="NormalTok"/>
        </w:rPr>
        <w:t xml:space="preserve"> </w:t>
      </w:r>
      <w:r>
        <w:rPr>
          <w:rStyle w:val="OperatorTok"/>
        </w:rPr>
        <w:t>+</w:t>
      </w:r>
      <w:r>
        <w:rPr>
          <w:rStyle w:val="NormalTok"/>
        </w:rPr>
        <w:t xml:space="preserve"> </w:t>
      </w:r>
      <w:r>
        <w:rPr>
          <w:rStyle w:val="FloatTok"/>
        </w:rPr>
        <w:t>2.2</w:t>
      </w:r>
      <w:r>
        <w:rPr>
          <w:rStyle w:val="OperatorTok"/>
        </w:rPr>
        <w:t>;</w:t>
      </w:r>
      <w:r>
        <w:br/>
      </w:r>
      <w:r>
        <w:rPr>
          <w:rStyle w:val="BuiltInTok"/>
        </w:rPr>
        <w:t>console</w:t>
      </w:r>
      <w:r>
        <w:rPr>
          <w:rStyle w:val="OperatorTok"/>
        </w:rPr>
        <w:t>.</w:t>
      </w:r>
      <w:r>
        <w:rPr>
          <w:rStyle w:val="FunctionTok"/>
        </w:rPr>
        <w:t>log</w:t>
      </w:r>
      <w:r>
        <w:rPr>
          <w:rStyle w:val="NormalTok"/>
        </w:rPr>
        <w:t>(total</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rPr>
          <w:rStyle w:val="NormalTok"/>
        </w:rPr>
        <w:t xml:space="preserve"> </w:t>
      </w:r>
      <w:r>
        <w:rPr>
          <w:rStyle w:val="CommentTok"/>
        </w:rPr>
        <w:t>// prints: 3.30</w:t>
      </w:r>
      <w:r>
        <w:br/>
      </w:r>
      <w:r>
        <w:br/>
      </w:r>
      <w:r>
        <w:rPr>
          <w:rStyle w:val="KeywordTok"/>
        </w:rPr>
        <w:t>const</w:t>
      </w:r>
      <w:r>
        <w:rPr>
          <w:rStyle w:val="NormalTok"/>
        </w:rPr>
        <w:t xml:space="preserve"> price </w:t>
      </w:r>
      <w:r>
        <w:rPr>
          <w:rStyle w:val="OperatorTok"/>
        </w:rPr>
        <w:t>=</w:t>
      </w:r>
      <w:r>
        <w:rPr>
          <w:rStyle w:val="NormalTok"/>
        </w:rPr>
        <w:t xml:space="preserve"> </w:t>
      </w:r>
      <w:r>
        <w:rPr>
          <w:rStyle w:val="FloatTok"/>
        </w:rPr>
        <w:t>4.5</w:t>
      </w:r>
      <w:r>
        <w:rPr>
          <w:rStyle w:val="OperatorTok"/>
        </w:rPr>
        <w:t>;</w:t>
      </w:r>
      <w:r>
        <w:br/>
      </w:r>
      <w:r>
        <w:rPr>
          <w:rStyle w:val="BuiltInTok"/>
        </w:rPr>
        <w:t>console</w:t>
      </w:r>
      <w:r>
        <w:rPr>
          <w:rStyle w:val="OperatorTok"/>
        </w:rPr>
        <w:t>.</w:t>
      </w:r>
      <w:r>
        <w:rPr>
          <w:rStyle w:val="FunctionTok"/>
        </w:rPr>
        <w:t>log</w:t>
      </w:r>
      <w:r>
        <w:rPr>
          <w:rStyle w:val="NormalTok"/>
        </w:rPr>
        <w:t>(price</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rPr>
          <w:rStyle w:val="NormalTok"/>
        </w:rPr>
        <w:t xml:space="preserve"> </w:t>
      </w:r>
      <w:r>
        <w:rPr>
          <w:rStyle w:val="CommentTok"/>
        </w:rPr>
        <w:t>// prints: 4.50</w:t>
      </w:r>
    </w:p>
    <w:p w14:paraId="65E51588" w14:textId="77777777" w:rsidR="000C5186" w:rsidRDefault="00166F5B">
      <w:pPr>
        <w:pStyle w:val="FirstParagraph"/>
      </w:pPr>
      <w:r>
        <w:t xml:space="preserve">So for everyday prices, you can also use decimals and round the result with </w:t>
      </w:r>
      <w:r>
        <w:rPr>
          <w:rStyle w:val="VerbatimChar"/>
        </w:rPr>
        <w:t>toFixed(2)</w:t>
      </w:r>
      <w:r>
        <w:t xml:space="preserve"> when you show it. Working in cents is still the safest choice, because rounding can be thrown off by those same tiny errors: </w:t>
      </w:r>
      <w:r>
        <w:rPr>
          <w:rStyle w:val="VerbatimChar"/>
        </w:rPr>
        <w:t>(1.005).toFixed(2)</w:t>
      </w:r>
      <w:r>
        <w:t xml:space="preserve"> gives </w:t>
      </w:r>
      <w:r>
        <w:rPr>
          <w:rStyle w:val="VerbatimChar"/>
        </w:rPr>
        <w:t>"1.00"</w:t>
      </w:r>
      <w:r>
        <w:t xml:space="preserve">, not </w:t>
      </w:r>
      <w:r>
        <w:rPr>
          <w:rStyle w:val="VerbatimChar"/>
        </w:rPr>
        <w:t>"1.01"</w:t>
      </w:r>
      <w:r>
        <w:t>.</w:t>
      </w:r>
    </w:p>
    <w:p w14:paraId="2077DD99" w14:textId="77777777" w:rsidR="000C5186" w:rsidRDefault="00166F5B">
      <w:pPr>
        <w:pStyle w:val="BlockText"/>
      </w:pPr>
      <w:r>
        <w:rPr>
          <w:b/>
          <w:bCs/>
        </w:rPr>
        <w:t>Watch out:</w:t>
      </w:r>
      <w:r>
        <w:t xml:space="preserve"> </w:t>
      </w:r>
      <w:r>
        <w:rPr>
          <w:rStyle w:val="VerbatimChar"/>
        </w:rPr>
        <w:t>toFixed</w:t>
      </w:r>
      <w:r>
        <w:t xml:space="preserve"> gives you back a </w:t>
      </w:r>
      <w:r>
        <w:rPr>
          <w:b/>
          <w:bCs/>
        </w:rPr>
        <w:t>string</w:t>
      </w:r>
      <w:r>
        <w:t>, not a number. It's meant for showing, not for more math:</w:t>
      </w:r>
    </w:p>
    <w:p w14:paraId="317CEC3B" w14:textId="77777777" w:rsidR="000C5186" w:rsidRDefault="00166F5B">
      <w:pPr>
        <w:pStyle w:val="SourceCode"/>
      </w:pPr>
      <w:r>
        <w:rPr>
          <w:rStyle w:val="KeywordTok"/>
        </w:rPr>
        <w:t>const</w:t>
      </w:r>
      <w:r>
        <w:rPr>
          <w:rStyle w:val="NormalTok"/>
        </w:rPr>
        <w:t xml:space="preserve"> price </w:t>
      </w:r>
      <w:r>
        <w:rPr>
          <w:rStyle w:val="OperatorTok"/>
        </w:rPr>
        <w:t>=</w:t>
      </w:r>
      <w:r>
        <w:rPr>
          <w:rStyle w:val="NormalTok"/>
        </w:rPr>
        <w:t xml:space="preserve"> </w:t>
      </w:r>
      <w:r>
        <w:rPr>
          <w:rStyle w:val="FloatTok"/>
        </w:rPr>
        <w:t>4.5</w:t>
      </w:r>
      <w:r>
        <w:rPr>
          <w:rStyle w:val="OperatorTok"/>
        </w:rPr>
        <w:t>;</w:t>
      </w:r>
      <w:r>
        <w:br/>
      </w:r>
      <w:r>
        <w:rPr>
          <w:rStyle w:val="KeywordTok"/>
        </w:rPr>
        <w:t>const</w:t>
      </w:r>
      <w:r>
        <w:rPr>
          <w:rStyle w:val="NormalTok"/>
        </w:rPr>
        <w:t xml:space="preserve"> priceTag </w:t>
      </w:r>
      <w:r>
        <w:rPr>
          <w:rStyle w:val="OperatorTok"/>
        </w:rPr>
        <w:t>=</w:t>
      </w:r>
      <w:r>
        <w:rPr>
          <w:rStyle w:val="NormalTok"/>
        </w:rPr>
        <w:t xml:space="preserve"> price</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(priceTag</w:t>
      </w:r>
      <w:r>
        <w:rPr>
          <w:rStyle w:val="OperatorTok"/>
        </w:rPr>
        <w:t>,</w:t>
      </w:r>
      <w:r>
        <w:rPr>
          <w:rStyle w:val="NormalTok"/>
        </w:rPr>
        <w:t xml:space="preserve"> </w:t>
      </w:r>
      <w:r>
        <w:rPr>
          <w:rStyle w:val="KeywordTok"/>
        </w:rPr>
        <w:t>typeof</w:t>
      </w:r>
      <w:r>
        <w:rPr>
          <w:rStyle w:val="NormalTok"/>
        </w:rPr>
        <w:t xml:space="preserve"> priceTag)</w:t>
      </w:r>
      <w:r>
        <w:rPr>
          <w:rStyle w:val="OperatorTok"/>
        </w:rPr>
        <w:t>;</w:t>
      </w:r>
      <w:r>
        <w:rPr>
          <w:rStyle w:val="NormalTok"/>
        </w:rPr>
        <w:t xml:space="preserve"> </w:t>
      </w:r>
      <w:r>
        <w:rPr>
          <w:rStyle w:val="CommentTok"/>
        </w:rPr>
        <w:t>// prints: 4.50 string</w:t>
      </w:r>
      <w:r>
        <w:br/>
      </w:r>
      <w:r>
        <w:rPr>
          <w:rStyle w:val="BuiltInTok"/>
        </w:rPr>
        <w:t>console</w:t>
      </w:r>
      <w:r>
        <w:rPr>
          <w:rStyle w:val="OperatorTok"/>
        </w:rPr>
        <w:t>.</w:t>
      </w:r>
      <w:r>
        <w:rPr>
          <w:rStyle w:val="FunctionTok"/>
        </w:rPr>
        <w:t>log</w:t>
      </w:r>
      <w:r>
        <w:rPr>
          <w:rStyle w:val="NormalTok"/>
        </w:rPr>
        <w:t xml:space="preserve">(priceTag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4.501</w:t>
      </w:r>
    </w:p>
    <w:p w14:paraId="207F6F5F" w14:textId="77777777" w:rsidR="000C5186" w:rsidRDefault="00166F5B">
      <w:pPr>
        <w:pStyle w:val="FirstParagraph"/>
      </w:pPr>
      <w:r>
        <w:t xml:space="preserve">Remember the </w:t>
      </w:r>
      <w:r>
        <w:rPr>
          <w:rStyle w:val="VerbatimChar"/>
        </w:rPr>
        <w:t>"5" + 3</w:t>
      </w:r>
      <w:r>
        <w:t xml:space="preserve"> surprise from chapter 03? It's back. The rule: </w:t>
      </w:r>
      <w:r>
        <w:rPr>
          <w:b/>
          <w:bCs/>
        </w:rPr>
        <w:t xml:space="preserve">do all your math with numbers first, and call </w:t>
      </w:r>
      <w:r>
        <w:rPr>
          <w:rStyle w:val="VerbatimChar"/>
          <w:b/>
          <w:bCs/>
        </w:rPr>
        <w:t>toFixed</w:t>
      </w:r>
      <w:r>
        <w:rPr>
          <w:b/>
          <w:bCs/>
        </w:rPr>
        <w:t xml:space="preserve"> last</w:t>
      </w:r>
      <w:r>
        <w:t>, right before you print.</w:t>
      </w:r>
    </w:p>
    <w:p w14:paraId="53E0647B" w14:textId="77777777" w:rsidR="000C5186" w:rsidRDefault="00166F5B">
      <w:pPr>
        <w:pStyle w:val="Heading4"/>
      </w:pPr>
      <w:bookmarkStart w:id="112" w:name="Xf7ecee3ed4389f51032addd5a46e21233bcfa0d"/>
      <w:bookmarkEnd w:id="111"/>
      <w:r>
        <w:t xml:space="preserve">Rounding: </w:t>
      </w:r>
      <w:r>
        <w:rPr>
          <w:rStyle w:val="VerbatimChar"/>
        </w:rPr>
        <w:t>Math.round</w:t>
      </w:r>
      <w:r>
        <w:t xml:space="preserve">, </w:t>
      </w:r>
      <w:r>
        <w:rPr>
          <w:rStyle w:val="VerbatimChar"/>
        </w:rPr>
        <w:t>Math.floor</w:t>
      </w:r>
      <w:r>
        <w:t xml:space="preserve">, </w:t>
      </w:r>
      <w:r>
        <w:rPr>
          <w:rStyle w:val="VerbatimChar"/>
        </w:rPr>
        <w:t>Math.ceil</w:t>
      </w:r>
      <w:r>
        <w:t xml:space="preserve"> and </w:t>
      </w:r>
      <w:r>
        <w:rPr>
          <w:rStyle w:val="VerbatimChar"/>
        </w:rPr>
        <w:t>Math.trunc</w:t>
      </w:r>
    </w:p>
    <w:p w14:paraId="627B9BC6" w14:textId="77777777" w:rsidR="000C5186" w:rsidRDefault="00166F5B">
      <w:pPr>
        <w:pStyle w:val="FirstParagraph"/>
      </w:pPr>
      <w:r>
        <w:t>JavaScript has four ways to turn a decimal into a whole number:</w:t>
      </w:r>
    </w:p>
    <w:tbl>
      <w:tblPr>
        <w:tblStyle w:val="Table"/>
        <w:tblW w:w="0" w:type="auto"/>
        <w:tblLook w:val="0020" w:firstRow="1" w:lastRow="0" w:firstColumn="0" w:lastColumn="0" w:noHBand="0" w:noVBand="0"/>
      </w:tblPr>
      <w:tblGrid>
        <w:gridCol w:w="1470"/>
        <w:gridCol w:w="4754"/>
        <w:gridCol w:w="1396"/>
        <w:gridCol w:w="1396"/>
      </w:tblGrid>
      <w:tr w:rsidR="000C5186" w14:paraId="65D3BEF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B13D3A5" w14:textId="77777777" w:rsidR="000C5186" w:rsidRDefault="00166F5B">
            <w:pPr>
              <w:pStyle w:val="Compact"/>
            </w:pPr>
            <w:r>
              <w:t>Tool</w:t>
            </w:r>
          </w:p>
        </w:tc>
        <w:tc>
          <w:tcPr>
            <w:tcW w:w="0" w:type="auto"/>
          </w:tcPr>
          <w:p w14:paraId="02AB3D2F" w14:textId="77777777" w:rsidR="000C5186" w:rsidRDefault="00166F5B">
            <w:pPr>
              <w:pStyle w:val="Compact"/>
            </w:pPr>
            <w:r>
              <w:t>What it does</w:t>
            </w:r>
          </w:p>
        </w:tc>
        <w:tc>
          <w:tcPr>
            <w:tcW w:w="0" w:type="auto"/>
          </w:tcPr>
          <w:p w14:paraId="7E56D830" w14:textId="77777777" w:rsidR="000C5186" w:rsidRDefault="00166F5B">
            <w:pPr>
              <w:pStyle w:val="Compact"/>
            </w:pPr>
            <w:r>
              <w:rPr>
                <w:rStyle w:val="VerbatimChar"/>
              </w:rPr>
              <w:t>4.7</w:t>
            </w:r>
            <w:r>
              <w:t xml:space="preserve"> becomes</w:t>
            </w:r>
          </w:p>
        </w:tc>
        <w:tc>
          <w:tcPr>
            <w:tcW w:w="0" w:type="auto"/>
          </w:tcPr>
          <w:p w14:paraId="64B09868" w14:textId="77777777" w:rsidR="000C5186" w:rsidRDefault="00166F5B">
            <w:pPr>
              <w:pStyle w:val="Compact"/>
            </w:pPr>
            <w:r>
              <w:rPr>
                <w:rStyle w:val="VerbatimChar"/>
              </w:rPr>
              <w:t>4.2</w:t>
            </w:r>
            <w:r>
              <w:t xml:space="preserve"> becomes</w:t>
            </w:r>
          </w:p>
        </w:tc>
      </w:tr>
      <w:tr w:rsidR="000C5186" w14:paraId="1B1A7204" w14:textId="77777777">
        <w:tc>
          <w:tcPr>
            <w:tcW w:w="0" w:type="auto"/>
          </w:tcPr>
          <w:p w14:paraId="07532816" w14:textId="77777777" w:rsidR="000C5186" w:rsidRDefault="00166F5B">
            <w:pPr>
              <w:pStyle w:val="Compact"/>
            </w:pPr>
            <w:r>
              <w:rPr>
                <w:rStyle w:val="VerbatimChar"/>
              </w:rPr>
              <w:t>Math.round()</w:t>
            </w:r>
          </w:p>
        </w:tc>
        <w:tc>
          <w:tcPr>
            <w:tcW w:w="0" w:type="auto"/>
          </w:tcPr>
          <w:p w14:paraId="1C35999A" w14:textId="77777777" w:rsidR="000C5186" w:rsidRDefault="00166F5B">
            <w:pPr>
              <w:pStyle w:val="Compact"/>
            </w:pPr>
            <w:r>
              <w:t>Rounds to the nearest whole number</w:t>
            </w:r>
          </w:p>
        </w:tc>
        <w:tc>
          <w:tcPr>
            <w:tcW w:w="0" w:type="auto"/>
          </w:tcPr>
          <w:p w14:paraId="4F5278F8" w14:textId="77777777" w:rsidR="000C5186" w:rsidRDefault="00166F5B">
            <w:pPr>
              <w:pStyle w:val="Compact"/>
            </w:pPr>
            <w:r>
              <w:rPr>
                <w:rStyle w:val="VerbatimChar"/>
              </w:rPr>
              <w:t>5</w:t>
            </w:r>
          </w:p>
        </w:tc>
        <w:tc>
          <w:tcPr>
            <w:tcW w:w="0" w:type="auto"/>
          </w:tcPr>
          <w:p w14:paraId="29F79BA2" w14:textId="77777777" w:rsidR="000C5186" w:rsidRDefault="00166F5B">
            <w:pPr>
              <w:pStyle w:val="Compact"/>
            </w:pPr>
            <w:r>
              <w:rPr>
                <w:rStyle w:val="VerbatimChar"/>
              </w:rPr>
              <w:t>4</w:t>
            </w:r>
          </w:p>
        </w:tc>
      </w:tr>
      <w:tr w:rsidR="000C5186" w14:paraId="7E8B71F7" w14:textId="77777777">
        <w:tc>
          <w:tcPr>
            <w:tcW w:w="0" w:type="auto"/>
          </w:tcPr>
          <w:p w14:paraId="6094C6F6" w14:textId="77777777" w:rsidR="000C5186" w:rsidRDefault="00166F5B">
            <w:pPr>
              <w:pStyle w:val="Compact"/>
            </w:pPr>
            <w:r>
              <w:rPr>
                <w:rStyle w:val="VerbatimChar"/>
              </w:rPr>
              <w:t>Math.floor()</w:t>
            </w:r>
          </w:p>
        </w:tc>
        <w:tc>
          <w:tcPr>
            <w:tcW w:w="0" w:type="auto"/>
          </w:tcPr>
          <w:p w14:paraId="46A1BE75" w14:textId="77777777" w:rsidR="000C5186" w:rsidRDefault="00166F5B">
            <w:pPr>
              <w:pStyle w:val="Compact"/>
            </w:pPr>
            <w:r>
              <w:t>Always rounds down</w:t>
            </w:r>
          </w:p>
        </w:tc>
        <w:tc>
          <w:tcPr>
            <w:tcW w:w="0" w:type="auto"/>
          </w:tcPr>
          <w:p w14:paraId="46146858" w14:textId="77777777" w:rsidR="000C5186" w:rsidRDefault="00166F5B">
            <w:pPr>
              <w:pStyle w:val="Compact"/>
            </w:pPr>
            <w:r>
              <w:rPr>
                <w:rStyle w:val="VerbatimChar"/>
              </w:rPr>
              <w:t>4</w:t>
            </w:r>
          </w:p>
        </w:tc>
        <w:tc>
          <w:tcPr>
            <w:tcW w:w="0" w:type="auto"/>
          </w:tcPr>
          <w:p w14:paraId="17F3C9A5" w14:textId="77777777" w:rsidR="000C5186" w:rsidRDefault="00166F5B">
            <w:pPr>
              <w:pStyle w:val="Compact"/>
            </w:pPr>
            <w:r>
              <w:rPr>
                <w:rStyle w:val="VerbatimChar"/>
              </w:rPr>
              <w:t>4</w:t>
            </w:r>
          </w:p>
        </w:tc>
      </w:tr>
      <w:tr w:rsidR="000C5186" w14:paraId="29CFE4B4" w14:textId="77777777">
        <w:tc>
          <w:tcPr>
            <w:tcW w:w="0" w:type="auto"/>
          </w:tcPr>
          <w:p w14:paraId="46A00552" w14:textId="77777777" w:rsidR="000C5186" w:rsidRDefault="00166F5B">
            <w:pPr>
              <w:pStyle w:val="Compact"/>
            </w:pPr>
            <w:r>
              <w:rPr>
                <w:rStyle w:val="VerbatimChar"/>
              </w:rPr>
              <w:t>Math.ceil()</w:t>
            </w:r>
          </w:p>
        </w:tc>
        <w:tc>
          <w:tcPr>
            <w:tcW w:w="0" w:type="auto"/>
          </w:tcPr>
          <w:p w14:paraId="03F8E68C" w14:textId="77777777" w:rsidR="000C5186" w:rsidRDefault="00166F5B">
            <w:pPr>
              <w:pStyle w:val="Compact"/>
            </w:pPr>
            <w:r>
              <w:t>Always rounds up ("ceil" is short for ceiling)</w:t>
            </w:r>
          </w:p>
        </w:tc>
        <w:tc>
          <w:tcPr>
            <w:tcW w:w="0" w:type="auto"/>
          </w:tcPr>
          <w:p w14:paraId="7EB12E78" w14:textId="77777777" w:rsidR="000C5186" w:rsidRDefault="00166F5B">
            <w:pPr>
              <w:pStyle w:val="Compact"/>
            </w:pPr>
            <w:r>
              <w:rPr>
                <w:rStyle w:val="VerbatimChar"/>
              </w:rPr>
              <w:t>5</w:t>
            </w:r>
          </w:p>
        </w:tc>
        <w:tc>
          <w:tcPr>
            <w:tcW w:w="0" w:type="auto"/>
          </w:tcPr>
          <w:p w14:paraId="6E50B8D6" w14:textId="77777777" w:rsidR="000C5186" w:rsidRDefault="00166F5B">
            <w:pPr>
              <w:pStyle w:val="Compact"/>
            </w:pPr>
            <w:r>
              <w:rPr>
                <w:rStyle w:val="VerbatimChar"/>
              </w:rPr>
              <w:t>5</w:t>
            </w:r>
          </w:p>
        </w:tc>
      </w:tr>
      <w:tr w:rsidR="000C5186" w14:paraId="71CBCDF6" w14:textId="77777777">
        <w:tc>
          <w:tcPr>
            <w:tcW w:w="0" w:type="auto"/>
          </w:tcPr>
          <w:p w14:paraId="278583B7" w14:textId="77777777" w:rsidR="000C5186" w:rsidRDefault="00166F5B">
            <w:pPr>
              <w:pStyle w:val="Compact"/>
            </w:pPr>
            <w:r>
              <w:rPr>
                <w:rStyle w:val="VerbatimChar"/>
              </w:rPr>
              <w:t>Math.trunc()</w:t>
            </w:r>
          </w:p>
        </w:tc>
        <w:tc>
          <w:tcPr>
            <w:tcW w:w="0" w:type="auto"/>
          </w:tcPr>
          <w:p w14:paraId="481AD168" w14:textId="77777777" w:rsidR="000C5186" w:rsidRDefault="00166F5B">
            <w:pPr>
              <w:pStyle w:val="Compact"/>
            </w:pPr>
            <w:r>
              <w:t>Cuts off the decimals ("trunc" is short for truncate)</w:t>
            </w:r>
          </w:p>
        </w:tc>
        <w:tc>
          <w:tcPr>
            <w:tcW w:w="0" w:type="auto"/>
          </w:tcPr>
          <w:p w14:paraId="47E05906" w14:textId="77777777" w:rsidR="000C5186" w:rsidRDefault="00166F5B">
            <w:pPr>
              <w:pStyle w:val="Compact"/>
            </w:pPr>
            <w:r>
              <w:rPr>
                <w:rStyle w:val="VerbatimChar"/>
              </w:rPr>
              <w:t>4</w:t>
            </w:r>
          </w:p>
        </w:tc>
        <w:tc>
          <w:tcPr>
            <w:tcW w:w="0" w:type="auto"/>
          </w:tcPr>
          <w:p w14:paraId="04C417A5" w14:textId="77777777" w:rsidR="000C5186" w:rsidRDefault="00166F5B">
            <w:pPr>
              <w:pStyle w:val="Compact"/>
            </w:pPr>
            <w:r>
              <w:rPr>
                <w:rStyle w:val="VerbatimChar"/>
              </w:rPr>
              <w:t>4</w:t>
            </w:r>
          </w:p>
        </w:tc>
      </w:tr>
    </w:tbl>
    <w:p w14:paraId="32A938F9" w14:textId="77777777" w:rsidR="000C5186" w:rsidRDefault="00166F5B">
      <w:pPr>
        <w:pStyle w:val="BodyText"/>
      </w:pPr>
      <w:r>
        <w:t xml:space="preserve">A number exactly halfway, like </w:t>
      </w:r>
      <w:r>
        <w:rPr>
          <w:rStyle w:val="VerbatimChar"/>
        </w:rPr>
        <w:t>4.5</w:t>
      </w:r>
      <w:r>
        <w:t xml:space="preserve">, rounds up to </w:t>
      </w:r>
      <w:r>
        <w:rPr>
          <w:rStyle w:val="VerbatimChar"/>
        </w:rPr>
        <w:t>5</w:t>
      </w:r>
      <w:r>
        <w:t xml:space="preserve"> with </w:t>
      </w:r>
      <w:r>
        <w:rPr>
          <w:rStyle w:val="VerbatimChar"/>
        </w:rPr>
        <w:t>Math.round</w:t>
      </w:r>
      <w:r>
        <w:t>.</w:t>
      </w:r>
    </w:p>
    <w:p w14:paraId="20FB83CC" w14:textId="77777777" w:rsidR="000C5186" w:rsidRDefault="00166F5B">
      <w:pPr>
        <w:pStyle w:val="BodyText"/>
      </w:pPr>
      <w:r>
        <w:rPr>
          <w:rStyle w:val="VerbatimChar"/>
        </w:rPr>
        <w:t>Math.floor</w:t>
      </w:r>
      <w:r>
        <w:t xml:space="preserve"> and </w:t>
      </w:r>
      <w:r>
        <w:rPr>
          <w:rStyle w:val="VerbatimChar"/>
        </w:rPr>
        <w:t>Math.trunc</w:t>
      </w:r>
      <w:r>
        <w:t xml:space="preserve"> look the same for positive numbers. They only differ below zero. Say it's -4.7 degrees outside:</w:t>
      </w:r>
    </w:p>
    <w:p w14:paraId="6BFBECB1"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floor</w:t>
      </w:r>
      <w:r>
        <w:rPr>
          <w:rStyle w:val="NormalTok"/>
        </w:rPr>
        <w:t>(</w:t>
      </w:r>
      <w:r>
        <w:rPr>
          <w:rStyle w:val="OperatorTok"/>
        </w:rPr>
        <w:t>-</w:t>
      </w:r>
      <w:r>
        <w:rPr>
          <w:rStyle w:val="FloatTok"/>
        </w:rPr>
        <w:t>4.7</w:t>
      </w:r>
      <w:r>
        <w:rPr>
          <w:rStyle w:val="NormalTok"/>
        </w:rPr>
        <w:t>))</w:t>
      </w:r>
      <w:r>
        <w:rPr>
          <w:rStyle w:val="OperatorTok"/>
        </w:rPr>
        <w:t>;</w:t>
      </w:r>
      <w:r>
        <w:rPr>
          <w:rStyle w:val="NormalTok"/>
        </w:rPr>
        <w:t xml:space="preserve"> </w:t>
      </w:r>
      <w:r>
        <w:rPr>
          <w:rStyle w:val="CommentTok"/>
        </w:rPr>
        <w:t>// prints: -5</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trunc</w:t>
      </w:r>
      <w:r>
        <w:rPr>
          <w:rStyle w:val="NormalTok"/>
        </w:rPr>
        <w:t>(</w:t>
      </w:r>
      <w:r>
        <w:rPr>
          <w:rStyle w:val="OperatorTok"/>
        </w:rPr>
        <w:t>-</w:t>
      </w:r>
      <w:r>
        <w:rPr>
          <w:rStyle w:val="FloatTok"/>
        </w:rPr>
        <w:t>4.7</w:t>
      </w:r>
      <w:r>
        <w:rPr>
          <w:rStyle w:val="NormalTok"/>
        </w:rPr>
        <w:t>))</w:t>
      </w:r>
      <w:r>
        <w:rPr>
          <w:rStyle w:val="OperatorTok"/>
        </w:rPr>
        <w:t>;</w:t>
      </w:r>
      <w:r>
        <w:rPr>
          <w:rStyle w:val="NormalTok"/>
        </w:rPr>
        <w:t xml:space="preserve"> </w:t>
      </w:r>
      <w:r>
        <w:rPr>
          <w:rStyle w:val="CommentTok"/>
        </w:rPr>
        <w:t>// prints: -4</w:t>
      </w:r>
    </w:p>
    <w:p w14:paraId="3AB43C5C" w14:textId="77777777" w:rsidR="000C5186" w:rsidRDefault="00166F5B">
      <w:pPr>
        <w:pStyle w:val="FirstParagraph"/>
      </w:pPr>
      <w:r>
        <w:rPr>
          <w:rStyle w:val="VerbatimChar"/>
        </w:rPr>
        <w:t>Math.floor</w:t>
      </w:r>
      <w:r>
        <w:t xml:space="preserve"> goes </w:t>
      </w:r>
      <w:r>
        <w:rPr>
          <w:i/>
          <w:iCs/>
        </w:rPr>
        <w:t>down</w:t>
      </w:r>
      <w:r>
        <w:t xml:space="preserve"> to -5, while </w:t>
      </w:r>
      <w:r>
        <w:rPr>
          <w:rStyle w:val="VerbatimChar"/>
        </w:rPr>
        <w:t>Math.trunc</w:t>
      </w:r>
      <w:r>
        <w:t xml:space="preserve"> just chops off the </w:t>
      </w:r>
      <w:r>
        <w:rPr>
          <w:rStyle w:val="VerbatimChar"/>
        </w:rPr>
        <w:t>.7</w:t>
      </w:r>
      <w:r>
        <w:t>.</w:t>
      </w:r>
    </w:p>
    <w:p w14:paraId="2F7C6B37" w14:textId="77777777" w:rsidR="000C5186" w:rsidRDefault="00166F5B">
      <w:pPr>
        <w:pStyle w:val="BodyText"/>
      </w:pPr>
      <w:r>
        <w:t>Picking the right one is about the question you're asking. Rounding up makes sure everyone gets a seat:</w:t>
      </w:r>
    </w:p>
    <w:p w14:paraId="5329F5FF" w14:textId="77777777" w:rsidR="000C5186" w:rsidRDefault="00166F5B">
      <w:pPr>
        <w:pStyle w:val="SourceCode"/>
      </w:pPr>
      <w:r>
        <w:rPr>
          <w:rStyle w:val="KeywordTok"/>
        </w:rPr>
        <w:t>const</w:t>
      </w:r>
      <w:r>
        <w:rPr>
          <w:rStyle w:val="NormalTok"/>
        </w:rPr>
        <w:t xml:space="preserve"> guests </w:t>
      </w:r>
      <w:r>
        <w:rPr>
          <w:rStyle w:val="OperatorTok"/>
        </w:rPr>
        <w:t>=</w:t>
      </w:r>
      <w:r>
        <w:rPr>
          <w:rStyle w:val="NormalTok"/>
        </w:rPr>
        <w:t xml:space="preserve"> </w:t>
      </w:r>
      <w:r>
        <w:rPr>
          <w:rStyle w:val="DecValTok"/>
        </w:rPr>
        <w:t>47</w:t>
      </w:r>
      <w:r>
        <w:rPr>
          <w:rStyle w:val="OperatorTok"/>
        </w:rPr>
        <w:t>;</w:t>
      </w:r>
      <w:r>
        <w:br/>
      </w:r>
      <w:r>
        <w:rPr>
          <w:rStyle w:val="KeywordTok"/>
        </w:rPr>
        <w:t>const</w:t>
      </w:r>
      <w:r>
        <w:rPr>
          <w:rStyle w:val="NormalTok"/>
        </w:rPr>
        <w:t xml:space="preserve"> seatsPerTable </w:t>
      </w:r>
      <w:r>
        <w:rPr>
          <w:rStyle w:val="OperatorTok"/>
        </w:rPr>
        <w:t>=</w:t>
      </w:r>
      <w:r>
        <w:rPr>
          <w:rStyle w:val="NormalTok"/>
        </w:rPr>
        <w:t xml:space="preserve"> </w:t>
      </w:r>
      <w:r>
        <w:rPr>
          <w:rStyle w:val="DecValTok"/>
        </w:rPr>
        <w:t>6</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"Tables needed:"</w:t>
      </w:r>
      <w:r>
        <w:rPr>
          <w:rStyle w:val="OperatorTok"/>
        </w:rPr>
        <w:t>,</w:t>
      </w:r>
      <w:r>
        <w:rPr>
          <w:rStyle w:val="NormalTok"/>
        </w:rPr>
        <w:t xml:space="preserve"> </w:t>
      </w:r>
      <w:r>
        <w:rPr>
          <w:rStyle w:val="BuiltInTok"/>
        </w:rPr>
        <w:t>Math</w:t>
      </w:r>
      <w:r>
        <w:rPr>
          <w:rStyle w:val="OperatorTok"/>
        </w:rPr>
        <w:t>.</w:t>
      </w:r>
      <w:r>
        <w:rPr>
          <w:rStyle w:val="FunctionTok"/>
        </w:rPr>
        <w:t>ceil</w:t>
      </w:r>
      <w:r>
        <w:rPr>
          <w:rStyle w:val="NormalTok"/>
        </w:rPr>
        <w:t xml:space="preserve">(guests </w:t>
      </w:r>
      <w:r>
        <w:rPr>
          <w:rStyle w:val="OperatorTok"/>
        </w:rPr>
        <w:t>/</w:t>
      </w:r>
      <w:r>
        <w:rPr>
          <w:rStyle w:val="NormalTok"/>
        </w:rPr>
        <w:t xml:space="preserve"> seatsPerTable))</w:t>
      </w:r>
      <w:r>
        <w:rPr>
          <w:rStyle w:val="OperatorTok"/>
        </w:rPr>
        <w:t>;</w:t>
      </w:r>
      <w:r>
        <w:rPr>
          <w:rStyle w:val="NormalTok"/>
        </w:rPr>
        <w:t xml:space="preserve"> </w:t>
      </w:r>
      <w:r>
        <w:rPr>
          <w:rStyle w:val="CommentTok"/>
        </w:rPr>
        <w:t>// prints: Tables needed: 8</w:t>
      </w:r>
    </w:p>
    <w:p w14:paraId="0BCF0963" w14:textId="77777777" w:rsidR="000C5186" w:rsidRDefault="00166F5B">
      <w:pPr>
        <w:pStyle w:val="FirstParagraph"/>
      </w:pPr>
      <w:r>
        <w:t>Rounding down counts only the complete groups:</w:t>
      </w:r>
    </w:p>
    <w:p w14:paraId="20A7D4F6" w14:textId="77777777" w:rsidR="000C5186" w:rsidRDefault="00166F5B">
      <w:pPr>
        <w:pStyle w:val="SourceCode"/>
      </w:pPr>
      <w:r>
        <w:rPr>
          <w:rStyle w:val="KeywordTok"/>
        </w:rPr>
        <w:t>const</w:t>
      </w:r>
      <w:r>
        <w:rPr>
          <w:rStyle w:val="NormalTok"/>
        </w:rPr>
        <w:t xml:space="preserve"> eggs </w:t>
      </w:r>
      <w:r>
        <w:rPr>
          <w:rStyle w:val="OperatorTok"/>
        </w:rPr>
        <w:t>=</w:t>
      </w:r>
      <w:r>
        <w:rPr>
          <w:rStyle w:val="NormalTok"/>
        </w:rPr>
        <w:t xml:space="preserve"> </w:t>
      </w:r>
      <w:r>
        <w:rPr>
          <w:rStyle w:val="DecValTok"/>
        </w:rPr>
        <w:t>40</w:t>
      </w:r>
      <w:r>
        <w:rPr>
          <w:rStyle w:val="OperatorTok"/>
        </w:rPr>
        <w:t>;</w:t>
      </w:r>
      <w:r>
        <w:br/>
      </w:r>
      <w:r>
        <w:rPr>
          <w:rStyle w:val="KeywordTok"/>
        </w:rPr>
        <w:t>const</w:t>
      </w:r>
      <w:r>
        <w:rPr>
          <w:rStyle w:val="NormalTok"/>
        </w:rPr>
        <w:t xml:space="preserve"> eggsPerBox </w:t>
      </w:r>
      <w:r>
        <w:rPr>
          <w:rStyle w:val="OperatorTok"/>
        </w:rPr>
        <w:t>=</w:t>
      </w:r>
      <w:r>
        <w:rPr>
          <w:rStyle w:val="NormalTok"/>
        </w:rPr>
        <w:t xml:space="preserve"> </w:t>
      </w:r>
      <w:r>
        <w:rPr>
          <w:rStyle w:val="DecValTok"/>
        </w:rPr>
        <w:t>12</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"Full boxes:"</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 xml:space="preserve">(eggs </w:t>
      </w:r>
      <w:r>
        <w:rPr>
          <w:rStyle w:val="OperatorTok"/>
        </w:rPr>
        <w:t>/</w:t>
      </w:r>
      <w:r>
        <w:rPr>
          <w:rStyle w:val="NormalTok"/>
        </w:rPr>
        <w:t xml:space="preserve"> eggsPerBox))</w:t>
      </w:r>
      <w:r>
        <w:rPr>
          <w:rStyle w:val="OperatorTok"/>
        </w:rPr>
        <w:t>;</w:t>
      </w:r>
      <w:r>
        <w:rPr>
          <w:rStyle w:val="NormalTok"/>
        </w:rPr>
        <w:t xml:space="preserve"> </w:t>
      </w:r>
      <w:r>
        <w:rPr>
          <w:rStyle w:val="CommentTok"/>
        </w:rPr>
        <w:t>// prints: Full boxes: 3</w:t>
      </w:r>
    </w:p>
    <w:p w14:paraId="61A1AB78" w14:textId="77777777" w:rsidR="000C5186" w:rsidRDefault="00166F5B">
      <w:pPr>
        <w:pStyle w:val="FirstParagraph"/>
      </w:pPr>
      <w:r>
        <w:t xml:space="preserve">And remember the minutes-into-hours trick from </w:t>
      </w:r>
      <w:hyperlink w:anchor="ch-04-operators">
        <w:r>
          <w:rPr>
            <w:rStyle w:val="Hyperlink"/>
          </w:rPr>
          <w:t>chapter 04</w:t>
        </w:r>
      </w:hyperlink>
      <w:r>
        <w:t xml:space="preserve">? </w:t>
      </w:r>
      <w:r>
        <w:rPr>
          <w:rStyle w:val="VerbatimChar"/>
        </w:rPr>
        <w:t>Math.floor</w:t>
      </w:r>
      <w:r>
        <w:t xml:space="preserve"> makes it shorter:</w:t>
      </w:r>
    </w:p>
    <w:p w14:paraId="123C0D16" w14:textId="77777777" w:rsidR="000C5186" w:rsidRDefault="00166F5B">
      <w:pPr>
        <w:pStyle w:val="SourceCode"/>
      </w:pPr>
      <w:r>
        <w:rPr>
          <w:rStyle w:val="KeywordTok"/>
        </w:rPr>
        <w:t>const</w:t>
      </w:r>
      <w:r>
        <w:rPr>
          <w:rStyle w:val="NormalTok"/>
        </w:rPr>
        <w:t xml:space="preserve"> totalMinutes </w:t>
      </w:r>
      <w:r>
        <w:rPr>
          <w:rStyle w:val="OperatorTok"/>
        </w:rPr>
        <w:t>=</w:t>
      </w:r>
      <w:r>
        <w:rPr>
          <w:rStyle w:val="NormalTok"/>
        </w:rPr>
        <w:t xml:space="preserve"> </w:t>
      </w:r>
      <w:r>
        <w:rPr>
          <w:rStyle w:val="DecValTok"/>
        </w:rPr>
        <w:t>135</w:t>
      </w:r>
      <w:r>
        <w:rPr>
          <w:rStyle w:val="OperatorTok"/>
        </w:rPr>
        <w:t>;</w:t>
      </w:r>
      <w:r>
        <w:br/>
      </w:r>
      <w:r>
        <w:rPr>
          <w:rStyle w:val="KeywordTok"/>
        </w:rPr>
        <w:t>const</w:t>
      </w:r>
      <w:r>
        <w:rPr>
          <w:rStyle w:val="NormalTok"/>
        </w:rPr>
        <w:t xml:space="preserve"> hours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 xml:space="preserve">(totalMinutes </w:t>
      </w:r>
      <w:r>
        <w:rPr>
          <w:rStyle w:val="OperatorTok"/>
        </w:rPr>
        <w:t>/</w:t>
      </w:r>
      <w:r>
        <w:rPr>
          <w:rStyle w:val="NormalTok"/>
        </w:rPr>
        <w:t xml:space="preserve"> </w:t>
      </w:r>
      <w:r>
        <w:rPr>
          <w:rStyle w:val="DecValTok"/>
        </w:rPr>
        <w:t>60</w:t>
      </w:r>
      <w:r>
        <w:rPr>
          <w:rStyle w:val="NormalTok"/>
        </w:rPr>
        <w:t>)</w:t>
      </w:r>
      <w:r>
        <w:rPr>
          <w:rStyle w:val="OperatorTok"/>
        </w:rPr>
        <w:t>;</w:t>
      </w:r>
      <w:r>
        <w:br/>
      </w:r>
      <w:r>
        <w:rPr>
          <w:rStyle w:val="KeywordTok"/>
        </w:rPr>
        <w:t>const</w:t>
      </w:r>
      <w:r>
        <w:rPr>
          <w:rStyle w:val="NormalTok"/>
        </w:rPr>
        <w:t xml:space="preserve"> minutes </w:t>
      </w:r>
      <w:r>
        <w:rPr>
          <w:rStyle w:val="OperatorTok"/>
        </w:rPr>
        <w:t>=</w:t>
      </w:r>
      <w:r>
        <w:rPr>
          <w:rStyle w:val="NormalTok"/>
        </w:rPr>
        <w:t xml:space="preserve"> totalMinutes </w:t>
      </w:r>
      <w:r>
        <w:rPr>
          <w:rStyle w:val="OperatorTok"/>
        </w:rPr>
        <w:t>%</w:t>
      </w:r>
      <w:r>
        <w:rPr>
          <w:rStyle w:val="NormalTok"/>
        </w:rPr>
        <w:t xml:space="preserve"> </w:t>
      </w:r>
      <w:r>
        <w:rPr>
          <w:rStyle w:val="DecValTok"/>
        </w:rPr>
        <w:t>60</w:t>
      </w:r>
      <w:r>
        <w:rPr>
          <w:rStyle w:val="OperatorTok"/>
        </w:rPr>
        <w:t>;</w:t>
      </w:r>
      <w:r>
        <w:br/>
      </w:r>
      <w:r>
        <w:rPr>
          <w:rStyle w:val="BuiltInTok"/>
        </w:rPr>
        <w:t>console</w:t>
      </w:r>
      <w:r>
        <w:rPr>
          <w:rStyle w:val="OperatorTok"/>
        </w:rPr>
        <w:t>.</w:t>
      </w:r>
      <w:r>
        <w:rPr>
          <w:rStyle w:val="FunctionTok"/>
        </w:rPr>
        <w:t>log</w:t>
      </w:r>
      <w:r>
        <w:rPr>
          <w:rStyle w:val="NormalTok"/>
        </w:rPr>
        <w:t>(hours</w:t>
      </w:r>
      <w:r>
        <w:rPr>
          <w:rStyle w:val="OperatorTok"/>
        </w:rPr>
        <w:t>,</w:t>
      </w:r>
      <w:r>
        <w:rPr>
          <w:rStyle w:val="NormalTok"/>
        </w:rPr>
        <w:t xml:space="preserve"> </w:t>
      </w:r>
      <w:r>
        <w:rPr>
          <w:rStyle w:val="StringTok"/>
        </w:rPr>
        <w:t>"h"</w:t>
      </w:r>
      <w:r>
        <w:rPr>
          <w:rStyle w:val="OperatorTok"/>
        </w:rPr>
        <w:t>,</w:t>
      </w:r>
      <w:r>
        <w:rPr>
          <w:rStyle w:val="NormalTok"/>
        </w:rPr>
        <w:t xml:space="preserve"> minutes</w:t>
      </w:r>
      <w:r>
        <w:rPr>
          <w:rStyle w:val="OperatorTok"/>
        </w:rPr>
        <w:t>,</w:t>
      </w:r>
      <w:r>
        <w:rPr>
          <w:rStyle w:val="NormalTok"/>
        </w:rPr>
        <w:t xml:space="preserve"> </w:t>
      </w:r>
      <w:r>
        <w:rPr>
          <w:rStyle w:val="StringTok"/>
        </w:rPr>
        <w:t>"min"</w:t>
      </w:r>
      <w:r>
        <w:rPr>
          <w:rStyle w:val="NormalTok"/>
        </w:rPr>
        <w:t>)</w:t>
      </w:r>
      <w:r>
        <w:rPr>
          <w:rStyle w:val="OperatorTok"/>
        </w:rPr>
        <w:t>;</w:t>
      </w:r>
      <w:r>
        <w:rPr>
          <w:rStyle w:val="NormalTok"/>
        </w:rPr>
        <w:t xml:space="preserve"> </w:t>
      </w:r>
      <w:r>
        <w:rPr>
          <w:rStyle w:val="CommentTok"/>
        </w:rPr>
        <w:t>// prints: 2 h 15 min</w:t>
      </w:r>
    </w:p>
    <w:p w14:paraId="24CECD73" w14:textId="77777777" w:rsidR="000C5186" w:rsidRDefault="00166F5B">
      <w:pPr>
        <w:pStyle w:val="FirstParagraph"/>
      </w:pPr>
      <w:r>
        <w:t xml:space="preserve">All four tools round to a </w:t>
      </w:r>
      <w:r>
        <w:rPr>
          <w:i/>
          <w:iCs/>
        </w:rPr>
        <w:t>whole</w:t>
      </w:r>
      <w:r>
        <w:t xml:space="preserve"> number. To round to 2 decimals and still have a number (not a string like </w:t>
      </w:r>
      <w:r>
        <w:rPr>
          <w:rStyle w:val="VerbatimChar"/>
        </w:rPr>
        <w:t>toFixed</w:t>
      </w:r>
      <w:r>
        <w:t xml:space="preserve"> gives you), multiply by 100, round, then divide by 100:</w:t>
      </w:r>
    </w:p>
    <w:p w14:paraId="2CAC810E" w14:textId="77777777" w:rsidR="000C5186" w:rsidRDefault="00166F5B">
      <w:pPr>
        <w:pStyle w:val="SourceCode"/>
      </w:pPr>
      <w:r>
        <w:rPr>
          <w:rStyle w:val="KeywordTok"/>
        </w:rPr>
        <w:t>const</w:t>
      </w:r>
      <w:r>
        <w:rPr>
          <w:rStyle w:val="NormalTok"/>
        </w:rPr>
        <w:t xml:space="preserve"> distanceKm </w:t>
      </w:r>
      <w:r>
        <w:rPr>
          <w:rStyle w:val="OperatorTok"/>
        </w:rPr>
        <w:t>=</w:t>
      </w:r>
      <w:r>
        <w:rPr>
          <w:rStyle w:val="NormalTok"/>
        </w:rPr>
        <w:t xml:space="preserve"> </w:t>
      </w:r>
      <w:r>
        <w:rPr>
          <w:rStyle w:val="FloatTok"/>
        </w:rPr>
        <w:t>3.14159</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round</w:t>
      </w:r>
      <w:r>
        <w:rPr>
          <w:rStyle w:val="NormalTok"/>
        </w:rPr>
        <w:t xml:space="preserve">(distanceKm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100</w:t>
      </w:r>
      <w:r>
        <w:rPr>
          <w:rStyle w:val="NormalTok"/>
        </w:rPr>
        <w:t>)</w:t>
      </w:r>
      <w:r>
        <w:rPr>
          <w:rStyle w:val="OperatorTok"/>
        </w:rPr>
        <w:t>;</w:t>
      </w:r>
      <w:r>
        <w:rPr>
          <w:rStyle w:val="NormalTok"/>
        </w:rPr>
        <w:t xml:space="preserve"> </w:t>
      </w:r>
      <w:r>
        <w:rPr>
          <w:rStyle w:val="CommentTok"/>
        </w:rPr>
        <w:t>// prints: 3.14</w:t>
      </w:r>
    </w:p>
    <w:p w14:paraId="70DFCC7A" w14:textId="77777777" w:rsidR="000C5186" w:rsidRDefault="00166F5B">
      <w:pPr>
        <w:pStyle w:val="Heading4"/>
      </w:pPr>
      <w:bookmarkStart w:id="113" w:name="more-math-helpers"/>
      <w:bookmarkEnd w:id="112"/>
      <w:r>
        <w:t xml:space="preserve">More </w:t>
      </w:r>
      <w:r>
        <w:rPr>
          <w:rStyle w:val="VerbatimChar"/>
        </w:rPr>
        <w:t>Math</w:t>
      </w:r>
      <w:r>
        <w:t xml:space="preserve"> helpers</w:t>
      </w:r>
    </w:p>
    <w:p w14:paraId="54B44EB8" w14:textId="77777777" w:rsidR="000C5186" w:rsidRDefault="00166F5B">
      <w:pPr>
        <w:pStyle w:val="FirstParagraph"/>
      </w:pPr>
      <w:r>
        <w:rPr>
          <w:rStyle w:val="VerbatimChar"/>
          <w:b/>
          <w:bCs/>
        </w:rPr>
        <w:t>Math.abs()</w:t>
      </w:r>
      <w:r>
        <w:t xml:space="preserve"> gives the </w:t>
      </w:r>
      <w:r>
        <w:rPr>
          <w:b/>
          <w:bCs/>
        </w:rPr>
        <w:t>absolute value</w:t>
      </w:r>
      <w:r>
        <w:t>: how far a number is from zero, without the minus sign. It's handy for "how big is the difference?", whichever way round you subtract:</w:t>
      </w:r>
    </w:p>
    <w:p w14:paraId="243CBFFD" w14:textId="77777777" w:rsidR="000C5186" w:rsidRDefault="00166F5B">
      <w:pPr>
        <w:pStyle w:val="SourceCode"/>
      </w:pPr>
      <w:r>
        <w:rPr>
          <w:rStyle w:val="KeywordTok"/>
        </w:rPr>
        <w:t>const</w:t>
      </w:r>
      <w:r>
        <w:rPr>
          <w:rStyle w:val="NormalTok"/>
        </w:rPr>
        <w:t xml:space="preserve"> morningTemp </w:t>
      </w:r>
      <w:r>
        <w:rPr>
          <w:rStyle w:val="OperatorTok"/>
        </w:rPr>
        <w:t>=</w:t>
      </w:r>
      <w:r>
        <w:rPr>
          <w:rStyle w:val="NormalTok"/>
        </w:rPr>
        <w:t xml:space="preserve"> </w:t>
      </w:r>
      <w:r>
        <w:rPr>
          <w:rStyle w:val="DecValTok"/>
        </w:rPr>
        <w:t>12</w:t>
      </w:r>
      <w:r>
        <w:rPr>
          <w:rStyle w:val="OperatorTok"/>
        </w:rPr>
        <w:t>;</w:t>
      </w:r>
      <w:r>
        <w:br/>
      </w:r>
      <w:r>
        <w:rPr>
          <w:rStyle w:val="KeywordTok"/>
        </w:rPr>
        <w:t>const</w:t>
      </w:r>
      <w:r>
        <w:rPr>
          <w:rStyle w:val="NormalTok"/>
        </w:rPr>
        <w:t xml:space="preserve"> afternoonTemp </w:t>
      </w:r>
      <w:r>
        <w:rPr>
          <w:rStyle w:val="OperatorTok"/>
        </w:rPr>
        <w:t>=</w:t>
      </w:r>
      <w:r>
        <w:rPr>
          <w:rStyle w:val="NormalTok"/>
        </w:rPr>
        <w:t xml:space="preserve"> </w:t>
      </w:r>
      <w:r>
        <w:rPr>
          <w:rStyle w:val="DecValTok"/>
        </w:rPr>
        <w:t>19</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"Temperature change:"</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 xml:space="preserve">(morningTemp </w:t>
      </w:r>
      <w:r>
        <w:rPr>
          <w:rStyle w:val="OperatorTok"/>
        </w:rPr>
        <w:t>-</w:t>
      </w:r>
      <w:r>
        <w:rPr>
          <w:rStyle w:val="NormalTok"/>
        </w:rPr>
        <w:t xml:space="preserve"> afternoonTemp))</w:t>
      </w:r>
      <w:r>
        <w:rPr>
          <w:rStyle w:val="OperatorTok"/>
        </w:rPr>
        <w:t>;</w:t>
      </w:r>
      <w:r>
        <w:rPr>
          <w:rStyle w:val="NormalTok"/>
        </w:rPr>
        <w:t xml:space="preserve"> </w:t>
      </w:r>
      <w:r>
        <w:rPr>
          <w:rStyle w:val="CommentTok"/>
        </w:rPr>
        <w:t>// prints: Temperature change: 7</w:t>
      </w:r>
    </w:p>
    <w:p w14:paraId="499E09E7" w14:textId="77777777" w:rsidR="000C5186" w:rsidRDefault="00166F5B">
      <w:pPr>
        <w:pStyle w:val="FirstParagraph"/>
      </w:pPr>
      <w:r>
        <w:rPr>
          <w:rStyle w:val="VerbatimChar"/>
          <w:b/>
          <w:bCs/>
        </w:rPr>
        <w:t>Math.max()</w:t>
      </w:r>
      <w:r>
        <w:t xml:space="preserve"> and </w:t>
      </w:r>
      <w:r>
        <w:rPr>
          <w:rStyle w:val="VerbatimChar"/>
          <w:b/>
          <w:bCs/>
        </w:rPr>
        <w:t>Math.min()</w:t>
      </w:r>
      <w:r>
        <w:t xml:space="preserve"> find the biggest and smallest of several numbers:</w:t>
      </w:r>
    </w:p>
    <w:p w14:paraId="4EEEB73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max</w:t>
      </w:r>
      <w:r>
        <w:rPr>
          <w:rStyle w:val="NormalTok"/>
        </w:rPr>
        <w:t>(</w:t>
      </w:r>
      <w:r>
        <w:rPr>
          <w:rStyle w:val="DecValTok"/>
        </w:rPr>
        <w:t>72</w:t>
      </w:r>
      <w:r>
        <w:rPr>
          <w:rStyle w:val="OperatorTok"/>
        </w:rPr>
        <w:t>,</w:t>
      </w:r>
      <w:r>
        <w:rPr>
          <w:rStyle w:val="NormalTok"/>
        </w:rPr>
        <w:t xml:space="preserve"> </w:t>
      </w:r>
      <w:r>
        <w:rPr>
          <w:rStyle w:val="DecValTok"/>
        </w:rPr>
        <w:t>95</w:t>
      </w:r>
      <w:r>
        <w:rPr>
          <w:rStyle w:val="OperatorTok"/>
        </w:rPr>
        <w:t>,</w:t>
      </w:r>
      <w:r>
        <w:rPr>
          <w:rStyle w:val="NormalTok"/>
        </w:rPr>
        <w:t xml:space="preserve"> </w:t>
      </w:r>
      <w:r>
        <w:rPr>
          <w:rStyle w:val="DecValTok"/>
        </w:rPr>
        <w:t>88</w:t>
      </w:r>
      <w:r>
        <w:rPr>
          <w:rStyle w:val="NormalTok"/>
        </w:rPr>
        <w:t>))</w:t>
      </w:r>
      <w:r>
        <w:rPr>
          <w:rStyle w:val="OperatorTok"/>
        </w:rPr>
        <w:t>;</w:t>
      </w:r>
      <w:r>
        <w:rPr>
          <w:rStyle w:val="NormalTok"/>
        </w:rPr>
        <w:t xml:space="preserve"> </w:t>
      </w:r>
      <w:r>
        <w:rPr>
          <w:rStyle w:val="CommentTok"/>
        </w:rPr>
        <w:t>// prints: 95</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min</w:t>
      </w:r>
      <w:r>
        <w:rPr>
          <w:rStyle w:val="NormalTok"/>
        </w:rPr>
        <w:t>(</w:t>
      </w:r>
      <w:r>
        <w:rPr>
          <w:rStyle w:val="DecValTok"/>
        </w:rPr>
        <w:t>72</w:t>
      </w:r>
      <w:r>
        <w:rPr>
          <w:rStyle w:val="OperatorTok"/>
        </w:rPr>
        <w:t>,</w:t>
      </w:r>
      <w:r>
        <w:rPr>
          <w:rStyle w:val="NormalTok"/>
        </w:rPr>
        <w:t xml:space="preserve"> </w:t>
      </w:r>
      <w:r>
        <w:rPr>
          <w:rStyle w:val="DecValTok"/>
        </w:rPr>
        <w:t>95</w:t>
      </w:r>
      <w:r>
        <w:rPr>
          <w:rStyle w:val="OperatorTok"/>
        </w:rPr>
        <w:t>,</w:t>
      </w:r>
      <w:r>
        <w:rPr>
          <w:rStyle w:val="NormalTok"/>
        </w:rPr>
        <w:t xml:space="preserve"> </w:t>
      </w:r>
      <w:r>
        <w:rPr>
          <w:rStyle w:val="DecValTok"/>
        </w:rPr>
        <w:t>88</w:t>
      </w:r>
      <w:r>
        <w:rPr>
          <w:rStyle w:val="NormalTok"/>
        </w:rPr>
        <w:t>))</w:t>
      </w:r>
      <w:r>
        <w:rPr>
          <w:rStyle w:val="OperatorTok"/>
        </w:rPr>
        <w:t>;</w:t>
      </w:r>
      <w:r>
        <w:rPr>
          <w:rStyle w:val="NormalTok"/>
        </w:rPr>
        <w:t xml:space="preserve"> </w:t>
      </w:r>
      <w:r>
        <w:rPr>
          <w:rStyle w:val="CommentTok"/>
        </w:rPr>
        <w:t>// prints: 72</w:t>
      </w:r>
    </w:p>
    <w:p w14:paraId="36F779B8" w14:textId="77777777" w:rsidR="000C5186" w:rsidRDefault="00166F5B">
      <w:pPr>
        <w:pStyle w:val="FirstParagraph"/>
      </w:pPr>
      <w:r>
        <w:rPr>
          <w:rStyle w:val="VerbatimChar"/>
          <w:b/>
          <w:bCs/>
        </w:rPr>
        <w:t>Math.sqrt()</w:t>
      </w:r>
      <w:r>
        <w:t xml:space="preserve"> gives the </w:t>
      </w:r>
      <w:r>
        <w:rPr>
          <w:b/>
          <w:bCs/>
        </w:rPr>
        <w:t>square root</w:t>
      </w:r>
      <w:r>
        <w:t>: the number that, multiplied by itself, makes the one you started with. For example, a ladder leaning against a wall. The top is 4 meters up, and the bottom is 3 meters from the wall. How long is the ladder? (That's Pythagoras from school.)</w:t>
      </w:r>
    </w:p>
    <w:p w14:paraId="4F055F49" w14:textId="77777777" w:rsidR="000C5186" w:rsidRDefault="00166F5B">
      <w:pPr>
        <w:pStyle w:val="SourceCode"/>
      </w:pPr>
      <w:r>
        <w:rPr>
          <w:rStyle w:val="KeywordTok"/>
        </w:rPr>
        <w:t>const</w:t>
      </w:r>
      <w:r>
        <w:rPr>
          <w:rStyle w:val="NormalTok"/>
        </w:rPr>
        <w:t xml:space="preserve"> wallHeight </w:t>
      </w:r>
      <w:r>
        <w:rPr>
          <w:rStyle w:val="OperatorTok"/>
        </w:rPr>
        <w:t>=</w:t>
      </w:r>
      <w:r>
        <w:rPr>
          <w:rStyle w:val="NormalTok"/>
        </w:rPr>
        <w:t xml:space="preserve"> </w:t>
      </w:r>
      <w:r>
        <w:rPr>
          <w:rStyle w:val="DecValTok"/>
        </w:rPr>
        <w:t>4</w:t>
      </w:r>
      <w:r>
        <w:rPr>
          <w:rStyle w:val="OperatorTok"/>
        </w:rPr>
        <w:t>;</w:t>
      </w:r>
      <w:r>
        <w:br/>
      </w:r>
      <w:r>
        <w:rPr>
          <w:rStyle w:val="KeywordTok"/>
        </w:rPr>
        <w:t>const</w:t>
      </w:r>
      <w:r>
        <w:rPr>
          <w:rStyle w:val="NormalTok"/>
        </w:rPr>
        <w:t xml:space="preserve"> distanceFromWall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ladderLength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 xml:space="preserve">(wallHeight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distanceFromWall </w:t>
      </w:r>
      <w:r>
        <w:rPr>
          <w:rStyle w:val="OperatorTok"/>
        </w:rPr>
        <w:t>**</w:t>
      </w:r>
      <w:r>
        <w:rPr>
          <w:rStyle w:val="NormalTok"/>
        </w:rPr>
        <w:t xml:space="preserve"> </w:t>
      </w:r>
      <w:r>
        <w:rPr>
          <w:rStyle w:val="DecValTok"/>
        </w:rPr>
        <w:t>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"Ladder length:"</w:t>
      </w:r>
      <w:r>
        <w:rPr>
          <w:rStyle w:val="OperatorTok"/>
        </w:rPr>
        <w:t>,</w:t>
      </w:r>
      <w:r>
        <w:rPr>
          <w:rStyle w:val="NormalTok"/>
        </w:rPr>
        <w:t xml:space="preserve"> ladderLength)</w:t>
      </w:r>
      <w:r>
        <w:rPr>
          <w:rStyle w:val="OperatorTok"/>
        </w:rPr>
        <w:t>;</w:t>
      </w:r>
      <w:r>
        <w:rPr>
          <w:rStyle w:val="NormalTok"/>
        </w:rPr>
        <w:t xml:space="preserve"> </w:t>
      </w:r>
      <w:r>
        <w:rPr>
          <w:rStyle w:val="CommentTok"/>
        </w:rPr>
        <w:t>// prints: Ladder length: 5</w:t>
      </w:r>
    </w:p>
    <w:p w14:paraId="1C254C63" w14:textId="77777777" w:rsidR="000C5186" w:rsidRDefault="00166F5B">
      <w:pPr>
        <w:pStyle w:val="FirstParagraph"/>
      </w:pPr>
      <w:r>
        <w:rPr>
          <w:rStyle w:val="VerbatimChar"/>
          <w:b/>
          <w:bCs/>
        </w:rPr>
        <w:t>Math.PI</w:t>
      </w:r>
      <w:r>
        <w:t xml:space="preserve"> </w:t>
      </w:r>
      <w:r>
        <w:t>is the number π. It's a value, not a tool, so it has no brackets. Here's the area of a pizza with a 15 cm radius:</w:t>
      </w:r>
    </w:p>
    <w:p w14:paraId="5DF035C6" w14:textId="77777777" w:rsidR="000C5186" w:rsidRDefault="00166F5B">
      <w:pPr>
        <w:pStyle w:val="SourceCode"/>
      </w:pPr>
      <w:r>
        <w:rPr>
          <w:rStyle w:val="KeywordTok"/>
        </w:rPr>
        <w:t>const</w:t>
      </w:r>
      <w:r>
        <w:rPr>
          <w:rStyle w:val="NormalTok"/>
        </w:rPr>
        <w:t xml:space="preserve"> radius </w:t>
      </w:r>
      <w:r>
        <w:rPr>
          <w:rStyle w:val="OperatorTok"/>
        </w:rPr>
        <w:t>=</w:t>
      </w:r>
      <w:r>
        <w:rPr>
          <w:rStyle w:val="NormalTok"/>
        </w:rPr>
        <w:t xml:space="preserve"> </w:t>
      </w:r>
      <w:r>
        <w:rPr>
          <w:rStyle w:val="DecValTok"/>
        </w:rPr>
        <w:t>15</w:t>
      </w:r>
      <w:r>
        <w:rPr>
          <w:rStyle w:val="OperatorTok"/>
        </w:rPr>
        <w:t>;</w:t>
      </w:r>
      <w:r>
        <w:br/>
      </w:r>
      <w:r>
        <w:rPr>
          <w:rStyle w:val="KeywordTok"/>
        </w:rPr>
        <w:t>const</w:t>
      </w:r>
      <w:r>
        <w:rPr>
          <w:rStyle w:val="NormalTok"/>
        </w:rPr>
        <w:t xml:space="preserve"> area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radius </w:t>
      </w:r>
      <w:r>
        <w:rPr>
          <w:rStyle w:val="OperatorTok"/>
        </w:rPr>
        <w:t>**</w:t>
      </w:r>
      <w:r>
        <w:rPr>
          <w:rStyle w:val="NormalTok"/>
        </w:rPr>
        <w:t xml:space="preserve"> </w:t>
      </w:r>
      <w:r>
        <w:rPr>
          <w:rStyle w:val="DecValTok"/>
        </w:rPr>
        <w:t>2</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ConstantTok"/>
        </w:rPr>
        <w:t>PI</w:t>
      </w:r>
      <w:r>
        <w:rPr>
          <w:rStyle w:val="NormalTok"/>
        </w:rPr>
        <w:t>)</w:t>
      </w:r>
      <w:r>
        <w:rPr>
          <w:rStyle w:val="OperatorTok"/>
        </w:rPr>
        <w:t>;</w:t>
      </w:r>
      <w:r>
        <w:rPr>
          <w:rStyle w:val="NormalTok"/>
        </w:rPr>
        <w:t xml:space="preserve"> </w:t>
      </w:r>
      <w:r>
        <w:rPr>
          <w:rStyle w:val="CommentTok"/>
        </w:rPr>
        <w:t>// prints: 3.141592653589793</w:t>
      </w:r>
      <w:r>
        <w:br/>
      </w:r>
      <w:r>
        <w:rPr>
          <w:rStyle w:val="BuiltInTok"/>
        </w:rPr>
        <w:t>console</w:t>
      </w:r>
      <w:r>
        <w:rPr>
          <w:rStyle w:val="OperatorTok"/>
        </w:rPr>
        <w:t>.</w:t>
      </w:r>
      <w:r>
        <w:rPr>
          <w:rStyle w:val="FunctionTok"/>
        </w:rPr>
        <w:t>log</w:t>
      </w:r>
      <w:r>
        <w:rPr>
          <w:rStyle w:val="NormalTok"/>
        </w:rPr>
        <w:t>(</w:t>
      </w:r>
      <w:r>
        <w:rPr>
          <w:rStyle w:val="StringTok"/>
        </w:rPr>
        <w:t>"Pizza area:"</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(area)</w:t>
      </w:r>
      <w:r>
        <w:rPr>
          <w:rStyle w:val="OperatorTok"/>
        </w:rPr>
        <w:t>,</w:t>
      </w:r>
      <w:r>
        <w:rPr>
          <w:rStyle w:val="NormalTok"/>
        </w:rPr>
        <w:t xml:space="preserve"> </w:t>
      </w:r>
      <w:r>
        <w:rPr>
          <w:rStyle w:val="StringTok"/>
        </w:rPr>
        <w:t>"square cm"</w:t>
      </w:r>
      <w:r>
        <w:rPr>
          <w:rStyle w:val="NormalTok"/>
        </w:rPr>
        <w:t>)</w:t>
      </w:r>
      <w:r>
        <w:rPr>
          <w:rStyle w:val="OperatorTok"/>
        </w:rPr>
        <w:t>;</w:t>
      </w:r>
      <w:r>
        <w:rPr>
          <w:rStyle w:val="NormalTok"/>
        </w:rPr>
        <w:t xml:space="preserve"> </w:t>
      </w:r>
      <w:r>
        <w:rPr>
          <w:rStyle w:val="CommentTok"/>
        </w:rPr>
        <w:t>// prints: Pizza area: 707 square cm</w:t>
      </w:r>
    </w:p>
    <w:p w14:paraId="634BD587" w14:textId="77777777" w:rsidR="000C5186" w:rsidRDefault="00166F5B">
      <w:pPr>
        <w:pStyle w:val="Heading4"/>
      </w:pPr>
      <w:bookmarkStart w:id="114" w:name="random-numbers"/>
      <w:bookmarkEnd w:id="113"/>
      <w:r>
        <w:t>Random numbers</w:t>
      </w:r>
    </w:p>
    <w:p w14:paraId="6F4B8BC2" w14:textId="77777777" w:rsidR="000C5186" w:rsidRDefault="00166F5B">
      <w:pPr>
        <w:pStyle w:val="FirstParagraph"/>
      </w:pPr>
      <w:r>
        <w:rPr>
          <w:rStyle w:val="VerbatimChar"/>
        </w:rPr>
        <w:t>Math.random()</w:t>
      </w:r>
      <w:r>
        <w:t xml:space="preserve"> gives you a random decimal from 0 up to (but never quite reaching) 1:</w:t>
      </w:r>
    </w:p>
    <w:p w14:paraId="403D8B03"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random</w:t>
      </w:r>
      <w:r>
        <w:rPr>
          <w:rStyle w:val="NormalTok"/>
        </w:rPr>
        <w:t>())</w:t>
      </w:r>
      <w:r>
        <w:rPr>
          <w:rStyle w:val="OperatorTok"/>
        </w:rPr>
        <w:t>;</w:t>
      </w:r>
      <w:r>
        <w:rPr>
          <w:rStyle w:val="NormalTok"/>
        </w:rPr>
        <w:t xml:space="preserve"> </w:t>
      </w:r>
      <w:r>
        <w:rPr>
          <w:rStyle w:val="CommentTok"/>
        </w:rPr>
        <w:t>// prints something like: 0.7318234081530475</w:t>
      </w:r>
    </w:p>
    <w:p w14:paraId="140ABD8C" w14:textId="77777777" w:rsidR="000C5186" w:rsidRDefault="00166F5B">
      <w:pPr>
        <w:pStyle w:val="FirstParagraph"/>
      </w:pPr>
      <w:r>
        <w:t>Your number will be different, and it changes every time you run the file.</w:t>
      </w:r>
    </w:p>
    <w:p w14:paraId="7B1653F6" w14:textId="77777777" w:rsidR="000C5186" w:rsidRDefault="00166F5B">
      <w:pPr>
        <w:pStyle w:val="BodyText"/>
      </w:pPr>
      <w:r>
        <w:t>A decimal between 0 and 1 isn't very useful on its own. Games need things like a dice roll, a whole number from 1 to 6. Here's the recipe:</w:t>
      </w:r>
    </w:p>
    <w:p w14:paraId="229FF5BC" w14:textId="77777777" w:rsidR="000C5186" w:rsidRDefault="00166F5B">
      <w:pPr>
        <w:pStyle w:val="SourceCode"/>
      </w:pPr>
      <w:r>
        <w:rPr>
          <w:rStyle w:val="KeywordTok"/>
        </w:rPr>
        <w:t>const</w:t>
      </w:r>
      <w:r>
        <w:rPr>
          <w:rStyle w:val="NormalTok"/>
        </w:rPr>
        <w:t xml:space="preserve"> roll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"You rolled:"</w:t>
      </w:r>
      <w:r>
        <w:rPr>
          <w:rStyle w:val="OperatorTok"/>
        </w:rPr>
        <w:t>,</w:t>
      </w:r>
      <w:r>
        <w:rPr>
          <w:rStyle w:val="NormalTok"/>
        </w:rPr>
        <w:t xml:space="preserve"> roll)</w:t>
      </w:r>
      <w:r>
        <w:rPr>
          <w:rStyle w:val="OperatorTok"/>
        </w:rPr>
        <w:t>;</w:t>
      </w:r>
      <w:r>
        <w:rPr>
          <w:rStyle w:val="NormalTok"/>
        </w:rPr>
        <w:t xml:space="preserve"> </w:t>
      </w:r>
      <w:r>
        <w:rPr>
          <w:rStyle w:val="CommentTok"/>
        </w:rPr>
        <w:t>// prints something like: You rolled: 4</w:t>
      </w:r>
    </w:p>
    <w:p w14:paraId="6DA30064" w14:textId="77777777" w:rsidR="000C5186" w:rsidRDefault="00166F5B">
      <w:pPr>
        <w:pStyle w:val="FirstParagraph"/>
      </w:pPr>
      <w:r>
        <w:t>Here's what each step does:</w:t>
      </w:r>
    </w:p>
    <w:tbl>
      <w:tblPr>
        <w:tblStyle w:val="Table"/>
        <w:tblW w:w="0" w:type="auto"/>
        <w:tblLook w:val="0020" w:firstRow="1" w:lastRow="0" w:firstColumn="0" w:lastColumn="0" w:noHBand="0" w:noVBand="0"/>
      </w:tblPr>
      <w:tblGrid>
        <w:gridCol w:w="2065"/>
        <w:gridCol w:w="3664"/>
        <w:gridCol w:w="1597"/>
      </w:tblGrid>
      <w:tr w:rsidR="000C5186" w14:paraId="23A0801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152E707" w14:textId="77777777" w:rsidR="000C5186" w:rsidRDefault="00166F5B">
            <w:pPr>
              <w:pStyle w:val="Compact"/>
            </w:pPr>
            <w:r>
              <w:t>Step</w:t>
            </w:r>
          </w:p>
        </w:tc>
        <w:tc>
          <w:tcPr>
            <w:tcW w:w="0" w:type="auto"/>
          </w:tcPr>
          <w:p w14:paraId="0475C433" w14:textId="77777777" w:rsidR="000C5186" w:rsidRDefault="00166F5B">
            <w:pPr>
              <w:pStyle w:val="Compact"/>
            </w:pPr>
            <w:r>
              <w:t>Code</w:t>
            </w:r>
          </w:p>
        </w:tc>
        <w:tc>
          <w:tcPr>
            <w:tcW w:w="0" w:type="auto"/>
          </w:tcPr>
          <w:p w14:paraId="34F48509" w14:textId="77777777" w:rsidR="000C5186" w:rsidRDefault="00166F5B">
            <w:pPr>
              <w:pStyle w:val="Compact"/>
            </w:pPr>
            <w:r>
              <w:t>Possible values</w:t>
            </w:r>
          </w:p>
        </w:tc>
      </w:tr>
      <w:tr w:rsidR="000C5186" w14:paraId="1719FFA2" w14:textId="77777777">
        <w:tc>
          <w:tcPr>
            <w:tcW w:w="0" w:type="auto"/>
          </w:tcPr>
          <w:p w14:paraId="5F5DBED3" w14:textId="77777777" w:rsidR="000C5186" w:rsidRDefault="00166F5B">
            <w:pPr>
              <w:pStyle w:val="Compact"/>
            </w:pPr>
            <w:r>
              <w:t>1. A random decimal</w:t>
            </w:r>
          </w:p>
        </w:tc>
        <w:tc>
          <w:tcPr>
            <w:tcW w:w="0" w:type="auto"/>
          </w:tcPr>
          <w:p w14:paraId="2A6E9CC4" w14:textId="77777777" w:rsidR="000C5186" w:rsidRDefault="00166F5B">
            <w:pPr>
              <w:pStyle w:val="Compact"/>
            </w:pPr>
            <w:r>
              <w:rPr>
                <w:rStyle w:val="VerbatimChar"/>
              </w:rPr>
              <w:t>Math.random()</w:t>
            </w:r>
          </w:p>
        </w:tc>
        <w:tc>
          <w:tcPr>
            <w:tcW w:w="0" w:type="auto"/>
          </w:tcPr>
          <w:p w14:paraId="7080C532" w14:textId="77777777" w:rsidR="000C5186" w:rsidRDefault="00166F5B">
            <w:pPr>
              <w:pStyle w:val="Compact"/>
            </w:pPr>
            <w:r>
              <w:t>0 up to 0.999...</w:t>
            </w:r>
          </w:p>
        </w:tc>
      </w:tr>
      <w:tr w:rsidR="000C5186" w14:paraId="76E55127" w14:textId="77777777">
        <w:tc>
          <w:tcPr>
            <w:tcW w:w="0" w:type="auto"/>
          </w:tcPr>
          <w:p w14:paraId="5B70B60D" w14:textId="77777777" w:rsidR="000C5186" w:rsidRDefault="00166F5B">
            <w:pPr>
              <w:pStyle w:val="Compact"/>
            </w:pPr>
            <w:r>
              <w:t>2. Stretch it</w:t>
            </w:r>
          </w:p>
        </w:tc>
        <w:tc>
          <w:tcPr>
            <w:tcW w:w="0" w:type="auto"/>
          </w:tcPr>
          <w:p w14:paraId="0E050683" w14:textId="77777777" w:rsidR="000C5186" w:rsidRDefault="00166F5B">
            <w:pPr>
              <w:pStyle w:val="Compact"/>
            </w:pPr>
            <w:r>
              <w:rPr>
                <w:rStyle w:val="VerbatimChar"/>
              </w:rPr>
              <w:t>Math.random() * 6</w:t>
            </w:r>
          </w:p>
        </w:tc>
        <w:tc>
          <w:tcPr>
            <w:tcW w:w="0" w:type="auto"/>
          </w:tcPr>
          <w:p w14:paraId="71D797BE" w14:textId="77777777" w:rsidR="000C5186" w:rsidRDefault="00166F5B">
            <w:pPr>
              <w:pStyle w:val="Compact"/>
            </w:pPr>
            <w:r>
              <w:t>0 up to 5.999...</w:t>
            </w:r>
          </w:p>
        </w:tc>
      </w:tr>
      <w:tr w:rsidR="000C5186" w14:paraId="6FCDF437" w14:textId="77777777">
        <w:tc>
          <w:tcPr>
            <w:tcW w:w="0" w:type="auto"/>
          </w:tcPr>
          <w:p w14:paraId="56672C31" w14:textId="77777777" w:rsidR="000C5186" w:rsidRDefault="00166F5B">
            <w:pPr>
              <w:pStyle w:val="Compact"/>
            </w:pPr>
            <w:r>
              <w:t>3. Round down</w:t>
            </w:r>
          </w:p>
        </w:tc>
        <w:tc>
          <w:tcPr>
            <w:tcW w:w="0" w:type="auto"/>
          </w:tcPr>
          <w:p w14:paraId="4F174AB6" w14:textId="77777777" w:rsidR="000C5186" w:rsidRDefault="00166F5B">
            <w:pPr>
              <w:pStyle w:val="Compact"/>
            </w:pPr>
            <w:r>
              <w:rPr>
                <w:rStyle w:val="VerbatimChar"/>
              </w:rPr>
              <w:t>Math.floor(Math.random() * 6)</w:t>
            </w:r>
          </w:p>
        </w:tc>
        <w:tc>
          <w:tcPr>
            <w:tcW w:w="0" w:type="auto"/>
          </w:tcPr>
          <w:p w14:paraId="4B9A0C12" w14:textId="77777777" w:rsidR="000C5186" w:rsidRDefault="00166F5B">
            <w:pPr>
              <w:pStyle w:val="Compact"/>
            </w:pPr>
            <w:r>
              <w:t>0, 1, 2, 3, 4 or 5</w:t>
            </w:r>
          </w:p>
        </w:tc>
      </w:tr>
      <w:tr w:rsidR="000C5186" w14:paraId="2BD2F958" w14:textId="77777777">
        <w:tc>
          <w:tcPr>
            <w:tcW w:w="0" w:type="auto"/>
          </w:tcPr>
          <w:p w14:paraId="4B1ECE7A" w14:textId="77777777" w:rsidR="000C5186" w:rsidRDefault="00166F5B">
            <w:pPr>
              <w:pStyle w:val="Compact"/>
            </w:pPr>
            <w:r>
              <w:t>4. Shift it up by 1</w:t>
            </w:r>
          </w:p>
        </w:tc>
        <w:tc>
          <w:tcPr>
            <w:tcW w:w="0" w:type="auto"/>
          </w:tcPr>
          <w:p w14:paraId="77E3F8C1" w14:textId="77777777" w:rsidR="000C5186" w:rsidRDefault="00166F5B">
            <w:pPr>
              <w:pStyle w:val="Compact"/>
            </w:pPr>
            <w:r>
              <w:rPr>
                <w:rStyle w:val="VerbatimChar"/>
              </w:rPr>
              <w:t>Math.floor(Math.random() * 6) + 1</w:t>
            </w:r>
          </w:p>
        </w:tc>
        <w:tc>
          <w:tcPr>
            <w:tcW w:w="0" w:type="auto"/>
          </w:tcPr>
          <w:p w14:paraId="7FCB0D87" w14:textId="77777777" w:rsidR="000C5186" w:rsidRDefault="00166F5B">
            <w:pPr>
              <w:pStyle w:val="Compact"/>
            </w:pPr>
            <w:r>
              <w:t>1, 2, 3, 4, 5 or 6</w:t>
            </w:r>
          </w:p>
        </w:tc>
      </w:tr>
    </w:tbl>
    <w:p w14:paraId="57B45DD7" w14:textId="77777777" w:rsidR="000C5186" w:rsidRDefault="00166F5B">
      <w:pPr>
        <w:pStyle w:val="BodyText"/>
      </w:pPr>
      <w:r>
        <w:t xml:space="preserve">The same recipe works for any range. For a random whole number from </w:t>
      </w:r>
      <w:r>
        <w:rPr>
          <w:rStyle w:val="VerbatimChar"/>
        </w:rPr>
        <w:t>min</w:t>
      </w:r>
      <w:r>
        <w:t xml:space="preserve"> to </w:t>
      </w:r>
      <w:r>
        <w:rPr>
          <w:rStyle w:val="VerbatimChar"/>
        </w:rPr>
        <w:t>max</w:t>
      </w:r>
      <w:r>
        <w:t xml:space="preserve"> (both included):</w:t>
      </w:r>
    </w:p>
    <w:p w14:paraId="3D80D5C6" w14:textId="77777777" w:rsidR="000C5186" w:rsidRDefault="00166F5B">
      <w:pPr>
        <w:pStyle w:val="SourceCode"/>
      </w:pPr>
      <w:r>
        <w:rPr>
          <w:rStyle w:val="KeywordTok"/>
        </w:rPr>
        <w:t>const</w:t>
      </w:r>
      <w:r>
        <w:rPr>
          <w:rStyle w:val="NormalTok"/>
        </w:rPr>
        <w:t xml:space="preserve"> min </w:t>
      </w:r>
      <w:r>
        <w:rPr>
          <w:rStyle w:val="OperatorTok"/>
        </w:rPr>
        <w:t>=</w:t>
      </w:r>
      <w:r>
        <w:rPr>
          <w:rStyle w:val="NormalTok"/>
        </w:rPr>
        <w:t xml:space="preserve"> </w:t>
      </w:r>
      <w:r>
        <w:rPr>
          <w:rStyle w:val="DecValTok"/>
        </w:rPr>
        <w:t>10</w:t>
      </w:r>
      <w:r>
        <w:rPr>
          <w:rStyle w:val="OperatorTok"/>
        </w:rPr>
        <w:t>;</w:t>
      </w:r>
      <w:r>
        <w:br/>
      </w:r>
      <w:r>
        <w:rPr>
          <w:rStyle w:val="KeywordTok"/>
        </w:rPr>
        <w:t>const</w:t>
      </w:r>
      <w:r>
        <w:rPr>
          <w:rStyle w:val="NormalTok"/>
        </w:rPr>
        <w:t xml:space="preserve"> max </w:t>
      </w:r>
      <w:r>
        <w:rPr>
          <w:rStyle w:val="OperatorTok"/>
        </w:rPr>
        <w:t>=</w:t>
      </w:r>
      <w:r>
        <w:rPr>
          <w:rStyle w:val="NormalTok"/>
        </w:rPr>
        <w:t xml:space="preserve"> </w:t>
      </w:r>
      <w:r>
        <w:rPr>
          <w:rStyle w:val="DecValTok"/>
        </w:rPr>
        <w:t>20</w:t>
      </w:r>
      <w:r>
        <w:rPr>
          <w:rStyle w:val="OperatorTok"/>
        </w:rPr>
        <w:t>;</w:t>
      </w:r>
      <w:r>
        <w:br/>
      </w:r>
      <w:r>
        <w:rPr>
          <w:rStyle w:val="KeywordTok"/>
        </w:rPr>
        <w:t>const</w:t>
      </w:r>
      <w:r>
        <w:rPr>
          <w:rStyle w:val="NormalTok"/>
        </w:rPr>
        <w:t xml:space="preserve"> prizeTicket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(max </w:t>
      </w:r>
      <w:r>
        <w:rPr>
          <w:rStyle w:val="OperatorTok"/>
        </w:rPr>
        <w:t>-</w:t>
      </w:r>
      <w:r>
        <w:rPr>
          <w:rStyle w:val="NormalTok"/>
        </w:rPr>
        <w:t xml:space="preserve"> min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min</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"Winning ticket:"</w:t>
      </w:r>
      <w:r>
        <w:rPr>
          <w:rStyle w:val="OperatorTok"/>
        </w:rPr>
        <w:t>,</w:t>
      </w:r>
      <w:r>
        <w:rPr>
          <w:rStyle w:val="NormalTok"/>
        </w:rPr>
        <w:t xml:space="preserve"> prizeTicket)</w:t>
      </w:r>
      <w:r>
        <w:rPr>
          <w:rStyle w:val="OperatorTok"/>
        </w:rPr>
        <w:t>;</w:t>
      </w:r>
      <w:r>
        <w:rPr>
          <w:rStyle w:val="NormalTok"/>
        </w:rPr>
        <w:t xml:space="preserve"> </w:t>
      </w:r>
      <w:r>
        <w:rPr>
          <w:rStyle w:val="CommentTok"/>
        </w:rPr>
        <w:t>// prints something like: Winning ticket: 17</w:t>
      </w:r>
    </w:p>
    <w:p w14:paraId="1295F083" w14:textId="77777777" w:rsidR="000C5186" w:rsidRDefault="00166F5B">
      <w:pPr>
        <w:pStyle w:val="FirstParagraph"/>
      </w:pPr>
      <w:r>
        <w:t xml:space="preserve">Why </w:t>
      </w:r>
      <w:r>
        <w:rPr>
          <w:rStyle w:val="VerbatimChar"/>
        </w:rPr>
        <w:t>max - min + 1</w:t>
      </w:r>
      <w:r>
        <w:t>? Because from 10 to 20 there are 11 possible numbers, not 10. Count them on your fingers: 10, 11, 12, and so on up to 20.</w:t>
      </w:r>
    </w:p>
    <w:p w14:paraId="1D38946E" w14:textId="77777777" w:rsidR="000C5186" w:rsidRDefault="00166F5B">
      <w:pPr>
        <w:pStyle w:val="BlockText"/>
      </w:pPr>
      <w:r>
        <w:rPr>
          <w:b/>
          <w:bCs/>
        </w:rPr>
        <w:t>Watch out:</w:t>
      </w:r>
      <w:r>
        <w:t xml:space="preserve"> </w:t>
      </w:r>
      <w:r>
        <w:rPr>
          <w:rStyle w:val="VerbatimChar"/>
        </w:rPr>
        <w:t>Math.random()</w:t>
      </w:r>
      <w:r>
        <w:t xml:space="preserve"> is fine for games, but not for anything secret, like passwords or security codes. Its numbers aren't unpredictable enough for that. Browsers and Node have a safer tool for secrets, </w:t>
      </w:r>
      <w:r>
        <w:rPr>
          <w:rStyle w:val="VerbatimChar"/>
        </w:rPr>
        <w:t>crypto.getRandomValues()</w:t>
      </w:r>
      <w:r>
        <w:t>.</w:t>
      </w:r>
    </w:p>
    <w:p w14:paraId="1EA2F457" w14:textId="77777777" w:rsidR="000C5186" w:rsidRDefault="00166F5B">
      <w:pPr>
        <w:pStyle w:val="Heading4"/>
      </w:pPr>
      <w:bookmarkStart w:id="115" w:name="nan-not-a-number"/>
      <w:bookmarkEnd w:id="114"/>
      <w:r>
        <w:rPr>
          <w:rStyle w:val="VerbatimChar"/>
        </w:rPr>
        <w:t>NaN</w:t>
      </w:r>
      <w:r>
        <w:t>: Not a Number</w:t>
      </w:r>
    </w:p>
    <w:p w14:paraId="6C845FCE" w14:textId="77777777" w:rsidR="000C5186" w:rsidRDefault="00166F5B">
      <w:pPr>
        <w:pStyle w:val="FirstParagraph"/>
      </w:pPr>
      <w:r>
        <w:t xml:space="preserve">You met </w:t>
      </w:r>
      <w:r>
        <w:rPr>
          <w:rStyle w:val="VerbatimChar"/>
        </w:rPr>
        <w:t>NaN</w:t>
      </w:r>
      <w:r>
        <w:t xml:space="preserve"> in chapter 03. It's what you get when a calculation can't give a real number:</w:t>
      </w:r>
    </w:p>
    <w:p w14:paraId="2D5C5680"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StringTok"/>
        </w:rPr>
        <w:t>"hello"</w:t>
      </w:r>
      <w:r>
        <w:rPr>
          <w:rStyle w:val="NormalTok"/>
        </w:rPr>
        <w:t>))</w:t>
      </w:r>
      <w:r>
        <w:rPr>
          <w:rStyle w:val="OperatorTok"/>
        </w:rPr>
        <w:t>;</w:t>
      </w:r>
      <w:r>
        <w:rPr>
          <w:rStyle w:val="NormalTok"/>
        </w:rPr>
        <w:t xml:space="preserve"> </w:t>
      </w:r>
      <w:r>
        <w:rPr>
          <w:rStyle w:val="CommentTok"/>
        </w:rPr>
        <w:t>// prints: NaN</w:t>
      </w:r>
      <w:r>
        <w:br/>
      </w:r>
      <w:r>
        <w:rPr>
          <w:rStyle w:val="BuiltInTok"/>
        </w:rPr>
        <w:t>console</w:t>
      </w:r>
      <w:r>
        <w:rPr>
          <w:rStyle w:val="OperatorTok"/>
        </w:rPr>
        <w:t>.</w:t>
      </w:r>
      <w:r>
        <w:rPr>
          <w:rStyle w:val="FunctionTok"/>
        </w:rPr>
        <w:t>log</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prints: NaN</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sqrt</w:t>
      </w:r>
      <w:r>
        <w:rPr>
          <w:rStyle w:val="NormalTok"/>
        </w:rPr>
        <w:t>(</w:t>
      </w:r>
      <w:r>
        <w:rPr>
          <w:rStyle w:val="OperatorTok"/>
        </w:rPr>
        <w:t>-</w:t>
      </w:r>
      <w:r>
        <w:rPr>
          <w:rStyle w:val="DecValTok"/>
        </w:rPr>
        <w:t>1</w:t>
      </w:r>
      <w:r>
        <w:rPr>
          <w:rStyle w:val="NormalTok"/>
        </w:rPr>
        <w:t>))</w:t>
      </w:r>
      <w:r>
        <w:rPr>
          <w:rStyle w:val="OperatorTok"/>
        </w:rPr>
        <w:t>;</w:t>
      </w:r>
      <w:r>
        <w:rPr>
          <w:rStyle w:val="NormalTok"/>
        </w:rPr>
        <w:t xml:space="preserve"> </w:t>
      </w:r>
      <w:r>
        <w:rPr>
          <w:rStyle w:val="CommentTok"/>
        </w:rPr>
        <w:t>// prints: NaN</w:t>
      </w:r>
      <w:r>
        <w:br/>
      </w:r>
      <w:r>
        <w:rPr>
          <w:rStyle w:val="BuiltInTok"/>
        </w:rPr>
        <w:t>console</w:t>
      </w:r>
      <w:r>
        <w:rPr>
          <w:rStyle w:val="OperatorTok"/>
        </w:rPr>
        <w:t>.</w:t>
      </w:r>
      <w:r>
        <w:rPr>
          <w:rStyle w:val="FunctionTok"/>
        </w:rPr>
        <w:t>log</w:t>
      </w:r>
      <w:r>
        <w:rPr>
          <w:rStyle w:val="NormalTok"/>
        </w:rPr>
        <w:t>(</w:t>
      </w:r>
      <w:r>
        <w:rPr>
          <w:rStyle w:val="KeywordTok"/>
        </w:rPr>
        <w:t>undefined</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NaN</w:t>
      </w:r>
    </w:p>
    <w:p w14:paraId="4A6F3F4C" w14:textId="77777777" w:rsidR="000C5186" w:rsidRDefault="00166F5B">
      <w:pPr>
        <w:pStyle w:val="FirstParagraph"/>
      </w:pPr>
      <w:r>
        <w:t>That last one happens more than you'd think: a variable that never got a value, used in a calculation.</w:t>
      </w:r>
    </w:p>
    <w:p w14:paraId="28DC1570" w14:textId="77777777" w:rsidR="000C5186" w:rsidRDefault="00166F5B">
      <w:pPr>
        <w:pStyle w:val="BodyText"/>
      </w:pPr>
      <w:r>
        <w:rPr>
          <w:rStyle w:val="VerbatimChar"/>
        </w:rPr>
        <w:t>NaN</w:t>
      </w:r>
      <w:r>
        <w:t xml:space="preserve"> is contagious. Any math with </w:t>
      </w:r>
      <w:r>
        <w:rPr>
          <w:rStyle w:val="VerbatimChar"/>
        </w:rPr>
        <w:t>NaN</w:t>
      </w:r>
      <w:r>
        <w:t xml:space="preserve"> gives </w:t>
      </w:r>
      <w:r>
        <w:rPr>
          <w:rStyle w:val="VerbatimChar"/>
        </w:rPr>
        <w:t>NaN</w:t>
      </w:r>
      <w:r>
        <w:t>, so one bad value can ruin a whole shopping basket total:</w:t>
      </w:r>
    </w:p>
    <w:p w14:paraId="1E2F2076" w14:textId="77777777" w:rsidR="000C5186" w:rsidRDefault="00166F5B">
      <w:pPr>
        <w:pStyle w:val="SourceCode"/>
      </w:pPr>
      <w:r>
        <w:rPr>
          <w:rStyle w:val="KeywordTok"/>
        </w:rPr>
        <w:t>const</w:t>
      </w:r>
      <w:r>
        <w:rPr>
          <w:rStyle w:val="NormalTok"/>
        </w:rPr>
        <w:t xml:space="preserve"> shirtPrice </w:t>
      </w:r>
      <w:r>
        <w:rPr>
          <w:rStyle w:val="OperatorTok"/>
        </w:rPr>
        <w:t>=</w:t>
      </w:r>
      <w:r>
        <w:rPr>
          <w:rStyle w:val="NormalTok"/>
        </w:rPr>
        <w:t xml:space="preserve"> </w:t>
      </w:r>
      <w:r>
        <w:rPr>
          <w:rStyle w:val="DecValTok"/>
        </w:rPr>
        <w:t>20</w:t>
      </w:r>
      <w:r>
        <w:rPr>
          <w:rStyle w:val="OperatorTok"/>
        </w:rPr>
        <w:t>;</w:t>
      </w:r>
      <w:r>
        <w:br/>
      </w:r>
      <w:r>
        <w:rPr>
          <w:rStyle w:val="KeywordTok"/>
        </w:rPr>
        <w:t>const</w:t>
      </w:r>
      <w:r>
        <w:rPr>
          <w:rStyle w:val="NormalTok"/>
        </w:rPr>
        <w:t xml:space="preserve"> capPrice </w:t>
      </w:r>
      <w:r>
        <w:rPr>
          <w:rStyle w:val="OperatorTok"/>
        </w:rPr>
        <w:t>=</w:t>
      </w:r>
      <w:r>
        <w:rPr>
          <w:rStyle w:val="NormalTok"/>
        </w:rPr>
        <w:t xml:space="preserve"> </w:t>
      </w:r>
      <w:r>
        <w:rPr>
          <w:rStyle w:val="BuiltInTok"/>
        </w:rPr>
        <w:t>Number</w:t>
      </w:r>
      <w:r>
        <w:rPr>
          <w:rStyle w:val="NormalTok"/>
        </w:rPr>
        <w:t>(</w:t>
      </w:r>
      <w:r>
        <w:rPr>
          <w:rStyle w:val="StringTok"/>
        </w:rPr>
        <w:t>"twelve"</w:t>
      </w:r>
      <w:r>
        <w:rPr>
          <w:rStyle w:val="NormalTok"/>
        </w:rPr>
        <w:t>)</w:t>
      </w:r>
      <w:r>
        <w:rPr>
          <w:rStyle w:val="OperatorTok"/>
        </w:rPr>
        <w:t>;</w:t>
      </w:r>
      <w:r>
        <w:rPr>
          <w:rStyle w:val="NormalTok"/>
        </w:rPr>
        <w:t xml:space="preserve"> </w:t>
      </w:r>
      <w:r>
        <w:rPr>
          <w:rStyle w:val="CommentTok"/>
        </w:rPr>
        <w:t>// oops, not a number</w:t>
      </w:r>
      <w:r>
        <w:br/>
      </w:r>
      <w:r>
        <w:rPr>
          <w:rStyle w:val="BuiltInTok"/>
        </w:rPr>
        <w:t>console</w:t>
      </w:r>
      <w:r>
        <w:rPr>
          <w:rStyle w:val="OperatorTok"/>
        </w:rPr>
        <w:t>.</w:t>
      </w:r>
      <w:r>
        <w:rPr>
          <w:rStyle w:val="FunctionTok"/>
        </w:rPr>
        <w:t>log</w:t>
      </w:r>
      <w:r>
        <w:rPr>
          <w:rStyle w:val="NormalTok"/>
        </w:rPr>
        <w:t xml:space="preserve">(shirtPrice </w:t>
      </w:r>
      <w:r>
        <w:rPr>
          <w:rStyle w:val="OperatorTok"/>
        </w:rPr>
        <w:t>+</w:t>
      </w:r>
      <w:r>
        <w:rPr>
          <w:rStyle w:val="NormalTok"/>
        </w:rPr>
        <w:t xml:space="preserve"> capPrice </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CommentTok"/>
        </w:rPr>
        <w:t>// prints: NaN</w:t>
      </w:r>
    </w:p>
    <w:p w14:paraId="10FD203E" w14:textId="77777777" w:rsidR="000C5186" w:rsidRDefault="00166F5B">
      <w:pPr>
        <w:pStyle w:val="FirstParagraph"/>
      </w:pPr>
      <w:r>
        <w:t xml:space="preserve">And </w:t>
      </w:r>
      <w:r>
        <w:rPr>
          <w:rStyle w:val="VerbatimChar"/>
        </w:rPr>
        <w:t>NaN</w:t>
      </w:r>
      <w:r>
        <w:t xml:space="preserve"> </w:t>
      </w:r>
      <w:r>
        <w:t xml:space="preserve">has a strange rule: it isn't equal to anything, not even to itself. So you can't check for it with </w:t>
      </w:r>
      <w:r>
        <w:rPr>
          <w:rStyle w:val="VerbatimChar"/>
        </w:rPr>
        <w:t>===</w:t>
      </w:r>
      <w:r>
        <w:t xml:space="preserve">. Use </w:t>
      </w:r>
      <w:r>
        <w:rPr>
          <w:rStyle w:val="VerbatimChar"/>
        </w:rPr>
        <w:t>Number.isNaN()</w:t>
      </w:r>
      <w:r>
        <w:t xml:space="preserve"> instead:</w:t>
      </w:r>
    </w:p>
    <w:p w14:paraId="59CAA80A" w14:textId="77777777" w:rsidR="000C5186" w:rsidRDefault="00166F5B">
      <w:pPr>
        <w:pStyle w:val="SourceCode"/>
      </w:pPr>
      <w:r>
        <w:rPr>
          <w:rStyle w:val="KeywordTok"/>
        </w:rPr>
        <w:t>const</w:t>
      </w:r>
      <w:r>
        <w:rPr>
          <w:rStyle w:val="NormalTok"/>
        </w:rPr>
        <w:t xml:space="preserve"> quantity </w:t>
      </w:r>
      <w:r>
        <w:rPr>
          <w:rStyle w:val="OperatorTok"/>
        </w:rPr>
        <w:t>=</w:t>
      </w:r>
      <w:r>
        <w:rPr>
          <w:rStyle w:val="NormalTok"/>
        </w:rPr>
        <w:t xml:space="preserve"> </w:t>
      </w:r>
      <w:r>
        <w:rPr>
          <w:rStyle w:val="BuiltInTok"/>
        </w:rPr>
        <w:t>Number</w:t>
      </w:r>
      <w:r>
        <w:rPr>
          <w:rStyle w:val="NormalTok"/>
        </w:rPr>
        <w:t>(</w:t>
      </w:r>
      <w:r>
        <w:rPr>
          <w:rStyle w:val="StringTok"/>
        </w:rPr>
        <w:t>"two"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 xml:space="preserve">(quantity </w:t>
      </w:r>
      <w:r>
        <w:rPr>
          <w:rStyle w:val="OperatorTok"/>
        </w:rPr>
        <w:t>===</w:t>
      </w:r>
      <w:r>
        <w:rPr>
          <w:rStyle w:val="NormalTok"/>
        </w:rPr>
        <w:t xml:space="preserve"> </w:t>
      </w:r>
      <w:r>
        <w:rPr>
          <w:rStyle w:val="KeywordTok"/>
        </w:rPr>
        <w:t>NaN</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BuiltInTok"/>
        </w:rPr>
        <w:t>Number</w:t>
      </w:r>
      <w:r>
        <w:rPr>
          <w:rStyle w:val="OperatorTok"/>
        </w:rPr>
        <w:t>.</w:t>
      </w:r>
      <w:r>
        <w:rPr>
          <w:rStyle w:val="FunctionTok"/>
        </w:rPr>
        <w:t>isNaN</w:t>
      </w:r>
      <w:r>
        <w:rPr>
          <w:rStyle w:val="NormalTok"/>
        </w:rPr>
        <w:t>(quantity))</w:t>
      </w:r>
      <w:r>
        <w:rPr>
          <w:rStyle w:val="OperatorTok"/>
        </w:rPr>
        <w:t>;</w:t>
      </w:r>
      <w:r>
        <w:rPr>
          <w:rStyle w:val="NormalTok"/>
        </w:rPr>
        <w:t xml:space="preserve"> </w:t>
      </w:r>
      <w:r>
        <w:rPr>
          <w:rStyle w:val="CommentTok"/>
        </w:rPr>
        <w:t>// prints: true</w:t>
      </w:r>
    </w:p>
    <w:p w14:paraId="4E9D6657" w14:textId="77777777" w:rsidR="000C5186" w:rsidRDefault="00166F5B">
      <w:pPr>
        <w:pStyle w:val="FirstParagraph"/>
      </w:pPr>
      <w:r>
        <w:t xml:space="preserve">You may also see an older </w:t>
      </w:r>
      <w:r>
        <w:rPr>
          <w:rStyle w:val="VerbatimChar"/>
        </w:rPr>
        <w:t>isNaN()</w:t>
      </w:r>
      <w:r>
        <w:t xml:space="preserve"> without the </w:t>
      </w:r>
      <w:r>
        <w:rPr>
          <w:rStyle w:val="VerbatimChar"/>
        </w:rPr>
        <w:t>Number.</w:t>
      </w:r>
      <w:r>
        <w:t xml:space="preserve"> in front. It converts the value first, which gives confusing results, so stick to </w:t>
      </w:r>
      <w:r>
        <w:rPr>
          <w:rStyle w:val="VerbatimChar"/>
        </w:rPr>
        <w:t>Number.isNaN()</w:t>
      </w:r>
      <w:r>
        <w:t>.</w:t>
      </w:r>
    </w:p>
    <w:p w14:paraId="076C083A" w14:textId="77777777" w:rsidR="000C5186" w:rsidRDefault="00166F5B">
      <w:pPr>
        <w:pStyle w:val="BodyText"/>
      </w:pPr>
      <w:r>
        <w:t xml:space="preserve">(One more oddity: </w:t>
      </w:r>
      <w:r>
        <w:rPr>
          <w:rStyle w:val="VerbatimChar"/>
        </w:rPr>
        <w:t>typeof NaN</w:t>
      </w:r>
      <w:r>
        <w:t xml:space="preserve"> is </w:t>
      </w:r>
      <w:r>
        <w:rPr>
          <w:rStyle w:val="VerbatimChar"/>
        </w:rPr>
        <w:t>"number"</w:t>
      </w:r>
      <w:r>
        <w:t>. "Not a Number" is a number. Yes, really.)</w:t>
      </w:r>
    </w:p>
    <w:p w14:paraId="56844CC5" w14:textId="77777777" w:rsidR="000C5186" w:rsidRDefault="00166F5B">
      <w:pPr>
        <w:pStyle w:val="Heading4"/>
      </w:pPr>
      <w:bookmarkStart w:id="116" w:name="infinity"/>
      <w:bookmarkEnd w:id="115"/>
      <w:r>
        <w:rPr>
          <w:rStyle w:val="VerbatimChar"/>
        </w:rPr>
        <w:t>Infinity</w:t>
      </w:r>
    </w:p>
    <w:p w14:paraId="2C820825" w14:textId="77777777" w:rsidR="000C5186" w:rsidRDefault="00166F5B">
      <w:pPr>
        <w:pStyle w:val="FirstParagraph"/>
      </w:pPr>
      <w:r>
        <w:t xml:space="preserve">Dividing by zero doesn't crash your program. It gives </w:t>
      </w:r>
      <w:r>
        <w:rPr>
          <w:rStyle w:val="VerbatimChar"/>
        </w:rPr>
        <w:t>Infinity</w:t>
      </w:r>
      <w:r>
        <w:t>:</w:t>
      </w:r>
    </w:p>
    <w:p w14:paraId="137F407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prints: Infinity</w:t>
      </w:r>
      <w:r>
        <w:br/>
      </w:r>
      <w:r>
        <w:rPr>
          <w:rStyle w:val="BuiltInTok"/>
        </w:rPr>
        <w:t>console</w:t>
      </w:r>
      <w:r>
        <w:rPr>
          <w:rStyle w:val="OperatorTok"/>
        </w:rPr>
        <w:t>.</w:t>
      </w:r>
      <w:r>
        <w:rPr>
          <w:rStyle w:val="FunctionTok"/>
        </w:rPr>
        <w:t>log</w:t>
      </w:r>
      <w:r>
        <w:rPr>
          <w:rStyle w:val="NormalTok"/>
        </w:rPr>
        <w:t>(</w:t>
      </w:r>
      <w:r>
        <w:rPr>
          <w:rStyle w:val="OperatorTok"/>
        </w:rPr>
        <w:t>-</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prints: -Infinity</w:t>
      </w:r>
    </w:p>
    <w:p w14:paraId="13D90AF2" w14:textId="77777777" w:rsidR="000C5186" w:rsidRDefault="00166F5B">
      <w:pPr>
        <w:pStyle w:val="FirstParagraph"/>
      </w:pPr>
      <w:r>
        <w:t xml:space="preserve">If you ever see </w:t>
      </w:r>
      <w:r>
        <w:rPr>
          <w:rStyle w:val="VerbatimChar"/>
        </w:rPr>
        <w:t>Infinity</w:t>
      </w:r>
      <w:r>
        <w:t xml:space="preserve"> in your output, look for a division by zero. For example, a bill split between 0 people.</w:t>
      </w:r>
    </w:p>
    <w:p w14:paraId="0885A71B" w14:textId="77777777" w:rsidR="000C5186" w:rsidRDefault="00166F5B">
      <w:pPr>
        <w:pStyle w:val="Heading4"/>
      </w:pPr>
      <w:bookmarkStart w:id="117" w:name="Xd89727d567efa0d9f0b214e21f3879df07bcf4c"/>
      <w:bookmarkEnd w:id="116"/>
      <w:r>
        <w:t xml:space="preserve">Text to numbers: </w:t>
      </w:r>
      <w:r>
        <w:rPr>
          <w:rStyle w:val="VerbatimChar"/>
        </w:rPr>
        <w:t>Number()</w:t>
      </w:r>
      <w:r>
        <w:t xml:space="preserve">, </w:t>
      </w:r>
      <w:r>
        <w:rPr>
          <w:rStyle w:val="VerbatimChar"/>
        </w:rPr>
        <w:t>parseInt()</w:t>
      </w:r>
      <w:r>
        <w:t xml:space="preserve"> and </w:t>
      </w:r>
      <w:r>
        <w:rPr>
          <w:rStyle w:val="VerbatimChar"/>
        </w:rPr>
        <w:t>parseFloat()</w:t>
      </w:r>
    </w:p>
    <w:p w14:paraId="0A686B56" w14:textId="77777777" w:rsidR="000C5186" w:rsidRDefault="00166F5B">
      <w:pPr>
        <w:pStyle w:val="FirstParagraph"/>
      </w:pPr>
      <w:r>
        <w:rPr>
          <w:rStyle w:val="VerbatimChar"/>
        </w:rPr>
        <w:t>Number()</w:t>
      </w:r>
      <w:r>
        <w:t xml:space="preserve"> from chapter 03 is strict: the </w:t>
      </w:r>
      <w:r>
        <w:rPr>
          <w:i/>
          <w:iCs/>
        </w:rPr>
        <w:t>whole</w:t>
      </w:r>
      <w:r>
        <w:t xml:space="preserve"> text must be a number, or you get </w:t>
      </w:r>
      <w:r>
        <w:rPr>
          <w:rStyle w:val="VerbatimChar"/>
        </w:rPr>
        <w:t>NaN</w:t>
      </w:r>
      <w:r>
        <w:t xml:space="preserve">. That's a problem for text like </w:t>
      </w:r>
      <w:r>
        <w:rPr>
          <w:rStyle w:val="VerbatimChar"/>
        </w:rPr>
        <w:t>"42px"</w:t>
      </w:r>
      <w:r>
        <w:t xml:space="preserve"> (a size on a web page) or </w:t>
      </w:r>
      <w:r>
        <w:rPr>
          <w:rStyle w:val="VerbatimChar"/>
        </w:rPr>
        <w:t>"3.5kg"</w:t>
      </w:r>
      <w:r>
        <w:t xml:space="preserve"> (a weight on a product page).</w:t>
      </w:r>
    </w:p>
    <w:p w14:paraId="62EA8261" w14:textId="77777777" w:rsidR="000C5186" w:rsidRDefault="00166F5B">
      <w:pPr>
        <w:pStyle w:val="BodyText"/>
      </w:pPr>
      <w:r>
        <w:rPr>
          <w:rStyle w:val="VerbatimChar"/>
        </w:rPr>
        <w:t>parseInt()</w:t>
      </w:r>
      <w:r>
        <w:t xml:space="preserve"> and </w:t>
      </w:r>
      <w:r>
        <w:rPr>
          <w:rStyle w:val="VerbatimChar"/>
        </w:rPr>
        <w:t>parseFloat()</w:t>
      </w:r>
      <w:r>
        <w:t xml:space="preserve"> are more relaxed. They read a number from the start of the text and stop at the first character that doesn't fit:</w:t>
      </w:r>
    </w:p>
    <w:p w14:paraId="5998AFA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StringTok"/>
        </w:rPr>
        <w:t>"42px"</w:t>
      </w:r>
      <w:r>
        <w:rPr>
          <w:rStyle w:val="NormalTok"/>
        </w:rPr>
        <w:t>))</w:t>
      </w:r>
      <w:r>
        <w:rPr>
          <w:rStyle w:val="OperatorTok"/>
        </w:rPr>
        <w:t>;</w:t>
      </w:r>
      <w:r>
        <w:rPr>
          <w:rStyle w:val="NormalTok"/>
        </w:rPr>
        <w:t xml:space="preserve"> </w:t>
      </w:r>
      <w:r>
        <w:rPr>
          <w:rStyle w:val="CommentTok"/>
        </w:rPr>
        <w:t>// prints: NaN</w:t>
      </w:r>
      <w:r>
        <w:br/>
      </w:r>
      <w:r>
        <w:rPr>
          <w:rStyle w:val="BuiltInTok"/>
        </w:rPr>
        <w:t>console</w:t>
      </w:r>
      <w:r>
        <w:rPr>
          <w:rStyle w:val="OperatorTok"/>
        </w:rPr>
        <w:t>.</w:t>
      </w:r>
      <w:r>
        <w:rPr>
          <w:rStyle w:val="FunctionTok"/>
        </w:rPr>
        <w:t>log</w:t>
      </w:r>
      <w:r>
        <w:rPr>
          <w:rStyle w:val="NormalTok"/>
        </w:rPr>
        <w:t>(</w:t>
      </w:r>
      <w:r>
        <w:rPr>
          <w:rStyle w:val="PreprocessorTok"/>
        </w:rPr>
        <w:t>parseInt</w:t>
      </w:r>
      <w:r>
        <w:rPr>
          <w:rStyle w:val="NormalTok"/>
        </w:rPr>
        <w:t>(</w:t>
      </w:r>
      <w:r>
        <w:rPr>
          <w:rStyle w:val="StringTok"/>
        </w:rPr>
        <w:t>"42px"</w:t>
      </w:r>
      <w:r>
        <w:rPr>
          <w:rStyle w:val="NormalTok"/>
        </w:rPr>
        <w:t>))</w:t>
      </w:r>
      <w:r>
        <w:rPr>
          <w:rStyle w:val="OperatorTok"/>
        </w:rPr>
        <w:t>;</w:t>
      </w:r>
      <w:r>
        <w:rPr>
          <w:rStyle w:val="NormalTok"/>
        </w:rPr>
        <w:t xml:space="preserve"> </w:t>
      </w:r>
      <w:r>
        <w:rPr>
          <w:rStyle w:val="CommentTok"/>
        </w:rPr>
        <w:t>// prints: 42</w:t>
      </w:r>
      <w:r>
        <w:br/>
      </w:r>
      <w:r>
        <w:rPr>
          <w:rStyle w:val="BuiltInTok"/>
        </w:rPr>
        <w:t>console</w:t>
      </w:r>
      <w:r>
        <w:rPr>
          <w:rStyle w:val="OperatorTok"/>
        </w:rPr>
        <w:t>.</w:t>
      </w:r>
      <w:r>
        <w:rPr>
          <w:rStyle w:val="FunctionTok"/>
        </w:rPr>
        <w:t>log</w:t>
      </w:r>
      <w:r>
        <w:rPr>
          <w:rStyle w:val="NormalTok"/>
        </w:rPr>
        <w:t>(</w:t>
      </w:r>
      <w:r>
        <w:rPr>
          <w:rStyle w:val="PreprocessorTok"/>
        </w:rPr>
        <w:t>parseFloat</w:t>
      </w:r>
      <w:r>
        <w:rPr>
          <w:rStyle w:val="NormalTok"/>
        </w:rPr>
        <w:t>(</w:t>
      </w:r>
      <w:r>
        <w:rPr>
          <w:rStyle w:val="StringTok"/>
        </w:rPr>
        <w:t>"3.5kg"</w:t>
      </w:r>
      <w:r>
        <w:rPr>
          <w:rStyle w:val="NormalTok"/>
        </w:rPr>
        <w:t>))</w:t>
      </w:r>
      <w:r>
        <w:rPr>
          <w:rStyle w:val="OperatorTok"/>
        </w:rPr>
        <w:t>;</w:t>
      </w:r>
      <w:r>
        <w:rPr>
          <w:rStyle w:val="NormalTok"/>
        </w:rPr>
        <w:t xml:space="preserve"> </w:t>
      </w:r>
      <w:r>
        <w:rPr>
          <w:rStyle w:val="CommentTok"/>
        </w:rPr>
        <w:t>// prints: 3.5</w:t>
      </w:r>
    </w:p>
    <w:p w14:paraId="5197B9DD" w14:textId="77777777" w:rsidR="000C5186" w:rsidRDefault="00166F5B">
      <w:pPr>
        <w:pStyle w:val="FirstParagraph"/>
      </w:pPr>
      <w:r>
        <w:t xml:space="preserve">The difference between them: </w:t>
      </w:r>
      <w:r>
        <w:rPr>
          <w:rStyle w:val="VerbatimChar"/>
        </w:rPr>
        <w:t>parseInt</w:t>
      </w:r>
      <w:r>
        <w:t xml:space="preserve"> reads only a whole number (an integer), while </w:t>
      </w:r>
      <w:r>
        <w:rPr>
          <w:rStyle w:val="VerbatimChar"/>
        </w:rPr>
        <w:t>parseFloat</w:t>
      </w:r>
      <w:r>
        <w:t xml:space="preserve"> keeps the decimals. ("Float" is programmer slang for a decimal number.)</w:t>
      </w:r>
    </w:p>
    <w:tbl>
      <w:tblPr>
        <w:tblStyle w:val="Table"/>
        <w:tblW w:w="0" w:type="auto"/>
        <w:tblLook w:val="0020" w:firstRow="1" w:lastRow="0" w:firstColumn="0" w:lastColumn="0" w:noHBand="0" w:noVBand="0"/>
      </w:tblPr>
      <w:tblGrid>
        <w:gridCol w:w="1157"/>
        <w:gridCol w:w="1052"/>
        <w:gridCol w:w="1261"/>
        <w:gridCol w:w="1470"/>
      </w:tblGrid>
      <w:tr w:rsidR="000C5186" w14:paraId="32D8C58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4C23A76" w14:textId="77777777" w:rsidR="000C5186" w:rsidRDefault="00166F5B">
            <w:pPr>
              <w:pStyle w:val="Compact"/>
            </w:pPr>
            <w:r>
              <w:t>Text</w:t>
            </w:r>
          </w:p>
        </w:tc>
        <w:tc>
          <w:tcPr>
            <w:tcW w:w="0" w:type="auto"/>
          </w:tcPr>
          <w:p w14:paraId="6A499F46" w14:textId="77777777" w:rsidR="000C5186" w:rsidRDefault="00166F5B">
            <w:pPr>
              <w:pStyle w:val="Compact"/>
            </w:pPr>
            <w:r>
              <w:rPr>
                <w:rStyle w:val="VerbatimChar"/>
              </w:rPr>
              <w:t>Number()</w:t>
            </w:r>
          </w:p>
        </w:tc>
        <w:tc>
          <w:tcPr>
            <w:tcW w:w="0" w:type="auto"/>
          </w:tcPr>
          <w:p w14:paraId="25703B8A" w14:textId="77777777" w:rsidR="000C5186" w:rsidRDefault="00166F5B">
            <w:pPr>
              <w:pStyle w:val="Compact"/>
            </w:pPr>
            <w:r>
              <w:rPr>
                <w:rStyle w:val="VerbatimChar"/>
              </w:rPr>
              <w:t>parseInt()</w:t>
            </w:r>
          </w:p>
        </w:tc>
        <w:tc>
          <w:tcPr>
            <w:tcW w:w="0" w:type="auto"/>
          </w:tcPr>
          <w:p w14:paraId="5DA8E151" w14:textId="77777777" w:rsidR="000C5186" w:rsidRDefault="00166F5B">
            <w:pPr>
              <w:pStyle w:val="Compact"/>
            </w:pPr>
            <w:r>
              <w:rPr>
                <w:rStyle w:val="VerbatimChar"/>
              </w:rPr>
              <w:t>parseFloat()</w:t>
            </w:r>
          </w:p>
        </w:tc>
      </w:tr>
      <w:tr w:rsidR="000C5186" w14:paraId="62ED89EC" w14:textId="77777777">
        <w:tc>
          <w:tcPr>
            <w:tcW w:w="0" w:type="auto"/>
          </w:tcPr>
          <w:p w14:paraId="411DC0FA" w14:textId="77777777" w:rsidR="000C5186" w:rsidRDefault="00166F5B">
            <w:pPr>
              <w:pStyle w:val="Compact"/>
            </w:pPr>
            <w:r>
              <w:rPr>
                <w:rStyle w:val="VerbatimChar"/>
              </w:rPr>
              <w:t>"42"</w:t>
            </w:r>
          </w:p>
        </w:tc>
        <w:tc>
          <w:tcPr>
            <w:tcW w:w="0" w:type="auto"/>
          </w:tcPr>
          <w:p w14:paraId="2D810BDE" w14:textId="77777777" w:rsidR="000C5186" w:rsidRDefault="00166F5B">
            <w:pPr>
              <w:pStyle w:val="Compact"/>
            </w:pPr>
            <w:r>
              <w:rPr>
                <w:rStyle w:val="VerbatimChar"/>
              </w:rPr>
              <w:t>42</w:t>
            </w:r>
          </w:p>
        </w:tc>
        <w:tc>
          <w:tcPr>
            <w:tcW w:w="0" w:type="auto"/>
          </w:tcPr>
          <w:p w14:paraId="4AB0FD58" w14:textId="77777777" w:rsidR="000C5186" w:rsidRDefault="00166F5B">
            <w:pPr>
              <w:pStyle w:val="Compact"/>
            </w:pPr>
            <w:r>
              <w:rPr>
                <w:rStyle w:val="VerbatimChar"/>
              </w:rPr>
              <w:t>42</w:t>
            </w:r>
          </w:p>
        </w:tc>
        <w:tc>
          <w:tcPr>
            <w:tcW w:w="0" w:type="auto"/>
          </w:tcPr>
          <w:p w14:paraId="02F3ED91" w14:textId="77777777" w:rsidR="000C5186" w:rsidRDefault="00166F5B">
            <w:pPr>
              <w:pStyle w:val="Compact"/>
            </w:pPr>
            <w:r>
              <w:rPr>
                <w:rStyle w:val="VerbatimChar"/>
              </w:rPr>
              <w:t>42</w:t>
            </w:r>
          </w:p>
        </w:tc>
      </w:tr>
      <w:tr w:rsidR="000C5186" w14:paraId="115091E7" w14:textId="77777777">
        <w:tc>
          <w:tcPr>
            <w:tcW w:w="0" w:type="auto"/>
          </w:tcPr>
          <w:p w14:paraId="4DD1100E" w14:textId="77777777" w:rsidR="000C5186" w:rsidRDefault="00166F5B">
            <w:pPr>
              <w:pStyle w:val="Compact"/>
            </w:pPr>
            <w:r>
              <w:rPr>
                <w:rStyle w:val="VerbatimChar"/>
              </w:rPr>
              <w:t>"3.99"</w:t>
            </w:r>
          </w:p>
        </w:tc>
        <w:tc>
          <w:tcPr>
            <w:tcW w:w="0" w:type="auto"/>
          </w:tcPr>
          <w:p w14:paraId="6861DA73" w14:textId="77777777" w:rsidR="000C5186" w:rsidRDefault="00166F5B">
            <w:pPr>
              <w:pStyle w:val="Compact"/>
            </w:pPr>
            <w:r>
              <w:rPr>
                <w:rStyle w:val="VerbatimChar"/>
              </w:rPr>
              <w:t>3.99</w:t>
            </w:r>
          </w:p>
        </w:tc>
        <w:tc>
          <w:tcPr>
            <w:tcW w:w="0" w:type="auto"/>
          </w:tcPr>
          <w:p w14:paraId="0D06672A" w14:textId="77777777" w:rsidR="000C5186" w:rsidRDefault="00166F5B">
            <w:pPr>
              <w:pStyle w:val="Compact"/>
            </w:pPr>
            <w:r>
              <w:rPr>
                <w:rStyle w:val="VerbatimChar"/>
              </w:rPr>
              <w:t>3</w:t>
            </w:r>
          </w:p>
        </w:tc>
        <w:tc>
          <w:tcPr>
            <w:tcW w:w="0" w:type="auto"/>
          </w:tcPr>
          <w:p w14:paraId="49B073A0" w14:textId="77777777" w:rsidR="000C5186" w:rsidRDefault="00166F5B">
            <w:pPr>
              <w:pStyle w:val="Compact"/>
            </w:pPr>
            <w:r>
              <w:rPr>
                <w:rStyle w:val="VerbatimChar"/>
              </w:rPr>
              <w:t>3.99</w:t>
            </w:r>
          </w:p>
        </w:tc>
      </w:tr>
      <w:tr w:rsidR="000C5186" w14:paraId="69552FFE" w14:textId="77777777">
        <w:tc>
          <w:tcPr>
            <w:tcW w:w="0" w:type="auto"/>
          </w:tcPr>
          <w:p w14:paraId="5AF9F70D" w14:textId="77777777" w:rsidR="000C5186" w:rsidRDefault="00166F5B">
            <w:pPr>
              <w:pStyle w:val="Compact"/>
            </w:pPr>
            <w:r>
              <w:rPr>
                <w:rStyle w:val="VerbatimChar"/>
              </w:rPr>
              <w:t>"42px"</w:t>
            </w:r>
          </w:p>
        </w:tc>
        <w:tc>
          <w:tcPr>
            <w:tcW w:w="0" w:type="auto"/>
          </w:tcPr>
          <w:p w14:paraId="4287870A" w14:textId="77777777" w:rsidR="000C5186" w:rsidRDefault="00166F5B">
            <w:pPr>
              <w:pStyle w:val="Compact"/>
            </w:pPr>
            <w:r>
              <w:rPr>
                <w:rStyle w:val="VerbatimChar"/>
              </w:rPr>
              <w:t>NaN</w:t>
            </w:r>
          </w:p>
        </w:tc>
        <w:tc>
          <w:tcPr>
            <w:tcW w:w="0" w:type="auto"/>
          </w:tcPr>
          <w:p w14:paraId="645451E3" w14:textId="77777777" w:rsidR="000C5186" w:rsidRDefault="00166F5B">
            <w:pPr>
              <w:pStyle w:val="Compact"/>
            </w:pPr>
            <w:r>
              <w:rPr>
                <w:rStyle w:val="VerbatimChar"/>
              </w:rPr>
              <w:t>42</w:t>
            </w:r>
          </w:p>
        </w:tc>
        <w:tc>
          <w:tcPr>
            <w:tcW w:w="0" w:type="auto"/>
          </w:tcPr>
          <w:p w14:paraId="11D667B4" w14:textId="77777777" w:rsidR="000C5186" w:rsidRDefault="00166F5B">
            <w:pPr>
              <w:pStyle w:val="Compact"/>
            </w:pPr>
            <w:r>
              <w:rPr>
                <w:rStyle w:val="VerbatimChar"/>
              </w:rPr>
              <w:t>42</w:t>
            </w:r>
          </w:p>
        </w:tc>
      </w:tr>
      <w:tr w:rsidR="000C5186" w14:paraId="062E3D68" w14:textId="77777777">
        <w:tc>
          <w:tcPr>
            <w:tcW w:w="0" w:type="auto"/>
          </w:tcPr>
          <w:p w14:paraId="041F07AE" w14:textId="77777777" w:rsidR="000C5186" w:rsidRDefault="00166F5B">
            <w:pPr>
              <w:pStyle w:val="Compact"/>
            </w:pPr>
            <w:r>
              <w:rPr>
                <w:rStyle w:val="VerbatimChar"/>
              </w:rPr>
              <w:t>"size 42"</w:t>
            </w:r>
          </w:p>
        </w:tc>
        <w:tc>
          <w:tcPr>
            <w:tcW w:w="0" w:type="auto"/>
          </w:tcPr>
          <w:p w14:paraId="357660F9" w14:textId="77777777" w:rsidR="000C5186" w:rsidRDefault="00166F5B">
            <w:pPr>
              <w:pStyle w:val="Compact"/>
            </w:pPr>
            <w:r>
              <w:rPr>
                <w:rStyle w:val="VerbatimChar"/>
              </w:rPr>
              <w:t>NaN</w:t>
            </w:r>
          </w:p>
        </w:tc>
        <w:tc>
          <w:tcPr>
            <w:tcW w:w="0" w:type="auto"/>
          </w:tcPr>
          <w:p w14:paraId="1973043B" w14:textId="77777777" w:rsidR="000C5186" w:rsidRDefault="00166F5B">
            <w:pPr>
              <w:pStyle w:val="Compact"/>
            </w:pPr>
            <w:r>
              <w:rPr>
                <w:rStyle w:val="VerbatimChar"/>
              </w:rPr>
              <w:t>NaN</w:t>
            </w:r>
          </w:p>
        </w:tc>
        <w:tc>
          <w:tcPr>
            <w:tcW w:w="0" w:type="auto"/>
          </w:tcPr>
          <w:p w14:paraId="6C7601C1" w14:textId="77777777" w:rsidR="000C5186" w:rsidRDefault="00166F5B">
            <w:pPr>
              <w:pStyle w:val="Compact"/>
            </w:pPr>
            <w:r>
              <w:rPr>
                <w:rStyle w:val="VerbatimChar"/>
              </w:rPr>
              <w:t>NaN</w:t>
            </w:r>
          </w:p>
        </w:tc>
      </w:tr>
    </w:tbl>
    <w:p w14:paraId="36F66EA9" w14:textId="77777777" w:rsidR="000C5186" w:rsidRDefault="00166F5B">
      <w:pPr>
        <w:pStyle w:val="BodyText"/>
      </w:pPr>
      <w:r>
        <w:t xml:space="preserve">The last row shows that the number has to come </w:t>
      </w:r>
      <w:r>
        <w:rPr>
          <w:i/>
          <w:iCs/>
        </w:rPr>
        <w:t>first</w:t>
      </w:r>
      <w:r>
        <w:t xml:space="preserve">. If the text starts with letters, even </w:t>
      </w:r>
      <w:r>
        <w:rPr>
          <w:rStyle w:val="VerbatimChar"/>
        </w:rPr>
        <w:t>parseInt</w:t>
      </w:r>
      <w:r>
        <w:t xml:space="preserve"> gives up.</w:t>
      </w:r>
    </w:p>
    <w:p w14:paraId="270025DC" w14:textId="77777777" w:rsidR="000C5186" w:rsidRDefault="00166F5B">
      <w:pPr>
        <w:pStyle w:val="BodyText"/>
      </w:pPr>
      <w:r>
        <w:t>A good rule of thumb:</w:t>
      </w:r>
    </w:p>
    <w:p w14:paraId="4BB921F1" w14:textId="77777777" w:rsidR="000C5186" w:rsidRDefault="00166F5B">
      <w:pPr>
        <w:pStyle w:val="Compact"/>
        <w:numPr>
          <w:ilvl w:val="0"/>
          <w:numId w:val="34"/>
        </w:numPr>
      </w:pPr>
      <w:r>
        <w:t xml:space="preserve">Use </w:t>
      </w:r>
      <w:r>
        <w:rPr>
          <w:rStyle w:val="VerbatimChar"/>
        </w:rPr>
        <w:t>Number()</w:t>
      </w:r>
      <w:r>
        <w:t xml:space="preserve"> when the whole text should be a number, like a quantity typed into a form. If it's not a number, you </w:t>
      </w:r>
      <w:r>
        <w:rPr>
          <w:i/>
          <w:iCs/>
        </w:rPr>
        <w:t>want</w:t>
      </w:r>
      <w:r>
        <w:t xml:space="preserve"> the </w:t>
      </w:r>
      <w:r>
        <w:rPr>
          <w:rStyle w:val="VerbatimChar"/>
        </w:rPr>
        <w:t>NaN</w:t>
      </w:r>
      <w:r>
        <w:t>, so you can spot the problem.</w:t>
      </w:r>
    </w:p>
    <w:p w14:paraId="1857FD29" w14:textId="77777777" w:rsidR="000C5186" w:rsidRDefault="00166F5B">
      <w:pPr>
        <w:pStyle w:val="Compact"/>
        <w:numPr>
          <w:ilvl w:val="0"/>
          <w:numId w:val="34"/>
        </w:numPr>
      </w:pPr>
      <w:r>
        <w:t xml:space="preserve">Use </w:t>
      </w:r>
      <w:r>
        <w:rPr>
          <w:rStyle w:val="VerbatimChar"/>
        </w:rPr>
        <w:t>parseInt()</w:t>
      </w:r>
      <w:r>
        <w:t xml:space="preserve"> or </w:t>
      </w:r>
      <w:r>
        <w:rPr>
          <w:rStyle w:val="VerbatimChar"/>
        </w:rPr>
        <w:t>parseFloat()</w:t>
      </w:r>
      <w:r>
        <w:t xml:space="preserve"> when the number comes with extra text after it, like </w:t>
      </w:r>
      <w:r>
        <w:rPr>
          <w:rStyle w:val="VerbatimChar"/>
        </w:rPr>
        <w:t>"42px"</w:t>
      </w:r>
      <w:r>
        <w:t>.</w:t>
      </w:r>
    </w:p>
    <w:p w14:paraId="0297C2DF" w14:textId="77777777" w:rsidR="000C5186" w:rsidRDefault="00166F5B">
      <w:pPr>
        <w:pStyle w:val="FirstParagraph"/>
      </w:pPr>
      <w:r>
        <w:t xml:space="preserve">You'll often see </w:t>
      </w:r>
      <w:r>
        <w:rPr>
          <w:rStyle w:val="VerbatimChar"/>
        </w:rPr>
        <w:t>parseInt(text, 10)</w:t>
      </w:r>
      <w:r>
        <w:t xml:space="preserve"> </w:t>
      </w:r>
      <w:r>
        <w:t xml:space="preserve">in other people's code. The </w:t>
      </w:r>
      <w:r>
        <w:rPr>
          <w:rStyle w:val="VerbatimChar"/>
        </w:rPr>
        <w:t>10</w:t>
      </w:r>
      <w:r>
        <w:t xml:space="preserve"> means "read it as a normal base-10 number" (the everyday counting system, with the digits 0 to 9). It's a safe habit, but for normal text like </w:t>
      </w:r>
      <w:r>
        <w:rPr>
          <w:rStyle w:val="VerbatimChar"/>
        </w:rPr>
        <w:t>"42px"</w:t>
      </w:r>
      <w:r>
        <w:t xml:space="preserve"> you get the same result without it.</w:t>
      </w:r>
    </w:p>
    <w:p w14:paraId="131BA89A" w14:textId="77777777" w:rsidR="000C5186" w:rsidRDefault="00166F5B">
      <w:pPr>
        <w:pStyle w:val="Heading4"/>
      </w:pPr>
      <w:bookmarkStart w:id="118" w:name="numbers-to-text-string-and-tostring"/>
      <w:bookmarkEnd w:id="117"/>
      <w:r>
        <w:t xml:space="preserve">Numbers to text: </w:t>
      </w:r>
      <w:r>
        <w:rPr>
          <w:rStyle w:val="VerbatimChar"/>
        </w:rPr>
        <w:t>String()</w:t>
      </w:r>
      <w:r>
        <w:t xml:space="preserve"> and </w:t>
      </w:r>
      <w:r>
        <w:rPr>
          <w:rStyle w:val="VerbatimChar"/>
        </w:rPr>
        <w:t>toString()</w:t>
      </w:r>
    </w:p>
    <w:p w14:paraId="271FC948" w14:textId="77777777" w:rsidR="000C5186" w:rsidRDefault="00166F5B">
      <w:pPr>
        <w:pStyle w:val="FirstParagraph"/>
      </w:pPr>
      <w:r>
        <w:t>Going the other way, there are two ways to turn a number into text:</w:t>
      </w:r>
    </w:p>
    <w:p w14:paraId="09799584" w14:textId="77777777" w:rsidR="000C5186" w:rsidRDefault="00166F5B">
      <w:pPr>
        <w:pStyle w:val="SourceCode"/>
      </w:pPr>
      <w:r>
        <w:rPr>
          <w:rStyle w:val="KeywordTok"/>
        </w:rPr>
        <w:t>const</w:t>
      </w:r>
      <w:r>
        <w:rPr>
          <w:rStyle w:val="NormalTok"/>
        </w:rPr>
        <w:t xml:space="preserve"> year </w:t>
      </w:r>
      <w:r>
        <w:rPr>
          <w:rStyle w:val="OperatorTok"/>
        </w:rPr>
        <w:t>=</w:t>
      </w:r>
      <w:r>
        <w:rPr>
          <w:rStyle w:val="NormalTok"/>
        </w:rPr>
        <w:t xml:space="preserve"> </w:t>
      </w:r>
      <w:r>
        <w:rPr>
          <w:rStyle w:val="DecValTok"/>
        </w:rPr>
        <w:t>2026</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String</w:t>
      </w:r>
      <w:r>
        <w:rPr>
          <w:rStyle w:val="NormalTok"/>
        </w:rPr>
        <w:t>(year)</w:t>
      </w:r>
      <w:r>
        <w:rPr>
          <w:rStyle w:val="OperatorTok"/>
        </w:rPr>
        <w:t>,</w:t>
      </w:r>
      <w:r>
        <w:rPr>
          <w:rStyle w:val="NormalTok"/>
        </w:rPr>
        <w:t xml:space="preserve"> </w:t>
      </w:r>
      <w:r>
        <w:rPr>
          <w:rStyle w:val="KeywordTok"/>
        </w:rPr>
        <w:t>typeof</w:t>
      </w:r>
      <w:r>
        <w:rPr>
          <w:rStyle w:val="NormalTok"/>
        </w:rPr>
        <w:t xml:space="preserve"> </w:t>
      </w:r>
      <w:r>
        <w:rPr>
          <w:rStyle w:val="BuiltInTok"/>
        </w:rPr>
        <w:t>String</w:t>
      </w:r>
      <w:r>
        <w:rPr>
          <w:rStyle w:val="NormalTok"/>
        </w:rPr>
        <w:t>(year))</w:t>
      </w:r>
      <w:r>
        <w:rPr>
          <w:rStyle w:val="OperatorTok"/>
        </w:rPr>
        <w:t>;</w:t>
      </w:r>
      <w:r>
        <w:rPr>
          <w:rStyle w:val="NormalTok"/>
        </w:rPr>
        <w:t xml:space="preserve"> </w:t>
      </w:r>
      <w:r>
        <w:rPr>
          <w:rStyle w:val="CommentTok"/>
        </w:rPr>
        <w:t>// prints: 2026 string</w:t>
      </w:r>
      <w:r>
        <w:br/>
      </w:r>
      <w:r>
        <w:rPr>
          <w:rStyle w:val="BuiltInTok"/>
        </w:rPr>
        <w:t>console</w:t>
      </w:r>
      <w:r>
        <w:rPr>
          <w:rStyle w:val="OperatorTok"/>
        </w:rPr>
        <w:t>.</w:t>
      </w:r>
      <w:r>
        <w:rPr>
          <w:rStyle w:val="FunctionTok"/>
        </w:rPr>
        <w:t>log</w:t>
      </w:r>
      <w:r>
        <w:rPr>
          <w:rStyle w:val="NormalTok"/>
        </w:rPr>
        <w:t>(year</w:t>
      </w:r>
      <w:r>
        <w:rPr>
          <w:rStyle w:val="OperatorTok"/>
        </w:rPr>
        <w:t>.</w:t>
      </w:r>
      <w:r>
        <w:rPr>
          <w:rStyle w:val="FunctionTok"/>
        </w:rPr>
        <w:t>toString</w:t>
      </w:r>
      <w:r>
        <w:rPr>
          <w:rStyle w:val="NormalTok"/>
        </w:rPr>
        <w:t>()</w:t>
      </w:r>
      <w:r>
        <w:rPr>
          <w:rStyle w:val="OperatorTok"/>
        </w:rPr>
        <w:t>,</w:t>
      </w:r>
      <w:r>
        <w:rPr>
          <w:rStyle w:val="NormalTok"/>
        </w:rPr>
        <w:t xml:space="preserve"> </w:t>
      </w:r>
      <w:r>
        <w:rPr>
          <w:rStyle w:val="KeywordTok"/>
        </w:rPr>
        <w:t>typeof</w:t>
      </w:r>
      <w:r>
        <w:rPr>
          <w:rStyle w:val="NormalTok"/>
        </w:rPr>
        <w:t xml:space="preserve"> year</w:t>
      </w:r>
      <w:r>
        <w:rPr>
          <w:rStyle w:val="OperatorTok"/>
        </w:rPr>
        <w:t>.</w:t>
      </w:r>
      <w:r>
        <w:rPr>
          <w:rStyle w:val="FunctionTok"/>
        </w:rPr>
        <w:t>toString</w:t>
      </w:r>
      <w:r>
        <w:rPr>
          <w:rStyle w:val="NormalTok"/>
        </w:rPr>
        <w:t>())</w:t>
      </w:r>
      <w:r>
        <w:rPr>
          <w:rStyle w:val="OperatorTok"/>
        </w:rPr>
        <w:t>;</w:t>
      </w:r>
      <w:r>
        <w:rPr>
          <w:rStyle w:val="NormalTok"/>
        </w:rPr>
        <w:t xml:space="preserve"> </w:t>
      </w:r>
      <w:r>
        <w:rPr>
          <w:rStyle w:val="CommentTok"/>
        </w:rPr>
        <w:t>// prints: 2026 string</w:t>
      </w:r>
    </w:p>
    <w:p w14:paraId="1869B1F0" w14:textId="77777777" w:rsidR="000C5186" w:rsidRDefault="00166F5B">
      <w:pPr>
        <w:pStyle w:val="FirstParagraph"/>
      </w:pPr>
      <w:r>
        <w:t xml:space="preserve">Both do the same job. </w:t>
      </w:r>
      <w:r>
        <w:rPr>
          <w:rStyle w:val="VerbatimChar"/>
        </w:rPr>
        <w:t>toString()</w:t>
      </w:r>
      <w:r>
        <w:t xml:space="preserve"> is a method (like </w:t>
      </w:r>
      <w:r>
        <w:rPr>
          <w:rStyle w:val="VerbatimChar"/>
        </w:rPr>
        <w:t>toFixed</w:t>
      </w:r>
      <w:r>
        <w:t>), so it goes after a dot.</w:t>
      </w:r>
    </w:p>
    <w:p w14:paraId="29DBF485" w14:textId="77777777" w:rsidR="000C5186" w:rsidRDefault="00166F5B">
      <w:pPr>
        <w:pStyle w:val="Heading4"/>
      </w:pPr>
      <w:bookmarkStart w:id="119" w:name="formatting-numbers-for-people"/>
      <w:bookmarkEnd w:id="118"/>
      <w:r>
        <w:t>Formatting numbers for people</w:t>
      </w:r>
    </w:p>
    <w:p w14:paraId="76404BDC" w14:textId="77777777" w:rsidR="000C5186" w:rsidRDefault="00166F5B">
      <w:pPr>
        <w:pStyle w:val="FirstParagraph"/>
      </w:pPr>
      <w:r>
        <w:t xml:space="preserve">Big numbers are hard to read: is </w:t>
      </w:r>
      <w:r>
        <w:rPr>
          <w:rStyle w:val="VerbatimChar"/>
        </w:rPr>
        <w:t>1234567</w:t>
      </w:r>
      <w:r>
        <w:t xml:space="preserve"> about a million or about ten million? </w:t>
      </w:r>
      <w:r>
        <w:rPr>
          <w:rStyle w:val="VerbatimChar"/>
        </w:rPr>
        <w:t>toLocaleString()</w:t>
      </w:r>
      <w:r>
        <w:t xml:space="preserve"> adds separators the way people expect them:</w:t>
      </w:r>
    </w:p>
    <w:p w14:paraId="1BAB23F2" w14:textId="77777777" w:rsidR="000C5186" w:rsidRDefault="00166F5B">
      <w:pPr>
        <w:pStyle w:val="SourceCode"/>
      </w:pPr>
      <w:r>
        <w:rPr>
          <w:rStyle w:val="KeywordTok"/>
        </w:rPr>
        <w:t>const</w:t>
      </w:r>
      <w:r>
        <w:rPr>
          <w:rStyle w:val="NormalTok"/>
        </w:rPr>
        <w:t xml:space="preserve"> population </w:t>
      </w:r>
      <w:r>
        <w:rPr>
          <w:rStyle w:val="OperatorTok"/>
        </w:rPr>
        <w:t>=</w:t>
      </w:r>
      <w:r>
        <w:rPr>
          <w:rStyle w:val="NormalTok"/>
        </w:rPr>
        <w:t xml:space="preserve"> </w:t>
      </w:r>
      <w:r>
        <w:rPr>
          <w:rStyle w:val="DecValTok"/>
        </w:rPr>
        <w:t>1234567</w:t>
      </w:r>
      <w:r>
        <w:rPr>
          <w:rStyle w:val="OperatorTok"/>
        </w:rPr>
        <w:t>;</w:t>
      </w:r>
      <w:r>
        <w:br/>
      </w:r>
      <w:r>
        <w:rPr>
          <w:rStyle w:val="BuiltInTok"/>
        </w:rPr>
        <w:t>console</w:t>
      </w:r>
      <w:r>
        <w:rPr>
          <w:rStyle w:val="OperatorTok"/>
        </w:rPr>
        <w:t>.</w:t>
      </w:r>
      <w:r>
        <w:rPr>
          <w:rStyle w:val="FunctionTok"/>
        </w:rPr>
        <w:t>log</w:t>
      </w:r>
      <w:r>
        <w:rPr>
          <w:rStyle w:val="NormalTok"/>
        </w:rPr>
        <w:t>(population</w:t>
      </w:r>
      <w:r>
        <w:rPr>
          <w:rStyle w:val="OperatorTok"/>
        </w:rPr>
        <w:t>.</w:t>
      </w:r>
      <w:r>
        <w:rPr>
          <w:rStyle w:val="FunctionTok"/>
        </w:rPr>
        <w:t>toLocaleString</w:t>
      </w:r>
      <w:r>
        <w:rPr>
          <w:rStyle w:val="NormalTok"/>
        </w:rPr>
        <w:t>(</w:t>
      </w:r>
      <w:r>
        <w:rPr>
          <w:rStyle w:val="StringTok"/>
        </w:rPr>
        <w:t>"en-US"</w:t>
      </w:r>
      <w:r>
        <w:rPr>
          <w:rStyle w:val="NormalTok"/>
        </w:rPr>
        <w:t>))</w:t>
      </w:r>
      <w:r>
        <w:rPr>
          <w:rStyle w:val="OperatorTok"/>
        </w:rPr>
        <w:t>;</w:t>
      </w:r>
      <w:r>
        <w:rPr>
          <w:rStyle w:val="NormalTok"/>
        </w:rPr>
        <w:t xml:space="preserve"> </w:t>
      </w:r>
      <w:r>
        <w:rPr>
          <w:rStyle w:val="CommentTok"/>
        </w:rPr>
        <w:t>// prints: 1,234,567</w:t>
      </w:r>
      <w:r>
        <w:br/>
      </w:r>
      <w:r>
        <w:rPr>
          <w:rStyle w:val="BuiltInTok"/>
        </w:rPr>
        <w:t>console</w:t>
      </w:r>
      <w:r>
        <w:rPr>
          <w:rStyle w:val="OperatorTok"/>
        </w:rPr>
        <w:t>.</w:t>
      </w:r>
      <w:r>
        <w:rPr>
          <w:rStyle w:val="FunctionTok"/>
        </w:rPr>
        <w:t>log</w:t>
      </w:r>
      <w:r>
        <w:rPr>
          <w:rStyle w:val="NormalTok"/>
        </w:rPr>
        <w:t>(population</w:t>
      </w:r>
      <w:r>
        <w:rPr>
          <w:rStyle w:val="OperatorTok"/>
        </w:rPr>
        <w:t>.</w:t>
      </w:r>
      <w:r>
        <w:rPr>
          <w:rStyle w:val="FunctionTok"/>
        </w:rPr>
        <w:t>toLocaleString</w:t>
      </w:r>
      <w:r>
        <w:rPr>
          <w:rStyle w:val="NormalTok"/>
        </w:rPr>
        <w:t>(</w:t>
      </w:r>
      <w:r>
        <w:rPr>
          <w:rStyle w:val="StringTok"/>
        </w:rPr>
        <w:t>"de-DE"</w:t>
      </w:r>
      <w:r>
        <w:rPr>
          <w:rStyle w:val="NormalTok"/>
        </w:rPr>
        <w:t>))</w:t>
      </w:r>
      <w:r>
        <w:rPr>
          <w:rStyle w:val="OperatorTok"/>
        </w:rPr>
        <w:t>;</w:t>
      </w:r>
      <w:r>
        <w:rPr>
          <w:rStyle w:val="NormalTok"/>
        </w:rPr>
        <w:t xml:space="preserve"> </w:t>
      </w:r>
      <w:r>
        <w:rPr>
          <w:rStyle w:val="CommentTok"/>
        </w:rPr>
        <w:t>// prints: 1.234.567</w:t>
      </w:r>
      <w:r>
        <w:br/>
      </w:r>
      <w:r>
        <w:rPr>
          <w:rStyle w:val="BuiltInTok"/>
        </w:rPr>
        <w:t>console</w:t>
      </w:r>
      <w:r>
        <w:rPr>
          <w:rStyle w:val="OperatorTok"/>
        </w:rPr>
        <w:t>.</w:t>
      </w:r>
      <w:r>
        <w:rPr>
          <w:rStyle w:val="FunctionTok"/>
        </w:rPr>
        <w:t>log</w:t>
      </w:r>
      <w:r>
        <w:rPr>
          <w:rStyle w:val="NormalTok"/>
        </w:rPr>
        <w:t>(population</w:t>
      </w:r>
      <w:r>
        <w:rPr>
          <w:rStyle w:val="OperatorTok"/>
        </w:rPr>
        <w:t>.</w:t>
      </w:r>
      <w:r>
        <w:rPr>
          <w:rStyle w:val="FunctionTok"/>
        </w:rPr>
        <w:t>toLocaleString</w:t>
      </w:r>
      <w:r>
        <w:rPr>
          <w:rStyle w:val="NormalTok"/>
        </w:rPr>
        <w:t>(</w:t>
      </w:r>
      <w:r>
        <w:rPr>
          <w:rStyle w:val="StringTok"/>
        </w:rPr>
        <w:t>"en-IN"</w:t>
      </w:r>
      <w:r>
        <w:rPr>
          <w:rStyle w:val="NormalTok"/>
        </w:rPr>
        <w:t>))</w:t>
      </w:r>
      <w:r>
        <w:rPr>
          <w:rStyle w:val="OperatorTok"/>
        </w:rPr>
        <w:t>;</w:t>
      </w:r>
      <w:r>
        <w:rPr>
          <w:rStyle w:val="NormalTok"/>
        </w:rPr>
        <w:t xml:space="preserve"> </w:t>
      </w:r>
      <w:r>
        <w:rPr>
          <w:rStyle w:val="CommentTok"/>
        </w:rPr>
        <w:t>// prints: 12,34,567</w:t>
      </w:r>
    </w:p>
    <w:p w14:paraId="0F8EB97C" w14:textId="77777777" w:rsidR="000C5186" w:rsidRDefault="00166F5B">
      <w:pPr>
        <w:pStyle w:val="FirstParagraph"/>
      </w:pPr>
      <w:r>
        <w:t xml:space="preserve">The text in the brackets is a </w:t>
      </w:r>
      <w:r>
        <w:rPr>
          <w:b/>
          <w:bCs/>
        </w:rPr>
        <w:t>locale</w:t>
      </w:r>
      <w:r>
        <w:t xml:space="preserve">: a code for a language and a country, like </w:t>
      </w:r>
      <w:r>
        <w:rPr>
          <w:rStyle w:val="VerbatimChar"/>
        </w:rPr>
        <w:t>"en-US"</w:t>
      </w:r>
      <w:r>
        <w:t xml:space="preserve"> (English, United States) or </w:t>
      </w:r>
      <w:r>
        <w:rPr>
          <w:rStyle w:val="VerbatimChar"/>
        </w:rPr>
        <w:t>"de-DE"</w:t>
      </w:r>
      <w:r>
        <w:t xml:space="preserve"> (German, Germany). Different countries group digits differently. Germany uses dots, and India groups the last three digits together, then the rest in pairs.</w:t>
      </w:r>
    </w:p>
    <w:p w14:paraId="716E70DB" w14:textId="77777777" w:rsidR="000C5186" w:rsidRDefault="00166F5B">
      <w:pPr>
        <w:pStyle w:val="BodyText"/>
      </w:pPr>
      <w:r>
        <w:t>If you leave the locale out, JavaScript uses your computer's language settings, so the output depends on your machine. Passing a locale makes it the same everywhere.</w:t>
      </w:r>
    </w:p>
    <w:p w14:paraId="34EC8535" w14:textId="77777777" w:rsidR="000C5186" w:rsidRDefault="00166F5B">
      <w:pPr>
        <w:pStyle w:val="BodyText"/>
      </w:pPr>
      <w:r>
        <w:t>For money, add some settings:</w:t>
      </w:r>
    </w:p>
    <w:p w14:paraId="70BF21A3" w14:textId="77777777" w:rsidR="000C5186" w:rsidRDefault="00166F5B">
      <w:pPr>
        <w:pStyle w:val="SourceCode"/>
      </w:pPr>
      <w:r>
        <w:rPr>
          <w:rStyle w:val="KeywordTok"/>
        </w:rPr>
        <w:t>const</w:t>
      </w:r>
      <w:r>
        <w:rPr>
          <w:rStyle w:val="NormalTok"/>
        </w:rPr>
        <w:t xml:space="preserve"> price </w:t>
      </w:r>
      <w:r>
        <w:rPr>
          <w:rStyle w:val="OperatorTok"/>
        </w:rPr>
        <w:t>=</w:t>
      </w:r>
      <w:r>
        <w:rPr>
          <w:rStyle w:val="NormalTok"/>
        </w:rPr>
        <w:t xml:space="preserve"> </w:t>
      </w:r>
      <w:r>
        <w:rPr>
          <w:rStyle w:val="FloatTok"/>
        </w:rPr>
        <w:t>1234.5</w:t>
      </w:r>
      <w:r>
        <w:rPr>
          <w:rStyle w:val="OperatorTok"/>
        </w:rPr>
        <w:t>;</w:t>
      </w:r>
      <w:r>
        <w:br/>
      </w:r>
      <w:r>
        <w:rPr>
          <w:rStyle w:val="BuiltInTok"/>
        </w:rPr>
        <w:t>console</w:t>
      </w:r>
      <w:r>
        <w:rPr>
          <w:rStyle w:val="OperatorTok"/>
        </w:rPr>
        <w:t>.</w:t>
      </w:r>
      <w:r>
        <w:rPr>
          <w:rStyle w:val="FunctionTok"/>
        </w:rPr>
        <w:t>log</w:t>
      </w:r>
      <w:r>
        <w:rPr>
          <w:rStyle w:val="NormalTok"/>
        </w:rPr>
        <w:t>(price</w:t>
      </w:r>
      <w:r>
        <w:rPr>
          <w:rStyle w:val="OperatorTok"/>
        </w:rPr>
        <w:t>.</w:t>
      </w:r>
      <w:r>
        <w:rPr>
          <w:rStyle w:val="FunctionTok"/>
        </w:rPr>
        <w:t>toLocaleString</w:t>
      </w:r>
      <w:r>
        <w:rPr>
          <w:rStyle w:val="NormalTok"/>
        </w:rPr>
        <w:t>(</w:t>
      </w:r>
      <w:r>
        <w:rPr>
          <w:rStyle w:val="StringTok"/>
        </w:rPr>
        <w:t>"en-US"</w:t>
      </w:r>
      <w:r>
        <w:rPr>
          <w:rStyle w:val="OperatorTok"/>
        </w:rPr>
        <w:t>,</w:t>
      </w:r>
      <w:r>
        <w:rPr>
          <w:rStyle w:val="NormalTok"/>
        </w:rPr>
        <w:t xml:space="preserve"> { </w:t>
      </w:r>
      <w:r>
        <w:rPr>
          <w:rStyle w:val="DataTypeTok"/>
        </w:rPr>
        <w:t>style</w:t>
      </w:r>
      <w:r>
        <w:rPr>
          <w:rStyle w:val="OperatorTok"/>
        </w:rPr>
        <w:t>:</w:t>
      </w:r>
      <w:r>
        <w:rPr>
          <w:rStyle w:val="NormalTok"/>
        </w:rPr>
        <w:t xml:space="preserve"> </w:t>
      </w:r>
      <w:r>
        <w:rPr>
          <w:rStyle w:val="StringTok"/>
        </w:rPr>
        <w:t>"currency"</w:t>
      </w:r>
      <w:r>
        <w:rPr>
          <w:rStyle w:val="OperatorTok"/>
        </w:rPr>
        <w:t>,</w:t>
      </w:r>
      <w:r>
        <w:rPr>
          <w:rStyle w:val="NormalTok"/>
        </w:rPr>
        <w:t xml:space="preserve"> </w:t>
      </w:r>
      <w:r>
        <w:rPr>
          <w:rStyle w:val="DataTypeTok"/>
        </w:rPr>
        <w:t>currency</w:t>
      </w:r>
      <w:r>
        <w:rPr>
          <w:rStyle w:val="OperatorTok"/>
        </w:rPr>
        <w:t>:</w:t>
      </w:r>
      <w:r>
        <w:rPr>
          <w:rStyle w:val="NormalTok"/>
        </w:rPr>
        <w:t xml:space="preserve"> </w:t>
      </w:r>
      <w:r>
        <w:rPr>
          <w:rStyle w:val="StringTok"/>
        </w:rPr>
        <w:t>"USD"</w:t>
      </w:r>
      <w:r>
        <w:rPr>
          <w:rStyle w:val="NormalTok"/>
        </w:rPr>
        <w:t xml:space="preserve"> }))</w:t>
      </w:r>
      <w:r>
        <w:rPr>
          <w:rStyle w:val="OperatorTok"/>
        </w:rPr>
        <w:t>;</w:t>
      </w:r>
      <w:r>
        <w:rPr>
          <w:rStyle w:val="NormalTok"/>
        </w:rPr>
        <w:t xml:space="preserve"> </w:t>
      </w:r>
      <w:r>
        <w:rPr>
          <w:rStyle w:val="CommentTok"/>
        </w:rPr>
        <w:t>// prints: $1,234.50</w:t>
      </w:r>
    </w:p>
    <w:p w14:paraId="6F7A4CD1" w14:textId="77777777" w:rsidR="000C5186" w:rsidRDefault="00166F5B">
      <w:pPr>
        <w:pStyle w:val="FirstParagraph"/>
      </w:pPr>
      <w:r>
        <w:t xml:space="preserve">The part in curly braces </w:t>
      </w:r>
      <w:r>
        <w:rPr>
          <w:rStyle w:val="VerbatimChar"/>
        </w:rPr>
        <w:t>{ }</w:t>
      </w:r>
      <w:r>
        <w:t xml:space="preserve"> is a group of settings, each with a name and a value. It's called an </w:t>
      </w:r>
      <w:r>
        <w:rPr>
          <w:b/>
          <w:bCs/>
        </w:rPr>
        <w:t>object</w:t>
      </w:r>
      <w:r>
        <w:t xml:space="preserve">, and you'll learn all about objects in </w:t>
      </w:r>
      <w:hyperlink w:anchor="ch-11-objects">
        <w:r>
          <w:rPr>
            <w:rStyle w:val="Hyperlink"/>
          </w:rPr>
          <w:t>chapter 11</w:t>
        </w:r>
      </w:hyperlink>
      <w:r>
        <w:t>. For now, copy the pattern.</w:t>
      </w:r>
    </w:p>
    <w:p w14:paraId="41E1EFA0" w14:textId="77777777" w:rsidR="000C5186" w:rsidRDefault="00166F5B">
      <w:pPr>
        <w:pStyle w:val="BodyText"/>
      </w:pPr>
      <w:r>
        <w:t xml:space="preserve">If you format lots of prices the same way, create a </w:t>
      </w:r>
      <w:r>
        <w:rPr>
          <w:b/>
          <w:bCs/>
        </w:rPr>
        <w:t>formatter</w:t>
      </w:r>
      <w:r>
        <w:t xml:space="preserve"> once with </w:t>
      </w:r>
      <w:r>
        <w:rPr>
          <w:rStyle w:val="VerbatimChar"/>
        </w:rPr>
        <w:t>Intl.NumberFormat</w:t>
      </w:r>
      <w:r>
        <w:t>, then reuse it. (</w:t>
      </w:r>
      <w:r>
        <w:rPr>
          <w:rStyle w:val="VerbatimChar"/>
        </w:rPr>
        <w:t>Intl</w:t>
      </w:r>
      <w:r>
        <w:t xml:space="preserve"> is JavaScript's built-in toolbox for international formats, and </w:t>
      </w:r>
      <w:r>
        <w:rPr>
          <w:rStyle w:val="VerbatimChar"/>
        </w:rPr>
        <w:t>new</w:t>
      </w:r>
      <w:r>
        <w:t xml:space="preserve"> </w:t>
      </w:r>
      <w:r>
        <w:t xml:space="preserve">creates a fresh formatter. You'll learn more about </w:t>
      </w:r>
      <w:r>
        <w:rPr>
          <w:rStyle w:val="VerbatimChar"/>
        </w:rPr>
        <w:t>new</w:t>
      </w:r>
      <w:r>
        <w:t xml:space="preserve"> in chapter 27.)</w:t>
      </w:r>
    </w:p>
    <w:p w14:paraId="13B2B727" w14:textId="77777777" w:rsidR="000C5186" w:rsidRDefault="00166F5B">
      <w:pPr>
        <w:pStyle w:val="SourceCode"/>
      </w:pPr>
      <w:r>
        <w:rPr>
          <w:rStyle w:val="KeywordTok"/>
        </w:rPr>
        <w:t>const</w:t>
      </w:r>
      <w:r>
        <w:rPr>
          <w:rStyle w:val="NormalTok"/>
        </w:rPr>
        <w:t xml:space="preserve"> dollars </w:t>
      </w:r>
      <w:r>
        <w:rPr>
          <w:rStyle w:val="OperatorTok"/>
        </w:rPr>
        <w:t>=</w:t>
      </w:r>
      <w:r>
        <w:rPr>
          <w:rStyle w:val="NormalTok"/>
        </w:rPr>
        <w:t xml:space="preserve"> </w:t>
      </w:r>
      <w:r>
        <w:rPr>
          <w:rStyle w:val="KeywordTok"/>
        </w:rPr>
        <w:t>new</w:t>
      </w:r>
      <w:r>
        <w:rPr>
          <w:rStyle w:val="NormalTok"/>
        </w:rPr>
        <w:t xml:space="preserve"> </w:t>
      </w:r>
      <w:r>
        <w:rPr>
          <w:rStyle w:val="BuiltInTok"/>
        </w:rPr>
        <w:t>Intl</w:t>
      </w:r>
      <w:r>
        <w:rPr>
          <w:rStyle w:val="OperatorTok"/>
        </w:rPr>
        <w:t>.</w:t>
      </w:r>
      <w:r>
        <w:rPr>
          <w:rStyle w:val="FunctionTok"/>
        </w:rPr>
        <w:t>NumberFormat</w:t>
      </w:r>
      <w:r>
        <w:rPr>
          <w:rStyle w:val="NormalTok"/>
        </w:rPr>
        <w:t>(</w:t>
      </w:r>
      <w:r>
        <w:rPr>
          <w:rStyle w:val="StringTok"/>
        </w:rPr>
        <w:t>"en-US"</w:t>
      </w:r>
      <w:r>
        <w:rPr>
          <w:rStyle w:val="OperatorTok"/>
        </w:rPr>
        <w:t>,</w:t>
      </w:r>
      <w:r>
        <w:rPr>
          <w:rStyle w:val="NormalTok"/>
        </w:rPr>
        <w:t xml:space="preserve"> { </w:t>
      </w:r>
      <w:r>
        <w:rPr>
          <w:rStyle w:val="DataTypeTok"/>
        </w:rPr>
        <w:t>style</w:t>
      </w:r>
      <w:r>
        <w:rPr>
          <w:rStyle w:val="OperatorTok"/>
        </w:rPr>
        <w:t>:</w:t>
      </w:r>
      <w:r>
        <w:rPr>
          <w:rStyle w:val="NormalTok"/>
        </w:rPr>
        <w:t xml:space="preserve"> </w:t>
      </w:r>
      <w:r>
        <w:rPr>
          <w:rStyle w:val="StringTok"/>
        </w:rPr>
        <w:t>"currency"</w:t>
      </w:r>
      <w:r>
        <w:rPr>
          <w:rStyle w:val="OperatorTok"/>
        </w:rPr>
        <w:t>,</w:t>
      </w:r>
      <w:r>
        <w:rPr>
          <w:rStyle w:val="NormalTok"/>
        </w:rPr>
        <w:t xml:space="preserve"> </w:t>
      </w:r>
      <w:r>
        <w:rPr>
          <w:rStyle w:val="DataTypeTok"/>
        </w:rPr>
        <w:t>currency</w:t>
      </w:r>
      <w:r>
        <w:rPr>
          <w:rStyle w:val="OperatorTok"/>
        </w:rPr>
        <w:t>:</w:t>
      </w:r>
      <w:r>
        <w:rPr>
          <w:rStyle w:val="NormalTok"/>
        </w:rPr>
        <w:t xml:space="preserve"> </w:t>
      </w:r>
      <w:r>
        <w:rPr>
          <w:rStyle w:val="StringTok"/>
        </w:rPr>
        <w:t>"USD"</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(dollars</w:t>
      </w:r>
      <w:r>
        <w:rPr>
          <w:rStyle w:val="OperatorTok"/>
        </w:rPr>
        <w:t>.</w:t>
      </w:r>
      <w:r>
        <w:rPr>
          <w:rStyle w:val="FunctionTok"/>
        </w:rPr>
        <w:t>format</w:t>
      </w:r>
      <w:r>
        <w:rPr>
          <w:rStyle w:val="NormalTok"/>
        </w:rPr>
        <w:t>(</w:t>
      </w:r>
      <w:r>
        <w:rPr>
          <w:rStyle w:val="FloatTok"/>
        </w:rPr>
        <w:t>4.5</w:t>
      </w:r>
      <w:r>
        <w:rPr>
          <w:rStyle w:val="NormalTok"/>
        </w:rPr>
        <w:t>))</w:t>
      </w:r>
      <w:r>
        <w:rPr>
          <w:rStyle w:val="OperatorTok"/>
        </w:rPr>
        <w:t>;</w:t>
      </w:r>
      <w:r>
        <w:rPr>
          <w:rStyle w:val="NormalTok"/>
        </w:rPr>
        <w:t xml:space="preserve"> </w:t>
      </w:r>
      <w:r>
        <w:rPr>
          <w:rStyle w:val="CommentTok"/>
        </w:rPr>
        <w:t>// prints: $4.50</w:t>
      </w:r>
      <w:r>
        <w:br/>
      </w:r>
      <w:r>
        <w:rPr>
          <w:rStyle w:val="BuiltInTok"/>
        </w:rPr>
        <w:t>console</w:t>
      </w:r>
      <w:r>
        <w:rPr>
          <w:rStyle w:val="OperatorTok"/>
        </w:rPr>
        <w:t>.</w:t>
      </w:r>
      <w:r>
        <w:rPr>
          <w:rStyle w:val="FunctionTok"/>
        </w:rPr>
        <w:t>log</w:t>
      </w:r>
      <w:r>
        <w:rPr>
          <w:rStyle w:val="NormalTok"/>
        </w:rPr>
        <w:t>(dollars</w:t>
      </w:r>
      <w:r>
        <w:rPr>
          <w:rStyle w:val="OperatorTok"/>
        </w:rPr>
        <w:t>.</w:t>
      </w:r>
      <w:r>
        <w:rPr>
          <w:rStyle w:val="FunctionTok"/>
        </w:rPr>
        <w:t>format</w:t>
      </w:r>
      <w:r>
        <w:rPr>
          <w:rStyle w:val="NormalTok"/>
        </w:rPr>
        <w:t>(</w:t>
      </w:r>
      <w:r>
        <w:rPr>
          <w:rStyle w:val="FloatTok"/>
        </w:rPr>
        <w:t>1234.5</w:t>
      </w:r>
      <w:r>
        <w:rPr>
          <w:rStyle w:val="NormalTok"/>
        </w:rPr>
        <w:t>))</w:t>
      </w:r>
      <w:r>
        <w:rPr>
          <w:rStyle w:val="OperatorTok"/>
        </w:rPr>
        <w:t>;</w:t>
      </w:r>
      <w:r>
        <w:rPr>
          <w:rStyle w:val="NormalTok"/>
        </w:rPr>
        <w:t xml:space="preserve"> </w:t>
      </w:r>
      <w:r>
        <w:rPr>
          <w:rStyle w:val="CommentTok"/>
        </w:rPr>
        <w:t>// prints: $1,234.50</w:t>
      </w:r>
      <w:r>
        <w:br/>
      </w:r>
      <w:r>
        <w:br/>
      </w:r>
      <w:r>
        <w:rPr>
          <w:rStyle w:val="KeywordTok"/>
        </w:rPr>
        <w:t>const</w:t>
      </w:r>
      <w:r>
        <w:rPr>
          <w:rStyle w:val="NormalTok"/>
        </w:rPr>
        <w:t xml:space="preserve"> pounds </w:t>
      </w:r>
      <w:r>
        <w:rPr>
          <w:rStyle w:val="OperatorTok"/>
        </w:rPr>
        <w:t>=</w:t>
      </w:r>
      <w:r>
        <w:rPr>
          <w:rStyle w:val="NormalTok"/>
        </w:rPr>
        <w:t xml:space="preserve"> </w:t>
      </w:r>
      <w:r>
        <w:rPr>
          <w:rStyle w:val="KeywordTok"/>
        </w:rPr>
        <w:t>new</w:t>
      </w:r>
      <w:r>
        <w:rPr>
          <w:rStyle w:val="NormalTok"/>
        </w:rPr>
        <w:t xml:space="preserve"> </w:t>
      </w:r>
      <w:r>
        <w:rPr>
          <w:rStyle w:val="BuiltInTok"/>
        </w:rPr>
        <w:t>Intl</w:t>
      </w:r>
      <w:r>
        <w:rPr>
          <w:rStyle w:val="OperatorTok"/>
        </w:rPr>
        <w:t>.</w:t>
      </w:r>
      <w:r>
        <w:rPr>
          <w:rStyle w:val="FunctionTok"/>
        </w:rPr>
        <w:t>NumberFormat</w:t>
      </w:r>
      <w:r>
        <w:rPr>
          <w:rStyle w:val="NormalTok"/>
        </w:rPr>
        <w:t>(</w:t>
      </w:r>
      <w:r>
        <w:rPr>
          <w:rStyle w:val="StringTok"/>
        </w:rPr>
        <w:t>"en-GB"</w:t>
      </w:r>
      <w:r>
        <w:rPr>
          <w:rStyle w:val="OperatorTok"/>
        </w:rPr>
        <w:t>,</w:t>
      </w:r>
      <w:r>
        <w:rPr>
          <w:rStyle w:val="NormalTok"/>
        </w:rPr>
        <w:t xml:space="preserve"> { </w:t>
      </w:r>
      <w:r>
        <w:rPr>
          <w:rStyle w:val="DataTypeTok"/>
        </w:rPr>
        <w:t>style</w:t>
      </w:r>
      <w:r>
        <w:rPr>
          <w:rStyle w:val="OperatorTok"/>
        </w:rPr>
        <w:t>:</w:t>
      </w:r>
      <w:r>
        <w:rPr>
          <w:rStyle w:val="NormalTok"/>
        </w:rPr>
        <w:t xml:space="preserve"> </w:t>
      </w:r>
      <w:r>
        <w:rPr>
          <w:rStyle w:val="StringTok"/>
        </w:rPr>
        <w:t>"currency"</w:t>
      </w:r>
      <w:r>
        <w:rPr>
          <w:rStyle w:val="OperatorTok"/>
        </w:rPr>
        <w:t>,</w:t>
      </w:r>
      <w:r>
        <w:rPr>
          <w:rStyle w:val="NormalTok"/>
        </w:rPr>
        <w:t xml:space="preserve"> </w:t>
      </w:r>
      <w:r>
        <w:rPr>
          <w:rStyle w:val="DataTypeTok"/>
        </w:rPr>
        <w:t>currency</w:t>
      </w:r>
      <w:r>
        <w:rPr>
          <w:rStyle w:val="OperatorTok"/>
        </w:rPr>
        <w:t>:</w:t>
      </w:r>
      <w:r>
        <w:rPr>
          <w:rStyle w:val="NormalTok"/>
        </w:rPr>
        <w:t xml:space="preserve"> </w:t>
      </w:r>
      <w:r>
        <w:rPr>
          <w:rStyle w:val="StringTok"/>
        </w:rPr>
        <w:t>"GBP"</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(pounds</w:t>
      </w:r>
      <w:r>
        <w:rPr>
          <w:rStyle w:val="OperatorTok"/>
        </w:rPr>
        <w:t>.</w:t>
      </w:r>
      <w:r>
        <w:rPr>
          <w:rStyle w:val="FunctionTok"/>
        </w:rPr>
        <w:t>format</w:t>
      </w:r>
      <w:r>
        <w:rPr>
          <w:rStyle w:val="NormalTok"/>
        </w:rPr>
        <w:t>(</w:t>
      </w:r>
      <w:r>
        <w:rPr>
          <w:rStyle w:val="FloatTok"/>
        </w:rPr>
        <w:t>1234.5</w:t>
      </w:r>
      <w:r>
        <w:rPr>
          <w:rStyle w:val="NormalTok"/>
        </w:rPr>
        <w:t>))</w:t>
      </w:r>
      <w:r>
        <w:rPr>
          <w:rStyle w:val="OperatorTok"/>
        </w:rPr>
        <w:t>;</w:t>
      </w:r>
      <w:r>
        <w:rPr>
          <w:rStyle w:val="NormalTok"/>
        </w:rPr>
        <w:t xml:space="preserve"> </w:t>
      </w:r>
      <w:r>
        <w:rPr>
          <w:rStyle w:val="CommentTok"/>
        </w:rPr>
        <w:t>// prints: £1,234.50</w:t>
      </w:r>
      <w:r>
        <w:br/>
      </w:r>
      <w:r>
        <w:br/>
      </w:r>
      <w:r>
        <w:rPr>
          <w:rStyle w:val="KeywordTok"/>
        </w:rPr>
        <w:t>const</w:t>
      </w:r>
      <w:r>
        <w:rPr>
          <w:rStyle w:val="NormalTok"/>
        </w:rPr>
        <w:t xml:space="preserve"> rupees </w:t>
      </w:r>
      <w:r>
        <w:rPr>
          <w:rStyle w:val="OperatorTok"/>
        </w:rPr>
        <w:t>=</w:t>
      </w:r>
      <w:r>
        <w:rPr>
          <w:rStyle w:val="NormalTok"/>
        </w:rPr>
        <w:t xml:space="preserve"> </w:t>
      </w:r>
      <w:r>
        <w:rPr>
          <w:rStyle w:val="KeywordTok"/>
        </w:rPr>
        <w:t>new</w:t>
      </w:r>
      <w:r>
        <w:rPr>
          <w:rStyle w:val="NormalTok"/>
        </w:rPr>
        <w:t xml:space="preserve"> </w:t>
      </w:r>
      <w:r>
        <w:rPr>
          <w:rStyle w:val="BuiltInTok"/>
        </w:rPr>
        <w:t>Intl</w:t>
      </w:r>
      <w:r>
        <w:rPr>
          <w:rStyle w:val="OperatorTok"/>
        </w:rPr>
        <w:t>.</w:t>
      </w:r>
      <w:r>
        <w:rPr>
          <w:rStyle w:val="FunctionTok"/>
        </w:rPr>
        <w:t>NumberFormat</w:t>
      </w:r>
      <w:r>
        <w:rPr>
          <w:rStyle w:val="NormalTok"/>
        </w:rPr>
        <w:t>(</w:t>
      </w:r>
      <w:r>
        <w:rPr>
          <w:rStyle w:val="StringTok"/>
        </w:rPr>
        <w:t>"en-IN"</w:t>
      </w:r>
      <w:r>
        <w:rPr>
          <w:rStyle w:val="OperatorTok"/>
        </w:rPr>
        <w:t>,</w:t>
      </w:r>
      <w:r>
        <w:rPr>
          <w:rStyle w:val="NormalTok"/>
        </w:rPr>
        <w:t xml:space="preserve"> { </w:t>
      </w:r>
      <w:r>
        <w:rPr>
          <w:rStyle w:val="DataTypeTok"/>
        </w:rPr>
        <w:t>style</w:t>
      </w:r>
      <w:r>
        <w:rPr>
          <w:rStyle w:val="OperatorTok"/>
        </w:rPr>
        <w:t>:</w:t>
      </w:r>
      <w:r>
        <w:rPr>
          <w:rStyle w:val="NormalTok"/>
        </w:rPr>
        <w:t xml:space="preserve"> </w:t>
      </w:r>
      <w:r>
        <w:rPr>
          <w:rStyle w:val="StringTok"/>
        </w:rPr>
        <w:t>"currency"</w:t>
      </w:r>
      <w:r>
        <w:rPr>
          <w:rStyle w:val="OperatorTok"/>
        </w:rPr>
        <w:t>,</w:t>
      </w:r>
      <w:r>
        <w:rPr>
          <w:rStyle w:val="NormalTok"/>
        </w:rPr>
        <w:t xml:space="preserve"> </w:t>
      </w:r>
      <w:r>
        <w:rPr>
          <w:rStyle w:val="DataTypeTok"/>
        </w:rPr>
        <w:t>currency</w:t>
      </w:r>
      <w:r>
        <w:rPr>
          <w:rStyle w:val="OperatorTok"/>
        </w:rPr>
        <w:t>:</w:t>
      </w:r>
      <w:r>
        <w:rPr>
          <w:rStyle w:val="NormalTok"/>
        </w:rPr>
        <w:t xml:space="preserve"> </w:t>
      </w:r>
      <w:r>
        <w:rPr>
          <w:rStyle w:val="StringTok"/>
        </w:rPr>
        <w:t>"INR"</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(rupees</w:t>
      </w:r>
      <w:r>
        <w:rPr>
          <w:rStyle w:val="OperatorTok"/>
        </w:rPr>
        <w:t>.</w:t>
      </w:r>
      <w:r>
        <w:rPr>
          <w:rStyle w:val="FunctionTok"/>
        </w:rPr>
        <w:t>format</w:t>
      </w:r>
      <w:r>
        <w:rPr>
          <w:rStyle w:val="NormalTok"/>
        </w:rPr>
        <w:t>(</w:t>
      </w:r>
      <w:r>
        <w:rPr>
          <w:rStyle w:val="FloatTok"/>
        </w:rPr>
        <w:t>123456.5</w:t>
      </w:r>
      <w:r>
        <w:rPr>
          <w:rStyle w:val="NormalTok"/>
        </w:rPr>
        <w:t>))</w:t>
      </w:r>
      <w:r>
        <w:rPr>
          <w:rStyle w:val="OperatorTok"/>
        </w:rPr>
        <w:t>;</w:t>
      </w:r>
      <w:r>
        <w:rPr>
          <w:rStyle w:val="NormalTok"/>
        </w:rPr>
        <w:t xml:space="preserve"> </w:t>
      </w:r>
      <w:r>
        <w:rPr>
          <w:rStyle w:val="CommentTok"/>
        </w:rPr>
        <w:t>// prints: ₹1,23,456.50</w:t>
      </w:r>
    </w:p>
    <w:p w14:paraId="4A290778" w14:textId="77777777" w:rsidR="000C5186" w:rsidRDefault="00166F5B">
      <w:pPr>
        <w:pStyle w:val="FirstParagraph"/>
      </w:pPr>
      <w:r>
        <w:t xml:space="preserve">The formatter adds the currency symbol and the separators, and shows the right number of decimals for that currency (two, for these three). It's like </w:t>
      </w:r>
      <w:r>
        <w:rPr>
          <w:rStyle w:val="VerbatimChar"/>
        </w:rPr>
        <w:t>toFixed</w:t>
      </w:r>
      <w:r>
        <w:t>, with extras.</w:t>
      </w:r>
    </w:p>
    <w:p w14:paraId="23105831" w14:textId="77777777" w:rsidR="000C5186" w:rsidRDefault="00166F5B">
      <w:pPr>
        <w:pStyle w:val="Heading4"/>
      </w:pPr>
      <w:bookmarkStart w:id="120" w:name="X3a533c24f9865e316b902569e82473494d69ef1"/>
      <w:bookmarkEnd w:id="119"/>
      <w:r>
        <w:t xml:space="preserve">Really big numbers: </w:t>
      </w:r>
      <w:r>
        <w:rPr>
          <w:rStyle w:val="VerbatimChar"/>
        </w:rPr>
        <w:t>MAX_SAFE_INTEGER</w:t>
      </w:r>
      <w:r>
        <w:t xml:space="preserve"> and BigInt</w:t>
      </w:r>
    </w:p>
    <w:p w14:paraId="45142239" w14:textId="77777777" w:rsidR="000C5186" w:rsidRDefault="00166F5B">
      <w:pPr>
        <w:pStyle w:val="FirstParagraph"/>
      </w:pPr>
      <w:r>
        <w:t xml:space="preserve">Numbers are exact up to 9,007,199,254,740,991 (about 9 quadrillion). JavaScript calls that limit </w:t>
      </w:r>
      <w:r>
        <w:rPr>
          <w:rStyle w:val="VerbatimChar"/>
        </w:rPr>
        <w:t>Number.MAX_SAFE_INTEGER</w:t>
      </w:r>
      <w:r>
        <w:t>. Past it, whole numbers start to lose accuracy:</w:t>
      </w:r>
    </w:p>
    <w:p w14:paraId="3071B70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Number</w:t>
      </w:r>
      <w:r>
        <w:rPr>
          <w:rStyle w:val="OperatorTok"/>
        </w:rPr>
        <w:t>.</w:t>
      </w:r>
      <w:r>
        <w:rPr>
          <w:rStyle w:val="ConstantTok"/>
        </w:rPr>
        <w:t>MAX_SAFE_INTEGER</w:t>
      </w:r>
      <w:r>
        <w:rPr>
          <w:rStyle w:val="NormalTok"/>
        </w:rPr>
        <w:t>)</w:t>
      </w:r>
      <w:r>
        <w:rPr>
          <w:rStyle w:val="OperatorTok"/>
        </w:rPr>
        <w:t>;</w:t>
      </w:r>
      <w:r>
        <w:rPr>
          <w:rStyle w:val="NormalTok"/>
        </w:rPr>
        <w:t xml:space="preserve"> </w:t>
      </w:r>
      <w:r>
        <w:rPr>
          <w:rStyle w:val="CommentTok"/>
        </w:rPr>
        <w:t>// prints: 9007199254740991</w:t>
      </w:r>
      <w:r>
        <w:br/>
      </w:r>
      <w:r>
        <w:rPr>
          <w:rStyle w:val="BuiltInTok"/>
        </w:rPr>
        <w:t>console</w:t>
      </w:r>
      <w:r>
        <w:rPr>
          <w:rStyle w:val="OperatorTok"/>
        </w:rPr>
        <w:t>.</w:t>
      </w:r>
      <w:r>
        <w:rPr>
          <w:rStyle w:val="FunctionTok"/>
        </w:rPr>
        <w:t>log</w:t>
      </w:r>
      <w:r>
        <w:rPr>
          <w:rStyle w:val="NormalTok"/>
        </w:rPr>
        <w:t>(</w:t>
      </w:r>
      <w:r>
        <w:rPr>
          <w:rStyle w:val="DecValTok"/>
        </w:rPr>
        <w:t>9007199254740991</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9007199254740992</w:t>
      </w:r>
    </w:p>
    <w:p w14:paraId="15885F77" w14:textId="77777777" w:rsidR="000C5186" w:rsidRDefault="00166F5B">
      <w:pPr>
        <w:pStyle w:val="FirstParagraph"/>
      </w:pPr>
      <w:r>
        <w:t>The second line is wrong: it should end in 993!</w:t>
      </w:r>
    </w:p>
    <w:p w14:paraId="2BC327BB" w14:textId="77777777" w:rsidR="000C5186" w:rsidRDefault="00166F5B">
      <w:pPr>
        <w:pStyle w:val="BodyText"/>
      </w:pPr>
      <w:r>
        <w:t xml:space="preserve">For huge whole numbers, JavaScript has a separate type, </w:t>
      </w:r>
      <w:r>
        <w:rPr>
          <w:b/>
          <w:bCs/>
        </w:rPr>
        <w:t>BigInt</w:t>
      </w:r>
      <w:r>
        <w:t xml:space="preserve">. You make one by adding </w:t>
      </w:r>
      <w:r>
        <w:rPr>
          <w:rStyle w:val="VerbatimChar"/>
        </w:rPr>
        <w:t>n</w:t>
      </w:r>
      <w:r>
        <w:t xml:space="preserve"> to the end of a whole number:</w:t>
      </w:r>
    </w:p>
    <w:p w14:paraId="78D8000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9007199254740991</w:t>
      </w:r>
      <w:r>
        <w:rPr>
          <w:rStyle w:val="NormalTok"/>
        </w:rPr>
        <w:t xml:space="preserve">n </w:t>
      </w:r>
      <w:r>
        <w:rPr>
          <w:rStyle w:val="OperatorTok"/>
        </w:rPr>
        <w:t>+</w:t>
      </w:r>
      <w:r>
        <w:rPr>
          <w:rStyle w:val="NormalTok"/>
        </w:rPr>
        <w:t xml:space="preserve"> </w:t>
      </w:r>
      <w:r>
        <w:rPr>
          <w:rStyle w:val="DecValTok"/>
        </w:rPr>
        <w:t>2</w:t>
      </w:r>
      <w:r>
        <w:rPr>
          <w:rStyle w:val="NormalTok"/>
        </w:rPr>
        <w:t>n)</w:t>
      </w:r>
      <w:r>
        <w:rPr>
          <w:rStyle w:val="OperatorTok"/>
        </w:rPr>
        <w:t>;</w:t>
      </w:r>
      <w:r>
        <w:rPr>
          <w:rStyle w:val="NormalTok"/>
        </w:rPr>
        <w:t xml:space="preserve"> </w:t>
      </w:r>
      <w:r>
        <w:rPr>
          <w:rStyle w:val="CommentTok"/>
        </w:rPr>
        <w:t>// prints: 9007199254740993n</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DecValTok"/>
        </w:rPr>
        <w:t>123</w:t>
      </w:r>
      <w:r>
        <w:rPr>
          <w:rStyle w:val="NormalTok"/>
        </w:rPr>
        <w:t>n)</w:t>
      </w:r>
      <w:r>
        <w:rPr>
          <w:rStyle w:val="OperatorTok"/>
        </w:rPr>
        <w:t>;</w:t>
      </w:r>
      <w:r>
        <w:rPr>
          <w:rStyle w:val="NormalTok"/>
        </w:rPr>
        <w:t xml:space="preserve"> </w:t>
      </w:r>
      <w:r>
        <w:rPr>
          <w:rStyle w:val="CommentTok"/>
        </w:rPr>
        <w:t>// prints: bigint</w:t>
      </w:r>
    </w:p>
    <w:p w14:paraId="11871219" w14:textId="77777777" w:rsidR="000C5186" w:rsidRDefault="00166F5B">
      <w:pPr>
        <w:pStyle w:val="FirstParagraph"/>
      </w:pPr>
      <w:r>
        <w:t>You can't mix BigInts and normal numbers in the same calculation:</w:t>
      </w:r>
    </w:p>
    <w:p w14:paraId="05CE0A0C"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DecValTok"/>
        </w:rPr>
        <w:t>10</w:t>
      </w:r>
      <w:r>
        <w:rPr>
          <w:rStyle w:val="NormalTok"/>
        </w:rPr>
        <w:t xml:space="preserve">n </w:t>
      </w:r>
      <w:r>
        <w:rPr>
          <w:rStyle w:val="OperatorTok"/>
        </w:rPr>
        <w:t>+</w:t>
      </w:r>
      <w:r>
        <w:rPr>
          <w:rStyle w:val="NormalTok"/>
        </w:rPr>
        <w:t xml:space="preserve"> </w:t>
      </w:r>
      <w:r>
        <w:rPr>
          <w:rStyle w:val="DecValTok"/>
        </w:rPr>
        <w:t>1</w:t>
      </w:r>
      <w:r>
        <w:rPr>
          <w:rStyle w:val="NormalTok"/>
        </w:rPr>
        <w:t>)</w:t>
      </w:r>
      <w:r>
        <w:rPr>
          <w:rStyle w:val="OperatorTok"/>
        </w:rPr>
        <w:t>;</w:t>
      </w:r>
      <w:r>
        <w:br/>
      </w:r>
      <w:r>
        <w:rPr>
          <w:rStyle w:val="CommentTok"/>
        </w:rPr>
        <w:t>// TypeError: Cannot mix BigInt and other types, use explicit conversions</w:t>
      </w:r>
    </w:p>
    <w:p w14:paraId="4C643458" w14:textId="77777777" w:rsidR="000C5186" w:rsidRDefault="00166F5B">
      <w:pPr>
        <w:pStyle w:val="FirstParagraph"/>
      </w:pPr>
      <w:r>
        <w:t xml:space="preserve">You'll rarely need BigInt. It's for things like very long ID numbers or exact math on enormous values. For everyday numbers like prices, ages and scores, a normal </w:t>
      </w:r>
      <w:r>
        <w:rPr>
          <w:rStyle w:val="VerbatimChar"/>
        </w:rPr>
        <w:t>number</w:t>
      </w:r>
      <w:r>
        <w:t xml:space="preserve"> is plenty.</w:t>
      </w:r>
    </w:p>
    <w:p w14:paraId="3B38E079" w14:textId="77777777" w:rsidR="000C5186" w:rsidRDefault="00166F5B">
      <w:pPr>
        <w:pStyle w:val="Heading3"/>
      </w:pPr>
      <w:bookmarkStart w:id="121" w:name="common-mistakes-4"/>
      <w:bookmarkEnd w:id="107"/>
      <w:bookmarkEnd w:id="120"/>
      <w:r>
        <w:t>Common mistakes</w:t>
      </w:r>
    </w:p>
    <w:p w14:paraId="100846E5" w14:textId="77777777" w:rsidR="000C5186" w:rsidRDefault="00166F5B">
      <w:pPr>
        <w:pStyle w:val="FirstParagraph"/>
      </w:pPr>
      <w:r>
        <w:rPr>
          <w:b/>
          <w:bCs/>
        </w:rPr>
        <w:t xml:space="preserve">1. Comparing decimals with </w:t>
      </w:r>
      <w:r>
        <w:rPr>
          <w:rStyle w:val="VerbatimChar"/>
          <w:b/>
          <w:bCs/>
        </w:rPr>
        <w:t>===</w:t>
      </w:r>
    </w:p>
    <w:p w14:paraId="289476DD" w14:textId="77777777" w:rsidR="000C5186" w:rsidRDefault="00166F5B">
      <w:pPr>
        <w:pStyle w:val="SourceCode"/>
      </w:pPr>
      <w:r>
        <w:rPr>
          <w:rStyle w:val="KeywordTok"/>
        </w:rPr>
        <w:t>const</w:t>
      </w:r>
      <w:r>
        <w:rPr>
          <w:rStyle w:val="NormalTok"/>
        </w:rPr>
        <w:t xml:space="preserve"> total </w:t>
      </w:r>
      <w:r>
        <w:rPr>
          <w:rStyle w:val="OperatorTok"/>
        </w:rPr>
        <w:t>=</w:t>
      </w:r>
      <w:r>
        <w:rPr>
          <w:rStyle w:val="NormalTok"/>
        </w:rPr>
        <w:t xml:space="preserve"> </w:t>
      </w:r>
      <w:r>
        <w:rPr>
          <w:rStyle w:val="FloatTok"/>
        </w:rPr>
        <w:t>0.1</w:t>
      </w:r>
      <w:r>
        <w:rPr>
          <w:rStyle w:val="NormalTok"/>
        </w:rPr>
        <w:t xml:space="preserve"> </w:t>
      </w:r>
      <w:r>
        <w:rPr>
          <w:rStyle w:val="OperatorTok"/>
        </w:rPr>
        <w:t>+</w:t>
      </w:r>
      <w:r>
        <w:rPr>
          <w:rStyle w:val="NormalTok"/>
        </w:rPr>
        <w:t xml:space="preserve"> </w:t>
      </w:r>
      <w:r>
        <w:rPr>
          <w:rStyle w:val="FloatTok"/>
        </w:rPr>
        <w:t>0.2</w:t>
      </w:r>
      <w:r>
        <w:rPr>
          <w:rStyle w:val="OperatorTok"/>
        </w:rPr>
        <w:t>;</w:t>
      </w:r>
      <w:r>
        <w:br/>
      </w:r>
      <w:r>
        <w:rPr>
          <w:rStyle w:val="BuiltInTok"/>
        </w:rPr>
        <w:t>console</w:t>
      </w:r>
      <w:r>
        <w:rPr>
          <w:rStyle w:val="OperatorTok"/>
        </w:rPr>
        <w:t>.</w:t>
      </w:r>
      <w:r>
        <w:rPr>
          <w:rStyle w:val="FunctionTok"/>
        </w:rPr>
        <w:t>log</w:t>
      </w:r>
      <w:r>
        <w:rPr>
          <w:rStyle w:val="NormalTok"/>
        </w:rPr>
        <w:t xml:space="preserve">(total </w:t>
      </w:r>
      <w:r>
        <w:rPr>
          <w:rStyle w:val="OperatorTok"/>
        </w:rPr>
        <w:t>===</w:t>
      </w:r>
      <w:r>
        <w:rPr>
          <w:rStyle w:val="NormalTok"/>
        </w:rPr>
        <w:t xml:space="preserve"> </w:t>
      </w:r>
      <w:r>
        <w:rPr>
          <w:rStyle w:val="FloatTok"/>
        </w:rPr>
        <w:t>0.3</w:t>
      </w:r>
      <w:r>
        <w:rPr>
          <w:rStyle w:val="NormalTok"/>
        </w:rPr>
        <w:t>)</w:t>
      </w:r>
      <w:r>
        <w:rPr>
          <w:rStyle w:val="OperatorTok"/>
        </w:rPr>
        <w:t>;</w:t>
      </w:r>
      <w:r>
        <w:rPr>
          <w:rStyle w:val="NormalTok"/>
        </w:rPr>
        <w:t xml:space="preserve"> </w:t>
      </w:r>
      <w:r>
        <w:rPr>
          <w:rStyle w:val="CommentTok"/>
        </w:rPr>
        <w:t>// prints: false</w:t>
      </w:r>
    </w:p>
    <w:p w14:paraId="62A0D48D" w14:textId="77777777" w:rsidR="000C5186" w:rsidRDefault="00166F5B">
      <w:pPr>
        <w:pStyle w:val="FirstParagraph"/>
      </w:pPr>
      <w:r>
        <w:t xml:space="preserve">The tiny storage error makes the two values slightly different. Work in whole numbers (like cents) instead: </w:t>
      </w:r>
      <w:r>
        <w:rPr>
          <w:rStyle w:val="VerbatimChar"/>
        </w:rPr>
        <w:t>10 + 20 === 30</w:t>
      </w:r>
      <w:r>
        <w:t xml:space="preserve"> is </w:t>
      </w:r>
      <w:r>
        <w:rPr>
          <w:rStyle w:val="VerbatimChar"/>
        </w:rPr>
        <w:t>true</w:t>
      </w:r>
      <w:r>
        <w:t>.</w:t>
      </w:r>
    </w:p>
    <w:p w14:paraId="4F06FE03" w14:textId="77777777" w:rsidR="000C5186" w:rsidRDefault="00166F5B">
      <w:pPr>
        <w:pStyle w:val="BodyText"/>
      </w:pPr>
      <w:r>
        <w:rPr>
          <w:b/>
          <w:bCs/>
        </w:rPr>
        <w:t xml:space="preserve">2. Doing math with the result of </w:t>
      </w:r>
      <w:r>
        <w:rPr>
          <w:rStyle w:val="VerbatimChar"/>
          <w:b/>
          <w:bCs/>
        </w:rPr>
        <w:t>toFixed</w:t>
      </w:r>
    </w:p>
    <w:p w14:paraId="5A4B9C4B" w14:textId="77777777" w:rsidR="000C5186" w:rsidRDefault="00166F5B">
      <w:pPr>
        <w:pStyle w:val="SourceCode"/>
      </w:pPr>
      <w:r>
        <w:rPr>
          <w:rStyle w:val="KeywordTok"/>
        </w:rPr>
        <w:t>const</w:t>
      </w:r>
      <w:r>
        <w:rPr>
          <w:rStyle w:val="NormalTok"/>
        </w:rPr>
        <w:t xml:space="preserve"> subtotal </w:t>
      </w:r>
      <w:r>
        <w:rPr>
          <w:rStyle w:val="OperatorTok"/>
        </w:rPr>
        <w:t>=</w:t>
      </w:r>
      <w:r>
        <w:rPr>
          <w:rStyle w:val="NormalTok"/>
        </w:rPr>
        <w:t xml:space="preserve"> </w:t>
      </w:r>
      <w:r>
        <w:rPr>
          <w:rStyle w:val="FloatTok"/>
        </w:rPr>
        <w:t>19.5</w:t>
      </w:r>
      <w:r>
        <w:rPr>
          <w:rStyle w:val="OperatorTok"/>
        </w:rPr>
        <w:t>;</w:t>
      </w:r>
      <w:r>
        <w:br/>
      </w:r>
      <w:r>
        <w:rPr>
          <w:rStyle w:val="KeywordTok"/>
        </w:rPr>
        <w:t>const</w:t>
      </w:r>
      <w:r>
        <w:rPr>
          <w:rStyle w:val="NormalTok"/>
        </w:rPr>
        <w:t xml:space="preserve"> shown </w:t>
      </w:r>
      <w:r>
        <w:rPr>
          <w:rStyle w:val="OperatorTok"/>
        </w:rPr>
        <w:t>=</w:t>
      </w:r>
      <w:r>
        <w:rPr>
          <w:rStyle w:val="NormalTok"/>
        </w:rPr>
        <w:t xml:space="preserve"> subtotal</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 xml:space="preserve">(shown </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CommentTok"/>
        </w:rPr>
        <w:t>// prints: 19.505</w:t>
      </w:r>
    </w:p>
    <w:p w14:paraId="21B7D5F8" w14:textId="77777777" w:rsidR="000C5186" w:rsidRDefault="00166F5B">
      <w:pPr>
        <w:pStyle w:val="FirstParagraph"/>
      </w:pPr>
      <w:r>
        <w:rPr>
          <w:rStyle w:val="VerbatimChar"/>
        </w:rPr>
        <w:t>toFixed</w:t>
      </w:r>
      <w:r>
        <w:t xml:space="preserve"> returns a string, so </w:t>
      </w:r>
      <w:r>
        <w:rPr>
          <w:rStyle w:val="VerbatimChar"/>
        </w:rPr>
        <w:t>+</w:t>
      </w:r>
      <w:r>
        <w:t xml:space="preserve"> joins instead of adding. Do the math first and format last: </w:t>
      </w:r>
      <w:r>
        <w:rPr>
          <w:rStyle w:val="VerbatimChar"/>
        </w:rPr>
        <w:t>(subtotal + 5).toFixed(2)</w:t>
      </w:r>
      <w:r>
        <w:t xml:space="preserve"> gives </w:t>
      </w:r>
      <w:r>
        <w:rPr>
          <w:rStyle w:val="VerbatimChar"/>
        </w:rPr>
        <w:t>"24.50"</w:t>
      </w:r>
      <w:r>
        <w:t>.</w:t>
      </w:r>
    </w:p>
    <w:p w14:paraId="24985413" w14:textId="77777777" w:rsidR="000C5186" w:rsidRDefault="00166F5B">
      <w:pPr>
        <w:pStyle w:val="BodyText"/>
      </w:pPr>
      <w:r>
        <w:rPr>
          <w:b/>
          <w:bCs/>
        </w:rPr>
        <w:t xml:space="preserve">3. Checking for </w:t>
      </w:r>
      <w:r>
        <w:rPr>
          <w:rStyle w:val="VerbatimChar"/>
          <w:b/>
          <w:bCs/>
        </w:rPr>
        <w:t>NaN</w:t>
      </w:r>
      <w:r>
        <w:rPr>
          <w:b/>
          <w:bCs/>
        </w:rPr>
        <w:t xml:space="preserve"> with </w:t>
      </w:r>
      <w:r>
        <w:rPr>
          <w:rStyle w:val="VerbatimChar"/>
          <w:b/>
          <w:bCs/>
        </w:rPr>
        <w:t>===</w:t>
      </w:r>
    </w:p>
    <w:p w14:paraId="02DE3399"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BuiltInTok"/>
        </w:rPr>
        <w:t>Number</w:t>
      </w:r>
      <w:r>
        <w:rPr>
          <w:rStyle w:val="NormalTok"/>
        </w:rPr>
        <w:t>(</w:t>
      </w:r>
      <w:r>
        <w:rPr>
          <w:rStyle w:val="StringTok"/>
        </w:rPr>
        <w:t>"twenty"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 xml:space="preserve">(age </w:t>
      </w:r>
      <w:r>
        <w:rPr>
          <w:rStyle w:val="OperatorTok"/>
        </w:rPr>
        <w:t>===</w:t>
      </w:r>
      <w:r>
        <w:rPr>
          <w:rStyle w:val="NormalTok"/>
        </w:rPr>
        <w:t xml:space="preserve"> </w:t>
      </w:r>
      <w:r>
        <w:rPr>
          <w:rStyle w:val="KeywordTok"/>
        </w:rPr>
        <w:t>NaN</w:t>
      </w:r>
      <w:r>
        <w:rPr>
          <w:rStyle w:val="NormalTok"/>
        </w:rPr>
        <w:t>)</w:t>
      </w:r>
      <w:r>
        <w:rPr>
          <w:rStyle w:val="OperatorTok"/>
        </w:rPr>
        <w:t>;</w:t>
      </w:r>
      <w:r>
        <w:rPr>
          <w:rStyle w:val="NormalTok"/>
        </w:rPr>
        <w:t xml:space="preserve"> </w:t>
      </w:r>
      <w:r>
        <w:rPr>
          <w:rStyle w:val="CommentTok"/>
        </w:rPr>
        <w:t>// prints: false</w:t>
      </w:r>
    </w:p>
    <w:p w14:paraId="216E2E21" w14:textId="77777777" w:rsidR="000C5186" w:rsidRDefault="00166F5B">
      <w:pPr>
        <w:pStyle w:val="FirstParagraph"/>
      </w:pPr>
      <w:r>
        <w:rPr>
          <w:rStyle w:val="VerbatimChar"/>
        </w:rPr>
        <w:t>NaN</w:t>
      </w:r>
      <w:r>
        <w:t xml:space="preserve"> isn't equal to anything, not even itself. Use </w:t>
      </w:r>
      <w:r>
        <w:rPr>
          <w:rStyle w:val="VerbatimChar"/>
        </w:rPr>
        <w:t>Number.isNaN(age)</w:t>
      </w:r>
      <w:r>
        <w:t xml:space="preserve"> instead, which gives </w:t>
      </w:r>
      <w:r>
        <w:rPr>
          <w:rStyle w:val="VerbatimChar"/>
        </w:rPr>
        <w:t>true</w:t>
      </w:r>
      <w:r>
        <w:t>.</w:t>
      </w:r>
    </w:p>
    <w:p w14:paraId="1AEC6EA7" w14:textId="77777777" w:rsidR="000C5186" w:rsidRDefault="00166F5B">
      <w:pPr>
        <w:pStyle w:val="BodyText"/>
      </w:pPr>
      <w:r>
        <w:rPr>
          <w:b/>
          <w:bCs/>
        </w:rPr>
        <w:t xml:space="preserve">4. Expecting </w:t>
      </w:r>
      <w:r>
        <w:rPr>
          <w:rStyle w:val="VerbatimChar"/>
          <w:b/>
          <w:bCs/>
        </w:rPr>
        <w:t>Math.round</w:t>
      </w:r>
      <w:r>
        <w:rPr>
          <w:b/>
          <w:bCs/>
        </w:rPr>
        <w:t xml:space="preserve"> to keep decimals</w:t>
      </w:r>
    </w:p>
    <w:p w14:paraId="7B5DABCB"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round</w:t>
      </w:r>
      <w:r>
        <w:rPr>
          <w:rStyle w:val="NormalTok"/>
        </w:rPr>
        <w:t>(</w:t>
      </w:r>
      <w:r>
        <w:rPr>
          <w:rStyle w:val="FloatTok"/>
        </w:rPr>
        <w:t>4.567</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5</w:t>
      </w:r>
    </w:p>
    <w:p w14:paraId="5394949D" w14:textId="77777777" w:rsidR="000C5186" w:rsidRDefault="00166F5B">
      <w:pPr>
        <w:pStyle w:val="FirstParagraph"/>
      </w:pPr>
      <w:r>
        <w:rPr>
          <w:rStyle w:val="VerbatimChar"/>
        </w:rPr>
        <w:t>Math.round</w:t>
      </w:r>
      <w:r>
        <w:t xml:space="preserve"> </w:t>
      </w:r>
      <w:r>
        <w:t xml:space="preserve">always rounds to a whole number, and it quietly ignores the </w:t>
      </w:r>
      <w:r>
        <w:rPr>
          <w:rStyle w:val="VerbatimChar"/>
        </w:rPr>
        <w:t>2</w:t>
      </w:r>
      <w:r>
        <w:t xml:space="preserve">. For 2 decimals, use </w:t>
      </w:r>
      <w:r>
        <w:rPr>
          <w:rStyle w:val="VerbatimChar"/>
        </w:rPr>
        <w:t>toFixed(2)</w:t>
      </w:r>
      <w:r>
        <w:t xml:space="preserve"> to show the number, or </w:t>
      </w:r>
      <w:r>
        <w:rPr>
          <w:rStyle w:val="VerbatimChar"/>
        </w:rPr>
        <w:t>Math.round(4.567 * 100) / 100</w:t>
      </w:r>
      <w:r>
        <w:t xml:space="preserve"> to keep it a number.</w:t>
      </w:r>
    </w:p>
    <w:p w14:paraId="06162D45" w14:textId="77777777" w:rsidR="000C5186" w:rsidRDefault="00166F5B">
      <w:pPr>
        <w:pStyle w:val="BodyText"/>
      </w:pPr>
      <w:r>
        <w:rPr>
          <w:b/>
          <w:bCs/>
        </w:rPr>
        <w:t>5. Getting the random range wrong</w:t>
      </w:r>
    </w:p>
    <w:p w14:paraId="1BD36891" w14:textId="77777777" w:rsidR="000C5186" w:rsidRDefault="00166F5B">
      <w:pPr>
        <w:pStyle w:val="SourceCode"/>
      </w:pPr>
      <w:r>
        <w:rPr>
          <w:rStyle w:val="KeywordTok"/>
        </w:rPr>
        <w:t>const</w:t>
      </w:r>
      <w:r>
        <w:rPr>
          <w:rStyle w:val="NormalTok"/>
        </w:rPr>
        <w:t xml:space="preserve"> roll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w:t>
      </w:r>
      <w:r>
        <w:rPr>
          <w:rStyle w:val="DecValTok"/>
        </w:rPr>
        <w:t>6</w:t>
      </w:r>
      <w:r>
        <w:rPr>
          <w:rStyle w:val="NormalTok"/>
        </w:rPr>
        <w:t>)</w:t>
      </w:r>
      <w:r>
        <w:rPr>
          <w:rStyle w:val="OperatorTok"/>
        </w:rPr>
        <w:t>;</w:t>
      </w:r>
    </w:p>
    <w:p w14:paraId="185F3481" w14:textId="77777777" w:rsidR="000C5186" w:rsidRDefault="00166F5B">
      <w:pPr>
        <w:pStyle w:val="FirstParagraph"/>
      </w:pPr>
      <w:r>
        <w:t xml:space="preserve">This gives 0 to 5, not 1 to 6, because the </w:t>
      </w:r>
      <w:r>
        <w:rPr>
          <w:rStyle w:val="VerbatimChar"/>
        </w:rPr>
        <w:t>+ 1</w:t>
      </w:r>
      <w:r>
        <w:t xml:space="preserve"> is missing. And use </w:t>
      </w:r>
      <w:r>
        <w:rPr>
          <w:rStyle w:val="VerbatimChar"/>
        </w:rPr>
        <w:t>Math.floor</w:t>
      </w:r>
      <w:r>
        <w:t xml:space="preserve">, not </w:t>
      </w:r>
      <w:r>
        <w:rPr>
          <w:rStyle w:val="VerbatimChar"/>
        </w:rPr>
        <w:t>Math.round</w:t>
      </w:r>
      <w:r>
        <w:t xml:space="preserve">: with </w:t>
      </w:r>
      <w:r>
        <w:rPr>
          <w:rStyle w:val="VerbatimChar"/>
        </w:rPr>
        <w:t>Math.round</w:t>
      </w:r>
      <w:r>
        <w:t>, the lowest and highest numbers come up only half as often as the others.</w:t>
      </w:r>
    </w:p>
    <w:p w14:paraId="176E0AB0" w14:textId="77777777" w:rsidR="000C5186" w:rsidRDefault="00166F5B">
      <w:pPr>
        <w:pStyle w:val="BodyText"/>
      </w:pPr>
      <w:r>
        <w:rPr>
          <w:b/>
          <w:bCs/>
        </w:rPr>
        <w:t>6. Calling a method straight on a number</w:t>
      </w:r>
    </w:p>
    <w:p w14:paraId="739CC2E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loatTok"/>
        </w:rPr>
        <w:t>42.</w:t>
      </w:r>
      <w:r>
        <w:rPr>
          <w:rStyle w:val="FunctionTok"/>
        </w:rPr>
        <w:t>toFixed</w:t>
      </w:r>
      <w:r>
        <w:rPr>
          <w:rStyle w:val="NormalTok"/>
        </w:rPr>
        <w:t>(</w:t>
      </w:r>
      <w:r>
        <w:rPr>
          <w:rStyle w:val="DecValTok"/>
        </w:rPr>
        <w:t>2</w:t>
      </w:r>
      <w:r>
        <w:rPr>
          <w:rStyle w:val="NormalTok"/>
        </w:rPr>
        <w:t>))</w:t>
      </w:r>
      <w:r>
        <w:rPr>
          <w:rStyle w:val="OperatorTok"/>
        </w:rPr>
        <w:t>;</w:t>
      </w:r>
      <w:r>
        <w:br/>
      </w:r>
      <w:r>
        <w:rPr>
          <w:rStyle w:val="CommentTok"/>
        </w:rPr>
        <w:t>// SyntaxError: Invalid or unexpected token</w:t>
      </w:r>
    </w:p>
    <w:p w14:paraId="5FEDDDE6" w14:textId="77777777" w:rsidR="000C5186" w:rsidRDefault="00166F5B">
      <w:pPr>
        <w:pStyle w:val="FirstParagraph"/>
      </w:pPr>
      <w:r>
        <w:t xml:space="preserve">JavaScript thinks the dot after </w:t>
      </w:r>
      <w:r>
        <w:rPr>
          <w:rStyle w:val="VerbatimChar"/>
        </w:rPr>
        <w:t>42</w:t>
      </w:r>
      <w:r>
        <w:t xml:space="preserve"> is a decimal point. Put the number in a variable first, or wrap it in brackets: </w:t>
      </w:r>
      <w:r>
        <w:rPr>
          <w:rStyle w:val="VerbatimChar"/>
        </w:rPr>
        <w:t>(42).toFixed(2)</w:t>
      </w:r>
      <w:r>
        <w:t>.</w:t>
      </w:r>
    </w:p>
    <w:p w14:paraId="4366B392" w14:textId="77777777" w:rsidR="000C5186" w:rsidRDefault="00166F5B">
      <w:pPr>
        <w:pStyle w:val="Heading3"/>
      </w:pPr>
      <w:bookmarkStart w:id="122" w:name="quick-recap-4"/>
      <w:bookmarkEnd w:id="121"/>
      <w:r>
        <w:t>Quick recap</w:t>
      </w:r>
    </w:p>
    <w:p w14:paraId="5603BAE9" w14:textId="77777777" w:rsidR="000C5186" w:rsidRDefault="00166F5B">
      <w:pPr>
        <w:pStyle w:val="Compact"/>
        <w:numPr>
          <w:ilvl w:val="0"/>
          <w:numId w:val="35"/>
        </w:numPr>
      </w:pPr>
      <w:r>
        <w:t xml:space="preserve">One </w:t>
      </w:r>
      <w:r>
        <w:rPr>
          <w:rStyle w:val="VerbatimChar"/>
        </w:rPr>
        <w:t>number</w:t>
      </w:r>
      <w:r>
        <w:t xml:space="preserve"> type covers whole numbers and decimals. </w:t>
      </w:r>
      <w:r>
        <w:rPr>
          <w:rStyle w:val="VerbatimChar"/>
        </w:rPr>
        <w:t>Number.isInteger()</w:t>
      </w:r>
      <w:r>
        <w:t xml:space="preserve"> tells you which one you have.</w:t>
      </w:r>
    </w:p>
    <w:p w14:paraId="6826526F" w14:textId="77777777" w:rsidR="000C5186" w:rsidRDefault="00166F5B">
      <w:pPr>
        <w:pStyle w:val="Compact"/>
        <w:numPr>
          <w:ilvl w:val="0"/>
          <w:numId w:val="35"/>
        </w:numPr>
      </w:pPr>
      <w:r>
        <w:t xml:space="preserve">Some decimals can't be stored exactly, so </w:t>
      </w:r>
      <w:r>
        <w:rPr>
          <w:rStyle w:val="VerbatimChar"/>
        </w:rPr>
        <w:t>0.1 + 0.2</w:t>
      </w:r>
      <w:r>
        <w:t xml:space="preserve"> isn't exactly </w:t>
      </w:r>
      <w:r>
        <w:rPr>
          <w:rStyle w:val="VerbatimChar"/>
        </w:rPr>
        <w:t>0.3</w:t>
      </w:r>
      <w:r>
        <w:t>. For money, work in whole cents.</w:t>
      </w:r>
    </w:p>
    <w:p w14:paraId="21356BB4" w14:textId="77777777" w:rsidR="000C5186" w:rsidRDefault="00166F5B">
      <w:pPr>
        <w:pStyle w:val="Compact"/>
        <w:numPr>
          <w:ilvl w:val="0"/>
          <w:numId w:val="35"/>
        </w:numPr>
      </w:pPr>
      <w:r>
        <w:rPr>
          <w:rStyle w:val="VerbatimChar"/>
        </w:rPr>
        <w:t>toFixed(2)</w:t>
      </w:r>
      <w:r>
        <w:t xml:space="preserve"> shows exactly 2 decimals, but it returns a string. Do the math first, and format last.</w:t>
      </w:r>
    </w:p>
    <w:p w14:paraId="1971AA24" w14:textId="77777777" w:rsidR="000C5186" w:rsidRDefault="00166F5B">
      <w:pPr>
        <w:pStyle w:val="Compact"/>
        <w:numPr>
          <w:ilvl w:val="0"/>
          <w:numId w:val="35"/>
        </w:numPr>
      </w:pPr>
      <w:r>
        <w:rPr>
          <w:rStyle w:val="VerbatimChar"/>
        </w:rPr>
        <w:t>Math.round</w:t>
      </w:r>
      <w:r>
        <w:t xml:space="preserve">, </w:t>
      </w:r>
      <w:r>
        <w:rPr>
          <w:rStyle w:val="VerbatimChar"/>
        </w:rPr>
        <w:t>Math.floor</w:t>
      </w:r>
      <w:r>
        <w:t>,</w:t>
      </w:r>
      <w:r>
        <w:t xml:space="preserve"> </w:t>
      </w:r>
      <w:r>
        <w:rPr>
          <w:rStyle w:val="VerbatimChar"/>
        </w:rPr>
        <w:t>Math.ceil</w:t>
      </w:r>
      <w:r>
        <w:t xml:space="preserve"> and </w:t>
      </w:r>
      <w:r>
        <w:rPr>
          <w:rStyle w:val="VerbatimChar"/>
        </w:rPr>
        <w:t>Math.trunc</w:t>
      </w:r>
      <w:r>
        <w:t xml:space="preserve"> round in different ways. </w:t>
      </w:r>
      <w:r>
        <w:rPr>
          <w:rStyle w:val="VerbatimChar"/>
        </w:rPr>
        <w:t>Math.abs</w:t>
      </w:r>
      <w:r>
        <w:t xml:space="preserve">, </w:t>
      </w:r>
      <w:r>
        <w:rPr>
          <w:rStyle w:val="VerbatimChar"/>
        </w:rPr>
        <w:t>Math.max</w:t>
      </w:r>
      <w:r>
        <w:t xml:space="preserve">, </w:t>
      </w:r>
      <w:r>
        <w:rPr>
          <w:rStyle w:val="VerbatimChar"/>
        </w:rPr>
        <w:t>Math.min</w:t>
      </w:r>
      <w:r>
        <w:t xml:space="preserve">, </w:t>
      </w:r>
      <w:r>
        <w:rPr>
          <w:rStyle w:val="VerbatimChar"/>
        </w:rPr>
        <w:t>Math.sqrt</w:t>
      </w:r>
      <w:r>
        <w:t xml:space="preserve"> and </w:t>
      </w:r>
      <w:r>
        <w:rPr>
          <w:rStyle w:val="VerbatimChar"/>
        </w:rPr>
        <w:t>Math.PI</w:t>
      </w:r>
      <w:r>
        <w:t xml:space="preserve"> cover the rest of everyday math.</w:t>
      </w:r>
    </w:p>
    <w:p w14:paraId="3898E113" w14:textId="77777777" w:rsidR="000C5186" w:rsidRDefault="00166F5B">
      <w:pPr>
        <w:pStyle w:val="Compact"/>
        <w:numPr>
          <w:ilvl w:val="0"/>
          <w:numId w:val="35"/>
        </w:numPr>
      </w:pPr>
      <w:r>
        <w:t xml:space="preserve">A random whole number from </w:t>
      </w:r>
      <w:r>
        <w:rPr>
          <w:rStyle w:val="VerbatimChar"/>
        </w:rPr>
        <w:t>min</w:t>
      </w:r>
      <w:r>
        <w:t xml:space="preserve"> to </w:t>
      </w:r>
      <w:r>
        <w:rPr>
          <w:rStyle w:val="VerbatimChar"/>
        </w:rPr>
        <w:t>max</w:t>
      </w:r>
      <w:r>
        <w:t xml:space="preserve">: </w:t>
      </w:r>
      <w:r>
        <w:rPr>
          <w:rStyle w:val="VerbatimChar"/>
        </w:rPr>
        <w:t>Math.floor(Math.random() * (max - min + 1)) + min</w:t>
      </w:r>
      <w:r>
        <w:t>.</w:t>
      </w:r>
    </w:p>
    <w:p w14:paraId="5BFF6001" w14:textId="77777777" w:rsidR="000C5186" w:rsidRDefault="00166F5B">
      <w:pPr>
        <w:pStyle w:val="Compact"/>
        <w:numPr>
          <w:ilvl w:val="0"/>
          <w:numId w:val="35"/>
        </w:numPr>
      </w:pPr>
      <w:r>
        <w:rPr>
          <w:rStyle w:val="VerbatimChar"/>
        </w:rPr>
        <w:t>NaN</w:t>
      </w:r>
      <w:r>
        <w:t xml:space="preserve"> means "not a number". Check for it with </w:t>
      </w:r>
      <w:r>
        <w:rPr>
          <w:rStyle w:val="VerbatimChar"/>
        </w:rPr>
        <w:t>Number.isNaN()</w:t>
      </w:r>
      <w:r>
        <w:t xml:space="preserve">. Dividing by zero gives </w:t>
      </w:r>
      <w:r>
        <w:rPr>
          <w:rStyle w:val="VerbatimChar"/>
        </w:rPr>
        <w:t>Infinity</w:t>
      </w:r>
      <w:r>
        <w:t>.</w:t>
      </w:r>
    </w:p>
    <w:p w14:paraId="6F12F8DA" w14:textId="77777777" w:rsidR="000C5186" w:rsidRDefault="00166F5B">
      <w:pPr>
        <w:pStyle w:val="Compact"/>
        <w:numPr>
          <w:ilvl w:val="0"/>
          <w:numId w:val="35"/>
        </w:numPr>
      </w:pPr>
      <w:r>
        <w:rPr>
          <w:rStyle w:val="VerbatimChar"/>
        </w:rPr>
        <w:t>parseInt()</w:t>
      </w:r>
      <w:r>
        <w:t xml:space="preserve"> and </w:t>
      </w:r>
      <w:r>
        <w:rPr>
          <w:rStyle w:val="VerbatimChar"/>
        </w:rPr>
        <w:t>parseFloat()</w:t>
      </w:r>
      <w:r>
        <w:t xml:space="preserve"> read numbers from text like </w:t>
      </w:r>
      <w:r>
        <w:rPr>
          <w:rStyle w:val="VerbatimChar"/>
        </w:rPr>
        <w:t>"42px"</w:t>
      </w:r>
      <w:r>
        <w:t xml:space="preserve">. Show numbers to people with </w:t>
      </w:r>
      <w:r>
        <w:rPr>
          <w:rStyle w:val="VerbatimChar"/>
        </w:rPr>
        <w:t>toLocaleString()</w:t>
      </w:r>
      <w:r>
        <w:t xml:space="preserve"> or </w:t>
      </w:r>
      <w:r>
        <w:rPr>
          <w:rStyle w:val="VerbatimChar"/>
        </w:rPr>
        <w:t>Intl.NumberFormat</w:t>
      </w:r>
      <w:r>
        <w:t>.</w:t>
      </w:r>
    </w:p>
    <w:p w14:paraId="45E1B204" w14:textId="77777777" w:rsidR="000C5186" w:rsidRDefault="000C5186">
      <w:pPr>
        <w:pBdr>
          <w:bottom w:val="single" w:sz="6" w:space="1" w:color="C9D1D9"/>
        </w:pBdr>
        <w:spacing w:before="120" w:after="240"/>
      </w:pPr>
    </w:p>
    <w:p w14:paraId="7E770FCD" w14:textId="77777777" w:rsidR="000C5186" w:rsidRDefault="00166F5B">
      <w:pPr>
        <w:pStyle w:val="FirstParagraph"/>
      </w:pPr>
      <w:r>
        <w:rPr>
          <w:b/>
          <w:bCs/>
        </w:rPr>
        <w:t>Next:</w:t>
      </w:r>
      <w:r>
        <w:t xml:space="preserve"> try the </w:t>
      </w:r>
      <w:hyperlink w:anchor="ch-05-numbers-and-math-exercises">
        <w:r>
          <w:rPr>
            <w:rStyle w:val="Hyperlink"/>
          </w:rPr>
          <w:t>exercises</w:t>
        </w:r>
      </w:hyperlink>
      <w:r>
        <w:t xml:space="preserve">, then move on to </w:t>
      </w:r>
      <w:hyperlink w:anchor="ch-06-strings">
        <w:r>
          <w:rPr>
            <w:rStyle w:val="Hyperlink"/>
          </w:rPr>
          <w:t>06 Strings</w:t>
        </w:r>
      </w:hyperlink>
      <w:r>
        <w:t>.</w:t>
      </w:r>
    </w:p>
    <w:p w14:paraId="38A62F33" w14:textId="77777777" w:rsidR="000C5186" w:rsidRDefault="00166F5B">
      <w:pPr>
        <w:pStyle w:val="Heading3"/>
      </w:pPr>
      <w:bookmarkStart w:id="123" w:name="ch-05-numbers-and-math-exercises"/>
      <w:bookmarkEnd w:id="122"/>
      <w:r>
        <w:t>Exercises</w:t>
      </w:r>
    </w:p>
    <w:p w14:paraId="5A6D7797" w14:textId="77777777" w:rsidR="000C5186" w:rsidRDefault="00166F5B">
      <w:pPr>
        <w:pStyle w:val="FirstParagraph"/>
      </w:pPr>
      <w:r>
        <w:rPr>
          <w:b/>
          <w:bCs/>
        </w:rPr>
        <w:t>How to do these:</w:t>
      </w:r>
    </w:p>
    <w:p w14:paraId="3491C14F" w14:textId="77777777" w:rsidR="000C5186" w:rsidRDefault="00166F5B">
      <w:pPr>
        <w:pStyle w:val="Compact"/>
        <w:numPr>
          <w:ilvl w:val="0"/>
          <w:numId w:val="36"/>
        </w:numPr>
      </w:pPr>
      <w:r>
        <w:t>Make a new file for each exercise in this folder (</w:t>
      </w:r>
      <w:r>
        <w:rPr>
          <w:rStyle w:val="VerbatimChar"/>
        </w:rPr>
        <w:t>ex1.js</w:t>
      </w:r>
      <w:r>
        <w:t xml:space="preserve">, </w:t>
      </w:r>
      <w:r>
        <w:rPr>
          <w:rStyle w:val="VerbatimChar"/>
        </w:rPr>
        <w:t>ex2.js</w:t>
      </w:r>
      <w:r>
        <w:t>, and so on).</w:t>
      </w:r>
    </w:p>
    <w:p w14:paraId="56B1CB4A" w14:textId="77777777" w:rsidR="000C5186" w:rsidRDefault="00166F5B">
      <w:pPr>
        <w:pStyle w:val="Compact"/>
        <w:numPr>
          <w:ilvl w:val="0"/>
          <w:numId w:val="36"/>
        </w:numPr>
      </w:pPr>
      <w:r>
        <w:t xml:space="preserve">Run each one with </w:t>
      </w:r>
      <w:r>
        <w:rPr>
          <w:rStyle w:val="VerbatimChar"/>
        </w:rPr>
        <w:t>node ex1.js</w:t>
      </w:r>
      <w:r>
        <w:t xml:space="preserve"> from a terminal opened in this folder.</w:t>
      </w:r>
    </w:p>
    <w:p w14:paraId="7DD0BCAE" w14:textId="77777777" w:rsidR="000C5186" w:rsidRDefault="00166F5B">
      <w:pPr>
        <w:pStyle w:val="Compact"/>
        <w:numPr>
          <w:ilvl w:val="0"/>
          <w:numId w:val="36"/>
        </w:numPr>
      </w:pPr>
      <w:r>
        <w:t>Let JavaScript do every calculation, as always. No typing answers yourself!</w:t>
      </w:r>
    </w:p>
    <w:p w14:paraId="4BE36781" w14:textId="77777777" w:rsidR="000C5186" w:rsidRDefault="00166F5B">
      <w:pPr>
        <w:pStyle w:val="Compact"/>
        <w:numPr>
          <w:ilvl w:val="0"/>
          <w:numId w:val="36"/>
        </w:numPr>
      </w:pPr>
      <w:r>
        <w:t>Try on your own first. Only open a hint if you've been stuck for a while.</w:t>
      </w:r>
    </w:p>
    <w:p w14:paraId="6E06A949" w14:textId="77777777" w:rsidR="000C5186" w:rsidRDefault="00166F5B">
      <w:pPr>
        <w:pStyle w:val="Compact"/>
        <w:numPr>
          <w:ilvl w:val="0"/>
          <w:numId w:val="36"/>
        </w:numPr>
      </w:pPr>
      <w:r>
        <w:t>When you're done, ask Claude to check your code.</w:t>
      </w:r>
    </w:p>
    <w:p w14:paraId="1099452A" w14:textId="77777777" w:rsidR="000C5186" w:rsidRDefault="000C5186">
      <w:pPr>
        <w:pBdr>
          <w:bottom w:val="single" w:sz="6" w:space="1" w:color="C9D1D9"/>
        </w:pBdr>
        <w:spacing w:before="120" w:after="240"/>
      </w:pPr>
    </w:p>
    <w:p w14:paraId="62FF289C" w14:textId="77777777" w:rsidR="000C5186" w:rsidRDefault="00166F5B">
      <w:pPr>
        <w:pStyle w:val="Heading4"/>
      </w:pPr>
      <w:bookmarkStart w:id="124" w:name="sec-05-numbers-and-math-1"/>
      <w:r>
        <w:t>Exercise 1 (Easy): Party planner</w:t>
      </w:r>
    </w:p>
    <w:p w14:paraId="71C5C608" w14:textId="77777777" w:rsidR="000C5186" w:rsidRDefault="00166F5B">
      <w:pPr>
        <w:pStyle w:val="FirstParagraph"/>
      </w:pPr>
      <w:r>
        <w:t>You're organizing a birthday party for 47 guests. Each table seats 6 people. Cupcakes come in boxes of 10, and every guest gets one cupcake.</w:t>
      </w:r>
    </w:p>
    <w:p w14:paraId="4B4B072F" w14:textId="77777777" w:rsidR="000C5186" w:rsidRDefault="00166F5B">
      <w:pPr>
        <w:pStyle w:val="BodyText"/>
      </w:pPr>
      <w:r>
        <w:t>Expected output:</w:t>
      </w:r>
    </w:p>
    <w:p w14:paraId="185F6DAB" w14:textId="77777777" w:rsidR="000C5186" w:rsidRDefault="00166F5B">
      <w:pPr>
        <w:pStyle w:val="SourceCode"/>
      </w:pPr>
      <w:r>
        <w:rPr>
          <w:rStyle w:val="VerbatimChar"/>
        </w:rPr>
        <w:t>Tables needed: 8</w:t>
      </w:r>
      <w:r>
        <w:br/>
      </w:r>
      <w:r>
        <w:rPr>
          <w:rStyle w:val="VerbatimChar"/>
        </w:rPr>
        <w:t>Full tables: 7</w:t>
      </w:r>
      <w:r>
        <w:br/>
      </w:r>
      <w:r>
        <w:rPr>
          <w:rStyle w:val="VerbatimChar"/>
        </w:rPr>
        <w:t>Empty seats: 1</w:t>
      </w:r>
      <w:r>
        <w:br/>
      </w:r>
      <w:r>
        <w:rPr>
          <w:rStyle w:val="VerbatimChar"/>
        </w:rPr>
        <w:t>Cupcake boxes: 5</w:t>
      </w:r>
      <w:r>
        <w:br/>
      </w:r>
      <w:r>
        <w:rPr>
          <w:rStyle w:val="VerbatimChar"/>
        </w:rPr>
        <w:t>Spare cupcakes: 3</w:t>
      </w:r>
    </w:p>
    <w:p w14:paraId="1FFEF990" w14:textId="77777777" w:rsidR="000C5186" w:rsidRDefault="00166F5B">
      <w:pPr>
        <w:pStyle w:val="FirstParagraph"/>
      </w:pPr>
      <w:r>
        <w:rPr>
          <w:b/>
          <w:bCs/>
        </w:rPr>
        <w:t>Rule:</w:t>
      </w:r>
      <w:r>
        <w:t xml:space="preserve"> use </w:t>
      </w:r>
      <w:r>
        <w:rPr>
          <w:rStyle w:val="VerbatimChar"/>
        </w:rPr>
        <w:t>Math.ceil</w:t>
      </w:r>
      <w:r>
        <w:t xml:space="preserve"> and </w:t>
      </w:r>
      <w:r>
        <w:rPr>
          <w:rStyle w:val="VerbatimChar"/>
        </w:rPr>
        <w:t>Math.floor</w:t>
      </w:r>
      <w:r>
        <w:t>. Start from three variables: the guests, the seats per table and the cupcakes per box.</w:t>
      </w:r>
    </w:p>
    <w:p w14:paraId="13B8C4E2" w14:textId="77777777" w:rsidR="000C5186" w:rsidRDefault="00166F5B">
      <w:pPr>
        <w:pStyle w:val="BodyText"/>
      </w:pPr>
      <w:r>
        <w:rPr>
          <w:i/>
          <w:iCs/>
        </w:rPr>
        <w:t xml:space="preserve">Stuck? Hint 1 and Hint 2 are in the </w:t>
      </w:r>
      <w:hyperlink w:anchor="hints-sec-05-numbers-and-math-1">
        <w:r>
          <w:rPr>
            <w:rStyle w:val="Hyperlink"/>
            <w:i/>
            <w:iCs/>
          </w:rPr>
          <w:t>Hints section</w:t>
        </w:r>
      </w:hyperlink>
      <w:r>
        <w:rPr>
          <w:i/>
          <w:iCs/>
        </w:rPr>
        <w:t xml:space="preserve"> at the end.</w:t>
      </w:r>
    </w:p>
    <w:p w14:paraId="3265D517" w14:textId="77777777" w:rsidR="000C5186" w:rsidRDefault="000C5186">
      <w:pPr>
        <w:pBdr>
          <w:bottom w:val="single" w:sz="6" w:space="1" w:color="C9D1D9"/>
        </w:pBdr>
        <w:spacing w:before="120" w:after="240"/>
      </w:pPr>
    </w:p>
    <w:p w14:paraId="07AC95AC" w14:textId="77777777" w:rsidR="000C5186" w:rsidRDefault="00166F5B">
      <w:pPr>
        <w:pStyle w:val="Heading4"/>
      </w:pPr>
      <w:bookmarkStart w:id="125" w:name="sec-05-numbers-and-math-2"/>
      <w:bookmarkEnd w:id="124"/>
      <w:r>
        <w:t>Exercise 2 (Easy): The corner shop till</w:t>
      </w:r>
    </w:p>
    <w:p w14:paraId="02F69173" w14:textId="77777777" w:rsidR="000C5186" w:rsidRDefault="00166F5B">
      <w:pPr>
        <w:pStyle w:val="FirstParagraph"/>
      </w:pPr>
      <w:r>
        <w:t>The till at a corner shop works in cents. A customer buys a magazine (499 cents), a phone charger (1250 cents) and a chocolate bar (99 cents). Sales tax is 8%.</w:t>
      </w:r>
    </w:p>
    <w:p w14:paraId="48369177" w14:textId="77777777" w:rsidR="000C5186" w:rsidRDefault="00166F5B">
      <w:pPr>
        <w:pStyle w:val="BodyText"/>
      </w:pPr>
      <w:r>
        <w:t>Expected output:</w:t>
      </w:r>
    </w:p>
    <w:p w14:paraId="70774DE8" w14:textId="77777777" w:rsidR="000C5186" w:rsidRDefault="00166F5B">
      <w:pPr>
        <w:pStyle w:val="SourceCode"/>
      </w:pPr>
      <w:r>
        <w:rPr>
          <w:rStyle w:val="VerbatimChar"/>
        </w:rPr>
        <w:t>Subtotal: $18.48</w:t>
      </w:r>
      <w:r>
        <w:br/>
      </w:r>
      <w:r>
        <w:rPr>
          <w:rStyle w:val="VerbatimChar"/>
        </w:rPr>
        <w:t>Tax: $1.48</w:t>
      </w:r>
      <w:r>
        <w:br/>
      </w:r>
      <w:r>
        <w:rPr>
          <w:rStyle w:val="VerbatimChar"/>
        </w:rPr>
        <w:t>Total: $19.96</w:t>
      </w:r>
    </w:p>
    <w:p w14:paraId="2BF4BFA8" w14:textId="77777777" w:rsidR="000C5186" w:rsidRDefault="00166F5B">
      <w:pPr>
        <w:pStyle w:val="FirstParagraph"/>
      </w:pPr>
      <w:r>
        <w:rPr>
          <w:b/>
          <w:bCs/>
        </w:rPr>
        <w:t>Rules:</w:t>
      </w:r>
      <w:r>
        <w:t xml:space="preserve"> keep all the math in whole cents. Round the tax to a whole number of cents. Only turn cents into dollars when you print.</w:t>
      </w:r>
    </w:p>
    <w:p w14:paraId="67696BF7" w14:textId="77777777" w:rsidR="000C5186" w:rsidRDefault="00166F5B">
      <w:pPr>
        <w:pStyle w:val="BodyText"/>
      </w:pPr>
      <w:r>
        <w:rPr>
          <w:i/>
          <w:iCs/>
        </w:rPr>
        <w:t xml:space="preserve">Stuck? Hint 1 and Hint 2 are in the </w:t>
      </w:r>
      <w:hyperlink w:anchor="hints-sec-05-numbers-and-math-2">
        <w:r>
          <w:rPr>
            <w:rStyle w:val="Hyperlink"/>
            <w:i/>
            <w:iCs/>
          </w:rPr>
          <w:t>Hints section</w:t>
        </w:r>
      </w:hyperlink>
      <w:r>
        <w:rPr>
          <w:i/>
          <w:iCs/>
        </w:rPr>
        <w:t xml:space="preserve"> at the end.</w:t>
      </w:r>
    </w:p>
    <w:p w14:paraId="525FDE10" w14:textId="77777777" w:rsidR="000C5186" w:rsidRDefault="000C5186">
      <w:pPr>
        <w:pBdr>
          <w:bottom w:val="single" w:sz="6" w:space="1" w:color="C9D1D9"/>
        </w:pBdr>
        <w:spacing w:before="120" w:after="240"/>
      </w:pPr>
    </w:p>
    <w:p w14:paraId="42D6E4E7" w14:textId="77777777" w:rsidR="000C5186" w:rsidRDefault="00166F5B">
      <w:pPr>
        <w:pStyle w:val="Heading4"/>
      </w:pPr>
      <w:bookmarkStart w:id="126" w:name="sec-05-numbers-and-math-3"/>
      <w:bookmarkEnd w:id="125"/>
      <w:r>
        <w:t>Exercise 3 (Medium): Parcel shipping calculator</w:t>
      </w:r>
    </w:p>
    <w:p w14:paraId="49184AA2" w14:textId="77777777" w:rsidR="000C5186" w:rsidRDefault="00166F5B">
      <w:pPr>
        <w:pStyle w:val="FirstParagraph"/>
      </w:pPr>
      <w:r>
        <w:t>You're building a shipping calculator for an online shop. The parcel's details come from the product page as text. Start your file with these lines:</w:t>
      </w:r>
    </w:p>
    <w:p w14:paraId="43F40517" w14:textId="77777777" w:rsidR="000C5186" w:rsidRDefault="00166F5B">
      <w:pPr>
        <w:pStyle w:val="SourceCode"/>
      </w:pPr>
      <w:r>
        <w:rPr>
          <w:rStyle w:val="CommentTok"/>
        </w:rPr>
        <w:t>// Read from a product page</w:t>
      </w:r>
      <w:r>
        <w:br/>
      </w:r>
      <w:r>
        <w:rPr>
          <w:rStyle w:val="KeywordTok"/>
        </w:rPr>
        <w:t>const</w:t>
      </w:r>
      <w:r>
        <w:rPr>
          <w:rStyle w:val="NormalTok"/>
        </w:rPr>
        <w:t xml:space="preserve"> weightText </w:t>
      </w:r>
      <w:r>
        <w:rPr>
          <w:rStyle w:val="OperatorTok"/>
        </w:rPr>
        <w:t>=</w:t>
      </w:r>
      <w:r>
        <w:rPr>
          <w:rStyle w:val="NormalTok"/>
        </w:rPr>
        <w:t xml:space="preserve"> </w:t>
      </w:r>
      <w:r>
        <w:rPr>
          <w:rStyle w:val="StringTok"/>
        </w:rPr>
        <w:t>"2.75kg"</w:t>
      </w:r>
      <w:r>
        <w:rPr>
          <w:rStyle w:val="OperatorTok"/>
        </w:rPr>
        <w:t>;</w:t>
      </w:r>
      <w:r>
        <w:br/>
      </w:r>
      <w:r>
        <w:rPr>
          <w:rStyle w:val="KeywordTok"/>
        </w:rPr>
        <w:t>const</w:t>
      </w:r>
      <w:r>
        <w:rPr>
          <w:rStyle w:val="NormalTok"/>
        </w:rPr>
        <w:t xml:space="preserve"> lengthText </w:t>
      </w:r>
      <w:r>
        <w:rPr>
          <w:rStyle w:val="OperatorTok"/>
        </w:rPr>
        <w:t>=</w:t>
      </w:r>
      <w:r>
        <w:rPr>
          <w:rStyle w:val="NormalTok"/>
        </w:rPr>
        <w:t xml:space="preserve"> </w:t>
      </w:r>
      <w:r>
        <w:rPr>
          <w:rStyle w:val="StringTok"/>
        </w:rPr>
        <w:t>"40cm"</w:t>
      </w:r>
      <w:r>
        <w:rPr>
          <w:rStyle w:val="OperatorTok"/>
        </w:rPr>
        <w:t>;</w:t>
      </w:r>
      <w:r>
        <w:br/>
      </w:r>
      <w:r>
        <w:rPr>
          <w:rStyle w:val="KeywordTok"/>
        </w:rPr>
        <w:t>const</w:t>
      </w:r>
      <w:r>
        <w:rPr>
          <w:rStyle w:val="NormalTok"/>
        </w:rPr>
        <w:t xml:space="preserve"> widthText </w:t>
      </w:r>
      <w:r>
        <w:rPr>
          <w:rStyle w:val="OperatorTok"/>
        </w:rPr>
        <w:t>=</w:t>
      </w:r>
      <w:r>
        <w:rPr>
          <w:rStyle w:val="NormalTok"/>
        </w:rPr>
        <w:t xml:space="preserve"> </w:t>
      </w:r>
      <w:r>
        <w:rPr>
          <w:rStyle w:val="StringTok"/>
        </w:rPr>
        <w:t>"30cm"</w:t>
      </w:r>
      <w:r>
        <w:rPr>
          <w:rStyle w:val="OperatorTok"/>
        </w:rPr>
        <w:t>;</w:t>
      </w:r>
      <w:r>
        <w:br/>
      </w:r>
      <w:r>
        <w:rPr>
          <w:rStyle w:val="KeywordTok"/>
        </w:rPr>
        <w:t>const</w:t>
      </w:r>
      <w:r>
        <w:rPr>
          <w:rStyle w:val="NormalTok"/>
        </w:rPr>
        <w:t xml:space="preserve"> heightText </w:t>
      </w:r>
      <w:r>
        <w:rPr>
          <w:rStyle w:val="OperatorTok"/>
        </w:rPr>
        <w:t>=</w:t>
      </w:r>
      <w:r>
        <w:rPr>
          <w:rStyle w:val="NormalTok"/>
        </w:rPr>
        <w:t xml:space="preserve"> </w:t>
      </w:r>
      <w:r>
        <w:rPr>
          <w:rStyle w:val="StringTok"/>
        </w:rPr>
        <w:t>"25cm"</w:t>
      </w:r>
      <w:r>
        <w:rPr>
          <w:rStyle w:val="OperatorTok"/>
        </w:rPr>
        <w:t>;</w:t>
      </w:r>
      <w:r>
        <w:br/>
      </w:r>
      <w:r>
        <w:rPr>
          <w:rStyle w:val="KeywordTok"/>
        </w:rPr>
        <w:t>const</w:t>
      </w:r>
      <w:r>
        <w:rPr>
          <w:rStyle w:val="NormalTok"/>
        </w:rPr>
        <w:t xml:space="preserve"> messyText </w:t>
      </w:r>
      <w:r>
        <w:rPr>
          <w:rStyle w:val="OperatorTok"/>
        </w:rPr>
        <w:t>=</w:t>
      </w:r>
      <w:r>
        <w:rPr>
          <w:rStyle w:val="NormalTok"/>
        </w:rPr>
        <w:t xml:space="preserve"> </w:t>
      </w:r>
      <w:r>
        <w:rPr>
          <w:rStyle w:val="StringTok"/>
        </w:rPr>
        <w:t>"about 3kg"</w:t>
      </w:r>
      <w:r>
        <w:rPr>
          <w:rStyle w:val="OperatorTok"/>
        </w:rPr>
        <w:t>;</w:t>
      </w:r>
    </w:p>
    <w:p w14:paraId="03740DD7" w14:textId="77777777" w:rsidR="000C5186" w:rsidRDefault="00166F5B">
      <w:pPr>
        <w:pStyle w:val="FirstParagraph"/>
      </w:pPr>
      <w:r>
        <w:t>The courier's rules:</w:t>
      </w:r>
    </w:p>
    <w:p w14:paraId="1643935A" w14:textId="77777777" w:rsidR="000C5186" w:rsidRDefault="00166F5B">
      <w:pPr>
        <w:pStyle w:val="Compact"/>
        <w:numPr>
          <w:ilvl w:val="0"/>
          <w:numId w:val="37"/>
        </w:numPr>
      </w:pPr>
      <w:r>
        <w:t xml:space="preserve">They charge for whichever is heavier: the actual weight, or the </w:t>
      </w:r>
      <w:r>
        <w:rPr>
          <w:b/>
          <w:bCs/>
        </w:rPr>
        <w:t>size weight</w:t>
      </w:r>
      <w:r>
        <w:t>.</w:t>
      </w:r>
    </w:p>
    <w:p w14:paraId="3978978C" w14:textId="77777777" w:rsidR="000C5186" w:rsidRDefault="00166F5B">
      <w:pPr>
        <w:pStyle w:val="Compact"/>
        <w:numPr>
          <w:ilvl w:val="0"/>
          <w:numId w:val="37"/>
        </w:numPr>
      </w:pPr>
      <w:r>
        <w:t>Size weight (in kg) is length × width × height (in cm) ÷ 5000. It stops big, light boxes, like a box of pillows, from being shipped for almost nothing.</w:t>
      </w:r>
    </w:p>
    <w:p w14:paraId="625AA402" w14:textId="77777777" w:rsidR="000C5186" w:rsidRDefault="00166F5B">
      <w:pPr>
        <w:pStyle w:val="Compact"/>
        <w:numPr>
          <w:ilvl w:val="0"/>
          <w:numId w:val="37"/>
        </w:numPr>
      </w:pPr>
      <w:r>
        <w:t>The price is 3.50 dollars per kg.</w:t>
      </w:r>
    </w:p>
    <w:p w14:paraId="4A52CBE0" w14:textId="77777777" w:rsidR="000C5186" w:rsidRDefault="00166F5B">
      <w:pPr>
        <w:pStyle w:val="FirstParagraph"/>
      </w:pPr>
      <w:r>
        <w:t>Expected output:</w:t>
      </w:r>
    </w:p>
    <w:p w14:paraId="65642079" w14:textId="77777777" w:rsidR="000C5186" w:rsidRDefault="00166F5B">
      <w:pPr>
        <w:pStyle w:val="SourceCode"/>
      </w:pPr>
      <w:r>
        <w:rPr>
          <w:rStyle w:val="VerbatimChar"/>
        </w:rPr>
        <w:t>Actual weight: 2.75 kg</w:t>
      </w:r>
      <w:r>
        <w:br/>
      </w:r>
      <w:r>
        <w:rPr>
          <w:rStyle w:val="VerbatimChar"/>
        </w:rPr>
        <w:t>Size weight: 6 kg</w:t>
      </w:r>
      <w:r>
        <w:br/>
      </w:r>
      <w:r>
        <w:rPr>
          <w:rStyle w:val="VerbatimChar"/>
        </w:rPr>
        <w:t>You pay for: 6 kg</w:t>
      </w:r>
      <w:r>
        <w:br/>
      </w:r>
      <w:r>
        <w:rPr>
          <w:rStyle w:val="VerbatimChar"/>
        </w:rPr>
        <w:t>Shipping: $21.00</w:t>
      </w:r>
      <w:r>
        <w:br/>
      </w:r>
      <w:r>
        <w:rPr>
          <w:rStyle w:val="VerbatimChar"/>
        </w:rPr>
        <w:t>Messy text is a number: false</w:t>
      </w:r>
    </w:p>
    <w:p w14:paraId="4D3EA277" w14:textId="77777777" w:rsidR="000C5186" w:rsidRDefault="00166F5B">
      <w:pPr>
        <w:pStyle w:val="FirstParagraph"/>
      </w:pPr>
      <w:r>
        <w:rPr>
          <w:b/>
          <w:bCs/>
        </w:rPr>
        <w:t>Rules:</w:t>
      </w:r>
      <w:r>
        <w:t xml:space="preserve"> read every number out of the text with </w:t>
      </w:r>
      <w:r>
        <w:rPr>
          <w:rStyle w:val="VerbatimChar"/>
        </w:rPr>
        <w:t>parseInt</w:t>
      </w:r>
      <w:r>
        <w:t xml:space="preserve"> or </w:t>
      </w:r>
      <w:r>
        <w:rPr>
          <w:rStyle w:val="VerbatimChar"/>
        </w:rPr>
        <w:t>parseFloat</w:t>
      </w:r>
      <w:r>
        <w:t xml:space="preserve"> (don't type them again). Use </w:t>
      </w:r>
      <w:r>
        <w:rPr>
          <w:rStyle w:val="VerbatimChar"/>
        </w:rPr>
        <w:t>Math.max</w:t>
      </w:r>
      <w:r>
        <w:t xml:space="preserve"> to pick the weight you pay for. The last line checks </w:t>
      </w:r>
      <w:r>
        <w:rPr>
          <w:rStyle w:val="VerbatimChar"/>
        </w:rPr>
        <w:t>messyText</w:t>
      </w:r>
      <w:r>
        <w:t xml:space="preserve"> with </w:t>
      </w:r>
      <w:r>
        <w:rPr>
          <w:rStyle w:val="VerbatimChar"/>
        </w:rPr>
        <w:t>Number.isNaN</w:t>
      </w:r>
      <w:r>
        <w:t>.</w:t>
      </w:r>
    </w:p>
    <w:p w14:paraId="76EB8745" w14:textId="77777777" w:rsidR="000C5186" w:rsidRDefault="00166F5B">
      <w:pPr>
        <w:pStyle w:val="BodyText"/>
      </w:pPr>
      <w:r>
        <w:rPr>
          <w:i/>
          <w:iCs/>
        </w:rPr>
        <w:t xml:space="preserve">Stuck? Hint 1 and Hint 2 are in the </w:t>
      </w:r>
      <w:hyperlink w:anchor="hints-sec-05-numbers-and-math-3">
        <w:r>
          <w:rPr>
            <w:rStyle w:val="Hyperlink"/>
            <w:i/>
            <w:iCs/>
          </w:rPr>
          <w:t>Hints section</w:t>
        </w:r>
      </w:hyperlink>
      <w:r>
        <w:rPr>
          <w:i/>
          <w:iCs/>
        </w:rPr>
        <w:t xml:space="preserve"> at the end.</w:t>
      </w:r>
    </w:p>
    <w:p w14:paraId="44B14C51" w14:textId="77777777" w:rsidR="000C5186" w:rsidRDefault="000C5186">
      <w:pPr>
        <w:pBdr>
          <w:bottom w:val="single" w:sz="6" w:space="1" w:color="C9D1D9"/>
        </w:pBdr>
        <w:spacing w:before="120" w:after="240"/>
      </w:pPr>
    </w:p>
    <w:p w14:paraId="60C988C7" w14:textId="77777777" w:rsidR="000C5186" w:rsidRDefault="00166F5B">
      <w:pPr>
        <w:pStyle w:val="Heading4"/>
      </w:pPr>
      <w:bookmarkStart w:id="127" w:name="sec-05-numbers-and-math-4"/>
      <w:bookmarkEnd w:id="126"/>
      <w:r>
        <w:t>Exercise 4 (Medium): Board game night</w:t>
      </w:r>
    </w:p>
    <w:p w14:paraId="2E9133D4" w14:textId="77777777" w:rsidR="000C5186" w:rsidRDefault="00166F5B">
      <w:pPr>
        <w:pStyle w:val="FirstParagraph"/>
      </w:pPr>
      <w:r>
        <w:t>It's board game night, and nobody can find the dice. Write a program that rolls two dice, adds them up, checks for a double, and picks which of the 4 players goes first.</w:t>
      </w:r>
    </w:p>
    <w:p w14:paraId="137E1752" w14:textId="77777777" w:rsidR="000C5186" w:rsidRDefault="00166F5B">
      <w:pPr>
        <w:pStyle w:val="BodyText"/>
      </w:pPr>
      <w:r>
        <w:t>Example output (yours will be different every time you run it):</w:t>
      </w:r>
    </w:p>
    <w:p w14:paraId="67516D51" w14:textId="77777777" w:rsidR="000C5186" w:rsidRDefault="00166F5B">
      <w:pPr>
        <w:pStyle w:val="SourceCode"/>
      </w:pPr>
      <w:r>
        <w:rPr>
          <w:rStyle w:val="VerbatimChar"/>
        </w:rPr>
        <w:t>Die 1: 4</w:t>
      </w:r>
      <w:r>
        <w:br/>
      </w:r>
      <w:r>
        <w:rPr>
          <w:rStyle w:val="VerbatimChar"/>
        </w:rPr>
        <w:t>Die 2: 4</w:t>
      </w:r>
      <w:r>
        <w:br/>
      </w:r>
      <w:r>
        <w:rPr>
          <w:rStyle w:val="VerbatimChar"/>
        </w:rPr>
        <w:t>Total: 8</w:t>
      </w:r>
      <w:r>
        <w:br/>
      </w:r>
      <w:r>
        <w:rPr>
          <w:rStyle w:val="VerbatimChar"/>
        </w:rPr>
        <w:t>Double: true</w:t>
      </w:r>
      <w:r>
        <w:br/>
      </w:r>
      <w:r>
        <w:rPr>
          <w:rStyle w:val="VerbatimChar"/>
        </w:rPr>
        <w:t>Player 3 goes first</w:t>
      </w:r>
    </w:p>
    <w:p w14:paraId="39DBB609" w14:textId="77777777" w:rsidR="000C5186" w:rsidRDefault="00166F5B">
      <w:pPr>
        <w:pStyle w:val="FirstParagraph"/>
      </w:pPr>
      <w:r>
        <w:rPr>
          <w:b/>
          <w:bCs/>
        </w:rPr>
        <w:t>Rules:</w:t>
      </w:r>
    </w:p>
    <w:p w14:paraId="3CE3498B" w14:textId="77777777" w:rsidR="000C5186" w:rsidRDefault="00166F5B">
      <w:pPr>
        <w:pStyle w:val="Compact"/>
        <w:numPr>
          <w:ilvl w:val="0"/>
          <w:numId w:val="38"/>
        </w:numPr>
      </w:pPr>
      <w:r>
        <w:t>Each die is a whole number from 1 to 6. The first player is a whole number from 1 to 4.</w:t>
      </w:r>
    </w:p>
    <w:p w14:paraId="76891DE7" w14:textId="77777777" w:rsidR="000C5186" w:rsidRDefault="00166F5B">
      <w:pPr>
        <w:pStyle w:val="Compact"/>
        <w:numPr>
          <w:ilvl w:val="0"/>
          <w:numId w:val="38"/>
        </w:numPr>
      </w:pPr>
      <w:r>
        <w:t xml:space="preserve">Work out "Double" by comparing the two dice. Don't type </w:t>
      </w:r>
      <w:r>
        <w:rPr>
          <w:rStyle w:val="VerbatimChar"/>
        </w:rPr>
        <w:t>true</w:t>
      </w:r>
      <w:r>
        <w:t xml:space="preserve"> or </w:t>
      </w:r>
      <w:r>
        <w:rPr>
          <w:rStyle w:val="VerbatimChar"/>
        </w:rPr>
        <w:t>false</w:t>
      </w:r>
      <w:r>
        <w:t>.</w:t>
      </w:r>
    </w:p>
    <w:p w14:paraId="054D20E8" w14:textId="77777777" w:rsidR="000C5186" w:rsidRDefault="00166F5B">
      <w:pPr>
        <w:pStyle w:val="FirstParagraph"/>
      </w:pPr>
      <w:r>
        <w:t>Run it at least 10 times. The dice should always land between 1 and 6, and you should see a double now and then (about 1 time in 6).</w:t>
      </w:r>
    </w:p>
    <w:p w14:paraId="7AF40CAA" w14:textId="77777777" w:rsidR="000C5186" w:rsidRDefault="00166F5B">
      <w:pPr>
        <w:pStyle w:val="BodyText"/>
      </w:pPr>
      <w:r>
        <w:rPr>
          <w:i/>
          <w:iCs/>
        </w:rPr>
        <w:t xml:space="preserve">Stuck? Hint 1 and Hint 2 are in the </w:t>
      </w:r>
      <w:hyperlink w:anchor="hints-sec-05-numbers-and-math-4">
        <w:r>
          <w:rPr>
            <w:rStyle w:val="Hyperlink"/>
            <w:i/>
            <w:iCs/>
          </w:rPr>
          <w:t>Hints section</w:t>
        </w:r>
      </w:hyperlink>
      <w:r>
        <w:rPr>
          <w:i/>
          <w:iCs/>
        </w:rPr>
        <w:t xml:space="preserve"> at the end.</w:t>
      </w:r>
    </w:p>
    <w:p w14:paraId="7F96D249" w14:textId="77777777" w:rsidR="000C5186" w:rsidRDefault="000C5186">
      <w:pPr>
        <w:pBdr>
          <w:bottom w:val="single" w:sz="6" w:space="1" w:color="C9D1D9"/>
        </w:pBdr>
        <w:spacing w:before="120" w:after="240"/>
      </w:pPr>
    </w:p>
    <w:p w14:paraId="580E3686" w14:textId="77777777" w:rsidR="000C5186" w:rsidRDefault="00166F5B">
      <w:pPr>
        <w:pStyle w:val="Heading4"/>
      </w:pPr>
      <w:bookmarkStart w:id="128" w:name="sec-05-numbers-and-math-5"/>
      <w:bookmarkEnd w:id="127"/>
      <w:r>
        <w:t>Exercise 5 (Challenge): Split the bill</w:t>
      </w:r>
    </w:p>
    <w:p w14:paraId="344EA432" w14:textId="77777777" w:rsidR="000C5186" w:rsidRDefault="00166F5B">
      <w:pPr>
        <w:pStyle w:val="FirstParagraph"/>
      </w:pPr>
      <w:r>
        <w:t>Three friends had dinner, and you're writing the bill-splitting app. The waiter types everything into the app, so it all arrives as text. Start your file with these lines:</w:t>
      </w:r>
    </w:p>
    <w:p w14:paraId="47FDF31F" w14:textId="77777777" w:rsidR="000C5186" w:rsidRDefault="00166F5B">
      <w:pPr>
        <w:pStyle w:val="SourceCode"/>
      </w:pPr>
      <w:r>
        <w:rPr>
          <w:rStyle w:val="CommentTok"/>
        </w:rPr>
        <w:t>// Typed into the app by the waiter (everything arrives as text)</w:t>
      </w:r>
      <w:r>
        <w:br/>
      </w:r>
      <w:r>
        <w:rPr>
          <w:rStyle w:val="KeywordTok"/>
        </w:rPr>
        <w:t>const</w:t>
      </w:r>
      <w:r>
        <w:rPr>
          <w:rStyle w:val="NormalTok"/>
        </w:rPr>
        <w:t xml:space="preserve"> billText </w:t>
      </w:r>
      <w:r>
        <w:rPr>
          <w:rStyle w:val="OperatorTok"/>
        </w:rPr>
        <w:t>=</w:t>
      </w:r>
      <w:r>
        <w:rPr>
          <w:rStyle w:val="NormalTok"/>
        </w:rPr>
        <w:t xml:space="preserve"> </w:t>
      </w:r>
      <w:r>
        <w:rPr>
          <w:rStyle w:val="StringTok"/>
        </w:rPr>
        <w:t>"87.40"</w:t>
      </w:r>
      <w:r>
        <w:rPr>
          <w:rStyle w:val="OperatorTok"/>
        </w:rPr>
        <w:t>;</w:t>
      </w:r>
      <w:r>
        <w:br/>
      </w:r>
      <w:r>
        <w:rPr>
          <w:rStyle w:val="KeywordTok"/>
        </w:rPr>
        <w:t>const</w:t>
      </w:r>
      <w:r>
        <w:rPr>
          <w:rStyle w:val="NormalTok"/>
        </w:rPr>
        <w:t xml:space="preserve"> tipPercentText </w:t>
      </w:r>
      <w:r>
        <w:rPr>
          <w:rStyle w:val="OperatorTok"/>
        </w:rPr>
        <w:t>=</w:t>
      </w:r>
      <w:r>
        <w:rPr>
          <w:rStyle w:val="NormalTok"/>
        </w:rPr>
        <w:t xml:space="preserve"> </w:t>
      </w:r>
      <w:r>
        <w:rPr>
          <w:rStyle w:val="StringTok"/>
        </w:rPr>
        <w:t>"15"</w:t>
      </w:r>
      <w:r>
        <w:rPr>
          <w:rStyle w:val="OperatorTok"/>
        </w:rPr>
        <w:t>;</w:t>
      </w:r>
      <w:r>
        <w:br/>
      </w:r>
      <w:r>
        <w:rPr>
          <w:rStyle w:val="KeywordTok"/>
        </w:rPr>
        <w:t>const</w:t>
      </w:r>
      <w:r>
        <w:rPr>
          <w:rStyle w:val="NormalTok"/>
        </w:rPr>
        <w:t xml:space="preserve"> peopleText </w:t>
      </w:r>
      <w:r>
        <w:rPr>
          <w:rStyle w:val="OperatorTok"/>
        </w:rPr>
        <w:t>=</w:t>
      </w:r>
      <w:r>
        <w:rPr>
          <w:rStyle w:val="NormalTok"/>
        </w:rPr>
        <w:t xml:space="preserve"> </w:t>
      </w:r>
      <w:r>
        <w:rPr>
          <w:rStyle w:val="StringTok"/>
        </w:rPr>
        <w:t>"3"</w:t>
      </w:r>
      <w:r>
        <w:rPr>
          <w:rStyle w:val="OperatorTok"/>
        </w:rPr>
        <w:t>;</w:t>
      </w:r>
    </w:p>
    <w:p w14:paraId="7464C7BF" w14:textId="77777777" w:rsidR="000C5186" w:rsidRDefault="00166F5B">
      <w:pPr>
        <w:pStyle w:val="FirstParagraph"/>
      </w:pPr>
      <w:r>
        <w:t>Expected output:</w:t>
      </w:r>
    </w:p>
    <w:p w14:paraId="594FE245" w14:textId="77777777" w:rsidR="000C5186" w:rsidRDefault="00166F5B">
      <w:pPr>
        <w:pStyle w:val="SourceCode"/>
      </w:pPr>
      <w:r>
        <w:rPr>
          <w:rStyle w:val="VerbatimChar"/>
        </w:rPr>
        <w:t>Bill: $87.40</w:t>
      </w:r>
      <w:r>
        <w:br/>
      </w:r>
      <w:r>
        <w:rPr>
          <w:rStyle w:val="VerbatimChar"/>
        </w:rPr>
        <w:t>Tip (15%): $13.11</w:t>
      </w:r>
      <w:r>
        <w:br/>
      </w:r>
      <w:r>
        <w:rPr>
          <w:rStyle w:val="VerbatimChar"/>
        </w:rPr>
        <w:t>Total: $100.51</w:t>
      </w:r>
      <w:r>
        <w:br/>
      </w:r>
      <w:r>
        <w:rPr>
          <w:rStyle w:val="VerbatimChar"/>
        </w:rPr>
        <w:t>Each person pays: $33.51</w:t>
      </w:r>
      <w:r>
        <w:br/>
      </w:r>
      <w:r>
        <w:rPr>
          <w:rStyle w:val="VerbatimChar"/>
        </w:rPr>
        <w:t>Extra for the tip jar: $0.02</w:t>
      </w:r>
      <w:r>
        <w:br/>
      </w:r>
      <w:r>
        <w:rPr>
          <w:rStyle w:val="VerbatimChar"/>
        </w:rPr>
        <w:t>Splits evenly: false</w:t>
      </w:r>
    </w:p>
    <w:p w14:paraId="68A862E1" w14:textId="77777777" w:rsidR="000C5186" w:rsidRDefault="00166F5B">
      <w:pPr>
        <w:pStyle w:val="FirstParagraph"/>
      </w:pPr>
      <w:r>
        <w:rPr>
          <w:b/>
          <w:bCs/>
        </w:rPr>
        <w:t>Rules:</w:t>
      </w:r>
    </w:p>
    <w:p w14:paraId="1EE64E92" w14:textId="77777777" w:rsidR="000C5186" w:rsidRDefault="00166F5B">
      <w:pPr>
        <w:pStyle w:val="Compact"/>
        <w:numPr>
          <w:ilvl w:val="0"/>
          <w:numId w:val="39"/>
        </w:numPr>
      </w:pPr>
      <w:r>
        <w:t>Convert the text first, then work in whole cents from there on.</w:t>
      </w:r>
    </w:p>
    <w:p w14:paraId="0461020C" w14:textId="77777777" w:rsidR="000C5186" w:rsidRDefault="00166F5B">
      <w:pPr>
        <w:pStyle w:val="Compact"/>
        <w:numPr>
          <w:ilvl w:val="0"/>
          <w:numId w:val="39"/>
        </w:numPr>
      </w:pPr>
      <w:r>
        <w:t xml:space="preserve">Round the tip to the nearest cent. Round each person's share </w:t>
      </w:r>
      <w:r>
        <w:rPr>
          <w:b/>
          <w:bCs/>
        </w:rPr>
        <w:t>up</w:t>
      </w:r>
      <w:r>
        <w:t xml:space="preserve"> to the next cent, so the bill is always covered.</w:t>
      </w:r>
    </w:p>
    <w:p w14:paraId="18983305" w14:textId="77777777" w:rsidR="000C5186" w:rsidRDefault="00166F5B">
      <w:pPr>
        <w:pStyle w:val="Compact"/>
        <w:numPr>
          <w:ilvl w:val="0"/>
          <w:numId w:val="39"/>
        </w:numPr>
      </w:pPr>
      <w:r>
        <w:t>"Extra for the tip jar" is what the friends pay all together, minus the total.</w:t>
      </w:r>
    </w:p>
    <w:p w14:paraId="21EA042F" w14:textId="77777777" w:rsidR="000C5186" w:rsidRDefault="00166F5B">
      <w:pPr>
        <w:pStyle w:val="Compact"/>
        <w:numPr>
          <w:ilvl w:val="0"/>
          <w:numId w:val="39"/>
        </w:numPr>
      </w:pPr>
      <w:r>
        <w:t xml:space="preserve">Format every amount with one </w:t>
      </w:r>
      <w:r>
        <w:rPr>
          <w:rStyle w:val="VerbatimChar"/>
        </w:rPr>
        <w:t>Intl.NumberFormat</w:t>
      </w:r>
      <w:r>
        <w:t xml:space="preserve"> currency formatter.</w:t>
      </w:r>
    </w:p>
    <w:p w14:paraId="29AF4FD9" w14:textId="77777777" w:rsidR="000C5186" w:rsidRDefault="00166F5B">
      <w:pPr>
        <w:pStyle w:val="Compact"/>
        <w:numPr>
          <w:ilvl w:val="0"/>
          <w:numId w:val="39"/>
        </w:numPr>
      </w:pPr>
      <w:r>
        <w:t xml:space="preserve">Don't type any of the amounts yourself. Even the </w:t>
      </w:r>
      <w:r>
        <w:rPr>
          <w:rStyle w:val="VerbatimChar"/>
        </w:rPr>
        <w:t>15</w:t>
      </w:r>
      <w:r>
        <w:t xml:space="preserve"> in </w:t>
      </w:r>
      <w:r>
        <w:rPr>
          <w:rStyle w:val="VerbatimChar"/>
        </w:rPr>
        <w:t>Tip (15%)</w:t>
      </w:r>
      <w:r>
        <w:t xml:space="preserve"> should come from the starting variables.</w:t>
      </w:r>
    </w:p>
    <w:p w14:paraId="45970A54" w14:textId="77777777" w:rsidR="000C5186" w:rsidRDefault="00166F5B">
      <w:pPr>
        <w:pStyle w:val="FirstParagraph"/>
      </w:pPr>
      <w:r>
        <w:rPr>
          <w:i/>
          <w:iCs/>
        </w:rPr>
        <w:t xml:space="preserve">Stuck? Hint 1, Hint 2 and Hint 3 are in the </w:t>
      </w:r>
      <w:hyperlink w:anchor="hints-sec-05-numbers-and-math-5">
        <w:r>
          <w:rPr>
            <w:rStyle w:val="Hyperlink"/>
            <w:i/>
            <w:iCs/>
          </w:rPr>
          <w:t>Hints section</w:t>
        </w:r>
      </w:hyperlink>
      <w:r>
        <w:rPr>
          <w:i/>
          <w:iCs/>
        </w:rPr>
        <w:t xml:space="preserve"> at the end.</w:t>
      </w:r>
    </w:p>
    <w:p w14:paraId="4E7411D4" w14:textId="77777777" w:rsidR="000C5186" w:rsidRDefault="000C5186">
      <w:pPr>
        <w:pBdr>
          <w:bottom w:val="single" w:sz="6" w:space="1" w:color="C9D1D9"/>
        </w:pBdr>
        <w:spacing w:before="120" w:after="240"/>
      </w:pPr>
    </w:p>
    <w:p w14:paraId="55DCDFA2" w14:textId="77777777" w:rsidR="000C5186" w:rsidRDefault="00166F5B">
      <w:pPr>
        <w:pStyle w:val="Heading4"/>
      </w:pPr>
      <w:bookmarkStart w:id="129" w:name="before-you-move-on-4"/>
      <w:bookmarkEnd w:id="128"/>
      <w:r>
        <w:t>Before you move on</w:t>
      </w:r>
    </w:p>
    <w:p w14:paraId="157C4017" w14:textId="77777777" w:rsidR="000C5186" w:rsidRDefault="00166F5B">
      <w:pPr>
        <w:pStyle w:val="FirstParagraph"/>
      </w:pPr>
      <w:r>
        <w:t xml:space="preserve">Look at how you've been building text since chapter 03: </w:t>
      </w:r>
      <w:r>
        <w:rPr>
          <w:rStyle w:val="VerbatimChar"/>
        </w:rPr>
        <w:t>"Your order comes to " + total + " dollars."</w:t>
      </w:r>
      <w:r>
        <w:t>. All those quotes and plus signs are fiddly, and one missing space breaks the output.</w:t>
      </w:r>
    </w:p>
    <w:p w14:paraId="5AB37DF5" w14:textId="77777777" w:rsidR="000C5186" w:rsidRDefault="00166F5B">
      <w:pPr>
        <w:pStyle w:val="BodyText"/>
      </w:pPr>
      <w:hyperlink w:anchor="ch-06-strings">
        <w:r>
          <w:rPr>
            <w:rStyle w:val="Hyperlink"/>
          </w:rPr>
          <w:t>Chapter 06</w:t>
        </w:r>
      </w:hyperlink>
      <w:r>
        <w:t xml:space="preserve"> shows you a much neater way to put values inside text, plus lots of tools for working with strings: changing capital letters, trimming spaces, searching, and more.</w:t>
      </w:r>
    </w:p>
    <w:p w14:paraId="32F40469" w14:textId="77777777" w:rsidR="000C5186" w:rsidRDefault="00166F5B">
      <w:r>
        <w:br w:type="page"/>
      </w:r>
    </w:p>
    <w:p w14:paraId="5659F2E8" w14:textId="77777777" w:rsidR="000C5186" w:rsidRDefault="00166F5B">
      <w:pPr>
        <w:pStyle w:val="Heading2"/>
      </w:pPr>
      <w:bookmarkStart w:id="130" w:name="ch-06-strings"/>
      <w:bookmarkStart w:id="131" w:name="_Toc241509375"/>
      <w:bookmarkEnd w:id="102"/>
      <w:bookmarkEnd w:id="123"/>
      <w:bookmarkEnd w:id="129"/>
      <w:r>
        <w:t>06 Strings</w:t>
      </w:r>
      <w:bookmarkEnd w:id="131"/>
    </w:p>
    <w:p w14:paraId="53C8820D" w14:textId="77777777" w:rsidR="000C5186" w:rsidRDefault="00166F5B">
      <w:pPr>
        <w:pStyle w:val="Heading3"/>
      </w:pPr>
      <w:bookmarkStart w:id="132" w:name="what-is-it-5"/>
      <w:r>
        <w:t>What is it?</w:t>
      </w:r>
    </w:p>
    <w:p w14:paraId="4E320969" w14:textId="77777777" w:rsidR="000C5186" w:rsidRDefault="00166F5B">
      <w:pPr>
        <w:pStyle w:val="FirstParagraph"/>
      </w:pPr>
      <w:r>
        <w:t xml:space="preserve">A </w:t>
      </w:r>
      <w:r>
        <w:rPr>
          <w:b/>
          <w:bCs/>
        </w:rPr>
        <w:t>string</w:t>
      </w:r>
      <w:r>
        <w:t xml:space="preserve"> is a piece of text: a name, a password, a chat message, a whole paragraph. You've used strings since </w:t>
      </w:r>
      <w:hyperlink w:anchor="ch-01-getting-started">
        <w:r>
          <w:rPr>
            <w:rStyle w:val="Hyperlink"/>
          </w:rPr>
          <w:t>chapter 01</w:t>
        </w:r>
      </w:hyperlink>
      <w:r>
        <w:t xml:space="preserve"> (text inside quotes), and you met them as a data type in </w:t>
      </w:r>
      <w:hyperlink w:anchor="ch-03-data-types">
        <w:r>
          <w:rPr>
            <w:rStyle w:val="Hyperlink"/>
          </w:rPr>
          <w:t>chapter 03</w:t>
        </w:r>
      </w:hyperlink>
      <w:r>
        <w:t>.</w:t>
      </w:r>
    </w:p>
    <w:p w14:paraId="709FCF11" w14:textId="77777777" w:rsidR="000C5186" w:rsidRDefault="00166F5B">
      <w:pPr>
        <w:pStyle w:val="BodyText"/>
      </w:pPr>
      <w:r>
        <w:t xml:space="preserve">This chapter is about </w:t>
      </w:r>
      <w:r>
        <w:rPr>
          <w:i/>
          <w:iCs/>
        </w:rPr>
        <w:t>working</w:t>
      </w:r>
      <w:r>
        <w:t xml:space="preserve"> with text: building it, measuring it, cleaning it up, searching it, and cutting it into pieces.</w:t>
      </w:r>
    </w:p>
    <w:p w14:paraId="3DD7BBC8" w14:textId="77777777" w:rsidR="000C5186" w:rsidRDefault="00166F5B">
      <w:pPr>
        <w:pStyle w:val="Heading3"/>
      </w:pPr>
      <w:bookmarkStart w:id="133" w:name="why-does-it-matter-5"/>
      <w:bookmarkEnd w:id="132"/>
      <w:r>
        <w:t>Why does it matter?</w:t>
      </w:r>
    </w:p>
    <w:p w14:paraId="184BC432" w14:textId="77777777" w:rsidR="000C5186" w:rsidRDefault="00166F5B">
      <w:pPr>
        <w:pStyle w:val="FirstParagraph"/>
      </w:pPr>
      <w:r>
        <w:t>Almost everything people type or read in an app is a string. Names, emails, search boxes, product titles, receipts.</w:t>
      </w:r>
    </w:p>
    <w:p w14:paraId="2DB27227" w14:textId="77777777" w:rsidR="000C5186" w:rsidRDefault="00166F5B">
      <w:pPr>
        <w:pStyle w:val="BodyText"/>
      </w:pPr>
      <w:r>
        <w:t xml:space="preserve">And people type messy things. They add spaces by accident. They mix up capital letters. To a human, </w:t>
      </w:r>
      <w:r>
        <w:rPr>
          <w:rStyle w:val="VerbatimChar"/>
        </w:rPr>
        <w:t>"  Sam@Gmail.COM "</w:t>
      </w:r>
      <w:r>
        <w:t xml:space="preserve"> and </w:t>
      </w:r>
      <w:r>
        <w:rPr>
          <w:rStyle w:val="VerbatimChar"/>
        </w:rPr>
        <w:t>"sam@gmail.com"</w:t>
      </w:r>
      <w:r>
        <w:t xml:space="preserve"> are the same email. To JavaScript, they're two completely different strings.</w:t>
      </w:r>
    </w:p>
    <w:p w14:paraId="31D220A7" w14:textId="77777777" w:rsidR="000C5186" w:rsidRDefault="00166F5B">
      <w:pPr>
        <w:pStyle w:val="BodyText"/>
      </w:pPr>
      <w:r>
        <w:t>With the tools in this chapter, you can:</w:t>
      </w:r>
    </w:p>
    <w:p w14:paraId="653B8261" w14:textId="77777777" w:rsidR="000C5186" w:rsidRDefault="00166F5B">
      <w:pPr>
        <w:pStyle w:val="Compact"/>
        <w:numPr>
          <w:ilvl w:val="0"/>
          <w:numId w:val="40"/>
        </w:numPr>
      </w:pPr>
      <w:r>
        <w:t xml:space="preserve">Build messages from variables: </w:t>
      </w:r>
      <w:r>
        <w:rPr>
          <w:rStyle w:val="VerbatimChar"/>
        </w:rPr>
        <w:t>Hi Sam, your order #1042 has shipped!</w:t>
      </w:r>
    </w:p>
    <w:p w14:paraId="3705A9AB" w14:textId="77777777" w:rsidR="000C5186" w:rsidRDefault="00166F5B">
      <w:pPr>
        <w:pStyle w:val="Compact"/>
        <w:numPr>
          <w:ilvl w:val="0"/>
          <w:numId w:val="40"/>
        </w:numPr>
      </w:pPr>
      <w:r>
        <w:t>Clean up what people type (extra spaces, random capitals).</w:t>
      </w:r>
    </w:p>
    <w:p w14:paraId="6F4AC435" w14:textId="77777777" w:rsidR="000C5186" w:rsidRDefault="00166F5B">
      <w:pPr>
        <w:pStyle w:val="Compact"/>
        <w:numPr>
          <w:ilvl w:val="0"/>
          <w:numId w:val="40"/>
        </w:numPr>
      </w:pPr>
      <w:r>
        <w:t xml:space="preserve">Check text: does this email contain an </w:t>
      </w:r>
      <w:r>
        <w:rPr>
          <w:rStyle w:val="VerbatimChar"/>
        </w:rPr>
        <w:t>@</w:t>
      </w:r>
      <w:r>
        <w:t xml:space="preserve">? Does this file name end in </w:t>
      </w:r>
      <w:r>
        <w:rPr>
          <w:rStyle w:val="VerbatimChar"/>
        </w:rPr>
        <w:t>.pdf</w:t>
      </w:r>
      <w:r>
        <w:t>?</w:t>
      </w:r>
    </w:p>
    <w:p w14:paraId="22562336" w14:textId="77777777" w:rsidR="000C5186" w:rsidRDefault="00166F5B">
      <w:pPr>
        <w:pStyle w:val="Compact"/>
        <w:numPr>
          <w:ilvl w:val="0"/>
          <w:numId w:val="40"/>
        </w:numPr>
      </w:pPr>
      <w:r>
        <w:t>Line text up neatly, like the rows on a receipt.</w:t>
      </w:r>
    </w:p>
    <w:p w14:paraId="5D918F21" w14:textId="77777777" w:rsidR="000C5186" w:rsidRDefault="00166F5B">
      <w:pPr>
        <w:pStyle w:val="Heading3"/>
      </w:pPr>
      <w:bookmarkStart w:id="134" w:name="real-world-example-5"/>
      <w:bookmarkEnd w:id="133"/>
      <w:r>
        <w:t>Real-world example</w:t>
      </w:r>
    </w:p>
    <w:p w14:paraId="342CCDE4" w14:textId="77777777" w:rsidR="000C5186" w:rsidRDefault="00166F5B">
      <w:pPr>
        <w:pStyle w:val="FirstParagraph"/>
      </w:pPr>
      <w:r>
        <w:t xml:space="preserve">Think of a string as a strip of tape from a </w:t>
      </w:r>
      <w:r>
        <w:rPr>
          <w:b/>
          <w:bCs/>
        </w:rPr>
        <w:t>label maker</w:t>
      </w:r>
      <w:r>
        <w:t>.</w:t>
      </w:r>
    </w:p>
    <w:tbl>
      <w:tblPr>
        <w:tblStyle w:val="Table"/>
        <w:tblW w:w="0" w:type="auto"/>
        <w:tblLook w:val="0020" w:firstRow="1" w:lastRow="0" w:firstColumn="0" w:lastColumn="0" w:noHBand="0" w:noVBand="0"/>
      </w:tblPr>
      <w:tblGrid>
        <w:gridCol w:w="4008"/>
        <w:gridCol w:w="4132"/>
      </w:tblGrid>
      <w:tr w:rsidR="000C5186" w14:paraId="1FC98E8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5E362B2" w14:textId="77777777" w:rsidR="000C5186" w:rsidRDefault="00166F5B">
            <w:pPr>
              <w:pStyle w:val="Compact"/>
            </w:pPr>
            <w:r>
              <w:t>Label maker</w:t>
            </w:r>
          </w:p>
        </w:tc>
        <w:tc>
          <w:tcPr>
            <w:tcW w:w="0" w:type="auto"/>
          </w:tcPr>
          <w:p w14:paraId="6F4E0959" w14:textId="77777777" w:rsidR="000C5186" w:rsidRDefault="00166F5B">
            <w:pPr>
              <w:pStyle w:val="Compact"/>
            </w:pPr>
            <w:r>
              <w:t>String</w:t>
            </w:r>
          </w:p>
        </w:tc>
      </w:tr>
      <w:tr w:rsidR="000C5186" w14:paraId="44F333E3" w14:textId="77777777">
        <w:tc>
          <w:tcPr>
            <w:tcW w:w="0" w:type="auto"/>
          </w:tcPr>
          <w:p w14:paraId="126C7F06" w14:textId="77777777" w:rsidR="000C5186" w:rsidRDefault="00166F5B">
            <w:pPr>
              <w:pStyle w:val="Compact"/>
            </w:pPr>
            <w:r>
              <w:t>Letters printed in order on a strip</w:t>
            </w:r>
          </w:p>
        </w:tc>
        <w:tc>
          <w:tcPr>
            <w:tcW w:w="0" w:type="auto"/>
          </w:tcPr>
          <w:p w14:paraId="6751B755" w14:textId="77777777" w:rsidR="000C5186" w:rsidRDefault="00166F5B">
            <w:pPr>
              <w:pStyle w:val="Compact"/>
            </w:pPr>
            <w:r>
              <w:t xml:space="preserve">Characters in order: </w:t>
            </w:r>
            <w:r>
              <w:rPr>
                <w:rStyle w:val="VerbatimChar"/>
              </w:rPr>
              <w:t>"COFFEE"</w:t>
            </w:r>
          </w:p>
        </w:tc>
      </w:tr>
      <w:tr w:rsidR="000C5186" w14:paraId="2F5B30A8" w14:textId="77777777">
        <w:tc>
          <w:tcPr>
            <w:tcW w:w="0" w:type="auto"/>
          </w:tcPr>
          <w:p w14:paraId="411A568B" w14:textId="77777777" w:rsidR="000C5186" w:rsidRDefault="00166F5B">
            <w:pPr>
              <w:pStyle w:val="Compact"/>
            </w:pPr>
            <w:r>
              <w:t>Measuring how long the strip is</w:t>
            </w:r>
          </w:p>
        </w:tc>
        <w:tc>
          <w:tcPr>
            <w:tcW w:w="0" w:type="auto"/>
          </w:tcPr>
          <w:p w14:paraId="2A76EC7D" w14:textId="77777777" w:rsidR="000C5186" w:rsidRDefault="00166F5B">
            <w:pPr>
              <w:pStyle w:val="Compact"/>
            </w:pPr>
            <w:r>
              <w:rPr>
                <w:rStyle w:val="VerbatimChar"/>
              </w:rPr>
              <w:t>.length</w:t>
            </w:r>
          </w:p>
        </w:tc>
      </w:tr>
      <w:tr w:rsidR="000C5186" w14:paraId="778389A5" w14:textId="77777777">
        <w:tc>
          <w:tcPr>
            <w:tcW w:w="0" w:type="auto"/>
          </w:tcPr>
          <w:p w14:paraId="58666E2D" w14:textId="77777777" w:rsidR="000C5186" w:rsidRDefault="00166F5B">
            <w:pPr>
              <w:pStyle w:val="Compact"/>
            </w:pPr>
            <w:r>
              <w:t>Pointing at the 1st, 2nd, 3rd letter</w:t>
            </w:r>
          </w:p>
        </w:tc>
        <w:tc>
          <w:tcPr>
            <w:tcW w:w="0" w:type="auto"/>
          </w:tcPr>
          <w:p w14:paraId="6C9DA9AF" w14:textId="77777777" w:rsidR="000C5186" w:rsidRDefault="00166F5B">
            <w:pPr>
              <w:pStyle w:val="Compact"/>
            </w:pPr>
            <w:r>
              <w:t xml:space="preserve">Positions </w:t>
            </w:r>
            <w:r>
              <w:rPr>
                <w:rStyle w:val="VerbatimChar"/>
              </w:rPr>
              <w:t>[0]</w:t>
            </w:r>
            <w:r>
              <w:t xml:space="preserve">, </w:t>
            </w:r>
            <w:r>
              <w:rPr>
                <w:rStyle w:val="VerbatimChar"/>
              </w:rPr>
              <w:t>[1]</w:t>
            </w:r>
            <w:r>
              <w:t xml:space="preserve">, </w:t>
            </w:r>
            <w:r>
              <w:rPr>
                <w:rStyle w:val="VerbatimChar"/>
              </w:rPr>
              <w:t>[2]</w:t>
            </w:r>
            <w:r>
              <w:t xml:space="preserve"> (counting starts at 0)</w:t>
            </w:r>
          </w:p>
        </w:tc>
      </w:tr>
      <w:tr w:rsidR="000C5186" w14:paraId="7E08BE11" w14:textId="77777777">
        <w:tc>
          <w:tcPr>
            <w:tcW w:w="0" w:type="auto"/>
          </w:tcPr>
          <w:p w14:paraId="0C446E83" w14:textId="77777777" w:rsidR="000C5186" w:rsidRDefault="00166F5B">
            <w:pPr>
              <w:pStyle w:val="Compact"/>
            </w:pPr>
            <w:r>
              <w:t>Once it's printed, you can't change a letter</w:t>
            </w:r>
          </w:p>
        </w:tc>
        <w:tc>
          <w:tcPr>
            <w:tcW w:w="0" w:type="auto"/>
          </w:tcPr>
          <w:p w14:paraId="38505CE6" w14:textId="77777777" w:rsidR="000C5186" w:rsidRDefault="00166F5B">
            <w:pPr>
              <w:pStyle w:val="Compact"/>
            </w:pPr>
            <w:r>
              <w:t>A string can't be changed</w:t>
            </w:r>
          </w:p>
        </w:tc>
      </w:tr>
      <w:tr w:rsidR="000C5186" w14:paraId="14408845" w14:textId="77777777">
        <w:tc>
          <w:tcPr>
            <w:tcW w:w="0" w:type="auto"/>
          </w:tcPr>
          <w:p w14:paraId="30707C33" w14:textId="77777777" w:rsidR="000C5186" w:rsidRDefault="00166F5B">
            <w:pPr>
              <w:pStyle w:val="Compact"/>
            </w:pPr>
            <w:r>
              <w:t>Want a different label? Print a new strip</w:t>
            </w:r>
          </w:p>
        </w:tc>
        <w:tc>
          <w:tcPr>
            <w:tcW w:w="0" w:type="auto"/>
          </w:tcPr>
          <w:p w14:paraId="66598B43" w14:textId="77777777" w:rsidR="000C5186" w:rsidRDefault="00166F5B">
            <w:pPr>
              <w:pStyle w:val="Compact"/>
            </w:pPr>
            <w:r>
              <w:t xml:space="preserve">String tools always give you a </w:t>
            </w:r>
            <w:r>
              <w:rPr>
                <w:i/>
                <w:iCs/>
              </w:rPr>
              <w:t>new</w:t>
            </w:r>
            <w:r>
              <w:t xml:space="preserve"> string</w:t>
            </w:r>
          </w:p>
        </w:tc>
      </w:tr>
    </w:tbl>
    <w:p w14:paraId="0AB88D5F" w14:textId="77777777" w:rsidR="000C5186" w:rsidRDefault="00166F5B">
      <w:pPr>
        <w:pStyle w:val="BodyText"/>
      </w:pPr>
      <w:r>
        <w:t>Keep that last row in mind. It explains the most common string mistake, and you'll see it again at the end of this chapter.</w:t>
      </w:r>
    </w:p>
    <w:p w14:paraId="651421DE" w14:textId="77777777" w:rsidR="000C5186" w:rsidRDefault="00166F5B">
      <w:pPr>
        <w:pStyle w:val="Heading3"/>
      </w:pPr>
      <w:bookmarkStart w:id="135" w:name="how-it-works-5"/>
      <w:bookmarkEnd w:id="134"/>
      <w:r>
        <w:t>How it works</w:t>
      </w:r>
    </w:p>
    <w:p w14:paraId="50642FDE" w14:textId="77777777" w:rsidR="000C5186" w:rsidRDefault="00166F5B">
      <w:pPr>
        <w:pStyle w:val="Heading4"/>
      </w:pPr>
      <w:bookmarkStart w:id="136" w:name="three-kinds-of-quotes"/>
      <w:r>
        <w:t>Three kinds of quotes</w:t>
      </w:r>
    </w:p>
    <w:p w14:paraId="2E8D38E8" w14:textId="77777777" w:rsidR="000C5186" w:rsidRDefault="00166F5B">
      <w:pPr>
        <w:pStyle w:val="FirstParagraph"/>
      </w:pPr>
      <w:r>
        <w:t xml:space="preserve">You can write a string with double quotes, single quotes, or backticks (the </w:t>
      </w:r>
      <w:r>
        <w:rPr>
          <w:rStyle w:val="VerbatimChar"/>
        </w:rPr>
        <w:t>`</w:t>
      </w:r>
      <w:r>
        <w:t xml:space="preserve"> key, usually just below </w:t>
      </w:r>
      <w:r>
        <w:rPr>
          <w:rStyle w:val="VerbatimChar"/>
        </w:rPr>
        <w:t>Esc</w:t>
      </w:r>
      <w:r>
        <w:t>):</w:t>
      </w:r>
    </w:p>
    <w:p w14:paraId="7ACCED47" w14:textId="77777777" w:rsidR="000C5186" w:rsidRDefault="00166F5B">
      <w:pPr>
        <w:pStyle w:val="SourceCode"/>
      </w:pPr>
      <w:r>
        <w:rPr>
          <w:rStyle w:val="KeywordTok"/>
        </w:rPr>
        <w:t>const</w:t>
      </w:r>
      <w:r>
        <w:rPr>
          <w:rStyle w:val="NormalTok"/>
        </w:rPr>
        <w:t xml:space="preserve"> city </w:t>
      </w:r>
      <w:r>
        <w:rPr>
          <w:rStyle w:val="OperatorTok"/>
        </w:rPr>
        <w:t>=</w:t>
      </w:r>
      <w:r>
        <w:rPr>
          <w:rStyle w:val="NormalTok"/>
        </w:rPr>
        <w:t xml:space="preserve"> </w:t>
      </w:r>
      <w:r>
        <w:rPr>
          <w:rStyle w:val="StringTok"/>
        </w:rPr>
        <w:t>"Kathmandu"</w:t>
      </w:r>
      <w:r>
        <w:rPr>
          <w:rStyle w:val="OperatorTok"/>
        </w:rPr>
        <w:t>;</w:t>
      </w:r>
      <w:r>
        <w:br/>
      </w:r>
      <w:r>
        <w:rPr>
          <w:rStyle w:val="KeywordTok"/>
        </w:rPr>
        <w:t>const</w:t>
      </w:r>
      <w:r>
        <w:rPr>
          <w:rStyle w:val="NormalTok"/>
        </w:rPr>
        <w:t xml:space="preserve"> food </w:t>
      </w:r>
      <w:r>
        <w:rPr>
          <w:rStyle w:val="OperatorTok"/>
        </w:rPr>
        <w:t>=</w:t>
      </w:r>
      <w:r>
        <w:rPr>
          <w:rStyle w:val="NormalTok"/>
        </w:rPr>
        <w:t xml:space="preserve"> </w:t>
      </w:r>
      <w:r>
        <w:rPr>
          <w:rStyle w:val="StringTok"/>
        </w:rPr>
        <w:t>'momo'</w:t>
      </w:r>
      <w:r>
        <w:rPr>
          <w:rStyle w:val="OperatorTok"/>
        </w:rPr>
        <w:t>;</w:t>
      </w:r>
      <w:r>
        <w:br/>
      </w:r>
      <w:r>
        <w:rPr>
          <w:rStyle w:val="KeywordTok"/>
        </w:rPr>
        <w:t>const</w:t>
      </w:r>
      <w:r>
        <w:rPr>
          <w:rStyle w:val="NormalTok"/>
        </w:rPr>
        <w:t xml:space="preserve"> drink </w:t>
      </w:r>
      <w:r>
        <w:rPr>
          <w:rStyle w:val="OperatorTok"/>
        </w:rPr>
        <w:t>=</w:t>
      </w:r>
      <w:r>
        <w:rPr>
          <w:rStyle w:val="NormalTok"/>
        </w:rPr>
        <w:t xml:space="preserve"> </w:t>
      </w:r>
      <w:r>
        <w:rPr>
          <w:rStyle w:val="VerbatimStringTok"/>
        </w:rPr>
        <w:t>`lassi`</w:t>
      </w:r>
      <w:r>
        <w:rPr>
          <w:rStyle w:val="OperatorTok"/>
        </w:rPr>
        <w:t>;</w:t>
      </w:r>
      <w:r>
        <w:br/>
      </w:r>
      <w:r>
        <w:br/>
      </w:r>
      <w:r>
        <w:rPr>
          <w:rStyle w:val="BuiltInTok"/>
        </w:rPr>
        <w:t>console</w:t>
      </w:r>
      <w:r>
        <w:rPr>
          <w:rStyle w:val="OperatorTok"/>
        </w:rPr>
        <w:t>.</w:t>
      </w:r>
      <w:r>
        <w:rPr>
          <w:rStyle w:val="FunctionTok"/>
        </w:rPr>
        <w:t>log</w:t>
      </w:r>
      <w:r>
        <w:rPr>
          <w:rStyle w:val="NormalTok"/>
        </w:rPr>
        <w:t>(city</w:t>
      </w:r>
      <w:r>
        <w:rPr>
          <w:rStyle w:val="OperatorTok"/>
        </w:rPr>
        <w:t>,</w:t>
      </w:r>
      <w:r>
        <w:rPr>
          <w:rStyle w:val="NormalTok"/>
        </w:rPr>
        <w:t xml:space="preserve"> food</w:t>
      </w:r>
      <w:r>
        <w:rPr>
          <w:rStyle w:val="OperatorTok"/>
        </w:rPr>
        <w:t>,</w:t>
      </w:r>
      <w:r>
        <w:rPr>
          <w:rStyle w:val="NormalTok"/>
        </w:rPr>
        <w:t xml:space="preserve"> drink)</w:t>
      </w:r>
      <w:r>
        <w:rPr>
          <w:rStyle w:val="OperatorTok"/>
        </w:rPr>
        <w:t>;</w:t>
      </w:r>
      <w:r>
        <w:rPr>
          <w:rStyle w:val="NormalTok"/>
        </w:rPr>
        <w:t xml:space="preserve"> </w:t>
      </w:r>
      <w:r>
        <w:rPr>
          <w:rStyle w:val="CommentTok"/>
        </w:rPr>
        <w:t>// prints: Kathmandu momo lassi</w:t>
      </w:r>
    </w:p>
    <w:p w14:paraId="22B7A432" w14:textId="77777777" w:rsidR="000C5186" w:rsidRDefault="00166F5B">
      <w:pPr>
        <w:pStyle w:val="FirstParagraph"/>
      </w:pPr>
      <w:r>
        <w:t>All three make a normal string. The quotes aren't part of the text. They only show where it starts and ends.</w:t>
      </w:r>
    </w:p>
    <w:p w14:paraId="7A22DF1D" w14:textId="77777777" w:rsidR="000C5186" w:rsidRDefault="00166F5B">
      <w:pPr>
        <w:pStyle w:val="BodyText"/>
      </w:pPr>
      <w:r>
        <w:t xml:space="preserve">Why have more than one kind? So you can put quotes </w:t>
      </w:r>
      <w:r>
        <w:rPr>
          <w:i/>
          <w:iCs/>
        </w:rPr>
        <w:t>inside</w:t>
      </w:r>
      <w:r>
        <w:t xml:space="preserve"> a string:</w:t>
      </w:r>
    </w:p>
    <w:p w14:paraId="26D64A48"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"It's raining"</w:t>
      </w:r>
      <w:r>
        <w:rPr>
          <w:rStyle w:val="NormalTok"/>
        </w:rPr>
        <w:t>)</w:t>
      </w:r>
      <w:r>
        <w:rPr>
          <w:rStyle w:val="OperatorTok"/>
        </w:rPr>
        <w:t>;</w:t>
      </w:r>
      <w:r>
        <w:rPr>
          <w:rStyle w:val="NormalTok"/>
        </w:rPr>
        <w:t xml:space="preserve">      </w:t>
      </w:r>
      <w:r>
        <w:rPr>
          <w:rStyle w:val="CommentTok"/>
        </w:rPr>
        <w:t>// prints: It's raining</w:t>
      </w:r>
      <w:r>
        <w:br/>
      </w:r>
      <w:r>
        <w:rPr>
          <w:rStyle w:val="BuiltInTok"/>
        </w:rPr>
        <w:t>console</w:t>
      </w:r>
      <w:r>
        <w:rPr>
          <w:rStyle w:val="OperatorTok"/>
        </w:rPr>
        <w:t>.</w:t>
      </w:r>
      <w:r>
        <w:rPr>
          <w:rStyle w:val="FunctionTok"/>
        </w:rPr>
        <w:t>log</w:t>
      </w:r>
      <w:r>
        <w:rPr>
          <w:rStyle w:val="NormalTok"/>
        </w:rPr>
        <w:t>(</w:t>
      </w:r>
      <w:r>
        <w:rPr>
          <w:rStyle w:val="StringTok"/>
        </w:rPr>
        <w:t>'She said "hello"'</w:t>
      </w:r>
      <w:r>
        <w:rPr>
          <w:rStyle w:val="NormalTok"/>
        </w:rPr>
        <w:t>)</w:t>
      </w:r>
      <w:r>
        <w:rPr>
          <w:rStyle w:val="OperatorTok"/>
        </w:rPr>
        <w:t>;</w:t>
      </w:r>
      <w:r>
        <w:rPr>
          <w:rStyle w:val="NormalTok"/>
        </w:rPr>
        <w:t xml:space="preserve">  </w:t>
      </w:r>
      <w:r>
        <w:rPr>
          <w:rStyle w:val="CommentTok"/>
        </w:rPr>
        <w:t>// prints: She said "hello"</w:t>
      </w:r>
    </w:p>
    <w:p w14:paraId="05EC719E" w14:textId="77777777" w:rsidR="000C5186" w:rsidRDefault="00166F5B">
      <w:pPr>
        <w:pStyle w:val="FirstParagraph"/>
      </w:pPr>
      <w:r>
        <w:t>In this course we use double quotes for plain text, and backticks when we put values inside the text. That's what backticks are really for.</w:t>
      </w:r>
    </w:p>
    <w:p w14:paraId="5ACF7C7C" w14:textId="77777777" w:rsidR="000C5186" w:rsidRDefault="00166F5B">
      <w:pPr>
        <w:pStyle w:val="Heading4"/>
      </w:pPr>
      <w:bookmarkStart w:id="137" w:name="X8e83b28830f77f7d766d487b54a6a5bcd5db453"/>
      <w:bookmarkEnd w:id="136"/>
      <w:r>
        <w:t>Template literals: putting values inside text</w:t>
      </w:r>
    </w:p>
    <w:p w14:paraId="64E782D4" w14:textId="77777777" w:rsidR="000C5186" w:rsidRDefault="00166F5B">
      <w:pPr>
        <w:pStyle w:val="FirstParagraph"/>
      </w:pPr>
      <w:r>
        <w:t>Remember joining strings with</w:t>
      </w:r>
      <w:r>
        <w:t xml:space="preserve"> </w:t>
      </w:r>
      <w:r>
        <w:rPr>
          <w:rStyle w:val="VerbatimChar"/>
        </w:rPr>
        <w:t>+</w:t>
      </w:r>
      <w:r>
        <w:t xml:space="preserve"> from </w:t>
      </w:r>
      <w:hyperlink w:anchor="ch-03-data-types">
        <w:r>
          <w:rPr>
            <w:rStyle w:val="Hyperlink"/>
          </w:rPr>
          <w:t>chapter 03</w:t>
        </w:r>
      </w:hyperlink>
      <w:r>
        <w:t>? It works, but it gets messy fast:</w:t>
      </w:r>
    </w:p>
    <w:p w14:paraId="2092DA6E" w14:textId="77777777" w:rsidR="000C5186" w:rsidRDefault="00166F5B">
      <w:pPr>
        <w:pStyle w:val="SourceCode"/>
      </w:pPr>
      <w:r>
        <w:rPr>
          <w:rStyle w:val="KeywordTok"/>
        </w:rPr>
        <w:t>const</w:t>
      </w:r>
      <w:r>
        <w:rPr>
          <w:rStyle w:val="NormalTok"/>
        </w:rPr>
        <w:t xml:space="preserve"> guest </w:t>
      </w:r>
      <w:r>
        <w:rPr>
          <w:rStyle w:val="OperatorTok"/>
        </w:rPr>
        <w:t>=</w:t>
      </w:r>
      <w:r>
        <w:rPr>
          <w:rStyle w:val="NormalTok"/>
        </w:rPr>
        <w:t xml:space="preserve"> </w:t>
      </w:r>
      <w:r>
        <w:rPr>
          <w:rStyle w:val="StringTok"/>
        </w:rPr>
        <w:t>"Aisha"</w:t>
      </w:r>
      <w:r>
        <w:rPr>
          <w:rStyle w:val="OperatorTok"/>
        </w:rPr>
        <w:t>;</w:t>
      </w:r>
      <w:r>
        <w:br/>
      </w:r>
      <w:r>
        <w:rPr>
          <w:rStyle w:val="KeywordTok"/>
        </w:rPr>
        <w:t>const</w:t>
      </w:r>
      <w:r>
        <w:rPr>
          <w:rStyle w:val="NormalTok"/>
        </w:rPr>
        <w:t xml:space="preserve"> nights </w:t>
      </w:r>
      <w:r>
        <w:rPr>
          <w:rStyle w:val="OperatorTok"/>
        </w:rPr>
        <w:t>=</w:t>
      </w:r>
      <w:r>
        <w:rPr>
          <w:rStyle w:val="NormalTok"/>
        </w:rPr>
        <w:t xml:space="preserve"> </w:t>
      </w:r>
      <w:r>
        <w:rPr>
          <w:rStyle w:val="DecValTok"/>
        </w:rPr>
        <w:t>3</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"Welcome, "</w:t>
      </w:r>
      <w:r>
        <w:rPr>
          <w:rStyle w:val="NormalTok"/>
        </w:rPr>
        <w:t xml:space="preserve"> </w:t>
      </w:r>
      <w:r>
        <w:rPr>
          <w:rStyle w:val="OperatorTok"/>
        </w:rPr>
        <w:t>+</w:t>
      </w:r>
      <w:r>
        <w:rPr>
          <w:rStyle w:val="NormalTok"/>
        </w:rPr>
        <w:t xml:space="preserve"> guest </w:t>
      </w:r>
      <w:r>
        <w:rPr>
          <w:rStyle w:val="OperatorTok"/>
        </w:rPr>
        <w:t>+</w:t>
      </w:r>
      <w:r>
        <w:rPr>
          <w:rStyle w:val="NormalTok"/>
        </w:rPr>
        <w:t xml:space="preserve"> </w:t>
      </w:r>
      <w:r>
        <w:rPr>
          <w:rStyle w:val="StringTok"/>
        </w:rPr>
        <w:t>"! You're staying "</w:t>
      </w:r>
      <w:r>
        <w:rPr>
          <w:rStyle w:val="NormalTok"/>
        </w:rPr>
        <w:t xml:space="preserve"> </w:t>
      </w:r>
      <w:r>
        <w:rPr>
          <w:rStyle w:val="OperatorTok"/>
        </w:rPr>
        <w:t>+</w:t>
      </w:r>
      <w:r>
        <w:rPr>
          <w:rStyle w:val="NormalTok"/>
        </w:rPr>
        <w:t xml:space="preserve"> nights </w:t>
      </w:r>
      <w:r>
        <w:rPr>
          <w:rStyle w:val="OperatorTok"/>
        </w:rPr>
        <w:t>+</w:t>
      </w:r>
      <w:r>
        <w:rPr>
          <w:rStyle w:val="NormalTok"/>
        </w:rPr>
        <w:t xml:space="preserve"> </w:t>
      </w:r>
      <w:r>
        <w:rPr>
          <w:rStyle w:val="StringTok"/>
        </w:rPr>
        <w:t>" nights."</w:t>
      </w:r>
      <w:r>
        <w:rPr>
          <w:rStyle w:val="NormalTok"/>
        </w:rPr>
        <w:t>)</w:t>
      </w:r>
      <w:r>
        <w:rPr>
          <w:rStyle w:val="OperatorTok"/>
        </w:rPr>
        <w:t>;</w:t>
      </w:r>
    </w:p>
    <w:p w14:paraId="3CD27884" w14:textId="77777777" w:rsidR="000C5186" w:rsidRDefault="00166F5B">
      <w:pPr>
        <w:pStyle w:val="FirstParagraph"/>
      </w:pPr>
      <w:r>
        <w:t>So many quotes, spaces, and plus signs. It's easy to forget a space.</w:t>
      </w:r>
    </w:p>
    <w:p w14:paraId="71662F86" w14:textId="77777777" w:rsidR="000C5186" w:rsidRDefault="00166F5B">
      <w:pPr>
        <w:pStyle w:val="BodyText"/>
      </w:pPr>
      <w:r>
        <w:t xml:space="preserve">A </w:t>
      </w:r>
      <w:r>
        <w:rPr>
          <w:b/>
          <w:bCs/>
        </w:rPr>
        <w:t>template literal</w:t>
      </w:r>
      <w:r>
        <w:t xml:space="preserve"> is a string written with backticks. Inside it, </w:t>
      </w:r>
      <w:r>
        <w:rPr>
          <w:rStyle w:val="VerbatimChar"/>
        </w:rPr>
        <w:t>${ }</w:t>
      </w:r>
      <w:r>
        <w:t xml:space="preserve"> is a slot where you can drop in any value:</w:t>
      </w:r>
    </w:p>
    <w:p w14:paraId="783A242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VerbatimStringTok"/>
        </w:rPr>
        <w:t xml:space="preserve">`Welcome, </w:t>
      </w:r>
      <w:r>
        <w:rPr>
          <w:rStyle w:val="SpecialCharTok"/>
        </w:rPr>
        <w:t>${</w:t>
      </w:r>
      <w:r>
        <w:rPr>
          <w:rStyle w:val="NormalTok"/>
        </w:rPr>
        <w:t>guest</w:t>
      </w:r>
      <w:r>
        <w:rPr>
          <w:rStyle w:val="SpecialCharTok"/>
        </w:rPr>
        <w:t>}</w:t>
      </w:r>
      <w:r>
        <w:rPr>
          <w:rStyle w:val="VerbatimStringTok"/>
        </w:rPr>
        <w:t xml:space="preserve">! You're staying </w:t>
      </w:r>
      <w:r>
        <w:rPr>
          <w:rStyle w:val="SpecialCharTok"/>
        </w:rPr>
        <w:t>${</w:t>
      </w:r>
      <w:r>
        <w:rPr>
          <w:rStyle w:val="NormalTok"/>
        </w:rPr>
        <w:t>nights</w:t>
      </w:r>
      <w:r>
        <w:rPr>
          <w:rStyle w:val="SpecialCharTok"/>
        </w:rPr>
        <w:t>}</w:t>
      </w:r>
      <w:r>
        <w:rPr>
          <w:rStyle w:val="VerbatimStringTok"/>
        </w:rPr>
        <w:t xml:space="preserve"> nights.`</w:t>
      </w:r>
      <w:r>
        <w:rPr>
          <w:rStyle w:val="NormalTok"/>
        </w:rPr>
        <w:t>)</w:t>
      </w:r>
      <w:r>
        <w:rPr>
          <w:rStyle w:val="OperatorTok"/>
        </w:rPr>
        <w:t>;</w:t>
      </w:r>
      <w:r>
        <w:br/>
      </w:r>
      <w:r>
        <w:rPr>
          <w:rStyle w:val="CommentTok"/>
        </w:rPr>
        <w:t>// prints: Welcome, Aisha! You're staying 3 nights.</w:t>
      </w:r>
    </w:p>
    <w:p w14:paraId="69892150" w14:textId="77777777" w:rsidR="000C5186" w:rsidRDefault="00166F5B">
      <w:pPr>
        <w:pStyle w:val="FirstParagraph"/>
      </w:pPr>
      <w:r>
        <w:t xml:space="preserve">It reads almost like the finished sentence. Think of </w:t>
      </w:r>
      <w:r>
        <w:rPr>
          <w:rStyle w:val="VerbatimChar"/>
        </w:rPr>
        <w:t>${ }</w:t>
      </w:r>
      <w:r>
        <w:t xml:space="preserve"> as a blank on a form that JavaScript fills in for you.</w:t>
      </w:r>
    </w:p>
    <w:p w14:paraId="4CCFE8BB" w14:textId="77777777" w:rsidR="000C5186" w:rsidRDefault="00166F5B">
      <w:pPr>
        <w:pStyle w:val="BodyText"/>
      </w:pPr>
      <w:r>
        <w:t>You can put any calculation inside the slot, not only a variable:</w:t>
      </w:r>
    </w:p>
    <w:p w14:paraId="5F2032A3" w14:textId="77777777" w:rsidR="000C5186" w:rsidRDefault="00166F5B">
      <w:pPr>
        <w:pStyle w:val="SourceCode"/>
      </w:pPr>
      <w:r>
        <w:rPr>
          <w:rStyle w:val="KeywordTok"/>
        </w:rPr>
        <w:t>const</w:t>
      </w:r>
      <w:r>
        <w:rPr>
          <w:rStyle w:val="NormalTok"/>
        </w:rPr>
        <w:t xml:space="preserve"> pricePerNight </w:t>
      </w:r>
      <w:r>
        <w:rPr>
          <w:rStyle w:val="OperatorTok"/>
        </w:rPr>
        <w:t>=</w:t>
      </w:r>
      <w:r>
        <w:rPr>
          <w:rStyle w:val="NormalTok"/>
        </w:rPr>
        <w:t xml:space="preserve"> </w:t>
      </w:r>
      <w:r>
        <w:rPr>
          <w:rStyle w:val="DecValTok"/>
        </w:rPr>
        <w:t>85</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 xml:space="preserve">pricePerNight </w:t>
      </w:r>
      <w:r>
        <w:rPr>
          <w:rStyle w:val="OperatorTok"/>
        </w:rPr>
        <w:t>*</w:t>
      </w:r>
      <w:r>
        <w:rPr>
          <w:rStyle w:val="NormalTok"/>
        </w:rPr>
        <w:t xml:space="preserve"> nights</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Total: $255</w:t>
      </w:r>
    </w:p>
    <w:p w14:paraId="714375D9" w14:textId="77777777" w:rsidR="000C5186" w:rsidRDefault="00166F5B">
      <w:pPr>
        <w:pStyle w:val="FirstParagraph"/>
      </w:pPr>
      <w:r>
        <w:t xml:space="preserve">The first </w:t>
      </w:r>
      <w:r>
        <w:rPr>
          <w:rStyle w:val="VerbatimChar"/>
        </w:rPr>
        <w:t>$</w:t>
      </w:r>
      <w:r>
        <w:t xml:space="preserve"> is a normal dollar sign. The </w:t>
      </w:r>
      <w:r>
        <w:rPr>
          <w:rStyle w:val="VerbatimChar"/>
        </w:rPr>
        <w:t>${</w:t>
      </w:r>
      <w:r>
        <w:t xml:space="preserve"> right after it opens the slot.</w:t>
      </w:r>
    </w:p>
    <w:p w14:paraId="440CEF7B" w14:textId="77777777" w:rsidR="000C5186" w:rsidRDefault="00166F5B">
      <w:pPr>
        <w:pStyle w:val="BodyText"/>
      </w:pPr>
      <w:r>
        <w:t xml:space="preserve">Slots are also a good place to tidy numbers. Remember the decimal surprises from </w:t>
      </w:r>
      <w:hyperlink w:anchor="ch-05-numbers-and-math">
        <w:r>
          <w:rPr>
            <w:rStyle w:val="Hyperlink"/>
          </w:rPr>
          <w:t>chapter 05</w:t>
        </w:r>
      </w:hyperlink>
      <w:r>
        <w:t>?</w:t>
      </w:r>
    </w:p>
    <w:p w14:paraId="3F4C2005" w14:textId="77777777" w:rsidR="000C5186" w:rsidRDefault="00166F5B">
      <w:pPr>
        <w:pStyle w:val="SourceCode"/>
      </w:pPr>
      <w:r>
        <w:rPr>
          <w:rStyle w:val="KeywordTok"/>
        </w:rPr>
        <w:t>const</w:t>
      </w:r>
      <w:r>
        <w:rPr>
          <w:rStyle w:val="NormalTok"/>
        </w:rPr>
        <w:t xml:space="preserve"> price </w:t>
      </w:r>
      <w:r>
        <w:rPr>
          <w:rStyle w:val="OperatorTok"/>
        </w:rPr>
        <w:t>=</w:t>
      </w:r>
      <w:r>
        <w:rPr>
          <w:rStyle w:val="NormalTok"/>
        </w:rPr>
        <w:t xml:space="preserve"> </w:t>
      </w:r>
      <w:r>
        <w:rPr>
          <w:rStyle w:val="FloatTok"/>
        </w:rPr>
        <w:t>1.1</w:t>
      </w:r>
      <w:r>
        <w:rPr>
          <w:rStyle w:val="OperatorTok"/>
        </w:rPr>
        <w:t>;</w:t>
      </w:r>
      <w:r>
        <w:br/>
      </w:r>
      <w:r>
        <w:rPr>
          <w:rStyle w:val="KeywordTok"/>
        </w:rPr>
        <w:t>const</w:t>
      </w:r>
      <w:r>
        <w:rPr>
          <w:rStyle w:val="NormalTok"/>
        </w:rPr>
        <w:t xml:space="preserve"> quantity </w:t>
      </w:r>
      <w:r>
        <w:rPr>
          <w:rStyle w:val="OperatorTok"/>
        </w:rPr>
        <w:t>=</w:t>
      </w:r>
      <w:r>
        <w:rPr>
          <w:rStyle w:val="NormalTok"/>
        </w:rPr>
        <w:t xml:space="preserve"> </w:t>
      </w:r>
      <w:r>
        <w:rPr>
          <w:rStyle w:val="DecValTok"/>
        </w:rPr>
        <w:t>3</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 xml:space="preserve">price </w:t>
      </w:r>
      <w:r>
        <w:rPr>
          <w:rStyle w:val="OperatorTok"/>
        </w:rPr>
        <w:t>*</w:t>
      </w:r>
      <w:r>
        <w:rPr>
          <w:rStyle w:val="NormalTok"/>
        </w:rPr>
        <w:t xml:space="preserve"> quantity</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Total: $3.3000000000000003</w:t>
      </w:r>
      <w:r>
        <w:br/>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 xml:space="preserve">(price </w:t>
      </w:r>
      <w:r>
        <w:rPr>
          <w:rStyle w:val="OperatorTok"/>
        </w:rPr>
        <w:t>*</w:t>
      </w:r>
      <w:r>
        <w:rPr>
          <w:rStyle w:val="NormalTok"/>
        </w:rPr>
        <w:t xml:space="preserve"> quantity)</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Total: $3.30</w:t>
      </w:r>
    </w:p>
    <w:p w14:paraId="66752D97" w14:textId="77777777" w:rsidR="000C5186" w:rsidRDefault="00166F5B">
      <w:pPr>
        <w:pStyle w:val="Heading4"/>
      </w:pPr>
      <w:bookmarkStart w:id="138" w:name="multi-line-strings"/>
      <w:bookmarkEnd w:id="137"/>
      <w:r>
        <w:t>Multi-line strings</w:t>
      </w:r>
    </w:p>
    <w:p w14:paraId="3862E886" w14:textId="77777777" w:rsidR="000C5186" w:rsidRDefault="00166F5B">
      <w:pPr>
        <w:pStyle w:val="FirstParagraph"/>
      </w:pPr>
      <w:r>
        <w:t>Backticks can also span several lines. The line breaks become part of the string:</w:t>
      </w:r>
    </w:p>
    <w:p w14:paraId="457F4162" w14:textId="77777777" w:rsidR="000C5186" w:rsidRDefault="00166F5B">
      <w:pPr>
        <w:pStyle w:val="SourceCode"/>
      </w:pPr>
      <w:r>
        <w:rPr>
          <w:rStyle w:val="KeywordTok"/>
        </w:rPr>
        <w:t>const</w:t>
      </w:r>
      <w:r>
        <w:rPr>
          <w:rStyle w:val="NormalTok"/>
        </w:rPr>
        <w:t xml:space="preserve"> poem </w:t>
      </w:r>
      <w:r>
        <w:rPr>
          <w:rStyle w:val="OperatorTok"/>
        </w:rPr>
        <w:t>=</w:t>
      </w:r>
      <w:r>
        <w:rPr>
          <w:rStyle w:val="NormalTok"/>
        </w:rPr>
        <w:t xml:space="preserve"> </w:t>
      </w:r>
      <w:r>
        <w:rPr>
          <w:rStyle w:val="VerbatimStringTok"/>
        </w:rPr>
        <w:t>`Roses are red,</w:t>
      </w:r>
      <w:r>
        <w:br/>
      </w:r>
      <w:r>
        <w:rPr>
          <w:rStyle w:val="VerbatimStringTok"/>
        </w:rPr>
        <w:t>Violets are blue,</w:t>
      </w:r>
      <w:r>
        <w:br/>
      </w:r>
      <w:r>
        <w:rPr>
          <w:rStyle w:val="VerbatimStringTok"/>
        </w:rPr>
        <w:t>JavaScript is fun,</w:t>
      </w:r>
      <w:r>
        <w:br/>
      </w:r>
      <w:r>
        <w:rPr>
          <w:rStyle w:val="VerbatimStringTok"/>
        </w:rPr>
        <w:t>And so are you.`</w:t>
      </w:r>
      <w:r>
        <w:rPr>
          <w:rStyle w:val="OperatorTok"/>
        </w:rPr>
        <w:t>;</w:t>
      </w:r>
      <w:r>
        <w:br/>
      </w:r>
      <w:r>
        <w:br/>
      </w:r>
      <w:r>
        <w:rPr>
          <w:rStyle w:val="BuiltInTok"/>
        </w:rPr>
        <w:t>console</w:t>
      </w:r>
      <w:r>
        <w:rPr>
          <w:rStyle w:val="OperatorTok"/>
        </w:rPr>
        <w:t>.</w:t>
      </w:r>
      <w:r>
        <w:rPr>
          <w:rStyle w:val="FunctionTok"/>
        </w:rPr>
        <w:t>log</w:t>
      </w:r>
      <w:r>
        <w:rPr>
          <w:rStyle w:val="NormalTok"/>
        </w:rPr>
        <w:t>(poem)</w:t>
      </w:r>
      <w:r>
        <w:rPr>
          <w:rStyle w:val="OperatorTok"/>
        </w:rPr>
        <w:t>;</w:t>
      </w:r>
    </w:p>
    <w:p w14:paraId="3DFC2B3D" w14:textId="77777777" w:rsidR="000C5186" w:rsidRDefault="00166F5B">
      <w:pPr>
        <w:pStyle w:val="FirstParagraph"/>
      </w:pPr>
      <w:r>
        <w:t>You'll see:</w:t>
      </w:r>
    </w:p>
    <w:p w14:paraId="0E138673" w14:textId="77777777" w:rsidR="000C5186" w:rsidRDefault="00166F5B">
      <w:pPr>
        <w:pStyle w:val="SourceCode"/>
      </w:pPr>
      <w:r>
        <w:rPr>
          <w:rStyle w:val="VerbatimChar"/>
        </w:rPr>
        <w:t>Roses are red,</w:t>
      </w:r>
      <w:r>
        <w:br/>
      </w:r>
      <w:r>
        <w:rPr>
          <w:rStyle w:val="VerbatimChar"/>
        </w:rPr>
        <w:t>Violets are blue,</w:t>
      </w:r>
      <w:r>
        <w:br/>
      </w:r>
      <w:r>
        <w:rPr>
          <w:rStyle w:val="VerbatimChar"/>
        </w:rPr>
        <w:t>JavaScript is fun,</w:t>
      </w:r>
      <w:r>
        <w:br/>
      </w:r>
      <w:r>
        <w:rPr>
          <w:rStyle w:val="VerbatimChar"/>
        </w:rPr>
        <w:t>And so are you.</w:t>
      </w:r>
    </w:p>
    <w:p w14:paraId="1E19A19A" w14:textId="77777777" w:rsidR="000C5186" w:rsidRDefault="00166F5B">
      <w:pPr>
        <w:pStyle w:val="FirstParagraph"/>
      </w:pPr>
      <w:r>
        <w:t xml:space="preserve">Double and single quotes can't do this. Press </w:t>
      </w:r>
      <w:r>
        <w:rPr>
          <w:rStyle w:val="VerbatimChar"/>
        </w:rPr>
        <w:t>Enter</w:t>
      </w:r>
      <w:r>
        <w:t xml:space="preserve"> in the middle of a </w:t>
      </w:r>
      <w:r>
        <w:rPr>
          <w:rStyle w:val="VerbatimChar"/>
        </w:rPr>
        <w:t>"..."</w:t>
      </w:r>
      <w:r>
        <w:t xml:space="preserve"> string and you get </w:t>
      </w:r>
      <w:r>
        <w:rPr>
          <w:rStyle w:val="VerbatimChar"/>
        </w:rPr>
        <w:t>SyntaxError: Invalid or unexpected token</w:t>
      </w:r>
      <w:r>
        <w:t>.</w:t>
      </w:r>
    </w:p>
    <w:p w14:paraId="585950C8" w14:textId="77777777" w:rsidR="000C5186" w:rsidRDefault="00166F5B">
      <w:pPr>
        <w:pStyle w:val="Heading4"/>
      </w:pPr>
      <w:bookmarkStart w:id="139" w:name="escape-characters"/>
      <w:bookmarkEnd w:id="138"/>
      <w:r>
        <w:t>Escape characters</w:t>
      </w:r>
    </w:p>
    <w:p w14:paraId="757CFF91" w14:textId="77777777" w:rsidR="000C5186" w:rsidRDefault="00166F5B">
      <w:pPr>
        <w:pStyle w:val="FirstParagraph"/>
      </w:pPr>
      <w:r>
        <w:t xml:space="preserve">What if you need a double quote </w:t>
      </w:r>
      <w:r>
        <w:rPr>
          <w:i/>
          <w:iCs/>
        </w:rPr>
        <w:t>inside</w:t>
      </w:r>
      <w:r>
        <w:t xml:space="preserve"> a double-quoted string? Or a new line without using backticks?</w:t>
      </w:r>
    </w:p>
    <w:p w14:paraId="576541A1" w14:textId="77777777" w:rsidR="000C5186" w:rsidRDefault="00166F5B">
      <w:pPr>
        <w:pStyle w:val="BodyText"/>
      </w:pPr>
      <w:r>
        <w:t xml:space="preserve">You use an </w:t>
      </w:r>
      <w:r>
        <w:rPr>
          <w:b/>
          <w:bCs/>
        </w:rPr>
        <w:t>escape character</w:t>
      </w:r>
      <w:r>
        <w:t xml:space="preserve">: a backslash </w:t>
      </w:r>
      <w:r>
        <w:rPr>
          <w:rStyle w:val="VerbatimChar"/>
        </w:rPr>
        <w:t>\</w:t>
      </w:r>
      <w:r>
        <w:t xml:space="preserve"> that gives the next character a special meaning.</w:t>
      </w:r>
    </w:p>
    <w:tbl>
      <w:tblPr>
        <w:tblStyle w:val="Table"/>
        <w:tblW w:w="0" w:type="auto"/>
        <w:tblLook w:val="0020" w:firstRow="1" w:lastRow="0" w:firstColumn="0" w:lastColumn="0" w:noHBand="0" w:noVBand="0"/>
      </w:tblPr>
      <w:tblGrid>
        <w:gridCol w:w="1026"/>
        <w:gridCol w:w="3150"/>
      </w:tblGrid>
      <w:tr w:rsidR="000C5186" w14:paraId="2A1D905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293A350" w14:textId="77777777" w:rsidR="000C5186" w:rsidRDefault="00166F5B">
            <w:pPr>
              <w:pStyle w:val="Compact"/>
            </w:pPr>
            <w:r>
              <w:t>You type</w:t>
            </w:r>
          </w:p>
        </w:tc>
        <w:tc>
          <w:tcPr>
            <w:tcW w:w="0" w:type="auto"/>
          </w:tcPr>
          <w:p w14:paraId="54ED2E7F" w14:textId="77777777" w:rsidR="000C5186" w:rsidRDefault="00166F5B">
            <w:pPr>
              <w:pStyle w:val="Compact"/>
            </w:pPr>
            <w:r>
              <w:t>You get</w:t>
            </w:r>
          </w:p>
        </w:tc>
      </w:tr>
      <w:tr w:rsidR="000C5186" w14:paraId="72228ECC" w14:textId="77777777">
        <w:tc>
          <w:tcPr>
            <w:tcW w:w="0" w:type="auto"/>
          </w:tcPr>
          <w:p w14:paraId="4B36F0AF" w14:textId="77777777" w:rsidR="000C5186" w:rsidRDefault="00166F5B">
            <w:pPr>
              <w:pStyle w:val="Compact"/>
            </w:pPr>
            <w:r>
              <w:rPr>
                <w:rStyle w:val="VerbatimChar"/>
              </w:rPr>
              <w:t>\n</w:t>
            </w:r>
          </w:p>
        </w:tc>
        <w:tc>
          <w:tcPr>
            <w:tcW w:w="0" w:type="auto"/>
          </w:tcPr>
          <w:p w14:paraId="15BC4151" w14:textId="77777777" w:rsidR="000C5186" w:rsidRDefault="00166F5B">
            <w:pPr>
              <w:pStyle w:val="Compact"/>
            </w:pPr>
            <w:r>
              <w:t>a new line</w:t>
            </w:r>
          </w:p>
        </w:tc>
      </w:tr>
      <w:tr w:rsidR="000C5186" w14:paraId="76D24FC6" w14:textId="77777777">
        <w:tc>
          <w:tcPr>
            <w:tcW w:w="0" w:type="auto"/>
          </w:tcPr>
          <w:p w14:paraId="32CD282A" w14:textId="77777777" w:rsidR="000C5186" w:rsidRDefault="00166F5B">
            <w:pPr>
              <w:pStyle w:val="Compact"/>
            </w:pPr>
            <w:r>
              <w:rPr>
                <w:rStyle w:val="VerbatimChar"/>
              </w:rPr>
              <w:t>\t</w:t>
            </w:r>
          </w:p>
        </w:tc>
        <w:tc>
          <w:tcPr>
            <w:tcW w:w="0" w:type="auto"/>
          </w:tcPr>
          <w:p w14:paraId="038A9712" w14:textId="77777777" w:rsidR="000C5186" w:rsidRDefault="00166F5B">
            <w:pPr>
              <w:pStyle w:val="Compact"/>
            </w:pPr>
            <w:r>
              <w:t>a tab (a wide space)</w:t>
            </w:r>
          </w:p>
        </w:tc>
      </w:tr>
      <w:tr w:rsidR="000C5186" w14:paraId="3B1C3892" w14:textId="77777777">
        <w:tc>
          <w:tcPr>
            <w:tcW w:w="0" w:type="auto"/>
          </w:tcPr>
          <w:p w14:paraId="7D4B4EA5" w14:textId="77777777" w:rsidR="000C5186" w:rsidRDefault="00166F5B">
            <w:pPr>
              <w:pStyle w:val="Compact"/>
            </w:pPr>
            <w:r>
              <w:rPr>
                <w:rStyle w:val="VerbatimChar"/>
              </w:rPr>
              <w:t>\"</w:t>
            </w:r>
          </w:p>
        </w:tc>
        <w:tc>
          <w:tcPr>
            <w:tcW w:w="0" w:type="auto"/>
          </w:tcPr>
          <w:p w14:paraId="4D15098D" w14:textId="77777777" w:rsidR="000C5186" w:rsidRDefault="00166F5B">
            <w:pPr>
              <w:pStyle w:val="Compact"/>
            </w:pPr>
            <w:r>
              <w:t xml:space="preserve">a </w:t>
            </w:r>
            <w:r>
              <w:rPr>
                <w:rStyle w:val="VerbatimChar"/>
              </w:rPr>
              <w:t>"</w:t>
            </w:r>
            <w:r>
              <w:t xml:space="preserve"> inside a double-quoted string</w:t>
            </w:r>
          </w:p>
        </w:tc>
      </w:tr>
      <w:tr w:rsidR="000C5186" w14:paraId="5327A7A3" w14:textId="77777777">
        <w:tc>
          <w:tcPr>
            <w:tcW w:w="0" w:type="auto"/>
          </w:tcPr>
          <w:p w14:paraId="44B3046B" w14:textId="77777777" w:rsidR="000C5186" w:rsidRDefault="00166F5B">
            <w:pPr>
              <w:pStyle w:val="Compact"/>
            </w:pPr>
            <w:r>
              <w:rPr>
                <w:rStyle w:val="VerbatimChar"/>
              </w:rPr>
              <w:t>\'</w:t>
            </w:r>
          </w:p>
        </w:tc>
        <w:tc>
          <w:tcPr>
            <w:tcW w:w="0" w:type="auto"/>
          </w:tcPr>
          <w:p w14:paraId="22BD4C5F" w14:textId="77777777" w:rsidR="000C5186" w:rsidRDefault="00166F5B">
            <w:pPr>
              <w:pStyle w:val="Compact"/>
            </w:pPr>
            <w:r>
              <w:t xml:space="preserve">a </w:t>
            </w:r>
            <w:r>
              <w:rPr>
                <w:rStyle w:val="VerbatimChar"/>
              </w:rPr>
              <w:t>'</w:t>
            </w:r>
            <w:r>
              <w:t xml:space="preserve"> inside a single-quoted string</w:t>
            </w:r>
          </w:p>
        </w:tc>
      </w:tr>
      <w:tr w:rsidR="000C5186" w14:paraId="59D73A5C" w14:textId="77777777">
        <w:tc>
          <w:tcPr>
            <w:tcW w:w="0" w:type="auto"/>
          </w:tcPr>
          <w:p w14:paraId="3356EADD" w14:textId="77777777" w:rsidR="000C5186" w:rsidRDefault="00166F5B">
            <w:pPr>
              <w:pStyle w:val="Compact"/>
            </w:pPr>
            <w:r>
              <w:rPr>
                <w:rStyle w:val="VerbatimChar"/>
              </w:rPr>
              <w:t>\\</w:t>
            </w:r>
          </w:p>
        </w:tc>
        <w:tc>
          <w:tcPr>
            <w:tcW w:w="0" w:type="auto"/>
          </w:tcPr>
          <w:p w14:paraId="287CE12D" w14:textId="77777777" w:rsidR="000C5186" w:rsidRDefault="00166F5B">
            <w:pPr>
              <w:pStyle w:val="Compact"/>
            </w:pPr>
            <w:r>
              <w:t>one real backslash</w:t>
            </w:r>
          </w:p>
        </w:tc>
      </w:tr>
    </w:tbl>
    <w:p w14:paraId="30E6D26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"Shopping list:</w:t>
      </w:r>
      <w:r>
        <w:rPr>
          <w:rStyle w:val="SpecialCharTok"/>
        </w:rPr>
        <w:t>\n</w:t>
      </w:r>
      <w:r>
        <w:rPr>
          <w:rStyle w:val="StringTok"/>
        </w:rPr>
        <w:t>- milk</w:t>
      </w:r>
      <w:r>
        <w:rPr>
          <w:rStyle w:val="SpecialCharTok"/>
        </w:rPr>
        <w:t>\n</w:t>
      </w:r>
      <w:r>
        <w:rPr>
          <w:rStyle w:val="StringTok"/>
        </w:rPr>
        <w:t>- eggs"</w:t>
      </w:r>
      <w:r>
        <w:rPr>
          <w:rStyle w:val="NormalTok"/>
        </w:rPr>
        <w:t>)</w:t>
      </w:r>
      <w:r>
        <w:rPr>
          <w:rStyle w:val="OperatorTok"/>
        </w:rPr>
        <w:t>;</w:t>
      </w:r>
    </w:p>
    <w:p w14:paraId="2222CAB5" w14:textId="77777777" w:rsidR="000C5186" w:rsidRDefault="00166F5B">
      <w:pPr>
        <w:pStyle w:val="FirstParagraph"/>
      </w:pPr>
      <w:r>
        <w:t>You'll see:</w:t>
      </w:r>
    </w:p>
    <w:p w14:paraId="2BC73CF3" w14:textId="77777777" w:rsidR="000C5186" w:rsidRDefault="00166F5B">
      <w:pPr>
        <w:pStyle w:val="SourceCode"/>
      </w:pPr>
      <w:r>
        <w:rPr>
          <w:rStyle w:val="VerbatimChar"/>
        </w:rPr>
        <w:t>Shopping list:</w:t>
      </w:r>
      <w:r>
        <w:br/>
      </w:r>
      <w:r>
        <w:rPr>
          <w:rStyle w:val="VerbatimChar"/>
        </w:rPr>
        <w:t>- milk</w:t>
      </w:r>
      <w:r>
        <w:br/>
      </w:r>
      <w:r>
        <w:rPr>
          <w:rStyle w:val="VerbatimChar"/>
        </w:rPr>
        <w:t>- eggs</w:t>
      </w:r>
    </w:p>
    <w:p w14:paraId="1579FCCA"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 xml:space="preserve">"She said </w:t>
      </w:r>
      <w:r>
        <w:rPr>
          <w:rStyle w:val="SpecialCharTok"/>
        </w:rPr>
        <w:t>\"</w:t>
      </w:r>
      <w:r>
        <w:rPr>
          <w:rStyle w:val="StringTok"/>
        </w:rPr>
        <w:t>hello</w:t>
      </w:r>
      <w:r>
        <w:rPr>
          <w:rStyle w:val="SpecialCharTok"/>
        </w:rPr>
        <w:t>\"</w:t>
      </w:r>
      <w:r>
        <w:rPr>
          <w:rStyle w:val="StringTok"/>
        </w:rPr>
        <w:t>"</w:t>
      </w:r>
      <w:r>
        <w:rPr>
          <w:rStyle w:val="NormalTok"/>
        </w:rPr>
        <w:t>)</w:t>
      </w:r>
      <w:r>
        <w:rPr>
          <w:rStyle w:val="OperatorTok"/>
        </w:rPr>
        <w:t>;</w:t>
      </w:r>
      <w:r>
        <w:rPr>
          <w:rStyle w:val="NormalTok"/>
        </w:rPr>
        <w:t xml:space="preserve">        </w:t>
      </w:r>
      <w:r>
        <w:rPr>
          <w:rStyle w:val="CommentTok"/>
        </w:rPr>
        <w:t>// prints: She said "hello"</w:t>
      </w:r>
      <w:r>
        <w:br/>
      </w:r>
      <w:r>
        <w:rPr>
          <w:rStyle w:val="BuiltInTok"/>
        </w:rPr>
        <w:t>console</w:t>
      </w:r>
      <w:r>
        <w:rPr>
          <w:rStyle w:val="OperatorTok"/>
        </w:rPr>
        <w:t>.</w:t>
      </w:r>
      <w:r>
        <w:rPr>
          <w:rStyle w:val="FunctionTok"/>
        </w:rPr>
        <w:t>log</w:t>
      </w:r>
      <w:r>
        <w:rPr>
          <w:rStyle w:val="NormalTok"/>
        </w:rPr>
        <w:t>(</w:t>
      </w:r>
      <w:r>
        <w:rPr>
          <w:rStyle w:val="StringTok"/>
        </w:rPr>
        <w:t>"C:</w:t>
      </w:r>
      <w:r>
        <w:rPr>
          <w:rStyle w:val="SpecialCharTok"/>
        </w:rPr>
        <w:t>\\</w:t>
      </w:r>
      <w:r>
        <w:rPr>
          <w:rStyle w:val="StringTok"/>
        </w:rPr>
        <w:t>Users</w:t>
      </w:r>
      <w:r>
        <w:rPr>
          <w:rStyle w:val="SpecialCharTok"/>
        </w:rPr>
        <w:t>\\</w:t>
      </w:r>
      <w:r>
        <w:rPr>
          <w:rStyle w:val="StringTok"/>
        </w:rPr>
        <w:t>Sam</w:t>
      </w:r>
      <w:r>
        <w:rPr>
          <w:rStyle w:val="SpecialCharTok"/>
        </w:rPr>
        <w:t>\\</w:t>
      </w:r>
      <w:r>
        <w:rPr>
          <w:rStyle w:val="StringTok"/>
        </w:rPr>
        <w:t>notes.txt"</w:t>
      </w:r>
      <w:r>
        <w:rPr>
          <w:rStyle w:val="NormalTok"/>
        </w:rPr>
        <w:t>)</w:t>
      </w:r>
      <w:r>
        <w:rPr>
          <w:rStyle w:val="OperatorTok"/>
        </w:rPr>
        <w:t>;</w:t>
      </w:r>
      <w:r>
        <w:rPr>
          <w:rStyle w:val="NormalTok"/>
        </w:rPr>
        <w:t xml:space="preserve"> </w:t>
      </w:r>
      <w:r>
        <w:rPr>
          <w:rStyle w:val="CommentTok"/>
        </w:rPr>
        <w:t>// prints: C:\Users\Sam\notes.txt</w:t>
      </w:r>
    </w:p>
    <w:p w14:paraId="03E381F1" w14:textId="77777777" w:rsidR="000C5186" w:rsidRDefault="00166F5B">
      <w:pPr>
        <w:pStyle w:val="FirstParagraph"/>
      </w:pPr>
      <w:r>
        <w:t xml:space="preserve">That last one matters on Windows. File paths are full of backslashes, and each one must be written as </w:t>
      </w:r>
      <w:r>
        <w:rPr>
          <w:rStyle w:val="VerbatimChar"/>
        </w:rPr>
        <w:t>\\</w:t>
      </w:r>
      <w:r>
        <w:t>.</w:t>
      </w:r>
    </w:p>
    <w:p w14:paraId="49FCA2A3" w14:textId="77777777" w:rsidR="000C5186" w:rsidRDefault="00166F5B">
      <w:pPr>
        <w:pStyle w:val="Heading4"/>
      </w:pPr>
      <w:bookmarkStart w:id="140" w:name="length-and-positions"/>
      <w:bookmarkEnd w:id="139"/>
      <w:r>
        <w:t>Length and positions</w:t>
      </w:r>
    </w:p>
    <w:p w14:paraId="7BF827DE" w14:textId="77777777" w:rsidR="000C5186" w:rsidRDefault="00166F5B">
      <w:pPr>
        <w:pStyle w:val="FirstParagraph"/>
      </w:pPr>
      <w:r>
        <w:t xml:space="preserve">Every string knows how many characters it has. A </w:t>
      </w:r>
      <w:r>
        <w:rPr>
          <w:b/>
          <w:bCs/>
        </w:rPr>
        <w:t>character</w:t>
      </w:r>
      <w:r>
        <w:t xml:space="preserve"> </w:t>
      </w:r>
      <w:r>
        <w:t>is one letter, digit, space, or symbol.</w:t>
      </w:r>
    </w:p>
    <w:p w14:paraId="7A1E7BFC" w14:textId="77777777" w:rsidR="000C5186" w:rsidRDefault="00166F5B">
      <w:pPr>
        <w:pStyle w:val="SourceCode"/>
      </w:pPr>
      <w:r>
        <w:rPr>
          <w:rStyle w:val="KeywordTok"/>
        </w:rPr>
        <w:t>const</w:t>
      </w:r>
      <w:r>
        <w:rPr>
          <w:rStyle w:val="NormalTok"/>
        </w:rPr>
        <w:t xml:space="preserve"> word </w:t>
      </w:r>
      <w:r>
        <w:rPr>
          <w:rStyle w:val="OperatorTok"/>
        </w:rPr>
        <w:t>=</w:t>
      </w:r>
      <w:r>
        <w:rPr>
          <w:rStyle w:val="NormalTok"/>
        </w:rPr>
        <w:t xml:space="preserve"> </w:t>
      </w:r>
      <w:r>
        <w:rPr>
          <w:rStyle w:val="StringTok"/>
        </w:rPr>
        <w:t>"pizza"</w:t>
      </w:r>
      <w:r>
        <w:rPr>
          <w:rStyle w:val="OperatorTok"/>
        </w:rPr>
        <w:t>;</w:t>
      </w:r>
      <w:r>
        <w:br/>
      </w:r>
      <w:r>
        <w:br/>
      </w:r>
      <w:r>
        <w:rPr>
          <w:rStyle w:val="BuiltInTok"/>
        </w:rPr>
        <w:t>console</w:t>
      </w:r>
      <w:r>
        <w:rPr>
          <w:rStyle w:val="OperatorTok"/>
        </w:rPr>
        <w:t>.</w:t>
      </w:r>
      <w:r>
        <w:rPr>
          <w:rStyle w:val="FunctionTok"/>
        </w:rPr>
        <w:t>log</w:t>
      </w:r>
      <w:r>
        <w:rPr>
          <w:rStyle w:val="NormalTok"/>
        </w:rPr>
        <w:t>(word</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5</w:t>
      </w:r>
      <w:r>
        <w:br/>
      </w:r>
      <w:r>
        <w:rPr>
          <w:rStyle w:val="BuiltInTok"/>
        </w:rPr>
        <w:t>console</w:t>
      </w:r>
      <w:r>
        <w:rPr>
          <w:rStyle w:val="OperatorTok"/>
        </w:rPr>
        <w:t>.</w:t>
      </w:r>
      <w:r>
        <w:rPr>
          <w:rStyle w:val="FunctionTok"/>
        </w:rPr>
        <w:t>log</w:t>
      </w:r>
      <w:r>
        <w:rPr>
          <w:rStyle w:val="NormalTok"/>
        </w:rPr>
        <w:t>(</w:t>
      </w:r>
      <w:r>
        <w:rPr>
          <w:rStyle w:val="StringTok"/>
        </w:rPr>
        <w:t>"New York"</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8 (the space counts too)</w:t>
      </w:r>
      <w:r>
        <w:br/>
      </w:r>
      <w:r>
        <w:rPr>
          <w:rStyle w:val="BuiltInTok"/>
        </w:rPr>
        <w:t>console</w:t>
      </w:r>
      <w:r>
        <w:rPr>
          <w:rStyle w:val="OperatorTok"/>
        </w:rPr>
        <w:t>.</w:t>
      </w:r>
      <w:r>
        <w:rPr>
          <w:rStyle w:val="FunctionTok"/>
        </w:rPr>
        <w:t>log</w:t>
      </w:r>
      <w:r>
        <w:rPr>
          <w:rStyle w:val="NormalTok"/>
        </w:rPr>
        <w:t>(</w:t>
      </w:r>
      <w:r>
        <w:rPr>
          <w:rStyle w:val="StringTok"/>
        </w:rPr>
        <w:t>""</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0 (an empty string)</w:t>
      </w:r>
    </w:p>
    <w:p w14:paraId="7E877AFD" w14:textId="77777777" w:rsidR="000C5186" w:rsidRDefault="00166F5B">
      <w:pPr>
        <w:pStyle w:val="FirstParagraph"/>
      </w:pPr>
      <w:r>
        <w:rPr>
          <w:rStyle w:val="VerbatimChar"/>
        </w:rPr>
        <w:t>length</w:t>
      </w:r>
      <w:r>
        <w:t xml:space="preserve"> is a </w:t>
      </w:r>
      <w:r>
        <w:rPr>
          <w:b/>
          <w:bCs/>
        </w:rPr>
        <w:t>property</w:t>
      </w:r>
      <w:r>
        <w:t>: a piece of information the string carries around. You read it with a dot and no parentheses.</w:t>
      </w:r>
    </w:p>
    <w:p w14:paraId="2E863346" w14:textId="77777777" w:rsidR="000C5186" w:rsidRDefault="00166F5B">
      <w:pPr>
        <w:pStyle w:val="BodyText"/>
      </w:pPr>
      <w:r>
        <w:t xml:space="preserve">Each character has a position number, called its </w:t>
      </w:r>
      <w:r>
        <w:rPr>
          <w:b/>
          <w:bCs/>
        </w:rPr>
        <w:t>index</w:t>
      </w:r>
      <w:r>
        <w:t>. Counting starts at 0, not 1:</w:t>
      </w:r>
    </w:p>
    <w:p w14:paraId="6D69C58A" w14:textId="77777777" w:rsidR="000C5186" w:rsidRDefault="00166F5B">
      <w:pPr>
        <w:pStyle w:val="SourceCode"/>
      </w:pPr>
      <w:r>
        <w:rPr>
          <w:rStyle w:val="VerbatimChar"/>
        </w:rPr>
        <w:t xml:space="preserve"> p   i   z   z   a</w:t>
      </w:r>
      <w:r>
        <w:br/>
      </w:r>
      <w:r>
        <w:rPr>
          <w:rStyle w:val="VerbatimChar"/>
        </w:rPr>
        <w:t>[0] [1] [2] [3] [4]</w:t>
      </w:r>
    </w:p>
    <w:p w14:paraId="0DCC396B" w14:textId="77777777" w:rsidR="000C5186" w:rsidRDefault="00166F5B">
      <w:pPr>
        <w:pStyle w:val="FirstParagraph"/>
      </w:pPr>
      <w:r>
        <w:t>Put the index in square brackets to read one character:</w:t>
      </w:r>
    </w:p>
    <w:p w14:paraId="6EC38221" w14:textId="77777777" w:rsidR="000C5186" w:rsidRDefault="00166F5B">
      <w:pPr>
        <w:pStyle w:val="SourceCode"/>
      </w:pPr>
      <w:r>
        <w:rPr>
          <w:rStyle w:val="BuiltInTok"/>
        </w:rPr>
        <w:t>console</w:t>
      </w:r>
      <w:r>
        <w:rPr>
          <w:rStyle w:val="OperatorTok"/>
        </w:rPr>
        <w:t>.</w:t>
      </w:r>
      <w:r>
        <w:rPr>
          <w:rStyle w:val="FunctionTok"/>
        </w:rPr>
        <w:t>log</w:t>
      </w:r>
      <w:r>
        <w:rPr>
          <w:rStyle w:val="NormalTok"/>
        </w:rPr>
        <w:t>(word[</w:t>
      </w:r>
      <w:r>
        <w:rPr>
          <w:rStyle w:val="DecValTok"/>
        </w:rPr>
        <w:t>0</w:t>
      </w:r>
      <w:r>
        <w:rPr>
          <w:rStyle w:val="NormalTok"/>
        </w:rPr>
        <w:t>])</w:t>
      </w:r>
      <w:r>
        <w:rPr>
          <w:rStyle w:val="OperatorTok"/>
        </w:rPr>
        <w:t>;</w:t>
      </w:r>
      <w:r>
        <w:rPr>
          <w:rStyle w:val="NormalTok"/>
        </w:rPr>
        <w:t xml:space="preserve"> </w:t>
      </w:r>
      <w:r>
        <w:rPr>
          <w:rStyle w:val="CommentTok"/>
        </w:rPr>
        <w:t>// prints: p</w:t>
      </w:r>
      <w:r>
        <w:br/>
      </w:r>
      <w:r>
        <w:rPr>
          <w:rStyle w:val="BuiltInTok"/>
        </w:rPr>
        <w:t>console</w:t>
      </w:r>
      <w:r>
        <w:rPr>
          <w:rStyle w:val="OperatorTok"/>
        </w:rPr>
        <w:t>.</w:t>
      </w:r>
      <w:r>
        <w:rPr>
          <w:rStyle w:val="FunctionTok"/>
        </w:rPr>
        <w:t>log</w:t>
      </w:r>
      <w:r>
        <w:rPr>
          <w:rStyle w:val="NormalTok"/>
        </w:rPr>
        <w:t>(word[</w:t>
      </w:r>
      <w:r>
        <w:rPr>
          <w:rStyle w:val="DecValTok"/>
        </w:rPr>
        <w:t>4</w:t>
      </w:r>
      <w:r>
        <w:rPr>
          <w:rStyle w:val="NormalTok"/>
        </w:rPr>
        <w:t>])</w:t>
      </w:r>
      <w:r>
        <w:rPr>
          <w:rStyle w:val="OperatorTok"/>
        </w:rPr>
        <w:t>;</w:t>
      </w:r>
      <w:r>
        <w:rPr>
          <w:rStyle w:val="NormalTok"/>
        </w:rPr>
        <w:t xml:space="preserve"> </w:t>
      </w:r>
      <w:r>
        <w:rPr>
          <w:rStyle w:val="CommentTok"/>
        </w:rPr>
        <w:t>// prints: a</w:t>
      </w:r>
      <w:r>
        <w:br/>
      </w:r>
      <w:r>
        <w:rPr>
          <w:rStyle w:val="BuiltInTok"/>
        </w:rPr>
        <w:t>console</w:t>
      </w:r>
      <w:r>
        <w:rPr>
          <w:rStyle w:val="OperatorTok"/>
        </w:rPr>
        <w:t>.</w:t>
      </w:r>
      <w:r>
        <w:rPr>
          <w:rStyle w:val="FunctionTok"/>
        </w:rPr>
        <w:t>log</w:t>
      </w:r>
      <w:r>
        <w:rPr>
          <w:rStyle w:val="NormalTok"/>
        </w:rPr>
        <w:t>(word[</w:t>
      </w:r>
      <w:r>
        <w:rPr>
          <w:rStyle w:val="DecValTok"/>
        </w:rPr>
        <w:t>5</w:t>
      </w:r>
      <w:r>
        <w:rPr>
          <w:rStyle w:val="NormalTok"/>
        </w:rPr>
        <w:t>])</w:t>
      </w:r>
      <w:r>
        <w:rPr>
          <w:rStyle w:val="OperatorTok"/>
        </w:rPr>
        <w:t>;</w:t>
      </w:r>
      <w:r>
        <w:rPr>
          <w:rStyle w:val="NormalTok"/>
        </w:rPr>
        <w:t xml:space="preserve"> </w:t>
      </w:r>
      <w:r>
        <w:rPr>
          <w:rStyle w:val="CommentTok"/>
        </w:rPr>
        <w:t>// prints: undefined (there's nothing at position 5)</w:t>
      </w:r>
    </w:p>
    <w:p w14:paraId="5D641809" w14:textId="77777777" w:rsidR="000C5186" w:rsidRDefault="00166F5B">
      <w:pPr>
        <w:pStyle w:val="FirstParagraph"/>
      </w:pPr>
      <w:r>
        <w:t xml:space="preserve">Because counting starts at 0, the last character is always at </w:t>
      </w:r>
      <w:r>
        <w:rPr>
          <w:rStyle w:val="VerbatimChar"/>
        </w:rPr>
        <w:t>length - 1</w:t>
      </w:r>
      <w:r>
        <w:t>. For "pizza", that's 5 - 1 = 4:</w:t>
      </w:r>
    </w:p>
    <w:p w14:paraId="63FAE869" w14:textId="77777777" w:rsidR="000C5186" w:rsidRDefault="00166F5B">
      <w:pPr>
        <w:pStyle w:val="SourceCode"/>
      </w:pPr>
      <w:r>
        <w:rPr>
          <w:rStyle w:val="BuiltInTok"/>
        </w:rPr>
        <w:t>console</w:t>
      </w:r>
      <w:r>
        <w:rPr>
          <w:rStyle w:val="OperatorTok"/>
        </w:rPr>
        <w:t>.</w:t>
      </w:r>
      <w:r>
        <w:rPr>
          <w:rStyle w:val="FunctionTok"/>
        </w:rPr>
        <w:t>log</w:t>
      </w:r>
      <w:r>
        <w:rPr>
          <w:rStyle w:val="NormalTok"/>
        </w:rPr>
        <w:t>(word[word</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a</w:t>
      </w:r>
    </w:p>
    <w:p w14:paraId="2BB2E780" w14:textId="77777777" w:rsidR="000C5186" w:rsidRDefault="00166F5B">
      <w:pPr>
        <w:pStyle w:val="Heading4"/>
      </w:pPr>
      <w:bookmarkStart w:id="141" w:name="your-first-string-methods"/>
      <w:bookmarkEnd w:id="140"/>
      <w:r>
        <w:t>Your first string methods</w:t>
      </w:r>
    </w:p>
    <w:p w14:paraId="0967EDCC" w14:textId="77777777" w:rsidR="000C5186" w:rsidRDefault="00166F5B">
      <w:pPr>
        <w:pStyle w:val="FirstParagraph"/>
      </w:pPr>
      <w:r>
        <w:t xml:space="preserve">Remember </w:t>
      </w:r>
      <w:r>
        <w:rPr>
          <w:b/>
          <w:bCs/>
        </w:rPr>
        <w:t>methods</w:t>
      </w:r>
      <w:r>
        <w:t xml:space="preserve"> from </w:t>
      </w:r>
      <w:hyperlink w:anchor="ch-05-numbers-and-math">
        <w:r>
          <w:rPr>
            <w:rStyle w:val="Hyperlink"/>
          </w:rPr>
          <w:t>chapter 05</w:t>
        </w:r>
      </w:hyperlink>
      <w:r>
        <w:t xml:space="preserve">? A method is a tool that belongs to a value. You write a dot, the method's name, and parentheses, like </w:t>
      </w:r>
      <w:r>
        <w:rPr>
          <w:rStyle w:val="VerbatimChar"/>
        </w:rPr>
        <w:t>price.toFixed(2)</w:t>
      </w:r>
      <w:r>
        <w:t>. Strings come with lots of useful methods of their own, and the rest of this chapter is mostly about them.</w:t>
      </w:r>
    </w:p>
    <w:p w14:paraId="731A6BD8" w14:textId="77777777" w:rsidR="000C5186" w:rsidRDefault="00166F5B">
      <w:pPr>
        <w:pStyle w:val="BodyText"/>
      </w:pPr>
      <w:r>
        <w:t xml:space="preserve">The first one is </w:t>
      </w:r>
      <w:r>
        <w:rPr>
          <w:rStyle w:val="VerbatimChar"/>
        </w:rPr>
        <w:t>at()</w:t>
      </w:r>
      <w:r>
        <w:t xml:space="preserve">. It works like square brackets, with a bonus: negative numbers count from the end. </w:t>
      </w:r>
      <w:r>
        <w:rPr>
          <w:rStyle w:val="VerbatimChar"/>
        </w:rPr>
        <w:t>-1</w:t>
      </w:r>
      <w:r>
        <w:t xml:space="preserve"> is the last character, </w:t>
      </w:r>
      <w:r>
        <w:rPr>
          <w:rStyle w:val="VerbatimChar"/>
        </w:rPr>
        <w:t>-2</w:t>
      </w:r>
      <w:r>
        <w:t xml:space="preserve"> the one before it:</w:t>
      </w:r>
    </w:p>
    <w:p w14:paraId="57A83B46" w14:textId="77777777" w:rsidR="000C5186" w:rsidRDefault="00166F5B">
      <w:pPr>
        <w:pStyle w:val="SourceCode"/>
      </w:pPr>
      <w:r>
        <w:rPr>
          <w:rStyle w:val="BuiltInTok"/>
        </w:rPr>
        <w:t>console</w:t>
      </w:r>
      <w:r>
        <w:rPr>
          <w:rStyle w:val="OperatorTok"/>
        </w:rPr>
        <w:t>.</w:t>
      </w:r>
      <w:r>
        <w:rPr>
          <w:rStyle w:val="FunctionTok"/>
        </w:rPr>
        <w:t>log</w:t>
      </w:r>
      <w:r>
        <w:rPr>
          <w:rStyle w:val="NormalTok"/>
        </w:rPr>
        <w:t>(word</w:t>
      </w:r>
      <w:r>
        <w:rPr>
          <w:rStyle w:val="OperatorTok"/>
        </w:rPr>
        <w:t>.</w:t>
      </w:r>
      <w:r>
        <w:rPr>
          <w:rStyle w:val="FunctionTok"/>
        </w:rPr>
        <w:t>at</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prints: p</w:t>
      </w:r>
      <w:r>
        <w:br/>
      </w:r>
      <w:r>
        <w:rPr>
          <w:rStyle w:val="BuiltInTok"/>
        </w:rPr>
        <w:t>console</w:t>
      </w:r>
      <w:r>
        <w:rPr>
          <w:rStyle w:val="OperatorTok"/>
        </w:rPr>
        <w:t>.</w:t>
      </w:r>
      <w:r>
        <w:rPr>
          <w:rStyle w:val="FunctionTok"/>
        </w:rPr>
        <w:t>log</w:t>
      </w:r>
      <w:r>
        <w:rPr>
          <w:rStyle w:val="NormalTok"/>
        </w:rPr>
        <w:t>(word</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rPr>
          <w:rStyle w:val="NormalTok"/>
        </w:rPr>
        <w:t xml:space="preserve"> </w:t>
      </w:r>
      <w:r>
        <w:rPr>
          <w:rStyle w:val="CommentTok"/>
        </w:rPr>
        <w:t>// prints: a</w:t>
      </w:r>
      <w:r>
        <w:br/>
      </w:r>
      <w:r>
        <w:rPr>
          <w:rStyle w:val="BuiltInTok"/>
        </w:rPr>
        <w:t>console</w:t>
      </w:r>
      <w:r>
        <w:rPr>
          <w:rStyle w:val="OperatorTok"/>
        </w:rPr>
        <w:t>.</w:t>
      </w:r>
      <w:r>
        <w:rPr>
          <w:rStyle w:val="FunctionTok"/>
        </w:rPr>
        <w:t>log</w:t>
      </w:r>
      <w:r>
        <w:rPr>
          <w:rStyle w:val="NormalTok"/>
        </w:rPr>
        <w:t>(word</w:t>
      </w:r>
      <w:r>
        <w:rPr>
          <w:rStyle w:val="OperatorTok"/>
        </w:rPr>
        <w:t>.</w:t>
      </w:r>
      <w:r>
        <w:rPr>
          <w:rStyle w:val="FunctionTok"/>
        </w:rPr>
        <w:t>at</w:t>
      </w:r>
      <w:r>
        <w:rPr>
          <w:rStyle w:val="NormalTok"/>
        </w:rPr>
        <w:t>(</w:t>
      </w:r>
      <w:r>
        <w:rPr>
          <w:rStyle w:val="OperatorTok"/>
        </w:rPr>
        <w:t>-</w:t>
      </w:r>
      <w:r>
        <w:rPr>
          <w:rStyle w:val="DecValTok"/>
        </w:rPr>
        <w:t>2</w:t>
      </w:r>
      <w:r>
        <w:rPr>
          <w:rStyle w:val="NormalTok"/>
        </w:rPr>
        <w:t>))</w:t>
      </w:r>
      <w:r>
        <w:rPr>
          <w:rStyle w:val="OperatorTok"/>
        </w:rPr>
        <w:t>;</w:t>
      </w:r>
      <w:r>
        <w:rPr>
          <w:rStyle w:val="NormalTok"/>
        </w:rPr>
        <w:t xml:space="preserve"> </w:t>
      </w:r>
      <w:r>
        <w:rPr>
          <w:rStyle w:val="CommentTok"/>
        </w:rPr>
        <w:t>// prints: z</w:t>
      </w:r>
    </w:p>
    <w:p w14:paraId="6BF6C55E" w14:textId="77777777" w:rsidR="000C5186" w:rsidRDefault="00166F5B">
      <w:pPr>
        <w:pStyle w:val="FirstParagraph"/>
      </w:pPr>
      <w:r>
        <w:rPr>
          <w:rStyle w:val="VerbatimChar"/>
        </w:rPr>
        <w:t>word.at(-1)</w:t>
      </w:r>
      <w:r>
        <w:t xml:space="preserve"> </w:t>
      </w:r>
      <w:r>
        <w:t xml:space="preserve">is much easier to read than </w:t>
      </w:r>
      <w:r>
        <w:rPr>
          <w:rStyle w:val="VerbatimChar"/>
        </w:rPr>
        <w:t>word[word.length - 1]</w:t>
      </w:r>
      <w:r>
        <w:t>.</w:t>
      </w:r>
    </w:p>
    <w:p w14:paraId="74FE984A" w14:textId="77777777" w:rsidR="000C5186" w:rsidRDefault="00166F5B">
      <w:pPr>
        <w:pStyle w:val="BodyText"/>
      </w:pPr>
      <w:r>
        <w:t>Two more methods change the case of the letters:</w:t>
      </w:r>
    </w:p>
    <w:p w14:paraId="6625338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"stop!"</w:t>
      </w:r>
      <w:r>
        <w:rPr>
          <w:rStyle w:val="OperatorTok"/>
        </w:rPr>
        <w:t>.</w:t>
      </w:r>
      <w:r>
        <w:rPr>
          <w:rStyle w:val="FunctionTok"/>
        </w:rPr>
        <w:t>toUpperCase</w:t>
      </w:r>
      <w:r>
        <w:rPr>
          <w:rStyle w:val="NormalTok"/>
        </w:rPr>
        <w:t>())</w:t>
      </w:r>
      <w:r>
        <w:rPr>
          <w:rStyle w:val="OperatorTok"/>
        </w:rPr>
        <w:t>;</w:t>
      </w:r>
      <w:r>
        <w:rPr>
          <w:rStyle w:val="NormalTok"/>
        </w:rPr>
        <w:t xml:space="preserve">       </w:t>
      </w:r>
      <w:r>
        <w:rPr>
          <w:rStyle w:val="CommentTok"/>
        </w:rPr>
        <w:t>// prints: STOP!</w:t>
      </w:r>
      <w:r>
        <w:br/>
      </w:r>
      <w:r>
        <w:rPr>
          <w:rStyle w:val="BuiltInTok"/>
        </w:rPr>
        <w:t>console</w:t>
      </w:r>
      <w:r>
        <w:rPr>
          <w:rStyle w:val="OperatorTok"/>
        </w:rPr>
        <w:t>.</w:t>
      </w:r>
      <w:r>
        <w:rPr>
          <w:rStyle w:val="FunctionTok"/>
        </w:rPr>
        <w:t>log</w:t>
      </w:r>
      <w:r>
        <w:rPr>
          <w:rStyle w:val="NormalTok"/>
        </w:rPr>
        <w:t>(</w:t>
      </w:r>
      <w:r>
        <w:rPr>
          <w:rStyle w:val="StringTok"/>
        </w:rPr>
        <w:t>"HeLLo WoRLD"</w:t>
      </w:r>
      <w:r>
        <w:rPr>
          <w:rStyle w:val="OperatorTok"/>
        </w:rPr>
        <w:t>.</w:t>
      </w:r>
      <w:r>
        <w:rPr>
          <w:rStyle w:val="FunctionTok"/>
        </w:rPr>
        <w:t>toLowerCase</w:t>
      </w:r>
      <w:r>
        <w:rPr>
          <w:rStyle w:val="NormalTok"/>
        </w:rPr>
        <w:t>())</w:t>
      </w:r>
      <w:r>
        <w:rPr>
          <w:rStyle w:val="OperatorTok"/>
        </w:rPr>
        <w:t>;</w:t>
      </w:r>
      <w:r>
        <w:rPr>
          <w:rStyle w:val="NormalTok"/>
        </w:rPr>
        <w:t xml:space="preserve"> </w:t>
      </w:r>
      <w:r>
        <w:rPr>
          <w:rStyle w:val="CommentTok"/>
        </w:rPr>
        <w:t>// prints: hello world</w:t>
      </w:r>
    </w:p>
    <w:p w14:paraId="3C360055" w14:textId="77777777" w:rsidR="000C5186" w:rsidRDefault="00166F5B">
      <w:pPr>
        <w:pStyle w:val="Heading4"/>
      </w:pPr>
      <w:bookmarkStart w:id="142" w:name="strings-cant-be-changed"/>
      <w:bookmarkEnd w:id="141"/>
      <w:r>
        <w:t>Strings can't be changed</w:t>
      </w:r>
    </w:p>
    <w:p w14:paraId="7EB78B40" w14:textId="77777777" w:rsidR="000C5186" w:rsidRDefault="00166F5B">
      <w:pPr>
        <w:pStyle w:val="FirstParagraph"/>
      </w:pPr>
      <w:r>
        <w:t xml:space="preserve">Back to the label maker. Once a label is printed, you can't swap one of its letters. Strings are the same: they're </w:t>
      </w:r>
      <w:r>
        <w:rPr>
          <w:b/>
          <w:bCs/>
        </w:rPr>
        <w:t>immutable</w:t>
      </w:r>
      <w:r>
        <w:t>, which means "can't be changed".</w:t>
      </w:r>
    </w:p>
    <w:p w14:paraId="6266164D" w14:textId="77777777" w:rsidR="000C5186" w:rsidRDefault="00166F5B">
      <w:pPr>
        <w:pStyle w:val="SourceCode"/>
      </w:pPr>
      <w:r>
        <w:rPr>
          <w:rStyle w:val="KeywordTok"/>
        </w:rPr>
        <w:t>let</w:t>
      </w:r>
      <w:r>
        <w:rPr>
          <w:rStyle w:val="NormalTok"/>
        </w:rPr>
        <w:t xml:space="preserve"> pet </w:t>
      </w:r>
      <w:r>
        <w:rPr>
          <w:rStyle w:val="OperatorTok"/>
        </w:rPr>
        <w:t>=</w:t>
      </w:r>
      <w:r>
        <w:rPr>
          <w:rStyle w:val="NormalTok"/>
        </w:rPr>
        <w:t xml:space="preserve"> </w:t>
      </w:r>
      <w:r>
        <w:rPr>
          <w:rStyle w:val="StringTok"/>
        </w:rPr>
        <w:t>"cat"</w:t>
      </w:r>
      <w:r>
        <w:rPr>
          <w:rStyle w:val="OperatorTok"/>
        </w:rPr>
        <w:t>;</w:t>
      </w:r>
      <w:r>
        <w:br/>
      </w:r>
      <w:r>
        <w:rPr>
          <w:rStyle w:val="NormalTok"/>
        </w:rPr>
        <w:t>pet[</w:t>
      </w:r>
      <w:r>
        <w:rPr>
          <w:rStyle w:val="DecValTok"/>
        </w:rPr>
        <w:t>0</w:t>
      </w:r>
      <w:r>
        <w:rPr>
          <w:rStyle w:val="NormalTok"/>
        </w:rPr>
        <w:t xml:space="preserve">] </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CommentTok"/>
        </w:rPr>
        <w:t>// try to change the first letter</w:t>
      </w:r>
      <w:r>
        <w:br/>
      </w:r>
      <w:r>
        <w:br/>
      </w:r>
      <w:r>
        <w:rPr>
          <w:rStyle w:val="BuiltInTok"/>
        </w:rPr>
        <w:t>console</w:t>
      </w:r>
      <w:r>
        <w:rPr>
          <w:rStyle w:val="OperatorTok"/>
        </w:rPr>
        <w:t>.</w:t>
      </w:r>
      <w:r>
        <w:rPr>
          <w:rStyle w:val="FunctionTok"/>
        </w:rPr>
        <w:t>log</w:t>
      </w:r>
      <w:r>
        <w:rPr>
          <w:rStyle w:val="NormalTok"/>
        </w:rPr>
        <w:t>(pet)</w:t>
      </w:r>
      <w:r>
        <w:rPr>
          <w:rStyle w:val="OperatorTok"/>
        </w:rPr>
        <w:t>;</w:t>
      </w:r>
      <w:r>
        <w:rPr>
          <w:rStyle w:val="NormalTok"/>
        </w:rPr>
        <w:t xml:space="preserve"> </w:t>
      </w:r>
      <w:r>
        <w:rPr>
          <w:rStyle w:val="CommentTok"/>
        </w:rPr>
        <w:t>// prints: cat (nothing changed, and no error either)</w:t>
      </w:r>
    </w:p>
    <w:p w14:paraId="01727226" w14:textId="77777777" w:rsidR="000C5186" w:rsidRDefault="00166F5B">
      <w:pPr>
        <w:pStyle w:val="FirstParagraph"/>
      </w:pPr>
      <w:r>
        <w:t xml:space="preserve">You </w:t>
      </w:r>
      <w:r>
        <w:rPr>
          <w:i/>
          <w:iCs/>
        </w:rPr>
        <w:t>can</w:t>
      </w:r>
      <w:r>
        <w:t xml:space="preserve"> put a brand-new string in the variable, though. That's like printing a new label:</w:t>
      </w:r>
    </w:p>
    <w:p w14:paraId="1E91DE0B" w14:textId="77777777" w:rsidR="000C5186" w:rsidRDefault="00166F5B">
      <w:pPr>
        <w:pStyle w:val="SourceCode"/>
      </w:pPr>
      <w:r>
        <w:rPr>
          <w:rStyle w:val="NormalTok"/>
        </w:rPr>
        <w:t xml:space="preserve">pet </w:t>
      </w:r>
      <w:r>
        <w:rPr>
          <w:rStyle w:val="OperatorTok"/>
        </w:rPr>
        <w:t>=</w:t>
      </w:r>
      <w:r>
        <w:rPr>
          <w:rStyle w:val="NormalTok"/>
        </w:rPr>
        <w:t xml:space="preserve"> </w:t>
      </w:r>
      <w:r>
        <w:rPr>
          <w:rStyle w:val="StringTok"/>
        </w:rPr>
        <w:t>"bat"</w:t>
      </w:r>
      <w:r>
        <w:rPr>
          <w:rStyle w:val="OperatorTok"/>
        </w:rPr>
        <w:t>;</w:t>
      </w:r>
      <w:r>
        <w:br/>
      </w:r>
      <w:r>
        <w:rPr>
          <w:rStyle w:val="BuiltInTok"/>
        </w:rPr>
        <w:t>console</w:t>
      </w:r>
      <w:r>
        <w:rPr>
          <w:rStyle w:val="OperatorTok"/>
        </w:rPr>
        <w:t>.</w:t>
      </w:r>
      <w:r>
        <w:rPr>
          <w:rStyle w:val="FunctionTok"/>
        </w:rPr>
        <w:t>log</w:t>
      </w:r>
      <w:r>
        <w:rPr>
          <w:rStyle w:val="NormalTok"/>
        </w:rPr>
        <w:t>(pet)</w:t>
      </w:r>
      <w:r>
        <w:rPr>
          <w:rStyle w:val="OperatorTok"/>
        </w:rPr>
        <w:t>;</w:t>
      </w:r>
      <w:r>
        <w:rPr>
          <w:rStyle w:val="NormalTok"/>
        </w:rPr>
        <w:t xml:space="preserve"> </w:t>
      </w:r>
      <w:r>
        <w:rPr>
          <w:rStyle w:val="CommentTok"/>
        </w:rPr>
        <w:t>// prints: bat</w:t>
      </w:r>
    </w:p>
    <w:p w14:paraId="5D00155A" w14:textId="77777777" w:rsidR="000C5186" w:rsidRDefault="00166F5B">
      <w:pPr>
        <w:pStyle w:val="FirstParagraph"/>
      </w:pPr>
      <w:r>
        <w:t xml:space="preserve">This is why every string method gives you back a </w:t>
      </w:r>
      <w:r>
        <w:rPr>
          <w:b/>
          <w:bCs/>
        </w:rPr>
        <w:t>new</w:t>
      </w:r>
      <w:r>
        <w:t xml:space="preserve"> string and leaves the original alone:</w:t>
      </w:r>
    </w:p>
    <w:p w14:paraId="673FFC5D" w14:textId="77777777" w:rsidR="000C5186" w:rsidRDefault="00166F5B">
      <w:pPr>
        <w:pStyle w:val="SourceCode"/>
      </w:pPr>
      <w:r>
        <w:rPr>
          <w:rStyle w:val="KeywordTok"/>
        </w:rPr>
        <w:t>const</w:t>
      </w:r>
      <w:r>
        <w:rPr>
          <w:rStyle w:val="NormalTok"/>
        </w:rPr>
        <w:t xml:space="preserve"> username </w:t>
      </w:r>
      <w:r>
        <w:rPr>
          <w:rStyle w:val="OperatorTok"/>
        </w:rPr>
        <w:t>=</w:t>
      </w:r>
      <w:r>
        <w:rPr>
          <w:rStyle w:val="NormalTok"/>
        </w:rPr>
        <w:t xml:space="preserve"> </w:t>
      </w:r>
      <w:r>
        <w:rPr>
          <w:rStyle w:val="StringTok"/>
        </w:rPr>
        <w:t>"sam"</w:t>
      </w:r>
      <w:r>
        <w:rPr>
          <w:rStyle w:val="OperatorTok"/>
        </w:rPr>
        <w:t>;</w:t>
      </w:r>
      <w:r>
        <w:br/>
      </w:r>
      <w:r>
        <w:rPr>
          <w:rStyle w:val="KeywordTok"/>
        </w:rPr>
        <w:t>const</w:t>
      </w:r>
      <w:r>
        <w:rPr>
          <w:rStyle w:val="NormalTok"/>
        </w:rPr>
        <w:t xml:space="preserve"> loudName </w:t>
      </w:r>
      <w:r>
        <w:rPr>
          <w:rStyle w:val="OperatorTok"/>
        </w:rPr>
        <w:t>=</w:t>
      </w:r>
      <w:r>
        <w:rPr>
          <w:rStyle w:val="NormalTok"/>
        </w:rPr>
        <w:t xml:space="preserve"> username</w:t>
      </w:r>
      <w:r>
        <w:rPr>
          <w:rStyle w:val="OperatorTok"/>
        </w:rPr>
        <w:t>.</w:t>
      </w:r>
      <w:r>
        <w:rPr>
          <w:rStyle w:val="FunctionTok"/>
        </w:rPr>
        <w:t>toUpperCase</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(loudName)</w:t>
      </w:r>
      <w:r>
        <w:rPr>
          <w:rStyle w:val="OperatorTok"/>
        </w:rPr>
        <w:t>;</w:t>
      </w:r>
      <w:r>
        <w:rPr>
          <w:rStyle w:val="NormalTok"/>
        </w:rPr>
        <w:t xml:space="preserve"> </w:t>
      </w:r>
      <w:r>
        <w:rPr>
          <w:rStyle w:val="CommentTok"/>
        </w:rPr>
        <w:t>// prints: SAM</w:t>
      </w:r>
      <w:r>
        <w:br/>
      </w:r>
      <w:r>
        <w:rPr>
          <w:rStyle w:val="BuiltInTok"/>
        </w:rPr>
        <w:t>console</w:t>
      </w:r>
      <w:r>
        <w:rPr>
          <w:rStyle w:val="OperatorTok"/>
        </w:rPr>
        <w:t>.</w:t>
      </w:r>
      <w:r>
        <w:rPr>
          <w:rStyle w:val="FunctionTok"/>
        </w:rPr>
        <w:t>log</w:t>
      </w:r>
      <w:r>
        <w:rPr>
          <w:rStyle w:val="NormalTok"/>
        </w:rPr>
        <w:t>(username)</w:t>
      </w:r>
      <w:r>
        <w:rPr>
          <w:rStyle w:val="OperatorTok"/>
        </w:rPr>
        <w:t>;</w:t>
      </w:r>
      <w:r>
        <w:rPr>
          <w:rStyle w:val="NormalTok"/>
        </w:rPr>
        <w:t xml:space="preserve"> </w:t>
      </w:r>
      <w:r>
        <w:rPr>
          <w:rStyle w:val="CommentTok"/>
        </w:rPr>
        <w:t>// prints: sam (the original is untouched)</w:t>
      </w:r>
    </w:p>
    <w:p w14:paraId="1CC17C11" w14:textId="77777777" w:rsidR="000C5186" w:rsidRDefault="00166F5B">
      <w:pPr>
        <w:pStyle w:val="FirstParagraph"/>
      </w:pPr>
      <w:r>
        <w:t>If you want to keep the result, save it in a variable.</w:t>
      </w:r>
    </w:p>
    <w:p w14:paraId="45C14A74" w14:textId="77777777" w:rsidR="000C5186" w:rsidRDefault="00166F5B">
      <w:pPr>
        <w:pStyle w:val="Heading4"/>
      </w:pPr>
      <w:bookmarkStart w:id="143" w:name="cleaning-up-spaces-with-trim"/>
      <w:bookmarkEnd w:id="142"/>
      <w:r>
        <w:t xml:space="preserve">Cleaning up spaces with </w:t>
      </w:r>
      <w:r>
        <w:rPr>
          <w:rStyle w:val="VerbatimChar"/>
        </w:rPr>
        <w:t>trim</w:t>
      </w:r>
    </w:p>
    <w:p w14:paraId="23521969" w14:textId="77777777" w:rsidR="000C5186" w:rsidRDefault="00166F5B">
      <w:pPr>
        <w:pStyle w:val="FirstParagraph"/>
      </w:pPr>
      <w:r>
        <w:t xml:space="preserve">People often type extra spaces by accident, especially before or after their email. </w:t>
      </w:r>
      <w:r>
        <w:rPr>
          <w:rStyle w:val="VerbatimChar"/>
        </w:rPr>
        <w:t>trim()</w:t>
      </w:r>
      <w:r>
        <w:t xml:space="preserve"> removes the spaces from both ends, but never from the middle:</w:t>
      </w:r>
    </w:p>
    <w:p w14:paraId="1FA59FBF" w14:textId="77777777" w:rsidR="000C5186" w:rsidRDefault="00166F5B">
      <w:pPr>
        <w:pStyle w:val="SourceCode"/>
      </w:pPr>
      <w:r>
        <w:rPr>
          <w:rStyle w:val="KeywordTok"/>
        </w:rPr>
        <w:t>const</w:t>
      </w:r>
      <w:r>
        <w:rPr>
          <w:rStyle w:val="NormalTok"/>
        </w:rPr>
        <w:t xml:space="preserve"> typedEmail </w:t>
      </w:r>
      <w:r>
        <w:rPr>
          <w:rStyle w:val="OperatorTok"/>
        </w:rPr>
        <w:t>=</w:t>
      </w:r>
      <w:r>
        <w:rPr>
          <w:rStyle w:val="NormalTok"/>
        </w:rPr>
        <w:t xml:space="preserve"> </w:t>
      </w:r>
      <w:r>
        <w:rPr>
          <w:rStyle w:val="StringTok"/>
        </w:rPr>
        <w:t>"   sam@example.com  "</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typedEmail</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   sam@example.com  ]</w:t>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typedEmail</w:t>
      </w:r>
      <w:r>
        <w:rPr>
          <w:rStyle w:val="OperatorTok"/>
        </w:rPr>
        <w:t>.</w:t>
      </w:r>
      <w:r>
        <w:rPr>
          <w:rStyle w:val="FunctionTok"/>
        </w:rPr>
        <w:t>trim</w:t>
      </w:r>
      <w:r>
        <w:rPr>
          <w:rStyle w:val="NormalTok"/>
        </w:rPr>
        <w:t>()</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[sam@example.com]</w:t>
      </w:r>
    </w:p>
    <w:p w14:paraId="2FEE2A9E" w14:textId="77777777" w:rsidR="000C5186" w:rsidRDefault="00166F5B">
      <w:pPr>
        <w:pStyle w:val="FirstParagraph"/>
      </w:pPr>
      <w:r>
        <w:t xml:space="preserve">The square brackets are only there so you can </w:t>
      </w:r>
      <w:r>
        <w:rPr>
          <w:i/>
          <w:iCs/>
        </w:rPr>
        <w:t>see</w:t>
      </w:r>
      <w:r>
        <w:t xml:space="preserve"> the spaces. It's a handy trick when you're checking text.</w:t>
      </w:r>
    </w:p>
    <w:p w14:paraId="5EE5CD22" w14:textId="77777777" w:rsidR="000C5186" w:rsidRDefault="00166F5B">
      <w:pPr>
        <w:pStyle w:val="BodyText"/>
      </w:pPr>
      <w:r>
        <w:t xml:space="preserve">If you only want to clean one side, there's </w:t>
      </w:r>
      <w:r>
        <w:rPr>
          <w:rStyle w:val="VerbatimChar"/>
        </w:rPr>
        <w:t>trimStart()</w:t>
      </w:r>
      <w:r>
        <w:t xml:space="preserve"> and </w:t>
      </w:r>
      <w:r>
        <w:rPr>
          <w:rStyle w:val="VerbatimChar"/>
        </w:rPr>
        <w:t>trimEnd()</w:t>
      </w:r>
      <w:r>
        <w:t>.</w:t>
      </w:r>
    </w:p>
    <w:p w14:paraId="30FB741C" w14:textId="77777777" w:rsidR="000C5186" w:rsidRDefault="00166F5B">
      <w:pPr>
        <w:pStyle w:val="Heading4"/>
      </w:pPr>
      <w:bookmarkStart w:id="144" w:name="searching-inside-a-string"/>
      <w:bookmarkEnd w:id="143"/>
      <w:r>
        <w:t>Searching inside a string</w:t>
      </w:r>
    </w:p>
    <w:p w14:paraId="39A21915" w14:textId="77777777" w:rsidR="000C5186" w:rsidRDefault="00166F5B">
      <w:pPr>
        <w:pStyle w:val="FirstParagraph"/>
      </w:pPr>
      <w:r>
        <w:t xml:space="preserve">These three methods answer yes/no questions, so they give you </w:t>
      </w:r>
      <w:r>
        <w:rPr>
          <w:rStyle w:val="VerbatimChar"/>
        </w:rPr>
        <w:t>true</w:t>
      </w:r>
      <w:r>
        <w:t xml:space="preserve"> or </w:t>
      </w:r>
      <w:r>
        <w:rPr>
          <w:rStyle w:val="VerbatimChar"/>
        </w:rPr>
        <w:t>false</w:t>
      </w:r>
      <w:r>
        <w:t>:</w:t>
      </w:r>
    </w:p>
    <w:p w14:paraId="1AA91C57" w14:textId="77777777" w:rsidR="000C5186" w:rsidRDefault="00166F5B">
      <w:pPr>
        <w:pStyle w:val="SourceCode"/>
      </w:pPr>
      <w:r>
        <w:rPr>
          <w:rStyle w:val="KeywordTok"/>
        </w:rPr>
        <w:t>const</w:t>
      </w:r>
      <w:r>
        <w:rPr>
          <w:rStyle w:val="NormalTok"/>
        </w:rPr>
        <w:t xml:space="preserve"> email </w:t>
      </w:r>
      <w:r>
        <w:rPr>
          <w:rStyle w:val="OperatorTok"/>
        </w:rPr>
        <w:t>=</w:t>
      </w:r>
      <w:r>
        <w:rPr>
          <w:rStyle w:val="NormalTok"/>
        </w:rPr>
        <w:t xml:space="preserve"> </w:t>
      </w:r>
      <w:r>
        <w:rPr>
          <w:rStyle w:val="StringTok"/>
        </w:rPr>
        <w:t>"sam@example.com"</w:t>
      </w:r>
      <w:r>
        <w:rPr>
          <w:rStyle w:val="OperatorTok"/>
        </w:rPr>
        <w:t>;</w:t>
      </w:r>
      <w:r>
        <w:br/>
      </w:r>
      <w:r>
        <w:rPr>
          <w:rStyle w:val="KeywordTok"/>
        </w:rPr>
        <w:t>const</w:t>
      </w:r>
      <w:r>
        <w:rPr>
          <w:rStyle w:val="NormalTok"/>
        </w:rPr>
        <w:t xml:space="preserve"> fileName </w:t>
      </w:r>
      <w:r>
        <w:rPr>
          <w:rStyle w:val="OperatorTok"/>
        </w:rPr>
        <w:t>=</w:t>
      </w:r>
      <w:r>
        <w:rPr>
          <w:rStyle w:val="NormalTok"/>
        </w:rPr>
        <w:t xml:space="preserve"> </w:t>
      </w:r>
      <w:r>
        <w:rPr>
          <w:rStyle w:val="StringTok"/>
        </w:rPr>
        <w:t>"holiday-photo.jpg"</w:t>
      </w:r>
      <w:r>
        <w:rPr>
          <w:rStyle w:val="OperatorTok"/>
        </w:rPr>
        <w:t>;</w:t>
      </w:r>
      <w:r>
        <w:br/>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includes</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includes</w:t>
      </w:r>
      <w:r>
        <w:rPr>
          <w:rStyle w:val="NormalTok"/>
        </w:rPr>
        <w:t>(</w:t>
      </w:r>
      <w:r>
        <w:rPr>
          <w:rStyle w:val="StringTok"/>
        </w:rPr>
        <w:t>"gmail"</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(fileName</w:t>
      </w:r>
      <w:r>
        <w:rPr>
          <w:rStyle w:val="OperatorTok"/>
        </w:rPr>
        <w:t>.</w:t>
      </w:r>
      <w:r>
        <w:rPr>
          <w:rStyle w:val="FunctionTok"/>
        </w:rPr>
        <w:t>startsWith</w:t>
      </w:r>
      <w:r>
        <w:rPr>
          <w:rStyle w:val="NormalTok"/>
        </w:rPr>
        <w:t>(</w:t>
      </w:r>
      <w:r>
        <w:rPr>
          <w:rStyle w:val="StringTok"/>
        </w:rPr>
        <w:t>"holiday"</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(fileName</w:t>
      </w:r>
      <w:r>
        <w:rPr>
          <w:rStyle w:val="OperatorTok"/>
        </w:rPr>
        <w:t>.</w:t>
      </w:r>
      <w:r>
        <w:rPr>
          <w:rStyle w:val="FunctionTok"/>
        </w:rPr>
        <w:t>endsWith</w:t>
      </w:r>
      <w:r>
        <w:rPr>
          <w:rStyle w:val="NormalTok"/>
        </w:rPr>
        <w:t>(</w:t>
      </w:r>
      <w:r>
        <w:rPr>
          <w:rStyle w:val="StringTok"/>
        </w:rPr>
        <w:t>".jpg"</w:t>
      </w:r>
      <w:r>
        <w:rPr>
          <w:rStyle w:val="NormalTok"/>
        </w:rPr>
        <w:t>))</w:t>
      </w:r>
      <w:r>
        <w:rPr>
          <w:rStyle w:val="OperatorTok"/>
        </w:rPr>
        <w:t>;</w:t>
      </w:r>
      <w:r>
        <w:rPr>
          <w:rStyle w:val="NormalTok"/>
        </w:rPr>
        <w:t xml:space="preserve">      </w:t>
      </w:r>
      <w:r>
        <w:rPr>
          <w:rStyle w:val="CommentTok"/>
        </w:rPr>
        <w:t>// prints: true</w:t>
      </w:r>
    </w:p>
    <w:p w14:paraId="64B0E3AF" w14:textId="77777777" w:rsidR="000C5186" w:rsidRDefault="00166F5B">
      <w:pPr>
        <w:pStyle w:val="Compact"/>
        <w:numPr>
          <w:ilvl w:val="0"/>
          <w:numId w:val="41"/>
        </w:numPr>
      </w:pPr>
      <w:r>
        <w:rPr>
          <w:rStyle w:val="VerbatimChar"/>
        </w:rPr>
        <w:t>includes(text)</w:t>
      </w:r>
      <w:r>
        <w:t>: is this text anywhere inside?</w:t>
      </w:r>
    </w:p>
    <w:p w14:paraId="711BA59C" w14:textId="77777777" w:rsidR="000C5186" w:rsidRDefault="00166F5B">
      <w:pPr>
        <w:pStyle w:val="Compact"/>
        <w:numPr>
          <w:ilvl w:val="0"/>
          <w:numId w:val="41"/>
        </w:numPr>
      </w:pPr>
      <w:r>
        <w:rPr>
          <w:rStyle w:val="VerbatimChar"/>
        </w:rPr>
        <w:t>startsWith(text)</w:t>
      </w:r>
      <w:r>
        <w:t>: does it begin with this?</w:t>
      </w:r>
    </w:p>
    <w:p w14:paraId="4CAD473C" w14:textId="77777777" w:rsidR="000C5186" w:rsidRDefault="00166F5B">
      <w:pPr>
        <w:pStyle w:val="Compact"/>
        <w:numPr>
          <w:ilvl w:val="0"/>
          <w:numId w:val="41"/>
        </w:numPr>
      </w:pPr>
      <w:r>
        <w:rPr>
          <w:rStyle w:val="VerbatimChar"/>
        </w:rPr>
        <w:t>endsWith(text)</w:t>
      </w:r>
      <w:r>
        <w:t>: does it finish with this?</w:t>
      </w:r>
    </w:p>
    <w:p w14:paraId="2E92A27D" w14:textId="77777777" w:rsidR="000C5186" w:rsidRDefault="00166F5B">
      <w:pPr>
        <w:pStyle w:val="FirstParagraph"/>
      </w:pPr>
      <w:r>
        <w:t xml:space="preserve">If you want to know </w:t>
      </w:r>
      <w:r>
        <w:rPr>
          <w:i/>
          <w:iCs/>
        </w:rPr>
        <w:t>where</w:t>
      </w:r>
      <w:r>
        <w:t xml:space="preserve"> something is, use </w:t>
      </w:r>
      <w:r>
        <w:rPr>
          <w:rStyle w:val="VerbatimChar"/>
        </w:rPr>
        <w:t>indexOf()</w:t>
      </w:r>
      <w:r>
        <w:t xml:space="preserve">. It gives you the index of the first match, or </w:t>
      </w:r>
      <w:r>
        <w:rPr>
          <w:rStyle w:val="VerbatimChar"/>
        </w:rPr>
        <w:t>-1</w:t>
      </w:r>
      <w:r>
        <w:t xml:space="preserve"> if there's no match at all:</w:t>
      </w:r>
    </w:p>
    <w:p w14:paraId="4A705925" w14:textId="77777777" w:rsidR="000C5186" w:rsidRDefault="00166F5B">
      <w:pPr>
        <w:pStyle w:val="SourceCode"/>
      </w:pPr>
      <w:r>
        <w:rPr>
          <w:rStyle w:val="BuiltInTok"/>
        </w:rPr>
        <w:t>console</w:t>
      </w:r>
      <w:r>
        <w:rPr>
          <w:rStyle w:val="OperatorTok"/>
        </w:rPr>
        <w:t>.</w:t>
      </w:r>
      <w:r>
        <w:rPr>
          <w:rStyle w:val="FunctionTok"/>
        </w:rPr>
        <w:t>log</w:t>
      </w:r>
      <w:r>
        <w:rPr>
          <w:rStyle w:val="NormalTok"/>
        </w:rPr>
        <w:t>(email</w:t>
      </w:r>
      <w:r>
        <w:rPr>
          <w:rStyle w:val="OperatorTok"/>
        </w:rPr>
        <w:t>.</w:t>
      </w:r>
      <w:r>
        <w:rPr>
          <w:rStyle w:val="FunctionTok"/>
        </w:rPr>
        <w:t>indexOf</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indexOf</w:t>
      </w:r>
      <w:r>
        <w:rPr>
          <w:rStyle w:val="NormalTok"/>
        </w:rPr>
        <w:t>(</w:t>
      </w:r>
      <w:r>
        <w:rPr>
          <w:rStyle w:val="StringTok"/>
        </w:rPr>
        <w:t>"e"</w:t>
      </w:r>
      <w:r>
        <w:rPr>
          <w:rStyle w:val="NormalTok"/>
        </w:rPr>
        <w:t>))</w:t>
      </w:r>
      <w:r>
        <w:rPr>
          <w:rStyle w:val="OperatorTok"/>
        </w:rPr>
        <w:t>;</w:t>
      </w:r>
      <w:r>
        <w:rPr>
          <w:rStyle w:val="NormalTok"/>
        </w:rPr>
        <w:t xml:space="preserve"> </w:t>
      </w:r>
      <w:r>
        <w:rPr>
          <w:rStyle w:val="CommentTok"/>
        </w:rPr>
        <w:t>// prints: 4 (only the first "e" counts)</w:t>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indexOf</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-1 (not found)</w:t>
      </w:r>
    </w:p>
    <w:p w14:paraId="5318C212" w14:textId="77777777" w:rsidR="000C5186" w:rsidRDefault="00166F5B">
      <w:pPr>
        <w:pStyle w:val="BlockText"/>
      </w:pPr>
      <w:r>
        <w:rPr>
          <w:b/>
          <w:bCs/>
        </w:rPr>
        <w:t>Watch out:</w:t>
      </w:r>
      <w:r>
        <w:t xml:space="preserve"> all of these are case-sensitive. </w:t>
      </w:r>
      <w:r>
        <w:rPr>
          <w:rStyle w:val="VerbatimChar"/>
        </w:rPr>
        <w:t>"Hello".includes("hello")</w:t>
      </w:r>
      <w:r>
        <w:t xml:space="preserve"> is </w:t>
      </w:r>
      <w:r>
        <w:rPr>
          <w:rStyle w:val="VerbatimChar"/>
        </w:rPr>
        <w:t>false</w:t>
      </w:r>
      <w:r>
        <w:t xml:space="preserve">, because </w:t>
      </w:r>
      <w:r>
        <w:rPr>
          <w:rStyle w:val="VerbatimChar"/>
        </w:rPr>
        <w:t>H</w:t>
      </w:r>
      <w:r>
        <w:t xml:space="preserve"> and </w:t>
      </w:r>
      <w:r>
        <w:rPr>
          <w:rStyle w:val="VerbatimChar"/>
        </w:rPr>
        <w:t>h</w:t>
      </w:r>
      <w:r>
        <w:t xml:space="preserve"> are different characters.</w:t>
      </w:r>
    </w:p>
    <w:p w14:paraId="77DA2060" w14:textId="77777777" w:rsidR="000C5186" w:rsidRDefault="00166F5B">
      <w:pPr>
        <w:pStyle w:val="Heading4"/>
      </w:pPr>
      <w:bookmarkStart w:id="145" w:name="cutting-out-a-piece-with-slice"/>
      <w:bookmarkEnd w:id="144"/>
      <w:r>
        <w:t xml:space="preserve">Cutting out a piece with </w:t>
      </w:r>
      <w:r>
        <w:rPr>
          <w:rStyle w:val="VerbatimChar"/>
        </w:rPr>
        <w:t>slice</w:t>
      </w:r>
    </w:p>
    <w:p w14:paraId="0618FC0A" w14:textId="77777777" w:rsidR="000C5186" w:rsidRDefault="00166F5B">
      <w:pPr>
        <w:pStyle w:val="FirstParagraph"/>
      </w:pPr>
      <w:r>
        <w:rPr>
          <w:rStyle w:val="VerbatimChar"/>
        </w:rPr>
        <w:t>slice(start, end)</w:t>
      </w:r>
      <w:r>
        <w:t xml:space="preserve"> copies part of a string. It starts at the </w:t>
      </w:r>
      <w:r>
        <w:rPr>
          <w:rStyle w:val="VerbatimChar"/>
        </w:rPr>
        <w:t>start</w:t>
      </w:r>
      <w:r>
        <w:t xml:space="preserve"> index and stops </w:t>
      </w:r>
      <w:r>
        <w:rPr>
          <w:i/>
          <w:iCs/>
        </w:rPr>
        <w:t>just before</w:t>
      </w:r>
      <w:r>
        <w:t xml:space="preserve"> the </w:t>
      </w:r>
      <w:r>
        <w:rPr>
          <w:rStyle w:val="VerbatimChar"/>
        </w:rPr>
        <w:t>end</w:t>
      </w:r>
      <w:r>
        <w:t xml:space="preserve"> index. The character at </w:t>
      </w:r>
      <w:r>
        <w:rPr>
          <w:rStyle w:val="VerbatimChar"/>
        </w:rPr>
        <w:t>end</w:t>
      </w:r>
      <w:r>
        <w:t xml:space="preserve"> isn't included.</w:t>
      </w:r>
    </w:p>
    <w:p w14:paraId="0789B42C" w14:textId="77777777" w:rsidR="000C5186" w:rsidRDefault="00166F5B">
      <w:pPr>
        <w:pStyle w:val="SourceCode"/>
      </w:pPr>
      <w:r>
        <w:rPr>
          <w:rStyle w:val="VerbatimChar"/>
        </w:rPr>
        <w:t xml:space="preserve"> 2   0   2   6   -   0   9   -   2   4</w:t>
      </w:r>
      <w:r>
        <w:br/>
      </w:r>
      <w:r>
        <w:rPr>
          <w:rStyle w:val="VerbatimChar"/>
        </w:rPr>
        <w:t>[0] [1] [2] [3] [4] [5] [6] [7] [8] [9]</w:t>
      </w:r>
    </w:p>
    <w:p w14:paraId="48D1B9BA" w14:textId="77777777" w:rsidR="000C5186" w:rsidRDefault="00166F5B">
      <w:pPr>
        <w:pStyle w:val="SourceCode"/>
      </w:pPr>
      <w:r>
        <w:rPr>
          <w:rStyle w:val="KeywordTok"/>
        </w:rPr>
        <w:t>const</w:t>
      </w:r>
      <w:r>
        <w:rPr>
          <w:rStyle w:val="NormalTok"/>
        </w:rPr>
        <w:t xml:space="preserve"> date </w:t>
      </w:r>
      <w:r>
        <w:rPr>
          <w:rStyle w:val="OperatorTok"/>
        </w:rPr>
        <w:t>=</w:t>
      </w:r>
      <w:r>
        <w:rPr>
          <w:rStyle w:val="NormalTok"/>
        </w:rPr>
        <w:t xml:space="preserve"> </w:t>
      </w:r>
      <w:r>
        <w:rPr>
          <w:rStyle w:val="StringTok"/>
        </w:rPr>
        <w:t>"2026-09-24"</w:t>
      </w:r>
      <w:r>
        <w:rPr>
          <w:rStyle w:val="OperatorTok"/>
        </w:rPr>
        <w:t>;</w:t>
      </w:r>
      <w:r>
        <w:br/>
      </w:r>
      <w:r>
        <w:br/>
      </w:r>
      <w:r>
        <w:rPr>
          <w:rStyle w:val="BuiltInTok"/>
        </w:rPr>
        <w:t>console</w:t>
      </w:r>
      <w:r>
        <w:rPr>
          <w:rStyle w:val="OperatorTok"/>
        </w:rPr>
        <w:t>.</w:t>
      </w:r>
      <w:r>
        <w:rPr>
          <w:rStyle w:val="FunctionTok"/>
        </w:rPr>
        <w:t>log</w:t>
      </w:r>
      <w:r>
        <w:rPr>
          <w:rStyle w:val="NormalTok"/>
        </w:rPr>
        <w:t>(date</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w:t>
      </w:r>
      <w:r>
        <w:rPr>
          <w:rStyle w:val="DecValTok"/>
        </w:rPr>
        <w:t>4</w:t>
      </w:r>
      <w:r>
        <w:rPr>
          <w:rStyle w:val="NormalTok"/>
        </w:rPr>
        <w:t>))</w:t>
      </w:r>
      <w:r>
        <w:rPr>
          <w:rStyle w:val="OperatorTok"/>
        </w:rPr>
        <w:t>;</w:t>
      </w:r>
      <w:r>
        <w:rPr>
          <w:rStyle w:val="NormalTok"/>
        </w:rPr>
        <w:t xml:space="preserve"> </w:t>
      </w:r>
      <w:r>
        <w:rPr>
          <w:rStyle w:val="CommentTok"/>
        </w:rPr>
        <w:t>// prints: 2026 (positions 0, 1, 2, 3)</w:t>
      </w:r>
      <w:r>
        <w:br/>
      </w:r>
      <w:r>
        <w:rPr>
          <w:rStyle w:val="BuiltInTok"/>
        </w:rPr>
        <w:t>console</w:t>
      </w:r>
      <w:r>
        <w:rPr>
          <w:rStyle w:val="OperatorTok"/>
        </w:rPr>
        <w:t>.</w:t>
      </w:r>
      <w:r>
        <w:rPr>
          <w:rStyle w:val="FunctionTok"/>
        </w:rPr>
        <w:t>log</w:t>
      </w:r>
      <w:r>
        <w:rPr>
          <w:rStyle w:val="NormalTok"/>
        </w:rPr>
        <w:t>(date</w:t>
      </w:r>
      <w:r>
        <w:rPr>
          <w:rStyle w:val="OperatorTok"/>
        </w:rPr>
        <w:t>.</w:t>
      </w:r>
      <w:r>
        <w:rPr>
          <w:rStyle w:val="FunctionTok"/>
        </w:rPr>
        <w:t>slice</w:t>
      </w:r>
      <w:r>
        <w:rPr>
          <w:rStyle w:val="NormalTok"/>
        </w:rPr>
        <w:t>(</w:t>
      </w:r>
      <w:r>
        <w:rPr>
          <w:rStyle w:val="DecValTok"/>
        </w:rPr>
        <w:t>5</w:t>
      </w:r>
      <w:r>
        <w:rPr>
          <w:rStyle w:val="OperatorTok"/>
        </w:rPr>
        <w:t>,</w:t>
      </w:r>
      <w:r>
        <w:rPr>
          <w:rStyle w:val="NormalTok"/>
        </w:rPr>
        <w:t xml:space="preserve"> </w:t>
      </w:r>
      <w:r>
        <w:rPr>
          <w:rStyle w:val="DecValTok"/>
        </w:rPr>
        <w:t>7</w:t>
      </w:r>
      <w:r>
        <w:rPr>
          <w:rStyle w:val="NormalTok"/>
        </w:rPr>
        <w:t>))</w:t>
      </w:r>
      <w:r>
        <w:rPr>
          <w:rStyle w:val="OperatorTok"/>
        </w:rPr>
        <w:t>;</w:t>
      </w:r>
      <w:r>
        <w:rPr>
          <w:rStyle w:val="NormalTok"/>
        </w:rPr>
        <w:t xml:space="preserve"> </w:t>
      </w:r>
      <w:r>
        <w:rPr>
          <w:rStyle w:val="CommentTok"/>
        </w:rPr>
        <w:t>// prints: 09</w:t>
      </w:r>
      <w:r>
        <w:br/>
      </w:r>
      <w:r>
        <w:rPr>
          <w:rStyle w:val="BuiltInTok"/>
        </w:rPr>
        <w:t>console</w:t>
      </w:r>
      <w:r>
        <w:rPr>
          <w:rStyle w:val="OperatorTok"/>
        </w:rPr>
        <w:t>.</w:t>
      </w:r>
      <w:r>
        <w:rPr>
          <w:rStyle w:val="FunctionTok"/>
        </w:rPr>
        <w:t>log</w:t>
      </w:r>
      <w:r>
        <w:rPr>
          <w:rStyle w:val="NormalTok"/>
        </w:rPr>
        <w:t>(date</w:t>
      </w:r>
      <w:r>
        <w:rPr>
          <w:rStyle w:val="OperatorTok"/>
        </w:rPr>
        <w:t>.</w:t>
      </w:r>
      <w:r>
        <w:rPr>
          <w:rStyle w:val="FunctionTok"/>
        </w:rPr>
        <w:t>slice</w:t>
      </w:r>
      <w:r>
        <w:rPr>
          <w:rStyle w:val="NormalTok"/>
        </w:rPr>
        <w:t>(</w:t>
      </w:r>
      <w:r>
        <w:rPr>
          <w:rStyle w:val="DecValTok"/>
        </w:rPr>
        <w:t>8</w:t>
      </w:r>
      <w:r>
        <w:rPr>
          <w:rStyle w:val="NormalTok"/>
        </w:rPr>
        <w:t>))</w:t>
      </w:r>
      <w:r>
        <w:rPr>
          <w:rStyle w:val="OperatorTok"/>
        </w:rPr>
        <w:t>;</w:t>
      </w:r>
      <w:r>
        <w:rPr>
          <w:rStyle w:val="NormalTok"/>
        </w:rPr>
        <w:t xml:space="preserve">    </w:t>
      </w:r>
      <w:r>
        <w:rPr>
          <w:rStyle w:val="CommentTok"/>
        </w:rPr>
        <w:t>// prints: 24 (no end means "to the end")</w:t>
      </w:r>
      <w:r>
        <w:br/>
      </w:r>
      <w:r>
        <w:rPr>
          <w:rStyle w:val="BuiltInTok"/>
        </w:rPr>
        <w:t>console</w:t>
      </w:r>
      <w:r>
        <w:rPr>
          <w:rStyle w:val="OperatorTok"/>
        </w:rPr>
        <w:t>.</w:t>
      </w:r>
      <w:r>
        <w:rPr>
          <w:rStyle w:val="FunctionTok"/>
        </w:rPr>
        <w:t>log</w:t>
      </w:r>
      <w:r>
        <w:rPr>
          <w:rStyle w:val="NormalTok"/>
        </w:rPr>
        <w:t>(date</w:t>
      </w:r>
      <w:r>
        <w:rPr>
          <w:rStyle w:val="OperatorTok"/>
        </w:rPr>
        <w:t>.</w:t>
      </w:r>
      <w:r>
        <w:rPr>
          <w:rStyle w:val="FunctionTok"/>
        </w:rPr>
        <w:t>slice</w:t>
      </w:r>
      <w:r>
        <w:rPr>
          <w:rStyle w:val="NormalTok"/>
        </w:rPr>
        <w:t>(</w:t>
      </w:r>
      <w:r>
        <w:rPr>
          <w:rStyle w:val="OperatorTok"/>
        </w:rPr>
        <w:t>-</w:t>
      </w:r>
      <w:r>
        <w:rPr>
          <w:rStyle w:val="DecValTok"/>
        </w:rPr>
        <w:t>2</w:t>
      </w:r>
      <w:r>
        <w:rPr>
          <w:rStyle w:val="NormalTok"/>
        </w:rPr>
        <w:t>))</w:t>
      </w:r>
      <w:r>
        <w:rPr>
          <w:rStyle w:val="OperatorTok"/>
        </w:rPr>
        <w:t>;</w:t>
      </w:r>
      <w:r>
        <w:rPr>
          <w:rStyle w:val="NormalTok"/>
        </w:rPr>
        <w:t xml:space="preserve">   </w:t>
      </w:r>
      <w:r>
        <w:rPr>
          <w:rStyle w:val="CommentTok"/>
        </w:rPr>
        <w:t>// prints: 24 (negative counts from the end)</w:t>
      </w:r>
    </w:p>
    <w:p w14:paraId="30CEE1D3" w14:textId="77777777" w:rsidR="000C5186" w:rsidRDefault="00166F5B">
      <w:pPr>
        <w:pStyle w:val="FirstParagraph"/>
      </w:pPr>
      <w:r>
        <w:t xml:space="preserve">A nice way to remember it: </w:t>
      </w:r>
      <w:r>
        <w:rPr>
          <w:rStyle w:val="VerbatimChar"/>
        </w:rPr>
        <w:t>slice(0, 4)</w:t>
      </w:r>
      <w:r>
        <w:t xml:space="preserve"> gives you 4 - 0 = 4 characters.</w:t>
      </w:r>
    </w:p>
    <w:p w14:paraId="0BBA198C" w14:textId="77777777" w:rsidR="000C5186" w:rsidRDefault="00166F5B">
      <w:pPr>
        <w:pStyle w:val="BodyText"/>
      </w:pPr>
      <w:r>
        <w:rPr>
          <w:rStyle w:val="VerbatimChar"/>
        </w:rPr>
        <w:t>slice</w:t>
      </w:r>
      <w:r>
        <w:t xml:space="preserve"> gets really useful when you combine it with </w:t>
      </w:r>
      <w:r>
        <w:rPr>
          <w:rStyle w:val="VerbatimChar"/>
        </w:rPr>
        <w:t>indexOf</w:t>
      </w:r>
      <w:r>
        <w:t xml:space="preserve">. You don't always know where the </w:t>
      </w:r>
      <w:r>
        <w:rPr>
          <w:rStyle w:val="VerbatimChar"/>
        </w:rPr>
        <w:t>@</w:t>
      </w:r>
      <w:r>
        <w:t xml:space="preserve"> in an email will be, but you can ask:</w:t>
      </w:r>
    </w:p>
    <w:p w14:paraId="7D72C4AE" w14:textId="77777777" w:rsidR="000C5186" w:rsidRDefault="00166F5B">
      <w:pPr>
        <w:pStyle w:val="SourceCode"/>
      </w:pPr>
      <w:r>
        <w:rPr>
          <w:rStyle w:val="KeywordTok"/>
        </w:rPr>
        <w:t>const</w:t>
      </w:r>
      <w:r>
        <w:rPr>
          <w:rStyle w:val="NormalTok"/>
        </w:rPr>
        <w:t xml:space="preserve"> atPosition </w:t>
      </w:r>
      <w:r>
        <w:rPr>
          <w:rStyle w:val="OperatorTok"/>
        </w:rPr>
        <w:t>=</w:t>
      </w:r>
      <w:r>
        <w:rPr>
          <w:rStyle w:val="NormalTok"/>
        </w:rPr>
        <w:t xml:space="preserve"> email</w:t>
      </w:r>
      <w:r>
        <w:rPr>
          <w:rStyle w:val="OperatorTok"/>
        </w:rPr>
        <w:t>.</w:t>
      </w:r>
      <w:r>
        <w:rPr>
          <w:rStyle w:val="FunctionTok"/>
        </w:rPr>
        <w:t>indexOf</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3</w:t>
      </w:r>
      <w:r>
        <w:br/>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atPosition))</w:t>
      </w:r>
      <w:r>
        <w:rPr>
          <w:rStyle w:val="OperatorTok"/>
        </w:rPr>
        <w:t>;</w:t>
      </w:r>
      <w:r>
        <w:rPr>
          <w:rStyle w:val="NormalTok"/>
        </w:rPr>
        <w:t xml:space="preserve">  </w:t>
      </w:r>
      <w:r>
        <w:rPr>
          <w:rStyle w:val="CommentTok"/>
        </w:rPr>
        <w:t>// prints: sam</w:t>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slice</w:t>
      </w:r>
      <w:r>
        <w:rPr>
          <w:rStyle w:val="NormalTok"/>
        </w:rPr>
        <w:t xml:space="preserve">(atPosition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example.com</w:t>
      </w:r>
    </w:p>
    <w:p w14:paraId="36F04996" w14:textId="77777777" w:rsidR="000C5186" w:rsidRDefault="00166F5B">
      <w:pPr>
        <w:pStyle w:val="FirstParagraph"/>
      </w:pPr>
      <w:r>
        <w:t xml:space="preserve">Everything before the </w:t>
      </w:r>
      <w:r>
        <w:rPr>
          <w:rStyle w:val="VerbatimChar"/>
        </w:rPr>
        <w:t>@</w:t>
      </w:r>
      <w:r>
        <w:t xml:space="preserve"> </w:t>
      </w:r>
      <w:r>
        <w:t>is the name. Everything after it is the domain. This works for any email, however long.</w:t>
      </w:r>
    </w:p>
    <w:p w14:paraId="3B43DB6E" w14:textId="77777777" w:rsidR="000C5186" w:rsidRDefault="00166F5B">
      <w:pPr>
        <w:pStyle w:val="Heading4"/>
      </w:pPr>
      <w:bookmarkStart w:id="146" w:name="replacing-text"/>
      <w:bookmarkEnd w:id="145"/>
      <w:r>
        <w:t>Replacing text</w:t>
      </w:r>
    </w:p>
    <w:p w14:paraId="3545DFEE" w14:textId="77777777" w:rsidR="000C5186" w:rsidRDefault="00166F5B">
      <w:pPr>
        <w:pStyle w:val="FirstParagraph"/>
      </w:pPr>
      <w:r>
        <w:rPr>
          <w:rStyle w:val="VerbatimChar"/>
        </w:rPr>
        <w:t>replace(old, new)</w:t>
      </w:r>
      <w:r>
        <w:t xml:space="preserve"> swaps the </w:t>
      </w:r>
      <w:r>
        <w:rPr>
          <w:b/>
          <w:bCs/>
        </w:rPr>
        <w:t>first</w:t>
      </w:r>
      <w:r>
        <w:t xml:space="preserve"> match. </w:t>
      </w:r>
      <w:r>
        <w:rPr>
          <w:rStyle w:val="VerbatimChar"/>
        </w:rPr>
        <w:t>replaceAll(old, new)</w:t>
      </w:r>
      <w:r>
        <w:t xml:space="preserve"> swaps </w:t>
      </w:r>
      <w:r>
        <w:rPr>
          <w:b/>
          <w:bCs/>
        </w:rPr>
        <w:t>every</w:t>
      </w:r>
      <w:r>
        <w:t xml:space="preserve"> match:</w:t>
      </w:r>
    </w:p>
    <w:p w14:paraId="54AC868D" w14:textId="77777777" w:rsidR="000C5186" w:rsidRDefault="00166F5B">
      <w:pPr>
        <w:pStyle w:val="SourceCode"/>
      </w:pPr>
      <w:r>
        <w:rPr>
          <w:rStyle w:val="KeywordTok"/>
        </w:rPr>
        <w:t>const</w:t>
      </w:r>
      <w:r>
        <w:rPr>
          <w:rStyle w:val="NormalTok"/>
        </w:rPr>
        <w:t xml:space="preserve"> phone </w:t>
      </w:r>
      <w:r>
        <w:rPr>
          <w:rStyle w:val="OperatorTok"/>
        </w:rPr>
        <w:t>=</w:t>
      </w:r>
      <w:r>
        <w:rPr>
          <w:rStyle w:val="NormalTok"/>
        </w:rPr>
        <w:t xml:space="preserve"> </w:t>
      </w:r>
      <w:r>
        <w:rPr>
          <w:rStyle w:val="StringTok"/>
        </w:rPr>
        <w:t>"555-123-4567"</w:t>
      </w:r>
      <w:r>
        <w:rPr>
          <w:rStyle w:val="OperatorTok"/>
        </w:rPr>
        <w:t>;</w:t>
      </w:r>
      <w:r>
        <w:br/>
      </w:r>
      <w:r>
        <w:br/>
      </w:r>
      <w:r>
        <w:rPr>
          <w:rStyle w:val="BuiltInTok"/>
        </w:rPr>
        <w:t>console</w:t>
      </w:r>
      <w:r>
        <w:rPr>
          <w:rStyle w:val="OperatorTok"/>
        </w:rPr>
        <w:t>.</w:t>
      </w:r>
      <w:r>
        <w:rPr>
          <w:rStyle w:val="FunctionTok"/>
        </w:rPr>
        <w:t>log</w:t>
      </w:r>
      <w:r>
        <w:rPr>
          <w:rStyle w:val="NormalTok"/>
        </w:rPr>
        <w:t>(phone</w:t>
      </w:r>
      <w:r>
        <w:rPr>
          <w:rStyle w:val="OperatorTok"/>
        </w:rPr>
        <w:t>.</w:t>
      </w:r>
      <w:r>
        <w:rPr>
          <w:rStyle w:val="FunctionTok"/>
        </w:rPr>
        <w:t>replace</w:t>
      </w:r>
      <w:r>
        <w:rPr>
          <w:rStyle w:val="NormalTok"/>
        </w:rPr>
        <w:t>(</w:t>
      </w:r>
      <w:r>
        <w:rPr>
          <w:rStyle w:val="StringTok"/>
        </w:rPr>
        <w:t>"-"</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555123-4567 (only the first dash)</w:t>
      </w:r>
      <w:r>
        <w:br/>
      </w:r>
      <w:r>
        <w:rPr>
          <w:rStyle w:val="BuiltInTok"/>
        </w:rPr>
        <w:t>console</w:t>
      </w:r>
      <w:r>
        <w:rPr>
          <w:rStyle w:val="OperatorTok"/>
        </w:rPr>
        <w:t>.</w:t>
      </w:r>
      <w:r>
        <w:rPr>
          <w:rStyle w:val="FunctionTok"/>
        </w:rPr>
        <w:t>log</w:t>
      </w:r>
      <w:r>
        <w:rPr>
          <w:rStyle w:val="NormalTok"/>
        </w:rPr>
        <w:t>(phone</w:t>
      </w:r>
      <w:r>
        <w:rPr>
          <w:rStyle w:val="OperatorTok"/>
        </w:rPr>
        <w:t>.</w:t>
      </w:r>
      <w:r>
        <w:rPr>
          <w:rStyle w:val="FunctionTok"/>
        </w:rPr>
        <w:t>replaceAll</w:t>
      </w:r>
      <w:r>
        <w:rPr>
          <w:rStyle w:val="NormalTok"/>
        </w:rPr>
        <w:t>(</w:t>
      </w:r>
      <w:r>
        <w:rPr>
          <w:rStyle w:val="StringTok"/>
        </w:rPr>
        <w:t>"-"</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5551234567</w:t>
      </w:r>
    </w:p>
    <w:p w14:paraId="79B2A7EF" w14:textId="77777777" w:rsidR="000C5186" w:rsidRDefault="00166F5B">
      <w:pPr>
        <w:pStyle w:val="FirstParagraph"/>
      </w:pPr>
      <w:r>
        <w:t xml:space="preserve">These methods search for exact text. For smarter searches, like "any digit", you'll use patterns in </w:t>
      </w:r>
      <w:hyperlink w:anchor="ch-37-regular-expressions">
        <w:r>
          <w:rPr>
            <w:rStyle w:val="Hyperlink"/>
          </w:rPr>
          <w:t>chapter 37</w:t>
        </w:r>
      </w:hyperlink>
      <w:r>
        <w:t>.</w:t>
      </w:r>
    </w:p>
    <w:p w14:paraId="55E17E6C" w14:textId="77777777" w:rsidR="000C5186" w:rsidRDefault="00166F5B">
      <w:pPr>
        <w:pStyle w:val="Heading4"/>
      </w:pPr>
      <w:bookmarkStart w:id="147" w:name="splitting-text-into-pieces"/>
      <w:bookmarkEnd w:id="146"/>
      <w:r>
        <w:t>Splitting text into pieces</w:t>
      </w:r>
    </w:p>
    <w:p w14:paraId="46BBE627" w14:textId="77777777" w:rsidR="000C5186" w:rsidRDefault="00166F5B">
      <w:pPr>
        <w:pStyle w:val="FirstParagraph"/>
      </w:pPr>
      <w:r>
        <w:rPr>
          <w:rStyle w:val="VerbatimChar"/>
        </w:rPr>
        <w:t>split(separator)</w:t>
      </w:r>
      <w:r>
        <w:t xml:space="preserve"> cuts a string wherever it finds the separator:</w:t>
      </w:r>
    </w:p>
    <w:p w14:paraId="317935BE" w14:textId="77777777" w:rsidR="000C5186" w:rsidRDefault="00166F5B">
      <w:pPr>
        <w:pStyle w:val="SourceCode"/>
      </w:pPr>
      <w:r>
        <w:rPr>
          <w:rStyle w:val="KeywordTok"/>
        </w:rPr>
        <w:t>const</w:t>
      </w:r>
      <w:r>
        <w:rPr>
          <w:rStyle w:val="NormalTok"/>
        </w:rPr>
        <w:t xml:space="preserve"> groceries </w:t>
      </w:r>
      <w:r>
        <w:rPr>
          <w:rStyle w:val="OperatorTok"/>
        </w:rPr>
        <w:t>=</w:t>
      </w:r>
      <w:r>
        <w:rPr>
          <w:rStyle w:val="NormalTok"/>
        </w:rPr>
        <w:t xml:space="preserve"> </w:t>
      </w:r>
      <w:r>
        <w:rPr>
          <w:rStyle w:val="StringTok"/>
        </w:rPr>
        <w:t>"milk,eggs,bread"</w:t>
      </w:r>
      <w:r>
        <w:rPr>
          <w:rStyle w:val="OperatorTok"/>
        </w:rPr>
        <w:t>;</w:t>
      </w:r>
      <w:r>
        <w:br/>
      </w:r>
      <w:r>
        <w:br/>
      </w:r>
      <w:r>
        <w:rPr>
          <w:rStyle w:val="BuiltInTok"/>
        </w:rPr>
        <w:t>console</w:t>
      </w:r>
      <w:r>
        <w:rPr>
          <w:rStyle w:val="OperatorTok"/>
        </w:rPr>
        <w:t>.</w:t>
      </w:r>
      <w:r>
        <w:rPr>
          <w:rStyle w:val="FunctionTok"/>
        </w:rPr>
        <w:t>log</w:t>
      </w:r>
      <w:r>
        <w:rPr>
          <w:rStyle w:val="NormalTok"/>
        </w:rPr>
        <w:t>(groceries</w:t>
      </w:r>
      <w:r>
        <w:rPr>
          <w:rStyle w:val="OperatorTok"/>
        </w:rPr>
        <w:t>.</w:t>
      </w:r>
      <w:r>
        <w:rPr>
          <w:rStyle w:val="FunctionTok"/>
        </w:rPr>
        <w:t>split</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 'milk', 'eggs', 'bread' ]</w:t>
      </w:r>
      <w:r>
        <w:br/>
      </w:r>
      <w:r>
        <w:rPr>
          <w:rStyle w:val="BuiltInTok"/>
        </w:rPr>
        <w:t>console</w:t>
      </w:r>
      <w:r>
        <w:rPr>
          <w:rStyle w:val="OperatorTok"/>
        </w:rPr>
        <w:t>.</w:t>
      </w:r>
      <w:r>
        <w:rPr>
          <w:rStyle w:val="FunctionTok"/>
        </w:rPr>
        <w:t>log</w:t>
      </w:r>
      <w:r>
        <w:rPr>
          <w:rStyle w:val="NormalTok"/>
        </w:rPr>
        <w:t>(</w:t>
      </w:r>
      <w:r>
        <w:rPr>
          <w:rStyle w:val="StringTok"/>
        </w:rPr>
        <w:t>"The quick brown fox"</w:t>
      </w:r>
      <w:r>
        <w:rPr>
          <w:rStyle w:val="OperatorTok"/>
        </w:rPr>
        <w:t>.</w:t>
      </w:r>
      <w:r>
        <w:rPr>
          <w:rStyle w:val="FunctionTok"/>
        </w:rPr>
        <w:t>split</w:t>
      </w:r>
      <w:r>
        <w:rPr>
          <w:rStyle w:val="NormalTok"/>
        </w:rPr>
        <w:t>(</w:t>
      </w:r>
      <w:r>
        <w:rPr>
          <w:rStyle w:val="StringTok"/>
        </w:rPr>
        <w:t>" "</w:t>
      </w:r>
      <w:r>
        <w:rPr>
          <w:rStyle w:val="NormalTok"/>
        </w:rPr>
        <w:t>))</w:t>
      </w:r>
      <w:r>
        <w:rPr>
          <w:rStyle w:val="OperatorTok"/>
        </w:rPr>
        <w:t>;</w:t>
      </w:r>
      <w:r>
        <w:rPr>
          <w:rStyle w:val="NormalTok"/>
        </w:rPr>
        <w:t xml:space="preserve"> </w:t>
      </w:r>
      <w:r>
        <w:rPr>
          <w:rStyle w:val="CommentTok"/>
        </w:rPr>
        <w:t>// prints: [ 'The', 'quick', 'brown', 'fox' ]</w:t>
      </w:r>
      <w:r>
        <w:br/>
      </w:r>
      <w:r>
        <w:rPr>
          <w:rStyle w:val="BuiltInTok"/>
        </w:rPr>
        <w:t>console</w:t>
      </w:r>
      <w:r>
        <w:rPr>
          <w:rStyle w:val="OperatorTok"/>
        </w:rPr>
        <w:t>.</w:t>
      </w:r>
      <w:r>
        <w:rPr>
          <w:rStyle w:val="FunctionTok"/>
        </w:rPr>
        <w:t>log</w:t>
      </w:r>
      <w:r>
        <w:rPr>
          <w:rStyle w:val="NormalTok"/>
        </w:rPr>
        <w:t>(</w:t>
      </w:r>
      <w:r>
        <w:rPr>
          <w:rStyle w:val="StringTok"/>
        </w:rPr>
        <w:t>"hello"</w:t>
      </w:r>
      <w:r>
        <w:rPr>
          <w:rStyle w:val="OperatorTok"/>
        </w:rPr>
        <w:t>.</w:t>
      </w:r>
      <w:r>
        <w:rPr>
          <w:rStyle w:val="FunctionTok"/>
        </w:rPr>
        <w:t>split</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 'h', 'e', 'l', 'l', 'o' ]</w:t>
      </w:r>
    </w:p>
    <w:p w14:paraId="120F901F" w14:textId="77777777" w:rsidR="000C5186" w:rsidRDefault="00166F5B">
      <w:pPr>
        <w:pStyle w:val="FirstParagraph"/>
      </w:pPr>
      <w:r>
        <w:t xml:space="preserve">The result isn't a string. The square brackets show it's an </w:t>
      </w:r>
      <w:r>
        <w:rPr>
          <w:b/>
          <w:bCs/>
        </w:rPr>
        <w:t>array</w:t>
      </w:r>
      <w:r>
        <w:t>: a list of values in order. Node shows the text inside it with single quotes. (The browser console shows it a little differently, but it's the same list.)</w:t>
      </w:r>
    </w:p>
    <w:p w14:paraId="7A189D6C" w14:textId="77777777" w:rsidR="000C5186" w:rsidRDefault="00166F5B">
      <w:pPr>
        <w:pStyle w:val="BodyText"/>
      </w:pPr>
      <w:r>
        <w:t xml:space="preserve">You'll learn to work with arrays in </w:t>
      </w:r>
      <w:hyperlink w:anchor="ch-10-arrays">
        <w:r>
          <w:rPr>
            <w:rStyle w:val="Hyperlink"/>
          </w:rPr>
          <w:t>chapter 10</w:t>
        </w:r>
      </w:hyperlink>
      <w:r>
        <w:t xml:space="preserve">. For now, just know that </w:t>
      </w:r>
      <w:r>
        <w:rPr>
          <w:rStyle w:val="VerbatimChar"/>
        </w:rPr>
        <w:t>split</w:t>
      </w:r>
      <w:r>
        <w:t xml:space="preserve"> is how you turn text into a list.</w:t>
      </w:r>
    </w:p>
    <w:p w14:paraId="1D5C1FDD" w14:textId="77777777" w:rsidR="000C5186" w:rsidRDefault="00166F5B">
      <w:pPr>
        <w:pStyle w:val="Heading4"/>
      </w:pPr>
      <w:bookmarkStart w:id="148" w:name="repeating-and-padding"/>
      <w:bookmarkEnd w:id="147"/>
      <w:r>
        <w:t>Repeating and padding</w:t>
      </w:r>
    </w:p>
    <w:p w14:paraId="723F1CDA" w14:textId="77777777" w:rsidR="000C5186" w:rsidRDefault="00166F5B">
      <w:pPr>
        <w:pStyle w:val="FirstParagraph"/>
      </w:pPr>
      <w:r>
        <w:rPr>
          <w:rStyle w:val="VerbatimChar"/>
        </w:rPr>
        <w:t>repeat(count)</w:t>
      </w:r>
      <w:r>
        <w:t xml:space="preserve"> repeats a string that many times. It's great for lines and simple ratings:</w:t>
      </w:r>
    </w:p>
    <w:p w14:paraId="7A42C08B"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w:t>
      </w:r>
      <w:r>
        <w:rPr>
          <w:rStyle w:val="OperatorTok"/>
        </w:rPr>
        <w:t>.</w:t>
      </w:r>
      <w:r>
        <w:rPr>
          <w:rStyle w:val="FunctionTok"/>
        </w:rPr>
        <w:t>repeat</w:t>
      </w:r>
      <w:r>
        <w:rPr>
          <w:rStyle w:val="NormalTok"/>
        </w:rPr>
        <w:t>(</w:t>
      </w:r>
      <w:r>
        <w:rPr>
          <w:rStyle w:val="DecValTok"/>
        </w:rPr>
        <w:t>20</w:t>
      </w:r>
      <w:r>
        <w:rPr>
          <w:rStyle w:val="NormalTok"/>
        </w:rPr>
        <w:t>))</w:t>
      </w:r>
      <w:r>
        <w:rPr>
          <w:rStyle w:val="OperatorTok"/>
        </w:rPr>
        <w:t>;</w:t>
      </w:r>
      <w:r>
        <w:rPr>
          <w:rStyle w:val="NormalTok"/>
        </w:rPr>
        <w:t xml:space="preserve">  </w:t>
      </w:r>
      <w:r>
        <w:rPr>
          <w:rStyle w:val="CommentTok"/>
        </w:rPr>
        <w:t>// prints: ====================</w:t>
      </w:r>
      <w:r>
        <w:br/>
      </w:r>
      <w:r>
        <w:rPr>
          <w:rStyle w:val="BuiltInTok"/>
        </w:rPr>
        <w:t>console</w:t>
      </w:r>
      <w:r>
        <w:rPr>
          <w:rStyle w:val="OperatorTok"/>
        </w:rPr>
        <w:t>.</w:t>
      </w:r>
      <w:r>
        <w:rPr>
          <w:rStyle w:val="FunctionTok"/>
        </w:rPr>
        <w:t>log</w:t>
      </w:r>
      <w:r>
        <w:rPr>
          <w:rStyle w:val="NormalTok"/>
        </w:rPr>
        <w:t>(</w:t>
      </w:r>
      <w:r>
        <w:rPr>
          <w:rStyle w:val="StringTok"/>
        </w:rPr>
        <w:t>"ha"</w:t>
      </w:r>
      <w:r>
        <w:rPr>
          <w:rStyle w:val="OperatorTok"/>
        </w:rPr>
        <w:t>.</w:t>
      </w:r>
      <w:r>
        <w:rPr>
          <w:rStyle w:val="FunctionTok"/>
        </w:rPr>
        <w:t>repeat</w:t>
      </w:r>
      <w:r>
        <w:rPr>
          <w:rStyle w:val="NormalTok"/>
        </w:rPr>
        <w:t>(</w:t>
      </w:r>
      <w:r>
        <w:rPr>
          <w:rStyle w:val="DecValTok"/>
        </w:rPr>
        <w:t>3</w:t>
      </w:r>
      <w:r>
        <w:rPr>
          <w:rStyle w:val="NormalTok"/>
        </w:rPr>
        <w:t>))</w:t>
      </w:r>
      <w:r>
        <w:rPr>
          <w:rStyle w:val="OperatorTok"/>
        </w:rPr>
        <w:t>;</w:t>
      </w:r>
      <w:r>
        <w:rPr>
          <w:rStyle w:val="NormalTok"/>
        </w:rPr>
        <w:t xml:space="preserve">  </w:t>
      </w:r>
      <w:r>
        <w:rPr>
          <w:rStyle w:val="CommentTok"/>
        </w:rPr>
        <w:t>// prints: hahaha</w:t>
      </w:r>
      <w:r>
        <w:br/>
      </w:r>
      <w:r>
        <w:br/>
      </w:r>
      <w:r>
        <w:rPr>
          <w:rStyle w:val="KeywordTok"/>
        </w:rPr>
        <w:t>const</w:t>
      </w:r>
      <w:r>
        <w:rPr>
          <w:rStyle w:val="NormalTok"/>
        </w:rPr>
        <w:t xml:space="preserve"> rating </w:t>
      </w:r>
      <w:r>
        <w:rPr>
          <w:rStyle w:val="OperatorTok"/>
        </w:rPr>
        <w:t>=</w:t>
      </w:r>
      <w:r>
        <w:rPr>
          <w:rStyle w:val="NormalTok"/>
        </w:rPr>
        <w:t xml:space="preserve"> </w:t>
      </w:r>
      <w:r>
        <w:rPr>
          <w:rStyle w:val="DecValTok"/>
        </w:rPr>
        <w:t>4</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`Rating: </w:t>
      </w:r>
      <w:r>
        <w:rPr>
          <w:rStyle w:val="SpecialCharTok"/>
        </w:rPr>
        <w:t>${</w:t>
      </w:r>
      <w:r>
        <w:rPr>
          <w:rStyle w:val="StringTok"/>
        </w:rPr>
        <w:t>"*"</w:t>
      </w:r>
      <w:r>
        <w:rPr>
          <w:rStyle w:val="OperatorTok"/>
        </w:rPr>
        <w:t>.</w:t>
      </w:r>
      <w:r>
        <w:rPr>
          <w:rStyle w:val="FunctionTok"/>
        </w:rPr>
        <w:t>repeat</w:t>
      </w:r>
      <w:r>
        <w:rPr>
          <w:rStyle w:val="NormalTok"/>
        </w:rPr>
        <w:t>(rating)</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Rating: ****</w:t>
      </w:r>
    </w:p>
    <w:p w14:paraId="6DE17D51" w14:textId="77777777" w:rsidR="000C5186" w:rsidRDefault="00166F5B">
      <w:pPr>
        <w:pStyle w:val="FirstParagraph"/>
      </w:pPr>
      <w:r>
        <w:rPr>
          <w:rStyle w:val="VerbatimChar"/>
        </w:rPr>
        <w:t>padStart(length, filler)</w:t>
      </w:r>
      <w:r>
        <w:t xml:space="preserve"> adds filler characters to the </w:t>
      </w:r>
      <w:r>
        <w:rPr>
          <w:i/>
          <w:iCs/>
        </w:rPr>
        <w:t>start</w:t>
      </w:r>
      <w:r>
        <w:t xml:space="preserve"> until the string is </w:t>
      </w:r>
      <w:r>
        <w:rPr>
          <w:rStyle w:val="VerbatimChar"/>
        </w:rPr>
        <w:t>length</w:t>
      </w:r>
      <w:r>
        <w:t xml:space="preserve"> characters long. </w:t>
      </w:r>
      <w:r>
        <w:rPr>
          <w:rStyle w:val="VerbatimChar"/>
        </w:rPr>
        <w:t>padEnd</w:t>
      </w:r>
      <w:r>
        <w:t xml:space="preserve"> does the same at the end. If you leave out the filler, it uses spaces.</w:t>
      </w:r>
    </w:p>
    <w:p w14:paraId="7E91911F"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"42"</w:t>
      </w:r>
      <w:r>
        <w:rPr>
          <w:rStyle w:val="OperatorTok"/>
        </w:rPr>
        <w:t>.</w:t>
      </w:r>
      <w:r>
        <w:rPr>
          <w:rStyle w:val="FunctionTok"/>
        </w:rPr>
        <w:t>padStart</w:t>
      </w:r>
      <w:r>
        <w:rPr>
          <w:rStyle w:val="NormalTok"/>
        </w:rPr>
        <w:t>(</w:t>
      </w:r>
      <w:r>
        <w:rPr>
          <w:rStyle w:val="DecValTok"/>
        </w:rPr>
        <w:t>5</w:t>
      </w:r>
      <w:r>
        <w:rPr>
          <w:rStyle w:val="OperatorTok"/>
        </w:rPr>
        <w:t>,</w:t>
      </w:r>
      <w:r>
        <w:rPr>
          <w:rStyle w:val="NormalTok"/>
        </w:rPr>
        <w:t xml:space="preserve"> </w:t>
      </w:r>
      <w:r>
        <w:rPr>
          <w:rStyle w:val="StringTok"/>
        </w:rPr>
        <w:t>"0"</w:t>
      </w:r>
      <w:r>
        <w:rPr>
          <w:rStyle w:val="NormalTok"/>
        </w:rPr>
        <w:t>))</w:t>
      </w:r>
      <w:r>
        <w:rPr>
          <w:rStyle w:val="OperatorTok"/>
        </w:rPr>
        <w:t>;</w:t>
      </w:r>
      <w:r>
        <w:rPr>
          <w:rStyle w:val="NormalTok"/>
        </w:rPr>
        <w:t xml:space="preserve">  </w:t>
      </w:r>
      <w:r>
        <w:rPr>
          <w:rStyle w:val="CommentTok"/>
        </w:rPr>
        <w:t>// prints: 00042 (an order number)</w:t>
      </w:r>
      <w:r>
        <w:br/>
      </w:r>
      <w:r>
        <w:rPr>
          <w:rStyle w:val="BuiltInTok"/>
        </w:rPr>
        <w:t>console</w:t>
      </w:r>
      <w:r>
        <w:rPr>
          <w:rStyle w:val="OperatorTok"/>
        </w:rPr>
        <w:t>.</w:t>
      </w:r>
      <w:r>
        <w:rPr>
          <w:rStyle w:val="FunctionTok"/>
        </w:rPr>
        <w:t>log</w:t>
      </w:r>
      <w:r>
        <w:rPr>
          <w:rStyle w:val="NormalTok"/>
        </w:rPr>
        <w:t>(</w:t>
      </w:r>
      <w:r>
        <w:rPr>
          <w:rStyle w:val="StringTok"/>
        </w:rPr>
        <w:t>"7"</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NormalTok"/>
        </w:rPr>
        <w:t>))</w:t>
      </w:r>
      <w:r>
        <w:rPr>
          <w:rStyle w:val="OperatorTok"/>
        </w:rPr>
        <w:t>;</w:t>
      </w:r>
      <w:r>
        <w:rPr>
          <w:rStyle w:val="NormalTok"/>
        </w:rPr>
        <w:t xml:space="preserve">   </w:t>
      </w:r>
      <w:r>
        <w:rPr>
          <w:rStyle w:val="CommentTok"/>
        </w:rPr>
        <w:t>// prints: 07 (minutes on a clock)</w:t>
      </w:r>
      <w:r>
        <w:br/>
      </w:r>
      <w:r>
        <w:rPr>
          <w:rStyle w:val="BuiltInTok"/>
        </w:rPr>
        <w:t>console</w:t>
      </w:r>
      <w:r>
        <w:rPr>
          <w:rStyle w:val="OperatorTok"/>
        </w:rPr>
        <w:t>.</w:t>
      </w:r>
      <w:r>
        <w:rPr>
          <w:rStyle w:val="FunctionTok"/>
        </w:rPr>
        <w:t>log</w:t>
      </w:r>
      <w:r>
        <w:rPr>
          <w:rStyle w:val="NormalTok"/>
        </w:rPr>
        <w:t>(</w:t>
      </w:r>
      <w:r>
        <w:rPr>
          <w:rStyle w:val="StringTok"/>
        </w:rPr>
        <w:t>"12"</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NormalTok"/>
        </w:rPr>
        <w:t>))</w:t>
      </w:r>
      <w:r>
        <w:rPr>
          <w:rStyle w:val="OperatorTok"/>
        </w:rPr>
        <w:t>;</w:t>
      </w:r>
      <w:r>
        <w:rPr>
          <w:rStyle w:val="NormalTok"/>
        </w:rPr>
        <w:t xml:space="preserve">  </w:t>
      </w:r>
      <w:r>
        <w:rPr>
          <w:rStyle w:val="CommentTok"/>
        </w:rPr>
        <w:t>// prints: 12 (already long enough, so nothing changes)</w:t>
      </w:r>
    </w:p>
    <w:p w14:paraId="3179467A" w14:textId="77777777" w:rsidR="000C5186" w:rsidRDefault="00166F5B">
      <w:pPr>
        <w:pStyle w:val="FirstParagraph"/>
      </w:pPr>
      <w:r>
        <w:t>Padding is how you line things up in columns, like on a receipt. Every name is padded to the same width, and every price too:</w:t>
      </w:r>
    </w:p>
    <w:p w14:paraId="149185AC"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"Pizza"</w:t>
      </w:r>
      <w:r>
        <w:rPr>
          <w:rStyle w:val="OperatorTok"/>
        </w:rPr>
        <w:t>.</w:t>
      </w:r>
      <w:r>
        <w:rPr>
          <w:rStyle w:val="FunctionTok"/>
        </w:rPr>
        <w:t>padEnd</w:t>
      </w:r>
      <w:r>
        <w:rPr>
          <w:rStyle w:val="NormalTok"/>
        </w:rPr>
        <w:t>(</w:t>
      </w:r>
      <w:r>
        <w:rPr>
          <w:rStyle w:val="DecValTok"/>
        </w:rPr>
        <w:t>12</w:t>
      </w:r>
      <w:r>
        <w:rPr>
          <w:rStyle w:val="NormalTok"/>
        </w:rPr>
        <w:t xml:space="preserve">) </w:t>
      </w:r>
      <w:r>
        <w:rPr>
          <w:rStyle w:val="OperatorTok"/>
        </w:rPr>
        <w:t>+</w:t>
      </w:r>
      <w:r>
        <w:rPr>
          <w:rStyle w:val="NormalTok"/>
        </w:rPr>
        <w:t xml:space="preserve"> </w:t>
      </w:r>
      <w:r>
        <w:rPr>
          <w:rStyle w:val="StringTok"/>
        </w:rPr>
        <w:t>"$9.50"</w:t>
      </w:r>
      <w:r>
        <w:rPr>
          <w:rStyle w:val="OperatorTok"/>
        </w:rPr>
        <w:t>.</w:t>
      </w:r>
      <w:r>
        <w:rPr>
          <w:rStyle w:val="FunctionTok"/>
        </w:rPr>
        <w:t>padStart</w:t>
      </w:r>
      <w:r>
        <w:rPr>
          <w:rStyle w:val="NormalTok"/>
        </w:rPr>
        <w:t>(</w:t>
      </w:r>
      <w:r>
        <w:rPr>
          <w:rStyle w:val="DecValTok"/>
        </w:rPr>
        <w:t>8</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"Garlic bread"</w:t>
      </w:r>
      <w:r>
        <w:rPr>
          <w:rStyle w:val="OperatorTok"/>
        </w:rPr>
        <w:t>.</w:t>
      </w:r>
      <w:r>
        <w:rPr>
          <w:rStyle w:val="FunctionTok"/>
        </w:rPr>
        <w:t>padEnd</w:t>
      </w:r>
      <w:r>
        <w:rPr>
          <w:rStyle w:val="NormalTok"/>
        </w:rPr>
        <w:t>(</w:t>
      </w:r>
      <w:r>
        <w:rPr>
          <w:rStyle w:val="DecValTok"/>
        </w:rPr>
        <w:t>12</w:t>
      </w:r>
      <w:r>
        <w:rPr>
          <w:rStyle w:val="NormalTok"/>
        </w:rPr>
        <w:t xml:space="preserve">) </w:t>
      </w:r>
      <w:r>
        <w:rPr>
          <w:rStyle w:val="OperatorTok"/>
        </w:rPr>
        <w:t>+</w:t>
      </w:r>
      <w:r>
        <w:rPr>
          <w:rStyle w:val="NormalTok"/>
        </w:rPr>
        <w:t xml:space="preserve"> </w:t>
      </w:r>
      <w:r>
        <w:rPr>
          <w:rStyle w:val="StringTok"/>
        </w:rPr>
        <w:t>"$4.25"</w:t>
      </w:r>
      <w:r>
        <w:rPr>
          <w:rStyle w:val="OperatorTok"/>
        </w:rPr>
        <w:t>.</w:t>
      </w:r>
      <w:r>
        <w:rPr>
          <w:rStyle w:val="FunctionTok"/>
        </w:rPr>
        <w:t>padStart</w:t>
      </w:r>
      <w:r>
        <w:rPr>
          <w:rStyle w:val="NormalTok"/>
        </w:rPr>
        <w:t>(</w:t>
      </w:r>
      <w:r>
        <w:rPr>
          <w:rStyle w:val="DecValTok"/>
        </w:rPr>
        <w:t>8</w:t>
      </w:r>
      <w:r>
        <w:rPr>
          <w:rStyle w:val="NormalTok"/>
        </w:rPr>
        <w:t>))</w:t>
      </w:r>
      <w:r>
        <w:rPr>
          <w:rStyle w:val="OperatorTok"/>
        </w:rPr>
        <w:t>;</w:t>
      </w:r>
    </w:p>
    <w:p w14:paraId="2DC1D8AC" w14:textId="77777777" w:rsidR="000C5186" w:rsidRDefault="00166F5B">
      <w:pPr>
        <w:pStyle w:val="FirstParagraph"/>
      </w:pPr>
      <w:r>
        <w:t>You'll see:</w:t>
      </w:r>
    </w:p>
    <w:p w14:paraId="00A21960" w14:textId="77777777" w:rsidR="000C5186" w:rsidRDefault="00166F5B">
      <w:pPr>
        <w:pStyle w:val="SourceCode"/>
      </w:pPr>
      <w:r>
        <w:rPr>
          <w:rStyle w:val="VerbatimChar"/>
        </w:rPr>
        <w:t>Pizza          $9.50</w:t>
      </w:r>
      <w:r>
        <w:br/>
      </w:r>
      <w:r>
        <w:rPr>
          <w:rStyle w:val="VerbatimChar"/>
        </w:rPr>
        <w:t>Garlic bread   $4.25</w:t>
      </w:r>
    </w:p>
    <w:p w14:paraId="65B43803" w14:textId="77777777" w:rsidR="000C5186" w:rsidRDefault="00166F5B">
      <w:pPr>
        <w:pStyle w:val="BlockText"/>
      </w:pPr>
      <w:r>
        <w:rPr>
          <w:b/>
          <w:bCs/>
        </w:rPr>
        <w:t>Watch out:</w:t>
      </w:r>
      <w:r>
        <w:t xml:space="preserve"> padding is a string method, so it doesn't work on numbers. If </w:t>
      </w:r>
      <w:r>
        <w:rPr>
          <w:rStyle w:val="VerbatimChar"/>
        </w:rPr>
        <w:t>minutes</w:t>
      </w:r>
      <w:r>
        <w:t xml:space="preserve"> is the number </w:t>
      </w:r>
      <w:r>
        <w:rPr>
          <w:rStyle w:val="VerbatimChar"/>
        </w:rPr>
        <w:t>7</w:t>
      </w:r>
      <w:r>
        <w:t xml:space="preserve">, </w:t>
      </w:r>
      <w:r>
        <w:rPr>
          <w:rStyle w:val="VerbatimChar"/>
        </w:rPr>
        <w:t>minutes.padStart(2, "0")</w:t>
      </w:r>
      <w:r>
        <w:t xml:space="preserve"> gives </w:t>
      </w:r>
      <w:r>
        <w:rPr>
          <w:rStyle w:val="VerbatimChar"/>
        </w:rPr>
        <w:t>TypeError: minutes.padStart is not a function</w:t>
      </w:r>
      <w:r>
        <w:t xml:space="preserve">. Turn it into a string first: </w:t>
      </w:r>
      <w:r>
        <w:rPr>
          <w:rStyle w:val="VerbatimChar"/>
        </w:rPr>
        <w:t>String(minutes).padStart(2, "0")</w:t>
      </w:r>
      <w:r>
        <w:t>.</w:t>
      </w:r>
    </w:p>
    <w:p w14:paraId="4DD5B783" w14:textId="77777777" w:rsidR="000C5186" w:rsidRDefault="00166F5B">
      <w:pPr>
        <w:pStyle w:val="Heading4"/>
      </w:pPr>
      <w:bookmarkStart w:id="149" w:name="chaining-methods"/>
      <w:bookmarkEnd w:id="148"/>
      <w:r>
        <w:t>Chaining methods</w:t>
      </w:r>
    </w:p>
    <w:p w14:paraId="1AEDFB87" w14:textId="77777777" w:rsidR="000C5186" w:rsidRDefault="00166F5B">
      <w:pPr>
        <w:pStyle w:val="FirstParagraph"/>
      </w:pPr>
      <w:r>
        <w:t xml:space="preserve">Every string method gives you a new string. So you can call another method straight on the result. This is called </w:t>
      </w:r>
      <w:r>
        <w:rPr>
          <w:b/>
          <w:bCs/>
        </w:rPr>
        <w:t>method chaining</w:t>
      </w:r>
      <w:r>
        <w:t>:</w:t>
      </w:r>
    </w:p>
    <w:p w14:paraId="36D722D7" w14:textId="77777777" w:rsidR="000C5186" w:rsidRDefault="00166F5B">
      <w:pPr>
        <w:pStyle w:val="SourceCode"/>
      </w:pPr>
      <w:r>
        <w:rPr>
          <w:rStyle w:val="KeywordTok"/>
        </w:rPr>
        <w:t>const</w:t>
      </w:r>
      <w:r>
        <w:rPr>
          <w:rStyle w:val="NormalTok"/>
        </w:rPr>
        <w:t xml:space="preserve"> typedEmail </w:t>
      </w:r>
      <w:r>
        <w:rPr>
          <w:rStyle w:val="OperatorTok"/>
        </w:rPr>
        <w:t>=</w:t>
      </w:r>
      <w:r>
        <w:rPr>
          <w:rStyle w:val="NormalTok"/>
        </w:rPr>
        <w:t xml:space="preserve"> </w:t>
      </w:r>
      <w:r>
        <w:rPr>
          <w:rStyle w:val="StringTok"/>
        </w:rPr>
        <w:t>"   Sam@Example.COM  "</w:t>
      </w:r>
      <w:r>
        <w:rPr>
          <w:rStyle w:val="OperatorTok"/>
        </w:rPr>
        <w:t>;</w:t>
      </w:r>
      <w:r>
        <w:br/>
      </w:r>
      <w:r>
        <w:rPr>
          <w:rStyle w:val="KeywordTok"/>
        </w:rPr>
        <w:t>const</w:t>
      </w:r>
      <w:r>
        <w:rPr>
          <w:rStyle w:val="NormalTok"/>
        </w:rPr>
        <w:t xml:space="preserve"> cleanEmail </w:t>
      </w:r>
      <w:r>
        <w:rPr>
          <w:rStyle w:val="OperatorTok"/>
        </w:rPr>
        <w:t>=</w:t>
      </w:r>
      <w:r>
        <w:rPr>
          <w:rStyle w:val="NormalTok"/>
        </w:rPr>
        <w:t xml:space="preserve"> typedEmail</w:t>
      </w:r>
      <w:r>
        <w:rPr>
          <w:rStyle w:val="OperatorTok"/>
        </w:rPr>
        <w:t>.</w:t>
      </w:r>
      <w:r>
        <w:rPr>
          <w:rStyle w:val="FunctionTok"/>
        </w:rPr>
        <w:t>trim</w:t>
      </w:r>
      <w:r>
        <w:rPr>
          <w:rStyle w:val="NormalTok"/>
        </w:rPr>
        <w:t>()</w:t>
      </w:r>
      <w:r>
        <w:rPr>
          <w:rStyle w:val="OperatorTok"/>
        </w:rPr>
        <w:t>.</w:t>
      </w:r>
      <w:r>
        <w:rPr>
          <w:rStyle w:val="FunctionTok"/>
        </w:rPr>
        <w:t>toLowerCase</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(cleanEmail)</w:t>
      </w:r>
      <w:r>
        <w:rPr>
          <w:rStyle w:val="OperatorTok"/>
        </w:rPr>
        <w:t>;</w:t>
      </w:r>
      <w:r>
        <w:rPr>
          <w:rStyle w:val="NormalTok"/>
        </w:rPr>
        <w:t xml:space="preserve"> </w:t>
      </w:r>
      <w:r>
        <w:rPr>
          <w:rStyle w:val="CommentTok"/>
        </w:rPr>
        <w:t>// prints: sam@example.com</w:t>
      </w:r>
    </w:p>
    <w:p w14:paraId="76605FCE" w14:textId="77777777" w:rsidR="000C5186" w:rsidRDefault="00166F5B">
      <w:pPr>
        <w:pStyle w:val="FirstParagraph"/>
      </w:pPr>
      <w:r>
        <w:t>Read it from left to right, like a car wash with several stations:</w:t>
      </w:r>
    </w:p>
    <w:p w14:paraId="6A484989" w14:textId="77777777" w:rsidR="000C5186" w:rsidRDefault="00166F5B">
      <w:pPr>
        <w:pStyle w:val="Compact"/>
        <w:numPr>
          <w:ilvl w:val="0"/>
          <w:numId w:val="42"/>
        </w:numPr>
      </w:pPr>
      <w:r>
        <w:rPr>
          <w:rStyle w:val="VerbatimChar"/>
        </w:rPr>
        <w:t>typedEmail</w:t>
      </w:r>
      <w:r>
        <w:t xml:space="preserve"> is the dirty car: </w:t>
      </w:r>
      <w:r>
        <w:rPr>
          <w:rStyle w:val="VerbatimChar"/>
        </w:rPr>
        <w:t>"   Sam@Example.COM  "</w:t>
      </w:r>
    </w:p>
    <w:p w14:paraId="7239F597" w14:textId="77777777" w:rsidR="000C5186" w:rsidRDefault="00166F5B">
      <w:pPr>
        <w:pStyle w:val="Compact"/>
        <w:numPr>
          <w:ilvl w:val="0"/>
          <w:numId w:val="42"/>
        </w:numPr>
      </w:pPr>
      <w:r>
        <w:rPr>
          <w:rStyle w:val="VerbatimChar"/>
        </w:rPr>
        <w:t>.trim()</w:t>
      </w:r>
      <w:r>
        <w:t xml:space="preserve"> washes off the spaces: </w:t>
      </w:r>
      <w:r>
        <w:rPr>
          <w:rStyle w:val="VerbatimChar"/>
        </w:rPr>
        <w:t>"Sam@Example.COM"</w:t>
      </w:r>
    </w:p>
    <w:p w14:paraId="348FA67B" w14:textId="77777777" w:rsidR="000C5186" w:rsidRDefault="00166F5B">
      <w:pPr>
        <w:pStyle w:val="Compact"/>
        <w:numPr>
          <w:ilvl w:val="0"/>
          <w:numId w:val="42"/>
        </w:numPr>
      </w:pPr>
      <w:r>
        <w:rPr>
          <w:rStyle w:val="VerbatimChar"/>
        </w:rPr>
        <w:t>.toLowerCase()</w:t>
      </w:r>
      <w:r>
        <w:t xml:space="preserve"> polishes the capitals: </w:t>
      </w:r>
      <w:r>
        <w:rPr>
          <w:rStyle w:val="VerbatimChar"/>
        </w:rPr>
        <w:t>"sam@example.com"</w:t>
      </w:r>
    </w:p>
    <w:p w14:paraId="05F283A5" w14:textId="77777777" w:rsidR="000C5186" w:rsidRDefault="00166F5B">
      <w:pPr>
        <w:pStyle w:val="FirstParagraph"/>
      </w:pPr>
      <w:r>
        <w:t>Here's a chain that turns a full name into a username:</w:t>
      </w:r>
    </w:p>
    <w:p w14:paraId="43B104F1" w14:textId="77777777" w:rsidR="000C5186" w:rsidRDefault="00166F5B">
      <w:pPr>
        <w:pStyle w:val="SourceCode"/>
      </w:pPr>
      <w:r>
        <w:rPr>
          <w:rStyle w:val="KeywordTok"/>
        </w:rPr>
        <w:t>const</w:t>
      </w:r>
      <w:r>
        <w:rPr>
          <w:rStyle w:val="NormalTok"/>
        </w:rPr>
        <w:t xml:space="preserve"> fullName </w:t>
      </w:r>
      <w:r>
        <w:rPr>
          <w:rStyle w:val="OperatorTok"/>
        </w:rPr>
        <w:t>=</w:t>
      </w:r>
      <w:r>
        <w:rPr>
          <w:rStyle w:val="NormalTok"/>
        </w:rPr>
        <w:t xml:space="preserve"> </w:t>
      </w:r>
      <w:r>
        <w:rPr>
          <w:rStyle w:val="StringTok"/>
        </w:rPr>
        <w:t>"  Priya Sharma "</w:t>
      </w:r>
      <w:r>
        <w:rPr>
          <w:rStyle w:val="OperatorTok"/>
        </w:rPr>
        <w:t>;</w:t>
      </w:r>
      <w:r>
        <w:br/>
      </w:r>
      <w:r>
        <w:br/>
      </w:r>
      <w:r>
        <w:rPr>
          <w:rStyle w:val="KeywordTok"/>
        </w:rPr>
        <w:t>const</w:t>
      </w:r>
      <w:r>
        <w:rPr>
          <w:rStyle w:val="NormalTok"/>
        </w:rPr>
        <w:t xml:space="preserve"> username </w:t>
      </w:r>
      <w:r>
        <w:rPr>
          <w:rStyle w:val="OperatorTok"/>
        </w:rPr>
        <w:t>=</w:t>
      </w:r>
      <w:r>
        <w:rPr>
          <w:rStyle w:val="NormalTok"/>
        </w:rPr>
        <w:t xml:space="preserve"> fullName</w:t>
      </w:r>
      <w:r>
        <w:br/>
      </w:r>
      <w:r>
        <w:rPr>
          <w:rStyle w:val="NormalTok"/>
        </w:rPr>
        <w:t xml:space="preserve">  </w:t>
      </w:r>
      <w:r>
        <w:rPr>
          <w:rStyle w:val="OperatorTok"/>
        </w:rPr>
        <w:t>.</w:t>
      </w:r>
      <w:r>
        <w:rPr>
          <w:rStyle w:val="FunctionTok"/>
        </w:rPr>
        <w:t>trim</w:t>
      </w:r>
      <w:r>
        <w:rPr>
          <w:rStyle w:val="NormalTok"/>
        </w:rPr>
        <w:t xml:space="preserve">()                </w:t>
      </w:r>
      <w:r>
        <w:rPr>
          <w:rStyle w:val="CommentTok"/>
        </w:rPr>
        <w:t>// "Priya Sharma"</w:t>
      </w:r>
      <w:r>
        <w:br/>
      </w:r>
      <w:r>
        <w:rPr>
          <w:rStyle w:val="NormalTok"/>
        </w:rPr>
        <w:t xml:space="preserve">  </w:t>
      </w:r>
      <w:r>
        <w:rPr>
          <w:rStyle w:val="OperatorTok"/>
        </w:rPr>
        <w:t>.</w:t>
      </w:r>
      <w:r>
        <w:rPr>
          <w:rStyle w:val="FunctionTok"/>
        </w:rPr>
        <w:t>toLowerCase</w:t>
      </w:r>
      <w:r>
        <w:rPr>
          <w:rStyle w:val="NormalTok"/>
        </w:rPr>
        <w:t xml:space="preserve">()         </w:t>
      </w:r>
      <w:r>
        <w:rPr>
          <w:rStyle w:val="CommentTok"/>
        </w:rPr>
        <w:t>// "priya sharma"</w:t>
      </w:r>
      <w:r>
        <w:br/>
      </w:r>
      <w:r>
        <w:rPr>
          <w:rStyle w:val="NormalTok"/>
        </w:rPr>
        <w:t xml:space="preserve">  </w:t>
      </w:r>
      <w:r>
        <w:rPr>
          <w:rStyle w:val="OperatorTok"/>
        </w:rPr>
        <w:t>.</w:t>
      </w:r>
      <w:r>
        <w:rPr>
          <w:rStyle w:val="FunctionTok"/>
        </w:rPr>
        <w:t>replaceAll</w:t>
      </w:r>
      <w:r>
        <w:rPr>
          <w:rStyle w:val="NormalTok"/>
        </w:rPr>
        <w:t>(</w:t>
      </w:r>
      <w:r>
        <w:rPr>
          <w:rStyle w:val="StringTok"/>
        </w:rPr>
        <w:t>" "</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"priya.sharma"</w:t>
      </w:r>
      <w:r>
        <w:br/>
      </w:r>
      <w:r>
        <w:br/>
      </w:r>
      <w:r>
        <w:rPr>
          <w:rStyle w:val="BuiltInTok"/>
        </w:rPr>
        <w:t>console</w:t>
      </w:r>
      <w:r>
        <w:rPr>
          <w:rStyle w:val="OperatorTok"/>
        </w:rPr>
        <w:t>.</w:t>
      </w:r>
      <w:r>
        <w:rPr>
          <w:rStyle w:val="FunctionTok"/>
        </w:rPr>
        <w:t>log</w:t>
      </w:r>
      <w:r>
        <w:rPr>
          <w:rStyle w:val="NormalTok"/>
        </w:rPr>
        <w:t>(username)</w:t>
      </w:r>
      <w:r>
        <w:rPr>
          <w:rStyle w:val="OperatorTok"/>
        </w:rPr>
        <w:t>;</w:t>
      </w:r>
      <w:r>
        <w:rPr>
          <w:rStyle w:val="NormalTok"/>
        </w:rPr>
        <w:t xml:space="preserve"> </w:t>
      </w:r>
      <w:r>
        <w:rPr>
          <w:rStyle w:val="CommentTok"/>
        </w:rPr>
        <w:t>// prints: priya.sharma</w:t>
      </w:r>
    </w:p>
    <w:p w14:paraId="79176DA2" w14:textId="77777777" w:rsidR="000C5186" w:rsidRDefault="00166F5B">
      <w:pPr>
        <w:pStyle w:val="FirstParagraph"/>
      </w:pPr>
      <w:r>
        <w:t>When a chain gets long, you can put each step on its own line, like above. It's exactly the same code, just easier to read.</w:t>
      </w:r>
    </w:p>
    <w:p w14:paraId="12D5E920" w14:textId="77777777" w:rsidR="000C5186" w:rsidRDefault="00166F5B">
      <w:pPr>
        <w:pStyle w:val="Heading4"/>
      </w:pPr>
      <w:bookmarkStart w:id="150" w:name="comparing-strings"/>
      <w:bookmarkEnd w:id="149"/>
      <w:r>
        <w:t>Comparing strings</w:t>
      </w:r>
    </w:p>
    <w:p w14:paraId="335D1B1C" w14:textId="77777777" w:rsidR="000C5186" w:rsidRDefault="00166F5B">
      <w:pPr>
        <w:pStyle w:val="FirstParagraph"/>
      </w:pPr>
      <w:r>
        <w:rPr>
          <w:rStyle w:val="VerbatimChar"/>
        </w:rPr>
        <w:t>===</w:t>
      </w:r>
      <w:r>
        <w:t xml:space="preserve"> checks whether two strings are exactly the same, character for character. That includes capital letters:</w:t>
      </w:r>
    </w:p>
    <w:p w14:paraId="15E5DAA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"apple"</w:t>
      </w:r>
      <w:r>
        <w:rPr>
          <w:rStyle w:val="NormalTok"/>
        </w:rPr>
        <w:t xml:space="preserve"> </w:t>
      </w:r>
      <w:r>
        <w:rPr>
          <w:rStyle w:val="OperatorTok"/>
        </w:rPr>
        <w:t>===</w:t>
      </w:r>
      <w:r>
        <w:rPr>
          <w:rStyle w:val="NormalTok"/>
        </w:rPr>
        <w:t xml:space="preserve"> </w:t>
      </w:r>
      <w:r>
        <w:rPr>
          <w:rStyle w:val="StringTok"/>
        </w:rPr>
        <w:t>"apple"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StringTok"/>
        </w:rPr>
        <w:t>"Apple"</w:t>
      </w:r>
      <w:r>
        <w:rPr>
          <w:rStyle w:val="NormalTok"/>
        </w:rPr>
        <w:t xml:space="preserve"> </w:t>
      </w:r>
      <w:r>
        <w:rPr>
          <w:rStyle w:val="OperatorTok"/>
        </w:rPr>
        <w:t>===</w:t>
      </w:r>
      <w:r>
        <w:rPr>
          <w:rStyle w:val="NormalTok"/>
        </w:rPr>
        <w:t xml:space="preserve"> </w:t>
      </w:r>
      <w:r>
        <w:rPr>
          <w:rStyle w:val="StringTok"/>
        </w:rPr>
        <w:t>"apple"</w:t>
      </w:r>
      <w:r>
        <w:rPr>
          <w:rStyle w:val="NormalTok"/>
        </w:rPr>
        <w:t>)</w:t>
      </w:r>
      <w:r>
        <w:rPr>
          <w:rStyle w:val="OperatorTok"/>
        </w:rPr>
        <w:t>;</w:t>
      </w:r>
      <w:r>
        <w:rPr>
          <w:rStyle w:val="NormalTok"/>
        </w:rPr>
        <w:t xml:space="preserve"> </w:t>
      </w:r>
      <w:r>
        <w:rPr>
          <w:rStyle w:val="CommentTok"/>
        </w:rPr>
        <w:t>// prints: false</w:t>
      </w:r>
    </w:p>
    <w:p w14:paraId="2E017469" w14:textId="77777777" w:rsidR="000C5186" w:rsidRDefault="00166F5B">
      <w:pPr>
        <w:pStyle w:val="FirstParagraph"/>
      </w:pPr>
      <w:r>
        <w:t>So when you compare something a person typed, clean it up first. Imagine a quiz where the answer is "paris":</w:t>
      </w:r>
    </w:p>
    <w:p w14:paraId="08DBA7C8" w14:textId="77777777" w:rsidR="000C5186" w:rsidRDefault="00166F5B">
      <w:pPr>
        <w:pStyle w:val="SourceCode"/>
      </w:pPr>
      <w:r>
        <w:rPr>
          <w:rStyle w:val="KeywordTok"/>
        </w:rPr>
        <w:t>const</w:t>
      </w:r>
      <w:r>
        <w:rPr>
          <w:rStyle w:val="NormalTok"/>
        </w:rPr>
        <w:t xml:space="preserve"> typedAnswer </w:t>
      </w:r>
      <w:r>
        <w:rPr>
          <w:rStyle w:val="OperatorTok"/>
        </w:rPr>
        <w:t>=</w:t>
      </w:r>
      <w:r>
        <w:rPr>
          <w:rStyle w:val="NormalTok"/>
        </w:rPr>
        <w:t xml:space="preserve"> </w:t>
      </w:r>
      <w:r>
        <w:rPr>
          <w:rStyle w:val="StringTok"/>
        </w:rPr>
        <w:t>"PARIS"</w:t>
      </w:r>
      <w:r>
        <w:rPr>
          <w:rStyle w:val="OperatorTok"/>
        </w:rPr>
        <w:t>;</w:t>
      </w:r>
      <w:r>
        <w:br/>
      </w:r>
      <w:r>
        <w:br/>
      </w:r>
      <w:r>
        <w:rPr>
          <w:rStyle w:val="BuiltInTok"/>
        </w:rPr>
        <w:t>console</w:t>
      </w:r>
      <w:r>
        <w:rPr>
          <w:rStyle w:val="OperatorTok"/>
        </w:rPr>
        <w:t>.</w:t>
      </w:r>
      <w:r>
        <w:rPr>
          <w:rStyle w:val="FunctionTok"/>
        </w:rPr>
        <w:t>log</w:t>
      </w:r>
      <w:r>
        <w:rPr>
          <w:rStyle w:val="NormalTok"/>
        </w:rPr>
        <w:t xml:space="preserve">(typedAnswer </w:t>
      </w:r>
      <w:r>
        <w:rPr>
          <w:rStyle w:val="OperatorTok"/>
        </w:rPr>
        <w:t>===</w:t>
      </w:r>
      <w:r>
        <w:rPr>
          <w:rStyle w:val="NormalTok"/>
        </w:rPr>
        <w:t xml:space="preserve"> </w:t>
      </w:r>
      <w:r>
        <w:rPr>
          <w:rStyle w:val="StringTok"/>
        </w:rPr>
        <w:t>"paris"</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(typedAnswer</w:t>
      </w:r>
      <w:r>
        <w:rPr>
          <w:rStyle w:val="OperatorTok"/>
        </w:rPr>
        <w:t>.</w:t>
      </w:r>
      <w:r>
        <w:rPr>
          <w:rStyle w:val="FunctionTok"/>
        </w:rPr>
        <w:t>toLowerCase</w:t>
      </w:r>
      <w:r>
        <w:rPr>
          <w:rStyle w:val="NormalTok"/>
        </w:rPr>
        <w:t xml:space="preserve">() </w:t>
      </w:r>
      <w:r>
        <w:rPr>
          <w:rStyle w:val="OperatorTok"/>
        </w:rPr>
        <w:t>===</w:t>
      </w:r>
      <w:r>
        <w:rPr>
          <w:rStyle w:val="NormalTok"/>
        </w:rPr>
        <w:t xml:space="preserve"> </w:t>
      </w:r>
      <w:r>
        <w:rPr>
          <w:rStyle w:val="StringTok"/>
        </w:rPr>
        <w:t>"paris"</w:t>
      </w:r>
      <w:r>
        <w:rPr>
          <w:rStyle w:val="NormalTok"/>
        </w:rPr>
        <w:t>)</w:t>
      </w:r>
      <w:r>
        <w:rPr>
          <w:rStyle w:val="OperatorTok"/>
        </w:rPr>
        <w:t>;</w:t>
      </w:r>
      <w:r>
        <w:rPr>
          <w:rStyle w:val="NormalTok"/>
        </w:rPr>
        <w:t xml:space="preserve"> </w:t>
      </w:r>
      <w:r>
        <w:rPr>
          <w:rStyle w:val="CommentTok"/>
        </w:rPr>
        <w:t>// prints: true</w:t>
      </w:r>
    </w:p>
    <w:p w14:paraId="6DC049A4" w14:textId="77777777" w:rsidR="000C5186" w:rsidRDefault="00166F5B">
      <w:pPr>
        <w:pStyle w:val="FirstParagraph"/>
      </w:pPr>
      <w:r>
        <w:t xml:space="preserve">You can also use </w:t>
      </w:r>
      <w:r>
        <w:rPr>
          <w:rStyle w:val="VerbatimChar"/>
        </w:rPr>
        <w:t>&lt;</w:t>
      </w:r>
      <w:r>
        <w:t xml:space="preserve"> and </w:t>
      </w:r>
      <w:r>
        <w:rPr>
          <w:rStyle w:val="VerbatimChar"/>
        </w:rPr>
        <w:t>&gt;</w:t>
      </w:r>
      <w:r>
        <w:t xml:space="preserve"> to check alphabetical order. But there are two surprises:</w:t>
      </w:r>
    </w:p>
    <w:p w14:paraId="04D61C4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"apple"</w:t>
      </w:r>
      <w:r>
        <w:rPr>
          <w:rStyle w:val="NormalTok"/>
        </w:rPr>
        <w:t xml:space="preserve"> </w:t>
      </w:r>
      <w:r>
        <w:rPr>
          <w:rStyle w:val="OperatorTok"/>
        </w:rPr>
        <w:t>&lt;</w:t>
      </w:r>
      <w:r>
        <w:rPr>
          <w:rStyle w:val="NormalTok"/>
        </w:rPr>
        <w:t xml:space="preserve"> </w:t>
      </w:r>
      <w:r>
        <w:rPr>
          <w:rStyle w:val="StringTok"/>
        </w:rPr>
        <w:t>"banana"</w:t>
      </w:r>
      <w:r>
        <w:rPr>
          <w:rStyle w:val="NormalTok"/>
        </w:rPr>
        <w:t>)</w:t>
      </w:r>
      <w:r>
        <w:rPr>
          <w:rStyle w:val="OperatorTok"/>
        </w:rPr>
        <w:t>;</w:t>
      </w:r>
      <w:r>
        <w:rPr>
          <w:rStyle w:val="NormalTok"/>
        </w:rPr>
        <w:t xml:space="preserve"> </w:t>
      </w:r>
      <w:r>
        <w:rPr>
          <w:rStyle w:val="CommentTok"/>
        </w:rPr>
        <w:t>// prints: true (a comes before b)</w:t>
      </w:r>
      <w:r>
        <w:br/>
      </w:r>
      <w:r>
        <w:rPr>
          <w:rStyle w:val="BuiltInTok"/>
        </w:rPr>
        <w:t>console</w:t>
      </w:r>
      <w:r>
        <w:rPr>
          <w:rStyle w:val="OperatorTok"/>
        </w:rPr>
        <w:t>.</w:t>
      </w:r>
      <w:r>
        <w:rPr>
          <w:rStyle w:val="FunctionTok"/>
        </w:rPr>
        <w:t>log</w:t>
      </w:r>
      <w:r>
        <w:rPr>
          <w:rStyle w:val="NormalTok"/>
        </w:rPr>
        <w:t>(</w:t>
      </w:r>
      <w:r>
        <w:rPr>
          <w:rStyle w:val="StringTok"/>
        </w:rPr>
        <w:t>"Zoe"</w:t>
      </w:r>
      <w:r>
        <w:rPr>
          <w:rStyle w:val="NormalTok"/>
        </w:rPr>
        <w:t xml:space="preserve"> </w:t>
      </w:r>
      <w:r>
        <w:rPr>
          <w:rStyle w:val="OperatorTok"/>
        </w:rPr>
        <w:t>&lt;</w:t>
      </w:r>
      <w:r>
        <w:rPr>
          <w:rStyle w:val="NormalTok"/>
        </w:rPr>
        <w:t xml:space="preserve"> </w:t>
      </w:r>
      <w:r>
        <w:rPr>
          <w:rStyle w:val="StringTok"/>
        </w:rPr>
        <w:t>"adam"</w:t>
      </w:r>
      <w:r>
        <w:rPr>
          <w:rStyle w:val="NormalTok"/>
        </w:rPr>
        <w:t>)</w:t>
      </w:r>
      <w:r>
        <w:rPr>
          <w:rStyle w:val="OperatorTok"/>
        </w:rPr>
        <w:t>;</w:t>
      </w:r>
      <w:r>
        <w:rPr>
          <w:rStyle w:val="NormalTok"/>
        </w:rPr>
        <w:t xml:space="preserve">     </w:t>
      </w:r>
      <w:r>
        <w:rPr>
          <w:rStyle w:val="CommentTok"/>
        </w:rPr>
        <w:t>// prints: true (surprise!)</w:t>
      </w:r>
      <w:r>
        <w:br/>
      </w:r>
      <w:r>
        <w:rPr>
          <w:rStyle w:val="BuiltInTok"/>
        </w:rPr>
        <w:t>console</w:t>
      </w:r>
      <w:r>
        <w:rPr>
          <w:rStyle w:val="OperatorTok"/>
        </w:rPr>
        <w:t>.</w:t>
      </w:r>
      <w:r>
        <w:rPr>
          <w:rStyle w:val="FunctionTok"/>
        </w:rPr>
        <w:t>log</w:t>
      </w:r>
      <w:r>
        <w:rPr>
          <w:rStyle w:val="NormalTok"/>
        </w:rPr>
        <w:t>(</w:t>
      </w:r>
      <w:r>
        <w:rPr>
          <w:rStyle w:val="StringTok"/>
        </w:rPr>
        <w:t>"10"</w:t>
      </w:r>
      <w:r>
        <w:rPr>
          <w:rStyle w:val="NormalTok"/>
        </w:rPr>
        <w:t xml:space="preserve"> </w:t>
      </w:r>
      <w:r>
        <w:rPr>
          <w:rStyle w:val="OperatorTok"/>
        </w:rPr>
        <w:t>&lt;</w:t>
      </w:r>
      <w:r>
        <w:rPr>
          <w:rStyle w:val="NormalTok"/>
        </w:rPr>
        <w:t xml:space="preserve"> </w:t>
      </w:r>
      <w:r>
        <w:rPr>
          <w:rStyle w:val="StringTok"/>
        </w:rPr>
        <w:t>"9"</w:t>
      </w:r>
      <w:r>
        <w:rPr>
          <w:rStyle w:val="NormalTok"/>
        </w:rPr>
        <w:t>)</w:t>
      </w:r>
      <w:r>
        <w:rPr>
          <w:rStyle w:val="OperatorTok"/>
        </w:rPr>
        <w:t>;</w:t>
      </w:r>
      <w:r>
        <w:rPr>
          <w:rStyle w:val="NormalTok"/>
        </w:rPr>
        <w:t xml:space="preserve">         </w:t>
      </w:r>
      <w:r>
        <w:rPr>
          <w:rStyle w:val="CommentTok"/>
        </w:rPr>
        <w:t>// prints: true (surprise!)</w:t>
      </w:r>
    </w:p>
    <w:p w14:paraId="25089C67" w14:textId="77777777" w:rsidR="000C5186" w:rsidRDefault="00166F5B">
      <w:pPr>
        <w:pStyle w:val="FirstParagraph"/>
      </w:pPr>
      <w:r>
        <w:t xml:space="preserve">JavaScript compares strings one character at a time, using a code number for each character. In that code, </w:t>
      </w:r>
      <w:r>
        <w:rPr>
          <w:b/>
          <w:bCs/>
        </w:rPr>
        <w:t>all capital letters come before all lowercase letters</w:t>
      </w:r>
      <w:r>
        <w:t xml:space="preserve">. So </w:t>
      </w:r>
      <w:r>
        <w:rPr>
          <w:rStyle w:val="VerbatimChar"/>
        </w:rPr>
        <w:t>"Z"</w:t>
      </w:r>
      <w:r>
        <w:t xml:space="preserve"> comes before </w:t>
      </w:r>
      <w:r>
        <w:rPr>
          <w:rStyle w:val="VerbatimChar"/>
        </w:rPr>
        <w:t>"a"</w:t>
      </w:r>
      <w:r>
        <w:t>.</w:t>
      </w:r>
    </w:p>
    <w:p w14:paraId="5664DA82" w14:textId="77777777" w:rsidR="000C5186" w:rsidRDefault="00166F5B">
      <w:pPr>
        <w:pStyle w:val="BodyText"/>
      </w:pPr>
      <w:r>
        <w:t xml:space="preserve">And </w:t>
      </w:r>
      <w:r>
        <w:rPr>
          <w:rStyle w:val="VerbatimChar"/>
        </w:rPr>
        <w:t>"10"</w:t>
      </w:r>
      <w:r>
        <w:t xml:space="preserve"> vs </w:t>
      </w:r>
      <w:r>
        <w:rPr>
          <w:rStyle w:val="VerbatimChar"/>
        </w:rPr>
        <w:t>"9"</w:t>
      </w:r>
      <w:r>
        <w:t xml:space="preserve"> is text, not numbers. The first characters are </w:t>
      </w:r>
      <w:r>
        <w:rPr>
          <w:rStyle w:val="VerbatimChar"/>
        </w:rPr>
        <w:t>"1"</w:t>
      </w:r>
      <w:r>
        <w:t xml:space="preserve"> and </w:t>
      </w:r>
      <w:r>
        <w:rPr>
          <w:rStyle w:val="VerbatimChar"/>
        </w:rPr>
        <w:t>"9"</w:t>
      </w:r>
      <w:r>
        <w:t xml:space="preserve">, and </w:t>
      </w:r>
      <w:r>
        <w:rPr>
          <w:rStyle w:val="VerbatimChar"/>
        </w:rPr>
        <w:t>"1"</w:t>
      </w:r>
      <w:r>
        <w:t xml:space="preserve"> comes first, so JavaScript stops there. If you mean numbers, convert them first with </w:t>
      </w:r>
      <w:r>
        <w:rPr>
          <w:rStyle w:val="VerbatimChar"/>
        </w:rPr>
        <w:t>Number()</w:t>
      </w:r>
      <w:r>
        <w:t xml:space="preserve"> from </w:t>
      </w:r>
      <w:hyperlink w:anchor="ch-03-data-types">
        <w:r>
          <w:rPr>
            <w:rStyle w:val="Hyperlink"/>
          </w:rPr>
          <w:t>chapter 03</w:t>
        </w:r>
      </w:hyperlink>
      <w:r>
        <w:t>.</w:t>
      </w:r>
    </w:p>
    <w:p w14:paraId="761F84D1" w14:textId="77777777" w:rsidR="000C5186" w:rsidRDefault="00166F5B">
      <w:pPr>
        <w:pStyle w:val="Heading3"/>
      </w:pPr>
      <w:bookmarkStart w:id="151" w:name="common-mistakes-5"/>
      <w:bookmarkEnd w:id="135"/>
      <w:bookmarkEnd w:id="150"/>
      <w:r>
        <w:t>Common mistakes</w:t>
      </w:r>
    </w:p>
    <w:p w14:paraId="32372CBB" w14:textId="77777777" w:rsidR="000C5186" w:rsidRDefault="00166F5B">
      <w:pPr>
        <w:pStyle w:val="FirstParagraph"/>
      </w:pPr>
      <w:r>
        <w:rPr>
          <w:b/>
          <w:bCs/>
        </w:rPr>
        <w:t>1. Forgetting to save the result</w:t>
      </w:r>
    </w:p>
    <w:p w14:paraId="09BBBD81" w14:textId="77777777" w:rsidR="000C5186" w:rsidRDefault="00166F5B">
      <w:pPr>
        <w:pStyle w:val="SourceCode"/>
      </w:pPr>
      <w:r>
        <w:rPr>
          <w:rStyle w:val="KeywordTok"/>
        </w:rPr>
        <w:t>const</w:t>
      </w:r>
      <w:r>
        <w:rPr>
          <w:rStyle w:val="NormalTok"/>
        </w:rPr>
        <w:t xml:space="preserve"> city </w:t>
      </w:r>
      <w:r>
        <w:rPr>
          <w:rStyle w:val="OperatorTok"/>
        </w:rPr>
        <w:t>=</w:t>
      </w:r>
      <w:r>
        <w:rPr>
          <w:rStyle w:val="NormalTok"/>
        </w:rPr>
        <w:t xml:space="preserve"> </w:t>
      </w:r>
      <w:r>
        <w:rPr>
          <w:rStyle w:val="StringTok"/>
        </w:rPr>
        <w:t>"  london "</w:t>
      </w:r>
      <w:r>
        <w:rPr>
          <w:rStyle w:val="OperatorTok"/>
        </w:rPr>
        <w:t>;</w:t>
      </w:r>
      <w:r>
        <w:br/>
      </w:r>
      <w:r>
        <w:rPr>
          <w:rStyle w:val="NormalTok"/>
        </w:rPr>
        <w:t>city</w:t>
      </w:r>
      <w:r>
        <w:rPr>
          <w:rStyle w:val="OperatorTok"/>
        </w:rPr>
        <w:t>.</w:t>
      </w:r>
      <w:r>
        <w:rPr>
          <w:rStyle w:val="FunctionTok"/>
        </w:rPr>
        <w:t>trim</w:t>
      </w:r>
      <w:r>
        <w:rPr>
          <w:rStyle w:val="NormalTok"/>
        </w:rPr>
        <w:t>()</w:t>
      </w:r>
      <w:r>
        <w:rPr>
          <w:rStyle w:val="OperatorTok"/>
        </w:rPr>
        <w:t>;</w:t>
      </w:r>
      <w:r>
        <w:br/>
      </w:r>
      <w:r>
        <w:rPr>
          <w:rStyle w:val="NormalTok"/>
        </w:rPr>
        <w:t>city</w:t>
      </w:r>
      <w:r>
        <w:rPr>
          <w:rStyle w:val="OperatorTok"/>
        </w:rPr>
        <w:t>.</w:t>
      </w:r>
      <w:r>
        <w:rPr>
          <w:rStyle w:val="FunctionTok"/>
        </w:rPr>
        <w:t>toUpperCase</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city</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  london ]</w:t>
      </w:r>
    </w:p>
    <w:p w14:paraId="0261C0DA" w14:textId="77777777" w:rsidR="000C5186" w:rsidRDefault="00166F5B">
      <w:pPr>
        <w:pStyle w:val="FirstParagraph"/>
      </w:pPr>
      <w:r>
        <w:t xml:space="preserve">Nothing changed! Strings can't be changed, so </w:t>
      </w:r>
      <w:r>
        <w:rPr>
          <w:rStyle w:val="VerbatimChar"/>
        </w:rPr>
        <w:t>trim()</w:t>
      </w:r>
      <w:r>
        <w:t xml:space="preserve"> and </w:t>
      </w:r>
      <w:r>
        <w:rPr>
          <w:rStyle w:val="VerbatimChar"/>
        </w:rPr>
        <w:t>toUpperCase()</w:t>
      </w:r>
      <w:r>
        <w:t xml:space="preserve"> made new strings... and then threw them away. Save the result: </w:t>
      </w:r>
      <w:r>
        <w:rPr>
          <w:rStyle w:val="VerbatimChar"/>
        </w:rPr>
        <w:t>const cleanCity = city.trim().toUpperCase();</w:t>
      </w:r>
    </w:p>
    <w:p w14:paraId="7B302D81" w14:textId="77777777" w:rsidR="000C5186" w:rsidRDefault="00166F5B">
      <w:pPr>
        <w:pStyle w:val="BodyText"/>
      </w:pPr>
      <w:r>
        <w:rPr>
          <w:b/>
          <w:bCs/>
        </w:rPr>
        <w:t xml:space="preserve">2. Using </w:t>
      </w:r>
      <w:r>
        <w:rPr>
          <w:rStyle w:val="VerbatimChar"/>
          <w:b/>
          <w:bCs/>
        </w:rPr>
        <w:t>${}</w:t>
      </w:r>
      <w:r>
        <w:rPr>
          <w:b/>
          <w:bCs/>
        </w:rPr>
        <w:t xml:space="preserve"> inside normal quotes</w:t>
      </w:r>
    </w:p>
    <w:p w14:paraId="024EA48E" w14:textId="77777777" w:rsidR="000C5186" w:rsidRDefault="00166F5B">
      <w:pPr>
        <w:pStyle w:val="SourceCode"/>
      </w:pPr>
      <w:r>
        <w:rPr>
          <w:rStyle w:val="KeywordTok"/>
        </w:rPr>
        <w:t>const</w:t>
      </w:r>
      <w:r>
        <w:rPr>
          <w:rStyle w:val="NormalTok"/>
        </w:rPr>
        <w:t xml:space="preserve"> guest </w:t>
      </w:r>
      <w:r>
        <w:rPr>
          <w:rStyle w:val="OperatorTok"/>
        </w:rPr>
        <w:t>=</w:t>
      </w:r>
      <w:r>
        <w:rPr>
          <w:rStyle w:val="NormalTok"/>
        </w:rPr>
        <w:t xml:space="preserve"> </w:t>
      </w:r>
      <w:r>
        <w:rPr>
          <w:rStyle w:val="StringTok"/>
        </w:rPr>
        <w:t>"Aisha"</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"Welcome, ${guest}!"</w:t>
      </w:r>
      <w:r>
        <w:rPr>
          <w:rStyle w:val="NormalTok"/>
        </w:rPr>
        <w:t>)</w:t>
      </w:r>
      <w:r>
        <w:rPr>
          <w:rStyle w:val="OperatorTok"/>
        </w:rPr>
        <w:t>;</w:t>
      </w:r>
      <w:r>
        <w:rPr>
          <w:rStyle w:val="NormalTok"/>
        </w:rPr>
        <w:t xml:space="preserve"> </w:t>
      </w:r>
      <w:r>
        <w:rPr>
          <w:rStyle w:val="CommentTok"/>
        </w:rPr>
        <w:t>// prints: Welcome, ${guest}!</w:t>
      </w:r>
    </w:p>
    <w:p w14:paraId="1E0B9B5A" w14:textId="77777777" w:rsidR="000C5186" w:rsidRDefault="00166F5B">
      <w:pPr>
        <w:pStyle w:val="FirstParagraph"/>
      </w:pPr>
      <w:r>
        <w:t xml:space="preserve">The slots only work inside backticks. In double or single quotes, </w:t>
      </w:r>
      <w:r>
        <w:rPr>
          <w:rStyle w:val="VerbatimChar"/>
        </w:rPr>
        <w:t>${guest}</w:t>
      </w:r>
      <w:r>
        <w:t xml:space="preserve"> is just ordinary text. Fix: </w:t>
      </w:r>
      <w:r>
        <w:rPr>
          <w:rStyle w:val="VerbatimChar"/>
        </w:rPr>
        <w:t>console.log(`Welcome, ${guest}!`);</w:t>
      </w:r>
    </w:p>
    <w:p w14:paraId="3E539547" w14:textId="77777777" w:rsidR="000C5186" w:rsidRDefault="00166F5B">
      <w:pPr>
        <w:pStyle w:val="BodyText"/>
      </w:pPr>
      <w:r>
        <w:rPr>
          <w:b/>
          <w:bCs/>
        </w:rPr>
        <w:t>3. Mixing up properties and methods</w:t>
      </w:r>
    </w:p>
    <w:p w14:paraId="27929D83" w14:textId="77777777" w:rsidR="000C5186" w:rsidRDefault="00166F5B">
      <w:pPr>
        <w:pStyle w:val="SourceCode"/>
      </w:pPr>
      <w:r>
        <w:rPr>
          <w:rStyle w:val="BuiltInTok"/>
        </w:rPr>
        <w:t>console</w:t>
      </w:r>
      <w:r>
        <w:rPr>
          <w:rStyle w:val="OperatorTok"/>
        </w:rPr>
        <w:t>.</w:t>
      </w:r>
      <w:r>
        <w:rPr>
          <w:rStyle w:val="FunctionTok"/>
        </w:rPr>
        <w:t>log</w:t>
      </w:r>
      <w:r>
        <w:rPr>
          <w:rStyle w:val="NormalTok"/>
        </w:rPr>
        <w:t>(city</w:t>
      </w:r>
      <w:r>
        <w:rPr>
          <w:rStyle w:val="OperatorTok"/>
        </w:rPr>
        <w:t>.</w:t>
      </w:r>
      <w:r>
        <w:rPr>
          <w:rStyle w:val="AttributeTok"/>
        </w:rPr>
        <w:t>toUpperCase</w:t>
      </w:r>
      <w:r>
        <w:rPr>
          <w:rStyle w:val="NormalTok"/>
        </w:rPr>
        <w:t>)</w:t>
      </w:r>
      <w:r>
        <w:rPr>
          <w:rStyle w:val="OperatorTok"/>
        </w:rPr>
        <w:t>;</w:t>
      </w:r>
      <w:r>
        <w:rPr>
          <w:rStyle w:val="NormalTok"/>
        </w:rPr>
        <w:t xml:space="preserve"> </w:t>
      </w:r>
      <w:r>
        <w:rPr>
          <w:rStyle w:val="CommentTok"/>
        </w:rPr>
        <w:t>// prints: [Function: toUpperCase]</w:t>
      </w:r>
      <w:r>
        <w:br/>
      </w:r>
      <w:r>
        <w:br/>
      </w:r>
      <w:r>
        <w:rPr>
          <w:rStyle w:val="BuiltInTok"/>
        </w:rPr>
        <w:t>console</w:t>
      </w:r>
      <w:r>
        <w:rPr>
          <w:rStyle w:val="OperatorTok"/>
        </w:rPr>
        <w:t>.</w:t>
      </w:r>
      <w:r>
        <w:rPr>
          <w:rStyle w:val="FunctionTok"/>
        </w:rPr>
        <w:t>log</w:t>
      </w:r>
      <w:r>
        <w:rPr>
          <w:rStyle w:val="NormalTok"/>
        </w:rPr>
        <w:t>(city</w:t>
      </w:r>
      <w:r>
        <w:rPr>
          <w:rStyle w:val="OperatorTok"/>
        </w:rPr>
        <w:t>.</w:t>
      </w:r>
      <w:r>
        <w:rPr>
          <w:rStyle w:val="FunctionTok"/>
        </w:rPr>
        <w:t>length</w:t>
      </w:r>
      <w:r>
        <w:rPr>
          <w:rStyle w:val="NormalTok"/>
        </w:rPr>
        <w:t>())</w:t>
      </w:r>
      <w:r>
        <w:rPr>
          <w:rStyle w:val="OperatorTok"/>
        </w:rPr>
        <w:t>;</w:t>
      </w:r>
      <w:r>
        <w:br/>
      </w:r>
      <w:r>
        <w:rPr>
          <w:rStyle w:val="CommentTok"/>
        </w:rPr>
        <w:t>// TypeError: city.length is not a function</w:t>
      </w:r>
    </w:p>
    <w:p w14:paraId="3EB16077" w14:textId="77777777" w:rsidR="000C5186" w:rsidRDefault="00166F5B">
      <w:pPr>
        <w:pStyle w:val="FirstParagraph"/>
      </w:pPr>
      <w:r>
        <w:rPr>
          <w:rStyle w:val="VerbatimChar"/>
        </w:rPr>
        <w:t>toUpperCase</w:t>
      </w:r>
      <w:r>
        <w:t xml:space="preserve"> is a method, so it needs parentheses. Without the </w:t>
      </w:r>
      <w:r>
        <w:rPr>
          <w:rStyle w:val="VerbatimChar"/>
        </w:rPr>
        <w:t>()</w:t>
      </w:r>
      <w:r>
        <w:t xml:space="preserve">, JavaScript shows you the method itself instead of running it. </w:t>
      </w:r>
      <w:r>
        <w:rPr>
          <w:rStyle w:val="VerbatimChar"/>
        </w:rPr>
        <w:t>length</w:t>
      </w:r>
      <w:r>
        <w:t xml:space="preserve"> is a property, so it has no parentheses. Fix: </w:t>
      </w:r>
      <w:r>
        <w:rPr>
          <w:rStyle w:val="VerbatimChar"/>
        </w:rPr>
        <w:t>city.toUpperCase()</w:t>
      </w:r>
      <w:r>
        <w:t xml:space="preserve"> and </w:t>
      </w:r>
      <w:r>
        <w:rPr>
          <w:rStyle w:val="VerbatimChar"/>
        </w:rPr>
        <w:t>city.length</w:t>
      </w:r>
      <w:r>
        <w:t>.</w:t>
      </w:r>
    </w:p>
    <w:p w14:paraId="35CE7FB6" w14:textId="77777777" w:rsidR="000C5186" w:rsidRDefault="00166F5B">
      <w:pPr>
        <w:pStyle w:val="BodyText"/>
      </w:pPr>
      <w:r>
        <w:rPr>
          <w:b/>
          <w:bCs/>
        </w:rPr>
        <w:t>4. Counting from 1 instead of 0</w:t>
      </w:r>
    </w:p>
    <w:p w14:paraId="4E0631B9" w14:textId="77777777" w:rsidR="000C5186" w:rsidRDefault="00166F5B">
      <w:pPr>
        <w:pStyle w:val="SourceCode"/>
      </w:pPr>
      <w:r>
        <w:rPr>
          <w:rStyle w:val="KeywordTok"/>
        </w:rPr>
        <w:t>const</w:t>
      </w:r>
      <w:r>
        <w:rPr>
          <w:rStyle w:val="NormalTok"/>
        </w:rPr>
        <w:t xml:space="preserve"> word </w:t>
      </w:r>
      <w:r>
        <w:rPr>
          <w:rStyle w:val="OperatorTok"/>
        </w:rPr>
        <w:t>=</w:t>
      </w:r>
      <w:r>
        <w:rPr>
          <w:rStyle w:val="NormalTok"/>
        </w:rPr>
        <w:t xml:space="preserve"> </w:t>
      </w:r>
      <w:r>
        <w:rPr>
          <w:rStyle w:val="StringTok"/>
        </w:rPr>
        <w:t>"pizza"</w:t>
      </w:r>
      <w:r>
        <w:rPr>
          <w:rStyle w:val="OperatorTok"/>
        </w:rPr>
        <w:t>;</w:t>
      </w:r>
      <w:r>
        <w:br/>
      </w:r>
      <w:r>
        <w:rPr>
          <w:rStyle w:val="BuiltInTok"/>
        </w:rPr>
        <w:t>console</w:t>
      </w:r>
      <w:r>
        <w:rPr>
          <w:rStyle w:val="OperatorTok"/>
        </w:rPr>
        <w:t>.</w:t>
      </w:r>
      <w:r>
        <w:rPr>
          <w:rStyle w:val="FunctionTok"/>
        </w:rPr>
        <w:t>log</w:t>
      </w:r>
      <w:r>
        <w:rPr>
          <w:rStyle w:val="NormalTok"/>
        </w:rPr>
        <w:t>(word[</w:t>
      </w:r>
      <w:r>
        <w:rPr>
          <w:rStyle w:val="DecValTok"/>
        </w:rPr>
        <w:t>1</w:t>
      </w:r>
      <w:r>
        <w:rPr>
          <w:rStyle w:val="NormalTok"/>
        </w:rPr>
        <w:t>])</w:t>
      </w:r>
      <w:r>
        <w:rPr>
          <w:rStyle w:val="OperatorTok"/>
        </w:rPr>
        <w:t>;</w:t>
      </w:r>
      <w:r>
        <w:rPr>
          <w:rStyle w:val="NormalTok"/>
        </w:rPr>
        <w:t xml:space="preserve"> </w:t>
      </w:r>
      <w:r>
        <w:rPr>
          <w:rStyle w:val="CommentTok"/>
        </w:rPr>
        <w:t>// prints: i (not p!)</w:t>
      </w:r>
    </w:p>
    <w:p w14:paraId="5EAE606B" w14:textId="77777777" w:rsidR="000C5186" w:rsidRDefault="00166F5B">
      <w:pPr>
        <w:pStyle w:val="FirstParagraph"/>
      </w:pPr>
      <w:r>
        <w:t xml:space="preserve">The first character is at index 0. And remember that </w:t>
      </w:r>
      <w:r>
        <w:rPr>
          <w:rStyle w:val="VerbatimChar"/>
        </w:rPr>
        <w:t>slice(start, end)</w:t>
      </w:r>
      <w:r>
        <w:t xml:space="preserve"> stops </w:t>
      </w:r>
      <w:r>
        <w:rPr>
          <w:i/>
          <w:iCs/>
        </w:rPr>
        <w:t>before</w:t>
      </w:r>
      <w:r>
        <w:t xml:space="preserve"> </w:t>
      </w:r>
      <w:r>
        <w:rPr>
          <w:rStyle w:val="VerbatimChar"/>
        </w:rPr>
        <w:t>end</w:t>
      </w:r>
      <w:r>
        <w:t xml:space="preserve">: </w:t>
      </w:r>
      <w:r>
        <w:rPr>
          <w:rStyle w:val="VerbatimChar"/>
        </w:rPr>
        <w:t>word.slice(0, 2)</w:t>
      </w:r>
      <w:r>
        <w:t xml:space="preserve"> is </w:t>
      </w:r>
      <w:r>
        <w:rPr>
          <w:rStyle w:val="VerbatimChar"/>
        </w:rPr>
        <w:t>"pi"</w:t>
      </w:r>
      <w:r>
        <w:t xml:space="preserve">, not </w:t>
      </w:r>
      <w:r>
        <w:rPr>
          <w:rStyle w:val="VerbatimChar"/>
        </w:rPr>
        <w:t>"piz"</w:t>
      </w:r>
      <w:r>
        <w:t>.</w:t>
      </w:r>
    </w:p>
    <w:p w14:paraId="62B5DD62" w14:textId="77777777" w:rsidR="000C5186" w:rsidRDefault="00166F5B">
      <w:pPr>
        <w:pStyle w:val="BodyText"/>
      </w:pPr>
      <w:r>
        <w:rPr>
          <w:b/>
          <w:bCs/>
        </w:rPr>
        <w:t>5. Forgetting to double the backslashes</w:t>
      </w:r>
    </w:p>
    <w:p w14:paraId="75FAE3BF"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"C:</w:t>
      </w:r>
      <w:r>
        <w:rPr>
          <w:rStyle w:val="SpecialCharTok"/>
        </w:rPr>
        <w:t>\U</w:t>
      </w:r>
      <w:r>
        <w:rPr>
          <w:rStyle w:val="StringTok"/>
        </w:rPr>
        <w:t>sers</w:t>
      </w:r>
      <w:r>
        <w:rPr>
          <w:rStyle w:val="SpecialCharTok"/>
        </w:rPr>
        <w:t>\S</w:t>
      </w:r>
      <w:r>
        <w:rPr>
          <w:rStyle w:val="StringTok"/>
        </w:rPr>
        <w:t>am</w:t>
      </w:r>
      <w:r>
        <w:rPr>
          <w:rStyle w:val="SpecialCharTok"/>
        </w:rPr>
        <w:t>\n</w:t>
      </w:r>
      <w:r>
        <w:rPr>
          <w:rStyle w:val="StringTok"/>
        </w:rPr>
        <w:t>otes.txt"</w:t>
      </w:r>
      <w:r>
        <w:rPr>
          <w:rStyle w:val="NormalTok"/>
        </w:rPr>
        <w:t>)</w:t>
      </w:r>
      <w:r>
        <w:rPr>
          <w:rStyle w:val="OperatorTok"/>
        </w:rPr>
        <w:t>;</w:t>
      </w:r>
    </w:p>
    <w:p w14:paraId="35000CD9" w14:textId="77777777" w:rsidR="000C5186" w:rsidRDefault="00166F5B">
      <w:pPr>
        <w:pStyle w:val="FirstParagraph"/>
      </w:pPr>
      <w:r>
        <w:t>You'll see:</w:t>
      </w:r>
    </w:p>
    <w:p w14:paraId="5DF9C16A" w14:textId="77777777" w:rsidR="000C5186" w:rsidRDefault="00166F5B">
      <w:pPr>
        <w:pStyle w:val="SourceCode"/>
      </w:pPr>
      <w:r>
        <w:rPr>
          <w:rStyle w:val="VerbatimChar"/>
        </w:rPr>
        <w:t>C:UsersSam</w:t>
      </w:r>
      <w:r>
        <w:br/>
      </w:r>
      <w:r>
        <w:rPr>
          <w:rStyle w:val="VerbatimChar"/>
        </w:rPr>
        <w:t>otes.txt</w:t>
      </w:r>
    </w:p>
    <w:p w14:paraId="517DDE84" w14:textId="77777777" w:rsidR="000C5186" w:rsidRDefault="00166F5B">
      <w:pPr>
        <w:pStyle w:val="FirstParagraph"/>
      </w:pPr>
      <w:r>
        <w:t xml:space="preserve">JavaScript read </w:t>
      </w:r>
      <w:r>
        <w:rPr>
          <w:rStyle w:val="VerbatimChar"/>
        </w:rPr>
        <w:t>\n</w:t>
      </w:r>
      <w:r>
        <w:t xml:space="preserve"> in </w:t>
      </w:r>
      <w:r>
        <w:rPr>
          <w:rStyle w:val="VerbatimChar"/>
        </w:rPr>
        <w:t>\notes</w:t>
      </w:r>
      <w:r>
        <w:t xml:space="preserve"> as "new line", and dropped the other backslashes. Every real backslash must be written as </w:t>
      </w:r>
      <w:r>
        <w:rPr>
          <w:rStyle w:val="VerbatimChar"/>
        </w:rPr>
        <w:t>\\</w:t>
      </w:r>
      <w:r>
        <w:t xml:space="preserve">: </w:t>
      </w:r>
      <w:r>
        <w:rPr>
          <w:rStyle w:val="VerbatimChar"/>
        </w:rPr>
        <w:t>"C:\\Users\\Sam\\notes.txt"</w:t>
      </w:r>
      <w:r>
        <w:t>.</w:t>
      </w:r>
    </w:p>
    <w:p w14:paraId="64CE5414" w14:textId="77777777" w:rsidR="000C5186" w:rsidRDefault="00166F5B">
      <w:pPr>
        <w:pStyle w:val="Heading3"/>
      </w:pPr>
      <w:bookmarkStart w:id="152" w:name="quick-recap-5"/>
      <w:bookmarkEnd w:id="151"/>
      <w:r>
        <w:t>Quick recap</w:t>
      </w:r>
    </w:p>
    <w:p w14:paraId="5A7C7335" w14:textId="77777777" w:rsidR="000C5186" w:rsidRDefault="00166F5B">
      <w:pPr>
        <w:pStyle w:val="Compact"/>
        <w:numPr>
          <w:ilvl w:val="0"/>
          <w:numId w:val="43"/>
        </w:numPr>
      </w:pPr>
      <w:r>
        <w:t xml:space="preserve">Strings can use </w:t>
      </w:r>
      <w:r>
        <w:rPr>
          <w:rStyle w:val="VerbatimChar"/>
        </w:rPr>
        <w:t>"double"</w:t>
      </w:r>
      <w:r>
        <w:t xml:space="preserve">, </w:t>
      </w:r>
      <w:r>
        <w:rPr>
          <w:rStyle w:val="VerbatimChar"/>
        </w:rPr>
        <w:t>'single'</w:t>
      </w:r>
      <w:r>
        <w:t xml:space="preserve">, or </w:t>
      </w:r>
      <w:r>
        <w:rPr>
          <w:rStyle w:val="VerbatimChar"/>
        </w:rPr>
        <w:t>`backtick`</w:t>
      </w:r>
      <w:r>
        <w:t xml:space="preserve"> quotes. Backticks make template literals, where </w:t>
      </w:r>
      <w:r>
        <w:rPr>
          <w:rStyle w:val="VerbatimChar"/>
        </w:rPr>
        <w:t>${ }</w:t>
      </w:r>
      <w:r>
        <w:t xml:space="preserve"> drops values into the text. They can also span several lines.</w:t>
      </w:r>
    </w:p>
    <w:p w14:paraId="735CA054" w14:textId="77777777" w:rsidR="000C5186" w:rsidRDefault="00166F5B">
      <w:pPr>
        <w:pStyle w:val="Compact"/>
        <w:numPr>
          <w:ilvl w:val="0"/>
          <w:numId w:val="43"/>
        </w:numPr>
      </w:pPr>
      <w:r>
        <w:t xml:space="preserve">Escape characters start with a backslash: </w:t>
      </w:r>
      <w:r>
        <w:rPr>
          <w:rStyle w:val="VerbatimChar"/>
        </w:rPr>
        <w:t>\n</w:t>
      </w:r>
      <w:r>
        <w:t xml:space="preserve"> (new line), </w:t>
      </w:r>
      <w:r>
        <w:rPr>
          <w:rStyle w:val="VerbatimChar"/>
        </w:rPr>
        <w:t>\"</w:t>
      </w:r>
      <w:r>
        <w:t xml:space="preserve"> (a quote), </w:t>
      </w:r>
      <w:r>
        <w:rPr>
          <w:rStyle w:val="VerbatimChar"/>
        </w:rPr>
        <w:t>\\</w:t>
      </w:r>
      <w:r>
        <w:t xml:space="preserve"> (a backslash).</w:t>
      </w:r>
    </w:p>
    <w:p w14:paraId="437F9BD2" w14:textId="77777777" w:rsidR="000C5186" w:rsidRDefault="00166F5B">
      <w:pPr>
        <w:pStyle w:val="Compact"/>
        <w:numPr>
          <w:ilvl w:val="0"/>
          <w:numId w:val="43"/>
        </w:numPr>
      </w:pPr>
      <w:r>
        <w:rPr>
          <w:rStyle w:val="VerbatimChar"/>
        </w:rPr>
        <w:t>.length</w:t>
      </w:r>
      <w:r>
        <w:t xml:space="preserve"> counts characters. Indexes start at 0: </w:t>
      </w:r>
      <w:r>
        <w:rPr>
          <w:rStyle w:val="VerbatimChar"/>
        </w:rPr>
        <w:t>text[0]</w:t>
      </w:r>
      <w:r>
        <w:t xml:space="preserve"> is the first character, and </w:t>
      </w:r>
      <w:r>
        <w:rPr>
          <w:rStyle w:val="VerbatimChar"/>
        </w:rPr>
        <w:t>text.at(-1)</w:t>
      </w:r>
      <w:r>
        <w:t xml:space="preserve"> is the last.</w:t>
      </w:r>
    </w:p>
    <w:p w14:paraId="118990F2" w14:textId="77777777" w:rsidR="000C5186" w:rsidRDefault="00166F5B">
      <w:pPr>
        <w:pStyle w:val="Compact"/>
        <w:numPr>
          <w:ilvl w:val="0"/>
          <w:numId w:val="43"/>
        </w:numPr>
      </w:pPr>
      <w:r>
        <w:t xml:space="preserve">Strings can't be changed. Every method returns a </w:t>
      </w:r>
      <w:r>
        <w:rPr>
          <w:b/>
          <w:bCs/>
        </w:rPr>
        <w:t>new</w:t>
      </w:r>
      <w:r>
        <w:t xml:space="preserve"> string, so save the result in a variable.</w:t>
      </w:r>
    </w:p>
    <w:p w14:paraId="658A5C98" w14:textId="77777777" w:rsidR="000C5186" w:rsidRDefault="00166F5B">
      <w:pPr>
        <w:pStyle w:val="Compact"/>
        <w:numPr>
          <w:ilvl w:val="0"/>
          <w:numId w:val="43"/>
        </w:numPr>
      </w:pPr>
      <w:r>
        <w:t xml:space="preserve">Key methods: </w:t>
      </w:r>
      <w:r>
        <w:rPr>
          <w:rStyle w:val="VerbatimChar"/>
        </w:rPr>
        <w:t>toUpperCase</w:t>
      </w:r>
      <w:r>
        <w:t xml:space="preserve">, </w:t>
      </w:r>
      <w:r>
        <w:rPr>
          <w:rStyle w:val="VerbatimChar"/>
        </w:rPr>
        <w:t>toLowerCase</w:t>
      </w:r>
      <w:r>
        <w:t xml:space="preserve">, </w:t>
      </w:r>
      <w:r>
        <w:rPr>
          <w:rStyle w:val="VerbatimChar"/>
        </w:rPr>
        <w:t>trim</w:t>
      </w:r>
      <w:r>
        <w:t xml:space="preserve">, </w:t>
      </w:r>
      <w:r>
        <w:rPr>
          <w:rStyle w:val="VerbatimChar"/>
        </w:rPr>
        <w:t>includes</w:t>
      </w:r>
      <w:r>
        <w:t xml:space="preserve">, </w:t>
      </w:r>
      <w:r>
        <w:rPr>
          <w:rStyle w:val="VerbatimChar"/>
        </w:rPr>
        <w:t>startsWith</w:t>
      </w:r>
      <w:r>
        <w:t xml:space="preserve">, </w:t>
      </w:r>
      <w:r>
        <w:rPr>
          <w:rStyle w:val="VerbatimChar"/>
        </w:rPr>
        <w:t>endsWith</w:t>
      </w:r>
      <w:r>
        <w:t xml:space="preserve">, </w:t>
      </w:r>
      <w:r>
        <w:rPr>
          <w:rStyle w:val="VerbatimChar"/>
        </w:rPr>
        <w:t>indexOf</w:t>
      </w:r>
      <w:r>
        <w:t xml:space="preserve">, </w:t>
      </w:r>
      <w:r>
        <w:rPr>
          <w:rStyle w:val="VerbatimChar"/>
        </w:rPr>
        <w:t>slice</w:t>
      </w:r>
      <w:r>
        <w:t xml:space="preserve">, </w:t>
      </w:r>
      <w:r>
        <w:rPr>
          <w:rStyle w:val="VerbatimChar"/>
        </w:rPr>
        <w:t>replace</w:t>
      </w:r>
      <w:r>
        <w:t xml:space="preserve">, </w:t>
      </w:r>
      <w:r>
        <w:rPr>
          <w:rStyle w:val="VerbatimChar"/>
        </w:rPr>
        <w:t>replaceAll</w:t>
      </w:r>
      <w:r>
        <w:t xml:space="preserve">, </w:t>
      </w:r>
      <w:r>
        <w:rPr>
          <w:rStyle w:val="VerbatimChar"/>
        </w:rPr>
        <w:t>split</w:t>
      </w:r>
      <w:r>
        <w:t xml:space="preserve">, </w:t>
      </w:r>
      <w:r>
        <w:rPr>
          <w:rStyle w:val="VerbatimChar"/>
        </w:rPr>
        <w:t>repeat</w:t>
      </w:r>
      <w:r>
        <w:t xml:space="preserve">, </w:t>
      </w:r>
      <w:r>
        <w:rPr>
          <w:rStyle w:val="VerbatimChar"/>
        </w:rPr>
        <w:t>padStart</w:t>
      </w:r>
      <w:r>
        <w:t xml:space="preserve">, </w:t>
      </w:r>
      <w:r>
        <w:rPr>
          <w:rStyle w:val="VerbatimChar"/>
        </w:rPr>
        <w:t>padEnd</w:t>
      </w:r>
      <w:r>
        <w:t>.</w:t>
      </w:r>
    </w:p>
    <w:p w14:paraId="080F1468" w14:textId="77777777" w:rsidR="000C5186" w:rsidRDefault="00166F5B">
      <w:pPr>
        <w:pStyle w:val="Compact"/>
        <w:numPr>
          <w:ilvl w:val="0"/>
          <w:numId w:val="43"/>
        </w:numPr>
      </w:pPr>
      <w:r>
        <w:t xml:space="preserve">Chain methods to clean up text in one go: </w:t>
      </w:r>
      <w:r>
        <w:rPr>
          <w:rStyle w:val="VerbatimChar"/>
        </w:rPr>
        <w:t>input.trim().toLowerCase()</w:t>
      </w:r>
      <w:r>
        <w:t>.</w:t>
      </w:r>
    </w:p>
    <w:p w14:paraId="458E7D72" w14:textId="77777777" w:rsidR="000C5186" w:rsidRDefault="00166F5B">
      <w:pPr>
        <w:pStyle w:val="Compact"/>
        <w:numPr>
          <w:ilvl w:val="0"/>
          <w:numId w:val="43"/>
        </w:numPr>
      </w:pPr>
      <w:r>
        <w:t xml:space="preserve">String comparisons are case-sensitive, and </w:t>
      </w:r>
      <w:r>
        <w:rPr>
          <w:rStyle w:val="VerbatimChar"/>
        </w:rPr>
        <w:t>&lt;</w:t>
      </w:r>
      <w:r>
        <w:t xml:space="preserve"> / </w:t>
      </w:r>
      <w:r>
        <w:rPr>
          <w:rStyle w:val="VerbatimChar"/>
        </w:rPr>
        <w:t>&gt;</w:t>
      </w:r>
      <w:r>
        <w:t xml:space="preserve"> compare text character by character.</w:t>
      </w:r>
    </w:p>
    <w:p w14:paraId="066F69F1" w14:textId="77777777" w:rsidR="000C5186" w:rsidRDefault="000C5186">
      <w:pPr>
        <w:pBdr>
          <w:bottom w:val="single" w:sz="6" w:space="1" w:color="C9D1D9"/>
        </w:pBdr>
        <w:spacing w:before="120" w:after="240"/>
      </w:pPr>
    </w:p>
    <w:p w14:paraId="7B3FE8C3" w14:textId="77777777" w:rsidR="000C5186" w:rsidRDefault="00166F5B">
      <w:pPr>
        <w:pStyle w:val="FirstParagraph"/>
      </w:pPr>
      <w:r>
        <w:rPr>
          <w:b/>
          <w:bCs/>
        </w:rPr>
        <w:t>Next:</w:t>
      </w:r>
      <w:r>
        <w:t xml:space="preserve"> try the </w:t>
      </w:r>
      <w:hyperlink w:anchor="ch-06-strings-exercises">
        <w:r>
          <w:rPr>
            <w:rStyle w:val="Hyperlink"/>
          </w:rPr>
          <w:t>exercises</w:t>
        </w:r>
      </w:hyperlink>
      <w:r>
        <w:t xml:space="preserve">, then move on to </w:t>
      </w:r>
      <w:hyperlink w:anchor="ch-07-conditionals">
        <w:r>
          <w:rPr>
            <w:rStyle w:val="Hyperlink"/>
          </w:rPr>
          <w:t>07 Conditionals</w:t>
        </w:r>
      </w:hyperlink>
      <w:r>
        <w:t>.</w:t>
      </w:r>
    </w:p>
    <w:p w14:paraId="5DD1731B" w14:textId="77777777" w:rsidR="000C5186" w:rsidRDefault="00166F5B">
      <w:pPr>
        <w:pStyle w:val="Heading3"/>
      </w:pPr>
      <w:bookmarkStart w:id="153" w:name="ch-06-strings-exercises"/>
      <w:bookmarkEnd w:id="152"/>
      <w:r>
        <w:t>Exercises</w:t>
      </w:r>
    </w:p>
    <w:p w14:paraId="4739ACCC" w14:textId="77777777" w:rsidR="000C5186" w:rsidRDefault="00166F5B">
      <w:pPr>
        <w:pStyle w:val="FirstParagraph"/>
      </w:pPr>
      <w:r>
        <w:rPr>
          <w:b/>
          <w:bCs/>
        </w:rPr>
        <w:t>How to do these:</w:t>
      </w:r>
    </w:p>
    <w:p w14:paraId="0AA6EDB9" w14:textId="77777777" w:rsidR="000C5186" w:rsidRDefault="00166F5B">
      <w:pPr>
        <w:pStyle w:val="Compact"/>
        <w:numPr>
          <w:ilvl w:val="0"/>
          <w:numId w:val="44"/>
        </w:numPr>
      </w:pPr>
      <w:r>
        <w:t>Make a new file for each exercise in this folder (</w:t>
      </w:r>
      <w:r>
        <w:rPr>
          <w:rStyle w:val="VerbatimChar"/>
        </w:rPr>
        <w:t>ex1.js</w:t>
      </w:r>
      <w:r>
        <w:t xml:space="preserve">, </w:t>
      </w:r>
      <w:r>
        <w:rPr>
          <w:rStyle w:val="VerbatimChar"/>
        </w:rPr>
        <w:t>ex2.js</w:t>
      </w:r>
      <w:r>
        <w:t>, and so on).</w:t>
      </w:r>
    </w:p>
    <w:p w14:paraId="40FA7CFE" w14:textId="77777777" w:rsidR="000C5186" w:rsidRDefault="00166F5B">
      <w:pPr>
        <w:pStyle w:val="Compact"/>
        <w:numPr>
          <w:ilvl w:val="0"/>
          <w:numId w:val="44"/>
        </w:numPr>
      </w:pPr>
      <w:r>
        <w:t xml:space="preserve">Run each one with </w:t>
      </w:r>
      <w:r>
        <w:rPr>
          <w:rStyle w:val="VerbatimChar"/>
        </w:rPr>
        <w:t>node ex1.js</w:t>
      </w:r>
      <w:r>
        <w:t xml:space="preserve"> from a terminal opened in this folder.</w:t>
      </w:r>
    </w:p>
    <w:p w14:paraId="6499EB3F" w14:textId="77777777" w:rsidR="000C5186" w:rsidRDefault="00166F5B">
      <w:pPr>
        <w:pStyle w:val="Compact"/>
        <w:numPr>
          <w:ilvl w:val="0"/>
          <w:numId w:val="44"/>
        </w:numPr>
      </w:pPr>
      <w:r>
        <w:t>Try on your own first. Only open a hint if you've been stuck for a while.</w:t>
      </w:r>
    </w:p>
    <w:p w14:paraId="7FE2BAF5" w14:textId="77777777" w:rsidR="000C5186" w:rsidRDefault="00166F5B">
      <w:pPr>
        <w:pStyle w:val="Compact"/>
        <w:numPr>
          <w:ilvl w:val="0"/>
          <w:numId w:val="44"/>
        </w:numPr>
      </w:pPr>
      <w:r>
        <w:t>When you're done, ask Claude to check your code.</w:t>
      </w:r>
    </w:p>
    <w:p w14:paraId="382B387F" w14:textId="77777777" w:rsidR="000C5186" w:rsidRDefault="000C5186">
      <w:pPr>
        <w:pBdr>
          <w:bottom w:val="single" w:sz="6" w:space="1" w:color="C9D1D9"/>
        </w:pBdr>
        <w:spacing w:before="120" w:after="240"/>
      </w:pPr>
    </w:p>
    <w:p w14:paraId="6D2344C3" w14:textId="77777777" w:rsidR="000C5186" w:rsidRDefault="00166F5B">
      <w:pPr>
        <w:pStyle w:val="Heading4"/>
      </w:pPr>
      <w:bookmarkStart w:id="154" w:name="sec-06-strings-1"/>
      <w:r>
        <w:t>Exercise 1 (Easy): Name badge</w:t>
      </w:r>
    </w:p>
    <w:p w14:paraId="7D11EADE" w14:textId="77777777" w:rsidR="000C5186" w:rsidRDefault="00166F5B">
      <w:pPr>
        <w:pStyle w:val="FirstParagraph"/>
      </w:pPr>
      <w:r>
        <w:t>You're printing name badges for a conference. Start your file with these variables:</w:t>
      </w:r>
    </w:p>
    <w:p w14:paraId="336C3492" w14:textId="77777777" w:rsidR="000C5186" w:rsidRDefault="00166F5B">
      <w:pPr>
        <w:pStyle w:val="SourceCode"/>
      </w:pPr>
      <w:r>
        <w:rPr>
          <w:rStyle w:val="KeywordTok"/>
        </w:rPr>
        <w:t>const</w:t>
      </w:r>
      <w:r>
        <w:rPr>
          <w:rStyle w:val="NormalTok"/>
        </w:rPr>
        <w:t xml:space="preserve"> firstName </w:t>
      </w:r>
      <w:r>
        <w:rPr>
          <w:rStyle w:val="OperatorTok"/>
        </w:rPr>
        <w:t>=</w:t>
      </w:r>
      <w:r>
        <w:rPr>
          <w:rStyle w:val="NormalTok"/>
        </w:rPr>
        <w:t xml:space="preserve"> </w:t>
      </w:r>
      <w:r>
        <w:rPr>
          <w:rStyle w:val="StringTok"/>
        </w:rPr>
        <w:t>"Priya"</w:t>
      </w:r>
      <w:r>
        <w:rPr>
          <w:rStyle w:val="OperatorTok"/>
        </w:rPr>
        <w:t>;</w:t>
      </w:r>
      <w:r>
        <w:br/>
      </w:r>
      <w:r>
        <w:rPr>
          <w:rStyle w:val="KeywordTok"/>
        </w:rPr>
        <w:t>const</w:t>
      </w:r>
      <w:r>
        <w:rPr>
          <w:rStyle w:val="NormalTok"/>
        </w:rPr>
        <w:t xml:space="preserve"> lastName </w:t>
      </w:r>
      <w:r>
        <w:rPr>
          <w:rStyle w:val="OperatorTok"/>
        </w:rPr>
        <w:t>=</w:t>
      </w:r>
      <w:r>
        <w:rPr>
          <w:rStyle w:val="NormalTok"/>
        </w:rPr>
        <w:t xml:space="preserve"> </w:t>
      </w:r>
      <w:r>
        <w:rPr>
          <w:rStyle w:val="StringTok"/>
        </w:rPr>
        <w:t>"Sharma"</w:t>
      </w:r>
      <w:r>
        <w:rPr>
          <w:rStyle w:val="OperatorTok"/>
        </w:rPr>
        <w:t>;</w:t>
      </w:r>
      <w:r>
        <w:br/>
      </w:r>
      <w:r>
        <w:rPr>
          <w:rStyle w:val="KeywordTok"/>
        </w:rPr>
        <w:t>const</w:t>
      </w:r>
      <w:r>
        <w:rPr>
          <w:rStyle w:val="NormalTok"/>
        </w:rPr>
        <w:t xml:space="preserve"> company </w:t>
      </w:r>
      <w:r>
        <w:rPr>
          <w:rStyle w:val="OperatorTok"/>
        </w:rPr>
        <w:t>=</w:t>
      </w:r>
      <w:r>
        <w:rPr>
          <w:rStyle w:val="NormalTok"/>
        </w:rPr>
        <w:t xml:space="preserve"> </w:t>
      </w:r>
      <w:r>
        <w:rPr>
          <w:rStyle w:val="StringTok"/>
        </w:rPr>
        <w:t>"Blue Fox Studio"</w:t>
      </w:r>
      <w:r>
        <w:rPr>
          <w:rStyle w:val="OperatorTok"/>
        </w:rPr>
        <w:t>;</w:t>
      </w:r>
    </w:p>
    <w:p w14:paraId="59298A7F" w14:textId="77777777" w:rsidR="000C5186" w:rsidRDefault="00166F5B">
      <w:pPr>
        <w:pStyle w:val="FirstParagraph"/>
      </w:pPr>
      <w:r>
        <w:t>Print this badge:</w:t>
      </w:r>
    </w:p>
    <w:p w14:paraId="29B31297" w14:textId="77777777" w:rsidR="000C5186" w:rsidRDefault="00166F5B">
      <w:pPr>
        <w:pStyle w:val="SourceCode"/>
      </w:pPr>
      <w:r>
        <w:rPr>
          <w:rStyle w:val="VerbatimChar"/>
        </w:rPr>
        <w:t>==============================</w:t>
      </w:r>
      <w:r>
        <w:br/>
      </w:r>
      <w:r>
        <w:rPr>
          <w:rStyle w:val="VerbatimChar"/>
        </w:rPr>
        <w:t>HELLO, MY NAME IS</w:t>
      </w:r>
      <w:r>
        <w:br/>
      </w:r>
      <w:r>
        <w:rPr>
          <w:rStyle w:val="VerbatimChar"/>
        </w:rPr>
        <w:t>PRIYA SHARMA</w:t>
      </w:r>
      <w:r>
        <w:br/>
      </w:r>
      <w:r>
        <w:rPr>
          <w:rStyle w:val="VerbatimChar"/>
        </w:rPr>
        <w:t>Blue Fox Studio</w:t>
      </w:r>
      <w:r>
        <w:br/>
      </w:r>
      <w:r>
        <w:rPr>
          <w:rStyle w:val="VerbatimChar"/>
        </w:rPr>
        <w:t>==============================</w:t>
      </w:r>
      <w:r>
        <w:br/>
      </w:r>
      <w:r>
        <w:rPr>
          <w:rStyle w:val="VerbatimChar"/>
        </w:rPr>
        <w:t>Initials: P.S.</w:t>
      </w:r>
      <w:r>
        <w:br/>
      </w:r>
      <w:r>
        <w:rPr>
          <w:rStyle w:val="VerbatimChar"/>
        </w:rPr>
        <w:t>Letters in name: 11</w:t>
      </w:r>
    </w:p>
    <w:p w14:paraId="55DCE646" w14:textId="77777777" w:rsidR="000C5186" w:rsidRDefault="00166F5B">
      <w:pPr>
        <w:pStyle w:val="FirstParagraph"/>
      </w:pPr>
      <w:r>
        <w:rPr>
          <w:b/>
          <w:bCs/>
        </w:rPr>
        <w:t>Rule:</w:t>
      </w:r>
      <w:r>
        <w:t xml:space="preserve"> </w:t>
      </w:r>
      <w:r>
        <w:t xml:space="preserve">don't type the name, the initials, or the number 11 yourself. Build them from the variables. And don't type 30 </w:t>
      </w:r>
      <w:r>
        <w:rPr>
          <w:rStyle w:val="VerbatimChar"/>
        </w:rPr>
        <w:t>=</w:t>
      </w:r>
      <w:r>
        <w:t xml:space="preserve"> signs by hand either.</w:t>
      </w:r>
    </w:p>
    <w:p w14:paraId="167AE6D8" w14:textId="77777777" w:rsidR="000C5186" w:rsidRDefault="00166F5B">
      <w:pPr>
        <w:pStyle w:val="BodyText"/>
      </w:pPr>
      <w:r>
        <w:rPr>
          <w:i/>
          <w:iCs/>
        </w:rPr>
        <w:t xml:space="preserve">Stuck? Hint 1 and Hint 2 are in the </w:t>
      </w:r>
      <w:hyperlink w:anchor="hints-sec-06-strings-1">
        <w:r>
          <w:rPr>
            <w:rStyle w:val="Hyperlink"/>
            <w:i/>
            <w:iCs/>
          </w:rPr>
          <w:t>Hints section</w:t>
        </w:r>
      </w:hyperlink>
      <w:r>
        <w:rPr>
          <w:i/>
          <w:iCs/>
        </w:rPr>
        <w:t xml:space="preserve"> at the end.</w:t>
      </w:r>
    </w:p>
    <w:p w14:paraId="03F6B707" w14:textId="77777777" w:rsidR="000C5186" w:rsidRDefault="000C5186">
      <w:pPr>
        <w:pBdr>
          <w:bottom w:val="single" w:sz="6" w:space="1" w:color="C9D1D9"/>
        </w:pBdr>
        <w:spacing w:before="120" w:after="240"/>
      </w:pPr>
    </w:p>
    <w:p w14:paraId="2AD830C1" w14:textId="77777777" w:rsidR="000C5186" w:rsidRDefault="00166F5B">
      <w:pPr>
        <w:pStyle w:val="Heading4"/>
      </w:pPr>
      <w:bookmarkStart w:id="155" w:name="sec-06-strings-2"/>
      <w:bookmarkEnd w:id="154"/>
      <w:r>
        <w:t>Exercise 2 (Easy): Clean up a sign-up form</w:t>
      </w:r>
    </w:p>
    <w:p w14:paraId="42D33235" w14:textId="77777777" w:rsidR="000C5186" w:rsidRDefault="00166F5B">
      <w:pPr>
        <w:pStyle w:val="FirstParagraph"/>
      </w:pPr>
      <w:r>
        <w:t>Someone typed their email into your sign-up form, with some extra spaces and random capitals:</w:t>
      </w:r>
    </w:p>
    <w:p w14:paraId="3B39E9C8" w14:textId="77777777" w:rsidR="000C5186" w:rsidRDefault="00166F5B">
      <w:pPr>
        <w:pStyle w:val="SourceCode"/>
      </w:pPr>
      <w:r>
        <w:rPr>
          <w:rStyle w:val="KeywordTok"/>
        </w:rPr>
        <w:t>const</w:t>
      </w:r>
      <w:r>
        <w:rPr>
          <w:rStyle w:val="NormalTok"/>
        </w:rPr>
        <w:t xml:space="preserve"> typedEmail </w:t>
      </w:r>
      <w:r>
        <w:rPr>
          <w:rStyle w:val="OperatorTok"/>
        </w:rPr>
        <w:t>=</w:t>
      </w:r>
      <w:r>
        <w:rPr>
          <w:rStyle w:val="NormalTok"/>
        </w:rPr>
        <w:t xml:space="preserve"> </w:t>
      </w:r>
      <w:r>
        <w:rPr>
          <w:rStyle w:val="StringTok"/>
        </w:rPr>
        <w:t>"   Sam.Lee@Example.COM  "</w:t>
      </w:r>
      <w:r>
        <w:rPr>
          <w:rStyle w:val="OperatorTok"/>
        </w:rPr>
        <w:t>;</w:t>
      </w:r>
    </w:p>
    <w:p w14:paraId="37CA5EEB" w14:textId="77777777" w:rsidR="000C5186" w:rsidRDefault="00166F5B">
      <w:pPr>
        <w:pStyle w:val="FirstParagraph"/>
      </w:pPr>
      <w:r>
        <w:t>Clean it up (no spaces around it, all lowercase), then print a report about it:</w:t>
      </w:r>
    </w:p>
    <w:p w14:paraId="69A83F3A" w14:textId="77777777" w:rsidR="000C5186" w:rsidRDefault="00166F5B">
      <w:pPr>
        <w:pStyle w:val="SourceCode"/>
      </w:pPr>
      <w:r>
        <w:rPr>
          <w:rStyle w:val="VerbatimChar"/>
        </w:rPr>
        <w:t>Before: [   Sam.Lee@Example.COM  ]</w:t>
      </w:r>
      <w:r>
        <w:br/>
      </w:r>
      <w:r>
        <w:rPr>
          <w:rStyle w:val="VerbatimChar"/>
        </w:rPr>
        <w:t>After: [sam.lee@example.com]</w:t>
      </w:r>
      <w:r>
        <w:br/>
      </w:r>
      <w:r>
        <w:rPr>
          <w:rStyle w:val="VerbatimChar"/>
        </w:rPr>
        <w:t>Length before: 24</w:t>
      </w:r>
      <w:r>
        <w:br/>
      </w:r>
      <w:r>
        <w:rPr>
          <w:rStyle w:val="VerbatimChar"/>
        </w:rPr>
        <w:t>Length after: 19</w:t>
      </w:r>
      <w:r>
        <w:br/>
      </w:r>
      <w:r>
        <w:rPr>
          <w:rStyle w:val="VerbatimChar"/>
        </w:rPr>
        <w:t>Has an @: true</w:t>
      </w:r>
      <w:r>
        <w:br/>
      </w:r>
      <w:r>
        <w:rPr>
          <w:rStyle w:val="VerbatimChar"/>
        </w:rPr>
        <w:t>Ends with .com: true</w:t>
      </w:r>
      <w:r>
        <w:br/>
      </w:r>
      <w:r>
        <w:rPr>
          <w:rStyle w:val="VerbatimChar"/>
        </w:rPr>
        <w:t>Gmail address: false</w:t>
      </w:r>
    </w:p>
    <w:p w14:paraId="768E7673" w14:textId="77777777" w:rsidR="000C5186" w:rsidRDefault="00166F5B">
      <w:pPr>
        <w:pStyle w:val="FirstParagraph"/>
      </w:pPr>
      <w:r>
        <w:t xml:space="preserve">The square brackets make the spaces visible, like in the notes. Do the last three checks on the </w:t>
      </w:r>
      <w:r>
        <w:rPr>
          <w:i/>
          <w:iCs/>
        </w:rPr>
        <w:t>cleaned</w:t>
      </w:r>
      <w:r>
        <w:t xml:space="preserve"> email.</w:t>
      </w:r>
    </w:p>
    <w:p w14:paraId="52630693" w14:textId="77777777" w:rsidR="000C5186" w:rsidRDefault="00166F5B">
      <w:pPr>
        <w:pStyle w:val="BodyText"/>
      </w:pPr>
      <w:r>
        <w:rPr>
          <w:i/>
          <w:iCs/>
        </w:rPr>
        <w:t xml:space="preserve">Stuck? Hint 1 and Hint 2 are in the </w:t>
      </w:r>
      <w:hyperlink w:anchor="hints-sec-06-strings-2">
        <w:r>
          <w:rPr>
            <w:rStyle w:val="Hyperlink"/>
            <w:i/>
            <w:iCs/>
          </w:rPr>
          <w:t>Hints section</w:t>
        </w:r>
      </w:hyperlink>
      <w:r>
        <w:rPr>
          <w:i/>
          <w:iCs/>
        </w:rPr>
        <w:t xml:space="preserve"> at the end.</w:t>
      </w:r>
    </w:p>
    <w:p w14:paraId="3C00055A" w14:textId="77777777" w:rsidR="000C5186" w:rsidRDefault="000C5186">
      <w:pPr>
        <w:pBdr>
          <w:bottom w:val="single" w:sz="6" w:space="1" w:color="C9D1D9"/>
        </w:pBdr>
        <w:spacing w:before="120" w:after="240"/>
      </w:pPr>
    </w:p>
    <w:p w14:paraId="67DA2044" w14:textId="77777777" w:rsidR="000C5186" w:rsidRDefault="00166F5B">
      <w:pPr>
        <w:pStyle w:val="Heading4"/>
      </w:pPr>
      <w:bookmarkStart w:id="156" w:name="sec-06-strings-3"/>
      <w:bookmarkEnd w:id="155"/>
      <w:r>
        <w:t>Exercise 3 (Medium): Library usernames</w:t>
      </w:r>
    </w:p>
    <w:p w14:paraId="3614B0FD" w14:textId="77777777" w:rsidR="000C5186" w:rsidRDefault="00166F5B">
      <w:pPr>
        <w:pStyle w:val="FirstParagraph"/>
      </w:pPr>
      <w:r>
        <w:t>The city library creates a username and an email for every new member. Start with:</w:t>
      </w:r>
    </w:p>
    <w:p w14:paraId="52D69D0C" w14:textId="77777777" w:rsidR="000C5186" w:rsidRDefault="00166F5B">
      <w:pPr>
        <w:pStyle w:val="SourceCode"/>
      </w:pPr>
      <w:r>
        <w:rPr>
          <w:rStyle w:val="KeywordTok"/>
        </w:rPr>
        <w:t>const</w:t>
      </w:r>
      <w:r>
        <w:rPr>
          <w:rStyle w:val="NormalTok"/>
        </w:rPr>
        <w:t xml:space="preserve"> fullName </w:t>
      </w:r>
      <w:r>
        <w:rPr>
          <w:rStyle w:val="OperatorTok"/>
        </w:rPr>
        <w:t>=</w:t>
      </w:r>
      <w:r>
        <w:rPr>
          <w:rStyle w:val="NormalTok"/>
        </w:rPr>
        <w:t xml:space="preserve"> </w:t>
      </w:r>
      <w:r>
        <w:rPr>
          <w:rStyle w:val="StringTok"/>
        </w:rPr>
        <w:t>"  Grace Hopper "</w:t>
      </w:r>
      <w:r>
        <w:rPr>
          <w:rStyle w:val="OperatorTok"/>
        </w:rPr>
        <w:t>;</w:t>
      </w:r>
      <w:r>
        <w:br/>
      </w:r>
      <w:r>
        <w:rPr>
          <w:rStyle w:val="KeywordTok"/>
        </w:rPr>
        <w:t>const</w:t>
      </w:r>
      <w:r>
        <w:rPr>
          <w:rStyle w:val="NormalTok"/>
        </w:rPr>
        <w:t xml:space="preserve"> memberNumber </w:t>
      </w:r>
      <w:r>
        <w:rPr>
          <w:rStyle w:val="OperatorTok"/>
        </w:rPr>
        <w:t>=</w:t>
      </w:r>
      <w:r>
        <w:rPr>
          <w:rStyle w:val="NormalTok"/>
        </w:rPr>
        <w:t xml:space="preserve"> </w:t>
      </w:r>
      <w:r>
        <w:rPr>
          <w:rStyle w:val="DecValTok"/>
        </w:rPr>
        <w:t>42</w:t>
      </w:r>
      <w:r>
        <w:rPr>
          <w:rStyle w:val="OperatorTok"/>
        </w:rPr>
        <w:t>;</w:t>
      </w:r>
    </w:p>
    <w:p w14:paraId="0E53A59C" w14:textId="77777777" w:rsidR="000C5186" w:rsidRDefault="00166F5B">
      <w:pPr>
        <w:pStyle w:val="FirstParagraph"/>
      </w:pPr>
      <w:r>
        <w:t>The username is the first letter of the first name, then the last name, then the member number padded to 4 digits. Everything is lowercase.</w:t>
      </w:r>
    </w:p>
    <w:p w14:paraId="3A0519C1" w14:textId="77777777" w:rsidR="000C5186" w:rsidRDefault="00166F5B">
      <w:pPr>
        <w:pStyle w:val="BodyText"/>
      </w:pPr>
      <w:r>
        <w:t>Expected output:</w:t>
      </w:r>
    </w:p>
    <w:p w14:paraId="70B9D0E9" w14:textId="77777777" w:rsidR="000C5186" w:rsidRDefault="00166F5B">
      <w:pPr>
        <w:pStyle w:val="SourceCode"/>
      </w:pPr>
      <w:r>
        <w:rPr>
          <w:rStyle w:val="VerbatimChar"/>
        </w:rPr>
        <w:t>Full name: Grace Hopper</w:t>
      </w:r>
      <w:r>
        <w:br/>
      </w:r>
      <w:r>
        <w:rPr>
          <w:rStyle w:val="VerbatimChar"/>
        </w:rPr>
        <w:t>First name: Grace</w:t>
      </w:r>
      <w:r>
        <w:br/>
      </w:r>
      <w:r>
        <w:rPr>
          <w:rStyle w:val="VerbatimChar"/>
        </w:rPr>
        <w:t>Last name: Hopper</w:t>
      </w:r>
      <w:r>
        <w:br/>
      </w:r>
      <w:r>
        <w:rPr>
          <w:rStyle w:val="VerbatimChar"/>
        </w:rPr>
        <w:t>Username: ghopper0042</w:t>
      </w:r>
      <w:r>
        <w:br/>
      </w:r>
      <w:r>
        <w:rPr>
          <w:rStyle w:val="VerbatimChar"/>
        </w:rPr>
        <w:t>Email: grace.hopper@citylibrary.org</w:t>
      </w:r>
    </w:p>
    <w:p w14:paraId="239065A5" w14:textId="77777777" w:rsidR="000C5186" w:rsidRDefault="00166F5B">
      <w:pPr>
        <w:pStyle w:val="FirstParagraph"/>
      </w:pPr>
      <w:r>
        <w:rPr>
          <w:b/>
          <w:bCs/>
        </w:rPr>
        <w:t>Rule:</w:t>
      </w:r>
      <w:r>
        <w:t xml:space="preserve"> your code must work for </w:t>
      </w:r>
      <w:r>
        <w:rPr>
          <w:i/>
          <w:iCs/>
        </w:rPr>
        <w:t>any</w:t>
      </w:r>
      <w:r>
        <w:t xml:space="preserve"> two-word name. Change the variables to </w:t>
      </w:r>
      <w:r>
        <w:rPr>
          <w:rStyle w:val="VerbatimChar"/>
        </w:rPr>
        <w:t>"  Alan Turing  "</w:t>
      </w:r>
      <w:r>
        <w:t xml:space="preserve"> and </w:t>
      </w:r>
      <w:r>
        <w:rPr>
          <w:rStyle w:val="VerbatimChar"/>
        </w:rPr>
        <w:t>7</w:t>
      </w:r>
      <w:r>
        <w:t>, run it again, and you should see:</w:t>
      </w:r>
    </w:p>
    <w:p w14:paraId="75982D1A" w14:textId="77777777" w:rsidR="000C5186" w:rsidRDefault="00166F5B">
      <w:pPr>
        <w:pStyle w:val="SourceCode"/>
      </w:pPr>
      <w:r>
        <w:rPr>
          <w:rStyle w:val="VerbatimChar"/>
        </w:rPr>
        <w:t>Full name: Alan Turing</w:t>
      </w:r>
      <w:r>
        <w:br/>
      </w:r>
      <w:r>
        <w:rPr>
          <w:rStyle w:val="VerbatimChar"/>
        </w:rPr>
        <w:t>First name: Alan</w:t>
      </w:r>
      <w:r>
        <w:br/>
      </w:r>
      <w:r>
        <w:rPr>
          <w:rStyle w:val="VerbatimChar"/>
        </w:rPr>
        <w:t>Last name: Turing</w:t>
      </w:r>
      <w:r>
        <w:br/>
      </w:r>
      <w:r>
        <w:rPr>
          <w:rStyle w:val="VerbatimChar"/>
        </w:rPr>
        <w:t>Username: aturing0007</w:t>
      </w:r>
      <w:r>
        <w:br/>
      </w:r>
      <w:r>
        <w:rPr>
          <w:rStyle w:val="VerbatimChar"/>
        </w:rPr>
        <w:t>Email: alan.turing@citylibrary.org</w:t>
      </w:r>
    </w:p>
    <w:p w14:paraId="6A072731" w14:textId="77777777" w:rsidR="000C5186" w:rsidRDefault="00166F5B">
      <w:pPr>
        <w:pStyle w:val="FirstParagraph"/>
      </w:pPr>
      <w:r>
        <w:t>So don't count the positions yourself. Let JavaScript find them.</w:t>
      </w:r>
    </w:p>
    <w:p w14:paraId="2F77809B" w14:textId="77777777" w:rsidR="000C5186" w:rsidRDefault="00166F5B">
      <w:pPr>
        <w:pStyle w:val="BodyText"/>
      </w:pPr>
      <w:r>
        <w:rPr>
          <w:i/>
          <w:iCs/>
        </w:rPr>
        <w:t xml:space="preserve">Stuck? Hint 1, Hint 2 and Hint 3 are in the </w:t>
      </w:r>
      <w:hyperlink w:anchor="hints-sec-06-strings-3">
        <w:r>
          <w:rPr>
            <w:rStyle w:val="Hyperlink"/>
            <w:i/>
            <w:iCs/>
          </w:rPr>
          <w:t>Hints section</w:t>
        </w:r>
      </w:hyperlink>
      <w:r>
        <w:rPr>
          <w:i/>
          <w:iCs/>
        </w:rPr>
        <w:t xml:space="preserve"> at the end.</w:t>
      </w:r>
    </w:p>
    <w:p w14:paraId="168D932D" w14:textId="77777777" w:rsidR="000C5186" w:rsidRDefault="000C5186">
      <w:pPr>
        <w:pBdr>
          <w:bottom w:val="single" w:sz="6" w:space="1" w:color="C9D1D9"/>
        </w:pBdr>
        <w:spacing w:before="120" w:after="240"/>
      </w:pPr>
    </w:p>
    <w:p w14:paraId="5053E928" w14:textId="77777777" w:rsidR="000C5186" w:rsidRDefault="00166F5B">
      <w:pPr>
        <w:pStyle w:val="Heading4"/>
      </w:pPr>
      <w:bookmarkStart w:id="157" w:name="sec-06-strings-4"/>
      <w:bookmarkEnd w:id="156"/>
      <w:r>
        <w:t>Exercise 4 (Medium): Restaurant receipt</w:t>
      </w:r>
    </w:p>
    <w:p w14:paraId="3E248C22" w14:textId="77777777" w:rsidR="000C5186" w:rsidRDefault="00166F5B">
      <w:pPr>
        <w:pStyle w:val="FirstParagraph"/>
      </w:pPr>
      <w:r>
        <w:t>Luigi's Trattoria wants its receipts to line up neatly. Here's table 4's order:</w:t>
      </w:r>
    </w:p>
    <w:p w14:paraId="1B20BDB5" w14:textId="77777777" w:rsidR="000C5186" w:rsidRDefault="00166F5B">
      <w:pPr>
        <w:pStyle w:val="SourceCode"/>
      </w:pPr>
      <w:r>
        <w:rPr>
          <w:rStyle w:val="KeywordTok"/>
        </w:rPr>
        <w:t>const</w:t>
      </w:r>
      <w:r>
        <w:rPr>
          <w:rStyle w:val="NormalTok"/>
        </w:rPr>
        <w:t xml:space="preserve"> item1 </w:t>
      </w:r>
      <w:r>
        <w:rPr>
          <w:rStyle w:val="OperatorTok"/>
        </w:rPr>
        <w:t>=</w:t>
      </w:r>
      <w:r>
        <w:rPr>
          <w:rStyle w:val="NormalTok"/>
        </w:rPr>
        <w:t xml:space="preserve"> </w:t>
      </w:r>
      <w:r>
        <w:rPr>
          <w:rStyle w:val="StringTok"/>
        </w:rPr>
        <w:t>"Margherita pizza"</w:t>
      </w:r>
      <w:r>
        <w:rPr>
          <w:rStyle w:val="OperatorTok"/>
        </w:rPr>
        <w:t>;</w:t>
      </w:r>
      <w:r>
        <w:br/>
      </w:r>
      <w:r>
        <w:rPr>
          <w:rStyle w:val="KeywordTok"/>
        </w:rPr>
        <w:t>const</w:t>
      </w:r>
      <w:r>
        <w:rPr>
          <w:rStyle w:val="NormalTok"/>
        </w:rPr>
        <w:t xml:space="preserve"> price1 </w:t>
      </w:r>
      <w:r>
        <w:rPr>
          <w:rStyle w:val="OperatorTok"/>
        </w:rPr>
        <w:t>=</w:t>
      </w:r>
      <w:r>
        <w:rPr>
          <w:rStyle w:val="NormalTok"/>
        </w:rPr>
        <w:t xml:space="preserve"> </w:t>
      </w:r>
      <w:r>
        <w:rPr>
          <w:rStyle w:val="FloatTok"/>
        </w:rPr>
        <w:t>11.5</w:t>
      </w:r>
      <w:r>
        <w:rPr>
          <w:rStyle w:val="OperatorTok"/>
        </w:rPr>
        <w:t>;</w:t>
      </w:r>
      <w:r>
        <w:br/>
      </w:r>
      <w:r>
        <w:rPr>
          <w:rStyle w:val="KeywordTok"/>
        </w:rPr>
        <w:t>const</w:t>
      </w:r>
      <w:r>
        <w:rPr>
          <w:rStyle w:val="NormalTok"/>
        </w:rPr>
        <w:t xml:space="preserve"> quantity1 </w:t>
      </w:r>
      <w:r>
        <w:rPr>
          <w:rStyle w:val="OperatorTok"/>
        </w:rPr>
        <w:t>=</w:t>
      </w:r>
      <w:r>
        <w:rPr>
          <w:rStyle w:val="NormalTok"/>
        </w:rPr>
        <w:t xml:space="preserve"> </w:t>
      </w:r>
      <w:r>
        <w:rPr>
          <w:rStyle w:val="DecValTok"/>
        </w:rPr>
        <w:t>2</w:t>
      </w:r>
      <w:r>
        <w:rPr>
          <w:rStyle w:val="OperatorTok"/>
        </w:rPr>
        <w:t>;</w:t>
      </w:r>
      <w:r>
        <w:br/>
      </w:r>
      <w:r>
        <w:br/>
      </w:r>
      <w:r>
        <w:rPr>
          <w:rStyle w:val="KeywordTok"/>
        </w:rPr>
        <w:t>const</w:t>
      </w:r>
      <w:r>
        <w:rPr>
          <w:rStyle w:val="NormalTok"/>
        </w:rPr>
        <w:t xml:space="preserve"> item2 </w:t>
      </w:r>
      <w:r>
        <w:rPr>
          <w:rStyle w:val="OperatorTok"/>
        </w:rPr>
        <w:t>=</w:t>
      </w:r>
      <w:r>
        <w:rPr>
          <w:rStyle w:val="NormalTok"/>
        </w:rPr>
        <w:t xml:space="preserve"> </w:t>
      </w:r>
      <w:r>
        <w:rPr>
          <w:rStyle w:val="StringTok"/>
        </w:rPr>
        <w:t>"Lemonade"</w:t>
      </w:r>
      <w:r>
        <w:rPr>
          <w:rStyle w:val="OperatorTok"/>
        </w:rPr>
        <w:t>;</w:t>
      </w:r>
      <w:r>
        <w:br/>
      </w:r>
      <w:r>
        <w:rPr>
          <w:rStyle w:val="KeywordTok"/>
        </w:rPr>
        <w:t>const</w:t>
      </w:r>
      <w:r>
        <w:rPr>
          <w:rStyle w:val="NormalTok"/>
        </w:rPr>
        <w:t xml:space="preserve"> price2 </w:t>
      </w:r>
      <w:r>
        <w:rPr>
          <w:rStyle w:val="OperatorTok"/>
        </w:rPr>
        <w:t>=</w:t>
      </w:r>
      <w:r>
        <w:rPr>
          <w:rStyle w:val="NormalTok"/>
        </w:rPr>
        <w:t xml:space="preserve"> </w:t>
      </w:r>
      <w:r>
        <w:rPr>
          <w:rStyle w:val="FloatTok"/>
        </w:rPr>
        <w:t>3.25</w:t>
      </w:r>
      <w:r>
        <w:rPr>
          <w:rStyle w:val="OperatorTok"/>
        </w:rPr>
        <w:t>;</w:t>
      </w:r>
      <w:r>
        <w:br/>
      </w:r>
      <w:r>
        <w:rPr>
          <w:rStyle w:val="KeywordTok"/>
        </w:rPr>
        <w:t>const</w:t>
      </w:r>
      <w:r>
        <w:rPr>
          <w:rStyle w:val="NormalTok"/>
        </w:rPr>
        <w:t xml:space="preserve"> quantity2 </w:t>
      </w:r>
      <w:r>
        <w:rPr>
          <w:rStyle w:val="OperatorTok"/>
        </w:rPr>
        <w:t>=</w:t>
      </w:r>
      <w:r>
        <w:rPr>
          <w:rStyle w:val="NormalTok"/>
        </w:rPr>
        <w:t xml:space="preserve"> </w:t>
      </w:r>
      <w:r>
        <w:rPr>
          <w:rStyle w:val="DecValTok"/>
        </w:rPr>
        <w:t>3</w:t>
      </w:r>
      <w:r>
        <w:rPr>
          <w:rStyle w:val="OperatorTok"/>
        </w:rPr>
        <w:t>;</w:t>
      </w:r>
      <w:r>
        <w:br/>
      </w:r>
      <w:r>
        <w:br/>
      </w:r>
      <w:r>
        <w:rPr>
          <w:rStyle w:val="KeywordTok"/>
        </w:rPr>
        <w:t>const</w:t>
      </w:r>
      <w:r>
        <w:rPr>
          <w:rStyle w:val="NormalTok"/>
        </w:rPr>
        <w:t xml:space="preserve"> item3 </w:t>
      </w:r>
      <w:r>
        <w:rPr>
          <w:rStyle w:val="OperatorTok"/>
        </w:rPr>
        <w:t>=</w:t>
      </w:r>
      <w:r>
        <w:rPr>
          <w:rStyle w:val="NormalTok"/>
        </w:rPr>
        <w:t xml:space="preserve"> </w:t>
      </w:r>
      <w:r>
        <w:rPr>
          <w:rStyle w:val="StringTok"/>
        </w:rPr>
        <w:t>"Tiramisu"</w:t>
      </w:r>
      <w:r>
        <w:rPr>
          <w:rStyle w:val="OperatorTok"/>
        </w:rPr>
        <w:t>;</w:t>
      </w:r>
      <w:r>
        <w:br/>
      </w:r>
      <w:r>
        <w:rPr>
          <w:rStyle w:val="KeywordTok"/>
        </w:rPr>
        <w:t>const</w:t>
      </w:r>
      <w:r>
        <w:rPr>
          <w:rStyle w:val="NormalTok"/>
        </w:rPr>
        <w:t xml:space="preserve"> price3 </w:t>
      </w:r>
      <w:r>
        <w:rPr>
          <w:rStyle w:val="OperatorTok"/>
        </w:rPr>
        <w:t>=</w:t>
      </w:r>
      <w:r>
        <w:rPr>
          <w:rStyle w:val="NormalTok"/>
        </w:rPr>
        <w:t xml:space="preserve"> </w:t>
      </w:r>
      <w:r>
        <w:rPr>
          <w:rStyle w:val="FloatTok"/>
        </w:rPr>
        <w:t>6.75</w:t>
      </w:r>
      <w:r>
        <w:rPr>
          <w:rStyle w:val="OperatorTok"/>
        </w:rPr>
        <w:t>;</w:t>
      </w:r>
      <w:r>
        <w:br/>
      </w:r>
      <w:r>
        <w:rPr>
          <w:rStyle w:val="KeywordTok"/>
        </w:rPr>
        <w:t>const</w:t>
      </w:r>
      <w:r>
        <w:rPr>
          <w:rStyle w:val="NormalTok"/>
        </w:rPr>
        <w:t xml:space="preserve"> quantity3 </w:t>
      </w:r>
      <w:r>
        <w:rPr>
          <w:rStyle w:val="OperatorTok"/>
        </w:rPr>
        <w:t>=</w:t>
      </w:r>
      <w:r>
        <w:rPr>
          <w:rStyle w:val="NormalTok"/>
        </w:rPr>
        <w:t xml:space="preserve"> </w:t>
      </w:r>
      <w:r>
        <w:rPr>
          <w:rStyle w:val="DecValTok"/>
        </w:rPr>
        <w:t>1</w:t>
      </w:r>
      <w:r>
        <w:rPr>
          <w:rStyle w:val="OperatorTok"/>
        </w:rPr>
        <w:t>;</w:t>
      </w:r>
    </w:p>
    <w:p w14:paraId="521A9BEC" w14:textId="77777777" w:rsidR="000C5186" w:rsidRDefault="00166F5B">
      <w:pPr>
        <w:pStyle w:val="FirstParagraph"/>
      </w:pPr>
      <w:r>
        <w:t>Print this receipt:</w:t>
      </w:r>
    </w:p>
    <w:p w14:paraId="61DC9E66" w14:textId="77777777" w:rsidR="000C5186" w:rsidRDefault="00166F5B">
      <w:pPr>
        <w:pStyle w:val="SourceCode"/>
      </w:pPr>
      <w:r>
        <w:rPr>
          <w:rStyle w:val="VerbatimChar"/>
        </w:rPr>
        <w:t>Luigi's Trattoria</w:t>
      </w:r>
      <w:r>
        <w:br/>
      </w:r>
      <w:r>
        <w:rPr>
          <w:rStyle w:val="VerbatimChar"/>
        </w:rPr>
        <w:t>============================</w:t>
      </w:r>
      <w:r>
        <w:br/>
      </w:r>
      <w:r>
        <w:rPr>
          <w:rStyle w:val="VerbatimChar"/>
        </w:rPr>
        <w:t>2 x Margherita pizza  $23.00</w:t>
      </w:r>
      <w:r>
        <w:br/>
      </w:r>
      <w:r>
        <w:rPr>
          <w:rStyle w:val="VerbatimChar"/>
        </w:rPr>
        <w:t>3 x Lemonade           $9.75</w:t>
      </w:r>
      <w:r>
        <w:br/>
      </w:r>
      <w:r>
        <w:rPr>
          <w:rStyle w:val="VerbatimChar"/>
        </w:rPr>
        <w:t>1 x Tiramisu           $6.75</w:t>
      </w:r>
      <w:r>
        <w:br/>
      </w:r>
      <w:r>
        <w:rPr>
          <w:rStyle w:val="VerbatimChar"/>
        </w:rPr>
        <w:t>----------------------------</w:t>
      </w:r>
      <w:r>
        <w:br/>
      </w:r>
      <w:r>
        <w:rPr>
          <w:rStyle w:val="VerbatimChar"/>
        </w:rPr>
        <w:t>Total                 $39.50</w:t>
      </w:r>
      <w:r>
        <w:br/>
      </w:r>
      <w:r>
        <w:rPr>
          <w:rStyle w:val="VerbatimChar"/>
        </w:rPr>
        <w:t>============================</w:t>
      </w:r>
    </w:p>
    <w:p w14:paraId="67B59DF2" w14:textId="77777777" w:rsidR="000C5186" w:rsidRDefault="00166F5B">
      <w:pPr>
        <w:pStyle w:val="FirstParagraph"/>
      </w:pPr>
      <w:r>
        <w:rPr>
          <w:b/>
          <w:bCs/>
        </w:rPr>
        <w:t>Rules:</w:t>
      </w:r>
    </w:p>
    <w:p w14:paraId="3D794686" w14:textId="77777777" w:rsidR="000C5186" w:rsidRDefault="00166F5B">
      <w:pPr>
        <w:pStyle w:val="Compact"/>
        <w:numPr>
          <w:ilvl w:val="0"/>
          <w:numId w:val="45"/>
        </w:numPr>
      </w:pPr>
      <w:r>
        <w:t>Every line under the name is exactly 28 characters wide.</w:t>
      </w:r>
    </w:p>
    <w:p w14:paraId="709354F3" w14:textId="77777777" w:rsidR="000C5186" w:rsidRDefault="00166F5B">
      <w:pPr>
        <w:pStyle w:val="Compact"/>
        <w:numPr>
          <w:ilvl w:val="0"/>
          <w:numId w:val="45"/>
        </w:numPr>
      </w:pPr>
      <w:r>
        <w:t xml:space="preserve">Don't type the prices, the total, or any of the spaces, </w:t>
      </w:r>
      <w:r>
        <w:rPr>
          <w:rStyle w:val="VerbatimChar"/>
        </w:rPr>
        <w:t>=</w:t>
      </w:r>
      <w:r>
        <w:t xml:space="preserve"> signs or </w:t>
      </w:r>
      <w:r>
        <w:rPr>
          <w:rStyle w:val="VerbatimChar"/>
        </w:rPr>
        <w:t>-</w:t>
      </w:r>
      <w:r>
        <w:t xml:space="preserve"> signs yourself.</w:t>
      </w:r>
    </w:p>
    <w:p w14:paraId="5F2ED90C" w14:textId="77777777" w:rsidR="000C5186" w:rsidRDefault="00166F5B">
      <w:pPr>
        <w:pStyle w:val="FirstParagraph"/>
      </w:pPr>
      <w:r>
        <w:rPr>
          <w:i/>
          <w:iCs/>
        </w:rPr>
        <w:t xml:space="preserve">Stuck? Hint 1 and Hint 2 are in the </w:t>
      </w:r>
      <w:hyperlink w:anchor="hints-sec-06-strings-4">
        <w:r>
          <w:rPr>
            <w:rStyle w:val="Hyperlink"/>
            <w:i/>
            <w:iCs/>
          </w:rPr>
          <w:t>Hints section</w:t>
        </w:r>
      </w:hyperlink>
      <w:r>
        <w:rPr>
          <w:i/>
          <w:iCs/>
        </w:rPr>
        <w:t xml:space="preserve"> at the end.</w:t>
      </w:r>
    </w:p>
    <w:p w14:paraId="23499B6B" w14:textId="77777777" w:rsidR="000C5186" w:rsidRDefault="00166F5B">
      <w:pPr>
        <w:pStyle w:val="BodyText"/>
      </w:pPr>
      <w:r>
        <w:rPr>
          <w:b/>
          <w:bCs/>
        </w:rPr>
        <w:t>Bonus:</w:t>
      </w:r>
      <w:r>
        <w:t xml:space="preserve"> fill the gaps with dots instead of spaces, so the Lemonade line looks like </w:t>
      </w:r>
      <w:r>
        <w:rPr>
          <w:rStyle w:val="VerbatimChar"/>
        </w:rPr>
        <w:t>3 x Lemonade...........$9.75</w:t>
      </w:r>
      <w:r>
        <w:t>.</w:t>
      </w:r>
    </w:p>
    <w:p w14:paraId="59DC2D96" w14:textId="77777777" w:rsidR="000C5186" w:rsidRDefault="000C5186">
      <w:pPr>
        <w:pBdr>
          <w:bottom w:val="single" w:sz="6" w:space="1" w:color="C9D1D9"/>
        </w:pBdr>
        <w:spacing w:before="120" w:after="240"/>
      </w:pPr>
    </w:p>
    <w:p w14:paraId="6ECDCBE6" w14:textId="77777777" w:rsidR="000C5186" w:rsidRDefault="00166F5B">
      <w:pPr>
        <w:pStyle w:val="Heading4"/>
      </w:pPr>
      <w:bookmarkStart w:id="158" w:name="sec-06-strings-5"/>
      <w:bookmarkEnd w:id="157"/>
      <w:r>
        <w:t>Exercise 5 (Challenge): Parcel tracking codes</w:t>
      </w:r>
    </w:p>
    <w:p w14:paraId="681432C9" w14:textId="77777777" w:rsidR="000C5186" w:rsidRDefault="00166F5B">
      <w:pPr>
        <w:pStyle w:val="FirstParagraph"/>
      </w:pPr>
      <w:r>
        <w:t>A delivery company prints a tracking code on every parcel. It always has the same shape: a 2-letter country, a 4-digit year, a 3-letter city, and a 5-digit parcel number, joined with dashes. But people type them into the website in all sorts of ways:</w:t>
      </w:r>
    </w:p>
    <w:p w14:paraId="69ED2926" w14:textId="77777777" w:rsidR="000C5186" w:rsidRDefault="00166F5B">
      <w:pPr>
        <w:pStyle w:val="SourceCode"/>
      </w:pPr>
      <w:r>
        <w:rPr>
          <w:rStyle w:val="KeywordTok"/>
        </w:rPr>
        <w:t>const</w:t>
      </w:r>
      <w:r>
        <w:rPr>
          <w:rStyle w:val="NormalTok"/>
        </w:rPr>
        <w:t xml:space="preserve"> rawCode </w:t>
      </w:r>
      <w:r>
        <w:rPr>
          <w:rStyle w:val="OperatorTok"/>
        </w:rPr>
        <w:t>=</w:t>
      </w:r>
      <w:r>
        <w:rPr>
          <w:rStyle w:val="NormalTok"/>
        </w:rPr>
        <w:t xml:space="preserve"> </w:t>
      </w:r>
      <w:r>
        <w:rPr>
          <w:rStyle w:val="StringTok"/>
        </w:rPr>
        <w:t>"  np-2026-ktm-00451 "</w:t>
      </w:r>
      <w:r>
        <w:rPr>
          <w:rStyle w:val="OperatorTok"/>
        </w:rPr>
        <w:t>;</w:t>
      </w:r>
    </w:p>
    <w:p w14:paraId="4A5098BB" w14:textId="77777777" w:rsidR="000C5186" w:rsidRDefault="00166F5B">
      <w:pPr>
        <w:pStyle w:val="FirstParagraph"/>
      </w:pPr>
      <w:r>
        <w:t>Write a program that cleans the code and prints what's inside it:</w:t>
      </w:r>
    </w:p>
    <w:p w14:paraId="1100166D" w14:textId="77777777" w:rsidR="000C5186" w:rsidRDefault="00166F5B">
      <w:pPr>
        <w:pStyle w:val="SourceCode"/>
      </w:pPr>
      <w:r>
        <w:rPr>
          <w:rStyle w:val="VerbatimChar"/>
        </w:rPr>
        <w:t>Clean code: NP-2026-KTM-00451</w:t>
      </w:r>
      <w:r>
        <w:br/>
      </w:r>
      <w:r>
        <w:rPr>
          <w:rStyle w:val="VerbatimChar"/>
        </w:rPr>
        <w:t>Parts: [ 'NP', '2026', 'KTM', '00451' ]</w:t>
      </w:r>
      <w:r>
        <w:br/>
      </w:r>
      <w:r>
        <w:rPr>
          <w:rStyle w:val="VerbatimChar"/>
        </w:rPr>
        <w:t>Country: NP</w:t>
      </w:r>
      <w:r>
        <w:br/>
      </w:r>
      <w:r>
        <w:rPr>
          <w:rStyle w:val="VerbatimChar"/>
        </w:rPr>
        <w:t>Year: 2026</w:t>
      </w:r>
      <w:r>
        <w:br/>
      </w:r>
      <w:r>
        <w:rPr>
          <w:rStyle w:val="VerbatimChar"/>
        </w:rPr>
        <w:t>City: KTM</w:t>
      </w:r>
      <w:r>
        <w:br/>
      </w:r>
      <w:r>
        <w:rPr>
          <w:rStyle w:val="VerbatimChar"/>
        </w:rPr>
        <w:t>Parcel number: 451</w:t>
      </w:r>
      <w:r>
        <w:br/>
      </w:r>
      <w:r>
        <w:rPr>
          <w:rStyle w:val="VerbatimChar"/>
        </w:rPr>
        <w:t>Looks valid: true</w:t>
      </w:r>
      <w:r>
        <w:br/>
      </w:r>
      <w:r>
        <w:rPr>
          <w:rStyle w:val="VerbatimChar"/>
        </w:rPr>
        <w:t>Next parcel: NP-2026-KTM-00452</w:t>
      </w:r>
    </w:p>
    <w:p w14:paraId="4B691AEE" w14:textId="77777777" w:rsidR="000C5186" w:rsidRDefault="00166F5B">
      <w:pPr>
        <w:pStyle w:val="FirstParagraph"/>
      </w:pPr>
      <w:r>
        <w:t>What each line means:</w:t>
      </w:r>
    </w:p>
    <w:p w14:paraId="1A3AF34E" w14:textId="77777777" w:rsidR="000C5186" w:rsidRDefault="00166F5B">
      <w:pPr>
        <w:pStyle w:val="Compact"/>
        <w:numPr>
          <w:ilvl w:val="0"/>
          <w:numId w:val="46"/>
        </w:numPr>
      </w:pPr>
      <w:r>
        <w:rPr>
          <w:b/>
          <w:bCs/>
        </w:rPr>
        <w:t>Clean code:</w:t>
      </w:r>
      <w:r>
        <w:t xml:space="preserve"> no spaces around it, all capitals.</w:t>
      </w:r>
    </w:p>
    <w:p w14:paraId="6294BED1" w14:textId="77777777" w:rsidR="000C5186" w:rsidRDefault="00166F5B">
      <w:pPr>
        <w:pStyle w:val="Compact"/>
        <w:numPr>
          <w:ilvl w:val="0"/>
          <w:numId w:val="46"/>
        </w:numPr>
      </w:pPr>
      <w:r>
        <w:rPr>
          <w:b/>
          <w:bCs/>
        </w:rPr>
        <w:t>Parts:</w:t>
      </w:r>
      <w:r>
        <w:t xml:space="preserve"> the clean code split at every dash.</w:t>
      </w:r>
    </w:p>
    <w:p w14:paraId="7F693CB3" w14:textId="77777777" w:rsidR="000C5186" w:rsidRDefault="00166F5B">
      <w:pPr>
        <w:pStyle w:val="Compact"/>
        <w:numPr>
          <w:ilvl w:val="0"/>
          <w:numId w:val="46"/>
        </w:numPr>
      </w:pPr>
      <w:r>
        <w:rPr>
          <w:b/>
          <w:bCs/>
        </w:rPr>
        <w:t>Parcel number:</w:t>
      </w:r>
      <w:r>
        <w:t xml:space="preserve"> the last 5 characters turned into a real number, so the zeros at the front disappear.</w:t>
      </w:r>
    </w:p>
    <w:p w14:paraId="034AAAFF" w14:textId="77777777" w:rsidR="000C5186" w:rsidRDefault="00166F5B">
      <w:pPr>
        <w:pStyle w:val="Compact"/>
        <w:numPr>
          <w:ilvl w:val="0"/>
          <w:numId w:val="46"/>
        </w:numPr>
      </w:pPr>
      <w:r>
        <w:rPr>
          <w:b/>
          <w:bCs/>
        </w:rPr>
        <w:t>Looks valid:</w:t>
      </w:r>
      <w:r>
        <w:t xml:space="preserve"> </w:t>
      </w:r>
      <w:r>
        <w:rPr>
          <w:rStyle w:val="VerbatimChar"/>
        </w:rPr>
        <w:t>true</w:t>
      </w:r>
      <w:r>
        <w:t xml:space="preserve"> </w:t>
      </w:r>
      <w:r>
        <w:t xml:space="preserve">only if the clean code is exactly 17 characters long </w:t>
      </w:r>
      <w:r>
        <w:rPr>
          <w:b/>
          <w:bCs/>
        </w:rPr>
        <w:t>and</w:t>
      </w:r>
      <w:r>
        <w:t xml:space="preserve"> starts with </w:t>
      </w:r>
      <w:r>
        <w:rPr>
          <w:rStyle w:val="VerbatimChar"/>
        </w:rPr>
        <w:t>NP-</w:t>
      </w:r>
      <w:r>
        <w:t xml:space="preserve"> (this company only ships inside Nepal).</w:t>
      </w:r>
    </w:p>
    <w:p w14:paraId="628EB7CD" w14:textId="77777777" w:rsidR="000C5186" w:rsidRDefault="00166F5B">
      <w:pPr>
        <w:pStyle w:val="Compact"/>
        <w:numPr>
          <w:ilvl w:val="0"/>
          <w:numId w:val="46"/>
        </w:numPr>
      </w:pPr>
      <w:r>
        <w:rPr>
          <w:b/>
          <w:bCs/>
        </w:rPr>
        <w:t>Next parcel:</w:t>
      </w:r>
      <w:r>
        <w:t xml:space="preserve"> the code of the parcel after this one. The number goes up by 1 and is padded back to 5 digits.</w:t>
      </w:r>
    </w:p>
    <w:p w14:paraId="182E120A" w14:textId="77777777" w:rsidR="000C5186" w:rsidRDefault="00166F5B">
      <w:pPr>
        <w:pStyle w:val="FirstParagraph"/>
      </w:pPr>
      <w:r>
        <w:t xml:space="preserve">Test it with </w:t>
      </w:r>
      <w:r>
        <w:rPr>
          <w:rStyle w:val="VerbatimChar"/>
        </w:rPr>
        <w:t>"in-2025-del-09999  "</w:t>
      </w:r>
      <w:r>
        <w:t xml:space="preserve"> too. You should see:</w:t>
      </w:r>
    </w:p>
    <w:p w14:paraId="3A76B697" w14:textId="77777777" w:rsidR="000C5186" w:rsidRDefault="00166F5B">
      <w:pPr>
        <w:pStyle w:val="SourceCode"/>
      </w:pPr>
      <w:r>
        <w:rPr>
          <w:rStyle w:val="VerbatimChar"/>
        </w:rPr>
        <w:t>Clean code: IN-2025-DEL-09999</w:t>
      </w:r>
      <w:r>
        <w:br/>
      </w:r>
      <w:r>
        <w:rPr>
          <w:rStyle w:val="VerbatimChar"/>
        </w:rPr>
        <w:t>Parts: [ 'IN', '2025', 'DEL', '09999' ]</w:t>
      </w:r>
      <w:r>
        <w:br/>
      </w:r>
      <w:r>
        <w:rPr>
          <w:rStyle w:val="VerbatimChar"/>
        </w:rPr>
        <w:t>Country: IN</w:t>
      </w:r>
      <w:r>
        <w:br/>
      </w:r>
      <w:r>
        <w:rPr>
          <w:rStyle w:val="VerbatimChar"/>
        </w:rPr>
        <w:t>Year: 2025</w:t>
      </w:r>
      <w:r>
        <w:br/>
      </w:r>
      <w:r>
        <w:rPr>
          <w:rStyle w:val="VerbatimChar"/>
        </w:rPr>
        <w:t>City: DEL</w:t>
      </w:r>
      <w:r>
        <w:br/>
      </w:r>
      <w:r>
        <w:rPr>
          <w:rStyle w:val="VerbatimChar"/>
        </w:rPr>
        <w:t>Parcel number: 9999</w:t>
      </w:r>
      <w:r>
        <w:br/>
      </w:r>
      <w:r>
        <w:rPr>
          <w:rStyle w:val="VerbatimChar"/>
        </w:rPr>
        <w:t>Looks valid: false</w:t>
      </w:r>
      <w:r>
        <w:br/>
      </w:r>
      <w:r>
        <w:rPr>
          <w:rStyle w:val="VerbatimChar"/>
        </w:rPr>
        <w:t>Next parcel: IN-2025-DEL-10000</w:t>
      </w:r>
    </w:p>
    <w:p w14:paraId="77479818" w14:textId="77777777" w:rsidR="000C5186" w:rsidRDefault="00166F5B">
      <w:pPr>
        <w:pStyle w:val="FirstParagraph"/>
      </w:pPr>
      <w:r>
        <w:rPr>
          <w:i/>
          <w:iCs/>
        </w:rPr>
        <w:t xml:space="preserve">Stuck? Hint 1, Hint 2 and Hint 3 are in the </w:t>
      </w:r>
      <w:hyperlink w:anchor="hints-sec-06-strings-5">
        <w:r>
          <w:rPr>
            <w:rStyle w:val="Hyperlink"/>
            <w:i/>
            <w:iCs/>
          </w:rPr>
          <w:t>Hints section</w:t>
        </w:r>
      </w:hyperlink>
      <w:r>
        <w:rPr>
          <w:i/>
          <w:iCs/>
        </w:rPr>
        <w:t xml:space="preserve"> at the end.</w:t>
      </w:r>
    </w:p>
    <w:p w14:paraId="10A2B760" w14:textId="77777777" w:rsidR="000C5186" w:rsidRDefault="000C5186">
      <w:pPr>
        <w:pBdr>
          <w:bottom w:val="single" w:sz="6" w:space="1" w:color="C9D1D9"/>
        </w:pBdr>
        <w:spacing w:before="120" w:after="240"/>
      </w:pPr>
    </w:p>
    <w:p w14:paraId="4D618BA8" w14:textId="77777777" w:rsidR="000C5186" w:rsidRDefault="00166F5B">
      <w:pPr>
        <w:pStyle w:val="Heading4"/>
      </w:pPr>
      <w:bookmarkStart w:id="159" w:name="before-you-move-on-5"/>
      <w:bookmarkEnd w:id="158"/>
      <w:r>
        <w:t>Before you move on</w:t>
      </w:r>
    </w:p>
    <w:p w14:paraId="32378532" w14:textId="77777777" w:rsidR="000C5186" w:rsidRDefault="00166F5B">
      <w:pPr>
        <w:pStyle w:val="FirstParagraph"/>
      </w:pPr>
      <w:r>
        <w:t xml:space="preserve">In Exercise 5, a bad code prints </w:t>
      </w:r>
      <w:r>
        <w:rPr>
          <w:rStyle w:val="VerbatimChar"/>
        </w:rPr>
        <w:t>Looks valid: false</w:t>
      </w:r>
      <w:r>
        <w:t>... and then your program carries on printing the rest anyway. A real website would stop and show an error message instead.</w:t>
      </w:r>
    </w:p>
    <w:p w14:paraId="16FDAEDA" w14:textId="77777777" w:rsidR="000C5186" w:rsidRDefault="00166F5B">
      <w:pPr>
        <w:pStyle w:val="BodyText"/>
      </w:pPr>
      <w:r>
        <w:t xml:space="preserve">To do that, your code needs to make decisions: </w:t>
      </w:r>
      <w:r>
        <w:rPr>
          <w:i/>
          <w:iCs/>
        </w:rPr>
        <w:t>if</w:t>
      </w:r>
      <w:r>
        <w:t xml:space="preserve"> the code is valid, do this, </w:t>
      </w:r>
      <w:r>
        <w:rPr>
          <w:i/>
          <w:iCs/>
        </w:rPr>
        <w:t>otherwise</w:t>
      </w:r>
      <w:r>
        <w:t xml:space="preserve"> do that. That's </w:t>
      </w:r>
      <w:hyperlink w:anchor="ch-07-conditionals">
        <w:r>
          <w:rPr>
            <w:rStyle w:val="Hyperlink"/>
          </w:rPr>
          <w:t>chapter 07</w:t>
        </w:r>
      </w:hyperlink>
      <w:r>
        <w:t>.</w:t>
      </w:r>
    </w:p>
    <w:p w14:paraId="1D2992F3" w14:textId="77777777" w:rsidR="000C5186" w:rsidRDefault="00166F5B">
      <w:r>
        <w:br w:type="page"/>
      </w:r>
    </w:p>
    <w:p w14:paraId="5EF73F21" w14:textId="77777777" w:rsidR="000C5186" w:rsidRDefault="00166F5B">
      <w:pPr>
        <w:pStyle w:val="Heading2"/>
      </w:pPr>
      <w:bookmarkStart w:id="160" w:name="ch-07-conditionals"/>
      <w:bookmarkStart w:id="161" w:name="_Toc241509376"/>
      <w:bookmarkEnd w:id="130"/>
      <w:bookmarkEnd w:id="153"/>
      <w:bookmarkEnd w:id="159"/>
      <w:r>
        <w:t>07 Conditionals</w:t>
      </w:r>
      <w:bookmarkEnd w:id="161"/>
    </w:p>
    <w:p w14:paraId="4E3DC06F" w14:textId="77777777" w:rsidR="000C5186" w:rsidRDefault="00166F5B">
      <w:pPr>
        <w:pStyle w:val="Heading3"/>
      </w:pPr>
      <w:bookmarkStart w:id="162" w:name="what-is-it-6"/>
      <w:r>
        <w:t>What is it?</w:t>
      </w:r>
    </w:p>
    <w:p w14:paraId="320C4E4C" w14:textId="77777777" w:rsidR="000C5186" w:rsidRDefault="00166F5B">
      <w:pPr>
        <w:pStyle w:val="FirstParagraph"/>
      </w:pPr>
      <w:r>
        <w:t xml:space="preserve">A </w:t>
      </w:r>
      <w:r>
        <w:rPr>
          <w:b/>
          <w:bCs/>
        </w:rPr>
        <w:t>conditional</w:t>
      </w:r>
      <w:r>
        <w:t xml:space="preserve"> </w:t>
      </w:r>
      <w:r>
        <w:t xml:space="preserve">is code that only runs when something is true. It's how a program makes decisions: </w:t>
      </w:r>
      <w:r>
        <w:rPr>
          <w:i/>
          <w:iCs/>
        </w:rPr>
        <w:t>if</w:t>
      </w:r>
      <w:r>
        <w:t xml:space="preserve"> this is true, do that, </w:t>
      </w:r>
      <w:r>
        <w:rPr>
          <w:i/>
          <w:iCs/>
        </w:rPr>
        <w:t>otherwise</w:t>
      </w:r>
      <w:r>
        <w:t xml:space="preserve"> do something else.</w:t>
      </w:r>
    </w:p>
    <w:p w14:paraId="1D2489A3" w14:textId="77777777" w:rsidR="000C5186" w:rsidRDefault="00166F5B">
      <w:pPr>
        <w:pStyle w:val="Heading3"/>
      </w:pPr>
      <w:bookmarkStart w:id="163" w:name="why-does-it-matter-6"/>
      <w:bookmarkEnd w:id="162"/>
      <w:r>
        <w:t>Why does it matter?</w:t>
      </w:r>
    </w:p>
    <w:p w14:paraId="1DC0E565" w14:textId="77777777" w:rsidR="000C5186" w:rsidRDefault="00166F5B">
      <w:pPr>
        <w:pStyle w:val="FirstParagraph"/>
      </w:pPr>
      <w:r>
        <w:t>Until now, your programs ran every single line, top to bottom, no matter what. That's fine for a calculator. It's not fine for most real apps.</w:t>
      </w:r>
    </w:p>
    <w:p w14:paraId="0C2D097E" w14:textId="77777777" w:rsidR="000C5186" w:rsidRDefault="00166F5B">
      <w:pPr>
        <w:pStyle w:val="BodyText"/>
      </w:pPr>
      <w:r>
        <w:t>Real programs react to what's going on:</w:t>
      </w:r>
    </w:p>
    <w:p w14:paraId="36D1EA49" w14:textId="77777777" w:rsidR="000C5186" w:rsidRDefault="00166F5B">
      <w:pPr>
        <w:pStyle w:val="Compact"/>
        <w:numPr>
          <w:ilvl w:val="0"/>
          <w:numId w:val="47"/>
        </w:numPr>
      </w:pPr>
      <w:r>
        <w:t>The password is right? Let them in. Wrong? Show an error.</w:t>
      </w:r>
    </w:p>
    <w:p w14:paraId="2E15BF3F" w14:textId="77777777" w:rsidR="000C5186" w:rsidRDefault="00166F5B">
      <w:pPr>
        <w:pStyle w:val="Compact"/>
        <w:numPr>
          <w:ilvl w:val="0"/>
          <w:numId w:val="47"/>
        </w:numPr>
      </w:pPr>
      <w:r>
        <w:t>The customer is a child? Charge the child's price.</w:t>
      </w:r>
    </w:p>
    <w:p w14:paraId="1356ADBB" w14:textId="77777777" w:rsidR="000C5186" w:rsidRDefault="00166F5B">
      <w:pPr>
        <w:pStyle w:val="Compact"/>
        <w:numPr>
          <w:ilvl w:val="0"/>
          <w:numId w:val="47"/>
        </w:numPr>
      </w:pPr>
      <w:r>
        <w:t>The order is over $50? Shipping is free.</w:t>
      </w:r>
    </w:p>
    <w:p w14:paraId="7F538A3D" w14:textId="77777777" w:rsidR="000C5186" w:rsidRDefault="00166F5B">
      <w:pPr>
        <w:pStyle w:val="FirstParagraph"/>
      </w:pPr>
      <w:r>
        <w:t xml:space="preserve">In </w:t>
      </w:r>
      <w:hyperlink w:anchor="ch-04-operators">
        <w:r>
          <w:rPr>
            <w:rStyle w:val="Hyperlink"/>
          </w:rPr>
          <w:t>chapter 04</w:t>
        </w:r>
      </w:hyperlink>
      <w:r>
        <w:t xml:space="preserve">, you could print </w:t>
      </w:r>
      <w:r>
        <w:rPr>
          <w:rStyle w:val="VerbatimChar"/>
        </w:rPr>
        <w:t>true</w:t>
      </w:r>
      <w:r>
        <w:t xml:space="preserve"> or </w:t>
      </w:r>
      <w:r>
        <w:rPr>
          <w:rStyle w:val="VerbatimChar"/>
        </w:rPr>
        <w:t>false</w:t>
      </w:r>
      <w:r>
        <w:t xml:space="preserve">. Now you'll </w:t>
      </w:r>
      <w:r>
        <w:rPr>
          <w:i/>
          <w:iCs/>
        </w:rPr>
        <w:t>act</w:t>
      </w:r>
      <w:r>
        <w:t xml:space="preserve"> on them.</w:t>
      </w:r>
    </w:p>
    <w:p w14:paraId="42EB45EA" w14:textId="77777777" w:rsidR="000C5186" w:rsidRDefault="00166F5B">
      <w:pPr>
        <w:pStyle w:val="Heading3"/>
      </w:pPr>
      <w:bookmarkStart w:id="164" w:name="real-world-example-6"/>
      <w:bookmarkEnd w:id="163"/>
      <w:r>
        <w:t>Real-world example</w:t>
      </w:r>
    </w:p>
    <w:p w14:paraId="56E5F04F" w14:textId="77777777" w:rsidR="000C5186" w:rsidRDefault="00166F5B">
      <w:pPr>
        <w:pStyle w:val="FirstParagraph"/>
      </w:pPr>
      <w:r>
        <w:t>You already make decisions like this every morning:</w:t>
      </w:r>
    </w:p>
    <w:tbl>
      <w:tblPr>
        <w:tblStyle w:val="Table"/>
        <w:tblW w:w="0" w:type="auto"/>
        <w:tblLook w:val="0020" w:firstRow="1" w:lastRow="0" w:firstColumn="0" w:lastColumn="0" w:noHBand="0" w:noVBand="0"/>
      </w:tblPr>
      <w:tblGrid>
        <w:gridCol w:w="6671"/>
        <w:gridCol w:w="2905"/>
      </w:tblGrid>
      <w:tr w:rsidR="000C5186" w14:paraId="795F6F9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E40D96B" w14:textId="77777777" w:rsidR="000C5186" w:rsidRDefault="00166F5B">
            <w:pPr>
              <w:pStyle w:val="Compact"/>
            </w:pPr>
            <w:r>
              <w:t>What you think</w:t>
            </w:r>
          </w:p>
        </w:tc>
        <w:tc>
          <w:tcPr>
            <w:tcW w:w="0" w:type="auto"/>
          </w:tcPr>
          <w:p w14:paraId="28E1CC18" w14:textId="77777777" w:rsidR="000C5186" w:rsidRDefault="00166F5B">
            <w:pPr>
              <w:pStyle w:val="Compact"/>
            </w:pPr>
            <w:r>
              <w:t>What it looks like in JavaScript</w:t>
            </w:r>
          </w:p>
        </w:tc>
      </w:tr>
      <w:tr w:rsidR="000C5186" w14:paraId="3E2D3886" w14:textId="77777777">
        <w:tc>
          <w:tcPr>
            <w:tcW w:w="0" w:type="auto"/>
          </w:tcPr>
          <w:p w14:paraId="5D49AB08" w14:textId="77777777" w:rsidR="000C5186" w:rsidRDefault="00166F5B">
            <w:pPr>
              <w:pStyle w:val="Compact"/>
            </w:pPr>
            <w:r>
              <w:t>"</w:t>
            </w:r>
            <w:r>
              <w:rPr>
                <w:b/>
                <w:bCs/>
              </w:rPr>
              <w:t>If</w:t>
            </w:r>
            <w:r>
              <w:t xml:space="preserve"> it's raining, I'll take an umbrella."</w:t>
            </w:r>
          </w:p>
        </w:tc>
        <w:tc>
          <w:tcPr>
            <w:tcW w:w="0" w:type="auto"/>
          </w:tcPr>
          <w:p w14:paraId="6E333961" w14:textId="77777777" w:rsidR="000C5186" w:rsidRDefault="00166F5B">
            <w:pPr>
              <w:pStyle w:val="Compact"/>
            </w:pPr>
            <w:r>
              <w:rPr>
                <w:rStyle w:val="VerbatimChar"/>
              </w:rPr>
              <w:t>if (isRaining) { ... }</w:t>
            </w:r>
          </w:p>
        </w:tc>
      </w:tr>
      <w:tr w:rsidR="000C5186" w14:paraId="246DFBCA" w14:textId="77777777">
        <w:tc>
          <w:tcPr>
            <w:tcW w:w="0" w:type="auto"/>
          </w:tcPr>
          <w:p w14:paraId="67DE30F0" w14:textId="77777777" w:rsidR="000C5186" w:rsidRDefault="00166F5B">
            <w:pPr>
              <w:pStyle w:val="Compact"/>
            </w:pPr>
            <w:r>
              <w:t>"</w:t>
            </w:r>
            <w:r>
              <w:rPr>
                <w:b/>
                <w:bCs/>
              </w:rPr>
              <w:t>Otherwise</w:t>
            </w:r>
            <w:r>
              <w:t>, I'll wear sunglasses."</w:t>
            </w:r>
          </w:p>
        </w:tc>
        <w:tc>
          <w:tcPr>
            <w:tcW w:w="0" w:type="auto"/>
          </w:tcPr>
          <w:p w14:paraId="5208533C" w14:textId="77777777" w:rsidR="000C5186" w:rsidRDefault="00166F5B">
            <w:pPr>
              <w:pStyle w:val="Compact"/>
            </w:pPr>
            <w:r>
              <w:rPr>
                <w:rStyle w:val="VerbatimChar"/>
              </w:rPr>
              <w:t>else { ... }</w:t>
            </w:r>
          </w:p>
        </w:tc>
      </w:tr>
      <w:tr w:rsidR="000C5186" w14:paraId="0247A515" w14:textId="77777777">
        <w:tc>
          <w:tcPr>
            <w:tcW w:w="0" w:type="auto"/>
          </w:tcPr>
          <w:p w14:paraId="2A6149CD" w14:textId="77777777" w:rsidR="000C5186" w:rsidRDefault="00166F5B">
            <w:pPr>
              <w:pStyle w:val="Compact"/>
            </w:pPr>
            <w:r>
              <w:t xml:space="preserve">"If it's raining, umbrella. </w:t>
            </w:r>
            <w:r>
              <w:rPr>
                <w:b/>
                <w:bCs/>
              </w:rPr>
              <w:t>Otherwise, if</w:t>
            </w:r>
            <w:r>
              <w:t xml:space="preserve"> it's cold, a coat. Otherwise, a T-shirt."</w:t>
            </w:r>
          </w:p>
        </w:tc>
        <w:tc>
          <w:tcPr>
            <w:tcW w:w="0" w:type="auto"/>
          </w:tcPr>
          <w:p w14:paraId="71591A02" w14:textId="77777777" w:rsidR="000C5186" w:rsidRDefault="00166F5B">
            <w:pPr>
              <w:pStyle w:val="Compact"/>
            </w:pPr>
            <w:r>
              <w:rPr>
                <w:rStyle w:val="VerbatimChar"/>
              </w:rPr>
              <w:t>if ... else if ... else</w:t>
            </w:r>
          </w:p>
        </w:tc>
      </w:tr>
    </w:tbl>
    <w:p w14:paraId="1194CEE7" w14:textId="77777777" w:rsidR="000C5186" w:rsidRDefault="00166F5B">
      <w:pPr>
        <w:pStyle w:val="BodyText"/>
      </w:pPr>
      <w:r>
        <w:t xml:space="preserve">You look at the weather, and you pick </w:t>
      </w:r>
      <w:r>
        <w:rPr>
          <w:i/>
          <w:iCs/>
        </w:rPr>
        <w:t>one</w:t>
      </w:r>
      <w:r>
        <w:t xml:space="preserve"> </w:t>
      </w:r>
      <w:r>
        <w:t>option. Never two, never none. Conditionals work exactly the same way.</w:t>
      </w:r>
    </w:p>
    <w:p w14:paraId="14D23735" w14:textId="77777777" w:rsidR="000C5186" w:rsidRDefault="00166F5B">
      <w:pPr>
        <w:pStyle w:val="Heading3"/>
      </w:pPr>
      <w:bookmarkStart w:id="165" w:name="how-it-works-6"/>
      <w:bookmarkEnd w:id="164"/>
      <w:r>
        <w:t>How it works</w:t>
      </w:r>
    </w:p>
    <w:p w14:paraId="5F9CBB14" w14:textId="77777777" w:rsidR="000C5186" w:rsidRDefault="00166F5B">
      <w:pPr>
        <w:pStyle w:val="Heading4"/>
      </w:pPr>
      <w:bookmarkStart w:id="166" w:name="if-run-code-only-when-something-is-true"/>
      <w:r>
        <w:rPr>
          <w:rStyle w:val="VerbatimChar"/>
        </w:rPr>
        <w:t>if</w:t>
      </w:r>
      <w:r>
        <w:t>: run code only when something is true</w:t>
      </w:r>
    </w:p>
    <w:p w14:paraId="1AC1CB67" w14:textId="77777777" w:rsidR="000C5186" w:rsidRDefault="00166F5B">
      <w:pPr>
        <w:pStyle w:val="SourceCode"/>
      </w:pPr>
      <w:r>
        <w:rPr>
          <w:rStyle w:val="KeywordTok"/>
        </w:rPr>
        <w:t>const</w:t>
      </w:r>
      <w:r>
        <w:rPr>
          <w:rStyle w:val="NormalTok"/>
        </w:rPr>
        <w:t xml:space="preserve"> temperature </w:t>
      </w:r>
      <w:r>
        <w:rPr>
          <w:rStyle w:val="OperatorTok"/>
        </w:rPr>
        <w:t>=</w:t>
      </w:r>
      <w:r>
        <w:rPr>
          <w:rStyle w:val="NormalTok"/>
        </w:rPr>
        <w:t xml:space="preserve"> </w:t>
      </w:r>
      <w:r>
        <w:rPr>
          <w:rStyle w:val="DecValTok"/>
        </w:rPr>
        <w:t>32</w:t>
      </w:r>
      <w:r>
        <w:rPr>
          <w:rStyle w:val="OperatorTok"/>
        </w:rPr>
        <w:t>;</w:t>
      </w:r>
      <w:r>
        <w:br/>
      </w:r>
      <w:r>
        <w:br/>
      </w:r>
      <w:r>
        <w:rPr>
          <w:rStyle w:val="ControlFlowTok"/>
        </w:rPr>
        <w:t>if</w:t>
      </w:r>
      <w:r>
        <w:rPr>
          <w:rStyle w:val="NormalTok"/>
        </w:rPr>
        <w:t xml:space="preserve"> (temperature </w:t>
      </w:r>
      <w:r>
        <w:rPr>
          <w:rStyle w:val="OperatorTok"/>
        </w:rPr>
        <w:t>&gt;</w:t>
      </w:r>
      <w:r>
        <w:rPr>
          <w:rStyle w:val="NormalTok"/>
        </w:rPr>
        <w:t xml:space="preserve"> </w:t>
      </w:r>
      <w:r>
        <w:rPr>
          <w:rStyle w:val="DecValTok"/>
        </w:rPr>
        <w:t>30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"It's hot! Drink some water."</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"Have a nice day."</w:t>
      </w:r>
      <w:r>
        <w:rPr>
          <w:rStyle w:val="NormalTok"/>
        </w:rPr>
        <w:t>)</w:t>
      </w:r>
      <w:r>
        <w:rPr>
          <w:rStyle w:val="OperatorTok"/>
        </w:rPr>
        <w:t>;</w:t>
      </w:r>
    </w:p>
    <w:p w14:paraId="17A4FFCB" w14:textId="77777777" w:rsidR="000C5186" w:rsidRDefault="00166F5B">
      <w:pPr>
        <w:pStyle w:val="FirstParagraph"/>
      </w:pPr>
      <w:r>
        <w:t>You'll see:</w:t>
      </w:r>
    </w:p>
    <w:p w14:paraId="2FF5CC43" w14:textId="77777777" w:rsidR="000C5186" w:rsidRDefault="00166F5B">
      <w:pPr>
        <w:pStyle w:val="SourceCode"/>
      </w:pPr>
      <w:r>
        <w:rPr>
          <w:rStyle w:val="VerbatimChar"/>
        </w:rPr>
        <w:t>It's hot! Drink some water.</w:t>
      </w:r>
      <w:r>
        <w:br/>
      </w:r>
      <w:r>
        <w:rPr>
          <w:rStyle w:val="VerbatimChar"/>
        </w:rPr>
        <w:t>Have a nice day.</w:t>
      </w:r>
    </w:p>
    <w:p w14:paraId="03AA050E" w14:textId="77777777" w:rsidR="000C5186" w:rsidRDefault="00166F5B">
      <w:pPr>
        <w:pStyle w:val="FirstParagraph"/>
      </w:pPr>
      <w:r>
        <w:t>Here's how to read it:</w:t>
      </w:r>
    </w:p>
    <w:p w14:paraId="2C908DFA" w14:textId="77777777" w:rsidR="000C5186" w:rsidRDefault="00166F5B">
      <w:pPr>
        <w:pStyle w:val="Compact"/>
        <w:numPr>
          <w:ilvl w:val="0"/>
          <w:numId w:val="48"/>
        </w:numPr>
      </w:pPr>
      <w:r>
        <w:rPr>
          <w:rStyle w:val="VerbatimChar"/>
        </w:rPr>
        <w:t>temperature &gt; 30</w:t>
      </w:r>
      <w:r>
        <w:t xml:space="preserve"> is the </w:t>
      </w:r>
      <w:r>
        <w:rPr>
          <w:b/>
          <w:bCs/>
        </w:rPr>
        <w:t>condition</w:t>
      </w:r>
      <w:r>
        <w:t xml:space="preserve">: a question with a </w:t>
      </w:r>
      <w:r>
        <w:rPr>
          <w:rStyle w:val="VerbatimChar"/>
        </w:rPr>
        <w:t>true</w:t>
      </w:r>
      <w:r>
        <w:t xml:space="preserve"> or </w:t>
      </w:r>
      <w:r>
        <w:rPr>
          <w:rStyle w:val="VerbatimChar"/>
        </w:rPr>
        <w:t>false</w:t>
      </w:r>
      <w:r>
        <w:t xml:space="preserve"> answer. It goes in parentheses.</w:t>
      </w:r>
    </w:p>
    <w:p w14:paraId="40A389E2" w14:textId="77777777" w:rsidR="000C5186" w:rsidRDefault="00166F5B">
      <w:pPr>
        <w:pStyle w:val="Compact"/>
        <w:numPr>
          <w:ilvl w:val="0"/>
          <w:numId w:val="48"/>
        </w:numPr>
      </w:pPr>
      <w:r>
        <w:t xml:space="preserve">The curly braces </w:t>
      </w:r>
      <w:r>
        <w:rPr>
          <w:rStyle w:val="VerbatimChar"/>
        </w:rPr>
        <w:t>{ }</w:t>
      </w:r>
      <w:r>
        <w:t xml:space="preserve"> hold a </w:t>
      </w:r>
      <w:r>
        <w:rPr>
          <w:b/>
          <w:bCs/>
        </w:rPr>
        <w:t>block</w:t>
      </w:r>
      <w:r>
        <w:t xml:space="preserve">: a group of statements that belong together. The block runs only when the condition is </w:t>
      </w:r>
      <w:r>
        <w:rPr>
          <w:rStyle w:val="VerbatimChar"/>
        </w:rPr>
        <w:t>true</w:t>
      </w:r>
      <w:r>
        <w:t>.</w:t>
      </w:r>
    </w:p>
    <w:p w14:paraId="5CED89AD" w14:textId="77777777" w:rsidR="000C5186" w:rsidRDefault="00166F5B">
      <w:pPr>
        <w:pStyle w:val="FirstParagraph"/>
      </w:pPr>
      <w:r>
        <w:t xml:space="preserve">Change </w:t>
      </w:r>
      <w:r>
        <w:rPr>
          <w:rStyle w:val="VerbatimChar"/>
        </w:rPr>
        <w:t>temperature</w:t>
      </w:r>
      <w:r>
        <w:t xml:space="preserve"> to </w:t>
      </w:r>
      <w:r>
        <w:rPr>
          <w:rStyle w:val="VerbatimChar"/>
        </w:rPr>
        <w:t>20</w:t>
      </w:r>
      <w:r>
        <w:t xml:space="preserve"> and run it again. Now the condition is </w:t>
      </w:r>
      <w:r>
        <w:rPr>
          <w:rStyle w:val="VerbatimChar"/>
        </w:rPr>
        <w:t>false</w:t>
      </w:r>
      <w:r>
        <w:t xml:space="preserve">, so JavaScript skips the block and you only see </w:t>
      </w:r>
      <w:r>
        <w:rPr>
          <w:rStyle w:val="VerbatimChar"/>
        </w:rPr>
        <w:t>Have a nice day.</w:t>
      </w:r>
    </w:p>
    <w:p w14:paraId="1FC7A53D" w14:textId="77777777" w:rsidR="000C5186" w:rsidRDefault="00166F5B">
      <w:pPr>
        <w:pStyle w:val="BodyText"/>
      </w:pPr>
      <w:r>
        <w:t xml:space="preserve">The lines inside the block are indented by 2 spaces. JavaScript doesn't care, but people do: it shows at a glance which lines belong to the </w:t>
      </w:r>
      <w:r>
        <w:rPr>
          <w:rStyle w:val="VerbatimChar"/>
        </w:rPr>
        <w:t>if</w:t>
      </w:r>
      <w:r>
        <w:t>.</w:t>
      </w:r>
    </w:p>
    <w:p w14:paraId="491AE482" w14:textId="77777777" w:rsidR="000C5186" w:rsidRDefault="00166F5B">
      <w:pPr>
        <w:pStyle w:val="Heading4"/>
      </w:pPr>
      <w:bookmarkStart w:id="167" w:name="else-the-plan-b"/>
      <w:bookmarkEnd w:id="166"/>
      <w:r>
        <w:rPr>
          <w:rStyle w:val="VerbatimChar"/>
        </w:rPr>
        <w:t>else</w:t>
      </w:r>
      <w:r>
        <w:t>: the plan B</w:t>
      </w:r>
    </w:p>
    <w:p w14:paraId="27BD36C7" w14:textId="77777777" w:rsidR="000C5186" w:rsidRDefault="00166F5B">
      <w:pPr>
        <w:pStyle w:val="FirstParagraph"/>
      </w:pPr>
      <w:r>
        <w:rPr>
          <w:rStyle w:val="VerbatimChar"/>
        </w:rPr>
        <w:t>else</w:t>
      </w:r>
      <w:r>
        <w:t xml:space="preserve"> gives JavaScript something to do when the condition is </w:t>
      </w:r>
      <w:r>
        <w:rPr>
          <w:rStyle w:val="VerbatimChar"/>
        </w:rPr>
        <w:t>false</w:t>
      </w:r>
      <w:r>
        <w:t>:</w:t>
      </w:r>
    </w:p>
    <w:p w14:paraId="20EB4B2F" w14:textId="77777777" w:rsidR="000C5186" w:rsidRDefault="00166F5B">
      <w:pPr>
        <w:pStyle w:val="SourceCode"/>
      </w:pPr>
      <w:r>
        <w:rPr>
          <w:rStyle w:val="KeywordTok"/>
        </w:rPr>
        <w:t>const</w:t>
      </w:r>
      <w:r>
        <w:rPr>
          <w:rStyle w:val="NormalTok"/>
        </w:rPr>
        <w:t xml:space="preserve"> balance </w:t>
      </w:r>
      <w:r>
        <w:rPr>
          <w:rStyle w:val="OperatorTok"/>
        </w:rPr>
        <w:t>=</w:t>
      </w:r>
      <w:r>
        <w:rPr>
          <w:rStyle w:val="NormalTok"/>
        </w:rPr>
        <w:t xml:space="preserve"> </w:t>
      </w:r>
      <w:r>
        <w:rPr>
          <w:rStyle w:val="DecValTok"/>
        </w:rPr>
        <w:t>40</w:t>
      </w:r>
      <w:r>
        <w:rPr>
          <w:rStyle w:val="OperatorTok"/>
        </w:rPr>
        <w:t>;</w:t>
      </w:r>
      <w:r>
        <w:br/>
      </w:r>
      <w:r>
        <w:rPr>
          <w:rStyle w:val="KeywordTok"/>
        </w:rPr>
        <w:t>const</w:t>
      </w:r>
      <w:r>
        <w:rPr>
          <w:rStyle w:val="NormalTok"/>
        </w:rPr>
        <w:t xml:space="preserve"> price </w:t>
      </w:r>
      <w:r>
        <w:rPr>
          <w:rStyle w:val="OperatorTok"/>
        </w:rPr>
        <w:t>=</w:t>
      </w:r>
      <w:r>
        <w:rPr>
          <w:rStyle w:val="NormalTok"/>
        </w:rPr>
        <w:t xml:space="preserve"> </w:t>
      </w:r>
      <w:r>
        <w:rPr>
          <w:rStyle w:val="DecValTok"/>
        </w:rPr>
        <w:t>55</w:t>
      </w:r>
      <w:r>
        <w:rPr>
          <w:rStyle w:val="OperatorTok"/>
        </w:rPr>
        <w:t>;</w:t>
      </w:r>
      <w:r>
        <w:br/>
      </w:r>
      <w:r>
        <w:br/>
      </w:r>
      <w:r>
        <w:rPr>
          <w:rStyle w:val="ControlFlowTok"/>
        </w:rPr>
        <w:t>if</w:t>
      </w:r>
      <w:r>
        <w:rPr>
          <w:rStyle w:val="NormalTok"/>
        </w:rPr>
        <w:t xml:space="preserve"> (balance </w:t>
      </w:r>
      <w:r>
        <w:rPr>
          <w:rStyle w:val="OperatorTok"/>
        </w:rPr>
        <w:t>&gt;=</w:t>
      </w:r>
      <w:r>
        <w:rPr>
          <w:rStyle w:val="NormalTok"/>
        </w:rPr>
        <w:t xml:space="preserve"> price)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"Payment approved."</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"Sorry, not enough money."</w:t>
      </w:r>
      <w:r>
        <w:rPr>
          <w:rStyle w:val="NormalTok"/>
        </w:rPr>
        <w:t>)</w:t>
      </w:r>
      <w:r>
        <w:rPr>
          <w:rStyle w:val="OperatorTok"/>
        </w:rPr>
        <w:t>;</w:t>
      </w:r>
      <w:r>
        <w:br/>
      </w:r>
      <w:r>
        <w:rPr>
          <w:rStyle w:val="NormalTok"/>
        </w:rPr>
        <w:t>}</w:t>
      </w:r>
      <w:r>
        <w:br/>
      </w:r>
      <w:r>
        <w:rPr>
          <w:rStyle w:val="CommentTok"/>
        </w:rPr>
        <w:t>// prints: Sorry, not enough money.</w:t>
      </w:r>
    </w:p>
    <w:p w14:paraId="7DB00A36" w14:textId="77777777" w:rsidR="000C5186" w:rsidRDefault="00166F5B">
      <w:pPr>
        <w:pStyle w:val="FirstParagraph"/>
      </w:pPr>
      <w:r>
        <w:t>Exactly one of the two blocks runs. Never both, and never neither.</w:t>
      </w:r>
    </w:p>
    <w:p w14:paraId="6584A609" w14:textId="77777777" w:rsidR="000C5186" w:rsidRDefault="00166F5B">
      <w:pPr>
        <w:pStyle w:val="Heading4"/>
      </w:pPr>
      <w:bookmarkStart w:id="168" w:name="else-if-more-than-two-choices"/>
      <w:bookmarkEnd w:id="167"/>
      <w:r>
        <w:rPr>
          <w:rStyle w:val="VerbatimChar"/>
        </w:rPr>
        <w:t>else if</w:t>
      </w:r>
      <w:r>
        <w:t>: more than two choices</w:t>
      </w:r>
    </w:p>
    <w:p w14:paraId="2CE2A12E" w14:textId="77777777" w:rsidR="000C5186" w:rsidRDefault="00166F5B">
      <w:pPr>
        <w:pStyle w:val="FirstParagraph"/>
      </w:pPr>
      <w:r>
        <w:t>A cinema has four ticket prices: free for babies under 3, $8 for children under 13, $9 for seniors (65 and over), and $14 for everyone else.</w:t>
      </w:r>
    </w:p>
    <w:p w14:paraId="0D4E297F"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70</w:t>
      </w:r>
      <w:r>
        <w:rPr>
          <w:rStyle w:val="OperatorTok"/>
        </w:rPr>
        <w:t>;</w:t>
      </w:r>
      <w:r>
        <w:br/>
      </w:r>
      <w:r>
        <w:br/>
      </w:r>
      <w:r>
        <w:rPr>
          <w:rStyle w:val="ControlFlowTok"/>
        </w:rPr>
        <w:t>if</w:t>
      </w:r>
      <w:r>
        <w:rPr>
          <w:rStyle w:val="NormalTok"/>
        </w:rPr>
        <w:t xml:space="preserve"> (age </w:t>
      </w:r>
      <w:r>
        <w:rPr>
          <w:rStyle w:val="OperatorTok"/>
        </w:rPr>
        <w:t>&lt;</w:t>
      </w:r>
      <w:r>
        <w:rPr>
          <w:rStyle w:val="NormalTok"/>
        </w:rPr>
        <w:t xml:space="preserve"> </w:t>
      </w:r>
      <w:r>
        <w:rPr>
          <w:rStyle w:val="DecValTok"/>
        </w:rPr>
        <w:t>3</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"Ticket: free"</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(age </w:t>
      </w:r>
      <w:r>
        <w:rPr>
          <w:rStyle w:val="OperatorTok"/>
        </w:rPr>
        <w:t>&lt;</w:t>
      </w:r>
      <w:r>
        <w:rPr>
          <w:rStyle w:val="NormalTok"/>
        </w:rPr>
        <w:t xml:space="preserve"> </w:t>
      </w:r>
      <w:r>
        <w:rPr>
          <w:rStyle w:val="DecValTok"/>
        </w:rPr>
        <w:t>13</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"Ticket: $8 (child)"</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(age </w:t>
      </w:r>
      <w:r>
        <w:rPr>
          <w:rStyle w:val="OperatorTok"/>
        </w:rPr>
        <w:t>&gt;=</w:t>
      </w:r>
      <w:r>
        <w:rPr>
          <w:rStyle w:val="NormalTok"/>
        </w:rPr>
        <w:t xml:space="preserve"> </w:t>
      </w:r>
      <w:r>
        <w:rPr>
          <w:rStyle w:val="DecValTok"/>
        </w:rPr>
        <w:t>65</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"Ticket: $9 (senior)"</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"Ticket: $14 (adult)"</w:t>
      </w:r>
      <w:r>
        <w:rPr>
          <w:rStyle w:val="NormalTok"/>
        </w:rPr>
        <w:t>)</w:t>
      </w:r>
      <w:r>
        <w:rPr>
          <w:rStyle w:val="OperatorTok"/>
        </w:rPr>
        <w:t>;</w:t>
      </w:r>
      <w:r>
        <w:br/>
      </w:r>
      <w:r>
        <w:rPr>
          <w:rStyle w:val="NormalTok"/>
        </w:rPr>
        <w:t>}</w:t>
      </w:r>
      <w:r>
        <w:br/>
      </w:r>
      <w:r>
        <w:rPr>
          <w:rStyle w:val="CommentTok"/>
        </w:rPr>
        <w:t>// prints: Ticket: $9 (senior)</w:t>
      </w:r>
    </w:p>
    <w:p w14:paraId="0A9AA111" w14:textId="77777777" w:rsidR="000C5186" w:rsidRDefault="00166F5B">
      <w:pPr>
        <w:pStyle w:val="FirstParagraph"/>
      </w:pPr>
      <w:r>
        <w:t xml:space="preserve">JavaScript checks the conditions from top to bottom and </w:t>
      </w:r>
      <w:r>
        <w:rPr>
          <w:b/>
          <w:bCs/>
        </w:rPr>
        <w:t>stops at the first one that's true</w:t>
      </w:r>
      <w:r>
        <w:t xml:space="preserve">. Only that block runs. If none are true, the </w:t>
      </w:r>
      <w:r>
        <w:rPr>
          <w:rStyle w:val="VerbatimChar"/>
        </w:rPr>
        <w:t>else</w:t>
      </w:r>
      <w:r>
        <w:t xml:space="preserve"> block runs.</w:t>
      </w:r>
    </w:p>
    <w:p w14:paraId="6921B7EE" w14:textId="77777777" w:rsidR="000C5186" w:rsidRDefault="00166F5B">
      <w:pPr>
        <w:pStyle w:val="BodyText"/>
      </w:pPr>
      <w:r>
        <w:t xml:space="preserve">Notice that the second check is only </w:t>
      </w:r>
      <w:r>
        <w:rPr>
          <w:rStyle w:val="VerbatimChar"/>
        </w:rPr>
        <w:t>age &lt; 13</w:t>
      </w:r>
      <w:r>
        <w:t xml:space="preserve">, not "3 or older and under 13". If JavaScript gets that far, it already knows </w:t>
      </w:r>
      <w:r>
        <w:rPr>
          <w:rStyle w:val="VerbatimChar"/>
        </w:rPr>
        <w:t>age &lt; 3</w:t>
      </w:r>
      <w:r>
        <w:t xml:space="preserve"> was false.</w:t>
      </w:r>
    </w:p>
    <w:p w14:paraId="4D9A0C7D" w14:textId="77777777" w:rsidR="000C5186" w:rsidRDefault="00166F5B">
      <w:pPr>
        <w:pStyle w:val="BodyText"/>
      </w:pPr>
      <w:r>
        <w:t xml:space="preserve">Often you want to </w:t>
      </w:r>
      <w:r>
        <w:rPr>
          <w:i/>
          <w:iCs/>
        </w:rPr>
        <w:t>save</w:t>
      </w:r>
      <w:r>
        <w:t xml:space="preserve"> </w:t>
      </w:r>
      <w:r>
        <w:t xml:space="preserve">the decision instead of printing it straight away. Create the variable with </w:t>
      </w:r>
      <w:r>
        <w:rPr>
          <w:rStyle w:val="VerbatimChar"/>
        </w:rPr>
        <w:t>let</w:t>
      </w:r>
      <w:r>
        <w:t xml:space="preserve"> before the </w:t>
      </w:r>
      <w:r>
        <w:rPr>
          <w:rStyle w:val="VerbatimChar"/>
        </w:rPr>
        <w:t>if</w:t>
      </w:r>
      <w:r>
        <w:t>, then fill it in:</w:t>
      </w:r>
    </w:p>
    <w:p w14:paraId="29DDE7E3"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8</w:t>
      </w:r>
      <w:r>
        <w:rPr>
          <w:rStyle w:val="OperatorTok"/>
        </w:rPr>
        <w:t>;</w:t>
      </w:r>
      <w:r>
        <w:br/>
      </w:r>
      <w:r>
        <w:rPr>
          <w:rStyle w:val="KeywordTok"/>
        </w:rPr>
        <w:t>let</w:t>
      </w:r>
      <w:r>
        <w:rPr>
          <w:rStyle w:val="NormalTok"/>
        </w:rPr>
        <w:t xml:space="preserve"> price</w:t>
      </w:r>
      <w:r>
        <w:rPr>
          <w:rStyle w:val="OperatorTok"/>
        </w:rPr>
        <w:t>;</w:t>
      </w:r>
      <w:r>
        <w:br/>
      </w:r>
      <w:r>
        <w:br/>
      </w:r>
      <w:r>
        <w:rPr>
          <w:rStyle w:val="ControlFlowTok"/>
        </w:rPr>
        <w:t>if</w:t>
      </w:r>
      <w:r>
        <w:rPr>
          <w:rStyle w:val="NormalTok"/>
        </w:rPr>
        <w:t xml:space="preserve"> (age </w:t>
      </w:r>
      <w:r>
        <w:rPr>
          <w:rStyle w:val="OperatorTok"/>
        </w:rPr>
        <w:t>&lt;</w:t>
      </w:r>
      <w:r>
        <w:rPr>
          <w:rStyle w:val="NormalTok"/>
        </w:rPr>
        <w:t xml:space="preserve"> </w:t>
      </w:r>
      <w:r>
        <w:rPr>
          <w:rStyle w:val="DecValTok"/>
        </w:rPr>
        <w:t>3</w:t>
      </w:r>
      <w:r>
        <w:rPr>
          <w:rStyle w:val="NormalTok"/>
        </w:rPr>
        <w:t>) {</w:t>
      </w:r>
      <w:r>
        <w:br/>
      </w:r>
      <w:r>
        <w:rPr>
          <w:rStyle w:val="NormalTok"/>
        </w:rPr>
        <w:t xml:space="preserve">  price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(age </w:t>
      </w:r>
      <w:r>
        <w:rPr>
          <w:rStyle w:val="OperatorTok"/>
        </w:rPr>
        <w:t>&lt;</w:t>
      </w:r>
      <w:r>
        <w:rPr>
          <w:rStyle w:val="NormalTok"/>
        </w:rPr>
        <w:t xml:space="preserve"> </w:t>
      </w:r>
      <w:r>
        <w:rPr>
          <w:rStyle w:val="DecValTok"/>
        </w:rPr>
        <w:t>13</w:t>
      </w:r>
      <w:r>
        <w:rPr>
          <w:rStyle w:val="NormalTok"/>
        </w:rPr>
        <w:t>) {</w:t>
      </w:r>
      <w:r>
        <w:br/>
      </w:r>
      <w:r>
        <w:rPr>
          <w:rStyle w:val="NormalTok"/>
        </w:rPr>
        <w:t xml:space="preserve">  price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(age </w:t>
      </w:r>
      <w:r>
        <w:rPr>
          <w:rStyle w:val="OperatorTok"/>
        </w:rPr>
        <w:t>&gt;=</w:t>
      </w:r>
      <w:r>
        <w:rPr>
          <w:rStyle w:val="NormalTok"/>
        </w:rPr>
        <w:t xml:space="preserve"> </w:t>
      </w:r>
      <w:r>
        <w:rPr>
          <w:rStyle w:val="DecValTok"/>
        </w:rPr>
        <w:t>65</w:t>
      </w:r>
      <w:r>
        <w:rPr>
          <w:rStyle w:val="NormalTok"/>
        </w:rPr>
        <w:t>) {</w:t>
      </w:r>
      <w:r>
        <w:br/>
      </w:r>
      <w:r>
        <w:rPr>
          <w:rStyle w:val="NormalTok"/>
        </w:rPr>
        <w:t xml:space="preserve">  price </w:t>
      </w:r>
      <w:r>
        <w:rPr>
          <w:rStyle w:val="OperatorTok"/>
        </w:rPr>
        <w:t>=</w:t>
      </w:r>
      <w:r>
        <w:rPr>
          <w:rStyle w:val="NormalTok"/>
        </w:rPr>
        <w:t xml:space="preserve"> </w:t>
      </w:r>
      <w:r>
        <w:rPr>
          <w:rStyle w:val="DecValTok"/>
        </w:rPr>
        <w:t>9</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price </w:t>
      </w:r>
      <w:r>
        <w:rPr>
          <w:rStyle w:val="OperatorTok"/>
        </w:rPr>
        <w:t>=</w:t>
      </w:r>
      <w:r>
        <w:rPr>
          <w:rStyle w:val="NormalTok"/>
        </w:rPr>
        <w:t xml:space="preserve"> </w:t>
      </w:r>
      <w:r>
        <w:rPr>
          <w:rStyle w:val="DecValTok"/>
        </w:rPr>
        <w:t>14</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`Ticket price: $</w:t>
      </w:r>
      <w:r>
        <w:rPr>
          <w:rStyle w:val="SpecialCharTok"/>
        </w:rPr>
        <w:t>${</w:t>
      </w:r>
      <w:r>
        <w:rPr>
          <w:rStyle w:val="NormalTok"/>
        </w:rPr>
        <w:t>price</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Ticket price: $8</w:t>
      </w:r>
    </w:p>
    <w:p w14:paraId="4115A616" w14:textId="77777777" w:rsidR="000C5186" w:rsidRDefault="00166F5B">
      <w:pPr>
        <w:pStyle w:val="FirstParagraph"/>
      </w:pPr>
      <w:r>
        <w:t xml:space="preserve">Why create </w:t>
      </w:r>
      <w:r>
        <w:rPr>
          <w:rStyle w:val="VerbatimChar"/>
        </w:rPr>
        <w:t>price</w:t>
      </w:r>
      <w:r>
        <w:t xml:space="preserve"> up top? A variable created </w:t>
      </w:r>
      <w:r>
        <w:rPr>
          <w:i/>
          <w:iCs/>
        </w:rPr>
        <w:t>inside</w:t>
      </w:r>
      <w:r>
        <w:t xml:space="preserve"> </w:t>
      </w:r>
      <w:r>
        <w:rPr>
          <w:rStyle w:val="VerbatimChar"/>
        </w:rPr>
        <w:t>{ }</w:t>
      </w:r>
      <w:r>
        <w:t xml:space="preserve"> only exists inside those braces. If you wrote </w:t>
      </w:r>
      <w:r>
        <w:rPr>
          <w:rStyle w:val="VerbatimChar"/>
        </w:rPr>
        <w:t>const price = 8;</w:t>
      </w:r>
      <w:r>
        <w:t xml:space="preserve"> inside the block, the last line would give </w:t>
      </w:r>
      <w:r>
        <w:rPr>
          <w:rStyle w:val="VerbatimChar"/>
        </w:rPr>
        <w:t>ReferenceError: price is not defined</w:t>
      </w:r>
      <w:r>
        <w:t xml:space="preserve">. You'll learn the full story in </w:t>
      </w:r>
      <w:hyperlink w:anchor="ch-14-scope-and-hoisting">
        <w:r>
          <w:rPr>
            <w:rStyle w:val="Hyperlink"/>
          </w:rPr>
          <w:t>chapter 14</w:t>
        </w:r>
      </w:hyperlink>
      <w:r>
        <w:t>.</w:t>
      </w:r>
    </w:p>
    <w:p w14:paraId="769183CA" w14:textId="77777777" w:rsidR="000C5186" w:rsidRDefault="00166F5B">
      <w:pPr>
        <w:pStyle w:val="Heading4"/>
      </w:pPr>
      <w:bookmarkStart w:id="169" w:name="combining-conditions"/>
      <w:bookmarkEnd w:id="168"/>
      <w:r>
        <w:t>Combining conditions</w:t>
      </w:r>
    </w:p>
    <w:p w14:paraId="4779C881" w14:textId="77777777" w:rsidR="000C5186" w:rsidRDefault="00166F5B">
      <w:pPr>
        <w:pStyle w:val="FirstParagraph"/>
      </w:pPr>
      <w:r>
        <w:t xml:space="preserve">Remember </w:t>
      </w:r>
      <w:r>
        <w:rPr>
          <w:rStyle w:val="VerbatimChar"/>
        </w:rPr>
        <w:t>&amp;&amp;</w:t>
      </w:r>
      <w:r>
        <w:t xml:space="preserve"> (and), </w:t>
      </w:r>
      <w:r>
        <w:rPr>
          <w:rStyle w:val="VerbatimChar"/>
        </w:rPr>
        <w:t>||</w:t>
      </w:r>
      <w:r>
        <w:t xml:space="preserve"> (or), and </w:t>
      </w:r>
      <w:r>
        <w:rPr>
          <w:rStyle w:val="VerbatimChar"/>
        </w:rPr>
        <w:t>!</w:t>
      </w:r>
      <w:r>
        <w:t xml:space="preserve"> (not) from </w:t>
      </w:r>
      <w:hyperlink w:anchor="ch-04-operators">
        <w:r>
          <w:rPr>
            <w:rStyle w:val="Hyperlink"/>
          </w:rPr>
          <w:t>chapter 04</w:t>
        </w:r>
      </w:hyperlink>
      <w:r>
        <w:t xml:space="preserve">? They let one </w:t>
      </w:r>
      <w:r>
        <w:rPr>
          <w:rStyle w:val="VerbatimChar"/>
        </w:rPr>
        <w:t>if</w:t>
      </w:r>
      <w:r>
        <w:t xml:space="preserve"> check several things at once.</w:t>
      </w:r>
    </w:p>
    <w:p w14:paraId="260DDAE6" w14:textId="77777777" w:rsidR="000C5186" w:rsidRDefault="00166F5B">
      <w:pPr>
        <w:pStyle w:val="BodyText"/>
      </w:pPr>
      <w:r>
        <w:t xml:space="preserve">An online shop gives free shipping on orders of $50 or more, </w:t>
      </w:r>
      <w:r>
        <w:rPr>
          <w:b/>
          <w:bCs/>
        </w:rPr>
        <w:t>or</w:t>
      </w:r>
      <w:r>
        <w:t xml:space="preserve"> to anyone with a membership:</w:t>
      </w:r>
    </w:p>
    <w:p w14:paraId="7C9381D1" w14:textId="77777777" w:rsidR="000C5186" w:rsidRDefault="00166F5B">
      <w:pPr>
        <w:pStyle w:val="SourceCode"/>
      </w:pPr>
      <w:r>
        <w:rPr>
          <w:rStyle w:val="KeywordTok"/>
        </w:rPr>
        <w:t>const</w:t>
      </w:r>
      <w:r>
        <w:rPr>
          <w:rStyle w:val="NormalTok"/>
        </w:rPr>
        <w:t xml:space="preserve"> orderTotal </w:t>
      </w:r>
      <w:r>
        <w:rPr>
          <w:rStyle w:val="OperatorTok"/>
        </w:rPr>
        <w:t>=</w:t>
      </w:r>
      <w:r>
        <w:rPr>
          <w:rStyle w:val="NormalTok"/>
        </w:rPr>
        <w:t xml:space="preserve"> </w:t>
      </w:r>
      <w:r>
        <w:rPr>
          <w:rStyle w:val="DecValTok"/>
        </w:rPr>
        <w:t>45</w:t>
      </w:r>
      <w:r>
        <w:rPr>
          <w:rStyle w:val="OperatorTok"/>
        </w:rPr>
        <w:t>;</w:t>
      </w:r>
      <w:r>
        <w:br/>
      </w:r>
      <w:r>
        <w:rPr>
          <w:rStyle w:val="KeywordTok"/>
        </w:rPr>
        <w:t>const</w:t>
      </w:r>
      <w:r>
        <w:rPr>
          <w:rStyle w:val="NormalTok"/>
        </w:rPr>
        <w:t xml:space="preserve"> isMember </w:t>
      </w:r>
      <w:r>
        <w:rPr>
          <w:rStyle w:val="OperatorTok"/>
        </w:rPr>
        <w:t>=</w:t>
      </w:r>
      <w:r>
        <w:rPr>
          <w:rStyle w:val="NormalTok"/>
        </w:rPr>
        <w:t xml:space="preserve"> </w:t>
      </w:r>
      <w:r>
        <w:rPr>
          <w:rStyle w:val="KeywordTok"/>
        </w:rPr>
        <w:t>true</w:t>
      </w:r>
      <w:r>
        <w:rPr>
          <w:rStyle w:val="OperatorTok"/>
        </w:rPr>
        <w:t>;</w:t>
      </w:r>
      <w:r>
        <w:br/>
      </w:r>
      <w:r>
        <w:br/>
      </w:r>
      <w:r>
        <w:rPr>
          <w:rStyle w:val="ControlFlowTok"/>
        </w:rPr>
        <w:t>if</w:t>
      </w:r>
      <w:r>
        <w:rPr>
          <w:rStyle w:val="NormalTok"/>
        </w:rPr>
        <w:t xml:space="preserve"> (orderTotal </w:t>
      </w:r>
      <w:r>
        <w:rPr>
          <w:rStyle w:val="OperatorTok"/>
        </w:rPr>
        <w:t>&gt;=</w:t>
      </w:r>
      <w:r>
        <w:rPr>
          <w:rStyle w:val="NormalTok"/>
        </w:rPr>
        <w:t xml:space="preserve"> </w:t>
      </w:r>
      <w:r>
        <w:rPr>
          <w:rStyle w:val="DecValTok"/>
        </w:rPr>
        <w:t>50</w:t>
      </w:r>
      <w:r>
        <w:rPr>
          <w:rStyle w:val="NormalTok"/>
        </w:rPr>
        <w:t xml:space="preserve"> </w:t>
      </w:r>
      <w:r>
        <w:rPr>
          <w:rStyle w:val="OperatorTok"/>
        </w:rPr>
        <w:t>||</w:t>
      </w:r>
      <w:r>
        <w:rPr>
          <w:rStyle w:val="NormalTok"/>
        </w:rPr>
        <w:t xml:space="preserve"> isMember)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"Shipping: FREE"</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"Shipping: $4.99"</w:t>
      </w:r>
      <w:r>
        <w:rPr>
          <w:rStyle w:val="NormalTok"/>
        </w:rPr>
        <w:t>)</w:t>
      </w:r>
      <w:r>
        <w:rPr>
          <w:rStyle w:val="OperatorTok"/>
        </w:rPr>
        <w:t>;</w:t>
      </w:r>
      <w:r>
        <w:br/>
      </w:r>
      <w:r>
        <w:rPr>
          <w:rStyle w:val="NormalTok"/>
        </w:rPr>
        <w:t>}</w:t>
      </w:r>
      <w:r>
        <w:br/>
      </w:r>
      <w:r>
        <w:rPr>
          <w:rStyle w:val="CommentTok"/>
        </w:rPr>
        <w:t>// prints: Shipping: FREE</w:t>
      </w:r>
    </w:p>
    <w:p w14:paraId="41E82E14" w14:textId="77777777" w:rsidR="000C5186" w:rsidRDefault="00166F5B">
      <w:pPr>
        <w:pStyle w:val="FirstParagraph"/>
      </w:pPr>
      <w:r>
        <w:t xml:space="preserve">The order is under $50, but the customer is a member, so </w:t>
      </w:r>
      <w:r>
        <w:rPr>
          <w:rStyle w:val="VerbatimChar"/>
        </w:rPr>
        <w:t>||</w:t>
      </w:r>
      <w:r>
        <w:t xml:space="preserve"> is happy with one out of two.</w:t>
      </w:r>
    </w:p>
    <w:p w14:paraId="033C988D" w14:textId="77777777" w:rsidR="000C5186" w:rsidRDefault="00166F5B">
      <w:pPr>
        <w:pStyle w:val="BodyText"/>
      </w:pPr>
      <w:r>
        <w:t xml:space="preserve">A concert only lets you in if you're 18 or older </w:t>
      </w:r>
      <w:r>
        <w:rPr>
          <w:b/>
          <w:bCs/>
        </w:rPr>
        <w:t>and</w:t>
      </w:r>
      <w:r>
        <w:t xml:space="preserve"> you have a ticket:</w:t>
      </w:r>
    </w:p>
    <w:p w14:paraId="46B5002F"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20</w:t>
      </w:r>
      <w:r>
        <w:rPr>
          <w:rStyle w:val="OperatorTok"/>
        </w:rPr>
        <w:t>;</w:t>
      </w:r>
      <w:r>
        <w:br/>
      </w:r>
      <w:r>
        <w:rPr>
          <w:rStyle w:val="KeywordTok"/>
        </w:rPr>
        <w:t>const</w:t>
      </w:r>
      <w:r>
        <w:rPr>
          <w:rStyle w:val="NormalTok"/>
        </w:rPr>
        <w:t xml:space="preserve"> hasTicket </w:t>
      </w:r>
      <w:r>
        <w:rPr>
          <w:rStyle w:val="OperatorTok"/>
        </w:rPr>
        <w:t>=</w:t>
      </w:r>
      <w:r>
        <w:rPr>
          <w:rStyle w:val="NormalTok"/>
        </w:rPr>
        <w:t xml:space="preserve"> </w:t>
      </w:r>
      <w:r>
        <w:rPr>
          <w:rStyle w:val="KeywordTok"/>
        </w:rPr>
        <w:t>true</w:t>
      </w:r>
      <w:r>
        <w:rPr>
          <w:rStyle w:val="OperatorTok"/>
        </w:rPr>
        <w:t>;</w:t>
      </w:r>
      <w:r>
        <w:br/>
      </w:r>
      <w:r>
        <w:br/>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 xml:space="preserve"> </w:t>
      </w:r>
      <w:r>
        <w:rPr>
          <w:rStyle w:val="OperatorTok"/>
        </w:rPr>
        <w:t>&amp;&amp;</w:t>
      </w:r>
      <w:r>
        <w:rPr>
          <w:rStyle w:val="NormalTok"/>
        </w:rPr>
        <w:t xml:space="preserve"> hasTicket)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"Welcome to the concert!"</w:t>
      </w:r>
      <w:r>
        <w:rPr>
          <w:rStyle w:val="NormalTok"/>
        </w:rPr>
        <w:t>)</w:t>
      </w:r>
      <w:r>
        <w:rPr>
          <w:rStyle w:val="OperatorTok"/>
        </w:rPr>
        <w:t>;</w:t>
      </w:r>
      <w:r>
        <w:br/>
      </w:r>
      <w:r>
        <w:rPr>
          <w:rStyle w:val="NormalTok"/>
        </w:rPr>
        <w:t>}</w:t>
      </w:r>
      <w:r>
        <w:br/>
      </w:r>
      <w:r>
        <w:rPr>
          <w:rStyle w:val="CommentTok"/>
        </w:rPr>
        <w:t>// prints: Welcome to the concert!</w:t>
      </w:r>
    </w:p>
    <w:p w14:paraId="28D4F64D" w14:textId="77777777" w:rsidR="000C5186" w:rsidRDefault="00166F5B">
      <w:pPr>
        <w:pStyle w:val="Heading4"/>
      </w:pPr>
      <w:bookmarkStart w:id="170" w:name="nested-ifs-and-keeping-them-shallow"/>
      <w:bookmarkEnd w:id="169"/>
      <w:r>
        <w:t>Nested ifs (and keeping them shallow)</w:t>
      </w:r>
    </w:p>
    <w:p w14:paraId="0CF9AFAF" w14:textId="77777777" w:rsidR="000C5186" w:rsidRDefault="00166F5B">
      <w:pPr>
        <w:pStyle w:val="FirstParagraph"/>
      </w:pPr>
      <w:r>
        <w:t xml:space="preserve">You can put an </w:t>
      </w:r>
      <w:r>
        <w:rPr>
          <w:rStyle w:val="VerbatimChar"/>
        </w:rPr>
        <w:t>if</w:t>
      </w:r>
      <w:r>
        <w:t xml:space="preserve"> inside another </w:t>
      </w:r>
      <w:r>
        <w:rPr>
          <w:rStyle w:val="VerbatimChar"/>
        </w:rPr>
        <w:t>if</w:t>
      </w:r>
      <w:r>
        <w:t xml:space="preserve">. This is called </w:t>
      </w:r>
      <w:r>
        <w:rPr>
          <w:b/>
          <w:bCs/>
        </w:rPr>
        <w:t>nesting</w:t>
      </w:r>
      <w:r>
        <w:t>. Here's the check for an admin page on a website:</w:t>
      </w:r>
    </w:p>
    <w:p w14:paraId="61D57988" w14:textId="77777777" w:rsidR="000C5186" w:rsidRDefault="00166F5B">
      <w:pPr>
        <w:pStyle w:val="SourceCode"/>
      </w:pPr>
      <w:r>
        <w:rPr>
          <w:rStyle w:val="KeywordTok"/>
        </w:rPr>
        <w:t>const</w:t>
      </w:r>
      <w:r>
        <w:rPr>
          <w:rStyle w:val="NormalTok"/>
        </w:rPr>
        <w:t xml:space="preserve"> isLoggedIn </w:t>
      </w:r>
      <w:r>
        <w:rPr>
          <w:rStyle w:val="OperatorTok"/>
        </w:rPr>
        <w:t>=</w:t>
      </w:r>
      <w:r>
        <w:rPr>
          <w:rStyle w:val="NormalTok"/>
        </w:rPr>
        <w:t xml:space="preserve"> </w:t>
      </w:r>
      <w:r>
        <w:rPr>
          <w:rStyle w:val="KeywordTok"/>
        </w:rPr>
        <w:t>true</w:t>
      </w:r>
      <w:r>
        <w:rPr>
          <w:rStyle w:val="OperatorTok"/>
        </w:rPr>
        <w:t>;</w:t>
      </w:r>
      <w:r>
        <w:br/>
      </w:r>
      <w:r>
        <w:rPr>
          <w:rStyle w:val="KeywordTok"/>
        </w:rPr>
        <w:t>const</w:t>
      </w:r>
      <w:r>
        <w:rPr>
          <w:rStyle w:val="NormalTok"/>
        </w:rPr>
        <w:t xml:space="preserve"> isAdmin </w:t>
      </w:r>
      <w:r>
        <w:rPr>
          <w:rStyle w:val="OperatorTok"/>
        </w:rPr>
        <w:t>=</w:t>
      </w:r>
      <w:r>
        <w:rPr>
          <w:rStyle w:val="NormalTok"/>
        </w:rPr>
        <w:t xml:space="preserve"> </w:t>
      </w:r>
      <w:r>
        <w:rPr>
          <w:rStyle w:val="KeywordTok"/>
        </w:rPr>
        <w:t>false</w:t>
      </w:r>
      <w:r>
        <w:rPr>
          <w:rStyle w:val="OperatorTok"/>
        </w:rPr>
        <w:t>;</w:t>
      </w:r>
      <w:r>
        <w:br/>
      </w:r>
      <w:r>
        <w:br/>
      </w:r>
      <w:r>
        <w:rPr>
          <w:rStyle w:val="ControlFlowTok"/>
        </w:rPr>
        <w:t>if</w:t>
      </w:r>
      <w:r>
        <w:rPr>
          <w:rStyle w:val="NormalTok"/>
        </w:rPr>
        <w:t xml:space="preserve"> (isLoggedIn) {</w:t>
      </w:r>
      <w:r>
        <w:br/>
      </w:r>
      <w:r>
        <w:rPr>
          <w:rStyle w:val="NormalTok"/>
        </w:rPr>
        <w:t xml:space="preserve">  </w:t>
      </w:r>
      <w:r>
        <w:rPr>
          <w:rStyle w:val="ControlFlowTok"/>
        </w:rPr>
        <w:t>if</w:t>
      </w:r>
      <w:r>
        <w:rPr>
          <w:rStyle w:val="NormalTok"/>
        </w:rPr>
        <w:t xml:space="preserve"> (isAdmin)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"Welcome to the admin panel."</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"Sorry, admins only."</w:t>
      </w:r>
      <w:r>
        <w:rPr>
          <w:rStyle w:val="NormalTok"/>
        </w:rPr>
        <w:t>)</w:t>
      </w:r>
      <w:r>
        <w:rPr>
          <w:rStyle w:val="OperatorTok"/>
        </w:rPr>
        <w:t>;</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"Please log in first."</w:t>
      </w:r>
      <w:r>
        <w:rPr>
          <w:rStyle w:val="NormalTok"/>
        </w:rPr>
        <w:t>)</w:t>
      </w:r>
      <w:r>
        <w:rPr>
          <w:rStyle w:val="OperatorTok"/>
        </w:rPr>
        <w:t>;</w:t>
      </w:r>
      <w:r>
        <w:br/>
      </w:r>
      <w:r>
        <w:rPr>
          <w:rStyle w:val="NormalTok"/>
        </w:rPr>
        <w:t>}</w:t>
      </w:r>
      <w:r>
        <w:br/>
      </w:r>
      <w:r>
        <w:rPr>
          <w:rStyle w:val="CommentTok"/>
        </w:rPr>
        <w:t>// prints: Sorry, admins only.</w:t>
      </w:r>
    </w:p>
    <w:p w14:paraId="55A42FA5" w14:textId="77777777" w:rsidR="000C5186" w:rsidRDefault="00166F5B">
      <w:pPr>
        <w:pStyle w:val="FirstParagraph"/>
      </w:pPr>
      <w:r>
        <w:t>It works, but every extra level pushes the code further to the right and makes it harder to follow. Real programs can end up five levels deep, and nobody enjoys reading that.</w:t>
      </w:r>
    </w:p>
    <w:p w14:paraId="16C4B399" w14:textId="77777777" w:rsidR="000C5186" w:rsidRDefault="00166F5B">
      <w:pPr>
        <w:pStyle w:val="BodyText"/>
      </w:pPr>
      <w:r>
        <w:t xml:space="preserve">Here's the same logic, flat. Remember that </w:t>
      </w:r>
      <w:r>
        <w:rPr>
          <w:rStyle w:val="VerbatimChar"/>
        </w:rPr>
        <w:t>!</w:t>
      </w:r>
      <w:r>
        <w:t xml:space="preserve"> flips a boolean, so </w:t>
      </w:r>
      <w:r>
        <w:rPr>
          <w:rStyle w:val="VerbatimChar"/>
        </w:rPr>
        <w:t>!isLoggedIn</w:t>
      </w:r>
      <w:r>
        <w:t xml:space="preserve"> reads as "not logged in":</w:t>
      </w:r>
    </w:p>
    <w:p w14:paraId="132AA237" w14:textId="77777777" w:rsidR="000C5186" w:rsidRDefault="00166F5B">
      <w:pPr>
        <w:pStyle w:val="SourceCode"/>
      </w:pPr>
      <w:r>
        <w:rPr>
          <w:rStyle w:val="ControlFlowTok"/>
        </w:rPr>
        <w:t>if</w:t>
      </w:r>
      <w:r>
        <w:rPr>
          <w:rStyle w:val="NormalTok"/>
        </w:rPr>
        <w:t xml:space="preserve"> (</w:t>
      </w:r>
      <w:r>
        <w:rPr>
          <w:rStyle w:val="OperatorTok"/>
        </w:rPr>
        <w:t>!</w:t>
      </w:r>
      <w:r>
        <w:rPr>
          <w:rStyle w:val="NormalTok"/>
        </w:rPr>
        <w:t>isLoggedIn)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"Please log in first."</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isAdmin)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"Sorry, admins only."</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"Welcome to the admin panel."</w:t>
      </w:r>
      <w:r>
        <w:rPr>
          <w:rStyle w:val="NormalTok"/>
        </w:rPr>
        <w:t>)</w:t>
      </w:r>
      <w:r>
        <w:rPr>
          <w:rStyle w:val="OperatorTok"/>
        </w:rPr>
        <w:t>;</w:t>
      </w:r>
      <w:r>
        <w:br/>
      </w:r>
      <w:r>
        <w:rPr>
          <w:rStyle w:val="NormalTok"/>
        </w:rPr>
        <w:t>}</w:t>
      </w:r>
      <w:r>
        <w:br/>
      </w:r>
      <w:r>
        <w:rPr>
          <w:rStyle w:val="CommentTok"/>
        </w:rPr>
        <w:t>// prints: Sorry, admins only.</w:t>
      </w:r>
    </w:p>
    <w:p w14:paraId="659DE335" w14:textId="77777777" w:rsidR="000C5186" w:rsidRDefault="00166F5B">
      <w:pPr>
        <w:pStyle w:val="FirstParagraph"/>
      </w:pPr>
      <w:r>
        <w:t xml:space="preserve">The trick: </w:t>
      </w:r>
      <w:r>
        <w:rPr>
          <w:b/>
          <w:bCs/>
        </w:rPr>
        <w:t>deal with the problem cases first</w:t>
      </w:r>
      <w:r>
        <w:t xml:space="preserve">, then the happy case at the end. Each check is one line, and you can read it from top to bottom like a checklist. In </w:t>
      </w:r>
      <w:hyperlink w:anchor="ch-09-functions">
        <w:r>
          <w:rPr>
            <w:rStyle w:val="Hyperlink"/>
          </w:rPr>
          <w:t>chapter 09</w:t>
        </w:r>
      </w:hyperlink>
      <w:r>
        <w:t xml:space="preserve"> you'll learn an even cleaner version of this trick.</w:t>
      </w:r>
    </w:p>
    <w:p w14:paraId="7522502D" w14:textId="77777777" w:rsidR="000C5186" w:rsidRDefault="00166F5B">
      <w:pPr>
        <w:pStyle w:val="Heading4"/>
      </w:pPr>
      <w:bookmarkStart w:id="171" w:name="truthy-and-falsy"/>
      <w:bookmarkEnd w:id="170"/>
      <w:r>
        <w:t>Truthy and falsy</w:t>
      </w:r>
    </w:p>
    <w:p w14:paraId="406ACC14" w14:textId="77777777" w:rsidR="000C5186" w:rsidRDefault="00166F5B">
      <w:pPr>
        <w:pStyle w:val="FirstParagraph"/>
      </w:pPr>
      <w:r>
        <w:t xml:space="preserve">So far, every condition has been a real boolean, like </w:t>
      </w:r>
      <w:r>
        <w:rPr>
          <w:rStyle w:val="VerbatimChar"/>
        </w:rPr>
        <w:t>age &gt;= 18</w:t>
      </w:r>
      <w:r>
        <w:t xml:space="preserve">. But you can put </w:t>
      </w:r>
      <w:r>
        <w:rPr>
          <w:i/>
          <w:iCs/>
        </w:rPr>
        <w:t>any</w:t>
      </w:r>
      <w:r>
        <w:t xml:space="preserve"> value in an </w:t>
      </w:r>
      <w:r>
        <w:rPr>
          <w:rStyle w:val="VerbatimChar"/>
        </w:rPr>
        <w:t>if</w:t>
      </w:r>
      <w:r>
        <w:t xml:space="preserve">. JavaScript quietly turns it into </w:t>
      </w:r>
      <w:r>
        <w:rPr>
          <w:rStyle w:val="VerbatimChar"/>
        </w:rPr>
        <w:t>true</w:t>
      </w:r>
      <w:r>
        <w:t xml:space="preserve"> or </w:t>
      </w:r>
      <w:r>
        <w:rPr>
          <w:rStyle w:val="VerbatimChar"/>
        </w:rPr>
        <w:t>false</w:t>
      </w:r>
      <w:r>
        <w:t xml:space="preserve"> first.</w:t>
      </w:r>
    </w:p>
    <w:p w14:paraId="5C23ED50" w14:textId="77777777" w:rsidR="000C5186" w:rsidRDefault="00166F5B">
      <w:pPr>
        <w:pStyle w:val="BodyText"/>
      </w:pPr>
      <w:r>
        <w:t xml:space="preserve">Values that turn into </w:t>
      </w:r>
      <w:r>
        <w:rPr>
          <w:rStyle w:val="VerbatimChar"/>
        </w:rPr>
        <w:t>false</w:t>
      </w:r>
      <w:r>
        <w:t xml:space="preserve"> are called </w:t>
      </w:r>
      <w:r>
        <w:rPr>
          <w:b/>
          <w:bCs/>
        </w:rPr>
        <w:t>falsy</w:t>
      </w:r>
      <w:r>
        <w:t>. There are only eight of them:</w:t>
      </w:r>
    </w:p>
    <w:tbl>
      <w:tblPr>
        <w:tblStyle w:val="Table"/>
        <w:tblW w:w="0" w:type="auto"/>
        <w:tblLook w:val="0020" w:firstRow="1" w:lastRow="0" w:firstColumn="0" w:lastColumn="0" w:noHBand="0" w:noVBand="0"/>
      </w:tblPr>
      <w:tblGrid>
        <w:gridCol w:w="1217"/>
        <w:gridCol w:w="3847"/>
      </w:tblGrid>
      <w:tr w:rsidR="000C5186" w14:paraId="2C9E880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953EBEE" w14:textId="77777777" w:rsidR="000C5186" w:rsidRDefault="00166F5B">
            <w:pPr>
              <w:pStyle w:val="Compact"/>
            </w:pPr>
            <w:r>
              <w:t>Falsy value</w:t>
            </w:r>
          </w:p>
        </w:tc>
        <w:tc>
          <w:tcPr>
            <w:tcW w:w="0" w:type="auto"/>
          </w:tcPr>
          <w:p w14:paraId="538EE971" w14:textId="77777777" w:rsidR="000C5186" w:rsidRDefault="00166F5B">
            <w:pPr>
              <w:pStyle w:val="Compact"/>
            </w:pPr>
            <w:r>
              <w:t>What it is</w:t>
            </w:r>
          </w:p>
        </w:tc>
      </w:tr>
      <w:tr w:rsidR="000C5186" w14:paraId="3D14D7D2" w14:textId="77777777">
        <w:tc>
          <w:tcPr>
            <w:tcW w:w="0" w:type="auto"/>
          </w:tcPr>
          <w:p w14:paraId="58D5C85D" w14:textId="77777777" w:rsidR="000C5186" w:rsidRDefault="00166F5B">
            <w:pPr>
              <w:pStyle w:val="Compact"/>
            </w:pPr>
            <w:r>
              <w:rPr>
                <w:rStyle w:val="VerbatimChar"/>
              </w:rPr>
              <w:t>false</w:t>
            </w:r>
          </w:p>
        </w:tc>
        <w:tc>
          <w:tcPr>
            <w:tcW w:w="0" w:type="auto"/>
          </w:tcPr>
          <w:p w14:paraId="1C7484BC" w14:textId="77777777" w:rsidR="000C5186" w:rsidRDefault="00166F5B">
            <w:pPr>
              <w:pStyle w:val="Compact"/>
            </w:pPr>
            <w:r>
              <w:t>the boolean itself</w:t>
            </w:r>
          </w:p>
        </w:tc>
      </w:tr>
      <w:tr w:rsidR="000C5186" w14:paraId="5352F96A" w14:textId="77777777">
        <w:tc>
          <w:tcPr>
            <w:tcW w:w="0" w:type="auto"/>
          </w:tcPr>
          <w:p w14:paraId="63A85D9E" w14:textId="77777777" w:rsidR="000C5186" w:rsidRDefault="00166F5B">
            <w:pPr>
              <w:pStyle w:val="Compact"/>
            </w:pPr>
            <w:r>
              <w:rPr>
                <w:rStyle w:val="VerbatimChar"/>
              </w:rPr>
              <w:t>0</w:t>
            </w:r>
            <w:r>
              <w:t xml:space="preserve"> and </w:t>
            </w:r>
            <w:r>
              <w:rPr>
                <w:rStyle w:val="VerbatimChar"/>
              </w:rPr>
              <w:t>-0</w:t>
            </w:r>
          </w:p>
        </w:tc>
        <w:tc>
          <w:tcPr>
            <w:tcW w:w="0" w:type="auto"/>
          </w:tcPr>
          <w:p w14:paraId="4D1C576E" w14:textId="77777777" w:rsidR="000C5186" w:rsidRDefault="00166F5B">
            <w:pPr>
              <w:pStyle w:val="Compact"/>
            </w:pPr>
            <w:r>
              <w:t>zero (yes, JavaScript has a negative zero)</w:t>
            </w:r>
          </w:p>
        </w:tc>
      </w:tr>
      <w:tr w:rsidR="000C5186" w14:paraId="532B1EEC" w14:textId="77777777">
        <w:tc>
          <w:tcPr>
            <w:tcW w:w="0" w:type="auto"/>
          </w:tcPr>
          <w:p w14:paraId="31374B46" w14:textId="77777777" w:rsidR="000C5186" w:rsidRDefault="00166F5B">
            <w:pPr>
              <w:pStyle w:val="Compact"/>
            </w:pPr>
            <w:r>
              <w:rPr>
                <w:rStyle w:val="VerbatimChar"/>
              </w:rPr>
              <w:t>0n</w:t>
            </w:r>
          </w:p>
        </w:tc>
        <w:tc>
          <w:tcPr>
            <w:tcW w:w="0" w:type="auto"/>
          </w:tcPr>
          <w:p w14:paraId="314F8842" w14:textId="77777777" w:rsidR="000C5186" w:rsidRDefault="00166F5B">
            <w:pPr>
              <w:pStyle w:val="Compact"/>
            </w:pPr>
            <w:r>
              <w:t>zero as a BigInt (</w:t>
            </w:r>
            <w:hyperlink w:anchor="ch-05-numbers-and-math">
              <w:r>
                <w:rPr>
                  <w:rStyle w:val="Hyperlink"/>
                </w:rPr>
                <w:t>chapter 05</w:t>
              </w:r>
            </w:hyperlink>
            <w:r>
              <w:t>)</w:t>
            </w:r>
          </w:p>
        </w:tc>
      </w:tr>
      <w:tr w:rsidR="000C5186" w14:paraId="73666E06" w14:textId="77777777">
        <w:tc>
          <w:tcPr>
            <w:tcW w:w="0" w:type="auto"/>
          </w:tcPr>
          <w:p w14:paraId="384E207F" w14:textId="77777777" w:rsidR="000C5186" w:rsidRDefault="00166F5B">
            <w:pPr>
              <w:pStyle w:val="Compact"/>
            </w:pPr>
            <w:r>
              <w:rPr>
                <w:rStyle w:val="VerbatimChar"/>
              </w:rPr>
              <w:t>""</w:t>
            </w:r>
          </w:p>
        </w:tc>
        <w:tc>
          <w:tcPr>
            <w:tcW w:w="0" w:type="auto"/>
          </w:tcPr>
          <w:p w14:paraId="28417D08" w14:textId="77777777" w:rsidR="000C5186" w:rsidRDefault="00166F5B">
            <w:pPr>
              <w:pStyle w:val="Compact"/>
            </w:pPr>
            <w:r>
              <w:t>an empty string</w:t>
            </w:r>
          </w:p>
        </w:tc>
      </w:tr>
      <w:tr w:rsidR="000C5186" w14:paraId="4FE65B51" w14:textId="77777777">
        <w:tc>
          <w:tcPr>
            <w:tcW w:w="0" w:type="auto"/>
          </w:tcPr>
          <w:p w14:paraId="3B97DF61" w14:textId="77777777" w:rsidR="000C5186" w:rsidRDefault="00166F5B">
            <w:pPr>
              <w:pStyle w:val="Compact"/>
            </w:pPr>
            <w:r>
              <w:rPr>
                <w:rStyle w:val="VerbatimChar"/>
              </w:rPr>
              <w:t>null</w:t>
            </w:r>
          </w:p>
        </w:tc>
        <w:tc>
          <w:tcPr>
            <w:tcW w:w="0" w:type="auto"/>
          </w:tcPr>
          <w:p w14:paraId="4C61682D" w14:textId="77777777" w:rsidR="000C5186" w:rsidRDefault="00166F5B">
            <w:pPr>
              <w:pStyle w:val="Compact"/>
            </w:pPr>
            <w:r>
              <w:t>"intentionally empty"</w:t>
            </w:r>
          </w:p>
        </w:tc>
      </w:tr>
      <w:tr w:rsidR="000C5186" w14:paraId="12023F5C" w14:textId="77777777">
        <w:tc>
          <w:tcPr>
            <w:tcW w:w="0" w:type="auto"/>
          </w:tcPr>
          <w:p w14:paraId="534A0B84" w14:textId="77777777" w:rsidR="000C5186" w:rsidRDefault="00166F5B">
            <w:pPr>
              <w:pStyle w:val="Compact"/>
            </w:pPr>
            <w:r>
              <w:rPr>
                <w:rStyle w:val="VerbatimChar"/>
              </w:rPr>
              <w:t>undefined</w:t>
            </w:r>
          </w:p>
        </w:tc>
        <w:tc>
          <w:tcPr>
            <w:tcW w:w="0" w:type="auto"/>
          </w:tcPr>
          <w:p w14:paraId="5AA89FAB" w14:textId="77777777" w:rsidR="000C5186" w:rsidRDefault="00166F5B">
            <w:pPr>
              <w:pStyle w:val="Compact"/>
            </w:pPr>
            <w:r>
              <w:t>"no value yet"</w:t>
            </w:r>
          </w:p>
        </w:tc>
      </w:tr>
      <w:tr w:rsidR="000C5186" w14:paraId="2024A2F8" w14:textId="77777777">
        <w:tc>
          <w:tcPr>
            <w:tcW w:w="0" w:type="auto"/>
          </w:tcPr>
          <w:p w14:paraId="7B4576E6" w14:textId="77777777" w:rsidR="000C5186" w:rsidRDefault="00166F5B">
            <w:pPr>
              <w:pStyle w:val="Compact"/>
            </w:pPr>
            <w:r>
              <w:rPr>
                <w:rStyle w:val="VerbatimChar"/>
              </w:rPr>
              <w:t>NaN</w:t>
            </w:r>
          </w:p>
        </w:tc>
        <w:tc>
          <w:tcPr>
            <w:tcW w:w="0" w:type="auto"/>
          </w:tcPr>
          <w:p w14:paraId="32EF4486" w14:textId="77777777" w:rsidR="000C5186" w:rsidRDefault="00166F5B">
            <w:pPr>
              <w:pStyle w:val="Compact"/>
            </w:pPr>
            <w:r>
              <w:t>"not a number"</w:t>
            </w:r>
          </w:p>
        </w:tc>
      </w:tr>
    </w:tbl>
    <w:p w14:paraId="388CD937" w14:textId="77777777" w:rsidR="000C5186" w:rsidRDefault="00166F5B">
      <w:pPr>
        <w:pStyle w:val="BodyText"/>
      </w:pPr>
      <w:r>
        <w:rPr>
          <w:b/>
          <w:bCs/>
        </w:rPr>
        <w:t>Everything else is truthy</w:t>
      </w:r>
      <w:r>
        <w:t xml:space="preserve">, which means it turns into </w:t>
      </w:r>
      <w:r>
        <w:rPr>
          <w:rStyle w:val="VerbatimChar"/>
        </w:rPr>
        <w:t>true</w:t>
      </w:r>
      <w:r>
        <w:t>.</w:t>
      </w:r>
    </w:p>
    <w:p w14:paraId="0E75D3A6" w14:textId="77777777" w:rsidR="000C5186" w:rsidRDefault="00166F5B">
      <w:pPr>
        <w:pStyle w:val="BodyText"/>
      </w:pPr>
      <w:r>
        <w:t xml:space="preserve">You can check any value with </w:t>
      </w:r>
      <w:r>
        <w:rPr>
          <w:rStyle w:val="VerbatimChar"/>
        </w:rPr>
        <w:t>Boolean()</w:t>
      </w:r>
      <w:r>
        <w:t xml:space="preserve">. It converts a value to </w:t>
      </w:r>
      <w:r>
        <w:rPr>
          <w:rStyle w:val="VerbatimChar"/>
        </w:rPr>
        <w:t>true</w:t>
      </w:r>
      <w:r>
        <w:t xml:space="preserve"> or </w:t>
      </w:r>
      <w:r>
        <w:rPr>
          <w:rStyle w:val="VerbatimChar"/>
        </w:rPr>
        <w:t>false</w:t>
      </w:r>
      <w:r>
        <w:t xml:space="preserve">, the same way </w:t>
      </w:r>
      <w:r>
        <w:rPr>
          <w:rStyle w:val="VerbatimChar"/>
        </w:rPr>
        <w:t>Number()</w:t>
      </w:r>
      <w:r>
        <w:t xml:space="preserve"> and </w:t>
      </w:r>
      <w:r>
        <w:rPr>
          <w:rStyle w:val="VerbatimChar"/>
        </w:rPr>
        <w:t>String()</w:t>
      </w:r>
      <w:r>
        <w:t xml:space="preserve"> convert to numbers and strings:</w:t>
      </w:r>
    </w:p>
    <w:p w14:paraId="5945316A"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DecValTok"/>
        </w:rPr>
        <w:t>42</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"hello"</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"0"</w:t>
      </w:r>
      <w:r>
        <w:rPr>
          <w:rStyle w:val="NormalTok"/>
        </w:rPr>
        <w:t>))</w:t>
      </w:r>
      <w:r>
        <w:rPr>
          <w:rStyle w:val="OperatorTok"/>
        </w:rPr>
        <w:t>;</w:t>
      </w:r>
      <w:r>
        <w:rPr>
          <w:rStyle w:val="NormalTok"/>
        </w:rPr>
        <w:t xml:space="preserve">     </w:t>
      </w:r>
      <w:r>
        <w:rPr>
          <w:rStyle w:val="CommentTok"/>
        </w:rPr>
        <w:t>// prints: true (surprise!)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 "</w:t>
      </w:r>
      <w:r>
        <w:rPr>
          <w:rStyle w:val="NormalTok"/>
        </w:rPr>
        <w:t>))</w:t>
      </w:r>
      <w:r>
        <w:rPr>
          <w:rStyle w:val="OperatorTok"/>
        </w:rPr>
        <w:t>;</w:t>
      </w:r>
      <w:r>
        <w:rPr>
          <w:rStyle w:val="NormalTok"/>
        </w:rPr>
        <w:t xml:space="preserve">     </w:t>
      </w:r>
      <w:r>
        <w:rPr>
          <w:rStyle w:val="CommentTok"/>
        </w:rPr>
        <w:t>// prints: true (surprise!)</w:t>
      </w:r>
    </w:p>
    <w:p w14:paraId="4E858C7E" w14:textId="77777777" w:rsidR="000C5186" w:rsidRDefault="00166F5B">
      <w:pPr>
        <w:pStyle w:val="FirstParagraph"/>
      </w:pPr>
      <w:r>
        <w:rPr>
          <w:rStyle w:val="VerbatimChar"/>
        </w:rPr>
        <w:t>"0"</w:t>
      </w:r>
      <w:r>
        <w:t xml:space="preserve"> and </w:t>
      </w:r>
      <w:r>
        <w:rPr>
          <w:rStyle w:val="VerbatimChar"/>
        </w:rPr>
        <w:t>" "</w:t>
      </w:r>
      <w:r>
        <w:t xml:space="preserve"> aren't empty. They each contain one character, so they're truthy. Only the completely empty string </w:t>
      </w:r>
      <w:r>
        <w:rPr>
          <w:rStyle w:val="VerbatimChar"/>
        </w:rPr>
        <w:t>""</w:t>
      </w:r>
      <w:r>
        <w:t xml:space="preserve"> is falsy.</w:t>
      </w:r>
    </w:p>
    <w:p w14:paraId="746BA792" w14:textId="77777777" w:rsidR="000C5186" w:rsidRDefault="00166F5B">
      <w:pPr>
        <w:pStyle w:val="BodyText"/>
      </w:pPr>
      <w:r>
        <w:t>Truthy and falsy make some checks short and sweet. Here's a sign-up form checking that the name box isn't empty:</w:t>
      </w:r>
    </w:p>
    <w:p w14:paraId="61087829" w14:textId="77777777" w:rsidR="000C5186" w:rsidRDefault="00166F5B">
      <w:pPr>
        <w:pStyle w:val="SourceCode"/>
      </w:pPr>
      <w:r>
        <w:rPr>
          <w:rStyle w:val="KeywordTok"/>
        </w:rPr>
        <w:t>const</w:t>
      </w:r>
      <w:r>
        <w:rPr>
          <w:rStyle w:val="NormalTok"/>
        </w:rPr>
        <w:t xml:space="preserve"> typedName </w:t>
      </w:r>
      <w:r>
        <w:rPr>
          <w:rStyle w:val="OperatorTok"/>
        </w:rPr>
        <w:t>=</w:t>
      </w:r>
      <w:r>
        <w:rPr>
          <w:rStyle w:val="NormalTok"/>
        </w:rPr>
        <w:t xml:space="preserve"> </w:t>
      </w:r>
      <w:r>
        <w:rPr>
          <w:rStyle w:val="StringTok"/>
        </w:rPr>
        <w:t>""</w:t>
      </w:r>
      <w:r>
        <w:rPr>
          <w:rStyle w:val="OperatorTok"/>
        </w:rPr>
        <w:t>;</w:t>
      </w:r>
      <w:r>
        <w:br/>
      </w:r>
      <w:r>
        <w:br/>
      </w:r>
      <w:r>
        <w:rPr>
          <w:rStyle w:val="ControlFlowTok"/>
        </w:rPr>
        <w:t>if</w:t>
      </w:r>
      <w:r>
        <w:rPr>
          <w:rStyle w:val="NormalTok"/>
        </w:rPr>
        <w:t xml:space="preserve"> (typedName)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typedName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"Please enter your name."</w:t>
      </w:r>
      <w:r>
        <w:rPr>
          <w:rStyle w:val="NormalTok"/>
        </w:rPr>
        <w:t>)</w:t>
      </w:r>
      <w:r>
        <w:rPr>
          <w:rStyle w:val="OperatorTok"/>
        </w:rPr>
        <w:t>;</w:t>
      </w:r>
      <w:r>
        <w:br/>
      </w:r>
      <w:r>
        <w:rPr>
          <w:rStyle w:val="NormalTok"/>
        </w:rPr>
        <w:t>}</w:t>
      </w:r>
      <w:r>
        <w:br/>
      </w:r>
      <w:r>
        <w:rPr>
          <w:rStyle w:val="CommentTok"/>
        </w:rPr>
        <w:t>// prints: Please enter your name.</w:t>
      </w:r>
    </w:p>
    <w:p w14:paraId="1CF69AEF" w14:textId="77777777" w:rsidR="000C5186" w:rsidRDefault="00166F5B">
      <w:pPr>
        <w:pStyle w:val="FirstParagraph"/>
      </w:pPr>
      <w:r>
        <w:rPr>
          <w:rStyle w:val="VerbatimChar"/>
        </w:rPr>
        <w:t>if (typedName)</w:t>
      </w:r>
      <w:r>
        <w:t xml:space="preserve"> means "if there's something in </w:t>
      </w:r>
      <w:r>
        <w:rPr>
          <w:rStyle w:val="VerbatimChar"/>
        </w:rPr>
        <w:t>typedName</w:t>
      </w:r>
      <w:r>
        <w:t xml:space="preserve">". Put </w:t>
      </w:r>
      <w:r>
        <w:rPr>
          <w:rStyle w:val="VerbatimChar"/>
        </w:rPr>
        <w:t>"Leo"</w:t>
      </w:r>
      <w:r>
        <w:t xml:space="preserve"> in it, and you'll see </w:t>
      </w:r>
      <w:r>
        <w:rPr>
          <w:rStyle w:val="VerbatimChar"/>
        </w:rPr>
        <w:t>Hello, Leo!</w:t>
      </w:r>
      <w:r>
        <w:t xml:space="preserve"> instead.</w:t>
      </w:r>
    </w:p>
    <w:p w14:paraId="3BA274BA" w14:textId="77777777" w:rsidR="000C5186" w:rsidRDefault="00166F5B">
      <w:pPr>
        <w:pStyle w:val="Heading4"/>
      </w:pPr>
      <w:bookmarkStart w:id="172" w:name="the-ternary-operator-a-short-ifelse"/>
      <w:bookmarkEnd w:id="171"/>
      <w:r>
        <w:t xml:space="preserve">The ternary operator: a short </w:t>
      </w:r>
      <w:r>
        <w:rPr>
          <w:rStyle w:val="VerbatimChar"/>
        </w:rPr>
        <w:t>if</w:t>
      </w:r>
      <w:r>
        <w:t>/</w:t>
      </w:r>
      <w:r>
        <w:rPr>
          <w:rStyle w:val="VerbatimChar"/>
        </w:rPr>
        <w:t>else</w:t>
      </w:r>
    </w:p>
    <w:p w14:paraId="6264DC5C" w14:textId="77777777" w:rsidR="000C5186" w:rsidRDefault="00166F5B">
      <w:pPr>
        <w:pStyle w:val="FirstParagraph"/>
      </w:pPr>
      <w:r>
        <w:t xml:space="preserve">Sometimes you just want to pick one of two </w:t>
      </w:r>
      <w:r>
        <w:rPr>
          <w:i/>
          <w:iCs/>
        </w:rPr>
        <w:t>values</w:t>
      </w:r>
      <w:r>
        <w:t xml:space="preserve">. Writing a full </w:t>
      </w:r>
      <w:r>
        <w:rPr>
          <w:rStyle w:val="VerbatimChar"/>
        </w:rPr>
        <w:t>if</w:t>
      </w:r>
      <w:r>
        <w:t>/</w:t>
      </w:r>
      <w:r>
        <w:rPr>
          <w:rStyle w:val="VerbatimChar"/>
        </w:rPr>
        <w:t>else</w:t>
      </w:r>
      <w:r>
        <w:t xml:space="preserve"> for that feels long:</w:t>
      </w:r>
    </w:p>
    <w:p w14:paraId="526698A0"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16</w:t>
      </w:r>
      <w:r>
        <w:rPr>
          <w:rStyle w:val="OperatorTok"/>
        </w:rPr>
        <w:t>;</w:t>
      </w:r>
      <w:r>
        <w:br/>
      </w:r>
      <w:r>
        <w:rPr>
          <w:rStyle w:val="KeywordTok"/>
        </w:rPr>
        <w:t>let</w:t>
      </w:r>
      <w:r>
        <w:rPr>
          <w:rStyle w:val="NormalTok"/>
        </w:rPr>
        <w:t xml:space="preserve"> label</w:t>
      </w:r>
      <w:r>
        <w:rPr>
          <w:rStyle w:val="OperatorTok"/>
        </w:rPr>
        <w:t>;</w:t>
      </w:r>
      <w:r>
        <w:br/>
      </w:r>
      <w:r>
        <w:br/>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 {</w:t>
      </w:r>
      <w:r>
        <w:br/>
      </w:r>
      <w:r>
        <w:rPr>
          <w:rStyle w:val="NormalTok"/>
        </w:rPr>
        <w:t xml:space="preserve">  label </w:t>
      </w:r>
      <w:r>
        <w:rPr>
          <w:rStyle w:val="OperatorTok"/>
        </w:rPr>
        <w:t>=</w:t>
      </w:r>
      <w:r>
        <w:rPr>
          <w:rStyle w:val="NormalTok"/>
        </w:rPr>
        <w:t xml:space="preserve"> </w:t>
      </w:r>
      <w:r>
        <w:rPr>
          <w:rStyle w:val="StringTok"/>
        </w:rPr>
        <w:t>"adult"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label </w:t>
      </w:r>
      <w:r>
        <w:rPr>
          <w:rStyle w:val="OperatorTok"/>
        </w:rPr>
        <w:t>=</w:t>
      </w:r>
      <w:r>
        <w:rPr>
          <w:rStyle w:val="NormalTok"/>
        </w:rPr>
        <w:t xml:space="preserve"> </w:t>
      </w:r>
      <w:r>
        <w:rPr>
          <w:rStyle w:val="StringTok"/>
        </w:rPr>
        <w:t>"minor"</w:t>
      </w:r>
      <w:r>
        <w:rPr>
          <w:rStyle w:val="OperatorTok"/>
        </w:rPr>
        <w:t>;</w:t>
      </w:r>
      <w:r>
        <w:br/>
      </w:r>
      <w:r>
        <w:rPr>
          <w:rStyle w:val="NormalTok"/>
        </w:rPr>
        <w:t>}</w:t>
      </w:r>
    </w:p>
    <w:p w14:paraId="44FA1ED9" w14:textId="77777777" w:rsidR="000C5186" w:rsidRDefault="00166F5B">
      <w:pPr>
        <w:pStyle w:val="FirstParagraph"/>
      </w:pPr>
      <w:r>
        <w:t xml:space="preserve">The </w:t>
      </w:r>
      <w:r>
        <w:rPr>
          <w:b/>
          <w:bCs/>
        </w:rPr>
        <w:t>ternary operator</w:t>
      </w:r>
      <w:r>
        <w:t xml:space="preserve"> does the same thing in one line:</w:t>
      </w:r>
    </w:p>
    <w:p w14:paraId="4A7E33D0"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16</w:t>
      </w:r>
      <w:r>
        <w:rPr>
          <w:rStyle w:val="OperatorTok"/>
        </w:rPr>
        <w:t>;</w:t>
      </w:r>
      <w:r>
        <w:br/>
      </w:r>
      <w:r>
        <w:rPr>
          <w:rStyle w:val="KeywordTok"/>
        </w:rPr>
        <w:t>const</w:t>
      </w:r>
      <w:r>
        <w:rPr>
          <w:rStyle w:val="NormalTok"/>
        </w:rPr>
        <w:t xml:space="preserve"> label </w:t>
      </w:r>
      <w:r>
        <w:rPr>
          <w:rStyle w:val="OperatorTok"/>
        </w:rPr>
        <w:t>=</w:t>
      </w:r>
      <w:r>
        <w:rPr>
          <w:rStyle w:val="NormalTok"/>
        </w:rPr>
        <w:t xml:space="preserve"> age </w:t>
      </w:r>
      <w:r>
        <w:rPr>
          <w:rStyle w:val="OperatorTok"/>
        </w:rPr>
        <w:t>&gt;=</w:t>
      </w:r>
      <w:r>
        <w:rPr>
          <w:rStyle w:val="NormalTok"/>
        </w:rPr>
        <w:t xml:space="preserve"> </w:t>
      </w:r>
      <w:r>
        <w:rPr>
          <w:rStyle w:val="DecValTok"/>
        </w:rPr>
        <w:t>18</w:t>
      </w:r>
      <w:r>
        <w:rPr>
          <w:rStyle w:val="NormalTok"/>
        </w:rPr>
        <w:t xml:space="preserve"> </w:t>
      </w:r>
      <w:r>
        <w:rPr>
          <w:rStyle w:val="OperatorTok"/>
        </w:rPr>
        <w:t>?</w:t>
      </w:r>
      <w:r>
        <w:rPr>
          <w:rStyle w:val="NormalTok"/>
        </w:rPr>
        <w:t xml:space="preserve"> </w:t>
      </w:r>
      <w:r>
        <w:rPr>
          <w:rStyle w:val="StringTok"/>
        </w:rPr>
        <w:t>"adult"</w:t>
      </w:r>
      <w:r>
        <w:rPr>
          <w:rStyle w:val="NormalTok"/>
        </w:rPr>
        <w:t xml:space="preserve"> </w:t>
      </w:r>
      <w:r>
        <w:rPr>
          <w:rStyle w:val="OperatorTok"/>
        </w:rPr>
        <w:t>:</w:t>
      </w:r>
      <w:r>
        <w:rPr>
          <w:rStyle w:val="NormalTok"/>
        </w:rPr>
        <w:t xml:space="preserve"> </w:t>
      </w:r>
      <w:r>
        <w:rPr>
          <w:rStyle w:val="StringTok"/>
        </w:rPr>
        <w:t>"minor"</w:t>
      </w:r>
      <w:r>
        <w:rPr>
          <w:rStyle w:val="OperatorTok"/>
        </w:rPr>
        <w:t>;</w:t>
      </w:r>
      <w:r>
        <w:br/>
      </w:r>
      <w:r>
        <w:br/>
      </w:r>
      <w:r>
        <w:rPr>
          <w:rStyle w:val="BuiltInTok"/>
        </w:rPr>
        <w:t>console</w:t>
      </w:r>
      <w:r>
        <w:rPr>
          <w:rStyle w:val="OperatorTok"/>
        </w:rPr>
        <w:t>.</w:t>
      </w:r>
      <w:r>
        <w:rPr>
          <w:rStyle w:val="FunctionTok"/>
        </w:rPr>
        <w:t>log</w:t>
      </w:r>
      <w:r>
        <w:rPr>
          <w:rStyle w:val="NormalTok"/>
        </w:rPr>
        <w:t>(label)</w:t>
      </w:r>
      <w:r>
        <w:rPr>
          <w:rStyle w:val="OperatorTok"/>
        </w:rPr>
        <w:t>;</w:t>
      </w:r>
      <w:r>
        <w:rPr>
          <w:rStyle w:val="NormalTok"/>
        </w:rPr>
        <w:t xml:space="preserve"> </w:t>
      </w:r>
      <w:r>
        <w:rPr>
          <w:rStyle w:val="CommentTok"/>
        </w:rPr>
        <w:t>// prints: minor</w:t>
      </w:r>
    </w:p>
    <w:p w14:paraId="66968941" w14:textId="77777777" w:rsidR="000C5186" w:rsidRDefault="00166F5B">
      <w:pPr>
        <w:pStyle w:val="FirstParagraph"/>
      </w:pPr>
      <w:r>
        <w:t xml:space="preserve">Read it as a question: "Is </w:t>
      </w:r>
      <w:r>
        <w:rPr>
          <w:rStyle w:val="VerbatimChar"/>
        </w:rPr>
        <w:t>age &gt;= 18</w:t>
      </w:r>
      <w:r>
        <w:t xml:space="preserve">? If yes, </w:t>
      </w:r>
      <w:r>
        <w:rPr>
          <w:rStyle w:val="VerbatimChar"/>
        </w:rPr>
        <w:t>"adult"</w:t>
      </w:r>
      <w:r>
        <w:t xml:space="preserve">. If no, </w:t>
      </w:r>
      <w:r>
        <w:rPr>
          <w:rStyle w:val="VerbatimChar"/>
        </w:rPr>
        <w:t>"minor"</w:t>
      </w:r>
      <w:r>
        <w:t>."</w:t>
      </w:r>
    </w:p>
    <w:p w14:paraId="381C6286" w14:textId="77777777" w:rsidR="000C5186" w:rsidRDefault="00166F5B">
      <w:pPr>
        <w:pStyle w:val="SourceCode"/>
      </w:pPr>
      <w:r>
        <w:rPr>
          <w:rStyle w:val="VerbatimChar"/>
        </w:rPr>
        <w:t>condition ? valueIfTrue : valueIfFalse</w:t>
      </w:r>
    </w:p>
    <w:p w14:paraId="33FC7557" w14:textId="77777777" w:rsidR="000C5186" w:rsidRDefault="00166F5B">
      <w:pPr>
        <w:pStyle w:val="FirstParagraph"/>
      </w:pPr>
      <w:r>
        <w:t>It shines inside template literals. Online shops use this trick all the time so they never say "1 items":</w:t>
      </w:r>
    </w:p>
    <w:p w14:paraId="772E4918" w14:textId="77777777" w:rsidR="000C5186" w:rsidRDefault="00166F5B">
      <w:pPr>
        <w:pStyle w:val="SourceCode"/>
      </w:pPr>
      <w:r>
        <w:rPr>
          <w:rStyle w:val="KeywordTok"/>
        </w:rPr>
        <w:t>const</w:t>
      </w:r>
      <w:r>
        <w:rPr>
          <w:rStyle w:val="NormalTok"/>
        </w:rPr>
        <w:t xml:space="preserve"> itemCount </w:t>
      </w:r>
      <w:r>
        <w:rPr>
          <w:rStyle w:val="OperatorTok"/>
        </w:rPr>
        <w:t>=</w:t>
      </w:r>
      <w:r>
        <w:rPr>
          <w:rStyle w:val="NormalTok"/>
        </w:rPr>
        <w:t xml:space="preserve"> </w:t>
      </w:r>
      <w:r>
        <w:rPr>
          <w:rStyle w:val="DecValTok"/>
        </w:rPr>
        <w:t>1</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`You have </w:t>
      </w:r>
      <w:r>
        <w:rPr>
          <w:rStyle w:val="SpecialCharTok"/>
        </w:rPr>
        <w:t>${</w:t>
      </w:r>
      <w:r>
        <w:rPr>
          <w:rStyle w:val="NormalTok"/>
        </w:rPr>
        <w:t>itemCount</w:t>
      </w:r>
      <w:r>
        <w:rPr>
          <w:rStyle w:val="SpecialCharTok"/>
        </w:rPr>
        <w:t>}</w:t>
      </w:r>
      <w:r>
        <w:rPr>
          <w:rStyle w:val="VerbatimStringTok"/>
        </w:rPr>
        <w:t xml:space="preserve"> </w:t>
      </w:r>
      <w:r>
        <w:rPr>
          <w:rStyle w:val="SpecialCharTok"/>
        </w:rPr>
        <w:t>${</w:t>
      </w:r>
      <w:r>
        <w:rPr>
          <w:rStyle w:val="NormalTok"/>
        </w:rPr>
        <w:t xml:space="preserve">itemCount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StringTok"/>
        </w:rPr>
        <w:t>"item"</w:t>
      </w:r>
      <w:r>
        <w:rPr>
          <w:rStyle w:val="NormalTok"/>
        </w:rPr>
        <w:t xml:space="preserve"> </w:t>
      </w:r>
      <w:r>
        <w:rPr>
          <w:rStyle w:val="OperatorTok"/>
        </w:rPr>
        <w:t>:</w:t>
      </w:r>
      <w:r>
        <w:rPr>
          <w:rStyle w:val="NormalTok"/>
        </w:rPr>
        <w:t xml:space="preserve"> </w:t>
      </w:r>
      <w:r>
        <w:rPr>
          <w:rStyle w:val="StringTok"/>
        </w:rPr>
        <w:t>"items"</w:t>
      </w:r>
      <w:r>
        <w:rPr>
          <w:rStyle w:val="SpecialCharTok"/>
        </w:rPr>
        <w:t>}</w:t>
      </w:r>
      <w:r>
        <w:rPr>
          <w:rStyle w:val="VerbatimStringTok"/>
        </w:rPr>
        <w:t xml:space="preserve"> in your cart.`</w:t>
      </w:r>
      <w:r>
        <w:rPr>
          <w:rStyle w:val="NormalTok"/>
        </w:rPr>
        <w:t>)</w:t>
      </w:r>
      <w:r>
        <w:rPr>
          <w:rStyle w:val="OperatorTok"/>
        </w:rPr>
        <w:t>;</w:t>
      </w:r>
      <w:r>
        <w:br/>
      </w:r>
      <w:r>
        <w:rPr>
          <w:rStyle w:val="CommentTok"/>
        </w:rPr>
        <w:t>// prints: You have 1 item in your cart.</w:t>
      </w:r>
    </w:p>
    <w:p w14:paraId="45B70A4A" w14:textId="77777777" w:rsidR="000C5186" w:rsidRDefault="00166F5B">
      <w:pPr>
        <w:pStyle w:val="BlockText"/>
      </w:pPr>
      <w:r>
        <w:rPr>
          <w:b/>
          <w:bCs/>
        </w:rPr>
        <w:t>Tip:</w:t>
      </w:r>
      <w:r>
        <w:t xml:space="preserve"> use the ternary to choose between two values. When you need to </w:t>
      </w:r>
      <w:r>
        <w:rPr>
          <w:i/>
          <w:iCs/>
        </w:rPr>
        <w:t>do</w:t>
      </w:r>
      <w:r>
        <w:t xml:space="preserve"> things (several lines of code), use a normal </w:t>
      </w:r>
      <w:r>
        <w:rPr>
          <w:rStyle w:val="VerbatimChar"/>
        </w:rPr>
        <w:t>if</w:t>
      </w:r>
      <w:r>
        <w:t>/</w:t>
      </w:r>
      <w:r>
        <w:rPr>
          <w:rStyle w:val="VerbatimChar"/>
        </w:rPr>
        <w:t>else</w:t>
      </w:r>
      <w:r>
        <w:t>. And avoid putting a ternary inside another ternary. It gets hard to read fast.</w:t>
      </w:r>
    </w:p>
    <w:p w14:paraId="1A129A5E" w14:textId="77777777" w:rsidR="000C5186" w:rsidRDefault="00166F5B">
      <w:pPr>
        <w:pStyle w:val="Heading4"/>
      </w:pPr>
      <w:bookmarkStart w:id="173" w:name="switch-one-value-many-possible-matches"/>
      <w:bookmarkEnd w:id="172"/>
      <w:r>
        <w:rPr>
          <w:rStyle w:val="VerbatimChar"/>
        </w:rPr>
        <w:t>switch</w:t>
      </w:r>
      <w:r>
        <w:t>: one value, many possible matches</w:t>
      </w:r>
    </w:p>
    <w:p w14:paraId="56B8C7B0" w14:textId="77777777" w:rsidR="000C5186" w:rsidRDefault="00166F5B">
      <w:pPr>
        <w:pStyle w:val="FirstParagraph"/>
      </w:pPr>
      <w:r>
        <w:t xml:space="preserve">Imagine a self-driving car reading a traffic light. You </w:t>
      </w:r>
      <w:r>
        <w:rPr>
          <w:i/>
          <w:iCs/>
        </w:rPr>
        <w:t>could</w:t>
      </w:r>
      <w:r>
        <w:t xml:space="preserve"> write </w:t>
      </w:r>
      <w:r>
        <w:rPr>
          <w:rStyle w:val="VerbatimChar"/>
        </w:rPr>
        <w:t>if (light === "green") ... else if (light === "yellow") ...</w:t>
      </w:r>
      <w:r>
        <w:t xml:space="preserve"> and so on. When you compare one value against a list of exact options, </w:t>
      </w:r>
      <w:r>
        <w:rPr>
          <w:rStyle w:val="VerbatimChar"/>
        </w:rPr>
        <w:t>switch</w:t>
      </w:r>
      <w:r>
        <w:t xml:space="preserve"> is often tidier:</w:t>
      </w:r>
    </w:p>
    <w:p w14:paraId="09D185FB" w14:textId="77777777" w:rsidR="000C5186" w:rsidRDefault="00166F5B">
      <w:pPr>
        <w:pStyle w:val="SourceCode"/>
      </w:pPr>
      <w:r>
        <w:rPr>
          <w:rStyle w:val="KeywordTok"/>
        </w:rPr>
        <w:t>const</w:t>
      </w:r>
      <w:r>
        <w:rPr>
          <w:rStyle w:val="NormalTok"/>
        </w:rPr>
        <w:t xml:space="preserve"> light </w:t>
      </w:r>
      <w:r>
        <w:rPr>
          <w:rStyle w:val="OperatorTok"/>
        </w:rPr>
        <w:t>=</w:t>
      </w:r>
      <w:r>
        <w:rPr>
          <w:rStyle w:val="NormalTok"/>
        </w:rPr>
        <w:t xml:space="preserve"> </w:t>
      </w:r>
      <w:r>
        <w:rPr>
          <w:rStyle w:val="StringTok"/>
        </w:rPr>
        <w:t>"yellow"</w:t>
      </w:r>
      <w:r>
        <w:rPr>
          <w:rStyle w:val="OperatorTok"/>
        </w:rPr>
        <w:t>;</w:t>
      </w:r>
      <w:r>
        <w:br/>
      </w:r>
      <w:r>
        <w:br/>
      </w:r>
      <w:r>
        <w:rPr>
          <w:rStyle w:val="ControlFlowTok"/>
        </w:rPr>
        <w:t>switch</w:t>
      </w:r>
      <w:r>
        <w:rPr>
          <w:rStyle w:val="NormalTok"/>
        </w:rPr>
        <w:t xml:space="preserve"> (light) {</w:t>
      </w:r>
      <w:r>
        <w:br/>
      </w:r>
      <w:r>
        <w:rPr>
          <w:rStyle w:val="NormalTok"/>
        </w:rPr>
        <w:t xml:space="preserve">  </w:t>
      </w:r>
      <w:r>
        <w:rPr>
          <w:rStyle w:val="ControlFlowTok"/>
        </w:rPr>
        <w:t>case</w:t>
      </w:r>
      <w:r>
        <w:rPr>
          <w:rStyle w:val="NormalTok"/>
        </w:rPr>
        <w:t xml:space="preserve"> </w:t>
      </w:r>
      <w:r>
        <w:rPr>
          <w:rStyle w:val="StringTok"/>
        </w:rPr>
        <w:t>"green"</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"Go!"</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"yellow"</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"Slow down."</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"red"</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"Stop!"</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default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"Light is broken. Drive carefully."</w:t>
      </w:r>
      <w:r>
        <w:rPr>
          <w:rStyle w:val="NormalTok"/>
        </w:rPr>
        <w:t>)</w:t>
      </w:r>
      <w:r>
        <w:rPr>
          <w:rStyle w:val="OperatorTok"/>
        </w:rPr>
        <w:t>;</w:t>
      </w:r>
      <w:r>
        <w:br/>
      </w:r>
      <w:r>
        <w:rPr>
          <w:rStyle w:val="NormalTok"/>
        </w:rPr>
        <w:t>}</w:t>
      </w:r>
      <w:r>
        <w:br/>
      </w:r>
      <w:r>
        <w:rPr>
          <w:rStyle w:val="CommentTok"/>
        </w:rPr>
        <w:t>// prints: Slow down.</w:t>
      </w:r>
    </w:p>
    <w:p w14:paraId="460D95E5" w14:textId="77777777" w:rsidR="000C5186" w:rsidRDefault="00166F5B">
      <w:pPr>
        <w:pStyle w:val="Compact"/>
        <w:numPr>
          <w:ilvl w:val="0"/>
          <w:numId w:val="49"/>
        </w:numPr>
      </w:pPr>
      <w:r>
        <w:rPr>
          <w:rStyle w:val="VerbatimChar"/>
        </w:rPr>
        <w:t>switch (light)</w:t>
      </w:r>
      <w:r>
        <w:t xml:space="preserve"> says which value to look at.</w:t>
      </w:r>
    </w:p>
    <w:p w14:paraId="123C5660" w14:textId="77777777" w:rsidR="000C5186" w:rsidRDefault="00166F5B">
      <w:pPr>
        <w:pStyle w:val="Compact"/>
        <w:numPr>
          <w:ilvl w:val="0"/>
          <w:numId w:val="49"/>
        </w:numPr>
      </w:pPr>
      <w:r>
        <w:t xml:space="preserve">Each </w:t>
      </w:r>
      <w:r>
        <w:rPr>
          <w:rStyle w:val="VerbatimChar"/>
        </w:rPr>
        <w:t>case</w:t>
      </w:r>
      <w:r>
        <w:t xml:space="preserve"> is one possible match. JavaScript compares with </w:t>
      </w:r>
      <w:r>
        <w:rPr>
          <w:rStyle w:val="VerbatimChar"/>
        </w:rPr>
        <w:t>===</w:t>
      </w:r>
      <w:r>
        <w:t xml:space="preserve">, so the string </w:t>
      </w:r>
      <w:r>
        <w:rPr>
          <w:rStyle w:val="VerbatimChar"/>
        </w:rPr>
        <w:t>"1"</w:t>
      </w:r>
      <w:r>
        <w:t xml:space="preserve"> won't match </w:t>
      </w:r>
      <w:r>
        <w:rPr>
          <w:rStyle w:val="VerbatimChar"/>
        </w:rPr>
        <w:t>case 1:</w:t>
      </w:r>
      <w:r>
        <w:t>.</w:t>
      </w:r>
    </w:p>
    <w:p w14:paraId="2FCA4EBC" w14:textId="77777777" w:rsidR="000C5186" w:rsidRDefault="00166F5B">
      <w:pPr>
        <w:pStyle w:val="Compact"/>
        <w:numPr>
          <w:ilvl w:val="0"/>
          <w:numId w:val="49"/>
        </w:numPr>
      </w:pPr>
      <w:r>
        <w:rPr>
          <w:rStyle w:val="VerbatimChar"/>
        </w:rPr>
        <w:t>break</w:t>
      </w:r>
      <w:r>
        <w:t xml:space="preserve"> means "I'm done, jump out of the </w:t>
      </w:r>
      <w:r>
        <w:rPr>
          <w:rStyle w:val="VerbatimChar"/>
        </w:rPr>
        <w:t>switch</w:t>
      </w:r>
      <w:r>
        <w:t>".</w:t>
      </w:r>
    </w:p>
    <w:p w14:paraId="7F3B3C10" w14:textId="77777777" w:rsidR="000C5186" w:rsidRDefault="00166F5B">
      <w:pPr>
        <w:pStyle w:val="Compact"/>
        <w:numPr>
          <w:ilvl w:val="0"/>
          <w:numId w:val="49"/>
        </w:numPr>
      </w:pPr>
      <w:r>
        <w:rPr>
          <w:rStyle w:val="VerbatimChar"/>
        </w:rPr>
        <w:t>default</w:t>
      </w:r>
      <w:r>
        <w:t xml:space="preserve"> runs when no case matches, like a final </w:t>
      </w:r>
      <w:r>
        <w:rPr>
          <w:rStyle w:val="VerbatimChar"/>
        </w:rPr>
        <w:t>else</w:t>
      </w:r>
      <w:r>
        <w:t>. It's optional, but it's a good habit.</w:t>
      </w:r>
    </w:p>
    <w:p w14:paraId="1E7C33BE" w14:textId="77777777" w:rsidR="000C5186" w:rsidRDefault="00166F5B">
      <w:pPr>
        <w:pStyle w:val="BlockText"/>
      </w:pPr>
      <w:r>
        <w:rPr>
          <w:b/>
          <w:bCs/>
        </w:rPr>
        <w:t>Watch out:</w:t>
      </w:r>
      <w:r>
        <w:t xml:space="preserve"> forget a </w:t>
      </w:r>
      <w:r>
        <w:rPr>
          <w:rStyle w:val="VerbatimChar"/>
        </w:rPr>
        <w:t>break</w:t>
      </w:r>
      <w:r>
        <w:t xml:space="preserve">, and JavaScript doesn't stop at the end of the matching case. It </w:t>
      </w:r>
      <w:r>
        <w:rPr>
          <w:b/>
          <w:bCs/>
        </w:rPr>
        <w:t>falls through</w:t>
      </w:r>
      <w:r>
        <w:t xml:space="preserve"> and runs every case below it too, without checking them:</w:t>
      </w:r>
    </w:p>
    <w:p w14:paraId="1DD9B24E" w14:textId="77777777" w:rsidR="000C5186" w:rsidRDefault="00166F5B">
      <w:pPr>
        <w:pStyle w:val="SourceCode"/>
      </w:pPr>
      <w:r>
        <w:rPr>
          <w:rStyle w:val="KeywordTok"/>
        </w:rPr>
        <w:t>const</w:t>
      </w:r>
      <w:r>
        <w:rPr>
          <w:rStyle w:val="NormalTok"/>
        </w:rPr>
        <w:t xml:space="preserve"> light </w:t>
      </w:r>
      <w:r>
        <w:rPr>
          <w:rStyle w:val="OperatorTok"/>
        </w:rPr>
        <w:t>=</w:t>
      </w:r>
      <w:r>
        <w:rPr>
          <w:rStyle w:val="NormalTok"/>
        </w:rPr>
        <w:t xml:space="preserve"> </w:t>
      </w:r>
      <w:r>
        <w:rPr>
          <w:rStyle w:val="StringTok"/>
        </w:rPr>
        <w:t>"yellow"</w:t>
      </w:r>
      <w:r>
        <w:rPr>
          <w:rStyle w:val="OperatorTok"/>
        </w:rPr>
        <w:t>;</w:t>
      </w:r>
      <w:r>
        <w:br/>
      </w:r>
      <w:r>
        <w:br/>
      </w:r>
      <w:r>
        <w:rPr>
          <w:rStyle w:val="ControlFlowTok"/>
        </w:rPr>
        <w:t>switch</w:t>
      </w:r>
      <w:r>
        <w:rPr>
          <w:rStyle w:val="NormalTok"/>
        </w:rPr>
        <w:t xml:space="preserve"> (light) {</w:t>
      </w:r>
      <w:r>
        <w:br/>
      </w:r>
      <w:r>
        <w:rPr>
          <w:rStyle w:val="NormalTok"/>
        </w:rPr>
        <w:t xml:space="preserve">  </w:t>
      </w:r>
      <w:r>
        <w:rPr>
          <w:rStyle w:val="ControlFlowTok"/>
        </w:rPr>
        <w:t>case</w:t>
      </w:r>
      <w:r>
        <w:rPr>
          <w:rStyle w:val="NormalTok"/>
        </w:rPr>
        <w:t xml:space="preserve"> </w:t>
      </w:r>
      <w:r>
        <w:rPr>
          <w:rStyle w:val="StringTok"/>
        </w:rPr>
        <w:t>"green"</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"Go!"</w:t>
      </w:r>
      <w:r>
        <w:rPr>
          <w:rStyle w:val="NormalTok"/>
        </w:rPr>
        <w:t>)</w:t>
      </w:r>
      <w:r>
        <w:rPr>
          <w:rStyle w:val="OperatorTok"/>
        </w:rPr>
        <w:t>;</w:t>
      </w:r>
      <w:r>
        <w:br/>
      </w:r>
      <w:r>
        <w:rPr>
          <w:rStyle w:val="NormalTok"/>
        </w:rPr>
        <w:t xml:space="preserve">  </w:t>
      </w:r>
      <w:r>
        <w:rPr>
          <w:rStyle w:val="ControlFlowTok"/>
        </w:rPr>
        <w:t>case</w:t>
      </w:r>
      <w:r>
        <w:rPr>
          <w:rStyle w:val="NormalTok"/>
        </w:rPr>
        <w:t xml:space="preserve"> </w:t>
      </w:r>
      <w:r>
        <w:rPr>
          <w:rStyle w:val="StringTok"/>
        </w:rPr>
        <w:t>"yellow"</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"Slow down."</w:t>
      </w:r>
      <w:r>
        <w:rPr>
          <w:rStyle w:val="NormalTok"/>
        </w:rPr>
        <w:t>)</w:t>
      </w:r>
      <w:r>
        <w:rPr>
          <w:rStyle w:val="OperatorTok"/>
        </w:rPr>
        <w:t>;</w:t>
      </w:r>
      <w:r>
        <w:br/>
      </w:r>
      <w:r>
        <w:rPr>
          <w:rStyle w:val="NormalTok"/>
        </w:rPr>
        <w:t xml:space="preserve">  </w:t>
      </w:r>
      <w:r>
        <w:rPr>
          <w:rStyle w:val="ControlFlowTok"/>
        </w:rPr>
        <w:t>case</w:t>
      </w:r>
      <w:r>
        <w:rPr>
          <w:rStyle w:val="NormalTok"/>
        </w:rPr>
        <w:t xml:space="preserve"> </w:t>
      </w:r>
      <w:r>
        <w:rPr>
          <w:rStyle w:val="StringTok"/>
        </w:rPr>
        <w:t>"red"</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"Stop!"</w:t>
      </w:r>
      <w:r>
        <w:rPr>
          <w:rStyle w:val="NormalTok"/>
        </w:rPr>
        <w:t>)</w:t>
      </w:r>
      <w:r>
        <w:rPr>
          <w:rStyle w:val="OperatorTok"/>
        </w:rPr>
        <w:t>;</w:t>
      </w:r>
      <w:r>
        <w:br/>
      </w:r>
      <w:r>
        <w:rPr>
          <w:rStyle w:val="NormalTok"/>
        </w:rPr>
        <w:t xml:space="preserve">  </w:t>
      </w:r>
      <w:r>
        <w:rPr>
          <w:rStyle w:val="ControlFlowTok"/>
        </w:rPr>
        <w:t>default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"Light is broken. Drive carefully."</w:t>
      </w:r>
      <w:r>
        <w:rPr>
          <w:rStyle w:val="NormalTok"/>
        </w:rPr>
        <w:t>)</w:t>
      </w:r>
      <w:r>
        <w:rPr>
          <w:rStyle w:val="OperatorTok"/>
        </w:rPr>
        <w:t>;</w:t>
      </w:r>
      <w:r>
        <w:br/>
      </w:r>
      <w:r>
        <w:rPr>
          <w:rStyle w:val="NormalTok"/>
        </w:rPr>
        <w:t>}</w:t>
      </w:r>
    </w:p>
    <w:p w14:paraId="439A093E" w14:textId="77777777" w:rsidR="000C5186" w:rsidRDefault="00166F5B">
      <w:pPr>
        <w:pStyle w:val="FirstParagraph"/>
      </w:pPr>
      <w:r>
        <w:t>You'll see:</w:t>
      </w:r>
    </w:p>
    <w:p w14:paraId="07615E21" w14:textId="77777777" w:rsidR="000C5186" w:rsidRDefault="00166F5B">
      <w:pPr>
        <w:pStyle w:val="SourceCode"/>
      </w:pPr>
      <w:r>
        <w:rPr>
          <w:rStyle w:val="VerbatimChar"/>
        </w:rPr>
        <w:t>Slow down.</w:t>
      </w:r>
      <w:r>
        <w:br/>
      </w:r>
      <w:r>
        <w:rPr>
          <w:rStyle w:val="VerbatimChar"/>
        </w:rPr>
        <w:t>Stop!</w:t>
      </w:r>
      <w:r>
        <w:br/>
      </w:r>
      <w:r>
        <w:rPr>
          <w:rStyle w:val="VerbatimChar"/>
        </w:rPr>
        <w:t>Light is broken. Drive carefully.</w:t>
      </w:r>
    </w:p>
    <w:p w14:paraId="3D64B9DB" w14:textId="77777777" w:rsidR="000C5186" w:rsidRDefault="00166F5B">
      <w:pPr>
        <w:pStyle w:val="FirstParagraph"/>
      </w:pPr>
      <w:r>
        <w:t xml:space="preserve">Falling through </w:t>
      </w:r>
      <w:r>
        <w:rPr>
          <w:i/>
          <w:iCs/>
        </w:rPr>
        <w:t>is</w:t>
      </w:r>
      <w:r>
        <w:t xml:space="preserve"> </w:t>
      </w:r>
      <w:r>
        <w:t xml:space="preserve">useful in one situation: when several cases should do the same thing. Stack them on top of each other. In this game, both the </w:t>
      </w:r>
      <w:r>
        <w:rPr>
          <w:rStyle w:val="VerbatimChar"/>
        </w:rPr>
        <w:t>W</w:t>
      </w:r>
      <w:r>
        <w:t xml:space="preserve"> key and the up arrow move the player up:</w:t>
      </w:r>
    </w:p>
    <w:p w14:paraId="5C3AE44B" w14:textId="77777777" w:rsidR="000C5186" w:rsidRDefault="00166F5B">
      <w:pPr>
        <w:pStyle w:val="SourceCode"/>
      </w:pPr>
      <w:r>
        <w:rPr>
          <w:rStyle w:val="KeywordTok"/>
        </w:rPr>
        <w:t>const</w:t>
      </w:r>
      <w:r>
        <w:rPr>
          <w:rStyle w:val="NormalTok"/>
        </w:rPr>
        <w:t xml:space="preserve"> key </w:t>
      </w:r>
      <w:r>
        <w:rPr>
          <w:rStyle w:val="OperatorTok"/>
        </w:rPr>
        <w:t>=</w:t>
      </w:r>
      <w:r>
        <w:rPr>
          <w:rStyle w:val="NormalTok"/>
        </w:rPr>
        <w:t xml:space="preserve"> </w:t>
      </w:r>
      <w:r>
        <w:rPr>
          <w:rStyle w:val="StringTok"/>
        </w:rPr>
        <w:t>"ArrowUp"</w:t>
      </w:r>
      <w:r>
        <w:rPr>
          <w:rStyle w:val="OperatorTok"/>
        </w:rPr>
        <w:t>;</w:t>
      </w:r>
      <w:r>
        <w:br/>
      </w:r>
      <w:r>
        <w:br/>
      </w:r>
      <w:r>
        <w:rPr>
          <w:rStyle w:val="ControlFlowTok"/>
        </w:rPr>
        <w:t>switch</w:t>
      </w:r>
      <w:r>
        <w:rPr>
          <w:rStyle w:val="NormalTok"/>
        </w:rPr>
        <w:t xml:space="preserve"> (key) {</w:t>
      </w:r>
      <w:r>
        <w:br/>
      </w:r>
      <w:r>
        <w:rPr>
          <w:rStyle w:val="NormalTok"/>
        </w:rPr>
        <w:t xml:space="preserve">  </w:t>
      </w:r>
      <w:r>
        <w:rPr>
          <w:rStyle w:val="ControlFlowTok"/>
        </w:rPr>
        <w:t>case</w:t>
      </w:r>
      <w:r>
        <w:rPr>
          <w:rStyle w:val="NormalTok"/>
        </w:rPr>
        <w:t xml:space="preserve"> </w:t>
      </w:r>
      <w:r>
        <w:rPr>
          <w:rStyle w:val="StringTok"/>
        </w:rPr>
        <w:t>"w"</w:t>
      </w:r>
      <w:r>
        <w:rPr>
          <w:rStyle w:val="OperatorTok"/>
        </w:rPr>
        <w:t>:</w:t>
      </w:r>
      <w:r>
        <w:br/>
      </w:r>
      <w:r>
        <w:rPr>
          <w:rStyle w:val="NormalTok"/>
        </w:rPr>
        <w:t xml:space="preserve">  </w:t>
      </w:r>
      <w:r>
        <w:rPr>
          <w:rStyle w:val="ControlFlowTok"/>
        </w:rPr>
        <w:t>case</w:t>
      </w:r>
      <w:r>
        <w:rPr>
          <w:rStyle w:val="NormalTok"/>
        </w:rPr>
        <w:t xml:space="preserve"> </w:t>
      </w:r>
      <w:r>
        <w:rPr>
          <w:rStyle w:val="StringTok"/>
        </w:rPr>
        <w:t>"ArrowUp"</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"Move up"</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"s"</w:t>
      </w:r>
      <w:r>
        <w:rPr>
          <w:rStyle w:val="OperatorTok"/>
        </w:rPr>
        <w:t>:</w:t>
      </w:r>
      <w:r>
        <w:br/>
      </w:r>
      <w:r>
        <w:rPr>
          <w:rStyle w:val="NormalTok"/>
        </w:rPr>
        <w:t xml:space="preserve">  </w:t>
      </w:r>
      <w:r>
        <w:rPr>
          <w:rStyle w:val="ControlFlowTok"/>
        </w:rPr>
        <w:t>case</w:t>
      </w:r>
      <w:r>
        <w:rPr>
          <w:rStyle w:val="NormalTok"/>
        </w:rPr>
        <w:t xml:space="preserve"> </w:t>
      </w:r>
      <w:r>
        <w:rPr>
          <w:rStyle w:val="StringTok"/>
        </w:rPr>
        <w:t>"ArrowDown"</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"Move down"</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default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"That key does nothing."</w:t>
      </w:r>
      <w:r>
        <w:rPr>
          <w:rStyle w:val="NormalTok"/>
        </w:rPr>
        <w:t>)</w:t>
      </w:r>
      <w:r>
        <w:rPr>
          <w:rStyle w:val="OperatorTok"/>
        </w:rPr>
        <w:t>;</w:t>
      </w:r>
      <w:r>
        <w:br/>
      </w:r>
      <w:r>
        <w:rPr>
          <w:rStyle w:val="NormalTok"/>
        </w:rPr>
        <w:t>}</w:t>
      </w:r>
      <w:r>
        <w:br/>
      </w:r>
      <w:r>
        <w:rPr>
          <w:rStyle w:val="CommentTok"/>
        </w:rPr>
        <w:t>// prints: Move up</w:t>
      </w:r>
    </w:p>
    <w:p w14:paraId="5A54F400" w14:textId="77777777" w:rsidR="000C5186" w:rsidRDefault="00166F5B">
      <w:pPr>
        <w:pStyle w:val="FirstParagraph"/>
      </w:pPr>
      <w:r>
        <w:rPr>
          <w:rStyle w:val="VerbatimChar"/>
          <w:b/>
          <w:bCs/>
        </w:rPr>
        <w:t>switch</w:t>
      </w:r>
      <w:r>
        <w:rPr>
          <w:b/>
          <w:bCs/>
        </w:rPr>
        <w:t xml:space="preserve"> or </w:t>
      </w:r>
      <w:r>
        <w:rPr>
          <w:rStyle w:val="VerbatimChar"/>
          <w:b/>
          <w:bCs/>
        </w:rPr>
        <w:t>if</w:t>
      </w:r>
      <w:r>
        <w:rPr>
          <w:b/>
          <w:bCs/>
        </w:rPr>
        <w:t>?</w:t>
      </w:r>
      <w:r>
        <w:t xml:space="preserve"> Use </w:t>
      </w:r>
      <w:r>
        <w:rPr>
          <w:rStyle w:val="VerbatimChar"/>
        </w:rPr>
        <w:t>switch</w:t>
      </w:r>
      <w:r>
        <w:t xml:space="preserve"> when you compare </w:t>
      </w:r>
      <w:r>
        <w:rPr>
          <w:i/>
          <w:iCs/>
        </w:rPr>
        <w:t>one value</w:t>
      </w:r>
      <w:r>
        <w:t xml:space="preserve"> </w:t>
      </w:r>
      <w:r>
        <w:t xml:space="preserve">against several exact options. For ranges (like </w:t>
      </w:r>
      <w:r>
        <w:rPr>
          <w:rStyle w:val="VerbatimChar"/>
        </w:rPr>
        <w:t>age &lt; 13</w:t>
      </w:r>
      <w:r>
        <w:t xml:space="preserve">) or mixed conditions, stick with </w:t>
      </w:r>
      <w:r>
        <w:rPr>
          <w:rStyle w:val="VerbatimChar"/>
        </w:rPr>
        <w:t>if</w:t>
      </w:r>
      <w:r>
        <w:t>/</w:t>
      </w:r>
      <w:r>
        <w:rPr>
          <w:rStyle w:val="VerbatimChar"/>
        </w:rPr>
        <w:t>else if</w:t>
      </w:r>
      <w:r>
        <w:t>.</w:t>
      </w:r>
    </w:p>
    <w:p w14:paraId="08218D47" w14:textId="77777777" w:rsidR="000C5186" w:rsidRDefault="00166F5B">
      <w:pPr>
        <w:pStyle w:val="Heading4"/>
      </w:pPr>
      <w:bookmarkStart w:id="174" w:name="X36bc3e2d352c9ed934686d8348e472e748d89ce"/>
      <w:bookmarkEnd w:id="173"/>
      <w:r>
        <w:rPr>
          <w:rStyle w:val="VerbatimChar"/>
        </w:rPr>
        <w:t>||</w:t>
      </w:r>
      <w:r>
        <w:t xml:space="preserve"> for default values</w:t>
      </w:r>
    </w:p>
    <w:p w14:paraId="0A359824" w14:textId="77777777" w:rsidR="000C5186" w:rsidRDefault="00166F5B">
      <w:pPr>
        <w:pStyle w:val="FirstParagraph"/>
      </w:pPr>
      <w:r>
        <w:t xml:space="preserve">In chapter 04, </w:t>
      </w:r>
      <w:r>
        <w:rPr>
          <w:rStyle w:val="VerbatimChar"/>
        </w:rPr>
        <w:t>&amp;&amp;</w:t>
      </w:r>
      <w:r>
        <w:t xml:space="preserve"> and </w:t>
      </w:r>
      <w:r>
        <w:rPr>
          <w:rStyle w:val="VerbatimChar"/>
        </w:rPr>
        <w:t>||</w:t>
      </w:r>
      <w:r>
        <w:t xml:space="preserve"> always gave you </w:t>
      </w:r>
      <w:r>
        <w:rPr>
          <w:rStyle w:val="VerbatimChar"/>
        </w:rPr>
        <w:t>true</w:t>
      </w:r>
      <w:r>
        <w:t xml:space="preserve"> or </w:t>
      </w:r>
      <w:r>
        <w:rPr>
          <w:rStyle w:val="VerbatimChar"/>
        </w:rPr>
        <w:t>false</w:t>
      </w:r>
      <w:r>
        <w:t xml:space="preserve">. Here's the full truth: they actually give you back </w:t>
      </w:r>
      <w:r>
        <w:rPr>
          <w:b/>
          <w:bCs/>
        </w:rPr>
        <w:t>one of the two values</w:t>
      </w:r>
      <w:r>
        <w:t xml:space="preserve"> you gave them.</w:t>
      </w:r>
    </w:p>
    <w:p w14:paraId="451A4B29" w14:textId="77777777" w:rsidR="000C5186" w:rsidRDefault="00166F5B">
      <w:pPr>
        <w:pStyle w:val="BodyText"/>
      </w:pPr>
      <w:r>
        <w:rPr>
          <w:rStyle w:val="VerbatimChar"/>
        </w:rPr>
        <w:t>a || b</w:t>
      </w:r>
      <w:r>
        <w:t xml:space="preserve"> means: "if </w:t>
      </w:r>
      <w:r>
        <w:rPr>
          <w:rStyle w:val="VerbatimChar"/>
        </w:rPr>
        <w:t>a</w:t>
      </w:r>
      <w:r>
        <w:t xml:space="preserve"> is truthy, give me </w:t>
      </w:r>
      <w:r>
        <w:rPr>
          <w:rStyle w:val="VerbatimChar"/>
        </w:rPr>
        <w:t>a</w:t>
      </w:r>
      <w:r>
        <w:t xml:space="preserve">. Otherwise, give me </w:t>
      </w:r>
      <w:r>
        <w:rPr>
          <w:rStyle w:val="VerbatimChar"/>
        </w:rPr>
        <w:t>b</w:t>
      </w:r>
      <w:r>
        <w:t>."</w:t>
      </w:r>
    </w:p>
    <w:p w14:paraId="1CC2329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"Sam"</w:t>
      </w:r>
      <w:r>
        <w:rPr>
          <w:rStyle w:val="NormalTok"/>
        </w:rPr>
        <w:t xml:space="preserve"> </w:t>
      </w:r>
      <w:r>
        <w:rPr>
          <w:rStyle w:val="OperatorTok"/>
        </w:rPr>
        <w:t>||</w:t>
      </w:r>
      <w:r>
        <w:rPr>
          <w:rStyle w:val="NormalTok"/>
        </w:rPr>
        <w:t xml:space="preserve"> </w:t>
      </w:r>
      <w:r>
        <w:rPr>
          <w:rStyle w:val="StringTok"/>
        </w:rPr>
        <w:t>"Guest"</w:t>
      </w:r>
      <w:r>
        <w:rPr>
          <w:rStyle w:val="NormalTok"/>
        </w:rPr>
        <w:t>)</w:t>
      </w:r>
      <w:r>
        <w:rPr>
          <w:rStyle w:val="OperatorTok"/>
        </w:rPr>
        <w:t>;</w:t>
      </w:r>
      <w:r>
        <w:rPr>
          <w:rStyle w:val="NormalTok"/>
        </w:rPr>
        <w:t xml:space="preserve"> </w:t>
      </w:r>
      <w:r>
        <w:rPr>
          <w:rStyle w:val="CommentTok"/>
        </w:rPr>
        <w:t>// prints: Sam</w:t>
      </w:r>
      <w:r>
        <w:br/>
      </w:r>
      <w:r>
        <w:rPr>
          <w:rStyle w:val="BuiltInTok"/>
        </w:rPr>
        <w:t>console</w:t>
      </w:r>
      <w:r>
        <w:rPr>
          <w:rStyle w:val="OperatorTok"/>
        </w:rPr>
        <w:t>.</w:t>
      </w:r>
      <w:r>
        <w:rPr>
          <w:rStyle w:val="FunctionTok"/>
        </w:rPr>
        <w:t>log</w:t>
      </w:r>
      <w:r>
        <w:rPr>
          <w:rStyle w:val="NormalTok"/>
        </w:rPr>
        <w:t>(</w:t>
      </w:r>
      <w:r>
        <w:rPr>
          <w:rStyle w:val="StringTok"/>
        </w:rPr>
        <w:t>""</w:t>
      </w:r>
      <w:r>
        <w:rPr>
          <w:rStyle w:val="NormalTok"/>
        </w:rPr>
        <w:t xml:space="preserve"> </w:t>
      </w:r>
      <w:r>
        <w:rPr>
          <w:rStyle w:val="OperatorTok"/>
        </w:rPr>
        <w:t>||</w:t>
      </w:r>
      <w:r>
        <w:rPr>
          <w:rStyle w:val="NormalTok"/>
        </w:rPr>
        <w:t xml:space="preserve"> </w:t>
      </w:r>
      <w:r>
        <w:rPr>
          <w:rStyle w:val="StringTok"/>
        </w:rPr>
        <w:t>"Guest"</w:t>
      </w:r>
      <w:r>
        <w:rPr>
          <w:rStyle w:val="NormalTok"/>
        </w:rPr>
        <w:t>)</w:t>
      </w:r>
      <w:r>
        <w:rPr>
          <w:rStyle w:val="OperatorTok"/>
        </w:rPr>
        <w:t>;</w:t>
      </w:r>
      <w:r>
        <w:rPr>
          <w:rStyle w:val="NormalTok"/>
        </w:rPr>
        <w:t xml:space="preserve">    </w:t>
      </w:r>
      <w:r>
        <w:rPr>
          <w:rStyle w:val="CommentTok"/>
        </w:rPr>
        <w:t>// prints: Guest</w:t>
      </w:r>
    </w:p>
    <w:p w14:paraId="611ADA3D" w14:textId="77777777" w:rsidR="000C5186" w:rsidRDefault="00166F5B">
      <w:pPr>
        <w:pStyle w:val="FirstParagraph"/>
      </w:pPr>
      <w:r>
        <w:t xml:space="preserve">That makes </w:t>
      </w:r>
      <w:r>
        <w:rPr>
          <w:rStyle w:val="VerbatimChar"/>
        </w:rPr>
        <w:t>||</w:t>
      </w:r>
      <w:r>
        <w:t xml:space="preserve"> perfect for </w:t>
      </w:r>
      <w:r>
        <w:rPr>
          <w:b/>
          <w:bCs/>
        </w:rPr>
        <w:t>default values</w:t>
      </w:r>
      <w:r>
        <w:t>: a backup value to use when the real one is missing.</w:t>
      </w:r>
    </w:p>
    <w:p w14:paraId="5E332FC6" w14:textId="77777777" w:rsidR="000C5186" w:rsidRDefault="00166F5B">
      <w:pPr>
        <w:pStyle w:val="SourceCode"/>
      </w:pPr>
      <w:r>
        <w:rPr>
          <w:rStyle w:val="KeywordTok"/>
        </w:rPr>
        <w:t>const</w:t>
      </w:r>
      <w:r>
        <w:rPr>
          <w:rStyle w:val="NormalTok"/>
        </w:rPr>
        <w:t xml:space="preserve"> typedName </w:t>
      </w:r>
      <w:r>
        <w:rPr>
          <w:rStyle w:val="OperatorTok"/>
        </w:rPr>
        <w:t>=</w:t>
      </w:r>
      <w:r>
        <w:rPr>
          <w:rStyle w:val="NormalTok"/>
        </w:rPr>
        <w:t xml:space="preserve"> </w:t>
      </w:r>
      <w:r>
        <w:rPr>
          <w:rStyle w:val="StringTok"/>
        </w:rPr>
        <w:t>""</w:t>
      </w:r>
      <w:r>
        <w:rPr>
          <w:rStyle w:val="OperatorTok"/>
        </w:rPr>
        <w:t>;</w:t>
      </w:r>
      <w:r>
        <w:br/>
      </w:r>
      <w:r>
        <w:rPr>
          <w:rStyle w:val="KeywordTok"/>
        </w:rPr>
        <w:t>const</w:t>
      </w:r>
      <w:r>
        <w:rPr>
          <w:rStyle w:val="NormalTok"/>
        </w:rPr>
        <w:t xml:space="preserve"> displayName </w:t>
      </w:r>
      <w:r>
        <w:rPr>
          <w:rStyle w:val="OperatorTok"/>
        </w:rPr>
        <w:t>=</w:t>
      </w:r>
      <w:r>
        <w:rPr>
          <w:rStyle w:val="NormalTok"/>
        </w:rPr>
        <w:t xml:space="preserve"> typedName </w:t>
      </w:r>
      <w:r>
        <w:rPr>
          <w:rStyle w:val="OperatorTok"/>
        </w:rPr>
        <w:t>||</w:t>
      </w:r>
      <w:r>
        <w:rPr>
          <w:rStyle w:val="NormalTok"/>
        </w:rPr>
        <w:t xml:space="preserve"> </w:t>
      </w:r>
      <w:r>
        <w:rPr>
          <w:rStyle w:val="StringTok"/>
        </w:rPr>
        <w:t>"Guest"</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displayName</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Hello, Guest!</w:t>
      </w:r>
    </w:p>
    <w:p w14:paraId="6CBCA20F" w14:textId="77777777" w:rsidR="000C5186" w:rsidRDefault="00166F5B">
      <w:pPr>
        <w:pStyle w:val="Heading4"/>
      </w:pPr>
      <w:bookmarkStart w:id="175" w:name="Xc8ef6b55649acb59bd8d576f4f720c5c9497b76"/>
      <w:bookmarkEnd w:id="174"/>
      <w:r>
        <w:rPr>
          <w:rStyle w:val="VerbatimChar"/>
        </w:rPr>
        <w:t>&amp;&amp;</w:t>
      </w:r>
      <w:r>
        <w:t xml:space="preserve"> as a guard</w:t>
      </w:r>
    </w:p>
    <w:p w14:paraId="1BA1FF34" w14:textId="77777777" w:rsidR="000C5186" w:rsidRDefault="00166F5B">
      <w:pPr>
        <w:pStyle w:val="FirstParagraph"/>
      </w:pPr>
      <w:r>
        <w:rPr>
          <w:rStyle w:val="VerbatimChar"/>
        </w:rPr>
        <w:t>a &amp;&amp; b</w:t>
      </w:r>
      <w:r>
        <w:t xml:space="preserve"> means: "if </w:t>
      </w:r>
      <w:r>
        <w:rPr>
          <w:rStyle w:val="VerbatimChar"/>
        </w:rPr>
        <w:t>a</w:t>
      </w:r>
      <w:r>
        <w:t xml:space="preserve"> is falsy, give me </w:t>
      </w:r>
      <w:r>
        <w:rPr>
          <w:rStyle w:val="VerbatimChar"/>
        </w:rPr>
        <w:t>a</w:t>
      </w:r>
      <w:r>
        <w:t xml:space="preserve"> and stop. Otherwise, give me </w:t>
      </w:r>
      <w:r>
        <w:rPr>
          <w:rStyle w:val="VerbatimChar"/>
        </w:rPr>
        <w:t>b</w:t>
      </w:r>
      <w:r>
        <w:t>."</w:t>
      </w:r>
    </w:p>
    <w:p w14:paraId="30C83B2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true</w:t>
      </w:r>
      <w:r>
        <w:rPr>
          <w:rStyle w:val="NormalTok"/>
        </w:rPr>
        <w:t xml:space="preserve"> </w:t>
      </w:r>
      <w:r>
        <w:rPr>
          <w:rStyle w:val="OperatorTok"/>
        </w:rPr>
        <w:t>&amp;&amp;</w:t>
      </w:r>
      <w:r>
        <w:rPr>
          <w:rStyle w:val="NormalTok"/>
        </w:rPr>
        <w:t xml:space="preserve"> </w:t>
      </w:r>
      <w:r>
        <w:rPr>
          <w:rStyle w:val="StringTok"/>
        </w:rPr>
        <w:t>"Welcome!"</w:t>
      </w:r>
      <w:r>
        <w:rPr>
          <w:rStyle w:val="NormalTok"/>
        </w:rPr>
        <w:t>)</w:t>
      </w:r>
      <w:r>
        <w:rPr>
          <w:rStyle w:val="OperatorTok"/>
        </w:rPr>
        <w:t>;</w:t>
      </w:r>
      <w:r>
        <w:rPr>
          <w:rStyle w:val="NormalTok"/>
        </w:rPr>
        <w:t xml:space="preserve">  </w:t>
      </w:r>
      <w:r>
        <w:rPr>
          <w:rStyle w:val="CommentTok"/>
        </w:rPr>
        <w:t>// prints: Welcome!</w:t>
      </w:r>
      <w:r>
        <w:br/>
      </w:r>
      <w:r>
        <w:rPr>
          <w:rStyle w:val="BuiltInTok"/>
        </w:rPr>
        <w:t>console</w:t>
      </w:r>
      <w:r>
        <w:rPr>
          <w:rStyle w:val="OperatorTok"/>
        </w:rPr>
        <w:t>.</w:t>
      </w:r>
      <w:r>
        <w:rPr>
          <w:rStyle w:val="FunctionTok"/>
        </w:rPr>
        <w:t>log</w:t>
      </w:r>
      <w:r>
        <w:rPr>
          <w:rStyle w:val="NormalTok"/>
        </w:rPr>
        <w:t>(</w:t>
      </w:r>
      <w:r>
        <w:rPr>
          <w:rStyle w:val="KeywordTok"/>
        </w:rPr>
        <w:t>false</w:t>
      </w:r>
      <w:r>
        <w:rPr>
          <w:rStyle w:val="NormalTok"/>
        </w:rPr>
        <w:t xml:space="preserve"> </w:t>
      </w:r>
      <w:r>
        <w:rPr>
          <w:rStyle w:val="OperatorTok"/>
        </w:rPr>
        <w:t>&amp;&amp;</w:t>
      </w:r>
      <w:r>
        <w:rPr>
          <w:rStyle w:val="NormalTok"/>
        </w:rPr>
        <w:t xml:space="preserve"> </w:t>
      </w:r>
      <w:r>
        <w:rPr>
          <w:rStyle w:val="StringTok"/>
        </w:rPr>
        <w:t>"Welcome!"</w:t>
      </w:r>
      <w:r>
        <w:rPr>
          <w:rStyle w:val="NormalTok"/>
        </w:rPr>
        <w:t>)</w:t>
      </w:r>
      <w:r>
        <w:rPr>
          <w:rStyle w:val="OperatorTok"/>
        </w:rPr>
        <w:t>;</w:t>
      </w:r>
      <w:r>
        <w:rPr>
          <w:rStyle w:val="NormalTok"/>
        </w:rPr>
        <w:t xml:space="preserve"> </w:t>
      </w:r>
      <w:r>
        <w:rPr>
          <w:rStyle w:val="CommentTok"/>
        </w:rPr>
        <w:t>// prints: false</w:t>
      </w:r>
    </w:p>
    <w:p w14:paraId="0C91B856" w14:textId="77777777" w:rsidR="000C5186" w:rsidRDefault="00166F5B">
      <w:pPr>
        <w:pStyle w:val="FirstParagraph"/>
      </w:pPr>
      <w:r>
        <w:t xml:space="preserve">The "and stop" part is the useful bit. When the left side is falsy, JavaScript doesn't even </w:t>
      </w:r>
      <w:r>
        <w:rPr>
          <w:i/>
          <w:iCs/>
        </w:rPr>
        <w:t>look</w:t>
      </w:r>
      <w:r>
        <w:t xml:space="preserve"> at the right side. This is called </w:t>
      </w:r>
      <w:r>
        <w:rPr>
          <w:b/>
          <w:bCs/>
        </w:rPr>
        <w:t>short-circuiting</w:t>
      </w:r>
      <w:r>
        <w:t>.</w:t>
      </w:r>
    </w:p>
    <w:p w14:paraId="4D597011" w14:textId="77777777" w:rsidR="000C5186" w:rsidRDefault="00166F5B">
      <w:pPr>
        <w:pStyle w:val="BodyText"/>
      </w:pPr>
      <w:r>
        <w:t xml:space="preserve">Why does that help? Calling a method on </w:t>
      </w:r>
      <w:r>
        <w:rPr>
          <w:rStyle w:val="VerbatimChar"/>
        </w:rPr>
        <w:t>null</w:t>
      </w:r>
      <w:r>
        <w:t xml:space="preserve"> crashes your program:</w:t>
      </w:r>
    </w:p>
    <w:p w14:paraId="7B2D182F" w14:textId="77777777" w:rsidR="000C5186" w:rsidRDefault="00166F5B">
      <w:pPr>
        <w:pStyle w:val="SourceCode"/>
      </w:pPr>
      <w:r>
        <w:rPr>
          <w:rStyle w:val="KeywordTok"/>
        </w:rPr>
        <w:t>const</w:t>
      </w:r>
      <w:r>
        <w:rPr>
          <w:rStyle w:val="NormalTok"/>
        </w:rPr>
        <w:t xml:space="preserve"> nickname </w:t>
      </w:r>
      <w:r>
        <w:rPr>
          <w:rStyle w:val="OperatorTok"/>
        </w:rPr>
        <w:t>=</w:t>
      </w:r>
      <w:r>
        <w:rPr>
          <w:rStyle w:val="NormalTok"/>
        </w:rPr>
        <w:t xml:space="preserve"> </w:t>
      </w:r>
      <w:r>
        <w:rPr>
          <w:rStyle w:val="KeywordTok"/>
        </w:rPr>
        <w:t>null</w:t>
      </w:r>
      <w:r>
        <w:rPr>
          <w:rStyle w:val="OperatorTok"/>
        </w:rPr>
        <w:t>;</w:t>
      </w:r>
      <w:r>
        <w:br/>
      </w:r>
      <w:r>
        <w:rPr>
          <w:rStyle w:val="NormalTok"/>
        </w:rPr>
        <w:t>nickname</w:t>
      </w:r>
      <w:r>
        <w:rPr>
          <w:rStyle w:val="OperatorTok"/>
        </w:rPr>
        <w:t>.</w:t>
      </w:r>
      <w:r>
        <w:rPr>
          <w:rStyle w:val="FunctionTok"/>
        </w:rPr>
        <w:t>toUpperCase</w:t>
      </w:r>
      <w:r>
        <w:rPr>
          <w:rStyle w:val="NormalTok"/>
        </w:rPr>
        <w:t>()</w:t>
      </w:r>
      <w:r>
        <w:rPr>
          <w:rStyle w:val="OperatorTok"/>
        </w:rPr>
        <w:t>;</w:t>
      </w:r>
      <w:r>
        <w:br/>
      </w:r>
      <w:r>
        <w:rPr>
          <w:rStyle w:val="CommentTok"/>
        </w:rPr>
        <w:t>// TypeError: Cannot read properties of null (reading 'toUpperCase')</w:t>
      </w:r>
    </w:p>
    <w:p w14:paraId="0C05C561" w14:textId="77777777" w:rsidR="000C5186" w:rsidRDefault="00166F5B">
      <w:pPr>
        <w:pStyle w:val="FirstParagraph"/>
      </w:pPr>
      <w:r>
        <w:t xml:space="preserve">Put </w:t>
      </w:r>
      <w:r>
        <w:rPr>
          <w:rStyle w:val="VerbatimChar"/>
        </w:rPr>
        <w:t>nickname &amp;&amp;</w:t>
      </w:r>
      <w:r>
        <w:t xml:space="preserve"> in front, and it becomes a </w:t>
      </w:r>
      <w:r>
        <w:rPr>
          <w:b/>
          <w:bCs/>
        </w:rPr>
        <w:t>guard</w:t>
      </w:r>
      <w:r>
        <w:t>, like a security guard who only lets you through if you have a pass:</w:t>
      </w:r>
    </w:p>
    <w:p w14:paraId="5471C8EB" w14:textId="77777777" w:rsidR="000C5186" w:rsidRDefault="00166F5B">
      <w:pPr>
        <w:pStyle w:val="SourceCode"/>
      </w:pPr>
      <w:r>
        <w:rPr>
          <w:rStyle w:val="KeywordTok"/>
        </w:rPr>
        <w:t>const</w:t>
      </w:r>
      <w:r>
        <w:rPr>
          <w:rStyle w:val="NormalTok"/>
        </w:rPr>
        <w:t xml:space="preserve"> nickname </w:t>
      </w:r>
      <w:r>
        <w:rPr>
          <w:rStyle w:val="OperatorTok"/>
        </w:rPr>
        <w:t>=</w:t>
      </w:r>
      <w:r>
        <w:rPr>
          <w:rStyle w:val="NormalTok"/>
        </w:rPr>
        <w:t xml:space="preserve"> </w:t>
      </w:r>
      <w:r>
        <w:rPr>
          <w:rStyle w:val="KeywordTok"/>
        </w:rPr>
        <w:t>null</w:t>
      </w:r>
      <w:r>
        <w:rPr>
          <w:rStyle w:val="OperatorTok"/>
        </w:rPr>
        <w:t>;</w:t>
      </w:r>
      <w:r>
        <w:br/>
      </w:r>
      <w:r>
        <w:rPr>
          <w:rStyle w:val="BuiltInTok"/>
        </w:rPr>
        <w:t>console</w:t>
      </w:r>
      <w:r>
        <w:rPr>
          <w:rStyle w:val="OperatorTok"/>
        </w:rPr>
        <w:t>.</w:t>
      </w:r>
      <w:r>
        <w:rPr>
          <w:rStyle w:val="FunctionTok"/>
        </w:rPr>
        <w:t>log</w:t>
      </w:r>
      <w:r>
        <w:rPr>
          <w:rStyle w:val="NormalTok"/>
        </w:rPr>
        <w:t xml:space="preserve">(nickname </w:t>
      </w:r>
      <w:r>
        <w:rPr>
          <w:rStyle w:val="OperatorTok"/>
        </w:rPr>
        <w:t>&amp;&amp;</w:t>
      </w:r>
      <w:r>
        <w:rPr>
          <w:rStyle w:val="NormalTok"/>
        </w:rPr>
        <w:t xml:space="preserve"> nickname</w:t>
      </w:r>
      <w:r>
        <w:rPr>
          <w:rStyle w:val="OperatorTok"/>
        </w:rPr>
        <w:t>.</w:t>
      </w:r>
      <w:r>
        <w:rPr>
          <w:rStyle w:val="FunctionTok"/>
        </w:rPr>
        <w:t>toUpperCase</w:t>
      </w:r>
      <w:r>
        <w:rPr>
          <w:rStyle w:val="NormalTok"/>
        </w:rPr>
        <w:t>())</w:t>
      </w:r>
      <w:r>
        <w:rPr>
          <w:rStyle w:val="OperatorTok"/>
        </w:rPr>
        <w:t>;</w:t>
      </w:r>
      <w:r>
        <w:rPr>
          <w:rStyle w:val="NormalTok"/>
        </w:rPr>
        <w:t xml:space="preserve"> </w:t>
      </w:r>
      <w:r>
        <w:rPr>
          <w:rStyle w:val="CommentTok"/>
        </w:rPr>
        <w:t>// prints: null (no crash)</w:t>
      </w:r>
    </w:p>
    <w:p w14:paraId="2C35BF6E" w14:textId="77777777" w:rsidR="000C5186" w:rsidRDefault="00166F5B">
      <w:pPr>
        <w:pStyle w:val="FirstParagraph"/>
      </w:pPr>
      <w:r>
        <w:rPr>
          <w:rStyle w:val="VerbatimChar"/>
        </w:rPr>
        <w:t>nickname</w:t>
      </w:r>
      <w:r>
        <w:t xml:space="preserve"> is falsy, so JavaScript stops right there and never calls </w:t>
      </w:r>
      <w:r>
        <w:rPr>
          <w:rStyle w:val="VerbatimChar"/>
        </w:rPr>
        <w:t>toUpperCase()</w:t>
      </w:r>
      <w:r>
        <w:t xml:space="preserve">. If </w:t>
      </w:r>
      <w:r>
        <w:rPr>
          <w:rStyle w:val="VerbatimChar"/>
        </w:rPr>
        <w:t>nickname</w:t>
      </w:r>
      <w:r>
        <w:t xml:space="preserve"> </w:t>
      </w:r>
      <w:r>
        <w:t xml:space="preserve">were </w:t>
      </w:r>
      <w:r>
        <w:rPr>
          <w:rStyle w:val="VerbatimChar"/>
        </w:rPr>
        <w:t>"ace"</w:t>
      </w:r>
      <w:r>
        <w:t xml:space="preserve">, you'd get </w:t>
      </w:r>
      <w:r>
        <w:rPr>
          <w:rStyle w:val="VerbatimChar"/>
        </w:rPr>
        <w:t>ACE</w:t>
      </w:r>
      <w:r>
        <w:t xml:space="preserve">. (In </w:t>
      </w:r>
      <w:hyperlink w:anchor="ch-11-objects">
        <w:r>
          <w:rPr>
            <w:rStyle w:val="Hyperlink"/>
          </w:rPr>
          <w:t>chapter 11</w:t>
        </w:r>
      </w:hyperlink>
      <w:r>
        <w:t xml:space="preserve"> you'll meet </w:t>
      </w:r>
      <w:r>
        <w:rPr>
          <w:rStyle w:val="VerbatimChar"/>
        </w:rPr>
        <w:t>?.</w:t>
      </w:r>
      <w:r>
        <w:t>, a shorter way to write guards like this.)</w:t>
      </w:r>
    </w:p>
    <w:p w14:paraId="24FDB38F" w14:textId="77777777" w:rsidR="000C5186" w:rsidRDefault="00166F5B">
      <w:pPr>
        <w:pStyle w:val="Heading4"/>
      </w:pPr>
      <w:bookmarkStart w:id="176" w:name="Xb634bc87e8e81ae26064a123a1482815aad9ef8"/>
      <w:bookmarkEnd w:id="175"/>
      <w:r>
        <w:rPr>
          <w:rStyle w:val="VerbatimChar"/>
        </w:rPr>
        <w:t>??</w:t>
      </w:r>
      <w:r>
        <w:t xml:space="preserve">: defaults that keep </w:t>
      </w:r>
      <w:r>
        <w:rPr>
          <w:rStyle w:val="VerbatimChar"/>
        </w:rPr>
        <w:t>0</w:t>
      </w:r>
      <w:r>
        <w:t xml:space="preserve"> and </w:t>
      </w:r>
      <w:r>
        <w:rPr>
          <w:rStyle w:val="VerbatimChar"/>
        </w:rPr>
        <w:t>""</w:t>
      </w:r>
    </w:p>
    <w:p w14:paraId="33DE2B33" w14:textId="77777777" w:rsidR="000C5186" w:rsidRDefault="00166F5B">
      <w:pPr>
        <w:pStyle w:val="FirstParagraph"/>
      </w:pPr>
      <w:r>
        <w:rPr>
          <w:rStyle w:val="VerbatimChar"/>
        </w:rPr>
        <w:t>||</w:t>
      </w:r>
      <w:r>
        <w:t xml:space="preserve"> has one weakness. It treats </w:t>
      </w:r>
      <w:r>
        <w:rPr>
          <w:i/>
          <w:iCs/>
        </w:rPr>
        <w:t>every</w:t>
      </w:r>
      <w:r>
        <w:t xml:space="preserve"> falsy value as "missing", including </w:t>
      </w:r>
      <w:r>
        <w:rPr>
          <w:rStyle w:val="VerbatimChar"/>
        </w:rPr>
        <w:t>0</w:t>
      </w:r>
      <w:r>
        <w:t xml:space="preserve"> and </w:t>
      </w:r>
      <w:r>
        <w:rPr>
          <w:rStyle w:val="VerbatimChar"/>
        </w:rPr>
        <w:t>""</w:t>
      </w:r>
      <w:r>
        <w:t xml:space="preserve">. But sometimes </w:t>
      </w:r>
      <w:r>
        <w:rPr>
          <w:rStyle w:val="VerbatimChar"/>
        </w:rPr>
        <w:t>0</w:t>
      </w:r>
      <w:r>
        <w:t xml:space="preserve"> is exactly what the user chose.</w:t>
      </w:r>
    </w:p>
    <w:p w14:paraId="6D2C0A7B" w14:textId="77777777" w:rsidR="000C5186" w:rsidRDefault="00166F5B">
      <w:pPr>
        <w:pStyle w:val="BodyText"/>
      </w:pPr>
      <w:r>
        <w:t xml:space="preserve">A game saves your volume setting. You muted it, so it's </w:t>
      </w:r>
      <w:r>
        <w:rPr>
          <w:rStyle w:val="VerbatimChar"/>
        </w:rPr>
        <w:t>0</w:t>
      </w:r>
      <w:r>
        <w:t>:</w:t>
      </w:r>
    </w:p>
    <w:p w14:paraId="4D9B1169" w14:textId="77777777" w:rsidR="000C5186" w:rsidRDefault="00166F5B">
      <w:pPr>
        <w:pStyle w:val="SourceCode"/>
      </w:pPr>
      <w:r>
        <w:rPr>
          <w:rStyle w:val="KeywordTok"/>
        </w:rPr>
        <w:t>const</w:t>
      </w:r>
      <w:r>
        <w:rPr>
          <w:rStyle w:val="NormalTok"/>
        </w:rPr>
        <w:t xml:space="preserve"> savedVolume </w:t>
      </w:r>
      <w:r>
        <w:rPr>
          <w:rStyle w:val="OperatorTok"/>
        </w:rPr>
        <w:t>=</w:t>
      </w:r>
      <w:r>
        <w:rPr>
          <w:rStyle w:val="NormalTok"/>
        </w:rPr>
        <w:t xml:space="preserve"> </w:t>
      </w:r>
      <w:r>
        <w:rPr>
          <w:rStyle w:val="DecValTok"/>
        </w:rPr>
        <w:t>0</w:t>
      </w:r>
      <w:r>
        <w:rPr>
          <w:rStyle w:val="OperatorTok"/>
        </w:rPr>
        <w:t>;</w:t>
      </w:r>
      <w:r>
        <w:br/>
      </w:r>
      <w:r>
        <w:br/>
      </w:r>
      <w:r>
        <w:rPr>
          <w:rStyle w:val="BuiltInTok"/>
        </w:rPr>
        <w:t>console</w:t>
      </w:r>
      <w:r>
        <w:rPr>
          <w:rStyle w:val="OperatorTok"/>
        </w:rPr>
        <w:t>.</w:t>
      </w:r>
      <w:r>
        <w:rPr>
          <w:rStyle w:val="FunctionTok"/>
        </w:rPr>
        <w:t>log</w:t>
      </w:r>
      <w:r>
        <w:rPr>
          <w:rStyle w:val="NormalTok"/>
        </w:rPr>
        <w:t xml:space="preserve">(savedVolume </w:t>
      </w:r>
      <w:r>
        <w:rPr>
          <w:rStyle w:val="OperatorTok"/>
        </w:rPr>
        <w:t>||</w:t>
      </w:r>
      <w:r>
        <w:rPr>
          <w:rStyle w:val="NormalTok"/>
        </w:rPr>
        <w:t xml:space="preserve"> </w:t>
      </w:r>
      <w:r>
        <w:rPr>
          <w:rStyle w:val="DecValTok"/>
        </w:rPr>
        <w:t>50</w:t>
      </w:r>
      <w:r>
        <w:rPr>
          <w:rStyle w:val="NormalTok"/>
        </w:rPr>
        <w:t>)</w:t>
      </w:r>
      <w:r>
        <w:rPr>
          <w:rStyle w:val="OperatorTok"/>
        </w:rPr>
        <w:t>;</w:t>
      </w:r>
      <w:r>
        <w:rPr>
          <w:rStyle w:val="NormalTok"/>
        </w:rPr>
        <w:t xml:space="preserve"> </w:t>
      </w:r>
      <w:r>
        <w:rPr>
          <w:rStyle w:val="CommentTok"/>
        </w:rPr>
        <w:t>// prints: 50 (oops! you wanted 0)</w:t>
      </w:r>
      <w:r>
        <w:br/>
      </w:r>
      <w:r>
        <w:rPr>
          <w:rStyle w:val="BuiltInTok"/>
        </w:rPr>
        <w:t>console</w:t>
      </w:r>
      <w:r>
        <w:rPr>
          <w:rStyle w:val="OperatorTok"/>
        </w:rPr>
        <w:t>.</w:t>
      </w:r>
      <w:r>
        <w:rPr>
          <w:rStyle w:val="FunctionTok"/>
        </w:rPr>
        <w:t>log</w:t>
      </w:r>
      <w:r>
        <w:rPr>
          <w:rStyle w:val="NormalTok"/>
        </w:rPr>
        <w:t xml:space="preserve">(savedVolume </w:t>
      </w:r>
      <w:r>
        <w:rPr>
          <w:rStyle w:val="OperatorTok"/>
        </w:rPr>
        <w:t>??</w:t>
      </w:r>
      <w:r>
        <w:rPr>
          <w:rStyle w:val="NormalTok"/>
        </w:rPr>
        <w:t xml:space="preserve"> </w:t>
      </w:r>
      <w:r>
        <w:rPr>
          <w:rStyle w:val="DecValTok"/>
        </w:rPr>
        <w:t>50</w:t>
      </w:r>
      <w:r>
        <w:rPr>
          <w:rStyle w:val="NormalTok"/>
        </w:rPr>
        <w:t>)</w:t>
      </w:r>
      <w:r>
        <w:rPr>
          <w:rStyle w:val="OperatorTok"/>
        </w:rPr>
        <w:t>;</w:t>
      </w:r>
      <w:r>
        <w:rPr>
          <w:rStyle w:val="NormalTok"/>
        </w:rPr>
        <w:t xml:space="preserve"> </w:t>
      </w:r>
      <w:r>
        <w:rPr>
          <w:rStyle w:val="CommentTok"/>
        </w:rPr>
        <w:t>// prints: 0</w:t>
      </w:r>
    </w:p>
    <w:p w14:paraId="50F7C561" w14:textId="77777777" w:rsidR="000C5186" w:rsidRDefault="00166F5B">
      <w:pPr>
        <w:pStyle w:val="FirstParagraph"/>
      </w:pPr>
      <w:r>
        <w:rPr>
          <w:rStyle w:val="VerbatimChar"/>
        </w:rPr>
        <w:t>??</w:t>
      </w:r>
      <w:r>
        <w:t xml:space="preserve"> is called </w:t>
      </w:r>
      <w:r>
        <w:rPr>
          <w:b/>
          <w:bCs/>
        </w:rPr>
        <w:t>nullish coalescing</w:t>
      </w:r>
      <w:r>
        <w:t xml:space="preserve">, which is a fancy name for a simple idea: it only uses the default when the value is </w:t>
      </w:r>
      <w:r>
        <w:rPr>
          <w:rStyle w:val="VerbatimChar"/>
        </w:rPr>
        <w:t>null</w:t>
      </w:r>
      <w:r>
        <w:t xml:space="preserve"> or </w:t>
      </w:r>
      <w:r>
        <w:rPr>
          <w:rStyle w:val="VerbatimChar"/>
        </w:rPr>
        <w:t>undefined</w:t>
      </w:r>
      <w:r>
        <w:t xml:space="preserve"> (together called "nullish"). Every other value, even </w:t>
      </w:r>
      <w:r>
        <w:rPr>
          <w:rStyle w:val="VerbatimChar"/>
        </w:rPr>
        <w:t>0</w:t>
      </w:r>
      <w:r>
        <w:t xml:space="preserve"> and </w:t>
      </w:r>
      <w:r>
        <w:rPr>
          <w:rStyle w:val="VerbatimChar"/>
        </w:rPr>
        <w:t>""</w:t>
      </w:r>
      <w:r>
        <w:t>, is kept.</w:t>
      </w:r>
    </w:p>
    <w:tbl>
      <w:tblPr>
        <w:tblStyle w:val="Table"/>
        <w:tblW w:w="0" w:type="auto"/>
        <w:tblLook w:val="0020" w:firstRow="1" w:lastRow="0" w:firstColumn="0" w:lastColumn="0" w:noHBand="0" w:noVBand="0"/>
      </w:tblPr>
      <w:tblGrid>
        <w:gridCol w:w="1157"/>
        <w:gridCol w:w="2097"/>
        <w:gridCol w:w="2097"/>
      </w:tblGrid>
      <w:tr w:rsidR="000C5186" w14:paraId="3BA8CE3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C5C0B14" w14:textId="77777777" w:rsidR="000C5186" w:rsidRDefault="00166F5B">
            <w:pPr>
              <w:pStyle w:val="Compact"/>
            </w:pPr>
            <w:r>
              <w:t>Value</w:t>
            </w:r>
          </w:p>
        </w:tc>
        <w:tc>
          <w:tcPr>
            <w:tcW w:w="0" w:type="auto"/>
          </w:tcPr>
          <w:p w14:paraId="0221ED3D" w14:textId="77777777" w:rsidR="000C5186" w:rsidRDefault="00166F5B">
            <w:pPr>
              <w:pStyle w:val="Compact"/>
            </w:pPr>
            <w:r>
              <w:rPr>
                <w:rStyle w:val="VerbatimChar"/>
              </w:rPr>
              <w:t>value || "default"</w:t>
            </w:r>
          </w:p>
        </w:tc>
        <w:tc>
          <w:tcPr>
            <w:tcW w:w="0" w:type="auto"/>
          </w:tcPr>
          <w:p w14:paraId="6A96F102" w14:textId="77777777" w:rsidR="000C5186" w:rsidRDefault="00166F5B">
            <w:pPr>
              <w:pStyle w:val="Compact"/>
            </w:pPr>
            <w:r>
              <w:rPr>
                <w:rStyle w:val="VerbatimChar"/>
              </w:rPr>
              <w:t>value ?? "default"</w:t>
            </w:r>
          </w:p>
        </w:tc>
      </w:tr>
      <w:tr w:rsidR="000C5186" w14:paraId="341DECB1" w14:textId="77777777">
        <w:tc>
          <w:tcPr>
            <w:tcW w:w="0" w:type="auto"/>
          </w:tcPr>
          <w:p w14:paraId="55FCFC4F" w14:textId="77777777" w:rsidR="000C5186" w:rsidRDefault="00166F5B">
            <w:pPr>
              <w:pStyle w:val="Compact"/>
            </w:pPr>
            <w:r>
              <w:rPr>
                <w:rStyle w:val="VerbatimChar"/>
              </w:rPr>
              <w:t>null</w:t>
            </w:r>
          </w:p>
        </w:tc>
        <w:tc>
          <w:tcPr>
            <w:tcW w:w="0" w:type="auto"/>
          </w:tcPr>
          <w:p w14:paraId="65685018" w14:textId="77777777" w:rsidR="000C5186" w:rsidRDefault="00166F5B">
            <w:pPr>
              <w:pStyle w:val="Compact"/>
            </w:pPr>
            <w:r>
              <w:rPr>
                <w:rStyle w:val="VerbatimChar"/>
              </w:rPr>
              <w:t>"default"</w:t>
            </w:r>
          </w:p>
        </w:tc>
        <w:tc>
          <w:tcPr>
            <w:tcW w:w="0" w:type="auto"/>
          </w:tcPr>
          <w:p w14:paraId="6DD58A0C" w14:textId="77777777" w:rsidR="000C5186" w:rsidRDefault="00166F5B">
            <w:pPr>
              <w:pStyle w:val="Compact"/>
            </w:pPr>
            <w:r>
              <w:rPr>
                <w:rStyle w:val="VerbatimChar"/>
              </w:rPr>
              <w:t>"default"</w:t>
            </w:r>
          </w:p>
        </w:tc>
      </w:tr>
      <w:tr w:rsidR="000C5186" w14:paraId="32A95A2F" w14:textId="77777777">
        <w:tc>
          <w:tcPr>
            <w:tcW w:w="0" w:type="auto"/>
          </w:tcPr>
          <w:p w14:paraId="7B0DFF5D" w14:textId="77777777" w:rsidR="000C5186" w:rsidRDefault="00166F5B">
            <w:pPr>
              <w:pStyle w:val="Compact"/>
            </w:pPr>
            <w:r>
              <w:rPr>
                <w:rStyle w:val="VerbatimChar"/>
              </w:rPr>
              <w:t>undefined</w:t>
            </w:r>
          </w:p>
        </w:tc>
        <w:tc>
          <w:tcPr>
            <w:tcW w:w="0" w:type="auto"/>
          </w:tcPr>
          <w:p w14:paraId="630A9469" w14:textId="77777777" w:rsidR="000C5186" w:rsidRDefault="00166F5B">
            <w:pPr>
              <w:pStyle w:val="Compact"/>
            </w:pPr>
            <w:r>
              <w:rPr>
                <w:rStyle w:val="VerbatimChar"/>
              </w:rPr>
              <w:t>"default"</w:t>
            </w:r>
          </w:p>
        </w:tc>
        <w:tc>
          <w:tcPr>
            <w:tcW w:w="0" w:type="auto"/>
          </w:tcPr>
          <w:p w14:paraId="27EC6347" w14:textId="77777777" w:rsidR="000C5186" w:rsidRDefault="00166F5B">
            <w:pPr>
              <w:pStyle w:val="Compact"/>
            </w:pPr>
            <w:r>
              <w:rPr>
                <w:rStyle w:val="VerbatimChar"/>
              </w:rPr>
              <w:t>"default"</w:t>
            </w:r>
          </w:p>
        </w:tc>
      </w:tr>
      <w:tr w:rsidR="000C5186" w14:paraId="1C10BBB4" w14:textId="77777777">
        <w:tc>
          <w:tcPr>
            <w:tcW w:w="0" w:type="auto"/>
          </w:tcPr>
          <w:p w14:paraId="25F58A2D" w14:textId="77777777" w:rsidR="000C5186" w:rsidRDefault="00166F5B">
            <w:pPr>
              <w:pStyle w:val="Compact"/>
            </w:pPr>
            <w:r>
              <w:rPr>
                <w:rStyle w:val="VerbatimChar"/>
              </w:rPr>
              <w:t>0</w:t>
            </w:r>
          </w:p>
        </w:tc>
        <w:tc>
          <w:tcPr>
            <w:tcW w:w="0" w:type="auto"/>
          </w:tcPr>
          <w:p w14:paraId="57C2B6AA" w14:textId="77777777" w:rsidR="000C5186" w:rsidRDefault="00166F5B">
            <w:pPr>
              <w:pStyle w:val="Compact"/>
            </w:pPr>
            <w:r>
              <w:rPr>
                <w:rStyle w:val="VerbatimChar"/>
              </w:rPr>
              <w:t>"default"</w:t>
            </w:r>
          </w:p>
        </w:tc>
        <w:tc>
          <w:tcPr>
            <w:tcW w:w="0" w:type="auto"/>
          </w:tcPr>
          <w:p w14:paraId="63E67B30" w14:textId="77777777" w:rsidR="000C5186" w:rsidRDefault="00166F5B">
            <w:pPr>
              <w:pStyle w:val="Compact"/>
            </w:pPr>
            <w:r>
              <w:rPr>
                <w:rStyle w:val="VerbatimChar"/>
              </w:rPr>
              <w:t>0</w:t>
            </w:r>
          </w:p>
        </w:tc>
      </w:tr>
      <w:tr w:rsidR="000C5186" w14:paraId="573EEFAC" w14:textId="77777777">
        <w:tc>
          <w:tcPr>
            <w:tcW w:w="0" w:type="auto"/>
          </w:tcPr>
          <w:p w14:paraId="48FDA502" w14:textId="77777777" w:rsidR="000C5186" w:rsidRDefault="00166F5B">
            <w:pPr>
              <w:pStyle w:val="Compact"/>
            </w:pPr>
            <w:r>
              <w:rPr>
                <w:rStyle w:val="VerbatimChar"/>
              </w:rPr>
              <w:t>""</w:t>
            </w:r>
          </w:p>
        </w:tc>
        <w:tc>
          <w:tcPr>
            <w:tcW w:w="0" w:type="auto"/>
          </w:tcPr>
          <w:p w14:paraId="45B0158B" w14:textId="77777777" w:rsidR="000C5186" w:rsidRDefault="00166F5B">
            <w:pPr>
              <w:pStyle w:val="Compact"/>
            </w:pPr>
            <w:r>
              <w:rPr>
                <w:rStyle w:val="VerbatimChar"/>
              </w:rPr>
              <w:t>"default"</w:t>
            </w:r>
          </w:p>
        </w:tc>
        <w:tc>
          <w:tcPr>
            <w:tcW w:w="0" w:type="auto"/>
          </w:tcPr>
          <w:p w14:paraId="0F374AD8" w14:textId="77777777" w:rsidR="000C5186" w:rsidRDefault="00166F5B">
            <w:pPr>
              <w:pStyle w:val="Compact"/>
            </w:pPr>
            <w:r>
              <w:rPr>
                <w:rStyle w:val="VerbatimChar"/>
              </w:rPr>
              <w:t>""</w:t>
            </w:r>
          </w:p>
        </w:tc>
      </w:tr>
      <w:tr w:rsidR="000C5186" w14:paraId="5C4FE14F" w14:textId="77777777">
        <w:tc>
          <w:tcPr>
            <w:tcW w:w="0" w:type="auto"/>
          </w:tcPr>
          <w:p w14:paraId="247D83F6" w14:textId="77777777" w:rsidR="000C5186" w:rsidRDefault="00166F5B">
            <w:pPr>
              <w:pStyle w:val="Compact"/>
            </w:pPr>
            <w:r>
              <w:rPr>
                <w:rStyle w:val="VerbatimChar"/>
              </w:rPr>
              <w:t>false</w:t>
            </w:r>
          </w:p>
        </w:tc>
        <w:tc>
          <w:tcPr>
            <w:tcW w:w="0" w:type="auto"/>
          </w:tcPr>
          <w:p w14:paraId="7E3C2C1C" w14:textId="77777777" w:rsidR="000C5186" w:rsidRDefault="00166F5B">
            <w:pPr>
              <w:pStyle w:val="Compact"/>
            </w:pPr>
            <w:r>
              <w:rPr>
                <w:rStyle w:val="VerbatimChar"/>
              </w:rPr>
              <w:t>"default"</w:t>
            </w:r>
          </w:p>
        </w:tc>
        <w:tc>
          <w:tcPr>
            <w:tcW w:w="0" w:type="auto"/>
          </w:tcPr>
          <w:p w14:paraId="657533C4" w14:textId="77777777" w:rsidR="000C5186" w:rsidRDefault="00166F5B">
            <w:pPr>
              <w:pStyle w:val="Compact"/>
            </w:pPr>
            <w:r>
              <w:rPr>
                <w:rStyle w:val="VerbatimChar"/>
              </w:rPr>
              <w:t>false</w:t>
            </w:r>
          </w:p>
        </w:tc>
      </w:tr>
      <w:tr w:rsidR="000C5186" w14:paraId="218CEC76" w14:textId="77777777">
        <w:tc>
          <w:tcPr>
            <w:tcW w:w="0" w:type="auto"/>
          </w:tcPr>
          <w:p w14:paraId="7F837E3E" w14:textId="77777777" w:rsidR="000C5186" w:rsidRDefault="00166F5B">
            <w:pPr>
              <w:pStyle w:val="Compact"/>
            </w:pPr>
            <w:r>
              <w:rPr>
                <w:rStyle w:val="VerbatimChar"/>
              </w:rPr>
              <w:t>"Sam"</w:t>
            </w:r>
          </w:p>
        </w:tc>
        <w:tc>
          <w:tcPr>
            <w:tcW w:w="0" w:type="auto"/>
          </w:tcPr>
          <w:p w14:paraId="728F1BF6" w14:textId="77777777" w:rsidR="000C5186" w:rsidRDefault="00166F5B">
            <w:pPr>
              <w:pStyle w:val="Compact"/>
            </w:pPr>
            <w:r>
              <w:rPr>
                <w:rStyle w:val="VerbatimChar"/>
              </w:rPr>
              <w:t>"Sam"</w:t>
            </w:r>
          </w:p>
        </w:tc>
        <w:tc>
          <w:tcPr>
            <w:tcW w:w="0" w:type="auto"/>
          </w:tcPr>
          <w:p w14:paraId="7730ADEA" w14:textId="77777777" w:rsidR="000C5186" w:rsidRDefault="00166F5B">
            <w:pPr>
              <w:pStyle w:val="Compact"/>
            </w:pPr>
            <w:r>
              <w:rPr>
                <w:rStyle w:val="VerbatimChar"/>
              </w:rPr>
              <w:t>"Sam"</w:t>
            </w:r>
          </w:p>
        </w:tc>
      </w:tr>
    </w:tbl>
    <w:p w14:paraId="3658277C" w14:textId="77777777" w:rsidR="000C5186" w:rsidRDefault="00166F5B">
      <w:pPr>
        <w:pStyle w:val="BodyText"/>
      </w:pPr>
      <w:r>
        <w:rPr>
          <w:b/>
          <w:bCs/>
        </w:rPr>
        <w:t>Which one should I use?</w:t>
      </w:r>
      <w:r>
        <w:t xml:space="preserve"> Ask yourself: "Is </w:t>
      </w:r>
      <w:r>
        <w:rPr>
          <w:rStyle w:val="VerbatimChar"/>
        </w:rPr>
        <w:t>0</w:t>
      </w:r>
      <w:r>
        <w:t xml:space="preserve"> or an empty string a real, valid answer here?"</w:t>
      </w:r>
    </w:p>
    <w:p w14:paraId="6EEF97DC" w14:textId="77777777" w:rsidR="000C5186" w:rsidRDefault="00166F5B">
      <w:pPr>
        <w:pStyle w:val="Compact"/>
        <w:numPr>
          <w:ilvl w:val="0"/>
          <w:numId w:val="50"/>
        </w:numPr>
      </w:pPr>
      <w:r>
        <w:t xml:space="preserve">Volume, price, score, number of items: </w:t>
      </w:r>
      <w:r>
        <w:rPr>
          <w:rStyle w:val="VerbatimChar"/>
        </w:rPr>
        <w:t>0</w:t>
      </w:r>
      <w:r>
        <w:t xml:space="preserve"> is valid, so use </w:t>
      </w:r>
      <w:r>
        <w:rPr>
          <w:rStyle w:val="VerbatimChar"/>
        </w:rPr>
        <w:t>??</w:t>
      </w:r>
      <w:r>
        <w:t>.</w:t>
      </w:r>
    </w:p>
    <w:p w14:paraId="78A1CEA0" w14:textId="77777777" w:rsidR="000C5186" w:rsidRDefault="00166F5B">
      <w:pPr>
        <w:pStyle w:val="Compact"/>
        <w:numPr>
          <w:ilvl w:val="0"/>
          <w:numId w:val="50"/>
        </w:numPr>
      </w:pPr>
      <w:r>
        <w:t xml:space="preserve">A display name: an empty name is useless, so use </w:t>
      </w:r>
      <w:r>
        <w:rPr>
          <w:rStyle w:val="VerbatimChar"/>
        </w:rPr>
        <w:t>||</w:t>
      </w:r>
      <w:r>
        <w:t>.</w:t>
      </w:r>
    </w:p>
    <w:p w14:paraId="7280CC21" w14:textId="77777777" w:rsidR="000C5186" w:rsidRDefault="00166F5B">
      <w:pPr>
        <w:pStyle w:val="Heading3"/>
      </w:pPr>
      <w:bookmarkStart w:id="177" w:name="common-mistakes-6"/>
      <w:bookmarkEnd w:id="165"/>
      <w:bookmarkEnd w:id="176"/>
      <w:r>
        <w:t>Common mistakes</w:t>
      </w:r>
    </w:p>
    <w:p w14:paraId="5223FF81" w14:textId="77777777" w:rsidR="000C5186" w:rsidRDefault="00166F5B">
      <w:pPr>
        <w:pStyle w:val="FirstParagraph"/>
      </w:pPr>
      <w:r>
        <w:rPr>
          <w:b/>
          <w:bCs/>
        </w:rPr>
        <w:t xml:space="preserve">1. Using </w:t>
      </w:r>
      <w:r>
        <w:rPr>
          <w:rStyle w:val="VerbatimChar"/>
          <w:b/>
          <w:bCs/>
        </w:rPr>
        <w:t>=</w:t>
      </w:r>
      <w:r>
        <w:rPr>
          <w:b/>
          <w:bCs/>
        </w:rPr>
        <w:t xml:space="preserve"> instead of </w:t>
      </w:r>
      <w:r>
        <w:rPr>
          <w:rStyle w:val="VerbatimChar"/>
          <w:b/>
          <w:bCs/>
        </w:rPr>
        <w:t>===</w:t>
      </w:r>
    </w:p>
    <w:p w14:paraId="4A0DD8E5" w14:textId="77777777" w:rsidR="000C5186" w:rsidRDefault="00166F5B">
      <w:pPr>
        <w:pStyle w:val="SourceCode"/>
      </w:pPr>
      <w:r>
        <w:rPr>
          <w:rStyle w:val="KeywordTok"/>
        </w:rPr>
        <w:t>let</w:t>
      </w:r>
      <w:r>
        <w:rPr>
          <w:rStyle w:val="NormalTok"/>
        </w:rPr>
        <w:t xml:space="preserve"> score </w:t>
      </w:r>
      <w:r>
        <w:rPr>
          <w:rStyle w:val="OperatorTok"/>
        </w:rPr>
        <w:t>=</w:t>
      </w:r>
      <w:r>
        <w:rPr>
          <w:rStyle w:val="NormalTok"/>
        </w:rPr>
        <w:t xml:space="preserve"> </w:t>
      </w:r>
      <w:r>
        <w:rPr>
          <w:rStyle w:val="DecValTok"/>
        </w:rPr>
        <w:t>40</w:t>
      </w:r>
      <w:r>
        <w:rPr>
          <w:rStyle w:val="OperatorTok"/>
        </w:rPr>
        <w:t>;</w:t>
      </w:r>
      <w:r>
        <w:br/>
      </w:r>
      <w:r>
        <w:br/>
      </w:r>
      <w:r>
        <w:rPr>
          <w:rStyle w:val="ControlFlowTok"/>
        </w:rPr>
        <w:t>if</w:t>
      </w:r>
      <w:r>
        <w:rPr>
          <w:rStyle w:val="NormalTok"/>
        </w:rPr>
        <w:t xml:space="preserve"> (score </w:t>
      </w:r>
      <w:r>
        <w:rPr>
          <w:rStyle w:val="OperatorTok"/>
        </w:rPr>
        <w:t>=</w:t>
      </w:r>
      <w:r>
        <w:rPr>
          <w:rStyle w:val="NormalTok"/>
        </w:rPr>
        <w:t xml:space="preserve"> </w:t>
      </w:r>
      <w:r>
        <w:rPr>
          <w:rStyle w:val="DecValTok"/>
        </w:rPr>
        <w:t>100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"Perfect score!"</w:t>
      </w:r>
      <w:r>
        <w:rPr>
          <w:rStyle w:val="NormalTok"/>
        </w:rPr>
        <w:t>)</w:t>
      </w:r>
      <w:r>
        <w:rPr>
          <w:rStyle w:val="OperatorTok"/>
        </w:rPr>
        <w:t>;</w:t>
      </w:r>
      <w:r>
        <w:br/>
      </w:r>
      <w:r>
        <w:rPr>
          <w:rStyle w:val="NormalTok"/>
        </w:rPr>
        <w:t>}</w:t>
      </w:r>
      <w:r>
        <w:br/>
      </w:r>
      <w:r>
        <w:rPr>
          <w:rStyle w:val="CommentTok"/>
        </w:rPr>
        <w:t>// prints: Perfect score!</w:t>
      </w:r>
      <w:r>
        <w:br/>
      </w:r>
      <w:r>
        <w:br/>
      </w:r>
      <w:r>
        <w:rPr>
          <w:rStyle w:val="BuiltInTok"/>
        </w:rPr>
        <w:t>console</w:t>
      </w:r>
      <w:r>
        <w:rPr>
          <w:rStyle w:val="OperatorTok"/>
        </w:rPr>
        <w:t>.</w:t>
      </w:r>
      <w:r>
        <w:rPr>
          <w:rStyle w:val="FunctionTok"/>
        </w:rPr>
        <w:t>log</w:t>
      </w:r>
      <w:r>
        <w:rPr>
          <w:rStyle w:val="NormalTok"/>
        </w:rPr>
        <w:t>(score)</w:t>
      </w:r>
      <w:r>
        <w:rPr>
          <w:rStyle w:val="OperatorTok"/>
        </w:rPr>
        <w:t>;</w:t>
      </w:r>
      <w:r>
        <w:rPr>
          <w:rStyle w:val="NormalTok"/>
        </w:rPr>
        <w:t xml:space="preserve"> </w:t>
      </w:r>
      <w:r>
        <w:rPr>
          <w:rStyle w:val="CommentTok"/>
        </w:rPr>
        <w:t>// prints: 100</w:t>
      </w:r>
    </w:p>
    <w:p w14:paraId="1046ABA7" w14:textId="77777777" w:rsidR="000C5186" w:rsidRDefault="00166F5B">
      <w:pPr>
        <w:pStyle w:val="FirstParagraph"/>
      </w:pPr>
      <w:r>
        <w:t xml:space="preserve">You met this one in </w:t>
      </w:r>
      <w:hyperlink w:anchor="ch-04-operators">
        <w:r>
          <w:rPr>
            <w:rStyle w:val="Hyperlink"/>
          </w:rPr>
          <w:t>chapter 04</w:t>
        </w:r>
      </w:hyperlink>
      <w:r>
        <w:t xml:space="preserve">, and inside an </w:t>
      </w:r>
      <w:r>
        <w:rPr>
          <w:rStyle w:val="VerbatimChar"/>
        </w:rPr>
        <w:t>if</w:t>
      </w:r>
      <w:r>
        <w:t xml:space="preserve"> it's even sneakier. A single </w:t>
      </w:r>
      <w:r>
        <w:rPr>
          <w:rStyle w:val="VerbatimChar"/>
        </w:rPr>
        <w:t>=</w:t>
      </w:r>
      <w:r>
        <w:t xml:space="preserve"> doesn't compare. It </w:t>
      </w:r>
      <w:r>
        <w:rPr>
          <w:i/>
          <w:iCs/>
        </w:rPr>
        <w:t>puts</w:t>
      </w:r>
      <w:r>
        <w:t xml:space="preserve"> 100 into </w:t>
      </w:r>
      <w:r>
        <w:rPr>
          <w:rStyle w:val="VerbatimChar"/>
        </w:rPr>
        <w:t>score</w:t>
      </w:r>
      <w:r>
        <w:t xml:space="preserve">, and 100 is truthy, so the block always runs. Your score got changed too! Fix: </w:t>
      </w:r>
      <w:r>
        <w:rPr>
          <w:rStyle w:val="VerbatimChar"/>
        </w:rPr>
        <w:t>if (score === 100)</w:t>
      </w:r>
      <w:r>
        <w:t>.</w:t>
      </w:r>
    </w:p>
    <w:p w14:paraId="0233CCB6" w14:textId="77777777" w:rsidR="000C5186" w:rsidRDefault="00166F5B">
      <w:pPr>
        <w:pStyle w:val="BodyText"/>
      </w:pPr>
      <w:r>
        <w:rPr>
          <w:b/>
          <w:bCs/>
        </w:rPr>
        <w:t>2. A semicolon after the condition</w:t>
      </w:r>
    </w:p>
    <w:p w14:paraId="18410796" w14:textId="77777777" w:rsidR="000C5186" w:rsidRDefault="00166F5B">
      <w:pPr>
        <w:pStyle w:val="SourceCode"/>
      </w:pPr>
      <w:r>
        <w:rPr>
          <w:rStyle w:val="KeywordTok"/>
        </w:rPr>
        <w:t>const</w:t>
      </w:r>
      <w:r>
        <w:rPr>
          <w:rStyle w:val="NormalTok"/>
        </w:rPr>
        <w:t xml:space="preserve"> temperature </w:t>
      </w:r>
      <w:r>
        <w:rPr>
          <w:rStyle w:val="OperatorTok"/>
        </w:rPr>
        <w:t>=</w:t>
      </w:r>
      <w:r>
        <w:rPr>
          <w:rStyle w:val="NormalTok"/>
        </w:rPr>
        <w:t xml:space="preserve"> </w:t>
      </w:r>
      <w:r>
        <w:rPr>
          <w:rStyle w:val="DecValTok"/>
        </w:rPr>
        <w:t>10</w:t>
      </w:r>
      <w:r>
        <w:rPr>
          <w:rStyle w:val="OperatorTok"/>
        </w:rPr>
        <w:t>;</w:t>
      </w:r>
      <w:r>
        <w:br/>
      </w:r>
      <w:r>
        <w:br/>
      </w:r>
      <w:r>
        <w:rPr>
          <w:rStyle w:val="ControlFlowTok"/>
        </w:rPr>
        <w:t>if</w:t>
      </w:r>
      <w:r>
        <w:rPr>
          <w:rStyle w:val="NormalTok"/>
        </w:rPr>
        <w:t xml:space="preserve"> (temperature </w:t>
      </w:r>
      <w:r>
        <w:rPr>
          <w:rStyle w:val="OperatorTok"/>
        </w:rPr>
        <w:t>&gt;</w:t>
      </w:r>
      <w:r>
        <w:rPr>
          <w:rStyle w:val="NormalTok"/>
        </w:rPr>
        <w:t xml:space="preserve"> </w:t>
      </w:r>
      <w:r>
        <w:rPr>
          <w:rStyle w:val="DecValTok"/>
        </w:rPr>
        <w:t>30</w:t>
      </w:r>
      <w:r>
        <w:rPr>
          <w:rStyle w:val="NormalTok"/>
        </w:rPr>
        <w:t>)</w:t>
      </w:r>
      <w:r>
        <w:rPr>
          <w:rStyle w:val="OperatorTok"/>
        </w:rPr>
        <w: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"It's hot! Drink some water."</w:t>
      </w:r>
      <w:r>
        <w:rPr>
          <w:rStyle w:val="NormalTok"/>
        </w:rPr>
        <w:t>)</w:t>
      </w:r>
      <w:r>
        <w:rPr>
          <w:rStyle w:val="OperatorTok"/>
        </w:rPr>
        <w:t>;</w:t>
      </w:r>
      <w:r>
        <w:br/>
      </w:r>
      <w:r>
        <w:rPr>
          <w:rStyle w:val="NormalTok"/>
        </w:rPr>
        <w:t>}</w:t>
      </w:r>
      <w:r>
        <w:br/>
      </w:r>
      <w:r>
        <w:rPr>
          <w:rStyle w:val="CommentTok"/>
        </w:rPr>
        <w:t>// prints: It's hot! Drink some water. (at 10 degrees?!)</w:t>
      </w:r>
    </w:p>
    <w:p w14:paraId="11CCB214" w14:textId="77777777" w:rsidR="000C5186" w:rsidRDefault="00166F5B">
      <w:pPr>
        <w:pStyle w:val="FirstParagraph"/>
      </w:pPr>
      <w:r>
        <w:t xml:space="preserve">That little </w:t>
      </w:r>
      <w:r>
        <w:rPr>
          <w:rStyle w:val="VerbatimChar"/>
        </w:rPr>
        <w:t>;</w:t>
      </w:r>
      <w:r>
        <w:t xml:space="preserve"> ends the </w:t>
      </w:r>
      <w:r>
        <w:rPr>
          <w:rStyle w:val="VerbatimChar"/>
        </w:rPr>
        <w:t>if</w:t>
      </w:r>
      <w:r>
        <w:t xml:space="preserve"> straight away, with nothing inside it. The block below is no longer part of the </w:t>
      </w:r>
      <w:r>
        <w:rPr>
          <w:rStyle w:val="VerbatimChar"/>
        </w:rPr>
        <w:t>if</w:t>
      </w:r>
      <w:r>
        <w:t xml:space="preserve">, so it runs every time. There's no error message to warn you. Fix: never put a semicolon between </w:t>
      </w:r>
      <w:r>
        <w:rPr>
          <w:rStyle w:val="VerbatimChar"/>
        </w:rPr>
        <w:t>)</w:t>
      </w:r>
      <w:r>
        <w:t xml:space="preserve"> and </w:t>
      </w:r>
      <w:r>
        <w:rPr>
          <w:rStyle w:val="VerbatimChar"/>
        </w:rPr>
        <w:t>{</w:t>
      </w:r>
      <w:r>
        <w:t>.</w:t>
      </w:r>
    </w:p>
    <w:p w14:paraId="74D876AA" w14:textId="77777777" w:rsidR="000C5186" w:rsidRDefault="00166F5B">
      <w:pPr>
        <w:pStyle w:val="BodyText"/>
      </w:pPr>
      <w:r>
        <w:rPr>
          <w:b/>
          <w:bCs/>
        </w:rPr>
        <w:t xml:space="preserve">3. Forgetting to repeat the variable in </w:t>
      </w:r>
      <w:r>
        <w:rPr>
          <w:rStyle w:val="VerbatimChar"/>
          <w:b/>
          <w:bCs/>
        </w:rPr>
        <w:t>||</w:t>
      </w:r>
    </w:p>
    <w:p w14:paraId="2F4D49F3" w14:textId="77777777" w:rsidR="000C5186" w:rsidRDefault="00166F5B">
      <w:pPr>
        <w:pStyle w:val="SourceCode"/>
      </w:pPr>
      <w:r>
        <w:rPr>
          <w:rStyle w:val="KeywordTok"/>
        </w:rPr>
        <w:t>const</w:t>
      </w:r>
      <w:r>
        <w:rPr>
          <w:rStyle w:val="NormalTok"/>
        </w:rPr>
        <w:t xml:space="preserve"> color </w:t>
      </w:r>
      <w:r>
        <w:rPr>
          <w:rStyle w:val="OperatorTok"/>
        </w:rPr>
        <w:t>=</w:t>
      </w:r>
      <w:r>
        <w:rPr>
          <w:rStyle w:val="NormalTok"/>
        </w:rPr>
        <w:t xml:space="preserve"> </w:t>
      </w:r>
      <w:r>
        <w:rPr>
          <w:rStyle w:val="StringTok"/>
        </w:rPr>
        <w:t>"blue"</w:t>
      </w:r>
      <w:r>
        <w:rPr>
          <w:rStyle w:val="OperatorTok"/>
        </w:rPr>
        <w:t>;</w:t>
      </w:r>
      <w:r>
        <w:br/>
      </w:r>
      <w:r>
        <w:br/>
      </w:r>
      <w:r>
        <w:rPr>
          <w:rStyle w:val="ControlFlowTok"/>
        </w:rPr>
        <w:t>if</w:t>
      </w:r>
      <w:r>
        <w:rPr>
          <w:rStyle w:val="NormalTok"/>
        </w:rPr>
        <w:t xml:space="preserve"> (color </w:t>
      </w:r>
      <w:r>
        <w:rPr>
          <w:rStyle w:val="OperatorTok"/>
        </w:rPr>
        <w:t>===</w:t>
      </w:r>
      <w:r>
        <w:rPr>
          <w:rStyle w:val="NormalTok"/>
        </w:rPr>
        <w:t xml:space="preserve"> </w:t>
      </w:r>
      <w:r>
        <w:rPr>
          <w:rStyle w:val="StringTok"/>
        </w:rPr>
        <w:t>"red"</w:t>
      </w:r>
      <w:r>
        <w:rPr>
          <w:rStyle w:val="NormalTok"/>
        </w:rPr>
        <w:t xml:space="preserve"> </w:t>
      </w:r>
      <w:r>
        <w:rPr>
          <w:rStyle w:val="OperatorTok"/>
        </w:rPr>
        <w:t>||</w:t>
      </w:r>
      <w:r>
        <w:rPr>
          <w:rStyle w:val="NormalTok"/>
        </w:rPr>
        <w:t xml:space="preserve"> </w:t>
      </w:r>
      <w:r>
        <w:rPr>
          <w:rStyle w:val="StringTok"/>
        </w:rPr>
        <w:t>"orange"</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"Warm color!"</w:t>
      </w:r>
      <w:r>
        <w:rPr>
          <w:rStyle w:val="NormalTok"/>
        </w:rPr>
        <w:t>)</w:t>
      </w:r>
      <w:r>
        <w:rPr>
          <w:rStyle w:val="OperatorTok"/>
        </w:rPr>
        <w:t>;</w:t>
      </w:r>
      <w:r>
        <w:br/>
      </w:r>
      <w:r>
        <w:rPr>
          <w:rStyle w:val="NormalTok"/>
        </w:rPr>
        <w:t>}</w:t>
      </w:r>
      <w:r>
        <w:br/>
      </w:r>
      <w:r>
        <w:rPr>
          <w:rStyle w:val="CommentTok"/>
        </w:rPr>
        <w:t>// prints: Warm color! (wrong!)</w:t>
      </w:r>
    </w:p>
    <w:p w14:paraId="431AC239" w14:textId="77777777" w:rsidR="000C5186" w:rsidRDefault="00166F5B">
      <w:pPr>
        <w:pStyle w:val="FirstParagraph"/>
      </w:pPr>
      <w:r>
        <w:t xml:space="preserve">This reads fine in English, but JavaScript sees two separate things: </w:t>
      </w:r>
      <w:r>
        <w:rPr>
          <w:rStyle w:val="VerbatimChar"/>
        </w:rPr>
        <w:t>color === "red"</w:t>
      </w:r>
      <w:r>
        <w:t xml:space="preserve">, </w:t>
      </w:r>
      <w:r>
        <w:rPr>
          <w:b/>
          <w:bCs/>
        </w:rPr>
        <w:t>or</w:t>
      </w:r>
      <w:r>
        <w:t xml:space="preserve"> </w:t>
      </w:r>
      <w:r>
        <w:rPr>
          <w:rStyle w:val="VerbatimChar"/>
        </w:rPr>
        <w:t>"orange"</w:t>
      </w:r>
      <w:r>
        <w:t xml:space="preserve">. A non-empty string is truthy, so the condition is always true. Fix: </w:t>
      </w:r>
      <w:r>
        <w:rPr>
          <w:rStyle w:val="VerbatimChar"/>
        </w:rPr>
        <w:t>if (color === "red" || color === "orange")</w:t>
      </w:r>
      <w:r>
        <w:t>.</w:t>
      </w:r>
    </w:p>
    <w:p w14:paraId="7499E177" w14:textId="77777777" w:rsidR="000C5186" w:rsidRDefault="00166F5B">
      <w:pPr>
        <w:pStyle w:val="BodyText"/>
      </w:pPr>
      <w:r>
        <w:rPr>
          <w:b/>
          <w:bCs/>
        </w:rPr>
        <w:t xml:space="preserve">4. Putting </w:t>
      </w:r>
      <w:r>
        <w:rPr>
          <w:rStyle w:val="VerbatimChar"/>
          <w:b/>
          <w:bCs/>
        </w:rPr>
        <w:t>else if</w:t>
      </w:r>
      <w:r>
        <w:rPr>
          <w:b/>
          <w:bCs/>
        </w:rPr>
        <w:t xml:space="preserve"> checks in the wrong order</w:t>
      </w:r>
    </w:p>
    <w:p w14:paraId="4E6B8D7D" w14:textId="77777777" w:rsidR="000C5186" w:rsidRDefault="00166F5B">
      <w:pPr>
        <w:pStyle w:val="SourceCode"/>
      </w:pPr>
      <w:r>
        <w:rPr>
          <w:rStyle w:val="KeywordTok"/>
        </w:rPr>
        <w:t>const</w:t>
      </w:r>
      <w:r>
        <w:rPr>
          <w:rStyle w:val="NormalTok"/>
        </w:rPr>
        <w:t xml:space="preserve"> orderTotal </w:t>
      </w:r>
      <w:r>
        <w:rPr>
          <w:rStyle w:val="OperatorTok"/>
        </w:rPr>
        <w:t>=</w:t>
      </w:r>
      <w:r>
        <w:rPr>
          <w:rStyle w:val="NormalTok"/>
        </w:rPr>
        <w:t xml:space="preserve"> </w:t>
      </w:r>
      <w:r>
        <w:rPr>
          <w:rStyle w:val="DecValTok"/>
        </w:rPr>
        <w:t>120</w:t>
      </w:r>
      <w:r>
        <w:rPr>
          <w:rStyle w:val="OperatorTok"/>
        </w:rPr>
        <w:t>;</w:t>
      </w:r>
      <w:r>
        <w:br/>
      </w:r>
      <w:r>
        <w:br/>
      </w:r>
      <w:r>
        <w:rPr>
          <w:rStyle w:val="ControlFlowTok"/>
        </w:rPr>
        <w:t>if</w:t>
      </w:r>
      <w:r>
        <w:rPr>
          <w:rStyle w:val="NormalTok"/>
        </w:rPr>
        <w:t xml:space="preserve"> (orderTotal </w:t>
      </w:r>
      <w:r>
        <w:rPr>
          <w:rStyle w:val="OperatorTok"/>
        </w:rPr>
        <w:t>&gt;</w:t>
      </w:r>
      <w:r>
        <w:rPr>
          <w:rStyle w:val="NormalTok"/>
        </w:rPr>
        <w:t xml:space="preserve"> </w:t>
      </w:r>
      <w:r>
        <w:rPr>
          <w:rStyle w:val="DecValTok"/>
        </w:rPr>
        <w:t>50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 get 10% off!"</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(orderTotal </w:t>
      </w:r>
      <w:r>
        <w:rPr>
          <w:rStyle w:val="OperatorTok"/>
        </w:rPr>
        <w:t>&gt;</w:t>
      </w:r>
      <w:r>
        <w:rPr>
          <w:rStyle w:val="NormalTok"/>
        </w:rPr>
        <w:t xml:space="preserve"> </w:t>
      </w:r>
      <w:r>
        <w:rPr>
          <w:rStyle w:val="DecValTok"/>
        </w:rPr>
        <w:t>100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 get 20% off!"</w:t>
      </w:r>
      <w:r>
        <w:rPr>
          <w:rStyle w:val="NormalTok"/>
        </w:rPr>
        <w:t>)</w:t>
      </w:r>
      <w:r>
        <w:rPr>
          <w:rStyle w:val="OperatorTok"/>
        </w:rPr>
        <w:t>;</w:t>
      </w:r>
      <w:r>
        <w:br/>
      </w:r>
      <w:r>
        <w:rPr>
          <w:rStyle w:val="NormalTok"/>
        </w:rPr>
        <w:t>}</w:t>
      </w:r>
      <w:r>
        <w:br/>
      </w:r>
      <w:r>
        <w:rPr>
          <w:rStyle w:val="CommentTok"/>
        </w:rPr>
        <w:t>// prints: You get 10% off! (should be 20%!)</w:t>
      </w:r>
    </w:p>
    <w:p w14:paraId="0F1FC69C" w14:textId="77777777" w:rsidR="000C5186" w:rsidRDefault="00166F5B">
      <w:pPr>
        <w:pStyle w:val="FirstParagraph"/>
      </w:pPr>
      <w:r>
        <w:t>The first true condition wins, and the rest are skipped. 120 is more than 50, so JavaScript never reaches the second check. Fix: put the biggest (most specific) check first.</w:t>
      </w:r>
    </w:p>
    <w:p w14:paraId="51130C1D" w14:textId="77777777" w:rsidR="000C5186" w:rsidRDefault="00166F5B">
      <w:pPr>
        <w:pStyle w:val="BodyText"/>
      </w:pPr>
      <w:r>
        <w:rPr>
          <w:b/>
          <w:bCs/>
        </w:rPr>
        <w:t xml:space="preserve">5. Forgetting that </w:t>
      </w:r>
      <w:r>
        <w:rPr>
          <w:rStyle w:val="VerbatimChar"/>
          <w:b/>
          <w:bCs/>
        </w:rPr>
        <w:t>"0"</w:t>
      </w:r>
      <w:r>
        <w:rPr>
          <w:b/>
          <w:bCs/>
        </w:rPr>
        <w:t xml:space="preserve"> is truthy</w:t>
      </w:r>
    </w:p>
    <w:p w14:paraId="62C48C46" w14:textId="77777777" w:rsidR="000C5186" w:rsidRDefault="00166F5B">
      <w:pPr>
        <w:pStyle w:val="SourceCode"/>
      </w:pPr>
      <w:r>
        <w:rPr>
          <w:rStyle w:val="KeywordTok"/>
        </w:rPr>
        <w:t>const</w:t>
      </w:r>
      <w:r>
        <w:rPr>
          <w:rStyle w:val="NormalTok"/>
        </w:rPr>
        <w:t xml:space="preserve"> quantity </w:t>
      </w:r>
      <w:r>
        <w:rPr>
          <w:rStyle w:val="OperatorTok"/>
        </w:rPr>
        <w:t>=</w:t>
      </w:r>
      <w:r>
        <w:rPr>
          <w:rStyle w:val="NormalTok"/>
        </w:rPr>
        <w:t xml:space="preserve"> </w:t>
      </w:r>
      <w:r>
        <w:rPr>
          <w:rStyle w:val="StringTok"/>
        </w:rPr>
        <w:t>"0"</w:t>
      </w:r>
      <w:r>
        <w:rPr>
          <w:rStyle w:val="OperatorTok"/>
        </w:rPr>
        <w:t>;</w:t>
      </w:r>
      <w:r>
        <w:rPr>
          <w:rStyle w:val="NormalTok"/>
        </w:rPr>
        <w:t xml:space="preserve"> </w:t>
      </w:r>
      <w:r>
        <w:rPr>
          <w:rStyle w:val="CommentTok"/>
        </w:rPr>
        <w:t>// typed into a form, so it's text</w:t>
      </w:r>
      <w:r>
        <w:br/>
      </w:r>
      <w:r>
        <w:br/>
      </w:r>
      <w:r>
        <w:rPr>
          <w:rStyle w:val="ControlFlowTok"/>
        </w:rPr>
        <w:t>if</w:t>
      </w:r>
      <w:r>
        <w:rPr>
          <w:rStyle w:val="NormalTok"/>
        </w:rPr>
        <w:t xml:space="preserve"> (quantity)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"Adding to your cart..."</w:t>
      </w:r>
      <w:r>
        <w:rPr>
          <w:rStyle w:val="NormalTok"/>
        </w:rPr>
        <w:t>)</w:t>
      </w:r>
      <w:r>
        <w:rPr>
          <w:rStyle w:val="OperatorTok"/>
        </w:rPr>
        <w:t>;</w:t>
      </w:r>
      <w:r>
        <w:br/>
      </w:r>
      <w:r>
        <w:rPr>
          <w:rStyle w:val="NormalTok"/>
        </w:rPr>
        <w:t>}</w:t>
      </w:r>
      <w:r>
        <w:br/>
      </w:r>
      <w:r>
        <w:rPr>
          <w:rStyle w:val="CommentTok"/>
        </w:rPr>
        <w:t>// prints: Adding to your cart... (wrong!)</w:t>
      </w:r>
    </w:p>
    <w:p w14:paraId="29464E2B" w14:textId="77777777" w:rsidR="000C5186" w:rsidRDefault="00166F5B">
      <w:pPr>
        <w:pStyle w:val="FirstParagraph"/>
      </w:pPr>
      <w:r>
        <w:t xml:space="preserve">Only the empty string is falsy. </w:t>
      </w:r>
      <w:r>
        <w:rPr>
          <w:rStyle w:val="VerbatimChar"/>
        </w:rPr>
        <w:t>"0"</w:t>
      </w:r>
      <w:r>
        <w:t xml:space="preserve"> </w:t>
      </w:r>
      <w:r>
        <w:t xml:space="preserve">has a character in it, so it's truthy. Values typed into forms are always strings, so this comes up a lot. Fix: turn it into a number first: </w:t>
      </w:r>
      <w:r>
        <w:rPr>
          <w:rStyle w:val="VerbatimChar"/>
        </w:rPr>
        <w:t>if (Number(quantity) &gt; 0)</w:t>
      </w:r>
      <w:r>
        <w:t>.</w:t>
      </w:r>
    </w:p>
    <w:p w14:paraId="0931A150" w14:textId="77777777" w:rsidR="000C5186" w:rsidRDefault="00166F5B">
      <w:pPr>
        <w:pStyle w:val="Heading3"/>
      </w:pPr>
      <w:bookmarkStart w:id="178" w:name="quick-recap-6"/>
      <w:bookmarkEnd w:id="177"/>
      <w:r>
        <w:t>Quick recap</w:t>
      </w:r>
    </w:p>
    <w:p w14:paraId="50063DCC" w14:textId="77777777" w:rsidR="000C5186" w:rsidRDefault="00166F5B">
      <w:pPr>
        <w:pStyle w:val="Compact"/>
        <w:numPr>
          <w:ilvl w:val="0"/>
          <w:numId w:val="51"/>
        </w:numPr>
      </w:pPr>
      <w:r>
        <w:rPr>
          <w:rStyle w:val="VerbatimChar"/>
        </w:rPr>
        <w:t>if</w:t>
      </w:r>
      <w:r>
        <w:t xml:space="preserve"> runs a block only when its condition is true. </w:t>
      </w:r>
      <w:r>
        <w:rPr>
          <w:rStyle w:val="VerbatimChar"/>
        </w:rPr>
        <w:t>else</w:t>
      </w:r>
      <w:r>
        <w:t xml:space="preserve"> is the plan B. </w:t>
      </w:r>
      <w:r>
        <w:rPr>
          <w:rStyle w:val="VerbatimChar"/>
        </w:rPr>
        <w:t>else if</w:t>
      </w:r>
      <w:r>
        <w:t xml:space="preserve"> adds more choices, and the first true condition wins.</w:t>
      </w:r>
    </w:p>
    <w:p w14:paraId="1A7D9CBE" w14:textId="77777777" w:rsidR="000C5186" w:rsidRDefault="00166F5B">
      <w:pPr>
        <w:pStyle w:val="Compact"/>
        <w:numPr>
          <w:ilvl w:val="0"/>
          <w:numId w:val="51"/>
        </w:numPr>
      </w:pPr>
      <w:r>
        <w:t xml:space="preserve">Combine conditions with </w:t>
      </w:r>
      <w:r>
        <w:rPr>
          <w:rStyle w:val="VerbatimChar"/>
        </w:rPr>
        <w:t>&amp;&amp;</w:t>
      </w:r>
      <w:r>
        <w:t xml:space="preserve">, </w:t>
      </w:r>
      <w:r>
        <w:rPr>
          <w:rStyle w:val="VerbatimChar"/>
        </w:rPr>
        <w:t>||</w:t>
      </w:r>
      <w:r>
        <w:t xml:space="preserve">, and </w:t>
      </w:r>
      <w:r>
        <w:rPr>
          <w:rStyle w:val="VerbatimChar"/>
        </w:rPr>
        <w:t>!</w:t>
      </w:r>
      <w:r>
        <w:t>. Keep nesting shallow by handling the problem cases first.</w:t>
      </w:r>
    </w:p>
    <w:p w14:paraId="5FF2F27F" w14:textId="77777777" w:rsidR="000C5186" w:rsidRDefault="00166F5B">
      <w:pPr>
        <w:pStyle w:val="Compact"/>
        <w:numPr>
          <w:ilvl w:val="0"/>
          <w:numId w:val="51"/>
        </w:numPr>
      </w:pPr>
      <w:r>
        <w:t xml:space="preserve">The eight falsy values are </w:t>
      </w:r>
      <w:r>
        <w:rPr>
          <w:rStyle w:val="VerbatimChar"/>
        </w:rPr>
        <w:t>false</w:t>
      </w:r>
      <w:r>
        <w:t xml:space="preserve">, </w:t>
      </w:r>
      <w:r>
        <w:rPr>
          <w:rStyle w:val="VerbatimChar"/>
        </w:rPr>
        <w:t>0</w:t>
      </w:r>
      <w:r>
        <w:t xml:space="preserve">, </w:t>
      </w:r>
      <w:r>
        <w:rPr>
          <w:rStyle w:val="VerbatimChar"/>
        </w:rPr>
        <w:t>-0</w:t>
      </w:r>
      <w:r>
        <w:t xml:space="preserve">, </w:t>
      </w:r>
      <w:r>
        <w:rPr>
          <w:rStyle w:val="VerbatimChar"/>
        </w:rPr>
        <w:t>0n</w:t>
      </w:r>
      <w:r>
        <w:t xml:space="preserve">, </w:t>
      </w:r>
      <w:r>
        <w:rPr>
          <w:rStyle w:val="VerbatimChar"/>
        </w:rPr>
        <w:t>""</w:t>
      </w:r>
      <w:r>
        <w:t xml:space="preserve">, </w:t>
      </w:r>
      <w:r>
        <w:rPr>
          <w:rStyle w:val="VerbatimChar"/>
        </w:rPr>
        <w:t>null</w:t>
      </w:r>
      <w:r>
        <w:t xml:space="preserve">, </w:t>
      </w:r>
      <w:r>
        <w:rPr>
          <w:rStyle w:val="VerbatimChar"/>
        </w:rPr>
        <w:t>undefined</w:t>
      </w:r>
      <w:r>
        <w:t xml:space="preserve">, and </w:t>
      </w:r>
      <w:r>
        <w:rPr>
          <w:rStyle w:val="VerbatimChar"/>
        </w:rPr>
        <w:t>NaN</w:t>
      </w:r>
      <w:r>
        <w:t xml:space="preserve">. Everything else is truthy, even </w:t>
      </w:r>
      <w:r>
        <w:rPr>
          <w:rStyle w:val="VerbatimChar"/>
        </w:rPr>
        <w:t>"0"</w:t>
      </w:r>
      <w:r>
        <w:t>.</w:t>
      </w:r>
    </w:p>
    <w:p w14:paraId="064DEB4D" w14:textId="77777777" w:rsidR="000C5186" w:rsidRDefault="00166F5B">
      <w:pPr>
        <w:pStyle w:val="Compact"/>
        <w:numPr>
          <w:ilvl w:val="0"/>
          <w:numId w:val="51"/>
        </w:numPr>
      </w:pPr>
      <w:r>
        <w:t xml:space="preserve">The ternary </w:t>
      </w:r>
      <w:r>
        <w:rPr>
          <w:rStyle w:val="VerbatimChar"/>
        </w:rPr>
        <w:t>condition ? a : b</w:t>
      </w:r>
      <w:r>
        <w:t xml:space="preserve"> picks one of two values.</w:t>
      </w:r>
    </w:p>
    <w:p w14:paraId="7648916E" w14:textId="77777777" w:rsidR="000C5186" w:rsidRDefault="00166F5B">
      <w:pPr>
        <w:pStyle w:val="Compact"/>
        <w:numPr>
          <w:ilvl w:val="0"/>
          <w:numId w:val="51"/>
        </w:numPr>
      </w:pPr>
      <w:r>
        <w:rPr>
          <w:rStyle w:val="VerbatimChar"/>
        </w:rPr>
        <w:t>switch</w:t>
      </w:r>
      <w:r>
        <w:t xml:space="preserve"> compares one value against many cases with </w:t>
      </w:r>
      <w:r>
        <w:rPr>
          <w:rStyle w:val="VerbatimChar"/>
        </w:rPr>
        <w:t>===</w:t>
      </w:r>
      <w:r>
        <w:t xml:space="preserve">. End each case with </w:t>
      </w:r>
      <w:r>
        <w:rPr>
          <w:rStyle w:val="VerbatimChar"/>
        </w:rPr>
        <w:t>break</w:t>
      </w:r>
      <w:r>
        <w:t xml:space="preserve">, and use </w:t>
      </w:r>
      <w:r>
        <w:rPr>
          <w:rStyle w:val="VerbatimChar"/>
        </w:rPr>
        <w:t>default</w:t>
      </w:r>
      <w:r>
        <w:t xml:space="preserve"> as the fallback.</w:t>
      </w:r>
    </w:p>
    <w:p w14:paraId="59002C75" w14:textId="77777777" w:rsidR="000C5186" w:rsidRDefault="00166F5B">
      <w:pPr>
        <w:pStyle w:val="Compact"/>
        <w:numPr>
          <w:ilvl w:val="0"/>
          <w:numId w:val="51"/>
        </w:numPr>
      </w:pPr>
      <w:r>
        <w:rPr>
          <w:rStyle w:val="VerbatimChar"/>
        </w:rPr>
        <w:t>||</w:t>
      </w:r>
      <w:r>
        <w:t xml:space="preserve"> gives a default for any falsy value. </w:t>
      </w:r>
      <w:r>
        <w:rPr>
          <w:rStyle w:val="VerbatimChar"/>
        </w:rPr>
        <w:t>&amp;&amp;</w:t>
      </w:r>
      <w:r>
        <w:t xml:space="preserve"> stops at the first falsy value, so it works as a guard.</w:t>
      </w:r>
    </w:p>
    <w:p w14:paraId="76B67C50" w14:textId="77777777" w:rsidR="000C5186" w:rsidRDefault="00166F5B">
      <w:pPr>
        <w:pStyle w:val="Compact"/>
        <w:numPr>
          <w:ilvl w:val="0"/>
          <w:numId w:val="51"/>
        </w:numPr>
      </w:pPr>
      <w:r>
        <w:rPr>
          <w:rStyle w:val="VerbatimChar"/>
        </w:rPr>
        <w:t>??</w:t>
      </w:r>
      <w:r>
        <w:t xml:space="preserve"> only gives a default for </w:t>
      </w:r>
      <w:r>
        <w:rPr>
          <w:rStyle w:val="VerbatimChar"/>
        </w:rPr>
        <w:t>null</w:t>
      </w:r>
      <w:r>
        <w:t xml:space="preserve"> and </w:t>
      </w:r>
      <w:r>
        <w:rPr>
          <w:rStyle w:val="VerbatimChar"/>
        </w:rPr>
        <w:t>undefined</w:t>
      </w:r>
      <w:r>
        <w:t xml:space="preserve">, so </w:t>
      </w:r>
      <w:r>
        <w:rPr>
          <w:rStyle w:val="VerbatimChar"/>
        </w:rPr>
        <w:t>0</w:t>
      </w:r>
      <w:r>
        <w:t xml:space="preserve"> and </w:t>
      </w:r>
      <w:r>
        <w:rPr>
          <w:rStyle w:val="VerbatimChar"/>
        </w:rPr>
        <w:t>""</w:t>
      </w:r>
      <w:r>
        <w:t xml:space="preserve"> are kept.</w:t>
      </w:r>
    </w:p>
    <w:p w14:paraId="51CBF3E9" w14:textId="77777777" w:rsidR="000C5186" w:rsidRDefault="000C5186">
      <w:pPr>
        <w:pBdr>
          <w:bottom w:val="single" w:sz="6" w:space="1" w:color="C9D1D9"/>
        </w:pBdr>
        <w:spacing w:before="120" w:after="240"/>
      </w:pPr>
    </w:p>
    <w:p w14:paraId="18590C63" w14:textId="77777777" w:rsidR="000C5186" w:rsidRDefault="00166F5B">
      <w:pPr>
        <w:pStyle w:val="FirstParagraph"/>
      </w:pPr>
      <w:r>
        <w:rPr>
          <w:b/>
          <w:bCs/>
        </w:rPr>
        <w:t>Next:</w:t>
      </w:r>
      <w:r>
        <w:t xml:space="preserve"> try the </w:t>
      </w:r>
      <w:hyperlink w:anchor="ch-07-conditionals-exercises">
        <w:r>
          <w:rPr>
            <w:rStyle w:val="Hyperlink"/>
          </w:rPr>
          <w:t>exercises</w:t>
        </w:r>
      </w:hyperlink>
      <w:r>
        <w:t xml:space="preserve">, then move on to </w:t>
      </w:r>
      <w:hyperlink w:anchor="ch-08-loops">
        <w:r>
          <w:rPr>
            <w:rStyle w:val="Hyperlink"/>
          </w:rPr>
          <w:t>08 Loops</w:t>
        </w:r>
      </w:hyperlink>
      <w:r>
        <w:t>.</w:t>
      </w:r>
    </w:p>
    <w:p w14:paraId="2B3CE42B" w14:textId="77777777" w:rsidR="000C5186" w:rsidRDefault="00166F5B">
      <w:pPr>
        <w:pStyle w:val="Heading3"/>
      </w:pPr>
      <w:bookmarkStart w:id="179" w:name="ch-07-conditionals-exercises"/>
      <w:bookmarkEnd w:id="178"/>
      <w:r>
        <w:t>Exercises</w:t>
      </w:r>
    </w:p>
    <w:p w14:paraId="5A0A13EB" w14:textId="77777777" w:rsidR="000C5186" w:rsidRDefault="00166F5B">
      <w:pPr>
        <w:pStyle w:val="FirstParagraph"/>
      </w:pPr>
      <w:r>
        <w:rPr>
          <w:b/>
          <w:bCs/>
        </w:rPr>
        <w:t>How to do these:</w:t>
      </w:r>
    </w:p>
    <w:p w14:paraId="4FAB1774" w14:textId="77777777" w:rsidR="000C5186" w:rsidRDefault="00166F5B">
      <w:pPr>
        <w:pStyle w:val="Compact"/>
        <w:numPr>
          <w:ilvl w:val="0"/>
          <w:numId w:val="52"/>
        </w:numPr>
      </w:pPr>
      <w:r>
        <w:t>Make a new file for each exercise in this folder (</w:t>
      </w:r>
      <w:r>
        <w:rPr>
          <w:rStyle w:val="VerbatimChar"/>
        </w:rPr>
        <w:t>ex1.js</w:t>
      </w:r>
      <w:r>
        <w:t xml:space="preserve">, </w:t>
      </w:r>
      <w:r>
        <w:rPr>
          <w:rStyle w:val="VerbatimChar"/>
        </w:rPr>
        <w:t>ex2.js</w:t>
      </w:r>
      <w:r>
        <w:t>, and so on).</w:t>
      </w:r>
    </w:p>
    <w:p w14:paraId="71AFAB5C" w14:textId="77777777" w:rsidR="000C5186" w:rsidRDefault="00166F5B">
      <w:pPr>
        <w:pStyle w:val="Compact"/>
        <w:numPr>
          <w:ilvl w:val="0"/>
          <w:numId w:val="52"/>
        </w:numPr>
      </w:pPr>
      <w:r>
        <w:t xml:space="preserve">Run each one with </w:t>
      </w:r>
      <w:r>
        <w:rPr>
          <w:rStyle w:val="VerbatimChar"/>
        </w:rPr>
        <w:t>node ex1.js</w:t>
      </w:r>
      <w:r>
        <w:t xml:space="preserve"> from a terminal opened in this folder.</w:t>
      </w:r>
    </w:p>
    <w:p w14:paraId="7B4DC9AD" w14:textId="77777777" w:rsidR="000C5186" w:rsidRDefault="00166F5B">
      <w:pPr>
        <w:pStyle w:val="Compact"/>
        <w:numPr>
          <w:ilvl w:val="0"/>
          <w:numId w:val="52"/>
        </w:numPr>
      </w:pPr>
      <w:r>
        <w:t>Most exercises ask you to test several values. Change the variable at the top, save, and run the file again each time.</w:t>
      </w:r>
    </w:p>
    <w:p w14:paraId="723EE95B" w14:textId="77777777" w:rsidR="000C5186" w:rsidRDefault="00166F5B">
      <w:pPr>
        <w:pStyle w:val="Compact"/>
        <w:numPr>
          <w:ilvl w:val="0"/>
          <w:numId w:val="52"/>
        </w:numPr>
      </w:pPr>
      <w:r>
        <w:t>Try on your own first. Only open a hint if you've been stuck for a while.</w:t>
      </w:r>
    </w:p>
    <w:p w14:paraId="728B3D78" w14:textId="77777777" w:rsidR="000C5186" w:rsidRDefault="00166F5B">
      <w:pPr>
        <w:pStyle w:val="Compact"/>
        <w:numPr>
          <w:ilvl w:val="0"/>
          <w:numId w:val="52"/>
        </w:numPr>
      </w:pPr>
      <w:r>
        <w:t>When you're done, ask Claude to check your code.</w:t>
      </w:r>
    </w:p>
    <w:p w14:paraId="62C216B5" w14:textId="77777777" w:rsidR="000C5186" w:rsidRDefault="000C5186">
      <w:pPr>
        <w:pBdr>
          <w:bottom w:val="single" w:sz="6" w:space="1" w:color="C9D1D9"/>
        </w:pBdr>
        <w:spacing w:before="120" w:after="240"/>
      </w:pPr>
    </w:p>
    <w:p w14:paraId="4AEE102B" w14:textId="77777777" w:rsidR="000C5186" w:rsidRDefault="00166F5B">
      <w:pPr>
        <w:pStyle w:val="Heading4"/>
      </w:pPr>
      <w:bookmarkStart w:id="180" w:name="sec-07-conditionals-1"/>
      <w:r>
        <w:t>Exercise 1 (Easy): Gym lockers</w:t>
      </w:r>
    </w:p>
    <w:p w14:paraId="29EF2979" w14:textId="77777777" w:rsidR="000C5186" w:rsidRDefault="00166F5B">
      <w:pPr>
        <w:pStyle w:val="FirstParagraph"/>
      </w:pPr>
      <w:r>
        <w:t>Your gym has 100 lockers, numbered 1 to 100. Even-numbered lockers are in the left changing room, and odd-numbered ones are in the right changing room.</w:t>
      </w:r>
    </w:p>
    <w:p w14:paraId="5716D75B" w14:textId="77777777" w:rsidR="000C5186" w:rsidRDefault="00166F5B">
      <w:pPr>
        <w:pStyle w:val="SourceCode"/>
      </w:pPr>
      <w:r>
        <w:rPr>
          <w:rStyle w:val="KeywordTok"/>
        </w:rPr>
        <w:t>const</w:t>
      </w:r>
      <w:r>
        <w:rPr>
          <w:rStyle w:val="NormalTok"/>
        </w:rPr>
        <w:t xml:space="preserve"> lockerNumber </w:t>
      </w:r>
      <w:r>
        <w:rPr>
          <w:rStyle w:val="OperatorTok"/>
        </w:rPr>
        <w:t>=</w:t>
      </w:r>
      <w:r>
        <w:rPr>
          <w:rStyle w:val="NormalTok"/>
        </w:rPr>
        <w:t xml:space="preserve"> </w:t>
      </w:r>
      <w:r>
        <w:rPr>
          <w:rStyle w:val="DecValTok"/>
        </w:rPr>
        <w:t>37</w:t>
      </w:r>
      <w:r>
        <w:rPr>
          <w:rStyle w:val="OperatorTok"/>
        </w:rPr>
        <w:t>;</w:t>
      </w:r>
    </w:p>
    <w:p w14:paraId="22509414" w14:textId="77777777" w:rsidR="000C5186" w:rsidRDefault="00166F5B">
      <w:pPr>
        <w:pStyle w:val="FirstParagraph"/>
      </w:pPr>
      <w:r>
        <w:t>Print where the locker is. Test it with these numbers:</w:t>
      </w:r>
    </w:p>
    <w:tbl>
      <w:tblPr>
        <w:tblStyle w:val="Table"/>
        <w:tblW w:w="0" w:type="auto"/>
        <w:tblLook w:val="0020" w:firstRow="1" w:lastRow="0" w:firstColumn="0" w:lastColumn="0" w:noHBand="0" w:noVBand="0"/>
      </w:tblPr>
      <w:tblGrid>
        <w:gridCol w:w="1470"/>
        <w:gridCol w:w="4395"/>
      </w:tblGrid>
      <w:tr w:rsidR="000C5186" w14:paraId="4AC9E8C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84D8AD3" w14:textId="77777777" w:rsidR="000C5186" w:rsidRDefault="00166F5B">
            <w:pPr>
              <w:pStyle w:val="Compact"/>
            </w:pPr>
            <w:r>
              <w:rPr>
                <w:rStyle w:val="VerbatimChar"/>
              </w:rPr>
              <w:t>lockerNumber</w:t>
            </w:r>
          </w:p>
        </w:tc>
        <w:tc>
          <w:tcPr>
            <w:tcW w:w="0" w:type="auto"/>
          </w:tcPr>
          <w:p w14:paraId="21D3860A" w14:textId="77777777" w:rsidR="000C5186" w:rsidRDefault="00166F5B">
            <w:pPr>
              <w:pStyle w:val="Compact"/>
            </w:pPr>
            <w:r>
              <w:t>Expected output</w:t>
            </w:r>
          </w:p>
        </w:tc>
      </w:tr>
      <w:tr w:rsidR="000C5186" w14:paraId="2E7875D5" w14:textId="77777777">
        <w:tc>
          <w:tcPr>
            <w:tcW w:w="0" w:type="auto"/>
          </w:tcPr>
          <w:p w14:paraId="3EF2F3A7" w14:textId="77777777" w:rsidR="000C5186" w:rsidRDefault="00166F5B">
            <w:pPr>
              <w:pStyle w:val="Compact"/>
            </w:pPr>
            <w:r>
              <w:rPr>
                <w:rStyle w:val="VerbatimChar"/>
              </w:rPr>
              <w:t>37</w:t>
            </w:r>
          </w:p>
        </w:tc>
        <w:tc>
          <w:tcPr>
            <w:tcW w:w="0" w:type="auto"/>
          </w:tcPr>
          <w:p w14:paraId="097A28B6" w14:textId="77777777" w:rsidR="000C5186" w:rsidRDefault="00166F5B">
            <w:pPr>
              <w:pStyle w:val="Compact"/>
            </w:pPr>
            <w:r>
              <w:rPr>
                <w:rStyle w:val="VerbatimChar"/>
              </w:rPr>
              <w:t>Locker 37 is in the right changing room.</w:t>
            </w:r>
          </w:p>
        </w:tc>
      </w:tr>
      <w:tr w:rsidR="000C5186" w14:paraId="4E4153BC" w14:textId="77777777">
        <w:tc>
          <w:tcPr>
            <w:tcW w:w="0" w:type="auto"/>
          </w:tcPr>
          <w:p w14:paraId="5E4D2A31" w14:textId="77777777" w:rsidR="000C5186" w:rsidRDefault="00166F5B">
            <w:pPr>
              <w:pStyle w:val="Compact"/>
            </w:pPr>
            <w:r>
              <w:rPr>
                <w:rStyle w:val="VerbatimChar"/>
              </w:rPr>
              <w:t>12</w:t>
            </w:r>
          </w:p>
        </w:tc>
        <w:tc>
          <w:tcPr>
            <w:tcW w:w="0" w:type="auto"/>
          </w:tcPr>
          <w:p w14:paraId="51589462" w14:textId="77777777" w:rsidR="000C5186" w:rsidRDefault="00166F5B">
            <w:pPr>
              <w:pStyle w:val="Compact"/>
            </w:pPr>
            <w:r>
              <w:rPr>
                <w:rStyle w:val="VerbatimChar"/>
              </w:rPr>
              <w:t>Locker 12 is in the left changing room.</w:t>
            </w:r>
          </w:p>
        </w:tc>
      </w:tr>
      <w:tr w:rsidR="000C5186" w14:paraId="172157D8" w14:textId="77777777">
        <w:tc>
          <w:tcPr>
            <w:tcW w:w="0" w:type="auto"/>
          </w:tcPr>
          <w:p w14:paraId="3B362EDC" w14:textId="77777777" w:rsidR="000C5186" w:rsidRDefault="00166F5B">
            <w:pPr>
              <w:pStyle w:val="Compact"/>
            </w:pPr>
            <w:r>
              <w:rPr>
                <w:rStyle w:val="VerbatimChar"/>
              </w:rPr>
              <w:t>250</w:t>
            </w:r>
          </w:p>
        </w:tc>
        <w:tc>
          <w:tcPr>
            <w:tcW w:w="0" w:type="auto"/>
          </w:tcPr>
          <w:p w14:paraId="28B0866A" w14:textId="77777777" w:rsidR="000C5186" w:rsidRDefault="00166F5B">
            <w:pPr>
              <w:pStyle w:val="Compact"/>
            </w:pPr>
            <w:r>
              <w:rPr>
                <w:rStyle w:val="VerbatimChar"/>
              </w:rPr>
              <w:t>There is no locker 250.</w:t>
            </w:r>
          </w:p>
        </w:tc>
      </w:tr>
      <w:tr w:rsidR="000C5186" w14:paraId="09A37569" w14:textId="77777777">
        <w:tc>
          <w:tcPr>
            <w:tcW w:w="0" w:type="auto"/>
          </w:tcPr>
          <w:p w14:paraId="7533A9F2" w14:textId="77777777" w:rsidR="000C5186" w:rsidRDefault="00166F5B">
            <w:pPr>
              <w:pStyle w:val="Compact"/>
            </w:pPr>
            <w:r>
              <w:rPr>
                <w:rStyle w:val="VerbatimChar"/>
              </w:rPr>
              <w:t>0</w:t>
            </w:r>
          </w:p>
        </w:tc>
        <w:tc>
          <w:tcPr>
            <w:tcW w:w="0" w:type="auto"/>
          </w:tcPr>
          <w:p w14:paraId="5A0B96C2" w14:textId="77777777" w:rsidR="000C5186" w:rsidRDefault="00166F5B">
            <w:pPr>
              <w:pStyle w:val="Compact"/>
            </w:pPr>
            <w:r>
              <w:rPr>
                <w:rStyle w:val="VerbatimChar"/>
              </w:rPr>
              <w:t>There is no locker 0.</w:t>
            </w:r>
          </w:p>
        </w:tc>
      </w:tr>
    </w:tbl>
    <w:p w14:paraId="5EDBE3F5" w14:textId="77777777" w:rsidR="000C5186" w:rsidRDefault="00166F5B">
      <w:pPr>
        <w:pStyle w:val="BodyText"/>
      </w:pPr>
      <w:r>
        <w:rPr>
          <w:i/>
          <w:iCs/>
        </w:rPr>
        <w:t xml:space="preserve">Stuck? Hint 1 and Hint 2 are in the </w:t>
      </w:r>
      <w:hyperlink w:anchor="hints-sec-07-conditionals-1">
        <w:r>
          <w:rPr>
            <w:rStyle w:val="Hyperlink"/>
            <w:i/>
            <w:iCs/>
          </w:rPr>
          <w:t>Hints section</w:t>
        </w:r>
      </w:hyperlink>
      <w:r>
        <w:rPr>
          <w:i/>
          <w:iCs/>
        </w:rPr>
        <w:t xml:space="preserve"> at the end.</w:t>
      </w:r>
    </w:p>
    <w:p w14:paraId="34C50B4A" w14:textId="77777777" w:rsidR="000C5186" w:rsidRDefault="000C5186">
      <w:pPr>
        <w:pBdr>
          <w:bottom w:val="single" w:sz="6" w:space="1" w:color="C9D1D9"/>
        </w:pBdr>
        <w:spacing w:before="120" w:after="240"/>
      </w:pPr>
    </w:p>
    <w:p w14:paraId="064EF532" w14:textId="77777777" w:rsidR="000C5186" w:rsidRDefault="00166F5B">
      <w:pPr>
        <w:pStyle w:val="Heading4"/>
      </w:pPr>
      <w:bookmarkStart w:id="181" w:name="sec-07-conditionals-2"/>
      <w:bookmarkEnd w:id="180"/>
      <w:r>
        <w:t>Exercise 2 (Easy): Exam results</w:t>
      </w:r>
    </w:p>
    <w:p w14:paraId="1E213471" w14:textId="77777777" w:rsidR="000C5186" w:rsidRDefault="00166F5B">
      <w:pPr>
        <w:pStyle w:val="FirstParagraph"/>
      </w:pPr>
      <w:r>
        <w:t>A school turns exam scores into grades:</w:t>
      </w:r>
    </w:p>
    <w:tbl>
      <w:tblPr>
        <w:tblStyle w:val="Table"/>
        <w:tblW w:w="0" w:type="auto"/>
        <w:tblLook w:val="0020" w:firstRow="1" w:lastRow="0" w:firstColumn="0" w:lastColumn="0" w:noHBand="0" w:noVBand="0"/>
      </w:tblPr>
      <w:tblGrid>
        <w:gridCol w:w="1421"/>
        <w:gridCol w:w="772"/>
      </w:tblGrid>
      <w:tr w:rsidR="000C5186" w14:paraId="18B6DDB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AE58C25" w14:textId="77777777" w:rsidR="000C5186" w:rsidRDefault="00166F5B">
            <w:pPr>
              <w:pStyle w:val="Compact"/>
            </w:pPr>
            <w:r>
              <w:t>Score</w:t>
            </w:r>
          </w:p>
        </w:tc>
        <w:tc>
          <w:tcPr>
            <w:tcW w:w="0" w:type="auto"/>
          </w:tcPr>
          <w:p w14:paraId="533E5104" w14:textId="77777777" w:rsidR="000C5186" w:rsidRDefault="00166F5B">
            <w:pPr>
              <w:pStyle w:val="Compact"/>
            </w:pPr>
            <w:r>
              <w:t>Grade</w:t>
            </w:r>
          </w:p>
        </w:tc>
      </w:tr>
      <w:tr w:rsidR="000C5186" w14:paraId="22A88E2C" w14:textId="77777777">
        <w:tc>
          <w:tcPr>
            <w:tcW w:w="0" w:type="auto"/>
          </w:tcPr>
          <w:p w14:paraId="3A65B351" w14:textId="77777777" w:rsidR="000C5186" w:rsidRDefault="00166F5B">
            <w:pPr>
              <w:pStyle w:val="Compact"/>
            </w:pPr>
            <w:r>
              <w:t>90 and above</w:t>
            </w:r>
          </w:p>
        </w:tc>
        <w:tc>
          <w:tcPr>
            <w:tcW w:w="0" w:type="auto"/>
          </w:tcPr>
          <w:p w14:paraId="6A9CF67A" w14:textId="77777777" w:rsidR="000C5186" w:rsidRDefault="00166F5B">
            <w:pPr>
              <w:pStyle w:val="Compact"/>
            </w:pPr>
            <w:r>
              <w:t>A</w:t>
            </w:r>
          </w:p>
        </w:tc>
      </w:tr>
      <w:tr w:rsidR="000C5186" w14:paraId="1E215A52" w14:textId="77777777">
        <w:tc>
          <w:tcPr>
            <w:tcW w:w="0" w:type="auto"/>
          </w:tcPr>
          <w:p w14:paraId="3762FE62" w14:textId="77777777" w:rsidR="000C5186" w:rsidRDefault="00166F5B">
            <w:pPr>
              <w:pStyle w:val="Compact"/>
            </w:pPr>
            <w:r>
              <w:t>80 to 89</w:t>
            </w:r>
          </w:p>
        </w:tc>
        <w:tc>
          <w:tcPr>
            <w:tcW w:w="0" w:type="auto"/>
          </w:tcPr>
          <w:p w14:paraId="6BC5CB9E" w14:textId="77777777" w:rsidR="000C5186" w:rsidRDefault="00166F5B">
            <w:pPr>
              <w:pStyle w:val="Compact"/>
            </w:pPr>
            <w:r>
              <w:t>B</w:t>
            </w:r>
          </w:p>
        </w:tc>
      </w:tr>
      <w:tr w:rsidR="000C5186" w14:paraId="0E24A307" w14:textId="77777777">
        <w:tc>
          <w:tcPr>
            <w:tcW w:w="0" w:type="auto"/>
          </w:tcPr>
          <w:p w14:paraId="0092C140" w14:textId="77777777" w:rsidR="000C5186" w:rsidRDefault="00166F5B">
            <w:pPr>
              <w:pStyle w:val="Compact"/>
            </w:pPr>
            <w:r>
              <w:t>70 to 79</w:t>
            </w:r>
          </w:p>
        </w:tc>
        <w:tc>
          <w:tcPr>
            <w:tcW w:w="0" w:type="auto"/>
          </w:tcPr>
          <w:p w14:paraId="190C7657" w14:textId="77777777" w:rsidR="000C5186" w:rsidRDefault="00166F5B">
            <w:pPr>
              <w:pStyle w:val="Compact"/>
            </w:pPr>
            <w:r>
              <w:t>C</w:t>
            </w:r>
          </w:p>
        </w:tc>
      </w:tr>
      <w:tr w:rsidR="000C5186" w14:paraId="012D5EB9" w14:textId="77777777">
        <w:tc>
          <w:tcPr>
            <w:tcW w:w="0" w:type="auto"/>
          </w:tcPr>
          <w:p w14:paraId="2E8F0418" w14:textId="77777777" w:rsidR="000C5186" w:rsidRDefault="00166F5B">
            <w:pPr>
              <w:pStyle w:val="Compact"/>
            </w:pPr>
            <w:r>
              <w:t>60 to 69</w:t>
            </w:r>
          </w:p>
        </w:tc>
        <w:tc>
          <w:tcPr>
            <w:tcW w:w="0" w:type="auto"/>
          </w:tcPr>
          <w:p w14:paraId="3F9CE5EC" w14:textId="77777777" w:rsidR="000C5186" w:rsidRDefault="00166F5B">
            <w:pPr>
              <w:pStyle w:val="Compact"/>
            </w:pPr>
            <w:r>
              <w:t>D</w:t>
            </w:r>
          </w:p>
        </w:tc>
      </w:tr>
      <w:tr w:rsidR="000C5186" w14:paraId="4215C254" w14:textId="77777777">
        <w:tc>
          <w:tcPr>
            <w:tcW w:w="0" w:type="auto"/>
          </w:tcPr>
          <w:p w14:paraId="4497A20B" w14:textId="77777777" w:rsidR="000C5186" w:rsidRDefault="00166F5B">
            <w:pPr>
              <w:pStyle w:val="Compact"/>
            </w:pPr>
            <w:r>
              <w:t>below 60</w:t>
            </w:r>
          </w:p>
        </w:tc>
        <w:tc>
          <w:tcPr>
            <w:tcW w:w="0" w:type="auto"/>
          </w:tcPr>
          <w:p w14:paraId="08305ABD" w14:textId="77777777" w:rsidR="000C5186" w:rsidRDefault="00166F5B">
            <w:pPr>
              <w:pStyle w:val="Compact"/>
            </w:pPr>
            <w:r>
              <w:t>F</w:t>
            </w:r>
          </w:p>
        </w:tc>
      </w:tr>
    </w:tbl>
    <w:p w14:paraId="57CCD6CC" w14:textId="77777777" w:rsidR="000C5186" w:rsidRDefault="00166F5B">
      <w:pPr>
        <w:pStyle w:val="BodyText"/>
      </w:pPr>
      <w:r>
        <w:t>A score of 60 or more is a pass.</w:t>
      </w:r>
    </w:p>
    <w:p w14:paraId="6859387B" w14:textId="77777777" w:rsidR="000C5186" w:rsidRDefault="00166F5B">
      <w:pPr>
        <w:pStyle w:val="SourceCode"/>
      </w:pPr>
      <w:r>
        <w:rPr>
          <w:rStyle w:val="KeywordTok"/>
        </w:rPr>
        <w:t>const</w:t>
      </w:r>
      <w:r>
        <w:rPr>
          <w:rStyle w:val="NormalTok"/>
        </w:rPr>
        <w:t xml:space="preserve"> score </w:t>
      </w:r>
      <w:r>
        <w:rPr>
          <w:rStyle w:val="OperatorTok"/>
        </w:rPr>
        <w:t>=</w:t>
      </w:r>
      <w:r>
        <w:rPr>
          <w:rStyle w:val="NormalTok"/>
        </w:rPr>
        <w:t xml:space="preserve"> </w:t>
      </w:r>
      <w:r>
        <w:rPr>
          <w:rStyle w:val="DecValTok"/>
        </w:rPr>
        <w:t>85</w:t>
      </w:r>
      <w:r>
        <w:rPr>
          <w:rStyle w:val="OperatorTok"/>
        </w:rPr>
        <w:t>;</w:t>
      </w:r>
    </w:p>
    <w:p w14:paraId="41D8C7DC" w14:textId="77777777" w:rsidR="000C5186" w:rsidRDefault="00166F5B">
      <w:pPr>
        <w:pStyle w:val="FirstParagraph"/>
      </w:pPr>
      <w:r>
        <w:t>Expected output:</w:t>
      </w:r>
    </w:p>
    <w:p w14:paraId="34782275" w14:textId="77777777" w:rsidR="000C5186" w:rsidRDefault="00166F5B">
      <w:pPr>
        <w:pStyle w:val="SourceCode"/>
      </w:pPr>
      <w:r>
        <w:rPr>
          <w:rStyle w:val="VerbatimChar"/>
        </w:rPr>
        <w:t>Score 85: grade B</w:t>
      </w:r>
      <w:r>
        <w:br/>
      </w:r>
      <w:r>
        <w:rPr>
          <w:rStyle w:val="VerbatimChar"/>
        </w:rPr>
        <w:t>Result: passed</w:t>
      </w:r>
    </w:p>
    <w:p w14:paraId="7FCEACAE" w14:textId="77777777" w:rsidR="000C5186" w:rsidRDefault="00166F5B">
      <w:pPr>
        <w:pStyle w:val="FirstParagraph"/>
      </w:pPr>
      <w:r>
        <w:t>Test it with 95, 72, 64, and 40 as well. For 40 you should see:</w:t>
      </w:r>
    </w:p>
    <w:p w14:paraId="36C388AC" w14:textId="77777777" w:rsidR="000C5186" w:rsidRDefault="00166F5B">
      <w:pPr>
        <w:pStyle w:val="SourceCode"/>
      </w:pPr>
      <w:r>
        <w:rPr>
          <w:rStyle w:val="VerbatimChar"/>
        </w:rPr>
        <w:t>Score 40: grade F</w:t>
      </w:r>
      <w:r>
        <w:br/>
      </w:r>
      <w:r>
        <w:rPr>
          <w:rStyle w:val="VerbatimChar"/>
        </w:rPr>
        <w:t>Result: failed</w:t>
      </w:r>
    </w:p>
    <w:p w14:paraId="065EF2E6" w14:textId="77777777" w:rsidR="000C5186" w:rsidRDefault="00166F5B">
      <w:pPr>
        <w:pStyle w:val="FirstParagraph"/>
      </w:pPr>
      <w:r>
        <w:rPr>
          <w:b/>
          <w:bCs/>
        </w:rPr>
        <w:t>Rule:</w:t>
      </w:r>
      <w:r>
        <w:t xml:space="preserve"> use a ternary for the </w:t>
      </w:r>
      <w:r>
        <w:rPr>
          <w:rStyle w:val="VerbatimChar"/>
        </w:rPr>
        <w:t>Result</w:t>
      </w:r>
      <w:r>
        <w:t xml:space="preserve"> line.</w:t>
      </w:r>
    </w:p>
    <w:p w14:paraId="03990ED1" w14:textId="77777777" w:rsidR="000C5186" w:rsidRDefault="00166F5B">
      <w:pPr>
        <w:pStyle w:val="BodyText"/>
      </w:pPr>
      <w:r>
        <w:rPr>
          <w:i/>
          <w:iCs/>
        </w:rPr>
        <w:t xml:space="preserve">Stuck? Hint 1 and Hint 2 are in the </w:t>
      </w:r>
      <w:hyperlink w:anchor="hints-sec-07-conditionals-2">
        <w:r>
          <w:rPr>
            <w:rStyle w:val="Hyperlink"/>
            <w:i/>
            <w:iCs/>
          </w:rPr>
          <w:t>Hints section</w:t>
        </w:r>
      </w:hyperlink>
      <w:r>
        <w:rPr>
          <w:i/>
          <w:iCs/>
        </w:rPr>
        <w:t xml:space="preserve"> at the end.</w:t>
      </w:r>
    </w:p>
    <w:p w14:paraId="21DA1050" w14:textId="77777777" w:rsidR="000C5186" w:rsidRDefault="000C5186">
      <w:pPr>
        <w:pBdr>
          <w:bottom w:val="single" w:sz="6" w:space="1" w:color="C9D1D9"/>
        </w:pBdr>
        <w:spacing w:before="120" w:after="240"/>
      </w:pPr>
    </w:p>
    <w:p w14:paraId="45B0A33B" w14:textId="77777777" w:rsidR="000C5186" w:rsidRDefault="00166F5B">
      <w:pPr>
        <w:pStyle w:val="Heading4"/>
      </w:pPr>
      <w:bookmarkStart w:id="182" w:name="sec-07-conditionals-3"/>
      <w:bookmarkEnd w:id="181"/>
      <w:r>
        <w:t>Exercise 3 (Medium): Game settings</w:t>
      </w:r>
    </w:p>
    <w:p w14:paraId="2472E3EE" w14:textId="77777777" w:rsidR="000C5186" w:rsidRDefault="00166F5B">
      <w:pPr>
        <w:pStyle w:val="FirstParagraph"/>
      </w:pPr>
      <w:r>
        <w:t xml:space="preserve">Your game saves the player's settings. If a setting was never saved, it's </w:t>
      </w:r>
      <w:r>
        <w:rPr>
          <w:rStyle w:val="VerbatimChar"/>
        </w:rPr>
        <w:t>null</w:t>
      </w:r>
      <w:r>
        <w:t>.</w:t>
      </w:r>
    </w:p>
    <w:p w14:paraId="669EDE9A" w14:textId="77777777" w:rsidR="000C5186" w:rsidRDefault="00166F5B">
      <w:pPr>
        <w:pStyle w:val="SourceCode"/>
      </w:pPr>
      <w:r>
        <w:rPr>
          <w:rStyle w:val="KeywordTok"/>
        </w:rPr>
        <w:t>const</w:t>
      </w:r>
      <w:r>
        <w:rPr>
          <w:rStyle w:val="NormalTok"/>
        </w:rPr>
        <w:t xml:space="preserve"> savedVolume </w:t>
      </w:r>
      <w:r>
        <w:rPr>
          <w:rStyle w:val="OperatorTok"/>
        </w:rPr>
        <w:t>=</w:t>
      </w:r>
      <w:r>
        <w:rPr>
          <w:rStyle w:val="NormalTok"/>
        </w:rPr>
        <w:t xml:space="preserve"> </w:t>
      </w:r>
      <w:r>
        <w:rPr>
          <w:rStyle w:val="DecValTok"/>
        </w:rPr>
        <w:t>0</w:t>
      </w:r>
      <w:r>
        <w:rPr>
          <w:rStyle w:val="OperatorTok"/>
        </w:rPr>
        <w:t>;</w:t>
      </w:r>
      <w:r>
        <w:br/>
      </w:r>
      <w:r>
        <w:rPr>
          <w:rStyle w:val="KeywordTok"/>
        </w:rPr>
        <w:t>const</w:t>
      </w:r>
      <w:r>
        <w:rPr>
          <w:rStyle w:val="NormalTok"/>
        </w:rPr>
        <w:t xml:space="preserve"> savedPlayerName </w:t>
      </w:r>
      <w:r>
        <w:rPr>
          <w:rStyle w:val="OperatorTok"/>
        </w:rPr>
        <w:t>=</w:t>
      </w:r>
      <w:r>
        <w:rPr>
          <w:rStyle w:val="NormalTok"/>
        </w:rPr>
        <w:t xml:space="preserve"> </w:t>
      </w:r>
      <w:r>
        <w:rPr>
          <w:rStyle w:val="StringTok"/>
        </w:rPr>
        <w:t>""</w:t>
      </w:r>
      <w:r>
        <w:rPr>
          <w:rStyle w:val="OperatorTok"/>
        </w:rPr>
        <w:t>;</w:t>
      </w:r>
      <w:r>
        <w:br/>
      </w:r>
      <w:r>
        <w:rPr>
          <w:rStyle w:val="KeywordTok"/>
        </w:rPr>
        <w:t>const</w:t>
      </w:r>
      <w:r>
        <w:rPr>
          <w:rStyle w:val="NormalTok"/>
        </w:rPr>
        <w:t xml:space="preserve"> savedDifficulty </w:t>
      </w:r>
      <w:r>
        <w:rPr>
          <w:rStyle w:val="OperatorTok"/>
        </w:rPr>
        <w:t>=</w:t>
      </w:r>
      <w:r>
        <w:rPr>
          <w:rStyle w:val="NormalTok"/>
        </w:rPr>
        <w:t xml:space="preserve"> </w:t>
      </w:r>
      <w:r>
        <w:rPr>
          <w:rStyle w:val="KeywordTok"/>
        </w:rPr>
        <w:t>null</w:t>
      </w:r>
      <w:r>
        <w:rPr>
          <w:rStyle w:val="OperatorTok"/>
        </w:rPr>
        <w:t>;</w:t>
      </w:r>
    </w:p>
    <w:p w14:paraId="77CE9C2C" w14:textId="77777777" w:rsidR="000C5186" w:rsidRDefault="00166F5B">
      <w:pPr>
        <w:pStyle w:val="FirstParagraph"/>
      </w:pPr>
      <w:r>
        <w:t>Load each setting, using a default when it's missing:</w:t>
      </w:r>
    </w:p>
    <w:p w14:paraId="4C4A4935" w14:textId="77777777" w:rsidR="000C5186" w:rsidRDefault="00166F5B">
      <w:pPr>
        <w:pStyle w:val="Compact"/>
        <w:numPr>
          <w:ilvl w:val="0"/>
          <w:numId w:val="53"/>
        </w:numPr>
      </w:pPr>
      <w:r>
        <w:rPr>
          <w:b/>
          <w:bCs/>
        </w:rPr>
        <w:t>Volume:</w:t>
      </w:r>
      <w:r>
        <w:t xml:space="preserve"> the default is </w:t>
      </w:r>
      <w:r>
        <w:rPr>
          <w:rStyle w:val="VerbatimChar"/>
        </w:rPr>
        <w:t>50</w:t>
      </w:r>
      <w:r>
        <w:t xml:space="preserve">. But </w:t>
      </w:r>
      <w:r>
        <w:rPr>
          <w:rStyle w:val="VerbatimChar"/>
        </w:rPr>
        <w:t>0</w:t>
      </w:r>
      <w:r>
        <w:t xml:space="preserve"> is a real choice: the player muted the game.</w:t>
      </w:r>
    </w:p>
    <w:p w14:paraId="58E74E98" w14:textId="77777777" w:rsidR="000C5186" w:rsidRDefault="00166F5B">
      <w:pPr>
        <w:pStyle w:val="Compact"/>
        <w:numPr>
          <w:ilvl w:val="0"/>
          <w:numId w:val="53"/>
        </w:numPr>
      </w:pPr>
      <w:r>
        <w:rPr>
          <w:b/>
          <w:bCs/>
        </w:rPr>
        <w:t>Player name:</w:t>
      </w:r>
      <w:r>
        <w:t xml:space="preserve"> the default is </w:t>
      </w:r>
      <w:r>
        <w:rPr>
          <w:rStyle w:val="VerbatimChar"/>
        </w:rPr>
        <w:t>"Player 1"</w:t>
      </w:r>
      <w:r>
        <w:t>. An empty name isn't allowed, so it gets the default too.</w:t>
      </w:r>
    </w:p>
    <w:p w14:paraId="3CBEFCFA" w14:textId="77777777" w:rsidR="000C5186" w:rsidRDefault="00166F5B">
      <w:pPr>
        <w:pStyle w:val="Compact"/>
        <w:numPr>
          <w:ilvl w:val="0"/>
          <w:numId w:val="53"/>
        </w:numPr>
      </w:pPr>
      <w:r>
        <w:rPr>
          <w:b/>
          <w:bCs/>
        </w:rPr>
        <w:t>Difficulty:</w:t>
      </w:r>
      <w:r>
        <w:t xml:space="preserve"> the default is </w:t>
      </w:r>
      <w:r>
        <w:rPr>
          <w:rStyle w:val="VerbatimChar"/>
        </w:rPr>
        <w:t>"normal"</w:t>
      </w:r>
      <w:r>
        <w:t>.</w:t>
      </w:r>
    </w:p>
    <w:p w14:paraId="05FBE1E8" w14:textId="77777777" w:rsidR="000C5186" w:rsidRDefault="00166F5B">
      <w:pPr>
        <w:pStyle w:val="FirstParagraph"/>
      </w:pPr>
      <w:r>
        <w:t xml:space="preserve">When the volume is </w:t>
      </w:r>
      <w:r>
        <w:rPr>
          <w:rStyle w:val="VerbatimChar"/>
        </w:rPr>
        <w:t>0</w:t>
      </w:r>
      <w:r>
        <w:t xml:space="preserve">, add </w:t>
      </w:r>
      <w:r>
        <w:rPr>
          <w:rStyle w:val="VerbatimChar"/>
        </w:rPr>
        <w:t xml:space="preserve"> (muted)</w:t>
      </w:r>
      <w:r>
        <w:t xml:space="preserve"> </w:t>
      </w:r>
      <w:r>
        <w:t>after it.</w:t>
      </w:r>
    </w:p>
    <w:p w14:paraId="2B164804" w14:textId="77777777" w:rsidR="000C5186" w:rsidRDefault="00166F5B">
      <w:pPr>
        <w:pStyle w:val="BodyText"/>
      </w:pPr>
      <w:r>
        <w:t>Expected output:</w:t>
      </w:r>
    </w:p>
    <w:p w14:paraId="10D586EA" w14:textId="77777777" w:rsidR="000C5186" w:rsidRDefault="00166F5B">
      <w:pPr>
        <w:pStyle w:val="SourceCode"/>
      </w:pPr>
      <w:r>
        <w:rPr>
          <w:rStyle w:val="VerbatimChar"/>
        </w:rPr>
        <w:t>Volume: 0 (muted)</w:t>
      </w:r>
      <w:r>
        <w:br/>
      </w:r>
      <w:r>
        <w:rPr>
          <w:rStyle w:val="VerbatimChar"/>
        </w:rPr>
        <w:t>Player: Player 1</w:t>
      </w:r>
      <w:r>
        <w:br/>
      </w:r>
      <w:r>
        <w:rPr>
          <w:rStyle w:val="VerbatimChar"/>
        </w:rPr>
        <w:t>Difficulty: normal</w:t>
      </w:r>
    </w:p>
    <w:p w14:paraId="6AA58118" w14:textId="77777777" w:rsidR="000C5186" w:rsidRDefault="00166F5B">
      <w:pPr>
        <w:pStyle w:val="FirstParagraph"/>
      </w:pPr>
      <w:r>
        <w:t xml:space="preserve">Then try </w:t>
      </w:r>
      <w:r>
        <w:rPr>
          <w:rStyle w:val="VerbatimChar"/>
        </w:rPr>
        <w:t>70</w:t>
      </w:r>
      <w:r>
        <w:t xml:space="preserve">, </w:t>
      </w:r>
      <w:r>
        <w:rPr>
          <w:rStyle w:val="VerbatimChar"/>
        </w:rPr>
        <w:t>"Zara"</w:t>
      </w:r>
      <w:r>
        <w:t xml:space="preserve">, and </w:t>
      </w:r>
      <w:r>
        <w:rPr>
          <w:rStyle w:val="VerbatimChar"/>
        </w:rPr>
        <w:t>"hard"</w:t>
      </w:r>
      <w:r>
        <w:t>:</w:t>
      </w:r>
    </w:p>
    <w:p w14:paraId="6A56577F" w14:textId="77777777" w:rsidR="000C5186" w:rsidRDefault="00166F5B">
      <w:pPr>
        <w:pStyle w:val="SourceCode"/>
      </w:pPr>
      <w:r>
        <w:rPr>
          <w:rStyle w:val="VerbatimChar"/>
        </w:rPr>
        <w:t>Volume: 70</w:t>
      </w:r>
      <w:r>
        <w:br/>
      </w:r>
      <w:r>
        <w:rPr>
          <w:rStyle w:val="VerbatimChar"/>
        </w:rPr>
        <w:t>Player: Zara</w:t>
      </w:r>
      <w:r>
        <w:br/>
      </w:r>
      <w:r>
        <w:rPr>
          <w:rStyle w:val="VerbatimChar"/>
        </w:rPr>
        <w:t>Difficulty: hard</w:t>
      </w:r>
    </w:p>
    <w:p w14:paraId="0D67A4EA" w14:textId="77777777" w:rsidR="000C5186" w:rsidRDefault="00166F5B">
      <w:pPr>
        <w:pStyle w:val="FirstParagraph"/>
      </w:pPr>
      <w:r>
        <w:t xml:space="preserve">And finally set all three to </w:t>
      </w:r>
      <w:r>
        <w:rPr>
          <w:rStyle w:val="VerbatimChar"/>
        </w:rPr>
        <w:t>null</w:t>
      </w:r>
      <w:r>
        <w:t>:</w:t>
      </w:r>
    </w:p>
    <w:p w14:paraId="5C2E6F8F" w14:textId="77777777" w:rsidR="000C5186" w:rsidRDefault="00166F5B">
      <w:pPr>
        <w:pStyle w:val="SourceCode"/>
      </w:pPr>
      <w:r>
        <w:rPr>
          <w:rStyle w:val="VerbatimChar"/>
        </w:rPr>
        <w:t>Volume: 50</w:t>
      </w:r>
      <w:r>
        <w:br/>
      </w:r>
      <w:r>
        <w:rPr>
          <w:rStyle w:val="VerbatimChar"/>
        </w:rPr>
        <w:t>Player: Player 1</w:t>
      </w:r>
      <w:r>
        <w:br/>
      </w:r>
      <w:r>
        <w:rPr>
          <w:rStyle w:val="VerbatimChar"/>
        </w:rPr>
        <w:t>Difficulty: normal</w:t>
      </w:r>
    </w:p>
    <w:p w14:paraId="7C7AB6E2" w14:textId="77777777" w:rsidR="000C5186" w:rsidRDefault="00166F5B">
      <w:pPr>
        <w:pStyle w:val="FirstParagraph"/>
      </w:pPr>
      <w:r>
        <w:rPr>
          <w:b/>
          <w:bCs/>
        </w:rPr>
        <w:t>Rule:</w:t>
      </w:r>
      <w:r>
        <w:t xml:space="preserve"> use </w:t>
      </w:r>
      <w:r>
        <w:rPr>
          <w:rStyle w:val="VerbatimChar"/>
        </w:rPr>
        <w:t>??</w:t>
      </w:r>
      <w:r>
        <w:t xml:space="preserve"> or </w:t>
      </w:r>
      <w:r>
        <w:rPr>
          <w:rStyle w:val="VerbatimChar"/>
        </w:rPr>
        <w:t>||</w:t>
      </w:r>
      <w:r>
        <w:t xml:space="preserve"> for each setting (not </w:t>
      </w:r>
      <w:r>
        <w:rPr>
          <w:rStyle w:val="VerbatimChar"/>
        </w:rPr>
        <w:t>if</w:t>
      </w:r>
      <w:r>
        <w:t>). Pick the right one each time.</w:t>
      </w:r>
    </w:p>
    <w:p w14:paraId="0AC6F890" w14:textId="77777777" w:rsidR="000C5186" w:rsidRDefault="00166F5B">
      <w:pPr>
        <w:pStyle w:val="BodyText"/>
      </w:pPr>
      <w:r>
        <w:rPr>
          <w:i/>
          <w:iCs/>
        </w:rPr>
        <w:t xml:space="preserve">Stuck? Hint 1 and Hint 2 are in the </w:t>
      </w:r>
      <w:hyperlink w:anchor="hints-sec-07-conditionals-3">
        <w:r>
          <w:rPr>
            <w:rStyle w:val="Hyperlink"/>
            <w:i/>
            <w:iCs/>
          </w:rPr>
          <w:t>Hints section</w:t>
        </w:r>
      </w:hyperlink>
      <w:r>
        <w:rPr>
          <w:i/>
          <w:iCs/>
        </w:rPr>
        <w:t xml:space="preserve"> at the end.</w:t>
      </w:r>
    </w:p>
    <w:p w14:paraId="0E3A548D" w14:textId="77777777" w:rsidR="000C5186" w:rsidRDefault="000C5186">
      <w:pPr>
        <w:pBdr>
          <w:bottom w:val="single" w:sz="6" w:space="1" w:color="C9D1D9"/>
        </w:pBdr>
        <w:spacing w:before="120" w:after="240"/>
      </w:pPr>
    </w:p>
    <w:p w14:paraId="6ECA6D73" w14:textId="77777777" w:rsidR="000C5186" w:rsidRDefault="00166F5B">
      <w:pPr>
        <w:pStyle w:val="Heading4"/>
      </w:pPr>
      <w:bookmarkStart w:id="183" w:name="sec-07-conditionals-4"/>
      <w:bookmarkEnd w:id="182"/>
      <w:r>
        <w:t>Exercise 4 (Medium): Gym opening hours</w:t>
      </w:r>
    </w:p>
    <w:p w14:paraId="66D5D8E0" w14:textId="77777777" w:rsidR="000C5186" w:rsidRDefault="00166F5B">
      <w:pPr>
        <w:pStyle w:val="FirstParagraph"/>
      </w:pPr>
      <w:r>
        <w:t>Your gym's website shows the opening hours for the day:</w:t>
      </w:r>
    </w:p>
    <w:p w14:paraId="34EDEC35" w14:textId="77777777" w:rsidR="000C5186" w:rsidRDefault="00166F5B">
      <w:pPr>
        <w:pStyle w:val="Compact"/>
        <w:numPr>
          <w:ilvl w:val="0"/>
          <w:numId w:val="54"/>
        </w:numPr>
      </w:pPr>
      <w:r>
        <w:t>Monday to Thursday: 6:00 to 22:00</w:t>
      </w:r>
    </w:p>
    <w:p w14:paraId="268B7723" w14:textId="77777777" w:rsidR="000C5186" w:rsidRDefault="00166F5B">
      <w:pPr>
        <w:pStyle w:val="Compact"/>
        <w:numPr>
          <w:ilvl w:val="0"/>
          <w:numId w:val="54"/>
        </w:numPr>
      </w:pPr>
      <w:r>
        <w:t>Friday: 6:00 to 23:00 (it's late night Friday!)</w:t>
      </w:r>
    </w:p>
    <w:p w14:paraId="4F6630F0" w14:textId="77777777" w:rsidR="000C5186" w:rsidRDefault="00166F5B">
      <w:pPr>
        <w:pStyle w:val="Compact"/>
        <w:numPr>
          <w:ilvl w:val="0"/>
          <w:numId w:val="54"/>
        </w:numPr>
      </w:pPr>
      <w:r>
        <w:t>Saturday and Sunday: 8:00 to 20:00</w:t>
      </w:r>
    </w:p>
    <w:p w14:paraId="1E703C02" w14:textId="77777777" w:rsidR="000C5186" w:rsidRDefault="00166F5B">
      <w:pPr>
        <w:pStyle w:val="SourceCode"/>
      </w:pPr>
      <w:r>
        <w:rPr>
          <w:rStyle w:val="KeywordTok"/>
        </w:rPr>
        <w:t>const</w:t>
      </w:r>
      <w:r>
        <w:rPr>
          <w:rStyle w:val="NormalTok"/>
        </w:rPr>
        <w:t xml:space="preserve"> day </w:t>
      </w:r>
      <w:r>
        <w:rPr>
          <w:rStyle w:val="OperatorTok"/>
        </w:rPr>
        <w:t>=</w:t>
      </w:r>
      <w:r>
        <w:rPr>
          <w:rStyle w:val="NormalTok"/>
        </w:rPr>
        <w:t xml:space="preserve"> </w:t>
      </w:r>
      <w:r>
        <w:rPr>
          <w:rStyle w:val="StringTok"/>
        </w:rPr>
        <w:t>"Saturday"</w:t>
      </w:r>
      <w:r>
        <w:rPr>
          <w:rStyle w:val="OperatorTok"/>
        </w:rPr>
        <w:t>;</w:t>
      </w:r>
    </w:p>
    <w:p w14:paraId="52BAE3E1" w14:textId="77777777" w:rsidR="000C5186" w:rsidRDefault="00166F5B">
      <w:pPr>
        <w:pStyle w:val="FirstParagraph"/>
      </w:pPr>
      <w:r>
        <w:t>Test it with these days:</w:t>
      </w:r>
    </w:p>
    <w:tbl>
      <w:tblPr>
        <w:tblStyle w:val="Table"/>
        <w:tblW w:w="0" w:type="auto"/>
        <w:tblLook w:val="0020" w:firstRow="1" w:lastRow="0" w:firstColumn="0" w:lastColumn="0" w:noHBand="0" w:noVBand="0"/>
      </w:tblPr>
      <w:tblGrid>
        <w:gridCol w:w="1261"/>
        <w:gridCol w:w="4395"/>
      </w:tblGrid>
      <w:tr w:rsidR="000C5186" w14:paraId="346AD8B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6C50FB2" w14:textId="77777777" w:rsidR="000C5186" w:rsidRDefault="00166F5B">
            <w:pPr>
              <w:pStyle w:val="Compact"/>
            </w:pPr>
            <w:r>
              <w:rPr>
                <w:rStyle w:val="VerbatimChar"/>
              </w:rPr>
              <w:t>day</w:t>
            </w:r>
          </w:p>
        </w:tc>
        <w:tc>
          <w:tcPr>
            <w:tcW w:w="0" w:type="auto"/>
          </w:tcPr>
          <w:p w14:paraId="30F7FB27" w14:textId="77777777" w:rsidR="000C5186" w:rsidRDefault="00166F5B">
            <w:pPr>
              <w:pStyle w:val="Compact"/>
            </w:pPr>
            <w:r>
              <w:t>Expected output</w:t>
            </w:r>
          </w:p>
        </w:tc>
      </w:tr>
      <w:tr w:rsidR="000C5186" w14:paraId="7A9C6A22" w14:textId="77777777">
        <w:tc>
          <w:tcPr>
            <w:tcW w:w="0" w:type="auto"/>
          </w:tcPr>
          <w:p w14:paraId="0207C9C2" w14:textId="77777777" w:rsidR="000C5186" w:rsidRDefault="00166F5B">
            <w:pPr>
              <w:pStyle w:val="Compact"/>
            </w:pPr>
            <w:r>
              <w:rPr>
                <w:rStyle w:val="VerbatimChar"/>
              </w:rPr>
              <w:t>"Saturday"</w:t>
            </w:r>
          </w:p>
        </w:tc>
        <w:tc>
          <w:tcPr>
            <w:tcW w:w="0" w:type="auto"/>
          </w:tcPr>
          <w:p w14:paraId="7FD3C794" w14:textId="77777777" w:rsidR="000C5186" w:rsidRDefault="00166F5B">
            <w:pPr>
              <w:pStyle w:val="Compact"/>
            </w:pPr>
            <w:r>
              <w:rPr>
                <w:rStyle w:val="VerbatimChar"/>
              </w:rPr>
              <w:t>Saturday: open 8:00 to 20:00</w:t>
            </w:r>
          </w:p>
        </w:tc>
      </w:tr>
      <w:tr w:rsidR="000C5186" w14:paraId="7F932C99" w14:textId="77777777">
        <w:tc>
          <w:tcPr>
            <w:tcW w:w="0" w:type="auto"/>
          </w:tcPr>
          <w:p w14:paraId="5DA08460" w14:textId="77777777" w:rsidR="000C5186" w:rsidRDefault="00166F5B">
            <w:pPr>
              <w:pStyle w:val="Compact"/>
            </w:pPr>
            <w:r>
              <w:rPr>
                <w:rStyle w:val="VerbatimChar"/>
              </w:rPr>
              <w:t>"Tuesday"</w:t>
            </w:r>
          </w:p>
        </w:tc>
        <w:tc>
          <w:tcPr>
            <w:tcW w:w="0" w:type="auto"/>
          </w:tcPr>
          <w:p w14:paraId="7203319C" w14:textId="77777777" w:rsidR="000C5186" w:rsidRDefault="00166F5B">
            <w:pPr>
              <w:pStyle w:val="Compact"/>
            </w:pPr>
            <w:r>
              <w:rPr>
                <w:rStyle w:val="VerbatimChar"/>
              </w:rPr>
              <w:t>Tuesday: open 6:00 to 22:00</w:t>
            </w:r>
          </w:p>
        </w:tc>
      </w:tr>
      <w:tr w:rsidR="000C5186" w14:paraId="4402812E" w14:textId="77777777">
        <w:tc>
          <w:tcPr>
            <w:tcW w:w="0" w:type="auto"/>
          </w:tcPr>
          <w:p w14:paraId="4C22DE65" w14:textId="77777777" w:rsidR="000C5186" w:rsidRDefault="00166F5B">
            <w:pPr>
              <w:pStyle w:val="Compact"/>
            </w:pPr>
            <w:r>
              <w:rPr>
                <w:rStyle w:val="VerbatimChar"/>
              </w:rPr>
              <w:t>"Friday"</w:t>
            </w:r>
          </w:p>
        </w:tc>
        <w:tc>
          <w:tcPr>
            <w:tcW w:w="0" w:type="auto"/>
          </w:tcPr>
          <w:p w14:paraId="70BAA96C" w14:textId="77777777" w:rsidR="000C5186" w:rsidRDefault="00166F5B">
            <w:pPr>
              <w:pStyle w:val="Compact"/>
            </w:pPr>
            <w:r>
              <w:rPr>
                <w:rStyle w:val="VerbatimChar"/>
              </w:rPr>
              <w:t>Friday: open 6:00 to 23:00 (late night!)</w:t>
            </w:r>
          </w:p>
        </w:tc>
      </w:tr>
      <w:tr w:rsidR="000C5186" w14:paraId="5371F175" w14:textId="77777777">
        <w:tc>
          <w:tcPr>
            <w:tcW w:w="0" w:type="auto"/>
          </w:tcPr>
          <w:p w14:paraId="2F229FBF" w14:textId="77777777" w:rsidR="000C5186" w:rsidRDefault="00166F5B">
            <w:pPr>
              <w:pStyle w:val="Compact"/>
            </w:pPr>
            <w:r>
              <w:rPr>
                <w:rStyle w:val="VerbatimChar"/>
              </w:rPr>
              <w:t>"Funday"</w:t>
            </w:r>
          </w:p>
        </w:tc>
        <w:tc>
          <w:tcPr>
            <w:tcW w:w="0" w:type="auto"/>
          </w:tcPr>
          <w:p w14:paraId="5E573AA7" w14:textId="77777777" w:rsidR="000C5186" w:rsidRDefault="00166F5B">
            <w:pPr>
              <w:pStyle w:val="Compact"/>
            </w:pPr>
            <w:r>
              <w:rPr>
                <w:rStyle w:val="VerbatimChar"/>
              </w:rPr>
              <w:t>Funday is not a day of the week.</w:t>
            </w:r>
          </w:p>
        </w:tc>
      </w:tr>
    </w:tbl>
    <w:p w14:paraId="5548F8B5" w14:textId="77777777" w:rsidR="000C5186" w:rsidRDefault="00166F5B">
      <w:pPr>
        <w:pStyle w:val="BodyText"/>
      </w:pPr>
      <w:r>
        <w:rPr>
          <w:b/>
          <w:bCs/>
        </w:rPr>
        <w:t>Rules:</w:t>
      </w:r>
    </w:p>
    <w:p w14:paraId="6B7A2479" w14:textId="77777777" w:rsidR="000C5186" w:rsidRDefault="00166F5B">
      <w:pPr>
        <w:pStyle w:val="Compact"/>
        <w:numPr>
          <w:ilvl w:val="0"/>
          <w:numId w:val="55"/>
        </w:numPr>
      </w:pPr>
      <w:r>
        <w:t xml:space="preserve">Use one </w:t>
      </w:r>
      <w:r>
        <w:rPr>
          <w:rStyle w:val="VerbatimChar"/>
        </w:rPr>
        <w:t>switch</w:t>
      </w:r>
      <w:r>
        <w:t>.</w:t>
      </w:r>
    </w:p>
    <w:p w14:paraId="47D6254D" w14:textId="77777777" w:rsidR="000C5186" w:rsidRDefault="00166F5B">
      <w:pPr>
        <w:pStyle w:val="Compact"/>
        <w:numPr>
          <w:ilvl w:val="0"/>
          <w:numId w:val="55"/>
        </w:numPr>
      </w:pPr>
      <w:r>
        <w:t xml:space="preserve">Days with the same hours must share one </w:t>
      </w:r>
      <w:r>
        <w:rPr>
          <w:rStyle w:val="VerbatimChar"/>
        </w:rPr>
        <w:t>console.log</w:t>
      </w:r>
      <w:r>
        <w:t>. Don't write the same line four times.</w:t>
      </w:r>
    </w:p>
    <w:p w14:paraId="7D61D1D0" w14:textId="77777777" w:rsidR="000C5186" w:rsidRDefault="00166F5B">
      <w:pPr>
        <w:pStyle w:val="FirstParagraph"/>
      </w:pPr>
      <w:r>
        <w:rPr>
          <w:i/>
          <w:iCs/>
        </w:rPr>
        <w:t xml:space="preserve">Stuck? Hint 1 and Hint 2 are in the </w:t>
      </w:r>
      <w:hyperlink w:anchor="hints-sec-07-conditionals-4">
        <w:r>
          <w:rPr>
            <w:rStyle w:val="Hyperlink"/>
            <w:i/>
            <w:iCs/>
          </w:rPr>
          <w:t>Hints section</w:t>
        </w:r>
      </w:hyperlink>
      <w:r>
        <w:rPr>
          <w:i/>
          <w:iCs/>
        </w:rPr>
        <w:t xml:space="preserve"> at the end.</w:t>
      </w:r>
    </w:p>
    <w:p w14:paraId="2CBB0669" w14:textId="77777777" w:rsidR="000C5186" w:rsidRDefault="000C5186">
      <w:pPr>
        <w:pBdr>
          <w:bottom w:val="single" w:sz="6" w:space="1" w:color="C9D1D9"/>
        </w:pBdr>
        <w:spacing w:before="120" w:after="240"/>
      </w:pPr>
    </w:p>
    <w:p w14:paraId="1DF1A8B6" w14:textId="77777777" w:rsidR="000C5186" w:rsidRDefault="00166F5B">
      <w:pPr>
        <w:pStyle w:val="Heading4"/>
      </w:pPr>
      <w:bookmarkStart w:id="184" w:name="sec-07-conditionals-5"/>
      <w:bookmarkEnd w:id="183"/>
      <w:r>
        <w:t>Exercise 5 (Challenge): Login check</w:t>
      </w:r>
    </w:p>
    <w:p w14:paraId="5AE21B4B" w14:textId="77777777" w:rsidR="000C5186" w:rsidRDefault="00166F5B">
      <w:pPr>
        <w:pStyle w:val="FirstParagraph"/>
      </w:pPr>
      <w:r>
        <w:t>Build the logic behind a website's login button. Here's what the website has saved, and what someone just typed:</w:t>
      </w:r>
    </w:p>
    <w:p w14:paraId="2F3DE988" w14:textId="77777777" w:rsidR="000C5186" w:rsidRDefault="00166F5B">
      <w:pPr>
        <w:pStyle w:val="SourceCode"/>
      </w:pPr>
      <w:r>
        <w:rPr>
          <w:rStyle w:val="KeywordTok"/>
        </w:rPr>
        <w:t>const</w:t>
      </w:r>
      <w:r>
        <w:rPr>
          <w:rStyle w:val="NormalTok"/>
        </w:rPr>
        <w:t xml:space="preserve"> savedUsername </w:t>
      </w:r>
      <w:r>
        <w:rPr>
          <w:rStyle w:val="OperatorTok"/>
        </w:rPr>
        <w:t>=</w:t>
      </w:r>
      <w:r>
        <w:rPr>
          <w:rStyle w:val="NormalTok"/>
        </w:rPr>
        <w:t xml:space="preserve"> </w:t>
      </w:r>
      <w:r>
        <w:rPr>
          <w:rStyle w:val="StringTok"/>
        </w:rPr>
        <w:t>"sandip"</w:t>
      </w:r>
      <w:r>
        <w:rPr>
          <w:rStyle w:val="OperatorTok"/>
        </w:rPr>
        <w:t>;</w:t>
      </w:r>
      <w:r>
        <w:br/>
      </w:r>
      <w:r>
        <w:rPr>
          <w:rStyle w:val="KeywordTok"/>
        </w:rPr>
        <w:t>const</w:t>
      </w:r>
      <w:r>
        <w:rPr>
          <w:rStyle w:val="NormalTok"/>
        </w:rPr>
        <w:t xml:space="preserve"> savedPassword </w:t>
      </w:r>
      <w:r>
        <w:rPr>
          <w:rStyle w:val="OperatorTok"/>
        </w:rPr>
        <w:t>=</w:t>
      </w:r>
      <w:r>
        <w:rPr>
          <w:rStyle w:val="NormalTok"/>
        </w:rPr>
        <w:t xml:space="preserve"> </w:t>
      </w:r>
      <w:r>
        <w:rPr>
          <w:rStyle w:val="StringTok"/>
        </w:rPr>
        <w:t>"Mango#2026"</w:t>
      </w:r>
      <w:r>
        <w:rPr>
          <w:rStyle w:val="OperatorTok"/>
        </w:rPr>
        <w:t>;</w:t>
      </w:r>
      <w:r>
        <w:br/>
      </w:r>
      <w:r>
        <w:rPr>
          <w:rStyle w:val="KeywordTok"/>
        </w:rPr>
        <w:t>const</w:t>
      </w:r>
      <w:r>
        <w:rPr>
          <w:rStyle w:val="NormalTok"/>
        </w:rPr>
        <w:t xml:space="preserve"> nickname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mmentTok"/>
        </w:rPr>
        <w:t>// null means the user hasn't picked a nickname</w:t>
      </w:r>
      <w:r>
        <w:br/>
      </w:r>
      <w:r>
        <w:br/>
      </w:r>
      <w:r>
        <w:rPr>
          <w:rStyle w:val="KeywordTok"/>
        </w:rPr>
        <w:t>const</w:t>
      </w:r>
      <w:r>
        <w:rPr>
          <w:rStyle w:val="NormalTok"/>
        </w:rPr>
        <w:t xml:space="preserve"> typedUsername </w:t>
      </w:r>
      <w:r>
        <w:rPr>
          <w:rStyle w:val="OperatorTok"/>
        </w:rPr>
        <w:t>=</w:t>
      </w:r>
      <w:r>
        <w:rPr>
          <w:rStyle w:val="NormalTok"/>
        </w:rPr>
        <w:t xml:space="preserve"> </w:t>
      </w:r>
      <w:r>
        <w:rPr>
          <w:rStyle w:val="StringTok"/>
        </w:rPr>
        <w:t>"  Sandip "</w:t>
      </w:r>
      <w:r>
        <w:rPr>
          <w:rStyle w:val="OperatorTok"/>
        </w:rPr>
        <w:t>;</w:t>
      </w:r>
      <w:r>
        <w:br/>
      </w:r>
      <w:r>
        <w:rPr>
          <w:rStyle w:val="KeywordTok"/>
        </w:rPr>
        <w:t>const</w:t>
      </w:r>
      <w:r>
        <w:rPr>
          <w:rStyle w:val="NormalTok"/>
        </w:rPr>
        <w:t xml:space="preserve"> typedPassword </w:t>
      </w:r>
      <w:r>
        <w:rPr>
          <w:rStyle w:val="OperatorTok"/>
        </w:rPr>
        <w:t>=</w:t>
      </w:r>
      <w:r>
        <w:rPr>
          <w:rStyle w:val="NormalTok"/>
        </w:rPr>
        <w:t xml:space="preserve"> </w:t>
      </w:r>
      <w:r>
        <w:rPr>
          <w:rStyle w:val="StringTok"/>
        </w:rPr>
        <w:t>"Mango#2026"</w:t>
      </w:r>
      <w:r>
        <w:rPr>
          <w:rStyle w:val="OperatorTok"/>
        </w:rPr>
        <w:t>;</w:t>
      </w:r>
      <w:r>
        <w:br/>
      </w:r>
      <w:r>
        <w:rPr>
          <w:rStyle w:val="KeywordTok"/>
        </w:rPr>
        <w:t>const</w:t>
      </w:r>
      <w:r>
        <w:rPr>
          <w:rStyle w:val="NormalTok"/>
        </w:rPr>
        <w:t xml:space="preserve"> failedAttempts </w:t>
      </w:r>
      <w:r>
        <w:rPr>
          <w:rStyle w:val="OperatorTok"/>
        </w:rPr>
        <w:t>=</w:t>
      </w:r>
      <w:r>
        <w:rPr>
          <w:rStyle w:val="NormalTok"/>
        </w:rPr>
        <w:t xml:space="preserve"> </w:t>
      </w:r>
      <w:r>
        <w:rPr>
          <w:rStyle w:val="DecValTok"/>
        </w:rPr>
        <w:t>0</w:t>
      </w:r>
      <w:r>
        <w:rPr>
          <w:rStyle w:val="OperatorTok"/>
        </w:rPr>
        <w:t>;</w:t>
      </w:r>
    </w:p>
    <w:p w14:paraId="7534E5B6" w14:textId="77777777" w:rsidR="000C5186" w:rsidRDefault="00166F5B">
      <w:pPr>
        <w:pStyle w:val="FirstParagraph"/>
      </w:pPr>
      <w:r>
        <w:t>Print one message. Check things in this order:</w:t>
      </w:r>
    </w:p>
    <w:p w14:paraId="095D791F" w14:textId="77777777" w:rsidR="000C5186" w:rsidRDefault="00166F5B">
      <w:pPr>
        <w:pStyle w:val="Compact"/>
        <w:numPr>
          <w:ilvl w:val="0"/>
          <w:numId w:val="56"/>
        </w:numPr>
      </w:pPr>
      <w:r>
        <w:t xml:space="preserve">If there have been 3 or more failed attempts: </w:t>
      </w:r>
      <w:r>
        <w:rPr>
          <w:rStyle w:val="VerbatimChar"/>
        </w:rPr>
        <w:t>Account locked. Try again in 15 minutes.</w:t>
      </w:r>
    </w:p>
    <w:p w14:paraId="61FC536E" w14:textId="77777777" w:rsidR="000C5186" w:rsidRDefault="00166F5B">
      <w:pPr>
        <w:pStyle w:val="Compact"/>
        <w:numPr>
          <w:ilvl w:val="0"/>
          <w:numId w:val="56"/>
        </w:numPr>
      </w:pPr>
      <w:r>
        <w:t xml:space="preserve">If either box is empty: </w:t>
      </w:r>
      <w:r>
        <w:rPr>
          <w:rStyle w:val="VerbatimChar"/>
        </w:rPr>
        <w:t>Please fill in both boxes.</w:t>
      </w:r>
      <w:r>
        <w:t xml:space="preserve"> (A username with only spaces counts as empty.)</w:t>
      </w:r>
    </w:p>
    <w:p w14:paraId="28199381" w14:textId="77777777" w:rsidR="000C5186" w:rsidRDefault="00166F5B">
      <w:pPr>
        <w:pStyle w:val="Compact"/>
        <w:numPr>
          <w:ilvl w:val="0"/>
          <w:numId w:val="56"/>
        </w:numPr>
      </w:pPr>
      <w:r>
        <w:t xml:space="preserve">If the username or the password is wrong: </w:t>
      </w:r>
      <w:r>
        <w:rPr>
          <w:rStyle w:val="VerbatimChar"/>
        </w:rPr>
        <w:t>Wrong username or password.</w:t>
      </w:r>
    </w:p>
    <w:p w14:paraId="783C8EF5" w14:textId="77777777" w:rsidR="000C5186" w:rsidRDefault="00166F5B">
      <w:pPr>
        <w:pStyle w:val="Compact"/>
        <w:numPr>
          <w:ilvl w:val="0"/>
          <w:numId w:val="56"/>
        </w:numPr>
      </w:pPr>
      <w:r>
        <w:t xml:space="preserve">Otherwise: </w:t>
      </w:r>
      <w:r>
        <w:rPr>
          <w:rStyle w:val="VerbatimChar"/>
        </w:rPr>
        <w:t>Welcome back, NAME!</w:t>
      </w:r>
      <w:r>
        <w:t xml:space="preserve"> where </w:t>
      </w:r>
      <w:r>
        <w:rPr>
          <w:rStyle w:val="VerbatimChar"/>
        </w:rPr>
        <w:t>NAME</w:t>
      </w:r>
      <w:r>
        <w:t xml:space="preserve"> is the nickname, or the saved username if there's no nickname.</w:t>
      </w:r>
    </w:p>
    <w:p w14:paraId="464537B4" w14:textId="77777777" w:rsidR="000C5186" w:rsidRDefault="00166F5B">
      <w:pPr>
        <w:pStyle w:val="FirstParagraph"/>
      </w:pPr>
      <w:r>
        <w:t xml:space="preserve">Usernames don't care about capitals or spaces around them, so </w:t>
      </w:r>
      <w:r>
        <w:rPr>
          <w:rStyle w:val="VerbatimChar"/>
        </w:rPr>
        <w:t>"  Sandip "</w:t>
      </w:r>
      <w:r>
        <w:t xml:space="preserve"> </w:t>
      </w:r>
      <w:r>
        <w:t>is fine. Passwords are exact: capitals matter.</w:t>
      </w:r>
    </w:p>
    <w:p w14:paraId="6876C10A" w14:textId="77777777" w:rsidR="000C5186" w:rsidRDefault="00166F5B">
      <w:pPr>
        <w:pStyle w:val="BodyText"/>
      </w:pPr>
      <w:r>
        <w:t>Test all of these:</w:t>
      </w:r>
    </w:p>
    <w:tbl>
      <w:tblPr>
        <w:tblStyle w:val="Table"/>
        <w:tblW w:w="0" w:type="auto"/>
        <w:tblLook w:val="0020" w:firstRow="1" w:lastRow="0" w:firstColumn="0" w:lastColumn="0" w:noHBand="0" w:noVBand="0"/>
      </w:tblPr>
      <w:tblGrid>
        <w:gridCol w:w="1575"/>
        <w:gridCol w:w="1575"/>
        <w:gridCol w:w="1679"/>
        <w:gridCol w:w="1052"/>
        <w:gridCol w:w="3695"/>
      </w:tblGrid>
      <w:tr w:rsidR="000C5186" w14:paraId="716000D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ED895DE" w14:textId="77777777" w:rsidR="000C5186" w:rsidRDefault="00166F5B">
            <w:pPr>
              <w:pStyle w:val="Compact"/>
            </w:pPr>
            <w:r>
              <w:rPr>
                <w:rStyle w:val="VerbatimChar"/>
              </w:rPr>
              <w:t>typedUsername</w:t>
            </w:r>
          </w:p>
        </w:tc>
        <w:tc>
          <w:tcPr>
            <w:tcW w:w="0" w:type="auto"/>
          </w:tcPr>
          <w:p w14:paraId="45FA3B71" w14:textId="77777777" w:rsidR="000C5186" w:rsidRDefault="00166F5B">
            <w:pPr>
              <w:pStyle w:val="Compact"/>
            </w:pPr>
            <w:r>
              <w:rPr>
                <w:rStyle w:val="VerbatimChar"/>
              </w:rPr>
              <w:t>typedPassword</w:t>
            </w:r>
          </w:p>
        </w:tc>
        <w:tc>
          <w:tcPr>
            <w:tcW w:w="0" w:type="auto"/>
          </w:tcPr>
          <w:p w14:paraId="2BC73711" w14:textId="77777777" w:rsidR="000C5186" w:rsidRDefault="00166F5B">
            <w:pPr>
              <w:pStyle w:val="Compact"/>
            </w:pPr>
            <w:r>
              <w:rPr>
                <w:rStyle w:val="VerbatimChar"/>
              </w:rPr>
              <w:t>failedAttempts</w:t>
            </w:r>
          </w:p>
        </w:tc>
        <w:tc>
          <w:tcPr>
            <w:tcW w:w="0" w:type="auto"/>
          </w:tcPr>
          <w:p w14:paraId="149858ED" w14:textId="77777777" w:rsidR="000C5186" w:rsidRDefault="00166F5B">
            <w:pPr>
              <w:pStyle w:val="Compact"/>
            </w:pPr>
            <w:r>
              <w:rPr>
                <w:rStyle w:val="VerbatimChar"/>
              </w:rPr>
              <w:t>nickname</w:t>
            </w:r>
          </w:p>
        </w:tc>
        <w:tc>
          <w:tcPr>
            <w:tcW w:w="0" w:type="auto"/>
          </w:tcPr>
          <w:p w14:paraId="33983618" w14:textId="77777777" w:rsidR="000C5186" w:rsidRDefault="00166F5B">
            <w:pPr>
              <w:pStyle w:val="Compact"/>
            </w:pPr>
            <w:r>
              <w:t>Expected output</w:t>
            </w:r>
          </w:p>
        </w:tc>
      </w:tr>
      <w:tr w:rsidR="000C5186" w14:paraId="3F7B098E" w14:textId="77777777">
        <w:tc>
          <w:tcPr>
            <w:tcW w:w="0" w:type="auto"/>
          </w:tcPr>
          <w:p w14:paraId="0B0C6AC8" w14:textId="77777777" w:rsidR="000C5186" w:rsidRDefault="00166F5B">
            <w:pPr>
              <w:pStyle w:val="Compact"/>
            </w:pPr>
            <w:r>
              <w:rPr>
                <w:rStyle w:val="VerbatimChar"/>
              </w:rPr>
              <w:t>"  Sandip "</w:t>
            </w:r>
          </w:p>
        </w:tc>
        <w:tc>
          <w:tcPr>
            <w:tcW w:w="0" w:type="auto"/>
          </w:tcPr>
          <w:p w14:paraId="7669431C" w14:textId="77777777" w:rsidR="000C5186" w:rsidRDefault="00166F5B">
            <w:pPr>
              <w:pStyle w:val="Compact"/>
            </w:pPr>
            <w:r>
              <w:rPr>
                <w:rStyle w:val="VerbatimChar"/>
              </w:rPr>
              <w:t>"Mango#2026"</w:t>
            </w:r>
          </w:p>
        </w:tc>
        <w:tc>
          <w:tcPr>
            <w:tcW w:w="0" w:type="auto"/>
          </w:tcPr>
          <w:p w14:paraId="3F407BD0" w14:textId="77777777" w:rsidR="000C5186" w:rsidRDefault="00166F5B">
            <w:pPr>
              <w:pStyle w:val="Compact"/>
            </w:pPr>
            <w:r>
              <w:rPr>
                <w:rStyle w:val="VerbatimChar"/>
              </w:rPr>
              <w:t>0</w:t>
            </w:r>
          </w:p>
        </w:tc>
        <w:tc>
          <w:tcPr>
            <w:tcW w:w="0" w:type="auto"/>
          </w:tcPr>
          <w:p w14:paraId="27DAB11B" w14:textId="77777777" w:rsidR="000C5186" w:rsidRDefault="00166F5B">
            <w:pPr>
              <w:pStyle w:val="Compact"/>
            </w:pPr>
            <w:r>
              <w:rPr>
                <w:rStyle w:val="VerbatimChar"/>
              </w:rPr>
              <w:t>null</w:t>
            </w:r>
          </w:p>
        </w:tc>
        <w:tc>
          <w:tcPr>
            <w:tcW w:w="0" w:type="auto"/>
          </w:tcPr>
          <w:p w14:paraId="0BC92AC9" w14:textId="77777777" w:rsidR="000C5186" w:rsidRDefault="00166F5B">
            <w:pPr>
              <w:pStyle w:val="Compact"/>
            </w:pPr>
            <w:r>
              <w:rPr>
                <w:rStyle w:val="VerbatimChar"/>
              </w:rPr>
              <w:t>Welcome back, sandip!</w:t>
            </w:r>
          </w:p>
        </w:tc>
      </w:tr>
      <w:tr w:rsidR="000C5186" w14:paraId="79375C30" w14:textId="77777777">
        <w:tc>
          <w:tcPr>
            <w:tcW w:w="0" w:type="auto"/>
          </w:tcPr>
          <w:p w14:paraId="6E2A70B0" w14:textId="77777777" w:rsidR="000C5186" w:rsidRDefault="00166F5B">
            <w:pPr>
              <w:pStyle w:val="Compact"/>
            </w:pPr>
            <w:r>
              <w:rPr>
                <w:rStyle w:val="VerbatimChar"/>
              </w:rPr>
              <w:t>"SANDIP"</w:t>
            </w:r>
          </w:p>
        </w:tc>
        <w:tc>
          <w:tcPr>
            <w:tcW w:w="0" w:type="auto"/>
          </w:tcPr>
          <w:p w14:paraId="6D32038D" w14:textId="77777777" w:rsidR="000C5186" w:rsidRDefault="00166F5B">
            <w:pPr>
              <w:pStyle w:val="Compact"/>
            </w:pPr>
            <w:r>
              <w:rPr>
                <w:rStyle w:val="VerbatimChar"/>
              </w:rPr>
              <w:t>"Mango#2026"</w:t>
            </w:r>
          </w:p>
        </w:tc>
        <w:tc>
          <w:tcPr>
            <w:tcW w:w="0" w:type="auto"/>
          </w:tcPr>
          <w:p w14:paraId="32BF1C8E" w14:textId="77777777" w:rsidR="000C5186" w:rsidRDefault="00166F5B">
            <w:pPr>
              <w:pStyle w:val="Compact"/>
            </w:pPr>
            <w:r>
              <w:rPr>
                <w:rStyle w:val="VerbatimChar"/>
              </w:rPr>
              <w:t>1</w:t>
            </w:r>
          </w:p>
        </w:tc>
        <w:tc>
          <w:tcPr>
            <w:tcW w:w="0" w:type="auto"/>
          </w:tcPr>
          <w:p w14:paraId="68B72F74" w14:textId="77777777" w:rsidR="000C5186" w:rsidRDefault="00166F5B">
            <w:pPr>
              <w:pStyle w:val="Compact"/>
            </w:pPr>
            <w:r>
              <w:rPr>
                <w:rStyle w:val="VerbatimChar"/>
              </w:rPr>
              <w:t>"Sandy"</w:t>
            </w:r>
          </w:p>
        </w:tc>
        <w:tc>
          <w:tcPr>
            <w:tcW w:w="0" w:type="auto"/>
          </w:tcPr>
          <w:p w14:paraId="56A45400" w14:textId="77777777" w:rsidR="000C5186" w:rsidRDefault="00166F5B">
            <w:pPr>
              <w:pStyle w:val="Compact"/>
            </w:pPr>
            <w:r>
              <w:rPr>
                <w:rStyle w:val="VerbatimChar"/>
              </w:rPr>
              <w:t>Welcome back, Sandy!</w:t>
            </w:r>
          </w:p>
        </w:tc>
      </w:tr>
      <w:tr w:rsidR="000C5186" w14:paraId="7F645ED7" w14:textId="77777777">
        <w:tc>
          <w:tcPr>
            <w:tcW w:w="0" w:type="auto"/>
          </w:tcPr>
          <w:p w14:paraId="5BD8959F" w14:textId="77777777" w:rsidR="000C5186" w:rsidRDefault="00166F5B">
            <w:pPr>
              <w:pStyle w:val="Compact"/>
            </w:pPr>
            <w:r>
              <w:rPr>
                <w:rStyle w:val="VerbatimChar"/>
              </w:rPr>
              <w:t>"sandip"</w:t>
            </w:r>
          </w:p>
        </w:tc>
        <w:tc>
          <w:tcPr>
            <w:tcW w:w="0" w:type="auto"/>
          </w:tcPr>
          <w:p w14:paraId="1EF0DC17" w14:textId="77777777" w:rsidR="000C5186" w:rsidRDefault="00166F5B">
            <w:pPr>
              <w:pStyle w:val="Compact"/>
            </w:pPr>
            <w:r>
              <w:rPr>
                <w:rStyle w:val="VerbatimChar"/>
              </w:rPr>
              <w:t>"mango#2026"</w:t>
            </w:r>
          </w:p>
        </w:tc>
        <w:tc>
          <w:tcPr>
            <w:tcW w:w="0" w:type="auto"/>
          </w:tcPr>
          <w:p w14:paraId="19382457" w14:textId="77777777" w:rsidR="000C5186" w:rsidRDefault="00166F5B">
            <w:pPr>
              <w:pStyle w:val="Compact"/>
            </w:pPr>
            <w:r>
              <w:rPr>
                <w:rStyle w:val="VerbatimChar"/>
              </w:rPr>
              <w:t>0</w:t>
            </w:r>
          </w:p>
        </w:tc>
        <w:tc>
          <w:tcPr>
            <w:tcW w:w="0" w:type="auto"/>
          </w:tcPr>
          <w:p w14:paraId="19D6EA1C" w14:textId="77777777" w:rsidR="000C5186" w:rsidRDefault="00166F5B">
            <w:pPr>
              <w:pStyle w:val="Compact"/>
            </w:pPr>
            <w:r>
              <w:rPr>
                <w:rStyle w:val="VerbatimChar"/>
              </w:rPr>
              <w:t>null</w:t>
            </w:r>
          </w:p>
        </w:tc>
        <w:tc>
          <w:tcPr>
            <w:tcW w:w="0" w:type="auto"/>
          </w:tcPr>
          <w:p w14:paraId="64DFF91B" w14:textId="77777777" w:rsidR="000C5186" w:rsidRDefault="00166F5B">
            <w:pPr>
              <w:pStyle w:val="Compact"/>
            </w:pPr>
            <w:r>
              <w:rPr>
                <w:rStyle w:val="VerbatimChar"/>
              </w:rPr>
              <w:t>Wrong username or password.</w:t>
            </w:r>
          </w:p>
        </w:tc>
      </w:tr>
      <w:tr w:rsidR="000C5186" w14:paraId="5CE02D7F" w14:textId="77777777">
        <w:tc>
          <w:tcPr>
            <w:tcW w:w="0" w:type="auto"/>
          </w:tcPr>
          <w:p w14:paraId="48975CBC" w14:textId="77777777" w:rsidR="000C5186" w:rsidRDefault="00166F5B">
            <w:pPr>
              <w:pStyle w:val="Compact"/>
            </w:pPr>
            <w:r>
              <w:rPr>
                <w:rStyle w:val="VerbatimChar"/>
              </w:rPr>
              <w:t>"   "</w:t>
            </w:r>
          </w:p>
        </w:tc>
        <w:tc>
          <w:tcPr>
            <w:tcW w:w="0" w:type="auto"/>
          </w:tcPr>
          <w:p w14:paraId="71CD713C" w14:textId="77777777" w:rsidR="000C5186" w:rsidRDefault="00166F5B">
            <w:pPr>
              <w:pStyle w:val="Compact"/>
            </w:pPr>
            <w:r>
              <w:rPr>
                <w:rStyle w:val="VerbatimChar"/>
              </w:rPr>
              <w:t>"Mango#2026"</w:t>
            </w:r>
          </w:p>
        </w:tc>
        <w:tc>
          <w:tcPr>
            <w:tcW w:w="0" w:type="auto"/>
          </w:tcPr>
          <w:p w14:paraId="717DFBF0" w14:textId="77777777" w:rsidR="000C5186" w:rsidRDefault="00166F5B">
            <w:pPr>
              <w:pStyle w:val="Compact"/>
            </w:pPr>
            <w:r>
              <w:rPr>
                <w:rStyle w:val="VerbatimChar"/>
              </w:rPr>
              <w:t>0</w:t>
            </w:r>
          </w:p>
        </w:tc>
        <w:tc>
          <w:tcPr>
            <w:tcW w:w="0" w:type="auto"/>
          </w:tcPr>
          <w:p w14:paraId="09370AD2" w14:textId="77777777" w:rsidR="000C5186" w:rsidRDefault="00166F5B">
            <w:pPr>
              <w:pStyle w:val="Compact"/>
            </w:pPr>
            <w:r>
              <w:rPr>
                <w:rStyle w:val="VerbatimChar"/>
              </w:rPr>
              <w:t>null</w:t>
            </w:r>
          </w:p>
        </w:tc>
        <w:tc>
          <w:tcPr>
            <w:tcW w:w="0" w:type="auto"/>
          </w:tcPr>
          <w:p w14:paraId="1FA6CBAB" w14:textId="77777777" w:rsidR="000C5186" w:rsidRDefault="00166F5B">
            <w:pPr>
              <w:pStyle w:val="Compact"/>
            </w:pPr>
            <w:r>
              <w:rPr>
                <w:rStyle w:val="VerbatimChar"/>
              </w:rPr>
              <w:t>Please fill in both boxes.</w:t>
            </w:r>
          </w:p>
        </w:tc>
      </w:tr>
      <w:tr w:rsidR="000C5186" w14:paraId="7C67A0A2" w14:textId="77777777">
        <w:tc>
          <w:tcPr>
            <w:tcW w:w="0" w:type="auto"/>
          </w:tcPr>
          <w:p w14:paraId="1F3E3AD4" w14:textId="77777777" w:rsidR="000C5186" w:rsidRDefault="00166F5B">
            <w:pPr>
              <w:pStyle w:val="Compact"/>
            </w:pPr>
            <w:r>
              <w:rPr>
                <w:rStyle w:val="VerbatimChar"/>
              </w:rPr>
              <w:t>"sandip"</w:t>
            </w:r>
          </w:p>
        </w:tc>
        <w:tc>
          <w:tcPr>
            <w:tcW w:w="0" w:type="auto"/>
          </w:tcPr>
          <w:p w14:paraId="31639AC1" w14:textId="77777777" w:rsidR="000C5186" w:rsidRDefault="00166F5B">
            <w:pPr>
              <w:pStyle w:val="Compact"/>
            </w:pPr>
            <w:r>
              <w:rPr>
                <w:rStyle w:val="VerbatimChar"/>
              </w:rPr>
              <w:t>""</w:t>
            </w:r>
          </w:p>
        </w:tc>
        <w:tc>
          <w:tcPr>
            <w:tcW w:w="0" w:type="auto"/>
          </w:tcPr>
          <w:p w14:paraId="55349961" w14:textId="77777777" w:rsidR="000C5186" w:rsidRDefault="00166F5B">
            <w:pPr>
              <w:pStyle w:val="Compact"/>
            </w:pPr>
            <w:r>
              <w:rPr>
                <w:rStyle w:val="VerbatimChar"/>
              </w:rPr>
              <w:t>2</w:t>
            </w:r>
          </w:p>
        </w:tc>
        <w:tc>
          <w:tcPr>
            <w:tcW w:w="0" w:type="auto"/>
          </w:tcPr>
          <w:p w14:paraId="5DED1213" w14:textId="77777777" w:rsidR="000C5186" w:rsidRDefault="00166F5B">
            <w:pPr>
              <w:pStyle w:val="Compact"/>
            </w:pPr>
            <w:r>
              <w:rPr>
                <w:rStyle w:val="VerbatimChar"/>
              </w:rPr>
              <w:t>null</w:t>
            </w:r>
          </w:p>
        </w:tc>
        <w:tc>
          <w:tcPr>
            <w:tcW w:w="0" w:type="auto"/>
          </w:tcPr>
          <w:p w14:paraId="6ADB5C0F" w14:textId="77777777" w:rsidR="000C5186" w:rsidRDefault="00166F5B">
            <w:pPr>
              <w:pStyle w:val="Compact"/>
            </w:pPr>
            <w:r>
              <w:rPr>
                <w:rStyle w:val="VerbatimChar"/>
              </w:rPr>
              <w:t>Please fill in both boxes.</w:t>
            </w:r>
          </w:p>
        </w:tc>
      </w:tr>
      <w:tr w:rsidR="000C5186" w14:paraId="28E3FC38" w14:textId="77777777">
        <w:tc>
          <w:tcPr>
            <w:tcW w:w="0" w:type="auto"/>
          </w:tcPr>
          <w:p w14:paraId="2E8A6A5A" w14:textId="77777777" w:rsidR="000C5186" w:rsidRDefault="00166F5B">
            <w:pPr>
              <w:pStyle w:val="Compact"/>
            </w:pPr>
            <w:r>
              <w:rPr>
                <w:rStyle w:val="VerbatimChar"/>
              </w:rPr>
              <w:t>"sandip"</w:t>
            </w:r>
          </w:p>
        </w:tc>
        <w:tc>
          <w:tcPr>
            <w:tcW w:w="0" w:type="auto"/>
          </w:tcPr>
          <w:p w14:paraId="0F1ED025" w14:textId="77777777" w:rsidR="000C5186" w:rsidRDefault="00166F5B">
            <w:pPr>
              <w:pStyle w:val="Compact"/>
            </w:pPr>
            <w:r>
              <w:rPr>
                <w:rStyle w:val="VerbatimChar"/>
              </w:rPr>
              <w:t>"Mango#2026"</w:t>
            </w:r>
          </w:p>
        </w:tc>
        <w:tc>
          <w:tcPr>
            <w:tcW w:w="0" w:type="auto"/>
          </w:tcPr>
          <w:p w14:paraId="2C23DFED" w14:textId="77777777" w:rsidR="000C5186" w:rsidRDefault="00166F5B">
            <w:pPr>
              <w:pStyle w:val="Compact"/>
            </w:pPr>
            <w:r>
              <w:rPr>
                <w:rStyle w:val="VerbatimChar"/>
              </w:rPr>
              <w:t>3</w:t>
            </w:r>
          </w:p>
        </w:tc>
        <w:tc>
          <w:tcPr>
            <w:tcW w:w="0" w:type="auto"/>
          </w:tcPr>
          <w:p w14:paraId="775261AF" w14:textId="77777777" w:rsidR="000C5186" w:rsidRDefault="00166F5B">
            <w:pPr>
              <w:pStyle w:val="Compact"/>
            </w:pPr>
            <w:r>
              <w:rPr>
                <w:rStyle w:val="VerbatimChar"/>
              </w:rPr>
              <w:t>null</w:t>
            </w:r>
          </w:p>
        </w:tc>
        <w:tc>
          <w:tcPr>
            <w:tcW w:w="0" w:type="auto"/>
          </w:tcPr>
          <w:p w14:paraId="2E7A6791" w14:textId="77777777" w:rsidR="000C5186" w:rsidRDefault="00166F5B">
            <w:pPr>
              <w:pStyle w:val="Compact"/>
            </w:pPr>
            <w:r>
              <w:rPr>
                <w:rStyle w:val="VerbatimChar"/>
              </w:rPr>
              <w:t>Account locked. Try again in 15 minutes.</w:t>
            </w:r>
          </w:p>
        </w:tc>
      </w:tr>
    </w:tbl>
    <w:p w14:paraId="4D4FC251" w14:textId="77777777" w:rsidR="000C5186" w:rsidRDefault="00166F5B">
      <w:pPr>
        <w:pStyle w:val="BodyText"/>
      </w:pPr>
      <w:r>
        <w:rPr>
          <w:i/>
          <w:iCs/>
        </w:rPr>
        <w:t xml:space="preserve">Stuck? Hint 1, Hint 2 and Hint 3 are in the </w:t>
      </w:r>
      <w:hyperlink w:anchor="hints-sec-07-conditionals-5">
        <w:r>
          <w:rPr>
            <w:rStyle w:val="Hyperlink"/>
            <w:i/>
            <w:iCs/>
          </w:rPr>
          <w:t>Hints section</w:t>
        </w:r>
      </w:hyperlink>
      <w:r>
        <w:rPr>
          <w:i/>
          <w:iCs/>
        </w:rPr>
        <w:t xml:space="preserve"> at the end.</w:t>
      </w:r>
    </w:p>
    <w:p w14:paraId="07DE6C54" w14:textId="77777777" w:rsidR="000C5186" w:rsidRDefault="00166F5B">
      <w:pPr>
        <w:pStyle w:val="BodyText"/>
      </w:pPr>
      <w:r>
        <w:rPr>
          <w:b/>
          <w:bCs/>
        </w:rPr>
        <w:t>Why "username or password"?</w:t>
      </w:r>
      <w:r>
        <w:t xml:space="preserve"> Real websites don't say </w:t>
      </w:r>
      <w:r>
        <w:rPr>
          <w:i/>
          <w:iCs/>
        </w:rPr>
        <w:t>which</w:t>
      </w:r>
      <w:r>
        <w:t xml:space="preserve"> one was wrong. Otherwise an attacker could use the message to find out which usernames exist. (Real websites also never store passwords as plain text. You'll learn more in </w:t>
      </w:r>
      <w:hyperlink w:anchor="ch-51-security-basics">
        <w:r>
          <w:rPr>
            <w:rStyle w:val="Hyperlink"/>
          </w:rPr>
          <w:t>chapter 51</w:t>
        </w:r>
      </w:hyperlink>
      <w:r>
        <w:t>.)</w:t>
      </w:r>
    </w:p>
    <w:p w14:paraId="7AEE9041" w14:textId="77777777" w:rsidR="000C5186" w:rsidRDefault="000C5186">
      <w:pPr>
        <w:pBdr>
          <w:bottom w:val="single" w:sz="6" w:space="1" w:color="C9D1D9"/>
        </w:pBdr>
        <w:spacing w:before="120" w:after="240"/>
      </w:pPr>
    </w:p>
    <w:p w14:paraId="2D21013B" w14:textId="77777777" w:rsidR="000C5186" w:rsidRDefault="00166F5B">
      <w:pPr>
        <w:pStyle w:val="Heading4"/>
      </w:pPr>
      <w:bookmarkStart w:id="185" w:name="before-you-move-on-6"/>
      <w:bookmarkEnd w:id="184"/>
      <w:r>
        <w:t>Before you move on</w:t>
      </w:r>
    </w:p>
    <w:p w14:paraId="6638F266" w14:textId="77777777" w:rsidR="000C5186" w:rsidRDefault="00166F5B">
      <w:pPr>
        <w:pStyle w:val="FirstParagraph"/>
      </w:pPr>
      <w:r>
        <w:t>In Exercise 5, you changed the variables and ran the file again for every attempt. A real login screen lets you try again by itself, up to 3 times, and then locks.</w:t>
      </w:r>
    </w:p>
    <w:p w14:paraId="31B81536" w14:textId="77777777" w:rsidR="000C5186" w:rsidRDefault="00166F5B">
      <w:pPr>
        <w:pStyle w:val="BodyText"/>
      </w:pPr>
      <w:r>
        <w:t xml:space="preserve">Doing something again and again, until a condition says stop, is what </w:t>
      </w:r>
      <w:hyperlink w:anchor="ch-08-loops">
        <w:r>
          <w:rPr>
            <w:rStyle w:val="Hyperlink"/>
          </w:rPr>
          <w:t>chapter 08: Loops</w:t>
        </w:r>
      </w:hyperlink>
      <w:r>
        <w:t xml:space="preserve"> is all about.</w:t>
      </w:r>
    </w:p>
    <w:p w14:paraId="7E129081" w14:textId="77777777" w:rsidR="000C5186" w:rsidRDefault="00166F5B">
      <w:r>
        <w:br w:type="page"/>
      </w:r>
    </w:p>
    <w:p w14:paraId="293EA78A" w14:textId="77777777" w:rsidR="000C5186" w:rsidRDefault="00166F5B">
      <w:pPr>
        <w:pStyle w:val="Heading2"/>
      </w:pPr>
      <w:bookmarkStart w:id="186" w:name="ch-08-loops"/>
      <w:bookmarkStart w:id="187" w:name="_Toc241509377"/>
      <w:bookmarkEnd w:id="160"/>
      <w:bookmarkEnd w:id="179"/>
      <w:bookmarkEnd w:id="185"/>
      <w:r>
        <w:t>08 Loops</w:t>
      </w:r>
      <w:bookmarkEnd w:id="187"/>
    </w:p>
    <w:p w14:paraId="63AE2A94" w14:textId="77777777" w:rsidR="000C5186" w:rsidRDefault="00166F5B">
      <w:pPr>
        <w:pStyle w:val="Heading3"/>
      </w:pPr>
      <w:bookmarkStart w:id="188" w:name="what-is-it-7"/>
      <w:r>
        <w:t>What is it?</w:t>
      </w:r>
    </w:p>
    <w:p w14:paraId="2BA45A9D" w14:textId="77777777" w:rsidR="000C5186" w:rsidRDefault="00166F5B">
      <w:pPr>
        <w:pStyle w:val="FirstParagraph"/>
      </w:pPr>
      <w:r>
        <w:t xml:space="preserve">A </w:t>
      </w:r>
      <w:r>
        <w:rPr>
          <w:b/>
          <w:bCs/>
        </w:rPr>
        <w:t>loop</w:t>
      </w:r>
      <w:r>
        <w:t xml:space="preserve"> runs the same block of code again and again, as many times as you need. Each trip through the loop is called an </w:t>
      </w:r>
      <w:r>
        <w:rPr>
          <w:b/>
          <w:bCs/>
        </w:rPr>
        <w:t>iteration</w:t>
      </w:r>
      <w:r>
        <w:t xml:space="preserve"> (or a "round").</w:t>
      </w:r>
    </w:p>
    <w:p w14:paraId="5B35139F" w14:textId="77777777" w:rsidR="000C5186" w:rsidRDefault="00166F5B">
      <w:pPr>
        <w:pStyle w:val="Heading3"/>
      </w:pPr>
      <w:bookmarkStart w:id="189" w:name="why-does-it-matter-7"/>
      <w:bookmarkEnd w:id="188"/>
      <w:r>
        <w:t>Why does it matter?</w:t>
      </w:r>
    </w:p>
    <w:p w14:paraId="1E3EABC2" w14:textId="77777777" w:rsidR="000C5186" w:rsidRDefault="00166F5B">
      <w:pPr>
        <w:pStyle w:val="FirstParagraph"/>
      </w:pPr>
      <w:r>
        <w:t xml:space="preserve">Say you want to print the numbers from 1 to 100. Without a loop, that's 100 lines of </w:t>
      </w:r>
      <w:r>
        <w:rPr>
          <w:rStyle w:val="VerbatimChar"/>
        </w:rPr>
        <w:t>console.log</w:t>
      </w:r>
      <w:r>
        <w:t>. With a loop, it's 3 lines. Need 1 to 1,000 instead? You change one number.</w:t>
      </w:r>
    </w:p>
    <w:p w14:paraId="654FE1A7" w14:textId="77777777" w:rsidR="000C5186" w:rsidRDefault="00166F5B">
      <w:pPr>
        <w:pStyle w:val="BodyText"/>
      </w:pPr>
      <w:r>
        <w:t>Real programs repeat things all the time:</w:t>
      </w:r>
    </w:p>
    <w:p w14:paraId="4490BC01" w14:textId="77777777" w:rsidR="000C5186" w:rsidRDefault="00166F5B">
      <w:pPr>
        <w:pStyle w:val="Compact"/>
        <w:numPr>
          <w:ilvl w:val="0"/>
          <w:numId w:val="57"/>
        </w:numPr>
      </w:pPr>
      <w:r>
        <w:t>Count down the seconds on a timer.</w:t>
      </w:r>
    </w:p>
    <w:p w14:paraId="7F894142" w14:textId="77777777" w:rsidR="000C5186" w:rsidRDefault="00166F5B">
      <w:pPr>
        <w:pStyle w:val="Compact"/>
        <w:numPr>
          <w:ilvl w:val="0"/>
          <w:numId w:val="57"/>
        </w:numPr>
      </w:pPr>
      <w:r>
        <w:t>Add interest to a savings account, year after year.</w:t>
      </w:r>
    </w:p>
    <w:p w14:paraId="4F998B72" w14:textId="77777777" w:rsidR="000C5186" w:rsidRDefault="00166F5B">
      <w:pPr>
        <w:pStyle w:val="Compact"/>
        <w:numPr>
          <w:ilvl w:val="0"/>
          <w:numId w:val="57"/>
        </w:numPr>
      </w:pPr>
      <w:r>
        <w:t>Check every character of a password.</w:t>
      </w:r>
    </w:p>
    <w:p w14:paraId="508761AA" w14:textId="77777777" w:rsidR="000C5186" w:rsidRDefault="00166F5B">
      <w:pPr>
        <w:pStyle w:val="Compact"/>
        <w:numPr>
          <w:ilvl w:val="0"/>
          <w:numId w:val="57"/>
        </w:numPr>
      </w:pPr>
      <w:r>
        <w:t>Give someone 3 attempts to type their PIN.</w:t>
      </w:r>
    </w:p>
    <w:p w14:paraId="74BA9B02" w14:textId="77777777" w:rsidR="000C5186" w:rsidRDefault="00166F5B">
      <w:pPr>
        <w:pStyle w:val="FirstParagraph"/>
      </w:pPr>
      <w:r>
        <w:t xml:space="preserve">Remember the login exercise in </w:t>
      </w:r>
      <w:hyperlink w:anchor="ch-07-conditionals">
        <w:r>
          <w:rPr>
            <w:rStyle w:val="Hyperlink"/>
          </w:rPr>
          <w:t>chapter 07</w:t>
        </w:r>
      </w:hyperlink>
      <w:r>
        <w:t>, where you ran the file again for every attempt? A loop lets your program do the repeating for you.</w:t>
      </w:r>
    </w:p>
    <w:p w14:paraId="35D99D47" w14:textId="77777777" w:rsidR="000C5186" w:rsidRDefault="00166F5B">
      <w:pPr>
        <w:pStyle w:val="Heading3"/>
      </w:pPr>
      <w:bookmarkStart w:id="190" w:name="real-world-example-7"/>
      <w:bookmarkEnd w:id="189"/>
      <w:r>
        <w:t>Real-world example</w:t>
      </w:r>
    </w:p>
    <w:p w14:paraId="787388E0" w14:textId="77777777" w:rsidR="000C5186" w:rsidRDefault="00166F5B">
      <w:pPr>
        <w:pStyle w:val="FirstParagraph"/>
      </w:pPr>
      <w:r>
        <w:t>You repeat things every day. The way you decide when to stop tells you which loop to use:</w:t>
      </w:r>
    </w:p>
    <w:tbl>
      <w:tblPr>
        <w:tblStyle w:val="Table"/>
        <w:tblW w:w="0" w:type="auto"/>
        <w:tblLook w:val="0020" w:firstRow="1" w:lastRow="0" w:firstColumn="0" w:lastColumn="0" w:noHBand="0" w:noVBand="0"/>
      </w:tblPr>
      <w:tblGrid>
        <w:gridCol w:w="4213"/>
        <w:gridCol w:w="4102"/>
        <w:gridCol w:w="1261"/>
      </w:tblGrid>
      <w:tr w:rsidR="000C5186" w14:paraId="0DE9A40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35702A6" w14:textId="77777777" w:rsidR="000C5186" w:rsidRDefault="00166F5B">
            <w:pPr>
              <w:pStyle w:val="Compact"/>
            </w:pPr>
            <w:r>
              <w:t>Everyday task</w:t>
            </w:r>
          </w:p>
        </w:tc>
        <w:tc>
          <w:tcPr>
            <w:tcW w:w="0" w:type="auto"/>
          </w:tcPr>
          <w:p w14:paraId="3C0D44CA" w14:textId="77777777" w:rsidR="000C5186" w:rsidRDefault="00166F5B">
            <w:pPr>
              <w:pStyle w:val="Compact"/>
            </w:pPr>
            <w:r>
              <w:t>What you know</w:t>
            </w:r>
          </w:p>
        </w:tc>
        <w:tc>
          <w:tcPr>
            <w:tcW w:w="0" w:type="auto"/>
          </w:tcPr>
          <w:p w14:paraId="6414D2D8" w14:textId="77777777" w:rsidR="000C5186" w:rsidRDefault="00166F5B">
            <w:pPr>
              <w:pStyle w:val="Compact"/>
            </w:pPr>
            <w:r>
              <w:t>Loop</w:t>
            </w:r>
          </w:p>
        </w:tc>
      </w:tr>
      <w:tr w:rsidR="000C5186" w14:paraId="6F800E3D" w14:textId="77777777">
        <w:tc>
          <w:tcPr>
            <w:tcW w:w="0" w:type="auto"/>
          </w:tcPr>
          <w:p w14:paraId="5746682C" w14:textId="77777777" w:rsidR="000C5186" w:rsidRDefault="00166F5B">
            <w:pPr>
              <w:pStyle w:val="Compact"/>
            </w:pPr>
            <w:r>
              <w:t>"Do 10 push-ups."</w:t>
            </w:r>
          </w:p>
        </w:tc>
        <w:tc>
          <w:tcPr>
            <w:tcW w:w="0" w:type="auto"/>
          </w:tcPr>
          <w:p w14:paraId="431752B3" w14:textId="77777777" w:rsidR="000C5186" w:rsidRDefault="00166F5B">
            <w:pPr>
              <w:pStyle w:val="Compact"/>
            </w:pPr>
            <w:r>
              <w:t>Exactly how many times</w:t>
            </w:r>
          </w:p>
        </w:tc>
        <w:tc>
          <w:tcPr>
            <w:tcW w:w="0" w:type="auto"/>
          </w:tcPr>
          <w:p w14:paraId="70CC7A63" w14:textId="77777777" w:rsidR="000C5186" w:rsidRDefault="00166F5B">
            <w:pPr>
              <w:pStyle w:val="Compact"/>
            </w:pPr>
            <w:r>
              <w:rPr>
                <w:rStyle w:val="VerbatimChar"/>
              </w:rPr>
              <w:t>for</w:t>
            </w:r>
          </w:p>
        </w:tc>
      </w:tr>
      <w:tr w:rsidR="000C5186" w14:paraId="572E0B39" w14:textId="77777777">
        <w:tc>
          <w:tcPr>
            <w:tcW w:w="0" w:type="auto"/>
          </w:tcPr>
          <w:p w14:paraId="1EAF381E" w14:textId="77777777" w:rsidR="000C5186" w:rsidRDefault="00166F5B">
            <w:pPr>
              <w:pStyle w:val="Compact"/>
            </w:pPr>
            <w:r>
              <w:t>"Stir the sauce until it thickens."</w:t>
            </w:r>
          </w:p>
        </w:tc>
        <w:tc>
          <w:tcPr>
            <w:tcW w:w="0" w:type="auto"/>
          </w:tcPr>
          <w:p w14:paraId="43089769" w14:textId="77777777" w:rsidR="000C5186" w:rsidRDefault="00166F5B">
            <w:pPr>
              <w:pStyle w:val="Compact"/>
            </w:pPr>
            <w:r>
              <w:t>When to stop, but not how many stirs that takes</w:t>
            </w:r>
          </w:p>
        </w:tc>
        <w:tc>
          <w:tcPr>
            <w:tcW w:w="0" w:type="auto"/>
          </w:tcPr>
          <w:p w14:paraId="3BA5800B" w14:textId="77777777" w:rsidR="000C5186" w:rsidRDefault="00166F5B">
            <w:pPr>
              <w:pStyle w:val="Compact"/>
            </w:pPr>
            <w:r>
              <w:rPr>
                <w:rStyle w:val="VerbatimChar"/>
              </w:rPr>
              <w:t>while</w:t>
            </w:r>
          </w:p>
        </w:tc>
      </w:tr>
      <w:tr w:rsidR="000C5186" w14:paraId="3411267F" w14:textId="77777777">
        <w:tc>
          <w:tcPr>
            <w:tcW w:w="0" w:type="auto"/>
          </w:tcPr>
          <w:p w14:paraId="1C7172C2" w14:textId="77777777" w:rsidR="000C5186" w:rsidRDefault="00166F5B">
            <w:pPr>
              <w:pStyle w:val="Compact"/>
            </w:pPr>
            <w:r>
              <w:t>"Taste the soup and add salt, until it tastes right."</w:t>
            </w:r>
          </w:p>
        </w:tc>
        <w:tc>
          <w:tcPr>
            <w:tcW w:w="0" w:type="auto"/>
          </w:tcPr>
          <w:p w14:paraId="474C4947" w14:textId="77777777" w:rsidR="000C5186" w:rsidRDefault="00166F5B">
            <w:pPr>
              <w:pStyle w:val="Compact"/>
            </w:pPr>
            <w:r>
              <w:t>You always taste at least once</w:t>
            </w:r>
          </w:p>
        </w:tc>
        <w:tc>
          <w:tcPr>
            <w:tcW w:w="0" w:type="auto"/>
          </w:tcPr>
          <w:p w14:paraId="54A40999" w14:textId="77777777" w:rsidR="000C5186" w:rsidRDefault="00166F5B">
            <w:pPr>
              <w:pStyle w:val="Compact"/>
            </w:pPr>
            <w:r>
              <w:rPr>
                <w:rStyle w:val="VerbatimChar"/>
              </w:rPr>
              <w:t>do...while</w:t>
            </w:r>
          </w:p>
        </w:tc>
      </w:tr>
    </w:tbl>
    <w:p w14:paraId="10FEAFE7" w14:textId="77777777" w:rsidR="000C5186" w:rsidRDefault="00166F5B">
      <w:pPr>
        <w:pStyle w:val="BodyText"/>
      </w:pPr>
      <w:r>
        <w:t>Every loop needs a way to stop. Push-ups stop at 10. Stirring stops when the sauce is thick. A loop that never stops is a real problem, and you'll see why later.</w:t>
      </w:r>
    </w:p>
    <w:p w14:paraId="15AEFBA0" w14:textId="77777777" w:rsidR="000C5186" w:rsidRDefault="00166F5B">
      <w:pPr>
        <w:pStyle w:val="Heading3"/>
      </w:pPr>
      <w:bookmarkStart w:id="191" w:name="how-it-works-7"/>
      <w:bookmarkEnd w:id="190"/>
      <w:r>
        <w:t>How it works</w:t>
      </w:r>
    </w:p>
    <w:p w14:paraId="74F7E045" w14:textId="77777777" w:rsidR="000C5186" w:rsidRDefault="00166F5B">
      <w:pPr>
        <w:pStyle w:val="Heading4"/>
      </w:pPr>
      <w:bookmarkStart w:id="192" w:name="the-for-loop"/>
      <w:r>
        <w:t xml:space="preserve">The </w:t>
      </w:r>
      <w:r>
        <w:rPr>
          <w:rStyle w:val="VerbatimChar"/>
        </w:rPr>
        <w:t>for</w:t>
      </w:r>
      <w:r>
        <w:t xml:space="preserve"> loop</w:t>
      </w:r>
    </w:p>
    <w:p w14:paraId="6463AB47" w14:textId="77777777" w:rsidR="000C5186" w:rsidRDefault="00166F5B">
      <w:pPr>
        <w:pStyle w:val="FirstParagraph"/>
      </w:pPr>
      <w:r>
        <w:t xml:space="preserve">Use </w:t>
      </w:r>
      <w:r>
        <w:rPr>
          <w:rStyle w:val="VerbatimChar"/>
        </w:rPr>
        <w:t>for</w:t>
      </w:r>
      <w:r>
        <w:t xml:space="preserve"> when you know how many times to repeat. Here are 5 push-ups:</w:t>
      </w:r>
    </w:p>
    <w:p w14:paraId="5EAEB881"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rep </w:t>
      </w:r>
      <w:r>
        <w:rPr>
          <w:rStyle w:val="OperatorTok"/>
        </w:rPr>
        <w:t>=</w:t>
      </w:r>
      <w:r>
        <w:rPr>
          <w:rStyle w:val="NormalTok"/>
        </w:rPr>
        <w:t xml:space="preserve"> </w:t>
      </w:r>
      <w:r>
        <w:rPr>
          <w:rStyle w:val="DecValTok"/>
        </w:rPr>
        <w:t>1</w:t>
      </w:r>
      <w:r>
        <w:rPr>
          <w:rStyle w:val="OperatorTok"/>
        </w:rPr>
        <w:t>;</w:t>
      </w:r>
      <w:r>
        <w:rPr>
          <w:rStyle w:val="NormalTok"/>
        </w:rPr>
        <w:t xml:space="preserve"> rep </w:t>
      </w:r>
      <w:r>
        <w:rPr>
          <w:rStyle w:val="OperatorTok"/>
        </w:rPr>
        <w:t>&lt;=</w:t>
      </w:r>
      <w:r>
        <w:rPr>
          <w:rStyle w:val="NormalTok"/>
        </w:rPr>
        <w:t xml:space="preserve"> </w:t>
      </w:r>
      <w:r>
        <w:rPr>
          <w:rStyle w:val="DecValTok"/>
        </w:rPr>
        <w:t>5</w:t>
      </w:r>
      <w:r>
        <w:rPr>
          <w:rStyle w:val="OperatorTok"/>
        </w:rPr>
        <w:t>;</w:t>
      </w:r>
      <w:r>
        <w:rPr>
          <w:rStyle w:val="NormalTok"/>
        </w:rPr>
        <w:t xml:space="preserve"> rep</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`Push-up number </w:t>
      </w:r>
      <w:r>
        <w:rPr>
          <w:rStyle w:val="SpecialCharTok"/>
        </w:rPr>
        <w:t>${</w:t>
      </w:r>
      <w:r>
        <w:rPr>
          <w:rStyle w:val="NormalTok"/>
        </w:rPr>
        <w:t>rep</w:t>
      </w:r>
      <w:r>
        <w:rPr>
          <w:rStyle w:val="SpecialCharTok"/>
        </w:rPr>
        <w:t>}</w:t>
      </w:r>
      <w:r>
        <w:rPr>
          <w:rStyle w:val="VerbatimStringTok"/>
        </w:rPr>
        <w:t>`</w:t>
      </w:r>
      <w:r>
        <w:rPr>
          <w:rStyle w:val="NormalTok"/>
        </w:rPr>
        <w:t>)</w:t>
      </w:r>
      <w:r>
        <w:rPr>
          <w:rStyle w:val="OperatorTok"/>
        </w:rPr>
        <w:t>;</w:t>
      </w:r>
      <w:r>
        <w:br/>
      </w:r>
      <w:r>
        <w:rPr>
          <w:rStyle w:val="NormalTok"/>
        </w:rPr>
        <w:t>}</w:t>
      </w:r>
    </w:p>
    <w:p w14:paraId="6FE91469" w14:textId="77777777" w:rsidR="000C5186" w:rsidRDefault="00166F5B">
      <w:pPr>
        <w:pStyle w:val="FirstParagraph"/>
      </w:pPr>
      <w:r>
        <w:t>You'll see:</w:t>
      </w:r>
    </w:p>
    <w:p w14:paraId="5BC10165" w14:textId="77777777" w:rsidR="000C5186" w:rsidRDefault="00166F5B">
      <w:pPr>
        <w:pStyle w:val="SourceCode"/>
      </w:pPr>
      <w:r>
        <w:rPr>
          <w:rStyle w:val="VerbatimChar"/>
        </w:rPr>
        <w:t>Push-up number 1</w:t>
      </w:r>
      <w:r>
        <w:br/>
      </w:r>
      <w:r>
        <w:rPr>
          <w:rStyle w:val="VerbatimChar"/>
        </w:rPr>
        <w:t>Push-up number 2</w:t>
      </w:r>
      <w:r>
        <w:br/>
      </w:r>
      <w:r>
        <w:rPr>
          <w:rStyle w:val="VerbatimChar"/>
        </w:rPr>
        <w:t>Push-up number 3</w:t>
      </w:r>
      <w:r>
        <w:br/>
      </w:r>
      <w:r>
        <w:rPr>
          <w:rStyle w:val="VerbatimChar"/>
        </w:rPr>
        <w:t>Push-up number 4</w:t>
      </w:r>
      <w:r>
        <w:br/>
      </w:r>
      <w:r>
        <w:rPr>
          <w:rStyle w:val="VerbatimChar"/>
        </w:rPr>
        <w:t>Push-up number 5</w:t>
      </w:r>
    </w:p>
    <w:p w14:paraId="165F6645" w14:textId="77777777" w:rsidR="000C5186" w:rsidRDefault="00166F5B">
      <w:pPr>
        <w:pStyle w:val="FirstParagraph"/>
      </w:pPr>
      <w:r>
        <w:t>The line in parentheses has three parts, separated by semicolons:</w:t>
      </w:r>
    </w:p>
    <w:tbl>
      <w:tblPr>
        <w:tblStyle w:val="Table"/>
        <w:tblW w:w="0" w:type="auto"/>
        <w:tblLook w:val="0020" w:firstRow="1" w:lastRow="0" w:firstColumn="0" w:lastColumn="0" w:noHBand="0" w:noVBand="0"/>
      </w:tblPr>
      <w:tblGrid>
        <w:gridCol w:w="1087"/>
        <w:gridCol w:w="1257"/>
        <w:gridCol w:w="2332"/>
        <w:gridCol w:w="4900"/>
      </w:tblGrid>
      <w:tr w:rsidR="000C5186" w14:paraId="0FBFE5C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4E33217" w14:textId="77777777" w:rsidR="000C5186" w:rsidRDefault="00166F5B">
            <w:pPr>
              <w:pStyle w:val="Compact"/>
            </w:pPr>
            <w:r>
              <w:t>Part</w:t>
            </w:r>
          </w:p>
        </w:tc>
        <w:tc>
          <w:tcPr>
            <w:tcW w:w="0" w:type="auto"/>
          </w:tcPr>
          <w:p w14:paraId="7B059211" w14:textId="77777777" w:rsidR="000C5186" w:rsidRDefault="00166F5B">
            <w:pPr>
              <w:pStyle w:val="Compact"/>
            </w:pPr>
            <w:r>
              <w:t>Code</w:t>
            </w:r>
          </w:p>
        </w:tc>
        <w:tc>
          <w:tcPr>
            <w:tcW w:w="0" w:type="auto"/>
          </w:tcPr>
          <w:p w14:paraId="1FC17DBB" w14:textId="77777777" w:rsidR="000C5186" w:rsidRDefault="00166F5B">
            <w:pPr>
              <w:pStyle w:val="Compact"/>
            </w:pPr>
            <w:r>
              <w:t>When it runs</w:t>
            </w:r>
          </w:p>
        </w:tc>
        <w:tc>
          <w:tcPr>
            <w:tcW w:w="0" w:type="auto"/>
          </w:tcPr>
          <w:p w14:paraId="5D01239B" w14:textId="77777777" w:rsidR="000C5186" w:rsidRDefault="00166F5B">
            <w:pPr>
              <w:pStyle w:val="Compact"/>
            </w:pPr>
            <w:r>
              <w:t>Its job</w:t>
            </w:r>
          </w:p>
        </w:tc>
      </w:tr>
      <w:tr w:rsidR="000C5186" w14:paraId="6ABDB6F8" w14:textId="77777777">
        <w:tc>
          <w:tcPr>
            <w:tcW w:w="0" w:type="auto"/>
          </w:tcPr>
          <w:p w14:paraId="4FDDB491" w14:textId="77777777" w:rsidR="000C5186" w:rsidRDefault="00166F5B">
            <w:pPr>
              <w:pStyle w:val="Compact"/>
            </w:pPr>
            <w:r>
              <w:t>Start</w:t>
            </w:r>
          </w:p>
        </w:tc>
        <w:tc>
          <w:tcPr>
            <w:tcW w:w="0" w:type="auto"/>
          </w:tcPr>
          <w:p w14:paraId="0764F2E6" w14:textId="77777777" w:rsidR="000C5186" w:rsidRDefault="00166F5B">
            <w:pPr>
              <w:pStyle w:val="Compact"/>
            </w:pPr>
            <w:r>
              <w:rPr>
                <w:rStyle w:val="VerbatimChar"/>
              </w:rPr>
              <w:t>let rep = 1</w:t>
            </w:r>
          </w:p>
        </w:tc>
        <w:tc>
          <w:tcPr>
            <w:tcW w:w="0" w:type="auto"/>
          </w:tcPr>
          <w:p w14:paraId="46C71B53" w14:textId="77777777" w:rsidR="000C5186" w:rsidRDefault="00166F5B">
            <w:pPr>
              <w:pStyle w:val="Compact"/>
            </w:pPr>
            <w:r>
              <w:t>Once, before anything else</w:t>
            </w:r>
          </w:p>
        </w:tc>
        <w:tc>
          <w:tcPr>
            <w:tcW w:w="0" w:type="auto"/>
          </w:tcPr>
          <w:p w14:paraId="5F701AB7" w14:textId="77777777" w:rsidR="000C5186" w:rsidRDefault="00166F5B">
            <w:pPr>
              <w:pStyle w:val="Compact"/>
            </w:pPr>
            <w:r>
              <w:t xml:space="preserve">Creates the </w:t>
            </w:r>
            <w:r>
              <w:rPr>
                <w:b/>
                <w:bCs/>
              </w:rPr>
              <w:t>counter</w:t>
            </w:r>
            <w:r>
              <w:t>: a variable that keeps track of the rounds</w:t>
            </w:r>
          </w:p>
        </w:tc>
      </w:tr>
      <w:tr w:rsidR="000C5186" w14:paraId="04E71C9B" w14:textId="77777777">
        <w:tc>
          <w:tcPr>
            <w:tcW w:w="0" w:type="auto"/>
          </w:tcPr>
          <w:p w14:paraId="0B2135CB" w14:textId="77777777" w:rsidR="000C5186" w:rsidRDefault="00166F5B">
            <w:pPr>
              <w:pStyle w:val="Compact"/>
            </w:pPr>
            <w:r>
              <w:t>Condition</w:t>
            </w:r>
          </w:p>
        </w:tc>
        <w:tc>
          <w:tcPr>
            <w:tcW w:w="0" w:type="auto"/>
          </w:tcPr>
          <w:p w14:paraId="14195D3A" w14:textId="77777777" w:rsidR="000C5186" w:rsidRDefault="00166F5B">
            <w:pPr>
              <w:pStyle w:val="Compact"/>
            </w:pPr>
            <w:r>
              <w:rPr>
                <w:rStyle w:val="VerbatimChar"/>
              </w:rPr>
              <w:t>rep &lt;= 5</w:t>
            </w:r>
          </w:p>
        </w:tc>
        <w:tc>
          <w:tcPr>
            <w:tcW w:w="0" w:type="auto"/>
          </w:tcPr>
          <w:p w14:paraId="2C1A418E" w14:textId="77777777" w:rsidR="000C5186" w:rsidRDefault="00166F5B">
            <w:pPr>
              <w:pStyle w:val="Compact"/>
            </w:pPr>
            <w:r>
              <w:t>Before every round</w:t>
            </w:r>
          </w:p>
        </w:tc>
        <w:tc>
          <w:tcPr>
            <w:tcW w:w="0" w:type="auto"/>
          </w:tcPr>
          <w:p w14:paraId="0651A301" w14:textId="77777777" w:rsidR="000C5186" w:rsidRDefault="00166F5B">
            <w:pPr>
              <w:pStyle w:val="Compact"/>
            </w:pPr>
            <w:r>
              <w:t xml:space="preserve">Keep going while this is </w:t>
            </w:r>
            <w:r>
              <w:rPr>
                <w:rStyle w:val="VerbatimChar"/>
              </w:rPr>
              <w:t>true</w:t>
            </w:r>
            <w:r>
              <w:t xml:space="preserve">. Stop as soon as it's </w:t>
            </w:r>
            <w:r>
              <w:rPr>
                <w:rStyle w:val="VerbatimChar"/>
              </w:rPr>
              <w:t>false</w:t>
            </w:r>
          </w:p>
        </w:tc>
      </w:tr>
      <w:tr w:rsidR="000C5186" w14:paraId="077D785D" w14:textId="77777777">
        <w:tc>
          <w:tcPr>
            <w:tcW w:w="0" w:type="auto"/>
          </w:tcPr>
          <w:p w14:paraId="31412579" w14:textId="77777777" w:rsidR="000C5186" w:rsidRDefault="00166F5B">
            <w:pPr>
              <w:pStyle w:val="Compact"/>
            </w:pPr>
            <w:r>
              <w:t>Step</w:t>
            </w:r>
          </w:p>
        </w:tc>
        <w:tc>
          <w:tcPr>
            <w:tcW w:w="0" w:type="auto"/>
          </w:tcPr>
          <w:p w14:paraId="2B477185" w14:textId="77777777" w:rsidR="000C5186" w:rsidRDefault="00166F5B">
            <w:pPr>
              <w:pStyle w:val="Compact"/>
            </w:pPr>
            <w:r>
              <w:rPr>
                <w:rStyle w:val="VerbatimChar"/>
              </w:rPr>
              <w:t>rep++</w:t>
            </w:r>
          </w:p>
        </w:tc>
        <w:tc>
          <w:tcPr>
            <w:tcW w:w="0" w:type="auto"/>
          </w:tcPr>
          <w:p w14:paraId="6EDAB7A2" w14:textId="77777777" w:rsidR="000C5186" w:rsidRDefault="00166F5B">
            <w:pPr>
              <w:pStyle w:val="Compact"/>
            </w:pPr>
            <w:r>
              <w:t>After every round</w:t>
            </w:r>
          </w:p>
        </w:tc>
        <w:tc>
          <w:tcPr>
            <w:tcW w:w="0" w:type="auto"/>
          </w:tcPr>
          <w:p w14:paraId="57C3A428" w14:textId="77777777" w:rsidR="000C5186" w:rsidRDefault="00166F5B">
            <w:pPr>
              <w:pStyle w:val="Compact"/>
            </w:pPr>
            <w:r>
              <w:t>Moves the counter forward (</w:t>
            </w:r>
            <w:r>
              <w:rPr>
                <w:rStyle w:val="VerbatimChar"/>
              </w:rPr>
              <w:t>++</w:t>
            </w:r>
            <w:r>
              <w:t xml:space="preserve"> adds 1, from </w:t>
            </w:r>
            <w:hyperlink w:anchor="ch-04-operators">
              <w:r>
                <w:rPr>
                  <w:rStyle w:val="Hyperlink"/>
                </w:rPr>
                <w:t>chapter 04</w:t>
              </w:r>
            </w:hyperlink>
            <w:r>
              <w:t>)</w:t>
            </w:r>
          </w:p>
        </w:tc>
      </w:tr>
    </w:tbl>
    <w:p w14:paraId="737F357D" w14:textId="77777777" w:rsidR="000C5186" w:rsidRDefault="00166F5B">
      <w:pPr>
        <w:pStyle w:val="BodyText"/>
      </w:pPr>
      <w:r>
        <w:t>Here's the loop, one round at a time:</w:t>
      </w:r>
    </w:p>
    <w:tbl>
      <w:tblPr>
        <w:tblStyle w:val="Table"/>
        <w:tblW w:w="0" w:type="auto"/>
        <w:tblLook w:val="0020" w:firstRow="1" w:lastRow="0" w:firstColumn="0" w:lastColumn="0" w:noHBand="0" w:noVBand="0"/>
      </w:tblPr>
      <w:tblGrid>
        <w:gridCol w:w="813"/>
        <w:gridCol w:w="530"/>
        <w:gridCol w:w="1154"/>
        <w:gridCol w:w="4354"/>
      </w:tblGrid>
      <w:tr w:rsidR="000C5186" w14:paraId="2F05A05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233F4F8" w14:textId="77777777" w:rsidR="000C5186" w:rsidRDefault="00166F5B">
            <w:pPr>
              <w:pStyle w:val="Compact"/>
            </w:pPr>
            <w:r>
              <w:t>Round</w:t>
            </w:r>
          </w:p>
        </w:tc>
        <w:tc>
          <w:tcPr>
            <w:tcW w:w="0" w:type="auto"/>
          </w:tcPr>
          <w:p w14:paraId="4E49B1F9" w14:textId="77777777" w:rsidR="000C5186" w:rsidRDefault="00166F5B">
            <w:pPr>
              <w:pStyle w:val="Compact"/>
            </w:pPr>
            <w:r>
              <w:rPr>
                <w:rStyle w:val="VerbatimChar"/>
              </w:rPr>
              <w:t>rep</w:t>
            </w:r>
          </w:p>
        </w:tc>
        <w:tc>
          <w:tcPr>
            <w:tcW w:w="0" w:type="auto"/>
          </w:tcPr>
          <w:p w14:paraId="7C3D7C3D" w14:textId="77777777" w:rsidR="000C5186" w:rsidRDefault="00166F5B">
            <w:pPr>
              <w:pStyle w:val="Compact"/>
            </w:pPr>
            <w:r>
              <w:rPr>
                <w:rStyle w:val="VerbatimChar"/>
              </w:rPr>
              <w:t>rep &lt;= 5</w:t>
            </w:r>
            <w:r>
              <w:t>?</w:t>
            </w:r>
          </w:p>
        </w:tc>
        <w:tc>
          <w:tcPr>
            <w:tcW w:w="0" w:type="auto"/>
          </w:tcPr>
          <w:p w14:paraId="5DD427BF" w14:textId="77777777" w:rsidR="000C5186" w:rsidRDefault="00166F5B">
            <w:pPr>
              <w:pStyle w:val="Compact"/>
            </w:pPr>
            <w:r>
              <w:t>What happens</w:t>
            </w:r>
          </w:p>
        </w:tc>
      </w:tr>
      <w:tr w:rsidR="000C5186" w14:paraId="2ED5FF91" w14:textId="77777777">
        <w:tc>
          <w:tcPr>
            <w:tcW w:w="0" w:type="auto"/>
          </w:tcPr>
          <w:p w14:paraId="05E49D79" w14:textId="77777777" w:rsidR="000C5186" w:rsidRDefault="00166F5B">
            <w:pPr>
              <w:pStyle w:val="Compact"/>
            </w:pPr>
            <w:r>
              <w:t>1</w:t>
            </w:r>
          </w:p>
        </w:tc>
        <w:tc>
          <w:tcPr>
            <w:tcW w:w="0" w:type="auto"/>
          </w:tcPr>
          <w:p w14:paraId="2E79CE1A" w14:textId="77777777" w:rsidR="000C5186" w:rsidRDefault="00166F5B">
            <w:pPr>
              <w:pStyle w:val="Compact"/>
            </w:pPr>
            <w:r>
              <w:t>1</w:t>
            </w:r>
          </w:p>
        </w:tc>
        <w:tc>
          <w:tcPr>
            <w:tcW w:w="0" w:type="auto"/>
          </w:tcPr>
          <w:p w14:paraId="11E47631" w14:textId="77777777" w:rsidR="000C5186" w:rsidRDefault="00166F5B">
            <w:pPr>
              <w:pStyle w:val="Compact"/>
            </w:pPr>
            <w:r>
              <w:rPr>
                <w:rStyle w:val="VerbatimChar"/>
              </w:rPr>
              <w:t>true</w:t>
            </w:r>
          </w:p>
        </w:tc>
        <w:tc>
          <w:tcPr>
            <w:tcW w:w="0" w:type="auto"/>
          </w:tcPr>
          <w:p w14:paraId="0496F8DE" w14:textId="77777777" w:rsidR="000C5186" w:rsidRDefault="00166F5B">
            <w:pPr>
              <w:pStyle w:val="Compact"/>
            </w:pPr>
            <w:r>
              <w:t xml:space="preserve">prints </w:t>
            </w:r>
            <w:r>
              <w:rPr>
                <w:rStyle w:val="VerbatimChar"/>
              </w:rPr>
              <w:t>Push-up number 1</w:t>
            </w:r>
            <w:r>
              <w:t xml:space="preserve">, then </w:t>
            </w:r>
            <w:r>
              <w:rPr>
                <w:rStyle w:val="VerbatimChar"/>
              </w:rPr>
              <w:t>rep</w:t>
            </w:r>
            <w:r>
              <w:t xml:space="preserve"> becomes 2</w:t>
            </w:r>
          </w:p>
        </w:tc>
      </w:tr>
      <w:tr w:rsidR="000C5186" w14:paraId="02D8A076" w14:textId="77777777">
        <w:tc>
          <w:tcPr>
            <w:tcW w:w="0" w:type="auto"/>
          </w:tcPr>
          <w:p w14:paraId="62BA29E0" w14:textId="77777777" w:rsidR="000C5186" w:rsidRDefault="00166F5B">
            <w:pPr>
              <w:pStyle w:val="Compact"/>
            </w:pPr>
            <w:r>
              <w:t>2</w:t>
            </w:r>
          </w:p>
        </w:tc>
        <w:tc>
          <w:tcPr>
            <w:tcW w:w="0" w:type="auto"/>
          </w:tcPr>
          <w:p w14:paraId="1AE56C2A" w14:textId="77777777" w:rsidR="000C5186" w:rsidRDefault="00166F5B">
            <w:pPr>
              <w:pStyle w:val="Compact"/>
            </w:pPr>
            <w:r>
              <w:t>2</w:t>
            </w:r>
          </w:p>
        </w:tc>
        <w:tc>
          <w:tcPr>
            <w:tcW w:w="0" w:type="auto"/>
          </w:tcPr>
          <w:p w14:paraId="6E734F69" w14:textId="77777777" w:rsidR="000C5186" w:rsidRDefault="00166F5B">
            <w:pPr>
              <w:pStyle w:val="Compact"/>
            </w:pPr>
            <w:r>
              <w:rPr>
                <w:rStyle w:val="VerbatimChar"/>
              </w:rPr>
              <w:t>true</w:t>
            </w:r>
          </w:p>
        </w:tc>
        <w:tc>
          <w:tcPr>
            <w:tcW w:w="0" w:type="auto"/>
          </w:tcPr>
          <w:p w14:paraId="58BA6C46" w14:textId="77777777" w:rsidR="000C5186" w:rsidRDefault="00166F5B">
            <w:pPr>
              <w:pStyle w:val="Compact"/>
            </w:pPr>
            <w:r>
              <w:t xml:space="preserve">prints </w:t>
            </w:r>
            <w:r>
              <w:rPr>
                <w:rStyle w:val="VerbatimChar"/>
              </w:rPr>
              <w:t>Push-up number 2</w:t>
            </w:r>
            <w:r>
              <w:t xml:space="preserve">, then </w:t>
            </w:r>
            <w:r>
              <w:rPr>
                <w:rStyle w:val="VerbatimChar"/>
              </w:rPr>
              <w:t>rep</w:t>
            </w:r>
            <w:r>
              <w:t xml:space="preserve"> becomes 3</w:t>
            </w:r>
          </w:p>
        </w:tc>
      </w:tr>
      <w:tr w:rsidR="000C5186" w14:paraId="2EA7FF64" w14:textId="77777777">
        <w:tc>
          <w:tcPr>
            <w:tcW w:w="0" w:type="auto"/>
          </w:tcPr>
          <w:p w14:paraId="4B9078FA" w14:textId="77777777" w:rsidR="000C5186" w:rsidRDefault="00166F5B">
            <w:pPr>
              <w:pStyle w:val="Compact"/>
            </w:pPr>
            <w:r>
              <w:t>...</w:t>
            </w:r>
          </w:p>
        </w:tc>
        <w:tc>
          <w:tcPr>
            <w:tcW w:w="0" w:type="auto"/>
          </w:tcPr>
          <w:p w14:paraId="007DEBD0" w14:textId="77777777" w:rsidR="000C5186" w:rsidRDefault="00166F5B">
            <w:pPr>
              <w:pStyle w:val="Compact"/>
            </w:pPr>
            <w:r>
              <w:t>...</w:t>
            </w:r>
          </w:p>
        </w:tc>
        <w:tc>
          <w:tcPr>
            <w:tcW w:w="0" w:type="auto"/>
          </w:tcPr>
          <w:p w14:paraId="79CC3EA2" w14:textId="77777777" w:rsidR="000C5186" w:rsidRDefault="00166F5B">
            <w:pPr>
              <w:pStyle w:val="Compact"/>
            </w:pPr>
            <w:r>
              <w:t>...</w:t>
            </w:r>
          </w:p>
        </w:tc>
        <w:tc>
          <w:tcPr>
            <w:tcW w:w="0" w:type="auto"/>
          </w:tcPr>
          <w:p w14:paraId="2B8BD646" w14:textId="77777777" w:rsidR="000C5186" w:rsidRDefault="00166F5B">
            <w:pPr>
              <w:pStyle w:val="Compact"/>
            </w:pPr>
            <w:r>
              <w:t>...</w:t>
            </w:r>
          </w:p>
        </w:tc>
      </w:tr>
      <w:tr w:rsidR="000C5186" w14:paraId="52214AF7" w14:textId="77777777">
        <w:tc>
          <w:tcPr>
            <w:tcW w:w="0" w:type="auto"/>
          </w:tcPr>
          <w:p w14:paraId="7DFD6F7F" w14:textId="77777777" w:rsidR="000C5186" w:rsidRDefault="00166F5B">
            <w:pPr>
              <w:pStyle w:val="Compact"/>
            </w:pPr>
            <w:r>
              <w:t>5</w:t>
            </w:r>
          </w:p>
        </w:tc>
        <w:tc>
          <w:tcPr>
            <w:tcW w:w="0" w:type="auto"/>
          </w:tcPr>
          <w:p w14:paraId="7EAB68F9" w14:textId="77777777" w:rsidR="000C5186" w:rsidRDefault="00166F5B">
            <w:pPr>
              <w:pStyle w:val="Compact"/>
            </w:pPr>
            <w:r>
              <w:t>5</w:t>
            </w:r>
          </w:p>
        </w:tc>
        <w:tc>
          <w:tcPr>
            <w:tcW w:w="0" w:type="auto"/>
          </w:tcPr>
          <w:p w14:paraId="10E712D1" w14:textId="77777777" w:rsidR="000C5186" w:rsidRDefault="00166F5B">
            <w:pPr>
              <w:pStyle w:val="Compact"/>
            </w:pPr>
            <w:r>
              <w:rPr>
                <w:rStyle w:val="VerbatimChar"/>
              </w:rPr>
              <w:t>true</w:t>
            </w:r>
          </w:p>
        </w:tc>
        <w:tc>
          <w:tcPr>
            <w:tcW w:w="0" w:type="auto"/>
          </w:tcPr>
          <w:p w14:paraId="0BC9A73B" w14:textId="77777777" w:rsidR="000C5186" w:rsidRDefault="00166F5B">
            <w:pPr>
              <w:pStyle w:val="Compact"/>
            </w:pPr>
            <w:r>
              <w:t xml:space="preserve">prints </w:t>
            </w:r>
            <w:r>
              <w:rPr>
                <w:rStyle w:val="VerbatimChar"/>
              </w:rPr>
              <w:t>Push-up number 5</w:t>
            </w:r>
            <w:r>
              <w:t xml:space="preserve">, then </w:t>
            </w:r>
            <w:r>
              <w:rPr>
                <w:rStyle w:val="VerbatimChar"/>
              </w:rPr>
              <w:t>rep</w:t>
            </w:r>
            <w:r>
              <w:t xml:space="preserve"> becomes 6</w:t>
            </w:r>
          </w:p>
        </w:tc>
      </w:tr>
      <w:tr w:rsidR="000C5186" w14:paraId="0F4F6A6D" w14:textId="77777777">
        <w:tc>
          <w:tcPr>
            <w:tcW w:w="0" w:type="auto"/>
          </w:tcPr>
          <w:p w14:paraId="6245B8F9" w14:textId="77777777" w:rsidR="000C5186" w:rsidRDefault="00166F5B">
            <w:pPr>
              <w:pStyle w:val="Compact"/>
            </w:pPr>
            <w:r>
              <w:t>-</w:t>
            </w:r>
          </w:p>
        </w:tc>
        <w:tc>
          <w:tcPr>
            <w:tcW w:w="0" w:type="auto"/>
          </w:tcPr>
          <w:p w14:paraId="27D62118" w14:textId="77777777" w:rsidR="000C5186" w:rsidRDefault="00166F5B">
            <w:pPr>
              <w:pStyle w:val="Compact"/>
            </w:pPr>
            <w:r>
              <w:t>6</w:t>
            </w:r>
          </w:p>
        </w:tc>
        <w:tc>
          <w:tcPr>
            <w:tcW w:w="0" w:type="auto"/>
          </w:tcPr>
          <w:p w14:paraId="5CC05A20" w14:textId="77777777" w:rsidR="000C5186" w:rsidRDefault="00166F5B">
            <w:pPr>
              <w:pStyle w:val="Compact"/>
            </w:pPr>
            <w:r>
              <w:rPr>
                <w:rStyle w:val="VerbatimChar"/>
              </w:rPr>
              <w:t>false</w:t>
            </w:r>
          </w:p>
        </w:tc>
        <w:tc>
          <w:tcPr>
            <w:tcW w:w="0" w:type="auto"/>
          </w:tcPr>
          <w:p w14:paraId="5A4E779B" w14:textId="77777777" w:rsidR="000C5186" w:rsidRDefault="00166F5B">
            <w:pPr>
              <w:pStyle w:val="Compact"/>
            </w:pPr>
            <w:r>
              <w:t>the loop ends</w:t>
            </w:r>
          </w:p>
        </w:tc>
      </w:tr>
    </w:tbl>
    <w:p w14:paraId="74B28766" w14:textId="77777777" w:rsidR="000C5186" w:rsidRDefault="00166F5B">
      <w:pPr>
        <w:pStyle w:val="BodyText"/>
      </w:pPr>
      <w:r>
        <w:t xml:space="preserve">You'll often see the counter called </w:t>
      </w:r>
      <w:r>
        <w:rPr>
          <w:rStyle w:val="VerbatimChar"/>
        </w:rPr>
        <w:t>i</w:t>
      </w:r>
      <w:r>
        <w:t xml:space="preserve"> (short for "index"). It's one of the few places where a one-letter name is normal.</w:t>
      </w:r>
    </w:p>
    <w:p w14:paraId="00014FEA" w14:textId="77777777" w:rsidR="000C5186" w:rsidRDefault="00166F5B">
      <w:pPr>
        <w:pStyle w:val="Heading4"/>
      </w:pPr>
      <w:bookmarkStart w:id="193" w:name="counting-in-different-ways"/>
      <w:bookmarkEnd w:id="192"/>
      <w:r>
        <w:t>Counting in different ways</w:t>
      </w:r>
    </w:p>
    <w:p w14:paraId="4D638139" w14:textId="77777777" w:rsidR="000C5186" w:rsidRDefault="00166F5B">
      <w:pPr>
        <w:pStyle w:val="FirstParagraph"/>
      </w:pPr>
      <w:r>
        <w:t xml:space="preserve">The three parts can do more than count up by one. A rocket countdown starts high and goes down with </w:t>
      </w:r>
      <w:r>
        <w:rPr>
          <w:rStyle w:val="VerbatimChar"/>
        </w:rPr>
        <w:t>--</w:t>
      </w:r>
      <w:r>
        <w:t>:</w:t>
      </w:r>
    </w:p>
    <w:p w14:paraId="7D6150E8"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seconds </w:t>
      </w:r>
      <w:r>
        <w:rPr>
          <w:rStyle w:val="OperatorTok"/>
        </w:rPr>
        <w:t>=</w:t>
      </w:r>
      <w:r>
        <w:rPr>
          <w:rStyle w:val="NormalTok"/>
        </w:rPr>
        <w:t xml:space="preserve"> </w:t>
      </w:r>
      <w:r>
        <w:rPr>
          <w:rStyle w:val="DecValTok"/>
        </w:rPr>
        <w:t>5</w:t>
      </w:r>
      <w:r>
        <w:rPr>
          <w:rStyle w:val="OperatorTok"/>
        </w:rPr>
        <w:t>;</w:t>
      </w:r>
      <w:r>
        <w:rPr>
          <w:rStyle w:val="NormalTok"/>
        </w:rPr>
        <w:t xml:space="preserve"> seconds </w:t>
      </w:r>
      <w:r>
        <w:rPr>
          <w:rStyle w:val="OperatorTok"/>
        </w:rPr>
        <w:t>&gt;=</w:t>
      </w:r>
      <w:r>
        <w:rPr>
          <w:rStyle w:val="NormalTok"/>
        </w:rPr>
        <w:t xml:space="preserve"> </w:t>
      </w:r>
      <w:r>
        <w:rPr>
          <w:rStyle w:val="DecValTok"/>
        </w:rPr>
        <w:t>1</w:t>
      </w:r>
      <w:r>
        <w:rPr>
          <w:rStyle w:val="OperatorTok"/>
        </w:rPr>
        <w:t>;</w:t>
      </w:r>
      <w:r>
        <w:rPr>
          <w:rStyle w:val="NormalTok"/>
        </w:rPr>
        <w:t xml:space="preserve"> seconds</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(seconds)</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w:t>
      </w:r>
      <w:r>
        <w:rPr>
          <w:rStyle w:val="StringTok"/>
        </w:rPr>
        <w:t>"Liftoff!"</w:t>
      </w:r>
      <w:r>
        <w:rPr>
          <w:rStyle w:val="NormalTok"/>
        </w:rPr>
        <w:t>)</w:t>
      </w:r>
      <w:r>
        <w:rPr>
          <w:rStyle w:val="OperatorTok"/>
        </w:rPr>
        <w:t>;</w:t>
      </w:r>
    </w:p>
    <w:p w14:paraId="1969BCE2" w14:textId="77777777" w:rsidR="000C5186" w:rsidRDefault="00166F5B">
      <w:pPr>
        <w:pStyle w:val="FirstParagraph"/>
      </w:pPr>
      <w:r>
        <w:t>You'll see:</w:t>
      </w:r>
    </w:p>
    <w:p w14:paraId="087FF376" w14:textId="77777777" w:rsidR="000C5186" w:rsidRDefault="00166F5B">
      <w:pPr>
        <w:pStyle w:val="SourceCode"/>
      </w:pPr>
      <w:r>
        <w:rPr>
          <w:rStyle w:val="VerbatimChar"/>
        </w:rPr>
        <w:t>5</w:t>
      </w:r>
      <w:r>
        <w:br/>
      </w:r>
      <w:r>
        <w:rPr>
          <w:rStyle w:val="VerbatimChar"/>
        </w:rPr>
        <w:t>4</w:t>
      </w:r>
      <w:r>
        <w:br/>
      </w:r>
      <w:r>
        <w:rPr>
          <w:rStyle w:val="VerbatimChar"/>
        </w:rPr>
        <w:t>3</w:t>
      </w:r>
      <w:r>
        <w:br/>
      </w:r>
      <w:r>
        <w:rPr>
          <w:rStyle w:val="VerbatimChar"/>
        </w:rPr>
        <w:t>2</w:t>
      </w:r>
      <w:r>
        <w:br/>
      </w:r>
      <w:r>
        <w:rPr>
          <w:rStyle w:val="VerbatimChar"/>
        </w:rPr>
        <w:t>1</w:t>
      </w:r>
      <w:r>
        <w:br/>
      </w:r>
      <w:r>
        <w:rPr>
          <w:rStyle w:val="VerbatimChar"/>
        </w:rPr>
        <w:t>Liftoff!</w:t>
      </w:r>
    </w:p>
    <w:p w14:paraId="2FABA2AD" w14:textId="77777777" w:rsidR="000C5186" w:rsidRDefault="00166F5B">
      <w:pPr>
        <w:pStyle w:val="FirstParagraph"/>
      </w:pPr>
      <w:r>
        <w:t xml:space="preserve">And </w:t>
      </w:r>
      <w:r>
        <w:rPr>
          <w:rStyle w:val="VerbatimChar"/>
        </w:rPr>
        <w:t>+=</w:t>
      </w:r>
      <w:r>
        <w:t xml:space="preserve"> lets you take bigger steps. Here's a bus timetable, with a bus every 15 minutes:</w:t>
      </w:r>
    </w:p>
    <w:p w14:paraId="668C9226"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minute </w:t>
      </w:r>
      <w:r>
        <w:rPr>
          <w:rStyle w:val="OperatorTok"/>
        </w:rPr>
        <w:t>=</w:t>
      </w:r>
      <w:r>
        <w:rPr>
          <w:rStyle w:val="NormalTok"/>
        </w:rPr>
        <w:t xml:space="preserve"> </w:t>
      </w:r>
      <w:r>
        <w:rPr>
          <w:rStyle w:val="DecValTok"/>
        </w:rPr>
        <w:t>0</w:t>
      </w:r>
      <w:r>
        <w:rPr>
          <w:rStyle w:val="OperatorTok"/>
        </w:rPr>
        <w:t>;</w:t>
      </w:r>
      <w:r>
        <w:rPr>
          <w:rStyle w:val="NormalTok"/>
        </w:rPr>
        <w:t xml:space="preserve"> minute </w:t>
      </w:r>
      <w:r>
        <w:rPr>
          <w:rStyle w:val="OperatorTok"/>
        </w:rPr>
        <w:t>&lt;</w:t>
      </w:r>
      <w:r>
        <w:rPr>
          <w:rStyle w:val="NormalTok"/>
        </w:rPr>
        <w:t xml:space="preserve"> </w:t>
      </w:r>
      <w:r>
        <w:rPr>
          <w:rStyle w:val="DecValTok"/>
        </w:rPr>
        <w:t>60</w:t>
      </w:r>
      <w:r>
        <w:rPr>
          <w:rStyle w:val="OperatorTok"/>
        </w:rPr>
        <w:t>;</w:t>
      </w:r>
      <w:r>
        <w:rPr>
          <w:rStyle w:val="NormalTok"/>
        </w:rPr>
        <w:t xml:space="preserve"> minute </w:t>
      </w:r>
      <w:r>
        <w:rPr>
          <w:rStyle w:val="OperatorTok"/>
        </w:rPr>
        <w:t>+=</w:t>
      </w:r>
      <w:r>
        <w:rPr>
          <w:rStyle w:val="NormalTok"/>
        </w:rPr>
        <w:t xml:space="preserve"> </w:t>
      </w:r>
      <w:r>
        <w:rPr>
          <w:rStyle w:val="DecValTok"/>
        </w:rPr>
        <w:t>15</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`A bus leaves at 9:</w:t>
      </w:r>
      <w:r>
        <w:rPr>
          <w:rStyle w:val="SpecialCharTok"/>
        </w:rPr>
        <w:t>${</w:t>
      </w:r>
      <w:r>
        <w:rPr>
          <w:rStyle w:val="BuiltInTok"/>
        </w:rPr>
        <w:t>String</w:t>
      </w:r>
      <w:r>
        <w:rPr>
          <w:rStyle w:val="NormalTok"/>
        </w:rPr>
        <w:t>(minute)</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p>
    <w:p w14:paraId="39CFAAB3" w14:textId="77777777" w:rsidR="000C5186" w:rsidRDefault="00166F5B">
      <w:pPr>
        <w:pStyle w:val="FirstParagraph"/>
      </w:pPr>
      <w:r>
        <w:t>You'll see:</w:t>
      </w:r>
    </w:p>
    <w:p w14:paraId="6ED46845" w14:textId="77777777" w:rsidR="000C5186" w:rsidRDefault="00166F5B">
      <w:pPr>
        <w:pStyle w:val="SourceCode"/>
      </w:pPr>
      <w:r>
        <w:rPr>
          <w:rStyle w:val="VerbatimChar"/>
        </w:rPr>
        <w:t>A bus leaves at 9:00</w:t>
      </w:r>
      <w:r>
        <w:br/>
      </w:r>
      <w:r>
        <w:rPr>
          <w:rStyle w:val="VerbatimChar"/>
        </w:rPr>
        <w:t>A bus leaves at 9:15</w:t>
      </w:r>
      <w:r>
        <w:br/>
      </w:r>
      <w:r>
        <w:rPr>
          <w:rStyle w:val="VerbatimChar"/>
        </w:rPr>
        <w:t>A bus leaves at 9:30</w:t>
      </w:r>
      <w:r>
        <w:br/>
      </w:r>
      <w:r>
        <w:rPr>
          <w:rStyle w:val="VerbatimChar"/>
        </w:rPr>
        <w:t>A bus leaves at 9:45</w:t>
      </w:r>
    </w:p>
    <w:p w14:paraId="65B117B3" w14:textId="77777777" w:rsidR="000C5186" w:rsidRDefault="00166F5B">
      <w:pPr>
        <w:pStyle w:val="FirstParagraph"/>
      </w:pPr>
      <w:r>
        <w:t>(</w:t>
      </w:r>
      <w:r>
        <w:rPr>
          <w:rStyle w:val="VerbatimChar"/>
        </w:rPr>
        <w:t>padStart</w:t>
      </w:r>
      <w:r>
        <w:t xml:space="preserve"> from </w:t>
      </w:r>
      <w:hyperlink w:anchor="ch-06-strings">
        <w:r>
          <w:rPr>
            <w:rStyle w:val="Hyperlink"/>
          </w:rPr>
          <w:t>chapter 06</w:t>
        </w:r>
      </w:hyperlink>
      <w:r>
        <w:t xml:space="preserve"> turns </w:t>
      </w:r>
      <w:r>
        <w:rPr>
          <w:rStyle w:val="VerbatimChar"/>
        </w:rPr>
        <w:t>0</w:t>
      </w:r>
      <w:r>
        <w:t xml:space="preserve"> into </w:t>
      </w:r>
      <w:r>
        <w:rPr>
          <w:rStyle w:val="VerbatimChar"/>
        </w:rPr>
        <w:t>00</w:t>
      </w:r>
      <w:r>
        <w:t>.)</w:t>
      </w:r>
    </w:p>
    <w:p w14:paraId="55E718F3" w14:textId="77777777" w:rsidR="000C5186" w:rsidRDefault="00166F5B">
      <w:pPr>
        <w:pStyle w:val="Heading4"/>
      </w:pPr>
      <w:bookmarkStart w:id="194" w:name="the-while-loop"/>
      <w:bookmarkEnd w:id="193"/>
      <w:r>
        <w:t xml:space="preserve">The </w:t>
      </w:r>
      <w:r>
        <w:rPr>
          <w:rStyle w:val="VerbatimChar"/>
        </w:rPr>
        <w:t>while</w:t>
      </w:r>
      <w:r>
        <w:t xml:space="preserve"> loop</w:t>
      </w:r>
    </w:p>
    <w:p w14:paraId="1DB503D6" w14:textId="77777777" w:rsidR="000C5186" w:rsidRDefault="00166F5B">
      <w:pPr>
        <w:pStyle w:val="FirstParagraph"/>
      </w:pPr>
      <w:r>
        <w:t>Sometimes you don't know how many rounds you'll need. You only know when to stop.</w:t>
      </w:r>
    </w:p>
    <w:p w14:paraId="4460EF40" w14:textId="77777777" w:rsidR="000C5186" w:rsidRDefault="00166F5B">
      <w:pPr>
        <w:pStyle w:val="BodyText"/>
      </w:pPr>
      <w:r>
        <w:t>You put $1,000 in a savings account that pays 5% interest each year. How many years until you have $1,500? You could work it out with a pen and paper... or let a loop try year after year:</w:t>
      </w:r>
    </w:p>
    <w:p w14:paraId="55C7412A" w14:textId="77777777" w:rsidR="000C5186" w:rsidRDefault="00166F5B">
      <w:pPr>
        <w:pStyle w:val="SourceCode"/>
      </w:pPr>
      <w:r>
        <w:rPr>
          <w:rStyle w:val="KeywordTok"/>
        </w:rPr>
        <w:t>let</w:t>
      </w:r>
      <w:r>
        <w:rPr>
          <w:rStyle w:val="NormalTok"/>
        </w:rPr>
        <w:t xml:space="preserve"> balance </w:t>
      </w:r>
      <w:r>
        <w:rPr>
          <w:rStyle w:val="OperatorTok"/>
        </w:rPr>
        <w:t>=</w:t>
      </w:r>
      <w:r>
        <w:rPr>
          <w:rStyle w:val="NormalTok"/>
        </w:rPr>
        <w:t xml:space="preserve"> </w:t>
      </w:r>
      <w:r>
        <w:rPr>
          <w:rStyle w:val="DecValTok"/>
        </w:rPr>
        <w:t>1000</w:t>
      </w:r>
      <w:r>
        <w:rPr>
          <w:rStyle w:val="OperatorTok"/>
        </w:rPr>
        <w:t>;</w:t>
      </w:r>
      <w:r>
        <w:br/>
      </w:r>
      <w:r>
        <w:rPr>
          <w:rStyle w:val="KeywordTok"/>
        </w:rPr>
        <w:t>let</w:t>
      </w:r>
      <w:r>
        <w:rPr>
          <w:rStyle w:val="NormalTok"/>
        </w:rPr>
        <w:t xml:space="preserve"> years </w:t>
      </w:r>
      <w:r>
        <w:rPr>
          <w:rStyle w:val="OperatorTok"/>
        </w:rPr>
        <w:t>=</w:t>
      </w:r>
      <w:r>
        <w:rPr>
          <w:rStyle w:val="NormalTok"/>
        </w:rPr>
        <w:t xml:space="preserve"> </w:t>
      </w:r>
      <w:r>
        <w:rPr>
          <w:rStyle w:val="DecValTok"/>
        </w:rPr>
        <w:t>0</w:t>
      </w:r>
      <w:r>
        <w:rPr>
          <w:rStyle w:val="OperatorTok"/>
        </w:rPr>
        <w:t>;</w:t>
      </w:r>
      <w:r>
        <w:br/>
      </w:r>
      <w:r>
        <w:br/>
      </w:r>
      <w:r>
        <w:rPr>
          <w:rStyle w:val="ControlFlowTok"/>
        </w:rPr>
        <w:t>while</w:t>
      </w:r>
      <w:r>
        <w:rPr>
          <w:rStyle w:val="NormalTok"/>
        </w:rPr>
        <w:t xml:space="preserve"> (balance </w:t>
      </w:r>
      <w:r>
        <w:rPr>
          <w:rStyle w:val="OperatorTok"/>
        </w:rPr>
        <w:t>&lt;</w:t>
      </w:r>
      <w:r>
        <w:rPr>
          <w:rStyle w:val="NormalTok"/>
        </w:rPr>
        <w:t xml:space="preserve"> </w:t>
      </w:r>
      <w:r>
        <w:rPr>
          <w:rStyle w:val="DecValTok"/>
        </w:rPr>
        <w:t>1500</w:t>
      </w:r>
      <w:r>
        <w:rPr>
          <w:rStyle w:val="NormalTok"/>
        </w:rPr>
        <w:t>) {</w:t>
      </w:r>
      <w:r>
        <w:br/>
      </w:r>
      <w:r>
        <w:rPr>
          <w:rStyle w:val="NormalTok"/>
        </w:rPr>
        <w:t xml:space="preserve">  balance </w:t>
      </w:r>
      <w:r>
        <w:rPr>
          <w:rStyle w:val="OperatorTok"/>
        </w:rPr>
        <w:t>=</w:t>
      </w:r>
      <w:r>
        <w:rPr>
          <w:rStyle w:val="NormalTok"/>
        </w:rPr>
        <w:t xml:space="preserve"> balance </w:t>
      </w:r>
      <w:r>
        <w:rPr>
          <w:rStyle w:val="OperatorTok"/>
        </w:rPr>
        <w:t>*</w:t>
      </w:r>
      <w:r>
        <w:rPr>
          <w:rStyle w:val="NormalTok"/>
        </w:rPr>
        <w:t xml:space="preserve"> </w:t>
      </w:r>
      <w:r>
        <w:rPr>
          <w:rStyle w:val="FloatTok"/>
        </w:rPr>
        <w:t>1.05</w:t>
      </w:r>
      <w:r>
        <w:rPr>
          <w:rStyle w:val="OperatorTok"/>
        </w:rPr>
        <w:t>;</w:t>
      </w:r>
      <w:r>
        <w:rPr>
          <w:rStyle w:val="NormalTok"/>
        </w:rPr>
        <w:t xml:space="preserve"> </w:t>
      </w:r>
      <w:r>
        <w:rPr>
          <w:rStyle w:val="CommentTok"/>
        </w:rPr>
        <w:t>// add 5% interest</w:t>
      </w:r>
      <w:r>
        <w:br/>
      </w:r>
      <w:r>
        <w:rPr>
          <w:rStyle w:val="NormalTok"/>
        </w:rPr>
        <w:t xml:space="preserve">  years</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`After </w:t>
      </w:r>
      <w:r>
        <w:rPr>
          <w:rStyle w:val="SpecialCharTok"/>
        </w:rPr>
        <w:t>${</w:t>
      </w:r>
      <w:r>
        <w:rPr>
          <w:rStyle w:val="NormalTok"/>
        </w:rPr>
        <w:t>years</w:t>
      </w:r>
      <w:r>
        <w:rPr>
          <w:rStyle w:val="SpecialCharTok"/>
        </w:rPr>
        <w:t>}</w:t>
      </w:r>
      <w:r>
        <w:rPr>
          <w:rStyle w:val="VerbatimStringTok"/>
        </w:rPr>
        <w:t xml:space="preserve"> years, you'll have $</w:t>
      </w:r>
      <w:r>
        <w:rPr>
          <w:rStyle w:val="SpecialCharTok"/>
        </w:rPr>
        <w:t>${</w:t>
      </w:r>
      <w:r>
        <w:rPr>
          <w:rStyle w:val="NormalTok"/>
        </w:rPr>
        <w:t>balance</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CommentTok"/>
        </w:rPr>
        <w:t>// prints: After 9 years, you'll have $1551.33.</w:t>
      </w:r>
    </w:p>
    <w:p w14:paraId="581BDD12" w14:textId="77777777" w:rsidR="000C5186" w:rsidRDefault="00166F5B">
      <w:pPr>
        <w:pStyle w:val="FirstParagraph"/>
      </w:pPr>
      <w:r>
        <w:rPr>
          <w:rStyle w:val="VerbatimChar"/>
        </w:rPr>
        <w:t>while</w:t>
      </w:r>
      <w:r>
        <w:t xml:space="preserve"> checks its condition before every round, just like </w:t>
      </w:r>
      <w:r>
        <w:rPr>
          <w:rStyle w:val="VerbatimChar"/>
        </w:rPr>
        <w:t>for</w:t>
      </w:r>
      <w:r>
        <w:t xml:space="preserve">. As long as the condition is </w:t>
      </w:r>
      <w:r>
        <w:rPr>
          <w:rStyle w:val="VerbatimChar"/>
        </w:rPr>
        <w:t>true</w:t>
      </w:r>
      <w:r>
        <w:t xml:space="preserve">, the block runs again. The moment it's </w:t>
      </w:r>
      <w:r>
        <w:rPr>
          <w:rStyle w:val="VerbatimChar"/>
        </w:rPr>
        <w:t>false</w:t>
      </w:r>
      <w:r>
        <w:t>, the loop ends and the program moves on.</w:t>
      </w:r>
    </w:p>
    <w:p w14:paraId="3FFCDC32" w14:textId="77777777" w:rsidR="000C5186" w:rsidRDefault="00166F5B">
      <w:pPr>
        <w:pStyle w:val="BodyText"/>
      </w:pPr>
      <w:r>
        <w:t xml:space="preserve">A </w:t>
      </w:r>
      <w:r>
        <w:rPr>
          <w:rStyle w:val="VerbatimChar"/>
        </w:rPr>
        <w:t>while</w:t>
      </w:r>
      <w:r>
        <w:t xml:space="preserve"> loop has no built-in counter or step. So </w:t>
      </w:r>
      <w:r>
        <w:rPr>
          <w:i/>
          <w:iCs/>
        </w:rPr>
        <w:t>you</w:t>
      </w:r>
      <w:r>
        <w:t xml:space="preserve"> must make sure that something inside the block changes, so the condition eventually becomes </w:t>
      </w:r>
      <w:r>
        <w:rPr>
          <w:rStyle w:val="VerbatimChar"/>
        </w:rPr>
        <w:t>false</w:t>
      </w:r>
      <w:r>
        <w:t xml:space="preserve">. Here, </w:t>
      </w:r>
      <w:r>
        <w:rPr>
          <w:rStyle w:val="VerbatimChar"/>
        </w:rPr>
        <w:t>balance</w:t>
      </w:r>
      <w:r>
        <w:t xml:space="preserve"> grows every round.</w:t>
      </w:r>
    </w:p>
    <w:p w14:paraId="62985024" w14:textId="77777777" w:rsidR="000C5186" w:rsidRDefault="00166F5B">
      <w:pPr>
        <w:pStyle w:val="Heading4"/>
      </w:pPr>
      <w:bookmarkStart w:id="195" w:name="the-dowhile-loop"/>
      <w:bookmarkEnd w:id="194"/>
      <w:r>
        <w:t xml:space="preserve">The </w:t>
      </w:r>
      <w:r>
        <w:rPr>
          <w:rStyle w:val="VerbatimChar"/>
        </w:rPr>
        <w:t>do...while</w:t>
      </w:r>
      <w:r>
        <w:t xml:space="preserve"> loop</w:t>
      </w:r>
    </w:p>
    <w:p w14:paraId="08475717" w14:textId="77777777" w:rsidR="000C5186" w:rsidRDefault="00166F5B">
      <w:pPr>
        <w:pStyle w:val="FirstParagraph"/>
      </w:pPr>
      <w:r>
        <w:t xml:space="preserve">A </w:t>
      </w:r>
      <w:r>
        <w:rPr>
          <w:rStyle w:val="VerbatimChar"/>
        </w:rPr>
        <w:t>do...while</w:t>
      </w:r>
      <w:r>
        <w:t xml:space="preserve"> loop runs the block </w:t>
      </w:r>
      <w:r>
        <w:rPr>
          <w:b/>
          <w:bCs/>
        </w:rPr>
        <w:t>first</w:t>
      </w:r>
      <w:r>
        <w:t xml:space="preserve"> and checks the condition </w:t>
      </w:r>
      <w:r>
        <w:rPr>
          <w:b/>
          <w:bCs/>
        </w:rPr>
        <w:t>after</w:t>
      </w:r>
      <w:r>
        <w:t>. So it always runs at least once.</w:t>
      </w:r>
    </w:p>
    <w:p w14:paraId="33E4B0F3" w14:textId="77777777" w:rsidR="000C5186" w:rsidRDefault="00166F5B">
      <w:pPr>
        <w:pStyle w:val="BodyText"/>
      </w:pPr>
      <w:r>
        <w:t>That's perfect for a board game: you always roll the dice at least once, and you keep rolling until you get a 6:</w:t>
      </w:r>
    </w:p>
    <w:p w14:paraId="67651877" w14:textId="77777777" w:rsidR="000C5186" w:rsidRDefault="00166F5B">
      <w:pPr>
        <w:pStyle w:val="SourceCode"/>
      </w:pPr>
      <w:r>
        <w:rPr>
          <w:rStyle w:val="KeywordTok"/>
        </w:rPr>
        <w:t>let</w:t>
      </w:r>
      <w:r>
        <w:rPr>
          <w:rStyle w:val="NormalTok"/>
        </w:rPr>
        <w:t xml:space="preserve"> roll</w:t>
      </w:r>
      <w:r>
        <w:rPr>
          <w:rStyle w:val="OperatorTok"/>
        </w:rPr>
        <w:t>;</w:t>
      </w:r>
      <w:r>
        <w:br/>
      </w:r>
      <w:r>
        <w:rPr>
          <w:rStyle w:val="KeywordTok"/>
        </w:rPr>
        <w:t>let</w:t>
      </w:r>
      <w:r>
        <w:rPr>
          <w:rStyle w:val="NormalTok"/>
        </w:rPr>
        <w:t xml:space="preserve"> rolls </w:t>
      </w:r>
      <w:r>
        <w:rPr>
          <w:rStyle w:val="OperatorTok"/>
        </w:rPr>
        <w:t>=</w:t>
      </w:r>
      <w:r>
        <w:rPr>
          <w:rStyle w:val="NormalTok"/>
        </w:rPr>
        <w:t xml:space="preserve"> </w:t>
      </w:r>
      <w:r>
        <w:rPr>
          <w:rStyle w:val="DecValTok"/>
        </w:rPr>
        <w:t>0</w:t>
      </w:r>
      <w:r>
        <w:rPr>
          <w:rStyle w:val="OperatorTok"/>
        </w:rPr>
        <w:t>;</w:t>
      </w:r>
      <w:r>
        <w:br/>
      </w:r>
      <w:r>
        <w:br/>
      </w:r>
      <w:r>
        <w:rPr>
          <w:rStyle w:val="ControlFlowTok"/>
        </w:rPr>
        <w:t>do</w:t>
      </w:r>
      <w:r>
        <w:rPr>
          <w:rStyle w:val="NormalTok"/>
        </w:rPr>
        <w:t xml:space="preserve"> {</w:t>
      </w:r>
      <w:r>
        <w:br/>
      </w:r>
      <w:r>
        <w:rPr>
          <w:rStyle w:val="NormalTok"/>
        </w:rPr>
        <w:t xml:space="preserve">  roll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a random whole number from 1 to 6</w:t>
      </w:r>
      <w:r>
        <w:br/>
      </w:r>
      <w:r>
        <w:rPr>
          <w:rStyle w:val="NormalTok"/>
        </w:rPr>
        <w:t xml:space="preserve">  rolls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`You rolled a </w:t>
      </w:r>
      <w:r>
        <w:rPr>
          <w:rStyle w:val="SpecialCharTok"/>
        </w:rPr>
        <w:t>${</w:t>
      </w:r>
      <w:r>
        <w:rPr>
          <w:rStyle w:val="NormalTok"/>
        </w:rPr>
        <w:t>roll</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while</w:t>
      </w:r>
      <w:r>
        <w:rPr>
          <w:rStyle w:val="NormalTok"/>
        </w:rPr>
        <w:t xml:space="preserve"> (roll </w:t>
      </w:r>
      <w:r>
        <w:rPr>
          <w:rStyle w:val="OperatorTok"/>
        </w:rPr>
        <w:t>!==</w:t>
      </w:r>
      <w:r>
        <w:rPr>
          <w:rStyle w:val="NormalTok"/>
        </w:rPr>
        <w:t xml:space="preserve"> </w:t>
      </w:r>
      <w:r>
        <w:rPr>
          <w:rStyle w:val="DecValTok"/>
        </w:rPr>
        <w:t>6</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`Got a 6 after </w:t>
      </w:r>
      <w:r>
        <w:rPr>
          <w:rStyle w:val="SpecialCharTok"/>
        </w:rPr>
        <w:t>${</w:t>
      </w:r>
      <w:r>
        <w:rPr>
          <w:rStyle w:val="NormalTok"/>
        </w:rPr>
        <w:t>rolls</w:t>
      </w:r>
      <w:r>
        <w:rPr>
          <w:rStyle w:val="SpecialCharTok"/>
        </w:rPr>
        <w:t>}</w:t>
      </w:r>
      <w:r>
        <w:rPr>
          <w:rStyle w:val="VerbatimStringTok"/>
        </w:rPr>
        <w:t xml:space="preserve"> </w:t>
      </w:r>
      <w:r>
        <w:rPr>
          <w:rStyle w:val="SpecialCharTok"/>
        </w:rPr>
        <w:t>${</w:t>
      </w:r>
      <w:r>
        <w:rPr>
          <w:rStyle w:val="NormalTok"/>
        </w:rPr>
        <w:t xml:space="preserve">rolls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StringTok"/>
        </w:rPr>
        <w:t>"roll"</w:t>
      </w:r>
      <w:r>
        <w:rPr>
          <w:rStyle w:val="NormalTok"/>
        </w:rPr>
        <w:t xml:space="preserve"> </w:t>
      </w:r>
      <w:r>
        <w:rPr>
          <w:rStyle w:val="OperatorTok"/>
        </w:rPr>
        <w:t>:</w:t>
      </w:r>
      <w:r>
        <w:rPr>
          <w:rStyle w:val="NormalTok"/>
        </w:rPr>
        <w:t xml:space="preserve"> </w:t>
      </w:r>
      <w:r>
        <w:rPr>
          <w:rStyle w:val="StringTok"/>
        </w:rPr>
        <w:t>"rolls"</w:t>
      </w:r>
      <w:r>
        <w:rPr>
          <w:rStyle w:val="SpecialCharTok"/>
        </w:rPr>
        <w:t>}</w:t>
      </w:r>
      <w:r>
        <w:rPr>
          <w:rStyle w:val="VerbatimStringTok"/>
        </w:rPr>
        <w:t>!`</w:t>
      </w:r>
      <w:r>
        <w:rPr>
          <w:rStyle w:val="NormalTok"/>
        </w:rPr>
        <w:t>)</w:t>
      </w:r>
      <w:r>
        <w:rPr>
          <w:rStyle w:val="OperatorTok"/>
        </w:rPr>
        <w:t>;</w:t>
      </w:r>
    </w:p>
    <w:p w14:paraId="2C68844B" w14:textId="77777777" w:rsidR="000C5186" w:rsidRDefault="00166F5B">
      <w:pPr>
        <w:pStyle w:val="FirstParagraph"/>
      </w:pPr>
      <w:r>
        <w:t xml:space="preserve">The rolls are random (remember </w:t>
      </w:r>
      <w:r>
        <w:rPr>
          <w:rStyle w:val="VerbatimChar"/>
        </w:rPr>
        <w:t>Math.random()</w:t>
      </w:r>
      <w:r>
        <w:t xml:space="preserve"> from </w:t>
      </w:r>
      <w:hyperlink w:anchor="ch-05-numbers-and-math">
        <w:r>
          <w:rPr>
            <w:rStyle w:val="Hyperlink"/>
          </w:rPr>
          <w:t>chapter 05</w:t>
        </w:r>
      </w:hyperlink>
      <w:r>
        <w:t>?), so your output will be different. Here's one run:</w:t>
      </w:r>
    </w:p>
    <w:p w14:paraId="40A7FCC6" w14:textId="77777777" w:rsidR="000C5186" w:rsidRDefault="00166F5B">
      <w:pPr>
        <w:pStyle w:val="SourceCode"/>
      </w:pPr>
      <w:r>
        <w:rPr>
          <w:rStyle w:val="VerbatimChar"/>
        </w:rPr>
        <w:t>You rolled a 4</w:t>
      </w:r>
      <w:r>
        <w:br/>
      </w:r>
      <w:r>
        <w:rPr>
          <w:rStyle w:val="VerbatimChar"/>
        </w:rPr>
        <w:t>You rolled a 3</w:t>
      </w:r>
      <w:r>
        <w:br/>
      </w:r>
      <w:r>
        <w:rPr>
          <w:rStyle w:val="VerbatimChar"/>
        </w:rPr>
        <w:t>You rolled a 6</w:t>
      </w:r>
      <w:r>
        <w:br/>
      </w:r>
      <w:r>
        <w:rPr>
          <w:rStyle w:val="VerbatimChar"/>
        </w:rPr>
        <w:t>Got a 6 after 3 rolls!</w:t>
      </w:r>
    </w:p>
    <w:p w14:paraId="0799155E" w14:textId="77777777" w:rsidR="000C5186" w:rsidRDefault="00166F5B">
      <w:pPr>
        <w:pStyle w:val="FirstParagraph"/>
      </w:pPr>
      <w:r>
        <w:t xml:space="preserve">To see the "at least once" part clearly, compare the two loops when the condition is </w:t>
      </w:r>
      <w:r>
        <w:rPr>
          <w:rStyle w:val="VerbatimChar"/>
        </w:rPr>
        <w:t>false</w:t>
      </w:r>
      <w:r>
        <w:t xml:space="preserve"> from the very start:</w:t>
      </w:r>
    </w:p>
    <w:p w14:paraId="16D57E09" w14:textId="77777777" w:rsidR="000C5186" w:rsidRDefault="00166F5B">
      <w:pPr>
        <w:pStyle w:val="SourceCode"/>
      </w:pPr>
      <w:r>
        <w:rPr>
          <w:rStyle w:val="KeywordTok"/>
        </w:rPr>
        <w:t>const</w:t>
      </w:r>
      <w:r>
        <w:rPr>
          <w:rStyle w:val="NormalTok"/>
        </w:rPr>
        <w:t xml:space="preserve"> lives </w:t>
      </w:r>
      <w:r>
        <w:rPr>
          <w:rStyle w:val="OperatorTok"/>
        </w:rPr>
        <w:t>=</w:t>
      </w:r>
      <w:r>
        <w:rPr>
          <w:rStyle w:val="NormalTok"/>
        </w:rPr>
        <w:t xml:space="preserve"> </w:t>
      </w:r>
      <w:r>
        <w:rPr>
          <w:rStyle w:val="DecValTok"/>
        </w:rPr>
        <w:t>0</w:t>
      </w:r>
      <w:r>
        <w:rPr>
          <w:rStyle w:val="OperatorTok"/>
        </w:rPr>
        <w:t>;</w:t>
      </w:r>
      <w:r>
        <w:br/>
      </w:r>
      <w:r>
        <w:br/>
      </w:r>
      <w:r>
        <w:rPr>
          <w:rStyle w:val="ControlFlowTok"/>
        </w:rPr>
        <w:t>while</w:t>
      </w:r>
      <w:r>
        <w:rPr>
          <w:rStyle w:val="NormalTok"/>
        </w:rPr>
        <w:t xml:space="preserve"> (lives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"while: playing"</w:t>
      </w:r>
      <w:r>
        <w:rPr>
          <w:rStyle w:val="NormalTok"/>
        </w:rPr>
        <w:t>)</w:t>
      </w:r>
      <w:r>
        <w:rPr>
          <w:rStyle w:val="OperatorTok"/>
        </w:rPr>
        <w:t>;</w:t>
      </w:r>
      <w:r>
        <w:br/>
      </w:r>
      <w:r>
        <w:rPr>
          <w:rStyle w:val="NormalTok"/>
        </w:rPr>
        <w:t>}</w:t>
      </w:r>
      <w:r>
        <w:br/>
      </w:r>
      <w:r>
        <w:br/>
      </w:r>
      <w:r>
        <w:rPr>
          <w:rStyle w:val="ControlFlowTok"/>
        </w:rPr>
        <w:t>do</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"do...while: playing"</w:t>
      </w:r>
      <w:r>
        <w:rPr>
          <w:rStyle w:val="NormalTok"/>
        </w:rPr>
        <w:t>)</w:t>
      </w:r>
      <w:r>
        <w:rPr>
          <w:rStyle w:val="OperatorTok"/>
        </w:rPr>
        <w:t>;</w:t>
      </w:r>
      <w:r>
        <w:br/>
      </w:r>
      <w:r>
        <w:rPr>
          <w:rStyle w:val="NormalTok"/>
        </w:rPr>
        <w:t xml:space="preserve">} </w:t>
      </w:r>
      <w:r>
        <w:rPr>
          <w:rStyle w:val="ControlFlowTok"/>
        </w:rPr>
        <w:t>while</w:t>
      </w:r>
      <w:r>
        <w:rPr>
          <w:rStyle w:val="NormalTok"/>
        </w:rPr>
        <w:t xml:space="preserve"> (lives </w:t>
      </w:r>
      <w:r>
        <w:rPr>
          <w:rStyle w:val="OperatorTok"/>
        </w:rPr>
        <w:t>&gt;</w:t>
      </w:r>
      <w:r>
        <w:rPr>
          <w:rStyle w:val="NormalTok"/>
        </w:rPr>
        <w:t xml:space="preserve"> </w:t>
      </w:r>
      <w:r>
        <w:rPr>
          <w:rStyle w:val="DecValTok"/>
        </w:rPr>
        <w:t>0</w:t>
      </w:r>
      <w:r>
        <w:rPr>
          <w:rStyle w:val="NormalTok"/>
        </w:rPr>
        <w:t>)</w:t>
      </w:r>
      <w:r>
        <w:rPr>
          <w:rStyle w:val="OperatorTok"/>
        </w:rPr>
        <w:t>;</w:t>
      </w:r>
      <w:r>
        <w:br/>
      </w:r>
      <w:r>
        <w:rPr>
          <w:rStyle w:val="CommentTok"/>
        </w:rPr>
        <w:t>// prints: do...while: playing</w:t>
      </w:r>
    </w:p>
    <w:p w14:paraId="1750CC4E" w14:textId="77777777" w:rsidR="000C5186" w:rsidRDefault="00166F5B">
      <w:pPr>
        <w:pStyle w:val="FirstParagraph"/>
      </w:pPr>
      <w:r>
        <w:t xml:space="preserve">The </w:t>
      </w:r>
      <w:r>
        <w:rPr>
          <w:rStyle w:val="VerbatimChar"/>
        </w:rPr>
        <w:t>while</w:t>
      </w:r>
      <w:r>
        <w:t xml:space="preserve"> loop checks first, sees </w:t>
      </w:r>
      <w:r>
        <w:rPr>
          <w:rStyle w:val="VerbatimChar"/>
        </w:rPr>
        <w:t>false</w:t>
      </w:r>
      <w:r>
        <w:t xml:space="preserve">, and never runs. The </w:t>
      </w:r>
      <w:r>
        <w:rPr>
          <w:rStyle w:val="VerbatimChar"/>
        </w:rPr>
        <w:t>do...while</w:t>
      </w:r>
      <w:r>
        <w:t xml:space="preserve"> loop runs once before it checks.</w:t>
      </w:r>
    </w:p>
    <w:p w14:paraId="11BA862F" w14:textId="77777777" w:rsidR="000C5186" w:rsidRDefault="00166F5B">
      <w:pPr>
        <w:pStyle w:val="Heading4"/>
      </w:pPr>
      <w:bookmarkStart w:id="196" w:name="infinite-loops-and-how-to-stop-them"/>
      <w:bookmarkEnd w:id="195"/>
      <w:r>
        <w:t>Infinite loops (and how to stop them)</w:t>
      </w:r>
    </w:p>
    <w:p w14:paraId="3BBA753E" w14:textId="77777777" w:rsidR="000C5186" w:rsidRDefault="00166F5B">
      <w:pPr>
        <w:pStyle w:val="FirstParagraph"/>
      </w:pPr>
      <w:r>
        <w:t xml:space="preserve">An </w:t>
      </w:r>
      <w:r>
        <w:rPr>
          <w:b/>
          <w:bCs/>
        </w:rPr>
        <w:t>infinite loop</w:t>
      </w:r>
      <w:r>
        <w:t xml:space="preserve"> is a loop whose condition never becomes </w:t>
      </w:r>
      <w:r>
        <w:rPr>
          <w:rStyle w:val="VerbatimChar"/>
        </w:rPr>
        <w:t>false</w:t>
      </w:r>
      <w:r>
        <w:t>, so it never stops. It's one of the most common beginner bugs:</w:t>
      </w:r>
    </w:p>
    <w:p w14:paraId="7B309FE4" w14:textId="77777777" w:rsidR="000C5186" w:rsidRDefault="00166F5B">
      <w:pPr>
        <w:pStyle w:val="SourceCode"/>
      </w:pPr>
      <w:r>
        <w:rPr>
          <w:rStyle w:val="KeywordTok"/>
        </w:rPr>
        <w:t>let</w:t>
      </w:r>
      <w:r>
        <w:rPr>
          <w:rStyle w:val="NormalTok"/>
        </w:rPr>
        <w:t xml:space="preserve"> count </w:t>
      </w:r>
      <w:r>
        <w:rPr>
          <w:rStyle w:val="OperatorTok"/>
        </w:rPr>
        <w:t>=</w:t>
      </w:r>
      <w:r>
        <w:rPr>
          <w:rStyle w:val="NormalTok"/>
        </w:rPr>
        <w:t xml:space="preserve"> </w:t>
      </w:r>
      <w:r>
        <w:rPr>
          <w:rStyle w:val="DecValTok"/>
        </w:rPr>
        <w:t>1</w:t>
      </w:r>
      <w:r>
        <w:rPr>
          <w:rStyle w:val="OperatorTok"/>
        </w:rPr>
        <w:t>;</w:t>
      </w:r>
      <w:r>
        <w:br/>
      </w:r>
      <w:r>
        <w:br/>
      </w:r>
      <w:r>
        <w:rPr>
          <w:rStyle w:val="ControlFlowTok"/>
        </w:rPr>
        <w:t>while</w:t>
      </w:r>
      <w:r>
        <w:rPr>
          <w:rStyle w:val="NormalTok"/>
        </w:rPr>
        <w:t xml:space="preserve"> (count </w:t>
      </w:r>
      <w:r>
        <w:rPr>
          <w:rStyle w:val="OperatorTok"/>
        </w:rPr>
        <w:t>&lt;=</w:t>
      </w:r>
      <w:r>
        <w:rPr>
          <w:rStyle w:val="NormalTok"/>
        </w:rPr>
        <w:t xml:space="preserve"> </w:t>
      </w:r>
      <w:r>
        <w:rPr>
          <w:rStyle w:val="DecValTok"/>
        </w:rPr>
        <w:t>3</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(count)</w:t>
      </w:r>
      <w:r>
        <w:rPr>
          <w:rStyle w:val="OperatorTok"/>
        </w:rPr>
        <w:t>;</w:t>
      </w:r>
      <w:r>
        <w:br/>
      </w:r>
      <w:r>
        <w:rPr>
          <w:rStyle w:val="NormalTok"/>
        </w:rPr>
        <w:t xml:space="preserve">  </w:t>
      </w:r>
      <w:r>
        <w:rPr>
          <w:rStyle w:val="CommentTok"/>
        </w:rPr>
        <w:t>// oops: we forgot count++</w:t>
      </w:r>
      <w:r>
        <w:br/>
      </w:r>
      <w:r>
        <w:rPr>
          <w:rStyle w:val="NormalTok"/>
        </w:rPr>
        <w:t>}</w:t>
      </w:r>
    </w:p>
    <w:p w14:paraId="1372DBE7" w14:textId="77777777" w:rsidR="000C5186" w:rsidRDefault="00166F5B">
      <w:pPr>
        <w:pStyle w:val="FirstParagraph"/>
      </w:pPr>
      <w:r>
        <w:rPr>
          <w:rStyle w:val="VerbatimChar"/>
        </w:rPr>
        <w:t>count</w:t>
      </w:r>
      <w:r>
        <w:t xml:space="preserve"> stays </w:t>
      </w:r>
      <w:r>
        <w:rPr>
          <w:rStyle w:val="VerbatimChar"/>
        </w:rPr>
        <w:t>1</w:t>
      </w:r>
      <w:r>
        <w:t xml:space="preserve"> forever, so </w:t>
      </w:r>
      <w:r>
        <w:rPr>
          <w:rStyle w:val="VerbatimChar"/>
        </w:rPr>
        <w:t>1 &lt;= 3</w:t>
      </w:r>
      <w:r>
        <w:t xml:space="preserve"> is always </w:t>
      </w:r>
      <w:r>
        <w:rPr>
          <w:rStyle w:val="VerbatimChar"/>
        </w:rPr>
        <w:t>true</w:t>
      </w:r>
      <w:r>
        <w:t xml:space="preserve">. Your terminal fills up with </w:t>
      </w:r>
      <w:r>
        <w:rPr>
          <w:rStyle w:val="VerbatimChar"/>
        </w:rPr>
        <w:t>1</w:t>
      </w:r>
      <w:r>
        <w:t>s, over and over, as fast as your computer can print them.</w:t>
      </w:r>
    </w:p>
    <w:p w14:paraId="386AD9F3" w14:textId="77777777" w:rsidR="000C5186" w:rsidRDefault="00166F5B">
      <w:pPr>
        <w:pStyle w:val="BodyText"/>
      </w:pPr>
      <w:r>
        <w:rPr>
          <w:b/>
          <w:bCs/>
        </w:rPr>
        <w:t>Don't panic.</w:t>
      </w:r>
      <w:r>
        <w:t xml:space="preserve"> Click in the terminal and press </w:t>
      </w:r>
      <w:r>
        <w:rPr>
          <w:rStyle w:val="VerbatimChar"/>
          <w:b/>
          <w:bCs/>
        </w:rPr>
        <w:t>Ctrl + C</w:t>
      </w:r>
      <w:r>
        <w:t xml:space="preserve">. That stops the running program straight away. Then fix the loop so something changes every round (here, add </w:t>
      </w:r>
      <w:r>
        <w:rPr>
          <w:rStyle w:val="VerbatimChar"/>
        </w:rPr>
        <w:t>count++</w:t>
      </w:r>
      <w:r>
        <w:t>).</w:t>
      </w:r>
    </w:p>
    <w:p w14:paraId="76381F7B" w14:textId="77777777" w:rsidR="000C5186" w:rsidRDefault="00166F5B">
      <w:pPr>
        <w:pStyle w:val="BodyText"/>
      </w:pPr>
      <w:r>
        <w:t>In the browser console, an infinite loop freezes the whole tab. Close the tab and open a new one.</w:t>
      </w:r>
    </w:p>
    <w:p w14:paraId="621CBA93" w14:textId="77777777" w:rsidR="000C5186" w:rsidRDefault="00166F5B">
      <w:pPr>
        <w:pStyle w:val="BlockText"/>
      </w:pPr>
      <w:r>
        <w:rPr>
          <w:b/>
          <w:bCs/>
        </w:rPr>
        <w:t>Tip:</w:t>
      </w:r>
      <w:r>
        <w:t xml:space="preserve"> before you run a new loop, ask yourself: "What changes each round, and when does the condition become </w:t>
      </w:r>
      <w:r>
        <w:rPr>
          <w:rStyle w:val="VerbatimChar"/>
        </w:rPr>
        <w:t>false</w:t>
      </w:r>
      <w:r>
        <w:t>?" If you can't answer, the loop might never end.</w:t>
      </w:r>
    </w:p>
    <w:p w14:paraId="032E9437" w14:textId="77777777" w:rsidR="000C5186" w:rsidRDefault="00166F5B">
      <w:pPr>
        <w:pStyle w:val="Heading4"/>
      </w:pPr>
      <w:bookmarkStart w:id="197" w:name="looping-over-a-string"/>
      <w:bookmarkEnd w:id="196"/>
      <w:r>
        <w:t>Looping over a string</w:t>
      </w:r>
    </w:p>
    <w:p w14:paraId="2CF8AA4B" w14:textId="77777777" w:rsidR="000C5186" w:rsidRDefault="00166F5B">
      <w:pPr>
        <w:pStyle w:val="FirstParagraph"/>
      </w:pPr>
      <w:r>
        <w:t xml:space="preserve">Remember from </w:t>
      </w:r>
      <w:hyperlink w:anchor="ch-06-strings">
        <w:r>
          <w:rPr>
            <w:rStyle w:val="Hyperlink"/>
          </w:rPr>
          <w:t>chapter 06</w:t>
        </w:r>
      </w:hyperlink>
      <w:r>
        <w:t xml:space="preserve"> </w:t>
      </w:r>
      <w:r>
        <w:t xml:space="preserve">that every character in a string has an index, starting at 0? A </w:t>
      </w:r>
      <w:r>
        <w:rPr>
          <w:rStyle w:val="VerbatimChar"/>
        </w:rPr>
        <w:t>for</w:t>
      </w:r>
      <w:r>
        <w:t xml:space="preserve"> loop can walk through those indexes one by one:</w:t>
      </w:r>
    </w:p>
    <w:p w14:paraId="5AA9CE72" w14:textId="77777777" w:rsidR="000C5186" w:rsidRDefault="00166F5B">
      <w:pPr>
        <w:pStyle w:val="SourceCode"/>
      </w:pPr>
      <w:r>
        <w:rPr>
          <w:rStyle w:val="KeywordTok"/>
        </w:rPr>
        <w:t>const</w:t>
      </w:r>
      <w:r>
        <w:rPr>
          <w:rStyle w:val="NormalTok"/>
        </w:rPr>
        <w:t xml:space="preserve"> word </w:t>
      </w:r>
      <w:r>
        <w:rPr>
          <w:rStyle w:val="OperatorTok"/>
        </w:rPr>
        <w:t>=</w:t>
      </w:r>
      <w:r>
        <w:rPr>
          <w:rStyle w:val="NormalTok"/>
        </w:rPr>
        <w:t xml:space="preserve"> </w:t>
      </w:r>
      <w:r>
        <w:rPr>
          <w:rStyle w:val="StringTok"/>
        </w:rPr>
        <w:t>"cat"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word</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`Position </w:t>
      </w:r>
      <w:r>
        <w:rPr>
          <w:rStyle w:val="SpecialCharTok"/>
        </w:rPr>
        <w:t>${</w:t>
      </w:r>
      <w:r>
        <w:rPr>
          <w:rStyle w:val="NormalTok"/>
        </w:rPr>
        <w:t>i</w:t>
      </w:r>
      <w:r>
        <w:rPr>
          <w:rStyle w:val="SpecialCharTok"/>
        </w:rPr>
        <w:t>}</w:t>
      </w:r>
      <w:r>
        <w:rPr>
          <w:rStyle w:val="VerbatimStringTok"/>
        </w:rPr>
        <w:t xml:space="preserve">: </w:t>
      </w:r>
      <w:r>
        <w:rPr>
          <w:rStyle w:val="SpecialCharTok"/>
        </w:rPr>
        <w:t>${</w:t>
      </w:r>
      <w:r>
        <w:rPr>
          <w:rStyle w:val="NormalTok"/>
        </w:rPr>
        <w:t>word[i]</w:t>
      </w:r>
      <w:r>
        <w:rPr>
          <w:rStyle w:val="SpecialCharTok"/>
        </w:rPr>
        <w:t>}</w:t>
      </w:r>
      <w:r>
        <w:rPr>
          <w:rStyle w:val="VerbatimStringTok"/>
        </w:rPr>
        <w:t>`</w:t>
      </w:r>
      <w:r>
        <w:rPr>
          <w:rStyle w:val="NormalTok"/>
        </w:rPr>
        <w:t>)</w:t>
      </w:r>
      <w:r>
        <w:rPr>
          <w:rStyle w:val="OperatorTok"/>
        </w:rPr>
        <w:t>;</w:t>
      </w:r>
      <w:r>
        <w:br/>
      </w:r>
      <w:r>
        <w:rPr>
          <w:rStyle w:val="NormalTok"/>
        </w:rPr>
        <w:t>}</w:t>
      </w:r>
    </w:p>
    <w:p w14:paraId="3F61DC08" w14:textId="77777777" w:rsidR="000C5186" w:rsidRDefault="00166F5B">
      <w:pPr>
        <w:pStyle w:val="FirstParagraph"/>
      </w:pPr>
      <w:r>
        <w:t>You'll see:</w:t>
      </w:r>
    </w:p>
    <w:p w14:paraId="2842F8F9" w14:textId="77777777" w:rsidR="000C5186" w:rsidRDefault="00166F5B">
      <w:pPr>
        <w:pStyle w:val="SourceCode"/>
      </w:pPr>
      <w:r>
        <w:rPr>
          <w:rStyle w:val="VerbatimChar"/>
        </w:rPr>
        <w:t>Position 0: c</w:t>
      </w:r>
      <w:r>
        <w:br/>
      </w:r>
      <w:r>
        <w:rPr>
          <w:rStyle w:val="VerbatimChar"/>
        </w:rPr>
        <w:t>Position 1: a</w:t>
      </w:r>
      <w:r>
        <w:br/>
      </w:r>
      <w:r>
        <w:rPr>
          <w:rStyle w:val="VerbatimChar"/>
        </w:rPr>
        <w:t>Position 2: t</w:t>
      </w:r>
    </w:p>
    <w:p w14:paraId="2C5628AC" w14:textId="77777777" w:rsidR="000C5186" w:rsidRDefault="00166F5B">
      <w:pPr>
        <w:pStyle w:val="FirstParagraph"/>
      </w:pPr>
      <w:r>
        <w:t xml:space="preserve">Notice the condition is </w:t>
      </w:r>
      <w:r>
        <w:rPr>
          <w:rStyle w:val="VerbatimChar"/>
        </w:rPr>
        <w:t>i &lt; word.length</w:t>
      </w:r>
      <w:r>
        <w:t xml:space="preserve">, not </w:t>
      </w:r>
      <w:r>
        <w:rPr>
          <w:rStyle w:val="VerbatimChar"/>
        </w:rPr>
        <w:t>&lt;=</w:t>
      </w:r>
      <w:r>
        <w:t xml:space="preserve">. </w:t>
      </w:r>
      <w:r>
        <w:rPr>
          <w:rStyle w:val="VerbatimChar"/>
        </w:rPr>
        <w:t>"cat"</w:t>
      </w:r>
      <w:r>
        <w:t xml:space="preserve"> has a length of 3, but its last index is 2.</w:t>
      </w:r>
    </w:p>
    <w:p w14:paraId="00631B84" w14:textId="77777777" w:rsidR="000C5186" w:rsidRDefault="00166F5B">
      <w:pPr>
        <w:pStyle w:val="BodyText"/>
      </w:pPr>
      <w:r>
        <w:t xml:space="preserve">When you only need the characters themselves, not their positions, there's a shorter loop. </w:t>
      </w:r>
      <w:r>
        <w:rPr>
          <w:rStyle w:val="VerbatimChar"/>
          <w:b/>
          <w:bCs/>
        </w:rPr>
        <w:t>for...of</w:t>
      </w:r>
      <w:r>
        <w:t xml:space="preserve"> hands you each character in turn:</w:t>
      </w:r>
    </w:p>
    <w:p w14:paraId="75233FF0" w14:textId="77777777" w:rsidR="000C5186" w:rsidRDefault="00166F5B">
      <w:pPr>
        <w:pStyle w:val="SourceCode"/>
      </w:pPr>
      <w:r>
        <w:rPr>
          <w:rStyle w:val="ControlFlowTok"/>
        </w:rPr>
        <w:t>for</w:t>
      </w:r>
      <w:r>
        <w:rPr>
          <w:rStyle w:val="NormalTok"/>
        </w:rPr>
        <w:t xml:space="preserve"> (</w:t>
      </w:r>
      <w:r>
        <w:rPr>
          <w:rStyle w:val="KeywordTok"/>
        </w:rPr>
        <w:t>const</w:t>
      </w:r>
      <w:r>
        <w:rPr>
          <w:rStyle w:val="NormalTok"/>
        </w:rPr>
        <w:t xml:space="preserve"> letter </w:t>
      </w:r>
      <w:r>
        <w:rPr>
          <w:rStyle w:val="KeywordTok"/>
        </w:rPr>
        <w:t>of</w:t>
      </w:r>
      <w:r>
        <w:rPr>
          <w:rStyle w:val="NormalTok"/>
        </w:rPr>
        <w:t xml:space="preserve"> </w:t>
      </w:r>
      <w:r>
        <w:rPr>
          <w:rStyle w:val="StringTok"/>
        </w:rPr>
        <w:t>"cat"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(letter)</w:t>
      </w:r>
      <w:r>
        <w:rPr>
          <w:rStyle w:val="OperatorTok"/>
        </w:rPr>
        <w:t>;</w:t>
      </w:r>
      <w:r>
        <w:br/>
      </w:r>
      <w:r>
        <w:rPr>
          <w:rStyle w:val="NormalTok"/>
        </w:rPr>
        <w:t>}</w:t>
      </w:r>
    </w:p>
    <w:p w14:paraId="6458C1BD" w14:textId="77777777" w:rsidR="000C5186" w:rsidRDefault="00166F5B">
      <w:pPr>
        <w:pStyle w:val="FirstParagraph"/>
      </w:pPr>
      <w:r>
        <w:t>You'll see:</w:t>
      </w:r>
    </w:p>
    <w:p w14:paraId="3C0D58EF" w14:textId="77777777" w:rsidR="000C5186" w:rsidRDefault="00166F5B">
      <w:pPr>
        <w:pStyle w:val="SourceCode"/>
      </w:pPr>
      <w:r>
        <w:rPr>
          <w:rStyle w:val="VerbatimChar"/>
        </w:rPr>
        <w:t>c</w:t>
      </w:r>
      <w:r>
        <w:br/>
      </w:r>
      <w:r>
        <w:rPr>
          <w:rStyle w:val="VerbatimChar"/>
        </w:rPr>
        <w:t>a</w:t>
      </w:r>
      <w:r>
        <w:br/>
      </w:r>
      <w:r>
        <w:rPr>
          <w:rStyle w:val="VerbatimChar"/>
        </w:rPr>
        <w:t>t</w:t>
      </w:r>
    </w:p>
    <w:p w14:paraId="6719AA87" w14:textId="77777777" w:rsidR="000C5186" w:rsidRDefault="00166F5B">
      <w:pPr>
        <w:pStyle w:val="FirstParagraph"/>
      </w:pPr>
      <w:r>
        <w:t xml:space="preserve">No counter, no condition, no step, and no way to get the index wrong. Read it as "for each letter of this string". (You can use </w:t>
      </w:r>
      <w:r>
        <w:rPr>
          <w:rStyle w:val="VerbatimChar"/>
        </w:rPr>
        <w:t>const</w:t>
      </w:r>
      <w:r>
        <w:t xml:space="preserve"> here, because every round gets a brand-new </w:t>
      </w:r>
      <w:r>
        <w:rPr>
          <w:rStyle w:val="VerbatimChar"/>
        </w:rPr>
        <w:t>letter</w:t>
      </w:r>
      <w:r>
        <w:t xml:space="preserve"> variable.)</w:t>
      </w:r>
    </w:p>
    <w:p w14:paraId="5EAFF7D9" w14:textId="77777777" w:rsidR="000C5186" w:rsidRDefault="00166F5B">
      <w:pPr>
        <w:pStyle w:val="BodyText"/>
      </w:pPr>
      <w:r>
        <w:t xml:space="preserve">Loops and </w:t>
      </w:r>
      <w:r>
        <w:rPr>
          <w:rStyle w:val="VerbatimChar"/>
        </w:rPr>
        <w:t>if</w:t>
      </w:r>
      <w:r>
        <w:t xml:space="preserve"> make a great team. Here's how you count how many times a letter appears:</w:t>
      </w:r>
    </w:p>
    <w:p w14:paraId="1FC434DF" w14:textId="77777777" w:rsidR="000C5186" w:rsidRDefault="00166F5B">
      <w:pPr>
        <w:pStyle w:val="SourceCode"/>
      </w:pPr>
      <w:r>
        <w:rPr>
          <w:rStyle w:val="KeywordTok"/>
        </w:rPr>
        <w:t>const</w:t>
      </w:r>
      <w:r>
        <w:rPr>
          <w:rStyle w:val="NormalTok"/>
        </w:rPr>
        <w:t xml:space="preserve"> river </w:t>
      </w:r>
      <w:r>
        <w:rPr>
          <w:rStyle w:val="OperatorTok"/>
        </w:rPr>
        <w:t>=</w:t>
      </w:r>
      <w:r>
        <w:rPr>
          <w:rStyle w:val="NormalTok"/>
        </w:rPr>
        <w:t xml:space="preserve"> </w:t>
      </w:r>
      <w:r>
        <w:rPr>
          <w:rStyle w:val="StringTok"/>
        </w:rPr>
        <w:t>"Mississippi"</w:t>
      </w:r>
      <w:r>
        <w:rPr>
          <w:rStyle w:val="OperatorTok"/>
        </w:rPr>
        <w:t>;</w:t>
      </w:r>
      <w:r>
        <w:br/>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letter </w:t>
      </w:r>
      <w:r>
        <w:rPr>
          <w:rStyle w:val="KeywordTok"/>
        </w:rPr>
        <w:t>of</w:t>
      </w:r>
      <w:r>
        <w:rPr>
          <w:rStyle w:val="NormalTok"/>
        </w:rPr>
        <w:t xml:space="preserve"> river) {</w:t>
      </w:r>
      <w:r>
        <w:br/>
      </w:r>
      <w:r>
        <w:rPr>
          <w:rStyle w:val="NormalTok"/>
        </w:rPr>
        <w:t xml:space="preserve">  </w:t>
      </w:r>
      <w:r>
        <w:rPr>
          <w:rStyle w:val="ControlFlowTok"/>
        </w:rPr>
        <w:t>if</w:t>
      </w:r>
      <w:r>
        <w:rPr>
          <w:rStyle w:val="NormalTok"/>
        </w:rPr>
        <w:t xml:space="preserve"> (letter </w:t>
      </w:r>
      <w:r>
        <w:rPr>
          <w:rStyle w:val="OperatorTok"/>
        </w:rPr>
        <w:t>===</w:t>
      </w:r>
      <w:r>
        <w:rPr>
          <w:rStyle w:val="NormalTok"/>
        </w:rPr>
        <w:t xml:space="preserve"> </w:t>
      </w:r>
      <w:r>
        <w:rPr>
          <w:rStyle w:val="StringTok"/>
        </w:rPr>
        <w:t>"s"</w:t>
      </w:r>
      <w:r>
        <w:rPr>
          <w:rStyle w:val="NormalTok"/>
        </w:rPr>
        <w:t>) {</w:t>
      </w:r>
      <w:r>
        <w:br/>
      </w:r>
      <w:r>
        <w:rPr>
          <w:rStyle w:val="NormalTok"/>
        </w:rPr>
        <w:t xml:space="preserve">    count</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`"s" appears </w:t>
      </w:r>
      <w:r>
        <w:rPr>
          <w:rStyle w:val="SpecialCharTok"/>
        </w:rPr>
        <w:t>${</w:t>
      </w:r>
      <w:r>
        <w:rPr>
          <w:rStyle w:val="NormalTok"/>
        </w:rPr>
        <w:t>count</w:t>
      </w:r>
      <w:r>
        <w:rPr>
          <w:rStyle w:val="SpecialCharTok"/>
        </w:rPr>
        <w:t>}</w:t>
      </w:r>
      <w:r>
        <w:rPr>
          <w:rStyle w:val="VerbatimStringTok"/>
        </w:rPr>
        <w:t xml:space="preserve"> times in </w:t>
      </w:r>
      <w:r>
        <w:rPr>
          <w:rStyle w:val="SpecialCharTok"/>
        </w:rPr>
        <w:t>${</w:t>
      </w:r>
      <w:r>
        <w:rPr>
          <w:rStyle w:val="NormalTok"/>
        </w:rPr>
        <w:t>river</w:t>
      </w:r>
      <w:r>
        <w:rPr>
          <w:rStyle w:val="SpecialCharTok"/>
        </w:rPr>
        <w:t>}</w:t>
      </w:r>
      <w:r>
        <w:rPr>
          <w:rStyle w:val="VerbatimStringTok"/>
        </w:rPr>
        <w:t>.`</w:t>
      </w:r>
      <w:r>
        <w:rPr>
          <w:rStyle w:val="NormalTok"/>
        </w:rPr>
        <w:t>)</w:t>
      </w:r>
      <w:r>
        <w:rPr>
          <w:rStyle w:val="OperatorTok"/>
        </w:rPr>
        <w:t>;</w:t>
      </w:r>
      <w:r>
        <w:br/>
      </w:r>
      <w:r>
        <w:rPr>
          <w:rStyle w:val="CommentTok"/>
        </w:rPr>
        <w:t>// prints: "s" appears 4 times in Mississippi.</w:t>
      </w:r>
    </w:p>
    <w:p w14:paraId="452D1E36" w14:textId="77777777" w:rsidR="000C5186" w:rsidRDefault="00166F5B">
      <w:pPr>
        <w:pStyle w:val="FirstParagraph"/>
      </w:pPr>
      <w:r>
        <w:rPr>
          <w:rStyle w:val="VerbatimChar"/>
        </w:rPr>
        <w:t>count</w:t>
      </w:r>
      <w:r>
        <w:t xml:space="preserve"> is created </w:t>
      </w:r>
      <w:r>
        <w:rPr>
          <w:i/>
          <w:iCs/>
        </w:rPr>
        <w:t>before</w:t>
      </w:r>
      <w:r>
        <w:t xml:space="preserve"> the loop, so it survives from round to round and keeps the running total.</w:t>
      </w:r>
    </w:p>
    <w:p w14:paraId="6EECD73B" w14:textId="77777777" w:rsidR="000C5186" w:rsidRDefault="00166F5B">
      <w:pPr>
        <w:pStyle w:val="BodyText"/>
      </w:pPr>
      <w:r>
        <w:t xml:space="preserve">You need the index version when you want to go backwards. This loop starts at the last character and builds a new string, one character at a time. (Remember from </w:t>
      </w:r>
      <w:hyperlink w:anchor="ch-04-operators">
        <w:r>
          <w:rPr>
            <w:rStyle w:val="Hyperlink"/>
          </w:rPr>
          <w:t>chapter 04</w:t>
        </w:r>
      </w:hyperlink>
      <w:r>
        <w:t xml:space="preserve"> that </w:t>
      </w:r>
      <w:r>
        <w:rPr>
          <w:rStyle w:val="VerbatimChar"/>
        </w:rPr>
        <w:t>+=</w:t>
      </w:r>
      <w:r>
        <w:t xml:space="preserve"> works on strings too: it adds to the end.)</w:t>
      </w:r>
    </w:p>
    <w:p w14:paraId="0F09D591" w14:textId="77777777" w:rsidR="000C5186" w:rsidRDefault="00166F5B">
      <w:pPr>
        <w:pStyle w:val="SourceCode"/>
      </w:pPr>
      <w:r>
        <w:rPr>
          <w:rStyle w:val="KeywordTok"/>
        </w:rPr>
        <w:t>const</w:t>
      </w:r>
      <w:r>
        <w:rPr>
          <w:rStyle w:val="NormalTok"/>
        </w:rPr>
        <w:t xml:space="preserve"> word </w:t>
      </w:r>
      <w:r>
        <w:rPr>
          <w:rStyle w:val="OperatorTok"/>
        </w:rPr>
        <w:t>=</w:t>
      </w:r>
      <w:r>
        <w:rPr>
          <w:rStyle w:val="NormalTok"/>
        </w:rPr>
        <w:t xml:space="preserve"> </w:t>
      </w:r>
      <w:r>
        <w:rPr>
          <w:rStyle w:val="StringTok"/>
        </w:rPr>
        <w:t>"stressed"</w:t>
      </w:r>
      <w:r>
        <w:rPr>
          <w:rStyle w:val="OperatorTok"/>
        </w:rPr>
        <w:t>;</w:t>
      </w:r>
      <w:r>
        <w:br/>
      </w:r>
      <w:r>
        <w:rPr>
          <w:rStyle w:val="KeywordTok"/>
        </w:rPr>
        <w:t>let</w:t>
      </w:r>
      <w:r>
        <w:rPr>
          <w:rStyle w:val="NormalTok"/>
        </w:rPr>
        <w:t xml:space="preserve"> reversed </w:t>
      </w:r>
      <w:r>
        <w:rPr>
          <w:rStyle w:val="OperatorTok"/>
        </w:rPr>
        <w:t>=</w:t>
      </w:r>
      <w:r>
        <w:rPr>
          <w:rStyle w:val="NormalTok"/>
        </w:rPr>
        <w:t xml:space="preserve"> </w:t>
      </w:r>
      <w:r>
        <w:rPr>
          <w:rStyle w:val="StringTok"/>
        </w:rPr>
        <w: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word</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rPr>
          <w:rStyle w:val="NormalTok"/>
        </w:rPr>
        <w:t>) {</w:t>
      </w:r>
      <w:r>
        <w:br/>
      </w:r>
      <w:r>
        <w:rPr>
          <w:rStyle w:val="NormalTok"/>
        </w:rPr>
        <w:t xml:space="preserve">  reversed </w:t>
      </w:r>
      <w:r>
        <w:rPr>
          <w:rStyle w:val="OperatorTok"/>
        </w:rPr>
        <w:t>+=</w:t>
      </w:r>
      <w:r>
        <w:rPr>
          <w:rStyle w:val="NormalTok"/>
        </w:rPr>
        <w:t xml:space="preserve"> word[i]</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(reversed)</w:t>
      </w:r>
      <w:r>
        <w:rPr>
          <w:rStyle w:val="OperatorTok"/>
        </w:rPr>
        <w:t>;</w:t>
      </w:r>
      <w:r>
        <w:rPr>
          <w:rStyle w:val="NormalTok"/>
        </w:rPr>
        <w:t xml:space="preserve"> </w:t>
      </w:r>
      <w:r>
        <w:rPr>
          <w:rStyle w:val="CommentTok"/>
        </w:rPr>
        <w:t>// prints: desserts</w:t>
      </w:r>
    </w:p>
    <w:p w14:paraId="0752DB25" w14:textId="77777777" w:rsidR="000C5186" w:rsidRDefault="00166F5B">
      <w:pPr>
        <w:pStyle w:val="Heading4"/>
      </w:pPr>
      <w:bookmarkStart w:id="198" w:name="break-stop-the-loop-early"/>
      <w:bookmarkEnd w:id="197"/>
      <w:r>
        <w:rPr>
          <w:rStyle w:val="VerbatimChar"/>
        </w:rPr>
        <w:t>break</w:t>
      </w:r>
      <w:r>
        <w:t>: stop the loop early</w:t>
      </w:r>
    </w:p>
    <w:p w14:paraId="10ADC827" w14:textId="77777777" w:rsidR="000C5186" w:rsidRDefault="00166F5B">
      <w:pPr>
        <w:pStyle w:val="FirstParagraph"/>
      </w:pPr>
      <w:r>
        <w:rPr>
          <w:rStyle w:val="VerbatimChar"/>
        </w:rPr>
        <w:t>break</w:t>
      </w:r>
      <w:r>
        <w:t xml:space="preserve"> jumps out of a loop straight away, even if the condition is still </w:t>
      </w:r>
      <w:r>
        <w:rPr>
          <w:rStyle w:val="VerbatimChar"/>
        </w:rPr>
        <w:t>true</w:t>
      </w:r>
      <w:r>
        <w:t xml:space="preserve">. (Yes, it's the same </w:t>
      </w:r>
      <w:r>
        <w:rPr>
          <w:rStyle w:val="VerbatimChar"/>
        </w:rPr>
        <w:t>break</w:t>
      </w:r>
      <w:r>
        <w:t xml:space="preserve"> you used in </w:t>
      </w:r>
      <w:r>
        <w:rPr>
          <w:rStyle w:val="VerbatimChar"/>
        </w:rPr>
        <w:t>switch</w:t>
      </w:r>
      <w:r>
        <w:t>.)</w:t>
      </w:r>
    </w:p>
    <w:p w14:paraId="75E42C00" w14:textId="77777777" w:rsidR="000C5186" w:rsidRDefault="00166F5B">
      <w:pPr>
        <w:pStyle w:val="BodyText"/>
      </w:pPr>
      <w:r>
        <w:t>A website checks that a new password contains at least one digit. As soon as it finds one, there's no point checking the rest:</w:t>
      </w:r>
    </w:p>
    <w:p w14:paraId="4D78DFCE" w14:textId="77777777" w:rsidR="000C5186" w:rsidRDefault="00166F5B">
      <w:pPr>
        <w:pStyle w:val="SourceCode"/>
      </w:pPr>
      <w:r>
        <w:rPr>
          <w:rStyle w:val="KeywordTok"/>
        </w:rPr>
        <w:t>const</w:t>
      </w:r>
      <w:r>
        <w:rPr>
          <w:rStyle w:val="NormalTok"/>
        </w:rPr>
        <w:t xml:space="preserve"> password </w:t>
      </w:r>
      <w:r>
        <w:rPr>
          <w:rStyle w:val="OperatorTok"/>
        </w:rPr>
        <w:t>=</w:t>
      </w:r>
      <w:r>
        <w:rPr>
          <w:rStyle w:val="NormalTok"/>
        </w:rPr>
        <w:t xml:space="preserve"> </w:t>
      </w:r>
      <w:r>
        <w:rPr>
          <w:rStyle w:val="StringTok"/>
        </w:rPr>
        <w:t>"sunny7day"</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character </w:t>
      </w:r>
      <w:r>
        <w:rPr>
          <w:rStyle w:val="KeywordTok"/>
        </w:rPr>
        <w:t>of</w:t>
      </w:r>
      <w:r>
        <w:rPr>
          <w:rStyle w:val="NormalTok"/>
        </w:rPr>
        <w:t xml:space="preserve"> password) {</w:t>
      </w:r>
      <w:r>
        <w:br/>
      </w:r>
      <w:r>
        <w:rPr>
          <w:rStyle w:val="NormalTok"/>
        </w:rPr>
        <w:t xml:space="preserve">  </w:t>
      </w:r>
      <w:r>
        <w:rPr>
          <w:rStyle w:val="ControlFlowTok"/>
        </w:rPr>
        <w:t>if</w:t>
      </w:r>
      <w:r>
        <w:rPr>
          <w:rStyle w:val="NormalTok"/>
        </w:rPr>
        <w:t xml:space="preserve"> (</w:t>
      </w:r>
      <w:r>
        <w:rPr>
          <w:rStyle w:val="StringTok"/>
        </w:rPr>
        <w:t>"0123456789"</w:t>
      </w:r>
      <w:r>
        <w:rPr>
          <w:rStyle w:val="OperatorTok"/>
        </w:rPr>
        <w:t>.</w:t>
      </w:r>
      <w:r>
        <w:rPr>
          <w:rStyle w:val="FunctionTok"/>
        </w:rPr>
        <w:t>includes</w:t>
      </w:r>
      <w:r>
        <w:rPr>
          <w:rStyle w:val="NormalTok"/>
        </w:rPr>
        <w:t>(character))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`Found a digit: </w:t>
      </w:r>
      <w:r>
        <w:rPr>
          <w:rStyle w:val="SpecialCharTok"/>
        </w:rPr>
        <w:t>${</w:t>
      </w:r>
      <w:r>
        <w:rPr>
          <w:rStyle w:val="NormalTok"/>
        </w:rPr>
        <w:t>character</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`Checked </w:t>
      </w:r>
      <w:r>
        <w:rPr>
          <w:rStyle w:val="SpecialCharTok"/>
        </w:rPr>
        <w:t>${</w:t>
      </w:r>
      <w:r>
        <w:rPr>
          <w:rStyle w:val="NormalTok"/>
        </w:rPr>
        <w:t>character</w:t>
      </w:r>
      <w:r>
        <w:rPr>
          <w:rStyle w:val="SpecialCharTok"/>
        </w:rPr>
        <w:t>}</w:t>
      </w:r>
      <w:r>
        <w:rPr>
          <w:rStyle w:val="VerbatimStringTok"/>
        </w:rPr>
        <w:t>`</w:t>
      </w:r>
      <w:r>
        <w:rPr>
          <w:rStyle w:val="NormalTok"/>
        </w:rPr>
        <w:t>)</w:t>
      </w:r>
      <w:r>
        <w:rPr>
          <w:rStyle w:val="OperatorTok"/>
        </w:rPr>
        <w:t>;</w:t>
      </w:r>
      <w:r>
        <w:br/>
      </w:r>
      <w:r>
        <w:rPr>
          <w:rStyle w:val="NormalTok"/>
        </w:rPr>
        <w:t>}</w:t>
      </w:r>
    </w:p>
    <w:p w14:paraId="312EB994" w14:textId="77777777" w:rsidR="000C5186" w:rsidRDefault="00166F5B">
      <w:pPr>
        <w:pStyle w:val="FirstParagraph"/>
      </w:pPr>
      <w:r>
        <w:t>You'll see:</w:t>
      </w:r>
    </w:p>
    <w:p w14:paraId="68923123" w14:textId="77777777" w:rsidR="000C5186" w:rsidRDefault="00166F5B">
      <w:pPr>
        <w:pStyle w:val="SourceCode"/>
      </w:pPr>
      <w:r>
        <w:rPr>
          <w:rStyle w:val="VerbatimChar"/>
        </w:rPr>
        <w:t>Checked s</w:t>
      </w:r>
      <w:r>
        <w:br/>
      </w:r>
      <w:r>
        <w:rPr>
          <w:rStyle w:val="VerbatimChar"/>
        </w:rPr>
        <w:t>Checked u</w:t>
      </w:r>
      <w:r>
        <w:br/>
      </w:r>
      <w:r>
        <w:rPr>
          <w:rStyle w:val="VerbatimChar"/>
        </w:rPr>
        <w:t>Checked n</w:t>
      </w:r>
      <w:r>
        <w:br/>
      </w:r>
      <w:r>
        <w:rPr>
          <w:rStyle w:val="VerbatimChar"/>
        </w:rPr>
        <w:t>Checked n</w:t>
      </w:r>
      <w:r>
        <w:br/>
      </w:r>
      <w:r>
        <w:rPr>
          <w:rStyle w:val="VerbatimChar"/>
        </w:rPr>
        <w:t>Checked y</w:t>
      </w:r>
      <w:r>
        <w:br/>
      </w:r>
      <w:r>
        <w:rPr>
          <w:rStyle w:val="VerbatimChar"/>
        </w:rPr>
        <w:t>Found a digit: 7</w:t>
      </w:r>
    </w:p>
    <w:p w14:paraId="4B740BC4" w14:textId="77777777" w:rsidR="000C5186" w:rsidRDefault="00166F5B">
      <w:pPr>
        <w:pStyle w:val="FirstParagraph"/>
      </w:pPr>
      <w:r>
        <w:t xml:space="preserve">The loop never looks at </w:t>
      </w:r>
      <w:r>
        <w:rPr>
          <w:rStyle w:val="VerbatimChar"/>
        </w:rPr>
        <w:t>d</w:t>
      </w:r>
      <w:r>
        <w:t xml:space="preserve">, </w:t>
      </w:r>
      <w:r>
        <w:rPr>
          <w:rStyle w:val="VerbatimChar"/>
        </w:rPr>
        <w:t>a</w:t>
      </w:r>
      <w:r>
        <w:t xml:space="preserve">, or </w:t>
      </w:r>
      <w:r>
        <w:rPr>
          <w:rStyle w:val="VerbatimChar"/>
        </w:rPr>
        <w:t>y</w:t>
      </w:r>
      <w:r>
        <w:t>. It found what it needed and stopped.</w:t>
      </w:r>
    </w:p>
    <w:p w14:paraId="3DF4484D" w14:textId="77777777" w:rsidR="000C5186" w:rsidRDefault="00166F5B">
      <w:pPr>
        <w:pStyle w:val="Heading4"/>
      </w:pPr>
      <w:bookmarkStart w:id="199" w:name="continue-skip-to-the-next-round"/>
      <w:bookmarkEnd w:id="198"/>
      <w:r>
        <w:rPr>
          <w:rStyle w:val="VerbatimChar"/>
        </w:rPr>
        <w:t>continue</w:t>
      </w:r>
      <w:r>
        <w:t>: skip to the next round</w:t>
      </w:r>
    </w:p>
    <w:p w14:paraId="5F86939A" w14:textId="77777777" w:rsidR="000C5186" w:rsidRDefault="00166F5B">
      <w:pPr>
        <w:pStyle w:val="FirstParagraph"/>
      </w:pPr>
      <w:r>
        <w:rPr>
          <w:rStyle w:val="VerbatimChar"/>
        </w:rPr>
        <w:t>continue</w:t>
      </w:r>
      <w:r>
        <w:t xml:space="preserve"> skips the rest of the current round and jumps to the next one. The loop keeps going.</w:t>
      </w:r>
    </w:p>
    <w:p w14:paraId="48D96EC9" w14:textId="77777777" w:rsidR="000C5186" w:rsidRDefault="00166F5B">
      <w:pPr>
        <w:pStyle w:val="BodyText"/>
      </w:pPr>
      <w:r>
        <w:t>Many hotels don't have a 13th floor, because some people think 13 is unlucky. Here's the hotel's elevator:</w:t>
      </w:r>
    </w:p>
    <w:p w14:paraId="587BE7D0"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floor </w:t>
      </w:r>
      <w:r>
        <w:rPr>
          <w:rStyle w:val="OperatorTok"/>
        </w:rPr>
        <w:t>=</w:t>
      </w:r>
      <w:r>
        <w:rPr>
          <w:rStyle w:val="NormalTok"/>
        </w:rPr>
        <w:t xml:space="preserve"> </w:t>
      </w:r>
      <w:r>
        <w:rPr>
          <w:rStyle w:val="DecValTok"/>
        </w:rPr>
        <w:t>10</w:t>
      </w:r>
      <w:r>
        <w:rPr>
          <w:rStyle w:val="OperatorTok"/>
        </w:rPr>
        <w:t>;</w:t>
      </w:r>
      <w:r>
        <w:rPr>
          <w:rStyle w:val="NormalTok"/>
        </w:rPr>
        <w:t xml:space="preserve"> floor </w:t>
      </w:r>
      <w:r>
        <w:rPr>
          <w:rStyle w:val="OperatorTok"/>
        </w:rPr>
        <w:t>&lt;=</w:t>
      </w:r>
      <w:r>
        <w:rPr>
          <w:rStyle w:val="NormalTok"/>
        </w:rPr>
        <w:t xml:space="preserve"> </w:t>
      </w:r>
      <w:r>
        <w:rPr>
          <w:rStyle w:val="DecValTok"/>
        </w:rPr>
        <w:t>15</w:t>
      </w:r>
      <w:r>
        <w:rPr>
          <w:rStyle w:val="OperatorTok"/>
        </w:rPr>
        <w:t>;</w:t>
      </w:r>
      <w:r>
        <w:rPr>
          <w:rStyle w:val="NormalTok"/>
        </w:rPr>
        <w:t xml:space="preserve"> floor</w:t>
      </w:r>
      <w:r>
        <w:rPr>
          <w:rStyle w:val="OperatorTok"/>
        </w:rPr>
        <w:t>++</w:t>
      </w:r>
      <w:r>
        <w:rPr>
          <w:rStyle w:val="NormalTok"/>
        </w:rPr>
        <w:t>) {</w:t>
      </w:r>
      <w:r>
        <w:br/>
      </w:r>
      <w:r>
        <w:rPr>
          <w:rStyle w:val="NormalTok"/>
        </w:rPr>
        <w:t xml:space="preserve">  </w:t>
      </w:r>
      <w:r>
        <w:rPr>
          <w:rStyle w:val="ControlFlowTok"/>
        </w:rPr>
        <w:t>if</w:t>
      </w:r>
      <w:r>
        <w:rPr>
          <w:rStyle w:val="NormalTok"/>
        </w:rPr>
        <w:t xml:space="preserve"> (floor </w:t>
      </w:r>
      <w:r>
        <w:rPr>
          <w:rStyle w:val="OperatorTok"/>
        </w:rPr>
        <w:t>===</w:t>
      </w:r>
      <w:r>
        <w:rPr>
          <w:rStyle w:val="NormalTok"/>
        </w:rPr>
        <w:t xml:space="preserve"> </w:t>
      </w:r>
      <w:r>
        <w:rPr>
          <w:rStyle w:val="DecValTok"/>
        </w:rPr>
        <w:t>13</w:t>
      </w:r>
      <w:r>
        <w:rPr>
          <w:rStyle w:val="NormalTok"/>
        </w:rPr>
        <w:t>) {</w:t>
      </w:r>
      <w:r>
        <w:br/>
      </w:r>
      <w:r>
        <w:rPr>
          <w:rStyle w:val="NormalTok"/>
        </w:rPr>
        <w:t xml:space="preserve">    </w:t>
      </w:r>
      <w:r>
        <w:rPr>
          <w:rStyle w:val="ControlFlowTok"/>
        </w:rPr>
        <w:t>continue</w:t>
      </w:r>
      <w:r>
        <w:rPr>
          <w:rStyle w:val="OperatorTok"/>
        </w:rPr>
        <w:t>;</w:t>
      </w:r>
      <w:r>
        <w:rPr>
          <w:rStyle w:val="NormalTok"/>
        </w:rPr>
        <w:t xml:space="preserve"> </w:t>
      </w:r>
      <w:r>
        <w:rPr>
          <w:rStyle w:val="CommentTok"/>
        </w:rPr>
        <w:t>// skip floor 13</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`Floor </w:t>
      </w:r>
      <w:r>
        <w:rPr>
          <w:rStyle w:val="SpecialCharTok"/>
        </w:rPr>
        <w:t>${</w:t>
      </w:r>
      <w:r>
        <w:rPr>
          <w:rStyle w:val="NormalTok"/>
        </w:rPr>
        <w:t>floor</w:t>
      </w:r>
      <w:r>
        <w:rPr>
          <w:rStyle w:val="SpecialCharTok"/>
        </w:rPr>
        <w:t>}</w:t>
      </w:r>
      <w:r>
        <w:rPr>
          <w:rStyle w:val="VerbatimStringTok"/>
        </w:rPr>
        <w:t>`</w:t>
      </w:r>
      <w:r>
        <w:rPr>
          <w:rStyle w:val="NormalTok"/>
        </w:rPr>
        <w:t>)</w:t>
      </w:r>
      <w:r>
        <w:rPr>
          <w:rStyle w:val="OperatorTok"/>
        </w:rPr>
        <w:t>;</w:t>
      </w:r>
      <w:r>
        <w:br/>
      </w:r>
      <w:r>
        <w:rPr>
          <w:rStyle w:val="NormalTok"/>
        </w:rPr>
        <w:t>}</w:t>
      </w:r>
    </w:p>
    <w:p w14:paraId="24790BC1" w14:textId="77777777" w:rsidR="000C5186" w:rsidRDefault="00166F5B">
      <w:pPr>
        <w:pStyle w:val="FirstParagraph"/>
      </w:pPr>
      <w:r>
        <w:t>You'll see:</w:t>
      </w:r>
    </w:p>
    <w:p w14:paraId="52C4A1E3" w14:textId="77777777" w:rsidR="000C5186" w:rsidRDefault="00166F5B">
      <w:pPr>
        <w:pStyle w:val="SourceCode"/>
      </w:pPr>
      <w:r>
        <w:rPr>
          <w:rStyle w:val="VerbatimChar"/>
        </w:rPr>
        <w:t>Floor 10</w:t>
      </w:r>
      <w:r>
        <w:br/>
      </w:r>
      <w:r>
        <w:rPr>
          <w:rStyle w:val="VerbatimChar"/>
        </w:rPr>
        <w:t>Floor 11</w:t>
      </w:r>
      <w:r>
        <w:br/>
      </w:r>
      <w:r>
        <w:rPr>
          <w:rStyle w:val="VerbatimChar"/>
        </w:rPr>
        <w:t>Floor 12</w:t>
      </w:r>
      <w:r>
        <w:br/>
      </w:r>
      <w:r>
        <w:rPr>
          <w:rStyle w:val="VerbatimChar"/>
        </w:rPr>
        <w:t>Floor 14</w:t>
      </w:r>
      <w:r>
        <w:br/>
      </w:r>
      <w:r>
        <w:rPr>
          <w:rStyle w:val="VerbatimChar"/>
        </w:rPr>
        <w:t>Floor 15</w:t>
      </w:r>
    </w:p>
    <w:p w14:paraId="5C8352D6" w14:textId="77777777" w:rsidR="000C5186" w:rsidRDefault="00166F5B">
      <w:pPr>
        <w:pStyle w:val="FirstParagraph"/>
      </w:pPr>
      <w:r>
        <w:t xml:space="preserve">The difference in one sentence: </w:t>
      </w:r>
      <w:r>
        <w:rPr>
          <w:rStyle w:val="VerbatimChar"/>
        </w:rPr>
        <w:t>break</w:t>
      </w:r>
      <w:r>
        <w:t xml:space="preserve"> leaves the loop for good, </w:t>
      </w:r>
      <w:r>
        <w:rPr>
          <w:rStyle w:val="VerbatimChar"/>
        </w:rPr>
        <w:t>continue</w:t>
      </w:r>
      <w:r>
        <w:t xml:space="preserve"> only skips one round.</w:t>
      </w:r>
    </w:p>
    <w:p w14:paraId="350DBF9F" w14:textId="77777777" w:rsidR="000C5186" w:rsidRDefault="00166F5B">
      <w:pPr>
        <w:pStyle w:val="Heading4"/>
      </w:pPr>
      <w:bookmarkStart w:id="200" w:name="nested-loops"/>
      <w:bookmarkEnd w:id="199"/>
      <w:r>
        <w:t>Nested loops</w:t>
      </w:r>
    </w:p>
    <w:p w14:paraId="6B7D1578" w14:textId="77777777" w:rsidR="000C5186" w:rsidRDefault="00166F5B">
      <w:pPr>
        <w:pStyle w:val="FirstParagraph"/>
      </w:pPr>
      <w:r>
        <w:t xml:space="preserve">A loop can go inside another loop. This is a </w:t>
      </w:r>
      <w:r>
        <w:rPr>
          <w:b/>
          <w:bCs/>
        </w:rPr>
        <w:t>nested loop</w:t>
      </w:r>
      <w:r>
        <w:t xml:space="preserve">. The inner loop runs all the way through, from start to finish, for </w:t>
      </w:r>
      <w:r>
        <w:rPr>
          <w:i/>
          <w:iCs/>
        </w:rPr>
        <w:t>every single round</w:t>
      </w:r>
      <w:r>
        <w:t xml:space="preserve"> of the outer loop.</w:t>
      </w:r>
    </w:p>
    <w:p w14:paraId="38AD8D36" w14:textId="77777777" w:rsidR="000C5186" w:rsidRDefault="00166F5B">
      <w:pPr>
        <w:pStyle w:val="BodyText"/>
      </w:pPr>
      <w:r>
        <w:t>Think of a clock. The minute hand goes all the way around for every one step of the hour hand:</w:t>
      </w:r>
    </w:p>
    <w:p w14:paraId="750F2AC1"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hour </w:t>
      </w:r>
      <w:r>
        <w:rPr>
          <w:rStyle w:val="OperatorTok"/>
        </w:rPr>
        <w:t>=</w:t>
      </w:r>
      <w:r>
        <w:rPr>
          <w:rStyle w:val="NormalTok"/>
        </w:rPr>
        <w:t xml:space="preserve"> </w:t>
      </w:r>
      <w:r>
        <w:rPr>
          <w:rStyle w:val="DecValTok"/>
        </w:rPr>
        <w:t>9</w:t>
      </w:r>
      <w:r>
        <w:rPr>
          <w:rStyle w:val="OperatorTok"/>
        </w:rPr>
        <w:t>;</w:t>
      </w:r>
      <w:r>
        <w:rPr>
          <w:rStyle w:val="NormalTok"/>
        </w:rPr>
        <w:t xml:space="preserve"> hour </w:t>
      </w:r>
      <w:r>
        <w:rPr>
          <w:rStyle w:val="OperatorTok"/>
        </w:rPr>
        <w:t>&lt;=</w:t>
      </w:r>
      <w:r>
        <w:rPr>
          <w:rStyle w:val="NormalTok"/>
        </w:rPr>
        <w:t xml:space="preserve"> </w:t>
      </w:r>
      <w:r>
        <w:rPr>
          <w:rStyle w:val="DecValTok"/>
        </w:rPr>
        <w:t>10</w:t>
      </w:r>
      <w:r>
        <w:rPr>
          <w:rStyle w:val="OperatorTok"/>
        </w:rPr>
        <w:t>;</w:t>
      </w:r>
      <w:r>
        <w:rPr>
          <w:rStyle w:val="NormalTok"/>
        </w:rPr>
        <w:t xml:space="preserve"> hour</w:t>
      </w:r>
      <w:r>
        <w:rPr>
          <w:rStyle w:val="OperatorTok"/>
        </w:rPr>
        <w:t>++</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minute </w:t>
      </w:r>
      <w:r>
        <w:rPr>
          <w:rStyle w:val="OperatorTok"/>
        </w:rPr>
        <w:t>=</w:t>
      </w:r>
      <w:r>
        <w:rPr>
          <w:rStyle w:val="NormalTok"/>
        </w:rPr>
        <w:t xml:space="preserve"> </w:t>
      </w:r>
      <w:r>
        <w:rPr>
          <w:rStyle w:val="DecValTok"/>
        </w:rPr>
        <w:t>0</w:t>
      </w:r>
      <w:r>
        <w:rPr>
          <w:rStyle w:val="OperatorTok"/>
        </w:rPr>
        <w:t>;</w:t>
      </w:r>
      <w:r>
        <w:rPr>
          <w:rStyle w:val="NormalTok"/>
        </w:rPr>
        <w:t xml:space="preserve"> minute </w:t>
      </w:r>
      <w:r>
        <w:rPr>
          <w:rStyle w:val="OperatorTok"/>
        </w:rPr>
        <w:t>&lt;</w:t>
      </w:r>
      <w:r>
        <w:rPr>
          <w:rStyle w:val="NormalTok"/>
        </w:rPr>
        <w:t xml:space="preserve"> </w:t>
      </w:r>
      <w:r>
        <w:rPr>
          <w:rStyle w:val="DecValTok"/>
        </w:rPr>
        <w:t>60</w:t>
      </w:r>
      <w:r>
        <w:rPr>
          <w:rStyle w:val="OperatorTok"/>
        </w:rPr>
        <w:t>;</w:t>
      </w:r>
      <w:r>
        <w:rPr>
          <w:rStyle w:val="NormalTok"/>
        </w:rPr>
        <w:t xml:space="preserve"> minute </w:t>
      </w:r>
      <w:r>
        <w:rPr>
          <w:rStyle w:val="OperatorTok"/>
        </w:rPr>
        <w:t>+=</w:t>
      </w:r>
      <w:r>
        <w:rPr>
          <w:rStyle w:val="NormalTok"/>
        </w:rPr>
        <w:t xml:space="preserve"> </w:t>
      </w:r>
      <w:r>
        <w:rPr>
          <w:rStyle w:val="DecValTok"/>
        </w:rPr>
        <w:t>20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hour</w:t>
      </w:r>
      <w:r>
        <w:rPr>
          <w:rStyle w:val="SpecialCharTok"/>
        </w:rPr>
        <w:t>}</w:t>
      </w:r>
      <w:r>
        <w:rPr>
          <w:rStyle w:val="VerbatimStringTok"/>
        </w:rPr>
        <w:t>:</w:t>
      </w:r>
      <w:r>
        <w:rPr>
          <w:rStyle w:val="SpecialCharTok"/>
        </w:rPr>
        <w:t>${</w:t>
      </w:r>
      <w:r>
        <w:rPr>
          <w:rStyle w:val="BuiltInTok"/>
        </w:rPr>
        <w:t>String</w:t>
      </w:r>
      <w:r>
        <w:rPr>
          <w:rStyle w:val="NormalTok"/>
        </w:rPr>
        <w:t>(minute)</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p>
    <w:p w14:paraId="61E81BA8" w14:textId="77777777" w:rsidR="000C5186" w:rsidRDefault="00166F5B">
      <w:pPr>
        <w:pStyle w:val="FirstParagraph"/>
      </w:pPr>
      <w:r>
        <w:t>You'll see:</w:t>
      </w:r>
    </w:p>
    <w:p w14:paraId="2079EB74" w14:textId="77777777" w:rsidR="000C5186" w:rsidRDefault="00166F5B">
      <w:pPr>
        <w:pStyle w:val="SourceCode"/>
      </w:pPr>
      <w:r>
        <w:rPr>
          <w:rStyle w:val="VerbatimChar"/>
        </w:rPr>
        <w:t>9:00</w:t>
      </w:r>
      <w:r>
        <w:br/>
      </w:r>
      <w:r>
        <w:rPr>
          <w:rStyle w:val="VerbatimChar"/>
        </w:rPr>
        <w:t>9:20</w:t>
      </w:r>
      <w:r>
        <w:br/>
      </w:r>
      <w:r>
        <w:rPr>
          <w:rStyle w:val="VerbatimChar"/>
        </w:rPr>
        <w:t>9:40</w:t>
      </w:r>
      <w:r>
        <w:br/>
      </w:r>
      <w:r>
        <w:rPr>
          <w:rStyle w:val="VerbatimChar"/>
        </w:rPr>
        <w:t>10:00</w:t>
      </w:r>
      <w:r>
        <w:br/>
      </w:r>
      <w:r>
        <w:rPr>
          <w:rStyle w:val="VerbatimChar"/>
        </w:rPr>
        <w:t>10:20</w:t>
      </w:r>
      <w:r>
        <w:br/>
      </w:r>
      <w:r>
        <w:rPr>
          <w:rStyle w:val="VerbatimChar"/>
        </w:rPr>
        <w:t>10:40</w:t>
      </w:r>
    </w:p>
    <w:p w14:paraId="004A7871" w14:textId="77777777" w:rsidR="000C5186" w:rsidRDefault="00166F5B">
      <w:pPr>
        <w:pStyle w:val="FirstParagraph"/>
      </w:pPr>
      <w:r>
        <w:t>The outer loop runs 2 times, and the inner loop runs 3 times for each of those. That's 2 × 3 = 6 lines.</w:t>
      </w:r>
    </w:p>
    <w:p w14:paraId="43FB3C7A" w14:textId="77777777" w:rsidR="000C5186" w:rsidRDefault="00166F5B">
      <w:pPr>
        <w:pStyle w:val="BodyText"/>
      </w:pPr>
      <w:r>
        <w:t>Nested loops are how you build anything with rows and columns. Here's a multiplication table. The outer loop makes the rows. The inner loop builds each row as a string, one number at a time, and then the row is printed:</w:t>
      </w:r>
    </w:p>
    <w:p w14:paraId="184BDB5B"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row </w:t>
      </w:r>
      <w:r>
        <w:rPr>
          <w:rStyle w:val="OperatorTok"/>
        </w:rPr>
        <w:t>=</w:t>
      </w:r>
      <w:r>
        <w:rPr>
          <w:rStyle w:val="NormalTok"/>
        </w:rPr>
        <w:t xml:space="preserve"> </w:t>
      </w:r>
      <w:r>
        <w:rPr>
          <w:rStyle w:val="DecValTok"/>
        </w:rPr>
        <w:t>1</w:t>
      </w:r>
      <w:r>
        <w:rPr>
          <w:rStyle w:val="OperatorTok"/>
        </w:rPr>
        <w:t>;</w:t>
      </w:r>
      <w:r>
        <w:rPr>
          <w:rStyle w:val="NormalTok"/>
        </w:rPr>
        <w:t xml:space="preserve"> row </w:t>
      </w:r>
      <w:r>
        <w:rPr>
          <w:rStyle w:val="OperatorTok"/>
        </w:rPr>
        <w:t>&lt;=</w:t>
      </w:r>
      <w:r>
        <w:rPr>
          <w:rStyle w:val="NormalTok"/>
        </w:rPr>
        <w:t xml:space="preserve"> </w:t>
      </w:r>
      <w:r>
        <w:rPr>
          <w:rStyle w:val="DecValTok"/>
        </w:rPr>
        <w:t>4</w:t>
      </w:r>
      <w:r>
        <w:rPr>
          <w:rStyle w:val="OperatorTok"/>
        </w:rPr>
        <w:t>;</w:t>
      </w:r>
      <w:r>
        <w:rPr>
          <w:rStyle w:val="NormalTok"/>
        </w:rPr>
        <w:t xml:space="preserve"> row</w:t>
      </w:r>
      <w:r>
        <w:rPr>
          <w:rStyle w:val="OperatorTok"/>
        </w:rPr>
        <w:t>++</w:t>
      </w:r>
      <w:r>
        <w:rPr>
          <w:rStyle w:val="NormalTok"/>
        </w:rPr>
        <w:t>) {</w:t>
      </w:r>
      <w:r>
        <w:br/>
      </w:r>
      <w:r>
        <w:rPr>
          <w:rStyle w:val="NormalTok"/>
        </w:rPr>
        <w:t xml:space="preserve">  </w:t>
      </w:r>
      <w:r>
        <w:rPr>
          <w:rStyle w:val="KeywordTok"/>
        </w:rPr>
        <w:t>let</w:t>
      </w:r>
      <w:r>
        <w:rPr>
          <w:rStyle w:val="NormalTok"/>
        </w:rPr>
        <w:t xml:space="preserve"> line </w:t>
      </w:r>
      <w:r>
        <w:rPr>
          <w:rStyle w:val="OperatorTok"/>
        </w:rPr>
        <w:t>=</w:t>
      </w:r>
      <w:r>
        <w:rPr>
          <w:rStyle w:val="NormalTok"/>
        </w:rPr>
        <w:t xml:space="preserve"> </w:t>
      </w:r>
      <w:r>
        <w:rPr>
          <w:rStyle w:val="StringTok"/>
        </w:rPr>
        <w:t>""</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column </w:t>
      </w:r>
      <w:r>
        <w:rPr>
          <w:rStyle w:val="OperatorTok"/>
        </w:rPr>
        <w:t>=</w:t>
      </w:r>
      <w:r>
        <w:rPr>
          <w:rStyle w:val="NormalTok"/>
        </w:rPr>
        <w:t xml:space="preserve"> </w:t>
      </w:r>
      <w:r>
        <w:rPr>
          <w:rStyle w:val="DecValTok"/>
        </w:rPr>
        <w:t>1</w:t>
      </w:r>
      <w:r>
        <w:rPr>
          <w:rStyle w:val="OperatorTok"/>
        </w:rPr>
        <w:t>;</w:t>
      </w:r>
      <w:r>
        <w:rPr>
          <w:rStyle w:val="NormalTok"/>
        </w:rPr>
        <w:t xml:space="preserve"> column </w:t>
      </w:r>
      <w:r>
        <w:rPr>
          <w:rStyle w:val="OperatorTok"/>
        </w:rPr>
        <w:t>&lt;=</w:t>
      </w:r>
      <w:r>
        <w:rPr>
          <w:rStyle w:val="NormalTok"/>
        </w:rPr>
        <w:t xml:space="preserve"> </w:t>
      </w:r>
      <w:r>
        <w:rPr>
          <w:rStyle w:val="DecValTok"/>
        </w:rPr>
        <w:t>4</w:t>
      </w:r>
      <w:r>
        <w:rPr>
          <w:rStyle w:val="OperatorTok"/>
        </w:rPr>
        <w:t>;</w:t>
      </w:r>
      <w:r>
        <w:rPr>
          <w:rStyle w:val="NormalTok"/>
        </w:rPr>
        <w:t xml:space="preserve"> column</w:t>
      </w:r>
      <w:r>
        <w:rPr>
          <w:rStyle w:val="OperatorTok"/>
        </w:rPr>
        <w:t>++</w:t>
      </w:r>
      <w:r>
        <w:rPr>
          <w:rStyle w:val="NormalTok"/>
        </w:rPr>
        <w:t>) {</w:t>
      </w:r>
      <w:r>
        <w:br/>
      </w:r>
      <w:r>
        <w:rPr>
          <w:rStyle w:val="NormalTok"/>
        </w:rPr>
        <w:t xml:space="preserve">    line </w:t>
      </w:r>
      <w:r>
        <w:rPr>
          <w:rStyle w:val="OperatorTok"/>
        </w:rPr>
        <w:t>+=</w:t>
      </w:r>
      <w:r>
        <w:rPr>
          <w:rStyle w:val="NormalTok"/>
        </w:rPr>
        <w:t xml:space="preserve"> </w:t>
      </w:r>
      <w:r>
        <w:rPr>
          <w:rStyle w:val="BuiltInTok"/>
        </w:rPr>
        <w:t>String</w:t>
      </w:r>
      <w:r>
        <w:rPr>
          <w:rStyle w:val="NormalTok"/>
        </w:rPr>
        <w:t xml:space="preserve">(row </w:t>
      </w:r>
      <w:r>
        <w:rPr>
          <w:rStyle w:val="OperatorTok"/>
        </w:rPr>
        <w:t>*</w:t>
      </w:r>
      <w:r>
        <w:rPr>
          <w:rStyle w:val="NormalTok"/>
        </w:rPr>
        <w:t xml:space="preserve"> column)</w:t>
      </w:r>
      <w:r>
        <w:rPr>
          <w:rStyle w:val="OperatorTok"/>
        </w:rPr>
        <w:t>.</w:t>
      </w:r>
      <w:r>
        <w:rPr>
          <w:rStyle w:val="FunctionTok"/>
        </w:rPr>
        <w:t>padStart</w:t>
      </w:r>
      <w:r>
        <w:rPr>
          <w:rStyle w:val="NormalTok"/>
        </w:rPr>
        <w:t>(</w:t>
      </w:r>
      <w:r>
        <w:rPr>
          <w:rStyle w:val="DecValTok"/>
        </w:rPr>
        <w:t>4</w:t>
      </w:r>
      <w:r>
        <w:rPr>
          <w:rStyle w:val="NormalTok"/>
        </w:rPr>
        <w:t>)</w:t>
      </w:r>
      <w:r>
        <w:rPr>
          <w:rStyle w:val="OperatorTok"/>
        </w:rPr>
        <w:t>;</w:t>
      </w:r>
      <w:r>
        <w:br/>
      </w:r>
      <w:r>
        <w:rPr>
          <w:rStyle w:val="NormalTok"/>
        </w:rPr>
        <w:t xml:space="preserve">  }</w:t>
      </w:r>
      <w:r>
        <w:br/>
      </w:r>
      <w:r>
        <w:br/>
      </w:r>
      <w:r>
        <w:rPr>
          <w:rStyle w:val="NormalTok"/>
        </w:rPr>
        <w:t xml:space="preserve">  </w:t>
      </w:r>
      <w:r>
        <w:rPr>
          <w:rStyle w:val="BuiltInTok"/>
        </w:rPr>
        <w:t>console</w:t>
      </w:r>
      <w:r>
        <w:rPr>
          <w:rStyle w:val="OperatorTok"/>
        </w:rPr>
        <w:t>.</w:t>
      </w:r>
      <w:r>
        <w:rPr>
          <w:rStyle w:val="FunctionTok"/>
        </w:rPr>
        <w:t>log</w:t>
      </w:r>
      <w:r>
        <w:rPr>
          <w:rStyle w:val="NormalTok"/>
        </w:rPr>
        <w:t>(line)</w:t>
      </w:r>
      <w:r>
        <w:rPr>
          <w:rStyle w:val="OperatorTok"/>
        </w:rPr>
        <w:t>;</w:t>
      </w:r>
      <w:r>
        <w:br/>
      </w:r>
      <w:r>
        <w:rPr>
          <w:rStyle w:val="NormalTok"/>
        </w:rPr>
        <w:t>}</w:t>
      </w:r>
    </w:p>
    <w:p w14:paraId="312AFB6A" w14:textId="77777777" w:rsidR="000C5186" w:rsidRDefault="00166F5B">
      <w:pPr>
        <w:pStyle w:val="FirstParagraph"/>
      </w:pPr>
      <w:r>
        <w:t>You'll see:</w:t>
      </w:r>
    </w:p>
    <w:p w14:paraId="58FBE4AD" w14:textId="77777777" w:rsidR="000C5186" w:rsidRDefault="00166F5B">
      <w:pPr>
        <w:pStyle w:val="SourceCode"/>
      </w:pPr>
      <w:r>
        <w:rPr>
          <w:rStyle w:val="VerbatimChar"/>
        </w:rPr>
        <w:t xml:space="preserve">   1   2   3   4</w:t>
      </w:r>
      <w:r>
        <w:br/>
      </w:r>
      <w:r>
        <w:rPr>
          <w:rStyle w:val="VerbatimChar"/>
        </w:rPr>
        <w:t xml:space="preserve">   2   4   6   8</w:t>
      </w:r>
      <w:r>
        <w:br/>
      </w:r>
      <w:r>
        <w:rPr>
          <w:rStyle w:val="VerbatimChar"/>
        </w:rPr>
        <w:t xml:space="preserve">   3   6   9  12</w:t>
      </w:r>
      <w:r>
        <w:br/>
      </w:r>
      <w:r>
        <w:rPr>
          <w:rStyle w:val="VerbatimChar"/>
        </w:rPr>
        <w:t xml:space="preserve">   4   8  12  16</w:t>
      </w:r>
    </w:p>
    <w:p w14:paraId="5280B283" w14:textId="77777777" w:rsidR="000C5186" w:rsidRDefault="00166F5B">
      <w:pPr>
        <w:pStyle w:val="FirstParagraph"/>
      </w:pPr>
      <w:r>
        <w:rPr>
          <w:rStyle w:val="VerbatimChar"/>
        </w:rPr>
        <w:t>padStart(4)</w:t>
      </w:r>
      <w:r>
        <w:t xml:space="preserve"> makes every number 4 characters wide, so the columns line up.</w:t>
      </w:r>
    </w:p>
    <w:p w14:paraId="2E4D3A7C" w14:textId="77777777" w:rsidR="000C5186" w:rsidRDefault="00166F5B">
      <w:pPr>
        <w:pStyle w:val="BodyText"/>
      </w:pPr>
      <w:r>
        <w:t xml:space="preserve">The inner loop doesn't have to run the same number of times in every round. Here, it runs </w:t>
      </w:r>
      <w:r>
        <w:rPr>
          <w:rStyle w:val="VerbatimChar"/>
        </w:rPr>
        <w:t>row</w:t>
      </w:r>
      <w:r>
        <w:t xml:space="preserve"> times, so each row gets one more star than the row before it:</w:t>
      </w:r>
    </w:p>
    <w:p w14:paraId="63C97A4A"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row </w:t>
      </w:r>
      <w:r>
        <w:rPr>
          <w:rStyle w:val="OperatorTok"/>
        </w:rPr>
        <w:t>=</w:t>
      </w:r>
      <w:r>
        <w:rPr>
          <w:rStyle w:val="NormalTok"/>
        </w:rPr>
        <w:t xml:space="preserve"> </w:t>
      </w:r>
      <w:r>
        <w:rPr>
          <w:rStyle w:val="DecValTok"/>
        </w:rPr>
        <w:t>1</w:t>
      </w:r>
      <w:r>
        <w:rPr>
          <w:rStyle w:val="OperatorTok"/>
        </w:rPr>
        <w:t>;</w:t>
      </w:r>
      <w:r>
        <w:rPr>
          <w:rStyle w:val="NormalTok"/>
        </w:rPr>
        <w:t xml:space="preserve"> row </w:t>
      </w:r>
      <w:r>
        <w:rPr>
          <w:rStyle w:val="OperatorTok"/>
        </w:rPr>
        <w:t>&lt;=</w:t>
      </w:r>
      <w:r>
        <w:rPr>
          <w:rStyle w:val="NormalTok"/>
        </w:rPr>
        <w:t xml:space="preserve"> </w:t>
      </w:r>
      <w:r>
        <w:rPr>
          <w:rStyle w:val="DecValTok"/>
        </w:rPr>
        <w:t>4</w:t>
      </w:r>
      <w:r>
        <w:rPr>
          <w:rStyle w:val="OperatorTok"/>
        </w:rPr>
        <w:t>;</w:t>
      </w:r>
      <w:r>
        <w:rPr>
          <w:rStyle w:val="NormalTok"/>
        </w:rPr>
        <w:t xml:space="preserve"> row</w:t>
      </w:r>
      <w:r>
        <w:rPr>
          <w:rStyle w:val="OperatorTok"/>
        </w:rPr>
        <w:t>++</w:t>
      </w:r>
      <w:r>
        <w:rPr>
          <w:rStyle w:val="NormalTok"/>
        </w:rPr>
        <w:t>) {</w:t>
      </w:r>
      <w:r>
        <w:br/>
      </w:r>
      <w:r>
        <w:rPr>
          <w:rStyle w:val="NormalTok"/>
        </w:rPr>
        <w:t xml:space="preserve">  </w:t>
      </w:r>
      <w:r>
        <w:rPr>
          <w:rStyle w:val="KeywordTok"/>
        </w:rPr>
        <w:t>let</w:t>
      </w:r>
      <w:r>
        <w:rPr>
          <w:rStyle w:val="NormalTok"/>
        </w:rPr>
        <w:t xml:space="preserve"> stars </w:t>
      </w:r>
      <w:r>
        <w:rPr>
          <w:rStyle w:val="OperatorTok"/>
        </w:rPr>
        <w:t>=</w:t>
      </w:r>
      <w:r>
        <w:rPr>
          <w:rStyle w:val="NormalTok"/>
        </w:rPr>
        <w:t xml:space="preserve"> </w:t>
      </w:r>
      <w:r>
        <w:rPr>
          <w:rStyle w:val="StringTok"/>
        </w:rPr>
        <w:t>""</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row</w:t>
      </w:r>
      <w:r>
        <w:rPr>
          <w:rStyle w:val="OperatorTok"/>
        </w:rPr>
        <w:t>;</w:t>
      </w:r>
      <w:r>
        <w:rPr>
          <w:rStyle w:val="NormalTok"/>
        </w:rPr>
        <w:t xml:space="preserve"> i</w:t>
      </w:r>
      <w:r>
        <w:rPr>
          <w:rStyle w:val="OperatorTok"/>
        </w:rPr>
        <w:t>++</w:t>
      </w:r>
      <w:r>
        <w:rPr>
          <w:rStyle w:val="NormalTok"/>
        </w:rPr>
        <w:t>) {</w:t>
      </w:r>
      <w:r>
        <w:br/>
      </w:r>
      <w:r>
        <w:rPr>
          <w:rStyle w:val="NormalTok"/>
        </w:rPr>
        <w:t xml:space="preserve">    stars </w:t>
      </w:r>
      <w:r>
        <w:rPr>
          <w:rStyle w:val="OperatorTok"/>
        </w:rPr>
        <w:t>+=</w:t>
      </w:r>
      <w:r>
        <w:rPr>
          <w:rStyle w:val="NormalTok"/>
        </w:rPr>
        <w:t xml:space="preserve"> </w:t>
      </w:r>
      <w:r>
        <w:rPr>
          <w:rStyle w:val="StringTok"/>
        </w:rPr>
        <w:t>"*"</w:t>
      </w:r>
      <w:r>
        <w:rPr>
          <w:rStyle w:val="OperatorTok"/>
        </w:rPr>
        <w:t>;</w:t>
      </w:r>
      <w:r>
        <w:br/>
      </w:r>
      <w:r>
        <w:rPr>
          <w:rStyle w:val="NormalTok"/>
        </w:rPr>
        <w:t xml:space="preserve">  }</w:t>
      </w:r>
      <w:r>
        <w:br/>
      </w:r>
      <w:r>
        <w:br/>
      </w:r>
      <w:r>
        <w:rPr>
          <w:rStyle w:val="NormalTok"/>
        </w:rPr>
        <w:t xml:space="preserve">  </w:t>
      </w:r>
      <w:r>
        <w:rPr>
          <w:rStyle w:val="BuiltInTok"/>
        </w:rPr>
        <w:t>console</w:t>
      </w:r>
      <w:r>
        <w:rPr>
          <w:rStyle w:val="OperatorTok"/>
        </w:rPr>
        <w:t>.</w:t>
      </w:r>
      <w:r>
        <w:rPr>
          <w:rStyle w:val="FunctionTok"/>
        </w:rPr>
        <w:t>log</w:t>
      </w:r>
      <w:r>
        <w:rPr>
          <w:rStyle w:val="NormalTok"/>
        </w:rPr>
        <w:t>(stars)</w:t>
      </w:r>
      <w:r>
        <w:rPr>
          <w:rStyle w:val="OperatorTok"/>
        </w:rPr>
        <w:t>;</w:t>
      </w:r>
      <w:r>
        <w:br/>
      </w:r>
      <w:r>
        <w:rPr>
          <w:rStyle w:val="NormalTok"/>
        </w:rPr>
        <w:t>}</w:t>
      </w:r>
    </w:p>
    <w:p w14:paraId="43656184" w14:textId="77777777" w:rsidR="000C5186" w:rsidRDefault="00166F5B">
      <w:pPr>
        <w:pStyle w:val="FirstParagraph"/>
      </w:pPr>
      <w:r>
        <w:t>You'll see:</w:t>
      </w:r>
    </w:p>
    <w:p w14:paraId="235AEFBA" w14:textId="77777777" w:rsidR="000C5186" w:rsidRDefault="00166F5B">
      <w:pPr>
        <w:pStyle w:val="SourceCode"/>
      </w:pPr>
      <w:r>
        <w:rPr>
          <w:rStyle w:val="VerbatimChar"/>
        </w:rPr>
        <w:t>*</w:t>
      </w:r>
      <w:r>
        <w:br/>
      </w:r>
      <w:r>
        <w:rPr>
          <w:rStyle w:val="VerbatimChar"/>
        </w:rPr>
        <w:t>**</w:t>
      </w:r>
      <w:r>
        <w:br/>
      </w:r>
      <w:r>
        <w:rPr>
          <w:rStyle w:val="VerbatimChar"/>
        </w:rPr>
        <w:t>***</w:t>
      </w:r>
      <w:r>
        <w:br/>
      </w:r>
      <w:r>
        <w:rPr>
          <w:rStyle w:val="VerbatimChar"/>
        </w:rPr>
        <w:t>****</w:t>
      </w:r>
    </w:p>
    <w:p w14:paraId="72AB8630" w14:textId="77777777" w:rsidR="000C5186" w:rsidRDefault="00166F5B">
      <w:pPr>
        <w:pStyle w:val="FirstParagraph"/>
      </w:pPr>
      <w:r>
        <w:t>(</w:t>
      </w:r>
      <w:r>
        <w:rPr>
          <w:rStyle w:val="VerbatimChar"/>
        </w:rPr>
        <w:t>"*".repeat(row)</w:t>
      </w:r>
      <w:r>
        <w:t xml:space="preserve"> from chapter 06 would give you the same row in one step. Now you know how much work it saves you!)</w:t>
      </w:r>
    </w:p>
    <w:p w14:paraId="3947D48D" w14:textId="77777777" w:rsidR="000C5186" w:rsidRDefault="00166F5B">
      <w:pPr>
        <w:pStyle w:val="Heading4"/>
      </w:pPr>
      <w:bookmarkStart w:id="201" w:name="choosing-the-right-loop"/>
      <w:bookmarkEnd w:id="200"/>
      <w:r>
        <w:t>Choosing the right loop</w:t>
      </w:r>
    </w:p>
    <w:tbl>
      <w:tblPr>
        <w:tblStyle w:val="Table"/>
        <w:tblW w:w="0" w:type="auto"/>
        <w:tblLook w:val="0020" w:firstRow="1" w:lastRow="0" w:firstColumn="0" w:lastColumn="0" w:noHBand="0" w:noVBand="0"/>
      </w:tblPr>
      <w:tblGrid>
        <w:gridCol w:w="6885"/>
        <w:gridCol w:w="1784"/>
      </w:tblGrid>
      <w:tr w:rsidR="000C5186" w14:paraId="25A0C5B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3B1FB78" w14:textId="77777777" w:rsidR="000C5186" w:rsidRDefault="00166F5B">
            <w:pPr>
              <w:pStyle w:val="Compact"/>
            </w:pPr>
            <w:r>
              <w:t>Your situation</w:t>
            </w:r>
          </w:p>
        </w:tc>
        <w:tc>
          <w:tcPr>
            <w:tcW w:w="0" w:type="auto"/>
          </w:tcPr>
          <w:p w14:paraId="2E08E0B2" w14:textId="77777777" w:rsidR="000C5186" w:rsidRDefault="00166F5B">
            <w:pPr>
              <w:pStyle w:val="Compact"/>
            </w:pPr>
            <w:r>
              <w:t>Use</w:t>
            </w:r>
          </w:p>
        </w:tc>
      </w:tr>
      <w:tr w:rsidR="000C5186" w14:paraId="2A284B4F" w14:textId="77777777">
        <w:tc>
          <w:tcPr>
            <w:tcW w:w="0" w:type="auto"/>
          </w:tcPr>
          <w:p w14:paraId="23CCAD2F" w14:textId="77777777" w:rsidR="000C5186" w:rsidRDefault="00166F5B">
            <w:pPr>
              <w:pStyle w:val="Compact"/>
            </w:pPr>
            <w:r>
              <w:t>You know how many times to repeat (10 push-ups, the numbers 1 to 100)</w:t>
            </w:r>
          </w:p>
        </w:tc>
        <w:tc>
          <w:tcPr>
            <w:tcW w:w="0" w:type="auto"/>
          </w:tcPr>
          <w:p w14:paraId="7E1C990C" w14:textId="77777777" w:rsidR="000C5186" w:rsidRDefault="00166F5B">
            <w:pPr>
              <w:pStyle w:val="Compact"/>
            </w:pPr>
            <w:r>
              <w:rPr>
                <w:rStyle w:val="VerbatimChar"/>
              </w:rPr>
              <w:t>for</w:t>
            </w:r>
          </w:p>
        </w:tc>
      </w:tr>
      <w:tr w:rsidR="000C5186" w14:paraId="67E36AF8" w14:textId="77777777">
        <w:tc>
          <w:tcPr>
            <w:tcW w:w="0" w:type="auto"/>
          </w:tcPr>
          <w:p w14:paraId="66DDE98B" w14:textId="77777777" w:rsidR="000C5186" w:rsidRDefault="00166F5B">
            <w:pPr>
              <w:pStyle w:val="Compact"/>
            </w:pPr>
            <w:r>
              <w:t>You want every character of a string</w:t>
            </w:r>
          </w:p>
        </w:tc>
        <w:tc>
          <w:tcPr>
            <w:tcW w:w="0" w:type="auto"/>
          </w:tcPr>
          <w:p w14:paraId="6A555D26" w14:textId="77777777" w:rsidR="000C5186" w:rsidRDefault="00166F5B">
            <w:pPr>
              <w:pStyle w:val="Compact"/>
            </w:pPr>
            <w:r>
              <w:rPr>
                <w:rStyle w:val="VerbatimChar"/>
              </w:rPr>
              <w:t>for...of</w:t>
            </w:r>
          </w:p>
        </w:tc>
      </w:tr>
      <w:tr w:rsidR="000C5186" w14:paraId="4E93273F" w14:textId="77777777">
        <w:tc>
          <w:tcPr>
            <w:tcW w:w="0" w:type="auto"/>
          </w:tcPr>
          <w:p w14:paraId="1A8BA914" w14:textId="77777777" w:rsidR="000C5186" w:rsidRDefault="00166F5B">
            <w:pPr>
              <w:pStyle w:val="Compact"/>
            </w:pPr>
            <w:r>
              <w:t>You need each character's position, or want to go backwards</w:t>
            </w:r>
          </w:p>
        </w:tc>
        <w:tc>
          <w:tcPr>
            <w:tcW w:w="0" w:type="auto"/>
          </w:tcPr>
          <w:p w14:paraId="7AE216D7" w14:textId="77777777" w:rsidR="000C5186" w:rsidRDefault="00166F5B">
            <w:pPr>
              <w:pStyle w:val="Compact"/>
            </w:pPr>
            <w:r>
              <w:rPr>
                <w:rStyle w:val="VerbatimChar"/>
              </w:rPr>
              <w:t>for</w:t>
            </w:r>
            <w:r>
              <w:t xml:space="preserve"> with an index</w:t>
            </w:r>
          </w:p>
        </w:tc>
      </w:tr>
      <w:tr w:rsidR="000C5186" w14:paraId="1E39DE52" w14:textId="77777777">
        <w:tc>
          <w:tcPr>
            <w:tcW w:w="0" w:type="auto"/>
          </w:tcPr>
          <w:p w14:paraId="7E558083" w14:textId="77777777" w:rsidR="000C5186" w:rsidRDefault="00166F5B">
            <w:pPr>
              <w:pStyle w:val="Compact"/>
            </w:pPr>
            <w:r>
              <w:t>You repeat until something happens, but don't know when (a savings goal)</w:t>
            </w:r>
          </w:p>
        </w:tc>
        <w:tc>
          <w:tcPr>
            <w:tcW w:w="0" w:type="auto"/>
          </w:tcPr>
          <w:p w14:paraId="31301F9F" w14:textId="77777777" w:rsidR="000C5186" w:rsidRDefault="00166F5B">
            <w:pPr>
              <w:pStyle w:val="Compact"/>
            </w:pPr>
            <w:r>
              <w:rPr>
                <w:rStyle w:val="VerbatimChar"/>
              </w:rPr>
              <w:t>while</w:t>
            </w:r>
          </w:p>
        </w:tc>
      </w:tr>
      <w:tr w:rsidR="000C5186" w14:paraId="1378CD23" w14:textId="77777777">
        <w:tc>
          <w:tcPr>
            <w:tcW w:w="0" w:type="auto"/>
          </w:tcPr>
          <w:p w14:paraId="2D12B52D" w14:textId="77777777" w:rsidR="000C5186" w:rsidRDefault="00166F5B">
            <w:pPr>
              <w:pStyle w:val="Compact"/>
            </w:pPr>
            <w:r>
              <w:t>Same, but it must run at least once (rolling dice)</w:t>
            </w:r>
          </w:p>
        </w:tc>
        <w:tc>
          <w:tcPr>
            <w:tcW w:w="0" w:type="auto"/>
          </w:tcPr>
          <w:p w14:paraId="41BD3A77" w14:textId="77777777" w:rsidR="000C5186" w:rsidRDefault="00166F5B">
            <w:pPr>
              <w:pStyle w:val="Compact"/>
            </w:pPr>
            <w:r>
              <w:rPr>
                <w:rStyle w:val="VerbatimChar"/>
              </w:rPr>
              <w:t>do...while</w:t>
            </w:r>
          </w:p>
        </w:tc>
      </w:tr>
    </w:tbl>
    <w:p w14:paraId="1C626C64" w14:textId="77777777" w:rsidR="000C5186" w:rsidRDefault="00166F5B">
      <w:pPr>
        <w:pStyle w:val="BodyText"/>
      </w:pPr>
      <w:r>
        <w:t xml:space="preserve">When in doubt, start with </w:t>
      </w:r>
      <w:r>
        <w:rPr>
          <w:rStyle w:val="VerbatimChar"/>
        </w:rPr>
        <w:t>for</w:t>
      </w:r>
      <w:r>
        <w:t xml:space="preserve"> or </w:t>
      </w:r>
      <w:r>
        <w:rPr>
          <w:rStyle w:val="VerbatimChar"/>
        </w:rPr>
        <w:t>for...of</w:t>
      </w:r>
      <w:r>
        <w:t xml:space="preserve">. They're the most common by far, and you'll use </w:t>
      </w:r>
      <w:r>
        <w:rPr>
          <w:rStyle w:val="VerbatimChar"/>
        </w:rPr>
        <w:t>for...of</w:t>
      </w:r>
      <w:r>
        <w:t xml:space="preserve"> a lot with lists in </w:t>
      </w:r>
      <w:hyperlink w:anchor="ch-10-arrays">
        <w:r>
          <w:rPr>
            <w:rStyle w:val="Hyperlink"/>
          </w:rPr>
          <w:t>chapter 10</w:t>
        </w:r>
      </w:hyperlink>
      <w:r>
        <w:t>.</w:t>
      </w:r>
    </w:p>
    <w:p w14:paraId="06E50668" w14:textId="77777777" w:rsidR="000C5186" w:rsidRDefault="00166F5B">
      <w:pPr>
        <w:pStyle w:val="Heading3"/>
      </w:pPr>
      <w:bookmarkStart w:id="202" w:name="common-mistakes-7"/>
      <w:bookmarkEnd w:id="191"/>
      <w:bookmarkEnd w:id="201"/>
      <w:r>
        <w:t>Common mistakes</w:t>
      </w:r>
    </w:p>
    <w:p w14:paraId="1B33819A" w14:textId="77777777" w:rsidR="000C5186" w:rsidRDefault="00166F5B">
      <w:pPr>
        <w:pStyle w:val="FirstParagraph"/>
      </w:pPr>
      <w:r>
        <w:rPr>
          <w:b/>
          <w:bCs/>
        </w:rPr>
        <w:t>1. Going one step too far (or not far enough)</w:t>
      </w:r>
    </w:p>
    <w:p w14:paraId="21FF9ECE" w14:textId="77777777" w:rsidR="000C5186" w:rsidRDefault="00166F5B">
      <w:pPr>
        <w:pStyle w:val="SourceCode"/>
      </w:pPr>
      <w:r>
        <w:rPr>
          <w:rStyle w:val="KeywordTok"/>
        </w:rPr>
        <w:t>const</w:t>
      </w:r>
      <w:r>
        <w:rPr>
          <w:rStyle w:val="NormalTok"/>
        </w:rPr>
        <w:t xml:space="preserve"> word </w:t>
      </w:r>
      <w:r>
        <w:rPr>
          <w:rStyle w:val="OperatorTok"/>
        </w:rPr>
        <w:t>=</w:t>
      </w:r>
      <w:r>
        <w:rPr>
          <w:rStyle w:val="NormalTok"/>
        </w:rPr>
        <w:t xml:space="preserve"> </w:t>
      </w:r>
      <w:r>
        <w:rPr>
          <w:rStyle w:val="StringTok"/>
        </w:rPr>
        <w:t>"cat"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word</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(word[i])</w:t>
      </w:r>
      <w:r>
        <w:rPr>
          <w:rStyle w:val="OperatorTok"/>
        </w:rPr>
        <w:t>;</w:t>
      </w:r>
      <w:r>
        <w:br/>
      </w:r>
      <w:r>
        <w:rPr>
          <w:rStyle w:val="NormalTok"/>
        </w:rPr>
        <w:t>}</w:t>
      </w:r>
    </w:p>
    <w:p w14:paraId="667BFE9B" w14:textId="77777777" w:rsidR="000C5186" w:rsidRDefault="00166F5B">
      <w:pPr>
        <w:pStyle w:val="FirstParagraph"/>
      </w:pPr>
      <w:r>
        <w:t>You'll see:</w:t>
      </w:r>
    </w:p>
    <w:p w14:paraId="3DE35BDF" w14:textId="77777777" w:rsidR="000C5186" w:rsidRDefault="00166F5B">
      <w:pPr>
        <w:pStyle w:val="SourceCode"/>
      </w:pPr>
      <w:r>
        <w:rPr>
          <w:rStyle w:val="VerbatimChar"/>
        </w:rPr>
        <w:t>c</w:t>
      </w:r>
      <w:r>
        <w:br/>
      </w:r>
      <w:r>
        <w:rPr>
          <w:rStyle w:val="VerbatimChar"/>
        </w:rPr>
        <w:t>a</w:t>
      </w:r>
      <w:r>
        <w:br/>
      </w:r>
      <w:r>
        <w:rPr>
          <w:rStyle w:val="VerbatimChar"/>
        </w:rPr>
        <w:t>t</w:t>
      </w:r>
      <w:r>
        <w:br/>
      </w:r>
      <w:r>
        <w:rPr>
          <w:rStyle w:val="VerbatimChar"/>
        </w:rPr>
        <w:t>undefined</w:t>
      </w:r>
    </w:p>
    <w:p w14:paraId="56485280" w14:textId="77777777" w:rsidR="000C5186" w:rsidRDefault="00166F5B">
      <w:pPr>
        <w:pStyle w:val="FirstParagraph"/>
      </w:pPr>
      <w:r>
        <w:t xml:space="preserve">This is called an </w:t>
      </w:r>
      <w:r>
        <w:rPr>
          <w:b/>
          <w:bCs/>
        </w:rPr>
        <w:t>off-by-one error</w:t>
      </w:r>
      <w:r>
        <w:t xml:space="preserve">: the loop runs one time too many or one time too few. It's so common that programmers joke about it. Here, </w:t>
      </w:r>
      <w:r>
        <w:rPr>
          <w:rStyle w:val="VerbatimChar"/>
        </w:rPr>
        <w:t>&lt;=</w:t>
      </w:r>
      <w:r>
        <w:t xml:space="preserve"> lets </w:t>
      </w:r>
      <w:r>
        <w:rPr>
          <w:rStyle w:val="VerbatimChar"/>
        </w:rPr>
        <w:t>i</w:t>
      </w:r>
      <w:r>
        <w:t xml:space="preserve"> reach 3, but the last index of </w:t>
      </w:r>
      <w:r>
        <w:rPr>
          <w:rStyle w:val="VerbatimChar"/>
        </w:rPr>
        <w:t>"cat"</w:t>
      </w:r>
      <w:r>
        <w:t xml:space="preserve"> is 2. Fix: </w:t>
      </w:r>
      <w:r>
        <w:rPr>
          <w:rStyle w:val="VerbatimChar"/>
        </w:rPr>
        <w:t>i &lt; word.length</w:t>
      </w:r>
      <w:r>
        <w:t>.</w:t>
      </w:r>
    </w:p>
    <w:p w14:paraId="2F91E632" w14:textId="77777777" w:rsidR="000C5186" w:rsidRDefault="00166F5B">
      <w:pPr>
        <w:pStyle w:val="BodyText"/>
      </w:pPr>
      <w:r>
        <w:t xml:space="preserve">The opposite happens too. Start at </w:t>
      </w:r>
      <w:r>
        <w:rPr>
          <w:rStyle w:val="VerbatimChar"/>
        </w:rPr>
        <w:t>let i = 1</w:t>
      </w:r>
      <w:r>
        <w:t xml:space="preserve"> and you skip the first letter. When a loop looks wrong, check the first round and the last round.</w:t>
      </w:r>
    </w:p>
    <w:p w14:paraId="0B38E302" w14:textId="77777777" w:rsidR="000C5186" w:rsidRDefault="00166F5B">
      <w:pPr>
        <w:pStyle w:val="BodyText"/>
      </w:pPr>
      <w:r>
        <w:rPr>
          <w:b/>
          <w:bCs/>
        </w:rPr>
        <w:t xml:space="preserve">2. Using </w:t>
      </w:r>
      <w:r>
        <w:rPr>
          <w:rStyle w:val="VerbatimChar"/>
          <w:b/>
          <w:bCs/>
        </w:rPr>
        <w:t>const</w:t>
      </w:r>
      <w:r>
        <w:rPr>
          <w:b/>
          <w:bCs/>
        </w:rPr>
        <w:t xml:space="preserve"> for the counter</w:t>
      </w:r>
    </w:p>
    <w:p w14:paraId="20698B36" w14:textId="77777777" w:rsidR="000C5186" w:rsidRDefault="00166F5B">
      <w:pPr>
        <w:pStyle w:val="SourceCode"/>
      </w:pPr>
      <w:r>
        <w:rPr>
          <w:rStyle w:val="ControlFlowTok"/>
        </w:rPr>
        <w:t>for</w:t>
      </w:r>
      <w:r>
        <w:rPr>
          <w:rStyle w:val="NormalTok"/>
        </w:rPr>
        <w:t xml:space="preserve"> (</w:t>
      </w:r>
      <w:r>
        <w:rPr>
          <w:rStyle w:val="KeywordTok"/>
        </w:rPr>
        <w:t>const</w:t>
      </w:r>
      <w:r>
        <w:rPr>
          <w:rStyle w:val="NormalTok"/>
        </w:rPr>
        <w:t xml:space="preserve"> lap </w:t>
      </w:r>
      <w:r>
        <w:rPr>
          <w:rStyle w:val="OperatorTok"/>
        </w:rPr>
        <w:t>=</w:t>
      </w:r>
      <w:r>
        <w:rPr>
          <w:rStyle w:val="NormalTok"/>
        </w:rPr>
        <w:t xml:space="preserve"> </w:t>
      </w:r>
      <w:r>
        <w:rPr>
          <w:rStyle w:val="DecValTok"/>
        </w:rPr>
        <w:t>1</w:t>
      </w:r>
      <w:r>
        <w:rPr>
          <w:rStyle w:val="OperatorTok"/>
        </w:rPr>
        <w:t>;</w:t>
      </w:r>
      <w:r>
        <w:rPr>
          <w:rStyle w:val="NormalTok"/>
        </w:rPr>
        <w:t xml:space="preserve"> lap </w:t>
      </w:r>
      <w:r>
        <w:rPr>
          <w:rStyle w:val="OperatorTok"/>
        </w:rPr>
        <w:t>&lt;=</w:t>
      </w:r>
      <w:r>
        <w:rPr>
          <w:rStyle w:val="NormalTok"/>
        </w:rPr>
        <w:t xml:space="preserve"> </w:t>
      </w:r>
      <w:r>
        <w:rPr>
          <w:rStyle w:val="DecValTok"/>
        </w:rPr>
        <w:t>3</w:t>
      </w:r>
      <w:r>
        <w:rPr>
          <w:rStyle w:val="OperatorTok"/>
        </w:rPr>
        <w:t>;</w:t>
      </w:r>
      <w:r>
        <w:rPr>
          <w:rStyle w:val="NormalTok"/>
        </w:rPr>
        <w:t xml:space="preserve"> lap</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`Lap </w:t>
      </w:r>
      <w:r>
        <w:rPr>
          <w:rStyle w:val="SpecialCharTok"/>
        </w:rPr>
        <w:t>${</w:t>
      </w:r>
      <w:r>
        <w:rPr>
          <w:rStyle w:val="NormalTok"/>
        </w:rPr>
        <w:t>lap</w:t>
      </w:r>
      <w:r>
        <w:rPr>
          <w:rStyle w:val="SpecialCharTok"/>
        </w:rPr>
        <w:t>}</w:t>
      </w:r>
      <w:r>
        <w:rPr>
          <w:rStyle w:val="VerbatimStringTok"/>
        </w:rPr>
        <w:t>`</w:t>
      </w:r>
      <w:r>
        <w:rPr>
          <w:rStyle w:val="NormalTok"/>
        </w:rPr>
        <w:t>)</w:t>
      </w:r>
      <w:r>
        <w:rPr>
          <w:rStyle w:val="OperatorTok"/>
        </w:rPr>
        <w:t>;</w:t>
      </w:r>
      <w:r>
        <w:br/>
      </w:r>
      <w:r>
        <w:rPr>
          <w:rStyle w:val="NormalTok"/>
        </w:rPr>
        <w:t>}</w:t>
      </w:r>
      <w:r>
        <w:br/>
      </w:r>
      <w:r>
        <w:rPr>
          <w:rStyle w:val="CommentTok"/>
        </w:rPr>
        <w:t>// prints: Lap 1</w:t>
      </w:r>
      <w:r>
        <w:br/>
      </w:r>
      <w:r>
        <w:rPr>
          <w:rStyle w:val="CommentTok"/>
        </w:rPr>
        <w:t>// TypeError: Assignment to constant variable.</w:t>
      </w:r>
    </w:p>
    <w:p w14:paraId="0C0E5509" w14:textId="77777777" w:rsidR="000C5186" w:rsidRDefault="00166F5B">
      <w:pPr>
        <w:pStyle w:val="FirstParagraph"/>
      </w:pPr>
      <w:r>
        <w:t xml:space="preserve">The first round works. Then </w:t>
      </w:r>
      <w:r>
        <w:rPr>
          <w:rStyle w:val="VerbatimChar"/>
        </w:rPr>
        <w:t>lap++</w:t>
      </w:r>
      <w:r>
        <w:t xml:space="preserve"> tries to change </w:t>
      </w:r>
      <w:r>
        <w:rPr>
          <w:rStyle w:val="VerbatimChar"/>
        </w:rPr>
        <w:t>lap</w:t>
      </w:r>
      <w:r>
        <w:t xml:space="preserve">, and a </w:t>
      </w:r>
      <w:r>
        <w:rPr>
          <w:rStyle w:val="VerbatimChar"/>
        </w:rPr>
        <w:t>const</w:t>
      </w:r>
      <w:r>
        <w:t xml:space="preserve"> can't be changed (</w:t>
      </w:r>
      <w:hyperlink w:anchor="ch-02-variables">
        <w:r>
          <w:rPr>
            <w:rStyle w:val="Hyperlink"/>
          </w:rPr>
          <w:t>chapter 02</w:t>
        </w:r>
      </w:hyperlink>
      <w:r>
        <w:t xml:space="preserve">). Fix: </w:t>
      </w:r>
      <w:r>
        <w:rPr>
          <w:rStyle w:val="VerbatimChar"/>
        </w:rPr>
        <w:t>for (let lap = 1; ...)</w:t>
      </w:r>
      <w:r>
        <w:t xml:space="preserve">. (In a </w:t>
      </w:r>
      <w:r>
        <w:rPr>
          <w:rStyle w:val="VerbatimChar"/>
        </w:rPr>
        <w:t>for...of</w:t>
      </w:r>
      <w:r>
        <w:t xml:space="preserve"> loop, </w:t>
      </w:r>
      <w:r>
        <w:rPr>
          <w:rStyle w:val="VerbatimChar"/>
        </w:rPr>
        <w:t>const</w:t>
      </w:r>
      <w:r>
        <w:t xml:space="preserve"> is fine, because every round gets a new variable.)</w:t>
      </w:r>
    </w:p>
    <w:p w14:paraId="1CE0F983" w14:textId="77777777" w:rsidR="000C5186" w:rsidRDefault="00166F5B">
      <w:pPr>
        <w:pStyle w:val="BodyText"/>
      </w:pPr>
      <w:r>
        <w:rPr>
          <w:b/>
          <w:bCs/>
        </w:rPr>
        <w:t>3. Creating the running total inside the loop</w:t>
      </w:r>
    </w:p>
    <w:p w14:paraId="7DD0D5C0" w14:textId="77777777" w:rsidR="000C5186" w:rsidRDefault="00166F5B">
      <w:pPr>
        <w:pStyle w:val="SourceCode"/>
      </w:pPr>
      <w:r>
        <w:rPr>
          <w:rStyle w:val="KeywordTok"/>
        </w:rPr>
        <w:t>const</w:t>
      </w:r>
      <w:r>
        <w:rPr>
          <w:rStyle w:val="NormalTok"/>
        </w:rPr>
        <w:t xml:space="preserve"> fruit </w:t>
      </w:r>
      <w:r>
        <w:rPr>
          <w:rStyle w:val="OperatorTok"/>
        </w:rPr>
        <w:t>=</w:t>
      </w:r>
      <w:r>
        <w:rPr>
          <w:rStyle w:val="NormalTok"/>
        </w:rPr>
        <w:t xml:space="preserve"> </w:t>
      </w:r>
      <w:r>
        <w:rPr>
          <w:rStyle w:val="StringTok"/>
        </w:rPr>
        <w:t>"banana"</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letter </w:t>
      </w:r>
      <w:r>
        <w:rPr>
          <w:rStyle w:val="KeywordTok"/>
        </w:rPr>
        <w:t>of</w:t>
      </w:r>
      <w:r>
        <w:rPr>
          <w:rStyle w:val="NormalTok"/>
        </w:rPr>
        <w:t xml:space="preserve"> fruit) {</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(letter </w:t>
      </w:r>
      <w:r>
        <w:rPr>
          <w:rStyle w:val="OperatorTok"/>
        </w:rPr>
        <w:t>===</w:t>
      </w:r>
      <w:r>
        <w:rPr>
          <w:rStyle w:val="NormalTok"/>
        </w:rPr>
        <w:t xml:space="preserve"> </w:t>
      </w:r>
      <w:r>
        <w:rPr>
          <w:rStyle w:val="StringTok"/>
        </w:rPr>
        <w:t>"a"</w:t>
      </w:r>
      <w:r>
        <w:rPr>
          <w:rStyle w:val="NormalTok"/>
        </w:rPr>
        <w:t>) {</w:t>
      </w:r>
      <w:r>
        <w:br/>
      </w:r>
      <w:r>
        <w:rPr>
          <w:rStyle w:val="NormalTok"/>
        </w:rPr>
        <w:t xml:space="preserve">    count</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(count)</w:t>
      </w:r>
      <w:r>
        <w:rPr>
          <w:rStyle w:val="OperatorTok"/>
        </w:rPr>
        <w:t>;</w:t>
      </w:r>
      <w:r>
        <w:br/>
      </w:r>
      <w:r>
        <w:rPr>
          <w:rStyle w:val="CommentTok"/>
        </w:rPr>
        <w:t>// ReferenceError: count is not defined</w:t>
      </w:r>
    </w:p>
    <w:p w14:paraId="4FA52BAC" w14:textId="77777777" w:rsidR="000C5186" w:rsidRDefault="00166F5B">
      <w:pPr>
        <w:pStyle w:val="FirstParagraph"/>
      </w:pPr>
      <w:r>
        <w:t xml:space="preserve">Two problems in one. A variable created inside the loop's </w:t>
      </w:r>
      <w:r>
        <w:rPr>
          <w:rStyle w:val="VerbatimChar"/>
        </w:rPr>
        <w:t>{ }</w:t>
      </w:r>
      <w:r>
        <w:t xml:space="preserve"> is brand new in every round, so it starts from 0 again each time. And it doesn't exist outside the braces at all. Fix: create </w:t>
      </w:r>
      <w:r>
        <w:rPr>
          <w:rStyle w:val="VerbatimChar"/>
        </w:rPr>
        <w:t>let count = 0;</w:t>
      </w:r>
      <w:r>
        <w:t xml:space="preserve"> </w:t>
      </w:r>
      <w:r>
        <w:rPr>
          <w:i/>
          <w:iCs/>
        </w:rPr>
        <w:t>before</w:t>
      </w:r>
      <w:r>
        <w:t xml:space="preserve"> the loop, like the Mississippi example.</w:t>
      </w:r>
    </w:p>
    <w:p w14:paraId="0E894851" w14:textId="77777777" w:rsidR="000C5186" w:rsidRDefault="00166F5B">
      <w:pPr>
        <w:pStyle w:val="BodyText"/>
      </w:pPr>
      <w:r>
        <w:rPr>
          <w:b/>
          <w:bCs/>
        </w:rPr>
        <w:t>4. Forgetting to change anything</w:t>
      </w:r>
    </w:p>
    <w:p w14:paraId="43A8154E" w14:textId="77777777" w:rsidR="000C5186" w:rsidRDefault="00166F5B">
      <w:pPr>
        <w:pStyle w:val="BodyText"/>
      </w:pPr>
      <w:r>
        <w:t xml:space="preserve">If nothing inside a </w:t>
      </w:r>
      <w:r>
        <w:rPr>
          <w:rStyle w:val="VerbatimChar"/>
        </w:rPr>
        <w:t>while</w:t>
      </w:r>
      <w:r>
        <w:t xml:space="preserve"> loop changes the variable in its condition, the loop never ends. Press </w:t>
      </w:r>
      <w:r>
        <w:rPr>
          <w:rStyle w:val="VerbatimChar"/>
        </w:rPr>
        <w:t>Ctrl + C</w:t>
      </w:r>
      <w:r>
        <w:t xml:space="preserve"> to stop it, then add the missing step (like </w:t>
      </w:r>
      <w:r>
        <w:rPr>
          <w:rStyle w:val="VerbatimChar"/>
        </w:rPr>
        <w:t>count++</w:t>
      </w:r>
      <w:r>
        <w:t xml:space="preserve">). See </w:t>
      </w:r>
      <w:hyperlink w:anchor="infinite-loops-and-how-to-stop-them">
        <w:r>
          <w:rPr>
            <w:rStyle w:val="Hyperlink"/>
          </w:rPr>
          <w:t>Infinite loops</w:t>
        </w:r>
      </w:hyperlink>
      <w:r>
        <w:t xml:space="preserve"> above.</w:t>
      </w:r>
    </w:p>
    <w:p w14:paraId="22462EEC" w14:textId="77777777" w:rsidR="000C5186" w:rsidRDefault="00166F5B">
      <w:pPr>
        <w:pStyle w:val="Heading3"/>
      </w:pPr>
      <w:bookmarkStart w:id="203" w:name="quick-recap-7"/>
      <w:bookmarkEnd w:id="202"/>
      <w:r>
        <w:t>Quick recap</w:t>
      </w:r>
    </w:p>
    <w:p w14:paraId="7982E88D" w14:textId="77777777" w:rsidR="000C5186" w:rsidRDefault="00166F5B">
      <w:pPr>
        <w:pStyle w:val="Compact"/>
        <w:numPr>
          <w:ilvl w:val="0"/>
          <w:numId w:val="58"/>
        </w:numPr>
      </w:pPr>
      <w:r>
        <w:t>A loop repeats a block of code. Every loop needs a way to stop.</w:t>
      </w:r>
    </w:p>
    <w:p w14:paraId="2E205ABE" w14:textId="77777777" w:rsidR="000C5186" w:rsidRDefault="00166F5B">
      <w:pPr>
        <w:pStyle w:val="Compact"/>
        <w:numPr>
          <w:ilvl w:val="0"/>
          <w:numId w:val="58"/>
        </w:numPr>
      </w:pPr>
      <w:r>
        <w:rPr>
          <w:rStyle w:val="VerbatimChar"/>
        </w:rPr>
        <w:t>for (start; condition; step)</w:t>
      </w:r>
      <w:r>
        <w:t xml:space="preserve"> is best when you know how many rounds you need.</w:t>
      </w:r>
    </w:p>
    <w:p w14:paraId="2A45E5B2" w14:textId="77777777" w:rsidR="000C5186" w:rsidRDefault="00166F5B">
      <w:pPr>
        <w:pStyle w:val="Compact"/>
        <w:numPr>
          <w:ilvl w:val="0"/>
          <w:numId w:val="58"/>
        </w:numPr>
      </w:pPr>
      <w:r>
        <w:rPr>
          <w:rStyle w:val="VerbatimChar"/>
        </w:rPr>
        <w:t>while</w:t>
      </w:r>
      <w:r>
        <w:t xml:space="preserve"> checks first and repeats until the condition is </w:t>
      </w:r>
      <w:r>
        <w:rPr>
          <w:rStyle w:val="VerbatimChar"/>
        </w:rPr>
        <w:t>false</w:t>
      </w:r>
      <w:r>
        <w:t xml:space="preserve">. </w:t>
      </w:r>
      <w:r>
        <w:rPr>
          <w:rStyle w:val="VerbatimChar"/>
        </w:rPr>
        <w:t>do...while</w:t>
      </w:r>
      <w:r>
        <w:t xml:space="preserve"> always runs at least once.</w:t>
      </w:r>
    </w:p>
    <w:p w14:paraId="568999C1" w14:textId="77777777" w:rsidR="000C5186" w:rsidRDefault="00166F5B">
      <w:pPr>
        <w:pStyle w:val="Compact"/>
        <w:numPr>
          <w:ilvl w:val="0"/>
          <w:numId w:val="58"/>
        </w:numPr>
      </w:pPr>
      <w:r>
        <w:rPr>
          <w:rStyle w:val="VerbatimChar"/>
        </w:rPr>
        <w:t>for...of</w:t>
      </w:r>
      <w:r>
        <w:t xml:space="preserve"> gives you each character of a string. Use a </w:t>
      </w:r>
      <w:r>
        <w:rPr>
          <w:rStyle w:val="VerbatimChar"/>
        </w:rPr>
        <w:t>for</w:t>
      </w:r>
      <w:r>
        <w:t xml:space="preserve"> loop with an index when you need positions, and use </w:t>
      </w:r>
      <w:r>
        <w:rPr>
          <w:rStyle w:val="VerbatimChar"/>
        </w:rPr>
        <w:t>i &lt; text.length</w:t>
      </w:r>
      <w:r>
        <w:t xml:space="preserve">, not </w:t>
      </w:r>
      <w:r>
        <w:rPr>
          <w:rStyle w:val="VerbatimChar"/>
        </w:rPr>
        <w:t>&lt;=</w:t>
      </w:r>
      <w:r>
        <w:t>.</w:t>
      </w:r>
    </w:p>
    <w:p w14:paraId="77DC74E0" w14:textId="77777777" w:rsidR="000C5186" w:rsidRDefault="00166F5B">
      <w:pPr>
        <w:pStyle w:val="Compact"/>
        <w:numPr>
          <w:ilvl w:val="0"/>
          <w:numId w:val="58"/>
        </w:numPr>
      </w:pPr>
      <w:r>
        <w:rPr>
          <w:rStyle w:val="VerbatimChar"/>
        </w:rPr>
        <w:t>break</w:t>
      </w:r>
      <w:r>
        <w:t xml:space="preserve"> leaves the loop early. </w:t>
      </w:r>
      <w:r>
        <w:rPr>
          <w:rStyle w:val="VerbatimChar"/>
        </w:rPr>
        <w:t>continue</w:t>
      </w:r>
      <w:r>
        <w:t xml:space="preserve"> skips to the next round.</w:t>
      </w:r>
    </w:p>
    <w:p w14:paraId="5F7CA790" w14:textId="77777777" w:rsidR="000C5186" w:rsidRDefault="00166F5B">
      <w:pPr>
        <w:pStyle w:val="Compact"/>
        <w:numPr>
          <w:ilvl w:val="0"/>
          <w:numId w:val="58"/>
        </w:numPr>
      </w:pPr>
      <w:r>
        <w:t>In a nested loop, the inner loop runs completely for every round of the outer loop.</w:t>
      </w:r>
    </w:p>
    <w:p w14:paraId="4C35389F" w14:textId="77777777" w:rsidR="000C5186" w:rsidRDefault="00166F5B">
      <w:pPr>
        <w:pStyle w:val="Compact"/>
        <w:numPr>
          <w:ilvl w:val="0"/>
          <w:numId w:val="58"/>
        </w:numPr>
      </w:pPr>
      <w:r>
        <w:t xml:space="preserve">Stuck in an infinite loop? Press </w:t>
      </w:r>
      <w:r>
        <w:rPr>
          <w:rStyle w:val="VerbatimChar"/>
        </w:rPr>
        <w:t>Ctrl + C</w:t>
      </w:r>
      <w:r>
        <w:t xml:space="preserve"> in the terminal.</w:t>
      </w:r>
    </w:p>
    <w:p w14:paraId="30CA0886" w14:textId="77777777" w:rsidR="000C5186" w:rsidRDefault="000C5186">
      <w:pPr>
        <w:pBdr>
          <w:bottom w:val="single" w:sz="6" w:space="1" w:color="C9D1D9"/>
        </w:pBdr>
        <w:spacing w:before="120" w:after="240"/>
      </w:pPr>
    </w:p>
    <w:p w14:paraId="51B5D193" w14:textId="77777777" w:rsidR="000C5186" w:rsidRDefault="00166F5B">
      <w:pPr>
        <w:pStyle w:val="FirstParagraph"/>
      </w:pPr>
      <w:r>
        <w:rPr>
          <w:b/>
          <w:bCs/>
        </w:rPr>
        <w:t>Next:</w:t>
      </w:r>
      <w:r>
        <w:t xml:space="preserve"> try the </w:t>
      </w:r>
      <w:hyperlink w:anchor="ch-08-loops-exercises">
        <w:r>
          <w:rPr>
            <w:rStyle w:val="Hyperlink"/>
          </w:rPr>
          <w:t>exercises</w:t>
        </w:r>
      </w:hyperlink>
      <w:r>
        <w:t xml:space="preserve">, then move on to </w:t>
      </w:r>
      <w:hyperlink w:anchor="ch-09-functions">
        <w:r>
          <w:rPr>
            <w:rStyle w:val="Hyperlink"/>
          </w:rPr>
          <w:t>09 Functions</w:t>
        </w:r>
      </w:hyperlink>
      <w:r>
        <w:t>.</w:t>
      </w:r>
    </w:p>
    <w:p w14:paraId="4735C686" w14:textId="77777777" w:rsidR="000C5186" w:rsidRDefault="00166F5B">
      <w:pPr>
        <w:pStyle w:val="Heading3"/>
      </w:pPr>
      <w:bookmarkStart w:id="204" w:name="ch-08-loops-exercises"/>
      <w:bookmarkEnd w:id="203"/>
      <w:r>
        <w:t>Exercises</w:t>
      </w:r>
    </w:p>
    <w:p w14:paraId="750DDF83" w14:textId="77777777" w:rsidR="000C5186" w:rsidRDefault="00166F5B">
      <w:pPr>
        <w:pStyle w:val="FirstParagraph"/>
      </w:pPr>
      <w:r>
        <w:rPr>
          <w:b/>
          <w:bCs/>
        </w:rPr>
        <w:t>How to do these:</w:t>
      </w:r>
    </w:p>
    <w:p w14:paraId="3044A6D1" w14:textId="77777777" w:rsidR="000C5186" w:rsidRDefault="00166F5B">
      <w:pPr>
        <w:pStyle w:val="Compact"/>
        <w:numPr>
          <w:ilvl w:val="0"/>
          <w:numId w:val="59"/>
        </w:numPr>
      </w:pPr>
      <w:r>
        <w:t>Make a new file for each exercise in this folder (</w:t>
      </w:r>
      <w:r>
        <w:rPr>
          <w:rStyle w:val="VerbatimChar"/>
        </w:rPr>
        <w:t>ex1.js</w:t>
      </w:r>
      <w:r>
        <w:t xml:space="preserve">, </w:t>
      </w:r>
      <w:r>
        <w:rPr>
          <w:rStyle w:val="VerbatimChar"/>
        </w:rPr>
        <w:t>ex2.js</w:t>
      </w:r>
      <w:r>
        <w:t>, and so on).</w:t>
      </w:r>
    </w:p>
    <w:p w14:paraId="54C06E13" w14:textId="77777777" w:rsidR="000C5186" w:rsidRDefault="00166F5B">
      <w:pPr>
        <w:pStyle w:val="Compact"/>
        <w:numPr>
          <w:ilvl w:val="0"/>
          <w:numId w:val="59"/>
        </w:numPr>
      </w:pPr>
      <w:r>
        <w:t xml:space="preserve">Run each one with </w:t>
      </w:r>
      <w:r>
        <w:rPr>
          <w:rStyle w:val="VerbatimChar"/>
        </w:rPr>
        <w:t>node ex1.js</w:t>
      </w:r>
      <w:r>
        <w:t xml:space="preserve"> from a terminal opened in this folder.</w:t>
      </w:r>
    </w:p>
    <w:p w14:paraId="754BBA0C" w14:textId="77777777" w:rsidR="000C5186" w:rsidRDefault="00166F5B">
      <w:pPr>
        <w:pStyle w:val="Compact"/>
        <w:numPr>
          <w:ilvl w:val="0"/>
          <w:numId w:val="59"/>
        </w:numPr>
      </w:pPr>
      <w:r>
        <w:t xml:space="preserve">If a program never stops, press </w:t>
      </w:r>
      <w:r>
        <w:rPr>
          <w:rStyle w:val="VerbatimChar"/>
        </w:rPr>
        <w:t>Ctrl + C</w:t>
      </w:r>
      <w:r>
        <w:t xml:space="preserve"> </w:t>
      </w:r>
      <w:r>
        <w:t>in the terminal, then check what changes in each round of your loop.</w:t>
      </w:r>
    </w:p>
    <w:p w14:paraId="752D54D1" w14:textId="77777777" w:rsidR="000C5186" w:rsidRDefault="00166F5B">
      <w:pPr>
        <w:pStyle w:val="Compact"/>
        <w:numPr>
          <w:ilvl w:val="0"/>
          <w:numId w:val="59"/>
        </w:numPr>
      </w:pPr>
      <w:r>
        <w:t>Try on your own first. Only open a hint if you've been stuck for a while.</w:t>
      </w:r>
    </w:p>
    <w:p w14:paraId="671BDCDF" w14:textId="77777777" w:rsidR="000C5186" w:rsidRDefault="00166F5B">
      <w:pPr>
        <w:pStyle w:val="Compact"/>
        <w:numPr>
          <w:ilvl w:val="0"/>
          <w:numId w:val="59"/>
        </w:numPr>
      </w:pPr>
      <w:r>
        <w:t>When you're done, ask Claude to check your code.</w:t>
      </w:r>
    </w:p>
    <w:p w14:paraId="32F53619" w14:textId="77777777" w:rsidR="000C5186" w:rsidRDefault="000C5186">
      <w:pPr>
        <w:pBdr>
          <w:bottom w:val="single" w:sz="6" w:space="1" w:color="C9D1D9"/>
        </w:pBdr>
        <w:spacing w:before="120" w:after="240"/>
      </w:pPr>
    </w:p>
    <w:p w14:paraId="042923D1" w14:textId="77777777" w:rsidR="000C5186" w:rsidRDefault="00166F5B">
      <w:pPr>
        <w:pStyle w:val="Heading4"/>
      </w:pPr>
      <w:bookmarkStart w:id="205" w:name="sec-08-loops-1"/>
      <w:r>
        <w:t>Exercise 1 (Easy): Times table</w:t>
      </w:r>
    </w:p>
    <w:p w14:paraId="394FCE63" w14:textId="77777777" w:rsidR="000C5186" w:rsidRDefault="00166F5B">
      <w:pPr>
        <w:pStyle w:val="FirstParagraph"/>
      </w:pPr>
      <w:r>
        <w:t>A primary school teacher wants to print times tables for her class. Start with:</w:t>
      </w:r>
    </w:p>
    <w:p w14:paraId="45AD6E0D" w14:textId="77777777" w:rsidR="000C5186" w:rsidRDefault="00166F5B">
      <w:pPr>
        <w:pStyle w:val="SourceCode"/>
      </w:pPr>
      <w:r>
        <w:rPr>
          <w:rStyle w:val="KeywordTok"/>
        </w:rPr>
        <w:t>const</w:t>
      </w:r>
      <w:r>
        <w:rPr>
          <w:rStyle w:val="NormalTok"/>
        </w:rPr>
        <w:t xml:space="preserve"> number </w:t>
      </w:r>
      <w:r>
        <w:rPr>
          <w:rStyle w:val="OperatorTok"/>
        </w:rPr>
        <w:t>=</w:t>
      </w:r>
      <w:r>
        <w:rPr>
          <w:rStyle w:val="NormalTok"/>
        </w:rPr>
        <w:t xml:space="preserve"> </w:t>
      </w:r>
      <w:r>
        <w:rPr>
          <w:rStyle w:val="DecValTok"/>
        </w:rPr>
        <w:t>7</w:t>
      </w:r>
      <w:r>
        <w:rPr>
          <w:rStyle w:val="OperatorTok"/>
        </w:rPr>
        <w:t>;</w:t>
      </w:r>
    </w:p>
    <w:p w14:paraId="2963CA81" w14:textId="77777777" w:rsidR="000C5186" w:rsidRDefault="00166F5B">
      <w:pPr>
        <w:pStyle w:val="FirstParagraph"/>
      </w:pPr>
      <w:r>
        <w:t>Expected output:</w:t>
      </w:r>
    </w:p>
    <w:p w14:paraId="745C9246" w14:textId="77777777" w:rsidR="000C5186" w:rsidRDefault="00166F5B">
      <w:pPr>
        <w:pStyle w:val="SourceCode"/>
      </w:pPr>
      <w:r>
        <w:rPr>
          <w:rStyle w:val="VerbatimChar"/>
        </w:rPr>
        <w:t>7 x 1 = 7</w:t>
      </w:r>
      <w:r>
        <w:br/>
      </w:r>
      <w:r>
        <w:rPr>
          <w:rStyle w:val="VerbatimChar"/>
        </w:rPr>
        <w:t>7 x 2 = 14</w:t>
      </w:r>
      <w:r>
        <w:br/>
      </w:r>
      <w:r>
        <w:rPr>
          <w:rStyle w:val="VerbatimChar"/>
        </w:rPr>
        <w:t>7 x 3 = 21</w:t>
      </w:r>
      <w:r>
        <w:br/>
      </w:r>
      <w:r>
        <w:rPr>
          <w:rStyle w:val="VerbatimChar"/>
        </w:rPr>
        <w:t>7 x 4 = 28</w:t>
      </w:r>
      <w:r>
        <w:br/>
      </w:r>
      <w:r>
        <w:rPr>
          <w:rStyle w:val="VerbatimChar"/>
        </w:rPr>
        <w:t>7 x 5 = 35</w:t>
      </w:r>
      <w:r>
        <w:br/>
      </w:r>
      <w:r>
        <w:rPr>
          <w:rStyle w:val="VerbatimChar"/>
        </w:rPr>
        <w:t>7 x 6 = 42</w:t>
      </w:r>
      <w:r>
        <w:br/>
      </w:r>
      <w:r>
        <w:rPr>
          <w:rStyle w:val="VerbatimChar"/>
        </w:rPr>
        <w:t>7 x 7 = 49</w:t>
      </w:r>
      <w:r>
        <w:br/>
      </w:r>
      <w:r>
        <w:rPr>
          <w:rStyle w:val="VerbatimChar"/>
        </w:rPr>
        <w:t>7 x 8 = 56</w:t>
      </w:r>
      <w:r>
        <w:br/>
      </w:r>
      <w:r>
        <w:rPr>
          <w:rStyle w:val="VerbatimChar"/>
        </w:rPr>
        <w:t>7 x 9 = 63</w:t>
      </w:r>
      <w:r>
        <w:br/>
      </w:r>
      <w:r>
        <w:rPr>
          <w:rStyle w:val="VerbatimChar"/>
        </w:rPr>
        <w:t>7 x 10 = 70</w:t>
      </w:r>
    </w:p>
    <w:p w14:paraId="1E647859" w14:textId="77777777" w:rsidR="000C5186" w:rsidRDefault="00166F5B">
      <w:pPr>
        <w:pStyle w:val="FirstParagraph"/>
      </w:pPr>
      <w:r>
        <w:rPr>
          <w:b/>
          <w:bCs/>
        </w:rPr>
        <w:t>Rule:</w:t>
      </w:r>
      <w:r>
        <w:t xml:space="preserve"> if you change </w:t>
      </w:r>
      <w:r>
        <w:rPr>
          <w:rStyle w:val="VerbatimChar"/>
        </w:rPr>
        <w:t>number</w:t>
      </w:r>
      <w:r>
        <w:t xml:space="preserve"> to </w:t>
      </w:r>
      <w:r>
        <w:rPr>
          <w:rStyle w:val="VerbatimChar"/>
        </w:rPr>
        <w:t>9</w:t>
      </w:r>
      <w:r>
        <w:t>, your program must print the 9 times table, with no other changes.</w:t>
      </w:r>
    </w:p>
    <w:p w14:paraId="0F69BDFC" w14:textId="77777777" w:rsidR="000C5186" w:rsidRDefault="00166F5B">
      <w:pPr>
        <w:pStyle w:val="BodyText"/>
      </w:pPr>
      <w:r>
        <w:rPr>
          <w:i/>
          <w:iCs/>
        </w:rPr>
        <w:t xml:space="preserve">Stuck? The hint is in the </w:t>
      </w:r>
      <w:hyperlink w:anchor="hints-sec-08-loops-1">
        <w:r>
          <w:rPr>
            <w:rStyle w:val="Hyperlink"/>
            <w:i/>
            <w:iCs/>
          </w:rPr>
          <w:t>Hints section</w:t>
        </w:r>
      </w:hyperlink>
      <w:r>
        <w:rPr>
          <w:i/>
          <w:iCs/>
        </w:rPr>
        <w:t xml:space="preserve"> at the end.</w:t>
      </w:r>
    </w:p>
    <w:p w14:paraId="66AA233E" w14:textId="77777777" w:rsidR="000C5186" w:rsidRDefault="000C5186">
      <w:pPr>
        <w:pBdr>
          <w:bottom w:val="single" w:sz="6" w:space="1" w:color="C9D1D9"/>
        </w:pBdr>
        <w:spacing w:before="120" w:after="240"/>
      </w:pPr>
    </w:p>
    <w:p w14:paraId="2816F24B" w14:textId="77777777" w:rsidR="000C5186" w:rsidRDefault="00166F5B">
      <w:pPr>
        <w:pStyle w:val="Heading4"/>
      </w:pPr>
      <w:bookmarkStart w:id="206" w:name="sec-08-loops-2"/>
      <w:bookmarkEnd w:id="205"/>
      <w:r>
        <w:t>Exercise 2 (Easy): Vowel counter</w:t>
      </w:r>
    </w:p>
    <w:p w14:paraId="1359E8E3" w14:textId="77777777" w:rsidR="000C5186" w:rsidRDefault="00166F5B">
      <w:pPr>
        <w:pStyle w:val="FirstParagraph"/>
      </w:pPr>
      <w:r>
        <w:t>A bookshop's website shows fun facts about book titles. Count the vowels (</w:t>
      </w:r>
      <w:r>
        <w:rPr>
          <w:rStyle w:val="VerbatimChar"/>
        </w:rPr>
        <w:t>a</w:t>
      </w:r>
      <w:r>
        <w:t xml:space="preserve">, </w:t>
      </w:r>
      <w:r>
        <w:rPr>
          <w:rStyle w:val="VerbatimChar"/>
        </w:rPr>
        <w:t>e</w:t>
      </w:r>
      <w:r>
        <w:t xml:space="preserve">, </w:t>
      </w:r>
      <w:r>
        <w:rPr>
          <w:rStyle w:val="VerbatimChar"/>
        </w:rPr>
        <w:t>i</w:t>
      </w:r>
      <w:r>
        <w:t xml:space="preserve">, </w:t>
      </w:r>
      <w:r>
        <w:rPr>
          <w:rStyle w:val="VerbatimChar"/>
        </w:rPr>
        <w:t>o</w:t>
      </w:r>
      <w:r>
        <w:t xml:space="preserve">, </w:t>
      </w:r>
      <w:r>
        <w:rPr>
          <w:rStyle w:val="VerbatimChar"/>
        </w:rPr>
        <w:t>u</w:t>
      </w:r>
      <w:r>
        <w:t>, in capitals or lowercase) in a title:</w:t>
      </w:r>
    </w:p>
    <w:p w14:paraId="7B48046F" w14:textId="77777777" w:rsidR="000C5186" w:rsidRDefault="00166F5B">
      <w:pPr>
        <w:pStyle w:val="SourceCode"/>
      </w:pPr>
      <w:r>
        <w:rPr>
          <w:rStyle w:val="KeywordTok"/>
        </w:rPr>
        <w:t>const</w:t>
      </w:r>
      <w:r>
        <w:rPr>
          <w:rStyle w:val="NormalTok"/>
        </w:rPr>
        <w:t xml:space="preserve"> bookTitle </w:t>
      </w:r>
      <w:r>
        <w:rPr>
          <w:rStyle w:val="OperatorTok"/>
        </w:rPr>
        <w:t>=</w:t>
      </w:r>
      <w:r>
        <w:rPr>
          <w:rStyle w:val="NormalTok"/>
        </w:rPr>
        <w:t xml:space="preserve"> </w:t>
      </w:r>
      <w:r>
        <w:rPr>
          <w:rStyle w:val="StringTok"/>
        </w:rPr>
        <w:t>"The Hobbit: An Unexpected Journey"</w:t>
      </w:r>
      <w:r>
        <w:rPr>
          <w:rStyle w:val="OperatorTok"/>
        </w:rPr>
        <w:t>;</w:t>
      </w:r>
    </w:p>
    <w:p w14:paraId="14DF0A77" w14:textId="77777777" w:rsidR="000C5186" w:rsidRDefault="00166F5B">
      <w:pPr>
        <w:pStyle w:val="FirstParagraph"/>
      </w:pPr>
      <w:r>
        <w:t>Expected output:</w:t>
      </w:r>
    </w:p>
    <w:p w14:paraId="4BA13FB0" w14:textId="77777777" w:rsidR="000C5186" w:rsidRDefault="00166F5B">
      <w:pPr>
        <w:pStyle w:val="SourceCode"/>
      </w:pPr>
      <w:r>
        <w:rPr>
          <w:rStyle w:val="VerbatimChar"/>
        </w:rPr>
        <w:t>"The Hobbit: An Unexpected Journey" has 11 vowels.</w:t>
      </w:r>
    </w:p>
    <w:p w14:paraId="04150F38" w14:textId="77777777" w:rsidR="000C5186" w:rsidRDefault="00166F5B">
      <w:pPr>
        <w:pStyle w:val="FirstParagraph"/>
      </w:pPr>
      <w:r>
        <w:t xml:space="preserve">Change the title to </w:t>
      </w:r>
      <w:r>
        <w:rPr>
          <w:rStyle w:val="VerbatimChar"/>
        </w:rPr>
        <w:t>"Harry Potter"</w:t>
      </w:r>
      <w:r>
        <w:t xml:space="preserve"> and you should see </w:t>
      </w:r>
      <w:r>
        <w:rPr>
          <w:rStyle w:val="VerbatimChar"/>
        </w:rPr>
        <w:t>"Harry Potter" has 3 vowels.</w:t>
      </w:r>
      <w:r>
        <w:t xml:space="preserve"> (For this exercise, </w:t>
      </w:r>
      <w:r>
        <w:rPr>
          <w:rStyle w:val="VerbatimChar"/>
        </w:rPr>
        <w:t>y</w:t>
      </w:r>
      <w:r>
        <w:t xml:space="preserve"> doesn't count as a vowel.)</w:t>
      </w:r>
    </w:p>
    <w:p w14:paraId="36F58760" w14:textId="77777777" w:rsidR="000C5186" w:rsidRDefault="00166F5B">
      <w:pPr>
        <w:pStyle w:val="BodyText"/>
      </w:pPr>
      <w:r>
        <w:rPr>
          <w:i/>
          <w:iCs/>
        </w:rPr>
        <w:t xml:space="preserve">Stuck? Hint 1 and Hint 2 are in the </w:t>
      </w:r>
      <w:hyperlink w:anchor="hints-sec-08-loops-2">
        <w:r>
          <w:rPr>
            <w:rStyle w:val="Hyperlink"/>
            <w:i/>
            <w:iCs/>
          </w:rPr>
          <w:t>Hints section</w:t>
        </w:r>
      </w:hyperlink>
      <w:r>
        <w:rPr>
          <w:i/>
          <w:iCs/>
        </w:rPr>
        <w:t xml:space="preserve"> at the end.</w:t>
      </w:r>
    </w:p>
    <w:p w14:paraId="045731EA" w14:textId="77777777" w:rsidR="000C5186" w:rsidRDefault="000C5186">
      <w:pPr>
        <w:pBdr>
          <w:bottom w:val="single" w:sz="6" w:space="1" w:color="C9D1D9"/>
        </w:pBdr>
        <w:spacing w:before="120" w:after="240"/>
      </w:pPr>
    </w:p>
    <w:p w14:paraId="20228ECA" w14:textId="77777777" w:rsidR="000C5186" w:rsidRDefault="00166F5B">
      <w:pPr>
        <w:pStyle w:val="Heading4"/>
      </w:pPr>
      <w:bookmarkStart w:id="207" w:name="sec-08-loops-3"/>
      <w:bookmarkEnd w:id="206"/>
      <w:r>
        <w:t>Exercise 3 (Medium): FizzBuzz</w:t>
      </w:r>
    </w:p>
    <w:p w14:paraId="68CC985F" w14:textId="77777777" w:rsidR="000C5186" w:rsidRDefault="00166F5B">
      <w:pPr>
        <w:pStyle w:val="FirstParagraph"/>
      </w:pPr>
      <w:r>
        <w:t>FizzBuzz is a famous little puzzle. Companies really do use it in job interviews, to check that someone can make loops and conditions work together.</w:t>
      </w:r>
    </w:p>
    <w:p w14:paraId="0BFE6F2C" w14:textId="77777777" w:rsidR="000C5186" w:rsidRDefault="00166F5B">
      <w:pPr>
        <w:pStyle w:val="BodyText"/>
      </w:pPr>
      <w:r>
        <w:t>Print the numbers from 1 to 15, but:</w:t>
      </w:r>
    </w:p>
    <w:p w14:paraId="3AFBABB9" w14:textId="77777777" w:rsidR="000C5186" w:rsidRDefault="00166F5B">
      <w:pPr>
        <w:pStyle w:val="Compact"/>
        <w:numPr>
          <w:ilvl w:val="0"/>
          <w:numId w:val="60"/>
        </w:numPr>
      </w:pPr>
      <w:r>
        <w:t xml:space="preserve">For multiples of 3, print </w:t>
      </w:r>
      <w:r>
        <w:rPr>
          <w:rStyle w:val="VerbatimChar"/>
        </w:rPr>
        <w:t>Fizz</w:t>
      </w:r>
      <w:r>
        <w:t xml:space="preserve"> instead of the number.</w:t>
      </w:r>
    </w:p>
    <w:p w14:paraId="63F7AFA5" w14:textId="77777777" w:rsidR="000C5186" w:rsidRDefault="00166F5B">
      <w:pPr>
        <w:pStyle w:val="Compact"/>
        <w:numPr>
          <w:ilvl w:val="0"/>
          <w:numId w:val="60"/>
        </w:numPr>
      </w:pPr>
      <w:r>
        <w:t xml:space="preserve">For multiples of 5, print </w:t>
      </w:r>
      <w:r>
        <w:rPr>
          <w:rStyle w:val="VerbatimChar"/>
        </w:rPr>
        <w:t>Buzz</w:t>
      </w:r>
      <w:r>
        <w:t xml:space="preserve"> instead.</w:t>
      </w:r>
    </w:p>
    <w:p w14:paraId="301A4C2C" w14:textId="77777777" w:rsidR="000C5186" w:rsidRDefault="00166F5B">
      <w:pPr>
        <w:pStyle w:val="Compact"/>
        <w:numPr>
          <w:ilvl w:val="0"/>
          <w:numId w:val="60"/>
        </w:numPr>
      </w:pPr>
      <w:r>
        <w:t xml:space="preserve">For multiples of both 3 and 5, print </w:t>
      </w:r>
      <w:r>
        <w:rPr>
          <w:rStyle w:val="VerbatimChar"/>
        </w:rPr>
        <w:t>FizzBuzz</w:t>
      </w:r>
      <w:r>
        <w:t>.</w:t>
      </w:r>
    </w:p>
    <w:p w14:paraId="7BE8F7CB" w14:textId="77777777" w:rsidR="000C5186" w:rsidRDefault="00166F5B">
      <w:pPr>
        <w:pStyle w:val="FirstParagraph"/>
      </w:pPr>
      <w:r>
        <w:t>Expected output:</w:t>
      </w:r>
    </w:p>
    <w:p w14:paraId="33770F59" w14:textId="77777777" w:rsidR="000C5186" w:rsidRDefault="00166F5B">
      <w:pPr>
        <w:pStyle w:val="SourceCode"/>
      </w:pPr>
      <w:r>
        <w:rPr>
          <w:rStyle w:val="VerbatimChar"/>
        </w:rPr>
        <w:t>1</w:t>
      </w:r>
      <w:r>
        <w:br/>
      </w:r>
      <w:r>
        <w:rPr>
          <w:rStyle w:val="VerbatimChar"/>
        </w:rPr>
        <w:t>2</w:t>
      </w:r>
      <w:r>
        <w:br/>
      </w:r>
      <w:r>
        <w:rPr>
          <w:rStyle w:val="VerbatimChar"/>
        </w:rPr>
        <w:t>Fizz</w:t>
      </w:r>
      <w:r>
        <w:br/>
      </w:r>
      <w:r>
        <w:rPr>
          <w:rStyle w:val="VerbatimChar"/>
        </w:rPr>
        <w:t>4</w:t>
      </w:r>
      <w:r>
        <w:br/>
      </w:r>
      <w:r>
        <w:rPr>
          <w:rStyle w:val="VerbatimChar"/>
        </w:rPr>
        <w:t>Buzz</w:t>
      </w:r>
      <w:r>
        <w:br/>
      </w:r>
      <w:r>
        <w:rPr>
          <w:rStyle w:val="VerbatimChar"/>
        </w:rPr>
        <w:t>Fizz</w:t>
      </w:r>
      <w:r>
        <w:br/>
      </w:r>
      <w:r>
        <w:rPr>
          <w:rStyle w:val="VerbatimChar"/>
        </w:rPr>
        <w:t>7</w:t>
      </w:r>
      <w:r>
        <w:br/>
      </w:r>
      <w:r>
        <w:rPr>
          <w:rStyle w:val="VerbatimChar"/>
        </w:rPr>
        <w:t>8</w:t>
      </w:r>
      <w:r>
        <w:br/>
      </w:r>
      <w:r>
        <w:rPr>
          <w:rStyle w:val="VerbatimChar"/>
        </w:rPr>
        <w:t>Fizz</w:t>
      </w:r>
      <w:r>
        <w:br/>
      </w:r>
      <w:r>
        <w:rPr>
          <w:rStyle w:val="VerbatimChar"/>
        </w:rPr>
        <w:t>Buzz</w:t>
      </w:r>
      <w:r>
        <w:br/>
      </w:r>
      <w:r>
        <w:rPr>
          <w:rStyle w:val="VerbatimChar"/>
        </w:rPr>
        <w:t>11</w:t>
      </w:r>
      <w:r>
        <w:br/>
      </w:r>
      <w:r>
        <w:rPr>
          <w:rStyle w:val="VerbatimChar"/>
        </w:rPr>
        <w:t>Fizz</w:t>
      </w:r>
      <w:r>
        <w:br/>
      </w:r>
      <w:r>
        <w:rPr>
          <w:rStyle w:val="VerbatimChar"/>
        </w:rPr>
        <w:t>13</w:t>
      </w:r>
      <w:r>
        <w:br/>
      </w:r>
      <w:r>
        <w:rPr>
          <w:rStyle w:val="VerbatimChar"/>
        </w:rPr>
        <w:t>14</w:t>
      </w:r>
      <w:r>
        <w:br/>
      </w:r>
      <w:r>
        <w:rPr>
          <w:rStyle w:val="VerbatimChar"/>
        </w:rPr>
        <w:t>FizzBuzz</w:t>
      </w:r>
    </w:p>
    <w:p w14:paraId="799492AF" w14:textId="77777777" w:rsidR="000C5186" w:rsidRDefault="00166F5B">
      <w:pPr>
        <w:pStyle w:val="FirstParagraph"/>
      </w:pPr>
      <w:r>
        <w:rPr>
          <w:i/>
          <w:iCs/>
        </w:rPr>
        <w:t xml:space="preserve">Stuck? Hint 1 and Hint 2 are in the </w:t>
      </w:r>
      <w:hyperlink w:anchor="hints-sec-08-loops-3">
        <w:r>
          <w:rPr>
            <w:rStyle w:val="Hyperlink"/>
            <w:i/>
            <w:iCs/>
          </w:rPr>
          <w:t>Hints section</w:t>
        </w:r>
      </w:hyperlink>
      <w:r>
        <w:rPr>
          <w:i/>
          <w:iCs/>
        </w:rPr>
        <w:t xml:space="preserve"> at the end.</w:t>
      </w:r>
    </w:p>
    <w:p w14:paraId="53CC3D1B" w14:textId="77777777" w:rsidR="000C5186" w:rsidRDefault="00166F5B">
      <w:pPr>
        <w:pStyle w:val="BodyText"/>
      </w:pPr>
      <w:r>
        <w:rPr>
          <w:b/>
          <w:bCs/>
        </w:rPr>
        <w:t>Bonus:</w:t>
      </w:r>
      <w:r>
        <w:t xml:space="preserve"> make it go up to 100. How many lines of code did you have to change?</w:t>
      </w:r>
    </w:p>
    <w:p w14:paraId="5D5126A0" w14:textId="77777777" w:rsidR="000C5186" w:rsidRDefault="000C5186">
      <w:pPr>
        <w:pBdr>
          <w:bottom w:val="single" w:sz="6" w:space="1" w:color="C9D1D9"/>
        </w:pBdr>
        <w:spacing w:before="120" w:after="240"/>
      </w:pPr>
    </w:p>
    <w:p w14:paraId="0D439E98" w14:textId="77777777" w:rsidR="000C5186" w:rsidRDefault="00166F5B">
      <w:pPr>
        <w:pStyle w:val="Heading4"/>
      </w:pPr>
      <w:bookmarkStart w:id="208" w:name="sec-08-loops-4"/>
      <w:bookmarkEnd w:id="207"/>
      <w:r>
        <w:t>Exercise 4 (Medium): Cinema seat map</w:t>
      </w:r>
    </w:p>
    <w:p w14:paraId="7627F838" w14:textId="77777777" w:rsidR="000C5186" w:rsidRDefault="00166F5B">
      <w:pPr>
        <w:pStyle w:val="FirstParagraph"/>
      </w:pPr>
      <w:r>
        <w:t>A small cinema has 4 rows (A to D) with 6 seats each. The booking system stores the booked seats in one string:</w:t>
      </w:r>
    </w:p>
    <w:p w14:paraId="766A75B9" w14:textId="77777777" w:rsidR="000C5186" w:rsidRDefault="00166F5B">
      <w:pPr>
        <w:pStyle w:val="SourceCode"/>
      </w:pPr>
      <w:r>
        <w:rPr>
          <w:rStyle w:val="KeywordTok"/>
        </w:rPr>
        <w:t>const</w:t>
      </w:r>
      <w:r>
        <w:rPr>
          <w:rStyle w:val="NormalTok"/>
        </w:rPr>
        <w:t xml:space="preserve"> rows </w:t>
      </w:r>
      <w:r>
        <w:rPr>
          <w:rStyle w:val="OperatorTok"/>
        </w:rPr>
        <w:t>=</w:t>
      </w:r>
      <w:r>
        <w:rPr>
          <w:rStyle w:val="NormalTok"/>
        </w:rPr>
        <w:t xml:space="preserve"> </w:t>
      </w:r>
      <w:r>
        <w:rPr>
          <w:rStyle w:val="StringTok"/>
        </w:rPr>
        <w:t>"ABCD"</w:t>
      </w:r>
      <w:r>
        <w:rPr>
          <w:rStyle w:val="OperatorTok"/>
        </w:rPr>
        <w:t>;</w:t>
      </w:r>
      <w:r>
        <w:br/>
      </w:r>
      <w:r>
        <w:rPr>
          <w:rStyle w:val="KeywordTok"/>
        </w:rPr>
        <w:t>const</w:t>
      </w:r>
      <w:r>
        <w:rPr>
          <w:rStyle w:val="NormalTok"/>
        </w:rPr>
        <w:t xml:space="preserve"> seatsPerRow </w:t>
      </w:r>
      <w:r>
        <w:rPr>
          <w:rStyle w:val="OperatorTok"/>
        </w:rPr>
        <w:t>=</w:t>
      </w:r>
      <w:r>
        <w:rPr>
          <w:rStyle w:val="NormalTok"/>
        </w:rPr>
        <w:t xml:space="preserve"> </w:t>
      </w:r>
      <w:r>
        <w:rPr>
          <w:rStyle w:val="DecValTok"/>
        </w:rPr>
        <w:t>6</w:t>
      </w:r>
      <w:r>
        <w:rPr>
          <w:rStyle w:val="OperatorTok"/>
        </w:rPr>
        <w:t>;</w:t>
      </w:r>
      <w:r>
        <w:br/>
      </w:r>
      <w:r>
        <w:rPr>
          <w:rStyle w:val="KeywordTok"/>
        </w:rPr>
        <w:t>const</w:t>
      </w:r>
      <w:r>
        <w:rPr>
          <w:rStyle w:val="NormalTok"/>
        </w:rPr>
        <w:t xml:space="preserve"> bookedSeats </w:t>
      </w:r>
      <w:r>
        <w:rPr>
          <w:rStyle w:val="OperatorTok"/>
        </w:rPr>
        <w:t>=</w:t>
      </w:r>
      <w:r>
        <w:rPr>
          <w:rStyle w:val="NormalTok"/>
        </w:rPr>
        <w:t xml:space="preserve"> </w:t>
      </w:r>
      <w:r>
        <w:rPr>
          <w:rStyle w:val="StringTok"/>
        </w:rPr>
        <w:t>"A3 B1 B2 C6 D4"</w:t>
      </w:r>
      <w:r>
        <w:rPr>
          <w:rStyle w:val="OperatorTok"/>
        </w:rPr>
        <w:t>;</w:t>
      </w:r>
    </w:p>
    <w:p w14:paraId="6D33444C" w14:textId="77777777" w:rsidR="000C5186" w:rsidRDefault="00166F5B">
      <w:pPr>
        <w:pStyle w:val="FirstParagraph"/>
      </w:pPr>
      <w:r>
        <w:t xml:space="preserve">Print a seat map, where </w:t>
      </w:r>
      <w:r>
        <w:rPr>
          <w:rStyle w:val="VerbatimChar"/>
        </w:rPr>
        <w:t>[X]</w:t>
      </w:r>
      <w:r>
        <w:t xml:space="preserve"> is a booked seat and </w:t>
      </w:r>
      <w:r>
        <w:rPr>
          <w:rStyle w:val="VerbatimChar"/>
        </w:rPr>
        <w:t>[ ]</w:t>
      </w:r>
      <w:r>
        <w:t xml:space="preserve"> is a free one. Then print how many seats are still free:</w:t>
      </w:r>
    </w:p>
    <w:p w14:paraId="62D00ED2" w14:textId="77777777" w:rsidR="000C5186" w:rsidRDefault="00166F5B">
      <w:pPr>
        <w:pStyle w:val="SourceCode"/>
      </w:pPr>
      <w:r>
        <w:rPr>
          <w:rStyle w:val="VerbatimChar"/>
        </w:rPr>
        <w:t>A [ ][ ][X][ ][ ][ ]</w:t>
      </w:r>
      <w:r>
        <w:br/>
      </w:r>
      <w:r>
        <w:rPr>
          <w:rStyle w:val="VerbatimChar"/>
        </w:rPr>
        <w:t>B [X][X][ ][ ][ ][ ]</w:t>
      </w:r>
      <w:r>
        <w:br/>
      </w:r>
      <w:r>
        <w:rPr>
          <w:rStyle w:val="VerbatimChar"/>
        </w:rPr>
        <w:t>C [ ][ ][ ][ ][ ][X]</w:t>
      </w:r>
      <w:r>
        <w:br/>
      </w:r>
      <w:r>
        <w:rPr>
          <w:rStyle w:val="VerbatimChar"/>
        </w:rPr>
        <w:t>D [ ][ ][ ][X][ ][ ]</w:t>
      </w:r>
      <w:r>
        <w:br/>
      </w:r>
      <w:r>
        <w:rPr>
          <w:rStyle w:val="VerbatimChar"/>
        </w:rPr>
        <w:t>Free seats: 19</w:t>
      </w:r>
    </w:p>
    <w:p w14:paraId="62D567D4" w14:textId="77777777" w:rsidR="000C5186" w:rsidRDefault="00166F5B">
      <w:pPr>
        <w:pStyle w:val="FirstParagraph"/>
      </w:pPr>
      <w:r>
        <w:rPr>
          <w:b/>
          <w:bCs/>
        </w:rPr>
        <w:t>Rule:</w:t>
      </w:r>
      <w:r>
        <w:t xml:space="preserve"> your code must work for any cinema. Try </w:t>
      </w:r>
      <w:r>
        <w:rPr>
          <w:rStyle w:val="VerbatimChar"/>
        </w:rPr>
        <w:t>"ABCDE"</w:t>
      </w:r>
      <w:r>
        <w:t xml:space="preserve">, </w:t>
      </w:r>
      <w:r>
        <w:rPr>
          <w:rStyle w:val="VerbatimChar"/>
        </w:rPr>
        <w:t>8</w:t>
      </w:r>
      <w:r>
        <w:t xml:space="preserve">, and </w:t>
      </w:r>
      <w:r>
        <w:rPr>
          <w:rStyle w:val="VerbatimChar"/>
        </w:rPr>
        <w:t>"E8 A1"</w:t>
      </w:r>
      <w:r>
        <w:t xml:space="preserve">. You should see 5 rows of 8 seats, with only A1 and E8 booked, and </w:t>
      </w:r>
      <w:r>
        <w:rPr>
          <w:rStyle w:val="VerbatimChar"/>
        </w:rPr>
        <w:t>Free seats: 38</w:t>
      </w:r>
      <w:r>
        <w:t>.</w:t>
      </w:r>
    </w:p>
    <w:p w14:paraId="2FFD0C2E" w14:textId="77777777" w:rsidR="000C5186" w:rsidRDefault="00166F5B">
      <w:pPr>
        <w:pStyle w:val="BodyText"/>
      </w:pPr>
      <w:r>
        <w:rPr>
          <w:i/>
          <w:iCs/>
        </w:rPr>
        <w:t xml:space="preserve">Stuck? Hint 1, Hint 2 and Hint 3 are in the </w:t>
      </w:r>
      <w:hyperlink w:anchor="hints-sec-08-loops-4">
        <w:r>
          <w:rPr>
            <w:rStyle w:val="Hyperlink"/>
            <w:i/>
            <w:iCs/>
          </w:rPr>
          <w:t>Hints section</w:t>
        </w:r>
      </w:hyperlink>
      <w:r>
        <w:rPr>
          <w:i/>
          <w:iCs/>
        </w:rPr>
        <w:t xml:space="preserve"> at the end.</w:t>
      </w:r>
    </w:p>
    <w:p w14:paraId="19C90439" w14:textId="77777777" w:rsidR="000C5186" w:rsidRDefault="000C5186">
      <w:pPr>
        <w:pBdr>
          <w:bottom w:val="single" w:sz="6" w:space="1" w:color="C9D1D9"/>
        </w:pBdr>
        <w:spacing w:before="120" w:after="240"/>
      </w:pPr>
    </w:p>
    <w:p w14:paraId="4FB3CB6F" w14:textId="77777777" w:rsidR="000C5186" w:rsidRDefault="00166F5B">
      <w:pPr>
        <w:pStyle w:val="Heading4"/>
      </w:pPr>
      <w:bookmarkStart w:id="209" w:name="sec-08-loops-5"/>
      <w:bookmarkEnd w:id="208"/>
      <w:r>
        <w:t>Exercise 5 (Challenge): Phone PIN lock</w:t>
      </w:r>
    </w:p>
    <w:p w14:paraId="3F903B2A" w14:textId="77777777" w:rsidR="000C5186" w:rsidRDefault="00166F5B">
      <w:pPr>
        <w:pStyle w:val="FirstParagraph"/>
      </w:pPr>
      <w:r>
        <w:t>Your phone's lock screen gives you 3 attempts to type your 4-digit PIN. The phone keeps a log of every digit that was typed, in order:</w:t>
      </w:r>
    </w:p>
    <w:p w14:paraId="1B3A8BEF" w14:textId="77777777" w:rsidR="000C5186" w:rsidRDefault="00166F5B">
      <w:pPr>
        <w:pStyle w:val="SourceCode"/>
      </w:pPr>
      <w:r>
        <w:rPr>
          <w:rStyle w:val="KeywordTok"/>
        </w:rPr>
        <w:t>const</w:t>
      </w:r>
      <w:r>
        <w:rPr>
          <w:rStyle w:val="NormalTok"/>
        </w:rPr>
        <w:t xml:space="preserve"> correctPin </w:t>
      </w:r>
      <w:r>
        <w:rPr>
          <w:rStyle w:val="OperatorTok"/>
        </w:rPr>
        <w:t>=</w:t>
      </w:r>
      <w:r>
        <w:rPr>
          <w:rStyle w:val="NormalTok"/>
        </w:rPr>
        <w:t xml:space="preserve"> </w:t>
      </w:r>
      <w:r>
        <w:rPr>
          <w:rStyle w:val="StringTok"/>
        </w:rPr>
        <w:t>"2580"</w:t>
      </w:r>
      <w:r>
        <w:rPr>
          <w:rStyle w:val="OperatorTok"/>
        </w:rPr>
        <w:t>;</w:t>
      </w:r>
      <w:r>
        <w:br/>
      </w:r>
      <w:r>
        <w:rPr>
          <w:rStyle w:val="KeywordTok"/>
        </w:rPr>
        <w:t>const</w:t>
      </w:r>
      <w:r>
        <w:rPr>
          <w:rStyle w:val="NormalTok"/>
        </w:rPr>
        <w:t xml:space="preserve"> keypadLog </w:t>
      </w:r>
      <w:r>
        <w:rPr>
          <w:rStyle w:val="OperatorTok"/>
        </w:rPr>
        <w:t>=</w:t>
      </w:r>
      <w:r>
        <w:rPr>
          <w:rStyle w:val="NormalTok"/>
        </w:rPr>
        <w:t xml:space="preserve"> </w:t>
      </w:r>
      <w:r>
        <w:rPr>
          <w:rStyle w:val="StringTok"/>
        </w:rPr>
        <w:t>"1234000025809999"</w:t>
      </w:r>
      <w:r>
        <w:rPr>
          <w:rStyle w:val="OperatorTok"/>
        </w:rPr>
        <w:t>;</w:t>
      </w:r>
      <w:r>
        <w:br/>
      </w:r>
      <w:r>
        <w:rPr>
          <w:rStyle w:val="KeywordTok"/>
        </w:rPr>
        <w:t>const</w:t>
      </w:r>
      <w:r>
        <w:rPr>
          <w:rStyle w:val="NormalTok"/>
        </w:rPr>
        <w:t xml:space="preserve"> maxAttempts </w:t>
      </w:r>
      <w:r>
        <w:rPr>
          <w:rStyle w:val="OperatorTok"/>
        </w:rPr>
        <w:t>=</w:t>
      </w:r>
      <w:r>
        <w:rPr>
          <w:rStyle w:val="NormalTok"/>
        </w:rPr>
        <w:t xml:space="preserve"> </w:t>
      </w:r>
      <w:r>
        <w:rPr>
          <w:rStyle w:val="DecValTok"/>
        </w:rPr>
        <w:t>3</w:t>
      </w:r>
      <w:r>
        <w:rPr>
          <w:rStyle w:val="OperatorTok"/>
        </w:rPr>
        <w:t>;</w:t>
      </w:r>
    </w:p>
    <w:p w14:paraId="301702DA" w14:textId="77777777" w:rsidR="000C5186" w:rsidRDefault="00166F5B">
      <w:pPr>
        <w:pStyle w:val="FirstParagraph"/>
      </w:pPr>
      <w:r>
        <w:t xml:space="preserve">Every 4 digits in the log is one attempt. So this log means: </w:t>
      </w:r>
      <w:r>
        <w:rPr>
          <w:rStyle w:val="VerbatimChar"/>
        </w:rPr>
        <w:t>1234</w:t>
      </w:r>
      <w:r>
        <w:t xml:space="preserve">, then </w:t>
      </w:r>
      <w:r>
        <w:rPr>
          <w:rStyle w:val="VerbatimChar"/>
        </w:rPr>
        <w:t>0000</w:t>
      </w:r>
      <w:r>
        <w:t xml:space="preserve">, then </w:t>
      </w:r>
      <w:r>
        <w:rPr>
          <w:rStyle w:val="VerbatimChar"/>
        </w:rPr>
        <w:t>2580</w:t>
      </w:r>
      <w:r>
        <w:t xml:space="preserve">, then </w:t>
      </w:r>
      <w:r>
        <w:rPr>
          <w:rStyle w:val="VerbatimChar"/>
        </w:rPr>
        <w:t>9999</w:t>
      </w:r>
      <w:r>
        <w:t>.</w:t>
      </w:r>
    </w:p>
    <w:p w14:paraId="7DD5336B" w14:textId="77777777" w:rsidR="000C5186" w:rsidRDefault="00166F5B">
      <w:pPr>
        <w:pStyle w:val="BodyText"/>
      </w:pPr>
      <w:r>
        <w:t>Check the attempts in order and print what happens:</w:t>
      </w:r>
    </w:p>
    <w:p w14:paraId="772281FC" w14:textId="77777777" w:rsidR="000C5186" w:rsidRDefault="00166F5B">
      <w:pPr>
        <w:pStyle w:val="SourceCode"/>
      </w:pPr>
      <w:r>
        <w:rPr>
          <w:rStyle w:val="VerbatimChar"/>
        </w:rPr>
        <w:t>Attempt 1: 1234 - wrong PIN</w:t>
      </w:r>
      <w:r>
        <w:br/>
      </w:r>
      <w:r>
        <w:rPr>
          <w:rStyle w:val="VerbatimChar"/>
        </w:rPr>
        <w:t>Attempt 2: 0000 - wrong PIN</w:t>
      </w:r>
      <w:r>
        <w:br/>
      </w:r>
      <w:r>
        <w:rPr>
          <w:rStyle w:val="VerbatimChar"/>
        </w:rPr>
        <w:t>Attempt 3: 2580 - unlocked!</w:t>
      </w:r>
    </w:p>
    <w:p w14:paraId="01E192F7" w14:textId="77777777" w:rsidR="000C5186" w:rsidRDefault="00166F5B">
      <w:pPr>
        <w:pStyle w:val="FirstParagraph"/>
      </w:pPr>
      <w:r>
        <w:rPr>
          <w:b/>
          <w:bCs/>
        </w:rPr>
        <w:t>Rules:</w:t>
      </w:r>
    </w:p>
    <w:p w14:paraId="45CFCF4B" w14:textId="77777777" w:rsidR="000C5186" w:rsidRDefault="00166F5B">
      <w:pPr>
        <w:pStyle w:val="Compact"/>
        <w:numPr>
          <w:ilvl w:val="0"/>
          <w:numId w:val="61"/>
        </w:numPr>
      </w:pPr>
      <w:r>
        <w:t xml:space="preserve">As soon as the phone unlocks, stop checking. (That's why </w:t>
      </w:r>
      <w:r>
        <w:rPr>
          <w:rStyle w:val="VerbatimChar"/>
        </w:rPr>
        <w:t>9999</w:t>
      </w:r>
      <w:r>
        <w:t xml:space="preserve"> isn't checked.)</w:t>
      </w:r>
    </w:p>
    <w:p w14:paraId="5050479D" w14:textId="77777777" w:rsidR="000C5186" w:rsidRDefault="00166F5B">
      <w:pPr>
        <w:pStyle w:val="Compact"/>
        <w:numPr>
          <w:ilvl w:val="0"/>
          <w:numId w:val="61"/>
        </w:numPr>
      </w:pPr>
      <w:r>
        <w:t xml:space="preserve">Never check more than </w:t>
      </w:r>
      <w:r>
        <w:rPr>
          <w:rStyle w:val="VerbatimChar"/>
        </w:rPr>
        <w:t>maxAttempts</w:t>
      </w:r>
      <w:r>
        <w:t xml:space="preserve"> attempts.</w:t>
      </w:r>
    </w:p>
    <w:p w14:paraId="32D83AF0" w14:textId="77777777" w:rsidR="000C5186" w:rsidRDefault="00166F5B">
      <w:pPr>
        <w:pStyle w:val="Compact"/>
        <w:numPr>
          <w:ilvl w:val="0"/>
          <w:numId w:val="61"/>
        </w:numPr>
      </w:pPr>
      <w:r>
        <w:t xml:space="preserve">If all the allowed attempts are wrong, print </w:t>
      </w:r>
      <w:r>
        <w:rPr>
          <w:rStyle w:val="VerbatimChar"/>
        </w:rPr>
        <w:t>Phone locked. Try again in 30 seconds.</w:t>
      </w:r>
      <w:r>
        <w:t xml:space="preserve"> at the end.</w:t>
      </w:r>
    </w:p>
    <w:p w14:paraId="2C59C80E" w14:textId="77777777" w:rsidR="000C5186" w:rsidRDefault="00166F5B">
      <w:pPr>
        <w:pStyle w:val="Compact"/>
        <w:numPr>
          <w:ilvl w:val="0"/>
          <w:numId w:val="61"/>
        </w:numPr>
      </w:pPr>
      <w:r>
        <w:t>You can assume the log always has at least 3 attempts in it.</w:t>
      </w:r>
    </w:p>
    <w:p w14:paraId="0B5C83C7" w14:textId="77777777" w:rsidR="000C5186" w:rsidRDefault="00166F5B">
      <w:pPr>
        <w:pStyle w:val="FirstParagraph"/>
      </w:pPr>
      <w:r>
        <w:t xml:space="preserve">Test it with </w:t>
      </w:r>
      <w:r>
        <w:rPr>
          <w:rStyle w:val="VerbatimChar"/>
        </w:rPr>
        <w:t>"1111222233334444"</w:t>
      </w:r>
      <w:r>
        <w:t>:</w:t>
      </w:r>
    </w:p>
    <w:p w14:paraId="77380FBA" w14:textId="77777777" w:rsidR="000C5186" w:rsidRDefault="00166F5B">
      <w:pPr>
        <w:pStyle w:val="SourceCode"/>
      </w:pPr>
      <w:r>
        <w:rPr>
          <w:rStyle w:val="VerbatimChar"/>
        </w:rPr>
        <w:t>Attempt 1: 1111 - wrong PIN</w:t>
      </w:r>
      <w:r>
        <w:br/>
      </w:r>
      <w:r>
        <w:rPr>
          <w:rStyle w:val="VerbatimChar"/>
        </w:rPr>
        <w:t>Attempt 2: 2222 - wrong PIN</w:t>
      </w:r>
      <w:r>
        <w:br/>
      </w:r>
      <w:r>
        <w:rPr>
          <w:rStyle w:val="VerbatimChar"/>
        </w:rPr>
        <w:t>Attempt 3: 3333 - wrong PIN</w:t>
      </w:r>
      <w:r>
        <w:br/>
      </w:r>
      <w:r>
        <w:rPr>
          <w:rStyle w:val="VerbatimChar"/>
        </w:rPr>
        <w:t>Phone locked. Try again in 30 seconds.</w:t>
      </w:r>
    </w:p>
    <w:p w14:paraId="3CC059BE" w14:textId="77777777" w:rsidR="000C5186" w:rsidRDefault="00166F5B">
      <w:pPr>
        <w:pStyle w:val="FirstParagraph"/>
      </w:pPr>
      <w:r>
        <w:t xml:space="preserve">And with </w:t>
      </w:r>
      <w:r>
        <w:rPr>
          <w:rStyle w:val="VerbatimChar"/>
        </w:rPr>
        <w:t>"258011112222"</w:t>
      </w:r>
      <w:r>
        <w:t xml:space="preserve">, you should only see </w:t>
      </w:r>
      <w:r>
        <w:rPr>
          <w:rStyle w:val="VerbatimChar"/>
        </w:rPr>
        <w:t>Attempt 1: 2580 - unlocked!</w:t>
      </w:r>
      <w:r>
        <w:t>.</w:t>
      </w:r>
    </w:p>
    <w:p w14:paraId="3A3F9B93" w14:textId="77777777" w:rsidR="000C5186" w:rsidRDefault="00166F5B">
      <w:pPr>
        <w:pStyle w:val="BodyText"/>
      </w:pPr>
      <w:r>
        <w:rPr>
          <w:i/>
          <w:iCs/>
        </w:rPr>
        <w:t xml:space="preserve">Stuck? Hint 1, Hint 2 and Hint 3 are in the </w:t>
      </w:r>
      <w:hyperlink w:anchor="hints-sec-08-loops-5">
        <w:r>
          <w:rPr>
            <w:rStyle w:val="Hyperlink"/>
            <w:i/>
            <w:iCs/>
          </w:rPr>
          <w:t>Hints section</w:t>
        </w:r>
      </w:hyperlink>
      <w:r>
        <w:rPr>
          <w:i/>
          <w:iCs/>
        </w:rPr>
        <w:t xml:space="preserve"> at the end.</w:t>
      </w:r>
    </w:p>
    <w:p w14:paraId="3540302B" w14:textId="77777777" w:rsidR="000C5186" w:rsidRDefault="000C5186">
      <w:pPr>
        <w:pBdr>
          <w:bottom w:val="single" w:sz="6" w:space="1" w:color="C9D1D9"/>
        </w:pBdr>
        <w:spacing w:before="120" w:after="240"/>
      </w:pPr>
    </w:p>
    <w:p w14:paraId="7A84AC52" w14:textId="77777777" w:rsidR="000C5186" w:rsidRDefault="00166F5B">
      <w:pPr>
        <w:pStyle w:val="Heading4"/>
      </w:pPr>
      <w:bookmarkStart w:id="210" w:name="before-you-move-on-7"/>
      <w:bookmarkEnd w:id="209"/>
      <w:r>
        <w:t>Before you move on</w:t>
      </w:r>
    </w:p>
    <w:p w14:paraId="4ED3C9AA" w14:textId="77777777" w:rsidR="000C5186" w:rsidRDefault="00166F5B">
      <w:pPr>
        <w:pStyle w:val="FirstParagraph"/>
      </w:pPr>
      <w:r>
        <w:t>Your PIN check works, but it's stuck inside one file. A real phone needs the same check in lots of places: the lock screen, the banking app, the settings page. Copying and pasting it everywhere means that when something changes, you have to fix every single copy.</w:t>
      </w:r>
    </w:p>
    <w:p w14:paraId="2DEC4C9C" w14:textId="77777777" w:rsidR="000C5186" w:rsidRDefault="00166F5B">
      <w:pPr>
        <w:pStyle w:val="BodyText"/>
      </w:pPr>
      <w:hyperlink w:anchor="ch-09-functions">
        <w:r>
          <w:rPr>
            <w:rStyle w:val="Hyperlink"/>
          </w:rPr>
          <w:t>Chapter 09</w:t>
        </w:r>
      </w:hyperlink>
      <w:r>
        <w:t xml:space="preserve"> </w:t>
      </w:r>
      <w:r>
        <w:t>shows you how to wrap code up once, give it a name, and use it wherever you like. Those are functions.</w:t>
      </w:r>
    </w:p>
    <w:p w14:paraId="5D43CBF2" w14:textId="77777777" w:rsidR="000C5186" w:rsidRDefault="00166F5B">
      <w:r>
        <w:br w:type="page"/>
      </w:r>
    </w:p>
    <w:p w14:paraId="0CF3E380" w14:textId="77777777" w:rsidR="000C5186" w:rsidRDefault="00166F5B">
      <w:pPr>
        <w:pStyle w:val="Heading2"/>
      </w:pPr>
      <w:bookmarkStart w:id="211" w:name="ch-09-functions"/>
      <w:bookmarkStart w:id="212" w:name="_Toc241509378"/>
      <w:bookmarkEnd w:id="186"/>
      <w:bookmarkEnd w:id="204"/>
      <w:bookmarkEnd w:id="210"/>
      <w:r>
        <w:t>09 Functions</w:t>
      </w:r>
      <w:bookmarkEnd w:id="212"/>
    </w:p>
    <w:p w14:paraId="036B5E26" w14:textId="77777777" w:rsidR="000C5186" w:rsidRDefault="00166F5B">
      <w:pPr>
        <w:pStyle w:val="Heading3"/>
      </w:pPr>
      <w:bookmarkStart w:id="213" w:name="what-is-it-8"/>
      <w:r>
        <w:t>What is it?</w:t>
      </w:r>
    </w:p>
    <w:p w14:paraId="49079792" w14:textId="77777777" w:rsidR="000C5186" w:rsidRDefault="00166F5B">
      <w:pPr>
        <w:pStyle w:val="FirstParagraph"/>
      </w:pPr>
      <w:r>
        <w:t xml:space="preserve">A </w:t>
      </w:r>
      <w:r>
        <w:rPr>
          <w:b/>
          <w:bCs/>
        </w:rPr>
        <w:t>function</w:t>
      </w:r>
      <w:r>
        <w:t xml:space="preserve"> is a reusable block of code with a name. You write it once, and then you can run it whenever you like, just by using its name.</w:t>
      </w:r>
    </w:p>
    <w:p w14:paraId="434E859E" w14:textId="77777777" w:rsidR="000C5186" w:rsidRDefault="00166F5B">
      <w:pPr>
        <w:pStyle w:val="BodyText"/>
      </w:pPr>
      <w:r>
        <w:t xml:space="preserve">You've been using functions since chapter 01: </w:t>
      </w:r>
      <w:r>
        <w:rPr>
          <w:rStyle w:val="VerbatimChar"/>
        </w:rPr>
        <w:t>console.log()</w:t>
      </w:r>
      <w:r>
        <w:t xml:space="preserve">, </w:t>
      </w:r>
      <w:r>
        <w:rPr>
          <w:rStyle w:val="VerbatimChar"/>
        </w:rPr>
        <w:t>Math.round()</w:t>
      </w:r>
      <w:r>
        <w:t xml:space="preserve">, and </w:t>
      </w:r>
      <w:r>
        <w:rPr>
          <w:rStyle w:val="VerbatimChar"/>
        </w:rPr>
        <w:t>Number()</w:t>
      </w:r>
      <w:r>
        <w:t xml:space="preserve"> are all functions that someone else wrote. In this chapter, you'll write your own.</w:t>
      </w:r>
    </w:p>
    <w:p w14:paraId="3668E67A" w14:textId="77777777" w:rsidR="000C5186" w:rsidRDefault="00166F5B">
      <w:pPr>
        <w:pStyle w:val="Heading3"/>
      </w:pPr>
      <w:bookmarkStart w:id="214" w:name="why-does-it-matter-8"/>
      <w:bookmarkEnd w:id="213"/>
      <w:r>
        <w:t>Why does it matter?</w:t>
      </w:r>
    </w:p>
    <w:p w14:paraId="715E9542" w14:textId="77777777" w:rsidR="000C5186" w:rsidRDefault="00166F5B">
      <w:pPr>
        <w:pStyle w:val="FirstParagraph"/>
      </w:pPr>
      <w:r>
        <w:t xml:space="preserve">Remember the end of </w:t>
      </w:r>
      <w:hyperlink w:anchor="ch-08-loops">
        <w:r>
          <w:rPr>
            <w:rStyle w:val="Hyperlink"/>
          </w:rPr>
          <w:t>chapter 08</w:t>
        </w:r>
      </w:hyperlink>
      <w:r>
        <w:t>? Your PIN check lived in one place, but a real phone needs it on the lock screen, in the banking app, and in the settings. Without functions, you'd copy and paste it everywhere. Then:</w:t>
      </w:r>
    </w:p>
    <w:p w14:paraId="5490F4FE" w14:textId="77777777" w:rsidR="000C5186" w:rsidRDefault="00166F5B">
      <w:pPr>
        <w:pStyle w:val="Compact"/>
        <w:numPr>
          <w:ilvl w:val="0"/>
          <w:numId w:val="62"/>
        </w:numPr>
      </w:pPr>
      <w:r>
        <w:t>Your program gets long and hard to read.</w:t>
      </w:r>
    </w:p>
    <w:p w14:paraId="5813A364" w14:textId="77777777" w:rsidR="000C5186" w:rsidRDefault="00166F5B">
      <w:pPr>
        <w:pStyle w:val="Compact"/>
        <w:numPr>
          <w:ilvl w:val="0"/>
          <w:numId w:val="62"/>
        </w:numPr>
      </w:pPr>
      <w:r>
        <w:t>When you find a bug, you have to fix every single copy (and you'll miss one).</w:t>
      </w:r>
    </w:p>
    <w:p w14:paraId="04701B7B" w14:textId="77777777" w:rsidR="000C5186" w:rsidRDefault="00166F5B">
      <w:pPr>
        <w:pStyle w:val="Compact"/>
        <w:numPr>
          <w:ilvl w:val="0"/>
          <w:numId w:val="62"/>
        </w:numPr>
      </w:pPr>
      <w:r>
        <w:t>Nobody can tell what a chunk of code does without reading every line.</w:t>
      </w:r>
    </w:p>
    <w:p w14:paraId="5BDB0397" w14:textId="77777777" w:rsidR="000C5186" w:rsidRDefault="00166F5B">
      <w:pPr>
        <w:pStyle w:val="FirstParagraph"/>
      </w:pPr>
      <w:r>
        <w:t xml:space="preserve">Functions fix all three. Programmers even have a motto for it: </w:t>
      </w:r>
      <w:r>
        <w:rPr>
          <w:b/>
          <w:bCs/>
        </w:rPr>
        <w:t>DRY</w:t>
      </w:r>
      <w:r>
        <w:t xml:space="preserve">, which stands for "Don't Repeat Yourself". Write the code once, give it a clear name like </w:t>
      </w:r>
      <w:r>
        <w:rPr>
          <w:rStyle w:val="VerbatimChar"/>
        </w:rPr>
        <w:t>checkPin</w:t>
      </w:r>
      <w:r>
        <w:t>, and use it anywhere.</w:t>
      </w:r>
    </w:p>
    <w:p w14:paraId="7C25A3C0" w14:textId="77777777" w:rsidR="000C5186" w:rsidRDefault="00166F5B">
      <w:pPr>
        <w:pStyle w:val="Heading3"/>
      </w:pPr>
      <w:bookmarkStart w:id="215" w:name="real-world-example-8"/>
      <w:bookmarkEnd w:id="214"/>
      <w:r>
        <w:t>Real-world example</w:t>
      </w:r>
    </w:p>
    <w:p w14:paraId="4B07EC2B" w14:textId="77777777" w:rsidR="000C5186" w:rsidRDefault="00166F5B">
      <w:pPr>
        <w:pStyle w:val="FirstParagraph"/>
      </w:pPr>
      <w:r>
        <w:t xml:space="preserve">A function is like a </w:t>
      </w:r>
      <w:r>
        <w:rPr>
          <w:b/>
          <w:bCs/>
        </w:rPr>
        <w:t>coffee machine</w:t>
      </w:r>
      <w:r>
        <w:t>.</w:t>
      </w:r>
    </w:p>
    <w:tbl>
      <w:tblPr>
        <w:tblStyle w:val="Table"/>
        <w:tblW w:w="0" w:type="auto"/>
        <w:tblLook w:val="0020" w:firstRow="1" w:lastRow="0" w:firstColumn="0" w:lastColumn="0" w:noHBand="0" w:noVBand="0"/>
      </w:tblPr>
      <w:tblGrid>
        <w:gridCol w:w="4680"/>
        <w:gridCol w:w="4547"/>
      </w:tblGrid>
      <w:tr w:rsidR="000C5186" w14:paraId="039008D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9FC0B5C" w14:textId="77777777" w:rsidR="000C5186" w:rsidRDefault="00166F5B">
            <w:pPr>
              <w:pStyle w:val="Compact"/>
            </w:pPr>
            <w:r>
              <w:t>Coffee machine</w:t>
            </w:r>
          </w:p>
        </w:tc>
        <w:tc>
          <w:tcPr>
            <w:tcW w:w="0" w:type="auto"/>
          </w:tcPr>
          <w:p w14:paraId="254C84D1" w14:textId="77777777" w:rsidR="000C5186" w:rsidRDefault="00166F5B">
            <w:pPr>
              <w:pStyle w:val="Compact"/>
            </w:pPr>
            <w:r>
              <w:t>Function</w:t>
            </w:r>
          </w:p>
        </w:tc>
      </w:tr>
      <w:tr w:rsidR="000C5186" w14:paraId="6E231C61" w14:textId="77777777">
        <w:tc>
          <w:tcPr>
            <w:tcW w:w="0" w:type="auto"/>
          </w:tcPr>
          <w:p w14:paraId="47AFDB73" w14:textId="77777777" w:rsidR="000C5186" w:rsidRDefault="00166F5B">
            <w:pPr>
              <w:pStyle w:val="Compact"/>
            </w:pPr>
            <w:r>
              <w:t>Someone builds the machine once</w:t>
            </w:r>
          </w:p>
        </w:tc>
        <w:tc>
          <w:tcPr>
            <w:tcW w:w="0" w:type="auto"/>
          </w:tcPr>
          <w:p w14:paraId="40829F39" w14:textId="77777777" w:rsidR="000C5186" w:rsidRDefault="00166F5B">
            <w:pPr>
              <w:pStyle w:val="Compact"/>
            </w:pPr>
            <w:r>
              <w:t xml:space="preserve">You </w:t>
            </w:r>
            <w:r>
              <w:rPr>
                <w:b/>
                <w:bCs/>
              </w:rPr>
              <w:t>declare</w:t>
            </w:r>
            <w:r>
              <w:t xml:space="preserve"> (create) the function once</w:t>
            </w:r>
          </w:p>
        </w:tc>
      </w:tr>
      <w:tr w:rsidR="000C5186" w14:paraId="30BE92FF" w14:textId="77777777">
        <w:tc>
          <w:tcPr>
            <w:tcW w:w="0" w:type="auto"/>
          </w:tcPr>
          <w:p w14:paraId="5404AACD" w14:textId="77777777" w:rsidR="000C5186" w:rsidRDefault="00166F5B">
            <w:pPr>
              <w:pStyle w:val="Compact"/>
            </w:pPr>
            <w:r>
              <w:t>You press the button whenever you want a coffee</w:t>
            </w:r>
          </w:p>
        </w:tc>
        <w:tc>
          <w:tcPr>
            <w:tcW w:w="0" w:type="auto"/>
          </w:tcPr>
          <w:p w14:paraId="52195429" w14:textId="77777777" w:rsidR="000C5186" w:rsidRDefault="00166F5B">
            <w:pPr>
              <w:pStyle w:val="Compact"/>
            </w:pPr>
            <w:r>
              <w:t xml:space="preserve">You </w:t>
            </w:r>
            <w:r>
              <w:rPr>
                <w:b/>
                <w:bCs/>
              </w:rPr>
              <w:t>call</w:t>
            </w:r>
            <w:r>
              <w:t xml:space="preserve"> (run) the function whenever you need it</w:t>
            </w:r>
          </w:p>
        </w:tc>
      </w:tr>
      <w:tr w:rsidR="000C5186" w14:paraId="7CACA545" w14:textId="77777777">
        <w:tc>
          <w:tcPr>
            <w:tcW w:w="0" w:type="auto"/>
          </w:tcPr>
          <w:p w14:paraId="1A19FBE8" w14:textId="77777777" w:rsidR="000C5186" w:rsidRDefault="00166F5B">
            <w:pPr>
              <w:pStyle w:val="Compact"/>
            </w:pPr>
            <w:r>
              <w:t>The machine has slots for water, beans, and milk</w:t>
            </w:r>
          </w:p>
        </w:tc>
        <w:tc>
          <w:tcPr>
            <w:tcW w:w="0" w:type="auto"/>
          </w:tcPr>
          <w:p w14:paraId="71E1C0C1" w14:textId="77777777" w:rsidR="000C5186" w:rsidRDefault="00166F5B">
            <w:pPr>
              <w:pStyle w:val="Compact"/>
            </w:pPr>
            <w:r>
              <w:t xml:space="preserve">The function has </w:t>
            </w:r>
            <w:r>
              <w:rPr>
                <w:b/>
                <w:bCs/>
              </w:rPr>
              <w:t>parameters</w:t>
            </w:r>
          </w:p>
        </w:tc>
      </w:tr>
      <w:tr w:rsidR="000C5186" w14:paraId="3732B7E2" w14:textId="77777777">
        <w:tc>
          <w:tcPr>
            <w:tcW w:w="0" w:type="auto"/>
          </w:tcPr>
          <w:p w14:paraId="064D3D55" w14:textId="77777777" w:rsidR="000C5186" w:rsidRDefault="00166F5B">
            <w:pPr>
              <w:pStyle w:val="Compact"/>
            </w:pPr>
            <w:r>
              <w:t>The beans and milk you put in today</w:t>
            </w:r>
          </w:p>
        </w:tc>
        <w:tc>
          <w:tcPr>
            <w:tcW w:w="0" w:type="auto"/>
          </w:tcPr>
          <w:p w14:paraId="5C36A3B1" w14:textId="77777777" w:rsidR="000C5186" w:rsidRDefault="00166F5B">
            <w:pPr>
              <w:pStyle w:val="Compact"/>
            </w:pPr>
            <w:r>
              <w:t xml:space="preserve">The </w:t>
            </w:r>
            <w:r>
              <w:rPr>
                <w:b/>
                <w:bCs/>
              </w:rPr>
              <w:t>arguments</w:t>
            </w:r>
            <w:r>
              <w:t xml:space="preserve"> </w:t>
            </w:r>
            <w:r>
              <w:t>you pass in</w:t>
            </w:r>
          </w:p>
        </w:tc>
      </w:tr>
      <w:tr w:rsidR="000C5186" w14:paraId="542F37E9" w14:textId="77777777">
        <w:tc>
          <w:tcPr>
            <w:tcW w:w="0" w:type="auto"/>
          </w:tcPr>
          <w:p w14:paraId="2FC5393C" w14:textId="77777777" w:rsidR="000C5186" w:rsidRDefault="00166F5B">
            <w:pPr>
              <w:pStyle w:val="Compact"/>
            </w:pPr>
            <w:r>
              <w:t>The cup of coffee that comes out</w:t>
            </w:r>
          </w:p>
        </w:tc>
        <w:tc>
          <w:tcPr>
            <w:tcW w:w="0" w:type="auto"/>
          </w:tcPr>
          <w:p w14:paraId="3C318E5C" w14:textId="77777777" w:rsidR="000C5186" w:rsidRDefault="00166F5B">
            <w:pPr>
              <w:pStyle w:val="Compact"/>
            </w:pPr>
            <w:r>
              <w:t xml:space="preserve">The </w:t>
            </w:r>
            <w:r>
              <w:rPr>
                <w:b/>
                <w:bCs/>
              </w:rPr>
              <w:t>return value</w:t>
            </w:r>
          </w:p>
        </w:tc>
      </w:tr>
    </w:tbl>
    <w:p w14:paraId="3280D357" w14:textId="77777777" w:rsidR="000C5186" w:rsidRDefault="00166F5B">
      <w:pPr>
        <w:pStyle w:val="BodyText"/>
      </w:pPr>
      <w:r>
        <w:t>And here's the best part: you don't need to know how the machine works inside. You only need to know what to put in and what comes out. Functions are the same. Once one works, you can use it without thinking about its insides.</w:t>
      </w:r>
    </w:p>
    <w:p w14:paraId="13388773" w14:textId="77777777" w:rsidR="000C5186" w:rsidRDefault="00166F5B">
      <w:pPr>
        <w:pStyle w:val="Heading3"/>
      </w:pPr>
      <w:bookmarkStart w:id="216" w:name="how-it-works-8"/>
      <w:bookmarkEnd w:id="215"/>
      <w:r>
        <w:t>How it works</w:t>
      </w:r>
    </w:p>
    <w:p w14:paraId="7AB10E41" w14:textId="77777777" w:rsidR="000C5186" w:rsidRDefault="00166F5B">
      <w:pPr>
        <w:pStyle w:val="Heading4"/>
      </w:pPr>
      <w:bookmarkStart w:id="217" w:name="declaring-and-calling-a-function"/>
      <w:r>
        <w:t>Declaring and calling a function</w:t>
      </w:r>
    </w:p>
    <w:p w14:paraId="757CDEC1" w14:textId="77777777" w:rsidR="000C5186" w:rsidRDefault="00166F5B">
      <w:pPr>
        <w:pStyle w:val="FirstParagraph"/>
      </w:pPr>
      <w:r>
        <w:t>Here's a function for a cafe's welcome screen:</w:t>
      </w:r>
    </w:p>
    <w:p w14:paraId="527A77CA" w14:textId="77777777" w:rsidR="000C5186" w:rsidRDefault="00166F5B">
      <w:pPr>
        <w:pStyle w:val="SourceCode"/>
      </w:pPr>
      <w:r>
        <w:rPr>
          <w:rStyle w:val="KeywordTok"/>
        </w:rPr>
        <w:t>function</w:t>
      </w:r>
      <w:r>
        <w:rPr>
          <w:rStyle w:val="NormalTok"/>
        </w:rPr>
        <w:t xml:space="preserve"> </w:t>
      </w:r>
      <w:r>
        <w:rPr>
          <w:rStyle w:val="FunctionTok"/>
        </w:rPr>
        <w:t>greetCustomer</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"Welcome to Bean There Cafe!"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"What can I get you today?"</w:t>
      </w:r>
      <w:r>
        <w:rPr>
          <w:rStyle w:val="NormalTok"/>
        </w:rPr>
        <w:t>)</w:t>
      </w:r>
      <w:r>
        <w:rPr>
          <w:rStyle w:val="OperatorTok"/>
        </w:rPr>
        <w:t>;</w:t>
      </w:r>
      <w:r>
        <w:br/>
      </w:r>
      <w:r>
        <w:rPr>
          <w:rStyle w:val="NormalTok"/>
        </w:rPr>
        <w:t>}</w:t>
      </w:r>
      <w:r>
        <w:br/>
      </w:r>
      <w:r>
        <w:br/>
      </w:r>
      <w:r>
        <w:rPr>
          <w:rStyle w:val="FunctionTok"/>
        </w:rPr>
        <w:t>greetCustomer</w:t>
      </w:r>
      <w:r>
        <w:rPr>
          <w:rStyle w:val="NormalTok"/>
        </w:rPr>
        <w:t>()</w:t>
      </w:r>
      <w:r>
        <w:rPr>
          <w:rStyle w:val="OperatorTok"/>
        </w:rPr>
        <w:t>;</w:t>
      </w:r>
      <w:r>
        <w:br/>
      </w:r>
      <w:r>
        <w:rPr>
          <w:rStyle w:val="FunctionTok"/>
        </w:rPr>
        <w:t>greetCustomer</w:t>
      </w:r>
      <w:r>
        <w:rPr>
          <w:rStyle w:val="NormalTok"/>
        </w:rPr>
        <w:t>()</w:t>
      </w:r>
      <w:r>
        <w:rPr>
          <w:rStyle w:val="OperatorTok"/>
        </w:rPr>
        <w:t>;</w:t>
      </w:r>
    </w:p>
    <w:p w14:paraId="3F526CF4" w14:textId="77777777" w:rsidR="000C5186" w:rsidRDefault="00166F5B">
      <w:pPr>
        <w:pStyle w:val="FirstParagraph"/>
      </w:pPr>
      <w:r>
        <w:t>You'll see:</w:t>
      </w:r>
    </w:p>
    <w:p w14:paraId="582AAE0C" w14:textId="77777777" w:rsidR="000C5186" w:rsidRDefault="00166F5B">
      <w:pPr>
        <w:pStyle w:val="SourceCode"/>
      </w:pPr>
      <w:r>
        <w:rPr>
          <w:rStyle w:val="VerbatimChar"/>
        </w:rPr>
        <w:t>Welcome to Bean There Cafe!</w:t>
      </w:r>
      <w:r>
        <w:br/>
      </w:r>
      <w:r>
        <w:rPr>
          <w:rStyle w:val="VerbatimChar"/>
        </w:rPr>
        <w:t>What can I get you today?</w:t>
      </w:r>
      <w:r>
        <w:br/>
      </w:r>
      <w:r>
        <w:rPr>
          <w:rStyle w:val="VerbatimChar"/>
        </w:rPr>
        <w:t>Welcome to Bean There Cafe!</w:t>
      </w:r>
      <w:r>
        <w:br/>
      </w:r>
      <w:r>
        <w:rPr>
          <w:rStyle w:val="VerbatimChar"/>
        </w:rPr>
        <w:t>What can I get you today?</w:t>
      </w:r>
    </w:p>
    <w:p w14:paraId="7863E14A" w14:textId="77777777" w:rsidR="000C5186" w:rsidRDefault="00166F5B">
      <w:pPr>
        <w:pStyle w:val="FirstParagraph"/>
      </w:pPr>
      <w:r>
        <w:t>There are two separate steps here:</w:t>
      </w:r>
    </w:p>
    <w:p w14:paraId="2AC6D968" w14:textId="77777777" w:rsidR="000C5186" w:rsidRDefault="00166F5B">
      <w:pPr>
        <w:pStyle w:val="Compact"/>
        <w:numPr>
          <w:ilvl w:val="0"/>
          <w:numId w:val="63"/>
        </w:numPr>
      </w:pPr>
      <w:r>
        <w:rPr>
          <w:b/>
          <w:bCs/>
        </w:rPr>
        <w:t>Declaring</w:t>
      </w:r>
      <w:r>
        <w:t xml:space="preserve"> the function creates it. You write the keyword </w:t>
      </w:r>
      <w:r>
        <w:rPr>
          <w:rStyle w:val="VerbatimChar"/>
        </w:rPr>
        <w:t>function</w:t>
      </w:r>
      <w:r>
        <w:t xml:space="preserve">, a name, parentheses </w:t>
      </w:r>
      <w:r>
        <w:rPr>
          <w:rStyle w:val="VerbatimChar"/>
        </w:rPr>
        <w:t>()</w:t>
      </w:r>
      <w:r>
        <w:t xml:space="preserve">, and a block in curly braces. The code in the block is called the function's </w:t>
      </w:r>
      <w:r>
        <w:rPr>
          <w:b/>
          <w:bCs/>
        </w:rPr>
        <w:t>body</w:t>
      </w:r>
      <w:r>
        <w:t>. Declaring it doesn't run anything yet. It's like building the coffee machine.</w:t>
      </w:r>
    </w:p>
    <w:p w14:paraId="298F38A2" w14:textId="77777777" w:rsidR="000C5186" w:rsidRDefault="00166F5B">
      <w:pPr>
        <w:pStyle w:val="Compact"/>
        <w:numPr>
          <w:ilvl w:val="0"/>
          <w:numId w:val="63"/>
        </w:numPr>
      </w:pPr>
      <w:r>
        <w:rPr>
          <w:b/>
          <w:bCs/>
        </w:rPr>
        <w:t>Calling</w:t>
      </w:r>
      <w:r>
        <w:t xml:space="preserve"> </w:t>
      </w:r>
      <w:r>
        <w:t xml:space="preserve">the function runs its body. You write its name followed by parentheses: </w:t>
      </w:r>
      <w:r>
        <w:rPr>
          <w:rStyle w:val="VerbatimChar"/>
        </w:rPr>
        <w:t>greetCustomer()</w:t>
      </w:r>
      <w:r>
        <w:t>. That's pressing the button. Here we pressed it twice, so the body ran twice.</w:t>
      </w:r>
    </w:p>
    <w:p w14:paraId="767C6E1F" w14:textId="77777777" w:rsidR="000C5186" w:rsidRDefault="00166F5B">
      <w:pPr>
        <w:pStyle w:val="Heading4"/>
      </w:pPr>
      <w:bookmarkStart w:id="218" w:name="parameters-and-arguments"/>
      <w:bookmarkEnd w:id="217"/>
      <w:r>
        <w:t>Parameters and arguments</w:t>
      </w:r>
    </w:p>
    <w:p w14:paraId="1E99A236" w14:textId="77777777" w:rsidR="000C5186" w:rsidRDefault="00166F5B">
      <w:pPr>
        <w:pStyle w:val="FirstParagraph"/>
      </w:pPr>
      <w:r>
        <w:t xml:space="preserve">A welcome message is nicer with the customer's name in it. You can give a function </w:t>
      </w:r>
      <w:r>
        <w:rPr>
          <w:b/>
          <w:bCs/>
        </w:rPr>
        <w:t>parameters</w:t>
      </w:r>
      <w:r>
        <w:t>: names in the parentheses that stand for values you'll hand over later.</w:t>
      </w:r>
    </w:p>
    <w:p w14:paraId="06F0AA57" w14:textId="77777777" w:rsidR="000C5186" w:rsidRDefault="00166F5B">
      <w:pPr>
        <w:pStyle w:val="SourceCode"/>
      </w:pPr>
      <w:r>
        <w:rPr>
          <w:rStyle w:val="KeywordTok"/>
        </w:rPr>
        <w:t>function</w:t>
      </w:r>
      <w:r>
        <w:rPr>
          <w:rStyle w:val="NormalTok"/>
        </w:rPr>
        <w:t xml:space="preserve"> </w:t>
      </w:r>
      <w:r>
        <w:rPr>
          <w:rStyle w:val="FunctionTok"/>
        </w:rPr>
        <w:t>greetCustomer</w:t>
      </w:r>
      <w:r>
        <w:rPr>
          <w:rStyle w:val="NormalTok"/>
        </w:rPr>
        <w:t>(name)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w:t>
      </w:r>
      <w:r>
        <w:rPr>
          <w:rStyle w:val="SpecialCharTok"/>
        </w:rPr>
        <w:t>${</w:t>
      </w:r>
      <w:r>
        <w:rPr>
          <w:rStyle w:val="NormalTok"/>
        </w:rPr>
        <w:t>name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greetCustomer</w:t>
      </w:r>
      <w:r>
        <w:rPr>
          <w:rStyle w:val="NormalTok"/>
        </w:rPr>
        <w:t>(</w:t>
      </w:r>
      <w:r>
        <w:rPr>
          <w:rStyle w:val="StringTok"/>
        </w:rPr>
        <w:t>"Aisha"</w:t>
      </w:r>
      <w:r>
        <w:rPr>
          <w:rStyle w:val="NormalTok"/>
        </w:rPr>
        <w:t>)</w:t>
      </w:r>
      <w:r>
        <w:rPr>
          <w:rStyle w:val="OperatorTok"/>
        </w:rPr>
        <w:t>;</w:t>
      </w:r>
      <w:r>
        <w:rPr>
          <w:rStyle w:val="NormalTok"/>
        </w:rPr>
        <w:t xml:space="preserve"> </w:t>
      </w:r>
      <w:r>
        <w:rPr>
          <w:rStyle w:val="CommentTok"/>
        </w:rPr>
        <w:t>// prints: Welcome, Aisha!</w:t>
      </w:r>
      <w:r>
        <w:br/>
      </w:r>
      <w:r>
        <w:rPr>
          <w:rStyle w:val="FunctionTok"/>
        </w:rPr>
        <w:t>greetCustomer</w:t>
      </w:r>
      <w:r>
        <w:rPr>
          <w:rStyle w:val="NormalTok"/>
        </w:rPr>
        <w:t>(</w:t>
      </w:r>
      <w:r>
        <w:rPr>
          <w:rStyle w:val="StringTok"/>
        </w:rPr>
        <w:t>"Tom"</w:t>
      </w:r>
      <w:r>
        <w:rPr>
          <w:rStyle w:val="NormalTok"/>
        </w:rPr>
        <w:t>)</w:t>
      </w:r>
      <w:r>
        <w:rPr>
          <w:rStyle w:val="OperatorTok"/>
        </w:rPr>
        <w:t>;</w:t>
      </w:r>
      <w:r>
        <w:rPr>
          <w:rStyle w:val="NormalTok"/>
        </w:rPr>
        <w:t xml:space="preserve">   </w:t>
      </w:r>
      <w:r>
        <w:rPr>
          <w:rStyle w:val="CommentTok"/>
        </w:rPr>
        <w:t>// prints: Welcome, Tom!</w:t>
      </w:r>
    </w:p>
    <w:p w14:paraId="59C39256" w14:textId="77777777" w:rsidR="000C5186" w:rsidRDefault="00166F5B">
      <w:pPr>
        <w:pStyle w:val="FirstParagraph"/>
      </w:pPr>
      <w:r>
        <w:t xml:space="preserve">When you call </w:t>
      </w:r>
      <w:r>
        <w:rPr>
          <w:rStyle w:val="VerbatimChar"/>
        </w:rPr>
        <w:t>greetCustomer("Aisha")</w:t>
      </w:r>
      <w:r>
        <w:t xml:space="preserve">, the value </w:t>
      </w:r>
      <w:r>
        <w:rPr>
          <w:rStyle w:val="VerbatimChar"/>
        </w:rPr>
        <w:t>"Aisha"</w:t>
      </w:r>
      <w:r>
        <w:t xml:space="preserve"> is called an </w:t>
      </w:r>
      <w:r>
        <w:rPr>
          <w:b/>
          <w:bCs/>
        </w:rPr>
        <w:t>argument</w:t>
      </w:r>
      <w:r>
        <w:t xml:space="preserve">. JavaScript puts it into the parameter </w:t>
      </w:r>
      <w:r>
        <w:rPr>
          <w:rStyle w:val="VerbatimChar"/>
        </w:rPr>
        <w:t>name</w:t>
      </w:r>
      <w:r>
        <w:t xml:space="preserve">, and the body runs with it. The next call puts </w:t>
      </w:r>
      <w:r>
        <w:rPr>
          <w:rStyle w:val="VerbatimChar"/>
        </w:rPr>
        <w:t>"Tom"</w:t>
      </w:r>
      <w:r>
        <w:t xml:space="preserve"> in instead.</w:t>
      </w:r>
    </w:p>
    <w:p w14:paraId="3ED1D910" w14:textId="77777777" w:rsidR="000C5186" w:rsidRDefault="00166F5B">
      <w:pPr>
        <w:pStyle w:val="Compact"/>
        <w:numPr>
          <w:ilvl w:val="0"/>
          <w:numId w:val="64"/>
        </w:numPr>
      </w:pPr>
      <w:r>
        <w:rPr>
          <w:b/>
          <w:bCs/>
        </w:rPr>
        <w:t>Parameter:</w:t>
      </w:r>
      <w:r>
        <w:t xml:space="preserve"> the empty slot in the machine (</w:t>
      </w:r>
      <w:r>
        <w:rPr>
          <w:rStyle w:val="VerbatimChar"/>
        </w:rPr>
        <w:t>name</w:t>
      </w:r>
      <w:r>
        <w:t xml:space="preserve">). You write it when you </w:t>
      </w:r>
      <w:r>
        <w:rPr>
          <w:i/>
          <w:iCs/>
        </w:rPr>
        <w:t>declare</w:t>
      </w:r>
      <w:r>
        <w:t xml:space="preserve"> the function.</w:t>
      </w:r>
    </w:p>
    <w:p w14:paraId="13812344" w14:textId="77777777" w:rsidR="000C5186" w:rsidRDefault="00166F5B">
      <w:pPr>
        <w:pStyle w:val="Compact"/>
        <w:numPr>
          <w:ilvl w:val="0"/>
          <w:numId w:val="64"/>
        </w:numPr>
      </w:pPr>
      <w:r>
        <w:rPr>
          <w:b/>
          <w:bCs/>
        </w:rPr>
        <w:t>Argument:</w:t>
      </w:r>
      <w:r>
        <w:t xml:space="preserve"> what you actually put in the slot (</w:t>
      </w:r>
      <w:r>
        <w:rPr>
          <w:rStyle w:val="VerbatimChar"/>
        </w:rPr>
        <w:t>"Aisha"</w:t>
      </w:r>
      <w:r>
        <w:t xml:space="preserve">). You write it when you </w:t>
      </w:r>
      <w:r>
        <w:rPr>
          <w:i/>
          <w:iCs/>
        </w:rPr>
        <w:t>call</w:t>
      </w:r>
      <w:r>
        <w:t xml:space="preserve"> the function.</w:t>
      </w:r>
    </w:p>
    <w:p w14:paraId="5C32A31F" w14:textId="77777777" w:rsidR="000C5186" w:rsidRDefault="00166F5B">
      <w:pPr>
        <w:pStyle w:val="FirstParagraph"/>
      </w:pPr>
      <w:r>
        <w:t xml:space="preserve">A function can have several parameters, separated by commas. The arguments fill them </w:t>
      </w:r>
      <w:r>
        <w:rPr>
          <w:b/>
          <w:bCs/>
        </w:rPr>
        <w:t>in order</w:t>
      </w:r>
      <w:r>
        <w:t>: the first argument goes into the first parameter, and so on.</w:t>
      </w:r>
    </w:p>
    <w:p w14:paraId="1DA8B7AD" w14:textId="77777777" w:rsidR="000C5186" w:rsidRDefault="00166F5B">
      <w:pPr>
        <w:pStyle w:val="SourceCode"/>
      </w:pPr>
      <w:r>
        <w:rPr>
          <w:rStyle w:val="KeywordTok"/>
        </w:rPr>
        <w:t>function</w:t>
      </w:r>
      <w:r>
        <w:rPr>
          <w:rStyle w:val="NormalTok"/>
        </w:rPr>
        <w:t xml:space="preserve"> </w:t>
      </w:r>
      <w:r>
        <w:rPr>
          <w:rStyle w:val="FunctionTok"/>
        </w:rPr>
        <w:t>describeOrder</w:t>
      </w:r>
      <w:r>
        <w:rPr>
          <w:rStyle w:val="NormalTok"/>
        </w:rPr>
        <w:t>(size</w:t>
      </w:r>
      <w:r>
        <w:rPr>
          <w:rStyle w:val="OperatorTok"/>
        </w:rPr>
        <w:t>,</w:t>
      </w:r>
      <w:r>
        <w:rPr>
          <w:rStyle w:val="NormalTok"/>
        </w:rPr>
        <w:t xml:space="preserve"> drink)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`One </w:t>
      </w:r>
      <w:r>
        <w:rPr>
          <w:rStyle w:val="SpecialCharTok"/>
        </w:rPr>
        <w:t>${</w:t>
      </w:r>
      <w:r>
        <w:rPr>
          <w:rStyle w:val="NormalTok"/>
        </w:rPr>
        <w:t>size</w:t>
      </w:r>
      <w:r>
        <w:rPr>
          <w:rStyle w:val="SpecialCharTok"/>
        </w:rPr>
        <w:t>}</w:t>
      </w:r>
      <w:r>
        <w:rPr>
          <w:rStyle w:val="VerbatimStringTok"/>
        </w:rPr>
        <w:t xml:space="preserve"> </w:t>
      </w:r>
      <w:r>
        <w:rPr>
          <w:rStyle w:val="SpecialCharTok"/>
        </w:rPr>
        <w:t>${</w:t>
      </w:r>
      <w:r>
        <w:rPr>
          <w:rStyle w:val="NormalTok"/>
        </w:rPr>
        <w:t>drink</w:t>
      </w:r>
      <w:r>
        <w:rPr>
          <w:rStyle w:val="SpecialCharTok"/>
        </w:rPr>
        <w:t>}</w:t>
      </w:r>
      <w:r>
        <w:rPr>
          <w:rStyle w:val="VerbatimStringTok"/>
        </w:rPr>
        <w:t>, coming right up!`</w:t>
      </w:r>
      <w:r>
        <w:rPr>
          <w:rStyle w:val="NormalTok"/>
        </w:rPr>
        <w:t>)</w:t>
      </w:r>
      <w:r>
        <w:rPr>
          <w:rStyle w:val="OperatorTok"/>
        </w:rPr>
        <w:t>;</w:t>
      </w:r>
      <w:r>
        <w:br/>
      </w:r>
      <w:r>
        <w:rPr>
          <w:rStyle w:val="NormalTok"/>
        </w:rPr>
        <w:t>}</w:t>
      </w:r>
      <w:r>
        <w:br/>
      </w:r>
      <w:r>
        <w:br/>
      </w:r>
      <w:r>
        <w:rPr>
          <w:rStyle w:val="FunctionTok"/>
        </w:rPr>
        <w:t>describeOrder</w:t>
      </w:r>
      <w:r>
        <w:rPr>
          <w:rStyle w:val="NormalTok"/>
        </w:rPr>
        <w:t>(</w:t>
      </w:r>
      <w:r>
        <w:rPr>
          <w:rStyle w:val="StringTok"/>
        </w:rPr>
        <w:t>"large"</w:t>
      </w:r>
      <w:r>
        <w:rPr>
          <w:rStyle w:val="OperatorTok"/>
        </w:rPr>
        <w:t>,</w:t>
      </w:r>
      <w:r>
        <w:rPr>
          <w:rStyle w:val="NormalTok"/>
        </w:rPr>
        <w:t xml:space="preserve"> </w:t>
      </w:r>
      <w:r>
        <w:rPr>
          <w:rStyle w:val="StringTok"/>
        </w:rPr>
        <w:t>"latte"</w:t>
      </w:r>
      <w:r>
        <w:rPr>
          <w:rStyle w:val="NormalTok"/>
        </w:rPr>
        <w:t>)</w:t>
      </w:r>
      <w:r>
        <w:rPr>
          <w:rStyle w:val="OperatorTok"/>
        </w:rPr>
        <w:t>;</w:t>
      </w:r>
      <w:r>
        <w:rPr>
          <w:rStyle w:val="NormalTok"/>
        </w:rPr>
        <w:t xml:space="preserve"> </w:t>
      </w:r>
      <w:r>
        <w:rPr>
          <w:rStyle w:val="CommentTok"/>
        </w:rPr>
        <w:t>// prints: One large latte, coming right up!</w:t>
      </w:r>
      <w:r>
        <w:br/>
      </w:r>
      <w:r>
        <w:rPr>
          <w:rStyle w:val="FunctionTok"/>
        </w:rPr>
        <w:t>describeOrder</w:t>
      </w:r>
      <w:r>
        <w:rPr>
          <w:rStyle w:val="NormalTok"/>
        </w:rPr>
        <w:t>(</w:t>
      </w:r>
      <w:r>
        <w:rPr>
          <w:rStyle w:val="StringTok"/>
        </w:rPr>
        <w:t>"latte"</w:t>
      </w:r>
      <w:r>
        <w:rPr>
          <w:rStyle w:val="OperatorTok"/>
        </w:rPr>
        <w:t>,</w:t>
      </w:r>
      <w:r>
        <w:rPr>
          <w:rStyle w:val="NormalTok"/>
        </w:rPr>
        <w:t xml:space="preserve"> </w:t>
      </w:r>
      <w:r>
        <w:rPr>
          <w:rStyle w:val="StringTok"/>
        </w:rPr>
        <w:t>"large"</w:t>
      </w:r>
      <w:r>
        <w:rPr>
          <w:rStyle w:val="NormalTok"/>
        </w:rPr>
        <w:t>)</w:t>
      </w:r>
      <w:r>
        <w:rPr>
          <w:rStyle w:val="OperatorTok"/>
        </w:rPr>
        <w:t>;</w:t>
      </w:r>
      <w:r>
        <w:rPr>
          <w:rStyle w:val="NormalTok"/>
        </w:rPr>
        <w:t xml:space="preserve"> </w:t>
      </w:r>
      <w:r>
        <w:rPr>
          <w:rStyle w:val="CommentTok"/>
        </w:rPr>
        <w:t>// prints: One latte large, coming right up!</w:t>
      </w:r>
    </w:p>
    <w:p w14:paraId="6C9B3266" w14:textId="77777777" w:rsidR="000C5186" w:rsidRDefault="00166F5B">
      <w:pPr>
        <w:pStyle w:val="FirstParagraph"/>
      </w:pPr>
      <w:r>
        <w:t>JavaScript doesn't know what the words mean. It just matches them up by position, so the order you pass them in matters.</w:t>
      </w:r>
    </w:p>
    <w:p w14:paraId="18E968FF" w14:textId="77777777" w:rsidR="000C5186" w:rsidRDefault="00166F5B">
      <w:pPr>
        <w:pStyle w:val="Heading4"/>
      </w:pPr>
      <w:bookmarkStart w:id="219" w:name="return-handing-back-a-value"/>
      <w:bookmarkEnd w:id="218"/>
      <w:r>
        <w:rPr>
          <w:rStyle w:val="VerbatimChar"/>
        </w:rPr>
        <w:t>return</w:t>
      </w:r>
      <w:r>
        <w:t>: handing back a value</w:t>
      </w:r>
    </w:p>
    <w:p w14:paraId="4D6DAE84" w14:textId="77777777" w:rsidR="000C5186" w:rsidRDefault="00166F5B">
      <w:pPr>
        <w:pStyle w:val="FirstParagraph"/>
      </w:pPr>
      <w:r>
        <w:t xml:space="preserve">Most useful functions work something out and hand you the result. That's what </w:t>
      </w:r>
      <w:r>
        <w:rPr>
          <w:rStyle w:val="VerbatimChar"/>
        </w:rPr>
        <w:t>return</w:t>
      </w:r>
      <w:r>
        <w:t xml:space="preserve"> does:</w:t>
      </w:r>
    </w:p>
    <w:p w14:paraId="03CCDA6B" w14:textId="77777777" w:rsidR="000C5186" w:rsidRDefault="00166F5B">
      <w:pPr>
        <w:pStyle w:val="SourceCode"/>
      </w:pPr>
      <w:r>
        <w:rPr>
          <w:rStyle w:val="KeywordTok"/>
        </w:rPr>
        <w:t>function</w:t>
      </w:r>
      <w:r>
        <w:rPr>
          <w:rStyle w:val="NormalTok"/>
        </w:rPr>
        <w:t xml:space="preserve"> </w:t>
      </w:r>
      <w:r>
        <w:rPr>
          <w:rStyle w:val="FunctionTok"/>
        </w:rPr>
        <w:t>calculateTip</w:t>
      </w:r>
      <w:r>
        <w:rPr>
          <w:rStyle w:val="NormalTok"/>
        </w:rPr>
        <w:t>(bill</w:t>
      </w:r>
      <w:r>
        <w:rPr>
          <w:rStyle w:val="OperatorTok"/>
        </w:rPr>
        <w:t>,</w:t>
      </w:r>
      <w:r>
        <w:rPr>
          <w:rStyle w:val="NormalTok"/>
        </w:rPr>
        <w:t xml:space="preserve"> tipPercent) {</w:t>
      </w:r>
      <w:r>
        <w:br/>
      </w:r>
      <w:r>
        <w:rPr>
          <w:rStyle w:val="NormalTok"/>
        </w:rPr>
        <w:t xml:space="preserve">  </w:t>
      </w:r>
      <w:r>
        <w:rPr>
          <w:rStyle w:val="ControlFlowTok"/>
        </w:rPr>
        <w:t>return</w:t>
      </w:r>
      <w:r>
        <w:rPr>
          <w:rStyle w:val="NormalTok"/>
        </w:rPr>
        <w:t xml:space="preserve"> bill </w:t>
      </w:r>
      <w:r>
        <w:rPr>
          <w:rStyle w:val="OperatorTok"/>
        </w:rPr>
        <w:t>*</w:t>
      </w:r>
      <w:r>
        <w:rPr>
          <w:rStyle w:val="NormalTok"/>
        </w:rPr>
        <w:t xml:space="preserve"> tipPercent </w:t>
      </w:r>
      <w:r>
        <w:rPr>
          <w:rStyle w:val="OperatorTok"/>
        </w:rPr>
        <w:t>/</w:t>
      </w:r>
      <w:r>
        <w:rPr>
          <w:rStyle w:val="NormalTok"/>
        </w:rPr>
        <w:t xml:space="preserve"> </w:t>
      </w:r>
      <w:r>
        <w:rPr>
          <w:rStyle w:val="DecValTok"/>
        </w:rPr>
        <w:t>100</w:t>
      </w:r>
      <w:r>
        <w:rPr>
          <w:rStyle w:val="OperatorTok"/>
        </w:rPr>
        <w:t>;</w:t>
      </w:r>
      <w:r>
        <w:br/>
      </w:r>
      <w:r>
        <w:rPr>
          <w:rStyle w:val="NormalTok"/>
        </w:rPr>
        <w:t>}</w:t>
      </w:r>
      <w:r>
        <w:br/>
      </w:r>
      <w:r>
        <w:br/>
      </w:r>
      <w:r>
        <w:rPr>
          <w:rStyle w:val="KeywordTok"/>
        </w:rPr>
        <w:t>const</w:t>
      </w:r>
      <w:r>
        <w:rPr>
          <w:rStyle w:val="NormalTok"/>
        </w:rPr>
        <w:t xml:space="preserve"> tip </w:t>
      </w:r>
      <w:r>
        <w:rPr>
          <w:rStyle w:val="OperatorTok"/>
        </w:rPr>
        <w:t>=</w:t>
      </w:r>
      <w:r>
        <w:rPr>
          <w:rStyle w:val="NormalTok"/>
        </w:rPr>
        <w:t xml:space="preserve"> </w:t>
      </w:r>
      <w:r>
        <w:rPr>
          <w:rStyle w:val="FunctionTok"/>
        </w:rPr>
        <w:t>calculateTip</w:t>
      </w:r>
      <w:r>
        <w:rPr>
          <w:rStyle w:val="NormalTok"/>
        </w:rPr>
        <w:t>(</w:t>
      </w:r>
      <w:r>
        <w:rPr>
          <w:rStyle w:val="DecValTok"/>
        </w:rPr>
        <w:t>40</w:t>
      </w:r>
      <w:r>
        <w:rPr>
          <w:rStyle w:val="OperatorTok"/>
        </w:rPr>
        <w:t>,</w:t>
      </w:r>
      <w:r>
        <w:rPr>
          <w:rStyle w:val="NormalTok"/>
        </w:rPr>
        <w:t xml:space="preserve"> </w:t>
      </w:r>
      <w:r>
        <w:rPr>
          <w:rStyle w:val="DecValTok"/>
        </w:rPr>
        <w:t>15</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(tip)</w:t>
      </w:r>
      <w:r>
        <w:rPr>
          <w:rStyle w:val="OperatorTok"/>
        </w:rPr>
        <w:t>;</w:t>
      </w:r>
      <w:r>
        <w:rPr>
          <w:rStyle w:val="NormalTok"/>
        </w:rPr>
        <w:t xml:space="preserve">                            </w:t>
      </w:r>
      <w:r>
        <w:rPr>
          <w:rStyle w:val="CommentTok"/>
        </w:rPr>
        <w:t>// prints: 6</w:t>
      </w:r>
      <w:r>
        <w:br/>
      </w:r>
      <w:r>
        <w:rPr>
          <w:rStyle w:val="BuiltInTok"/>
        </w:rPr>
        <w:t>console</w:t>
      </w:r>
      <w:r>
        <w:rPr>
          <w:rStyle w:val="OperatorTok"/>
        </w:rPr>
        <w:t>.</w:t>
      </w:r>
      <w:r>
        <w:rPr>
          <w:rStyle w:val="FunctionTok"/>
        </w:rPr>
        <w:t>log</w:t>
      </w:r>
      <w:r>
        <w:rPr>
          <w:rStyle w:val="NormalTok"/>
        </w:rPr>
        <w:t>(</w:t>
      </w:r>
      <w:r>
        <w:rPr>
          <w:rStyle w:val="VerbatimStringTok"/>
        </w:rPr>
        <w:t>`Total with tip: $</w:t>
      </w:r>
      <w:r>
        <w:rPr>
          <w:rStyle w:val="SpecialCharTok"/>
        </w:rPr>
        <w:t>${</w:t>
      </w:r>
      <w:r>
        <w:rPr>
          <w:rStyle w:val="DecValTok"/>
        </w:rPr>
        <w:t>40</w:t>
      </w:r>
      <w:r>
        <w:rPr>
          <w:rStyle w:val="NormalTok"/>
        </w:rPr>
        <w:t xml:space="preserve"> </w:t>
      </w:r>
      <w:r>
        <w:rPr>
          <w:rStyle w:val="OperatorTok"/>
        </w:rPr>
        <w:t>+</w:t>
      </w:r>
      <w:r>
        <w:rPr>
          <w:rStyle w:val="NormalTok"/>
        </w:rPr>
        <w:t xml:space="preserve"> tip</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Total with tip: $46</w:t>
      </w:r>
    </w:p>
    <w:p w14:paraId="64E3F3E4" w14:textId="77777777" w:rsidR="000C5186" w:rsidRDefault="00166F5B">
      <w:pPr>
        <w:pStyle w:val="FirstParagraph"/>
      </w:pPr>
      <w:r>
        <w:t xml:space="preserve">When JavaScript reaches </w:t>
      </w:r>
      <w:r>
        <w:rPr>
          <w:rStyle w:val="VerbatimChar"/>
        </w:rPr>
        <w:t>return</w:t>
      </w:r>
      <w:r>
        <w:t>, two things happen:</w:t>
      </w:r>
    </w:p>
    <w:p w14:paraId="18105470" w14:textId="77777777" w:rsidR="000C5186" w:rsidRDefault="00166F5B">
      <w:pPr>
        <w:pStyle w:val="Compact"/>
        <w:numPr>
          <w:ilvl w:val="0"/>
          <w:numId w:val="65"/>
        </w:numPr>
      </w:pPr>
      <w:r>
        <w:t xml:space="preserve">The function </w:t>
      </w:r>
      <w:r>
        <w:rPr>
          <w:b/>
          <w:bCs/>
        </w:rPr>
        <w:t>stops</w:t>
      </w:r>
      <w:r>
        <w:t xml:space="preserve"> right there.</w:t>
      </w:r>
    </w:p>
    <w:p w14:paraId="458401A9" w14:textId="77777777" w:rsidR="000C5186" w:rsidRDefault="00166F5B">
      <w:pPr>
        <w:pStyle w:val="Compact"/>
        <w:numPr>
          <w:ilvl w:val="0"/>
          <w:numId w:val="65"/>
        </w:numPr>
      </w:pPr>
      <w:r>
        <w:t xml:space="preserve">The value after </w:t>
      </w:r>
      <w:r>
        <w:rPr>
          <w:rStyle w:val="VerbatimChar"/>
        </w:rPr>
        <w:t>return</w:t>
      </w:r>
      <w:r>
        <w:t xml:space="preserve"> is </w:t>
      </w:r>
      <w:r>
        <w:rPr>
          <w:b/>
          <w:bCs/>
        </w:rPr>
        <w:t>handed back</w:t>
      </w:r>
      <w:r>
        <w:t xml:space="preserve"> to the place where the function was called.</w:t>
      </w:r>
    </w:p>
    <w:p w14:paraId="74409A57" w14:textId="77777777" w:rsidR="000C5186" w:rsidRDefault="00166F5B">
      <w:pPr>
        <w:pStyle w:val="FirstParagraph"/>
      </w:pPr>
      <w:r>
        <w:t xml:space="preserve">You can picture the call being swapped for its answer. </w:t>
      </w:r>
      <w:r>
        <w:rPr>
          <w:rStyle w:val="VerbatimChar"/>
        </w:rPr>
        <w:t>const tip = calculateTip(40, 15);</w:t>
      </w:r>
      <w:r>
        <w:t xml:space="preserve"> turns into </w:t>
      </w:r>
      <w:r>
        <w:rPr>
          <w:rStyle w:val="VerbatimChar"/>
        </w:rPr>
        <w:t>const tip = 6;</w:t>
      </w:r>
      <w:r>
        <w:t>.</w:t>
      </w:r>
    </w:p>
    <w:p w14:paraId="6D6DF5A9" w14:textId="77777777" w:rsidR="000C5186" w:rsidRDefault="00166F5B">
      <w:pPr>
        <w:pStyle w:val="BodyText"/>
      </w:pPr>
      <w:r>
        <w:t xml:space="preserve">The value that comes back is called the </w:t>
      </w:r>
      <w:r>
        <w:rPr>
          <w:b/>
          <w:bCs/>
        </w:rPr>
        <w:t>return value</w:t>
      </w:r>
      <w:r>
        <w:t xml:space="preserve">. And if a function has no </w:t>
      </w:r>
      <w:r>
        <w:rPr>
          <w:rStyle w:val="VerbatimChar"/>
        </w:rPr>
        <w:t>return</w:t>
      </w:r>
      <w:r>
        <w:t xml:space="preserve"> at all, it still hands something back: </w:t>
      </w:r>
      <w:r>
        <w:rPr>
          <w:rStyle w:val="VerbatimChar"/>
        </w:rPr>
        <w:t>undefined</w:t>
      </w:r>
      <w:r>
        <w:t>, which means "nothing".</w:t>
      </w:r>
    </w:p>
    <w:p w14:paraId="2E76508D" w14:textId="77777777" w:rsidR="000C5186" w:rsidRDefault="00166F5B">
      <w:pPr>
        <w:pStyle w:val="Heading4"/>
      </w:pPr>
      <w:bookmarkStart w:id="220" w:name="consolelog-vs-return-read-this-twice"/>
      <w:bookmarkEnd w:id="219"/>
      <w:r>
        <w:rPr>
          <w:rStyle w:val="VerbatimChar"/>
        </w:rPr>
        <w:t>console.log</w:t>
      </w:r>
      <w:r>
        <w:t xml:space="preserve"> vs </w:t>
      </w:r>
      <w:r>
        <w:rPr>
          <w:rStyle w:val="VerbatimChar"/>
        </w:rPr>
        <w:t>return</w:t>
      </w:r>
      <w:r>
        <w:t xml:space="preserve"> (read this twice)</w:t>
      </w:r>
    </w:p>
    <w:p w14:paraId="0BFD0A51" w14:textId="77777777" w:rsidR="000C5186" w:rsidRDefault="00166F5B">
      <w:pPr>
        <w:pStyle w:val="FirstParagraph"/>
      </w:pPr>
      <w:r>
        <w:t>Both seem to "give you the answer", so almost every beginner mixes them up at some point. But they do completely different jobs.</w:t>
      </w:r>
    </w:p>
    <w:p w14:paraId="058177C8" w14:textId="77777777" w:rsidR="000C5186" w:rsidRDefault="00166F5B">
      <w:pPr>
        <w:pStyle w:val="BodyText"/>
      </w:pPr>
      <w:r>
        <w:t>Think about the coffee machine again. When your latte is ready, two things can happen:</w:t>
      </w:r>
    </w:p>
    <w:p w14:paraId="52DCE987" w14:textId="77777777" w:rsidR="000C5186" w:rsidRDefault="00166F5B">
      <w:pPr>
        <w:pStyle w:val="Compact"/>
        <w:numPr>
          <w:ilvl w:val="0"/>
          <w:numId w:val="66"/>
        </w:numPr>
      </w:pPr>
      <w:r>
        <w:t xml:space="preserve">The little </w:t>
      </w:r>
      <w:r>
        <w:rPr>
          <w:b/>
          <w:bCs/>
        </w:rPr>
        <w:t>screen</w:t>
      </w:r>
      <w:r>
        <w:t xml:space="preserve"> on the machine lights up: "Your latte is ready!" That's </w:t>
      </w:r>
      <w:r>
        <w:rPr>
          <w:rStyle w:val="VerbatimChar"/>
        </w:rPr>
        <w:t>console.log</w:t>
      </w:r>
      <w:r>
        <w:t>. It's a message for the person standing there. You can read it, but you can't drink it, and you can't do anything else with it.</w:t>
      </w:r>
    </w:p>
    <w:p w14:paraId="7FF7D0E2" w14:textId="77777777" w:rsidR="000C5186" w:rsidRDefault="00166F5B">
      <w:pPr>
        <w:pStyle w:val="Compact"/>
        <w:numPr>
          <w:ilvl w:val="0"/>
          <w:numId w:val="66"/>
        </w:numPr>
      </w:pPr>
      <w:r>
        <w:t xml:space="preserve">A </w:t>
      </w:r>
      <w:r>
        <w:rPr>
          <w:b/>
          <w:bCs/>
        </w:rPr>
        <w:t>cup</w:t>
      </w:r>
      <w:r>
        <w:t xml:space="preserve"> comes out. That's </w:t>
      </w:r>
      <w:r>
        <w:rPr>
          <w:rStyle w:val="VerbatimChar"/>
        </w:rPr>
        <w:t>return</w:t>
      </w:r>
      <w:r>
        <w:t>. You can pick it up, add sugar, carry it to your table, or hand it to a friend.</w:t>
      </w:r>
    </w:p>
    <w:p w14:paraId="61155D12" w14:textId="77777777" w:rsidR="000C5186" w:rsidRDefault="00166F5B">
      <w:pPr>
        <w:pStyle w:val="FirstParagraph"/>
      </w:pPr>
      <w:r>
        <w:t>A machine that shows "Your latte is ready!" but never gives you a cup looks like it worked. But you've got nothing to drink.</w:t>
      </w:r>
    </w:p>
    <w:p w14:paraId="0BA055D5" w14:textId="77777777" w:rsidR="000C5186" w:rsidRDefault="00166F5B">
      <w:pPr>
        <w:pStyle w:val="BodyText"/>
      </w:pPr>
      <w:r>
        <w:t xml:space="preserve">Here are two functions for a pizza shop. Both add a $5 delivery fee to the price. One </w:t>
      </w:r>
      <w:r>
        <w:rPr>
          <w:i/>
          <w:iCs/>
        </w:rPr>
        <w:t>shows</w:t>
      </w:r>
      <w:r>
        <w:t xml:space="preserve"> the answer. The other </w:t>
      </w:r>
      <w:r>
        <w:rPr>
          <w:i/>
          <w:iCs/>
        </w:rPr>
        <w:t>returns</w:t>
      </w:r>
      <w:r>
        <w:t xml:space="preserve"> it:</w:t>
      </w:r>
    </w:p>
    <w:p w14:paraId="21097B23" w14:textId="77777777" w:rsidR="000C5186" w:rsidRDefault="00166F5B">
      <w:pPr>
        <w:pStyle w:val="SourceCode"/>
      </w:pPr>
      <w:r>
        <w:rPr>
          <w:rStyle w:val="KeywordTok"/>
        </w:rPr>
        <w:t>function</w:t>
      </w:r>
      <w:r>
        <w:rPr>
          <w:rStyle w:val="NormalTok"/>
        </w:rPr>
        <w:t xml:space="preserve"> </w:t>
      </w:r>
      <w:r>
        <w:rPr>
          <w:rStyle w:val="FunctionTok"/>
        </w:rPr>
        <w:t>showTotal</w:t>
      </w:r>
      <w:r>
        <w:rPr>
          <w:rStyle w:val="NormalTok"/>
        </w:rPr>
        <w:t>(price) {</w:t>
      </w:r>
      <w:r>
        <w:br/>
      </w:r>
      <w:r>
        <w:rPr>
          <w:rStyle w:val="NormalTok"/>
        </w:rPr>
        <w:t xml:space="preserve">  </w:t>
      </w:r>
      <w:r>
        <w:rPr>
          <w:rStyle w:val="BuiltInTok"/>
        </w:rPr>
        <w:t>console</w:t>
      </w:r>
      <w:r>
        <w:rPr>
          <w:rStyle w:val="OperatorTok"/>
        </w:rPr>
        <w:t>.</w:t>
      </w:r>
      <w:r>
        <w:rPr>
          <w:rStyle w:val="FunctionTok"/>
        </w:rPr>
        <w:t>log</w:t>
      </w:r>
      <w:r>
        <w:rPr>
          <w:rStyle w:val="NormalTok"/>
        </w:rPr>
        <w:t xml:space="preserve">(price </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CommentTok"/>
        </w:rPr>
        <w:t>// the screen message</w:t>
      </w:r>
      <w:r>
        <w:br/>
      </w:r>
      <w:r>
        <w:rPr>
          <w:rStyle w:val="NormalTok"/>
        </w:rPr>
        <w:t>}</w:t>
      </w:r>
      <w:r>
        <w:br/>
      </w:r>
      <w:r>
        <w:br/>
      </w:r>
      <w:r>
        <w:rPr>
          <w:rStyle w:val="KeywordTok"/>
        </w:rPr>
        <w:t>function</w:t>
      </w:r>
      <w:r>
        <w:rPr>
          <w:rStyle w:val="NormalTok"/>
        </w:rPr>
        <w:t xml:space="preserve"> </w:t>
      </w:r>
      <w:r>
        <w:rPr>
          <w:rStyle w:val="FunctionTok"/>
        </w:rPr>
        <w:t>getTotal</w:t>
      </w:r>
      <w:r>
        <w:rPr>
          <w:rStyle w:val="NormalTok"/>
        </w:rPr>
        <w:t>(price)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the cup</w:t>
      </w:r>
      <w:r>
        <w:br/>
      </w:r>
      <w:r>
        <w:rPr>
          <w:rStyle w:val="NormalTok"/>
        </w:rPr>
        <w:t>}</w:t>
      </w:r>
      <w:r>
        <w:br/>
      </w:r>
      <w:r>
        <w:br/>
      </w:r>
      <w:r>
        <w:rPr>
          <w:rStyle w:val="KeywordTok"/>
        </w:rPr>
        <w:t>const</w:t>
      </w:r>
      <w:r>
        <w:rPr>
          <w:rStyle w:val="NormalTok"/>
        </w:rPr>
        <w:t xml:space="preserve"> shown </w:t>
      </w:r>
      <w:r>
        <w:rPr>
          <w:rStyle w:val="OperatorTok"/>
        </w:rPr>
        <w:t>=</w:t>
      </w:r>
      <w:r>
        <w:rPr>
          <w:rStyle w:val="NormalTok"/>
        </w:rPr>
        <w:t xml:space="preserve"> </w:t>
      </w:r>
      <w:r>
        <w:rPr>
          <w:rStyle w:val="FunctionTok"/>
        </w:rPr>
        <w:t>showTotal</w:t>
      </w:r>
      <w:r>
        <w:rPr>
          <w:rStyle w:val="NormalTok"/>
        </w:rPr>
        <w:t>(</w:t>
      </w:r>
      <w:r>
        <w:rPr>
          <w:rStyle w:val="DecValTok"/>
        </w:rPr>
        <w:t>20</w:t>
      </w:r>
      <w:r>
        <w:rPr>
          <w:rStyle w:val="NormalTok"/>
        </w:rPr>
        <w:t>)</w:t>
      </w:r>
      <w:r>
        <w:rPr>
          <w:rStyle w:val="OperatorTok"/>
        </w:rPr>
        <w:t>;</w:t>
      </w:r>
      <w:r>
        <w:rPr>
          <w:rStyle w:val="NormalTok"/>
        </w:rPr>
        <w:t xml:space="preserve">   </w:t>
      </w:r>
      <w:r>
        <w:rPr>
          <w:rStyle w:val="CommentTok"/>
        </w:rPr>
        <w:t>// prints: 25</w:t>
      </w:r>
      <w:r>
        <w:br/>
      </w:r>
      <w:r>
        <w:rPr>
          <w:rStyle w:val="KeywordTok"/>
        </w:rPr>
        <w:t>const</w:t>
      </w:r>
      <w:r>
        <w:rPr>
          <w:rStyle w:val="NormalTok"/>
        </w:rPr>
        <w:t xml:space="preserve"> returned </w:t>
      </w:r>
      <w:r>
        <w:rPr>
          <w:rStyle w:val="OperatorTok"/>
        </w:rPr>
        <w:t>=</w:t>
      </w:r>
      <w:r>
        <w:rPr>
          <w:rStyle w:val="NormalTok"/>
        </w:rPr>
        <w:t xml:space="preserve"> </w:t>
      </w:r>
      <w:r>
        <w:rPr>
          <w:rStyle w:val="FunctionTok"/>
        </w:rPr>
        <w:t>getTotal</w:t>
      </w:r>
      <w:r>
        <w:rPr>
          <w:rStyle w:val="NormalTok"/>
        </w:rPr>
        <w:t>(</w:t>
      </w:r>
      <w:r>
        <w:rPr>
          <w:rStyle w:val="DecValTok"/>
        </w:rPr>
        <w:t>20</w:t>
      </w:r>
      <w:r>
        <w:rPr>
          <w:rStyle w:val="NormalTok"/>
        </w:rPr>
        <w:t>)</w:t>
      </w:r>
      <w:r>
        <w:rPr>
          <w:rStyle w:val="OperatorTok"/>
        </w:rPr>
        <w:t>;</w:t>
      </w:r>
      <w:r>
        <w:rPr>
          <w:rStyle w:val="NormalTok"/>
        </w:rPr>
        <w:t xml:space="preserve"> </w:t>
      </w:r>
      <w:r>
        <w:rPr>
          <w:rStyle w:val="CommentTok"/>
        </w:rPr>
        <w:t>// (prints nothing)</w:t>
      </w:r>
      <w:r>
        <w:br/>
      </w:r>
      <w:r>
        <w:br/>
      </w:r>
      <w:r>
        <w:rPr>
          <w:rStyle w:val="BuiltInTok"/>
        </w:rPr>
        <w:t>console</w:t>
      </w:r>
      <w:r>
        <w:rPr>
          <w:rStyle w:val="OperatorTok"/>
        </w:rPr>
        <w:t>.</w:t>
      </w:r>
      <w:r>
        <w:rPr>
          <w:rStyle w:val="FunctionTok"/>
        </w:rPr>
        <w:t>log</w:t>
      </w:r>
      <w:r>
        <w:rPr>
          <w:rStyle w:val="NormalTok"/>
        </w:rPr>
        <w:t>(shown)</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(returned)</w:t>
      </w:r>
      <w:r>
        <w:rPr>
          <w:rStyle w:val="OperatorTok"/>
        </w:rPr>
        <w:t>;</w:t>
      </w:r>
      <w:r>
        <w:rPr>
          <w:rStyle w:val="NormalTok"/>
        </w:rPr>
        <w:t xml:space="preserve"> </w:t>
      </w:r>
      <w:r>
        <w:rPr>
          <w:rStyle w:val="CommentTok"/>
        </w:rPr>
        <w:t>// prints: 25</w:t>
      </w:r>
    </w:p>
    <w:p w14:paraId="03C5AE62" w14:textId="77777777" w:rsidR="000C5186" w:rsidRDefault="00166F5B">
      <w:pPr>
        <w:pStyle w:val="FirstParagraph"/>
      </w:pPr>
      <w:r>
        <w:t>Look at what happened:</w:t>
      </w:r>
    </w:p>
    <w:p w14:paraId="51BF8FB6" w14:textId="77777777" w:rsidR="000C5186" w:rsidRDefault="00166F5B">
      <w:pPr>
        <w:pStyle w:val="Compact"/>
        <w:numPr>
          <w:ilvl w:val="0"/>
          <w:numId w:val="67"/>
        </w:numPr>
      </w:pPr>
      <w:r>
        <w:rPr>
          <w:rStyle w:val="VerbatimChar"/>
        </w:rPr>
        <w:t>showTotal(20)</w:t>
      </w:r>
      <w:r>
        <w:t xml:space="preserve"> printed </w:t>
      </w:r>
      <w:r>
        <w:rPr>
          <w:rStyle w:val="VerbatimChar"/>
        </w:rPr>
        <w:t>25</w:t>
      </w:r>
      <w:r>
        <w:t xml:space="preserve"> on the screen. But it didn't hand anything back, so </w:t>
      </w:r>
      <w:r>
        <w:rPr>
          <w:rStyle w:val="VerbatimChar"/>
        </w:rPr>
        <w:t>shown</w:t>
      </w:r>
      <w:r>
        <w:t xml:space="preserve"> got </w:t>
      </w:r>
      <w:r>
        <w:rPr>
          <w:rStyle w:val="VerbatimChar"/>
        </w:rPr>
        <w:t>undefined</w:t>
      </w:r>
      <w:r>
        <w:t>. An empty cup.</w:t>
      </w:r>
    </w:p>
    <w:p w14:paraId="3CF9161B" w14:textId="77777777" w:rsidR="000C5186" w:rsidRDefault="00166F5B">
      <w:pPr>
        <w:pStyle w:val="Compact"/>
        <w:numPr>
          <w:ilvl w:val="0"/>
          <w:numId w:val="67"/>
        </w:numPr>
      </w:pPr>
      <w:r>
        <w:rPr>
          <w:rStyle w:val="VerbatimChar"/>
        </w:rPr>
        <w:t>getTotal(20)</w:t>
      </w:r>
      <w:r>
        <w:t xml:space="preserve"> didn't print anything. It quietly handed back </w:t>
      </w:r>
      <w:r>
        <w:rPr>
          <w:rStyle w:val="VerbatimChar"/>
        </w:rPr>
        <w:t>25</w:t>
      </w:r>
      <w:r>
        <w:t xml:space="preserve">, and </w:t>
      </w:r>
      <w:r>
        <w:rPr>
          <w:rStyle w:val="VerbatimChar"/>
        </w:rPr>
        <w:t>returned</w:t>
      </w:r>
      <w:r>
        <w:t xml:space="preserve"> kept it.</w:t>
      </w:r>
    </w:p>
    <w:p w14:paraId="3AD1CD3F" w14:textId="77777777" w:rsidR="000C5186" w:rsidRDefault="00166F5B">
      <w:pPr>
        <w:pStyle w:val="FirstParagraph"/>
      </w:pPr>
      <w:r>
        <w:t xml:space="preserve">The difference really shows when you try to </w:t>
      </w:r>
      <w:r>
        <w:rPr>
          <w:i/>
          <w:iCs/>
        </w:rPr>
        <w:t>use</w:t>
      </w:r>
      <w:r>
        <w:t xml:space="preserve"> the answer. Say a customer places two orders like this one, each with its own delivery:</w:t>
      </w:r>
    </w:p>
    <w:p w14:paraId="1DBBAFA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showTotal</w:t>
      </w:r>
      <w:r>
        <w:rPr>
          <w:rStyle w:val="NormalTok"/>
        </w:rPr>
        <w:t>(</w:t>
      </w:r>
      <w:r>
        <w:rPr>
          <w:rStyle w:val="DecValTok"/>
        </w:rPr>
        <w:t>20</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p>
    <w:p w14:paraId="444E2AE7" w14:textId="77777777" w:rsidR="000C5186" w:rsidRDefault="00166F5B">
      <w:pPr>
        <w:pStyle w:val="FirstParagraph"/>
      </w:pPr>
      <w:r>
        <w:t>You'll see:</w:t>
      </w:r>
    </w:p>
    <w:p w14:paraId="05D0B138" w14:textId="77777777" w:rsidR="000C5186" w:rsidRDefault="00166F5B">
      <w:pPr>
        <w:pStyle w:val="SourceCode"/>
      </w:pPr>
      <w:r>
        <w:rPr>
          <w:rStyle w:val="VerbatimChar"/>
        </w:rPr>
        <w:t>25</w:t>
      </w:r>
      <w:r>
        <w:br/>
      </w:r>
      <w:r>
        <w:rPr>
          <w:rStyle w:val="VerbatimChar"/>
        </w:rPr>
        <w:t>NaN</w:t>
      </w:r>
    </w:p>
    <w:p w14:paraId="322B67E5" w14:textId="77777777" w:rsidR="000C5186" w:rsidRDefault="00166F5B">
      <w:pPr>
        <w:pStyle w:val="FirstParagraph"/>
      </w:pPr>
      <w:r>
        <w:rPr>
          <w:rStyle w:val="VerbatimChar"/>
        </w:rPr>
        <w:t>showTotal</w:t>
      </w:r>
      <w:r>
        <w:t xml:space="preserve"> printed its screen message (</w:t>
      </w:r>
      <w:r>
        <w:rPr>
          <w:rStyle w:val="VerbatimChar"/>
        </w:rPr>
        <w:t>25</w:t>
      </w:r>
      <w:r>
        <w:t xml:space="preserve">), then handed back </w:t>
      </w:r>
      <w:r>
        <w:rPr>
          <w:rStyle w:val="VerbatimChar"/>
        </w:rPr>
        <w:t>undefined</w:t>
      </w:r>
      <w:r>
        <w:t xml:space="preserve">. And </w:t>
      </w:r>
      <w:r>
        <w:rPr>
          <w:rStyle w:val="VerbatimChar"/>
        </w:rPr>
        <w:t>undefined * 2</w:t>
      </w:r>
      <w:r>
        <w:t xml:space="preserve"> is </w:t>
      </w:r>
      <w:r>
        <w:rPr>
          <w:rStyle w:val="VerbatimChar"/>
        </w:rPr>
        <w:t>NaN</w:t>
      </w:r>
      <w:r>
        <w:t xml:space="preserve">: "not a number". The version with </w:t>
      </w:r>
      <w:r>
        <w:rPr>
          <w:rStyle w:val="VerbatimChar"/>
        </w:rPr>
        <w:t>return</w:t>
      </w:r>
      <w:r>
        <w:t xml:space="preserve"> just works:</w:t>
      </w:r>
    </w:p>
    <w:p w14:paraId="463D78A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getTotal</w:t>
      </w:r>
      <w:r>
        <w:rPr>
          <w:rStyle w:val="NormalTok"/>
        </w:rPr>
        <w:t>(</w:t>
      </w:r>
      <w:r>
        <w:rPr>
          <w:rStyle w:val="DecValTok"/>
        </w:rPr>
        <w:t>20</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50</w:t>
      </w:r>
    </w:p>
    <w:tbl>
      <w:tblPr>
        <w:tblStyle w:val="Table"/>
        <w:tblW w:w="0" w:type="auto"/>
        <w:tblLook w:val="0020" w:firstRow="1" w:lastRow="0" w:firstColumn="0" w:lastColumn="0" w:noHBand="0" w:noVBand="0"/>
      </w:tblPr>
      <w:tblGrid>
        <w:gridCol w:w="3326"/>
        <w:gridCol w:w="2492"/>
        <w:gridCol w:w="3170"/>
      </w:tblGrid>
      <w:tr w:rsidR="000C5186" w14:paraId="1EAF3A9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F4AB546" w14:textId="77777777" w:rsidR="000C5186" w:rsidRDefault="000C5186">
            <w:pPr>
              <w:pStyle w:val="Compact"/>
            </w:pPr>
          </w:p>
        </w:tc>
        <w:tc>
          <w:tcPr>
            <w:tcW w:w="0" w:type="auto"/>
          </w:tcPr>
          <w:p w14:paraId="30191C04" w14:textId="77777777" w:rsidR="000C5186" w:rsidRDefault="00166F5B">
            <w:pPr>
              <w:pStyle w:val="Compact"/>
            </w:pPr>
            <w:r>
              <w:rPr>
                <w:rStyle w:val="VerbatimChar"/>
              </w:rPr>
              <w:t>console.log(value)</w:t>
            </w:r>
          </w:p>
        </w:tc>
        <w:tc>
          <w:tcPr>
            <w:tcW w:w="0" w:type="auto"/>
          </w:tcPr>
          <w:p w14:paraId="4E549A45" w14:textId="77777777" w:rsidR="000C5186" w:rsidRDefault="00166F5B">
            <w:pPr>
              <w:pStyle w:val="Compact"/>
            </w:pPr>
            <w:r>
              <w:rPr>
                <w:rStyle w:val="VerbatimChar"/>
              </w:rPr>
              <w:t>return value</w:t>
            </w:r>
          </w:p>
        </w:tc>
      </w:tr>
      <w:tr w:rsidR="000C5186" w14:paraId="63E4FEB4" w14:textId="77777777">
        <w:tc>
          <w:tcPr>
            <w:tcW w:w="0" w:type="auto"/>
          </w:tcPr>
          <w:p w14:paraId="43674716" w14:textId="77777777" w:rsidR="000C5186" w:rsidRDefault="00166F5B">
            <w:pPr>
              <w:pStyle w:val="Compact"/>
            </w:pPr>
            <w:r>
              <w:t>In the coffee machine</w:t>
            </w:r>
          </w:p>
        </w:tc>
        <w:tc>
          <w:tcPr>
            <w:tcW w:w="0" w:type="auto"/>
          </w:tcPr>
          <w:p w14:paraId="6C1EF27A" w14:textId="77777777" w:rsidR="000C5186" w:rsidRDefault="00166F5B">
            <w:pPr>
              <w:pStyle w:val="Compact"/>
            </w:pPr>
            <w:r>
              <w:t>The screen message</w:t>
            </w:r>
          </w:p>
        </w:tc>
        <w:tc>
          <w:tcPr>
            <w:tcW w:w="0" w:type="auto"/>
          </w:tcPr>
          <w:p w14:paraId="7A492A34" w14:textId="77777777" w:rsidR="000C5186" w:rsidRDefault="00166F5B">
            <w:pPr>
              <w:pStyle w:val="Compact"/>
            </w:pPr>
            <w:r>
              <w:t>The cup of coffee</w:t>
            </w:r>
          </w:p>
        </w:tc>
      </w:tr>
      <w:tr w:rsidR="000C5186" w14:paraId="504370A6" w14:textId="77777777">
        <w:tc>
          <w:tcPr>
            <w:tcW w:w="0" w:type="auto"/>
          </w:tcPr>
          <w:p w14:paraId="630C3C4B" w14:textId="77777777" w:rsidR="000C5186" w:rsidRDefault="00166F5B">
            <w:pPr>
              <w:pStyle w:val="Compact"/>
            </w:pPr>
            <w:r>
              <w:t>Who gets the value?</w:t>
            </w:r>
          </w:p>
        </w:tc>
        <w:tc>
          <w:tcPr>
            <w:tcW w:w="0" w:type="auto"/>
          </w:tcPr>
          <w:p w14:paraId="67720194" w14:textId="77777777" w:rsidR="000C5186" w:rsidRDefault="00166F5B">
            <w:pPr>
              <w:pStyle w:val="Compact"/>
            </w:pPr>
            <w:r>
              <w:t>You, reading the terminal</w:t>
            </w:r>
          </w:p>
        </w:tc>
        <w:tc>
          <w:tcPr>
            <w:tcW w:w="0" w:type="auto"/>
          </w:tcPr>
          <w:p w14:paraId="1BB38008" w14:textId="77777777" w:rsidR="000C5186" w:rsidRDefault="00166F5B">
            <w:pPr>
              <w:pStyle w:val="Compact"/>
            </w:pPr>
            <w:r>
              <w:t>The code that called the function</w:t>
            </w:r>
          </w:p>
        </w:tc>
      </w:tr>
      <w:tr w:rsidR="000C5186" w14:paraId="7EDF9454" w14:textId="77777777">
        <w:tc>
          <w:tcPr>
            <w:tcW w:w="0" w:type="auto"/>
          </w:tcPr>
          <w:p w14:paraId="46455D8E" w14:textId="77777777" w:rsidR="000C5186" w:rsidRDefault="00166F5B">
            <w:pPr>
              <w:pStyle w:val="Compact"/>
            </w:pPr>
            <w:r>
              <w:t>Can you save it or do math with it?</w:t>
            </w:r>
          </w:p>
        </w:tc>
        <w:tc>
          <w:tcPr>
            <w:tcW w:w="0" w:type="auto"/>
          </w:tcPr>
          <w:p w14:paraId="6E22F4D6" w14:textId="77777777" w:rsidR="000C5186" w:rsidRDefault="00166F5B">
            <w:pPr>
              <w:pStyle w:val="Compact"/>
            </w:pPr>
            <w:r>
              <w:t>No</w:t>
            </w:r>
          </w:p>
        </w:tc>
        <w:tc>
          <w:tcPr>
            <w:tcW w:w="0" w:type="auto"/>
          </w:tcPr>
          <w:p w14:paraId="4E17B74B" w14:textId="77777777" w:rsidR="000C5186" w:rsidRDefault="00166F5B">
            <w:pPr>
              <w:pStyle w:val="Compact"/>
            </w:pPr>
            <w:r>
              <w:t>Yes</w:t>
            </w:r>
          </w:p>
        </w:tc>
      </w:tr>
      <w:tr w:rsidR="000C5186" w14:paraId="4D3AA9BA" w14:textId="77777777">
        <w:tc>
          <w:tcPr>
            <w:tcW w:w="0" w:type="auto"/>
          </w:tcPr>
          <w:p w14:paraId="624A63C8" w14:textId="77777777" w:rsidR="000C5186" w:rsidRDefault="00166F5B">
            <w:pPr>
              <w:pStyle w:val="Compact"/>
            </w:pPr>
            <w:r>
              <w:t>Does it stop the function?</w:t>
            </w:r>
          </w:p>
        </w:tc>
        <w:tc>
          <w:tcPr>
            <w:tcW w:w="0" w:type="auto"/>
          </w:tcPr>
          <w:p w14:paraId="5AE2E6DE" w14:textId="77777777" w:rsidR="000C5186" w:rsidRDefault="00166F5B">
            <w:pPr>
              <w:pStyle w:val="Compact"/>
            </w:pPr>
            <w:r>
              <w:t>No</w:t>
            </w:r>
          </w:p>
        </w:tc>
        <w:tc>
          <w:tcPr>
            <w:tcW w:w="0" w:type="auto"/>
          </w:tcPr>
          <w:p w14:paraId="4DBFAC1D" w14:textId="77777777" w:rsidR="000C5186" w:rsidRDefault="00166F5B">
            <w:pPr>
              <w:pStyle w:val="Compact"/>
            </w:pPr>
            <w:r>
              <w:t>Yes</w:t>
            </w:r>
          </w:p>
        </w:tc>
      </w:tr>
    </w:tbl>
    <w:p w14:paraId="5E8E3290" w14:textId="77777777" w:rsidR="000C5186" w:rsidRDefault="00166F5B">
      <w:pPr>
        <w:pStyle w:val="BodyText"/>
      </w:pPr>
      <w:r>
        <w:rPr>
          <w:b/>
          <w:bCs/>
        </w:rPr>
        <w:t>The rule of thumb:</w:t>
      </w:r>
      <w:r>
        <w:t xml:space="preserve"> if a function works something out, it should </w:t>
      </w:r>
      <w:r>
        <w:rPr>
          <w:rStyle w:val="VerbatimChar"/>
        </w:rPr>
        <w:t>return</w:t>
      </w:r>
      <w:r>
        <w:t xml:space="preserve"> </w:t>
      </w:r>
      <w:r>
        <w:t xml:space="preserve">the answer. Let the code that </w:t>
      </w:r>
      <w:r>
        <w:rPr>
          <w:i/>
          <w:iCs/>
        </w:rPr>
        <w:t>calls</w:t>
      </w:r>
      <w:r>
        <w:t xml:space="preserve"> the function decide what to do with it: print it, save it, or use it in the next calculation.</w:t>
      </w:r>
    </w:p>
    <w:p w14:paraId="1036B108" w14:textId="77777777" w:rsidR="000C5186" w:rsidRDefault="00166F5B">
      <w:pPr>
        <w:pStyle w:val="BodyText"/>
      </w:pPr>
      <w:r>
        <w:rPr>
          <w:rStyle w:val="VerbatimChar"/>
        </w:rPr>
        <w:t>console.log</w:t>
      </w:r>
      <w:r>
        <w:t xml:space="preserve"> is still your best friend for </w:t>
      </w:r>
      <w:r>
        <w:rPr>
          <w:i/>
          <w:iCs/>
        </w:rPr>
        <w:t>looking</w:t>
      </w:r>
      <w:r>
        <w:t xml:space="preserve"> at values while you write and test code. Just don't use it as a way to hand answers back.</w:t>
      </w:r>
    </w:p>
    <w:p w14:paraId="1D3236E8" w14:textId="77777777" w:rsidR="000C5186" w:rsidRDefault="00166F5B">
      <w:pPr>
        <w:pStyle w:val="Heading4"/>
      </w:pPr>
      <w:bookmarkStart w:id="221" w:name="returning-early"/>
      <w:bookmarkEnd w:id="220"/>
      <w:r>
        <w:t>Returning early</w:t>
      </w:r>
    </w:p>
    <w:p w14:paraId="2A712232" w14:textId="77777777" w:rsidR="000C5186" w:rsidRDefault="00166F5B">
      <w:pPr>
        <w:pStyle w:val="FirstParagraph"/>
      </w:pPr>
      <w:r>
        <w:t xml:space="preserve">Because </w:t>
      </w:r>
      <w:r>
        <w:rPr>
          <w:rStyle w:val="VerbatimChar"/>
        </w:rPr>
        <w:t>return</w:t>
      </w:r>
      <w:r>
        <w:t xml:space="preserve"> stops the function, you can use it to leave as soon as you know the answer. Here's a cash machine:</w:t>
      </w:r>
    </w:p>
    <w:p w14:paraId="5139AFAE" w14:textId="77777777" w:rsidR="000C5186" w:rsidRDefault="00166F5B">
      <w:pPr>
        <w:pStyle w:val="SourceCode"/>
      </w:pPr>
      <w:r>
        <w:rPr>
          <w:rStyle w:val="KeywordTok"/>
        </w:rPr>
        <w:t>function</w:t>
      </w:r>
      <w:r>
        <w:rPr>
          <w:rStyle w:val="NormalTok"/>
        </w:rPr>
        <w:t xml:space="preserve"> </w:t>
      </w:r>
      <w:r>
        <w:rPr>
          <w:rStyle w:val="FunctionTok"/>
        </w:rPr>
        <w:t>withdraw</w:t>
      </w:r>
      <w:r>
        <w:rPr>
          <w:rStyle w:val="NormalTok"/>
        </w:rPr>
        <w:t>(balance</w:t>
      </w:r>
      <w:r>
        <w:rPr>
          <w:rStyle w:val="OperatorTok"/>
        </w:rPr>
        <w:t>,</w:t>
      </w:r>
      <w:r>
        <w:rPr>
          <w:rStyle w:val="NormalTok"/>
        </w:rPr>
        <w:t xml:space="preserve"> amount) {</w:t>
      </w:r>
      <w:r>
        <w:br/>
      </w:r>
      <w:r>
        <w:rPr>
          <w:rStyle w:val="NormalTok"/>
        </w:rPr>
        <w:t xml:space="preserve">  </w:t>
      </w:r>
      <w:r>
        <w:rPr>
          <w:rStyle w:val="ControlFlowTok"/>
        </w:rPr>
        <w:t>if</w:t>
      </w:r>
      <w:r>
        <w:rPr>
          <w:rStyle w:val="NormalTok"/>
        </w:rPr>
        <w:t xml:space="preserve"> (amount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rPr>
          <w:rStyle w:val="StringTok"/>
        </w:rPr>
        <w:t>"Please enter an amount above zero."</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balance) {</w:t>
      </w:r>
      <w:r>
        <w:br/>
      </w:r>
      <w:r>
        <w:rPr>
          <w:rStyle w:val="NormalTok"/>
        </w:rPr>
        <w:t xml:space="preserve">    </w:t>
      </w:r>
      <w:r>
        <w:rPr>
          <w:rStyle w:val="ControlFlowTok"/>
        </w:rPr>
        <w:t>return</w:t>
      </w:r>
      <w:r>
        <w:rPr>
          <w:rStyle w:val="NormalTok"/>
        </w:rPr>
        <w:t xml:space="preserve"> </w:t>
      </w:r>
      <w:r>
        <w:rPr>
          <w:rStyle w:val="StringTok"/>
        </w:rPr>
        <w:t>"Sorry, you don't have enough money."</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erbatimStringTok"/>
        </w:rPr>
        <w:t>`Here's your $</w:t>
      </w:r>
      <w:r>
        <w:rPr>
          <w:rStyle w:val="SpecialCharTok"/>
        </w:rPr>
        <w:t>${</w:t>
      </w:r>
      <w:r>
        <w:rPr>
          <w:rStyle w:val="NormalTok"/>
        </w:rPr>
        <w:t>amount</w:t>
      </w:r>
      <w:r>
        <w:rPr>
          <w:rStyle w:val="SpecialCharTok"/>
        </w:rPr>
        <w:t>}</w:t>
      </w:r>
      <w:r>
        <w:rPr>
          <w:rStyle w:val="VerbatimStringTok"/>
        </w:rPr>
        <w:t>. New balance: $</w:t>
      </w:r>
      <w:r>
        <w:rPr>
          <w:rStyle w:val="SpecialCharTok"/>
        </w:rPr>
        <w:t>${</w:t>
      </w:r>
      <w:r>
        <w:rPr>
          <w:rStyle w:val="NormalTok"/>
        </w:rPr>
        <w:t xml:space="preserve">balance </w:t>
      </w:r>
      <w:r>
        <w:rPr>
          <w:rStyle w:val="OperatorTok"/>
        </w:rPr>
        <w:t>-</w:t>
      </w:r>
      <w:r>
        <w:rPr>
          <w:rStyle w:val="NormalTok"/>
        </w:rPr>
        <w:t xml:space="preserve"> amount</w:t>
      </w:r>
      <w:r>
        <w:rPr>
          <w:rStyle w:val="SpecialCharTok"/>
        </w:rPr>
        <w:t>}</w:t>
      </w:r>
      <w:r>
        <w:rPr>
          <w:rStyle w:val="VerbatimString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CommentTok"/>
        </w:rPr>
        <w:t>// prints: Here's your $30. New balance: $70.</w:t>
      </w:r>
      <w:r>
        <w:br/>
      </w:r>
      <w:r>
        <w:rPr>
          <w:rStyle w:val="BuiltInTok"/>
        </w:rPr>
        <w:t>console</w:t>
      </w:r>
      <w:r>
        <w:rPr>
          <w:rStyle w:val="OperatorTok"/>
        </w:rPr>
        <w:t>.</w:t>
      </w:r>
      <w:r>
        <w:rPr>
          <w:rStyle w:val="FunctionTok"/>
        </w:rPr>
        <w:t>log</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500</w:t>
      </w:r>
      <w:r>
        <w:rPr>
          <w:rStyle w:val="NormalTok"/>
        </w:rPr>
        <w:t>))</w:t>
      </w:r>
      <w:r>
        <w:rPr>
          <w:rStyle w:val="OperatorTok"/>
        </w:rPr>
        <w:t>;</w:t>
      </w:r>
      <w:r>
        <w:rPr>
          <w:rStyle w:val="NormalTok"/>
        </w:rPr>
        <w:t xml:space="preserve"> </w:t>
      </w:r>
      <w:r>
        <w:rPr>
          <w:rStyle w:val="CommentTok"/>
        </w:rPr>
        <w:t>// prints: Sorry, you don't have enough money.</w:t>
      </w:r>
      <w:r>
        <w:br/>
      </w:r>
      <w:r>
        <w:rPr>
          <w:rStyle w:val="BuiltInTok"/>
        </w:rPr>
        <w:t>console</w:t>
      </w:r>
      <w:r>
        <w:rPr>
          <w:rStyle w:val="OperatorTok"/>
        </w:rPr>
        <w:t>.</w:t>
      </w:r>
      <w:r>
        <w:rPr>
          <w:rStyle w:val="FunctionTok"/>
        </w:rPr>
        <w:t>log</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OperatorTok"/>
        </w:rPr>
        <w:t>-</w:t>
      </w:r>
      <w:r>
        <w:rPr>
          <w:rStyle w:val="DecValTok"/>
        </w:rPr>
        <w:t>5</w:t>
      </w:r>
      <w:r>
        <w:rPr>
          <w:rStyle w:val="NormalTok"/>
        </w:rPr>
        <w:t>))</w:t>
      </w:r>
      <w:r>
        <w:rPr>
          <w:rStyle w:val="OperatorTok"/>
        </w:rPr>
        <w:t>;</w:t>
      </w:r>
      <w:r>
        <w:rPr>
          <w:rStyle w:val="NormalTok"/>
        </w:rPr>
        <w:t xml:space="preserve">  </w:t>
      </w:r>
      <w:r>
        <w:rPr>
          <w:rStyle w:val="CommentTok"/>
        </w:rPr>
        <w:t>// prints: Please enter an amount above zero.</w:t>
      </w:r>
    </w:p>
    <w:p w14:paraId="2D15860C" w14:textId="77777777" w:rsidR="000C5186" w:rsidRDefault="00166F5B">
      <w:pPr>
        <w:pStyle w:val="FirstParagraph"/>
      </w:pPr>
      <w:r>
        <w:t xml:space="preserve">This is the cleaner trick promised in </w:t>
      </w:r>
      <w:hyperlink w:anchor="ch-07-conditionals">
        <w:r>
          <w:rPr>
            <w:rStyle w:val="Hyperlink"/>
          </w:rPr>
          <w:t>chapter 07</w:t>
        </w:r>
      </w:hyperlink>
      <w:r>
        <w:t xml:space="preserve">. Each problem case is checked at the top, and it leaves straight away with a </w:t>
      </w:r>
      <w:r>
        <w:rPr>
          <w:rStyle w:val="VerbatimChar"/>
        </w:rPr>
        <w:t>return</w:t>
      </w:r>
      <w:r>
        <w:t xml:space="preserve">. These checks are called </w:t>
      </w:r>
      <w:r>
        <w:rPr>
          <w:b/>
          <w:bCs/>
        </w:rPr>
        <w:t>guard clauses</w:t>
      </w:r>
      <w:r>
        <w:t xml:space="preserve">. No </w:t>
      </w:r>
      <w:r>
        <w:rPr>
          <w:rStyle w:val="VerbatimChar"/>
        </w:rPr>
        <w:t>else</w:t>
      </w:r>
      <w:r>
        <w:t>, no nesting: if the code gets past the guards, everything is fine, and the happy case sits at the bottom.</w:t>
      </w:r>
    </w:p>
    <w:p w14:paraId="2DC43A0D" w14:textId="77777777" w:rsidR="000C5186" w:rsidRDefault="00166F5B">
      <w:pPr>
        <w:pStyle w:val="BodyText"/>
      </w:pPr>
      <w:r>
        <w:t xml:space="preserve">One thing to know: once a </w:t>
      </w:r>
      <w:r>
        <w:rPr>
          <w:rStyle w:val="VerbatimChar"/>
        </w:rPr>
        <w:t>return</w:t>
      </w:r>
      <w:r>
        <w:t xml:space="preserve"> runs, the rest of the function is skipped. A line like </w:t>
      </w:r>
      <w:r>
        <w:rPr>
          <w:rStyle w:val="VerbatimChar"/>
        </w:rPr>
        <w:t>console.log("Done!");</w:t>
      </w:r>
      <w:r>
        <w:t xml:space="preserve"> placed after the final </w:t>
      </w:r>
      <w:r>
        <w:rPr>
          <w:rStyle w:val="VerbatimChar"/>
        </w:rPr>
        <w:t>return</w:t>
      </w:r>
      <w:r>
        <w:t xml:space="preserve"> would never print.</w:t>
      </w:r>
    </w:p>
    <w:p w14:paraId="5BF3C755" w14:textId="77777777" w:rsidR="000C5186" w:rsidRDefault="00166F5B">
      <w:pPr>
        <w:pStyle w:val="Heading4"/>
      </w:pPr>
      <w:bookmarkStart w:id="222" w:name="default-parameters"/>
      <w:bookmarkEnd w:id="221"/>
      <w:r>
        <w:t>Default parameters</w:t>
      </w:r>
    </w:p>
    <w:p w14:paraId="3232F414" w14:textId="77777777" w:rsidR="000C5186" w:rsidRDefault="00166F5B">
      <w:pPr>
        <w:pStyle w:val="FirstParagraph"/>
      </w:pPr>
      <w:r>
        <w:t xml:space="preserve">What happens if you forget an argument? The parameter gets </w:t>
      </w:r>
      <w:r>
        <w:rPr>
          <w:rStyle w:val="VerbatimChar"/>
        </w:rPr>
        <w:t>undefined</w:t>
      </w:r>
      <w:r>
        <w:t>:</w:t>
      </w:r>
    </w:p>
    <w:p w14:paraId="67CA61D4" w14:textId="77777777" w:rsidR="000C5186" w:rsidRDefault="00166F5B">
      <w:pPr>
        <w:pStyle w:val="SourceCode"/>
      </w:pPr>
      <w:r>
        <w:rPr>
          <w:rStyle w:val="KeywordTok"/>
        </w:rPr>
        <w:t>function</w:t>
      </w:r>
      <w:r>
        <w:rPr>
          <w:rStyle w:val="NormalTok"/>
        </w:rPr>
        <w:t xml:space="preserve"> </w:t>
      </w:r>
      <w:r>
        <w:rPr>
          <w:rStyle w:val="FunctionTok"/>
        </w:rPr>
        <w:t>calculateTip</w:t>
      </w:r>
      <w:r>
        <w:rPr>
          <w:rStyle w:val="NormalTok"/>
        </w:rPr>
        <w:t>(bill</w:t>
      </w:r>
      <w:r>
        <w:rPr>
          <w:rStyle w:val="OperatorTok"/>
        </w:rPr>
        <w:t>,</w:t>
      </w:r>
      <w:r>
        <w:rPr>
          <w:rStyle w:val="NormalTok"/>
        </w:rPr>
        <w:t xml:space="preserve"> tipPercent) {</w:t>
      </w:r>
      <w:r>
        <w:br/>
      </w:r>
      <w:r>
        <w:rPr>
          <w:rStyle w:val="NormalTok"/>
        </w:rPr>
        <w:t xml:space="preserve">  </w:t>
      </w:r>
      <w:r>
        <w:rPr>
          <w:rStyle w:val="ControlFlowTok"/>
        </w:rPr>
        <w:t>return</w:t>
      </w:r>
      <w:r>
        <w:rPr>
          <w:rStyle w:val="NormalTok"/>
        </w:rPr>
        <w:t xml:space="preserve"> bill </w:t>
      </w:r>
      <w:r>
        <w:rPr>
          <w:rStyle w:val="OperatorTok"/>
        </w:rPr>
        <w:t>*</w:t>
      </w:r>
      <w:r>
        <w:rPr>
          <w:rStyle w:val="NormalTok"/>
        </w:rPr>
        <w:t xml:space="preserve"> tipPercent </w:t>
      </w:r>
      <w:r>
        <w:rPr>
          <w:rStyle w:val="OperatorTok"/>
        </w:rPr>
        <w:t>/</w:t>
      </w:r>
      <w:r>
        <w:rPr>
          <w:rStyle w:val="NormalTok"/>
        </w:rPr>
        <w:t xml:space="preserve"> </w:t>
      </w:r>
      <w:r>
        <w:rPr>
          <w:rStyle w:val="DecValTok"/>
        </w:rPr>
        <w:t>100</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calculateTip</w:t>
      </w:r>
      <w:r>
        <w:rPr>
          <w:rStyle w:val="NormalTok"/>
        </w:rPr>
        <w:t>(</w:t>
      </w:r>
      <w:r>
        <w:rPr>
          <w:rStyle w:val="DecValTok"/>
        </w:rPr>
        <w:t>40</w:t>
      </w:r>
      <w:r>
        <w:rPr>
          <w:rStyle w:val="NormalTok"/>
        </w:rPr>
        <w:t>))</w:t>
      </w:r>
      <w:r>
        <w:rPr>
          <w:rStyle w:val="OperatorTok"/>
        </w:rPr>
        <w:t>;</w:t>
      </w:r>
      <w:r>
        <w:rPr>
          <w:rStyle w:val="NormalTok"/>
        </w:rPr>
        <w:t xml:space="preserve"> </w:t>
      </w:r>
      <w:r>
        <w:rPr>
          <w:rStyle w:val="CommentTok"/>
        </w:rPr>
        <w:t>// prints: NaN</w:t>
      </w:r>
    </w:p>
    <w:p w14:paraId="5A17F58E" w14:textId="77777777" w:rsidR="000C5186" w:rsidRDefault="00166F5B">
      <w:pPr>
        <w:pStyle w:val="FirstParagraph"/>
      </w:pPr>
      <w:r>
        <w:rPr>
          <w:rStyle w:val="VerbatimChar"/>
        </w:rPr>
        <w:t>40 * undefined</w:t>
      </w:r>
      <w:r>
        <w:t xml:space="preserve"> isn't a number, so you get </w:t>
      </w:r>
      <w:r>
        <w:rPr>
          <w:rStyle w:val="VerbatimChar"/>
        </w:rPr>
        <w:t>NaN</w:t>
      </w:r>
      <w:r>
        <w:t xml:space="preserve">. A </w:t>
      </w:r>
      <w:r>
        <w:rPr>
          <w:b/>
          <w:bCs/>
        </w:rPr>
        <w:t>default parameter</w:t>
      </w:r>
      <w:r>
        <w:t xml:space="preserve"> gives a parameter a backup value, used only when the argument is missing:</w:t>
      </w:r>
    </w:p>
    <w:p w14:paraId="643425DF" w14:textId="77777777" w:rsidR="000C5186" w:rsidRDefault="00166F5B">
      <w:pPr>
        <w:pStyle w:val="SourceCode"/>
      </w:pPr>
      <w:r>
        <w:rPr>
          <w:rStyle w:val="KeywordTok"/>
        </w:rPr>
        <w:t>function</w:t>
      </w:r>
      <w:r>
        <w:rPr>
          <w:rStyle w:val="NormalTok"/>
        </w:rPr>
        <w:t xml:space="preserve"> </w:t>
      </w:r>
      <w:r>
        <w:rPr>
          <w:rStyle w:val="FunctionTok"/>
        </w:rPr>
        <w:t>calculateTip</w:t>
      </w:r>
      <w:r>
        <w:rPr>
          <w:rStyle w:val="NormalTok"/>
        </w:rPr>
        <w:t>(bill</w:t>
      </w:r>
      <w:r>
        <w:rPr>
          <w:rStyle w:val="OperatorTok"/>
        </w:rPr>
        <w:t>,</w:t>
      </w:r>
      <w:r>
        <w:rPr>
          <w:rStyle w:val="NormalTok"/>
        </w:rPr>
        <w:t xml:space="preserve"> tipPercent </w:t>
      </w:r>
      <w:r>
        <w:rPr>
          <w:rStyle w:val="OperatorTok"/>
        </w:rPr>
        <w:t>=</w:t>
      </w:r>
      <w:r>
        <w:rPr>
          <w:rStyle w:val="NormalTok"/>
        </w:rPr>
        <w:t xml:space="preserve"> </w:t>
      </w:r>
      <w:r>
        <w:rPr>
          <w:rStyle w:val="DecValTok"/>
        </w:rPr>
        <w:t>15</w:t>
      </w:r>
      <w:r>
        <w:rPr>
          <w:rStyle w:val="NormalTok"/>
        </w:rPr>
        <w:t>) {</w:t>
      </w:r>
      <w:r>
        <w:br/>
      </w:r>
      <w:r>
        <w:rPr>
          <w:rStyle w:val="NormalTok"/>
        </w:rPr>
        <w:t xml:space="preserve">  </w:t>
      </w:r>
      <w:r>
        <w:rPr>
          <w:rStyle w:val="ControlFlowTok"/>
        </w:rPr>
        <w:t>return</w:t>
      </w:r>
      <w:r>
        <w:rPr>
          <w:rStyle w:val="NormalTok"/>
        </w:rPr>
        <w:t xml:space="preserve"> bill </w:t>
      </w:r>
      <w:r>
        <w:rPr>
          <w:rStyle w:val="OperatorTok"/>
        </w:rPr>
        <w:t>*</w:t>
      </w:r>
      <w:r>
        <w:rPr>
          <w:rStyle w:val="NormalTok"/>
        </w:rPr>
        <w:t xml:space="preserve"> tipPercent </w:t>
      </w:r>
      <w:r>
        <w:rPr>
          <w:rStyle w:val="OperatorTok"/>
        </w:rPr>
        <w:t>/</w:t>
      </w:r>
      <w:r>
        <w:rPr>
          <w:rStyle w:val="NormalTok"/>
        </w:rPr>
        <w:t xml:space="preserve"> </w:t>
      </w:r>
      <w:r>
        <w:rPr>
          <w:rStyle w:val="DecValTok"/>
        </w:rPr>
        <w:t>100</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calculateTip</w:t>
      </w:r>
      <w:r>
        <w:rPr>
          <w:rStyle w:val="NormalTok"/>
        </w:rPr>
        <w:t>(</w:t>
      </w:r>
      <w:r>
        <w:rPr>
          <w:rStyle w:val="DecValTok"/>
        </w:rPr>
        <w:t>40</w:t>
      </w:r>
      <w:r>
        <w:rPr>
          <w:rStyle w:val="NormalTok"/>
        </w:rPr>
        <w:t>))</w:t>
      </w:r>
      <w:r>
        <w:rPr>
          <w:rStyle w:val="OperatorTok"/>
        </w:rPr>
        <w:t>;</w:t>
      </w:r>
      <w:r>
        <w:rPr>
          <w:rStyle w:val="NormalTok"/>
        </w:rPr>
        <w:t xml:space="preserve">     </w:t>
      </w:r>
      <w:r>
        <w:rPr>
          <w:rStyle w:val="CommentTok"/>
        </w:rPr>
        <w:t>// prints: 6 (uses the default 15%)</w:t>
      </w:r>
      <w:r>
        <w:br/>
      </w:r>
      <w:r>
        <w:rPr>
          <w:rStyle w:val="BuiltInTok"/>
        </w:rPr>
        <w:t>console</w:t>
      </w:r>
      <w:r>
        <w:rPr>
          <w:rStyle w:val="OperatorTok"/>
        </w:rPr>
        <w:t>.</w:t>
      </w:r>
      <w:r>
        <w:rPr>
          <w:rStyle w:val="FunctionTok"/>
        </w:rPr>
        <w:t>log</w:t>
      </w:r>
      <w:r>
        <w:rPr>
          <w:rStyle w:val="NormalTok"/>
        </w:rPr>
        <w:t>(</w:t>
      </w:r>
      <w:r>
        <w:rPr>
          <w:rStyle w:val="FunctionTok"/>
        </w:rPr>
        <w:t>calculateTip</w:t>
      </w:r>
      <w:r>
        <w:rPr>
          <w:rStyle w:val="NormalTok"/>
        </w:rPr>
        <w:t>(</w:t>
      </w:r>
      <w:r>
        <w:rPr>
          <w:rStyle w:val="DecValTok"/>
        </w:rPr>
        <w:t>40</w:t>
      </w:r>
      <w:r>
        <w:rPr>
          <w:rStyle w:val="OperatorTok"/>
        </w:rPr>
        <w:t>,</w:t>
      </w:r>
      <w:r>
        <w:rPr>
          <w:rStyle w:val="NormalTok"/>
        </w:rPr>
        <w:t xml:space="preserve"> </w:t>
      </w:r>
      <w:r>
        <w:rPr>
          <w:rStyle w:val="DecValTok"/>
        </w:rPr>
        <w:t>20</w:t>
      </w:r>
      <w:r>
        <w:rPr>
          <w:rStyle w:val="NormalTok"/>
        </w:rPr>
        <w:t>))</w:t>
      </w:r>
      <w:r>
        <w:rPr>
          <w:rStyle w:val="OperatorTok"/>
        </w:rPr>
        <w:t>;</w:t>
      </w:r>
      <w:r>
        <w:rPr>
          <w:rStyle w:val="NormalTok"/>
        </w:rPr>
        <w:t xml:space="preserve"> </w:t>
      </w:r>
      <w:r>
        <w:rPr>
          <w:rStyle w:val="CommentTok"/>
        </w:rPr>
        <w:t>// prints: 8 (20% replaces the default)</w:t>
      </w:r>
    </w:p>
    <w:p w14:paraId="3F9DBB52" w14:textId="77777777" w:rsidR="000C5186" w:rsidRDefault="00166F5B">
      <w:pPr>
        <w:pStyle w:val="FirstParagraph"/>
      </w:pPr>
      <w:r>
        <w:t>Say the restaurant suggests a 15% tip, so that's the default. Anyone who wants to tip a different amount can still pass their own number.</w:t>
      </w:r>
    </w:p>
    <w:p w14:paraId="2128146E" w14:textId="77777777" w:rsidR="000C5186" w:rsidRDefault="00166F5B">
      <w:pPr>
        <w:pStyle w:val="Heading4"/>
      </w:pPr>
      <w:bookmarkStart w:id="223" w:name="function-expressions"/>
      <w:bookmarkEnd w:id="222"/>
      <w:r>
        <w:t>Function expressions</w:t>
      </w:r>
    </w:p>
    <w:p w14:paraId="19A4790F" w14:textId="77777777" w:rsidR="000C5186" w:rsidRDefault="00166F5B">
      <w:pPr>
        <w:pStyle w:val="FirstParagraph"/>
      </w:pPr>
      <w:r>
        <w:t xml:space="preserve">There's another way to create a function: make it without a name, and store it in a variable. This is called a </w:t>
      </w:r>
      <w:r>
        <w:rPr>
          <w:b/>
          <w:bCs/>
        </w:rPr>
        <w:t>function expression</w:t>
      </w:r>
      <w:r>
        <w:t>:</w:t>
      </w:r>
    </w:p>
    <w:p w14:paraId="55C4F7A9" w14:textId="77777777" w:rsidR="000C5186" w:rsidRDefault="00166F5B">
      <w:pPr>
        <w:pStyle w:val="SourceCode"/>
      </w:pPr>
      <w:r>
        <w:rPr>
          <w:rStyle w:val="KeywordTok"/>
        </w:rPr>
        <w:t>const</w:t>
      </w:r>
      <w:r>
        <w:rPr>
          <w:rStyle w:val="NormalTok"/>
        </w:rPr>
        <w:t xml:space="preserve"> minutesToHours </w:t>
      </w:r>
      <w:r>
        <w:rPr>
          <w:rStyle w:val="OperatorTok"/>
        </w:rPr>
        <w:t>=</w:t>
      </w:r>
      <w:r>
        <w:rPr>
          <w:rStyle w:val="NormalTok"/>
        </w:rPr>
        <w:t xml:space="preserve"> </w:t>
      </w:r>
      <w:r>
        <w:rPr>
          <w:rStyle w:val="KeywordTok"/>
        </w:rPr>
        <w:t>function</w:t>
      </w:r>
      <w:r>
        <w:rPr>
          <w:rStyle w:val="NormalTok"/>
        </w:rPr>
        <w:t xml:space="preserve"> (minutes) {</w:t>
      </w:r>
      <w:r>
        <w:br/>
      </w:r>
      <w:r>
        <w:rPr>
          <w:rStyle w:val="NormalTok"/>
        </w:rPr>
        <w:t xml:space="preserve">  </w:t>
      </w:r>
      <w:r>
        <w:rPr>
          <w:rStyle w:val="ControlFlowTok"/>
        </w:rPr>
        <w:t>return</w:t>
      </w:r>
      <w:r>
        <w:rPr>
          <w:rStyle w:val="NormalTok"/>
        </w:rPr>
        <w:t xml:space="preserve"> minutes </w:t>
      </w:r>
      <w:r>
        <w:rPr>
          <w:rStyle w:val="OperatorTok"/>
        </w:rPr>
        <w:t>/</w:t>
      </w:r>
      <w:r>
        <w:rPr>
          <w:rStyle w:val="NormalTok"/>
        </w:rPr>
        <w:t xml:space="preserve"> </w:t>
      </w:r>
      <w:r>
        <w:rPr>
          <w:rStyle w:val="DecValTok"/>
        </w:rPr>
        <w:t>60</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minutesToHours</w:t>
      </w:r>
      <w:r>
        <w:rPr>
          <w:rStyle w:val="NormalTok"/>
        </w:rPr>
        <w:t>(</w:t>
      </w:r>
      <w:r>
        <w:rPr>
          <w:rStyle w:val="DecValTok"/>
        </w:rPr>
        <w:t>90</w:t>
      </w:r>
      <w:r>
        <w:rPr>
          <w:rStyle w:val="NormalTok"/>
        </w:rPr>
        <w:t>))</w:t>
      </w:r>
      <w:r>
        <w:rPr>
          <w:rStyle w:val="OperatorTok"/>
        </w:rPr>
        <w:t>;</w:t>
      </w:r>
      <w:r>
        <w:rPr>
          <w:rStyle w:val="NormalTok"/>
        </w:rPr>
        <w:t xml:space="preserve"> </w:t>
      </w:r>
      <w:r>
        <w:rPr>
          <w:rStyle w:val="CommentTok"/>
        </w:rPr>
        <w:t>// prints: 1.5</w:t>
      </w:r>
    </w:p>
    <w:p w14:paraId="005DE59E" w14:textId="77777777" w:rsidR="000C5186" w:rsidRDefault="00166F5B">
      <w:pPr>
        <w:pStyle w:val="FirstParagraph"/>
      </w:pPr>
      <w:r>
        <w:t xml:space="preserve">You call it the same way. Notice the semicolon after the closing </w:t>
      </w:r>
      <w:r>
        <w:rPr>
          <w:rStyle w:val="VerbatimChar"/>
        </w:rPr>
        <w:t>}</w:t>
      </w:r>
      <w:r>
        <w:t xml:space="preserve">. The whole thing is one big </w:t>
      </w:r>
      <w:r>
        <w:rPr>
          <w:rStyle w:val="VerbatimChar"/>
        </w:rPr>
        <w:t>const</w:t>
      </w:r>
      <w:r>
        <w:t xml:space="preserve"> </w:t>
      </w:r>
      <w:r>
        <w:t xml:space="preserve">statement, just like </w:t>
      </w:r>
      <w:r>
        <w:rPr>
          <w:rStyle w:val="VerbatimChar"/>
        </w:rPr>
        <w:t>const age = 30;</w:t>
      </w:r>
      <w:r>
        <w:t>.</w:t>
      </w:r>
    </w:p>
    <w:p w14:paraId="2D3E7BFF" w14:textId="77777777" w:rsidR="000C5186" w:rsidRDefault="00166F5B">
      <w:pPr>
        <w:pStyle w:val="BodyText"/>
      </w:pPr>
      <w:r>
        <w:t xml:space="preserve">One difference: you can call a function </w:t>
      </w:r>
      <w:r>
        <w:rPr>
          <w:i/>
          <w:iCs/>
        </w:rPr>
        <w:t>declaration</w:t>
      </w:r>
      <w:r>
        <w:t xml:space="preserve"> on a line above the one where it's written, but not a function expression. Try that with an expression, and you get </w:t>
      </w:r>
      <w:r>
        <w:rPr>
          <w:rStyle w:val="VerbatimChar"/>
        </w:rPr>
        <w:t>ReferenceError: Cannot access 'minutesToHours' before initialization</w:t>
      </w:r>
      <w:r>
        <w:t xml:space="preserve">. </w:t>
      </w:r>
      <w:hyperlink w:anchor="ch-14-scope-and-hoisting">
        <w:r>
          <w:rPr>
            <w:rStyle w:val="Hyperlink"/>
          </w:rPr>
          <w:t>Chapter 14</w:t>
        </w:r>
      </w:hyperlink>
      <w:r>
        <w:t xml:space="preserve"> explains why.</w:t>
      </w:r>
    </w:p>
    <w:p w14:paraId="5127B5D0" w14:textId="77777777" w:rsidR="000C5186" w:rsidRDefault="00166F5B">
      <w:pPr>
        <w:pStyle w:val="Heading4"/>
      </w:pPr>
      <w:bookmarkStart w:id="224" w:name="arrow-functions"/>
      <w:bookmarkEnd w:id="223"/>
      <w:r>
        <w:t>Arrow functions</w:t>
      </w:r>
    </w:p>
    <w:p w14:paraId="7B76BC0F" w14:textId="77777777" w:rsidR="000C5186" w:rsidRDefault="00166F5B">
      <w:pPr>
        <w:pStyle w:val="FirstParagraph"/>
      </w:pPr>
      <w:r>
        <w:t xml:space="preserve">An </w:t>
      </w:r>
      <w:r>
        <w:rPr>
          <w:b/>
          <w:bCs/>
        </w:rPr>
        <w:t>arrow function</w:t>
      </w:r>
      <w:r>
        <w:t xml:space="preserve"> is a shorter way to write a function expression. You drop the word </w:t>
      </w:r>
      <w:r>
        <w:rPr>
          <w:rStyle w:val="VerbatimChar"/>
        </w:rPr>
        <w:t>function</w:t>
      </w:r>
      <w:r>
        <w:t xml:space="preserve"> and put an arrow </w:t>
      </w:r>
      <w:r>
        <w:rPr>
          <w:rStyle w:val="VerbatimChar"/>
        </w:rPr>
        <w:t>=&gt;</w:t>
      </w:r>
      <w:r>
        <w:t xml:space="preserve"> </w:t>
      </w:r>
      <w:r>
        <w:t>(an equals sign and a greater-than sign) after the parentheses:</w:t>
      </w:r>
    </w:p>
    <w:p w14:paraId="151980F1" w14:textId="77777777" w:rsidR="000C5186" w:rsidRDefault="00166F5B">
      <w:pPr>
        <w:pStyle w:val="SourceCode"/>
      </w:pPr>
      <w:r>
        <w:rPr>
          <w:rStyle w:val="KeywordTok"/>
        </w:rPr>
        <w:t>const</w:t>
      </w:r>
      <w:r>
        <w:rPr>
          <w:rStyle w:val="NormalTok"/>
        </w:rPr>
        <w:t xml:space="preserve"> minutesToHours </w:t>
      </w:r>
      <w:r>
        <w:rPr>
          <w:rStyle w:val="OperatorTok"/>
        </w:rPr>
        <w:t>=</w:t>
      </w:r>
      <w:r>
        <w:rPr>
          <w:rStyle w:val="NormalTok"/>
        </w:rPr>
        <w:t xml:space="preserve"> (minutes) </w:t>
      </w:r>
      <w:r>
        <w:rPr>
          <w:rStyle w:val="KeywordTok"/>
        </w:rPr>
        <w:t>=&gt;</w:t>
      </w:r>
      <w:r>
        <w:rPr>
          <w:rStyle w:val="NormalTok"/>
        </w:rPr>
        <w:t xml:space="preserve"> {</w:t>
      </w:r>
      <w:r>
        <w:br/>
      </w:r>
      <w:r>
        <w:rPr>
          <w:rStyle w:val="NormalTok"/>
        </w:rPr>
        <w:t xml:space="preserve">  </w:t>
      </w:r>
      <w:r>
        <w:rPr>
          <w:rStyle w:val="ControlFlowTok"/>
        </w:rPr>
        <w:t>return</w:t>
      </w:r>
      <w:r>
        <w:rPr>
          <w:rStyle w:val="NormalTok"/>
        </w:rPr>
        <w:t xml:space="preserve"> minutes </w:t>
      </w:r>
      <w:r>
        <w:rPr>
          <w:rStyle w:val="OperatorTok"/>
        </w:rPr>
        <w:t>/</w:t>
      </w:r>
      <w:r>
        <w:rPr>
          <w:rStyle w:val="NormalTok"/>
        </w:rPr>
        <w:t xml:space="preserve"> </w:t>
      </w:r>
      <w:r>
        <w:rPr>
          <w:rStyle w:val="DecValTok"/>
        </w:rPr>
        <w:t>60</w:t>
      </w:r>
      <w:r>
        <w:rPr>
          <w:rStyle w:val="OperatorTok"/>
        </w:rPr>
        <w:t>;</w:t>
      </w:r>
      <w:r>
        <w:br/>
      </w:r>
      <w:r>
        <w:rPr>
          <w:rStyle w:val="NormalTok"/>
        </w:rPr>
        <w:t>}</w:t>
      </w:r>
      <w:r>
        <w:rPr>
          <w:rStyle w:val="OperatorTok"/>
        </w:rPr>
        <w:t>;</w:t>
      </w:r>
    </w:p>
    <w:p w14:paraId="0E7449D6" w14:textId="77777777" w:rsidR="000C5186" w:rsidRDefault="00166F5B">
      <w:pPr>
        <w:pStyle w:val="FirstParagraph"/>
      </w:pPr>
      <w:r>
        <w:t xml:space="preserve">It gets even shorter. When the body is just one value to return, you can drop the curly braces </w:t>
      </w:r>
      <w:r>
        <w:rPr>
          <w:i/>
          <w:iCs/>
        </w:rPr>
        <w:t>and</w:t>
      </w:r>
      <w:r>
        <w:t xml:space="preserve"> the word </w:t>
      </w:r>
      <w:r>
        <w:rPr>
          <w:rStyle w:val="VerbatimChar"/>
        </w:rPr>
        <w:t>return</w:t>
      </w:r>
      <w:r>
        <w:t>:</w:t>
      </w:r>
    </w:p>
    <w:p w14:paraId="1E4157A2" w14:textId="77777777" w:rsidR="000C5186" w:rsidRDefault="00166F5B">
      <w:pPr>
        <w:pStyle w:val="SourceCode"/>
      </w:pPr>
      <w:r>
        <w:rPr>
          <w:rStyle w:val="KeywordTok"/>
        </w:rPr>
        <w:t>const</w:t>
      </w:r>
      <w:r>
        <w:rPr>
          <w:rStyle w:val="NormalTok"/>
        </w:rPr>
        <w:t xml:space="preserve"> minutesToHours </w:t>
      </w:r>
      <w:r>
        <w:rPr>
          <w:rStyle w:val="OperatorTok"/>
        </w:rPr>
        <w:t>=</w:t>
      </w:r>
      <w:r>
        <w:rPr>
          <w:rStyle w:val="NormalTok"/>
        </w:rPr>
        <w:t xml:space="preserve"> (minutes) </w:t>
      </w:r>
      <w:r>
        <w:rPr>
          <w:rStyle w:val="KeywordTok"/>
        </w:rPr>
        <w:t>=&gt;</w:t>
      </w:r>
      <w:r>
        <w:rPr>
          <w:rStyle w:val="NormalTok"/>
        </w:rPr>
        <w:t xml:space="preserve"> minutes </w:t>
      </w:r>
      <w:r>
        <w:rPr>
          <w:rStyle w:val="OperatorTok"/>
        </w:rPr>
        <w:t>/</w:t>
      </w:r>
      <w:r>
        <w:rPr>
          <w:rStyle w:val="NormalTok"/>
        </w:rPr>
        <w:t xml:space="preserve"> </w:t>
      </w:r>
      <w:r>
        <w:rPr>
          <w:rStyle w:val="DecValTok"/>
        </w:rPr>
        <w:t>60</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minutesToHours</w:t>
      </w:r>
      <w:r>
        <w:rPr>
          <w:rStyle w:val="NormalTok"/>
        </w:rPr>
        <w:t>(</w:t>
      </w:r>
      <w:r>
        <w:rPr>
          <w:rStyle w:val="DecValTok"/>
        </w:rPr>
        <w:t>90</w:t>
      </w:r>
      <w:r>
        <w:rPr>
          <w:rStyle w:val="NormalTok"/>
        </w:rPr>
        <w:t>))</w:t>
      </w:r>
      <w:r>
        <w:rPr>
          <w:rStyle w:val="OperatorTok"/>
        </w:rPr>
        <w:t>;</w:t>
      </w:r>
      <w:r>
        <w:rPr>
          <w:rStyle w:val="NormalTok"/>
        </w:rPr>
        <w:t xml:space="preserve"> </w:t>
      </w:r>
      <w:r>
        <w:rPr>
          <w:rStyle w:val="CommentTok"/>
        </w:rPr>
        <w:t>// prints: 1.5</w:t>
      </w:r>
    </w:p>
    <w:p w14:paraId="4BCBA0DE" w14:textId="77777777" w:rsidR="000C5186" w:rsidRDefault="00166F5B">
      <w:pPr>
        <w:pStyle w:val="FirstParagraph"/>
      </w:pPr>
      <w:r>
        <w:t xml:space="preserve">This is called an </w:t>
      </w:r>
      <w:r>
        <w:rPr>
          <w:b/>
          <w:bCs/>
        </w:rPr>
        <w:t>implicit return</w:t>
      </w:r>
      <w:r>
        <w:t>: the value after the arrow is returned automatically. Here are a few more shapes you'll see:</w:t>
      </w:r>
    </w:p>
    <w:p w14:paraId="5DE73545" w14:textId="77777777" w:rsidR="000C5186" w:rsidRDefault="00166F5B">
      <w:pPr>
        <w:pStyle w:val="SourceCode"/>
      </w:pPr>
      <w:r>
        <w:rPr>
          <w:rStyle w:val="KeywordTok"/>
        </w:rPr>
        <w:t>const</w:t>
      </w:r>
      <w:r>
        <w:rPr>
          <w:rStyle w:val="NormalTok"/>
        </w:rPr>
        <w:t xml:space="preserve"> sayHello </w:t>
      </w:r>
      <w:r>
        <w:rPr>
          <w:rStyle w:val="OperatorTok"/>
        </w:rPr>
        <w:t>=</w:t>
      </w:r>
      <w:r>
        <w:rPr>
          <w:rStyle w:val="NormalTok"/>
        </w:rPr>
        <w:t xml:space="preserve"> () </w:t>
      </w:r>
      <w:r>
        <w:rPr>
          <w:rStyle w:val="KeywordTok"/>
        </w:rPr>
        <w:t>=&gt;</w:t>
      </w:r>
      <w:r>
        <w:rPr>
          <w:rStyle w:val="NormalTok"/>
        </w:rPr>
        <w:t xml:space="preserve"> </w:t>
      </w:r>
      <w:r>
        <w:rPr>
          <w:rStyle w:val="StringTok"/>
        </w:rPr>
        <w:t>"Hello!"</w:t>
      </w:r>
      <w:r>
        <w:rPr>
          <w:rStyle w:val="OperatorTok"/>
        </w:rPr>
        <w:t>;</w:t>
      </w:r>
      <w:r>
        <w:rPr>
          <w:rStyle w:val="NormalTok"/>
        </w:rPr>
        <w:t xml:space="preserve">    </w:t>
      </w:r>
      <w:r>
        <w:rPr>
          <w:rStyle w:val="CommentTok"/>
        </w:rPr>
        <w:t>// no parameters: empty parentheses</w:t>
      </w:r>
      <w:r>
        <w:br/>
      </w:r>
      <w:r>
        <w:rPr>
          <w:rStyle w:val="KeywordTok"/>
        </w:rPr>
        <w:t>const</w:t>
      </w:r>
      <w:r>
        <w:rPr>
          <w:rStyle w:val="NormalTok"/>
        </w:rPr>
        <w:t xml:space="preserve"> add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two parameters</w:t>
      </w:r>
      <w:r>
        <w:br/>
      </w:r>
      <w:r>
        <w:rPr>
          <w:rStyle w:val="KeywordTok"/>
        </w:rPr>
        <w:t>const</w:t>
      </w:r>
      <w:r>
        <w:rPr>
          <w:rStyle w:val="NormalTok"/>
        </w:rPr>
        <w:t xml:space="preserve"> isAdult </w:t>
      </w:r>
      <w:r>
        <w:rPr>
          <w:rStyle w:val="OperatorTok"/>
        </w:rPr>
        <w:t>=</w:t>
      </w:r>
      <w:r>
        <w:rPr>
          <w:rStyle w:val="NormalTok"/>
        </w:rPr>
        <w:t xml:space="preserve"> (age) </w:t>
      </w:r>
      <w:r>
        <w:rPr>
          <w:rStyle w:val="KeywordTok"/>
        </w:rPr>
        <w:t>=&gt;</w:t>
      </w:r>
      <w:r>
        <w:rPr>
          <w:rStyle w:val="NormalTok"/>
        </w:rPr>
        <w:t xml:space="preserve"> age </w:t>
      </w:r>
      <w:r>
        <w:rPr>
          <w:rStyle w:val="OperatorTok"/>
        </w:rPr>
        <w:t>&gt;=</w:t>
      </w:r>
      <w:r>
        <w:rPr>
          <w:rStyle w:val="NormalTok"/>
        </w:rPr>
        <w:t xml:space="preserve"> </w:t>
      </w:r>
      <w:r>
        <w:rPr>
          <w:rStyle w:val="DecValTok"/>
        </w:rPr>
        <w:t>18</w:t>
      </w:r>
      <w:r>
        <w:rPr>
          <w:rStyle w:val="OperatorTok"/>
        </w:rPr>
        <w:t>;</w:t>
      </w:r>
      <w:r>
        <w:rPr>
          <w:rStyle w:val="NormalTok"/>
        </w:rPr>
        <w:t xml:space="preserve"> </w:t>
      </w:r>
      <w:r>
        <w:rPr>
          <w:rStyle w:val="CommentTok"/>
        </w:rPr>
        <w:t>// returns true or false</w:t>
      </w:r>
      <w:r>
        <w:br/>
      </w:r>
      <w:r>
        <w:br/>
      </w:r>
      <w:r>
        <w:rPr>
          <w:rStyle w:val="BuiltInTok"/>
        </w:rPr>
        <w:t>console</w:t>
      </w:r>
      <w:r>
        <w:rPr>
          <w:rStyle w:val="OperatorTok"/>
        </w:rPr>
        <w:t>.</w:t>
      </w:r>
      <w:r>
        <w:rPr>
          <w:rStyle w:val="FunctionTok"/>
        </w:rPr>
        <w:t>log</w:t>
      </w:r>
      <w:r>
        <w:rPr>
          <w:rStyle w:val="NormalTok"/>
        </w:rPr>
        <w:t>(</w:t>
      </w:r>
      <w:r>
        <w:rPr>
          <w:rStyle w:val="FunctionTok"/>
        </w:rPr>
        <w:t>sayHello</w:t>
      </w:r>
      <w:r>
        <w:rPr>
          <w:rStyle w:val="NormalTok"/>
        </w:rPr>
        <w:t>())</w:t>
      </w:r>
      <w:r>
        <w:rPr>
          <w:rStyle w:val="OperatorTok"/>
        </w:rPr>
        <w:t>;</w:t>
      </w:r>
      <w:r>
        <w:rPr>
          <w:rStyle w:val="NormalTok"/>
        </w:rPr>
        <w:t xml:space="preserve">  </w:t>
      </w:r>
      <w:r>
        <w:rPr>
          <w:rStyle w:val="CommentTok"/>
        </w:rPr>
        <w:t>// prints: Hello!</w:t>
      </w:r>
      <w:r>
        <w:br/>
      </w:r>
      <w:r>
        <w:rPr>
          <w:rStyle w:val="BuiltInTok"/>
        </w:rPr>
        <w:t>console</w:t>
      </w:r>
      <w:r>
        <w:rPr>
          <w:rStyle w:val="OperatorTok"/>
        </w:rPr>
        <w:t>.</w:t>
      </w:r>
      <w:r>
        <w:rPr>
          <w:rStyle w:val="FunctionTok"/>
        </w:rPr>
        <w:t>log</w:t>
      </w:r>
      <w:r>
        <w:rPr>
          <w:rStyle w:val="NormalTok"/>
        </w:rPr>
        <w:t>(</w:t>
      </w:r>
      <w:r>
        <w:rPr>
          <w:rStyle w:val="FunctionTok"/>
        </w:rPr>
        <w:t>add</w:t>
      </w:r>
      <w:r>
        <w:rPr>
          <w:rStyle w:val="NormalTok"/>
        </w:rPr>
        <w:t>(</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5</w:t>
      </w:r>
      <w:r>
        <w:br/>
      </w:r>
      <w:r>
        <w:rPr>
          <w:rStyle w:val="BuiltInTok"/>
        </w:rPr>
        <w:t>console</w:t>
      </w:r>
      <w:r>
        <w:rPr>
          <w:rStyle w:val="OperatorTok"/>
        </w:rPr>
        <w:t>.</w:t>
      </w:r>
      <w:r>
        <w:rPr>
          <w:rStyle w:val="FunctionTok"/>
        </w:rPr>
        <w:t>log</w:t>
      </w:r>
      <w:r>
        <w:rPr>
          <w:rStyle w:val="NormalTok"/>
        </w:rPr>
        <w:t>(</w:t>
      </w:r>
      <w:r>
        <w:rPr>
          <w:rStyle w:val="FunctionTok"/>
        </w:rPr>
        <w:t>isAdult</w:t>
      </w:r>
      <w:r>
        <w:rPr>
          <w:rStyle w:val="NormalTok"/>
        </w:rPr>
        <w:t>(</w:t>
      </w:r>
      <w:r>
        <w:rPr>
          <w:rStyle w:val="DecValTok"/>
        </w:rPr>
        <w:t>15</w:t>
      </w:r>
      <w:r>
        <w:rPr>
          <w:rStyle w:val="NormalTok"/>
        </w:rPr>
        <w:t>))</w:t>
      </w:r>
      <w:r>
        <w:rPr>
          <w:rStyle w:val="OperatorTok"/>
        </w:rPr>
        <w:t>;</w:t>
      </w:r>
      <w:r>
        <w:rPr>
          <w:rStyle w:val="NormalTok"/>
        </w:rPr>
        <w:t xml:space="preserve"> </w:t>
      </w:r>
      <w:r>
        <w:rPr>
          <w:rStyle w:val="CommentTok"/>
        </w:rPr>
        <w:t>// prints: false</w:t>
      </w:r>
    </w:p>
    <w:p w14:paraId="09F382FE" w14:textId="77777777" w:rsidR="000C5186" w:rsidRDefault="00166F5B">
      <w:pPr>
        <w:pStyle w:val="FirstParagraph"/>
      </w:pPr>
      <w:r>
        <w:t>With exactly one parameter, the parentheses are optional (</w:t>
      </w:r>
      <w:r>
        <w:rPr>
          <w:rStyle w:val="VerbatimChar"/>
        </w:rPr>
        <w:t>age =&gt; age &gt;= 18</w:t>
      </w:r>
      <w:r>
        <w:t xml:space="preserve"> works too), but this course always keeps them.</w:t>
      </w:r>
    </w:p>
    <w:p w14:paraId="5DF50577" w14:textId="77777777" w:rsidR="000C5186" w:rsidRDefault="00166F5B">
      <w:pPr>
        <w:pStyle w:val="BodyText"/>
      </w:pPr>
      <w:r>
        <w:rPr>
          <w:b/>
          <w:bCs/>
        </w:rPr>
        <w:t>Which style should I use?</w:t>
      </w:r>
      <w:r>
        <w:t xml:space="preserve"> You'll see all three in real code, so it's good to recognize them. In this course:</w:t>
      </w:r>
    </w:p>
    <w:p w14:paraId="1BDF931B" w14:textId="77777777" w:rsidR="000C5186" w:rsidRDefault="00166F5B">
      <w:pPr>
        <w:pStyle w:val="Compact"/>
        <w:numPr>
          <w:ilvl w:val="0"/>
          <w:numId w:val="68"/>
        </w:numPr>
      </w:pPr>
      <w:r>
        <w:t xml:space="preserve">Named functions, like </w:t>
      </w:r>
      <w:r>
        <w:rPr>
          <w:rStyle w:val="VerbatimChar"/>
        </w:rPr>
        <w:t>calculateTip</w:t>
      </w:r>
      <w:r>
        <w:t xml:space="preserve">, are written as </w:t>
      </w:r>
      <w:r>
        <w:rPr>
          <w:b/>
          <w:bCs/>
        </w:rPr>
        <w:t>function declarations</w:t>
      </w:r>
      <w:r>
        <w:t>. They're easy to spot and can be called from anywhere in the file.</w:t>
      </w:r>
    </w:p>
    <w:p w14:paraId="6B1B235C" w14:textId="77777777" w:rsidR="000C5186" w:rsidRDefault="00166F5B">
      <w:pPr>
        <w:pStyle w:val="Compact"/>
        <w:numPr>
          <w:ilvl w:val="0"/>
          <w:numId w:val="68"/>
        </w:numPr>
      </w:pPr>
      <w:r>
        <w:rPr>
          <w:b/>
          <w:bCs/>
        </w:rPr>
        <w:t>Arrow functions</w:t>
      </w:r>
      <w:r>
        <w:t xml:space="preserve"> are for short, small functions. They really shine when you hand a function to another function, which you'll start doing in </w:t>
      </w:r>
      <w:hyperlink w:anchor="ch-13-array-methods">
        <w:r>
          <w:rPr>
            <w:rStyle w:val="Hyperlink"/>
          </w:rPr>
          <w:t>chapter 13</w:t>
        </w:r>
      </w:hyperlink>
      <w:r>
        <w:t>.</w:t>
      </w:r>
    </w:p>
    <w:p w14:paraId="0B28753D" w14:textId="77777777" w:rsidR="000C5186" w:rsidRDefault="00166F5B">
      <w:pPr>
        <w:pStyle w:val="Heading4"/>
      </w:pPr>
      <w:bookmarkStart w:id="225" w:name="functions-calling-functions"/>
      <w:bookmarkEnd w:id="224"/>
      <w:r>
        <w:t>Functions calling functions</w:t>
      </w:r>
    </w:p>
    <w:p w14:paraId="2A265F88" w14:textId="77777777" w:rsidR="000C5186" w:rsidRDefault="00166F5B">
      <w:pPr>
        <w:pStyle w:val="FirstParagraph"/>
      </w:pPr>
      <w:r>
        <w:t>A function can call other functions. That's how you build big programs: out of small pieces that each do one job well, like LEGO bricks.</w:t>
      </w:r>
    </w:p>
    <w:p w14:paraId="1D2BAAFE" w14:textId="77777777" w:rsidR="000C5186" w:rsidRDefault="00166F5B">
      <w:pPr>
        <w:pStyle w:val="BodyText"/>
      </w:pPr>
      <w:r>
        <w:t>Here's a food delivery receipt. Delivery is free for orders of $30 or more:</w:t>
      </w:r>
    </w:p>
    <w:p w14:paraId="2F4B89CC" w14:textId="77777777" w:rsidR="000C5186" w:rsidRDefault="00166F5B">
      <w:pPr>
        <w:pStyle w:val="SourceCode"/>
      </w:pPr>
      <w:r>
        <w:rPr>
          <w:rStyle w:val="KeywordTok"/>
        </w:rPr>
        <w:t>function</w:t>
      </w:r>
      <w:r>
        <w:rPr>
          <w:rStyle w:val="NormalTok"/>
        </w:rPr>
        <w:t xml:space="preserve"> </w:t>
      </w:r>
      <w:r>
        <w:rPr>
          <w:rStyle w:val="FunctionTok"/>
        </w:rPr>
        <w:t>formatMoney</w:t>
      </w:r>
      <w:r>
        <w:rPr>
          <w:rStyle w:val="NormalTok"/>
        </w:rPr>
        <w:t>(amount)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amount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getDeliveryFee</w:t>
      </w:r>
      <w:r>
        <w:rPr>
          <w:rStyle w:val="NormalTok"/>
        </w:rPr>
        <w:t>(foodTotal) {</w:t>
      </w:r>
      <w:r>
        <w:br/>
      </w:r>
      <w:r>
        <w:rPr>
          <w:rStyle w:val="NormalTok"/>
        </w:rPr>
        <w:t xml:space="preserve">  </w:t>
      </w:r>
      <w:r>
        <w:rPr>
          <w:rStyle w:val="ControlFlowTok"/>
        </w:rPr>
        <w:t>return</w:t>
      </w:r>
      <w:r>
        <w:rPr>
          <w:rStyle w:val="NormalTok"/>
        </w:rPr>
        <w:t xml:space="preserve"> foodTotal </w:t>
      </w:r>
      <w:r>
        <w:rPr>
          <w:rStyle w:val="OperatorTok"/>
        </w:rPr>
        <w:t>&gt;=</w:t>
      </w:r>
      <w:r>
        <w:rPr>
          <w:rStyle w:val="NormalTok"/>
        </w:rPr>
        <w:t xml:space="preserve"> </w:t>
      </w:r>
      <w:r>
        <w:rPr>
          <w:rStyle w:val="DecValTok"/>
        </w:rPr>
        <w:t>30</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FloatTok"/>
        </w:rPr>
        <w:t>4.99</w:t>
      </w:r>
      <w:r>
        <w:rPr>
          <w:rStyle w:val="OperatorTok"/>
        </w:rPr>
        <w:t>;</w:t>
      </w:r>
      <w:r>
        <w:br/>
      </w:r>
      <w:r>
        <w:rPr>
          <w:rStyle w:val="NormalTok"/>
        </w:rPr>
        <w:t>}</w:t>
      </w:r>
      <w:r>
        <w:br/>
      </w:r>
      <w:r>
        <w:br/>
      </w:r>
      <w:r>
        <w:rPr>
          <w:rStyle w:val="KeywordTok"/>
        </w:rPr>
        <w:t>function</w:t>
      </w:r>
      <w:r>
        <w:rPr>
          <w:rStyle w:val="NormalTok"/>
        </w:rPr>
        <w:t xml:space="preserve"> </w:t>
      </w:r>
      <w:r>
        <w:rPr>
          <w:rStyle w:val="FunctionTok"/>
        </w:rPr>
        <w:t>printReceipt</w:t>
      </w:r>
      <w:r>
        <w:rPr>
          <w:rStyle w:val="NormalTok"/>
        </w:rPr>
        <w:t>(foodTotal) {</w:t>
      </w:r>
      <w:r>
        <w:br/>
      </w:r>
      <w:r>
        <w:rPr>
          <w:rStyle w:val="NormalTok"/>
        </w:rPr>
        <w:t xml:space="preserve">  </w:t>
      </w:r>
      <w:r>
        <w:rPr>
          <w:rStyle w:val="KeywordTok"/>
        </w:rPr>
        <w:t>const</w:t>
      </w:r>
      <w:r>
        <w:rPr>
          <w:rStyle w:val="NormalTok"/>
        </w:rPr>
        <w:t xml:space="preserve"> fee </w:t>
      </w:r>
      <w:r>
        <w:rPr>
          <w:rStyle w:val="OperatorTok"/>
        </w:rPr>
        <w:t>=</w:t>
      </w:r>
      <w:r>
        <w:rPr>
          <w:rStyle w:val="NormalTok"/>
        </w:rPr>
        <w:t xml:space="preserve"> </w:t>
      </w:r>
      <w:r>
        <w:rPr>
          <w:rStyle w:val="FunctionTok"/>
        </w:rPr>
        <w:t>getDeliveryFee</w:t>
      </w:r>
      <w:r>
        <w:rPr>
          <w:rStyle w:val="NormalTok"/>
        </w:rPr>
        <w:t>(foodTotal)</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`Food: </w:t>
      </w:r>
      <w:r>
        <w:rPr>
          <w:rStyle w:val="SpecialCharTok"/>
        </w:rPr>
        <w:t>${</w:t>
      </w:r>
      <w:r>
        <w:rPr>
          <w:rStyle w:val="FunctionTok"/>
        </w:rPr>
        <w:t>formatMoney</w:t>
      </w:r>
      <w:r>
        <w:rPr>
          <w:rStyle w:val="NormalTok"/>
        </w:rPr>
        <w:t>(foodTotal)</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`Delivery: </w:t>
      </w:r>
      <w:r>
        <w:rPr>
          <w:rStyle w:val="SpecialCharTok"/>
        </w:rPr>
        <w:t>${</w:t>
      </w:r>
      <w:r>
        <w:rPr>
          <w:rStyle w:val="FunctionTok"/>
        </w:rPr>
        <w:t>formatMoney</w:t>
      </w:r>
      <w:r>
        <w:rPr>
          <w:rStyle w:val="NormalTok"/>
        </w:rPr>
        <w:t>(fee)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`Total: </w:t>
      </w:r>
      <w:r>
        <w:rPr>
          <w:rStyle w:val="SpecialCharTok"/>
        </w:rPr>
        <w:t>${</w:t>
      </w:r>
      <w:r>
        <w:rPr>
          <w:rStyle w:val="FunctionTok"/>
        </w:rPr>
        <w:t>formatMoney</w:t>
      </w:r>
      <w:r>
        <w:rPr>
          <w:rStyle w:val="NormalTok"/>
        </w:rPr>
        <w:t xml:space="preserve">(foodTotal </w:t>
      </w:r>
      <w:r>
        <w:rPr>
          <w:rStyle w:val="OperatorTok"/>
        </w:rPr>
        <w:t>+</w:t>
      </w:r>
      <w:r>
        <w:rPr>
          <w:rStyle w:val="NormalTok"/>
        </w:rPr>
        <w:t xml:space="preserve"> fee)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printReceipt</w:t>
      </w:r>
      <w:r>
        <w:rPr>
          <w:rStyle w:val="NormalTok"/>
        </w:rPr>
        <w:t>(</w:t>
      </w:r>
      <w:r>
        <w:rPr>
          <w:rStyle w:val="DecValTok"/>
        </w:rPr>
        <w:t>25</w:t>
      </w:r>
      <w:r>
        <w:rPr>
          <w:rStyle w:val="NormalTok"/>
        </w:rPr>
        <w:t>)</w:t>
      </w:r>
      <w:r>
        <w:rPr>
          <w:rStyle w:val="OperatorTok"/>
        </w:rPr>
        <w:t>;</w:t>
      </w:r>
    </w:p>
    <w:p w14:paraId="7FF2216F" w14:textId="77777777" w:rsidR="000C5186" w:rsidRDefault="00166F5B">
      <w:pPr>
        <w:pStyle w:val="FirstParagraph"/>
      </w:pPr>
      <w:r>
        <w:t>You'll see:</w:t>
      </w:r>
    </w:p>
    <w:p w14:paraId="06F9A6B9" w14:textId="77777777" w:rsidR="000C5186" w:rsidRDefault="00166F5B">
      <w:pPr>
        <w:pStyle w:val="SourceCode"/>
      </w:pPr>
      <w:r>
        <w:rPr>
          <w:rStyle w:val="VerbatimChar"/>
        </w:rPr>
        <w:t>Food: $25.00</w:t>
      </w:r>
      <w:r>
        <w:br/>
      </w:r>
      <w:r>
        <w:rPr>
          <w:rStyle w:val="VerbatimChar"/>
        </w:rPr>
        <w:t>Delivery: $4.99</w:t>
      </w:r>
      <w:r>
        <w:br/>
      </w:r>
      <w:r>
        <w:rPr>
          <w:rStyle w:val="VerbatimChar"/>
        </w:rPr>
        <w:t>Total: $29.99</w:t>
      </w:r>
    </w:p>
    <w:p w14:paraId="327DC360" w14:textId="77777777" w:rsidR="000C5186" w:rsidRDefault="00166F5B">
      <w:pPr>
        <w:pStyle w:val="FirstParagraph"/>
      </w:pPr>
      <w:r>
        <w:t xml:space="preserve">Each function is small and easy to understand on its own. </w:t>
      </w:r>
      <w:r>
        <w:rPr>
          <w:rStyle w:val="VerbatimChar"/>
        </w:rPr>
        <w:t>formatMoney</w:t>
      </w:r>
      <w:r>
        <w:t xml:space="preserve"> is used three times, but written only once. And if the delivery rules change, there's exactly one place to fix.</w:t>
      </w:r>
    </w:p>
    <w:p w14:paraId="1DBD0E3F" w14:textId="77777777" w:rsidR="000C5186" w:rsidRDefault="00166F5B">
      <w:pPr>
        <w:pStyle w:val="Heading4"/>
      </w:pPr>
      <w:bookmarkStart w:id="226" w:name="naming-functions"/>
      <w:bookmarkEnd w:id="225"/>
      <w:r>
        <w:t>Naming functions</w:t>
      </w:r>
    </w:p>
    <w:p w14:paraId="78D84E97" w14:textId="77777777" w:rsidR="000C5186" w:rsidRDefault="00166F5B">
      <w:pPr>
        <w:pStyle w:val="FirstParagraph"/>
      </w:pPr>
      <w:r>
        <w:t xml:space="preserve">A function </w:t>
      </w:r>
      <w:r>
        <w:rPr>
          <w:i/>
          <w:iCs/>
        </w:rPr>
        <w:t>does</w:t>
      </w:r>
      <w:r>
        <w:t xml:space="preserve"> something, so give it a name that starts with a verb (an action word):</w:t>
      </w:r>
    </w:p>
    <w:tbl>
      <w:tblPr>
        <w:tblStyle w:val="Table"/>
        <w:tblW w:w="0" w:type="auto"/>
        <w:tblLook w:val="0020" w:firstRow="1" w:lastRow="0" w:firstColumn="0" w:lastColumn="0" w:noHBand="0" w:noVBand="0"/>
      </w:tblPr>
      <w:tblGrid>
        <w:gridCol w:w="1888"/>
        <w:gridCol w:w="5188"/>
      </w:tblGrid>
      <w:tr w:rsidR="000C5186" w14:paraId="11229E2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D4BF08B" w14:textId="77777777" w:rsidR="000C5186" w:rsidRDefault="00166F5B">
            <w:pPr>
              <w:pStyle w:val="Compact"/>
            </w:pPr>
            <w:r>
              <w:t>Good name</w:t>
            </w:r>
          </w:p>
        </w:tc>
        <w:tc>
          <w:tcPr>
            <w:tcW w:w="0" w:type="auto"/>
          </w:tcPr>
          <w:p w14:paraId="0557B760" w14:textId="77777777" w:rsidR="000C5186" w:rsidRDefault="00166F5B">
            <w:pPr>
              <w:pStyle w:val="Compact"/>
            </w:pPr>
            <w:r>
              <w:t>Why it's good</w:t>
            </w:r>
          </w:p>
        </w:tc>
      </w:tr>
      <w:tr w:rsidR="000C5186" w14:paraId="668FF507" w14:textId="77777777">
        <w:tc>
          <w:tcPr>
            <w:tcW w:w="0" w:type="auto"/>
          </w:tcPr>
          <w:p w14:paraId="781A8540" w14:textId="77777777" w:rsidR="000C5186" w:rsidRDefault="00166F5B">
            <w:pPr>
              <w:pStyle w:val="Compact"/>
            </w:pPr>
            <w:r>
              <w:rPr>
                <w:rStyle w:val="VerbatimChar"/>
              </w:rPr>
              <w:t>calculateTip</w:t>
            </w:r>
          </w:p>
        </w:tc>
        <w:tc>
          <w:tcPr>
            <w:tcW w:w="0" w:type="auto"/>
          </w:tcPr>
          <w:p w14:paraId="2C76D9D8" w14:textId="77777777" w:rsidR="000C5186" w:rsidRDefault="00166F5B">
            <w:pPr>
              <w:pStyle w:val="Compact"/>
            </w:pPr>
            <w:r>
              <w:t>Says exactly what it works out</w:t>
            </w:r>
          </w:p>
        </w:tc>
      </w:tr>
      <w:tr w:rsidR="000C5186" w14:paraId="60EAB472" w14:textId="77777777">
        <w:tc>
          <w:tcPr>
            <w:tcW w:w="0" w:type="auto"/>
          </w:tcPr>
          <w:p w14:paraId="3BB80B46" w14:textId="77777777" w:rsidR="000C5186" w:rsidRDefault="00166F5B">
            <w:pPr>
              <w:pStyle w:val="Compact"/>
            </w:pPr>
            <w:r>
              <w:rPr>
                <w:rStyle w:val="VerbatimChar"/>
              </w:rPr>
              <w:t>formatMoney</w:t>
            </w:r>
          </w:p>
        </w:tc>
        <w:tc>
          <w:tcPr>
            <w:tcW w:w="0" w:type="auto"/>
          </w:tcPr>
          <w:p w14:paraId="1E954E54" w14:textId="77777777" w:rsidR="000C5186" w:rsidRDefault="00166F5B">
            <w:pPr>
              <w:pStyle w:val="Compact"/>
            </w:pPr>
            <w:r>
              <w:t>Says what it does to the value</w:t>
            </w:r>
          </w:p>
        </w:tc>
      </w:tr>
      <w:tr w:rsidR="000C5186" w14:paraId="527C52EA" w14:textId="77777777">
        <w:tc>
          <w:tcPr>
            <w:tcW w:w="0" w:type="auto"/>
          </w:tcPr>
          <w:p w14:paraId="271961A4" w14:textId="77777777" w:rsidR="000C5186" w:rsidRDefault="00166F5B">
            <w:pPr>
              <w:pStyle w:val="Compact"/>
            </w:pPr>
            <w:r>
              <w:rPr>
                <w:rStyle w:val="VerbatimChar"/>
              </w:rPr>
              <w:t>printReceipt</w:t>
            </w:r>
          </w:p>
        </w:tc>
        <w:tc>
          <w:tcPr>
            <w:tcW w:w="0" w:type="auto"/>
          </w:tcPr>
          <w:p w14:paraId="13C39D75" w14:textId="77777777" w:rsidR="000C5186" w:rsidRDefault="00166F5B">
            <w:pPr>
              <w:pStyle w:val="Compact"/>
            </w:pPr>
            <w:r>
              <w:t>"print" tells you it shows something on the screen</w:t>
            </w:r>
          </w:p>
        </w:tc>
      </w:tr>
      <w:tr w:rsidR="000C5186" w14:paraId="0CD1F238" w14:textId="77777777">
        <w:tc>
          <w:tcPr>
            <w:tcW w:w="0" w:type="auto"/>
          </w:tcPr>
          <w:p w14:paraId="0685CACE" w14:textId="77777777" w:rsidR="000C5186" w:rsidRDefault="00166F5B">
            <w:pPr>
              <w:pStyle w:val="Compact"/>
            </w:pPr>
            <w:r>
              <w:rPr>
                <w:rStyle w:val="VerbatimChar"/>
              </w:rPr>
              <w:t>isAdult</w:t>
            </w:r>
            <w:r>
              <w:t xml:space="preserve">, </w:t>
            </w:r>
            <w:r>
              <w:rPr>
                <w:rStyle w:val="VerbatimChar"/>
              </w:rPr>
              <w:t>hasDigit</w:t>
            </w:r>
          </w:p>
        </w:tc>
        <w:tc>
          <w:tcPr>
            <w:tcW w:w="0" w:type="auto"/>
          </w:tcPr>
          <w:p w14:paraId="55C1F49C" w14:textId="77777777" w:rsidR="000C5186" w:rsidRDefault="00166F5B">
            <w:pPr>
              <w:pStyle w:val="Compact"/>
            </w:pPr>
            <w:r>
              <w:t xml:space="preserve">Starting with </w:t>
            </w:r>
            <w:r>
              <w:rPr>
                <w:rStyle w:val="VerbatimChar"/>
              </w:rPr>
              <w:t>is</w:t>
            </w:r>
            <w:r>
              <w:t xml:space="preserve"> or </w:t>
            </w:r>
            <w:r>
              <w:rPr>
                <w:rStyle w:val="VerbatimChar"/>
              </w:rPr>
              <w:t>has</w:t>
            </w:r>
            <w:r>
              <w:t xml:space="preserve"> tells you it returns </w:t>
            </w:r>
            <w:r>
              <w:rPr>
                <w:rStyle w:val="VerbatimChar"/>
              </w:rPr>
              <w:t>true</w:t>
            </w:r>
            <w:r>
              <w:t xml:space="preserve"> or </w:t>
            </w:r>
            <w:r>
              <w:rPr>
                <w:rStyle w:val="VerbatimChar"/>
              </w:rPr>
              <w:t>false</w:t>
            </w:r>
          </w:p>
        </w:tc>
      </w:tr>
    </w:tbl>
    <w:p w14:paraId="6D46173F" w14:textId="77777777" w:rsidR="000C5186" w:rsidRDefault="00166F5B">
      <w:pPr>
        <w:pStyle w:val="BodyText"/>
      </w:pPr>
      <w:r>
        <w:t xml:space="preserve">Avoid vague names like </w:t>
      </w:r>
      <w:r>
        <w:rPr>
          <w:rStyle w:val="VerbatimChar"/>
        </w:rPr>
        <w:t>doStuff</w:t>
      </w:r>
      <w:r>
        <w:t xml:space="preserve">, </w:t>
      </w:r>
      <w:r>
        <w:rPr>
          <w:rStyle w:val="VerbatimChar"/>
        </w:rPr>
        <w:t>handle</w:t>
      </w:r>
      <w:r>
        <w:t xml:space="preserve">, or </w:t>
      </w:r>
      <w:r>
        <w:rPr>
          <w:rStyle w:val="VerbatimChar"/>
        </w:rPr>
        <w:t>data</w:t>
      </w:r>
      <w:r>
        <w:t>. And don't name a function like a value (</w:t>
      </w:r>
      <w:r>
        <w:rPr>
          <w:rStyle w:val="VerbatimChar"/>
        </w:rPr>
        <w:t>tip</w:t>
      </w:r>
      <w:r>
        <w:t xml:space="preserve">, </w:t>
      </w:r>
      <w:r>
        <w:rPr>
          <w:rStyle w:val="VerbatimChar"/>
        </w:rPr>
        <w:t>total</w:t>
      </w:r>
      <w:r>
        <w:t xml:space="preserve">): that sounds like a number, not an action. A good name means you can read </w:t>
      </w:r>
      <w:r>
        <w:rPr>
          <w:rStyle w:val="VerbatimChar"/>
        </w:rPr>
        <w:t>calculateTip(40)</w:t>
      </w:r>
      <w:r>
        <w:t xml:space="preserve"> and know what happens without looking inside.</w:t>
      </w:r>
    </w:p>
    <w:p w14:paraId="34F6C1FA" w14:textId="77777777" w:rsidR="000C5186" w:rsidRDefault="00166F5B">
      <w:pPr>
        <w:pStyle w:val="Heading4"/>
      </w:pPr>
      <w:bookmarkStart w:id="227" w:name="functions-are-values"/>
      <w:bookmarkEnd w:id="226"/>
      <w:r>
        <w:t>Functions are values</w:t>
      </w:r>
    </w:p>
    <w:p w14:paraId="797C517C" w14:textId="77777777" w:rsidR="000C5186" w:rsidRDefault="00166F5B">
      <w:pPr>
        <w:pStyle w:val="FirstParagraph"/>
      </w:pPr>
      <w:r>
        <w:t>Here's something surprising: a function is a value, just like a number or a string. So you can store it in another variable:</w:t>
      </w:r>
    </w:p>
    <w:p w14:paraId="314EEEB2" w14:textId="77777777" w:rsidR="000C5186" w:rsidRDefault="00166F5B">
      <w:pPr>
        <w:pStyle w:val="SourceCode"/>
      </w:pPr>
      <w:r>
        <w:rPr>
          <w:rStyle w:val="KeywordTok"/>
        </w:rPr>
        <w:t>function</w:t>
      </w:r>
      <w:r>
        <w:rPr>
          <w:rStyle w:val="NormalTok"/>
        </w:rPr>
        <w:t xml:space="preserve"> </w:t>
      </w:r>
      <w:r>
        <w:rPr>
          <w:rStyle w:val="FunctionTok"/>
        </w:rPr>
        <w:t>shout</w:t>
      </w:r>
      <w:r>
        <w:rPr>
          <w:rStyle w:val="NormalTok"/>
        </w:rPr>
        <w:t>(text)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text</w:t>
      </w:r>
      <w:r>
        <w:rPr>
          <w:rStyle w:val="OperatorTok"/>
        </w:rPr>
        <w:t>.</w:t>
      </w:r>
      <w:r>
        <w:rPr>
          <w:rStyle w:val="FunctionTok"/>
        </w:rPr>
        <w:t>toUpperCase</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KeywordTok"/>
        </w:rPr>
        <w:t>const</w:t>
      </w:r>
      <w:r>
        <w:rPr>
          <w:rStyle w:val="NormalTok"/>
        </w:rPr>
        <w:t xml:space="preserve"> yell </w:t>
      </w:r>
      <w:r>
        <w:rPr>
          <w:rStyle w:val="OperatorTok"/>
        </w:rPr>
        <w:t>=</w:t>
      </w:r>
      <w:r>
        <w:rPr>
          <w:rStyle w:val="NormalTok"/>
        </w:rPr>
        <w:t xml:space="preserve"> shout</w:t>
      </w:r>
      <w:r>
        <w:rPr>
          <w:rStyle w:val="OperatorTok"/>
        </w:rPr>
        <w:t>;</w:t>
      </w:r>
      <w:r>
        <w:rPr>
          <w:rStyle w:val="NormalTok"/>
        </w:rPr>
        <w:t xml:space="preserve"> </w:t>
      </w:r>
      <w:r>
        <w:rPr>
          <w:rStyle w:val="CommentTok"/>
        </w:rPr>
        <w:t>// no parentheses: we're not calling it</w:t>
      </w:r>
      <w:r>
        <w:br/>
      </w:r>
      <w:r>
        <w:br/>
      </w:r>
      <w:r>
        <w:rPr>
          <w:rStyle w:val="BuiltInTok"/>
        </w:rPr>
        <w:t>console</w:t>
      </w:r>
      <w:r>
        <w:rPr>
          <w:rStyle w:val="OperatorTok"/>
        </w:rPr>
        <w:t>.</w:t>
      </w:r>
      <w:r>
        <w:rPr>
          <w:rStyle w:val="FunctionTok"/>
        </w:rPr>
        <w:t>log</w:t>
      </w:r>
      <w:r>
        <w:rPr>
          <w:rStyle w:val="NormalTok"/>
        </w:rPr>
        <w:t>(</w:t>
      </w:r>
      <w:r>
        <w:rPr>
          <w:rStyle w:val="FunctionTok"/>
        </w:rPr>
        <w:t>yell</w:t>
      </w:r>
      <w:r>
        <w:rPr>
          <w:rStyle w:val="NormalTok"/>
        </w:rPr>
        <w:t>(</w:t>
      </w:r>
      <w:r>
        <w:rPr>
          <w:rStyle w:val="StringTok"/>
        </w:rPr>
        <w:t>"hello"</w:t>
      </w:r>
      <w:r>
        <w:rPr>
          <w:rStyle w:val="NormalTok"/>
        </w:rPr>
        <w:t>))</w:t>
      </w:r>
      <w:r>
        <w:rPr>
          <w:rStyle w:val="OperatorTok"/>
        </w:rPr>
        <w:t>;</w:t>
      </w:r>
      <w:r>
        <w:rPr>
          <w:rStyle w:val="NormalTok"/>
        </w:rPr>
        <w:t xml:space="preserve"> </w:t>
      </w:r>
      <w:r>
        <w:rPr>
          <w:rStyle w:val="CommentTok"/>
        </w:rPr>
        <w:t>// prints: HELLO!</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shout)</w:t>
      </w:r>
      <w:r>
        <w:rPr>
          <w:rStyle w:val="OperatorTok"/>
        </w:rPr>
        <w:t>;</w:t>
      </w:r>
      <w:r>
        <w:rPr>
          <w:rStyle w:val="NormalTok"/>
        </w:rPr>
        <w:t xml:space="preserve">  </w:t>
      </w:r>
      <w:r>
        <w:rPr>
          <w:rStyle w:val="CommentTok"/>
        </w:rPr>
        <w:t>// prints: function</w:t>
      </w:r>
      <w:r>
        <w:br/>
      </w:r>
      <w:r>
        <w:rPr>
          <w:rStyle w:val="BuiltInTok"/>
        </w:rPr>
        <w:t>console</w:t>
      </w:r>
      <w:r>
        <w:rPr>
          <w:rStyle w:val="OperatorTok"/>
        </w:rPr>
        <w:t>.</w:t>
      </w:r>
      <w:r>
        <w:rPr>
          <w:rStyle w:val="FunctionTok"/>
        </w:rPr>
        <w:t>log</w:t>
      </w:r>
      <w:r>
        <w:rPr>
          <w:rStyle w:val="NormalTok"/>
        </w:rPr>
        <w:t>(shout)</w:t>
      </w:r>
      <w:r>
        <w:rPr>
          <w:rStyle w:val="OperatorTok"/>
        </w:rPr>
        <w:t>;</w:t>
      </w:r>
      <w:r>
        <w:rPr>
          <w:rStyle w:val="NormalTok"/>
        </w:rPr>
        <w:t xml:space="preserve">         </w:t>
      </w:r>
      <w:r>
        <w:rPr>
          <w:rStyle w:val="CommentTok"/>
        </w:rPr>
        <w:t>// prints: [Function: shout]</w:t>
      </w:r>
    </w:p>
    <w:p w14:paraId="3C27E4D4" w14:textId="77777777" w:rsidR="000C5186" w:rsidRDefault="00166F5B">
      <w:pPr>
        <w:pStyle w:val="FirstParagraph"/>
      </w:pPr>
      <w:r>
        <w:t>The parentheses make all the difference:</w:t>
      </w:r>
    </w:p>
    <w:p w14:paraId="61825B66" w14:textId="77777777" w:rsidR="000C5186" w:rsidRDefault="00166F5B">
      <w:pPr>
        <w:pStyle w:val="Compact"/>
        <w:numPr>
          <w:ilvl w:val="0"/>
          <w:numId w:val="69"/>
        </w:numPr>
      </w:pPr>
      <w:r>
        <w:rPr>
          <w:rStyle w:val="VerbatimChar"/>
        </w:rPr>
        <w:t>shout</w:t>
      </w:r>
      <w:r>
        <w:t xml:space="preserve"> (no parentheses) is the function itself: the coffee machine.</w:t>
      </w:r>
    </w:p>
    <w:p w14:paraId="60F955B5" w14:textId="77777777" w:rsidR="000C5186" w:rsidRDefault="00166F5B">
      <w:pPr>
        <w:pStyle w:val="Compact"/>
        <w:numPr>
          <w:ilvl w:val="0"/>
          <w:numId w:val="69"/>
        </w:numPr>
      </w:pPr>
      <w:r>
        <w:rPr>
          <w:rStyle w:val="VerbatimChar"/>
        </w:rPr>
        <w:t>shout("hi")</w:t>
      </w:r>
      <w:r>
        <w:t xml:space="preserve"> </w:t>
      </w:r>
      <w:r>
        <w:rPr>
          <w:i/>
          <w:iCs/>
        </w:rPr>
        <w:t>calls</w:t>
      </w:r>
      <w:r>
        <w:t xml:space="preserve"> the function: pressing the button. You get back </w:t>
      </w:r>
      <w:r>
        <w:rPr>
          <w:rStyle w:val="VerbatimChar"/>
        </w:rPr>
        <w:t>"HI!"</w:t>
      </w:r>
      <w:r>
        <w:t>.</w:t>
      </w:r>
    </w:p>
    <w:p w14:paraId="5859F20B" w14:textId="77777777" w:rsidR="000C5186" w:rsidRDefault="00166F5B">
      <w:pPr>
        <w:pStyle w:val="FirstParagraph"/>
      </w:pPr>
      <w:r>
        <w:t xml:space="preserve">Why would you ever pass a function around without calling it? Because later you'll hand functions to other functions, as instructions for what to do. That's called a </w:t>
      </w:r>
      <w:r>
        <w:rPr>
          <w:b/>
          <w:bCs/>
        </w:rPr>
        <w:t>callback</w:t>
      </w:r>
      <w:r>
        <w:t xml:space="preserve">, and it's the big idea of </w:t>
      </w:r>
      <w:hyperlink w:anchor="ch-13-array-methods">
        <w:r>
          <w:rPr>
            <w:rStyle w:val="Hyperlink"/>
          </w:rPr>
          <w:t>chapter 13</w:t>
        </w:r>
      </w:hyperlink>
      <w:r>
        <w:t>.</w:t>
      </w:r>
    </w:p>
    <w:p w14:paraId="0DA7826A" w14:textId="77777777" w:rsidR="000C5186" w:rsidRDefault="00166F5B">
      <w:pPr>
        <w:pStyle w:val="Heading4"/>
      </w:pPr>
      <w:bookmarkStart w:id="228" w:name="variables-inside-a-function-stay-inside"/>
      <w:bookmarkEnd w:id="227"/>
      <w:r>
        <w:t>Variables inside a function stay inside</w:t>
      </w:r>
    </w:p>
    <w:p w14:paraId="6E42DDFE" w14:textId="77777777" w:rsidR="000C5186" w:rsidRDefault="00166F5B">
      <w:pPr>
        <w:pStyle w:val="FirstParagraph"/>
      </w:pPr>
      <w:r>
        <w:t>A variable created inside a function only exists inside that function. The parameters, too:</w:t>
      </w:r>
    </w:p>
    <w:p w14:paraId="164B500A" w14:textId="77777777" w:rsidR="000C5186" w:rsidRDefault="00166F5B">
      <w:pPr>
        <w:pStyle w:val="SourceCode"/>
      </w:pPr>
      <w:r>
        <w:rPr>
          <w:rStyle w:val="KeywordTok"/>
        </w:rPr>
        <w:t>function</w:t>
      </w:r>
      <w:r>
        <w:rPr>
          <w:rStyle w:val="NormalTok"/>
        </w:rPr>
        <w:t xml:space="preserve"> </w:t>
      </w:r>
      <w:r>
        <w:rPr>
          <w:rStyle w:val="FunctionTok"/>
        </w:rPr>
        <w:t>calculateBill</w:t>
      </w:r>
      <w:r>
        <w:rPr>
          <w:rStyle w:val="NormalTok"/>
        </w:rPr>
        <w:t>(price) {</w:t>
      </w:r>
      <w:r>
        <w:br/>
      </w:r>
      <w:r>
        <w:rPr>
          <w:rStyle w:val="NormalTok"/>
        </w:rPr>
        <w:t xml:space="preserve">  </w:t>
      </w:r>
      <w:r>
        <w:rPr>
          <w:rStyle w:val="KeywordTok"/>
        </w:rPr>
        <w:t>const</w:t>
      </w:r>
      <w:r>
        <w:rPr>
          <w:rStyle w:val="NormalTok"/>
        </w:rPr>
        <w:t xml:space="preserve"> tip </w:t>
      </w:r>
      <w:r>
        <w:rPr>
          <w:rStyle w:val="OperatorTok"/>
        </w:rPr>
        <w:t>=</w:t>
      </w:r>
      <w:r>
        <w:rPr>
          <w:rStyle w:val="NormalTok"/>
        </w:rPr>
        <w:t xml:space="preserve"> price </w:t>
      </w:r>
      <w:r>
        <w:rPr>
          <w:rStyle w:val="OperatorTok"/>
        </w:rPr>
        <w:t>*</w:t>
      </w:r>
      <w:r>
        <w:rPr>
          <w:rStyle w:val="NormalTok"/>
        </w:rPr>
        <w:t xml:space="preserve"> </w:t>
      </w:r>
      <w:r>
        <w:rPr>
          <w:rStyle w:val="FloatTok"/>
        </w:rPr>
        <w:t>0.15</w:t>
      </w:r>
      <w:r>
        <w:rPr>
          <w:rStyle w:val="OperatorTok"/>
        </w:rPr>
        <w:t>;</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tip</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calculateBill</w:t>
      </w:r>
      <w:r>
        <w:rPr>
          <w:rStyle w:val="NormalTok"/>
        </w:rPr>
        <w:t>(</w:t>
      </w:r>
      <w:r>
        <w:rPr>
          <w:rStyle w:val="DecValTok"/>
        </w:rPr>
        <w:t>40</w:t>
      </w:r>
      <w:r>
        <w:rPr>
          <w:rStyle w:val="NormalTok"/>
        </w:rPr>
        <w:t>))</w:t>
      </w:r>
      <w:r>
        <w:rPr>
          <w:rStyle w:val="OperatorTok"/>
        </w:rPr>
        <w:t>;</w:t>
      </w:r>
      <w:r>
        <w:rPr>
          <w:rStyle w:val="NormalTok"/>
        </w:rPr>
        <w:t xml:space="preserve"> </w:t>
      </w:r>
      <w:r>
        <w:rPr>
          <w:rStyle w:val="CommentTok"/>
        </w:rPr>
        <w:t>// prints: 46</w:t>
      </w:r>
      <w:r>
        <w:br/>
      </w:r>
      <w:r>
        <w:rPr>
          <w:rStyle w:val="BuiltInTok"/>
        </w:rPr>
        <w:t>console</w:t>
      </w:r>
      <w:r>
        <w:rPr>
          <w:rStyle w:val="OperatorTok"/>
        </w:rPr>
        <w:t>.</w:t>
      </w:r>
      <w:r>
        <w:rPr>
          <w:rStyle w:val="FunctionTok"/>
        </w:rPr>
        <w:t>log</w:t>
      </w:r>
      <w:r>
        <w:rPr>
          <w:rStyle w:val="NormalTok"/>
        </w:rPr>
        <w:t>(tip)</w:t>
      </w:r>
      <w:r>
        <w:rPr>
          <w:rStyle w:val="OperatorTok"/>
        </w:rPr>
        <w:t>;</w:t>
      </w:r>
      <w:r>
        <w:br/>
      </w:r>
      <w:r>
        <w:rPr>
          <w:rStyle w:val="CommentTok"/>
        </w:rPr>
        <w:t>// ReferenceError: tip is not defined</w:t>
      </w:r>
    </w:p>
    <w:p w14:paraId="624A3F5C" w14:textId="77777777" w:rsidR="000C5186" w:rsidRDefault="00166F5B">
      <w:pPr>
        <w:pStyle w:val="FirstParagraph"/>
      </w:pPr>
      <w:r>
        <w:t xml:space="preserve">Think of a restaurant kitchen. The chef uses bowls, knives, and chopping boards in there, but only the finished dish comes out through the hatch. </w:t>
      </w:r>
      <w:r>
        <w:rPr>
          <w:rStyle w:val="VerbatimChar"/>
        </w:rPr>
        <w:t>tip</w:t>
      </w:r>
      <w:r>
        <w:t xml:space="preserve"> is one of the kitchen bowls. The dish is the return value.</w:t>
      </w:r>
    </w:p>
    <w:p w14:paraId="556DA14F" w14:textId="77777777" w:rsidR="000C5186" w:rsidRDefault="00166F5B">
      <w:pPr>
        <w:pStyle w:val="BodyText"/>
      </w:pPr>
      <w:r>
        <w:t xml:space="preserve">It works one way only: code inside a function </w:t>
      </w:r>
      <w:r>
        <w:rPr>
          <w:i/>
          <w:iCs/>
        </w:rPr>
        <w:t>can</w:t>
      </w:r>
      <w:r>
        <w:t xml:space="preserve"> see variables created outside it, but code outside can't see in. This is called </w:t>
      </w:r>
      <w:r>
        <w:rPr>
          <w:b/>
          <w:bCs/>
        </w:rPr>
        <w:t>scope</w:t>
      </w:r>
      <w:r>
        <w:t xml:space="preserve">, and </w:t>
      </w:r>
      <w:hyperlink w:anchor="ch-14-scope-and-hoisting">
        <w:r>
          <w:rPr>
            <w:rStyle w:val="Hyperlink"/>
          </w:rPr>
          <w:t>chapter 14</w:t>
        </w:r>
      </w:hyperlink>
      <w:r>
        <w:t xml:space="preserve"> tells the full story.</w:t>
      </w:r>
    </w:p>
    <w:p w14:paraId="69D23B53" w14:textId="77777777" w:rsidR="000C5186" w:rsidRDefault="00166F5B">
      <w:pPr>
        <w:pStyle w:val="Heading3"/>
      </w:pPr>
      <w:bookmarkStart w:id="229" w:name="common-mistakes-8"/>
      <w:bookmarkEnd w:id="216"/>
      <w:bookmarkEnd w:id="228"/>
      <w:r>
        <w:t>Common mistakes</w:t>
      </w:r>
    </w:p>
    <w:p w14:paraId="413AC102" w14:textId="77777777" w:rsidR="000C5186" w:rsidRDefault="00166F5B">
      <w:pPr>
        <w:pStyle w:val="FirstParagraph"/>
      </w:pPr>
      <w:r>
        <w:rPr>
          <w:b/>
          <w:bCs/>
        </w:rPr>
        <w:t>1. Declaring a function but never calling it</w:t>
      </w:r>
    </w:p>
    <w:p w14:paraId="060B4C1C" w14:textId="77777777" w:rsidR="000C5186" w:rsidRDefault="00166F5B">
      <w:pPr>
        <w:pStyle w:val="SourceCode"/>
      </w:pPr>
      <w:r>
        <w:rPr>
          <w:rStyle w:val="KeywordTok"/>
        </w:rPr>
        <w:t>function</w:t>
      </w:r>
      <w:r>
        <w:rPr>
          <w:rStyle w:val="NormalTok"/>
        </w:rPr>
        <w:t xml:space="preserve"> </w:t>
      </w:r>
      <w:r>
        <w:rPr>
          <w:rStyle w:val="FunctionTok"/>
        </w:rPr>
        <w:t>showWelcome</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"Welcome to the gym!"</w:t>
      </w:r>
      <w:r>
        <w:rPr>
          <w:rStyle w:val="NormalTok"/>
        </w:rPr>
        <w:t>)</w:t>
      </w:r>
      <w:r>
        <w:rPr>
          <w:rStyle w:val="OperatorTok"/>
        </w:rPr>
        <w:t>;</w:t>
      </w:r>
      <w:r>
        <w:br/>
      </w:r>
      <w:r>
        <w:rPr>
          <w:rStyle w:val="NormalTok"/>
        </w:rPr>
        <w:t>}</w:t>
      </w:r>
    </w:p>
    <w:p w14:paraId="7A73949A" w14:textId="77777777" w:rsidR="000C5186" w:rsidRDefault="00166F5B">
      <w:pPr>
        <w:pStyle w:val="FirstParagraph"/>
      </w:pPr>
      <w:r>
        <w:t xml:space="preserve">You run the file and... nothing happens. Declaring a function only builds the machine. Nothing runs until you press the button. Fix: add </w:t>
      </w:r>
      <w:r>
        <w:rPr>
          <w:rStyle w:val="VerbatimChar"/>
        </w:rPr>
        <w:t>showWelcome();</w:t>
      </w:r>
      <w:r>
        <w:t xml:space="preserve"> below it.</w:t>
      </w:r>
    </w:p>
    <w:p w14:paraId="3F18CE42" w14:textId="77777777" w:rsidR="000C5186" w:rsidRDefault="00166F5B">
      <w:pPr>
        <w:pStyle w:val="BodyText"/>
      </w:pPr>
      <w:r>
        <w:rPr>
          <w:b/>
          <w:bCs/>
        </w:rPr>
        <w:t>2. Forgetting the parentheses</w:t>
      </w:r>
    </w:p>
    <w:p w14:paraId="35AD8CA0" w14:textId="77777777" w:rsidR="000C5186" w:rsidRDefault="00166F5B">
      <w:pPr>
        <w:pStyle w:val="SourceCode"/>
      </w:pPr>
      <w:r>
        <w:rPr>
          <w:rStyle w:val="KeywordTok"/>
        </w:rPr>
        <w:t>function</w:t>
      </w:r>
      <w:r>
        <w:rPr>
          <w:rStyle w:val="NormalTok"/>
        </w:rPr>
        <w:t xml:space="preserve"> </w:t>
      </w:r>
      <w:r>
        <w:rPr>
          <w:rStyle w:val="FunctionTok"/>
        </w:rPr>
        <w:t>getGreeting</w:t>
      </w:r>
      <w:r>
        <w:rPr>
          <w:rStyle w:val="NormalTok"/>
        </w:rPr>
        <w:t>() {</w:t>
      </w:r>
      <w:r>
        <w:br/>
      </w:r>
      <w:r>
        <w:rPr>
          <w:rStyle w:val="NormalTok"/>
        </w:rPr>
        <w:t xml:space="preserve">  </w:t>
      </w:r>
      <w:r>
        <w:rPr>
          <w:rStyle w:val="ControlFlowTok"/>
        </w:rPr>
        <w:t>return</w:t>
      </w:r>
      <w:r>
        <w:rPr>
          <w:rStyle w:val="NormalTok"/>
        </w:rPr>
        <w:t xml:space="preserve"> </w:t>
      </w:r>
      <w:r>
        <w:rPr>
          <w:rStyle w:val="StringTok"/>
        </w:rPr>
        <w:t>"Good morning!"</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(getGreeting)</w:t>
      </w:r>
      <w:r>
        <w:rPr>
          <w:rStyle w:val="OperatorTok"/>
        </w:rPr>
        <w:t>;</w:t>
      </w:r>
      <w:r>
        <w:rPr>
          <w:rStyle w:val="NormalTok"/>
        </w:rPr>
        <w:t xml:space="preserve"> </w:t>
      </w:r>
      <w:r>
        <w:rPr>
          <w:rStyle w:val="CommentTok"/>
        </w:rPr>
        <w:t>// prints: [Function: getGreeting]</w:t>
      </w:r>
    </w:p>
    <w:p w14:paraId="5DF89703" w14:textId="77777777" w:rsidR="000C5186" w:rsidRDefault="00166F5B">
      <w:pPr>
        <w:pStyle w:val="FirstParagraph"/>
      </w:pPr>
      <w:r>
        <w:t xml:space="preserve">Without </w:t>
      </w:r>
      <w:r>
        <w:rPr>
          <w:rStyle w:val="VerbatimChar"/>
        </w:rPr>
        <w:t>()</w:t>
      </w:r>
      <w:r>
        <w:t>, you're pointing at the machine instead of pressing its button. Fix:</w:t>
      </w:r>
      <w:r>
        <w:t xml:space="preserve"> </w:t>
      </w:r>
      <w:r>
        <w:rPr>
          <w:rStyle w:val="VerbatimChar"/>
        </w:rPr>
        <w:t>console.log(getGreeting());</w:t>
      </w:r>
    </w:p>
    <w:p w14:paraId="24C63378" w14:textId="77777777" w:rsidR="000C5186" w:rsidRDefault="00166F5B">
      <w:pPr>
        <w:pStyle w:val="BodyText"/>
      </w:pPr>
      <w:r>
        <w:rPr>
          <w:b/>
          <w:bCs/>
        </w:rPr>
        <w:t>3. Printing the answer instead of returning it</w:t>
      </w:r>
    </w:p>
    <w:p w14:paraId="62B15337" w14:textId="77777777" w:rsidR="000C5186" w:rsidRDefault="00166F5B">
      <w:pPr>
        <w:pStyle w:val="SourceCode"/>
      </w:pPr>
      <w:r>
        <w:rPr>
          <w:rStyle w:val="KeywordTok"/>
        </w:rPr>
        <w:t>function</w:t>
      </w:r>
      <w:r>
        <w:rPr>
          <w:rStyle w:val="NormalTok"/>
        </w:rPr>
        <w:t xml:space="preserve"> </w:t>
      </w:r>
      <w:r>
        <w:rPr>
          <w:rStyle w:val="FunctionTok"/>
        </w:rPr>
        <w:t>calculateArea</w:t>
      </w:r>
      <w:r>
        <w:rPr>
          <w:rStyle w:val="NormalTok"/>
        </w:rPr>
        <w:t>(width</w:t>
      </w:r>
      <w:r>
        <w:rPr>
          <w:rStyle w:val="OperatorTok"/>
        </w:rPr>
        <w:t>,</w:t>
      </w:r>
      <w:r>
        <w:rPr>
          <w:rStyle w:val="NormalTok"/>
        </w:rPr>
        <w:t xml:space="preserve"> height) {</w:t>
      </w:r>
      <w:r>
        <w:br/>
      </w:r>
      <w:r>
        <w:rPr>
          <w:rStyle w:val="NormalTok"/>
        </w:rPr>
        <w:t xml:space="preserve">  </w:t>
      </w:r>
      <w:r>
        <w:rPr>
          <w:rStyle w:val="BuiltInTok"/>
        </w:rPr>
        <w:t>console</w:t>
      </w:r>
      <w:r>
        <w:rPr>
          <w:rStyle w:val="OperatorTok"/>
        </w:rPr>
        <w:t>.</w:t>
      </w:r>
      <w:r>
        <w:rPr>
          <w:rStyle w:val="FunctionTok"/>
        </w:rPr>
        <w:t>log</w:t>
      </w:r>
      <w:r>
        <w:rPr>
          <w:rStyle w:val="NormalTok"/>
        </w:rPr>
        <w:t xml:space="preserve">(width </w:t>
      </w:r>
      <w:r>
        <w:rPr>
          <w:rStyle w:val="OperatorTok"/>
        </w:rPr>
        <w:t>*</w:t>
      </w:r>
      <w:r>
        <w:rPr>
          <w:rStyle w:val="NormalTok"/>
        </w:rPr>
        <w:t xml:space="preserve"> height)</w:t>
      </w:r>
      <w:r>
        <w:rPr>
          <w:rStyle w:val="OperatorTok"/>
        </w:rPr>
        <w:t>;</w:t>
      </w:r>
      <w:r>
        <w:br/>
      </w:r>
      <w:r>
        <w:rPr>
          <w:rStyle w:val="NormalTok"/>
        </w:rPr>
        <w:t>}</w:t>
      </w:r>
      <w:r>
        <w:br/>
      </w:r>
      <w:r>
        <w:br/>
      </w:r>
      <w:r>
        <w:rPr>
          <w:rStyle w:val="KeywordTok"/>
        </w:rPr>
        <w:t>const</w:t>
      </w:r>
      <w:r>
        <w:rPr>
          <w:rStyle w:val="NormalTok"/>
        </w:rPr>
        <w:t xml:space="preserve"> area </w:t>
      </w:r>
      <w:r>
        <w:rPr>
          <w:rStyle w:val="OperatorTok"/>
        </w:rPr>
        <w:t>=</w:t>
      </w:r>
      <w:r>
        <w:rPr>
          <w:rStyle w:val="NormalTok"/>
        </w:rPr>
        <w:t xml:space="preserve"> </w:t>
      </w:r>
      <w:r>
        <w:rPr>
          <w:rStyle w:val="FunctionTok"/>
        </w:rPr>
        <w:t>calculateArea</w:t>
      </w:r>
      <w:r>
        <w:rPr>
          <w:rStyle w:val="NormalTok"/>
        </w:rPr>
        <w:t>(</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CommentTok"/>
        </w:rPr>
        <w:t>// prints: 20</w:t>
      </w:r>
      <w:r>
        <w:br/>
      </w:r>
      <w:r>
        <w:rPr>
          <w:rStyle w:val="BuiltInTok"/>
        </w:rPr>
        <w:t>console</w:t>
      </w:r>
      <w:r>
        <w:rPr>
          <w:rStyle w:val="OperatorTok"/>
        </w:rPr>
        <w:t>.</w:t>
      </w:r>
      <w:r>
        <w:rPr>
          <w:rStyle w:val="FunctionTok"/>
        </w:rPr>
        <w:t>log</w:t>
      </w:r>
      <w:r>
        <w:rPr>
          <w:rStyle w:val="NormalTok"/>
        </w:rPr>
        <w:t>(</w:t>
      </w:r>
      <w:r>
        <w:rPr>
          <w:rStyle w:val="VerbatimStringTok"/>
        </w:rPr>
        <w:t xml:space="preserve">`The room is </w:t>
      </w:r>
      <w:r>
        <w:rPr>
          <w:rStyle w:val="SpecialCharTok"/>
        </w:rPr>
        <w:t>${</w:t>
      </w:r>
      <w:r>
        <w:rPr>
          <w:rStyle w:val="NormalTok"/>
        </w:rPr>
        <w:t>area</w:t>
      </w:r>
      <w:r>
        <w:rPr>
          <w:rStyle w:val="SpecialCharTok"/>
        </w:rPr>
        <w:t>}</w:t>
      </w:r>
      <w:r>
        <w:rPr>
          <w:rStyle w:val="VerbatimStringTok"/>
        </w:rPr>
        <w:t xml:space="preserve"> square meters.`</w:t>
      </w:r>
      <w:r>
        <w:rPr>
          <w:rStyle w:val="NormalTok"/>
        </w:rPr>
        <w:t>)</w:t>
      </w:r>
      <w:r>
        <w:rPr>
          <w:rStyle w:val="OperatorTok"/>
        </w:rPr>
        <w:t>;</w:t>
      </w:r>
      <w:r>
        <w:br/>
      </w:r>
      <w:r>
        <w:rPr>
          <w:rStyle w:val="CommentTok"/>
        </w:rPr>
        <w:t>// prints: The room is undefined square meters.</w:t>
      </w:r>
    </w:p>
    <w:p w14:paraId="47D24FE7" w14:textId="77777777" w:rsidR="000C5186" w:rsidRDefault="00166F5B">
      <w:pPr>
        <w:pStyle w:val="FirstParagraph"/>
      </w:pPr>
      <w:r>
        <w:t xml:space="preserve">The function showed </w:t>
      </w:r>
      <w:r>
        <w:rPr>
          <w:rStyle w:val="VerbatimChar"/>
        </w:rPr>
        <w:t>20</w:t>
      </w:r>
      <w:r>
        <w:t xml:space="preserve"> on the screen, but handed nothing back, so </w:t>
      </w:r>
      <w:r>
        <w:rPr>
          <w:rStyle w:val="VerbatimChar"/>
        </w:rPr>
        <w:t>area</w:t>
      </w:r>
      <w:r>
        <w:t xml:space="preserve"> is </w:t>
      </w:r>
      <w:r>
        <w:rPr>
          <w:rStyle w:val="VerbatimChar"/>
        </w:rPr>
        <w:t>undefined</w:t>
      </w:r>
      <w:r>
        <w:t xml:space="preserve">. It's the screen message without the cup. Fix: </w:t>
      </w:r>
      <w:r>
        <w:rPr>
          <w:rStyle w:val="VerbatimChar"/>
        </w:rPr>
        <w:t>return width * height;</w:t>
      </w:r>
    </w:p>
    <w:p w14:paraId="6A503279" w14:textId="77777777" w:rsidR="000C5186" w:rsidRDefault="00166F5B">
      <w:pPr>
        <w:pStyle w:val="BodyText"/>
      </w:pPr>
      <w:r>
        <w:rPr>
          <w:b/>
          <w:bCs/>
        </w:rPr>
        <w:t xml:space="preserve">4. Using curly braces in an arrow function, but no </w:t>
      </w:r>
      <w:r>
        <w:rPr>
          <w:rStyle w:val="VerbatimChar"/>
          <w:b/>
          <w:bCs/>
        </w:rPr>
        <w:t>return</w:t>
      </w:r>
    </w:p>
    <w:p w14:paraId="21AD38D4" w14:textId="77777777" w:rsidR="000C5186" w:rsidRDefault="00166F5B">
      <w:pPr>
        <w:pStyle w:val="SourceCode"/>
      </w:pPr>
      <w:r>
        <w:rPr>
          <w:rStyle w:val="KeywordTok"/>
        </w:rPr>
        <w:t>const</w:t>
      </w:r>
      <w:r>
        <w:rPr>
          <w:rStyle w:val="NormalTok"/>
        </w:rPr>
        <w:t xml:space="preserve"> double </w:t>
      </w:r>
      <w:r>
        <w:rPr>
          <w:rStyle w:val="OperatorTok"/>
        </w:rPr>
        <w:t>=</w:t>
      </w:r>
      <w:r>
        <w:rPr>
          <w:rStyle w:val="NormalTok"/>
        </w:rPr>
        <w:t xml:space="preserve"> (number) </w:t>
      </w:r>
      <w:r>
        <w:rPr>
          <w:rStyle w:val="KeywordTok"/>
        </w:rPr>
        <w:t>=&gt;</w:t>
      </w:r>
      <w:r>
        <w:rPr>
          <w:rStyle w:val="NormalTok"/>
        </w:rPr>
        <w:t xml:space="preserve"> { number </w:t>
      </w:r>
      <w:r>
        <w:rPr>
          <w:rStyle w:val="OperatorTok"/>
        </w:rPr>
        <w:t>*</w:t>
      </w:r>
      <w:r>
        <w:rPr>
          <w:rStyle w:val="NormalTok"/>
        </w:rPr>
        <w:t xml:space="preserve"> </w:t>
      </w:r>
      <w:r>
        <w:rPr>
          <w:rStyle w:val="DecValTok"/>
        </w:rPr>
        <w:t>2</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double</w:t>
      </w:r>
      <w:r>
        <w:rPr>
          <w:rStyle w:val="NormalTok"/>
        </w:rPr>
        <w:t>(</w:t>
      </w:r>
      <w:r>
        <w:rPr>
          <w:rStyle w:val="DecValTok"/>
        </w:rPr>
        <w:t>5</w:t>
      </w:r>
      <w:r>
        <w:rPr>
          <w:rStyle w:val="NormalTok"/>
        </w:rPr>
        <w:t>))</w:t>
      </w:r>
      <w:r>
        <w:rPr>
          <w:rStyle w:val="OperatorTok"/>
        </w:rPr>
        <w:t>;</w:t>
      </w:r>
      <w:r>
        <w:rPr>
          <w:rStyle w:val="NormalTok"/>
        </w:rPr>
        <w:t xml:space="preserve"> </w:t>
      </w:r>
      <w:r>
        <w:rPr>
          <w:rStyle w:val="CommentTok"/>
        </w:rPr>
        <w:t>// prints: undefined</w:t>
      </w:r>
    </w:p>
    <w:p w14:paraId="0D69F3F0" w14:textId="77777777" w:rsidR="000C5186" w:rsidRDefault="00166F5B">
      <w:pPr>
        <w:pStyle w:val="FirstParagraph"/>
      </w:pPr>
      <w:r>
        <w:t xml:space="preserve">The implicit return only works </w:t>
      </w:r>
      <w:r>
        <w:rPr>
          <w:i/>
          <w:iCs/>
        </w:rPr>
        <w:t>without</w:t>
      </w:r>
      <w:r>
        <w:t xml:space="preserve"> curly braces. Once you add braces, it's a normal function body again, and a normal body needs </w:t>
      </w:r>
      <w:r>
        <w:rPr>
          <w:rStyle w:val="VerbatimChar"/>
        </w:rPr>
        <w:t>return</w:t>
      </w:r>
      <w:r>
        <w:t xml:space="preserve">. Fix: </w:t>
      </w:r>
      <w:r>
        <w:rPr>
          <w:rStyle w:val="VerbatimChar"/>
        </w:rPr>
        <w:t>(number) =&gt; number * 2</w:t>
      </w:r>
      <w:r>
        <w:t xml:space="preserve">, or </w:t>
      </w:r>
      <w:r>
        <w:rPr>
          <w:rStyle w:val="VerbatimChar"/>
        </w:rPr>
        <w:t>(number) =&gt; { return number * 2; }</w:t>
      </w:r>
      <w:r>
        <w:t>.</w:t>
      </w:r>
    </w:p>
    <w:p w14:paraId="34BFE646" w14:textId="77777777" w:rsidR="000C5186" w:rsidRDefault="00166F5B">
      <w:pPr>
        <w:pStyle w:val="BodyText"/>
      </w:pPr>
      <w:r>
        <w:rPr>
          <w:b/>
          <w:bCs/>
        </w:rPr>
        <w:t>5. Passing arguments in the wrong order</w:t>
      </w:r>
    </w:p>
    <w:p w14:paraId="40F1EC16" w14:textId="77777777" w:rsidR="000C5186" w:rsidRDefault="00166F5B">
      <w:pPr>
        <w:pStyle w:val="SourceCode"/>
      </w:pPr>
      <w:r>
        <w:rPr>
          <w:rStyle w:val="KeywordTok"/>
        </w:rPr>
        <w:t>function</w:t>
      </w:r>
      <w:r>
        <w:rPr>
          <w:rStyle w:val="NormalTok"/>
        </w:rPr>
        <w:t xml:space="preserve"> </w:t>
      </w:r>
      <w:r>
        <w:rPr>
          <w:rStyle w:val="FunctionTok"/>
        </w:rPr>
        <w:t>calculateSpeed</w:t>
      </w:r>
      <w:r>
        <w:rPr>
          <w:rStyle w:val="NormalTok"/>
        </w:rPr>
        <w:t>(distanceKm</w:t>
      </w:r>
      <w:r>
        <w:rPr>
          <w:rStyle w:val="OperatorTok"/>
        </w:rPr>
        <w:t>,</w:t>
      </w:r>
      <w:r>
        <w:rPr>
          <w:rStyle w:val="NormalTok"/>
        </w:rPr>
        <w:t xml:space="preserve"> hours) {</w:t>
      </w:r>
      <w:r>
        <w:br/>
      </w:r>
      <w:r>
        <w:rPr>
          <w:rStyle w:val="NormalTok"/>
        </w:rPr>
        <w:t xml:space="preserve">  </w:t>
      </w:r>
      <w:r>
        <w:rPr>
          <w:rStyle w:val="ControlFlowTok"/>
        </w:rPr>
        <w:t>return</w:t>
      </w:r>
      <w:r>
        <w:rPr>
          <w:rStyle w:val="NormalTok"/>
        </w:rPr>
        <w:t xml:space="preserve"> distanceKm </w:t>
      </w:r>
      <w:r>
        <w:rPr>
          <w:rStyle w:val="OperatorTok"/>
        </w:rPr>
        <w:t>/</w:t>
      </w:r>
      <w:r>
        <w:rPr>
          <w:rStyle w:val="NormalTok"/>
        </w:rPr>
        <w:t xml:space="preserve"> hours</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calculateSpeed</w:t>
      </w:r>
      <w:r>
        <w:rPr>
          <w:rStyle w:val="NormalTok"/>
        </w:rPr>
        <w:t>(</w:t>
      </w:r>
      <w:r>
        <w:rPr>
          <w:rStyle w:val="DecValTok"/>
        </w:rPr>
        <w:t>2</w:t>
      </w:r>
      <w:r>
        <w:rPr>
          <w:rStyle w:val="OperatorTok"/>
        </w:rPr>
        <w:t>,</w:t>
      </w:r>
      <w:r>
        <w:rPr>
          <w:rStyle w:val="NormalTok"/>
        </w:rPr>
        <w:t xml:space="preserve"> </w:t>
      </w:r>
      <w:r>
        <w:rPr>
          <w:rStyle w:val="DecValTok"/>
        </w:rPr>
        <w:t>120</w:t>
      </w:r>
      <w:r>
        <w:rPr>
          <w:rStyle w:val="NormalTok"/>
        </w:rPr>
        <w:t>))</w:t>
      </w:r>
      <w:r>
        <w:rPr>
          <w:rStyle w:val="OperatorTok"/>
        </w:rPr>
        <w:t>;</w:t>
      </w:r>
      <w:r>
        <w:rPr>
          <w:rStyle w:val="NormalTok"/>
        </w:rPr>
        <w:t xml:space="preserve"> </w:t>
      </w:r>
      <w:r>
        <w:rPr>
          <w:rStyle w:val="CommentTok"/>
        </w:rPr>
        <w:t>// prints: 0.016666666666666666</w:t>
      </w:r>
    </w:p>
    <w:p w14:paraId="1BFAEDF9" w14:textId="77777777" w:rsidR="000C5186" w:rsidRDefault="00166F5B">
      <w:pPr>
        <w:pStyle w:val="FirstParagraph"/>
      </w:pPr>
      <w:r>
        <w:t xml:space="preserve">We meant "120 km in 2 hours", but the arguments went into the wrong slots. There's no error, just a wrong answer, which makes this one sneaky. Fix: </w:t>
      </w:r>
      <w:r>
        <w:rPr>
          <w:rStyle w:val="VerbatimChar"/>
        </w:rPr>
        <w:t>calculateSpeed(120, 2)</w:t>
      </w:r>
      <w:r>
        <w:t xml:space="preserve"> gives </w:t>
      </w:r>
      <w:r>
        <w:rPr>
          <w:rStyle w:val="VerbatimChar"/>
        </w:rPr>
        <w:t>60</w:t>
      </w:r>
      <w:r>
        <w:t xml:space="preserve">. Clear parameter names like </w:t>
      </w:r>
      <w:r>
        <w:rPr>
          <w:rStyle w:val="VerbatimChar"/>
        </w:rPr>
        <w:t>distanceKm</w:t>
      </w:r>
      <w:r>
        <w:t xml:space="preserve"> help you spot the mix-up.</w:t>
      </w:r>
    </w:p>
    <w:p w14:paraId="0488251B" w14:textId="77777777" w:rsidR="000C5186" w:rsidRDefault="00166F5B">
      <w:pPr>
        <w:pStyle w:val="Heading3"/>
      </w:pPr>
      <w:bookmarkStart w:id="230" w:name="quick-recap-8"/>
      <w:bookmarkEnd w:id="229"/>
      <w:r>
        <w:t>Quick recap</w:t>
      </w:r>
    </w:p>
    <w:p w14:paraId="76042066" w14:textId="77777777" w:rsidR="000C5186" w:rsidRDefault="00166F5B">
      <w:pPr>
        <w:pStyle w:val="Compact"/>
        <w:numPr>
          <w:ilvl w:val="0"/>
          <w:numId w:val="70"/>
        </w:numPr>
      </w:pPr>
      <w:r>
        <w:t xml:space="preserve">A function is a named, reusable block of code. Declare it once with </w:t>
      </w:r>
      <w:r>
        <w:rPr>
          <w:rStyle w:val="VerbatimChar"/>
        </w:rPr>
        <w:t>function name() { ... }</w:t>
      </w:r>
      <w:r>
        <w:t xml:space="preserve">, then call it with </w:t>
      </w:r>
      <w:r>
        <w:rPr>
          <w:rStyle w:val="VerbatimChar"/>
        </w:rPr>
        <w:t>name()</w:t>
      </w:r>
      <w:r>
        <w:t xml:space="preserve"> as often as you like.</w:t>
      </w:r>
    </w:p>
    <w:p w14:paraId="175BCD9C" w14:textId="77777777" w:rsidR="000C5186" w:rsidRDefault="00166F5B">
      <w:pPr>
        <w:pStyle w:val="Compact"/>
        <w:numPr>
          <w:ilvl w:val="0"/>
          <w:numId w:val="70"/>
        </w:numPr>
      </w:pPr>
      <w:r>
        <w:rPr>
          <w:b/>
          <w:bCs/>
        </w:rPr>
        <w:t>Parameters</w:t>
      </w:r>
      <w:r>
        <w:t xml:space="preserve"> are the slots in the declaration. </w:t>
      </w:r>
      <w:r>
        <w:rPr>
          <w:b/>
          <w:bCs/>
        </w:rPr>
        <w:t>Arguments</w:t>
      </w:r>
      <w:r>
        <w:t xml:space="preserve"> </w:t>
      </w:r>
      <w:r>
        <w:t>are the real values you pass in when you call it. They're matched by position.</w:t>
      </w:r>
    </w:p>
    <w:p w14:paraId="37EBAA85" w14:textId="77777777" w:rsidR="000C5186" w:rsidRDefault="00166F5B">
      <w:pPr>
        <w:pStyle w:val="Compact"/>
        <w:numPr>
          <w:ilvl w:val="0"/>
          <w:numId w:val="70"/>
        </w:numPr>
      </w:pPr>
      <w:r>
        <w:rPr>
          <w:rStyle w:val="VerbatimChar"/>
        </w:rPr>
        <w:t>return</w:t>
      </w:r>
      <w:r>
        <w:t xml:space="preserve"> hands a value back and stops the function. With no </w:t>
      </w:r>
      <w:r>
        <w:rPr>
          <w:rStyle w:val="VerbatimChar"/>
        </w:rPr>
        <w:t>return</w:t>
      </w:r>
      <w:r>
        <w:t xml:space="preserve">, a function gives back </w:t>
      </w:r>
      <w:r>
        <w:rPr>
          <w:rStyle w:val="VerbatimChar"/>
        </w:rPr>
        <w:t>undefined</w:t>
      </w:r>
      <w:r>
        <w:t>.</w:t>
      </w:r>
    </w:p>
    <w:p w14:paraId="66F989C7" w14:textId="77777777" w:rsidR="000C5186" w:rsidRDefault="00166F5B">
      <w:pPr>
        <w:pStyle w:val="Compact"/>
        <w:numPr>
          <w:ilvl w:val="0"/>
          <w:numId w:val="70"/>
        </w:numPr>
      </w:pPr>
      <w:r>
        <w:rPr>
          <w:rStyle w:val="VerbatimChar"/>
        </w:rPr>
        <w:t>console.log</w:t>
      </w:r>
      <w:r>
        <w:t xml:space="preserve"> shows a value to </w:t>
      </w:r>
      <w:r>
        <w:rPr>
          <w:i/>
          <w:iCs/>
        </w:rPr>
        <w:t>you</w:t>
      </w:r>
      <w:r>
        <w:t xml:space="preserve">. </w:t>
      </w:r>
      <w:r>
        <w:rPr>
          <w:rStyle w:val="VerbatimChar"/>
        </w:rPr>
        <w:t>return</w:t>
      </w:r>
      <w:r>
        <w:t xml:space="preserve"> gives it to </w:t>
      </w:r>
      <w:r>
        <w:rPr>
          <w:i/>
          <w:iCs/>
        </w:rPr>
        <w:t>your code</w:t>
      </w:r>
      <w:r>
        <w:t>. If a function works something out, return it.</w:t>
      </w:r>
    </w:p>
    <w:p w14:paraId="0E2792DA" w14:textId="77777777" w:rsidR="000C5186" w:rsidRDefault="00166F5B">
      <w:pPr>
        <w:pStyle w:val="Compact"/>
        <w:numPr>
          <w:ilvl w:val="0"/>
          <w:numId w:val="70"/>
        </w:numPr>
      </w:pPr>
      <w:r>
        <w:t xml:space="preserve">Guard clauses (early </w:t>
      </w:r>
      <w:r>
        <w:rPr>
          <w:rStyle w:val="VerbatimChar"/>
        </w:rPr>
        <w:t>return</w:t>
      </w:r>
      <w:r>
        <w:t>s) handle problem cases first. Default parameters (</w:t>
      </w:r>
      <w:r>
        <w:rPr>
          <w:rStyle w:val="VerbatimChar"/>
        </w:rPr>
        <w:t>tipPercent = 15</w:t>
      </w:r>
      <w:r>
        <w:t>) fill in missing arguments.</w:t>
      </w:r>
    </w:p>
    <w:p w14:paraId="1F397CD4" w14:textId="77777777" w:rsidR="000C5186" w:rsidRDefault="00166F5B">
      <w:pPr>
        <w:pStyle w:val="Compact"/>
        <w:numPr>
          <w:ilvl w:val="0"/>
          <w:numId w:val="70"/>
        </w:numPr>
      </w:pPr>
      <w:r>
        <w:t>Function expressions and arrow functions store a function in a variable. An arrow function without curly braces returns its value automatically.</w:t>
      </w:r>
    </w:p>
    <w:p w14:paraId="7B769D5D" w14:textId="77777777" w:rsidR="000C5186" w:rsidRDefault="00166F5B">
      <w:pPr>
        <w:pStyle w:val="Compact"/>
        <w:numPr>
          <w:ilvl w:val="0"/>
          <w:numId w:val="70"/>
        </w:numPr>
      </w:pPr>
      <w:r>
        <w:t>Name functions with verbs. Functions are values, and variables created inside a function stay inside it.</w:t>
      </w:r>
    </w:p>
    <w:p w14:paraId="107FFC83" w14:textId="77777777" w:rsidR="000C5186" w:rsidRDefault="000C5186">
      <w:pPr>
        <w:pBdr>
          <w:bottom w:val="single" w:sz="6" w:space="1" w:color="C9D1D9"/>
        </w:pBdr>
        <w:spacing w:before="120" w:after="240"/>
      </w:pPr>
    </w:p>
    <w:p w14:paraId="1906EDA8" w14:textId="77777777" w:rsidR="000C5186" w:rsidRDefault="00166F5B">
      <w:pPr>
        <w:pStyle w:val="FirstParagraph"/>
      </w:pPr>
      <w:r>
        <w:rPr>
          <w:b/>
          <w:bCs/>
        </w:rPr>
        <w:t>Next:</w:t>
      </w:r>
      <w:r>
        <w:t xml:space="preserve"> try the </w:t>
      </w:r>
      <w:hyperlink w:anchor="ch-09-functions-exercises">
        <w:r>
          <w:rPr>
            <w:rStyle w:val="Hyperlink"/>
          </w:rPr>
          <w:t>exercises</w:t>
        </w:r>
      </w:hyperlink>
      <w:r>
        <w:t xml:space="preserve">, then move on to </w:t>
      </w:r>
      <w:hyperlink w:anchor="ch-10-arrays">
        <w:r>
          <w:rPr>
            <w:rStyle w:val="Hyperlink"/>
          </w:rPr>
          <w:t>10 Arrays</w:t>
        </w:r>
      </w:hyperlink>
      <w:r>
        <w:t>.</w:t>
      </w:r>
    </w:p>
    <w:p w14:paraId="39D8051F" w14:textId="77777777" w:rsidR="000C5186" w:rsidRDefault="00166F5B">
      <w:pPr>
        <w:pStyle w:val="Heading3"/>
      </w:pPr>
      <w:bookmarkStart w:id="231" w:name="ch-09-functions-exercises"/>
      <w:bookmarkEnd w:id="230"/>
      <w:r>
        <w:t>Exercises</w:t>
      </w:r>
    </w:p>
    <w:p w14:paraId="2F494DDB" w14:textId="77777777" w:rsidR="000C5186" w:rsidRDefault="00166F5B">
      <w:pPr>
        <w:pStyle w:val="FirstParagraph"/>
      </w:pPr>
      <w:r>
        <w:rPr>
          <w:b/>
          <w:bCs/>
        </w:rPr>
        <w:t>How to do these:</w:t>
      </w:r>
    </w:p>
    <w:p w14:paraId="2A3C8B00" w14:textId="77777777" w:rsidR="000C5186" w:rsidRDefault="00166F5B">
      <w:pPr>
        <w:pStyle w:val="Compact"/>
        <w:numPr>
          <w:ilvl w:val="0"/>
          <w:numId w:val="71"/>
        </w:numPr>
      </w:pPr>
      <w:r>
        <w:t>Make a new file for each exercise in this folder (</w:t>
      </w:r>
      <w:r>
        <w:rPr>
          <w:rStyle w:val="VerbatimChar"/>
        </w:rPr>
        <w:t>ex1.js</w:t>
      </w:r>
      <w:r>
        <w:t xml:space="preserve">, </w:t>
      </w:r>
      <w:r>
        <w:rPr>
          <w:rStyle w:val="VerbatimChar"/>
        </w:rPr>
        <w:t>ex2.js</w:t>
      </w:r>
      <w:r>
        <w:t>, and so on).</w:t>
      </w:r>
    </w:p>
    <w:p w14:paraId="6FAD3A91" w14:textId="77777777" w:rsidR="000C5186" w:rsidRDefault="00166F5B">
      <w:pPr>
        <w:pStyle w:val="Compact"/>
        <w:numPr>
          <w:ilvl w:val="0"/>
          <w:numId w:val="71"/>
        </w:numPr>
      </w:pPr>
      <w:r>
        <w:t xml:space="preserve">Run each one with </w:t>
      </w:r>
      <w:r>
        <w:rPr>
          <w:rStyle w:val="VerbatimChar"/>
        </w:rPr>
        <w:t>node ex1.js</w:t>
      </w:r>
      <w:r>
        <w:t xml:space="preserve"> from a terminal opened in this folder.</w:t>
      </w:r>
    </w:p>
    <w:p w14:paraId="63ACB606" w14:textId="77777777" w:rsidR="000C5186" w:rsidRDefault="00166F5B">
      <w:pPr>
        <w:pStyle w:val="Compact"/>
        <w:numPr>
          <w:ilvl w:val="0"/>
          <w:numId w:val="71"/>
        </w:numPr>
      </w:pPr>
      <w:r>
        <w:t xml:space="preserve">Unless an exercise says otherwise, write named functions as function declarations, and make them </w:t>
      </w:r>
      <w:r>
        <w:rPr>
          <w:b/>
          <w:bCs/>
        </w:rPr>
        <w:t>return</w:t>
      </w:r>
      <w:r>
        <w:t xml:space="preserve"> their answers. Do the printing outside the function.</w:t>
      </w:r>
    </w:p>
    <w:p w14:paraId="73CFED00" w14:textId="77777777" w:rsidR="000C5186" w:rsidRDefault="00166F5B">
      <w:pPr>
        <w:pStyle w:val="Compact"/>
        <w:numPr>
          <w:ilvl w:val="0"/>
          <w:numId w:val="71"/>
        </w:numPr>
      </w:pPr>
      <w:r>
        <w:t>Try on your own first. Only open a hint if you've been stuck for a while.</w:t>
      </w:r>
    </w:p>
    <w:p w14:paraId="0AC41DA0" w14:textId="77777777" w:rsidR="000C5186" w:rsidRDefault="00166F5B">
      <w:pPr>
        <w:pStyle w:val="Compact"/>
        <w:numPr>
          <w:ilvl w:val="0"/>
          <w:numId w:val="71"/>
        </w:numPr>
      </w:pPr>
      <w:r>
        <w:t>When you're done, ask Claude to check your code.</w:t>
      </w:r>
    </w:p>
    <w:p w14:paraId="20B14A16" w14:textId="77777777" w:rsidR="000C5186" w:rsidRDefault="000C5186">
      <w:pPr>
        <w:pBdr>
          <w:bottom w:val="single" w:sz="6" w:space="1" w:color="C9D1D9"/>
        </w:pBdr>
        <w:spacing w:before="120" w:after="240"/>
      </w:pPr>
    </w:p>
    <w:p w14:paraId="4C73E1FE" w14:textId="77777777" w:rsidR="000C5186" w:rsidRDefault="00166F5B">
      <w:pPr>
        <w:pStyle w:val="Heading4"/>
      </w:pPr>
      <w:bookmarkStart w:id="232" w:name="sec-09-functions-1"/>
      <w:r>
        <w:t>Exercise 1 (Easy): Temperature converter</w:t>
      </w:r>
    </w:p>
    <w:p w14:paraId="14B1A95D" w14:textId="77777777" w:rsidR="000C5186" w:rsidRDefault="00166F5B">
      <w:pPr>
        <w:pStyle w:val="FirstParagraph"/>
      </w:pPr>
      <w:r>
        <w:t>You're planning a trip, and the weather apps keep mixing up Celsius and Fahrenheit. Write two functions:</w:t>
      </w:r>
    </w:p>
    <w:p w14:paraId="7EBB1153" w14:textId="77777777" w:rsidR="000C5186" w:rsidRDefault="00166F5B">
      <w:pPr>
        <w:pStyle w:val="Compact"/>
        <w:numPr>
          <w:ilvl w:val="0"/>
          <w:numId w:val="72"/>
        </w:numPr>
      </w:pPr>
      <w:r>
        <w:rPr>
          <w:rStyle w:val="VerbatimChar"/>
        </w:rPr>
        <w:t>celsiusToFahrenheit(celsius)</w:t>
      </w:r>
      <w:r>
        <w:t>: the formula is F = C × 9 / 5 + 32</w:t>
      </w:r>
    </w:p>
    <w:p w14:paraId="6994945C" w14:textId="77777777" w:rsidR="000C5186" w:rsidRDefault="00166F5B">
      <w:pPr>
        <w:pStyle w:val="Compact"/>
        <w:numPr>
          <w:ilvl w:val="0"/>
          <w:numId w:val="72"/>
        </w:numPr>
      </w:pPr>
      <w:r>
        <w:rPr>
          <w:rStyle w:val="VerbatimChar"/>
        </w:rPr>
        <w:t>fahrenheitToCelsius(fahrenheit)</w:t>
      </w:r>
      <w:r>
        <w:t>: the formula is C = (F - 32) × 5 / 9</w:t>
      </w:r>
    </w:p>
    <w:p w14:paraId="040C8D54" w14:textId="77777777" w:rsidR="000C5186" w:rsidRDefault="00166F5B">
      <w:pPr>
        <w:pStyle w:val="FirstParagraph"/>
      </w:pPr>
      <w:r>
        <w:t xml:space="preserve">Each function must </w:t>
      </w:r>
      <w:r>
        <w:rPr>
          <w:b/>
          <w:bCs/>
        </w:rPr>
        <w:t>return</w:t>
      </w:r>
      <w:r>
        <w:t xml:space="preserve"> the answer, rounded to 1 decimal place. Then call them to print:</w:t>
      </w:r>
    </w:p>
    <w:p w14:paraId="70968550" w14:textId="77777777" w:rsidR="000C5186" w:rsidRDefault="00166F5B">
      <w:pPr>
        <w:pStyle w:val="SourceCode"/>
      </w:pPr>
      <w:r>
        <w:rPr>
          <w:rStyle w:val="VerbatimChar"/>
        </w:rPr>
        <w:t>0°C = 32°F</w:t>
      </w:r>
      <w:r>
        <w:br/>
      </w:r>
      <w:r>
        <w:rPr>
          <w:rStyle w:val="VerbatimChar"/>
        </w:rPr>
        <w:t>100°C = 212°F</w:t>
      </w:r>
      <w:r>
        <w:br/>
      </w:r>
      <w:r>
        <w:rPr>
          <w:rStyle w:val="VerbatimChar"/>
        </w:rPr>
        <w:t>37°C = 98.6°F</w:t>
      </w:r>
      <w:r>
        <w:br/>
      </w:r>
      <w:r>
        <w:rPr>
          <w:rStyle w:val="VerbatimChar"/>
        </w:rPr>
        <w:t>-40°C = -40°F</w:t>
      </w:r>
      <w:r>
        <w:br/>
      </w:r>
      <w:r>
        <w:rPr>
          <w:rStyle w:val="VerbatimChar"/>
        </w:rPr>
        <w:t>98.6°F = 37°C</w:t>
      </w:r>
      <w:r>
        <w:br/>
      </w:r>
      <w:r>
        <w:rPr>
          <w:rStyle w:val="VerbatimChar"/>
        </w:rPr>
        <w:t>451°F = 232.8°C</w:t>
      </w:r>
      <w:r>
        <w:br/>
      </w:r>
      <w:r>
        <w:rPr>
          <w:rStyle w:val="VerbatimChar"/>
        </w:rPr>
        <w:t>0°F = -17.8°C</w:t>
      </w:r>
    </w:p>
    <w:p w14:paraId="598537EF" w14:textId="77777777" w:rsidR="000C5186" w:rsidRDefault="00166F5B">
      <w:pPr>
        <w:pStyle w:val="FirstParagraph"/>
      </w:pPr>
      <w:r>
        <w:t xml:space="preserve">(You can copy the </w:t>
      </w:r>
      <w:r>
        <w:rPr>
          <w:rStyle w:val="VerbatimChar"/>
        </w:rPr>
        <w:t>°</w:t>
      </w:r>
      <w:r>
        <w:t xml:space="preserve"> symbol from this page, or leave it out.)</w:t>
      </w:r>
    </w:p>
    <w:p w14:paraId="66BFBEFD" w14:textId="77777777" w:rsidR="000C5186" w:rsidRDefault="00166F5B">
      <w:pPr>
        <w:pStyle w:val="BodyText"/>
      </w:pPr>
      <w:r>
        <w:rPr>
          <w:i/>
          <w:iCs/>
        </w:rPr>
        <w:t xml:space="preserve">Stuck? Hint 1 and Hint 2 are in the </w:t>
      </w:r>
      <w:hyperlink w:anchor="hints-sec-09-functions-1">
        <w:r>
          <w:rPr>
            <w:rStyle w:val="Hyperlink"/>
            <w:i/>
            <w:iCs/>
          </w:rPr>
          <w:t>Hints section</w:t>
        </w:r>
      </w:hyperlink>
      <w:r>
        <w:rPr>
          <w:i/>
          <w:iCs/>
        </w:rPr>
        <w:t xml:space="preserve"> at the end.</w:t>
      </w:r>
    </w:p>
    <w:p w14:paraId="650ED0B7" w14:textId="77777777" w:rsidR="000C5186" w:rsidRDefault="000C5186">
      <w:pPr>
        <w:pBdr>
          <w:bottom w:val="single" w:sz="6" w:space="1" w:color="C9D1D9"/>
        </w:pBdr>
        <w:spacing w:before="120" w:after="240"/>
      </w:pPr>
    </w:p>
    <w:p w14:paraId="0469F066" w14:textId="77777777" w:rsidR="000C5186" w:rsidRDefault="00166F5B">
      <w:pPr>
        <w:pStyle w:val="Heading4"/>
      </w:pPr>
      <w:bookmarkStart w:id="233" w:name="sec-09-functions-2"/>
      <w:bookmarkEnd w:id="232"/>
      <w:r>
        <w:t>Exercise 2 (Easy): Workout tracker helpers</w:t>
      </w:r>
    </w:p>
    <w:p w14:paraId="6F382C74" w14:textId="77777777" w:rsidR="000C5186" w:rsidRDefault="00166F5B">
      <w:pPr>
        <w:pStyle w:val="FirstParagraph"/>
      </w:pPr>
      <w:r>
        <w:t>A fitness app needs three small helper functions. Each one takes the length of a workout in minutes:</w:t>
      </w:r>
    </w:p>
    <w:p w14:paraId="590E4F35" w14:textId="77777777" w:rsidR="000C5186" w:rsidRDefault="00166F5B">
      <w:pPr>
        <w:pStyle w:val="Compact"/>
        <w:numPr>
          <w:ilvl w:val="0"/>
          <w:numId w:val="73"/>
        </w:numPr>
      </w:pPr>
      <w:r>
        <w:rPr>
          <w:rStyle w:val="VerbatimChar"/>
        </w:rPr>
        <w:t>formatDuration(minutes)</w:t>
      </w:r>
      <w:r>
        <w:t xml:space="preserve"> returns a string like </w:t>
      </w:r>
      <w:r>
        <w:rPr>
          <w:rStyle w:val="VerbatimChar"/>
        </w:rPr>
        <w:t>"1h 30m"</w:t>
      </w:r>
    </w:p>
    <w:p w14:paraId="150181D8" w14:textId="77777777" w:rsidR="000C5186" w:rsidRDefault="00166F5B">
      <w:pPr>
        <w:pStyle w:val="Compact"/>
        <w:numPr>
          <w:ilvl w:val="0"/>
          <w:numId w:val="73"/>
        </w:numPr>
      </w:pPr>
      <w:r>
        <w:rPr>
          <w:rStyle w:val="VerbatimChar"/>
        </w:rPr>
        <w:t>getCaloriesBurned(minutes)</w:t>
      </w:r>
      <w:r>
        <w:t xml:space="preserve"> returns the calories burned, at 8 calories per minute</w:t>
      </w:r>
    </w:p>
    <w:p w14:paraId="75DEE9EC" w14:textId="77777777" w:rsidR="000C5186" w:rsidRDefault="00166F5B">
      <w:pPr>
        <w:pStyle w:val="Compact"/>
        <w:numPr>
          <w:ilvl w:val="0"/>
          <w:numId w:val="73"/>
        </w:numPr>
      </w:pPr>
      <w:r>
        <w:rPr>
          <w:rStyle w:val="VerbatimChar"/>
        </w:rPr>
        <w:t>isLongWorkout(minutes)</w:t>
      </w:r>
      <w:r>
        <w:t xml:space="preserve"> returns </w:t>
      </w:r>
      <w:r>
        <w:rPr>
          <w:rStyle w:val="VerbatimChar"/>
        </w:rPr>
        <w:t>true</w:t>
      </w:r>
      <w:r>
        <w:t xml:space="preserve"> if the workout is 60 minutes or more, and </w:t>
      </w:r>
      <w:r>
        <w:rPr>
          <w:rStyle w:val="VerbatimChar"/>
        </w:rPr>
        <w:t>false</w:t>
      </w:r>
      <w:r>
        <w:t xml:space="preserve"> if not</w:t>
      </w:r>
    </w:p>
    <w:p w14:paraId="03C0F441" w14:textId="77777777" w:rsidR="000C5186" w:rsidRDefault="00166F5B">
      <w:pPr>
        <w:pStyle w:val="FirstParagraph"/>
      </w:pPr>
      <w:r>
        <w:t>Start with:</w:t>
      </w:r>
    </w:p>
    <w:p w14:paraId="1C671C49" w14:textId="77777777" w:rsidR="000C5186" w:rsidRDefault="00166F5B">
      <w:pPr>
        <w:pStyle w:val="SourceCode"/>
      </w:pPr>
      <w:r>
        <w:rPr>
          <w:rStyle w:val="KeywordTok"/>
        </w:rPr>
        <w:t>const</w:t>
      </w:r>
      <w:r>
        <w:rPr>
          <w:rStyle w:val="NormalTok"/>
        </w:rPr>
        <w:t xml:space="preserve"> workoutMinutes </w:t>
      </w:r>
      <w:r>
        <w:rPr>
          <w:rStyle w:val="OperatorTok"/>
        </w:rPr>
        <w:t>=</w:t>
      </w:r>
      <w:r>
        <w:rPr>
          <w:rStyle w:val="NormalTok"/>
        </w:rPr>
        <w:t xml:space="preserve"> </w:t>
      </w:r>
      <w:r>
        <w:rPr>
          <w:rStyle w:val="DecValTok"/>
        </w:rPr>
        <w:t>90</w:t>
      </w:r>
      <w:r>
        <w:rPr>
          <w:rStyle w:val="OperatorTok"/>
        </w:rPr>
        <w:t>;</w:t>
      </w:r>
    </w:p>
    <w:p w14:paraId="3AB4D89D" w14:textId="77777777" w:rsidR="000C5186" w:rsidRDefault="00166F5B">
      <w:pPr>
        <w:pStyle w:val="FirstParagraph"/>
      </w:pPr>
      <w:r>
        <w:t>Expected output:</w:t>
      </w:r>
    </w:p>
    <w:p w14:paraId="46E6CC70" w14:textId="77777777" w:rsidR="000C5186" w:rsidRDefault="00166F5B">
      <w:pPr>
        <w:pStyle w:val="SourceCode"/>
      </w:pPr>
      <w:r>
        <w:rPr>
          <w:rStyle w:val="VerbatimChar"/>
        </w:rPr>
        <w:t>Workout: 1h 30m</w:t>
      </w:r>
      <w:r>
        <w:br/>
      </w:r>
      <w:r>
        <w:rPr>
          <w:rStyle w:val="VerbatimChar"/>
        </w:rPr>
        <w:t>Calories burned: 720</w:t>
      </w:r>
      <w:r>
        <w:br/>
      </w:r>
      <w:r>
        <w:rPr>
          <w:rStyle w:val="VerbatimChar"/>
        </w:rPr>
        <w:t>Long workout: true</w:t>
      </w:r>
    </w:p>
    <w:p w14:paraId="1F3DB084" w14:textId="77777777" w:rsidR="000C5186" w:rsidRDefault="00166F5B">
      <w:pPr>
        <w:pStyle w:val="FirstParagraph"/>
      </w:pPr>
      <w:r>
        <w:t xml:space="preserve">Change </w:t>
      </w:r>
      <w:r>
        <w:rPr>
          <w:rStyle w:val="VerbatimChar"/>
        </w:rPr>
        <w:t>workoutMinutes</w:t>
      </w:r>
      <w:r>
        <w:t xml:space="preserve"> to </w:t>
      </w:r>
      <w:r>
        <w:rPr>
          <w:rStyle w:val="VerbatimChar"/>
        </w:rPr>
        <w:t>45</w:t>
      </w:r>
      <w:r>
        <w:t>, and you should see:</w:t>
      </w:r>
    </w:p>
    <w:p w14:paraId="1CA98AE7" w14:textId="77777777" w:rsidR="000C5186" w:rsidRDefault="00166F5B">
      <w:pPr>
        <w:pStyle w:val="SourceCode"/>
      </w:pPr>
      <w:r>
        <w:rPr>
          <w:rStyle w:val="VerbatimChar"/>
        </w:rPr>
        <w:t>Workout: 0h 45m</w:t>
      </w:r>
      <w:r>
        <w:br/>
      </w:r>
      <w:r>
        <w:rPr>
          <w:rStyle w:val="VerbatimChar"/>
        </w:rPr>
        <w:t>Calories burned: 360</w:t>
      </w:r>
      <w:r>
        <w:br/>
      </w:r>
      <w:r>
        <w:rPr>
          <w:rStyle w:val="VerbatimChar"/>
        </w:rPr>
        <w:t>Long workout: false</w:t>
      </w:r>
    </w:p>
    <w:p w14:paraId="2F427651" w14:textId="77777777" w:rsidR="000C5186" w:rsidRDefault="00166F5B">
      <w:pPr>
        <w:pStyle w:val="FirstParagraph"/>
      </w:pPr>
      <w:r>
        <w:rPr>
          <w:b/>
          <w:bCs/>
        </w:rPr>
        <w:t>Rule:</w:t>
      </w:r>
      <w:r>
        <w:t xml:space="preserve"> write all three as arrow functions with an implicit return: no curly braces and no </w:t>
      </w:r>
      <w:r>
        <w:rPr>
          <w:rStyle w:val="VerbatimChar"/>
        </w:rPr>
        <w:t>return</w:t>
      </w:r>
      <w:r>
        <w:t xml:space="preserve"> keyword.</w:t>
      </w:r>
    </w:p>
    <w:p w14:paraId="23C1D652" w14:textId="77777777" w:rsidR="000C5186" w:rsidRDefault="00166F5B">
      <w:pPr>
        <w:pStyle w:val="BodyText"/>
      </w:pPr>
      <w:r>
        <w:rPr>
          <w:i/>
          <w:iCs/>
        </w:rPr>
        <w:t xml:space="preserve">Stuck? Hint 1 and Hint 2 are in the </w:t>
      </w:r>
      <w:hyperlink w:anchor="hints-sec-09-functions-2">
        <w:r>
          <w:rPr>
            <w:rStyle w:val="Hyperlink"/>
            <w:i/>
            <w:iCs/>
          </w:rPr>
          <w:t>Hints section</w:t>
        </w:r>
      </w:hyperlink>
      <w:r>
        <w:rPr>
          <w:i/>
          <w:iCs/>
        </w:rPr>
        <w:t xml:space="preserve"> at the end.</w:t>
      </w:r>
    </w:p>
    <w:p w14:paraId="5E47D9E9" w14:textId="77777777" w:rsidR="000C5186" w:rsidRDefault="000C5186">
      <w:pPr>
        <w:pBdr>
          <w:bottom w:val="single" w:sz="6" w:space="1" w:color="C9D1D9"/>
        </w:pBdr>
        <w:spacing w:before="120" w:after="240"/>
      </w:pPr>
    </w:p>
    <w:p w14:paraId="057F9C7C" w14:textId="77777777" w:rsidR="000C5186" w:rsidRDefault="00166F5B">
      <w:pPr>
        <w:pStyle w:val="Heading4"/>
      </w:pPr>
      <w:bookmarkStart w:id="234" w:name="sec-09-functions-3"/>
      <w:bookmarkEnd w:id="233"/>
      <w:r>
        <w:t>Exercise 3 (Medium): Bug hunt</w:t>
      </w:r>
    </w:p>
    <w:p w14:paraId="0BA2F68D" w14:textId="77777777" w:rsidR="000C5186" w:rsidRDefault="00166F5B">
      <w:pPr>
        <w:pStyle w:val="FirstParagraph"/>
      </w:pPr>
      <w:r>
        <w:t xml:space="preserve">This gym membership calculator has </w:t>
      </w:r>
      <w:r>
        <w:rPr>
          <w:b/>
          <w:bCs/>
        </w:rPr>
        <w:t>3 bugs</w:t>
      </w:r>
      <w:r>
        <w:t xml:space="preserve">. Copy it into </w:t>
      </w:r>
      <w:r>
        <w:rPr>
          <w:rStyle w:val="VerbatimChar"/>
        </w:rPr>
        <w:t>ex3.js</w:t>
      </w:r>
      <w:r>
        <w:t>, run it, and fix one bug at a time.</w:t>
      </w:r>
    </w:p>
    <w:p w14:paraId="05D926DD" w14:textId="77777777" w:rsidR="000C5186" w:rsidRDefault="00166F5B">
      <w:pPr>
        <w:pStyle w:val="SourceCode"/>
      </w:pPr>
      <w:r>
        <w:rPr>
          <w:rStyle w:val="CommentTok"/>
        </w:rPr>
        <w:t>// Gym membership calculator</w:t>
      </w:r>
      <w:r>
        <w:br/>
      </w:r>
      <w:r>
        <w:rPr>
          <w:rStyle w:val="KeywordTok"/>
        </w:rPr>
        <w:t>function</w:t>
      </w:r>
      <w:r>
        <w:rPr>
          <w:rStyle w:val="NormalTok"/>
        </w:rPr>
        <w:t xml:space="preserve"> </w:t>
      </w:r>
      <w:r>
        <w:rPr>
          <w:rStyle w:val="FunctionTok"/>
        </w:rPr>
        <w:t>getMonthlyPrice</w:t>
      </w:r>
      <w:r>
        <w:rPr>
          <w:rStyle w:val="NormalTok"/>
        </w:rPr>
        <w:t>(yearlyPrice) {</w:t>
      </w:r>
      <w:r>
        <w:br/>
      </w:r>
      <w:r>
        <w:rPr>
          <w:rStyle w:val="NormalTok"/>
        </w:rPr>
        <w:t xml:space="preserve">  </w:t>
      </w:r>
      <w:r>
        <w:rPr>
          <w:rStyle w:val="BuiltInTok"/>
        </w:rPr>
        <w:t>console</w:t>
      </w:r>
      <w:r>
        <w:rPr>
          <w:rStyle w:val="OperatorTok"/>
        </w:rPr>
        <w:t>.</w:t>
      </w:r>
      <w:r>
        <w:rPr>
          <w:rStyle w:val="FunctionTok"/>
        </w:rPr>
        <w:t>log</w:t>
      </w:r>
      <w:r>
        <w:rPr>
          <w:rStyle w:val="NormalTok"/>
        </w:rPr>
        <w:t xml:space="preserve">(yearlyPrice </w:t>
      </w:r>
      <w:r>
        <w:rPr>
          <w:rStyle w:val="OperatorTok"/>
        </w:rPr>
        <w:t>/</w:t>
      </w:r>
      <w:r>
        <w:rPr>
          <w:rStyle w:val="NormalTok"/>
        </w:rPr>
        <w:t xml:space="preserve"> </w:t>
      </w:r>
      <w:r>
        <w:rPr>
          <w:rStyle w:val="DecValTok"/>
        </w:rPr>
        <w:t>12</w:t>
      </w:r>
      <w:r>
        <w:rPr>
          <w:rStyle w:val="NormalTok"/>
        </w:rPr>
        <w:t>)</w:t>
      </w:r>
      <w:r>
        <w:rPr>
          <w:rStyle w:val="OperatorTok"/>
        </w:rPr>
        <w:t>;</w:t>
      </w:r>
      <w:r>
        <w:br/>
      </w:r>
      <w:r>
        <w:rPr>
          <w:rStyle w:val="NormalTok"/>
        </w:rPr>
        <w:t>}</w:t>
      </w:r>
      <w:r>
        <w:br/>
      </w:r>
      <w:r>
        <w:br/>
      </w:r>
      <w:r>
        <w:rPr>
          <w:rStyle w:val="KeywordTok"/>
        </w:rPr>
        <w:t>const</w:t>
      </w:r>
      <w:r>
        <w:rPr>
          <w:rStyle w:val="NormalTok"/>
        </w:rPr>
        <w:t xml:space="preserve"> getStudentPrice </w:t>
      </w:r>
      <w:r>
        <w:rPr>
          <w:rStyle w:val="OperatorTok"/>
        </w:rPr>
        <w:t>=</w:t>
      </w:r>
      <w:r>
        <w:rPr>
          <w:rStyle w:val="NormalTok"/>
        </w:rPr>
        <w:t xml:space="preserve"> (price) </w:t>
      </w:r>
      <w:r>
        <w:rPr>
          <w:rStyle w:val="KeywordTok"/>
        </w:rPr>
        <w:t>=&gt;</w:t>
      </w:r>
      <w:r>
        <w:rPr>
          <w:rStyle w:val="NormalTok"/>
        </w:rPr>
        <w:t xml:space="preserve"> {</w:t>
      </w:r>
      <w:r>
        <w:br/>
      </w:r>
      <w:r>
        <w:rPr>
          <w:rStyle w:val="NormalTok"/>
        </w:rPr>
        <w:t xml:space="preserve">  price </w:t>
      </w:r>
      <w:r>
        <w:rPr>
          <w:rStyle w:val="OperatorTok"/>
        </w:rPr>
        <w:t>*</w:t>
      </w:r>
      <w:r>
        <w:rPr>
          <w:rStyle w:val="NormalTok"/>
        </w:rPr>
        <w:t xml:space="preserve"> </w:t>
      </w:r>
      <w:r>
        <w:rPr>
          <w:rStyle w:val="FloatTok"/>
        </w:rPr>
        <w:t>0.8</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formatPrice</w:t>
      </w:r>
      <w:r>
        <w:rPr>
          <w:rStyle w:val="NormalTok"/>
        </w:rPr>
        <w:t>(amount)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amount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getTotalCost</w:t>
      </w:r>
      <w:r>
        <w:rPr>
          <w:rStyle w:val="NormalTok"/>
        </w:rPr>
        <w:t>(monthlyPrice</w:t>
      </w:r>
      <w:r>
        <w:rPr>
          <w:rStyle w:val="OperatorTok"/>
        </w:rPr>
        <w:t>,</w:t>
      </w:r>
      <w:r>
        <w:rPr>
          <w:rStyle w:val="NormalTok"/>
        </w:rPr>
        <w:t xml:space="preserve"> months) {</w:t>
      </w:r>
      <w:r>
        <w:br/>
      </w:r>
      <w:r>
        <w:rPr>
          <w:rStyle w:val="NormalTok"/>
        </w:rPr>
        <w:t xml:space="preserve">  </w:t>
      </w:r>
      <w:r>
        <w:rPr>
          <w:rStyle w:val="ControlFlowTok"/>
        </w:rPr>
        <w:t>return</w:t>
      </w:r>
      <w:r>
        <w:rPr>
          <w:rStyle w:val="NormalTok"/>
        </w:rPr>
        <w:t xml:space="preserve"> monthlyPrice </w:t>
      </w:r>
      <w:r>
        <w:rPr>
          <w:rStyle w:val="OperatorTok"/>
        </w:rPr>
        <w:t>*</w:t>
      </w:r>
      <w:r>
        <w:rPr>
          <w:rStyle w:val="NormalTok"/>
        </w:rPr>
        <w:t xml:space="preserve"> months</w:t>
      </w:r>
      <w:r>
        <w:rPr>
          <w:rStyle w:val="OperatorTok"/>
        </w:rPr>
        <w:t>;</w:t>
      </w:r>
      <w:r>
        <w:br/>
      </w:r>
      <w:r>
        <w:rPr>
          <w:rStyle w:val="NormalTok"/>
        </w:rPr>
        <w:t>}</w:t>
      </w:r>
      <w:r>
        <w:br/>
      </w:r>
      <w:r>
        <w:br/>
      </w:r>
      <w:r>
        <w:rPr>
          <w:rStyle w:val="KeywordTok"/>
        </w:rPr>
        <w:t>const</w:t>
      </w:r>
      <w:r>
        <w:rPr>
          <w:rStyle w:val="NormalTok"/>
        </w:rPr>
        <w:t xml:space="preserve"> yearlyPrice </w:t>
      </w:r>
      <w:r>
        <w:rPr>
          <w:rStyle w:val="OperatorTok"/>
        </w:rPr>
        <w:t>=</w:t>
      </w:r>
      <w:r>
        <w:rPr>
          <w:rStyle w:val="NormalTok"/>
        </w:rPr>
        <w:t xml:space="preserve"> </w:t>
      </w:r>
      <w:r>
        <w:rPr>
          <w:rStyle w:val="DecValTok"/>
        </w:rPr>
        <w:t>600</w:t>
      </w:r>
      <w:r>
        <w:rPr>
          <w:rStyle w:val="OperatorTok"/>
        </w:rPr>
        <w:t>;</w:t>
      </w:r>
      <w:r>
        <w:br/>
      </w:r>
      <w:r>
        <w:rPr>
          <w:rStyle w:val="KeywordTok"/>
        </w:rPr>
        <w:t>const</w:t>
      </w:r>
      <w:r>
        <w:rPr>
          <w:rStyle w:val="NormalTok"/>
        </w:rPr>
        <w:t xml:space="preserve"> monthlyPrice </w:t>
      </w:r>
      <w:r>
        <w:rPr>
          <w:rStyle w:val="OperatorTok"/>
        </w:rPr>
        <w:t>=</w:t>
      </w:r>
      <w:r>
        <w:rPr>
          <w:rStyle w:val="NormalTok"/>
        </w:rPr>
        <w:t xml:space="preserve"> </w:t>
      </w:r>
      <w:r>
        <w:rPr>
          <w:rStyle w:val="FunctionTok"/>
        </w:rPr>
        <w:t>getMonthlyPrice</w:t>
      </w:r>
      <w:r>
        <w:rPr>
          <w:rStyle w:val="NormalTok"/>
        </w:rPr>
        <w:t>(yearlyPrice)</w:t>
      </w:r>
      <w:r>
        <w:rPr>
          <w:rStyle w:val="OperatorTok"/>
        </w:rPr>
        <w:t>;</w:t>
      </w:r>
      <w:r>
        <w:br/>
      </w:r>
      <w:r>
        <w:rPr>
          <w:rStyle w:val="KeywordTok"/>
        </w:rPr>
        <w:t>const</w:t>
      </w:r>
      <w:r>
        <w:rPr>
          <w:rStyle w:val="NormalTok"/>
        </w:rPr>
        <w:t xml:space="preserve"> studentPrice </w:t>
      </w:r>
      <w:r>
        <w:rPr>
          <w:rStyle w:val="OperatorTok"/>
        </w:rPr>
        <w:t>=</w:t>
      </w:r>
      <w:r>
        <w:rPr>
          <w:rStyle w:val="NormalTok"/>
        </w:rPr>
        <w:t xml:space="preserve"> </w:t>
      </w:r>
      <w:r>
        <w:rPr>
          <w:rStyle w:val="FunctionTok"/>
        </w:rPr>
        <w:t>getStudentPrice</w:t>
      </w:r>
      <w:r>
        <w:rPr>
          <w:rStyle w:val="NormalTok"/>
        </w:rPr>
        <w:t>(monthlyPrice)</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`Yearly: </w:t>
      </w:r>
      <w:r>
        <w:rPr>
          <w:rStyle w:val="SpecialCharTok"/>
        </w:rPr>
        <w:t>${</w:t>
      </w:r>
      <w:r>
        <w:rPr>
          <w:rStyle w:val="FunctionTok"/>
        </w:rPr>
        <w:t>formatPrice</w:t>
      </w:r>
      <w:r>
        <w:rPr>
          <w:rStyle w:val="NormalTok"/>
        </w:rPr>
        <w:t>(yearlyPrice)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`Monthly: </w:t>
      </w:r>
      <w:r>
        <w:rPr>
          <w:rStyle w:val="SpecialCharTok"/>
        </w:rPr>
        <w:t>${</w:t>
      </w:r>
      <w:r>
        <w:rPr>
          <w:rStyle w:val="FunctionTok"/>
        </w:rPr>
        <w:t>formatPrice</w:t>
      </w:r>
      <w:r>
        <w:rPr>
          <w:rStyle w:val="NormalTok"/>
        </w:rPr>
        <w:t>(monthlyPrice)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`Student monthly: </w:t>
      </w:r>
      <w:r>
        <w:rPr>
          <w:rStyle w:val="SpecialCharTok"/>
        </w:rPr>
        <w:t>${</w:t>
      </w:r>
      <w:r>
        <w:rPr>
          <w:rStyle w:val="FunctionTok"/>
        </w:rPr>
        <w:t>formatPrice</w:t>
      </w:r>
      <w:r>
        <w:rPr>
          <w:rStyle w:val="NormalTok"/>
        </w:rPr>
        <w:t>(studentPrice)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`3 months: </w:t>
      </w:r>
      <w:r>
        <w:rPr>
          <w:rStyle w:val="SpecialCharTok"/>
        </w:rPr>
        <w:t>${</w:t>
      </w:r>
      <w:r>
        <w:rPr>
          <w:rStyle w:val="FunctionTok"/>
        </w:rPr>
        <w:t>formatPrice</w:t>
      </w:r>
      <w:r>
        <w:rPr>
          <w:rStyle w:val="NormalTok"/>
        </w:rPr>
        <w:t>(</w:t>
      </w:r>
      <w:r>
        <w:rPr>
          <w:rStyle w:val="FunctionTok"/>
        </w:rPr>
        <w:t>getTotalCost</w:t>
      </w:r>
      <w:r>
        <w:rPr>
          <w:rStyle w:val="NormalTok"/>
        </w:rPr>
        <w:t>(</w:t>
      </w:r>
      <w:r>
        <w:rPr>
          <w:rStyle w:val="DecValTok"/>
        </w:rPr>
        <w:t>3</w:t>
      </w:r>
      <w:r>
        <w:rPr>
          <w:rStyle w:val="NormalTok"/>
        </w:rPr>
        <w:t>))</w:t>
      </w:r>
      <w:r>
        <w:rPr>
          <w:rStyle w:val="SpecialCharTok"/>
        </w:rPr>
        <w:t>}</w:t>
      </w:r>
      <w:r>
        <w:rPr>
          <w:rStyle w:val="VerbatimStringTok"/>
        </w:rPr>
        <w:t>`</w:t>
      </w:r>
      <w:r>
        <w:rPr>
          <w:rStyle w:val="NormalTok"/>
        </w:rPr>
        <w:t>)</w:t>
      </w:r>
      <w:r>
        <w:rPr>
          <w:rStyle w:val="OperatorTok"/>
        </w:rPr>
        <w:t>;</w:t>
      </w:r>
    </w:p>
    <w:p w14:paraId="76B4A321" w14:textId="77777777" w:rsidR="000C5186" w:rsidRDefault="00166F5B">
      <w:pPr>
        <w:pStyle w:val="FirstParagraph"/>
      </w:pPr>
      <w:r>
        <w:t>When it's fixed, you should see exactly this (and nothing else):</w:t>
      </w:r>
    </w:p>
    <w:p w14:paraId="0AE327B2" w14:textId="77777777" w:rsidR="000C5186" w:rsidRDefault="00166F5B">
      <w:pPr>
        <w:pStyle w:val="SourceCode"/>
      </w:pPr>
      <w:r>
        <w:rPr>
          <w:rStyle w:val="VerbatimChar"/>
        </w:rPr>
        <w:t>Yearly: $600.00</w:t>
      </w:r>
      <w:r>
        <w:br/>
      </w:r>
      <w:r>
        <w:rPr>
          <w:rStyle w:val="VerbatimChar"/>
        </w:rPr>
        <w:t>Monthly: $50.00</w:t>
      </w:r>
      <w:r>
        <w:br/>
      </w:r>
      <w:r>
        <w:rPr>
          <w:rStyle w:val="VerbatimChar"/>
        </w:rPr>
        <w:t>Student monthly: $40.00</w:t>
      </w:r>
      <w:r>
        <w:br/>
      </w:r>
      <w:r>
        <w:rPr>
          <w:rStyle w:val="VerbatimChar"/>
        </w:rPr>
        <w:t>3 months: $150.00</w:t>
      </w:r>
    </w:p>
    <w:p w14:paraId="47769122" w14:textId="77777777" w:rsidR="000C5186" w:rsidRDefault="00166F5B">
      <w:pPr>
        <w:pStyle w:val="FirstParagraph"/>
      </w:pPr>
      <w:r>
        <w:rPr>
          <w:i/>
          <w:iCs/>
        </w:rPr>
        <w:t xml:space="preserve">Stuck? Hint 1, Hint 2 and Hint 3 are in the </w:t>
      </w:r>
      <w:hyperlink w:anchor="hints-sec-09-functions-3">
        <w:r>
          <w:rPr>
            <w:rStyle w:val="Hyperlink"/>
            <w:i/>
            <w:iCs/>
          </w:rPr>
          <w:t>Hints section</w:t>
        </w:r>
      </w:hyperlink>
      <w:r>
        <w:rPr>
          <w:i/>
          <w:iCs/>
        </w:rPr>
        <w:t xml:space="preserve"> at the end.</w:t>
      </w:r>
    </w:p>
    <w:p w14:paraId="2AAAAB68" w14:textId="77777777" w:rsidR="000C5186" w:rsidRDefault="000C5186">
      <w:pPr>
        <w:pBdr>
          <w:bottom w:val="single" w:sz="6" w:space="1" w:color="C9D1D9"/>
        </w:pBdr>
        <w:spacing w:before="120" w:after="240"/>
      </w:pPr>
    </w:p>
    <w:p w14:paraId="707E7764" w14:textId="77777777" w:rsidR="000C5186" w:rsidRDefault="00166F5B">
      <w:pPr>
        <w:pStyle w:val="Heading4"/>
      </w:pPr>
      <w:bookmarkStart w:id="235" w:name="sec-09-functions-4"/>
      <w:bookmarkEnd w:id="234"/>
      <w:r>
        <w:t>Exercise 4 (Medium): The coffee machine</w:t>
      </w:r>
    </w:p>
    <w:p w14:paraId="3EB72386" w14:textId="77777777" w:rsidR="000C5186" w:rsidRDefault="00166F5B">
      <w:pPr>
        <w:pStyle w:val="FirstParagraph"/>
      </w:pPr>
      <w:r>
        <w:t xml:space="preserve">Time to build the coffee machine from the notes! Write a function </w:t>
      </w:r>
      <w:r>
        <w:rPr>
          <w:rStyle w:val="VerbatimChar"/>
        </w:rPr>
        <w:t>orderCoffee(drink, size)</w:t>
      </w:r>
      <w:r>
        <w:t xml:space="preserve"> that </w:t>
      </w:r>
      <w:r>
        <w:rPr>
          <w:b/>
          <w:bCs/>
        </w:rPr>
        <w:t>returns</w:t>
      </w:r>
      <w:r>
        <w:t xml:space="preserve"> a message for the customer.</w:t>
      </w:r>
    </w:p>
    <w:p w14:paraId="12DAB09C" w14:textId="77777777" w:rsidR="000C5186" w:rsidRDefault="00166F5B">
      <w:pPr>
        <w:pStyle w:val="BodyText"/>
      </w:pPr>
      <w:r>
        <w:t>The menu:</w:t>
      </w:r>
    </w:p>
    <w:tbl>
      <w:tblPr>
        <w:tblStyle w:val="Table"/>
        <w:tblW w:w="0" w:type="auto"/>
        <w:tblLook w:val="0020" w:firstRow="1" w:lastRow="0" w:firstColumn="0" w:lastColumn="0" w:noHBand="0" w:noVBand="0"/>
      </w:tblPr>
      <w:tblGrid>
        <w:gridCol w:w="1470"/>
        <w:gridCol w:w="1614"/>
      </w:tblGrid>
      <w:tr w:rsidR="000C5186" w14:paraId="167FBD3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AB61DD9" w14:textId="77777777" w:rsidR="000C5186" w:rsidRDefault="00166F5B">
            <w:pPr>
              <w:pStyle w:val="Compact"/>
            </w:pPr>
            <w:r>
              <w:t>Drink</w:t>
            </w:r>
          </w:p>
        </w:tc>
        <w:tc>
          <w:tcPr>
            <w:tcW w:w="0" w:type="auto"/>
          </w:tcPr>
          <w:p w14:paraId="67A3EB1E" w14:textId="77777777" w:rsidR="000C5186" w:rsidRDefault="00166F5B">
            <w:pPr>
              <w:pStyle w:val="Compact"/>
            </w:pPr>
            <w:r>
              <w:t>Price (medium)</w:t>
            </w:r>
          </w:p>
        </w:tc>
      </w:tr>
      <w:tr w:rsidR="000C5186" w14:paraId="4BC15918" w14:textId="77777777">
        <w:tc>
          <w:tcPr>
            <w:tcW w:w="0" w:type="auto"/>
          </w:tcPr>
          <w:p w14:paraId="3D8A75E4" w14:textId="77777777" w:rsidR="000C5186" w:rsidRDefault="00166F5B">
            <w:pPr>
              <w:pStyle w:val="Compact"/>
            </w:pPr>
            <w:r>
              <w:rPr>
                <w:rStyle w:val="VerbatimChar"/>
              </w:rPr>
              <w:t>"espresso"</w:t>
            </w:r>
          </w:p>
        </w:tc>
        <w:tc>
          <w:tcPr>
            <w:tcW w:w="0" w:type="auto"/>
          </w:tcPr>
          <w:p w14:paraId="03D98B4A" w14:textId="77777777" w:rsidR="000C5186" w:rsidRDefault="00166F5B">
            <w:pPr>
              <w:pStyle w:val="Compact"/>
            </w:pPr>
            <w:r>
              <w:t>$2.50</w:t>
            </w:r>
          </w:p>
        </w:tc>
      </w:tr>
      <w:tr w:rsidR="000C5186" w14:paraId="4DB154FA" w14:textId="77777777">
        <w:tc>
          <w:tcPr>
            <w:tcW w:w="0" w:type="auto"/>
          </w:tcPr>
          <w:p w14:paraId="5383C4EF" w14:textId="77777777" w:rsidR="000C5186" w:rsidRDefault="00166F5B">
            <w:pPr>
              <w:pStyle w:val="Compact"/>
            </w:pPr>
            <w:r>
              <w:rPr>
                <w:rStyle w:val="VerbatimChar"/>
              </w:rPr>
              <w:t>"latte"</w:t>
            </w:r>
          </w:p>
        </w:tc>
        <w:tc>
          <w:tcPr>
            <w:tcW w:w="0" w:type="auto"/>
          </w:tcPr>
          <w:p w14:paraId="0126EF27" w14:textId="77777777" w:rsidR="000C5186" w:rsidRDefault="00166F5B">
            <w:pPr>
              <w:pStyle w:val="Compact"/>
            </w:pPr>
            <w:r>
              <w:t>$3.50</w:t>
            </w:r>
          </w:p>
        </w:tc>
      </w:tr>
      <w:tr w:rsidR="000C5186" w14:paraId="02D75EE2" w14:textId="77777777">
        <w:tc>
          <w:tcPr>
            <w:tcW w:w="0" w:type="auto"/>
          </w:tcPr>
          <w:p w14:paraId="2715E24D" w14:textId="77777777" w:rsidR="000C5186" w:rsidRDefault="00166F5B">
            <w:pPr>
              <w:pStyle w:val="Compact"/>
            </w:pPr>
            <w:r>
              <w:rPr>
                <w:rStyle w:val="VerbatimChar"/>
              </w:rPr>
              <w:t>"cappuccino"</w:t>
            </w:r>
          </w:p>
        </w:tc>
        <w:tc>
          <w:tcPr>
            <w:tcW w:w="0" w:type="auto"/>
          </w:tcPr>
          <w:p w14:paraId="0D975CFF" w14:textId="77777777" w:rsidR="000C5186" w:rsidRDefault="00166F5B">
            <w:pPr>
              <w:pStyle w:val="Compact"/>
            </w:pPr>
            <w:r>
              <w:t>$3.75</w:t>
            </w:r>
          </w:p>
        </w:tc>
      </w:tr>
    </w:tbl>
    <w:p w14:paraId="1B5FB914" w14:textId="77777777" w:rsidR="000C5186" w:rsidRDefault="00166F5B">
      <w:pPr>
        <w:pStyle w:val="BodyText"/>
      </w:pPr>
      <w:r>
        <w:t xml:space="preserve">A </w:t>
      </w:r>
      <w:r>
        <w:rPr>
          <w:rStyle w:val="VerbatimChar"/>
        </w:rPr>
        <w:t>"small"</w:t>
      </w:r>
      <w:r>
        <w:t xml:space="preserve"> costs $0.50 less, and a </w:t>
      </w:r>
      <w:r>
        <w:rPr>
          <w:rStyle w:val="VerbatimChar"/>
        </w:rPr>
        <w:t>"large"</w:t>
      </w:r>
      <w:r>
        <w:t xml:space="preserve"> costs $1.00 more.</w:t>
      </w:r>
    </w:p>
    <w:p w14:paraId="424BF7DA" w14:textId="77777777" w:rsidR="000C5186" w:rsidRDefault="00166F5B">
      <w:pPr>
        <w:pStyle w:val="BodyText"/>
      </w:pPr>
      <w:r>
        <w:rPr>
          <w:b/>
          <w:bCs/>
        </w:rPr>
        <w:t>Rules:</w:t>
      </w:r>
    </w:p>
    <w:p w14:paraId="777050E4" w14:textId="77777777" w:rsidR="000C5186" w:rsidRDefault="00166F5B">
      <w:pPr>
        <w:pStyle w:val="Compact"/>
        <w:numPr>
          <w:ilvl w:val="0"/>
          <w:numId w:val="74"/>
        </w:numPr>
      </w:pPr>
      <w:r>
        <w:t>If the customer doesn't say which drink, they get an espresso. If they don't say which size, it's a medium. Use default parameters for this.</w:t>
      </w:r>
    </w:p>
    <w:p w14:paraId="2ADC2DD8" w14:textId="77777777" w:rsidR="000C5186" w:rsidRDefault="00166F5B">
      <w:pPr>
        <w:pStyle w:val="Compact"/>
        <w:numPr>
          <w:ilvl w:val="0"/>
          <w:numId w:val="74"/>
        </w:numPr>
      </w:pPr>
      <w:r>
        <w:t xml:space="preserve">If the drink isn't on the menu, return </w:t>
      </w:r>
      <w:r>
        <w:rPr>
          <w:rStyle w:val="VerbatimChar"/>
        </w:rPr>
        <w:t>Sorry, we don't make DRINK.</w:t>
      </w:r>
      <w:r>
        <w:t xml:space="preserve"> (with the drink's name) straight away.</w:t>
      </w:r>
    </w:p>
    <w:p w14:paraId="5BD78A6A" w14:textId="77777777" w:rsidR="000C5186" w:rsidRDefault="00166F5B">
      <w:pPr>
        <w:pStyle w:val="Compact"/>
        <w:numPr>
          <w:ilvl w:val="0"/>
          <w:numId w:val="74"/>
        </w:numPr>
      </w:pPr>
      <w:r>
        <w:t>The function must return the message, not print it.</w:t>
      </w:r>
    </w:p>
    <w:p w14:paraId="76E5E144" w14:textId="77777777" w:rsidR="000C5186" w:rsidRDefault="00166F5B">
      <w:pPr>
        <w:pStyle w:val="FirstParagraph"/>
      </w:pPr>
      <w:r>
        <w:t>Call it like this:</w:t>
      </w:r>
    </w:p>
    <w:p w14:paraId="6BFFE8F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orderCoffee</w:t>
      </w:r>
      <w:r>
        <w:rPr>
          <w:rStyle w:val="NormalTok"/>
        </w:rPr>
        <w:t>(</w:t>
      </w:r>
      <w:r>
        <w:rPr>
          <w:rStyle w:val="StringTok"/>
        </w:rPr>
        <w:t>"latte"</w:t>
      </w:r>
      <w:r>
        <w:rPr>
          <w:rStyle w:val="OperatorTok"/>
        </w:rPr>
        <w:t>,</w:t>
      </w:r>
      <w:r>
        <w:rPr>
          <w:rStyle w:val="NormalTok"/>
        </w:rPr>
        <w:t xml:space="preserve"> </w:t>
      </w:r>
      <w:r>
        <w:rPr>
          <w:rStyle w:val="StringTok"/>
        </w:rPr>
        <w:t>"large"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orderCoffee</w:t>
      </w:r>
      <w:r>
        <w:rPr>
          <w:rStyle w:val="NormalTok"/>
        </w:rPr>
        <w:t>(</w:t>
      </w:r>
      <w:r>
        <w:rPr>
          <w:rStyle w:val="StringTok"/>
        </w:rPr>
        <w:t>"cappuccino"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orderCoffee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orderCoffee</w:t>
      </w:r>
      <w:r>
        <w:rPr>
          <w:rStyle w:val="NormalTok"/>
        </w:rPr>
        <w:t>(</w:t>
      </w:r>
      <w:r>
        <w:rPr>
          <w:rStyle w:val="StringTok"/>
        </w:rPr>
        <w:t>"tea"</w:t>
      </w:r>
      <w:r>
        <w:rPr>
          <w:rStyle w:val="OperatorTok"/>
        </w:rPr>
        <w:t>,</w:t>
      </w:r>
      <w:r>
        <w:rPr>
          <w:rStyle w:val="NormalTok"/>
        </w:rPr>
        <w:t xml:space="preserve"> </w:t>
      </w:r>
      <w:r>
        <w:rPr>
          <w:rStyle w:val="StringTok"/>
        </w:rPr>
        <w:t>"small"</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orderCoffee</w:t>
      </w:r>
      <w:r>
        <w:rPr>
          <w:rStyle w:val="NormalTok"/>
        </w:rPr>
        <w:t>(</w:t>
      </w:r>
      <w:r>
        <w:rPr>
          <w:rStyle w:val="StringTok"/>
        </w:rPr>
        <w:t>"latte"</w:t>
      </w:r>
      <w:r>
        <w:rPr>
          <w:rStyle w:val="OperatorTok"/>
        </w:rPr>
        <w:t>,</w:t>
      </w:r>
      <w:r>
        <w:rPr>
          <w:rStyle w:val="NormalTok"/>
        </w:rPr>
        <w:t xml:space="preserve"> </w:t>
      </w:r>
      <w:r>
        <w:rPr>
          <w:rStyle w:val="StringTok"/>
        </w:rPr>
        <w:t>"small"</w:t>
      </w:r>
      <w:r>
        <w:rPr>
          <w:rStyle w:val="NormalTok"/>
        </w:rPr>
        <w:t>))</w:t>
      </w:r>
      <w:r>
        <w:rPr>
          <w:rStyle w:val="OperatorTok"/>
        </w:rPr>
        <w:t>;</w:t>
      </w:r>
    </w:p>
    <w:p w14:paraId="5398F790" w14:textId="77777777" w:rsidR="000C5186" w:rsidRDefault="00166F5B">
      <w:pPr>
        <w:pStyle w:val="FirstParagraph"/>
      </w:pPr>
      <w:r>
        <w:t>Expected output:</w:t>
      </w:r>
    </w:p>
    <w:p w14:paraId="2E5E3331" w14:textId="77777777" w:rsidR="000C5186" w:rsidRDefault="00166F5B">
      <w:pPr>
        <w:pStyle w:val="SourceCode"/>
      </w:pPr>
      <w:r>
        <w:rPr>
          <w:rStyle w:val="VerbatimChar"/>
        </w:rPr>
        <w:t>Here's your large latte. That's $4.50, please.</w:t>
      </w:r>
      <w:r>
        <w:br/>
      </w:r>
      <w:r>
        <w:rPr>
          <w:rStyle w:val="VerbatimChar"/>
        </w:rPr>
        <w:t>Here's your medium cappuccino. That's $3.75, please.</w:t>
      </w:r>
      <w:r>
        <w:br/>
      </w:r>
      <w:r>
        <w:rPr>
          <w:rStyle w:val="VerbatimChar"/>
        </w:rPr>
        <w:t>Here's your medium espresso. That's $2.50, please.</w:t>
      </w:r>
      <w:r>
        <w:br/>
      </w:r>
      <w:r>
        <w:rPr>
          <w:rStyle w:val="VerbatimChar"/>
        </w:rPr>
        <w:t>Sorry, we don't make tea.</w:t>
      </w:r>
      <w:r>
        <w:br/>
      </w:r>
      <w:r>
        <w:rPr>
          <w:rStyle w:val="VerbatimChar"/>
        </w:rPr>
        <w:t>Here's your small latte. That's $3.00, please.</w:t>
      </w:r>
    </w:p>
    <w:p w14:paraId="6EDEBD82" w14:textId="77777777" w:rsidR="000C5186" w:rsidRDefault="00166F5B">
      <w:pPr>
        <w:pStyle w:val="FirstParagraph"/>
      </w:pPr>
      <w:r>
        <w:rPr>
          <w:i/>
          <w:iCs/>
        </w:rPr>
        <w:t xml:space="preserve">Stuck? Hint 1, Hint 2 and Hint 3 are in the </w:t>
      </w:r>
      <w:hyperlink w:anchor="hints-sec-09-functions-4">
        <w:r>
          <w:rPr>
            <w:rStyle w:val="Hyperlink"/>
            <w:i/>
            <w:iCs/>
          </w:rPr>
          <w:t>Hints section</w:t>
        </w:r>
      </w:hyperlink>
      <w:r>
        <w:rPr>
          <w:i/>
          <w:iCs/>
        </w:rPr>
        <w:t xml:space="preserve"> at the end.</w:t>
      </w:r>
    </w:p>
    <w:p w14:paraId="721914D7" w14:textId="77777777" w:rsidR="000C5186" w:rsidRDefault="000C5186">
      <w:pPr>
        <w:pBdr>
          <w:bottom w:val="single" w:sz="6" w:space="1" w:color="C9D1D9"/>
        </w:pBdr>
        <w:spacing w:before="120" w:after="240"/>
      </w:pPr>
    </w:p>
    <w:p w14:paraId="47417C9B" w14:textId="77777777" w:rsidR="000C5186" w:rsidRDefault="00166F5B">
      <w:pPr>
        <w:pStyle w:val="Heading4"/>
      </w:pPr>
      <w:bookmarkStart w:id="236" w:name="sec-09-functions-5"/>
      <w:bookmarkEnd w:id="235"/>
      <w:r>
        <w:t>Exercise 5 (Challenge): Password strength checker</w:t>
      </w:r>
    </w:p>
    <w:p w14:paraId="365633EE" w14:textId="77777777" w:rsidR="000C5186" w:rsidRDefault="00166F5B">
      <w:pPr>
        <w:pStyle w:val="FirstParagraph"/>
      </w:pPr>
      <w:r>
        <w:t>A sign-up page tells people how strong their new password is. Build it from small functions that work together:</w:t>
      </w:r>
    </w:p>
    <w:p w14:paraId="24130156" w14:textId="77777777" w:rsidR="000C5186" w:rsidRDefault="00166F5B">
      <w:pPr>
        <w:pStyle w:val="Compact"/>
        <w:numPr>
          <w:ilvl w:val="0"/>
          <w:numId w:val="75"/>
        </w:numPr>
      </w:pPr>
      <w:r>
        <w:rPr>
          <w:rStyle w:val="VerbatimChar"/>
        </w:rPr>
        <w:t>countDigits(text)</w:t>
      </w:r>
      <w:r>
        <w:t xml:space="preserve"> returns how many digits (</w:t>
      </w:r>
      <w:r>
        <w:rPr>
          <w:rStyle w:val="VerbatimChar"/>
        </w:rPr>
        <w:t>0</w:t>
      </w:r>
      <w:r>
        <w:t xml:space="preserve"> to </w:t>
      </w:r>
      <w:r>
        <w:rPr>
          <w:rStyle w:val="VerbatimChar"/>
        </w:rPr>
        <w:t>9</w:t>
      </w:r>
      <w:r>
        <w:t>) the text contains.</w:t>
      </w:r>
    </w:p>
    <w:p w14:paraId="08270BD9" w14:textId="77777777" w:rsidR="000C5186" w:rsidRDefault="00166F5B">
      <w:pPr>
        <w:pStyle w:val="Compact"/>
        <w:numPr>
          <w:ilvl w:val="0"/>
          <w:numId w:val="75"/>
        </w:numPr>
      </w:pPr>
      <w:r>
        <w:rPr>
          <w:rStyle w:val="VerbatimChar"/>
        </w:rPr>
        <w:t>hasUppercase(text)</w:t>
      </w:r>
      <w:r>
        <w:t xml:space="preserve"> returns </w:t>
      </w:r>
      <w:r>
        <w:rPr>
          <w:rStyle w:val="VerbatimChar"/>
        </w:rPr>
        <w:t>true</w:t>
      </w:r>
      <w:r>
        <w:t xml:space="preserve"> if the text contains at least one capital letter.</w:t>
      </w:r>
    </w:p>
    <w:p w14:paraId="5CFE41DF" w14:textId="77777777" w:rsidR="000C5186" w:rsidRDefault="00166F5B">
      <w:pPr>
        <w:pStyle w:val="Compact"/>
        <w:numPr>
          <w:ilvl w:val="0"/>
          <w:numId w:val="75"/>
        </w:numPr>
      </w:pPr>
      <w:r>
        <w:rPr>
          <w:rStyle w:val="VerbatimChar"/>
        </w:rPr>
        <w:t>getPasswordStrength(password)</w:t>
      </w:r>
      <w:r>
        <w:t xml:space="preserve"> returns </w:t>
      </w:r>
      <w:r>
        <w:rPr>
          <w:rStyle w:val="VerbatimChar"/>
        </w:rPr>
        <w:t>"weak"</w:t>
      </w:r>
      <w:r>
        <w:t xml:space="preserve">, </w:t>
      </w:r>
      <w:r>
        <w:rPr>
          <w:rStyle w:val="VerbatimChar"/>
        </w:rPr>
        <w:t>"medium"</w:t>
      </w:r>
      <w:r>
        <w:t xml:space="preserve">, or </w:t>
      </w:r>
      <w:r>
        <w:rPr>
          <w:rStyle w:val="VerbatimChar"/>
        </w:rPr>
        <w:t>"strong"</w:t>
      </w:r>
      <w:r>
        <w:t>:</w:t>
      </w:r>
    </w:p>
    <w:p w14:paraId="2131F123" w14:textId="77777777" w:rsidR="000C5186" w:rsidRDefault="00166F5B">
      <w:pPr>
        <w:pStyle w:val="Compact"/>
        <w:numPr>
          <w:ilvl w:val="1"/>
          <w:numId w:val="76"/>
        </w:numPr>
      </w:pPr>
      <w:r>
        <w:rPr>
          <w:b/>
          <w:bCs/>
        </w:rPr>
        <w:t>weak:</w:t>
      </w:r>
      <w:r>
        <w:t xml:space="preserve"> fewer than 8 characters</w:t>
      </w:r>
    </w:p>
    <w:p w14:paraId="13FC9F7D" w14:textId="77777777" w:rsidR="000C5186" w:rsidRDefault="00166F5B">
      <w:pPr>
        <w:pStyle w:val="Compact"/>
        <w:numPr>
          <w:ilvl w:val="1"/>
          <w:numId w:val="76"/>
        </w:numPr>
      </w:pPr>
      <w:r>
        <w:rPr>
          <w:b/>
          <w:bCs/>
        </w:rPr>
        <w:t>strong:</w:t>
      </w:r>
      <w:r>
        <w:t xml:space="preserve"> at least 12 characters, at least one capital letter, </w:t>
      </w:r>
      <w:r>
        <w:rPr>
          <w:b/>
          <w:bCs/>
        </w:rPr>
        <w:t>and</w:t>
      </w:r>
      <w:r>
        <w:t xml:space="preserve"> at least 2 digits</w:t>
      </w:r>
    </w:p>
    <w:p w14:paraId="5D7F34BB" w14:textId="77777777" w:rsidR="000C5186" w:rsidRDefault="00166F5B">
      <w:pPr>
        <w:pStyle w:val="Compact"/>
        <w:numPr>
          <w:ilvl w:val="1"/>
          <w:numId w:val="76"/>
        </w:numPr>
      </w:pPr>
      <w:r>
        <w:rPr>
          <w:b/>
          <w:bCs/>
        </w:rPr>
        <w:t>medium:</w:t>
      </w:r>
      <w:r>
        <w:t xml:space="preserve"> </w:t>
      </w:r>
      <w:r>
        <w:t>everything else</w:t>
      </w:r>
    </w:p>
    <w:p w14:paraId="7416DE38" w14:textId="77777777" w:rsidR="000C5186" w:rsidRDefault="00166F5B">
      <w:pPr>
        <w:pStyle w:val="Compact"/>
        <w:numPr>
          <w:ilvl w:val="0"/>
          <w:numId w:val="75"/>
        </w:numPr>
      </w:pPr>
      <w:r>
        <w:rPr>
          <w:rStyle w:val="VerbatimChar"/>
        </w:rPr>
        <w:t>maskPassword(password)</w:t>
      </w:r>
      <w:r>
        <w:t xml:space="preserve"> returns the password with everything after the first 2 characters hidden by </w:t>
      </w:r>
      <w:r>
        <w:rPr>
          <w:rStyle w:val="VerbatimChar"/>
        </w:rPr>
        <w:t>*</w:t>
      </w:r>
      <w:r>
        <w:t xml:space="preserve">. Real apps never show passwords on the screen, so </w:t>
      </w:r>
      <w:r>
        <w:rPr>
          <w:rStyle w:val="VerbatimChar"/>
        </w:rPr>
        <w:t>"Sunshine2026"</w:t>
      </w:r>
      <w:r>
        <w:t xml:space="preserve"> becomes </w:t>
      </w:r>
      <w:r>
        <w:rPr>
          <w:rStyle w:val="VerbatimChar"/>
        </w:rPr>
        <w:t>"Su**********"</w:t>
      </w:r>
      <w:r>
        <w:t>.</w:t>
      </w:r>
    </w:p>
    <w:p w14:paraId="2C5806F3" w14:textId="77777777" w:rsidR="000C5186" w:rsidRDefault="00166F5B">
      <w:pPr>
        <w:pStyle w:val="Compact"/>
        <w:numPr>
          <w:ilvl w:val="0"/>
          <w:numId w:val="75"/>
        </w:numPr>
      </w:pPr>
      <w:r>
        <w:rPr>
          <w:rStyle w:val="VerbatimChar"/>
        </w:rPr>
        <w:t>printStrength(password)</w:t>
      </w:r>
      <w:r>
        <w:t xml:space="preserve"> prints the masked password and its strength.</w:t>
      </w:r>
    </w:p>
    <w:p w14:paraId="480F74D0" w14:textId="77777777" w:rsidR="000C5186" w:rsidRDefault="00166F5B">
      <w:pPr>
        <w:pStyle w:val="FirstParagraph"/>
      </w:pPr>
      <w:r>
        <w:t xml:space="preserve">Call </w:t>
      </w:r>
      <w:r>
        <w:rPr>
          <w:rStyle w:val="VerbatimChar"/>
        </w:rPr>
        <w:t>printStrength</w:t>
      </w:r>
      <w:r>
        <w:t xml:space="preserve"> with these passwords:</w:t>
      </w:r>
    </w:p>
    <w:p w14:paraId="140135EB" w14:textId="77777777" w:rsidR="000C5186" w:rsidRDefault="00166F5B">
      <w:pPr>
        <w:pStyle w:val="SourceCode"/>
      </w:pPr>
      <w:r>
        <w:rPr>
          <w:rStyle w:val="FunctionTok"/>
        </w:rPr>
        <w:t>printStrength</w:t>
      </w:r>
      <w:r>
        <w:rPr>
          <w:rStyle w:val="NormalTok"/>
        </w:rPr>
        <w:t>(</w:t>
      </w:r>
      <w:r>
        <w:rPr>
          <w:rStyle w:val="StringTok"/>
        </w:rPr>
        <w:t>"cat123"</w:t>
      </w:r>
      <w:r>
        <w:rPr>
          <w:rStyle w:val="NormalTok"/>
        </w:rPr>
        <w:t>)</w:t>
      </w:r>
      <w:r>
        <w:rPr>
          <w:rStyle w:val="OperatorTok"/>
        </w:rPr>
        <w:t>;</w:t>
      </w:r>
      <w:r>
        <w:br/>
      </w:r>
      <w:r>
        <w:rPr>
          <w:rStyle w:val="FunctionTok"/>
        </w:rPr>
        <w:t>printStrength</w:t>
      </w:r>
      <w:r>
        <w:rPr>
          <w:rStyle w:val="NormalTok"/>
        </w:rPr>
        <w:t>(</w:t>
      </w:r>
      <w:r>
        <w:rPr>
          <w:rStyle w:val="StringTok"/>
        </w:rPr>
        <w:t>"sunshine"</w:t>
      </w:r>
      <w:r>
        <w:rPr>
          <w:rStyle w:val="NormalTok"/>
        </w:rPr>
        <w:t>)</w:t>
      </w:r>
      <w:r>
        <w:rPr>
          <w:rStyle w:val="OperatorTok"/>
        </w:rPr>
        <w:t>;</w:t>
      </w:r>
      <w:r>
        <w:br/>
      </w:r>
      <w:r>
        <w:rPr>
          <w:rStyle w:val="FunctionTok"/>
        </w:rPr>
        <w:t>printStrength</w:t>
      </w:r>
      <w:r>
        <w:rPr>
          <w:rStyle w:val="NormalTok"/>
        </w:rPr>
        <w:t>(</w:t>
      </w:r>
      <w:r>
        <w:rPr>
          <w:rStyle w:val="StringTok"/>
        </w:rPr>
        <w:t>"Sunshine2026"</w:t>
      </w:r>
      <w:r>
        <w:rPr>
          <w:rStyle w:val="NormalTok"/>
        </w:rPr>
        <w:t>)</w:t>
      </w:r>
      <w:r>
        <w:rPr>
          <w:rStyle w:val="OperatorTok"/>
        </w:rPr>
        <w:t>;</w:t>
      </w:r>
      <w:r>
        <w:br/>
      </w:r>
      <w:r>
        <w:rPr>
          <w:rStyle w:val="FunctionTok"/>
        </w:rPr>
        <w:t>printStrength</w:t>
      </w:r>
      <w:r>
        <w:rPr>
          <w:rStyle w:val="NormalTok"/>
        </w:rPr>
        <w:t>(</w:t>
      </w:r>
      <w:r>
        <w:rPr>
          <w:rStyle w:val="StringTok"/>
        </w:rPr>
        <w:t>"sunshine2026"</w:t>
      </w:r>
      <w:r>
        <w:rPr>
          <w:rStyle w:val="NormalTok"/>
        </w:rPr>
        <w:t>)</w:t>
      </w:r>
      <w:r>
        <w:rPr>
          <w:rStyle w:val="OperatorTok"/>
        </w:rPr>
        <w:t>;</w:t>
      </w:r>
      <w:r>
        <w:br/>
      </w:r>
      <w:r>
        <w:rPr>
          <w:rStyle w:val="FunctionTok"/>
        </w:rPr>
        <w:t>printStrength</w:t>
      </w:r>
      <w:r>
        <w:rPr>
          <w:rStyle w:val="NormalTok"/>
        </w:rPr>
        <w:t>(</w:t>
      </w:r>
      <w:r>
        <w:rPr>
          <w:rStyle w:val="StringTok"/>
        </w:rPr>
        <w:t>"CorrectHorse9"</w:t>
      </w:r>
      <w:r>
        <w:rPr>
          <w:rStyle w:val="NormalTok"/>
        </w:rPr>
        <w:t>)</w:t>
      </w:r>
      <w:r>
        <w:rPr>
          <w:rStyle w:val="OperatorTok"/>
        </w:rPr>
        <w:t>;</w:t>
      </w:r>
    </w:p>
    <w:p w14:paraId="0D7E307F" w14:textId="77777777" w:rsidR="000C5186" w:rsidRDefault="00166F5B">
      <w:pPr>
        <w:pStyle w:val="FirstParagraph"/>
      </w:pPr>
      <w:r>
        <w:t>Expected output:</w:t>
      </w:r>
    </w:p>
    <w:p w14:paraId="3D172D7C" w14:textId="77777777" w:rsidR="000C5186" w:rsidRDefault="00166F5B">
      <w:pPr>
        <w:pStyle w:val="SourceCode"/>
      </w:pPr>
      <w:r>
        <w:rPr>
          <w:rStyle w:val="VerbatimChar"/>
        </w:rPr>
        <w:t>ca****: weak</w:t>
      </w:r>
      <w:r>
        <w:br/>
      </w:r>
      <w:r>
        <w:rPr>
          <w:rStyle w:val="VerbatimChar"/>
        </w:rPr>
        <w:t>su******: medium</w:t>
      </w:r>
      <w:r>
        <w:br/>
      </w:r>
      <w:r>
        <w:rPr>
          <w:rStyle w:val="VerbatimChar"/>
        </w:rPr>
        <w:t>Su**********: strong</w:t>
      </w:r>
      <w:r>
        <w:br/>
      </w:r>
      <w:r>
        <w:rPr>
          <w:rStyle w:val="VerbatimChar"/>
        </w:rPr>
        <w:t>su**********: medium</w:t>
      </w:r>
      <w:r>
        <w:br/>
      </w:r>
      <w:r>
        <w:rPr>
          <w:rStyle w:val="VerbatimChar"/>
        </w:rPr>
        <w:t>Co***********: medium</w:t>
      </w:r>
    </w:p>
    <w:p w14:paraId="3D38D479" w14:textId="77777777" w:rsidR="000C5186" w:rsidRDefault="00166F5B">
      <w:pPr>
        <w:pStyle w:val="FirstParagraph"/>
      </w:pPr>
      <w:r>
        <w:rPr>
          <w:b/>
          <w:bCs/>
        </w:rPr>
        <w:t>Rule:</w:t>
      </w:r>
      <w:r>
        <w:t xml:space="preserve"> </w:t>
      </w:r>
      <w:r>
        <w:rPr>
          <w:rStyle w:val="VerbatimChar"/>
        </w:rPr>
        <w:t>getPasswordStrength</w:t>
      </w:r>
      <w:r>
        <w:t xml:space="preserve"> must use </w:t>
      </w:r>
      <w:r>
        <w:rPr>
          <w:rStyle w:val="VerbatimChar"/>
        </w:rPr>
        <w:t>countDigits</w:t>
      </w:r>
      <w:r>
        <w:t xml:space="preserve"> and </w:t>
      </w:r>
      <w:r>
        <w:rPr>
          <w:rStyle w:val="VerbatimChar"/>
        </w:rPr>
        <w:t>hasUppercase</w:t>
      </w:r>
      <w:r>
        <w:t xml:space="preserve">, and </w:t>
      </w:r>
      <w:r>
        <w:rPr>
          <w:rStyle w:val="VerbatimChar"/>
        </w:rPr>
        <w:t>printStrength</w:t>
      </w:r>
      <w:r>
        <w:t xml:space="preserve"> must use </w:t>
      </w:r>
      <w:r>
        <w:rPr>
          <w:rStyle w:val="VerbatimChar"/>
        </w:rPr>
        <w:t>maskPassword</w:t>
      </w:r>
      <w:r>
        <w:t xml:space="preserve"> and </w:t>
      </w:r>
      <w:r>
        <w:rPr>
          <w:rStyle w:val="VerbatimChar"/>
        </w:rPr>
        <w:t>getPasswordStrength</w:t>
      </w:r>
      <w:r>
        <w:t xml:space="preserve">. Only </w:t>
      </w:r>
      <w:r>
        <w:rPr>
          <w:rStyle w:val="VerbatimChar"/>
        </w:rPr>
        <w:t>printStrength</w:t>
      </w:r>
      <w:r>
        <w:t xml:space="preserve"> prints anything.</w:t>
      </w:r>
    </w:p>
    <w:p w14:paraId="483C0B69" w14:textId="77777777" w:rsidR="000C5186" w:rsidRDefault="00166F5B">
      <w:pPr>
        <w:pStyle w:val="BodyText"/>
      </w:pPr>
      <w:r>
        <w:rPr>
          <w:i/>
          <w:iCs/>
        </w:rPr>
        <w:t xml:space="preserve">Stuck? Hint 1, Hint 2 and Hint 3 are in the </w:t>
      </w:r>
      <w:hyperlink w:anchor="hints-sec-09-functions-5">
        <w:r>
          <w:rPr>
            <w:rStyle w:val="Hyperlink"/>
            <w:i/>
            <w:iCs/>
          </w:rPr>
          <w:t>Hints section</w:t>
        </w:r>
      </w:hyperlink>
      <w:r>
        <w:rPr>
          <w:i/>
          <w:iCs/>
        </w:rPr>
        <w:t xml:space="preserve"> at the end.</w:t>
      </w:r>
    </w:p>
    <w:p w14:paraId="428E92BC" w14:textId="77777777" w:rsidR="000C5186" w:rsidRDefault="000C5186">
      <w:pPr>
        <w:pBdr>
          <w:bottom w:val="single" w:sz="6" w:space="1" w:color="C9D1D9"/>
        </w:pBdr>
        <w:spacing w:before="120" w:after="240"/>
      </w:pPr>
    </w:p>
    <w:p w14:paraId="72A01D19" w14:textId="77777777" w:rsidR="000C5186" w:rsidRDefault="00166F5B">
      <w:pPr>
        <w:pStyle w:val="Heading4"/>
      </w:pPr>
      <w:bookmarkStart w:id="237" w:name="before-you-move-on-8"/>
      <w:bookmarkEnd w:id="236"/>
      <w:r>
        <w:t>Before you move on</w:t>
      </w:r>
    </w:p>
    <w:p w14:paraId="03892A04" w14:textId="77777777" w:rsidR="000C5186" w:rsidRDefault="00166F5B">
      <w:pPr>
        <w:pStyle w:val="FirstParagraph"/>
      </w:pPr>
      <w:r>
        <w:t>You checked five passwords with five separate lines of code. What if a website had 10,000 passwords to check? Or a shop had 500 products? You'd want to keep them all together in one list, and loop over it.</w:t>
      </w:r>
    </w:p>
    <w:p w14:paraId="401D9E84" w14:textId="77777777" w:rsidR="000C5186" w:rsidRDefault="00166F5B">
      <w:pPr>
        <w:pStyle w:val="BodyText"/>
      </w:pPr>
      <w:r>
        <w:t xml:space="preserve">That list is called an array, and it's what </w:t>
      </w:r>
      <w:hyperlink w:anchor="ch-10-arrays">
        <w:r>
          <w:rPr>
            <w:rStyle w:val="Hyperlink"/>
          </w:rPr>
          <w:t>chapter 10</w:t>
        </w:r>
      </w:hyperlink>
      <w:r>
        <w:t xml:space="preserve"> is about. </w:t>
      </w:r>
      <w:r>
        <w:t>🙂</w:t>
      </w:r>
    </w:p>
    <w:p w14:paraId="4B56F73C" w14:textId="77777777" w:rsidR="000C5186" w:rsidRDefault="00166F5B">
      <w:r>
        <w:br w:type="page"/>
      </w:r>
    </w:p>
    <w:p w14:paraId="625784FF" w14:textId="77777777" w:rsidR="000C5186" w:rsidRDefault="00166F5B">
      <w:pPr>
        <w:pStyle w:val="Heading2"/>
      </w:pPr>
      <w:bookmarkStart w:id="238" w:name="ch-10-arrays"/>
      <w:bookmarkStart w:id="239" w:name="_Toc241509379"/>
      <w:bookmarkEnd w:id="211"/>
      <w:bookmarkEnd w:id="231"/>
      <w:bookmarkEnd w:id="237"/>
      <w:r>
        <w:t>10 Arrays</w:t>
      </w:r>
      <w:bookmarkEnd w:id="239"/>
    </w:p>
    <w:p w14:paraId="5296206C" w14:textId="77777777" w:rsidR="000C5186" w:rsidRDefault="00166F5B">
      <w:pPr>
        <w:pStyle w:val="Heading3"/>
      </w:pPr>
      <w:bookmarkStart w:id="240" w:name="what-is-it-9"/>
      <w:r>
        <w:t>What is it?</w:t>
      </w:r>
    </w:p>
    <w:p w14:paraId="6466BDC0" w14:textId="77777777" w:rsidR="000C5186" w:rsidRDefault="00166F5B">
      <w:pPr>
        <w:pStyle w:val="FirstParagraph"/>
      </w:pPr>
      <w:r>
        <w:t xml:space="preserve">An </w:t>
      </w:r>
      <w:r>
        <w:rPr>
          <w:b/>
          <w:bCs/>
        </w:rPr>
        <w:t>array</w:t>
      </w:r>
      <w:r>
        <w:t xml:space="preserve"> is a list of values, kept in order, stored under one name.</w:t>
      </w:r>
    </w:p>
    <w:p w14:paraId="548A6BE1" w14:textId="77777777" w:rsidR="000C5186" w:rsidRDefault="00166F5B">
      <w:pPr>
        <w:pStyle w:val="SourceCode"/>
      </w:pPr>
      <w:r>
        <w:rPr>
          <w:rStyle w:val="KeywordTok"/>
        </w:rPr>
        <w:t>const</w:t>
      </w:r>
      <w:r>
        <w:rPr>
          <w:rStyle w:val="NormalTok"/>
        </w:rPr>
        <w:t xml:space="preserve"> shoppingList </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StringTok"/>
        </w:rPr>
        <w:t>"eggs"</w:t>
      </w:r>
      <w:r>
        <w:rPr>
          <w:rStyle w:val="OperatorTok"/>
        </w:rPr>
        <w:t>,</w:t>
      </w:r>
      <w:r>
        <w:rPr>
          <w:rStyle w:val="NormalTok"/>
        </w:rPr>
        <w:t xml:space="preserve"> </w:t>
      </w:r>
      <w:r>
        <w:rPr>
          <w:rStyle w:val="StringTok"/>
        </w:rPr>
        <w:t>"bread"</w:t>
      </w:r>
      <w:r>
        <w:rPr>
          <w:rStyle w:val="NormalTok"/>
        </w:rPr>
        <w:t>]</w:t>
      </w:r>
      <w:r>
        <w:rPr>
          <w:rStyle w:val="OperatorTok"/>
        </w:rPr>
        <w:t>;</w:t>
      </w:r>
    </w:p>
    <w:p w14:paraId="5D597D9D" w14:textId="77777777" w:rsidR="000C5186" w:rsidRDefault="00166F5B">
      <w:pPr>
        <w:pStyle w:val="FirstParagraph"/>
      </w:pPr>
      <w:r>
        <w:t xml:space="preserve">Each value in the list is called an </w:t>
      </w:r>
      <w:r>
        <w:rPr>
          <w:b/>
          <w:bCs/>
        </w:rPr>
        <w:t>element</w:t>
      </w:r>
      <w:r>
        <w:t xml:space="preserve"> </w:t>
      </w:r>
      <w:r>
        <w:t xml:space="preserve">(or just an item). Each element has a position number, called its </w:t>
      </w:r>
      <w:r>
        <w:rPr>
          <w:b/>
          <w:bCs/>
        </w:rPr>
        <w:t>index</w:t>
      </w:r>
      <w:r>
        <w:t>.</w:t>
      </w:r>
    </w:p>
    <w:p w14:paraId="4D34D8EF" w14:textId="77777777" w:rsidR="000C5186" w:rsidRDefault="00166F5B">
      <w:pPr>
        <w:pStyle w:val="Heading3"/>
      </w:pPr>
      <w:bookmarkStart w:id="241" w:name="why-does-it-matter-9"/>
      <w:bookmarkEnd w:id="240"/>
      <w:r>
        <w:t>Why does it matter?</w:t>
      </w:r>
    </w:p>
    <w:p w14:paraId="7F732E0C" w14:textId="77777777" w:rsidR="000C5186" w:rsidRDefault="00166F5B">
      <w:pPr>
        <w:pStyle w:val="FirstParagraph"/>
      </w:pPr>
      <w:r>
        <w:t>Say you're building a music app. Without arrays, every song needs its own variable:</w:t>
      </w:r>
    </w:p>
    <w:p w14:paraId="00BA91C7" w14:textId="77777777" w:rsidR="000C5186" w:rsidRDefault="00166F5B">
      <w:pPr>
        <w:pStyle w:val="SourceCode"/>
      </w:pPr>
      <w:r>
        <w:rPr>
          <w:rStyle w:val="KeywordTok"/>
        </w:rPr>
        <w:t>const</w:t>
      </w:r>
      <w:r>
        <w:rPr>
          <w:rStyle w:val="NormalTok"/>
        </w:rPr>
        <w:t xml:space="preserve"> song1 </w:t>
      </w:r>
      <w:r>
        <w:rPr>
          <w:rStyle w:val="OperatorTok"/>
        </w:rPr>
        <w:t>=</w:t>
      </w:r>
      <w:r>
        <w:rPr>
          <w:rStyle w:val="NormalTok"/>
        </w:rPr>
        <w:t xml:space="preserve"> </w:t>
      </w:r>
      <w:r>
        <w:rPr>
          <w:rStyle w:val="StringTok"/>
        </w:rPr>
        <w:t>"Morning Run"</w:t>
      </w:r>
      <w:r>
        <w:rPr>
          <w:rStyle w:val="OperatorTok"/>
        </w:rPr>
        <w:t>;</w:t>
      </w:r>
      <w:r>
        <w:br/>
      </w:r>
      <w:r>
        <w:rPr>
          <w:rStyle w:val="KeywordTok"/>
        </w:rPr>
        <w:t>const</w:t>
      </w:r>
      <w:r>
        <w:rPr>
          <w:rStyle w:val="NormalTok"/>
        </w:rPr>
        <w:t xml:space="preserve"> song2 </w:t>
      </w:r>
      <w:r>
        <w:rPr>
          <w:rStyle w:val="OperatorTok"/>
        </w:rPr>
        <w:t>=</w:t>
      </w:r>
      <w:r>
        <w:rPr>
          <w:rStyle w:val="NormalTok"/>
        </w:rPr>
        <w:t xml:space="preserve"> </w:t>
      </w:r>
      <w:r>
        <w:rPr>
          <w:rStyle w:val="StringTok"/>
        </w:rPr>
        <w:t>"Rainy Day"</w:t>
      </w:r>
      <w:r>
        <w:rPr>
          <w:rStyle w:val="OperatorTok"/>
        </w:rPr>
        <w:t>;</w:t>
      </w:r>
      <w:r>
        <w:br/>
      </w:r>
      <w:r>
        <w:rPr>
          <w:rStyle w:val="KeywordTok"/>
        </w:rPr>
        <w:t>const</w:t>
      </w:r>
      <w:r>
        <w:rPr>
          <w:rStyle w:val="NormalTok"/>
        </w:rPr>
        <w:t xml:space="preserve"> song3 </w:t>
      </w:r>
      <w:r>
        <w:rPr>
          <w:rStyle w:val="OperatorTok"/>
        </w:rPr>
        <w:t>=</w:t>
      </w:r>
      <w:r>
        <w:rPr>
          <w:rStyle w:val="NormalTok"/>
        </w:rPr>
        <w:t xml:space="preserve"> </w:t>
      </w:r>
      <w:r>
        <w:rPr>
          <w:rStyle w:val="StringTok"/>
        </w:rPr>
        <w:t>"Night Drive"</w:t>
      </w:r>
      <w:r>
        <w:rPr>
          <w:rStyle w:val="OperatorTok"/>
        </w:rPr>
        <w:t>;</w:t>
      </w:r>
    </w:p>
    <w:p w14:paraId="107725E2" w14:textId="77777777" w:rsidR="000C5186" w:rsidRDefault="00166F5B">
      <w:pPr>
        <w:pStyle w:val="FirstParagraph"/>
      </w:pPr>
      <w:r>
        <w:t>That falls apart fast:</w:t>
      </w:r>
    </w:p>
    <w:p w14:paraId="45F5177C" w14:textId="77777777" w:rsidR="000C5186" w:rsidRDefault="00166F5B">
      <w:pPr>
        <w:pStyle w:val="Compact"/>
        <w:numPr>
          <w:ilvl w:val="0"/>
          <w:numId w:val="77"/>
        </w:numPr>
      </w:pPr>
      <w:r>
        <w:t>A playlist with 200 songs would need 200 variables.</w:t>
      </w:r>
    </w:p>
    <w:p w14:paraId="6692C0DB" w14:textId="77777777" w:rsidR="000C5186" w:rsidRDefault="00166F5B">
      <w:pPr>
        <w:pStyle w:val="Compact"/>
        <w:numPr>
          <w:ilvl w:val="0"/>
          <w:numId w:val="77"/>
        </w:numPr>
      </w:pPr>
      <w:r>
        <w:t xml:space="preserve">You can't loop over </w:t>
      </w:r>
      <w:r>
        <w:rPr>
          <w:rStyle w:val="VerbatimChar"/>
        </w:rPr>
        <w:t>song1</w:t>
      </w:r>
      <w:r>
        <w:t xml:space="preserve">, </w:t>
      </w:r>
      <w:r>
        <w:rPr>
          <w:rStyle w:val="VerbatimChar"/>
        </w:rPr>
        <w:t>song2</w:t>
      </w:r>
      <w:r>
        <w:t xml:space="preserve">, </w:t>
      </w:r>
      <w:r>
        <w:rPr>
          <w:rStyle w:val="VerbatimChar"/>
        </w:rPr>
        <w:t>song3</w:t>
      </w:r>
      <w:r>
        <w:t xml:space="preserve">. A </w:t>
      </w:r>
      <w:hyperlink w:anchor="ch-08-loops">
        <w:r>
          <w:rPr>
            <w:rStyle w:val="Hyperlink"/>
          </w:rPr>
          <w:t>loop</w:t>
        </w:r>
      </w:hyperlink>
      <w:r>
        <w:t xml:space="preserve"> needs one thing to step through.</w:t>
      </w:r>
    </w:p>
    <w:p w14:paraId="26FD7AC3" w14:textId="77777777" w:rsidR="000C5186" w:rsidRDefault="00166F5B">
      <w:pPr>
        <w:pStyle w:val="Compact"/>
        <w:numPr>
          <w:ilvl w:val="0"/>
          <w:numId w:val="77"/>
        </w:numPr>
      </w:pPr>
      <w:r>
        <w:t>Adding a song means writing a new line of code, instead of just adding to a list.</w:t>
      </w:r>
    </w:p>
    <w:p w14:paraId="655B3F36" w14:textId="77777777" w:rsidR="000C5186" w:rsidRDefault="00166F5B">
      <w:pPr>
        <w:pStyle w:val="FirstParagraph"/>
      </w:pPr>
      <w:r>
        <w:t>With an array, the whole playlist lives in one variable:</w:t>
      </w:r>
    </w:p>
    <w:p w14:paraId="7894F98B"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rPr>
          <w:rStyle w:val="StringTok"/>
        </w:rPr>
        <w:t>"Morning Run"</w:t>
      </w:r>
      <w:r>
        <w:rPr>
          <w:rStyle w:val="OperatorTok"/>
        </w:rPr>
        <w:t>,</w:t>
      </w:r>
      <w:r>
        <w:rPr>
          <w:rStyle w:val="NormalTok"/>
        </w:rPr>
        <w:t xml:space="preserve"> </w:t>
      </w:r>
      <w:r>
        <w:rPr>
          <w:rStyle w:val="StringTok"/>
        </w:rPr>
        <w:t>"Rainy Day"</w:t>
      </w:r>
      <w:r>
        <w:rPr>
          <w:rStyle w:val="OperatorTok"/>
        </w:rPr>
        <w:t>,</w:t>
      </w:r>
      <w:r>
        <w:rPr>
          <w:rStyle w:val="NormalTok"/>
        </w:rPr>
        <w:t xml:space="preserve"> </w:t>
      </w:r>
      <w:r>
        <w:rPr>
          <w:rStyle w:val="StringTok"/>
        </w:rPr>
        <w:t>"Night Drive"</w:t>
      </w:r>
      <w:r>
        <w:rPr>
          <w:rStyle w:val="NormalTok"/>
        </w:rPr>
        <w:t>]</w:t>
      </w:r>
      <w:r>
        <w:rPr>
          <w:rStyle w:val="OperatorTok"/>
        </w:rPr>
        <w:t>;</w:t>
      </w:r>
    </w:p>
    <w:p w14:paraId="06363E2A" w14:textId="77777777" w:rsidR="000C5186" w:rsidRDefault="00166F5B">
      <w:pPr>
        <w:pStyle w:val="FirstParagraph"/>
      </w:pPr>
      <w:r>
        <w:t>Now you can add songs, remove songs, count them, and loop over them. Almost every app is built on lists: messages in a chat, products in a shop, photos in an album, tasks in a to-do list.</w:t>
      </w:r>
    </w:p>
    <w:p w14:paraId="69FB7DB0" w14:textId="77777777" w:rsidR="000C5186" w:rsidRDefault="00166F5B">
      <w:pPr>
        <w:pStyle w:val="Heading3"/>
      </w:pPr>
      <w:bookmarkStart w:id="242" w:name="real-world-example-9"/>
      <w:bookmarkEnd w:id="241"/>
      <w:r>
        <w:t>Real-world example</w:t>
      </w:r>
    </w:p>
    <w:p w14:paraId="7011BE1F" w14:textId="77777777" w:rsidR="000C5186" w:rsidRDefault="00166F5B">
      <w:pPr>
        <w:pStyle w:val="FirstParagraph"/>
      </w:pPr>
      <w:r>
        <w:t xml:space="preserve">Think of an array as a </w:t>
      </w:r>
      <w:r>
        <w:rPr>
          <w:b/>
          <w:bCs/>
        </w:rPr>
        <w:t>train</w:t>
      </w:r>
      <w:r>
        <w:t>:</w:t>
      </w:r>
    </w:p>
    <w:tbl>
      <w:tblPr>
        <w:tblStyle w:val="Table"/>
        <w:tblW w:w="0" w:type="auto"/>
        <w:tblLook w:val="0020" w:firstRow="1" w:lastRow="0" w:firstColumn="0" w:lastColumn="0" w:noHBand="0" w:noVBand="0"/>
      </w:tblPr>
      <w:tblGrid>
        <w:gridCol w:w="3596"/>
        <w:gridCol w:w="1381"/>
      </w:tblGrid>
      <w:tr w:rsidR="000C5186" w14:paraId="7F871B7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3B7AEC2" w14:textId="77777777" w:rsidR="000C5186" w:rsidRDefault="00166F5B">
            <w:pPr>
              <w:pStyle w:val="Compact"/>
            </w:pPr>
            <w:r>
              <w:t>Train</w:t>
            </w:r>
          </w:p>
        </w:tc>
        <w:tc>
          <w:tcPr>
            <w:tcW w:w="0" w:type="auto"/>
          </w:tcPr>
          <w:p w14:paraId="68B84049" w14:textId="77777777" w:rsidR="000C5186" w:rsidRDefault="00166F5B">
            <w:pPr>
              <w:pStyle w:val="Compact"/>
            </w:pPr>
            <w:r>
              <w:t>Array</w:t>
            </w:r>
          </w:p>
        </w:tc>
      </w:tr>
      <w:tr w:rsidR="000C5186" w14:paraId="1DB97D72" w14:textId="77777777">
        <w:tc>
          <w:tcPr>
            <w:tcW w:w="0" w:type="auto"/>
          </w:tcPr>
          <w:p w14:paraId="7D349F9B" w14:textId="77777777" w:rsidR="000C5186" w:rsidRDefault="00166F5B">
            <w:pPr>
              <w:pStyle w:val="Compact"/>
            </w:pPr>
            <w:r>
              <w:t>The whole train</w:t>
            </w:r>
          </w:p>
        </w:tc>
        <w:tc>
          <w:tcPr>
            <w:tcW w:w="0" w:type="auto"/>
          </w:tcPr>
          <w:p w14:paraId="66DBEA54" w14:textId="77777777" w:rsidR="000C5186" w:rsidRDefault="00166F5B">
            <w:pPr>
              <w:pStyle w:val="Compact"/>
            </w:pPr>
            <w:r>
              <w:t>The array</w:t>
            </w:r>
          </w:p>
        </w:tc>
      </w:tr>
      <w:tr w:rsidR="000C5186" w14:paraId="3942ED76" w14:textId="77777777">
        <w:tc>
          <w:tcPr>
            <w:tcW w:w="0" w:type="auto"/>
          </w:tcPr>
          <w:p w14:paraId="700E4B96" w14:textId="77777777" w:rsidR="000C5186" w:rsidRDefault="00166F5B">
            <w:pPr>
              <w:pStyle w:val="Compact"/>
            </w:pPr>
            <w:r>
              <w:t>One carriage</w:t>
            </w:r>
          </w:p>
        </w:tc>
        <w:tc>
          <w:tcPr>
            <w:tcW w:w="0" w:type="auto"/>
          </w:tcPr>
          <w:p w14:paraId="6F76BD23" w14:textId="77777777" w:rsidR="000C5186" w:rsidRDefault="00166F5B">
            <w:pPr>
              <w:pStyle w:val="Compact"/>
            </w:pPr>
            <w:r>
              <w:t>One element</w:t>
            </w:r>
          </w:p>
        </w:tc>
      </w:tr>
      <w:tr w:rsidR="000C5186" w14:paraId="46B1F416" w14:textId="77777777">
        <w:tc>
          <w:tcPr>
            <w:tcW w:w="0" w:type="auto"/>
          </w:tcPr>
          <w:p w14:paraId="579CAA8C" w14:textId="77777777" w:rsidR="000C5186" w:rsidRDefault="00166F5B">
            <w:pPr>
              <w:pStyle w:val="Compact"/>
            </w:pPr>
            <w:r>
              <w:t>The number painted on a carriage</w:t>
            </w:r>
          </w:p>
        </w:tc>
        <w:tc>
          <w:tcPr>
            <w:tcW w:w="0" w:type="auto"/>
          </w:tcPr>
          <w:p w14:paraId="30479F2B" w14:textId="77777777" w:rsidR="000C5186" w:rsidRDefault="00166F5B">
            <w:pPr>
              <w:pStyle w:val="Compact"/>
            </w:pPr>
            <w:r>
              <w:t>The index</w:t>
            </w:r>
          </w:p>
        </w:tc>
      </w:tr>
      <w:tr w:rsidR="000C5186" w14:paraId="3D476C88" w14:textId="77777777">
        <w:tc>
          <w:tcPr>
            <w:tcW w:w="0" w:type="auto"/>
          </w:tcPr>
          <w:p w14:paraId="33EDC410" w14:textId="77777777" w:rsidR="000C5186" w:rsidRDefault="00166F5B">
            <w:pPr>
              <w:pStyle w:val="Compact"/>
            </w:pPr>
            <w:r>
              <w:t>How many carriages there are</w:t>
            </w:r>
          </w:p>
        </w:tc>
        <w:tc>
          <w:tcPr>
            <w:tcW w:w="0" w:type="auto"/>
          </w:tcPr>
          <w:p w14:paraId="43876C02" w14:textId="77777777" w:rsidR="000C5186" w:rsidRDefault="00166F5B">
            <w:pPr>
              <w:pStyle w:val="Compact"/>
            </w:pPr>
            <w:r>
              <w:rPr>
                <w:rStyle w:val="VerbatimChar"/>
              </w:rPr>
              <w:t>length</w:t>
            </w:r>
          </w:p>
        </w:tc>
      </w:tr>
      <w:tr w:rsidR="000C5186" w14:paraId="0DBC1B8E" w14:textId="77777777">
        <w:tc>
          <w:tcPr>
            <w:tcW w:w="0" w:type="auto"/>
          </w:tcPr>
          <w:p w14:paraId="781B7525" w14:textId="77777777" w:rsidR="000C5186" w:rsidRDefault="00166F5B">
            <w:pPr>
              <w:pStyle w:val="Compact"/>
            </w:pPr>
            <w:r>
              <w:t>Hooking a new carriage onto the back</w:t>
            </w:r>
          </w:p>
        </w:tc>
        <w:tc>
          <w:tcPr>
            <w:tcW w:w="0" w:type="auto"/>
          </w:tcPr>
          <w:p w14:paraId="506A012E" w14:textId="77777777" w:rsidR="000C5186" w:rsidRDefault="00166F5B">
            <w:pPr>
              <w:pStyle w:val="Compact"/>
            </w:pPr>
            <w:r>
              <w:rPr>
                <w:rStyle w:val="VerbatimChar"/>
              </w:rPr>
              <w:t>push</w:t>
            </w:r>
          </w:p>
        </w:tc>
      </w:tr>
      <w:tr w:rsidR="000C5186" w14:paraId="6196ED5A" w14:textId="77777777">
        <w:tc>
          <w:tcPr>
            <w:tcW w:w="0" w:type="auto"/>
          </w:tcPr>
          <w:p w14:paraId="0479C1E6" w14:textId="77777777" w:rsidR="000C5186" w:rsidRDefault="00166F5B">
            <w:pPr>
              <w:pStyle w:val="Compact"/>
            </w:pPr>
            <w:r>
              <w:t>Unhooking the last carriage</w:t>
            </w:r>
          </w:p>
        </w:tc>
        <w:tc>
          <w:tcPr>
            <w:tcW w:w="0" w:type="auto"/>
          </w:tcPr>
          <w:p w14:paraId="4E104795" w14:textId="77777777" w:rsidR="000C5186" w:rsidRDefault="00166F5B">
            <w:pPr>
              <w:pStyle w:val="Compact"/>
            </w:pPr>
            <w:r>
              <w:rPr>
                <w:rStyle w:val="VerbatimChar"/>
              </w:rPr>
              <w:t>pop</w:t>
            </w:r>
          </w:p>
        </w:tc>
      </w:tr>
    </w:tbl>
    <w:p w14:paraId="761C87CF" w14:textId="77777777" w:rsidR="000C5186" w:rsidRDefault="00166F5B">
      <w:pPr>
        <w:pStyle w:val="BodyText"/>
      </w:pPr>
      <w:r>
        <w:t xml:space="preserve">This train has one odd rule: the first carriage is number </w:t>
      </w:r>
      <w:r>
        <w:rPr>
          <w:b/>
          <w:bCs/>
        </w:rPr>
        <w:t>0</w:t>
      </w:r>
      <w:r>
        <w:t>, not 1. So a train with 3 carriages has carriages 0, 1, and 2.</w:t>
      </w:r>
    </w:p>
    <w:p w14:paraId="3F93028A" w14:textId="77777777" w:rsidR="000C5186" w:rsidRDefault="00166F5B">
      <w:pPr>
        <w:pStyle w:val="BodyText"/>
      </w:pPr>
      <w:r>
        <w:t xml:space="preserve">That rule trips up almost everyone at first. JavaScript counts positions from 0, just like it did with the letters of a string in </w:t>
      </w:r>
      <w:hyperlink w:anchor="ch-06-strings">
        <w:r>
          <w:rPr>
            <w:rStyle w:val="Hyperlink"/>
          </w:rPr>
          <w:t>chapter 06</w:t>
        </w:r>
      </w:hyperlink>
      <w:r>
        <w:t>.</w:t>
      </w:r>
    </w:p>
    <w:p w14:paraId="05D5492B" w14:textId="77777777" w:rsidR="000C5186" w:rsidRDefault="00166F5B">
      <w:pPr>
        <w:pStyle w:val="Heading3"/>
      </w:pPr>
      <w:bookmarkStart w:id="243" w:name="how-it-works-9"/>
      <w:bookmarkEnd w:id="242"/>
      <w:r>
        <w:t>How it works</w:t>
      </w:r>
    </w:p>
    <w:p w14:paraId="6264B2B6" w14:textId="77777777" w:rsidR="000C5186" w:rsidRDefault="00166F5B">
      <w:pPr>
        <w:pStyle w:val="Heading4"/>
      </w:pPr>
      <w:bookmarkStart w:id="244" w:name="creating-an-array"/>
      <w:r>
        <w:t>Creating an array</w:t>
      </w:r>
    </w:p>
    <w:p w14:paraId="4C28E3E2" w14:textId="77777777" w:rsidR="000C5186" w:rsidRDefault="00166F5B">
      <w:pPr>
        <w:pStyle w:val="FirstParagraph"/>
      </w:pPr>
      <w:r>
        <w:t xml:space="preserve">Put the values inside square brackets </w:t>
      </w:r>
      <w:r>
        <w:rPr>
          <w:rStyle w:val="VerbatimChar"/>
        </w:rPr>
        <w:t>[ ]</w:t>
      </w:r>
      <w:r>
        <w:t>, separated by commas:</w:t>
      </w:r>
    </w:p>
    <w:p w14:paraId="57BB20EE" w14:textId="77777777" w:rsidR="000C5186" w:rsidRDefault="00166F5B">
      <w:pPr>
        <w:pStyle w:val="SourceCode"/>
      </w:pPr>
      <w:r>
        <w:rPr>
          <w:rStyle w:val="KeywordTok"/>
        </w:rPr>
        <w:t>const</w:t>
      </w:r>
      <w:r>
        <w:rPr>
          <w:rStyle w:val="NormalTok"/>
        </w:rPr>
        <w:t xml:space="preserve"> shoppingList </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StringTok"/>
        </w:rPr>
        <w:t>"eggs"</w:t>
      </w:r>
      <w:r>
        <w:rPr>
          <w:rStyle w:val="OperatorTok"/>
        </w:rPr>
        <w:t>,</w:t>
      </w:r>
      <w:r>
        <w:rPr>
          <w:rStyle w:val="NormalTok"/>
        </w:rPr>
        <w:t xml:space="preserve"> </w:t>
      </w:r>
      <w:r>
        <w:rPr>
          <w:rStyle w:val="StringTok"/>
        </w:rPr>
        <w:t>"bread"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(shoppingList)</w:t>
      </w:r>
      <w:r>
        <w:rPr>
          <w:rStyle w:val="OperatorTok"/>
        </w:rPr>
        <w:t>;</w:t>
      </w:r>
      <w:r>
        <w:rPr>
          <w:rStyle w:val="NormalTok"/>
        </w:rPr>
        <w:t xml:space="preserve"> </w:t>
      </w:r>
      <w:r>
        <w:rPr>
          <w:rStyle w:val="CommentTok"/>
        </w:rPr>
        <w:t>// prints: [ 'milk', 'eggs', 'bread' ]</w:t>
      </w:r>
    </w:p>
    <w:p w14:paraId="40EB1D68" w14:textId="77777777" w:rsidR="000C5186" w:rsidRDefault="00166F5B">
      <w:pPr>
        <w:pStyle w:val="FirstParagraph"/>
      </w:pPr>
      <w:r>
        <w:t xml:space="preserve">Node prints arrays with spaces inside the brackets and single quotes around strings. That's only how it displays them; your double quotes are fine. The browser console shows the same list a little differently: it adds the length, like </w:t>
      </w:r>
      <w:r>
        <w:rPr>
          <w:rStyle w:val="VerbatimChar"/>
        </w:rPr>
        <w:t>(3)</w:t>
      </w:r>
      <w:r>
        <w:t>, and an arrow you can click to open the list up.</w:t>
      </w:r>
    </w:p>
    <w:p w14:paraId="16D3FB8C" w14:textId="77777777" w:rsidR="000C5186" w:rsidRDefault="00166F5B">
      <w:pPr>
        <w:pStyle w:val="BodyText"/>
      </w:pPr>
      <w:r>
        <w:t>An array can also start out empty and get filled later:</w:t>
      </w:r>
    </w:p>
    <w:p w14:paraId="5D65D863"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(cart)</w:t>
      </w:r>
      <w:r>
        <w:rPr>
          <w:rStyle w:val="OperatorTok"/>
        </w:rPr>
        <w:t>;</w:t>
      </w:r>
      <w:r>
        <w:rPr>
          <w:rStyle w:val="NormalTok"/>
        </w:rPr>
        <w:t xml:space="preserve">        </w:t>
      </w:r>
      <w:r>
        <w:rPr>
          <w:rStyle w:val="CommentTok"/>
        </w:rPr>
        <w:t>// prints: []</w:t>
      </w:r>
      <w:r>
        <w:br/>
      </w:r>
      <w:r>
        <w:rPr>
          <w:rStyle w:val="BuiltInTok"/>
        </w:rPr>
        <w:t>console</w:t>
      </w:r>
      <w:r>
        <w:rPr>
          <w:rStyle w:val="OperatorTok"/>
        </w:rPr>
        <w:t>.</w:t>
      </w:r>
      <w:r>
        <w:rPr>
          <w:rStyle w:val="FunctionTok"/>
        </w:rPr>
        <w:t>log</w:t>
      </w:r>
      <w:r>
        <w:rPr>
          <w:rStyle w:val="NormalTok"/>
        </w:rPr>
        <w:t>(cart</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0</w:t>
      </w:r>
    </w:p>
    <w:p w14:paraId="272B4674" w14:textId="77777777" w:rsidR="000C5186" w:rsidRDefault="00166F5B">
      <w:pPr>
        <w:pStyle w:val="Heading4"/>
      </w:pPr>
      <w:bookmarkStart w:id="245" w:name="reading-items-by-index"/>
      <w:bookmarkEnd w:id="244"/>
      <w:r>
        <w:t>Reading items by index</w:t>
      </w:r>
    </w:p>
    <w:p w14:paraId="423A869D" w14:textId="77777777" w:rsidR="000C5186" w:rsidRDefault="00166F5B">
      <w:pPr>
        <w:pStyle w:val="FirstParagraph"/>
      </w:pPr>
      <w:r>
        <w:t>Put the index in square brackets to get one item:</w:t>
      </w:r>
    </w:p>
    <w:p w14:paraId="5A4B10E5" w14:textId="77777777" w:rsidR="000C5186" w:rsidRDefault="00166F5B">
      <w:pPr>
        <w:pStyle w:val="SourceCode"/>
      </w:pPr>
      <w:r>
        <w:rPr>
          <w:rStyle w:val="KeywordTok"/>
        </w:rPr>
        <w:t>const</w:t>
      </w:r>
      <w:r>
        <w:rPr>
          <w:rStyle w:val="NormalTok"/>
        </w:rPr>
        <w:t xml:space="preserve"> planets </w:t>
      </w:r>
      <w:r>
        <w:rPr>
          <w:rStyle w:val="OperatorTok"/>
        </w:rPr>
        <w:t>=</w:t>
      </w:r>
      <w:r>
        <w:rPr>
          <w:rStyle w:val="NormalTok"/>
        </w:rPr>
        <w:t xml:space="preserve"> [</w:t>
      </w:r>
      <w:r>
        <w:rPr>
          <w:rStyle w:val="StringTok"/>
        </w:rPr>
        <w:t>"Mercury"</w:t>
      </w:r>
      <w:r>
        <w:rPr>
          <w:rStyle w:val="OperatorTok"/>
        </w:rPr>
        <w:t>,</w:t>
      </w:r>
      <w:r>
        <w:rPr>
          <w:rStyle w:val="NormalTok"/>
        </w:rPr>
        <w:t xml:space="preserve"> </w:t>
      </w:r>
      <w:r>
        <w:rPr>
          <w:rStyle w:val="StringTok"/>
        </w:rPr>
        <w:t>"Venus"</w:t>
      </w:r>
      <w:r>
        <w:rPr>
          <w:rStyle w:val="OperatorTok"/>
        </w:rPr>
        <w:t>,</w:t>
      </w:r>
      <w:r>
        <w:rPr>
          <w:rStyle w:val="NormalTok"/>
        </w:rPr>
        <w:t xml:space="preserve"> </w:t>
      </w:r>
      <w:r>
        <w:rPr>
          <w:rStyle w:val="StringTok"/>
        </w:rPr>
        <w:t>"Earth"</w:t>
      </w:r>
      <w:r>
        <w:rPr>
          <w:rStyle w:val="OperatorTok"/>
        </w:rPr>
        <w:t>,</w:t>
      </w:r>
      <w:r>
        <w:rPr>
          <w:rStyle w:val="NormalTok"/>
        </w:rPr>
        <w:t xml:space="preserve"> </w:t>
      </w:r>
      <w:r>
        <w:rPr>
          <w:rStyle w:val="StringTok"/>
        </w:rPr>
        <w:t>"Mars"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(planets[</w:t>
      </w:r>
      <w:r>
        <w:rPr>
          <w:rStyle w:val="DecValTok"/>
        </w:rPr>
        <w:t>0</w:t>
      </w:r>
      <w:r>
        <w:rPr>
          <w:rStyle w:val="NormalTok"/>
        </w:rPr>
        <w:t>])</w:t>
      </w:r>
      <w:r>
        <w:rPr>
          <w:rStyle w:val="OperatorTok"/>
        </w:rPr>
        <w:t>;</w:t>
      </w:r>
      <w:r>
        <w:rPr>
          <w:rStyle w:val="NormalTok"/>
        </w:rPr>
        <w:t xml:space="preserve"> </w:t>
      </w:r>
      <w:r>
        <w:rPr>
          <w:rStyle w:val="CommentTok"/>
        </w:rPr>
        <w:t>// prints: Mercury</w:t>
      </w:r>
      <w:r>
        <w:br/>
      </w:r>
      <w:r>
        <w:rPr>
          <w:rStyle w:val="BuiltInTok"/>
        </w:rPr>
        <w:t>console</w:t>
      </w:r>
      <w:r>
        <w:rPr>
          <w:rStyle w:val="OperatorTok"/>
        </w:rPr>
        <w:t>.</w:t>
      </w:r>
      <w:r>
        <w:rPr>
          <w:rStyle w:val="FunctionTok"/>
        </w:rPr>
        <w:t>log</w:t>
      </w:r>
      <w:r>
        <w:rPr>
          <w:rStyle w:val="NormalTok"/>
        </w:rPr>
        <w:t>(planets[</w:t>
      </w:r>
      <w:r>
        <w:rPr>
          <w:rStyle w:val="DecValTok"/>
        </w:rPr>
        <w:t>2</w:t>
      </w:r>
      <w:r>
        <w:rPr>
          <w:rStyle w:val="NormalTok"/>
        </w:rPr>
        <w:t>])</w:t>
      </w:r>
      <w:r>
        <w:rPr>
          <w:rStyle w:val="OperatorTok"/>
        </w:rPr>
        <w:t>;</w:t>
      </w:r>
      <w:r>
        <w:rPr>
          <w:rStyle w:val="NormalTok"/>
        </w:rPr>
        <w:t xml:space="preserve"> </w:t>
      </w:r>
      <w:r>
        <w:rPr>
          <w:rStyle w:val="CommentTok"/>
        </w:rPr>
        <w:t>// prints: Earth</w:t>
      </w:r>
    </w:p>
    <w:p w14:paraId="0CD4158F" w14:textId="77777777" w:rsidR="000C5186" w:rsidRDefault="00166F5B">
      <w:pPr>
        <w:pStyle w:val="FirstParagraph"/>
      </w:pPr>
      <w:r>
        <w:rPr>
          <w:rStyle w:val="VerbatimChar"/>
        </w:rPr>
        <w:t>planets[2]</w:t>
      </w:r>
      <w:r>
        <w:t xml:space="preserve"> means "the item at index 2", which is the </w:t>
      </w:r>
      <w:r>
        <w:rPr>
          <w:i/>
          <w:iCs/>
        </w:rPr>
        <w:t>third</w:t>
      </w:r>
      <w:r>
        <w:t xml:space="preserve"> item. Counting from 0 feels strange for a week or so, then it becomes a habit.</w:t>
      </w:r>
    </w:p>
    <w:p w14:paraId="3F4BC5CC" w14:textId="77777777" w:rsidR="000C5186" w:rsidRDefault="00166F5B">
      <w:pPr>
        <w:pStyle w:val="Heading4"/>
      </w:pPr>
      <w:bookmarkStart w:id="246" w:name="how-many-items-length"/>
      <w:bookmarkEnd w:id="245"/>
      <w:r>
        <w:t xml:space="preserve">How many items: </w:t>
      </w:r>
      <w:r>
        <w:rPr>
          <w:rStyle w:val="VerbatimChar"/>
        </w:rPr>
        <w:t>length</w:t>
      </w:r>
    </w:p>
    <w:p w14:paraId="58EFFB73" w14:textId="77777777" w:rsidR="000C5186" w:rsidRDefault="00166F5B">
      <w:pPr>
        <w:pStyle w:val="FirstParagraph"/>
      </w:pPr>
      <w:r>
        <w:t>Every array knows how many items it has:</w:t>
      </w:r>
    </w:p>
    <w:p w14:paraId="098E4A8A" w14:textId="77777777" w:rsidR="000C5186" w:rsidRDefault="00166F5B">
      <w:pPr>
        <w:pStyle w:val="SourceCode"/>
      </w:pPr>
      <w:r>
        <w:rPr>
          <w:rStyle w:val="KeywordTok"/>
        </w:rPr>
        <w:t>const</w:t>
      </w:r>
      <w:r>
        <w:rPr>
          <w:rStyle w:val="NormalTok"/>
        </w:rPr>
        <w:t xml:space="preserve"> planets </w:t>
      </w:r>
      <w:r>
        <w:rPr>
          <w:rStyle w:val="OperatorTok"/>
        </w:rPr>
        <w:t>=</w:t>
      </w:r>
      <w:r>
        <w:rPr>
          <w:rStyle w:val="NormalTok"/>
        </w:rPr>
        <w:t xml:space="preserve"> [</w:t>
      </w:r>
      <w:r>
        <w:rPr>
          <w:rStyle w:val="StringTok"/>
        </w:rPr>
        <w:t>"Mercury"</w:t>
      </w:r>
      <w:r>
        <w:rPr>
          <w:rStyle w:val="OperatorTok"/>
        </w:rPr>
        <w:t>,</w:t>
      </w:r>
      <w:r>
        <w:rPr>
          <w:rStyle w:val="NormalTok"/>
        </w:rPr>
        <w:t xml:space="preserve"> </w:t>
      </w:r>
      <w:r>
        <w:rPr>
          <w:rStyle w:val="StringTok"/>
        </w:rPr>
        <w:t>"Venus"</w:t>
      </w:r>
      <w:r>
        <w:rPr>
          <w:rStyle w:val="OperatorTok"/>
        </w:rPr>
        <w:t>,</w:t>
      </w:r>
      <w:r>
        <w:rPr>
          <w:rStyle w:val="NormalTok"/>
        </w:rPr>
        <w:t xml:space="preserve"> </w:t>
      </w:r>
      <w:r>
        <w:rPr>
          <w:rStyle w:val="StringTok"/>
        </w:rPr>
        <w:t>"Earth"</w:t>
      </w:r>
      <w:r>
        <w:rPr>
          <w:rStyle w:val="OperatorTok"/>
        </w:rPr>
        <w:t>,</w:t>
      </w:r>
      <w:r>
        <w:rPr>
          <w:rStyle w:val="NormalTok"/>
        </w:rPr>
        <w:t xml:space="preserve"> </w:t>
      </w:r>
      <w:r>
        <w:rPr>
          <w:rStyle w:val="StringTok"/>
        </w:rPr>
        <w:t>"Mars"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(planets</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4</w:t>
      </w:r>
      <w:r>
        <w:br/>
      </w:r>
      <w:r>
        <w:rPr>
          <w:rStyle w:val="BuiltInTok"/>
        </w:rPr>
        <w:t>console</w:t>
      </w:r>
      <w:r>
        <w:rPr>
          <w:rStyle w:val="OperatorTok"/>
        </w:rPr>
        <w:t>.</w:t>
      </w:r>
      <w:r>
        <w:rPr>
          <w:rStyle w:val="FunctionTok"/>
        </w:rPr>
        <w:t>log</w:t>
      </w:r>
      <w:r>
        <w:rPr>
          <w:rStyle w:val="NormalTok"/>
        </w:rPr>
        <w:t>(planets[planets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Mars</w:t>
      </w:r>
      <w:r>
        <w:br/>
      </w:r>
      <w:r>
        <w:rPr>
          <w:rStyle w:val="BuiltInTok"/>
        </w:rPr>
        <w:t>console</w:t>
      </w:r>
      <w:r>
        <w:rPr>
          <w:rStyle w:val="OperatorTok"/>
        </w:rPr>
        <w:t>.</w:t>
      </w:r>
      <w:r>
        <w:rPr>
          <w:rStyle w:val="FunctionTok"/>
        </w:rPr>
        <w:t>log</w:t>
      </w:r>
      <w:r>
        <w:rPr>
          <w:rStyle w:val="NormalTok"/>
        </w:rPr>
        <w:t>(planets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rPr>
          <w:rStyle w:val="NormalTok"/>
        </w:rPr>
        <w:t xml:space="preserve">              </w:t>
      </w:r>
      <w:r>
        <w:rPr>
          <w:rStyle w:val="CommentTok"/>
        </w:rPr>
        <w:t>// prints: Mars</w:t>
      </w:r>
      <w:r>
        <w:br/>
      </w:r>
      <w:r>
        <w:rPr>
          <w:rStyle w:val="BuiltInTok"/>
        </w:rPr>
        <w:t>console</w:t>
      </w:r>
      <w:r>
        <w:rPr>
          <w:rStyle w:val="OperatorTok"/>
        </w:rPr>
        <w:t>.</w:t>
      </w:r>
      <w:r>
        <w:rPr>
          <w:rStyle w:val="FunctionTok"/>
        </w:rPr>
        <w:t>log</w:t>
      </w:r>
      <w:r>
        <w:rPr>
          <w:rStyle w:val="NormalTok"/>
        </w:rPr>
        <w:t>(planets</w:t>
      </w:r>
      <w:r>
        <w:rPr>
          <w:rStyle w:val="OperatorTok"/>
        </w:rPr>
        <w:t>.</w:t>
      </w:r>
      <w:r>
        <w:rPr>
          <w:rStyle w:val="FunctionTok"/>
        </w:rPr>
        <w:t>at</w:t>
      </w:r>
      <w:r>
        <w:rPr>
          <w:rStyle w:val="NormalTok"/>
        </w:rPr>
        <w:t>(</w:t>
      </w:r>
      <w:r>
        <w:rPr>
          <w:rStyle w:val="OperatorTok"/>
        </w:rPr>
        <w:t>-</w:t>
      </w:r>
      <w:r>
        <w:rPr>
          <w:rStyle w:val="DecValTok"/>
        </w:rPr>
        <w:t>2</w:t>
      </w:r>
      <w:r>
        <w:rPr>
          <w:rStyle w:val="NormalTok"/>
        </w:rPr>
        <w:t>))</w:t>
      </w:r>
      <w:r>
        <w:rPr>
          <w:rStyle w:val="OperatorTok"/>
        </w:rPr>
        <w:t>;</w:t>
      </w:r>
      <w:r>
        <w:rPr>
          <w:rStyle w:val="NormalTok"/>
        </w:rPr>
        <w:t xml:space="preserve">              </w:t>
      </w:r>
      <w:r>
        <w:rPr>
          <w:rStyle w:val="CommentTok"/>
        </w:rPr>
        <w:t>// prints: Earth</w:t>
      </w:r>
    </w:p>
    <w:p w14:paraId="32CE48DB" w14:textId="77777777" w:rsidR="000C5186" w:rsidRDefault="00166F5B">
      <w:pPr>
        <w:pStyle w:val="FirstParagraph"/>
      </w:pPr>
      <w:r>
        <w:t xml:space="preserve">Since the first index is 0, the last index is always </w:t>
      </w:r>
      <w:r>
        <w:rPr>
          <w:rStyle w:val="VerbatimChar"/>
        </w:rPr>
        <w:t>length - 1</w:t>
      </w:r>
      <w:r>
        <w:t xml:space="preserve">. Here that's </w:t>
      </w:r>
      <w:r>
        <w:rPr>
          <w:rStyle w:val="VerbatimChar"/>
        </w:rPr>
        <w:t>4 - 1</w:t>
      </w:r>
      <w:r>
        <w:t>, which is 3.</w:t>
      </w:r>
    </w:p>
    <w:p w14:paraId="2ECDC04B" w14:textId="77777777" w:rsidR="000C5186" w:rsidRDefault="00166F5B">
      <w:pPr>
        <w:pStyle w:val="BodyText"/>
      </w:pPr>
      <w:r>
        <w:t xml:space="preserve">Writing </w:t>
      </w:r>
      <w:r>
        <w:rPr>
          <w:rStyle w:val="VerbatimChar"/>
        </w:rPr>
        <w:t>planets[planets.length - 1]</w:t>
      </w:r>
      <w:r>
        <w:t xml:space="preserve"> gets clunky, so use </w:t>
      </w:r>
      <w:r>
        <w:rPr>
          <w:rStyle w:val="VerbatimChar"/>
        </w:rPr>
        <w:t>.at()</w:t>
      </w:r>
      <w:r>
        <w:t xml:space="preserve">, which you met with strings. A negative number counts back from the end: </w:t>
      </w:r>
      <w:r>
        <w:rPr>
          <w:rStyle w:val="VerbatimChar"/>
        </w:rPr>
        <w:t>at(-1)</w:t>
      </w:r>
      <w:r>
        <w:t xml:space="preserve"> is the last item, </w:t>
      </w:r>
      <w:r>
        <w:rPr>
          <w:rStyle w:val="VerbatimChar"/>
        </w:rPr>
        <w:t>at(-2)</w:t>
      </w:r>
      <w:r>
        <w:t xml:space="preserve"> is the one before it.</w:t>
      </w:r>
    </w:p>
    <w:p w14:paraId="2656C2B5" w14:textId="77777777" w:rsidR="000C5186" w:rsidRDefault="00166F5B">
      <w:pPr>
        <w:pStyle w:val="Heading4"/>
      </w:pPr>
      <w:bookmarkStart w:id="247" w:name="changing-an-item"/>
      <w:bookmarkEnd w:id="246"/>
      <w:r>
        <w:t>Changing an item</w:t>
      </w:r>
    </w:p>
    <w:p w14:paraId="69785BD7" w14:textId="77777777" w:rsidR="000C5186" w:rsidRDefault="00166F5B">
      <w:pPr>
        <w:pStyle w:val="FirstParagraph"/>
      </w:pPr>
      <w:r>
        <w:t xml:space="preserve">Put the index on the left of </w:t>
      </w:r>
      <w:r>
        <w:rPr>
          <w:rStyle w:val="VerbatimChar"/>
        </w:rPr>
        <w:t>=</w:t>
      </w:r>
      <w:r>
        <w:t xml:space="preserve"> to replace an item:</w:t>
      </w:r>
    </w:p>
    <w:p w14:paraId="496828E3" w14:textId="77777777" w:rsidR="000C5186" w:rsidRDefault="00166F5B">
      <w:pPr>
        <w:pStyle w:val="SourceCode"/>
      </w:pPr>
      <w:r>
        <w:rPr>
          <w:rStyle w:val="KeywordTok"/>
        </w:rPr>
        <w:t>const</w:t>
      </w:r>
      <w:r>
        <w:rPr>
          <w:rStyle w:val="NormalTok"/>
        </w:rPr>
        <w:t xml:space="preserve"> seats </w:t>
      </w:r>
      <w:r>
        <w:rPr>
          <w:rStyle w:val="OperatorTok"/>
        </w:rPr>
        <w:t>=</w:t>
      </w:r>
      <w:r>
        <w:rPr>
          <w:rStyle w:val="NormalTok"/>
        </w:rPr>
        <w:t xml:space="preserve"> [</w:t>
      </w:r>
      <w:r>
        <w:rPr>
          <w:rStyle w:val="StringTok"/>
        </w:rPr>
        <w:t>"free"</w:t>
      </w:r>
      <w:r>
        <w:rPr>
          <w:rStyle w:val="OperatorTok"/>
        </w:rPr>
        <w:t>,</w:t>
      </w:r>
      <w:r>
        <w:rPr>
          <w:rStyle w:val="NormalTok"/>
        </w:rPr>
        <w:t xml:space="preserve"> </w:t>
      </w:r>
      <w:r>
        <w:rPr>
          <w:rStyle w:val="StringTok"/>
        </w:rPr>
        <w:t>"free"</w:t>
      </w:r>
      <w:r>
        <w:rPr>
          <w:rStyle w:val="OperatorTok"/>
        </w:rPr>
        <w:t>,</w:t>
      </w:r>
      <w:r>
        <w:rPr>
          <w:rStyle w:val="NormalTok"/>
        </w:rPr>
        <w:t xml:space="preserve"> </w:t>
      </w:r>
      <w:r>
        <w:rPr>
          <w:rStyle w:val="StringTok"/>
        </w:rPr>
        <w:t>"free"</w:t>
      </w:r>
      <w:r>
        <w:rPr>
          <w:rStyle w:val="NormalTok"/>
        </w:rPr>
        <w:t>]</w:t>
      </w:r>
      <w:r>
        <w:rPr>
          <w:rStyle w:val="OperatorTok"/>
        </w:rPr>
        <w:t>;</w:t>
      </w:r>
      <w:r>
        <w:br/>
      </w:r>
      <w:r>
        <w:rPr>
          <w:rStyle w:val="NormalTok"/>
        </w:rPr>
        <w:t>seats[</w:t>
      </w:r>
      <w:r>
        <w:rPr>
          <w:rStyle w:val="DecValTok"/>
        </w:rPr>
        <w:t>1</w:t>
      </w:r>
      <w:r>
        <w:rPr>
          <w:rStyle w:val="NormalTok"/>
        </w:rPr>
        <w:t xml:space="preserve">] </w:t>
      </w:r>
      <w:r>
        <w:rPr>
          <w:rStyle w:val="OperatorTok"/>
        </w:rPr>
        <w:t>=</w:t>
      </w:r>
      <w:r>
        <w:rPr>
          <w:rStyle w:val="NormalTok"/>
        </w:rPr>
        <w:t xml:space="preserve"> </w:t>
      </w:r>
      <w:r>
        <w:rPr>
          <w:rStyle w:val="StringTok"/>
        </w:rPr>
        <w:t>"taken"</w:t>
      </w:r>
      <w:r>
        <w:rPr>
          <w:rStyle w:val="OperatorTok"/>
        </w:rPr>
        <w:t>;</w:t>
      </w:r>
      <w:r>
        <w:br/>
      </w:r>
      <w:r>
        <w:rPr>
          <w:rStyle w:val="BuiltInTok"/>
        </w:rPr>
        <w:t>console</w:t>
      </w:r>
      <w:r>
        <w:rPr>
          <w:rStyle w:val="OperatorTok"/>
        </w:rPr>
        <w:t>.</w:t>
      </w:r>
      <w:r>
        <w:rPr>
          <w:rStyle w:val="FunctionTok"/>
        </w:rPr>
        <w:t>log</w:t>
      </w:r>
      <w:r>
        <w:rPr>
          <w:rStyle w:val="NormalTok"/>
        </w:rPr>
        <w:t>(seats)</w:t>
      </w:r>
      <w:r>
        <w:rPr>
          <w:rStyle w:val="OperatorTok"/>
        </w:rPr>
        <w:t>;</w:t>
      </w:r>
      <w:r>
        <w:rPr>
          <w:rStyle w:val="NormalTok"/>
        </w:rPr>
        <w:t xml:space="preserve"> </w:t>
      </w:r>
      <w:r>
        <w:rPr>
          <w:rStyle w:val="CommentTok"/>
        </w:rPr>
        <w:t>// prints: [ 'free', 'taken', 'free' ]</w:t>
      </w:r>
    </w:p>
    <w:p w14:paraId="3BF567E1" w14:textId="77777777" w:rsidR="000C5186" w:rsidRDefault="00166F5B">
      <w:pPr>
        <w:pStyle w:val="FirstParagraph"/>
      </w:pPr>
      <w:r>
        <w:t>This is a big difference from strings. In chapter 06 you saw that strings are immutable: you can't change them in place. Arrays can be changed.</w:t>
      </w:r>
    </w:p>
    <w:p w14:paraId="509EED4B" w14:textId="77777777" w:rsidR="000C5186" w:rsidRDefault="00166F5B">
      <w:pPr>
        <w:pStyle w:val="Heading4"/>
      </w:pPr>
      <w:bookmarkStart w:id="248" w:name="wait-isnt-seats-a-const"/>
      <w:bookmarkEnd w:id="247"/>
      <w:r>
        <w:t xml:space="preserve">Wait, isn't </w:t>
      </w:r>
      <w:r>
        <w:rPr>
          <w:rStyle w:val="VerbatimChar"/>
        </w:rPr>
        <w:t>seats</w:t>
      </w:r>
      <w:r>
        <w:t xml:space="preserve"> a </w:t>
      </w:r>
      <w:r>
        <w:rPr>
          <w:rStyle w:val="VerbatimChar"/>
        </w:rPr>
        <w:t>const</w:t>
      </w:r>
      <w:r>
        <w:t>?</w:t>
      </w:r>
    </w:p>
    <w:p w14:paraId="7C0225D1" w14:textId="77777777" w:rsidR="000C5186" w:rsidRDefault="00166F5B">
      <w:pPr>
        <w:pStyle w:val="FirstParagraph"/>
      </w:pPr>
      <w:r>
        <w:t xml:space="preserve">Yes, and that's allowed. In </w:t>
      </w:r>
      <w:hyperlink w:anchor="ch-02-variables">
        <w:r>
          <w:rPr>
            <w:rStyle w:val="Hyperlink"/>
          </w:rPr>
          <w:t>chapter 02</w:t>
        </w:r>
      </w:hyperlink>
      <w:r>
        <w:t xml:space="preserve">, </w:t>
      </w:r>
      <w:r>
        <w:rPr>
          <w:rStyle w:val="VerbatimChar"/>
        </w:rPr>
        <w:t>const</w:t>
      </w:r>
      <w:r>
        <w:t xml:space="preserve"> meant you can't swap the value for something else. That's still true here: </w:t>
      </w:r>
      <w:r>
        <w:rPr>
          <w:rStyle w:val="VerbatimChar"/>
        </w:rPr>
        <w:t>seats</w:t>
      </w:r>
      <w:r>
        <w:t xml:space="preserve"> must always hold the </w:t>
      </w:r>
      <w:r>
        <w:rPr>
          <w:i/>
          <w:iCs/>
        </w:rPr>
        <w:t>same</w:t>
      </w:r>
      <w:r>
        <w:t xml:space="preserve"> array. But nothing stops you from changing what's inside that array.</w:t>
      </w:r>
    </w:p>
    <w:p w14:paraId="7971BF61" w14:textId="77777777" w:rsidR="000C5186" w:rsidRDefault="00166F5B">
      <w:pPr>
        <w:pStyle w:val="BodyText"/>
      </w:pPr>
      <w:r>
        <w:t>Think of a shopping basket with your name tag on it. You can put things in and take things out all day. It's still the same basket, so the tag still belongs on it. What you can't do is move your tag onto a different basket.</w:t>
      </w:r>
    </w:p>
    <w:p w14:paraId="1BC7E134" w14:textId="77777777" w:rsidR="000C5186" w:rsidRDefault="00166F5B">
      <w:pPr>
        <w:pStyle w:val="SourceCode"/>
      </w:pPr>
      <w:r>
        <w:rPr>
          <w:rStyle w:val="KeywordTok"/>
        </w:rPr>
        <w:t>const</w:t>
      </w:r>
      <w:r>
        <w:rPr>
          <w:rStyle w:val="NormalTok"/>
        </w:rPr>
        <w:t xml:space="preserve"> seats </w:t>
      </w:r>
      <w:r>
        <w:rPr>
          <w:rStyle w:val="OperatorTok"/>
        </w:rPr>
        <w:t>=</w:t>
      </w:r>
      <w:r>
        <w:rPr>
          <w:rStyle w:val="NormalTok"/>
        </w:rPr>
        <w:t xml:space="preserve"> [</w:t>
      </w:r>
      <w:r>
        <w:rPr>
          <w:rStyle w:val="StringTok"/>
        </w:rPr>
        <w:t>"free"</w:t>
      </w:r>
      <w:r>
        <w:rPr>
          <w:rStyle w:val="OperatorTok"/>
        </w:rPr>
        <w:t>,</w:t>
      </w:r>
      <w:r>
        <w:rPr>
          <w:rStyle w:val="NormalTok"/>
        </w:rPr>
        <w:t xml:space="preserve"> </w:t>
      </w:r>
      <w:r>
        <w:rPr>
          <w:rStyle w:val="StringTok"/>
        </w:rPr>
        <w:t>"free"</w:t>
      </w:r>
      <w:r>
        <w:rPr>
          <w:rStyle w:val="OperatorTok"/>
        </w:rPr>
        <w:t>,</w:t>
      </w:r>
      <w:r>
        <w:rPr>
          <w:rStyle w:val="NormalTok"/>
        </w:rPr>
        <w:t xml:space="preserve"> </w:t>
      </w:r>
      <w:r>
        <w:rPr>
          <w:rStyle w:val="StringTok"/>
        </w:rPr>
        <w:t>"free"</w:t>
      </w:r>
      <w:r>
        <w:rPr>
          <w:rStyle w:val="NormalTok"/>
        </w:rPr>
        <w:t>]</w:t>
      </w:r>
      <w:r>
        <w:rPr>
          <w:rStyle w:val="OperatorTok"/>
        </w:rPr>
        <w:t>;</w:t>
      </w:r>
      <w:r>
        <w:br/>
      </w:r>
      <w:r>
        <w:rPr>
          <w:rStyle w:val="NormalTok"/>
        </w:rPr>
        <w:t>seats[</w:t>
      </w:r>
      <w:r>
        <w:rPr>
          <w:rStyle w:val="DecValTok"/>
        </w:rPr>
        <w:t>0</w:t>
      </w:r>
      <w:r>
        <w:rPr>
          <w:rStyle w:val="NormalTok"/>
        </w:rPr>
        <w:t xml:space="preserve">] </w:t>
      </w:r>
      <w:r>
        <w:rPr>
          <w:rStyle w:val="OperatorTok"/>
        </w:rPr>
        <w:t>=</w:t>
      </w:r>
      <w:r>
        <w:rPr>
          <w:rStyle w:val="NormalTok"/>
        </w:rPr>
        <w:t xml:space="preserve"> </w:t>
      </w:r>
      <w:r>
        <w:rPr>
          <w:rStyle w:val="StringTok"/>
        </w:rPr>
        <w:t>"taken"</w:t>
      </w:r>
      <w:r>
        <w:rPr>
          <w:rStyle w:val="OperatorTok"/>
        </w:rPr>
        <w:t>;</w:t>
      </w:r>
      <w:r>
        <w:rPr>
          <w:rStyle w:val="NormalTok"/>
        </w:rPr>
        <w:t xml:space="preserve">         </w:t>
      </w:r>
      <w:r>
        <w:rPr>
          <w:rStyle w:val="CommentTok"/>
        </w:rPr>
        <w:t>// fine: changing what's inside the same array</w:t>
      </w:r>
      <w:r>
        <w:br/>
      </w:r>
      <w:r>
        <w:rPr>
          <w:rStyle w:val="NormalTok"/>
        </w:rPr>
        <w:t xml:space="preserve">seats </w:t>
      </w:r>
      <w:r>
        <w:rPr>
          <w:rStyle w:val="OperatorTok"/>
        </w:rPr>
        <w:t>=</w:t>
      </w:r>
      <w:r>
        <w:rPr>
          <w:rStyle w:val="NormalTok"/>
        </w:rPr>
        <w:t xml:space="preserve"> [</w:t>
      </w:r>
      <w:r>
        <w:rPr>
          <w:rStyle w:val="StringTok"/>
        </w:rPr>
        <w:t>"taken"</w:t>
      </w:r>
      <w:r>
        <w:rPr>
          <w:rStyle w:val="OperatorTok"/>
        </w:rPr>
        <w:t>,</w:t>
      </w:r>
      <w:r>
        <w:rPr>
          <w:rStyle w:val="NormalTok"/>
        </w:rPr>
        <w:t xml:space="preserve"> </w:t>
      </w:r>
      <w:r>
        <w:rPr>
          <w:rStyle w:val="StringTok"/>
        </w:rPr>
        <w:t>"taken"</w:t>
      </w:r>
      <w:r>
        <w:rPr>
          <w:rStyle w:val="NormalTok"/>
        </w:rPr>
        <w:t>]</w:t>
      </w:r>
      <w:r>
        <w:rPr>
          <w:rStyle w:val="OperatorTok"/>
        </w:rPr>
        <w:t>;</w:t>
      </w:r>
      <w:r>
        <w:rPr>
          <w:rStyle w:val="NormalTok"/>
        </w:rPr>
        <w:t xml:space="preserve"> </w:t>
      </w:r>
      <w:r>
        <w:rPr>
          <w:rStyle w:val="CommentTok"/>
        </w:rPr>
        <w:t>// not allowed: swapping in a different array</w:t>
      </w:r>
      <w:r>
        <w:br/>
      </w:r>
      <w:r>
        <w:rPr>
          <w:rStyle w:val="CommentTok"/>
        </w:rPr>
        <w:t>// TypeError: Assignment to constant variable.</w:t>
      </w:r>
    </w:p>
    <w:p w14:paraId="5E175032" w14:textId="77777777" w:rsidR="000C5186" w:rsidRDefault="00166F5B">
      <w:pPr>
        <w:pStyle w:val="FirstParagraph"/>
      </w:pPr>
      <w:r>
        <w:t xml:space="preserve">So keep using </w:t>
      </w:r>
      <w:r>
        <w:rPr>
          <w:rStyle w:val="VerbatimChar"/>
        </w:rPr>
        <w:t>const</w:t>
      </w:r>
      <w:r>
        <w:t xml:space="preserve"> for arrays. Use </w:t>
      </w:r>
      <w:r>
        <w:rPr>
          <w:rStyle w:val="VerbatimChar"/>
        </w:rPr>
        <w:t>let</w:t>
      </w:r>
      <w:r>
        <w:t xml:space="preserve"> only when you plan to replace the whole array with a new one.</w:t>
      </w:r>
    </w:p>
    <w:p w14:paraId="3F6C72DE" w14:textId="77777777" w:rsidR="000C5186" w:rsidRDefault="00166F5B">
      <w:pPr>
        <w:pStyle w:val="Heading4"/>
      </w:pPr>
      <w:bookmarkStart w:id="249" w:name="adding-and-removing-at-the-ends"/>
      <w:bookmarkEnd w:id="248"/>
      <w:r>
        <w:t>Adding and removing at the ends</w:t>
      </w:r>
    </w:p>
    <w:p w14:paraId="3E7F8D49" w14:textId="77777777" w:rsidR="000C5186" w:rsidRDefault="00166F5B">
      <w:pPr>
        <w:pStyle w:val="FirstParagraph"/>
      </w:pPr>
      <w:r>
        <w:t xml:space="preserve">Four methods add or remove items at the start or the end of an array. Remember from chapter 06: a </w:t>
      </w:r>
      <w:r>
        <w:rPr>
          <w:b/>
          <w:bCs/>
        </w:rPr>
        <w:t>method</w:t>
      </w:r>
      <w:r>
        <w:t xml:space="preserve"> is an action a value knows how to do, like </w:t>
      </w:r>
      <w:r>
        <w:rPr>
          <w:rStyle w:val="VerbatimChar"/>
        </w:rPr>
        <w:t>"hi".toUpperCase()</w:t>
      </w:r>
      <w:r>
        <w:t>. Arrays come with their own methods.</w:t>
      </w:r>
    </w:p>
    <w:p w14:paraId="3E5BECCE" w14:textId="77777777" w:rsidR="000C5186" w:rsidRDefault="00166F5B">
      <w:pPr>
        <w:pStyle w:val="BodyText"/>
      </w:pPr>
      <w:r>
        <w:t>Picture a queue at a bakery:</w:t>
      </w:r>
    </w:p>
    <w:p w14:paraId="67987905" w14:textId="77777777" w:rsidR="000C5186" w:rsidRDefault="00166F5B">
      <w:pPr>
        <w:pStyle w:val="SourceCode"/>
      </w:pPr>
      <w:r>
        <w:rPr>
          <w:rStyle w:val="KeywordTok"/>
        </w:rPr>
        <w:t>const</w:t>
      </w:r>
      <w:r>
        <w:rPr>
          <w:rStyle w:val="NormalTok"/>
        </w:rPr>
        <w:t xml:space="preserve"> queue </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w:t>
      </w:r>
      <w:r>
        <w:rPr>
          <w:rStyle w:val="OperatorTok"/>
        </w:rPr>
        <w:t>;</w:t>
      </w:r>
      <w:r>
        <w:br/>
      </w:r>
      <w:r>
        <w:br/>
      </w:r>
      <w:r>
        <w:rPr>
          <w:rStyle w:val="NormalTok"/>
        </w:rPr>
        <w:t>queue</w:t>
      </w:r>
      <w:r>
        <w:rPr>
          <w:rStyle w:val="OperatorTok"/>
        </w:rPr>
        <w:t>.</w:t>
      </w:r>
      <w:r>
        <w:rPr>
          <w:rStyle w:val="FunctionTok"/>
        </w:rPr>
        <w:t>push</w:t>
      </w:r>
      <w:r>
        <w:rPr>
          <w:rStyle w:val="NormalTok"/>
        </w:rPr>
        <w:t>(</w:t>
      </w:r>
      <w:r>
        <w:rPr>
          <w:rStyle w:val="StringTok"/>
        </w:rPr>
        <w:t>"Cara"</w:t>
      </w:r>
      <w:r>
        <w:rPr>
          <w:rStyle w:val="NormalTok"/>
        </w:rPr>
        <w:t>)</w:t>
      </w:r>
      <w:r>
        <w:rPr>
          <w:rStyle w:val="OperatorTok"/>
        </w:rPr>
        <w:t>;</w:t>
      </w:r>
      <w:r>
        <w:rPr>
          <w:rStyle w:val="NormalTok"/>
        </w:rPr>
        <w:t xml:space="preserve">   </w:t>
      </w:r>
      <w:r>
        <w:rPr>
          <w:rStyle w:val="CommentTok"/>
        </w:rPr>
        <w:t>// Cara joins at the back</w:t>
      </w:r>
      <w:r>
        <w:br/>
      </w:r>
      <w:r>
        <w:rPr>
          <w:rStyle w:val="NormalTok"/>
        </w:rPr>
        <w:t>queue</w:t>
      </w:r>
      <w:r>
        <w:rPr>
          <w:rStyle w:val="OperatorTok"/>
        </w:rPr>
        <w:t>.</w:t>
      </w:r>
      <w:r>
        <w:rPr>
          <w:rStyle w:val="FunctionTok"/>
        </w:rPr>
        <w:t>unshift</w:t>
      </w:r>
      <w:r>
        <w:rPr>
          <w:rStyle w:val="NormalTok"/>
        </w:rPr>
        <w:t>(</w:t>
      </w:r>
      <w:r>
        <w:rPr>
          <w:rStyle w:val="StringTok"/>
        </w:rPr>
        <w:t>"Dev"</w:t>
      </w:r>
      <w:r>
        <w:rPr>
          <w:rStyle w:val="NormalTok"/>
        </w:rPr>
        <w:t>)</w:t>
      </w:r>
      <w:r>
        <w:rPr>
          <w:rStyle w:val="OperatorTok"/>
        </w:rPr>
        <w:t>;</w:t>
      </w:r>
      <w:r>
        <w:rPr>
          <w:rStyle w:val="NormalTok"/>
        </w:rPr>
        <w:t xml:space="preserve"> </w:t>
      </w:r>
      <w:r>
        <w:rPr>
          <w:rStyle w:val="CommentTok"/>
        </w:rPr>
        <w:t>// Dev has a VIP pass and goes to the front</w:t>
      </w:r>
      <w:r>
        <w:br/>
      </w:r>
      <w:r>
        <w:rPr>
          <w:rStyle w:val="BuiltInTok"/>
        </w:rPr>
        <w:t>console</w:t>
      </w:r>
      <w:r>
        <w:rPr>
          <w:rStyle w:val="OperatorTok"/>
        </w:rPr>
        <w:t>.</w:t>
      </w:r>
      <w:r>
        <w:rPr>
          <w:rStyle w:val="FunctionTok"/>
        </w:rPr>
        <w:t>log</w:t>
      </w:r>
      <w:r>
        <w:rPr>
          <w:rStyle w:val="NormalTok"/>
        </w:rPr>
        <w:t>(queue)</w:t>
      </w:r>
      <w:r>
        <w:rPr>
          <w:rStyle w:val="OperatorTok"/>
        </w:rPr>
        <w:t>;</w:t>
      </w:r>
      <w:r>
        <w:rPr>
          <w:rStyle w:val="NormalTok"/>
        </w:rPr>
        <w:t xml:space="preserve">   </w:t>
      </w:r>
      <w:r>
        <w:rPr>
          <w:rStyle w:val="CommentTok"/>
        </w:rPr>
        <w:t>// prints: [ 'Dev', 'Ana', 'Ben', 'Cara' ]</w:t>
      </w:r>
      <w:r>
        <w:br/>
      </w:r>
      <w:r>
        <w:br/>
      </w:r>
      <w:r>
        <w:rPr>
          <w:rStyle w:val="KeywordTok"/>
        </w:rPr>
        <w:t>const</w:t>
      </w:r>
      <w:r>
        <w:rPr>
          <w:rStyle w:val="NormalTok"/>
        </w:rPr>
        <w:t xml:space="preserve"> served </w:t>
      </w:r>
      <w:r>
        <w:rPr>
          <w:rStyle w:val="OperatorTok"/>
        </w:rPr>
        <w:t>=</w:t>
      </w:r>
      <w:r>
        <w:rPr>
          <w:rStyle w:val="NormalTok"/>
        </w:rPr>
        <w:t xml:space="preserve"> queue</w:t>
      </w:r>
      <w:r>
        <w:rPr>
          <w:rStyle w:val="OperatorTok"/>
        </w:rPr>
        <w:t>.</w:t>
      </w:r>
      <w:r>
        <w:rPr>
          <w:rStyle w:val="FunctionTok"/>
        </w:rPr>
        <w:t>shift</w:t>
      </w:r>
      <w:r>
        <w:rPr>
          <w:rStyle w:val="NormalTok"/>
        </w:rPr>
        <w:t>()</w:t>
      </w:r>
      <w:r>
        <w:rPr>
          <w:rStyle w:val="OperatorTok"/>
        </w:rPr>
        <w:t>;</w:t>
      </w:r>
      <w:r>
        <w:rPr>
          <w:rStyle w:val="NormalTok"/>
        </w:rPr>
        <w:t xml:space="preserve"> </w:t>
      </w:r>
      <w:r>
        <w:rPr>
          <w:rStyle w:val="CommentTok"/>
        </w:rPr>
        <w:t>// the person at the front gets served</w:t>
      </w:r>
      <w:r>
        <w:br/>
      </w:r>
      <w:r>
        <w:rPr>
          <w:rStyle w:val="KeywordTok"/>
        </w:rPr>
        <w:t>const</w:t>
      </w:r>
      <w:r>
        <w:rPr>
          <w:rStyle w:val="NormalTok"/>
        </w:rPr>
        <w:t xml:space="preserve"> gaveUp </w:t>
      </w:r>
      <w:r>
        <w:rPr>
          <w:rStyle w:val="OperatorTok"/>
        </w:rPr>
        <w:t>=</w:t>
      </w:r>
      <w:r>
        <w:rPr>
          <w:rStyle w:val="NormalTok"/>
        </w:rPr>
        <w:t xml:space="preserve"> queue</w:t>
      </w:r>
      <w:r>
        <w:rPr>
          <w:rStyle w:val="OperatorTok"/>
        </w:rPr>
        <w:t>.</w:t>
      </w:r>
      <w:r>
        <w:rPr>
          <w:rStyle w:val="FunctionTok"/>
        </w:rPr>
        <w:t>pop</w:t>
      </w:r>
      <w:r>
        <w:rPr>
          <w:rStyle w:val="NormalTok"/>
        </w:rPr>
        <w:t>()</w:t>
      </w:r>
      <w:r>
        <w:rPr>
          <w:rStyle w:val="OperatorTok"/>
        </w:rPr>
        <w:t>;</w:t>
      </w:r>
      <w:r>
        <w:rPr>
          <w:rStyle w:val="NormalTok"/>
        </w:rPr>
        <w:t xml:space="preserve">   </w:t>
      </w:r>
      <w:r>
        <w:rPr>
          <w:rStyle w:val="CommentTok"/>
        </w:rPr>
        <w:t>// the person at the back gives up and leaves</w:t>
      </w:r>
      <w:r>
        <w:br/>
      </w:r>
      <w:r>
        <w:rPr>
          <w:rStyle w:val="BuiltInTok"/>
        </w:rPr>
        <w:t>console</w:t>
      </w:r>
      <w:r>
        <w:rPr>
          <w:rStyle w:val="OperatorTok"/>
        </w:rPr>
        <w:t>.</w:t>
      </w:r>
      <w:r>
        <w:rPr>
          <w:rStyle w:val="FunctionTok"/>
        </w:rPr>
        <w:t>log</w:t>
      </w:r>
      <w:r>
        <w:rPr>
          <w:rStyle w:val="NormalTok"/>
        </w:rPr>
        <w:t>(served)</w:t>
      </w:r>
      <w:r>
        <w:rPr>
          <w:rStyle w:val="OperatorTok"/>
        </w:rPr>
        <w:t>;</w:t>
      </w:r>
      <w:r>
        <w:rPr>
          <w:rStyle w:val="NormalTok"/>
        </w:rPr>
        <w:t xml:space="preserve"> </w:t>
      </w:r>
      <w:r>
        <w:rPr>
          <w:rStyle w:val="CommentTok"/>
        </w:rPr>
        <w:t>// prints: Dev</w:t>
      </w:r>
      <w:r>
        <w:br/>
      </w:r>
      <w:r>
        <w:rPr>
          <w:rStyle w:val="BuiltInTok"/>
        </w:rPr>
        <w:t>console</w:t>
      </w:r>
      <w:r>
        <w:rPr>
          <w:rStyle w:val="OperatorTok"/>
        </w:rPr>
        <w:t>.</w:t>
      </w:r>
      <w:r>
        <w:rPr>
          <w:rStyle w:val="FunctionTok"/>
        </w:rPr>
        <w:t>log</w:t>
      </w:r>
      <w:r>
        <w:rPr>
          <w:rStyle w:val="NormalTok"/>
        </w:rPr>
        <w:t>(gaveUp)</w:t>
      </w:r>
      <w:r>
        <w:rPr>
          <w:rStyle w:val="OperatorTok"/>
        </w:rPr>
        <w:t>;</w:t>
      </w:r>
      <w:r>
        <w:rPr>
          <w:rStyle w:val="NormalTok"/>
        </w:rPr>
        <w:t xml:space="preserve"> </w:t>
      </w:r>
      <w:r>
        <w:rPr>
          <w:rStyle w:val="CommentTok"/>
        </w:rPr>
        <w:t>// prints: Cara</w:t>
      </w:r>
      <w:r>
        <w:br/>
      </w:r>
      <w:r>
        <w:rPr>
          <w:rStyle w:val="BuiltInTok"/>
        </w:rPr>
        <w:t>console</w:t>
      </w:r>
      <w:r>
        <w:rPr>
          <w:rStyle w:val="OperatorTok"/>
        </w:rPr>
        <w:t>.</w:t>
      </w:r>
      <w:r>
        <w:rPr>
          <w:rStyle w:val="FunctionTok"/>
        </w:rPr>
        <w:t>log</w:t>
      </w:r>
      <w:r>
        <w:rPr>
          <w:rStyle w:val="NormalTok"/>
        </w:rPr>
        <w:t>(queue)</w:t>
      </w:r>
      <w:r>
        <w:rPr>
          <w:rStyle w:val="OperatorTok"/>
        </w:rPr>
        <w:t>;</w:t>
      </w:r>
      <w:r>
        <w:rPr>
          <w:rStyle w:val="NormalTok"/>
        </w:rPr>
        <w:t xml:space="preserve">  </w:t>
      </w:r>
      <w:r>
        <w:rPr>
          <w:rStyle w:val="CommentTok"/>
        </w:rPr>
        <w:t>// prints: [ 'Ana', 'Ben' ]</w:t>
      </w:r>
    </w:p>
    <w:tbl>
      <w:tblPr>
        <w:tblStyle w:val="Table"/>
        <w:tblW w:w="0" w:type="auto"/>
        <w:tblLook w:val="0020" w:firstRow="1" w:lastRow="0" w:firstColumn="0" w:lastColumn="0" w:noHBand="0" w:noVBand="0"/>
      </w:tblPr>
      <w:tblGrid>
        <w:gridCol w:w="1575"/>
        <w:gridCol w:w="1383"/>
        <w:gridCol w:w="834"/>
        <w:gridCol w:w="1826"/>
      </w:tblGrid>
      <w:tr w:rsidR="000C5186" w14:paraId="5CF02DD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F679B04" w14:textId="77777777" w:rsidR="000C5186" w:rsidRDefault="00166F5B">
            <w:pPr>
              <w:pStyle w:val="Compact"/>
            </w:pPr>
            <w:r>
              <w:t>Method</w:t>
            </w:r>
          </w:p>
        </w:tc>
        <w:tc>
          <w:tcPr>
            <w:tcW w:w="0" w:type="auto"/>
          </w:tcPr>
          <w:p w14:paraId="24B2DF5E" w14:textId="77777777" w:rsidR="000C5186" w:rsidRDefault="00166F5B">
            <w:pPr>
              <w:pStyle w:val="Compact"/>
            </w:pPr>
            <w:r>
              <w:t>What it does</w:t>
            </w:r>
          </w:p>
        </w:tc>
        <w:tc>
          <w:tcPr>
            <w:tcW w:w="0" w:type="auto"/>
          </w:tcPr>
          <w:p w14:paraId="7D2FD6BC" w14:textId="77777777" w:rsidR="000C5186" w:rsidRDefault="00166F5B">
            <w:pPr>
              <w:pStyle w:val="Compact"/>
            </w:pPr>
            <w:r>
              <w:t>Where</w:t>
            </w:r>
          </w:p>
        </w:tc>
        <w:tc>
          <w:tcPr>
            <w:tcW w:w="0" w:type="auto"/>
          </w:tcPr>
          <w:p w14:paraId="2F4DF657" w14:textId="77777777" w:rsidR="000C5186" w:rsidRDefault="00166F5B">
            <w:pPr>
              <w:pStyle w:val="Compact"/>
            </w:pPr>
            <w:r>
              <w:t>Gives back</w:t>
            </w:r>
          </w:p>
        </w:tc>
      </w:tr>
      <w:tr w:rsidR="000C5186" w14:paraId="2CABCA0F" w14:textId="77777777">
        <w:tc>
          <w:tcPr>
            <w:tcW w:w="0" w:type="auto"/>
          </w:tcPr>
          <w:p w14:paraId="051A65F9" w14:textId="77777777" w:rsidR="000C5186" w:rsidRDefault="00166F5B">
            <w:pPr>
              <w:pStyle w:val="Compact"/>
            </w:pPr>
            <w:r>
              <w:rPr>
                <w:rStyle w:val="VerbatimChar"/>
              </w:rPr>
              <w:t>push(item)</w:t>
            </w:r>
          </w:p>
        </w:tc>
        <w:tc>
          <w:tcPr>
            <w:tcW w:w="0" w:type="auto"/>
          </w:tcPr>
          <w:p w14:paraId="60C6BA07" w14:textId="77777777" w:rsidR="000C5186" w:rsidRDefault="00166F5B">
            <w:pPr>
              <w:pStyle w:val="Compact"/>
            </w:pPr>
            <w:r>
              <w:t>adds</w:t>
            </w:r>
          </w:p>
        </w:tc>
        <w:tc>
          <w:tcPr>
            <w:tcW w:w="0" w:type="auto"/>
          </w:tcPr>
          <w:p w14:paraId="42DB7DB4" w14:textId="77777777" w:rsidR="000C5186" w:rsidRDefault="00166F5B">
            <w:pPr>
              <w:pStyle w:val="Compact"/>
            </w:pPr>
            <w:r>
              <w:t>end</w:t>
            </w:r>
          </w:p>
        </w:tc>
        <w:tc>
          <w:tcPr>
            <w:tcW w:w="0" w:type="auto"/>
          </w:tcPr>
          <w:p w14:paraId="79723017" w14:textId="77777777" w:rsidR="000C5186" w:rsidRDefault="00166F5B">
            <w:pPr>
              <w:pStyle w:val="Compact"/>
            </w:pPr>
            <w:r>
              <w:t>the new length</w:t>
            </w:r>
          </w:p>
        </w:tc>
      </w:tr>
      <w:tr w:rsidR="000C5186" w14:paraId="447040FC" w14:textId="77777777">
        <w:tc>
          <w:tcPr>
            <w:tcW w:w="0" w:type="auto"/>
          </w:tcPr>
          <w:p w14:paraId="557363E9" w14:textId="77777777" w:rsidR="000C5186" w:rsidRDefault="00166F5B">
            <w:pPr>
              <w:pStyle w:val="Compact"/>
            </w:pPr>
            <w:r>
              <w:rPr>
                <w:rStyle w:val="VerbatimChar"/>
              </w:rPr>
              <w:t>pop()</w:t>
            </w:r>
          </w:p>
        </w:tc>
        <w:tc>
          <w:tcPr>
            <w:tcW w:w="0" w:type="auto"/>
          </w:tcPr>
          <w:p w14:paraId="46CCBFE7" w14:textId="77777777" w:rsidR="000C5186" w:rsidRDefault="00166F5B">
            <w:pPr>
              <w:pStyle w:val="Compact"/>
            </w:pPr>
            <w:r>
              <w:t>removes</w:t>
            </w:r>
          </w:p>
        </w:tc>
        <w:tc>
          <w:tcPr>
            <w:tcW w:w="0" w:type="auto"/>
          </w:tcPr>
          <w:p w14:paraId="37EAEE17" w14:textId="77777777" w:rsidR="000C5186" w:rsidRDefault="00166F5B">
            <w:pPr>
              <w:pStyle w:val="Compact"/>
            </w:pPr>
            <w:r>
              <w:t>end</w:t>
            </w:r>
          </w:p>
        </w:tc>
        <w:tc>
          <w:tcPr>
            <w:tcW w:w="0" w:type="auto"/>
          </w:tcPr>
          <w:p w14:paraId="4ABCB4C8" w14:textId="77777777" w:rsidR="000C5186" w:rsidRDefault="00166F5B">
            <w:pPr>
              <w:pStyle w:val="Compact"/>
            </w:pPr>
            <w:r>
              <w:t>the removed item</w:t>
            </w:r>
          </w:p>
        </w:tc>
      </w:tr>
      <w:tr w:rsidR="000C5186" w14:paraId="0282437C" w14:textId="77777777">
        <w:tc>
          <w:tcPr>
            <w:tcW w:w="0" w:type="auto"/>
          </w:tcPr>
          <w:p w14:paraId="2179E5B5" w14:textId="77777777" w:rsidR="000C5186" w:rsidRDefault="00166F5B">
            <w:pPr>
              <w:pStyle w:val="Compact"/>
            </w:pPr>
            <w:r>
              <w:rPr>
                <w:rStyle w:val="VerbatimChar"/>
              </w:rPr>
              <w:t>unshift(item)</w:t>
            </w:r>
          </w:p>
        </w:tc>
        <w:tc>
          <w:tcPr>
            <w:tcW w:w="0" w:type="auto"/>
          </w:tcPr>
          <w:p w14:paraId="5C6E0248" w14:textId="77777777" w:rsidR="000C5186" w:rsidRDefault="00166F5B">
            <w:pPr>
              <w:pStyle w:val="Compact"/>
            </w:pPr>
            <w:r>
              <w:t>adds</w:t>
            </w:r>
          </w:p>
        </w:tc>
        <w:tc>
          <w:tcPr>
            <w:tcW w:w="0" w:type="auto"/>
          </w:tcPr>
          <w:p w14:paraId="035A6079" w14:textId="77777777" w:rsidR="000C5186" w:rsidRDefault="00166F5B">
            <w:pPr>
              <w:pStyle w:val="Compact"/>
            </w:pPr>
            <w:r>
              <w:t>start</w:t>
            </w:r>
          </w:p>
        </w:tc>
        <w:tc>
          <w:tcPr>
            <w:tcW w:w="0" w:type="auto"/>
          </w:tcPr>
          <w:p w14:paraId="3D33AD0B" w14:textId="77777777" w:rsidR="000C5186" w:rsidRDefault="00166F5B">
            <w:pPr>
              <w:pStyle w:val="Compact"/>
            </w:pPr>
            <w:r>
              <w:t>the new length</w:t>
            </w:r>
          </w:p>
        </w:tc>
      </w:tr>
      <w:tr w:rsidR="000C5186" w14:paraId="4551DB38" w14:textId="77777777">
        <w:tc>
          <w:tcPr>
            <w:tcW w:w="0" w:type="auto"/>
          </w:tcPr>
          <w:p w14:paraId="5A63A045" w14:textId="77777777" w:rsidR="000C5186" w:rsidRDefault="00166F5B">
            <w:pPr>
              <w:pStyle w:val="Compact"/>
            </w:pPr>
            <w:r>
              <w:rPr>
                <w:rStyle w:val="VerbatimChar"/>
              </w:rPr>
              <w:t>shift()</w:t>
            </w:r>
          </w:p>
        </w:tc>
        <w:tc>
          <w:tcPr>
            <w:tcW w:w="0" w:type="auto"/>
          </w:tcPr>
          <w:p w14:paraId="3B086810" w14:textId="77777777" w:rsidR="000C5186" w:rsidRDefault="00166F5B">
            <w:pPr>
              <w:pStyle w:val="Compact"/>
            </w:pPr>
            <w:r>
              <w:t>removes</w:t>
            </w:r>
          </w:p>
        </w:tc>
        <w:tc>
          <w:tcPr>
            <w:tcW w:w="0" w:type="auto"/>
          </w:tcPr>
          <w:p w14:paraId="4C8CF4FE" w14:textId="77777777" w:rsidR="000C5186" w:rsidRDefault="00166F5B">
            <w:pPr>
              <w:pStyle w:val="Compact"/>
            </w:pPr>
            <w:r>
              <w:t>start</w:t>
            </w:r>
          </w:p>
        </w:tc>
        <w:tc>
          <w:tcPr>
            <w:tcW w:w="0" w:type="auto"/>
          </w:tcPr>
          <w:p w14:paraId="569FA38A" w14:textId="77777777" w:rsidR="000C5186" w:rsidRDefault="00166F5B">
            <w:pPr>
              <w:pStyle w:val="Compact"/>
            </w:pPr>
            <w:r>
              <w:t>the removed item</w:t>
            </w:r>
          </w:p>
        </w:tc>
      </w:tr>
    </w:tbl>
    <w:p w14:paraId="7053D75F" w14:textId="77777777" w:rsidR="000C5186" w:rsidRDefault="00166F5B">
      <w:pPr>
        <w:pStyle w:val="BodyText"/>
      </w:pPr>
      <w:r>
        <w:t>A few things worth knowing:</w:t>
      </w:r>
    </w:p>
    <w:p w14:paraId="5B7A4428" w14:textId="77777777" w:rsidR="000C5186" w:rsidRDefault="00166F5B">
      <w:pPr>
        <w:pStyle w:val="Compact"/>
        <w:numPr>
          <w:ilvl w:val="0"/>
          <w:numId w:val="78"/>
        </w:numPr>
      </w:pPr>
      <w:r>
        <w:rPr>
          <w:rStyle w:val="VerbatimChar"/>
        </w:rPr>
        <w:t>pop()</w:t>
      </w:r>
      <w:r>
        <w:t xml:space="preserve"> and </w:t>
      </w:r>
      <w:r>
        <w:rPr>
          <w:rStyle w:val="VerbatimChar"/>
        </w:rPr>
        <w:t>shift()</w:t>
      </w:r>
      <w:r>
        <w:t xml:space="preserve"> hand back the item they removed, so you can keep it in a variable (like </w:t>
      </w:r>
      <w:r>
        <w:rPr>
          <w:rStyle w:val="VerbatimChar"/>
        </w:rPr>
        <w:t>served</w:t>
      </w:r>
      <w:r>
        <w:t xml:space="preserve"> above).</w:t>
      </w:r>
    </w:p>
    <w:p w14:paraId="7C959B0E" w14:textId="77777777" w:rsidR="000C5186" w:rsidRDefault="00166F5B">
      <w:pPr>
        <w:pStyle w:val="Compact"/>
        <w:numPr>
          <w:ilvl w:val="0"/>
          <w:numId w:val="78"/>
        </w:numPr>
      </w:pPr>
      <w:r>
        <w:rPr>
          <w:rStyle w:val="VerbatimChar"/>
        </w:rPr>
        <w:t>push</w:t>
      </w:r>
      <w:r>
        <w:t xml:space="preserve"> and </w:t>
      </w:r>
      <w:r>
        <w:rPr>
          <w:rStyle w:val="VerbatimChar"/>
        </w:rPr>
        <w:t>unshift</w:t>
      </w:r>
      <w:r>
        <w:t xml:space="preserve"> can add several items at once: </w:t>
      </w:r>
      <w:r>
        <w:rPr>
          <w:rStyle w:val="VerbatimChar"/>
        </w:rPr>
        <w:t>queue.push("Eli", "Fay")</w:t>
      </w:r>
      <w:r>
        <w:t>.</w:t>
      </w:r>
    </w:p>
    <w:p w14:paraId="126A50D7" w14:textId="77777777" w:rsidR="000C5186" w:rsidRDefault="00166F5B">
      <w:pPr>
        <w:pStyle w:val="Compact"/>
        <w:numPr>
          <w:ilvl w:val="0"/>
          <w:numId w:val="78"/>
        </w:numPr>
      </w:pPr>
      <w:r>
        <w:t xml:space="preserve">On an empty array, </w:t>
      </w:r>
      <w:r>
        <w:rPr>
          <w:rStyle w:val="VerbatimChar"/>
        </w:rPr>
        <w:t>pop()</w:t>
      </w:r>
      <w:r>
        <w:t xml:space="preserve"> and </w:t>
      </w:r>
      <w:r>
        <w:rPr>
          <w:rStyle w:val="VerbatimChar"/>
        </w:rPr>
        <w:t>shift()</w:t>
      </w:r>
      <w:r>
        <w:t xml:space="preserve"> give back </w:t>
      </w:r>
      <w:r>
        <w:rPr>
          <w:rStyle w:val="VerbatimChar"/>
        </w:rPr>
        <w:t>undefined</w:t>
      </w:r>
      <w:r>
        <w:t>.</w:t>
      </w:r>
    </w:p>
    <w:p w14:paraId="13ABF930" w14:textId="77777777" w:rsidR="000C5186" w:rsidRDefault="00166F5B">
      <w:pPr>
        <w:pStyle w:val="Compact"/>
        <w:numPr>
          <w:ilvl w:val="0"/>
          <w:numId w:val="78"/>
        </w:numPr>
      </w:pPr>
      <w:r>
        <w:t xml:space="preserve">To remember </w:t>
      </w:r>
      <w:r>
        <w:rPr>
          <w:rStyle w:val="VerbatimChar"/>
        </w:rPr>
        <w:t>shift</w:t>
      </w:r>
      <w:r>
        <w:t xml:space="preserve">: when the person at the front leaves, everyone else </w:t>
      </w:r>
      <w:r>
        <w:rPr>
          <w:i/>
          <w:iCs/>
        </w:rPr>
        <w:t>shifts</w:t>
      </w:r>
      <w:r>
        <w:t xml:space="preserve"> forward one place.</w:t>
      </w:r>
    </w:p>
    <w:p w14:paraId="478358F0" w14:textId="77777777" w:rsidR="000C5186" w:rsidRDefault="00166F5B">
      <w:pPr>
        <w:pStyle w:val="BlockText"/>
      </w:pPr>
      <w:r>
        <w:rPr>
          <w:b/>
          <w:bCs/>
        </w:rPr>
        <w:t>Tip:</w:t>
      </w:r>
      <w:r>
        <w:t xml:space="preserve"> </w:t>
      </w:r>
      <w:r>
        <w:rPr>
          <w:rStyle w:val="VerbatimChar"/>
        </w:rPr>
        <w:t>push</w:t>
      </w:r>
      <w:r>
        <w:t xml:space="preserve"> is the one you'll use most. Starting with an empty array </w:t>
      </w:r>
      <w:r>
        <w:rPr>
          <w:rStyle w:val="VerbatimChar"/>
        </w:rPr>
        <w:t>[]</w:t>
      </w:r>
      <w:r>
        <w:t xml:space="preserve"> and pushing items into it is one of the most common patterns in programming.</w:t>
      </w:r>
    </w:p>
    <w:p w14:paraId="14F7D95D" w14:textId="77777777" w:rsidR="000C5186" w:rsidRDefault="00166F5B">
      <w:pPr>
        <w:pStyle w:val="Heading4"/>
      </w:pPr>
      <w:bookmarkStart w:id="250" w:name="finding-things-includes-and-indexof"/>
      <w:bookmarkEnd w:id="249"/>
      <w:r>
        <w:t xml:space="preserve">Finding things: </w:t>
      </w:r>
      <w:r>
        <w:rPr>
          <w:rStyle w:val="VerbatimChar"/>
        </w:rPr>
        <w:t>includes</w:t>
      </w:r>
      <w:r>
        <w:t xml:space="preserve"> and </w:t>
      </w:r>
      <w:r>
        <w:rPr>
          <w:rStyle w:val="VerbatimChar"/>
        </w:rPr>
        <w:t>indexOf</w:t>
      </w:r>
    </w:p>
    <w:p w14:paraId="035A8707" w14:textId="77777777" w:rsidR="000C5186" w:rsidRDefault="00166F5B">
      <w:pPr>
        <w:pStyle w:val="FirstParagraph"/>
      </w:pPr>
      <w:r>
        <w:t>These work just like the string versions from chapter 06:</w:t>
      </w:r>
    </w:p>
    <w:p w14:paraId="42FABA89" w14:textId="77777777" w:rsidR="000C5186" w:rsidRDefault="00166F5B">
      <w:pPr>
        <w:pStyle w:val="SourceCode"/>
      </w:pPr>
      <w:r>
        <w:rPr>
          <w:rStyle w:val="KeywordTok"/>
        </w:rPr>
        <w:t>const</w:t>
      </w:r>
      <w:r>
        <w:rPr>
          <w:rStyle w:val="NormalTok"/>
        </w:rPr>
        <w:t xml:space="preserve"> guests </w:t>
      </w:r>
      <w:r>
        <w:rPr>
          <w:rStyle w:val="OperatorTok"/>
        </w:rPr>
        <w:t>=</w:t>
      </w:r>
      <w:r>
        <w:rPr>
          <w:rStyle w:val="NormalTok"/>
        </w:rPr>
        <w:t xml:space="preserve"> [</w:t>
      </w:r>
      <w:r>
        <w:rPr>
          <w:rStyle w:val="StringTok"/>
        </w:rPr>
        <w:t>"Asha"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"Chloe"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includes</w:t>
      </w:r>
      <w:r>
        <w:rPr>
          <w:rStyle w:val="NormalTok"/>
        </w:rPr>
        <w:t>(</w:t>
      </w:r>
      <w:r>
        <w:rPr>
          <w:rStyle w:val="StringTok"/>
        </w:rPr>
        <w:t>"Ben"</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includes</w:t>
      </w:r>
      <w:r>
        <w:rPr>
          <w:rStyle w:val="NormalTok"/>
        </w:rPr>
        <w:t>(</w:t>
      </w:r>
      <w:r>
        <w:rPr>
          <w:rStyle w:val="StringTok"/>
        </w:rPr>
        <w:t>"ben"</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indexOf</w:t>
      </w:r>
      <w:r>
        <w:rPr>
          <w:rStyle w:val="NormalTok"/>
        </w:rPr>
        <w:t>(</w:t>
      </w:r>
      <w:r>
        <w:rPr>
          <w:rStyle w:val="StringTok"/>
        </w:rPr>
        <w:t>"Chloe"</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indexOf</w:t>
      </w:r>
      <w:r>
        <w:rPr>
          <w:rStyle w:val="NormalTok"/>
        </w:rPr>
        <w:t>(</w:t>
      </w:r>
      <w:r>
        <w:rPr>
          <w:rStyle w:val="StringTok"/>
        </w:rPr>
        <w:t>"Dan"</w:t>
      </w:r>
      <w:r>
        <w:rPr>
          <w:rStyle w:val="NormalTok"/>
        </w:rPr>
        <w:t>))</w:t>
      </w:r>
      <w:r>
        <w:rPr>
          <w:rStyle w:val="OperatorTok"/>
        </w:rPr>
        <w:t>;</w:t>
      </w:r>
      <w:r>
        <w:rPr>
          <w:rStyle w:val="NormalTok"/>
        </w:rPr>
        <w:t xml:space="preserve">   </w:t>
      </w:r>
      <w:r>
        <w:rPr>
          <w:rStyle w:val="CommentTok"/>
        </w:rPr>
        <w:t>// prints: -1</w:t>
      </w:r>
    </w:p>
    <w:p w14:paraId="27D2ECF1" w14:textId="77777777" w:rsidR="000C5186" w:rsidRDefault="00166F5B">
      <w:pPr>
        <w:pStyle w:val="Compact"/>
        <w:numPr>
          <w:ilvl w:val="0"/>
          <w:numId w:val="79"/>
        </w:numPr>
      </w:pPr>
      <w:r>
        <w:rPr>
          <w:rStyle w:val="VerbatimChar"/>
        </w:rPr>
        <w:t>includes</w:t>
      </w:r>
      <w:r>
        <w:t xml:space="preserve"> answers yes or no: is this item in the list?</w:t>
      </w:r>
    </w:p>
    <w:p w14:paraId="61D8A4DA" w14:textId="77777777" w:rsidR="000C5186" w:rsidRDefault="00166F5B">
      <w:pPr>
        <w:pStyle w:val="Compact"/>
        <w:numPr>
          <w:ilvl w:val="0"/>
          <w:numId w:val="79"/>
        </w:numPr>
      </w:pPr>
      <w:r>
        <w:rPr>
          <w:rStyle w:val="VerbatimChar"/>
        </w:rPr>
        <w:t>indexOf</w:t>
      </w:r>
      <w:r>
        <w:t xml:space="preserve"> tells you </w:t>
      </w:r>
      <w:r>
        <w:rPr>
          <w:i/>
          <w:iCs/>
        </w:rPr>
        <w:t>where</w:t>
      </w:r>
      <w:r>
        <w:t xml:space="preserve"> it is. If it isn't there, you get </w:t>
      </w:r>
      <w:r>
        <w:rPr>
          <w:rStyle w:val="VerbatimChar"/>
        </w:rPr>
        <w:t>-1</w:t>
      </w:r>
      <w:r>
        <w:t>, which means "not found".</w:t>
      </w:r>
    </w:p>
    <w:p w14:paraId="4F392E17" w14:textId="77777777" w:rsidR="000C5186" w:rsidRDefault="00166F5B">
      <w:pPr>
        <w:pStyle w:val="Compact"/>
        <w:numPr>
          <w:ilvl w:val="0"/>
          <w:numId w:val="79"/>
        </w:numPr>
      </w:pPr>
      <w:r>
        <w:t xml:space="preserve">Both are case-sensitive, so </w:t>
      </w:r>
      <w:r>
        <w:rPr>
          <w:rStyle w:val="VerbatimChar"/>
        </w:rPr>
        <w:t>"ben"</w:t>
      </w:r>
      <w:r>
        <w:t xml:space="preserve"> doesn't match </w:t>
      </w:r>
      <w:r>
        <w:rPr>
          <w:rStyle w:val="VerbatimChar"/>
        </w:rPr>
        <w:t>"Ben"</w:t>
      </w:r>
      <w:r>
        <w:t>.</w:t>
      </w:r>
    </w:p>
    <w:p w14:paraId="5FA9FB99" w14:textId="77777777" w:rsidR="000C5186" w:rsidRDefault="00166F5B">
      <w:pPr>
        <w:pStyle w:val="FirstParagraph"/>
      </w:pPr>
      <w:r>
        <w:rPr>
          <w:rStyle w:val="VerbatimChar"/>
        </w:rPr>
        <w:t>includes</w:t>
      </w:r>
      <w:r>
        <w:t xml:space="preserve"> fits nicely inside an </w:t>
      </w:r>
      <w:r>
        <w:rPr>
          <w:rStyle w:val="VerbatimChar"/>
        </w:rPr>
        <w:t>if</w:t>
      </w:r>
      <w:r>
        <w:t xml:space="preserve"> from </w:t>
      </w:r>
      <w:hyperlink w:anchor="ch-07-conditionals">
        <w:r>
          <w:rPr>
            <w:rStyle w:val="Hyperlink"/>
          </w:rPr>
          <w:t>chapter 07</w:t>
        </w:r>
      </w:hyperlink>
      <w:r>
        <w:t>:</w:t>
      </w:r>
    </w:p>
    <w:p w14:paraId="17261538" w14:textId="77777777" w:rsidR="000C5186" w:rsidRDefault="00166F5B">
      <w:pPr>
        <w:pStyle w:val="SourceCode"/>
      </w:pPr>
      <w:r>
        <w:rPr>
          <w:rStyle w:val="KeywordTok"/>
        </w:rPr>
        <w:t>const</w:t>
      </w:r>
      <w:r>
        <w:rPr>
          <w:rStyle w:val="NormalTok"/>
        </w:rPr>
        <w:t xml:space="preserve"> guests </w:t>
      </w:r>
      <w:r>
        <w:rPr>
          <w:rStyle w:val="OperatorTok"/>
        </w:rPr>
        <w:t>=</w:t>
      </w:r>
      <w:r>
        <w:rPr>
          <w:rStyle w:val="NormalTok"/>
        </w:rPr>
        <w:t xml:space="preserve"> [</w:t>
      </w:r>
      <w:r>
        <w:rPr>
          <w:rStyle w:val="StringTok"/>
        </w:rPr>
        <w:t>"Asha"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"Chloe"</w:t>
      </w:r>
      <w:r>
        <w:rPr>
          <w:rStyle w:val="NormalTok"/>
        </w:rPr>
        <w:t>]</w:t>
      </w:r>
      <w:r>
        <w:rPr>
          <w:rStyle w:val="OperatorTok"/>
        </w:rPr>
        <w:t>;</w:t>
      </w:r>
      <w:r>
        <w:br/>
      </w:r>
      <w:r>
        <w:rPr>
          <w:rStyle w:val="KeywordTok"/>
        </w:rPr>
        <w:t>const</w:t>
      </w:r>
      <w:r>
        <w:rPr>
          <w:rStyle w:val="NormalTok"/>
        </w:rPr>
        <w:t xml:space="preserve"> visitor </w:t>
      </w:r>
      <w:r>
        <w:rPr>
          <w:rStyle w:val="OperatorTok"/>
        </w:rPr>
        <w:t>=</w:t>
      </w:r>
      <w:r>
        <w:rPr>
          <w:rStyle w:val="NormalTok"/>
        </w:rPr>
        <w:t xml:space="preserve"> </w:t>
      </w:r>
      <w:r>
        <w:rPr>
          <w:rStyle w:val="StringTok"/>
        </w:rPr>
        <w:t>"Dan"</w:t>
      </w:r>
      <w:r>
        <w:rPr>
          <w:rStyle w:val="OperatorTok"/>
        </w:rPr>
        <w:t>;</w:t>
      </w:r>
      <w:r>
        <w:br/>
      </w:r>
      <w:r>
        <w:br/>
      </w:r>
      <w:r>
        <w:rPr>
          <w:rStyle w:val="ControlFlowTok"/>
        </w:rPr>
        <w:t>if</w:t>
      </w:r>
      <w:r>
        <w:rPr>
          <w:rStyle w:val="NormalTok"/>
        </w:rPr>
        <w:t xml:space="preserve"> (guests</w:t>
      </w:r>
      <w:r>
        <w:rPr>
          <w:rStyle w:val="OperatorTok"/>
        </w:rPr>
        <w:t>.</w:t>
      </w:r>
      <w:r>
        <w:rPr>
          <w:rStyle w:val="FunctionTok"/>
        </w:rPr>
        <w:t>includes</w:t>
      </w:r>
      <w:r>
        <w:rPr>
          <w:rStyle w:val="NormalTok"/>
        </w:rPr>
        <w:t>(visitor))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in, </w:t>
      </w:r>
      <w:r>
        <w:rPr>
          <w:rStyle w:val="SpecialCharTok"/>
        </w:rPr>
        <w:t>${</w:t>
      </w:r>
      <w:r>
        <w:rPr>
          <w:rStyle w:val="NormalTok"/>
        </w:rPr>
        <w:t>visitor</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`Sorry </w:t>
      </w:r>
      <w:r>
        <w:rPr>
          <w:rStyle w:val="SpecialCharTok"/>
        </w:rPr>
        <w:t>${</w:t>
      </w:r>
      <w:r>
        <w:rPr>
          <w:rStyle w:val="NormalTok"/>
        </w:rPr>
        <w:t>visitor</w:t>
      </w:r>
      <w:r>
        <w:rPr>
          <w:rStyle w:val="SpecialCharTok"/>
        </w:rPr>
        <w:t>}</w:t>
      </w:r>
      <w:r>
        <w:rPr>
          <w:rStyle w:val="VerbatimStringTok"/>
        </w:rPr>
        <w:t>, you're not on the list.`</w:t>
      </w:r>
      <w:r>
        <w:rPr>
          <w:rStyle w:val="NormalTok"/>
        </w:rPr>
        <w:t>)</w:t>
      </w:r>
      <w:r>
        <w:rPr>
          <w:rStyle w:val="OperatorTok"/>
        </w:rPr>
        <w:t>;</w:t>
      </w:r>
      <w:r>
        <w:br/>
      </w:r>
      <w:r>
        <w:rPr>
          <w:rStyle w:val="NormalTok"/>
        </w:rPr>
        <w:t>}</w:t>
      </w:r>
      <w:r>
        <w:br/>
      </w:r>
      <w:r>
        <w:rPr>
          <w:rStyle w:val="CommentTok"/>
        </w:rPr>
        <w:t>// prints: Sorry Dan, you're not on the list.</w:t>
      </w:r>
    </w:p>
    <w:p w14:paraId="2B08C9C1" w14:textId="77777777" w:rsidR="000C5186" w:rsidRDefault="00166F5B">
      <w:pPr>
        <w:pStyle w:val="Heading4"/>
      </w:pPr>
      <w:bookmarkStart w:id="251" w:name="copying-part-of-an-array-slice"/>
      <w:bookmarkEnd w:id="250"/>
      <w:r>
        <w:t xml:space="preserve">Copying part of an array: </w:t>
      </w:r>
      <w:r>
        <w:rPr>
          <w:rStyle w:val="VerbatimChar"/>
        </w:rPr>
        <w:t>slice</w:t>
      </w:r>
    </w:p>
    <w:p w14:paraId="0B30C4BD" w14:textId="77777777" w:rsidR="000C5186" w:rsidRDefault="00166F5B">
      <w:pPr>
        <w:pStyle w:val="FirstParagraph"/>
      </w:pPr>
      <w:r>
        <w:rPr>
          <w:rStyle w:val="VerbatimChar"/>
        </w:rPr>
        <w:t>slice(start, end)</w:t>
      </w:r>
      <w:r>
        <w:t xml:space="preserve"> copies a piece of an array into a new array. The item at </w:t>
      </w:r>
      <w:r>
        <w:rPr>
          <w:rStyle w:val="VerbatimChar"/>
        </w:rPr>
        <w:t>start</w:t>
      </w:r>
      <w:r>
        <w:t xml:space="preserve"> is included, and the item at </w:t>
      </w:r>
      <w:r>
        <w:rPr>
          <w:rStyle w:val="VerbatimChar"/>
        </w:rPr>
        <w:t>end</w:t>
      </w:r>
      <w:r>
        <w:t xml:space="preserve"> is not. That's the same rule as </w:t>
      </w:r>
      <w:r>
        <w:rPr>
          <w:rStyle w:val="VerbatimChar"/>
        </w:rPr>
        <w:t>slice</w:t>
      </w:r>
      <w:r>
        <w:t xml:space="preserve"> on strings.</w:t>
      </w:r>
    </w:p>
    <w:p w14:paraId="68F82F0B" w14:textId="77777777" w:rsidR="000C5186" w:rsidRDefault="00166F5B">
      <w:pPr>
        <w:pStyle w:val="SourceCode"/>
      </w:pPr>
      <w:r>
        <w:rPr>
          <w:rStyle w:val="KeywordTok"/>
        </w:rPr>
        <w:t>const</w:t>
      </w:r>
      <w:r>
        <w:rPr>
          <w:rStyle w:val="NormalTok"/>
        </w:rPr>
        <w:t xml:space="preserve"> months </w:t>
      </w:r>
      <w:r>
        <w:rPr>
          <w:rStyle w:val="OperatorTok"/>
        </w:rPr>
        <w:t>=</w:t>
      </w:r>
      <w:r>
        <w:rPr>
          <w:rStyle w:val="NormalTok"/>
        </w:rPr>
        <w:t xml:space="preserve"> [</w:t>
      </w:r>
      <w:r>
        <w:rPr>
          <w:rStyle w:val="StringTok"/>
        </w:rPr>
        <w:t>"Jan"</w:t>
      </w:r>
      <w:r>
        <w:rPr>
          <w:rStyle w:val="OperatorTok"/>
        </w:rPr>
        <w:t>,</w:t>
      </w:r>
      <w:r>
        <w:rPr>
          <w:rStyle w:val="NormalTok"/>
        </w:rPr>
        <w:t xml:space="preserve"> </w:t>
      </w:r>
      <w:r>
        <w:rPr>
          <w:rStyle w:val="StringTok"/>
        </w:rPr>
        <w:t>"Feb"</w:t>
      </w:r>
      <w:r>
        <w:rPr>
          <w:rStyle w:val="OperatorTok"/>
        </w:rPr>
        <w:t>,</w:t>
      </w:r>
      <w:r>
        <w:rPr>
          <w:rStyle w:val="NormalTok"/>
        </w:rPr>
        <w:t xml:space="preserve"> </w:t>
      </w:r>
      <w:r>
        <w:rPr>
          <w:rStyle w:val="StringTok"/>
        </w:rPr>
        <w:t>"Mar"</w:t>
      </w:r>
      <w:r>
        <w:rPr>
          <w:rStyle w:val="OperatorTok"/>
        </w:rPr>
        <w:t>,</w:t>
      </w:r>
      <w:r>
        <w:rPr>
          <w:rStyle w:val="NormalTok"/>
        </w:rPr>
        <w:t xml:space="preserve"> </w:t>
      </w:r>
      <w:r>
        <w:rPr>
          <w:rStyle w:val="StringTok"/>
        </w:rPr>
        <w:t>"Apr"</w:t>
      </w:r>
      <w:r>
        <w:rPr>
          <w:rStyle w:val="OperatorTok"/>
        </w:rPr>
        <w:t>,</w:t>
      </w:r>
      <w:r>
        <w:rPr>
          <w:rStyle w:val="NormalTok"/>
        </w:rPr>
        <w:t xml:space="preserve"> </w:t>
      </w:r>
      <w:r>
        <w:rPr>
          <w:rStyle w:val="StringTok"/>
        </w:rPr>
        <w:t>"May"</w:t>
      </w:r>
      <w:r>
        <w:rPr>
          <w:rStyle w:val="OperatorTok"/>
        </w:rPr>
        <w:t>,</w:t>
      </w:r>
      <w:r>
        <w:rPr>
          <w:rStyle w:val="NormalTok"/>
        </w:rPr>
        <w:t xml:space="preserve"> </w:t>
      </w:r>
      <w:r>
        <w:rPr>
          <w:rStyle w:val="StringTok"/>
        </w:rPr>
        <w:t>"Jun"</w:t>
      </w:r>
      <w:r>
        <w:rPr>
          <w:rStyle w:val="NormalTok"/>
        </w:rPr>
        <w:t>]</w:t>
      </w:r>
      <w:r>
        <w:rPr>
          <w:rStyle w:val="OperatorTok"/>
        </w:rPr>
        <w:t>;</w:t>
      </w:r>
      <w:r>
        <w:br/>
      </w:r>
      <w:r>
        <w:rPr>
          <w:rStyle w:val="KeywordTok"/>
        </w:rPr>
        <w:t>const</w:t>
      </w:r>
      <w:r>
        <w:rPr>
          <w:rStyle w:val="NormalTok"/>
        </w:rPr>
        <w:t xml:space="preserve"> spring </w:t>
      </w:r>
      <w:r>
        <w:rPr>
          <w:rStyle w:val="OperatorTok"/>
        </w:rPr>
        <w:t>=</w:t>
      </w:r>
      <w:r>
        <w:rPr>
          <w:rStyle w:val="NormalTok"/>
        </w:rPr>
        <w:t xml:space="preserve"> months</w:t>
      </w:r>
      <w:r>
        <w:rPr>
          <w:rStyle w:val="OperatorTok"/>
        </w:rPr>
        <w:t>.</w:t>
      </w:r>
      <w:r>
        <w:rPr>
          <w:rStyle w:val="FunctionTok"/>
        </w:rPr>
        <w:t>slice</w:t>
      </w:r>
      <w:r>
        <w:rPr>
          <w:rStyle w:val="NormalTok"/>
        </w:rPr>
        <w:t>(</w:t>
      </w:r>
      <w:r>
        <w:rPr>
          <w:rStyle w:val="DecValTok"/>
        </w:rPr>
        <w:t>2</w:t>
      </w:r>
      <w:r>
        <w:rPr>
          <w:rStyle w:val="OperatorTok"/>
        </w:rPr>
        <w:t>,</w:t>
      </w:r>
      <w:r>
        <w:rPr>
          <w:rStyle w:val="NormalTok"/>
        </w:rPr>
        <w:t xml:space="preserve"> </w:t>
      </w:r>
      <w:r>
        <w:rPr>
          <w:rStyle w:val="DecValTok"/>
        </w:rPr>
        <w:t>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(spring)</w:t>
      </w:r>
      <w:r>
        <w:rPr>
          <w:rStyle w:val="OperatorTok"/>
        </w:rPr>
        <w:t>;</w:t>
      </w:r>
      <w:r>
        <w:rPr>
          <w:rStyle w:val="NormalTok"/>
        </w:rPr>
        <w:t xml:space="preserve"> </w:t>
      </w:r>
      <w:r>
        <w:rPr>
          <w:rStyle w:val="CommentTok"/>
        </w:rPr>
        <w:t>// prints: [ 'Mar', 'Apr', 'May' ]</w:t>
      </w:r>
      <w:r>
        <w:br/>
      </w:r>
      <w:r>
        <w:rPr>
          <w:rStyle w:val="BuiltInTok"/>
        </w:rPr>
        <w:t>console</w:t>
      </w:r>
      <w:r>
        <w:rPr>
          <w:rStyle w:val="OperatorTok"/>
        </w:rPr>
        <w:t>.</w:t>
      </w:r>
      <w:r>
        <w:rPr>
          <w:rStyle w:val="FunctionTok"/>
        </w:rPr>
        <w:t>log</w:t>
      </w:r>
      <w:r>
        <w:rPr>
          <w:rStyle w:val="NormalTok"/>
        </w:rPr>
        <w:t>(months)</w:t>
      </w:r>
      <w:r>
        <w:rPr>
          <w:rStyle w:val="OperatorTok"/>
        </w:rPr>
        <w:t>;</w:t>
      </w:r>
      <w:r>
        <w:rPr>
          <w:rStyle w:val="NormalTok"/>
        </w:rPr>
        <w:t xml:space="preserve"> </w:t>
      </w:r>
      <w:r>
        <w:rPr>
          <w:rStyle w:val="CommentTok"/>
        </w:rPr>
        <w:t>// prints: [ 'Jan', 'Feb', 'Mar', 'Apr', 'May', 'Jun' ]</w:t>
      </w:r>
    </w:p>
    <w:p w14:paraId="1431B588" w14:textId="77777777" w:rsidR="000C5186" w:rsidRDefault="00166F5B">
      <w:pPr>
        <w:pStyle w:val="FirstParagraph"/>
      </w:pPr>
      <w:r>
        <w:t xml:space="preserve">The original </w:t>
      </w:r>
      <w:r>
        <w:rPr>
          <w:rStyle w:val="VerbatimChar"/>
        </w:rPr>
        <w:t>months</w:t>
      </w:r>
      <w:r>
        <w:t xml:space="preserve"> is untouched. </w:t>
      </w:r>
      <w:r>
        <w:rPr>
          <w:rStyle w:val="VerbatimChar"/>
        </w:rPr>
        <w:t>slice</w:t>
      </w:r>
      <w:r>
        <w:t xml:space="preserve"> only makes a copy.</w:t>
      </w:r>
    </w:p>
    <w:p w14:paraId="520DD189" w14:textId="77777777" w:rsidR="000C5186" w:rsidRDefault="00166F5B">
      <w:pPr>
        <w:pStyle w:val="BodyText"/>
      </w:pPr>
      <w:r>
        <w:t>A few handy forms:</w:t>
      </w:r>
    </w:p>
    <w:p w14:paraId="772C5845" w14:textId="77777777" w:rsidR="000C5186" w:rsidRDefault="00166F5B">
      <w:pPr>
        <w:pStyle w:val="SourceCode"/>
      </w:pPr>
      <w:r>
        <w:rPr>
          <w:rStyle w:val="KeywordTok"/>
        </w:rPr>
        <w:t>const</w:t>
      </w:r>
      <w:r>
        <w:rPr>
          <w:rStyle w:val="NormalTok"/>
        </w:rPr>
        <w:t xml:space="preserve"> months </w:t>
      </w:r>
      <w:r>
        <w:rPr>
          <w:rStyle w:val="OperatorTok"/>
        </w:rPr>
        <w:t>=</w:t>
      </w:r>
      <w:r>
        <w:rPr>
          <w:rStyle w:val="NormalTok"/>
        </w:rPr>
        <w:t xml:space="preserve"> [</w:t>
      </w:r>
      <w:r>
        <w:rPr>
          <w:rStyle w:val="StringTok"/>
        </w:rPr>
        <w:t>"Jan"</w:t>
      </w:r>
      <w:r>
        <w:rPr>
          <w:rStyle w:val="OperatorTok"/>
        </w:rPr>
        <w:t>,</w:t>
      </w:r>
      <w:r>
        <w:rPr>
          <w:rStyle w:val="NormalTok"/>
        </w:rPr>
        <w:t xml:space="preserve"> </w:t>
      </w:r>
      <w:r>
        <w:rPr>
          <w:rStyle w:val="StringTok"/>
        </w:rPr>
        <w:t>"Feb"</w:t>
      </w:r>
      <w:r>
        <w:rPr>
          <w:rStyle w:val="OperatorTok"/>
        </w:rPr>
        <w:t>,</w:t>
      </w:r>
      <w:r>
        <w:rPr>
          <w:rStyle w:val="NormalTok"/>
        </w:rPr>
        <w:t xml:space="preserve"> </w:t>
      </w:r>
      <w:r>
        <w:rPr>
          <w:rStyle w:val="StringTok"/>
        </w:rPr>
        <w:t>"Mar"</w:t>
      </w:r>
      <w:r>
        <w:rPr>
          <w:rStyle w:val="OperatorTok"/>
        </w:rPr>
        <w:t>,</w:t>
      </w:r>
      <w:r>
        <w:rPr>
          <w:rStyle w:val="NormalTok"/>
        </w:rPr>
        <w:t xml:space="preserve"> </w:t>
      </w:r>
      <w:r>
        <w:rPr>
          <w:rStyle w:val="StringTok"/>
        </w:rPr>
        <w:t>"Apr"</w:t>
      </w:r>
      <w:r>
        <w:rPr>
          <w:rStyle w:val="OperatorTok"/>
        </w:rPr>
        <w:t>,</w:t>
      </w:r>
      <w:r>
        <w:rPr>
          <w:rStyle w:val="NormalTok"/>
        </w:rPr>
        <w:t xml:space="preserve"> </w:t>
      </w:r>
      <w:r>
        <w:rPr>
          <w:rStyle w:val="StringTok"/>
        </w:rPr>
        <w:t>"May"</w:t>
      </w:r>
      <w:r>
        <w:rPr>
          <w:rStyle w:val="OperatorTok"/>
        </w:rPr>
        <w:t>,</w:t>
      </w:r>
      <w:r>
        <w:rPr>
          <w:rStyle w:val="NormalTok"/>
        </w:rPr>
        <w:t xml:space="preserve"> </w:t>
      </w:r>
      <w:r>
        <w:rPr>
          <w:rStyle w:val="StringTok"/>
        </w:rPr>
        <w:t>"Jun"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(months</w:t>
      </w:r>
      <w:r>
        <w:rPr>
          <w:rStyle w:val="OperatorTok"/>
        </w:rPr>
        <w:t>.</w:t>
      </w:r>
      <w:r>
        <w:rPr>
          <w:rStyle w:val="FunctionTok"/>
        </w:rPr>
        <w:t>slice</w:t>
      </w:r>
      <w:r>
        <w:rPr>
          <w:rStyle w:val="NormalTok"/>
        </w:rPr>
        <w:t>(</w:t>
      </w:r>
      <w:r>
        <w:rPr>
          <w:rStyle w:val="DecValTok"/>
        </w:rPr>
        <w:t>4</w:t>
      </w:r>
      <w:r>
        <w:rPr>
          <w:rStyle w:val="NormalTok"/>
        </w:rPr>
        <w:t>))</w:t>
      </w:r>
      <w:r>
        <w:rPr>
          <w:rStyle w:val="OperatorTok"/>
        </w:rPr>
        <w:t>;</w:t>
      </w:r>
      <w:r>
        <w:rPr>
          <w:rStyle w:val="NormalTok"/>
        </w:rPr>
        <w:t xml:space="preserve">  </w:t>
      </w:r>
      <w:r>
        <w:rPr>
          <w:rStyle w:val="CommentTok"/>
        </w:rPr>
        <w:t>// prints: [ 'May', 'Jun' ]</w:t>
      </w:r>
      <w:r>
        <w:br/>
      </w:r>
      <w:r>
        <w:rPr>
          <w:rStyle w:val="BuiltInTok"/>
        </w:rPr>
        <w:t>console</w:t>
      </w:r>
      <w:r>
        <w:rPr>
          <w:rStyle w:val="OperatorTok"/>
        </w:rPr>
        <w:t>.</w:t>
      </w:r>
      <w:r>
        <w:rPr>
          <w:rStyle w:val="FunctionTok"/>
        </w:rPr>
        <w:t>log</w:t>
      </w:r>
      <w:r>
        <w:rPr>
          <w:rStyle w:val="NormalTok"/>
        </w:rPr>
        <w:t>(months</w:t>
      </w:r>
      <w:r>
        <w:rPr>
          <w:rStyle w:val="OperatorTok"/>
        </w:rPr>
        <w:t>.</w:t>
      </w:r>
      <w:r>
        <w:rPr>
          <w:rStyle w:val="FunctionTok"/>
        </w:rPr>
        <w:t>slice</w:t>
      </w:r>
      <w:r>
        <w:rPr>
          <w:rStyle w:val="NormalTok"/>
        </w:rPr>
        <w:t>(</w:t>
      </w:r>
      <w:r>
        <w:rPr>
          <w:rStyle w:val="OperatorTok"/>
        </w:rPr>
        <w:t>-</w:t>
      </w:r>
      <w:r>
        <w:rPr>
          <w:rStyle w:val="DecValTok"/>
        </w:rPr>
        <w:t>3</w:t>
      </w:r>
      <w:r>
        <w:rPr>
          <w:rStyle w:val="NormalTok"/>
        </w:rPr>
        <w:t>))</w:t>
      </w:r>
      <w:r>
        <w:rPr>
          <w:rStyle w:val="OperatorTok"/>
        </w:rPr>
        <w:t>;</w:t>
      </w:r>
      <w:r>
        <w:rPr>
          <w:rStyle w:val="NormalTok"/>
        </w:rPr>
        <w:t xml:space="preserve"> </w:t>
      </w:r>
      <w:r>
        <w:rPr>
          <w:rStyle w:val="CommentTok"/>
        </w:rPr>
        <w:t>// prints: [ 'Apr', 'May', 'Jun' ]</w:t>
      </w:r>
      <w:r>
        <w:br/>
      </w:r>
      <w:r>
        <w:rPr>
          <w:rStyle w:val="BuiltInTok"/>
        </w:rPr>
        <w:t>console</w:t>
      </w:r>
      <w:r>
        <w:rPr>
          <w:rStyle w:val="OperatorTok"/>
        </w:rPr>
        <w:t>.</w:t>
      </w:r>
      <w:r>
        <w:rPr>
          <w:rStyle w:val="FunctionTok"/>
        </w:rPr>
        <w:t>log</w:t>
      </w:r>
      <w:r>
        <w:rPr>
          <w:rStyle w:val="NormalTok"/>
        </w:rPr>
        <w:t>(months</w:t>
      </w:r>
      <w:r>
        <w:rPr>
          <w:rStyle w:val="OperatorTok"/>
        </w:rPr>
        <w:t>.</w:t>
      </w:r>
      <w:r>
        <w:rPr>
          <w:rStyle w:val="FunctionTok"/>
        </w:rPr>
        <w:t>slice</w:t>
      </w:r>
      <w:r>
        <w:rPr>
          <w:rStyle w:val="NormalTok"/>
        </w:rPr>
        <w:t>())</w:t>
      </w:r>
      <w:r>
        <w:rPr>
          <w:rStyle w:val="OperatorTok"/>
        </w:rPr>
        <w:t>;</w:t>
      </w:r>
      <w:r>
        <w:rPr>
          <w:rStyle w:val="NormalTok"/>
        </w:rPr>
        <w:t xml:space="preserve">   </w:t>
      </w:r>
      <w:r>
        <w:rPr>
          <w:rStyle w:val="CommentTok"/>
        </w:rPr>
        <w:t>// prints: [ 'Jan', 'Feb', 'Mar', 'Apr', 'May', 'Jun' ]</w:t>
      </w:r>
    </w:p>
    <w:p w14:paraId="7B4357A8" w14:textId="77777777" w:rsidR="000C5186" w:rsidRDefault="00166F5B">
      <w:pPr>
        <w:pStyle w:val="Compact"/>
        <w:numPr>
          <w:ilvl w:val="0"/>
          <w:numId w:val="80"/>
        </w:numPr>
      </w:pPr>
      <w:r>
        <w:t xml:space="preserve">Leave out </w:t>
      </w:r>
      <w:r>
        <w:rPr>
          <w:rStyle w:val="VerbatimChar"/>
        </w:rPr>
        <w:t>end</w:t>
      </w:r>
      <w:r>
        <w:t xml:space="preserve"> to go all the way to the end.</w:t>
      </w:r>
    </w:p>
    <w:p w14:paraId="6186CD54" w14:textId="77777777" w:rsidR="000C5186" w:rsidRDefault="00166F5B">
      <w:pPr>
        <w:pStyle w:val="Compact"/>
        <w:numPr>
          <w:ilvl w:val="0"/>
          <w:numId w:val="80"/>
        </w:numPr>
      </w:pPr>
      <w:r>
        <w:t xml:space="preserve">A negative number counts from the end, like </w:t>
      </w:r>
      <w:r>
        <w:rPr>
          <w:rStyle w:val="VerbatimChar"/>
        </w:rPr>
        <w:t>at(-1)</w:t>
      </w:r>
      <w:r>
        <w:t xml:space="preserve"> does.</w:t>
      </w:r>
    </w:p>
    <w:p w14:paraId="0B7FEEC1" w14:textId="77777777" w:rsidR="000C5186" w:rsidRDefault="00166F5B">
      <w:pPr>
        <w:pStyle w:val="Compact"/>
        <w:numPr>
          <w:ilvl w:val="0"/>
          <w:numId w:val="80"/>
        </w:numPr>
      </w:pPr>
      <w:r>
        <w:t xml:space="preserve">With nothing in the brackets, </w:t>
      </w:r>
      <w:r>
        <w:rPr>
          <w:rStyle w:val="VerbatimChar"/>
        </w:rPr>
        <w:t>slice()</w:t>
      </w:r>
      <w:r>
        <w:t xml:space="preserve"> copies the whole array.</w:t>
      </w:r>
    </w:p>
    <w:p w14:paraId="45F7106B" w14:textId="77777777" w:rsidR="000C5186" w:rsidRDefault="00166F5B">
      <w:pPr>
        <w:pStyle w:val="Heading4"/>
      </w:pPr>
      <w:bookmarkStart w:id="252" w:name="Xfe60a4dee29e0af63d1f80b60384b44bdfffb70"/>
      <w:bookmarkEnd w:id="251"/>
      <w:r>
        <w:t xml:space="preserve">Removing or inserting in the middle: </w:t>
      </w:r>
      <w:r>
        <w:rPr>
          <w:rStyle w:val="VerbatimChar"/>
        </w:rPr>
        <w:t>splice</w:t>
      </w:r>
    </w:p>
    <w:p w14:paraId="323DBC74" w14:textId="77777777" w:rsidR="000C5186" w:rsidRDefault="00166F5B">
      <w:pPr>
        <w:pStyle w:val="FirstParagraph"/>
      </w:pPr>
      <w:r>
        <w:rPr>
          <w:rStyle w:val="VerbatimChar"/>
        </w:rPr>
        <w:t>splice</w:t>
      </w:r>
      <w:r>
        <w:t xml:space="preserve"> is the heavy-duty tool. It </w:t>
      </w:r>
      <w:r>
        <w:rPr>
          <w:b/>
          <w:bCs/>
        </w:rPr>
        <w:t>changes</w:t>
      </w:r>
      <w:r>
        <w:t xml:space="preserve"> the array. It can remove items, insert items, or both, anywhere in the list.</w:t>
      </w:r>
    </w:p>
    <w:p w14:paraId="057370FB" w14:textId="77777777" w:rsidR="000C5186" w:rsidRDefault="00166F5B">
      <w:pPr>
        <w:pStyle w:val="BodyText"/>
      </w:pPr>
      <w:r>
        <w:rPr>
          <w:rStyle w:val="VerbatimChar"/>
        </w:rPr>
        <w:t>splice(start, howMany)</w:t>
      </w:r>
      <w:r>
        <w:t xml:space="preserve"> removes </w:t>
      </w:r>
      <w:r>
        <w:rPr>
          <w:rStyle w:val="VerbatimChar"/>
        </w:rPr>
        <w:t>howMany</w:t>
      </w:r>
      <w:r>
        <w:t xml:space="preserve"> items, starting at index </w:t>
      </w:r>
      <w:r>
        <w:rPr>
          <w:rStyle w:val="VerbatimChar"/>
        </w:rPr>
        <w:t>start</w:t>
      </w:r>
      <w:r>
        <w:t>. It gives you back the removed items as a new array:</w:t>
      </w:r>
    </w:p>
    <w:p w14:paraId="38C2018F" w14:textId="77777777" w:rsidR="000C5186" w:rsidRDefault="00166F5B">
      <w:pPr>
        <w:pStyle w:val="SourceCode"/>
      </w:pPr>
      <w:r>
        <w:rPr>
          <w:rStyle w:val="KeywordTok"/>
        </w:rPr>
        <w:t>const</w:t>
      </w:r>
      <w:r>
        <w:rPr>
          <w:rStyle w:val="NormalTok"/>
        </w:rPr>
        <w:t xml:space="preserve"> tasks </w:t>
      </w:r>
      <w:r>
        <w:rPr>
          <w:rStyle w:val="OperatorTok"/>
        </w:rPr>
        <w:t>=</w:t>
      </w:r>
      <w:r>
        <w:rPr>
          <w:rStyle w:val="NormalTok"/>
        </w:rPr>
        <w:t xml:space="preserve"> [</w:t>
      </w:r>
      <w:r>
        <w:rPr>
          <w:rStyle w:val="StringTok"/>
        </w:rPr>
        <w:t>"email Sam"</w:t>
      </w:r>
      <w:r>
        <w:rPr>
          <w:rStyle w:val="OperatorTok"/>
        </w:rPr>
        <w:t>,</w:t>
      </w:r>
      <w:r>
        <w:rPr>
          <w:rStyle w:val="NormalTok"/>
        </w:rPr>
        <w:t xml:space="preserve"> </w:t>
      </w:r>
      <w:r>
        <w:rPr>
          <w:rStyle w:val="StringTok"/>
        </w:rPr>
        <w:t>"buy stamps"</w:t>
      </w:r>
      <w:r>
        <w:rPr>
          <w:rStyle w:val="OperatorTok"/>
        </w:rPr>
        <w:t>,</w:t>
      </w:r>
      <w:r>
        <w:rPr>
          <w:rStyle w:val="NormalTok"/>
        </w:rPr>
        <w:t xml:space="preserve"> </w:t>
      </w:r>
      <w:r>
        <w:rPr>
          <w:rStyle w:val="StringTok"/>
        </w:rPr>
        <w:t>"call the dentist"</w:t>
      </w:r>
      <w:r>
        <w:rPr>
          <w:rStyle w:val="OperatorTok"/>
        </w:rPr>
        <w:t>,</w:t>
      </w:r>
      <w:r>
        <w:rPr>
          <w:rStyle w:val="NormalTok"/>
        </w:rPr>
        <w:t xml:space="preserve"> </w:t>
      </w:r>
      <w:r>
        <w:rPr>
          <w:rStyle w:val="StringTok"/>
        </w:rPr>
        <w:t>"pay rent"</w:t>
      </w:r>
      <w:r>
        <w:rPr>
          <w:rStyle w:val="NormalTok"/>
        </w:rPr>
        <w:t>]</w:t>
      </w:r>
      <w:r>
        <w:rPr>
          <w:rStyle w:val="OperatorTok"/>
        </w:rPr>
        <w:t>;</w:t>
      </w:r>
      <w:r>
        <w:br/>
      </w:r>
      <w:r>
        <w:rPr>
          <w:rStyle w:val="KeywordTok"/>
        </w:rPr>
        <w:t>const</w:t>
      </w:r>
      <w:r>
        <w:rPr>
          <w:rStyle w:val="NormalTok"/>
        </w:rPr>
        <w:t xml:space="preserve"> done </w:t>
      </w:r>
      <w:r>
        <w:rPr>
          <w:rStyle w:val="OperatorTok"/>
        </w:rPr>
        <w:t>=</w:t>
      </w:r>
      <w:r>
        <w:rPr>
          <w:rStyle w:val="NormalTok"/>
        </w:rPr>
        <w:t xml:space="preserve"> tasks</w:t>
      </w:r>
      <w:r>
        <w:rPr>
          <w:rStyle w:val="OperatorTok"/>
        </w:rPr>
        <w:t>.</w:t>
      </w:r>
      <w:r>
        <w:rPr>
          <w:rStyle w:val="FunctionTok"/>
        </w:rPr>
        <w:t>splice</w:t>
      </w:r>
      <w:r>
        <w:rPr>
          <w:rStyle w:val="NormalTok"/>
        </w:rPr>
        <w:t>(</w:t>
      </w:r>
      <w:r>
        <w:rPr>
          <w:rStyle w:val="DecValTok"/>
        </w:rPr>
        <w:t>1</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from index 1, remove 2 items</w:t>
      </w:r>
      <w:r>
        <w:br/>
      </w:r>
      <w:r>
        <w:rPr>
          <w:rStyle w:val="BuiltInTok"/>
        </w:rPr>
        <w:t>console</w:t>
      </w:r>
      <w:r>
        <w:rPr>
          <w:rStyle w:val="OperatorTok"/>
        </w:rPr>
        <w:t>.</w:t>
      </w:r>
      <w:r>
        <w:rPr>
          <w:rStyle w:val="FunctionTok"/>
        </w:rPr>
        <w:t>log</w:t>
      </w:r>
      <w:r>
        <w:rPr>
          <w:rStyle w:val="NormalTok"/>
        </w:rPr>
        <w:t>(done)</w:t>
      </w:r>
      <w:r>
        <w:rPr>
          <w:rStyle w:val="OperatorTok"/>
        </w:rPr>
        <w:t>;</w:t>
      </w:r>
      <w:r>
        <w:rPr>
          <w:rStyle w:val="NormalTok"/>
        </w:rPr>
        <w:t xml:space="preserve">  </w:t>
      </w:r>
      <w:r>
        <w:rPr>
          <w:rStyle w:val="CommentTok"/>
        </w:rPr>
        <w:t>// prints: [ 'buy stamps', 'call the dentist' ]</w:t>
      </w:r>
      <w:r>
        <w:br/>
      </w:r>
      <w:r>
        <w:rPr>
          <w:rStyle w:val="BuiltInTok"/>
        </w:rPr>
        <w:t>console</w:t>
      </w:r>
      <w:r>
        <w:rPr>
          <w:rStyle w:val="OperatorTok"/>
        </w:rPr>
        <w:t>.</w:t>
      </w:r>
      <w:r>
        <w:rPr>
          <w:rStyle w:val="FunctionTok"/>
        </w:rPr>
        <w:t>log</w:t>
      </w:r>
      <w:r>
        <w:rPr>
          <w:rStyle w:val="NormalTok"/>
        </w:rPr>
        <w:t>(tasks)</w:t>
      </w:r>
      <w:r>
        <w:rPr>
          <w:rStyle w:val="OperatorTok"/>
        </w:rPr>
        <w:t>;</w:t>
      </w:r>
      <w:r>
        <w:rPr>
          <w:rStyle w:val="NormalTok"/>
        </w:rPr>
        <w:t xml:space="preserve"> </w:t>
      </w:r>
      <w:r>
        <w:rPr>
          <w:rStyle w:val="CommentTok"/>
        </w:rPr>
        <w:t>// prints: [ 'email Sam', 'pay rent' ]</w:t>
      </w:r>
    </w:p>
    <w:p w14:paraId="05C2A385" w14:textId="77777777" w:rsidR="000C5186" w:rsidRDefault="00166F5B">
      <w:pPr>
        <w:pStyle w:val="FirstParagraph"/>
      </w:pPr>
      <w:r>
        <w:t xml:space="preserve">Add more values after </w:t>
      </w:r>
      <w:r>
        <w:rPr>
          <w:rStyle w:val="VerbatimChar"/>
        </w:rPr>
        <w:t>howMany</w:t>
      </w:r>
      <w:r>
        <w:t xml:space="preserve">, and </w:t>
      </w:r>
      <w:r>
        <w:rPr>
          <w:rStyle w:val="VerbatimChar"/>
        </w:rPr>
        <w:t>splice</w:t>
      </w:r>
      <w:r>
        <w:t xml:space="preserve"> inserts them at that spot:</w:t>
      </w:r>
    </w:p>
    <w:p w14:paraId="1707CD42" w14:textId="77777777" w:rsidR="000C5186" w:rsidRDefault="00166F5B">
      <w:pPr>
        <w:pStyle w:val="SourceCode"/>
      </w:pPr>
      <w:r>
        <w:rPr>
          <w:rStyle w:val="KeywordTok"/>
        </w:rPr>
        <w:t>const</w:t>
      </w:r>
      <w:r>
        <w:rPr>
          <w:rStyle w:val="NormalTok"/>
        </w:rPr>
        <w:t xml:space="preserve"> tasks </w:t>
      </w:r>
      <w:r>
        <w:rPr>
          <w:rStyle w:val="OperatorTok"/>
        </w:rPr>
        <w:t>=</w:t>
      </w:r>
      <w:r>
        <w:rPr>
          <w:rStyle w:val="NormalTok"/>
        </w:rPr>
        <w:t xml:space="preserve"> [</w:t>
      </w:r>
      <w:r>
        <w:rPr>
          <w:rStyle w:val="StringTok"/>
        </w:rPr>
        <w:t>"email Sam"</w:t>
      </w:r>
      <w:r>
        <w:rPr>
          <w:rStyle w:val="OperatorTok"/>
        </w:rPr>
        <w:t>,</w:t>
      </w:r>
      <w:r>
        <w:rPr>
          <w:rStyle w:val="NormalTok"/>
        </w:rPr>
        <w:t xml:space="preserve"> </w:t>
      </w:r>
      <w:r>
        <w:rPr>
          <w:rStyle w:val="StringTok"/>
        </w:rPr>
        <w:t>"pay rent"</w:t>
      </w:r>
      <w:r>
        <w:rPr>
          <w:rStyle w:val="NormalTok"/>
        </w:rPr>
        <w:t>]</w:t>
      </w:r>
      <w:r>
        <w:rPr>
          <w:rStyle w:val="OperatorTok"/>
        </w:rPr>
        <w:t>;</w:t>
      </w:r>
      <w:r>
        <w:br/>
      </w:r>
      <w:r>
        <w:br/>
      </w:r>
      <w:r>
        <w:rPr>
          <w:rStyle w:val="NormalTok"/>
        </w:rPr>
        <w:t>tasks</w:t>
      </w:r>
      <w:r>
        <w:rPr>
          <w:rStyle w:val="OperatorTok"/>
        </w:rPr>
        <w:t>.</w:t>
      </w:r>
      <w:r>
        <w:rPr>
          <w:rStyle w:val="FunctionTok"/>
        </w:rPr>
        <w:t>splice</w:t>
      </w:r>
      <w:r>
        <w:rPr>
          <w:rStyle w:val="NormalTok"/>
        </w:rPr>
        <w:t>(</w:t>
      </w:r>
      <w:r>
        <w:rPr>
          <w:rStyle w:val="DecValTok"/>
        </w:rPr>
        <w:t>1</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"water plants"</w:t>
      </w:r>
      <w:r>
        <w:rPr>
          <w:rStyle w:val="NormalTok"/>
        </w:rPr>
        <w:t>)</w:t>
      </w:r>
      <w:r>
        <w:rPr>
          <w:rStyle w:val="OperatorTok"/>
        </w:rPr>
        <w:t>;</w:t>
      </w:r>
      <w:r>
        <w:rPr>
          <w:rStyle w:val="NormalTok"/>
        </w:rPr>
        <w:t xml:space="preserve"> </w:t>
      </w:r>
      <w:r>
        <w:rPr>
          <w:rStyle w:val="CommentTok"/>
        </w:rPr>
        <w:t>// at index 1: remove nothing, insert one</w:t>
      </w:r>
      <w:r>
        <w:br/>
      </w:r>
      <w:r>
        <w:rPr>
          <w:rStyle w:val="BuiltInTok"/>
        </w:rPr>
        <w:t>console</w:t>
      </w:r>
      <w:r>
        <w:rPr>
          <w:rStyle w:val="OperatorTok"/>
        </w:rPr>
        <w:t>.</w:t>
      </w:r>
      <w:r>
        <w:rPr>
          <w:rStyle w:val="FunctionTok"/>
        </w:rPr>
        <w:t>log</w:t>
      </w:r>
      <w:r>
        <w:rPr>
          <w:rStyle w:val="NormalTok"/>
        </w:rPr>
        <w:t>(tasks)</w:t>
      </w:r>
      <w:r>
        <w:rPr>
          <w:rStyle w:val="OperatorTok"/>
        </w:rPr>
        <w:t>;</w:t>
      </w:r>
      <w:r>
        <w:rPr>
          <w:rStyle w:val="NormalTok"/>
        </w:rPr>
        <w:t xml:space="preserve"> </w:t>
      </w:r>
      <w:r>
        <w:rPr>
          <w:rStyle w:val="CommentTok"/>
        </w:rPr>
        <w:t>// prints: [ 'email Sam', 'water plants', 'pay rent' ]</w:t>
      </w:r>
      <w:r>
        <w:br/>
      </w:r>
      <w:r>
        <w:br/>
      </w:r>
      <w:r>
        <w:rPr>
          <w:rStyle w:val="NormalTok"/>
        </w:rPr>
        <w:t>tasks</w:t>
      </w:r>
      <w:r>
        <w:rPr>
          <w:rStyle w:val="OperatorTok"/>
        </w:rPr>
        <w:t>.</w:t>
      </w:r>
      <w:r>
        <w:rPr>
          <w:rStyle w:val="FunctionTok"/>
        </w:rPr>
        <w:t>splice</w:t>
      </w:r>
      <w:r>
        <w:rPr>
          <w:rStyle w:val="NormalTok"/>
        </w:rPr>
        <w:t>(</w:t>
      </w:r>
      <w:r>
        <w:rPr>
          <w:rStyle w:val="DecValTok"/>
        </w:rPr>
        <w:t>2</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StringTok"/>
        </w:rPr>
        <w:t>"pay bills"</w:t>
      </w:r>
      <w:r>
        <w:rPr>
          <w:rStyle w:val="NormalTok"/>
        </w:rPr>
        <w:t>)</w:t>
      </w:r>
      <w:r>
        <w:rPr>
          <w:rStyle w:val="OperatorTok"/>
        </w:rPr>
        <w:t>;</w:t>
      </w:r>
      <w:r>
        <w:rPr>
          <w:rStyle w:val="NormalTok"/>
        </w:rPr>
        <w:t xml:space="preserve"> </w:t>
      </w:r>
      <w:r>
        <w:rPr>
          <w:rStyle w:val="CommentTok"/>
        </w:rPr>
        <w:t>// at index 2: remove one, insert one (a swap)</w:t>
      </w:r>
      <w:r>
        <w:br/>
      </w:r>
      <w:r>
        <w:rPr>
          <w:rStyle w:val="BuiltInTok"/>
        </w:rPr>
        <w:t>console</w:t>
      </w:r>
      <w:r>
        <w:rPr>
          <w:rStyle w:val="OperatorTok"/>
        </w:rPr>
        <w:t>.</w:t>
      </w:r>
      <w:r>
        <w:rPr>
          <w:rStyle w:val="FunctionTok"/>
        </w:rPr>
        <w:t>log</w:t>
      </w:r>
      <w:r>
        <w:rPr>
          <w:rStyle w:val="NormalTok"/>
        </w:rPr>
        <w:t>(tasks)</w:t>
      </w:r>
      <w:r>
        <w:rPr>
          <w:rStyle w:val="OperatorTok"/>
        </w:rPr>
        <w:t>;</w:t>
      </w:r>
      <w:r>
        <w:rPr>
          <w:rStyle w:val="NormalTok"/>
        </w:rPr>
        <w:t xml:space="preserve"> </w:t>
      </w:r>
      <w:r>
        <w:rPr>
          <w:rStyle w:val="CommentTok"/>
        </w:rPr>
        <w:t>// prints: [ 'email Sam', 'water plants', 'pay bills' ]</w:t>
      </w:r>
    </w:p>
    <w:p w14:paraId="215A0956" w14:textId="77777777" w:rsidR="000C5186" w:rsidRDefault="00166F5B">
      <w:pPr>
        <w:pStyle w:val="Heading4"/>
      </w:pPr>
      <w:bookmarkStart w:id="253" w:name="slice-or-splice"/>
      <w:bookmarkEnd w:id="252"/>
      <w:r>
        <w:rPr>
          <w:rStyle w:val="VerbatimChar"/>
        </w:rPr>
        <w:t>slice</w:t>
      </w:r>
      <w:r>
        <w:t xml:space="preserve"> or </w:t>
      </w:r>
      <w:r>
        <w:rPr>
          <w:rStyle w:val="VerbatimChar"/>
        </w:rPr>
        <w:t>splice</w:t>
      </w:r>
      <w:r>
        <w:t>?</w:t>
      </w:r>
    </w:p>
    <w:p w14:paraId="1624F01A" w14:textId="77777777" w:rsidR="000C5186" w:rsidRDefault="00166F5B">
      <w:pPr>
        <w:pStyle w:val="FirstParagraph"/>
      </w:pPr>
      <w:r>
        <w:t>The names are one letter apart, so they're easy to mix up. Think of a book:</w:t>
      </w:r>
    </w:p>
    <w:p w14:paraId="221BD057" w14:textId="77777777" w:rsidR="000C5186" w:rsidRDefault="00166F5B">
      <w:pPr>
        <w:pStyle w:val="Compact"/>
        <w:numPr>
          <w:ilvl w:val="0"/>
          <w:numId w:val="81"/>
        </w:numPr>
      </w:pPr>
      <w:r>
        <w:rPr>
          <w:rStyle w:val="VerbatimChar"/>
        </w:rPr>
        <w:t>slice</w:t>
      </w:r>
      <w:r>
        <w:t xml:space="preserve"> is like </w:t>
      </w:r>
      <w:r>
        <w:rPr>
          <w:b/>
          <w:bCs/>
        </w:rPr>
        <w:t>photocopying</w:t>
      </w:r>
      <w:r>
        <w:t xml:space="preserve"> some pages. You get copies, and the book stays whole.</w:t>
      </w:r>
    </w:p>
    <w:p w14:paraId="20146A9B" w14:textId="77777777" w:rsidR="000C5186" w:rsidRDefault="00166F5B">
      <w:pPr>
        <w:pStyle w:val="Compact"/>
        <w:numPr>
          <w:ilvl w:val="0"/>
          <w:numId w:val="81"/>
        </w:numPr>
      </w:pPr>
      <w:r>
        <w:rPr>
          <w:rStyle w:val="VerbatimChar"/>
        </w:rPr>
        <w:t>splice</w:t>
      </w:r>
      <w:r>
        <w:t xml:space="preserve"> is like </w:t>
      </w:r>
      <w:r>
        <w:rPr>
          <w:b/>
          <w:bCs/>
        </w:rPr>
        <w:t>tearing pages out</w:t>
      </w:r>
      <w:r>
        <w:t xml:space="preserve"> (and maybe gluing new ones in). The book itself changes.</w:t>
      </w:r>
    </w:p>
    <w:tbl>
      <w:tblPr>
        <w:tblStyle w:val="Table"/>
        <w:tblW w:w="0" w:type="auto"/>
        <w:tblLook w:val="0020" w:firstRow="1" w:lastRow="0" w:firstColumn="0" w:lastColumn="0" w:noHBand="0" w:noVBand="0"/>
      </w:tblPr>
      <w:tblGrid>
        <w:gridCol w:w="2652"/>
        <w:gridCol w:w="2769"/>
        <w:gridCol w:w="2672"/>
      </w:tblGrid>
      <w:tr w:rsidR="000C5186" w14:paraId="5496273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A4A7D59" w14:textId="77777777" w:rsidR="000C5186" w:rsidRDefault="000C5186">
            <w:pPr>
              <w:pStyle w:val="Compact"/>
            </w:pPr>
          </w:p>
        </w:tc>
        <w:tc>
          <w:tcPr>
            <w:tcW w:w="0" w:type="auto"/>
          </w:tcPr>
          <w:p w14:paraId="26B78C49" w14:textId="77777777" w:rsidR="000C5186" w:rsidRDefault="00166F5B">
            <w:pPr>
              <w:pStyle w:val="Compact"/>
            </w:pPr>
            <w:r>
              <w:rPr>
                <w:rStyle w:val="VerbatimChar"/>
              </w:rPr>
              <w:t>slice(2, 4)</w:t>
            </w:r>
          </w:p>
        </w:tc>
        <w:tc>
          <w:tcPr>
            <w:tcW w:w="0" w:type="auto"/>
          </w:tcPr>
          <w:p w14:paraId="6A8D94E6" w14:textId="77777777" w:rsidR="000C5186" w:rsidRDefault="00166F5B">
            <w:pPr>
              <w:pStyle w:val="Compact"/>
            </w:pPr>
            <w:r>
              <w:rPr>
                <w:rStyle w:val="VerbatimChar"/>
              </w:rPr>
              <w:t>splice(2, 4)</w:t>
            </w:r>
          </w:p>
        </w:tc>
      </w:tr>
      <w:tr w:rsidR="000C5186" w14:paraId="121FA2FB" w14:textId="77777777">
        <w:tc>
          <w:tcPr>
            <w:tcW w:w="0" w:type="auto"/>
          </w:tcPr>
          <w:p w14:paraId="1F6BB696" w14:textId="77777777" w:rsidR="000C5186" w:rsidRDefault="00166F5B">
            <w:pPr>
              <w:pStyle w:val="Compact"/>
            </w:pPr>
            <w:r>
              <w:t>Changes the original array?</w:t>
            </w:r>
          </w:p>
        </w:tc>
        <w:tc>
          <w:tcPr>
            <w:tcW w:w="0" w:type="auto"/>
          </w:tcPr>
          <w:p w14:paraId="02485C28" w14:textId="77777777" w:rsidR="000C5186" w:rsidRDefault="00166F5B">
            <w:pPr>
              <w:pStyle w:val="Compact"/>
            </w:pPr>
            <w:r>
              <w:t>No</w:t>
            </w:r>
          </w:p>
        </w:tc>
        <w:tc>
          <w:tcPr>
            <w:tcW w:w="0" w:type="auto"/>
          </w:tcPr>
          <w:p w14:paraId="2D041ED5" w14:textId="77777777" w:rsidR="000C5186" w:rsidRDefault="00166F5B">
            <w:pPr>
              <w:pStyle w:val="Compact"/>
            </w:pPr>
            <w:r>
              <w:rPr>
                <w:b/>
                <w:bCs/>
              </w:rPr>
              <w:t>Yes</w:t>
            </w:r>
          </w:p>
        </w:tc>
      </w:tr>
      <w:tr w:rsidR="000C5186" w14:paraId="087A4314" w14:textId="77777777">
        <w:tc>
          <w:tcPr>
            <w:tcW w:w="0" w:type="auto"/>
          </w:tcPr>
          <w:p w14:paraId="62BC3A3E" w14:textId="77777777" w:rsidR="000C5186" w:rsidRDefault="00166F5B">
            <w:pPr>
              <w:pStyle w:val="Compact"/>
            </w:pPr>
            <w:r>
              <w:t>The second number means</w:t>
            </w:r>
          </w:p>
        </w:tc>
        <w:tc>
          <w:tcPr>
            <w:tcW w:w="0" w:type="auto"/>
          </w:tcPr>
          <w:p w14:paraId="6A134C2A" w14:textId="77777777" w:rsidR="000C5186" w:rsidRDefault="00166F5B">
            <w:pPr>
              <w:pStyle w:val="Compact"/>
            </w:pPr>
            <w:r>
              <w:t>where to stop (not included)</w:t>
            </w:r>
          </w:p>
        </w:tc>
        <w:tc>
          <w:tcPr>
            <w:tcW w:w="0" w:type="auto"/>
          </w:tcPr>
          <w:p w14:paraId="015DD9D4" w14:textId="77777777" w:rsidR="000C5186" w:rsidRDefault="00166F5B">
            <w:pPr>
              <w:pStyle w:val="Compact"/>
            </w:pPr>
            <w:r>
              <w:t>how many items to remove</w:t>
            </w:r>
          </w:p>
        </w:tc>
      </w:tr>
      <w:tr w:rsidR="000C5186" w14:paraId="05FD628F" w14:textId="77777777">
        <w:tc>
          <w:tcPr>
            <w:tcW w:w="0" w:type="auto"/>
          </w:tcPr>
          <w:p w14:paraId="556C1E6C" w14:textId="77777777" w:rsidR="000C5186" w:rsidRDefault="00166F5B">
            <w:pPr>
              <w:pStyle w:val="Compact"/>
            </w:pPr>
            <w:r>
              <w:t>Gives back</w:t>
            </w:r>
          </w:p>
        </w:tc>
        <w:tc>
          <w:tcPr>
            <w:tcW w:w="0" w:type="auto"/>
          </w:tcPr>
          <w:p w14:paraId="2FD7F781" w14:textId="77777777" w:rsidR="000C5186" w:rsidRDefault="00166F5B">
            <w:pPr>
              <w:pStyle w:val="Compact"/>
            </w:pPr>
            <w:r>
              <w:t>a copy of that part</w:t>
            </w:r>
          </w:p>
        </w:tc>
        <w:tc>
          <w:tcPr>
            <w:tcW w:w="0" w:type="auto"/>
          </w:tcPr>
          <w:p w14:paraId="0B3EDEFE" w14:textId="77777777" w:rsidR="000C5186" w:rsidRDefault="00166F5B">
            <w:pPr>
              <w:pStyle w:val="Compact"/>
            </w:pPr>
            <w:r>
              <w:t>the removed items</w:t>
            </w:r>
          </w:p>
        </w:tc>
      </w:tr>
    </w:tbl>
    <w:p w14:paraId="64BAC8D6" w14:textId="77777777" w:rsidR="000C5186" w:rsidRDefault="00166F5B">
      <w:pPr>
        <w:pStyle w:val="Heading4"/>
      </w:pPr>
      <w:bookmarkStart w:id="254" w:name="turning-an-array-into-text-join"/>
      <w:bookmarkEnd w:id="253"/>
      <w:r>
        <w:t xml:space="preserve">Turning an array into text: </w:t>
      </w:r>
      <w:r>
        <w:rPr>
          <w:rStyle w:val="VerbatimChar"/>
        </w:rPr>
        <w:t>join</w:t>
      </w:r>
    </w:p>
    <w:p w14:paraId="6CB79F1E" w14:textId="77777777" w:rsidR="000C5186" w:rsidRDefault="00166F5B">
      <w:pPr>
        <w:pStyle w:val="FirstParagraph"/>
      </w:pPr>
      <w:r>
        <w:rPr>
          <w:rStyle w:val="VerbatimChar"/>
        </w:rPr>
        <w:t>join</w:t>
      </w:r>
      <w:r>
        <w:t xml:space="preserve"> glues all the items into one string, with a separator of your choice between them:</w:t>
      </w:r>
    </w:p>
    <w:p w14:paraId="5B6038E2" w14:textId="77777777" w:rsidR="000C5186" w:rsidRDefault="00166F5B">
      <w:pPr>
        <w:pStyle w:val="SourceCode"/>
      </w:pPr>
      <w:r>
        <w:rPr>
          <w:rStyle w:val="KeywordTok"/>
        </w:rPr>
        <w:t>const</w:t>
      </w:r>
      <w:r>
        <w:rPr>
          <w:rStyle w:val="NormalTok"/>
        </w:rPr>
        <w:t xml:space="preserve"> words </w:t>
      </w:r>
      <w:r>
        <w:rPr>
          <w:rStyle w:val="OperatorTok"/>
        </w:rPr>
        <w:t>=</w:t>
      </w:r>
      <w:r>
        <w:rPr>
          <w:rStyle w:val="NormalTok"/>
        </w:rPr>
        <w:t xml:space="preserve"> [</w:t>
      </w:r>
      <w:r>
        <w:rPr>
          <w:rStyle w:val="StringTok"/>
        </w:rPr>
        <w:t>"pack"</w:t>
      </w:r>
      <w:r>
        <w:rPr>
          <w:rStyle w:val="OperatorTok"/>
        </w:rPr>
        <w:t>,</w:t>
      </w:r>
      <w:r>
        <w:rPr>
          <w:rStyle w:val="NormalTok"/>
        </w:rPr>
        <w:t xml:space="preserve"> </w:t>
      </w:r>
      <w:r>
        <w:rPr>
          <w:rStyle w:val="StringTok"/>
        </w:rPr>
        <w:t>"your"</w:t>
      </w:r>
      <w:r>
        <w:rPr>
          <w:rStyle w:val="OperatorTok"/>
        </w:rPr>
        <w:t>,</w:t>
      </w:r>
      <w:r>
        <w:rPr>
          <w:rStyle w:val="NormalTok"/>
        </w:rPr>
        <w:t xml:space="preserve"> </w:t>
      </w:r>
      <w:r>
        <w:rPr>
          <w:rStyle w:val="StringTok"/>
        </w:rPr>
        <w:t>"bags"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(words</w:t>
      </w:r>
      <w:r>
        <w:rPr>
          <w:rStyle w:val="OperatorTok"/>
        </w:rPr>
        <w:t>.</w:t>
      </w:r>
      <w:r>
        <w:rPr>
          <w:rStyle w:val="FunctionTok"/>
        </w:rPr>
        <w:t>join</w:t>
      </w:r>
      <w:r>
        <w:rPr>
          <w:rStyle w:val="NormalTok"/>
        </w:rPr>
        <w:t>(</w:t>
      </w:r>
      <w:r>
        <w:rPr>
          <w:rStyle w:val="StringTok"/>
        </w:rPr>
        <w:t>" "</w:t>
      </w:r>
      <w:r>
        <w:rPr>
          <w:rStyle w:val="NormalTok"/>
        </w:rPr>
        <w:t>))</w:t>
      </w:r>
      <w:r>
        <w:rPr>
          <w:rStyle w:val="OperatorTok"/>
        </w:rPr>
        <w:t>;</w:t>
      </w:r>
      <w:r>
        <w:rPr>
          <w:rStyle w:val="NormalTok"/>
        </w:rPr>
        <w:t xml:space="preserve"> </w:t>
      </w:r>
      <w:r>
        <w:rPr>
          <w:rStyle w:val="CommentTok"/>
        </w:rPr>
        <w:t>// prints: pack your bags</w:t>
      </w:r>
      <w:r>
        <w:br/>
      </w:r>
      <w:r>
        <w:rPr>
          <w:rStyle w:val="BuiltInTok"/>
        </w:rPr>
        <w:t>console</w:t>
      </w:r>
      <w:r>
        <w:rPr>
          <w:rStyle w:val="OperatorTok"/>
        </w:rPr>
        <w:t>.</w:t>
      </w:r>
      <w:r>
        <w:rPr>
          <w:rStyle w:val="FunctionTok"/>
        </w:rPr>
        <w:t>log</w:t>
      </w:r>
      <w:r>
        <w:rPr>
          <w:rStyle w:val="NormalTok"/>
        </w:rPr>
        <w:t>(words</w:t>
      </w:r>
      <w:r>
        <w:rPr>
          <w:rStyle w:val="OperatorTok"/>
        </w:rPr>
        <w:t>.</w:t>
      </w:r>
      <w:r>
        <w:rPr>
          <w:rStyle w:val="FunctionTok"/>
        </w:rPr>
        <w:t>join</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pack-your-bags</w:t>
      </w:r>
      <w:r>
        <w:br/>
      </w:r>
      <w:r>
        <w:rPr>
          <w:rStyle w:val="BuiltInTok"/>
        </w:rPr>
        <w:t>console</w:t>
      </w:r>
      <w:r>
        <w:rPr>
          <w:rStyle w:val="OperatorTok"/>
        </w:rPr>
        <w:t>.</w:t>
      </w:r>
      <w:r>
        <w:rPr>
          <w:rStyle w:val="FunctionTok"/>
        </w:rPr>
        <w:t>log</w:t>
      </w:r>
      <w:r>
        <w:rPr>
          <w:rStyle w:val="NormalTok"/>
        </w:rPr>
        <w:t>(words</w:t>
      </w:r>
      <w:r>
        <w:rPr>
          <w:rStyle w:val="OperatorTok"/>
        </w:rPr>
        <w:t>.</w:t>
      </w:r>
      <w:r>
        <w:rPr>
          <w:rStyle w:val="FunctionTok"/>
        </w:rPr>
        <w:t>join</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packyourbags</w:t>
      </w:r>
      <w:r>
        <w:br/>
      </w:r>
      <w:r>
        <w:rPr>
          <w:rStyle w:val="BuiltInTok"/>
        </w:rPr>
        <w:t>console</w:t>
      </w:r>
      <w:r>
        <w:rPr>
          <w:rStyle w:val="OperatorTok"/>
        </w:rPr>
        <w:t>.</w:t>
      </w:r>
      <w:r>
        <w:rPr>
          <w:rStyle w:val="FunctionTok"/>
        </w:rPr>
        <w:t>log</w:t>
      </w:r>
      <w:r>
        <w:rPr>
          <w:rStyle w:val="NormalTok"/>
        </w:rPr>
        <w:t>(words</w:t>
      </w:r>
      <w:r>
        <w:rPr>
          <w:rStyle w:val="OperatorTok"/>
        </w:rPr>
        <w:t>.</w:t>
      </w:r>
      <w:r>
        <w:rPr>
          <w:rStyle w:val="FunctionTok"/>
        </w:rPr>
        <w:t>join</w:t>
      </w:r>
      <w:r>
        <w:rPr>
          <w:rStyle w:val="NormalTok"/>
        </w:rPr>
        <w:t>())</w:t>
      </w:r>
      <w:r>
        <w:rPr>
          <w:rStyle w:val="OperatorTok"/>
        </w:rPr>
        <w:t>;</w:t>
      </w:r>
      <w:r>
        <w:rPr>
          <w:rStyle w:val="NormalTok"/>
        </w:rPr>
        <w:t xml:space="preserve">    </w:t>
      </w:r>
      <w:r>
        <w:rPr>
          <w:rStyle w:val="CommentTok"/>
        </w:rPr>
        <w:t>// prints: pack,your,bags</w:t>
      </w:r>
    </w:p>
    <w:p w14:paraId="15732107" w14:textId="77777777" w:rsidR="000C5186" w:rsidRDefault="00166F5B">
      <w:pPr>
        <w:pStyle w:val="FirstParagraph"/>
      </w:pPr>
      <w:r>
        <w:t>If you don't give a separator, you get commas.</w:t>
      </w:r>
    </w:p>
    <w:p w14:paraId="7CC6C4BC" w14:textId="77777777" w:rsidR="000C5186" w:rsidRDefault="00166F5B">
      <w:pPr>
        <w:pStyle w:val="Heading4"/>
      </w:pPr>
      <w:bookmarkStart w:id="255" w:name="from-text-to-an-array-split-a-recap"/>
      <w:bookmarkEnd w:id="254"/>
      <w:r>
        <w:t xml:space="preserve">From text to an array: </w:t>
      </w:r>
      <w:r>
        <w:rPr>
          <w:rStyle w:val="VerbatimChar"/>
        </w:rPr>
        <w:t>split</w:t>
      </w:r>
      <w:r>
        <w:t xml:space="preserve"> (a recap)</w:t>
      </w:r>
    </w:p>
    <w:p w14:paraId="70764D2A" w14:textId="77777777" w:rsidR="000C5186" w:rsidRDefault="00166F5B">
      <w:pPr>
        <w:pStyle w:val="FirstParagraph"/>
      </w:pPr>
      <w:r>
        <w:t xml:space="preserve">In chapter 06, </w:t>
      </w:r>
      <w:r>
        <w:rPr>
          <w:rStyle w:val="VerbatimChar"/>
        </w:rPr>
        <w:t>split</w:t>
      </w:r>
      <w:r>
        <w:t xml:space="preserve"> </w:t>
      </w:r>
      <w:r>
        <w:t xml:space="preserve">turned a string into an array. Now you know what that array is. </w:t>
      </w:r>
      <w:r>
        <w:rPr>
          <w:rStyle w:val="VerbatimChar"/>
        </w:rPr>
        <w:t>split</w:t>
      </w:r>
      <w:r>
        <w:t xml:space="preserve"> and </w:t>
      </w:r>
      <w:r>
        <w:rPr>
          <w:rStyle w:val="VerbatimChar"/>
        </w:rPr>
        <w:t>join</w:t>
      </w:r>
      <w:r>
        <w:t xml:space="preserve"> are opposites:</w:t>
      </w:r>
    </w:p>
    <w:p w14:paraId="057B419E" w14:textId="77777777" w:rsidR="000C5186" w:rsidRDefault="00166F5B">
      <w:pPr>
        <w:pStyle w:val="SourceCode"/>
      </w:pPr>
      <w:r>
        <w:rPr>
          <w:rStyle w:val="KeywordTok"/>
        </w:rPr>
        <w:t>const</w:t>
      </w:r>
      <w:r>
        <w:rPr>
          <w:rStyle w:val="NormalTok"/>
        </w:rPr>
        <w:t xml:space="preserve"> line </w:t>
      </w:r>
      <w:r>
        <w:rPr>
          <w:rStyle w:val="OperatorTok"/>
        </w:rPr>
        <w:t>=</w:t>
      </w:r>
      <w:r>
        <w:rPr>
          <w:rStyle w:val="NormalTok"/>
        </w:rPr>
        <w:t xml:space="preserve"> </w:t>
      </w:r>
      <w:r>
        <w:rPr>
          <w:rStyle w:val="StringTok"/>
        </w:rPr>
        <w:t>"Tokyo,Paris,Lima"</w:t>
      </w:r>
      <w:r>
        <w:rPr>
          <w:rStyle w:val="OperatorTok"/>
        </w:rPr>
        <w:t>;</w:t>
      </w:r>
      <w:r>
        <w:br/>
      </w:r>
      <w:r>
        <w:rPr>
          <w:rStyle w:val="KeywordTok"/>
        </w:rPr>
        <w:t>const</w:t>
      </w:r>
      <w:r>
        <w:rPr>
          <w:rStyle w:val="NormalTok"/>
        </w:rPr>
        <w:t xml:space="preserve"> cities </w:t>
      </w:r>
      <w:r>
        <w:rPr>
          <w:rStyle w:val="OperatorTok"/>
        </w:rPr>
        <w:t>=</w:t>
      </w:r>
      <w:r>
        <w:rPr>
          <w:rStyle w:val="NormalTok"/>
        </w:rPr>
        <w:t xml:space="preserve"> line</w:t>
      </w:r>
      <w:r>
        <w:rPr>
          <w:rStyle w:val="OperatorTok"/>
        </w:rPr>
        <w:t>.</w:t>
      </w:r>
      <w:r>
        <w:rPr>
          <w:rStyle w:val="FunctionTok"/>
        </w:rPr>
        <w:t>split</w:t>
      </w:r>
      <w:r>
        <w:rPr>
          <w:rStyle w:val="NormalTok"/>
        </w:rPr>
        <w:t>(</w:t>
      </w:r>
      <w:r>
        <w:rPr>
          <w:rStyle w:val="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(cities)</w:t>
      </w:r>
      <w:r>
        <w:rPr>
          <w:rStyle w:val="OperatorTok"/>
        </w:rPr>
        <w:t>;</w:t>
      </w:r>
      <w:r>
        <w:rPr>
          <w:rStyle w:val="NormalTok"/>
        </w:rPr>
        <w:t xml:space="preserve">             </w:t>
      </w:r>
      <w:r>
        <w:rPr>
          <w:rStyle w:val="CommentTok"/>
        </w:rPr>
        <w:t>// prints: [ 'Tokyo', 'Paris', 'Lima' ]</w:t>
      </w:r>
      <w:r>
        <w:br/>
      </w:r>
      <w:r>
        <w:rPr>
          <w:rStyle w:val="BuiltInTok"/>
        </w:rPr>
        <w:t>console</w:t>
      </w:r>
      <w:r>
        <w:rPr>
          <w:rStyle w:val="OperatorTok"/>
        </w:rPr>
        <w:t>.</w:t>
      </w:r>
      <w:r>
        <w:rPr>
          <w:rStyle w:val="FunctionTok"/>
        </w:rPr>
        <w:t>log</w:t>
      </w:r>
      <w:r>
        <w:rPr>
          <w:rStyle w:val="NormalTok"/>
        </w:rPr>
        <w:t>(cities</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(cities</w:t>
      </w:r>
      <w:r>
        <w:rPr>
          <w:rStyle w:val="OperatorTok"/>
        </w:rPr>
        <w:t>.</w:t>
      </w:r>
      <w:r>
        <w:rPr>
          <w:rStyle w:val="FunctionTok"/>
        </w:rPr>
        <w:t>join</w:t>
      </w:r>
      <w:r>
        <w:rPr>
          <w:rStyle w:val="NormalTok"/>
        </w:rPr>
        <w:t>(</w:t>
      </w:r>
      <w:r>
        <w:rPr>
          <w:rStyle w:val="StringTok"/>
        </w:rPr>
        <w:t>" | "</w:t>
      </w:r>
      <w:r>
        <w:rPr>
          <w:rStyle w:val="NormalTok"/>
        </w:rPr>
        <w:t>))</w:t>
      </w:r>
      <w:r>
        <w:rPr>
          <w:rStyle w:val="OperatorTok"/>
        </w:rPr>
        <w:t>;</w:t>
      </w:r>
      <w:r>
        <w:rPr>
          <w:rStyle w:val="NormalTok"/>
        </w:rPr>
        <w:t xml:space="preserve"> </w:t>
      </w:r>
      <w:r>
        <w:rPr>
          <w:rStyle w:val="CommentTok"/>
        </w:rPr>
        <w:t>// prints: Tokyo | Paris | Lima</w:t>
      </w:r>
    </w:p>
    <w:p w14:paraId="6490F987" w14:textId="77777777" w:rsidR="000C5186" w:rsidRDefault="00166F5B">
      <w:pPr>
        <w:pStyle w:val="FirstParagraph"/>
      </w:pPr>
      <w:r>
        <w:t>This is how programs often read simple data, like one row of a spreadsheet saved as text.</w:t>
      </w:r>
    </w:p>
    <w:p w14:paraId="28C1938D" w14:textId="77777777" w:rsidR="000C5186" w:rsidRDefault="00166F5B">
      <w:pPr>
        <w:pStyle w:val="Heading4"/>
      </w:pPr>
      <w:bookmarkStart w:id="256" w:name="joining-two-arrays-concat"/>
      <w:bookmarkEnd w:id="255"/>
      <w:r>
        <w:t xml:space="preserve">Joining two arrays: </w:t>
      </w:r>
      <w:r>
        <w:rPr>
          <w:rStyle w:val="VerbatimChar"/>
        </w:rPr>
        <w:t>concat</w:t>
      </w:r>
    </w:p>
    <w:p w14:paraId="25464418" w14:textId="77777777" w:rsidR="000C5186" w:rsidRDefault="00166F5B">
      <w:pPr>
        <w:pStyle w:val="FirstParagraph"/>
      </w:pPr>
      <w:r>
        <w:rPr>
          <w:rStyle w:val="VerbatimChar"/>
        </w:rPr>
        <w:t>concat</w:t>
      </w:r>
      <w:r>
        <w:t xml:space="preserve"> makes a </w:t>
      </w:r>
      <w:r>
        <w:rPr>
          <w:b/>
          <w:bCs/>
        </w:rPr>
        <w:t>new</w:t>
      </w:r>
      <w:r>
        <w:t xml:space="preserve"> </w:t>
      </w:r>
      <w:r>
        <w:t>array with the items of both. The originals stay as they were:</w:t>
      </w:r>
    </w:p>
    <w:p w14:paraId="13AF0538" w14:textId="77777777" w:rsidR="000C5186" w:rsidRDefault="00166F5B">
      <w:pPr>
        <w:pStyle w:val="SourceCode"/>
      </w:pPr>
      <w:r>
        <w:rPr>
          <w:rStyle w:val="KeywordTok"/>
        </w:rPr>
        <w:t>const</w:t>
      </w:r>
      <w:r>
        <w:rPr>
          <w:rStyle w:val="NormalTok"/>
        </w:rPr>
        <w:t xml:space="preserve"> fruits </w:t>
      </w:r>
      <w:r>
        <w:rPr>
          <w:rStyle w:val="OperatorTok"/>
        </w:rPr>
        <w:t>=</w:t>
      </w:r>
      <w:r>
        <w:rPr>
          <w:rStyle w:val="NormalTok"/>
        </w:rPr>
        <w:t xml:space="preserve"> [</w:t>
      </w:r>
      <w:r>
        <w:rPr>
          <w:rStyle w:val="StringTok"/>
        </w:rPr>
        <w:t>"apple"</w:t>
      </w:r>
      <w:r>
        <w:rPr>
          <w:rStyle w:val="OperatorTok"/>
        </w:rPr>
        <w:t>,</w:t>
      </w:r>
      <w:r>
        <w:rPr>
          <w:rStyle w:val="NormalTok"/>
        </w:rPr>
        <w:t xml:space="preserve"> </w:t>
      </w:r>
      <w:r>
        <w:rPr>
          <w:rStyle w:val="StringTok"/>
        </w:rPr>
        <w:t>"banana"</w:t>
      </w:r>
      <w:r>
        <w:rPr>
          <w:rStyle w:val="NormalTok"/>
        </w:rPr>
        <w:t>]</w:t>
      </w:r>
      <w:r>
        <w:rPr>
          <w:rStyle w:val="OperatorTok"/>
        </w:rPr>
        <w:t>;</w:t>
      </w:r>
      <w:r>
        <w:br/>
      </w:r>
      <w:r>
        <w:rPr>
          <w:rStyle w:val="KeywordTok"/>
        </w:rPr>
        <w:t>const</w:t>
      </w:r>
      <w:r>
        <w:rPr>
          <w:rStyle w:val="NormalTok"/>
        </w:rPr>
        <w:t xml:space="preserve"> veggies </w:t>
      </w:r>
      <w:r>
        <w:rPr>
          <w:rStyle w:val="OperatorTok"/>
        </w:rPr>
        <w:t>=</w:t>
      </w:r>
      <w:r>
        <w:rPr>
          <w:rStyle w:val="NormalTok"/>
        </w:rPr>
        <w:t xml:space="preserve"> [</w:t>
      </w:r>
      <w:r>
        <w:rPr>
          <w:rStyle w:val="StringTok"/>
        </w:rPr>
        <w:t>"carrot"</w:t>
      </w:r>
      <w:r>
        <w:rPr>
          <w:rStyle w:val="OperatorTok"/>
        </w:rPr>
        <w:t>,</w:t>
      </w:r>
      <w:r>
        <w:rPr>
          <w:rStyle w:val="NormalTok"/>
        </w:rPr>
        <w:t xml:space="preserve"> </w:t>
      </w:r>
      <w:r>
        <w:rPr>
          <w:rStyle w:val="StringTok"/>
        </w:rPr>
        <w:t>"pea"</w:t>
      </w:r>
      <w:r>
        <w:rPr>
          <w:rStyle w:val="NormalTok"/>
        </w:rPr>
        <w:t>]</w:t>
      </w:r>
      <w:r>
        <w:rPr>
          <w:rStyle w:val="OperatorTok"/>
        </w:rPr>
        <w:t>;</w:t>
      </w:r>
      <w:r>
        <w:br/>
      </w:r>
      <w:r>
        <w:rPr>
          <w:rStyle w:val="KeywordTok"/>
        </w:rPr>
        <w:t>const</w:t>
      </w:r>
      <w:r>
        <w:rPr>
          <w:rStyle w:val="NormalTok"/>
        </w:rPr>
        <w:t xml:space="preserve"> groceries </w:t>
      </w:r>
      <w:r>
        <w:rPr>
          <w:rStyle w:val="OperatorTok"/>
        </w:rPr>
        <w:t>=</w:t>
      </w:r>
      <w:r>
        <w:rPr>
          <w:rStyle w:val="NormalTok"/>
        </w:rPr>
        <w:t xml:space="preserve"> fruits</w:t>
      </w:r>
      <w:r>
        <w:rPr>
          <w:rStyle w:val="OperatorTok"/>
        </w:rPr>
        <w:t>.</w:t>
      </w:r>
      <w:r>
        <w:rPr>
          <w:rStyle w:val="FunctionTok"/>
        </w:rPr>
        <w:t>concat</w:t>
      </w:r>
      <w:r>
        <w:rPr>
          <w:rStyle w:val="NormalTok"/>
        </w:rPr>
        <w:t>(veggies)</w:t>
      </w:r>
      <w:r>
        <w:rPr>
          <w:rStyle w:val="OperatorTok"/>
        </w:rPr>
        <w:t>;</w:t>
      </w:r>
      <w:r>
        <w:br/>
      </w:r>
      <w:r>
        <w:rPr>
          <w:rStyle w:val="BuiltInTok"/>
        </w:rPr>
        <w:t>console</w:t>
      </w:r>
      <w:r>
        <w:rPr>
          <w:rStyle w:val="OperatorTok"/>
        </w:rPr>
        <w:t>.</w:t>
      </w:r>
      <w:r>
        <w:rPr>
          <w:rStyle w:val="FunctionTok"/>
        </w:rPr>
        <w:t>log</w:t>
      </w:r>
      <w:r>
        <w:rPr>
          <w:rStyle w:val="NormalTok"/>
        </w:rPr>
        <w:t>(groceries)</w:t>
      </w:r>
      <w:r>
        <w:rPr>
          <w:rStyle w:val="OperatorTok"/>
        </w:rPr>
        <w:t>;</w:t>
      </w:r>
      <w:r>
        <w:rPr>
          <w:rStyle w:val="NormalTok"/>
        </w:rPr>
        <w:t xml:space="preserve"> </w:t>
      </w:r>
      <w:r>
        <w:rPr>
          <w:rStyle w:val="CommentTok"/>
        </w:rPr>
        <w:t>// prints: [ 'apple', 'banana', 'carrot', 'pea' ]</w:t>
      </w:r>
      <w:r>
        <w:br/>
      </w:r>
      <w:r>
        <w:rPr>
          <w:rStyle w:val="BuiltInTok"/>
        </w:rPr>
        <w:t>console</w:t>
      </w:r>
      <w:r>
        <w:rPr>
          <w:rStyle w:val="OperatorTok"/>
        </w:rPr>
        <w:t>.</w:t>
      </w:r>
      <w:r>
        <w:rPr>
          <w:rStyle w:val="FunctionTok"/>
        </w:rPr>
        <w:t>log</w:t>
      </w:r>
      <w:r>
        <w:rPr>
          <w:rStyle w:val="NormalTok"/>
        </w:rPr>
        <w:t>(fruits)</w:t>
      </w:r>
      <w:r>
        <w:rPr>
          <w:rStyle w:val="OperatorTok"/>
        </w:rPr>
        <w:t>;</w:t>
      </w:r>
      <w:r>
        <w:rPr>
          <w:rStyle w:val="NormalTok"/>
        </w:rPr>
        <w:t xml:space="preserve">    </w:t>
      </w:r>
      <w:r>
        <w:rPr>
          <w:rStyle w:val="CommentTok"/>
        </w:rPr>
        <w:t>// prints: [ 'apple', 'banana' ]</w:t>
      </w:r>
    </w:p>
    <w:p w14:paraId="3C67E72C" w14:textId="77777777" w:rsidR="000C5186" w:rsidRDefault="00166F5B">
      <w:pPr>
        <w:pStyle w:val="Heading4"/>
      </w:pPr>
      <w:bookmarkStart w:id="257" w:name="flipping-the-order-reverse"/>
      <w:bookmarkEnd w:id="256"/>
      <w:r>
        <w:t xml:space="preserve">Flipping the order: </w:t>
      </w:r>
      <w:r>
        <w:rPr>
          <w:rStyle w:val="VerbatimChar"/>
        </w:rPr>
        <w:t>reverse</w:t>
      </w:r>
    </w:p>
    <w:p w14:paraId="791C54CE" w14:textId="77777777" w:rsidR="000C5186" w:rsidRDefault="00166F5B">
      <w:pPr>
        <w:pStyle w:val="FirstParagraph"/>
      </w:pPr>
      <w:r>
        <w:t>A chat app stores messages oldest first, but you want to show the newest first:</w:t>
      </w:r>
    </w:p>
    <w:p w14:paraId="4EEE4A29" w14:textId="77777777" w:rsidR="000C5186" w:rsidRDefault="00166F5B">
      <w:pPr>
        <w:pStyle w:val="SourceCode"/>
      </w:pPr>
      <w:r>
        <w:rPr>
          <w:rStyle w:val="KeywordTok"/>
        </w:rPr>
        <w:t>const</w:t>
      </w:r>
      <w:r>
        <w:rPr>
          <w:rStyle w:val="NormalTok"/>
        </w:rPr>
        <w:t xml:space="preserve"> messages </w:t>
      </w:r>
      <w:r>
        <w:rPr>
          <w:rStyle w:val="OperatorTok"/>
        </w:rPr>
        <w:t>=</w:t>
      </w:r>
      <w:r>
        <w:rPr>
          <w:rStyle w:val="NormalTok"/>
        </w:rPr>
        <w:t xml:space="preserve"> [</w:t>
      </w:r>
      <w:r>
        <w:rPr>
          <w:rStyle w:val="StringTok"/>
        </w:rPr>
        <w:t>"Hi!"</w:t>
      </w:r>
      <w:r>
        <w:rPr>
          <w:rStyle w:val="OperatorTok"/>
        </w:rPr>
        <w:t>,</w:t>
      </w:r>
      <w:r>
        <w:rPr>
          <w:rStyle w:val="NormalTok"/>
        </w:rPr>
        <w:t xml:space="preserve"> </w:t>
      </w:r>
      <w:r>
        <w:rPr>
          <w:rStyle w:val="StringTok"/>
        </w:rPr>
        <w:t>"How are you?"</w:t>
      </w:r>
      <w:r>
        <w:rPr>
          <w:rStyle w:val="OperatorTok"/>
        </w:rPr>
        <w:t>,</w:t>
      </w:r>
      <w:r>
        <w:rPr>
          <w:rStyle w:val="NormalTok"/>
        </w:rPr>
        <w:t xml:space="preserve"> </w:t>
      </w:r>
      <w:r>
        <w:rPr>
          <w:rStyle w:val="StringTok"/>
        </w:rPr>
        <w:t>"See you at 6"</w:t>
      </w:r>
      <w:r>
        <w:rPr>
          <w:rStyle w:val="NormalTok"/>
        </w:rPr>
        <w:t>]</w:t>
      </w:r>
      <w:r>
        <w:rPr>
          <w:rStyle w:val="OperatorTok"/>
        </w:rPr>
        <w:t>;</w:t>
      </w:r>
      <w:r>
        <w:br/>
      </w:r>
      <w:r>
        <w:rPr>
          <w:rStyle w:val="NormalTok"/>
        </w:rPr>
        <w:t>messages</w:t>
      </w:r>
      <w:r>
        <w:rPr>
          <w:rStyle w:val="OperatorTok"/>
        </w:rPr>
        <w:t>.</w:t>
      </w:r>
      <w:r>
        <w:rPr>
          <w:rStyle w:val="FunctionTok"/>
        </w:rPr>
        <w:t>reverse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(messages)</w:t>
      </w:r>
      <w:r>
        <w:rPr>
          <w:rStyle w:val="OperatorTok"/>
        </w:rPr>
        <w:t>;</w:t>
      </w:r>
      <w:r>
        <w:rPr>
          <w:rStyle w:val="NormalTok"/>
        </w:rPr>
        <w:t xml:space="preserve"> </w:t>
      </w:r>
      <w:r>
        <w:rPr>
          <w:rStyle w:val="CommentTok"/>
        </w:rPr>
        <w:t>// prints: [ 'See you at 6', 'How are you?', 'Hi!' ]</w:t>
      </w:r>
    </w:p>
    <w:p w14:paraId="269FF351" w14:textId="77777777" w:rsidR="000C5186" w:rsidRDefault="00166F5B">
      <w:pPr>
        <w:pStyle w:val="BlockText"/>
      </w:pPr>
      <w:r>
        <w:rPr>
          <w:b/>
          <w:bCs/>
        </w:rPr>
        <w:t>Watch out:</w:t>
      </w:r>
      <w:r>
        <w:t xml:space="preserve"> </w:t>
      </w:r>
      <w:r>
        <w:rPr>
          <w:rStyle w:val="VerbatimChar"/>
        </w:rPr>
        <w:t>reverse</w:t>
      </w:r>
      <w:r>
        <w:t xml:space="preserve"> changes the original array. The old order is gone.</w:t>
      </w:r>
    </w:p>
    <w:p w14:paraId="61463DE5" w14:textId="77777777" w:rsidR="000C5186" w:rsidRDefault="00166F5B">
      <w:pPr>
        <w:pStyle w:val="FirstParagraph"/>
      </w:pPr>
      <w:r>
        <w:t>To keep the original, reverse a copy instead:</w:t>
      </w:r>
    </w:p>
    <w:p w14:paraId="5EC1615E" w14:textId="77777777" w:rsidR="000C5186" w:rsidRDefault="00166F5B">
      <w:pPr>
        <w:pStyle w:val="SourceCode"/>
      </w:pPr>
      <w:r>
        <w:rPr>
          <w:rStyle w:val="KeywordTok"/>
        </w:rPr>
        <w:t>const</w:t>
      </w:r>
      <w:r>
        <w:rPr>
          <w:rStyle w:val="NormalTok"/>
        </w:rPr>
        <w:t xml:space="preserve"> messages </w:t>
      </w:r>
      <w:r>
        <w:rPr>
          <w:rStyle w:val="OperatorTok"/>
        </w:rPr>
        <w:t>=</w:t>
      </w:r>
      <w:r>
        <w:rPr>
          <w:rStyle w:val="NormalTok"/>
        </w:rPr>
        <w:t xml:space="preserve"> [</w:t>
      </w:r>
      <w:r>
        <w:rPr>
          <w:rStyle w:val="StringTok"/>
        </w:rPr>
        <w:t>"Hi!"</w:t>
      </w:r>
      <w:r>
        <w:rPr>
          <w:rStyle w:val="OperatorTok"/>
        </w:rPr>
        <w:t>,</w:t>
      </w:r>
      <w:r>
        <w:rPr>
          <w:rStyle w:val="NormalTok"/>
        </w:rPr>
        <w:t xml:space="preserve"> </w:t>
      </w:r>
      <w:r>
        <w:rPr>
          <w:rStyle w:val="StringTok"/>
        </w:rPr>
        <w:t>"How are you?"</w:t>
      </w:r>
      <w:r>
        <w:rPr>
          <w:rStyle w:val="OperatorTok"/>
        </w:rPr>
        <w:t>,</w:t>
      </w:r>
      <w:r>
        <w:rPr>
          <w:rStyle w:val="NormalTok"/>
        </w:rPr>
        <w:t xml:space="preserve"> </w:t>
      </w:r>
      <w:r>
        <w:rPr>
          <w:rStyle w:val="StringTok"/>
        </w:rPr>
        <w:t>"See you at 6"</w:t>
      </w:r>
      <w:r>
        <w:rPr>
          <w:rStyle w:val="NormalTok"/>
        </w:rPr>
        <w:t>]</w:t>
      </w:r>
      <w:r>
        <w:rPr>
          <w:rStyle w:val="OperatorTok"/>
        </w:rPr>
        <w:t>;</w:t>
      </w:r>
      <w:r>
        <w:br/>
      </w:r>
      <w:r>
        <w:rPr>
          <w:rStyle w:val="KeywordTok"/>
        </w:rPr>
        <w:t>const</w:t>
      </w:r>
      <w:r>
        <w:rPr>
          <w:rStyle w:val="NormalTok"/>
        </w:rPr>
        <w:t xml:space="preserve"> newestFirst </w:t>
      </w:r>
      <w:r>
        <w:rPr>
          <w:rStyle w:val="OperatorTok"/>
        </w:rPr>
        <w:t>=</w:t>
      </w:r>
      <w:r>
        <w:rPr>
          <w:rStyle w:val="NormalTok"/>
        </w:rPr>
        <w:t xml:space="preserve"> messages</w:t>
      </w:r>
      <w:r>
        <w:rPr>
          <w:rStyle w:val="OperatorTok"/>
        </w:rPr>
        <w:t>.</w:t>
      </w:r>
      <w:r>
        <w:rPr>
          <w:rStyle w:val="FunctionTok"/>
        </w:rPr>
        <w:t>slice</w:t>
      </w:r>
      <w:r>
        <w:rPr>
          <w:rStyle w:val="NormalTok"/>
        </w:rPr>
        <w:t>()</w:t>
      </w:r>
      <w:r>
        <w:rPr>
          <w:rStyle w:val="OperatorTok"/>
        </w:rPr>
        <w:t>.</w:t>
      </w:r>
      <w:r>
        <w:rPr>
          <w:rStyle w:val="FunctionTok"/>
        </w:rPr>
        <w:t>reverse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(newestFirst)</w:t>
      </w:r>
      <w:r>
        <w:rPr>
          <w:rStyle w:val="OperatorTok"/>
        </w:rPr>
        <w:t>;</w:t>
      </w:r>
      <w:r>
        <w:rPr>
          <w:rStyle w:val="NormalTok"/>
        </w:rPr>
        <w:t xml:space="preserve"> </w:t>
      </w:r>
      <w:r>
        <w:rPr>
          <w:rStyle w:val="CommentTok"/>
        </w:rPr>
        <w:t>// prints: [ 'See you at 6', 'How are you?', 'Hi!' ]</w:t>
      </w:r>
      <w:r>
        <w:br/>
      </w:r>
      <w:r>
        <w:rPr>
          <w:rStyle w:val="BuiltInTok"/>
        </w:rPr>
        <w:t>console</w:t>
      </w:r>
      <w:r>
        <w:rPr>
          <w:rStyle w:val="OperatorTok"/>
        </w:rPr>
        <w:t>.</w:t>
      </w:r>
      <w:r>
        <w:rPr>
          <w:rStyle w:val="FunctionTok"/>
        </w:rPr>
        <w:t>log</w:t>
      </w:r>
      <w:r>
        <w:rPr>
          <w:rStyle w:val="NormalTok"/>
        </w:rPr>
        <w:t>(messages)</w:t>
      </w:r>
      <w:r>
        <w:rPr>
          <w:rStyle w:val="OperatorTok"/>
        </w:rPr>
        <w:t>;</w:t>
      </w:r>
      <w:r>
        <w:rPr>
          <w:rStyle w:val="NormalTok"/>
        </w:rPr>
        <w:t xml:space="preserve">    </w:t>
      </w:r>
      <w:r>
        <w:rPr>
          <w:rStyle w:val="CommentTok"/>
        </w:rPr>
        <w:t>// prints: [ 'Hi!', 'How are you?', 'See you at 6' ]</w:t>
      </w:r>
    </w:p>
    <w:p w14:paraId="3BC1318F" w14:textId="77777777" w:rsidR="000C5186" w:rsidRDefault="00166F5B">
      <w:pPr>
        <w:pStyle w:val="FirstParagraph"/>
      </w:pPr>
      <w:r>
        <w:rPr>
          <w:rStyle w:val="VerbatimChar"/>
        </w:rPr>
        <w:t>slice()</w:t>
      </w:r>
      <w:r>
        <w:t xml:space="preserve"> makes a copy, then </w:t>
      </w:r>
      <w:r>
        <w:rPr>
          <w:rStyle w:val="VerbatimChar"/>
        </w:rPr>
        <w:t>reverse()</w:t>
      </w:r>
      <w:r>
        <w:t xml:space="preserve"> </w:t>
      </w:r>
      <w:r>
        <w:t xml:space="preserve">flips the copy. That's method chaining, from chapter 06. Newer JavaScript (since 2023) also has </w:t>
      </w:r>
      <w:r>
        <w:rPr>
          <w:rStyle w:val="VerbatimChar"/>
        </w:rPr>
        <w:t>toReversed()</w:t>
      </w:r>
      <w:r>
        <w:t xml:space="preserve">, which gives you a reversed copy in one step. You'll meet its cousin </w:t>
      </w:r>
      <w:r>
        <w:rPr>
          <w:rStyle w:val="VerbatimChar"/>
        </w:rPr>
        <w:t>toSorted()</w:t>
      </w:r>
      <w:r>
        <w:t xml:space="preserve"> in chapter 13.</w:t>
      </w:r>
    </w:p>
    <w:p w14:paraId="7D970FB1" w14:textId="77777777" w:rsidR="000C5186" w:rsidRDefault="00166F5B">
      <w:pPr>
        <w:pStyle w:val="BodyText"/>
      </w:pPr>
      <w:r>
        <w:t>Here's a classic trick that chains a string method and two array methods:</w:t>
      </w:r>
    </w:p>
    <w:p w14:paraId="2741E3DA" w14:textId="77777777" w:rsidR="000C5186" w:rsidRDefault="00166F5B">
      <w:pPr>
        <w:pStyle w:val="SourceCode"/>
      </w:pPr>
      <w:r>
        <w:rPr>
          <w:rStyle w:val="KeywordTok"/>
        </w:rPr>
        <w:t>const</w:t>
      </w:r>
      <w:r>
        <w:rPr>
          <w:rStyle w:val="NormalTok"/>
        </w:rPr>
        <w:t xml:space="preserve"> word </w:t>
      </w:r>
      <w:r>
        <w:rPr>
          <w:rStyle w:val="OperatorTok"/>
        </w:rPr>
        <w:t>=</w:t>
      </w:r>
      <w:r>
        <w:rPr>
          <w:rStyle w:val="NormalTok"/>
        </w:rPr>
        <w:t xml:space="preserve"> </w:t>
      </w:r>
      <w:r>
        <w:rPr>
          <w:rStyle w:val="StringTok"/>
        </w:rPr>
        <w:t>"stressed"</w:t>
      </w:r>
      <w:r>
        <w:rPr>
          <w:rStyle w:val="OperatorTok"/>
        </w:rPr>
        <w:t>;</w:t>
      </w:r>
      <w:r>
        <w:br/>
      </w:r>
      <w:r>
        <w:rPr>
          <w:rStyle w:val="KeywordTok"/>
        </w:rPr>
        <w:t>const</w:t>
      </w:r>
      <w:r>
        <w:rPr>
          <w:rStyle w:val="NormalTok"/>
        </w:rPr>
        <w:t xml:space="preserve"> backwards </w:t>
      </w:r>
      <w:r>
        <w:rPr>
          <w:rStyle w:val="OperatorTok"/>
        </w:rPr>
        <w:t>=</w:t>
      </w:r>
      <w:r>
        <w:rPr>
          <w:rStyle w:val="NormalTok"/>
        </w:rPr>
        <w:t xml:space="preserve"> word</w:t>
      </w:r>
      <w:r>
        <w:rPr>
          <w:rStyle w:val="OperatorTok"/>
        </w:rPr>
        <w:t>.</w:t>
      </w:r>
      <w:r>
        <w:rPr>
          <w:rStyle w:val="FunctionTok"/>
        </w:rPr>
        <w:t>split</w:t>
      </w:r>
      <w:r>
        <w:rPr>
          <w:rStyle w:val="NormalTok"/>
        </w:rPr>
        <w:t>(</w:t>
      </w:r>
      <w:r>
        <w:rPr>
          <w:rStyle w:val="StringTok"/>
        </w:rPr>
        <w:t>""</w:t>
      </w:r>
      <w:r>
        <w:rPr>
          <w:rStyle w:val="NormalTok"/>
        </w:rPr>
        <w:t>)</w:t>
      </w:r>
      <w:r>
        <w:rPr>
          <w:rStyle w:val="OperatorTok"/>
        </w:rPr>
        <w:t>.</w:t>
      </w:r>
      <w:r>
        <w:rPr>
          <w:rStyle w:val="FunctionTok"/>
        </w:rPr>
        <w:t>reverse</w:t>
      </w:r>
      <w:r>
        <w:rPr>
          <w:rStyle w:val="NormalTok"/>
        </w:rPr>
        <w:t>()</w:t>
      </w:r>
      <w:r>
        <w:rPr>
          <w:rStyle w:val="OperatorTok"/>
        </w:rPr>
        <w:t>.</w:t>
      </w:r>
      <w:r>
        <w:rPr>
          <w:rStyle w:val="FunctionTok"/>
        </w:rPr>
        <w:t>join</w:t>
      </w:r>
      <w:r>
        <w:rPr>
          <w:rStyle w:val="NormalTok"/>
        </w:rPr>
        <w:t>(</w:t>
      </w:r>
      <w:r>
        <w:rPr>
          <w:rStyle w:val="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(backwards)</w:t>
      </w:r>
      <w:r>
        <w:rPr>
          <w:rStyle w:val="OperatorTok"/>
        </w:rPr>
        <w:t>;</w:t>
      </w:r>
      <w:r>
        <w:rPr>
          <w:rStyle w:val="NormalTok"/>
        </w:rPr>
        <w:t xml:space="preserve"> </w:t>
      </w:r>
      <w:r>
        <w:rPr>
          <w:rStyle w:val="CommentTok"/>
        </w:rPr>
        <w:t>// prints: desserts</w:t>
      </w:r>
    </w:p>
    <w:p w14:paraId="25CEE110" w14:textId="77777777" w:rsidR="000C5186" w:rsidRDefault="00166F5B">
      <w:pPr>
        <w:pStyle w:val="FirstParagraph"/>
      </w:pPr>
      <w:r>
        <w:rPr>
          <w:rStyle w:val="VerbatimChar"/>
        </w:rPr>
        <w:t>split("")</w:t>
      </w:r>
      <w:r>
        <w:t xml:space="preserve"> breaks the word into an array of letters, </w:t>
      </w:r>
      <w:r>
        <w:rPr>
          <w:rStyle w:val="VerbatimChar"/>
        </w:rPr>
        <w:t>reverse()</w:t>
      </w:r>
      <w:r>
        <w:t xml:space="preserve"> flips that array, and </w:t>
      </w:r>
      <w:r>
        <w:rPr>
          <w:rStyle w:val="VerbatimChar"/>
        </w:rPr>
        <w:t>join("")</w:t>
      </w:r>
      <w:r>
        <w:t xml:space="preserve"> </w:t>
      </w:r>
      <w:r>
        <w:t>glues the letters back together.</w:t>
      </w:r>
    </w:p>
    <w:p w14:paraId="0C9CE581" w14:textId="77777777" w:rsidR="000C5186" w:rsidRDefault="00166F5B">
      <w:pPr>
        <w:pStyle w:val="Heading4"/>
      </w:pPr>
      <w:bookmarkStart w:id="258" w:name="which-methods-change-the-array"/>
      <w:bookmarkEnd w:id="257"/>
      <w:r>
        <w:t>Which methods change the array?</w:t>
      </w:r>
    </w:p>
    <w:p w14:paraId="7A1D2C4C" w14:textId="77777777" w:rsidR="000C5186" w:rsidRDefault="00166F5B">
      <w:pPr>
        <w:pStyle w:val="FirstParagraph"/>
      </w:pPr>
      <w:r>
        <w:t>This matters more than it looks. Changing an array by accident is a very common bug.</w:t>
      </w:r>
    </w:p>
    <w:tbl>
      <w:tblPr>
        <w:tblStyle w:val="Table"/>
        <w:tblW w:w="0" w:type="auto"/>
        <w:tblLook w:val="0020" w:firstRow="1" w:lastRow="0" w:firstColumn="0" w:lastColumn="0" w:noHBand="0" w:noVBand="0"/>
      </w:tblPr>
      <w:tblGrid>
        <w:gridCol w:w="3904"/>
        <w:gridCol w:w="4151"/>
      </w:tblGrid>
      <w:tr w:rsidR="000C5186" w14:paraId="2661CF0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C3966C8" w14:textId="77777777" w:rsidR="000C5186" w:rsidRDefault="00166F5B">
            <w:pPr>
              <w:pStyle w:val="Compact"/>
            </w:pPr>
            <w:r>
              <w:t>Changes the original array</w:t>
            </w:r>
          </w:p>
        </w:tc>
        <w:tc>
          <w:tcPr>
            <w:tcW w:w="0" w:type="auto"/>
          </w:tcPr>
          <w:p w14:paraId="5128D435" w14:textId="77777777" w:rsidR="000C5186" w:rsidRDefault="00166F5B">
            <w:pPr>
              <w:pStyle w:val="Compact"/>
            </w:pPr>
            <w:r>
              <w:t>Leaves it alone (gives back something new)</w:t>
            </w:r>
          </w:p>
        </w:tc>
      </w:tr>
      <w:tr w:rsidR="000C5186" w14:paraId="4D5CB6DE" w14:textId="77777777">
        <w:tc>
          <w:tcPr>
            <w:tcW w:w="0" w:type="auto"/>
          </w:tcPr>
          <w:p w14:paraId="114FBD86" w14:textId="77777777" w:rsidR="000C5186" w:rsidRDefault="00166F5B">
            <w:pPr>
              <w:pStyle w:val="Compact"/>
            </w:pPr>
            <w:r>
              <w:rPr>
                <w:rStyle w:val="VerbatimChar"/>
              </w:rPr>
              <w:t>push</w:t>
            </w:r>
            <w:r>
              <w:t xml:space="preserve">, </w:t>
            </w:r>
            <w:r>
              <w:rPr>
                <w:rStyle w:val="VerbatimChar"/>
              </w:rPr>
              <w:t>pop</w:t>
            </w:r>
            <w:r>
              <w:t xml:space="preserve">, </w:t>
            </w:r>
            <w:r>
              <w:rPr>
                <w:rStyle w:val="VerbatimChar"/>
              </w:rPr>
              <w:t>shift</w:t>
            </w:r>
            <w:r>
              <w:t xml:space="preserve">, </w:t>
            </w:r>
            <w:r>
              <w:rPr>
                <w:rStyle w:val="VerbatimChar"/>
              </w:rPr>
              <w:t>unshift</w:t>
            </w:r>
          </w:p>
        </w:tc>
        <w:tc>
          <w:tcPr>
            <w:tcW w:w="0" w:type="auto"/>
          </w:tcPr>
          <w:p w14:paraId="3B2674D4" w14:textId="77777777" w:rsidR="000C5186" w:rsidRDefault="00166F5B">
            <w:pPr>
              <w:pStyle w:val="Compact"/>
            </w:pPr>
            <w:r>
              <w:rPr>
                <w:rStyle w:val="VerbatimChar"/>
              </w:rPr>
              <w:t>slice</w:t>
            </w:r>
            <w:r>
              <w:t xml:space="preserve">, </w:t>
            </w:r>
            <w:r>
              <w:rPr>
                <w:rStyle w:val="VerbatimChar"/>
              </w:rPr>
              <w:t>concat</w:t>
            </w:r>
            <w:r>
              <w:t xml:space="preserve">, </w:t>
            </w:r>
            <w:r>
              <w:rPr>
                <w:rStyle w:val="VerbatimChar"/>
              </w:rPr>
              <w:t>join</w:t>
            </w:r>
          </w:p>
        </w:tc>
      </w:tr>
      <w:tr w:rsidR="000C5186" w14:paraId="20070183" w14:textId="77777777">
        <w:tc>
          <w:tcPr>
            <w:tcW w:w="0" w:type="auto"/>
          </w:tcPr>
          <w:p w14:paraId="78E031EB" w14:textId="77777777" w:rsidR="000C5186" w:rsidRDefault="00166F5B">
            <w:pPr>
              <w:pStyle w:val="Compact"/>
            </w:pPr>
            <w:r>
              <w:rPr>
                <w:rStyle w:val="VerbatimChar"/>
              </w:rPr>
              <w:t>splice</w:t>
            </w:r>
            <w:r>
              <w:t xml:space="preserve">, </w:t>
            </w:r>
            <w:r>
              <w:rPr>
                <w:rStyle w:val="VerbatimChar"/>
              </w:rPr>
              <w:t>reverse</w:t>
            </w:r>
          </w:p>
        </w:tc>
        <w:tc>
          <w:tcPr>
            <w:tcW w:w="0" w:type="auto"/>
          </w:tcPr>
          <w:p w14:paraId="4BE80B51" w14:textId="77777777" w:rsidR="000C5186" w:rsidRDefault="00166F5B">
            <w:pPr>
              <w:pStyle w:val="Compact"/>
            </w:pPr>
            <w:r>
              <w:rPr>
                <w:rStyle w:val="VerbatimChar"/>
              </w:rPr>
              <w:t>includes</w:t>
            </w:r>
            <w:r>
              <w:t xml:space="preserve">, </w:t>
            </w:r>
            <w:r>
              <w:rPr>
                <w:rStyle w:val="VerbatimChar"/>
              </w:rPr>
              <w:t>indexOf</w:t>
            </w:r>
            <w:r>
              <w:t xml:space="preserve">, </w:t>
            </w:r>
            <w:r>
              <w:rPr>
                <w:rStyle w:val="VerbatimChar"/>
              </w:rPr>
              <w:t>at</w:t>
            </w:r>
          </w:p>
        </w:tc>
      </w:tr>
      <w:tr w:rsidR="000C5186" w14:paraId="6E4F371F" w14:textId="77777777">
        <w:tc>
          <w:tcPr>
            <w:tcW w:w="0" w:type="auto"/>
          </w:tcPr>
          <w:p w14:paraId="47D1C552" w14:textId="77777777" w:rsidR="000C5186" w:rsidRDefault="00166F5B">
            <w:pPr>
              <w:pStyle w:val="Compact"/>
            </w:pPr>
            <w:r>
              <w:t xml:space="preserve">setting an item, like </w:t>
            </w:r>
            <w:r>
              <w:rPr>
                <w:rStyle w:val="VerbatimChar"/>
              </w:rPr>
              <w:t>seats[1] = "taken"</w:t>
            </w:r>
          </w:p>
        </w:tc>
        <w:tc>
          <w:tcPr>
            <w:tcW w:w="0" w:type="auto"/>
          </w:tcPr>
          <w:p w14:paraId="558BC69C" w14:textId="77777777" w:rsidR="000C5186" w:rsidRDefault="00166F5B">
            <w:pPr>
              <w:pStyle w:val="Compact"/>
            </w:pPr>
            <w:r>
              <w:rPr>
                <w:rStyle w:val="VerbatimChar"/>
              </w:rPr>
              <w:t>toReversed</w:t>
            </w:r>
          </w:p>
        </w:tc>
      </w:tr>
    </w:tbl>
    <w:p w14:paraId="7002820A" w14:textId="77777777" w:rsidR="000C5186" w:rsidRDefault="00166F5B">
      <w:pPr>
        <w:pStyle w:val="Heading4"/>
      </w:pPr>
      <w:bookmarkStart w:id="259" w:name="looping-over-an-array"/>
      <w:bookmarkEnd w:id="258"/>
      <w:r>
        <w:t>Looping over an array</w:t>
      </w:r>
    </w:p>
    <w:p w14:paraId="2B43BB7C" w14:textId="77777777" w:rsidR="000C5186" w:rsidRDefault="00166F5B">
      <w:pPr>
        <w:pStyle w:val="FirstParagraph"/>
      </w:pPr>
      <w:r>
        <w:t>This is where arrays really pay off. A loop can visit every item, however long the list is.</w:t>
      </w:r>
    </w:p>
    <w:p w14:paraId="607C55A4" w14:textId="77777777" w:rsidR="000C5186" w:rsidRDefault="00166F5B">
      <w:pPr>
        <w:pStyle w:val="BodyText"/>
      </w:pPr>
      <w:r>
        <w:rPr>
          <w:b/>
          <w:bCs/>
        </w:rPr>
        <w:t xml:space="preserve">A </w:t>
      </w:r>
      <w:r>
        <w:rPr>
          <w:rStyle w:val="VerbatimChar"/>
          <w:b/>
          <w:bCs/>
        </w:rPr>
        <w:t>for</w:t>
      </w:r>
      <w:r>
        <w:rPr>
          <w:b/>
          <w:bCs/>
        </w:rPr>
        <w:t xml:space="preserve"> loop with an index:</w:t>
      </w:r>
    </w:p>
    <w:p w14:paraId="1CEE6D5D"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95</w:t>
      </w:r>
      <w:r>
        <w:rPr>
          <w:rStyle w:val="NormalTok"/>
        </w:rPr>
        <w: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scores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`Player </w:t>
      </w:r>
      <w:r>
        <w:rPr>
          <w:rStyle w:val="SpecialCharTok"/>
        </w:rPr>
        <w:t>${</w:t>
      </w:r>
      <w:r>
        <w:rPr>
          <w:rStyle w:val="NormalTok"/>
        </w:rPr>
        <w:t xml:space="preserve">i </w:t>
      </w:r>
      <w:r>
        <w:rPr>
          <w:rStyle w:val="OperatorTok"/>
        </w:rPr>
        <w:t>+</w:t>
      </w:r>
      <w:r>
        <w:rPr>
          <w:rStyle w:val="NormalTok"/>
        </w:rPr>
        <w:t xml:space="preserve"> </w:t>
      </w:r>
      <w:r>
        <w:rPr>
          <w:rStyle w:val="DecValTok"/>
        </w:rPr>
        <w:t>1</w:t>
      </w:r>
      <w:r>
        <w:rPr>
          <w:rStyle w:val="SpecialCharTok"/>
        </w:rPr>
        <w:t>}</w:t>
      </w:r>
      <w:r>
        <w:rPr>
          <w:rStyle w:val="VerbatimStringTok"/>
        </w:rPr>
        <w:t xml:space="preserve">: </w:t>
      </w:r>
      <w:r>
        <w:rPr>
          <w:rStyle w:val="SpecialCharTok"/>
        </w:rPr>
        <w:t>${</w:t>
      </w:r>
      <w:r>
        <w:rPr>
          <w:rStyle w:val="NormalTok"/>
        </w:rPr>
        <w:t>scores[i]</w:t>
      </w:r>
      <w:r>
        <w:rPr>
          <w:rStyle w:val="SpecialCharTok"/>
        </w:rPr>
        <w:t>}</w:t>
      </w:r>
      <w:r>
        <w:rPr>
          <w:rStyle w:val="VerbatimStringTok"/>
        </w:rPr>
        <w:t xml:space="preserve"> points`</w:t>
      </w:r>
      <w:r>
        <w:rPr>
          <w:rStyle w:val="NormalTok"/>
        </w:rPr>
        <w:t>)</w:t>
      </w:r>
      <w:r>
        <w:rPr>
          <w:rStyle w:val="OperatorTok"/>
        </w:rPr>
        <w:t>;</w:t>
      </w:r>
      <w:r>
        <w:br/>
      </w:r>
      <w:r>
        <w:rPr>
          <w:rStyle w:val="NormalTok"/>
        </w:rPr>
        <w:t>}</w:t>
      </w:r>
    </w:p>
    <w:p w14:paraId="01E65B23" w14:textId="77777777" w:rsidR="000C5186" w:rsidRDefault="00166F5B">
      <w:pPr>
        <w:pStyle w:val="FirstParagraph"/>
      </w:pPr>
      <w:r>
        <w:t>You'll see:</w:t>
      </w:r>
    </w:p>
    <w:p w14:paraId="7D42F2BA" w14:textId="77777777" w:rsidR="000C5186" w:rsidRDefault="00166F5B">
      <w:pPr>
        <w:pStyle w:val="SourceCode"/>
      </w:pPr>
      <w:r>
        <w:rPr>
          <w:rStyle w:val="VerbatimChar"/>
        </w:rPr>
        <w:t>Player 1: 72 points</w:t>
      </w:r>
      <w:r>
        <w:br/>
      </w:r>
      <w:r>
        <w:rPr>
          <w:rStyle w:val="VerbatimChar"/>
        </w:rPr>
        <w:t>Player 2: 88 points</w:t>
      </w:r>
      <w:r>
        <w:br/>
      </w:r>
      <w:r>
        <w:rPr>
          <w:rStyle w:val="VerbatimChar"/>
        </w:rPr>
        <w:t>Player 3: 95 points</w:t>
      </w:r>
    </w:p>
    <w:p w14:paraId="0C66BF70" w14:textId="77777777" w:rsidR="000C5186" w:rsidRDefault="00166F5B">
      <w:pPr>
        <w:pStyle w:val="FirstParagraph"/>
      </w:pPr>
      <w:r>
        <w:t xml:space="preserve">The loop starts at </w:t>
      </w:r>
      <w:r>
        <w:rPr>
          <w:rStyle w:val="VerbatimChar"/>
        </w:rPr>
        <w:t>0</w:t>
      </w:r>
      <w:r>
        <w:t xml:space="preserve">, the first index, and keeps going while </w:t>
      </w:r>
      <w:r>
        <w:rPr>
          <w:rStyle w:val="VerbatimChar"/>
        </w:rPr>
        <w:t>i &lt; scores.length</w:t>
      </w:r>
      <w:r>
        <w:t xml:space="preserve">. With 3 items, </w:t>
      </w:r>
      <w:r>
        <w:rPr>
          <w:rStyle w:val="VerbatimChar"/>
        </w:rPr>
        <w:t>i</w:t>
      </w:r>
      <w:r>
        <w:t xml:space="preserve"> goes 0, 1, 2, and then the loop stops. We print </w:t>
      </w:r>
      <w:r>
        <w:rPr>
          <w:rStyle w:val="VerbatimChar"/>
        </w:rPr>
        <w:t>i + 1</w:t>
      </w:r>
      <w:r>
        <w:t xml:space="preserve"> because humans count from 1.</w:t>
      </w:r>
    </w:p>
    <w:p w14:paraId="5CCAEB73" w14:textId="77777777" w:rsidR="000C5186" w:rsidRDefault="00166F5B">
      <w:pPr>
        <w:pStyle w:val="BodyText"/>
      </w:pPr>
      <w:r>
        <w:rPr>
          <w:b/>
          <w:bCs/>
        </w:rPr>
        <w:t xml:space="preserve">A </w:t>
      </w:r>
      <w:r>
        <w:rPr>
          <w:rStyle w:val="VerbatimChar"/>
          <w:b/>
          <w:bCs/>
        </w:rPr>
        <w:t>for...of</w:t>
      </w:r>
      <w:r>
        <w:rPr>
          <w:b/>
          <w:bCs/>
        </w:rPr>
        <w:t xml:space="preserve"> loop:</w:t>
      </w:r>
    </w:p>
    <w:p w14:paraId="6FB78AB8" w14:textId="77777777" w:rsidR="000C5186" w:rsidRDefault="00166F5B">
      <w:pPr>
        <w:pStyle w:val="BodyText"/>
      </w:pPr>
      <w:r>
        <w:t xml:space="preserve">In </w:t>
      </w:r>
      <w:hyperlink w:anchor="ch-08-loops">
        <w:r>
          <w:rPr>
            <w:rStyle w:val="Hyperlink"/>
          </w:rPr>
          <w:t>chapter 08</w:t>
        </w:r>
      </w:hyperlink>
      <w:r>
        <w:t xml:space="preserve"> you used </w:t>
      </w:r>
      <w:r>
        <w:rPr>
          <w:rStyle w:val="VerbatimChar"/>
        </w:rPr>
        <w:t>for...of</w:t>
      </w:r>
      <w:r>
        <w:t xml:space="preserve"> </w:t>
      </w:r>
      <w:r>
        <w:t>to step through the letters of a string. It works on arrays too, and it's simpler when you only need the items:</w:t>
      </w:r>
    </w:p>
    <w:p w14:paraId="6F519CEB"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95</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score </w:t>
      </w:r>
      <w:r>
        <w:rPr>
          <w:rStyle w:val="KeywordTok"/>
        </w:rPr>
        <w:t>of</w:t>
      </w:r>
      <w:r>
        <w:rPr>
          <w:rStyle w:val="NormalTok"/>
        </w:rPr>
        <w:t xml:space="preserve"> scores)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`Score: </w:t>
      </w:r>
      <w:r>
        <w:rPr>
          <w:rStyle w:val="SpecialCharTok"/>
        </w:rPr>
        <w:t>${</w:t>
      </w:r>
      <w:r>
        <w:rPr>
          <w:rStyle w:val="NormalTok"/>
        </w:rPr>
        <w:t>score</w:t>
      </w:r>
      <w:r>
        <w:rPr>
          <w:rStyle w:val="SpecialCharTok"/>
        </w:rPr>
        <w:t>}</w:t>
      </w:r>
      <w:r>
        <w:rPr>
          <w:rStyle w:val="VerbatimStringTok"/>
        </w:rPr>
        <w:t>`</w:t>
      </w:r>
      <w:r>
        <w:rPr>
          <w:rStyle w:val="NormalTok"/>
        </w:rPr>
        <w:t>)</w:t>
      </w:r>
      <w:r>
        <w:rPr>
          <w:rStyle w:val="OperatorTok"/>
        </w:rPr>
        <w:t>;</w:t>
      </w:r>
      <w:r>
        <w:br/>
      </w:r>
      <w:r>
        <w:rPr>
          <w:rStyle w:val="NormalTok"/>
        </w:rPr>
        <w:t>}</w:t>
      </w:r>
    </w:p>
    <w:p w14:paraId="28FDC8C0" w14:textId="77777777" w:rsidR="000C5186" w:rsidRDefault="00166F5B">
      <w:pPr>
        <w:pStyle w:val="FirstParagraph"/>
      </w:pPr>
      <w:r>
        <w:t>You'll see:</w:t>
      </w:r>
    </w:p>
    <w:p w14:paraId="2B0B3E73" w14:textId="77777777" w:rsidR="000C5186" w:rsidRDefault="00166F5B">
      <w:pPr>
        <w:pStyle w:val="SourceCode"/>
      </w:pPr>
      <w:r>
        <w:rPr>
          <w:rStyle w:val="VerbatimChar"/>
        </w:rPr>
        <w:t>Score: 72</w:t>
      </w:r>
      <w:r>
        <w:br/>
      </w:r>
      <w:r>
        <w:rPr>
          <w:rStyle w:val="VerbatimChar"/>
        </w:rPr>
        <w:t>Score: 88</w:t>
      </w:r>
      <w:r>
        <w:br/>
      </w:r>
      <w:r>
        <w:rPr>
          <w:rStyle w:val="VerbatimChar"/>
        </w:rPr>
        <w:t>Score: 95</w:t>
      </w:r>
    </w:p>
    <w:p w14:paraId="69678D4E" w14:textId="77777777" w:rsidR="000C5186" w:rsidRDefault="00166F5B">
      <w:pPr>
        <w:pStyle w:val="FirstParagraph"/>
      </w:pPr>
      <w:r>
        <w:t>Which one should you use?</w:t>
      </w:r>
    </w:p>
    <w:tbl>
      <w:tblPr>
        <w:tblStyle w:val="Table"/>
        <w:tblW w:w="0" w:type="auto"/>
        <w:tblLook w:val="0020" w:firstRow="1" w:lastRow="0" w:firstColumn="0" w:lastColumn="0" w:noHBand="0" w:noVBand="0"/>
      </w:tblPr>
      <w:tblGrid>
        <w:gridCol w:w="1784"/>
        <w:gridCol w:w="7057"/>
      </w:tblGrid>
      <w:tr w:rsidR="000C5186" w14:paraId="0C10DEF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4A4C6C6" w14:textId="77777777" w:rsidR="000C5186" w:rsidRDefault="00166F5B">
            <w:pPr>
              <w:pStyle w:val="Compact"/>
            </w:pPr>
            <w:r>
              <w:t>Loop</w:t>
            </w:r>
          </w:p>
        </w:tc>
        <w:tc>
          <w:tcPr>
            <w:tcW w:w="0" w:type="auto"/>
          </w:tcPr>
          <w:p w14:paraId="006A60D1" w14:textId="77777777" w:rsidR="000C5186" w:rsidRDefault="00166F5B">
            <w:pPr>
              <w:pStyle w:val="Compact"/>
            </w:pPr>
            <w:r>
              <w:t>Use it when</w:t>
            </w:r>
          </w:p>
        </w:tc>
      </w:tr>
      <w:tr w:rsidR="000C5186" w14:paraId="13B57970" w14:textId="77777777">
        <w:tc>
          <w:tcPr>
            <w:tcW w:w="0" w:type="auto"/>
          </w:tcPr>
          <w:p w14:paraId="7E463D36" w14:textId="77777777" w:rsidR="000C5186" w:rsidRDefault="00166F5B">
            <w:pPr>
              <w:pStyle w:val="Compact"/>
            </w:pPr>
            <w:r>
              <w:rPr>
                <w:rStyle w:val="VerbatimChar"/>
              </w:rPr>
              <w:t>for...of</w:t>
            </w:r>
          </w:p>
        </w:tc>
        <w:tc>
          <w:tcPr>
            <w:tcW w:w="0" w:type="auto"/>
          </w:tcPr>
          <w:p w14:paraId="67A72EA6" w14:textId="77777777" w:rsidR="000C5186" w:rsidRDefault="00166F5B">
            <w:pPr>
              <w:pStyle w:val="Compact"/>
            </w:pPr>
            <w:r>
              <w:t>you only need each item (most of the time)</w:t>
            </w:r>
          </w:p>
        </w:tc>
      </w:tr>
      <w:tr w:rsidR="000C5186" w14:paraId="3BCB2D77" w14:textId="77777777">
        <w:tc>
          <w:tcPr>
            <w:tcW w:w="0" w:type="auto"/>
          </w:tcPr>
          <w:p w14:paraId="34007D14" w14:textId="77777777" w:rsidR="000C5186" w:rsidRDefault="00166F5B">
            <w:pPr>
              <w:pStyle w:val="Compact"/>
            </w:pPr>
            <w:r>
              <w:rPr>
                <w:rStyle w:val="VerbatimChar"/>
              </w:rPr>
              <w:t>for</w:t>
            </w:r>
            <w:r>
              <w:t xml:space="preserve"> with an index</w:t>
            </w:r>
          </w:p>
        </w:tc>
        <w:tc>
          <w:tcPr>
            <w:tcW w:w="0" w:type="auto"/>
          </w:tcPr>
          <w:p w14:paraId="11CB355F" w14:textId="77777777" w:rsidR="000C5186" w:rsidRDefault="00166F5B">
            <w:pPr>
              <w:pStyle w:val="Compact"/>
            </w:pPr>
            <w:r>
              <w:t xml:space="preserve">you also need the position, or you want to change items, like </w:t>
            </w:r>
            <w:r>
              <w:rPr>
                <w:rStyle w:val="VerbatimChar"/>
              </w:rPr>
              <w:t>scores[i] = 0</w:t>
            </w:r>
          </w:p>
        </w:tc>
      </w:tr>
    </w:tbl>
    <w:p w14:paraId="7C9C11A8" w14:textId="77777777" w:rsidR="000C5186" w:rsidRDefault="00166F5B">
      <w:pPr>
        <w:pStyle w:val="Heading4"/>
      </w:pPr>
      <w:bookmarkStart w:id="260" w:name="X76982384e330d152c28aef8d587485210d6e845"/>
      <w:bookmarkEnd w:id="259"/>
      <w:r>
        <w:t>Three loop patterns you'll use all the time</w:t>
      </w:r>
    </w:p>
    <w:p w14:paraId="0A5E5BA9" w14:textId="77777777" w:rsidR="000C5186" w:rsidRDefault="00166F5B">
      <w:pPr>
        <w:pStyle w:val="FirstParagraph"/>
      </w:pPr>
      <w:r>
        <w:rPr>
          <w:b/>
          <w:bCs/>
        </w:rPr>
        <w:t>1. Adding everything up.</w:t>
      </w:r>
      <w:r>
        <w:t xml:space="preserve"> Start a running total at </w:t>
      </w:r>
      <w:r>
        <w:rPr>
          <w:rStyle w:val="VerbatimChar"/>
        </w:rPr>
        <w:t>0</w:t>
      </w:r>
      <w:r>
        <w:t xml:space="preserve">, then add each item to it. Wrap it in a </w:t>
      </w:r>
      <w:hyperlink w:anchor="ch-09-functions">
        <w:r>
          <w:rPr>
            <w:rStyle w:val="Hyperlink"/>
          </w:rPr>
          <w:t>function</w:t>
        </w:r>
      </w:hyperlink>
      <w:r>
        <w:t xml:space="preserve"> and it works for any list:</w:t>
      </w:r>
    </w:p>
    <w:p w14:paraId="60EF1F29" w14:textId="77777777" w:rsidR="000C5186" w:rsidRDefault="00166F5B">
      <w:pPr>
        <w:pStyle w:val="SourceCode"/>
      </w:pPr>
      <w:r>
        <w:rPr>
          <w:rStyle w:val="KeywordTok"/>
        </w:rPr>
        <w:t>function</w:t>
      </w:r>
      <w:r>
        <w:rPr>
          <w:rStyle w:val="NormalTok"/>
        </w:rPr>
        <w:t xml:space="preserve"> </w:t>
      </w:r>
      <w:r>
        <w:rPr>
          <w:rStyle w:val="FunctionTok"/>
        </w:rPr>
        <w:t>sumAll</w:t>
      </w:r>
      <w:r>
        <w:rPr>
          <w:rStyle w:val="NormalTok"/>
        </w:rPr>
        <w:t>(numbers) {</w:t>
      </w:r>
      <w:r>
        <w:br/>
      </w:r>
      <w:r>
        <w:rPr>
          <w:rStyle w:val="NormalTok"/>
        </w:rPr>
        <w:t xml:space="preserve">  </w:t>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number </w:t>
      </w:r>
      <w:r>
        <w:rPr>
          <w:rStyle w:val="KeywordTok"/>
        </w:rPr>
        <w:t>of</w:t>
      </w:r>
      <w:r>
        <w:rPr>
          <w:rStyle w:val="NormalTok"/>
        </w:rPr>
        <w:t xml:space="preserve"> numbers) {</w:t>
      </w:r>
      <w:r>
        <w:br/>
      </w:r>
      <w:r>
        <w:rPr>
          <w:rStyle w:val="NormalTok"/>
        </w:rPr>
        <w:t xml:space="preserve">    total </w:t>
      </w:r>
      <w:r>
        <w:rPr>
          <w:rStyle w:val="OperatorTok"/>
        </w:rPr>
        <w:t>+=</w:t>
      </w:r>
      <w:r>
        <w:rPr>
          <w:rStyle w:val="NormalTok"/>
        </w:rPr>
        <w:t xml:space="preserve"> number</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total</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sumAll</w:t>
      </w:r>
      <w:r>
        <w:rPr>
          <w:rStyle w:val="NormalTok"/>
        </w:rPr>
        <w:t>([</w:t>
      </w:r>
      <w:r>
        <w:rPr>
          <w:rStyle w:val="FloatTok"/>
        </w:rPr>
        <w:t>4.5</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FloatTok"/>
        </w:rPr>
        <w:t>3.25</w:t>
      </w:r>
      <w:r>
        <w:rPr>
          <w:rStyle w:val="NormalTok"/>
        </w:rPr>
        <w:t>]))</w:t>
      </w:r>
      <w:r>
        <w:rPr>
          <w:rStyle w:val="OperatorTok"/>
        </w:rPr>
        <w:t>;</w:t>
      </w:r>
      <w:r>
        <w:rPr>
          <w:rStyle w:val="NormalTok"/>
        </w:rPr>
        <w:t xml:space="preserve"> </w:t>
      </w:r>
      <w:r>
        <w:rPr>
          <w:rStyle w:val="CommentTok"/>
        </w:rPr>
        <w:t>// prints: 19.75</w:t>
      </w:r>
      <w:r>
        <w:br/>
      </w:r>
      <w:r>
        <w:rPr>
          <w:rStyle w:val="BuiltInTok"/>
        </w:rPr>
        <w:t>console</w:t>
      </w:r>
      <w:r>
        <w:rPr>
          <w:rStyle w:val="OperatorTok"/>
        </w:rPr>
        <w:t>.</w:t>
      </w:r>
      <w:r>
        <w:rPr>
          <w:rStyle w:val="FunctionTok"/>
        </w:rPr>
        <w:t>log</w:t>
      </w:r>
      <w:r>
        <w:rPr>
          <w:rStyle w:val="NormalTok"/>
        </w:rPr>
        <w:t>(</w:t>
      </w:r>
      <w:r>
        <w:rPr>
          <w:rStyle w:val="FunctionTok"/>
        </w:rPr>
        <w:t>sumAll</w:t>
      </w:r>
      <w:r>
        <w:rPr>
          <w:rStyle w:val="Normal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CommentTok"/>
        </w:rPr>
        <w:t>// prints: 60</w:t>
      </w:r>
      <w:r>
        <w:br/>
      </w:r>
      <w:r>
        <w:rPr>
          <w:rStyle w:val="BuiltInTok"/>
        </w:rPr>
        <w:t>console</w:t>
      </w:r>
      <w:r>
        <w:rPr>
          <w:rStyle w:val="OperatorTok"/>
        </w:rPr>
        <w:t>.</w:t>
      </w:r>
      <w:r>
        <w:rPr>
          <w:rStyle w:val="FunctionTok"/>
        </w:rPr>
        <w:t>log</w:t>
      </w:r>
      <w:r>
        <w:rPr>
          <w:rStyle w:val="NormalTok"/>
        </w:rPr>
        <w:t>(</w:t>
      </w:r>
      <w:r>
        <w:rPr>
          <w:rStyle w:val="FunctionTok"/>
        </w:rPr>
        <w:t>sumAll</w:t>
      </w:r>
      <w:r>
        <w:rPr>
          <w:rStyle w:val="NormalTok"/>
        </w:rPr>
        <w:t>([]))</w:t>
      </w:r>
      <w:r>
        <w:rPr>
          <w:rStyle w:val="OperatorTok"/>
        </w:rPr>
        <w:t>;</w:t>
      </w:r>
      <w:r>
        <w:rPr>
          <w:rStyle w:val="NormalTok"/>
        </w:rPr>
        <w:t xml:space="preserve">              </w:t>
      </w:r>
      <w:r>
        <w:rPr>
          <w:rStyle w:val="CommentTok"/>
        </w:rPr>
        <w:t>// prints: 0</w:t>
      </w:r>
    </w:p>
    <w:p w14:paraId="508B4DA5" w14:textId="77777777" w:rsidR="000C5186" w:rsidRDefault="00166F5B">
      <w:pPr>
        <w:pStyle w:val="FirstParagraph"/>
      </w:pPr>
      <w:r>
        <w:t>An array is a value like any other, so you can pass it into a function (and return one, too).</w:t>
      </w:r>
    </w:p>
    <w:p w14:paraId="0B2EA669" w14:textId="77777777" w:rsidR="000C5186" w:rsidRDefault="00166F5B">
      <w:pPr>
        <w:pStyle w:val="BodyText"/>
      </w:pPr>
      <w:r>
        <w:rPr>
          <w:b/>
          <w:bCs/>
        </w:rPr>
        <w:t>2. Finding the biggest.</w:t>
      </w:r>
      <w:r>
        <w:t xml:space="preserve"> Assume the first item is the biggest. Then check every item, and whenever you find a bigger one, remember that one instead:</w:t>
      </w:r>
    </w:p>
    <w:p w14:paraId="17B2BA1A" w14:textId="77777777" w:rsidR="000C5186" w:rsidRDefault="00166F5B">
      <w:pPr>
        <w:pStyle w:val="SourceCode"/>
      </w:pPr>
      <w:r>
        <w:rPr>
          <w:rStyle w:val="KeywordTok"/>
        </w:rPr>
        <w:t>const</w:t>
      </w:r>
      <w:r>
        <w:rPr>
          <w:rStyle w:val="NormalTok"/>
        </w:rPr>
        <w:t xml:space="preserve"> temperatures </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ecValTok"/>
        </w:rPr>
        <w:t>21</w:t>
      </w:r>
      <w:r>
        <w:rPr>
          <w:rStyle w:val="OperatorTok"/>
        </w:rPr>
        <w:t>,</w:t>
      </w:r>
      <w:r>
        <w:rPr>
          <w:rStyle w:val="NormalTok"/>
        </w:rPr>
        <w:t xml:space="preserve"> </w:t>
      </w:r>
      <w:r>
        <w:rPr>
          <w:rStyle w:val="DecValTok"/>
        </w:rPr>
        <w:t>27</w:t>
      </w:r>
      <w:r>
        <w:rPr>
          <w:rStyle w:val="OperatorTok"/>
        </w:rPr>
        <w:t>,</w:t>
      </w:r>
      <w:r>
        <w:rPr>
          <w:rStyle w:val="NormalTok"/>
        </w:rPr>
        <w:t xml:space="preserve"> </w:t>
      </w:r>
      <w:r>
        <w:rPr>
          <w:rStyle w:val="DecValTok"/>
        </w:rPr>
        <w:t>19</w:t>
      </w:r>
      <w:r>
        <w:rPr>
          <w:rStyle w:val="NormalTok"/>
        </w:rPr>
        <w:t>]</w:t>
      </w:r>
      <w:r>
        <w:rPr>
          <w:rStyle w:val="OperatorTok"/>
        </w:rPr>
        <w:t>;</w:t>
      </w:r>
      <w:r>
        <w:br/>
      </w:r>
      <w:r>
        <w:rPr>
          <w:rStyle w:val="KeywordTok"/>
        </w:rPr>
        <w:t>let</w:t>
      </w:r>
      <w:r>
        <w:rPr>
          <w:rStyle w:val="NormalTok"/>
        </w:rPr>
        <w:t xml:space="preserve"> highest </w:t>
      </w:r>
      <w:r>
        <w:rPr>
          <w:rStyle w:val="OperatorTok"/>
        </w:rPr>
        <w:t>=</w:t>
      </w:r>
      <w:r>
        <w:rPr>
          <w:rStyle w:val="NormalTok"/>
        </w:rPr>
        <w:t xml:space="preserve"> temperatures[</w:t>
      </w:r>
      <w:r>
        <w:rPr>
          <w:rStyle w:val="DecValTok"/>
        </w:rPr>
        <w:t>0</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temp </w:t>
      </w:r>
      <w:r>
        <w:rPr>
          <w:rStyle w:val="KeywordTok"/>
        </w:rPr>
        <w:t>of</w:t>
      </w:r>
      <w:r>
        <w:rPr>
          <w:rStyle w:val="NormalTok"/>
        </w:rPr>
        <w:t xml:space="preserve"> temperatures) {</w:t>
      </w:r>
      <w:r>
        <w:br/>
      </w:r>
      <w:r>
        <w:rPr>
          <w:rStyle w:val="NormalTok"/>
        </w:rPr>
        <w:t xml:space="preserve">  </w:t>
      </w:r>
      <w:r>
        <w:rPr>
          <w:rStyle w:val="ControlFlowTok"/>
        </w:rPr>
        <w:t>if</w:t>
      </w:r>
      <w:r>
        <w:rPr>
          <w:rStyle w:val="NormalTok"/>
        </w:rPr>
        <w:t xml:space="preserve"> (temp </w:t>
      </w:r>
      <w:r>
        <w:rPr>
          <w:rStyle w:val="OperatorTok"/>
        </w:rPr>
        <w:t>&gt;</w:t>
      </w:r>
      <w:r>
        <w:rPr>
          <w:rStyle w:val="NormalTok"/>
        </w:rPr>
        <w:t xml:space="preserve"> highest) {</w:t>
      </w:r>
      <w:r>
        <w:br/>
      </w:r>
      <w:r>
        <w:rPr>
          <w:rStyle w:val="NormalTok"/>
        </w:rPr>
        <w:t xml:space="preserve">    highest </w:t>
      </w:r>
      <w:r>
        <w:rPr>
          <w:rStyle w:val="OperatorTok"/>
        </w:rPr>
        <w:t>=</w:t>
      </w:r>
      <w:r>
        <w:rPr>
          <w:rStyle w:val="NormalTok"/>
        </w:rPr>
        <w:t xml:space="preserve"> temp</w:t>
      </w:r>
      <w:r>
        <w:rPr>
          <w:rStyle w:val="OperatorTok"/>
        </w:rPr>
        <w:t>;</w:t>
      </w:r>
      <w:r>
        <w:br/>
      </w:r>
      <w:r>
        <w:rPr>
          <w:rStyle w:val="NormalTok"/>
        </w:rPr>
        <w:t xml:space="preserve">  }</w:t>
      </w:r>
      <w:r>
        <w:br/>
      </w:r>
      <w:r>
        <w:rPr>
          <w:rStyle w:val="NormalTok"/>
        </w:rPr>
        <w:t>}</w:t>
      </w:r>
      <w:r>
        <w:br/>
      </w:r>
      <w:r>
        <w:rPr>
          <w:rStyle w:val="BuiltInTok"/>
        </w:rPr>
        <w:t>console</w:t>
      </w:r>
      <w:r>
        <w:rPr>
          <w:rStyle w:val="OperatorTok"/>
        </w:rPr>
        <w:t>.</w:t>
      </w:r>
      <w:r>
        <w:rPr>
          <w:rStyle w:val="FunctionTok"/>
        </w:rPr>
        <w:t>log</w:t>
      </w:r>
      <w:r>
        <w:rPr>
          <w:rStyle w:val="NormalTok"/>
        </w:rPr>
        <w:t>(</w:t>
      </w:r>
      <w:r>
        <w:rPr>
          <w:rStyle w:val="VerbatimStringTok"/>
        </w:rPr>
        <w:t xml:space="preserve">`Hottest day: </w:t>
      </w:r>
      <w:r>
        <w:rPr>
          <w:rStyle w:val="SpecialCharTok"/>
        </w:rPr>
        <w:t>${</w:t>
      </w:r>
      <w:r>
        <w:rPr>
          <w:rStyle w:val="NormalTok"/>
        </w:rPr>
        <w:t>highest</w:t>
      </w:r>
      <w:r>
        <w:rPr>
          <w:rStyle w:val="SpecialCharTok"/>
        </w:rPr>
        <w:t>}</w:t>
      </w:r>
      <w:r>
        <w:rPr>
          <w:rStyle w:val="VerbatimStringTok"/>
        </w:rPr>
        <w:t>°C`</w:t>
      </w:r>
      <w:r>
        <w:rPr>
          <w:rStyle w:val="NormalTok"/>
        </w:rPr>
        <w:t>)</w:t>
      </w:r>
      <w:r>
        <w:rPr>
          <w:rStyle w:val="OperatorTok"/>
        </w:rPr>
        <w:t>;</w:t>
      </w:r>
      <w:r>
        <w:rPr>
          <w:rStyle w:val="NormalTok"/>
        </w:rPr>
        <w:t xml:space="preserve"> </w:t>
      </w:r>
      <w:r>
        <w:rPr>
          <w:rStyle w:val="CommentTok"/>
        </w:rPr>
        <w:t>// prints: Hottest day: 27°C</w:t>
      </w:r>
    </w:p>
    <w:p w14:paraId="3E9A3483" w14:textId="77777777" w:rsidR="000C5186" w:rsidRDefault="00166F5B">
      <w:pPr>
        <w:pStyle w:val="FirstParagraph"/>
      </w:pPr>
      <w:r>
        <w:rPr>
          <w:b/>
          <w:bCs/>
        </w:rPr>
        <w:t>3. Building a new array.</w:t>
      </w:r>
      <w:r>
        <w:t xml:space="preserve"> </w:t>
      </w:r>
      <w:r>
        <w:t xml:space="preserve">Start with an empty array, and </w:t>
      </w:r>
      <w:r>
        <w:rPr>
          <w:rStyle w:val="VerbatimChar"/>
        </w:rPr>
        <w:t>push</w:t>
      </w:r>
      <w:r>
        <w:t xml:space="preserve"> only the items you want to keep:</w:t>
      </w:r>
    </w:p>
    <w:p w14:paraId="3CDD60DA" w14:textId="77777777" w:rsidR="000C5186" w:rsidRDefault="00166F5B">
      <w:pPr>
        <w:pStyle w:val="SourceCode"/>
      </w:pPr>
      <w:r>
        <w:rPr>
          <w:rStyle w:val="KeywordTok"/>
        </w:rPr>
        <w:t>const</w:t>
      </w:r>
      <w:r>
        <w:rPr>
          <w:rStyle w:val="NormalTok"/>
        </w:rPr>
        <w:t xml:space="preserve"> ages </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21</w:t>
      </w:r>
      <w:r>
        <w:rPr>
          <w:rStyle w:val="OperatorTok"/>
        </w:rPr>
        <w:t>,</w:t>
      </w:r>
      <w:r>
        <w:rPr>
          <w:rStyle w:val="NormalTok"/>
        </w:rPr>
        <w:t xml:space="preserve"> </w:t>
      </w:r>
      <w:r>
        <w:rPr>
          <w:rStyle w:val="DecValTok"/>
        </w:rPr>
        <w:t>30</w:t>
      </w:r>
      <w:r>
        <w:rPr>
          <w:rStyle w:val="NormalTok"/>
        </w:rPr>
        <w:t>]</w:t>
      </w:r>
      <w:r>
        <w:rPr>
          <w:rStyle w:val="OperatorTok"/>
        </w:rPr>
        <w:t>;</w:t>
      </w:r>
      <w:r>
        <w:br/>
      </w:r>
      <w:r>
        <w:rPr>
          <w:rStyle w:val="KeywordTok"/>
        </w:rPr>
        <w:t>const</w:t>
      </w:r>
      <w:r>
        <w:rPr>
          <w:rStyle w:val="NormalTok"/>
        </w:rPr>
        <w:t xml:space="preserve"> adults </w:t>
      </w:r>
      <w:r>
        <w:rPr>
          <w:rStyle w:val="OperatorTok"/>
        </w:rPr>
        <w:t>=</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age </w:t>
      </w:r>
      <w:r>
        <w:rPr>
          <w:rStyle w:val="KeywordTok"/>
        </w:rPr>
        <w:t>of</w:t>
      </w:r>
      <w:r>
        <w:rPr>
          <w:rStyle w:val="NormalTok"/>
        </w:rPr>
        <w:t xml:space="preserve"> ages) {</w:t>
      </w:r>
      <w:r>
        <w:br/>
      </w:r>
      <w:r>
        <w:rPr>
          <w:rStyle w:val="NormalTok"/>
        </w:rPr>
        <w:t xml:space="preserve">  </w:t>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 {</w:t>
      </w:r>
      <w:r>
        <w:br/>
      </w:r>
      <w:r>
        <w:rPr>
          <w:rStyle w:val="NormalTok"/>
        </w:rPr>
        <w:t xml:space="preserve">    adults</w:t>
      </w:r>
      <w:r>
        <w:rPr>
          <w:rStyle w:val="OperatorTok"/>
        </w:rPr>
        <w:t>.</w:t>
      </w:r>
      <w:r>
        <w:rPr>
          <w:rStyle w:val="FunctionTok"/>
        </w:rPr>
        <w:t>push</w:t>
      </w:r>
      <w:r>
        <w:rPr>
          <w:rStyle w:val="NormalTok"/>
        </w:rPr>
        <w:t>(age)</w:t>
      </w:r>
      <w:r>
        <w:rPr>
          <w:rStyle w:val="OperatorTok"/>
        </w:rPr>
        <w:t>;</w:t>
      </w:r>
      <w:r>
        <w:br/>
      </w:r>
      <w:r>
        <w:rPr>
          <w:rStyle w:val="NormalTok"/>
        </w:rPr>
        <w:t xml:space="preserve">  }</w:t>
      </w:r>
      <w:r>
        <w:br/>
      </w:r>
      <w:r>
        <w:rPr>
          <w:rStyle w:val="NormalTok"/>
        </w:rPr>
        <w:t>}</w:t>
      </w:r>
      <w:r>
        <w:br/>
      </w:r>
      <w:r>
        <w:rPr>
          <w:rStyle w:val="BuiltInTok"/>
        </w:rPr>
        <w:t>console</w:t>
      </w:r>
      <w:r>
        <w:rPr>
          <w:rStyle w:val="OperatorTok"/>
        </w:rPr>
        <w:t>.</w:t>
      </w:r>
      <w:r>
        <w:rPr>
          <w:rStyle w:val="FunctionTok"/>
        </w:rPr>
        <w:t>log</w:t>
      </w:r>
      <w:r>
        <w:rPr>
          <w:rStyle w:val="NormalTok"/>
        </w:rPr>
        <w:t>(adults)</w:t>
      </w:r>
      <w:r>
        <w:rPr>
          <w:rStyle w:val="OperatorTok"/>
        </w:rPr>
        <w:t>;</w:t>
      </w:r>
      <w:r>
        <w:rPr>
          <w:rStyle w:val="NormalTok"/>
        </w:rPr>
        <w:t xml:space="preserve"> </w:t>
      </w:r>
      <w:r>
        <w:rPr>
          <w:rStyle w:val="CommentTok"/>
        </w:rPr>
        <w:t>// prints: [ 19, 21, 30 ]</w:t>
      </w:r>
    </w:p>
    <w:p w14:paraId="13D96E2E" w14:textId="77777777" w:rsidR="000C5186" w:rsidRDefault="00166F5B">
      <w:pPr>
        <w:pStyle w:val="FirstParagraph"/>
      </w:pPr>
      <w:r>
        <w:t xml:space="preserve">The original </w:t>
      </w:r>
      <w:r>
        <w:rPr>
          <w:rStyle w:val="VerbatimChar"/>
        </w:rPr>
        <w:t>ages</w:t>
      </w:r>
      <w:r>
        <w:t xml:space="preserve"> array doesn't change.</w:t>
      </w:r>
    </w:p>
    <w:p w14:paraId="17648C2B" w14:textId="77777777" w:rsidR="000C5186" w:rsidRDefault="00166F5B">
      <w:pPr>
        <w:pStyle w:val="BlockText"/>
      </w:pPr>
      <w:r>
        <w:t xml:space="preserve">In </w:t>
      </w:r>
      <w:hyperlink w:anchor="ch-13-array-methods">
        <w:r>
          <w:rPr>
            <w:rStyle w:val="Hyperlink"/>
          </w:rPr>
          <w:t>chapter 13</w:t>
        </w:r>
      </w:hyperlink>
      <w:r>
        <w:t xml:space="preserve"> you'll learn shorter ways to write these patterns, like </w:t>
      </w:r>
      <w:r>
        <w:rPr>
          <w:rStyle w:val="VerbatimChar"/>
        </w:rPr>
        <w:t>filter</w:t>
      </w:r>
      <w:r>
        <w:t xml:space="preserve"> </w:t>
      </w:r>
      <w:r>
        <w:t>for the last one. Knowing the loop versions first means you'll understand what those shortcuts are doing for you.</w:t>
      </w:r>
    </w:p>
    <w:p w14:paraId="0761FC9B" w14:textId="77777777" w:rsidR="000C5186" w:rsidRDefault="00166F5B">
      <w:pPr>
        <w:pStyle w:val="Heading4"/>
      </w:pPr>
      <w:bookmarkStart w:id="261" w:name="mixed-types-and-nested-arrays"/>
      <w:bookmarkEnd w:id="260"/>
      <w:r>
        <w:t>Mixed types and nested arrays</w:t>
      </w:r>
    </w:p>
    <w:p w14:paraId="55247583" w14:textId="77777777" w:rsidR="000C5186" w:rsidRDefault="00166F5B">
      <w:pPr>
        <w:pStyle w:val="FirstParagraph"/>
      </w:pPr>
      <w:r>
        <w:t xml:space="preserve">An array can hold any type from </w:t>
      </w:r>
      <w:hyperlink w:anchor="ch-03-data-types">
        <w:r>
          <w:rPr>
            <w:rStyle w:val="Hyperlink"/>
          </w:rPr>
          <w:t>chapter 03</w:t>
        </w:r>
      </w:hyperlink>
      <w:r>
        <w:t>, even a mix:</w:t>
      </w:r>
    </w:p>
    <w:p w14:paraId="72BD0D0F" w14:textId="77777777" w:rsidR="000C5186" w:rsidRDefault="00166F5B">
      <w:pPr>
        <w:pStyle w:val="SourceCode"/>
      </w:pPr>
      <w:r>
        <w:rPr>
          <w:rStyle w:val="KeywordTok"/>
        </w:rPr>
        <w:t>const</w:t>
      </w:r>
      <w:r>
        <w:rPr>
          <w:rStyle w:val="NormalTok"/>
        </w:rPr>
        <w:t xml:space="preserve"> profile </w:t>
      </w:r>
      <w:r>
        <w:rPr>
          <w:rStyle w:val="OperatorTok"/>
        </w:rPr>
        <w:t>=</w:t>
      </w:r>
      <w:r>
        <w:rPr>
          <w:rStyle w:val="NormalTok"/>
        </w:rPr>
        <w:t xml:space="preserve"> [</w:t>
      </w:r>
      <w:r>
        <w:rPr>
          <w:rStyle w:val="StringTok"/>
        </w:rPr>
        <w:t>"Maya"</w:t>
      </w:r>
      <w:r>
        <w:rPr>
          <w:rStyle w:val="OperatorTok"/>
        </w:rPr>
        <w:t>,</w:t>
      </w:r>
      <w:r>
        <w:rPr>
          <w:rStyle w:val="NormalTok"/>
        </w:rPr>
        <w:t xml:space="preserve"> </w:t>
      </w:r>
      <w:r>
        <w:rPr>
          <w:rStyle w:val="DecValTok"/>
        </w:rPr>
        <w:t>28</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KeywordTok"/>
        </w:rPr>
        <w:t>null</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(profile)</w:t>
      </w:r>
      <w:r>
        <w:rPr>
          <w:rStyle w:val="OperatorTok"/>
        </w:rPr>
        <w:t>;</w:t>
      </w:r>
      <w:r>
        <w:rPr>
          <w:rStyle w:val="NormalTok"/>
        </w:rPr>
        <w:t xml:space="preserve"> </w:t>
      </w:r>
      <w:r>
        <w:rPr>
          <w:rStyle w:val="CommentTok"/>
        </w:rPr>
        <w:t>// prints: [ 'Maya', 28, true, null ]</w:t>
      </w:r>
    </w:p>
    <w:p w14:paraId="59AAFCEC" w14:textId="77777777" w:rsidR="000C5186" w:rsidRDefault="00166F5B">
      <w:pPr>
        <w:pStyle w:val="FirstParagraph"/>
      </w:pPr>
      <w:r>
        <w:t xml:space="preserve">That works, but quick: what does </w:t>
      </w:r>
      <w:r>
        <w:rPr>
          <w:rStyle w:val="VerbatimChar"/>
        </w:rPr>
        <w:t>profile[2]</w:t>
      </w:r>
      <w:r>
        <w:t xml:space="preserve"> </w:t>
      </w:r>
      <w:r>
        <w:t xml:space="preserve">mean? Hard to say. Most of the time, keep one kind of thing per array, like a list of names or a list of prices. For a bundle of different facts about one thing, the objects in </w:t>
      </w:r>
      <w:hyperlink w:anchor="ch-11-objects">
        <w:r>
          <w:rPr>
            <w:rStyle w:val="Hyperlink"/>
          </w:rPr>
          <w:t>chapter 11</w:t>
        </w:r>
      </w:hyperlink>
      <w:r>
        <w:t xml:space="preserve"> are a much better fit.</w:t>
      </w:r>
    </w:p>
    <w:p w14:paraId="0FB5C8F9" w14:textId="77777777" w:rsidR="000C5186" w:rsidRDefault="00166F5B">
      <w:pPr>
        <w:pStyle w:val="BodyText"/>
      </w:pPr>
      <w:r>
        <w:t xml:space="preserve">An array can even hold other arrays. That's called a </w:t>
      </w:r>
      <w:r>
        <w:rPr>
          <w:b/>
          <w:bCs/>
        </w:rPr>
        <w:t>nested array</w:t>
      </w:r>
      <w:r>
        <w:t>, and it's perfect for grids, like a tic-tac-toe board:</w:t>
      </w:r>
    </w:p>
    <w:p w14:paraId="4BEBA6C3" w14:textId="77777777" w:rsidR="000C5186" w:rsidRDefault="00166F5B">
      <w:pPr>
        <w:pStyle w:val="SourceCode"/>
      </w:pPr>
      <w:r>
        <w:rPr>
          <w:rStyle w:val="KeywordTok"/>
        </w:rPr>
        <w:t>const</w:t>
      </w:r>
      <w:r>
        <w:rPr>
          <w:rStyle w:val="NormalTok"/>
        </w:rPr>
        <w:t xml:space="preserve"> board </w:t>
      </w:r>
      <w:r>
        <w:rPr>
          <w:rStyle w:val="OperatorTok"/>
        </w:rPr>
        <w:t>=</w:t>
      </w:r>
      <w:r>
        <w:rPr>
          <w:rStyle w:val="NormalTok"/>
        </w:rPr>
        <w:t xml:space="preserve"> [</w:t>
      </w:r>
      <w:r>
        <w:br/>
      </w:r>
      <w:r>
        <w:rPr>
          <w:rStyle w:val="NormalTok"/>
        </w:rPr>
        <w:t xml:space="preserve">  [</w:t>
      </w:r>
      <w:r>
        <w:rPr>
          <w:rStyle w:val="StringTok"/>
        </w:rPr>
        <w:t>"X"</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"X"</w:t>
      </w:r>
      <w:r>
        <w:rPr>
          <w:rStyle w:val="NormalTok"/>
        </w:rPr>
        <w:t>]</w:t>
      </w:r>
      <w:r>
        <w:rPr>
          <w:rStyle w:val="OperatorTok"/>
        </w:rPr>
        <w:t>,</w:t>
      </w:r>
      <w:r>
        <w:br/>
      </w:r>
      <w:r>
        <w:rPr>
          <w:rStyle w:val="NormalTok"/>
        </w:rPr>
        <w:t xml:space="preserve">  [</w:t>
      </w:r>
      <w:r>
        <w:rPr>
          <w:rStyle w:val="StringTok"/>
        </w:rPr>
        <w:t>"O"</w:t>
      </w:r>
      <w:r>
        <w:rPr>
          <w:rStyle w:val="OperatorTok"/>
        </w:rPr>
        <w:t>,</w:t>
      </w:r>
      <w:r>
        <w:rPr>
          <w:rStyle w:val="NormalTok"/>
        </w:rPr>
        <w:t xml:space="preserve"> </w:t>
      </w:r>
      <w:r>
        <w:rPr>
          <w:rStyle w:val="StringTok"/>
        </w:rPr>
        <w:t>"X"</w:t>
      </w:r>
      <w:r>
        <w:rPr>
          <w:rStyle w:val="OperatorTok"/>
        </w:rPr>
        <w:t>,</w:t>
      </w:r>
      <w:r>
        <w:rPr>
          <w:rStyle w:val="NormalTok"/>
        </w:rPr>
        <w:t xml:space="preserve"> </w:t>
      </w:r>
      <w:r>
        <w:rPr>
          <w:rStyle w:val="StringTok"/>
        </w:rPr>
        <w:t>"O"</w:t>
      </w:r>
      <w:r>
        <w:rPr>
          <w:rStyle w:val="NormalTok"/>
        </w:rPr>
        <w:t>]</w:t>
      </w:r>
      <w:r>
        <w:rPr>
          <w:rStyle w:val="OperatorTok"/>
        </w:rPr>
        <w:t>,</w:t>
      </w:r>
      <w:r>
        <w:br/>
      </w:r>
      <w:r>
        <w:rPr>
          <w:rStyle w:val="NormalTok"/>
        </w:rPr>
        <w:t xml:space="preserve">  [</w:t>
      </w:r>
      <w:r>
        <w:rPr>
          <w:rStyle w:val="StringTok"/>
        </w:rPr>
        <w:t>" "</w:t>
      </w:r>
      <w:r>
        <w:rPr>
          <w:rStyle w:val="OperatorTok"/>
        </w:rPr>
        <w:t>,</w:t>
      </w:r>
      <w:r>
        <w:rPr>
          <w:rStyle w:val="NormalTok"/>
        </w:rPr>
        <w:t xml:space="preserve"> </w:t>
      </w:r>
      <w:r>
        <w:rPr>
          <w:rStyle w:val="StringTok"/>
        </w:rPr>
        <w:t>" "</w:t>
      </w:r>
      <w:r>
        <w:rPr>
          <w:rStyle w:val="OperatorTok"/>
        </w:rPr>
        <w:t>,</w:t>
      </w:r>
      <w:r>
        <w:rPr>
          <w:rStyle w:val="NormalTok"/>
        </w:rPr>
        <w:t xml:space="preserve"> </w:t>
      </w:r>
      <w:r>
        <w:rPr>
          <w:rStyle w:val="StringTok"/>
        </w:rPr>
        <w:t>"X"</w:t>
      </w:r>
      <w:r>
        <w:rPr>
          <w:rStyle w:val="Normal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(board[</w:t>
      </w:r>
      <w:r>
        <w:rPr>
          <w:rStyle w:val="DecValTok"/>
        </w:rPr>
        <w:t>0</w:t>
      </w:r>
      <w:r>
        <w:rPr>
          <w:rStyle w:val="NormalTok"/>
        </w:rPr>
        <w:t>][</w:t>
      </w:r>
      <w:r>
        <w:rPr>
          <w:rStyle w:val="DecValTok"/>
        </w:rPr>
        <w:t>2</w:t>
      </w:r>
      <w:r>
        <w:rPr>
          <w:rStyle w:val="NormalTok"/>
        </w:rPr>
        <w:t>])</w:t>
      </w:r>
      <w:r>
        <w:rPr>
          <w:rStyle w:val="OperatorTok"/>
        </w:rPr>
        <w:t>;</w:t>
      </w:r>
      <w:r>
        <w:rPr>
          <w:rStyle w:val="NormalTok"/>
        </w:rPr>
        <w:t xml:space="preserve"> </w:t>
      </w:r>
      <w:r>
        <w:rPr>
          <w:rStyle w:val="CommentTok"/>
        </w:rPr>
        <w:t>// prints: X</w:t>
      </w:r>
      <w:r>
        <w:br/>
      </w:r>
      <w:r>
        <w:rPr>
          <w:rStyle w:val="NormalTok"/>
        </w:rPr>
        <w:t>board[</w:t>
      </w:r>
      <w:r>
        <w:rPr>
          <w:rStyle w:val="DecValTok"/>
        </w:rPr>
        <w:t>2</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StringTok"/>
        </w:rPr>
        <w:t>"O"</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row </w:t>
      </w:r>
      <w:r>
        <w:rPr>
          <w:rStyle w:val="KeywordTok"/>
        </w:rPr>
        <w:t>of</w:t>
      </w:r>
      <w:r>
        <w:rPr>
          <w:rStyle w:val="NormalTok"/>
        </w:rPr>
        <w:t xml:space="preserve"> board) {</w:t>
      </w:r>
      <w:r>
        <w:br/>
      </w:r>
      <w:r>
        <w:rPr>
          <w:rStyle w:val="NormalTok"/>
        </w:rPr>
        <w:t xml:space="preserve">  </w:t>
      </w:r>
      <w:r>
        <w:rPr>
          <w:rStyle w:val="BuiltInTok"/>
        </w:rPr>
        <w:t>console</w:t>
      </w:r>
      <w:r>
        <w:rPr>
          <w:rStyle w:val="OperatorTok"/>
        </w:rPr>
        <w:t>.</w:t>
      </w:r>
      <w:r>
        <w:rPr>
          <w:rStyle w:val="FunctionTok"/>
        </w:rPr>
        <w:t>log</w:t>
      </w:r>
      <w:r>
        <w:rPr>
          <w:rStyle w:val="NormalTok"/>
        </w:rPr>
        <w:t>(row</w:t>
      </w:r>
      <w:r>
        <w:rPr>
          <w:rStyle w:val="OperatorTok"/>
        </w:rPr>
        <w:t>.</w:t>
      </w:r>
      <w:r>
        <w:rPr>
          <w:rStyle w:val="FunctionTok"/>
        </w:rPr>
        <w:t>join</w:t>
      </w:r>
      <w:r>
        <w:rPr>
          <w:rStyle w:val="NormalTok"/>
        </w:rPr>
        <w:t>(</w:t>
      </w:r>
      <w:r>
        <w:rPr>
          <w:rStyle w:val="StringTok"/>
        </w:rPr>
        <w:t>" | "</w:t>
      </w:r>
      <w:r>
        <w:rPr>
          <w:rStyle w:val="NormalTok"/>
        </w:rPr>
        <w:t>))</w:t>
      </w:r>
      <w:r>
        <w:rPr>
          <w:rStyle w:val="OperatorTok"/>
        </w:rPr>
        <w:t>;</w:t>
      </w:r>
      <w:r>
        <w:br/>
      </w:r>
      <w:r>
        <w:rPr>
          <w:rStyle w:val="NormalTok"/>
        </w:rPr>
        <w:t>}</w:t>
      </w:r>
    </w:p>
    <w:p w14:paraId="2A696A6C" w14:textId="77777777" w:rsidR="000C5186" w:rsidRDefault="00166F5B">
      <w:pPr>
        <w:pStyle w:val="FirstParagraph"/>
      </w:pPr>
      <w:r>
        <w:t>You'll see:</w:t>
      </w:r>
    </w:p>
    <w:p w14:paraId="29247412" w14:textId="77777777" w:rsidR="000C5186" w:rsidRDefault="00166F5B">
      <w:pPr>
        <w:pStyle w:val="SourceCode"/>
      </w:pPr>
      <w:r>
        <w:rPr>
          <w:rStyle w:val="VerbatimChar"/>
        </w:rPr>
        <w:t>X</w:t>
      </w:r>
      <w:r>
        <w:br/>
      </w:r>
      <w:r>
        <w:rPr>
          <w:rStyle w:val="VerbatimChar"/>
        </w:rPr>
        <w:t>X | O | X</w:t>
      </w:r>
      <w:r>
        <w:br/>
      </w:r>
      <w:r>
        <w:rPr>
          <w:rStyle w:val="VerbatimChar"/>
        </w:rPr>
        <w:t>O | X | O</w:t>
      </w:r>
      <w:r>
        <w:br/>
      </w:r>
      <w:r>
        <w:rPr>
          <w:rStyle w:val="VerbatimChar"/>
        </w:rPr>
        <w:t>O |   | X</w:t>
      </w:r>
    </w:p>
    <w:p w14:paraId="7685B146" w14:textId="77777777" w:rsidR="000C5186" w:rsidRDefault="00166F5B">
      <w:pPr>
        <w:pStyle w:val="FirstParagraph"/>
      </w:pPr>
      <w:r>
        <w:rPr>
          <w:rStyle w:val="VerbatimChar"/>
        </w:rPr>
        <w:t>board[0]</w:t>
      </w:r>
      <w:r>
        <w:t xml:space="preserve"> is the first row, which is itself an array. </w:t>
      </w:r>
      <w:r>
        <w:rPr>
          <w:rStyle w:val="VerbatimChar"/>
        </w:rPr>
        <w:t>board[0][2]</w:t>
      </w:r>
      <w:r>
        <w:t xml:space="preserve"> is the item at index 2 of that row. Read it as "row 0, column 2".</w:t>
      </w:r>
    </w:p>
    <w:p w14:paraId="01EEC95D" w14:textId="77777777" w:rsidR="000C5186" w:rsidRDefault="00166F5B">
      <w:pPr>
        <w:pStyle w:val="Heading4"/>
      </w:pPr>
      <w:bookmarkStart w:id="262" w:name="is-it-an-array-arrayisarray"/>
      <w:bookmarkEnd w:id="261"/>
      <w:r>
        <w:t xml:space="preserve">Is it an array? </w:t>
      </w:r>
      <w:r>
        <w:rPr>
          <w:rStyle w:val="VerbatimChar"/>
        </w:rPr>
        <w:t>Array.isArray</w:t>
      </w:r>
    </w:p>
    <w:p w14:paraId="40AF9CDF" w14:textId="77777777" w:rsidR="000C5186" w:rsidRDefault="00166F5B">
      <w:pPr>
        <w:pStyle w:val="FirstParagraph"/>
      </w:pPr>
      <w:r>
        <w:t xml:space="preserve">Remember </w:t>
      </w:r>
      <w:r>
        <w:rPr>
          <w:rStyle w:val="VerbatimChar"/>
        </w:rPr>
        <w:t>typeof</w:t>
      </w:r>
      <w:r>
        <w:t xml:space="preserve"> from chapter 03? It gives a surprising answer for arrays:</w:t>
      </w:r>
    </w:p>
    <w:p w14:paraId="2C21F7AC" w14:textId="77777777" w:rsidR="000C5186" w:rsidRDefault="00166F5B">
      <w:pPr>
        <w:pStyle w:val="SourceCode"/>
      </w:pPr>
      <w:r>
        <w:rPr>
          <w:rStyle w:val="KeywordTok"/>
        </w:rPr>
        <w:t>const</w:t>
      </w:r>
      <w:r>
        <w:rPr>
          <w:rStyle w:val="NormalTok"/>
        </w:rPr>
        <w:t xml:space="preserve"> colors </w:t>
      </w:r>
      <w:r>
        <w:rPr>
          <w:rStyle w:val="OperatorTok"/>
        </w:rPr>
        <w:t>=</w:t>
      </w:r>
      <w:r>
        <w:rPr>
          <w:rStyle w:val="NormalTok"/>
        </w:rPr>
        <w:t xml:space="preserve"> [</w:t>
      </w:r>
      <w:r>
        <w:rPr>
          <w:rStyle w:val="StringTok"/>
        </w:rPr>
        <w:t>"red"</w:t>
      </w:r>
      <w:r>
        <w:rPr>
          <w:rStyle w:val="OperatorTok"/>
        </w:rPr>
        <w:t>,</w:t>
      </w:r>
      <w:r>
        <w:rPr>
          <w:rStyle w:val="NormalTok"/>
        </w:rPr>
        <w:t xml:space="preserve"> </w:t>
      </w:r>
      <w:r>
        <w:rPr>
          <w:rStyle w:val="StringTok"/>
        </w:rPr>
        <w:t>"green"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colors)</w:t>
      </w:r>
      <w:r>
        <w:rPr>
          <w:rStyle w:val="OperatorTok"/>
        </w:rPr>
        <w:t>;</w:t>
      </w:r>
      <w:r>
        <w:rPr>
          <w:rStyle w:val="NormalTok"/>
        </w:rPr>
        <w:t xml:space="preserve">         </w:t>
      </w:r>
      <w:r>
        <w:rPr>
          <w:rStyle w:val="CommentTok"/>
        </w:rPr>
        <w:t>// prints: object</w:t>
      </w:r>
      <w:r>
        <w:br/>
      </w:r>
      <w:r>
        <w:rPr>
          <w:rStyle w:val="BuiltInTok"/>
        </w:rPr>
        <w:t>console</w:t>
      </w:r>
      <w:r>
        <w:rPr>
          <w:rStyle w:val="OperatorTok"/>
        </w:rPr>
        <w:t>.</w:t>
      </w:r>
      <w:r>
        <w:rPr>
          <w:rStyle w:val="FunctionTok"/>
        </w:rPr>
        <w:t>log</w:t>
      </w:r>
      <w:r>
        <w:rPr>
          <w:rStyle w:val="NormalTok"/>
        </w:rPr>
        <w:t>(</w:t>
      </w:r>
      <w:r>
        <w:rPr>
          <w:rStyle w:val="BuiltInTok"/>
        </w:rPr>
        <w:t>Array</w:t>
      </w:r>
      <w:r>
        <w:rPr>
          <w:rStyle w:val="OperatorTok"/>
        </w:rPr>
        <w:t>.</w:t>
      </w:r>
      <w:r>
        <w:rPr>
          <w:rStyle w:val="FunctionTok"/>
        </w:rPr>
        <w:t>isArray</w:t>
      </w:r>
      <w:r>
        <w:rPr>
          <w:rStyle w:val="NormalTok"/>
        </w:rPr>
        <w:t>(colors))</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Array</w:t>
      </w:r>
      <w:r>
        <w:rPr>
          <w:rStyle w:val="OperatorTok"/>
        </w:rPr>
        <w:t>.</w:t>
      </w:r>
      <w:r>
        <w:rPr>
          <w:rStyle w:val="FunctionTok"/>
        </w:rPr>
        <w:t>isArray</w:t>
      </w:r>
      <w:r>
        <w:rPr>
          <w:rStyle w:val="NormalTok"/>
        </w:rPr>
        <w:t>(</w:t>
      </w:r>
      <w:r>
        <w:rPr>
          <w:rStyle w:val="StringTok"/>
        </w:rPr>
        <w:t>"red"</w:t>
      </w:r>
      <w:r>
        <w:rPr>
          <w:rStyle w:val="NormalTok"/>
        </w:rPr>
        <w:t>))</w:t>
      </w:r>
      <w:r>
        <w:rPr>
          <w:rStyle w:val="OperatorTok"/>
        </w:rPr>
        <w:t>;</w:t>
      </w:r>
      <w:r>
        <w:rPr>
          <w:rStyle w:val="NormalTok"/>
        </w:rPr>
        <w:t xml:space="preserve">  </w:t>
      </w:r>
      <w:r>
        <w:rPr>
          <w:rStyle w:val="CommentTok"/>
        </w:rPr>
        <w:t>// prints: false</w:t>
      </w:r>
    </w:p>
    <w:p w14:paraId="2E27581A" w14:textId="77777777" w:rsidR="000C5186" w:rsidRDefault="00166F5B">
      <w:pPr>
        <w:pStyle w:val="FirstParagraph"/>
      </w:pPr>
      <w:r>
        <w:t xml:space="preserve">Arrays are a special kind of object (you'll learn about objects in chapter 11), so </w:t>
      </w:r>
      <w:r>
        <w:rPr>
          <w:rStyle w:val="VerbatimChar"/>
        </w:rPr>
        <w:t>typeof</w:t>
      </w:r>
      <w:r>
        <w:t xml:space="preserve"> can't tell them apart. When you need to know "is this a list?", use </w:t>
      </w:r>
      <w:r>
        <w:rPr>
          <w:rStyle w:val="VerbatimChar"/>
        </w:rPr>
        <w:t>Array.isArray</w:t>
      </w:r>
      <w:r>
        <w:t>.</w:t>
      </w:r>
    </w:p>
    <w:p w14:paraId="366BB663" w14:textId="77777777" w:rsidR="000C5186" w:rsidRDefault="00166F5B">
      <w:pPr>
        <w:pStyle w:val="Heading3"/>
      </w:pPr>
      <w:bookmarkStart w:id="263" w:name="common-mistakes-9"/>
      <w:bookmarkEnd w:id="243"/>
      <w:bookmarkEnd w:id="262"/>
      <w:r>
        <w:t>Common mistakes</w:t>
      </w:r>
    </w:p>
    <w:p w14:paraId="5D40BEBE" w14:textId="77777777" w:rsidR="000C5186" w:rsidRDefault="00166F5B">
      <w:pPr>
        <w:pStyle w:val="FirstParagraph"/>
      </w:pPr>
      <w:r>
        <w:rPr>
          <w:b/>
          <w:bCs/>
        </w:rPr>
        <w:t>1. Reading past the end of the array</w:t>
      </w:r>
    </w:p>
    <w:p w14:paraId="17E26381" w14:textId="77777777" w:rsidR="000C5186" w:rsidRDefault="00166F5B">
      <w:pPr>
        <w:pStyle w:val="SourceCode"/>
      </w:pPr>
      <w:r>
        <w:rPr>
          <w:rStyle w:val="KeywordTok"/>
        </w:rPr>
        <w:t>const</w:t>
      </w:r>
      <w:r>
        <w:rPr>
          <w:rStyle w:val="NormalTok"/>
        </w:rPr>
        <w:t xml:space="preserve"> podium </w:t>
      </w:r>
      <w:r>
        <w:rPr>
          <w:rStyle w:val="OperatorTok"/>
        </w:rPr>
        <w:t>=</w:t>
      </w:r>
      <w:r>
        <w:rPr>
          <w:rStyle w:val="NormalTok"/>
        </w:rPr>
        <w:t xml:space="preserve"> [</w:t>
      </w:r>
      <w:r>
        <w:rPr>
          <w:rStyle w:val="StringTok"/>
        </w:rPr>
        <w:t>"gold"</w:t>
      </w:r>
      <w:r>
        <w:rPr>
          <w:rStyle w:val="OperatorTok"/>
        </w:rPr>
        <w:t>,</w:t>
      </w:r>
      <w:r>
        <w:rPr>
          <w:rStyle w:val="NormalTok"/>
        </w:rPr>
        <w:t xml:space="preserve"> </w:t>
      </w:r>
      <w:r>
        <w:rPr>
          <w:rStyle w:val="StringTok"/>
        </w:rPr>
        <w:t>"silver"</w:t>
      </w:r>
      <w:r>
        <w:rPr>
          <w:rStyle w:val="OperatorTok"/>
        </w:rPr>
        <w:t>,</w:t>
      </w:r>
      <w:r>
        <w:rPr>
          <w:rStyle w:val="NormalTok"/>
        </w:rPr>
        <w:t xml:space="preserve"> </w:t>
      </w:r>
      <w:r>
        <w:rPr>
          <w:rStyle w:val="StringTok"/>
        </w:rPr>
        <w:t>"bronze"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(podium[</w:t>
      </w:r>
      <w:r>
        <w:rPr>
          <w:rStyle w:val="DecValTok"/>
        </w:rPr>
        <w:t>3</w:t>
      </w:r>
      <w:r>
        <w:rPr>
          <w:rStyle w:val="NormalTok"/>
        </w:rPr>
        <w:t>])</w:t>
      </w:r>
      <w:r>
        <w:rPr>
          <w:rStyle w:val="OperatorTok"/>
        </w:rPr>
        <w:t>;</w:t>
      </w:r>
      <w:r>
        <w:rPr>
          <w:rStyle w:val="NormalTok"/>
        </w:rPr>
        <w:t xml:space="preserve"> </w:t>
      </w:r>
      <w:r>
        <w:rPr>
          <w:rStyle w:val="CommentTok"/>
        </w:rPr>
        <w:t>// prints: undefined</w:t>
      </w:r>
    </w:p>
    <w:p w14:paraId="63101597" w14:textId="77777777" w:rsidR="000C5186" w:rsidRDefault="00166F5B">
      <w:pPr>
        <w:pStyle w:val="FirstParagraph"/>
      </w:pPr>
      <w:r>
        <w:t xml:space="preserve">There's no item at index 3, but JavaScript doesn't give you an error. It quietly hands you </w:t>
      </w:r>
      <w:r>
        <w:rPr>
          <w:rStyle w:val="VerbatimChar"/>
        </w:rPr>
        <w:t>undefined</w:t>
      </w:r>
      <w:r>
        <w:t xml:space="preserve">, and the bug shows up somewhere else later. The last index is </w:t>
      </w:r>
      <w:r>
        <w:rPr>
          <w:rStyle w:val="VerbatimChar"/>
        </w:rPr>
        <w:t>length - 1</w:t>
      </w:r>
      <w:r>
        <w:t xml:space="preserve">, which is 2 here. When you want the last item, use </w:t>
      </w:r>
      <w:r>
        <w:rPr>
          <w:rStyle w:val="VerbatimChar"/>
        </w:rPr>
        <w:t>podium.at(-1)</w:t>
      </w:r>
      <w:r>
        <w:t>.</w:t>
      </w:r>
    </w:p>
    <w:p w14:paraId="7B1937DD" w14:textId="77777777" w:rsidR="000C5186" w:rsidRDefault="00166F5B">
      <w:pPr>
        <w:pStyle w:val="BodyText"/>
      </w:pPr>
      <w:r>
        <w:rPr>
          <w:b/>
          <w:bCs/>
        </w:rPr>
        <w:t>2. Going one step too far in a loop</w:t>
      </w:r>
    </w:p>
    <w:p w14:paraId="11811CB6" w14:textId="77777777" w:rsidR="000C5186" w:rsidRDefault="00166F5B">
      <w:pPr>
        <w:pStyle w:val="SourceCode"/>
      </w:pPr>
      <w:r>
        <w:rPr>
          <w:rStyle w:val="KeywordTok"/>
        </w:rPr>
        <w:t>const</w:t>
      </w:r>
      <w:r>
        <w:rPr>
          <w:rStyle w:val="NormalTok"/>
        </w:rPr>
        <w:t xml:space="preserve"> podium </w:t>
      </w:r>
      <w:r>
        <w:rPr>
          <w:rStyle w:val="OperatorTok"/>
        </w:rPr>
        <w:t>=</w:t>
      </w:r>
      <w:r>
        <w:rPr>
          <w:rStyle w:val="NormalTok"/>
        </w:rPr>
        <w:t xml:space="preserve"> [</w:t>
      </w:r>
      <w:r>
        <w:rPr>
          <w:rStyle w:val="StringTok"/>
        </w:rPr>
        <w:t>"gold"</w:t>
      </w:r>
      <w:r>
        <w:rPr>
          <w:rStyle w:val="OperatorTok"/>
        </w:rPr>
        <w:t>,</w:t>
      </w:r>
      <w:r>
        <w:rPr>
          <w:rStyle w:val="NormalTok"/>
        </w:rPr>
        <w:t xml:space="preserve"> </w:t>
      </w:r>
      <w:r>
        <w:rPr>
          <w:rStyle w:val="StringTok"/>
        </w:rPr>
        <w:t>"silver"</w:t>
      </w:r>
      <w:r>
        <w:rPr>
          <w:rStyle w:val="OperatorTok"/>
        </w:rPr>
        <w:t>,</w:t>
      </w:r>
      <w:r>
        <w:rPr>
          <w:rStyle w:val="NormalTok"/>
        </w:rPr>
        <w:t xml:space="preserve"> </w:t>
      </w:r>
      <w:r>
        <w:rPr>
          <w:rStyle w:val="StringTok"/>
        </w:rPr>
        <w:t>"bronze"</w:t>
      </w:r>
      <w:r>
        <w:rPr>
          <w:rStyle w:val="NormalTok"/>
        </w:rPr>
        <w:t>]</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podium</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(podium[i])</w:t>
      </w:r>
      <w:r>
        <w:rPr>
          <w:rStyle w:val="OperatorTok"/>
        </w:rPr>
        <w:t>;</w:t>
      </w:r>
      <w:r>
        <w:br/>
      </w:r>
      <w:r>
        <w:rPr>
          <w:rStyle w:val="NormalTok"/>
        </w:rPr>
        <w:t>}</w:t>
      </w:r>
    </w:p>
    <w:p w14:paraId="21373CAC" w14:textId="77777777" w:rsidR="000C5186" w:rsidRDefault="00166F5B">
      <w:pPr>
        <w:pStyle w:val="FirstParagraph"/>
      </w:pPr>
      <w:r>
        <w:t>You'll see:</w:t>
      </w:r>
    </w:p>
    <w:p w14:paraId="5F1F620F" w14:textId="77777777" w:rsidR="000C5186" w:rsidRDefault="00166F5B">
      <w:pPr>
        <w:pStyle w:val="SourceCode"/>
      </w:pPr>
      <w:r>
        <w:rPr>
          <w:rStyle w:val="VerbatimChar"/>
        </w:rPr>
        <w:t>gold</w:t>
      </w:r>
      <w:r>
        <w:br/>
      </w:r>
      <w:r>
        <w:rPr>
          <w:rStyle w:val="VerbatimChar"/>
        </w:rPr>
        <w:t>silver</w:t>
      </w:r>
      <w:r>
        <w:br/>
      </w:r>
      <w:r>
        <w:rPr>
          <w:rStyle w:val="VerbatimChar"/>
        </w:rPr>
        <w:t>bronze</w:t>
      </w:r>
      <w:r>
        <w:br/>
      </w:r>
      <w:r>
        <w:rPr>
          <w:rStyle w:val="VerbatimChar"/>
        </w:rPr>
        <w:t>undefined</w:t>
      </w:r>
    </w:p>
    <w:p w14:paraId="5201AF8B" w14:textId="77777777" w:rsidR="000C5186" w:rsidRDefault="00166F5B">
      <w:pPr>
        <w:pStyle w:val="FirstParagraph"/>
      </w:pPr>
      <w:r>
        <w:rPr>
          <w:rStyle w:val="VerbatimChar"/>
        </w:rPr>
        <w:t>&lt;=</w:t>
      </w:r>
      <w:r>
        <w:t xml:space="preserve"> lets </w:t>
      </w:r>
      <w:r>
        <w:rPr>
          <w:rStyle w:val="VerbatimChar"/>
        </w:rPr>
        <w:t>i</w:t>
      </w:r>
      <w:r>
        <w:t xml:space="preserve"> reach 3, one step past the last index. This is called an </w:t>
      </w:r>
      <w:r>
        <w:rPr>
          <w:b/>
          <w:bCs/>
        </w:rPr>
        <w:t>off-by-one error</w:t>
      </w:r>
      <w:r>
        <w:t xml:space="preserve">, and every programmer makes it sometimes. Fix: use </w:t>
      </w:r>
      <w:r>
        <w:rPr>
          <w:rStyle w:val="VerbatimChar"/>
        </w:rPr>
        <w:t>i &lt; podium.length</w:t>
      </w:r>
      <w:r>
        <w:t xml:space="preserve">. Or use </w:t>
      </w:r>
      <w:r>
        <w:rPr>
          <w:rStyle w:val="VerbatimChar"/>
        </w:rPr>
        <w:t>for...of</w:t>
      </w:r>
      <w:r>
        <w:t>, which can't run off the end.</w:t>
      </w:r>
    </w:p>
    <w:p w14:paraId="25B83606" w14:textId="77777777" w:rsidR="000C5186" w:rsidRDefault="00166F5B">
      <w:pPr>
        <w:pStyle w:val="BodyText"/>
      </w:pPr>
      <w:r>
        <w:rPr>
          <w:b/>
          <w:bCs/>
        </w:rPr>
        <w:t xml:space="preserve">3. Thinking </w:t>
      </w:r>
      <w:r>
        <w:rPr>
          <w:rStyle w:val="VerbatimChar"/>
          <w:b/>
          <w:bCs/>
        </w:rPr>
        <w:t>const</w:t>
      </w:r>
      <w:r>
        <w:rPr>
          <w:b/>
          <w:bCs/>
        </w:rPr>
        <w:t xml:space="preserve"> means the array can't change</w:t>
      </w:r>
    </w:p>
    <w:p w14:paraId="26FD4572"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rPr>
          <w:rStyle w:val="StringTok"/>
        </w:rPr>
        <w:t>"apple"</w:t>
      </w:r>
      <w:r>
        <w:rPr>
          <w:rStyle w:val="NormalTok"/>
        </w:rPr>
        <w:t>]</w:t>
      </w:r>
      <w:r>
        <w:rPr>
          <w:rStyle w:val="OperatorTok"/>
        </w:rPr>
        <w:t>;</w:t>
      </w:r>
      <w:r>
        <w:br/>
      </w:r>
      <w:r>
        <w:rPr>
          <w:rStyle w:val="NormalTok"/>
        </w:rPr>
        <w:t>cart</w:t>
      </w:r>
      <w:r>
        <w:rPr>
          <w:rStyle w:val="OperatorTok"/>
        </w:rPr>
        <w:t>.</w:t>
      </w:r>
      <w:r>
        <w:rPr>
          <w:rStyle w:val="FunctionTok"/>
        </w:rPr>
        <w:t>push</w:t>
      </w:r>
      <w:r>
        <w:rPr>
          <w:rStyle w:val="NormalTok"/>
        </w:rPr>
        <w:t>(</w:t>
      </w:r>
      <w:r>
        <w:rPr>
          <w:rStyle w:val="StringTok"/>
        </w:rPr>
        <w:t>"pear"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(cart)</w:t>
      </w:r>
      <w:r>
        <w:rPr>
          <w:rStyle w:val="OperatorTok"/>
        </w:rPr>
        <w:t>;</w:t>
      </w:r>
      <w:r>
        <w:rPr>
          <w:rStyle w:val="NormalTok"/>
        </w:rPr>
        <w:t xml:space="preserve"> </w:t>
      </w:r>
      <w:r>
        <w:rPr>
          <w:rStyle w:val="CommentTok"/>
        </w:rPr>
        <w:t>// prints: [ 'apple', 'pear' ]</w:t>
      </w:r>
    </w:p>
    <w:p w14:paraId="5D5DE1E8" w14:textId="77777777" w:rsidR="000C5186" w:rsidRDefault="00166F5B">
      <w:pPr>
        <w:pStyle w:val="FirstParagraph"/>
      </w:pPr>
      <w:r>
        <w:t xml:space="preserve">This works, and it's supposed to. </w:t>
      </w:r>
      <w:r>
        <w:rPr>
          <w:rStyle w:val="VerbatimChar"/>
        </w:rPr>
        <w:t>const</w:t>
      </w:r>
      <w:r>
        <w:t xml:space="preserve"> only stops you from putting a </w:t>
      </w:r>
      <w:r>
        <w:rPr>
          <w:i/>
          <w:iCs/>
        </w:rPr>
        <w:t>different</w:t>
      </w:r>
      <w:r>
        <w:t xml:space="preserve"> array into the variable (</w:t>
      </w:r>
      <w:r>
        <w:rPr>
          <w:rStyle w:val="VerbatimChar"/>
        </w:rPr>
        <w:t>cart = []</w:t>
      </w:r>
      <w:r>
        <w:t xml:space="preserve"> gives </w:t>
      </w:r>
      <w:r>
        <w:rPr>
          <w:rStyle w:val="VerbatimChar"/>
        </w:rPr>
        <w:t>TypeError: Assignment to constant variable.</w:t>
      </w:r>
      <w:r>
        <w:t xml:space="preserve">). The items inside can still change. So </w:t>
      </w:r>
      <w:r>
        <w:rPr>
          <w:rStyle w:val="VerbatimChar"/>
        </w:rPr>
        <w:t>const</w:t>
      </w:r>
      <w:r>
        <w:t xml:space="preserve"> is still the right choice for most arrays.</w:t>
      </w:r>
    </w:p>
    <w:p w14:paraId="75B063A9" w14:textId="77777777" w:rsidR="000C5186" w:rsidRDefault="00166F5B">
      <w:pPr>
        <w:pStyle w:val="BodyText"/>
      </w:pPr>
      <w:r>
        <w:rPr>
          <w:b/>
          <w:bCs/>
        </w:rPr>
        <w:t>4. Changing an array by accident</w:t>
      </w:r>
    </w:p>
    <w:p w14:paraId="0AEC3732" w14:textId="77777777" w:rsidR="000C5186" w:rsidRDefault="00166F5B">
      <w:pPr>
        <w:pStyle w:val="SourceCode"/>
      </w:pPr>
      <w:r>
        <w:rPr>
          <w:rStyle w:val="KeywordTok"/>
        </w:rPr>
        <w:t>const</w:t>
      </w:r>
      <w:r>
        <w:rPr>
          <w:rStyle w:val="NormalTok"/>
        </w:rPr>
        <w:t xml:space="preserve"> ranking </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"Cara"</w:t>
      </w:r>
      <w:r>
        <w:rPr>
          <w:rStyle w:val="NormalTok"/>
        </w:rPr>
        <w:t>]</w:t>
      </w:r>
      <w:r>
        <w:rPr>
          <w:rStyle w:val="OperatorTok"/>
        </w:rPr>
        <w:t>;</w:t>
      </w:r>
      <w:r>
        <w:br/>
      </w:r>
      <w:r>
        <w:rPr>
          <w:rStyle w:val="KeywordTok"/>
        </w:rPr>
        <w:t>const</w:t>
      </w:r>
      <w:r>
        <w:rPr>
          <w:rStyle w:val="NormalTok"/>
        </w:rPr>
        <w:t xml:space="preserve"> lastToFirst </w:t>
      </w:r>
      <w:r>
        <w:rPr>
          <w:rStyle w:val="OperatorTok"/>
        </w:rPr>
        <w:t>=</w:t>
      </w:r>
      <w:r>
        <w:rPr>
          <w:rStyle w:val="NormalTok"/>
        </w:rPr>
        <w:t xml:space="preserve"> ranking</w:t>
      </w:r>
      <w:r>
        <w:rPr>
          <w:rStyle w:val="OperatorTok"/>
        </w:rPr>
        <w:t>.</w:t>
      </w:r>
      <w:r>
        <w:rPr>
          <w:rStyle w:val="FunctionTok"/>
        </w:rPr>
        <w:t>reverse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(ranking)</w:t>
      </w:r>
      <w:r>
        <w:rPr>
          <w:rStyle w:val="OperatorTok"/>
        </w:rPr>
        <w:t>;</w:t>
      </w:r>
      <w:r>
        <w:rPr>
          <w:rStyle w:val="NormalTok"/>
        </w:rPr>
        <w:t xml:space="preserve"> </w:t>
      </w:r>
      <w:r>
        <w:rPr>
          <w:rStyle w:val="CommentTok"/>
        </w:rPr>
        <w:t>// prints: [ 'Cara', 'Ben', 'Ana' ]</w:t>
      </w:r>
    </w:p>
    <w:p w14:paraId="230E22C0" w14:textId="77777777" w:rsidR="000C5186" w:rsidRDefault="00166F5B">
      <w:pPr>
        <w:pStyle w:val="FirstParagraph"/>
      </w:pPr>
      <w:r>
        <w:t xml:space="preserve">You wanted a reversed copy, but </w:t>
      </w:r>
      <w:r>
        <w:rPr>
          <w:rStyle w:val="VerbatimChar"/>
        </w:rPr>
        <w:t>reverse</w:t>
      </w:r>
      <w:r>
        <w:t xml:space="preserve"> flipped the original too. The same goes for </w:t>
      </w:r>
      <w:r>
        <w:rPr>
          <w:rStyle w:val="VerbatimChar"/>
        </w:rPr>
        <w:t>splice</w:t>
      </w:r>
      <w:r>
        <w:t xml:space="preserve">: if you only wanted to </w:t>
      </w:r>
      <w:r>
        <w:rPr>
          <w:i/>
          <w:iCs/>
        </w:rPr>
        <w:t>look at</w:t>
      </w:r>
      <w:r>
        <w:t xml:space="preserve"> some items, </w:t>
      </w:r>
      <w:r>
        <w:rPr>
          <w:rStyle w:val="VerbatimChar"/>
        </w:rPr>
        <w:t>splice</w:t>
      </w:r>
      <w:r>
        <w:t xml:space="preserve"> removes them for real. Check the "Which methods change the array?" table above. To keep the original, use </w:t>
      </w:r>
      <w:r>
        <w:rPr>
          <w:rStyle w:val="VerbatimChar"/>
        </w:rPr>
        <w:t>slice</w:t>
      </w:r>
      <w:r>
        <w:t xml:space="preserve">, or work on a copy: </w:t>
      </w:r>
      <w:r>
        <w:rPr>
          <w:rStyle w:val="VerbatimChar"/>
        </w:rPr>
        <w:t>ranking.slice().reverse()</w:t>
      </w:r>
      <w:r>
        <w:t>.</w:t>
      </w:r>
    </w:p>
    <w:p w14:paraId="7057F251" w14:textId="77777777" w:rsidR="000C5186" w:rsidRDefault="00166F5B">
      <w:pPr>
        <w:pStyle w:val="BodyText"/>
      </w:pPr>
      <w:r>
        <w:rPr>
          <w:b/>
          <w:bCs/>
        </w:rPr>
        <w:t>5. Checking for an empty array the wrong way</w:t>
      </w:r>
    </w:p>
    <w:p w14:paraId="78F81412"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rPr>
          <w:rStyle w:val="OperatorTok"/>
        </w:rPr>
        <w:t>;</w:t>
      </w:r>
      <w:r>
        <w:br/>
      </w:r>
      <w:r>
        <w:rPr>
          <w:rStyle w:val="ControlFlowTok"/>
        </w:rPr>
        <w:t>if</w:t>
      </w:r>
      <w:r>
        <w:rPr>
          <w:rStyle w:val="NormalTok"/>
        </w:rPr>
        <w:t xml:space="preserve"> (cart)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 have items in your cart!"</w:t>
      </w:r>
      <w:r>
        <w:rPr>
          <w:rStyle w:val="NormalTok"/>
        </w:rPr>
        <w:t>)</w:t>
      </w:r>
      <w:r>
        <w:rPr>
          <w:rStyle w:val="OperatorTok"/>
        </w:rPr>
        <w:t>;</w:t>
      </w:r>
      <w:r>
        <w:br/>
      </w:r>
      <w:r>
        <w:rPr>
          <w:rStyle w:val="NormalTok"/>
        </w:rPr>
        <w:t>}</w:t>
      </w:r>
      <w:r>
        <w:br/>
      </w:r>
      <w:r>
        <w:rPr>
          <w:rStyle w:val="CommentTok"/>
        </w:rPr>
        <w:t>// prints: You have items in your cart!</w:t>
      </w:r>
    </w:p>
    <w:p w14:paraId="6026E01D" w14:textId="77777777" w:rsidR="000C5186" w:rsidRDefault="00166F5B">
      <w:pPr>
        <w:pStyle w:val="FirstParagraph"/>
      </w:pPr>
      <w:r>
        <w:t xml:space="preserve">An empty array is </w:t>
      </w:r>
      <w:r>
        <w:rPr>
          <w:b/>
          <w:bCs/>
        </w:rPr>
        <w:t>truthy</w:t>
      </w:r>
      <w:r>
        <w:t xml:space="preserve">. It isn't on chapter 07's list of falsy values, so </w:t>
      </w:r>
      <w:r>
        <w:rPr>
          <w:rStyle w:val="VerbatimChar"/>
        </w:rPr>
        <w:t>if (cart)</w:t>
      </w:r>
      <w:r>
        <w:t xml:space="preserve"> is true for </w:t>
      </w:r>
      <w:r>
        <w:rPr>
          <w:i/>
          <w:iCs/>
        </w:rPr>
        <w:t>every</w:t>
      </w:r>
      <w:r>
        <w:t xml:space="preserve"> array, even an empty one. Check the length instead: </w:t>
      </w:r>
      <w:r>
        <w:rPr>
          <w:rStyle w:val="VerbatimChar"/>
        </w:rPr>
        <w:t>if (cart.length &gt; 0)</w:t>
      </w:r>
      <w:r>
        <w:t xml:space="preserve">. And don't try </w:t>
      </w:r>
      <w:r>
        <w:rPr>
          <w:rStyle w:val="VerbatimChar"/>
        </w:rPr>
        <w:t>cart === []</w:t>
      </w:r>
      <w:r>
        <w:t xml:space="preserve">. It's always </w:t>
      </w:r>
      <w:r>
        <w:rPr>
          <w:rStyle w:val="VerbatimChar"/>
        </w:rPr>
        <w:t>false</w:t>
      </w:r>
      <w:r>
        <w:t>, for reasons chapter 16 explains.</w:t>
      </w:r>
    </w:p>
    <w:p w14:paraId="4E708FD3" w14:textId="77777777" w:rsidR="000C5186" w:rsidRDefault="00166F5B">
      <w:pPr>
        <w:pStyle w:val="Heading3"/>
      </w:pPr>
      <w:bookmarkStart w:id="264" w:name="quick-recap-9"/>
      <w:bookmarkEnd w:id="263"/>
      <w:r>
        <w:t>Quick recap</w:t>
      </w:r>
    </w:p>
    <w:p w14:paraId="4F4A82F1" w14:textId="77777777" w:rsidR="000C5186" w:rsidRDefault="00166F5B">
      <w:pPr>
        <w:pStyle w:val="Compact"/>
        <w:numPr>
          <w:ilvl w:val="0"/>
          <w:numId w:val="82"/>
        </w:numPr>
      </w:pPr>
      <w:r>
        <w:t xml:space="preserve">An array is an ordered list in one variable: </w:t>
      </w:r>
      <w:r>
        <w:rPr>
          <w:rStyle w:val="VerbatimChar"/>
        </w:rPr>
        <w:t>const days = ["Mon", "Tue", "Wed"];</w:t>
      </w:r>
      <w:r>
        <w:t>.</w:t>
      </w:r>
    </w:p>
    <w:p w14:paraId="788E49F7" w14:textId="77777777" w:rsidR="000C5186" w:rsidRDefault="00166F5B">
      <w:pPr>
        <w:pStyle w:val="Compact"/>
        <w:numPr>
          <w:ilvl w:val="0"/>
          <w:numId w:val="82"/>
        </w:numPr>
      </w:pPr>
      <w:r>
        <w:t xml:space="preserve">Indexes start at 0. The last item is at </w:t>
      </w:r>
      <w:r>
        <w:rPr>
          <w:rStyle w:val="VerbatimChar"/>
        </w:rPr>
        <w:t>length - 1</w:t>
      </w:r>
      <w:r>
        <w:t xml:space="preserve">, or use </w:t>
      </w:r>
      <w:r>
        <w:rPr>
          <w:rStyle w:val="VerbatimChar"/>
        </w:rPr>
        <w:t>.at(-1)</w:t>
      </w:r>
      <w:r>
        <w:t>.</w:t>
      </w:r>
    </w:p>
    <w:p w14:paraId="05B87096" w14:textId="77777777" w:rsidR="000C5186" w:rsidRDefault="00166F5B">
      <w:pPr>
        <w:pStyle w:val="Compact"/>
        <w:numPr>
          <w:ilvl w:val="0"/>
          <w:numId w:val="82"/>
        </w:numPr>
      </w:pPr>
      <w:r>
        <w:rPr>
          <w:rStyle w:val="VerbatimChar"/>
        </w:rPr>
        <w:t>push</w:t>
      </w:r>
      <w:r>
        <w:t xml:space="preserve"> and </w:t>
      </w:r>
      <w:r>
        <w:rPr>
          <w:rStyle w:val="VerbatimChar"/>
        </w:rPr>
        <w:t>pop</w:t>
      </w:r>
      <w:r>
        <w:t xml:space="preserve"> work at the end, </w:t>
      </w:r>
      <w:r>
        <w:rPr>
          <w:rStyle w:val="VerbatimChar"/>
        </w:rPr>
        <w:t>unshift</w:t>
      </w:r>
      <w:r>
        <w:t xml:space="preserve"> and </w:t>
      </w:r>
      <w:r>
        <w:rPr>
          <w:rStyle w:val="VerbatimChar"/>
        </w:rPr>
        <w:t>shift</w:t>
      </w:r>
      <w:r>
        <w:t xml:space="preserve"> at the start. </w:t>
      </w:r>
      <w:r>
        <w:rPr>
          <w:rStyle w:val="VerbatimChar"/>
        </w:rPr>
        <w:t>splice</w:t>
      </w:r>
      <w:r>
        <w:t xml:space="preserve"> changes the middle, while </w:t>
      </w:r>
      <w:r>
        <w:rPr>
          <w:rStyle w:val="VerbatimChar"/>
        </w:rPr>
        <w:t>slice</w:t>
      </w:r>
      <w:r>
        <w:t xml:space="preserve"> </w:t>
      </w:r>
      <w:r>
        <w:t>copies part without changing anything.</w:t>
      </w:r>
    </w:p>
    <w:p w14:paraId="0FC3D4AE" w14:textId="77777777" w:rsidR="000C5186" w:rsidRDefault="00166F5B">
      <w:pPr>
        <w:pStyle w:val="Compact"/>
        <w:numPr>
          <w:ilvl w:val="0"/>
          <w:numId w:val="82"/>
        </w:numPr>
      </w:pPr>
      <w:r>
        <w:rPr>
          <w:rStyle w:val="VerbatimChar"/>
        </w:rPr>
        <w:t>includes</w:t>
      </w:r>
      <w:r>
        <w:t xml:space="preserve"> and </w:t>
      </w:r>
      <w:r>
        <w:rPr>
          <w:rStyle w:val="VerbatimChar"/>
        </w:rPr>
        <w:t>indexOf</w:t>
      </w:r>
      <w:r>
        <w:t xml:space="preserve"> find things. </w:t>
      </w:r>
      <w:r>
        <w:rPr>
          <w:rStyle w:val="VerbatimChar"/>
        </w:rPr>
        <w:t>join</w:t>
      </w:r>
      <w:r>
        <w:t xml:space="preserve"> turns an array into a string, and </w:t>
      </w:r>
      <w:r>
        <w:rPr>
          <w:rStyle w:val="VerbatimChar"/>
        </w:rPr>
        <w:t>split</w:t>
      </w:r>
      <w:r>
        <w:t xml:space="preserve"> does the opposite.</w:t>
      </w:r>
    </w:p>
    <w:p w14:paraId="66C2D4CD" w14:textId="77777777" w:rsidR="000C5186" w:rsidRDefault="00166F5B">
      <w:pPr>
        <w:pStyle w:val="Compact"/>
        <w:numPr>
          <w:ilvl w:val="0"/>
          <w:numId w:val="82"/>
        </w:numPr>
      </w:pPr>
      <w:r>
        <w:t xml:space="preserve">Loop with </w:t>
      </w:r>
      <w:r>
        <w:rPr>
          <w:rStyle w:val="VerbatimChar"/>
        </w:rPr>
        <w:t>for...of</w:t>
      </w:r>
      <w:r>
        <w:t xml:space="preserve"> when you need the items, or with a </w:t>
      </w:r>
      <w:r>
        <w:rPr>
          <w:rStyle w:val="VerbatimChar"/>
        </w:rPr>
        <w:t>for</w:t>
      </w:r>
      <w:r>
        <w:t xml:space="preserve"> loop when you also need the index.</w:t>
      </w:r>
    </w:p>
    <w:p w14:paraId="5B6AA226" w14:textId="77777777" w:rsidR="000C5186" w:rsidRDefault="00166F5B">
      <w:pPr>
        <w:pStyle w:val="Compact"/>
        <w:numPr>
          <w:ilvl w:val="0"/>
          <w:numId w:val="82"/>
        </w:numPr>
      </w:pPr>
      <w:r>
        <w:t xml:space="preserve">A </w:t>
      </w:r>
      <w:r>
        <w:rPr>
          <w:rStyle w:val="VerbatimChar"/>
        </w:rPr>
        <w:t>const</w:t>
      </w:r>
      <w:r>
        <w:t xml:space="preserve"> array can still be changed. It just can't be replaced with a different array.</w:t>
      </w:r>
    </w:p>
    <w:p w14:paraId="24DB784E" w14:textId="77777777" w:rsidR="000C5186" w:rsidRDefault="00166F5B">
      <w:pPr>
        <w:pStyle w:val="Compact"/>
        <w:numPr>
          <w:ilvl w:val="0"/>
          <w:numId w:val="82"/>
        </w:numPr>
      </w:pPr>
      <w:r>
        <w:t xml:space="preserve">Reading past the end gives </w:t>
      </w:r>
      <w:r>
        <w:rPr>
          <w:rStyle w:val="VerbatimChar"/>
        </w:rPr>
        <w:t>undefined</w:t>
      </w:r>
      <w:r>
        <w:t>, not an error.</w:t>
      </w:r>
    </w:p>
    <w:p w14:paraId="12A2FC6A" w14:textId="77777777" w:rsidR="000C5186" w:rsidRDefault="000C5186">
      <w:pPr>
        <w:pBdr>
          <w:bottom w:val="single" w:sz="6" w:space="1" w:color="C9D1D9"/>
        </w:pBdr>
        <w:spacing w:before="120" w:after="240"/>
      </w:pPr>
    </w:p>
    <w:p w14:paraId="11BA2B34" w14:textId="77777777" w:rsidR="000C5186" w:rsidRDefault="00166F5B">
      <w:pPr>
        <w:pStyle w:val="FirstParagraph"/>
      </w:pPr>
      <w:r>
        <w:rPr>
          <w:b/>
          <w:bCs/>
        </w:rPr>
        <w:t>Next:</w:t>
      </w:r>
      <w:r>
        <w:t xml:space="preserve"> try the </w:t>
      </w:r>
      <w:hyperlink w:anchor="ch-10-arrays-exercises">
        <w:r>
          <w:rPr>
            <w:rStyle w:val="Hyperlink"/>
          </w:rPr>
          <w:t>exercises</w:t>
        </w:r>
      </w:hyperlink>
      <w:r>
        <w:t xml:space="preserve">, then move on to </w:t>
      </w:r>
      <w:hyperlink w:anchor="ch-11-objects">
        <w:r>
          <w:rPr>
            <w:rStyle w:val="Hyperlink"/>
          </w:rPr>
          <w:t>11 Objects</w:t>
        </w:r>
      </w:hyperlink>
      <w:r>
        <w:t>.</w:t>
      </w:r>
    </w:p>
    <w:p w14:paraId="2E182250" w14:textId="77777777" w:rsidR="000C5186" w:rsidRDefault="00166F5B">
      <w:pPr>
        <w:pStyle w:val="Heading3"/>
      </w:pPr>
      <w:bookmarkStart w:id="265" w:name="ch-10-arrays-exercises"/>
      <w:bookmarkEnd w:id="264"/>
      <w:r>
        <w:t>Exercises</w:t>
      </w:r>
    </w:p>
    <w:p w14:paraId="6EE92848" w14:textId="77777777" w:rsidR="000C5186" w:rsidRDefault="00166F5B">
      <w:pPr>
        <w:pStyle w:val="FirstParagraph"/>
      </w:pPr>
      <w:r>
        <w:rPr>
          <w:b/>
          <w:bCs/>
        </w:rPr>
        <w:t>How to do these:</w:t>
      </w:r>
    </w:p>
    <w:p w14:paraId="01BB4E77" w14:textId="77777777" w:rsidR="000C5186" w:rsidRDefault="00166F5B">
      <w:pPr>
        <w:pStyle w:val="Compact"/>
        <w:numPr>
          <w:ilvl w:val="0"/>
          <w:numId w:val="83"/>
        </w:numPr>
      </w:pPr>
      <w:r>
        <w:t>Make a new file for each exercise in this folder (</w:t>
      </w:r>
      <w:r>
        <w:rPr>
          <w:rStyle w:val="VerbatimChar"/>
        </w:rPr>
        <w:t>ex1.js</w:t>
      </w:r>
      <w:r>
        <w:t xml:space="preserve">, </w:t>
      </w:r>
      <w:r>
        <w:rPr>
          <w:rStyle w:val="VerbatimChar"/>
        </w:rPr>
        <w:t>ex2.js</w:t>
      </w:r>
      <w:r>
        <w:t>, and so on).</w:t>
      </w:r>
    </w:p>
    <w:p w14:paraId="09BDEBE6" w14:textId="77777777" w:rsidR="000C5186" w:rsidRDefault="00166F5B">
      <w:pPr>
        <w:pStyle w:val="Compact"/>
        <w:numPr>
          <w:ilvl w:val="0"/>
          <w:numId w:val="83"/>
        </w:numPr>
      </w:pPr>
      <w:r>
        <w:t xml:space="preserve">Run each one with </w:t>
      </w:r>
      <w:r>
        <w:rPr>
          <w:rStyle w:val="VerbatimChar"/>
        </w:rPr>
        <w:t>node ex1.js</w:t>
      </w:r>
      <w:r>
        <w:t xml:space="preserve"> from a terminal opened in this folder.</w:t>
      </w:r>
    </w:p>
    <w:p w14:paraId="560F80AA" w14:textId="77777777" w:rsidR="000C5186" w:rsidRDefault="00166F5B">
      <w:pPr>
        <w:pStyle w:val="Compact"/>
        <w:numPr>
          <w:ilvl w:val="0"/>
          <w:numId w:val="83"/>
        </w:numPr>
      </w:pPr>
      <w:r>
        <w:t>Try on your own first. Only open a hint if you've been stuck for a while.</w:t>
      </w:r>
    </w:p>
    <w:p w14:paraId="2BC7EDBD" w14:textId="77777777" w:rsidR="000C5186" w:rsidRDefault="00166F5B">
      <w:pPr>
        <w:pStyle w:val="Compact"/>
        <w:numPr>
          <w:ilvl w:val="0"/>
          <w:numId w:val="83"/>
        </w:numPr>
      </w:pPr>
      <w:r>
        <w:t>When you're done, ask Claude to check your code.</w:t>
      </w:r>
    </w:p>
    <w:p w14:paraId="2FF83D1C" w14:textId="77777777" w:rsidR="000C5186" w:rsidRDefault="000C5186">
      <w:pPr>
        <w:pBdr>
          <w:bottom w:val="single" w:sz="6" w:space="1" w:color="C9D1D9"/>
        </w:pBdr>
        <w:spacing w:before="120" w:after="240"/>
      </w:pPr>
    </w:p>
    <w:p w14:paraId="614D1FA8" w14:textId="77777777" w:rsidR="000C5186" w:rsidRDefault="00166F5B">
      <w:pPr>
        <w:pStyle w:val="Heading4"/>
      </w:pPr>
      <w:bookmarkStart w:id="266" w:name="sec-10-arrays-1"/>
      <w:r>
        <w:t>Exercise 1 (Easy): Weekly shopping list</w:t>
      </w:r>
    </w:p>
    <w:p w14:paraId="66C44A9E" w14:textId="77777777" w:rsidR="000C5186" w:rsidRDefault="00166F5B">
      <w:pPr>
        <w:pStyle w:val="FirstParagraph"/>
      </w:pPr>
      <w:r>
        <w:t>You keep your weekly shopping list in an array.</w:t>
      </w:r>
    </w:p>
    <w:p w14:paraId="136F8065" w14:textId="77777777" w:rsidR="000C5186" w:rsidRDefault="00166F5B">
      <w:pPr>
        <w:pStyle w:val="Compact"/>
        <w:numPr>
          <w:ilvl w:val="0"/>
          <w:numId w:val="84"/>
        </w:numPr>
      </w:pPr>
      <w:r>
        <w:t xml:space="preserve">Create an array called </w:t>
      </w:r>
      <w:r>
        <w:rPr>
          <w:rStyle w:val="VerbatimChar"/>
        </w:rPr>
        <w:t>shoppingList</w:t>
      </w:r>
      <w:r>
        <w:t xml:space="preserve"> with </w:t>
      </w:r>
      <w:r>
        <w:rPr>
          <w:rStyle w:val="VerbatimChar"/>
        </w:rPr>
        <w:t>"rice"</w:t>
      </w:r>
      <w:r>
        <w:t xml:space="preserve">, </w:t>
      </w:r>
      <w:r>
        <w:rPr>
          <w:rStyle w:val="VerbatimChar"/>
        </w:rPr>
        <w:t>"lentils"</w:t>
      </w:r>
      <w:r>
        <w:t xml:space="preserve">, </w:t>
      </w:r>
      <w:r>
        <w:rPr>
          <w:rStyle w:val="VerbatimChar"/>
        </w:rPr>
        <w:t>"spinach"</w:t>
      </w:r>
      <w:r>
        <w:t xml:space="preserve"> and </w:t>
      </w:r>
      <w:r>
        <w:rPr>
          <w:rStyle w:val="VerbatimChar"/>
        </w:rPr>
        <w:t>"yogurt"</w:t>
      </w:r>
      <w:r>
        <w:t>.</w:t>
      </w:r>
    </w:p>
    <w:p w14:paraId="379D52DF" w14:textId="77777777" w:rsidR="000C5186" w:rsidRDefault="00166F5B">
      <w:pPr>
        <w:pStyle w:val="Compact"/>
        <w:numPr>
          <w:ilvl w:val="0"/>
          <w:numId w:val="84"/>
        </w:numPr>
      </w:pPr>
      <w:r>
        <w:t>Print the whole list.</w:t>
      </w:r>
    </w:p>
    <w:p w14:paraId="298106FC" w14:textId="77777777" w:rsidR="000C5186" w:rsidRDefault="00166F5B">
      <w:pPr>
        <w:pStyle w:val="Compact"/>
        <w:numPr>
          <w:ilvl w:val="0"/>
          <w:numId w:val="84"/>
        </w:numPr>
      </w:pPr>
      <w:r>
        <w:t>Print the first item, the last item, and how many items there are.</w:t>
      </w:r>
    </w:p>
    <w:p w14:paraId="55F5C072" w14:textId="77777777" w:rsidR="000C5186" w:rsidRDefault="00166F5B">
      <w:pPr>
        <w:pStyle w:val="Compact"/>
        <w:numPr>
          <w:ilvl w:val="0"/>
          <w:numId w:val="84"/>
        </w:numPr>
      </w:pPr>
      <w:r>
        <w:t xml:space="preserve">You remembered you need tea. Add </w:t>
      </w:r>
      <w:r>
        <w:rPr>
          <w:rStyle w:val="VerbatimChar"/>
        </w:rPr>
        <w:t>"tea"</w:t>
      </w:r>
      <w:r>
        <w:t xml:space="preserve"> to the end.</w:t>
      </w:r>
    </w:p>
    <w:p w14:paraId="4FE4B985" w14:textId="77777777" w:rsidR="000C5186" w:rsidRDefault="00166F5B">
      <w:pPr>
        <w:pStyle w:val="Compact"/>
        <w:numPr>
          <w:ilvl w:val="0"/>
          <w:numId w:val="84"/>
        </w:numPr>
      </w:pPr>
      <w:r>
        <w:t>You already have rice at home. Remove the first item.</w:t>
      </w:r>
    </w:p>
    <w:p w14:paraId="14ADF092" w14:textId="77777777" w:rsidR="000C5186" w:rsidRDefault="00166F5B">
      <w:pPr>
        <w:pStyle w:val="Compact"/>
        <w:numPr>
          <w:ilvl w:val="0"/>
          <w:numId w:val="84"/>
        </w:numPr>
      </w:pPr>
      <w:r>
        <w:t>Print the list again.</w:t>
      </w:r>
    </w:p>
    <w:p w14:paraId="6FF2CEED" w14:textId="77777777" w:rsidR="000C5186" w:rsidRDefault="00166F5B">
      <w:pPr>
        <w:pStyle w:val="FirstParagraph"/>
      </w:pPr>
      <w:r>
        <w:t>Expected output:</w:t>
      </w:r>
    </w:p>
    <w:p w14:paraId="50F95BA6" w14:textId="77777777" w:rsidR="000C5186" w:rsidRDefault="00166F5B">
      <w:pPr>
        <w:pStyle w:val="SourceCode"/>
      </w:pPr>
      <w:r>
        <w:rPr>
          <w:rStyle w:val="VerbatimChar"/>
        </w:rPr>
        <w:t>[ 'rice', 'lentils', 'spinach', 'yogurt' ]</w:t>
      </w:r>
      <w:r>
        <w:br/>
      </w:r>
      <w:r>
        <w:rPr>
          <w:rStyle w:val="VerbatimChar"/>
        </w:rPr>
        <w:t>First: rice</w:t>
      </w:r>
      <w:r>
        <w:br/>
      </w:r>
      <w:r>
        <w:rPr>
          <w:rStyle w:val="VerbatimChar"/>
        </w:rPr>
        <w:t>Last: yogurt</w:t>
      </w:r>
      <w:r>
        <w:br/>
      </w:r>
      <w:r>
        <w:rPr>
          <w:rStyle w:val="VerbatimChar"/>
        </w:rPr>
        <w:t>Items: 4</w:t>
      </w:r>
      <w:r>
        <w:br/>
      </w:r>
      <w:r>
        <w:rPr>
          <w:rStyle w:val="VerbatimChar"/>
        </w:rPr>
        <w:t>[ 'lentils', 'spinach', 'yogurt', 'tea' ]</w:t>
      </w:r>
    </w:p>
    <w:p w14:paraId="093DCB65" w14:textId="77777777" w:rsidR="000C5186" w:rsidRDefault="00166F5B">
      <w:pPr>
        <w:pStyle w:val="FirstParagraph"/>
      </w:pPr>
      <w:r>
        <w:rPr>
          <w:b/>
          <w:bCs/>
        </w:rPr>
        <w:t>Rule:</w:t>
      </w:r>
      <w:r>
        <w:t xml:space="preserve"> don't type </w:t>
      </w:r>
      <w:r>
        <w:rPr>
          <w:rStyle w:val="VerbatimChar"/>
        </w:rPr>
        <w:t>rice</w:t>
      </w:r>
      <w:r>
        <w:t xml:space="preserve">, </w:t>
      </w:r>
      <w:r>
        <w:rPr>
          <w:rStyle w:val="VerbatimChar"/>
        </w:rPr>
        <w:t>yogurt</w:t>
      </w:r>
      <w:r>
        <w:t xml:space="preserve"> or </w:t>
      </w:r>
      <w:r>
        <w:rPr>
          <w:rStyle w:val="VerbatimChar"/>
        </w:rPr>
        <w:t>4</w:t>
      </w:r>
      <w:r>
        <w:t xml:space="preserve"> into your </w:t>
      </w:r>
      <w:r>
        <w:rPr>
          <w:rStyle w:val="VerbatimChar"/>
        </w:rPr>
        <w:t>console.log</w:t>
      </w:r>
      <w:r>
        <w:t xml:space="preserve"> lines. Read them from the array.</w:t>
      </w:r>
    </w:p>
    <w:p w14:paraId="22B09E3C" w14:textId="77777777" w:rsidR="000C5186" w:rsidRDefault="00166F5B">
      <w:pPr>
        <w:pStyle w:val="BodyText"/>
      </w:pPr>
      <w:r>
        <w:rPr>
          <w:i/>
          <w:iCs/>
        </w:rPr>
        <w:t xml:space="preserve">Stuck? Hint 1 and Hint 2 are in the </w:t>
      </w:r>
      <w:hyperlink w:anchor="hints-sec-10-arrays-1">
        <w:r>
          <w:rPr>
            <w:rStyle w:val="Hyperlink"/>
            <w:i/>
            <w:iCs/>
          </w:rPr>
          <w:t>Hints section</w:t>
        </w:r>
      </w:hyperlink>
      <w:r>
        <w:rPr>
          <w:i/>
          <w:iCs/>
        </w:rPr>
        <w:t xml:space="preserve"> at the end.</w:t>
      </w:r>
    </w:p>
    <w:p w14:paraId="6CB334A4" w14:textId="77777777" w:rsidR="000C5186" w:rsidRDefault="000C5186">
      <w:pPr>
        <w:pBdr>
          <w:bottom w:val="single" w:sz="6" w:space="1" w:color="C9D1D9"/>
        </w:pBdr>
        <w:spacing w:before="120" w:after="240"/>
      </w:pPr>
    </w:p>
    <w:p w14:paraId="31F77768" w14:textId="77777777" w:rsidR="000C5186" w:rsidRDefault="00166F5B">
      <w:pPr>
        <w:pStyle w:val="Heading4"/>
      </w:pPr>
      <w:bookmarkStart w:id="267" w:name="sec-10-arrays-2"/>
      <w:bookmarkEnd w:id="266"/>
      <w:r>
        <w:t>Exercise 2 (Easy): Road trip playlist</w:t>
      </w:r>
    </w:p>
    <w:p w14:paraId="7DACA61F" w14:textId="77777777" w:rsidR="000C5186" w:rsidRDefault="00166F5B">
      <w:pPr>
        <w:pStyle w:val="FirstParagraph"/>
      </w:pPr>
      <w:r>
        <w:t>A friend made a road trip playlist, and it needs a few changes. Start with:</w:t>
      </w:r>
    </w:p>
    <w:p w14:paraId="636DEF31"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rPr>
          <w:rStyle w:val="StringTok"/>
        </w:rPr>
        <w:t>"Sunrise"</w:t>
      </w:r>
      <w:r>
        <w:rPr>
          <w:rStyle w:val="OperatorTok"/>
        </w:rPr>
        <w:t>,</w:t>
      </w:r>
      <w:r>
        <w:rPr>
          <w:rStyle w:val="NormalTok"/>
        </w:rPr>
        <w:t xml:space="preserve"> </w:t>
      </w:r>
      <w:r>
        <w:rPr>
          <w:rStyle w:val="StringTok"/>
        </w:rPr>
        <w:t>"Highway"</w:t>
      </w:r>
      <w:r>
        <w:rPr>
          <w:rStyle w:val="OperatorTok"/>
        </w:rPr>
        <w:t>,</w:t>
      </w:r>
      <w:r>
        <w:rPr>
          <w:rStyle w:val="NormalTok"/>
        </w:rPr>
        <w:t xml:space="preserve"> </w:t>
      </w:r>
      <w:r>
        <w:rPr>
          <w:rStyle w:val="StringTok"/>
        </w:rPr>
        <w:t>"Old Town"</w:t>
      </w:r>
      <w:r>
        <w:rPr>
          <w:rStyle w:val="OperatorTok"/>
        </w:rPr>
        <w:t>,</w:t>
      </w:r>
      <w:r>
        <w:rPr>
          <w:rStyle w:val="NormalTok"/>
        </w:rPr>
        <w:t xml:space="preserve"> </w:t>
      </w:r>
      <w:r>
        <w:rPr>
          <w:rStyle w:val="StringTok"/>
        </w:rPr>
        <w:t>"Neon Lights"</w:t>
      </w:r>
      <w:r>
        <w:rPr>
          <w:rStyle w:val="OperatorTok"/>
        </w:rPr>
        <w:t>,</w:t>
      </w:r>
      <w:r>
        <w:rPr>
          <w:rStyle w:val="NormalTok"/>
        </w:rPr>
        <w:t xml:space="preserve"> </w:t>
      </w:r>
      <w:r>
        <w:rPr>
          <w:rStyle w:val="StringTok"/>
        </w:rPr>
        <w:t>"Coastline"</w:t>
      </w:r>
      <w:r>
        <w:rPr>
          <w:rStyle w:val="NormalTok"/>
        </w:rPr>
        <w:t>]</w:t>
      </w:r>
      <w:r>
        <w:rPr>
          <w:rStyle w:val="OperatorTok"/>
        </w:rPr>
        <w:t>;</w:t>
      </w:r>
    </w:p>
    <w:p w14:paraId="0B7E156D" w14:textId="77777777" w:rsidR="000C5186" w:rsidRDefault="00166F5B">
      <w:pPr>
        <w:pStyle w:val="Compact"/>
        <w:numPr>
          <w:ilvl w:val="0"/>
          <w:numId w:val="85"/>
        </w:numPr>
      </w:pPr>
      <w:r>
        <w:t xml:space="preserve">Nobody likes "Old Town". Find where it is with </w:t>
      </w:r>
      <w:r>
        <w:rPr>
          <w:rStyle w:val="VerbatimChar"/>
        </w:rPr>
        <w:t>indexOf</w:t>
      </w:r>
      <w:r>
        <w:t xml:space="preserve">, then remove it with </w:t>
      </w:r>
      <w:r>
        <w:rPr>
          <w:rStyle w:val="VerbatimChar"/>
        </w:rPr>
        <w:t>splice</w:t>
      </w:r>
      <w:r>
        <w:t>. Print which song was removed.</w:t>
      </w:r>
    </w:p>
    <w:p w14:paraId="7F08BC47" w14:textId="77777777" w:rsidR="000C5186" w:rsidRDefault="00166F5B">
      <w:pPr>
        <w:pStyle w:val="Compact"/>
        <w:numPr>
          <w:ilvl w:val="0"/>
          <w:numId w:val="85"/>
        </w:numPr>
      </w:pPr>
      <w:r>
        <w:t xml:space="preserve">Insert </w:t>
      </w:r>
      <w:r>
        <w:rPr>
          <w:rStyle w:val="VerbatimChar"/>
        </w:rPr>
        <w:t>"Mountain Air"</w:t>
      </w:r>
      <w:r>
        <w:t xml:space="preserve"> at index 1, between "Sunrise" and "Highway".</w:t>
      </w:r>
    </w:p>
    <w:p w14:paraId="0D2BED27" w14:textId="77777777" w:rsidR="000C5186" w:rsidRDefault="00166F5B">
      <w:pPr>
        <w:pStyle w:val="Compact"/>
        <w:numPr>
          <w:ilvl w:val="0"/>
          <w:numId w:val="85"/>
        </w:numPr>
      </w:pPr>
      <w:r>
        <w:t>Print the first three songs, separated by a comma and a space.</w:t>
      </w:r>
    </w:p>
    <w:p w14:paraId="6935A04C" w14:textId="77777777" w:rsidR="000C5186" w:rsidRDefault="00166F5B">
      <w:pPr>
        <w:pStyle w:val="Compact"/>
        <w:numPr>
          <w:ilvl w:val="0"/>
          <w:numId w:val="85"/>
        </w:numPr>
      </w:pPr>
      <w:r>
        <w:t>Print whether the playlist has "Coastline" in it.</w:t>
      </w:r>
    </w:p>
    <w:p w14:paraId="4953671D" w14:textId="77777777" w:rsidR="000C5186" w:rsidRDefault="00166F5B">
      <w:pPr>
        <w:pStyle w:val="Compact"/>
        <w:numPr>
          <w:ilvl w:val="0"/>
          <w:numId w:val="85"/>
        </w:numPr>
      </w:pPr>
      <w:r>
        <w:t>Print which track number "Neon Lights" is. Track numbers start at 1, not 0.</w:t>
      </w:r>
    </w:p>
    <w:p w14:paraId="1FA7A5C5" w14:textId="77777777" w:rsidR="000C5186" w:rsidRDefault="00166F5B">
      <w:pPr>
        <w:pStyle w:val="Compact"/>
        <w:numPr>
          <w:ilvl w:val="0"/>
          <w:numId w:val="85"/>
        </w:numPr>
      </w:pPr>
      <w:r>
        <w:t xml:space="preserve">Print the whole playlist with </w:t>
      </w:r>
      <w:r>
        <w:rPr>
          <w:rStyle w:val="VerbatimChar"/>
        </w:rPr>
        <w:t>-&gt;</w:t>
      </w:r>
      <w:r>
        <w:t xml:space="preserve"> between the songs.</w:t>
      </w:r>
    </w:p>
    <w:p w14:paraId="7D8F2F0F" w14:textId="77777777" w:rsidR="000C5186" w:rsidRDefault="00166F5B">
      <w:pPr>
        <w:pStyle w:val="FirstParagraph"/>
      </w:pPr>
      <w:r>
        <w:t>Expected output:</w:t>
      </w:r>
    </w:p>
    <w:p w14:paraId="790D5100" w14:textId="77777777" w:rsidR="000C5186" w:rsidRDefault="00166F5B">
      <w:pPr>
        <w:pStyle w:val="SourceCode"/>
      </w:pPr>
      <w:r>
        <w:rPr>
          <w:rStyle w:val="VerbatimChar"/>
        </w:rPr>
        <w:t>Removed: Old Town</w:t>
      </w:r>
      <w:r>
        <w:br/>
      </w:r>
      <w:r>
        <w:rPr>
          <w:rStyle w:val="VerbatimChar"/>
        </w:rPr>
        <w:t>Up next: Sunrise, Mountain Air, Highway</w:t>
      </w:r>
      <w:r>
        <w:br/>
      </w:r>
      <w:r>
        <w:rPr>
          <w:rStyle w:val="VerbatimChar"/>
        </w:rPr>
        <w:t>Has Coastline? true</w:t>
      </w:r>
      <w:r>
        <w:br/>
      </w:r>
      <w:r>
        <w:rPr>
          <w:rStyle w:val="VerbatimChar"/>
        </w:rPr>
        <w:t>Neon Lights is track 4</w:t>
      </w:r>
      <w:r>
        <w:br/>
      </w:r>
      <w:r>
        <w:rPr>
          <w:rStyle w:val="VerbatimChar"/>
        </w:rPr>
        <w:t>Sunrise -&gt; Mountain Air -&gt; Highway -&gt; Neon Lights -&gt; Coastline</w:t>
      </w:r>
    </w:p>
    <w:p w14:paraId="0EE96543" w14:textId="77777777" w:rsidR="000C5186" w:rsidRDefault="00166F5B">
      <w:pPr>
        <w:pStyle w:val="FirstParagraph"/>
      </w:pPr>
      <w:r>
        <w:rPr>
          <w:b/>
          <w:bCs/>
        </w:rPr>
        <w:t>Rule:</w:t>
      </w:r>
      <w:r>
        <w:t xml:space="preserve"> don't type the index </w:t>
      </w:r>
      <w:r>
        <w:rPr>
          <w:rStyle w:val="VerbatimChar"/>
        </w:rPr>
        <w:t>2</w:t>
      </w:r>
      <w:r>
        <w:t xml:space="preserve"> for "Old Town" yourself. Let </w:t>
      </w:r>
      <w:r>
        <w:rPr>
          <w:rStyle w:val="VerbatimChar"/>
        </w:rPr>
        <w:t>indexOf</w:t>
      </w:r>
      <w:r>
        <w:t xml:space="preserve"> find it.</w:t>
      </w:r>
    </w:p>
    <w:p w14:paraId="2ADE8359" w14:textId="77777777" w:rsidR="000C5186" w:rsidRDefault="00166F5B">
      <w:pPr>
        <w:pStyle w:val="BodyText"/>
      </w:pPr>
      <w:r>
        <w:rPr>
          <w:i/>
          <w:iCs/>
        </w:rPr>
        <w:t xml:space="preserve">Stuck? Hint 1, Hint 2 and Hint 3 are in the </w:t>
      </w:r>
      <w:hyperlink w:anchor="hints-sec-10-arrays-2">
        <w:r>
          <w:rPr>
            <w:rStyle w:val="Hyperlink"/>
            <w:i/>
            <w:iCs/>
          </w:rPr>
          <w:t>Hints section</w:t>
        </w:r>
      </w:hyperlink>
      <w:r>
        <w:rPr>
          <w:i/>
          <w:iCs/>
        </w:rPr>
        <w:t xml:space="preserve"> at the end.</w:t>
      </w:r>
    </w:p>
    <w:p w14:paraId="3561B62A" w14:textId="77777777" w:rsidR="000C5186" w:rsidRDefault="000C5186">
      <w:pPr>
        <w:pBdr>
          <w:bottom w:val="single" w:sz="6" w:space="1" w:color="C9D1D9"/>
        </w:pBdr>
        <w:spacing w:before="120" w:after="240"/>
      </w:pPr>
    </w:p>
    <w:p w14:paraId="00963204" w14:textId="77777777" w:rsidR="000C5186" w:rsidRDefault="00166F5B">
      <w:pPr>
        <w:pStyle w:val="Heading4"/>
      </w:pPr>
      <w:bookmarkStart w:id="268" w:name="sec-10-arrays-3"/>
      <w:bookmarkEnd w:id="267"/>
      <w:r>
        <w:t>Exercise 3 (Medium): Test score report</w:t>
      </w:r>
    </w:p>
    <w:p w14:paraId="1D09853E" w14:textId="77777777" w:rsidR="000C5186" w:rsidRDefault="00166F5B">
      <w:pPr>
        <w:pStyle w:val="FirstParagraph"/>
      </w:pPr>
      <w:r>
        <w:t>A teacher has the test scores for a class and wants a quick report:</w:t>
      </w:r>
    </w:p>
    <w:p w14:paraId="11496170"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78</w:t>
      </w:r>
      <w:r>
        <w:rPr>
          <w:rStyle w:val="OperatorTok"/>
        </w:rPr>
        <w:t>,</w:t>
      </w:r>
      <w:r>
        <w:rPr>
          <w:rStyle w:val="NormalTok"/>
        </w:rPr>
        <w:t xml:space="preserve"> </w:t>
      </w:r>
      <w:r>
        <w:rPr>
          <w:rStyle w:val="DecValTok"/>
        </w:rPr>
        <w:t>92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38</w:t>
      </w:r>
      <w:r>
        <w:rPr>
          <w:rStyle w:val="OperatorTok"/>
        </w:rPr>
        <w:t>,</w:t>
      </w:r>
      <w:r>
        <w:rPr>
          <w:rStyle w:val="NormalTok"/>
        </w:rPr>
        <w:t xml:space="preserve"> </w:t>
      </w:r>
      <w:r>
        <w:rPr>
          <w:rStyle w:val="DecValTok"/>
        </w:rPr>
        <w:t>99</w:t>
      </w:r>
      <w:r>
        <w:rPr>
          <w:rStyle w:val="OperatorTok"/>
        </w:rPr>
        <w:t>,</w:t>
      </w:r>
      <w:r>
        <w:rPr>
          <w:rStyle w:val="NormalTok"/>
        </w:rPr>
        <w:t xml:space="preserve"> </w:t>
      </w:r>
      <w:r>
        <w:rPr>
          <w:rStyle w:val="DecValTok"/>
        </w:rPr>
        <w:t>74</w:t>
      </w:r>
      <w:r>
        <w:rPr>
          <w:rStyle w:val="NormalTok"/>
        </w:rPr>
        <w:t>]</w:t>
      </w:r>
      <w:r>
        <w:rPr>
          <w:rStyle w:val="OperatorTok"/>
        </w:rPr>
        <w:t>;</w:t>
      </w:r>
    </w:p>
    <w:p w14:paraId="472BB05C" w14:textId="77777777" w:rsidR="000C5186" w:rsidRDefault="00166F5B">
      <w:pPr>
        <w:pStyle w:val="FirstParagraph"/>
      </w:pPr>
      <w:r>
        <w:t>Print how many students there are, the average (to 1 decimal place), the highest and lowest scores, how many passed (a pass is 50 or more), and a list of the scores that need a retake.</w:t>
      </w:r>
    </w:p>
    <w:p w14:paraId="7219911F" w14:textId="77777777" w:rsidR="000C5186" w:rsidRDefault="00166F5B">
      <w:pPr>
        <w:pStyle w:val="BodyText"/>
      </w:pPr>
      <w:r>
        <w:t>Expected output:</w:t>
      </w:r>
    </w:p>
    <w:p w14:paraId="59E156BC" w14:textId="77777777" w:rsidR="000C5186" w:rsidRDefault="00166F5B">
      <w:pPr>
        <w:pStyle w:val="SourceCode"/>
      </w:pPr>
      <w:r>
        <w:rPr>
          <w:rStyle w:val="VerbatimChar"/>
        </w:rPr>
        <w:t>Students: 8</w:t>
      </w:r>
      <w:r>
        <w:br/>
      </w:r>
      <w:r>
        <w:rPr>
          <w:rStyle w:val="VerbatimChar"/>
        </w:rPr>
        <w:t>Average: 72.6</w:t>
      </w:r>
      <w:r>
        <w:br/>
      </w:r>
      <w:r>
        <w:rPr>
          <w:rStyle w:val="VerbatimChar"/>
        </w:rPr>
        <w:t>Highest: 99</w:t>
      </w:r>
      <w:r>
        <w:br/>
      </w:r>
      <w:r>
        <w:rPr>
          <w:rStyle w:val="VerbatimChar"/>
        </w:rPr>
        <w:t>Lowest: 38</w:t>
      </w:r>
      <w:r>
        <w:br/>
      </w:r>
      <w:r>
        <w:rPr>
          <w:rStyle w:val="VerbatimChar"/>
        </w:rPr>
        <w:t>Passed: 6</w:t>
      </w:r>
      <w:r>
        <w:br/>
      </w:r>
      <w:r>
        <w:rPr>
          <w:rStyle w:val="VerbatimChar"/>
        </w:rPr>
        <w:t>Needs a retake: [ 45, 38 ]</w:t>
      </w:r>
    </w:p>
    <w:p w14:paraId="34C94988" w14:textId="77777777" w:rsidR="000C5186" w:rsidRDefault="00166F5B">
      <w:pPr>
        <w:pStyle w:val="FirstParagraph"/>
      </w:pPr>
      <w:r>
        <w:rPr>
          <w:b/>
          <w:bCs/>
        </w:rPr>
        <w:t>Rule:</w:t>
      </w:r>
      <w:r>
        <w:t xml:space="preserve"> </w:t>
      </w:r>
      <w:r>
        <w:t>use loops, and don't work anything out by hand. If the teacher adds a new score to the array, your report should still be right.</w:t>
      </w:r>
    </w:p>
    <w:p w14:paraId="2916BB14" w14:textId="77777777" w:rsidR="000C5186" w:rsidRDefault="00166F5B">
      <w:pPr>
        <w:pStyle w:val="BodyText"/>
      </w:pPr>
      <w:r>
        <w:rPr>
          <w:i/>
          <w:iCs/>
        </w:rPr>
        <w:t xml:space="preserve">Stuck? Hint 1, Hint 2 and Hint 3 are in the </w:t>
      </w:r>
      <w:hyperlink w:anchor="hints-sec-10-arrays-3">
        <w:r>
          <w:rPr>
            <w:rStyle w:val="Hyperlink"/>
            <w:i/>
            <w:iCs/>
          </w:rPr>
          <w:t>Hints section</w:t>
        </w:r>
      </w:hyperlink>
      <w:r>
        <w:rPr>
          <w:i/>
          <w:iCs/>
        </w:rPr>
        <w:t xml:space="preserve"> at the end.</w:t>
      </w:r>
    </w:p>
    <w:p w14:paraId="6813AB7B" w14:textId="77777777" w:rsidR="000C5186" w:rsidRDefault="000C5186">
      <w:pPr>
        <w:pBdr>
          <w:bottom w:val="single" w:sz="6" w:space="1" w:color="C9D1D9"/>
        </w:pBdr>
        <w:spacing w:before="120" w:after="240"/>
      </w:pPr>
    </w:p>
    <w:p w14:paraId="55A676E2" w14:textId="77777777" w:rsidR="000C5186" w:rsidRDefault="00166F5B">
      <w:pPr>
        <w:pStyle w:val="Heading4"/>
      </w:pPr>
      <w:bookmarkStart w:id="269" w:name="sec-10-arrays-4"/>
      <w:bookmarkEnd w:id="268"/>
      <w:r>
        <w:t>Exercise 4 (Medium): Hashtag maker</w:t>
      </w:r>
    </w:p>
    <w:p w14:paraId="6E2B96D6" w14:textId="77777777" w:rsidR="000C5186" w:rsidRDefault="00166F5B">
      <w:pPr>
        <w:pStyle w:val="FirstParagraph"/>
      </w:pPr>
      <w:r>
        <w:t xml:space="preserve">A social media app turns a phrase into a hashtag. Write a function </w:t>
      </w:r>
      <w:r>
        <w:rPr>
          <w:rStyle w:val="VerbatimChar"/>
        </w:rPr>
        <w:t>makeHashtag(phrase)</w:t>
      </w:r>
      <w:r>
        <w:t xml:space="preserve"> that returns the hashtag:</w:t>
      </w:r>
    </w:p>
    <w:p w14:paraId="19468EAC" w14:textId="77777777" w:rsidR="000C5186" w:rsidRDefault="00166F5B">
      <w:pPr>
        <w:pStyle w:val="Compact"/>
        <w:numPr>
          <w:ilvl w:val="0"/>
          <w:numId w:val="86"/>
        </w:numPr>
      </w:pPr>
      <w:r>
        <w:t>Every word starts with a capital letter, and the rest of the word is lowercase.</w:t>
      </w:r>
    </w:p>
    <w:p w14:paraId="42DC2AEF" w14:textId="77777777" w:rsidR="000C5186" w:rsidRDefault="00166F5B">
      <w:pPr>
        <w:pStyle w:val="Compact"/>
        <w:numPr>
          <w:ilvl w:val="0"/>
          <w:numId w:val="86"/>
        </w:numPr>
      </w:pPr>
      <w:r>
        <w:t xml:space="preserve">There are no spaces, and there's a </w:t>
      </w:r>
      <w:r>
        <w:rPr>
          <w:rStyle w:val="VerbatimChar"/>
        </w:rPr>
        <w:t>#</w:t>
      </w:r>
      <w:r>
        <w:t xml:space="preserve"> </w:t>
      </w:r>
      <w:r>
        <w:t>at the front.</w:t>
      </w:r>
    </w:p>
    <w:p w14:paraId="1367F37C" w14:textId="77777777" w:rsidR="000C5186" w:rsidRDefault="00166F5B">
      <w:pPr>
        <w:pStyle w:val="Compact"/>
        <w:numPr>
          <w:ilvl w:val="0"/>
          <w:numId w:val="86"/>
        </w:numPr>
      </w:pPr>
      <w:r>
        <w:t>Extra spaces (at the ends or between words) must not cause problems.</w:t>
      </w:r>
    </w:p>
    <w:p w14:paraId="15F49BAA" w14:textId="77777777" w:rsidR="000C5186" w:rsidRDefault="00166F5B">
      <w:pPr>
        <w:pStyle w:val="FirstParagraph"/>
      </w:pPr>
      <w:r>
        <w:t>Test it with:</w:t>
      </w:r>
    </w:p>
    <w:p w14:paraId="6404846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makeHashtag</w:t>
      </w:r>
      <w:r>
        <w:rPr>
          <w:rStyle w:val="NormalTok"/>
        </w:rPr>
        <w:t>(</w:t>
      </w:r>
      <w:r>
        <w:rPr>
          <w:rStyle w:val="StringTok"/>
        </w:rPr>
        <w:t>"summer sale starts now"</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makeHashtag</w:t>
      </w:r>
      <w:r>
        <w:rPr>
          <w:rStyle w:val="NormalTok"/>
        </w:rPr>
        <w:t>(</w:t>
      </w:r>
      <w:r>
        <w:rPr>
          <w:rStyle w:val="StringTok"/>
        </w:rPr>
        <w:t>"  learn   JAVASCRIPT today "</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makeHashtag</w:t>
      </w:r>
      <w:r>
        <w:rPr>
          <w:rStyle w:val="NormalTok"/>
        </w:rPr>
        <w:t>(</w:t>
      </w:r>
      <w:r>
        <w:rPr>
          <w:rStyle w:val="StringTok"/>
        </w:rPr>
        <w:t>"pizza"</w:t>
      </w:r>
      <w:r>
        <w:rPr>
          <w:rStyle w:val="NormalTok"/>
        </w:rPr>
        <w:t>))</w:t>
      </w:r>
      <w:r>
        <w:rPr>
          <w:rStyle w:val="OperatorTok"/>
        </w:rPr>
        <w:t>;</w:t>
      </w:r>
    </w:p>
    <w:p w14:paraId="1C582D60" w14:textId="77777777" w:rsidR="000C5186" w:rsidRDefault="00166F5B">
      <w:pPr>
        <w:pStyle w:val="FirstParagraph"/>
      </w:pPr>
      <w:r>
        <w:t>Expected output:</w:t>
      </w:r>
    </w:p>
    <w:p w14:paraId="7DD17A10" w14:textId="77777777" w:rsidR="000C5186" w:rsidRDefault="00166F5B">
      <w:pPr>
        <w:pStyle w:val="SourceCode"/>
      </w:pPr>
      <w:r>
        <w:rPr>
          <w:rStyle w:val="VerbatimChar"/>
        </w:rPr>
        <w:t>#SummerSaleStartsNow</w:t>
      </w:r>
      <w:r>
        <w:br/>
      </w:r>
      <w:r>
        <w:rPr>
          <w:rStyle w:val="VerbatimChar"/>
        </w:rPr>
        <w:t>#LearnJavascriptToday</w:t>
      </w:r>
      <w:r>
        <w:br/>
      </w:r>
      <w:r>
        <w:rPr>
          <w:rStyle w:val="VerbatimChar"/>
        </w:rPr>
        <w:t>#Pizza</w:t>
      </w:r>
    </w:p>
    <w:p w14:paraId="6844AEDF" w14:textId="77777777" w:rsidR="000C5186" w:rsidRDefault="00166F5B">
      <w:pPr>
        <w:pStyle w:val="FirstParagraph"/>
      </w:pPr>
      <w:r>
        <w:rPr>
          <w:i/>
          <w:iCs/>
        </w:rPr>
        <w:t xml:space="preserve">Stuck? Hint 1, Hint 2 and Hint 3 are in the </w:t>
      </w:r>
      <w:hyperlink w:anchor="hints-sec-10-arrays-4">
        <w:r>
          <w:rPr>
            <w:rStyle w:val="Hyperlink"/>
            <w:i/>
            <w:iCs/>
          </w:rPr>
          <w:t>Hints section</w:t>
        </w:r>
      </w:hyperlink>
      <w:r>
        <w:rPr>
          <w:i/>
          <w:iCs/>
        </w:rPr>
        <w:t xml:space="preserve"> at the end.</w:t>
      </w:r>
    </w:p>
    <w:p w14:paraId="2DF592FB" w14:textId="77777777" w:rsidR="000C5186" w:rsidRDefault="000C5186">
      <w:pPr>
        <w:pBdr>
          <w:bottom w:val="single" w:sz="6" w:space="1" w:color="C9D1D9"/>
        </w:pBdr>
        <w:spacing w:before="120" w:after="240"/>
      </w:pPr>
    </w:p>
    <w:p w14:paraId="41146539" w14:textId="77777777" w:rsidR="000C5186" w:rsidRDefault="00166F5B">
      <w:pPr>
        <w:pStyle w:val="Heading4"/>
      </w:pPr>
      <w:bookmarkStart w:id="270" w:name="sec-10-arrays-5"/>
      <w:bookmarkEnd w:id="269"/>
      <w:r>
        <w:t>Exercise 5 (Challenge): Cinema seat booking</w:t>
      </w:r>
    </w:p>
    <w:p w14:paraId="467C24D5" w14:textId="77777777" w:rsidR="000C5186" w:rsidRDefault="00166F5B">
      <w:pPr>
        <w:pStyle w:val="FirstParagraph"/>
      </w:pPr>
      <w:r>
        <w:t xml:space="preserve">A small cinema has 3 rows of 5 seats. </w:t>
      </w:r>
      <w:r>
        <w:rPr>
          <w:rStyle w:val="VerbatimChar"/>
        </w:rPr>
        <w:t>"O"</w:t>
      </w:r>
      <w:r>
        <w:t xml:space="preserve"> </w:t>
      </w:r>
      <w:r>
        <w:t xml:space="preserve">means free and </w:t>
      </w:r>
      <w:r>
        <w:rPr>
          <w:rStyle w:val="VerbatimChar"/>
        </w:rPr>
        <w:t>"X"</w:t>
      </w:r>
      <w:r>
        <w:t xml:space="preserve"> means taken. Start with:</w:t>
      </w:r>
    </w:p>
    <w:p w14:paraId="239DD327" w14:textId="77777777" w:rsidR="000C5186" w:rsidRDefault="00166F5B">
      <w:pPr>
        <w:pStyle w:val="SourceCode"/>
      </w:pPr>
      <w:r>
        <w:rPr>
          <w:rStyle w:val="KeywordTok"/>
        </w:rPr>
        <w:t>const</w:t>
      </w:r>
      <w:r>
        <w:rPr>
          <w:rStyle w:val="NormalTok"/>
        </w:rPr>
        <w:t xml:space="preserve"> seats </w:t>
      </w:r>
      <w:r>
        <w:rPr>
          <w:rStyle w:val="OperatorTok"/>
        </w:rPr>
        <w:t>=</w:t>
      </w:r>
      <w:r>
        <w:rPr>
          <w:rStyle w:val="NormalTok"/>
        </w:rPr>
        <w:t xml:space="preserve"> [</w:t>
      </w:r>
      <w:r>
        <w:br/>
      </w:r>
      <w:r>
        <w:rPr>
          <w:rStyle w:val="NormalTok"/>
        </w:rPr>
        <w:t xml:space="preserve">  [</w:t>
      </w:r>
      <w:r>
        <w:rPr>
          <w:rStyle w:val="StringTok"/>
        </w:rPr>
        <w:t>"O"</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"X"</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"O"</w:t>
      </w:r>
      <w:r>
        <w:rPr>
          <w:rStyle w:val="NormalTok"/>
        </w:rPr>
        <w:t>]</w:t>
      </w:r>
      <w:r>
        <w:rPr>
          <w:rStyle w:val="OperatorTok"/>
        </w:rPr>
        <w:t>,</w:t>
      </w:r>
      <w:r>
        <w:br/>
      </w:r>
      <w:r>
        <w:rPr>
          <w:rStyle w:val="NormalTok"/>
        </w:rPr>
        <w:t xml:space="preserve">  [</w:t>
      </w:r>
      <w:r>
        <w:rPr>
          <w:rStyle w:val="StringTok"/>
        </w:rPr>
        <w:t>"X"</w:t>
      </w:r>
      <w:r>
        <w:rPr>
          <w:rStyle w:val="OperatorTok"/>
        </w:rPr>
        <w:t>,</w:t>
      </w:r>
      <w:r>
        <w:rPr>
          <w:rStyle w:val="NormalTok"/>
        </w:rPr>
        <w:t xml:space="preserve"> </w:t>
      </w:r>
      <w:r>
        <w:rPr>
          <w:rStyle w:val="StringTok"/>
        </w:rPr>
        <w:t>"X"</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"O"</w:t>
      </w:r>
      <w:r>
        <w:rPr>
          <w:rStyle w:val="NormalTok"/>
        </w:rPr>
        <w:t>]</w:t>
      </w:r>
      <w:r>
        <w:rPr>
          <w:rStyle w:val="OperatorTok"/>
        </w:rPr>
        <w:t>,</w:t>
      </w:r>
      <w:r>
        <w:br/>
      </w:r>
      <w:r>
        <w:rPr>
          <w:rStyle w:val="NormalTok"/>
        </w:rPr>
        <w:t xml:space="preserve">  [</w:t>
      </w:r>
      <w:r>
        <w:rPr>
          <w:rStyle w:val="StringTok"/>
        </w:rPr>
        <w:t>"O"</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"O"</w:t>
      </w:r>
      <w:r>
        <w:rPr>
          <w:rStyle w:val="OperatorTok"/>
        </w:rPr>
        <w:t>,</w:t>
      </w:r>
      <w:r>
        <w:rPr>
          <w:rStyle w:val="NormalTok"/>
        </w:rPr>
        <w:t xml:space="preserve"> </w:t>
      </w:r>
      <w:r>
        <w:rPr>
          <w:rStyle w:val="StringTok"/>
        </w:rPr>
        <w:t>"X"</w:t>
      </w:r>
      <w:r>
        <w:rPr>
          <w:rStyle w:val="NormalTok"/>
        </w:rPr>
        <w:t>]</w:t>
      </w:r>
      <w:r>
        <w:br/>
      </w:r>
      <w:r>
        <w:rPr>
          <w:rStyle w:val="NormalTok"/>
        </w:rPr>
        <w:t>]</w:t>
      </w:r>
      <w:r>
        <w:rPr>
          <w:rStyle w:val="OperatorTok"/>
        </w:rPr>
        <w:t>;</w:t>
      </w:r>
      <w:r>
        <w:br/>
      </w:r>
      <w:r>
        <w:rPr>
          <w:rStyle w:val="KeywordTok"/>
        </w:rPr>
        <w:t>const</w:t>
      </w:r>
      <w:r>
        <w:rPr>
          <w:rStyle w:val="NormalTok"/>
        </w:rPr>
        <w:t xml:space="preserve"> rowNames </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StringTok"/>
        </w:rPr>
        <w:t>"C"</w:t>
      </w:r>
      <w:r>
        <w:rPr>
          <w:rStyle w:val="NormalTok"/>
        </w:rPr>
        <w:t>]</w:t>
      </w:r>
      <w:r>
        <w:rPr>
          <w:rStyle w:val="OperatorTok"/>
        </w:rPr>
        <w:t>;</w:t>
      </w:r>
    </w:p>
    <w:p w14:paraId="78BA357D" w14:textId="77777777" w:rsidR="000C5186" w:rsidRDefault="00166F5B">
      <w:pPr>
        <w:pStyle w:val="FirstParagraph"/>
      </w:pPr>
      <w:r>
        <w:t>Customers ask for seats like "B3": row B, seat 3. Seat numbers start at 1, like in a real cinema. Write three functions:</w:t>
      </w:r>
    </w:p>
    <w:p w14:paraId="1AA2F0B4" w14:textId="77777777" w:rsidR="000C5186" w:rsidRDefault="00166F5B">
      <w:pPr>
        <w:pStyle w:val="Compact"/>
        <w:numPr>
          <w:ilvl w:val="0"/>
          <w:numId w:val="87"/>
        </w:numPr>
      </w:pPr>
      <w:r>
        <w:rPr>
          <w:rStyle w:val="VerbatimChar"/>
        </w:rPr>
        <w:t>printSeats(seats)</w:t>
      </w:r>
      <w:r>
        <w:t xml:space="preserve"> prints each row with its letter, like </w:t>
      </w:r>
      <w:r>
        <w:rPr>
          <w:rStyle w:val="VerbatimChar"/>
        </w:rPr>
        <w:t>A: O O X O O</w:t>
      </w:r>
      <w:r>
        <w:t>.</w:t>
      </w:r>
    </w:p>
    <w:p w14:paraId="77F8D944" w14:textId="77777777" w:rsidR="000C5186" w:rsidRDefault="00166F5B">
      <w:pPr>
        <w:pStyle w:val="Compact"/>
        <w:numPr>
          <w:ilvl w:val="0"/>
          <w:numId w:val="87"/>
        </w:numPr>
      </w:pPr>
      <w:r>
        <w:rPr>
          <w:rStyle w:val="VerbatimChar"/>
        </w:rPr>
        <w:t>countFreeSeats(seats)</w:t>
      </w:r>
      <w:r>
        <w:t xml:space="preserve"> returns how many seats are free.</w:t>
      </w:r>
    </w:p>
    <w:p w14:paraId="20B40888" w14:textId="77777777" w:rsidR="000C5186" w:rsidRDefault="00166F5B">
      <w:pPr>
        <w:pStyle w:val="Compact"/>
        <w:numPr>
          <w:ilvl w:val="0"/>
          <w:numId w:val="87"/>
        </w:numPr>
      </w:pPr>
      <w:r>
        <w:rPr>
          <w:rStyle w:val="VerbatimChar"/>
        </w:rPr>
        <w:t>bookSeat(seats, rowName, seatNumber)</w:t>
      </w:r>
      <w:r>
        <w:t xml:space="preserve"> books a seat and </w:t>
      </w:r>
      <w:r>
        <w:rPr>
          <w:b/>
          <w:bCs/>
        </w:rPr>
        <w:t>returns</w:t>
      </w:r>
      <w:r>
        <w:t xml:space="preserve"> a message:</w:t>
      </w:r>
    </w:p>
    <w:p w14:paraId="35B80294" w14:textId="77777777" w:rsidR="000C5186" w:rsidRDefault="00166F5B">
      <w:pPr>
        <w:pStyle w:val="Compact"/>
        <w:numPr>
          <w:ilvl w:val="1"/>
          <w:numId w:val="88"/>
        </w:numPr>
      </w:pPr>
      <w:r>
        <w:t xml:space="preserve">If the seat doesn't exist: </w:t>
      </w:r>
      <w:r>
        <w:rPr>
          <w:rStyle w:val="VerbatimChar"/>
        </w:rPr>
        <w:t>Seat D1 doesn't exist.</w:t>
      </w:r>
    </w:p>
    <w:p w14:paraId="6F47B1F1" w14:textId="77777777" w:rsidR="000C5186" w:rsidRDefault="00166F5B">
      <w:pPr>
        <w:pStyle w:val="Compact"/>
        <w:numPr>
          <w:ilvl w:val="1"/>
          <w:numId w:val="88"/>
        </w:numPr>
      </w:pPr>
      <w:r>
        <w:t xml:space="preserve">If it's already taken: </w:t>
      </w:r>
      <w:r>
        <w:rPr>
          <w:rStyle w:val="VerbatimChar"/>
        </w:rPr>
        <w:t>Sorry, B3 is already taken.</w:t>
      </w:r>
    </w:p>
    <w:p w14:paraId="2C826403" w14:textId="77777777" w:rsidR="000C5186" w:rsidRDefault="00166F5B">
      <w:pPr>
        <w:pStyle w:val="Compact"/>
        <w:numPr>
          <w:ilvl w:val="1"/>
          <w:numId w:val="88"/>
        </w:numPr>
      </w:pPr>
      <w:r>
        <w:t xml:space="preserve">Otherwise, it marks the seat as taken and returns: </w:t>
      </w:r>
      <w:r>
        <w:rPr>
          <w:rStyle w:val="VerbatimChar"/>
        </w:rPr>
        <w:t>Booked B3. Enjoy the film!</w:t>
      </w:r>
    </w:p>
    <w:p w14:paraId="21438B80" w14:textId="77777777" w:rsidR="000C5186" w:rsidRDefault="00166F5B">
      <w:pPr>
        <w:pStyle w:val="FirstParagraph"/>
      </w:pPr>
      <w:r>
        <w:t>Test it with:</w:t>
      </w:r>
    </w:p>
    <w:p w14:paraId="374B811F" w14:textId="77777777" w:rsidR="000C5186" w:rsidRDefault="00166F5B">
      <w:pPr>
        <w:pStyle w:val="SourceCode"/>
      </w:pPr>
      <w:r>
        <w:rPr>
          <w:rStyle w:val="FunctionTok"/>
        </w:rPr>
        <w:t>printSeats</w:t>
      </w:r>
      <w:r>
        <w:rPr>
          <w:rStyle w:val="NormalTok"/>
        </w:rPr>
        <w:t>(seats)</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`Free seats: </w:t>
      </w:r>
      <w:r>
        <w:rPr>
          <w:rStyle w:val="SpecialCharTok"/>
        </w:rPr>
        <w:t>${</w:t>
      </w:r>
      <w:r>
        <w:rPr>
          <w:rStyle w:val="FunctionTok"/>
        </w:rPr>
        <w:t>countFreeSeats</w:t>
      </w:r>
      <w:r>
        <w:rPr>
          <w:rStyle w:val="NormalTok"/>
        </w:rPr>
        <w:t>(seats)</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bookSeat</w:t>
      </w:r>
      <w:r>
        <w:rPr>
          <w:rStyle w:val="NormalTok"/>
        </w:rPr>
        <w:t>(seats</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DecValTok"/>
        </w:rPr>
        <w:t>3</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bookSeat</w:t>
      </w:r>
      <w:r>
        <w:rPr>
          <w:rStyle w:val="NormalTok"/>
        </w:rPr>
        <w:t>(seats</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DecValTok"/>
        </w:rPr>
        <w:t>3</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bookSeat</w:t>
      </w:r>
      <w:r>
        <w:rPr>
          <w:rStyle w:val="NormalTok"/>
        </w:rPr>
        <w:t>(seats</w:t>
      </w:r>
      <w:r>
        <w:rPr>
          <w:rStyle w:val="OperatorTok"/>
        </w:rPr>
        <w:t>,</w:t>
      </w:r>
      <w:r>
        <w:rPr>
          <w:rStyle w:val="NormalTok"/>
        </w:rPr>
        <w:t xml:space="preserve"> </w:t>
      </w:r>
      <w:r>
        <w:rPr>
          <w:rStyle w:val="StringTok"/>
        </w:rPr>
        <w:t>"D"</w:t>
      </w:r>
      <w:r>
        <w:rPr>
          <w:rStyle w:val="OperatorTok"/>
        </w:rPr>
        <w:t>,</w:t>
      </w:r>
      <w:r>
        <w:rPr>
          <w:rStyle w:val="NormalTok"/>
        </w:rPr>
        <w:t xml:space="preserve"> </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bookSeat</w:t>
      </w:r>
      <w:r>
        <w:rPr>
          <w:rStyle w:val="NormalTok"/>
        </w:rPr>
        <w:t>(seats</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DecValTok"/>
        </w:rPr>
        <w:t>6</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bookSeat</w:t>
      </w:r>
      <w:r>
        <w:rPr>
          <w:rStyle w:val="NormalTok"/>
        </w:rPr>
        <w:t>(seats</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DecValTok"/>
        </w:rPr>
        <w:t>5</w:t>
      </w:r>
      <w:r>
        <w:rPr>
          <w:rStyle w:val="NormalTok"/>
        </w:rPr>
        <w:t>))</w:t>
      </w:r>
      <w:r>
        <w:rPr>
          <w:rStyle w:val="OperatorTok"/>
        </w:rPr>
        <w:t>;</w:t>
      </w:r>
      <w:r>
        <w:br/>
      </w:r>
      <w:r>
        <w:rPr>
          <w:rStyle w:val="FunctionTok"/>
        </w:rPr>
        <w:t>printSeats</w:t>
      </w:r>
      <w:r>
        <w:rPr>
          <w:rStyle w:val="NormalTok"/>
        </w:rPr>
        <w:t>(seats)</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`Free seats: </w:t>
      </w:r>
      <w:r>
        <w:rPr>
          <w:rStyle w:val="SpecialCharTok"/>
        </w:rPr>
        <w:t>${</w:t>
      </w:r>
      <w:r>
        <w:rPr>
          <w:rStyle w:val="FunctionTok"/>
        </w:rPr>
        <w:t>countFreeSeats</w:t>
      </w:r>
      <w:r>
        <w:rPr>
          <w:rStyle w:val="NormalTok"/>
        </w:rPr>
        <w:t>(seats)</w:t>
      </w:r>
      <w:r>
        <w:rPr>
          <w:rStyle w:val="SpecialCharTok"/>
        </w:rPr>
        <w:t>}</w:t>
      </w:r>
      <w:r>
        <w:rPr>
          <w:rStyle w:val="VerbatimStringTok"/>
        </w:rPr>
        <w:t>`</w:t>
      </w:r>
      <w:r>
        <w:rPr>
          <w:rStyle w:val="NormalTok"/>
        </w:rPr>
        <w:t>)</w:t>
      </w:r>
      <w:r>
        <w:rPr>
          <w:rStyle w:val="OperatorTok"/>
        </w:rPr>
        <w:t>;</w:t>
      </w:r>
    </w:p>
    <w:p w14:paraId="66A55102" w14:textId="77777777" w:rsidR="000C5186" w:rsidRDefault="00166F5B">
      <w:pPr>
        <w:pStyle w:val="FirstParagraph"/>
      </w:pPr>
      <w:r>
        <w:t>Expected output:</w:t>
      </w:r>
    </w:p>
    <w:p w14:paraId="6F21B641" w14:textId="77777777" w:rsidR="000C5186" w:rsidRDefault="00166F5B">
      <w:pPr>
        <w:pStyle w:val="SourceCode"/>
      </w:pPr>
      <w:r>
        <w:rPr>
          <w:rStyle w:val="VerbatimChar"/>
        </w:rPr>
        <w:t>A: O O X O O</w:t>
      </w:r>
      <w:r>
        <w:br/>
      </w:r>
      <w:r>
        <w:rPr>
          <w:rStyle w:val="VerbatimChar"/>
        </w:rPr>
        <w:t>B: X X O O O</w:t>
      </w:r>
      <w:r>
        <w:br/>
      </w:r>
      <w:r>
        <w:rPr>
          <w:rStyle w:val="VerbatimChar"/>
        </w:rPr>
        <w:t>C: O O O O X</w:t>
      </w:r>
      <w:r>
        <w:br/>
      </w:r>
      <w:r>
        <w:rPr>
          <w:rStyle w:val="VerbatimChar"/>
        </w:rPr>
        <w:t>Free seats: 11</w:t>
      </w:r>
      <w:r>
        <w:br/>
      </w:r>
      <w:r>
        <w:rPr>
          <w:rStyle w:val="VerbatimChar"/>
        </w:rPr>
        <w:t>Booked B3. Enjoy the film!</w:t>
      </w:r>
      <w:r>
        <w:br/>
      </w:r>
      <w:r>
        <w:rPr>
          <w:rStyle w:val="VerbatimChar"/>
        </w:rPr>
        <w:t>Sorry, B3 is already taken.</w:t>
      </w:r>
      <w:r>
        <w:br/>
      </w:r>
      <w:r>
        <w:rPr>
          <w:rStyle w:val="VerbatimChar"/>
        </w:rPr>
        <w:t>Seat D1 doesn't exist.</w:t>
      </w:r>
      <w:r>
        <w:br/>
      </w:r>
      <w:r>
        <w:rPr>
          <w:rStyle w:val="VerbatimChar"/>
        </w:rPr>
        <w:t>Seat A6 doesn't exist.</w:t>
      </w:r>
      <w:r>
        <w:br/>
      </w:r>
      <w:r>
        <w:rPr>
          <w:rStyle w:val="VerbatimChar"/>
        </w:rPr>
        <w:t>Sorry, C5 is already taken.</w:t>
      </w:r>
      <w:r>
        <w:br/>
      </w:r>
      <w:r>
        <w:rPr>
          <w:rStyle w:val="VerbatimChar"/>
        </w:rPr>
        <w:t>A: O O X O O</w:t>
      </w:r>
      <w:r>
        <w:br/>
      </w:r>
      <w:r>
        <w:rPr>
          <w:rStyle w:val="VerbatimChar"/>
        </w:rPr>
        <w:t>B: X X X O O</w:t>
      </w:r>
      <w:r>
        <w:br/>
      </w:r>
      <w:r>
        <w:rPr>
          <w:rStyle w:val="VerbatimChar"/>
        </w:rPr>
        <w:t>C: O O O O X</w:t>
      </w:r>
      <w:r>
        <w:br/>
      </w:r>
      <w:r>
        <w:rPr>
          <w:rStyle w:val="VerbatimChar"/>
        </w:rPr>
        <w:t>Free seats: 10</w:t>
      </w:r>
    </w:p>
    <w:p w14:paraId="7B59D777" w14:textId="77777777" w:rsidR="000C5186" w:rsidRDefault="00166F5B">
      <w:pPr>
        <w:pStyle w:val="FirstParagraph"/>
      </w:pPr>
      <w:r>
        <w:rPr>
          <w:i/>
          <w:iCs/>
        </w:rPr>
        <w:t xml:space="preserve">Stuck? Hint 1, Hint 2 and Hint 3 are in the </w:t>
      </w:r>
      <w:hyperlink w:anchor="hints-sec-10-arrays-5">
        <w:r>
          <w:rPr>
            <w:rStyle w:val="Hyperlink"/>
            <w:i/>
            <w:iCs/>
          </w:rPr>
          <w:t>Hints section</w:t>
        </w:r>
      </w:hyperlink>
      <w:r>
        <w:rPr>
          <w:i/>
          <w:iCs/>
        </w:rPr>
        <w:t xml:space="preserve"> at the end.</w:t>
      </w:r>
    </w:p>
    <w:p w14:paraId="40ABFA2C" w14:textId="77777777" w:rsidR="000C5186" w:rsidRDefault="000C5186">
      <w:pPr>
        <w:pBdr>
          <w:bottom w:val="single" w:sz="6" w:space="1" w:color="C9D1D9"/>
        </w:pBdr>
        <w:spacing w:before="120" w:after="240"/>
      </w:pPr>
    </w:p>
    <w:p w14:paraId="20A95343" w14:textId="77777777" w:rsidR="000C5186" w:rsidRDefault="00166F5B">
      <w:pPr>
        <w:pStyle w:val="Heading4"/>
      </w:pPr>
      <w:bookmarkStart w:id="271" w:name="before-you-move-on-9"/>
      <w:bookmarkEnd w:id="270"/>
      <w:r>
        <w:t>Before you move on</w:t>
      </w:r>
    </w:p>
    <w:p w14:paraId="1AEBECB0" w14:textId="77777777" w:rsidR="000C5186" w:rsidRDefault="00166F5B">
      <w:pPr>
        <w:pStyle w:val="FirstParagraph"/>
      </w:pPr>
      <w:r>
        <w:t xml:space="preserve">In Exercise 3, the scores had no names attached. What if the teacher wanted </w:t>
      </w:r>
      <w:r>
        <w:rPr>
          <w:rStyle w:val="VerbatimChar"/>
        </w:rPr>
        <w:t>Maya: 78</w:t>
      </w:r>
      <w:r>
        <w:t>? You could keep a second array of names and hope the two lists always line up, but that gets messy fast.</w:t>
      </w:r>
    </w:p>
    <w:p w14:paraId="67E3CA04" w14:textId="77777777" w:rsidR="000C5186" w:rsidRDefault="00166F5B">
      <w:pPr>
        <w:pStyle w:val="BodyText"/>
      </w:pPr>
      <w:hyperlink w:anchor="ch-11-objects">
        <w:r>
          <w:rPr>
            <w:rStyle w:val="Hyperlink"/>
          </w:rPr>
          <w:t>Chapter 11: Objects</w:t>
        </w:r>
      </w:hyperlink>
      <w:r>
        <w:t xml:space="preserve"> gives you a much better way to keep related information together. </w:t>
      </w:r>
      <w:r>
        <w:t>🙂</w:t>
      </w:r>
    </w:p>
    <w:p w14:paraId="28C9F07E" w14:textId="77777777" w:rsidR="000C5186" w:rsidRDefault="00166F5B">
      <w:r>
        <w:br w:type="page"/>
      </w:r>
    </w:p>
    <w:p w14:paraId="661BE0F8" w14:textId="77777777" w:rsidR="000C5186" w:rsidRDefault="00166F5B">
      <w:pPr>
        <w:pStyle w:val="Heading2"/>
      </w:pPr>
      <w:bookmarkStart w:id="272" w:name="ch-11-objects"/>
      <w:bookmarkStart w:id="273" w:name="_Toc241509380"/>
      <w:bookmarkEnd w:id="238"/>
      <w:bookmarkEnd w:id="265"/>
      <w:bookmarkEnd w:id="271"/>
      <w:r>
        <w:t>11 Objects</w:t>
      </w:r>
      <w:bookmarkEnd w:id="273"/>
    </w:p>
    <w:p w14:paraId="56928A12" w14:textId="77777777" w:rsidR="000C5186" w:rsidRDefault="00166F5B">
      <w:pPr>
        <w:pStyle w:val="Heading3"/>
      </w:pPr>
      <w:bookmarkStart w:id="274" w:name="what-is-it-10"/>
      <w:r>
        <w:t>What is it?</w:t>
      </w:r>
    </w:p>
    <w:p w14:paraId="4EC7B7AB" w14:textId="77777777" w:rsidR="000C5186" w:rsidRDefault="00166F5B">
      <w:pPr>
        <w:pStyle w:val="FirstParagraph"/>
      </w:pPr>
      <w:r>
        <w:t xml:space="preserve">An </w:t>
      </w:r>
      <w:r>
        <w:rPr>
          <w:b/>
          <w:bCs/>
        </w:rPr>
        <w:t>object</w:t>
      </w:r>
      <w:r>
        <w:t xml:space="preserve"> groups related information under one name. Each piece of information has a label, so you always know what it means.</w:t>
      </w:r>
    </w:p>
    <w:p w14:paraId="5EDE00DF" w14:textId="77777777" w:rsidR="000C5186" w:rsidRDefault="00166F5B">
      <w:pPr>
        <w:pStyle w:val="SourceCode"/>
      </w:pPr>
      <w:r>
        <w:rPr>
          <w:rStyle w:val="KeywordTok"/>
        </w:rPr>
        <w:t>const</w:t>
      </w:r>
      <w:r>
        <w:rPr>
          <w:rStyle w:val="NormalTok"/>
        </w:rPr>
        <w:t xml:space="preserve"> contact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"Maya Patel"</w:t>
      </w:r>
      <w:r>
        <w:rPr>
          <w:rStyle w:val="OperatorTok"/>
        </w:rPr>
        <w:t>,</w:t>
      </w:r>
      <w:r>
        <w:br/>
      </w:r>
      <w:r>
        <w:rPr>
          <w:rStyle w:val="NormalTok"/>
        </w:rPr>
        <w:t xml:space="preserve">  </w:t>
      </w:r>
      <w:r>
        <w:rPr>
          <w:rStyle w:val="DataTypeTok"/>
        </w:rPr>
        <w:t>phone</w:t>
      </w:r>
      <w:r>
        <w:rPr>
          <w:rStyle w:val="OperatorTok"/>
        </w:rPr>
        <w:t>:</w:t>
      </w:r>
      <w:r>
        <w:rPr>
          <w:rStyle w:val="NormalTok"/>
        </w:rPr>
        <w:t xml:space="preserve"> </w:t>
      </w:r>
      <w:r>
        <w:rPr>
          <w:rStyle w:val="StringTok"/>
        </w:rPr>
        <w:t>"555-0142"</w:t>
      </w:r>
      <w:r>
        <w:rPr>
          <w:rStyle w:val="OperatorTok"/>
        </w:rPr>
        <w:t>,</w:t>
      </w:r>
      <w:r>
        <w:br/>
      </w:r>
      <w:r>
        <w:rPr>
          <w:rStyle w:val="NormalTok"/>
        </w:rPr>
        <w:t xml:space="preserve">  </w:t>
      </w:r>
      <w:r>
        <w:rPr>
          <w:rStyle w:val="DataTypeTok"/>
        </w:rPr>
        <w:t>age</w:t>
      </w:r>
      <w:r>
        <w:rPr>
          <w:rStyle w:val="OperatorTok"/>
        </w:rPr>
        <w:t>:</w:t>
      </w:r>
      <w:r>
        <w:rPr>
          <w:rStyle w:val="NormalTok"/>
        </w:rPr>
        <w:t xml:space="preserve"> </w:t>
      </w:r>
      <w:r>
        <w:rPr>
          <w:rStyle w:val="DecValTok"/>
        </w:rPr>
        <w:t>28</w:t>
      </w:r>
      <w:r>
        <w:br/>
      </w:r>
      <w:r>
        <w:rPr>
          <w:rStyle w:val="NormalTok"/>
        </w:rPr>
        <w:t>}</w:t>
      </w:r>
      <w:r>
        <w:rPr>
          <w:rStyle w:val="OperatorTok"/>
        </w:rPr>
        <w:t>;</w:t>
      </w:r>
    </w:p>
    <w:p w14:paraId="05D45E7B" w14:textId="77777777" w:rsidR="000C5186" w:rsidRDefault="00166F5B">
      <w:pPr>
        <w:pStyle w:val="FirstParagraph"/>
      </w:pPr>
      <w:r>
        <w:t xml:space="preserve">Each labeled piece is called a </w:t>
      </w:r>
      <w:r>
        <w:rPr>
          <w:b/>
          <w:bCs/>
        </w:rPr>
        <w:t>property</w:t>
      </w:r>
      <w:r>
        <w:t>. A property has a</w:t>
      </w:r>
      <w:r>
        <w:t xml:space="preserve"> </w:t>
      </w:r>
      <w:r>
        <w:rPr>
          <w:b/>
          <w:bCs/>
        </w:rPr>
        <w:t>key</w:t>
      </w:r>
      <w:r>
        <w:t xml:space="preserve"> (the label, like </w:t>
      </w:r>
      <w:r>
        <w:rPr>
          <w:rStyle w:val="VerbatimChar"/>
        </w:rPr>
        <w:t>phone</w:t>
      </w:r>
      <w:r>
        <w:t xml:space="preserve">) and a </w:t>
      </w:r>
      <w:r>
        <w:rPr>
          <w:b/>
          <w:bCs/>
        </w:rPr>
        <w:t>value</w:t>
      </w:r>
      <w:r>
        <w:t xml:space="preserve"> (what's stored under that label, like </w:t>
      </w:r>
      <w:r>
        <w:rPr>
          <w:rStyle w:val="VerbatimChar"/>
        </w:rPr>
        <w:t>"555-0142"</w:t>
      </w:r>
      <w:r>
        <w:t>).</w:t>
      </w:r>
    </w:p>
    <w:p w14:paraId="3F3944A3" w14:textId="77777777" w:rsidR="000C5186" w:rsidRDefault="00166F5B">
      <w:pPr>
        <w:pStyle w:val="Heading3"/>
      </w:pPr>
      <w:bookmarkStart w:id="275" w:name="why-does-it-matter-10"/>
      <w:bookmarkEnd w:id="274"/>
      <w:r>
        <w:t>Why does it matter?</w:t>
      </w:r>
    </w:p>
    <w:p w14:paraId="130B04A6" w14:textId="77777777" w:rsidR="000C5186" w:rsidRDefault="00166F5B">
      <w:pPr>
        <w:pStyle w:val="FirstParagraph"/>
      </w:pPr>
      <w:r>
        <w:t xml:space="preserve">Say you're saving a contact in your phone. With an array from </w:t>
      </w:r>
      <w:hyperlink w:anchor="ch-10-arrays">
        <w:r>
          <w:rPr>
            <w:rStyle w:val="Hyperlink"/>
          </w:rPr>
          <w:t>chapter 10</w:t>
        </w:r>
      </w:hyperlink>
      <w:r>
        <w:t>, it would look like this:</w:t>
      </w:r>
    </w:p>
    <w:p w14:paraId="28BE0935" w14:textId="77777777" w:rsidR="000C5186" w:rsidRDefault="00166F5B">
      <w:pPr>
        <w:pStyle w:val="SourceCode"/>
      </w:pPr>
      <w:r>
        <w:rPr>
          <w:rStyle w:val="KeywordTok"/>
        </w:rPr>
        <w:t>const</w:t>
      </w:r>
      <w:r>
        <w:rPr>
          <w:rStyle w:val="NormalTok"/>
        </w:rPr>
        <w:t xml:space="preserve"> contact </w:t>
      </w:r>
      <w:r>
        <w:rPr>
          <w:rStyle w:val="OperatorTok"/>
        </w:rPr>
        <w:t>=</w:t>
      </w:r>
      <w:r>
        <w:rPr>
          <w:rStyle w:val="NormalTok"/>
        </w:rPr>
        <w:t xml:space="preserve"> [</w:t>
      </w:r>
      <w:r>
        <w:rPr>
          <w:rStyle w:val="StringTok"/>
        </w:rPr>
        <w:t>"Maya Patel"</w:t>
      </w:r>
      <w:r>
        <w:rPr>
          <w:rStyle w:val="OperatorTok"/>
        </w:rPr>
        <w:t>,</w:t>
      </w:r>
      <w:r>
        <w:rPr>
          <w:rStyle w:val="NormalTok"/>
        </w:rPr>
        <w:t xml:space="preserve"> </w:t>
      </w:r>
      <w:r>
        <w:rPr>
          <w:rStyle w:val="StringTok"/>
        </w:rPr>
        <w:t>"555-0142"</w:t>
      </w:r>
      <w:r>
        <w:rPr>
          <w:rStyle w:val="OperatorTok"/>
        </w:rPr>
        <w:t>,</w:t>
      </w:r>
      <w:r>
        <w:rPr>
          <w:rStyle w:val="NormalTok"/>
        </w:rPr>
        <w:t xml:space="preserve"> </w:t>
      </w:r>
      <w:r>
        <w:rPr>
          <w:rStyle w:val="DecValTok"/>
        </w:rPr>
        <w:t>28</w:t>
      </w:r>
      <w:r>
        <w:rPr>
          <w:rStyle w:val="NormalTok"/>
        </w:rPr>
        <w:t>]</w:t>
      </w:r>
      <w:r>
        <w:rPr>
          <w:rStyle w:val="OperatorTok"/>
        </w:rPr>
        <w:t>;</w:t>
      </w:r>
    </w:p>
    <w:p w14:paraId="1D73F2E0" w14:textId="77777777" w:rsidR="000C5186" w:rsidRDefault="00166F5B">
      <w:pPr>
        <w:pStyle w:val="FirstParagraph"/>
      </w:pPr>
      <w:r>
        <w:t xml:space="preserve">It's all in one place, but what does </w:t>
      </w:r>
      <w:r>
        <w:rPr>
          <w:rStyle w:val="VerbatimChar"/>
        </w:rPr>
        <w:t>contact[2]</w:t>
      </w:r>
      <w:r>
        <w:t xml:space="preserve"> mean? You'd have to remember that index 2 is the age. Mix up the order and nothing warns you.</w:t>
      </w:r>
    </w:p>
    <w:p w14:paraId="04392CD5" w14:textId="77777777" w:rsidR="000C5186" w:rsidRDefault="00166F5B">
      <w:pPr>
        <w:pStyle w:val="BodyText"/>
      </w:pPr>
      <w:r>
        <w:t>An object gives every piece a name:</w:t>
      </w:r>
    </w:p>
    <w:p w14:paraId="2079965C" w14:textId="77777777" w:rsidR="000C5186" w:rsidRDefault="00166F5B">
      <w:pPr>
        <w:pStyle w:val="SourceCode"/>
      </w:pPr>
      <w:r>
        <w:rPr>
          <w:rStyle w:val="KeywordTok"/>
        </w:rPr>
        <w:t>const</w:t>
      </w:r>
      <w:r>
        <w:rPr>
          <w:rStyle w:val="NormalTok"/>
        </w:rPr>
        <w:t xml:space="preserve"> contact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"Maya Patel"</w:t>
      </w:r>
      <w:r>
        <w:rPr>
          <w:rStyle w:val="OperatorTok"/>
        </w:rPr>
        <w:t>,</w:t>
      </w:r>
      <w:r>
        <w:rPr>
          <w:rStyle w:val="NormalTok"/>
        </w:rPr>
        <w:t xml:space="preserve"> </w:t>
      </w:r>
      <w:r>
        <w:rPr>
          <w:rStyle w:val="DataTypeTok"/>
        </w:rPr>
        <w:t>phone</w:t>
      </w:r>
      <w:r>
        <w:rPr>
          <w:rStyle w:val="OperatorTok"/>
        </w:rPr>
        <w:t>:</w:t>
      </w:r>
      <w:r>
        <w:rPr>
          <w:rStyle w:val="NormalTok"/>
        </w:rPr>
        <w:t xml:space="preserve"> </w:t>
      </w:r>
      <w:r>
        <w:rPr>
          <w:rStyle w:val="StringTok"/>
        </w:rPr>
        <w:t>"555-0142"</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28</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(contact</w:t>
      </w:r>
      <w:r>
        <w:rPr>
          <w:rStyle w:val="OperatorTok"/>
        </w:rPr>
        <w:t>.</w:t>
      </w:r>
      <w:r>
        <w:rPr>
          <w:rStyle w:val="AttributeTok"/>
        </w:rPr>
        <w:t>phone</w:t>
      </w:r>
      <w:r>
        <w:rPr>
          <w:rStyle w:val="NormalTok"/>
        </w:rPr>
        <w:t>)</w:t>
      </w:r>
      <w:r>
        <w:rPr>
          <w:rStyle w:val="OperatorTok"/>
        </w:rPr>
        <w:t>;</w:t>
      </w:r>
      <w:r>
        <w:rPr>
          <w:rStyle w:val="NormalTok"/>
        </w:rPr>
        <w:t xml:space="preserve"> </w:t>
      </w:r>
      <w:r>
        <w:rPr>
          <w:rStyle w:val="CommentTok"/>
        </w:rPr>
        <w:t>// prints: 555-0142</w:t>
      </w:r>
    </w:p>
    <w:p w14:paraId="738A1CFD" w14:textId="77777777" w:rsidR="000C5186" w:rsidRDefault="00166F5B">
      <w:pPr>
        <w:pStyle w:val="FirstParagraph"/>
      </w:pPr>
      <w:r>
        <w:rPr>
          <w:rStyle w:val="VerbatimChar"/>
        </w:rPr>
        <w:t>contact.phone</w:t>
      </w:r>
      <w:r>
        <w:t xml:space="preserve"> says exactly what it is. Almost all real data looks like this: a user profile, a product in a shop, an order, a song, the weather data an app downloads. Objects are everywhere in JavaScript.</w:t>
      </w:r>
    </w:p>
    <w:p w14:paraId="14870063" w14:textId="77777777" w:rsidR="000C5186" w:rsidRDefault="00166F5B">
      <w:pPr>
        <w:pStyle w:val="Heading3"/>
      </w:pPr>
      <w:bookmarkStart w:id="276" w:name="real-world-example-10"/>
      <w:bookmarkEnd w:id="275"/>
      <w:r>
        <w:t>Real-world example</w:t>
      </w:r>
    </w:p>
    <w:p w14:paraId="1A268DCA" w14:textId="77777777" w:rsidR="000C5186" w:rsidRDefault="00166F5B">
      <w:pPr>
        <w:pStyle w:val="FirstParagraph"/>
      </w:pPr>
      <w:r>
        <w:t xml:space="preserve">An object is like a </w:t>
      </w:r>
      <w:r>
        <w:rPr>
          <w:b/>
          <w:bCs/>
        </w:rPr>
        <w:t>contact card</w:t>
      </w:r>
      <w:r>
        <w:t>:</w:t>
      </w:r>
    </w:p>
    <w:tbl>
      <w:tblPr>
        <w:tblStyle w:val="Table"/>
        <w:tblW w:w="0" w:type="auto"/>
        <w:tblLook w:val="0020" w:firstRow="1" w:lastRow="0" w:firstColumn="0" w:lastColumn="0" w:noHBand="0" w:noVBand="0"/>
      </w:tblPr>
      <w:tblGrid>
        <w:gridCol w:w="4360"/>
        <w:gridCol w:w="1833"/>
      </w:tblGrid>
      <w:tr w:rsidR="000C5186" w14:paraId="47BB5E9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41A3E39" w14:textId="77777777" w:rsidR="000C5186" w:rsidRDefault="00166F5B">
            <w:pPr>
              <w:pStyle w:val="Compact"/>
            </w:pPr>
            <w:r>
              <w:t>Contact card</w:t>
            </w:r>
          </w:p>
        </w:tc>
        <w:tc>
          <w:tcPr>
            <w:tcW w:w="0" w:type="auto"/>
          </w:tcPr>
          <w:p w14:paraId="0DD1E142" w14:textId="77777777" w:rsidR="000C5186" w:rsidRDefault="00166F5B">
            <w:pPr>
              <w:pStyle w:val="Compact"/>
            </w:pPr>
            <w:r>
              <w:t>Object</w:t>
            </w:r>
          </w:p>
        </w:tc>
      </w:tr>
      <w:tr w:rsidR="000C5186" w14:paraId="5FAACD3D" w14:textId="77777777">
        <w:tc>
          <w:tcPr>
            <w:tcW w:w="0" w:type="auto"/>
          </w:tcPr>
          <w:p w14:paraId="7A27C65A" w14:textId="77777777" w:rsidR="000C5186" w:rsidRDefault="00166F5B">
            <w:pPr>
              <w:pStyle w:val="Compact"/>
            </w:pPr>
            <w:r>
              <w:t>The whole card</w:t>
            </w:r>
          </w:p>
        </w:tc>
        <w:tc>
          <w:tcPr>
            <w:tcW w:w="0" w:type="auto"/>
          </w:tcPr>
          <w:p w14:paraId="62F15731" w14:textId="77777777" w:rsidR="000C5186" w:rsidRDefault="00166F5B">
            <w:pPr>
              <w:pStyle w:val="Compact"/>
            </w:pPr>
            <w:r>
              <w:t>The object</w:t>
            </w:r>
          </w:p>
        </w:tc>
      </w:tr>
      <w:tr w:rsidR="000C5186" w14:paraId="19F1DC6E" w14:textId="77777777">
        <w:tc>
          <w:tcPr>
            <w:tcW w:w="0" w:type="auto"/>
          </w:tcPr>
          <w:p w14:paraId="36908037" w14:textId="77777777" w:rsidR="000C5186" w:rsidRDefault="00166F5B">
            <w:pPr>
              <w:pStyle w:val="Compact"/>
            </w:pPr>
            <w:r>
              <w:t>A field label, like "Phone"</w:t>
            </w:r>
          </w:p>
        </w:tc>
        <w:tc>
          <w:tcPr>
            <w:tcW w:w="0" w:type="auto"/>
          </w:tcPr>
          <w:p w14:paraId="60939CC3" w14:textId="77777777" w:rsidR="000C5186" w:rsidRDefault="00166F5B">
            <w:pPr>
              <w:pStyle w:val="Compact"/>
            </w:pPr>
            <w:r>
              <w:t>A key</w:t>
            </w:r>
          </w:p>
        </w:tc>
      </w:tr>
      <w:tr w:rsidR="000C5186" w14:paraId="23A045A6" w14:textId="77777777">
        <w:tc>
          <w:tcPr>
            <w:tcW w:w="0" w:type="auto"/>
          </w:tcPr>
          <w:p w14:paraId="6EA2178A" w14:textId="77777777" w:rsidR="000C5186" w:rsidRDefault="00166F5B">
            <w:pPr>
              <w:pStyle w:val="Compact"/>
            </w:pPr>
            <w:r>
              <w:t>What's written next to it</w:t>
            </w:r>
          </w:p>
        </w:tc>
        <w:tc>
          <w:tcPr>
            <w:tcW w:w="0" w:type="auto"/>
          </w:tcPr>
          <w:p w14:paraId="5B6DF015" w14:textId="77777777" w:rsidR="000C5186" w:rsidRDefault="00166F5B">
            <w:pPr>
              <w:pStyle w:val="Compact"/>
            </w:pPr>
            <w:r>
              <w:t>A value</w:t>
            </w:r>
          </w:p>
        </w:tc>
      </w:tr>
      <w:tr w:rsidR="000C5186" w14:paraId="3D88A4F7" w14:textId="77777777">
        <w:tc>
          <w:tcPr>
            <w:tcW w:w="0" w:type="auto"/>
          </w:tcPr>
          <w:p w14:paraId="569CB9FC" w14:textId="77777777" w:rsidR="000C5186" w:rsidRDefault="00166F5B">
            <w:pPr>
              <w:pStyle w:val="Compact"/>
            </w:pPr>
            <w:r>
              <w:t>One line of the card (label plus what's written)</w:t>
            </w:r>
          </w:p>
        </w:tc>
        <w:tc>
          <w:tcPr>
            <w:tcW w:w="0" w:type="auto"/>
          </w:tcPr>
          <w:p w14:paraId="5597D9BA" w14:textId="77777777" w:rsidR="000C5186" w:rsidRDefault="00166F5B">
            <w:pPr>
              <w:pStyle w:val="Compact"/>
            </w:pPr>
            <w:r>
              <w:t>A property</w:t>
            </w:r>
          </w:p>
        </w:tc>
      </w:tr>
      <w:tr w:rsidR="000C5186" w14:paraId="665F58AE" w14:textId="77777777">
        <w:tc>
          <w:tcPr>
            <w:tcW w:w="0" w:type="auto"/>
          </w:tcPr>
          <w:p w14:paraId="3E2D5CE4" w14:textId="77777777" w:rsidR="000C5186" w:rsidRDefault="00166F5B">
            <w:pPr>
              <w:pStyle w:val="Compact"/>
            </w:pPr>
            <w:r>
              <w:t>Adding a new line, like "Birthday"</w:t>
            </w:r>
          </w:p>
        </w:tc>
        <w:tc>
          <w:tcPr>
            <w:tcW w:w="0" w:type="auto"/>
          </w:tcPr>
          <w:p w14:paraId="6D516367" w14:textId="77777777" w:rsidR="000C5186" w:rsidRDefault="00166F5B">
            <w:pPr>
              <w:pStyle w:val="Compact"/>
            </w:pPr>
            <w:r>
              <w:t>Adding a property</w:t>
            </w:r>
          </w:p>
        </w:tc>
      </w:tr>
    </w:tbl>
    <w:p w14:paraId="72DA0B8F" w14:textId="77777777" w:rsidR="000C5186" w:rsidRDefault="00166F5B">
      <w:pPr>
        <w:pStyle w:val="BodyText"/>
      </w:pPr>
      <w:r>
        <w:t>Arrays and objects are a great team, but they answer different questions:</w:t>
      </w:r>
    </w:p>
    <w:tbl>
      <w:tblPr>
        <w:tblStyle w:val="Table"/>
        <w:tblW w:w="0" w:type="auto"/>
        <w:tblLook w:val="0020" w:firstRow="1" w:lastRow="0" w:firstColumn="0" w:lastColumn="0" w:noHBand="0" w:noVBand="0"/>
      </w:tblPr>
      <w:tblGrid>
        <w:gridCol w:w="1813"/>
        <w:gridCol w:w="3204"/>
        <w:gridCol w:w="2663"/>
      </w:tblGrid>
      <w:tr w:rsidR="000C5186" w14:paraId="3E70F52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1FA72EC" w14:textId="77777777" w:rsidR="000C5186" w:rsidRDefault="000C5186">
            <w:pPr>
              <w:pStyle w:val="Compact"/>
            </w:pPr>
          </w:p>
        </w:tc>
        <w:tc>
          <w:tcPr>
            <w:tcW w:w="0" w:type="auto"/>
          </w:tcPr>
          <w:p w14:paraId="701798E1" w14:textId="77777777" w:rsidR="000C5186" w:rsidRDefault="00166F5B">
            <w:pPr>
              <w:pStyle w:val="Compact"/>
            </w:pPr>
            <w:r>
              <w:t>Array (chapter 10)</w:t>
            </w:r>
          </w:p>
        </w:tc>
        <w:tc>
          <w:tcPr>
            <w:tcW w:w="0" w:type="auto"/>
          </w:tcPr>
          <w:p w14:paraId="5450E513" w14:textId="77777777" w:rsidR="000C5186" w:rsidRDefault="00166F5B">
            <w:pPr>
              <w:pStyle w:val="Compact"/>
            </w:pPr>
            <w:r>
              <w:t>Object</w:t>
            </w:r>
          </w:p>
        </w:tc>
      </w:tr>
      <w:tr w:rsidR="000C5186" w14:paraId="2EA2DC6C" w14:textId="77777777">
        <w:tc>
          <w:tcPr>
            <w:tcW w:w="0" w:type="auto"/>
          </w:tcPr>
          <w:p w14:paraId="0E78A3B2" w14:textId="77777777" w:rsidR="000C5186" w:rsidRDefault="00166F5B">
            <w:pPr>
              <w:pStyle w:val="Compact"/>
            </w:pPr>
            <w:r>
              <w:t>It's like a...</w:t>
            </w:r>
          </w:p>
        </w:tc>
        <w:tc>
          <w:tcPr>
            <w:tcW w:w="0" w:type="auto"/>
          </w:tcPr>
          <w:p w14:paraId="452C99B0" w14:textId="77777777" w:rsidR="000C5186" w:rsidRDefault="00166F5B">
            <w:pPr>
              <w:pStyle w:val="Compact"/>
            </w:pPr>
            <w:r>
              <w:t>numbered list, like train carriages</w:t>
            </w:r>
          </w:p>
        </w:tc>
        <w:tc>
          <w:tcPr>
            <w:tcW w:w="0" w:type="auto"/>
          </w:tcPr>
          <w:p w14:paraId="5B10CD5A" w14:textId="77777777" w:rsidR="000C5186" w:rsidRDefault="00166F5B">
            <w:pPr>
              <w:pStyle w:val="Compact"/>
            </w:pPr>
            <w:r>
              <w:t>form with labeled fields</w:t>
            </w:r>
          </w:p>
        </w:tc>
      </w:tr>
      <w:tr w:rsidR="000C5186" w14:paraId="36709003" w14:textId="77777777">
        <w:tc>
          <w:tcPr>
            <w:tcW w:w="0" w:type="auto"/>
          </w:tcPr>
          <w:p w14:paraId="38EEF633" w14:textId="77777777" w:rsidR="000C5186" w:rsidRDefault="00166F5B">
            <w:pPr>
              <w:pStyle w:val="Compact"/>
            </w:pPr>
            <w:r>
              <w:t>You find things by</w:t>
            </w:r>
          </w:p>
        </w:tc>
        <w:tc>
          <w:tcPr>
            <w:tcW w:w="0" w:type="auto"/>
          </w:tcPr>
          <w:p w14:paraId="4267C9A2" w14:textId="77777777" w:rsidR="000C5186" w:rsidRDefault="00166F5B">
            <w:pPr>
              <w:pStyle w:val="Compact"/>
            </w:pPr>
            <w:r>
              <w:t xml:space="preserve">position: </w:t>
            </w:r>
            <w:r>
              <w:rPr>
                <w:rStyle w:val="VerbatimChar"/>
              </w:rPr>
              <w:t>songs[0]</w:t>
            </w:r>
          </w:p>
        </w:tc>
        <w:tc>
          <w:tcPr>
            <w:tcW w:w="0" w:type="auto"/>
          </w:tcPr>
          <w:p w14:paraId="22AF3427" w14:textId="77777777" w:rsidR="000C5186" w:rsidRDefault="00166F5B">
            <w:pPr>
              <w:pStyle w:val="Compact"/>
            </w:pPr>
            <w:r>
              <w:t xml:space="preserve">name: </w:t>
            </w:r>
            <w:r>
              <w:rPr>
                <w:rStyle w:val="VerbatimChar"/>
              </w:rPr>
              <w:t>song.title</w:t>
            </w:r>
          </w:p>
        </w:tc>
      </w:tr>
      <w:tr w:rsidR="000C5186" w14:paraId="3D9646D0" w14:textId="77777777">
        <w:tc>
          <w:tcPr>
            <w:tcW w:w="0" w:type="auto"/>
          </w:tcPr>
          <w:p w14:paraId="1751A6BF" w14:textId="77777777" w:rsidR="000C5186" w:rsidRDefault="00166F5B">
            <w:pPr>
              <w:pStyle w:val="Compact"/>
            </w:pPr>
            <w:r>
              <w:t>Best for</w:t>
            </w:r>
          </w:p>
        </w:tc>
        <w:tc>
          <w:tcPr>
            <w:tcW w:w="0" w:type="auto"/>
          </w:tcPr>
          <w:p w14:paraId="3276B731" w14:textId="77777777" w:rsidR="000C5186" w:rsidRDefault="00166F5B">
            <w:pPr>
              <w:pStyle w:val="Compact"/>
            </w:pPr>
            <w:r>
              <w:t>many things of the same kind</w:t>
            </w:r>
          </w:p>
        </w:tc>
        <w:tc>
          <w:tcPr>
            <w:tcW w:w="0" w:type="auto"/>
          </w:tcPr>
          <w:p w14:paraId="0F5EA96C" w14:textId="77777777" w:rsidR="000C5186" w:rsidRDefault="00166F5B">
            <w:pPr>
              <w:pStyle w:val="Compact"/>
            </w:pPr>
            <w:r>
              <w:t>many facts about one thing</w:t>
            </w:r>
          </w:p>
        </w:tc>
      </w:tr>
    </w:tbl>
    <w:p w14:paraId="49276457" w14:textId="77777777" w:rsidR="000C5186" w:rsidRDefault="00166F5B">
      <w:pPr>
        <w:pStyle w:val="Heading3"/>
      </w:pPr>
      <w:bookmarkStart w:id="277" w:name="how-it-works-10"/>
      <w:bookmarkEnd w:id="276"/>
      <w:r>
        <w:t>How it works</w:t>
      </w:r>
    </w:p>
    <w:p w14:paraId="07414217" w14:textId="77777777" w:rsidR="000C5186" w:rsidRDefault="00166F5B">
      <w:pPr>
        <w:pStyle w:val="Heading4"/>
      </w:pPr>
      <w:bookmarkStart w:id="278" w:name="creating-an-object"/>
      <w:r>
        <w:t>Creating an object</w:t>
      </w:r>
    </w:p>
    <w:p w14:paraId="6D910FB8" w14:textId="77777777" w:rsidR="000C5186" w:rsidRDefault="00166F5B">
      <w:pPr>
        <w:pStyle w:val="FirstParagraph"/>
      </w:pPr>
      <w:r>
        <w:t xml:space="preserve">Write the properties inside curly braces </w:t>
      </w:r>
      <w:r>
        <w:rPr>
          <w:rStyle w:val="VerbatimChar"/>
        </w:rPr>
        <w:t>{ }</w:t>
      </w:r>
      <w:r>
        <w:t xml:space="preserve">. Each one is </w:t>
      </w:r>
      <w:r>
        <w:rPr>
          <w:rStyle w:val="VerbatimChar"/>
        </w:rPr>
        <w:t>key: value</w:t>
      </w:r>
      <w:r>
        <w:t>, with commas between them:</w:t>
      </w:r>
    </w:p>
    <w:p w14:paraId="7114FBDA" w14:textId="77777777" w:rsidR="000C5186" w:rsidRDefault="00166F5B">
      <w:pPr>
        <w:pStyle w:val="SourceCode"/>
      </w:pPr>
      <w:r>
        <w:rPr>
          <w:rStyle w:val="KeywordTok"/>
        </w:rPr>
        <w:t>const</w:t>
      </w:r>
      <w:r>
        <w:rPr>
          <w:rStyle w:val="NormalTok"/>
        </w:rPr>
        <w:t xml:space="preserve"> contact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"Maya Patel"</w:t>
      </w:r>
      <w:r>
        <w:rPr>
          <w:rStyle w:val="OperatorTok"/>
        </w:rPr>
        <w:t>,</w:t>
      </w:r>
      <w:r>
        <w:br/>
      </w:r>
      <w:r>
        <w:rPr>
          <w:rStyle w:val="NormalTok"/>
        </w:rPr>
        <w:t xml:space="preserve">  </w:t>
      </w:r>
      <w:r>
        <w:rPr>
          <w:rStyle w:val="DataTypeTok"/>
        </w:rPr>
        <w:t>phone</w:t>
      </w:r>
      <w:r>
        <w:rPr>
          <w:rStyle w:val="OperatorTok"/>
        </w:rPr>
        <w:t>:</w:t>
      </w:r>
      <w:r>
        <w:rPr>
          <w:rStyle w:val="NormalTok"/>
        </w:rPr>
        <w:t xml:space="preserve"> </w:t>
      </w:r>
      <w:r>
        <w:rPr>
          <w:rStyle w:val="StringTok"/>
        </w:rPr>
        <w:t>"555-0142"</w:t>
      </w:r>
      <w:r>
        <w:rPr>
          <w:rStyle w:val="OperatorTok"/>
        </w:rPr>
        <w:t>,</w:t>
      </w:r>
      <w:r>
        <w:br/>
      </w:r>
      <w:r>
        <w:rPr>
          <w:rStyle w:val="NormalTok"/>
        </w:rPr>
        <w:t xml:space="preserve">  </w:t>
      </w:r>
      <w:r>
        <w:rPr>
          <w:rStyle w:val="DataTypeTok"/>
        </w:rPr>
        <w:t>age</w:t>
      </w:r>
      <w:r>
        <w:rPr>
          <w:rStyle w:val="OperatorTok"/>
        </w:rPr>
        <w:t>:</w:t>
      </w:r>
      <w:r>
        <w:rPr>
          <w:rStyle w:val="NormalTok"/>
        </w:rPr>
        <w:t xml:space="preserve"> </w:t>
      </w:r>
      <w:r>
        <w:rPr>
          <w:rStyle w:val="DecValTok"/>
        </w:rPr>
        <w:t>28</w:t>
      </w:r>
      <w:r>
        <w:rPr>
          <w:rStyle w:val="OperatorTok"/>
        </w:rPr>
        <w:t>,</w:t>
      </w:r>
      <w:r>
        <w:br/>
      </w:r>
      <w:r>
        <w:rPr>
          <w:rStyle w:val="NormalTok"/>
        </w:rPr>
        <w:t xml:space="preserve">  </w:t>
      </w:r>
      <w:r>
        <w:rPr>
          <w:rStyle w:val="DataTypeTok"/>
        </w:rPr>
        <w:t>isFavorite</w:t>
      </w:r>
      <w:r>
        <w:rPr>
          <w:rStyle w:val="OperatorTok"/>
        </w:rPr>
        <w:t>:</w:t>
      </w:r>
      <w:r>
        <w:rPr>
          <w:rStyle w:val="NormalTok"/>
        </w:rPr>
        <w:t xml:space="preserve"> </w:t>
      </w:r>
      <w:r>
        <w:rPr>
          <w:rStyle w:val="KeywordTok"/>
        </w:rPr>
        <w:t>true</w:t>
      </w:r>
      <w:r>
        <w:br/>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(contact)</w:t>
      </w:r>
      <w:r>
        <w:rPr>
          <w:rStyle w:val="OperatorTok"/>
        </w:rPr>
        <w:t>;</w:t>
      </w:r>
      <w:r>
        <w:br/>
      </w:r>
      <w:r>
        <w:rPr>
          <w:rStyle w:val="CommentTok"/>
        </w:rPr>
        <w:t>// prints: { name: 'Maya Patel', phone: '555-0142', age: 28, isFavorite: true }</w:t>
      </w:r>
    </w:p>
    <w:p w14:paraId="4D0EDDB2" w14:textId="77777777" w:rsidR="000C5186" w:rsidRDefault="00166F5B">
      <w:pPr>
        <w:pStyle w:val="Compact"/>
        <w:numPr>
          <w:ilvl w:val="0"/>
          <w:numId w:val="89"/>
        </w:numPr>
      </w:pPr>
      <w:r>
        <w:t>Values can be any type: strings, numbers, booleans, arrays, even other objects.</w:t>
      </w:r>
    </w:p>
    <w:p w14:paraId="4E5BC71C" w14:textId="77777777" w:rsidR="000C5186" w:rsidRDefault="00166F5B">
      <w:pPr>
        <w:pStyle w:val="Compact"/>
        <w:numPr>
          <w:ilvl w:val="0"/>
          <w:numId w:val="89"/>
        </w:numPr>
      </w:pPr>
      <w:r>
        <w:t xml:space="preserve">Keys without quotes follow the same naming rules as variables (chapter 02). Use camelCase, like </w:t>
      </w:r>
      <w:r>
        <w:rPr>
          <w:rStyle w:val="VerbatimChar"/>
        </w:rPr>
        <w:t>isFavorite</w:t>
      </w:r>
      <w:r>
        <w:t>.</w:t>
      </w:r>
    </w:p>
    <w:p w14:paraId="31F26805" w14:textId="77777777" w:rsidR="000C5186" w:rsidRDefault="00166F5B">
      <w:pPr>
        <w:pStyle w:val="Compact"/>
        <w:numPr>
          <w:ilvl w:val="0"/>
          <w:numId w:val="89"/>
        </w:numPr>
      </w:pPr>
      <w:r>
        <w:t>Node prints objects with spaces inside the braces and single quotes around strings, just like arrays. Long objects get split over several lines.</w:t>
      </w:r>
    </w:p>
    <w:p w14:paraId="3B8D6268" w14:textId="77777777" w:rsidR="000C5186" w:rsidRDefault="00166F5B">
      <w:pPr>
        <w:pStyle w:val="FirstParagraph"/>
      </w:pPr>
      <w:r>
        <w:t xml:space="preserve">An empty object is </w:t>
      </w:r>
      <w:r>
        <w:rPr>
          <w:rStyle w:val="VerbatimChar"/>
        </w:rPr>
        <w:t>{}</w:t>
      </w:r>
      <w:r>
        <w:t>. You can fill it up later.</w:t>
      </w:r>
    </w:p>
    <w:p w14:paraId="3A04FA69" w14:textId="77777777" w:rsidR="000C5186" w:rsidRDefault="00166F5B">
      <w:pPr>
        <w:pStyle w:val="BlockText"/>
      </w:pPr>
      <w:r>
        <w:t xml:space="preserve">If a key really needs a space or a dash, put it in quotes: </w:t>
      </w:r>
      <w:r>
        <w:rPr>
          <w:rStyle w:val="VerbatimChar"/>
        </w:rPr>
        <w:t>{ "favorite color": "blue" }</w:t>
      </w:r>
      <w:r>
        <w:t xml:space="preserve">. Most of the time, a camelCase key like </w:t>
      </w:r>
      <w:r>
        <w:rPr>
          <w:rStyle w:val="VerbatimChar"/>
        </w:rPr>
        <w:t>favoriteColor</w:t>
      </w:r>
      <w:r>
        <w:t xml:space="preserve"> is simpler.</w:t>
      </w:r>
    </w:p>
    <w:p w14:paraId="6C0764AF" w14:textId="77777777" w:rsidR="000C5186" w:rsidRDefault="00166F5B">
      <w:pPr>
        <w:pStyle w:val="Heading4"/>
      </w:pPr>
      <w:bookmarkStart w:id="279" w:name="reading-a-property-dot-notation"/>
      <w:bookmarkEnd w:id="278"/>
      <w:r>
        <w:t>Reading a property: dot notation</w:t>
      </w:r>
    </w:p>
    <w:p w14:paraId="72AE85E8" w14:textId="77777777" w:rsidR="000C5186" w:rsidRDefault="00166F5B">
      <w:pPr>
        <w:pStyle w:val="FirstParagraph"/>
      </w:pPr>
      <w:r>
        <w:t>Write the object's name, a dot, and the key:</w:t>
      </w:r>
    </w:p>
    <w:p w14:paraId="2C540AB2" w14:textId="77777777" w:rsidR="000C5186" w:rsidRDefault="00166F5B">
      <w:pPr>
        <w:pStyle w:val="SourceCode"/>
      </w:pPr>
      <w:r>
        <w:rPr>
          <w:rStyle w:val="KeywordTok"/>
        </w:rPr>
        <w:t>const</w:t>
      </w:r>
      <w:r>
        <w:rPr>
          <w:rStyle w:val="NormalTok"/>
        </w:rPr>
        <w:t xml:space="preserve"> contact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"Maya Patel"</w:t>
      </w:r>
      <w:r>
        <w:rPr>
          <w:rStyle w:val="OperatorTok"/>
        </w:rPr>
        <w:t>,</w:t>
      </w:r>
      <w:r>
        <w:rPr>
          <w:rStyle w:val="NormalTok"/>
        </w:rPr>
        <w:t xml:space="preserve"> </w:t>
      </w:r>
      <w:r>
        <w:rPr>
          <w:rStyle w:val="DataTypeTok"/>
        </w:rPr>
        <w:t>phone</w:t>
      </w:r>
      <w:r>
        <w:rPr>
          <w:rStyle w:val="OperatorTok"/>
        </w:rPr>
        <w:t>:</w:t>
      </w:r>
      <w:r>
        <w:rPr>
          <w:rStyle w:val="NormalTok"/>
        </w:rPr>
        <w:t xml:space="preserve"> </w:t>
      </w:r>
      <w:r>
        <w:rPr>
          <w:rStyle w:val="StringTok"/>
        </w:rPr>
        <w:t>"555-0142"</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28</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(contact</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Maya Patel</w:t>
      </w:r>
      <w:r>
        <w:br/>
      </w:r>
      <w:r>
        <w:rPr>
          <w:rStyle w:val="BuiltInTok"/>
        </w:rPr>
        <w:t>console</w:t>
      </w:r>
      <w:r>
        <w:rPr>
          <w:rStyle w:val="OperatorTok"/>
        </w:rPr>
        <w:t>.</w:t>
      </w:r>
      <w:r>
        <w:rPr>
          <w:rStyle w:val="FunctionTok"/>
        </w:rPr>
        <w:t>log</w:t>
      </w:r>
      <w:r>
        <w:rPr>
          <w:rStyle w:val="NormalTok"/>
        </w:rPr>
        <w:t>(contact</w:t>
      </w:r>
      <w:r>
        <w:rPr>
          <w:rStyle w:val="OperatorTok"/>
        </w:rPr>
        <w:t>.</w:t>
      </w:r>
      <w:r>
        <w:rPr>
          <w:rStyle w:val="AttributeTok"/>
        </w:rPr>
        <w:t>age</w:t>
      </w:r>
      <w:r>
        <w:rPr>
          <w:rStyle w:val="NormalTok"/>
        </w:rPr>
        <w:t>)</w:t>
      </w:r>
      <w:r>
        <w:rPr>
          <w:rStyle w:val="OperatorTok"/>
        </w:rPr>
        <w:t>;</w:t>
      </w:r>
      <w:r>
        <w:rPr>
          <w:rStyle w:val="NormalTok"/>
        </w:rPr>
        <w:t xml:space="preserve">   </w:t>
      </w:r>
      <w:r>
        <w:rPr>
          <w:rStyle w:val="CommentTok"/>
        </w:rPr>
        <w:t>// prints: 28</w:t>
      </w:r>
      <w:r>
        <w:br/>
      </w:r>
      <w:r>
        <w:rPr>
          <w:rStyle w:val="BuiltInTok"/>
        </w:rPr>
        <w:t>console</w:t>
      </w:r>
      <w:r>
        <w:rPr>
          <w:rStyle w:val="OperatorTok"/>
        </w:rPr>
        <w:t>.</w:t>
      </w:r>
      <w:r>
        <w:rPr>
          <w:rStyle w:val="FunctionTok"/>
        </w:rPr>
        <w:t>log</w:t>
      </w:r>
      <w:r>
        <w:rPr>
          <w:rStyle w:val="NormalTok"/>
        </w:rPr>
        <w:t>(contact</w:t>
      </w:r>
      <w:r>
        <w:rPr>
          <w:rStyle w:val="OperatorTok"/>
        </w:rPr>
        <w:t>.</w:t>
      </w:r>
      <w:r>
        <w:rPr>
          <w:rStyle w:val="AttributeTok"/>
        </w:rPr>
        <w:t>email</w:t>
      </w:r>
      <w:r>
        <w:rPr>
          <w:rStyle w:val="NormalTok"/>
        </w:rPr>
        <w:t>)</w:t>
      </w:r>
      <w:r>
        <w:rPr>
          <w:rStyle w:val="OperatorTok"/>
        </w:rPr>
        <w:t>;</w:t>
      </w:r>
      <w:r>
        <w:rPr>
          <w:rStyle w:val="NormalTok"/>
        </w:rPr>
        <w:t xml:space="preserve"> </w:t>
      </w:r>
      <w:r>
        <w:rPr>
          <w:rStyle w:val="CommentTok"/>
        </w:rPr>
        <w:t>// prints: undefined</w:t>
      </w:r>
    </w:p>
    <w:p w14:paraId="2F2B1A6B" w14:textId="77777777" w:rsidR="000C5186" w:rsidRDefault="00166F5B">
      <w:pPr>
        <w:pStyle w:val="FirstParagraph"/>
      </w:pPr>
      <w:r>
        <w:t xml:space="preserve">Asking for a property that doesn't exist isn't an error. You get </w:t>
      </w:r>
      <w:r>
        <w:rPr>
          <w:rStyle w:val="VerbatimChar"/>
        </w:rPr>
        <w:t>undefined</w:t>
      </w:r>
      <w:r>
        <w:t>, just like reading past the end of an array in chapter 10.</w:t>
      </w:r>
    </w:p>
    <w:p w14:paraId="23A146DA" w14:textId="77777777" w:rsidR="000C5186" w:rsidRDefault="00166F5B">
      <w:pPr>
        <w:pStyle w:val="Heading4"/>
      </w:pPr>
      <w:bookmarkStart w:id="280" w:name="X8c99c4b1741f17d218e0114b5734cdc930612d4"/>
      <w:bookmarkEnd w:id="279"/>
      <w:r>
        <w:t>Bracket notation: when the key is in a variable</w:t>
      </w:r>
    </w:p>
    <w:p w14:paraId="7D27D3B6" w14:textId="77777777" w:rsidR="000C5186" w:rsidRDefault="00166F5B">
      <w:pPr>
        <w:pStyle w:val="FirstParagraph"/>
      </w:pPr>
      <w:r>
        <w:t>You can also put the key in square brackets, as a string:</w:t>
      </w:r>
    </w:p>
    <w:p w14:paraId="7BF1E7FF" w14:textId="77777777" w:rsidR="000C5186" w:rsidRDefault="00166F5B">
      <w:pPr>
        <w:pStyle w:val="SourceCode"/>
      </w:pPr>
      <w:r>
        <w:rPr>
          <w:rStyle w:val="KeywordTok"/>
        </w:rPr>
        <w:t>const</w:t>
      </w:r>
      <w:r>
        <w:rPr>
          <w:rStyle w:val="NormalTok"/>
        </w:rPr>
        <w:t xml:space="preserve"> contact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"Maya Patel"</w:t>
      </w:r>
      <w:r>
        <w:rPr>
          <w:rStyle w:val="OperatorTok"/>
        </w:rPr>
        <w:t>,</w:t>
      </w:r>
      <w:r>
        <w:rPr>
          <w:rStyle w:val="NormalTok"/>
        </w:rPr>
        <w:t xml:space="preserve"> </w:t>
      </w:r>
      <w:r>
        <w:rPr>
          <w:rStyle w:val="DataTypeTok"/>
        </w:rPr>
        <w:t>phone</w:t>
      </w:r>
      <w:r>
        <w:rPr>
          <w:rStyle w:val="OperatorTok"/>
        </w:rPr>
        <w:t>:</w:t>
      </w:r>
      <w:r>
        <w:rPr>
          <w:rStyle w:val="NormalTok"/>
        </w:rPr>
        <w:t xml:space="preserve"> </w:t>
      </w:r>
      <w:r>
        <w:rPr>
          <w:rStyle w:val="StringTok"/>
        </w:rPr>
        <w:t>"555-0142"</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(contact[</w:t>
      </w:r>
      <w:r>
        <w:rPr>
          <w:rStyle w:val="StringTok"/>
        </w:rPr>
        <w:t>"phone"</w:t>
      </w:r>
      <w:r>
        <w:rPr>
          <w:rStyle w:val="NormalTok"/>
        </w:rPr>
        <w:t>])</w:t>
      </w:r>
      <w:r>
        <w:rPr>
          <w:rStyle w:val="OperatorTok"/>
        </w:rPr>
        <w:t>;</w:t>
      </w:r>
      <w:r>
        <w:rPr>
          <w:rStyle w:val="NormalTok"/>
        </w:rPr>
        <w:t xml:space="preserve"> </w:t>
      </w:r>
      <w:r>
        <w:rPr>
          <w:rStyle w:val="CommentTok"/>
        </w:rPr>
        <w:t>// prints: 555-0142</w:t>
      </w:r>
    </w:p>
    <w:p w14:paraId="0A5E1DA6" w14:textId="77777777" w:rsidR="000C5186" w:rsidRDefault="00166F5B">
      <w:pPr>
        <w:pStyle w:val="FirstParagraph"/>
      </w:pPr>
      <w:r>
        <w:t xml:space="preserve">That looks like extra typing for nothing. The real power is that the brackets can hold a </w:t>
      </w:r>
      <w:r>
        <w:rPr>
          <w:b/>
          <w:bCs/>
        </w:rPr>
        <w:t>variable</w:t>
      </w:r>
      <w:r>
        <w:t>, so the key can be decided while the program runs:</w:t>
      </w:r>
    </w:p>
    <w:p w14:paraId="57A40E18" w14:textId="77777777" w:rsidR="000C5186" w:rsidRDefault="00166F5B">
      <w:pPr>
        <w:pStyle w:val="SourceCode"/>
      </w:pPr>
      <w:r>
        <w:rPr>
          <w:rStyle w:val="KeywordTok"/>
        </w:rPr>
        <w:t>const</w:t>
      </w:r>
      <w:r>
        <w:rPr>
          <w:rStyle w:val="NormalTok"/>
        </w:rPr>
        <w:t xml:space="preserve"> ticketPrices </w:t>
      </w:r>
      <w:r>
        <w:rPr>
          <w:rStyle w:val="OperatorTok"/>
        </w:rPr>
        <w:t>=</w:t>
      </w:r>
      <w:r>
        <w:rPr>
          <w:rStyle w:val="NormalTok"/>
        </w:rPr>
        <w:t xml:space="preserve"> { </w:t>
      </w:r>
      <w:r>
        <w:rPr>
          <w:rStyle w:val="DataTypeTok"/>
        </w:rPr>
        <w:t>adult</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child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senior</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KeywordTok"/>
        </w:rPr>
        <w:t>const</w:t>
      </w:r>
      <w:r>
        <w:rPr>
          <w:rStyle w:val="NormalTok"/>
        </w:rPr>
        <w:t xml:space="preserve"> ticketType </w:t>
      </w:r>
      <w:r>
        <w:rPr>
          <w:rStyle w:val="OperatorTok"/>
        </w:rPr>
        <w:t>=</w:t>
      </w:r>
      <w:r>
        <w:rPr>
          <w:rStyle w:val="NormalTok"/>
        </w:rPr>
        <w:t xml:space="preserve"> </w:t>
      </w:r>
      <w:r>
        <w:rPr>
          <w:rStyle w:val="StringTok"/>
        </w:rPr>
        <w:t>"child"</w:t>
      </w:r>
      <w:r>
        <w:rPr>
          <w:rStyle w:val="OperatorTok"/>
        </w:rPr>
        <w:t>;</w:t>
      </w:r>
      <w:r>
        <w:rPr>
          <w:rStyle w:val="NormalTok"/>
        </w:rPr>
        <w:t xml:space="preserve"> </w:t>
      </w:r>
      <w:r>
        <w:rPr>
          <w:rStyle w:val="CommentTok"/>
        </w:rPr>
        <w:t>// imagine the customer picked this</w:t>
      </w:r>
      <w:r>
        <w:br/>
      </w:r>
      <w:r>
        <w:br/>
      </w:r>
      <w:r>
        <w:rPr>
          <w:rStyle w:val="BuiltInTok"/>
        </w:rPr>
        <w:t>console</w:t>
      </w:r>
      <w:r>
        <w:rPr>
          <w:rStyle w:val="OperatorTok"/>
        </w:rPr>
        <w:t>.</w:t>
      </w:r>
      <w:r>
        <w:rPr>
          <w:rStyle w:val="FunctionTok"/>
        </w:rPr>
        <w:t>log</w:t>
      </w:r>
      <w:r>
        <w:rPr>
          <w:rStyle w:val="NormalTok"/>
        </w:rPr>
        <w:t>(ticketPrices[ticketType])</w:t>
      </w:r>
      <w:r>
        <w:rPr>
          <w:rStyle w:val="OperatorTok"/>
        </w:rPr>
        <w:t>;</w:t>
      </w:r>
      <w:r>
        <w:rPr>
          <w:rStyle w:val="NormalTok"/>
        </w:rPr>
        <w:t xml:space="preserve"> </w:t>
      </w:r>
      <w:r>
        <w:rPr>
          <w:rStyle w:val="CommentTok"/>
        </w:rPr>
        <w:t>// prints: 7</w:t>
      </w:r>
    </w:p>
    <w:p w14:paraId="4BBD8FAD" w14:textId="77777777" w:rsidR="000C5186" w:rsidRDefault="00166F5B">
      <w:pPr>
        <w:pStyle w:val="FirstParagraph"/>
      </w:pPr>
      <w:r>
        <w:t xml:space="preserve">JavaScript first looks inside </w:t>
      </w:r>
      <w:r>
        <w:rPr>
          <w:rStyle w:val="VerbatimChar"/>
        </w:rPr>
        <w:t>ticketType</w:t>
      </w:r>
      <w:r>
        <w:t xml:space="preserve"> and finds </w:t>
      </w:r>
      <w:r>
        <w:rPr>
          <w:rStyle w:val="VerbatimChar"/>
        </w:rPr>
        <w:t>"child"</w:t>
      </w:r>
      <w:r>
        <w:t xml:space="preserve">. Then it reads </w:t>
      </w:r>
      <w:r>
        <w:rPr>
          <w:rStyle w:val="VerbatimChar"/>
        </w:rPr>
        <w:t>ticketPrices["child"]</w:t>
      </w:r>
      <w:r>
        <w:t xml:space="preserve">, which is </w:t>
      </w:r>
      <w:r>
        <w:rPr>
          <w:rStyle w:val="VerbatimChar"/>
        </w:rPr>
        <w:t>7</w:t>
      </w:r>
      <w:r>
        <w:t>.</w:t>
      </w:r>
    </w:p>
    <w:p w14:paraId="423DBB56" w14:textId="77777777" w:rsidR="000C5186" w:rsidRDefault="00166F5B">
      <w:pPr>
        <w:pStyle w:val="BodyText"/>
      </w:pPr>
      <w:r>
        <w:t xml:space="preserve">An object used like this is a </w:t>
      </w:r>
      <w:r>
        <w:rPr>
          <w:b/>
          <w:bCs/>
        </w:rPr>
        <w:t>lookup table</w:t>
      </w:r>
      <w:r>
        <w:t xml:space="preserve">: you ask with a key and get back the matching value. One line like this can replace a long </w:t>
      </w:r>
      <w:r>
        <w:rPr>
          <w:rStyle w:val="VerbatimChar"/>
        </w:rPr>
        <w:t>if...else if</w:t>
      </w:r>
      <w:r>
        <w:t xml:space="preserve"> chain from </w:t>
      </w:r>
      <w:hyperlink w:anchor="ch-07-conditionals">
        <w:r>
          <w:rPr>
            <w:rStyle w:val="Hyperlink"/>
          </w:rPr>
          <w:t>chapter 07</w:t>
        </w:r>
      </w:hyperlink>
      <w:r>
        <w:t>.</w:t>
      </w:r>
    </w:p>
    <w:tbl>
      <w:tblPr>
        <w:tblStyle w:val="Table"/>
        <w:tblW w:w="0" w:type="auto"/>
        <w:tblLook w:val="0020" w:firstRow="1" w:lastRow="0" w:firstColumn="0" w:lastColumn="0" w:noHBand="0" w:noVBand="0"/>
      </w:tblPr>
      <w:tblGrid>
        <w:gridCol w:w="3596"/>
        <w:gridCol w:w="5732"/>
      </w:tblGrid>
      <w:tr w:rsidR="000C5186" w14:paraId="6F12407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548A3C3" w14:textId="77777777" w:rsidR="000C5186" w:rsidRDefault="00166F5B">
            <w:pPr>
              <w:pStyle w:val="Compact"/>
            </w:pPr>
            <w:r>
              <w:t>Use</w:t>
            </w:r>
          </w:p>
        </w:tc>
        <w:tc>
          <w:tcPr>
            <w:tcW w:w="0" w:type="auto"/>
          </w:tcPr>
          <w:p w14:paraId="5EBF61A8" w14:textId="77777777" w:rsidR="000C5186" w:rsidRDefault="00166F5B">
            <w:pPr>
              <w:pStyle w:val="Compact"/>
            </w:pPr>
            <w:r>
              <w:t>When</w:t>
            </w:r>
          </w:p>
        </w:tc>
      </w:tr>
      <w:tr w:rsidR="000C5186" w14:paraId="16F48DB4" w14:textId="77777777">
        <w:tc>
          <w:tcPr>
            <w:tcW w:w="0" w:type="auto"/>
          </w:tcPr>
          <w:p w14:paraId="2A413981" w14:textId="77777777" w:rsidR="000C5186" w:rsidRDefault="00166F5B">
            <w:pPr>
              <w:pStyle w:val="Compact"/>
            </w:pPr>
            <w:r>
              <w:t xml:space="preserve">A dot: </w:t>
            </w:r>
            <w:r>
              <w:rPr>
                <w:rStyle w:val="VerbatimChar"/>
              </w:rPr>
              <w:t>ticketPrices.adult</w:t>
            </w:r>
          </w:p>
        </w:tc>
        <w:tc>
          <w:tcPr>
            <w:tcW w:w="0" w:type="auto"/>
          </w:tcPr>
          <w:p w14:paraId="2347DCF6" w14:textId="77777777" w:rsidR="000C5186" w:rsidRDefault="00166F5B">
            <w:pPr>
              <w:pStyle w:val="Compact"/>
            </w:pPr>
            <w:r>
              <w:t>you know the key while you write the code (most of the time)</w:t>
            </w:r>
          </w:p>
        </w:tc>
      </w:tr>
      <w:tr w:rsidR="000C5186" w14:paraId="3696E971" w14:textId="77777777">
        <w:tc>
          <w:tcPr>
            <w:tcW w:w="0" w:type="auto"/>
          </w:tcPr>
          <w:p w14:paraId="3EECFF0B" w14:textId="77777777" w:rsidR="000C5186" w:rsidRDefault="00166F5B">
            <w:pPr>
              <w:pStyle w:val="Compact"/>
            </w:pPr>
            <w:r>
              <w:t xml:space="preserve">Brackets: </w:t>
            </w:r>
            <w:r>
              <w:rPr>
                <w:rStyle w:val="VerbatimChar"/>
              </w:rPr>
              <w:t>ticketPrices[ticketType]</w:t>
            </w:r>
          </w:p>
        </w:tc>
        <w:tc>
          <w:tcPr>
            <w:tcW w:w="0" w:type="auto"/>
          </w:tcPr>
          <w:p w14:paraId="25011BDE" w14:textId="77777777" w:rsidR="000C5186" w:rsidRDefault="00166F5B">
            <w:pPr>
              <w:pStyle w:val="Compact"/>
            </w:pPr>
            <w:r>
              <w:t>the key is in a variable, or it has spaces or dashes</w:t>
            </w:r>
          </w:p>
        </w:tc>
      </w:tr>
    </w:tbl>
    <w:p w14:paraId="56866D11" w14:textId="77777777" w:rsidR="000C5186" w:rsidRDefault="00166F5B">
      <w:pPr>
        <w:pStyle w:val="Heading4"/>
      </w:pPr>
      <w:bookmarkStart w:id="281" w:name="adding-changing-and-deleting-properties"/>
      <w:bookmarkEnd w:id="280"/>
      <w:r>
        <w:t>Adding, changing, and deleting properties</w:t>
      </w:r>
    </w:p>
    <w:p w14:paraId="7E12F6EB" w14:textId="77777777" w:rsidR="000C5186" w:rsidRDefault="00166F5B">
      <w:pPr>
        <w:pStyle w:val="FirstParagraph"/>
      </w:pPr>
      <w:r>
        <w:t>Objects aren't frozen. You can add, change, and remove properties whenever you like:</w:t>
      </w:r>
    </w:p>
    <w:p w14:paraId="38979C18" w14:textId="77777777" w:rsidR="000C5186" w:rsidRDefault="00166F5B">
      <w:pPr>
        <w:pStyle w:val="SourceCode"/>
      </w:pPr>
      <w:r>
        <w:rPr>
          <w:rStyle w:val="KeywordTok"/>
        </w:rPr>
        <w:t>const</w:t>
      </w:r>
      <w:r>
        <w:rPr>
          <w:rStyle w:val="NormalTok"/>
        </w:rPr>
        <w:t xml:space="preserve"> profile </w:t>
      </w:r>
      <w:r>
        <w:rPr>
          <w:rStyle w:val="OperatorTok"/>
        </w:rPr>
        <w:t>=</w:t>
      </w:r>
      <w:r>
        <w:rPr>
          <w:rStyle w:val="NormalTok"/>
        </w:rPr>
        <w:t xml:space="preserve"> { </w:t>
      </w:r>
      <w:r>
        <w:rPr>
          <w:rStyle w:val="DataTypeTok"/>
        </w:rPr>
        <w:t>username</w:t>
      </w:r>
      <w:r>
        <w:rPr>
          <w:rStyle w:val="OperatorTok"/>
        </w:rPr>
        <w:t>:</w:t>
      </w:r>
      <w:r>
        <w:rPr>
          <w:rStyle w:val="NormalTok"/>
        </w:rPr>
        <w:t xml:space="preserve"> </w:t>
      </w:r>
      <w:r>
        <w:rPr>
          <w:rStyle w:val="StringTok"/>
        </w:rPr>
        <w:t>"sam_k"</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"Oslo"</w:t>
      </w:r>
      <w:r>
        <w:rPr>
          <w:rStyle w:val="NormalTok"/>
        </w:rPr>
        <w:t xml:space="preserve"> }</w:t>
      </w:r>
      <w:r>
        <w:rPr>
          <w:rStyle w:val="OperatorTok"/>
        </w:rPr>
        <w:t>;</w:t>
      </w:r>
      <w:r>
        <w:br/>
      </w:r>
      <w:r>
        <w:br/>
      </w:r>
      <w:r>
        <w:rPr>
          <w:rStyle w:val="NormalTok"/>
        </w:rPr>
        <w:t>profile</w:t>
      </w:r>
      <w:r>
        <w:rPr>
          <w:rStyle w:val="OperatorTok"/>
        </w:rPr>
        <w:t>.</w:t>
      </w:r>
      <w:r>
        <w:rPr>
          <w:rStyle w:val="AttributeTok"/>
        </w:rPr>
        <w:t>bio</w:t>
      </w:r>
      <w:r>
        <w:rPr>
          <w:rStyle w:val="NormalTok"/>
        </w:rPr>
        <w:t xml:space="preserve"> </w:t>
      </w:r>
      <w:r>
        <w:rPr>
          <w:rStyle w:val="OperatorTok"/>
        </w:rPr>
        <w:t>=</w:t>
      </w:r>
      <w:r>
        <w:rPr>
          <w:rStyle w:val="NormalTok"/>
        </w:rPr>
        <w:t xml:space="preserve"> </w:t>
      </w:r>
      <w:r>
        <w:rPr>
          <w:rStyle w:val="StringTok"/>
        </w:rPr>
        <w:t>"Coffee and code"</w:t>
      </w:r>
      <w:r>
        <w:rPr>
          <w:rStyle w:val="OperatorTok"/>
        </w:rPr>
        <w:t>;</w:t>
      </w:r>
      <w:r>
        <w:rPr>
          <w:rStyle w:val="NormalTok"/>
        </w:rPr>
        <w:t xml:space="preserve"> </w:t>
      </w:r>
      <w:r>
        <w:rPr>
          <w:rStyle w:val="CommentTok"/>
        </w:rPr>
        <w:t>// add: this key didn't exist yet</w:t>
      </w:r>
      <w:r>
        <w:br/>
      </w:r>
      <w:r>
        <w:rPr>
          <w:rStyle w:val="NormalTok"/>
        </w:rPr>
        <w:t>profile</w:t>
      </w:r>
      <w:r>
        <w:rPr>
          <w:rStyle w:val="OperatorTok"/>
        </w:rPr>
        <w:t>.</w:t>
      </w:r>
      <w:r>
        <w:rPr>
          <w:rStyle w:val="AttributeTok"/>
        </w:rPr>
        <w:t>city</w:t>
      </w:r>
      <w:r>
        <w:rPr>
          <w:rStyle w:val="NormalTok"/>
        </w:rPr>
        <w:t xml:space="preserve"> </w:t>
      </w:r>
      <w:r>
        <w:rPr>
          <w:rStyle w:val="OperatorTok"/>
        </w:rPr>
        <w:t>=</w:t>
      </w:r>
      <w:r>
        <w:rPr>
          <w:rStyle w:val="NormalTok"/>
        </w:rPr>
        <w:t xml:space="preserve"> </w:t>
      </w:r>
      <w:r>
        <w:rPr>
          <w:rStyle w:val="StringTok"/>
        </w:rPr>
        <w:t>"Bergen"</w:t>
      </w:r>
      <w:r>
        <w:rPr>
          <w:rStyle w:val="OperatorTok"/>
        </w:rPr>
        <w:t>;</w:t>
      </w:r>
      <w:r>
        <w:rPr>
          <w:rStyle w:val="NormalTok"/>
        </w:rPr>
        <w:t xml:space="preserve">         </w:t>
      </w:r>
      <w:r>
        <w:rPr>
          <w:rStyle w:val="CommentTok"/>
        </w:rPr>
        <w:t>// change: this key already exists</w:t>
      </w:r>
      <w:r>
        <w:br/>
      </w:r>
      <w:r>
        <w:rPr>
          <w:rStyle w:val="BuiltInTok"/>
        </w:rPr>
        <w:t>console</w:t>
      </w:r>
      <w:r>
        <w:rPr>
          <w:rStyle w:val="OperatorTok"/>
        </w:rPr>
        <w:t>.</w:t>
      </w:r>
      <w:r>
        <w:rPr>
          <w:rStyle w:val="FunctionTok"/>
        </w:rPr>
        <w:t>log</w:t>
      </w:r>
      <w:r>
        <w:rPr>
          <w:rStyle w:val="NormalTok"/>
        </w:rPr>
        <w:t>(profile)</w:t>
      </w:r>
      <w:r>
        <w:rPr>
          <w:rStyle w:val="OperatorTok"/>
        </w:rPr>
        <w:t>;</w:t>
      </w:r>
      <w:r>
        <w:rPr>
          <w:rStyle w:val="NormalTok"/>
        </w:rPr>
        <w:t xml:space="preserve"> </w:t>
      </w:r>
      <w:r>
        <w:rPr>
          <w:rStyle w:val="CommentTok"/>
        </w:rPr>
        <w:t>// prints: { username: 'sam_k', city: 'Bergen', bio: 'Coffee and code' }</w:t>
      </w:r>
      <w:r>
        <w:br/>
      </w:r>
      <w:r>
        <w:br/>
      </w:r>
      <w:r>
        <w:rPr>
          <w:rStyle w:val="KeywordTok"/>
        </w:rPr>
        <w:t>delete</w:t>
      </w:r>
      <w:r>
        <w:rPr>
          <w:rStyle w:val="NormalTok"/>
        </w:rPr>
        <w:t xml:space="preserve"> profile</w:t>
      </w:r>
      <w:r>
        <w:rPr>
          <w:rStyle w:val="OperatorTok"/>
        </w:rPr>
        <w:t>.</w:t>
      </w:r>
      <w:r>
        <w:rPr>
          <w:rStyle w:val="AttributeTok"/>
        </w:rPr>
        <w:t>bio</w:t>
      </w:r>
      <w:r>
        <w:rPr>
          <w:rStyle w:val="OperatorTok"/>
        </w:rPr>
        <w:t>;</w:t>
      </w:r>
      <w:r>
        <w:rPr>
          <w:rStyle w:val="NormalTok"/>
        </w:rPr>
        <w:t xml:space="preserve"> </w:t>
      </w:r>
      <w:r>
        <w:rPr>
          <w:rStyle w:val="CommentTok"/>
        </w:rPr>
        <w:t>// remove the property completely</w:t>
      </w:r>
      <w:r>
        <w:br/>
      </w:r>
      <w:r>
        <w:rPr>
          <w:rStyle w:val="BuiltInTok"/>
        </w:rPr>
        <w:t>console</w:t>
      </w:r>
      <w:r>
        <w:rPr>
          <w:rStyle w:val="OperatorTok"/>
        </w:rPr>
        <w:t>.</w:t>
      </w:r>
      <w:r>
        <w:rPr>
          <w:rStyle w:val="FunctionTok"/>
        </w:rPr>
        <w:t>log</w:t>
      </w:r>
      <w:r>
        <w:rPr>
          <w:rStyle w:val="NormalTok"/>
        </w:rPr>
        <w:t>(profile)</w:t>
      </w:r>
      <w:r>
        <w:rPr>
          <w:rStyle w:val="OperatorTok"/>
        </w:rPr>
        <w:t>;</w:t>
      </w:r>
      <w:r>
        <w:rPr>
          <w:rStyle w:val="NormalTok"/>
        </w:rPr>
        <w:t xml:space="preserve"> </w:t>
      </w:r>
      <w:r>
        <w:rPr>
          <w:rStyle w:val="CommentTok"/>
        </w:rPr>
        <w:t>// prints: { username: 'sam_k', city: 'Bergen' }</w:t>
      </w:r>
    </w:p>
    <w:p w14:paraId="2B4C0EF9" w14:textId="77777777" w:rsidR="000C5186" w:rsidRDefault="00166F5B">
      <w:pPr>
        <w:pStyle w:val="FirstParagraph"/>
      </w:pPr>
      <w:r>
        <w:t xml:space="preserve">Adding and changing look exactly the same: </w:t>
      </w:r>
      <w:r>
        <w:rPr>
          <w:rStyle w:val="VerbatimChar"/>
        </w:rPr>
        <w:t>object.key = value</w:t>
      </w:r>
      <w:r>
        <w:t xml:space="preserve">. If the key is new, the property gets added. If the key already exists, its value gets replaced. Brackets work here too: </w:t>
      </w:r>
      <w:r>
        <w:rPr>
          <w:rStyle w:val="VerbatimChar"/>
        </w:rPr>
        <w:t>profile[fieldName] = "something"</w:t>
      </w:r>
      <w:r>
        <w:t>.</w:t>
      </w:r>
    </w:p>
    <w:p w14:paraId="1FE74086" w14:textId="77777777" w:rsidR="000C5186" w:rsidRDefault="00166F5B">
      <w:pPr>
        <w:pStyle w:val="Heading4"/>
      </w:pPr>
      <w:bookmarkStart w:id="282" w:name="const-objects-can-still-change"/>
      <w:bookmarkEnd w:id="281"/>
      <w:r>
        <w:rPr>
          <w:rStyle w:val="VerbatimChar"/>
        </w:rPr>
        <w:t>const</w:t>
      </w:r>
      <w:r>
        <w:t xml:space="preserve"> objects can still change</w:t>
      </w:r>
    </w:p>
    <w:p w14:paraId="05A314E6" w14:textId="77777777" w:rsidR="000C5186" w:rsidRDefault="00166F5B">
      <w:pPr>
        <w:pStyle w:val="FirstParagraph"/>
      </w:pPr>
      <w:r>
        <w:t xml:space="preserve">Did you notice that </w:t>
      </w:r>
      <w:r>
        <w:rPr>
          <w:rStyle w:val="VerbatimChar"/>
        </w:rPr>
        <w:t>profile</w:t>
      </w:r>
      <w:r>
        <w:t xml:space="preserve"> is a </w:t>
      </w:r>
      <w:r>
        <w:rPr>
          <w:rStyle w:val="VerbatimChar"/>
        </w:rPr>
        <w:t>const</w:t>
      </w:r>
      <w:r>
        <w:t xml:space="preserve">? It works just like the arrays in </w:t>
      </w:r>
      <w:hyperlink w:anchor="ch-10-arrays">
        <w:r>
          <w:rPr>
            <w:rStyle w:val="Hyperlink"/>
          </w:rPr>
          <w:t>chapter 10</w:t>
        </w:r>
      </w:hyperlink>
      <w:r>
        <w:t xml:space="preserve">: a </w:t>
      </w:r>
      <w:r>
        <w:rPr>
          <w:rStyle w:val="VerbatimChar"/>
        </w:rPr>
        <w:t>const</w:t>
      </w:r>
      <w:r>
        <w:t xml:space="preserve"> must always hold the </w:t>
      </w:r>
      <w:r>
        <w:rPr>
          <w:i/>
          <w:iCs/>
        </w:rPr>
        <w:t>same</w:t>
      </w:r>
      <w:r>
        <w:t xml:space="preserve"> object, but that object's properties can change. What you can't do is swap in a whole new object:</w:t>
      </w:r>
    </w:p>
    <w:p w14:paraId="5C656237" w14:textId="77777777" w:rsidR="000C5186" w:rsidRDefault="00166F5B">
      <w:pPr>
        <w:pStyle w:val="SourceCode"/>
      </w:pPr>
      <w:r>
        <w:rPr>
          <w:rStyle w:val="KeywordTok"/>
        </w:rPr>
        <w:t>const</w:t>
      </w:r>
      <w:r>
        <w:rPr>
          <w:rStyle w:val="NormalTok"/>
        </w:rPr>
        <w:t xml:space="preserve"> profile </w:t>
      </w:r>
      <w:r>
        <w:rPr>
          <w:rStyle w:val="OperatorTok"/>
        </w:rPr>
        <w:t>=</w:t>
      </w:r>
      <w:r>
        <w:rPr>
          <w:rStyle w:val="NormalTok"/>
        </w:rPr>
        <w:t xml:space="preserve"> { </w:t>
      </w:r>
      <w:r>
        <w:rPr>
          <w:rStyle w:val="DataTypeTok"/>
        </w:rPr>
        <w:t>username</w:t>
      </w:r>
      <w:r>
        <w:rPr>
          <w:rStyle w:val="OperatorTok"/>
        </w:rPr>
        <w:t>:</w:t>
      </w:r>
      <w:r>
        <w:rPr>
          <w:rStyle w:val="NormalTok"/>
        </w:rPr>
        <w:t xml:space="preserve"> </w:t>
      </w:r>
      <w:r>
        <w:rPr>
          <w:rStyle w:val="StringTok"/>
        </w:rPr>
        <w:t>"sam_k"</w:t>
      </w:r>
      <w:r>
        <w:rPr>
          <w:rStyle w:val="NormalTok"/>
        </w:rPr>
        <w:t xml:space="preserve"> }</w:t>
      </w:r>
      <w:r>
        <w:rPr>
          <w:rStyle w:val="OperatorTok"/>
        </w:rPr>
        <w:t>;</w:t>
      </w:r>
      <w:r>
        <w:br/>
      </w:r>
      <w:r>
        <w:rPr>
          <w:rStyle w:val="NormalTok"/>
        </w:rPr>
        <w:t>profile</w:t>
      </w:r>
      <w:r>
        <w:rPr>
          <w:rStyle w:val="OperatorTok"/>
        </w:rPr>
        <w:t>.</w:t>
      </w:r>
      <w:r>
        <w:rPr>
          <w:rStyle w:val="AttributeTok"/>
        </w:rPr>
        <w:t>username</w:t>
      </w:r>
      <w:r>
        <w:rPr>
          <w:rStyle w:val="NormalTok"/>
        </w:rPr>
        <w:t xml:space="preserve"> </w:t>
      </w:r>
      <w:r>
        <w:rPr>
          <w:rStyle w:val="OperatorTok"/>
        </w:rPr>
        <w:t>=</w:t>
      </w:r>
      <w:r>
        <w:rPr>
          <w:rStyle w:val="NormalTok"/>
        </w:rPr>
        <w:t xml:space="preserve"> </w:t>
      </w:r>
      <w:r>
        <w:rPr>
          <w:rStyle w:val="StringTok"/>
        </w:rPr>
        <w:t>"sam_k_99"</w:t>
      </w:r>
      <w:r>
        <w:rPr>
          <w:rStyle w:val="OperatorTok"/>
        </w:rPr>
        <w:t>;</w:t>
      </w:r>
      <w:r>
        <w:rPr>
          <w:rStyle w:val="NormalTok"/>
        </w:rPr>
        <w:t xml:space="preserve"> </w:t>
      </w:r>
      <w:r>
        <w:rPr>
          <w:rStyle w:val="CommentTok"/>
        </w:rPr>
        <w:t>// fine: changing a property</w:t>
      </w:r>
      <w:r>
        <w:br/>
      </w:r>
      <w:r>
        <w:rPr>
          <w:rStyle w:val="NormalTok"/>
        </w:rPr>
        <w:t xml:space="preserve">profile </w:t>
      </w:r>
      <w:r>
        <w:rPr>
          <w:rStyle w:val="OperatorTok"/>
        </w:rPr>
        <w:t>=</w:t>
      </w:r>
      <w:r>
        <w:rPr>
          <w:rStyle w:val="NormalTok"/>
        </w:rPr>
        <w:t xml:space="preserve"> { </w:t>
      </w:r>
      <w:r>
        <w:rPr>
          <w:rStyle w:val="DataTypeTok"/>
        </w:rPr>
        <w:t>username</w:t>
      </w:r>
      <w:r>
        <w:rPr>
          <w:rStyle w:val="OperatorTok"/>
        </w:rPr>
        <w:t>:</w:t>
      </w:r>
      <w:r>
        <w:rPr>
          <w:rStyle w:val="NormalTok"/>
        </w:rPr>
        <w:t xml:space="preserve"> </w:t>
      </w:r>
      <w:r>
        <w:rPr>
          <w:rStyle w:val="StringTok"/>
        </w:rPr>
        <w:t>"new"</w:t>
      </w:r>
      <w:r>
        <w:rPr>
          <w:rStyle w:val="NormalTok"/>
        </w:rPr>
        <w:t xml:space="preserve"> }</w:t>
      </w:r>
      <w:r>
        <w:rPr>
          <w:rStyle w:val="OperatorTok"/>
        </w:rPr>
        <w:t>;</w:t>
      </w:r>
      <w:r>
        <w:rPr>
          <w:rStyle w:val="NormalTok"/>
        </w:rPr>
        <w:t xml:space="preserve"> </w:t>
      </w:r>
      <w:r>
        <w:rPr>
          <w:rStyle w:val="CommentTok"/>
        </w:rPr>
        <w:t>// not allowed: a different object</w:t>
      </w:r>
      <w:r>
        <w:br/>
      </w:r>
      <w:r>
        <w:rPr>
          <w:rStyle w:val="CommentTok"/>
        </w:rPr>
        <w:t>// TypeError: Assignment to constant variable.</w:t>
      </w:r>
    </w:p>
    <w:p w14:paraId="3875CDB2" w14:textId="77777777" w:rsidR="000C5186" w:rsidRDefault="00166F5B">
      <w:pPr>
        <w:pStyle w:val="Heading4"/>
      </w:pPr>
      <w:bookmarkStart w:id="283" w:name="does-this-property-exist"/>
      <w:bookmarkEnd w:id="282"/>
      <w:r>
        <w:t>Does this property exist?</w:t>
      </w:r>
    </w:p>
    <w:p w14:paraId="1A60E6DB" w14:textId="77777777" w:rsidR="000C5186" w:rsidRDefault="00166F5B">
      <w:pPr>
        <w:pStyle w:val="FirstParagraph"/>
      </w:pPr>
      <w:r>
        <w:t>Sometimes you need to know whether an object has a property at all. There are three common ways to check:</w:t>
      </w:r>
    </w:p>
    <w:p w14:paraId="12851416" w14:textId="77777777" w:rsidR="000C5186" w:rsidRDefault="00166F5B">
      <w:pPr>
        <w:pStyle w:val="SourceCode"/>
      </w:pPr>
      <w:r>
        <w:rPr>
          <w:rStyle w:val="KeywordTok"/>
        </w:rPr>
        <w:t>const</w:t>
      </w:r>
      <w:r>
        <w:rPr>
          <w:rStyle w:val="NormalTok"/>
        </w:rPr>
        <w:t xml:space="preserve"> product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"Desk 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0</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(product</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KeywordTok"/>
        </w:rPr>
        <w:t>undefined</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StringTok"/>
        </w:rPr>
        <w:t>"stock"</w:t>
      </w:r>
      <w:r>
        <w:rPr>
          <w:rStyle w:val="NormalTok"/>
        </w:rPr>
        <w:t xml:space="preserve"> </w:t>
      </w:r>
      <w:r>
        <w:rPr>
          <w:rStyle w:val="KeywordTok"/>
        </w:rPr>
        <w:t>in</w:t>
      </w:r>
      <w:r>
        <w:rPr>
          <w:rStyle w:val="NormalTok"/>
        </w:rPr>
        <w:t xml:space="preserve"> product)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(product</w:t>
      </w:r>
      <w:r>
        <w:rPr>
          <w:rStyle w:val="OperatorTok"/>
        </w:rPr>
        <w:t>,</w:t>
      </w:r>
      <w:r>
        <w:rPr>
          <w:rStyle w:val="NormalTok"/>
        </w:rPr>
        <w:t xml:space="preserve"> </w:t>
      </w:r>
      <w:r>
        <w:rPr>
          <w:rStyle w:val="StringTok"/>
        </w:rPr>
        <w:t>"stock"</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(product</w:t>
      </w:r>
      <w:r>
        <w:rPr>
          <w:rStyle w:val="OperatorTok"/>
        </w:rPr>
        <w:t>,</w:t>
      </w:r>
      <w:r>
        <w:rPr>
          <w:rStyle w:val="NormalTok"/>
        </w:rPr>
        <w:t xml:space="preserve"> </w:t>
      </w:r>
      <w:r>
        <w:rPr>
          <w:rStyle w:val="StringTok"/>
        </w:rPr>
        <w:t>"color"</w:t>
      </w:r>
      <w:r>
        <w:rPr>
          <w:rStyle w:val="NormalTok"/>
        </w:rPr>
        <w:t>))</w:t>
      </w:r>
      <w:r>
        <w:rPr>
          <w:rStyle w:val="OperatorTok"/>
        </w:rPr>
        <w:t>;</w:t>
      </w:r>
      <w:r>
        <w:rPr>
          <w:rStyle w:val="NormalTok"/>
        </w:rPr>
        <w:t xml:space="preserve"> </w:t>
      </w:r>
      <w:r>
        <w:rPr>
          <w:rStyle w:val="CommentTok"/>
        </w:rPr>
        <w:t>// prints: false</w:t>
      </w:r>
    </w:p>
    <w:tbl>
      <w:tblPr>
        <w:tblStyle w:val="Table"/>
        <w:tblW w:w="0" w:type="auto"/>
        <w:tblLook w:val="0020" w:firstRow="1" w:lastRow="0" w:firstColumn="0" w:lastColumn="0" w:noHBand="0" w:noVBand="0"/>
      </w:tblPr>
      <w:tblGrid>
        <w:gridCol w:w="2961"/>
        <w:gridCol w:w="2145"/>
        <w:gridCol w:w="4470"/>
      </w:tblGrid>
      <w:tr w:rsidR="000C5186" w14:paraId="640D3F3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6605022" w14:textId="77777777" w:rsidR="000C5186" w:rsidRDefault="00166F5B">
            <w:pPr>
              <w:pStyle w:val="Compact"/>
            </w:pPr>
            <w:r>
              <w:t>Check</w:t>
            </w:r>
          </w:p>
        </w:tc>
        <w:tc>
          <w:tcPr>
            <w:tcW w:w="0" w:type="auto"/>
          </w:tcPr>
          <w:p w14:paraId="07EEEE6A" w14:textId="77777777" w:rsidR="000C5186" w:rsidRDefault="00166F5B">
            <w:pPr>
              <w:pStyle w:val="Compact"/>
            </w:pPr>
            <w:r>
              <w:t>What it asks</w:t>
            </w:r>
          </w:p>
        </w:tc>
        <w:tc>
          <w:tcPr>
            <w:tcW w:w="0" w:type="auto"/>
          </w:tcPr>
          <w:p w14:paraId="743D059D" w14:textId="77777777" w:rsidR="000C5186" w:rsidRDefault="00166F5B">
            <w:pPr>
              <w:pStyle w:val="Compact"/>
            </w:pPr>
            <w:r>
              <w:t>Watch out</w:t>
            </w:r>
          </w:p>
        </w:tc>
      </w:tr>
      <w:tr w:rsidR="000C5186" w14:paraId="694D3674" w14:textId="77777777">
        <w:tc>
          <w:tcPr>
            <w:tcW w:w="0" w:type="auto"/>
          </w:tcPr>
          <w:p w14:paraId="6B3ED919" w14:textId="77777777" w:rsidR="000C5186" w:rsidRDefault="00166F5B">
            <w:pPr>
              <w:pStyle w:val="Compact"/>
            </w:pPr>
            <w:r>
              <w:rPr>
                <w:rStyle w:val="VerbatimChar"/>
              </w:rPr>
              <w:t>product.color === undefined</w:t>
            </w:r>
          </w:p>
        </w:tc>
        <w:tc>
          <w:tcPr>
            <w:tcW w:w="0" w:type="auto"/>
          </w:tcPr>
          <w:p w14:paraId="651B9628" w14:textId="77777777" w:rsidR="000C5186" w:rsidRDefault="00166F5B">
            <w:pPr>
              <w:pStyle w:val="Compact"/>
            </w:pPr>
            <w:r>
              <w:t>"Is there no value here?"</w:t>
            </w:r>
          </w:p>
        </w:tc>
        <w:tc>
          <w:tcPr>
            <w:tcW w:w="0" w:type="auto"/>
          </w:tcPr>
          <w:p w14:paraId="6E5C62F5" w14:textId="77777777" w:rsidR="000C5186" w:rsidRDefault="00166F5B">
            <w:pPr>
              <w:pStyle w:val="Compact"/>
            </w:pPr>
            <w:r>
              <w:t xml:space="preserve">A property can exist and still hold </w:t>
            </w:r>
            <w:r>
              <w:rPr>
                <w:rStyle w:val="VerbatimChar"/>
              </w:rPr>
              <w:t>undefined</w:t>
            </w:r>
            <w:r>
              <w:t>.</w:t>
            </w:r>
          </w:p>
        </w:tc>
      </w:tr>
      <w:tr w:rsidR="000C5186" w14:paraId="358C37B8" w14:textId="77777777">
        <w:tc>
          <w:tcPr>
            <w:tcW w:w="0" w:type="auto"/>
          </w:tcPr>
          <w:p w14:paraId="522EFE3F" w14:textId="77777777" w:rsidR="000C5186" w:rsidRDefault="00166F5B">
            <w:pPr>
              <w:pStyle w:val="Compact"/>
            </w:pPr>
            <w:r>
              <w:rPr>
                <w:rStyle w:val="VerbatimChar"/>
              </w:rPr>
              <w:t>"color" in product</w:t>
            </w:r>
          </w:p>
        </w:tc>
        <w:tc>
          <w:tcPr>
            <w:tcW w:w="0" w:type="auto"/>
          </w:tcPr>
          <w:p w14:paraId="6FDC8542" w14:textId="77777777" w:rsidR="000C5186" w:rsidRDefault="00166F5B">
            <w:pPr>
              <w:pStyle w:val="Compact"/>
            </w:pPr>
            <w:r>
              <w:t>"Does this key exist?"</w:t>
            </w:r>
          </w:p>
        </w:tc>
        <w:tc>
          <w:tcPr>
            <w:tcW w:w="0" w:type="auto"/>
          </w:tcPr>
          <w:p w14:paraId="79F13507" w14:textId="77777777" w:rsidR="000C5186" w:rsidRDefault="00166F5B">
            <w:pPr>
              <w:pStyle w:val="Compact"/>
            </w:pPr>
            <w:r>
              <w:t xml:space="preserve">It also finds a few built-in extras that every object has: </w:t>
            </w:r>
            <w:r>
              <w:rPr>
                <w:rStyle w:val="VerbatimChar"/>
              </w:rPr>
              <w:t>"toString" in product</w:t>
            </w:r>
            <w:r>
              <w:t xml:space="preserve"> is </w:t>
            </w:r>
            <w:r>
              <w:rPr>
                <w:rStyle w:val="VerbatimChar"/>
              </w:rPr>
              <w:t>true</w:t>
            </w:r>
            <w:r>
              <w:t>!</w:t>
            </w:r>
          </w:p>
        </w:tc>
      </w:tr>
      <w:tr w:rsidR="000C5186" w14:paraId="311C9A5A" w14:textId="77777777">
        <w:tc>
          <w:tcPr>
            <w:tcW w:w="0" w:type="auto"/>
          </w:tcPr>
          <w:p w14:paraId="5F425027" w14:textId="77777777" w:rsidR="000C5186" w:rsidRDefault="00166F5B">
            <w:pPr>
              <w:pStyle w:val="Compact"/>
            </w:pPr>
            <w:r>
              <w:rPr>
                <w:rStyle w:val="VerbatimChar"/>
              </w:rPr>
              <w:t>Object.hasOwn(product, "color")</w:t>
            </w:r>
          </w:p>
        </w:tc>
        <w:tc>
          <w:tcPr>
            <w:tcW w:w="0" w:type="auto"/>
          </w:tcPr>
          <w:p w14:paraId="0E09DEDC" w14:textId="77777777" w:rsidR="000C5186" w:rsidRDefault="00166F5B">
            <w:pPr>
              <w:pStyle w:val="Compact"/>
            </w:pPr>
            <w:r>
              <w:t xml:space="preserve">"Does </w:t>
            </w:r>
            <w:r>
              <w:rPr>
                <w:i/>
                <w:iCs/>
              </w:rPr>
              <w:t>this object itself</w:t>
            </w:r>
            <w:r>
              <w:t xml:space="preserve"> have this key?"</w:t>
            </w:r>
          </w:p>
        </w:tc>
        <w:tc>
          <w:tcPr>
            <w:tcW w:w="0" w:type="auto"/>
          </w:tcPr>
          <w:p w14:paraId="2BB7469C" w14:textId="77777777" w:rsidR="000C5186" w:rsidRDefault="00166F5B">
            <w:pPr>
              <w:pStyle w:val="Compact"/>
            </w:pPr>
            <w:r>
              <w:t>It's newer (added in 2022), but it works in all current browsers and Node.</w:t>
            </w:r>
          </w:p>
        </w:tc>
      </w:tr>
    </w:tbl>
    <w:p w14:paraId="315A33B5" w14:textId="77777777" w:rsidR="000C5186" w:rsidRDefault="00166F5B">
      <w:pPr>
        <w:pStyle w:val="BodyText"/>
      </w:pPr>
      <w:r>
        <w:rPr>
          <w:rStyle w:val="VerbatimChar"/>
        </w:rPr>
        <w:t>Object.hasOwn</w:t>
      </w:r>
      <w:r>
        <w:t xml:space="preserve"> is the most precise, so it's a good default. (Where extras like </w:t>
      </w:r>
      <w:r>
        <w:rPr>
          <w:rStyle w:val="VerbatimChar"/>
        </w:rPr>
        <w:t>toString</w:t>
      </w:r>
      <w:r>
        <w:t xml:space="preserve"> come from is a story for chapter 28.)</w:t>
      </w:r>
    </w:p>
    <w:p w14:paraId="6C7E6564" w14:textId="77777777" w:rsidR="000C5186" w:rsidRDefault="00166F5B">
      <w:pPr>
        <w:pStyle w:val="BlockText"/>
      </w:pPr>
      <w:r>
        <w:rPr>
          <w:b/>
          <w:bCs/>
        </w:rPr>
        <w:t>Watch out:</w:t>
      </w:r>
      <w:r>
        <w:t xml:space="preserve"> </w:t>
      </w:r>
      <w:r>
        <w:rPr>
          <w:rStyle w:val="VerbatimChar"/>
        </w:rPr>
        <w:t>if (product.stock)</w:t>
      </w:r>
      <w:r>
        <w:t xml:space="preserve"> asks "is the value truthy?", not "does it exist?". A stock of </w:t>
      </w:r>
      <w:r>
        <w:rPr>
          <w:rStyle w:val="VerbatimChar"/>
        </w:rPr>
        <w:t>0</w:t>
      </w:r>
      <w:r>
        <w:t xml:space="preserve"> is falsy (chapter 07), so that </w:t>
      </w:r>
      <w:r>
        <w:rPr>
          <w:rStyle w:val="VerbatimChar"/>
        </w:rPr>
        <w:t>if</w:t>
      </w:r>
      <w:r>
        <w:t xml:space="preserve"> would skip a product that really does have a </w:t>
      </w:r>
      <w:r>
        <w:rPr>
          <w:rStyle w:val="VerbatimChar"/>
        </w:rPr>
        <w:t>stock</w:t>
      </w:r>
      <w:r>
        <w:t xml:space="preserve"> property.</w:t>
      </w:r>
    </w:p>
    <w:p w14:paraId="4804A7D6" w14:textId="77777777" w:rsidR="000C5186" w:rsidRDefault="00166F5B">
      <w:pPr>
        <w:pStyle w:val="Heading4"/>
      </w:pPr>
      <w:bookmarkStart w:id="284" w:name="methods-functions-inside-objects"/>
      <w:bookmarkEnd w:id="283"/>
      <w:r>
        <w:t>Methods: functions inside objects</w:t>
      </w:r>
    </w:p>
    <w:p w14:paraId="75A795FB" w14:textId="77777777" w:rsidR="000C5186" w:rsidRDefault="00166F5B">
      <w:pPr>
        <w:pStyle w:val="FirstParagraph"/>
      </w:pPr>
      <w:r>
        <w:t xml:space="preserve">A property's value can be a function. A function stored in an object is called a </w:t>
      </w:r>
      <w:r>
        <w:rPr>
          <w:b/>
          <w:bCs/>
        </w:rPr>
        <w:t>method</w:t>
      </w:r>
      <w:r>
        <w:t xml:space="preserve">. You've been using one since chapter 01: </w:t>
      </w:r>
      <w:r>
        <w:rPr>
          <w:rStyle w:val="VerbatimChar"/>
        </w:rPr>
        <w:t>console</w:t>
      </w:r>
      <w:r>
        <w:t xml:space="preserve"> is an object, and </w:t>
      </w:r>
      <w:r>
        <w:rPr>
          <w:rStyle w:val="VerbatimChar"/>
        </w:rPr>
        <w:t>log</w:t>
      </w:r>
      <w:r>
        <w:t xml:space="preserve"> </w:t>
      </w:r>
      <w:r>
        <w:t>is its method.</w:t>
      </w:r>
    </w:p>
    <w:p w14:paraId="3931A4D6" w14:textId="77777777" w:rsidR="000C5186" w:rsidRDefault="00166F5B">
      <w:pPr>
        <w:pStyle w:val="SourceCode"/>
      </w:pPr>
      <w:r>
        <w:rPr>
          <w:rStyle w:val="KeywordTok"/>
        </w:rPr>
        <w:t>const</w:t>
      </w:r>
      <w:r>
        <w:rPr>
          <w:rStyle w:val="NormalTok"/>
        </w:rPr>
        <w:t xml:space="preserve"> account </w:t>
      </w:r>
      <w:r>
        <w:rPr>
          <w:rStyle w:val="OperatorTok"/>
        </w:rPr>
        <w:t>=</w:t>
      </w:r>
      <w:r>
        <w:rPr>
          <w:rStyle w:val="NormalTok"/>
        </w:rPr>
        <w:t xml:space="preserve"> {</w:t>
      </w:r>
      <w:r>
        <w:br/>
      </w:r>
      <w:r>
        <w:rPr>
          <w:rStyle w:val="NormalTok"/>
        </w:rPr>
        <w:t xml:space="preserve">  </w:t>
      </w:r>
      <w:r>
        <w:rPr>
          <w:rStyle w:val="DataTypeTok"/>
        </w:rPr>
        <w:t>owner</w:t>
      </w:r>
      <w:r>
        <w:rPr>
          <w:rStyle w:val="OperatorTok"/>
        </w:rPr>
        <w:t>:</w:t>
      </w:r>
      <w:r>
        <w:rPr>
          <w:rStyle w:val="NormalTok"/>
        </w:rPr>
        <w:t xml:space="preserve"> </w:t>
      </w:r>
      <w:r>
        <w:rPr>
          <w:rStyle w:val="StringTok"/>
        </w:rPr>
        <w:t>"Lena"</w:t>
      </w:r>
      <w:r>
        <w:rPr>
          <w:rStyle w:val="OperatorTok"/>
        </w:rPr>
        <w:t>,</w:t>
      </w:r>
      <w:r>
        <w:br/>
      </w:r>
      <w:r>
        <w:rPr>
          <w:rStyle w:val="NormalTok"/>
        </w:rPr>
        <w:t xml:space="preserve">  </w:t>
      </w:r>
      <w:r>
        <w:rPr>
          <w:rStyle w:val="DataTypeTok"/>
        </w:rPr>
        <w:t>balance</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FunctionTok"/>
        </w:rPr>
        <w:t>deposit</w:t>
      </w:r>
      <w:r>
        <w:rPr>
          <w:rStyle w:val="NormalTok"/>
        </w:rPr>
        <w:t>(amount) {</w:t>
      </w:r>
      <w:r>
        <w:br/>
      </w:r>
      <w:r>
        <w:rPr>
          <w:rStyle w:val="NormalTok"/>
        </w:rPr>
        <w:t xml:space="preserve">    </w:t>
      </w:r>
      <w:r>
        <w:rPr>
          <w:rStyle w:val="KeywordTok"/>
        </w:rPr>
        <w:t>this</w:t>
      </w:r>
      <w:r>
        <w:rPr>
          <w:rStyle w:val="OperatorTok"/>
        </w:rPr>
        <w:t>.</w:t>
      </w:r>
      <w:r>
        <w:rPr>
          <w:rStyle w:val="AttributeTok"/>
        </w:rPr>
        <w:t>balance</w:t>
      </w:r>
      <w:r>
        <w:rPr>
          <w:rStyle w:val="NormalTok"/>
        </w:rPr>
        <w:t xml:space="preserve"> </w:t>
      </w:r>
      <w:r>
        <w:rPr>
          <w:rStyle w:val="OperatorTok"/>
        </w:rPr>
        <w:t>+=</w:t>
      </w:r>
      <w:r>
        <w:rPr>
          <w:rStyle w:val="NormalTok"/>
        </w:rPr>
        <w:t xml:space="preserve"> amount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KeywordTok"/>
        </w:rPr>
        <w:t>this</w:t>
      </w:r>
      <w:r>
        <w:rPr>
          <w:rStyle w:val="OperatorTok"/>
        </w:rPr>
        <w:t>.</w:t>
      </w:r>
      <w:r>
        <w:rPr>
          <w:rStyle w:val="AttributeTok"/>
        </w:rPr>
        <w:t>owner</w:t>
      </w:r>
      <w:r>
        <w:rPr>
          <w:rStyle w:val="SpecialCharTok"/>
        </w:rPr>
        <w:t>}</w:t>
      </w:r>
      <w:r>
        <w:rPr>
          <w:rStyle w:val="VerbatimStringTok"/>
        </w:rPr>
        <w:t xml:space="preserve"> now has $</w:t>
      </w:r>
      <w:r>
        <w:rPr>
          <w:rStyle w:val="SpecialCharTok"/>
        </w:rPr>
        <w:t>${</w:t>
      </w:r>
      <w:r>
        <w:rPr>
          <w:rStyle w:val="KeywordTok"/>
        </w:rPr>
        <w:t>this</w:t>
      </w:r>
      <w:r>
        <w:rPr>
          <w:rStyle w:val="OperatorTok"/>
        </w:rPr>
        <w:t>.</w:t>
      </w:r>
      <w:r>
        <w:rPr>
          <w:rStyle w:val="AttributeTok"/>
        </w:rPr>
        <w:t>balance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r>
        <w:rPr>
          <w:rStyle w:val="OperatorTok"/>
        </w:rPr>
        <w:t>;</w:t>
      </w:r>
      <w:r>
        <w:br/>
      </w:r>
      <w:r>
        <w:br/>
      </w:r>
      <w:r>
        <w:rPr>
          <w:rStyle w:val="NormalTok"/>
        </w:rPr>
        <w:t>account</w:t>
      </w:r>
      <w:r>
        <w:rPr>
          <w:rStyle w:val="OperatorTok"/>
        </w:rPr>
        <w:t>.</w:t>
      </w:r>
      <w:r>
        <w:rPr>
          <w:rStyle w:val="FunctionTok"/>
        </w:rPr>
        <w:t>deposit</w:t>
      </w:r>
      <w:r>
        <w:rPr>
          <w:rStyle w:val="NormalTok"/>
        </w:rPr>
        <w:t>(</w:t>
      </w:r>
      <w:r>
        <w:rPr>
          <w:rStyle w:val="DecValTok"/>
        </w:rPr>
        <w:t>50</w:t>
      </w:r>
      <w:r>
        <w:rPr>
          <w:rStyle w:val="NormalTok"/>
        </w:rPr>
        <w:t>)</w:t>
      </w:r>
      <w:r>
        <w:rPr>
          <w:rStyle w:val="OperatorTok"/>
        </w:rPr>
        <w:t>;</w:t>
      </w:r>
      <w:r>
        <w:rPr>
          <w:rStyle w:val="NormalTok"/>
        </w:rPr>
        <w:t xml:space="preserve"> </w:t>
      </w:r>
      <w:r>
        <w:rPr>
          <w:rStyle w:val="CommentTok"/>
        </w:rPr>
        <w:t>// prints: Lena now has $150</w:t>
      </w:r>
      <w:r>
        <w:br/>
      </w:r>
      <w:r>
        <w:rPr>
          <w:rStyle w:val="NormalTok"/>
        </w:rPr>
        <w:t>account</w:t>
      </w:r>
      <w:r>
        <w:rPr>
          <w:rStyle w:val="OperatorTok"/>
        </w:rPr>
        <w:t>.</w:t>
      </w:r>
      <w:r>
        <w:rPr>
          <w:rStyle w:val="FunctionTok"/>
        </w:rPr>
        <w:t>deposit</w:t>
      </w:r>
      <w:r>
        <w:rPr>
          <w:rStyle w:val="NormalTok"/>
        </w:rPr>
        <w:t>(</w:t>
      </w:r>
      <w:r>
        <w:rPr>
          <w:rStyle w:val="DecValTok"/>
        </w:rPr>
        <w:t>25</w:t>
      </w:r>
      <w:r>
        <w:rPr>
          <w:rStyle w:val="NormalTok"/>
        </w:rPr>
        <w:t>)</w:t>
      </w:r>
      <w:r>
        <w:rPr>
          <w:rStyle w:val="OperatorTok"/>
        </w:rPr>
        <w:t>;</w:t>
      </w:r>
      <w:r>
        <w:rPr>
          <w:rStyle w:val="NormalTok"/>
        </w:rPr>
        <w:t xml:space="preserve"> </w:t>
      </w:r>
      <w:r>
        <w:rPr>
          <w:rStyle w:val="CommentTok"/>
        </w:rPr>
        <w:t>// prints: Lena now has $175</w:t>
      </w:r>
    </w:p>
    <w:p w14:paraId="408D79E3" w14:textId="77777777" w:rsidR="000C5186" w:rsidRDefault="00166F5B">
      <w:pPr>
        <w:pStyle w:val="FirstParagraph"/>
      </w:pPr>
      <w:r>
        <w:rPr>
          <w:rStyle w:val="VerbatimChar"/>
        </w:rPr>
        <w:t>deposit(amount) { ... }</w:t>
      </w:r>
      <w:r>
        <w:t xml:space="preserve"> is the short way to write a method. In older code you'll also see the long way, </w:t>
      </w:r>
      <w:r>
        <w:rPr>
          <w:rStyle w:val="VerbatimChar"/>
        </w:rPr>
        <w:t>deposit: function (amount) { ... }</w:t>
      </w:r>
      <w:r>
        <w:t>. Both do the same thing.</w:t>
      </w:r>
    </w:p>
    <w:p w14:paraId="0E89D2A2" w14:textId="77777777" w:rsidR="000C5186" w:rsidRDefault="00166F5B">
      <w:pPr>
        <w:pStyle w:val="BodyText"/>
      </w:pPr>
      <w:r>
        <w:rPr>
          <w:b/>
          <w:bCs/>
        </w:rPr>
        <w:t xml:space="preserve">What's </w:t>
      </w:r>
      <w:r>
        <w:rPr>
          <w:rStyle w:val="VerbatimChar"/>
          <w:b/>
          <w:bCs/>
        </w:rPr>
        <w:t>this</w:t>
      </w:r>
      <w:r>
        <w:rPr>
          <w:b/>
          <w:bCs/>
        </w:rPr>
        <w:t>?</w:t>
      </w:r>
      <w:r>
        <w:t xml:space="preserve"> Inside a method, </w:t>
      </w:r>
      <w:r>
        <w:rPr>
          <w:rStyle w:val="VerbatimChar"/>
        </w:rPr>
        <w:t>this</w:t>
      </w:r>
      <w:r>
        <w:t xml:space="preserve"> </w:t>
      </w:r>
      <w:r>
        <w:t xml:space="preserve">means "the object this method was called on", which is the object before the dot. In </w:t>
      </w:r>
      <w:r>
        <w:rPr>
          <w:rStyle w:val="VerbatimChar"/>
        </w:rPr>
        <w:t>account.deposit(50)</w:t>
      </w:r>
      <w:r>
        <w:t xml:space="preserve">, </w:t>
      </w:r>
      <w:r>
        <w:rPr>
          <w:rStyle w:val="VerbatimChar"/>
        </w:rPr>
        <w:t>this</w:t>
      </w:r>
      <w:r>
        <w:t xml:space="preserve"> is </w:t>
      </w:r>
      <w:r>
        <w:rPr>
          <w:rStyle w:val="VerbatimChar"/>
        </w:rPr>
        <w:t>account</w:t>
      </w:r>
      <w:r>
        <w:t xml:space="preserve">, so </w:t>
      </w:r>
      <w:r>
        <w:rPr>
          <w:rStyle w:val="VerbatimChar"/>
        </w:rPr>
        <w:t>this.balance</w:t>
      </w:r>
      <w:r>
        <w:t xml:space="preserve"> is </w:t>
      </w:r>
      <w:r>
        <w:rPr>
          <w:rStyle w:val="VerbatimChar"/>
        </w:rPr>
        <w:t>account.balance</w:t>
      </w:r>
      <w:r>
        <w:t>.</w:t>
      </w:r>
    </w:p>
    <w:p w14:paraId="58624A2C" w14:textId="77777777" w:rsidR="000C5186" w:rsidRDefault="00166F5B">
      <w:pPr>
        <w:pStyle w:val="BodyText"/>
      </w:pPr>
      <w:r>
        <w:t xml:space="preserve">Why not write </w:t>
      </w:r>
      <w:r>
        <w:rPr>
          <w:rStyle w:val="VerbatimChar"/>
        </w:rPr>
        <w:t>account.balance</w:t>
      </w:r>
      <w:r>
        <w:t xml:space="preserve"> directly? Because </w:t>
      </w:r>
      <w:r>
        <w:rPr>
          <w:rStyle w:val="VerbatimChar"/>
        </w:rPr>
        <w:t>this</w:t>
      </w:r>
      <w:r>
        <w:t xml:space="preserve"> keeps working if you rename the variable, or when you build many similar objects (you'll do that with classes in chapter 27). </w:t>
      </w:r>
      <w:r>
        <w:rPr>
          <w:rStyle w:val="VerbatimChar"/>
        </w:rPr>
        <w:t>this</w:t>
      </w:r>
      <w:r>
        <w:t xml:space="preserve"> has a few surprises of its own, and chapter 26 tells the full story. For now, remember: in a method, </w:t>
      </w:r>
      <w:r>
        <w:rPr>
          <w:rStyle w:val="VerbatimChar"/>
        </w:rPr>
        <w:t>this</w:t>
      </w:r>
      <w:r>
        <w:t xml:space="preserve"> means "this object".</w:t>
      </w:r>
    </w:p>
    <w:p w14:paraId="4DC45219" w14:textId="77777777" w:rsidR="000C5186" w:rsidRDefault="00166F5B">
      <w:pPr>
        <w:pStyle w:val="Heading4"/>
      </w:pPr>
      <w:bookmarkStart w:id="285" w:name="objects-inside-objects"/>
      <w:bookmarkEnd w:id="284"/>
      <w:r>
        <w:t>Objects inside objects</w:t>
      </w:r>
    </w:p>
    <w:p w14:paraId="7F8E7A4C" w14:textId="77777777" w:rsidR="000C5186" w:rsidRDefault="00166F5B">
      <w:pPr>
        <w:pStyle w:val="FirstParagraph"/>
      </w:pPr>
      <w:r>
        <w:t>A value can be another object, or an array. That's how most real data is shaped. Here's an order from a food delivery app:</w:t>
      </w:r>
    </w:p>
    <w:p w14:paraId="17F6A10F"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w:t>
      </w:r>
      <w:r>
        <w:br/>
      </w:r>
      <w:r>
        <w:rPr>
          <w:rStyle w:val="NormalTok"/>
        </w:rPr>
        <w:t xml:space="preserve">  </w:t>
      </w:r>
      <w:r>
        <w:rPr>
          <w:rStyle w:val="DataTypeTok"/>
        </w:rPr>
        <w:t>id</w:t>
      </w:r>
      <w:r>
        <w:rPr>
          <w:rStyle w:val="OperatorTok"/>
        </w:rPr>
        <w:t>:</w:t>
      </w:r>
      <w:r>
        <w:rPr>
          <w:rStyle w:val="NormalTok"/>
        </w:rPr>
        <w:t xml:space="preserve"> </w:t>
      </w:r>
      <w:r>
        <w:rPr>
          <w:rStyle w:val="DecValTok"/>
        </w:rPr>
        <w:t>1042</w:t>
      </w:r>
      <w:r>
        <w:rPr>
          <w:rStyle w:val="OperatorTok"/>
        </w:rPr>
        <w:t>,</w:t>
      </w:r>
      <w:r>
        <w:br/>
      </w:r>
      <w:r>
        <w:rPr>
          <w:rStyle w:val="NormalTok"/>
        </w:rPr>
        <w:t xml:space="preserve">  </w:t>
      </w:r>
      <w:r>
        <w:rPr>
          <w:rStyle w:val="DataTypeTok"/>
        </w:rPr>
        <w:t>customer</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"Tom"</w:t>
      </w:r>
      <w:r>
        <w:rPr>
          <w:rStyle w:val="OperatorTok"/>
        </w:rPr>
        <w:t>,</w:t>
      </w:r>
      <w:r>
        <w:br/>
      </w:r>
      <w:r>
        <w:rPr>
          <w:rStyle w:val="NormalTok"/>
        </w:rPr>
        <w:t xml:space="preserve">    </w:t>
      </w:r>
      <w:r>
        <w:rPr>
          <w:rStyle w:val="DataTypeTok"/>
        </w:rPr>
        <w:t>address</w:t>
      </w:r>
      <w:r>
        <w:rPr>
          <w:rStyle w:val="OperatorTok"/>
        </w:rPr>
        <w:t>:</w:t>
      </w:r>
      <w:r>
        <w:rPr>
          <w:rStyle w:val="NormalTok"/>
        </w:rPr>
        <w:t xml:space="preserve"> { </w:t>
      </w:r>
      <w:r>
        <w:rPr>
          <w:rStyle w:val="DataTypeTok"/>
        </w:rPr>
        <w:t>city</w:t>
      </w:r>
      <w:r>
        <w:rPr>
          <w:rStyle w:val="OperatorTok"/>
        </w:rPr>
        <w:t>:</w:t>
      </w:r>
      <w:r>
        <w:rPr>
          <w:rStyle w:val="NormalTok"/>
        </w:rPr>
        <w:t xml:space="preserve"> </w:t>
      </w:r>
      <w:r>
        <w:rPr>
          <w:rStyle w:val="StringTok"/>
        </w:rPr>
        <w:t>"Leeds"</w:t>
      </w:r>
      <w:r>
        <w:rPr>
          <w:rStyle w:val="OperatorTok"/>
        </w:rPr>
        <w:t>,</w:t>
      </w:r>
      <w:r>
        <w:rPr>
          <w:rStyle w:val="NormalTok"/>
        </w:rPr>
        <w:t xml:space="preserve"> </w:t>
      </w:r>
      <w:r>
        <w:rPr>
          <w:rStyle w:val="DataTypeTok"/>
        </w:rPr>
        <w:t>postcode</w:t>
      </w:r>
      <w:r>
        <w:rPr>
          <w:rStyle w:val="OperatorTok"/>
        </w:rPr>
        <w:t>:</w:t>
      </w:r>
      <w:r>
        <w:rPr>
          <w:rStyle w:val="NormalTok"/>
        </w:rPr>
        <w:t xml:space="preserve"> </w:t>
      </w:r>
      <w:r>
        <w:rPr>
          <w:rStyle w:val="StringTok"/>
        </w:rPr>
        <w:t>"LS1 4AP"</w:t>
      </w:r>
      <w:r>
        <w:rPr>
          <w:rStyle w:val="NormalTok"/>
        </w:rPr>
        <w:t xml:space="preserve"> }</w:t>
      </w:r>
      <w:r>
        <w:br/>
      </w:r>
      <w:r>
        <w:rPr>
          <w:rStyle w:val="NormalTok"/>
        </w:rPr>
        <w:t xml:space="preserve">  }</w:t>
      </w:r>
      <w:r>
        <w:rPr>
          <w:rStyle w:val="OperatorTok"/>
        </w:rPr>
        <w:t>,</w:t>
      </w:r>
      <w:r>
        <w:br/>
      </w:r>
      <w:r>
        <w:rPr>
          <w:rStyle w:val="NormalTok"/>
        </w:rPr>
        <w:t xml:space="preserve">  </w:t>
      </w:r>
      <w:r>
        <w:rPr>
          <w:rStyle w:val="DataTypeTok"/>
        </w:rPr>
        <w:t>items</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"cola"</w:t>
      </w:r>
      <w:r>
        <w:rPr>
          <w:rStyle w:val="Normal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(order</w:t>
      </w:r>
      <w:r>
        <w:rPr>
          <w:rStyle w:val="OperatorTok"/>
        </w:rPr>
        <w:t>.</w:t>
      </w:r>
      <w:r>
        <w:rPr>
          <w:rStyle w:val="AttributeTok"/>
        </w:rPr>
        <w:t>customer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Tom</w:t>
      </w:r>
      <w:r>
        <w:br/>
      </w:r>
      <w:r>
        <w:rPr>
          <w:rStyle w:val="BuiltInTok"/>
        </w:rPr>
        <w:t>console</w:t>
      </w:r>
      <w:r>
        <w:rPr>
          <w:rStyle w:val="OperatorTok"/>
        </w:rPr>
        <w:t>.</w:t>
      </w:r>
      <w:r>
        <w:rPr>
          <w:rStyle w:val="FunctionTok"/>
        </w:rPr>
        <w:t>log</w:t>
      </w:r>
      <w:r>
        <w:rPr>
          <w:rStyle w:val="NormalTok"/>
        </w:rPr>
        <w:t>(order</w:t>
      </w:r>
      <w:r>
        <w:rPr>
          <w:rStyle w:val="OperatorTok"/>
        </w:rPr>
        <w:t>.</w:t>
      </w:r>
      <w:r>
        <w:rPr>
          <w:rStyle w:val="AttributeTok"/>
        </w:rPr>
        <w:t>customer</w:t>
      </w:r>
      <w:r>
        <w:rPr>
          <w:rStyle w:val="OperatorTok"/>
        </w:rPr>
        <w:t>.</w:t>
      </w:r>
      <w:r>
        <w:rPr>
          <w:rStyle w:val="AttributeTok"/>
        </w:rPr>
        <w:t>address</w:t>
      </w:r>
      <w:r>
        <w:rPr>
          <w:rStyle w:val="OperatorTok"/>
        </w:rPr>
        <w:t>.</w:t>
      </w:r>
      <w:r>
        <w:rPr>
          <w:rStyle w:val="AttributeTok"/>
        </w:rPr>
        <w:t>city</w:t>
      </w:r>
      <w:r>
        <w:rPr>
          <w:rStyle w:val="NormalTok"/>
        </w:rPr>
        <w:t>)</w:t>
      </w:r>
      <w:r>
        <w:rPr>
          <w:rStyle w:val="OperatorTok"/>
        </w:rPr>
        <w:t>;</w:t>
      </w:r>
      <w:r>
        <w:rPr>
          <w:rStyle w:val="NormalTok"/>
        </w:rPr>
        <w:t xml:space="preserve"> </w:t>
      </w:r>
      <w:r>
        <w:rPr>
          <w:rStyle w:val="CommentTok"/>
        </w:rPr>
        <w:t>// prints: Leeds</w:t>
      </w:r>
      <w:r>
        <w:br/>
      </w:r>
      <w:r>
        <w:rPr>
          <w:rStyle w:val="BuiltInTok"/>
        </w:rPr>
        <w:t>console</w:t>
      </w:r>
      <w:r>
        <w:rPr>
          <w:rStyle w:val="OperatorTok"/>
        </w:rPr>
        <w:t>.</w:t>
      </w:r>
      <w:r>
        <w:rPr>
          <w:rStyle w:val="FunctionTok"/>
        </w:rPr>
        <w:t>log</w:t>
      </w:r>
      <w:r>
        <w:rPr>
          <w:rStyle w:val="NormalTok"/>
        </w:rPr>
        <w:t>(order</w:t>
      </w:r>
      <w:r>
        <w:rPr>
          <w:rStyle w:val="OperatorTok"/>
        </w:rPr>
        <w:t>.</w:t>
      </w:r>
      <w:r>
        <w:rPr>
          <w:rStyle w:val="AttributeTok"/>
        </w:rPr>
        <w:t>items</w:t>
      </w:r>
      <w:r>
        <w:rPr>
          <w:rStyle w:val="NormalTok"/>
        </w:rPr>
        <w:t>[</w:t>
      </w:r>
      <w:r>
        <w:rPr>
          <w:rStyle w:val="DecValTok"/>
        </w:rPr>
        <w:t>1</w:t>
      </w:r>
      <w:r>
        <w:rPr>
          <w:rStyle w:val="NormalTok"/>
        </w:rPr>
        <w:t>])</w:t>
      </w:r>
      <w:r>
        <w:rPr>
          <w:rStyle w:val="OperatorTok"/>
        </w:rPr>
        <w:t>;</w:t>
      </w:r>
      <w:r>
        <w:rPr>
          <w:rStyle w:val="NormalTok"/>
        </w:rPr>
        <w:t xml:space="preserve">              </w:t>
      </w:r>
      <w:r>
        <w:rPr>
          <w:rStyle w:val="CommentTok"/>
        </w:rPr>
        <w:t>// prints: cola</w:t>
      </w:r>
      <w:r>
        <w:br/>
      </w:r>
      <w:r>
        <w:rPr>
          <w:rStyle w:val="BuiltInTok"/>
        </w:rPr>
        <w:t>console</w:t>
      </w:r>
      <w:r>
        <w:rPr>
          <w:rStyle w:val="OperatorTok"/>
        </w:rPr>
        <w:t>.</w:t>
      </w:r>
      <w:r>
        <w:rPr>
          <w:rStyle w:val="FunctionTok"/>
        </w:rPr>
        <w:t>log</w:t>
      </w:r>
      <w:r>
        <w:rPr>
          <w:rStyle w:val="NormalTok"/>
        </w:rPr>
        <w:t>(order</w:t>
      </w:r>
      <w:r>
        <w:rPr>
          <w:rStyle w:val="OperatorTok"/>
        </w:rPr>
        <w:t>.</w:t>
      </w:r>
      <w:r>
        <w:rPr>
          <w:rStyle w:val="AttributeTok"/>
        </w:rPr>
        <w:t>items</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2</w:t>
      </w:r>
    </w:p>
    <w:p w14:paraId="6B8D8235" w14:textId="77777777" w:rsidR="000C5186" w:rsidRDefault="00166F5B">
      <w:pPr>
        <w:pStyle w:val="FirstParagraph"/>
      </w:pPr>
      <w:r>
        <w:t xml:space="preserve">Read a chain of dots from left to right, one step at a time: </w:t>
      </w:r>
      <w:r>
        <w:rPr>
          <w:rStyle w:val="VerbatimChar"/>
        </w:rPr>
        <w:t>order</w:t>
      </w:r>
      <w:r>
        <w:t xml:space="preserve">, then its </w:t>
      </w:r>
      <w:r>
        <w:rPr>
          <w:rStyle w:val="VerbatimChar"/>
        </w:rPr>
        <w:t>customer</w:t>
      </w:r>
      <w:r>
        <w:t xml:space="preserve">, then their </w:t>
      </w:r>
      <w:r>
        <w:rPr>
          <w:rStyle w:val="VerbatimChar"/>
        </w:rPr>
        <w:t>address</w:t>
      </w:r>
      <w:r>
        <w:t xml:space="preserve">, then its </w:t>
      </w:r>
      <w:r>
        <w:rPr>
          <w:rStyle w:val="VerbatimChar"/>
        </w:rPr>
        <w:t>city</w:t>
      </w:r>
      <w:r>
        <w:t>.</w:t>
      </w:r>
    </w:p>
    <w:p w14:paraId="2EC90937" w14:textId="77777777" w:rsidR="000C5186" w:rsidRDefault="00166F5B">
      <w:pPr>
        <w:pStyle w:val="BlockText"/>
      </w:pPr>
      <w:r>
        <w:rPr>
          <w:b/>
          <w:bCs/>
        </w:rPr>
        <w:t>Tip:</w:t>
      </w:r>
      <w:r>
        <w:t xml:space="preserve"> when Node prints an object nested more than two levels deep, it shortens the deepest parts to </w:t>
      </w:r>
      <w:r>
        <w:rPr>
          <w:rStyle w:val="VerbatimChar"/>
        </w:rPr>
        <w:t>[Object]</w:t>
      </w:r>
      <w:r>
        <w:t>. Your data is all still there. Node just doesn't print all of it.</w:t>
      </w:r>
    </w:p>
    <w:p w14:paraId="7173546D" w14:textId="77777777" w:rsidR="000C5186" w:rsidRDefault="00166F5B">
      <w:pPr>
        <w:pStyle w:val="Heading4"/>
      </w:pPr>
      <w:bookmarkStart w:id="286" w:name="arrays-of-objects"/>
      <w:bookmarkEnd w:id="285"/>
      <w:r>
        <w:t>Arrays of objects</w:t>
      </w:r>
    </w:p>
    <w:p w14:paraId="707AC471" w14:textId="77777777" w:rsidR="000C5186" w:rsidRDefault="00166F5B">
      <w:pPr>
        <w:pStyle w:val="FirstParagraph"/>
      </w:pPr>
      <w:r>
        <w:t>This is one of the most common shapes of data in all of programming: a list where every item is an object. A shop's products, a playlist's songs, a class's students.</w:t>
      </w:r>
    </w:p>
    <w:p w14:paraId="30CF2427"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3.5</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"Pen"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1.2</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"Backpack"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24.99</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true</w:t>
      </w:r>
      <w:r>
        <w:rPr>
          <w:rStyle w:val="NormalTok"/>
        </w:rPr>
        <w:t xml:space="preserve"> }</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(products[</w:t>
      </w:r>
      <w:r>
        <w:rPr>
          <w:rStyle w:val="DecValTok"/>
        </w:rPr>
        <w:t>2</w:t>
      </w:r>
      <w:r>
        <w:rPr>
          <w:rStyle w:val="NormalTok"/>
        </w:rPr>
        <w:t>]</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Backpack</w:t>
      </w:r>
      <w:r>
        <w:br/>
      </w:r>
      <w:r>
        <w:br/>
      </w:r>
      <w:r>
        <w:rPr>
          <w:rStyle w:val="ControlFlowTok"/>
        </w:rPr>
        <w:t>for</w:t>
      </w:r>
      <w:r>
        <w:rPr>
          <w:rStyle w:val="NormalTok"/>
        </w:rPr>
        <w:t xml:space="preserve"> (</w:t>
      </w:r>
      <w:r>
        <w:rPr>
          <w:rStyle w:val="KeywordTok"/>
        </w:rPr>
        <w:t>const</w:t>
      </w:r>
      <w:r>
        <w:rPr>
          <w:rStyle w:val="NormalTok"/>
        </w:rPr>
        <w:t xml:space="preserve"> product </w:t>
      </w:r>
      <w:r>
        <w:rPr>
          <w:rStyle w:val="KeywordTok"/>
        </w:rPr>
        <w:t>of</w:t>
      </w:r>
      <w:r>
        <w:rPr>
          <w:rStyle w:val="NormalTok"/>
        </w:rPr>
        <w:t xml:space="preserve"> products) {</w:t>
      </w:r>
      <w:r>
        <w:br/>
      </w:r>
      <w:r>
        <w:rPr>
          <w:rStyle w:val="NormalTok"/>
        </w:rPr>
        <w:t xml:space="preserve">  </w:t>
      </w:r>
      <w:r>
        <w:rPr>
          <w:rStyle w:val="ControlFlowTok"/>
        </w:rPr>
        <w:t>if</w:t>
      </w:r>
      <w:r>
        <w:rPr>
          <w:rStyle w:val="NormalTok"/>
        </w:rPr>
        <w:t xml:space="preserve"> (product</w:t>
      </w:r>
      <w:r>
        <w:rPr>
          <w:rStyle w:val="OperatorTok"/>
        </w:rPr>
        <w:t>.</w:t>
      </w:r>
      <w:r>
        <w:rPr>
          <w:rStyle w:val="AttributeTok"/>
        </w:rPr>
        <w:t>inStock</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product</w:t>
      </w:r>
      <w:r>
        <w:rPr>
          <w:rStyle w:val="OperatorTok"/>
        </w:rPr>
        <w:t>.</w:t>
      </w:r>
      <w:r>
        <w:rPr>
          <w:rStyle w:val="AttributeTok"/>
        </w:rPr>
        <w:t>name</w:t>
      </w:r>
      <w:r>
        <w:rPr>
          <w:rStyle w:val="SpecialCharTok"/>
        </w:rPr>
        <w:t>}</w:t>
      </w:r>
      <w:r>
        <w:rPr>
          <w:rStyle w:val="VerbatimStringTok"/>
        </w:rPr>
        <w:t>: $</w:t>
      </w:r>
      <w:r>
        <w:rPr>
          <w:rStyle w:val="SpecialCharTok"/>
        </w:rPr>
        <w:t>${</w:t>
      </w:r>
      <w:r>
        <w:rPr>
          <w:rStyle w:val="NormalTok"/>
        </w:rPr>
        <w:t>product</w:t>
      </w:r>
      <w:r>
        <w:rPr>
          <w:rStyle w:val="OperatorTok"/>
        </w:rPr>
        <w:t>.</w:t>
      </w:r>
      <w:r>
        <w:rPr>
          <w:rStyle w:val="AttributeTok"/>
        </w:rPr>
        <w:t>price</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p>
    <w:p w14:paraId="15AAC4D0" w14:textId="77777777" w:rsidR="000C5186" w:rsidRDefault="00166F5B">
      <w:pPr>
        <w:pStyle w:val="FirstParagraph"/>
      </w:pPr>
      <w:r>
        <w:t>You'll see:</w:t>
      </w:r>
    </w:p>
    <w:p w14:paraId="534D0E77" w14:textId="77777777" w:rsidR="000C5186" w:rsidRDefault="00166F5B">
      <w:pPr>
        <w:pStyle w:val="SourceCode"/>
      </w:pPr>
      <w:r>
        <w:rPr>
          <w:rStyle w:val="VerbatimChar"/>
        </w:rPr>
        <w:t>Backpack</w:t>
      </w:r>
      <w:r>
        <w:br/>
      </w:r>
      <w:r>
        <w:rPr>
          <w:rStyle w:val="VerbatimChar"/>
        </w:rPr>
        <w:t>Notebook: $3.50</w:t>
      </w:r>
      <w:r>
        <w:br/>
      </w:r>
      <w:r>
        <w:rPr>
          <w:rStyle w:val="VerbatimChar"/>
        </w:rPr>
        <w:t>Backpack: $24.99</w:t>
      </w:r>
    </w:p>
    <w:p w14:paraId="4E30E031" w14:textId="77777777" w:rsidR="000C5186" w:rsidRDefault="00166F5B">
      <w:pPr>
        <w:pStyle w:val="FirstParagraph"/>
      </w:pPr>
      <w:r>
        <w:rPr>
          <w:rStyle w:val="VerbatimChar"/>
        </w:rPr>
        <w:t>products[2]</w:t>
      </w:r>
      <w:r>
        <w:t xml:space="preserve"> is a whole object, so </w:t>
      </w:r>
      <w:r>
        <w:rPr>
          <w:rStyle w:val="VerbatimChar"/>
        </w:rPr>
        <w:t>products[2].name</w:t>
      </w:r>
      <w:r>
        <w:t xml:space="preserve"> gets its name. Inside the loop, </w:t>
      </w:r>
      <w:r>
        <w:rPr>
          <w:rStyle w:val="VerbatimChar"/>
        </w:rPr>
        <w:t>product</w:t>
      </w:r>
      <w:r>
        <w:t xml:space="preserve"> is one whole object each time around.</w:t>
      </w:r>
    </w:p>
    <w:p w14:paraId="4415A665" w14:textId="77777777" w:rsidR="000C5186" w:rsidRDefault="00166F5B">
      <w:pPr>
        <w:pStyle w:val="BodyText"/>
      </w:pPr>
      <w:r>
        <w:t>Finding one item by a property is a job you'll do all the time, so it's worth a function:</w:t>
      </w:r>
    </w:p>
    <w:p w14:paraId="0D9D4E6E"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3.5</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"Pen"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1.2</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false</w:t>
      </w:r>
      <w:r>
        <w:rPr>
          <w:rStyle w:val="NormalTok"/>
        </w:rPr>
        <w:t xml:space="preserve"> }</w:t>
      </w:r>
      <w:r>
        <w:br/>
      </w:r>
      <w:r>
        <w:rPr>
          <w:rStyle w:val="NormalTok"/>
        </w:rPr>
        <w:t>]</w:t>
      </w:r>
      <w:r>
        <w:rPr>
          <w:rStyle w:val="OperatorTok"/>
        </w:rPr>
        <w:t>;</w:t>
      </w:r>
      <w:r>
        <w:br/>
      </w:r>
      <w:r>
        <w:br/>
      </w:r>
      <w:r>
        <w:rPr>
          <w:rStyle w:val="KeywordTok"/>
        </w:rPr>
        <w:t>function</w:t>
      </w:r>
      <w:r>
        <w:rPr>
          <w:rStyle w:val="NormalTok"/>
        </w:rPr>
        <w:t xml:space="preserve"> </w:t>
      </w:r>
      <w:r>
        <w:rPr>
          <w:rStyle w:val="FunctionTok"/>
        </w:rPr>
        <w:t>findProduct</w:t>
      </w:r>
      <w:r>
        <w:rPr>
          <w:rStyle w:val="NormalTok"/>
        </w:rPr>
        <w:t>(name)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product </w:t>
      </w:r>
      <w:r>
        <w:rPr>
          <w:rStyle w:val="KeywordTok"/>
        </w:rPr>
        <w:t>of</w:t>
      </w:r>
      <w:r>
        <w:rPr>
          <w:rStyle w:val="NormalTok"/>
        </w:rPr>
        <w:t xml:space="preserve"> products) {</w:t>
      </w:r>
      <w:r>
        <w:br/>
      </w:r>
      <w:r>
        <w:rPr>
          <w:rStyle w:val="NormalTok"/>
        </w:rPr>
        <w:t xml:space="preserve">    </w:t>
      </w:r>
      <w:r>
        <w:rPr>
          <w:rStyle w:val="ControlFlowTok"/>
        </w:rPr>
        <w:t>if</w:t>
      </w:r>
      <w:r>
        <w:rPr>
          <w:rStyle w:val="NormalTok"/>
        </w:rPr>
        <w:t xml:space="preserve"> (product</w:t>
      </w:r>
      <w:r>
        <w:rPr>
          <w:rStyle w:val="OperatorTok"/>
        </w:rPr>
        <w:t>.</w:t>
      </w:r>
      <w:r>
        <w:rPr>
          <w:rStyle w:val="AttributeTok"/>
        </w:rPr>
        <w:t>name</w:t>
      </w:r>
      <w:r>
        <w:rPr>
          <w:rStyle w:val="NormalTok"/>
        </w:rPr>
        <w:t xml:space="preserve"> </w:t>
      </w:r>
      <w:r>
        <w:rPr>
          <w:rStyle w:val="OperatorTok"/>
        </w:rPr>
        <w:t>===</w:t>
      </w:r>
      <w:r>
        <w:rPr>
          <w:rStyle w:val="NormalTok"/>
        </w:rPr>
        <w:t xml:space="preserve"> name) {</w:t>
      </w:r>
      <w:r>
        <w:br/>
      </w:r>
      <w:r>
        <w:rPr>
          <w:rStyle w:val="NormalTok"/>
        </w:rPr>
        <w:t xml:space="preserve">      </w:t>
      </w:r>
      <w:r>
        <w:rPr>
          <w:rStyle w:val="ControlFlowTok"/>
        </w:rPr>
        <w:t>return</w:t>
      </w:r>
      <w:r>
        <w:rPr>
          <w:rStyle w:val="NormalTok"/>
        </w:rPr>
        <w:t xml:space="preserve"> product</w:t>
      </w:r>
      <w:r>
        <w:rPr>
          <w:rStyle w:val="OperatorTok"/>
        </w:rPr>
        <w:t>;</w:t>
      </w:r>
      <w:r>
        <w:rPr>
          <w:rStyle w:val="NormalTok"/>
        </w:rPr>
        <w:t xml:space="preserve"> </w:t>
      </w:r>
      <w:r>
        <w:rPr>
          <w:rStyle w:val="CommentTok"/>
        </w:rPr>
        <w:t>// found it: stop looking and hand it back</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rPr>
          <w:rStyle w:val="NormalTok"/>
        </w:rPr>
        <w:t xml:space="preserve"> </w:t>
      </w:r>
      <w:r>
        <w:rPr>
          <w:rStyle w:val="CommentTok"/>
        </w:rPr>
        <w:t>// checked every product, and none matched</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findProduct</w:t>
      </w:r>
      <w:r>
        <w:rPr>
          <w:rStyle w:val="NormalTok"/>
        </w:rPr>
        <w:t>(</w:t>
      </w:r>
      <w:r>
        <w:rPr>
          <w:rStyle w:val="StringTok"/>
        </w:rPr>
        <w:t>"Pen"</w:t>
      </w:r>
      <w:r>
        <w:rPr>
          <w:rStyle w:val="NormalTok"/>
        </w:rPr>
        <w:t>))</w:t>
      </w:r>
      <w:r>
        <w:rPr>
          <w:rStyle w:val="OperatorTok"/>
        </w:rPr>
        <w:t>;</w:t>
      </w:r>
      <w:r>
        <w:rPr>
          <w:rStyle w:val="NormalTok"/>
        </w:rPr>
        <w:t xml:space="preserve">  </w:t>
      </w:r>
      <w:r>
        <w:rPr>
          <w:rStyle w:val="CommentTok"/>
        </w:rPr>
        <w:t>// prints: { name: 'Pen', price: 1.2, inStock: false }</w:t>
      </w:r>
      <w:r>
        <w:br/>
      </w:r>
      <w:r>
        <w:rPr>
          <w:rStyle w:val="BuiltInTok"/>
        </w:rPr>
        <w:t>console</w:t>
      </w:r>
      <w:r>
        <w:rPr>
          <w:rStyle w:val="OperatorTok"/>
        </w:rPr>
        <w:t>.</w:t>
      </w:r>
      <w:r>
        <w:rPr>
          <w:rStyle w:val="FunctionTok"/>
        </w:rPr>
        <w:t>log</w:t>
      </w:r>
      <w:r>
        <w:rPr>
          <w:rStyle w:val="NormalTok"/>
        </w:rPr>
        <w:t>(</w:t>
      </w:r>
      <w:r>
        <w:rPr>
          <w:rStyle w:val="FunctionTok"/>
        </w:rPr>
        <w:t>findProduct</w:t>
      </w:r>
      <w:r>
        <w:rPr>
          <w:rStyle w:val="NormalTok"/>
        </w:rPr>
        <w:t>(</w:t>
      </w:r>
      <w:r>
        <w:rPr>
          <w:rStyle w:val="StringTok"/>
        </w:rPr>
        <w:t>"Lamp"</w:t>
      </w:r>
      <w:r>
        <w:rPr>
          <w:rStyle w:val="NormalTok"/>
        </w:rPr>
        <w:t>))</w:t>
      </w:r>
      <w:r>
        <w:rPr>
          <w:rStyle w:val="OperatorTok"/>
        </w:rPr>
        <w:t>;</w:t>
      </w:r>
      <w:r>
        <w:rPr>
          <w:rStyle w:val="NormalTok"/>
        </w:rPr>
        <w:t xml:space="preserve"> </w:t>
      </w:r>
      <w:r>
        <w:rPr>
          <w:rStyle w:val="CommentTok"/>
        </w:rPr>
        <w:t>// prints: null</w:t>
      </w:r>
    </w:p>
    <w:p w14:paraId="66D68E5A" w14:textId="77777777" w:rsidR="000C5186" w:rsidRDefault="00166F5B">
      <w:pPr>
        <w:pStyle w:val="FirstParagraph"/>
      </w:pPr>
      <w:r>
        <w:t xml:space="preserve">When nothing matches, the function returns </w:t>
      </w:r>
      <w:r>
        <w:rPr>
          <w:rStyle w:val="VerbatimChar"/>
        </w:rPr>
        <w:t>null</w:t>
      </w:r>
      <w:r>
        <w:t xml:space="preserve">, which (from chapter 03) means "empty, on purpose". Chapter 13 shows a shorter way to do this, with </w:t>
      </w:r>
      <w:r>
        <w:rPr>
          <w:rStyle w:val="VerbatimChar"/>
        </w:rPr>
        <w:t>find</w:t>
      </w:r>
      <w:r>
        <w:t>.</w:t>
      </w:r>
    </w:p>
    <w:p w14:paraId="501FFBF8" w14:textId="77777777" w:rsidR="000C5186" w:rsidRDefault="00166F5B">
      <w:pPr>
        <w:pStyle w:val="Heading4"/>
      </w:pPr>
      <w:bookmarkStart w:id="287" w:name="looping-over-an-object"/>
      <w:bookmarkEnd w:id="286"/>
      <w:r>
        <w:t>Looping over an object</w:t>
      </w:r>
    </w:p>
    <w:p w14:paraId="76123ACC" w14:textId="77777777" w:rsidR="000C5186" w:rsidRDefault="00166F5B">
      <w:pPr>
        <w:pStyle w:val="FirstParagraph"/>
      </w:pPr>
      <w:r>
        <w:rPr>
          <w:rStyle w:val="VerbatimChar"/>
          <w:b/>
          <w:bCs/>
        </w:rPr>
        <w:t>for...in</w:t>
      </w:r>
      <w:r>
        <w:t xml:space="preserve"> walks through an object's keys:</w:t>
      </w:r>
    </w:p>
    <w:p w14:paraId="34669EEB"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 </w:t>
      </w:r>
      <w:r>
        <w:rPr>
          <w:rStyle w:val="DataTypeTok"/>
        </w:rPr>
        <w:t>math</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ataTypeTok"/>
        </w:rPr>
        <w:t>art</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ataTypeTok"/>
        </w:rPr>
        <w:t>music</w:t>
      </w:r>
      <w:r>
        <w:rPr>
          <w:rStyle w:val="OperatorTok"/>
        </w:rPr>
        <w:t>:</w:t>
      </w:r>
      <w:r>
        <w:rPr>
          <w:rStyle w:val="NormalTok"/>
        </w:rPr>
        <w:t xml:space="preserve"> </w:t>
      </w:r>
      <w:r>
        <w:rPr>
          <w:rStyle w:val="DecValTok"/>
        </w:rPr>
        <w:t>82</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subject </w:t>
      </w:r>
      <w:r>
        <w:rPr>
          <w:rStyle w:val="KeywordTok"/>
        </w:rPr>
        <w:t>in</w:t>
      </w:r>
      <w:r>
        <w:rPr>
          <w:rStyle w:val="NormalTok"/>
        </w:rPr>
        <w:t xml:space="preserve"> scores)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subject</w:t>
      </w:r>
      <w:r>
        <w:rPr>
          <w:rStyle w:val="SpecialCharTok"/>
        </w:rPr>
        <w:t>}</w:t>
      </w:r>
      <w:r>
        <w:rPr>
          <w:rStyle w:val="VerbatimStringTok"/>
        </w:rPr>
        <w:t xml:space="preserve">: </w:t>
      </w:r>
      <w:r>
        <w:rPr>
          <w:rStyle w:val="SpecialCharTok"/>
        </w:rPr>
        <w:t>${</w:t>
      </w:r>
      <w:r>
        <w:rPr>
          <w:rStyle w:val="NormalTok"/>
        </w:rPr>
        <w:t>scores[subject]</w:t>
      </w:r>
      <w:r>
        <w:rPr>
          <w:rStyle w:val="SpecialCharTok"/>
        </w:rPr>
        <w:t>}</w:t>
      </w:r>
      <w:r>
        <w:rPr>
          <w:rStyle w:val="VerbatimStringTok"/>
        </w:rPr>
        <w:t>`</w:t>
      </w:r>
      <w:r>
        <w:rPr>
          <w:rStyle w:val="NormalTok"/>
        </w:rPr>
        <w:t>)</w:t>
      </w:r>
      <w:r>
        <w:rPr>
          <w:rStyle w:val="OperatorTok"/>
        </w:rPr>
        <w:t>;</w:t>
      </w:r>
      <w:r>
        <w:br/>
      </w:r>
      <w:r>
        <w:rPr>
          <w:rStyle w:val="NormalTok"/>
        </w:rPr>
        <w:t>}</w:t>
      </w:r>
    </w:p>
    <w:p w14:paraId="5FEB6C1E" w14:textId="77777777" w:rsidR="000C5186" w:rsidRDefault="00166F5B">
      <w:pPr>
        <w:pStyle w:val="FirstParagraph"/>
      </w:pPr>
      <w:r>
        <w:t>You'll see:</w:t>
      </w:r>
    </w:p>
    <w:p w14:paraId="659FB76D" w14:textId="77777777" w:rsidR="000C5186" w:rsidRDefault="00166F5B">
      <w:pPr>
        <w:pStyle w:val="SourceCode"/>
      </w:pPr>
      <w:r>
        <w:rPr>
          <w:rStyle w:val="VerbatimChar"/>
        </w:rPr>
        <w:t>math: 90</w:t>
      </w:r>
      <w:r>
        <w:br/>
      </w:r>
      <w:r>
        <w:rPr>
          <w:rStyle w:val="VerbatimChar"/>
        </w:rPr>
        <w:t>art: 75</w:t>
      </w:r>
      <w:r>
        <w:br/>
      </w:r>
      <w:r>
        <w:rPr>
          <w:rStyle w:val="VerbatimChar"/>
        </w:rPr>
        <w:t>music: 82</w:t>
      </w:r>
    </w:p>
    <w:p w14:paraId="3B4CCC74" w14:textId="77777777" w:rsidR="000C5186" w:rsidRDefault="00166F5B">
      <w:pPr>
        <w:pStyle w:val="FirstParagraph"/>
      </w:pPr>
      <w:r>
        <w:t>Each time around,</w:t>
      </w:r>
      <w:r>
        <w:t xml:space="preserve"> </w:t>
      </w:r>
      <w:r>
        <w:rPr>
          <w:rStyle w:val="VerbatimChar"/>
        </w:rPr>
        <w:t>subject</w:t>
      </w:r>
      <w:r>
        <w:t xml:space="preserve"> holds one key, as a string. To get the value, use brackets: </w:t>
      </w:r>
      <w:r>
        <w:rPr>
          <w:rStyle w:val="VerbatimChar"/>
        </w:rPr>
        <w:t>scores[subject]</w:t>
      </w:r>
      <w:r>
        <w:t>. It has to be brackets, because the key is in a variable.</w:t>
      </w:r>
    </w:p>
    <w:p w14:paraId="0C4C61A6" w14:textId="77777777" w:rsidR="000C5186" w:rsidRDefault="00166F5B">
      <w:pPr>
        <w:pStyle w:val="BodyText"/>
      </w:pPr>
      <w:r>
        <w:t>Don't mix up the two loops:</w:t>
      </w:r>
    </w:p>
    <w:p w14:paraId="694AD92C" w14:textId="77777777" w:rsidR="000C5186" w:rsidRDefault="00166F5B">
      <w:pPr>
        <w:pStyle w:val="Compact"/>
        <w:numPr>
          <w:ilvl w:val="0"/>
          <w:numId w:val="90"/>
        </w:numPr>
      </w:pPr>
      <w:r>
        <w:rPr>
          <w:rStyle w:val="VerbatimChar"/>
        </w:rPr>
        <w:t>for...of</w:t>
      </w:r>
      <w:r>
        <w:t xml:space="preserve"> gives you the </w:t>
      </w:r>
      <w:r>
        <w:rPr>
          <w:b/>
          <w:bCs/>
        </w:rPr>
        <w:t>items</w:t>
      </w:r>
      <w:r>
        <w:t xml:space="preserve"> of an array (or the letters of a string).</w:t>
      </w:r>
    </w:p>
    <w:p w14:paraId="777A4BD7" w14:textId="77777777" w:rsidR="000C5186" w:rsidRDefault="00166F5B">
      <w:pPr>
        <w:pStyle w:val="Compact"/>
        <w:numPr>
          <w:ilvl w:val="0"/>
          <w:numId w:val="90"/>
        </w:numPr>
      </w:pPr>
      <w:r>
        <w:rPr>
          <w:rStyle w:val="VerbatimChar"/>
        </w:rPr>
        <w:t>for...in</w:t>
      </w:r>
      <w:r>
        <w:t xml:space="preserve"> gives you the </w:t>
      </w:r>
      <w:r>
        <w:rPr>
          <w:b/>
          <w:bCs/>
        </w:rPr>
        <w:t>keys</w:t>
      </w:r>
      <w:r>
        <w:t xml:space="preserve"> of an object.</w:t>
      </w:r>
    </w:p>
    <w:p w14:paraId="29BC75A9" w14:textId="77777777" w:rsidR="000C5186" w:rsidRDefault="00166F5B">
      <w:pPr>
        <w:pStyle w:val="FirstParagraph"/>
      </w:pPr>
      <w:r>
        <w:rPr>
          <w:rStyle w:val="VerbatimChar"/>
          <w:b/>
          <w:bCs/>
        </w:rPr>
        <w:t>Object.keys</w:t>
      </w:r>
      <w:r>
        <w:rPr>
          <w:b/>
          <w:bCs/>
        </w:rPr>
        <w:t xml:space="preserve">, </w:t>
      </w:r>
      <w:r>
        <w:rPr>
          <w:rStyle w:val="VerbatimChar"/>
          <w:b/>
          <w:bCs/>
        </w:rPr>
        <w:t>Object.values</w:t>
      </w:r>
      <w:r>
        <w:rPr>
          <w:b/>
          <w:bCs/>
        </w:rPr>
        <w:t xml:space="preserve"> and </w:t>
      </w:r>
      <w:r>
        <w:rPr>
          <w:rStyle w:val="VerbatimChar"/>
          <w:b/>
          <w:bCs/>
        </w:rPr>
        <w:t>Object.entries</w:t>
      </w:r>
      <w:r>
        <w:t xml:space="preserve"> turn an object into an array, so you can use everything from chapter 10 on it:</w:t>
      </w:r>
    </w:p>
    <w:p w14:paraId="3DFAA64B"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 </w:t>
      </w:r>
      <w:r>
        <w:rPr>
          <w:rStyle w:val="DataTypeTok"/>
        </w:rPr>
        <w:t>math</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ataTypeTok"/>
        </w:rPr>
        <w:t>art</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ataTypeTok"/>
        </w:rPr>
        <w:t>music</w:t>
      </w:r>
      <w:r>
        <w:rPr>
          <w:rStyle w:val="OperatorTok"/>
        </w:rPr>
        <w:t>:</w:t>
      </w:r>
      <w:r>
        <w:rPr>
          <w:rStyle w:val="NormalTok"/>
        </w:rPr>
        <w:t xml:space="preserve"> </w:t>
      </w:r>
      <w:r>
        <w:rPr>
          <w:rStyle w:val="DecValTok"/>
        </w:rPr>
        <w:t>82</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keys</w:t>
      </w:r>
      <w:r>
        <w:rPr>
          <w:rStyle w:val="NormalTok"/>
        </w:rPr>
        <w:t>(scores))</w:t>
      </w:r>
      <w:r>
        <w:rPr>
          <w:rStyle w:val="OperatorTok"/>
        </w:rPr>
        <w:t>;</w:t>
      </w:r>
      <w:r>
        <w:rPr>
          <w:rStyle w:val="NormalTok"/>
        </w:rPr>
        <w:t xml:space="preserve">        </w:t>
      </w:r>
      <w:r>
        <w:rPr>
          <w:rStyle w:val="CommentTok"/>
        </w:rPr>
        <w:t>// prints: [ 'math', 'art', 'music' ]</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values</w:t>
      </w:r>
      <w:r>
        <w:rPr>
          <w:rStyle w:val="NormalTok"/>
        </w:rPr>
        <w:t>(scores))</w:t>
      </w:r>
      <w:r>
        <w:rPr>
          <w:rStyle w:val="OperatorTok"/>
        </w:rPr>
        <w:t>;</w:t>
      </w:r>
      <w:r>
        <w:rPr>
          <w:rStyle w:val="NormalTok"/>
        </w:rPr>
        <w:t xml:space="preserve">      </w:t>
      </w:r>
      <w:r>
        <w:rPr>
          <w:rStyle w:val="CommentTok"/>
        </w:rPr>
        <w:t>// prints: [ 90, 75, 82 ]</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entries</w:t>
      </w:r>
      <w:r>
        <w:rPr>
          <w:rStyle w:val="NormalTok"/>
        </w:rPr>
        <w:t>(scores))</w:t>
      </w:r>
      <w:r>
        <w:rPr>
          <w:rStyle w:val="OperatorTok"/>
        </w:rPr>
        <w:t>;</w:t>
      </w:r>
      <w:r>
        <w:rPr>
          <w:rStyle w:val="NormalTok"/>
        </w:rPr>
        <w:t xml:space="preserve">     </w:t>
      </w:r>
      <w:r>
        <w:rPr>
          <w:rStyle w:val="CommentTok"/>
        </w:rPr>
        <w:t>// prints: [ [ 'math', 90 ], [ 'art', 75 ], [ 'music', 82 ] ]</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keys</w:t>
      </w:r>
      <w:r>
        <w:rPr>
          <w:rStyle w:val="NormalTok"/>
        </w:rPr>
        <w:t>(scores)</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3</w:t>
      </w:r>
    </w:p>
    <w:p w14:paraId="53CA532D" w14:textId="77777777" w:rsidR="000C5186" w:rsidRDefault="00166F5B">
      <w:pPr>
        <w:pStyle w:val="Compact"/>
        <w:numPr>
          <w:ilvl w:val="0"/>
          <w:numId w:val="91"/>
        </w:numPr>
      </w:pPr>
      <w:r>
        <w:rPr>
          <w:rStyle w:val="VerbatimChar"/>
        </w:rPr>
        <w:t>Object.keys</w:t>
      </w:r>
      <w:r>
        <w:t xml:space="preserve"> gives you the keys. </w:t>
      </w:r>
      <w:r>
        <w:rPr>
          <w:rStyle w:val="VerbatimChar"/>
        </w:rPr>
        <w:t>Object.keys(obj).length</w:t>
      </w:r>
      <w:r>
        <w:t xml:space="preserve"> counts the properties.</w:t>
      </w:r>
    </w:p>
    <w:p w14:paraId="13E5CD93" w14:textId="77777777" w:rsidR="000C5186" w:rsidRDefault="00166F5B">
      <w:pPr>
        <w:pStyle w:val="Compact"/>
        <w:numPr>
          <w:ilvl w:val="0"/>
          <w:numId w:val="91"/>
        </w:numPr>
      </w:pPr>
      <w:r>
        <w:rPr>
          <w:rStyle w:val="VerbatimChar"/>
        </w:rPr>
        <w:t>Object.values</w:t>
      </w:r>
      <w:r>
        <w:t xml:space="preserve"> gives you the values, which is handy for adding them up.</w:t>
      </w:r>
    </w:p>
    <w:p w14:paraId="720C4D47" w14:textId="77777777" w:rsidR="000C5186" w:rsidRDefault="00166F5B">
      <w:pPr>
        <w:pStyle w:val="Compact"/>
        <w:numPr>
          <w:ilvl w:val="0"/>
          <w:numId w:val="91"/>
        </w:numPr>
      </w:pPr>
      <w:r>
        <w:rPr>
          <w:rStyle w:val="VerbatimChar"/>
        </w:rPr>
        <w:t>Object.entries</w:t>
      </w:r>
      <w:r>
        <w:t xml:space="preserve"> gives you </w:t>
      </w:r>
      <w:r>
        <w:rPr>
          <w:rStyle w:val="VerbatimChar"/>
        </w:rPr>
        <w:t>[key, value]</w:t>
      </w:r>
      <w:r>
        <w:t xml:space="preserve"> </w:t>
      </w:r>
      <w:r>
        <w:t>pairs: little arrays with two items each. Chapter 15 shows a neat way to unpack them.</w:t>
      </w:r>
    </w:p>
    <w:p w14:paraId="5CFD8491" w14:textId="77777777" w:rsidR="000C5186" w:rsidRDefault="00166F5B">
      <w:pPr>
        <w:pStyle w:val="FirstParagraph"/>
      </w:pPr>
      <w:r>
        <w:t>For example, adding up all the scores:</w:t>
      </w:r>
    </w:p>
    <w:p w14:paraId="04D39E8C"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 </w:t>
      </w:r>
      <w:r>
        <w:rPr>
          <w:rStyle w:val="DataTypeTok"/>
        </w:rPr>
        <w:t>math</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ataTypeTok"/>
        </w:rPr>
        <w:t>art</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ataTypeTok"/>
        </w:rPr>
        <w:t>music</w:t>
      </w:r>
      <w:r>
        <w:rPr>
          <w:rStyle w:val="OperatorTok"/>
        </w:rPr>
        <w:t>:</w:t>
      </w:r>
      <w:r>
        <w:rPr>
          <w:rStyle w:val="NormalTok"/>
        </w:rPr>
        <w:t xml:space="preserve"> </w:t>
      </w:r>
      <w:r>
        <w:rPr>
          <w:rStyle w:val="DecValTok"/>
        </w:rPr>
        <w:t>82</w:t>
      </w:r>
      <w:r>
        <w:rPr>
          <w:rStyle w:val="NormalTok"/>
        </w:rPr>
        <w:t xml:space="preserve"> }</w:t>
      </w:r>
      <w:r>
        <w:rPr>
          <w:rStyle w:val="OperatorTok"/>
        </w:rPr>
        <w:t>;</w:t>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score </w:t>
      </w:r>
      <w:r>
        <w:rPr>
          <w:rStyle w:val="KeywordTok"/>
        </w:rPr>
        <w:t>of</w:t>
      </w:r>
      <w:r>
        <w:rPr>
          <w:rStyle w:val="NormalTok"/>
        </w:rPr>
        <w:t xml:space="preserve"> </w:t>
      </w:r>
      <w:r>
        <w:rPr>
          <w:rStyle w:val="BuiltInTok"/>
        </w:rPr>
        <w:t>Object</w:t>
      </w:r>
      <w:r>
        <w:rPr>
          <w:rStyle w:val="OperatorTok"/>
        </w:rPr>
        <w:t>.</w:t>
      </w:r>
      <w:r>
        <w:rPr>
          <w:rStyle w:val="FunctionTok"/>
        </w:rPr>
        <w:t>values</w:t>
      </w:r>
      <w:r>
        <w:rPr>
          <w:rStyle w:val="NormalTok"/>
        </w:rPr>
        <w:t>(scores)) {</w:t>
      </w:r>
      <w:r>
        <w:br/>
      </w:r>
      <w:r>
        <w:rPr>
          <w:rStyle w:val="NormalTok"/>
        </w:rPr>
        <w:t xml:space="preserve">  total </w:t>
      </w:r>
      <w:r>
        <w:rPr>
          <w:rStyle w:val="OperatorTok"/>
        </w:rPr>
        <w:t>+=</w:t>
      </w:r>
      <w:r>
        <w:rPr>
          <w:rStyle w:val="NormalTok"/>
        </w:rPr>
        <w:t xml:space="preserve"> score</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w:t>
      </w:r>
      <w:r>
        <w:rPr>
          <w:rStyle w:val="VerbatimStringTok"/>
        </w:rPr>
        <w:t xml:space="preserve">`Total: </w:t>
      </w:r>
      <w:r>
        <w:rPr>
          <w:rStyle w:val="SpecialCharTok"/>
        </w:rPr>
        <w:t>${</w:t>
      </w:r>
      <w:r>
        <w:rPr>
          <w:rStyle w:val="NormalTok"/>
        </w:rPr>
        <w:t>total</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Total: 247</w:t>
      </w:r>
    </w:p>
    <w:p w14:paraId="45761B9A" w14:textId="77777777" w:rsidR="000C5186" w:rsidRDefault="00166F5B">
      <w:pPr>
        <w:pStyle w:val="Heading4"/>
      </w:pPr>
      <w:bookmarkStart w:id="288" w:name="optional-chaining-"/>
      <w:bookmarkEnd w:id="287"/>
      <w:r>
        <w:t xml:space="preserve">Optional chaining: </w:t>
      </w:r>
      <w:r>
        <w:rPr>
          <w:rStyle w:val="VerbatimChar"/>
        </w:rPr>
        <w:t>?.</w:t>
      </w:r>
    </w:p>
    <w:p w14:paraId="5F0DCC5E" w14:textId="77777777" w:rsidR="000C5186" w:rsidRDefault="00166F5B">
      <w:pPr>
        <w:pStyle w:val="FirstParagraph"/>
      </w:pPr>
      <w:r>
        <w:t>What happens if you reach into something that isn't there?</w:t>
      </w:r>
    </w:p>
    <w:p w14:paraId="2F6621CB" w14:textId="77777777" w:rsidR="000C5186" w:rsidRDefault="00166F5B">
      <w:pPr>
        <w:pStyle w:val="SourceCode"/>
      </w:pPr>
      <w:r>
        <w:rPr>
          <w:rStyle w:val="KeywordTok"/>
        </w:rPr>
        <w:t>const</w:t>
      </w:r>
      <w:r>
        <w:rPr>
          <w:rStyle w:val="NormalTok"/>
        </w:rPr>
        <w:t xml:space="preserve"> user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"Ravi"</w:t>
      </w:r>
      <w:r>
        <w:rPr>
          <w:rStyle w:val="NormalTok"/>
        </w:rPr>
        <w:t xml:space="preserve"> }</w:t>
      </w:r>
      <w:r>
        <w:rPr>
          <w:rStyle w:val="OperatorTok"/>
        </w:rPr>
        <w:t>;</w:t>
      </w:r>
      <w:r>
        <w:rPr>
          <w:rStyle w:val="NormalTok"/>
        </w:rPr>
        <w:t xml:space="preserve"> </w:t>
      </w:r>
      <w:r>
        <w:rPr>
          <w:rStyle w:val="CommentTok"/>
        </w:rPr>
        <w:t>// no address yet</w:t>
      </w:r>
      <w:r>
        <w:br/>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address</w:t>
      </w:r>
      <w:r>
        <w:rPr>
          <w:rStyle w:val="NormalTok"/>
        </w:rPr>
        <w:t>)</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address</w:t>
      </w:r>
      <w:r>
        <w:rPr>
          <w:rStyle w:val="OperatorTok"/>
        </w:rPr>
        <w:t>.</w:t>
      </w:r>
      <w:r>
        <w:rPr>
          <w:rStyle w:val="AttributeTok"/>
        </w:rPr>
        <w:t>city</w:t>
      </w:r>
      <w:r>
        <w:rPr>
          <w:rStyle w:val="NormalTok"/>
        </w:rPr>
        <w:t>)</w:t>
      </w:r>
      <w:r>
        <w:rPr>
          <w:rStyle w:val="OperatorTok"/>
        </w:rPr>
        <w:t>;</w:t>
      </w:r>
      <w:r>
        <w:br/>
      </w:r>
      <w:r>
        <w:rPr>
          <w:rStyle w:val="CommentTok"/>
        </w:rPr>
        <w:t>// TypeError: Cannot read properties of undefined (reading 'city')</w:t>
      </w:r>
    </w:p>
    <w:p w14:paraId="7C2B34F2" w14:textId="77777777" w:rsidR="000C5186" w:rsidRDefault="00166F5B">
      <w:pPr>
        <w:pStyle w:val="FirstParagraph"/>
      </w:pPr>
      <w:r>
        <w:rPr>
          <w:rStyle w:val="VerbatimChar"/>
        </w:rPr>
        <w:t>user.address</w:t>
      </w:r>
      <w:r>
        <w:t xml:space="preserve"> is </w:t>
      </w:r>
      <w:r>
        <w:rPr>
          <w:rStyle w:val="VerbatimChar"/>
        </w:rPr>
        <w:t>undefined</w:t>
      </w:r>
      <w:r>
        <w:t xml:space="preserve">, and you can't read a property </w:t>
      </w:r>
      <w:r>
        <w:rPr>
          <w:i/>
          <w:iCs/>
        </w:rPr>
        <w:t>of</w:t>
      </w:r>
      <w:r>
        <w:t xml:space="preserve"> </w:t>
      </w:r>
      <w:r>
        <w:rPr>
          <w:rStyle w:val="VerbatimChar"/>
        </w:rPr>
        <w:t>undefined</w:t>
      </w:r>
      <w:r>
        <w:t>, so the program crashes. This is one of the most common errors in JavaScript. Learn to recognize that message.</w:t>
      </w:r>
    </w:p>
    <w:p w14:paraId="209B1DB4" w14:textId="77777777" w:rsidR="000C5186" w:rsidRDefault="00166F5B">
      <w:pPr>
        <w:pStyle w:val="BodyText"/>
      </w:pPr>
      <w:r>
        <w:rPr>
          <w:b/>
          <w:bCs/>
        </w:rPr>
        <w:t>Optional chaining</w:t>
      </w:r>
      <w:r>
        <w:t xml:space="preserve"> </w:t>
      </w:r>
      <w:r>
        <w:rPr>
          <w:rStyle w:val="VerbatimChar"/>
        </w:rPr>
        <w:t>?.</w:t>
      </w:r>
      <w:r>
        <w:t xml:space="preserve"> fixes it. It means "if the thing on the left is missing, stop here and give back </w:t>
      </w:r>
      <w:r>
        <w:rPr>
          <w:rStyle w:val="VerbatimChar"/>
        </w:rPr>
        <w:t>undefined</w:t>
      </w:r>
      <w:r>
        <w:t xml:space="preserve"> instead of crashing":</w:t>
      </w:r>
    </w:p>
    <w:p w14:paraId="79CF4A8B" w14:textId="77777777" w:rsidR="000C5186" w:rsidRDefault="00166F5B">
      <w:pPr>
        <w:pStyle w:val="SourceCode"/>
      </w:pPr>
      <w:r>
        <w:rPr>
          <w:rStyle w:val="KeywordTok"/>
        </w:rPr>
        <w:t>const</w:t>
      </w:r>
      <w:r>
        <w:rPr>
          <w:rStyle w:val="NormalTok"/>
        </w:rPr>
        <w:t xml:space="preserve"> user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"Ravi"</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address</w:t>
      </w:r>
      <w:r>
        <w:rPr>
          <w:rStyle w:val="OperatorTok"/>
        </w:rPr>
        <w:t>?.</w:t>
      </w:r>
      <w:r>
        <w:rPr>
          <w:rStyle w:val="AttributeTok"/>
        </w:rPr>
        <w:t>city</w:t>
      </w:r>
      <w:r>
        <w:rPr>
          <w:rStyle w:val="NormalTok"/>
        </w:rPr>
        <w:t>)</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address</w:t>
      </w:r>
      <w:r>
        <w:rPr>
          <w:rStyle w:val="OperatorTok"/>
        </w:rPr>
        <w:t>?.</w:t>
      </w:r>
      <w:r>
        <w:rPr>
          <w:rStyle w:val="AttributeTok"/>
        </w:rPr>
        <w:t>city</w:t>
      </w:r>
      <w:r>
        <w:rPr>
          <w:rStyle w:val="NormalTok"/>
        </w:rPr>
        <w:t xml:space="preserve"> </w:t>
      </w:r>
      <w:r>
        <w:rPr>
          <w:rStyle w:val="OperatorTok"/>
        </w:rPr>
        <w:t>??</w:t>
      </w:r>
      <w:r>
        <w:rPr>
          <w:rStyle w:val="NormalTok"/>
        </w:rPr>
        <w:t xml:space="preserve"> </w:t>
      </w:r>
      <w:r>
        <w:rPr>
          <w:rStyle w:val="StringTok"/>
        </w:rPr>
        <w:t>"No city yet"</w:t>
      </w:r>
      <w:r>
        <w:rPr>
          <w:rStyle w:val="NormalTok"/>
        </w:rPr>
        <w:t>)</w:t>
      </w:r>
      <w:r>
        <w:rPr>
          <w:rStyle w:val="OperatorTok"/>
        </w:rPr>
        <w:t>;</w:t>
      </w:r>
      <w:r>
        <w:rPr>
          <w:rStyle w:val="NormalTok"/>
        </w:rPr>
        <w:t xml:space="preserve"> </w:t>
      </w:r>
      <w:r>
        <w:rPr>
          <w:rStyle w:val="CommentTok"/>
        </w:rPr>
        <w:t>// prints: No city yet</w:t>
      </w:r>
    </w:p>
    <w:p w14:paraId="206BB3A1" w14:textId="77777777" w:rsidR="000C5186" w:rsidRDefault="00166F5B">
      <w:pPr>
        <w:pStyle w:val="FirstParagraph"/>
      </w:pPr>
      <w:r>
        <w:t xml:space="preserve">Pair it with </w:t>
      </w:r>
      <w:r>
        <w:rPr>
          <w:rStyle w:val="VerbatimChar"/>
        </w:rPr>
        <w:t>??</w:t>
      </w:r>
      <w:r>
        <w:t xml:space="preserve"> from chapter 07 to give a friendly default. "Missing" here means </w:t>
      </w:r>
      <w:r>
        <w:rPr>
          <w:rStyle w:val="VerbatimChar"/>
        </w:rPr>
        <w:t>null</w:t>
      </w:r>
      <w:r>
        <w:t xml:space="preserve"> or </w:t>
      </w:r>
      <w:r>
        <w:rPr>
          <w:rStyle w:val="VerbatimChar"/>
        </w:rPr>
        <w:t>undefined</w:t>
      </w:r>
      <w:r>
        <w:t xml:space="preserve">, the same two values </w:t>
      </w:r>
      <w:r>
        <w:rPr>
          <w:rStyle w:val="VerbatimChar"/>
        </w:rPr>
        <w:t>??</w:t>
      </w:r>
      <w:r>
        <w:t xml:space="preserve"> looks for.</w:t>
      </w:r>
    </w:p>
    <w:p w14:paraId="5ED6E826" w14:textId="77777777" w:rsidR="000C5186" w:rsidRDefault="00166F5B">
      <w:pPr>
        <w:pStyle w:val="BodyText"/>
      </w:pPr>
      <w:r>
        <w:t xml:space="preserve">Use </w:t>
      </w:r>
      <w:r>
        <w:rPr>
          <w:rStyle w:val="VerbatimChar"/>
        </w:rPr>
        <w:t>?.</w:t>
      </w:r>
      <w:r>
        <w:t xml:space="preserve"> only where something is </w:t>
      </w:r>
      <w:r>
        <w:rPr>
          <w:i/>
          <w:iCs/>
        </w:rPr>
        <w:t>allowed</w:t>
      </w:r>
      <w:r>
        <w:t xml:space="preserve"> to be missing, like an address a new user hasn't filled in yet. If a value should always be there, a crash points you to a real bug. Hiding it with </w:t>
      </w:r>
      <w:r>
        <w:rPr>
          <w:rStyle w:val="VerbatimChar"/>
        </w:rPr>
        <w:t>?.</w:t>
      </w:r>
      <w:r>
        <w:t xml:space="preserve"> just makes the bug harder to find.</w:t>
      </w:r>
    </w:p>
    <w:p w14:paraId="7594F0A3" w14:textId="77777777" w:rsidR="000C5186" w:rsidRDefault="00166F5B">
      <w:pPr>
        <w:pStyle w:val="Heading4"/>
      </w:pPr>
      <w:bookmarkStart w:id="289" w:name="shorthand-properties"/>
      <w:bookmarkEnd w:id="288"/>
      <w:r>
        <w:t>Shorthand properties</w:t>
      </w:r>
    </w:p>
    <w:p w14:paraId="6DE0A090" w14:textId="77777777" w:rsidR="000C5186" w:rsidRDefault="00166F5B">
      <w:pPr>
        <w:pStyle w:val="FirstParagraph"/>
      </w:pPr>
      <w:r>
        <w:t>When a variable has the same name as the key you want, you only need to write it once:</w:t>
      </w:r>
    </w:p>
    <w:p w14:paraId="5D7C9E2F" w14:textId="77777777" w:rsidR="000C5186" w:rsidRDefault="00166F5B">
      <w:pPr>
        <w:pStyle w:val="SourceCode"/>
      </w:pPr>
      <w:r>
        <w:rPr>
          <w:rStyle w:val="KeywordTok"/>
        </w:rPr>
        <w:t>const</w:t>
      </w:r>
      <w:r>
        <w:rPr>
          <w:rStyle w:val="NormalTok"/>
        </w:rPr>
        <w:t xml:space="preserve"> title </w:t>
      </w:r>
      <w:r>
        <w:rPr>
          <w:rStyle w:val="OperatorTok"/>
        </w:rPr>
        <w:t>=</w:t>
      </w:r>
      <w:r>
        <w:rPr>
          <w:rStyle w:val="NormalTok"/>
        </w:rPr>
        <w:t xml:space="preserve"> </w:t>
      </w:r>
      <w:r>
        <w:rPr>
          <w:rStyle w:val="StringTok"/>
        </w:rPr>
        <w:t>"Night Drive"</w:t>
      </w:r>
      <w:r>
        <w:rPr>
          <w:rStyle w:val="OperatorTok"/>
        </w:rPr>
        <w:t>;</w:t>
      </w:r>
      <w:r>
        <w:br/>
      </w:r>
      <w:r>
        <w:rPr>
          <w:rStyle w:val="KeywordTok"/>
        </w:rPr>
        <w:t>const</w:t>
      </w:r>
      <w:r>
        <w:rPr>
          <w:rStyle w:val="NormalTok"/>
        </w:rPr>
        <w:t xml:space="preserve"> artist </w:t>
      </w:r>
      <w:r>
        <w:rPr>
          <w:rStyle w:val="OperatorTok"/>
        </w:rPr>
        <w:t>=</w:t>
      </w:r>
      <w:r>
        <w:rPr>
          <w:rStyle w:val="NormalTok"/>
        </w:rPr>
        <w:t xml:space="preserve"> </w:t>
      </w:r>
      <w:r>
        <w:rPr>
          <w:rStyle w:val="StringTok"/>
        </w:rPr>
        <w:t>"The Owls"</w:t>
      </w:r>
      <w:r>
        <w:rPr>
          <w:rStyle w:val="OperatorTok"/>
        </w:rPr>
        <w:t>;</w:t>
      </w:r>
      <w:r>
        <w:br/>
      </w:r>
      <w:r>
        <w:br/>
      </w:r>
      <w:r>
        <w:rPr>
          <w:rStyle w:val="KeywordTok"/>
        </w:rPr>
        <w:t>const</w:t>
      </w:r>
      <w:r>
        <w:rPr>
          <w:rStyle w:val="NormalTok"/>
        </w:rPr>
        <w:t xml:space="preserve"> track </w:t>
      </w:r>
      <w:r>
        <w:rPr>
          <w:rStyle w:val="OperatorTok"/>
        </w:rPr>
        <w:t>=</w:t>
      </w:r>
      <w:r>
        <w:rPr>
          <w:rStyle w:val="NormalTok"/>
        </w:rPr>
        <w:t xml:space="preserve"> { title</w:t>
      </w:r>
      <w:r>
        <w:rPr>
          <w:rStyle w:val="OperatorTok"/>
        </w:rPr>
        <w:t>,</w:t>
      </w:r>
      <w:r>
        <w:rPr>
          <w:rStyle w:val="NormalTok"/>
        </w:rPr>
        <w:t xml:space="preserve"> artist }</w:t>
      </w:r>
      <w:r>
        <w:rPr>
          <w:rStyle w:val="OperatorTok"/>
        </w:rPr>
        <w:t>;</w:t>
      </w:r>
      <w:r>
        <w:rPr>
          <w:rStyle w:val="NormalTok"/>
        </w:rPr>
        <w:t xml:space="preserve"> </w:t>
      </w:r>
      <w:r>
        <w:rPr>
          <w:rStyle w:val="CommentTok"/>
        </w:rPr>
        <w:t>// same as { title: title, artist: artist }</w:t>
      </w:r>
      <w:r>
        <w:br/>
      </w:r>
      <w:r>
        <w:rPr>
          <w:rStyle w:val="BuiltInTok"/>
        </w:rPr>
        <w:t>console</w:t>
      </w:r>
      <w:r>
        <w:rPr>
          <w:rStyle w:val="OperatorTok"/>
        </w:rPr>
        <w:t>.</w:t>
      </w:r>
      <w:r>
        <w:rPr>
          <w:rStyle w:val="FunctionTok"/>
        </w:rPr>
        <w:t>log</w:t>
      </w:r>
      <w:r>
        <w:rPr>
          <w:rStyle w:val="NormalTok"/>
        </w:rPr>
        <w:t>(track)</w:t>
      </w:r>
      <w:r>
        <w:rPr>
          <w:rStyle w:val="OperatorTok"/>
        </w:rPr>
        <w:t>;</w:t>
      </w:r>
      <w:r>
        <w:rPr>
          <w:rStyle w:val="NormalTok"/>
        </w:rPr>
        <w:t xml:space="preserve"> </w:t>
      </w:r>
      <w:r>
        <w:rPr>
          <w:rStyle w:val="CommentTok"/>
        </w:rPr>
        <w:t>// prints: { title: 'Night Drive', artist: 'The Owls' }</w:t>
      </w:r>
    </w:p>
    <w:p w14:paraId="10CD643E" w14:textId="77777777" w:rsidR="000C5186" w:rsidRDefault="00166F5B">
      <w:pPr>
        <w:pStyle w:val="FirstParagraph"/>
      </w:pPr>
      <w:r>
        <w:t>You'll see this all the time in functions that build objects:</w:t>
      </w:r>
    </w:p>
    <w:p w14:paraId="328B58F8" w14:textId="77777777" w:rsidR="000C5186" w:rsidRDefault="00166F5B">
      <w:pPr>
        <w:pStyle w:val="SourceCode"/>
      </w:pPr>
      <w:r>
        <w:rPr>
          <w:rStyle w:val="KeywordTok"/>
        </w:rPr>
        <w:t>function</w:t>
      </w:r>
      <w:r>
        <w:rPr>
          <w:rStyle w:val="NormalTok"/>
        </w:rPr>
        <w:t xml:space="preserve"> </w:t>
      </w:r>
      <w:r>
        <w:rPr>
          <w:rStyle w:val="FunctionTok"/>
        </w:rPr>
        <w:t>createTrack</w:t>
      </w:r>
      <w:r>
        <w:rPr>
          <w:rStyle w:val="NormalTok"/>
        </w:rPr>
        <w:t>(title</w:t>
      </w:r>
      <w:r>
        <w:rPr>
          <w:rStyle w:val="OperatorTok"/>
        </w:rPr>
        <w:t>,</w:t>
      </w:r>
      <w:r>
        <w:rPr>
          <w:rStyle w:val="NormalTok"/>
        </w:rPr>
        <w:t xml:space="preserve"> artist</w:t>
      </w:r>
      <w:r>
        <w:rPr>
          <w:rStyle w:val="OperatorTok"/>
        </w:rPr>
        <w:t>,</w:t>
      </w:r>
      <w:r>
        <w:rPr>
          <w:rStyle w:val="NormalTok"/>
        </w:rPr>
        <w:t xml:space="preserve"> seconds) {</w:t>
      </w:r>
      <w:r>
        <w:br/>
      </w:r>
      <w:r>
        <w:rPr>
          <w:rStyle w:val="NormalTok"/>
        </w:rPr>
        <w:t xml:space="preserve">  </w:t>
      </w:r>
      <w:r>
        <w:rPr>
          <w:rStyle w:val="ControlFlowTok"/>
        </w:rPr>
        <w:t>return</w:t>
      </w:r>
      <w:r>
        <w:rPr>
          <w:rStyle w:val="NormalTok"/>
        </w:rPr>
        <w:t xml:space="preserve"> { title</w:t>
      </w:r>
      <w:r>
        <w:rPr>
          <w:rStyle w:val="OperatorTok"/>
        </w:rPr>
        <w:t>,</w:t>
      </w:r>
      <w:r>
        <w:rPr>
          <w:rStyle w:val="NormalTok"/>
        </w:rPr>
        <w:t xml:space="preserve"> artist</w:t>
      </w:r>
      <w:r>
        <w:rPr>
          <w:rStyle w:val="OperatorTok"/>
        </w:rPr>
        <w:t>,</w:t>
      </w:r>
      <w:r>
        <w:rPr>
          <w:rStyle w:val="NormalTok"/>
        </w:rPr>
        <w:t xml:space="preserve"> seconds }</w:t>
      </w:r>
      <w:r>
        <w:rPr>
          <w:rStyle w:val="OperatorTok"/>
        </w:rPr>
        <w:t>;</w:t>
      </w:r>
      <w:r>
        <w:br/>
      </w:r>
      <w:r>
        <w:rPr>
          <w:rStyle w:val="NormalTok"/>
        </w:rPr>
        <w:t>}</w:t>
      </w:r>
      <w:r>
        <w:br/>
      </w:r>
      <w:r>
        <w:br/>
      </w:r>
      <w:r>
        <w:rPr>
          <w:rStyle w:val="KeywordTok"/>
        </w:rPr>
        <w:t>const</w:t>
      </w:r>
      <w:r>
        <w:rPr>
          <w:rStyle w:val="NormalTok"/>
        </w:rPr>
        <w:t xml:space="preserve"> playlist </w:t>
      </w:r>
      <w:r>
        <w:rPr>
          <w:rStyle w:val="OperatorTok"/>
        </w:rPr>
        <w:t>=</w:t>
      </w:r>
      <w:r>
        <w:rPr>
          <w:rStyle w:val="NormalTok"/>
        </w:rPr>
        <w:t xml:space="preserve"> [</w:t>
      </w:r>
      <w:r>
        <w:br/>
      </w:r>
      <w:r>
        <w:rPr>
          <w:rStyle w:val="NormalTok"/>
        </w:rPr>
        <w:t xml:space="preserve">  </w:t>
      </w:r>
      <w:r>
        <w:rPr>
          <w:rStyle w:val="FunctionTok"/>
        </w:rPr>
        <w:t>createTrack</w:t>
      </w:r>
      <w:r>
        <w:rPr>
          <w:rStyle w:val="NormalTok"/>
        </w:rPr>
        <w:t>(</w:t>
      </w:r>
      <w:r>
        <w:rPr>
          <w:rStyle w:val="StringTok"/>
        </w:rPr>
        <w:t>"Night Drive"</w:t>
      </w:r>
      <w:r>
        <w:rPr>
          <w:rStyle w:val="OperatorTok"/>
        </w:rPr>
        <w:t>,</w:t>
      </w:r>
      <w:r>
        <w:rPr>
          <w:rStyle w:val="NormalTok"/>
        </w:rPr>
        <w:t xml:space="preserve"> </w:t>
      </w:r>
      <w:r>
        <w:rPr>
          <w:rStyle w:val="StringTok"/>
        </w:rPr>
        <w:t>"The Owls"</w:t>
      </w:r>
      <w:r>
        <w:rPr>
          <w:rStyle w:val="OperatorTok"/>
        </w:rPr>
        <w:t>,</w:t>
      </w:r>
      <w:r>
        <w:rPr>
          <w:rStyle w:val="NormalTok"/>
        </w:rPr>
        <w:t xml:space="preserve"> </w:t>
      </w:r>
      <w:r>
        <w:rPr>
          <w:rStyle w:val="DecValTok"/>
        </w:rPr>
        <w:t>214</w:t>
      </w:r>
      <w:r>
        <w:rPr>
          <w:rStyle w:val="NormalTok"/>
        </w:rPr>
        <w:t>)</w:t>
      </w:r>
      <w:r>
        <w:rPr>
          <w:rStyle w:val="OperatorTok"/>
        </w:rPr>
        <w:t>,</w:t>
      </w:r>
      <w:r>
        <w:br/>
      </w:r>
      <w:r>
        <w:rPr>
          <w:rStyle w:val="NormalTok"/>
        </w:rPr>
        <w:t xml:space="preserve">  </w:t>
      </w:r>
      <w:r>
        <w:rPr>
          <w:rStyle w:val="FunctionTok"/>
        </w:rPr>
        <w:t>createTrack</w:t>
      </w:r>
      <w:r>
        <w:rPr>
          <w:rStyle w:val="NormalTok"/>
        </w:rPr>
        <w:t>(</w:t>
      </w:r>
      <w:r>
        <w:rPr>
          <w:rStyle w:val="StringTok"/>
        </w:rPr>
        <w:t>"Rainy Day"</w:t>
      </w:r>
      <w:r>
        <w:rPr>
          <w:rStyle w:val="OperatorTok"/>
        </w:rPr>
        <w:t>,</w:t>
      </w:r>
      <w:r>
        <w:rPr>
          <w:rStyle w:val="NormalTok"/>
        </w:rPr>
        <w:t xml:space="preserve"> </w:t>
      </w:r>
      <w:r>
        <w:rPr>
          <w:rStyle w:val="StringTok"/>
        </w:rPr>
        <w:t>"Juniper"</w:t>
      </w:r>
      <w:r>
        <w:rPr>
          <w:rStyle w:val="OperatorTok"/>
        </w:rPr>
        <w:t>,</w:t>
      </w:r>
      <w:r>
        <w:rPr>
          <w:rStyle w:val="NormalTok"/>
        </w:rPr>
        <w:t xml:space="preserve"> </w:t>
      </w:r>
      <w:r>
        <w:rPr>
          <w:rStyle w:val="DecValTok"/>
        </w:rPr>
        <w:t>187</w:t>
      </w:r>
      <w:r>
        <w:rPr>
          <w:rStyle w:val="NormalTok"/>
        </w:rPr>
        <w:t>)</w:t>
      </w:r>
      <w:r>
        <w:br/>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(playlist[</w:t>
      </w:r>
      <w:r>
        <w:rPr>
          <w:rStyle w:val="DecValTok"/>
        </w:rPr>
        <w:t>1</w:t>
      </w:r>
      <w:r>
        <w:rPr>
          <w:rStyle w:val="NormalTok"/>
        </w:rPr>
        <w:t>])</w:t>
      </w:r>
      <w:r>
        <w:rPr>
          <w:rStyle w:val="OperatorTok"/>
        </w:rPr>
        <w:t>;</w:t>
      </w:r>
      <w:r>
        <w:rPr>
          <w:rStyle w:val="NormalTok"/>
        </w:rPr>
        <w:t xml:space="preserve"> </w:t>
      </w:r>
      <w:r>
        <w:rPr>
          <w:rStyle w:val="CommentTok"/>
        </w:rPr>
        <w:t>// prints: { title: 'Rainy Day', artist: 'Juniper', seconds: 187 }</w:t>
      </w:r>
    </w:p>
    <w:p w14:paraId="26E0EFA5" w14:textId="77777777" w:rsidR="000C5186" w:rsidRDefault="00166F5B">
      <w:pPr>
        <w:pStyle w:val="Heading3"/>
      </w:pPr>
      <w:bookmarkStart w:id="290" w:name="common-mistakes-10"/>
      <w:bookmarkEnd w:id="277"/>
      <w:bookmarkEnd w:id="289"/>
      <w:r>
        <w:t>Common mistakes</w:t>
      </w:r>
    </w:p>
    <w:p w14:paraId="1E5666B5" w14:textId="77777777" w:rsidR="000C5186" w:rsidRDefault="00166F5B">
      <w:pPr>
        <w:pStyle w:val="FirstParagraph"/>
      </w:pPr>
      <w:r>
        <w:rPr>
          <w:b/>
          <w:bCs/>
        </w:rPr>
        <w:t>1. Using a dot when the key is in a variable</w:t>
      </w:r>
    </w:p>
    <w:p w14:paraId="73AEF874" w14:textId="77777777" w:rsidR="000C5186" w:rsidRDefault="00166F5B">
      <w:pPr>
        <w:pStyle w:val="SourceCode"/>
      </w:pPr>
      <w:r>
        <w:rPr>
          <w:rStyle w:val="KeywordTok"/>
        </w:rPr>
        <w:t>const</w:t>
      </w:r>
      <w:r>
        <w:rPr>
          <w:rStyle w:val="NormalTok"/>
        </w:rPr>
        <w:t xml:space="preserve"> ticketPrices </w:t>
      </w:r>
      <w:r>
        <w:rPr>
          <w:rStyle w:val="OperatorTok"/>
        </w:rPr>
        <w:t>=</w:t>
      </w:r>
      <w:r>
        <w:rPr>
          <w:rStyle w:val="NormalTok"/>
        </w:rPr>
        <w:t xml:space="preserve"> { </w:t>
      </w:r>
      <w:r>
        <w:rPr>
          <w:rStyle w:val="DataTypeTok"/>
        </w:rPr>
        <w:t>adult</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child</w:t>
      </w:r>
      <w:r>
        <w:rPr>
          <w:rStyle w:val="OperatorTok"/>
        </w:rPr>
        <w:t>:</w:t>
      </w:r>
      <w:r>
        <w:rPr>
          <w:rStyle w:val="NormalTok"/>
        </w:rPr>
        <w:t xml:space="preserve"> </w:t>
      </w:r>
      <w:r>
        <w:rPr>
          <w:rStyle w:val="DecValTok"/>
        </w:rPr>
        <w:t>7</w:t>
      </w:r>
      <w:r>
        <w:rPr>
          <w:rStyle w:val="NormalTok"/>
        </w:rPr>
        <w:t xml:space="preserve"> }</w:t>
      </w:r>
      <w:r>
        <w:rPr>
          <w:rStyle w:val="OperatorTok"/>
        </w:rPr>
        <w:t>;</w:t>
      </w:r>
      <w:r>
        <w:br/>
      </w:r>
      <w:r>
        <w:rPr>
          <w:rStyle w:val="KeywordTok"/>
        </w:rPr>
        <w:t>const</w:t>
      </w:r>
      <w:r>
        <w:rPr>
          <w:rStyle w:val="NormalTok"/>
        </w:rPr>
        <w:t xml:space="preserve"> ticketType </w:t>
      </w:r>
      <w:r>
        <w:rPr>
          <w:rStyle w:val="OperatorTok"/>
        </w:rPr>
        <w:t>=</w:t>
      </w:r>
      <w:r>
        <w:rPr>
          <w:rStyle w:val="NormalTok"/>
        </w:rPr>
        <w:t xml:space="preserve"> </w:t>
      </w:r>
      <w:r>
        <w:rPr>
          <w:rStyle w:val="StringTok"/>
        </w:rPr>
        <w:t>"child"</w:t>
      </w:r>
      <w:r>
        <w:rPr>
          <w:rStyle w:val="OperatorTok"/>
        </w:rPr>
        <w:t>;</w:t>
      </w:r>
      <w:r>
        <w:br/>
      </w:r>
      <w:r>
        <w:rPr>
          <w:rStyle w:val="BuiltInTok"/>
        </w:rPr>
        <w:t>console</w:t>
      </w:r>
      <w:r>
        <w:rPr>
          <w:rStyle w:val="OperatorTok"/>
        </w:rPr>
        <w:t>.</w:t>
      </w:r>
      <w:r>
        <w:rPr>
          <w:rStyle w:val="FunctionTok"/>
        </w:rPr>
        <w:t>log</w:t>
      </w:r>
      <w:r>
        <w:rPr>
          <w:rStyle w:val="NormalTok"/>
        </w:rPr>
        <w:t>(ticketPrices</w:t>
      </w:r>
      <w:r>
        <w:rPr>
          <w:rStyle w:val="OperatorTok"/>
        </w:rPr>
        <w:t>.</w:t>
      </w:r>
      <w:r>
        <w:rPr>
          <w:rStyle w:val="AttributeTok"/>
        </w:rPr>
        <w:t>ticketType</w:t>
      </w:r>
      <w:r>
        <w:rPr>
          <w:rStyle w:val="NormalTok"/>
        </w:rPr>
        <w:t>)</w:t>
      </w:r>
      <w:r>
        <w:rPr>
          <w:rStyle w:val="OperatorTok"/>
        </w:rPr>
        <w:t>;</w:t>
      </w:r>
      <w:r>
        <w:rPr>
          <w:rStyle w:val="NormalTok"/>
        </w:rPr>
        <w:t xml:space="preserve"> </w:t>
      </w:r>
      <w:r>
        <w:rPr>
          <w:rStyle w:val="CommentTok"/>
        </w:rPr>
        <w:t>// prints: undefined</w:t>
      </w:r>
    </w:p>
    <w:p w14:paraId="1A7E7E04" w14:textId="77777777" w:rsidR="000C5186" w:rsidRDefault="00166F5B">
      <w:pPr>
        <w:pStyle w:val="FirstParagraph"/>
      </w:pPr>
      <w:r>
        <w:rPr>
          <w:rStyle w:val="VerbatimChar"/>
        </w:rPr>
        <w:t>ticketPrices.ticketType</w:t>
      </w:r>
      <w:r>
        <w:t xml:space="preserve"> looks for a key that's literally called "ticketType", and there isn't one. Fix: </w:t>
      </w:r>
      <w:r>
        <w:rPr>
          <w:rStyle w:val="VerbatimChar"/>
        </w:rPr>
        <w:t>ticketPrices[ticketType]</w:t>
      </w:r>
      <w:r>
        <w:t>.</w:t>
      </w:r>
    </w:p>
    <w:p w14:paraId="01B52D4F" w14:textId="77777777" w:rsidR="000C5186" w:rsidRDefault="00166F5B">
      <w:pPr>
        <w:pStyle w:val="BodyText"/>
      </w:pPr>
      <w:r>
        <w:rPr>
          <w:b/>
          <w:bCs/>
        </w:rPr>
        <w:t>2. A typo in a property name</w:t>
      </w:r>
    </w:p>
    <w:p w14:paraId="1E97D89D" w14:textId="77777777" w:rsidR="000C5186" w:rsidRDefault="00166F5B">
      <w:pPr>
        <w:pStyle w:val="SourceCode"/>
      </w:pPr>
      <w:r>
        <w:rPr>
          <w:rStyle w:val="KeywordTok"/>
        </w:rPr>
        <w:t>const</w:t>
      </w:r>
      <w:r>
        <w:rPr>
          <w:rStyle w:val="NormalTok"/>
        </w:rPr>
        <w:t xml:space="preserve"> product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25</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(product</w:t>
      </w:r>
      <w:r>
        <w:rPr>
          <w:rStyle w:val="OperatorTok"/>
        </w:rPr>
        <w:t>.</w:t>
      </w:r>
      <w:r>
        <w:rPr>
          <w:rStyle w:val="AttributeTok"/>
        </w:rPr>
        <w:t>prise</w:t>
      </w:r>
      <w:r>
        <w:rPr>
          <w:rStyle w:val="NormalTok"/>
        </w:rPr>
        <w:t>)</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(product</w:t>
      </w:r>
      <w:r>
        <w:rPr>
          <w:rStyle w:val="OperatorTok"/>
        </w:rPr>
        <w:t>.</w:t>
      </w:r>
      <w:r>
        <w:rPr>
          <w:rStyle w:val="AttributeTok"/>
        </w:rPr>
        <w:t>prise</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br/>
      </w:r>
      <w:r>
        <w:rPr>
          <w:rStyle w:val="CommentTok"/>
        </w:rPr>
        <w:t>// TypeError: Cannot read properties of undefined (reading 'toFixed')</w:t>
      </w:r>
    </w:p>
    <w:p w14:paraId="425DB942" w14:textId="77777777" w:rsidR="000C5186" w:rsidRDefault="00166F5B">
      <w:pPr>
        <w:pStyle w:val="FirstParagraph"/>
      </w:pPr>
      <w:r>
        <w:t xml:space="preserve">A misspelled key doesn't cause an error by itself. It quietly gives you </w:t>
      </w:r>
      <w:r>
        <w:rPr>
          <w:rStyle w:val="VerbatimChar"/>
        </w:rPr>
        <w:t>undefined</w:t>
      </w:r>
      <w:r>
        <w:t xml:space="preserve">, and the crash comes later, when you try to use it. When you see </w:t>
      </w:r>
      <w:r>
        <w:rPr>
          <w:rStyle w:val="VerbatimChar"/>
        </w:rPr>
        <w:t>Cannot read properties of undefined</w:t>
      </w:r>
      <w:r>
        <w:t xml:space="preserve">, look at whatever comes </w:t>
      </w:r>
      <w:r>
        <w:rPr>
          <w:i/>
          <w:iCs/>
        </w:rPr>
        <w:t>before</w:t>
      </w:r>
      <w:r>
        <w:t xml:space="preserve"> the dot. Is it spelled right? Does it really exist?</w:t>
      </w:r>
    </w:p>
    <w:p w14:paraId="2098E8A1" w14:textId="77777777" w:rsidR="000C5186" w:rsidRDefault="00166F5B">
      <w:pPr>
        <w:pStyle w:val="BodyText"/>
      </w:pPr>
      <w:r>
        <w:rPr>
          <w:b/>
          <w:bCs/>
        </w:rPr>
        <w:t xml:space="preserve">3. Using </w:t>
      </w:r>
      <w:r>
        <w:rPr>
          <w:rStyle w:val="VerbatimChar"/>
          <w:b/>
          <w:bCs/>
        </w:rPr>
        <w:t>for...of</w:t>
      </w:r>
      <w:r>
        <w:rPr>
          <w:b/>
          <w:bCs/>
        </w:rPr>
        <w:t xml:space="preserve"> on an object</w:t>
      </w:r>
    </w:p>
    <w:p w14:paraId="25211F30"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 </w:t>
      </w:r>
      <w:r>
        <w:rPr>
          <w:rStyle w:val="DataTypeTok"/>
        </w:rPr>
        <w:t>math</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ataTypeTok"/>
        </w:rPr>
        <w:t>art</w:t>
      </w:r>
      <w:r>
        <w:rPr>
          <w:rStyle w:val="OperatorTok"/>
        </w:rPr>
        <w:t>:</w:t>
      </w:r>
      <w:r>
        <w:rPr>
          <w:rStyle w:val="NormalTok"/>
        </w:rPr>
        <w:t xml:space="preserve"> </w:t>
      </w:r>
      <w:r>
        <w:rPr>
          <w:rStyle w:val="DecValTok"/>
        </w:rPr>
        <w:t>75</w:t>
      </w:r>
      <w:r>
        <w:rPr>
          <w:rStyle w:val="NormalTok"/>
        </w:rPr>
        <w:t xml:space="preserve"> }</w:t>
      </w:r>
      <w:r>
        <w:rPr>
          <w:rStyle w:val="OperatorTok"/>
        </w:rPr>
        <w:t>;</w:t>
      </w:r>
      <w:r>
        <w:br/>
      </w:r>
      <w:r>
        <w:rPr>
          <w:rStyle w:val="ControlFlowTok"/>
        </w:rPr>
        <w:t>for</w:t>
      </w:r>
      <w:r>
        <w:rPr>
          <w:rStyle w:val="NormalTok"/>
        </w:rPr>
        <w:t xml:space="preserve"> (</w:t>
      </w:r>
      <w:r>
        <w:rPr>
          <w:rStyle w:val="KeywordTok"/>
        </w:rPr>
        <w:t>const</w:t>
      </w:r>
      <w:r>
        <w:rPr>
          <w:rStyle w:val="NormalTok"/>
        </w:rPr>
        <w:t xml:space="preserve"> score </w:t>
      </w:r>
      <w:r>
        <w:rPr>
          <w:rStyle w:val="KeywordTok"/>
        </w:rPr>
        <w:t>of</w:t>
      </w:r>
      <w:r>
        <w:rPr>
          <w:rStyle w:val="NormalTok"/>
        </w:rPr>
        <w:t xml:space="preserve"> scores) {</w:t>
      </w:r>
      <w:r>
        <w:br/>
      </w:r>
      <w:r>
        <w:rPr>
          <w:rStyle w:val="NormalTok"/>
        </w:rPr>
        <w:t xml:space="preserve">  </w:t>
      </w:r>
      <w:r>
        <w:rPr>
          <w:rStyle w:val="BuiltInTok"/>
        </w:rPr>
        <w:t>console</w:t>
      </w:r>
      <w:r>
        <w:rPr>
          <w:rStyle w:val="OperatorTok"/>
        </w:rPr>
        <w:t>.</w:t>
      </w:r>
      <w:r>
        <w:rPr>
          <w:rStyle w:val="FunctionTok"/>
        </w:rPr>
        <w:t>log</w:t>
      </w:r>
      <w:r>
        <w:rPr>
          <w:rStyle w:val="NormalTok"/>
        </w:rPr>
        <w:t>(score)</w:t>
      </w:r>
      <w:r>
        <w:rPr>
          <w:rStyle w:val="OperatorTok"/>
        </w:rPr>
        <w:t>;</w:t>
      </w:r>
      <w:r>
        <w:br/>
      </w:r>
      <w:r>
        <w:rPr>
          <w:rStyle w:val="NormalTok"/>
        </w:rPr>
        <w:t>}</w:t>
      </w:r>
      <w:r>
        <w:br/>
      </w:r>
      <w:r>
        <w:rPr>
          <w:rStyle w:val="CommentTok"/>
        </w:rPr>
        <w:t>// TypeError: scores is not iterable</w:t>
      </w:r>
    </w:p>
    <w:p w14:paraId="02B63ED8" w14:textId="77777777" w:rsidR="000C5186" w:rsidRDefault="00166F5B">
      <w:pPr>
        <w:pStyle w:val="FirstParagraph"/>
      </w:pPr>
      <w:r>
        <w:rPr>
          <w:b/>
          <w:bCs/>
        </w:rPr>
        <w:t>Iterable</w:t>
      </w:r>
      <w:r>
        <w:t xml:space="preserve"> means "can be stepped through with </w:t>
      </w:r>
      <w:r>
        <w:rPr>
          <w:rStyle w:val="VerbatimChar"/>
        </w:rPr>
        <w:t>for...of</w:t>
      </w:r>
      <w:r>
        <w:t xml:space="preserve">". Arrays and strings are iterable, but plain objects aren't. Use </w:t>
      </w:r>
      <w:r>
        <w:rPr>
          <w:rStyle w:val="VerbatimChar"/>
        </w:rPr>
        <w:t>for...in</w:t>
      </w:r>
      <w:r>
        <w:t xml:space="preserve">, or loop over </w:t>
      </w:r>
      <w:r>
        <w:rPr>
          <w:rStyle w:val="VerbatimChar"/>
        </w:rPr>
        <w:t>Object.keys(scores)</w:t>
      </w:r>
      <w:r>
        <w:t xml:space="preserve">, </w:t>
      </w:r>
      <w:r>
        <w:rPr>
          <w:rStyle w:val="VerbatimChar"/>
        </w:rPr>
        <w:t>Object.values(scores)</w:t>
      </w:r>
      <w:r>
        <w:t xml:space="preserve"> or </w:t>
      </w:r>
      <w:r>
        <w:rPr>
          <w:rStyle w:val="VerbatimChar"/>
        </w:rPr>
        <w:t>Object.entries(scores)</w:t>
      </w:r>
      <w:r>
        <w:t>.</w:t>
      </w:r>
    </w:p>
    <w:p w14:paraId="2495A61C" w14:textId="77777777" w:rsidR="000C5186" w:rsidRDefault="00166F5B">
      <w:pPr>
        <w:pStyle w:val="BodyText"/>
      </w:pPr>
      <w:r>
        <w:rPr>
          <w:b/>
          <w:bCs/>
        </w:rPr>
        <w:t xml:space="preserve">4. Writing </w:t>
      </w:r>
      <w:r>
        <w:rPr>
          <w:rStyle w:val="VerbatimChar"/>
          <w:b/>
          <w:bCs/>
        </w:rPr>
        <w:t>=</w:t>
      </w:r>
      <w:r>
        <w:rPr>
          <w:b/>
          <w:bCs/>
        </w:rPr>
        <w:t xml:space="preserve"> instead of </w:t>
      </w:r>
      <w:r>
        <w:rPr>
          <w:rStyle w:val="VerbatimChar"/>
          <w:b/>
          <w:bCs/>
        </w:rPr>
        <w:t>:</w:t>
      </w:r>
      <w:r>
        <w:rPr>
          <w:b/>
          <w:bCs/>
        </w:rPr>
        <w:t>, or forgetting a comma</w:t>
      </w:r>
    </w:p>
    <w:p w14:paraId="1C123826" w14:textId="77777777" w:rsidR="000C5186" w:rsidRDefault="00166F5B">
      <w:pPr>
        <w:pStyle w:val="SourceCode"/>
      </w:pPr>
      <w:r>
        <w:rPr>
          <w:rStyle w:val="KeywordTok"/>
        </w:rPr>
        <w:t>const</w:t>
      </w:r>
      <w:r>
        <w:rPr>
          <w:rStyle w:val="NormalTok"/>
        </w:rPr>
        <w:t xml:space="preserve"> pet </w:t>
      </w:r>
      <w:r>
        <w:rPr>
          <w:rStyle w:val="OperatorTok"/>
        </w:rPr>
        <w:t>=</w:t>
      </w:r>
      <w:r>
        <w:rPr>
          <w:rStyle w:val="NormalTok"/>
        </w:rPr>
        <w:t xml:space="preserve"> { name </w:t>
      </w:r>
      <w:r>
        <w:rPr>
          <w:rStyle w:val="OperatorTok"/>
        </w:rPr>
        <w:t>=</w:t>
      </w:r>
      <w:r>
        <w:rPr>
          <w:rStyle w:val="NormalTok"/>
        </w:rPr>
        <w:t xml:space="preserve"> </w:t>
      </w:r>
      <w:r>
        <w:rPr>
          <w:rStyle w:val="StringTok"/>
        </w:rPr>
        <w:t>"Rex"</w:t>
      </w:r>
      <w:r>
        <w:rPr>
          <w:rStyle w:val="NormalTok"/>
        </w:rPr>
        <w:t xml:space="preserve"> }</w:t>
      </w:r>
      <w:r>
        <w:rPr>
          <w:rStyle w:val="OperatorTok"/>
        </w:rPr>
        <w:t>;</w:t>
      </w:r>
      <w:r>
        <w:br/>
      </w:r>
      <w:r>
        <w:rPr>
          <w:rStyle w:val="CommentTok"/>
        </w:rPr>
        <w:t>// SyntaxError: Invalid shorthand property initializer</w:t>
      </w:r>
    </w:p>
    <w:p w14:paraId="0200C839" w14:textId="77777777" w:rsidR="000C5186" w:rsidRDefault="00166F5B">
      <w:pPr>
        <w:pStyle w:val="SourceCode"/>
      </w:pPr>
      <w:r>
        <w:rPr>
          <w:rStyle w:val="KeywordTok"/>
        </w:rPr>
        <w:t>const</w:t>
      </w:r>
      <w:r>
        <w:rPr>
          <w:rStyle w:val="NormalTok"/>
        </w:rPr>
        <w:t xml:space="preserve"> pet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"Rex"</w:t>
      </w:r>
      <w:r>
        <w:br/>
      </w:r>
      <w:r>
        <w:rPr>
          <w:rStyle w:val="NormalTok"/>
        </w:rPr>
        <w:t xml:space="preserve">  </w:t>
      </w:r>
      <w:r>
        <w:rPr>
          <w:rStyle w:val="DataTypeTok"/>
        </w:rPr>
        <w:t>age</w:t>
      </w:r>
      <w:r>
        <w:rPr>
          <w:rStyle w:val="OperatorTok"/>
        </w:rPr>
        <w:t>:</w:t>
      </w:r>
      <w:r>
        <w:rPr>
          <w:rStyle w:val="NormalTok"/>
        </w:rPr>
        <w:t xml:space="preserve"> </w:t>
      </w:r>
      <w:r>
        <w:rPr>
          <w:rStyle w:val="DecValTok"/>
        </w:rPr>
        <w:t>3</w:t>
      </w:r>
      <w:r>
        <w:br/>
      </w:r>
      <w:r>
        <w:rPr>
          <w:rStyle w:val="NormalTok"/>
        </w:rPr>
        <w:t>}</w:t>
      </w:r>
      <w:r>
        <w:rPr>
          <w:rStyle w:val="OperatorTok"/>
        </w:rPr>
        <w:t>;</w:t>
      </w:r>
      <w:r>
        <w:br/>
      </w:r>
      <w:r>
        <w:rPr>
          <w:rStyle w:val="CommentTok"/>
        </w:rPr>
        <w:t>// SyntaxError: Unexpected identifier 'age'</w:t>
      </w:r>
    </w:p>
    <w:p w14:paraId="730DF1F2" w14:textId="77777777" w:rsidR="000C5186" w:rsidRDefault="00166F5B">
      <w:pPr>
        <w:pStyle w:val="FirstParagraph"/>
      </w:pPr>
      <w:r>
        <w:t xml:space="preserve">Inside an object, it's always </w:t>
      </w:r>
      <w:r>
        <w:rPr>
          <w:rStyle w:val="VerbatimChar"/>
        </w:rPr>
        <w:t>key: value</w:t>
      </w:r>
      <w:r>
        <w:t xml:space="preserve">, and every property except the last needs a comma after it. The second error points at </w:t>
      </w:r>
      <w:r>
        <w:rPr>
          <w:rStyle w:val="VerbatimChar"/>
        </w:rPr>
        <w:t>age</w:t>
      </w:r>
      <w:r>
        <w:t>, because that's where JavaScript noticed something was wrong. The missing comma is on the line before.</w:t>
      </w:r>
    </w:p>
    <w:p w14:paraId="7907B671" w14:textId="77777777" w:rsidR="000C5186" w:rsidRDefault="00166F5B">
      <w:pPr>
        <w:pStyle w:val="BodyText"/>
      </w:pPr>
      <w:r>
        <w:rPr>
          <w:b/>
          <w:bCs/>
        </w:rPr>
        <w:t xml:space="preserve">5. Using an arrow function for a method that needs </w:t>
      </w:r>
      <w:r>
        <w:rPr>
          <w:rStyle w:val="VerbatimChar"/>
          <w:b/>
          <w:bCs/>
        </w:rPr>
        <w:t>this</w:t>
      </w:r>
    </w:p>
    <w:p w14:paraId="37EF029D" w14:textId="77777777" w:rsidR="000C5186" w:rsidRDefault="00166F5B">
      <w:pPr>
        <w:pStyle w:val="SourceCode"/>
      </w:pPr>
      <w:r>
        <w:rPr>
          <w:rStyle w:val="KeywordTok"/>
        </w:rPr>
        <w:t>const</w:t>
      </w:r>
      <w:r>
        <w:rPr>
          <w:rStyle w:val="NormalTok"/>
        </w:rPr>
        <w:t xml:space="preserve"> dog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"Rex"</w:t>
      </w:r>
      <w:r>
        <w:rPr>
          <w:rStyle w:val="OperatorTok"/>
        </w:rPr>
        <w:t>,</w:t>
      </w:r>
      <w:r>
        <w:br/>
      </w:r>
      <w:r>
        <w:rPr>
          <w:rStyle w:val="NormalTok"/>
        </w:rPr>
        <w:t xml:space="preserve">  </w:t>
      </w:r>
      <w:r>
        <w:rPr>
          <w:rStyle w:val="DataTypeTok"/>
        </w:rPr>
        <w:t>bark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KeywordTok"/>
        </w:rPr>
        <w:t>this</w:t>
      </w:r>
      <w:r>
        <w:rPr>
          <w:rStyle w:val="OperatorTok"/>
        </w:rPr>
        <w:t>.</w:t>
      </w:r>
      <w:r>
        <w:rPr>
          <w:rStyle w:val="AttributeTok"/>
        </w:rPr>
        <w:t>name</w:t>
      </w:r>
      <w:r>
        <w:rPr>
          <w:rStyle w:val="SpecialCharTok"/>
        </w:rPr>
        <w:t>}</w:t>
      </w:r>
      <w:r>
        <w:rPr>
          <w:rStyle w:val="VerbatimStringTok"/>
        </w:rPr>
        <w:t xml:space="preserve"> says woof`</w:t>
      </w:r>
      <w:r>
        <w:rPr>
          <w:rStyle w:val="NormalTok"/>
        </w:rPr>
        <w:t>)</w:t>
      </w:r>
      <w:r>
        <w:rPr>
          <w:rStyle w:val="OperatorTok"/>
        </w:rPr>
        <w:t>;</w:t>
      </w:r>
      <w:r>
        <w:br/>
      </w:r>
      <w:r>
        <w:rPr>
          <w:rStyle w:val="NormalTok"/>
        </w:rPr>
        <w:t xml:space="preserve">  }</w:t>
      </w:r>
      <w:r>
        <w:br/>
      </w:r>
      <w:r>
        <w:rPr>
          <w:rStyle w:val="NormalTok"/>
        </w:rPr>
        <w:t>}</w:t>
      </w:r>
      <w:r>
        <w:rPr>
          <w:rStyle w:val="OperatorTok"/>
        </w:rPr>
        <w:t>;</w:t>
      </w:r>
      <w:r>
        <w:br/>
      </w:r>
      <w:r>
        <w:rPr>
          <w:rStyle w:val="NormalTok"/>
        </w:rPr>
        <w:t>dog</w:t>
      </w:r>
      <w:r>
        <w:rPr>
          <w:rStyle w:val="OperatorTok"/>
        </w:rPr>
        <w:t>.</w:t>
      </w:r>
      <w:r>
        <w:rPr>
          <w:rStyle w:val="FunctionTok"/>
        </w:rPr>
        <w:t>bark</w:t>
      </w:r>
      <w:r>
        <w:rPr>
          <w:rStyle w:val="NormalTok"/>
        </w:rPr>
        <w:t>()</w:t>
      </w:r>
      <w:r>
        <w:rPr>
          <w:rStyle w:val="OperatorTok"/>
        </w:rPr>
        <w:t>;</w:t>
      </w:r>
      <w:r>
        <w:rPr>
          <w:rStyle w:val="NormalTok"/>
        </w:rPr>
        <w:t xml:space="preserve"> </w:t>
      </w:r>
      <w:r>
        <w:rPr>
          <w:rStyle w:val="CommentTok"/>
        </w:rPr>
        <w:t>// prints: undefined says woof</w:t>
      </w:r>
    </w:p>
    <w:p w14:paraId="67441AB9" w14:textId="77777777" w:rsidR="000C5186" w:rsidRDefault="00166F5B">
      <w:pPr>
        <w:pStyle w:val="FirstParagraph"/>
      </w:pPr>
      <w:r>
        <w:t xml:space="preserve">Arrow functions don't get their own </w:t>
      </w:r>
      <w:r>
        <w:rPr>
          <w:rStyle w:val="VerbatimChar"/>
        </w:rPr>
        <w:t>this</w:t>
      </w:r>
      <w:r>
        <w:t xml:space="preserve">, so here </w:t>
      </w:r>
      <w:r>
        <w:rPr>
          <w:rStyle w:val="VerbatimChar"/>
        </w:rPr>
        <w:t>this</w:t>
      </w:r>
      <w:r>
        <w:t xml:space="preserve"> isn't the </w:t>
      </w:r>
      <w:r>
        <w:rPr>
          <w:rStyle w:val="VerbatimChar"/>
        </w:rPr>
        <w:t>dog</w:t>
      </w:r>
      <w:r>
        <w:t xml:space="preserve"> object. (That's the Node output; a browser may print something slightly different, but it's just as wrong.) Fix: use the method shorthand, </w:t>
      </w:r>
      <w:r>
        <w:rPr>
          <w:rStyle w:val="VerbatimChar"/>
        </w:rPr>
        <w:t>bark() { ... }</w:t>
      </w:r>
      <w:r>
        <w:t>. Chapter 26 explains exactly why this happens.</w:t>
      </w:r>
    </w:p>
    <w:p w14:paraId="3AC2154E" w14:textId="77777777" w:rsidR="000C5186" w:rsidRDefault="00166F5B">
      <w:pPr>
        <w:pStyle w:val="Heading3"/>
      </w:pPr>
      <w:bookmarkStart w:id="291" w:name="quick-recap-10"/>
      <w:bookmarkEnd w:id="290"/>
      <w:r>
        <w:t>Quick recap</w:t>
      </w:r>
    </w:p>
    <w:p w14:paraId="42B832F8" w14:textId="77777777" w:rsidR="000C5186" w:rsidRDefault="00166F5B">
      <w:pPr>
        <w:pStyle w:val="Compact"/>
        <w:numPr>
          <w:ilvl w:val="0"/>
          <w:numId w:val="92"/>
        </w:numPr>
      </w:pPr>
      <w:r>
        <w:t xml:space="preserve">An object groups related values under labels: </w:t>
      </w:r>
      <w:r>
        <w:rPr>
          <w:rStyle w:val="VerbatimChar"/>
        </w:rPr>
        <w:t>{ name: "Maya", age: 28 }</w:t>
      </w:r>
      <w:r>
        <w:t xml:space="preserve">. Each </w:t>
      </w:r>
      <w:r>
        <w:rPr>
          <w:rStyle w:val="VerbatimChar"/>
        </w:rPr>
        <w:t>key: value</w:t>
      </w:r>
      <w:r>
        <w:t xml:space="preserve"> pair is a property.</w:t>
      </w:r>
    </w:p>
    <w:p w14:paraId="2F882192" w14:textId="77777777" w:rsidR="000C5186" w:rsidRDefault="00166F5B">
      <w:pPr>
        <w:pStyle w:val="Compact"/>
        <w:numPr>
          <w:ilvl w:val="0"/>
          <w:numId w:val="92"/>
        </w:numPr>
      </w:pPr>
      <w:r>
        <w:t>Read a property with a dot (</w:t>
      </w:r>
      <w:r>
        <w:rPr>
          <w:rStyle w:val="VerbatimChar"/>
        </w:rPr>
        <w:t>user.name</w:t>
      </w:r>
      <w:r>
        <w:t>), or with brackets when the key is in a variable (</w:t>
      </w:r>
      <w:r>
        <w:rPr>
          <w:rStyle w:val="VerbatimChar"/>
        </w:rPr>
        <w:t>prices[size]</w:t>
      </w:r>
      <w:r>
        <w:t>).</w:t>
      </w:r>
    </w:p>
    <w:p w14:paraId="147CB0D6" w14:textId="77777777" w:rsidR="000C5186" w:rsidRDefault="00166F5B">
      <w:pPr>
        <w:pStyle w:val="Compact"/>
        <w:numPr>
          <w:ilvl w:val="0"/>
          <w:numId w:val="92"/>
        </w:numPr>
      </w:pPr>
      <w:r>
        <w:t xml:space="preserve">Add or change a property with </w:t>
      </w:r>
      <w:r>
        <w:rPr>
          <w:rStyle w:val="VerbatimChar"/>
        </w:rPr>
        <w:t>obj.key = value</w:t>
      </w:r>
      <w:r>
        <w:t xml:space="preserve">, and remove one with </w:t>
      </w:r>
      <w:r>
        <w:rPr>
          <w:rStyle w:val="VerbatimChar"/>
        </w:rPr>
        <w:t>delete obj.key</w:t>
      </w:r>
      <w:r>
        <w:t xml:space="preserve">. A </w:t>
      </w:r>
      <w:r>
        <w:rPr>
          <w:rStyle w:val="VerbatimChar"/>
        </w:rPr>
        <w:t>const</w:t>
      </w:r>
      <w:r>
        <w:t xml:space="preserve"> object can still change.</w:t>
      </w:r>
    </w:p>
    <w:p w14:paraId="0E98D092" w14:textId="77777777" w:rsidR="000C5186" w:rsidRDefault="00166F5B">
      <w:pPr>
        <w:pStyle w:val="Compact"/>
        <w:numPr>
          <w:ilvl w:val="0"/>
          <w:numId w:val="92"/>
        </w:numPr>
      </w:pPr>
      <w:r>
        <w:t xml:space="preserve">A missing property gives </w:t>
      </w:r>
      <w:r>
        <w:rPr>
          <w:rStyle w:val="VerbatimChar"/>
        </w:rPr>
        <w:t>undefined</w:t>
      </w:r>
      <w:r>
        <w:t xml:space="preserve">. Check whether a key exists with </w:t>
      </w:r>
      <w:r>
        <w:rPr>
          <w:rStyle w:val="VerbatimChar"/>
        </w:rPr>
        <w:t>Object.hasOwn(obj, "key")</w:t>
      </w:r>
      <w:r>
        <w:t xml:space="preserve"> or </w:t>
      </w:r>
      <w:r>
        <w:rPr>
          <w:rStyle w:val="VerbatimChar"/>
        </w:rPr>
        <w:t>"key" in obj</w:t>
      </w:r>
      <w:r>
        <w:t>.</w:t>
      </w:r>
    </w:p>
    <w:p w14:paraId="178627D0" w14:textId="77777777" w:rsidR="000C5186" w:rsidRDefault="00166F5B">
      <w:pPr>
        <w:pStyle w:val="Compact"/>
        <w:numPr>
          <w:ilvl w:val="0"/>
          <w:numId w:val="92"/>
        </w:numPr>
      </w:pPr>
      <w:r>
        <w:t xml:space="preserve">A method is a function inside an object. Inside a method, </w:t>
      </w:r>
      <w:r>
        <w:rPr>
          <w:rStyle w:val="VerbatimChar"/>
        </w:rPr>
        <w:t>this</w:t>
      </w:r>
      <w:r>
        <w:t xml:space="preserve"> means "this object".</w:t>
      </w:r>
    </w:p>
    <w:p w14:paraId="10B227F0" w14:textId="77777777" w:rsidR="000C5186" w:rsidRDefault="00166F5B">
      <w:pPr>
        <w:pStyle w:val="Compact"/>
        <w:numPr>
          <w:ilvl w:val="0"/>
          <w:numId w:val="92"/>
        </w:numPr>
      </w:pPr>
      <w:r>
        <w:t xml:space="preserve">Loop over an object with </w:t>
      </w:r>
      <w:r>
        <w:rPr>
          <w:rStyle w:val="VerbatimChar"/>
        </w:rPr>
        <w:t>for...in</w:t>
      </w:r>
      <w:r>
        <w:t xml:space="preserve"> or </w:t>
      </w:r>
      <w:r>
        <w:rPr>
          <w:rStyle w:val="VerbatimChar"/>
        </w:rPr>
        <w:t>Object.keys</w:t>
      </w:r>
      <w:r>
        <w:t xml:space="preserve">, </w:t>
      </w:r>
      <w:r>
        <w:rPr>
          <w:rStyle w:val="VerbatimChar"/>
        </w:rPr>
        <w:t>Object.values</w:t>
      </w:r>
      <w:r>
        <w:t xml:space="preserve"> and </w:t>
      </w:r>
      <w:r>
        <w:rPr>
          <w:rStyle w:val="VerbatimChar"/>
        </w:rPr>
        <w:t>Object.entries</w:t>
      </w:r>
      <w:r>
        <w:t>. Arrays of objects are everywhere.</w:t>
      </w:r>
    </w:p>
    <w:p w14:paraId="1DB2DFB5" w14:textId="77777777" w:rsidR="000C5186" w:rsidRDefault="00166F5B">
      <w:pPr>
        <w:pStyle w:val="Compact"/>
        <w:numPr>
          <w:ilvl w:val="0"/>
          <w:numId w:val="92"/>
        </w:numPr>
      </w:pPr>
      <w:r>
        <w:rPr>
          <w:rStyle w:val="VerbatimChar"/>
        </w:rPr>
        <w:t>?.</w:t>
      </w:r>
      <w:r>
        <w:t xml:space="preserve"> stops safely when something might be missing, and pairs well with </w:t>
      </w:r>
      <w:r>
        <w:rPr>
          <w:rStyle w:val="VerbatimChar"/>
        </w:rPr>
        <w:t>??</w:t>
      </w:r>
      <w:r>
        <w:t>.</w:t>
      </w:r>
    </w:p>
    <w:p w14:paraId="723CDB19" w14:textId="77777777" w:rsidR="000C5186" w:rsidRDefault="000C5186">
      <w:pPr>
        <w:pBdr>
          <w:bottom w:val="single" w:sz="6" w:space="1" w:color="C9D1D9"/>
        </w:pBdr>
        <w:spacing w:before="120" w:after="240"/>
      </w:pPr>
    </w:p>
    <w:p w14:paraId="23AE3EB4" w14:textId="77777777" w:rsidR="000C5186" w:rsidRDefault="00166F5B">
      <w:pPr>
        <w:pStyle w:val="FirstParagraph"/>
      </w:pPr>
      <w:r>
        <w:rPr>
          <w:b/>
          <w:bCs/>
        </w:rPr>
        <w:t>Next:</w:t>
      </w:r>
      <w:r>
        <w:t xml:space="preserve"> try the </w:t>
      </w:r>
      <w:hyperlink w:anchor="ch-11-objects-exercises">
        <w:r>
          <w:rPr>
            <w:rStyle w:val="Hyperlink"/>
          </w:rPr>
          <w:t>exercises</w:t>
        </w:r>
      </w:hyperlink>
      <w:r>
        <w:t xml:space="preserve">, then move on to </w:t>
      </w:r>
      <w:hyperlink w:anchor="ch-12-project-shopping-cart">
        <w:r>
          <w:rPr>
            <w:rStyle w:val="Hyperlink"/>
          </w:rPr>
          <w:t>12 Project: Shopping Cart</w:t>
        </w:r>
      </w:hyperlink>
      <w:r>
        <w:t>.</w:t>
      </w:r>
    </w:p>
    <w:p w14:paraId="6EA8332A" w14:textId="77777777" w:rsidR="000C5186" w:rsidRDefault="00166F5B">
      <w:pPr>
        <w:pStyle w:val="Heading3"/>
      </w:pPr>
      <w:bookmarkStart w:id="292" w:name="ch-11-objects-exercises"/>
      <w:bookmarkEnd w:id="291"/>
      <w:r>
        <w:t>Exercises</w:t>
      </w:r>
    </w:p>
    <w:p w14:paraId="45BFBFCE" w14:textId="77777777" w:rsidR="000C5186" w:rsidRDefault="00166F5B">
      <w:pPr>
        <w:pStyle w:val="FirstParagraph"/>
      </w:pPr>
      <w:r>
        <w:rPr>
          <w:b/>
          <w:bCs/>
        </w:rPr>
        <w:t>How to do these:</w:t>
      </w:r>
    </w:p>
    <w:p w14:paraId="682E0AE4" w14:textId="77777777" w:rsidR="000C5186" w:rsidRDefault="00166F5B">
      <w:pPr>
        <w:pStyle w:val="Compact"/>
        <w:numPr>
          <w:ilvl w:val="0"/>
          <w:numId w:val="93"/>
        </w:numPr>
      </w:pPr>
      <w:r>
        <w:t>Make a new file for each exercise in this folder (</w:t>
      </w:r>
      <w:r>
        <w:rPr>
          <w:rStyle w:val="VerbatimChar"/>
        </w:rPr>
        <w:t>ex1.js</w:t>
      </w:r>
      <w:r>
        <w:t xml:space="preserve">, </w:t>
      </w:r>
      <w:r>
        <w:rPr>
          <w:rStyle w:val="VerbatimChar"/>
        </w:rPr>
        <w:t>ex2.js</w:t>
      </w:r>
      <w:r>
        <w:t>, and so on).</w:t>
      </w:r>
    </w:p>
    <w:p w14:paraId="4964AA7D" w14:textId="77777777" w:rsidR="000C5186" w:rsidRDefault="00166F5B">
      <w:pPr>
        <w:pStyle w:val="Compact"/>
        <w:numPr>
          <w:ilvl w:val="0"/>
          <w:numId w:val="93"/>
        </w:numPr>
      </w:pPr>
      <w:r>
        <w:t xml:space="preserve">Run each one with </w:t>
      </w:r>
      <w:r>
        <w:rPr>
          <w:rStyle w:val="VerbatimChar"/>
        </w:rPr>
        <w:t>node ex1.js</w:t>
      </w:r>
      <w:r>
        <w:t xml:space="preserve"> from a terminal opened in this folder.</w:t>
      </w:r>
    </w:p>
    <w:p w14:paraId="35ED5933" w14:textId="77777777" w:rsidR="000C5186" w:rsidRDefault="00166F5B">
      <w:pPr>
        <w:pStyle w:val="Compact"/>
        <w:numPr>
          <w:ilvl w:val="0"/>
          <w:numId w:val="93"/>
        </w:numPr>
      </w:pPr>
      <w:r>
        <w:t>Try on your own first. Only open a hint if you've been stuck for a while.</w:t>
      </w:r>
    </w:p>
    <w:p w14:paraId="6D83C08F" w14:textId="77777777" w:rsidR="000C5186" w:rsidRDefault="00166F5B">
      <w:pPr>
        <w:pStyle w:val="Compact"/>
        <w:numPr>
          <w:ilvl w:val="0"/>
          <w:numId w:val="93"/>
        </w:numPr>
      </w:pPr>
      <w:r>
        <w:t>When you're done, ask Claude to check your code.</w:t>
      </w:r>
    </w:p>
    <w:p w14:paraId="727F0F47" w14:textId="77777777" w:rsidR="000C5186" w:rsidRDefault="000C5186">
      <w:pPr>
        <w:pBdr>
          <w:bottom w:val="single" w:sz="6" w:space="1" w:color="C9D1D9"/>
        </w:pBdr>
        <w:spacing w:before="120" w:after="240"/>
      </w:pPr>
    </w:p>
    <w:p w14:paraId="0F7A1533" w14:textId="77777777" w:rsidR="000C5186" w:rsidRDefault="00166F5B">
      <w:pPr>
        <w:pStyle w:val="Heading4"/>
      </w:pPr>
      <w:bookmarkStart w:id="293" w:name="sec-11-objects-1"/>
      <w:r>
        <w:t>Exercise 1 (Easy): Contact card</w:t>
      </w:r>
    </w:p>
    <w:p w14:paraId="598C097C" w14:textId="77777777" w:rsidR="000C5186" w:rsidRDefault="00166F5B">
      <w:pPr>
        <w:pStyle w:val="FirstParagraph"/>
      </w:pPr>
      <w:r>
        <w:t>You're building the contacts screen of a phone app.</w:t>
      </w:r>
    </w:p>
    <w:p w14:paraId="6C54D095" w14:textId="77777777" w:rsidR="000C5186" w:rsidRDefault="00166F5B">
      <w:pPr>
        <w:pStyle w:val="Compact"/>
        <w:numPr>
          <w:ilvl w:val="0"/>
          <w:numId w:val="94"/>
        </w:numPr>
      </w:pPr>
      <w:r>
        <w:t xml:space="preserve">Create an object called </w:t>
      </w:r>
      <w:r>
        <w:rPr>
          <w:rStyle w:val="VerbatimChar"/>
        </w:rPr>
        <w:t>contact</w:t>
      </w:r>
      <w:r>
        <w:t xml:space="preserve"> with a </w:t>
      </w:r>
      <w:r>
        <w:rPr>
          <w:rStyle w:val="VerbatimChar"/>
        </w:rPr>
        <w:t>name</w:t>
      </w:r>
      <w:r>
        <w:t xml:space="preserve"> of </w:t>
      </w:r>
      <w:r>
        <w:rPr>
          <w:rStyle w:val="VerbatimChar"/>
        </w:rPr>
        <w:t>"Leo Martins"</w:t>
      </w:r>
      <w:r>
        <w:t xml:space="preserve">, a </w:t>
      </w:r>
      <w:r>
        <w:rPr>
          <w:rStyle w:val="VerbatimChar"/>
        </w:rPr>
        <w:t>phone</w:t>
      </w:r>
      <w:r>
        <w:t xml:space="preserve"> of </w:t>
      </w:r>
      <w:r>
        <w:rPr>
          <w:rStyle w:val="VerbatimChar"/>
        </w:rPr>
        <w:t>"555-0199"</w:t>
      </w:r>
      <w:r>
        <w:t xml:space="preserve"> and a </w:t>
      </w:r>
      <w:r>
        <w:rPr>
          <w:rStyle w:val="VerbatimChar"/>
        </w:rPr>
        <w:t>city</w:t>
      </w:r>
      <w:r>
        <w:t xml:space="preserve"> of </w:t>
      </w:r>
      <w:r>
        <w:rPr>
          <w:rStyle w:val="VerbatimChar"/>
        </w:rPr>
        <w:t>"Lisbon"</w:t>
      </w:r>
      <w:r>
        <w:t>.</w:t>
      </w:r>
    </w:p>
    <w:p w14:paraId="0CD2CB9C" w14:textId="77777777" w:rsidR="000C5186" w:rsidRDefault="00166F5B">
      <w:pPr>
        <w:pStyle w:val="Compact"/>
        <w:numPr>
          <w:ilvl w:val="0"/>
          <w:numId w:val="94"/>
        </w:numPr>
      </w:pPr>
      <w:r>
        <w:t>Print a sentence saying where Leo lives, and then his phone number.</w:t>
      </w:r>
    </w:p>
    <w:p w14:paraId="0DD9CD4E" w14:textId="77777777" w:rsidR="000C5186" w:rsidRDefault="00166F5B">
      <w:pPr>
        <w:pStyle w:val="Compact"/>
        <w:numPr>
          <w:ilvl w:val="0"/>
          <w:numId w:val="94"/>
        </w:numPr>
      </w:pPr>
      <w:r>
        <w:t xml:space="preserve">Leo just set up email. Add an </w:t>
      </w:r>
      <w:r>
        <w:rPr>
          <w:rStyle w:val="VerbatimChar"/>
        </w:rPr>
        <w:t>email</w:t>
      </w:r>
      <w:r>
        <w:t xml:space="preserve"> property: </w:t>
      </w:r>
      <w:r>
        <w:rPr>
          <w:rStyle w:val="VerbatimChar"/>
        </w:rPr>
        <w:t>"leo@example.com"</w:t>
      </w:r>
      <w:r>
        <w:t>.</w:t>
      </w:r>
    </w:p>
    <w:p w14:paraId="77A5F490" w14:textId="77777777" w:rsidR="000C5186" w:rsidRDefault="00166F5B">
      <w:pPr>
        <w:pStyle w:val="Compact"/>
        <w:numPr>
          <w:ilvl w:val="0"/>
          <w:numId w:val="94"/>
        </w:numPr>
      </w:pPr>
      <w:r>
        <w:t xml:space="preserve">He got a new phone number: change </w:t>
      </w:r>
      <w:r>
        <w:rPr>
          <w:rStyle w:val="VerbatimChar"/>
        </w:rPr>
        <w:t>phone</w:t>
      </w:r>
      <w:r>
        <w:t xml:space="preserve"> to </w:t>
      </w:r>
      <w:r>
        <w:rPr>
          <w:rStyle w:val="VerbatimChar"/>
        </w:rPr>
        <w:t>"555-0123"</w:t>
      </w:r>
      <w:r>
        <w:t>.</w:t>
      </w:r>
    </w:p>
    <w:p w14:paraId="34A4203D" w14:textId="77777777" w:rsidR="000C5186" w:rsidRDefault="00166F5B">
      <w:pPr>
        <w:pStyle w:val="Compact"/>
        <w:numPr>
          <w:ilvl w:val="0"/>
          <w:numId w:val="94"/>
        </w:numPr>
      </w:pPr>
      <w:r>
        <w:t xml:space="preserve">He'd rather not share his city. Remove the </w:t>
      </w:r>
      <w:r>
        <w:rPr>
          <w:rStyle w:val="VerbatimChar"/>
        </w:rPr>
        <w:t>city</w:t>
      </w:r>
      <w:r>
        <w:t xml:space="preserve"> property.</w:t>
      </w:r>
    </w:p>
    <w:p w14:paraId="17759B9B" w14:textId="77777777" w:rsidR="000C5186" w:rsidRDefault="00166F5B">
      <w:pPr>
        <w:pStyle w:val="Compact"/>
        <w:numPr>
          <w:ilvl w:val="0"/>
          <w:numId w:val="94"/>
        </w:numPr>
      </w:pPr>
      <w:r>
        <w:t>Print the whole object, and then how many properties (fields) it has.</w:t>
      </w:r>
    </w:p>
    <w:p w14:paraId="15DF3BD0" w14:textId="77777777" w:rsidR="000C5186" w:rsidRDefault="00166F5B">
      <w:pPr>
        <w:pStyle w:val="FirstParagraph"/>
      </w:pPr>
      <w:r>
        <w:t>Expected output:</w:t>
      </w:r>
    </w:p>
    <w:p w14:paraId="30065E60" w14:textId="77777777" w:rsidR="000C5186" w:rsidRDefault="00166F5B">
      <w:pPr>
        <w:pStyle w:val="SourceCode"/>
      </w:pPr>
      <w:r>
        <w:rPr>
          <w:rStyle w:val="VerbatimChar"/>
        </w:rPr>
        <w:t>Leo Martins lives in Lisbon.</w:t>
      </w:r>
      <w:r>
        <w:br/>
      </w:r>
      <w:r>
        <w:rPr>
          <w:rStyle w:val="VerbatimChar"/>
        </w:rPr>
        <w:t>Phone: 555-0199</w:t>
      </w:r>
      <w:r>
        <w:br/>
      </w:r>
      <w:r>
        <w:rPr>
          <w:rStyle w:val="VerbatimChar"/>
        </w:rPr>
        <w:t>{ name: 'Leo Martins', phone: '555-0123', email: 'leo@example.com' }</w:t>
      </w:r>
      <w:r>
        <w:br/>
      </w:r>
      <w:r>
        <w:rPr>
          <w:rStyle w:val="VerbatimChar"/>
        </w:rPr>
        <w:t>Fields: 3</w:t>
      </w:r>
    </w:p>
    <w:p w14:paraId="7F5F4B1C" w14:textId="77777777" w:rsidR="000C5186" w:rsidRDefault="00166F5B">
      <w:pPr>
        <w:pStyle w:val="FirstParagraph"/>
      </w:pPr>
      <w:r>
        <w:rPr>
          <w:b/>
          <w:bCs/>
        </w:rPr>
        <w:t>Rule:</w:t>
      </w:r>
      <w:r>
        <w:t xml:space="preserve"> read the name, city, and phone number from the object. Don't type them into your </w:t>
      </w:r>
      <w:r>
        <w:rPr>
          <w:rStyle w:val="VerbatimChar"/>
        </w:rPr>
        <w:t>console.log</w:t>
      </w:r>
      <w:r>
        <w:t xml:space="preserve"> lines.</w:t>
      </w:r>
    </w:p>
    <w:p w14:paraId="05D160E5" w14:textId="77777777" w:rsidR="000C5186" w:rsidRDefault="00166F5B">
      <w:pPr>
        <w:pStyle w:val="BodyText"/>
      </w:pPr>
      <w:r>
        <w:rPr>
          <w:i/>
          <w:iCs/>
        </w:rPr>
        <w:t xml:space="preserve">Stuck? Hint 1 and Hint 2 are in the </w:t>
      </w:r>
      <w:hyperlink w:anchor="hints-sec-11-objects-1">
        <w:r>
          <w:rPr>
            <w:rStyle w:val="Hyperlink"/>
            <w:i/>
            <w:iCs/>
          </w:rPr>
          <w:t>Hints section</w:t>
        </w:r>
      </w:hyperlink>
      <w:r>
        <w:rPr>
          <w:i/>
          <w:iCs/>
        </w:rPr>
        <w:t xml:space="preserve"> at the end.</w:t>
      </w:r>
    </w:p>
    <w:p w14:paraId="4C7EDE13" w14:textId="77777777" w:rsidR="000C5186" w:rsidRDefault="000C5186">
      <w:pPr>
        <w:pBdr>
          <w:bottom w:val="single" w:sz="6" w:space="1" w:color="C9D1D9"/>
        </w:pBdr>
        <w:spacing w:before="120" w:after="240"/>
      </w:pPr>
    </w:p>
    <w:p w14:paraId="3A1A512D" w14:textId="77777777" w:rsidR="000C5186" w:rsidRDefault="00166F5B">
      <w:pPr>
        <w:pStyle w:val="Heading4"/>
      </w:pPr>
      <w:bookmarkStart w:id="294" w:name="sec-11-objects-2"/>
      <w:bookmarkEnd w:id="293"/>
      <w:r>
        <w:t>Exercise 2 (Easy): Cinema tickets</w:t>
      </w:r>
    </w:p>
    <w:p w14:paraId="1EA8EFC2" w14:textId="77777777" w:rsidR="000C5186" w:rsidRDefault="00166F5B">
      <w:pPr>
        <w:pStyle w:val="FirstParagraph"/>
      </w:pPr>
      <w:r>
        <w:t>A cinema keeps its ticket prices in a lookup table. A family is buying tickets, and one of them is asking for a type of ticket that doesn't exist:</w:t>
      </w:r>
    </w:p>
    <w:p w14:paraId="5202B919" w14:textId="77777777" w:rsidR="000C5186" w:rsidRDefault="00166F5B">
      <w:pPr>
        <w:pStyle w:val="SourceCode"/>
      </w:pPr>
      <w:r>
        <w:rPr>
          <w:rStyle w:val="KeywordTok"/>
        </w:rPr>
        <w:t>const</w:t>
      </w:r>
      <w:r>
        <w:rPr>
          <w:rStyle w:val="NormalTok"/>
        </w:rPr>
        <w:t xml:space="preserve"> ticketPrices </w:t>
      </w:r>
      <w:r>
        <w:rPr>
          <w:rStyle w:val="OperatorTok"/>
        </w:rPr>
        <w:t>=</w:t>
      </w:r>
      <w:r>
        <w:rPr>
          <w:rStyle w:val="NormalTok"/>
        </w:rPr>
        <w:t xml:space="preserve"> { </w:t>
      </w:r>
      <w:r>
        <w:rPr>
          <w:rStyle w:val="DataTypeTok"/>
        </w:rPr>
        <w:t>adult</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child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senior</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ataTypeTok"/>
        </w:rPr>
        <w:t>student</w:t>
      </w:r>
      <w:r>
        <w:rPr>
          <w:rStyle w:val="OperatorTok"/>
        </w:rPr>
        <w:t>:</w:t>
      </w:r>
      <w:r>
        <w:rPr>
          <w:rStyle w:val="NormalTok"/>
        </w:rPr>
        <w:t xml:space="preserve"> </w:t>
      </w:r>
      <w:r>
        <w:rPr>
          <w:rStyle w:val="DecValTok"/>
        </w:rPr>
        <w:t>9</w:t>
      </w:r>
      <w:r>
        <w:rPr>
          <w:rStyle w:val="NormalTok"/>
        </w:rPr>
        <w:t xml:space="preserve"> }</w:t>
      </w:r>
      <w:r>
        <w:rPr>
          <w:rStyle w:val="OperatorTok"/>
        </w:rPr>
        <w:t>;</w:t>
      </w:r>
      <w:r>
        <w:br/>
      </w:r>
      <w:r>
        <w:rPr>
          <w:rStyle w:val="KeywordTok"/>
        </w:rPr>
        <w:t>const</w:t>
      </w:r>
      <w:r>
        <w:rPr>
          <w:rStyle w:val="NormalTok"/>
        </w:rPr>
        <w:t xml:space="preserve"> order </w:t>
      </w:r>
      <w:r>
        <w:rPr>
          <w:rStyle w:val="OperatorTok"/>
        </w:rPr>
        <w:t>=</w:t>
      </w:r>
      <w:r>
        <w:rPr>
          <w:rStyle w:val="NormalTok"/>
        </w:rPr>
        <w:t xml:space="preserve"> [</w:t>
      </w:r>
      <w:r>
        <w:rPr>
          <w:rStyle w:val="StringTok"/>
        </w:rPr>
        <w:t>"adult"</w:t>
      </w:r>
      <w:r>
        <w:rPr>
          <w:rStyle w:val="OperatorTok"/>
        </w:rPr>
        <w:t>,</w:t>
      </w:r>
      <w:r>
        <w:rPr>
          <w:rStyle w:val="NormalTok"/>
        </w:rPr>
        <w:t xml:space="preserve"> </w:t>
      </w:r>
      <w:r>
        <w:rPr>
          <w:rStyle w:val="StringTok"/>
        </w:rPr>
        <w:t>"child"</w:t>
      </w:r>
      <w:r>
        <w:rPr>
          <w:rStyle w:val="OperatorTok"/>
        </w:rPr>
        <w:t>,</w:t>
      </w:r>
      <w:r>
        <w:rPr>
          <w:rStyle w:val="NormalTok"/>
        </w:rPr>
        <w:t xml:space="preserve"> </w:t>
      </w:r>
      <w:r>
        <w:rPr>
          <w:rStyle w:val="StringTok"/>
        </w:rPr>
        <w:t>"child"</w:t>
      </w:r>
      <w:r>
        <w:rPr>
          <w:rStyle w:val="OperatorTok"/>
        </w:rPr>
        <w:t>,</w:t>
      </w:r>
      <w:r>
        <w:rPr>
          <w:rStyle w:val="NormalTok"/>
        </w:rPr>
        <w:t xml:space="preserve"> </w:t>
      </w:r>
      <w:r>
        <w:rPr>
          <w:rStyle w:val="StringTok"/>
        </w:rPr>
        <w:t>"student"</w:t>
      </w:r>
      <w:r>
        <w:rPr>
          <w:rStyle w:val="OperatorTok"/>
        </w:rPr>
        <w:t>,</w:t>
      </w:r>
      <w:r>
        <w:rPr>
          <w:rStyle w:val="NormalTok"/>
        </w:rPr>
        <w:t xml:space="preserve"> </w:t>
      </w:r>
      <w:r>
        <w:rPr>
          <w:rStyle w:val="StringTok"/>
        </w:rPr>
        <w:t>"pet"</w:t>
      </w:r>
      <w:r>
        <w:rPr>
          <w:rStyle w:val="NormalTok"/>
        </w:rPr>
        <w:t>]</w:t>
      </w:r>
      <w:r>
        <w:rPr>
          <w:rStyle w:val="OperatorTok"/>
        </w:rPr>
        <w:t>;</w:t>
      </w:r>
    </w:p>
    <w:p w14:paraId="4D83C2D5" w14:textId="77777777" w:rsidR="000C5186" w:rsidRDefault="00166F5B">
      <w:pPr>
        <w:pStyle w:val="FirstParagraph"/>
      </w:pPr>
      <w:r>
        <w:t>Go through the order. For each ticket, print its price, or a friendly message if there's no such ticket. Then print the total.</w:t>
      </w:r>
    </w:p>
    <w:p w14:paraId="52D63B8C" w14:textId="77777777" w:rsidR="000C5186" w:rsidRDefault="00166F5B">
      <w:pPr>
        <w:pStyle w:val="BodyText"/>
      </w:pPr>
      <w:r>
        <w:t>Expected output:</w:t>
      </w:r>
    </w:p>
    <w:p w14:paraId="7FB73F59" w14:textId="77777777" w:rsidR="000C5186" w:rsidRDefault="00166F5B">
      <w:pPr>
        <w:pStyle w:val="SourceCode"/>
      </w:pPr>
      <w:r>
        <w:rPr>
          <w:rStyle w:val="VerbatimChar"/>
        </w:rPr>
        <w:t>adult: $12</w:t>
      </w:r>
      <w:r>
        <w:br/>
      </w:r>
      <w:r>
        <w:rPr>
          <w:rStyle w:val="VerbatimChar"/>
        </w:rPr>
        <w:t>child: $7</w:t>
      </w:r>
      <w:r>
        <w:br/>
      </w:r>
      <w:r>
        <w:rPr>
          <w:rStyle w:val="VerbatimChar"/>
        </w:rPr>
        <w:t>child: $7</w:t>
      </w:r>
      <w:r>
        <w:br/>
      </w:r>
      <w:r>
        <w:rPr>
          <w:rStyle w:val="VerbatimChar"/>
        </w:rPr>
        <w:t>student: $9</w:t>
      </w:r>
      <w:r>
        <w:br/>
      </w:r>
      <w:r>
        <w:rPr>
          <w:rStyle w:val="VerbatimChar"/>
        </w:rPr>
        <w:t>Sorry, there's no "pet" ticket.</w:t>
      </w:r>
      <w:r>
        <w:br/>
      </w:r>
      <w:r>
        <w:rPr>
          <w:rStyle w:val="VerbatimChar"/>
        </w:rPr>
        <w:t>Total: $35</w:t>
      </w:r>
    </w:p>
    <w:p w14:paraId="34064333" w14:textId="77777777" w:rsidR="000C5186" w:rsidRDefault="00166F5B">
      <w:pPr>
        <w:pStyle w:val="FirstParagraph"/>
      </w:pPr>
      <w:r>
        <w:rPr>
          <w:b/>
          <w:bCs/>
        </w:rPr>
        <w:t>Rule:</w:t>
      </w:r>
      <w:r>
        <w:t xml:space="preserve"> no </w:t>
      </w:r>
      <w:r>
        <w:rPr>
          <w:rStyle w:val="VerbatimChar"/>
        </w:rPr>
        <w:t>if</w:t>
      </w:r>
      <w:r>
        <w:t xml:space="preserve"> or </w:t>
      </w:r>
      <w:r>
        <w:rPr>
          <w:rStyle w:val="VerbatimChar"/>
        </w:rPr>
        <w:t>switch</w:t>
      </w:r>
      <w:r>
        <w:t xml:space="preserve"> checking each ticket type by name. The lookup table should do that work for you.</w:t>
      </w:r>
    </w:p>
    <w:p w14:paraId="6F4CDDC1" w14:textId="77777777" w:rsidR="000C5186" w:rsidRDefault="00166F5B">
      <w:pPr>
        <w:pStyle w:val="BodyText"/>
      </w:pPr>
      <w:r>
        <w:rPr>
          <w:i/>
          <w:iCs/>
        </w:rPr>
        <w:t xml:space="preserve">Stuck? Hint 1 and Hint 2 are in the </w:t>
      </w:r>
      <w:hyperlink w:anchor="hints-sec-11-objects-2">
        <w:r>
          <w:rPr>
            <w:rStyle w:val="Hyperlink"/>
            <w:i/>
            <w:iCs/>
          </w:rPr>
          <w:t>Hints section</w:t>
        </w:r>
      </w:hyperlink>
      <w:r>
        <w:rPr>
          <w:i/>
          <w:iCs/>
        </w:rPr>
        <w:t xml:space="preserve"> at the end.</w:t>
      </w:r>
    </w:p>
    <w:p w14:paraId="72E43A55" w14:textId="77777777" w:rsidR="000C5186" w:rsidRDefault="000C5186">
      <w:pPr>
        <w:pBdr>
          <w:bottom w:val="single" w:sz="6" w:space="1" w:color="C9D1D9"/>
        </w:pBdr>
        <w:spacing w:before="120" w:after="240"/>
      </w:pPr>
    </w:p>
    <w:p w14:paraId="389ECD95" w14:textId="77777777" w:rsidR="000C5186" w:rsidRDefault="00166F5B">
      <w:pPr>
        <w:pStyle w:val="Heading4"/>
      </w:pPr>
      <w:bookmarkStart w:id="295" w:name="sec-11-objects-3"/>
      <w:bookmarkEnd w:id="294"/>
      <w:r>
        <w:t>Exercise 3 (Medium): Library catalog</w:t>
      </w:r>
    </w:p>
    <w:p w14:paraId="3F41ACF6" w14:textId="77777777" w:rsidR="000C5186" w:rsidRDefault="00166F5B">
      <w:pPr>
        <w:pStyle w:val="FirstParagraph"/>
      </w:pPr>
      <w:r>
        <w:t>A small library keeps its books in an array of objects:</w:t>
      </w:r>
    </w:p>
    <w:p w14:paraId="55953F6B" w14:textId="77777777" w:rsidR="000C5186" w:rsidRDefault="00166F5B">
      <w:pPr>
        <w:pStyle w:val="SourceCode"/>
      </w:pPr>
      <w:r>
        <w:rPr>
          <w:rStyle w:val="KeywordTok"/>
        </w:rPr>
        <w:t>const</w:t>
      </w:r>
      <w:r>
        <w:rPr>
          <w:rStyle w:val="NormalTok"/>
        </w:rPr>
        <w:t xml:space="preserve"> books </w:t>
      </w:r>
      <w:r>
        <w:rPr>
          <w:rStyle w:val="OperatorTok"/>
        </w:rPr>
        <w:t>=</w:t>
      </w:r>
      <w:r>
        <w:rPr>
          <w:rStyle w:val="NormalTok"/>
        </w:rPr>
        <w:t xml:space="preserve"> [</w:t>
      </w:r>
      <w:r>
        <w:br/>
      </w:r>
      <w:r>
        <w:rPr>
          <w:rStyle w:val="NormalTok"/>
        </w:rPr>
        <w:t xml:space="preserve">  {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"Frank Herbert"</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DecValTok"/>
        </w:rPr>
        <w:t>1965</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"Beloved"</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"Toni Morrison"</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DecValTok"/>
        </w:rPr>
        <w:t>1987</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"J.R.R. Tolkien"</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DecValTok"/>
        </w:rPr>
        <w:t>1937</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"Things Fall Apart"</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"Chinua Achebe"</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DecValTok"/>
        </w:rPr>
        <w:t>1958</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false</w:t>
      </w:r>
      <w:r>
        <w:rPr>
          <w:rStyle w:val="NormalTok"/>
        </w:rPr>
        <w:t xml:space="preserve"> }</w:t>
      </w:r>
      <w:r>
        <w:br/>
      </w:r>
      <w:r>
        <w:rPr>
          <w:rStyle w:val="NormalTok"/>
        </w:rPr>
        <w:t>]</w:t>
      </w:r>
      <w:r>
        <w:rPr>
          <w:rStyle w:val="OperatorTok"/>
        </w:rPr>
        <w:t>;</w:t>
      </w:r>
    </w:p>
    <w:p w14:paraId="59AED4D8" w14:textId="77777777" w:rsidR="000C5186" w:rsidRDefault="00166F5B">
      <w:pPr>
        <w:pStyle w:val="Compact"/>
        <w:numPr>
          <w:ilvl w:val="0"/>
          <w:numId w:val="95"/>
        </w:numPr>
      </w:pPr>
      <w:r>
        <w:t xml:space="preserve">Print every book on one line, with </w:t>
      </w:r>
      <w:r>
        <w:rPr>
          <w:rStyle w:val="VerbatimChar"/>
        </w:rPr>
        <w:t>available</w:t>
      </w:r>
      <w:r>
        <w:t xml:space="preserve"> or </w:t>
      </w:r>
      <w:r>
        <w:rPr>
          <w:rStyle w:val="VerbatimChar"/>
        </w:rPr>
        <w:t>checked out</w:t>
      </w:r>
      <w:r>
        <w:t xml:space="preserve"> at the end.</w:t>
      </w:r>
    </w:p>
    <w:p w14:paraId="23284EAB" w14:textId="77777777" w:rsidR="000C5186" w:rsidRDefault="00166F5B">
      <w:pPr>
        <w:pStyle w:val="Compact"/>
        <w:numPr>
          <w:ilvl w:val="0"/>
          <w:numId w:val="95"/>
        </w:numPr>
      </w:pPr>
      <w:r>
        <w:t>Print how many books are available, out of the total.</w:t>
      </w:r>
    </w:p>
    <w:p w14:paraId="5C5EB4AF" w14:textId="77777777" w:rsidR="000C5186" w:rsidRDefault="00166F5B">
      <w:pPr>
        <w:pStyle w:val="Compact"/>
        <w:numPr>
          <w:ilvl w:val="0"/>
          <w:numId w:val="95"/>
        </w:numPr>
      </w:pPr>
      <w:r>
        <w:t xml:space="preserve">Write a function </w:t>
      </w:r>
      <w:r>
        <w:rPr>
          <w:rStyle w:val="VerbatimChar"/>
        </w:rPr>
        <w:t>findBook(title)</w:t>
      </w:r>
      <w:r>
        <w:t xml:space="preserve"> that returns the matching book object, or </w:t>
      </w:r>
      <w:r>
        <w:rPr>
          <w:rStyle w:val="VerbatimChar"/>
        </w:rPr>
        <w:t>null</w:t>
      </w:r>
      <w:r>
        <w:t xml:space="preserve"> if there isn't one.</w:t>
      </w:r>
    </w:p>
    <w:p w14:paraId="3846911D" w14:textId="77777777" w:rsidR="000C5186" w:rsidRDefault="00166F5B">
      <w:pPr>
        <w:pStyle w:val="Compact"/>
        <w:numPr>
          <w:ilvl w:val="0"/>
          <w:numId w:val="95"/>
        </w:numPr>
      </w:pPr>
      <w:r>
        <w:t xml:space="preserve">Use </w:t>
      </w:r>
      <w:r>
        <w:rPr>
          <w:rStyle w:val="VerbatimChar"/>
        </w:rPr>
        <w:t>findBook</w:t>
      </w:r>
      <w:r>
        <w:t xml:space="preserve"> to print the author of "Dune", and then the author of "Emma". There's no "Emma" in the library, so print </w:t>
      </w:r>
      <w:r>
        <w:rPr>
          <w:rStyle w:val="VerbatimChar"/>
        </w:rPr>
        <w:t>Not found</w:t>
      </w:r>
      <w:r>
        <w:t xml:space="preserve"> </w:t>
      </w:r>
      <w:r>
        <w:t xml:space="preserve">instead, without an </w:t>
      </w:r>
      <w:r>
        <w:rPr>
          <w:rStyle w:val="VerbatimChar"/>
        </w:rPr>
        <w:t>if</w:t>
      </w:r>
      <w:r>
        <w:t>.</w:t>
      </w:r>
    </w:p>
    <w:p w14:paraId="0639E2D3" w14:textId="77777777" w:rsidR="000C5186" w:rsidRDefault="00166F5B">
      <w:pPr>
        <w:pStyle w:val="FirstParagraph"/>
      </w:pPr>
      <w:r>
        <w:t>Expected output:</w:t>
      </w:r>
    </w:p>
    <w:p w14:paraId="75BF7198" w14:textId="77777777" w:rsidR="000C5186" w:rsidRDefault="00166F5B">
      <w:pPr>
        <w:pStyle w:val="SourceCode"/>
      </w:pPr>
      <w:r>
        <w:rPr>
          <w:rStyle w:val="VerbatimChar"/>
        </w:rPr>
        <w:t>"Dune" by Frank Herbert (1965) - available</w:t>
      </w:r>
      <w:r>
        <w:br/>
      </w:r>
      <w:r>
        <w:rPr>
          <w:rStyle w:val="VerbatimChar"/>
        </w:rPr>
        <w:t>"Beloved" by Toni Morrison (1987) - checked out</w:t>
      </w:r>
      <w:r>
        <w:br/>
      </w:r>
      <w:r>
        <w:rPr>
          <w:rStyle w:val="VerbatimChar"/>
        </w:rPr>
        <w:t>"The Hobbit" by J.R.R. Tolkien (1937) - available</w:t>
      </w:r>
      <w:r>
        <w:br/>
      </w:r>
      <w:r>
        <w:rPr>
          <w:rStyle w:val="VerbatimChar"/>
        </w:rPr>
        <w:t>"Things Fall Apart" by Chinua Achebe (1958) - checked out</w:t>
      </w:r>
      <w:r>
        <w:br/>
      </w:r>
      <w:r>
        <w:rPr>
          <w:rStyle w:val="VerbatimChar"/>
        </w:rPr>
        <w:t>Available: 2 of 4</w:t>
      </w:r>
      <w:r>
        <w:br/>
      </w:r>
      <w:r>
        <w:rPr>
          <w:rStyle w:val="VerbatimChar"/>
        </w:rPr>
        <w:t>Frank Herbert</w:t>
      </w:r>
      <w:r>
        <w:br/>
      </w:r>
      <w:r>
        <w:rPr>
          <w:rStyle w:val="VerbatimChar"/>
        </w:rPr>
        <w:t>Not found</w:t>
      </w:r>
    </w:p>
    <w:p w14:paraId="4C75D638" w14:textId="77777777" w:rsidR="000C5186" w:rsidRDefault="00166F5B">
      <w:pPr>
        <w:pStyle w:val="FirstParagraph"/>
      </w:pPr>
      <w:r>
        <w:rPr>
          <w:i/>
          <w:iCs/>
        </w:rPr>
        <w:t xml:space="preserve">Stuck? Hint 1 and Hint 2 are in the </w:t>
      </w:r>
      <w:hyperlink w:anchor="hints-sec-11-objects-3">
        <w:r>
          <w:rPr>
            <w:rStyle w:val="Hyperlink"/>
            <w:i/>
            <w:iCs/>
          </w:rPr>
          <w:t>Hints section</w:t>
        </w:r>
      </w:hyperlink>
      <w:r>
        <w:rPr>
          <w:i/>
          <w:iCs/>
        </w:rPr>
        <w:t xml:space="preserve"> at the end.</w:t>
      </w:r>
    </w:p>
    <w:p w14:paraId="5FA801E0" w14:textId="77777777" w:rsidR="000C5186" w:rsidRDefault="000C5186">
      <w:pPr>
        <w:pBdr>
          <w:bottom w:val="single" w:sz="6" w:space="1" w:color="C9D1D9"/>
        </w:pBdr>
        <w:spacing w:before="120" w:after="240"/>
      </w:pPr>
    </w:p>
    <w:p w14:paraId="4B5CDEEB" w14:textId="77777777" w:rsidR="000C5186" w:rsidRDefault="00166F5B">
      <w:pPr>
        <w:pStyle w:val="Heading4"/>
      </w:pPr>
      <w:bookmarkStart w:id="296" w:name="sec-11-objects-4"/>
      <w:bookmarkEnd w:id="295"/>
      <w:r>
        <w:t>Exercise 4 (Medium): Lunch poll</w:t>
      </w:r>
    </w:p>
    <w:p w14:paraId="44E0B077" w14:textId="77777777" w:rsidR="000C5186" w:rsidRDefault="00166F5B">
      <w:pPr>
        <w:pStyle w:val="FirstParagraph"/>
      </w:pPr>
      <w:r>
        <w:t>The office is voting on what to order for lunch. Each vote is one string:</w:t>
      </w:r>
    </w:p>
    <w:p w14:paraId="7ADEAFED" w14:textId="77777777" w:rsidR="000C5186" w:rsidRDefault="00166F5B">
      <w:pPr>
        <w:pStyle w:val="SourceCode"/>
      </w:pPr>
      <w:r>
        <w:rPr>
          <w:rStyle w:val="KeywordTok"/>
        </w:rPr>
        <w:t>const</w:t>
      </w:r>
      <w:r>
        <w:rPr>
          <w:rStyle w:val="NormalTok"/>
        </w:rPr>
        <w:t xml:space="preserve"> votes </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"tacos"</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"sushi"</w:t>
      </w:r>
      <w:r>
        <w:rPr>
          <w:rStyle w:val="OperatorTok"/>
        </w:rPr>
        <w:t>,</w:t>
      </w:r>
      <w:r>
        <w:rPr>
          <w:rStyle w:val="NormalTok"/>
        </w:rPr>
        <w:t xml:space="preserve"> </w:t>
      </w:r>
      <w:r>
        <w:rPr>
          <w:rStyle w:val="StringTok"/>
        </w:rPr>
        <w:t>"tacos"</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"curry"</w:t>
      </w:r>
      <w:r>
        <w:rPr>
          <w:rStyle w:val="NormalTok"/>
        </w:rPr>
        <w:t>]</w:t>
      </w:r>
      <w:r>
        <w:rPr>
          <w:rStyle w:val="OperatorTok"/>
        </w:rPr>
        <w:t>;</w:t>
      </w:r>
    </w:p>
    <w:p w14:paraId="4C100A1D" w14:textId="77777777" w:rsidR="000C5186" w:rsidRDefault="00166F5B">
      <w:pPr>
        <w:pStyle w:val="Compact"/>
        <w:numPr>
          <w:ilvl w:val="0"/>
          <w:numId w:val="96"/>
        </w:numPr>
      </w:pPr>
      <w:r>
        <w:t xml:space="preserve">Count the votes into an object called </w:t>
      </w:r>
      <w:r>
        <w:rPr>
          <w:rStyle w:val="VerbatimChar"/>
        </w:rPr>
        <w:t>counts</w:t>
      </w:r>
      <w:r>
        <w:t xml:space="preserve">, where each key is a food and each value is its number of votes. Print </w:t>
      </w:r>
      <w:r>
        <w:rPr>
          <w:rStyle w:val="VerbatimChar"/>
        </w:rPr>
        <w:t>counts</w:t>
      </w:r>
      <w:r>
        <w:t>.</w:t>
      </w:r>
    </w:p>
    <w:p w14:paraId="1E60CD7C" w14:textId="77777777" w:rsidR="000C5186" w:rsidRDefault="00166F5B">
      <w:pPr>
        <w:pStyle w:val="Compact"/>
        <w:numPr>
          <w:ilvl w:val="0"/>
          <w:numId w:val="96"/>
        </w:numPr>
      </w:pPr>
      <w:r>
        <w:t xml:space="preserve">Print each food with its votes. Use </w:t>
      </w:r>
      <w:r>
        <w:rPr>
          <w:rStyle w:val="VerbatimChar"/>
        </w:rPr>
        <w:t>vote</w:t>
      </w:r>
      <w:r>
        <w:t xml:space="preserve"> for 1 and </w:t>
      </w:r>
      <w:r>
        <w:rPr>
          <w:rStyle w:val="VerbatimChar"/>
        </w:rPr>
        <w:t>votes</w:t>
      </w:r>
      <w:r>
        <w:t xml:space="preserve"> for anything else.</w:t>
      </w:r>
    </w:p>
    <w:p w14:paraId="02B7C473" w14:textId="77777777" w:rsidR="000C5186" w:rsidRDefault="00166F5B">
      <w:pPr>
        <w:pStyle w:val="Compact"/>
        <w:numPr>
          <w:ilvl w:val="0"/>
          <w:numId w:val="96"/>
        </w:numPr>
      </w:pPr>
      <w:r>
        <w:t>Print the winner.</w:t>
      </w:r>
    </w:p>
    <w:p w14:paraId="5EF81E4E" w14:textId="77777777" w:rsidR="000C5186" w:rsidRDefault="00166F5B">
      <w:pPr>
        <w:pStyle w:val="FirstParagraph"/>
      </w:pPr>
      <w:r>
        <w:t>Expected output:</w:t>
      </w:r>
    </w:p>
    <w:p w14:paraId="6FAF8ED2" w14:textId="77777777" w:rsidR="000C5186" w:rsidRDefault="00166F5B">
      <w:pPr>
        <w:pStyle w:val="SourceCode"/>
      </w:pPr>
      <w:r>
        <w:rPr>
          <w:rStyle w:val="VerbatimChar"/>
        </w:rPr>
        <w:t>{ pizza: 3, tacos: 2, sushi: 1, curry: 1 }</w:t>
      </w:r>
      <w:r>
        <w:br/>
      </w:r>
      <w:r>
        <w:rPr>
          <w:rStyle w:val="VerbatimChar"/>
        </w:rPr>
        <w:t>pizza: 3 votes</w:t>
      </w:r>
      <w:r>
        <w:br/>
      </w:r>
      <w:r>
        <w:rPr>
          <w:rStyle w:val="VerbatimChar"/>
        </w:rPr>
        <w:t>tacos: 2 votes</w:t>
      </w:r>
      <w:r>
        <w:br/>
      </w:r>
      <w:r>
        <w:rPr>
          <w:rStyle w:val="VerbatimChar"/>
        </w:rPr>
        <w:t>sushi: 1 vote</w:t>
      </w:r>
      <w:r>
        <w:br/>
      </w:r>
      <w:r>
        <w:rPr>
          <w:rStyle w:val="VerbatimChar"/>
        </w:rPr>
        <w:t>curry: 1 vote</w:t>
      </w:r>
      <w:r>
        <w:br/>
      </w:r>
      <w:r>
        <w:rPr>
          <w:rStyle w:val="VerbatimChar"/>
        </w:rPr>
        <w:t>Winner: pizza with 3 votes</w:t>
      </w:r>
    </w:p>
    <w:p w14:paraId="3D070221" w14:textId="77777777" w:rsidR="000C5186" w:rsidRDefault="00166F5B">
      <w:pPr>
        <w:pStyle w:val="FirstParagraph"/>
      </w:pPr>
      <w:r>
        <w:rPr>
          <w:b/>
          <w:bCs/>
        </w:rPr>
        <w:t>Rule:</w:t>
      </w:r>
      <w:r>
        <w:t xml:space="preserve"> your code must work for </w:t>
      </w:r>
      <w:r>
        <w:rPr>
          <w:i/>
          <w:iCs/>
        </w:rPr>
        <w:t>any</w:t>
      </w:r>
      <w:r>
        <w:t xml:space="preserve"> </w:t>
      </w:r>
      <w:r>
        <w:t xml:space="preserve">list of votes. Don't type any food names into your code (except in the </w:t>
      </w:r>
      <w:r>
        <w:rPr>
          <w:rStyle w:val="VerbatimChar"/>
        </w:rPr>
        <w:t>votes</w:t>
      </w:r>
      <w:r>
        <w:t xml:space="preserve"> array).</w:t>
      </w:r>
    </w:p>
    <w:p w14:paraId="50E97EEF" w14:textId="77777777" w:rsidR="000C5186" w:rsidRDefault="00166F5B">
      <w:pPr>
        <w:pStyle w:val="BodyText"/>
      </w:pPr>
      <w:r>
        <w:rPr>
          <w:i/>
          <w:iCs/>
        </w:rPr>
        <w:t xml:space="preserve">Stuck? Hint 1, Hint 2 and Hint 3 are in the </w:t>
      </w:r>
      <w:hyperlink w:anchor="hints-sec-11-objects-4">
        <w:r>
          <w:rPr>
            <w:rStyle w:val="Hyperlink"/>
            <w:i/>
            <w:iCs/>
          </w:rPr>
          <w:t>Hints section</w:t>
        </w:r>
      </w:hyperlink>
      <w:r>
        <w:rPr>
          <w:i/>
          <w:iCs/>
        </w:rPr>
        <w:t xml:space="preserve"> at the end.</w:t>
      </w:r>
    </w:p>
    <w:p w14:paraId="28B77396" w14:textId="77777777" w:rsidR="000C5186" w:rsidRDefault="000C5186">
      <w:pPr>
        <w:pBdr>
          <w:bottom w:val="single" w:sz="6" w:space="1" w:color="C9D1D9"/>
        </w:pBdr>
        <w:spacing w:before="120" w:after="240"/>
      </w:pPr>
    </w:p>
    <w:p w14:paraId="20DA1663" w14:textId="77777777" w:rsidR="000C5186" w:rsidRDefault="00166F5B">
      <w:pPr>
        <w:pStyle w:val="Heading4"/>
      </w:pPr>
      <w:bookmarkStart w:id="297" w:name="sec-11-objects-5"/>
      <w:bookmarkEnd w:id="296"/>
      <w:r>
        <w:t>Exercise 5 (Challenge): Playlist with methods</w:t>
      </w:r>
    </w:p>
    <w:p w14:paraId="6999A616" w14:textId="77777777" w:rsidR="000C5186" w:rsidRDefault="00166F5B">
      <w:pPr>
        <w:pStyle w:val="FirstParagraph"/>
      </w:pPr>
      <w:r>
        <w:t>Build a music playlist as one object with methods. Start with this:</w:t>
      </w:r>
    </w:p>
    <w:p w14:paraId="468576D4"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"Road Trip"</w:t>
      </w:r>
      <w:r>
        <w:rPr>
          <w:rStyle w:val="OperatorTok"/>
        </w:rPr>
        <w:t>,</w:t>
      </w:r>
      <w:r>
        <w:br/>
      </w:r>
      <w:r>
        <w:rPr>
          <w:rStyle w:val="NormalTok"/>
        </w:rPr>
        <w:t xml:space="preserve">  </w:t>
      </w:r>
      <w:r>
        <w:rPr>
          <w:rStyle w:val="DataTypeTok"/>
        </w:rPr>
        <w:t>tracks</w:t>
      </w:r>
      <w:r>
        <w:rPr>
          <w:rStyle w:val="OperatorTok"/>
        </w:rPr>
        <w:t>:</w:t>
      </w:r>
      <w:r>
        <w:rPr>
          <w:rStyle w:val="NormalTok"/>
        </w:rPr>
        <w:t xml:space="preserve"> []</w:t>
      </w:r>
      <w:r>
        <w:br/>
      </w:r>
      <w:r>
        <w:rPr>
          <w:rStyle w:val="NormalTok"/>
        </w:rPr>
        <w:t xml:space="preserve">  </w:t>
      </w:r>
      <w:r>
        <w:rPr>
          <w:rStyle w:val="CommentTok"/>
        </w:rPr>
        <w:t>// your methods go here</w:t>
      </w:r>
      <w:r>
        <w:br/>
      </w:r>
      <w:r>
        <w:rPr>
          <w:rStyle w:val="NormalTok"/>
        </w:rPr>
        <w:t>}</w:t>
      </w:r>
      <w:r>
        <w:rPr>
          <w:rStyle w:val="OperatorTok"/>
        </w:rPr>
        <w:t>;</w:t>
      </w:r>
    </w:p>
    <w:p w14:paraId="092C7EE2" w14:textId="77777777" w:rsidR="000C5186" w:rsidRDefault="00166F5B">
      <w:pPr>
        <w:pStyle w:val="Compact"/>
        <w:numPr>
          <w:ilvl w:val="0"/>
          <w:numId w:val="97"/>
        </w:numPr>
      </w:pPr>
      <w:r>
        <w:t xml:space="preserve">Write a normal function (outside the object) called </w:t>
      </w:r>
      <w:r>
        <w:rPr>
          <w:rStyle w:val="VerbatimChar"/>
        </w:rPr>
        <w:t>formatTime(totalSeconds)</w:t>
      </w:r>
      <w:r>
        <w:t xml:space="preserve"> </w:t>
      </w:r>
      <w:r>
        <w:t xml:space="preserve">that turns seconds into minutes and seconds: </w:t>
      </w:r>
      <w:r>
        <w:rPr>
          <w:rStyle w:val="VerbatimChar"/>
        </w:rPr>
        <w:t>214</w:t>
      </w:r>
      <w:r>
        <w:t xml:space="preserve"> becomes </w:t>
      </w:r>
      <w:r>
        <w:rPr>
          <w:rStyle w:val="VerbatimChar"/>
        </w:rPr>
        <w:t>"3:34"</w:t>
      </w:r>
      <w:r>
        <w:t xml:space="preserve">, and </w:t>
      </w:r>
      <w:r>
        <w:rPr>
          <w:rStyle w:val="VerbatimChar"/>
        </w:rPr>
        <w:t>187</w:t>
      </w:r>
      <w:r>
        <w:t xml:space="preserve"> becomes </w:t>
      </w:r>
      <w:r>
        <w:rPr>
          <w:rStyle w:val="VerbatimChar"/>
        </w:rPr>
        <w:t>"3:07"</w:t>
      </w:r>
      <w:r>
        <w:t>.</w:t>
      </w:r>
    </w:p>
    <w:p w14:paraId="0B0C4BBE" w14:textId="77777777" w:rsidR="000C5186" w:rsidRDefault="00166F5B">
      <w:pPr>
        <w:pStyle w:val="Compact"/>
        <w:numPr>
          <w:ilvl w:val="0"/>
          <w:numId w:val="97"/>
        </w:numPr>
      </w:pPr>
      <w:r>
        <w:t xml:space="preserve">Add a method </w:t>
      </w:r>
      <w:r>
        <w:rPr>
          <w:rStyle w:val="VerbatimChar"/>
        </w:rPr>
        <w:t>addTrack(title, artist, seconds)</w:t>
      </w:r>
      <w:r>
        <w:t xml:space="preserve"> that adds a track object to </w:t>
      </w:r>
      <w:r>
        <w:rPr>
          <w:rStyle w:val="VerbatimChar"/>
        </w:rPr>
        <w:t>tracks</w:t>
      </w:r>
      <w:r>
        <w:t>. Use shorthand properties.</w:t>
      </w:r>
    </w:p>
    <w:p w14:paraId="71C26EDE" w14:textId="77777777" w:rsidR="000C5186" w:rsidRDefault="00166F5B">
      <w:pPr>
        <w:pStyle w:val="Compact"/>
        <w:numPr>
          <w:ilvl w:val="0"/>
          <w:numId w:val="97"/>
        </w:numPr>
      </w:pPr>
      <w:r>
        <w:t xml:space="preserve">Add a method </w:t>
      </w:r>
      <w:r>
        <w:rPr>
          <w:rStyle w:val="VerbatimChar"/>
        </w:rPr>
        <w:t>getTotalSeconds()</w:t>
      </w:r>
      <w:r>
        <w:t xml:space="preserve"> that returns the length of the whole playlist, in seconds.</w:t>
      </w:r>
    </w:p>
    <w:p w14:paraId="4B24395A" w14:textId="77777777" w:rsidR="000C5186" w:rsidRDefault="00166F5B">
      <w:pPr>
        <w:pStyle w:val="Compact"/>
        <w:numPr>
          <w:ilvl w:val="0"/>
          <w:numId w:val="97"/>
        </w:numPr>
      </w:pPr>
      <w:r>
        <w:t xml:space="preserve">Add a method </w:t>
      </w:r>
      <w:r>
        <w:rPr>
          <w:rStyle w:val="VerbatimChar"/>
        </w:rPr>
        <w:t>print()</w:t>
      </w:r>
      <w:r>
        <w:t xml:space="preserve"> that prints the playlist's name, number of tracks and total time, and then each track, numbered from 1.</w:t>
      </w:r>
    </w:p>
    <w:p w14:paraId="47B91187" w14:textId="77777777" w:rsidR="000C5186" w:rsidRDefault="00166F5B">
      <w:pPr>
        <w:pStyle w:val="FirstParagraph"/>
      </w:pPr>
      <w:r>
        <w:t>Test it with:</w:t>
      </w:r>
    </w:p>
    <w:p w14:paraId="21E24E19" w14:textId="77777777" w:rsidR="000C5186" w:rsidRDefault="00166F5B">
      <w:pPr>
        <w:pStyle w:val="SourceCode"/>
      </w:pPr>
      <w:r>
        <w:rPr>
          <w:rStyle w:val="NormalTok"/>
        </w:rPr>
        <w:t>playlist</w:t>
      </w:r>
      <w:r>
        <w:rPr>
          <w:rStyle w:val="OperatorTok"/>
        </w:rPr>
        <w:t>.</w:t>
      </w:r>
      <w:r>
        <w:rPr>
          <w:rStyle w:val="FunctionTok"/>
        </w:rPr>
        <w:t>addTrack</w:t>
      </w:r>
      <w:r>
        <w:rPr>
          <w:rStyle w:val="NormalTok"/>
        </w:rPr>
        <w:t>(</w:t>
      </w:r>
      <w:r>
        <w:rPr>
          <w:rStyle w:val="StringTok"/>
        </w:rPr>
        <w:t>"Night Drive"</w:t>
      </w:r>
      <w:r>
        <w:rPr>
          <w:rStyle w:val="OperatorTok"/>
        </w:rPr>
        <w:t>,</w:t>
      </w:r>
      <w:r>
        <w:rPr>
          <w:rStyle w:val="NormalTok"/>
        </w:rPr>
        <w:t xml:space="preserve"> </w:t>
      </w:r>
      <w:r>
        <w:rPr>
          <w:rStyle w:val="StringTok"/>
        </w:rPr>
        <w:t>"The Owls"</w:t>
      </w:r>
      <w:r>
        <w:rPr>
          <w:rStyle w:val="OperatorTok"/>
        </w:rPr>
        <w:t>,</w:t>
      </w:r>
      <w:r>
        <w:rPr>
          <w:rStyle w:val="NormalTok"/>
        </w:rPr>
        <w:t xml:space="preserve"> </w:t>
      </w:r>
      <w:r>
        <w:rPr>
          <w:rStyle w:val="DecValTok"/>
        </w:rPr>
        <w:t>214</w:t>
      </w:r>
      <w:r>
        <w:rPr>
          <w:rStyle w:val="NormalTok"/>
        </w:rPr>
        <w:t>)</w:t>
      </w:r>
      <w:r>
        <w:rPr>
          <w:rStyle w:val="OperatorTok"/>
        </w:rPr>
        <w:t>;</w:t>
      </w:r>
      <w:r>
        <w:br/>
      </w:r>
      <w:r>
        <w:rPr>
          <w:rStyle w:val="NormalTok"/>
        </w:rPr>
        <w:t>playlist</w:t>
      </w:r>
      <w:r>
        <w:rPr>
          <w:rStyle w:val="OperatorTok"/>
        </w:rPr>
        <w:t>.</w:t>
      </w:r>
      <w:r>
        <w:rPr>
          <w:rStyle w:val="FunctionTok"/>
        </w:rPr>
        <w:t>addTrack</w:t>
      </w:r>
      <w:r>
        <w:rPr>
          <w:rStyle w:val="NormalTok"/>
        </w:rPr>
        <w:t>(</w:t>
      </w:r>
      <w:r>
        <w:rPr>
          <w:rStyle w:val="StringTok"/>
        </w:rPr>
        <w:t>"Rainy Day"</w:t>
      </w:r>
      <w:r>
        <w:rPr>
          <w:rStyle w:val="OperatorTok"/>
        </w:rPr>
        <w:t>,</w:t>
      </w:r>
      <w:r>
        <w:rPr>
          <w:rStyle w:val="NormalTok"/>
        </w:rPr>
        <w:t xml:space="preserve"> </w:t>
      </w:r>
      <w:r>
        <w:rPr>
          <w:rStyle w:val="StringTok"/>
        </w:rPr>
        <w:t>"Juniper"</w:t>
      </w:r>
      <w:r>
        <w:rPr>
          <w:rStyle w:val="OperatorTok"/>
        </w:rPr>
        <w:t>,</w:t>
      </w:r>
      <w:r>
        <w:rPr>
          <w:rStyle w:val="NormalTok"/>
        </w:rPr>
        <w:t xml:space="preserve"> </w:t>
      </w:r>
      <w:r>
        <w:rPr>
          <w:rStyle w:val="DecValTok"/>
        </w:rPr>
        <w:t>187</w:t>
      </w:r>
      <w:r>
        <w:rPr>
          <w:rStyle w:val="NormalTok"/>
        </w:rPr>
        <w:t>)</w:t>
      </w:r>
      <w:r>
        <w:rPr>
          <w:rStyle w:val="OperatorTok"/>
        </w:rPr>
        <w:t>;</w:t>
      </w:r>
      <w:r>
        <w:br/>
      </w:r>
      <w:r>
        <w:rPr>
          <w:rStyle w:val="NormalTok"/>
        </w:rPr>
        <w:t>playlist</w:t>
      </w:r>
      <w:r>
        <w:rPr>
          <w:rStyle w:val="OperatorTok"/>
        </w:rPr>
        <w:t>.</w:t>
      </w:r>
      <w:r>
        <w:rPr>
          <w:rStyle w:val="FunctionTok"/>
        </w:rPr>
        <w:t>addTrack</w:t>
      </w:r>
      <w:r>
        <w:rPr>
          <w:rStyle w:val="NormalTok"/>
        </w:rPr>
        <w:t>(</w:t>
      </w:r>
      <w:r>
        <w:rPr>
          <w:rStyle w:val="StringTok"/>
        </w:rPr>
        <w:t>"Open Road"</w:t>
      </w:r>
      <w:r>
        <w:rPr>
          <w:rStyle w:val="OperatorTok"/>
        </w:rPr>
        <w:t>,</w:t>
      </w:r>
      <w:r>
        <w:rPr>
          <w:rStyle w:val="NormalTok"/>
        </w:rPr>
        <w:t xml:space="preserve"> </w:t>
      </w:r>
      <w:r>
        <w:rPr>
          <w:rStyle w:val="StringTok"/>
        </w:rPr>
        <w:t>"Sam Rivers"</w:t>
      </w:r>
      <w:r>
        <w:rPr>
          <w:rStyle w:val="OperatorTok"/>
        </w:rPr>
        <w:t>,</w:t>
      </w:r>
      <w:r>
        <w:rPr>
          <w:rStyle w:val="NormalTok"/>
        </w:rPr>
        <w:t xml:space="preserve"> </w:t>
      </w:r>
      <w:r>
        <w:rPr>
          <w:rStyle w:val="DecValTok"/>
        </w:rPr>
        <w:t>245</w:t>
      </w:r>
      <w:r>
        <w:rPr>
          <w:rStyle w:val="NormalTok"/>
        </w:rPr>
        <w:t>)</w:t>
      </w:r>
      <w:r>
        <w:rPr>
          <w:rStyle w:val="OperatorTok"/>
        </w:rPr>
        <w:t>;</w:t>
      </w:r>
      <w:r>
        <w:br/>
      </w:r>
      <w:r>
        <w:rPr>
          <w:rStyle w:val="NormalTok"/>
        </w:rPr>
        <w:t>playlist</w:t>
      </w:r>
      <w:r>
        <w:rPr>
          <w:rStyle w:val="OperatorTok"/>
        </w:rPr>
        <w:t>.</w:t>
      </w:r>
      <w:r>
        <w:rPr>
          <w:rStyle w:val="FunctionTok"/>
        </w:rPr>
        <w:t>addTrack</w:t>
      </w:r>
      <w:r>
        <w:rPr>
          <w:rStyle w:val="NormalTok"/>
        </w:rPr>
        <w:t>(</w:t>
      </w:r>
      <w:r>
        <w:rPr>
          <w:rStyle w:val="StringTok"/>
        </w:rPr>
        <w:t>"Coastline"</w:t>
      </w:r>
      <w:r>
        <w:rPr>
          <w:rStyle w:val="OperatorTok"/>
        </w:rPr>
        <w:t>,</w:t>
      </w:r>
      <w:r>
        <w:rPr>
          <w:rStyle w:val="NormalTok"/>
        </w:rPr>
        <w:t xml:space="preserve"> </w:t>
      </w:r>
      <w:r>
        <w:rPr>
          <w:rStyle w:val="StringTok"/>
        </w:rPr>
        <w:t>"The Owls"</w:t>
      </w:r>
      <w:r>
        <w:rPr>
          <w:rStyle w:val="OperatorTok"/>
        </w:rPr>
        <w:t>,</w:t>
      </w:r>
      <w:r>
        <w:rPr>
          <w:rStyle w:val="NormalTok"/>
        </w:rPr>
        <w:t xml:space="preserve"> </w:t>
      </w:r>
      <w:r>
        <w:rPr>
          <w:rStyle w:val="DecValTok"/>
        </w:rPr>
        <w:t>199</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(playlist</w:t>
      </w:r>
      <w:r>
        <w:rPr>
          <w:rStyle w:val="OperatorTok"/>
        </w:rPr>
        <w:t>.</w:t>
      </w:r>
      <w:r>
        <w:rPr>
          <w:rStyle w:val="AttributeTok"/>
        </w:rPr>
        <w:t>tracks</w:t>
      </w:r>
      <w:r>
        <w:rPr>
          <w:rStyle w:val="NormalTok"/>
        </w:rPr>
        <w:t>[</w:t>
      </w:r>
      <w:r>
        <w:rPr>
          <w:rStyle w:val="DecValTok"/>
        </w:rPr>
        <w:t>0</w:t>
      </w:r>
      <w:r>
        <w:rPr>
          <w:rStyle w:val="NormalTok"/>
        </w:rPr>
        <w:t>])</w:t>
      </w:r>
      <w:r>
        <w:rPr>
          <w:rStyle w:val="OperatorTok"/>
        </w:rPr>
        <w:t>;</w:t>
      </w:r>
      <w:r>
        <w:br/>
      </w:r>
      <w:r>
        <w:rPr>
          <w:rStyle w:val="NormalTok"/>
        </w:rPr>
        <w:t>playlist</w:t>
      </w:r>
      <w:r>
        <w:rPr>
          <w:rStyle w:val="OperatorTok"/>
        </w:rPr>
        <w:t>.</w:t>
      </w:r>
      <w:r>
        <w:rPr>
          <w:rStyle w:val="FunctionTok"/>
        </w:rPr>
        <w:t>print</w:t>
      </w:r>
      <w:r>
        <w:rPr>
          <w:rStyle w:val="NormalTok"/>
        </w:rPr>
        <w:t>()</w:t>
      </w:r>
      <w:r>
        <w:rPr>
          <w:rStyle w:val="OperatorTok"/>
        </w:rPr>
        <w:t>;</w:t>
      </w:r>
    </w:p>
    <w:p w14:paraId="01DAD7B3" w14:textId="77777777" w:rsidR="000C5186" w:rsidRDefault="00166F5B">
      <w:pPr>
        <w:pStyle w:val="FirstParagraph"/>
      </w:pPr>
      <w:r>
        <w:t>Expected output:</w:t>
      </w:r>
    </w:p>
    <w:p w14:paraId="43918D7F" w14:textId="77777777" w:rsidR="000C5186" w:rsidRDefault="00166F5B">
      <w:pPr>
        <w:pStyle w:val="SourceCode"/>
      </w:pPr>
      <w:r>
        <w:rPr>
          <w:rStyle w:val="VerbatimChar"/>
        </w:rPr>
        <w:t>{ title: 'Night Drive', artist: 'The Owls', seconds: 214 }</w:t>
      </w:r>
      <w:r>
        <w:br/>
      </w:r>
      <w:r>
        <w:rPr>
          <w:rStyle w:val="VerbatimChar"/>
        </w:rPr>
        <w:t>Road Trip (4 tracks, 14:05)</w:t>
      </w:r>
      <w:r>
        <w:br/>
      </w:r>
      <w:r>
        <w:rPr>
          <w:rStyle w:val="VerbatimChar"/>
        </w:rPr>
        <w:t>1. Night Drive - The Owls (3:34)</w:t>
      </w:r>
      <w:r>
        <w:br/>
      </w:r>
      <w:r>
        <w:rPr>
          <w:rStyle w:val="VerbatimChar"/>
        </w:rPr>
        <w:t>2. Rainy Day - Juniper (3:07)</w:t>
      </w:r>
      <w:r>
        <w:br/>
      </w:r>
      <w:r>
        <w:rPr>
          <w:rStyle w:val="VerbatimChar"/>
        </w:rPr>
        <w:t>3. Open Road - Sam Rivers (4:05)</w:t>
      </w:r>
      <w:r>
        <w:br/>
      </w:r>
      <w:r>
        <w:rPr>
          <w:rStyle w:val="VerbatimChar"/>
        </w:rPr>
        <w:t>4. Coastline - The Owls (3:19)</w:t>
      </w:r>
    </w:p>
    <w:p w14:paraId="41EE2611" w14:textId="77777777" w:rsidR="000C5186" w:rsidRDefault="00166F5B">
      <w:pPr>
        <w:pStyle w:val="FirstParagraph"/>
      </w:pPr>
      <w:r>
        <w:rPr>
          <w:i/>
          <w:iCs/>
        </w:rPr>
        <w:t xml:space="preserve">Stuck? Hint 1, Hint 2 and Hint 3 are in the </w:t>
      </w:r>
      <w:hyperlink w:anchor="hints-sec-11-objects-5">
        <w:r>
          <w:rPr>
            <w:rStyle w:val="Hyperlink"/>
            <w:i/>
            <w:iCs/>
          </w:rPr>
          <w:t>Hints section</w:t>
        </w:r>
      </w:hyperlink>
      <w:r>
        <w:rPr>
          <w:i/>
          <w:iCs/>
        </w:rPr>
        <w:t xml:space="preserve"> at the end.</w:t>
      </w:r>
    </w:p>
    <w:p w14:paraId="68373E5A" w14:textId="77777777" w:rsidR="000C5186" w:rsidRDefault="000C5186">
      <w:pPr>
        <w:pBdr>
          <w:bottom w:val="single" w:sz="6" w:space="1" w:color="C9D1D9"/>
        </w:pBdr>
        <w:spacing w:before="120" w:after="240"/>
      </w:pPr>
    </w:p>
    <w:p w14:paraId="2A5FFD48" w14:textId="77777777" w:rsidR="000C5186" w:rsidRDefault="00166F5B">
      <w:pPr>
        <w:pStyle w:val="Heading4"/>
      </w:pPr>
      <w:bookmarkStart w:id="298" w:name="before-you-move-on-10"/>
      <w:bookmarkEnd w:id="297"/>
      <w:r>
        <w:t>Before you move on</w:t>
      </w:r>
    </w:p>
    <w:p w14:paraId="3F846CED" w14:textId="77777777" w:rsidR="000C5186" w:rsidRDefault="00166F5B">
      <w:pPr>
        <w:pStyle w:val="FirstParagraph"/>
      </w:pPr>
      <w:r>
        <w:t>Look at what you can do now: store lists, group information into objects, loop over both, make decisions, and wrap it all up in functions.</w:t>
      </w:r>
    </w:p>
    <w:p w14:paraId="56539BA9" w14:textId="77777777" w:rsidR="000C5186" w:rsidRDefault="00166F5B">
      <w:pPr>
        <w:pStyle w:val="BodyText"/>
      </w:pPr>
      <w:r>
        <w:t xml:space="preserve">That's everything you need for your first real project. In </w:t>
      </w:r>
      <w:hyperlink w:anchor="ch-12-project-shopping-cart">
        <w:r>
          <w:rPr>
            <w:rStyle w:val="Hyperlink"/>
          </w:rPr>
          <w:t>chapter 12</w:t>
        </w:r>
      </w:hyperlink>
      <w:r>
        <w:t xml:space="preserve">, you'll put it all together and build a shopping cart. </w:t>
      </w:r>
      <w:r>
        <w:t>🛒</w:t>
      </w:r>
    </w:p>
    <w:p w14:paraId="60877AE2" w14:textId="77777777" w:rsidR="000C5186" w:rsidRDefault="00166F5B">
      <w:r>
        <w:br w:type="page"/>
      </w:r>
    </w:p>
    <w:p w14:paraId="48821DCC" w14:textId="77777777" w:rsidR="000C5186" w:rsidRDefault="00166F5B">
      <w:pPr>
        <w:pStyle w:val="Heading2"/>
      </w:pPr>
      <w:bookmarkStart w:id="299" w:name="ch-12-project-shopping-cart"/>
      <w:bookmarkStart w:id="300" w:name="_Toc241509381"/>
      <w:bookmarkEnd w:id="272"/>
      <w:bookmarkEnd w:id="292"/>
      <w:bookmarkEnd w:id="298"/>
      <w:r>
        <w:t>12 Project: Shopping Cart</w:t>
      </w:r>
      <w:bookmarkEnd w:id="300"/>
    </w:p>
    <w:p w14:paraId="42BDF1F4" w14:textId="77777777" w:rsidR="000C5186" w:rsidRDefault="00166F5B">
      <w:pPr>
        <w:pStyle w:val="FirstParagraph"/>
      </w:pPr>
      <w:r>
        <w:t>This is your first real project. You'll build the checkout for a small online shop, using only what you learned in chapters 01 to 11.</w:t>
      </w:r>
    </w:p>
    <w:p w14:paraId="0BF7E520" w14:textId="77777777" w:rsidR="000C5186" w:rsidRDefault="00166F5B">
      <w:pPr>
        <w:pStyle w:val="BodyText"/>
      </w:pPr>
      <w:r>
        <w:t>Take your time. Build it one milestone at a time, and run your code after every small change. That's how professionals work too.</w:t>
      </w:r>
    </w:p>
    <w:p w14:paraId="401DBB0A" w14:textId="77777777" w:rsidR="000C5186" w:rsidRDefault="00166F5B">
      <w:pPr>
        <w:pStyle w:val="Heading3"/>
      </w:pPr>
      <w:bookmarkStart w:id="301" w:name="what-youll-build"/>
      <w:r>
        <w:t>What you'll build</w:t>
      </w:r>
    </w:p>
    <w:p w14:paraId="4F9D543C" w14:textId="77777777" w:rsidR="000C5186" w:rsidRDefault="00166F5B">
      <w:pPr>
        <w:pStyle w:val="FirstParagraph"/>
      </w:pPr>
      <w:r>
        <w:t xml:space="preserve">You'll write a Node program in a single file, </w:t>
      </w:r>
      <w:r>
        <w:rPr>
          <w:rStyle w:val="VerbatimChar"/>
        </w:rPr>
        <w:t>cart.js</w:t>
      </w:r>
      <w:r>
        <w:t>, for a stationery shop called Maple Stationery. It will:</w:t>
      </w:r>
    </w:p>
    <w:p w14:paraId="61B56753" w14:textId="77777777" w:rsidR="000C5186" w:rsidRDefault="00166F5B">
      <w:pPr>
        <w:pStyle w:val="Compact"/>
        <w:numPr>
          <w:ilvl w:val="0"/>
          <w:numId w:val="98"/>
        </w:numPr>
      </w:pPr>
      <w:r>
        <w:t>show a menu of products,</w:t>
      </w:r>
    </w:p>
    <w:p w14:paraId="0749B9B7" w14:textId="77777777" w:rsidR="000C5186" w:rsidRDefault="00166F5B">
      <w:pPr>
        <w:pStyle w:val="Compact"/>
        <w:numPr>
          <w:ilvl w:val="0"/>
          <w:numId w:val="98"/>
        </w:numPr>
      </w:pPr>
      <w:r>
        <w:t>let a customer add items to a cart, and politely refuse bad requests,</w:t>
      </w:r>
    </w:p>
    <w:p w14:paraId="32665DCD" w14:textId="77777777" w:rsidR="000C5186" w:rsidRDefault="00166F5B">
      <w:pPr>
        <w:pStyle w:val="Compact"/>
        <w:numPr>
          <w:ilvl w:val="0"/>
          <w:numId w:val="98"/>
        </w:numPr>
      </w:pPr>
      <w:r>
        <w:t>work out the subtotal, apply discount codes, and add tax and shipping,</w:t>
      </w:r>
    </w:p>
    <w:p w14:paraId="1C293D6B" w14:textId="77777777" w:rsidR="000C5186" w:rsidRDefault="00166F5B">
      <w:pPr>
        <w:pStyle w:val="Compact"/>
        <w:numPr>
          <w:ilvl w:val="0"/>
          <w:numId w:val="98"/>
        </w:numPr>
      </w:pPr>
      <w:r>
        <w:t>let the customer change quantities and remove items,</w:t>
      </w:r>
    </w:p>
    <w:p w14:paraId="7525F155" w14:textId="77777777" w:rsidR="000C5186" w:rsidRDefault="00166F5B">
      <w:pPr>
        <w:pStyle w:val="Compact"/>
        <w:numPr>
          <w:ilvl w:val="0"/>
          <w:numId w:val="98"/>
        </w:numPr>
      </w:pPr>
      <w:r>
        <w:t>print a neat receipt.</w:t>
      </w:r>
    </w:p>
    <w:p w14:paraId="4BA84450" w14:textId="77777777" w:rsidR="000C5186" w:rsidRDefault="00166F5B">
      <w:pPr>
        <w:pStyle w:val="FirstParagraph"/>
      </w:pPr>
      <w:r>
        <w:t>When it's finished, your program will end by printing this receipt:</w:t>
      </w:r>
    </w:p>
    <w:p w14:paraId="11518369" w14:textId="77777777" w:rsidR="000C5186" w:rsidRDefault="00166F5B">
      <w:pPr>
        <w:pStyle w:val="SourceCode"/>
      </w:pPr>
      <w:r>
        <w:rPr>
          <w:rStyle w:val="VerbatimChar"/>
        </w:rPr>
        <w:t>Maple Stationery - Receipt</w:t>
      </w:r>
      <w:r>
        <w:br/>
      </w:r>
      <w:r>
        <w:rPr>
          <w:rStyle w:val="VerbatimChar"/>
        </w:rPr>
        <w:t>==================================</w:t>
      </w:r>
      <w:r>
        <w:br/>
      </w:r>
      <w:r>
        <w:rPr>
          <w:rStyle w:val="VerbatimChar"/>
        </w:rPr>
        <w:t>ITEM                 QTY    AMOUNT</w:t>
      </w:r>
      <w:r>
        <w:br/>
      </w:r>
      <w:r>
        <w:rPr>
          <w:rStyle w:val="VerbatimChar"/>
        </w:rPr>
        <w:t>Notebook               5    $17.50</w:t>
      </w:r>
      <w:r>
        <w:br/>
      </w:r>
      <w:r>
        <w:rPr>
          <w:rStyle w:val="VerbatimChar"/>
        </w:rPr>
        <w:t>Backpack               1    $34.99</w:t>
      </w:r>
      <w:r>
        <w:br/>
      </w:r>
      <w:r>
        <w:rPr>
          <w:rStyle w:val="VerbatimChar"/>
        </w:rPr>
        <w:t>Sticky notes           2     $3.98</w:t>
      </w:r>
      <w:r>
        <w:br/>
      </w:r>
      <w:r>
        <w:rPr>
          <w:rStyle w:val="VerbatimChar"/>
        </w:rPr>
        <w:t>----------------------------------</w:t>
      </w:r>
      <w:r>
        <w:br/>
      </w:r>
      <w:r>
        <w:rPr>
          <w:rStyle w:val="VerbatimChar"/>
        </w:rPr>
        <w:t>Subtotal                    $56.47</w:t>
      </w:r>
      <w:r>
        <w:br/>
      </w:r>
      <w:r>
        <w:rPr>
          <w:rStyle w:val="VerbatimChar"/>
        </w:rPr>
        <w:t>Discount (SAVE10)           -$5.65</w:t>
      </w:r>
      <w:r>
        <w:br/>
      </w:r>
      <w:r>
        <w:rPr>
          <w:rStyle w:val="VerbatimChar"/>
        </w:rPr>
        <w:t>Tax (8%)                     $4.07</w:t>
      </w:r>
      <w:r>
        <w:br/>
      </w:r>
      <w:r>
        <w:rPr>
          <w:rStyle w:val="VerbatimChar"/>
        </w:rPr>
        <w:t>Shipping                      FREE</w:t>
      </w:r>
      <w:r>
        <w:br/>
      </w:r>
      <w:r>
        <w:rPr>
          <w:rStyle w:val="VerbatimChar"/>
        </w:rPr>
        <w:t>----------------------------------</w:t>
      </w:r>
      <w:r>
        <w:br/>
      </w:r>
      <w:r>
        <w:rPr>
          <w:rStyle w:val="VerbatimChar"/>
        </w:rPr>
        <w:t>TOTAL                       $54.89</w:t>
      </w:r>
      <w:r>
        <w:br/>
      </w:r>
      <w:r>
        <w:rPr>
          <w:rStyle w:val="VerbatimChar"/>
        </w:rPr>
        <w:t>==================================</w:t>
      </w:r>
      <w:r>
        <w:br/>
      </w:r>
      <w:r>
        <w:rPr>
          <w:rStyle w:val="VerbatimChar"/>
        </w:rPr>
        <w:t>Thank you for shopping with us!</w:t>
      </w:r>
    </w:p>
    <w:p w14:paraId="7F2B1E85" w14:textId="77777777" w:rsidR="000C5186" w:rsidRDefault="00166F5B">
      <w:pPr>
        <w:pStyle w:val="FirstParagraph"/>
      </w:pPr>
      <w:r>
        <w:t xml:space="preserve">Your program won't read from the keyboard yet (that comes in chapter 49). Instead, you'll "play the customer" by calling your own functions at the bottom of the file, like </w:t>
      </w:r>
      <w:r>
        <w:rPr>
          <w:rStyle w:val="VerbatimChar"/>
        </w:rPr>
        <w:t>addToCart(1, 3)</w:t>
      </w:r>
      <w:r>
        <w:t>.</w:t>
      </w:r>
    </w:p>
    <w:p w14:paraId="343ECA2E" w14:textId="77777777" w:rsidR="000C5186" w:rsidRDefault="00166F5B">
      <w:pPr>
        <w:pStyle w:val="Heading3"/>
      </w:pPr>
      <w:bookmarkStart w:id="302" w:name="before-you-start"/>
      <w:bookmarkEnd w:id="301"/>
      <w:r>
        <w:t>Before you start</w:t>
      </w:r>
    </w:p>
    <w:p w14:paraId="67DF15E8" w14:textId="77777777" w:rsidR="000C5186" w:rsidRDefault="00166F5B">
      <w:pPr>
        <w:pStyle w:val="Heading4"/>
      </w:pPr>
      <w:bookmarkStart w:id="303" w:name="setup"/>
      <w:r>
        <w:t>Setup</w:t>
      </w:r>
    </w:p>
    <w:p w14:paraId="74586542" w14:textId="77777777" w:rsidR="000C5186" w:rsidRDefault="00166F5B">
      <w:pPr>
        <w:pStyle w:val="FirstParagraph"/>
      </w:pPr>
      <w:r>
        <w:t xml:space="preserve">Create a file called </w:t>
      </w:r>
      <w:r>
        <w:rPr>
          <w:rStyle w:val="VerbatimChar"/>
        </w:rPr>
        <w:t>cart.js</w:t>
      </w:r>
      <w:r>
        <w:t xml:space="preserve"> in this folder. Run it with </w:t>
      </w:r>
      <w:r>
        <w:rPr>
          <w:rStyle w:val="VerbatimChar"/>
        </w:rPr>
        <w:t>node cart.js</w:t>
      </w:r>
      <w:r>
        <w:t xml:space="preserve"> from a terminal opened in this folder, just like the exercises.</w:t>
      </w:r>
    </w:p>
    <w:p w14:paraId="7E31781A" w14:textId="77777777" w:rsidR="000C5186" w:rsidRDefault="00166F5B">
      <w:pPr>
        <w:pStyle w:val="Heading4"/>
      </w:pPr>
      <w:bookmarkStart w:id="304" w:name="the-rules"/>
      <w:bookmarkEnd w:id="303"/>
      <w:r>
        <w:t>The rules</w:t>
      </w:r>
    </w:p>
    <w:p w14:paraId="4AD989A3" w14:textId="77777777" w:rsidR="000C5186" w:rsidRDefault="00166F5B">
      <w:pPr>
        <w:pStyle w:val="Compact"/>
        <w:numPr>
          <w:ilvl w:val="0"/>
          <w:numId w:val="99"/>
        </w:numPr>
      </w:pPr>
      <w:r>
        <w:t xml:space="preserve">Use only what you learned in chapters 01 to 11. If you already know </w:t>
      </w:r>
      <w:r>
        <w:rPr>
          <w:rStyle w:val="VerbatimChar"/>
        </w:rPr>
        <w:t>map</w:t>
      </w:r>
      <w:r>
        <w:t xml:space="preserve">, </w:t>
      </w:r>
      <w:r>
        <w:rPr>
          <w:rStyle w:val="VerbatimChar"/>
        </w:rPr>
        <w:t>filter</w:t>
      </w:r>
      <w:r>
        <w:t xml:space="preserve">, </w:t>
      </w:r>
      <w:r>
        <w:rPr>
          <w:rStyle w:val="VerbatimChar"/>
        </w:rPr>
        <w:t>reduce</w:t>
      </w:r>
      <w:r>
        <w:t>, destructuring, spread or classes from somewhere else, save them for later chapters. Here, loops and plain functions are the point.</w:t>
      </w:r>
    </w:p>
    <w:p w14:paraId="1682065D" w14:textId="77777777" w:rsidR="000C5186" w:rsidRDefault="00166F5B">
      <w:pPr>
        <w:pStyle w:val="Compact"/>
        <w:numPr>
          <w:ilvl w:val="0"/>
          <w:numId w:val="99"/>
        </w:numPr>
      </w:pPr>
      <w:r>
        <w:t>Each milestone has hints. Try first, and open a hint only when you're stuck.</w:t>
      </w:r>
    </w:p>
    <w:p w14:paraId="153AD097" w14:textId="77777777" w:rsidR="000C5186" w:rsidRDefault="00166F5B">
      <w:pPr>
        <w:pStyle w:val="Compact"/>
        <w:numPr>
          <w:ilvl w:val="0"/>
          <w:numId w:val="99"/>
        </w:numPr>
      </w:pPr>
      <w:r>
        <w:t>Your code doesn't have to look like anyone else's. If your output matches the expected output, it works. When you're done, ask Claude to review it.</w:t>
      </w:r>
    </w:p>
    <w:p w14:paraId="0C60EA2E" w14:textId="77777777" w:rsidR="000C5186" w:rsidRDefault="00166F5B">
      <w:pPr>
        <w:pStyle w:val="Heading4"/>
      </w:pPr>
      <w:bookmarkStart w:id="305" w:name="how-to-organize-cartjs"/>
      <w:bookmarkEnd w:id="304"/>
      <w:r>
        <w:t xml:space="preserve">How to organize </w:t>
      </w:r>
      <w:r>
        <w:rPr>
          <w:rStyle w:val="VerbatimChar"/>
        </w:rPr>
        <w:t>cart.js</w:t>
      </w:r>
    </w:p>
    <w:p w14:paraId="7D049876" w14:textId="77777777" w:rsidR="000C5186" w:rsidRDefault="00166F5B">
      <w:pPr>
        <w:pStyle w:val="FirstParagraph"/>
      </w:pPr>
      <w:r>
        <w:t>Keep your file in three parts, from top to bottom:</w:t>
      </w:r>
    </w:p>
    <w:p w14:paraId="3459D816" w14:textId="77777777" w:rsidR="000C5186" w:rsidRDefault="00166F5B">
      <w:pPr>
        <w:pStyle w:val="SourceCode"/>
      </w:pPr>
      <w:r>
        <w:rPr>
          <w:rStyle w:val="CommentTok"/>
        </w:rPr>
        <w:t>// ===== Data =====</w:t>
      </w:r>
      <w:r>
        <w:br/>
      </w:r>
      <w:r>
        <w:rPr>
          <w:rStyle w:val="CommentTok"/>
        </w:rPr>
        <w:t>// The products, the cart, and the shop's settings.</w:t>
      </w:r>
      <w:r>
        <w:br/>
      </w:r>
      <w:r>
        <w:br/>
      </w:r>
      <w:r>
        <w:rPr>
          <w:rStyle w:val="CommentTok"/>
        </w:rPr>
        <w:t>// ===== Functions =====</w:t>
      </w:r>
      <w:r>
        <w:br/>
      </w:r>
      <w:r>
        <w:rPr>
          <w:rStyle w:val="CommentTok"/>
        </w:rPr>
        <w:t>// One function for each job.</w:t>
      </w:r>
      <w:r>
        <w:br/>
      </w:r>
      <w:r>
        <w:br/>
      </w:r>
      <w:r>
        <w:rPr>
          <w:rStyle w:val="CommentTok"/>
        </w:rPr>
        <w:t>// ===== Try it out =====</w:t>
      </w:r>
      <w:r>
        <w:br/>
      </w:r>
      <w:r>
        <w:rPr>
          <w:rStyle w:val="CommentTok"/>
        </w:rPr>
        <w:t>// Calls to your functions, to test them.</w:t>
      </w:r>
    </w:p>
    <w:p w14:paraId="75C38926" w14:textId="77777777" w:rsidR="000C5186" w:rsidRDefault="00166F5B">
      <w:pPr>
        <w:pStyle w:val="FirstParagraph"/>
      </w:pPr>
      <w:r>
        <w:t xml:space="preserve">Each milestone gives you some </w:t>
      </w:r>
      <w:r>
        <w:rPr>
          <w:b/>
          <w:bCs/>
        </w:rPr>
        <w:t>test code</w:t>
      </w:r>
      <w:r>
        <w:t xml:space="preserve"> for the "Try it out" part. Replace the old test code with the new code, run </w:t>
      </w:r>
      <w:r>
        <w:rPr>
          <w:rStyle w:val="VerbatimChar"/>
        </w:rPr>
        <w:t>node cart.js</w:t>
      </w:r>
      <w:r>
        <w:t>, and compare your output with the expected output. Your data and functions stay and keep growing. Only the test code changes.</w:t>
      </w:r>
    </w:p>
    <w:p w14:paraId="697169BE" w14:textId="77777777" w:rsidR="000C5186" w:rsidRDefault="00166F5B">
      <w:pPr>
        <w:pStyle w:val="Heading4"/>
      </w:pPr>
      <w:bookmarkStart w:id="306" w:name="money-work-in-cents"/>
      <w:bookmarkEnd w:id="305"/>
      <w:r>
        <w:t>Money: work in cents</w:t>
      </w:r>
    </w:p>
    <w:p w14:paraId="3EF29070" w14:textId="77777777" w:rsidR="000C5186" w:rsidRDefault="00166F5B">
      <w:pPr>
        <w:pStyle w:val="FirstParagraph"/>
      </w:pPr>
      <w:r>
        <w:t xml:space="preserve">Remember the </w:t>
      </w:r>
      <w:r>
        <w:rPr>
          <w:rStyle w:val="VerbatimChar"/>
        </w:rPr>
        <w:t>0.1 + 0.2</w:t>
      </w:r>
      <w:r>
        <w:t xml:space="preserve"> surprise from </w:t>
      </w:r>
      <w:hyperlink w:anchor="ch-05-numbers-and-math">
        <w:r>
          <w:rPr>
            <w:rStyle w:val="Hyperlink"/>
          </w:rPr>
          <w:t>chapter 05</w:t>
        </w:r>
      </w:hyperlink>
      <w:r>
        <w:t>? It happens in shops too:</w:t>
      </w:r>
    </w:p>
    <w:p w14:paraId="7A9C008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loatTok"/>
        </w:rPr>
        <w:t>1.1</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3.3000000000000003</w:t>
      </w:r>
      <w:r>
        <w:br/>
      </w:r>
      <w:r>
        <w:rPr>
          <w:rStyle w:val="BuiltInTok"/>
        </w:rPr>
        <w:t>console</w:t>
      </w:r>
      <w:r>
        <w:rPr>
          <w:rStyle w:val="OperatorTok"/>
        </w:rPr>
        <w:t>.</w:t>
      </w:r>
      <w:r>
        <w:rPr>
          <w:rStyle w:val="FunctionTok"/>
        </w:rPr>
        <w:t>log</w:t>
      </w:r>
      <w:r>
        <w:rPr>
          <w:rStyle w:val="NormalTok"/>
        </w:rPr>
        <w:t>(</w:t>
      </w:r>
      <w:r>
        <w:rPr>
          <w:rStyle w:val="DecValTok"/>
        </w:rPr>
        <w:t>110</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330</w:t>
      </w:r>
    </w:p>
    <w:p w14:paraId="4DCD7E88" w14:textId="77777777" w:rsidR="000C5186" w:rsidRDefault="00166F5B">
      <w:pPr>
        <w:pStyle w:val="FirstParagraph"/>
      </w:pPr>
      <w:r>
        <w:t xml:space="preserve">Three notebooks at $1.10 should cost exactly $3.30. Whole numbers don't have this problem, so real shops often store money as whole </w:t>
      </w:r>
      <w:r>
        <w:rPr>
          <w:b/>
          <w:bCs/>
        </w:rPr>
        <w:t>cents</w:t>
      </w:r>
      <w:r>
        <w:t xml:space="preserve">: $3.50 becomes </w:t>
      </w:r>
      <w:r>
        <w:rPr>
          <w:rStyle w:val="VerbatimChar"/>
        </w:rPr>
        <w:t>350</w:t>
      </w:r>
      <w:r>
        <w:t>. You'll do the same:</w:t>
      </w:r>
    </w:p>
    <w:p w14:paraId="5F7BFD7F" w14:textId="77777777" w:rsidR="000C5186" w:rsidRDefault="00166F5B">
      <w:pPr>
        <w:pStyle w:val="Compact"/>
        <w:numPr>
          <w:ilvl w:val="0"/>
          <w:numId w:val="100"/>
        </w:numPr>
      </w:pPr>
      <w:r>
        <w:t>Every price and total in your program is a whole number of cents.</w:t>
      </w:r>
    </w:p>
    <w:p w14:paraId="32B8E607" w14:textId="77777777" w:rsidR="000C5186" w:rsidRDefault="00166F5B">
      <w:pPr>
        <w:pStyle w:val="Compact"/>
        <w:numPr>
          <w:ilvl w:val="0"/>
          <w:numId w:val="100"/>
        </w:numPr>
      </w:pPr>
      <w:r>
        <w:t xml:space="preserve">When a calculation could give you part of a cent (like 10% off), round it with </w:t>
      </w:r>
      <w:r>
        <w:rPr>
          <w:rStyle w:val="VerbatimChar"/>
        </w:rPr>
        <w:t>Math.round</w:t>
      </w:r>
      <w:r>
        <w:t>.</w:t>
      </w:r>
    </w:p>
    <w:p w14:paraId="7A5D5BCD" w14:textId="77777777" w:rsidR="000C5186" w:rsidRDefault="00166F5B">
      <w:pPr>
        <w:pStyle w:val="Compact"/>
        <w:numPr>
          <w:ilvl w:val="0"/>
          <w:numId w:val="100"/>
        </w:numPr>
      </w:pPr>
      <w:r>
        <w:t>Only turn cents into dollars at the very end, when you print.</w:t>
      </w:r>
    </w:p>
    <w:p w14:paraId="6A97CFB1" w14:textId="77777777" w:rsidR="000C5186" w:rsidRDefault="00166F5B">
      <w:pPr>
        <w:pStyle w:val="Heading3"/>
      </w:pPr>
      <w:bookmarkStart w:id="307" w:name="sec-12-project-shopping-cart-1"/>
      <w:bookmarkEnd w:id="302"/>
      <w:bookmarkEnd w:id="306"/>
      <w:r>
        <w:t>Milestone 1: The product catalog</w:t>
      </w:r>
    </w:p>
    <w:p w14:paraId="5D079BD4" w14:textId="77777777" w:rsidR="000C5186" w:rsidRDefault="00166F5B">
      <w:pPr>
        <w:pStyle w:val="FirstParagraph"/>
      </w:pPr>
      <w:r>
        <w:rPr>
          <w:b/>
          <w:bCs/>
        </w:rPr>
        <w:t>Goal:</w:t>
      </w:r>
      <w:r>
        <w:t xml:space="preserve"> store the shop's products and print a menu.</w:t>
      </w:r>
    </w:p>
    <w:p w14:paraId="07F20EC0" w14:textId="77777777" w:rsidR="000C5186" w:rsidRDefault="00166F5B">
      <w:pPr>
        <w:pStyle w:val="BodyText"/>
      </w:pPr>
      <w:r>
        <w:t>Here's what Maple Stationery sells:</w:t>
      </w:r>
    </w:p>
    <w:tbl>
      <w:tblPr>
        <w:tblStyle w:val="Table"/>
        <w:tblW w:w="0" w:type="auto"/>
        <w:tblLook w:val="0020" w:firstRow="1" w:lastRow="0" w:firstColumn="0" w:lastColumn="0" w:noHBand="0" w:noVBand="0"/>
      </w:tblPr>
      <w:tblGrid>
        <w:gridCol w:w="414"/>
        <w:gridCol w:w="1366"/>
        <w:gridCol w:w="830"/>
      </w:tblGrid>
      <w:tr w:rsidR="000C5186" w14:paraId="023BEE7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C2CA374" w14:textId="77777777" w:rsidR="000C5186" w:rsidRDefault="00166F5B">
            <w:pPr>
              <w:pStyle w:val="Compact"/>
            </w:pPr>
            <w:r>
              <w:t>ID</w:t>
            </w:r>
          </w:p>
        </w:tc>
        <w:tc>
          <w:tcPr>
            <w:tcW w:w="0" w:type="auto"/>
          </w:tcPr>
          <w:p w14:paraId="078792D4" w14:textId="77777777" w:rsidR="000C5186" w:rsidRDefault="00166F5B">
            <w:pPr>
              <w:pStyle w:val="Compact"/>
            </w:pPr>
            <w:r>
              <w:t>Product</w:t>
            </w:r>
          </w:p>
        </w:tc>
        <w:tc>
          <w:tcPr>
            <w:tcW w:w="0" w:type="auto"/>
          </w:tcPr>
          <w:p w14:paraId="771881E4" w14:textId="77777777" w:rsidR="000C5186" w:rsidRDefault="00166F5B">
            <w:pPr>
              <w:pStyle w:val="Compact"/>
            </w:pPr>
            <w:r>
              <w:t>Price</w:t>
            </w:r>
          </w:p>
        </w:tc>
      </w:tr>
      <w:tr w:rsidR="000C5186" w14:paraId="155E4D1B" w14:textId="77777777">
        <w:tc>
          <w:tcPr>
            <w:tcW w:w="0" w:type="auto"/>
          </w:tcPr>
          <w:p w14:paraId="5038B8D4" w14:textId="77777777" w:rsidR="000C5186" w:rsidRDefault="00166F5B">
            <w:pPr>
              <w:pStyle w:val="Compact"/>
            </w:pPr>
            <w:r>
              <w:t>1</w:t>
            </w:r>
          </w:p>
        </w:tc>
        <w:tc>
          <w:tcPr>
            <w:tcW w:w="0" w:type="auto"/>
          </w:tcPr>
          <w:p w14:paraId="2B17762F" w14:textId="77777777" w:rsidR="000C5186" w:rsidRDefault="00166F5B">
            <w:pPr>
              <w:pStyle w:val="Compact"/>
            </w:pPr>
            <w:r>
              <w:t>Notebook</w:t>
            </w:r>
          </w:p>
        </w:tc>
        <w:tc>
          <w:tcPr>
            <w:tcW w:w="0" w:type="auto"/>
          </w:tcPr>
          <w:p w14:paraId="3E1DB966" w14:textId="77777777" w:rsidR="000C5186" w:rsidRDefault="00166F5B">
            <w:pPr>
              <w:pStyle w:val="Compact"/>
            </w:pPr>
            <w:r>
              <w:t>$3.50</w:t>
            </w:r>
          </w:p>
        </w:tc>
      </w:tr>
      <w:tr w:rsidR="000C5186" w14:paraId="345E0E85" w14:textId="77777777">
        <w:tc>
          <w:tcPr>
            <w:tcW w:w="0" w:type="auto"/>
          </w:tcPr>
          <w:p w14:paraId="5DC0D07C" w14:textId="77777777" w:rsidR="000C5186" w:rsidRDefault="00166F5B">
            <w:pPr>
              <w:pStyle w:val="Compact"/>
            </w:pPr>
            <w:r>
              <w:t>2</w:t>
            </w:r>
          </w:p>
        </w:tc>
        <w:tc>
          <w:tcPr>
            <w:tcW w:w="0" w:type="auto"/>
          </w:tcPr>
          <w:p w14:paraId="490B106B" w14:textId="77777777" w:rsidR="000C5186" w:rsidRDefault="00166F5B">
            <w:pPr>
              <w:pStyle w:val="Compact"/>
            </w:pPr>
            <w:r>
              <w:t>Pen set</w:t>
            </w:r>
          </w:p>
        </w:tc>
        <w:tc>
          <w:tcPr>
            <w:tcW w:w="0" w:type="auto"/>
          </w:tcPr>
          <w:p w14:paraId="4881BDE0" w14:textId="77777777" w:rsidR="000C5186" w:rsidRDefault="00166F5B">
            <w:pPr>
              <w:pStyle w:val="Compact"/>
            </w:pPr>
            <w:r>
              <w:t>$6.25</w:t>
            </w:r>
          </w:p>
        </w:tc>
      </w:tr>
      <w:tr w:rsidR="000C5186" w14:paraId="0DE5008F" w14:textId="77777777">
        <w:tc>
          <w:tcPr>
            <w:tcW w:w="0" w:type="auto"/>
          </w:tcPr>
          <w:p w14:paraId="175FDD7C" w14:textId="77777777" w:rsidR="000C5186" w:rsidRDefault="00166F5B">
            <w:pPr>
              <w:pStyle w:val="Compact"/>
            </w:pPr>
            <w:r>
              <w:t>3</w:t>
            </w:r>
          </w:p>
        </w:tc>
        <w:tc>
          <w:tcPr>
            <w:tcW w:w="0" w:type="auto"/>
          </w:tcPr>
          <w:p w14:paraId="53C0975E" w14:textId="77777777" w:rsidR="000C5186" w:rsidRDefault="00166F5B">
            <w:pPr>
              <w:pStyle w:val="Compact"/>
            </w:pPr>
            <w:r>
              <w:t>Backpack</w:t>
            </w:r>
          </w:p>
        </w:tc>
        <w:tc>
          <w:tcPr>
            <w:tcW w:w="0" w:type="auto"/>
          </w:tcPr>
          <w:p w14:paraId="1E7BC944" w14:textId="77777777" w:rsidR="000C5186" w:rsidRDefault="00166F5B">
            <w:pPr>
              <w:pStyle w:val="Compact"/>
            </w:pPr>
            <w:r>
              <w:t>$34.99</w:t>
            </w:r>
          </w:p>
        </w:tc>
      </w:tr>
      <w:tr w:rsidR="000C5186" w14:paraId="32CEAA61" w14:textId="77777777">
        <w:tc>
          <w:tcPr>
            <w:tcW w:w="0" w:type="auto"/>
          </w:tcPr>
          <w:p w14:paraId="25533309" w14:textId="77777777" w:rsidR="000C5186" w:rsidRDefault="00166F5B">
            <w:pPr>
              <w:pStyle w:val="Compact"/>
            </w:pPr>
            <w:r>
              <w:t>4</w:t>
            </w:r>
          </w:p>
        </w:tc>
        <w:tc>
          <w:tcPr>
            <w:tcW w:w="0" w:type="auto"/>
          </w:tcPr>
          <w:p w14:paraId="03D9A5E2" w14:textId="77777777" w:rsidR="000C5186" w:rsidRDefault="00166F5B">
            <w:pPr>
              <w:pStyle w:val="Compact"/>
            </w:pPr>
            <w:r>
              <w:t>Water bottle</w:t>
            </w:r>
          </w:p>
        </w:tc>
        <w:tc>
          <w:tcPr>
            <w:tcW w:w="0" w:type="auto"/>
          </w:tcPr>
          <w:p w14:paraId="4FBD78C3" w14:textId="77777777" w:rsidR="000C5186" w:rsidRDefault="00166F5B">
            <w:pPr>
              <w:pStyle w:val="Compact"/>
            </w:pPr>
            <w:r>
              <w:t>$12.00</w:t>
            </w:r>
          </w:p>
        </w:tc>
      </w:tr>
      <w:tr w:rsidR="000C5186" w14:paraId="23F64B47" w14:textId="77777777">
        <w:tc>
          <w:tcPr>
            <w:tcW w:w="0" w:type="auto"/>
          </w:tcPr>
          <w:p w14:paraId="3D6B2767" w14:textId="77777777" w:rsidR="000C5186" w:rsidRDefault="00166F5B">
            <w:pPr>
              <w:pStyle w:val="Compact"/>
            </w:pPr>
            <w:r>
              <w:t>5</w:t>
            </w:r>
          </w:p>
        </w:tc>
        <w:tc>
          <w:tcPr>
            <w:tcW w:w="0" w:type="auto"/>
          </w:tcPr>
          <w:p w14:paraId="52D35DED" w14:textId="77777777" w:rsidR="000C5186" w:rsidRDefault="00166F5B">
            <w:pPr>
              <w:pStyle w:val="Compact"/>
            </w:pPr>
            <w:r>
              <w:t>Desk lamp</w:t>
            </w:r>
          </w:p>
        </w:tc>
        <w:tc>
          <w:tcPr>
            <w:tcW w:w="0" w:type="auto"/>
          </w:tcPr>
          <w:p w14:paraId="11C74031" w14:textId="77777777" w:rsidR="000C5186" w:rsidRDefault="00166F5B">
            <w:pPr>
              <w:pStyle w:val="Compact"/>
            </w:pPr>
            <w:r>
              <w:t>$22.50</w:t>
            </w:r>
          </w:p>
        </w:tc>
      </w:tr>
      <w:tr w:rsidR="000C5186" w14:paraId="491154AA" w14:textId="77777777">
        <w:tc>
          <w:tcPr>
            <w:tcW w:w="0" w:type="auto"/>
          </w:tcPr>
          <w:p w14:paraId="3AB2B477" w14:textId="77777777" w:rsidR="000C5186" w:rsidRDefault="00166F5B">
            <w:pPr>
              <w:pStyle w:val="Compact"/>
            </w:pPr>
            <w:r>
              <w:t>6</w:t>
            </w:r>
          </w:p>
        </w:tc>
        <w:tc>
          <w:tcPr>
            <w:tcW w:w="0" w:type="auto"/>
          </w:tcPr>
          <w:p w14:paraId="74C2129E" w14:textId="77777777" w:rsidR="000C5186" w:rsidRDefault="00166F5B">
            <w:pPr>
              <w:pStyle w:val="Compact"/>
            </w:pPr>
            <w:r>
              <w:t>Sticky notes</w:t>
            </w:r>
          </w:p>
        </w:tc>
        <w:tc>
          <w:tcPr>
            <w:tcW w:w="0" w:type="auto"/>
          </w:tcPr>
          <w:p w14:paraId="54512BFC" w14:textId="77777777" w:rsidR="000C5186" w:rsidRDefault="00166F5B">
            <w:pPr>
              <w:pStyle w:val="Compact"/>
            </w:pPr>
            <w:r>
              <w:t>$1.99</w:t>
            </w:r>
          </w:p>
        </w:tc>
      </w:tr>
    </w:tbl>
    <w:p w14:paraId="38E9C9BC" w14:textId="77777777" w:rsidR="000C5186" w:rsidRDefault="00166F5B">
      <w:pPr>
        <w:numPr>
          <w:ilvl w:val="0"/>
          <w:numId w:val="101"/>
        </w:numPr>
      </w:pPr>
      <w:r>
        <w:t xml:space="preserve">In the Data part, create an array of objects called </w:t>
      </w:r>
      <w:r>
        <w:rPr>
          <w:rStyle w:val="VerbatimChar"/>
        </w:rPr>
        <w:t>products</w:t>
      </w:r>
      <w:r>
        <w:t>, one object per product. Use exactly these property names, and prices in cents:</w:t>
      </w:r>
    </w:p>
    <w:p w14:paraId="7BED122D" w14:textId="77777777" w:rsidR="000C5186" w:rsidRDefault="00166F5B">
      <w:pPr>
        <w:pStyle w:val="SourceCode"/>
        <w:numPr>
          <w:ilvl w:val="0"/>
          <w:numId w:val="1"/>
        </w:numPr>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priceInCents</w:t>
      </w:r>
      <w:r>
        <w:rPr>
          <w:rStyle w:val="OperatorTok"/>
        </w:rPr>
        <w:t>:</w:t>
      </w:r>
      <w:r>
        <w:rPr>
          <w:rStyle w:val="NormalTok"/>
        </w:rPr>
        <w:t xml:space="preserve"> </w:t>
      </w:r>
      <w:r>
        <w:rPr>
          <w:rStyle w:val="DecValTok"/>
        </w:rPr>
        <w:t>350</w:t>
      </w:r>
      <w:r>
        <w:rPr>
          <w:rStyle w:val="NormalTok"/>
        </w:rPr>
        <w:t xml:space="preserve"> }</w:t>
      </w:r>
      <w:r>
        <w:rPr>
          <w:rStyle w:val="OperatorTok"/>
        </w:rPr>
        <w:t>,</w:t>
      </w:r>
      <w:r>
        <w:br/>
      </w:r>
      <w:r>
        <w:rPr>
          <w:rStyle w:val="NormalTok"/>
        </w:rPr>
        <w:t xml:space="preserve">  </w:t>
      </w:r>
      <w:r>
        <w:rPr>
          <w:rStyle w:val="CommentTok"/>
        </w:rPr>
        <w:t>// ...and the other five products</w:t>
      </w:r>
      <w:r>
        <w:br/>
      </w:r>
      <w:r>
        <w:rPr>
          <w:rStyle w:val="NormalTok"/>
        </w:rPr>
        <w:t>]</w:t>
      </w:r>
      <w:r>
        <w:rPr>
          <w:rStyle w:val="OperatorTok"/>
        </w:rPr>
        <w:t>;</w:t>
      </w:r>
    </w:p>
    <w:p w14:paraId="50DF433B" w14:textId="77777777" w:rsidR="000C5186" w:rsidRDefault="00166F5B">
      <w:pPr>
        <w:numPr>
          <w:ilvl w:val="0"/>
          <w:numId w:val="101"/>
        </w:numPr>
      </w:pPr>
      <w:r>
        <w:t xml:space="preserve">Write a function </w:t>
      </w:r>
      <w:r>
        <w:rPr>
          <w:rStyle w:val="VerbatimChar"/>
        </w:rPr>
        <w:t>formatMoney(cents)</w:t>
      </w:r>
      <w:r>
        <w:t xml:space="preserve"> that </w:t>
      </w:r>
      <w:r>
        <w:rPr>
          <w:b/>
          <w:bCs/>
        </w:rPr>
        <w:t>returns</w:t>
      </w:r>
      <w:r>
        <w:t xml:space="preserve"> a price as text, like </w:t>
      </w:r>
      <w:r>
        <w:rPr>
          <w:rStyle w:val="VerbatimChar"/>
        </w:rPr>
        <w:t>"$3.50"</w:t>
      </w:r>
      <w:r>
        <w:t>.</w:t>
      </w:r>
    </w:p>
    <w:p w14:paraId="20230414" w14:textId="77777777" w:rsidR="000C5186" w:rsidRDefault="00166F5B">
      <w:pPr>
        <w:numPr>
          <w:ilvl w:val="0"/>
          <w:numId w:val="101"/>
        </w:numPr>
      </w:pPr>
      <w:r>
        <w:t xml:space="preserve">Write a function </w:t>
      </w:r>
      <w:r>
        <w:rPr>
          <w:rStyle w:val="VerbatimChar"/>
        </w:rPr>
        <w:t>printMenu()</w:t>
      </w:r>
      <w:r>
        <w:t xml:space="preserve"> that prints a welcome line and then every product.</w:t>
      </w:r>
    </w:p>
    <w:p w14:paraId="7A603E57" w14:textId="77777777" w:rsidR="000C5186" w:rsidRDefault="00166F5B">
      <w:pPr>
        <w:pStyle w:val="FirstParagraph"/>
      </w:pPr>
      <w:r>
        <w:t>Test code:</w:t>
      </w:r>
    </w:p>
    <w:p w14:paraId="59448FF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formatMoney</w:t>
      </w:r>
      <w:r>
        <w:rPr>
          <w:rStyle w:val="NormalTok"/>
        </w:rPr>
        <w:t>(</w:t>
      </w:r>
      <w:r>
        <w:rPr>
          <w:rStyle w:val="DecValTok"/>
        </w:rPr>
        <w:t>350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formatMoney</w:t>
      </w:r>
      <w:r>
        <w:rPr>
          <w:rStyle w:val="NormalTok"/>
        </w:rPr>
        <w:t>(</w:t>
      </w:r>
      <w:r>
        <w:rPr>
          <w:rStyle w:val="DecValTok"/>
        </w:rPr>
        <w:t>1200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formatMoney</w:t>
      </w:r>
      <w:r>
        <w:rPr>
          <w:rStyle w:val="NormalTok"/>
        </w:rPr>
        <w:t>(</w:t>
      </w:r>
      <w:r>
        <w:rPr>
          <w:rStyle w:val="DecValTok"/>
        </w:rPr>
        <w:t>5</w:t>
      </w:r>
      <w:r>
        <w:rPr>
          <w:rStyle w:val="NormalTok"/>
        </w:rPr>
        <w:t>))</w:t>
      </w:r>
      <w:r>
        <w:rPr>
          <w:rStyle w:val="OperatorTok"/>
        </w:rPr>
        <w:t>;</w:t>
      </w:r>
      <w:r>
        <w:br/>
      </w:r>
      <w:r>
        <w:rPr>
          <w:rStyle w:val="FunctionTok"/>
        </w:rPr>
        <w:t>printMenu</w:t>
      </w:r>
      <w:r>
        <w:rPr>
          <w:rStyle w:val="NormalTok"/>
        </w:rPr>
        <w:t>()</w:t>
      </w:r>
      <w:r>
        <w:rPr>
          <w:rStyle w:val="OperatorTok"/>
        </w:rPr>
        <w:t>;</w:t>
      </w:r>
    </w:p>
    <w:p w14:paraId="365389B0" w14:textId="77777777" w:rsidR="000C5186" w:rsidRDefault="00166F5B">
      <w:pPr>
        <w:pStyle w:val="FirstParagraph"/>
      </w:pPr>
      <w:r>
        <w:t>You'll see:</w:t>
      </w:r>
    </w:p>
    <w:p w14:paraId="3DD5FD0E" w14:textId="77777777" w:rsidR="000C5186" w:rsidRDefault="00166F5B">
      <w:pPr>
        <w:pStyle w:val="SourceCode"/>
      </w:pPr>
      <w:r>
        <w:rPr>
          <w:rStyle w:val="VerbatimChar"/>
        </w:rPr>
        <w:t>$3.50</w:t>
      </w:r>
      <w:r>
        <w:br/>
      </w:r>
      <w:r>
        <w:rPr>
          <w:rStyle w:val="VerbatimChar"/>
        </w:rPr>
        <w:t>$12.00</w:t>
      </w:r>
      <w:r>
        <w:br/>
      </w:r>
      <w:r>
        <w:rPr>
          <w:rStyle w:val="VerbatimChar"/>
        </w:rPr>
        <w:t>$0.05</w:t>
      </w:r>
      <w:r>
        <w:br/>
      </w:r>
      <w:r>
        <w:rPr>
          <w:rStyle w:val="VerbatimChar"/>
        </w:rPr>
        <w:t>Welcome to Maple Stationery!</w:t>
      </w:r>
      <w:r>
        <w:br/>
      </w:r>
      <w:r>
        <w:rPr>
          <w:rStyle w:val="VerbatimChar"/>
        </w:rPr>
        <w:t>1. Notebook - $3.50</w:t>
      </w:r>
      <w:r>
        <w:br/>
      </w:r>
      <w:r>
        <w:rPr>
          <w:rStyle w:val="VerbatimChar"/>
        </w:rPr>
        <w:t>2. Pen set - $6.25</w:t>
      </w:r>
      <w:r>
        <w:br/>
      </w:r>
      <w:r>
        <w:rPr>
          <w:rStyle w:val="VerbatimChar"/>
        </w:rPr>
        <w:t>3. Backpack - $34.99</w:t>
      </w:r>
      <w:r>
        <w:br/>
      </w:r>
      <w:r>
        <w:rPr>
          <w:rStyle w:val="VerbatimChar"/>
        </w:rPr>
        <w:t>4. Water bottle - $12.00</w:t>
      </w:r>
      <w:r>
        <w:br/>
      </w:r>
      <w:r>
        <w:rPr>
          <w:rStyle w:val="VerbatimChar"/>
        </w:rPr>
        <w:t>5. Desk lamp - $22.50</w:t>
      </w:r>
      <w:r>
        <w:br/>
      </w:r>
      <w:r>
        <w:rPr>
          <w:rStyle w:val="VerbatimChar"/>
        </w:rPr>
        <w:t>6. Sticky notes - $1.99</w:t>
      </w:r>
    </w:p>
    <w:p w14:paraId="5559CCF0" w14:textId="77777777" w:rsidR="000C5186" w:rsidRDefault="00166F5B">
      <w:pPr>
        <w:pStyle w:val="FirstParagraph"/>
      </w:pPr>
      <w:r>
        <w:rPr>
          <w:i/>
          <w:iCs/>
        </w:rPr>
        <w:t xml:space="preserve">Stuck? Hint 1, Hint 2 and Hint 3 are in the </w:t>
      </w:r>
      <w:hyperlink w:anchor="hints-sec-12-project-shopping-cart-1">
        <w:r>
          <w:rPr>
            <w:rStyle w:val="Hyperlink"/>
            <w:i/>
            <w:iCs/>
          </w:rPr>
          <w:t>Hints section</w:t>
        </w:r>
      </w:hyperlink>
      <w:r>
        <w:rPr>
          <w:i/>
          <w:iCs/>
        </w:rPr>
        <w:t xml:space="preserve"> at the end.</w:t>
      </w:r>
    </w:p>
    <w:p w14:paraId="7117FEA2" w14:textId="77777777" w:rsidR="000C5186" w:rsidRDefault="00166F5B">
      <w:pPr>
        <w:pStyle w:val="Heading3"/>
      </w:pPr>
      <w:bookmarkStart w:id="308" w:name="sec-12-project-shopping-cart-2"/>
      <w:bookmarkEnd w:id="307"/>
      <w:r>
        <w:t>Milestone 2: Add to the cart</w:t>
      </w:r>
    </w:p>
    <w:p w14:paraId="409078D3" w14:textId="77777777" w:rsidR="000C5186" w:rsidRDefault="00166F5B">
      <w:pPr>
        <w:pStyle w:val="FirstParagraph"/>
      </w:pPr>
      <w:r>
        <w:rPr>
          <w:b/>
          <w:bCs/>
        </w:rPr>
        <w:t>Goal:</w:t>
      </w:r>
      <w:r>
        <w:t xml:space="preserve"> write </w:t>
      </w:r>
      <w:r>
        <w:rPr>
          <w:rStyle w:val="VerbatimChar"/>
        </w:rPr>
        <w:t>addToCart(productId, quantity)</w:t>
      </w:r>
      <w:r>
        <w:t>, which puts products in the cart and refuses bad requests.</w:t>
      </w:r>
    </w:p>
    <w:p w14:paraId="017806C1" w14:textId="77777777" w:rsidR="000C5186" w:rsidRDefault="00166F5B">
      <w:pPr>
        <w:pStyle w:val="BodyText"/>
      </w:pPr>
      <w:r>
        <w:t>Think of the cart as a note you hand to a cashier: "product 1, three of them. Product 3, one of them." The note doesn't need the names or prices, because the cashier looks those up in the catalog.</w:t>
      </w:r>
    </w:p>
    <w:p w14:paraId="74A7D441" w14:textId="77777777" w:rsidR="000C5186" w:rsidRDefault="00166F5B">
      <w:pPr>
        <w:pStyle w:val="BodyText"/>
      </w:pPr>
      <w:r>
        <w:t xml:space="preserve">So add </w:t>
      </w:r>
      <w:r>
        <w:rPr>
          <w:rStyle w:val="VerbatimChar"/>
        </w:rPr>
        <w:t>const cart = [];</w:t>
      </w:r>
      <w:r>
        <w:t xml:space="preserve"> to the Data part. Each item in the cart is an object with just two properties: </w:t>
      </w:r>
      <w:r>
        <w:rPr>
          <w:rStyle w:val="VerbatimChar"/>
        </w:rPr>
        <w:t>productId</w:t>
      </w:r>
      <w:r>
        <w:t xml:space="preserve"> and </w:t>
      </w:r>
      <w:r>
        <w:rPr>
          <w:rStyle w:val="VerbatimChar"/>
        </w:rPr>
        <w:t>quantity</w:t>
      </w:r>
      <w:r>
        <w:t>.</w:t>
      </w:r>
    </w:p>
    <w:p w14:paraId="6586C004" w14:textId="77777777" w:rsidR="000C5186" w:rsidRDefault="00166F5B">
      <w:pPr>
        <w:pStyle w:val="BodyText"/>
      </w:pPr>
      <w:r>
        <w:rPr>
          <w:rStyle w:val="VerbatimChar"/>
        </w:rPr>
        <w:t>addToCart</w:t>
      </w:r>
      <w:r>
        <w:t xml:space="preserve"> follows these rules, in this order:</w:t>
      </w:r>
    </w:p>
    <w:p w14:paraId="7D814F50" w14:textId="77777777" w:rsidR="000C5186" w:rsidRDefault="00166F5B">
      <w:pPr>
        <w:pStyle w:val="Compact"/>
        <w:numPr>
          <w:ilvl w:val="0"/>
          <w:numId w:val="102"/>
        </w:numPr>
      </w:pPr>
      <w:r>
        <w:t xml:space="preserve">If there's no product with that ID, print </w:t>
      </w:r>
      <w:r>
        <w:rPr>
          <w:rStyle w:val="VerbatimChar"/>
        </w:rPr>
        <w:t>Sorry, we don't have a product with ID 42.</w:t>
      </w:r>
      <w:r>
        <w:t xml:space="preserve"> (with the real ID) and stop.</w:t>
      </w:r>
    </w:p>
    <w:p w14:paraId="64CCA58C" w14:textId="77777777" w:rsidR="000C5186" w:rsidRDefault="00166F5B">
      <w:pPr>
        <w:pStyle w:val="Compact"/>
        <w:numPr>
          <w:ilvl w:val="0"/>
          <w:numId w:val="102"/>
        </w:numPr>
      </w:pPr>
      <w:r>
        <w:t xml:space="preserve">If the quantity isn't a whole number of 1 or more, print </w:t>
      </w:r>
      <w:r>
        <w:rPr>
          <w:rStyle w:val="VerbatimChar"/>
        </w:rPr>
        <w:t>Sorry, the quantity must be a whole number of 1 or more.</w:t>
      </w:r>
      <w:r>
        <w:t xml:space="preserve"> and stop.</w:t>
      </w:r>
    </w:p>
    <w:p w14:paraId="19F7E4DF" w14:textId="77777777" w:rsidR="000C5186" w:rsidRDefault="00166F5B">
      <w:pPr>
        <w:pStyle w:val="Compact"/>
        <w:numPr>
          <w:ilvl w:val="0"/>
          <w:numId w:val="102"/>
        </w:numPr>
      </w:pPr>
      <w:r>
        <w:t>If that product is already in the cart, add to its quantity. Otherwise, add a new item to the cart.</w:t>
      </w:r>
    </w:p>
    <w:p w14:paraId="5613FFE6" w14:textId="77777777" w:rsidR="000C5186" w:rsidRDefault="00166F5B">
      <w:pPr>
        <w:pStyle w:val="Compact"/>
        <w:numPr>
          <w:ilvl w:val="0"/>
          <w:numId w:val="102"/>
        </w:numPr>
      </w:pPr>
      <w:r>
        <w:t xml:space="preserve">Print </w:t>
      </w:r>
      <w:r>
        <w:rPr>
          <w:rStyle w:val="VerbatimChar"/>
        </w:rPr>
        <w:t>Added 3 x Notebook to your cart.</w:t>
      </w:r>
      <w:r>
        <w:t xml:space="preserve"> (with the real quantity and name).</w:t>
      </w:r>
    </w:p>
    <w:p w14:paraId="584CFFEE" w14:textId="77777777" w:rsidR="000C5186" w:rsidRDefault="00166F5B">
      <w:pPr>
        <w:pStyle w:val="FirstParagraph"/>
      </w:pPr>
      <w:r>
        <w:t>Test code:</w:t>
      </w:r>
    </w:p>
    <w:p w14:paraId="1D034473" w14:textId="77777777" w:rsidR="000C5186" w:rsidRDefault="00166F5B">
      <w:pPr>
        <w:pStyle w:val="SourceCode"/>
      </w:pP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3</w:t>
      </w:r>
      <w:r>
        <w:rPr>
          <w:rStyle w:val="NormalTok"/>
        </w:rPr>
        <w:t>)</w:t>
      </w:r>
      <w:r>
        <w:rPr>
          <w:rStyle w:val="OperatorTok"/>
        </w:rPr>
        <w:t>;</w:t>
      </w:r>
      <w:r>
        <w:br/>
      </w: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addToCart</w:t>
      </w:r>
      <w:r>
        <w:rPr>
          <w:rStyle w:val="NormalTok"/>
        </w:rPr>
        <w:t>(</w:t>
      </w:r>
      <w:r>
        <w:rPr>
          <w:rStyle w:val="DecValTok"/>
        </w:rPr>
        <w:t>42</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2</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addToCart</w:t>
      </w:r>
      <w:r>
        <w:rPr>
          <w:rStyle w:val="NormalTok"/>
        </w:rPr>
        <w:t>(</w:t>
      </w:r>
      <w:r>
        <w:rPr>
          <w:rStyle w:val="DecValTok"/>
        </w:rPr>
        <w:t>2</w:t>
      </w:r>
      <w:r>
        <w:rPr>
          <w:rStyle w:val="OperatorTok"/>
        </w:rPr>
        <w:t>,</w:t>
      </w:r>
      <w:r>
        <w:rPr>
          <w:rStyle w:val="NormalTok"/>
        </w:rPr>
        <w:t xml:space="preserve"> </w:t>
      </w:r>
      <w:r>
        <w:rPr>
          <w:rStyle w:val="FloatTok"/>
        </w:rPr>
        <w:t>1.5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(cart)</w:t>
      </w:r>
      <w:r>
        <w:rPr>
          <w:rStyle w:val="OperatorTok"/>
        </w:rPr>
        <w:t>;</w:t>
      </w:r>
    </w:p>
    <w:p w14:paraId="2165B457" w14:textId="77777777" w:rsidR="000C5186" w:rsidRDefault="00166F5B">
      <w:pPr>
        <w:pStyle w:val="FirstParagraph"/>
      </w:pPr>
      <w:r>
        <w:t>You'll see:</w:t>
      </w:r>
    </w:p>
    <w:p w14:paraId="55C428CC" w14:textId="77777777" w:rsidR="000C5186" w:rsidRDefault="00166F5B">
      <w:pPr>
        <w:pStyle w:val="SourceCode"/>
      </w:pPr>
      <w:r>
        <w:rPr>
          <w:rStyle w:val="VerbatimChar"/>
        </w:rPr>
        <w:t>Added 3 x Notebook to your cart.</w:t>
      </w:r>
      <w:r>
        <w:br/>
      </w:r>
      <w:r>
        <w:rPr>
          <w:rStyle w:val="VerbatimChar"/>
        </w:rPr>
        <w:t>Added 1 x Backpack to your cart.</w:t>
      </w:r>
      <w:r>
        <w:br/>
      </w:r>
      <w:r>
        <w:rPr>
          <w:rStyle w:val="VerbatimChar"/>
        </w:rPr>
        <w:t>Added 2 x Notebook to your cart.</w:t>
      </w:r>
      <w:r>
        <w:br/>
      </w:r>
      <w:r>
        <w:rPr>
          <w:rStyle w:val="VerbatimChar"/>
        </w:rPr>
        <w:t>Sorry, we don't have a product with ID 42.</w:t>
      </w:r>
      <w:r>
        <w:br/>
      </w:r>
      <w:r>
        <w:rPr>
          <w:rStyle w:val="VerbatimChar"/>
        </w:rPr>
        <w:t>Sorry, the quantity must be a whole number of 1 or more.</w:t>
      </w:r>
      <w:r>
        <w:br/>
      </w:r>
      <w:r>
        <w:rPr>
          <w:rStyle w:val="VerbatimChar"/>
        </w:rPr>
        <w:t>Sorry, the quantity must be a whole number of 1 or more.</w:t>
      </w:r>
      <w:r>
        <w:br/>
      </w:r>
      <w:r>
        <w:rPr>
          <w:rStyle w:val="VerbatimChar"/>
        </w:rPr>
        <w:t>[ { productId: 1, quantity: 5 }, { productId: 3, quantity: 1 } ]</w:t>
      </w:r>
    </w:p>
    <w:p w14:paraId="615E06FA" w14:textId="77777777" w:rsidR="000C5186" w:rsidRDefault="00166F5B">
      <w:pPr>
        <w:pStyle w:val="FirstParagraph"/>
      </w:pPr>
      <w:r>
        <w:t>Notice there's only one notebook item, with a quantity of 5. Adding two more notebooks updated the item that was already in the cart.</w:t>
      </w:r>
    </w:p>
    <w:p w14:paraId="6F3EA219" w14:textId="77777777" w:rsidR="000C5186" w:rsidRDefault="00166F5B">
      <w:pPr>
        <w:pStyle w:val="BodyText"/>
      </w:pPr>
      <w:r>
        <w:rPr>
          <w:i/>
          <w:iCs/>
        </w:rPr>
        <w:t xml:space="preserve">Stuck? Hint 1, Hint 2, Hint 3 and Hint 4 are in the </w:t>
      </w:r>
      <w:hyperlink w:anchor="hints-sec-12-project-shopping-cart-2">
        <w:r>
          <w:rPr>
            <w:rStyle w:val="Hyperlink"/>
            <w:i/>
            <w:iCs/>
          </w:rPr>
          <w:t>Hints section</w:t>
        </w:r>
      </w:hyperlink>
      <w:r>
        <w:rPr>
          <w:i/>
          <w:iCs/>
        </w:rPr>
        <w:t xml:space="preserve"> at the end.</w:t>
      </w:r>
    </w:p>
    <w:p w14:paraId="50DD8DE5" w14:textId="77777777" w:rsidR="000C5186" w:rsidRDefault="00166F5B">
      <w:pPr>
        <w:pStyle w:val="Heading3"/>
      </w:pPr>
      <w:bookmarkStart w:id="309" w:name="sec-12-project-shopping-cart-3"/>
      <w:bookmarkEnd w:id="308"/>
      <w:r>
        <w:t>Milestone 3: The subtotal</w:t>
      </w:r>
    </w:p>
    <w:p w14:paraId="5E996AEC" w14:textId="77777777" w:rsidR="000C5186" w:rsidRDefault="00166F5B">
      <w:pPr>
        <w:pStyle w:val="FirstParagraph"/>
      </w:pPr>
      <w:r>
        <w:rPr>
          <w:b/>
          <w:bCs/>
        </w:rPr>
        <w:t>Goal:</w:t>
      </w:r>
      <w:r>
        <w:t xml:space="preserve"> add up the cart, and show what's in it.</w:t>
      </w:r>
    </w:p>
    <w:p w14:paraId="3EA7CCAE" w14:textId="77777777" w:rsidR="000C5186" w:rsidRDefault="00166F5B">
      <w:pPr>
        <w:pStyle w:val="Compact"/>
        <w:numPr>
          <w:ilvl w:val="0"/>
          <w:numId w:val="103"/>
        </w:numPr>
      </w:pPr>
      <w:r>
        <w:t xml:space="preserve">Write </w:t>
      </w:r>
      <w:r>
        <w:rPr>
          <w:rStyle w:val="VerbatimChar"/>
        </w:rPr>
        <w:t>getSubtotal()</w:t>
      </w:r>
      <w:r>
        <w:t xml:space="preserve">, which </w:t>
      </w:r>
      <w:r>
        <w:rPr>
          <w:b/>
          <w:bCs/>
        </w:rPr>
        <w:t>returns</w:t>
      </w:r>
      <w:r>
        <w:t xml:space="preserve"> the total of everything in the cart, in cents. For each item, that's the product's price times the quantity.</w:t>
      </w:r>
    </w:p>
    <w:p w14:paraId="46640D19" w14:textId="77777777" w:rsidR="000C5186" w:rsidRDefault="00166F5B">
      <w:pPr>
        <w:pStyle w:val="Compact"/>
        <w:numPr>
          <w:ilvl w:val="0"/>
          <w:numId w:val="103"/>
        </w:numPr>
      </w:pPr>
      <w:r>
        <w:t xml:space="preserve">Write </w:t>
      </w:r>
      <w:r>
        <w:rPr>
          <w:rStyle w:val="VerbatimChar"/>
        </w:rPr>
        <w:t>printCart()</w:t>
      </w:r>
      <w:r>
        <w:t xml:space="preserve">, which prints each item with its amount, and then the subtotal. If the cart is empty, it prints </w:t>
      </w:r>
      <w:r>
        <w:rPr>
          <w:rStyle w:val="VerbatimChar"/>
        </w:rPr>
        <w:t>Your cart is empty.</w:t>
      </w:r>
      <w:r>
        <w:t xml:space="preserve"> instead.</w:t>
      </w:r>
    </w:p>
    <w:p w14:paraId="0757426A" w14:textId="77777777" w:rsidR="000C5186" w:rsidRDefault="00166F5B">
      <w:pPr>
        <w:pStyle w:val="FirstParagraph"/>
      </w:pPr>
      <w:r>
        <w:t>Test code:</w:t>
      </w:r>
    </w:p>
    <w:p w14:paraId="399B972D" w14:textId="77777777" w:rsidR="000C5186" w:rsidRDefault="00166F5B">
      <w:pPr>
        <w:pStyle w:val="SourceCode"/>
      </w:pPr>
      <w:r>
        <w:rPr>
          <w:rStyle w:val="FunctionTok"/>
        </w:rPr>
        <w:t>printCart</w:t>
      </w:r>
      <w:r>
        <w:rPr>
          <w:rStyle w:val="NormalTok"/>
        </w:rPr>
        <w:t>()</w:t>
      </w:r>
      <w:r>
        <w:rPr>
          <w:rStyle w:val="OperatorTok"/>
        </w:rPr>
        <w:t>;</w:t>
      </w:r>
      <w:r>
        <w:br/>
      </w: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5</w:t>
      </w:r>
      <w:r>
        <w:rPr>
          <w:rStyle w:val="NormalTok"/>
        </w:rPr>
        <w:t>)</w:t>
      </w:r>
      <w:r>
        <w:rPr>
          <w:rStyle w:val="OperatorTok"/>
        </w:rPr>
        <w:t>;</w:t>
      </w:r>
      <w:r>
        <w:br/>
      </w: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6</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printCart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getSubtotal</w:t>
      </w:r>
      <w:r>
        <w:rPr>
          <w:rStyle w:val="NormalTok"/>
        </w:rPr>
        <w:t>())</w:t>
      </w:r>
      <w:r>
        <w:rPr>
          <w:rStyle w:val="OperatorTok"/>
        </w:rPr>
        <w:t>;</w:t>
      </w:r>
    </w:p>
    <w:p w14:paraId="21037BCE" w14:textId="77777777" w:rsidR="000C5186" w:rsidRDefault="00166F5B">
      <w:pPr>
        <w:pStyle w:val="FirstParagraph"/>
      </w:pPr>
      <w:r>
        <w:t>You'll see:</w:t>
      </w:r>
    </w:p>
    <w:p w14:paraId="1DB15B3D" w14:textId="77777777" w:rsidR="000C5186" w:rsidRDefault="00166F5B">
      <w:pPr>
        <w:pStyle w:val="SourceCode"/>
      </w:pPr>
      <w:r>
        <w:rPr>
          <w:rStyle w:val="VerbatimChar"/>
        </w:rPr>
        <w:t>Your cart is empty.</w:t>
      </w:r>
      <w:r>
        <w:br/>
      </w:r>
      <w:r>
        <w:rPr>
          <w:rStyle w:val="VerbatimChar"/>
        </w:rPr>
        <w:t>Added 5 x Notebook to your cart.</w:t>
      </w:r>
      <w:r>
        <w:br/>
      </w:r>
      <w:r>
        <w:rPr>
          <w:rStyle w:val="VerbatimChar"/>
        </w:rPr>
        <w:t>Added 1 x Backpack to your cart.</w:t>
      </w:r>
      <w:r>
        <w:br/>
      </w:r>
      <w:r>
        <w:rPr>
          <w:rStyle w:val="VerbatimChar"/>
        </w:rPr>
        <w:t>Added 2 x Sticky notes to your cart.</w:t>
      </w:r>
      <w:r>
        <w:br/>
      </w:r>
      <w:r>
        <w:rPr>
          <w:rStyle w:val="VerbatimChar"/>
        </w:rPr>
        <w:t>Your cart:</w:t>
      </w:r>
      <w:r>
        <w:br/>
      </w:r>
      <w:r>
        <w:rPr>
          <w:rStyle w:val="VerbatimChar"/>
        </w:rPr>
        <w:t>- 5 x Notebook: $17.50</w:t>
      </w:r>
      <w:r>
        <w:br/>
      </w:r>
      <w:r>
        <w:rPr>
          <w:rStyle w:val="VerbatimChar"/>
        </w:rPr>
        <w:t>- 1 x Backpack: $34.99</w:t>
      </w:r>
      <w:r>
        <w:br/>
      </w:r>
      <w:r>
        <w:rPr>
          <w:rStyle w:val="VerbatimChar"/>
        </w:rPr>
        <w:t>- 2 x Sticky notes: $3.98</w:t>
      </w:r>
      <w:r>
        <w:br/>
      </w:r>
      <w:r>
        <w:rPr>
          <w:rStyle w:val="VerbatimChar"/>
        </w:rPr>
        <w:t>Subtotal: $56.47</w:t>
      </w:r>
      <w:r>
        <w:br/>
      </w:r>
      <w:r>
        <w:rPr>
          <w:rStyle w:val="VerbatimChar"/>
        </w:rPr>
        <w:t>5647</w:t>
      </w:r>
    </w:p>
    <w:p w14:paraId="3805FEFD" w14:textId="77777777" w:rsidR="000C5186" w:rsidRDefault="00166F5B">
      <w:pPr>
        <w:pStyle w:val="FirstParagraph"/>
      </w:pPr>
      <w:r>
        <w:t xml:space="preserve">The last line is the plain number that </w:t>
      </w:r>
      <w:r>
        <w:rPr>
          <w:rStyle w:val="VerbatimChar"/>
        </w:rPr>
        <w:t>getSubtotal()</w:t>
      </w:r>
      <w:r>
        <w:t xml:space="preserve"> returns: 5647 cents, which is $56.47.</w:t>
      </w:r>
    </w:p>
    <w:p w14:paraId="591402DB" w14:textId="77777777" w:rsidR="000C5186" w:rsidRDefault="00166F5B">
      <w:pPr>
        <w:pStyle w:val="BodyText"/>
      </w:pPr>
      <w:r>
        <w:rPr>
          <w:i/>
          <w:iCs/>
        </w:rPr>
        <w:t xml:space="preserve">Stuck? Hint 1, Hint 2 and Hint 3 are in the </w:t>
      </w:r>
      <w:hyperlink w:anchor="hints-sec-12-project-shopping-cart-3">
        <w:r>
          <w:rPr>
            <w:rStyle w:val="Hyperlink"/>
            <w:i/>
            <w:iCs/>
          </w:rPr>
          <w:t>Hints section</w:t>
        </w:r>
      </w:hyperlink>
      <w:r>
        <w:rPr>
          <w:i/>
          <w:iCs/>
        </w:rPr>
        <w:t xml:space="preserve"> at the end.</w:t>
      </w:r>
    </w:p>
    <w:p w14:paraId="6FBE6851" w14:textId="77777777" w:rsidR="000C5186" w:rsidRDefault="00166F5B">
      <w:pPr>
        <w:pStyle w:val="Heading3"/>
      </w:pPr>
      <w:bookmarkStart w:id="310" w:name="sec-12-project-shopping-cart-4"/>
      <w:bookmarkEnd w:id="309"/>
      <w:r>
        <w:t>Milestone 4: Discount codes</w:t>
      </w:r>
    </w:p>
    <w:p w14:paraId="76B4E6AE" w14:textId="77777777" w:rsidR="000C5186" w:rsidRDefault="00166F5B">
      <w:pPr>
        <w:pStyle w:val="FirstParagraph"/>
      </w:pPr>
      <w:r>
        <w:rPr>
          <w:b/>
          <w:bCs/>
        </w:rPr>
        <w:t>Goal:</w:t>
      </w:r>
      <w:r>
        <w:t xml:space="preserve"> </w:t>
      </w:r>
      <w:r>
        <w:t>let customers use a discount code.</w:t>
      </w:r>
    </w:p>
    <w:p w14:paraId="150299C6" w14:textId="77777777" w:rsidR="000C5186" w:rsidRDefault="00166F5B">
      <w:pPr>
        <w:pStyle w:val="BodyText"/>
      </w:pPr>
      <w:r>
        <w:t>Maple Stationery has two codes:</w:t>
      </w:r>
    </w:p>
    <w:tbl>
      <w:tblPr>
        <w:tblStyle w:val="Table"/>
        <w:tblW w:w="0" w:type="auto"/>
        <w:tblLook w:val="0020" w:firstRow="1" w:lastRow="0" w:firstColumn="0" w:lastColumn="0" w:noHBand="0" w:noVBand="0"/>
      </w:tblPr>
      <w:tblGrid>
        <w:gridCol w:w="843"/>
        <w:gridCol w:w="4842"/>
      </w:tblGrid>
      <w:tr w:rsidR="000C5186" w14:paraId="6D91A7E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FD1FE73" w14:textId="77777777" w:rsidR="000C5186" w:rsidRDefault="00166F5B">
            <w:pPr>
              <w:pStyle w:val="Compact"/>
            </w:pPr>
            <w:r>
              <w:t>Code</w:t>
            </w:r>
          </w:p>
        </w:tc>
        <w:tc>
          <w:tcPr>
            <w:tcW w:w="0" w:type="auto"/>
          </w:tcPr>
          <w:p w14:paraId="561B3A1F" w14:textId="77777777" w:rsidR="000C5186" w:rsidRDefault="00166F5B">
            <w:pPr>
              <w:pStyle w:val="Compact"/>
            </w:pPr>
            <w:r>
              <w:t>What it does</w:t>
            </w:r>
          </w:p>
        </w:tc>
      </w:tr>
      <w:tr w:rsidR="000C5186" w14:paraId="6E745E7D" w14:textId="77777777">
        <w:tc>
          <w:tcPr>
            <w:tcW w:w="0" w:type="auto"/>
          </w:tcPr>
          <w:p w14:paraId="07E23CCE" w14:textId="77777777" w:rsidR="000C5186" w:rsidRDefault="00166F5B">
            <w:pPr>
              <w:pStyle w:val="Compact"/>
            </w:pPr>
            <w:r>
              <w:rPr>
                <w:rStyle w:val="VerbatimChar"/>
              </w:rPr>
              <w:t>SAVE10</w:t>
            </w:r>
          </w:p>
        </w:tc>
        <w:tc>
          <w:tcPr>
            <w:tcW w:w="0" w:type="auto"/>
          </w:tcPr>
          <w:p w14:paraId="0D436B34" w14:textId="77777777" w:rsidR="000C5186" w:rsidRDefault="00166F5B">
            <w:pPr>
              <w:pStyle w:val="Compact"/>
            </w:pPr>
            <w:r>
              <w:t>10% off the subtotal, rounded to the nearest cent</w:t>
            </w:r>
          </w:p>
        </w:tc>
      </w:tr>
      <w:tr w:rsidR="000C5186" w14:paraId="755A1159" w14:textId="77777777">
        <w:tc>
          <w:tcPr>
            <w:tcW w:w="0" w:type="auto"/>
          </w:tcPr>
          <w:p w14:paraId="0159CEE2" w14:textId="77777777" w:rsidR="000C5186" w:rsidRDefault="00166F5B">
            <w:pPr>
              <w:pStyle w:val="Compact"/>
            </w:pPr>
            <w:r>
              <w:rPr>
                <w:rStyle w:val="VerbatimChar"/>
              </w:rPr>
              <w:t>FLAT5</w:t>
            </w:r>
          </w:p>
        </w:tc>
        <w:tc>
          <w:tcPr>
            <w:tcW w:w="0" w:type="auto"/>
          </w:tcPr>
          <w:p w14:paraId="6D62761C" w14:textId="77777777" w:rsidR="000C5186" w:rsidRDefault="00166F5B">
            <w:pPr>
              <w:pStyle w:val="Compact"/>
            </w:pPr>
            <w:r>
              <w:t>$5.00 off, but only when the subtotal is over $30.00</w:t>
            </w:r>
          </w:p>
        </w:tc>
      </w:tr>
    </w:tbl>
    <w:p w14:paraId="1B586E68" w14:textId="77777777" w:rsidR="000C5186" w:rsidRDefault="00166F5B">
      <w:pPr>
        <w:pStyle w:val="Compact"/>
        <w:numPr>
          <w:ilvl w:val="0"/>
          <w:numId w:val="104"/>
        </w:numPr>
      </w:pPr>
      <w:r>
        <w:t xml:space="preserve">Write </w:t>
      </w:r>
      <w:r>
        <w:rPr>
          <w:rStyle w:val="VerbatimChar"/>
        </w:rPr>
        <w:t>getDiscount(subtotal, code)</w:t>
      </w:r>
      <w:r>
        <w:t xml:space="preserve">, which </w:t>
      </w:r>
      <w:r>
        <w:rPr>
          <w:b/>
          <w:bCs/>
        </w:rPr>
        <w:t>returns</w:t>
      </w:r>
      <w:r>
        <w:t xml:space="preserve"> the discount in cents. An unknown code, no code at all (</w:t>
      </w:r>
      <w:r>
        <w:rPr>
          <w:rStyle w:val="VerbatimChar"/>
        </w:rPr>
        <w:t>null</w:t>
      </w:r>
      <w:r>
        <w:t xml:space="preserve">), or a </w:t>
      </w:r>
      <w:r>
        <w:rPr>
          <w:rStyle w:val="VerbatimChar"/>
        </w:rPr>
        <w:t>FLAT5</w:t>
      </w:r>
      <w:r>
        <w:t xml:space="preserve"> order of $30.00 or less all give </w:t>
      </w:r>
      <w:r>
        <w:rPr>
          <w:rStyle w:val="VerbatimChar"/>
        </w:rPr>
        <w:t>0</w:t>
      </w:r>
      <w:r>
        <w:t>.</w:t>
      </w:r>
    </w:p>
    <w:p w14:paraId="2A9054FD" w14:textId="77777777" w:rsidR="000C5186" w:rsidRDefault="00166F5B">
      <w:pPr>
        <w:pStyle w:val="Compact"/>
        <w:numPr>
          <w:ilvl w:val="0"/>
          <w:numId w:val="104"/>
        </w:numPr>
      </w:pPr>
      <w:r>
        <w:t xml:space="preserve">Add </w:t>
      </w:r>
      <w:r>
        <w:rPr>
          <w:rStyle w:val="VerbatimChar"/>
        </w:rPr>
        <w:t>let discountCode = null;</w:t>
      </w:r>
      <w:r>
        <w:t xml:space="preserve"> to the Data part, because the customer hasn't used a code yet.</w:t>
      </w:r>
    </w:p>
    <w:p w14:paraId="7E193324" w14:textId="77777777" w:rsidR="000C5186" w:rsidRDefault="00166F5B">
      <w:pPr>
        <w:pStyle w:val="Compact"/>
        <w:numPr>
          <w:ilvl w:val="0"/>
          <w:numId w:val="104"/>
        </w:numPr>
      </w:pPr>
      <w:r>
        <w:t xml:space="preserve">Write </w:t>
      </w:r>
      <w:r>
        <w:rPr>
          <w:rStyle w:val="VerbatimChar"/>
        </w:rPr>
        <w:t>applyDiscountCode(code)</w:t>
      </w:r>
      <w:r>
        <w:t xml:space="preserve">. Customers type codes in all sorts of ways, so first clean the code up: </w:t>
      </w:r>
      <w:r>
        <w:rPr>
          <w:rStyle w:val="VerbatimChar"/>
        </w:rPr>
        <w:t>" save10 "</w:t>
      </w:r>
      <w:r>
        <w:t xml:space="preserve"> should work just like </w:t>
      </w:r>
      <w:r>
        <w:rPr>
          <w:rStyle w:val="VerbatimChar"/>
        </w:rPr>
        <w:t>"SAVE10"</w:t>
      </w:r>
      <w:r>
        <w:t>. Then:</w:t>
      </w:r>
    </w:p>
    <w:p w14:paraId="27CBE5FD" w14:textId="77777777" w:rsidR="000C5186" w:rsidRDefault="00166F5B">
      <w:pPr>
        <w:pStyle w:val="Compact"/>
        <w:numPr>
          <w:ilvl w:val="1"/>
          <w:numId w:val="105"/>
        </w:numPr>
      </w:pPr>
      <w:r>
        <w:t xml:space="preserve">If it's a valid code, store the cleaned-up code in </w:t>
      </w:r>
      <w:r>
        <w:rPr>
          <w:rStyle w:val="VerbatimChar"/>
        </w:rPr>
        <w:t>discountCode</w:t>
      </w:r>
      <w:r>
        <w:t xml:space="preserve">, and print </w:t>
      </w:r>
      <w:r>
        <w:rPr>
          <w:rStyle w:val="VerbatimChar"/>
        </w:rPr>
        <w:t>Discount code SAVE10 applied.</w:t>
      </w:r>
    </w:p>
    <w:p w14:paraId="5442E2C4" w14:textId="77777777" w:rsidR="000C5186" w:rsidRDefault="00166F5B">
      <w:pPr>
        <w:pStyle w:val="Compact"/>
        <w:numPr>
          <w:ilvl w:val="1"/>
          <w:numId w:val="105"/>
        </w:numPr>
      </w:pPr>
      <w:r>
        <w:t xml:space="preserve">Otherwise, print </w:t>
      </w:r>
      <w:r>
        <w:rPr>
          <w:rStyle w:val="VerbatimChar"/>
        </w:rPr>
        <w:t>Sorry, "HALFOFF" is not a valid discount code.</w:t>
      </w:r>
      <w:r>
        <w:t xml:space="preserve"> (with the cleaned-up code).</w:t>
      </w:r>
    </w:p>
    <w:p w14:paraId="25025A76" w14:textId="77777777" w:rsidR="000C5186" w:rsidRDefault="00166F5B">
      <w:pPr>
        <w:pStyle w:val="FirstParagraph"/>
      </w:pPr>
      <w:r>
        <w:t>Test code:</w:t>
      </w:r>
    </w:p>
    <w:p w14:paraId="665531DD"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getDiscount</w:t>
      </w:r>
      <w:r>
        <w:rPr>
          <w:rStyle w:val="NormalTok"/>
        </w:rPr>
        <w:t>(</w:t>
      </w:r>
      <w:r>
        <w:rPr>
          <w:rStyle w:val="DecValTok"/>
        </w:rPr>
        <w:t>5647</w:t>
      </w:r>
      <w:r>
        <w:rPr>
          <w:rStyle w:val="OperatorTok"/>
        </w:rPr>
        <w:t>,</w:t>
      </w:r>
      <w:r>
        <w:rPr>
          <w:rStyle w:val="NormalTok"/>
        </w:rPr>
        <w:t xml:space="preserve"> </w:t>
      </w:r>
      <w:r>
        <w:rPr>
          <w:rStyle w:val="StringTok"/>
        </w:rPr>
        <w:t>"SAVE10"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getDiscount</w:t>
      </w:r>
      <w:r>
        <w:rPr>
          <w:rStyle w:val="NormalTok"/>
        </w:rPr>
        <w:t>(</w:t>
      </w:r>
      <w:r>
        <w:rPr>
          <w:rStyle w:val="DecValTok"/>
        </w:rPr>
        <w:t>5647</w:t>
      </w:r>
      <w:r>
        <w:rPr>
          <w:rStyle w:val="OperatorTok"/>
        </w:rPr>
        <w:t>,</w:t>
      </w:r>
      <w:r>
        <w:rPr>
          <w:rStyle w:val="NormalTok"/>
        </w:rPr>
        <w:t xml:space="preserve"> </w:t>
      </w:r>
      <w:r>
        <w:rPr>
          <w:rStyle w:val="StringTok"/>
        </w:rPr>
        <w:t>"FLAT5"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getDiscount</w:t>
      </w:r>
      <w:r>
        <w:rPr>
          <w:rStyle w:val="NormalTok"/>
        </w:rPr>
        <w:t>(</w:t>
      </w:r>
      <w:r>
        <w:rPr>
          <w:rStyle w:val="DecValTok"/>
        </w:rPr>
        <w:t>2500</w:t>
      </w:r>
      <w:r>
        <w:rPr>
          <w:rStyle w:val="OperatorTok"/>
        </w:rPr>
        <w:t>,</w:t>
      </w:r>
      <w:r>
        <w:rPr>
          <w:rStyle w:val="NormalTok"/>
        </w:rPr>
        <w:t xml:space="preserve"> </w:t>
      </w:r>
      <w:r>
        <w:rPr>
          <w:rStyle w:val="StringTok"/>
        </w:rPr>
        <w:t>"FLAT5"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getDiscount</w:t>
      </w:r>
      <w:r>
        <w:rPr>
          <w:rStyle w:val="NormalTok"/>
        </w:rPr>
        <w:t>(</w:t>
      </w:r>
      <w:r>
        <w:rPr>
          <w:rStyle w:val="DecValTok"/>
        </w:rPr>
        <w:t>5647</w:t>
      </w:r>
      <w:r>
        <w:rPr>
          <w:rStyle w:val="OperatorTok"/>
        </w:rPr>
        <w:t>,</w:t>
      </w:r>
      <w:r>
        <w:rPr>
          <w:rStyle w:val="NormalTok"/>
        </w:rPr>
        <w:t xml:space="preserve"> </w:t>
      </w:r>
      <w:r>
        <w:rPr>
          <w:rStyle w:val="KeywordTok"/>
        </w:rPr>
        <w:t>null</w:t>
      </w:r>
      <w:r>
        <w:rPr>
          <w:rStyle w:val="NormalTok"/>
        </w:rPr>
        <w:t>))</w:t>
      </w:r>
      <w:r>
        <w:rPr>
          <w:rStyle w:val="OperatorTok"/>
        </w:rPr>
        <w:t>;</w:t>
      </w:r>
      <w:r>
        <w:br/>
      </w:r>
      <w:r>
        <w:rPr>
          <w:rStyle w:val="FunctionTok"/>
        </w:rPr>
        <w:t>applyDiscountCode</w:t>
      </w:r>
      <w:r>
        <w:rPr>
          <w:rStyle w:val="NormalTok"/>
        </w:rPr>
        <w:t>(</w:t>
      </w:r>
      <w:r>
        <w:rPr>
          <w:rStyle w:val="StringTok"/>
        </w:rPr>
        <w:t>"halfoff"</w:t>
      </w:r>
      <w:r>
        <w:rPr>
          <w:rStyle w:val="NormalTok"/>
        </w:rPr>
        <w:t>)</w:t>
      </w:r>
      <w:r>
        <w:rPr>
          <w:rStyle w:val="OperatorTok"/>
        </w:rPr>
        <w:t>;</w:t>
      </w:r>
      <w:r>
        <w:br/>
      </w:r>
      <w:r>
        <w:rPr>
          <w:rStyle w:val="FunctionTok"/>
        </w:rPr>
        <w:t>applyDiscountCode</w:t>
      </w:r>
      <w:r>
        <w:rPr>
          <w:rStyle w:val="NormalTok"/>
        </w:rPr>
        <w:t>(</w:t>
      </w:r>
      <w:r>
        <w:rPr>
          <w:rStyle w:val="StringTok"/>
        </w:rPr>
        <w:t>"  save10 "</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(discountCode)</w:t>
      </w:r>
      <w:r>
        <w:rPr>
          <w:rStyle w:val="OperatorTok"/>
        </w:rPr>
        <w:t>;</w:t>
      </w:r>
    </w:p>
    <w:p w14:paraId="6D66D2AF" w14:textId="77777777" w:rsidR="000C5186" w:rsidRDefault="00166F5B">
      <w:pPr>
        <w:pStyle w:val="FirstParagraph"/>
      </w:pPr>
      <w:r>
        <w:t>You'll see:</w:t>
      </w:r>
    </w:p>
    <w:p w14:paraId="1CAD76E4" w14:textId="77777777" w:rsidR="000C5186" w:rsidRDefault="00166F5B">
      <w:pPr>
        <w:pStyle w:val="SourceCode"/>
      </w:pPr>
      <w:r>
        <w:rPr>
          <w:rStyle w:val="VerbatimChar"/>
        </w:rPr>
        <w:t>565</w:t>
      </w:r>
      <w:r>
        <w:br/>
      </w:r>
      <w:r>
        <w:rPr>
          <w:rStyle w:val="VerbatimChar"/>
        </w:rPr>
        <w:t>500</w:t>
      </w:r>
      <w:r>
        <w:br/>
      </w:r>
      <w:r>
        <w:rPr>
          <w:rStyle w:val="VerbatimChar"/>
        </w:rPr>
        <w:t>0</w:t>
      </w:r>
      <w:r>
        <w:br/>
      </w:r>
      <w:r>
        <w:rPr>
          <w:rStyle w:val="VerbatimChar"/>
        </w:rPr>
        <w:t>0</w:t>
      </w:r>
      <w:r>
        <w:br/>
      </w:r>
      <w:r>
        <w:rPr>
          <w:rStyle w:val="VerbatimChar"/>
        </w:rPr>
        <w:t>Sorry, "HALFOFF" is not a valid discount code.</w:t>
      </w:r>
      <w:r>
        <w:br/>
      </w:r>
      <w:r>
        <w:rPr>
          <w:rStyle w:val="VerbatimChar"/>
        </w:rPr>
        <w:t>Discount code SAVE10 applied.</w:t>
      </w:r>
      <w:r>
        <w:br/>
      </w:r>
      <w:r>
        <w:rPr>
          <w:rStyle w:val="VerbatimChar"/>
        </w:rPr>
        <w:t>SAVE10</w:t>
      </w:r>
    </w:p>
    <w:p w14:paraId="45B6D149" w14:textId="77777777" w:rsidR="000C5186" w:rsidRDefault="00166F5B">
      <w:pPr>
        <w:pStyle w:val="FirstParagraph"/>
      </w:pPr>
      <w:r>
        <w:t>10% of 5647 cents is 564.7 cents. Nobody can pay 0.7 of a cent, so it rounds to 565 cents, which is $5.65.</w:t>
      </w:r>
    </w:p>
    <w:p w14:paraId="1187A9CD" w14:textId="77777777" w:rsidR="000C5186" w:rsidRDefault="00166F5B">
      <w:pPr>
        <w:pStyle w:val="BodyText"/>
      </w:pPr>
      <w:r>
        <w:rPr>
          <w:i/>
          <w:iCs/>
        </w:rPr>
        <w:t xml:space="preserve">Stuck? Hint 1, Hint 2 and Hint 3 are in the </w:t>
      </w:r>
      <w:hyperlink w:anchor="hints-sec-12-project-shopping-cart-4">
        <w:r>
          <w:rPr>
            <w:rStyle w:val="Hyperlink"/>
            <w:i/>
            <w:iCs/>
          </w:rPr>
          <w:t>Hints section</w:t>
        </w:r>
      </w:hyperlink>
      <w:r>
        <w:rPr>
          <w:i/>
          <w:iCs/>
        </w:rPr>
        <w:t xml:space="preserve"> at the end.</w:t>
      </w:r>
    </w:p>
    <w:p w14:paraId="1C89CD81" w14:textId="77777777" w:rsidR="000C5186" w:rsidRDefault="00166F5B">
      <w:pPr>
        <w:pStyle w:val="Heading3"/>
      </w:pPr>
      <w:bookmarkStart w:id="311" w:name="sec-12-project-shopping-cart-5"/>
      <w:bookmarkEnd w:id="310"/>
      <w:r>
        <w:t>Milestone 5: Tax and shipping</w:t>
      </w:r>
    </w:p>
    <w:p w14:paraId="6D9D91E5" w14:textId="77777777" w:rsidR="000C5186" w:rsidRDefault="00166F5B">
      <w:pPr>
        <w:pStyle w:val="FirstParagraph"/>
      </w:pPr>
      <w:r>
        <w:rPr>
          <w:b/>
          <w:bCs/>
        </w:rPr>
        <w:t>Goal:</w:t>
      </w:r>
      <w:r>
        <w:t xml:space="preserve"> work out the tax, the shipping, and the final total.</w:t>
      </w:r>
    </w:p>
    <w:p w14:paraId="50F2FBB2" w14:textId="77777777" w:rsidR="000C5186" w:rsidRDefault="00166F5B">
      <w:pPr>
        <w:pStyle w:val="BodyText"/>
      </w:pPr>
      <w:r>
        <w:t>The shop's rules:</w:t>
      </w:r>
    </w:p>
    <w:p w14:paraId="14AEBF19" w14:textId="77777777" w:rsidR="000C5186" w:rsidRDefault="00166F5B">
      <w:pPr>
        <w:pStyle w:val="Compact"/>
        <w:numPr>
          <w:ilvl w:val="0"/>
          <w:numId w:val="106"/>
        </w:numPr>
      </w:pPr>
      <w:r>
        <w:rPr>
          <w:b/>
          <w:bCs/>
        </w:rPr>
        <w:t>Tax</w:t>
      </w:r>
      <w:r>
        <w:t xml:space="preserve"> is 8% of the order </w:t>
      </w:r>
      <w:r>
        <w:rPr>
          <w:i/>
          <w:iCs/>
        </w:rPr>
        <w:t>after</w:t>
      </w:r>
      <w:r>
        <w:t xml:space="preserve"> the discount, rounded to the nearest cent. Shipping isn't taxed.</w:t>
      </w:r>
    </w:p>
    <w:p w14:paraId="0EE5D6FC" w14:textId="77777777" w:rsidR="000C5186" w:rsidRDefault="00166F5B">
      <w:pPr>
        <w:pStyle w:val="Compact"/>
        <w:numPr>
          <w:ilvl w:val="0"/>
          <w:numId w:val="106"/>
        </w:numPr>
      </w:pPr>
      <w:r>
        <w:rPr>
          <w:b/>
          <w:bCs/>
        </w:rPr>
        <w:t>Shipping</w:t>
      </w:r>
      <w:r>
        <w:t xml:space="preserve"> costs $4.99, but it's free when the order after the discount is $50.00 or more.</w:t>
      </w:r>
    </w:p>
    <w:p w14:paraId="22753E2A" w14:textId="77777777" w:rsidR="000C5186" w:rsidRDefault="00166F5B">
      <w:pPr>
        <w:pStyle w:val="Compact"/>
        <w:numPr>
          <w:ilvl w:val="0"/>
          <w:numId w:val="107"/>
        </w:numPr>
      </w:pPr>
      <w:r>
        <w:t>In the Data part, store the shop's settings in variables with clear names: the tax rate (</w:t>
      </w:r>
      <w:r>
        <w:rPr>
          <w:rStyle w:val="VerbatimChar"/>
        </w:rPr>
        <w:t>0.08</w:t>
      </w:r>
      <w:r>
        <w:t>), the shipping fee, and the amount where shipping becomes free (money in cents, as always). If the tax rate changes next year, you'll only have to change one line.</w:t>
      </w:r>
    </w:p>
    <w:p w14:paraId="06DEA914" w14:textId="77777777" w:rsidR="000C5186" w:rsidRDefault="00166F5B">
      <w:pPr>
        <w:pStyle w:val="Compact"/>
        <w:numPr>
          <w:ilvl w:val="0"/>
          <w:numId w:val="107"/>
        </w:numPr>
      </w:pPr>
      <w:r>
        <w:t xml:space="preserve">Write </w:t>
      </w:r>
      <w:r>
        <w:rPr>
          <w:rStyle w:val="VerbatimChar"/>
        </w:rPr>
        <w:t>getTax(amount)</w:t>
      </w:r>
      <w:r>
        <w:t xml:space="preserve"> and </w:t>
      </w:r>
      <w:r>
        <w:rPr>
          <w:rStyle w:val="VerbatimChar"/>
        </w:rPr>
        <w:t>getShipping(amount)</w:t>
      </w:r>
      <w:r>
        <w:t>. Both take an amount in cents and return cents.</w:t>
      </w:r>
    </w:p>
    <w:p w14:paraId="2709133F" w14:textId="77777777" w:rsidR="000C5186" w:rsidRDefault="00166F5B">
      <w:pPr>
        <w:pStyle w:val="Compact"/>
        <w:numPr>
          <w:ilvl w:val="0"/>
          <w:numId w:val="107"/>
        </w:numPr>
      </w:pPr>
      <w:r>
        <w:t xml:space="preserve">Write </w:t>
      </w:r>
      <w:r>
        <w:rPr>
          <w:rStyle w:val="VerbatimChar"/>
        </w:rPr>
        <w:t>getTotals()</w:t>
      </w:r>
      <w:r>
        <w:t xml:space="preserve">, which works everything out for the current cart and </w:t>
      </w:r>
      <w:r>
        <w:rPr>
          <w:b/>
          <w:bCs/>
        </w:rPr>
        <w:t>returns an object</w:t>
      </w:r>
      <w:r>
        <w:t xml:space="preserve"> with these six properties, in this order: </w:t>
      </w:r>
      <w:r>
        <w:rPr>
          <w:rStyle w:val="VerbatimChar"/>
        </w:rPr>
        <w:t>subtotal</w:t>
      </w:r>
      <w:r>
        <w:t xml:space="preserve">, </w:t>
      </w:r>
      <w:r>
        <w:rPr>
          <w:rStyle w:val="VerbatimChar"/>
        </w:rPr>
        <w:t>discount</w:t>
      </w:r>
      <w:r>
        <w:t xml:space="preserve">, </w:t>
      </w:r>
      <w:r>
        <w:rPr>
          <w:rStyle w:val="VerbatimChar"/>
        </w:rPr>
        <w:t>afterDiscount</w:t>
      </w:r>
      <w:r>
        <w:t xml:space="preserve">, </w:t>
      </w:r>
      <w:r>
        <w:rPr>
          <w:rStyle w:val="VerbatimChar"/>
        </w:rPr>
        <w:t>tax</w:t>
      </w:r>
      <w:r>
        <w:t xml:space="preserve">, </w:t>
      </w:r>
      <w:r>
        <w:rPr>
          <w:rStyle w:val="VerbatimChar"/>
        </w:rPr>
        <w:t>shipping</w:t>
      </w:r>
      <w:r>
        <w:t xml:space="preserve"> and </w:t>
      </w:r>
      <w:r>
        <w:rPr>
          <w:rStyle w:val="VerbatimChar"/>
        </w:rPr>
        <w:t>total</w:t>
      </w:r>
      <w:r>
        <w:t xml:space="preserve">. The total is </w:t>
      </w:r>
      <w:r>
        <w:rPr>
          <w:rStyle w:val="VerbatimChar"/>
        </w:rPr>
        <w:t>afterDiscount + tax + shipping</w:t>
      </w:r>
      <w:r>
        <w:t>.</w:t>
      </w:r>
    </w:p>
    <w:p w14:paraId="22342D75" w14:textId="77777777" w:rsidR="000C5186" w:rsidRDefault="00166F5B">
      <w:pPr>
        <w:pStyle w:val="FirstParagraph"/>
      </w:pPr>
      <w:r>
        <w:t>Test code:</w:t>
      </w:r>
    </w:p>
    <w:p w14:paraId="46C0A59D"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getTax</w:t>
      </w:r>
      <w:r>
        <w:rPr>
          <w:rStyle w:val="NormalTok"/>
        </w:rPr>
        <w:t>(</w:t>
      </w:r>
      <w:r>
        <w:rPr>
          <w:rStyle w:val="DecValTok"/>
        </w:rPr>
        <w:t>5082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getTax</w:t>
      </w:r>
      <w:r>
        <w:rPr>
          <w:rStyle w:val="NormalTok"/>
        </w:rPr>
        <w:t>(</w:t>
      </w:r>
      <w:r>
        <w:rPr>
          <w:rStyle w:val="DecValTok"/>
        </w:rPr>
        <w:t>1000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getShipping</w:t>
      </w:r>
      <w:r>
        <w:rPr>
          <w:rStyle w:val="NormalTok"/>
        </w:rPr>
        <w:t>(</w:t>
      </w:r>
      <w:r>
        <w:rPr>
          <w:rStyle w:val="DecValTok"/>
        </w:rPr>
        <w:t>5082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getShipping</w:t>
      </w:r>
      <w:r>
        <w:rPr>
          <w:rStyle w:val="NormalTok"/>
        </w:rPr>
        <w:t>(</w:t>
      </w:r>
      <w:r>
        <w:rPr>
          <w:rStyle w:val="DecValTok"/>
        </w:rPr>
        <w:t>4999</w:t>
      </w:r>
      <w:r>
        <w:rPr>
          <w:rStyle w:val="NormalTok"/>
        </w:rPr>
        <w:t>))</w:t>
      </w:r>
      <w:r>
        <w:rPr>
          <w:rStyle w:val="OperatorTok"/>
        </w:rPr>
        <w:t>;</w:t>
      </w:r>
      <w:r>
        <w:br/>
      </w: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5</w:t>
      </w:r>
      <w:r>
        <w:rPr>
          <w:rStyle w:val="NormalTok"/>
        </w:rPr>
        <w:t>)</w:t>
      </w:r>
      <w:r>
        <w:rPr>
          <w:rStyle w:val="OperatorTok"/>
        </w:rPr>
        <w:t>;</w:t>
      </w:r>
      <w:r>
        <w:br/>
      </w: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6</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applyDiscountCode</w:t>
      </w:r>
      <w:r>
        <w:rPr>
          <w:rStyle w:val="NormalTok"/>
        </w:rPr>
        <w:t>(</w:t>
      </w:r>
      <w:r>
        <w:rPr>
          <w:rStyle w:val="StringTok"/>
        </w:rPr>
        <w:t>"SAVE10"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getTotals</w:t>
      </w:r>
      <w:r>
        <w:rPr>
          <w:rStyle w:val="NormalTok"/>
        </w:rPr>
        <w:t>())</w:t>
      </w:r>
      <w:r>
        <w:rPr>
          <w:rStyle w:val="OperatorTok"/>
        </w:rPr>
        <w:t>;</w:t>
      </w:r>
    </w:p>
    <w:p w14:paraId="679E5625" w14:textId="77777777" w:rsidR="000C5186" w:rsidRDefault="00166F5B">
      <w:pPr>
        <w:pStyle w:val="FirstParagraph"/>
      </w:pPr>
      <w:r>
        <w:t>You'll see:</w:t>
      </w:r>
    </w:p>
    <w:p w14:paraId="405BA8AD" w14:textId="77777777" w:rsidR="000C5186" w:rsidRDefault="00166F5B">
      <w:pPr>
        <w:pStyle w:val="SourceCode"/>
      </w:pPr>
      <w:r>
        <w:rPr>
          <w:rStyle w:val="VerbatimChar"/>
        </w:rPr>
        <w:t>407</w:t>
      </w:r>
      <w:r>
        <w:br/>
      </w:r>
      <w:r>
        <w:rPr>
          <w:rStyle w:val="VerbatimChar"/>
        </w:rPr>
        <w:t>80</w:t>
      </w:r>
      <w:r>
        <w:br/>
      </w:r>
      <w:r>
        <w:rPr>
          <w:rStyle w:val="VerbatimChar"/>
        </w:rPr>
        <w:t>0</w:t>
      </w:r>
      <w:r>
        <w:br/>
      </w:r>
      <w:r>
        <w:rPr>
          <w:rStyle w:val="VerbatimChar"/>
        </w:rPr>
        <w:t>499</w:t>
      </w:r>
      <w:r>
        <w:br/>
      </w:r>
      <w:r>
        <w:rPr>
          <w:rStyle w:val="VerbatimChar"/>
        </w:rPr>
        <w:t>Added 5 x Notebook to your cart.</w:t>
      </w:r>
      <w:r>
        <w:br/>
      </w:r>
      <w:r>
        <w:rPr>
          <w:rStyle w:val="VerbatimChar"/>
        </w:rPr>
        <w:t>Added 1 x Backpack to your cart.</w:t>
      </w:r>
      <w:r>
        <w:br/>
      </w:r>
      <w:r>
        <w:rPr>
          <w:rStyle w:val="VerbatimChar"/>
        </w:rPr>
        <w:t>Added 2 x Sticky notes to your cart.</w:t>
      </w:r>
      <w:r>
        <w:br/>
      </w:r>
      <w:r>
        <w:rPr>
          <w:rStyle w:val="VerbatimChar"/>
        </w:rPr>
        <w:t>Discount code SAVE10 applied.</w:t>
      </w:r>
      <w:r>
        <w:br/>
      </w:r>
      <w:r>
        <w:rPr>
          <w:rStyle w:val="VerbatimChar"/>
        </w:rPr>
        <w:t>{</w:t>
      </w:r>
      <w:r>
        <w:br/>
      </w:r>
      <w:r>
        <w:rPr>
          <w:rStyle w:val="VerbatimChar"/>
        </w:rPr>
        <w:t xml:space="preserve">  subtotal: 5647,</w:t>
      </w:r>
      <w:r>
        <w:br/>
      </w:r>
      <w:r>
        <w:rPr>
          <w:rStyle w:val="VerbatimChar"/>
        </w:rPr>
        <w:t xml:space="preserve">  discount: 565,</w:t>
      </w:r>
      <w:r>
        <w:br/>
      </w:r>
      <w:r>
        <w:rPr>
          <w:rStyle w:val="VerbatimChar"/>
        </w:rPr>
        <w:t xml:space="preserve">  afterDiscount: 5082,</w:t>
      </w:r>
      <w:r>
        <w:br/>
      </w:r>
      <w:r>
        <w:rPr>
          <w:rStyle w:val="VerbatimChar"/>
        </w:rPr>
        <w:t xml:space="preserve">  tax: 407,</w:t>
      </w:r>
      <w:r>
        <w:br/>
      </w:r>
      <w:r>
        <w:rPr>
          <w:rStyle w:val="VerbatimChar"/>
        </w:rPr>
        <w:t xml:space="preserve">  shipping: 0,</w:t>
      </w:r>
      <w:r>
        <w:br/>
      </w:r>
      <w:r>
        <w:rPr>
          <w:rStyle w:val="VerbatimChar"/>
        </w:rPr>
        <w:t xml:space="preserve">  total: 5489</w:t>
      </w:r>
      <w:r>
        <w:br/>
      </w:r>
      <w:r>
        <w:rPr>
          <w:rStyle w:val="VerbatimChar"/>
        </w:rPr>
        <w:t>}</w:t>
      </w:r>
    </w:p>
    <w:p w14:paraId="1762C985" w14:textId="77777777" w:rsidR="000C5186" w:rsidRDefault="00166F5B">
      <w:pPr>
        <w:pStyle w:val="FirstParagraph"/>
      </w:pPr>
      <w:r>
        <w:t>Node prints this object over several lines because it's too long for one.</w:t>
      </w:r>
    </w:p>
    <w:p w14:paraId="43D9B088" w14:textId="77777777" w:rsidR="000C5186" w:rsidRDefault="00166F5B">
      <w:pPr>
        <w:pStyle w:val="BodyText"/>
      </w:pPr>
      <w:r>
        <w:t xml:space="preserve">Why return one object? Because </w:t>
      </w:r>
      <w:r>
        <w:rPr>
          <w:rStyle w:val="VerbatimChar"/>
        </w:rPr>
        <w:t>getTotals</w:t>
      </w:r>
      <w:r>
        <w:t xml:space="preserve"> works everything out once, in one place. In the next milestone, the receipt can then read </w:t>
      </w:r>
      <w:r>
        <w:rPr>
          <w:rStyle w:val="VerbatimChar"/>
        </w:rPr>
        <w:t>totals.tax</w:t>
      </w:r>
      <w:r>
        <w:t xml:space="preserve">, </w:t>
      </w:r>
      <w:r>
        <w:rPr>
          <w:rStyle w:val="VerbatimChar"/>
        </w:rPr>
        <w:t>totals.total</w:t>
      </w:r>
      <w:r>
        <w:t xml:space="preserve"> </w:t>
      </w:r>
      <w:r>
        <w:t>and so on, without doing any math itself.</w:t>
      </w:r>
    </w:p>
    <w:p w14:paraId="11563A9C" w14:textId="77777777" w:rsidR="000C5186" w:rsidRDefault="00166F5B">
      <w:pPr>
        <w:pStyle w:val="BodyText"/>
      </w:pPr>
      <w:r>
        <w:rPr>
          <w:i/>
          <w:iCs/>
        </w:rPr>
        <w:t xml:space="preserve">Stuck? Hint 1, Hint 2 and Hint 3 are in the </w:t>
      </w:r>
      <w:hyperlink w:anchor="hints-sec-12-project-shopping-cart-5">
        <w:r>
          <w:rPr>
            <w:rStyle w:val="Hyperlink"/>
            <w:i/>
            <w:iCs/>
          </w:rPr>
          <w:t>Hints section</w:t>
        </w:r>
      </w:hyperlink>
      <w:r>
        <w:rPr>
          <w:i/>
          <w:iCs/>
        </w:rPr>
        <w:t xml:space="preserve"> at the end.</w:t>
      </w:r>
    </w:p>
    <w:p w14:paraId="3413270C" w14:textId="77777777" w:rsidR="000C5186" w:rsidRDefault="00166F5B">
      <w:pPr>
        <w:pStyle w:val="Heading3"/>
      </w:pPr>
      <w:bookmarkStart w:id="312" w:name="sec-12-project-shopping-cart-6"/>
      <w:bookmarkEnd w:id="311"/>
      <w:r>
        <w:t>Milestone 6: The receipt</w:t>
      </w:r>
    </w:p>
    <w:p w14:paraId="5DCDCFEC" w14:textId="77777777" w:rsidR="000C5186" w:rsidRDefault="00166F5B">
      <w:pPr>
        <w:pStyle w:val="FirstParagraph"/>
      </w:pPr>
      <w:r>
        <w:rPr>
          <w:b/>
          <w:bCs/>
        </w:rPr>
        <w:t>Goal:</w:t>
      </w:r>
      <w:r>
        <w:t xml:space="preserve"> print a neat receipt with </w:t>
      </w:r>
      <w:r>
        <w:rPr>
          <w:rStyle w:val="VerbatimChar"/>
        </w:rPr>
        <w:t>printReceipt()</w:t>
      </w:r>
      <w:r>
        <w:t>.</w:t>
      </w:r>
    </w:p>
    <w:p w14:paraId="3BAE8566" w14:textId="77777777" w:rsidR="000C5186" w:rsidRDefault="00166F5B">
      <w:pPr>
        <w:pStyle w:val="BodyText"/>
      </w:pPr>
      <w:r>
        <w:t>Test code:</w:t>
      </w:r>
    </w:p>
    <w:p w14:paraId="31406CC7" w14:textId="77777777" w:rsidR="000C5186" w:rsidRDefault="00166F5B">
      <w:pPr>
        <w:pStyle w:val="SourceCode"/>
      </w:pPr>
      <w:r>
        <w:rPr>
          <w:rStyle w:val="FunctionTok"/>
        </w:rPr>
        <w:t>addToCart</w:t>
      </w:r>
      <w:r>
        <w:rPr>
          <w:rStyle w:val="NormalTok"/>
        </w:rPr>
        <w:t>(</w:t>
      </w:r>
      <w:r>
        <w:rPr>
          <w:rStyle w:val="DecValTok"/>
        </w:rPr>
        <w:t>2</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addToCart</w:t>
      </w:r>
      <w:r>
        <w:rPr>
          <w:rStyle w:val="NormalTok"/>
        </w:rPr>
        <w:t>(</w:t>
      </w:r>
      <w:r>
        <w:rPr>
          <w:rStyle w:val="DecValTok"/>
        </w:rPr>
        <w:t>4</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printReceipt</w:t>
      </w:r>
      <w:r>
        <w:rPr>
          <w:rStyle w:val="NormalTok"/>
        </w:rPr>
        <w:t>()</w:t>
      </w:r>
      <w:r>
        <w:rPr>
          <w:rStyle w:val="OperatorTok"/>
        </w:rPr>
        <w:t>;</w:t>
      </w:r>
    </w:p>
    <w:p w14:paraId="0F99D627" w14:textId="77777777" w:rsidR="000C5186" w:rsidRDefault="00166F5B">
      <w:pPr>
        <w:pStyle w:val="FirstParagraph"/>
      </w:pPr>
      <w:r>
        <w:t>You'll see:</w:t>
      </w:r>
    </w:p>
    <w:p w14:paraId="1BB95110" w14:textId="77777777" w:rsidR="000C5186" w:rsidRDefault="00166F5B">
      <w:pPr>
        <w:pStyle w:val="SourceCode"/>
      </w:pPr>
      <w:r>
        <w:rPr>
          <w:rStyle w:val="VerbatimChar"/>
        </w:rPr>
        <w:t>Added 2 x Pen set to your cart.</w:t>
      </w:r>
      <w:r>
        <w:br/>
      </w:r>
      <w:r>
        <w:rPr>
          <w:rStyle w:val="VerbatimChar"/>
        </w:rPr>
        <w:t>Added 1 x Water bottle to your cart.</w:t>
      </w:r>
      <w:r>
        <w:br/>
      </w:r>
      <w:r>
        <w:rPr>
          <w:rStyle w:val="VerbatimChar"/>
        </w:rPr>
        <w:t>Maple Stationery - Receipt</w:t>
      </w:r>
      <w:r>
        <w:br/>
      </w:r>
      <w:r>
        <w:rPr>
          <w:rStyle w:val="VerbatimChar"/>
        </w:rPr>
        <w:t>==================================</w:t>
      </w:r>
      <w:r>
        <w:br/>
      </w:r>
      <w:r>
        <w:rPr>
          <w:rStyle w:val="VerbatimChar"/>
        </w:rPr>
        <w:t>ITEM                 QTY    AMOUNT</w:t>
      </w:r>
      <w:r>
        <w:br/>
      </w:r>
      <w:r>
        <w:rPr>
          <w:rStyle w:val="VerbatimChar"/>
        </w:rPr>
        <w:t>Pen set                2    $12.50</w:t>
      </w:r>
      <w:r>
        <w:br/>
      </w:r>
      <w:r>
        <w:rPr>
          <w:rStyle w:val="VerbatimChar"/>
        </w:rPr>
        <w:t>Water bottle           1    $12.00</w:t>
      </w:r>
      <w:r>
        <w:br/>
      </w:r>
      <w:r>
        <w:rPr>
          <w:rStyle w:val="VerbatimChar"/>
        </w:rPr>
        <w:t>----------------------------------</w:t>
      </w:r>
      <w:r>
        <w:br/>
      </w:r>
      <w:r>
        <w:rPr>
          <w:rStyle w:val="VerbatimChar"/>
        </w:rPr>
        <w:t>Subtotal                    $24.50</w:t>
      </w:r>
      <w:r>
        <w:br/>
      </w:r>
      <w:r>
        <w:rPr>
          <w:rStyle w:val="VerbatimChar"/>
        </w:rPr>
        <w:t>Tax (8%)                     $1.96</w:t>
      </w:r>
      <w:r>
        <w:br/>
      </w:r>
      <w:r>
        <w:rPr>
          <w:rStyle w:val="VerbatimChar"/>
        </w:rPr>
        <w:t>Shipping                     $4.99</w:t>
      </w:r>
      <w:r>
        <w:br/>
      </w:r>
      <w:r>
        <w:rPr>
          <w:rStyle w:val="VerbatimChar"/>
        </w:rPr>
        <w:t>----------------------------------</w:t>
      </w:r>
      <w:r>
        <w:br/>
      </w:r>
      <w:r>
        <w:rPr>
          <w:rStyle w:val="VerbatimChar"/>
        </w:rPr>
        <w:t>TOTAL                       $31.45</w:t>
      </w:r>
      <w:r>
        <w:br/>
      </w:r>
      <w:r>
        <w:rPr>
          <w:rStyle w:val="VerbatimChar"/>
        </w:rPr>
        <w:t>==================================</w:t>
      </w:r>
      <w:r>
        <w:br/>
      </w:r>
      <w:r>
        <w:rPr>
          <w:rStyle w:val="VerbatimChar"/>
        </w:rPr>
        <w:t>Thank you for shopping with us!</w:t>
      </w:r>
    </w:p>
    <w:p w14:paraId="2F67A3D0" w14:textId="77777777" w:rsidR="000C5186" w:rsidRDefault="00166F5B">
      <w:pPr>
        <w:pStyle w:val="FirstParagraph"/>
      </w:pPr>
      <w:r>
        <w:t>The layout rules:</w:t>
      </w:r>
    </w:p>
    <w:p w14:paraId="3604239A" w14:textId="77777777" w:rsidR="000C5186" w:rsidRDefault="00166F5B">
      <w:pPr>
        <w:pStyle w:val="Compact"/>
        <w:numPr>
          <w:ilvl w:val="0"/>
          <w:numId w:val="108"/>
        </w:numPr>
      </w:pPr>
      <w:r>
        <w:t xml:space="preserve">Every line of the receipt fits in 34 characters. The </w:t>
      </w:r>
      <w:r>
        <w:rPr>
          <w:rStyle w:val="VerbatimChar"/>
        </w:rPr>
        <w:t>=</w:t>
      </w:r>
      <w:r>
        <w:t xml:space="preserve"> and </w:t>
      </w:r>
      <w:r>
        <w:rPr>
          <w:rStyle w:val="VerbatimChar"/>
        </w:rPr>
        <w:t>-</w:t>
      </w:r>
      <w:r>
        <w:t xml:space="preserve"> lines are exactly 34 characters long.</w:t>
      </w:r>
    </w:p>
    <w:p w14:paraId="57D697E5" w14:textId="77777777" w:rsidR="000C5186" w:rsidRDefault="00166F5B">
      <w:pPr>
        <w:pStyle w:val="Compact"/>
        <w:numPr>
          <w:ilvl w:val="0"/>
          <w:numId w:val="108"/>
        </w:numPr>
      </w:pPr>
      <w:r>
        <w:rPr>
          <w:b/>
          <w:bCs/>
        </w:rPr>
        <w:t>Item rows:</w:t>
      </w:r>
      <w:r>
        <w:t xml:space="preserve"> </w:t>
      </w:r>
      <w:r>
        <w:t>the name is padded to 20 characters, the quantity to 4, and the amount to 10. The quantity and the amount line up on the right.</w:t>
      </w:r>
    </w:p>
    <w:p w14:paraId="5E8E1AEF" w14:textId="77777777" w:rsidR="000C5186" w:rsidRDefault="00166F5B">
      <w:pPr>
        <w:pStyle w:val="Compact"/>
        <w:numPr>
          <w:ilvl w:val="0"/>
          <w:numId w:val="108"/>
        </w:numPr>
      </w:pPr>
      <w:r>
        <w:rPr>
          <w:b/>
          <w:bCs/>
        </w:rPr>
        <w:t>The header row</w:t>
      </w:r>
      <w:r>
        <w:t xml:space="preserve"> (</w:t>
      </w:r>
      <w:r>
        <w:rPr>
          <w:rStyle w:val="VerbatimChar"/>
        </w:rPr>
        <w:t>ITEM</w:t>
      </w:r>
      <w:r>
        <w:t xml:space="preserve">, </w:t>
      </w:r>
      <w:r>
        <w:rPr>
          <w:rStyle w:val="VerbatimChar"/>
        </w:rPr>
        <w:t>QTY</w:t>
      </w:r>
      <w:r>
        <w:t xml:space="preserve">, </w:t>
      </w:r>
      <w:r>
        <w:rPr>
          <w:rStyle w:val="VerbatimChar"/>
        </w:rPr>
        <w:t>AMOUNT</w:t>
      </w:r>
      <w:r>
        <w:t>) uses the same widths as the item rows.</w:t>
      </w:r>
    </w:p>
    <w:p w14:paraId="0CAC2E80" w14:textId="77777777" w:rsidR="000C5186" w:rsidRDefault="00166F5B">
      <w:pPr>
        <w:pStyle w:val="Compact"/>
        <w:numPr>
          <w:ilvl w:val="0"/>
          <w:numId w:val="108"/>
        </w:numPr>
      </w:pPr>
      <w:r>
        <w:rPr>
          <w:b/>
          <w:bCs/>
        </w:rPr>
        <w:t>Totals rows:</w:t>
      </w:r>
      <w:r>
        <w:t xml:space="preserve"> the label is padded to 24 characters, and the amount to 10, lined up on the right.</w:t>
      </w:r>
    </w:p>
    <w:p w14:paraId="448098A6" w14:textId="77777777" w:rsidR="000C5186" w:rsidRDefault="00166F5B">
      <w:pPr>
        <w:pStyle w:val="Compact"/>
        <w:numPr>
          <w:ilvl w:val="0"/>
          <w:numId w:val="108"/>
        </w:numPr>
      </w:pPr>
      <w:r>
        <w:rPr>
          <w:b/>
          <w:bCs/>
        </w:rPr>
        <w:t>The discount row</w:t>
      </w:r>
      <w:r>
        <w:t xml:space="preserve"> only appears when there's a discount. It shows the code and a minus sign, like </w:t>
      </w:r>
      <w:r>
        <w:rPr>
          <w:rStyle w:val="VerbatimChar"/>
        </w:rPr>
        <w:t>Discount (SAVE10)</w:t>
      </w:r>
      <w:r>
        <w:t xml:space="preserve"> and </w:t>
      </w:r>
      <w:r>
        <w:rPr>
          <w:rStyle w:val="VerbatimChar"/>
        </w:rPr>
        <w:t>-$5.65</w:t>
      </w:r>
      <w:r>
        <w:t>.</w:t>
      </w:r>
    </w:p>
    <w:p w14:paraId="146D0255" w14:textId="77777777" w:rsidR="000C5186" w:rsidRDefault="00166F5B">
      <w:pPr>
        <w:pStyle w:val="Compact"/>
        <w:numPr>
          <w:ilvl w:val="0"/>
          <w:numId w:val="108"/>
        </w:numPr>
      </w:pPr>
      <w:r>
        <w:rPr>
          <w:b/>
          <w:bCs/>
        </w:rPr>
        <w:t>Shipping</w:t>
      </w:r>
      <w:r>
        <w:t xml:space="preserve"> shows </w:t>
      </w:r>
      <w:r>
        <w:rPr>
          <w:rStyle w:val="VerbatimChar"/>
        </w:rPr>
        <w:t>FREE</w:t>
      </w:r>
      <w:r>
        <w:t xml:space="preserve"> when it costs nothing.</w:t>
      </w:r>
    </w:p>
    <w:p w14:paraId="34FF2B2E" w14:textId="77777777" w:rsidR="000C5186" w:rsidRDefault="00166F5B">
      <w:pPr>
        <w:pStyle w:val="FirstParagraph"/>
      </w:pPr>
      <w:r>
        <w:t>This test didn't use a discount code, so there's no discount row. And the order is under $50.00, so shipping isn't free. The final program at the end of this guide shows both.</w:t>
      </w:r>
    </w:p>
    <w:p w14:paraId="3C28554F" w14:textId="77777777" w:rsidR="000C5186" w:rsidRDefault="00166F5B">
      <w:pPr>
        <w:pStyle w:val="BodyText"/>
      </w:pPr>
      <w:r>
        <w:rPr>
          <w:i/>
          <w:iCs/>
        </w:rPr>
        <w:t xml:space="preserve">Stuck? Hint 1, Hint 2, Hint 3 and Hint 4 are in the </w:t>
      </w:r>
      <w:hyperlink w:anchor="hints-sec-12-project-shopping-cart-6">
        <w:r>
          <w:rPr>
            <w:rStyle w:val="Hyperlink"/>
            <w:i/>
            <w:iCs/>
          </w:rPr>
          <w:t>Hints section</w:t>
        </w:r>
      </w:hyperlink>
      <w:r>
        <w:rPr>
          <w:i/>
          <w:iCs/>
        </w:rPr>
        <w:t xml:space="preserve"> at the end.</w:t>
      </w:r>
    </w:p>
    <w:p w14:paraId="725D8A1E" w14:textId="77777777" w:rsidR="000C5186" w:rsidRDefault="00166F5B">
      <w:pPr>
        <w:pStyle w:val="Heading3"/>
      </w:pPr>
      <w:bookmarkStart w:id="313" w:name="sec-12-project-shopping-cart-7"/>
      <w:bookmarkEnd w:id="312"/>
      <w:r>
        <w:t>Milestone 7: Remove items and change quantities</w:t>
      </w:r>
    </w:p>
    <w:p w14:paraId="0988999D" w14:textId="77777777" w:rsidR="000C5186" w:rsidRDefault="00166F5B">
      <w:pPr>
        <w:pStyle w:val="FirstParagraph"/>
      </w:pPr>
      <w:r>
        <w:rPr>
          <w:b/>
          <w:bCs/>
        </w:rPr>
        <w:t>Goal:</w:t>
      </w:r>
      <w:r>
        <w:t xml:space="preserve"> let customers change their minds.</w:t>
      </w:r>
    </w:p>
    <w:p w14:paraId="5879C120" w14:textId="77777777" w:rsidR="000C5186" w:rsidRDefault="00166F5B">
      <w:pPr>
        <w:pStyle w:val="Compact"/>
        <w:numPr>
          <w:ilvl w:val="0"/>
          <w:numId w:val="109"/>
        </w:numPr>
      </w:pPr>
      <w:r>
        <w:t xml:space="preserve">Write </w:t>
      </w:r>
      <w:r>
        <w:rPr>
          <w:rStyle w:val="VerbatimChar"/>
        </w:rPr>
        <w:t>removeFromCart(productId)</w:t>
      </w:r>
      <w:r>
        <w:t>:</w:t>
      </w:r>
    </w:p>
    <w:p w14:paraId="51F2BF17" w14:textId="77777777" w:rsidR="000C5186" w:rsidRDefault="00166F5B">
      <w:pPr>
        <w:pStyle w:val="Compact"/>
        <w:numPr>
          <w:ilvl w:val="1"/>
          <w:numId w:val="110"/>
        </w:numPr>
      </w:pPr>
      <w:r>
        <w:t xml:space="preserve">If the product isn't in the cart, print </w:t>
      </w:r>
      <w:r>
        <w:rPr>
          <w:rStyle w:val="VerbatimChar"/>
        </w:rPr>
        <w:t>That item isn't in your cart.</w:t>
      </w:r>
    </w:p>
    <w:p w14:paraId="6899C6B8" w14:textId="77777777" w:rsidR="000C5186" w:rsidRDefault="00166F5B">
      <w:pPr>
        <w:pStyle w:val="Compact"/>
        <w:numPr>
          <w:ilvl w:val="1"/>
          <w:numId w:val="110"/>
        </w:numPr>
      </w:pPr>
      <w:r>
        <w:t xml:space="preserve">Otherwise, remove it and print </w:t>
      </w:r>
      <w:r>
        <w:rPr>
          <w:rStyle w:val="VerbatimChar"/>
        </w:rPr>
        <w:t>Removed Desk lamp from your cart.</w:t>
      </w:r>
      <w:r>
        <w:t xml:space="preserve"> (with the real name).</w:t>
      </w:r>
    </w:p>
    <w:p w14:paraId="6E697A3A" w14:textId="77777777" w:rsidR="000C5186" w:rsidRDefault="00166F5B">
      <w:pPr>
        <w:pStyle w:val="Compact"/>
        <w:numPr>
          <w:ilvl w:val="0"/>
          <w:numId w:val="109"/>
        </w:numPr>
      </w:pPr>
      <w:r>
        <w:t xml:space="preserve">Write </w:t>
      </w:r>
      <w:r>
        <w:rPr>
          <w:rStyle w:val="VerbatimChar"/>
        </w:rPr>
        <w:t>updateQuantity(productId, quantity)</w:t>
      </w:r>
      <w:r>
        <w:t>, which follows these rules, in this order:</w:t>
      </w:r>
    </w:p>
    <w:p w14:paraId="5F82E6CC" w14:textId="77777777" w:rsidR="000C5186" w:rsidRDefault="00166F5B">
      <w:pPr>
        <w:pStyle w:val="Compact"/>
        <w:numPr>
          <w:ilvl w:val="1"/>
          <w:numId w:val="111"/>
        </w:numPr>
      </w:pPr>
      <w:r>
        <w:t xml:space="preserve">If the product isn't in the cart, print </w:t>
      </w:r>
      <w:r>
        <w:rPr>
          <w:rStyle w:val="VerbatimChar"/>
        </w:rPr>
        <w:t>That item isn't in your cart.</w:t>
      </w:r>
    </w:p>
    <w:p w14:paraId="3BDD1752" w14:textId="77777777" w:rsidR="000C5186" w:rsidRDefault="00166F5B">
      <w:pPr>
        <w:pStyle w:val="Compact"/>
        <w:numPr>
          <w:ilvl w:val="1"/>
          <w:numId w:val="111"/>
        </w:numPr>
      </w:pPr>
      <w:r>
        <w:t xml:space="preserve">If the new quantity is </w:t>
      </w:r>
      <w:r>
        <w:rPr>
          <w:rStyle w:val="VerbatimChar"/>
        </w:rPr>
        <w:t>0</w:t>
      </w:r>
      <w:r>
        <w:t xml:space="preserve">, remove the item. (Your </w:t>
      </w:r>
      <w:r>
        <w:rPr>
          <w:rStyle w:val="VerbatimChar"/>
        </w:rPr>
        <w:t>removeFromCart</w:t>
      </w:r>
      <w:r>
        <w:t xml:space="preserve"> can do that.)</w:t>
      </w:r>
    </w:p>
    <w:p w14:paraId="2BD47E41" w14:textId="77777777" w:rsidR="000C5186" w:rsidRDefault="00166F5B">
      <w:pPr>
        <w:pStyle w:val="Compact"/>
        <w:numPr>
          <w:ilvl w:val="1"/>
          <w:numId w:val="111"/>
        </w:numPr>
      </w:pPr>
      <w:r>
        <w:t xml:space="preserve">If the quantity isn't a whole number of 0 or more, print </w:t>
      </w:r>
      <w:r>
        <w:rPr>
          <w:rStyle w:val="VerbatimChar"/>
        </w:rPr>
        <w:t>Sorry, the quantity must be a whole number of 0 or more.</w:t>
      </w:r>
    </w:p>
    <w:p w14:paraId="11FC58CF" w14:textId="77777777" w:rsidR="000C5186" w:rsidRDefault="00166F5B">
      <w:pPr>
        <w:pStyle w:val="Compact"/>
        <w:numPr>
          <w:ilvl w:val="1"/>
          <w:numId w:val="111"/>
        </w:numPr>
      </w:pPr>
      <w:r>
        <w:t xml:space="preserve">Otherwise, change the quantity and print </w:t>
      </w:r>
      <w:r>
        <w:rPr>
          <w:rStyle w:val="VerbatimChar"/>
        </w:rPr>
        <w:t>Sticky notes quantity changed to 2.</w:t>
      </w:r>
      <w:r>
        <w:t xml:space="preserve"> </w:t>
      </w:r>
      <w:r>
        <w:t>(with the real name and quantity).</w:t>
      </w:r>
    </w:p>
    <w:p w14:paraId="18E7C4D5" w14:textId="77777777" w:rsidR="000C5186" w:rsidRDefault="00166F5B">
      <w:pPr>
        <w:pStyle w:val="FirstParagraph"/>
      </w:pPr>
      <w:r>
        <w:t>Test code:</w:t>
      </w:r>
    </w:p>
    <w:p w14:paraId="0E76EBBC" w14:textId="77777777" w:rsidR="000C5186" w:rsidRDefault="00166F5B">
      <w:pPr>
        <w:pStyle w:val="SourceCode"/>
      </w:pP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3</w:t>
      </w:r>
      <w:r>
        <w:rPr>
          <w:rStyle w:val="NormalTok"/>
        </w:rPr>
        <w:t>)</w:t>
      </w:r>
      <w:r>
        <w:rPr>
          <w:rStyle w:val="OperatorTok"/>
        </w:rPr>
        <w:t>;</w:t>
      </w:r>
      <w:r>
        <w:br/>
      </w:r>
      <w:r>
        <w:rPr>
          <w:rStyle w:val="FunctionTok"/>
        </w:rPr>
        <w:t>addToCart</w:t>
      </w:r>
      <w:r>
        <w:rPr>
          <w:rStyle w:val="NormalTok"/>
        </w:rPr>
        <w:t>(</w:t>
      </w:r>
      <w:r>
        <w:rPr>
          <w:rStyle w:val="DecValTok"/>
        </w:rPr>
        <w:t>6</w:t>
      </w:r>
      <w:r>
        <w:rPr>
          <w:rStyle w:val="OperatorTok"/>
        </w:rPr>
        <w:t>,</w:t>
      </w:r>
      <w:r>
        <w:rPr>
          <w:rStyle w:val="NormalTok"/>
        </w:rPr>
        <w:t xml:space="preserve"> </w:t>
      </w:r>
      <w:r>
        <w:rPr>
          <w:rStyle w:val="DecValTok"/>
        </w:rPr>
        <w:t>4</w:t>
      </w:r>
      <w:r>
        <w:rPr>
          <w:rStyle w:val="NormalTok"/>
        </w:rPr>
        <w:t>)</w:t>
      </w:r>
      <w:r>
        <w:rPr>
          <w:rStyle w:val="OperatorTok"/>
        </w:rPr>
        <w:t>;</w:t>
      </w:r>
      <w:r>
        <w:br/>
      </w:r>
      <w:r>
        <w:rPr>
          <w:rStyle w:val="FunctionTok"/>
        </w:rPr>
        <w:t>addToCart</w:t>
      </w:r>
      <w:r>
        <w:rPr>
          <w:rStyle w:val="NormalTok"/>
        </w:rPr>
        <w:t>(</w:t>
      </w:r>
      <w:r>
        <w:rPr>
          <w:rStyle w:val="DecValTok"/>
        </w:rPr>
        <w:t>5</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updateQuantity</w:t>
      </w:r>
      <w:r>
        <w:rPr>
          <w:rStyle w:val="NormalTok"/>
        </w:rPr>
        <w:t>(</w:t>
      </w:r>
      <w:r>
        <w:rPr>
          <w:rStyle w:val="DecValTok"/>
        </w:rPr>
        <w:t>6</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updateQuantity</w:t>
      </w:r>
      <w:r>
        <w:rPr>
          <w:rStyle w:val="NormalTok"/>
        </w:rPr>
        <w:t>(</w:t>
      </w:r>
      <w:r>
        <w:rPr>
          <w:rStyle w:val="DecValTok"/>
        </w:rPr>
        <w:t>1</w:t>
      </w:r>
      <w:r>
        <w:rPr>
          <w:rStyle w:val="OperatorTok"/>
        </w:rPr>
        <w:t>,</w:t>
      </w:r>
      <w:r>
        <w:rPr>
          <w:rStyle w:val="NormalTok"/>
        </w:rPr>
        <w:t xml:space="preserve"> </w:t>
      </w:r>
      <w:r>
        <w:rPr>
          <w:rStyle w:val="OperatorTok"/>
        </w:rPr>
        <w:t>-</w:t>
      </w:r>
      <w:r>
        <w:rPr>
          <w:rStyle w:val="DecValTok"/>
        </w:rPr>
        <w:t>1</w:t>
      </w:r>
      <w:r>
        <w:rPr>
          <w:rStyle w:val="NormalTok"/>
        </w:rPr>
        <w:t>)</w:t>
      </w:r>
      <w:r>
        <w:rPr>
          <w:rStyle w:val="OperatorTok"/>
        </w:rPr>
        <w:t>;</w:t>
      </w:r>
      <w:r>
        <w:br/>
      </w:r>
      <w:r>
        <w:rPr>
          <w:rStyle w:val="FunctionTok"/>
        </w:rPr>
        <w:t>updateQuantity</w:t>
      </w:r>
      <w:r>
        <w:rPr>
          <w:rStyle w:val="NormalTok"/>
        </w:rPr>
        <w:t>(</w:t>
      </w:r>
      <w:r>
        <w:rPr>
          <w:rStyle w:val="DecValTok"/>
        </w:rPr>
        <w:t>4</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removeFromCart</w:t>
      </w:r>
      <w:r>
        <w:rPr>
          <w:rStyle w:val="NormalTok"/>
        </w:rPr>
        <w:t>(</w:t>
      </w:r>
      <w:r>
        <w:rPr>
          <w:rStyle w:val="DecValTok"/>
        </w:rPr>
        <w:t>5</w:t>
      </w:r>
      <w:r>
        <w:rPr>
          <w:rStyle w:val="NormalTok"/>
        </w:rPr>
        <w:t>)</w:t>
      </w:r>
      <w:r>
        <w:rPr>
          <w:rStyle w:val="OperatorTok"/>
        </w:rPr>
        <w:t>;</w:t>
      </w:r>
      <w:r>
        <w:br/>
      </w:r>
      <w:r>
        <w:rPr>
          <w:rStyle w:val="FunctionTok"/>
        </w:rPr>
        <w:t>removeFromCart</w:t>
      </w:r>
      <w:r>
        <w:rPr>
          <w:rStyle w:val="NormalTok"/>
        </w:rPr>
        <w:t>(</w:t>
      </w:r>
      <w:r>
        <w:rPr>
          <w:rStyle w:val="DecValTok"/>
        </w:rPr>
        <w:t>5</w:t>
      </w:r>
      <w:r>
        <w:rPr>
          <w:rStyle w:val="NormalTok"/>
        </w:rPr>
        <w:t>)</w:t>
      </w:r>
      <w:r>
        <w:rPr>
          <w:rStyle w:val="OperatorTok"/>
        </w:rPr>
        <w:t>;</w:t>
      </w:r>
      <w:r>
        <w:br/>
      </w:r>
      <w:r>
        <w:rPr>
          <w:rStyle w:val="FunctionTok"/>
        </w:rPr>
        <w:t>updateQuantity</w:t>
      </w:r>
      <w:r>
        <w:rPr>
          <w:rStyle w:val="NormalTok"/>
        </w:rPr>
        <w:t>(</w:t>
      </w:r>
      <w:r>
        <w:rPr>
          <w:rStyle w:val="DecValTok"/>
        </w:rPr>
        <w:t>1</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printCart</w:t>
      </w:r>
      <w:r>
        <w:rPr>
          <w:rStyle w:val="NormalTok"/>
        </w:rPr>
        <w:t>()</w:t>
      </w:r>
      <w:r>
        <w:rPr>
          <w:rStyle w:val="OperatorTok"/>
        </w:rPr>
        <w:t>;</w:t>
      </w:r>
    </w:p>
    <w:p w14:paraId="033E424C" w14:textId="77777777" w:rsidR="000C5186" w:rsidRDefault="00166F5B">
      <w:pPr>
        <w:pStyle w:val="FirstParagraph"/>
      </w:pPr>
      <w:r>
        <w:t>You'll see:</w:t>
      </w:r>
    </w:p>
    <w:p w14:paraId="06821D87" w14:textId="77777777" w:rsidR="000C5186" w:rsidRDefault="00166F5B">
      <w:pPr>
        <w:pStyle w:val="SourceCode"/>
      </w:pPr>
      <w:r>
        <w:rPr>
          <w:rStyle w:val="VerbatimChar"/>
        </w:rPr>
        <w:t>Added 3 x Notebook to your cart.</w:t>
      </w:r>
      <w:r>
        <w:br/>
      </w:r>
      <w:r>
        <w:rPr>
          <w:rStyle w:val="VerbatimChar"/>
        </w:rPr>
        <w:t>Added 4 x Sticky notes to your cart.</w:t>
      </w:r>
      <w:r>
        <w:br/>
      </w:r>
      <w:r>
        <w:rPr>
          <w:rStyle w:val="VerbatimChar"/>
        </w:rPr>
        <w:t>Added 1 x Desk lamp to your cart.</w:t>
      </w:r>
      <w:r>
        <w:br/>
      </w:r>
      <w:r>
        <w:rPr>
          <w:rStyle w:val="VerbatimChar"/>
        </w:rPr>
        <w:t>Sticky notes quantity changed to 2.</w:t>
      </w:r>
      <w:r>
        <w:br/>
      </w:r>
      <w:r>
        <w:rPr>
          <w:rStyle w:val="VerbatimChar"/>
        </w:rPr>
        <w:t>Sorry, the quantity must be a whole number of 0 or more.</w:t>
      </w:r>
      <w:r>
        <w:br/>
      </w:r>
      <w:r>
        <w:rPr>
          <w:rStyle w:val="VerbatimChar"/>
        </w:rPr>
        <w:t>That item isn't in your cart.</w:t>
      </w:r>
      <w:r>
        <w:br/>
      </w:r>
      <w:r>
        <w:rPr>
          <w:rStyle w:val="VerbatimChar"/>
        </w:rPr>
        <w:t>Removed Desk lamp from your cart.</w:t>
      </w:r>
      <w:r>
        <w:br/>
      </w:r>
      <w:r>
        <w:rPr>
          <w:rStyle w:val="VerbatimChar"/>
        </w:rPr>
        <w:t>That item isn't in your cart.</w:t>
      </w:r>
      <w:r>
        <w:br/>
      </w:r>
      <w:r>
        <w:rPr>
          <w:rStyle w:val="VerbatimChar"/>
        </w:rPr>
        <w:t>Removed Notebook from your cart.</w:t>
      </w:r>
      <w:r>
        <w:br/>
      </w:r>
      <w:r>
        <w:rPr>
          <w:rStyle w:val="VerbatimChar"/>
        </w:rPr>
        <w:t>Your cart:</w:t>
      </w:r>
      <w:r>
        <w:br/>
      </w:r>
      <w:r>
        <w:rPr>
          <w:rStyle w:val="VerbatimChar"/>
        </w:rPr>
        <w:t>- 2 x Sticky notes: $3.98</w:t>
      </w:r>
      <w:r>
        <w:br/>
      </w:r>
      <w:r>
        <w:rPr>
          <w:rStyle w:val="VerbatimChar"/>
        </w:rPr>
        <w:t>Subtotal: $3.98</w:t>
      </w:r>
    </w:p>
    <w:p w14:paraId="48B37533" w14:textId="77777777" w:rsidR="000C5186" w:rsidRDefault="00166F5B">
      <w:pPr>
        <w:pStyle w:val="FirstParagraph"/>
      </w:pPr>
      <w:r>
        <w:rPr>
          <w:i/>
          <w:iCs/>
        </w:rPr>
        <w:t xml:space="preserve">Stuck? Hint 1, Hint 2 and Hint 3 are in the </w:t>
      </w:r>
      <w:hyperlink w:anchor="hints-sec-12-project-shopping-cart-7">
        <w:r>
          <w:rPr>
            <w:rStyle w:val="Hyperlink"/>
            <w:i/>
            <w:iCs/>
          </w:rPr>
          <w:t>Hints section</w:t>
        </w:r>
      </w:hyperlink>
      <w:r>
        <w:rPr>
          <w:i/>
          <w:iCs/>
        </w:rPr>
        <w:t xml:space="preserve"> at the end.</w:t>
      </w:r>
    </w:p>
    <w:p w14:paraId="27A3F5FE" w14:textId="77777777" w:rsidR="000C5186" w:rsidRDefault="00166F5B">
      <w:pPr>
        <w:pStyle w:val="Heading3"/>
      </w:pPr>
      <w:bookmarkStart w:id="314" w:name="putting-it-all-together"/>
      <w:bookmarkEnd w:id="313"/>
      <w:r>
        <w:t>Putting it all together</w:t>
      </w:r>
    </w:p>
    <w:p w14:paraId="5820DEF9" w14:textId="77777777" w:rsidR="000C5186" w:rsidRDefault="00166F5B">
      <w:pPr>
        <w:pStyle w:val="FirstParagraph"/>
      </w:pPr>
      <w:r>
        <w:t>Replace your test code one last time, with a whole shopping trip:</w:t>
      </w:r>
    </w:p>
    <w:p w14:paraId="0016DE29" w14:textId="77777777" w:rsidR="000C5186" w:rsidRDefault="00166F5B">
      <w:pPr>
        <w:pStyle w:val="SourceCode"/>
      </w:pPr>
      <w:r>
        <w:rPr>
          <w:rStyle w:val="FunctionTok"/>
        </w:rPr>
        <w:t>printMenu</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w:t>
      </w:r>
      <w:r>
        <w:rPr>
          <w:rStyle w:val="NormalTok"/>
        </w:rPr>
        <w:t>)</w:t>
      </w:r>
      <w:r>
        <w:rPr>
          <w:rStyle w:val="OperatorTok"/>
        </w:rPr>
        <w:t>;</w:t>
      </w:r>
      <w:r>
        <w:br/>
      </w: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3</w:t>
      </w:r>
      <w:r>
        <w:rPr>
          <w:rStyle w:val="NormalTok"/>
        </w:rPr>
        <w:t>)</w:t>
      </w:r>
      <w:r>
        <w:rPr>
          <w:rStyle w:val="OperatorTok"/>
        </w:rPr>
        <w:t>;</w:t>
      </w:r>
      <w:r>
        <w:br/>
      </w: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6</w:t>
      </w:r>
      <w:r>
        <w:rPr>
          <w:rStyle w:val="OperatorTok"/>
        </w:rPr>
        <w:t>,</w:t>
      </w:r>
      <w:r>
        <w:rPr>
          <w:rStyle w:val="NormalTok"/>
        </w:rPr>
        <w:t xml:space="preserve"> </w:t>
      </w:r>
      <w:r>
        <w:rPr>
          <w:rStyle w:val="DecValTok"/>
        </w:rPr>
        <w:t>4</w:t>
      </w:r>
      <w:r>
        <w:rPr>
          <w:rStyle w:val="NormalTok"/>
        </w:rPr>
        <w:t>)</w:t>
      </w:r>
      <w:r>
        <w:rPr>
          <w:rStyle w:val="OperatorTok"/>
        </w:rPr>
        <w:t>;</w:t>
      </w:r>
      <w:r>
        <w:br/>
      </w:r>
      <w:r>
        <w:rPr>
          <w:rStyle w:val="FunctionTok"/>
        </w:rPr>
        <w:t>addToCart</w:t>
      </w:r>
      <w:r>
        <w:rPr>
          <w:rStyle w:val="NormalTok"/>
        </w:rPr>
        <w:t>(</w:t>
      </w:r>
      <w:r>
        <w:rPr>
          <w:rStyle w:val="DecValTok"/>
        </w:rPr>
        <w:t>5</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addToCart</w:t>
      </w:r>
      <w:r>
        <w:rPr>
          <w:rStyle w:val="NormalTok"/>
        </w:rPr>
        <w:t>(</w:t>
      </w:r>
      <w:r>
        <w:rPr>
          <w:rStyle w:val="DecValTok"/>
        </w:rPr>
        <w:t>9</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2</w:t>
      </w:r>
      <w:r>
        <w:rPr>
          <w:rStyle w:val="OperatorTok"/>
        </w:rPr>
        <w:t>,</w:t>
      </w:r>
      <w:r>
        <w:rPr>
          <w:rStyle w:val="NormalTok"/>
        </w:rPr>
        <w:t xml:space="preserve"> </w:t>
      </w:r>
      <w:r>
        <w:rPr>
          <w:rStyle w:val="OperatorTok"/>
        </w:rPr>
        <w:t>-</w:t>
      </w:r>
      <w:r>
        <w:rPr>
          <w:rStyle w:val="DecValTok"/>
        </w:rPr>
        <w:t>1</w:t>
      </w:r>
      <w:r>
        <w:rPr>
          <w:rStyle w:val="NormalTok"/>
        </w:rPr>
        <w:t>)</w:t>
      </w:r>
      <w:r>
        <w:rPr>
          <w:rStyle w:val="OperatorTok"/>
        </w:rPr>
        <w:t>;</w:t>
      </w:r>
      <w:r>
        <w:br/>
      </w:r>
      <w:r>
        <w:rPr>
          <w:rStyle w:val="FunctionTok"/>
        </w:rPr>
        <w:t>updateQuantity</w:t>
      </w:r>
      <w:r>
        <w:rPr>
          <w:rStyle w:val="NormalTok"/>
        </w:rPr>
        <w:t>(</w:t>
      </w:r>
      <w:r>
        <w:rPr>
          <w:rStyle w:val="DecValTok"/>
        </w:rPr>
        <w:t>6</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removeFromCart</w:t>
      </w:r>
      <w:r>
        <w:rPr>
          <w:rStyle w:val="NormalTok"/>
        </w:rPr>
        <w:t>(</w:t>
      </w:r>
      <w:r>
        <w:rPr>
          <w:rStyle w:val="DecValTok"/>
        </w:rPr>
        <w:t>5</w:t>
      </w:r>
      <w:r>
        <w:rPr>
          <w:rStyle w:val="NormalTok"/>
        </w:rPr>
        <w:t>)</w:t>
      </w:r>
      <w:r>
        <w:rPr>
          <w:rStyle w:val="OperatorTok"/>
        </w:rPr>
        <w:t>;</w:t>
      </w:r>
      <w:r>
        <w:br/>
      </w:r>
      <w:r>
        <w:rPr>
          <w:rStyle w:val="FunctionTok"/>
        </w:rPr>
        <w:t>applyDiscountCode</w:t>
      </w:r>
      <w:r>
        <w:rPr>
          <w:rStyle w:val="NormalTok"/>
        </w:rPr>
        <w:t>(</w:t>
      </w:r>
      <w:r>
        <w:rPr>
          <w:rStyle w:val="StringTok"/>
        </w:rPr>
        <w:t>" save10 "</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w:t>
      </w:r>
      <w:r>
        <w:rPr>
          <w:rStyle w:val="NormalTok"/>
        </w:rPr>
        <w:t>)</w:t>
      </w:r>
      <w:r>
        <w:rPr>
          <w:rStyle w:val="OperatorTok"/>
        </w:rPr>
        <w:t>;</w:t>
      </w:r>
      <w:r>
        <w:br/>
      </w:r>
      <w:r>
        <w:rPr>
          <w:rStyle w:val="FunctionTok"/>
        </w:rPr>
        <w:t>printReceipt</w:t>
      </w:r>
      <w:r>
        <w:rPr>
          <w:rStyle w:val="NormalTok"/>
        </w:rPr>
        <w:t>()</w:t>
      </w:r>
      <w:r>
        <w:rPr>
          <w:rStyle w:val="OperatorTok"/>
        </w:rPr>
        <w:t>;</w:t>
      </w:r>
    </w:p>
    <w:p w14:paraId="08558D5C" w14:textId="77777777" w:rsidR="000C5186" w:rsidRDefault="00166F5B">
      <w:pPr>
        <w:pStyle w:val="FirstParagraph"/>
      </w:pPr>
      <w:r>
        <w:t>You'll see:</w:t>
      </w:r>
    </w:p>
    <w:p w14:paraId="551CBA52" w14:textId="77777777" w:rsidR="000C5186" w:rsidRDefault="00166F5B">
      <w:pPr>
        <w:pStyle w:val="SourceCode"/>
      </w:pPr>
      <w:r>
        <w:rPr>
          <w:rStyle w:val="VerbatimChar"/>
        </w:rPr>
        <w:t>Welcome to Maple Stationery!</w:t>
      </w:r>
      <w:r>
        <w:br/>
      </w:r>
      <w:r>
        <w:rPr>
          <w:rStyle w:val="VerbatimChar"/>
        </w:rPr>
        <w:t>1. Notebook - $3.50</w:t>
      </w:r>
      <w:r>
        <w:br/>
      </w:r>
      <w:r>
        <w:rPr>
          <w:rStyle w:val="VerbatimChar"/>
        </w:rPr>
        <w:t>2. Pen set - $6.25</w:t>
      </w:r>
      <w:r>
        <w:br/>
      </w:r>
      <w:r>
        <w:rPr>
          <w:rStyle w:val="VerbatimChar"/>
        </w:rPr>
        <w:t>3. Backpack - $34.99</w:t>
      </w:r>
      <w:r>
        <w:br/>
      </w:r>
      <w:r>
        <w:rPr>
          <w:rStyle w:val="VerbatimChar"/>
        </w:rPr>
        <w:t>4. Water bottle - $12.00</w:t>
      </w:r>
      <w:r>
        <w:br/>
      </w:r>
      <w:r>
        <w:rPr>
          <w:rStyle w:val="VerbatimChar"/>
        </w:rPr>
        <w:t>5. Desk lamp - $22.50</w:t>
      </w:r>
      <w:r>
        <w:br/>
      </w:r>
      <w:r>
        <w:rPr>
          <w:rStyle w:val="VerbatimChar"/>
        </w:rPr>
        <w:t>6. Sticky notes - $1.99</w:t>
      </w:r>
      <w:r>
        <w:br/>
      </w:r>
      <w:r>
        <w:br/>
      </w:r>
      <w:r>
        <w:rPr>
          <w:rStyle w:val="VerbatimChar"/>
        </w:rPr>
        <w:t>Added 3 x Notebook to your cart.</w:t>
      </w:r>
      <w:r>
        <w:br/>
      </w:r>
      <w:r>
        <w:rPr>
          <w:rStyle w:val="VerbatimChar"/>
        </w:rPr>
        <w:t>Added 1 x Backpack to your cart.</w:t>
      </w:r>
      <w:r>
        <w:br/>
      </w:r>
      <w:r>
        <w:rPr>
          <w:rStyle w:val="VerbatimChar"/>
        </w:rPr>
        <w:t>Added 4 x Sticky notes to your cart.</w:t>
      </w:r>
      <w:r>
        <w:br/>
      </w:r>
      <w:r>
        <w:rPr>
          <w:rStyle w:val="VerbatimChar"/>
        </w:rPr>
        <w:t>Added 1 x Desk lamp to your cart.</w:t>
      </w:r>
      <w:r>
        <w:br/>
      </w:r>
      <w:r>
        <w:rPr>
          <w:rStyle w:val="VerbatimChar"/>
        </w:rPr>
        <w:t>Added 2 x Notebook to your cart.</w:t>
      </w:r>
      <w:r>
        <w:br/>
      </w:r>
      <w:r>
        <w:rPr>
          <w:rStyle w:val="VerbatimChar"/>
        </w:rPr>
        <w:t>Sorry, we don't have a product with ID 9.</w:t>
      </w:r>
      <w:r>
        <w:br/>
      </w:r>
      <w:r>
        <w:rPr>
          <w:rStyle w:val="VerbatimChar"/>
        </w:rPr>
        <w:t>Sorry, the quantity must be a whole number of 1 or more.</w:t>
      </w:r>
      <w:r>
        <w:br/>
      </w:r>
      <w:r>
        <w:rPr>
          <w:rStyle w:val="VerbatimChar"/>
        </w:rPr>
        <w:t>Sticky notes quantity changed to 2.</w:t>
      </w:r>
      <w:r>
        <w:br/>
      </w:r>
      <w:r>
        <w:rPr>
          <w:rStyle w:val="VerbatimChar"/>
        </w:rPr>
        <w:t>Removed Desk lamp from your cart.</w:t>
      </w:r>
      <w:r>
        <w:br/>
      </w:r>
      <w:r>
        <w:rPr>
          <w:rStyle w:val="VerbatimChar"/>
        </w:rPr>
        <w:t>Discount code SAVE10 applied.</w:t>
      </w:r>
      <w:r>
        <w:br/>
      </w:r>
      <w:r>
        <w:br/>
      </w:r>
      <w:r>
        <w:rPr>
          <w:rStyle w:val="VerbatimChar"/>
        </w:rPr>
        <w:t>Maple Stationery - Receipt</w:t>
      </w:r>
      <w:r>
        <w:br/>
      </w:r>
      <w:r>
        <w:rPr>
          <w:rStyle w:val="VerbatimChar"/>
        </w:rPr>
        <w:t>==================================</w:t>
      </w:r>
      <w:r>
        <w:br/>
      </w:r>
      <w:r>
        <w:rPr>
          <w:rStyle w:val="VerbatimChar"/>
        </w:rPr>
        <w:t>ITEM                 QTY    AMOUNT</w:t>
      </w:r>
      <w:r>
        <w:br/>
      </w:r>
      <w:r>
        <w:rPr>
          <w:rStyle w:val="VerbatimChar"/>
        </w:rPr>
        <w:t>Notebook               5    $17.50</w:t>
      </w:r>
      <w:r>
        <w:br/>
      </w:r>
      <w:r>
        <w:rPr>
          <w:rStyle w:val="VerbatimChar"/>
        </w:rPr>
        <w:t>Backpack               1    $34.99</w:t>
      </w:r>
      <w:r>
        <w:br/>
      </w:r>
      <w:r>
        <w:rPr>
          <w:rStyle w:val="VerbatimChar"/>
        </w:rPr>
        <w:t>Sticky notes           2     $3.98</w:t>
      </w:r>
      <w:r>
        <w:br/>
      </w:r>
      <w:r>
        <w:rPr>
          <w:rStyle w:val="VerbatimChar"/>
        </w:rPr>
        <w:t>----------------------------------</w:t>
      </w:r>
      <w:r>
        <w:br/>
      </w:r>
      <w:r>
        <w:rPr>
          <w:rStyle w:val="VerbatimChar"/>
        </w:rPr>
        <w:t>Subtotal                    $56.47</w:t>
      </w:r>
      <w:r>
        <w:br/>
      </w:r>
      <w:r>
        <w:rPr>
          <w:rStyle w:val="VerbatimChar"/>
        </w:rPr>
        <w:t>Discount (SAVE10)           -$5.65</w:t>
      </w:r>
      <w:r>
        <w:br/>
      </w:r>
      <w:r>
        <w:rPr>
          <w:rStyle w:val="VerbatimChar"/>
        </w:rPr>
        <w:t>Tax (8%)                     $4.07</w:t>
      </w:r>
      <w:r>
        <w:br/>
      </w:r>
      <w:r>
        <w:rPr>
          <w:rStyle w:val="VerbatimChar"/>
        </w:rPr>
        <w:t>Shipping                      FREE</w:t>
      </w:r>
      <w:r>
        <w:br/>
      </w:r>
      <w:r>
        <w:rPr>
          <w:rStyle w:val="VerbatimChar"/>
        </w:rPr>
        <w:t>----------------------------------</w:t>
      </w:r>
      <w:r>
        <w:br/>
      </w:r>
      <w:r>
        <w:rPr>
          <w:rStyle w:val="VerbatimChar"/>
        </w:rPr>
        <w:t>TOTAL                       $54.89</w:t>
      </w:r>
      <w:r>
        <w:br/>
      </w:r>
      <w:r>
        <w:rPr>
          <w:rStyle w:val="VerbatimChar"/>
        </w:rPr>
        <w:t>==================================</w:t>
      </w:r>
      <w:r>
        <w:br/>
      </w:r>
      <w:r>
        <w:rPr>
          <w:rStyle w:val="VerbatimChar"/>
        </w:rPr>
        <w:t>Thank you for shopping with us!</w:t>
      </w:r>
    </w:p>
    <w:p w14:paraId="4A24B040" w14:textId="77777777" w:rsidR="000C5186" w:rsidRDefault="00166F5B">
      <w:pPr>
        <w:pStyle w:val="FirstParagraph"/>
      </w:pPr>
      <w:r>
        <w:rPr>
          <w:rStyle w:val="VerbatimChar"/>
        </w:rPr>
        <w:t>console.log("")</w:t>
      </w:r>
      <w:r>
        <w:t xml:space="preserve"> prints an empty line, which gives the output some room to breathe.</w:t>
      </w:r>
    </w:p>
    <w:p w14:paraId="7C8A746B" w14:textId="77777777" w:rsidR="000C5186" w:rsidRDefault="00166F5B">
      <w:pPr>
        <w:pStyle w:val="BodyText"/>
      </w:pPr>
      <w:r>
        <w:t>Look at the shipping: the subtotal was $56.47, and after the $5.65 discount the order is $50.82. That's still $50.00 or more, so shipping is free.</w:t>
      </w:r>
    </w:p>
    <w:p w14:paraId="66A11FA9" w14:textId="77777777" w:rsidR="000C5186" w:rsidRDefault="00166F5B">
      <w:pPr>
        <w:pStyle w:val="BodyText"/>
      </w:pPr>
      <w:r>
        <w:t>🎉</w:t>
      </w:r>
      <w:r>
        <w:t xml:space="preserve"> That's a complete, working shopping cart, built from nothing but the basics. Every online shop you've ever used does these same steps behind the scenes.</w:t>
      </w:r>
    </w:p>
    <w:p w14:paraId="4E487AB9" w14:textId="77777777" w:rsidR="000C5186" w:rsidRDefault="00166F5B">
      <w:pPr>
        <w:pStyle w:val="Heading3"/>
      </w:pPr>
      <w:bookmarkStart w:id="315" w:name="common-mistakes-11"/>
      <w:bookmarkEnd w:id="314"/>
      <w:r>
        <w:t>Common mistakes</w:t>
      </w:r>
    </w:p>
    <w:p w14:paraId="4D98ED5D" w14:textId="77777777" w:rsidR="000C5186" w:rsidRDefault="00166F5B">
      <w:pPr>
        <w:pStyle w:val="FirstParagraph"/>
      </w:pPr>
      <w:r>
        <w:rPr>
          <w:b/>
          <w:bCs/>
        </w:rPr>
        <w:t>1. Doing math with formatted money</w:t>
      </w:r>
    </w:p>
    <w:p w14:paraId="7ED6E0AC" w14:textId="77777777" w:rsidR="000C5186" w:rsidRDefault="00166F5B">
      <w:pPr>
        <w:pStyle w:val="SourceCode"/>
      </w:pPr>
      <w:r>
        <w:rPr>
          <w:rStyle w:val="KeywordTok"/>
        </w:rPr>
        <w:t>const</w:t>
      </w:r>
      <w:r>
        <w:rPr>
          <w:rStyle w:val="NormalTok"/>
        </w:rPr>
        <w:t xml:space="preserve"> subtotal </w:t>
      </w:r>
      <w:r>
        <w:rPr>
          <w:rStyle w:val="OperatorTok"/>
        </w:rPr>
        <w:t>=</w:t>
      </w:r>
      <w:r>
        <w:rPr>
          <w:rStyle w:val="NormalTok"/>
        </w:rPr>
        <w:t xml:space="preserve"> </w:t>
      </w:r>
      <w:r>
        <w:rPr>
          <w:rStyle w:val="StringTok"/>
        </w:rPr>
        <w:t>"$56.47"</w:t>
      </w:r>
      <w:r>
        <w:rPr>
          <w:rStyle w:val="OperatorTok"/>
        </w:rPr>
        <w:t>;</w:t>
      </w:r>
      <w:r>
        <w:rPr>
          <w:rStyle w:val="NormalTok"/>
        </w:rPr>
        <w:t xml:space="preserve"> </w:t>
      </w:r>
      <w:r>
        <w:rPr>
          <w:rStyle w:val="CommentTok"/>
        </w:rPr>
        <w:t>// what formatMoney gives back: text!</w:t>
      </w:r>
      <w:r>
        <w:br/>
      </w:r>
      <w:r>
        <w:rPr>
          <w:rStyle w:val="BuiltInTok"/>
        </w:rPr>
        <w:t>console</w:t>
      </w:r>
      <w:r>
        <w:rPr>
          <w:rStyle w:val="OperatorTok"/>
        </w:rPr>
        <w:t>.</w:t>
      </w:r>
      <w:r>
        <w:rPr>
          <w:rStyle w:val="FunctionTok"/>
        </w:rPr>
        <w:t>log</w:t>
      </w:r>
      <w:r>
        <w:rPr>
          <w:rStyle w:val="NormalTok"/>
        </w:rPr>
        <w:t xml:space="preserve">(subtotal </w:t>
      </w:r>
      <w:r>
        <w:rPr>
          <w:rStyle w:val="OperatorTok"/>
        </w:rPr>
        <w:t>*</w:t>
      </w:r>
      <w:r>
        <w:rPr>
          <w:rStyle w:val="NormalTok"/>
        </w:rPr>
        <w:t xml:space="preserve"> </w:t>
      </w:r>
      <w:r>
        <w:rPr>
          <w:rStyle w:val="FloatTok"/>
        </w:rPr>
        <w:t>0.1</w:t>
      </w:r>
      <w:r>
        <w:rPr>
          <w:rStyle w:val="NormalTok"/>
        </w:rPr>
        <w:t>)</w:t>
      </w:r>
      <w:r>
        <w:rPr>
          <w:rStyle w:val="OperatorTok"/>
        </w:rPr>
        <w:t>;</w:t>
      </w:r>
      <w:r>
        <w:rPr>
          <w:rStyle w:val="NormalTok"/>
        </w:rPr>
        <w:t xml:space="preserve"> </w:t>
      </w:r>
      <w:r>
        <w:rPr>
          <w:rStyle w:val="CommentTok"/>
        </w:rPr>
        <w:t>// prints: NaN</w:t>
      </w:r>
    </w:p>
    <w:p w14:paraId="1476292A" w14:textId="77777777" w:rsidR="000C5186" w:rsidRDefault="00166F5B">
      <w:pPr>
        <w:pStyle w:val="FirstParagraph"/>
      </w:pPr>
      <w:r>
        <w:rPr>
          <w:rStyle w:val="VerbatimChar"/>
        </w:rPr>
        <w:t>formatMoney</w:t>
      </w:r>
      <w:r>
        <w:t xml:space="preserve"> returns a string, ready for printing. You can't do math with </w:t>
      </w:r>
      <w:r>
        <w:rPr>
          <w:rStyle w:val="VerbatimChar"/>
        </w:rPr>
        <w:t>"$56.47"</w:t>
      </w:r>
      <w:r>
        <w:t xml:space="preserve">. Keep the plain number of cents for every calculation, and only call </w:t>
      </w:r>
      <w:r>
        <w:rPr>
          <w:rStyle w:val="VerbatimChar"/>
        </w:rPr>
        <w:t>formatMoney</w:t>
      </w:r>
      <w:r>
        <w:t xml:space="preserve"> when you build a line to print.</w:t>
      </w:r>
    </w:p>
    <w:p w14:paraId="1415DB58" w14:textId="77777777" w:rsidR="000C5186" w:rsidRDefault="00166F5B">
      <w:pPr>
        <w:pStyle w:val="BodyText"/>
      </w:pPr>
      <w:r>
        <w:rPr>
          <w:b/>
          <w:bCs/>
        </w:rPr>
        <w:t>2. Forgetting to stop after an error message</w:t>
      </w:r>
    </w:p>
    <w:p w14:paraId="258C8375" w14:textId="77777777" w:rsidR="000C5186" w:rsidRDefault="00166F5B">
      <w:pPr>
        <w:pStyle w:val="SourceCode"/>
      </w:pPr>
      <w:r>
        <w:rPr>
          <w:rStyle w:val="KeywordTok"/>
        </w:rPr>
        <w:t>function</w:t>
      </w:r>
      <w:r>
        <w:rPr>
          <w:rStyle w:val="NormalTok"/>
        </w:rPr>
        <w:t xml:space="preserve"> </w:t>
      </w:r>
      <w:r>
        <w:rPr>
          <w:rStyle w:val="FunctionTok"/>
        </w:rPr>
        <w:t>findProduct</w:t>
      </w:r>
      <w:r>
        <w:rPr>
          <w:rStyle w:val="NormalTok"/>
        </w:rPr>
        <w:t>(productId) {</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rPr>
          <w:rStyle w:val="NormalTok"/>
        </w:rPr>
        <w:t xml:space="preserve"> </w:t>
      </w:r>
      <w:r>
        <w:rPr>
          <w:rStyle w:val="CommentTok"/>
        </w:rPr>
        <w:t>// pretend the product doesn't exist</w:t>
      </w:r>
      <w:r>
        <w:br/>
      </w:r>
      <w:r>
        <w:rPr>
          <w:rStyle w:val="NormalTok"/>
        </w:rPr>
        <w:t>}</w:t>
      </w:r>
      <w:r>
        <w:br/>
      </w:r>
      <w:r>
        <w:br/>
      </w:r>
      <w:r>
        <w:rPr>
          <w:rStyle w:val="KeywordTok"/>
        </w:rPr>
        <w:t>function</w:t>
      </w:r>
      <w:r>
        <w:rPr>
          <w:rStyle w:val="NormalTok"/>
        </w:rPr>
        <w:t xml:space="preserve"> </w:t>
      </w:r>
      <w:r>
        <w:rPr>
          <w:rStyle w:val="FunctionTok"/>
        </w:rPr>
        <w:t>addToCart</w:t>
      </w:r>
      <w:r>
        <w:rPr>
          <w:rStyle w:val="NormalTok"/>
        </w:rPr>
        <w:t>(productId</w:t>
      </w:r>
      <w:r>
        <w:rPr>
          <w:rStyle w:val="OperatorTok"/>
        </w:rPr>
        <w:t>,</w:t>
      </w:r>
      <w:r>
        <w:rPr>
          <w:rStyle w:val="NormalTok"/>
        </w:rPr>
        <w:t xml:space="preserve"> quantity) {</w:t>
      </w:r>
      <w:r>
        <w:br/>
      </w:r>
      <w:r>
        <w:rPr>
          <w:rStyle w:val="NormalTok"/>
        </w:rPr>
        <w:t xml:space="preserve">  </w:t>
      </w:r>
      <w:r>
        <w:rPr>
          <w:rStyle w:val="KeywordTok"/>
        </w:rPr>
        <w:t>const</w:t>
      </w:r>
      <w:r>
        <w:rPr>
          <w:rStyle w:val="NormalTok"/>
        </w:rPr>
        <w:t xml:space="preserve"> product </w:t>
      </w:r>
      <w:r>
        <w:rPr>
          <w:rStyle w:val="OperatorTok"/>
        </w:rPr>
        <w:t>=</w:t>
      </w:r>
      <w:r>
        <w:rPr>
          <w:rStyle w:val="NormalTok"/>
        </w:rPr>
        <w:t xml:space="preserve"> </w:t>
      </w:r>
      <w:r>
        <w:rPr>
          <w:rStyle w:val="FunctionTok"/>
        </w:rPr>
        <w:t>findProduct</w:t>
      </w:r>
      <w:r>
        <w:rPr>
          <w:rStyle w:val="NormalTok"/>
        </w:rPr>
        <w:t>(productId)</w:t>
      </w:r>
      <w:r>
        <w:rPr>
          <w:rStyle w:val="OperatorTok"/>
        </w:rPr>
        <w:t>;</w:t>
      </w:r>
      <w:r>
        <w:br/>
      </w:r>
      <w:r>
        <w:rPr>
          <w:rStyle w:val="NormalTok"/>
        </w:rPr>
        <w:t xml:space="preserve">  </w:t>
      </w:r>
      <w:r>
        <w:rPr>
          <w:rStyle w:val="ControlFlowTok"/>
        </w:rPr>
        <w:t>if</w:t>
      </w:r>
      <w:r>
        <w:rPr>
          <w:rStyle w:val="NormalTok"/>
        </w:rPr>
        <w:t xml:space="preserve"> (product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`Sorry, we don't have a product with ID </w:t>
      </w:r>
      <w:r>
        <w:rPr>
          <w:rStyle w:val="SpecialCharTok"/>
        </w:rPr>
        <w:t>${</w:t>
      </w:r>
      <w:r>
        <w:rPr>
          <w:rStyle w:val="NormalTok"/>
        </w:rPr>
        <w:t>productId</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`Added </w:t>
      </w:r>
      <w:r>
        <w:rPr>
          <w:rStyle w:val="SpecialCharTok"/>
        </w:rPr>
        <w:t>${</w:t>
      </w:r>
      <w:r>
        <w:rPr>
          <w:rStyle w:val="NormalTok"/>
        </w:rPr>
        <w:t>quantity</w:t>
      </w:r>
      <w:r>
        <w:rPr>
          <w:rStyle w:val="SpecialCharTok"/>
        </w:rPr>
        <w:t>}</w:t>
      </w:r>
      <w:r>
        <w:rPr>
          <w:rStyle w:val="VerbatimStringTok"/>
        </w:rPr>
        <w:t xml:space="preserve"> x </w:t>
      </w:r>
      <w:r>
        <w:rPr>
          <w:rStyle w:val="SpecialCharTok"/>
        </w:rPr>
        <w:t>${</w:t>
      </w:r>
      <w:r>
        <w:rPr>
          <w:rStyle w:val="NormalTok"/>
        </w:rPr>
        <w:t>product</w:t>
      </w:r>
      <w:r>
        <w:rPr>
          <w:rStyle w:val="OperatorTok"/>
        </w:rPr>
        <w:t>.</w:t>
      </w:r>
      <w:r>
        <w:rPr>
          <w:rStyle w:val="AttributeTok"/>
        </w:rPr>
        <w:t>name</w:t>
      </w:r>
      <w:r>
        <w:rPr>
          <w:rStyle w:val="SpecialCharTok"/>
        </w:rPr>
        <w:t>}</w:t>
      </w:r>
      <w:r>
        <w:rPr>
          <w:rStyle w:val="VerbatimStringTok"/>
        </w:rPr>
        <w:t xml:space="preserve"> to your cart.`</w:t>
      </w:r>
      <w:r>
        <w:rPr>
          <w:rStyle w:val="NormalTok"/>
        </w:rPr>
        <w:t>)</w:t>
      </w:r>
      <w:r>
        <w:rPr>
          <w:rStyle w:val="OperatorTok"/>
        </w:rPr>
        <w:t>;</w:t>
      </w:r>
      <w:r>
        <w:br/>
      </w:r>
      <w:r>
        <w:rPr>
          <w:rStyle w:val="NormalTok"/>
        </w:rPr>
        <w:t>}</w:t>
      </w:r>
      <w:r>
        <w:br/>
      </w:r>
      <w:r>
        <w:br/>
      </w:r>
      <w:r>
        <w:rPr>
          <w:rStyle w:val="FunctionTok"/>
        </w:rPr>
        <w:t>addToCart</w:t>
      </w:r>
      <w:r>
        <w:rPr>
          <w:rStyle w:val="NormalTok"/>
        </w:rPr>
        <w:t>(</w:t>
      </w:r>
      <w:r>
        <w:rPr>
          <w:rStyle w:val="DecValTok"/>
        </w:rPr>
        <w:t>42</w:t>
      </w:r>
      <w:r>
        <w:rPr>
          <w:rStyle w:val="OperatorTok"/>
        </w:rPr>
        <w:t>,</w:t>
      </w:r>
      <w:r>
        <w:rPr>
          <w:rStyle w:val="NormalTok"/>
        </w:rPr>
        <w:t xml:space="preserve"> </w:t>
      </w:r>
      <w:r>
        <w:rPr>
          <w:rStyle w:val="DecValTok"/>
        </w:rPr>
        <w:t>1</w:t>
      </w:r>
      <w:r>
        <w:rPr>
          <w:rStyle w:val="NormalTok"/>
        </w:rPr>
        <w:t>)</w:t>
      </w:r>
      <w:r>
        <w:rPr>
          <w:rStyle w:val="OperatorTok"/>
        </w:rPr>
        <w:t>;</w:t>
      </w:r>
      <w:r>
        <w:br/>
      </w:r>
      <w:r>
        <w:rPr>
          <w:rStyle w:val="CommentTok"/>
        </w:rPr>
        <w:t>// prints: Sorry, we don't have a product with ID 42.</w:t>
      </w:r>
      <w:r>
        <w:br/>
      </w:r>
      <w:r>
        <w:rPr>
          <w:rStyle w:val="CommentTok"/>
        </w:rPr>
        <w:t>// TypeError: Cannot read properties of null (reading 'name')</w:t>
      </w:r>
    </w:p>
    <w:p w14:paraId="1A9BD3BB" w14:textId="77777777" w:rsidR="000C5186" w:rsidRDefault="00166F5B">
      <w:pPr>
        <w:pStyle w:val="FirstParagraph"/>
      </w:pPr>
      <w:r>
        <w:t xml:space="preserve">The message printed, but the function kept going, and </w:t>
      </w:r>
      <w:r>
        <w:rPr>
          <w:rStyle w:val="VerbatimChar"/>
        </w:rPr>
        <w:t>product</w:t>
      </w:r>
      <w:r>
        <w:t xml:space="preserve"> is </w:t>
      </w:r>
      <w:r>
        <w:rPr>
          <w:rStyle w:val="VerbatimChar"/>
        </w:rPr>
        <w:t>null</w:t>
      </w:r>
      <w:r>
        <w:t xml:space="preserve">. Fix: </w:t>
      </w:r>
      <w:r>
        <w:rPr>
          <w:rStyle w:val="VerbatimChar"/>
        </w:rPr>
        <w:t>return</w:t>
      </w:r>
      <w:r>
        <w:t xml:space="preserve"> straight after the error message, so the rest of the function never runs. That turns the check into a guard clause, like the ones in chapter 09.</w:t>
      </w:r>
    </w:p>
    <w:p w14:paraId="6716778F" w14:textId="77777777" w:rsidR="000C5186" w:rsidRDefault="00166F5B">
      <w:pPr>
        <w:pStyle w:val="BodyText"/>
      </w:pPr>
      <w:r>
        <w:rPr>
          <w:b/>
          <w:bCs/>
        </w:rPr>
        <w:t xml:space="preserve">3. Mixing up </w:t>
      </w:r>
      <w:r>
        <w:rPr>
          <w:rStyle w:val="VerbatimChar"/>
          <w:b/>
          <w:bCs/>
        </w:rPr>
        <w:t>1</w:t>
      </w:r>
      <w:r>
        <w:rPr>
          <w:b/>
          <w:bCs/>
        </w:rPr>
        <w:t xml:space="preserve"> and </w:t>
      </w:r>
      <w:r>
        <w:rPr>
          <w:rStyle w:val="VerbatimChar"/>
          <w:b/>
          <w:bCs/>
        </w:rPr>
        <w:t>"1"</w:t>
      </w:r>
    </w:p>
    <w:p w14:paraId="63F5A5DA" w14:textId="77777777" w:rsidR="000C5186" w:rsidRDefault="00166F5B">
      <w:pPr>
        <w:pStyle w:val="SourceCode"/>
      </w:pPr>
      <w:r>
        <w:rPr>
          <w:rStyle w:val="KeywordTok"/>
        </w:rPr>
        <w:t>const</w:t>
      </w:r>
      <w:r>
        <w:rPr>
          <w:rStyle w:val="NormalTok"/>
        </w:rPr>
        <w:t xml:space="preserve"> product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"Notebook"</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(product</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(product</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StringTok"/>
        </w:rPr>
        <w:t>"1"</w:t>
      </w:r>
      <w:r>
        <w:rPr>
          <w:rStyle w:val="NormalTok"/>
        </w:rPr>
        <w:t>)</w:t>
      </w:r>
      <w:r>
        <w:rPr>
          <w:rStyle w:val="OperatorTok"/>
        </w:rPr>
        <w:t>;</w:t>
      </w:r>
      <w:r>
        <w:rPr>
          <w:rStyle w:val="NormalTok"/>
        </w:rPr>
        <w:t xml:space="preserve"> </w:t>
      </w:r>
      <w:r>
        <w:rPr>
          <w:rStyle w:val="CommentTok"/>
        </w:rPr>
        <w:t>// prints: false</w:t>
      </w:r>
    </w:p>
    <w:p w14:paraId="61E89487" w14:textId="77777777" w:rsidR="000C5186" w:rsidRDefault="00166F5B">
      <w:pPr>
        <w:pStyle w:val="FirstParagraph"/>
      </w:pPr>
      <w:r>
        <w:t xml:space="preserve">If you call </w:t>
      </w:r>
      <w:r>
        <w:rPr>
          <w:rStyle w:val="VerbatimChar"/>
        </w:rPr>
        <w:t>addToCart("1", 2)</w:t>
      </w:r>
      <w:r>
        <w:t xml:space="preserve">, you'll get </w:t>
      </w:r>
      <w:r>
        <w:rPr>
          <w:rStyle w:val="VerbatimChar"/>
        </w:rPr>
        <w:t>Sorry, we don't have a product with ID 1.</w:t>
      </w:r>
      <w:r>
        <w:t xml:space="preserve">, even though product 1 exists! The ID you passed is the </w:t>
      </w:r>
      <w:r>
        <w:rPr>
          <w:i/>
          <w:iCs/>
        </w:rPr>
        <w:t>string</w:t>
      </w:r>
      <w:r>
        <w:t xml:space="preserve"> </w:t>
      </w:r>
      <w:r>
        <w:rPr>
          <w:rStyle w:val="VerbatimChar"/>
        </w:rPr>
        <w:t>"1"</w:t>
      </w:r>
      <w:r>
        <w:t xml:space="preserve">, and </w:t>
      </w:r>
      <w:r>
        <w:rPr>
          <w:rStyle w:val="VerbatimChar"/>
        </w:rPr>
        <w:t>===</w:t>
      </w:r>
      <w:r>
        <w:t xml:space="preserve"> checks the type too. Pass numbers. If an ID ever arrives as text (like typed input, later in the course), convert it first with </w:t>
      </w:r>
      <w:r>
        <w:rPr>
          <w:rStyle w:val="VerbatimChar"/>
        </w:rPr>
        <w:t>Number()</w:t>
      </w:r>
      <w:r>
        <w:t xml:space="preserve"> from chapter 05.</w:t>
      </w:r>
    </w:p>
    <w:p w14:paraId="3296F44F" w14:textId="77777777" w:rsidR="000C5186" w:rsidRDefault="00166F5B">
      <w:pPr>
        <w:pStyle w:val="BodyText"/>
      </w:pPr>
      <w:r>
        <w:rPr>
          <w:b/>
          <w:bCs/>
        </w:rPr>
        <w:t>4. Printing a value instead of returning it</w:t>
      </w:r>
    </w:p>
    <w:p w14:paraId="64273870" w14:textId="77777777" w:rsidR="000C5186" w:rsidRDefault="00166F5B">
      <w:pPr>
        <w:pStyle w:val="SourceCode"/>
      </w:pPr>
      <w:r>
        <w:rPr>
          <w:rStyle w:val="KeywordTok"/>
        </w:rPr>
        <w:t>function</w:t>
      </w:r>
      <w:r>
        <w:rPr>
          <w:rStyle w:val="NormalTok"/>
        </w:rPr>
        <w:t xml:space="preserve"> </w:t>
      </w:r>
      <w:r>
        <w:rPr>
          <w:rStyle w:val="FunctionTok"/>
        </w:rPr>
        <w:t>getSubtotal</w:t>
      </w:r>
      <w:r>
        <w:rPr>
          <w:rStyle w:val="NormalTok"/>
        </w:rPr>
        <w:t>() {</w:t>
      </w:r>
      <w:r>
        <w:br/>
      </w:r>
      <w:r>
        <w:rPr>
          <w:rStyle w:val="NormalTok"/>
        </w:rPr>
        <w:t xml:space="preserve">  </w:t>
      </w:r>
      <w:r>
        <w:rPr>
          <w:rStyle w:val="KeywordTok"/>
        </w:rPr>
        <w:t>const</w:t>
      </w:r>
      <w:r>
        <w:rPr>
          <w:rStyle w:val="NormalTok"/>
        </w:rPr>
        <w:t xml:space="preserve"> subtotal </w:t>
      </w:r>
      <w:r>
        <w:rPr>
          <w:rStyle w:val="OperatorTok"/>
        </w:rPr>
        <w:t>=</w:t>
      </w:r>
      <w:r>
        <w:rPr>
          <w:rStyle w:val="NormalTok"/>
        </w:rPr>
        <w:t xml:space="preserve"> </w:t>
      </w:r>
      <w:r>
        <w:rPr>
          <w:rStyle w:val="DecValTok"/>
        </w:rPr>
        <w:t>5647</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(subtotal)</w:t>
      </w:r>
      <w:r>
        <w:rPr>
          <w:rStyle w:val="OperatorTok"/>
        </w:rPr>
        <w:t>;</w:t>
      </w:r>
      <w:r>
        <w:rPr>
          <w:rStyle w:val="NormalTok"/>
        </w:rPr>
        <w:t xml:space="preserve"> </w:t>
      </w:r>
      <w:r>
        <w:rPr>
          <w:rStyle w:val="CommentTok"/>
        </w:rPr>
        <w:t>// shows the number on screen...</w:t>
      </w:r>
      <w:r>
        <w:br/>
      </w:r>
      <w:r>
        <w:rPr>
          <w:rStyle w:val="NormalTok"/>
        </w:rPr>
        <w:t xml:space="preserve">}                        </w:t>
      </w:r>
      <w:r>
        <w:rPr>
          <w:rStyle w:val="CommentTok"/>
        </w:rPr>
        <w:t>// ...but never returns it</w:t>
      </w:r>
      <w:r>
        <w:br/>
      </w:r>
      <w:r>
        <w:br/>
      </w:r>
      <w:r>
        <w:rPr>
          <w:rStyle w:val="KeywordTok"/>
        </w:rPr>
        <w:t>const</w:t>
      </w:r>
      <w:r>
        <w:rPr>
          <w:rStyle w:val="NormalTok"/>
        </w:rPr>
        <w:t xml:space="preserve"> subtotal </w:t>
      </w:r>
      <w:r>
        <w:rPr>
          <w:rStyle w:val="OperatorTok"/>
        </w:rPr>
        <w:t>=</w:t>
      </w:r>
      <w:r>
        <w:rPr>
          <w:rStyle w:val="NormalTok"/>
        </w:rPr>
        <w:t xml:space="preserve"> </w:t>
      </w:r>
      <w:r>
        <w:rPr>
          <w:rStyle w:val="FunctionTok"/>
        </w:rPr>
        <w:t>getSubtotal</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"Subtotal in dollars:"</w:t>
      </w:r>
      <w:r>
        <w:rPr>
          <w:rStyle w:val="OperatorTok"/>
        </w:rPr>
        <w:t>,</w:t>
      </w:r>
      <w:r>
        <w:rPr>
          <w:rStyle w:val="NormalTok"/>
        </w:rPr>
        <w:t xml:space="preserve"> subtotal </w:t>
      </w:r>
      <w:r>
        <w:rPr>
          <w:rStyle w:val="OperatorTok"/>
        </w:rPr>
        <w:t>/</w:t>
      </w:r>
      <w:r>
        <w:rPr>
          <w:rStyle w:val="NormalTok"/>
        </w:rPr>
        <w:t xml:space="preserve"> </w:t>
      </w:r>
      <w:r>
        <w:rPr>
          <w:rStyle w:val="DecValTok"/>
        </w:rPr>
        <w:t>100</w:t>
      </w:r>
      <w:r>
        <w:rPr>
          <w:rStyle w:val="NormalTok"/>
        </w:rPr>
        <w:t>)</w:t>
      </w:r>
      <w:r>
        <w:rPr>
          <w:rStyle w:val="OperatorTok"/>
        </w:rPr>
        <w:t>;</w:t>
      </w:r>
    </w:p>
    <w:p w14:paraId="4FAD144D" w14:textId="77777777" w:rsidR="000C5186" w:rsidRDefault="00166F5B">
      <w:pPr>
        <w:pStyle w:val="FirstParagraph"/>
      </w:pPr>
      <w:r>
        <w:t>You'll see:</w:t>
      </w:r>
    </w:p>
    <w:p w14:paraId="3DF0B23A" w14:textId="77777777" w:rsidR="000C5186" w:rsidRDefault="00166F5B">
      <w:pPr>
        <w:pStyle w:val="SourceCode"/>
      </w:pPr>
      <w:r>
        <w:rPr>
          <w:rStyle w:val="VerbatimChar"/>
        </w:rPr>
        <w:t>5647</w:t>
      </w:r>
      <w:r>
        <w:br/>
      </w:r>
      <w:r>
        <w:rPr>
          <w:rStyle w:val="VerbatimChar"/>
        </w:rPr>
        <w:t>Subtotal in dollars: NaN</w:t>
      </w:r>
    </w:p>
    <w:p w14:paraId="55F23642" w14:textId="77777777" w:rsidR="000C5186" w:rsidRDefault="00166F5B">
      <w:pPr>
        <w:pStyle w:val="FirstParagraph"/>
      </w:pPr>
      <w:r>
        <w:t xml:space="preserve">This is the </w:t>
      </w:r>
      <w:r>
        <w:rPr>
          <w:rStyle w:val="VerbatimChar"/>
        </w:rPr>
        <w:t>console.log</w:t>
      </w:r>
      <w:r>
        <w:t xml:space="preserve"> vs </w:t>
      </w:r>
      <w:r>
        <w:rPr>
          <w:rStyle w:val="VerbatimChar"/>
        </w:rPr>
        <w:t>return</w:t>
      </w:r>
      <w:r>
        <w:t xml:space="preserve"> mix-up from </w:t>
      </w:r>
      <w:hyperlink w:anchor="ch-09-functions">
        <w:r>
          <w:rPr>
            <w:rStyle w:val="Hyperlink"/>
          </w:rPr>
          <w:t>chapter 09</w:t>
        </w:r>
      </w:hyperlink>
      <w:r>
        <w:t xml:space="preserve">. A function without </w:t>
      </w:r>
      <w:r>
        <w:rPr>
          <w:rStyle w:val="VerbatimChar"/>
        </w:rPr>
        <w:t>return</w:t>
      </w:r>
      <w:r>
        <w:t xml:space="preserve"> gives back </w:t>
      </w:r>
      <w:r>
        <w:rPr>
          <w:rStyle w:val="VerbatimChar"/>
        </w:rPr>
        <w:t>undefined</w:t>
      </w:r>
      <w:r>
        <w:t xml:space="preserve">, and </w:t>
      </w:r>
      <w:r>
        <w:rPr>
          <w:rStyle w:val="VerbatimChar"/>
        </w:rPr>
        <w:t>undefined / 100</w:t>
      </w:r>
      <w:r>
        <w:t xml:space="preserve"> is </w:t>
      </w:r>
      <w:r>
        <w:rPr>
          <w:rStyle w:val="VerbatimChar"/>
        </w:rPr>
        <w:t>NaN</w:t>
      </w:r>
      <w:r>
        <w:t xml:space="preserve">. Fix: </w:t>
      </w:r>
      <w:r>
        <w:rPr>
          <w:rStyle w:val="VerbatimChar"/>
        </w:rPr>
        <w:t>return subtotal;</w:t>
      </w:r>
      <w:r>
        <w:t xml:space="preserve">. A good rule for this project: functions named </w:t>
      </w:r>
      <w:r>
        <w:rPr>
          <w:rStyle w:val="VerbatimChar"/>
        </w:rPr>
        <w:t>get...</w:t>
      </w:r>
      <w:r>
        <w:t xml:space="preserve"> return a value, and functions named </w:t>
      </w:r>
      <w:r>
        <w:rPr>
          <w:rStyle w:val="VerbatimChar"/>
        </w:rPr>
        <w:t>print...</w:t>
      </w:r>
      <w:r>
        <w:t xml:space="preserve"> print.</w:t>
      </w:r>
    </w:p>
    <w:p w14:paraId="48185DFD" w14:textId="77777777" w:rsidR="000C5186" w:rsidRDefault="00166F5B">
      <w:pPr>
        <w:pStyle w:val="BodyText"/>
      </w:pPr>
      <w:r>
        <w:rPr>
          <w:b/>
          <w:bCs/>
        </w:rPr>
        <w:t xml:space="preserve">5. Calling </w:t>
      </w:r>
      <w:r>
        <w:rPr>
          <w:rStyle w:val="VerbatimChar"/>
          <w:b/>
          <w:bCs/>
        </w:rPr>
        <w:t>padStart</w:t>
      </w:r>
      <w:r>
        <w:rPr>
          <w:b/>
          <w:bCs/>
        </w:rPr>
        <w:t xml:space="preserve"> on a number</w:t>
      </w:r>
    </w:p>
    <w:p w14:paraId="69DA8ED8" w14:textId="77777777" w:rsidR="000C5186" w:rsidRDefault="00166F5B">
      <w:pPr>
        <w:pStyle w:val="SourceCode"/>
      </w:pPr>
      <w:r>
        <w:rPr>
          <w:rStyle w:val="KeywordTok"/>
        </w:rPr>
        <w:t>const</w:t>
      </w:r>
      <w:r>
        <w:rPr>
          <w:rStyle w:val="NormalTok"/>
        </w:rPr>
        <w:t xml:space="preserve"> quantity </w:t>
      </w:r>
      <w:r>
        <w:rPr>
          <w:rStyle w:val="OperatorTok"/>
        </w:rPr>
        <w:t>=</w:t>
      </w:r>
      <w:r>
        <w:rPr>
          <w:rStyle w:val="NormalTok"/>
        </w:rPr>
        <w:t xml:space="preserve"> </w:t>
      </w:r>
      <w:r>
        <w:rPr>
          <w:rStyle w:val="DecValTok"/>
        </w:rPr>
        <w:t>5</w:t>
      </w:r>
      <w:r>
        <w:rPr>
          <w:rStyle w:val="OperatorTok"/>
        </w:rPr>
        <w:t>;</w:t>
      </w:r>
      <w:r>
        <w:br/>
      </w:r>
      <w:r>
        <w:rPr>
          <w:rStyle w:val="BuiltInTok"/>
        </w:rPr>
        <w:t>console</w:t>
      </w:r>
      <w:r>
        <w:rPr>
          <w:rStyle w:val="OperatorTok"/>
        </w:rPr>
        <w:t>.</w:t>
      </w:r>
      <w:r>
        <w:rPr>
          <w:rStyle w:val="FunctionTok"/>
        </w:rPr>
        <w:t>log</w:t>
      </w:r>
      <w:r>
        <w:rPr>
          <w:rStyle w:val="NormalTok"/>
        </w:rPr>
        <w:t>(quantity</w:t>
      </w:r>
      <w:r>
        <w:rPr>
          <w:rStyle w:val="OperatorTok"/>
        </w:rPr>
        <w:t>.</w:t>
      </w:r>
      <w:r>
        <w:rPr>
          <w:rStyle w:val="FunctionTok"/>
        </w:rPr>
        <w:t>padStart</w:t>
      </w:r>
      <w:r>
        <w:rPr>
          <w:rStyle w:val="NormalTok"/>
        </w:rPr>
        <w:t>(</w:t>
      </w:r>
      <w:r>
        <w:rPr>
          <w:rStyle w:val="DecValTok"/>
        </w:rPr>
        <w:t>4</w:t>
      </w:r>
      <w:r>
        <w:rPr>
          <w:rStyle w:val="NormalTok"/>
        </w:rPr>
        <w:t>))</w:t>
      </w:r>
      <w:r>
        <w:rPr>
          <w:rStyle w:val="OperatorTok"/>
        </w:rPr>
        <w:t>;</w:t>
      </w:r>
      <w:r>
        <w:br/>
      </w:r>
      <w:r>
        <w:rPr>
          <w:rStyle w:val="CommentTok"/>
        </w:rPr>
        <w:t>// TypeError: quantity.padStart is not a function</w:t>
      </w:r>
    </w:p>
    <w:p w14:paraId="00A6EFCE" w14:textId="77777777" w:rsidR="000C5186" w:rsidRDefault="00166F5B">
      <w:pPr>
        <w:pStyle w:val="FirstParagraph"/>
      </w:pPr>
      <w:r>
        <w:rPr>
          <w:rStyle w:val="VerbatimChar"/>
        </w:rPr>
        <w:t>padStart</w:t>
      </w:r>
      <w:r>
        <w:t xml:space="preserve"> and </w:t>
      </w:r>
      <w:r>
        <w:rPr>
          <w:rStyle w:val="VerbatimChar"/>
        </w:rPr>
        <w:t>padEnd</w:t>
      </w:r>
      <w:r>
        <w:t xml:space="preserve"> are string methods, and numbers don't have them. Fix: </w:t>
      </w:r>
      <w:r>
        <w:rPr>
          <w:rStyle w:val="VerbatimChar"/>
        </w:rPr>
        <w:t>String(quantity).padStart(4)</w:t>
      </w:r>
      <w:r>
        <w:t>.</w:t>
      </w:r>
    </w:p>
    <w:p w14:paraId="1F4A6491" w14:textId="77777777" w:rsidR="000C5186" w:rsidRDefault="00166F5B">
      <w:pPr>
        <w:pStyle w:val="Heading3"/>
      </w:pPr>
      <w:bookmarkStart w:id="316" w:name="quick-recap-11"/>
      <w:bookmarkEnd w:id="315"/>
      <w:r>
        <w:t>Quick recap</w:t>
      </w:r>
    </w:p>
    <w:p w14:paraId="0400C108" w14:textId="77777777" w:rsidR="000C5186" w:rsidRDefault="00166F5B">
      <w:pPr>
        <w:pStyle w:val="FirstParagraph"/>
      </w:pPr>
      <w:r>
        <w:t>In this project, you practiced:</w:t>
      </w:r>
    </w:p>
    <w:p w14:paraId="2BFA1148" w14:textId="77777777" w:rsidR="000C5186" w:rsidRDefault="00166F5B">
      <w:pPr>
        <w:pStyle w:val="Compact"/>
        <w:numPr>
          <w:ilvl w:val="0"/>
          <w:numId w:val="112"/>
        </w:numPr>
      </w:pPr>
      <w:r>
        <w:t>Storing data as arrays of objects: the catalog and the cart (chapters 10 and 11).</w:t>
      </w:r>
    </w:p>
    <w:p w14:paraId="3375D049" w14:textId="77777777" w:rsidR="000C5186" w:rsidRDefault="00166F5B">
      <w:pPr>
        <w:pStyle w:val="Compact"/>
        <w:numPr>
          <w:ilvl w:val="0"/>
          <w:numId w:val="112"/>
        </w:numPr>
      </w:pPr>
      <w:r>
        <w:t>Splitting a big job into small functions that each do one thing, and returning values instead of printing them (chapter 09).</w:t>
      </w:r>
    </w:p>
    <w:p w14:paraId="49C44989" w14:textId="77777777" w:rsidR="000C5186" w:rsidRDefault="00166F5B">
      <w:pPr>
        <w:pStyle w:val="Compact"/>
        <w:numPr>
          <w:ilvl w:val="0"/>
          <w:numId w:val="112"/>
        </w:numPr>
      </w:pPr>
      <w:r>
        <w:t>Checking input, and stopping early with a clear message when something's wrong (chapters 07 and 09).</w:t>
      </w:r>
    </w:p>
    <w:p w14:paraId="0A45FA22" w14:textId="77777777" w:rsidR="000C5186" w:rsidRDefault="00166F5B">
      <w:pPr>
        <w:pStyle w:val="Compact"/>
        <w:numPr>
          <w:ilvl w:val="0"/>
          <w:numId w:val="112"/>
        </w:numPr>
      </w:pPr>
      <w:r>
        <w:t>Looping to search, to add up, and to print (chapters 08 and 10).</w:t>
      </w:r>
    </w:p>
    <w:p w14:paraId="39998E9E" w14:textId="77777777" w:rsidR="000C5186" w:rsidRDefault="00166F5B">
      <w:pPr>
        <w:pStyle w:val="Compact"/>
        <w:numPr>
          <w:ilvl w:val="0"/>
          <w:numId w:val="112"/>
        </w:numPr>
      </w:pPr>
      <w:r>
        <w:t xml:space="preserve">Handling money safely in whole cents, with </w:t>
      </w:r>
      <w:r>
        <w:rPr>
          <w:rStyle w:val="VerbatimChar"/>
        </w:rPr>
        <w:t>Math.round</w:t>
      </w:r>
      <w:r>
        <w:t xml:space="preserve"> and </w:t>
      </w:r>
      <w:r>
        <w:rPr>
          <w:rStyle w:val="VerbatimChar"/>
        </w:rPr>
        <w:t>toFixed</w:t>
      </w:r>
      <w:r>
        <w:t xml:space="preserve"> (chapter 05).</w:t>
      </w:r>
    </w:p>
    <w:p w14:paraId="530119F1" w14:textId="77777777" w:rsidR="000C5186" w:rsidRDefault="00166F5B">
      <w:pPr>
        <w:pStyle w:val="Compact"/>
        <w:numPr>
          <w:ilvl w:val="0"/>
          <w:numId w:val="112"/>
        </w:numPr>
      </w:pPr>
      <w:r>
        <w:t xml:space="preserve">Lining up text in columns with </w:t>
      </w:r>
      <w:r>
        <w:rPr>
          <w:rStyle w:val="VerbatimChar"/>
        </w:rPr>
        <w:t>padEnd</w:t>
      </w:r>
      <w:r>
        <w:t xml:space="preserve">, </w:t>
      </w:r>
      <w:r>
        <w:rPr>
          <w:rStyle w:val="VerbatimChar"/>
        </w:rPr>
        <w:t>padStart</w:t>
      </w:r>
      <w:r>
        <w:t xml:space="preserve"> and </w:t>
      </w:r>
      <w:r>
        <w:rPr>
          <w:rStyle w:val="VerbatimChar"/>
        </w:rPr>
        <w:t>repeat</w:t>
      </w:r>
      <w:r>
        <w:t xml:space="preserve"> (chapter 06).</w:t>
      </w:r>
    </w:p>
    <w:p w14:paraId="6C4D0485" w14:textId="77777777" w:rsidR="000C5186" w:rsidRDefault="00166F5B">
      <w:pPr>
        <w:pStyle w:val="FirstParagraph"/>
      </w:pPr>
      <w:r>
        <w:t>In chapter 13, you'll learn shorter ways to write many of the loops you just wrote.</w:t>
      </w:r>
    </w:p>
    <w:p w14:paraId="61B35794" w14:textId="77777777" w:rsidR="000C5186" w:rsidRDefault="000C5186">
      <w:pPr>
        <w:pBdr>
          <w:bottom w:val="single" w:sz="6" w:space="1" w:color="C9D1D9"/>
        </w:pBdr>
        <w:spacing w:before="120" w:after="240"/>
      </w:pPr>
    </w:p>
    <w:p w14:paraId="3833ACF2" w14:textId="77777777" w:rsidR="000C5186" w:rsidRDefault="00166F5B">
      <w:pPr>
        <w:pStyle w:val="BodyText"/>
      </w:pPr>
      <w:r>
        <w:rPr>
          <w:b/>
          <w:bCs/>
        </w:rPr>
        <w:t>Next:</w:t>
      </w:r>
      <w:r>
        <w:t xml:space="preserve"> try the stretch goals in the </w:t>
      </w:r>
      <w:hyperlink w:anchor="ch-12-project-shopping-cart-exercises">
        <w:r>
          <w:rPr>
            <w:rStyle w:val="Hyperlink"/>
          </w:rPr>
          <w:t>exercises</w:t>
        </w:r>
      </w:hyperlink>
      <w:r>
        <w:t xml:space="preserve">, then move on to </w:t>
      </w:r>
      <w:hyperlink w:anchor="ch-13-array-methods">
        <w:r>
          <w:rPr>
            <w:rStyle w:val="Hyperlink"/>
          </w:rPr>
          <w:t>13 Array Methods</w:t>
        </w:r>
      </w:hyperlink>
      <w:r>
        <w:t>.</w:t>
      </w:r>
    </w:p>
    <w:p w14:paraId="317E9422" w14:textId="77777777" w:rsidR="000C5186" w:rsidRDefault="00166F5B">
      <w:pPr>
        <w:pStyle w:val="Heading3"/>
      </w:pPr>
      <w:bookmarkStart w:id="317" w:name="ch-12-project-shopping-cart-exercises"/>
      <w:bookmarkEnd w:id="316"/>
      <w:r>
        <w:t>Exercises</w:t>
      </w:r>
    </w:p>
    <w:p w14:paraId="6005BC7C" w14:textId="77777777" w:rsidR="000C5186" w:rsidRDefault="00166F5B">
      <w:pPr>
        <w:pStyle w:val="FirstParagraph"/>
      </w:pPr>
      <w:r>
        <w:rPr>
          <w:b/>
          <w:bCs/>
        </w:rPr>
        <w:t>How to do these:</w:t>
      </w:r>
    </w:p>
    <w:p w14:paraId="571CBC9C" w14:textId="77777777" w:rsidR="000C5186" w:rsidRDefault="00166F5B">
      <w:pPr>
        <w:pStyle w:val="Compact"/>
        <w:numPr>
          <w:ilvl w:val="0"/>
          <w:numId w:val="113"/>
        </w:numPr>
      </w:pPr>
      <w:r>
        <w:t xml:space="preserve">These are stretch goals: extra features for your finished shopping cart. Finish all seven milestones in the </w:t>
      </w:r>
      <w:hyperlink w:anchor="ch-12-project-shopping-cart">
        <w:r>
          <w:rPr>
            <w:rStyle w:val="Hyperlink"/>
          </w:rPr>
          <w:t>notes</w:t>
        </w:r>
      </w:hyperlink>
      <w:r>
        <w:t xml:space="preserve"> first.</w:t>
      </w:r>
    </w:p>
    <w:p w14:paraId="047C852B" w14:textId="77777777" w:rsidR="000C5186" w:rsidRDefault="00166F5B">
      <w:pPr>
        <w:pStyle w:val="Compact"/>
        <w:numPr>
          <w:ilvl w:val="0"/>
          <w:numId w:val="113"/>
        </w:numPr>
      </w:pPr>
      <w:r>
        <w:t xml:space="preserve">Before each one, copy your finished </w:t>
      </w:r>
      <w:r>
        <w:rPr>
          <w:rStyle w:val="VerbatimChar"/>
        </w:rPr>
        <w:t>cart.js</w:t>
      </w:r>
      <w:r>
        <w:t xml:space="preserve"> to a new file in this folder (</w:t>
      </w:r>
      <w:r>
        <w:rPr>
          <w:rStyle w:val="VerbatimChar"/>
        </w:rPr>
        <w:t>ex1.js</w:t>
      </w:r>
      <w:r>
        <w:t xml:space="preserve">, </w:t>
      </w:r>
      <w:r>
        <w:rPr>
          <w:rStyle w:val="VerbatimChar"/>
        </w:rPr>
        <w:t>ex2.js</w:t>
      </w:r>
      <w:r>
        <w:t xml:space="preserve">, and so on), so you always keep a working version. Run it with </w:t>
      </w:r>
      <w:r>
        <w:rPr>
          <w:rStyle w:val="VerbatimChar"/>
        </w:rPr>
        <w:t>node ex1.js</w:t>
      </w:r>
      <w:r>
        <w:t>.</w:t>
      </w:r>
    </w:p>
    <w:p w14:paraId="380D6397" w14:textId="77777777" w:rsidR="000C5186" w:rsidRDefault="00166F5B">
      <w:pPr>
        <w:pStyle w:val="Compact"/>
        <w:numPr>
          <w:ilvl w:val="0"/>
          <w:numId w:val="113"/>
        </w:numPr>
      </w:pPr>
      <w:r>
        <w:t>Each stretch goal gives you new test code. Just like in the project, replace the "Try it out" part with it.</w:t>
      </w:r>
    </w:p>
    <w:p w14:paraId="74B26EB2" w14:textId="77777777" w:rsidR="000C5186" w:rsidRDefault="00166F5B">
      <w:pPr>
        <w:pStyle w:val="Compact"/>
        <w:numPr>
          <w:ilvl w:val="0"/>
          <w:numId w:val="113"/>
        </w:numPr>
      </w:pPr>
      <w:r>
        <w:t>Try on your own first. Only open a hint if you've been stuck for a while.</w:t>
      </w:r>
    </w:p>
    <w:p w14:paraId="7C4D9081" w14:textId="77777777" w:rsidR="000C5186" w:rsidRDefault="00166F5B">
      <w:pPr>
        <w:pStyle w:val="Compact"/>
        <w:numPr>
          <w:ilvl w:val="0"/>
          <w:numId w:val="113"/>
        </w:numPr>
      </w:pPr>
      <w:r>
        <w:t>When you're done, ask Claude to check your code.</w:t>
      </w:r>
    </w:p>
    <w:p w14:paraId="46ADB028" w14:textId="77777777" w:rsidR="000C5186" w:rsidRDefault="000C5186">
      <w:pPr>
        <w:pBdr>
          <w:bottom w:val="single" w:sz="6" w:space="1" w:color="C9D1D9"/>
        </w:pBdr>
        <w:spacing w:before="120" w:after="240"/>
      </w:pPr>
    </w:p>
    <w:p w14:paraId="104BBBC9" w14:textId="77777777" w:rsidR="000C5186" w:rsidRDefault="00166F5B">
      <w:pPr>
        <w:pStyle w:val="Heading4"/>
      </w:pPr>
      <w:bookmarkStart w:id="318" w:name="sec-12-project-shopping-cart-8"/>
      <w:r>
        <w:t>Exercise 1 (Easy): Prices with commas</w:t>
      </w:r>
    </w:p>
    <w:p w14:paraId="446FCBE9" w14:textId="77777777" w:rsidR="000C5186" w:rsidRDefault="00166F5B">
      <w:pPr>
        <w:pStyle w:val="FirstParagraph"/>
      </w:pPr>
      <w:r>
        <w:t xml:space="preserve">Right now, </w:t>
      </w:r>
      <w:r>
        <w:rPr>
          <w:rStyle w:val="VerbatimChar"/>
        </w:rPr>
        <w:t>formatMoney(123456)</w:t>
      </w:r>
      <w:r>
        <w:t xml:space="preserve"> gives you </w:t>
      </w:r>
      <w:r>
        <w:rPr>
          <w:rStyle w:val="VerbatimChar"/>
        </w:rPr>
        <w:t>$1234.56</w:t>
      </w:r>
      <w:r>
        <w:t xml:space="preserve">. Real shops write </w:t>
      </w:r>
      <w:r>
        <w:rPr>
          <w:rStyle w:val="VerbatimChar"/>
        </w:rPr>
        <w:t>$1,234.56</w:t>
      </w:r>
      <w:r>
        <w:t xml:space="preserve">, and </w:t>
      </w:r>
      <w:r>
        <w:rPr>
          <w:rStyle w:val="VerbatimChar"/>
        </w:rPr>
        <w:t>Intl.NumberFormat</w:t>
      </w:r>
      <w:r>
        <w:t xml:space="preserve"> from </w:t>
      </w:r>
      <w:hyperlink w:anchor="ch-05-numbers-and-math">
        <w:r>
          <w:rPr>
            <w:rStyle w:val="Hyperlink"/>
          </w:rPr>
          <w:t>chapter 05</w:t>
        </w:r>
      </w:hyperlink>
      <w:r>
        <w:t xml:space="preserve"> knows how every country writes money.</w:t>
      </w:r>
    </w:p>
    <w:p w14:paraId="0FEE84D6" w14:textId="77777777" w:rsidR="000C5186" w:rsidRDefault="00166F5B">
      <w:pPr>
        <w:pStyle w:val="BodyText"/>
      </w:pPr>
      <w:r>
        <w:t xml:space="preserve">Change the inside of </w:t>
      </w:r>
      <w:r>
        <w:rPr>
          <w:rStyle w:val="VerbatimChar"/>
        </w:rPr>
        <w:t>formatMoney</w:t>
      </w:r>
      <w:r>
        <w:t xml:space="preserve"> so it uses </w:t>
      </w:r>
      <w:r>
        <w:rPr>
          <w:rStyle w:val="VerbatimChar"/>
        </w:rPr>
        <w:t>Intl.NumberFormat</w:t>
      </w:r>
      <w:r>
        <w:t xml:space="preserve"> with US dollars. Don't change anything else: every other function keeps calling </w:t>
      </w:r>
      <w:r>
        <w:rPr>
          <w:rStyle w:val="VerbatimChar"/>
        </w:rPr>
        <w:t>formatMoney</w:t>
      </w:r>
      <w:r>
        <w:t xml:space="preserve"> just like before.</w:t>
      </w:r>
    </w:p>
    <w:p w14:paraId="4C6ABB64" w14:textId="77777777" w:rsidR="000C5186" w:rsidRDefault="00166F5B">
      <w:pPr>
        <w:pStyle w:val="BodyText"/>
      </w:pPr>
      <w:r>
        <w:t>Test code:</w:t>
      </w:r>
    </w:p>
    <w:p w14:paraId="35A3C74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formatMoney</w:t>
      </w:r>
      <w:r>
        <w:rPr>
          <w:rStyle w:val="NormalTok"/>
        </w:rPr>
        <w:t>(</w:t>
      </w:r>
      <w:r>
        <w:rPr>
          <w:rStyle w:val="DecValTok"/>
        </w:rPr>
        <w:t>350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formatMoney</w:t>
      </w:r>
      <w:r>
        <w:rPr>
          <w:rStyle w:val="NormalTok"/>
        </w:rPr>
        <w:t>(</w:t>
      </w:r>
      <w:r>
        <w:rPr>
          <w:rStyle w:val="DecValTok"/>
        </w:rPr>
        <w:t>123456</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formatMoney</w:t>
      </w:r>
      <w:r>
        <w:rPr>
          <w:rStyle w:val="NormalTok"/>
        </w:rPr>
        <w:t>(</w:t>
      </w:r>
      <w:r>
        <w:rPr>
          <w:rStyle w:val="DecValTok"/>
        </w:rPr>
        <w:t>100000000</w:t>
      </w:r>
      <w:r>
        <w:rPr>
          <w:rStyle w:val="NormalTok"/>
        </w:rPr>
        <w:t>))</w:t>
      </w:r>
      <w:r>
        <w:rPr>
          <w:rStyle w:val="OperatorTok"/>
        </w:rPr>
        <w:t>;</w:t>
      </w:r>
    </w:p>
    <w:p w14:paraId="672050AB" w14:textId="77777777" w:rsidR="000C5186" w:rsidRDefault="00166F5B">
      <w:pPr>
        <w:pStyle w:val="FirstParagraph"/>
      </w:pPr>
      <w:r>
        <w:t>Expected output:</w:t>
      </w:r>
    </w:p>
    <w:p w14:paraId="5DC3AF93" w14:textId="77777777" w:rsidR="000C5186" w:rsidRDefault="00166F5B">
      <w:pPr>
        <w:pStyle w:val="SourceCode"/>
      </w:pPr>
      <w:r>
        <w:rPr>
          <w:rStyle w:val="VerbatimChar"/>
        </w:rPr>
        <w:t>$3.50</w:t>
      </w:r>
      <w:r>
        <w:br/>
      </w:r>
      <w:r>
        <w:rPr>
          <w:rStyle w:val="VerbatimChar"/>
        </w:rPr>
        <w:t>$1,234.56</w:t>
      </w:r>
      <w:r>
        <w:br/>
      </w:r>
      <w:r>
        <w:rPr>
          <w:rStyle w:val="VerbatimChar"/>
        </w:rPr>
        <w:t>$1,000,000.00</w:t>
      </w:r>
    </w:p>
    <w:p w14:paraId="3733731E" w14:textId="77777777" w:rsidR="000C5186" w:rsidRDefault="00166F5B">
      <w:pPr>
        <w:pStyle w:val="FirstParagraph"/>
      </w:pPr>
      <w:r>
        <w:t>Then run the whole shopping trip from "Putting it all together" again. The receipt should look exactly the same as before, because every amount on it is under $1,000.</w:t>
      </w:r>
    </w:p>
    <w:p w14:paraId="4BD42223" w14:textId="77777777" w:rsidR="000C5186" w:rsidRDefault="00166F5B">
      <w:pPr>
        <w:pStyle w:val="BodyText"/>
      </w:pPr>
      <w:r>
        <w:rPr>
          <w:b/>
          <w:bCs/>
        </w:rPr>
        <w:t>Bonus:</w:t>
      </w:r>
      <w:r>
        <w:t xml:space="preserve"> try other countries. </w:t>
      </w:r>
      <w:r>
        <w:rPr>
          <w:rStyle w:val="VerbatimChar"/>
        </w:rPr>
        <w:t>"en-GB"</w:t>
      </w:r>
      <w:r>
        <w:t xml:space="preserve"> with </w:t>
      </w:r>
      <w:r>
        <w:rPr>
          <w:rStyle w:val="VerbatimChar"/>
        </w:rPr>
        <w:t>"GBP"</w:t>
      </w:r>
      <w:r>
        <w:t xml:space="preserve"> gives </w:t>
      </w:r>
      <w:r>
        <w:rPr>
          <w:rStyle w:val="VerbatimChar"/>
        </w:rPr>
        <w:t>£1,234.56</w:t>
      </w:r>
      <w:r>
        <w:t xml:space="preserve">. </w:t>
      </w:r>
      <w:r>
        <w:rPr>
          <w:rStyle w:val="VerbatimChar"/>
        </w:rPr>
        <w:t>"en-IN"</w:t>
      </w:r>
      <w:r>
        <w:t xml:space="preserve"> with </w:t>
      </w:r>
      <w:r>
        <w:rPr>
          <w:rStyle w:val="VerbatimChar"/>
        </w:rPr>
        <w:t>"INR"</w:t>
      </w:r>
      <w:r>
        <w:t xml:space="preserve"> turns </w:t>
      </w:r>
      <w:r>
        <w:rPr>
          <w:rStyle w:val="VerbatimChar"/>
        </w:rPr>
        <w:t>formatMoney(12345678900)</w:t>
      </w:r>
      <w:r>
        <w:t xml:space="preserve"> into </w:t>
      </w:r>
      <w:r>
        <w:rPr>
          <w:rStyle w:val="VerbatimChar"/>
        </w:rPr>
        <w:t>₹</w:t>
      </w:r>
      <w:r>
        <w:rPr>
          <w:rStyle w:val="VerbatimChar"/>
        </w:rPr>
        <w:t>12,34,56,789.00</w:t>
      </w:r>
      <w:r>
        <w:t>, because in India, digits after the first thousand are grouped in twos.</w:t>
      </w:r>
    </w:p>
    <w:p w14:paraId="242E6332" w14:textId="77777777" w:rsidR="000C5186" w:rsidRDefault="00166F5B">
      <w:pPr>
        <w:pStyle w:val="BodyText"/>
      </w:pPr>
      <w:r>
        <w:rPr>
          <w:i/>
          <w:iCs/>
        </w:rPr>
        <w:t xml:space="preserve">Stuck? Hint 1 and Hint 2 are in the </w:t>
      </w:r>
      <w:hyperlink w:anchor="hints-sec-12-project-shopping-cart-8">
        <w:r>
          <w:rPr>
            <w:rStyle w:val="Hyperlink"/>
            <w:i/>
            <w:iCs/>
          </w:rPr>
          <w:t>Hints section</w:t>
        </w:r>
      </w:hyperlink>
      <w:r>
        <w:rPr>
          <w:i/>
          <w:iCs/>
        </w:rPr>
        <w:t xml:space="preserve"> at the end.</w:t>
      </w:r>
    </w:p>
    <w:p w14:paraId="22A03DC6" w14:textId="77777777" w:rsidR="000C5186" w:rsidRDefault="000C5186">
      <w:pPr>
        <w:pBdr>
          <w:bottom w:val="single" w:sz="6" w:space="1" w:color="C9D1D9"/>
        </w:pBdr>
        <w:spacing w:before="120" w:after="240"/>
      </w:pPr>
    </w:p>
    <w:p w14:paraId="786E88C7" w14:textId="77777777" w:rsidR="000C5186" w:rsidRDefault="00166F5B">
      <w:pPr>
        <w:pStyle w:val="Heading4"/>
      </w:pPr>
      <w:bookmarkStart w:id="319" w:name="sec-12-project-shopping-cart-9"/>
      <w:bookmarkEnd w:id="318"/>
      <w:r>
        <w:t>Exercise 2 (Easy): Loyalty points</w:t>
      </w:r>
    </w:p>
    <w:p w14:paraId="43822ECE" w14:textId="77777777" w:rsidR="000C5186" w:rsidRDefault="00166F5B">
      <w:pPr>
        <w:pStyle w:val="FirstParagraph"/>
      </w:pPr>
      <w:r>
        <w:t>Maple Stationery wants customers to come back. Customers earn 1 loyalty point for each whole dollar of their final total. Orders with a total of $50.00 or more earn double points.</w:t>
      </w:r>
    </w:p>
    <w:p w14:paraId="744A800E" w14:textId="77777777" w:rsidR="000C5186" w:rsidRDefault="00166F5B">
      <w:pPr>
        <w:pStyle w:val="Compact"/>
        <w:numPr>
          <w:ilvl w:val="0"/>
          <w:numId w:val="114"/>
        </w:numPr>
      </w:pPr>
      <w:r>
        <w:t xml:space="preserve">Write </w:t>
      </w:r>
      <w:r>
        <w:rPr>
          <w:rStyle w:val="VerbatimChar"/>
        </w:rPr>
        <w:t>getLoyaltyPoints(totalInCents)</w:t>
      </w:r>
      <w:r>
        <w:t>, which returns the number of points.</w:t>
      </w:r>
    </w:p>
    <w:p w14:paraId="691F9684" w14:textId="77777777" w:rsidR="000C5186" w:rsidRDefault="00166F5B">
      <w:pPr>
        <w:pStyle w:val="FirstParagraph"/>
      </w:pPr>
      <w:r>
        <w:t>Test code:</w:t>
      </w:r>
    </w:p>
    <w:p w14:paraId="7BDE227C"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getLoyaltyPoints</w:t>
      </w:r>
      <w:r>
        <w:rPr>
          <w:rStyle w:val="NormalTok"/>
        </w:rPr>
        <w:t>(</w:t>
      </w:r>
      <w:r>
        <w:rPr>
          <w:rStyle w:val="DecValTok"/>
        </w:rPr>
        <w:t>5489</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getLoyaltyPoints</w:t>
      </w:r>
      <w:r>
        <w:rPr>
          <w:rStyle w:val="NormalTok"/>
        </w:rPr>
        <w:t>(</w:t>
      </w:r>
      <w:r>
        <w:rPr>
          <w:rStyle w:val="DecValTok"/>
        </w:rPr>
        <w:t>3145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getLoyaltyPoints</w:t>
      </w:r>
      <w:r>
        <w:rPr>
          <w:rStyle w:val="NormalTok"/>
        </w:rPr>
        <w:t>(</w:t>
      </w:r>
      <w:r>
        <w:rPr>
          <w:rStyle w:val="DecValTok"/>
        </w:rPr>
        <w:t>99</w:t>
      </w:r>
      <w:r>
        <w:rPr>
          <w:rStyle w:val="NormalTok"/>
        </w:rPr>
        <w:t>))</w:t>
      </w:r>
      <w:r>
        <w:rPr>
          <w:rStyle w:val="OperatorTok"/>
        </w:rPr>
        <w:t>;</w:t>
      </w:r>
    </w:p>
    <w:p w14:paraId="13DDFBC4" w14:textId="77777777" w:rsidR="000C5186" w:rsidRDefault="00166F5B">
      <w:pPr>
        <w:pStyle w:val="FirstParagraph"/>
      </w:pPr>
      <w:r>
        <w:t>Expected output:</w:t>
      </w:r>
    </w:p>
    <w:p w14:paraId="46104679" w14:textId="77777777" w:rsidR="000C5186" w:rsidRDefault="00166F5B">
      <w:pPr>
        <w:pStyle w:val="SourceCode"/>
      </w:pPr>
      <w:r>
        <w:rPr>
          <w:rStyle w:val="VerbatimChar"/>
        </w:rPr>
        <w:t>108</w:t>
      </w:r>
      <w:r>
        <w:br/>
      </w:r>
      <w:r>
        <w:rPr>
          <w:rStyle w:val="VerbatimChar"/>
        </w:rPr>
        <w:t>31</w:t>
      </w:r>
      <w:r>
        <w:br/>
      </w:r>
      <w:r>
        <w:rPr>
          <w:rStyle w:val="VerbatimChar"/>
        </w:rPr>
        <w:t>0</w:t>
      </w:r>
    </w:p>
    <w:p w14:paraId="796C799A" w14:textId="77777777" w:rsidR="000C5186" w:rsidRDefault="00166F5B">
      <w:pPr>
        <w:pStyle w:val="Compact"/>
        <w:numPr>
          <w:ilvl w:val="0"/>
          <w:numId w:val="115"/>
        </w:numPr>
      </w:pPr>
      <w:r>
        <w:t xml:space="preserve">Add a line to the receipt, just before </w:t>
      </w:r>
      <w:r>
        <w:rPr>
          <w:rStyle w:val="VerbatimChar"/>
        </w:rPr>
        <w:t>Thank you for shopping with us!</w:t>
      </w:r>
      <w:r>
        <w:t>, that tells the customer how many points they earned.</w:t>
      </w:r>
    </w:p>
    <w:p w14:paraId="51820D7E" w14:textId="77777777" w:rsidR="000C5186" w:rsidRDefault="00166F5B">
      <w:pPr>
        <w:pStyle w:val="FirstParagraph"/>
      </w:pPr>
      <w:r>
        <w:t>Test code:</w:t>
      </w:r>
    </w:p>
    <w:p w14:paraId="054C810E" w14:textId="77777777" w:rsidR="000C5186" w:rsidRDefault="00166F5B">
      <w:pPr>
        <w:pStyle w:val="SourceCode"/>
      </w:pP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5</w:t>
      </w:r>
      <w:r>
        <w:rPr>
          <w:rStyle w:val="NormalTok"/>
        </w:rPr>
        <w:t>)</w:t>
      </w:r>
      <w:r>
        <w:rPr>
          <w:rStyle w:val="OperatorTok"/>
        </w:rPr>
        <w:t>;</w:t>
      </w:r>
      <w:r>
        <w:br/>
      </w:r>
      <w:r>
        <w:rPr>
          <w:rStyle w:val="FunctionTok"/>
        </w:rPr>
        <w:t>applyDiscountCode</w:t>
      </w:r>
      <w:r>
        <w:rPr>
          <w:rStyle w:val="NormalTok"/>
        </w:rPr>
        <w:t>(</w:t>
      </w:r>
      <w:r>
        <w:rPr>
          <w:rStyle w:val="StringTok"/>
        </w:rPr>
        <w:t>"FLAT5"</w:t>
      </w:r>
      <w:r>
        <w:rPr>
          <w:rStyle w:val="NormalTok"/>
        </w:rPr>
        <w:t>)</w:t>
      </w:r>
      <w:r>
        <w:rPr>
          <w:rStyle w:val="OperatorTok"/>
        </w:rPr>
        <w:t>;</w:t>
      </w:r>
      <w:r>
        <w:br/>
      </w:r>
      <w:r>
        <w:rPr>
          <w:rStyle w:val="FunctionTok"/>
        </w:rPr>
        <w:t>printReceipt</w:t>
      </w:r>
      <w:r>
        <w:rPr>
          <w:rStyle w:val="NormalTok"/>
        </w:rPr>
        <w:t>()</w:t>
      </w:r>
      <w:r>
        <w:rPr>
          <w:rStyle w:val="OperatorTok"/>
        </w:rPr>
        <w:t>;</w:t>
      </w:r>
    </w:p>
    <w:p w14:paraId="62FFA73D" w14:textId="77777777" w:rsidR="000C5186" w:rsidRDefault="00166F5B">
      <w:pPr>
        <w:pStyle w:val="FirstParagraph"/>
      </w:pPr>
      <w:r>
        <w:t>Expected output:</w:t>
      </w:r>
    </w:p>
    <w:p w14:paraId="04BFAEFF" w14:textId="77777777" w:rsidR="000C5186" w:rsidRDefault="00166F5B">
      <w:pPr>
        <w:pStyle w:val="SourceCode"/>
      </w:pPr>
      <w:r>
        <w:rPr>
          <w:rStyle w:val="VerbatimChar"/>
        </w:rPr>
        <w:t>Added 1 x Backpack to your cart.</w:t>
      </w:r>
      <w:r>
        <w:br/>
      </w:r>
      <w:r>
        <w:rPr>
          <w:rStyle w:val="VerbatimChar"/>
        </w:rPr>
        <w:t>Added 5 x Notebook to your cart.</w:t>
      </w:r>
      <w:r>
        <w:br/>
      </w:r>
      <w:r>
        <w:rPr>
          <w:rStyle w:val="VerbatimChar"/>
        </w:rPr>
        <w:t>Discount code FLAT5 applied.</w:t>
      </w:r>
      <w:r>
        <w:br/>
      </w:r>
      <w:r>
        <w:rPr>
          <w:rStyle w:val="VerbatimChar"/>
        </w:rPr>
        <w:t>Maple Stationery - Receipt</w:t>
      </w:r>
      <w:r>
        <w:br/>
      </w:r>
      <w:r>
        <w:rPr>
          <w:rStyle w:val="VerbatimChar"/>
        </w:rPr>
        <w:t>==================================</w:t>
      </w:r>
      <w:r>
        <w:br/>
      </w:r>
      <w:r>
        <w:rPr>
          <w:rStyle w:val="VerbatimChar"/>
        </w:rPr>
        <w:t>ITEM                 QTY    AMOUNT</w:t>
      </w:r>
      <w:r>
        <w:br/>
      </w:r>
      <w:r>
        <w:rPr>
          <w:rStyle w:val="VerbatimChar"/>
        </w:rPr>
        <w:t>Backpack               1    $34.99</w:t>
      </w:r>
      <w:r>
        <w:br/>
      </w:r>
      <w:r>
        <w:rPr>
          <w:rStyle w:val="VerbatimChar"/>
        </w:rPr>
        <w:t>Notebook               5    $17.50</w:t>
      </w:r>
      <w:r>
        <w:br/>
      </w:r>
      <w:r>
        <w:rPr>
          <w:rStyle w:val="VerbatimChar"/>
        </w:rPr>
        <w:t>----------------------------------</w:t>
      </w:r>
      <w:r>
        <w:br/>
      </w:r>
      <w:r>
        <w:rPr>
          <w:rStyle w:val="VerbatimChar"/>
        </w:rPr>
        <w:t>Subtotal                    $52.49</w:t>
      </w:r>
      <w:r>
        <w:br/>
      </w:r>
      <w:r>
        <w:rPr>
          <w:rStyle w:val="VerbatimChar"/>
        </w:rPr>
        <w:t>Discount (FLAT5)            -$5.00</w:t>
      </w:r>
      <w:r>
        <w:br/>
      </w:r>
      <w:r>
        <w:rPr>
          <w:rStyle w:val="VerbatimChar"/>
        </w:rPr>
        <w:t>Tax (8%)                     $3.80</w:t>
      </w:r>
      <w:r>
        <w:br/>
      </w:r>
      <w:r>
        <w:rPr>
          <w:rStyle w:val="VerbatimChar"/>
        </w:rPr>
        <w:t>Shipping                     $4.99</w:t>
      </w:r>
      <w:r>
        <w:br/>
      </w:r>
      <w:r>
        <w:rPr>
          <w:rStyle w:val="VerbatimChar"/>
        </w:rPr>
        <w:t>----------------------------------</w:t>
      </w:r>
      <w:r>
        <w:br/>
      </w:r>
      <w:r>
        <w:rPr>
          <w:rStyle w:val="VerbatimChar"/>
        </w:rPr>
        <w:t>TOTAL                       $56.28</w:t>
      </w:r>
      <w:r>
        <w:br/>
      </w:r>
      <w:r>
        <w:rPr>
          <w:rStyle w:val="VerbatimChar"/>
        </w:rPr>
        <w:t>==================================</w:t>
      </w:r>
      <w:r>
        <w:br/>
      </w:r>
      <w:r>
        <w:rPr>
          <w:rStyle w:val="VerbatimChar"/>
        </w:rPr>
        <w:t>You earned 112 loyalty points!</w:t>
      </w:r>
      <w:r>
        <w:br/>
      </w:r>
      <w:r>
        <w:rPr>
          <w:rStyle w:val="VerbatimChar"/>
        </w:rPr>
        <w:t>Thank you for shopping with us!</w:t>
      </w:r>
    </w:p>
    <w:p w14:paraId="48A92C53" w14:textId="77777777" w:rsidR="000C5186" w:rsidRDefault="00166F5B">
      <w:pPr>
        <w:pStyle w:val="FirstParagraph"/>
      </w:pPr>
      <w:r>
        <w:t>Look at the shipping: the subtotal is over $50.00, but after the $5.00 discount the order is only $47.49, so shipping isn't free.</w:t>
      </w:r>
    </w:p>
    <w:p w14:paraId="1D165521" w14:textId="77777777" w:rsidR="000C5186" w:rsidRDefault="00166F5B">
      <w:pPr>
        <w:pStyle w:val="BodyText"/>
      </w:pPr>
      <w:r>
        <w:rPr>
          <w:i/>
          <w:iCs/>
        </w:rPr>
        <w:t xml:space="preserve">Stuck? Hint 1 and Hint 2 are in the </w:t>
      </w:r>
      <w:hyperlink w:anchor="hints-sec-12-project-shopping-cart-9">
        <w:r>
          <w:rPr>
            <w:rStyle w:val="Hyperlink"/>
            <w:i/>
            <w:iCs/>
          </w:rPr>
          <w:t>Hints section</w:t>
        </w:r>
      </w:hyperlink>
      <w:r>
        <w:rPr>
          <w:i/>
          <w:iCs/>
        </w:rPr>
        <w:t xml:space="preserve"> at the end.</w:t>
      </w:r>
    </w:p>
    <w:p w14:paraId="7CCC98D1" w14:textId="77777777" w:rsidR="000C5186" w:rsidRDefault="000C5186">
      <w:pPr>
        <w:pBdr>
          <w:bottom w:val="single" w:sz="6" w:space="1" w:color="C9D1D9"/>
        </w:pBdr>
        <w:spacing w:before="120" w:after="240"/>
      </w:pPr>
    </w:p>
    <w:p w14:paraId="500F9538" w14:textId="77777777" w:rsidR="000C5186" w:rsidRDefault="00166F5B">
      <w:pPr>
        <w:pStyle w:val="Heading4"/>
      </w:pPr>
      <w:bookmarkStart w:id="320" w:name="sec-12-project-shopping-cart-10"/>
      <w:bookmarkEnd w:id="319"/>
      <w:r>
        <w:t>Exercise 3 (Medium): Stock limits</w:t>
      </w:r>
    </w:p>
    <w:p w14:paraId="00DC5299" w14:textId="77777777" w:rsidR="000C5186" w:rsidRDefault="00166F5B">
      <w:pPr>
        <w:pStyle w:val="FirstParagraph"/>
      </w:pPr>
      <w:r>
        <w:t>The shop only has a few of some products. Right now, a customer could add 500 backpacks! Here's how many of each product the shop really has:</w:t>
      </w:r>
    </w:p>
    <w:tbl>
      <w:tblPr>
        <w:tblStyle w:val="Table"/>
        <w:tblW w:w="0" w:type="auto"/>
        <w:tblLook w:val="0020" w:firstRow="1" w:lastRow="0" w:firstColumn="0" w:lastColumn="0" w:noHBand="0" w:noVBand="0"/>
      </w:tblPr>
      <w:tblGrid>
        <w:gridCol w:w="414"/>
        <w:gridCol w:w="1366"/>
        <w:gridCol w:w="713"/>
      </w:tblGrid>
      <w:tr w:rsidR="000C5186" w14:paraId="0C15D33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F59757A" w14:textId="77777777" w:rsidR="000C5186" w:rsidRDefault="00166F5B">
            <w:pPr>
              <w:pStyle w:val="Compact"/>
            </w:pPr>
            <w:r>
              <w:t>ID</w:t>
            </w:r>
          </w:p>
        </w:tc>
        <w:tc>
          <w:tcPr>
            <w:tcW w:w="0" w:type="auto"/>
          </w:tcPr>
          <w:p w14:paraId="45FC7E25" w14:textId="77777777" w:rsidR="000C5186" w:rsidRDefault="00166F5B">
            <w:pPr>
              <w:pStyle w:val="Compact"/>
            </w:pPr>
            <w:r>
              <w:t>Product</w:t>
            </w:r>
          </w:p>
        </w:tc>
        <w:tc>
          <w:tcPr>
            <w:tcW w:w="0" w:type="auto"/>
          </w:tcPr>
          <w:p w14:paraId="028038F5" w14:textId="77777777" w:rsidR="000C5186" w:rsidRDefault="00166F5B">
            <w:pPr>
              <w:pStyle w:val="Compact"/>
            </w:pPr>
            <w:r>
              <w:t>Stock</w:t>
            </w:r>
          </w:p>
        </w:tc>
      </w:tr>
      <w:tr w:rsidR="000C5186" w14:paraId="4AFA48CC" w14:textId="77777777">
        <w:tc>
          <w:tcPr>
            <w:tcW w:w="0" w:type="auto"/>
          </w:tcPr>
          <w:p w14:paraId="3C53BD85" w14:textId="77777777" w:rsidR="000C5186" w:rsidRDefault="00166F5B">
            <w:pPr>
              <w:pStyle w:val="Compact"/>
            </w:pPr>
            <w:r>
              <w:t>1</w:t>
            </w:r>
          </w:p>
        </w:tc>
        <w:tc>
          <w:tcPr>
            <w:tcW w:w="0" w:type="auto"/>
          </w:tcPr>
          <w:p w14:paraId="739A630F" w14:textId="77777777" w:rsidR="000C5186" w:rsidRDefault="00166F5B">
            <w:pPr>
              <w:pStyle w:val="Compact"/>
            </w:pPr>
            <w:r>
              <w:t>Notebook</w:t>
            </w:r>
          </w:p>
        </w:tc>
        <w:tc>
          <w:tcPr>
            <w:tcW w:w="0" w:type="auto"/>
          </w:tcPr>
          <w:p w14:paraId="04D71982" w14:textId="77777777" w:rsidR="000C5186" w:rsidRDefault="00166F5B">
            <w:pPr>
              <w:pStyle w:val="Compact"/>
            </w:pPr>
            <w:r>
              <w:t>50</w:t>
            </w:r>
          </w:p>
        </w:tc>
      </w:tr>
      <w:tr w:rsidR="000C5186" w14:paraId="7B1F159C" w14:textId="77777777">
        <w:tc>
          <w:tcPr>
            <w:tcW w:w="0" w:type="auto"/>
          </w:tcPr>
          <w:p w14:paraId="7EC79944" w14:textId="77777777" w:rsidR="000C5186" w:rsidRDefault="00166F5B">
            <w:pPr>
              <w:pStyle w:val="Compact"/>
            </w:pPr>
            <w:r>
              <w:t>2</w:t>
            </w:r>
          </w:p>
        </w:tc>
        <w:tc>
          <w:tcPr>
            <w:tcW w:w="0" w:type="auto"/>
          </w:tcPr>
          <w:p w14:paraId="4A4FB9C4" w14:textId="77777777" w:rsidR="000C5186" w:rsidRDefault="00166F5B">
            <w:pPr>
              <w:pStyle w:val="Compact"/>
            </w:pPr>
            <w:r>
              <w:t>Pen set</w:t>
            </w:r>
          </w:p>
        </w:tc>
        <w:tc>
          <w:tcPr>
            <w:tcW w:w="0" w:type="auto"/>
          </w:tcPr>
          <w:p w14:paraId="6F967BFA" w14:textId="77777777" w:rsidR="000C5186" w:rsidRDefault="00166F5B">
            <w:pPr>
              <w:pStyle w:val="Compact"/>
            </w:pPr>
            <w:r>
              <w:t>10</w:t>
            </w:r>
          </w:p>
        </w:tc>
      </w:tr>
      <w:tr w:rsidR="000C5186" w14:paraId="437FCF8C" w14:textId="77777777">
        <w:tc>
          <w:tcPr>
            <w:tcW w:w="0" w:type="auto"/>
          </w:tcPr>
          <w:p w14:paraId="728D022C" w14:textId="77777777" w:rsidR="000C5186" w:rsidRDefault="00166F5B">
            <w:pPr>
              <w:pStyle w:val="Compact"/>
            </w:pPr>
            <w:r>
              <w:t>3</w:t>
            </w:r>
          </w:p>
        </w:tc>
        <w:tc>
          <w:tcPr>
            <w:tcW w:w="0" w:type="auto"/>
          </w:tcPr>
          <w:p w14:paraId="26993F9B" w14:textId="77777777" w:rsidR="000C5186" w:rsidRDefault="00166F5B">
            <w:pPr>
              <w:pStyle w:val="Compact"/>
            </w:pPr>
            <w:r>
              <w:t>Backpack</w:t>
            </w:r>
          </w:p>
        </w:tc>
        <w:tc>
          <w:tcPr>
            <w:tcW w:w="0" w:type="auto"/>
          </w:tcPr>
          <w:p w14:paraId="6029ED41" w14:textId="77777777" w:rsidR="000C5186" w:rsidRDefault="00166F5B">
            <w:pPr>
              <w:pStyle w:val="Compact"/>
            </w:pPr>
            <w:r>
              <w:t>2</w:t>
            </w:r>
          </w:p>
        </w:tc>
      </w:tr>
      <w:tr w:rsidR="000C5186" w14:paraId="02CF2B8A" w14:textId="77777777">
        <w:tc>
          <w:tcPr>
            <w:tcW w:w="0" w:type="auto"/>
          </w:tcPr>
          <w:p w14:paraId="194A0E25" w14:textId="77777777" w:rsidR="000C5186" w:rsidRDefault="00166F5B">
            <w:pPr>
              <w:pStyle w:val="Compact"/>
            </w:pPr>
            <w:r>
              <w:t>4</w:t>
            </w:r>
          </w:p>
        </w:tc>
        <w:tc>
          <w:tcPr>
            <w:tcW w:w="0" w:type="auto"/>
          </w:tcPr>
          <w:p w14:paraId="490D6494" w14:textId="77777777" w:rsidR="000C5186" w:rsidRDefault="00166F5B">
            <w:pPr>
              <w:pStyle w:val="Compact"/>
            </w:pPr>
            <w:r>
              <w:t>Water bottle</w:t>
            </w:r>
          </w:p>
        </w:tc>
        <w:tc>
          <w:tcPr>
            <w:tcW w:w="0" w:type="auto"/>
          </w:tcPr>
          <w:p w14:paraId="21D85204" w14:textId="77777777" w:rsidR="000C5186" w:rsidRDefault="00166F5B">
            <w:pPr>
              <w:pStyle w:val="Compact"/>
            </w:pPr>
            <w:r>
              <w:t>5</w:t>
            </w:r>
          </w:p>
        </w:tc>
      </w:tr>
      <w:tr w:rsidR="000C5186" w14:paraId="04999BC7" w14:textId="77777777">
        <w:tc>
          <w:tcPr>
            <w:tcW w:w="0" w:type="auto"/>
          </w:tcPr>
          <w:p w14:paraId="60C5F691" w14:textId="77777777" w:rsidR="000C5186" w:rsidRDefault="00166F5B">
            <w:pPr>
              <w:pStyle w:val="Compact"/>
            </w:pPr>
            <w:r>
              <w:t>5</w:t>
            </w:r>
          </w:p>
        </w:tc>
        <w:tc>
          <w:tcPr>
            <w:tcW w:w="0" w:type="auto"/>
          </w:tcPr>
          <w:p w14:paraId="259103AD" w14:textId="77777777" w:rsidR="000C5186" w:rsidRDefault="00166F5B">
            <w:pPr>
              <w:pStyle w:val="Compact"/>
            </w:pPr>
            <w:r>
              <w:t>Desk lamp</w:t>
            </w:r>
          </w:p>
        </w:tc>
        <w:tc>
          <w:tcPr>
            <w:tcW w:w="0" w:type="auto"/>
          </w:tcPr>
          <w:p w14:paraId="4746DD03" w14:textId="77777777" w:rsidR="000C5186" w:rsidRDefault="00166F5B">
            <w:pPr>
              <w:pStyle w:val="Compact"/>
            </w:pPr>
            <w:r>
              <w:t>1</w:t>
            </w:r>
          </w:p>
        </w:tc>
      </w:tr>
      <w:tr w:rsidR="000C5186" w14:paraId="36CC16EF" w14:textId="77777777">
        <w:tc>
          <w:tcPr>
            <w:tcW w:w="0" w:type="auto"/>
          </w:tcPr>
          <w:p w14:paraId="13F9D30C" w14:textId="77777777" w:rsidR="000C5186" w:rsidRDefault="00166F5B">
            <w:pPr>
              <w:pStyle w:val="Compact"/>
            </w:pPr>
            <w:r>
              <w:t>6</w:t>
            </w:r>
          </w:p>
        </w:tc>
        <w:tc>
          <w:tcPr>
            <w:tcW w:w="0" w:type="auto"/>
          </w:tcPr>
          <w:p w14:paraId="72223E36" w14:textId="77777777" w:rsidR="000C5186" w:rsidRDefault="00166F5B">
            <w:pPr>
              <w:pStyle w:val="Compact"/>
            </w:pPr>
            <w:r>
              <w:t>Sticky notes</w:t>
            </w:r>
          </w:p>
        </w:tc>
        <w:tc>
          <w:tcPr>
            <w:tcW w:w="0" w:type="auto"/>
          </w:tcPr>
          <w:p w14:paraId="26B98911" w14:textId="77777777" w:rsidR="000C5186" w:rsidRDefault="00166F5B">
            <w:pPr>
              <w:pStyle w:val="Compact"/>
            </w:pPr>
            <w:r>
              <w:t>30</w:t>
            </w:r>
          </w:p>
        </w:tc>
      </w:tr>
    </w:tbl>
    <w:p w14:paraId="4E98ACC9" w14:textId="77777777" w:rsidR="000C5186" w:rsidRDefault="00166F5B">
      <w:pPr>
        <w:pStyle w:val="Compact"/>
        <w:numPr>
          <w:ilvl w:val="0"/>
          <w:numId w:val="116"/>
        </w:numPr>
      </w:pPr>
      <w:r>
        <w:t xml:space="preserve">Add a </w:t>
      </w:r>
      <w:r>
        <w:rPr>
          <w:rStyle w:val="VerbatimChar"/>
        </w:rPr>
        <w:t>stock</w:t>
      </w:r>
      <w:r>
        <w:t xml:space="preserve"> property to each product, using the table above.</w:t>
      </w:r>
    </w:p>
    <w:p w14:paraId="52296C51" w14:textId="77777777" w:rsidR="000C5186" w:rsidRDefault="00166F5B">
      <w:pPr>
        <w:pStyle w:val="Compact"/>
        <w:numPr>
          <w:ilvl w:val="0"/>
          <w:numId w:val="116"/>
        </w:numPr>
      </w:pPr>
      <w:r>
        <w:t xml:space="preserve">Change </w:t>
      </w:r>
      <w:r>
        <w:rPr>
          <w:rStyle w:val="VerbatimChar"/>
        </w:rPr>
        <w:t>addToCart</w:t>
      </w:r>
      <w:r>
        <w:t xml:space="preserve">. After the quantity check, check whether the quantity already in the cart plus the new quantity would be more than the stock. If it would, print </w:t>
      </w:r>
      <w:r>
        <w:rPr>
          <w:rStyle w:val="VerbatimChar"/>
        </w:rPr>
        <w:t>Sorry, we only have 2 x Backpack in stock.</w:t>
      </w:r>
      <w:r>
        <w:t xml:space="preserve"> (with the real stock and name) and stop.</w:t>
      </w:r>
    </w:p>
    <w:p w14:paraId="1A2D3C57" w14:textId="77777777" w:rsidR="000C5186" w:rsidRDefault="00166F5B">
      <w:pPr>
        <w:pStyle w:val="FirstParagraph"/>
      </w:pPr>
      <w:r>
        <w:t>Test code:</w:t>
      </w:r>
    </w:p>
    <w:p w14:paraId="54709212" w14:textId="77777777" w:rsidR="000C5186" w:rsidRDefault="00166F5B">
      <w:pPr>
        <w:pStyle w:val="SourceCode"/>
      </w:pP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3</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addToCart</w:t>
      </w:r>
      <w:r>
        <w:rPr>
          <w:rStyle w:val="NormalTok"/>
        </w:rPr>
        <w:t>(</w:t>
      </w:r>
      <w:r>
        <w:rPr>
          <w:rStyle w:val="DecValTok"/>
        </w:rPr>
        <w:t>5</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addToCart</w:t>
      </w:r>
      <w:r>
        <w:rPr>
          <w:rStyle w:val="NormalTok"/>
        </w:rPr>
        <w:t>(</w:t>
      </w:r>
      <w:r>
        <w:rPr>
          <w:rStyle w:val="DecValTok"/>
        </w:rPr>
        <w:t>5</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printCart</w:t>
      </w:r>
      <w:r>
        <w:rPr>
          <w:rStyle w:val="NormalTok"/>
        </w:rPr>
        <w:t>()</w:t>
      </w:r>
      <w:r>
        <w:rPr>
          <w:rStyle w:val="OperatorTok"/>
        </w:rPr>
        <w:t>;</w:t>
      </w:r>
    </w:p>
    <w:p w14:paraId="7DA0ACC7" w14:textId="77777777" w:rsidR="000C5186" w:rsidRDefault="00166F5B">
      <w:pPr>
        <w:pStyle w:val="FirstParagraph"/>
      </w:pPr>
      <w:r>
        <w:t>Expected output:</w:t>
      </w:r>
    </w:p>
    <w:p w14:paraId="1811523F" w14:textId="77777777" w:rsidR="000C5186" w:rsidRDefault="00166F5B">
      <w:pPr>
        <w:pStyle w:val="SourceCode"/>
      </w:pPr>
      <w:r>
        <w:rPr>
          <w:rStyle w:val="VerbatimChar"/>
        </w:rPr>
        <w:t>Added 1 x Backpack to your cart.</w:t>
      </w:r>
      <w:r>
        <w:br/>
      </w:r>
      <w:r>
        <w:rPr>
          <w:rStyle w:val="VerbatimChar"/>
        </w:rPr>
        <w:t>Added 1 x Backpack to your cart.</w:t>
      </w:r>
      <w:r>
        <w:br/>
      </w:r>
      <w:r>
        <w:rPr>
          <w:rStyle w:val="VerbatimChar"/>
        </w:rPr>
        <w:t>Sorry, we only have 2 x Backpack in stock.</w:t>
      </w:r>
      <w:r>
        <w:br/>
      </w:r>
      <w:r>
        <w:rPr>
          <w:rStyle w:val="VerbatimChar"/>
        </w:rPr>
        <w:t>Sorry, we only have 1 x Desk lamp in stock.</w:t>
      </w:r>
      <w:r>
        <w:br/>
      </w:r>
      <w:r>
        <w:rPr>
          <w:rStyle w:val="VerbatimChar"/>
        </w:rPr>
        <w:t>Added 1 x Desk lamp to your cart.</w:t>
      </w:r>
      <w:r>
        <w:br/>
      </w:r>
      <w:r>
        <w:rPr>
          <w:rStyle w:val="VerbatimChar"/>
        </w:rPr>
        <w:t>Your cart:</w:t>
      </w:r>
      <w:r>
        <w:br/>
      </w:r>
      <w:r>
        <w:rPr>
          <w:rStyle w:val="VerbatimChar"/>
        </w:rPr>
        <w:t>- 2 x Backpack: $69.98</w:t>
      </w:r>
      <w:r>
        <w:br/>
      </w:r>
      <w:r>
        <w:rPr>
          <w:rStyle w:val="VerbatimChar"/>
        </w:rPr>
        <w:t>- 1 x Desk lamp: $22.50</w:t>
      </w:r>
      <w:r>
        <w:br/>
      </w:r>
      <w:r>
        <w:rPr>
          <w:rStyle w:val="VerbatimChar"/>
        </w:rPr>
        <w:t>Subtotal: $92.48</w:t>
      </w:r>
    </w:p>
    <w:p w14:paraId="6B8CE96A" w14:textId="77777777" w:rsidR="000C5186" w:rsidRDefault="00166F5B">
      <w:pPr>
        <w:pStyle w:val="FirstParagraph"/>
      </w:pPr>
      <w:r>
        <w:rPr>
          <w:b/>
          <w:bCs/>
        </w:rPr>
        <w:t>Bonus:</w:t>
      </w:r>
      <w:r>
        <w:t xml:space="preserve"> make </w:t>
      </w:r>
      <w:r>
        <w:rPr>
          <w:rStyle w:val="VerbatimChar"/>
        </w:rPr>
        <w:t>updateQuantity</w:t>
      </w:r>
      <w:r>
        <w:t xml:space="preserve"> check the stock too.</w:t>
      </w:r>
    </w:p>
    <w:p w14:paraId="17E37FFF" w14:textId="77777777" w:rsidR="000C5186" w:rsidRDefault="00166F5B">
      <w:pPr>
        <w:pStyle w:val="BodyText"/>
      </w:pPr>
      <w:r>
        <w:rPr>
          <w:i/>
          <w:iCs/>
        </w:rPr>
        <w:t xml:space="preserve">Stuck? Hint 1 and Hint 2 are in the </w:t>
      </w:r>
      <w:hyperlink w:anchor="hints-sec-12-project-shopping-cart-10">
        <w:r>
          <w:rPr>
            <w:rStyle w:val="Hyperlink"/>
            <w:i/>
            <w:iCs/>
          </w:rPr>
          <w:t>Hints section</w:t>
        </w:r>
      </w:hyperlink>
      <w:r>
        <w:rPr>
          <w:i/>
          <w:iCs/>
        </w:rPr>
        <w:t xml:space="preserve"> at the end.</w:t>
      </w:r>
    </w:p>
    <w:p w14:paraId="0DB2101D" w14:textId="77777777" w:rsidR="000C5186" w:rsidRDefault="000C5186">
      <w:pPr>
        <w:pBdr>
          <w:bottom w:val="single" w:sz="6" w:space="1" w:color="C9D1D9"/>
        </w:pBdr>
        <w:spacing w:before="120" w:after="240"/>
      </w:pPr>
    </w:p>
    <w:p w14:paraId="0320DE0A" w14:textId="77777777" w:rsidR="000C5186" w:rsidRDefault="00166F5B">
      <w:pPr>
        <w:pStyle w:val="Heading4"/>
      </w:pPr>
      <w:bookmarkStart w:id="321" w:name="sec-12-project-shopping-cart-11"/>
      <w:bookmarkEnd w:id="320"/>
      <w:r>
        <w:t>Exercise 4 (Medium): Buy 2, get 1 free</w:t>
      </w:r>
    </w:p>
    <w:p w14:paraId="1EF2CD46" w14:textId="77777777" w:rsidR="000C5186" w:rsidRDefault="00166F5B">
      <w:pPr>
        <w:pStyle w:val="FirstParagraph"/>
      </w:pPr>
      <w:r>
        <w:t>This week, sticky notes are "buy 2, get 1 free": for every 3 packs in the cart, 1 of them is free. So 7 packs cost the same as 5.</w:t>
      </w:r>
    </w:p>
    <w:p w14:paraId="63B9AD47" w14:textId="77777777" w:rsidR="000C5186" w:rsidRDefault="00166F5B">
      <w:pPr>
        <w:pStyle w:val="Compact"/>
        <w:numPr>
          <w:ilvl w:val="0"/>
          <w:numId w:val="117"/>
        </w:numPr>
      </w:pPr>
      <w:r>
        <w:t xml:space="preserve">Add </w:t>
      </w:r>
      <w:r>
        <w:rPr>
          <w:rStyle w:val="VerbatimChar"/>
        </w:rPr>
        <w:t>buyTwoGetOneFree: true</w:t>
      </w:r>
      <w:r>
        <w:t xml:space="preserve"> to the sticky notes product.</w:t>
      </w:r>
    </w:p>
    <w:p w14:paraId="65396C22" w14:textId="77777777" w:rsidR="000C5186" w:rsidRDefault="00166F5B">
      <w:pPr>
        <w:pStyle w:val="Compact"/>
        <w:numPr>
          <w:ilvl w:val="0"/>
          <w:numId w:val="117"/>
        </w:numPr>
      </w:pPr>
      <w:r>
        <w:t xml:space="preserve">Write </w:t>
      </w:r>
      <w:r>
        <w:rPr>
          <w:rStyle w:val="VerbatimChar"/>
        </w:rPr>
        <w:t>getLineTotal(item)</w:t>
      </w:r>
      <w:r>
        <w:t>, which returns the amount for one cart item, with the deal taken into account.</w:t>
      </w:r>
    </w:p>
    <w:p w14:paraId="66F65168" w14:textId="77777777" w:rsidR="000C5186" w:rsidRDefault="00166F5B">
      <w:pPr>
        <w:pStyle w:val="Compact"/>
        <w:numPr>
          <w:ilvl w:val="0"/>
          <w:numId w:val="117"/>
        </w:numPr>
      </w:pPr>
      <w:r>
        <w:t xml:space="preserve">Use </w:t>
      </w:r>
      <w:r>
        <w:rPr>
          <w:rStyle w:val="VerbatimChar"/>
        </w:rPr>
        <w:t>getLineTotal</w:t>
      </w:r>
      <w:r>
        <w:t xml:space="preserve"> everywhere you used to work out price times quantity.</w:t>
      </w:r>
    </w:p>
    <w:p w14:paraId="129DE2B1" w14:textId="77777777" w:rsidR="000C5186" w:rsidRDefault="00166F5B">
      <w:pPr>
        <w:pStyle w:val="Compact"/>
        <w:numPr>
          <w:ilvl w:val="0"/>
          <w:numId w:val="117"/>
        </w:numPr>
      </w:pPr>
      <w:r>
        <w:t xml:space="preserve">In </w:t>
      </w:r>
      <w:r>
        <w:rPr>
          <w:rStyle w:val="VerbatimChar"/>
        </w:rPr>
        <w:t>printCart</w:t>
      </w:r>
      <w:r>
        <w:t xml:space="preserve">, show how many packs were free, like </w:t>
      </w:r>
      <w:r>
        <w:rPr>
          <w:rStyle w:val="VerbatimChar"/>
        </w:rPr>
        <w:t>(2 free!)</w:t>
      </w:r>
      <w:r>
        <w:t>, but only when some were free.</w:t>
      </w:r>
    </w:p>
    <w:p w14:paraId="4E0E66F5" w14:textId="77777777" w:rsidR="000C5186" w:rsidRDefault="00166F5B">
      <w:pPr>
        <w:pStyle w:val="FirstParagraph"/>
      </w:pPr>
      <w:r>
        <w:t>Test code:</w:t>
      </w:r>
    </w:p>
    <w:p w14:paraId="1990A9DC" w14:textId="77777777" w:rsidR="000C5186" w:rsidRDefault="00166F5B">
      <w:pPr>
        <w:pStyle w:val="SourceCode"/>
      </w:pPr>
      <w:r>
        <w:rPr>
          <w:rStyle w:val="FunctionTok"/>
        </w:rPr>
        <w:t>addToCart</w:t>
      </w:r>
      <w:r>
        <w:rPr>
          <w:rStyle w:val="NormalTok"/>
        </w:rPr>
        <w:t>(</w:t>
      </w:r>
      <w:r>
        <w:rPr>
          <w:rStyle w:val="DecValTok"/>
        </w:rPr>
        <w:t>6</w:t>
      </w:r>
      <w:r>
        <w:rPr>
          <w:rStyle w:val="OperatorTok"/>
        </w:rPr>
        <w:t>,</w:t>
      </w:r>
      <w:r>
        <w:rPr>
          <w:rStyle w:val="NormalTok"/>
        </w:rPr>
        <w:t xml:space="preserve"> </w:t>
      </w:r>
      <w:r>
        <w:rPr>
          <w:rStyle w:val="DecValTok"/>
        </w:rPr>
        <w:t>7</w:t>
      </w:r>
      <w:r>
        <w:rPr>
          <w:rStyle w:val="NormalTok"/>
        </w:rPr>
        <w:t>)</w:t>
      </w:r>
      <w:r>
        <w:rPr>
          <w:rStyle w:val="OperatorTok"/>
        </w:rPr>
        <w:t>;</w:t>
      </w:r>
      <w:r>
        <w:br/>
      </w:r>
      <w:r>
        <w:rPr>
          <w:rStyle w:val="FunctionTok"/>
        </w:rPr>
        <w:t>addToCart</w:t>
      </w:r>
      <w:r>
        <w:rPr>
          <w:rStyle w:val="NormalTok"/>
        </w:rPr>
        <w:t>(</w:t>
      </w:r>
      <w:r>
        <w:rPr>
          <w:rStyle w:val="DecValTok"/>
        </w:rPr>
        <w:t>1</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printCart</w:t>
      </w:r>
      <w:r>
        <w:rPr>
          <w:rStyle w:val="NormalTok"/>
        </w:rPr>
        <w:t>()</w:t>
      </w:r>
      <w:r>
        <w:rPr>
          <w:rStyle w:val="OperatorTok"/>
        </w:rPr>
        <w:t>;</w:t>
      </w:r>
    </w:p>
    <w:p w14:paraId="5DD12321" w14:textId="77777777" w:rsidR="000C5186" w:rsidRDefault="00166F5B">
      <w:pPr>
        <w:pStyle w:val="FirstParagraph"/>
      </w:pPr>
      <w:r>
        <w:t>Expected output:</w:t>
      </w:r>
    </w:p>
    <w:p w14:paraId="3B3D8A65" w14:textId="77777777" w:rsidR="000C5186" w:rsidRDefault="00166F5B">
      <w:pPr>
        <w:pStyle w:val="SourceCode"/>
      </w:pPr>
      <w:r>
        <w:rPr>
          <w:rStyle w:val="VerbatimChar"/>
        </w:rPr>
        <w:t>Added 7 x Sticky notes to your cart.</w:t>
      </w:r>
      <w:r>
        <w:br/>
      </w:r>
      <w:r>
        <w:rPr>
          <w:rStyle w:val="VerbatimChar"/>
        </w:rPr>
        <w:t>Added 2 x Notebook to your cart.</w:t>
      </w:r>
      <w:r>
        <w:br/>
      </w:r>
      <w:r>
        <w:rPr>
          <w:rStyle w:val="VerbatimChar"/>
        </w:rPr>
        <w:t>Your cart:</w:t>
      </w:r>
      <w:r>
        <w:br/>
      </w:r>
      <w:r>
        <w:rPr>
          <w:rStyle w:val="VerbatimChar"/>
        </w:rPr>
        <w:t>- 7 x Sticky notes: $9.95 (2 free!)</w:t>
      </w:r>
      <w:r>
        <w:br/>
      </w:r>
      <w:r>
        <w:rPr>
          <w:rStyle w:val="VerbatimChar"/>
        </w:rPr>
        <w:t>- 2 x Notebook: $7.00</w:t>
      </w:r>
      <w:r>
        <w:br/>
      </w:r>
      <w:r>
        <w:rPr>
          <w:rStyle w:val="VerbatimChar"/>
        </w:rPr>
        <w:t>Subtotal: $16.95</w:t>
      </w:r>
    </w:p>
    <w:p w14:paraId="42F323A0" w14:textId="77777777" w:rsidR="000C5186" w:rsidRDefault="00166F5B">
      <w:pPr>
        <w:pStyle w:val="FirstParagraph"/>
      </w:pPr>
      <w:r>
        <w:rPr>
          <w:i/>
          <w:iCs/>
        </w:rPr>
        <w:t xml:space="preserve">Stuck? Hint 1, Hint 2 and Hint 3 are in the </w:t>
      </w:r>
      <w:hyperlink w:anchor="hints-sec-12-project-shopping-cart-11">
        <w:r>
          <w:rPr>
            <w:rStyle w:val="Hyperlink"/>
            <w:i/>
            <w:iCs/>
          </w:rPr>
          <w:t>Hints section</w:t>
        </w:r>
      </w:hyperlink>
      <w:r>
        <w:rPr>
          <w:i/>
          <w:iCs/>
        </w:rPr>
        <w:t xml:space="preserve"> at the end.</w:t>
      </w:r>
    </w:p>
    <w:p w14:paraId="04AA904A" w14:textId="77777777" w:rsidR="000C5186" w:rsidRDefault="000C5186">
      <w:pPr>
        <w:pBdr>
          <w:bottom w:val="single" w:sz="6" w:space="1" w:color="C9D1D9"/>
        </w:pBdr>
        <w:spacing w:before="120" w:after="240"/>
      </w:pPr>
    </w:p>
    <w:p w14:paraId="1E6E0E39" w14:textId="77777777" w:rsidR="000C5186" w:rsidRDefault="00166F5B">
      <w:pPr>
        <w:pStyle w:val="Heading4"/>
      </w:pPr>
      <w:bookmarkStart w:id="322" w:name="sec-12-project-shopping-cart-12"/>
      <w:bookmarkEnd w:id="321"/>
      <w:r>
        <w:t>Exercise 5 (Challenge): A receipt you can keep</w:t>
      </w:r>
    </w:p>
    <w:p w14:paraId="7F24620A" w14:textId="77777777" w:rsidR="000C5186" w:rsidRDefault="00166F5B">
      <w:pPr>
        <w:pStyle w:val="FirstParagraph"/>
      </w:pPr>
      <w:r>
        <w:rPr>
          <w:rStyle w:val="VerbatimChar"/>
        </w:rPr>
        <w:t>printReceipt</w:t>
      </w:r>
      <w:r>
        <w:t xml:space="preserve"> </w:t>
      </w:r>
      <w:r>
        <w:t>prints straight to the screen. But what if the shop wants to email the receipt, or save it to a file? For that, you need the whole receipt as one string.</w:t>
      </w:r>
    </w:p>
    <w:p w14:paraId="31D228D2" w14:textId="77777777" w:rsidR="000C5186" w:rsidRDefault="00166F5B">
      <w:pPr>
        <w:pStyle w:val="BodyText"/>
      </w:pPr>
      <w:r>
        <w:t xml:space="preserve">Write </w:t>
      </w:r>
      <w:r>
        <w:rPr>
          <w:rStyle w:val="VerbatimChar"/>
        </w:rPr>
        <w:t>buildReceipt()</w:t>
      </w:r>
      <w:r>
        <w:t xml:space="preserve">, which </w:t>
      </w:r>
      <w:r>
        <w:rPr>
          <w:b/>
          <w:bCs/>
        </w:rPr>
        <w:t>returns</w:t>
      </w:r>
      <w:r>
        <w:t xml:space="preserve"> the whole receipt as a single string, with the lines separated by </w:t>
      </w:r>
      <w:r>
        <w:rPr>
          <w:rStyle w:val="VerbatimChar"/>
        </w:rPr>
        <w:t>"\n"</w:t>
      </w:r>
      <w:r>
        <w:t xml:space="preserve"> (the new-line character from chapter 06). It doesn't print anything itself. Printing it is then one line: </w:t>
      </w:r>
      <w:r>
        <w:rPr>
          <w:rStyle w:val="VerbatimChar"/>
        </w:rPr>
        <w:t>console.log(buildReceipt())</w:t>
      </w:r>
      <w:r>
        <w:t>.</w:t>
      </w:r>
    </w:p>
    <w:p w14:paraId="6674DE9F" w14:textId="77777777" w:rsidR="000C5186" w:rsidRDefault="00166F5B">
      <w:pPr>
        <w:pStyle w:val="BodyText"/>
      </w:pPr>
      <w:r>
        <w:t>Test code:</w:t>
      </w:r>
    </w:p>
    <w:p w14:paraId="2C8D6DE7" w14:textId="77777777" w:rsidR="000C5186" w:rsidRDefault="00166F5B">
      <w:pPr>
        <w:pStyle w:val="SourceCode"/>
      </w:pPr>
      <w:r>
        <w:rPr>
          <w:rStyle w:val="FunctionTok"/>
        </w:rPr>
        <w:t>addToCart</w:t>
      </w:r>
      <w:r>
        <w:rPr>
          <w:rStyle w:val="NormalTok"/>
        </w:rPr>
        <w:t>(</w:t>
      </w:r>
      <w:r>
        <w:rPr>
          <w:rStyle w:val="DecValTok"/>
        </w:rPr>
        <w:t>2</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addToCart</w:t>
      </w:r>
      <w:r>
        <w:rPr>
          <w:rStyle w:val="NormalTok"/>
        </w:rPr>
        <w:t>(</w:t>
      </w:r>
      <w:r>
        <w:rPr>
          <w:rStyle w:val="DecValTok"/>
        </w:rPr>
        <w:t>4</w:t>
      </w:r>
      <w:r>
        <w:rPr>
          <w:rStyle w:val="OperatorTok"/>
        </w:rPr>
        <w:t>,</w:t>
      </w:r>
      <w:r>
        <w:rPr>
          <w:rStyle w:val="NormalTok"/>
        </w:rPr>
        <w:t xml:space="preserve"> </w:t>
      </w:r>
      <w:r>
        <w:rPr>
          <w:rStyle w:val="DecValTok"/>
        </w:rPr>
        <w:t>1</w:t>
      </w:r>
      <w:r>
        <w:rPr>
          <w:rStyle w:val="NormalTok"/>
        </w:rPr>
        <w:t>)</w:t>
      </w:r>
      <w:r>
        <w:rPr>
          <w:rStyle w:val="OperatorTok"/>
        </w:rPr>
        <w:t>;</w:t>
      </w:r>
      <w:r>
        <w:br/>
      </w:r>
      <w:r>
        <w:rPr>
          <w:rStyle w:val="KeywordTok"/>
        </w:rPr>
        <w:t>const</w:t>
      </w:r>
      <w:r>
        <w:rPr>
          <w:rStyle w:val="NormalTok"/>
        </w:rPr>
        <w:t xml:space="preserve"> receipt </w:t>
      </w:r>
      <w:r>
        <w:rPr>
          <w:rStyle w:val="OperatorTok"/>
        </w:rPr>
        <w:t>=</w:t>
      </w:r>
      <w:r>
        <w:rPr>
          <w:rStyle w:val="NormalTok"/>
        </w:rPr>
        <w:t xml:space="preserve"> </w:t>
      </w:r>
      <w:r>
        <w:rPr>
          <w:rStyle w:val="FunctionTok"/>
        </w:rPr>
        <w:t>buildReceipt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(receipt)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`The receipt has </w:t>
      </w:r>
      <w:r>
        <w:rPr>
          <w:rStyle w:val="SpecialCharTok"/>
        </w:rPr>
        <w:t>${</w:t>
      </w:r>
      <w:r>
        <w:rPr>
          <w:rStyle w:val="NormalTok"/>
        </w:rPr>
        <w:t>receipt</w:t>
      </w:r>
      <w:r>
        <w:rPr>
          <w:rStyle w:val="OperatorTok"/>
        </w:rPr>
        <w:t>.</w:t>
      </w:r>
      <w:r>
        <w:rPr>
          <w:rStyle w:val="FunctionTok"/>
        </w:rPr>
        <w:t>split</w:t>
      </w:r>
      <w:r>
        <w:rPr>
          <w:rStyle w:val="NormalTok"/>
        </w:rPr>
        <w:t>(</w:t>
      </w:r>
      <w:r>
        <w:rPr>
          <w:rStyle w:val="StringTok"/>
        </w:rPr>
        <w:t>"</w:t>
      </w:r>
      <w:r>
        <w:rPr>
          <w:rStyle w:val="SpecialCharTok"/>
        </w:rPr>
        <w:t>\n</w:t>
      </w:r>
      <w:r>
        <w:rPr>
          <w:rStyle w:val="StringTok"/>
        </w:rPr>
        <w:t>"</w:t>
      </w:r>
      <w:r>
        <w:rPr>
          <w:rStyle w:val="NormalTok"/>
        </w:rPr>
        <w:t>)</w:t>
      </w:r>
      <w:r>
        <w:rPr>
          <w:rStyle w:val="OperatorTok"/>
        </w:rPr>
        <w:t>.</w:t>
      </w:r>
      <w:r>
        <w:rPr>
          <w:rStyle w:val="AttributeTok"/>
        </w:rPr>
        <w:t>length</w:t>
      </w:r>
      <w:r>
        <w:rPr>
          <w:rStyle w:val="SpecialCharTok"/>
        </w:rPr>
        <w:t>}</w:t>
      </w:r>
      <w:r>
        <w:rPr>
          <w:rStyle w:val="VerbatimStringTok"/>
        </w:rPr>
        <w:t xml:space="preserve"> lines.`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(receipt</w:t>
      </w:r>
      <w:r>
        <w:rPr>
          <w:rStyle w:val="OperatorTok"/>
        </w:rPr>
        <w:t>.</w:t>
      </w:r>
      <w:r>
        <w:rPr>
          <w:rStyle w:val="FunctionTok"/>
        </w:rPr>
        <w:t>includes</w:t>
      </w:r>
      <w:r>
        <w:rPr>
          <w:rStyle w:val="NormalTok"/>
        </w:rPr>
        <w:t>(</w:t>
      </w:r>
      <w:r>
        <w:rPr>
          <w:rStyle w:val="StringTok"/>
        </w:rPr>
        <w:t>"FREE"</w:t>
      </w:r>
      <w:r>
        <w:rPr>
          <w:rStyle w:val="NormalTok"/>
        </w:rPr>
        <w:t>))</w:t>
      </w:r>
      <w:r>
        <w:rPr>
          <w:rStyle w:val="OperatorTok"/>
        </w:rPr>
        <w:t>;</w:t>
      </w:r>
    </w:p>
    <w:p w14:paraId="48BDFF39" w14:textId="77777777" w:rsidR="000C5186" w:rsidRDefault="00166F5B">
      <w:pPr>
        <w:pStyle w:val="FirstParagraph"/>
      </w:pPr>
      <w:r>
        <w:t>Expected output:</w:t>
      </w:r>
    </w:p>
    <w:p w14:paraId="3BF51269" w14:textId="77777777" w:rsidR="000C5186" w:rsidRDefault="00166F5B">
      <w:pPr>
        <w:pStyle w:val="SourceCode"/>
      </w:pPr>
      <w:r>
        <w:rPr>
          <w:rStyle w:val="VerbatimChar"/>
        </w:rPr>
        <w:t>Added 2 x Pen set to your cart.</w:t>
      </w:r>
      <w:r>
        <w:br/>
      </w:r>
      <w:r>
        <w:rPr>
          <w:rStyle w:val="VerbatimChar"/>
        </w:rPr>
        <w:t>Added 1 x Water bottle to your cart.</w:t>
      </w:r>
      <w:r>
        <w:br/>
      </w:r>
      <w:r>
        <w:rPr>
          <w:rStyle w:val="VerbatimChar"/>
        </w:rPr>
        <w:t>Maple Stationery - Receipt</w:t>
      </w:r>
      <w:r>
        <w:br/>
      </w:r>
      <w:r>
        <w:rPr>
          <w:rStyle w:val="VerbatimChar"/>
        </w:rPr>
        <w:t>==================================</w:t>
      </w:r>
      <w:r>
        <w:br/>
      </w:r>
      <w:r>
        <w:rPr>
          <w:rStyle w:val="VerbatimChar"/>
        </w:rPr>
        <w:t>ITEM                 QTY    AMOUNT</w:t>
      </w:r>
      <w:r>
        <w:br/>
      </w:r>
      <w:r>
        <w:rPr>
          <w:rStyle w:val="VerbatimChar"/>
        </w:rPr>
        <w:t>Pen set                2    $12.50</w:t>
      </w:r>
      <w:r>
        <w:br/>
      </w:r>
      <w:r>
        <w:rPr>
          <w:rStyle w:val="VerbatimChar"/>
        </w:rPr>
        <w:t>Water bottle           1    $12.00</w:t>
      </w:r>
      <w:r>
        <w:br/>
      </w:r>
      <w:r>
        <w:rPr>
          <w:rStyle w:val="VerbatimChar"/>
        </w:rPr>
        <w:t>----------------------------------</w:t>
      </w:r>
      <w:r>
        <w:br/>
      </w:r>
      <w:r>
        <w:rPr>
          <w:rStyle w:val="VerbatimChar"/>
        </w:rPr>
        <w:t>Subtotal                    $24.50</w:t>
      </w:r>
      <w:r>
        <w:br/>
      </w:r>
      <w:r>
        <w:rPr>
          <w:rStyle w:val="VerbatimChar"/>
        </w:rPr>
        <w:t>Tax (8%)                     $1.96</w:t>
      </w:r>
      <w:r>
        <w:br/>
      </w:r>
      <w:r>
        <w:rPr>
          <w:rStyle w:val="VerbatimChar"/>
        </w:rPr>
        <w:t>Shipping                     $4.99</w:t>
      </w:r>
      <w:r>
        <w:br/>
      </w:r>
      <w:r>
        <w:rPr>
          <w:rStyle w:val="VerbatimChar"/>
        </w:rPr>
        <w:t>----------------------------------</w:t>
      </w:r>
      <w:r>
        <w:br/>
      </w:r>
      <w:r>
        <w:rPr>
          <w:rStyle w:val="VerbatimChar"/>
        </w:rPr>
        <w:t>TOTAL                       $31.45</w:t>
      </w:r>
      <w:r>
        <w:br/>
      </w:r>
      <w:r>
        <w:rPr>
          <w:rStyle w:val="VerbatimChar"/>
        </w:rPr>
        <w:t>==================================</w:t>
      </w:r>
      <w:r>
        <w:br/>
      </w:r>
      <w:r>
        <w:rPr>
          <w:rStyle w:val="VerbatimChar"/>
        </w:rPr>
        <w:t>Thank you for shopping with us!</w:t>
      </w:r>
      <w:r>
        <w:br/>
      </w:r>
      <w:r>
        <w:rPr>
          <w:rStyle w:val="VerbatimChar"/>
        </w:rPr>
        <w:t>The receipt has 13 lines.</w:t>
      </w:r>
      <w:r>
        <w:br/>
      </w:r>
      <w:r>
        <w:rPr>
          <w:rStyle w:val="VerbatimChar"/>
        </w:rPr>
        <w:t>false</w:t>
      </w:r>
    </w:p>
    <w:p w14:paraId="43D024C7" w14:textId="77777777" w:rsidR="000C5186" w:rsidRDefault="00166F5B">
      <w:pPr>
        <w:pStyle w:val="FirstParagraph"/>
      </w:pPr>
      <w:r>
        <w:t>The last two lines show why a string is so handy: you can count its lines, search it, and pass it around, and none of that is possible with text that has already been printed.</w:t>
      </w:r>
    </w:p>
    <w:p w14:paraId="231FCFF2" w14:textId="77777777" w:rsidR="000C5186" w:rsidRDefault="00166F5B">
      <w:pPr>
        <w:pStyle w:val="BodyText"/>
      </w:pPr>
      <w:r>
        <w:rPr>
          <w:b/>
          <w:bCs/>
        </w:rPr>
        <w:t>Bonus:</w:t>
      </w:r>
      <w:r>
        <w:t xml:space="preserve"> make </w:t>
      </w:r>
      <w:r>
        <w:rPr>
          <w:rStyle w:val="VerbatimChar"/>
        </w:rPr>
        <w:t>printReceipt</w:t>
      </w:r>
      <w:r>
        <w:t xml:space="preserve"> use </w:t>
      </w:r>
      <w:r>
        <w:rPr>
          <w:rStyle w:val="VerbatimChar"/>
        </w:rPr>
        <w:t>buildReceipt</w:t>
      </w:r>
      <w:r>
        <w:t>, so the receipt's layout lives in only one place.</w:t>
      </w:r>
    </w:p>
    <w:p w14:paraId="16792EBD" w14:textId="77777777" w:rsidR="000C5186" w:rsidRDefault="00166F5B">
      <w:pPr>
        <w:pStyle w:val="BodyText"/>
      </w:pPr>
      <w:r>
        <w:rPr>
          <w:i/>
          <w:iCs/>
        </w:rPr>
        <w:t xml:space="preserve">Stuck? Hint 1, Hint 2 and Hint 3 are in the </w:t>
      </w:r>
      <w:hyperlink w:anchor="hints-sec-12-project-shopping-cart-12">
        <w:r>
          <w:rPr>
            <w:rStyle w:val="Hyperlink"/>
            <w:i/>
            <w:iCs/>
          </w:rPr>
          <w:t>Hints section</w:t>
        </w:r>
      </w:hyperlink>
      <w:r>
        <w:rPr>
          <w:i/>
          <w:iCs/>
        </w:rPr>
        <w:t xml:space="preserve"> at the end.</w:t>
      </w:r>
    </w:p>
    <w:p w14:paraId="4202C880" w14:textId="77777777" w:rsidR="000C5186" w:rsidRDefault="000C5186">
      <w:pPr>
        <w:pBdr>
          <w:bottom w:val="single" w:sz="6" w:space="1" w:color="C9D1D9"/>
        </w:pBdr>
        <w:spacing w:before="120" w:after="240"/>
      </w:pPr>
    </w:p>
    <w:p w14:paraId="7FD2A70B" w14:textId="77777777" w:rsidR="000C5186" w:rsidRDefault="00166F5B">
      <w:pPr>
        <w:pStyle w:val="Heading4"/>
      </w:pPr>
      <w:bookmarkStart w:id="323" w:name="before-you-move-on-11"/>
      <w:bookmarkEnd w:id="322"/>
      <w:r>
        <w:t>Before you move on</w:t>
      </w:r>
    </w:p>
    <w:p w14:paraId="4F5F5B50" w14:textId="77777777" w:rsidR="000C5186" w:rsidRDefault="00166F5B">
      <w:pPr>
        <w:pStyle w:val="FirstParagraph"/>
      </w:pPr>
      <w:r>
        <w:t xml:space="preserve">Look back through your </w:t>
      </w:r>
      <w:r>
        <w:rPr>
          <w:rStyle w:val="VerbatimChar"/>
        </w:rPr>
        <w:t>cart.js</w:t>
      </w:r>
      <w:r>
        <w:t>. How many loops did you write that search an array for one item? How many add things up?</w:t>
      </w:r>
    </w:p>
    <w:p w14:paraId="183EF1E5" w14:textId="77777777" w:rsidR="000C5186" w:rsidRDefault="00166F5B">
      <w:pPr>
        <w:pStyle w:val="BodyText"/>
      </w:pPr>
      <w:r>
        <w:t xml:space="preserve">Those patterns are so common that JavaScript has shortcuts for them, like </w:t>
      </w:r>
      <w:r>
        <w:rPr>
          <w:rStyle w:val="VerbatimChar"/>
        </w:rPr>
        <w:t>find</w:t>
      </w:r>
      <w:r>
        <w:t xml:space="preserve"> and </w:t>
      </w:r>
      <w:r>
        <w:rPr>
          <w:rStyle w:val="VerbatimChar"/>
        </w:rPr>
        <w:t>reduce</w:t>
      </w:r>
      <w:r>
        <w:t xml:space="preserve">. </w:t>
      </w:r>
      <w:hyperlink w:anchor="ch-13-array-methods">
        <w:r>
          <w:rPr>
            <w:rStyle w:val="Hyperlink"/>
          </w:rPr>
          <w:t>Chapter 13</w:t>
        </w:r>
      </w:hyperlink>
      <w:r>
        <w:t xml:space="preserve"> shows you how they work, and you'll see your cart loops shrink to a line or two.</w:t>
      </w:r>
    </w:p>
    <w:p w14:paraId="41D28BE6" w14:textId="77777777" w:rsidR="000C5186" w:rsidRDefault="00166F5B">
      <w:r>
        <w:br w:type="page"/>
      </w:r>
    </w:p>
    <w:p w14:paraId="454DC8C0" w14:textId="77777777" w:rsidR="000C5186" w:rsidRDefault="00166F5B">
      <w:pPr>
        <w:pStyle w:val="Heading1"/>
      </w:pPr>
      <w:bookmarkStart w:id="324" w:name="part-2"/>
      <w:bookmarkStart w:id="325" w:name="_Toc241509382"/>
      <w:bookmarkEnd w:id="2"/>
      <w:bookmarkEnd w:id="299"/>
      <w:bookmarkEnd w:id="317"/>
      <w:bookmarkEnd w:id="323"/>
      <w:r>
        <w:t>Level 2: Building Real Things</w:t>
      </w:r>
      <w:bookmarkEnd w:id="325"/>
    </w:p>
    <w:p w14:paraId="541B518E" w14:textId="77777777" w:rsidR="000C5186" w:rsidRDefault="00166F5B">
      <w:pPr>
        <w:pStyle w:val="FirstParagraph"/>
      </w:pPr>
      <w:r>
        <w:rPr>
          <w:i/>
          <w:iCs/>
        </w:rPr>
        <w:t>Goal: write cleaner code, make web pages interactive, and build your first real app.</w:t>
      </w:r>
    </w:p>
    <w:p w14:paraId="37148C54" w14:textId="77777777" w:rsidR="000C5186" w:rsidRDefault="00166F5B">
      <w:pPr>
        <w:pStyle w:val="Heading2"/>
      </w:pPr>
      <w:bookmarkStart w:id="326" w:name="ch-13-array-methods"/>
      <w:bookmarkStart w:id="327" w:name="_Toc241509383"/>
      <w:r>
        <w:t>13 Array Methods</w:t>
      </w:r>
      <w:bookmarkEnd w:id="327"/>
    </w:p>
    <w:p w14:paraId="2A5840E4" w14:textId="77777777" w:rsidR="000C5186" w:rsidRDefault="00166F5B">
      <w:pPr>
        <w:pStyle w:val="Heading3"/>
      </w:pPr>
      <w:bookmarkStart w:id="328" w:name="what-is-it-11"/>
      <w:r>
        <w:t>What is it?</w:t>
      </w:r>
    </w:p>
    <w:p w14:paraId="16BE4485" w14:textId="77777777" w:rsidR="000C5186" w:rsidRDefault="00166F5B">
      <w:pPr>
        <w:pStyle w:val="FirstParagraph"/>
      </w:pPr>
      <w:r>
        <w:rPr>
          <w:b/>
          <w:bCs/>
        </w:rPr>
        <w:t>Array methods</w:t>
      </w:r>
      <w:r>
        <w:t xml:space="preserve"> are built-in functions that every array comes with, like </w:t>
      </w:r>
      <w:r>
        <w:rPr>
          <w:rStyle w:val="VerbatimChar"/>
        </w:rPr>
        <w:t>map</w:t>
      </w:r>
      <w:r>
        <w:t xml:space="preserve">, </w:t>
      </w:r>
      <w:r>
        <w:rPr>
          <w:rStyle w:val="VerbatimChar"/>
        </w:rPr>
        <w:t>filter</w:t>
      </w:r>
      <w:r>
        <w:t xml:space="preserve">, and </w:t>
      </w:r>
      <w:r>
        <w:rPr>
          <w:rStyle w:val="VerbatimChar"/>
        </w:rPr>
        <w:t>reduce</w:t>
      </w:r>
      <w:r>
        <w:t>.</w:t>
      </w:r>
    </w:p>
    <w:p w14:paraId="1C57660E" w14:textId="77777777" w:rsidR="000C5186" w:rsidRDefault="00166F5B">
      <w:pPr>
        <w:pStyle w:val="BodyText"/>
      </w:pPr>
      <w:r>
        <w:t xml:space="preserve">You give one of them a small function that says what to do with </w:t>
      </w:r>
      <w:r>
        <w:rPr>
          <w:i/>
          <w:iCs/>
        </w:rPr>
        <w:t>one</w:t>
      </w:r>
      <w:r>
        <w:t xml:space="preserve"> item. The method runs that function for every item in the array, so you don't have to write the loop yourself.</w:t>
      </w:r>
    </w:p>
    <w:p w14:paraId="5FF2E25A" w14:textId="77777777" w:rsidR="000C5186" w:rsidRDefault="00166F5B">
      <w:pPr>
        <w:pStyle w:val="Heading3"/>
      </w:pPr>
      <w:bookmarkStart w:id="329" w:name="why-does-it-matter-11"/>
      <w:bookmarkEnd w:id="328"/>
      <w:r>
        <w:t>Why does it matter?</w:t>
      </w:r>
    </w:p>
    <w:p w14:paraId="03E28A8A" w14:textId="77777777" w:rsidR="000C5186" w:rsidRDefault="00166F5B">
      <w:pPr>
        <w:pStyle w:val="FirstParagraph"/>
      </w:pPr>
      <w:r>
        <w:t xml:space="preserve">In </w:t>
      </w:r>
      <w:hyperlink w:anchor="ch-10-arrays">
        <w:r>
          <w:rPr>
            <w:rStyle w:val="Hyperlink"/>
          </w:rPr>
          <w:t>chapter 10</w:t>
        </w:r>
      </w:hyperlink>
      <w:r>
        <w:t xml:space="preserve"> you looped over arrays with </w:t>
      </w:r>
      <w:r>
        <w:rPr>
          <w:rStyle w:val="VerbatimChar"/>
        </w:rPr>
        <w:t>for</w:t>
      </w:r>
      <w:r>
        <w:t xml:space="preserve">. That works, but you write the same setup every time: an empty array, a loop, a </w:t>
      </w:r>
      <w:r>
        <w:rPr>
          <w:rStyle w:val="VerbatimChar"/>
        </w:rPr>
        <w:t>push</w:t>
      </w:r>
      <w:r>
        <w:t>.</w:t>
      </w:r>
    </w:p>
    <w:p w14:paraId="24E97C91" w14:textId="77777777" w:rsidR="000C5186" w:rsidRDefault="00166F5B">
      <w:pPr>
        <w:pStyle w:val="BodyText"/>
      </w:pPr>
      <w:r>
        <w:t>Say you want the names from a list of products:</w:t>
      </w:r>
    </w:p>
    <w:p w14:paraId="2C5C9580"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"Keyboard"</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45</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"Mouse"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20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"Monitor"</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180</w:t>
      </w:r>
      <w:r>
        <w:rPr>
          <w:rStyle w:val="NormalTok"/>
        </w:rPr>
        <w:t xml:space="preserve"> }</w:t>
      </w:r>
      <w:r>
        <w:rPr>
          <w:rStyle w:val="OperatorTok"/>
        </w:rPr>
        <w:t>,</w:t>
      </w:r>
      <w:r>
        <w:br/>
      </w:r>
      <w:r>
        <w:rPr>
          <w:rStyle w:val="NormalTok"/>
        </w:rPr>
        <w:t>]</w:t>
      </w:r>
      <w:r>
        <w:rPr>
          <w:rStyle w:val="OperatorTok"/>
        </w:rPr>
        <w:t>;</w:t>
      </w:r>
      <w:r>
        <w:br/>
      </w:r>
      <w:r>
        <w:br/>
      </w:r>
      <w:r>
        <w:rPr>
          <w:rStyle w:val="CommentTok"/>
        </w:rPr>
        <w:t>// With a loop</w:t>
      </w:r>
      <w:r>
        <w:br/>
      </w:r>
      <w:r>
        <w:rPr>
          <w:rStyle w:val="KeywordTok"/>
        </w:rPr>
        <w:t>const</w:t>
      </w:r>
      <w:r>
        <w:rPr>
          <w:rStyle w:val="NormalTok"/>
        </w:rPr>
        <w:t xml:space="preserve"> names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const</w:t>
      </w:r>
      <w:r>
        <w:rPr>
          <w:rStyle w:val="NormalTok"/>
        </w:rPr>
        <w:t xml:space="preserve"> product </w:t>
      </w:r>
      <w:r>
        <w:rPr>
          <w:rStyle w:val="KeywordTok"/>
        </w:rPr>
        <w:t>of</w:t>
      </w:r>
      <w:r>
        <w:rPr>
          <w:rStyle w:val="NormalTok"/>
        </w:rPr>
        <w:t xml:space="preserve"> products) {</w:t>
      </w:r>
      <w:r>
        <w:br/>
      </w:r>
      <w:r>
        <w:rPr>
          <w:rStyle w:val="NormalTok"/>
        </w:rPr>
        <w:t xml:space="preserve">  names</w:t>
      </w:r>
      <w:r>
        <w:rPr>
          <w:rStyle w:val="OperatorTok"/>
        </w:rPr>
        <w:t>.</w:t>
      </w:r>
      <w:r>
        <w:rPr>
          <w:rStyle w:val="FunctionTok"/>
        </w:rPr>
        <w:t>push</w:t>
      </w:r>
      <w:r>
        <w:rPr>
          <w:rStyle w:val="NormalTok"/>
        </w:rPr>
        <w:t>(product</w:t>
      </w:r>
      <w:r>
        <w:rPr>
          <w:rStyle w:val="OperatorTok"/>
        </w:rPr>
        <w:t>.</w:t>
      </w:r>
      <w:r>
        <w:rPr>
          <w:rStyle w:val="AttributeTok"/>
        </w:rPr>
        <w:t>name</w:t>
      </w:r>
      <w:r>
        <w:rPr>
          <w:rStyle w:val="NormalTok"/>
        </w:rPr>
        <w:t>)</w:t>
      </w:r>
      <w:r>
        <w:rPr>
          <w:rStyle w:val="OperatorTok"/>
        </w:rPr>
        <w:t>;</w:t>
      </w:r>
      <w:r>
        <w:br/>
      </w:r>
      <w:r>
        <w:rPr>
          <w:rStyle w:val="NormalTok"/>
        </w:rPr>
        <w:t>}</w:t>
      </w:r>
      <w:r>
        <w:br/>
      </w:r>
      <w:r>
        <w:br/>
      </w:r>
      <w:r>
        <w:rPr>
          <w:rStyle w:val="CommentTok"/>
        </w:rPr>
        <w:t>// With an array method</w:t>
      </w:r>
      <w:r>
        <w:br/>
      </w:r>
      <w:r>
        <w:rPr>
          <w:rStyle w:val="KeywordTok"/>
        </w:rPr>
        <w:t>const</w:t>
      </w:r>
      <w:r>
        <w:rPr>
          <w:rStyle w:val="NormalTok"/>
        </w:rPr>
        <w:t xml:space="preserve"> sameNames </w:t>
      </w:r>
      <w:r>
        <w:rPr>
          <w:rStyle w:val="OperatorTok"/>
        </w:rPr>
        <w:t>=</w:t>
      </w:r>
      <w:r>
        <w:rPr>
          <w:rStyle w:val="NormalTok"/>
        </w:rPr>
        <w:t xml:space="preserve"> products</w:t>
      </w:r>
      <w:r>
        <w:rPr>
          <w:rStyle w:val="OperatorTok"/>
        </w:rPr>
        <w:t>.</w:t>
      </w:r>
      <w:r>
        <w:rPr>
          <w:rStyle w:val="FunctionTok"/>
        </w:rPr>
        <w:t>map</w:t>
      </w:r>
      <w:r>
        <w:rPr>
          <w:rStyle w:val="NormalTok"/>
        </w:rPr>
        <w:t xml:space="preserve">((product) </w:t>
      </w:r>
      <w:r>
        <w:rPr>
          <w:rStyle w:val="KeywordTok"/>
        </w:rPr>
        <w:t>=&gt;</w:t>
      </w:r>
      <w:r>
        <w:rPr>
          <w:rStyle w:val="NormalTok"/>
        </w:rPr>
        <w:t xml:space="preserve"> product</w:t>
      </w:r>
      <w:r>
        <w:rPr>
          <w:rStyle w:val="OperatorTok"/>
        </w:rPr>
        <w:t>.</w:t>
      </w:r>
      <w:r>
        <w:rPr>
          <w:rStyle w:val="AttributeTok"/>
        </w:rPr>
        <w:t>name</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(names)</w:t>
      </w:r>
      <w:r>
        <w:rPr>
          <w:rStyle w:val="OperatorTok"/>
        </w:rPr>
        <w:t>;</w:t>
      </w:r>
      <w:r>
        <w:rPr>
          <w:rStyle w:val="NormalTok"/>
        </w:rPr>
        <w:t xml:space="preserve">     </w:t>
      </w:r>
      <w:r>
        <w:rPr>
          <w:rStyle w:val="CommentTok"/>
        </w:rPr>
        <w:t>// prints: [ 'Keyboard', 'Mouse', 'Monitor' ]</w:t>
      </w:r>
      <w:r>
        <w:br/>
      </w:r>
      <w:r>
        <w:rPr>
          <w:rStyle w:val="BuiltInTok"/>
        </w:rPr>
        <w:t>console</w:t>
      </w:r>
      <w:r>
        <w:rPr>
          <w:rStyle w:val="OperatorTok"/>
        </w:rPr>
        <w:t>.</w:t>
      </w:r>
      <w:r>
        <w:rPr>
          <w:rStyle w:val="FunctionTok"/>
        </w:rPr>
        <w:t>log</w:t>
      </w:r>
      <w:r>
        <w:rPr>
          <w:rStyle w:val="NormalTok"/>
        </w:rPr>
        <w:t>(sameNames)</w:t>
      </w:r>
      <w:r>
        <w:rPr>
          <w:rStyle w:val="OperatorTok"/>
        </w:rPr>
        <w:t>;</w:t>
      </w:r>
      <w:r>
        <w:rPr>
          <w:rStyle w:val="NormalTok"/>
        </w:rPr>
        <w:t xml:space="preserve"> </w:t>
      </w:r>
      <w:r>
        <w:rPr>
          <w:rStyle w:val="CommentTok"/>
        </w:rPr>
        <w:t>// prints: [ 'Keyboard', 'Mouse', 'Monitor' ]</w:t>
      </w:r>
    </w:p>
    <w:p w14:paraId="76E02CA2" w14:textId="77777777" w:rsidR="000C5186" w:rsidRDefault="00166F5B">
      <w:pPr>
        <w:pStyle w:val="FirstParagraph"/>
      </w:pPr>
      <w:r>
        <w:t xml:space="preserve">Both give the same result. The second one says </w:t>
      </w:r>
      <w:r>
        <w:rPr>
          <w:i/>
          <w:iCs/>
        </w:rPr>
        <w:t>what</w:t>
      </w:r>
      <w:r>
        <w:t xml:space="preserve"> you want ("the name of each product") instead of </w:t>
      </w:r>
      <w:r>
        <w:rPr>
          <w:i/>
          <w:iCs/>
        </w:rPr>
        <w:t>how</w:t>
      </w:r>
      <w:r>
        <w:t xml:space="preserve"> to loop. That means:</w:t>
      </w:r>
    </w:p>
    <w:p w14:paraId="111D3A97" w14:textId="77777777" w:rsidR="000C5186" w:rsidRDefault="00166F5B">
      <w:pPr>
        <w:pStyle w:val="Compact"/>
        <w:numPr>
          <w:ilvl w:val="0"/>
          <w:numId w:val="118"/>
        </w:numPr>
      </w:pPr>
      <w:r>
        <w:t>Less code, and fewer places for bugs like off-by-one errors to hide.</w:t>
      </w:r>
    </w:p>
    <w:p w14:paraId="295D7086" w14:textId="77777777" w:rsidR="000C5186" w:rsidRDefault="00166F5B">
      <w:pPr>
        <w:pStyle w:val="Compact"/>
        <w:numPr>
          <w:ilvl w:val="0"/>
          <w:numId w:val="118"/>
        </w:numPr>
      </w:pPr>
      <w:r>
        <w:t>Code that reads almost like a sentence.</w:t>
      </w:r>
    </w:p>
    <w:p w14:paraId="00B28AF7" w14:textId="77777777" w:rsidR="000C5186" w:rsidRDefault="00166F5B">
      <w:pPr>
        <w:pStyle w:val="Compact"/>
        <w:numPr>
          <w:ilvl w:val="0"/>
          <w:numId w:val="118"/>
        </w:numPr>
      </w:pPr>
      <w:r>
        <w:t>Code that looks like real-world JavaScript. You'll see these methods in almost every project.</w:t>
      </w:r>
    </w:p>
    <w:p w14:paraId="5C89E7BE" w14:textId="77777777" w:rsidR="000C5186" w:rsidRDefault="00166F5B">
      <w:pPr>
        <w:pStyle w:val="Heading3"/>
      </w:pPr>
      <w:bookmarkStart w:id="330" w:name="real-world-example-11"/>
      <w:bookmarkEnd w:id="329"/>
      <w:r>
        <w:t>Real-world example</w:t>
      </w:r>
    </w:p>
    <w:p w14:paraId="318C3ED7" w14:textId="77777777" w:rsidR="000C5186" w:rsidRDefault="00166F5B">
      <w:pPr>
        <w:pStyle w:val="FirstParagraph"/>
      </w:pPr>
      <w:r>
        <w:t>Picture a teacher with a stack of exam papers and a helpful assistant. The teacher doesn't handle every paper herself. She gives the assistant one short instruction, and the assistant applies it to each paper in the stack.</w:t>
      </w:r>
    </w:p>
    <w:tbl>
      <w:tblPr>
        <w:tblStyle w:val="Table"/>
        <w:tblW w:w="0" w:type="auto"/>
        <w:tblLook w:val="0020" w:firstRow="1" w:lastRow="0" w:firstColumn="0" w:lastColumn="0" w:noHBand="0" w:noVBand="0"/>
      </w:tblPr>
      <w:tblGrid>
        <w:gridCol w:w="4029"/>
        <w:gridCol w:w="1489"/>
        <w:gridCol w:w="3414"/>
      </w:tblGrid>
      <w:tr w:rsidR="000C5186" w14:paraId="31A079D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C5382BD" w14:textId="77777777" w:rsidR="000C5186" w:rsidRDefault="00166F5B">
            <w:pPr>
              <w:pStyle w:val="Compact"/>
            </w:pPr>
            <w:r>
              <w:t>Instruction to the assistant</w:t>
            </w:r>
          </w:p>
        </w:tc>
        <w:tc>
          <w:tcPr>
            <w:tcW w:w="0" w:type="auto"/>
          </w:tcPr>
          <w:p w14:paraId="5ACB752F" w14:textId="77777777" w:rsidR="000C5186" w:rsidRDefault="00166F5B">
            <w:pPr>
              <w:pStyle w:val="Compact"/>
            </w:pPr>
            <w:r>
              <w:t>Array method</w:t>
            </w:r>
          </w:p>
        </w:tc>
        <w:tc>
          <w:tcPr>
            <w:tcW w:w="0" w:type="auto"/>
          </w:tcPr>
          <w:p w14:paraId="4A5B74E6" w14:textId="77777777" w:rsidR="000C5186" w:rsidRDefault="00166F5B">
            <w:pPr>
              <w:pStyle w:val="Compact"/>
            </w:pPr>
            <w:r>
              <w:t>What comes back</w:t>
            </w:r>
          </w:p>
        </w:tc>
      </w:tr>
      <w:tr w:rsidR="000C5186" w14:paraId="11C16BEE" w14:textId="77777777">
        <w:tc>
          <w:tcPr>
            <w:tcW w:w="0" w:type="auto"/>
          </w:tcPr>
          <w:p w14:paraId="746E0DBB" w14:textId="77777777" w:rsidR="000C5186" w:rsidRDefault="00166F5B">
            <w:pPr>
              <w:pStyle w:val="Compact"/>
            </w:pPr>
            <w:r>
              <w:t>"Write 'Well done' on each paper."</w:t>
            </w:r>
          </w:p>
        </w:tc>
        <w:tc>
          <w:tcPr>
            <w:tcW w:w="0" w:type="auto"/>
          </w:tcPr>
          <w:p w14:paraId="3D11B1B9" w14:textId="77777777" w:rsidR="000C5186" w:rsidRDefault="00166F5B">
            <w:pPr>
              <w:pStyle w:val="Compact"/>
            </w:pPr>
            <w:r>
              <w:rPr>
                <w:rStyle w:val="VerbatimChar"/>
              </w:rPr>
              <w:t>forEach</w:t>
            </w:r>
          </w:p>
        </w:tc>
        <w:tc>
          <w:tcPr>
            <w:tcW w:w="0" w:type="auto"/>
          </w:tcPr>
          <w:p w14:paraId="6ADBEA89" w14:textId="77777777" w:rsidR="000C5186" w:rsidRDefault="00166F5B">
            <w:pPr>
              <w:pStyle w:val="Compact"/>
            </w:pPr>
            <w:r>
              <w:t>Nothing. The work itself is the point</w:t>
            </w:r>
          </w:p>
        </w:tc>
      </w:tr>
      <w:tr w:rsidR="000C5186" w14:paraId="3620676C" w14:textId="77777777">
        <w:tc>
          <w:tcPr>
            <w:tcW w:w="0" w:type="auto"/>
          </w:tcPr>
          <w:p w14:paraId="44563B23" w14:textId="77777777" w:rsidR="000C5186" w:rsidRDefault="00166F5B">
            <w:pPr>
              <w:pStyle w:val="Compact"/>
            </w:pPr>
            <w:r>
              <w:t>"Give me each student's grade as a letter."</w:t>
            </w:r>
          </w:p>
        </w:tc>
        <w:tc>
          <w:tcPr>
            <w:tcW w:w="0" w:type="auto"/>
          </w:tcPr>
          <w:p w14:paraId="3B2797F7" w14:textId="77777777" w:rsidR="000C5186" w:rsidRDefault="00166F5B">
            <w:pPr>
              <w:pStyle w:val="Compact"/>
            </w:pPr>
            <w:r>
              <w:rPr>
                <w:rStyle w:val="VerbatimChar"/>
              </w:rPr>
              <w:t>map</w:t>
            </w:r>
          </w:p>
        </w:tc>
        <w:tc>
          <w:tcPr>
            <w:tcW w:w="0" w:type="auto"/>
          </w:tcPr>
          <w:p w14:paraId="78FDA7EF" w14:textId="77777777" w:rsidR="000C5186" w:rsidRDefault="00166F5B">
            <w:pPr>
              <w:pStyle w:val="Compact"/>
            </w:pPr>
            <w:r>
              <w:t>A new stack, same size</w:t>
            </w:r>
          </w:p>
        </w:tc>
      </w:tr>
      <w:tr w:rsidR="000C5186" w14:paraId="705906F0" w14:textId="77777777">
        <w:tc>
          <w:tcPr>
            <w:tcW w:w="0" w:type="auto"/>
          </w:tcPr>
          <w:p w14:paraId="142C6DC8" w14:textId="77777777" w:rsidR="000C5186" w:rsidRDefault="00166F5B">
            <w:pPr>
              <w:pStyle w:val="Compact"/>
            </w:pPr>
            <w:r>
              <w:t>"Give me only the papers that passed."</w:t>
            </w:r>
          </w:p>
        </w:tc>
        <w:tc>
          <w:tcPr>
            <w:tcW w:w="0" w:type="auto"/>
          </w:tcPr>
          <w:p w14:paraId="077C5971" w14:textId="77777777" w:rsidR="000C5186" w:rsidRDefault="00166F5B">
            <w:pPr>
              <w:pStyle w:val="Compact"/>
            </w:pPr>
            <w:r>
              <w:rPr>
                <w:rStyle w:val="VerbatimChar"/>
              </w:rPr>
              <w:t>filter</w:t>
            </w:r>
          </w:p>
        </w:tc>
        <w:tc>
          <w:tcPr>
            <w:tcW w:w="0" w:type="auto"/>
          </w:tcPr>
          <w:p w14:paraId="487FF7FA" w14:textId="77777777" w:rsidR="000C5186" w:rsidRDefault="00166F5B">
            <w:pPr>
              <w:pStyle w:val="Compact"/>
            </w:pPr>
            <w:r>
              <w:t>A new stack, maybe smaller</w:t>
            </w:r>
          </w:p>
        </w:tc>
      </w:tr>
      <w:tr w:rsidR="000C5186" w14:paraId="1B093C51" w14:textId="77777777">
        <w:tc>
          <w:tcPr>
            <w:tcW w:w="0" w:type="auto"/>
          </w:tcPr>
          <w:p w14:paraId="226C0C37" w14:textId="77777777" w:rsidR="000C5186" w:rsidRDefault="00166F5B">
            <w:pPr>
              <w:pStyle w:val="Compact"/>
            </w:pPr>
            <w:r>
              <w:t>"Find me the first paper by Priya."</w:t>
            </w:r>
          </w:p>
        </w:tc>
        <w:tc>
          <w:tcPr>
            <w:tcW w:w="0" w:type="auto"/>
          </w:tcPr>
          <w:p w14:paraId="261D6A88" w14:textId="77777777" w:rsidR="000C5186" w:rsidRDefault="00166F5B">
            <w:pPr>
              <w:pStyle w:val="Compact"/>
            </w:pPr>
            <w:r>
              <w:rPr>
                <w:rStyle w:val="VerbatimChar"/>
              </w:rPr>
              <w:t>find</w:t>
            </w:r>
          </w:p>
        </w:tc>
        <w:tc>
          <w:tcPr>
            <w:tcW w:w="0" w:type="auto"/>
          </w:tcPr>
          <w:p w14:paraId="518CA0FF" w14:textId="77777777" w:rsidR="000C5186" w:rsidRDefault="00166F5B">
            <w:pPr>
              <w:pStyle w:val="Compact"/>
            </w:pPr>
            <w:r>
              <w:t>One paper (or nothing)</w:t>
            </w:r>
          </w:p>
        </w:tc>
      </w:tr>
      <w:tr w:rsidR="000C5186" w14:paraId="38DAE4C0" w14:textId="77777777">
        <w:tc>
          <w:tcPr>
            <w:tcW w:w="0" w:type="auto"/>
          </w:tcPr>
          <w:p w14:paraId="4C5BB58F" w14:textId="77777777" w:rsidR="000C5186" w:rsidRDefault="00166F5B">
            <w:pPr>
              <w:pStyle w:val="Compact"/>
            </w:pPr>
            <w:r>
              <w:t>"Did anyone get 100?"</w:t>
            </w:r>
          </w:p>
        </w:tc>
        <w:tc>
          <w:tcPr>
            <w:tcW w:w="0" w:type="auto"/>
          </w:tcPr>
          <w:p w14:paraId="75510962" w14:textId="77777777" w:rsidR="000C5186" w:rsidRDefault="00166F5B">
            <w:pPr>
              <w:pStyle w:val="Compact"/>
            </w:pPr>
            <w:r>
              <w:rPr>
                <w:rStyle w:val="VerbatimChar"/>
              </w:rPr>
              <w:t>some</w:t>
            </w:r>
          </w:p>
        </w:tc>
        <w:tc>
          <w:tcPr>
            <w:tcW w:w="0" w:type="auto"/>
          </w:tcPr>
          <w:p w14:paraId="40E1FE05" w14:textId="77777777" w:rsidR="000C5186" w:rsidRDefault="00166F5B">
            <w:pPr>
              <w:pStyle w:val="Compact"/>
            </w:pPr>
            <w:r>
              <w:t>Yes or no</w:t>
            </w:r>
          </w:p>
        </w:tc>
      </w:tr>
      <w:tr w:rsidR="000C5186" w14:paraId="66BAB3F2" w14:textId="77777777">
        <w:tc>
          <w:tcPr>
            <w:tcW w:w="0" w:type="auto"/>
          </w:tcPr>
          <w:p w14:paraId="408678E9" w14:textId="77777777" w:rsidR="000C5186" w:rsidRDefault="00166F5B">
            <w:pPr>
              <w:pStyle w:val="Compact"/>
            </w:pPr>
            <w:r>
              <w:t>"Did everyone pass?"</w:t>
            </w:r>
          </w:p>
        </w:tc>
        <w:tc>
          <w:tcPr>
            <w:tcW w:w="0" w:type="auto"/>
          </w:tcPr>
          <w:p w14:paraId="01D95059" w14:textId="77777777" w:rsidR="000C5186" w:rsidRDefault="00166F5B">
            <w:pPr>
              <w:pStyle w:val="Compact"/>
            </w:pPr>
            <w:r>
              <w:rPr>
                <w:rStyle w:val="VerbatimChar"/>
              </w:rPr>
              <w:t>every</w:t>
            </w:r>
          </w:p>
        </w:tc>
        <w:tc>
          <w:tcPr>
            <w:tcW w:w="0" w:type="auto"/>
          </w:tcPr>
          <w:p w14:paraId="08EC27AC" w14:textId="77777777" w:rsidR="000C5186" w:rsidRDefault="00166F5B">
            <w:pPr>
              <w:pStyle w:val="Compact"/>
            </w:pPr>
            <w:r>
              <w:t>Yes or no</w:t>
            </w:r>
          </w:p>
        </w:tc>
      </w:tr>
      <w:tr w:rsidR="000C5186" w14:paraId="693C73D8" w14:textId="77777777">
        <w:tc>
          <w:tcPr>
            <w:tcW w:w="0" w:type="auto"/>
          </w:tcPr>
          <w:p w14:paraId="2396402B" w14:textId="77777777" w:rsidR="000C5186" w:rsidRDefault="00166F5B">
            <w:pPr>
              <w:pStyle w:val="Compact"/>
            </w:pPr>
            <w:r>
              <w:t>"Add up all the scores."</w:t>
            </w:r>
          </w:p>
        </w:tc>
        <w:tc>
          <w:tcPr>
            <w:tcW w:w="0" w:type="auto"/>
          </w:tcPr>
          <w:p w14:paraId="56288670" w14:textId="77777777" w:rsidR="000C5186" w:rsidRDefault="00166F5B">
            <w:pPr>
              <w:pStyle w:val="Compact"/>
            </w:pPr>
            <w:r>
              <w:rPr>
                <w:rStyle w:val="VerbatimChar"/>
              </w:rPr>
              <w:t>reduce</w:t>
            </w:r>
          </w:p>
        </w:tc>
        <w:tc>
          <w:tcPr>
            <w:tcW w:w="0" w:type="auto"/>
          </w:tcPr>
          <w:p w14:paraId="6BBA6834" w14:textId="77777777" w:rsidR="000C5186" w:rsidRDefault="00166F5B">
            <w:pPr>
              <w:pStyle w:val="Compact"/>
            </w:pPr>
            <w:r>
              <w:t>One number</w:t>
            </w:r>
          </w:p>
        </w:tc>
      </w:tr>
      <w:tr w:rsidR="000C5186" w14:paraId="5390DCD3" w14:textId="77777777">
        <w:tc>
          <w:tcPr>
            <w:tcW w:w="0" w:type="auto"/>
          </w:tcPr>
          <w:p w14:paraId="4F352778" w14:textId="77777777" w:rsidR="000C5186" w:rsidRDefault="00166F5B">
            <w:pPr>
              <w:pStyle w:val="Compact"/>
            </w:pPr>
            <w:r>
              <w:t>"Put them in order, highest first."</w:t>
            </w:r>
          </w:p>
        </w:tc>
        <w:tc>
          <w:tcPr>
            <w:tcW w:w="0" w:type="auto"/>
          </w:tcPr>
          <w:p w14:paraId="4538060D" w14:textId="77777777" w:rsidR="000C5186" w:rsidRDefault="00166F5B">
            <w:pPr>
              <w:pStyle w:val="Compact"/>
            </w:pPr>
            <w:r>
              <w:rPr>
                <w:rStyle w:val="VerbatimChar"/>
              </w:rPr>
              <w:t>sort</w:t>
            </w:r>
          </w:p>
        </w:tc>
        <w:tc>
          <w:tcPr>
            <w:tcW w:w="0" w:type="auto"/>
          </w:tcPr>
          <w:p w14:paraId="114D0A4D" w14:textId="77777777" w:rsidR="000C5186" w:rsidRDefault="00166F5B">
            <w:pPr>
              <w:pStyle w:val="Compact"/>
            </w:pPr>
            <w:r>
              <w:t>The same stack, reordered</w:t>
            </w:r>
          </w:p>
        </w:tc>
      </w:tr>
    </w:tbl>
    <w:p w14:paraId="777474F9" w14:textId="77777777" w:rsidR="000C5186" w:rsidRDefault="00166F5B">
      <w:pPr>
        <w:pStyle w:val="BodyText"/>
      </w:pPr>
      <w:r>
        <w:t>In code, the instruction you hand over is a function, and it has a special name: a callback. That's where we'll start.</w:t>
      </w:r>
    </w:p>
    <w:p w14:paraId="49B86AFE" w14:textId="77777777" w:rsidR="000C5186" w:rsidRDefault="00166F5B">
      <w:pPr>
        <w:pStyle w:val="Heading3"/>
      </w:pPr>
      <w:bookmarkStart w:id="331" w:name="how-it-works-11"/>
      <w:bookmarkEnd w:id="330"/>
      <w:r>
        <w:t>How it works</w:t>
      </w:r>
    </w:p>
    <w:p w14:paraId="42ED79E6" w14:textId="77777777" w:rsidR="000C5186" w:rsidRDefault="00166F5B">
      <w:pPr>
        <w:pStyle w:val="Heading4"/>
      </w:pPr>
      <w:bookmarkStart w:id="332" w:name="X18cc2b0d4ad2b344e767619d7567fd23928fa7b"/>
      <w:r>
        <w:t>Callbacks: handing a function to another function</w:t>
      </w:r>
    </w:p>
    <w:p w14:paraId="2B6A4E6A" w14:textId="77777777" w:rsidR="000C5186" w:rsidRDefault="00166F5B">
      <w:pPr>
        <w:pStyle w:val="FirstParagraph"/>
      </w:pPr>
      <w:r>
        <w:t xml:space="preserve">Remember from </w:t>
      </w:r>
      <w:hyperlink w:anchor="ch-09-functions">
        <w:r>
          <w:rPr>
            <w:rStyle w:val="Hyperlink"/>
          </w:rPr>
          <w:t>chapter 09</w:t>
        </w:r>
      </w:hyperlink>
      <w:r>
        <w:t xml:space="preserve"> that functions are values? You can store them in variables. You can also pass them into other functions, just like numbers or strings.</w:t>
      </w:r>
    </w:p>
    <w:p w14:paraId="284EF487" w14:textId="77777777" w:rsidR="000C5186" w:rsidRDefault="00166F5B">
      <w:pPr>
        <w:pStyle w:val="BodyText"/>
      </w:pPr>
      <w:r>
        <w:t xml:space="preserve">A </w:t>
      </w:r>
      <w:r>
        <w:rPr>
          <w:b/>
          <w:bCs/>
        </w:rPr>
        <w:t>callback</w:t>
      </w:r>
      <w:r>
        <w:t xml:space="preserve"> is a function you pass into another function, so that function can call it for you. You hand it over, and the other function "calls it back" when it needs it.</w:t>
      </w:r>
    </w:p>
    <w:p w14:paraId="7807A579" w14:textId="77777777" w:rsidR="000C5186" w:rsidRDefault="00166F5B">
      <w:pPr>
        <w:pStyle w:val="SourceCode"/>
      </w:pPr>
      <w:r>
        <w:rPr>
          <w:rStyle w:val="KeywordTok"/>
        </w:rPr>
        <w:t>function</w:t>
      </w:r>
      <w:r>
        <w:rPr>
          <w:rStyle w:val="NormalTok"/>
        </w:rPr>
        <w:t xml:space="preserve"> </w:t>
      </w:r>
      <w:r>
        <w:rPr>
          <w:rStyle w:val="FunctionTok"/>
        </w:rPr>
        <w:t>shout</w:t>
      </w:r>
      <w:r>
        <w:rPr>
          <w:rStyle w:val="NormalTok"/>
        </w:rPr>
        <w:t>(text) {</w:t>
      </w:r>
      <w:r>
        <w:br/>
      </w:r>
      <w:r>
        <w:rPr>
          <w:rStyle w:val="NormalTok"/>
        </w:rPr>
        <w:t xml:space="preserve">  </w:t>
      </w:r>
      <w:r>
        <w:rPr>
          <w:rStyle w:val="ControlFlowTok"/>
        </w:rPr>
        <w:t>return</w:t>
      </w:r>
      <w:r>
        <w:rPr>
          <w:rStyle w:val="NormalTok"/>
        </w:rPr>
        <w:t xml:space="preserve"> text</w:t>
      </w:r>
      <w:r>
        <w:rPr>
          <w:rStyle w:val="OperatorTok"/>
        </w:rPr>
        <w:t>.</w:t>
      </w:r>
      <w:r>
        <w:rPr>
          <w:rStyle w:val="FunctionTok"/>
        </w:rPr>
        <w:t>toUpperCase</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announce</w:t>
      </w:r>
      <w:r>
        <w:rPr>
          <w:rStyle w:val="NormalTok"/>
        </w:rPr>
        <w:t>(message</w:t>
      </w:r>
      <w:r>
        <w:rPr>
          <w:rStyle w:val="OperatorTok"/>
        </w:rPr>
        <w:t>,</w:t>
      </w:r>
      <w:r>
        <w:rPr>
          <w:rStyle w:val="NormalTok"/>
        </w:rPr>
        <w:t xml:space="preserve"> style)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FunctionTok"/>
        </w:rPr>
        <w:t>style</w:t>
      </w:r>
      <w:r>
        <w:rPr>
          <w:rStyle w:val="NormalTok"/>
        </w:rPr>
        <w:t>(message))</w:t>
      </w:r>
      <w:r>
        <w:rPr>
          <w:rStyle w:val="OperatorTok"/>
        </w:rPr>
        <w:t>;</w:t>
      </w:r>
      <w:r>
        <w:rPr>
          <w:rStyle w:val="NormalTok"/>
        </w:rPr>
        <w:t xml:space="preserve"> </w:t>
      </w:r>
      <w:r>
        <w:rPr>
          <w:rStyle w:val="CommentTok"/>
        </w:rPr>
        <w:t>// call whatever function we were given</w:t>
      </w:r>
      <w:r>
        <w:br/>
      </w:r>
      <w:r>
        <w:rPr>
          <w:rStyle w:val="NormalTok"/>
        </w:rPr>
        <w:t>}</w:t>
      </w:r>
      <w:r>
        <w:br/>
      </w:r>
      <w:r>
        <w:br/>
      </w:r>
      <w:r>
        <w:rPr>
          <w:rStyle w:val="FunctionTok"/>
        </w:rPr>
        <w:t>announce</w:t>
      </w:r>
      <w:r>
        <w:rPr>
          <w:rStyle w:val="NormalTok"/>
        </w:rPr>
        <w:t>(</w:t>
      </w:r>
      <w:r>
        <w:rPr>
          <w:rStyle w:val="StringTok"/>
        </w:rPr>
        <w:t>"doors open at seven"</w:t>
      </w:r>
      <w:r>
        <w:rPr>
          <w:rStyle w:val="OperatorTok"/>
        </w:rPr>
        <w:t>,</w:t>
      </w:r>
      <w:r>
        <w:rPr>
          <w:rStyle w:val="NormalTok"/>
        </w:rPr>
        <w:t xml:space="preserve"> shout)</w:t>
      </w:r>
      <w:r>
        <w:rPr>
          <w:rStyle w:val="OperatorTok"/>
        </w:rPr>
        <w:t>;</w:t>
      </w:r>
      <w:r>
        <w:rPr>
          <w:rStyle w:val="NormalTok"/>
        </w:rPr>
        <w:t xml:space="preserve"> </w:t>
      </w:r>
      <w:r>
        <w:rPr>
          <w:rStyle w:val="CommentTok"/>
        </w:rPr>
        <w:t>// prints: DOORS OPEN AT SEVEN!</w:t>
      </w:r>
    </w:p>
    <w:p w14:paraId="58640945" w14:textId="77777777" w:rsidR="000C5186" w:rsidRDefault="00166F5B">
      <w:pPr>
        <w:pStyle w:val="FirstParagraph"/>
      </w:pPr>
      <w:r>
        <w:t xml:space="preserve">Look closely: we pass </w:t>
      </w:r>
      <w:r>
        <w:rPr>
          <w:rStyle w:val="VerbatimChar"/>
        </w:rPr>
        <w:t>shout</w:t>
      </w:r>
      <w:r>
        <w:t xml:space="preserve">, not </w:t>
      </w:r>
      <w:r>
        <w:rPr>
          <w:rStyle w:val="VerbatimChar"/>
        </w:rPr>
        <w:t>shout()</w:t>
      </w:r>
      <w:r>
        <w:t>. Without brackets, you hand over the function itself. With brackets, you'd call it right away and pass along its result instead.</w:t>
      </w:r>
    </w:p>
    <w:p w14:paraId="10C46EB7" w14:textId="77777777" w:rsidR="000C5186" w:rsidRDefault="00166F5B">
      <w:pPr>
        <w:pStyle w:val="BodyText"/>
      </w:pPr>
      <w:r>
        <w:t>You don't have to name the callback first. You can write an arrow function right inside the call:</w:t>
      </w:r>
    </w:p>
    <w:p w14:paraId="5AD8235E" w14:textId="77777777" w:rsidR="000C5186" w:rsidRDefault="00166F5B">
      <w:pPr>
        <w:pStyle w:val="SourceCode"/>
      </w:pPr>
      <w:r>
        <w:rPr>
          <w:rStyle w:val="FunctionTok"/>
        </w:rPr>
        <w:t>announce</w:t>
      </w:r>
      <w:r>
        <w:rPr>
          <w:rStyle w:val="NormalTok"/>
        </w:rPr>
        <w:t>(</w:t>
      </w:r>
      <w:r>
        <w:rPr>
          <w:rStyle w:val="StringTok"/>
        </w:rPr>
        <w:t>"doors open at seven"</w:t>
      </w:r>
      <w:r>
        <w:rPr>
          <w:rStyle w:val="OperatorTok"/>
        </w:rPr>
        <w:t>,</w:t>
      </w:r>
      <w:r>
        <w:rPr>
          <w:rStyle w:val="NormalTok"/>
        </w:rPr>
        <w:t xml:space="preserve"> (text) </w:t>
      </w:r>
      <w:r>
        <w:rPr>
          <w:rStyle w:val="KeywordTok"/>
        </w:rPr>
        <w:t>=&gt;</w:t>
      </w:r>
      <w:r>
        <w:rPr>
          <w:rStyle w:val="NormalTok"/>
        </w:rPr>
        <w:t xml:space="preserve"> </w:t>
      </w:r>
      <w:r>
        <w:rPr>
          <w:rStyle w:val="VerbatimStringTok"/>
        </w:rPr>
        <w:t xml:space="preserve">`*** </w:t>
      </w:r>
      <w:r>
        <w:rPr>
          <w:rStyle w:val="SpecialCharTok"/>
        </w:rPr>
        <w:t>${</w:t>
      </w:r>
      <w:r>
        <w:rPr>
          <w:rStyle w:val="NormalTok"/>
        </w:rPr>
        <w:t>text</w:t>
      </w:r>
      <w:r>
        <w:rPr>
          <w:rStyle w:val="SpecialCharTok"/>
        </w:rPr>
        <w:t>}</w:t>
      </w:r>
      <w:r>
        <w:rPr>
          <w:rStyle w:val="VerbatimStringTok"/>
        </w:rPr>
        <w:t xml:space="preserve"> ***`</w:t>
      </w:r>
      <w:r>
        <w:rPr>
          <w:rStyle w:val="NormalTok"/>
        </w:rPr>
        <w:t>)</w:t>
      </w:r>
      <w:r>
        <w:rPr>
          <w:rStyle w:val="OperatorTok"/>
        </w:rPr>
        <w:t>;</w:t>
      </w:r>
      <w:r>
        <w:br/>
      </w:r>
      <w:r>
        <w:rPr>
          <w:rStyle w:val="CommentTok"/>
        </w:rPr>
        <w:t>// prints: *** doors open at seven ***</w:t>
      </w:r>
    </w:p>
    <w:p w14:paraId="30D1B287" w14:textId="77777777" w:rsidR="000C5186" w:rsidRDefault="00166F5B">
      <w:pPr>
        <w:pStyle w:val="FirstParagraph"/>
      </w:pPr>
      <w:r>
        <w:t>That's exactly how array methods work. The method does the looping, and your callback says what happens to each item.</w:t>
      </w:r>
    </w:p>
    <w:p w14:paraId="77BAB5AA" w14:textId="77777777" w:rsidR="000C5186" w:rsidRDefault="00166F5B">
      <w:pPr>
        <w:pStyle w:val="Heading4"/>
      </w:pPr>
      <w:bookmarkStart w:id="333" w:name="foreach-do-something-with-each-item"/>
      <w:bookmarkEnd w:id="332"/>
      <w:r>
        <w:rPr>
          <w:rStyle w:val="VerbatimChar"/>
        </w:rPr>
        <w:t>forEach</w:t>
      </w:r>
      <w:r>
        <w:t>: do something with each item</w:t>
      </w:r>
    </w:p>
    <w:p w14:paraId="50D825AE" w14:textId="77777777" w:rsidR="000C5186" w:rsidRDefault="00166F5B">
      <w:pPr>
        <w:pStyle w:val="FirstParagraph"/>
      </w:pPr>
      <w:r>
        <w:rPr>
          <w:rStyle w:val="VerbatimChar"/>
        </w:rPr>
        <w:t>forEach</w:t>
      </w:r>
      <w:r>
        <w:t xml:space="preserve"> calls your callback once for every item, in order.</w:t>
      </w:r>
    </w:p>
    <w:p w14:paraId="0F2A65D9"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rPr>
          <w:rStyle w:val="StringTok"/>
        </w:rPr>
        <w:t>"Intro"</w:t>
      </w:r>
      <w:r>
        <w:rPr>
          <w:rStyle w:val="OperatorTok"/>
        </w:rPr>
        <w:t>,</w:t>
      </w:r>
      <w:r>
        <w:rPr>
          <w:rStyle w:val="NormalTok"/>
        </w:rPr>
        <w:t xml:space="preserve"> </w:t>
      </w:r>
      <w:r>
        <w:rPr>
          <w:rStyle w:val="StringTok"/>
        </w:rPr>
        <w:t>"Sunrise"</w:t>
      </w:r>
      <w:r>
        <w:rPr>
          <w:rStyle w:val="OperatorTok"/>
        </w:rPr>
        <w:t>,</w:t>
      </w:r>
      <w:r>
        <w:rPr>
          <w:rStyle w:val="NormalTok"/>
        </w:rPr>
        <w:t xml:space="preserve"> </w:t>
      </w:r>
      <w:r>
        <w:rPr>
          <w:rStyle w:val="StringTok"/>
        </w:rPr>
        <w:t>"Night Drive"</w:t>
      </w:r>
      <w:r>
        <w:rPr>
          <w:rStyle w:val="NormalTok"/>
        </w:rPr>
        <w:t>]</w:t>
      </w:r>
      <w:r>
        <w:rPr>
          <w:rStyle w:val="OperatorTok"/>
        </w:rPr>
        <w:t>;</w:t>
      </w:r>
      <w:r>
        <w:br/>
      </w:r>
      <w:r>
        <w:br/>
      </w:r>
      <w:r>
        <w:rPr>
          <w:rStyle w:val="NormalTok"/>
        </w:rPr>
        <w:t>playlist</w:t>
      </w:r>
      <w:r>
        <w:rPr>
          <w:rStyle w:val="OperatorTok"/>
        </w:rPr>
        <w:t>.</w:t>
      </w:r>
      <w:r>
        <w:rPr>
          <w:rStyle w:val="FunctionTok"/>
        </w:rPr>
        <w:t>forEach</w:t>
      </w:r>
      <w:r>
        <w:rPr>
          <w:rStyle w:val="NormalTok"/>
        </w:rPr>
        <w:t>((song</w:t>
      </w:r>
      <w:r>
        <w:rPr>
          <w:rStyle w:val="OperatorTok"/>
        </w:rPr>
        <w:t>,</w:t>
      </w:r>
      <w:r>
        <w:rPr>
          <w:rStyle w:val="NormalTok"/>
        </w:rPr>
        <w:t xml:space="preserve"> index)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 xml:space="preserve">index </w:t>
      </w:r>
      <w:r>
        <w:rPr>
          <w:rStyle w:val="OperatorTok"/>
        </w:rPr>
        <w:t>+</w:t>
      </w:r>
      <w:r>
        <w:rPr>
          <w:rStyle w:val="NormalTok"/>
        </w:rPr>
        <w:t xml:space="preserve"> </w:t>
      </w:r>
      <w:r>
        <w:rPr>
          <w:rStyle w:val="DecValTok"/>
        </w:rPr>
        <w:t>1</w:t>
      </w:r>
      <w:r>
        <w:rPr>
          <w:rStyle w:val="SpecialCharTok"/>
        </w:rPr>
        <w:t>}</w:t>
      </w:r>
      <w:r>
        <w:rPr>
          <w:rStyle w:val="VerbatimStringTok"/>
        </w:rPr>
        <w:t xml:space="preserve">. </w:t>
      </w:r>
      <w:r>
        <w:rPr>
          <w:rStyle w:val="SpecialCharTok"/>
        </w:rPr>
        <w:t>${</w:t>
      </w:r>
      <w:r>
        <w:rPr>
          <w:rStyle w:val="NormalTok"/>
        </w:rPr>
        <w:t>song</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6891DCF1" w14:textId="77777777" w:rsidR="000C5186" w:rsidRDefault="00166F5B">
      <w:pPr>
        <w:pStyle w:val="FirstParagraph"/>
      </w:pPr>
      <w:r>
        <w:t>You'll see:</w:t>
      </w:r>
    </w:p>
    <w:p w14:paraId="3ED602B6" w14:textId="77777777" w:rsidR="000C5186" w:rsidRDefault="00166F5B">
      <w:pPr>
        <w:pStyle w:val="SourceCode"/>
      </w:pPr>
      <w:r>
        <w:rPr>
          <w:rStyle w:val="VerbatimChar"/>
        </w:rPr>
        <w:t>1. Intro</w:t>
      </w:r>
      <w:r>
        <w:br/>
      </w:r>
      <w:r>
        <w:rPr>
          <w:rStyle w:val="VerbatimChar"/>
        </w:rPr>
        <w:t>2. Sunrise</w:t>
      </w:r>
      <w:r>
        <w:br/>
      </w:r>
      <w:r>
        <w:rPr>
          <w:rStyle w:val="VerbatimChar"/>
        </w:rPr>
        <w:t>3. Night Drive</w:t>
      </w:r>
    </w:p>
    <w:p w14:paraId="3332CEF1" w14:textId="77777777" w:rsidR="000C5186" w:rsidRDefault="00166F5B">
      <w:pPr>
        <w:pStyle w:val="FirstParagraph"/>
      </w:pPr>
      <w:r>
        <w:t>The callback receives up to three things: the current item, its index, and the whole array. You only list the ones you need. Here we use the song and its index.</w:t>
      </w:r>
    </w:p>
    <w:p w14:paraId="3F39D0B0" w14:textId="77777777" w:rsidR="000C5186" w:rsidRDefault="00166F5B">
      <w:pPr>
        <w:pStyle w:val="BodyText"/>
      </w:pPr>
      <w:r>
        <w:rPr>
          <w:rStyle w:val="VerbatimChar"/>
        </w:rPr>
        <w:t>forEach</w:t>
      </w:r>
      <w:r>
        <w:t xml:space="preserve"> doesn't give anything back (it returns </w:t>
      </w:r>
      <w:r>
        <w:rPr>
          <w:rStyle w:val="VerbatimChar"/>
        </w:rPr>
        <w:t>undefined</w:t>
      </w:r>
      <w:r>
        <w:t>). Use it when the action is the whole point: printing, saving, updating something.</w:t>
      </w:r>
    </w:p>
    <w:p w14:paraId="2807C150" w14:textId="77777777" w:rsidR="000C5186" w:rsidRDefault="00166F5B">
      <w:pPr>
        <w:pStyle w:val="BlockText"/>
      </w:pPr>
      <w:r>
        <w:rPr>
          <w:b/>
          <w:bCs/>
        </w:rPr>
        <w:t>Watch out:</w:t>
      </w:r>
      <w:r>
        <w:t xml:space="preserve"> you can't stop a </w:t>
      </w:r>
      <w:r>
        <w:rPr>
          <w:rStyle w:val="VerbatimChar"/>
        </w:rPr>
        <w:t>forEach</w:t>
      </w:r>
      <w:r>
        <w:t xml:space="preserve"> early with </w:t>
      </w:r>
      <w:r>
        <w:rPr>
          <w:rStyle w:val="VerbatimChar"/>
        </w:rPr>
        <w:t>break</w:t>
      </w:r>
      <w:r>
        <w:t xml:space="preserve">. If you need to stop partway, use a </w:t>
      </w:r>
      <w:r>
        <w:rPr>
          <w:rStyle w:val="VerbatimChar"/>
        </w:rPr>
        <w:t>for...of</w:t>
      </w:r>
      <w:r>
        <w:t xml:space="preserve"> loop from </w:t>
      </w:r>
      <w:hyperlink w:anchor="ch-10-arrays">
        <w:r>
          <w:rPr>
            <w:rStyle w:val="Hyperlink"/>
          </w:rPr>
          <w:t>chapter 10</w:t>
        </w:r>
      </w:hyperlink>
      <w:r>
        <w:t>.</w:t>
      </w:r>
    </w:p>
    <w:p w14:paraId="4C8FD794" w14:textId="77777777" w:rsidR="000C5186" w:rsidRDefault="00166F5B">
      <w:pPr>
        <w:pStyle w:val="Heading4"/>
      </w:pPr>
      <w:bookmarkStart w:id="334" w:name="map-turn-every-item-into-something-new"/>
      <w:bookmarkEnd w:id="333"/>
      <w:r>
        <w:rPr>
          <w:rStyle w:val="VerbatimChar"/>
        </w:rPr>
        <w:t>map</w:t>
      </w:r>
      <w:r>
        <w:t>: turn every item into something new</w:t>
      </w:r>
    </w:p>
    <w:p w14:paraId="454E277A" w14:textId="77777777" w:rsidR="000C5186" w:rsidRDefault="00166F5B">
      <w:pPr>
        <w:pStyle w:val="FirstParagraph"/>
      </w:pPr>
      <w:r>
        <w:rPr>
          <w:rStyle w:val="VerbatimChar"/>
        </w:rPr>
        <w:t>map</w:t>
      </w:r>
      <w:r>
        <w:t xml:space="preserve"> builds a </w:t>
      </w:r>
      <w:r>
        <w:rPr>
          <w:b/>
          <w:bCs/>
        </w:rPr>
        <w:t>new array</w:t>
      </w:r>
      <w:r>
        <w:t xml:space="preserve"> out of whatever your callback returns. You get one new item for every old one, so the new array always has the same length.</w:t>
      </w:r>
    </w:p>
    <w:p w14:paraId="624D3D93" w14:textId="77777777" w:rsidR="000C5186" w:rsidRDefault="00166F5B">
      <w:pPr>
        <w:pStyle w:val="SourceCode"/>
      </w:pPr>
      <w:r>
        <w:rPr>
          <w:rStyle w:val="KeywordTok"/>
        </w:rPr>
        <w:t>const</w:t>
      </w:r>
      <w:r>
        <w:rPr>
          <w:rStyle w:val="NormalTok"/>
        </w:rPr>
        <w:t xml:space="preserve"> celsius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100</w:t>
      </w:r>
      <w:r>
        <w:rPr>
          <w:rStyle w:val="NormalTok"/>
        </w:rPr>
        <w:t>]</w:t>
      </w:r>
      <w:r>
        <w:rPr>
          <w:rStyle w:val="OperatorTok"/>
        </w:rPr>
        <w:t>;</w:t>
      </w:r>
      <w:r>
        <w:br/>
      </w:r>
      <w:r>
        <w:rPr>
          <w:rStyle w:val="KeywordTok"/>
        </w:rPr>
        <w:t>const</w:t>
      </w:r>
      <w:r>
        <w:rPr>
          <w:rStyle w:val="NormalTok"/>
        </w:rPr>
        <w:t xml:space="preserve"> fahrenheit </w:t>
      </w:r>
      <w:r>
        <w:rPr>
          <w:rStyle w:val="OperatorTok"/>
        </w:rPr>
        <w:t>=</w:t>
      </w:r>
      <w:r>
        <w:rPr>
          <w:rStyle w:val="NormalTok"/>
        </w:rPr>
        <w:t xml:space="preserve"> celsius</w:t>
      </w:r>
      <w:r>
        <w:rPr>
          <w:rStyle w:val="OperatorTok"/>
        </w:rPr>
        <w:t>.</w:t>
      </w:r>
      <w:r>
        <w:rPr>
          <w:rStyle w:val="FunctionTok"/>
        </w:rPr>
        <w:t>map</w:t>
      </w:r>
      <w:r>
        <w:rPr>
          <w:rStyle w:val="NormalTok"/>
        </w:rPr>
        <w:t xml:space="preserve">((temp) </w:t>
      </w:r>
      <w:r>
        <w:rPr>
          <w:rStyle w:val="KeywordTok"/>
        </w:rPr>
        <w:t>=&gt;</w:t>
      </w:r>
      <w:r>
        <w:rPr>
          <w:rStyle w:val="NormalTok"/>
        </w:rPr>
        <w:t xml:space="preserve"> temp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32</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(fahrenheit)</w:t>
      </w:r>
      <w:r>
        <w:rPr>
          <w:rStyle w:val="OperatorTok"/>
        </w:rPr>
        <w:t>;</w:t>
      </w:r>
      <w:r>
        <w:rPr>
          <w:rStyle w:val="NormalTok"/>
        </w:rPr>
        <w:t xml:space="preserve"> </w:t>
      </w:r>
      <w:r>
        <w:rPr>
          <w:rStyle w:val="CommentTok"/>
        </w:rPr>
        <w:t>// prints: [ 32, 68, 86, 212 ]</w:t>
      </w:r>
      <w:r>
        <w:br/>
      </w:r>
      <w:r>
        <w:rPr>
          <w:rStyle w:val="BuiltInTok"/>
        </w:rPr>
        <w:t>console</w:t>
      </w:r>
      <w:r>
        <w:rPr>
          <w:rStyle w:val="OperatorTok"/>
        </w:rPr>
        <w:t>.</w:t>
      </w:r>
      <w:r>
        <w:rPr>
          <w:rStyle w:val="FunctionTok"/>
        </w:rPr>
        <w:t>log</w:t>
      </w:r>
      <w:r>
        <w:rPr>
          <w:rStyle w:val="NormalTok"/>
        </w:rPr>
        <w:t>(celsius)</w:t>
      </w:r>
      <w:r>
        <w:rPr>
          <w:rStyle w:val="OperatorTok"/>
        </w:rPr>
        <w:t>;</w:t>
      </w:r>
      <w:r>
        <w:rPr>
          <w:rStyle w:val="NormalTok"/>
        </w:rPr>
        <w:t xml:space="preserve">    </w:t>
      </w:r>
      <w:r>
        <w:rPr>
          <w:rStyle w:val="CommentTok"/>
        </w:rPr>
        <w:t>// prints: [ 0, 20, 30, 100 ]</w:t>
      </w:r>
    </w:p>
    <w:p w14:paraId="48400A77" w14:textId="77777777" w:rsidR="000C5186" w:rsidRDefault="00166F5B">
      <w:pPr>
        <w:pStyle w:val="FirstParagraph"/>
      </w:pPr>
      <w:r>
        <w:t xml:space="preserve">The original array isn't changed. </w:t>
      </w:r>
      <w:r>
        <w:rPr>
          <w:rStyle w:val="VerbatimChar"/>
        </w:rPr>
        <w:t>map</w:t>
      </w:r>
      <w:r>
        <w:t xml:space="preserve"> only reads it.</w:t>
      </w:r>
    </w:p>
    <w:p w14:paraId="5BDE5DCE" w14:textId="77777777" w:rsidR="000C5186" w:rsidRDefault="00166F5B">
      <w:pPr>
        <w:pStyle w:val="BodyText"/>
      </w:pPr>
      <w:r>
        <w:t>Your callback can return anything: a number, a string, an object. A very common job is pulling one property out of each object, like the product names at the top of this chapter.</w:t>
      </w:r>
    </w:p>
    <w:p w14:paraId="7CC19B39" w14:textId="77777777" w:rsidR="000C5186" w:rsidRDefault="00166F5B">
      <w:pPr>
        <w:pStyle w:val="BlockText"/>
      </w:pPr>
      <w:r>
        <w:rPr>
          <w:b/>
          <w:bCs/>
        </w:rPr>
        <w:t>Tip:</w:t>
      </w:r>
      <w:r>
        <w:t xml:space="preserve"> if your arrow function has curly braces </w:t>
      </w:r>
      <w:r>
        <w:rPr>
          <w:rStyle w:val="VerbatimChar"/>
        </w:rPr>
        <w:t>{ }</w:t>
      </w:r>
      <w:r>
        <w:t xml:space="preserve">, you must write </w:t>
      </w:r>
      <w:r>
        <w:rPr>
          <w:rStyle w:val="VerbatimChar"/>
        </w:rPr>
        <w:t>return</w:t>
      </w:r>
      <w:r>
        <w:t xml:space="preserve">. Without braces, the value is returned automatically (the implicit return from </w:t>
      </w:r>
      <w:hyperlink w:anchor="ch-09-functions">
        <w:r>
          <w:rPr>
            <w:rStyle w:val="Hyperlink"/>
          </w:rPr>
          <w:t>chapter 09</w:t>
        </w:r>
      </w:hyperlink>
      <w:r>
        <w:t xml:space="preserve">). Forgetting this is the most common </w:t>
      </w:r>
      <w:r>
        <w:rPr>
          <w:rStyle w:val="VerbatimChar"/>
        </w:rPr>
        <w:t>map</w:t>
      </w:r>
      <w:r>
        <w:t xml:space="preserve"> bug. See Common mistakes.</w:t>
      </w:r>
    </w:p>
    <w:p w14:paraId="2A6CCF6C" w14:textId="77777777" w:rsidR="000C5186" w:rsidRDefault="00166F5B">
      <w:pPr>
        <w:pStyle w:val="Heading4"/>
      </w:pPr>
      <w:bookmarkStart w:id="335" w:name="filter-keep-only-the-items-you-want"/>
      <w:bookmarkEnd w:id="334"/>
      <w:r>
        <w:rPr>
          <w:rStyle w:val="VerbatimChar"/>
        </w:rPr>
        <w:t>filter</w:t>
      </w:r>
      <w:r>
        <w:t>: keep only the items you want</w:t>
      </w:r>
    </w:p>
    <w:p w14:paraId="2B5E2380" w14:textId="77777777" w:rsidR="000C5186" w:rsidRDefault="00166F5B">
      <w:pPr>
        <w:pStyle w:val="FirstParagraph"/>
      </w:pPr>
      <w:r>
        <w:rPr>
          <w:rStyle w:val="VerbatimChar"/>
        </w:rPr>
        <w:t>filter</w:t>
      </w:r>
      <w:r>
        <w:t xml:space="preserve"> </w:t>
      </w:r>
      <w:r>
        <w:t xml:space="preserve">also builds a new array, but it decides which items get in. Your callback answers a yes-or-no question about each item. Return </w:t>
      </w:r>
      <w:r>
        <w:rPr>
          <w:rStyle w:val="VerbatimChar"/>
        </w:rPr>
        <w:t>true</w:t>
      </w:r>
      <w:r>
        <w:t xml:space="preserve"> to keep it, </w:t>
      </w:r>
      <w:r>
        <w:rPr>
          <w:rStyle w:val="VerbatimChar"/>
        </w:rPr>
        <w:t>false</w:t>
      </w:r>
      <w:r>
        <w:t xml:space="preserve"> to leave it out.</w:t>
      </w:r>
    </w:p>
    <w:p w14:paraId="5584A0FE"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38</w:t>
      </w:r>
      <w:r>
        <w:rPr>
          <w:rStyle w:val="OperatorTok"/>
        </w:rPr>
        <w:t>,</w:t>
      </w:r>
      <w:r>
        <w:rPr>
          <w:rStyle w:val="NormalTok"/>
        </w:rPr>
        <w:t xml:space="preserve"> </w:t>
      </w:r>
      <w:r>
        <w:rPr>
          <w:rStyle w:val="DecValTok"/>
        </w:rPr>
        <w:t>64</w:t>
      </w:r>
      <w:r>
        <w:rPr>
          <w:rStyle w:val="NormalTok"/>
        </w:rPr>
        <w:t>]</w:t>
      </w:r>
      <w:r>
        <w:rPr>
          <w:rStyle w:val="OperatorTok"/>
        </w:rPr>
        <w:t>;</w:t>
      </w:r>
      <w:r>
        <w:br/>
      </w:r>
      <w:r>
        <w:rPr>
          <w:rStyle w:val="KeywordTok"/>
        </w:rPr>
        <w:t>const</w:t>
      </w:r>
      <w:r>
        <w:rPr>
          <w:rStyle w:val="NormalTok"/>
        </w:rPr>
        <w:t xml:space="preserve"> passed </w:t>
      </w:r>
      <w:r>
        <w:rPr>
          <w:rStyle w:val="OperatorTok"/>
        </w:rPr>
        <w:t>=</w:t>
      </w:r>
      <w:r>
        <w:rPr>
          <w:rStyle w:val="NormalTok"/>
        </w:rPr>
        <w:t xml:space="preserve"> scores</w:t>
      </w:r>
      <w:r>
        <w:rPr>
          <w:rStyle w:val="OperatorTok"/>
        </w:rPr>
        <w:t>.</w:t>
      </w:r>
      <w:r>
        <w:rPr>
          <w:rStyle w:val="FunctionTok"/>
        </w:rPr>
        <w:t>filter</w:t>
      </w:r>
      <w:r>
        <w:rPr>
          <w:rStyle w:val="NormalTok"/>
        </w:rPr>
        <w:t xml:space="preserve">((score) </w:t>
      </w:r>
      <w:r>
        <w:rPr>
          <w:rStyle w:val="KeywordTok"/>
        </w:rPr>
        <w:t>=&gt;</w:t>
      </w:r>
      <w:r>
        <w:rPr>
          <w:rStyle w:val="NormalTok"/>
        </w:rPr>
        <w:t xml:space="preserve"> score </w:t>
      </w:r>
      <w:r>
        <w:rPr>
          <w:rStyle w:val="OperatorTok"/>
        </w:rPr>
        <w:t>&gt;=</w:t>
      </w:r>
      <w:r>
        <w:rPr>
          <w:rStyle w:val="NormalTok"/>
        </w:rPr>
        <w:t xml:space="preserve"> </w:t>
      </w:r>
      <w:r>
        <w:rPr>
          <w:rStyle w:val="DecValTok"/>
        </w:rPr>
        <w:t>50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(passed)</w:t>
      </w:r>
      <w:r>
        <w:rPr>
          <w:rStyle w:val="OperatorTok"/>
        </w:rPr>
        <w:t>;</w:t>
      </w:r>
      <w:r>
        <w:rPr>
          <w:rStyle w:val="NormalTok"/>
        </w:rPr>
        <w:t xml:space="preserve"> </w:t>
      </w:r>
      <w:r>
        <w:rPr>
          <w:rStyle w:val="CommentTok"/>
        </w:rPr>
        <w:t>// prints: [ 72, 90, 64 ]</w:t>
      </w:r>
    </w:p>
    <w:p w14:paraId="5C2112A7" w14:textId="77777777" w:rsidR="000C5186" w:rsidRDefault="00166F5B">
      <w:pPr>
        <w:pStyle w:val="FirstParagraph"/>
      </w:pPr>
      <w:r>
        <w:t>The new array can be shorter than the original, or even empty. The items you keep stay in their original order.</w:t>
      </w:r>
    </w:p>
    <w:p w14:paraId="7BD57D76" w14:textId="77777777" w:rsidR="000C5186" w:rsidRDefault="00166F5B">
      <w:pPr>
        <w:pStyle w:val="BodyText"/>
      </w:pPr>
      <w:r>
        <w:t>With objects, test a property:</w:t>
      </w:r>
    </w:p>
    <w:p w14:paraId="483B0E2E"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"Rug"</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"Mirror"</w:t>
      </w:r>
      <w:r>
        <w:rPr>
          <w:rStyle w:val="OperatorTok"/>
        </w:rPr>
        <w:t>,</w:t>
      </w:r>
      <w:r>
        <w:rPr>
          <w:rStyle w:val="NormalTok"/>
        </w:rPr>
        <w:t xml:space="preserve"> </w:t>
      </w:r>
      <w:r>
        <w:rPr>
          <w:rStyle w:val="DataTypeTok"/>
        </w:rPr>
        <w:t>inStock</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available </w:t>
      </w:r>
      <w:r>
        <w:rPr>
          <w:rStyle w:val="OperatorTok"/>
        </w:rPr>
        <w:t>=</w:t>
      </w:r>
      <w:r>
        <w:rPr>
          <w:rStyle w:val="NormalTok"/>
        </w:rPr>
        <w:t xml:space="preserve"> products</w:t>
      </w:r>
      <w:r>
        <w:rPr>
          <w:rStyle w:val="OperatorTok"/>
        </w:rPr>
        <w:t>.</w:t>
      </w:r>
      <w:r>
        <w:rPr>
          <w:rStyle w:val="FunctionTok"/>
        </w:rPr>
        <w:t>filter</w:t>
      </w:r>
      <w:r>
        <w:rPr>
          <w:rStyle w:val="NormalTok"/>
        </w:rPr>
        <w:t xml:space="preserve">((product) </w:t>
      </w:r>
      <w:r>
        <w:rPr>
          <w:rStyle w:val="KeywordTok"/>
        </w:rPr>
        <w:t>=&gt;</w:t>
      </w:r>
      <w:r>
        <w:rPr>
          <w:rStyle w:val="NormalTok"/>
        </w:rPr>
        <w:t xml:space="preserve"> product</w:t>
      </w:r>
      <w:r>
        <w:rPr>
          <w:rStyle w:val="OperatorTok"/>
        </w:rPr>
        <w:t>.</w:t>
      </w:r>
      <w:r>
        <w:rPr>
          <w:rStyle w:val="AttributeTok"/>
        </w:rPr>
        <w:t>inStock</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(available</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2</w:t>
      </w:r>
    </w:p>
    <w:p w14:paraId="1C9BCD5C" w14:textId="77777777" w:rsidR="000C5186" w:rsidRDefault="00166F5B">
      <w:pPr>
        <w:pStyle w:val="FirstParagraph"/>
      </w:pPr>
      <w:r>
        <w:rPr>
          <w:rStyle w:val="VerbatimChar"/>
        </w:rPr>
        <w:t>product.inStock</w:t>
      </w:r>
      <w:r>
        <w:t xml:space="preserve"> is already </w:t>
      </w:r>
      <w:r>
        <w:rPr>
          <w:rStyle w:val="VerbatimChar"/>
        </w:rPr>
        <w:t>true</w:t>
      </w:r>
      <w:r>
        <w:t xml:space="preserve"> or </w:t>
      </w:r>
      <w:r>
        <w:rPr>
          <w:rStyle w:val="VerbatimChar"/>
        </w:rPr>
        <w:t>false</w:t>
      </w:r>
      <w:r>
        <w:t xml:space="preserve">, so the callback can return it directly. Any truthy value counts as "keep", just like in an </w:t>
      </w:r>
      <w:r>
        <w:rPr>
          <w:rStyle w:val="VerbatimChar"/>
        </w:rPr>
        <w:t>if</w:t>
      </w:r>
      <w:r>
        <w:t xml:space="preserve"> from </w:t>
      </w:r>
      <w:hyperlink w:anchor="ch-07-conditionals">
        <w:r>
          <w:rPr>
            <w:rStyle w:val="Hyperlink"/>
          </w:rPr>
          <w:t>chapter 07</w:t>
        </w:r>
      </w:hyperlink>
      <w:r>
        <w:t>.</w:t>
      </w:r>
    </w:p>
    <w:p w14:paraId="20220350" w14:textId="77777777" w:rsidR="000C5186" w:rsidRDefault="00166F5B">
      <w:pPr>
        <w:pStyle w:val="Heading4"/>
      </w:pPr>
      <w:bookmarkStart w:id="336" w:name="find-and-findindex-get-the-first-match"/>
      <w:bookmarkEnd w:id="335"/>
      <w:r>
        <w:rPr>
          <w:rStyle w:val="VerbatimChar"/>
        </w:rPr>
        <w:t>find</w:t>
      </w:r>
      <w:r>
        <w:t xml:space="preserve"> and </w:t>
      </w:r>
      <w:r>
        <w:rPr>
          <w:rStyle w:val="VerbatimChar"/>
        </w:rPr>
        <w:t>findIndex</w:t>
      </w:r>
      <w:r>
        <w:t>: get the first match</w:t>
      </w:r>
    </w:p>
    <w:p w14:paraId="53E5D314" w14:textId="77777777" w:rsidR="000C5186" w:rsidRDefault="00166F5B">
      <w:pPr>
        <w:pStyle w:val="FirstParagraph"/>
      </w:pPr>
      <w:r>
        <w:t xml:space="preserve">Sometimes you want one specific item, not a whole list. </w:t>
      </w:r>
      <w:r>
        <w:rPr>
          <w:rStyle w:val="VerbatimChar"/>
        </w:rPr>
        <w:t>find</w:t>
      </w:r>
      <w:r>
        <w:t xml:space="preserve"> returns the </w:t>
      </w:r>
      <w:r>
        <w:rPr>
          <w:b/>
          <w:bCs/>
        </w:rPr>
        <w:t>first item</w:t>
      </w:r>
      <w:r>
        <w:t xml:space="preserve"> </w:t>
      </w:r>
      <w:r>
        <w:t xml:space="preserve">that passes your test, and stops looking as soon as it finds one. If nothing matches, you get </w:t>
      </w:r>
      <w:r>
        <w:rPr>
          <w:rStyle w:val="VerbatimChar"/>
        </w:rPr>
        <w:t>undefined</w:t>
      </w:r>
      <w:r>
        <w:t>.</w:t>
      </w:r>
    </w:p>
    <w:p w14:paraId="32DF76E4"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101</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"delivered"</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"shipped"</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103</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"shipped"</w:t>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(orders</w:t>
      </w:r>
      <w:r>
        <w:rPr>
          <w:rStyle w:val="OperatorTok"/>
        </w:rPr>
        <w:t>.</w:t>
      </w:r>
      <w:r>
        <w:rPr>
          <w:rStyle w:val="FunctionTok"/>
        </w:rPr>
        <w:t>find</w:t>
      </w:r>
      <w:r>
        <w:rPr>
          <w:rStyle w:val="NormalTok"/>
        </w:rPr>
        <w:t xml:space="preserve">((order) </w:t>
      </w:r>
      <w:r>
        <w:rPr>
          <w:rStyle w:val="KeywordTok"/>
        </w:rPr>
        <w:t>=&gt;</w:t>
      </w:r>
      <w:r>
        <w:rPr>
          <w:rStyle w:val="NormalTok"/>
        </w:rPr>
        <w:t xml:space="preserve"> order</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"shipped"</w:t>
      </w:r>
      <w:r>
        <w:rPr>
          <w:rStyle w:val="NormalTok"/>
        </w:rPr>
        <w:t>))</w:t>
      </w:r>
      <w:r>
        <w:rPr>
          <w:rStyle w:val="OperatorTok"/>
        </w:rPr>
        <w:t>;</w:t>
      </w:r>
      <w:r>
        <w:br/>
      </w:r>
      <w:r>
        <w:rPr>
          <w:rStyle w:val="CommentTok"/>
        </w:rPr>
        <w:t>// prints: { id: 102, status: 'shipped' }</w:t>
      </w:r>
      <w:r>
        <w:br/>
      </w:r>
      <w:r>
        <w:br/>
      </w:r>
      <w:r>
        <w:rPr>
          <w:rStyle w:val="BuiltInTok"/>
        </w:rPr>
        <w:t>console</w:t>
      </w:r>
      <w:r>
        <w:rPr>
          <w:rStyle w:val="OperatorTok"/>
        </w:rPr>
        <w:t>.</w:t>
      </w:r>
      <w:r>
        <w:rPr>
          <w:rStyle w:val="FunctionTok"/>
        </w:rPr>
        <w:t>log</w:t>
      </w:r>
      <w:r>
        <w:rPr>
          <w:rStyle w:val="NormalTok"/>
        </w:rPr>
        <w:t>(orders</w:t>
      </w:r>
      <w:r>
        <w:rPr>
          <w:rStyle w:val="OperatorTok"/>
        </w:rPr>
        <w:t>.</w:t>
      </w:r>
      <w:r>
        <w:rPr>
          <w:rStyle w:val="FunctionTok"/>
        </w:rPr>
        <w:t>find</w:t>
      </w:r>
      <w:r>
        <w:rPr>
          <w:rStyle w:val="NormalTok"/>
        </w:rPr>
        <w:t xml:space="preserve">((order) </w:t>
      </w:r>
      <w:r>
        <w:rPr>
          <w:rStyle w:val="KeywordTok"/>
        </w:rPr>
        <w:t>=&gt;</w:t>
      </w:r>
      <w:r>
        <w:rPr>
          <w:rStyle w:val="NormalTok"/>
        </w:rPr>
        <w:t xml:space="preserve"> order</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DecValTok"/>
        </w:rPr>
        <w:t>999</w:t>
      </w:r>
      <w:r>
        <w:rPr>
          <w:rStyle w:val="NormalTok"/>
        </w:rPr>
        <w:t>))</w:t>
      </w:r>
      <w:r>
        <w:rPr>
          <w:rStyle w:val="OperatorTok"/>
        </w:rPr>
        <w:t>;</w:t>
      </w:r>
      <w:r>
        <w:rPr>
          <w:rStyle w:val="NormalTok"/>
        </w:rPr>
        <w:t xml:space="preserve"> </w:t>
      </w:r>
      <w:r>
        <w:rPr>
          <w:rStyle w:val="CommentTok"/>
        </w:rPr>
        <w:t>// prints: undefined</w:t>
      </w:r>
    </w:p>
    <w:p w14:paraId="41E0CD63" w14:textId="77777777" w:rsidR="000C5186" w:rsidRDefault="00166F5B">
      <w:pPr>
        <w:pStyle w:val="FirstParagraph"/>
      </w:pPr>
      <w:r>
        <w:rPr>
          <w:rStyle w:val="VerbatimChar"/>
        </w:rPr>
        <w:t>findIndex</w:t>
      </w:r>
      <w:r>
        <w:t xml:space="preserve"> works the same way, but gives you the item's </w:t>
      </w:r>
      <w:r>
        <w:rPr>
          <w:b/>
          <w:bCs/>
        </w:rPr>
        <w:t>position</w:t>
      </w:r>
      <w:r>
        <w:t xml:space="preserve"> </w:t>
      </w:r>
      <w:r>
        <w:t xml:space="preserve">instead. If nothing matches, it returns </w:t>
      </w:r>
      <w:r>
        <w:rPr>
          <w:rStyle w:val="VerbatimChar"/>
        </w:rPr>
        <w:t>-1</w:t>
      </w:r>
      <w:r>
        <w:t xml:space="preserve">, like </w:t>
      </w:r>
      <w:r>
        <w:rPr>
          <w:rStyle w:val="VerbatimChar"/>
        </w:rPr>
        <w:t>indexOf</w:t>
      </w:r>
      <w:r>
        <w:t xml:space="preserve"> from </w:t>
      </w:r>
      <w:hyperlink w:anchor="ch-10-arrays">
        <w:r>
          <w:rPr>
            <w:rStyle w:val="Hyperlink"/>
          </w:rPr>
          <w:t>chapter 10</w:t>
        </w:r>
      </w:hyperlink>
      <w:r>
        <w:t>.</w:t>
      </w:r>
    </w:p>
    <w:p w14:paraId="68343085" w14:textId="77777777" w:rsidR="000C5186" w:rsidRDefault="00166F5B">
      <w:pPr>
        <w:pStyle w:val="SourceCode"/>
      </w:pPr>
      <w:r>
        <w:rPr>
          <w:rStyle w:val="BuiltInTok"/>
        </w:rPr>
        <w:t>console</w:t>
      </w:r>
      <w:r>
        <w:rPr>
          <w:rStyle w:val="OperatorTok"/>
        </w:rPr>
        <w:t>.</w:t>
      </w:r>
      <w:r>
        <w:rPr>
          <w:rStyle w:val="FunctionTok"/>
        </w:rPr>
        <w:t>log</w:t>
      </w:r>
      <w:r>
        <w:rPr>
          <w:rStyle w:val="NormalTok"/>
        </w:rPr>
        <w:t>(orders</w:t>
      </w:r>
      <w:r>
        <w:rPr>
          <w:rStyle w:val="OperatorTok"/>
        </w:rPr>
        <w:t>.</w:t>
      </w:r>
      <w:r>
        <w:rPr>
          <w:rStyle w:val="FunctionTok"/>
        </w:rPr>
        <w:t>findIndex</w:t>
      </w:r>
      <w:r>
        <w:rPr>
          <w:rStyle w:val="NormalTok"/>
        </w:rPr>
        <w:t xml:space="preserve">((order) </w:t>
      </w:r>
      <w:r>
        <w:rPr>
          <w:rStyle w:val="KeywordTok"/>
        </w:rPr>
        <w:t>=&gt;</w:t>
      </w:r>
      <w:r>
        <w:rPr>
          <w:rStyle w:val="NormalTok"/>
        </w:rPr>
        <w:t xml:space="preserve"> order</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DecValTok"/>
        </w:rPr>
        <w:t>103</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(orders</w:t>
      </w:r>
      <w:r>
        <w:rPr>
          <w:rStyle w:val="OperatorTok"/>
        </w:rPr>
        <w:t>.</w:t>
      </w:r>
      <w:r>
        <w:rPr>
          <w:rStyle w:val="FunctionTok"/>
        </w:rPr>
        <w:t>findIndex</w:t>
      </w:r>
      <w:r>
        <w:rPr>
          <w:rStyle w:val="NormalTok"/>
        </w:rPr>
        <w:t xml:space="preserve">((order) </w:t>
      </w:r>
      <w:r>
        <w:rPr>
          <w:rStyle w:val="KeywordTok"/>
        </w:rPr>
        <w:t>=&gt;</w:t>
      </w:r>
      <w:r>
        <w:rPr>
          <w:rStyle w:val="NormalTok"/>
        </w:rPr>
        <w:t xml:space="preserve"> order</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DecValTok"/>
        </w:rPr>
        <w:t>999</w:t>
      </w:r>
      <w:r>
        <w:rPr>
          <w:rStyle w:val="NormalTok"/>
        </w:rPr>
        <w:t>))</w:t>
      </w:r>
      <w:r>
        <w:rPr>
          <w:rStyle w:val="OperatorTok"/>
        </w:rPr>
        <w:t>;</w:t>
      </w:r>
      <w:r>
        <w:rPr>
          <w:rStyle w:val="NormalTok"/>
        </w:rPr>
        <w:t xml:space="preserve"> </w:t>
      </w:r>
      <w:r>
        <w:rPr>
          <w:rStyle w:val="CommentTok"/>
        </w:rPr>
        <w:t>// prints: -1</w:t>
      </w:r>
    </w:p>
    <w:p w14:paraId="35364B30" w14:textId="77777777" w:rsidR="000C5186" w:rsidRDefault="00166F5B">
      <w:pPr>
        <w:pStyle w:val="FirstParagraph"/>
      </w:pPr>
      <w:r>
        <w:rPr>
          <w:rStyle w:val="VerbatimChar"/>
        </w:rPr>
        <w:t>indexOf</w:t>
      </w:r>
      <w:r>
        <w:t xml:space="preserve"> can only look for an exact value. </w:t>
      </w:r>
      <w:r>
        <w:rPr>
          <w:rStyle w:val="VerbatimChar"/>
        </w:rPr>
        <w:t>findIndex</w:t>
      </w:r>
      <w:r>
        <w:t xml:space="preserve"> can look for anything you can describe as a test, like "the order whose id is 103".</w:t>
      </w:r>
    </w:p>
    <w:p w14:paraId="7EEF475A" w14:textId="77777777" w:rsidR="000C5186" w:rsidRDefault="00166F5B">
      <w:pPr>
        <w:pStyle w:val="Heading4"/>
      </w:pPr>
      <w:bookmarkStart w:id="337" w:name="some-and-every-yes-or-no-questions"/>
      <w:bookmarkEnd w:id="336"/>
      <w:r>
        <w:rPr>
          <w:rStyle w:val="VerbatimChar"/>
        </w:rPr>
        <w:t>some</w:t>
      </w:r>
      <w:r>
        <w:t xml:space="preserve"> and </w:t>
      </w:r>
      <w:r>
        <w:rPr>
          <w:rStyle w:val="VerbatimChar"/>
        </w:rPr>
        <w:t>every</w:t>
      </w:r>
      <w:r>
        <w:t>: yes-or-no questions</w:t>
      </w:r>
    </w:p>
    <w:p w14:paraId="3C913C82" w14:textId="77777777" w:rsidR="000C5186" w:rsidRDefault="00166F5B">
      <w:pPr>
        <w:pStyle w:val="FirstParagraph"/>
      </w:pPr>
      <w:r>
        <w:t xml:space="preserve">These two answer a question about the whole array with </w:t>
      </w:r>
      <w:r>
        <w:rPr>
          <w:rStyle w:val="VerbatimChar"/>
        </w:rPr>
        <w:t>true</w:t>
      </w:r>
      <w:r>
        <w:t xml:space="preserve"> or </w:t>
      </w:r>
      <w:r>
        <w:rPr>
          <w:rStyle w:val="VerbatimChar"/>
        </w:rPr>
        <w:t>false</w:t>
      </w:r>
      <w:r>
        <w:t>.</w:t>
      </w:r>
    </w:p>
    <w:p w14:paraId="2ACB27F6" w14:textId="77777777" w:rsidR="000C5186" w:rsidRDefault="00166F5B">
      <w:pPr>
        <w:pStyle w:val="Compact"/>
        <w:numPr>
          <w:ilvl w:val="0"/>
          <w:numId w:val="119"/>
        </w:numPr>
      </w:pPr>
      <w:r>
        <w:rPr>
          <w:rStyle w:val="VerbatimChar"/>
        </w:rPr>
        <w:t>some</w:t>
      </w:r>
      <w:r>
        <w:t xml:space="preserve">: is the test true for </w:t>
      </w:r>
      <w:r>
        <w:rPr>
          <w:b/>
          <w:bCs/>
        </w:rPr>
        <w:t>at least one</w:t>
      </w:r>
      <w:r>
        <w:t xml:space="preserve"> item?</w:t>
      </w:r>
    </w:p>
    <w:p w14:paraId="4EC8CEF3" w14:textId="77777777" w:rsidR="000C5186" w:rsidRDefault="00166F5B">
      <w:pPr>
        <w:pStyle w:val="Compact"/>
        <w:numPr>
          <w:ilvl w:val="0"/>
          <w:numId w:val="119"/>
        </w:numPr>
      </w:pPr>
      <w:r>
        <w:rPr>
          <w:rStyle w:val="VerbatimChar"/>
        </w:rPr>
        <w:t>every</w:t>
      </w:r>
      <w:r>
        <w:t xml:space="preserve">: is the test true for </w:t>
      </w:r>
      <w:r>
        <w:rPr>
          <w:b/>
          <w:bCs/>
        </w:rPr>
        <w:t>all</w:t>
      </w:r>
      <w:r>
        <w:t xml:space="preserve"> of the items?</w:t>
      </w:r>
    </w:p>
    <w:p w14:paraId="08B81E2B" w14:textId="77777777" w:rsidR="000C5186" w:rsidRDefault="00166F5B">
      <w:pPr>
        <w:pStyle w:val="SourceCode"/>
      </w:pPr>
      <w:r>
        <w:rPr>
          <w:rStyle w:val="KeywordTok"/>
        </w:rPr>
        <w:t>const</w:t>
      </w:r>
      <w:r>
        <w:rPr>
          <w:rStyle w:val="NormalTok"/>
        </w:rPr>
        <w:t xml:space="preserve"> temperatures </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DecValTok"/>
        </w:rPr>
        <w:t>31</w:t>
      </w:r>
      <w:r>
        <w:rPr>
          <w:rStyle w:val="OperatorTok"/>
        </w:rPr>
        <w:t>,</w:t>
      </w:r>
      <w:r>
        <w:rPr>
          <w:rStyle w:val="NormalTok"/>
        </w:rPr>
        <w:t xml:space="preserve"> </w:t>
      </w:r>
      <w:r>
        <w:rPr>
          <w:rStyle w:val="DecValTok"/>
        </w:rPr>
        <w:t>25</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(temperatures</w:t>
      </w:r>
      <w:r>
        <w:rPr>
          <w:rStyle w:val="OperatorTok"/>
        </w:rPr>
        <w:t>.</w:t>
      </w:r>
      <w:r>
        <w:rPr>
          <w:rStyle w:val="FunctionTok"/>
        </w:rPr>
        <w:t>some</w:t>
      </w:r>
      <w:r>
        <w:rPr>
          <w:rStyle w:val="NormalTok"/>
        </w:rPr>
        <w:t xml:space="preserve">((temp) </w:t>
      </w:r>
      <w:r>
        <w:rPr>
          <w:rStyle w:val="KeywordTok"/>
        </w:rPr>
        <w:t>=&gt;</w:t>
      </w:r>
      <w:r>
        <w:rPr>
          <w:rStyle w:val="NormalTok"/>
        </w:rPr>
        <w:t xml:space="preserve"> temp </w:t>
      </w:r>
      <w:r>
        <w:rPr>
          <w:rStyle w:val="OperatorTok"/>
        </w:rPr>
        <w:t>&gt;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(temperatures</w:t>
      </w:r>
      <w:r>
        <w:rPr>
          <w:rStyle w:val="OperatorTok"/>
        </w:rPr>
        <w:t>.</w:t>
      </w:r>
      <w:r>
        <w:rPr>
          <w:rStyle w:val="FunctionTok"/>
        </w:rPr>
        <w:t>every</w:t>
      </w:r>
      <w:r>
        <w:rPr>
          <w:rStyle w:val="NormalTok"/>
        </w:rPr>
        <w:t xml:space="preserve">((temp) </w:t>
      </w:r>
      <w:r>
        <w:rPr>
          <w:rStyle w:val="KeywordTok"/>
        </w:rPr>
        <w:t>=&gt;</w:t>
      </w:r>
      <w:r>
        <w:rPr>
          <w:rStyle w:val="NormalTok"/>
        </w:rPr>
        <w:t xml:space="preserve"> temp </w:t>
      </w:r>
      <w:r>
        <w:rPr>
          <w:rStyle w:val="OperatorTok"/>
        </w:rPr>
        <w:t>&gt;</w:t>
      </w:r>
      <w:r>
        <w:rPr>
          <w:rStyle w:val="NormalTok"/>
        </w:rPr>
        <w:t xml:space="preserve"> </w:t>
      </w:r>
      <w:r>
        <w:rPr>
          <w:rStyle w:val="DecValTok"/>
        </w:rPr>
        <w:t>15</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(temperatures</w:t>
      </w:r>
      <w:r>
        <w:rPr>
          <w:rStyle w:val="OperatorTok"/>
        </w:rPr>
        <w:t>.</w:t>
      </w:r>
      <w:r>
        <w:rPr>
          <w:rStyle w:val="FunctionTok"/>
        </w:rPr>
        <w:t>every</w:t>
      </w:r>
      <w:r>
        <w:rPr>
          <w:rStyle w:val="NormalTok"/>
        </w:rPr>
        <w:t xml:space="preserve">((temp) </w:t>
      </w:r>
      <w:r>
        <w:rPr>
          <w:rStyle w:val="KeywordTok"/>
        </w:rPr>
        <w:t>=&gt;</w:t>
      </w:r>
      <w:r>
        <w:rPr>
          <w:rStyle w:val="NormalTok"/>
        </w:rPr>
        <w:t xml:space="preserve"> temp </w:t>
      </w:r>
      <w:r>
        <w:rPr>
          <w:rStyle w:val="OperatorTok"/>
        </w:rPr>
        <w:t>&gt;</w:t>
      </w:r>
      <w:r>
        <w:rPr>
          <w:rStyle w:val="NormalTok"/>
        </w:rPr>
        <w:t xml:space="preserve"> </w:t>
      </w:r>
      <w:r>
        <w:rPr>
          <w:rStyle w:val="DecValTok"/>
        </w:rPr>
        <w:t>20</w:t>
      </w:r>
      <w:r>
        <w:rPr>
          <w:rStyle w:val="NormalTok"/>
        </w:rPr>
        <w:t>))</w:t>
      </w:r>
      <w:r>
        <w:rPr>
          <w:rStyle w:val="OperatorTok"/>
        </w:rPr>
        <w:t>;</w:t>
      </w:r>
      <w:r>
        <w:rPr>
          <w:rStyle w:val="NormalTok"/>
        </w:rPr>
        <w:t xml:space="preserve"> </w:t>
      </w:r>
      <w:r>
        <w:rPr>
          <w:rStyle w:val="CommentTok"/>
        </w:rPr>
        <w:t>// prints: false</w:t>
      </w:r>
    </w:p>
    <w:p w14:paraId="1A69FB97" w14:textId="77777777" w:rsidR="000C5186" w:rsidRDefault="00166F5B">
      <w:pPr>
        <w:pStyle w:val="FirstParagraph"/>
      </w:pPr>
      <w:r>
        <w:t>Real uses: "Is any item in the cart out of stock?" (</w:t>
      </w:r>
      <w:r>
        <w:rPr>
          <w:rStyle w:val="VerbatimChar"/>
        </w:rPr>
        <w:t>some</w:t>
      </w:r>
      <w:r>
        <w:t>). "Has every task been ticked off?" (</w:t>
      </w:r>
      <w:r>
        <w:rPr>
          <w:rStyle w:val="VerbatimChar"/>
        </w:rPr>
        <w:t>every</w:t>
      </w:r>
      <w:r>
        <w:t>).</w:t>
      </w:r>
    </w:p>
    <w:p w14:paraId="6EE58A86" w14:textId="77777777" w:rsidR="000C5186" w:rsidRDefault="00166F5B">
      <w:pPr>
        <w:pStyle w:val="Heading4"/>
      </w:pPr>
      <w:bookmarkStart w:id="338" w:name="X93249c0fc10f4531e6a0bac647bdbacd0ef2ddd"/>
      <w:bookmarkEnd w:id="337"/>
      <w:r>
        <w:rPr>
          <w:rStyle w:val="VerbatimChar"/>
        </w:rPr>
        <w:t>reduce</w:t>
      </w:r>
      <w:r>
        <w:t>: boil a whole array down to one value</w:t>
      </w:r>
    </w:p>
    <w:p w14:paraId="77001922" w14:textId="77777777" w:rsidR="000C5186" w:rsidRDefault="00166F5B">
      <w:pPr>
        <w:pStyle w:val="FirstParagraph"/>
      </w:pPr>
      <w:r>
        <w:rPr>
          <w:rStyle w:val="VerbatimChar"/>
        </w:rPr>
        <w:t>reduce</w:t>
      </w:r>
      <w:r>
        <w:t xml:space="preserve"> </w:t>
      </w:r>
      <w:r>
        <w:t>confuses a lot of people at first, so let's take it one small step at a time.</w:t>
      </w:r>
    </w:p>
    <w:p w14:paraId="59D12144" w14:textId="77777777" w:rsidR="000C5186" w:rsidRDefault="00166F5B">
      <w:pPr>
        <w:pStyle w:val="BodyText"/>
      </w:pPr>
      <w:r>
        <w:rPr>
          <w:b/>
          <w:bCs/>
        </w:rPr>
        <w:t>Step 1: start from a loop you already know.</w:t>
      </w:r>
      <w:r>
        <w:t xml:space="preserve"> Here's the "adding everything up" pattern from </w:t>
      </w:r>
      <w:hyperlink w:anchor="ch-10-arrays">
        <w:r>
          <w:rPr>
            <w:rStyle w:val="Hyperlink"/>
          </w:rPr>
          <w:t>chapter 10</w:t>
        </w:r>
      </w:hyperlink>
      <w:r>
        <w:t>, totaling a shopping basket:</w:t>
      </w:r>
    </w:p>
    <w:p w14:paraId="46F6078B" w14:textId="77777777" w:rsidR="000C5186" w:rsidRDefault="00166F5B">
      <w:pPr>
        <w:pStyle w:val="SourceCode"/>
      </w:pPr>
      <w:r>
        <w:rPr>
          <w:rStyle w:val="KeywordTok"/>
        </w:rPr>
        <w:t>const</w:t>
      </w:r>
      <w:r>
        <w:rPr>
          <w:rStyle w:val="NormalTok"/>
        </w:rPr>
        <w:t xml:space="preserve"> basket </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8</w:t>
      </w:r>
      <w:r>
        <w:rPr>
          <w:rStyle w:val="NormalTok"/>
        </w:rPr>
        <w:t>]</w:t>
      </w:r>
      <w:r>
        <w:rPr>
          <w:rStyle w:val="OperatorTok"/>
        </w:rPr>
        <w:t>;</w:t>
      </w:r>
      <w:r>
        <w:br/>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 at 0</w:t>
      </w:r>
      <w:r>
        <w:br/>
      </w:r>
      <w:r>
        <w:rPr>
          <w:rStyle w:val="ControlFlowTok"/>
        </w:rPr>
        <w:t>for</w:t>
      </w:r>
      <w:r>
        <w:rPr>
          <w:rStyle w:val="NormalTok"/>
        </w:rPr>
        <w:t xml:space="preserve"> (</w:t>
      </w:r>
      <w:r>
        <w:rPr>
          <w:rStyle w:val="KeywordTok"/>
        </w:rPr>
        <w:t>const</w:t>
      </w:r>
      <w:r>
        <w:rPr>
          <w:rStyle w:val="NormalTok"/>
        </w:rPr>
        <w:t xml:space="preserve"> price </w:t>
      </w:r>
      <w:r>
        <w:rPr>
          <w:rStyle w:val="KeywordTok"/>
        </w:rPr>
        <w:t>of</w:t>
      </w:r>
      <w:r>
        <w:rPr>
          <w:rStyle w:val="NormalTok"/>
        </w:rPr>
        <w:t xml:space="preserve"> basket) {</w:t>
      </w:r>
      <w:r>
        <w:br/>
      </w:r>
      <w:r>
        <w:rPr>
          <w:rStyle w:val="NormalTok"/>
        </w:rPr>
        <w:t xml:space="preserve">  total </w:t>
      </w:r>
      <w:r>
        <w:rPr>
          <w:rStyle w:val="OperatorTok"/>
        </w:rPr>
        <w:t>=</w:t>
      </w:r>
      <w:r>
        <w:rPr>
          <w:rStyle w:val="NormalTok"/>
        </w:rPr>
        <w:t xml:space="preserve"> total </w:t>
      </w:r>
      <w:r>
        <w:rPr>
          <w:rStyle w:val="OperatorTok"/>
        </w:rPr>
        <w:t>+</w:t>
      </w:r>
      <w:r>
        <w:rPr>
          <w:rStyle w:val="NormalTok"/>
        </w:rPr>
        <w:t xml:space="preserve"> price</w:t>
      </w:r>
      <w:r>
        <w:rPr>
          <w:rStyle w:val="OperatorTok"/>
        </w:rPr>
        <w:t>;</w:t>
      </w:r>
      <w:r>
        <w:rPr>
          <w:rStyle w:val="NormalTok"/>
        </w:rPr>
        <w:t xml:space="preserve">     </w:t>
      </w:r>
      <w:r>
        <w:rPr>
          <w:rStyle w:val="CommentTok"/>
        </w:rPr>
        <w:t>// new total = old total + this price</w:t>
      </w:r>
      <w:r>
        <w:br/>
      </w:r>
      <w:r>
        <w:rPr>
          <w:rStyle w:val="NormalTok"/>
        </w:rPr>
        <w:t>}</w:t>
      </w:r>
      <w:r>
        <w:br/>
      </w:r>
      <w:r>
        <w:br/>
      </w:r>
      <w:r>
        <w:rPr>
          <w:rStyle w:val="BuiltInTok"/>
        </w:rPr>
        <w:t>console</w:t>
      </w:r>
      <w:r>
        <w:rPr>
          <w:rStyle w:val="OperatorTok"/>
        </w:rPr>
        <w:t>.</w:t>
      </w:r>
      <w:r>
        <w:rPr>
          <w:rStyle w:val="FunctionTok"/>
        </w:rPr>
        <w:t>log</w:t>
      </w:r>
      <w:r>
        <w:rPr>
          <w:rStyle w:val="NormalTok"/>
        </w:rPr>
        <w:t>(total)</w:t>
      </w:r>
      <w:r>
        <w:rPr>
          <w:rStyle w:val="OperatorTok"/>
        </w:rPr>
        <w:t>;</w:t>
      </w:r>
      <w:r>
        <w:rPr>
          <w:rStyle w:val="NormalTok"/>
        </w:rPr>
        <w:t xml:space="preserve"> </w:t>
      </w:r>
      <w:r>
        <w:rPr>
          <w:rStyle w:val="CommentTok"/>
        </w:rPr>
        <w:t>// prints: 25</w:t>
      </w:r>
    </w:p>
    <w:p w14:paraId="678C312A" w14:textId="77777777" w:rsidR="000C5186" w:rsidRDefault="00166F5B">
      <w:pPr>
        <w:pStyle w:val="FirstParagraph"/>
      </w:pPr>
      <w:r>
        <w:t xml:space="preserve">Look at the pattern. There's a </w:t>
      </w:r>
      <w:r>
        <w:rPr>
          <w:b/>
          <w:bCs/>
        </w:rPr>
        <w:t>running total</w:t>
      </w:r>
      <w:r>
        <w:t xml:space="preserve"> that starts at </w:t>
      </w:r>
      <w:r>
        <w:rPr>
          <w:rStyle w:val="VerbatimChar"/>
        </w:rPr>
        <w:t>0</w:t>
      </w:r>
      <w:r>
        <w:t>. Each time round the loop, you take the total so far, add one price, and that becomes the new total so far.</w:t>
      </w:r>
    </w:p>
    <w:p w14:paraId="08471804" w14:textId="77777777" w:rsidR="000C5186" w:rsidRDefault="00166F5B">
      <w:pPr>
        <w:pStyle w:val="BodyText"/>
      </w:pPr>
      <w:r>
        <w:rPr>
          <w:b/>
          <w:bCs/>
        </w:rPr>
        <w:t xml:space="preserve">Step 2: the same thing with </w:t>
      </w:r>
      <w:r>
        <w:rPr>
          <w:rStyle w:val="VerbatimChar"/>
          <w:b/>
          <w:bCs/>
        </w:rPr>
        <w:t>reduce</w:t>
      </w:r>
      <w:r>
        <w:rPr>
          <w:b/>
          <w:bCs/>
        </w:rPr>
        <w:t>.</w:t>
      </w:r>
    </w:p>
    <w:p w14:paraId="2A70F951" w14:textId="77777777" w:rsidR="000C5186" w:rsidRDefault="00166F5B">
      <w:pPr>
        <w:pStyle w:val="SourceCode"/>
      </w:pPr>
      <w:r>
        <w:rPr>
          <w:rStyle w:val="KeywordTok"/>
        </w:rPr>
        <w:t>const</w:t>
      </w:r>
      <w:r>
        <w:rPr>
          <w:rStyle w:val="NormalTok"/>
        </w:rPr>
        <w:t xml:space="preserve"> basket </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8</w:t>
      </w:r>
      <w:r>
        <w:rPr>
          <w:rStyle w:val="NormalTok"/>
        </w:rPr>
        <w:t>]</w:t>
      </w:r>
      <w:r>
        <w:rPr>
          <w:rStyle w:val="OperatorTok"/>
        </w:rPr>
        <w:t>;</w:t>
      </w:r>
      <w:r>
        <w:br/>
      </w:r>
      <w:r>
        <w:br/>
      </w:r>
      <w:r>
        <w:rPr>
          <w:rStyle w:val="KeywordTok"/>
        </w:rPr>
        <w:t>const</w:t>
      </w:r>
      <w:r>
        <w:rPr>
          <w:rStyle w:val="NormalTok"/>
        </w:rPr>
        <w:t xml:space="preserve"> total </w:t>
      </w:r>
      <w:r>
        <w:rPr>
          <w:rStyle w:val="OperatorTok"/>
        </w:rPr>
        <w:t>=</w:t>
      </w:r>
      <w:r>
        <w:rPr>
          <w:rStyle w:val="NormalTok"/>
        </w:rPr>
        <w:t xml:space="preserve"> basket</w:t>
      </w:r>
      <w:r>
        <w:rPr>
          <w:rStyle w:val="OperatorTok"/>
        </w:rPr>
        <w:t>.</w:t>
      </w:r>
      <w:r>
        <w:rPr>
          <w:rStyle w:val="FunctionTok"/>
        </w:rPr>
        <w:t>reduce</w:t>
      </w:r>
      <w:r>
        <w:rPr>
          <w:rStyle w:val="NormalTok"/>
        </w:rPr>
        <w:t>((runningTotal</w:t>
      </w:r>
      <w:r>
        <w:rPr>
          <w:rStyle w:val="OperatorTok"/>
        </w:rPr>
        <w:t>,</w:t>
      </w:r>
      <w:r>
        <w:rPr>
          <w:rStyle w:val="NormalTok"/>
        </w:rPr>
        <w:t xml:space="preserve"> price) </w:t>
      </w:r>
      <w:r>
        <w:rPr>
          <w:rStyle w:val="KeywordTok"/>
        </w:rPr>
        <w:t>=&gt;</w:t>
      </w:r>
      <w:r>
        <w:rPr>
          <w:rStyle w:val="NormalTok"/>
        </w:rPr>
        <w:t xml:space="preserve"> runningTotal </w:t>
      </w:r>
      <w:r>
        <w:rPr>
          <w:rStyle w:val="OperatorTok"/>
        </w:rPr>
        <w:t>+</w:t>
      </w:r>
      <w:r>
        <w:rPr>
          <w:rStyle w:val="NormalTok"/>
        </w:rPr>
        <w:t xml:space="preserve"> price</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(total)</w:t>
      </w:r>
      <w:r>
        <w:rPr>
          <w:rStyle w:val="OperatorTok"/>
        </w:rPr>
        <w:t>;</w:t>
      </w:r>
      <w:r>
        <w:rPr>
          <w:rStyle w:val="NormalTok"/>
        </w:rPr>
        <w:t xml:space="preserve"> </w:t>
      </w:r>
      <w:r>
        <w:rPr>
          <w:rStyle w:val="CommentTok"/>
        </w:rPr>
        <w:t>// prints: 25</w:t>
      </w:r>
    </w:p>
    <w:p w14:paraId="4B19642E" w14:textId="77777777" w:rsidR="000C5186" w:rsidRDefault="00166F5B">
      <w:pPr>
        <w:pStyle w:val="FirstParagraph"/>
      </w:pPr>
      <w:r>
        <w:rPr>
          <w:rStyle w:val="VerbatimChar"/>
        </w:rPr>
        <w:t>reduce</w:t>
      </w:r>
      <w:r>
        <w:t xml:space="preserve"> takes two things: a callback, and a starting value (the </w:t>
      </w:r>
      <w:r>
        <w:rPr>
          <w:rStyle w:val="VerbatimChar"/>
        </w:rPr>
        <w:t>0</w:t>
      </w:r>
      <w:r>
        <w:t xml:space="preserve"> at the very end). Here's what each part means:</w:t>
      </w:r>
    </w:p>
    <w:tbl>
      <w:tblPr>
        <w:tblStyle w:val="Table"/>
        <w:tblW w:w="0" w:type="auto"/>
        <w:tblLook w:val="0020" w:firstRow="1" w:lastRow="0" w:firstColumn="0" w:lastColumn="0" w:noHBand="0" w:noVBand="0"/>
      </w:tblPr>
      <w:tblGrid>
        <w:gridCol w:w="1954"/>
        <w:gridCol w:w="7622"/>
      </w:tblGrid>
      <w:tr w:rsidR="000C5186" w14:paraId="20F2B0C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82504B1" w14:textId="77777777" w:rsidR="000C5186" w:rsidRDefault="00166F5B">
            <w:pPr>
              <w:pStyle w:val="Compact"/>
            </w:pPr>
            <w:r>
              <w:t>Part</w:t>
            </w:r>
          </w:p>
        </w:tc>
        <w:tc>
          <w:tcPr>
            <w:tcW w:w="0" w:type="auto"/>
          </w:tcPr>
          <w:p w14:paraId="2F31B4D2" w14:textId="77777777" w:rsidR="000C5186" w:rsidRDefault="00166F5B">
            <w:pPr>
              <w:pStyle w:val="Compact"/>
            </w:pPr>
            <w:r>
              <w:t>What it is</w:t>
            </w:r>
          </w:p>
        </w:tc>
      </w:tr>
      <w:tr w:rsidR="000C5186" w14:paraId="583D53D9" w14:textId="77777777">
        <w:tc>
          <w:tcPr>
            <w:tcW w:w="0" w:type="auto"/>
          </w:tcPr>
          <w:p w14:paraId="1975CAD8" w14:textId="77777777" w:rsidR="000C5186" w:rsidRDefault="00166F5B">
            <w:pPr>
              <w:pStyle w:val="Compact"/>
            </w:pPr>
            <w:r>
              <w:rPr>
                <w:rStyle w:val="VerbatimChar"/>
              </w:rPr>
              <w:t>0</w:t>
            </w:r>
            <w:r>
              <w:t xml:space="preserve"> at the end</w:t>
            </w:r>
          </w:p>
        </w:tc>
        <w:tc>
          <w:tcPr>
            <w:tcW w:w="0" w:type="auto"/>
          </w:tcPr>
          <w:p w14:paraId="56F38B8C" w14:textId="77777777" w:rsidR="000C5186" w:rsidRDefault="00166F5B">
            <w:pPr>
              <w:pStyle w:val="Compact"/>
            </w:pPr>
            <w:r>
              <w:t xml:space="preserve">The </w:t>
            </w:r>
            <w:r>
              <w:rPr>
                <w:b/>
                <w:bCs/>
              </w:rPr>
              <w:t>starting value</w:t>
            </w:r>
            <w:r>
              <w:t>. The running total begins here.</w:t>
            </w:r>
          </w:p>
        </w:tc>
      </w:tr>
      <w:tr w:rsidR="000C5186" w14:paraId="5FE55680" w14:textId="77777777">
        <w:tc>
          <w:tcPr>
            <w:tcW w:w="0" w:type="auto"/>
          </w:tcPr>
          <w:p w14:paraId="43C68B71" w14:textId="77777777" w:rsidR="000C5186" w:rsidRDefault="00166F5B">
            <w:pPr>
              <w:pStyle w:val="Compact"/>
            </w:pPr>
            <w:r>
              <w:rPr>
                <w:rStyle w:val="VerbatimChar"/>
              </w:rPr>
              <w:t>runningTotal</w:t>
            </w:r>
          </w:p>
        </w:tc>
        <w:tc>
          <w:tcPr>
            <w:tcW w:w="0" w:type="auto"/>
          </w:tcPr>
          <w:p w14:paraId="32E03F33" w14:textId="77777777" w:rsidR="000C5186" w:rsidRDefault="00166F5B">
            <w:pPr>
              <w:pStyle w:val="Compact"/>
            </w:pPr>
            <w:r>
              <w:t xml:space="preserve">The result so far. It's usually called the </w:t>
            </w:r>
            <w:r>
              <w:rPr>
                <w:b/>
                <w:bCs/>
              </w:rPr>
              <w:t>accumulator</w:t>
            </w:r>
            <w:r>
              <w:t xml:space="preserve">, because it accumulates (collects) the answer as </w:t>
            </w:r>
            <w:r>
              <w:rPr>
                <w:rStyle w:val="VerbatimChar"/>
              </w:rPr>
              <w:t>reduce</w:t>
            </w:r>
            <w:r>
              <w:t xml:space="preserve"> moves through the array.</w:t>
            </w:r>
          </w:p>
        </w:tc>
      </w:tr>
      <w:tr w:rsidR="000C5186" w14:paraId="33FA2509" w14:textId="77777777">
        <w:tc>
          <w:tcPr>
            <w:tcW w:w="0" w:type="auto"/>
          </w:tcPr>
          <w:p w14:paraId="7C345792" w14:textId="77777777" w:rsidR="000C5186" w:rsidRDefault="00166F5B">
            <w:pPr>
              <w:pStyle w:val="Compact"/>
            </w:pPr>
            <w:r>
              <w:rPr>
                <w:rStyle w:val="VerbatimChar"/>
              </w:rPr>
              <w:t>price</w:t>
            </w:r>
          </w:p>
        </w:tc>
        <w:tc>
          <w:tcPr>
            <w:tcW w:w="0" w:type="auto"/>
          </w:tcPr>
          <w:p w14:paraId="7F106B87" w14:textId="77777777" w:rsidR="000C5186" w:rsidRDefault="00166F5B">
            <w:pPr>
              <w:pStyle w:val="Compact"/>
            </w:pPr>
            <w:r>
              <w:t xml:space="preserve">The current item, just like in </w:t>
            </w:r>
            <w:r>
              <w:rPr>
                <w:rStyle w:val="VerbatimChar"/>
              </w:rPr>
              <w:t>map</w:t>
            </w:r>
            <w:r>
              <w:t xml:space="preserve"> or </w:t>
            </w:r>
            <w:r>
              <w:rPr>
                <w:rStyle w:val="VerbatimChar"/>
              </w:rPr>
              <w:t>filter</w:t>
            </w:r>
            <w:r>
              <w:t>.</w:t>
            </w:r>
          </w:p>
        </w:tc>
      </w:tr>
      <w:tr w:rsidR="000C5186" w14:paraId="1DB17DEC" w14:textId="77777777">
        <w:tc>
          <w:tcPr>
            <w:tcW w:w="0" w:type="auto"/>
          </w:tcPr>
          <w:p w14:paraId="1E6BA203" w14:textId="77777777" w:rsidR="000C5186" w:rsidRDefault="00166F5B">
            <w:pPr>
              <w:pStyle w:val="Compact"/>
            </w:pPr>
            <w:r>
              <w:rPr>
                <w:rStyle w:val="VerbatimChar"/>
              </w:rPr>
              <w:t>runningTotal + price</w:t>
            </w:r>
          </w:p>
        </w:tc>
        <w:tc>
          <w:tcPr>
            <w:tcW w:w="0" w:type="auto"/>
          </w:tcPr>
          <w:p w14:paraId="22331B78" w14:textId="77777777" w:rsidR="000C5186" w:rsidRDefault="00166F5B">
            <w:pPr>
              <w:pStyle w:val="Compact"/>
            </w:pPr>
            <w:r>
              <w:t xml:space="preserve">What the callback returns. This becomes the running total for the </w:t>
            </w:r>
            <w:r>
              <w:rPr>
                <w:b/>
                <w:bCs/>
              </w:rPr>
              <w:t>next</w:t>
            </w:r>
            <w:r>
              <w:t xml:space="preserve"> item.</w:t>
            </w:r>
          </w:p>
        </w:tc>
      </w:tr>
    </w:tbl>
    <w:p w14:paraId="3D388A78" w14:textId="77777777" w:rsidR="000C5186" w:rsidRDefault="00166F5B">
      <w:pPr>
        <w:pStyle w:val="BodyText"/>
      </w:pPr>
      <w:r>
        <w:rPr>
          <w:b/>
          <w:bCs/>
        </w:rPr>
        <w:t>Step 3: follow it one item at a time.</w:t>
      </w:r>
      <w:r>
        <w:t xml:space="preserve"> Here's every step </w:t>
      </w:r>
      <w:r>
        <w:rPr>
          <w:rStyle w:val="VerbatimChar"/>
        </w:rPr>
        <w:t>reduce</w:t>
      </w:r>
      <w:r>
        <w:t xml:space="preserve"> takes for </w:t>
      </w:r>
      <w:r>
        <w:rPr>
          <w:rStyle w:val="VerbatimChar"/>
        </w:rPr>
        <w:t>[12, 5, 8]</w:t>
      </w:r>
      <w:r>
        <w:t>:</w:t>
      </w:r>
    </w:p>
    <w:tbl>
      <w:tblPr>
        <w:tblStyle w:val="Table"/>
        <w:tblW w:w="0" w:type="auto"/>
        <w:tblLook w:val="0020" w:firstRow="1" w:lastRow="0" w:firstColumn="0" w:lastColumn="0" w:noHBand="0" w:noVBand="0"/>
      </w:tblPr>
      <w:tblGrid>
        <w:gridCol w:w="626"/>
        <w:gridCol w:w="2407"/>
        <w:gridCol w:w="739"/>
        <w:gridCol w:w="1691"/>
      </w:tblGrid>
      <w:tr w:rsidR="000C5186" w14:paraId="29C777B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D24FF3A" w14:textId="77777777" w:rsidR="000C5186" w:rsidRDefault="00166F5B">
            <w:pPr>
              <w:pStyle w:val="Compact"/>
            </w:pPr>
            <w:r>
              <w:t>Step</w:t>
            </w:r>
          </w:p>
        </w:tc>
        <w:tc>
          <w:tcPr>
            <w:tcW w:w="0" w:type="auto"/>
          </w:tcPr>
          <w:p w14:paraId="4F60218C" w14:textId="77777777" w:rsidR="000C5186" w:rsidRDefault="00166F5B">
            <w:pPr>
              <w:pStyle w:val="Compact"/>
            </w:pPr>
            <w:r>
              <w:rPr>
                <w:rStyle w:val="VerbatimChar"/>
              </w:rPr>
              <w:t>runningTotal</w:t>
            </w:r>
            <w:r>
              <w:t xml:space="preserve"> coming in</w:t>
            </w:r>
          </w:p>
        </w:tc>
        <w:tc>
          <w:tcPr>
            <w:tcW w:w="0" w:type="auto"/>
          </w:tcPr>
          <w:p w14:paraId="35F3CAA8" w14:textId="77777777" w:rsidR="000C5186" w:rsidRDefault="00166F5B">
            <w:pPr>
              <w:pStyle w:val="Compact"/>
            </w:pPr>
            <w:r>
              <w:rPr>
                <w:rStyle w:val="VerbatimChar"/>
              </w:rPr>
              <w:t>price</w:t>
            </w:r>
          </w:p>
        </w:tc>
        <w:tc>
          <w:tcPr>
            <w:tcW w:w="0" w:type="auto"/>
          </w:tcPr>
          <w:p w14:paraId="64B25DDB" w14:textId="77777777" w:rsidR="000C5186" w:rsidRDefault="00166F5B">
            <w:pPr>
              <w:pStyle w:val="Compact"/>
            </w:pPr>
            <w:r>
              <w:t>Callback returns</w:t>
            </w:r>
          </w:p>
        </w:tc>
      </w:tr>
      <w:tr w:rsidR="000C5186" w14:paraId="79651F51" w14:textId="77777777">
        <w:tc>
          <w:tcPr>
            <w:tcW w:w="0" w:type="auto"/>
          </w:tcPr>
          <w:p w14:paraId="6447B909" w14:textId="77777777" w:rsidR="000C5186" w:rsidRDefault="00166F5B">
            <w:pPr>
              <w:pStyle w:val="Compact"/>
            </w:pPr>
            <w:r>
              <w:t>1</w:t>
            </w:r>
          </w:p>
        </w:tc>
        <w:tc>
          <w:tcPr>
            <w:tcW w:w="0" w:type="auto"/>
          </w:tcPr>
          <w:p w14:paraId="2E927226" w14:textId="77777777" w:rsidR="000C5186" w:rsidRDefault="00166F5B">
            <w:pPr>
              <w:pStyle w:val="Compact"/>
            </w:pPr>
            <w:r>
              <w:rPr>
                <w:rStyle w:val="VerbatimChar"/>
              </w:rPr>
              <w:t>0</w:t>
            </w:r>
            <w:r>
              <w:t xml:space="preserve"> ← the starting value</w:t>
            </w:r>
          </w:p>
        </w:tc>
        <w:tc>
          <w:tcPr>
            <w:tcW w:w="0" w:type="auto"/>
          </w:tcPr>
          <w:p w14:paraId="4331FA84" w14:textId="77777777" w:rsidR="000C5186" w:rsidRDefault="00166F5B">
            <w:pPr>
              <w:pStyle w:val="Compact"/>
            </w:pPr>
            <w:r>
              <w:rPr>
                <w:rStyle w:val="VerbatimChar"/>
              </w:rPr>
              <w:t>12</w:t>
            </w:r>
          </w:p>
        </w:tc>
        <w:tc>
          <w:tcPr>
            <w:tcW w:w="0" w:type="auto"/>
          </w:tcPr>
          <w:p w14:paraId="6F646434" w14:textId="77777777" w:rsidR="000C5186" w:rsidRDefault="00166F5B">
            <w:pPr>
              <w:pStyle w:val="Compact"/>
            </w:pPr>
            <w:r>
              <w:rPr>
                <w:rStyle w:val="VerbatimChar"/>
              </w:rPr>
              <w:t>0 + 12</w:t>
            </w:r>
            <w:r>
              <w:t xml:space="preserve"> = </w:t>
            </w:r>
            <w:r>
              <w:rPr>
                <w:rStyle w:val="VerbatimChar"/>
              </w:rPr>
              <w:t>12</w:t>
            </w:r>
          </w:p>
        </w:tc>
      </w:tr>
      <w:tr w:rsidR="000C5186" w14:paraId="26E025E3" w14:textId="77777777">
        <w:tc>
          <w:tcPr>
            <w:tcW w:w="0" w:type="auto"/>
          </w:tcPr>
          <w:p w14:paraId="376F4D27" w14:textId="77777777" w:rsidR="000C5186" w:rsidRDefault="00166F5B">
            <w:pPr>
              <w:pStyle w:val="Compact"/>
            </w:pPr>
            <w:r>
              <w:t>2</w:t>
            </w:r>
          </w:p>
        </w:tc>
        <w:tc>
          <w:tcPr>
            <w:tcW w:w="0" w:type="auto"/>
          </w:tcPr>
          <w:p w14:paraId="43EFAC35" w14:textId="77777777" w:rsidR="000C5186" w:rsidRDefault="00166F5B">
            <w:pPr>
              <w:pStyle w:val="Compact"/>
            </w:pPr>
            <w:r>
              <w:rPr>
                <w:rStyle w:val="VerbatimChar"/>
              </w:rPr>
              <w:t>12</w:t>
            </w:r>
            <w:r>
              <w:t xml:space="preserve"> ← returned by step 1</w:t>
            </w:r>
          </w:p>
        </w:tc>
        <w:tc>
          <w:tcPr>
            <w:tcW w:w="0" w:type="auto"/>
          </w:tcPr>
          <w:p w14:paraId="5CAE3B54" w14:textId="77777777" w:rsidR="000C5186" w:rsidRDefault="00166F5B">
            <w:pPr>
              <w:pStyle w:val="Compact"/>
            </w:pPr>
            <w:r>
              <w:rPr>
                <w:rStyle w:val="VerbatimChar"/>
              </w:rPr>
              <w:t>5</w:t>
            </w:r>
          </w:p>
        </w:tc>
        <w:tc>
          <w:tcPr>
            <w:tcW w:w="0" w:type="auto"/>
          </w:tcPr>
          <w:p w14:paraId="2326E9B2" w14:textId="77777777" w:rsidR="000C5186" w:rsidRDefault="00166F5B">
            <w:pPr>
              <w:pStyle w:val="Compact"/>
            </w:pPr>
            <w:r>
              <w:rPr>
                <w:rStyle w:val="VerbatimChar"/>
              </w:rPr>
              <w:t>12 + 5</w:t>
            </w:r>
            <w:r>
              <w:t xml:space="preserve"> = </w:t>
            </w:r>
            <w:r>
              <w:rPr>
                <w:rStyle w:val="VerbatimChar"/>
              </w:rPr>
              <w:t>17</w:t>
            </w:r>
          </w:p>
        </w:tc>
      </w:tr>
      <w:tr w:rsidR="000C5186" w14:paraId="19B6E8A5" w14:textId="77777777">
        <w:tc>
          <w:tcPr>
            <w:tcW w:w="0" w:type="auto"/>
          </w:tcPr>
          <w:p w14:paraId="001A2F3D" w14:textId="77777777" w:rsidR="000C5186" w:rsidRDefault="00166F5B">
            <w:pPr>
              <w:pStyle w:val="Compact"/>
            </w:pPr>
            <w:r>
              <w:t>3</w:t>
            </w:r>
          </w:p>
        </w:tc>
        <w:tc>
          <w:tcPr>
            <w:tcW w:w="0" w:type="auto"/>
          </w:tcPr>
          <w:p w14:paraId="0792EC5D" w14:textId="77777777" w:rsidR="000C5186" w:rsidRDefault="00166F5B">
            <w:pPr>
              <w:pStyle w:val="Compact"/>
            </w:pPr>
            <w:r>
              <w:rPr>
                <w:rStyle w:val="VerbatimChar"/>
              </w:rPr>
              <w:t>17</w:t>
            </w:r>
            <w:r>
              <w:t xml:space="preserve"> ← returned by step 2</w:t>
            </w:r>
          </w:p>
        </w:tc>
        <w:tc>
          <w:tcPr>
            <w:tcW w:w="0" w:type="auto"/>
          </w:tcPr>
          <w:p w14:paraId="2A825DEA" w14:textId="77777777" w:rsidR="000C5186" w:rsidRDefault="00166F5B">
            <w:pPr>
              <w:pStyle w:val="Compact"/>
            </w:pPr>
            <w:r>
              <w:rPr>
                <w:rStyle w:val="VerbatimChar"/>
              </w:rPr>
              <w:t>8</w:t>
            </w:r>
          </w:p>
        </w:tc>
        <w:tc>
          <w:tcPr>
            <w:tcW w:w="0" w:type="auto"/>
          </w:tcPr>
          <w:p w14:paraId="6659AFB7" w14:textId="77777777" w:rsidR="000C5186" w:rsidRDefault="00166F5B">
            <w:pPr>
              <w:pStyle w:val="Compact"/>
            </w:pPr>
            <w:r>
              <w:rPr>
                <w:rStyle w:val="VerbatimChar"/>
              </w:rPr>
              <w:t>17 + 8</w:t>
            </w:r>
            <w:r>
              <w:t xml:space="preserve"> = </w:t>
            </w:r>
            <w:r>
              <w:rPr>
                <w:rStyle w:val="VerbatimChar"/>
              </w:rPr>
              <w:t>25</w:t>
            </w:r>
          </w:p>
        </w:tc>
      </w:tr>
    </w:tbl>
    <w:p w14:paraId="1907C5FB" w14:textId="77777777" w:rsidR="000C5186" w:rsidRDefault="00166F5B">
      <w:pPr>
        <w:pStyle w:val="BodyText"/>
      </w:pPr>
      <w:r>
        <w:t xml:space="preserve">After the last item, </w:t>
      </w:r>
      <w:r>
        <w:rPr>
          <w:rStyle w:val="VerbatimChar"/>
        </w:rPr>
        <w:t>reduce</w:t>
      </w:r>
      <w:r>
        <w:t xml:space="preserve"> hands back the final returned value: </w:t>
      </w:r>
      <w:r>
        <w:rPr>
          <w:rStyle w:val="VerbatimChar"/>
        </w:rPr>
        <w:t>25</w:t>
      </w:r>
      <w:r>
        <w:t>.</w:t>
      </w:r>
    </w:p>
    <w:p w14:paraId="5A42DEF6" w14:textId="77777777" w:rsidR="000C5186" w:rsidRDefault="00166F5B">
      <w:pPr>
        <w:pStyle w:val="BodyText"/>
      </w:pPr>
      <w:r>
        <w:t xml:space="preserve">If you remember one thing, make it this: </w:t>
      </w:r>
      <w:r>
        <w:rPr>
          <w:b/>
          <w:bCs/>
        </w:rPr>
        <w:t>whatever the callback returns becomes the accumulator for the next step.</w:t>
      </w:r>
      <w:r>
        <w:t xml:space="preserve"> Each row's answer is handed on to the row below it.</w:t>
      </w:r>
    </w:p>
    <w:p w14:paraId="527066B9" w14:textId="77777777" w:rsidR="000C5186" w:rsidRDefault="00166F5B">
      <w:pPr>
        <w:pStyle w:val="BodyText"/>
      </w:pPr>
      <w:r>
        <w:t xml:space="preserve">It's like a cashier scanning your shopping. The screen starts at 0. Each beep adds one item to whatever is already on the screen. After the last item, the screen shows your total. </w:t>
      </w:r>
      <w:r>
        <w:rPr>
          <w:rStyle w:val="VerbatimChar"/>
        </w:rPr>
        <w:t>reduce</w:t>
      </w:r>
      <w:r>
        <w:t xml:space="preserve"> </w:t>
      </w:r>
      <w:r>
        <w:t>is the cashier, and the accumulator is the screen.</w:t>
      </w:r>
    </w:p>
    <w:p w14:paraId="3D219B80" w14:textId="77777777" w:rsidR="000C5186" w:rsidRDefault="00166F5B">
      <w:pPr>
        <w:pStyle w:val="BodyText"/>
      </w:pPr>
      <w:r>
        <w:rPr>
          <w:b/>
          <w:bCs/>
        </w:rPr>
        <w:t>Step 4: watch it for yourself.</w:t>
      </w:r>
      <w:r>
        <w:t xml:space="preserve"> Put a </w:t>
      </w:r>
      <w:r>
        <w:rPr>
          <w:rStyle w:val="VerbatimChar"/>
        </w:rPr>
        <w:t>console.log</w:t>
      </w:r>
      <w:r>
        <w:t xml:space="preserve"> inside the callback to print each step. The callback now has curly braces, so it needs a </w:t>
      </w:r>
      <w:r>
        <w:rPr>
          <w:rStyle w:val="VerbatimChar"/>
        </w:rPr>
        <w:t>return</w:t>
      </w:r>
      <w:r>
        <w:t>:</w:t>
      </w:r>
    </w:p>
    <w:p w14:paraId="4D57649A" w14:textId="77777777" w:rsidR="000C5186" w:rsidRDefault="00166F5B">
      <w:pPr>
        <w:pStyle w:val="SourceCode"/>
      </w:pPr>
      <w:r>
        <w:rPr>
          <w:rStyle w:val="KeywordTok"/>
        </w:rPr>
        <w:t>const</w:t>
      </w:r>
      <w:r>
        <w:rPr>
          <w:rStyle w:val="NormalTok"/>
        </w:rPr>
        <w:t xml:space="preserve"> basket </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8</w:t>
      </w:r>
      <w:r>
        <w:rPr>
          <w:rStyle w:val="NormalTok"/>
        </w:rPr>
        <w:t>]</w:t>
      </w:r>
      <w:r>
        <w:rPr>
          <w:rStyle w:val="OperatorTok"/>
        </w:rPr>
        <w:t>;</w:t>
      </w:r>
      <w:r>
        <w:br/>
      </w:r>
      <w:r>
        <w:br/>
      </w:r>
      <w:r>
        <w:rPr>
          <w:rStyle w:val="KeywordTok"/>
        </w:rPr>
        <w:t>const</w:t>
      </w:r>
      <w:r>
        <w:rPr>
          <w:rStyle w:val="NormalTok"/>
        </w:rPr>
        <w:t xml:space="preserve"> total </w:t>
      </w:r>
      <w:r>
        <w:rPr>
          <w:rStyle w:val="OperatorTok"/>
        </w:rPr>
        <w:t>=</w:t>
      </w:r>
      <w:r>
        <w:rPr>
          <w:rStyle w:val="NormalTok"/>
        </w:rPr>
        <w:t xml:space="preserve"> basket</w:t>
      </w:r>
      <w:r>
        <w:rPr>
          <w:rStyle w:val="OperatorTok"/>
        </w:rPr>
        <w:t>.</w:t>
      </w:r>
      <w:r>
        <w:rPr>
          <w:rStyle w:val="FunctionTok"/>
        </w:rPr>
        <w:t>reduce</w:t>
      </w:r>
      <w:r>
        <w:rPr>
          <w:rStyle w:val="NormalTok"/>
        </w:rPr>
        <w:t>((runningTotal</w:t>
      </w:r>
      <w:r>
        <w:rPr>
          <w:rStyle w:val="OperatorTok"/>
        </w:rPr>
        <w:t>,</w:t>
      </w:r>
      <w:r>
        <w:rPr>
          <w:rStyle w:val="NormalTok"/>
        </w:rPr>
        <w:t xml:space="preserve"> price)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newTotal </w:t>
      </w:r>
      <w:r>
        <w:rPr>
          <w:rStyle w:val="OperatorTok"/>
        </w:rPr>
        <w:t>=</w:t>
      </w:r>
      <w:r>
        <w:rPr>
          <w:rStyle w:val="NormalTok"/>
        </w:rPr>
        <w:t xml:space="preserve"> runningTotal </w:t>
      </w:r>
      <w:r>
        <w:rPr>
          <w:rStyle w:val="OperatorTok"/>
        </w:rPr>
        <w:t>+</w:t>
      </w:r>
      <w:r>
        <w:rPr>
          <w:rStyle w:val="NormalTok"/>
        </w:rPr>
        <w:t xml:space="preserve"> price</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runningTotal</w:t>
      </w:r>
      <w:r>
        <w:rPr>
          <w:rStyle w:val="SpecialCharTok"/>
        </w:rPr>
        <w:t>}</w:t>
      </w:r>
      <w:r>
        <w:rPr>
          <w:rStyle w:val="VerbatimStringTok"/>
        </w:rPr>
        <w:t xml:space="preserve"> + </w:t>
      </w:r>
      <w:r>
        <w:rPr>
          <w:rStyle w:val="SpecialCharTok"/>
        </w:rPr>
        <w:t>${</w:t>
      </w:r>
      <w:r>
        <w:rPr>
          <w:rStyle w:val="NormalTok"/>
        </w:rPr>
        <w:t>price</w:t>
      </w:r>
      <w:r>
        <w:rPr>
          <w:rStyle w:val="SpecialCharTok"/>
        </w:rPr>
        <w:t>}</w:t>
      </w:r>
      <w:r>
        <w:rPr>
          <w:rStyle w:val="VerbatimStringTok"/>
        </w:rPr>
        <w:t xml:space="preserve"> = </w:t>
      </w:r>
      <w:r>
        <w:rPr>
          <w:rStyle w:val="SpecialCharTok"/>
        </w:rPr>
        <w:t>${</w:t>
      </w:r>
      <w:r>
        <w:rPr>
          <w:rStyle w:val="NormalTok"/>
        </w:rPr>
        <w:t>newTotal</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newTotal</w:t>
      </w:r>
      <w:r>
        <w:rPr>
          <w:rStyle w:val="OperatorTok"/>
        </w:rPr>
        <w:t>;</w:t>
      </w:r>
      <w:r>
        <w:br/>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`Total: </w:t>
      </w:r>
      <w:r>
        <w:rPr>
          <w:rStyle w:val="SpecialCharTok"/>
        </w:rPr>
        <w:t>${</w:t>
      </w:r>
      <w:r>
        <w:rPr>
          <w:rStyle w:val="NormalTok"/>
        </w:rPr>
        <w:t>total</w:t>
      </w:r>
      <w:r>
        <w:rPr>
          <w:rStyle w:val="SpecialCharTok"/>
        </w:rPr>
        <w:t>}</w:t>
      </w:r>
      <w:r>
        <w:rPr>
          <w:rStyle w:val="VerbatimStringTok"/>
        </w:rPr>
        <w:t>`</w:t>
      </w:r>
      <w:r>
        <w:rPr>
          <w:rStyle w:val="NormalTok"/>
        </w:rPr>
        <w:t>)</w:t>
      </w:r>
      <w:r>
        <w:rPr>
          <w:rStyle w:val="OperatorTok"/>
        </w:rPr>
        <w:t>;</w:t>
      </w:r>
    </w:p>
    <w:p w14:paraId="2CBB3F63" w14:textId="77777777" w:rsidR="000C5186" w:rsidRDefault="00166F5B">
      <w:pPr>
        <w:pStyle w:val="FirstParagraph"/>
      </w:pPr>
      <w:r>
        <w:t>You'll see:</w:t>
      </w:r>
    </w:p>
    <w:p w14:paraId="267B91D5" w14:textId="77777777" w:rsidR="000C5186" w:rsidRDefault="00166F5B">
      <w:pPr>
        <w:pStyle w:val="SourceCode"/>
      </w:pPr>
      <w:r>
        <w:rPr>
          <w:rStyle w:val="VerbatimChar"/>
        </w:rPr>
        <w:t>0 + 12 = 12</w:t>
      </w:r>
      <w:r>
        <w:br/>
      </w:r>
      <w:r>
        <w:rPr>
          <w:rStyle w:val="VerbatimChar"/>
        </w:rPr>
        <w:t>12 + 5 = 17</w:t>
      </w:r>
      <w:r>
        <w:br/>
      </w:r>
      <w:r>
        <w:rPr>
          <w:rStyle w:val="VerbatimChar"/>
        </w:rPr>
        <w:t>17 + 8 = 25</w:t>
      </w:r>
      <w:r>
        <w:br/>
      </w:r>
      <w:r>
        <w:rPr>
          <w:rStyle w:val="VerbatimChar"/>
        </w:rPr>
        <w:t>Total: 25</w:t>
      </w:r>
    </w:p>
    <w:p w14:paraId="6D965C30" w14:textId="77777777" w:rsidR="000C5186" w:rsidRDefault="00166F5B">
      <w:pPr>
        <w:pStyle w:val="FirstParagraph"/>
      </w:pPr>
      <w:r>
        <w:t xml:space="preserve">Whenever a </w:t>
      </w:r>
      <w:r>
        <w:rPr>
          <w:rStyle w:val="VerbatimChar"/>
        </w:rPr>
        <w:t>reduce</w:t>
      </w:r>
      <w:r>
        <w:t xml:space="preserve"> confuses you, add a log like this and watch each hand-off.</w:t>
      </w:r>
    </w:p>
    <w:p w14:paraId="3C5B860A" w14:textId="77777777" w:rsidR="000C5186" w:rsidRDefault="00166F5B">
      <w:pPr>
        <w:pStyle w:val="BodyText"/>
      </w:pPr>
      <w:r>
        <w:rPr>
          <w:b/>
          <w:bCs/>
        </w:rPr>
        <w:t>With objects.</w:t>
      </w:r>
      <w:r>
        <w:t xml:space="preserve"> For an array of objects, pick out what you need inside the callback:</w:t>
      </w:r>
    </w:p>
    <w:p w14:paraId="1E31F6FD"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br/>
      </w:r>
      <w:r>
        <w:rPr>
          <w:rStyle w:val="NormalTok"/>
        </w:rPr>
        <w:t xml:space="preserve">  { </w:t>
      </w:r>
      <w:r>
        <w:rPr>
          <w:rStyle w:val="DataTypeTok"/>
        </w:rPr>
        <w:t>item</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 xml:space="preserve">  { </w:t>
      </w:r>
      <w:r>
        <w:rPr>
          <w:rStyle w:val="DataTypeTok"/>
        </w:rPr>
        <w:t>item</w:t>
      </w:r>
      <w:r>
        <w:rPr>
          <w:rStyle w:val="OperatorTok"/>
        </w:rPr>
        <w:t>:</w:t>
      </w:r>
      <w:r>
        <w:rPr>
          <w:rStyle w:val="NormalTok"/>
        </w:rPr>
        <w:t xml:space="preserve"> </w:t>
      </w:r>
      <w:r>
        <w:rPr>
          <w:rStyle w:val="StringTok"/>
        </w:rPr>
        <w:t>"Pen"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10</w:t>
      </w:r>
      <w:r>
        <w:rPr>
          <w:rStyle w:val="NormalTok"/>
        </w:rPr>
        <w:t xml:space="preserve"> }</w:t>
      </w:r>
      <w:r>
        <w:rPr>
          <w:rStyle w:val="OperatorTok"/>
        </w:rPr>
        <w:t>,</w:t>
      </w:r>
      <w:r>
        <w:br/>
      </w:r>
      <w:r>
        <w:rPr>
          <w:rStyle w:val="NormalTok"/>
        </w:rPr>
        <w:t xml:space="preserve">  { </w:t>
      </w:r>
      <w:r>
        <w:rPr>
          <w:rStyle w:val="DataTypeTok"/>
        </w:rPr>
        <w:t>item</w:t>
      </w:r>
      <w:r>
        <w:rPr>
          <w:rStyle w:val="OperatorTok"/>
        </w:rPr>
        <w:t>:</w:t>
      </w:r>
      <w:r>
        <w:rPr>
          <w:rStyle w:val="NormalTok"/>
        </w:rPr>
        <w:t xml:space="preserve"> </w:t>
      </w:r>
      <w:r>
        <w:rPr>
          <w:rStyle w:val="StringTok"/>
        </w:rPr>
        <w:t>"Backpack"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cartTotal </w:t>
      </w:r>
      <w:r>
        <w:rPr>
          <w:rStyle w:val="OperatorTok"/>
        </w:rPr>
        <w:t>=</w:t>
      </w:r>
      <w:r>
        <w:rPr>
          <w:rStyle w:val="NormalTok"/>
        </w:rPr>
        <w:t xml:space="preserve"> cart</w:t>
      </w:r>
      <w:r>
        <w:rPr>
          <w:rStyle w:val="OperatorTok"/>
        </w:rPr>
        <w:t>.</w:t>
      </w:r>
      <w:r>
        <w:rPr>
          <w:rStyle w:val="FunctionTok"/>
        </w:rPr>
        <w:t>reduce</w:t>
      </w:r>
      <w:r>
        <w:rPr>
          <w:rStyle w:val="NormalTok"/>
        </w:rPr>
        <w:t>((sum</w:t>
      </w:r>
      <w:r>
        <w:rPr>
          <w:rStyle w:val="OperatorTok"/>
        </w:rPr>
        <w:t>,</w:t>
      </w:r>
      <w:r>
        <w:rPr>
          <w:rStyle w:val="NormalTok"/>
        </w:rPr>
        <w:t xml:space="preserve"> line) </w:t>
      </w:r>
      <w:r>
        <w:rPr>
          <w:rStyle w:val="KeywordTok"/>
        </w:rPr>
        <w:t>=&gt;</w:t>
      </w:r>
      <w:r>
        <w:rPr>
          <w:rStyle w:val="NormalTok"/>
        </w:rPr>
        <w:t xml:space="preserve"> sum </w:t>
      </w:r>
      <w:r>
        <w:rPr>
          <w:rStyle w:val="OperatorTok"/>
        </w:rPr>
        <w:t>+</w:t>
      </w:r>
      <w:r>
        <w:rPr>
          <w:rStyle w:val="NormalTok"/>
        </w:rPr>
        <w:t xml:space="preserve"> line</w:t>
      </w:r>
      <w:r>
        <w:rPr>
          <w:rStyle w:val="OperatorTok"/>
        </w:rPr>
        <w:t>.</w:t>
      </w:r>
      <w:r>
        <w:rPr>
          <w:rStyle w:val="AttributeTok"/>
        </w:rPr>
        <w:t>price</w:t>
      </w:r>
      <w:r>
        <w:rPr>
          <w:rStyle w:val="NormalTok"/>
        </w:rPr>
        <w:t xml:space="preserve"> </w:t>
      </w:r>
      <w:r>
        <w:rPr>
          <w:rStyle w:val="OperatorTok"/>
        </w:rPr>
        <w:t>*</w:t>
      </w:r>
      <w:r>
        <w:rPr>
          <w:rStyle w:val="NormalTok"/>
        </w:rPr>
        <w:t xml:space="preserve"> line</w:t>
      </w:r>
      <w:r>
        <w:rPr>
          <w:rStyle w:val="OperatorTok"/>
        </w:rPr>
        <w:t>.</w:t>
      </w:r>
      <w:r>
        <w:rPr>
          <w:rStyle w:val="AttributeTok"/>
        </w:rPr>
        <w:t>quantity</w:t>
      </w:r>
      <w:r>
        <w:rPr>
          <w:rStyle w:val="OperatorTok"/>
        </w:rPr>
        <w:t>,</w:t>
      </w:r>
      <w:r>
        <w:rPr>
          <w:rStyle w:val="NormalTok"/>
        </w:rPr>
        <w:t xml:space="preserve"> </w:t>
      </w:r>
      <w:r>
        <w:rPr>
          <w:rStyle w:val="DecValTok"/>
        </w:rPr>
        <w:t>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(cartTotal)</w:t>
      </w:r>
      <w:r>
        <w:rPr>
          <w:rStyle w:val="OperatorTok"/>
        </w:rPr>
        <w:t>;</w:t>
      </w:r>
      <w:r>
        <w:rPr>
          <w:rStyle w:val="NormalTok"/>
        </w:rPr>
        <w:t xml:space="preserve"> </w:t>
      </w:r>
      <w:r>
        <w:rPr>
          <w:rStyle w:val="CommentTok"/>
        </w:rPr>
        <w:t>// prints: 62</w:t>
      </w:r>
    </w:p>
    <w:p w14:paraId="7DDD1B14" w14:textId="77777777" w:rsidR="000C5186" w:rsidRDefault="00166F5B">
      <w:pPr>
        <w:pStyle w:val="FirstParagraph"/>
      </w:pPr>
      <w:r>
        <w:t xml:space="preserve">The notebooks cost </w:t>
      </w:r>
      <w:r>
        <w:rPr>
          <w:rStyle w:val="VerbatimChar"/>
        </w:rPr>
        <w:t>3 * 4 = 12</w:t>
      </w:r>
      <w:r>
        <w:t xml:space="preserve">, the pens </w:t>
      </w:r>
      <w:r>
        <w:rPr>
          <w:rStyle w:val="VerbatimChar"/>
        </w:rPr>
        <w:t>2 * 10 = 20</w:t>
      </w:r>
      <w:r>
        <w:t xml:space="preserve">, and the backpack </w:t>
      </w:r>
      <w:r>
        <w:rPr>
          <w:rStyle w:val="VerbatimChar"/>
        </w:rPr>
        <w:t>30 * 1 = 30</w:t>
      </w:r>
      <w:r>
        <w:t>. So</w:t>
      </w:r>
      <w:r>
        <w:t xml:space="preserve"> </w:t>
      </w:r>
      <w:r>
        <w:rPr>
          <w:rStyle w:val="VerbatimChar"/>
        </w:rPr>
        <w:t>sum</w:t>
      </w:r>
      <w:r>
        <w:t xml:space="preserve"> goes 0 → 12 → 32 → 62.</w:t>
      </w:r>
    </w:p>
    <w:p w14:paraId="2664BFEF" w14:textId="77777777" w:rsidR="000C5186" w:rsidRDefault="00166F5B">
      <w:pPr>
        <w:pStyle w:val="BodyText"/>
      </w:pPr>
      <w:r>
        <w:rPr>
          <w:b/>
          <w:bCs/>
        </w:rPr>
        <w:t>The result doesn't have to be a number.</w:t>
      </w:r>
      <w:r>
        <w:t xml:space="preserve"> The accumulator can be anything: a number, a string, even an object. Here it's an object that counts votes for a team lunch:</w:t>
      </w:r>
    </w:p>
    <w:p w14:paraId="0223FC6F" w14:textId="77777777" w:rsidR="000C5186" w:rsidRDefault="00166F5B">
      <w:pPr>
        <w:pStyle w:val="SourceCode"/>
      </w:pPr>
      <w:r>
        <w:rPr>
          <w:rStyle w:val="KeywordTok"/>
        </w:rPr>
        <w:t>const</w:t>
      </w:r>
      <w:r>
        <w:rPr>
          <w:rStyle w:val="NormalTok"/>
        </w:rPr>
        <w:t xml:space="preserve"> votes </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"tacos"</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"sushi"</w:t>
      </w:r>
      <w:r>
        <w:rPr>
          <w:rStyle w:val="OperatorTok"/>
        </w:rPr>
        <w:t>,</w:t>
      </w:r>
      <w:r>
        <w:rPr>
          <w:rStyle w:val="NormalTok"/>
        </w:rPr>
        <w:t xml:space="preserve"> </w:t>
      </w:r>
      <w:r>
        <w:rPr>
          <w:rStyle w:val="StringTok"/>
        </w:rPr>
        <w:t>"pizza"</w:t>
      </w:r>
      <w:r>
        <w:rPr>
          <w:rStyle w:val="NormalTok"/>
        </w:rPr>
        <w:t>]</w:t>
      </w:r>
      <w:r>
        <w:rPr>
          <w:rStyle w:val="OperatorTok"/>
        </w:rPr>
        <w:t>;</w:t>
      </w:r>
      <w:r>
        <w:br/>
      </w:r>
      <w:r>
        <w:br/>
      </w:r>
      <w:r>
        <w:rPr>
          <w:rStyle w:val="KeywordTok"/>
        </w:rPr>
        <w:t>const</w:t>
      </w:r>
      <w:r>
        <w:rPr>
          <w:rStyle w:val="NormalTok"/>
        </w:rPr>
        <w:t xml:space="preserve"> tally </w:t>
      </w:r>
      <w:r>
        <w:rPr>
          <w:rStyle w:val="OperatorTok"/>
        </w:rPr>
        <w:t>=</w:t>
      </w:r>
      <w:r>
        <w:rPr>
          <w:rStyle w:val="NormalTok"/>
        </w:rPr>
        <w:t xml:space="preserve"> votes</w:t>
      </w:r>
      <w:r>
        <w:rPr>
          <w:rStyle w:val="OperatorTok"/>
        </w:rPr>
        <w:t>.</w:t>
      </w:r>
      <w:r>
        <w:rPr>
          <w:rStyle w:val="FunctionTok"/>
        </w:rPr>
        <w:t>reduce</w:t>
      </w:r>
      <w:r>
        <w:rPr>
          <w:rStyle w:val="NormalTok"/>
        </w:rPr>
        <w:t>((counts</w:t>
      </w:r>
      <w:r>
        <w:rPr>
          <w:rStyle w:val="OperatorTok"/>
        </w:rPr>
        <w:t>,</w:t>
      </w:r>
      <w:r>
        <w:rPr>
          <w:rStyle w:val="NormalTok"/>
        </w:rPr>
        <w:t xml:space="preserve"> vote) </w:t>
      </w:r>
      <w:r>
        <w:rPr>
          <w:rStyle w:val="KeywordTok"/>
        </w:rPr>
        <w:t>=&gt;</w:t>
      </w:r>
      <w:r>
        <w:rPr>
          <w:rStyle w:val="NormalTok"/>
        </w:rPr>
        <w:t xml:space="preserve"> {</w:t>
      </w:r>
      <w:r>
        <w:br/>
      </w:r>
      <w:r>
        <w:rPr>
          <w:rStyle w:val="NormalTok"/>
        </w:rPr>
        <w:t xml:space="preserve">  counts[vote] </w:t>
      </w:r>
      <w:r>
        <w:rPr>
          <w:rStyle w:val="OperatorTok"/>
        </w:rPr>
        <w:t>=</w:t>
      </w:r>
      <w:r>
        <w:rPr>
          <w:rStyle w:val="NormalTok"/>
        </w:rPr>
        <w:t xml:space="preserve"> (counts[vote]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start at 0 if this food is new</w:t>
      </w:r>
      <w:r>
        <w:br/>
      </w:r>
      <w:r>
        <w:rPr>
          <w:rStyle w:val="NormalTok"/>
        </w:rPr>
        <w:t xml:space="preserve">  </w:t>
      </w:r>
      <w:r>
        <w:rPr>
          <w:rStyle w:val="ControlFlowTok"/>
        </w:rPr>
        <w:t>return</w:t>
      </w:r>
      <w:r>
        <w:rPr>
          <w:rStyle w:val="NormalTok"/>
        </w:rPr>
        <w:t xml:space="preserve"> counts</w:t>
      </w:r>
      <w:r>
        <w:rPr>
          <w:rStyle w:val="OperatorTok"/>
        </w:rPr>
        <w:t>;</w:t>
      </w:r>
      <w:r>
        <w:rPr>
          <w:rStyle w:val="NormalTok"/>
        </w:rPr>
        <w:t xml:space="preserve">                          </w:t>
      </w:r>
      <w:r>
        <w:rPr>
          <w:rStyle w:val="CommentTok"/>
        </w:rPr>
        <w:t>// hand the object on to the next step</w:t>
      </w:r>
      <w:r>
        <w:br/>
      </w:r>
      <w:r>
        <w:rPr>
          <w:rStyle w:val="NormalTok"/>
        </w:rPr>
        <w:t>}</w:t>
      </w:r>
      <w:r>
        <w:rPr>
          <w:rStyle w:val="OperatorTok"/>
        </w:rPr>
        <w:t>,</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(tally)</w:t>
      </w:r>
      <w:r>
        <w:rPr>
          <w:rStyle w:val="OperatorTok"/>
        </w:rPr>
        <w:t>;</w:t>
      </w:r>
      <w:r>
        <w:rPr>
          <w:rStyle w:val="NormalTok"/>
        </w:rPr>
        <w:t xml:space="preserve"> </w:t>
      </w:r>
      <w:r>
        <w:rPr>
          <w:rStyle w:val="CommentTok"/>
        </w:rPr>
        <w:t>// prints: { pizza: 3, tacos: 1, sushi: 1 }</w:t>
      </w:r>
    </w:p>
    <w:tbl>
      <w:tblPr>
        <w:tblStyle w:val="Table"/>
        <w:tblW w:w="0" w:type="auto"/>
        <w:tblLook w:val="0020" w:firstRow="1" w:lastRow="0" w:firstColumn="0" w:lastColumn="0" w:noHBand="0" w:noVBand="0"/>
      </w:tblPr>
      <w:tblGrid>
        <w:gridCol w:w="626"/>
        <w:gridCol w:w="3559"/>
        <w:gridCol w:w="948"/>
        <w:gridCol w:w="3559"/>
      </w:tblGrid>
      <w:tr w:rsidR="000C5186" w14:paraId="78E2535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997E22D" w14:textId="77777777" w:rsidR="000C5186" w:rsidRDefault="00166F5B">
            <w:pPr>
              <w:pStyle w:val="Compact"/>
            </w:pPr>
            <w:r>
              <w:t>Step</w:t>
            </w:r>
          </w:p>
        </w:tc>
        <w:tc>
          <w:tcPr>
            <w:tcW w:w="0" w:type="auto"/>
          </w:tcPr>
          <w:p w14:paraId="12CCA681" w14:textId="77777777" w:rsidR="000C5186" w:rsidRDefault="00166F5B">
            <w:pPr>
              <w:pStyle w:val="Compact"/>
            </w:pPr>
            <w:r>
              <w:rPr>
                <w:rStyle w:val="VerbatimChar"/>
              </w:rPr>
              <w:t>counts</w:t>
            </w:r>
            <w:r>
              <w:t xml:space="preserve"> coming in</w:t>
            </w:r>
          </w:p>
        </w:tc>
        <w:tc>
          <w:tcPr>
            <w:tcW w:w="0" w:type="auto"/>
          </w:tcPr>
          <w:p w14:paraId="501C5849" w14:textId="77777777" w:rsidR="000C5186" w:rsidRDefault="00166F5B">
            <w:pPr>
              <w:pStyle w:val="Compact"/>
            </w:pPr>
            <w:r>
              <w:rPr>
                <w:rStyle w:val="VerbatimChar"/>
              </w:rPr>
              <w:t>vote</w:t>
            </w:r>
          </w:p>
        </w:tc>
        <w:tc>
          <w:tcPr>
            <w:tcW w:w="0" w:type="auto"/>
          </w:tcPr>
          <w:p w14:paraId="6A73D5EA" w14:textId="77777777" w:rsidR="000C5186" w:rsidRDefault="00166F5B">
            <w:pPr>
              <w:pStyle w:val="Compact"/>
            </w:pPr>
            <w:r>
              <w:rPr>
                <w:rStyle w:val="VerbatimChar"/>
              </w:rPr>
              <w:t>counts</w:t>
            </w:r>
            <w:r>
              <w:t xml:space="preserve"> going out</w:t>
            </w:r>
          </w:p>
        </w:tc>
      </w:tr>
      <w:tr w:rsidR="000C5186" w14:paraId="6B984C05" w14:textId="77777777">
        <w:tc>
          <w:tcPr>
            <w:tcW w:w="0" w:type="auto"/>
          </w:tcPr>
          <w:p w14:paraId="1DA40893" w14:textId="77777777" w:rsidR="000C5186" w:rsidRDefault="00166F5B">
            <w:pPr>
              <w:pStyle w:val="Compact"/>
            </w:pPr>
            <w:r>
              <w:t>1</w:t>
            </w:r>
          </w:p>
        </w:tc>
        <w:tc>
          <w:tcPr>
            <w:tcW w:w="0" w:type="auto"/>
          </w:tcPr>
          <w:p w14:paraId="38E9AC78" w14:textId="77777777" w:rsidR="000C5186" w:rsidRDefault="00166F5B">
            <w:pPr>
              <w:pStyle w:val="Compact"/>
            </w:pPr>
            <w:r>
              <w:rPr>
                <w:rStyle w:val="VerbatimChar"/>
              </w:rPr>
              <w:t>{}</w:t>
            </w:r>
            <w:r>
              <w:t xml:space="preserve"> ← the starting value</w:t>
            </w:r>
          </w:p>
        </w:tc>
        <w:tc>
          <w:tcPr>
            <w:tcW w:w="0" w:type="auto"/>
          </w:tcPr>
          <w:p w14:paraId="778A52DA" w14:textId="77777777" w:rsidR="000C5186" w:rsidRDefault="00166F5B">
            <w:pPr>
              <w:pStyle w:val="Compact"/>
            </w:pPr>
            <w:r>
              <w:rPr>
                <w:rStyle w:val="VerbatimChar"/>
              </w:rPr>
              <w:t>"pizza"</w:t>
            </w:r>
          </w:p>
        </w:tc>
        <w:tc>
          <w:tcPr>
            <w:tcW w:w="0" w:type="auto"/>
          </w:tcPr>
          <w:p w14:paraId="10997E8B" w14:textId="77777777" w:rsidR="000C5186" w:rsidRDefault="00166F5B">
            <w:pPr>
              <w:pStyle w:val="Compact"/>
            </w:pPr>
            <w:r>
              <w:rPr>
                <w:rStyle w:val="VerbatimChar"/>
              </w:rPr>
              <w:t>{ pizza: 1 }</w:t>
            </w:r>
          </w:p>
        </w:tc>
      </w:tr>
      <w:tr w:rsidR="000C5186" w14:paraId="307A34F5" w14:textId="77777777">
        <w:tc>
          <w:tcPr>
            <w:tcW w:w="0" w:type="auto"/>
          </w:tcPr>
          <w:p w14:paraId="4CA95E7E" w14:textId="77777777" w:rsidR="000C5186" w:rsidRDefault="00166F5B">
            <w:pPr>
              <w:pStyle w:val="Compact"/>
            </w:pPr>
            <w:r>
              <w:t>2</w:t>
            </w:r>
          </w:p>
        </w:tc>
        <w:tc>
          <w:tcPr>
            <w:tcW w:w="0" w:type="auto"/>
          </w:tcPr>
          <w:p w14:paraId="189AD939" w14:textId="77777777" w:rsidR="000C5186" w:rsidRDefault="00166F5B">
            <w:pPr>
              <w:pStyle w:val="Compact"/>
            </w:pPr>
            <w:r>
              <w:rPr>
                <w:rStyle w:val="VerbatimChar"/>
              </w:rPr>
              <w:t>{ pizza: 1 }</w:t>
            </w:r>
          </w:p>
        </w:tc>
        <w:tc>
          <w:tcPr>
            <w:tcW w:w="0" w:type="auto"/>
          </w:tcPr>
          <w:p w14:paraId="078C2432" w14:textId="77777777" w:rsidR="000C5186" w:rsidRDefault="00166F5B">
            <w:pPr>
              <w:pStyle w:val="Compact"/>
            </w:pPr>
            <w:r>
              <w:rPr>
                <w:rStyle w:val="VerbatimChar"/>
              </w:rPr>
              <w:t>"tacos"</w:t>
            </w:r>
          </w:p>
        </w:tc>
        <w:tc>
          <w:tcPr>
            <w:tcW w:w="0" w:type="auto"/>
          </w:tcPr>
          <w:p w14:paraId="26554664" w14:textId="77777777" w:rsidR="000C5186" w:rsidRDefault="00166F5B">
            <w:pPr>
              <w:pStyle w:val="Compact"/>
            </w:pPr>
            <w:r>
              <w:rPr>
                <w:rStyle w:val="VerbatimChar"/>
              </w:rPr>
              <w:t>{ pizza: 1, tacos: 1 }</w:t>
            </w:r>
          </w:p>
        </w:tc>
      </w:tr>
      <w:tr w:rsidR="000C5186" w14:paraId="5FC276AD" w14:textId="77777777">
        <w:tc>
          <w:tcPr>
            <w:tcW w:w="0" w:type="auto"/>
          </w:tcPr>
          <w:p w14:paraId="5B4E718B" w14:textId="77777777" w:rsidR="000C5186" w:rsidRDefault="00166F5B">
            <w:pPr>
              <w:pStyle w:val="Compact"/>
            </w:pPr>
            <w:r>
              <w:t>3</w:t>
            </w:r>
          </w:p>
        </w:tc>
        <w:tc>
          <w:tcPr>
            <w:tcW w:w="0" w:type="auto"/>
          </w:tcPr>
          <w:p w14:paraId="6B66D9D4" w14:textId="77777777" w:rsidR="000C5186" w:rsidRDefault="00166F5B">
            <w:pPr>
              <w:pStyle w:val="Compact"/>
            </w:pPr>
            <w:r>
              <w:rPr>
                <w:rStyle w:val="VerbatimChar"/>
              </w:rPr>
              <w:t>{ pizza: 1, tacos: 1 }</w:t>
            </w:r>
          </w:p>
        </w:tc>
        <w:tc>
          <w:tcPr>
            <w:tcW w:w="0" w:type="auto"/>
          </w:tcPr>
          <w:p w14:paraId="63BF8F47" w14:textId="77777777" w:rsidR="000C5186" w:rsidRDefault="00166F5B">
            <w:pPr>
              <w:pStyle w:val="Compact"/>
            </w:pPr>
            <w:r>
              <w:rPr>
                <w:rStyle w:val="VerbatimChar"/>
              </w:rPr>
              <w:t>"pizza"</w:t>
            </w:r>
          </w:p>
        </w:tc>
        <w:tc>
          <w:tcPr>
            <w:tcW w:w="0" w:type="auto"/>
          </w:tcPr>
          <w:p w14:paraId="46E87AF9" w14:textId="77777777" w:rsidR="000C5186" w:rsidRDefault="00166F5B">
            <w:pPr>
              <w:pStyle w:val="Compact"/>
            </w:pPr>
            <w:r>
              <w:rPr>
                <w:rStyle w:val="VerbatimChar"/>
              </w:rPr>
              <w:t>{ pizza: 2, tacos: 1 }</w:t>
            </w:r>
          </w:p>
        </w:tc>
      </w:tr>
      <w:tr w:rsidR="000C5186" w14:paraId="69633D61" w14:textId="77777777">
        <w:tc>
          <w:tcPr>
            <w:tcW w:w="0" w:type="auto"/>
          </w:tcPr>
          <w:p w14:paraId="424FAAFB" w14:textId="77777777" w:rsidR="000C5186" w:rsidRDefault="00166F5B">
            <w:pPr>
              <w:pStyle w:val="Compact"/>
            </w:pPr>
            <w:r>
              <w:t>4</w:t>
            </w:r>
          </w:p>
        </w:tc>
        <w:tc>
          <w:tcPr>
            <w:tcW w:w="0" w:type="auto"/>
          </w:tcPr>
          <w:p w14:paraId="055F3AC0" w14:textId="77777777" w:rsidR="000C5186" w:rsidRDefault="00166F5B">
            <w:pPr>
              <w:pStyle w:val="Compact"/>
            </w:pPr>
            <w:r>
              <w:rPr>
                <w:rStyle w:val="VerbatimChar"/>
              </w:rPr>
              <w:t>{ pizza: 2, tacos: 1 }</w:t>
            </w:r>
          </w:p>
        </w:tc>
        <w:tc>
          <w:tcPr>
            <w:tcW w:w="0" w:type="auto"/>
          </w:tcPr>
          <w:p w14:paraId="315D89E1" w14:textId="77777777" w:rsidR="000C5186" w:rsidRDefault="00166F5B">
            <w:pPr>
              <w:pStyle w:val="Compact"/>
            </w:pPr>
            <w:r>
              <w:rPr>
                <w:rStyle w:val="VerbatimChar"/>
              </w:rPr>
              <w:t>"sushi"</w:t>
            </w:r>
          </w:p>
        </w:tc>
        <w:tc>
          <w:tcPr>
            <w:tcW w:w="0" w:type="auto"/>
          </w:tcPr>
          <w:p w14:paraId="6C7F4411" w14:textId="77777777" w:rsidR="000C5186" w:rsidRDefault="00166F5B">
            <w:pPr>
              <w:pStyle w:val="Compact"/>
            </w:pPr>
            <w:r>
              <w:rPr>
                <w:rStyle w:val="VerbatimChar"/>
              </w:rPr>
              <w:t>{ pizza: 2, tacos: 1, sushi: 1 }</w:t>
            </w:r>
          </w:p>
        </w:tc>
      </w:tr>
      <w:tr w:rsidR="000C5186" w14:paraId="6B1A2DEA" w14:textId="77777777">
        <w:tc>
          <w:tcPr>
            <w:tcW w:w="0" w:type="auto"/>
          </w:tcPr>
          <w:p w14:paraId="1F36A029" w14:textId="77777777" w:rsidR="000C5186" w:rsidRDefault="00166F5B">
            <w:pPr>
              <w:pStyle w:val="Compact"/>
            </w:pPr>
            <w:r>
              <w:t>5</w:t>
            </w:r>
          </w:p>
        </w:tc>
        <w:tc>
          <w:tcPr>
            <w:tcW w:w="0" w:type="auto"/>
          </w:tcPr>
          <w:p w14:paraId="0DAB0A48" w14:textId="77777777" w:rsidR="000C5186" w:rsidRDefault="00166F5B">
            <w:pPr>
              <w:pStyle w:val="Compact"/>
            </w:pPr>
            <w:r>
              <w:rPr>
                <w:rStyle w:val="VerbatimChar"/>
              </w:rPr>
              <w:t>{ pizza: 2, tacos: 1, sushi: 1 }</w:t>
            </w:r>
          </w:p>
        </w:tc>
        <w:tc>
          <w:tcPr>
            <w:tcW w:w="0" w:type="auto"/>
          </w:tcPr>
          <w:p w14:paraId="75B62746" w14:textId="77777777" w:rsidR="000C5186" w:rsidRDefault="00166F5B">
            <w:pPr>
              <w:pStyle w:val="Compact"/>
            </w:pPr>
            <w:r>
              <w:rPr>
                <w:rStyle w:val="VerbatimChar"/>
              </w:rPr>
              <w:t>"pizza"</w:t>
            </w:r>
          </w:p>
        </w:tc>
        <w:tc>
          <w:tcPr>
            <w:tcW w:w="0" w:type="auto"/>
          </w:tcPr>
          <w:p w14:paraId="680D8E54" w14:textId="77777777" w:rsidR="000C5186" w:rsidRDefault="00166F5B">
            <w:pPr>
              <w:pStyle w:val="Compact"/>
            </w:pPr>
            <w:r>
              <w:rPr>
                <w:rStyle w:val="VerbatimChar"/>
              </w:rPr>
              <w:t>{ pizza: 3, tacos: 1, sushi: 1 }</w:t>
            </w:r>
          </w:p>
        </w:tc>
      </w:tr>
    </w:tbl>
    <w:p w14:paraId="66605E72" w14:textId="77777777" w:rsidR="000C5186" w:rsidRDefault="00166F5B">
      <w:pPr>
        <w:pStyle w:val="BodyText"/>
      </w:pPr>
      <w:r>
        <w:t xml:space="preserve">Same idea: what goes out of one step comes into the next. The starting value </w:t>
      </w:r>
      <w:r>
        <w:rPr>
          <w:rStyle w:val="VerbatimChar"/>
        </w:rPr>
        <w:t>{}</w:t>
      </w:r>
      <w:r>
        <w:t xml:space="preserve"> is an empty object. </w:t>
      </w:r>
      <w:r>
        <w:rPr>
          <w:rStyle w:val="VerbatimChar"/>
        </w:rPr>
        <w:t>counts[vote]</w:t>
      </w:r>
      <w:r>
        <w:t xml:space="preserve"> uses bracket notation from </w:t>
      </w:r>
      <w:hyperlink w:anchor="ch-11-objects">
        <w:r>
          <w:rPr>
            <w:rStyle w:val="Hyperlink"/>
          </w:rPr>
          <w:t>chapter 11</w:t>
        </w:r>
      </w:hyperlink>
      <w:r>
        <w:t xml:space="preserve"> because the key is in a variable. And </w:t>
      </w:r>
      <w:r>
        <w:rPr>
          <w:rStyle w:val="VerbatimChar"/>
        </w:rPr>
        <w:t>|| 0</w:t>
      </w:r>
      <w:r>
        <w:t xml:space="preserve"> from </w:t>
      </w:r>
      <w:hyperlink w:anchor="ch-07-conditionals">
        <w:r>
          <w:rPr>
            <w:rStyle w:val="Hyperlink"/>
          </w:rPr>
          <w:t>chapter 07</w:t>
        </w:r>
      </w:hyperlink>
      <w:r>
        <w:t xml:space="preserve"> means "use 0 if this food has no count yet". A missing property is </w:t>
      </w:r>
      <w:r>
        <w:rPr>
          <w:rStyle w:val="VerbatimChar"/>
        </w:rPr>
        <w:t>undefined</w:t>
      </w:r>
      <w:r>
        <w:t>, which is falsy.</w:t>
      </w:r>
    </w:p>
    <w:p w14:paraId="1A141FBF" w14:textId="77777777" w:rsidR="000C5186" w:rsidRDefault="00166F5B">
      <w:pPr>
        <w:pStyle w:val="BlockText"/>
      </w:pPr>
      <w:r>
        <w:rPr>
          <w:b/>
          <w:bCs/>
        </w:rPr>
        <w:t>Tip:</w:t>
      </w:r>
      <w:r>
        <w:t xml:space="preserve"> always give </w:t>
      </w:r>
      <w:r>
        <w:rPr>
          <w:rStyle w:val="VerbatimChar"/>
        </w:rPr>
        <w:t>reduce</w:t>
      </w:r>
      <w:r>
        <w:t xml:space="preserve"> a starting value. It makes your code easier to read, and it prevents a crash on empty arrays (see Common mistakes).</w:t>
      </w:r>
    </w:p>
    <w:p w14:paraId="11129E2F" w14:textId="77777777" w:rsidR="000C5186" w:rsidRDefault="00166F5B">
      <w:pPr>
        <w:pStyle w:val="FirstParagraph"/>
      </w:pPr>
      <w:r>
        <w:rPr>
          <w:b/>
          <w:bCs/>
        </w:rPr>
        <w:t xml:space="preserve">When should you use </w:t>
      </w:r>
      <w:r>
        <w:rPr>
          <w:rStyle w:val="VerbatimChar"/>
          <w:b/>
          <w:bCs/>
        </w:rPr>
        <w:t>reduce</w:t>
      </w:r>
      <w:r>
        <w:rPr>
          <w:b/>
          <w:bCs/>
        </w:rPr>
        <w:t>?</w:t>
      </w:r>
      <w:r>
        <w:t xml:space="preserve"> When many items should become </w:t>
      </w:r>
      <w:r>
        <w:rPr>
          <w:b/>
          <w:bCs/>
        </w:rPr>
        <w:t>one</w:t>
      </w:r>
      <w:r>
        <w:t xml:space="preserve"> </w:t>
      </w:r>
      <w:r>
        <w:t xml:space="preserve">result: a total, a count, an average, the biggest value, or an object built up from a list. If you want a new array of the same length, </w:t>
      </w:r>
      <w:r>
        <w:rPr>
          <w:rStyle w:val="VerbatimChar"/>
        </w:rPr>
        <w:t>map</w:t>
      </w:r>
      <w:r>
        <w:t xml:space="preserve"> is clearer. If you want some of the items, use </w:t>
      </w:r>
      <w:r>
        <w:rPr>
          <w:rStyle w:val="VerbatimChar"/>
        </w:rPr>
        <w:t>filter</w:t>
      </w:r>
      <w:r>
        <w:t>.</w:t>
      </w:r>
    </w:p>
    <w:p w14:paraId="124B229B" w14:textId="77777777" w:rsidR="000C5186" w:rsidRDefault="00166F5B">
      <w:pPr>
        <w:pStyle w:val="Heading4"/>
      </w:pPr>
      <w:bookmarkStart w:id="339" w:name="sort-put-items-in-order"/>
      <w:bookmarkEnd w:id="338"/>
      <w:r>
        <w:rPr>
          <w:rStyle w:val="VerbatimChar"/>
        </w:rPr>
        <w:t>sort</w:t>
      </w:r>
      <w:r>
        <w:t>: put items in order</w:t>
      </w:r>
    </w:p>
    <w:p w14:paraId="677B4A41" w14:textId="77777777" w:rsidR="000C5186" w:rsidRDefault="00166F5B">
      <w:pPr>
        <w:pStyle w:val="FirstParagraph"/>
      </w:pPr>
      <w:r>
        <w:rPr>
          <w:rStyle w:val="VerbatimChar"/>
        </w:rPr>
        <w:t>sort</w:t>
      </w:r>
      <w:r>
        <w:t xml:space="preserve"> rearranges the items of an array. For words, the default works well:</w:t>
      </w:r>
    </w:p>
    <w:p w14:paraId="7FDC976C" w14:textId="77777777" w:rsidR="000C5186" w:rsidRDefault="00166F5B">
      <w:pPr>
        <w:pStyle w:val="SourceCode"/>
      </w:pPr>
      <w:r>
        <w:rPr>
          <w:rStyle w:val="KeywordTok"/>
        </w:rPr>
        <w:t>const</w:t>
      </w:r>
      <w:r>
        <w:rPr>
          <w:rStyle w:val="NormalTok"/>
        </w:rPr>
        <w:t xml:space="preserve"> fruits </w:t>
      </w:r>
      <w:r>
        <w:rPr>
          <w:rStyle w:val="OperatorTok"/>
        </w:rPr>
        <w:t>=</w:t>
      </w:r>
      <w:r>
        <w:rPr>
          <w:rStyle w:val="NormalTok"/>
        </w:rPr>
        <w:t xml:space="preserve"> [</w:t>
      </w:r>
      <w:r>
        <w:rPr>
          <w:rStyle w:val="StringTok"/>
        </w:rPr>
        <w:t>"pear"</w:t>
      </w:r>
      <w:r>
        <w:rPr>
          <w:rStyle w:val="OperatorTok"/>
        </w:rPr>
        <w:t>,</w:t>
      </w:r>
      <w:r>
        <w:rPr>
          <w:rStyle w:val="NormalTok"/>
        </w:rPr>
        <w:t xml:space="preserve"> </w:t>
      </w:r>
      <w:r>
        <w:rPr>
          <w:rStyle w:val="StringTok"/>
        </w:rPr>
        <w:t>"apple"</w:t>
      </w:r>
      <w:r>
        <w:rPr>
          <w:rStyle w:val="OperatorTok"/>
        </w:rPr>
        <w:t>,</w:t>
      </w:r>
      <w:r>
        <w:rPr>
          <w:rStyle w:val="NormalTok"/>
        </w:rPr>
        <w:t xml:space="preserve"> </w:t>
      </w:r>
      <w:r>
        <w:rPr>
          <w:rStyle w:val="StringTok"/>
        </w:rPr>
        <w:t>"fig"</w:t>
      </w:r>
      <w:r>
        <w:rPr>
          <w:rStyle w:val="NormalTok"/>
        </w:rPr>
        <w:t>]</w:t>
      </w:r>
      <w:r>
        <w:rPr>
          <w:rStyle w:val="OperatorTok"/>
        </w:rPr>
        <w:t>;</w:t>
      </w:r>
      <w:r>
        <w:br/>
      </w:r>
      <w:r>
        <w:rPr>
          <w:rStyle w:val="NormalTok"/>
        </w:rPr>
        <w:t>fruits</w:t>
      </w:r>
      <w:r>
        <w:rPr>
          <w:rStyle w:val="OperatorTok"/>
        </w:rPr>
        <w:t>.</w:t>
      </w:r>
      <w:r>
        <w:rPr>
          <w:rStyle w:val="FunctionTok"/>
        </w:rPr>
        <w:t>sort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(fruits)</w:t>
      </w:r>
      <w:r>
        <w:rPr>
          <w:rStyle w:val="OperatorTok"/>
        </w:rPr>
        <w:t>;</w:t>
      </w:r>
      <w:r>
        <w:rPr>
          <w:rStyle w:val="NormalTok"/>
        </w:rPr>
        <w:t xml:space="preserve"> </w:t>
      </w:r>
      <w:r>
        <w:rPr>
          <w:rStyle w:val="CommentTok"/>
        </w:rPr>
        <w:t>// prints: [ 'apple', 'fig', 'pear' ]</w:t>
      </w:r>
    </w:p>
    <w:p w14:paraId="4CA9F515" w14:textId="77777777" w:rsidR="000C5186" w:rsidRDefault="00166F5B">
      <w:pPr>
        <w:pStyle w:val="FirstParagraph"/>
      </w:pPr>
      <w:r>
        <w:rPr>
          <w:b/>
          <w:bCs/>
        </w:rPr>
        <w:t>The number gotcha.</w:t>
      </w:r>
      <w:r>
        <w:t xml:space="preserve"> Now try the same with numbers:</w:t>
      </w:r>
    </w:p>
    <w:p w14:paraId="2F2C015E"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w:t>
      </w:r>
      <w:r>
        <w:rPr>
          <w:rStyle w:val="NormalTok"/>
        </w:rPr>
        <w:t>]</w:t>
      </w:r>
      <w:r>
        <w:rPr>
          <w:rStyle w:val="OperatorTok"/>
        </w:rPr>
        <w:t>;</w:t>
      </w:r>
      <w:r>
        <w:br/>
      </w:r>
      <w:r>
        <w:rPr>
          <w:rStyle w:val="NormalTok"/>
        </w:rPr>
        <w:t>prices</w:t>
      </w:r>
      <w:r>
        <w:rPr>
          <w:rStyle w:val="OperatorTok"/>
        </w:rPr>
        <w:t>.</w:t>
      </w:r>
      <w:r>
        <w:rPr>
          <w:rStyle w:val="FunctionTok"/>
        </w:rPr>
        <w:t>sort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(prices)</w:t>
      </w:r>
      <w:r>
        <w:rPr>
          <w:rStyle w:val="OperatorTok"/>
        </w:rPr>
        <w:t>;</w:t>
      </w:r>
      <w:r>
        <w:rPr>
          <w:rStyle w:val="NormalTok"/>
        </w:rPr>
        <w:t xml:space="preserve"> </w:t>
      </w:r>
      <w:r>
        <w:rPr>
          <w:rStyle w:val="CommentTok"/>
        </w:rPr>
        <w:t>// prints: [ 1, 10, 100, 25, 9 ]</w:t>
      </w:r>
    </w:p>
    <w:p w14:paraId="463D4BB7" w14:textId="77777777" w:rsidR="000C5186" w:rsidRDefault="00166F5B">
      <w:pPr>
        <w:pStyle w:val="FirstParagraph"/>
      </w:pPr>
      <w:r>
        <w:t xml:space="preserve">Your code isn't broken. By default, </w:t>
      </w:r>
      <w:r>
        <w:rPr>
          <w:rStyle w:val="VerbatimChar"/>
        </w:rPr>
        <w:t>sort</w:t>
      </w:r>
      <w:r>
        <w:t xml:space="preserve"> turns every item into a string and compares them like words in a dictionary, one character at a time. As text, </w:t>
      </w:r>
      <w:r>
        <w:rPr>
          <w:rStyle w:val="VerbatimChar"/>
        </w:rPr>
        <w:t>"100"</w:t>
      </w:r>
      <w:r>
        <w:t xml:space="preserve"> comes before </w:t>
      </w:r>
      <w:r>
        <w:rPr>
          <w:rStyle w:val="VerbatimChar"/>
        </w:rPr>
        <w:t>"25"</w:t>
      </w:r>
      <w:r>
        <w:t xml:space="preserve"> because </w:t>
      </w:r>
      <w:r>
        <w:rPr>
          <w:rStyle w:val="VerbatimChar"/>
        </w:rPr>
        <w:t>"1"</w:t>
      </w:r>
      <w:r>
        <w:t xml:space="preserve"> comes before </w:t>
      </w:r>
      <w:r>
        <w:rPr>
          <w:rStyle w:val="VerbatimChar"/>
        </w:rPr>
        <w:t>"2"</w:t>
      </w:r>
      <w:r>
        <w:t>, the same way "apple" comes before "banana".</w:t>
      </w:r>
    </w:p>
    <w:p w14:paraId="388E79C8" w14:textId="77777777" w:rsidR="000C5186" w:rsidRDefault="00166F5B">
      <w:pPr>
        <w:pStyle w:val="BodyText"/>
      </w:pPr>
      <w:r>
        <w:rPr>
          <w:b/>
          <w:bCs/>
        </w:rPr>
        <w:t>The fix: a compare function.</w:t>
      </w:r>
      <w:r>
        <w:t xml:space="preserve"> Pass </w:t>
      </w:r>
      <w:r>
        <w:rPr>
          <w:rStyle w:val="VerbatimChar"/>
        </w:rPr>
        <w:t>sort</w:t>
      </w:r>
      <w:r>
        <w:t xml:space="preserve"> a callback that takes two items, </w:t>
      </w:r>
      <w:r>
        <w:rPr>
          <w:rStyle w:val="VerbatimChar"/>
        </w:rPr>
        <w:t>a</w:t>
      </w:r>
      <w:r>
        <w:t xml:space="preserve"> and </w:t>
      </w:r>
      <w:r>
        <w:rPr>
          <w:rStyle w:val="VerbatimChar"/>
        </w:rPr>
        <w:t>b</w:t>
      </w:r>
      <w:r>
        <w:t>, and returns a number:</w:t>
      </w:r>
    </w:p>
    <w:p w14:paraId="4CE2C060" w14:textId="77777777" w:rsidR="000C5186" w:rsidRDefault="00166F5B">
      <w:pPr>
        <w:pStyle w:val="Compact"/>
        <w:numPr>
          <w:ilvl w:val="0"/>
          <w:numId w:val="120"/>
        </w:numPr>
      </w:pPr>
      <w:r>
        <w:rPr>
          <w:b/>
          <w:bCs/>
        </w:rPr>
        <w:t>Negative:</w:t>
      </w:r>
      <w:r>
        <w:t xml:space="preserve"> </w:t>
      </w:r>
      <w:r>
        <w:rPr>
          <w:rStyle w:val="VerbatimChar"/>
        </w:rPr>
        <w:t>a</w:t>
      </w:r>
      <w:r>
        <w:t xml:space="preserve"> goes first.</w:t>
      </w:r>
    </w:p>
    <w:p w14:paraId="31FB1118" w14:textId="77777777" w:rsidR="000C5186" w:rsidRDefault="00166F5B">
      <w:pPr>
        <w:pStyle w:val="Compact"/>
        <w:numPr>
          <w:ilvl w:val="0"/>
          <w:numId w:val="120"/>
        </w:numPr>
      </w:pPr>
      <w:r>
        <w:rPr>
          <w:b/>
          <w:bCs/>
        </w:rPr>
        <w:t>Positive:</w:t>
      </w:r>
      <w:r>
        <w:t xml:space="preserve"> </w:t>
      </w:r>
      <w:r>
        <w:rPr>
          <w:rStyle w:val="VerbatimChar"/>
        </w:rPr>
        <w:t>b</w:t>
      </w:r>
      <w:r>
        <w:t xml:space="preserve"> goes first.</w:t>
      </w:r>
    </w:p>
    <w:p w14:paraId="07CBA6FB" w14:textId="77777777" w:rsidR="000C5186" w:rsidRDefault="00166F5B">
      <w:pPr>
        <w:pStyle w:val="Compact"/>
        <w:numPr>
          <w:ilvl w:val="0"/>
          <w:numId w:val="120"/>
        </w:numPr>
      </w:pPr>
      <w:r>
        <w:rPr>
          <w:b/>
          <w:bCs/>
        </w:rPr>
        <w:t>Zero:</w:t>
      </w:r>
      <w:r>
        <w:t xml:space="preserve"> keep them as they are.</w:t>
      </w:r>
    </w:p>
    <w:p w14:paraId="2AD195D2" w14:textId="77777777" w:rsidR="000C5186" w:rsidRDefault="00166F5B">
      <w:pPr>
        <w:pStyle w:val="FirstParagraph"/>
      </w:pPr>
      <w:r>
        <w:t xml:space="preserve">For numbers, </w:t>
      </w:r>
      <w:r>
        <w:rPr>
          <w:rStyle w:val="VerbatimChar"/>
        </w:rPr>
        <w:t>a - b</w:t>
      </w:r>
      <w:r>
        <w:t xml:space="preserve"> </w:t>
      </w:r>
      <w:r>
        <w:t>gives exactly that:</w:t>
      </w:r>
    </w:p>
    <w:p w14:paraId="456D5A54"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w:t>
      </w:r>
      <w:r>
        <w:rPr>
          <w:rStyle w:val="NormalTok"/>
        </w:rPr>
        <w:t>]</w:t>
      </w:r>
      <w:r>
        <w:rPr>
          <w:rStyle w:val="OperatorTok"/>
        </w:rPr>
        <w:t>;</w:t>
      </w:r>
      <w:r>
        <w:br/>
      </w:r>
      <w:r>
        <w:br/>
      </w:r>
      <w:r>
        <w:rPr>
          <w:rStyle w:val="NormalTok"/>
        </w:rPr>
        <w:t>prices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smallest first</w:t>
      </w:r>
      <w:r>
        <w:br/>
      </w:r>
      <w:r>
        <w:rPr>
          <w:rStyle w:val="BuiltInTok"/>
        </w:rPr>
        <w:t>console</w:t>
      </w:r>
      <w:r>
        <w:rPr>
          <w:rStyle w:val="OperatorTok"/>
        </w:rPr>
        <w:t>.</w:t>
      </w:r>
      <w:r>
        <w:rPr>
          <w:rStyle w:val="FunctionTok"/>
        </w:rPr>
        <w:t>log</w:t>
      </w:r>
      <w:r>
        <w:rPr>
          <w:rStyle w:val="NormalTok"/>
        </w:rPr>
        <w:t>(prices)</w:t>
      </w:r>
      <w:r>
        <w:rPr>
          <w:rStyle w:val="OperatorTok"/>
        </w:rPr>
        <w:t>;</w:t>
      </w:r>
      <w:r>
        <w:rPr>
          <w:rStyle w:val="NormalTok"/>
        </w:rPr>
        <w:t xml:space="preserve"> </w:t>
      </w:r>
      <w:r>
        <w:rPr>
          <w:rStyle w:val="CommentTok"/>
        </w:rPr>
        <w:t>// prints: [ 1, 9, 10, 25, 100 ]</w:t>
      </w:r>
      <w:r>
        <w:br/>
      </w:r>
      <w:r>
        <w:br/>
      </w:r>
      <w:r>
        <w:rPr>
          <w:rStyle w:val="NormalTok"/>
        </w:rPr>
        <w:t>prices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b </w:t>
      </w:r>
      <w:r>
        <w:rPr>
          <w:rStyle w:val="OperatorTok"/>
        </w:rPr>
        <w:t>-</w:t>
      </w:r>
      <w:r>
        <w:rPr>
          <w:rStyle w:val="NormalTok"/>
        </w:rPr>
        <w:t xml:space="preserve"> a)</w:t>
      </w:r>
      <w:r>
        <w:rPr>
          <w:rStyle w:val="OperatorTok"/>
        </w:rPr>
        <w:t>;</w:t>
      </w:r>
      <w:r>
        <w:rPr>
          <w:rStyle w:val="NormalTok"/>
        </w:rPr>
        <w:t xml:space="preserve"> </w:t>
      </w:r>
      <w:r>
        <w:rPr>
          <w:rStyle w:val="CommentTok"/>
        </w:rPr>
        <w:t>// largest first</w:t>
      </w:r>
      <w:r>
        <w:br/>
      </w:r>
      <w:r>
        <w:rPr>
          <w:rStyle w:val="BuiltInTok"/>
        </w:rPr>
        <w:t>console</w:t>
      </w:r>
      <w:r>
        <w:rPr>
          <w:rStyle w:val="OperatorTok"/>
        </w:rPr>
        <w:t>.</w:t>
      </w:r>
      <w:r>
        <w:rPr>
          <w:rStyle w:val="FunctionTok"/>
        </w:rPr>
        <w:t>log</w:t>
      </w:r>
      <w:r>
        <w:rPr>
          <w:rStyle w:val="NormalTok"/>
        </w:rPr>
        <w:t>(prices)</w:t>
      </w:r>
      <w:r>
        <w:rPr>
          <w:rStyle w:val="OperatorTok"/>
        </w:rPr>
        <w:t>;</w:t>
      </w:r>
      <w:r>
        <w:rPr>
          <w:rStyle w:val="NormalTok"/>
        </w:rPr>
        <w:t xml:space="preserve"> </w:t>
      </w:r>
      <w:r>
        <w:rPr>
          <w:rStyle w:val="CommentTok"/>
        </w:rPr>
        <w:t>// prints: [ 100, 25, 10, 9, 1 ]</w:t>
      </w:r>
    </w:p>
    <w:p w14:paraId="0F2F1578" w14:textId="77777777" w:rsidR="000C5186" w:rsidRDefault="00166F5B">
      <w:pPr>
        <w:pStyle w:val="FirstParagraph"/>
      </w:pPr>
      <w:r>
        <w:t xml:space="preserve">To remember it: </w:t>
      </w:r>
      <w:r>
        <w:rPr>
          <w:rStyle w:val="VerbatimChar"/>
        </w:rPr>
        <w:t>a - b</w:t>
      </w:r>
      <w:r>
        <w:t xml:space="preserve"> goes up (small to big), </w:t>
      </w:r>
      <w:r>
        <w:rPr>
          <w:rStyle w:val="VerbatimChar"/>
        </w:rPr>
        <w:t>b - a</w:t>
      </w:r>
      <w:r>
        <w:t xml:space="preserve"> goes down (big to small).</w:t>
      </w:r>
    </w:p>
    <w:p w14:paraId="1C5764FA" w14:textId="77777777" w:rsidR="000C5186" w:rsidRDefault="00166F5B">
      <w:pPr>
        <w:pStyle w:val="BodyText"/>
      </w:pPr>
      <w:r>
        <w:rPr>
          <w:b/>
          <w:bCs/>
        </w:rPr>
        <w:t>Sorting objects by a property.</w:t>
      </w:r>
      <w:r>
        <w:t xml:space="preserve"> Compare that property inside the callback:</w:t>
      </w:r>
    </w:p>
    <w:p w14:paraId="5FC99021" w14:textId="77777777" w:rsidR="000C5186" w:rsidRDefault="00166F5B">
      <w:pPr>
        <w:pStyle w:val="SourceCode"/>
      </w:pPr>
      <w:r>
        <w:rPr>
          <w:rStyle w:val="KeywordTok"/>
        </w:rPr>
        <w:t>const</w:t>
      </w:r>
      <w:r>
        <w:rPr>
          <w:rStyle w:val="NormalTok"/>
        </w:rPr>
        <w:t xml:space="preserve"> hotels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"Seaside Inn"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"City Lodge"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85</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"Mountain View"</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150</w:t>
      </w:r>
      <w:r>
        <w:rPr>
          <w:rStyle w:val="NormalTok"/>
        </w:rPr>
        <w:t xml:space="preserve"> }</w:t>
      </w:r>
      <w:r>
        <w:rPr>
          <w:rStyle w:val="OperatorTok"/>
        </w:rPr>
        <w:t>,</w:t>
      </w:r>
      <w:r>
        <w:br/>
      </w:r>
      <w:r>
        <w:rPr>
          <w:rStyle w:val="NormalTok"/>
        </w:rPr>
        <w:t>]</w:t>
      </w:r>
      <w:r>
        <w:rPr>
          <w:rStyle w:val="OperatorTok"/>
        </w:rPr>
        <w:t>;</w:t>
      </w:r>
      <w:r>
        <w:br/>
      </w:r>
      <w:r>
        <w:br/>
      </w:r>
      <w:r>
        <w:rPr>
          <w:rStyle w:val="NormalTok"/>
        </w:rPr>
        <w:t>hotels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a</w:t>
      </w:r>
      <w:r>
        <w:rPr>
          <w:rStyle w:val="OperatorTok"/>
        </w:rPr>
        <w:t>.</w:t>
      </w:r>
      <w:r>
        <w:rPr>
          <w:rStyle w:val="AttributeTok"/>
        </w:rPr>
        <w:t>price</w:t>
      </w:r>
      <w:r>
        <w:rPr>
          <w:rStyle w:val="NormalTok"/>
        </w:rPr>
        <w:t xml:space="preserve"> </w:t>
      </w:r>
      <w:r>
        <w:rPr>
          <w:rStyle w:val="OperatorTok"/>
        </w:rPr>
        <w:t>-</w:t>
      </w:r>
      <w:r>
        <w:rPr>
          <w:rStyle w:val="NormalTok"/>
        </w:rPr>
        <w:t xml:space="preserve"> b</w:t>
      </w:r>
      <w:r>
        <w:rPr>
          <w:rStyle w:val="OperatorTok"/>
        </w:rPr>
        <w:t>.</w:t>
      </w:r>
      <w:r>
        <w:rPr>
          <w:rStyle w:val="AttributeTok"/>
        </w:rPr>
        <w:t>price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(hotels</w:t>
      </w:r>
      <w:r>
        <w:rPr>
          <w:rStyle w:val="OperatorTok"/>
        </w:rPr>
        <w:t>.</w:t>
      </w:r>
      <w:r>
        <w:rPr>
          <w:rStyle w:val="FunctionTok"/>
        </w:rPr>
        <w:t>map</w:t>
      </w:r>
      <w:r>
        <w:rPr>
          <w:rStyle w:val="NormalTok"/>
        </w:rPr>
        <w:t xml:space="preserve">((hotel) </w:t>
      </w:r>
      <w:r>
        <w:rPr>
          <w:rStyle w:val="KeywordTok"/>
        </w:rPr>
        <w:t>=&gt;</w:t>
      </w:r>
      <w:r>
        <w:rPr>
          <w:rStyle w:val="NormalTok"/>
        </w:rPr>
        <w:t xml:space="preserve"> hotel</w:t>
      </w:r>
      <w:r>
        <w:rPr>
          <w:rStyle w:val="OperatorTok"/>
        </w:rPr>
        <w:t>.</w:t>
      </w:r>
      <w:r>
        <w:rPr>
          <w:rStyle w:val="AttributeTok"/>
        </w:rPr>
        <w:t>name</w:t>
      </w:r>
      <w:r>
        <w:rPr>
          <w:rStyle w:val="NormalTok"/>
        </w:rPr>
        <w:t>))</w:t>
      </w:r>
      <w:r>
        <w:rPr>
          <w:rStyle w:val="OperatorTok"/>
        </w:rPr>
        <w:t>;</w:t>
      </w:r>
      <w:r>
        <w:br/>
      </w:r>
      <w:r>
        <w:rPr>
          <w:rStyle w:val="CommentTok"/>
        </w:rPr>
        <w:t>// prints: [ 'City Lodge', 'Seaside Inn', 'Mountain View' ]</w:t>
      </w:r>
    </w:p>
    <w:p w14:paraId="52AB1C80" w14:textId="77777777" w:rsidR="000C5186" w:rsidRDefault="00166F5B">
      <w:pPr>
        <w:pStyle w:val="FirstParagraph"/>
      </w:pPr>
      <w:r>
        <w:t xml:space="preserve">To sort by a text property, use the string method </w:t>
      </w:r>
      <w:r>
        <w:rPr>
          <w:rStyle w:val="VerbatimChar"/>
        </w:rPr>
        <w:t>localeCompare</w:t>
      </w:r>
      <w:r>
        <w:t xml:space="preserve">. It compares two strings the way a dictionary does and returns a negative number, a positive number, or zero, which is just what </w:t>
      </w:r>
      <w:r>
        <w:rPr>
          <w:rStyle w:val="VerbatimChar"/>
        </w:rPr>
        <w:t>sort</w:t>
      </w:r>
      <w:r>
        <w:t xml:space="preserve"> wants:</w:t>
      </w:r>
    </w:p>
    <w:p w14:paraId="09714487" w14:textId="77777777" w:rsidR="000C5186" w:rsidRDefault="00166F5B">
      <w:pPr>
        <w:pStyle w:val="SourceCode"/>
      </w:pPr>
      <w:r>
        <w:rPr>
          <w:rStyle w:val="NormalTok"/>
        </w:rPr>
        <w:t>hotels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a</w:t>
      </w:r>
      <w:r>
        <w:rPr>
          <w:rStyle w:val="OperatorTok"/>
        </w:rPr>
        <w:t>.</w:t>
      </w:r>
      <w:r>
        <w:rPr>
          <w:rStyle w:val="AttributeTok"/>
        </w:rPr>
        <w:t>name</w:t>
      </w:r>
      <w:r>
        <w:rPr>
          <w:rStyle w:val="OperatorTok"/>
        </w:rPr>
        <w:t>.</w:t>
      </w:r>
      <w:r>
        <w:rPr>
          <w:rStyle w:val="FunctionTok"/>
        </w:rPr>
        <w:t>localeCompare</w:t>
      </w:r>
      <w:r>
        <w:rPr>
          <w:rStyle w:val="NormalTok"/>
        </w:rPr>
        <w:t>(b</w:t>
      </w:r>
      <w:r>
        <w:rPr>
          <w:rStyle w:val="OperatorTok"/>
        </w:rPr>
        <w:t>.</w:t>
      </w:r>
      <w:r>
        <w:rPr>
          <w:rStyle w:val="AttributeTok"/>
        </w:rPr>
        <w:t>name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(hotels</w:t>
      </w:r>
      <w:r>
        <w:rPr>
          <w:rStyle w:val="OperatorTok"/>
        </w:rPr>
        <w:t>.</w:t>
      </w:r>
      <w:r>
        <w:rPr>
          <w:rStyle w:val="FunctionTok"/>
        </w:rPr>
        <w:t>map</w:t>
      </w:r>
      <w:r>
        <w:rPr>
          <w:rStyle w:val="NormalTok"/>
        </w:rPr>
        <w:t xml:space="preserve">((hotel) </w:t>
      </w:r>
      <w:r>
        <w:rPr>
          <w:rStyle w:val="KeywordTok"/>
        </w:rPr>
        <w:t>=&gt;</w:t>
      </w:r>
      <w:r>
        <w:rPr>
          <w:rStyle w:val="NormalTok"/>
        </w:rPr>
        <w:t xml:space="preserve"> hotel</w:t>
      </w:r>
      <w:r>
        <w:rPr>
          <w:rStyle w:val="OperatorTok"/>
        </w:rPr>
        <w:t>.</w:t>
      </w:r>
      <w:r>
        <w:rPr>
          <w:rStyle w:val="AttributeTok"/>
        </w:rPr>
        <w:t>name</w:t>
      </w:r>
      <w:r>
        <w:rPr>
          <w:rStyle w:val="NormalTok"/>
        </w:rPr>
        <w:t>))</w:t>
      </w:r>
      <w:r>
        <w:rPr>
          <w:rStyle w:val="OperatorTok"/>
        </w:rPr>
        <w:t>;</w:t>
      </w:r>
      <w:r>
        <w:br/>
      </w:r>
      <w:r>
        <w:rPr>
          <w:rStyle w:val="CommentTok"/>
        </w:rPr>
        <w:t>// prints: [ 'City Lodge', 'Mountain View', 'Seaside Inn' ]</w:t>
      </w:r>
    </w:p>
    <w:p w14:paraId="595EA357" w14:textId="77777777" w:rsidR="000C5186" w:rsidRDefault="00166F5B">
      <w:pPr>
        <w:pStyle w:val="FirstParagraph"/>
      </w:pPr>
      <w:r>
        <w:rPr>
          <w:rStyle w:val="VerbatimChar"/>
        </w:rPr>
        <w:t>localeCompare</w:t>
      </w:r>
      <w:r>
        <w:t xml:space="preserve"> also handles capital letters sensibly. A plain </w:t>
      </w:r>
      <w:r>
        <w:rPr>
          <w:rStyle w:val="VerbatimChar"/>
        </w:rPr>
        <w:t>sort()</w:t>
      </w:r>
      <w:r>
        <w:t xml:space="preserve"> puts </w:t>
      </w:r>
      <w:r>
        <w:rPr>
          <w:rStyle w:val="VerbatimChar"/>
        </w:rPr>
        <w:t>"Cherry"</w:t>
      </w:r>
      <w:r>
        <w:t xml:space="preserve"> before </w:t>
      </w:r>
      <w:r>
        <w:rPr>
          <w:rStyle w:val="VerbatimChar"/>
        </w:rPr>
        <w:t>"apple"</w:t>
      </w:r>
      <w:r>
        <w:t>, because capital letters come before lowercase ones in the computer's character list.</w:t>
      </w:r>
    </w:p>
    <w:p w14:paraId="1EAD3891" w14:textId="77777777" w:rsidR="000C5186" w:rsidRDefault="00166F5B">
      <w:pPr>
        <w:pStyle w:val="BlockText"/>
      </w:pPr>
      <w:r>
        <w:rPr>
          <w:b/>
          <w:bCs/>
        </w:rPr>
        <w:t>Watch out:</w:t>
      </w:r>
      <w:r>
        <w:t xml:space="preserve"> </w:t>
      </w:r>
      <w:r>
        <w:rPr>
          <w:rStyle w:val="VerbatimChar"/>
        </w:rPr>
        <w:t>sort</w:t>
      </w:r>
      <w:r>
        <w:t xml:space="preserve"> changes the original array. It also returns that same array, so </w:t>
      </w:r>
      <w:r>
        <w:rPr>
          <w:rStyle w:val="VerbatimChar"/>
        </w:rPr>
        <w:t>const sorted = list.sort()</w:t>
      </w:r>
      <w:r>
        <w:t xml:space="preserve"> doesn't give you a copy. </w:t>
      </w:r>
      <w:r>
        <w:rPr>
          <w:rStyle w:val="VerbatimChar"/>
        </w:rPr>
        <w:t>sorted</w:t>
      </w:r>
      <w:r>
        <w:t xml:space="preserve"> and </w:t>
      </w:r>
      <w:r>
        <w:rPr>
          <w:rStyle w:val="VerbatimChar"/>
        </w:rPr>
        <w:t>list</w:t>
      </w:r>
      <w:r>
        <w:t xml:space="preserve"> are the same array.</w:t>
      </w:r>
    </w:p>
    <w:p w14:paraId="765FE518" w14:textId="77777777" w:rsidR="000C5186" w:rsidRDefault="00166F5B">
      <w:pPr>
        <w:pStyle w:val="Heading4"/>
      </w:pPr>
      <w:bookmarkStart w:id="340" w:name="Xe7559c11703d259ec10b779f78e592bcb91ff7f"/>
      <w:bookmarkEnd w:id="339"/>
      <w:r>
        <w:rPr>
          <w:rStyle w:val="VerbatimChar"/>
        </w:rPr>
        <w:t>toSorted</w:t>
      </w:r>
      <w:r>
        <w:t>: sort without changing the original</w:t>
      </w:r>
    </w:p>
    <w:p w14:paraId="57E4C26D" w14:textId="77777777" w:rsidR="000C5186" w:rsidRDefault="00166F5B">
      <w:pPr>
        <w:pStyle w:val="FirstParagraph"/>
      </w:pPr>
      <w:r>
        <w:rPr>
          <w:rStyle w:val="VerbatimChar"/>
        </w:rPr>
        <w:t>toSorted</w:t>
      </w:r>
      <w:r>
        <w:t xml:space="preserve"> works like </w:t>
      </w:r>
      <w:r>
        <w:rPr>
          <w:rStyle w:val="VerbatimChar"/>
        </w:rPr>
        <w:t>sort</w:t>
      </w:r>
      <w:r>
        <w:t xml:space="preserve">, but it returns a </w:t>
      </w:r>
      <w:r>
        <w:rPr>
          <w:b/>
          <w:bCs/>
        </w:rPr>
        <w:t>new</w:t>
      </w:r>
      <w:r>
        <w:t xml:space="preserve"> </w:t>
      </w:r>
      <w:r>
        <w:t>sorted array and leaves the original alone:</w:t>
      </w:r>
    </w:p>
    <w:p w14:paraId="7E03C169" w14:textId="77777777" w:rsidR="000C5186" w:rsidRDefault="00166F5B">
      <w:pPr>
        <w:pStyle w:val="SourceCode"/>
      </w:pPr>
      <w:r>
        <w:rPr>
          <w:rStyle w:val="KeywordTok"/>
        </w:rPr>
        <w:t>const</w:t>
      </w:r>
      <w:r>
        <w:rPr>
          <w:rStyle w:val="NormalTok"/>
        </w:rPr>
        <w:t xml:space="preserve"> lapTimes </w:t>
      </w:r>
      <w:r>
        <w:rPr>
          <w:rStyle w:val="OperatorTok"/>
        </w:rPr>
        <w:t>=</w:t>
      </w:r>
      <w:r>
        <w:rPr>
          <w:rStyle w:val="NormalTok"/>
        </w:rPr>
        <w:t xml:space="preserve"> [</w:t>
      </w:r>
      <w:r>
        <w:rPr>
          <w:rStyle w:val="DecValTok"/>
        </w:rPr>
        <w:t>62</w:t>
      </w:r>
      <w:r>
        <w:rPr>
          <w:rStyle w:val="OperatorTok"/>
        </w:rPr>
        <w:t>,</w:t>
      </w:r>
      <w:r>
        <w:rPr>
          <w:rStyle w:val="NormalTok"/>
        </w:rPr>
        <w:t xml:space="preserve"> </w:t>
      </w:r>
      <w:r>
        <w:rPr>
          <w:rStyle w:val="DecValTok"/>
        </w:rPr>
        <w:t>58</w:t>
      </w:r>
      <w:r>
        <w:rPr>
          <w:rStyle w:val="OperatorTok"/>
        </w:rPr>
        <w:t>,</w:t>
      </w:r>
      <w:r>
        <w:rPr>
          <w:rStyle w:val="NormalTok"/>
        </w:rPr>
        <w:t xml:space="preserve"> </w:t>
      </w:r>
      <w:r>
        <w:rPr>
          <w:rStyle w:val="DecValTok"/>
        </w:rPr>
        <w:t>71</w:t>
      </w:r>
      <w:r>
        <w:rPr>
          <w:rStyle w:val="OperatorTok"/>
        </w:rPr>
        <w:t>,</w:t>
      </w:r>
      <w:r>
        <w:rPr>
          <w:rStyle w:val="NormalTok"/>
        </w:rPr>
        <w:t xml:space="preserve"> </w:t>
      </w:r>
      <w:r>
        <w:rPr>
          <w:rStyle w:val="DecValTok"/>
        </w:rPr>
        <w:t>60</w:t>
      </w:r>
      <w:r>
        <w:rPr>
          <w:rStyle w:val="NormalTok"/>
        </w:rPr>
        <w:t>]</w:t>
      </w:r>
      <w:r>
        <w:rPr>
          <w:rStyle w:val="OperatorTok"/>
        </w:rPr>
        <w:t>;</w:t>
      </w:r>
      <w:r>
        <w:br/>
      </w:r>
      <w:r>
        <w:rPr>
          <w:rStyle w:val="KeywordTok"/>
        </w:rPr>
        <w:t>const</w:t>
      </w:r>
      <w:r>
        <w:rPr>
          <w:rStyle w:val="NormalTok"/>
        </w:rPr>
        <w:t xml:space="preserve"> fastestFirst </w:t>
      </w:r>
      <w:r>
        <w:rPr>
          <w:rStyle w:val="OperatorTok"/>
        </w:rPr>
        <w:t>=</w:t>
      </w:r>
      <w:r>
        <w:rPr>
          <w:rStyle w:val="NormalTok"/>
        </w:rPr>
        <w:t xml:space="preserve"> lapTimes</w:t>
      </w:r>
      <w:r>
        <w:rPr>
          <w:rStyle w:val="OperatorTok"/>
        </w:rPr>
        <w:t>.</w:t>
      </w:r>
      <w:r>
        <w:rPr>
          <w:rStyle w:val="FunctionTok"/>
        </w:rPr>
        <w:t>toSorted</w:t>
      </w:r>
      <w:r>
        <w:rPr>
          <w:rStyle w:val="NormalTok"/>
        </w:rPr>
        <w:t>((a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br/>
      </w:r>
      <w:r>
        <w:br/>
      </w:r>
      <w:r>
        <w:rPr>
          <w:rStyle w:val="BuiltInTok"/>
        </w:rPr>
        <w:t>console</w:t>
      </w:r>
      <w:r>
        <w:rPr>
          <w:rStyle w:val="OperatorTok"/>
        </w:rPr>
        <w:t>.</w:t>
      </w:r>
      <w:r>
        <w:rPr>
          <w:rStyle w:val="FunctionTok"/>
        </w:rPr>
        <w:t>log</w:t>
      </w:r>
      <w:r>
        <w:rPr>
          <w:rStyle w:val="NormalTok"/>
        </w:rPr>
        <w:t>(fastestFirst)</w:t>
      </w:r>
      <w:r>
        <w:rPr>
          <w:rStyle w:val="OperatorTok"/>
        </w:rPr>
        <w:t>;</w:t>
      </w:r>
      <w:r>
        <w:rPr>
          <w:rStyle w:val="NormalTok"/>
        </w:rPr>
        <w:t xml:space="preserve"> </w:t>
      </w:r>
      <w:r>
        <w:rPr>
          <w:rStyle w:val="CommentTok"/>
        </w:rPr>
        <w:t>// prints: [ 58, 60, 62, 71 ]</w:t>
      </w:r>
      <w:r>
        <w:br/>
      </w:r>
      <w:r>
        <w:rPr>
          <w:rStyle w:val="BuiltInTok"/>
        </w:rPr>
        <w:t>console</w:t>
      </w:r>
      <w:r>
        <w:rPr>
          <w:rStyle w:val="OperatorTok"/>
        </w:rPr>
        <w:t>.</w:t>
      </w:r>
      <w:r>
        <w:rPr>
          <w:rStyle w:val="FunctionTok"/>
        </w:rPr>
        <w:t>log</w:t>
      </w:r>
      <w:r>
        <w:rPr>
          <w:rStyle w:val="NormalTok"/>
        </w:rPr>
        <w:t>(lapTimes)</w:t>
      </w:r>
      <w:r>
        <w:rPr>
          <w:rStyle w:val="OperatorTok"/>
        </w:rPr>
        <w:t>;</w:t>
      </w:r>
      <w:r>
        <w:rPr>
          <w:rStyle w:val="NormalTok"/>
        </w:rPr>
        <w:t xml:space="preserve">     </w:t>
      </w:r>
      <w:r>
        <w:rPr>
          <w:rStyle w:val="CommentTok"/>
        </w:rPr>
        <w:t>// prints: [ 62, 58, 71, 60 ]</w:t>
      </w:r>
    </w:p>
    <w:p w14:paraId="711FD5F9" w14:textId="77777777" w:rsidR="000C5186" w:rsidRDefault="00166F5B">
      <w:pPr>
        <w:pStyle w:val="FirstParagraph"/>
      </w:pPr>
      <w:r>
        <w:t xml:space="preserve">Use it whenever you still need the original order later. It's the cousin of </w:t>
      </w:r>
      <w:r>
        <w:rPr>
          <w:rStyle w:val="VerbatimChar"/>
        </w:rPr>
        <w:t>toReversed()</w:t>
      </w:r>
      <w:r>
        <w:t xml:space="preserve"> from </w:t>
      </w:r>
      <w:hyperlink w:anchor="ch-10-arrays">
        <w:r>
          <w:rPr>
            <w:rStyle w:val="Hyperlink"/>
          </w:rPr>
          <w:t>chapter 10</w:t>
        </w:r>
      </w:hyperlink>
      <w:r>
        <w:t>, and just as new (added to JavaScript in 2023), so it works in Node 20 and later and in all current browsers.</w:t>
      </w:r>
    </w:p>
    <w:p w14:paraId="6D60A2F9" w14:textId="77777777" w:rsidR="000C5186" w:rsidRDefault="00166F5B">
      <w:pPr>
        <w:pStyle w:val="Heading4"/>
      </w:pPr>
      <w:bookmarkStart w:id="341" w:name="chaining-one-step-after-another"/>
      <w:bookmarkEnd w:id="340"/>
      <w:r>
        <w:t>Chaining: one step after another</w:t>
      </w:r>
    </w:p>
    <w:p w14:paraId="2F590B7E" w14:textId="77777777" w:rsidR="000C5186" w:rsidRDefault="00166F5B">
      <w:pPr>
        <w:pStyle w:val="FirstParagraph"/>
      </w:pPr>
      <w:r>
        <w:t xml:space="preserve">Most of these methods return an array, so you can call another method straight on the result. This is called </w:t>
      </w:r>
      <w:r>
        <w:rPr>
          <w:b/>
          <w:bCs/>
        </w:rPr>
        <w:t>chaining</w:t>
      </w:r>
      <w:r>
        <w:t>.</w:t>
      </w:r>
    </w:p>
    <w:p w14:paraId="061A9CF2"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customer</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"paid"</w:t>
      </w:r>
      <w:r>
        <w:rPr>
          <w:rStyle w:val="NormalTok"/>
        </w:rPr>
        <w:t xml:space="preserve"> }</w:t>
      </w:r>
      <w:r>
        <w:rPr>
          <w:rStyle w:val="OperatorTok"/>
        </w:rPr>
        <w:t>,</w:t>
      </w:r>
      <w:r>
        <w:br/>
      </w:r>
      <w:r>
        <w:rPr>
          <w:rStyle w:val="NormalTok"/>
        </w:rPr>
        <w:t xml:space="preserve">  { </w:t>
      </w:r>
      <w:r>
        <w:rPr>
          <w:rStyle w:val="DataTypeTok"/>
        </w:rPr>
        <w:t>customer</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"refunded"</w:t>
      </w:r>
      <w:r>
        <w:rPr>
          <w:rStyle w:val="NormalTok"/>
        </w:rPr>
        <w:t xml:space="preserve"> }</w:t>
      </w:r>
      <w:r>
        <w:rPr>
          <w:rStyle w:val="OperatorTok"/>
        </w:rPr>
        <w:t>,</w:t>
      </w:r>
      <w:r>
        <w:br/>
      </w:r>
      <w:r>
        <w:rPr>
          <w:rStyle w:val="NormalTok"/>
        </w:rPr>
        <w:t xml:space="preserve">  { </w:t>
      </w:r>
      <w:r>
        <w:rPr>
          <w:rStyle w:val="DataTypeTok"/>
        </w:rPr>
        <w:t>customer</w:t>
      </w:r>
      <w:r>
        <w:rPr>
          <w:rStyle w:val="OperatorTok"/>
        </w:rPr>
        <w:t>:</w:t>
      </w:r>
      <w:r>
        <w:rPr>
          <w:rStyle w:val="NormalTok"/>
        </w:rPr>
        <w:t xml:space="preserve"> </w:t>
      </w:r>
      <w:r>
        <w:rPr>
          <w:rStyle w:val="StringTok"/>
        </w:rPr>
        <w:t>"Cleo"</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"paid"</w:t>
      </w:r>
      <w:r>
        <w:rPr>
          <w:rStyle w:val="NormalTok"/>
        </w:rPr>
        <w:t xml:space="preserve"> }</w:t>
      </w:r>
      <w:r>
        <w:rPr>
          <w:rStyle w:val="OperatorTok"/>
        </w:rPr>
        <w:t>,</w:t>
      </w:r>
      <w:r>
        <w:br/>
      </w:r>
      <w:r>
        <w:rPr>
          <w:rStyle w:val="NormalTok"/>
        </w:rPr>
        <w:t xml:space="preserve">  { </w:t>
      </w:r>
      <w:r>
        <w:rPr>
          <w:rStyle w:val="DataTypeTok"/>
        </w:rPr>
        <w:t>customer</w:t>
      </w:r>
      <w:r>
        <w:rPr>
          <w:rStyle w:val="OperatorTok"/>
        </w:rPr>
        <w:t>:</w:t>
      </w:r>
      <w:r>
        <w:rPr>
          <w:rStyle w:val="NormalTok"/>
        </w:rPr>
        <w:t xml:space="preserve"> </w:t>
      </w:r>
      <w:r>
        <w:rPr>
          <w:rStyle w:val="StringTok"/>
        </w:rPr>
        <w:t>"Dev"</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"paid"</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paidRevenue </w:t>
      </w:r>
      <w:r>
        <w:rPr>
          <w:rStyle w:val="OperatorTok"/>
        </w:rPr>
        <w:t>=</w:t>
      </w:r>
      <w:r>
        <w:rPr>
          <w:rStyle w:val="NormalTok"/>
        </w:rPr>
        <w:t xml:space="preserve"> orders</w:t>
      </w:r>
      <w:r>
        <w:br/>
      </w:r>
      <w:r>
        <w:rPr>
          <w:rStyle w:val="NormalTok"/>
        </w:rPr>
        <w:t xml:space="preserve">  </w:t>
      </w:r>
      <w:r>
        <w:rPr>
          <w:rStyle w:val="OperatorTok"/>
        </w:rPr>
        <w:t>.</w:t>
      </w:r>
      <w:r>
        <w:rPr>
          <w:rStyle w:val="FunctionTok"/>
        </w:rPr>
        <w:t>filter</w:t>
      </w:r>
      <w:r>
        <w:rPr>
          <w:rStyle w:val="NormalTok"/>
        </w:rPr>
        <w:t xml:space="preserve">((order) </w:t>
      </w:r>
      <w:r>
        <w:rPr>
          <w:rStyle w:val="KeywordTok"/>
        </w:rPr>
        <w:t>=&gt;</w:t>
      </w:r>
      <w:r>
        <w:rPr>
          <w:rStyle w:val="NormalTok"/>
        </w:rPr>
        <w:t xml:space="preserve"> order</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"paid"</w:t>
      </w:r>
      <w:r>
        <w:rPr>
          <w:rStyle w:val="NormalTok"/>
        </w:rPr>
        <w:t xml:space="preserve">) </w:t>
      </w:r>
      <w:r>
        <w:rPr>
          <w:rStyle w:val="CommentTok"/>
        </w:rPr>
        <w:t>// keep the paid orders</w:t>
      </w:r>
      <w:r>
        <w:br/>
      </w:r>
      <w:r>
        <w:rPr>
          <w:rStyle w:val="NormalTok"/>
        </w:rPr>
        <w:t xml:space="preserve">  </w:t>
      </w:r>
      <w:r>
        <w:rPr>
          <w:rStyle w:val="OperatorTok"/>
        </w:rPr>
        <w:t>.</w:t>
      </w:r>
      <w:r>
        <w:rPr>
          <w:rStyle w:val="FunctionTok"/>
        </w:rPr>
        <w:t>map</w:t>
      </w:r>
      <w:r>
        <w:rPr>
          <w:rStyle w:val="NormalTok"/>
        </w:rPr>
        <w:t xml:space="preserve">((order) </w:t>
      </w:r>
      <w:r>
        <w:rPr>
          <w:rStyle w:val="KeywordTok"/>
        </w:rPr>
        <w:t>=&gt;</w:t>
      </w:r>
      <w:r>
        <w:rPr>
          <w:rStyle w:val="NormalTok"/>
        </w:rPr>
        <w:t xml:space="preserve"> order</w:t>
      </w:r>
      <w:r>
        <w:rPr>
          <w:rStyle w:val="OperatorTok"/>
        </w:rPr>
        <w:t>.</w:t>
      </w:r>
      <w:r>
        <w:rPr>
          <w:rStyle w:val="AttributeTok"/>
        </w:rPr>
        <w:t>total</w:t>
      </w:r>
      <w:r>
        <w:rPr>
          <w:rStyle w:val="NormalTok"/>
        </w:rPr>
        <w:t xml:space="preserve">)                </w:t>
      </w:r>
      <w:r>
        <w:rPr>
          <w:rStyle w:val="CommentTok"/>
        </w:rPr>
        <w:t>// take just the totals</w:t>
      </w:r>
      <w:r>
        <w:br/>
      </w:r>
      <w:r>
        <w:rPr>
          <w:rStyle w:val="NormalTok"/>
        </w:rPr>
        <w:t xml:space="preserve">  </w:t>
      </w:r>
      <w:r>
        <w:rPr>
          <w:rStyle w:val="OperatorTok"/>
        </w:rPr>
        <w:t>.</w:t>
      </w:r>
      <w:r>
        <w:rPr>
          <w:rStyle w:val="FunctionTok"/>
        </w:rPr>
        <w:t>reduce</w:t>
      </w:r>
      <w:r>
        <w:rPr>
          <w:rStyle w:val="NormalTok"/>
        </w:rPr>
        <w:t>((sum</w:t>
      </w:r>
      <w:r>
        <w:rPr>
          <w:rStyle w:val="OperatorTok"/>
        </w:rPr>
        <w:t>,</w:t>
      </w:r>
      <w:r>
        <w:rPr>
          <w:rStyle w:val="NormalTok"/>
        </w:rPr>
        <w:t xml:space="preserve"> total) </w:t>
      </w:r>
      <w:r>
        <w:rPr>
          <w:rStyle w:val="KeywordTok"/>
        </w:rPr>
        <w:t>=&gt;</w:t>
      </w:r>
      <w:r>
        <w:rPr>
          <w:rStyle w:val="NormalTok"/>
        </w:rPr>
        <w:t xml:space="preserve"> sum </w:t>
      </w:r>
      <w:r>
        <w:rPr>
          <w:rStyle w:val="OperatorTok"/>
        </w:rPr>
        <w:t>+</w:t>
      </w:r>
      <w:r>
        <w:rPr>
          <w:rStyle w:val="NormalTok"/>
        </w:rPr>
        <w:t xml:space="preserve"> total</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add them up</w:t>
      </w:r>
      <w:r>
        <w:br/>
      </w:r>
      <w:r>
        <w:br/>
      </w:r>
      <w:r>
        <w:rPr>
          <w:rStyle w:val="BuiltInTok"/>
        </w:rPr>
        <w:t>console</w:t>
      </w:r>
      <w:r>
        <w:rPr>
          <w:rStyle w:val="OperatorTok"/>
        </w:rPr>
        <w:t>.</w:t>
      </w:r>
      <w:r>
        <w:rPr>
          <w:rStyle w:val="FunctionTok"/>
        </w:rPr>
        <w:t>log</w:t>
      </w:r>
      <w:r>
        <w:rPr>
          <w:rStyle w:val="NormalTok"/>
        </w:rPr>
        <w:t>(paidRevenue)</w:t>
      </w:r>
      <w:r>
        <w:rPr>
          <w:rStyle w:val="OperatorTok"/>
        </w:rPr>
        <w:t>;</w:t>
      </w:r>
      <w:r>
        <w:rPr>
          <w:rStyle w:val="NormalTok"/>
        </w:rPr>
        <w:t xml:space="preserve"> </w:t>
      </w:r>
      <w:r>
        <w:rPr>
          <w:rStyle w:val="CommentTok"/>
        </w:rPr>
        <w:t>// prints: 145</w:t>
      </w:r>
    </w:p>
    <w:p w14:paraId="46039DEC" w14:textId="77777777" w:rsidR="000C5186" w:rsidRDefault="00166F5B">
      <w:pPr>
        <w:pStyle w:val="FirstParagraph"/>
      </w:pPr>
      <w:r>
        <w:t xml:space="preserve">Read it top to bottom, like a recipe: take the orders, keep the paid ones, take their totals, add them up. Putting each step on its own line, starting with a </w:t>
      </w:r>
      <w:r>
        <w:rPr>
          <w:rStyle w:val="VerbatimChar"/>
        </w:rPr>
        <w:t>.</w:t>
      </w:r>
      <w:r>
        <w:t>, keeps long chains readable.</w:t>
      </w:r>
    </w:p>
    <w:p w14:paraId="13CE2E72" w14:textId="77777777" w:rsidR="000C5186" w:rsidRDefault="00166F5B">
      <w:pPr>
        <w:pStyle w:val="Heading4"/>
      </w:pPr>
      <w:bookmarkStart w:id="342" w:name="a-few-more-handy-tools"/>
      <w:bookmarkEnd w:id="341"/>
      <w:r>
        <w:t>A few more handy tools</w:t>
      </w:r>
    </w:p>
    <w:p w14:paraId="67D8785E" w14:textId="77777777" w:rsidR="000C5186" w:rsidRDefault="00166F5B">
      <w:pPr>
        <w:pStyle w:val="FirstParagraph"/>
      </w:pPr>
      <w:r>
        <w:t>You'll use these less often, so here's just a quick look at each.</w:t>
      </w:r>
    </w:p>
    <w:p w14:paraId="768EADC0" w14:textId="77777777" w:rsidR="000C5186" w:rsidRDefault="00166F5B">
      <w:pPr>
        <w:pStyle w:val="BodyText"/>
      </w:pPr>
      <w:r>
        <w:rPr>
          <w:rStyle w:val="VerbatimChar"/>
          <w:b/>
          <w:bCs/>
        </w:rPr>
        <w:t>flat</w:t>
      </w:r>
      <w:r>
        <w:t xml:space="preserve"> flattens nested arrays by one level:</w:t>
      </w:r>
    </w:p>
    <w:p w14:paraId="5AAC8567" w14:textId="77777777" w:rsidR="000C5186" w:rsidRDefault="00166F5B">
      <w:pPr>
        <w:pStyle w:val="SourceCode"/>
      </w:pPr>
      <w:r>
        <w:rPr>
          <w:rStyle w:val="KeywordTok"/>
        </w:rPr>
        <w:t>const</w:t>
      </w:r>
      <w:r>
        <w:rPr>
          <w:rStyle w:val="NormalTok"/>
        </w:rPr>
        <w:t xml:space="preserve"> weeklyShifts </w:t>
      </w:r>
      <w:r>
        <w:rPr>
          <w:rStyle w:val="OperatorTok"/>
        </w:rPr>
        <w:t>=</w:t>
      </w:r>
      <w:r>
        <w:rPr>
          <w:rStyle w:val="NormalTok"/>
        </w:rPr>
        <w:t xml:space="preserve"> [[</w:t>
      </w:r>
      <w:r>
        <w:rPr>
          <w:rStyle w:val="StringTok"/>
        </w:rPr>
        <w:t>"Mon"</w:t>
      </w:r>
      <w:r>
        <w:rPr>
          <w:rStyle w:val="OperatorTok"/>
        </w:rPr>
        <w:t>,</w:t>
      </w:r>
      <w:r>
        <w:rPr>
          <w:rStyle w:val="NormalTok"/>
        </w:rPr>
        <w:t xml:space="preserve"> </w:t>
      </w:r>
      <w:r>
        <w:rPr>
          <w:rStyle w:val="StringTok"/>
        </w:rPr>
        <w:t>"Tue"</w:t>
      </w:r>
      <w:r>
        <w:rPr>
          <w:rStyle w:val="NormalTok"/>
        </w:rPr>
        <w:t>]</w:t>
      </w:r>
      <w:r>
        <w:rPr>
          <w:rStyle w:val="OperatorTok"/>
        </w:rPr>
        <w:t>,</w:t>
      </w:r>
      <w:r>
        <w:rPr>
          <w:rStyle w:val="NormalTok"/>
        </w:rPr>
        <w:t xml:space="preserve"> [</w:t>
      </w:r>
      <w:r>
        <w:rPr>
          <w:rStyle w:val="StringTok"/>
        </w:rPr>
        <w:t>"Thu"</w:t>
      </w:r>
      <w:r>
        <w:rPr>
          <w:rStyle w:val="NormalTok"/>
        </w:rPr>
        <w:t>]</w:t>
      </w:r>
      <w:r>
        <w:rPr>
          <w:rStyle w:val="OperatorTok"/>
        </w:rPr>
        <w:t>,</w:t>
      </w:r>
      <w:r>
        <w:rPr>
          <w:rStyle w:val="NormalTok"/>
        </w:rPr>
        <w:t xml:space="preserve"> [</w:t>
      </w:r>
      <w:r>
        <w:rPr>
          <w:rStyle w:val="StringTok"/>
        </w:rPr>
        <w:t>"Sat"</w:t>
      </w:r>
      <w:r>
        <w:rPr>
          <w:rStyle w:val="OperatorTok"/>
        </w:rPr>
        <w:t>,</w:t>
      </w:r>
      <w:r>
        <w:rPr>
          <w:rStyle w:val="NormalTok"/>
        </w:rPr>
        <w:t xml:space="preserve"> </w:t>
      </w:r>
      <w:r>
        <w:rPr>
          <w:rStyle w:val="StringTok"/>
        </w:rPr>
        <w:t>"Sun"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(weeklyShifts</w:t>
      </w:r>
      <w:r>
        <w:rPr>
          <w:rStyle w:val="OperatorTok"/>
        </w:rPr>
        <w:t>.</w:t>
      </w:r>
      <w:r>
        <w:rPr>
          <w:rStyle w:val="FunctionTok"/>
        </w:rPr>
        <w:t>flat</w:t>
      </w:r>
      <w:r>
        <w:rPr>
          <w:rStyle w:val="NormalTok"/>
        </w:rPr>
        <w:t>())</w:t>
      </w:r>
      <w:r>
        <w:rPr>
          <w:rStyle w:val="OperatorTok"/>
        </w:rPr>
        <w:t>;</w:t>
      </w:r>
      <w:r>
        <w:rPr>
          <w:rStyle w:val="NormalTok"/>
        </w:rPr>
        <w:t xml:space="preserve"> </w:t>
      </w:r>
      <w:r>
        <w:rPr>
          <w:rStyle w:val="CommentTok"/>
        </w:rPr>
        <w:t>// prints: [ 'Mon', 'Tue', 'Thu', 'Sat', 'Sun' ]</w:t>
      </w:r>
    </w:p>
    <w:p w14:paraId="27869490" w14:textId="77777777" w:rsidR="000C5186" w:rsidRDefault="00166F5B">
      <w:pPr>
        <w:pStyle w:val="FirstParagraph"/>
      </w:pPr>
      <w:r>
        <w:t xml:space="preserve">For deeper nesting, tell it how many levels to flatten, like </w:t>
      </w:r>
      <w:r>
        <w:rPr>
          <w:rStyle w:val="VerbatimChar"/>
        </w:rPr>
        <w:t>flat(2)</w:t>
      </w:r>
      <w:r>
        <w:t xml:space="preserve">. In </w:t>
      </w:r>
      <w:hyperlink w:anchor="ch-17-recursion">
        <w:r>
          <w:rPr>
            <w:rStyle w:val="Hyperlink"/>
          </w:rPr>
          <w:t>chapter 17</w:t>
        </w:r>
      </w:hyperlink>
      <w:r>
        <w:t xml:space="preserve"> you'll write your own version.</w:t>
      </w:r>
    </w:p>
    <w:p w14:paraId="70FE3179" w14:textId="77777777" w:rsidR="000C5186" w:rsidRDefault="00166F5B">
      <w:pPr>
        <w:pStyle w:val="BodyText"/>
      </w:pPr>
      <w:r>
        <w:rPr>
          <w:rStyle w:val="VerbatimChar"/>
          <w:b/>
          <w:bCs/>
        </w:rPr>
        <w:t>flatMap</w:t>
      </w:r>
      <w:r>
        <w:t xml:space="preserve"> is a </w:t>
      </w:r>
      <w:r>
        <w:rPr>
          <w:rStyle w:val="VerbatimChar"/>
        </w:rPr>
        <w:t>map</w:t>
      </w:r>
      <w:r>
        <w:t xml:space="preserve"> followed by a </w:t>
      </w:r>
      <w:r>
        <w:rPr>
          <w:rStyle w:val="VerbatimChar"/>
        </w:rPr>
        <w:t>flat</w:t>
      </w:r>
      <w:r>
        <w:t>. It's handy when each item turns into several:</w:t>
      </w:r>
    </w:p>
    <w:p w14:paraId="62BCF501"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"shirt"</w:t>
      </w:r>
      <w:r>
        <w:rPr>
          <w:rStyle w:val="OperatorTok"/>
        </w:rPr>
        <w:t>,</w:t>
      </w:r>
      <w:r>
        <w:rPr>
          <w:rStyle w:val="NormalTok"/>
        </w:rPr>
        <w:t xml:space="preserve"> </w:t>
      </w:r>
      <w:r>
        <w:rPr>
          <w:rStyle w:val="StringTok"/>
        </w:rPr>
        <w:t>"socks"</w:t>
      </w:r>
      <w:r>
        <w:rPr>
          <w:rStyle w:val="NormalTok"/>
        </w:rPr>
        <w:t>]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"hat"</w:t>
      </w:r>
      <w:r>
        <w:rPr>
          <w:rStyle w:val="NormalTok"/>
        </w:rPr>
        <w:t>] }</w:t>
      </w:r>
      <w:r>
        <w:rPr>
          <w:rStyle w:val="OperatorTok"/>
        </w:rPr>
        <w:t>,</w:t>
      </w:r>
      <w:r>
        <w:br/>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(orders</w:t>
      </w:r>
      <w:r>
        <w:rPr>
          <w:rStyle w:val="OperatorTok"/>
        </w:rPr>
        <w:t>.</w:t>
      </w:r>
      <w:r>
        <w:rPr>
          <w:rStyle w:val="FunctionTok"/>
        </w:rPr>
        <w:t>flatMap</w:t>
      </w:r>
      <w:r>
        <w:rPr>
          <w:rStyle w:val="NormalTok"/>
        </w:rPr>
        <w:t xml:space="preserve">((order) </w:t>
      </w:r>
      <w:r>
        <w:rPr>
          <w:rStyle w:val="KeywordTok"/>
        </w:rPr>
        <w:t>=&gt;</w:t>
      </w:r>
      <w:r>
        <w:rPr>
          <w:rStyle w:val="NormalTok"/>
        </w:rPr>
        <w:t xml:space="preserve"> order</w:t>
      </w:r>
      <w:r>
        <w:rPr>
          <w:rStyle w:val="OperatorTok"/>
        </w:rPr>
        <w:t>.</w:t>
      </w:r>
      <w:r>
        <w:rPr>
          <w:rStyle w:val="AttributeTok"/>
        </w:rPr>
        <w:t>items</w:t>
      </w:r>
      <w:r>
        <w:rPr>
          <w:rStyle w:val="NormalTok"/>
        </w:rPr>
        <w:t>))</w:t>
      </w:r>
      <w:r>
        <w:rPr>
          <w:rStyle w:val="OperatorTok"/>
        </w:rPr>
        <w:t>;</w:t>
      </w:r>
      <w:r>
        <w:rPr>
          <w:rStyle w:val="NormalTok"/>
        </w:rPr>
        <w:t xml:space="preserve"> </w:t>
      </w:r>
      <w:r>
        <w:rPr>
          <w:rStyle w:val="CommentTok"/>
        </w:rPr>
        <w:t>// prints: [ 'shirt', 'socks', 'hat' ]</w:t>
      </w:r>
    </w:p>
    <w:p w14:paraId="060FFF8F" w14:textId="77777777" w:rsidR="000C5186" w:rsidRDefault="00166F5B">
      <w:pPr>
        <w:pStyle w:val="FirstParagraph"/>
      </w:pPr>
      <w:r>
        <w:t xml:space="preserve">A plain </w:t>
      </w:r>
      <w:r>
        <w:rPr>
          <w:rStyle w:val="VerbatimChar"/>
        </w:rPr>
        <w:t>map</w:t>
      </w:r>
      <w:r>
        <w:t xml:space="preserve"> would give you an array of arrays: </w:t>
      </w:r>
      <w:r>
        <w:rPr>
          <w:rStyle w:val="VerbatimChar"/>
        </w:rPr>
        <w:t>[ [ 'shirt', 'socks' ], [ 'hat' ] ]</w:t>
      </w:r>
      <w:r>
        <w:t>.</w:t>
      </w:r>
    </w:p>
    <w:p w14:paraId="2ECBBC69" w14:textId="77777777" w:rsidR="000C5186" w:rsidRDefault="00166F5B">
      <w:pPr>
        <w:pStyle w:val="BodyText"/>
      </w:pPr>
      <w:r>
        <w:rPr>
          <w:rStyle w:val="VerbatimChar"/>
          <w:b/>
          <w:bCs/>
        </w:rPr>
        <w:t>Array.from</w:t>
      </w:r>
      <w:r>
        <w:t xml:space="preserve"> builds a real array out of something list-like. It can split a string into letters, or build an array from a length and a callback:</w:t>
      </w:r>
    </w:p>
    <w:p w14:paraId="5907C91B"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Array</w:t>
      </w:r>
      <w:r>
        <w:rPr>
          <w:rStyle w:val="OperatorTok"/>
        </w:rPr>
        <w:t>.</w:t>
      </w:r>
      <w:r>
        <w:rPr>
          <w:rStyle w:val="FunctionTok"/>
        </w:rPr>
        <w:t>from</w:t>
      </w:r>
      <w:r>
        <w:rPr>
          <w:rStyle w:val="NormalTok"/>
        </w:rPr>
        <w:t>(</w:t>
      </w:r>
      <w:r>
        <w:rPr>
          <w:rStyle w:val="StringTok"/>
        </w:rPr>
        <w:t>"hello"</w:t>
      </w:r>
      <w:r>
        <w:rPr>
          <w:rStyle w:val="NormalTok"/>
        </w:rPr>
        <w:t>))</w:t>
      </w:r>
      <w:r>
        <w:rPr>
          <w:rStyle w:val="OperatorTok"/>
        </w:rPr>
        <w:t>;</w:t>
      </w:r>
      <w:r>
        <w:rPr>
          <w:rStyle w:val="NormalTok"/>
        </w:rPr>
        <w:t xml:space="preserve"> </w:t>
      </w:r>
      <w:r>
        <w:rPr>
          <w:rStyle w:val="CommentTok"/>
        </w:rPr>
        <w:t>// prints: [ 'h', 'e', 'l', 'l', 'o' ]</w:t>
      </w:r>
      <w:r>
        <w:br/>
      </w:r>
      <w:r>
        <w:br/>
      </w:r>
      <w:r>
        <w:rPr>
          <w:rStyle w:val="KeywordTok"/>
        </w:rPr>
        <w:t>const</w:t>
      </w:r>
      <w:r>
        <w:rPr>
          <w:rStyle w:val="NormalTok"/>
        </w:rPr>
        <w:t xml:space="preserve"> seatNumbers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 xml:space="preserve">({ </w:t>
      </w:r>
      <w:r>
        <w:rPr>
          <w:rStyle w:val="DataTypeTok"/>
        </w:rPr>
        <w:t>length</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(_</w:t>
      </w:r>
      <w:r>
        <w:rPr>
          <w:rStyle w:val="OperatorTok"/>
        </w:rPr>
        <w:t>,</w:t>
      </w:r>
      <w:r>
        <w:rPr>
          <w:rStyle w:val="NormalTok"/>
        </w:rPr>
        <w:t xml:space="preserve"> index) </w:t>
      </w:r>
      <w:r>
        <w:rPr>
          <w:rStyle w:val="KeywordTok"/>
        </w:rPr>
        <w:t>=&gt;</w:t>
      </w:r>
      <w:r>
        <w:rPr>
          <w:rStyle w:val="NormalTok"/>
        </w:rPr>
        <w:t xml:space="preserve"> index </w:t>
      </w:r>
      <w:r>
        <w:rPr>
          <w:rStyle w:val="OperatorTok"/>
        </w:rPr>
        <w:t>+</w:t>
      </w:r>
      <w:r>
        <w:rPr>
          <w:rStyle w:val="NormalTok"/>
        </w:rPr>
        <w:t xml:space="preserve"> </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(seatNumbers)</w:t>
      </w:r>
      <w:r>
        <w:rPr>
          <w:rStyle w:val="OperatorTok"/>
        </w:rPr>
        <w:t>;</w:t>
      </w:r>
      <w:r>
        <w:rPr>
          <w:rStyle w:val="NormalTok"/>
        </w:rPr>
        <w:t xml:space="preserve"> </w:t>
      </w:r>
      <w:r>
        <w:rPr>
          <w:rStyle w:val="CommentTok"/>
        </w:rPr>
        <w:t>// prints: [ 1, 2, 3, 4, 5 ]</w:t>
      </w:r>
    </w:p>
    <w:p w14:paraId="1ABAFD28" w14:textId="77777777" w:rsidR="000C5186" w:rsidRDefault="00166F5B">
      <w:pPr>
        <w:pStyle w:val="FirstParagraph"/>
      </w:pPr>
      <w:r>
        <w:rPr>
          <w:rStyle w:val="VerbatimChar"/>
        </w:rPr>
        <w:t>{ length: 5 }</w:t>
      </w:r>
      <w:r>
        <w:t xml:space="preserve"> </w:t>
      </w:r>
      <w:r>
        <w:t xml:space="preserve">means "five empty slots", and the callback fills each one. The slots are empty, so we don't need the callback's first parameter. We name it </w:t>
      </w:r>
      <w:r>
        <w:rPr>
          <w:rStyle w:val="VerbatimChar"/>
        </w:rPr>
        <w:t>_</w:t>
      </w:r>
      <w:r>
        <w:t>, a common name for "a parameter I'm not using".</w:t>
      </w:r>
    </w:p>
    <w:p w14:paraId="128EB409" w14:textId="77777777" w:rsidR="000C5186" w:rsidRDefault="00166F5B">
      <w:pPr>
        <w:pStyle w:val="BodyText"/>
      </w:pPr>
      <w:r>
        <w:rPr>
          <w:rStyle w:val="VerbatimChar"/>
          <w:b/>
          <w:bCs/>
        </w:rPr>
        <w:t>Object.groupBy</w:t>
      </w:r>
      <w:r>
        <w:t xml:space="preserve"> sorts items into groups by a key you choose:</w:t>
      </w:r>
    </w:p>
    <w:p w14:paraId="079D8235" w14:textId="77777777" w:rsidR="000C5186" w:rsidRDefault="00166F5B">
      <w:pPr>
        <w:pStyle w:val="SourceCode"/>
      </w:pPr>
      <w:r>
        <w:rPr>
          <w:rStyle w:val="KeywordTok"/>
        </w:rPr>
        <w:t>const</w:t>
      </w:r>
      <w:r>
        <w:rPr>
          <w:rStyle w:val="NormalTok"/>
        </w:rPr>
        <w:t xml:space="preserve"> groceries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"Apple"</w:t>
      </w:r>
      <w:r>
        <w:rPr>
          <w:rStyle w:val="OperatorTok"/>
        </w:rPr>
        <w:t>,</w:t>
      </w:r>
      <w:r>
        <w:rPr>
          <w:rStyle w:val="NormalTok"/>
        </w:rPr>
        <w:t xml:space="preserve"> </w:t>
      </w:r>
      <w:r>
        <w:rPr>
          <w:rStyle w:val="DataTypeTok"/>
        </w:rPr>
        <w:t>aisle</w:t>
      </w:r>
      <w:r>
        <w:rPr>
          <w:rStyle w:val="OperatorTok"/>
        </w:rPr>
        <w:t>:</w:t>
      </w:r>
      <w:r>
        <w:rPr>
          <w:rStyle w:val="NormalTok"/>
        </w:rPr>
        <w:t xml:space="preserve"> </w:t>
      </w:r>
      <w:r>
        <w:rPr>
          <w:rStyle w:val="StringTok"/>
        </w:rPr>
        <w:t>"fruit"</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DataTypeTok"/>
        </w:rPr>
        <w:t>aisle</w:t>
      </w:r>
      <w:r>
        <w:rPr>
          <w:rStyle w:val="OperatorTok"/>
        </w:rPr>
        <w:t>:</w:t>
      </w:r>
      <w:r>
        <w:rPr>
          <w:rStyle w:val="NormalTok"/>
        </w:rPr>
        <w:t xml:space="preserve"> </w:t>
      </w:r>
      <w:r>
        <w:rPr>
          <w:rStyle w:val="StringTok"/>
        </w:rPr>
        <w:t>"dairy"</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"Banana"</w:t>
      </w:r>
      <w:r>
        <w:rPr>
          <w:rStyle w:val="OperatorTok"/>
        </w:rPr>
        <w:t>,</w:t>
      </w:r>
      <w:r>
        <w:rPr>
          <w:rStyle w:val="NormalTok"/>
        </w:rPr>
        <w:t xml:space="preserve"> </w:t>
      </w:r>
      <w:r>
        <w:rPr>
          <w:rStyle w:val="DataTypeTok"/>
        </w:rPr>
        <w:t>aisle</w:t>
      </w:r>
      <w:r>
        <w:rPr>
          <w:rStyle w:val="OperatorTok"/>
        </w:rPr>
        <w:t>:</w:t>
      </w:r>
      <w:r>
        <w:rPr>
          <w:rStyle w:val="NormalTok"/>
        </w:rPr>
        <w:t xml:space="preserve"> </w:t>
      </w:r>
      <w:r>
        <w:rPr>
          <w:rStyle w:val="StringTok"/>
        </w:rPr>
        <w:t>"fruit"</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byAisle </w:t>
      </w:r>
      <w:r>
        <w:rPr>
          <w:rStyle w:val="OperatorTok"/>
        </w:rPr>
        <w:t>=</w:t>
      </w:r>
      <w:r>
        <w:rPr>
          <w:rStyle w:val="NormalTok"/>
        </w:rPr>
        <w:t xml:space="preserve"> </w:t>
      </w:r>
      <w:r>
        <w:rPr>
          <w:rStyle w:val="BuiltInTok"/>
        </w:rPr>
        <w:t>Object</w:t>
      </w:r>
      <w:r>
        <w:rPr>
          <w:rStyle w:val="OperatorTok"/>
        </w:rPr>
        <w:t>.</w:t>
      </w:r>
      <w:r>
        <w:rPr>
          <w:rStyle w:val="FunctionTok"/>
        </w:rPr>
        <w:t>groupBy</w:t>
      </w:r>
      <w:r>
        <w:rPr>
          <w:rStyle w:val="NormalTok"/>
        </w:rPr>
        <w:t>(groceries</w:t>
      </w:r>
      <w:r>
        <w:rPr>
          <w:rStyle w:val="OperatorTok"/>
        </w:rPr>
        <w:t>,</w:t>
      </w:r>
      <w:r>
        <w:rPr>
          <w:rStyle w:val="NormalTok"/>
        </w:rPr>
        <w:t xml:space="preserve"> (item) </w:t>
      </w:r>
      <w:r>
        <w:rPr>
          <w:rStyle w:val="KeywordTok"/>
        </w:rPr>
        <w:t>=&gt;</w:t>
      </w:r>
      <w:r>
        <w:rPr>
          <w:rStyle w:val="NormalTok"/>
        </w:rPr>
        <w:t xml:space="preserve"> item</w:t>
      </w:r>
      <w:r>
        <w:rPr>
          <w:rStyle w:val="OperatorTok"/>
        </w:rPr>
        <w:t>.</w:t>
      </w:r>
      <w:r>
        <w:rPr>
          <w:rStyle w:val="AttributeTok"/>
        </w:rPr>
        <w:t>aisle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(byAisle)</w:t>
      </w:r>
      <w:r>
        <w:rPr>
          <w:rStyle w:val="OperatorTok"/>
        </w:rPr>
        <w:t>;</w:t>
      </w:r>
    </w:p>
    <w:p w14:paraId="4098E2ED" w14:textId="77777777" w:rsidR="000C5186" w:rsidRDefault="00166F5B">
      <w:pPr>
        <w:pStyle w:val="FirstParagraph"/>
      </w:pPr>
      <w:r>
        <w:t>You'll see:</w:t>
      </w:r>
    </w:p>
    <w:p w14:paraId="4446765D" w14:textId="77777777" w:rsidR="000C5186" w:rsidRDefault="00166F5B">
      <w:pPr>
        <w:pStyle w:val="SourceCode"/>
      </w:pPr>
      <w:r>
        <w:rPr>
          <w:rStyle w:val="VerbatimChar"/>
        </w:rPr>
        <w:t>[Object: null prototype] {</w:t>
      </w:r>
      <w:r>
        <w:br/>
      </w:r>
      <w:r>
        <w:rPr>
          <w:rStyle w:val="VerbatimChar"/>
        </w:rPr>
        <w:t xml:space="preserve">  fruit: [</w:t>
      </w:r>
      <w:r>
        <w:br/>
      </w:r>
      <w:r>
        <w:rPr>
          <w:rStyle w:val="VerbatimChar"/>
        </w:rPr>
        <w:t xml:space="preserve">    { name: 'Apple', aisle: 'fruit' },</w:t>
      </w:r>
      <w:r>
        <w:br/>
      </w:r>
      <w:r>
        <w:rPr>
          <w:rStyle w:val="VerbatimChar"/>
        </w:rPr>
        <w:t xml:space="preserve">    { name: 'Banana', aisle: 'fruit' }</w:t>
      </w:r>
      <w:r>
        <w:br/>
      </w:r>
      <w:r>
        <w:rPr>
          <w:rStyle w:val="VerbatimChar"/>
        </w:rPr>
        <w:t xml:space="preserve">  ],</w:t>
      </w:r>
      <w:r>
        <w:br/>
      </w:r>
      <w:r>
        <w:rPr>
          <w:rStyle w:val="VerbatimChar"/>
        </w:rPr>
        <w:t xml:space="preserve">  dairy: [ { name: 'Milk', aisle: 'dairy' } ]</w:t>
      </w:r>
      <w:r>
        <w:br/>
      </w:r>
      <w:r>
        <w:rPr>
          <w:rStyle w:val="VerbatimChar"/>
        </w:rPr>
        <w:t>}</w:t>
      </w:r>
    </w:p>
    <w:p w14:paraId="5E37A693" w14:textId="77777777" w:rsidR="000C5186" w:rsidRDefault="00166F5B">
      <w:pPr>
        <w:pStyle w:val="FirstParagraph"/>
      </w:pPr>
      <w:r>
        <w:t xml:space="preserve">You get back an object with one key per group, each holding an array of the matching items. The </w:t>
      </w:r>
      <w:r>
        <w:rPr>
          <w:rStyle w:val="VerbatimChar"/>
        </w:rPr>
        <w:t>[Object: null prototype]</w:t>
      </w:r>
      <w:r>
        <w:t xml:space="preserve"> label is a detail about how the object was built (chapter 28 explains it). You can use it like any other object: </w:t>
      </w:r>
      <w:r>
        <w:rPr>
          <w:rStyle w:val="VerbatimChar"/>
        </w:rPr>
        <w:t>byAisle.fruit.length</w:t>
      </w:r>
      <w:r>
        <w:t xml:space="preserve"> is </w:t>
      </w:r>
      <w:r>
        <w:rPr>
          <w:rStyle w:val="VerbatimChar"/>
        </w:rPr>
        <w:t>2</w:t>
      </w:r>
      <w:r>
        <w:t>.</w:t>
      </w:r>
    </w:p>
    <w:p w14:paraId="17FE389C" w14:textId="77777777" w:rsidR="000C5186" w:rsidRDefault="00166F5B">
      <w:pPr>
        <w:pStyle w:val="BodyText"/>
      </w:pPr>
      <w:r>
        <w:rPr>
          <w:rStyle w:val="VerbatimChar"/>
        </w:rPr>
        <w:t>Object.groupBy</w:t>
      </w:r>
      <w:r>
        <w:t xml:space="preserve"> is new (2024). It works in Node 21 and later and in current browsers.</w:t>
      </w:r>
    </w:p>
    <w:p w14:paraId="0ECE7F08" w14:textId="77777777" w:rsidR="000C5186" w:rsidRDefault="00166F5B">
      <w:pPr>
        <w:pStyle w:val="Heading4"/>
      </w:pPr>
      <w:bookmarkStart w:id="343" w:name="which-method-do-i-need"/>
      <w:bookmarkEnd w:id="342"/>
      <w:r>
        <w:t>Which method do I need?</w:t>
      </w:r>
    </w:p>
    <w:tbl>
      <w:tblPr>
        <w:tblStyle w:val="Table"/>
        <w:tblW w:w="0" w:type="auto"/>
        <w:tblLook w:val="0020" w:firstRow="1" w:lastRow="0" w:firstColumn="0" w:lastColumn="0" w:noHBand="0" w:noVBand="0"/>
      </w:tblPr>
      <w:tblGrid>
        <w:gridCol w:w="3963"/>
        <w:gridCol w:w="1762"/>
        <w:gridCol w:w="3435"/>
      </w:tblGrid>
      <w:tr w:rsidR="000C5186" w14:paraId="7271E4B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2EC1EE3" w14:textId="77777777" w:rsidR="000C5186" w:rsidRDefault="00166F5B">
            <w:pPr>
              <w:pStyle w:val="Compact"/>
            </w:pPr>
            <w:r>
              <w:t>I want to...</w:t>
            </w:r>
          </w:p>
        </w:tc>
        <w:tc>
          <w:tcPr>
            <w:tcW w:w="0" w:type="auto"/>
          </w:tcPr>
          <w:p w14:paraId="5769C128" w14:textId="77777777" w:rsidR="000C5186" w:rsidRDefault="00166F5B">
            <w:pPr>
              <w:pStyle w:val="Compact"/>
            </w:pPr>
            <w:r>
              <w:t>Use</w:t>
            </w:r>
          </w:p>
        </w:tc>
        <w:tc>
          <w:tcPr>
            <w:tcW w:w="0" w:type="auto"/>
          </w:tcPr>
          <w:p w14:paraId="0F23FB71" w14:textId="77777777" w:rsidR="000C5186" w:rsidRDefault="00166F5B">
            <w:pPr>
              <w:pStyle w:val="Compact"/>
            </w:pPr>
            <w:r>
              <w:t>You get back</w:t>
            </w:r>
          </w:p>
        </w:tc>
      </w:tr>
      <w:tr w:rsidR="000C5186" w14:paraId="7451E14E" w14:textId="77777777">
        <w:tc>
          <w:tcPr>
            <w:tcW w:w="0" w:type="auto"/>
          </w:tcPr>
          <w:p w14:paraId="165FD89C" w14:textId="77777777" w:rsidR="000C5186" w:rsidRDefault="00166F5B">
            <w:pPr>
              <w:pStyle w:val="Compact"/>
            </w:pPr>
            <w:r>
              <w:t>Do something with each item (print, save)</w:t>
            </w:r>
          </w:p>
        </w:tc>
        <w:tc>
          <w:tcPr>
            <w:tcW w:w="0" w:type="auto"/>
          </w:tcPr>
          <w:p w14:paraId="76059F07" w14:textId="77777777" w:rsidR="000C5186" w:rsidRDefault="00166F5B">
            <w:pPr>
              <w:pStyle w:val="Compact"/>
            </w:pPr>
            <w:r>
              <w:rPr>
                <w:rStyle w:val="VerbatimChar"/>
              </w:rPr>
              <w:t>forEach</w:t>
            </w:r>
          </w:p>
        </w:tc>
        <w:tc>
          <w:tcPr>
            <w:tcW w:w="0" w:type="auto"/>
          </w:tcPr>
          <w:p w14:paraId="50B2BEE3" w14:textId="77777777" w:rsidR="000C5186" w:rsidRDefault="00166F5B">
            <w:pPr>
              <w:pStyle w:val="Compact"/>
            </w:pPr>
            <w:r>
              <w:rPr>
                <w:rStyle w:val="VerbatimChar"/>
              </w:rPr>
              <w:t>undefined</w:t>
            </w:r>
          </w:p>
        </w:tc>
      </w:tr>
      <w:tr w:rsidR="000C5186" w14:paraId="5E364166" w14:textId="77777777">
        <w:tc>
          <w:tcPr>
            <w:tcW w:w="0" w:type="auto"/>
          </w:tcPr>
          <w:p w14:paraId="043D5B2F" w14:textId="77777777" w:rsidR="000C5186" w:rsidRDefault="00166F5B">
            <w:pPr>
              <w:pStyle w:val="Compact"/>
            </w:pPr>
            <w:r>
              <w:t>Turn every item into something new</w:t>
            </w:r>
          </w:p>
        </w:tc>
        <w:tc>
          <w:tcPr>
            <w:tcW w:w="0" w:type="auto"/>
          </w:tcPr>
          <w:p w14:paraId="40DFD8A4" w14:textId="77777777" w:rsidR="000C5186" w:rsidRDefault="00166F5B">
            <w:pPr>
              <w:pStyle w:val="Compact"/>
            </w:pPr>
            <w:r>
              <w:rPr>
                <w:rStyle w:val="VerbatimChar"/>
              </w:rPr>
              <w:t>map</w:t>
            </w:r>
          </w:p>
        </w:tc>
        <w:tc>
          <w:tcPr>
            <w:tcW w:w="0" w:type="auto"/>
          </w:tcPr>
          <w:p w14:paraId="6686D8C1" w14:textId="77777777" w:rsidR="000C5186" w:rsidRDefault="00166F5B">
            <w:pPr>
              <w:pStyle w:val="Compact"/>
            </w:pPr>
            <w:r>
              <w:t>A new array, same length</w:t>
            </w:r>
          </w:p>
        </w:tc>
      </w:tr>
      <w:tr w:rsidR="000C5186" w14:paraId="26F0C1E0" w14:textId="77777777">
        <w:tc>
          <w:tcPr>
            <w:tcW w:w="0" w:type="auto"/>
          </w:tcPr>
          <w:p w14:paraId="6277C55D" w14:textId="77777777" w:rsidR="000C5186" w:rsidRDefault="00166F5B">
            <w:pPr>
              <w:pStyle w:val="Compact"/>
            </w:pPr>
            <w:r>
              <w:t>Keep only the items that pass a test</w:t>
            </w:r>
          </w:p>
        </w:tc>
        <w:tc>
          <w:tcPr>
            <w:tcW w:w="0" w:type="auto"/>
          </w:tcPr>
          <w:p w14:paraId="27DB5C6D" w14:textId="77777777" w:rsidR="000C5186" w:rsidRDefault="00166F5B">
            <w:pPr>
              <w:pStyle w:val="Compact"/>
            </w:pPr>
            <w:r>
              <w:rPr>
                <w:rStyle w:val="VerbatimChar"/>
              </w:rPr>
              <w:t>filter</w:t>
            </w:r>
          </w:p>
        </w:tc>
        <w:tc>
          <w:tcPr>
            <w:tcW w:w="0" w:type="auto"/>
          </w:tcPr>
          <w:p w14:paraId="25757AB2" w14:textId="77777777" w:rsidR="000C5186" w:rsidRDefault="00166F5B">
            <w:pPr>
              <w:pStyle w:val="Compact"/>
            </w:pPr>
            <w:r>
              <w:t>A new array, same length or shorter</w:t>
            </w:r>
          </w:p>
        </w:tc>
      </w:tr>
      <w:tr w:rsidR="000C5186" w14:paraId="68F5C572" w14:textId="77777777">
        <w:tc>
          <w:tcPr>
            <w:tcW w:w="0" w:type="auto"/>
          </w:tcPr>
          <w:p w14:paraId="7D4A8597" w14:textId="77777777" w:rsidR="000C5186" w:rsidRDefault="00166F5B">
            <w:pPr>
              <w:pStyle w:val="Compact"/>
            </w:pPr>
            <w:r>
              <w:t>Get the first item that passes a test</w:t>
            </w:r>
          </w:p>
        </w:tc>
        <w:tc>
          <w:tcPr>
            <w:tcW w:w="0" w:type="auto"/>
          </w:tcPr>
          <w:p w14:paraId="2EF3DC2E" w14:textId="77777777" w:rsidR="000C5186" w:rsidRDefault="00166F5B">
            <w:pPr>
              <w:pStyle w:val="Compact"/>
            </w:pPr>
            <w:r>
              <w:rPr>
                <w:rStyle w:val="VerbatimChar"/>
              </w:rPr>
              <w:t>find</w:t>
            </w:r>
          </w:p>
        </w:tc>
        <w:tc>
          <w:tcPr>
            <w:tcW w:w="0" w:type="auto"/>
          </w:tcPr>
          <w:p w14:paraId="5C52A0F5" w14:textId="77777777" w:rsidR="000C5186" w:rsidRDefault="00166F5B">
            <w:pPr>
              <w:pStyle w:val="Compact"/>
            </w:pPr>
            <w:r>
              <w:t xml:space="preserve">The item, or </w:t>
            </w:r>
            <w:r>
              <w:rPr>
                <w:rStyle w:val="VerbatimChar"/>
              </w:rPr>
              <w:t>undefined</w:t>
            </w:r>
          </w:p>
        </w:tc>
      </w:tr>
      <w:tr w:rsidR="000C5186" w14:paraId="10D7F185" w14:textId="77777777">
        <w:tc>
          <w:tcPr>
            <w:tcW w:w="0" w:type="auto"/>
          </w:tcPr>
          <w:p w14:paraId="37A49C94" w14:textId="77777777" w:rsidR="000C5186" w:rsidRDefault="00166F5B">
            <w:pPr>
              <w:pStyle w:val="Compact"/>
            </w:pPr>
            <w:r>
              <w:t>Get the position of the first match</w:t>
            </w:r>
          </w:p>
        </w:tc>
        <w:tc>
          <w:tcPr>
            <w:tcW w:w="0" w:type="auto"/>
          </w:tcPr>
          <w:p w14:paraId="41179E66" w14:textId="77777777" w:rsidR="000C5186" w:rsidRDefault="00166F5B">
            <w:pPr>
              <w:pStyle w:val="Compact"/>
            </w:pPr>
            <w:r>
              <w:rPr>
                <w:rStyle w:val="VerbatimChar"/>
              </w:rPr>
              <w:t>findIndex</w:t>
            </w:r>
          </w:p>
        </w:tc>
        <w:tc>
          <w:tcPr>
            <w:tcW w:w="0" w:type="auto"/>
          </w:tcPr>
          <w:p w14:paraId="42249794" w14:textId="77777777" w:rsidR="000C5186" w:rsidRDefault="00166F5B">
            <w:pPr>
              <w:pStyle w:val="Compact"/>
            </w:pPr>
            <w:r>
              <w:t xml:space="preserve">An index, or </w:t>
            </w:r>
            <w:r>
              <w:rPr>
                <w:rStyle w:val="VerbatimChar"/>
              </w:rPr>
              <w:t>-1</w:t>
            </w:r>
          </w:p>
        </w:tc>
      </w:tr>
      <w:tr w:rsidR="000C5186" w14:paraId="0CA816AD" w14:textId="77777777">
        <w:tc>
          <w:tcPr>
            <w:tcW w:w="0" w:type="auto"/>
          </w:tcPr>
          <w:p w14:paraId="47592C3F" w14:textId="77777777" w:rsidR="000C5186" w:rsidRDefault="00166F5B">
            <w:pPr>
              <w:pStyle w:val="Compact"/>
            </w:pPr>
            <w:r>
              <w:t>Check if at least one item passes</w:t>
            </w:r>
          </w:p>
        </w:tc>
        <w:tc>
          <w:tcPr>
            <w:tcW w:w="0" w:type="auto"/>
          </w:tcPr>
          <w:p w14:paraId="430337D1" w14:textId="77777777" w:rsidR="000C5186" w:rsidRDefault="00166F5B">
            <w:pPr>
              <w:pStyle w:val="Compact"/>
            </w:pPr>
            <w:r>
              <w:rPr>
                <w:rStyle w:val="VerbatimChar"/>
              </w:rPr>
              <w:t>some</w:t>
            </w:r>
          </w:p>
        </w:tc>
        <w:tc>
          <w:tcPr>
            <w:tcW w:w="0" w:type="auto"/>
          </w:tcPr>
          <w:p w14:paraId="6D8118FA" w14:textId="77777777" w:rsidR="000C5186" w:rsidRDefault="00166F5B">
            <w:pPr>
              <w:pStyle w:val="Compact"/>
            </w:pPr>
            <w:r>
              <w:rPr>
                <w:rStyle w:val="VerbatimChar"/>
              </w:rPr>
              <w:t>true</w:t>
            </w:r>
            <w:r>
              <w:t xml:space="preserve"> or </w:t>
            </w:r>
            <w:r>
              <w:rPr>
                <w:rStyle w:val="VerbatimChar"/>
              </w:rPr>
              <w:t>false</w:t>
            </w:r>
          </w:p>
        </w:tc>
      </w:tr>
      <w:tr w:rsidR="000C5186" w14:paraId="30B55214" w14:textId="77777777">
        <w:tc>
          <w:tcPr>
            <w:tcW w:w="0" w:type="auto"/>
          </w:tcPr>
          <w:p w14:paraId="277A9509" w14:textId="77777777" w:rsidR="000C5186" w:rsidRDefault="00166F5B">
            <w:pPr>
              <w:pStyle w:val="Compact"/>
            </w:pPr>
            <w:r>
              <w:t>Check if every item passes</w:t>
            </w:r>
          </w:p>
        </w:tc>
        <w:tc>
          <w:tcPr>
            <w:tcW w:w="0" w:type="auto"/>
          </w:tcPr>
          <w:p w14:paraId="24B437DD" w14:textId="77777777" w:rsidR="000C5186" w:rsidRDefault="00166F5B">
            <w:pPr>
              <w:pStyle w:val="Compact"/>
            </w:pPr>
            <w:r>
              <w:rPr>
                <w:rStyle w:val="VerbatimChar"/>
              </w:rPr>
              <w:t>every</w:t>
            </w:r>
          </w:p>
        </w:tc>
        <w:tc>
          <w:tcPr>
            <w:tcW w:w="0" w:type="auto"/>
          </w:tcPr>
          <w:p w14:paraId="30CFD89A" w14:textId="77777777" w:rsidR="000C5186" w:rsidRDefault="00166F5B">
            <w:pPr>
              <w:pStyle w:val="Compact"/>
            </w:pPr>
            <w:r>
              <w:rPr>
                <w:rStyle w:val="VerbatimChar"/>
              </w:rPr>
              <w:t>true</w:t>
            </w:r>
            <w:r>
              <w:t xml:space="preserve"> or </w:t>
            </w:r>
            <w:r>
              <w:rPr>
                <w:rStyle w:val="VerbatimChar"/>
              </w:rPr>
              <w:t>false</w:t>
            </w:r>
          </w:p>
        </w:tc>
      </w:tr>
      <w:tr w:rsidR="000C5186" w14:paraId="06C304C1" w14:textId="77777777">
        <w:tc>
          <w:tcPr>
            <w:tcW w:w="0" w:type="auto"/>
          </w:tcPr>
          <w:p w14:paraId="371AA3B4" w14:textId="77777777" w:rsidR="000C5186" w:rsidRDefault="00166F5B">
            <w:pPr>
              <w:pStyle w:val="Compact"/>
            </w:pPr>
            <w:r>
              <w:t>Combine all the items into one result</w:t>
            </w:r>
          </w:p>
        </w:tc>
        <w:tc>
          <w:tcPr>
            <w:tcW w:w="0" w:type="auto"/>
          </w:tcPr>
          <w:p w14:paraId="14071373" w14:textId="77777777" w:rsidR="000C5186" w:rsidRDefault="00166F5B">
            <w:pPr>
              <w:pStyle w:val="Compact"/>
            </w:pPr>
            <w:r>
              <w:rPr>
                <w:rStyle w:val="VerbatimChar"/>
              </w:rPr>
              <w:t>reduce</w:t>
            </w:r>
          </w:p>
        </w:tc>
        <w:tc>
          <w:tcPr>
            <w:tcW w:w="0" w:type="auto"/>
          </w:tcPr>
          <w:p w14:paraId="6E81DB32" w14:textId="77777777" w:rsidR="000C5186" w:rsidRDefault="00166F5B">
            <w:pPr>
              <w:pStyle w:val="Compact"/>
            </w:pPr>
            <w:r>
              <w:t>One value, of any type</w:t>
            </w:r>
          </w:p>
        </w:tc>
      </w:tr>
      <w:tr w:rsidR="000C5186" w14:paraId="50726202" w14:textId="77777777">
        <w:tc>
          <w:tcPr>
            <w:tcW w:w="0" w:type="auto"/>
          </w:tcPr>
          <w:p w14:paraId="029A0FB2" w14:textId="77777777" w:rsidR="000C5186" w:rsidRDefault="00166F5B">
            <w:pPr>
              <w:pStyle w:val="Compact"/>
            </w:pPr>
            <w:r>
              <w:t>Put items in order</w:t>
            </w:r>
          </w:p>
        </w:tc>
        <w:tc>
          <w:tcPr>
            <w:tcW w:w="0" w:type="auto"/>
          </w:tcPr>
          <w:p w14:paraId="6B58E040" w14:textId="77777777" w:rsidR="000C5186" w:rsidRDefault="00166F5B">
            <w:pPr>
              <w:pStyle w:val="Compact"/>
            </w:pPr>
            <w:r>
              <w:rPr>
                <w:rStyle w:val="VerbatimChar"/>
              </w:rPr>
              <w:t>sort</w:t>
            </w:r>
            <w:r>
              <w:t xml:space="preserve"> or </w:t>
            </w:r>
            <w:r>
              <w:rPr>
                <w:rStyle w:val="VerbatimChar"/>
              </w:rPr>
              <w:t>toSorted</w:t>
            </w:r>
          </w:p>
        </w:tc>
        <w:tc>
          <w:tcPr>
            <w:tcW w:w="0" w:type="auto"/>
          </w:tcPr>
          <w:p w14:paraId="4B9FE71F" w14:textId="77777777" w:rsidR="000C5186" w:rsidRDefault="00166F5B">
            <w:pPr>
              <w:pStyle w:val="Compact"/>
            </w:pPr>
            <w:r>
              <w:t>The sorted array</w:t>
            </w:r>
          </w:p>
        </w:tc>
      </w:tr>
      <w:tr w:rsidR="000C5186" w14:paraId="4AD28813" w14:textId="77777777">
        <w:tc>
          <w:tcPr>
            <w:tcW w:w="0" w:type="auto"/>
          </w:tcPr>
          <w:p w14:paraId="4F26C715" w14:textId="77777777" w:rsidR="000C5186" w:rsidRDefault="00166F5B">
            <w:pPr>
              <w:pStyle w:val="Compact"/>
            </w:pPr>
            <w:r>
              <w:t>Split items into groups</w:t>
            </w:r>
          </w:p>
        </w:tc>
        <w:tc>
          <w:tcPr>
            <w:tcW w:w="0" w:type="auto"/>
          </w:tcPr>
          <w:p w14:paraId="1DB06119" w14:textId="77777777" w:rsidR="000C5186" w:rsidRDefault="00166F5B">
            <w:pPr>
              <w:pStyle w:val="Compact"/>
            </w:pPr>
            <w:r>
              <w:rPr>
                <w:rStyle w:val="VerbatimChar"/>
              </w:rPr>
              <w:t>Object.groupBy</w:t>
            </w:r>
          </w:p>
        </w:tc>
        <w:tc>
          <w:tcPr>
            <w:tcW w:w="0" w:type="auto"/>
          </w:tcPr>
          <w:p w14:paraId="1289C836" w14:textId="77777777" w:rsidR="000C5186" w:rsidRDefault="00166F5B">
            <w:pPr>
              <w:pStyle w:val="Compact"/>
            </w:pPr>
            <w:r>
              <w:t>An object of arrays</w:t>
            </w:r>
          </w:p>
        </w:tc>
      </w:tr>
    </w:tbl>
    <w:p w14:paraId="09BB0D2F" w14:textId="77777777" w:rsidR="000C5186" w:rsidRDefault="00166F5B">
      <w:pPr>
        <w:pStyle w:val="Heading4"/>
      </w:pPr>
      <w:bookmarkStart w:id="344" w:name="does-it-change-the-original-array"/>
      <w:bookmarkEnd w:id="343"/>
      <w:r>
        <w:t>Does it change the original array?</w:t>
      </w:r>
    </w:p>
    <w:tbl>
      <w:tblPr>
        <w:tblStyle w:val="Table"/>
        <w:tblW w:w="0" w:type="auto"/>
        <w:tblLook w:val="0020" w:firstRow="1" w:lastRow="0" w:firstColumn="0" w:lastColumn="0" w:noHBand="0" w:noVBand="0"/>
      </w:tblPr>
      <w:tblGrid>
        <w:gridCol w:w="3247"/>
        <w:gridCol w:w="5545"/>
      </w:tblGrid>
      <w:tr w:rsidR="000C5186" w14:paraId="515E7C9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7F5741A" w14:textId="77777777" w:rsidR="000C5186" w:rsidRDefault="00166F5B">
            <w:pPr>
              <w:pStyle w:val="Compact"/>
            </w:pPr>
            <w:r>
              <w:t>Changes the original</w:t>
            </w:r>
          </w:p>
        </w:tc>
        <w:tc>
          <w:tcPr>
            <w:tcW w:w="0" w:type="auto"/>
          </w:tcPr>
          <w:p w14:paraId="4E73F3D8" w14:textId="77777777" w:rsidR="000C5186" w:rsidRDefault="00166F5B">
            <w:pPr>
              <w:pStyle w:val="Compact"/>
            </w:pPr>
            <w:r>
              <w:t>Leaves the original alone</w:t>
            </w:r>
          </w:p>
        </w:tc>
      </w:tr>
      <w:tr w:rsidR="000C5186" w14:paraId="6BDD28D7" w14:textId="77777777">
        <w:tc>
          <w:tcPr>
            <w:tcW w:w="0" w:type="auto"/>
          </w:tcPr>
          <w:p w14:paraId="30DF5007" w14:textId="77777777" w:rsidR="000C5186" w:rsidRDefault="00166F5B">
            <w:pPr>
              <w:pStyle w:val="Compact"/>
            </w:pPr>
            <w:r>
              <w:rPr>
                <w:rStyle w:val="VerbatimChar"/>
              </w:rPr>
              <w:t>sort</w:t>
            </w:r>
            <w:r>
              <w:t xml:space="preserve">, </w:t>
            </w:r>
            <w:r>
              <w:rPr>
                <w:rStyle w:val="VerbatimChar"/>
              </w:rPr>
              <w:t>reverse</w:t>
            </w:r>
          </w:p>
        </w:tc>
        <w:tc>
          <w:tcPr>
            <w:tcW w:w="0" w:type="auto"/>
          </w:tcPr>
          <w:p w14:paraId="020DF0D7" w14:textId="77777777" w:rsidR="000C5186" w:rsidRDefault="00166F5B">
            <w:pPr>
              <w:pStyle w:val="Compact"/>
            </w:pPr>
            <w:r>
              <w:rPr>
                <w:rStyle w:val="VerbatimChar"/>
              </w:rPr>
              <w:t>toSorted</w:t>
            </w:r>
            <w:r>
              <w:t xml:space="preserve">, </w:t>
            </w:r>
            <w:r>
              <w:rPr>
                <w:rStyle w:val="VerbatimChar"/>
              </w:rPr>
              <w:t>toReversed</w:t>
            </w:r>
          </w:p>
        </w:tc>
      </w:tr>
      <w:tr w:rsidR="000C5186" w14:paraId="321019B3" w14:textId="77777777">
        <w:tc>
          <w:tcPr>
            <w:tcW w:w="0" w:type="auto"/>
          </w:tcPr>
          <w:p w14:paraId="1E74BDEA" w14:textId="77777777" w:rsidR="000C5186" w:rsidRDefault="00166F5B">
            <w:pPr>
              <w:pStyle w:val="Compact"/>
            </w:pPr>
            <w:r>
              <w:rPr>
                <w:rStyle w:val="VerbatimChar"/>
              </w:rPr>
              <w:t>push</w:t>
            </w:r>
            <w:r>
              <w:t xml:space="preserve">, </w:t>
            </w:r>
            <w:r>
              <w:rPr>
                <w:rStyle w:val="VerbatimChar"/>
              </w:rPr>
              <w:t>pop</w:t>
            </w:r>
            <w:r>
              <w:t xml:space="preserve">, </w:t>
            </w:r>
            <w:r>
              <w:rPr>
                <w:rStyle w:val="VerbatimChar"/>
              </w:rPr>
              <w:t>shift</w:t>
            </w:r>
            <w:r>
              <w:t xml:space="preserve">, </w:t>
            </w:r>
            <w:r>
              <w:rPr>
                <w:rStyle w:val="VerbatimChar"/>
              </w:rPr>
              <w:t>unshift</w:t>
            </w:r>
            <w:r>
              <w:t xml:space="preserve">, </w:t>
            </w:r>
            <w:r>
              <w:rPr>
                <w:rStyle w:val="VerbatimChar"/>
              </w:rPr>
              <w:t>splice</w:t>
            </w:r>
          </w:p>
        </w:tc>
        <w:tc>
          <w:tcPr>
            <w:tcW w:w="0" w:type="auto"/>
          </w:tcPr>
          <w:p w14:paraId="7FA68382" w14:textId="77777777" w:rsidR="000C5186" w:rsidRDefault="00166F5B">
            <w:pPr>
              <w:pStyle w:val="Compact"/>
            </w:pPr>
            <w:r>
              <w:rPr>
                <w:rStyle w:val="VerbatimChar"/>
              </w:rPr>
              <w:t>map</w:t>
            </w:r>
            <w:r>
              <w:t xml:space="preserve">, </w:t>
            </w:r>
            <w:r>
              <w:rPr>
                <w:rStyle w:val="VerbatimChar"/>
              </w:rPr>
              <w:t>filter</w:t>
            </w:r>
            <w:r>
              <w:t xml:space="preserve">, </w:t>
            </w:r>
            <w:r>
              <w:rPr>
                <w:rStyle w:val="VerbatimChar"/>
              </w:rPr>
              <w:t>find</w:t>
            </w:r>
            <w:r>
              <w:t xml:space="preserve">, </w:t>
            </w:r>
            <w:r>
              <w:rPr>
                <w:rStyle w:val="VerbatimChar"/>
              </w:rPr>
              <w:t>findIndex</w:t>
            </w:r>
            <w:r>
              <w:t xml:space="preserve">, </w:t>
            </w:r>
            <w:r>
              <w:rPr>
                <w:rStyle w:val="VerbatimChar"/>
              </w:rPr>
              <w:t>some</w:t>
            </w:r>
            <w:r>
              <w:t xml:space="preserve">, </w:t>
            </w:r>
            <w:r>
              <w:rPr>
                <w:rStyle w:val="VerbatimChar"/>
              </w:rPr>
              <w:t>every</w:t>
            </w:r>
            <w:r>
              <w:t xml:space="preserve">, </w:t>
            </w:r>
            <w:r>
              <w:rPr>
                <w:rStyle w:val="VerbatimChar"/>
              </w:rPr>
              <w:t>reduce</w:t>
            </w:r>
            <w:r>
              <w:t xml:space="preserve">, </w:t>
            </w:r>
            <w:r>
              <w:rPr>
                <w:rStyle w:val="VerbatimChar"/>
              </w:rPr>
              <w:t>forEach</w:t>
            </w:r>
          </w:p>
        </w:tc>
      </w:tr>
      <w:tr w:rsidR="000C5186" w14:paraId="7777EB6A" w14:textId="77777777">
        <w:tc>
          <w:tcPr>
            <w:tcW w:w="0" w:type="auto"/>
          </w:tcPr>
          <w:p w14:paraId="2EB6AB17" w14:textId="77777777" w:rsidR="000C5186" w:rsidRDefault="000C5186">
            <w:pPr>
              <w:pStyle w:val="Compact"/>
            </w:pPr>
          </w:p>
        </w:tc>
        <w:tc>
          <w:tcPr>
            <w:tcW w:w="0" w:type="auto"/>
          </w:tcPr>
          <w:p w14:paraId="30CE5AA3" w14:textId="77777777" w:rsidR="000C5186" w:rsidRDefault="00166F5B">
            <w:pPr>
              <w:pStyle w:val="Compact"/>
            </w:pPr>
            <w:r>
              <w:rPr>
                <w:rStyle w:val="VerbatimChar"/>
              </w:rPr>
              <w:t>slice</w:t>
            </w:r>
            <w:r>
              <w:t xml:space="preserve">, </w:t>
            </w:r>
            <w:r>
              <w:rPr>
                <w:rStyle w:val="VerbatimChar"/>
              </w:rPr>
              <w:t>concat</w:t>
            </w:r>
            <w:r>
              <w:t xml:space="preserve">, </w:t>
            </w:r>
            <w:r>
              <w:rPr>
                <w:rStyle w:val="VerbatimChar"/>
              </w:rPr>
              <w:t>join</w:t>
            </w:r>
            <w:r>
              <w:t xml:space="preserve">, </w:t>
            </w:r>
            <w:r>
              <w:rPr>
                <w:rStyle w:val="VerbatimChar"/>
              </w:rPr>
              <w:t>includes</w:t>
            </w:r>
            <w:r>
              <w:t xml:space="preserve">, </w:t>
            </w:r>
            <w:r>
              <w:rPr>
                <w:rStyle w:val="VerbatimChar"/>
              </w:rPr>
              <w:t>indexOf</w:t>
            </w:r>
            <w:r>
              <w:t xml:space="preserve">, </w:t>
            </w:r>
            <w:r>
              <w:rPr>
                <w:rStyle w:val="VerbatimChar"/>
              </w:rPr>
              <w:t>flat</w:t>
            </w:r>
            <w:r>
              <w:t xml:space="preserve">, </w:t>
            </w:r>
            <w:r>
              <w:rPr>
                <w:rStyle w:val="VerbatimChar"/>
              </w:rPr>
              <w:t>flatMap</w:t>
            </w:r>
          </w:p>
        </w:tc>
      </w:tr>
    </w:tbl>
    <w:p w14:paraId="4E8F374B" w14:textId="77777777" w:rsidR="000C5186" w:rsidRDefault="00166F5B">
      <w:pPr>
        <w:pStyle w:val="BodyText"/>
      </w:pPr>
      <w:r>
        <w:t xml:space="preserve">Changing an array can surprise other parts of your program that use the same array. </w:t>
      </w:r>
      <w:hyperlink w:anchor="ch-16-values-vs-references">
        <w:r>
          <w:rPr>
            <w:rStyle w:val="Hyperlink"/>
          </w:rPr>
          <w:t>Chapter 16</w:t>
        </w:r>
      </w:hyperlink>
      <w:r>
        <w:t xml:space="preserve"> explains why.</w:t>
      </w:r>
    </w:p>
    <w:p w14:paraId="674926C3" w14:textId="77777777" w:rsidR="000C5186" w:rsidRDefault="00166F5B">
      <w:pPr>
        <w:pStyle w:val="Heading3"/>
      </w:pPr>
      <w:bookmarkStart w:id="345" w:name="common-mistakes-12"/>
      <w:bookmarkEnd w:id="331"/>
      <w:bookmarkEnd w:id="344"/>
      <w:r>
        <w:t>Common mistakes</w:t>
      </w:r>
    </w:p>
    <w:p w14:paraId="7C6103F7" w14:textId="77777777" w:rsidR="000C5186" w:rsidRDefault="00166F5B">
      <w:pPr>
        <w:pStyle w:val="FirstParagraph"/>
      </w:pPr>
      <w:r>
        <w:rPr>
          <w:b/>
          <w:bCs/>
        </w:rPr>
        <w:t xml:space="preserve">1. Forgetting </w:t>
      </w:r>
      <w:r>
        <w:rPr>
          <w:rStyle w:val="VerbatimChar"/>
          <w:b/>
          <w:bCs/>
        </w:rPr>
        <w:t>return</w:t>
      </w:r>
      <w:r>
        <w:rPr>
          <w:b/>
          <w:bCs/>
        </w:rPr>
        <w:t xml:space="preserve"> inside curly braces</w:t>
      </w:r>
    </w:p>
    <w:p w14:paraId="30E227F9"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15</w:t>
      </w:r>
      <w:r>
        <w:rPr>
          <w:rStyle w:val="NormalTok"/>
        </w:rPr>
        <w:t>]</w:t>
      </w:r>
      <w:r>
        <w:rPr>
          <w:rStyle w:val="OperatorTok"/>
        </w:rPr>
        <w:t>;</w:t>
      </w:r>
      <w:r>
        <w:br/>
      </w:r>
      <w:r>
        <w:rPr>
          <w:rStyle w:val="KeywordTok"/>
        </w:rPr>
        <w:t>const</w:t>
      </w:r>
      <w:r>
        <w:rPr>
          <w:rStyle w:val="NormalTok"/>
        </w:rPr>
        <w:t xml:space="preserve"> doubled </w:t>
      </w:r>
      <w:r>
        <w:rPr>
          <w:rStyle w:val="OperatorTok"/>
        </w:rPr>
        <w:t>=</w:t>
      </w:r>
      <w:r>
        <w:rPr>
          <w:rStyle w:val="NormalTok"/>
        </w:rPr>
        <w:t xml:space="preserve"> prices</w:t>
      </w:r>
      <w:r>
        <w:rPr>
          <w:rStyle w:val="OperatorTok"/>
        </w:rPr>
        <w:t>.</w:t>
      </w:r>
      <w:r>
        <w:rPr>
          <w:rStyle w:val="FunctionTok"/>
        </w:rPr>
        <w:t>map</w:t>
      </w:r>
      <w:r>
        <w:rPr>
          <w:rStyle w:val="NormalTok"/>
        </w:rPr>
        <w:t xml:space="preserve">((price) </w:t>
      </w:r>
      <w:r>
        <w:rPr>
          <w:rStyle w:val="KeywordTok"/>
        </w:rPr>
        <w:t>=&gt;</w:t>
      </w:r>
      <w:r>
        <w:rPr>
          <w:rStyle w:val="NormalTok"/>
        </w:rPr>
        <w:t xml:space="preserve"> {</w:t>
      </w:r>
      <w:r>
        <w:br/>
      </w:r>
      <w:r>
        <w:rPr>
          <w:rStyle w:val="NormalTok"/>
        </w:rPr>
        <w:t xml:space="preserve">  price </w:t>
      </w:r>
      <w:r>
        <w:rPr>
          <w:rStyle w:val="OperatorTok"/>
        </w:rPr>
        <w:t>*</w:t>
      </w:r>
      <w:r>
        <w:rPr>
          <w:rStyle w:val="NormalTok"/>
        </w:rPr>
        <w:t xml:space="preserve"> </w:t>
      </w:r>
      <w:r>
        <w:rPr>
          <w:rStyle w:val="DecValTok"/>
        </w:rPr>
        <w:t>2</w:t>
      </w:r>
      <w:r>
        <w:rPr>
          <w:rStyle w:val="OperatorTok"/>
        </w:rPr>
        <w:t>;</w:t>
      </w:r>
      <w:r>
        <w:br/>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(doubled)</w:t>
      </w:r>
      <w:r>
        <w:rPr>
          <w:rStyle w:val="OperatorTok"/>
        </w:rPr>
        <w:t>;</w:t>
      </w:r>
      <w:r>
        <w:rPr>
          <w:rStyle w:val="NormalTok"/>
        </w:rPr>
        <w:t xml:space="preserve"> </w:t>
      </w:r>
      <w:r>
        <w:rPr>
          <w:rStyle w:val="CommentTok"/>
        </w:rPr>
        <w:t>// prints: [ undefined, undefined, undefined ]</w:t>
      </w:r>
    </w:p>
    <w:p w14:paraId="6F243E11" w14:textId="77777777" w:rsidR="000C5186" w:rsidRDefault="00166F5B">
      <w:pPr>
        <w:pStyle w:val="FirstParagraph"/>
      </w:pPr>
      <w:r>
        <w:t xml:space="preserve">With curly braces, an arrow function only returns what you tell it to. No </w:t>
      </w:r>
      <w:r>
        <w:rPr>
          <w:rStyle w:val="VerbatimChar"/>
        </w:rPr>
        <w:t>return</w:t>
      </w:r>
      <w:r>
        <w:t xml:space="preserve"> means </w:t>
      </w:r>
      <w:r>
        <w:rPr>
          <w:rStyle w:val="VerbatimChar"/>
        </w:rPr>
        <w:t>undefined</w:t>
      </w:r>
      <w:r>
        <w:t xml:space="preserve"> for every item. Fix: write </w:t>
      </w:r>
      <w:r>
        <w:rPr>
          <w:rStyle w:val="VerbatimChar"/>
        </w:rPr>
        <w:t>return price * 2;</w:t>
      </w:r>
      <w:r>
        <w:t xml:space="preserve"> </w:t>
      </w:r>
      <w:r>
        <w:t xml:space="preserve">inside the braces, or drop the braces: </w:t>
      </w:r>
      <w:r>
        <w:rPr>
          <w:rStyle w:val="VerbatimChar"/>
        </w:rPr>
        <w:t>prices.map((price) =&gt; price * 2)</w:t>
      </w:r>
      <w:r>
        <w:t>.</w:t>
      </w:r>
    </w:p>
    <w:p w14:paraId="5C6DFE5F" w14:textId="77777777" w:rsidR="000C5186" w:rsidRDefault="00166F5B">
      <w:pPr>
        <w:pStyle w:val="BodyText"/>
      </w:pPr>
      <w:r>
        <w:rPr>
          <w:b/>
          <w:bCs/>
        </w:rPr>
        <w:t>2. Sorting numbers without a compare function</w:t>
      </w:r>
    </w:p>
    <w:p w14:paraId="02C46772" w14:textId="77777777" w:rsidR="000C5186" w:rsidRDefault="00166F5B">
      <w:pPr>
        <w:pStyle w:val="SourceCode"/>
      </w:pPr>
      <w:r>
        <w:rPr>
          <w:rStyle w:val="KeywordTok"/>
        </w:rPr>
        <w:t>const</w:t>
      </w:r>
      <w:r>
        <w:rPr>
          <w:rStyle w:val="NormalTok"/>
        </w:rPr>
        <w:t xml:space="preserve"> ages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21</w:t>
      </w:r>
      <w:r>
        <w:rPr>
          <w:rStyle w:val="NormalTok"/>
        </w:rPr>
        <w:t>]</w:t>
      </w:r>
      <w:r>
        <w:rPr>
          <w:rStyle w:val="OperatorTok"/>
        </w:rPr>
        <w:t>;</w:t>
      </w:r>
      <w:r>
        <w:br/>
      </w:r>
      <w:r>
        <w:rPr>
          <w:rStyle w:val="NormalTok"/>
        </w:rPr>
        <w:t>ages</w:t>
      </w:r>
      <w:r>
        <w:rPr>
          <w:rStyle w:val="OperatorTok"/>
        </w:rPr>
        <w:t>.</w:t>
      </w:r>
      <w:r>
        <w:rPr>
          <w:rStyle w:val="FunctionTok"/>
        </w:rPr>
        <w:t>sort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(ages)</w:t>
      </w:r>
      <w:r>
        <w:rPr>
          <w:rStyle w:val="OperatorTok"/>
        </w:rPr>
        <w:t>;</w:t>
      </w:r>
      <w:r>
        <w:rPr>
          <w:rStyle w:val="NormalTok"/>
        </w:rPr>
        <w:t xml:space="preserve"> </w:t>
      </w:r>
      <w:r>
        <w:rPr>
          <w:rStyle w:val="CommentTok"/>
        </w:rPr>
        <w:t>// prints: [ 100, 21, 40, 5 ]</w:t>
      </w:r>
    </w:p>
    <w:p w14:paraId="43C1273A" w14:textId="77777777" w:rsidR="000C5186" w:rsidRDefault="00166F5B">
      <w:pPr>
        <w:pStyle w:val="FirstParagraph"/>
      </w:pPr>
      <w:r>
        <w:t xml:space="preserve">The default sort compares text, not numbers. Fix: </w:t>
      </w:r>
      <w:r>
        <w:rPr>
          <w:rStyle w:val="VerbatimChar"/>
        </w:rPr>
        <w:t>ages.sort((a, b) =&gt; a - b)</w:t>
      </w:r>
      <w:r>
        <w:t>.</w:t>
      </w:r>
    </w:p>
    <w:p w14:paraId="640AB95B" w14:textId="77777777" w:rsidR="000C5186" w:rsidRDefault="00166F5B">
      <w:pPr>
        <w:pStyle w:val="BodyText"/>
      </w:pPr>
      <w:r>
        <w:rPr>
          <w:b/>
          <w:bCs/>
        </w:rPr>
        <w:t xml:space="preserve">3. Forgetting that </w:t>
      </w:r>
      <w:r>
        <w:rPr>
          <w:rStyle w:val="VerbatimChar"/>
          <w:b/>
          <w:bCs/>
        </w:rPr>
        <w:t>sort</w:t>
      </w:r>
      <w:r>
        <w:rPr>
          <w:b/>
          <w:bCs/>
        </w:rPr>
        <w:t xml:space="preserve"> changes the original</w:t>
      </w:r>
    </w:p>
    <w:p w14:paraId="0A75CE60" w14:textId="77777777" w:rsidR="000C5186" w:rsidRDefault="00166F5B">
      <w:pPr>
        <w:pStyle w:val="SourceCode"/>
      </w:pPr>
      <w:r>
        <w:rPr>
          <w:rStyle w:val="KeywordTok"/>
        </w:rPr>
        <w:t>const</w:t>
      </w:r>
      <w:r>
        <w:rPr>
          <w:rStyle w:val="NormalTok"/>
        </w:rPr>
        <w:t xml:space="preserve"> queue </w:t>
      </w:r>
      <w:r>
        <w:rPr>
          <w:rStyle w:val="OperatorTok"/>
        </w:rPr>
        <w:t>=</w:t>
      </w:r>
      <w:r>
        <w:rPr>
          <w:rStyle w:val="NormalTok"/>
        </w:rPr>
        <w:t xml:space="preserve"> [</w:t>
      </w:r>
      <w:r>
        <w:rPr>
          <w:rStyle w:val="StringTok"/>
        </w:rPr>
        <w:t>"Zoe"</w:t>
      </w:r>
      <w:r>
        <w:rPr>
          <w:rStyle w:val="OperatorTok"/>
        </w:rPr>
        <w:t>,</w:t>
      </w:r>
      <w:r>
        <w:rPr>
          <w:rStyle w:val="NormalTok"/>
        </w:rPr>
        <w:t xml:space="preserve"> </w:t>
      </w:r>
      <w:r>
        <w:rPr>
          <w:rStyle w:val="StringTok"/>
        </w:rPr>
        <w:t>"Adam"</w:t>
      </w:r>
      <w:r>
        <w:rPr>
          <w:rStyle w:val="OperatorTok"/>
        </w:rPr>
        <w:t>,</w:t>
      </w:r>
      <w:r>
        <w:rPr>
          <w:rStyle w:val="NormalTok"/>
        </w:rPr>
        <w:t xml:space="preserve"> </w:t>
      </w:r>
      <w:r>
        <w:rPr>
          <w:rStyle w:val="StringTok"/>
        </w:rPr>
        <w:t>"Mia"</w:t>
      </w:r>
      <w:r>
        <w:rPr>
          <w:rStyle w:val="NormalTok"/>
        </w:rPr>
        <w:t>]</w:t>
      </w:r>
      <w:r>
        <w:rPr>
          <w:rStyle w:val="OperatorTok"/>
        </w:rPr>
        <w:t>;</w:t>
      </w:r>
      <w:r>
        <w:br/>
      </w:r>
      <w:r>
        <w:rPr>
          <w:rStyle w:val="KeywordTok"/>
        </w:rPr>
        <w:t>const</w:t>
      </w:r>
      <w:r>
        <w:rPr>
          <w:rStyle w:val="NormalTok"/>
        </w:rPr>
        <w:t xml:space="preserve"> alphabetical </w:t>
      </w:r>
      <w:r>
        <w:rPr>
          <w:rStyle w:val="OperatorTok"/>
        </w:rPr>
        <w:t>=</w:t>
      </w:r>
      <w:r>
        <w:rPr>
          <w:rStyle w:val="NormalTok"/>
        </w:rPr>
        <w:t xml:space="preserve"> queue</w:t>
      </w:r>
      <w:r>
        <w:rPr>
          <w:rStyle w:val="OperatorTok"/>
        </w:rPr>
        <w:t>.</w:t>
      </w:r>
      <w:r>
        <w:rPr>
          <w:rStyle w:val="FunctionTok"/>
        </w:rPr>
        <w:t>sort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(queue)</w:t>
      </w:r>
      <w:r>
        <w:rPr>
          <w:rStyle w:val="OperatorTok"/>
        </w:rPr>
        <w:t>;</w:t>
      </w:r>
      <w:r>
        <w:rPr>
          <w:rStyle w:val="NormalTok"/>
        </w:rPr>
        <w:t xml:space="preserve"> </w:t>
      </w:r>
      <w:r>
        <w:rPr>
          <w:rStyle w:val="CommentTok"/>
        </w:rPr>
        <w:t>// prints: [ 'Adam', 'Mia', 'Zoe' ]</w:t>
      </w:r>
    </w:p>
    <w:p w14:paraId="647AE515" w14:textId="77777777" w:rsidR="000C5186" w:rsidRDefault="00166F5B">
      <w:pPr>
        <w:pStyle w:val="FirstParagraph"/>
      </w:pPr>
      <w:r>
        <w:t xml:space="preserve">The original order of the queue is gone, and </w:t>
      </w:r>
      <w:r>
        <w:rPr>
          <w:rStyle w:val="VerbatimChar"/>
        </w:rPr>
        <w:t>alphabetical</w:t>
      </w:r>
      <w:r>
        <w:t xml:space="preserve"> isn't a copy: it's the same array. Fix: use </w:t>
      </w:r>
      <w:r>
        <w:rPr>
          <w:rStyle w:val="VerbatimChar"/>
        </w:rPr>
        <w:t>queue.toSorted()</w:t>
      </w:r>
      <w:r>
        <w:t xml:space="preserve"> when you still need the original order.</w:t>
      </w:r>
    </w:p>
    <w:p w14:paraId="59B336E9" w14:textId="77777777" w:rsidR="000C5186" w:rsidRDefault="00166F5B">
      <w:pPr>
        <w:pStyle w:val="BodyText"/>
      </w:pPr>
      <w:r>
        <w:rPr>
          <w:b/>
          <w:bCs/>
        </w:rPr>
        <w:t>4. Calling the callback instead of passing it</w:t>
      </w:r>
    </w:p>
    <w:p w14:paraId="4B4E7225" w14:textId="77777777" w:rsidR="000C5186" w:rsidRDefault="00166F5B">
      <w:pPr>
        <w:pStyle w:val="SourceCode"/>
      </w:pPr>
      <w:r>
        <w:rPr>
          <w:rStyle w:val="KeywordTok"/>
        </w:rPr>
        <w:t>function</w:t>
      </w:r>
      <w:r>
        <w:rPr>
          <w:rStyle w:val="NormalTok"/>
        </w:rPr>
        <w:t xml:space="preserve"> </w:t>
      </w:r>
      <w:r>
        <w:rPr>
          <w:rStyle w:val="FunctionTok"/>
        </w:rPr>
        <w:t>isPassing</w:t>
      </w:r>
      <w:r>
        <w:rPr>
          <w:rStyle w:val="NormalTok"/>
        </w:rPr>
        <w:t>(score) {</w:t>
      </w:r>
      <w:r>
        <w:br/>
      </w:r>
      <w:r>
        <w:rPr>
          <w:rStyle w:val="NormalTok"/>
        </w:rPr>
        <w:t xml:space="preserve">  </w:t>
      </w:r>
      <w:r>
        <w:rPr>
          <w:rStyle w:val="ControlFlowTok"/>
        </w:rPr>
        <w:t>return</w:t>
      </w:r>
      <w:r>
        <w:rPr>
          <w:rStyle w:val="NormalTok"/>
        </w:rPr>
        <w:t xml:space="preserve"> score </w:t>
      </w:r>
      <w:r>
        <w:rPr>
          <w:rStyle w:val="OperatorTok"/>
        </w:rPr>
        <w:t>&gt;=</w:t>
      </w:r>
      <w:r>
        <w:rPr>
          <w:rStyle w:val="NormalTok"/>
        </w:rPr>
        <w:t xml:space="preserve"> </w:t>
      </w:r>
      <w:r>
        <w:rPr>
          <w:rStyle w:val="DecValTok"/>
        </w:rPr>
        <w:t>50</w:t>
      </w:r>
      <w:r>
        <w:rPr>
          <w:rStyle w:val="OperatorTok"/>
        </w:rPr>
        <w:t>;</w:t>
      </w:r>
      <w:r>
        <w:br/>
      </w:r>
      <w:r>
        <w:rPr>
          <w:rStyle w:val="NormalTok"/>
        </w:rPr>
        <w:t>}</w:t>
      </w:r>
      <w:r>
        <w:br/>
      </w:r>
      <w:r>
        <w:br/>
      </w:r>
      <w:r>
        <w:rPr>
          <w:rStyle w:val="KeywordTok"/>
        </w:rPr>
        <w:t>const</w:t>
      </w:r>
      <w:r>
        <w:rPr>
          <w:rStyle w:val="NormalTok"/>
        </w:rPr>
        <w:t xml:space="preserve"> scores </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65</w:t>
      </w:r>
      <w:r>
        <w:rPr>
          <w:rStyle w:val="NormalTok"/>
        </w:rPr>
        <w:t>]</w:t>
      </w:r>
      <w:r>
        <w:rPr>
          <w:rStyle w:val="OperatorTok"/>
        </w:rPr>
        <w:t>;</w:t>
      </w:r>
      <w:r>
        <w:br/>
      </w:r>
      <w:r>
        <w:rPr>
          <w:rStyle w:val="KeywordTok"/>
        </w:rPr>
        <w:t>const</w:t>
      </w:r>
      <w:r>
        <w:rPr>
          <w:rStyle w:val="NormalTok"/>
        </w:rPr>
        <w:t xml:space="preserve"> passed </w:t>
      </w:r>
      <w:r>
        <w:rPr>
          <w:rStyle w:val="OperatorTok"/>
        </w:rPr>
        <w:t>=</w:t>
      </w:r>
      <w:r>
        <w:rPr>
          <w:rStyle w:val="NormalTok"/>
        </w:rPr>
        <w:t xml:space="preserve"> scores</w:t>
      </w:r>
      <w:r>
        <w:rPr>
          <w:rStyle w:val="OperatorTok"/>
        </w:rPr>
        <w:t>.</w:t>
      </w:r>
      <w:r>
        <w:rPr>
          <w:rStyle w:val="FunctionTok"/>
        </w:rPr>
        <w:t>filter</w:t>
      </w:r>
      <w:r>
        <w:rPr>
          <w:rStyle w:val="NormalTok"/>
        </w:rPr>
        <w:t>(</w:t>
      </w:r>
      <w:r>
        <w:rPr>
          <w:rStyle w:val="FunctionTok"/>
        </w:rPr>
        <w:t>isPassing</w:t>
      </w:r>
      <w:r>
        <w:rPr>
          <w:rStyle w:val="NormalTok"/>
        </w:rPr>
        <w:t>())</w:t>
      </w:r>
      <w:r>
        <w:rPr>
          <w:rStyle w:val="OperatorTok"/>
        </w:rPr>
        <w:t>;</w:t>
      </w:r>
      <w:r>
        <w:br/>
      </w:r>
      <w:r>
        <w:rPr>
          <w:rStyle w:val="CommentTok"/>
        </w:rPr>
        <w:t>// TypeError: boolean false is not a function</w:t>
      </w:r>
    </w:p>
    <w:p w14:paraId="1B7DC5B1" w14:textId="77777777" w:rsidR="000C5186" w:rsidRDefault="00166F5B">
      <w:pPr>
        <w:pStyle w:val="FirstParagraph"/>
      </w:pPr>
      <w:r>
        <w:t xml:space="preserve">The brackets in </w:t>
      </w:r>
      <w:r>
        <w:rPr>
          <w:rStyle w:val="VerbatimChar"/>
        </w:rPr>
        <w:t>isPassing()</w:t>
      </w:r>
      <w:r>
        <w:t xml:space="preserve"> run the function straight away, with no score, so it returns </w:t>
      </w:r>
      <w:r>
        <w:rPr>
          <w:rStyle w:val="VerbatimChar"/>
        </w:rPr>
        <w:t>false</w:t>
      </w:r>
      <w:r>
        <w:t xml:space="preserve">. Then </w:t>
      </w:r>
      <w:r>
        <w:rPr>
          <w:rStyle w:val="VerbatimChar"/>
        </w:rPr>
        <w:t>filter</w:t>
      </w:r>
      <w:r>
        <w:t xml:space="preserve"> receives </w:t>
      </w:r>
      <w:r>
        <w:rPr>
          <w:rStyle w:val="VerbatimChar"/>
        </w:rPr>
        <w:t>false</w:t>
      </w:r>
      <w:r>
        <w:t xml:space="preserve"> </w:t>
      </w:r>
      <w:r>
        <w:t xml:space="preserve">instead of a function. Fix: pass the function itself, without brackets: </w:t>
      </w:r>
      <w:r>
        <w:rPr>
          <w:rStyle w:val="VerbatimChar"/>
        </w:rPr>
        <w:t>scores.filter(isPassing)</w:t>
      </w:r>
      <w:r>
        <w:t>.</w:t>
      </w:r>
    </w:p>
    <w:p w14:paraId="4315DF62" w14:textId="77777777" w:rsidR="000C5186" w:rsidRDefault="00166F5B">
      <w:pPr>
        <w:pStyle w:val="BodyText"/>
      </w:pPr>
      <w:r>
        <w:rPr>
          <w:b/>
          <w:bCs/>
        </w:rPr>
        <w:t xml:space="preserve">5. Using </w:t>
      </w:r>
      <w:r>
        <w:rPr>
          <w:rStyle w:val="VerbatimChar"/>
          <w:b/>
          <w:bCs/>
        </w:rPr>
        <w:t>forEach</w:t>
      </w:r>
      <w:r>
        <w:rPr>
          <w:b/>
          <w:bCs/>
        </w:rPr>
        <w:t xml:space="preserve"> when you want a new array</w:t>
      </w:r>
    </w:p>
    <w:p w14:paraId="39278267" w14:textId="77777777" w:rsidR="000C5186" w:rsidRDefault="00166F5B">
      <w:pPr>
        <w:pStyle w:val="SourceCode"/>
      </w:pPr>
      <w:r>
        <w:rPr>
          <w:rStyle w:val="KeywordTok"/>
        </w:rPr>
        <w:t>const</w:t>
      </w:r>
      <w:r>
        <w:rPr>
          <w:rStyle w:val="NormalTok"/>
        </w:rPr>
        <w:t xml:space="preserve"> names </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w:t>
      </w:r>
      <w:r>
        <w:rPr>
          <w:rStyle w:val="OperatorTok"/>
        </w:rPr>
        <w:t>;</w:t>
      </w:r>
      <w:r>
        <w:br/>
      </w:r>
      <w:r>
        <w:rPr>
          <w:rStyle w:val="KeywordTok"/>
        </w:rPr>
        <w:t>const</w:t>
      </w:r>
      <w:r>
        <w:rPr>
          <w:rStyle w:val="NormalTok"/>
        </w:rPr>
        <w:t xml:space="preserve"> capitalized </w:t>
      </w:r>
      <w:r>
        <w:rPr>
          <w:rStyle w:val="OperatorTok"/>
        </w:rPr>
        <w:t>=</w:t>
      </w:r>
      <w:r>
        <w:rPr>
          <w:rStyle w:val="NormalTok"/>
        </w:rPr>
        <w:t xml:space="preserve"> names</w:t>
      </w:r>
      <w:r>
        <w:rPr>
          <w:rStyle w:val="OperatorTok"/>
        </w:rPr>
        <w:t>.</w:t>
      </w:r>
      <w:r>
        <w:rPr>
          <w:rStyle w:val="FunctionTok"/>
        </w:rPr>
        <w:t>forEach</w:t>
      </w:r>
      <w:r>
        <w:rPr>
          <w:rStyle w:val="NormalTok"/>
        </w:rPr>
        <w:t xml:space="preserve">((name) </w:t>
      </w:r>
      <w:r>
        <w:rPr>
          <w:rStyle w:val="KeywordTok"/>
        </w:rPr>
        <w:t>=&gt;</w:t>
      </w:r>
      <w:r>
        <w:rPr>
          <w:rStyle w:val="NormalTok"/>
        </w:rPr>
        <w:t xml:space="preserve"> name</w:t>
      </w:r>
      <w:r>
        <w:rPr>
          <w:rStyle w:val="OperatorTok"/>
        </w:rPr>
        <w:t>.</w:t>
      </w:r>
      <w:r>
        <w:rPr>
          <w:rStyle w:val="FunctionTok"/>
        </w:rPr>
        <w:t>toUpperCase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(capitalized)</w:t>
      </w:r>
      <w:r>
        <w:rPr>
          <w:rStyle w:val="OperatorTok"/>
        </w:rPr>
        <w:t>;</w:t>
      </w:r>
      <w:r>
        <w:rPr>
          <w:rStyle w:val="NormalTok"/>
        </w:rPr>
        <w:t xml:space="preserve"> </w:t>
      </w:r>
      <w:r>
        <w:rPr>
          <w:rStyle w:val="CommentTok"/>
        </w:rPr>
        <w:t>// prints: undefined</w:t>
      </w:r>
    </w:p>
    <w:p w14:paraId="3BC26E0E" w14:textId="77777777" w:rsidR="000C5186" w:rsidRDefault="00166F5B">
      <w:pPr>
        <w:pStyle w:val="FirstParagraph"/>
      </w:pPr>
      <w:r>
        <w:rPr>
          <w:rStyle w:val="VerbatimChar"/>
        </w:rPr>
        <w:t>forEach</w:t>
      </w:r>
      <w:r>
        <w:t xml:space="preserve"> always returns </w:t>
      </w:r>
      <w:r>
        <w:rPr>
          <w:rStyle w:val="VerbatimChar"/>
        </w:rPr>
        <w:t>undefined</w:t>
      </w:r>
      <w:r>
        <w:t xml:space="preserve">, whatever your callback returns. Fix: when you want a new array back, use </w:t>
      </w:r>
      <w:r>
        <w:rPr>
          <w:rStyle w:val="VerbatimChar"/>
        </w:rPr>
        <w:t>map</w:t>
      </w:r>
      <w:r>
        <w:t>.</w:t>
      </w:r>
    </w:p>
    <w:p w14:paraId="2D04D140" w14:textId="77777777" w:rsidR="000C5186" w:rsidRDefault="00166F5B">
      <w:pPr>
        <w:pStyle w:val="BodyText"/>
      </w:pPr>
      <w:r>
        <w:rPr>
          <w:b/>
          <w:bCs/>
        </w:rPr>
        <w:t xml:space="preserve">6. Using </w:t>
      </w:r>
      <w:r>
        <w:rPr>
          <w:rStyle w:val="VerbatimChar"/>
          <w:b/>
          <w:bCs/>
        </w:rPr>
        <w:t>reduce</w:t>
      </w:r>
      <w:r>
        <w:rPr>
          <w:b/>
          <w:bCs/>
        </w:rPr>
        <w:t xml:space="preserve"> on an empty array with no starting value</w:t>
      </w:r>
    </w:p>
    <w:p w14:paraId="2CDC46A3" w14:textId="77777777" w:rsidR="000C5186" w:rsidRDefault="00166F5B">
      <w:pPr>
        <w:pStyle w:val="SourceCode"/>
      </w:pPr>
      <w:r>
        <w:rPr>
          <w:rStyle w:val="KeywordTok"/>
        </w:rPr>
        <w:t>const</w:t>
      </w:r>
      <w:r>
        <w:rPr>
          <w:rStyle w:val="NormalTok"/>
        </w:rPr>
        <w:t xml:space="preserve"> refunds </w:t>
      </w:r>
      <w:r>
        <w:rPr>
          <w:rStyle w:val="OperatorTok"/>
        </w:rPr>
        <w:t>=</w:t>
      </w:r>
      <w:r>
        <w:rPr>
          <w:rStyle w:val="NormalTok"/>
        </w:rPr>
        <w:t xml:space="preserve"> []</w:t>
      </w:r>
      <w:r>
        <w:rPr>
          <w:rStyle w:val="OperatorTok"/>
        </w:rPr>
        <w:t>;</w:t>
      </w:r>
      <w:r>
        <w:br/>
      </w:r>
      <w:r>
        <w:rPr>
          <w:rStyle w:val="KeywordTok"/>
        </w:rPr>
        <w:t>const</w:t>
      </w:r>
      <w:r>
        <w:rPr>
          <w:rStyle w:val="NormalTok"/>
        </w:rPr>
        <w:t xml:space="preserve"> totalRefunds </w:t>
      </w:r>
      <w:r>
        <w:rPr>
          <w:rStyle w:val="OperatorTok"/>
        </w:rPr>
        <w:t>=</w:t>
      </w:r>
      <w:r>
        <w:rPr>
          <w:rStyle w:val="NormalTok"/>
        </w:rPr>
        <w:t xml:space="preserve"> refunds</w:t>
      </w:r>
      <w:r>
        <w:rPr>
          <w:rStyle w:val="OperatorTok"/>
        </w:rPr>
        <w:t>.</w:t>
      </w:r>
      <w:r>
        <w:rPr>
          <w:rStyle w:val="FunctionTok"/>
        </w:rPr>
        <w:t>reduce</w:t>
      </w:r>
      <w:r>
        <w:rPr>
          <w:rStyle w:val="NormalTok"/>
        </w:rPr>
        <w:t>((sum</w:t>
      </w:r>
      <w:r>
        <w:rPr>
          <w:rStyle w:val="OperatorTok"/>
        </w:rPr>
        <w:t>,</w:t>
      </w:r>
      <w:r>
        <w:rPr>
          <w:rStyle w:val="NormalTok"/>
        </w:rPr>
        <w:t xml:space="preserve"> amount) </w:t>
      </w:r>
      <w:r>
        <w:rPr>
          <w:rStyle w:val="KeywordTok"/>
        </w:rPr>
        <w:t>=&gt;</w:t>
      </w:r>
      <w:r>
        <w:rPr>
          <w:rStyle w:val="NormalTok"/>
        </w:rPr>
        <w:t xml:space="preserve"> sum </w:t>
      </w:r>
      <w:r>
        <w:rPr>
          <w:rStyle w:val="OperatorTok"/>
        </w:rPr>
        <w:t>+</w:t>
      </w:r>
      <w:r>
        <w:rPr>
          <w:rStyle w:val="NormalTok"/>
        </w:rPr>
        <w:t xml:space="preserve"> amount)</w:t>
      </w:r>
      <w:r>
        <w:rPr>
          <w:rStyle w:val="OperatorTok"/>
        </w:rPr>
        <w:t>;</w:t>
      </w:r>
      <w:r>
        <w:br/>
      </w:r>
      <w:r>
        <w:rPr>
          <w:rStyle w:val="CommentTok"/>
        </w:rPr>
        <w:t>// TypeError: Reduce of empty array with no initial value</w:t>
      </w:r>
    </w:p>
    <w:p w14:paraId="198EB282" w14:textId="77777777" w:rsidR="000C5186" w:rsidRDefault="00166F5B">
      <w:pPr>
        <w:pStyle w:val="FirstParagraph"/>
      </w:pPr>
      <w:r>
        <w:t xml:space="preserve">Without a starting value, </w:t>
      </w:r>
      <w:r>
        <w:rPr>
          <w:rStyle w:val="VerbatimChar"/>
        </w:rPr>
        <w:t>reduce</w:t>
      </w:r>
      <w:r>
        <w:t xml:space="preserve"> uses the first item as the start. An empty array has no first item, so it crashes. Fix: always pass a starting value. </w:t>
      </w:r>
      <w:r>
        <w:rPr>
          <w:rStyle w:val="VerbatimChar"/>
        </w:rPr>
        <w:t>refunds.reduce((sum, amount) =&gt; sum + amount, 0)</w:t>
      </w:r>
      <w:r>
        <w:t xml:space="preserve"> gives </w:t>
      </w:r>
      <w:r>
        <w:rPr>
          <w:rStyle w:val="VerbatimChar"/>
        </w:rPr>
        <w:t>0</w:t>
      </w:r>
      <w:r>
        <w:t>.</w:t>
      </w:r>
    </w:p>
    <w:p w14:paraId="1262F028" w14:textId="77777777" w:rsidR="000C5186" w:rsidRDefault="00166F5B">
      <w:pPr>
        <w:pStyle w:val="Heading3"/>
      </w:pPr>
      <w:bookmarkStart w:id="346" w:name="quick-recap-12"/>
      <w:bookmarkEnd w:id="345"/>
      <w:r>
        <w:t>Quick recap</w:t>
      </w:r>
    </w:p>
    <w:p w14:paraId="78A3FA95" w14:textId="77777777" w:rsidR="000C5186" w:rsidRDefault="00166F5B">
      <w:pPr>
        <w:pStyle w:val="Compact"/>
        <w:numPr>
          <w:ilvl w:val="0"/>
          <w:numId w:val="121"/>
        </w:numPr>
      </w:pPr>
      <w:r>
        <w:t xml:space="preserve">A </w:t>
      </w:r>
      <w:r>
        <w:rPr>
          <w:b/>
          <w:bCs/>
        </w:rPr>
        <w:t>callback</w:t>
      </w:r>
      <w:r>
        <w:t xml:space="preserve"> is a function you pass into another function, which calls it for you. Pass </w:t>
      </w:r>
      <w:r>
        <w:rPr>
          <w:rStyle w:val="VerbatimChar"/>
        </w:rPr>
        <w:t>myFunction</w:t>
      </w:r>
      <w:r>
        <w:t xml:space="preserve">, not </w:t>
      </w:r>
      <w:r>
        <w:rPr>
          <w:rStyle w:val="VerbatimChar"/>
        </w:rPr>
        <w:t>myFunction()</w:t>
      </w:r>
      <w:r>
        <w:t>.</w:t>
      </w:r>
    </w:p>
    <w:p w14:paraId="45D10DFB" w14:textId="77777777" w:rsidR="000C5186" w:rsidRDefault="00166F5B">
      <w:pPr>
        <w:pStyle w:val="Compact"/>
        <w:numPr>
          <w:ilvl w:val="0"/>
          <w:numId w:val="121"/>
        </w:numPr>
      </w:pPr>
      <w:r>
        <w:rPr>
          <w:rStyle w:val="VerbatimChar"/>
        </w:rPr>
        <w:t>forEach</w:t>
      </w:r>
      <w:r>
        <w:t xml:space="preserve"> does something with each item, </w:t>
      </w:r>
      <w:r>
        <w:rPr>
          <w:rStyle w:val="VerbatimChar"/>
        </w:rPr>
        <w:t>map</w:t>
      </w:r>
      <w:r>
        <w:t xml:space="preserve"> changes every item, </w:t>
      </w:r>
      <w:r>
        <w:rPr>
          <w:rStyle w:val="VerbatimChar"/>
        </w:rPr>
        <w:t>filter</w:t>
      </w:r>
      <w:r>
        <w:t xml:space="preserve"> keeps some items, </w:t>
      </w:r>
      <w:r>
        <w:rPr>
          <w:rStyle w:val="VerbatimChar"/>
        </w:rPr>
        <w:t>find</w:t>
      </w:r>
      <w:r>
        <w:t xml:space="preserve"> gets the first match, and </w:t>
      </w:r>
      <w:r>
        <w:rPr>
          <w:rStyle w:val="VerbatimChar"/>
        </w:rPr>
        <w:t>some</w:t>
      </w:r>
      <w:r>
        <w:t>/</w:t>
      </w:r>
      <w:r>
        <w:rPr>
          <w:rStyle w:val="VerbatimChar"/>
        </w:rPr>
        <w:t>every</w:t>
      </w:r>
      <w:r>
        <w:t xml:space="preserve"> answer yes-or-no questions.</w:t>
      </w:r>
    </w:p>
    <w:p w14:paraId="001226BC" w14:textId="77777777" w:rsidR="000C5186" w:rsidRDefault="00166F5B">
      <w:pPr>
        <w:pStyle w:val="Compact"/>
        <w:numPr>
          <w:ilvl w:val="0"/>
          <w:numId w:val="121"/>
        </w:numPr>
      </w:pPr>
      <w:r>
        <w:rPr>
          <w:rStyle w:val="VerbatimChar"/>
        </w:rPr>
        <w:t>reduce</w:t>
      </w:r>
      <w:r>
        <w:t xml:space="preserve"> boils an array down to one value. Whatever the callback returns becomes the accumulator for the next item. Always give it a starting value.</w:t>
      </w:r>
    </w:p>
    <w:p w14:paraId="5364B7E3" w14:textId="77777777" w:rsidR="000C5186" w:rsidRDefault="00166F5B">
      <w:pPr>
        <w:pStyle w:val="Compact"/>
        <w:numPr>
          <w:ilvl w:val="0"/>
          <w:numId w:val="121"/>
        </w:numPr>
      </w:pPr>
      <w:r>
        <w:rPr>
          <w:rStyle w:val="VerbatimChar"/>
        </w:rPr>
        <w:t>sort</w:t>
      </w:r>
      <w:r>
        <w:t xml:space="preserve"> compares items as text by default, so use </w:t>
      </w:r>
      <w:r>
        <w:rPr>
          <w:rStyle w:val="VerbatimChar"/>
        </w:rPr>
        <w:t>(a, b) =&gt; a - b</w:t>
      </w:r>
      <w:r>
        <w:t xml:space="preserve"> for numbers. </w:t>
      </w:r>
      <w:r>
        <w:rPr>
          <w:rStyle w:val="VerbatimChar"/>
        </w:rPr>
        <w:t>sort</w:t>
      </w:r>
      <w:r>
        <w:t xml:space="preserve"> changes the original; </w:t>
      </w:r>
      <w:r>
        <w:rPr>
          <w:rStyle w:val="VerbatimChar"/>
        </w:rPr>
        <w:t>toSorted</w:t>
      </w:r>
      <w:r>
        <w:t xml:space="preserve"> gives you a sorted copy.</w:t>
      </w:r>
    </w:p>
    <w:p w14:paraId="59EF6525" w14:textId="77777777" w:rsidR="000C5186" w:rsidRDefault="00166F5B">
      <w:pPr>
        <w:pStyle w:val="Compact"/>
        <w:numPr>
          <w:ilvl w:val="0"/>
          <w:numId w:val="121"/>
        </w:numPr>
      </w:pPr>
      <w:r>
        <w:t>Chain methods (</w:t>
      </w:r>
      <w:r>
        <w:rPr>
          <w:rStyle w:val="VerbatimChar"/>
        </w:rPr>
        <w:t>filter</w:t>
      </w:r>
      <w:r>
        <w:t xml:space="preserve">, then </w:t>
      </w:r>
      <w:r>
        <w:rPr>
          <w:rStyle w:val="VerbatimChar"/>
        </w:rPr>
        <w:t>map</w:t>
      </w:r>
      <w:r>
        <w:t xml:space="preserve">, then </w:t>
      </w:r>
      <w:r>
        <w:rPr>
          <w:rStyle w:val="VerbatimChar"/>
        </w:rPr>
        <w:t>reduce</w:t>
      </w:r>
      <w:r>
        <w:t>) to write code that reads like a recipe.</w:t>
      </w:r>
    </w:p>
    <w:p w14:paraId="50081036" w14:textId="77777777" w:rsidR="000C5186" w:rsidRDefault="000C5186">
      <w:pPr>
        <w:pBdr>
          <w:bottom w:val="single" w:sz="6" w:space="1" w:color="C9D1D9"/>
        </w:pBdr>
        <w:spacing w:before="120" w:after="240"/>
      </w:pPr>
    </w:p>
    <w:p w14:paraId="6062C44D" w14:textId="77777777" w:rsidR="000C5186" w:rsidRDefault="00166F5B">
      <w:pPr>
        <w:pStyle w:val="FirstParagraph"/>
      </w:pPr>
      <w:r>
        <w:rPr>
          <w:b/>
          <w:bCs/>
        </w:rPr>
        <w:t>Next:</w:t>
      </w:r>
      <w:r>
        <w:t xml:space="preserve"> try the </w:t>
      </w:r>
      <w:hyperlink w:anchor="ch-13-array-methods-exercises">
        <w:r>
          <w:rPr>
            <w:rStyle w:val="Hyperlink"/>
          </w:rPr>
          <w:t>exercises</w:t>
        </w:r>
      </w:hyperlink>
      <w:r>
        <w:t xml:space="preserve">, then move on to </w:t>
      </w:r>
      <w:hyperlink w:anchor="ch-14-scope-and-hoisting">
        <w:r>
          <w:rPr>
            <w:rStyle w:val="Hyperlink"/>
          </w:rPr>
          <w:t>14 Scope and Hoisting</w:t>
        </w:r>
      </w:hyperlink>
      <w:r>
        <w:t>.</w:t>
      </w:r>
    </w:p>
    <w:p w14:paraId="4811B243" w14:textId="77777777" w:rsidR="000C5186" w:rsidRDefault="00166F5B">
      <w:pPr>
        <w:pStyle w:val="Heading3"/>
      </w:pPr>
      <w:bookmarkStart w:id="347" w:name="ch-13-array-methods-exercises"/>
      <w:bookmarkEnd w:id="346"/>
      <w:r>
        <w:t>Exercises</w:t>
      </w:r>
    </w:p>
    <w:p w14:paraId="69F08A94" w14:textId="77777777" w:rsidR="000C5186" w:rsidRDefault="00166F5B">
      <w:pPr>
        <w:pStyle w:val="FirstParagraph"/>
      </w:pPr>
      <w:r>
        <w:rPr>
          <w:b/>
          <w:bCs/>
        </w:rPr>
        <w:t>How to do these:</w:t>
      </w:r>
    </w:p>
    <w:p w14:paraId="4C015297" w14:textId="77777777" w:rsidR="000C5186" w:rsidRDefault="00166F5B">
      <w:pPr>
        <w:pStyle w:val="Compact"/>
        <w:numPr>
          <w:ilvl w:val="0"/>
          <w:numId w:val="122"/>
        </w:numPr>
      </w:pPr>
      <w:r>
        <w:t>Make a new file for each exercise in this folder (</w:t>
      </w:r>
      <w:r>
        <w:rPr>
          <w:rStyle w:val="VerbatimChar"/>
        </w:rPr>
        <w:t>ex1.js</w:t>
      </w:r>
      <w:r>
        <w:t xml:space="preserve">, </w:t>
      </w:r>
      <w:r>
        <w:rPr>
          <w:rStyle w:val="VerbatimChar"/>
        </w:rPr>
        <w:t>ex2.js</w:t>
      </w:r>
      <w:r>
        <w:t>, and so on).</w:t>
      </w:r>
    </w:p>
    <w:p w14:paraId="69CA4A3D" w14:textId="77777777" w:rsidR="000C5186" w:rsidRDefault="00166F5B">
      <w:pPr>
        <w:pStyle w:val="Compact"/>
        <w:numPr>
          <w:ilvl w:val="0"/>
          <w:numId w:val="122"/>
        </w:numPr>
      </w:pPr>
      <w:r>
        <w:t>Copy the starting data from the exercise into your file, then write your code below it.</w:t>
      </w:r>
    </w:p>
    <w:p w14:paraId="108EE8C5" w14:textId="77777777" w:rsidR="000C5186" w:rsidRDefault="00166F5B">
      <w:pPr>
        <w:pStyle w:val="Compact"/>
        <w:numPr>
          <w:ilvl w:val="0"/>
          <w:numId w:val="122"/>
        </w:numPr>
      </w:pPr>
      <w:r>
        <w:t xml:space="preserve">Run each one with </w:t>
      </w:r>
      <w:r>
        <w:rPr>
          <w:rStyle w:val="VerbatimChar"/>
        </w:rPr>
        <w:t>node ex1.js</w:t>
      </w:r>
      <w:r>
        <w:t>.</w:t>
      </w:r>
    </w:p>
    <w:p w14:paraId="5584828A" w14:textId="77777777" w:rsidR="000C5186" w:rsidRDefault="00166F5B">
      <w:pPr>
        <w:pStyle w:val="Compact"/>
        <w:numPr>
          <w:ilvl w:val="0"/>
          <w:numId w:val="122"/>
        </w:numPr>
      </w:pPr>
      <w:r>
        <w:t>Try on your own first. Only open a hint if you've been stuck for a while.</w:t>
      </w:r>
    </w:p>
    <w:p w14:paraId="5790D215" w14:textId="77777777" w:rsidR="000C5186" w:rsidRDefault="00166F5B">
      <w:pPr>
        <w:pStyle w:val="Compact"/>
        <w:numPr>
          <w:ilvl w:val="0"/>
          <w:numId w:val="122"/>
        </w:numPr>
      </w:pPr>
      <w:r>
        <w:t>When you're done, ask Claude to check your code.</w:t>
      </w:r>
    </w:p>
    <w:p w14:paraId="69D84352" w14:textId="77777777" w:rsidR="000C5186" w:rsidRDefault="000C5186">
      <w:pPr>
        <w:pBdr>
          <w:bottom w:val="single" w:sz="6" w:space="1" w:color="C9D1D9"/>
        </w:pBdr>
        <w:spacing w:before="120" w:after="240"/>
      </w:pPr>
    </w:p>
    <w:p w14:paraId="289B9CDF" w14:textId="77777777" w:rsidR="000C5186" w:rsidRDefault="00166F5B">
      <w:pPr>
        <w:pStyle w:val="Heading4"/>
      </w:pPr>
      <w:bookmarkStart w:id="348" w:name="sec-13-array-methods-1"/>
      <w:r>
        <w:t>Exercise 1 (Easy): Price tags</w:t>
      </w:r>
    </w:p>
    <w:p w14:paraId="74DDE90E" w14:textId="77777777" w:rsidR="000C5186" w:rsidRDefault="00166F5B">
      <w:pPr>
        <w:pStyle w:val="FirstParagraph"/>
      </w:pPr>
      <w:r>
        <w:t>You run a small market stall. Your prices are stored as plain numbers, but the labels need a dollar sign and two decimal places.</w:t>
      </w:r>
    </w:p>
    <w:p w14:paraId="0042BA52"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FloatTok"/>
        </w:rPr>
        <w:t>4.5</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FloatTok"/>
        </w:rPr>
        <w:t>0.99</w:t>
      </w:r>
      <w:r>
        <w:rPr>
          <w:rStyle w:val="OperatorTok"/>
        </w:rPr>
        <w:t>,</w:t>
      </w:r>
      <w:r>
        <w:rPr>
          <w:rStyle w:val="NormalTok"/>
        </w:rPr>
        <w:t xml:space="preserve"> </w:t>
      </w:r>
      <w:r>
        <w:rPr>
          <w:rStyle w:val="DecValTok"/>
        </w:rPr>
        <w:t>25</w:t>
      </w:r>
      <w:r>
        <w:rPr>
          <w:rStyle w:val="NormalTok"/>
        </w:rPr>
        <w:t>]</w:t>
      </w:r>
      <w:r>
        <w:rPr>
          <w:rStyle w:val="OperatorTok"/>
        </w:rPr>
        <w:t>;</w:t>
      </w:r>
    </w:p>
    <w:p w14:paraId="1AF29590" w14:textId="77777777" w:rsidR="000C5186" w:rsidRDefault="00166F5B">
      <w:pPr>
        <w:pStyle w:val="Compact"/>
        <w:numPr>
          <w:ilvl w:val="0"/>
          <w:numId w:val="123"/>
        </w:numPr>
      </w:pPr>
      <w:r>
        <w:t xml:space="preserve">Use </w:t>
      </w:r>
      <w:r>
        <w:rPr>
          <w:rStyle w:val="VerbatimChar"/>
        </w:rPr>
        <w:t>map</w:t>
      </w:r>
      <w:r>
        <w:t xml:space="preserve"> to make a new array of labels like </w:t>
      </w:r>
      <w:r>
        <w:rPr>
          <w:rStyle w:val="VerbatimChar"/>
        </w:rPr>
        <w:t>"$4.50"</w:t>
      </w:r>
      <w:r>
        <w:t>, and print it.</w:t>
      </w:r>
    </w:p>
    <w:p w14:paraId="67606A83" w14:textId="77777777" w:rsidR="000C5186" w:rsidRDefault="00166F5B">
      <w:pPr>
        <w:pStyle w:val="Compact"/>
        <w:numPr>
          <w:ilvl w:val="0"/>
          <w:numId w:val="123"/>
        </w:numPr>
      </w:pPr>
      <w:r>
        <w:t xml:space="preserve">Use </w:t>
      </w:r>
      <w:r>
        <w:rPr>
          <w:rStyle w:val="VerbatimChar"/>
        </w:rPr>
        <w:t>forEach</w:t>
      </w:r>
      <w:r>
        <w:t xml:space="preserve"> on your new array to print each label with its item number.</w:t>
      </w:r>
    </w:p>
    <w:p w14:paraId="78E30A77" w14:textId="77777777" w:rsidR="000C5186" w:rsidRDefault="00166F5B">
      <w:pPr>
        <w:pStyle w:val="FirstParagraph"/>
      </w:pPr>
      <w:r>
        <w:t>Expected output:</w:t>
      </w:r>
    </w:p>
    <w:p w14:paraId="39156021" w14:textId="77777777" w:rsidR="000C5186" w:rsidRDefault="00166F5B">
      <w:pPr>
        <w:pStyle w:val="SourceCode"/>
      </w:pPr>
      <w:r>
        <w:rPr>
          <w:rStyle w:val="VerbatimChar"/>
        </w:rPr>
        <w:t>[ '$4.50', '$12.00', '$0.99', '$25.00' ]</w:t>
      </w:r>
      <w:r>
        <w:br/>
      </w:r>
      <w:r>
        <w:rPr>
          <w:rStyle w:val="VerbatimChar"/>
        </w:rPr>
        <w:t>Item 1: $4.50</w:t>
      </w:r>
      <w:r>
        <w:br/>
      </w:r>
      <w:r>
        <w:rPr>
          <w:rStyle w:val="VerbatimChar"/>
        </w:rPr>
        <w:t>Item 2: $12.00</w:t>
      </w:r>
      <w:r>
        <w:br/>
      </w:r>
      <w:r>
        <w:rPr>
          <w:rStyle w:val="VerbatimChar"/>
        </w:rPr>
        <w:t>Item 3: $0.99</w:t>
      </w:r>
      <w:r>
        <w:br/>
      </w:r>
      <w:r>
        <w:rPr>
          <w:rStyle w:val="VerbatimChar"/>
        </w:rPr>
        <w:t>Item 4: $25.00</w:t>
      </w:r>
    </w:p>
    <w:p w14:paraId="0415B738" w14:textId="77777777" w:rsidR="000C5186" w:rsidRDefault="00166F5B">
      <w:pPr>
        <w:pStyle w:val="FirstParagraph"/>
      </w:pPr>
      <w:r>
        <w:rPr>
          <w:i/>
          <w:iCs/>
        </w:rPr>
        <w:t xml:space="preserve">Stuck? Hint 1 and Hint 2 are in the </w:t>
      </w:r>
      <w:hyperlink w:anchor="hints-sec-13-array-methods-1">
        <w:r>
          <w:rPr>
            <w:rStyle w:val="Hyperlink"/>
            <w:i/>
            <w:iCs/>
          </w:rPr>
          <w:t>Hints section</w:t>
        </w:r>
      </w:hyperlink>
      <w:r>
        <w:rPr>
          <w:i/>
          <w:iCs/>
        </w:rPr>
        <w:t xml:space="preserve"> at the end.</w:t>
      </w:r>
    </w:p>
    <w:p w14:paraId="5022A207" w14:textId="77777777" w:rsidR="000C5186" w:rsidRDefault="000C5186">
      <w:pPr>
        <w:pBdr>
          <w:bottom w:val="single" w:sz="6" w:space="1" w:color="C9D1D9"/>
        </w:pBdr>
        <w:spacing w:before="120" w:after="240"/>
      </w:pPr>
    </w:p>
    <w:p w14:paraId="5BAED9B5" w14:textId="77777777" w:rsidR="000C5186" w:rsidRDefault="00166F5B">
      <w:pPr>
        <w:pStyle w:val="Heading4"/>
      </w:pPr>
      <w:bookmarkStart w:id="349" w:name="sec-13-array-methods-2"/>
      <w:bookmarkEnd w:id="348"/>
      <w:r>
        <w:t>Exercise 2 (Easy): Exam results</w:t>
      </w:r>
    </w:p>
    <w:p w14:paraId="5DE2D58F" w14:textId="77777777" w:rsidR="000C5186" w:rsidRDefault="00166F5B">
      <w:pPr>
        <w:pStyle w:val="FirstParagraph"/>
      </w:pPr>
      <w:r>
        <w:t>A teacher wants a quick summary of the class's exam scores. The pass mark is 60.</w:t>
      </w:r>
    </w:p>
    <w:p w14:paraId="6227C2DD"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91</w:t>
      </w:r>
      <w:r>
        <w:rPr>
          <w:rStyle w:val="OperatorTok"/>
        </w:rPr>
        <w:t>,</w:t>
      </w:r>
      <w:r>
        <w:rPr>
          <w:rStyle w:val="NormalTok"/>
        </w:rPr>
        <w:t xml:space="preserve"> </w:t>
      </w:r>
      <w:r>
        <w:rPr>
          <w:rStyle w:val="DecValTok"/>
        </w:rPr>
        <w:t>59</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67</w:t>
      </w:r>
      <w:r>
        <w:rPr>
          <w:rStyle w:val="NormalTok"/>
        </w:rPr>
        <w:t>]</w:t>
      </w:r>
      <w:r>
        <w:rPr>
          <w:rStyle w:val="OperatorTok"/>
        </w:rPr>
        <w:t>;</w:t>
      </w:r>
    </w:p>
    <w:p w14:paraId="2A6B720D" w14:textId="77777777" w:rsidR="000C5186" w:rsidRDefault="00166F5B">
      <w:pPr>
        <w:pStyle w:val="FirstParagraph"/>
      </w:pPr>
      <w:r>
        <w:t>Print this summary:</w:t>
      </w:r>
    </w:p>
    <w:p w14:paraId="7703276C" w14:textId="77777777" w:rsidR="000C5186" w:rsidRDefault="00166F5B">
      <w:pPr>
        <w:pStyle w:val="SourceCode"/>
      </w:pPr>
      <w:r>
        <w:rPr>
          <w:rStyle w:val="VerbatimChar"/>
        </w:rPr>
        <w:t>Passed: [ 88, 75, 91, 100, 67 ]</w:t>
      </w:r>
      <w:r>
        <w:br/>
      </w:r>
      <w:r>
        <w:rPr>
          <w:rStyle w:val="VerbatimChar"/>
        </w:rPr>
        <w:t>First score above 90: 91</w:t>
      </w:r>
      <w:r>
        <w:br/>
      </w:r>
      <w:r>
        <w:rPr>
          <w:rStyle w:val="VerbatimChar"/>
        </w:rPr>
        <w:t>Anyone got 100? true</w:t>
      </w:r>
      <w:r>
        <w:br/>
      </w:r>
      <w:r>
        <w:rPr>
          <w:rStyle w:val="VerbatimChar"/>
        </w:rPr>
        <w:t>Everyone passed? false</w:t>
      </w:r>
      <w:r>
        <w:br/>
      </w:r>
      <w:r>
        <w:rPr>
          <w:rStyle w:val="VerbatimChar"/>
        </w:rPr>
        <w:t>Number who failed: 2</w:t>
      </w:r>
    </w:p>
    <w:p w14:paraId="4F0C5E1C" w14:textId="77777777" w:rsidR="000C5186" w:rsidRDefault="00166F5B">
      <w:pPr>
        <w:pStyle w:val="FirstParagraph"/>
      </w:pPr>
      <w:r>
        <w:rPr>
          <w:b/>
          <w:bCs/>
        </w:rPr>
        <w:t>Rule:</w:t>
      </w:r>
      <w:r>
        <w:t xml:space="preserve"> store the pass mark in </w:t>
      </w:r>
      <w:r>
        <w:rPr>
          <w:rStyle w:val="VerbatimChar"/>
        </w:rPr>
        <w:t>const passMark = 60;</w:t>
      </w:r>
      <w:r>
        <w:t xml:space="preserve"> and use it in your callbacks. No loops: use one array method for each line (plus </w:t>
      </w:r>
      <w:r>
        <w:rPr>
          <w:rStyle w:val="VerbatimChar"/>
        </w:rPr>
        <w:t>.length</w:t>
      </w:r>
      <w:r>
        <w:t xml:space="preserve"> for the last one).</w:t>
      </w:r>
    </w:p>
    <w:p w14:paraId="28832606" w14:textId="77777777" w:rsidR="000C5186" w:rsidRDefault="00166F5B">
      <w:pPr>
        <w:pStyle w:val="BodyText"/>
      </w:pPr>
      <w:r>
        <w:rPr>
          <w:i/>
          <w:iCs/>
        </w:rPr>
        <w:t xml:space="preserve">Stuck? Hint 1 and Hint 2 are in the </w:t>
      </w:r>
      <w:hyperlink w:anchor="hints-sec-13-array-methods-2">
        <w:r>
          <w:rPr>
            <w:rStyle w:val="Hyperlink"/>
            <w:i/>
            <w:iCs/>
          </w:rPr>
          <w:t>Hints section</w:t>
        </w:r>
      </w:hyperlink>
      <w:r>
        <w:rPr>
          <w:i/>
          <w:iCs/>
        </w:rPr>
        <w:t xml:space="preserve"> at the end.</w:t>
      </w:r>
    </w:p>
    <w:p w14:paraId="4A568374" w14:textId="77777777" w:rsidR="000C5186" w:rsidRDefault="000C5186">
      <w:pPr>
        <w:pBdr>
          <w:bottom w:val="single" w:sz="6" w:space="1" w:color="C9D1D9"/>
        </w:pBdr>
        <w:spacing w:before="120" w:after="240"/>
      </w:pPr>
    </w:p>
    <w:p w14:paraId="73FDD9B8" w14:textId="77777777" w:rsidR="000C5186" w:rsidRDefault="00166F5B">
      <w:pPr>
        <w:pStyle w:val="Heading4"/>
      </w:pPr>
      <w:bookmarkStart w:id="350" w:name="sec-13-array-methods-3"/>
      <w:bookmarkEnd w:id="349"/>
      <w:r>
        <w:t>Exercise 3 (Medium): Order history</w:t>
      </w:r>
    </w:p>
    <w:p w14:paraId="6C966D37" w14:textId="77777777" w:rsidR="000C5186" w:rsidRDefault="00166F5B">
      <w:pPr>
        <w:pStyle w:val="FirstParagraph"/>
      </w:pPr>
      <w:r>
        <w:t>An online shop wants a summary of one customer's orders.</w:t>
      </w:r>
    </w:p>
    <w:p w14:paraId="61E8BD1B"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StringTok"/>
        </w:rPr>
        <w:t>"A1"</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StringTok"/>
        </w:rPr>
        <w:t>"A2"</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StringTok"/>
        </w:rPr>
        <w:t>"A3"</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StringTok"/>
        </w:rPr>
        <w:t>"A4"</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w:t>
      </w:r>
      <w:r>
        <w:rPr>
          <w:rStyle w:val="OperatorTok"/>
        </w:rPr>
        <w:t>;</w:t>
      </w:r>
    </w:p>
    <w:p w14:paraId="38ABA4D4" w14:textId="77777777" w:rsidR="000C5186" w:rsidRDefault="00166F5B">
      <w:pPr>
        <w:pStyle w:val="FirstParagraph"/>
      </w:pPr>
      <w:r>
        <w:rPr>
          <w:b/>
          <w:bCs/>
        </w:rPr>
        <w:t>Part 1: on paper first.</w:t>
      </w:r>
      <w:r>
        <w:t xml:space="preserve"> Before you write any code, fill in this table for </w:t>
      </w:r>
      <w:r>
        <w:rPr>
          <w:rStyle w:val="VerbatimChar"/>
        </w:rPr>
        <w:t>orders.reduce((sum, order) =&gt; sum + order.total, 0)</w:t>
      </w:r>
      <w:r>
        <w:t>:</w:t>
      </w:r>
    </w:p>
    <w:tbl>
      <w:tblPr>
        <w:tblStyle w:val="Table"/>
        <w:tblW w:w="0" w:type="auto"/>
        <w:tblLook w:val="0020" w:firstRow="1" w:lastRow="0" w:firstColumn="0" w:lastColumn="0" w:noHBand="0" w:noVBand="0"/>
      </w:tblPr>
      <w:tblGrid>
        <w:gridCol w:w="626"/>
        <w:gridCol w:w="1467"/>
        <w:gridCol w:w="1366"/>
        <w:gridCol w:w="1691"/>
      </w:tblGrid>
      <w:tr w:rsidR="000C5186" w14:paraId="220248F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BDF21B3" w14:textId="77777777" w:rsidR="000C5186" w:rsidRDefault="00166F5B">
            <w:pPr>
              <w:pStyle w:val="Compact"/>
            </w:pPr>
            <w:r>
              <w:t>Step</w:t>
            </w:r>
          </w:p>
        </w:tc>
        <w:tc>
          <w:tcPr>
            <w:tcW w:w="0" w:type="auto"/>
          </w:tcPr>
          <w:p w14:paraId="2A1C8AD9" w14:textId="77777777" w:rsidR="000C5186" w:rsidRDefault="00166F5B">
            <w:pPr>
              <w:pStyle w:val="Compact"/>
            </w:pPr>
            <w:r>
              <w:rPr>
                <w:rStyle w:val="VerbatimChar"/>
              </w:rPr>
              <w:t>sum</w:t>
            </w:r>
            <w:r>
              <w:t xml:space="preserve"> </w:t>
            </w:r>
            <w:r>
              <w:t>coming in</w:t>
            </w:r>
          </w:p>
        </w:tc>
        <w:tc>
          <w:tcPr>
            <w:tcW w:w="0" w:type="auto"/>
          </w:tcPr>
          <w:p w14:paraId="240770DD" w14:textId="77777777" w:rsidR="000C5186" w:rsidRDefault="00166F5B">
            <w:pPr>
              <w:pStyle w:val="Compact"/>
            </w:pPr>
            <w:r>
              <w:rPr>
                <w:rStyle w:val="VerbatimChar"/>
              </w:rPr>
              <w:t>order.total</w:t>
            </w:r>
          </w:p>
        </w:tc>
        <w:tc>
          <w:tcPr>
            <w:tcW w:w="0" w:type="auto"/>
          </w:tcPr>
          <w:p w14:paraId="4C819372" w14:textId="77777777" w:rsidR="000C5186" w:rsidRDefault="00166F5B">
            <w:pPr>
              <w:pStyle w:val="Compact"/>
            </w:pPr>
            <w:r>
              <w:t>Callback returns</w:t>
            </w:r>
          </w:p>
        </w:tc>
      </w:tr>
      <w:tr w:rsidR="000C5186" w14:paraId="235748BE" w14:textId="77777777">
        <w:tc>
          <w:tcPr>
            <w:tcW w:w="0" w:type="auto"/>
          </w:tcPr>
          <w:p w14:paraId="4CB7042D" w14:textId="77777777" w:rsidR="000C5186" w:rsidRDefault="00166F5B">
            <w:pPr>
              <w:pStyle w:val="Compact"/>
            </w:pPr>
            <w:r>
              <w:t>1</w:t>
            </w:r>
          </w:p>
        </w:tc>
        <w:tc>
          <w:tcPr>
            <w:tcW w:w="0" w:type="auto"/>
          </w:tcPr>
          <w:p w14:paraId="24280C43" w14:textId="77777777" w:rsidR="000C5186" w:rsidRDefault="000C5186">
            <w:pPr>
              <w:pStyle w:val="Compact"/>
            </w:pPr>
          </w:p>
        </w:tc>
        <w:tc>
          <w:tcPr>
            <w:tcW w:w="0" w:type="auto"/>
          </w:tcPr>
          <w:p w14:paraId="2F6B3EFB" w14:textId="77777777" w:rsidR="000C5186" w:rsidRDefault="000C5186">
            <w:pPr>
              <w:pStyle w:val="Compact"/>
            </w:pPr>
          </w:p>
        </w:tc>
        <w:tc>
          <w:tcPr>
            <w:tcW w:w="0" w:type="auto"/>
          </w:tcPr>
          <w:p w14:paraId="405BF874" w14:textId="77777777" w:rsidR="000C5186" w:rsidRDefault="000C5186">
            <w:pPr>
              <w:pStyle w:val="Compact"/>
            </w:pPr>
          </w:p>
        </w:tc>
      </w:tr>
      <w:tr w:rsidR="000C5186" w14:paraId="1A8FE2CC" w14:textId="77777777">
        <w:tc>
          <w:tcPr>
            <w:tcW w:w="0" w:type="auto"/>
          </w:tcPr>
          <w:p w14:paraId="668E6941" w14:textId="77777777" w:rsidR="000C5186" w:rsidRDefault="00166F5B">
            <w:pPr>
              <w:pStyle w:val="Compact"/>
            </w:pPr>
            <w:r>
              <w:t>2</w:t>
            </w:r>
          </w:p>
        </w:tc>
        <w:tc>
          <w:tcPr>
            <w:tcW w:w="0" w:type="auto"/>
          </w:tcPr>
          <w:p w14:paraId="0068C05A" w14:textId="77777777" w:rsidR="000C5186" w:rsidRDefault="000C5186">
            <w:pPr>
              <w:pStyle w:val="Compact"/>
            </w:pPr>
          </w:p>
        </w:tc>
        <w:tc>
          <w:tcPr>
            <w:tcW w:w="0" w:type="auto"/>
          </w:tcPr>
          <w:p w14:paraId="4DA7F916" w14:textId="77777777" w:rsidR="000C5186" w:rsidRDefault="000C5186">
            <w:pPr>
              <w:pStyle w:val="Compact"/>
            </w:pPr>
          </w:p>
        </w:tc>
        <w:tc>
          <w:tcPr>
            <w:tcW w:w="0" w:type="auto"/>
          </w:tcPr>
          <w:p w14:paraId="400BAA45" w14:textId="77777777" w:rsidR="000C5186" w:rsidRDefault="000C5186">
            <w:pPr>
              <w:pStyle w:val="Compact"/>
            </w:pPr>
          </w:p>
        </w:tc>
      </w:tr>
      <w:tr w:rsidR="000C5186" w14:paraId="5ED004E6" w14:textId="77777777">
        <w:tc>
          <w:tcPr>
            <w:tcW w:w="0" w:type="auto"/>
          </w:tcPr>
          <w:p w14:paraId="1CFC7BC3" w14:textId="77777777" w:rsidR="000C5186" w:rsidRDefault="00166F5B">
            <w:pPr>
              <w:pStyle w:val="Compact"/>
            </w:pPr>
            <w:r>
              <w:t>3</w:t>
            </w:r>
          </w:p>
        </w:tc>
        <w:tc>
          <w:tcPr>
            <w:tcW w:w="0" w:type="auto"/>
          </w:tcPr>
          <w:p w14:paraId="1D249E8A" w14:textId="77777777" w:rsidR="000C5186" w:rsidRDefault="000C5186">
            <w:pPr>
              <w:pStyle w:val="Compact"/>
            </w:pPr>
          </w:p>
        </w:tc>
        <w:tc>
          <w:tcPr>
            <w:tcW w:w="0" w:type="auto"/>
          </w:tcPr>
          <w:p w14:paraId="20E2DE8A" w14:textId="77777777" w:rsidR="000C5186" w:rsidRDefault="000C5186">
            <w:pPr>
              <w:pStyle w:val="Compact"/>
            </w:pPr>
          </w:p>
        </w:tc>
        <w:tc>
          <w:tcPr>
            <w:tcW w:w="0" w:type="auto"/>
          </w:tcPr>
          <w:p w14:paraId="3A8015C5" w14:textId="77777777" w:rsidR="000C5186" w:rsidRDefault="000C5186">
            <w:pPr>
              <w:pStyle w:val="Compact"/>
            </w:pPr>
          </w:p>
        </w:tc>
      </w:tr>
      <w:tr w:rsidR="000C5186" w14:paraId="7926CD8F" w14:textId="77777777">
        <w:tc>
          <w:tcPr>
            <w:tcW w:w="0" w:type="auto"/>
          </w:tcPr>
          <w:p w14:paraId="6D58DFB1" w14:textId="77777777" w:rsidR="000C5186" w:rsidRDefault="00166F5B">
            <w:pPr>
              <w:pStyle w:val="Compact"/>
            </w:pPr>
            <w:r>
              <w:t>4</w:t>
            </w:r>
          </w:p>
        </w:tc>
        <w:tc>
          <w:tcPr>
            <w:tcW w:w="0" w:type="auto"/>
          </w:tcPr>
          <w:p w14:paraId="058A77F9" w14:textId="77777777" w:rsidR="000C5186" w:rsidRDefault="000C5186">
            <w:pPr>
              <w:pStyle w:val="Compact"/>
            </w:pPr>
          </w:p>
        </w:tc>
        <w:tc>
          <w:tcPr>
            <w:tcW w:w="0" w:type="auto"/>
          </w:tcPr>
          <w:p w14:paraId="2C2949E0" w14:textId="77777777" w:rsidR="000C5186" w:rsidRDefault="000C5186">
            <w:pPr>
              <w:pStyle w:val="Compact"/>
            </w:pPr>
          </w:p>
        </w:tc>
        <w:tc>
          <w:tcPr>
            <w:tcW w:w="0" w:type="auto"/>
          </w:tcPr>
          <w:p w14:paraId="4703D59D" w14:textId="77777777" w:rsidR="000C5186" w:rsidRDefault="000C5186">
            <w:pPr>
              <w:pStyle w:val="Compact"/>
            </w:pPr>
          </w:p>
        </w:tc>
      </w:tr>
    </w:tbl>
    <w:p w14:paraId="60A8EBDF" w14:textId="77777777" w:rsidR="000C5186" w:rsidRDefault="00166F5B">
      <w:pPr>
        <w:pStyle w:val="BodyText"/>
      </w:pPr>
      <w:r>
        <w:t xml:space="preserve">Then check your table: run the </w:t>
      </w:r>
      <w:r>
        <w:rPr>
          <w:rStyle w:val="VerbatimChar"/>
        </w:rPr>
        <w:t>reduce</w:t>
      </w:r>
      <w:r>
        <w:t xml:space="preserve"> with a </w:t>
      </w:r>
      <w:r>
        <w:rPr>
          <w:rStyle w:val="VerbatimChar"/>
        </w:rPr>
        <w:t>console.log</w:t>
      </w:r>
      <w:r>
        <w:t xml:space="preserve"> inside the callback, like in the notes.</w:t>
      </w:r>
    </w:p>
    <w:p w14:paraId="4B6DACD7" w14:textId="77777777" w:rsidR="000C5186" w:rsidRDefault="00166F5B">
      <w:pPr>
        <w:pStyle w:val="BodyText"/>
      </w:pPr>
      <w:r>
        <w:rPr>
          <w:b/>
          <w:bCs/>
        </w:rPr>
        <w:t>Part 2: the report.</w:t>
      </w:r>
      <w:r>
        <w:t xml:space="preserve"> Print:</w:t>
      </w:r>
    </w:p>
    <w:p w14:paraId="498CA459" w14:textId="77777777" w:rsidR="000C5186" w:rsidRDefault="00166F5B">
      <w:pPr>
        <w:pStyle w:val="SourceCode"/>
      </w:pPr>
      <w:r>
        <w:rPr>
          <w:rStyle w:val="VerbatimChar"/>
        </w:rPr>
        <w:t>Total spent: $140</w:t>
      </w:r>
      <w:r>
        <w:br/>
      </w:r>
      <w:r>
        <w:rPr>
          <w:rStyle w:val="VerbatimChar"/>
        </w:rPr>
        <w:t>Items bought: 10</w:t>
      </w:r>
      <w:r>
        <w:br/>
      </w:r>
      <w:r>
        <w:rPr>
          <w:rStyle w:val="VerbatimChar"/>
        </w:rPr>
        <w:t>Average order: $35.00</w:t>
      </w:r>
      <w:r>
        <w:br/>
      </w:r>
      <w:r>
        <w:rPr>
          <w:rStyle w:val="VerbatimChar"/>
        </w:rPr>
        <w:t>Biggest order: A4 ($60)</w:t>
      </w:r>
    </w:p>
    <w:p w14:paraId="3389C7EB" w14:textId="77777777" w:rsidR="000C5186" w:rsidRDefault="00166F5B">
      <w:pPr>
        <w:pStyle w:val="FirstParagraph"/>
      </w:pPr>
      <w:r>
        <w:rPr>
          <w:b/>
          <w:bCs/>
        </w:rPr>
        <w:t>Rule:</w:t>
      </w:r>
      <w:r>
        <w:t xml:space="preserve"> use </w:t>
      </w:r>
      <w:r>
        <w:rPr>
          <w:rStyle w:val="VerbatimChar"/>
        </w:rPr>
        <w:t>reduce</w:t>
      </w:r>
      <w:r>
        <w:t xml:space="preserve"> for the total, the item count, and the biggest order.</w:t>
      </w:r>
    </w:p>
    <w:p w14:paraId="47C75731" w14:textId="77777777" w:rsidR="000C5186" w:rsidRDefault="00166F5B">
      <w:pPr>
        <w:pStyle w:val="BodyText"/>
      </w:pPr>
      <w:r>
        <w:rPr>
          <w:i/>
          <w:iCs/>
        </w:rPr>
        <w:t xml:space="preserve">Stuck? Hint 1, Hint 2 and Hint 3 are in the </w:t>
      </w:r>
      <w:hyperlink w:anchor="hints-sec-13-array-methods-3">
        <w:r>
          <w:rPr>
            <w:rStyle w:val="Hyperlink"/>
            <w:i/>
            <w:iCs/>
          </w:rPr>
          <w:t>Hints section</w:t>
        </w:r>
      </w:hyperlink>
      <w:r>
        <w:rPr>
          <w:i/>
          <w:iCs/>
        </w:rPr>
        <w:t xml:space="preserve"> at the end.</w:t>
      </w:r>
    </w:p>
    <w:p w14:paraId="4568BDF4" w14:textId="77777777" w:rsidR="000C5186" w:rsidRDefault="000C5186">
      <w:pPr>
        <w:pBdr>
          <w:bottom w:val="single" w:sz="6" w:space="1" w:color="C9D1D9"/>
        </w:pBdr>
        <w:spacing w:before="120" w:after="240"/>
      </w:pPr>
    </w:p>
    <w:p w14:paraId="5E4C1A99" w14:textId="77777777" w:rsidR="000C5186" w:rsidRDefault="00166F5B">
      <w:pPr>
        <w:pStyle w:val="Heading4"/>
      </w:pPr>
      <w:bookmarkStart w:id="351" w:name="sec-13-array-methods-4"/>
      <w:bookmarkEnd w:id="350"/>
      <w:r>
        <w:t>Exercise 4 (Medium): Game leaderboard</w:t>
      </w:r>
    </w:p>
    <w:p w14:paraId="28A53B12" w14:textId="77777777" w:rsidR="000C5186" w:rsidRDefault="00166F5B">
      <w:pPr>
        <w:pStyle w:val="FirstParagraph"/>
      </w:pPr>
      <w:r>
        <w:t>You're building the leaderboard screen for a mobile game.</w:t>
      </w:r>
    </w:p>
    <w:p w14:paraId="65D7F30F" w14:textId="77777777" w:rsidR="000C5186" w:rsidRDefault="00166F5B">
      <w:pPr>
        <w:pStyle w:val="SourceCode"/>
      </w:pPr>
      <w:r>
        <w:rPr>
          <w:rStyle w:val="KeywordTok"/>
        </w:rPr>
        <w:t>const</w:t>
      </w:r>
      <w:r>
        <w:rPr>
          <w:rStyle w:val="NormalTok"/>
        </w:rPr>
        <w:t xml:space="preserve"> players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"Mia"</w:t>
      </w:r>
      <w:r>
        <w:rPr>
          <w:rStyle w:val="OperatorTok"/>
        </w:rPr>
        <w:t>,</w:t>
      </w:r>
      <w:r>
        <w:rPr>
          <w:rStyle w:val="NormalTok"/>
        </w:rPr>
        <w:t xml:space="preserve"> </w:t>
      </w:r>
      <w:r>
        <w:rPr>
          <w:rStyle w:val="DataTypeTok"/>
        </w:rPr>
        <w:t>points</w:t>
      </w:r>
      <w:r>
        <w:rPr>
          <w:rStyle w:val="OperatorTok"/>
        </w:rPr>
        <w:t>:</w:t>
      </w:r>
      <w:r>
        <w:rPr>
          <w:rStyle w:val="NormalTok"/>
        </w:rPr>
        <w:t xml:space="preserve"> </w:t>
      </w:r>
      <w:r>
        <w:rPr>
          <w:rStyle w:val="DecValTok"/>
        </w:rPr>
        <w:t>320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"Leo"</w:t>
      </w:r>
      <w:r>
        <w:rPr>
          <w:rStyle w:val="OperatorTok"/>
        </w:rPr>
        <w:t>,</w:t>
      </w:r>
      <w:r>
        <w:rPr>
          <w:rStyle w:val="NormalTok"/>
        </w:rPr>
        <w:t xml:space="preserve"> </w:t>
      </w:r>
      <w:r>
        <w:rPr>
          <w:rStyle w:val="DataTypeTok"/>
        </w:rPr>
        <w:t>points</w:t>
      </w:r>
      <w:r>
        <w:rPr>
          <w:rStyle w:val="OperatorTok"/>
        </w:rPr>
        <w:t>:</w:t>
      </w:r>
      <w:r>
        <w:rPr>
          <w:rStyle w:val="NormalTok"/>
        </w:rPr>
        <w:t xml:space="preserve"> </w:t>
      </w:r>
      <w:r>
        <w:rPr>
          <w:rStyle w:val="DecValTok"/>
        </w:rPr>
        <w:t>450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"Zara"</w:t>
      </w:r>
      <w:r>
        <w:rPr>
          <w:rStyle w:val="OperatorTok"/>
        </w:rPr>
        <w:t>,</w:t>
      </w:r>
      <w:r>
        <w:rPr>
          <w:rStyle w:val="NormalTok"/>
        </w:rPr>
        <w:t xml:space="preserve"> </w:t>
      </w:r>
      <w:r>
        <w:rPr>
          <w:rStyle w:val="DataTypeTok"/>
        </w:rPr>
        <w:t>points</w:t>
      </w:r>
      <w:r>
        <w:rPr>
          <w:rStyle w:val="OperatorTok"/>
        </w:rPr>
        <w:t>:</w:t>
      </w:r>
      <w:r>
        <w:rPr>
          <w:rStyle w:val="NormalTok"/>
        </w:rPr>
        <w:t xml:space="preserve"> </w:t>
      </w:r>
      <w:r>
        <w:rPr>
          <w:rStyle w:val="DecValTok"/>
        </w:rPr>
        <w:t>290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"Omar"</w:t>
      </w:r>
      <w:r>
        <w:rPr>
          <w:rStyle w:val="OperatorTok"/>
        </w:rPr>
        <w:t>,</w:t>
      </w:r>
      <w:r>
        <w:rPr>
          <w:rStyle w:val="NormalTok"/>
        </w:rPr>
        <w:t xml:space="preserve"> </w:t>
      </w:r>
      <w:r>
        <w:rPr>
          <w:rStyle w:val="DataTypeTok"/>
        </w:rPr>
        <w:t>points</w:t>
      </w:r>
      <w:r>
        <w:rPr>
          <w:rStyle w:val="OperatorTok"/>
        </w:rPr>
        <w:t>:</w:t>
      </w:r>
      <w:r>
        <w:rPr>
          <w:rStyle w:val="NormalTok"/>
        </w:rPr>
        <w:t xml:space="preserve"> </w:t>
      </w:r>
      <w:r>
        <w:rPr>
          <w:rStyle w:val="DecValTok"/>
        </w:rPr>
        <w:t>510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"Ivy"</w:t>
      </w:r>
      <w:r>
        <w:rPr>
          <w:rStyle w:val="OperatorTok"/>
        </w:rPr>
        <w:t>,</w:t>
      </w:r>
      <w:r>
        <w:rPr>
          <w:rStyle w:val="NormalTok"/>
        </w:rPr>
        <w:t xml:space="preserve"> </w:t>
      </w:r>
      <w:r>
        <w:rPr>
          <w:rStyle w:val="DataTypeTok"/>
        </w:rPr>
        <w:t>points</w:t>
      </w:r>
      <w:r>
        <w:rPr>
          <w:rStyle w:val="OperatorTok"/>
        </w:rPr>
        <w:t>:</w:t>
      </w:r>
      <w:r>
        <w:rPr>
          <w:rStyle w:val="NormalTok"/>
        </w:rPr>
        <w:t xml:space="preserve"> </w:t>
      </w:r>
      <w:r>
        <w:rPr>
          <w:rStyle w:val="DecValTok"/>
        </w:rPr>
        <w:t>400</w:t>
      </w:r>
      <w:r>
        <w:rPr>
          <w:rStyle w:val="NormalTok"/>
        </w:rPr>
        <w:t xml:space="preserve"> }</w:t>
      </w:r>
      <w:r>
        <w:rPr>
          <w:rStyle w:val="OperatorTok"/>
        </w:rPr>
        <w:t>,</w:t>
      </w:r>
      <w:r>
        <w:br/>
      </w:r>
      <w:r>
        <w:rPr>
          <w:rStyle w:val="NormalTok"/>
        </w:rPr>
        <w:t>]</w:t>
      </w:r>
      <w:r>
        <w:rPr>
          <w:rStyle w:val="OperatorTok"/>
        </w:rPr>
        <w:t>;</w:t>
      </w:r>
    </w:p>
    <w:p w14:paraId="28947844" w14:textId="77777777" w:rsidR="000C5186" w:rsidRDefault="00166F5B">
      <w:pPr>
        <w:pStyle w:val="Compact"/>
        <w:numPr>
          <w:ilvl w:val="0"/>
          <w:numId w:val="124"/>
        </w:numPr>
      </w:pPr>
      <w:r>
        <w:t xml:space="preserve">Make a copy of the players sorted by points, highest first, </w:t>
      </w:r>
      <w:r>
        <w:rPr>
          <w:b/>
          <w:bCs/>
        </w:rPr>
        <w:t>without changing</w:t>
      </w:r>
      <w:r>
        <w:t xml:space="preserve"> </w:t>
      </w:r>
      <w:r>
        <w:rPr>
          <w:rStyle w:val="VerbatimChar"/>
        </w:rPr>
        <w:t>players</w:t>
      </w:r>
      <w:r>
        <w:t>.</w:t>
      </w:r>
    </w:p>
    <w:p w14:paraId="62D69F2B" w14:textId="77777777" w:rsidR="000C5186" w:rsidRDefault="00166F5B">
      <w:pPr>
        <w:pStyle w:val="Compact"/>
        <w:numPr>
          <w:ilvl w:val="0"/>
          <w:numId w:val="124"/>
        </w:numPr>
      </w:pPr>
      <w:r>
        <w:t>Print the top 3 as a numbered list. Pad each name to 6 characters so the points line up.</w:t>
      </w:r>
    </w:p>
    <w:p w14:paraId="5EA525FC" w14:textId="77777777" w:rsidR="000C5186" w:rsidRDefault="00166F5B">
      <w:pPr>
        <w:pStyle w:val="Compact"/>
        <w:numPr>
          <w:ilvl w:val="0"/>
          <w:numId w:val="124"/>
        </w:numPr>
      </w:pPr>
      <w:r>
        <w:t>Print every player's name in alphabetical order, separated by commas.</w:t>
      </w:r>
    </w:p>
    <w:p w14:paraId="00AF2DEF" w14:textId="77777777" w:rsidR="000C5186" w:rsidRDefault="00166F5B">
      <w:pPr>
        <w:pStyle w:val="Compact"/>
        <w:numPr>
          <w:ilvl w:val="0"/>
          <w:numId w:val="124"/>
        </w:numPr>
      </w:pPr>
      <w:r>
        <w:t xml:space="preserve">Prove the original array wasn't changed: print the name of the first player in </w:t>
      </w:r>
      <w:r>
        <w:rPr>
          <w:rStyle w:val="VerbatimChar"/>
        </w:rPr>
        <w:t>players</w:t>
      </w:r>
      <w:r>
        <w:t>.</w:t>
      </w:r>
    </w:p>
    <w:p w14:paraId="5B81E730" w14:textId="77777777" w:rsidR="000C5186" w:rsidRDefault="00166F5B">
      <w:pPr>
        <w:pStyle w:val="FirstParagraph"/>
      </w:pPr>
      <w:r>
        <w:t>Expected output:</w:t>
      </w:r>
    </w:p>
    <w:p w14:paraId="218F1394" w14:textId="77777777" w:rsidR="000C5186" w:rsidRDefault="00166F5B">
      <w:pPr>
        <w:pStyle w:val="SourceCode"/>
      </w:pPr>
      <w:r>
        <w:rPr>
          <w:rStyle w:val="VerbatimChar"/>
        </w:rPr>
        <w:t>=== Top 3 ===</w:t>
      </w:r>
      <w:r>
        <w:br/>
      </w:r>
      <w:r>
        <w:rPr>
          <w:rStyle w:val="VerbatimChar"/>
        </w:rPr>
        <w:t>1. Omar   510</w:t>
      </w:r>
      <w:r>
        <w:br/>
      </w:r>
      <w:r>
        <w:rPr>
          <w:rStyle w:val="VerbatimChar"/>
        </w:rPr>
        <w:t>2. Leo    450</w:t>
      </w:r>
      <w:r>
        <w:br/>
      </w:r>
      <w:r>
        <w:rPr>
          <w:rStyle w:val="VerbatimChar"/>
        </w:rPr>
        <w:t>3. Ivy    400</w:t>
      </w:r>
      <w:r>
        <w:br/>
      </w:r>
      <w:r>
        <w:rPr>
          <w:rStyle w:val="VerbatimChar"/>
        </w:rPr>
        <w:t>A to Z: Ivy, Leo, Mia, Omar, Zara</w:t>
      </w:r>
      <w:r>
        <w:br/>
      </w:r>
      <w:r>
        <w:rPr>
          <w:rStyle w:val="VerbatimChar"/>
        </w:rPr>
        <w:t>Original first player: Mia</w:t>
      </w:r>
    </w:p>
    <w:p w14:paraId="08EECC5E" w14:textId="77777777" w:rsidR="000C5186" w:rsidRDefault="00166F5B">
      <w:pPr>
        <w:pStyle w:val="FirstParagraph"/>
      </w:pPr>
      <w:r>
        <w:rPr>
          <w:i/>
          <w:iCs/>
        </w:rPr>
        <w:t xml:space="preserve">Stuck? Hint 1, Hint 2 and Hint 3 are in the </w:t>
      </w:r>
      <w:hyperlink w:anchor="hints-sec-13-array-methods-4">
        <w:r>
          <w:rPr>
            <w:rStyle w:val="Hyperlink"/>
            <w:i/>
            <w:iCs/>
          </w:rPr>
          <w:t>Hints section</w:t>
        </w:r>
      </w:hyperlink>
      <w:r>
        <w:rPr>
          <w:i/>
          <w:iCs/>
        </w:rPr>
        <w:t xml:space="preserve"> at the end.</w:t>
      </w:r>
    </w:p>
    <w:p w14:paraId="4C22DD15" w14:textId="77777777" w:rsidR="000C5186" w:rsidRDefault="000C5186">
      <w:pPr>
        <w:pBdr>
          <w:bottom w:val="single" w:sz="6" w:space="1" w:color="C9D1D9"/>
        </w:pBdr>
        <w:spacing w:before="120" w:after="240"/>
      </w:pPr>
    </w:p>
    <w:p w14:paraId="70884B8A" w14:textId="77777777" w:rsidR="000C5186" w:rsidRDefault="00166F5B">
      <w:pPr>
        <w:pStyle w:val="Heading4"/>
      </w:pPr>
      <w:bookmarkStart w:id="352" w:name="sec-13-array-methods-5"/>
      <w:bookmarkEnd w:id="351"/>
      <w:r>
        <w:t>Exercise 5 (Challenge): Bookshop stock report</w:t>
      </w:r>
    </w:p>
    <w:p w14:paraId="37C6CFF7" w14:textId="77777777" w:rsidR="000C5186" w:rsidRDefault="00166F5B">
      <w:pPr>
        <w:pStyle w:val="FirstParagraph"/>
      </w:pPr>
      <w:r>
        <w:t>A small bookshop wants a stock report every morning.</w:t>
      </w:r>
    </w:p>
    <w:p w14:paraId="612500AF" w14:textId="77777777" w:rsidR="000C5186" w:rsidRDefault="00166F5B">
      <w:pPr>
        <w:pStyle w:val="SourceCode"/>
      </w:pPr>
      <w:r>
        <w:rPr>
          <w:rStyle w:val="KeywordTok"/>
        </w:rPr>
        <w:t>const</w:t>
      </w:r>
      <w:r>
        <w:rPr>
          <w:rStyle w:val="NormalTok"/>
        </w:rPr>
        <w:t xml:space="preserve"> books </w:t>
      </w:r>
      <w:r>
        <w:rPr>
          <w:rStyle w:val="OperatorTok"/>
        </w:rPr>
        <w:t>=</w:t>
      </w:r>
      <w:r>
        <w:rPr>
          <w:rStyle w:val="NormalTok"/>
        </w:rPr>
        <w:t xml:space="preserve"> [</w:t>
      </w:r>
      <w:r>
        <w:br/>
      </w:r>
      <w:r>
        <w:rPr>
          <w:rStyle w:val="NormalTok"/>
        </w:rPr>
        <w:t xml:space="preserve">  {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genre</w:t>
      </w:r>
      <w:r>
        <w:rPr>
          <w:rStyle w:val="OperatorTok"/>
        </w:rPr>
        <w:t>:</w:t>
      </w:r>
      <w:r>
        <w:rPr>
          <w:rStyle w:val="NormalTok"/>
        </w:rPr>
        <w:t xml:space="preserve"> </w:t>
      </w:r>
      <w:r>
        <w:rPr>
          <w:rStyle w:val="StringTok"/>
        </w:rPr>
        <w:t>"fantasy"</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genre</w:t>
      </w:r>
      <w:r>
        <w:rPr>
          <w:rStyle w:val="OperatorTok"/>
        </w:rPr>
        <w:t>:</w:t>
      </w:r>
      <w:r>
        <w:rPr>
          <w:rStyle w:val="NormalTok"/>
        </w:rPr>
        <w:t xml:space="preserve"> </w:t>
      </w:r>
      <w:r>
        <w:rPr>
          <w:rStyle w:val="StringTok"/>
        </w:rPr>
        <w:t>"sci-fi"</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"Emma"</w:t>
      </w:r>
      <w:r>
        <w:rPr>
          <w:rStyle w:val="OperatorTok"/>
        </w:rPr>
        <w:t>,</w:t>
      </w:r>
      <w:r>
        <w:rPr>
          <w:rStyle w:val="NormalTok"/>
        </w:rPr>
        <w:t xml:space="preserve"> </w:t>
      </w:r>
      <w:r>
        <w:rPr>
          <w:rStyle w:val="DataTypeTok"/>
        </w:rPr>
        <w:t>genre</w:t>
      </w:r>
      <w:r>
        <w:rPr>
          <w:rStyle w:val="OperatorTok"/>
        </w:rPr>
        <w:t>:</w:t>
      </w:r>
      <w:r>
        <w:rPr>
          <w:rStyle w:val="NormalTok"/>
        </w:rPr>
        <w:t xml:space="preserve"> </w:t>
      </w:r>
      <w:r>
        <w:rPr>
          <w:rStyle w:val="StringTok"/>
        </w:rPr>
        <w:t>"classic"</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7</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"Neuromancer"</w:t>
      </w:r>
      <w:r>
        <w:rPr>
          <w:rStyle w:val="OperatorTok"/>
        </w:rPr>
        <w:t>,</w:t>
      </w:r>
      <w:r>
        <w:rPr>
          <w:rStyle w:val="NormalTok"/>
        </w:rPr>
        <w:t xml:space="preserve"> </w:t>
      </w:r>
      <w:r>
        <w:rPr>
          <w:rStyle w:val="DataTypeTok"/>
        </w:rPr>
        <w:t>genre</w:t>
      </w:r>
      <w:r>
        <w:rPr>
          <w:rStyle w:val="OperatorTok"/>
        </w:rPr>
        <w:t>:</w:t>
      </w:r>
      <w:r>
        <w:rPr>
          <w:rStyle w:val="NormalTok"/>
        </w:rPr>
        <w:t xml:space="preserve"> </w:t>
      </w:r>
      <w:r>
        <w:rPr>
          <w:rStyle w:val="StringTok"/>
        </w:rPr>
        <w:t>"sci-fi"</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"Mistborn"</w:t>
      </w:r>
      <w:r>
        <w:rPr>
          <w:rStyle w:val="OperatorTok"/>
        </w:rPr>
        <w:t>,</w:t>
      </w:r>
      <w:r>
        <w:rPr>
          <w:rStyle w:val="NormalTok"/>
        </w:rPr>
        <w:t xml:space="preserve"> </w:t>
      </w:r>
      <w:r>
        <w:rPr>
          <w:rStyle w:val="DataTypeTok"/>
        </w:rPr>
        <w:t>genre</w:t>
      </w:r>
      <w:r>
        <w:rPr>
          <w:rStyle w:val="OperatorTok"/>
        </w:rPr>
        <w:t>:</w:t>
      </w:r>
      <w:r>
        <w:rPr>
          <w:rStyle w:val="NormalTok"/>
        </w:rPr>
        <w:t xml:space="preserve"> </w:t>
      </w:r>
      <w:r>
        <w:rPr>
          <w:rStyle w:val="StringTok"/>
        </w:rPr>
        <w:t>"fantasy"</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"Persuasion"</w:t>
      </w:r>
      <w:r>
        <w:rPr>
          <w:rStyle w:val="OperatorTok"/>
        </w:rPr>
        <w:t>,</w:t>
      </w:r>
      <w:r>
        <w:rPr>
          <w:rStyle w:val="NormalTok"/>
        </w:rPr>
        <w:t xml:space="preserve"> </w:t>
      </w:r>
      <w:r>
        <w:rPr>
          <w:rStyle w:val="DataTypeTok"/>
        </w:rPr>
        <w:t>genre</w:t>
      </w:r>
      <w:r>
        <w:rPr>
          <w:rStyle w:val="OperatorTok"/>
        </w:rPr>
        <w:t>:</w:t>
      </w:r>
      <w:r>
        <w:rPr>
          <w:rStyle w:val="NormalTok"/>
        </w:rPr>
        <w:t xml:space="preserve"> </w:t>
      </w:r>
      <w:r>
        <w:rPr>
          <w:rStyle w:val="StringTok"/>
        </w:rPr>
        <w:t>"classic"</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"Circe"</w:t>
      </w:r>
      <w:r>
        <w:rPr>
          <w:rStyle w:val="OperatorTok"/>
        </w:rPr>
        <w:t>,</w:t>
      </w:r>
      <w:r>
        <w:rPr>
          <w:rStyle w:val="NormalTok"/>
        </w:rPr>
        <w:t xml:space="preserve"> </w:t>
      </w:r>
      <w:r>
        <w:rPr>
          <w:rStyle w:val="DataTypeTok"/>
        </w:rPr>
        <w:t>genre</w:t>
      </w:r>
      <w:r>
        <w:rPr>
          <w:rStyle w:val="OperatorTok"/>
        </w:rPr>
        <w:t>:</w:t>
      </w:r>
      <w:r>
        <w:rPr>
          <w:rStyle w:val="NormalTok"/>
        </w:rPr>
        <w:t xml:space="preserve"> </w:t>
      </w:r>
      <w:r>
        <w:rPr>
          <w:rStyle w:val="StringTok"/>
        </w:rPr>
        <w:t>"fantasy"</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NormalTok"/>
        </w:rPr>
        <w:t>]</w:t>
      </w:r>
      <w:r>
        <w:rPr>
          <w:rStyle w:val="OperatorTok"/>
        </w:rPr>
        <w:t>;</w:t>
      </w:r>
    </w:p>
    <w:p w14:paraId="63981E20" w14:textId="77777777" w:rsidR="000C5186" w:rsidRDefault="00166F5B">
      <w:pPr>
        <w:pStyle w:val="FirstParagraph"/>
      </w:pPr>
      <w:r>
        <w:t>Write these three functions, each one taking the array of books as a parameter:</w:t>
      </w:r>
    </w:p>
    <w:p w14:paraId="5DC8A8AF" w14:textId="77777777" w:rsidR="000C5186" w:rsidRDefault="00166F5B">
      <w:pPr>
        <w:pStyle w:val="Compact"/>
        <w:numPr>
          <w:ilvl w:val="0"/>
          <w:numId w:val="125"/>
        </w:numPr>
      </w:pPr>
      <w:r>
        <w:rPr>
          <w:rStyle w:val="VerbatimChar"/>
        </w:rPr>
        <w:t>inStockTitles(bookList)</w:t>
      </w:r>
      <w:r>
        <w:t xml:space="preserve"> returns the titles of the books with at least one copy in stock, sorted A to Z.</w:t>
      </w:r>
    </w:p>
    <w:p w14:paraId="75FC3376" w14:textId="77777777" w:rsidR="000C5186" w:rsidRDefault="00166F5B">
      <w:pPr>
        <w:pStyle w:val="Compact"/>
        <w:numPr>
          <w:ilvl w:val="0"/>
          <w:numId w:val="125"/>
        </w:numPr>
      </w:pPr>
      <w:r>
        <w:rPr>
          <w:rStyle w:val="VerbatimChar"/>
        </w:rPr>
        <w:t>stockValue(bookList)</w:t>
      </w:r>
      <w:r>
        <w:t xml:space="preserve"> returns the total value of all the stock (each book's price times its stock, all added up).</w:t>
      </w:r>
    </w:p>
    <w:p w14:paraId="674F39AA" w14:textId="77777777" w:rsidR="000C5186" w:rsidRDefault="00166F5B">
      <w:pPr>
        <w:pStyle w:val="Compact"/>
        <w:numPr>
          <w:ilvl w:val="0"/>
          <w:numId w:val="125"/>
        </w:numPr>
      </w:pPr>
      <w:r>
        <w:rPr>
          <w:rStyle w:val="VerbatimChar"/>
        </w:rPr>
        <w:t>needsReorder(bookList, minimum)</w:t>
      </w:r>
      <w:r>
        <w:t xml:space="preserve"> returns a line of text like </w:t>
      </w:r>
      <w:r>
        <w:rPr>
          <w:rStyle w:val="VerbatimChar"/>
        </w:rPr>
        <w:t>"Dune (0 left)"</w:t>
      </w:r>
      <w:r>
        <w:t xml:space="preserve"> for each book whose stock is below </w:t>
      </w:r>
      <w:r>
        <w:rPr>
          <w:rStyle w:val="VerbatimChar"/>
        </w:rPr>
        <w:t>minimum</w:t>
      </w:r>
      <w:r>
        <w:t>.</w:t>
      </w:r>
    </w:p>
    <w:p w14:paraId="65641C14" w14:textId="77777777" w:rsidR="000C5186" w:rsidRDefault="00166F5B">
      <w:pPr>
        <w:pStyle w:val="FirstParagraph"/>
      </w:pPr>
      <w:r>
        <w:t xml:space="preserve">Then use your functions (with a minimum of </w:t>
      </w:r>
      <w:r>
        <w:rPr>
          <w:rStyle w:val="VerbatimChar"/>
        </w:rPr>
        <w:t>3</w:t>
      </w:r>
      <w:r>
        <w:t xml:space="preserve">) and </w:t>
      </w:r>
      <w:r>
        <w:rPr>
          <w:rStyle w:val="VerbatimChar"/>
        </w:rPr>
        <w:t>Object.groupBy</w:t>
      </w:r>
      <w:r>
        <w:t xml:space="preserve"> to print this report:</w:t>
      </w:r>
    </w:p>
    <w:p w14:paraId="4C9605A1" w14:textId="77777777" w:rsidR="000C5186" w:rsidRDefault="00166F5B">
      <w:pPr>
        <w:pStyle w:val="SourceCode"/>
      </w:pPr>
      <w:r>
        <w:rPr>
          <w:rStyle w:val="VerbatimChar"/>
        </w:rPr>
        <w:t>In stock: Circe, Emma, Mistborn, Neuromancer, The Hobbit</w:t>
      </w:r>
      <w:r>
        <w:br/>
      </w:r>
      <w:r>
        <w:rPr>
          <w:rStyle w:val="VerbatimChar"/>
        </w:rPr>
        <w:t>Stock value: $190</w:t>
      </w:r>
      <w:r>
        <w:br/>
      </w:r>
      <w:r>
        <w:rPr>
          <w:rStyle w:val="VerbatimChar"/>
        </w:rPr>
        <w:t>Reorder soon:</w:t>
      </w:r>
      <w:r>
        <w:br/>
      </w:r>
      <w:r>
        <w:rPr>
          <w:rStyle w:val="VerbatimChar"/>
        </w:rPr>
        <w:t>- Dune (0 left)</w:t>
      </w:r>
      <w:r>
        <w:br/>
      </w:r>
      <w:r>
        <w:rPr>
          <w:rStyle w:val="VerbatimChar"/>
        </w:rPr>
        <w:t>- Neuromancer (2 left)</w:t>
      </w:r>
      <w:r>
        <w:br/>
      </w:r>
      <w:r>
        <w:rPr>
          <w:rStyle w:val="VerbatimChar"/>
        </w:rPr>
        <w:t>- Mistborn (1 left)</w:t>
      </w:r>
      <w:r>
        <w:br/>
      </w:r>
      <w:r>
        <w:rPr>
          <w:rStyle w:val="VerbatimChar"/>
        </w:rPr>
        <w:t>- Persuasion (0 left)</w:t>
      </w:r>
      <w:r>
        <w:br/>
      </w:r>
      <w:r>
        <w:rPr>
          <w:rStyle w:val="VerbatimChar"/>
        </w:rPr>
        <w:t>Titles per genre:</w:t>
      </w:r>
      <w:r>
        <w:br/>
      </w:r>
      <w:r>
        <w:rPr>
          <w:rStyle w:val="VerbatimChar"/>
        </w:rPr>
        <w:t>fantasy: 3</w:t>
      </w:r>
      <w:r>
        <w:br/>
      </w:r>
      <w:r>
        <w:rPr>
          <w:rStyle w:val="VerbatimChar"/>
        </w:rPr>
        <w:t>sci-fi: 2</w:t>
      </w:r>
      <w:r>
        <w:br/>
      </w:r>
      <w:r>
        <w:rPr>
          <w:rStyle w:val="VerbatimChar"/>
        </w:rPr>
        <w:t>classic: 2</w:t>
      </w:r>
    </w:p>
    <w:p w14:paraId="3262CD94" w14:textId="77777777" w:rsidR="000C5186" w:rsidRDefault="00166F5B">
      <w:pPr>
        <w:pStyle w:val="FirstParagraph"/>
      </w:pPr>
      <w:r>
        <w:rPr>
          <w:b/>
          <w:bCs/>
        </w:rPr>
        <w:t>Rule:</w:t>
      </w:r>
      <w:r>
        <w:t xml:space="preserve"> use array methods instead of </w:t>
      </w:r>
      <w:r>
        <w:rPr>
          <w:rStyle w:val="VerbatimChar"/>
        </w:rPr>
        <w:t>for</w:t>
      </w:r>
      <w:r>
        <w:t xml:space="preserve"> loops.</w:t>
      </w:r>
    </w:p>
    <w:p w14:paraId="13756350" w14:textId="77777777" w:rsidR="000C5186" w:rsidRDefault="00166F5B">
      <w:pPr>
        <w:pStyle w:val="BodyText"/>
      </w:pPr>
      <w:r>
        <w:rPr>
          <w:i/>
          <w:iCs/>
        </w:rPr>
        <w:t xml:space="preserve">Stuck? Hint 1, Hint 2 and Hint 3 are in the </w:t>
      </w:r>
      <w:hyperlink w:anchor="hints-sec-13-array-methods-5">
        <w:r>
          <w:rPr>
            <w:rStyle w:val="Hyperlink"/>
            <w:i/>
            <w:iCs/>
          </w:rPr>
          <w:t>Hints section</w:t>
        </w:r>
      </w:hyperlink>
      <w:r>
        <w:rPr>
          <w:i/>
          <w:iCs/>
        </w:rPr>
        <w:t xml:space="preserve"> at the end.</w:t>
      </w:r>
    </w:p>
    <w:p w14:paraId="196F9E8D" w14:textId="77777777" w:rsidR="000C5186" w:rsidRDefault="000C5186">
      <w:pPr>
        <w:pBdr>
          <w:bottom w:val="single" w:sz="6" w:space="1" w:color="C9D1D9"/>
        </w:pBdr>
        <w:spacing w:before="120" w:after="240"/>
      </w:pPr>
    </w:p>
    <w:p w14:paraId="6A223A52" w14:textId="77777777" w:rsidR="000C5186" w:rsidRDefault="00166F5B">
      <w:pPr>
        <w:pStyle w:val="Heading4"/>
      </w:pPr>
      <w:bookmarkStart w:id="353" w:name="before-you-move-on-12"/>
      <w:bookmarkEnd w:id="352"/>
      <w:r>
        <w:t>Before you move on</w:t>
      </w:r>
    </w:p>
    <w:p w14:paraId="3E245759" w14:textId="77777777" w:rsidR="000C5186" w:rsidRDefault="00166F5B">
      <w:pPr>
        <w:pStyle w:val="FirstParagraph"/>
      </w:pPr>
      <w:r>
        <w:t xml:space="preserve">In Exercise 2, your callbacks used </w:t>
      </w:r>
      <w:r>
        <w:rPr>
          <w:rStyle w:val="VerbatimChar"/>
        </w:rPr>
        <w:t>passMark</w:t>
      </w:r>
      <w:r>
        <w:t xml:space="preserve">, a variable created </w:t>
      </w:r>
      <w:r>
        <w:rPr>
          <w:i/>
          <w:iCs/>
        </w:rPr>
        <w:t>outside</w:t>
      </w:r>
      <w:r>
        <w:t xml:space="preserve"> </w:t>
      </w:r>
      <w:r>
        <w:t xml:space="preserve">them, and it worked. But a variable created </w:t>
      </w:r>
      <w:r>
        <w:rPr>
          <w:i/>
          <w:iCs/>
        </w:rPr>
        <w:t>inside</w:t>
      </w:r>
      <w:r>
        <w:t xml:space="preserve"> a callback can't be used outside it.</w:t>
      </w:r>
    </w:p>
    <w:p w14:paraId="1337B8F7" w14:textId="77777777" w:rsidR="000C5186" w:rsidRDefault="00166F5B">
      <w:pPr>
        <w:pStyle w:val="BodyText"/>
      </w:pPr>
      <w:r>
        <w:t xml:space="preserve">Why can code see some variables and not others? That's called </w:t>
      </w:r>
      <w:r>
        <w:rPr>
          <w:b/>
          <w:bCs/>
        </w:rPr>
        <w:t>scope</w:t>
      </w:r>
      <w:r>
        <w:t xml:space="preserve">, and it's what </w:t>
      </w:r>
      <w:hyperlink w:anchor="ch-14-scope-and-hoisting">
        <w:r>
          <w:rPr>
            <w:rStyle w:val="Hyperlink"/>
          </w:rPr>
          <w:t>chapter 14</w:t>
        </w:r>
      </w:hyperlink>
      <w:r>
        <w:t xml:space="preserve"> is all about.</w:t>
      </w:r>
    </w:p>
    <w:p w14:paraId="5BBFA815" w14:textId="77777777" w:rsidR="000C5186" w:rsidRDefault="00166F5B">
      <w:r>
        <w:br w:type="page"/>
      </w:r>
    </w:p>
    <w:p w14:paraId="62A00AFD" w14:textId="77777777" w:rsidR="000C5186" w:rsidRDefault="00166F5B">
      <w:pPr>
        <w:pStyle w:val="Heading2"/>
      </w:pPr>
      <w:bookmarkStart w:id="354" w:name="ch-14-scope-and-hoisting"/>
      <w:bookmarkStart w:id="355" w:name="_Toc241509384"/>
      <w:bookmarkEnd w:id="326"/>
      <w:bookmarkEnd w:id="347"/>
      <w:bookmarkEnd w:id="353"/>
      <w:r>
        <w:t>14 Scope and Hoisting</w:t>
      </w:r>
      <w:bookmarkEnd w:id="355"/>
    </w:p>
    <w:p w14:paraId="30D27230" w14:textId="77777777" w:rsidR="000C5186" w:rsidRDefault="00166F5B">
      <w:pPr>
        <w:pStyle w:val="Heading3"/>
      </w:pPr>
      <w:bookmarkStart w:id="356" w:name="what-is-it-12"/>
      <w:r>
        <w:t>What is it?</w:t>
      </w:r>
    </w:p>
    <w:p w14:paraId="147372F5" w14:textId="77777777" w:rsidR="000C5186" w:rsidRDefault="00166F5B">
      <w:pPr>
        <w:pStyle w:val="FirstParagraph"/>
      </w:pPr>
      <w:r>
        <w:rPr>
          <w:b/>
          <w:bCs/>
        </w:rPr>
        <w:t>Scope</w:t>
      </w:r>
      <w:r>
        <w:t xml:space="preserve"> is the part of your code where a variable can be seen and used. For example, a variable created inside a function only exists inside that function.</w:t>
      </w:r>
    </w:p>
    <w:p w14:paraId="2C0DDA7A" w14:textId="77777777" w:rsidR="000C5186" w:rsidRDefault="00166F5B">
      <w:pPr>
        <w:pStyle w:val="BodyText"/>
      </w:pPr>
      <w:r>
        <w:rPr>
          <w:b/>
          <w:bCs/>
        </w:rPr>
        <w:t>Hoisting</w:t>
      </w:r>
      <w:r>
        <w:t xml:space="preserve"> </w:t>
      </w:r>
      <w:r>
        <w:t>is JavaScript setting up your functions and variables before it runs any of your code. It's the reason you can call some functions before the line where you wrote them.</w:t>
      </w:r>
    </w:p>
    <w:p w14:paraId="2A833A03" w14:textId="77777777" w:rsidR="000C5186" w:rsidRDefault="00166F5B">
      <w:pPr>
        <w:pStyle w:val="Heading3"/>
      </w:pPr>
      <w:bookmarkStart w:id="357" w:name="why-does-it-matter-12"/>
      <w:bookmarkEnd w:id="356"/>
      <w:r>
        <w:t>Why does it matter?</w:t>
      </w:r>
    </w:p>
    <w:p w14:paraId="075547B4" w14:textId="77777777" w:rsidR="000C5186" w:rsidRDefault="00166F5B">
      <w:pPr>
        <w:pStyle w:val="FirstParagraph"/>
      </w:pPr>
      <w:r>
        <w:t>Scope is behind some of the most common errors and bugs you'll meet:</w:t>
      </w:r>
    </w:p>
    <w:p w14:paraId="6DAC8A39" w14:textId="77777777" w:rsidR="000C5186" w:rsidRDefault="00166F5B">
      <w:pPr>
        <w:pStyle w:val="Compact"/>
        <w:numPr>
          <w:ilvl w:val="0"/>
          <w:numId w:val="126"/>
        </w:numPr>
      </w:pPr>
      <w:r>
        <w:rPr>
          <w:rStyle w:val="VerbatimChar"/>
        </w:rPr>
        <w:t>ReferenceError: total is not defined</w:t>
      </w:r>
      <w:r>
        <w:t xml:space="preserve">, even though you can </w:t>
      </w:r>
      <w:r>
        <w:rPr>
          <w:i/>
          <w:iCs/>
        </w:rPr>
        <w:t>see</w:t>
      </w:r>
      <w:r>
        <w:t xml:space="preserve"> </w:t>
      </w:r>
      <w:r>
        <w:rPr>
          <w:rStyle w:val="VerbatimChar"/>
        </w:rPr>
        <w:t>total</w:t>
      </w:r>
      <w:r>
        <w:t xml:space="preserve"> a few lines up.</w:t>
      </w:r>
    </w:p>
    <w:p w14:paraId="0F3F91A4" w14:textId="77777777" w:rsidR="000C5186" w:rsidRDefault="00166F5B">
      <w:pPr>
        <w:pStyle w:val="Compact"/>
        <w:numPr>
          <w:ilvl w:val="0"/>
          <w:numId w:val="126"/>
        </w:numPr>
      </w:pPr>
      <w:r>
        <w:t>Two parts of a program accidentally sharing one variable and overwriting each other's values.</w:t>
      </w:r>
    </w:p>
    <w:p w14:paraId="14C2E778" w14:textId="77777777" w:rsidR="000C5186" w:rsidRDefault="00166F5B">
      <w:pPr>
        <w:pStyle w:val="Compact"/>
        <w:numPr>
          <w:ilvl w:val="0"/>
          <w:numId w:val="126"/>
        </w:numPr>
      </w:pPr>
      <w:r>
        <w:t xml:space="preserve">A variable that is mysteriously </w:t>
      </w:r>
      <w:r>
        <w:rPr>
          <w:rStyle w:val="VerbatimChar"/>
        </w:rPr>
        <w:t>undefined</w:t>
      </w:r>
      <w:r>
        <w:t>.</w:t>
      </w:r>
    </w:p>
    <w:p w14:paraId="1436A47D" w14:textId="77777777" w:rsidR="000C5186" w:rsidRDefault="00166F5B">
      <w:pPr>
        <w:pStyle w:val="FirstParagraph"/>
      </w:pPr>
      <w:r>
        <w:t xml:space="preserve">Good scope habits keep each variable where it belongs, so one part of your program can't accidentally break another. In </w:t>
      </w:r>
      <w:hyperlink w:anchor="ch-09-functions">
        <w:r>
          <w:rPr>
            <w:rStyle w:val="Hyperlink"/>
          </w:rPr>
          <w:t>chapter 09</w:t>
        </w:r>
      </w:hyperlink>
      <w:r>
        <w:t xml:space="preserve"> you saw that variables inside a function stay inside. This chapter tells the whole story, including why </w:t>
      </w:r>
      <w:r>
        <w:rPr>
          <w:rStyle w:val="VerbatimChar"/>
        </w:rPr>
        <w:t>let</w:t>
      </w:r>
      <w:r>
        <w:t xml:space="preserve"> and </w:t>
      </w:r>
      <w:r>
        <w:rPr>
          <w:rStyle w:val="VerbatimChar"/>
        </w:rPr>
        <w:t>const</w:t>
      </w:r>
      <w:r>
        <w:t xml:space="preserve"> replaced </w:t>
      </w:r>
      <w:r>
        <w:rPr>
          <w:rStyle w:val="VerbatimChar"/>
        </w:rPr>
        <w:t>var</w:t>
      </w:r>
      <w:r>
        <w:t xml:space="preserve"> (as promised back in </w:t>
      </w:r>
      <w:hyperlink w:anchor="ch-02-variables">
        <w:r>
          <w:rPr>
            <w:rStyle w:val="Hyperlink"/>
          </w:rPr>
          <w:t>chapter 02</w:t>
        </w:r>
      </w:hyperlink>
      <w:r>
        <w:t>).</w:t>
      </w:r>
    </w:p>
    <w:p w14:paraId="0F51043D" w14:textId="77777777" w:rsidR="000C5186" w:rsidRDefault="00166F5B">
      <w:pPr>
        <w:pStyle w:val="Heading3"/>
      </w:pPr>
      <w:bookmarkStart w:id="358" w:name="real-world-example-12"/>
      <w:bookmarkEnd w:id="357"/>
      <w:r>
        <w:t>Real-world example</w:t>
      </w:r>
    </w:p>
    <w:p w14:paraId="321C4DCF" w14:textId="77777777" w:rsidR="000C5186" w:rsidRDefault="00166F5B">
      <w:pPr>
        <w:pStyle w:val="FirstParagraph"/>
      </w:pPr>
      <w:r>
        <w:t xml:space="preserve">Think of your code as a house with </w:t>
      </w:r>
      <w:r>
        <w:rPr>
          <w:b/>
          <w:bCs/>
        </w:rPr>
        <w:t>one-way windows</w:t>
      </w:r>
      <w:r>
        <w:t>. From inside a room, you can look out and see the hallway and the garden. But nobody outside can see into your room.</w:t>
      </w:r>
    </w:p>
    <w:tbl>
      <w:tblPr>
        <w:tblStyle w:val="Table"/>
        <w:tblW w:w="0" w:type="auto"/>
        <w:tblLook w:val="0020" w:firstRow="1" w:lastRow="0" w:firstColumn="0" w:lastColumn="0" w:noHBand="0" w:noVBand="0"/>
      </w:tblPr>
      <w:tblGrid>
        <w:gridCol w:w="5055"/>
        <w:gridCol w:w="4521"/>
      </w:tblGrid>
      <w:tr w:rsidR="000C5186" w14:paraId="46D023A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2E1DA24" w14:textId="77777777" w:rsidR="000C5186" w:rsidRDefault="00166F5B">
            <w:pPr>
              <w:pStyle w:val="Compact"/>
            </w:pPr>
            <w:r>
              <w:t>In the house</w:t>
            </w:r>
          </w:p>
        </w:tc>
        <w:tc>
          <w:tcPr>
            <w:tcW w:w="0" w:type="auto"/>
          </w:tcPr>
          <w:p w14:paraId="2D7A45AF" w14:textId="77777777" w:rsidR="000C5186" w:rsidRDefault="00166F5B">
            <w:pPr>
              <w:pStyle w:val="Compact"/>
            </w:pPr>
            <w:r>
              <w:t>In JavaScript</w:t>
            </w:r>
          </w:p>
        </w:tc>
      </w:tr>
      <w:tr w:rsidR="000C5186" w14:paraId="6D849C13" w14:textId="77777777">
        <w:tc>
          <w:tcPr>
            <w:tcW w:w="0" w:type="auto"/>
          </w:tcPr>
          <w:p w14:paraId="39F5207A" w14:textId="77777777" w:rsidR="000C5186" w:rsidRDefault="00166F5B">
            <w:pPr>
              <w:pStyle w:val="Compact"/>
            </w:pPr>
            <w:r>
              <w:t>The garden, which everyone can see</w:t>
            </w:r>
          </w:p>
        </w:tc>
        <w:tc>
          <w:tcPr>
            <w:tcW w:w="0" w:type="auto"/>
          </w:tcPr>
          <w:p w14:paraId="0BEBBB7F" w14:textId="77777777" w:rsidR="000C5186" w:rsidRDefault="00166F5B">
            <w:pPr>
              <w:pStyle w:val="Compact"/>
            </w:pPr>
            <w:r>
              <w:t>The global scope: the top level of your file</w:t>
            </w:r>
          </w:p>
        </w:tc>
      </w:tr>
      <w:tr w:rsidR="000C5186" w14:paraId="1AA17155" w14:textId="77777777">
        <w:tc>
          <w:tcPr>
            <w:tcW w:w="0" w:type="auto"/>
          </w:tcPr>
          <w:p w14:paraId="136473CD" w14:textId="77777777" w:rsidR="000C5186" w:rsidRDefault="00166F5B">
            <w:pPr>
              <w:pStyle w:val="Compact"/>
            </w:pPr>
            <w:r>
              <w:t>A room</w:t>
            </w:r>
          </w:p>
        </w:tc>
        <w:tc>
          <w:tcPr>
            <w:tcW w:w="0" w:type="auto"/>
          </w:tcPr>
          <w:p w14:paraId="0FBB2C5C" w14:textId="77777777" w:rsidR="000C5186" w:rsidRDefault="00166F5B">
            <w:pPr>
              <w:pStyle w:val="Compact"/>
            </w:pPr>
            <w:r>
              <w:t>A function's scope</w:t>
            </w:r>
          </w:p>
        </w:tc>
      </w:tr>
      <w:tr w:rsidR="000C5186" w14:paraId="223EA39D" w14:textId="77777777">
        <w:tc>
          <w:tcPr>
            <w:tcW w:w="0" w:type="auto"/>
          </w:tcPr>
          <w:p w14:paraId="3E858E4A" w14:textId="77777777" w:rsidR="000C5186" w:rsidRDefault="00166F5B">
            <w:pPr>
              <w:pStyle w:val="Compact"/>
            </w:pPr>
            <w:r>
              <w:t>A cupboard inside a room</w:t>
            </w:r>
          </w:p>
        </w:tc>
        <w:tc>
          <w:tcPr>
            <w:tcW w:w="0" w:type="auto"/>
          </w:tcPr>
          <w:p w14:paraId="24B08081" w14:textId="77777777" w:rsidR="000C5186" w:rsidRDefault="00166F5B">
            <w:pPr>
              <w:pStyle w:val="Compact"/>
            </w:pPr>
            <w:r>
              <w:t xml:space="preserve">A block </w:t>
            </w:r>
            <w:r>
              <w:rPr>
                <w:rStyle w:val="VerbatimChar"/>
              </w:rPr>
              <w:t>{ }</w:t>
            </w:r>
            <w:r>
              <w:t xml:space="preserve">, like the body of an </w:t>
            </w:r>
            <w:r>
              <w:rPr>
                <w:rStyle w:val="VerbatimChar"/>
              </w:rPr>
              <w:t>if</w:t>
            </w:r>
            <w:r>
              <w:t xml:space="preserve"> or a loop</w:t>
            </w:r>
          </w:p>
        </w:tc>
      </w:tr>
      <w:tr w:rsidR="000C5186" w14:paraId="0020E71C" w14:textId="77777777">
        <w:tc>
          <w:tcPr>
            <w:tcW w:w="0" w:type="auto"/>
          </w:tcPr>
          <w:p w14:paraId="58179434" w14:textId="77777777" w:rsidR="000C5186" w:rsidRDefault="00166F5B">
            <w:pPr>
              <w:pStyle w:val="Compact"/>
            </w:pPr>
            <w:r>
              <w:t>One-way windows that only look outward</w:t>
            </w:r>
          </w:p>
        </w:tc>
        <w:tc>
          <w:tcPr>
            <w:tcW w:w="0" w:type="auto"/>
          </w:tcPr>
          <w:p w14:paraId="1B9D6463" w14:textId="77777777" w:rsidR="000C5186" w:rsidRDefault="00166F5B">
            <w:pPr>
              <w:pStyle w:val="Compact"/>
            </w:pPr>
            <w:r>
              <w:t>Inner code can see outer variables, but not the other way round</w:t>
            </w:r>
          </w:p>
        </w:tc>
      </w:tr>
      <w:tr w:rsidR="000C5186" w14:paraId="7D694F56" w14:textId="77777777">
        <w:tc>
          <w:tcPr>
            <w:tcW w:w="0" w:type="auto"/>
          </w:tcPr>
          <w:p w14:paraId="094ED90B" w14:textId="77777777" w:rsidR="000C5186" w:rsidRDefault="00166F5B">
            <w:pPr>
              <w:pStyle w:val="Compact"/>
            </w:pPr>
            <w:r>
              <w:t>Looking for your keys: your room first, then the hallway, then the garden</w:t>
            </w:r>
          </w:p>
        </w:tc>
        <w:tc>
          <w:tcPr>
            <w:tcW w:w="0" w:type="auto"/>
          </w:tcPr>
          <w:p w14:paraId="30E9337F" w14:textId="77777777" w:rsidR="000C5186" w:rsidRDefault="00166F5B">
            <w:pPr>
              <w:pStyle w:val="Compact"/>
            </w:pPr>
            <w:r>
              <w:t>The scope chain</w:t>
            </w:r>
          </w:p>
        </w:tc>
      </w:tr>
    </w:tbl>
    <w:p w14:paraId="4C15A0BF" w14:textId="77777777" w:rsidR="000C5186" w:rsidRDefault="00166F5B">
      <w:pPr>
        <w:pStyle w:val="BodyText"/>
      </w:pPr>
      <w:r>
        <w:t>Keep this house in mind. Most of the rules about scope follow from it.</w:t>
      </w:r>
    </w:p>
    <w:p w14:paraId="74C4A36A" w14:textId="77777777" w:rsidR="000C5186" w:rsidRDefault="00166F5B">
      <w:pPr>
        <w:pStyle w:val="Heading3"/>
      </w:pPr>
      <w:bookmarkStart w:id="359" w:name="how-it-works-12"/>
      <w:bookmarkEnd w:id="358"/>
      <w:r>
        <w:t>How it works</w:t>
      </w:r>
    </w:p>
    <w:p w14:paraId="36BE0628" w14:textId="77777777" w:rsidR="000C5186" w:rsidRDefault="00166F5B">
      <w:pPr>
        <w:pStyle w:val="Heading4"/>
      </w:pPr>
      <w:bookmarkStart w:id="360" w:name="global-scope"/>
      <w:r>
        <w:t>Global scope</w:t>
      </w:r>
    </w:p>
    <w:p w14:paraId="32FEEEB2" w14:textId="77777777" w:rsidR="000C5186" w:rsidRDefault="00166F5B">
      <w:pPr>
        <w:pStyle w:val="FirstParagraph"/>
      </w:pPr>
      <w:r>
        <w:t xml:space="preserve">A variable declared at the top level of your file, outside any function or block, is in the </w:t>
      </w:r>
      <w:r>
        <w:rPr>
          <w:b/>
          <w:bCs/>
        </w:rPr>
        <w:t>global scope</w:t>
      </w:r>
      <w:r>
        <w:t>. Everything in the file can see it.</w:t>
      </w:r>
    </w:p>
    <w:p w14:paraId="7917E50C" w14:textId="77777777" w:rsidR="000C5186" w:rsidRDefault="00166F5B">
      <w:pPr>
        <w:pStyle w:val="SourceCode"/>
      </w:pPr>
      <w:r>
        <w:rPr>
          <w:rStyle w:val="KeywordTok"/>
        </w:rPr>
        <w:t>const</w:t>
      </w:r>
      <w:r>
        <w:rPr>
          <w:rStyle w:val="NormalTok"/>
        </w:rPr>
        <w:t xml:space="preserve"> shopName </w:t>
      </w:r>
      <w:r>
        <w:rPr>
          <w:rStyle w:val="OperatorTok"/>
        </w:rPr>
        <w:t>=</w:t>
      </w:r>
      <w:r>
        <w:rPr>
          <w:rStyle w:val="NormalTok"/>
        </w:rPr>
        <w:t xml:space="preserve"> </w:t>
      </w:r>
      <w:r>
        <w:rPr>
          <w:rStyle w:val="StringTok"/>
        </w:rPr>
        <w:t>"Corner Books"</w:t>
      </w:r>
      <w:r>
        <w:rPr>
          <w:rStyle w:val="OperatorTok"/>
        </w:rPr>
        <w:t>;</w:t>
      </w:r>
      <w:r>
        <w:br/>
      </w:r>
      <w:r>
        <w:br/>
      </w:r>
      <w:r>
        <w:rPr>
          <w:rStyle w:val="KeywordTok"/>
        </w:rPr>
        <w:t>function</w:t>
      </w:r>
      <w:r>
        <w:rPr>
          <w:rStyle w:val="NormalTok"/>
        </w:rPr>
        <w:t xml:space="preserve"> </w:t>
      </w:r>
      <w:r>
        <w:rPr>
          <w:rStyle w:val="FunctionTok"/>
        </w:rPr>
        <w:t>printHeader</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to </w:t>
      </w:r>
      <w:r>
        <w:rPr>
          <w:rStyle w:val="SpecialCharTok"/>
        </w:rPr>
        <w:t>${</w:t>
      </w:r>
      <w:r>
        <w:rPr>
          <w:rStyle w:val="NormalTok"/>
        </w:rPr>
        <w:t>shopName</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can see shopName</w:t>
      </w:r>
      <w:r>
        <w:br/>
      </w:r>
      <w:r>
        <w:rPr>
          <w:rStyle w:val="NormalTok"/>
        </w:rPr>
        <w:t>}</w:t>
      </w:r>
      <w:r>
        <w:br/>
      </w:r>
      <w:r>
        <w:br/>
      </w:r>
      <w:r>
        <w:rPr>
          <w:rStyle w:val="FunctionTok"/>
        </w:rPr>
        <w:t>printHeader</w:t>
      </w:r>
      <w:r>
        <w:rPr>
          <w:rStyle w:val="NormalTok"/>
        </w:rPr>
        <w:t>()</w:t>
      </w:r>
      <w:r>
        <w:rPr>
          <w:rStyle w:val="OperatorTok"/>
        </w:rPr>
        <w:t>;</w:t>
      </w:r>
      <w:r>
        <w:rPr>
          <w:rStyle w:val="NormalTok"/>
        </w:rPr>
        <w:t xml:space="preserve"> </w:t>
      </w:r>
      <w:r>
        <w:rPr>
          <w:rStyle w:val="CommentTok"/>
        </w:rPr>
        <w:t>// prints: Welcome to Corner Books</w:t>
      </w:r>
    </w:p>
    <w:p w14:paraId="24BAFB04" w14:textId="77777777" w:rsidR="000C5186" w:rsidRDefault="00166F5B">
      <w:pPr>
        <w:pStyle w:val="FirstParagraph"/>
      </w:pPr>
      <w:r>
        <w:t xml:space="preserve">The function can use </w:t>
      </w:r>
      <w:r>
        <w:rPr>
          <w:rStyle w:val="VerbatimChar"/>
        </w:rPr>
        <w:t>shopName</w:t>
      </w:r>
      <w:r>
        <w:t xml:space="preserve"> because it looks outward, through the window, to the top level of the file.</w:t>
      </w:r>
    </w:p>
    <w:p w14:paraId="343C9375" w14:textId="77777777" w:rsidR="000C5186" w:rsidRDefault="00166F5B">
      <w:pPr>
        <w:pStyle w:val="BodyText"/>
      </w:pPr>
      <w:r>
        <w:t xml:space="preserve">In Node, each file has its own top level, so a variable at the top of one file isn't visible in another file. You'll connect files together in </w:t>
      </w:r>
      <w:hyperlink w:anchor="ch-29-modules">
        <w:r>
          <w:rPr>
            <w:rStyle w:val="Hyperlink"/>
          </w:rPr>
          <w:t>chapter 29</w:t>
        </w:r>
      </w:hyperlink>
      <w:r>
        <w:t>.</w:t>
      </w:r>
    </w:p>
    <w:p w14:paraId="12F1C287" w14:textId="77777777" w:rsidR="000C5186" w:rsidRDefault="00166F5B">
      <w:pPr>
        <w:pStyle w:val="Heading4"/>
      </w:pPr>
      <w:bookmarkStart w:id="361" w:name="function-scope"/>
      <w:bookmarkEnd w:id="360"/>
      <w:r>
        <w:t>Function scope</w:t>
      </w:r>
    </w:p>
    <w:p w14:paraId="5FC07268" w14:textId="77777777" w:rsidR="000C5186" w:rsidRDefault="00166F5B">
      <w:pPr>
        <w:pStyle w:val="FirstParagraph"/>
      </w:pPr>
      <w:r>
        <w:t xml:space="preserve">A variable declared inside a function only exists inside that function. This is called </w:t>
      </w:r>
      <w:r>
        <w:rPr>
          <w:b/>
          <w:bCs/>
        </w:rPr>
        <w:t>function scope</w:t>
      </w:r>
      <w:r>
        <w:t>.</w:t>
      </w:r>
    </w:p>
    <w:p w14:paraId="74F1F6EA" w14:textId="77777777" w:rsidR="000C5186" w:rsidRDefault="00166F5B">
      <w:pPr>
        <w:pStyle w:val="SourceCode"/>
      </w:pPr>
      <w:r>
        <w:rPr>
          <w:rStyle w:val="KeywordTok"/>
        </w:rPr>
        <w:t>function</w:t>
      </w:r>
      <w:r>
        <w:rPr>
          <w:rStyle w:val="NormalTok"/>
        </w:rPr>
        <w:t xml:space="preserve"> </w:t>
      </w:r>
      <w:r>
        <w:rPr>
          <w:rStyle w:val="FunctionTok"/>
        </w:rPr>
        <w:t>makeReceipt</w:t>
      </w:r>
      <w:r>
        <w:rPr>
          <w:rStyle w:val="NormalTok"/>
        </w:rPr>
        <w:t>() {</w:t>
      </w:r>
      <w:r>
        <w:br/>
      </w:r>
      <w:r>
        <w:rPr>
          <w:rStyle w:val="NormalTok"/>
        </w:rPr>
        <w:t xml:space="preserve">  </w:t>
      </w:r>
      <w:r>
        <w:rPr>
          <w:rStyle w:val="KeywordTok"/>
        </w:rPr>
        <w:t>const</w:t>
      </w:r>
      <w:r>
        <w:rPr>
          <w:rStyle w:val="NormalTok"/>
        </w:rPr>
        <w:t xml:space="preserve"> tax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`Tax: $</w:t>
      </w:r>
      <w:r>
        <w:rPr>
          <w:rStyle w:val="SpecialCharTok"/>
        </w:rPr>
        <w:t>${</w:t>
      </w:r>
      <w:r>
        <w:rPr>
          <w:rStyle w:val="NormalTok"/>
        </w:rPr>
        <w:t>tax</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makeReceipt</w:t>
      </w:r>
      <w:r>
        <w:rPr>
          <w:rStyle w:val="NormalTok"/>
        </w:rPr>
        <w:t>()</w:t>
      </w:r>
      <w:r>
        <w:rPr>
          <w:rStyle w:val="OperatorTok"/>
        </w:rPr>
        <w:t>;</w:t>
      </w:r>
      <w:r>
        <w:rPr>
          <w:rStyle w:val="NormalTok"/>
        </w:rPr>
        <w:t xml:space="preserve">    </w:t>
      </w:r>
      <w:r>
        <w:rPr>
          <w:rStyle w:val="CommentTok"/>
        </w:rPr>
        <w:t>// prints: Tax: $2</w:t>
      </w:r>
      <w:r>
        <w:br/>
      </w:r>
      <w:r>
        <w:rPr>
          <w:rStyle w:val="BuiltInTok"/>
        </w:rPr>
        <w:t>console</w:t>
      </w:r>
      <w:r>
        <w:rPr>
          <w:rStyle w:val="OperatorTok"/>
        </w:rPr>
        <w:t>.</w:t>
      </w:r>
      <w:r>
        <w:rPr>
          <w:rStyle w:val="FunctionTok"/>
        </w:rPr>
        <w:t>log</w:t>
      </w:r>
      <w:r>
        <w:rPr>
          <w:rStyle w:val="NormalTok"/>
        </w:rPr>
        <w:t>(tax)</w:t>
      </w:r>
      <w:r>
        <w:rPr>
          <w:rStyle w:val="OperatorTok"/>
        </w:rPr>
        <w:t>;</w:t>
      </w:r>
      <w:r>
        <w:rPr>
          <w:rStyle w:val="NormalTok"/>
        </w:rPr>
        <w:t xml:space="preserve"> </w:t>
      </w:r>
      <w:r>
        <w:rPr>
          <w:rStyle w:val="CommentTok"/>
        </w:rPr>
        <w:t>// ReferenceError: tax is not defined</w:t>
      </w:r>
    </w:p>
    <w:p w14:paraId="019A67DF" w14:textId="77777777" w:rsidR="000C5186" w:rsidRDefault="00166F5B">
      <w:pPr>
        <w:pStyle w:val="FirstParagraph"/>
      </w:pPr>
      <w:r>
        <w:t xml:space="preserve">Outside the function, </w:t>
      </w:r>
      <w:r>
        <w:rPr>
          <w:rStyle w:val="VerbatimChar"/>
        </w:rPr>
        <w:t>tax</w:t>
      </w:r>
      <w:r>
        <w:t xml:space="preserve"> doesn't exist. Parameters work the same way: they only exist inside their own function.</w:t>
      </w:r>
    </w:p>
    <w:p w14:paraId="1B8F890A" w14:textId="77777777" w:rsidR="000C5186" w:rsidRDefault="00166F5B">
      <w:pPr>
        <w:pStyle w:val="BodyText"/>
      </w:pPr>
      <w:r>
        <w:t xml:space="preserve">That's a good thing. It means two functions can each have their own </w:t>
      </w:r>
      <w:r>
        <w:rPr>
          <w:rStyle w:val="VerbatimChar"/>
        </w:rPr>
        <w:t>total</w:t>
      </w:r>
      <w:r>
        <w:t xml:space="preserve"> without getting in each other's way:</w:t>
      </w:r>
    </w:p>
    <w:p w14:paraId="6C8912DB" w14:textId="77777777" w:rsidR="000C5186" w:rsidRDefault="00166F5B">
      <w:pPr>
        <w:pStyle w:val="SourceCode"/>
      </w:pPr>
      <w:r>
        <w:rPr>
          <w:rStyle w:val="KeywordTok"/>
        </w:rPr>
        <w:t>function</w:t>
      </w:r>
      <w:r>
        <w:rPr>
          <w:rStyle w:val="NormalTok"/>
        </w:rPr>
        <w:t xml:space="preserve"> </w:t>
      </w:r>
      <w:r>
        <w:rPr>
          <w:rStyle w:val="FunctionTok"/>
        </w:rPr>
        <w:t>cartTotal</w:t>
      </w:r>
      <w:r>
        <w:rPr>
          <w:rStyle w:val="NormalTok"/>
        </w:rPr>
        <w:t>()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w:t>
      </w:r>
      <w:r>
        <w:rPr>
          <w:rStyle w:val="DecValTok"/>
        </w:rPr>
        <w:t>40</w:t>
      </w:r>
      <w:r>
        <w:rPr>
          <w:rStyle w:val="OperatorTok"/>
        </w:rPr>
        <w:t>;</w:t>
      </w:r>
      <w:r>
        <w:br/>
      </w:r>
      <w:r>
        <w:rPr>
          <w:rStyle w:val="NormalTok"/>
        </w:rPr>
        <w:t xml:space="preserve">  </w:t>
      </w:r>
      <w:r>
        <w:rPr>
          <w:rStyle w:val="ControlFlowTok"/>
        </w:rPr>
        <w:t>return</w:t>
      </w:r>
      <w:r>
        <w:rPr>
          <w:rStyle w:val="NormalTok"/>
        </w:rPr>
        <w:t xml:space="preserve"> total</w:t>
      </w:r>
      <w:r>
        <w:rPr>
          <w:rStyle w:val="OperatorTok"/>
        </w:rPr>
        <w:t>;</w:t>
      </w:r>
      <w:r>
        <w:br/>
      </w:r>
      <w:r>
        <w:rPr>
          <w:rStyle w:val="NormalTok"/>
        </w:rPr>
        <w:t>}</w:t>
      </w:r>
      <w:r>
        <w:br/>
      </w:r>
      <w:r>
        <w:br/>
      </w:r>
      <w:r>
        <w:rPr>
          <w:rStyle w:val="KeywordTok"/>
        </w:rPr>
        <w:t>function</w:t>
      </w:r>
      <w:r>
        <w:rPr>
          <w:rStyle w:val="NormalTok"/>
        </w:rPr>
        <w:t xml:space="preserve"> </w:t>
      </w:r>
      <w:r>
        <w:rPr>
          <w:rStyle w:val="FunctionTok"/>
        </w:rPr>
        <w:t>tipTotal</w:t>
      </w:r>
      <w:r>
        <w:rPr>
          <w:rStyle w:val="NormalTok"/>
        </w:rPr>
        <w:t>()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ControlFlowTok"/>
        </w:rPr>
        <w:t>return</w:t>
      </w:r>
      <w:r>
        <w:rPr>
          <w:rStyle w:val="NormalTok"/>
        </w:rPr>
        <w:t xml:space="preserve"> total</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cartTotal</w:t>
      </w:r>
      <w:r>
        <w:rPr>
          <w:rStyle w:val="NormalTok"/>
        </w:rPr>
        <w:t>()</w:t>
      </w:r>
      <w:r>
        <w:rPr>
          <w:rStyle w:val="OperatorTok"/>
        </w:rPr>
        <w:t>,</w:t>
      </w:r>
      <w:r>
        <w:rPr>
          <w:rStyle w:val="NormalTok"/>
        </w:rPr>
        <w:t xml:space="preserve"> </w:t>
      </w:r>
      <w:r>
        <w:rPr>
          <w:rStyle w:val="FunctionTok"/>
        </w:rPr>
        <w:t>tipTotal</w:t>
      </w:r>
      <w:r>
        <w:rPr>
          <w:rStyle w:val="NormalTok"/>
        </w:rPr>
        <w:t>())</w:t>
      </w:r>
      <w:r>
        <w:rPr>
          <w:rStyle w:val="OperatorTok"/>
        </w:rPr>
        <w:t>;</w:t>
      </w:r>
      <w:r>
        <w:rPr>
          <w:rStyle w:val="NormalTok"/>
        </w:rPr>
        <w:t xml:space="preserve"> </w:t>
      </w:r>
      <w:r>
        <w:rPr>
          <w:rStyle w:val="CommentTok"/>
        </w:rPr>
        <w:t>// prints: 40 6</w:t>
      </w:r>
    </w:p>
    <w:p w14:paraId="61A5592D" w14:textId="77777777" w:rsidR="000C5186" w:rsidRDefault="00166F5B">
      <w:pPr>
        <w:pStyle w:val="FirstParagraph"/>
      </w:pPr>
      <w:r>
        <w:t xml:space="preserve">Each time you call a function, it gets a fresh set of its own variables. They go away when the function finishes (with one interesting exception that you'll meet in </w:t>
      </w:r>
      <w:hyperlink w:anchor="ch-25-closures">
        <w:r>
          <w:rPr>
            <w:rStyle w:val="Hyperlink"/>
          </w:rPr>
          <w:t>chapter 25</w:t>
        </w:r>
      </w:hyperlink>
      <w:r>
        <w:t>).</w:t>
      </w:r>
    </w:p>
    <w:p w14:paraId="1F5AEE17" w14:textId="77777777" w:rsidR="000C5186" w:rsidRDefault="00166F5B">
      <w:pPr>
        <w:pStyle w:val="Heading4"/>
      </w:pPr>
      <w:bookmarkStart w:id="362" w:name="block-scope"/>
      <w:bookmarkEnd w:id="361"/>
      <w:r>
        <w:t>Block scope</w:t>
      </w:r>
    </w:p>
    <w:p w14:paraId="7E6C9A8E" w14:textId="77777777" w:rsidR="000C5186" w:rsidRDefault="00166F5B">
      <w:pPr>
        <w:pStyle w:val="FirstParagraph"/>
      </w:pPr>
      <w:r>
        <w:t xml:space="preserve">A </w:t>
      </w:r>
      <w:r>
        <w:rPr>
          <w:b/>
          <w:bCs/>
        </w:rPr>
        <w:t>block</w:t>
      </w:r>
      <w:r>
        <w:t xml:space="preserve"> is any code between curly braces </w:t>
      </w:r>
      <w:r>
        <w:rPr>
          <w:rStyle w:val="VerbatimChar"/>
        </w:rPr>
        <w:t>{ }</w:t>
      </w:r>
      <w:r>
        <w:t xml:space="preserve">, like the body of an </w:t>
      </w:r>
      <w:r>
        <w:rPr>
          <w:rStyle w:val="VerbatimChar"/>
        </w:rPr>
        <w:t>if</w:t>
      </w:r>
      <w:r>
        <w:t xml:space="preserve">, a </w:t>
      </w:r>
      <w:r>
        <w:rPr>
          <w:rStyle w:val="VerbatimChar"/>
        </w:rPr>
        <w:t>for</w:t>
      </w:r>
      <w:r>
        <w:t xml:space="preserve">, or a </w:t>
      </w:r>
      <w:r>
        <w:rPr>
          <w:rStyle w:val="VerbatimChar"/>
        </w:rPr>
        <w:t>while</w:t>
      </w:r>
      <w:r>
        <w:t xml:space="preserve">. Variables declared with </w:t>
      </w:r>
      <w:r>
        <w:rPr>
          <w:rStyle w:val="VerbatimChar"/>
        </w:rPr>
        <w:t>let</w:t>
      </w:r>
      <w:r>
        <w:t xml:space="preserve"> or </w:t>
      </w:r>
      <w:r>
        <w:rPr>
          <w:rStyle w:val="VerbatimChar"/>
        </w:rPr>
        <w:t>const</w:t>
      </w:r>
      <w:r>
        <w:t xml:space="preserve"> inside a block only exist inside that block. This is called </w:t>
      </w:r>
      <w:r>
        <w:rPr>
          <w:b/>
          <w:bCs/>
        </w:rPr>
        <w:t>block scope</w:t>
      </w:r>
      <w:r>
        <w:t>.</w:t>
      </w:r>
    </w:p>
    <w:p w14:paraId="27722E40"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20</w:t>
      </w:r>
      <w:r>
        <w:rPr>
          <w:rStyle w:val="OperatorTok"/>
        </w:rPr>
        <w:t>;</w:t>
      </w:r>
      <w:r>
        <w:br/>
      </w:r>
      <w:r>
        <w:br/>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 {</w:t>
      </w:r>
      <w:r>
        <w:br/>
      </w:r>
      <w:r>
        <w:rPr>
          <w:rStyle w:val="NormalTok"/>
        </w:rPr>
        <w:t xml:space="preserve">  </w:t>
      </w:r>
      <w:r>
        <w:rPr>
          <w:rStyle w:val="KeywordTok"/>
        </w:rPr>
        <w:t>const</w:t>
      </w:r>
      <w:r>
        <w:rPr>
          <w:rStyle w:val="NormalTok"/>
        </w:rPr>
        <w:t xml:space="preserve"> message </w:t>
      </w:r>
      <w:r>
        <w:rPr>
          <w:rStyle w:val="OperatorTok"/>
        </w:rPr>
        <w:t>=</w:t>
      </w:r>
      <w:r>
        <w:rPr>
          <w:rStyle w:val="NormalTok"/>
        </w:rPr>
        <w:t xml:space="preserve"> </w:t>
      </w:r>
      <w:r>
        <w:rPr>
          <w:rStyle w:val="StringTok"/>
        </w:rPr>
        <w:t>"Welcome in!"</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(message)</w:t>
      </w:r>
      <w:r>
        <w:rPr>
          <w:rStyle w:val="OperatorTok"/>
        </w:rPr>
        <w:t>;</w:t>
      </w:r>
      <w:r>
        <w:rPr>
          <w:rStyle w:val="NormalTok"/>
        </w:rPr>
        <w:t xml:space="preserve"> </w:t>
      </w:r>
      <w:r>
        <w:rPr>
          <w:rStyle w:val="CommentTok"/>
        </w:rPr>
        <w:t>// prints: Welcome in!</w:t>
      </w:r>
      <w:r>
        <w:br/>
      </w:r>
      <w:r>
        <w:rPr>
          <w:rStyle w:val="NormalTok"/>
        </w:rPr>
        <w:t>}</w:t>
      </w:r>
      <w:r>
        <w:br/>
      </w:r>
      <w:r>
        <w:br/>
      </w:r>
      <w:r>
        <w:rPr>
          <w:rStyle w:val="BuiltInTok"/>
        </w:rPr>
        <w:t>console</w:t>
      </w:r>
      <w:r>
        <w:rPr>
          <w:rStyle w:val="OperatorTok"/>
        </w:rPr>
        <w:t>.</w:t>
      </w:r>
      <w:r>
        <w:rPr>
          <w:rStyle w:val="FunctionTok"/>
        </w:rPr>
        <w:t>log</w:t>
      </w:r>
      <w:r>
        <w:rPr>
          <w:rStyle w:val="NormalTok"/>
        </w:rPr>
        <w:t>(message)</w:t>
      </w:r>
      <w:r>
        <w:rPr>
          <w:rStyle w:val="OperatorTok"/>
        </w:rPr>
        <w:t>;</w:t>
      </w:r>
      <w:r>
        <w:rPr>
          <w:rStyle w:val="NormalTok"/>
        </w:rPr>
        <w:t xml:space="preserve"> </w:t>
      </w:r>
      <w:r>
        <w:rPr>
          <w:rStyle w:val="CommentTok"/>
        </w:rPr>
        <w:t>// ReferenceError: message is not defined</w:t>
      </w:r>
    </w:p>
    <w:p w14:paraId="6265200B" w14:textId="77777777" w:rsidR="000C5186" w:rsidRDefault="00166F5B">
      <w:pPr>
        <w:pStyle w:val="FirstParagraph"/>
      </w:pPr>
      <w:r>
        <w:t xml:space="preserve">The same goes for the counter of a </w:t>
      </w:r>
      <w:r>
        <w:rPr>
          <w:rStyle w:val="VerbatimChar"/>
        </w:rPr>
        <w:t>for</w:t>
      </w:r>
      <w:r>
        <w:t xml:space="preserve"> loop:</w:t>
      </w:r>
    </w:p>
    <w:p w14:paraId="5C8B3B2F"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lap </w:t>
      </w:r>
      <w:r>
        <w:rPr>
          <w:rStyle w:val="OperatorTok"/>
        </w:rPr>
        <w:t>=</w:t>
      </w:r>
      <w:r>
        <w:rPr>
          <w:rStyle w:val="NormalTok"/>
        </w:rPr>
        <w:t xml:space="preserve"> </w:t>
      </w:r>
      <w:r>
        <w:rPr>
          <w:rStyle w:val="DecValTok"/>
        </w:rPr>
        <w:t>1</w:t>
      </w:r>
      <w:r>
        <w:rPr>
          <w:rStyle w:val="OperatorTok"/>
        </w:rPr>
        <w:t>;</w:t>
      </w:r>
      <w:r>
        <w:rPr>
          <w:rStyle w:val="NormalTok"/>
        </w:rPr>
        <w:t xml:space="preserve"> lap </w:t>
      </w:r>
      <w:r>
        <w:rPr>
          <w:rStyle w:val="OperatorTok"/>
        </w:rPr>
        <w:t>&lt;=</w:t>
      </w:r>
      <w:r>
        <w:rPr>
          <w:rStyle w:val="NormalTok"/>
        </w:rPr>
        <w:t xml:space="preserve"> </w:t>
      </w:r>
      <w:r>
        <w:rPr>
          <w:rStyle w:val="DecValTok"/>
        </w:rPr>
        <w:t>3</w:t>
      </w:r>
      <w:r>
        <w:rPr>
          <w:rStyle w:val="OperatorTok"/>
        </w:rPr>
        <w:t>;</w:t>
      </w:r>
      <w:r>
        <w:rPr>
          <w:rStyle w:val="NormalTok"/>
        </w:rPr>
        <w:t xml:space="preserve"> lap</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`Lap </w:t>
      </w:r>
      <w:r>
        <w:rPr>
          <w:rStyle w:val="SpecialCharTok"/>
        </w:rPr>
        <w:t>${</w:t>
      </w:r>
      <w:r>
        <w:rPr>
          <w:rStyle w:val="NormalTok"/>
        </w:rPr>
        <w:t>lap</w:t>
      </w:r>
      <w:r>
        <w:rPr>
          <w:rStyle w:val="SpecialCharTok"/>
        </w:rPr>
        <w:t>}</w:t>
      </w:r>
      <w:r>
        <w:rPr>
          <w:rStyle w:val="VerbatimStringTok"/>
        </w:rPr>
        <w:t>`</w:t>
      </w:r>
      <w:r>
        <w:rPr>
          <w:rStyle w:val="NormalTok"/>
        </w:rPr>
        <w:t>)</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(lap)</w:t>
      </w:r>
      <w:r>
        <w:rPr>
          <w:rStyle w:val="OperatorTok"/>
        </w:rPr>
        <w:t>;</w:t>
      </w:r>
      <w:r>
        <w:rPr>
          <w:rStyle w:val="NormalTok"/>
        </w:rPr>
        <w:t xml:space="preserve"> </w:t>
      </w:r>
      <w:r>
        <w:rPr>
          <w:rStyle w:val="CommentTok"/>
        </w:rPr>
        <w:t>// ReferenceError: lap is not defined</w:t>
      </w:r>
    </w:p>
    <w:p w14:paraId="646A5735" w14:textId="77777777" w:rsidR="000C5186" w:rsidRDefault="00166F5B">
      <w:pPr>
        <w:pStyle w:val="FirstParagraph"/>
      </w:pPr>
      <w:r>
        <w:t xml:space="preserve">If you need a value after the block ends, declare the variable </w:t>
      </w:r>
      <w:r>
        <w:rPr>
          <w:i/>
          <w:iCs/>
        </w:rPr>
        <w:t>before</w:t>
      </w:r>
      <w:r>
        <w:t xml:space="preserve"> the block, then fill it in inside:</w:t>
      </w:r>
    </w:p>
    <w:p w14:paraId="5EA083FD"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15</w:t>
      </w:r>
      <w:r>
        <w:rPr>
          <w:rStyle w:val="OperatorTok"/>
        </w:rPr>
        <w:t>;</w:t>
      </w:r>
      <w:r>
        <w:br/>
      </w:r>
      <w:r>
        <w:rPr>
          <w:rStyle w:val="KeywordTok"/>
        </w:rPr>
        <w:t>let</w:t>
      </w:r>
      <w:r>
        <w:rPr>
          <w:rStyle w:val="NormalTok"/>
        </w:rPr>
        <w:t xml:space="preserve"> message</w:t>
      </w:r>
      <w:r>
        <w:rPr>
          <w:rStyle w:val="OperatorTok"/>
        </w:rPr>
        <w:t>;</w:t>
      </w:r>
      <w:r>
        <w:rPr>
          <w:rStyle w:val="NormalTok"/>
        </w:rPr>
        <w:t xml:space="preserve"> </w:t>
      </w:r>
      <w:r>
        <w:rPr>
          <w:rStyle w:val="CommentTok"/>
        </w:rPr>
        <w:t>// declared before the block</w:t>
      </w:r>
      <w:r>
        <w:br/>
      </w:r>
      <w:r>
        <w:br/>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 {</w:t>
      </w:r>
      <w:r>
        <w:br/>
      </w:r>
      <w:r>
        <w:rPr>
          <w:rStyle w:val="NormalTok"/>
        </w:rPr>
        <w:t xml:space="preserve">  message </w:t>
      </w:r>
      <w:r>
        <w:rPr>
          <w:rStyle w:val="OperatorTok"/>
        </w:rPr>
        <w:t>=</w:t>
      </w:r>
      <w:r>
        <w:rPr>
          <w:rStyle w:val="NormalTok"/>
        </w:rPr>
        <w:t xml:space="preserve"> </w:t>
      </w:r>
      <w:r>
        <w:rPr>
          <w:rStyle w:val="StringTok"/>
        </w:rPr>
        <w:t>"Welcome in!"</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message </w:t>
      </w:r>
      <w:r>
        <w:rPr>
          <w:rStyle w:val="OperatorTok"/>
        </w:rPr>
        <w:t>=</w:t>
      </w:r>
      <w:r>
        <w:rPr>
          <w:rStyle w:val="NormalTok"/>
        </w:rPr>
        <w:t xml:space="preserve"> </w:t>
      </w:r>
      <w:r>
        <w:rPr>
          <w:rStyle w:val="StringTok"/>
        </w:rPr>
        <w:t>"Sorry, adults only."</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(message)</w:t>
      </w:r>
      <w:r>
        <w:rPr>
          <w:rStyle w:val="OperatorTok"/>
        </w:rPr>
        <w:t>;</w:t>
      </w:r>
      <w:r>
        <w:rPr>
          <w:rStyle w:val="NormalTok"/>
        </w:rPr>
        <w:t xml:space="preserve"> </w:t>
      </w:r>
      <w:r>
        <w:rPr>
          <w:rStyle w:val="CommentTok"/>
        </w:rPr>
        <w:t>// prints: Sorry, adults only.</w:t>
      </w:r>
    </w:p>
    <w:p w14:paraId="4EF464CA" w14:textId="77777777" w:rsidR="000C5186" w:rsidRDefault="00166F5B">
      <w:pPr>
        <w:pStyle w:val="Heading4"/>
      </w:pPr>
      <w:bookmarkStart w:id="363" w:name="var-the-old-way-and-why-it-leaks"/>
      <w:bookmarkEnd w:id="362"/>
      <w:r>
        <w:rPr>
          <w:rStyle w:val="VerbatimChar"/>
        </w:rPr>
        <w:t>var</w:t>
      </w:r>
      <w:r>
        <w:t>: the old way, and why it leaks</w:t>
      </w:r>
    </w:p>
    <w:p w14:paraId="10CB7818" w14:textId="77777777" w:rsidR="000C5186" w:rsidRDefault="00166F5B">
      <w:pPr>
        <w:pStyle w:val="FirstParagraph"/>
      </w:pPr>
      <w:r>
        <w:t xml:space="preserve">Here's what </w:t>
      </w:r>
      <w:r>
        <w:rPr>
          <w:rStyle w:val="VerbatimChar"/>
        </w:rPr>
        <w:t>var</w:t>
      </w:r>
      <w:r>
        <w:t xml:space="preserve"> does differently: it ignores blocks. A </w:t>
      </w:r>
      <w:r>
        <w:rPr>
          <w:rStyle w:val="VerbatimChar"/>
        </w:rPr>
        <w:t>var</w:t>
      </w:r>
      <w:r>
        <w:t xml:space="preserve"> only stays inside a </w:t>
      </w:r>
      <w:r>
        <w:rPr>
          <w:i/>
          <w:iCs/>
        </w:rPr>
        <w:t>function</w:t>
      </w:r>
      <w:r>
        <w:t xml:space="preserve">. We say </w:t>
      </w:r>
      <w:r>
        <w:rPr>
          <w:rStyle w:val="VerbatimChar"/>
        </w:rPr>
        <w:t>var</w:t>
      </w:r>
      <w:r>
        <w:t xml:space="preserve"> is </w:t>
      </w:r>
      <w:r>
        <w:rPr>
          <w:b/>
          <w:bCs/>
        </w:rPr>
        <w:t>function-scoped</w:t>
      </w:r>
      <w:r>
        <w:t xml:space="preserve">, while </w:t>
      </w:r>
      <w:r>
        <w:rPr>
          <w:rStyle w:val="VerbatimChar"/>
        </w:rPr>
        <w:t>let</w:t>
      </w:r>
      <w:r>
        <w:t xml:space="preserve"> and </w:t>
      </w:r>
      <w:r>
        <w:rPr>
          <w:rStyle w:val="VerbatimChar"/>
        </w:rPr>
        <w:t>const</w:t>
      </w:r>
      <w:r>
        <w:t xml:space="preserve"> are </w:t>
      </w:r>
      <w:r>
        <w:rPr>
          <w:b/>
          <w:bCs/>
        </w:rPr>
        <w:t>block-scoped</w:t>
      </w:r>
      <w:r>
        <w:t>.</w:t>
      </w:r>
    </w:p>
    <w:p w14:paraId="68CAFAF8" w14:textId="77777777" w:rsidR="000C5186" w:rsidRDefault="00166F5B">
      <w:pPr>
        <w:pStyle w:val="SourceCode"/>
      </w:pPr>
      <w:r>
        <w:rPr>
          <w:rStyle w:val="ControlFlowTok"/>
        </w:rPr>
        <w:t>if</w:t>
      </w:r>
      <w:r>
        <w:rPr>
          <w:rStyle w:val="NormalTok"/>
        </w:rPr>
        <w:t xml:space="preserve"> (</w:t>
      </w:r>
      <w:r>
        <w:rPr>
          <w:rStyle w:val="KeywordTok"/>
        </w:rPr>
        <w:t>true</w:t>
      </w:r>
      <w:r>
        <w:rPr>
          <w:rStyle w:val="NormalTok"/>
        </w:rPr>
        <w:t>) {</w:t>
      </w:r>
      <w:r>
        <w:br/>
      </w:r>
      <w:r>
        <w:rPr>
          <w:rStyle w:val="NormalTok"/>
        </w:rPr>
        <w:t xml:space="preserve">  </w:t>
      </w:r>
      <w:r>
        <w:rPr>
          <w:rStyle w:val="KeywordTok"/>
        </w:rPr>
        <w:t>var</w:t>
      </w:r>
      <w:r>
        <w:rPr>
          <w:rStyle w:val="NormalTok"/>
        </w:rPr>
        <w:t xml:space="preserve"> discount </w:t>
      </w:r>
      <w:r>
        <w:rPr>
          <w:rStyle w:val="OperatorTok"/>
        </w:rPr>
        <w:t>=</w:t>
      </w:r>
      <w:r>
        <w:rPr>
          <w:rStyle w:val="NormalTok"/>
        </w:rPr>
        <w:t xml:space="preserve"> </w:t>
      </w:r>
      <w:r>
        <w:rPr>
          <w:rStyle w:val="DecValTok"/>
        </w:rPr>
        <w:t>10</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(discount)</w:t>
      </w:r>
      <w:r>
        <w:rPr>
          <w:rStyle w:val="OperatorTok"/>
        </w:rPr>
        <w:t>;</w:t>
      </w:r>
      <w:r>
        <w:rPr>
          <w:rStyle w:val="NormalTok"/>
        </w:rPr>
        <w:t xml:space="preserve"> </w:t>
      </w:r>
      <w:r>
        <w:rPr>
          <w:rStyle w:val="CommentTok"/>
        </w:rPr>
        <w:t>// prints: 10  (it leaked out of the block!)</w:t>
      </w:r>
    </w:p>
    <w:p w14:paraId="4E0AFC85" w14:textId="77777777" w:rsidR="000C5186" w:rsidRDefault="00166F5B">
      <w:pPr>
        <w:pStyle w:val="FirstParagraph"/>
      </w:pPr>
      <w:r>
        <w:t xml:space="preserve">A </w:t>
      </w:r>
      <w:r>
        <w:rPr>
          <w:rStyle w:val="VerbatimChar"/>
        </w:rPr>
        <w:t>var</w:t>
      </w:r>
      <w:r>
        <w:t xml:space="preserve"> loop counter leaks out too:</w:t>
      </w:r>
    </w:p>
    <w:p w14:paraId="168660E5" w14:textId="77777777" w:rsidR="000C5186" w:rsidRDefault="00166F5B">
      <w:pPr>
        <w:pStyle w:val="SourceCode"/>
      </w:pPr>
      <w:r>
        <w:rPr>
          <w:rStyle w:val="ControlFlowTok"/>
        </w:rPr>
        <w:t>for</w:t>
      </w:r>
      <w:r>
        <w:rPr>
          <w:rStyle w:val="NormalTok"/>
        </w:rPr>
        <w:t xml:space="preserve"> (</w:t>
      </w:r>
      <w:r>
        <w:rPr>
          <w:rStyle w:val="KeywordTok"/>
        </w:rPr>
        <w:t>var</w:t>
      </w:r>
      <w:r>
        <w:rPr>
          <w:rStyle w:val="NormalTok"/>
        </w:rPr>
        <w:t xml:space="preserve"> lap </w:t>
      </w:r>
      <w:r>
        <w:rPr>
          <w:rStyle w:val="OperatorTok"/>
        </w:rPr>
        <w:t>=</w:t>
      </w:r>
      <w:r>
        <w:rPr>
          <w:rStyle w:val="NormalTok"/>
        </w:rPr>
        <w:t xml:space="preserve"> </w:t>
      </w:r>
      <w:r>
        <w:rPr>
          <w:rStyle w:val="DecValTok"/>
        </w:rPr>
        <w:t>1</w:t>
      </w:r>
      <w:r>
        <w:rPr>
          <w:rStyle w:val="OperatorTok"/>
        </w:rPr>
        <w:t>;</w:t>
      </w:r>
      <w:r>
        <w:rPr>
          <w:rStyle w:val="NormalTok"/>
        </w:rPr>
        <w:t xml:space="preserve"> lap </w:t>
      </w:r>
      <w:r>
        <w:rPr>
          <w:rStyle w:val="OperatorTok"/>
        </w:rPr>
        <w:t>&lt;=</w:t>
      </w:r>
      <w:r>
        <w:rPr>
          <w:rStyle w:val="NormalTok"/>
        </w:rPr>
        <w:t xml:space="preserve"> </w:t>
      </w:r>
      <w:r>
        <w:rPr>
          <w:rStyle w:val="DecValTok"/>
        </w:rPr>
        <w:t>3</w:t>
      </w:r>
      <w:r>
        <w:rPr>
          <w:rStyle w:val="OperatorTok"/>
        </w:rPr>
        <w:t>;</w:t>
      </w:r>
      <w:r>
        <w:rPr>
          <w:rStyle w:val="NormalTok"/>
        </w:rPr>
        <w:t xml:space="preserve"> lap</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`Lap </w:t>
      </w:r>
      <w:r>
        <w:rPr>
          <w:rStyle w:val="SpecialCharTok"/>
        </w:rPr>
        <w:t>${</w:t>
      </w:r>
      <w:r>
        <w:rPr>
          <w:rStyle w:val="NormalTok"/>
        </w:rPr>
        <w:t>lap</w:t>
      </w:r>
      <w:r>
        <w:rPr>
          <w:rStyle w:val="SpecialCharTok"/>
        </w:rPr>
        <w:t>}</w:t>
      </w:r>
      <w:r>
        <w:rPr>
          <w:rStyle w:val="VerbatimStringTok"/>
        </w:rPr>
        <w:t>`</w:t>
      </w:r>
      <w:r>
        <w:rPr>
          <w:rStyle w:val="NormalTok"/>
        </w:rPr>
        <w:t>)</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(lap)</w:t>
      </w:r>
      <w:r>
        <w:rPr>
          <w:rStyle w:val="OperatorTok"/>
        </w:rPr>
        <w:t>;</w:t>
      </w:r>
    </w:p>
    <w:p w14:paraId="3C3FFE38" w14:textId="77777777" w:rsidR="000C5186" w:rsidRDefault="00166F5B">
      <w:pPr>
        <w:pStyle w:val="FirstParagraph"/>
      </w:pPr>
      <w:r>
        <w:t>You'll see:</w:t>
      </w:r>
    </w:p>
    <w:p w14:paraId="7E0879B0" w14:textId="77777777" w:rsidR="000C5186" w:rsidRDefault="00166F5B">
      <w:pPr>
        <w:pStyle w:val="SourceCode"/>
      </w:pPr>
      <w:r>
        <w:rPr>
          <w:rStyle w:val="VerbatimChar"/>
        </w:rPr>
        <w:t>Lap 1</w:t>
      </w:r>
      <w:r>
        <w:br/>
      </w:r>
      <w:r>
        <w:rPr>
          <w:rStyle w:val="VerbatimChar"/>
        </w:rPr>
        <w:t>Lap 2</w:t>
      </w:r>
      <w:r>
        <w:br/>
      </w:r>
      <w:r>
        <w:rPr>
          <w:rStyle w:val="VerbatimChar"/>
        </w:rPr>
        <w:t>Lap 3</w:t>
      </w:r>
      <w:r>
        <w:br/>
      </w:r>
      <w:r>
        <w:rPr>
          <w:rStyle w:val="VerbatimChar"/>
        </w:rPr>
        <w:t>4</w:t>
      </w:r>
    </w:p>
    <w:p w14:paraId="263162DB" w14:textId="77777777" w:rsidR="000C5186" w:rsidRDefault="00166F5B">
      <w:pPr>
        <w:pStyle w:val="FirstParagraph"/>
      </w:pPr>
      <w:r>
        <w:t xml:space="preserve">The loop stopped when </w:t>
      </w:r>
      <w:r>
        <w:rPr>
          <w:rStyle w:val="VerbatimChar"/>
        </w:rPr>
        <w:t>lap</w:t>
      </w:r>
      <w:r>
        <w:t xml:space="preserve"> reached 4, and </w:t>
      </w:r>
      <w:r>
        <w:rPr>
          <w:rStyle w:val="VerbatimChar"/>
        </w:rPr>
        <w:t>lap</w:t>
      </w:r>
      <w:r>
        <w:t xml:space="preserve"> is still hanging around afterwards. With </w:t>
      </w:r>
      <w:r>
        <w:rPr>
          <w:rStyle w:val="VerbatimChar"/>
        </w:rPr>
        <w:t>let</w:t>
      </w:r>
      <w:r>
        <w:t>, you got an error instead, which is what you want: the counter belongs to the loop.</w:t>
      </w:r>
    </w:p>
    <w:p w14:paraId="4FAA203C" w14:textId="77777777" w:rsidR="000C5186" w:rsidRDefault="00166F5B">
      <w:pPr>
        <w:pStyle w:val="BodyText"/>
      </w:pPr>
      <w:r>
        <w:t xml:space="preserve">A function does stop a </w:t>
      </w:r>
      <w:r>
        <w:rPr>
          <w:rStyle w:val="VerbatimChar"/>
        </w:rPr>
        <w:t>var</w:t>
      </w:r>
      <w:r>
        <w:t>:</w:t>
      </w:r>
    </w:p>
    <w:p w14:paraId="4CA36BDF" w14:textId="77777777" w:rsidR="000C5186" w:rsidRDefault="00166F5B">
      <w:pPr>
        <w:pStyle w:val="SourceCode"/>
      </w:pPr>
      <w:r>
        <w:rPr>
          <w:rStyle w:val="KeywordTok"/>
        </w:rPr>
        <w:t>function</w:t>
      </w:r>
      <w:r>
        <w:rPr>
          <w:rStyle w:val="NormalTok"/>
        </w:rPr>
        <w:t xml:space="preserve"> </w:t>
      </w:r>
      <w:r>
        <w:rPr>
          <w:rStyle w:val="FunctionTok"/>
        </w:rPr>
        <w:t>setUp</w:t>
      </w:r>
      <w:r>
        <w:rPr>
          <w:rStyle w:val="NormalTok"/>
        </w:rPr>
        <w:t>() {</w:t>
      </w:r>
      <w:r>
        <w:br/>
      </w:r>
      <w:r>
        <w:rPr>
          <w:rStyle w:val="NormalTok"/>
        </w:rPr>
        <w:t xml:space="preserve">  </w:t>
      </w:r>
      <w:r>
        <w:rPr>
          <w:rStyle w:val="KeywordTok"/>
        </w:rPr>
        <w:t>var</w:t>
      </w:r>
      <w:r>
        <w:rPr>
          <w:rStyle w:val="NormalTok"/>
        </w:rPr>
        <w:t xml:space="preserve"> secretCode </w:t>
      </w:r>
      <w:r>
        <w:rPr>
          <w:rStyle w:val="OperatorTok"/>
        </w:rPr>
        <w:t>=</w:t>
      </w:r>
      <w:r>
        <w:rPr>
          <w:rStyle w:val="NormalTok"/>
        </w:rPr>
        <w:t xml:space="preserve"> </w:t>
      </w:r>
      <w:r>
        <w:rPr>
          <w:rStyle w:val="StringTok"/>
        </w:rPr>
        <w:t>"1234"</w:t>
      </w:r>
      <w:r>
        <w:rPr>
          <w:rStyle w:val="OperatorTok"/>
        </w:rPr>
        <w:t>;</w:t>
      </w:r>
      <w:r>
        <w:br/>
      </w:r>
      <w:r>
        <w:rPr>
          <w:rStyle w:val="NormalTok"/>
        </w:rPr>
        <w:t>}</w:t>
      </w:r>
      <w:r>
        <w:br/>
      </w:r>
      <w:r>
        <w:br/>
      </w:r>
      <w:r>
        <w:rPr>
          <w:rStyle w:val="FunctionTok"/>
        </w:rPr>
        <w:t>setUp</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(secretCode)</w:t>
      </w:r>
      <w:r>
        <w:rPr>
          <w:rStyle w:val="OperatorTok"/>
        </w:rPr>
        <w:t>;</w:t>
      </w:r>
      <w:r>
        <w:rPr>
          <w:rStyle w:val="NormalTok"/>
        </w:rPr>
        <w:t xml:space="preserve"> </w:t>
      </w:r>
      <w:r>
        <w:rPr>
          <w:rStyle w:val="CommentTok"/>
        </w:rPr>
        <w:t>// ReferenceError: secretCode is not defined</w:t>
      </w:r>
    </w:p>
    <w:p w14:paraId="346E2E31" w14:textId="77777777" w:rsidR="000C5186" w:rsidRDefault="00166F5B">
      <w:pPr>
        <w:pStyle w:val="FirstParagraph"/>
      </w:pPr>
      <w:r>
        <w:rPr>
          <w:rStyle w:val="VerbatimChar"/>
        </w:rPr>
        <w:t>var</w:t>
      </w:r>
      <w:r>
        <w:t xml:space="preserve"> has one more bad habit: it lets you declare the same name twice, with no warning at all.</w:t>
      </w:r>
    </w:p>
    <w:p w14:paraId="01EEE206" w14:textId="77777777" w:rsidR="000C5186" w:rsidRDefault="00166F5B">
      <w:pPr>
        <w:pStyle w:val="SourceCode"/>
      </w:pPr>
      <w:r>
        <w:rPr>
          <w:rStyle w:val="KeywordTok"/>
        </w:rPr>
        <w:t>var</w:t>
      </w:r>
      <w:r>
        <w:rPr>
          <w:rStyle w:val="NormalTok"/>
        </w:rPr>
        <w:t xml:space="preserve"> total </w:t>
      </w:r>
      <w:r>
        <w:rPr>
          <w:rStyle w:val="OperatorTok"/>
        </w:rPr>
        <w:t>=</w:t>
      </w:r>
      <w:r>
        <w:rPr>
          <w:rStyle w:val="NormalTok"/>
        </w:rPr>
        <w:t xml:space="preserve"> </w:t>
      </w:r>
      <w:r>
        <w:rPr>
          <w:rStyle w:val="DecValTok"/>
        </w:rPr>
        <w:t>10</w:t>
      </w:r>
      <w:r>
        <w:rPr>
          <w:rStyle w:val="OperatorTok"/>
        </w:rPr>
        <w:t>;</w:t>
      </w:r>
      <w:r>
        <w:br/>
      </w:r>
      <w:r>
        <w:rPr>
          <w:rStyle w:val="KeywordTok"/>
        </w:rPr>
        <w:t>var</w:t>
      </w:r>
      <w:r>
        <w:rPr>
          <w:rStyle w:val="NormalTok"/>
        </w:rPr>
        <w:t xml:space="preserve"> total </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CommentTok"/>
        </w:rPr>
        <w:t>// no error: the first one is quietly replaced</w:t>
      </w:r>
      <w:r>
        <w:br/>
      </w:r>
      <w:r>
        <w:rPr>
          <w:rStyle w:val="BuiltInTok"/>
        </w:rPr>
        <w:t>console</w:t>
      </w:r>
      <w:r>
        <w:rPr>
          <w:rStyle w:val="OperatorTok"/>
        </w:rPr>
        <w:t>.</w:t>
      </w:r>
      <w:r>
        <w:rPr>
          <w:rStyle w:val="FunctionTok"/>
        </w:rPr>
        <w:t>log</w:t>
      </w:r>
      <w:r>
        <w:rPr>
          <w:rStyle w:val="NormalTok"/>
        </w:rPr>
        <w:t>(total)</w:t>
      </w:r>
      <w:r>
        <w:rPr>
          <w:rStyle w:val="OperatorTok"/>
        </w:rPr>
        <w:t>;</w:t>
      </w:r>
      <w:r>
        <w:rPr>
          <w:rStyle w:val="NormalTok"/>
        </w:rPr>
        <w:t xml:space="preserve"> </w:t>
      </w:r>
      <w:r>
        <w:rPr>
          <w:rStyle w:val="CommentTok"/>
        </w:rPr>
        <w:t>// prints: 20</w:t>
      </w:r>
    </w:p>
    <w:p w14:paraId="4461B9F3" w14:textId="77777777" w:rsidR="000C5186" w:rsidRDefault="00166F5B">
      <w:pPr>
        <w:pStyle w:val="FirstParagraph"/>
      </w:pPr>
      <w:r>
        <w:t xml:space="preserve">With </w:t>
      </w:r>
      <w:r>
        <w:rPr>
          <w:rStyle w:val="VerbatimChar"/>
        </w:rPr>
        <w:t>let</w:t>
      </w:r>
      <w:r>
        <w:t xml:space="preserve"> or </w:t>
      </w:r>
      <w:r>
        <w:rPr>
          <w:rStyle w:val="VerbatimChar"/>
        </w:rPr>
        <w:t>const</w:t>
      </w:r>
      <w:r>
        <w:t>, JavaScript catches the mistake before your code even starts running:</w:t>
      </w:r>
    </w:p>
    <w:p w14:paraId="74277AD7" w14:textId="77777777" w:rsidR="000C5186" w:rsidRDefault="00166F5B">
      <w:pPr>
        <w:pStyle w:val="SourceCode"/>
      </w:pPr>
      <w:r>
        <w:rPr>
          <w:rStyle w:val="KeywordTok"/>
        </w:rPr>
        <w:t>let</w:t>
      </w:r>
      <w:r>
        <w:rPr>
          <w:rStyle w:val="NormalTok"/>
        </w:rPr>
        <w:t xml:space="preserve"> score </w:t>
      </w:r>
      <w:r>
        <w:rPr>
          <w:rStyle w:val="OperatorTok"/>
        </w:rPr>
        <w:t>=</w:t>
      </w:r>
      <w:r>
        <w:rPr>
          <w:rStyle w:val="NormalTok"/>
        </w:rPr>
        <w:t xml:space="preserve"> </w:t>
      </w:r>
      <w:r>
        <w:rPr>
          <w:rStyle w:val="DecValTok"/>
        </w:rPr>
        <w:t>10</w:t>
      </w:r>
      <w:r>
        <w:rPr>
          <w:rStyle w:val="OperatorTok"/>
        </w:rPr>
        <w:t>;</w:t>
      </w:r>
      <w:r>
        <w:br/>
      </w:r>
      <w:r>
        <w:rPr>
          <w:rStyle w:val="KeywordTok"/>
        </w:rPr>
        <w:t>let</w:t>
      </w:r>
      <w:r>
        <w:rPr>
          <w:rStyle w:val="NormalTok"/>
        </w:rPr>
        <w:t xml:space="preserve"> score </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CommentTok"/>
        </w:rPr>
        <w:t>// SyntaxError: Identifier 'score' has already been declared</w:t>
      </w:r>
    </w:p>
    <w:tbl>
      <w:tblPr>
        <w:tblStyle w:val="Table"/>
        <w:tblW w:w="0" w:type="auto"/>
        <w:tblLook w:val="0020" w:firstRow="1" w:lastRow="0" w:firstColumn="0" w:lastColumn="0" w:noHBand="0" w:noVBand="0"/>
      </w:tblPr>
      <w:tblGrid>
        <w:gridCol w:w="2189"/>
        <w:gridCol w:w="1260"/>
        <w:gridCol w:w="1702"/>
        <w:gridCol w:w="1702"/>
      </w:tblGrid>
      <w:tr w:rsidR="000C5186" w14:paraId="474F66E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9A0799A" w14:textId="77777777" w:rsidR="000C5186" w:rsidRDefault="000C5186">
            <w:pPr>
              <w:pStyle w:val="Compact"/>
            </w:pPr>
          </w:p>
        </w:tc>
        <w:tc>
          <w:tcPr>
            <w:tcW w:w="0" w:type="auto"/>
          </w:tcPr>
          <w:p w14:paraId="0C65C737" w14:textId="77777777" w:rsidR="000C5186" w:rsidRDefault="00166F5B">
            <w:pPr>
              <w:pStyle w:val="Compact"/>
            </w:pPr>
            <w:r>
              <w:rPr>
                <w:rStyle w:val="VerbatimChar"/>
              </w:rPr>
              <w:t>var</w:t>
            </w:r>
          </w:p>
        </w:tc>
        <w:tc>
          <w:tcPr>
            <w:tcW w:w="0" w:type="auto"/>
          </w:tcPr>
          <w:p w14:paraId="37983A49" w14:textId="77777777" w:rsidR="000C5186" w:rsidRDefault="00166F5B">
            <w:pPr>
              <w:pStyle w:val="Compact"/>
            </w:pPr>
            <w:r>
              <w:rPr>
                <w:rStyle w:val="VerbatimChar"/>
              </w:rPr>
              <w:t>let</w:t>
            </w:r>
          </w:p>
        </w:tc>
        <w:tc>
          <w:tcPr>
            <w:tcW w:w="0" w:type="auto"/>
          </w:tcPr>
          <w:p w14:paraId="6600C9ED" w14:textId="77777777" w:rsidR="000C5186" w:rsidRDefault="00166F5B">
            <w:pPr>
              <w:pStyle w:val="Compact"/>
            </w:pPr>
            <w:r>
              <w:rPr>
                <w:rStyle w:val="VerbatimChar"/>
              </w:rPr>
              <w:t>const</w:t>
            </w:r>
          </w:p>
        </w:tc>
      </w:tr>
      <w:tr w:rsidR="000C5186" w14:paraId="5ACEA73B" w14:textId="77777777">
        <w:tc>
          <w:tcPr>
            <w:tcW w:w="0" w:type="auto"/>
          </w:tcPr>
          <w:p w14:paraId="4C2BBC01" w14:textId="77777777" w:rsidR="000C5186" w:rsidRDefault="00166F5B">
            <w:pPr>
              <w:pStyle w:val="Compact"/>
            </w:pPr>
            <w:r>
              <w:t>Scope</w:t>
            </w:r>
          </w:p>
        </w:tc>
        <w:tc>
          <w:tcPr>
            <w:tcW w:w="0" w:type="auto"/>
          </w:tcPr>
          <w:p w14:paraId="44D85784" w14:textId="77777777" w:rsidR="000C5186" w:rsidRDefault="00166F5B">
            <w:pPr>
              <w:pStyle w:val="Compact"/>
            </w:pPr>
            <w:r>
              <w:t>Function</w:t>
            </w:r>
          </w:p>
        </w:tc>
        <w:tc>
          <w:tcPr>
            <w:tcW w:w="0" w:type="auto"/>
          </w:tcPr>
          <w:p w14:paraId="3AA24509" w14:textId="77777777" w:rsidR="000C5186" w:rsidRDefault="00166F5B">
            <w:pPr>
              <w:pStyle w:val="Compact"/>
            </w:pPr>
            <w:r>
              <w:t>Block</w:t>
            </w:r>
          </w:p>
        </w:tc>
        <w:tc>
          <w:tcPr>
            <w:tcW w:w="0" w:type="auto"/>
          </w:tcPr>
          <w:p w14:paraId="7E3F3B30" w14:textId="77777777" w:rsidR="000C5186" w:rsidRDefault="00166F5B">
            <w:pPr>
              <w:pStyle w:val="Compact"/>
            </w:pPr>
            <w:r>
              <w:t>Block</w:t>
            </w:r>
          </w:p>
        </w:tc>
      </w:tr>
      <w:tr w:rsidR="000C5186" w14:paraId="69DEF3F7" w14:textId="77777777">
        <w:tc>
          <w:tcPr>
            <w:tcW w:w="0" w:type="auto"/>
          </w:tcPr>
          <w:p w14:paraId="44F279F2" w14:textId="77777777" w:rsidR="000C5186" w:rsidRDefault="00166F5B">
            <w:pPr>
              <w:pStyle w:val="Compact"/>
            </w:pPr>
            <w:r>
              <w:t>Can be reassigned</w:t>
            </w:r>
          </w:p>
        </w:tc>
        <w:tc>
          <w:tcPr>
            <w:tcW w:w="0" w:type="auto"/>
          </w:tcPr>
          <w:p w14:paraId="253D07E4" w14:textId="77777777" w:rsidR="000C5186" w:rsidRDefault="00166F5B">
            <w:pPr>
              <w:pStyle w:val="Compact"/>
            </w:pPr>
            <w:r>
              <w:t>Yes</w:t>
            </w:r>
          </w:p>
        </w:tc>
        <w:tc>
          <w:tcPr>
            <w:tcW w:w="0" w:type="auto"/>
          </w:tcPr>
          <w:p w14:paraId="31647A8A" w14:textId="77777777" w:rsidR="000C5186" w:rsidRDefault="00166F5B">
            <w:pPr>
              <w:pStyle w:val="Compact"/>
            </w:pPr>
            <w:r>
              <w:t>Yes</w:t>
            </w:r>
          </w:p>
        </w:tc>
        <w:tc>
          <w:tcPr>
            <w:tcW w:w="0" w:type="auto"/>
          </w:tcPr>
          <w:p w14:paraId="76BDC943" w14:textId="77777777" w:rsidR="000C5186" w:rsidRDefault="00166F5B">
            <w:pPr>
              <w:pStyle w:val="Compact"/>
            </w:pPr>
            <w:r>
              <w:t>No</w:t>
            </w:r>
          </w:p>
        </w:tc>
      </w:tr>
      <w:tr w:rsidR="000C5186" w14:paraId="7F64F65B" w14:textId="77777777">
        <w:tc>
          <w:tcPr>
            <w:tcW w:w="0" w:type="auto"/>
          </w:tcPr>
          <w:p w14:paraId="294248D6" w14:textId="77777777" w:rsidR="000C5186" w:rsidRDefault="00166F5B">
            <w:pPr>
              <w:pStyle w:val="Compact"/>
            </w:pPr>
            <w:r>
              <w:t>Can be declared twice</w:t>
            </w:r>
          </w:p>
        </w:tc>
        <w:tc>
          <w:tcPr>
            <w:tcW w:w="0" w:type="auto"/>
          </w:tcPr>
          <w:p w14:paraId="6EF1081D" w14:textId="77777777" w:rsidR="000C5186" w:rsidRDefault="00166F5B">
            <w:pPr>
              <w:pStyle w:val="Compact"/>
            </w:pPr>
            <w:r>
              <w:t>Yes, silently</w:t>
            </w:r>
          </w:p>
        </w:tc>
        <w:tc>
          <w:tcPr>
            <w:tcW w:w="0" w:type="auto"/>
          </w:tcPr>
          <w:p w14:paraId="2FD14097" w14:textId="77777777" w:rsidR="000C5186" w:rsidRDefault="00166F5B">
            <w:pPr>
              <w:pStyle w:val="Compact"/>
            </w:pPr>
            <w:r>
              <w:t>No (SyntaxError)</w:t>
            </w:r>
          </w:p>
        </w:tc>
        <w:tc>
          <w:tcPr>
            <w:tcW w:w="0" w:type="auto"/>
          </w:tcPr>
          <w:p w14:paraId="09A7A4AB" w14:textId="77777777" w:rsidR="000C5186" w:rsidRDefault="00166F5B">
            <w:pPr>
              <w:pStyle w:val="Compact"/>
            </w:pPr>
            <w:r>
              <w:t>No (SyntaxError)</w:t>
            </w:r>
          </w:p>
        </w:tc>
      </w:tr>
    </w:tbl>
    <w:p w14:paraId="5F4BF0C6" w14:textId="77777777" w:rsidR="000C5186" w:rsidRDefault="00166F5B">
      <w:pPr>
        <w:pStyle w:val="BodyText"/>
      </w:pPr>
      <w:r>
        <w:t xml:space="preserve">That's why the course uses </w:t>
      </w:r>
      <w:r>
        <w:rPr>
          <w:rStyle w:val="VerbatimChar"/>
        </w:rPr>
        <w:t>let</w:t>
      </w:r>
      <w:r>
        <w:t xml:space="preserve"> and </w:t>
      </w:r>
      <w:r>
        <w:rPr>
          <w:rStyle w:val="VerbatimChar"/>
        </w:rPr>
        <w:t>const</w:t>
      </w:r>
      <w:r>
        <w:t xml:space="preserve">. You'll still see </w:t>
      </w:r>
      <w:r>
        <w:rPr>
          <w:rStyle w:val="VerbatimChar"/>
        </w:rPr>
        <w:t>var</w:t>
      </w:r>
      <w:r>
        <w:t xml:space="preserve"> </w:t>
      </w:r>
      <w:r>
        <w:t>in older code and tutorials, so it's good to recognize it.</w:t>
      </w:r>
    </w:p>
    <w:p w14:paraId="7F60D589" w14:textId="77777777" w:rsidR="000C5186" w:rsidRDefault="00166F5B">
      <w:pPr>
        <w:pStyle w:val="Heading4"/>
      </w:pPr>
      <w:bookmarkStart w:id="364" w:name="the-scope-chain"/>
      <w:bookmarkEnd w:id="363"/>
      <w:r>
        <w:t>The scope chain</w:t>
      </w:r>
    </w:p>
    <w:p w14:paraId="40ECE168" w14:textId="77777777" w:rsidR="000C5186" w:rsidRDefault="00166F5B">
      <w:pPr>
        <w:pStyle w:val="FirstParagraph"/>
      </w:pPr>
      <w:r>
        <w:t xml:space="preserve">When your code uses a variable, JavaScript looks for it in the current scope first. If it's not there, it looks in the scope around that one, then the one around </w:t>
      </w:r>
      <w:r>
        <w:rPr>
          <w:i/>
          <w:iCs/>
        </w:rPr>
        <w:t>that</w:t>
      </w:r>
      <w:r>
        <w:t xml:space="preserve">, all the way out to the global scope. This path is called the </w:t>
      </w:r>
      <w:r>
        <w:rPr>
          <w:b/>
          <w:bCs/>
        </w:rPr>
        <w:t>scope chain</w:t>
      </w:r>
      <w:r>
        <w:t xml:space="preserve">. If the variable isn't found anywhere along it, you get a </w:t>
      </w:r>
      <w:r>
        <w:rPr>
          <w:rStyle w:val="VerbatimChar"/>
        </w:rPr>
        <w:t>ReferenceError</w:t>
      </w:r>
      <w:r>
        <w:t>.</w:t>
      </w:r>
    </w:p>
    <w:p w14:paraId="5A901757" w14:textId="77777777" w:rsidR="000C5186" w:rsidRDefault="00166F5B">
      <w:pPr>
        <w:pStyle w:val="BodyText"/>
      </w:pPr>
      <w:r>
        <w:t>You can write a function inside another function. The inner one can only be used inside the outer one. Here, three scopes sit inside each other:</w:t>
      </w:r>
    </w:p>
    <w:p w14:paraId="64DC4629" w14:textId="77777777" w:rsidR="000C5186" w:rsidRDefault="00166F5B">
      <w:pPr>
        <w:pStyle w:val="SourceCode"/>
      </w:pPr>
      <w:r>
        <w:rPr>
          <w:rStyle w:val="KeywordTok"/>
        </w:rPr>
        <w:t>const</w:t>
      </w:r>
      <w:r>
        <w:rPr>
          <w:rStyle w:val="NormalTok"/>
        </w:rPr>
        <w:t xml:space="preserve"> city </w:t>
      </w:r>
      <w:r>
        <w:rPr>
          <w:rStyle w:val="OperatorTok"/>
        </w:rPr>
        <w:t>=</w:t>
      </w:r>
      <w:r>
        <w:rPr>
          <w:rStyle w:val="NormalTok"/>
        </w:rPr>
        <w:t xml:space="preserve"> </w:t>
      </w:r>
      <w:r>
        <w:rPr>
          <w:rStyle w:val="StringTok"/>
        </w:rPr>
        <w:t>"Lisbon"</w:t>
      </w:r>
      <w:r>
        <w:rPr>
          <w:rStyle w:val="OperatorTok"/>
        </w:rPr>
        <w:t>;</w:t>
      </w:r>
      <w:r>
        <w:rPr>
          <w:rStyle w:val="NormalTok"/>
        </w:rPr>
        <w:t xml:space="preserve">               </w:t>
      </w:r>
      <w:r>
        <w:rPr>
          <w:rStyle w:val="CommentTok"/>
        </w:rPr>
        <w:t>// global scope</w:t>
      </w:r>
      <w:r>
        <w:br/>
      </w:r>
      <w:r>
        <w:br/>
      </w:r>
      <w:r>
        <w:rPr>
          <w:rStyle w:val="KeywordTok"/>
        </w:rPr>
        <w:t>function</w:t>
      </w:r>
      <w:r>
        <w:rPr>
          <w:rStyle w:val="NormalTok"/>
        </w:rPr>
        <w:t xml:space="preserve"> </w:t>
      </w:r>
      <w:r>
        <w:rPr>
          <w:rStyle w:val="FunctionTok"/>
        </w:rPr>
        <w:t>planTrip</w:t>
      </w:r>
      <w:r>
        <w:rPr>
          <w:rStyle w:val="NormalTok"/>
        </w:rPr>
        <w:t>() {</w:t>
      </w:r>
      <w:r>
        <w:br/>
      </w:r>
      <w:r>
        <w:rPr>
          <w:rStyle w:val="NormalTok"/>
        </w:rPr>
        <w:t xml:space="preserve">  </w:t>
      </w:r>
      <w:r>
        <w:rPr>
          <w:rStyle w:val="KeywordTok"/>
        </w:rPr>
        <w:t>const</w:t>
      </w:r>
      <w:r>
        <w:rPr>
          <w:rStyle w:val="NormalTok"/>
        </w:rPr>
        <w:t xml:space="preserve"> hotel </w:t>
      </w:r>
      <w:r>
        <w:rPr>
          <w:rStyle w:val="OperatorTok"/>
        </w:rPr>
        <w:t>=</w:t>
      </w:r>
      <w:r>
        <w:rPr>
          <w:rStyle w:val="NormalTok"/>
        </w:rPr>
        <w:t xml:space="preserve"> </w:t>
      </w:r>
      <w:r>
        <w:rPr>
          <w:rStyle w:val="StringTok"/>
        </w:rPr>
        <w:t>"Sea View"</w:t>
      </w:r>
      <w:r>
        <w:rPr>
          <w:rStyle w:val="OperatorTok"/>
        </w:rPr>
        <w:t>;</w:t>
      </w:r>
      <w:r>
        <w:rPr>
          <w:rStyle w:val="NormalTok"/>
        </w:rPr>
        <w:t xml:space="preserve">          </w:t>
      </w:r>
      <w:r>
        <w:rPr>
          <w:rStyle w:val="CommentTok"/>
        </w:rPr>
        <w:t>// planTrip's scope</w:t>
      </w:r>
      <w:r>
        <w:br/>
      </w:r>
      <w:r>
        <w:br/>
      </w:r>
      <w:r>
        <w:rPr>
          <w:rStyle w:val="NormalTok"/>
        </w:rPr>
        <w:t xml:space="preserve">  </w:t>
      </w:r>
      <w:r>
        <w:rPr>
          <w:rStyle w:val="KeywordTok"/>
        </w:rPr>
        <w:t>function</w:t>
      </w:r>
      <w:r>
        <w:rPr>
          <w:rStyle w:val="NormalTok"/>
        </w:rPr>
        <w:t xml:space="preserve"> </w:t>
      </w:r>
      <w:r>
        <w:rPr>
          <w:rStyle w:val="FunctionTok"/>
        </w:rPr>
        <w:t>planDay</w:t>
      </w:r>
      <w:r>
        <w:rPr>
          <w:rStyle w:val="NormalTok"/>
        </w:rPr>
        <w:t>() {</w:t>
      </w:r>
      <w:r>
        <w:br/>
      </w:r>
      <w:r>
        <w:rPr>
          <w:rStyle w:val="NormalTok"/>
        </w:rPr>
        <w:t xml:space="preserve">    </w:t>
      </w:r>
      <w:r>
        <w:rPr>
          <w:rStyle w:val="KeywordTok"/>
        </w:rPr>
        <w:t>const</w:t>
      </w:r>
      <w:r>
        <w:rPr>
          <w:rStyle w:val="NormalTok"/>
        </w:rPr>
        <w:t xml:space="preserve"> museum </w:t>
      </w:r>
      <w:r>
        <w:rPr>
          <w:rStyle w:val="OperatorTok"/>
        </w:rPr>
        <w:t>=</w:t>
      </w:r>
      <w:r>
        <w:rPr>
          <w:rStyle w:val="NormalTok"/>
        </w:rPr>
        <w:t xml:space="preserve"> </w:t>
      </w:r>
      <w:r>
        <w:rPr>
          <w:rStyle w:val="StringTok"/>
        </w:rPr>
        <w:t>"Tile Museum"</w:t>
      </w:r>
      <w:r>
        <w:rPr>
          <w:rStyle w:val="OperatorTok"/>
        </w:rPr>
        <w:t>;</w:t>
      </w:r>
      <w:r>
        <w:rPr>
          <w:rStyle w:val="NormalTok"/>
        </w:rPr>
        <w:t xml:space="preserve">    </w:t>
      </w:r>
      <w:r>
        <w:rPr>
          <w:rStyle w:val="CommentTok"/>
        </w:rPr>
        <w:t>// planDay's scope</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museum</w:t>
      </w:r>
      <w:r>
        <w:rPr>
          <w:rStyle w:val="SpecialCharTok"/>
        </w:rPr>
        <w:t>}</w:t>
      </w:r>
      <w:r>
        <w:rPr>
          <w:rStyle w:val="VerbatimStringTok"/>
        </w:rPr>
        <w:t xml:space="preserve">, </w:t>
      </w:r>
      <w:r>
        <w:rPr>
          <w:rStyle w:val="SpecialCharTok"/>
        </w:rPr>
        <w:t>${</w:t>
      </w:r>
      <w:r>
        <w:rPr>
          <w:rStyle w:val="NormalTok"/>
        </w:rPr>
        <w:t>hotel</w:t>
      </w:r>
      <w:r>
        <w:rPr>
          <w:rStyle w:val="SpecialCharTok"/>
        </w:rPr>
        <w:t>}</w:t>
      </w:r>
      <w:r>
        <w:rPr>
          <w:rStyle w:val="VerbatimStringTok"/>
        </w:rPr>
        <w:t xml:space="preserve">, </w:t>
      </w:r>
      <w:r>
        <w:rPr>
          <w:rStyle w:val="SpecialCharTok"/>
        </w:rPr>
        <w:t>${</w:t>
      </w:r>
      <w:r>
        <w:rPr>
          <w:rStyle w:val="NormalTok"/>
        </w:rPr>
        <w:t>city</w:t>
      </w:r>
      <w:r>
        <w:rPr>
          <w:rStyle w:val="SpecialCharTok"/>
        </w:rPr>
        <w:t>}</w:t>
      </w:r>
      <w:r>
        <w:rPr>
          <w:rStyle w:val="VerbatimStringTok"/>
        </w:rPr>
        <w:t>`</w:t>
      </w:r>
      <w:r>
        <w:rPr>
          <w:rStyle w:val="NormalTok"/>
        </w:rPr>
        <w:t>)</w:t>
      </w:r>
      <w:r>
        <w:rPr>
          <w:rStyle w:val="OperatorTok"/>
        </w:rPr>
        <w:t>;</w:t>
      </w:r>
      <w:r>
        <w:br/>
      </w:r>
      <w:r>
        <w:rPr>
          <w:rStyle w:val="NormalTok"/>
        </w:rPr>
        <w:t xml:space="preserve">  }</w:t>
      </w:r>
      <w:r>
        <w:br/>
      </w:r>
      <w:r>
        <w:br/>
      </w:r>
      <w:r>
        <w:rPr>
          <w:rStyle w:val="NormalTok"/>
        </w:rPr>
        <w:t xml:space="preserve">  </w:t>
      </w:r>
      <w:r>
        <w:rPr>
          <w:rStyle w:val="FunctionTok"/>
        </w:rPr>
        <w:t>planDay</w:t>
      </w:r>
      <w:r>
        <w:rPr>
          <w:rStyle w:val="NormalTok"/>
        </w:rPr>
        <w:t>()</w:t>
      </w:r>
      <w:r>
        <w:rPr>
          <w:rStyle w:val="OperatorTok"/>
        </w:rPr>
        <w:t>;</w:t>
      </w:r>
      <w:r>
        <w:br/>
      </w:r>
      <w:r>
        <w:rPr>
          <w:rStyle w:val="NormalTok"/>
        </w:rPr>
        <w:t>}</w:t>
      </w:r>
      <w:r>
        <w:br/>
      </w:r>
      <w:r>
        <w:br/>
      </w:r>
      <w:r>
        <w:rPr>
          <w:rStyle w:val="FunctionTok"/>
        </w:rPr>
        <w:t>planTrip</w:t>
      </w:r>
      <w:r>
        <w:rPr>
          <w:rStyle w:val="NormalTok"/>
        </w:rPr>
        <w:t>()</w:t>
      </w:r>
      <w:r>
        <w:rPr>
          <w:rStyle w:val="OperatorTok"/>
        </w:rPr>
        <w:t>;</w:t>
      </w:r>
      <w:r>
        <w:rPr>
          <w:rStyle w:val="NormalTok"/>
        </w:rPr>
        <w:t xml:space="preserve"> </w:t>
      </w:r>
      <w:r>
        <w:rPr>
          <w:rStyle w:val="CommentTok"/>
        </w:rPr>
        <w:t>// prints: Tile Museum, Sea View, Lisbon</w:t>
      </w:r>
    </w:p>
    <w:p w14:paraId="717C7FC3" w14:textId="77777777" w:rsidR="000C5186" w:rsidRDefault="00166F5B">
      <w:pPr>
        <w:pStyle w:val="FirstParagraph"/>
      </w:pPr>
      <w:r>
        <w:t>Picture it as rooms inside rooms:</w:t>
      </w:r>
    </w:p>
    <w:p w14:paraId="503E591F" w14:textId="77777777" w:rsidR="000C5186" w:rsidRDefault="00166F5B">
      <w:pPr>
        <w:pStyle w:val="SourceCode"/>
      </w:pPr>
      <w:r>
        <w:rPr>
          <w:rStyle w:val="VerbatimChar"/>
        </w:rPr>
        <w:t>global scope:            city</w:t>
      </w:r>
      <w:r>
        <w:br/>
      </w:r>
      <w:r>
        <w:rPr>
          <w:rStyle w:val="VerbatimChar"/>
        </w:rPr>
        <w:t>└── planTrip's scope:    hotel</w:t>
      </w:r>
      <w:r>
        <w:br/>
      </w:r>
      <w:r>
        <w:rPr>
          <w:rStyle w:val="VerbatimChar"/>
        </w:rPr>
        <w:t xml:space="preserve">    └── planDay's scope: museum   ← starts looking here, then moves outward</w:t>
      </w:r>
    </w:p>
    <w:p w14:paraId="02EDC8B7" w14:textId="77777777" w:rsidR="000C5186" w:rsidRDefault="00166F5B">
      <w:pPr>
        <w:pStyle w:val="FirstParagraph"/>
      </w:pPr>
      <w:r>
        <w:rPr>
          <w:rStyle w:val="VerbatimChar"/>
        </w:rPr>
        <w:t>planDay</w:t>
      </w:r>
      <w:r>
        <w:t xml:space="preserve"> finds </w:t>
      </w:r>
      <w:r>
        <w:rPr>
          <w:rStyle w:val="VerbatimChar"/>
        </w:rPr>
        <w:t>museum</w:t>
      </w:r>
      <w:r>
        <w:t xml:space="preserve"> in its own scope, </w:t>
      </w:r>
      <w:r>
        <w:rPr>
          <w:rStyle w:val="VerbatimChar"/>
        </w:rPr>
        <w:t>hotel</w:t>
      </w:r>
      <w:r>
        <w:t xml:space="preserve"> one level out, and </w:t>
      </w:r>
      <w:r>
        <w:rPr>
          <w:rStyle w:val="VerbatimChar"/>
        </w:rPr>
        <w:t>city</w:t>
      </w:r>
      <w:r>
        <w:t xml:space="preserve"> in the global scope. The windows only look outward, though. If </w:t>
      </w:r>
      <w:r>
        <w:rPr>
          <w:rStyle w:val="VerbatimChar"/>
        </w:rPr>
        <w:t>planTrip</w:t>
      </w:r>
      <w:r>
        <w:t xml:space="preserve"> tried to use </w:t>
      </w:r>
      <w:r>
        <w:rPr>
          <w:rStyle w:val="VerbatimChar"/>
        </w:rPr>
        <w:t>museum</w:t>
      </w:r>
      <w:r>
        <w:t xml:space="preserve">, it would get </w:t>
      </w:r>
      <w:r>
        <w:rPr>
          <w:rStyle w:val="VerbatimChar"/>
        </w:rPr>
        <w:t>ReferenceError: museum is not defined</w:t>
      </w:r>
      <w:r>
        <w:t>.</w:t>
      </w:r>
    </w:p>
    <w:p w14:paraId="7739CEC6" w14:textId="77777777" w:rsidR="000C5186" w:rsidRDefault="00166F5B">
      <w:pPr>
        <w:pStyle w:val="Heading4"/>
      </w:pPr>
      <w:bookmarkStart w:id="365" w:name="scope-depends-on-where-code-is-written"/>
      <w:bookmarkEnd w:id="364"/>
      <w:r>
        <w:t>Scope depends on where code is written</w:t>
      </w:r>
    </w:p>
    <w:p w14:paraId="7FBE67E8" w14:textId="77777777" w:rsidR="000C5186" w:rsidRDefault="00166F5B">
      <w:pPr>
        <w:pStyle w:val="FirstParagraph"/>
      </w:pPr>
      <w:r>
        <w:t xml:space="preserve">Scope is decided by </w:t>
      </w:r>
      <w:r>
        <w:rPr>
          <w:b/>
          <w:bCs/>
        </w:rPr>
        <w:t>where a function is written</w:t>
      </w:r>
      <w:r>
        <w:t xml:space="preserve">, not where it's called from. This is called </w:t>
      </w:r>
      <w:r>
        <w:rPr>
          <w:b/>
          <w:bCs/>
        </w:rPr>
        <w:t>lexical scope</w:t>
      </w:r>
      <w:r>
        <w:t xml:space="preserve"> ("lexical" means "based on the written code").</w:t>
      </w:r>
    </w:p>
    <w:p w14:paraId="46A5284A" w14:textId="77777777" w:rsidR="000C5186" w:rsidRDefault="00166F5B">
      <w:pPr>
        <w:pStyle w:val="SourceCode"/>
      </w:pPr>
      <w:r>
        <w:rPr>
          <w:rStyle w:val="KeywordTok"/>
        </w:rPr>
        <w:t>const</w:t>
      </w:r>
      <w:r>
        <w:rPr>
          <w:rStyle w:val="NormalTok"/>
        </w:rPr>
        <w:t xml:space="preserve"> greeting </w:t>
      </w:r>
      <w:r>
        <w:rPr>
          <w:rStyle w:val="OperatorTok"/>
        </w:rPr>
        <w:t>=</w:t>
      </w:r>
      <w:r>
        <w:rPr>
          <w:rStyle w:val="NormalTok"/>
        </w:rPr>
        <w:t xml:space="preserve"> </w:t>
      </w:r>
      <w:r>
        <w:rPr>
          <w:rStyle w:val="StringTok"/>
        </w:rPr>
        <w:t>"Hello"</w:t>
      </w:r>
      <w:r>
        <w:rPr>
          <w:rStyle w:val="OperatorTok"/>
        </w:rPr>
        <w:t>;</w:t>
      </w:r>
      <w:r>
        <w:br/>
      </w:r>
      <w:r>
        <w:br/>
      </w:r>
      <w:r>
        <w:rPr>
          <w:rStyle w:val="KeywordTok"/>
        </w:rPr>
        <w:t>function</w:t>
      </w:r>
      <w:r>
        <w:rPr>
          <w:rStyle w:val="NormalTok"/>
        </w:rPr>
        <w:t xml:space="preserve"> </w:t>
      </w:r>
      <w:r>
        <w:rPr>
          <w:rStyle w:val="FunctionTok"/>
        </w:rPr>
        <w:t>sayHello</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(greeting)</w:t>
      </w:r>
      <w:r>
        <w:rPr>
          <w:rStyle w:val="OperatorTok"/>
        </w:rPr>
        <w:t>;</w:t>
      </w:r>
      <w:r>
        <w:rPr>
          <w:rStyle w:val="NormalTok"/>
        </w:rPr>
        <w:t xml:space="preserve"> </w:t>
      </w:r>
      <w:r>
        <w:rPr>
          <w:rStyle w:val="CommentTok"/>
        </w:rPr>
        <w:t>// looks outward from where sayHello was written</w:t>
      </w:r>
      <w:r>
        <w:br/>
      </w:r>
      <w:r>
        <w:rPr>
          <w:rStyle w:val="NormalTok"/>
        </w:rPr>
        <w:t>}</w:t>
      </w:r>
      <w:r>
        <w:br/>
      </w:r>
      <w:r>
        <w:br/>
      </w:r>
      <w:r>
        <w:rPr>
          <w:rStyle w:val="KeywordTok"/>
        </w:rPr>
        <w:t>function</w:t>
      </w:r>
      <w:r>
        <w:rPr>
          <w:rStyle w:val="NormalTok"/>
        </w:rPr>
        <w:t xml:space="preserve"> </w:t>
      </w:r>
      <w:r>
        <w:rPr>
          <w:rStyle w:val="FunctionTok"/>
        </w:rPr>
        <w:t>party</w:t>
      </w:r>
      <w:r>
        <w:rPr>
          <w:rStyle w:val="NormalTok"/>
        </w:rPr>
        <w:t>() {</w:t>
      </w:r>
      <w:r>
        <w:br/>
      </w:r>
      <w:r>
        <w:rPr>
          <w:rStyle w:val="NormalTok"/>
        </w:rPr>
        <w:t xml:space="preserve">  </w:t>
      </w:r>
      <w:r>
        <w:rPr>
          <w:rStyle w:val="KeywordTok"/>
        </w:rPr>
        <w:t>const</w:t>
      </w:r>
      <w:r>
        <w:rPr>
          <w:rStyle w:val="NormalTok"/>
        </w:rPr>
        <w:t xml:space="preserve"> greeting </w:t>
      </w:r>
      <w:r>
        <w:rPr>
          <w:rStyle w:val="OperatorTok"/>
        </w:rPr>
        <w:t>=</w:t>
      </w:r>
      <w:r>
        <w:rPr>
          <w:rStyle w:val="NormalTok"/>
        </w:rPr>
        <w:t xml:space="preserve"> </w:t>
      </w:r>
      <w:r>
        <w:rPr>
          <w:rStyle w:val="StringTok"/>
        </w:rPr>
        <w:t>"Yo"</w:t>
      </w:r>
      <w:r>
        <w:rPr>
          <w:rStyle w:val="OperatorTok"/>
        </w:rPr>
        <w:t>;</w:t>
      </w:r>
      <w:r>
        <w:br/>
      </w:r>
      <w:r>
        <w:rPr>
          <w:rStyle w:val="NormalTok"/>
        </w:rPr>
        <w:t xml:space="preserve">  </w:t>
      </w:r>
      <w:r>
        <w:rPr>
          <w:rStyle w:val="FunctionTok"/>
        </w:rPr>
        <w:t>sayHello</w:t>
      </w:r>
      <w:r>
        <w:rPr>
          <w:rStyle w:val="NormalTok"/>
        </w:rPr>
        <w:t>()</w:t>
      </w:r>
      <w:r>
        <w:rPr>
          <w:rStyle w:val="OperatorTok"/>
        </w:rPr>
        <w:t>;</w:t>
      </w:r>
      <w:r>
        <w:rPr>
          <w:rStyle w:val="NormalTok"/>
        </w:rPr>
        <w:t xml:space="preserve"> </w:t>
      </w:r>
      <w:r>
        <w:rPr>
          <w:rStyle w:val="CommentTok"/>
        </w:rPr>
        <w:t>// called from here, but that doesn't matter</w:t>
      </w:r>
      <w:r>
        <w:br/>
      </w:r>
      <w:r>
        <w:rPr>
          <w:rStyle w:val="NormalTok"/>
        </w:rPr>
        <w:t>}</w:t>
      </w:r>
      <w:r>
        <w:br/>
      </w:r>
      <w:r>
        <w:br/>
      </w:r>
      <w:r>
        <w:rPr>
          <w:rStyle w:val="FunctionTok"/>
        </w:rPr>
        <w:t>party</w:t>
      </w:r>
      <w:r>
        <w:rPr>
          <w:rStyle w:val="NormalTok"/>
        </w:rPr>
        <w:t>()</w:t>
      </w:r>
      <w:r>
        <w:rPr>
          <w:rStyle w:val="OperatorTok"/>
        </w:rPr>
        <w:t>;</w:t>
      </w:r>
      <w:r>
        <w:rPr>
          <w:rStyle w:val="NormalTok"/>
        </w:rPr>
        <w:t xml:space="preserve"> </w:t>
      </w:r>
      <w:r>
        <w:rPr>
          <w:rStyle w:val="CommentTok"/>
        </w:rPr>
        <w:t>// prints: Hello</w:t>
      </w:r>
    </w:p>
    <w:p w14:paraId="49078635" w14:textId="77777777" w:rsidR="000C5186" w:rsidRDefault="00166F5B">
      <w:pPr>
        <w:pStyle w:val="FirstParagraph"/>
      </w:pPr>
      <w:r>
        <w:rPr>
          <w:rStyle w:val="VerbatimChar"/>
        </w:rPr>
        <w:t>sayHello</w:t>
      </w:r>
      <w:r>
        <w:t xml:space="preserve"> was written at the top level, so it looks outward from there and finds </w:t>
      </w:r>
      <w:r>
        <w:rPr>
          <w:rStyle w:val="VerbatimChar"/>
        </w:rPr>
        <w:t>"Hello"</w:t>
      </w:r>
      <w:r>
        <w:t xml:space="preserve">. The </w:t>
      </w:r>
      <w:r>
        <w:rPr>
          <w:rStyle w:val="VerbatimChar"/>
        </w:rPr>
        <w:t>greeting</w:t>
      </w:r>
      <w:r>
        <w:t xml:space="preserve"> inside </w:t>
      </w:r>
      <w:r>
        <w:rPr>
          <w:rStyle w:val="VerbatimChar"/>
        </w:rPr>
        <w:t>party</w:t>
      </w:r>
      <w:r>
        <w:t xml:space="preserve"> is in a room that </w:t>
      </w:r>
      <w:r>
        <w:rPr>
          <w:rStyle w:val="VerbatimChar"/>
        </w:rPr>
        <w:t>sayHello</w:t>
      </w:r>
      <w:r>
        <w:t xml:space="preserve"> </w:t>
      </w:r>
      <w:r>
        <w:t xml:space="preserve">can't see into. Remember this one: it's the key to closures in </w:t>
      </w:r>
      <w:hyperlink w:anchor="ch-25-closures">
        <w:r>
          <w:rPr>
            <w:rStyle w:val="Hyperlink"/>
          </w:rPr>
          <w:t>chapter 25</w:t>
        </w:r>
      </w:hyperlink>
      <w:r>
        <w:t>.</w:t>
      </w:r>
    </w:p>
    <w:p w14:paraId="40B48B9A" w14:textId="77777777" w:rsidR="000C5186" w:rsidRDefault="00166F5B">
      <w:pPr>
        <w:pStyle w:val="Heading4"/>
      </w:pPr>
      <w:bookmarkStart w:id="366" w:name="shadowing"/>
      <w:bookmarkEnd w:id="365"/>
      <w:r>
        <w:t>Shadowing</w:t>
      </w:r>
    </w:p>
    <w:p w14:paraId="695C5F72" w14:textId="77777777" w:rsidR="000C5186" w:rsidRDefault="00166F5B">
      <w:pPr>
        <w:pStyle w:val="FirstParagraph"/>
      </w:pPr>
      <w:r>
        <w:t xml:space="preserve">What if an inner scope declares a variable with the same name as an outer one? Inside the inner scope, the inner one wins. It hides the outer one, which is called </w:t>
      </w:r>
      <w:r>
        <w:rPr>
          <w:b/>
          <w:bCs/>
        </w:rPr>
        <w:t>shadowing</w:t>
      </w:r>
      <w:r>
        <w:t>.</w:t>
      </w:r>
    </w:p>
    <w:p w14:paraId="17C683B7" w14:textId="77777777" w:rsidR="000C5186" w:rsidRDefault="00166F5B">
      <w:pPr>
        <w:pStyle w:val="SourceCode"/>
      </w:pPr>
      <w:r>
        <w:rPr>
          <w:rStyle w:val="KeywordTok"/>
        </w:rPr>
        <w:t>const</w:t>
      </w:r>
      <w:r>
        <w:rPr>
          <w:rStyle w:val="NormalTok"/>
        </w:rPr>
        <w:t xml:space="preserve"> player </w:t>
      </w:r>
      <w:r>
        <w:rPr>
          <w:rStyle w:val="OperatorTok"/>
        </w:rPr>
        <w:t>=</w:t>
      </w:r>
      <w:r>
        <w:rPr>
          <w:rStyle w:val="NormalTok"/>
        </w:rPr>
        <w:t xml:space="preserve"> </w:t>
      </w:r>
      <w:r>
        <w:rPr>
          <w:rStyle w:val="StringTok"/>
        </w:rPr>
        <w:t>"Sam"</w:t>
      </w:r>
      <w:r>
        <w:rPr>
          <w:rStyle w:val="OperatorTok"/>
        </w:rPr>
        <w:t>;</w:t>
      </w:r>
      <w:r>
        <w:br/>
      </w:r>
      <w:r>
        <w:br/>
      </w:r>
      <w:r>
        <w:rPr>
          <w:rStyle w:val="KeywordTok"/>
        </w:rPr>
        <w:t>function</w:t>
      </w:r>
      <w:r>
        <w:rPr>
          <w:rStyle w:val="NormalTok"/>
        </w:rPr>
        <w:t xml:space="preserve"> </w:t>
      </w:r>
      <w:r>
        <w:rPr>
          <w:rStyle w:val="FunctionTok"/>
        </w:rPr>
        <w:t>startGame</w:t>
      </w:r>
      <w:r>
        <w:rPr>
          <w:rStyle w:val="NormalTok"/>
        </w:rPr>
        <w:t>() {</w:t>
      </w:r>
      <w:r>
        <w:br/>
      </w:r>
      <w:r>
        <w:rPr>
          <w:rStyle w:val="NormalTok"/>
        </w:rPr>
        <w:t xml:space="preserve">  </w:t>
      </w:r>
      <w:r>
        <w:rPr>
          <w:rStyle w:val="KeywordTok"/>
        </w:rPr>
        <w:t>const</w:t>
      </w:r>
      <w:r>
        <w:rPr>
          <w:rStyle w:val="NormalTok"/>
        </w:rPr>
        <w:t xml:space="preserve"> player </w:t>
      </w:r>
      <w:r>
        <w:rPr>
          <w:rStyle w:val="OperatorTok"/>
        </w:rPr>
        <w:t>=</w:t>
      </w:r>
      <w:r>
        <w:rPr>
          <w:rStyle w:val="NormalTok"/>
        </w:rPr>
        <w:t xml:space="preserve"> </w:t>
      </w:r>
      <w:r>
        <w:rPr>
          <w:rStyle w:val="StringTok"/>
        </w:rPr>
        <w:t>"Guest"</w:t>
      </w:r>
      <w:r>
        <w:rPr>
          <w:rStyle w:val="OperatorTok"/>
        </w:rPr>
        <w:t>;</w:t>
      </w:r>
      <w:r>
        <w:rPr>
          <w:rStyle w:val="NormalTok"/>
        </w:rPr>
        <w:t xml:space="preserve"> </w:t>
      </w:r>
      <w:r>
        <w:rPr>
          <w:rStyle w:val="CommentTok"/>
        </w:rPr>
        <w:t>// a new variable that shadows the outer one</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`Inside: </w:t>
      </w:r>
      <w:r>
        <w:rPr>
          <w:rStyle w:val="SpecialCharTok"/>
        </w:rPr>
        <w:t>${</w:t>
      </w:r>
      <w:r>
        <w:rPr>
          <w:rStyle w:val="NormalTok"/>
        </w:rPr>
        <w:t>player</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startGame</w:t>
      </w:r>
      <w:r>
        <w:rPr>
          <w:rStyle w:val="NormalTok"/>
        </w:rPr>
        <w:t>()</w:t>
      </w:r>
      <w:r>
        <w:rPr>
          <w:rStyle w:val="OperatorTok"/>
        </w:rPr>
        <w:t>;</w:t>
      </w:r>
      <w:r>
        <w:rPr>
          <w:rStyle w:val="NormalTok"/>
        </w:rPr>
        <w:t xml:space="preserve">                       </w:t>
      </w:r>
      <w:r>
        <w:rPr>
          <w:rStyle w:val="CommentTok"/>
        </w:rPr>
        <w:t>// prints: Inside: Guest</w:t>
      </w:r>
      <w:r>
        <w:br/>
      </w:r>
      <w:r>
        <w:rPr>
          <w:rStyle w:val="BuiltInTok"/>
        </w:rPr>
        <w:t>console</w:t>
      </w:r>
      <w:r>
        <w:rPr>
          <w:rStyle w:val="OperatorTok"/>
        </w:rPr>
        <w:t>.</w:t>
      </w:r>
      <w:r>
        <w:rPr>
          <w:rStyle w:val="FunctionTok"/>
        </w:rPr>
        <w:t>log</w:t>
      </w:r>
      <w:r>
        <w:rPr>
          <w:rStyle w:val="NormalTok"/>
        </w:rPr>
        <w:t>(</w:t>
      </w:r>
      <w:r>
        <w:rPr>
          <w:rStyle w:val="VerbatimStringTok"/>
        </w:rPr>
        <w:t xml:space="preserve">`Outside: </w:t>
      </w:r>
      <w:r>
        <w:rPr>
          <w:rStyle w:val="SpecialCharTok"/>
        </w:rPr>
        <w:t>${</w:t>
      </w:r>
      <w:r>
        <w:rPr>
          <w:rStyle w:val="NormalTok"/>
        </w:rPr>
        <w:t>player</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Outside: Sam</w:t>
      </w:r>
    </w:p>
    <w:p w14:paraId="35B7BB27" w14:textId="77777777" w:rsidR="000C5186" w:rsidRDefault="00166F5B">
      <w:pPr>
        <w:pStyle w:val="FirstParagraph"/>
      </w:pPr>
      <w:r>
        <w:t xml:space="preserve">There are two separate variables here that happen to share a name, and the outer </w:t>
      </w:r>
      <w:r>
        <w:rPr>
          <w:rStyle w:val="VerbatimChar"/>
        </w:rPr>
        <w:t>player</w:t>
      </w:r>
      <w:r>
        <w:t xml:space="preserve"> is untouched. (The </w:t>
      </w:r>
      <w:r>
        <w:rPr>
          <w:rStyle w:val="VerbatimChar"/>
        </w:rPr>
        <w:t>greeting</w:t>
      </w:r>
      <w:r>
        <w:t xml:space="preserve"> inside </w:t>
      </w:r>
      <w:r>
        <w:rPr>
          <w:rStyle w:val="VerbatimChar"/>
        </w:rPr>
        <w:t>party</w:t>
      </w:r>
      <w:r>
        <w:t xml:space="preserve"> above was shadowing too.)</w:t>
      </w:r>
    </w:p>
    <w:p w14:paraId="64939F6E" w14:textId="77777777" w:rsidR="000C5186" w:rsidRDefault="00166F5B">
      <w:pPr>
        <w:pStyle w:val="BodyText"/>
      </w:pPr>
      <w:r>
        <w:t>Shadowing is allowed, but it's a good way to confuse yourself. When you can, pick different names.</w:t>
      </w:r>
    </w:p>
    <w:p w14:paraId="0E583E1E" w14:textId="77777777" w:rsidR="000C5186" w:rsidRDefault="00166F5B">
      <w:pPr>
        <w:pStyle w:val="Heading4"/>
      </w:pPr>
      <w:bookmarkStart w:id="367" w:name="hoisting-what-javascript-sets-up-first"/>
      <w:bookmarkEnd w:id="366"/>
      <w:r>
        <w:t>Hoisting: what JavaScript sets up first</w:t>
      </w:r>
    </w:p>
    <w:p w14:paraId="6A53C1BD" w14:textId="77777777" w:rsidR="000C5186" w:rsidRDefault="00166F5B">
      <w:pPr>
        <w:pStyle w:val="FirstParagraph"/>
      </w:pPr>
      <w:r>
        <w:t xml:space="preserve">Before running your code, JavaScript reads through each scope and makes a note of every declaration in it: every function declaration, and every variable made with </w:t>
      </w:r>
      <w:r>
        <w:rPr>
          <w:rStyle w:val="VerbatimChar"/>
        </w:rPr>
        <w:t>var</w:t>
      </w:r>
      <w:r>
        <w:t xml:space="preserve">, </w:t>
      </w:r>
      <w:r>
        <w:rPr>
          <w:rStyle w:val="VerbatimChar"/>
        </w:rPr>
        <w:t>let</w:t>
      </w:r>
      <w:r>
        <w:t xml:space="preserve">, or </w:t>
      </w:r>
      <w:r>
        <w:rPr>
          <w:rStyle w:val="VerbatimChar"/>
        </w:rPr>
        <w:t>const</w:t>
      </w:r>
      <w:r>
        <w:t xml:space="preserve">. Setting these up ahead of time is called </w:t>
      </w:r>
      <w:r>
        <w:rPr>
          <w:b/>
          <w:bCs/>
        </w:rPr>
        <w:t>hoisting</w:t>
      </w:r>
      <w:r>
        <w:t>, as if the declarations were lifted up (hoisted, like a flag) to the top of their scope.</w:t>
      </w:r>
    </w:p>
    <w:p w14:paraId="2A3C5C62" w14:textId="77777777" w:rsidR="000C5186" w:rsidRDefault="00166F5B">
      <w:pPr>
        <w:pStyle w:val="BodyText"/>
      </w:pPr>
      <w:r>
        <w:t>It's like a teacher reading the class list before a lesson: she knows every name before anyone walks in. But knowing a name doesn't mean that student is in their seat yet. The three kinds of declarations are "in their seats" at different times, and that's what makes hoisting confusing. So let's take them one at a time.</w:t>
      </w:r>
    </w:p>
    <w:p w14:paraId="68B0E494" w14:textId="77777777" w:rsidR="000C5186" w:rsidRDefault="00166F5B">
      <w:pPr>
        <w:pStyle w:val="BodyText"/>
      </w:pPr>
      <w:r>
        <w:rPr>
          <w:b/>
          <w:bCs/>
        </w:rPr>
        <w:t>1. Function declarations are ready from the start.</w:t>
      </w:r>
      <w:r>
        <w:t xml:space="preserve"> You can call them before the line where they're written:</w:t>
      </w:r>
    </w:p>
    <w:p w14:paraId="653DFED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addShipping</w:t>
      </w:r>
      <w:r>
        <w:rPr>
          <w:rStyle w:val="NormalTok"/>
        </w:rPr>
        <w:t>(</w:t>
      </w:r>
      <w:r>
        <w:rPr>
          <w:rStyle w:val="DecValTok"/>
        </w:rPr>
        <w:t>20</w:t>
      </w:r>
      <w:r>
        <w:rPr>
          <w:rStyle w:val="NormalTok"/>
        </w:rPr>
        <w:t>))</w:t>
      </w:r>
      <w:r>
        <w:rPr>
          <w:rStyle w:val="OperatorTok"/>
        </w:rPr>
        <w:t>;</w:t>
      </w:r>
      <w:r>
        <w:rPr>
          <w:rStyle w:val="NormalTok"/>
        </w:rPr>
        <w:t xml:space="preserve"> </w:t>
      </w:r>
      <w:r>
        <w:rPr>
          <w:rStyle w:val="CommentTok"/>
        </w:rPr>
        <w:t>// prints: 25</w:t>
      </w:r>
      <w:r>
        <w:br/>
      </w:r>
      <w:r>
        <w:br/>
      </w:r>
      <w:r>
        <w:rPr>
          <w:rStyle w:val="KeywordTok"/>
        </w:rPr>
        <w:t>function</w:t>
      </w:r>
      <w:r>
        <w:rPr>
          <w:rStyle w:val="NormalTok"/>
        </w:rPr>
        <w:t xml:space="preserve"> </w:t>
      </w:r>
      <w:r>
        <w:rPr>
          <w:rStyle w:val="FunctionTok"/>
        </w:rPr>
        <w:t>addShipping</w:t>
      </w:r>
      <w:r>
        <w:rPr>
          <w:rStyle w:val="NormalTok"/>
        </w:rPr>
        <w:t>(price)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w:t>
      </w:r>
      <w:r>
        <w:rPr>
          <w:rStyle w:val="DecValTok"/>
        </w:rPr>
        <w:t>5</w:t>
      </w:r>
      <w:r>
        <w:rPr>
          <w:rStyle w:val="OperatorTok"/>
        </w:rPr>
        <w:t>;</w:t>
      </w:r>
      <w:r>
        <w:br/>
      </w:r>
      <w:r>
        <w:rPr>
          <w:rStyle w:val="NormalTok"/>
        </w:rPr>
        <w:t>}</w:t>
      </w:r>
    </w:p>
    <w:p w14:paraId="16659E33" w14:textId="77777777" w:rsidR="000C5186" w:rsidRDefault="00166F5B">
      <w:pPr>
        <w:pStyle w:val="FirstParagraph"/>
      </w:pPr>
      <w:r>
        <w:t>The whole function is set up before the first line runs. That's handy: you can put your main code at the top of a file and the helper functions below it.</w:t>
      </w:r>
    </w:p>
    <w:p w14:paraId="5372D12F" w14:textId="77777777" w:rsidR="000C5186" w:rsidRDefault="00166F5B">
      <w:pPr>
        <w:pStyle w:val="BodyText"/>
      </w:pPr>
      <w:r>
        <w:rPr>
          <w:b/>
          <w:bCs/>
        </w:rPr>
        <w:t xml:space="preserve">2. </w:t>
      </w:r>
      <w:r>
        <w:rPr>
          <w:rStyle w:val="VerbatimChar"/>
          <w:b/>
          <w:bCs/>
        </w:rPr>
        <w:t>var</w:t>
      </w:r>
      <w:r>
        <w:rPr>
          <w:b/>
          <w:bCs/>
        </w:rPr>
        <w:t xml:space="preserve"> exists from the start, but holds </w:t>
      </w:r>
      <w:r>
        <w:rPr>
          <w:rStyle w:val="VerbatimChar"/>
          <w:b/>
          <w:bCs/>
        </w:rPr>
        <w:t>undefined</w:t>
      </w:r>
      <w:r>
        <w:rPr>
          <w:b/>
          <w:bCs/>
        </w:rPr>
        <w:t>.</w:t>
      </w:r>
      <w:r>
        <w:t xml:space="preserve"> Its name is set up early, but its value only arrives when its line runs:</w:t>
      </w:r>
    </w:p>
    <w:p w14:paraId="76CFDCED" w14:textId="77777777" w:rsidR="000C5186" w:rsidRDefault="00166F5B">
      <w:pPr>
        <w:pStyle w:val="SourceCode"/>
      </w:pPr>
      <w:r>
        <w:rPr>
          <w:rStyle w:val="BuiltInTok"/>
        </w:rPr>
        <w:t>console</w:t>
      </w:r>
      <w:r>
        <w:rPr>
          <w:rStyle w:val="OperatorTok"/>
        </w:rPr>
        <w:t>.</w:t>
      </w:r>
      <w:r>
        <w:rPr>
          <w:rStyle w:val="FunctionTok"/>
        </w:rPr>
        <w:t>log</w:t>
      </w:r>
      <w:r>
        <w:rPr>
          <w:rStyle w:val="NormalTok"/>
        </w:rPr>
        <w:t>(flavor)</w:t>
      </w:r>
      <w:r>
        <w:rPr>
          <w:rStyle w:val="OperatorTok"/>
        </w:rPr>
        <w:t>;</w:t>
      </w:r>
      <w:r>
        <w:rPr>
          <w:rStyle w:val="NormalTok"/>
        </w:rPr>
        <w:t xml:space="preserve"> </w:t>
      </w:r>
      <w:r>
        <w:rPr>
          <w:rStyle w:val="CommentTok"/>
        </w:rPr>
        <w:t>// prints: undefined</w:t>
      </w:r>
      <w:r>
        <w:br/>
      </w:r>
      <w:r>
        <w:rPr>
          <w:rStyle w:val="KeywordTok"/>
        </w:rPr>
        <w:t>var</w:t>
      </w:r>
      <w:r>
        <w:rPr>
          <w:rStyle w:val="NormalTok"/>
        </w:rPr>
        <w:t xml:space="preserve"> flavor </w:t>
      </w:r>
      <w:r>
        <w:rPr>
          <w:rStyle w:val="OperatorTok"/>
        </w:rPr>
        <w:t>=</w:t>
      </w:r>
      <w:r>
        <w:rPr>
          <w:rStyle w:val="NormalTok"/>
        </w:rPr>
        <w:t xml:space="preserve"> </w:t>
      </w:r>
      <w:r>
        <w:rPr>
          <w:rStyle w:val="StringTok"/>
        </w:rPr>
        <w:t>"vanilla"</w:t>
      </w:r>
      <w:r>
        <w:rPr>
          <w:rStyle w:val="OperatorTok"/>
        </w:rPr>
        <w:t>;</w:t>
      </w:r>
      <w:r>
        <w:br/>
      </w:r>
      <w:r>
        <w:rPr>
          <w:rStyle w:val="BuiltInTok"/>
        </w:rPr>
        <w:t>console</w:t>
      </w:r>
      <w:r>
        <w:rPr>
          <w:rStyle w:val="OperatorTok"/>
        </w:rPr>
        <w:t>.</w:t>
      </w:r>
      <w:r>
        <w:rPr>
          <w:rStyle w:val="FunctionTok"/>
        </w:rPr>
        <w:t>log</w:t>
      </w:r>
      <w:r>
        <w:rPr>
          <w:rStyle w:val="NormalTok"/>
        </w:rPr>
        <w:t>(flavor)</w:t>
      </w:r>
      <w:r>
        <w:rPr>
          <w:rStyle w:val="OperatorTok"/>
        </w:rPr>
        <w:t>;</w:t>
      </w:r>
      <w:r>
        <w:rPr>
          <w:rStyle w:val="NormalTok"/>
        </w:rPr>
        <w:t xml:space="preserve"> </w:t>
      </w:r>
      <w:r>
        <w:rPr>
          <w:rStyle w:val="CommentTok"/>
        </w:rPr>
        <w:t>// prints: vanilla</w:t>
      </w:r>
    </w:p>
    <w:p w14:paraId="1F5B5CAC" w14:textId="77777777" w:rsidR="000C5186" w:rsidRDefault="00166F5B">
      <w:pPr>
        <w:pStyle w:val="FirstParagraph"/>
      </w:pPr>
      <w:r>
        <w:t>JavaScript treats that code as if you'd written:</w:t>
      </w:r>
    </w:p>
    <w:p w14:paraId="0EFEED9B" w14:textId="77777777" w:rsidR="000C5186" w:rsidRDefault="00166F5B">
      <w:pPr>
        <w:pStyle w:val="SourceCode"/>
      </w:pPr>
      <w:r>
        <w:rPr>
          <w:rStyle w:val="KeywordTok"/>
        </w:rPr>
        <w:t>var</w:t>
      </w:r>
      <w:r>
        <w:rPr>
          <w:rStyle w:val="NormalTok"/>
        </w:rPr>
        <w:t xml:space="preserve"> flavor</w:t>
      </w:r>
      <w:r>
        <w:rPr>
          <w:rStyle w:val="OperatorTok"/>
        </w:rPr>
        <w:t>;</w:t>
      </w:r>
      <w:r>
        <w:rPr>
          <w:rStyle w:val="NormalTok"/>
        </w:rPr>
        <w:t xml:space="preserve">          </w:t>
      </w:r>
      <w:r>
        <w:rPr>
          <w:rStyle w:val="CommentTok"/>
        </w:rPr>
        <w:t>// the declaration is hoisted to the top</w:t>
      </w:r>
      <w:r>
        <w:br/>
      </w:r>
      <w:r>
        <w:rPr>
          <w:rStyle w:val="BuiltInTok"/>
        </w:rPr>
        <w:t>console</w:t>
      </w:r>
      <w:r>
        <w:rPr>
          <w:rStyle w:val="OperatorTok"/>
        </w:rPr>
        <w:t>.</w:t>
      </w:r>
      <w:r>
        <w:rPr>
          <w:rStyle w:val="FunctionTok"/>
        </w:rPr>
        <w:t>log</w:t>
      </w:r>
      <w:r>
        <w:rPr>
          <w:rStyle w:val="NormalTok"/>
        </w:rPr>
        <w:t>(flavor)</w:t>
      </w:r>
      <w:r>
        <w:rPr>
          <w:rStyle w:val="OperatorTok"/>
        </w:rPr>
        <w:t>;</w:t>
      </w:r>
      <w:r>
        <w:rPr>
          <w:rStyle w:val="NormalTok"/>
        </w:rPr>
        <w:t xml:space="preserve"> </w:t>
      </w:r>
      <w:r>
        <w:rPr>
          <w:rStyle w:val="CommentTok"/>
        </w:rPr>
        <w:t>// undefined</w:t>
      </w:r>
      <w:r>
        <w:br/>
      </w:r>
      <w:r>
        <w:rPr>
          <w:rStyle w:val="NormalTok"/>
        </w:rPr>
        <w:t xml:space="preserve">flavor </w:t>
      </w:r>
      <w:r>
        <w:rPr>
          <w:rStyle w:val="OperatorTok"/>
        </w:rPr>
        <w:t>=</w:t>
      </w:r>
      <w:r>
        <w:rPr>
          <w:rStyle w:val="NormalTok"/>
        </w:rPr>
        <w:t xml:space="preserve"> </w:t>
      </w:r>
      <w:r>
        <w:rPr>
          <w:rStyle w:val="StringTok"/>
        </w:rPr>
        <w:t>"vanilla"</w:t>
      </w:r>
      <w:r>
        <w:rPr>
          <w:rStyle w:val="OperatorTok"/>
        </w:rPr>
        <w:t>;</w:t>
      </w:r>
      <w:r>
        <w:rPr>
          <w:rStyle w:val="NormalTok"/>
        </w:rPr>
        <w:t xml:space="preserve">  </w:t>
      </w:r>
      <w:r>
        <w:rPr>
          <w:rStyle w:val="CommentTok"/>
        </w:rPr>
        <w:t>// the value is set where you wrote it</w:t>
      </w:r>
      <w:r>
        <w:br/>
      </w:r>
      <w:r>
        <w:rPr>
          <w:rStyle w:val="BuiltInTok"/>
        </w:rPr>
        <w:t>console</w:t>
      </w:r>
      <w:r>
        <w:rPr>
          <w:rStyle w:val="OperatorTok"/>
        </w:rPr>
        <w:t>.</w:t>
      </w:r>
      <w:r>
        <w:rPr>
          <w:rStyle w:val="FunctionTok"/>
        </w:rPr>
        <w:t>log</w:t>
      </w:r>
      <w:r>
        <w:rPr>
          <w:rStyle w:val="NormalTok"/>
        </w:rPr>
        <w:t>(flavor)</w:t>
      </w:r>
      <w:r>
        <w:rPr>
          <w:rStyle w:val="OperatorTok"/>
        </w:rPr>
        <w:t>;</w:t>
      </w:r>
      <w:r>
        <w:rPr>
          <w:rStyle w:val="NormalTok"/>
        </w:rPr>
        <w:t xml:space="preserve"> </w:t>
      </w:r>
      <w:r>
        <w:rPr>
          <w:rStyle w:val="CommentTok"/>
        </w:rPr>
        <w:t>// vanilla</w:t>
      </w:r>
    </w:p>
    <w:p w14:paraId="64EE12D9" w14:textId="77777777" w:rsidR="000C5186" w:rsidRDefault="00166F5B">
      <w:pPr>
        <w:pStyle w:val="FirstParagraph"/>
      </w:pPr>
      <w:r>
        <w:t xml:space="preserve">No error, just a quiet </w:t>
      </w:r>
      <w:r>
        <w:rPr>
          <w:rStyle w:val="VerbatimChar"/>
        </w:rPr>
        <w:t>undefined</w:t>
      </w:r>
      <w:r>
        <w:t xml:space="preserve">. Silent bugs like that are one more reason to avoid </w:t>
      </w:r>
      <w:r>
        <w:rPr>
          <w:rStyle w:val="VerbatimChar"/>
        </w:rPr>
        <w:t>var</w:t>
      </w:r>
      <w:r>
        <w:t>.</w:t>
      </w:r>
    </w:p>
    <w:p w14:paraId="1C55E9DF" w14:textId="77777777" w:rsidR="000C5186" w:rsidRDefault="00166F5B">
      <w:pPr>
        <w:pStyle w:val="BodyText"/>
      </w:pPr>
      <w:r>
        <w:rPr>
          <w:b/>
          <w:bCs/>
        </w:rPr>
        <w:t xml:space="preserve">3. </w:t>
      </w:r>
      <w:r>
        <w:rPr>
          <w:rStyle w:val="VerbatimChar"/>
          <w:b/>
          <w:bCs/>
        </w:rPr>
        <w:t>let</w:t>
      </w:r>
      <w:r>
        <w:rPr>
          <w:b/>
          <w:bCs/>
        </w:rPr>
        <w:t xml:space="preserve"> and </w:t>
      </w:r>
      <w:r>
        <w:rPr>
          <w:rStyle w:val="VerbatimChar"/>
          <w:b/>
          <w:bCs/>
        </w:rPr>
        <w:t>const</w:t>
      </w:r>
      <w:r>
        <w:rPr>
          <w:b/>
          <w:bCs/>
        </w:rPr>
        <w:t xml:space="preserve"> exist from the start, but are locked until their line.</w:t>
      </w:r>
      <w:r>
        <w:t xml:space="preserve"> JavaScript knows about them, but it won't let you touch them until the line that declares them has run. The stretch of code before that line is called the </w:t>
      </w:r>
      <w:r>
        <w:rPr>
          <w:b/>
          <w:bCs/>
        </w:rPr>
        <w:t>temporal dead zone</w:t>
      </w:r>
      <w:r>
        <w:t xml:space="preserve"> </w:t>
      </w:r>
      <w:r>
        <w:t xml:space="preserve">(TDZ). "Temporal" means "to do with time": it's the time </w:t>
      </w:r>
      <w:r>
        <w:rPr>
          <w:i/>
          <w:iCs/>
        </w:rPr>
        <w:t>before</w:t>
      </w:r>
      <w:r>
        <w:t xml:space="preserve"> the variable is ready.</w:t>
      </w:r>
    </w:p>
    <w:p w14:paraId="26F9DE17" w14:textId="77777777" w:rsidR="000C5186" w:rsidRDefault="00166F5B">
      <w:pPr>
        <w:pStyle w:val="SourceCode"/>
      </w:pPr>
      <w:r>
        <w:rPr>
          <w:rStyle w:val="BuiltInTok"/>
        </w:rPr>
        <w:t>console</w:t>
      </w:r>
      <w:r>
        <w:rPr>
          <w:rStyle w:val="OperatorTok"/>
        </w:rPr>
        <w:t>.</w:t>
      </w:r>
      <w:r>
        <w:rPr>
          <w:rStyle w:val="FunctionTok"/>
        </w:rPr>
        <w:t>log</w:t>
      </w:r>
      <w:r>
        <w:rPr>
          <w:rStyle w:val="NormalTok"/>
        </w:rPr>
        <w:t>(total)</w:t>
      </w:r>
      <w:r>
        <w:rPr>
          <w:rStyle w:val="OperatorTok"/>
        </w:rPr>
        <w:t>;</w:t>
      </w:r>
      <w:r>
        <w:rPr>
          <w:rStyle w:val="NormalTok"/>
        </w:rPr>
        <w:t xml:space="preserve"> </w:t>
      </w:r>
      <w:r>
        <w:rPr>
          <w:rStyle w:val="CommentTok"/>
        </w:rPr>
        <w:t>// ReferenceError: Cannot access 'total' before initialization</w:t>
      </w:r>
      <w:r>
        <w:br/>
      </w:r>
      <w:r>
        <w:rPr>
          <w:rStyle w:val="KeywordTok"/>
        </w:rPr>
        <w:t>let</w:t>
      </w:r>
      <w:r>
        <w:rPr>
          <w:rStyle w:val="NormalTok"/>
        </w:rPr>
        <w:t xml:space="preserve"> total </w:t>
      </w:r>
      <w:r>
        <w:rPr>
          <w:rStyle w:val="OperatorTok"/>
        </w:rPr>
        <w:t>=</w:t>
      </w:r>
      <w:r>
        <w:rPr>
          <w:rStyle w:val="NormalTok"/>
        </w:rPr>
        <w:t xml:space="preserve"> </w:t>
      </w:r>
      <w:r>
        <w:rPr>
          <w:rStyle w:val="DecValTok"/>
        </w:rPr>
        <w:t>50</w:t>
      </w:r>
      <w:r>
        <w:rPr>
          <w:rStyle w:val="OperatorTok"/>
        </w:rPr>
        <w:t>;</w:t>
      </w:r>
    </w:p>
    <w:p w14:paraId="5AC9D62C" w14:textId="77777777" w:rsidR="000C5186" w:rsidRDefault="00166F5B">
      <w:pPr>
        <w:pStyle w:val="FirstParagraph"/>
      </w:pPr>
      <w:r>
        <w:t>Compare that message with the one for a variable that doesn't exist at all:</w:t>
      </w:r>
    </w:p>
    <w:p w14:paraId="0C2A2A35" w14:textId="77777777" w:rsidR="000C5186" w:rsidRDefault="00166F5B">
      <w:pPr>
        <w:pStyle w:val="SourceCode"/>
      </w:pPr>
      <w:r>
        <w:rPr>
          <w:rStyle w:val="BuiltInTok"/>
        </w:rPr>
        <w:t>console</w:t>
      </w:r>
      <w:r>
        <w:rPr>
          <w:rStyle w:val="OperatorTok"/>
        </w:rPr>
        <w:t>.</w:t>
      </w:r>
      <w:r>
        <w:rPr>
          <w:rStyle w:val="FunctionTok"/>
        </w:rPr>
        <w:t>log</w:t>
      </w:r>
      <w:r>
        <w:rPr>
          <w:rStyle w:val="NormalTok"/>
        </w:rPr>
        <w:t>(price)</w:t>
      </w:r>
      <w:r>
        <w:rPr>
          <w:rStyle w:val="OperatorTok"/>
        </w:rPr>
        <w:t>;</w:t>
      </w:r>
      <w:r>
        <w:rPr>
          <w:rStyle w:val="NormalTok"/>
        </w:rPr>
        <w:t xml:space="preserve"> </w:t>
      </w:r>
      <w:r>
        <w:rPr>
          <w:rStyle w:val="CommentTok"/>
        </w:rPr>
        <w:t>// ReferenceError: price is not defined</w:t>
      </w:r>
    </w:p>
    <w:p w14:paraId="48A1ED06" w14:textId="77777777" w:rsidR="000C5186" w:rsidRDefault="00166F5B">
      <w:pPr>
        <w:pStyle w:val="FirstParagraph"/>
      </w:pPr>
      <w:r>
        <w:t>"Cannot access ... before initialization" means JavaScript knows the variable exists, but you're using it too early. (</w:t>
      </w:r>
      <w:r>
        <w:rPr>
          <w:b/>
          <w:bCs/>
        </w:rPr>
        <w:t>Initialization</w:t>
      </w:r>
      <w:r>
        <w:t xml:space="preserve"> </w:t>
      </w:r>
      <w:r>
        <w:t>is the moment a variable gets its first value.) "Is not defined" means there's no variable with that name anywhere along the scope chain.</w:t>
      </w:r>
    </w:p>
    <w:p w14:paraId="070EDABF" w14:textId="77777777" w:rsidR="000C5186" w:rsidRDefault="00166F5B">
      <w:pPr>
        <w:pStyle w:val="BodyText"/>
      </w:pPr>
      <w:r>
        <w:t xml:space="preserve">The TDZ is a good thing. A loud error on the line with the bug beats a quiet </w:t>
      </w:r>
      <w:r>
        <w:rPr>
          <w:rStyle w:val="VerbatimChar"/>
        </w:rPr>
        <w:t>undefined</w:t>
      </w:r>
      <w:r>
        <w:t xml:space="preserve"> that causes trouble somewhere else later.</w:t>
      </w:r>
    </w:p>
    <w:p w14:paraId="5FEA8383" w14:textId="77777777" w:rsidR="000C5186" w:rsidRDefault="00166F5B">
      <w:pPr>
        <w:pStyle w:val="Heading4"/>
      </w:pPr>
      <w:bookmarkStart w:id="368" w:name="Xe03d6b6ada994bd75034914a10fa15d4718000b"/>
      <w:bookmarkEnd w:id="367"/>
      <w:r>
        <w:t>Function declarations vs. function expressions</w:t>
      </w:r>
    </w:p>
    <w:p w14:paraId="42C42649" w14:textId="77777777" w:rsidR="000C5186" w:rsidRDefault="00166F5B">
      <w:pPr>
        <w:pStyle w:val="FirstParagraph"/>
      </w:pPr>
      <w:r>
        <w:t xml:space="preserve">Remember function expressions and arrow functions from </w:t>
      </w:r>
      <w:hyperlink w:anchor="ch-09-functions">
        <w:r>
          <w:rPr>
            <w:rStyle w:val="Hyperlink"/>
          </w:rPr>
          <w:t>chapter 09</w:t>
        </w:r>
      </w:hyperlink>
      <w:r>
        <w:t>? They're stored in a variable, so they follow that variable's rules, not the rules for function declarations:</w:t>
      </w:r>
    </w:p>
    <w:p w14:paraId="79FD955C"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double</w:t>
      </w:r>
      <w:r>
        <w:rPr>
          <w:rStyle w:val="NormalTok"/>
        </w:rPr>
        <w:t>(</w:t>
      </w:r>
      <w:r>
        <w:rPr>
          <w:rStyle w:val="DecValTok"/>
        </w:rPr>
        <w:t>4</w:t>
      </w:r>
      <w:r>
        <w:rPr>
          <w:rStyle w:val="NormalTok"/>
        </w:rPr>
        <w:t>))</w:t>
      </w:r>
      <w:r>
        <w:rPr>
          <w:rStyle w:val="OperatorTok"/>
        </w:rPr>
        <w:t>;</w:t>
      </w:r>
      <w:r>
        <w:rPr>
          <w:rStyle w:val="NormalTok"/>
        </w:rPr>
        <w:t xml:space="preserve"> </w:t>
      </w:r>
      <w:r>
        <w:rPr>
          <w:rStyle w:val="CommentTok"/>
        </w:rPr>
        <w:t>// ReferenceError: Cannot access 'double' before initialization</w:t>
      </w:r>
      <w:r>
        <w:br/>
      </w:r>
      <w:r>
        <w:br/>
      </w:r>
      <w:r>
        <w:rPr>
          <w:rStyle w:val="KeywordTok"/>
        </w:rPr>
        <w:t>const</w:t>
      </w:r>
      <w:r>
        <w:rPr>
          <w:rStyle w:val="NormalTok"/>
        </w:rPr>
        <w:t xml:space="preserve"> double </w:t>
      </w:r>
      <w:r>
        <w:rPr>
          <w:rStyle w:val="OperatorTok"/>
        </w:rPr>
        <w:t>=</w:t>
      </w:r>
      <w:r>
        <w:rPr>
          <w:rStyle w:val="NormalTok"/>
        </w:rPr>
        <w:t xml:space="preserve"> (number) </w:t>
      </w:r>
      <w:r>
        <w:rPr>
          <w:rStyle w:val="KeywordTok"/>
        </w:rPr>
        <w:t>=&gt;</w:t>
      </w:r>
      <w:r>
        <w:rPr>
          <w:rStyle w:val="NormalTok"/>
        </w:rPr>
        <w:t xml:space="preserve"> number </w:t>
      </w:r>
      <w:r>
        <w:rPr>
          <w:rStyle w:val="OperatorTok"/>
        </w:rPr>
        <w:t>*</w:t>
      </w:r>
      <w:r>
        <w:rPr>
          <w:rStyle w:val="NormalTok"/>
        </w:rPr>
        <w:t xml:space="preserve"> </w:t>
      </w:r>
      <w:r>
        <w:rPr>
          <w:rStyle w:val="DecValTok"/>
        </w:rPr>
        <w:t>2</w:t>
      </w:r>
      <w:r>
        <w:rPr>
          <w:rStyle w:val="OperatorTok"/>
        </w:rPr>
        <w:t>;</w:t>
      </w:r>
    </w:p>
    <w:p w14:paraId="1057D845" w14:textId="77777777" w:rsidR="000C5186" w:rsidRDefault="00166F5B">
      <w:pPr>
        <w:pStyle w:val="FirstParagraph"/>
      </w:pPr>
      <w:r>
        <w:t xml:space="preserve">With </w:t>
      </w:r>
      <w:r>
        <w:rPr>
          <w:rStyle w:val="VerbatimChar"/>
        </w:rPr>
        <w:t>var</w:t>
      </w:r>
      <w:r>
        <w:t xml:space="preserve">, it fails in a different way. The variable exists, but it holds </w:t>
      </w:r>
      <w:r>
        <w:rPr>
          <w:rStyle w:val="VerbatimChar"/>
        </w:rPr>
        <w:t>undefined</w:t>
      </w:r>
      <w:r>
        <w:t xml:space="preserve">, and you can't call </w:t>
      </w:r>
      <w:r>
        <w:rPr>
          <w:rStyle w:val="VerbatimChar"/>
        </w:rPr>
        <w:t>undefined</w:t>
      </w:r>
      <w:r>
        <w:t>:</w:t>
      </w:r>
    </w:p>
    <w:p w14:paraId="15108DA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triple</w:t>
      </w:r>
      <w:r>
        <w:rPr>
          <w:rStyle w:val="NormalTok"/>
        </w:rPr>
        <w:t>(</w:t>
      </w:r>
      <w:r>
        <w:rPr>
          <w:rStyle w:val="DecValTok"/>
        </w:rPr>
        <w:t>4</w:t>
      </w:r>
      <w:r>
        <w:rPr>
          <w:rStyle w:val="NormalTok"/>
        </w:rPr>
        <w:t>))</w:t>
      </w:r>
      <w:r>
        <w:rPr>
          <w:rStyle w:val="OperatorTok"/>
        </w:rPr>
        <w:t>;</w:t>
      </w:r>
      <w:r>
        <w:rPr>
          <w:rStyle w:val="NormalTok"/>
        </w:rPr>
        <w:t xml:space="preserve"> </w:t>
      </w:r>
      <w:r>
        <w:rPr>
          <w:rStyle w:val="CommentTok"/>
        </w:rPr>
        <w:t>// TypeError: triple is not a function</w:t>
      </w:r>
      <w:r>
        <w:br/>
      </w:r>
      <w:r>
        <w:br/>
      </w:r>
      <w:r>
        <w:rPr>
          <w:rStyle w:val="KeywordTok"/>
        </w:rPr>
        <w:t>var</w:t>
      </w:r>
      <w:r>
        <w:rPr>
          <w:rStyle w:val="NormalTok"/>
        </w:rPr>
        <w:t xml:space="preserve"> triple </w:t>
      </w:r>
      <w:r>
        <w:rPr>
          <w:rStyle w:val="OperatorTok"/>
        </w:rPr>
        <w:t>=</w:t>
      </w:r>
      <w:r>
        <w:rPr>
          <w:rStyle w:val="NormalTok"/>
        </w:rPr>
        <w:t xml:space="preserve"> </w:t>
      </w:r>
      <w:r>
        <w:rPr>
          <w:rStyle w:val="KeywordTok"/>
        </w:rPr>
        <w:t>function</w:t>
      </w:r>
      <w:r>
        <w:rPr>
          <w:rStyle w:val="NormalTok"/>
        </w:rPr>
        <w:t xml:space="preserve"> (number) {</w:t>
      </w:r>
      <w:r>
        <w:br/>
      </w:r>
      <w:r>
        <w:rPr>
          <w:rStyle w:val="NormalTok"/>
        </w:rPr>
        <w:t xml:space="preserve">  </w:t>
      </w:r>
      <w:r>
        <w:rPr>
          <w:rStyle w:val="ControlFlowTok"/>
        </w:rPr>
        <w:t>return</w:t>
      </w:r>
      <w:r>
        <w:rPr>
          <w:rStyle w:val="NormalTok"/>
        </w:rPr>
        <w:t xml:space="preserve"> number </w:t>
      </w:r>
      <w:r>
        <w:rPr>
          <w:rStyle w:val="OperatorTok"/>
        </w:rPr>
        <w:t>*</w:t>
      </w:r>
      <w:r>
        <w:rPr>
          <w:rStyle w:val="NormalTok"/>
        </w:rPr>
        <w:t xml:space="preserve"> </w:t>
      </w:r>
      <w:r>
        <w:rPr>
          <w:rStyle w:val="DecValTok"/>
        </w:rPr>
        <w:t>3</w:t>
      </w:r>
      <w:r>
        <w:rPr>
          <w:rStyle w:val="OperatorTok"/>
        </w:rPr>
        <w:t>;</w:t>
      </w:r>
      <w:r>
        <w:br/>
      </w:r>
      <w:r>
        <w:rPr>
          <w:rStyle w:val="NormalTok"/>
        </w:rPr>
        <w:t>}</w:t>
      </w:r>
      <w:r>
        <w:rPr>
          <w:rStyle w:val="OperatorTok"/>
        </w:rPr>
        <w:t>;</w:t>
      </w:r>
    </w:p>
    <w:p w14:paraId="37164D07" w14:textId="77777777" w:rsidR="000C5186" w:rsidRDefault="00166F5B">
      <w:pPr>
        <w:pStyle w:val="FirstParagraph"/>
      </w:pPr>
      <w:r>
        <w:t>Here's the whole picture:</w:t>
      </w:r>
    </w:p>
    <w:tbl>
      <w:tblPr>
        <w:tblStyle w:val="Table"/>
        <w:tblW w:w="0" w:type="auto"/>
        <w:tblLook w:val="0020" w:firstRow="1" w:lastRow="0" w:firstColumn="0" w:lastColumn="0" w:noHBand="0" w:noVBand="0"/>
      </w:tblPr>
      <w:tblGrid>
        <w:gridCol w:w="3379"/>
        <w:gridCol w:w="6197"/>
      </w:tblGrid>
      <w:tr w:rsidR="000C5186" w14:paraId="6B3151C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D95E2D4" w14:textId="77777777" w:rsidR="000C5186" w:rsidRDefault="00166F5B">
            <w:pPr>
              <w:pStyle w:val="Compact"/>
            </w:pPr>
            <w:r>
              <w:t>How it's written</w:t>
            </w:r>
          </w:p>
        </w:tc>
        <w:tc>
          <w:tcPr>
            <w:tcW w:w="0" w:type="auto"/>
          </w:tcPr>
          <w:p w14:paraId="2A2BBE53" w14:textId="77777777" w:rsidR="000C5186" w:rsidRDefault="00166F5B">
            <w:pPr>
              <w:pStyle w:val="Compact"/>
            </w:pPr>
            <w:r>
              <w:t>Can you use it before its line?</w:t>
            </w:r>
          </w:p>
        </w:tc>
      </w:tr>
      <w:tr w:rsidR="000C5186" w14:paraId="1A29802C" w14:textId="77777777">
        <w:tc>
          <w:tcPr>
            <w:tcW w:w="0" w:type="auto"/>
          </w:tcPr>
          <w:p w14:paraId="5E1B91D7" w14:textId="77777777" w:rsidR="000C5186" w:rsidRDefault="00166F5B">
            <w:pPr>
              <w:pStyle w:val="Compact"/>
            </w:pPr>
            <w:r>
              <w:rPr>
                <w:rStyle w:val="VerbatimChar"/>
              </w:rPr>
              <w:t>function greet() { }</w:t>
            </w:r>
          </w:p>
        </w:tc>
        <w:tc>
          <w:tcPr>
            <w:tcW w:w="0" w:type="auto"/>
          </w:tcPr>
          <w:p w14:paraId="62B6CED4" w14:textId="77777777" w:rsidR="000C5186" w:rsidRDefault="00166F5B">
            <w:pPr>
              <w:pStyle w:val="Compact"/>
            </w:pPr>
            <w:r>
              <w:t>Yes. The whole function is ready.</w:t>
            </w:r>
          </w:p>
        </w:tc>
      </w:tr>
      <w:tr w:rsidR="000C5186" w14:paraId="42CBEA7F" w14:textId="77777777">
        <w:tc>
          <w:tcPr>
            <w:tcW w:w="0" w:type="auto"/>
          </w:tcPr>
          <w:p w14:paraId="4526D3B4" w14:textId="77777777" w:rsidR="000C5186" w:rsidRDefault="00166F5B">
            <w:pPr>
              <w:pStyle w:val="Compact"/>
            </w:pPr>
            <w:r>
              <w:rPr>
                <w:rStyle w:val="VerbatimChar"/>
              </w:rPr>
              <w:t>var name = ...</w:t>
            </w:r>
          </w:p>
        </w:tc>
        <w:tc>
          <w:tcPr>
            <w:tcW w:w="0" w:type="auto"/>
          </w:tcPr>
          <w:p w14:paraId="7D94714F" w14:textId="77777777" w:rsidR="000C5186" w:rsidRDefault="00166F5B">
            <w:pPr>
              <w:pStyle w:val="Compact"/>
            </w:pPr>
            <w:r>
              <w:t xml:space="preserve">Sort of: the name exists, but it holds </w:t>
            </w:r>
            <w:r>
              <w:rPr>
                <w:rStyle w:val="VerbatimChar"/>
              </w:rPr>
              <w:t>undefined</w:t>
            </w:r>
            <w:r>
              <w:t>.</w:t>
            </w:r>
          </w:p>
        </w:tc>
      </w:tr>
      <w:tr w:rsidR="000C5186" w14:paraId="2A1C22D9" w14:textId="77777777">
        <w:tc>
          <w:tcPr>
            <w:tcW w:w="0" w:type="auto"/>
          </w:tcPr>
          <w:p w14:paraId="23EFDB49" w14:textId="77777777" w:rsidR="000C5186" w:rsidRDefault="00166F5B">
            <w:pPr>
              <w:pStyle w:val="Compact"/>
            </w:pPr>
            <w:r>
              <w:rPr>
                <w:rStyle w:val="VerbatimChar"/>
              </w:rPr>
              <w:t>let name = ...</w:t>
            </w:r>
            <w:r>
              <w:t xml:space="preserve"> or </w:t>
            </w:r>
            <w:r>
              <w:rPr>
                <w:rStyle w:val="VerbatimChar"/>
              </w:rPr>
              <w:t>const name = ...</w:t>
            </w:r>
          </w:p>
        </w:tc>
        <w:tc>
          <w:tcPr>
            <w:tcW w:w="0" w:type="auto"/>
          </w:tcPr>
          <w:p w14:paraId="43BC4E7E" w14:textId="77777777" w:rsidR="000C5186" w:rsidRDefault="00166F5B">
            <w:pPr>
              <w:pStyle w:val="Compact"/>
            </w:pPr>
            <w:r>
              <w:t xml:space="preserve">No: </w:t>
            </w:r>
            <w:r>
              <w:rPr>
                <w:rStyle w:val="VerbatimChar"/>
              </w:rPr>
              <w:t>ReferenceError: Cannot access 'name' before initialization</w:t>
            </w:r>
            <w:r>
              <w:t>.</w:t>
            </w:r>
          </w:p>
        </w:tc>
      </w:tr>
      <w:tr w:rsidR="000C5186" w14:paraId="6D734A4D" w14:textId="77777777">
        <w:tc>
          <w:tcPr>
            <w:tcW w:w="0" w:type="auto"/>
          </w:tcPr>
          <w:p w14:paraId="1471A7F7" w14:textId="77777777" w:rsidR="000C5186" w:rsidRDefault="00166F5B">
            <w:pPr>
              <w:pStyle w:val="Compact"/>
            </w:pPr>
            <w:r>
              <w:rPr>
                <w:rStyle w:val="VerbatimChar"/>
              </w:rPr>
              <w:t>const greet = () =&gt; { }</w:t>
            </w:r>
          </w:p>
        </w:tc>
        <w:tc>
          <w:tcPr>
            <w:tcW w:w="0" w:type="auto"/>
          </w:tcPr>
          <w:p w14:paraId="67456CFE" w14:textId="77777777" w:rsidR="000C5186" w:rsidRDefault="00166F5B">
            <w:pPr>
              <w:pStyle w:val="Compact"/>
            </w:pPr>
            <w:r>
              <w:t xml:space="preserve">No, same as any other </w:t>
            </w:r>
            <w:r>
              <w:rPr>
                <w:rStyle w:val="VerbatimChar"/>
              </w:rPr>
              <w:t>const</w:t>
            </w:r>
            <w:r>
              <w:t>.</w:t>
            </w:r>
          </w:p>
        </w:tc>
      </w:tr>
    </w:tbl>
    <w:p w14:paraId="7AF659BD" w14:textId="77777777" w:rsidR="000C5186" w:rsidRDefault="00166F5B">
      <w:pPr>
        <w:pStyle w:val="BodyText"/>
      </w:pPr>
      <w:r>
        <w:t xml:space="preserve">The rule that keeps you safe: </w:t>
      </w:r>
      <w:r>
        <w:rPr>
          <w:b/>
          <w:bCs/>
        </w:rPr>
        <w:t>declare your variables before you use them.</w:t>
      </w:r>
      <w:r>
        <w:t xml:space="preserve"> Then hoisting never surprises you. Calling a function </w:t>
      </w:r>
      <w:r>
        <w:rPr>
          <w:i/>
          <w:iCs/>
        </w:rPr>
        <w:t>declaration</w:t>
      </w:r>
      <w:r>
        <w:t xml:space="preserve"> </w:t>
      </w:r>
      <w:r>
        <w:t>that's written further down is fine, and very common.</w:t>
      </w:r>
    </w:p>
    <w:p w14:paraId="57DDABE8" w14:textId="77777777" w:rsidR="000C5186" w:rsidRDefault="00166F5B">
      <w:pPr>
        <w:pStyle w:val="Heading4"/>
      </w:pPr>
      <w:bookmarkStart w:id="369" w:name="accidental-globals"/>
      <w:bookmarkEnd w:id="368"/>
      <w:r>
        <w:t>Accidental globals</w:t>
      </w:r>
    </w:p>
    <w:p w14:paraId="6E18D40C" w14:textId="77777777" w:rsidR="000C5186" w:rsidRDefault="00166F5B">
      <w:pPr>
        <w:pStyle w:val="FirstParagraph"/>
      </w:pPr>
      <w:r>
        <w:t xml:space="preserve">What happens if you forget </w:t>
      </w:r>
      <w:r>
        <w:rPr>
          <w:rStyle w:val="VerbatimChar"/>
        </w:rPr>
        <w:t>let</w:t>
      </w:r>
      <w:r>
        <w:t xml:space="preserve"> or </w:t>
      </w:r>
      <w:r>
        <w:rPr>
          <w:rStyle w:val="VerbatimChar"/>
        </w:rPr>
        <w:t>const</w:t>
      </w:r>
      <w:r>
        <w:t xml:space="preserve"> altogether?</w:t>
      </w:r>
    </w:p>
    <w:p w14:paraId="498BB85C" w14:textId="77777777" w:rsidR="000C5186" w:rsidRDefault="00166F5B">
      <w:pPr>
        <w:pStyle w:val="SourceCode"/>
      </w:pPr>
      <w:r>
        <w:rPr>
          <w:rStyle w:val="KeywordTok"/>
        </w:rPr>
        <w:t>function</w:t>
      </w:r>
      <w:r>
        <w:rPr>
          <w:rStyle w:val="NormalTok"/>
        </w:rPr>
        <w:t xml:space="preserve"> </w:t>
      </w:r>
      <w:r>
        <w:rPr>
          <w:rStyle w:val="FunctionTok"/>
        </w:rPr>
        <w:t>startTimer</w:t>
      </w:r>
      <w:r>
        <w:rPr>
          <w:rStyle w:val="NormalTok"/>
        </w:rPr>
        <w:t>() {</w:t>
      </w:r>
      <w:r>
        <w:br/>
      </w:r>
      <w:r>
        <w:rPr>
          <w:rStyle w:val="NormalTok"/>
        </w:rPr>
        <w:t xml:space="preserve">  seconds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oops: no let or const</w:t>
      </w:r>
      <w:r>
        <w:br/>
      </w:r>
      <w:r>
        <w:rPr>
          <w:rStyle w:val="NormalTok"/>
        </w:rPr>
        <w:t>}</w:t>
      </w:r>
      <w:r>
        <w:br/>
      </w:r>
      <w:r>
        <w:br/>
      </w:r>
      <w:r>
        <w:rPr>
          <w:rStyle w:val="FunctionTok"/>
        </w:rPr>
        <w:t>startTimer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(seconds)</w:t>
      </w:r>
      <w:r>
        <w:rPr>
          <w:rStyle w:val="OperatorTok"/>
        </w:rPr>
        <w:t>;</w:t>
      </w:r>
      <w:r>
        <w:rPr>
          <w:rStyle w:val="NormalTok"/>
        </w:rPr>
        <w:t xml:space="preserve"> </w:t>
      </w:r>
      <w:r>
        <w:rPr>
          <w:rStyle w:val="CommentTok"/>
        </w:rPr>
        <w:t>// prints: 60</w:t>
      </w:r>
    </w:p>
    <w:p w14:paraId="102C7FC3" w14:textId="77777777" w:rsidR="000C5186" w:rsidRDefault="00166F5B">
      <w:pPr>
        <w:pStyle w:val="FirstParagraph"/>
      </w:pPr>
      <w:r>
        <w:t xml:space="preserve">No error! The variable escaped from the function. JavaScript searched the scope chain for </w:t>
      </w:r>
      <w:r>
        <w:rPr>
          <w:rStyle w:val="VerbatimChar"/>
        </w:rPr>
        <w:t>seconds</w:t>
      </w:r>
      <w:r>
        <w:t xml:space="preserve">, didn't find it, and quietly created a brand-new </w:t>
      </w:r>
      <w:r>
        <w:rPr>
          <w:b/>
          <w:bCs/>
        </w:rPr>
        <w:t>global variable</w:t>
      </w:r>
      <w:r>
        <w:t xml:space="preserve">: one that every part of your program can see and change, even code in other files. It gets attached to </w:t>
      </w:r>
      <w:r>
        <w:rPr>
          <w:rStyle w:val="VerbatimChar"/>
        </w:rPr>
        <w:t>globalThis</w:t>
      </w:r>
      <w:r>
        <w:t xml:space="preserve">, a built-in object that holds global things, so </w:t>
      </w:r>
      <w:r>
        <w:rPr>
          <w:rStyle w:val="VerbatimChar"/>
        </w:rPr>
        <w:t>globalThis.seconds</w:t>
      </w:r>
      <w:r>
        <w:t xml:space="preserve"> is now </w:t>
      </w:r>
      <w:r>
        <w:rPr>
          <w:rStyle w:val="VerbatimChar"/>
        </w:rPr>
        <w:t>60</w:t>
      </w:r>
      <w:r>
        <w:t xml:space="preserve"> too.</w:t>
      </w:r>
    </w:p>
    <w:p w14:paraId="162E0341" w14:textId="77777777" w:rsidR="000C5186" w:rsidRDefault="00166F5B">
      <w:pPr>
        <w:pStyle w:val="BodyText"/>
      </w:pPr>
      <w:r>
        <w:t xml:space="preserve">This relaxed behavior is the default for plain </w:t>
      </w:r>
      <w:r>
        <w:rPr>
          <w:rStyle w:val="VerbatimChar"/>
        </w:rPr>
        <w:t>.js</w:t>
      </w:r>
      <w:r>
        <w:t xml:space="preserve"> files, both in Node and in the browser. That default mode is nicknamed </w:t>
      </w:r>
      <w:r>
        <w:rPr>
          <w:b/>
          <w:bCs/>
        </w:rPr>
        <w:t>sloppy mode</w:t>
      </w:r>
      <w:r>
        <w:t>.</w:t>
      </w:r>
    </w:p>
    <w:p w14:paraId="7E3F9CEA" w14:textId="77777777" w:rsidR="000C5186" w:rsidRDefault="00166F5B">
      <w:pPr>
        <w:pStyle w:val="BodyText"/>
      </w:pPr>
      <w:r>
        <w:t>Why are accidental globals bad?</w:t>
      </w:r>
    </w:p>
    <w:p w14:paraId="6973C813" w14:textId="77777777" w:rsidR="000C5186" w:rsidRDefault="00166F5B">
      <w:pPr>
        <w:pStyle w:val="Compact"/>
        <w:numPr>
          <w:ilvl w:val="0"/>
          <w:numId w:val="127"/>
        </w:numPr>
      </w:pPr>
      <w:r>
        <w:t>Any code, anywhere, can change them, so bugs are hard to track down.</w:t>
      </w:r>
    </w:p>
    <w:p w14:paraId="19CF5F8A" w14:textId="77777777" w:rsidR="000C5186" w:rsidRDefault="00166F5B">
      <w:pPr>
        <w:pStyle w:val="Compact"/>
        <w:numPr>
          <w:ilvl w:val="0"/>
          <w:numId w:val="127"/>
        </w:numPr>
      </w:pPr>
      <w:r>
        <w:t>A typo can quietly create a new variable instead of giving you an error:</w:t>
      </w:r>
    </w:p>
    <w:p w14:paraId="4390F46B" w14:textId="77777777" w:rsidR="000C5186" w:rsidRDefault="00166F5B">
      <w:pPr>
        <w:pStyle w:val="SourceCode"/>
      </w:pP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conut </w:t>
      </w:r>
      <w:r>
        <w:rPr>
          <w:rStyle w:val="OperatorTok"/>
        </w:rPr>
        <w:t>=</w:t>
      </w:r>
      <w:r>
        <w:rPr>
          <w:rStyle w:val="NormalTok"/>
        </w:rPr>
        <w:t xml:space="preserve"> count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typo: creates a new global called conut</w:t>
      </w:r>
      <w:r>
        <w:br/>
      </w:r>
      <w:r>
        <w:rPr>
          <w:rStyle w:val="BuiltInTok"/>
        </w:rPr>
        <w:t>console</w:t>
      </w:r>
      <w:r>
        <w:rPr>
          <w:rStyle w:val="OperatorTok"/>
        </w:rPr>
        <w:t>.</w:t>
      </w:r>
      <w:r>
        <w:rPr>
          <w:rStyle w:val="FunctionTok"/>
        </w:rPr>
        <w:t>log</w:t>
      </w:r>
      <w:r>
        <w:rPr>
          <w:rStyle w:val="NormalTok"/>
        </w:rPr>
        <w:t>(count)</w:t>
      </w:r>
      <w:r>
        <w:rPr>
          <w:rStyle w:val="OperatorTok"/>
        </w:rPr>
        <w:t>;</w:t>
      </w:r>
      <w:r>
        <w:rPr>
          <w:rStyle w:val="NormalTok"/>
        </w:rPr>
        <w:t xml:space="preserve"> </w:t>
      </w:r>
      <w:r>
        <w:rPr>
          <w:rStyle w:val="CommentTok"/>
        </w:rPr>
        <w:t>// prints: 0</w:t>
      </w:r>
    </w:p>
    <w:p w14:paraId="2AFD8B0F" w14:textId="77777777" w:rsidR="000C5186" w:rsidRDefault="00166F5B">
      <w:pPr>
        <w:pStyle w:val="FirstParagraph"/>
      </w:pPr>
      <w:r>
        <w:t xml:space="preserve">JavaScript also has a stricter mode, called </w:t>
      </w:r>
      <w:r>
        <w:rPr>
          <w:b/>
          <w:bCs/>
        </w:rPr>
        <w:t>strict mode</w:t>
      </w:r>
      <w:r>
        <w:t xml:space="preserve">, which turns this mistake into a proper error. You switch it on by writing </w:t>
      </w:r>
      <w:r>
        <w:rPr>
          <w:rStyle w:val="VerbatimChar"/>
        </w:rPr>
        <w:t>"use strict";</w:t>
      </w:r>
      <w:r>
        <w:t xml:space="preserve"> at the very top of a file:</w:t>
      </w:r>
    </w:p>
    <w:p w14:paraId="5BCC7E49" w14:textId="77777777" w:rsidR="000C5186" w:rsidRDefault="00166F5B">
      <w:pPr>
        <w:pStyle w:val="SourceCode"/>
      </w:pPr>
      <w:r>
        <w:rPr>
          <w:rStyle w:val="StringTok"/>
        </w:rPr>
        <w:t>"use strict"</w:t>
      </w:r>
      <w:r>
        <w:rPr>
          <w:rStyle w:val="OperatorTok"/>
        </w:rPr>
        <w:t>;</w:t>
      </w:r>
      <w:r>
        <w:br/>
      </w:r>
      <w:r>
        <w:br/>
      </w:r>
      <w:r>
        <w:rPr>
          <w:rStyle w:val="KeywordTok"/>
        </w:rPr>
        <w:t>function</w:t>
      </w:r>
      <w:r>
        <w:rPr>
          <w:rStyle w:val="NormalTok"/>
        </w:rPr>
        <w:t xml:space="preserve"> </w:t>
      </w:r>
      <w:r>
        <w:rPr>
          <w:rStyle w:val="FunctionTok"/>
        </w:rPr>
        <w:t>startTimer</w:t>
      </w:r>
      <w:r>
        <w:rPr>
          <w:rStyle w:val="NormalTok"/>
        </w:rPr>
        <w:t>() {</w:t>
      </w:r>
      <w:r>
        <w:br/>
      </w:r>
      <w:r>
        <w:rPr>
          <w:rStyle w:val="NormalTok"/>
        </w:rPr>
        <w:t xml:space="preserve">  seconds </w:t>
      </w:r>
      <w:r>
        <w:rPr>
          <w:rStyle w:val="OperatorTok"/>
        </w:rPr>
        <w:t>=</w:t>
      </w:r>
      <w:r>
        <w:rPr>
          <w:rStyle w:val="NormalTok"/>
        </w:rPr>
        <w:t xml:space="preserve"> </w:t>
      </w:r>
      <w:r>
        <w:rPr>
          <w:rStyle w:val="DecValTok"/>
        </w:rPr>
        <w:t>60</w:t>
      </w:r>
      <w:r>
        <w:rPr>
          <w:rStyle w:val="OperatorTok"/>
        </w:rPr>
        <w:t>;</w:t>
      </w:r>
      <w:r>
        <w:br/>
      </w:r>
      <w:r>
        <w:rPr>
          <w:rStyle w:val="NormalTok"/>
        </w:rPr>
        <w:t>}</w:t>
      </w:r>
      <w:r>
        <w:br/>
      </w:r>
      <w:r>
        <w:br/>
      </w:r>
      <w:r>
        <w:rPr>
          <w:rStyle w:val="FunctionTok"/>
        </w:rPr>
        <w:t>startTimer</w:t>
      </w:r>
      <w:r>
        <w:rPr>
          <w:rStyle w:val="NormalTok"/>
        </w:rPr>
        <w:t>()</w:t>
      </w:r>
      <w:r>
        <w:rPr>
          <w:rStyle w:val="OperatorTok"/>
        </w:rPr>
        <w:t>;</w:t>
      </w:r>
      <w:r>
        <w:rPr>
          <w:rStyle w:val="NormalTok"/>
        </w:rPr>
        <w:t xml:space="preserve"> </w:t>
      </w:r>
      <w:r>
        <w:rPr>
          <w:rStyle w:val="CommentTok"/>
        </w:rPr>
        <w:t>// ReferenceError: seconds is not defined</w:t>
      </w:r>
    </w:p>
    <w:p w14:paraId="4F15AD6E" w14:textId="77777777" w:rsidR="000C5186" w:rsidRDefault="00166F5B">
      <w:pPr>
        <w:pStyle w:val="FirstParagraph"/>
      </w:pPr>
      <w:r>
        <w:t xml:space="preserve">You'll learn more about strict mode in </w:t>
      </w:r>
      <w:hyperlink w:anchor="ch-26-this-keyword">
        <w:r>
          <w:rPr>
            <w:rStyle w:val="Hyperlink"/>
          </w:rPr>
          <w:t>chapter 26</w:t>
        </w:r>
      </w:hyperlink>
      <w:r>
        <w:t>. Classes (</w:t>
      </w:r>
      <w:hyperlink w:anchor="ch-27-classes">
        <w:r>
          <w:rPr>
            <w:rStyle w:val="Hyperlink"/>
          </w:rPr>
          <w:t>chapter 27</w:t>
        </w:r>
      </w:hyperlink>
      <w:r>
        <w:t>) and modules (</w:t>
      </w:r>
      <w:hyperlink w:anchor="ch-29-modules">
        <w:r>
          <w:rPr>
            <w:rStyle w:val="Hyperlink"/>
          </w:rPr>
          <w:t>chapter 29</w:t>
        </w:r>
      </w:hyperlink>
      <w:r>
        <w:t xml:space="preserve">) are always strict, so there this mistake becomes an error automatically. Until then, one habit protects you: always declare variables with </w:t>
      </w:r>
      <w:r>
        <w:rPr>
          <w:rStyle w:val="VerbatimChar"/>
        </w:rPr>
        <w:t>let</w:t>
      </w:r>
      <w:r>
        <w:t xml:space="preserve"> or </w:t>
      </w:r>
      <w:r>
        <w:rPr>
          <w:rStyle w:val="VerbatimChar"/>
        </w:rPr>
        <w:t>const</w:t>
      </w:r>
      <w:r>
        <w:t>.</w:t>
      </w:r>
    </w:p>
    <w:p w14:paraId="0DAB38EB" w14:textId="77777777" w:rsidR="000C5186" w:rsidRDefault="00166F5B">
      <w:pPr>
        <w:pStyle w:val="Heading4"/>
      </w:pPr>
      <w:bookmarkStart w:id="370" w:name="X543272d1778bc33a5ec5ac129d6cdb9f169b141"/>
      <w:bookmarkEnd w:id="369"/>
      <w:r>
        <w:t>Keep variables in the smallest scope that works</w:t>
      </w:r>
    </w:p>
    <w:p w14:paraId="7CB34EAF" w14:textId="77777777" w:rsidR="000C5186" w:rsidRDefault="00166F5B">
      <w:pPr>
        <w:pStyle w:val="FirstParagraph"/>
      </w:pPr>
      <w:r>
        <w:t xml:space="preserve">Put each variable in the smallest "room" that needs it. If only one function uses a variable, declare it inside that function. If only one </w:t>
      </w:r>
      <w:r>
        <w:rPr>
          <w:rStyle w:val="VerbatimChar"/>
        </w:rPr>
        <w:t>if</w:t>
      </w:r>
      <w:r>
        <w:t xml:space="preserve"> block uses it, declare it inside that block.</w:t>
      </w:r>
    </w:p>
    <w:p w14:paraId="05DE7C13" w14:textId="77777777" w:rsidR="000C5186" w:rsidRDefault="00166F5B">
      <w:pPr>
        <w:pStyle w:val="BodyText"/>
      </w:pPr>
      <w:r>
        <w:t>It's like keeping your things in your own room rather than in the hallway, where anyone might move them. The fewer globals you have, the fewer ways one part of your program can accidentally mess with another part's data.</w:t>
      </w:r>
    </w:p>
    <w:p w14:paraId="434A98FA" w14:textId="77777777" w:rsidR="000C5186" w:rsidRDefault="00166F5B">
      <w:pPr>
        <w:pStyle w:val="Heading3"/>
      </w:pPr>
      <w:bookmarkStart w:id="371" w:name="common-mistakes-13"/>
      <w:bookmarkEnd w:id="359"/>
      <w:bookmarkEnd w:id="370"/>
      <w:r>
        <w:t>Common mistakes</w:t>
      </w:r>
    </w:p>
    <w:p w14:paraId="1FDB91E1" w14:textId="77777777" w:rsidR="000C5186" w:rsidRDefault="00166F5B">
      <w:pPr>
        <w:pStyle w:val="FirstParagraph"/>
      </w:pPr>
      <w:r>
        <w:rPr>
          <w:b/>
          <w:bCs/>
        </w:rPr>
        <w:t>1. Using a variable outside the block it was made in</w:t>
      </w:r>
    </w:p>
    <w:p w14:paraId="45781D29" w14:textId="77777777" w:rsidR="000C5186" w:rsidRDefault="00166F5B">
      <w:pPr>
        <w:pStyle w:val="SourceCode"/>
      </w:pPr>
      <w:r>
        <w:rPr>
          <w:rStyle w:val="KeywordTok"/>
        </w:rPr>
        <w:t>const</w:t>
      </w:r>
      <w:r>
        <w:rPr>
          <w:rStyle w:val="NormalTok"/>
        </w:rPr>
        <w:t xml:space="preserve"> temperature </w:t>
      </w:r>
      <w:r>
        <w:rPr>
          <w:rStyle w:val="OperatorTok"/>
        </w:rPr>
        <w:t>=</w:t>
      </w:r>
      <w:r>
        <w:rPr>
          <w:rStyle w:val="NormalTok"/>
        </w:rPr>
        <w:t xml:space="preserve"> </w:t>
      </w:r>
      <w:r>
        <w:rPr>
          <w:rStyle w:val="DecValTok"/>
        </w:rPr>
        <w:t>30</w:t>
      </w:r>
      <w:r>
        <w:rPr>
          <w:rStyle w:val="OperatorTok"/>
        </w:rPr>
        <w:t>;</w:t>
      </w:r>
      <w:r>
        <w:br/>
      </w:r>
      <w:r>
        <w:rPr>
          <w:rStyle w:val="ControlFlowTok"/>
        </w:rPr>
        <w:t>if</w:t>
      </w:r>
      <w:r>
        <w:rPr>
          <w:rStyle w:val="NormalTok"/>
        </w:rPr>
        <w:t xml:space="preserve"> (temperature </w:t>
      </w:r>
      <w:r>
        <w:rPr>
          <w:rStyle w:val="OperatorTok"/>
        </w:rPr>
        <w:t>&gt;</w:t>
      </w:r>
      <w:r>
        <w:rPr>
          <w:rStyle w:val="NormalTok"/>
        </w:rPr>
        <w:t xml:space="preserve"> </w:t>
      </w:r>
      <w:r>
        <w:rPr>
          <w:rStyle w:val="DecValTok"/>
        </w:rPr>
        <w:t>25</w:t>
      </w:r>
      <w:r>
        <w:rPr>
          <w:rStyle w:val="NormalTok"/>
        </w:rPr>
        <w:t>) {</w:t>
      </w:r>
      <w:r>
        <w:br/>
      </w:r>
      <w:r>
        <w:rPr>
          <w:rStyle w:val="NormalTok"/>
        </w:rPr>
        <w:t xml:space="preserve">  </w:t>
      </w:r>
      <w:r>
        <w:rPr>
          <w:rStyle w:val="KeywordTok"/>
        </w:rPr>
        <w:t>const</w:t>
      </w:r>
      <w:r>
        <w:rPr>
          <w:rStyle w:val="NormalTok"/>
        </w:rPr>
        <w:t xml:space="preserve"> advice </w:t>
      </w:r>
      <w:r>
        <w:rPr>
          <w:rStyle w:val="OperatorTok"/>
        </w:rPr>
        <w:t>=</w:t>
      </w:r>
      <w:r>
        <w:rPr>
          <w:rStyle w:val="NormalTok"/>
        </w:rPr>
        <w:t xml:space="preserve"> </w:t>
      </w:r>
      <w:r>
        <w:rPr>
          <w:rStyle w:val="StringTok"/>
        </w:rPr>
        <w:t>"Wear sunscreen"</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(advice)</w:t>
      </w:r>
      <w:r>
        <w:rPr>
          <w:rStyle w:val="OperatorTok"/>
        </w:rPr>
        <w:t>;</w:t>
      </w:r>
      <w:r>
        <w:rPr>
          <w:rStyle w:val="NormalTok"/>
        </w:rPr>
        <w:t xml:space="preserve"> </w:t>
      </w:r>
      <w:r>
        <w:rPr>
          <w:rStyle w:val="CommentTok"/>
        </w:rPr>
        <w:t>// ReferenceError: advice is not defined</w:t>
      </w:r>
    </w:p>
    <w:p w14:paraId="2C037F1E" w14:textId="77777777" w:rsidR="000C5186" w:rsidRDefault="00166F5B">
      <w:pPr>
        <w:pStyle w:val="FirstParagraph"/>
      </w:pPr>
      <w:r>
        <w:rPr>
          <w:rStyle w:val="VerbatimChar"/>
        </w:rPr>
        <w:t>advice</w:t>
      </w:r>
      <w:r>
        <w:t xml:space="preserve"> only exists inside the </w:t>
      </w:r>
      <w:r>
        <w:rPr>
          <w:rStyle w:val="VerbatimChar"/>
        </w:rPr>
        <w:t>if</w:t>
      </w:r>
      <w:r>
        <w:t xml:space="preserve"> </w:t>
      </w:r>
      <w:r>
        <w:t xml:space="preserve">block. Fix: declare it before the block with </w:t>
      </w:r>
      <w:r>
        <w:rPr>
          <w:rStyle w:val="VerbatimChar"/>
        </w:rPr>
        <w:t>let advice;</w:t>
      </w:r>
      <w:r>
        <w:t>, and assign it inside.</w:t>
      </w:r>
    </w:p>
    <w:p w14:paraId="1D3077D8" w14:textId="77777777" w:rsidR="000C5186" w:rsidRDefault="00166F5B">
      <w:pPr>
        <w:pStyle w:val="BodyText"/>
      </w:pPr>
      <w:r>
        <w:rPr>
          <w:b/>
          <w:bCs/>
        </w:rPr>
        <w:t xml:space="preserve">2. Forgetting </w:t>
      </w:r>
      <w:r>
        <w:rPr>
          <w:rStyle w:val="VerbatimChar"/>
          <w:b/>
          <w:bCs/>
        </w:rPr>
        <w:t>let</w:t>
      </w:r>
      <w:r>
        <w:rPr>
          <w:b/>
          <w:bCs/>
        </w:rPr>
        <w:t xml:space="preserve"> or </w:t>
      </w:r>
      <w:r>
        <w:rPr>
          <w:rStyle w:val="VerbatimChar"/>
          <w:b/>
          <w:bCs/>
        </w:rPr>
        <w:t>const</w:t>
      </w:r>
    </w:p>
    <w:p w14:paraId="67725A0E" w14:textId="77777777" w:rsidR="000C5186" w:rsidRDefault="00166F5B">
      <w:pPr>
        <w:pStyle w:val="SourceCode"/>
      </w:pPr>
      <w:r>
        <w:rPr>
          <w:rStyle w:val="KeywordTok"/>
        </w:rPr>
        <w:t>function</w:t>
      </w:r>
      <w:r>
        <w:rPr>
          <w:rStyle w:val="NormalTok"/>
        </w:rPr>
        <w:t xml:space="preserve"> </w:t>
      </w:r>
      <w:r>
        <w:rPr>
          <w:rStyle w:val="FunctionTok"/>
        </w:rPr>
        <w:t>addToCart</w:t>
      </w:r>
      <w:r>
        <w:rPr>
          <w:rStyle w:val="NormalTok"/>
        </w:rPr>
        <w:t>() {</w:t>
      </w:r>
      <w:r>
        <w:br/>
      </w:r>
      <w:r>
        <w:rPr>
          <w:rStyle w:val="NormalTok"/>
        </w:rPr>
        <w:t xml:space="preserve">  itemCount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no let or const</w:t>
      </w:r>
      <w:r>
        <w:br/>
      </w:r>
      <w:r>
        <w:rPr>
          <w:rStyle w:val="NormalTok"/>
        </w:rPr>
        <w:t>}</w:t>
      </w:r>
      <w:r>
        <w:br/>
      </w:r>
      <w:r>
        <w:rPr>
          <w:rStyle w:val="FunctionTok"/>
        </w:rPr>
        <w:t>addToCart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(itemCount)</w:t>
      </w:r>
      <w:r>
        <w:rPr>
          <w:rStyle w:val="OperatorTok"/>
        </w:rPr>
        <w:t>;</w:t>
      </w:r>
      <w:r>
        <w:rPr>
          <w:rStyle w:val="NormalTok"/>
        </w:rPr>
        <w:t xml:space="preserve"> </w:t>
      </w:r>
      <w:r>
        <w:rPr>
          <w:rStyle w:val="CommentTok"/>
        </w:rPr>
        <w:t>// prints: 1</w:t>
      </w:r>
    </w:p>
    <w:p w14:paraId="28F5BAF5" w14:textId="77777777" w:rsidR="000C5186" w:rsidRDefault="00166F5B">
      <w:pPr>
        <w:pStyle w:val="FirstParagraph"/>
      </w:pPr>
      <w:r>
        <w:t xml:space="preserve">It "works", and that's the problem: </w:t>
      </w:r>
      <w:r>
        <w:rPr>
          <w:rStyle w:val="VerbatimChar"/>
        </w:rPr>
        <w:t>itemCount</w:t>
      </w:r>
      <w:r>
        <w:t xml:space="preserve"> is now an accidental global that any code can change. Fix: always declare variables with </w:t>
      </w:r>
      <w:r>
        <w:rPr>
          <w:rStyle w:val="VerbatimChar"/>
        </w:rPr>
        <w:t>let</w:t>
      </w:r>
      <w:r>
        <w:t xml:space="preserve"> or </w:t>
      </w:r>
      <w:r>
        <w:rPr>
          <w:rStyle w:val="VerbatimChar"/>
        </w:rPr>
        <w:t>const</w:t>
      </w:r>
      <w:r>
        <w:t>, in the scope where they belong.</w:t>
      </w:r>
    </w:p>
    <w:p w14:paraId="761203BF" w14:textId="77777777" w:rsidR="000C5186" w:rsidRDefault="00166F5B">
      <w:pPr>
        <w:pStyle w:val="BodyText"/>
      </w:pPr>
      <w:r>
        <w:rPr>
          <w:b/>
          <w:bCs/>
        </w:rPr>
        <w:t>3. Shadowing a variable you meant to update</w:t>
      </w:r>
    </w:p>
    <w:p w14:paraId="2C269FD0" w14:textId="77777777" w:rsidR="000C5186" w:rsidRDefault="00166F5B">
      <w:pPr>
        <w:pStyle w:val="SourceCode"/>
      </w:pPr>
      <w:r>
        <w:rPr>
          <w:rStyle w:val="KeywordTok"/>
        </w:rPr>
        <w:t>let</w:t>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br/>
      </w:r>
      <w:r>
        <w:rPr>
          <w:rStyle w:val="KeywordTok"/>
        </w:rPr>
        <w:t>function</w:t>
      </w:r>
      <w:r>
        <w:rPr>
          <w:rStyle w:val="NormalTok"/>
        </w:rPr>
        <w:t xml:space="preserve"> </w:t>
      </w:r>
      <w:r>
        <w:rPr>
          <w:rStyle w:val="FunctionTok"/>
        </w:rPr>
        <w:t>addPoints</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oops: a new variable, not the outer one</w:t>
      </w:r>
      <w:r>
        <w:br/>
      </w:r>
      <w:r>
        <w:rPr>
          <w:rStyle w:val="NormalTok"/>
        </w:rPr>
        <w:t>}</w:t>
      </w:r>
      <w:r>
        <w:br/>
      </w:r>
      <w:r>
        <w:br/>
      </w:r>
      <w:r>
        <w:rPr>
          <w:rStyle w:val="FunctionTok"/>
        </w:rPr>
        <w:t>addPoints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(score)</w:t>
      </w:r>
      <w:r>
        <w:rPr>
          <w:rStyle w:val="OperatorTok"/>
        </w:rPr>
        <w:t>;</w:t>
      </w:r>
      <w:r>
        <w:rPr>
          <w:rStyle w:val="NormalTok"/>
        </w:rPr>
        <w:t xml:space="preserve"> </w:t>
      </w:r>
      <w:r>
        <w:rPr>
          <w:rStyle w:val="CommentTok"/>
        </w:rPr>
        <w:t>// prints: 0</w:t>
      </w:r>
    </w:p>
    <w:p w14:paraId="60CDB7EA" w14:textId="77777777" w:rsidR="000C5186" w:rsidRDefault="00166F5B">
      <w:pPr>
        <w:pStyle w:val="FirstParagraph"/>
      </w:pPr>
      <w:r>
        <w:t xml:space="preserve">The </w:t>
      </w:r>
      <w:r>
        <w:rPr>
          <w:rStyle w:val="VerbatimChar"/>
        </w:rPr>
        <w:t>let</w:t>
      </w:r>
      <w:r>
        <w:t xml:space="preserve"> inside the function creates a separate </w:t>
      </w:r>
      <w:r>
        <w:rPr>
          <w:rStyle w:val="VerbatimChar"/>
        </w:rPr>
        <w:t>score</w:t>
      </w:r>
      <w:r>
        <w:t xml:space="preserve"> that shadows the outer one, so the outer one never changes. Fix: to update the outer variable, leave out the </w:t>
      </w:r>
      <w:r>
        <w:rPr>
          <w:rStyle w:val="VerbatimChar"/>
        </w:rPr>
        <w:t>let</w:t>
      </w:r>
      <w:r>
        <w:t xml:space="preserve">: </w:t>
      </w:r>
      <w:r>
        <w:rPr>
          <w:rStyle w:val="VerbatimChar"/>
        </w:rPr>
        <w:t>score = score + 10;</w:t>
      </w:r>
      <w:r>
        <w:t xml:space="preserve">. Even better, have the function </w:t>
      </w:r>
      <w:r>
        <w:rPr>
          <w:rStyle w:val="VerbatimChar"/>
        </w:rPr>
        <w:t>return</w:t>
      </w:r>
      <w:r>
        <w:t xml:space="preserve"> the new score, like in </w:t>
      </w:r>
      <w:hyperlink w:anchor="ch-09-functions">
        <w:r>
          <w:rPr>
            <w:rStyle w:val="Hyperlink"/>
          </w:rPr>
          <w:t>chapter 09</w:t>
        </w:r>
      </w:hyperlink>
      <w:r>
        <w:t>.</w:t>
      </w:r>
    </w:p>
    <w:p w14:paraId="4F15858A" w14:textId="77777777" w:rsidR="000C5186" w:rsidRDefault="00166F5B">
      <w:pPr>
        <w:pStyle w:val="BodyText"/>
      </w:pPr>
      <w:r>
        <w:rPr>
          <w:b/>
          <w:bCs/>
        </w:rPr>
        <w:t xml:space="preserve">4. Using </w:t>
      </w:r>
      <w:r>
        <w:rPr>
          <w:rStyle w:val="VerbatimChar"/>
          <w:b/>
          <w:bCs/>
        </w:rPr>
        <w:t>let</w:t>
      </w:r>
      <w:r>
        <w:rPr>
          <w:b/>
          <w:bCs/>
        </w:rPr>
        <w:t xml:space="preserve"> or </w:t>
      </w:r>
      <w:r>
        <w:rPr>
          <w:rStyle w:val="VerbatimChar"/>
          <w:b/>
          <w:bCs/>
        </w:rPr>
        <w:t>const</w:t>
      </w:r>
      <w:r>
        <w:rPr>
          <w:b/>
          <w:bCs/>
        </w:rPr>
        <w:t xml:space="preserve"> before its line</w:t>
      </w:r>
    </w:p>
    <w:p w14:paraId="07B0F0C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username</w:t>
      </w:r>
      <w:r>
        <w:rPr>
          <w:rStyle w:val="SpecialCharTok"/>
        </w:rPr>
        <w:t>}</w:t>
      </w:r>
      <w:r>
        <w:rPr>
          <w:rStyle w:val="VerbatimStringTok"/>
        </w:rPr>
        <w:t>`</w:t>
      </w:r>
      <w:r>
        <w:rPr>
          <w:rStyle w:val="NormalTok"/>
        </w:rPr>
        <w:t>)</w:t>
      </w:r>
      <w:r>
        <w:rPr>
          <w:rStyle w:val="OperatorTok"/>
        </w:rPr>
        <w:t>;</w:t>
      </w:r>
      <w:r>
        <w:br/>
      </w:r>
      <w:r>
        <w:rPr>
          <w:rStyle w:val="KeywordTok"/>
        </w:rPr>
        <w:t>const</w:t>
      </w:r>
      <w:r>
        <w:rPr>
          <w:rStyle w:val="NormalTok"/>
        </w:rPr>
        <w:t xml:space="preserve"> username </w:t>
      </w:r>
      <w:r>
        <w:rPr>
          <w:rStyle w:val="OperatorTok"/>
        </w:rPr>
        <w:t>=</w:t>
      </w:r>
      <w:r>
        <w:rPr>
          <w:rStyle w:val="NormalTok"/>
        </w:rPr>
        <w:t xml:space="preserve"> </w:t>
      </w:r>
      <w:r>
        <w:rPr>
          <w:rStyle w:val="StringTok"/>
        </w:rPr>
        <w:t>"maya_k"</w:t>
      </w:r>
      <w:r>
        <w:rPr>
          <w:rStyle w:val="OperatorTok"/>
        </w:rPr>
        <w:t>;</w:t>
      </w:r>
      <w:r>
        <w:br/>
      </w:r>
      <w:r>
        <w:rPr>
          <w:rStyle w:val="CommentTok"/>
        </w:rPr>
        <w:t>// ReferenceError: Cannot access 'username' before initialization</w:t>
      </w:r>
    </w:p>
    <w:p w14:paraId="2A12B101" w14:textId="77777777" w:rsidR="000C5186" w:rsidRDefault="00166F5B">
      <w:pPr>
        <w:pStyle w:val="FirstParagraph"/>
      </w:pPr>
      <w:r>
        <w:rPr>
          <w:rStyle w:val="VerbatimChar"/>
        </w:rPr>
        <w:t>username</w:t>
      </w:r>
      <w:r>
        <w:t xml:space="preserve"> is in the temporal dead zone until its line runs. Fix: move the declaration above the line that uses it.</w:t>
      </w:r>
    </w:p>
    <w:p w14:paraId="2A1D469C" w14:textId="77777777" w:rsidR="000C5186" w:rsidRDefault="00166F5B">
      <w:pPr>
        <w:pStyle w:val="BodyText"/>
      </w:pPr>
      <w:r>
        <w:rPr>
          <w:b/>
          <w:bCs/>
        </w:rPr>
        <w:t>5. Calling a function expression too early</w:t>
      </w:r>
    </w:p>
    <w:p w14:paraId="402AA0F2" w14:textId="77777777" w:rsidR="000C5186" w:rsidRDefault="00166F5B">
      <w:pPr>
        <w:pStyle w:val="SourceCode"/>
      </w:pPr>
      <w:r>
        <w:rPr>
          <w:rStyle w:val="FunctionTok"/>
        </w:rPr>
        <w:t>greet</w:t>
      </w:r>
      <w:r>
        <w:rPr>
          <w:rStyle w:val="NormalTok"/>
        </w:rPr>
        <w:t>()</w:t>
      </w:r>
      <w:r>
        <w:rPr>
          <w:rStyle w:val="OperatorTok"/>
        </w:rPr>
        <w:t>;</w:t>
      </w:r>
      <w:r>
        <w:br/>
      </w:r>
      <w:r>
        <w:rPr>
          <w:rStyle w:val="KeywordTok"/>
        </w:rPr>
        <w:t>const</w:t>
      </w:r>
      <w:r>
        <w:rPr>
          <w:rStyle w:val="NormalTok"/>
        </w:rPr>
        <w:t xml:space="preserve"> greet </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"Hi!"</w:t>
      </w:r>
      <w:r>
        <w:rPr>
          <w:rStyle w:val="NormalTok"/>
        </w:rPr>
        <w:t>)</w:t>
      </w:r>
      <w:r>
        <w:rPr>
          <w:rStyle w:val="OperatorTok"/>
        </w:rPr>
        <w:t>;</w:t>
      </w:r>
      <w:r>
        <w:br/>
      </w:r>
      <w:r>
        <w:rPr>
          <w:rStyle w:val="CommentTok"/>
        </w:rPr>
        <w:t>// ReferenceError: Cannot access 'greet' before initialization</w:t>
      </w:r>
    </w:p>
    <w:p w14:paraId="3E6D2853" w14:textId="77777777" w:rsidR="000C5186" w:rsidRDefault="00166F5B">
      <w:pPr>
        <w:pStyle w:val="FirstParagraph"/>
      </w:pPr>
      <w:r>
        <w:t>Arrow functions and function expressions follow their variable's rules. Fix: move the call below the definition, or write it as a function declaration, which is ready from the start.</w:t>
      </w:r>
    </w:p>
    <w:p w14:paraId="7CB0CBC5" w14:textId="77777777" w:rsidR="000C5186" w:rsidRDefault="00166F5B">
      <w:pPr>
        <w:pStyle w:val="BodyText"/>
      </w:pPr>
      <w:r>
        <w:rPr>
          <w:b/>
          <w:bCs/>
        </w:rPr>
        <w:t xml:space="preserve">6. Expecting </w:t>
      </w:r>
      <w:r>
        <w:rPr>
          <w:rStyle w:val="VerbatimChar"/>
          <w:b/>
          <w:bCs/>
        </w:rPr>
        <w:t>var</w:t>
      </w:r>
      <w:r>
        <w:rPr>
          <w:b/>
          <w:bCs/>
        </w:rPr>
        <w:t xml:space="preserve"> to stay inside a block</w:t>
      </w:r>
    </w:p>
    <w:p w14:paraId="258639AE" w14:textId="77777777" w:rsidR="000C5186" w:rsidRDefault="00166F5B">
      <w:pPr>
        <w:pStyle w:val="SourceCode"/>
      </w:pPr>
      <w:r>
        <w:rPr>
          <w:rStyle w:val="ControlFlowTok"/>
        </w:rPr>
        <w:t>for</w:t>
      </w:r>
      <w:r>
        <w:rPr>
          <w:rStyle w:val="NormalTok"/>
        </w:rPr>
        <w:t xml:space="preserve"> (</w:t>
      </w:r>
      <w:r>
        <w:rPr>
          <w:rStyle w:val="KeywordTok"/>
        </w:rPr>
        <w:t>var</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w:t>
      </w:r>
      <w:r>
        <w:br/>
      </w:r>
      <w:r>
        <w:rPr>
          <w:rStyle w:val="BuiltInTok"/>
        </w:rPr>
        <w:t>console</w:t>
      </w:r>
      <w:r>
        <w:rPr>
          <w:rStyle w:val="OperatorTok"/>
        </w:rPr>
        <w:t>.</w:t>
      </w:r>
      <w:r>
        <w:rPr>
          <w:rStyle w:val="FunctionTok"/>
        </w:rPr>
        <w:t>log</w:t>
      </w:r>
      <w:r>
        <w:rPr>
          <w:rStyle w:val="NormalTok"/>
        </w:rPr>
        <w:t>(i)</w:t>
      </w:r>
      <w:r>
        <w:rPr>
          <w:rStyle w:val="OperatorTok"/>
        </w:rPr>
        <w:t>;</w:t>
      </w:r>
      <w:r>
        <w:rPr>
          <w:rStyle w:val="NormalTok"/>
        </w:rPr>
        <w:t xml:space="preserve"> </w:t>
      </w:r>
      <w:r>
        <w:rPr>
          <w:rStyle w:val="CommentTok"/>
        </w:rPr>
        <w:t>// prints: 3</w:t>
      </w:r>
    </w:p>
    <w:p w14:paraId="295F9E75" w14:textId="77777777" w:rsidR="000C5186" w:rsidRDefault="00166F5B">
      <w:pPr>
        <w:pStyle w:val="FirstParagraph"/>
      </w:pPr>
      <w:r>
        <w:rPr>
          <w:rStyle w:val="VerbatimChar"/>
        </w:rPr>
        <w:t>var</w:t>
      </w:r>
      <w:r>
        <w:t xml:space="preserve"> ignores blocks, so the counter leaks out of the loop. Fix: use </w:t>
      </w:r>
      <w:r>
        <w:rPr>
          <w:rStyle w:val="VerbatimChar"/>
        </w:rPr>
        <w:t>let</w:t>
      </w:r>
      <w:r>
        <w:t xml:space="preserve"> for loop counters (and everywhere else).</w:t>
      </w:r>
    </w:p>
    <w:p w14:paraId="544EA49A" w14:textId="77777777" w:rsidR="000C5186" w:rsidRDefault="00166F5B">
      <w:pPr>
        <w:pStyle w:val="Heading3"/>
      </w:pPr>
      <w:bookmarkStart w:id="372" w:name="quick-recap-13"/>
      <w:bookmarkEnd w:id="371"/>
      <w:r>
        <w:t>Quick recap</w:t>
      </w:r>
    </w:p>
    <w:p w14:paraId="680D8754" w14:textId="77777777" w:rsidR="000C5186" w:rsidRDefault="00166F5B">
      <w:pPr>
        <w:pStyle w:val="Compact"/>
        <w:numPr>
          <w:ilvl w:val="0"/>
          <w:numId w:val="128"/>
        </w:numPr>
      </w:pPr>
      <w:r>
        <w:rPr>
          <w:b/>
          <w:bCs/>
        </w:rPr>
        <w:t>Scope</w:t>
      </w:r>
      <w:r>
        <w:t xml:space="preserve"> </w:t>
      </w:r>
      <w:r>
        <w:t xml:space="preserve">is where a variable can be seen: the global scope (the top level), function scope, and block scope (inside </w:t>
      </w:r>
      <w:r>
        <w:rPr>
          <w:rStyle w:val="VerbatimChar"/>
        </w:rPr>
        <w:t>{ }</w:t>
      </w:r>
      <w:r>
        <w:t>).</w:t>
      </w:r>
    </w:p>
    <w:p w14:paraId="6A0D841E" w14:textId="77777777" w:rsidR="000C5186" w:rsidRDefault="00166F5B">
      <w:pPr>
        <w:pStyle w:val="Compact"/>
        <w:numPr>
          <w:ilvl w:val="0"/>
          <w:numId w:val="128"/>
        </w:numPr>
      </w:pPr>
      <w:r>
        <w:t xml:space="preserve">Inner code can see outer variables, never the other way round. JavaScript searches outward along the </w:t>
      </w:r>
      <w:r>
        <w:rPr>
          <w:b/>
          <w:bCs/>
        </w:rPr>
        <w:t>scope chain</w:t>
      </w:r>
      <w:r>
        <w:t xml:space="preserve">, starting from where the code is </w:t>
      </w:r>
      <w:r>
        <w:rPr>
          <w:i/>
          <w:iCs/>
        </w:rPr>
        <w:t>written</w:t>
      </w:r>
      <w:r>
        <w:t xml:space="preserve"> (lexical scope).</w:t>
      </w:r>
    </w:p>
    <w:p w14:paraId="2392749A" w14:textId="77777777" w:rsidR="000C5186" w:rsidRDefault="00166F5B">
      <w:pPr>
        <w:pStyle w:val="Compact"/>
        <w:numPr>
          <w:ilvl w:val="0"/>
          <w:numId w:val="128"/>
        </w:numPr>
      </w:pPr>
      <w:r>
        <w:rPr>
          <w:rStyle w:val="VerbatimChar"/>
        </w:rPr>
        <w:t>let</w:t>
      </w:r>
      <w:r>
        <w:t xml:space="preserve"> and </w:t>
      </w:r>
      <w:r>
        <w:rPr>
          <w:rStyle w:val="VerbatimChar"/>
        </w:rPr>
        <w:t>const</w:t>
      </w:r>
      <w:r>
        <w:t xml:space="preserve"> are block-scoped. </w:t>
      </w:r>
      <w:r>
        <w:rPr>
          <w:rStyle w:val="VerbatimChar"/>
        </w:rPr>
        <w:t>var</w:t>
      </w:r>
      <w:r>
        <w:t xml:space="preserve"> is function-scoped, leaks out of blocks, and can be declared twice by accident, so avoid it.</w:t>
      </w:r>
    </w:p>
    <w:p w14:paraId="448FFB88" w14:textId="77777777" w:rsidR="000C5186" w:rsidRDefault="00166F5B">
      <w:pPr>
        <w:pStyle w:val="Compact"/>
        <w:numPr>
          <w:ilvl w:val="0"/>
          <w:numId w:val="128"/>
        </w:numPr>
      </w:pPr>
      <w:r>
        <w:rPr>
          <w:b/>
          <w:bCs/>
        </w:rPr>
        <w:t>Hoisting:</w:t>
      </w:r>
      <w:r>
        <w:t xml:space="preserve"> function declarations are ready from the start, </w:t>
      </w:r>
      <w:r>
        <w:rPr>
          <w:rStyle w:val="VerbatimChar"/>
        </w:rPr>
        <w:t>var</w:t>
      </w:r>
      <w:r>
        <w:t xml:space="preserve"> starts out as </w:t>
      </w:r>
      <w:r>
        <w:rPr>
          <w:rStyle w:val="VerbatimChar"/>
        </w:rPr>
        <w:t>undefined</w:t>
      </w:r>
      <w:r>
        <w:t xml:space="preserve">, and </w:t>
      </w:r>
      <w:r>
        <w:rPr>
          <w:rStyle w:val="VerbatimChar"/>
        </w:rPr>
        <w:t>let</w:t>
      </w:r>
      <w:r>
        <w:t>/</w:t>
      </w:r>
      <w:r>
        <w:rPr>
          <w:rStyle w:val="VerbatimChar"/>
        </w:rPr>
        <w:t>const</w:t>
      </w:r>
      <w:r>
        <w:t xml:space="preserve"> throw </w:t>
      </w:r>
      <w:r>
        <w:rPr>
          <w:rStyle w:val="VerbatimChar"/>
        </w:rPr>
        <w:t>Cannot access '...' before initialization</w:t>
      </w:r>
      <w:r>
        <w:t xml:space="preserve"> until their line runs.</w:t>
      </w:r>
    </w:p>
    <w:p w14:paraId="62B16419" w14:textId="77777777" w:rsidR="000C5186" w:rsidRDefault="00166F5B">
      <w:pPr>
        <w:pStyle w:val="Compact"/>
        <w:numPr>
          <w:ilvl w:val="0"/>
          <w:numId w:val="128"/>
        </w:numPr>
      </w:pPr>
      <w:r>
        <w:t xml:space="preserve">Always declare variables with </w:t>
      </w:r>
      <w:r>
        <w:rPr>
          <w:rStyle w:val="VerbatimChar"/>
        </w:rPr>
        <w:t>let</w:t>
      </w:r>
      <w:r>
        <w:t xml:space="preserve"> or </w:t>
      </w:r>
      <w:r>
        <w:rPr>
          <w:rStyle w:val="VerbatimChar"/>
        </w:rPr>
        <w:t>const</w:t>
      </w:r>
      <w:r>
        <w:t>. Forgetting creates an accidental global in sloppy mode. Strict mode, classes, and modules turn it into an error.</w:t>
      </w:r>
    </w:p>
    <w:p w14:paraId="4A5A0F2A" w14:textId="77777777" w:rsidR="000C5186" w:rsidRDefault="000C5186">
      <w:pPr>
        <w:pBdr>
          <w:bottom w:val="single" w:sz="6" w:space="1" w:color="C9D1D9"/>
        </w:pBdr>
        <w:spacing w:before="120" w:after="240"/>
      </w:pPr>
    </w:p>
    <w:p w14:paraId="7C04904D" w14:textId="77777777" w:rsidR="000C5186" w:rsidRDefault="00166F5B">
      <w:pPr>
        <w:pStyle w:val="FirstParagraph"/>
      </w:pPr>
      <w:r>
        <w:rPr>
          <w:b/>
          <w:bCs/>
        </w:rPr>
        <w:t>Next:</w:t>
      </w:r>
      <w:r>
        <w:t xml:space="preserve"> try the </w:t>
      </w:r>
      <w:hyperlink w:anchor="ch-14-scope-and-hoisting-exercises">
        <w:r>
          <w:rPr>
            <w:rStyle w:val="Hyperlink"/>
          </w:rPr>
          <w:t>exercises</w:t>
        </w:r>
      </w:hyperlink>
      <w:r>
        <w:t xml:space="preserve">, then move on to </w:t>
      </w:r>
      <w:hyperlink w:anchor="ch-15-destructuring-spread-rest">
        <w:r>
          <w:rPr>
            <w:rStyle w:val="Hyperlink"/>
          </w:rPr>
          <w:t>15 Destructuring, Spread and Rest</w:t>
        </w:r>
      </w:hyperlink>
      <w:r>
        <w:t>.</w:t>
      </w:r>
    </w:p>
    <w:p w14:paraId="5620D634" w14:textId="77777777" w:rsidR="000C5186" w:rsidRDefault="00166F5B">
      <w:pPr>
        <w:pStyle w:val="Heading3"/>
      </w:pPr>
      <w:bookmarkStart w:id="373" w:name="ch-14-scope-and-hoisting-exercises"/>
      <w:bookmarkEnd w:id="372"/>
      <w:r>
        <w:t>Exercises</w:t>
      </w:r>
    </w:p>
    <w:p w14:paraId="44C66906" w14:textId="77777777" w:rsidR="000C5186" w:rsidRDefault="00166F5B">
      <w:pPr>
        <w:pStyle w:val="FirstParagraph"/>
      </w:pPr>
      <w:r>
        <w:rPr>
          <w:b/>
          <w:bCs/>
        </w:rPr>
        <w:t>How to do these:</w:t>
      </w:r>
    </w:p>
    <w:p w14:paraId="0AB7E6BF" w14:textId="77777777" w:rsidR="000C5186" w:rsidRDefault="00166F5B">
      <w:pPr>
        <w:pStyle w:val="Compact"/>
        <w:numPr>
          <w:ilvl w:val="0"/>
          <w:numId w:val="129"/>
        </w:numPr>
      </w:pPr>
      <w:r>
        <w:t>Make a new file for each exercise in this folder (</w:t>
      </w:r>
      <w:r>
        <w:rPr>
          <w:rStyle w:val="VerbatimChar"/>
        </w:rPr>
        <w:t>ex1.js</w:t>
      </w:r>
      <w:r>
        <w:t xml:space="preserve">, </w:t>
      </w:r>
      <w:r>
        <w:rPr>
          <w:rStyle w:val="VerbatimChar"/>
        </w:rPr>
        <w:t>ex2.js</w:t>
      </w:r>
      <w:r>
        <w:t>, and so on).</w:t>
      </w:r>
    </w:p>
    <w:p w14:paraId="4C1BDF83" w14:textId="77777777" w:rsidR="000C5186" w:rsidRDefault="00166F5B">
      <w:pPr>
        <w:pStyle w:val="Compact"/>
        <w:numPr>
          <w:ilvl w:val="0"/>
          <w:numId w:val="129"/>
        </w:numPr>
      </w:pPr>
      <w:r>
        <w:t>Most exercises give you some code to start from. Copy it into your file.</w:t>
      </w:r>
    </w:p>
    <w:p w14:paraId="645A9248" w14:textId="77777777" w:rsidR="000C5186" w:rsidRDefault="00166F5B">
      <w:pPr>
        <w:pStyle w:val="Compact"/>
        <w:numPr>
          <w:ilvl w:val="0"/>
          <w:numId w:val="129"/>
        </w:numPr>
      </w:pPr>
      <w:r>
        <w:t xml:space="preserve">Run each one with </w:t>
      </w:r>
      <w:r>
        <w:rPr>
          <w:rStyle w:val="VerbatimChar"/>
        </w:rPr>
        <w:t>node ex1.js</w:t>
      </w:r>
      <w:r>
        <w:t>.</w:t>
      </w:r>
    </w:p>
    <w:p w14:paraId="01AAD15E" w14:textId="77777777" w:rsidR="000C5186" w:rsidRDefault="00166F5B">
      <w:pPr>
        <w:pStyle w:val="Compact"/>
        <w:numPr>
          <w:ilvl w:val="0"/>
          <w:numId w:val="129"/>
        </w:numPr>
      </w:pPr>
      <w:r>
        <w:t>Try on your own first. Only open a hint if you've been stuck for a while.</w:t>
      </w:r>
    </w:p>
    <w:p w14:paraId="112EA445" w14:textId="77777777" w:rsidR="000C5186" w:rsidRDefault="00166F5B">
      <w:pPr>
        <w:pStyle w:val="Compact"/>
        <w:numPr>
          <w:ilvl w:val="0"/>
          <w:numId w:val="129"/>
        </w:numPr>
      </w:pPr>
      <w:r>
        <w:t>When you're done, ask Claude to check your code.</w:t>
      </w:r>
    </w:p>
    <w:p w14:paraId="4560A97C" w14:textId="77777777" w:rsidR="000C5186" w:rsidRDefault="000C5186">
      <w:pPr>
        <w:pBdr>
          <w:bottom w:val="single" w:sz="6" w:space="1" w:color="C9D1D9"/>
        </w:pBdr>
        <w:spacing w:before="120" w:after="240"/>
      </w:pPr>
    </w:p>
    <w:p w14:paraId="2852D04B" w14:textId="77777777" w:rsidR="000C5186" w:rsidRDefault="00166F5B">
      <w:pPr>
        <w:pStyle w:val="Heading4"/>
      </w:pPr>
      <w:bookmarkStart w:id="374" w:name="sec-14-scope-and-hoisting-1"/>
      <w:r>
        <w:t>Exercise 1 (Easy): Scope detective</w:t>
      </w:r>
    </w:p>
    <w:p w14:paraId="0C0D8359" w14:textId="77777777" w:rsidR="000C5186" w:rsidRDefault="00166F5B">
      <w:pPr>
        <w:pStyle w:val="FirstParagraph"/>
      </w:pPr>
      <w:r>
        <w:t>A bike shop's website has a small script that shows off its bikes. Some of its lines can't see the variables they're trying to use.</w:t>
      </w:r>
    </w:p>
    <w:p w14:paraId="7D74A659" w14:textId="77777777" w:rsidR="000C5186" w:rsidRDefault="00166F5B">
      <w:pPr>
        <w:pStyle w:val="SourceCode"/>
      </w:pPr>
      <w:r>
        <w:rPr>
          <w:rStyle w:val="KeywordTok"/>
        </w:rPr>
        <w:t>const</w:t>
      </w:r>
      <w:r>
        <w:rPr>
          <w:rStyle w:val="NormalTok"/>
        </w:rPr>
        <w:t xml:space="preserve"> brand </w:t>
      </w:r>
      <w:r>
        <w:rPr>
          <w:rStyle w:val="OperatorTok"/>
        </w:rPr>
        <w:t>=</w:t>
      </w:r>
      <w:r>
        <w:rPr>
          <w:rStyle w:val="NormalTok"/>
        </w:rPr>
        <w:t xml:space="preserve"> </w:t>
      </w:r>
      <w:r>
        <w:rPr>
          <w:rStyle w:val="StringTok"/>
        </w:rPr>
        <w:t>"SunnyBikes"</w:t>
      </w:r>
      <w:r>
        <w:rPr>
          <w:rStyle w:val="OperatorTok"/>
        </w:rPr>
        <w:t>;</w:t>
      </w:r>
      <w:r>
        <w:br/>
      </w:r>
      <w:r>
        <w:br/>
      </w:r>
      <w:r>
        <w:rPr>
          <w:rStyle w:val="KeywordTok"/>
        </w:rPr>
        <w:t>function</w:t>
      </w:r>
      <w:r>
        <w:rPr>
          <w:rStyle w:val="NormalTok"/>
        </w:rPr>
        <w:t xml:space="preserve"> </w:t>
      </w:r>
      <w:r>
        <w:rPr>
          <w:rStyle w:val="FunctionTok"/>
        </w:rPr>
        <w:t>showBike</w:t>
      </w:r>
      <w:r>
        <w:rPr>
          <w:rStyle w:val="NormalTok"/>
        </w:rPr>
        <w:t>() {</w:t>
      </w:r>
      <w:r>
        <w:br/>
      </w:r>
      <w:r>
        <w:rPr>
          <w:rStyle w:val="NormalTok"/>
        </w:rPr>
        <w:t xml:space="preserve">  </w:t>
      </w:r>
      <w:r>
        <w:rPr>
          <w:rStyle w:val="KeywordTok"/>
        </w:rPr>
        <w:t>const</w:t>
      </w:r>
      <w:r>
        <w:rPr>
          <w:rStyle w:val="NormalTok"/>
        </w:rPr>
        <w:t xml:space="preserve"> model </w:t>
      </w:r>
      <w:r>
        <w:rPr>
          <w:rStyle w:val="OperatorTok"/>
        </w:rPr>
        <w:t>=</w:t>
      </w:r>
      <w:r>
        <w:rPr>
          <w:rStyle w:val="NormalTok"/>
        </w:rPr>
        <w:t xml:space="preserve"> </w:t>
      </w:r>
      <w:r>
        <w:rPr>
          <w:rStyle w:val="StringTok"/>
        </w:rPr>
        <w:t>"City Cruiser"</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`A: </w:t>
      </w:r>
      <w:r>
        <w:rPr>
          <w:rStyle w:val="SpecialCharTok"/>
        </w:rPr>
        <w:t>${</w:t>
      </w:r>
      <w:r>
        <w:rPr>
          <w:rStyle w:val="NormalTok"/>
        </w:rPr>
        <w:t>brand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`B: </w:t>
      </w:r>
      <w:r>
        <w:rPr>
          <w:rStyle w:val="SpecialCharTok"/>
        </w:rPr>
        <w:t>${</w:t>
      </w:r>
      <w:r>
        <w:rPr>
          <w:rStyle w:val="NormalTok"/>
        </w:rPr>
        <w:t>model</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showBike</w:t>
      </w:r>
      <w:r>
        <w:rPr>
          <w:rStyle w:val="NormalTok"/>
        </w:rPr>
        <w:t>()</w:t>
      </w:r>
      <w:r>
        <w:rPr>
          <w:rStyle w:val="OperatorTok"/>
        </w:rPr>
        <w:t>;</w:t>
      </w:r>
      <w:r>
        <w:br/>
      </w:r>
      <w:r>
        <w:br/>
      </w:r>
      <w:r>
        <w:rPr>
          <w:rStyle w:val="ControlFlowTok"/>
        </w:rPr>
        <w:t>if</w:t>
      </w:r>
      <w:r>
        <w:rPr>
          <w:rStyle w:val="NormalTok"/>
        </w:rPr>
        <w:t xml:space="preserve"> (brand</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5</w:t>
      </w:r>
      <w:r>
        <w:rPr>
          <w:rStyle w:val="NormalTok"/>
        </w:rPr>
        <w:t>) {</w:t>
      </w:r>
      <w:r>
        <w:br/>
      </w:r>
      <w:r>
        <w:rPr>
          <w:rStyle w:val="NormalTok"/>
        </w:rPr>
        <w:t xml:space="preserve">  </w:t>
      </w:r>
      <w:r>
        <w:rPr>
          <w:rStyle w:val="KeywordTok"/>
        </w:rPr>
        <w:t>const</w:t>
      </w:r>
      <w:r>
        <w:rPr>
          <w:rStyle w:val="NormalTok"/>
        </w:rPr>
        <w:t xml:space="preserve"> slogan </w:t>
      </w:r>
      <w:r>
        <w:rPr>
          <w:rStyle w:val="OperatorTok"/>
        </w:rPr>
        <w:t>=</w:t>
      </w:r>
      <w:r>
        <w:rPr>
          <w:rStyle w:val="NormalTok"/>
        </w:rPr>
        <w:t xml:space="preserve"> </w:t>
      </w:r>
      <w:r>
        <w:rPr>
          <w:rStyle w:val="StringTok"/>
        </w:rPr>
        <w:t>"Ride happy"</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 </w:t>
      </w:r>
      <w:r>
        <w:rPr>
          <w:rStyle w:val="SpecialCharTok"/>
        </w:rPr>
        <w:t>${</w:t>
      </w:r>
      <w:r>
        <w:rPr>
          <w:rStyle w:val="NormalTok"/>
        </w:rPr>
        <w:t>slogan</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`D: </w:t>
      </w:r>
      <w:r>
        <w:rPr>
          <w:rStyle w:val="SpecialCharTok"/>
        </w:rPr>
        <w:t>${</w:t>
      </w:r>
      <w:r>
        <w:rPr>
          <w:rStyle w:val="NormalTok"/>
        </w:rPr>
        <w:t>brand</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`E: </w:t>
      </w:r>
      <w:r>
        <w:rPr>
          <w:rStyle w:val="SpecialCharTok"/>
        </w:rPr>
        <w:t>${</w:t>
      </w:r>
      <w:r>
        <w:rPr>
          <w:rStyle w:val="NormalTok"/>
        </w:rPr>
        <w:t>model</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`F: </w:t>
      </w:r>
      <w:r>
        <w:rPr>
          <w:rStyle w:val="SpecialCharTok"/>
        </w:rPr>
        <w:t>${</w:t>
      </w:r>
      <w:r>
        <w:rPr>
          <w:rStyle w:val="NormalTok"/>
        </w:rPr>
        <w:t>slogan</w:t>
      </w:r>
      <w:r>
        <w:rPr>
          <w:rStyle w:val="SpecialCharTok"/>
        </w:rPr>
        <w:t>}</w:t>
      </w:r>
      <w:r>
        <w:rPr>
          <w:rStyle w:val="VerbatimStringTok"/>
        </w:rPr>
        <w:t>`</w:t>
      </w:r>
      <w:r>
        <w:rPr>
          <w:rStyle w:val="NormalTok"/>
        </w:rPr>
        <w:t>)</w:t>
      </w:r>
      <w:r>
        <w:rPr>
          <w:rStyle w:val="OperatorTok"/>
        </w:rPr>
        <w:t>;</w:t>
      </w:r>
    </w:p>
    <w:p w14:paraId="7F1EAD4C" w14:textId="77777777" w:rsidR="000C5186" w:rsidRDefault="00166F5B">
      <w:pPr>
        <w:pStyle w:val="Compact"/>
        <w:numPr>
          <w:ilvl w:val="0"/>
          <w:numId w:val="130"/>
        </w:numPr>
      </w:pPr>
      <w:r>
        <w:rPr>
          <w:b/>
          <w:bCs/>
        </w:rPr>
        <w:t>Predict.</w:t>
      </w:r>
      <w:r>
        <w:t xml:space="preserve"> Before running anything, write a comment at the end of each line from A to F: what it prints, or which error it throws.</w:t>
      </w:r>
    </w:p>
    <w:p w14:paraId="56EB3E4F" w14:textId="77777777" w:rsidR="000C5186" w:rsidRDefault="00166F5B">
      <w:pPr>
        <w:pStyle w:val="Compact"/>
        <w:numPr>
          <w:ilvl w:val="0"/>
          <w:numId w:val="130"/>
        </w:numPr>
      </w:pPr>
      <w:r>
        <w:rPr>
          <w:b/>
          <w:bCs/>
        </w:rPr>
        <w:t>Check.</w:t>
      </w:r>
      <w:r>
        <w:t xml:space="preserve"> Run the file. When it stops with an error, compare it with your prediction, put </w:t>
      </w:r>
      <w:r>
        <w:rPr>
          <w:rStyle w:val="VerbatimChar"/>
        </w:rPr>
        <w:t>//</w:t>
      </w:r>
      <w:r>
        <w:t xml:space="preserve"> </w:t>
      </w:r>
      <w:r>
        <w:t>in front of that line to switch it off, and run again. Repeat until the file runs to the end.</w:t>
      </w:r>
    </w:p>
    <w:p w14:paraId="19C246BA" w14:textId="77777777" w:rsidR="000C5186" w:rsidRDefault="00166F5B">
      <w:pPr>
        <w:pStyle w:val="Compact"/>
        <w:numPr>
          <w:ilvl w:val="0"/>
          <w:numId w:val="130"/>
        </w:numPr>
      </w:pPr>
      <w:r>
        <w:rPr>
          <w:b/>
          <w:bCs/>
        </w:rPr>
        <w:t>Fix.</w:t>
      </w:r>
      <w:r>
        <w:t xml:space="preserve"> Switch lines E and F back on. Then move declarations around (don't delete any </w:t>
      </w:r>
      <w:r>
        <w:rPr>
          <w:rStyle w:val="VerbatimChar"/>
        </w:rPr>
        <w:t>console.log</w:t>
      </w:r>
      <w:r>
        <w:t xml:space="preserve"> lines) so the whole file runs and prints:</w:t>
      </w:r>
    </w:p>
    <w:p w14:paraId="4D2001DF" w14:textId="77777777" w:rsidR="000C5186" w:rsidRDefault="00166F5B">
      <w:pPr>
        <w:pStyle w:val="SourceCode"/>
      </w:pPr>
      <w:r>
        <w:rPr>
          <w:rStyle w:val="VerbatimChar"/>
        </w:rPr>
        <w:t>A: SunnyBikes</w:t>
      </w:r>
      <w:r>
        <w:br/>
      </w:r>
      <w:r>
        <w:rPr>
          <w:rStyle w:val="VerbatimChar"/>
        </w:rPr>
        <w:t>B: City Cruiser</w:t>
      </w:r>
      <w:r>
        <w:br/>
      </w:r>
      <w:r>
        <w:rPr>
          <w:rStyle w:val="VerbatimChar"/>
        </w:rPr>
        <w:t>C: Ride happy</w:t>
      </w:r>
      <w:r>
        <w:br/>
      </w:r>
      <w:r>
        <w:rPr>
          <w:rStyle w:val="VerbatimChar"/>
        </w:rPr>
        <w:t>D: SunnyBikes</w:t>
      </w:r>
      <w:r>
        <w:br/>
      </w:r>
      <w:r>
        <w:rPr>
          <w:rStyle w:val="VerbatimChar"/>
        </w:rPr>
        <w:t>E: City Cruiser</w:t>
      </w:r>
      <w:r>
        <w:br/>
      </w:r>
      <w:r>
        <w:rPr>
          <w:rStyle w:val="VerbatimChar"/>
        </w:rPr>
        <w:t>F: Ride happy</w:t>
      </w:r>
    </w:p>
    <w:p w14:paraId="5FF4999B" w14:textId="77777777" w:rsidR="000C5186" w:rsidRDefault="00166F5B">
      <w:pPr>
        <w:pStyle w:val="FirstParagraph"/>
      </w:pPr>
      <w:r>
        <w:rPr>
          <w:i/>
          <w:iCs/>
        </w:rPr>
        <w:t xml:space="preserve">Stuck? Hint 1 and Hint 2 are in the </w:t>
      </w:r>
      <w:hyperlink w:anchor="hints-sec-14-scope-and-hoisting-1">
        <w:r>
          <w:rPr>
            <w:rStyle w:val="Hyperlink"/>
            <w:i/>
            <w:iCs/>
          </w:rPr>
          <w:t>Hints section</w:t>
        </w:r>
      </w:hyperlink>
      <w:r>
        <w:rPr>
          <w:i/>
          <w:iCs/>
        </w:rPr>
        <w:t xml:space="preserve"> at the end.</w:t>
      </w:r>
    </w:p>
    <w:p w14:paraId="45B5C818" w14:textId="77777777" w:rsidR="000C5186" w:rsidRDefault="000C5186">
      <w:pPr>
        <w:pBdr>
          <w:bottom w:val="single" w:sz="6" w:space="1" w:color="C9D1D9"/>
        </w:pBdr>
        <w:spacing w:before="120" w:after="240"/>
      </w:pPr>
    </w:p>
    <w:p w14:paraId="69CA1310" w14:textId="77777777" w:rsidR="000C5186" w:rsidRDefault="00166F5B">
      <w:pPr>
        <w:pStyle w:val="Heading4"/>
      </w:pPr>
      <w:bookmarkStart w:id="375" w:name="sec-14-scope-and-hoisting-2"/>
      <w:bookmarkEnd w:id="374"/>
      <w:r>
        <w:t>Exercise 2 (Easy): Leaky loops</w:t>
      </w:r>
    </w:p>
    <w:p w14:paraId="084A3E8F" w14:textId="77777777" w:rsidR="000C5186" w:rsidRDefault="00166F5B">
      <w:pPr>
        <w:pStyle w:val="FirstParagraph"/>
      </w:pPr>
      <w:r>
        <w:t xml:space="preserve">A parcel depot counts how many parcels are heavy (over 10 kg). The code was written years ago, with </w:t>
      </w:r>
      <w:r>
        <w:rPr>
          <w:rStyle w:val="VerbatimChar"/>
        </w:rPr>
        <w:t>var</w:t>
      </w:r>
      <w:r>
        <w:t>.</w:t>
      </w:r>
    </w:p>
    <w:p w14:paraId="234E9D16" w14:textId="77777777" w:rsidR="000C5186" w:rsidRDefault="00166F5B">
      <w:pPr>
        <w:pStyle w:val="SourceCode"/>
      </w:pPr>
      <w:r>
        <w:rPr>
          <w:rStyle w:val="KeywordTok"/>
        </w:rPr>
        <w:t>var</w:t>
      </w:r>
      <w:r>
        <w:rPr>
          <w:rStyle w:val="NormalTok"/>
        </w:rPr>
        <w:t xml:space="preserve"> weights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3</w:t>
      </w:r>
      <w:r>
        <w:rPr>
          <w:rStyle w:val="NormalTok"/>
        </w:rPr>
        <w:t>]</w:t>
      </w:r>
      <w:r>
        <w:rPr>
          <w:rStyle w:val="OperatorTok"/>
        </w:rPr>
        <w:t>;</w:t>
      </w:r>
      <w:r>
        <w:br/>
      </w:r>
      <w:r>
        <w:rPr>
          <w:rStyle w:val="KeywordTok"/>
        </w:rPr>
        <w:t>var</w:t>
      </w:r>
      <w:r>
        <w:rPr>
          <w:rStyle w:val="NormalTok"/>
        </w:rPr>
        <w:t xml:space="preserve"> heavyCount </w:t>
      </w:r>
      <w:r>
        <w:rPr>
          <w:rStyle w:val="OperatorTok"/>
        </w:rPr>
        <w:t>=</w:t>
      </w:r>
      <w:r>
        <w:rPr>
          <w:rStyle w:val="NormalTok"/>
        </w:rPr>
        <w:t xml:space="preserve"> </w:t>
      </w:r>
      <w:r>
        <w:rPr>
          <w:rStyle w:val="DecValTok"/>
        </w:rPr>
        <w:t>0</w:t>
      </w:r>
      <w:r>
        <w:rPr>
          <w:rStyle w:val="OperatorTok"/>
        </w:rPr>
        <w:t>;</w:t>
      </w:r>
      <w:r>
        <w:br/>
      </w:r>
      <w:r>
        <w:br/>
      </w:r>
      <w:r>
        <w:rPr>
          <w:rStyle w:val="ControlFlowTok"/>
        </w:rPr>
        <w:t>for</w:t>
      </w:r>
      <w:r>
        <w:rPr>
          <w:rStyle w:val="NormalTok"/>
        </w:rPr>
        <w:t xml:space="preserve"> (</w:t>
      </w:r>
      <w:r>
        <w:rPr>
          <w:rStyle w:val="KeywordTok"/>
        </w:rPr>
        <w:t>var</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weights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KeywordTok"/>
        </w:rPr>
        <w:t>var</w:t>
      </w:r>
      <w:r>
        <w:rPr>
          <w:rStyle w:val="NormalTok"/>
        </w:rPr>
        <w:t xml:space="preserve"> weight </w:t>
      </w:r>
      <w:r>
        <w:rPr>
          <w:rStyle w:val="OperatorTok"/>
        </w:rPr>
        <w:t>=</w:t>
      </w:r>
      <w:r>
        <w:rPr>
          <w:rStyle w:val="NormalTok"/>
        </w:rPr>
        <w:t xml:space="preserve"> weights[i]</w:t>
      </w:r>
      <w:r>
        <w:rPr>
          <w:rStyle w:val="OperatorTok"/>
        </w:rPr>
        <w:t>;</w:t>
      </w:r>
      <w:r>
        <w:br/>
      </w:r>
      <w:r>
        <w:rPr>
          <w:rStyle w:val="NormalTok"/>
        </w:rPr>
        <w:t xml:space="preserve">  </w:t>
      </w:r>
      <w:r>
        <w:rPr>
          <w:rStyle w:val="ControlFlowTok"/>
        </w:rPr>
        <w:t>if</w:t>
      </w:r>
      <w:r>
        <w:rPr>
          <w:rStyle w:val="NormalTok"/>
        </w:rPr>
        <w:t xml:space="preserve"> (weight </w:t>
      </w:r>
      <w:r>
        <w:rPr>
          <w:rStyle w:val="OperatorTok"/>
        </w:rPr>
        <w:t>&gt;</w:t>
      </w:r>
      <w:r>
        <w:rPr>
          <w:rStyle w:val="NormalTok"/>
        </w:rPr>
        <w:t xml:space="preserve"> </w:t>
      </w:r>
      <w:r>
        <w:rPr>
          <w:rStyle w:val="DecValTok"/>
        </w:rPr>
        <w:t>10</w:t>
      </w:r>
      <w:r>
        <w:rPr>
          <w:rStyle w:val="NormalTok"/>
        </w:rPr>
        <w:t>) {</w:t>
      </w:r>
      <w:r>
        <w:br/>
      </w:r>
      <w:r>
        <w:rPr>
          <w:rStyle w:val="NormalTok"/>
        </w:rPr>
        <w:t xml:space="preserve">    </w:t>
      </w:r>
      <w:r>
        <w:rPr>
          <w:rStyle w:val="KeywordTok"/>
        </w:rPr>
        <w:t>var</w:t>
      </w:r>
      <w:r>
        <w:rPr>
          <w:rStyle w:val="NormalTok"/>
        </w:rPr>
        <w:t xml:space="preserve"> label </w:t>
      </w:r>
      <w:r>
        <w:rPr>
          <w:rStyle w:val="OperatorTok"/>
        </w:rPr>
        <w:t>=</w:t>
      </w:r>
      <w:r>
        <w:rPr>
          <w:rStyle w:val="NormalTok"/>
        </w:rPr>
        <w:t xml:space="preserve"> </w:t>
      </w:r>
      <w:r>
        <w:rPr>
          <w:rStyle w:val="StringTok"/>
        </w:rPr>
        <w:t>"HEAVY"</w:t>
      </w:r>
      <w:r>
        <w:rPr>
          <w:rStyle w:val="OperatorTok"/>
        </w:rPr>
        <w:t>;</w:t>
      </w:r>
      <w:r>
        <w:br/>
      </w:r>
      <w:r>
        <w:rPr>
          <w:rStyle w:val="NormalTok"/>
        </w:rPr>
        <w:t xml:space="preserve">    heavyCount</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`Heavy parcels: </w:t>
      </w:r>
      <w:r>
        <w:rPr>
          <w:rStyle w:val="SpecialCharTok"/>
        </w:rPr>
        <w:t>${</w:t>
      </w:r>
      <w:r>
        <w:rPr>
          <w:rStyle w:val="NormalTok"/>
        </w:rPr>
        <w:t>heavyCount</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`i after the loop: </w:t>
      </w:r>
      <w:r>
        <w:rPr>
          <w:rStyle w:val="SpecialCharTok"/>
        </w:rPr>
        <w:t>${</w:t>
      </w:r>
      <w:r>
        <w:rPr>
          <w:rStyle w:val="NormalTok"/>
        </w:rPr>
        <w:t>i</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`weight after the loop: </w:t>
      </w:r>
      <w:r>
        <w:rPr>
          <w:rStyle w:val="SpecialCharTok"/>
        </w:rPr>
        <w:t>${</w:t>
      </w:r>
      <w:r>
        <w:rPr>
          <w:rStyle w:val="NormalTok"/>
        </w:rPr>
        <w:t>weight</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`label after the loop: </w:t>
      </w:r>
      <w:r>
        <w:rPr>
          <w:rStyle w:val="SpecialCharTok"/>
        </w:rPr>
        <w:t>${</w:t>
      </w:r>
      <w:r>
        <w:rPr>
          <w:rStyle w:val="NormalTok"/>
        </w:rPr>
        <w:t>label</w:t>
      </w:r>
      <w:r>
        <w:rPr>
          <w:rStyle w:val="SpecialCharTok"/>
        </w:rPr>
        <w:t>}</w:t>
      </w:r>
      <w:r>
        <w:rPr>
          <w:rStyle w:val="VerbatimStringTok"/>
        </w:rPr>
        <w:t>`</w:t>
      </w:r>
      <w:r>
        <w:rPr>
          <w:rStyle w:val="NormalTok"/>
        </w:rPr>
        <w:t>)</w:t>
      </w:r>
      <w:r>
        <w:rPr>
          <w:rStyle w:val="OperatorTok"/>
        </w:rPr>
        <w:t>;</w:t>
      </w:r>
    </w:p>
    <w:p w14:paraId="19ED241E" w14:textId="77777777" w:rsidR="000C5186" w:rsidRDefault="00166F5B">
      <w:pPr>
        <w:pStyle w:val="FirstParagraph"/>
      </w:pPr>
      <w:r>
        <w:t>It prints:</w:t>
      </w:r>
    </w:p>
    <w:p w14:paraId="398F658C" w14:textId="77777777" w:rsidR="000C5186" w:rsidRDefault="00166F5B">
      <w:pPr>
        <w:pStyle w:val="SourceCode"/>
      </w:pPr>
      <w:r>
        <w:rPr>
          <w:rStyle w:val="VerbatimChar"/>
        </w:rPr>
        <w:t>Heavy parcels: 2</w:t>
      </w:r>
      <w:r>
        <w:br/>
      </w:r>
      <w:r>
        <w:rPr>
          <w:rStyle w:val="VerbatimChar"/>
        </w:rPr>
        <w:t>i after the loop: 5</w:t>
      </w:r>
      <w:r>
        <w:br/>
      </w:r>
      <w:r>
        <w:rPr>
          <w:rStyle w:val="VerbatimChar"/>
        </w:rPr>
        <w:t>weight after the loop: 3</w:t>
      </w:r>
      <w:r>
        <w:br/>
      </w:r>
      <w:r>
        <w:rPr>
          <w:rStyle w:val="VerbatimChar"/>
        </w:rPr>
        <w:t>label after the loop: HEAVY</w:t>
      </w:r>
    </w:p>
    <w:p w14:paraId="4D376CBF" w14:textId="77777777" w:rsidR="000C5186" w:rsidRDefault="00166F5B">
      <w:pPr>
        <w:pStyle w:val="Compact"/>
        <w:numPr>
          <w:ilvl w:val="0"/>
          <w:numId w:val="131"/>
        </w:numPr>
      </w:pPr>
      <w:r>
        <w:t>For each of the last three lines, write a comment explaining why it prints that value at all.</w:t>
      </w:r>
    </w:p>
    <w:p w14:paraId="6253C0C3" w14:textId="77777777" w:rsidR="000C5186" w:rsidRDefault="00166F5B">
      <w:pPr>
        <w:pStyle w:val="Compact"/>
        <w:numPr>
          <w:ilvl w:val="0"/>
          <w:numId w:val="131"/>
        </w:numPr>
      </w:pPr>
      <w:r>
        <w:t xml:space="preserve">Replace every </w:t>
      </w:r>
      <w:r>
        <w:rPr>
          <w:rStyle w:val="VerbatimChar"/>
        </w:rPr>
        <w:t>var</w:t>
      </w:r>
      <w:r>
        <w:t xml:space="preserve"> with </w:t>
      </w:r>
      <w:r>
        <w:rPr>
          <w:rStyle w:val="VerbatimChar"/>
        </w:rPr>
        <w:t>let</w:t>
      </w:r>
      <w:r>
        <w:t xml:space="preserve"> or </w:t>
      </w:r>
      <w:r>
        <w:rPr>
          <w:rStyle w:val="VerbatimChar"/>
        </w:rPr>
        <w:t>const</w:t>
      </w:r>
      <w:r>
        <w:t xml:space="preserve">. Use </w:t>
      </w:r>
      <w:r>
        <w:rPr>
          <w:rStyle w:val="VerbatimChar"/>
        </w:rPr>
        <w:t>const</w:t>
      </w:r>
      <w:r>
        <w:t xml:space="preserve"> wherever the value never changes.</w:t>
      </w:r>
    </w:p>
    <w:p w14:paraId="4216EFD3" w14:textId="77777777" w:rsidR="000C5186" w:rsidRDefault="00166F5B">
      <w:pPr>
        <w:pStyle w:val="Compact"/>
        <w:numPr>
          <w:ilvl w:val="0"/>
          <w:numId w:val="131"/>
        </w:numPr>
      </w:pPr>
      <w:r>
        <w:t>Run it again. Where does it stop now, and with what error? Why is that actually an improvement?</w:t>
      </w:r>
    </w:p>
    <w:p w14:paraId="04FB5C94" w14:textId="77777777" w:rsidR="000C5186" w:rsidRDefault="00166F5B">
      <w:pPr>
        <w:pStyle w:val="Compact"/>
        <w:numPr>
          <w:ilvl w:val="0"/>
          <w:numId w:val="131"/>
        </w:numPr>
      </w:pPr>
      <w:r>
        <w:t xml:space="preserve">Delete the three "after the loop" lines. They only worked because </w:t>
      </w:r>
      <w:r>
        <w:rPr>
          <w:rStyle w:val="VerbatimChar"/>
        </w:rPr>
        <w:t>var</w:t>
      </w:r>
      <w:r>
        <w:t xml:space="preserve"> leaked. Your program should now print just:</w:t>
      </w:r>
    </w:p>
    <w:p w14:paraId="3A1B54F6" w14:textId="77777777" w:rsidR="000C5186" w:rsidRDefault="00166F5B">
      <w:pPr>
        <w:pStyle w:val="SourceCode"/>
      </w:pPr>
      <w:r>
        <w:rPr>
          <w:rStyle w:val="VerbatimChar"/>
        </w:rPr>
        <w:t>Heavy parcels: 2</w:t>
      </w:r>
    </w:p>
    <w:p w14:paraId="459727E0" w14:textId="77777777" w:rsidR="000C5186" w:rsidRDefault="00166F5B">
      <w:pPr>
        <w:pStyle w:val="FirstParagraph"/>
      </w:pPr>
      <w:r>
        <w:rPr>
          <w:i/>
          <w:iCs/>
        </w:rPr>
        <w:t xml:space="preserve">Stuck? Hint 1 and Hint 2 are in the </w:t>
      </w:r>
      <w:hyperlink w:anchor="hints-sec-14-scope-and-hoisting-2">
        <w:r>
          <w:rPr>
            <w:rStyle w:val="Hyperlink"/>
            <w:i/>
            <w:iCs/>
          </w:rPr>
          <w:t>Hints section</w:t>
        </w:r>
      </w:hyperlink>
      <w:r>
        <w:rPr>
          <w:i/>
          <w:iCs/>
        </w:rPr>
        <w:t xml:space="preserve"> at the end.</w:t>
      </w:r>
    </w:p>
    <w:p w14:paraId="52E1934A" w14:textId="77777777" w:rsidR="000C5186" w:rsidRDefault="000C5186">
      <w:pPr>
        <w:pBdr>
          <w:bottom w:val="single" w:sz="6" w:space="1" w:color="C9D1D9"/>
        </w:pBdr>
        <w:spacing w:before="120" w:after="240"/>
      </w:pPr>
    </w:p>
    <w:p w14:paraId="32DC72B2" w14:textId="77777777" w:rsidR="000C5186" w:rsidRDefault="00166F5B">
      <w:pPr>
        <w:pStyle w:val="Heading4"/>
      </w:pPr>
      <w:bookmarkStart w:id="376" w:name="sec-14-scope-and-hoisting-3"/>
      <w:bookmarkEnd w:id="375"/>
      <w:r>
        <w:t>Exercise 3 (Medium): Too early at the gym</w:t>
      </w:r>
    </w:p>
    <w:p w14:paraId="4E28F752" w14:textId="77777777" w:rsidR="000C5186" w:rsidRDefault="00166F5B">
      <w:pPr>
        <w:pStyle w:val="FirstParagraph"/>
      </w:pPr>
      <w:r>
        <w:t>A gym's fee calculator crashes before it finishes. Everything it needs is in the file, just in the wrong order.</w:t>
      </w:r>
    </w:p>
    <w:p w14:paraId="14A4EAC5" w14:textId="77777777" w:rsidR="000C5186" w:rsidRDefault="00166F5B">
      <w:pPr>
        <w:pStyle w:val="SourceCode"/>
      </w:pPr>
      <w:r>
        <w:rPr>
          <w:rStyle w:val="CommentTok"/>
        </w:rPr>
        <w:t>// Gym membership calculator</w:t>
      </w:r>
      <w:r>
        <w:br/>
      </w:r>
      <w:r>
        <w:rPr>
          <w:rStyle w:val="BuiltInTok"/>
        </w:rPr>
        <w:t>console</w:t>
      </w:r>
      <w:r>
        <w:rPr>
          <w:rStyle w:val="OperatorTok"/>
        </w:rPr>
        <w:t>.</w:t>
      </w:r>
      <w:r>
        <w:rPr>
          <w:rStyle w:val="FunctionTok"/>
        </w:rPr>
        <w:t>log</w:t>
      </w:r>
      <w:r>
        <w:rPr>
          <w:rStyle w:val="NormalTok"/>
        </w:rPr>
        <w:t>(</w:t>
      </w:r>
      <w:r>
        <w:rPr>
          <w:rStyle w:val="FunctionTok"/>
        </w:rPr>
        <w:t>welcomeMessage</w:t>
      </w:r>
      <w:r>
        <w:rPr>
          <w:rStyle w:val="NormalTok"/>
        </w:rPr>
        <w:t>(</w:t>
      </w:r>
      <w:r>
        <w:rPr>
          <w:rStyle w:val="StringTok"/>
        </w:rPr>
        <w:t>"Ravi"</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`Monthly fee: $</w:t>
      </w:r>
      <w:r>
        <w:rPr>
          <w:rStyle w:val="SpecialCharTok"/>
        </w:rPr>
        <w:t>${</w:t>
      </w:r>
      <w:r>
        <w:rPr>
          <w:rStyle w:val="NormalTok"/>
        </w:rPr>
        <w:t>monthlyFee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`Yearly fee: $</w:t>
      </w:r>
      <w:r>
        <w:rPr>
          <w:rStyle w:val="SpecialCharTok"/>
        </w:rPr>
        <w:t>${</w:t>
      </w:r>
      <w:r>
        <w:rPr>
          <w:rStyle w:val="FunctionTok"/>
        </w:rPr>
        <w:t>yearlyFee</w:t>
      </w:r>
      <w:r>
        <w:rPr>
          <w:rStyle w:val="NormalTok"/>
        </w:rPr>
        <w:t>(monthlyFee)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`With loyalty discount: $</w:t>
      </w:r>
      <w:r>
        <w:rPr>
          <w:rStyle w:val="SpecialCharTok"/>
        </w:rPr>
        <w:t>${</w:t>
      </w:r>
      <w:r>
        <w:rPr>
          <w:rStyle w:val="FunctionTok"/>
        </w:rPr>
        <w:t>applyDiscount</w:t>
      </w:r>
      <w:r>
        <w:rPr>
          <w:rStyle w:val="NormalTok"/>
        </w:rPr>
        <w:t>(</w:t>
      </w:r>
      <w:r>
        <w:rPr>
          <w:rStyle w:val="FunctionTok"/>
        </w:rPr>
        <w:t>yearlyFee</w:t>
      </w:r>
      <w:r>
        <w:rPr>
          <w:rStyle w:val="NormalTok"/>
        </w:rPr>
        <w:t>(monthlyFee))</w:t>
      </w:r>
      <w:r>
        <w:rPr>
          <w:rStyle w:val="SpecialCharTok"/>
        </w:rPr>
        <w:t>}</w:t>
      </w:r>
      <w:r>
        <w:rPr>
          <w:rStyle w:val="VerbatimStringTok"/>
        </w:rPr>
        <w:t>`</w:t>
      </w:r>
      <w:r>
        <w:rPr>
          <w:rStyle w:val="NormalTok"/>
        </w:rPr>
        <w:t>)</w:t>
      </w:r>
      <w:r>
        <w:rPr>
          <w:rStyle w:val="OperatorTok"/>
        </w:rPr>
        <w:t>;</w:t>
      </w:r>
      <w:r>
        <w:br/>
      </w:r>
      <w:r>
        <w:br/>
      </w:r>
      <w:r>
        <w:rPr>
          <w:rStyle w:val="KeywordTok"/>
        </w:rPr>
        <w:t>const</w:t>
      </w:r>
      <w:r>
        <w:rPr>
          <w:rStyle w:val="NormalTok"/>
        </w:rPr>
        <w:t xml:space="preserve"> monthlyFee </w:t>
      </w:r>
      <w:r>
        <w:rPr>
          <w:rStyle w:val="OperatorTok"/>
        </w:rPr>
        <w:t>=</w:t>
      </w:r>
      <w:r>
        <w:rPr>
          <w:rStyle w:val="NormalTok"/>
        </w:rPr>
        <w:t xml:space="preserve"> </w:t>
      </w:r>
      <w:r>
        <w:rPr>
          <w:rStyle w:val="DecValTok"/>
        </w:rPr>
        <w:t>35</w:t>
      </w:r>
      <w:r>
        <w:rPr>
          <w:rStyle w:val="OperatorTok"/>
        </w:rPr>
        <w:t>;</w:t>
      </w:r>
      <w:r>
        <w:br/>
      </w:r>
      <w:r>
        <w:br/>
      </w:r>
      <w:r>
        <w:rPr>
          <w:rStyle w:val="KeywordTok"/>
        </w:rPr>
        <w:t>const</w:t>
      </w:r>
      <w:r>
        <w:rPr>
          <w:rStyle w:val="NormalTok"/>
        </w:rPr>
        <w:t xml:space="preserve"> yearlyFee </w:t>
      </w:r>
      <w:r>
        <w:rPr>
          <w:rStyle w:val="OperatorTok"/>
        </w:rPr>
        <w:t>=</w:t>
      </w:r>
      <w:r>
        <w:rPr>
          <w:rStyle w:val="NormalTok"/>
        </w:rPr>
        <w:t xml:space="preserve"> (fee) </w:t>
      </w:r>
      <w:r>
        <w:rPr>
          <w:rStyle w:val="KeywordTok"/>
        </w:rPr>
        <w:t>=&gt;</w:t>
      </w:r>
      <w:r>
        <w:rPr>
          <w:rStyle w:val="NormalTok"/>
        </w:rPr>
        <w:t xml:space="preserve"> fee </w:t>
      </w:r>
      <w:r>
        <w:rPr>
          <w:rStyle w:val="OperatorTok"/>
        </w:rPr>
        <w:t>*</w:t>
      </w:r>
      <w:r>
        <w:rPr>
          <w:rStyle w:val="NormalTok"/>
        </w:rPr>
        <w:t xml:space="preserve"> </w:t>
      </w:r>
      <w:r>
        <w:rPr>
          <w:rStyle w:val="DecValTok"/>
        </w:rPr>
        <w:t>12</w:t>
      </w:r>
      <w:r>
        <w:rPr>
          <w:rStyle w:val="OperatorTok"/>
        </w:rPr>
        <w:t>;</w:t>
      </w:r>
      <w:r>
        <w:br/>
      </w:r>
      <w:r>
        <w:br/>
      </w:r>
      <w:r>
        <w:rPr>
          <w:rStyle w:val="KeywordTok"/>
        </w:rPr>
        <w:t>var</w:t>
      </w:r>
      <w:r>
        <w:rPr>
          <w:rStyle w:val="NormalTok"/>
        </w:rPr>
        <w:t xml:space="preserve"> applyDiscount </w:t>
      </w:r>
      <w:r>
        <w:rPr>
          <w:rStyle w:val="OperatorTok"/>
        </w:rPr>
        <w:t>=</w:t>
      </w:r>
      <w:r>
        <w:rPr>
          <w:rStyle w:val="NormalTok"/>
        </w:rPr>
        <w:t xml:space="preserve"> </w:t>
      </w:r>
      <w:r>
        <w:rPr>
          <w:rStyle w:val="KeywordTok"/>
        </w:rPr>
        <w:t>function</w:t>
      </w:r>
      <w:r>
        <w:rPr>
          <w:rStyle w:val="NormalTok"/>
        </w:rPr>
        <w:t xml:space="preserve"> (price)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w:t>
      </w:r>
      <w:r>
        <w:rPr>
          <w:rStyle w:val="DecValTok"/>
        </w:rPr>
        <w:t>20</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welcomeMessage</w:t>
      </w:r>
      <w:r>
        <w:rPr>
          <w:rStyle w:val="NormalTok"/>
        </w:rPr>
        <w:t>(name) {</w:t>
      </w:r>
      <w:r>
        <w:br/>
      </w:r>
      <w:r>
        <w:rPr>
          <w:rStyle w:val="NormalTok"/>
        </w:rPr>
        <w:t xml:space="preserve">  </w:t>
      </w:r>
      <w:r>
        <w:rPr>
          <w:rStyle w:val="ControlFlowTok"/>
        </w:rPr>
        <w:t>return</w:t>
      </w:r>
      <w:r>
        <w:rPr>
          <w:rStyle w:val="NormalTok"/>
        </w:rPr>
        <w:t xml:space="preserve"> </w:t>
      </w:r>
      <w:r>
        <w:rPr>
          <w:rStyle w:val="VerbatimStringTok"/>
        </w:rPr>
        <w:t xml:space="preserve">`Welcome to Iron Gym,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w:t>
      </w:r>
    </w:p>
    <w:p w14:paraId="15CF4336" w14:textId="77777777" w:rsidR="000C5186" w:rsidRDefault="00166F5B">
      <w:pPr>
        <w:pStyle w:val="Compact"/>
        <w:numPr>
          <w:ilvl w:val="0"/>
          <w:numId w:val="132"/>
        </w:numPr>
      </w:pPr>
      <w:r>
        <w:rPr>
          <w:b/>
          <w:bCs/>
        </w:rPr>
        <w:t>Predict</w:t>
      </w:r>
      <w:r>
        <w:t xml:space="preserve"> before you run it: which lines will work, and where will it crash? With which error?</w:t>
      </w:r>
    </w:p>
    <w:p w14:paraId="4B523892" w14:textId="77777777" w:rsidR="000C5186" w:rsidRDefault="00166F5B">
      <w:pPr>
        <w:pStyle w:val="Compact"/>
        <w:numPr>
          <w:ilvl w:val="0"/>
          <w:numId w:val="132"/>
        </w:numPr>
      </w:pPr>
      <w:r>
        <w:rPr>
          <w:b/>
          <w:bCs/>
        </w:rPr>
        <w:t>Fix it by moving code only.</w:t>
      </w:r>
      <w:r>
        <w:t xml:space="preserve"> Don't change what any function does. </w:t>
      </w:r>
      <w:r>
        <w:rPr>
          <w:rStyle w:val="VerbatimChar"/>
        </w:rPr>
        <w:t>welcomeMessage</w:t>
      </w:r>
      <w:r>
        <w:t xml:space="preserve"> must stay at the bottom of the file.</w:t>
      </w:r>
    </w:p>
    <w:p w14:paraId="2C511D98" w14:textId="77777777" w:rsidR="000C5186" w:rsidRDefault="00166F5B">
      <w:pPr>
        <w:pStyle w:val="Compact"/>
        <w:numPr>
          <w:ilvl w:val="0"/>
          <w:numId w:val="132"/>
        </w:numPr>
      </w:pPr>
      <w:r>
        <w:t xml:space="preserve">Add a comment explaining why </w:t>
      </w:r>
      <w:r>
        <w:rPr>
          <w:rStyle w:val="VerbatimChar"/>
        </w:rPr>
        <w:t>welcomeMessage</w:t>
      </w:r>
      <w:r>
        <w:t xml:space="preserve"> can stay at the bottom, but the other three can't.</w:t>
      </w:r>
    </w:p>
    <w:p w14:paraId="3EE920EB" w14:textId="77777777" w:rsidR="000C5186" w:rsidRDefault="00166F5B">
      <w:pPr>
        <w:pStyle w:val="FirstParagraph"/>
      </w:pPr>
      <w:r>
        <w:t>Expected output:</w:t>
      </w:r>
    </w:p>
    <w:p w14:paraId="10A0A2E7" w14:textId="77777777" w:rsidR="000C5186" w:rsidRDefault="00166F5B">
      <w:pPr>
        <w:pStyle w:val="SourceCode"/>
      </w:pPr>
      <w:r>
        <w:rPr>
          <w:rStyle w:val="VerbatimChar"/>
        </w:rPr>
        <w:t>Welcome to Iron Gym, Ravi!</w:t>
      </w:r>
      <w:r>
        <w:br/>
      </w:r>
      <w:r>
        <w:rPr>
          <w:rStyle w:val="VerbatimChar"/>
        </w:rPr>
        <w:t>Monthly fee: $35</w:t>
      </w:r>
      <w:r>
        <w:br/>
      </w:r>
      <w:r>
        <w:rPr>
          <w:rStyle w:val="VerbatimChar"/>
        </w:rPr>
        <w:t>Yearly fee: $420</w:t>
      </w:r>
      <w:r>
        <w:br/>
      </w:r>
      <w:r>
        <w:rPr>
          <w:rStyle w:val="VerbatimChar"/>
        </w:rPr>
        <w:t>With loyalty discount: $400</w:t>
      </w:r>
    </w:p>
    <w:p w14:paraId="7D962EFD" w14:textId="77777777" w:rsidR="000C5186" w:rsidRDefault="00166F5B">
      <w:pPr>
        <w:pStyle w:val="FirstParagraph"/>
      </w:pPr>
      <w:r>
        <w:rPr>
          <w:i/>
          <w:iCs/>
        </w:rPr>
        <w:t xml:space="preserve">Stuck? Hint 1 and Hint 2 are in the </w:t>
      </w:r>
      <w:hyperlink w:anchor="hints-sec-14-scope-and-hoisting-3">
        <w:r>
          <w:rPr>
            <w:rStyle w:val="Hyperlink"/>
            <w:i/>
            <w:iCs/>
          </w:rPr>
          <w:t>Hints section</w:t>
        </w:r>
      </w:hyperlink>
      <w:r>
        <w:rPr>
          <w:i/>
          <w:iCs/>
        </w:rPr>
        <w:t xml:space="preserve"> at the end.</w:t>
      </w:r>
    </w:p>
    <w:p w14:paraId="05958D29" w14:textId="77777777" w:rsidR="000C5186" w:rsidRDefault="00166F5B">
      <w:pPr>
        <w:pStyle w:val="BodyText"/>
      </w:pPr>
      <w:r>
        <w:rPr>
          <w:b/>
          <w:bCs/>
        </w:rPr>
        <w:t>Bonus:</w:t>
      </w:r>
      <w:r>
        <w:t xml:space="preserve"> once it works, change the </w:t>
      </w:r>
      <w:r>
        <w:rPr>
          <w:rStyle w:val="VerbatimChar"/>
        </w:rPr>
        <w:t>var</w:t>
      </w:r>
      <w:r>
        <w:t xml:space="preserve"> into a </w:t>
      </w:r>
      <w:r>
        <w:rPr>
          <w:rStyle w:val="VerbatimChar"/>
        </w:rPr>
        <w:t>const</w:t>
      </w:r>
      <w:r>
        <w:t>. Does it still work? Why?</w:t>
      </w:r>
    </w:p>
    <w:p w14:paraId="55550B13" w14:textId="77777777" w:rsidR="000C5186" w:rsidRDefault="000C5186">
      <w:pPr>
        <w:pBdr>
          <w:bottom w:val="single" w:sz="6" w:space="1" w:color="C9D1D9"/>
        </w:pBdr>
        <w:spacing w:before="120" w:after="240"/>
      </w:pPr>
    </w:p>
    <w:p w14:paraId="3A96C60C" w14:textId="77777777" w:rsidR="000C5186" w:rsidRDefault="00166F5B">
      <w:pPr>
        <w:pStyle w:val="Heading4"/>
      </w:pPr>
      <w:bookmarkStart w:id="377" w:name="sec-14-scope-and-hoisting-4"/>
      <w:bookmarkEnd w:id="376"/>
      <w:r>
        <w:t>Exercise 4 (Medium): Library late fees</w:t>
      </w:r>
    </w:p>
    <w:p w14:paraId="453894A6" w14:textId="77777777" w:rsidR="000C5186" w:rsidRDefault="00166F5B">
      <w:pPr>
        <w:pStyle w:val="FirstParagraph"/>
      </w:pPr>
      <w:r>
        <w:t>A library's late-fee report prints the right fee for each book, but the total is wrong:</w:t>
      </w:r>
    </w:p>
    <w:p w14:paraId="26AB796D" w14:textId="77777777" w:rsidR="000C5186" w:rsidRDefault="00166F5B">
      <w:pPr>
        <w:pStyle w:val="SourceCode"/>
      </w:pPr>
      <w:r>
        <w:rPr>
          <w:rStyle w:val="CommentTok"/>
        </w:rPr>
        <w:t>// Library late fees</w:t>
      </w:r>
      <w:r>
        <w:br/>
      </w:r>
      <w:r>
        <w:rPr>
          <w:rStyle w:val="KeywordTok"/>
        </w:rPr>
        <w:t>const</w:t>
      </w:r>
      <w:r>
        <w:rPr>
          <w:rStyle w:val="NormalTok"/>
        </w:rPr>
        <w:t xml:space="preserve"> loans </w:t>
      </w:r>
      <w:r>
        <w:rPr>
          <w:rStyle w:val="OperatorTok"/>
        </w:rPr>
        <w:t>=</w:t>
      </w:r>
      <w:r>
        <w:rPr>
          <w:rStyle w:val="NormalTok"/>
        </w:rPr>
        <w:t xml:space="preserve"> [</w:t>
      </w:r>
      <w:r>
        <w:br/>
      </w:r>
      <w:r>
        <w:rPr>
          <w:rStyle w:val="NormalTok"/>
        </w:rPr>
        <w:t xml:space="preserve">  {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daysLate</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"Emma"</w:t>
      </w:r>
      <w:r>
        <w:rPr>
          <w:rStyle w:val="OperatorTok"/>
        </w:rPr>
        <w:t>,</w:t>
      </w:r>
      <w:r>
        <w:rPr>
          <w:rStyle w:val="NormalTok"/>
        </w:rPr>
        <w:t xml:space="preserve"> </w:t>
      </w:r>
      <w:r>
        <w:rPr>
          <w:rStyle w:val="DataTypeTok"/>
        </w:rPr>
        <w:t>daysLate</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"Circe"</w:t>
      </w:r>
      <w:r>
        <w:rPr>
          <w:rStyle w:val="OperatorTok"/>
        </w:rPr>
        <w:t>,</w:t>
      </w:r>
      <w:r>
        <w:rPr>
          <w:rStyle w:val="NormalTok"/>
        </w:rPr>
        <w:t xml:space="preserve"> </w:t>
      </w:r>
      <w:r>
        <w:rPr>
          <w:rStyle w:val="DataTypeTok"/>
        </w:rPr>
        <w:t>daysLate</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calculateFee</w:t>
      </w:r>
      <w:r>
        <w:rPr>
          <w:rStyle w:val="NormalTok"/>
        </w:rPr>
        <w:t>(daysLate) {</w:t>
      </w:r>
      <w:r>
        <w:br/>
      </w:r>
      <w:r>
        <w:rPr>
          <w:rStyle w:val="NormalTok"/>
        </w:rPr>
        <w:t xml:space="preserve">  feePerDay </w:t>
      </w:r>
      <w:r>
        <w:rPr>
          <w:rStyle w:val="OperatorTok"/>
        </w:rPr>
        <w:t>=</w:t>
      </w:r>
      <w:r>
        <w:rPr>
          <w:rStyle w:val="NormalTok"/>
        </w:rPr>
        <w:t xml:space="preserve"> </w:t>
      </w:r>
      <w:r>
        <w:rPr>
          <w:rStyle w:val="FloatTok"/>
        </w:rPr>
        <w:t>0.5</w:t>
      </w:r>
      <w:r>
        <w:rPr>
          <w:rStyle w:val="OperatorTok"/>
        </w:rPr>
        <w:t>;</w:t>
      </w:r>
      <w:r>
        <w:br/>
      </w:r>
      <w:r>
        <w:rPr>
          <w:rStyle w:val="NormalTok"/>
        </w:rPr>
        <w:t xml:space="preserve">  fee </w:t>
      </w:r>
      <w:r>
        <w:rPr>
          <w:rStyle w:val="OperatorTok"/>
        </w:rPr>
        <w:t>=</w:t>
      </w:r>
      <w:r>
        <w:rPr>
          <w:rStyle w:val="NormalTok"/>
        </w:rPr>
        <w:t xml:space="preserve"> daysLate </w:t>
      </w:r>
      <w:r>
        <w:rPr>
          <w:rStyle w:val="OperatorTok"/>
        </w:rPr>
        <w:t>*</w:t>
      </w:r>
      <w:r>
        <w:rPr>
          <w:rStyle w:val="NormalTok"/>
        </w:rPr>
        <w:t xml:space="preserve"> feePerDay</w:t>
      </w:r>
      <w:r>
        <w:rPr>
          <w:rStyle w:val="OperatorTok"/>
        </w:rPr>
        <w:t>;</w:t>
      </w:r>
      <w:r>
        <w:br/>
      </w:r>
      <w:r>
        <w:rPr>
          <w:rStyle w:val="NormalTok"/>
        </w:rPr>
        <w:t xml:space="preserve">  </w:t>
      </w:r>
      <w:r>
        <w:rPr>
          <w:rStyle w:val="ControlFlowTok"/>
        </w:rPr>
        <w:t>return</w:t>
      </w:r>
      <w:r>
        <w:rPr>
          <w:rStyle w:val="NormalTok"/>
        </w:rPr>
        <w:t xml:space="preserve"> fee</w:t>
      </w:r>
      <w:r>
        <w:rPr>
          <w:rStyle w:val="OperatorTok"/>
        </w:rPr>
        <w:t>;</w:t>
      </w:r>
      <w:r>
        <w:br/>
      </w:r>
      <w:r>
        <w:rPr>
          <w:rStyle w:val="NormalTok"/>
        </w:rPr>
        <w:t>}</w:t>
      </w:r>
      <w:r>
        <w:br/>
      </w:r>
      <w:r>
        <w:br/>
      </w:r>
      <w:r>
        <w:rPr>
          <w:rStyle w:val="KeywordTok"/>
        </w:rPr>
        <w:t>function</w:t>
      </w:r>
      <w:r>
        <w:rPr>
          <w:rStyle w:val="NormalTok"/>
        </w:rPr>
        <w:t xml:space="preserve"> </w:t>
      </w:r>
      <w:r>
        <w:rPr>
          <w:rStyle w:val="FunctionTok"/>
        </w:rPr>
        <w:t>printReport</w:t>
      </w:r>
      <w:r>
        <w:rPr>
          <w:rStyle w:val="NormalTok"/>
        </w:rPr>
        <w:t>(loanList) {</w:t>
      </w:r>
      <w:r>
        <w:br/>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loan </w:t>
      </w:r>
      <w:r>
        <w:rPr>
          <w:rStyle w:val="KeywordTok"/>
        </w:rPr>
        <w:t>of</w:t>
      </w:r>
      <w:r>
        <w:rPr>
          <w:rStyle w:val="NormalTok"/>
        </w:rPr>
        <w:t xml:space="preserve"> loanList) {</w:t>
      </w:r>
      <w:r>
        <w:br/>
      </w:r>
      <w:r>
        <w:rPr>
          <w:rStyle w:val="NormalTok"/>
        </w:rPr>
        <w:t xml:space="preserve">    </w:t>
      </w:r>
      <w:r>
        <w:rPr>
          <w:rStyle w:val="KeywordTok"/>
        </w:rPr>
        <w:t>const</w:t>
      </w:r>
      <w:r>
        <w:rPr>
          <w:rStyle w:val="NormalTok"/>
        </w:rPr>
        <w:t xml:space="preserve"> fee </w:t>
      </w:r>
      <w:r>
        <w:rPr>
          <w:rStyle w:val="OperatorTok"/>
        </w:rPr>
        <w:t>=</w:t>
      </w:r>
      <w:r>
        <w:rPr>
          <w:rStyle w:val="NormalTok"/>
        </w:rPr>
        <w:t xml:space="preserve"> </w:t>
      </w:r>
      <w:r>
        <w:rPr>
          <w:rStyle w:val="FunctionTok"/>
        </w:rPr>
        <w:t>calculateFee</w:t>
      </w:r>
      <w:r>
        <w:rPr>
          <w:rStyle w:val="NormalTok"/>
        </w:rPr>
        <w:t>(loan</w:t>
      </w:r>
      <w:r>
        <w:rPr>
          <w:rStyle w:val="OperatorTok"/>
        </w:rPr>
        <w:t>.</w:t>
      </w:r>
      <w:r>
        <w:rPr>
          <w:rStyle w:val="AttributeTok"/>
        </w:rPr>
        <w:t>daysLate</w:t>
      </w:r>
      <w:r>
        <w:rPr>
          <w:rStyle w:val="NormalTok"/>
        </w:rPr>
        <w:t>)</w:t>
      </w:r>
      <w:r>
        <w:rPr>
          <w:rStyle w:val="OperatorTok"/>
        </w:rPr>
        <w:t>;</w:t>
      </w:r>
      <w:r>
        <w:br/>
      </w:r>
      <w:r>
        <w:rPr>
          <w:rStyle w:val="NormalTok"/>
        </w:rPr>
        <w:t xml:space="preserve">    totl </w:t>
      </w:r>
      <w:r>
        <w:rPr>
          <w:rStyle w:val="OperatorTok"/>
        </w:rPr>
        <w:t>=</w:t>
      </w:r>
      <w:r>
        <w:rPr>
          <w:rStyle w:val="NormalTok"/>
        </w:rPr>
        <w:t xml:space="preserve"> total </w:t>
      </w:r>
      <w:r>
        <w:rPr>
          <w:rStyle w:val="OperatorTok"/>
        </w:rPr>
        <w:t>+</w:t>
      </w:r>
      <w:r>
        <w:rPr>
          <w:rStyle w:val="NormalTok"/>
        </w:rPr>
        <w:t xml:space="preserve"> fee</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loan</w:t>
      </w:r>
      <w:r>
        <w:rPr>
          <w:rStyle w:val="OperatorTok"/>
        </w:rPr>
        <w:t>.</w:t>
      </w:r>
      <w:r>
        <w:rPr>
          <w:rStyle w:val="AttributeTok"/>
        </w:rPr>
        <w:t>title</w:t>
      </w:r>
      <w:r>
        <w:rPr>
          <w:rStyle w:val="SpecialCharTok"/>
        </w:rPr>
        <w:t>}</w:t>
      </w:r>
      <w:r>
        <w:rPr>
          <w:rStyle w:val="VerbatimStringTok"/>
        </w:rPr>
        <w:t>: $</w:t>
      </w:r>
      <w:r>
        <w:rPr>
          <w:rStyle w:val="SpecialCharTok"/>
        </w:rPr>
        <w:t>${</w:t>
      </w:r>
      <w:r>
        <w:rPr>
          <w:rStyle w:val="NormalTok"/>
        </w:rPr>
        <w:t>fee</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total</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printReport</w:t>
      </w:r>
      <w:r>
        <w:rPr>
          <w:rStyle w:val="NormalTok"/>
        </w:rPr>
        <w:t>(loans)</w:t>
      </w:r>
      <w:r>
        <w:rPr>
          <w:rStyle w:val="OperatorTok"/>
        </w:rPr>
        <w:t>;</w:t>
      </w:r>
    </w:p>
    <w:p w14:paraId="1B5E0B43" w14:textId="77777777" w:rsidR="000C5186" w:rsidRDefault="00166F5B">
      <w:pPr>
        <w:pStyle w:val="FirstParagraph"/>
      </w:pPr>
      <w:r>
        <w:t xml:space="preserve">It prints </w:t>
      </w:r>
      <w:r>
        <w:rPr>
          <w:rStyle w:val="VerbatimChar"/>
        </w:rPr>
        <w:t>Total: $0.00</w:t>
      </w:r>
      <w:r>
        <w:t>. The file is full of accidental globals, and one of them is hiding the bug.</w:t>
      </w:r>
    </w:p>
    <w:p w14:paraId="01E2D9D1" w14:textId="77777777" w:rsidR="000C5186" w:rsidRDefault="00166F5B">
      <w:pPr>
        <w:pStyle w:val="Compact"/>
        <w:numPr>
          <w:ilvl w:val="0"/>
          <w:numId w:val="133"/>
        </w:numPr>
      </w:pPr>
      <w:r>
        <w:t xml:space="preserve">Add </w:t>
      </w:r>
      <w:r>
        <w:rPr>
          <w:rStyle w:val="VerbatimChar"/>
        </w:rPr>
        <w:t>"use strict";</w:t>
      </w:r>
      <w:r>
        <w:t xml:space="preserve"> as the very first line of the file and run it.</w:t>
      </w:r>
    </w:p>
    <w:p w14:paraId="76CADD8C" w14:textId="77777777" w:rsidR="000C5186" w:rsidRDefault="00166F5B">
      <w:pPr>
        <w:pStyle w:val="Compact"/>
        <w:numPr>
          <w:ilvl w:val="0"/>
          <w:numId w:val="133"/>
        </w:numPr>
      </w:pPr>
      <w:r>
        <w:t>Strict mode stops at the first accidental global it finds. Fix that one by declaring the variable properly, in the smallest scope that works. Then run again.</w:t>
      </w:r>
    </w:p>
    <w:p w14:paraId="5FA22DA9" w14:textId="77777777" w:rsidR="000C5186" w:rsidRDefault="00166F5B">
      <w:pPr>
        <w:pStyle w:val="Compact"/>
        <w:numPr>
          <w:ilvl w:val="0"/>
          <w:numId w:val="133"/>
        </w:numPr>
      </w:pPr>
      <w:r>
        <w:t>Repeat until the program runs. It should print:</w:t>
      </w:r>
    </w:p>
    <w:p w14:paraId="6BBE893A" w14:textId="77777777" w:rsidR="000C5186" w:rsidRDefault="00166F5B">
      <w:pPr>
        <w:pStyle w:val="SourceCode"/>
      </w:pPr>
      <w:r>
        <w:rPr>
          <w:rStyle w:val="VerbatimChar"/>
        </w:rPr>
        <w:t>Dune: $1.50</w:t>
      </w:r>
      <w:r>
        <w:br/>
      </w:r>
      <w:r>
        <w:rPr>
          <w:rStyle w:val="VerbatimChar"/>
        </w:rPr>
        <w:t>Emma: $0.00</w:t>
      </w:r>
      <w:r>
        <w:br/>
      </w:r>
      <w:r>
        <w:rPr>
          <w:rStyle w:val="VerbatimChar"/>
        </w:rPr>
        <w:t>Circe: $2.50</w:t>
      </w:r>
      <w:r>
        <w:br/>
      </w:r>
      <w:r>
        <w:rPr>
          <w:rStyle w:val="VerbatimChar"/>
        </w:rPr>
        <w:t>Total: $4.00</w:t>
      </w:r>
    </w:p>
    <w:p w14:paraId="07A3784D" w14:textId="77777777" w:rsidR="000C5186" w:rsidRDefault="00166F5B">
      <w:pPr>
        <w:pStyle w:val="FirstParagraph"/>
      </w:pPr>
      <w:r>
        <w:rPr>
          <w:i/>
          <w:iCs/>
        </w:rPr>
        <w:t xml:space="preserve">Stuck? Hint 1, Hint 2 and Hint 3 are in the </w:t>
      </w:r>
      <w:hyperlink w:anchor="hints-sec-14-scope-and-hoisting-4">
        <w:r>
          <w:rPr>
            <w:rStyle w:val="Hyperlink"/>
            <w:i/>
            <w:iCs/>
          </w:rPr>
          <w:t>Hints section</w:t>
        </w:r>
      </w:hyperlink>
      <w:r>
        <w:rPr>
          <w:i/>
          <w:iCs/>
        </w:rPr>
        <w:t xml:space="preserve"> </w:t>
      </w:r>
      <w:r>
        <w:rPr>
          <w:i/>
          <w:iCs/>
        </w:rPr>
        <w:t>at the end.</w:t>
      </w:r>
    </w:p>
    <w:p w14:paraId="254AC9C3" w14:textId="77777777" w:rsidR="000C5186" w:rsidRDefault="000C5186">
      <w:pPr>
        <w:pBdr>
          <w:bottom w:val="single" w:sz="6" w:space="1" w:color="C9D1D9"/>
        </w:pBdr>
        <w:spacing w:before="120" w:after="240"/>
      </w:pPr>
    </w:p>
    <w:p w14:paraId="412B02A0" w14:textId="77777777" w:rsidR="000C5186" w:rsidRDefault="00166F5B">
      <w:pPr>
        <w:pStyle w:val="Heading4"/>
      </w:pPr>
      <w:bookmarkStart w:id="378" w:name="sec-14-scope-and-hoisting-5"/>
      <w:bookmarkEnd w:id="377"/>
      <w:r>
        <w:t>Exercise 5 (Challenge): Clean up the cinema</w:t>
      </w:r>
    </w:p>
    <w:p w14:paraId="2A10843A" w14:textId="77777777" w:rsidR="000C5186" w:rsidRDefault="00166F5B">
      <w:pPr>
        <w:pStyle w:val="FirstParagraph"/>
      </w:pPr>
      <w:r>
        <w:t xml:space="preserve">A cinema's booking script was written in a hurry. It uses </w:t>
      </w:r>
      <w:r>
        <w:rPr>
          <w:rStyle w:val="VerbatimChar"/>
        </w:rPr>
        <w:t>var</w:t>
      </w:r>
      <w:r>
        <w:t>, and it has accidental globals. Worse, it has a real bug that those globals are hiding.</w:t>
      </w:r>
    </w:p>
    <w:p w14:paraId="56AD5F37" w14:textId="77777777" w:rsidR="000C5186" w:rsidRDefault="00166F5B">
      <w:pPr>
        <w:pStyle w:val="SourceCode"/>
      </w:pPr>
      <w:r>
        <w:rPr>
          <w:rStyle w:val="KeywordTok"/>
        </w:rPr>
        <w:t>var</w:t>
      </w:r>
      <w:r>
        <w:rPr>
          <w:rStyle w:val="NormalTok"/>
        </w:rPr>
        <w:t xml:space="preserve"> movies </w:t>
      </w:r>
      <w:r>
        <w:rPr>
          <w:rStyle w:val="OperatorTok"/>
        </w:rPr>
        <w:t>=</w:t>
      </w:r>
      <w:r>
        <w:rPr>
          <w:rStyle w:val="NormalTok"/>
        </w:rPr>
        <w:t xml:space="preserve"> [</w:t>
      </w:r>
      <w:r>
        <w:br/>
      </w:r>
      <w:r>
        <w:rPr>
          <w:rStyle w:val="NormalTok"/>
        </w:rPr>
        <w:t xml:space="preserve">  { </w:t>
      </w:r>
      <w:r>
        <w:rPr>
          <w:rStyle w:val="DataTypeTok"/>
        </w:rPr>
        <w:t>title</w:t>
      </w:r>
      <w:r>
        <w:rPr>
          <w:rStyle w:val="OperatorTok"/>
        </w:rPr>
        <w:t>:</w:t>
      </w:r>
      <w:r>
        <w:rPr>
          <w:rStyle w:val="NormalTok"/>
        </w:rPr>
        <w:t xml:space="preserve"> </w:t>
      </w:r>
      <w:r>
        <w:rPr>
          <w:rStyle w:val="StringTok"/>
        </w:rPr>
        <w:t>"Space Pirates"</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seatsLeft</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"The Quiet Forest"</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ataTypeTok"/>
        </w:rPr>
        <w:t>seatsLeft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"Robot Chef"</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ataTypeTok"/>
        </w:rPr>
        <w:t>seatsLeft</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NormalTok"/>
        </w:rPr>
        <w:t>]</w:t>
      </w:r>
      <w:r>
        <w:rPr>
          <w:rStyle w:val="OperatorTok"/>
        </w:rPr>
        <w:t>;</w:t>
      </w:r>
      <w:r>
        <w:br/>
      </w:r>
      <w:r>
        <w:br/>
      </w:r>
      <w:r>
        <w:rPr>
          <w:rStyle w:val="KeywordTok"/>
        </w:rPr>
        <w:t>var</w:t>
      </w:r>
      <w:r>
        <w:rPr>
          <w:rStyle w:val="NormalTok"/>
        </w:rPr>
        <w:t xml:space="preserve"> i</w:t>
      </w:r>
      <w:r>
        <w:rPr>
          <w:rStyle w:val="OperatorTok"/>
        </w:rPr>
        <w:t>;</w:t>
      </w:r>
      <w:r>
        <w:br/>
      </w:r>
      <w:r>
        <w:rPr>
          <w:rStyle w:val="KeywordTok"/>
        </w:rPr>
        <w:t>var</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KeywordTok"/>
        </w:rPr>
        <w:t>var</w:t>
      </w:r>
      <w:r>
        <w:rPr>
          <w:rStyle w:val="NormalTok"/>
        </w:rPr>
        <w:t xml:space="preserve"> message</w:t>
      </w:r>
      <w:r>
        <w:rPr>
          <w:rStyle w:val="OperatorTok"/>
        </w:rPr>
        <w:t>;</w:t>
      </w:r>
      <w:r>
        <w:br/>
      </w:r>
      <w:r>
        <w:br/>
      </w:r>
      <w:r>
        <w:rPr>
          <w:rStyle w:val="KeywordTok"/>
        </w:rPr>
        <w:t>function</w:t>
      </w:r>
      <w:r>
        <w:rPr>
          <w:rStyle w:val="NormalTok"/>
        </w:rPr>
        <w:t xml:space="preserve"> </w:t>
      </w:r>
      <w:r>
        <w:rPr>
          <w:rStyle w:val="FunctionTok"/>
        </w:rPr>
        <w:t>book</w:t>
      </w:r>
      <w:r>
        <w:rPr>
          <w:rStyle w:val="NormalTok"/>
        </w:rPr>
        <w:t>(title</w:t>
      </w:r>
      <w:r>
        <w:rPr>
          <w:rStyle w:val="OperatorTok"/>
        </w:rPr>
        <w:t>,</w:t>
      </w:r>
      <w:r>
        <w:rPr>
          <w:rStyle w:val="NormalTok"/>
        </w:rPr>
        <w:t xml:space="preserve"> tickets) {</w:t>
      </w:r>
      <w:r>
        <w:br/>
      </w:r>
      <w:r>
        <w:rPr>
          <w:rStyle w:val="NormalTok"/>
        </w:rPr>
        <w:t xml:space="preserve">  </w:t>
      </w:r>
      <w:r>
        <w:rPr>
          <w:rStyle w:val="ControlFlowTok"/>
        </w:rPr>
        <w:t>for</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movies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ControlFlowTok"/>
        </w:rPr>
        <w:t>if</w:t>
      </w:r>
      <w:r>
        <w:rPr>
          <w:rStyle w:val="NormalTok"/>
        </w:rPr>
        <w:t xml:space="preserve"> (movies[i]</w:t>
      </w:r>
      <w:r>
        <w:rPr>
          <w:rStyle w:val="OperatorTok"/>
        </w:rPr>
        <w:t>.</w:t>
      </w:r>
      <w:r>
        <w:rPr>
          <w:rStyle w:val="AttributeTok"/>
        </w:rPr>
        <w:t>title</w:t>
      </w:r>
      <w:r>
        <w:rPr>
          <w:rStyle w:val="NormalTok"/>
        </w:rPr>
        <w:t xml:space="preserve"> </w:t>
      </w:r>
      <w:r>
        <w:rPr>
          <w:rStyle w:val="OperatorTok"/>
        </w:rPr>
        <w:t>===</w:t>
      </w:r>
      <w:r>
        <w:rPr>
          <w:rStyle w:val="NormalTok"/>
        </w:rPr>
        <w:t xml:space="preserve"> title) {</w:t>
      </w:r>
      <w:r>
        <w:br/>
      </w:r>
      <w:r>
        <w:rPr>
          <w:rStyle w:val="NormalTok"/>
        </w:rPr>
        <w:t xml:space="preserve">      movie </w:t>
      </w:r>
      <w:r>
        <w:rPr>
          <w:rStyle w:val="OperatorTok"/>
        </w:rPr>
        <w:t>=</w:t>
      </w:r>
      <w:r>
        <w:rPr>
          <w:rStyle w:val="NormalTok"/>
        </w:rPr>
        <w:t xml:space="preserve"> movies[i]</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(movie</w:t>
      </w:r>
      <w:r>
        <w:rPr>
          <w:rStyle w:val="OperatorTok"/>
        </w:rPr>
        <w:t>.</w:t>
      </w:r>
      <w:r>
        <w:rPr>
          <w:rStyle w:val="AttributeTok"/>
        </w:rPr>
        <w:t>seatsLeft</w:t>
      </w:r>
      <w:r>
        <w:rPr>
          <w:rStyle w:val="NormalTok"/>
        </w:rPr>
        <w:t xml:space="preserve"> </w:t>
      </w:r>
      <w:r>
        <w:rPr>
          <w:rStyle w:val="OperatorTok"/>
        </w:rPr>
        <w:t>&lt;</w:t>
      </w:r>
      <w:r>
        <w:rPr>
          <w:rStyle w:val="NormalTok"/>
        </w:rPr>
        <w:t xml:space="preserve"> tickets) {</w:t>
      </w:r>
      <w:r>
        <w:br/>
      </w:r>
      <w:r>
        <w:rPr>
          <w:rStyle w:val="NormalTok"/>
        </w:rPr>
        <w:t xml:space="preserve">    message </w:t>
      </w:r>
      <w:r>
        <w:rPr>
          <w:rStyle w:val="OperatorTok"/>
        </w:rPr>
        <w:t>=</w:t>
      </w:r>
      <w:r>
        <w:rPr>
          <w:rStyle w:val="NormalTok"/>
        </w:rPr>
        <w:t xml:space="preserve"> </w:t>
      </w:r>
      <w:r>
        <w:rPr>
          <w:rStyle w:val="StringTok"/>
        </w:rPr>
        <w:t>"Sorry, not enough seats for "</w:t>
      </w:r>
      <w:r>
        <w:rPr>
          <w:rStyle w:val="NormalTok"/>
        </w:rPr>
        <w:t xml:space="preserve"> </w:t>
      </w:r>
      <w:r>
        <w:rPr>
          <w:rStyle w:val="OperatorTok"/>
        </w:rPr>
        <w:t>+</w:t>
      </w:r>
      <w:r>
        <w:rPr>
          <w:rStyle w:val="NormalTok"/>
        </w:rPr>
        <w:t xml:space="preserve"> title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movie</w:t>
      </w:r>
      <w:r>
        <w:rPr>
          <w:rStyle w:val="OperatorTok"/>
        </w:rPr>
        <w:t>.</w:t>
      </w:r>
      <w:r>
        <w:rPr>
          <w:rStyle w:val="AttributeTok"/>
        </w:rPr>
        <w:t>seatsLeft</w:t>
      </w:r>
      <w:r>
        <w:rPr>
          <w:rStyle w:val="NormalTok"/>
        </w:rPr>
        <w:t xml:space="preserve"> </w:t>
      </w:r>
      <w:r>
        <w:rPr>
          <w:rStyle w:val="OperatorTok"/>
        </w:rPr>
        <w:t>+</w:t>
      </w:r>
      <w:r>
        <w:rPr>
          <w:rStyle w:val="NormalTok"/>
        </w:rPr>
        <w:t xml:space="preserve"> </w:t>
      </w:r>
      <w:r>
        <w:rPr>
          <w:rStyle w:val="StringTok"/>
        </w:rPr>
        <w:t>" left)"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movie</w:t>
      </w:r>
      <w:r>
        <w:rPr>
          <w:rStyle w:val="OperatorTok"/>
        </w:rPr>
        <w:t>.</w:t>
      </w:r>
      <w:r>
        <w:rPr>
          <w:rStyle w:val="AttributeTok"/>
        </w:rPr>
        <w:t>seatsLeft</w:t>
      </w:r>
      <w:r>
        <w:rPr>
          <w:rStyle w:val="NormalTok"/>
        </w:rPr>
        <w:t xml:space="preserve"> </w:t>
      </w:r>
      <w:r>
        <w:rPr>
          <w:rStyle w:val="OperatorTok"/>
        </w:rPr>
        <w:t>=</w:t>
      </w:r>
      <w:r>
        <w:rPr>
          <w:rStyle w:val="NormalTok"/>
        </w:rPr>
        <w:t xml:space="preserve"> movie</w:t>
      </w:r>
      <w:r>
        <w:rPr>
          <w:rStyle w:val="OperatorTok"/>
        </w:rPr>
        <w:t>.</w:t>
      </w:r>
      <w:r>
        <w:rPr>
          <w:rStyle w:val="AttributeTok"/>
        </w:rPr>
        <w:t>seatsLeft</w:t>
      </w:r>
      <w:r>
        <w:rPr>
          <w:rStyle w:val="NormalTok"/>
        </w:rPr>
        <w:t xml:space="preserve"> </w:t>
      </w:r>
      <w:r>
        <w:rPr>
          <w:rStyle w:val="OperatorTok"/>
        </w:rPr>
        <w:t>-</w:t>
      </w:r>
      <w:r>
        <w:rPr>
          <w:rStyle w:val="NormalTok"/>
        </w:rPr>
        <w:t xml:space="preserve"> tickets</w:t>
      </w:r>
      <w:r>
        <w:rPr>
          <w:rStyle w:val="OperatorTok"/>
        </w:rPr>
        <w:t>;</w:t>
      </w:r>
      <w:r>
        <w:br/>
      </w:r>
      <w:r>
        <w:rPr>
          <w:rStyle w:val="NormalTok"/>
        </w:rPr>
        <w:t xml:space="preserve">    cost </w:t>
      </w:r>
      <w:r>
        <w:rPr>
          <w:rStyle w:val="OperatorTok"/>
        </w:rPr>
        <w:t>=</w:t>
      </w:r>
      <w:r>
        <w:rPr>
          <w:rStyle w:val="NormalTok"/>
        </w:rPr>
        <w:t xml:space="preserve"> movie</w:t>
      </w:r>
      <w:r>
        <w:rPr>
          <w:rStyle w:val="OperatorTok"/>
        </w:rPr>
        <w:t>.</w:t>
      </w:r>
      <w:r>
        <w:rPr>
          <w:rStyle w:val="AttributeTok"/>
        </w:rPr>
        <w:t>price</w:t>
      </w:r>
      <w:r>
        <w:rPr>
          <w:rStyle w:val="NormalTok"/>
        </w:rPr>
        <w:t xml:space="preserve"> </w:t>
      </w:r>
      <w:r>
        <w:rPr>
          <w:rStyle w:val="OperatorTok"/>
        </w:rPr>
        <w:t>*</w:t>
      </w:r>
      <w:r>
        <w:rPr>
          <w:rStyle w:val="NormalTok"/>
        </w:rPr>
        <w:t xml:space="preserve"> tickets</w:t>
      </w:r>
      <w:r>
        <w:rPr>
          <w:rStyle w:val="OperatorTok"/>
        </w:rPr>
        <w:t>;</w:t>
      </w:r>
      <w:r>
        <w:br/>
      </w:r>
      <w:r>
        <w:rPr>
          <w:rStyle w:val="NormalTok"/>
        </w:rPr>
        <w:t xml:space="preserve">    total </w:t>
      </w:r>
      <w:r>
        <w:rPr>
          <w:rStyle w:val="OperatorTok"/>
        </w:rPr>
        <w:t>=</w:t>
      </w:r>
      <w:r>
        <w:rPr>
          <w:rStyle w:val="NormalTok"/>
        </w:rPr>
        <w:t xml:space="preserve"> total </w:t>
      </w:r>
      <w:r>
        <w:rPr>
          <w:rStyle w:val="OperatorTok"/>
        </w:rPr>
        <w:t>+</w:t>
      </w:r>
      <w:r>
        <w:rPr>
          <w:rStyle w:val="NormalTok"/>
        </w:rPr>
        <w:t xml:space="preserve"> cost</w:t>
      </w:r>
      <w:r>
        <w:rPr>
          <w:rStyle w:val="OperatorTok"/>
        </w:rPr>
        <w:t>;</w:t>
      </w:r>
      <w:r>
        <w:br/>
      </w:r>
      <w:r>
        <w:rPr>
          <w:rStyle w:val="NormalTok"/>
        </w:rPr>
        <w:t xml:space="preserve">    message </w:t>
      </w:r>
      <w:r>
        <w:rPr>
          <w:rStyle w:val="OperatorTok"/>
        </w:rPr>
        <w:t>=</w:t>
      </w:r>
      <w:r>
        <w:rPr>
          <w:rStyle w:val="NormalTok"/>
        </w:rPr>
        <w:t xml:space="preserve"> </w:t>
      </w:r>
      <w:r>
        <w:rPr>
          <w:rStyle w:val="StringTok"/>
        </w:rPr>
        <w:t>"Booked "</w:t>
      </w:r>
      <w:r>
        <w:rPr>
          <w:rStyle w:val="NormalTok"/>
        </w:rPr>
        <w:t xml:space="preserve"> </w:t>
      </w:r>
      <w:r>
        <w:rPr>
          <w:rStyle w:val="OperatorTok"/>
        </w:rPr>
        <w:t>+</w:t>
      </w:r>
      <w:r>
        <w:rPr>
          <w:rStyle w:val="NormalTok"/>
        </w:rPr>
        <w:t xml:space="preserve"> tickets </w:t>
      </w:r>
      <w:r>
        <w:rPr>
          <w:rStyle w:val="OperatorTok"/>
        </w:rPr>
        <w:t>+</w:t>
      </w:r>
      <w:r>
        <w:rPr>
          <w:rStyle w:val="NormalTok"/>
        </w:rPr>
        <w:t xml:space="preserve"> </w:t>
      </w:r>
      <w:r>
        <w:rPr>
          <w:rStyle w:val="StringTok"/>
        </w:rPr>
        <w:t>" x "</w:t>
      </w:r>
      <w:r>
        <w:rPr>
          <w:rStyle w:val="NormalTok"/>
        </w:rPr>
        <w:t xml:space="preserve"> </w:t>
      </w:r>
      <w:r>
        <w:rPr>
          <w:rStyle w:val="OperatorTok"/>
        </w:rPr>
        <w:t>+</w:t>
      </w:r>
      <w:r>
        <w:rPr>
          <w:rStyle w:val="NormalTok"/>
        </w:rPr>
        <w:t xml:space="preserve"> title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cost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(message)</w:t>
      </w:r>
      <w:r>
        <w:rPr>
          <w:rStyle w:val="OperatorTok"/>
        </w:rPr>
        <w:t>;</w:t>
      </w:r>
      <w:r>
        <w:br/>
      </w:r>
      <w:r>
        <w:rPr>
          <w:rStyle w:val="NormalTok"/>
        </w:rPr>
        <w:t>}</w:t>
      </w:r>
      <w:r>
        <w:br/>
      </w:r>
      <w:r>
        <w:br/>
      </w:r>
      <w:r>
        <w:rPr>
          <w:rStyle w:val="FunctionTok"/>
        </w:rPr>
        <w:t>book</w:t>
      </w:r>
      <w:r>
        <w:rPr>
          <w:rStyle w:val="NormalTok"/>
        </w:rPr>
        <w:t>(</w:t>
      </w:r>
      <w:r>
        <w:rPr>
          <w:rStyle w:val="StringTok"/>
        </w:rPr>
        <w:t>"Space Pirates"</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book</w:t>
      </w:r>
      <w:r>
        <w:rPr>
          <w:rStyle w:val="NormalTok"/>
        </w:rPr>
        <w:t>(</w:t>
      </w:r>
      <w:r>
        <w:rPr>
          <w:rStyle w:val="StringTok"/>
        </w:rPr>
        <w:t>"The Quiet Forest"</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book</w:t>
      </w:r>
      <w:r>
        <w:rPr>
          <w:rStyle w:val="NormalTok"/>
        </w:rPr>
        <w:t>(</w:t>
      </w:r>
      <w:r>
        <w:rPr>
          <w:rStyle w:val="StringTok"/>
        </w:rPr>
        <w:t>"Robot Chef"</w:t>
      </w:r>
      <w:r>
        <w:rPr>
          <w:rStyle w:val="OperatorTok"/>
        </w:rPr>
        <w:t>,</w:t>
      </w:r>
      <w:r>
        <w:rPr>
          <w:rStyle w:val="NormalTok"/>
        </w:rPr>
        <w:t xml:space="preserve"> </w:t>
      </w:r>
      <w:r>
        <w:rPr>
          <w:rStyle w:val="DecValTok"/>
        </w:rPr>
        <w:t>4</w:t>
      </w:r>
      <w:r>
        <w:rPr>
          <w:rStyle w:val="NormalTok"/>
        </w:rPr>
        <w:t>)</w:t>
      </w:r>
      <w:r>
        <w:rPr>
          <w:rStyle w:val="OperatorTok"/>
        </w:rPr>
        <w:t>;</w:t>
      </w:r>
      <w:r>
        <w:br/>
      </w:r>
      <w:r>
        <w:rPr>
          <w:rStyle w:val="FunctionTok"/>
        </w:rPr>
        <w:t>book</w:t>
      </w:r>
      <w:r>
        <w:rPr>
          <w:rStyle w:val="NormalTok"/>
        </w:rPr>
        <w:t>(</w:t>
      </w:r>
      <w:r>
        <w:rPr>
          <w:rStyle w:val="StringTok"/>
        </w:rPr>
        <w:t>"Space Pirates"</w:t>
      </w:r>
      <w:r>
        <w:rPr>
          <w:rStyle w:val="OperatorTok"/>
        </w:rPr>
        <w:t>,</w:t>
      </w:r>
      <w:r>
        <w:rPr>
          <w:rStyle w:val="NormalTok"/>
        </w:rPr>
        <w:t xml:space="preserve"> </w:t>
      </w:r>
      <w:r>
        <w:rPr>
          <w:rStyle w:val="DecValTok"/>
        </w:rPr>
        <w:t>2</w:t>
      </w:r>
      <w:r>
        <w:rPr>
          <w:rStyle w:val="NormalTok"/>
        </w:rPr>
        <w:t>)</w:t>
      </w:r>
      <w:r>
        <w:rPr>
          <w:rStyle w:val="OperatorTok"/>
        </w:rPr>
        <w:t>;</w:t>
      </w:r>
      <w:r>
        <w:br/>
      </w:r>
      <w:r>
        <w:rPr>
          <w:rStyle w:val="FunctionTok"/>
        </w:rPr>
        <w:t>book</w:t>
      </w:r>
      <w:r>
        <w:rPr>
          <w:rStyle w:val="NormalTok"/>
        </w:rPr>
        <w:t>(</w:t>
      </w:r>
      <w:r>
        <w:rPr>
          <w:rStyle w:val="StringTok"/>
        </w:rPr>
        <w:t>"Robot Chief"</w:t>
      </w:r>
      <w:r>
        <w:rPr>
          <w:rStyle w:val="OperatorTok"/>
        </w:rPr>
        <w:t>,</w:t>
      </w:r>
      <w:r>
        <w:rPr>
          <w:rStyle w:val="NormalTok"/>
        </w:rPr>
        <w:t xml:space="preserve"> </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"Total spent: $"</w:t>
      </w:r>
      <w:r>
        <w:rPr>
          <w:rStyle w:val="NormalTok"/>
        </w:rPr>
        <w:t xml:space="preserve"> </w:t>
      </w:r>
      <w:r>
        <w:rPr>
          <w:rStyle w:val="OperatorTok"/>
        </w:rPr>
        <w:t>+</w:t>
      </w:r>
      <w:r>
        <w:rPr>
          <w:rStyle w:val="NormalTok"/>
        </w:rPr>
        <w:t xml:space="preserve"> total)</w:t>
      </w:r>
      <w:r>
        <w:rPr>
          <w:rStyle w:val="OperatorTok"/>
        </w:rPr>
        <w:t>;</w:t>
      </w:r>
    </w:p>
    <w:p w14:paraId="542A9905" w14:textId="77777777" w:rsidR="000C5186" w:rsidRDefault="00166F5B">
      <w:pPr>
        <w:pStyle w:val="FirstParagraph"/>
      </w:pPr>
      <w:r>
        <w:t>It prints:</w:t>
      </w:r>
    </w:p>
    <w:p w14:paraId="013D3F12" w14:textId="77777777" w:rsidR="000C5186" w:rsidRDefault="00166F5B">
      <w:pPr>
        <w:pStyle w:val="SourceCode"/>
      </w:pPr>
      <w:r>
        <w:rPr>
          <w:rStyle w:val="VerbatimChar"/>
        </w:rPr>
        <w:t>Booked 2 x Space Pirates: $24</w:t>
      </w:r>
      <w:r>
        <w:br/>
      </w:r>
      <w:r>
        <w:rPr>
          <w:rStyle w:val="VerbatimChar"/>
        </w:rPr>
        <w:t>Sorry, not enough seats for The Quiet Forest (0 left)</w:t>
      </w:r>
      <w:r>
        <w:br/>
      </w:r>
      <w:r>
        <w:rPr>
          <w:rStyle w:val="VerbatimChar"/>
        </w:rPr>
        <w:t>Booked 4 x Robot Chef: $40</w:t>
      </w:r>
      <w:r>
        <w:br/>
      </w:r>
      <w:r>
        <w:rPr>
          <w:rStyle w:val="VerbatimChar"/>
        </w:rPr>
        <w:t>Sorry, not enough seats for Space Pirates (1 left)</w:t>
      </w:r>
      <w:r>
        <w:br/>
      </w:r>
      <w:r>
        <w:rPr>
          <w:rStyle w:val="VerbatimChar"/>
        </w:rPr>
        <w:t>Booked 1 x Robot Chief: $12</w:t>
      </w:r>
      <w:r>
        <w:br/>
      </w:r>
      <w:r>
        <w:rPr>
          <w:rStyle w:val="VerbatimChar"/>
        </w:rPr>
        <w:t>Total spent: $76</w:t>
      </w:r>
    </w:p>
    <w:p w14:paraId="25A93862" w14:textId="77777777" w:rsidR="000C5186" w:rsidRDefault="00166F5B">
      <w:pPr>
        <w:pStyle w:val="FirstParagraph"/>
      </w:pPr>
      <w:r>
        <w:t>There's no movie called "Robot Chief" (it's a typo), but the script booked a seat and charged $12 anyway!</w:t>
      </w:r>
    </w:p>
    <w:p w14:paraId="67E4CCD6" w14:textId="77777777" w:rsidR="000C5186" w:rsidRDefault="00166F5B">
      <w:pPr>
        <w:pStyle w:val="Compact"/>
        <w:numPr>
          <w:ilvl w:val="0"/>
          <w:numId w:val="134"/>
        </w:numPr>
      </w:pPr>
      <w:r>
        <w:rPr>
          <w:b/>
          <w:bCs/>
        </w:rPr>
        <w:t>Find the cause.</w:t>
      </w:r>
      <w:r>
        <w:t xml:space="preserve"> </w:t>
      </w:r>
      <w:r>
        <w:t>Write a comment explaining which accidental global makes the "Robot Chief" booking go through, and which movie's seat was really sold.</w:t>
      </w:r>
    </w:p>
    <w:p w14:paraId="4F930CCA" w14:textId="77777777" w:rsidR="000C5186" w:rsidRDefault="00166F5B">
      <w:pPr>
        <w:pStyle w:val="Compact"/>
        <w:numPr>
          <w:ilvl w:val="0"/>
          <w:numId w:val="134"/>
        </w:numPr>
      </w:pPr>
      <w:r>
        <w:rPr>
          <w:b/>
          <w:bCs/>
        </w:rPr>
        <w:t>Rewrite the script</w:t>
      </w:r>
      <w:r>
        <w:t xml:space="preserve"> so that:</w:t>
      </w:r>
    </w:p>
    <w:p w14:paraId="575E77D9" w14:textId="77777777" w:rsidR="000C5186" w:rsidRDefault="00166F5B">
      <w:pPr>
        <w:pStyle w:val="Compact"/>
        <w:numPr>
          <w:ilvl w:val="1"/>
          <w:numId w:val="135"/>
        </w:numPr>
      </w:pPr>
      <w:r>
        <w:t xml:space="preserve">There's no </w:t>
      </w:r>
      <w:r>
        <w:rPr>
          <w:rStyle w:val="VerbatimChar"/>
        </w:rPr>
        <w:t>var</w:t>
      </w:r>
      <w:r>
        <w:t xml:space="preserve"> anywhere, and </w:t>
      </w:r>
      <w:r>
        <w:rPr>
          <w:rStyle w:val="VerbatimChar"/>
        </w:rPr>
        <w:t>"use strict";</w:t>
      </w:r>
      <w:r>
        <w:t xml:space="preserve"> at the top runs without errors.</w:t>
      </w:r>
    </w:p>
    <w:p w14:paraId="5E28B132" w14:textId="77777777" w:rsidR="000C5186" w:rsidRDefault="00166F5B">
      <w:pPr>
        <w:pStyle w:val="Compact"/>
        <w:numPr>
          <w:ilvl w:val="1"/>
          <w:numId w:val="135"/>
        </w:numPr>
      </w:pPr>
      <w:r>
        <w:t xml:space="preserve">Every variable lives in the smallest scope that works. Only </w:t>
      </w:r>
      <w:r>
        <w:rPr>
          <w:rStyle w:val="VerbatimChar"/>
        </w:rPr>
        <w:t>movies</w:t>
      </w:r>
      <w:r>
        <w:t xml:space="preserve"> and your running total live at the top level.</w:t>
      </w:r>
    </w:p>
    <w:p w14:paraId="5A22C48C" w14:textId="77777777" w:rsidR="000C5186" w:rsidRDefault="00166F5B">
      <w:pPr>
        <w:pStyle w:val="Compact"/>
        <w:numPr>
          <w:ilvl w:val="1"/>
          <w:numId w:val="135"/>
        </w:numPr>
      </w:pPr>
      <w:r>
        <w:rPr>
          <w:rStyle w:val="VerbatimChar"/>
        </w:rPr>
        <w:t>book</w:t>
      </w:r>
      <w:r>
        <w:t xml:space="preserve"> uses </w:t>
      </w:r>
      <w:r>
        <w:rPr>
          <w:rStyle w:val="VerbatimChar"/>
        </w:rPr>
        <w:t>find</w:t>
      </w:r>
      <w:r>
        <w:t xml:space="preserve"> (from </w:t>
      </w:r>
      <w:hyperlink w:anchor="ch-13-array-methods">
        <w:r>
          <w:rPr>
            <w:rStyle w:val="Hyperlink"/>
          </w:rPr>
          <w:t>chapter 13</w:t>
        </w:r>
      </w:hyperlink>
      <w:r>
        <w:t xml:space="preserve">) instead of the </w:t>
      </w:r>
      <w:r>
        <w:rPr>
          <w:rStyle w:val="VerbatimChar"/>
        </w:rPr>
        <w:t>for</w:t>
      </w:r>
      <w:r>
        <w:t xml:space="preserve"> loop, and handles a title that doesn't exist.</w:t>
      </w:r>
    </w:p>
    <w:p w14:paraId="02DB1298" w14:textId="77777777" w:rsidR="000C5186" w:rsidRDefault="00166F5B">
      <w:pPr>
        <w:pStyle w:val="Compact"/>
        <w:numPr>
          <w:ilvl w:val="1"/>
          <w:numId w:val="135"/>
        </w:numPr>
      </w:pPr>
      <w:r>
        <w:rPr>
          <w:rStyle w:val="VerbatimChar"/>
        </w:rPr>
        <w:t>book</w:t>
      </w:r>
      <w:r>
        <w:t xml:space="preserve"> </w:t>
      </w:r>
      <w:r>
        <w:t xml:space="preserve">doesn't touch the total. Instead, it </w:t>
      </w:r>
      <w:r>
        <w:rPr>
          <w:b/>
          <w:bCs/>
        </w:rPr>
        <w:t>returns</w:t>
      </w:r>
      <w:r>
        <w:t xml:space="preserve"> the cost of the booking (or </w:t>
      </w:r>
      <w:r>
        <w:rPr>
          <w:rStyle w:val="VerbatimChar"/>
        </w:rPr>
        <w:t>0</w:t>
      </w:r>
      <w:r>
        <w:t xml:space="preserve"> if nothing was booked), and the code at the bottom adds up the returned values.</w:t>
      </w:r>
    </w:p>
    <w:p w14:paraId="2964FBA1" w14:textId="77777777" w:rsidR="000C5186" w:rsidRDefault="00166F5B">
      <w:pPr>
        <w:pStyle w:val="Compact"/>
        <w:numPr>
          <w:ilvl w:val="1"/>
          <w:numId w:val="135"/>
        </w:numPr>
      </w:pPr>
      <w:r>
        <w:t>Messages use template literals.</w:t>
      </w:r>
    </w:p>
    <w:p w14:paraId="221621FD" w14:textId="77777777" w:rsidR="000C5186" w:rsidRDefault="00166F5B">
      <w:pPr>
        <w:pStyle w:val="FirstParagraph"/>
      </w:pPr>
      <w:r>
        <w:t>Expected output:</w:t>
      </w:r>
    </w:p>
    <w:p w14:paraId="4622B0DD" w14:textId="77777777" w:rsidR="000C5186" w:rsidRDefault="00166F5B">
      <w:pPr>
        <w:pStyle w:val="SourceCode"/>
      </w:pPr>
      <w:r>
        <w:rPr>
          <w:rStyle w:val="VerbatimChar"/>
        </w:rPr>
        <w:t>Booked 2 x Space Pirates: $24</w:t>
      </w:r>
      <w:r>
        <w:br/>
      </w:r>
      <w:r>
        <w:rPr>
          <w:rStyle w:val="VerbatimChar"/>
        </w:rPr>
        <w:t>Sorry, not enough seats for The Quiet Forest (0 left)</w:t>
      </w:r>
      <w:r>
        <w:br/>
      </w:r>
      <w:r>
        <w:rPr>
          <w:rStyle w:val="VerbatimChar"/>
        </w:rPr>
        <w:t>Booked 4 x Robot Chef: $40</w:t>
      </w:r>
      <w:r>
        <w:br/>
      </w:r>
      <w:r>
        <w:rPr>
          <w:rStyle w:val="VerbatimChar"/>
        </w:rPr>
        <w:t>Sorry, not enough seats for Space Pirates (1 left)</w:t>
      </w:r>
      <w:r>
        <w:br/>
      </w:r>
      <w:r>
        <w:rPr>
          <w:rStyle w:val="VerbatimChar"/>
        </w:rPr>
        <w:t>Sorry, we don't show "Robot Chief"</w:t>
      </w:r>
      <w:r>
        <w:br/>
      </w:r>
      <w:r>
        <w:rPr>
          <w:rStyle w:val="VerbatimChar"/>
        </w:rPr>
        <w:t>Total spent: $64</w:t>
      </w:r>
    </w:p>
    <w:p w14:paraId="3BE7F2D7" w14:textId="77777777" w:rsidR="000C5186" w:rsidRDefault="00166F5B">
      <w:pPr>
        <w:pStyle w:val="FirstParagraph"/>
      </w:pPr>
      <w:r>
        <w:rPr>
          <w:i/>
          <w:iCs/>
        </w:rPr>
        <w:t xml:space="preserve">Stuck? Hint 1, Hint 2 and Hint 3 are in the </w:t>
      </w:r>
      <w:hyperlink w:anchor="hints-sec-14-scope-and-hoisting-5">
        <w:r>
          <w:rPr>
            <w:rStyle w:val="Hyperlink"/>
            <w:i/>
            <w:iCs/>
          </w:rPr>
          <w:t>Hints section</w:t>
        </w:r>
      </w:hyperlink>
      <w:r>
        <w:rPr>
          <w:i/>
          <w:iCs/>
        </w:rPr>
        <w:t xml:space="preserve"> at the end.</w:t>
      </w:r>
    </w:p>
    <w:p w14:paraId="4C5BF2CE" w14:textId="77777777" w:rsidR="000C5186" w:rsidRDefault="000C5186">
      <w:pPr>
        <w:pBdr>
          <w:bottom w:val="single" w:sz="6" w:space="1" w:color="C9D1D9"/>
        </w:pBdr>
        <w:spacing w:before="120" w:after="240"/>
      </w:pPr>
    </w:p>
    <w:p w14:paraId="7E7E945C" w14:textId="77777777" w:rsidR="000C5186" w:rsidRDefault="00166F5B">
      <w:pPr>
        <w:pStyle w:val="Heading4"/>
      </w:pPr>
      <w:bookmarkStart w:id="379" w:name="before-you-move-on-13"/>
      <w:bookmarkEnd w:id="378"/>
      <w:r>
        <w:t>Before you move on</w:t>
      </w:r>
    </w:p>
    <w:p w14:paraId="590E9138" w14:textId="77777777" w:rsidR="000C5186" w:rsidRDefault="00166F5B">
      <w:pPr>
        <w:pStyle w:val="FirstParagraph"/>
      </w:pPr>
      <w:r>
        <w:t xml:space="preserve">In Exercise 5 you wrote </w:t>
      </w:r>
      <w:r>
        <w:rPr>
          <w:rStyle w:val="VerbatimChar"/>
        </w:rPr>
        <w:t>movie.title</w:t>
      </w:r>
      <w:r>
        <w:t xml:space="preserve">, </w:t>
      </w:r>
      <w:r>
        <w:rPr>
          <w:rStyle w:val="VerbatimChar"/>
        </w:rPr>
        <w:t>movie.price</w:t>
      </w:r>
      <w:r>
        <w:t xml:space="preserve"> and </w:t>
      </w:r>
      <w:r>
        <w:rPr>
          <w:rStyle w:val="VerbatimChar"/>
        </w:rPr>
        <w:t>movie.seatsLeft</w:t>
      </w:r>
      <w:r>
        <w:t xml:space="preserve"> again and again. Wouldn't it be nice to unpack an object's properties into separate variables in one line?</w:t>
      </w:r>
    </w:p>
    <w:p w14:paraId="1EE5FEAB" w14:textId="77777777" w:rsidR="000C5186" w:rsidRDefault="00166F5B">
      <w:pPr>
        <w:pStyle w:val="BodyText"/>
      </w:pPr>
      <w:r>
        <w:t xml:space="preserve">That's exactly what destructuring does, and it's one of the shortcuts in </w:t>
      </w:r>
      <w:hyperlink w:anchor="ch-15-destructuring-spread-rest">
        <w:r>
          <w:rPr>
            <w:rStyle w:val="Hyperlink"/>
          </w:rPr>
          <w:t>chapter 15</w:t>
        </w:r>
      </w:hyperlink>
      <w:r>
        <w:t>.</w:t>
      </w:r>
    </w:p>
    <w:p w14:paraId="78679A1E" w14:textId="77777777" w:rsidR="000C5186" w:rsidRDefault="00166F5B">
      <w:r>
        <w:br w:type="page"/>
      </w:r>
    </w:p>
    <w:p w14:paraId="39907359" w14:textId="77777777" w:rsidR="000C5186" w:rsidRDefault="00166F5B">
      <w:pPr>
        <w:pStyle w:val="Heading2"/>
      </w:pPr>
      <w:bookmarkStart w:id="380" w:name="ch-15-destructuring-spread-rest"/>
      <w:bookmarkStart w:id="381" w:name="_Toc241509385"/>
      <w:bookmarkEnd w:id="354"/>
      <w:bookmarkEnd w:id="373"/>
      <w:bookmarkEnd w:id="379"/>
      <w:r>
        <w:t>15 Destructuring, Spread and Rest</w:t>
      </w:r>
      <w:bookmarkEnd w:id="381"/>
    </w:p>
    <w:p w14:paraId="75A6004F" w14:textId="77777777" w:rsidR="000C5186" w:rsidRDefault="00166F5B">
      <w:pPr>
        <w:pStyle w:val="Heading3"/>
      </w:pPr>
      <w:bookmarkStart w:id="382" w:name="what-is-it-13"/>
      <w:r>
        <w:t>What is it?</w:t>
      </w:r>
    </w:p>
    <w:p w14:paraId="7C66D4E0" w14:textId="77777777" w:rsidR="000C5186" w:rsidRDefault="00166F5B">
      <w:pPr>
        <w:pStyle w:val="FirstParagraph"/>
      </w:pPr>
      <w:r>
        <w:t>Three shortcuts for working with arrays and objects:</w:t>
      </w:r>
    </w:p>
    <w:p w14:paraId="10019116" w14:textId="77777777" w:rsidR="000C5186" w:rsidRDefault="00166F5B">
      <w:pPr>
        <w:pStyle w:val="Compact"/>
        <w:numPr>
          <w:ilvl w:val="0"/>
          <w:numId w:val="136"/>
        </w:numPr>
      </w:pPr>
      <w:r>
        <w:rPr>
          <w:b/>
          <w:bCs/>
        </w:rPr>
        <w:t>Destructuring</w:t>
      </w:r>
      <w:r>
        <w:t xml:space="preserve"> unpacks values from an array or object into separate variables, in one line.</w:t>
      </w:r>
    </w:p>
    <w:p w14:paraId="2727A846" w14:textId="77777777" w:rsidR="000C5186" w:rsidRDefault="00166F5B">
      <w:pPr>
        <w:pStyle w:val="Compact"/>
        <w:numPr>
          <w:ilvl w:val="0"/>
          <w:numId w:val="136"/>
        </w:numPr>
      </w:pPr>
      <w:r>
        <w:rPr>
          <w:b/>
          <w:bCs/>
        </w:rPr>
        <w:t>Spread</w:t>
      </w:r>
      <w:r>
        <w:t xml:space="preserve"> (</w:t>
      </w:r>
      <w:r>
        <w:rPr>
          <w:rStyle w:val="VerbatimChar"/>
        </w:rPr>
        <w:t>...</w:t>
      </w:r>
      <w:r>
        <w:t>) spreads an array or object out into its separate pieces. It's great for copying and merging.</w:t>
      </w:r>
    </w:p>
    <w:p w14:paraId="376F5082" w14:textId="77777777" w:rsidR="000C5186" w:rsidRDefault="00166F5B">
      <w:pPr>
        <w:pStyle w:val="Compact"/>
        <w:numPr>
          <w:ilvl w:val="0"/>
          <w:numId w:val="136"/>
        </w:numPr>
      </w:pPr>
      <w:r>
        <w:rPr>
          <w:b/>
          <w:bCs/>
        </w:rPr>
        <w:t>Rest</w:t>
      </w:r>
      <w:r>
        <w:t xml:space="preserve"> (also </w:t>
      </w:r>
      <w:r>
        <w:rPr>
          <w:rStyle w:val="VerbatimChar"/>
        </w:rPr>
        <w:t>...</w:t>
      </w:r>
      <w:r>
        <w:t>) does the opposite: it collects "the rest" of the pieces into one array or object.</w:t>
      </w:r>
    </w:p>
    <w:p w14:paraId="44706537" w14:textId="77777777" w:rsidR="000C5186" w:rsidRDefault="00166F5B">
      <w:pPr>
        <w:pStyle w:val="Heading3"/>
      </w:pPr>
      <w:bookmarkStart w:id="383" w:name="why-does-it-matter-13"/>
      <w:bookmarkEnd w:id="382"/>
      <w:r>
        <w:t>Why does it matter?</w:t>
      </w:r>
    </w:p>
    <w:p w14:paraId="26E7CE97" w14:textId="77777777" w:rsidR="000C5186" w:rsidRDefault="00166F5B">
      <w:pPr>
        <w:pStyle w:val="FirstParagraph"/>
      </w:pPr>
      <w:r>
        <w:t>Without these shortcuts, working with objects means a lot of repetition:</w:t>
      </w:r>
    </w:p>
    <w:p w14:paraId="25ED4801" w14:textId="77777777" w:rsidR="000C5186" w:rsidRDefault="00166F5B">
      <w:pPr>
        <w:pStyle w:val="SourceCode"/>
      </w:pPr>
      <w:r>
        <w:rPr>
          <w:rStyle w:val="KeywordTok"/>
        </w:rPr>
        <w:t>const</w:t>
      </w:r>
      <w:r>
        <w:rPr>
          <w:rStyle w:val="NormalTok"/>
        </w:rPr>
        <w:t xml:space="preserve"> user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"Priya"</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"Pune"</w:t>
      </w:r>
      <w:r>
        <w:rPr>
          <w:rStyle w:val="OperatorTok"/>
        </w:rPr>
        <w:t>,</w:t>
      </w:r>
      <w:r>
        <w:rPr>
          <w:rStyle w:val="NormalTok"/>
        </w:rPr>
        <w:t xml:space="preserve"> </w:t>
      </w:r>
      <w:r>
        <w:rPr>
          <w:rStyle w:val="DataTypeTok"/>
        </w:rPr>
        <w:t>plan</w:t>
      </w:r>
      <w:r>
        <w:rPr>
          <w:rStyle w:val="OperatorTok"/>
        </w:rPr>
        <w:t>:</w:t>
      </w:r>
      <w:r>
        <w:rPr>
          <w:rStyle w:val="NormalTok"/>
        </w:rPr>
        <w:t xml:space="preserve"> </w:t>
      </w:r>
      <w:r>
        <w:rPr>
          <w:rStyle w:val="StringTok"/>
        </w:rPr>
        <w:t>"pro"</w:t>
      </w:r>
      <w:r>
        <w:rPr>
          <w:rStyle w:val="NormalTok"/>
        </w:rPr>
        <w:t xml:space="preserve"> }</w:t>
      </w:r>
      <w:r>
        <w:rPr>
          <w:rStyle w:val="OperatorTok"/>
        </w:rPr>
        <w:t>;</w:t>
      </w:r>
      <w:r>
        <w:br/>
      </w:r>
      <w:r>
        <w:br/>
      </w:r>
      <w:r>
        <w:rPr>
          <w:rStyle w:val="KeywordTok"/>
        </w:rPr>
        <w:t>const</w:t>
      </w:r>
      <w:r>
        <w:rPr>
          <w:rStyle w:val="NormalTok"/>
        </w:rPr>
        <w:t xml:space="preserve"> name </w:t>
      </w:r>
      <w:r>
        <w:rPr>
          <w:rStyle w:val="OperatorTok"/>
        </w:rPr>
        <w:t>=</w:t>
      </w:r>
      <w:r>
        <w:rPr>
          <w:rStyle w:val="NormalTok"/>
        </w:rPr>
        <w:t xml:space="preserve"> user</w:t>
      </w:r>
      <w:r>
        <w:rPr>
          <w:rStyle w:val="OperatorTok"/>
        </w:rPr>
        <w:t>.</w:t>
      </w:r>
      <w:r>
        <w:rPr>
          <w:rStyle w:val="AttributeTok"/>
        </w:rPr>
        <w:t>name</w:t>
      </w:r>
      <w:r>
        <w:rPr>
          <w:rStyle w:val="OperatorTok"/>
        </w:rPr>
        <w:t>;</w:t>
      </w:r>
      <w:r>
        <w:br/>
      </w:r>
      <w:r>
        <w:rPr>
          <w:rStyle w:val="KeywordTok"/>
        </w:rPr>
        <w:t>const</w:t>
      </w:r>
      <w:r>
        <w:rPr>
          <w:rStyle w:val="NormalTok"/>
        </w:rPr>
        <w:t xml:space="preserve"> city </w:t>
      </w:r>
      <w:r>
        <w:rPr>
          <w:rStyle w:val="OperatorTok"/>
        </w:rPr>
        <w:t>=</w:t>
      </w:r>
      <w:r>
        <w:rPr>
          <w:rStyle w:val="NormalTok"/>
        </w:rPr>
        <w:t xml:space="preserve"> user</w:t>
      </w:r>
      <w:r>
        <w:rPr>
          <w:rStyle w:val="OperatorTok"/>
        </w:rPr>
        <w:t>.</w:t>
      </w:r>
      <w:r>
        <w:rPr>
          <w:rStyle w:val="AttributeTok"/>
        </w:rPr>
        <w:t>city</w:t>
      </w:r>
      <w:r>
        <w:rPr>
          <w:rStyle w:val="OperatorTok"/>
        </w:rPr>
        <w:t>;</w:t>
      </w:r>
      <w:r>
        <w:br/>
      </w:r>
      <w:r>
        <w:rPr>
          <w:rStyle w:val="KeywordTok"/>
        </w:rPr>
        <w:t>const</w:t>
      </w:r>
      <w:r>
        <w:rPr>
          <w:rStyle w:val="NormalTok"/>
        </w:rPr>
        <w:t xml:space="preserve"> plan </w:t>
      </w:r>
      <w:r>
        <w:rPr>
          <w:rStyle w:val="OperatorTok"/>
        </w:rPr>
        <w:t>=</w:t>
      </w:r>
      <w:r>
        <w:rPr>
          <w:rStyle w:val="NormalTok"/>
        </w:rPr>
        <w:t xml:space="preserve"> user</w:t>
      </w:r>
      <w:r>
        <w:rPr>
          <w:rStyle w:val="OperatorTok"/>
        </w:rPr>
        <w:t>.</w:t>
      </w:r>
      <w:r>
        <w:rPr>
          <w:rStyle w:val="AttributeTok"/>
        </w:rPr>
        <w:t>plan</w:t>
      </w:r>
      <w:r>
        <w:rPr>
          <w:rStyle w:val="OperatorTok"/>
        </w:rPr>
        <w:t>;</w:t>
      </w:r>
    </w:p>
    <w:p w14:paraId="1AF01D57" w14:textId="77777777" w:rsidR="000C5186" w:rsidRDefault="00166F5B">
      <w:pPr>
        <w:pStyle w:val="FirstParagraph"/>
      </w:pPr>
      <w:r>
        <w:t>With destructuring, those last three lines become one:</w:t>
      </w:r>
    </w:p>
    <w:p w14:paraId="08A25752" w14:textId="77777777" w:rsidR="000C5186" w:rsidRDefault="00166F5B">
      <w:pPr>
        <w:pStyle w:val="SourceCode"/>
      </w:pPr>
      <w:r>
        <w:rPr>
          <w:rStyle w:val="KeywordTok"/>
        </w:rPr>
        <w:t>const</w:t>
      </w:r>
      <w:r>
        <w:rPr>
          <w:rStyle w:val="NormalTok"/>
        </w:rPr>
        <w:t xml:space="preserve"> { name</w:t>
      </w:r>
      <w:r>
        <w:rPr>
          <w:rStyle w:val="OperatorTok"/>
        </w:rPr>
        <w:t>,</w:t>
      </w:r>
      <w:r>
        <w:rPr>
          <w:rStyle w:val="NormalTok"/>
        </w:rPr>
        <w:t xml:space="preserve"> city</w:t>
      </w:r>
      <w:r>
        <w:rPr>
          <w:rStyle w:val="OperatorTok"/>
        </w:rPr>
        <w:t>,</w:t>
      </w:r>
      <w:r>
        <w:rPr>
          <w:rStyle w:val="NormalTok"/>
        </w:rPr>
        <w:t xml:space="preserve"> plan } </w:t>
      </w:r>
      <w:r>
        <w:rPr>
          <w:rStyle w:val="OperatorTok"/>
        </w:rPr>
        <w:t>=</w:t>
      </w:r>
      <w:r>
        <w:rPr>
          <w:rStyle w:val="NormalTok"/>
        </w:rPr>
        <w:t xml:space="preserve"> user</w:t>
      </w:r>
      <w:r>
        <w:rPr>
          <w:rStyle w:val="OperatorTok"/>
        </w:rPr>
        <w:t>;</w:t>
      </w:r>
    </w:p>
    <w:p w14:paraId="56FC878E" w14:textId="77777777" w:rsidR="000C5186" w:rsidRDefault="00166F5B">
      <w:pPr>
        <w:pStyle w:val="FirstParagraph"/>
      </w:pPr>
      <w:r>
        <w:t>Spread lets you copy and combine arrays and objects without writing a loop. You'll see all three shortcuts everywhere in modern JavaScript: in function parameters, in code that handles data from the internet, and in tools like React.</w:t>
      </w:r>
    </w:p>
    <w:p w14:paraId="30E93737" w14:textId="77777777" w:rsidR="000C5186" w:rsidRDefault="00166F5B">
      <w:pPr>
        <w:pStyle w:val="Heading3"/>
      </w:pPr>
      <w:bookmarkStart w:id="384" w:name="real-world-example-13"/>
      <w:bookmarkEnd w:id="383"/>
      <w:r>
        <w:t>Real-world example</w:t>
      </w:r>
    </w:p>
    <w:p w14:paraId="7DF810A5" w14:textId="77777777" w:rsidR="000C5186" w:rsidRDefault="00166F5B">
      <w:pPr>
        <w:pStyle w:val="FirstParagraph"/>
      </w:pPr>
      <w:r>
        <w:t>Think about unpacking your shopping when you get home:</w:t>
      </w:r>
    </w:p>
    <w:tbl>
      <w:tblPr>
        <w:tblStyle w:val="Table"/>
        <w:tblW w:w="0" w:type="auto"/>
        <w:tblLook w:val="0020" w:firstRow="1" w:lastRow="0" w:firstColumn="0" w:lastColumn="0" w:noHBand="0" w:noVBand="0"/>
      </w:tblPr>
      <w:tblGrid>
        <w:gridCol w:w="1442"/>
        <w:gridCol w:w="4467"/>
        <w:gridCol w:w="3667"/>
      </w:tblGrid>
      <w:tr w:rsidR="000C5186" w14:paraId="68BC2E5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0A377B6" w14:textId="77777777" w:rsidR="000C5186" w:rsidRDefault="00166F5B">
            <w:pPr>
              <w:pStyle w:val="Compact"/>
            </w:pPr>
            <w:r>
              <w:t>Tool</w:t>
            </w:r>
          </w:p>
        </w:tc>
        <w:tc>
          <w:tcPr>
            <w:tcW w:w="0" w:type="auto"/>
          </w:tcPr>
          <w:p w14:paraId="0A345F02" w14:textId="77777777" w:rsidR="000C5186" w:rsidRDefault="00166F5B">
            <w:pPr>
              <w:pStyle w:val="Compact"/>
            </w:pPr>
            <w:r>
              <w:t>Everyday version</w:t>
            </w:r>
          </w:p>
        </w:tc>
        <w:tc>
          <w:tcPr>
            <w:tcW w:w="0" w:type="auto"/>
          </w:tcPr>
          <w:p w14:paraId="162D73B2" w14:textId="77777777" w:rsidR="000C5186" w:rsidRDefault="00166F5B">
            <w:pPr>
              <w:pStyle w:val="Compact"/>
            </w:pPr>
            <w:r>
              <w:t>In code</w:t>
            </w:r>
          </w:p>
        </w:tc>
      </w:tr>
      <w:tr w:rsidR="000C5186" w14:paraId="28808284" w14:textId="77777777">
        <w:tc>
          <w:tcPr>
            <w:tcW w:w="0" w:type="auto"/>
          </w:tcPr>
          <w:p w14:paraId="164A5556" w14:textId="77777777" w:rsidR="000C5186" w:rsidRDefault="00166F5B">
            <w:pPr>
              <w:pStyle w:val="Compact"/>
            </w:pPr>
            <w:r>
              <w:t>Destructuring</w:t>
            </w:r>
          </w:p>
        </w:tc>
        <w:tc>
          <w:tcPr>
            <w:tcW w:w="0" w:type="auto"/>
          </w:tcPr>
          <w:p w14:paraId="3CB891A5" w14:textId="77777777" w:rsidR="000C5186" w:rsidRDefault="00166F5B">
            <w:pPr>
              <w:pStyle w:val="Compact"/>
            </w:pPr>
            <w:r>
              <w:t>Unpacking a grocery bag: the milk goes in the fridge, the bread goes in the cupboard</w:t>
            </w:r>
          </w:p>
        </w:tc>
        <w:tc>
          <w:tcPr>
            <w:tcW w:w="0" w:type="auto"/>
          </w:tcPr>
          <w:p w14:paraId="0FB832C6" w14:textId="77777777" w:rsidR="000C5186" w:rsidRDefault="00166F5B">
            <w:pPr>
              <w:pStyle w:val="Compact"/>
            </w:pPr>
            <w:r>
              <w:rPr>
                <w:rStyle w:val="VerbatimChar"/>
              </w:rPr>
              <w:t>const { milk, bread } = bag;</w:t>
            </w:r>
          </w:p>
        </w:tc>
      </w:tr>
      <w:tr w:rsidR="000C5186" w14:paraId="27BFEEA9" w14:textId="77777777">
        <w:tc>
          <w:tcPr>
            <w:tcW w:w="0" w:type="auto"/>
          </w:tcPr>
          <w:p w14:paraId="651BB859" w14:textId="77777777" w:rsidR="000C5186" w:rsidRDefault="00166F5B">
            <w:pPr>
              <w:pStyle w:val="Compact"/>
            </w:pPr>
            <w:r>
              <w:t>Spread</w:t>
            </w:r>
          </w:p>
        </w:tc>
        <w:tc>
          <w:tcPr>
            <w:tcW w:w="0" w:type="auto"/>
          </w:tcPr>
          <w:p w14:paraId="737C2996" w14:textId="77777777" w:rsidR="000C5186" w:rsidRDefault="00166F5B">
            <w:pPr>
              <w:pStyle w:val="Compact"/>
            </w:pPr>
            <w:r>
              <w:t>Tipping two bags out onto one table</w:t>
            </w:r>
          </w:p>
        </w:tc>
        <w:tc>
          <w:tcPr>
            <w:tcW w:w="0" w:type="auto"/>
          </w:tcPr>
          <w:p w14:paraId="7D5457F9" w14:textId="77777777" w:rsidR="000C5186" w:rsidRDefault="00166F5B">
            <w:pPr>
              <w:pStyle w:val="Compact"/>
            </w:pPr>
            <w:r>
              <w:rPr>
                <w:rStyle w:val="VerbatimChar"/>
              </w:rPr>
              <w:t>[...bagA, ...bagB]</w:t>
            </w:r>
          </w:p>
        </w:tc>
      </w:tr>
      <w:tr w:rsidR="000C5186" w14:paraId="79E2A9A1" w14:textId="77777777">
        <w:tc>
          <w:tcPr>
            <w:tcW w:w="0" w:type="auto"/>
          </w:tcPr>
          <w:p w14:paraId="09337EF9" w14:textId="77777777" w:rsidR="000C5186" w:rsidRDefault="00166F5B">
            <w:pPr>
              <w:pStyle w:val="Compact"/>
            </w:pPr>
            <w:r>
              <w:t>Rest</w:t>
            </w:r>
          </w:p>
        </w:tc>
        <w:tc>
          <w:tcPr>
            <w:tcW w:w="0" w:type="auto"/>
          </w:tcPr>
          <w:p w14:paraId="179AC511" w14:textId="77777777" w:rsidR="000C5186" w:rsidRDefault="00166F5B">
            <w:pPr>
              <w:pStyle w:val="Compact"/>
            </w:pPr>
            <w:r>
              <w:t>"I'll take the first two apples. The rest go in the fruit bowl."</w:t>
            </w:r>
          </w:p>
        </w:tc>
        <w:tc>
          <w:tcPr>
            <w:tcW w:w="0" w:type="auto"/>
          </w:tcPr>
          <w:p w14:paraId="2786CFE7" w14:textId="77777777" w:rsidR="000C5186" w:rsidRDefault="00166F5B">
            <w:pPr>
              <w:pStyle w:val="Compact"/>
            </w:pPr>
            <w:r>
              <w:rPr>
                <w:rStyle w:val="VerbatimChar"/>
              </w:rPr>
              <w:t>const [first, second, ...fruitBowl] = apples;</w:t>
            </w:r>
          </w:p>
        </w:tc>
      </w:tr>
    </w:tbl>
    <w:p w14:paraId="07928818" w14:textId="77777777" w:rsidR="000C5186" w:rsidRDefault="00166F5B">
      <w:pPr>
        <w:pStyle w:val="BodyText"/>
      </w:pPr>
      <w:r>
        <w:t xml:space="preserve">Spread and rest use the same three dots, </w:t>
      </w:r>
      <w:r>
        <w:rPr>
          <w:rStyle w:val="VerbatimChar"/>
        </w:rPr>
        <w:t>...</w:t>
      </w:r>
      <w:r>
        <w:t xml:space="preserve">. Spread </w:t>
      </w:r>
      <w:r>
        <w:rPr>
          <w:i/>
          <w:iCs/>
        </w:rPr>
        <w:t>unpacks</w:t>
      </w:r>
      <w:r>
        <w:t xml:space="preserve"> things and rest </w:t>
      </w:r>
      <w:r>
        <w:rPr>
          <w:i/>
          <w:iCs/>
        </w:rPr>
        <w:t>packs</w:t>
      </w:r>
      <w:r>
        <w:t xml:space="preserve"> them up. There's a table at the end of this chapter that shows how to tell them apart.</w:t>
      </w:r>
    </w:p>
    <w:p w14:paraId="1B7BA4E9" w14:textId="77777777" w:rsidR="000C5186" w:rsidRDefault="00166F5B">
      <w:pPr>
        <w:pStyle w:val="Heading3"/>
      </w:pPr>
      <w:bookmarkStart w:id="385" w:name="how-it-works-13"/>
      <w:bookmarkEnd w:id="384"/>
      <w:r>
        <w:t>How it works</w:t>
      </w:r>
    </w:p>
    <w:p w14:paraId="71724E37" w14:textId="77777777" w:rsidR="000C5186" w:rsidRDefault="00166F5B">
      <w:pPr>
        <w:pStyle w:val="Heading4"/>
      </w:pPr>
      <w:bookmarkStart w:id="386" w:name="array-destructuring"/>
      <w:r>
        <w:t>Array destructuring</w:t>
      </w:r>
    </w:p>
    <w:p w14:paraId="492F9070" w14:textId="77777777" w:rsidR="000C5186" w:rsidRDefault="00166F5B">
      <w:pPr>
        <w:pStyle w:val="FirstParagraph"/>
      </w:pPr>
      <w:r>
        <w:t xml:space="preserve">Put variable names inside square brackets on the left of </w:t>
      </w:r>
      <w:r>
        <w:rPr>
          <w:rStyle w:val="VerbatimChar"/>
        </w:rPr>
        <w:t>=</w:t>
      </w:r>
      <w:r>
        <w:t>. Each one gets the item at the same position:</w:t>
      </w:r>
    </w:p>
    <w:p w14:paraId="40C4E74A" w14:textId="77777777" w:rsidR="000C5186" w:rsidRDefault="00166F5B">
      <w:pPr>
        <w:pStyle w:val="SourceCode"/>
      </w:pPr>
      <w:r>
        <w:rPr>
          <w:rStyle w:val="KeywordTok"/>
        </w:rPr>
        <w:t>const</w:t>
      </w:r>
      <w:r>
        <w:rPr>
          <w:rStyle w:val="NormalTok"/>
        </w:rPr>
        <w:t xml:space="preserve"> podium </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"Chen"</w:t>
      </w:r>
      <w:r>
        <w:rPr>
          <w:rStyle w:val="NormalTok"/>
        </w:rPr>
        <w:t>]</w:t>
      </w:r>
      <w:r>
        <w:rPr>
          <w:rStyle w:val="OperatorTok"/>
        </w:rPr>
        <w:t>;</w:t>
      </w:r>
      <w:r>
        <w:br/>
      </w:r>
      <w:r>
        <w:rPr>
          <w:rStyle w:val="KeywordTok"/>
        </w:rPr>
        <w:t>const</w:t>
      </w:r>
      <w:r>
        <w:rPr>
          <w:rStyle w:val="NormalTok"/>
        </w:rPr>
        <w:t xml:space="preserve"> [gold</w:t>
      </w:r>
      <w:r>
        <w:rPr>
          <w:rStyle w:val="OperatorTok"/>
        </w:rPr>
        <w:t>,</w:t>
      </w:r>
      <w:r>
        <w:rPr>
          <w:rStyle w:val="NormalTok"/>
        </w:rPr>
        <w:t xml:space="preserve"> silver</w:t>
      </w:r>
      <w:r>
        <w:rPr>
          <w:rStyle w:val="OperatorTok"/>
        </w:rPr>
        <w:t>,</w:t>
      </w:r>
      <w:r>
        <w:rPr>
          <w:rStyle w:val="NormalTok"/>
        </w:rPr>
        <w:t xml:space="preserve"> bronze] </w:t>
      </w:r>
      <w:r>
        <w:rPr>
          <w:rStyle w:val="OperatorTok"/>
        </w:rPr>
        <w:t>=</w:t>
      </w:r>
      <w:r>
        <w:rPr>
          <w:rStyle w:val="NormalTok"/>
        </w:rPr>
        <w:t xml:space="preserve"> podium</w:t>
      </w:r>
      <w:r>
        <w:rPr>
          <w:rStyle w:val="OperatorTok"/>
        </w:rPr>
        <w:t>;</w:t>
      </w:r>
      <w:r>
        <w:br/>
      </w:r>
      <w:r>
        <w:br/>
      </w:r>
      <w:r>
        <w:rPr>
          <w:rStyle w:val="BuiltInTok"/>
        </w:rPr>
        <w:t>console</w:t>
      </w:r>
      <w:r>
        <w:rPr>
          <w:rStyle w:val="OperatorTok"/>
        </w:rPr>
        <w:t>.</w:t>
      </w:r>
      <w:r>
        <w:rPr>
          <w:rStyle w:val="FunctionTok"/>
        </w:rPr>
        <w:t>log</w:t>
      </w:r>
      <w:r>
        <w:rPr>
          <w:rStyle w:val="NormalTok"/>
        </w:rPr>
        <w:t>(gold)</w:t>
      </w:r>
      <w:r>
        <w:rPr>
          <w:rStyle w:val="OperatorTok"/>
        </w:rPr>
        <w:t>;</w:t>
      </w:r>
      <w:r>
        <w:rPr>
          <w:rStyle w:val="NormalTok"/>
        </w:rPr>
        <w:t xml:space="preserve">   </w:t>
      </w:r>
      <w:r>
        <w:rPr>
          <w:rStyle w:val="CommentTok"/>
        </w:rPr>
        <w:t>// prints: Ana</w:t>
      </w:r>
      <w:r>
        <w:br/>
      </w:r>
      <w:r>
        <w:rPr>
          <w:rStyle w:val="BuiltInTok"/>
        </w:rPr>
        <w:t>console</w:t>
      </w:r>
      <w:r>
        <w:rPr>
          <w:rStyle w:val="OperatorTok"/>
        </w:rPr>
        <w:t>.</w:t>
      </w:r>
      <w:r>
        <w:rPr>
          <w:rStyle w:val="FunctionTok"/>
        </w:rPr>
        <w:t>log</w:t>
      </w:r>
      <w:r>
        <w:rPr>
          <w:rStyle w:val="NormalTok"/>
        </w:rPr>
        <w:t>(silver)</w:t>
      </w:r>
      <w:r>
        <w:rPr>
          <w:rStyle w:val="OperatorTok"/>
        </w:rPr>
        <w:t>;</w:t>
      </w:r>
      <w:r>
        <w:rPr>
          <w:rStyle w:val="NormalTok"/>
        </w:rPr>
        <w:t xml:space="preserve"> </w:t>
      </w:r>
      <w:r>
        <w:rPr>
          <w:rStyle w:val="CommentTok"/>
        </w:rPr>
        <w:t>// prints: Ben</w:t>
      </w:r>
      <w:r>
        <w:br/>
      </w:r>
      <w:r>
        <w:rPr>
          <w:rStyle w:val="BuiltInTok"/>
        </w:rPr>
        <w:t>console</w:t>
      </w:r>
      <w:r>
        <w:rPr>
          <w:rStyle w:val="OperatorTok"/>
        </w:rPr>
        <w:t>.</w:t>
      </w:r>
      <w:r>
        <w:rPr>
          <w:rStyle w:val="FunctionTok"/>
        </w:rPr>
        <w:t>log</w:t>
      </w:r>
      <w:r>
        <w:rPr>
          <w:rStyle w:val="NormalTok"/>
        </w:rPr>
        <w:t>(bronze)</w:t>
      </w:r>
      <w:r>
        <w:rPr>
          <w:rStyle w:val="OperatorTok"/>
        </w:rPr>
        <w:t>;</w:t>
      </w:r>
      <w:r>
        <w:rPr>
          <w:rStyle w:val="NormalTok"/>
        </w:rPr>
        <w:t xml:space="preserve"> </w:t>
      </w:r>
      <w:r>
        <w:rPr>
          <w:rStyle w:val="CommentTok"/>
        </w:rPr>
        <w:t>// prints: Chen</w:t>
      </w:r>
    </w:p>
    <w:p w14:paraId="5CE9CA1D" w14:textId="77777777" w:rsidR="000C5186" w:rsidRDefault="00166F5B">
      <w:pPr>
        <w:pStyle w:val="FirstParagraph"/>
      </w:pPr>
      <w:r>
        <w:t>Position is what matters: the first variable gets the first item, the second gets the second, and so on. The names are up to you.</w:t>
      </w:r>
    </w:p>
    <w:p w14:paraId="0FFB9846" w14:textId="77777777" w:rsidR="000C5186" w:rsidRDefault="00166F5B">
      <w:pPr>
        <w:pStyle w:val="BodyText"/>
      </w:pPr>
      <w:r>
        <w:t xml:space="preserve">It's handy with </w:t>
      </w:r>
      <w:r>
        <w:rPr>
          <w:rStyle w:val="VerbatimChar"/>
        </w:rPr>
        <w:t>split</w:t>
      </w:r>
      <w:r>
        <w:t xml:space="preserve"> from </w:t>
      </w:r>
      <w:hyperlink w:anchor="ch-06-strings">
        <w:r>
          <w:rPr>
            <w:rStyle w:val="Hyperlink"/>
          </w:rPr>
          <w:t>chapter 06</w:t>
        </w:r>
      </w:hyperlink>
      <w:r>
        <w:t>:</w:t>
      </w:r>
    </w:p>
    <w:p w14:paraId="420D71D2" w14:textId="77777777" w:rsidR="000C5186" w:rsidRDefault="00166F5B">
      <w:pPr>
        <w:pStyle w:val="SourceCode"/>
      </w:pPr>
      <w:r>
        <w:rPr>
          <w:rStyle w:val="KeywordTok"/>
        </w:rPr>
        <w:t>const</w:t>
      </w:r>
      <w:r>
        <w:rPr>
          <w:rStyle w:val="NormalTok"/>
        </w:rPr>
        <w:t xml:space="preserve"> [firstName</w:t>
      </w:r>
      <w:r>
        <w:rPr>
          <w:rStyle w:val="OperatorTok"/>
        </w:rPr>
        <w:t>,</w:t>
      </w:r>
      <w:r>
        <w:rPr>
          <w:rStyle w:val="NormalTok"/>
        </w:rPr>
        <w:t xml:space="preserve"> lastName] </w:t>
      </w:r>
      <w:r>
        <w:rPr>
          <w:rStyle w:val="OperatorTok"/>
        </w:rPr>
        <w:t>=</w:t>
      </w:r>
      <w:r>
        <w:rPr>
          <w:rStyle w:val="NormalTok"/>
        </w:rPr>
        <w:t xml:space="preserve"> </w:t>
      </w:r>
      <w:r>
        <w:rPr>
          <w:rStyle w:val="StringTok"/>
        </w:rPr>
        <w:t>"Ada Lovelace"</w:t>
      </w:r>
      <w:r>
        <w:rPr>
          <w:rStyle w:val="OperatorTok"/>
        </w:rPr>
        <w:t>.</w:t>
      </w:r>
      <w:r>
        <w:rPr>
          <w:rStyle w:val="FunctionTok"/>
        </w:rPr>
        <w:t>split</w:t>
      </w:r>
      <w:r>
        <w:rPr>
          <w:rStyle w:val="NormalTok"/>
        </w:rPr>
        <w:t>(</w:t>
      </w:r>
      <w:r>
        <w:rPr>
          <w:rStyle w:val="StringTok"/>
        </w:rPr>
        <w:t>" "</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(lastName)</w:t>
      </w:r>
      <w:r>
        <w:rPr>
          <w:rStyle w:val="OperatorTok"/>
        </w:rPr>
        <w:t>;</w:t>
      </w:r>
      <w:r>
        <w:rPr>
          <w:rStyle w:val="NormalTok"/>
        </w:rPr>
        <w:t xml:space="preserve"> </w:t>
      </w:r>
      <w:r>
        <w:rPr>
          <w:rStyle w:val="CommentTok"/>
        </w:rPr>
        <w:t>// prints: Lovelace</w:t>
      </w:r>
    </w:p>
    <w:p w14:paraId="18D46E91" w14:textId="77777777" w:rsidR="000C5186" w:rsidRDefault="00166F5B">
      <w:pPr>
        <w:pStyle w:val="FirstParagraph"/>
      </w:pPr>
      <w:r>
        <w:rPr>
          <w:b/>
          <w:bCs/>
        </w:rPr>
        <w:t>Skipping items.</w:t>
      </w:r>
      <w:r>
        <w:t xml:space="preserve"> Leave a gap with an extra comma:</w:t>
      </w:r>
    </w:p>
    <w:p w14:paraId="28A26C05" w14:textId="77777777" w:rsidR="000C5186" w:rsidRDefault="00166F5B">
      <w:pPr>
        <w:pStyle w:val="SourceCode"/>
      </w:pPr>
      <w:r>
        <w:rPr>
          <w:rStyle w:val="KeywordTok"/>
        </w:rPr>
        <w:t>const</w:t>
      </w:r>
      <w:r>
        <w:rPr>
          <w:rStyle w:val="NormalTok"/>
        </w:rPr>
        <w:t xml:space="preserve"> [winner</w:t>
      </w:r>
      <w:r>
        <w:rPr>
          <w:rStyle w:val="OperatorTok"/>
        </w:rPr>
        <w:t>,</w:t>
      </w:r>
      <w:r>
        <w:rPr>
          <w:rStyle w:val="NormalTok"/>
        </w:rPr>
        <w:t xml:space="preserve"> </w:t>
      </w:r>
      <w:r>
        <w:rPr>
          <w:rStyle w:val="OperatorTok"/>
        </w:rPr>
        <w:t>,</w:t>
      </w:r>
      <w:r>
        <w:rPr>
          <w:rStyle w:val="NormalTok"/>
        </w:rPr>
        <w:t xml:space="preserve"> third] </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"Chen"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(winner</w:t>
      </w:r>
      <w:r>
        <w:rPr>
          <w:rStyle w:val="OperatorTok"/>
        </w:rPr>
        <w:t>,</w:t>
      </w:r>
      <w:r>
        <w:rPr>
          <w:rStyle w:val="NormalTok"/>
        </w:rPr>
        <w:t xml:space="preserve"> third)</w:t>
      </w:r>
      <w:r>
        <w:rPr>
          <w:rStyle w:val="OperatorTok"/>
        </w:rPr>
        <w:t>;</w:t>
      </w:r>
      <w:r>
        <w:rPr>
          <w:rStyle w:val="NormalTok"/>
        </w:rPr>
        <w:t xml:space="preserve"> </w:t>
      </w:r>
      <w:r>
        <w:rPr>
          <w:rStyle w:val="CommentTok"/>
        </w:rPr>
        <w:t>// prints: Ana Chen</w:t>
      </w:r>
    </w:p>
    <w:p w14:paraId="7A16D042" w14:textId="77777777" w:rsidR="000C5186" w:rsidRDefault="00166F5B">
      <w:pPr>
        <w:pStyle w:val="FirstParagraph"/>
      </w:pPr>
      <w:r>
        <w:rPr>
          <w:b/>
          <w:bCs/>
        </w:rPr>
        <w:t>Default values.</w:t>
      </w:r>
      <w:r>
        <w:t xml:space="preserve"> If there's no item at a position, its variable gets </w:t>
      </w:r>
      <w:r>
        <w:rPr>
          <w:rStyle w:val="VerbatimChar"/>
        </w:rPr>
        <w:t>undefined</w:t>
      </w:r>
      <w:r>
        <w:t xml:space="preserve">. You can give it a default instead, with </w:t>
      </w:r>
      <w:r>
        <w:rPr>
          <w:rStyle w:val="VerbatimChar"/>
        </w:rPr>
        <w:t>=</w:t>
      </w:r>
      <w:r>
        <w:t>:</w:t>
      </w:r>
    </w:p>
    <w:p w14:paraId="58406903" w14:textId="77777777" w:rsidR="000C5186" w:rsidRDefault="00166F5B">
      <w:pPr>
        <w:pStyle w:val="SourceCode"/>
      </w:pPr>
      <w:r>
        <w:rPr>
          <w:rStyle w:val="KeywordTok"/>
        </w:rPr>
        <w:t>const</w:t>
      </w:r>
      <w:r>
        <w:rPr>
          <w:rStyle w:val="NormalTok"/>
        </w:rPr>
        <w:t xml:space="preserve"> [main</w:t>
      </w:r>
      <w:r>
        <w:rPr>
          <w:rStyle w:val="OperatorTok"/>
        </w:rPr>
        <w:t>,</w:t>
      </w:r>
      <w:r>
        <w:rPr>
          <w:rStyle w:val="NormalTok"/>
        </w:rPr>
        <w:t xml:space="preserve"> side </w:t>
      </w:r>
      <w:r>
        <w:rPr>
          <w:rStyle w:val="OperatorTok"/>
        </w:rPr>
        <w:t>=</w:t>
      </w:r>
      <w:r>
        <w:rPr>
          <w:rStyle w:val="NormalTok"/>
        </w:rPr>
        <w:t xml:space="preserve"> </w:t>
      </w:r>
      <w:r>
        <w:rPr>
          <w:rStyle w:val="StringTok"/>
        </w:rPr>
        <w:t>"fries"</w:t>
      </w:r>
      <w:r>
        <w:rPr>
          <w:rStyle w:val="NormalTok"/>
        </w:rPr>
        <w:t xml:space="preserve">] </w:t>
      </w:r>
      <w:r>
        <w:rPr>
          <w:rStyle w:val="OperatorTok"/>
        </w:rPr>
        <w:t>=</w:t>
      </w:r>
      <w:r>
        <w:rPr>
          <w:rStyle w:val="NormalTok"/>
        </w:rPr>
        <w:t xml:space="preserve"> [</w:t>
      </w:r>
      <w:r>
        <w:rPr>
          <w:rStyle w:val="StringTok"/>
        </w:rPr>
        <w:t>"burger"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(main)</w:t>
      </w:r>
      <w:r>
        <w:rPr>
          <w:rStyle w:val="OperatorTok"/>
        </w:rPr>
        <w:t>;</w:t>
      </w:r>
      <w:r>
        <w:rPr>
          <w:rStyle w:val="NormalTok"/>
        </w:rPr>
        <w:t xml:space="preserve"> </w:t>
      </w:r>
      <w:r>
        <w:rPr>
          <w:rStyle w:val="CommentTok"/>
        </w:rPr>
        <w:t>// prints: burger</w:t>
      </w:r>
      <w:r>
        <w:br/>
      </w:r>
      <w:r>
        <w:rPr>
          <w:rStyle w:val="BuiltInTok"/>
        </w:rPr>
        <w:t>console</w:t>
      </w:r>
      <w:r>
        <w:rPr>
          <w:rStyle w:val="OperatorTok"/>
        </w:rPr>
        <w:t>.</w:t>
      </w:r>
      <w:r>
        <w:rPr>
          <w:rStyle w:val="FunctionTok"/>
        </w:rPr>
        <w:t>log</w:t>
      </w:r>
      <w:r>
        <w:rPr>
          <w:rStyle w:val="NormalTok"/>
        </w:rPr>
        <w:t>(side)</w:t>
      </w:r>
      <w:r>
        <w:rPr>
          <w:rStyle w:val="OperatorTok"/>
        </w:rPr>
        <w:t>;</w:t>
      </w:r>
      <w:r>
        <w:rPr>
          <w:rStyle w:val="NormalTok"/>
        </w:rPr>
        <w:t xml:space="preserve"> </w:t>
      </w:r>
      <w:r>
        <w:rPr>
          <w:rStyle w:val="CommentTok"/>
        </w:rPr>
        <w:t>// prints: fries</w:t>
      </w:r>
    </w:p>
    <w:p w14:paraId="3A098DCE" w14:textId="77777777" w:rsidR="000C5186" w:rsidRDefault="00166F5B">
      <w:pPr>
        <w:pStyle w:val="FirstParagraph"/>
      </w:pPr>
      <w:r>
        <w:t xml:space="preserve">The default is only used when the value would be </w:t>
      </w:r>
      <w:r>
        <w:rPr>
          <w:rStyle w:val="VerbatimChar"/>
        </w:rPr>
        <w:t>undefined</w:t>
      </w:r>
      <w:r>
        <w:t>.</w:t>
      </w:r>
    </w:p>
    <w:p w14:paraId="1B91D907" w14:textId="77777777" w:rsidR="000C5186" w:rsidRDefault="00166F5B">
      <w:pPr>
        <w:pStyle w:val="BodyText"/>
      </w:pPr>
      <w:r>
        <w:rPr>
          <w:b/>
          <w:bCs/>
        </w:rPr>
        <w:t>Swapping two variables.</w:t>
      </w:r>
      <w:r>
        <w:t xml:space="preserve"> Destructuring can swap two values in one line:</w:t>
      </w:r>
    </w:p>
    <w:p w14:paraId="453F9611" w14:textId="77777777" w:rsidR="000C5186" w:rsidRDefault="00166F5B">
      <w:pPr>
        <w:pStyle w:val="SourceCode"/>
      </w:pPr>
      <w:r>
        <w:rPr>
          <w:rStyle w:val="KeywordTok"/>
        </w:rPr>
        <w:t>let</w:t>
      </w:r>
      <w:r>
        <w:rPr>
          <w:rStyle w:val="NormalTok"/>
        </w:rPr>
        <w:t xml:space="preserve"> left </w:t>
      </w:r>
      <w:r>
        <w:rPr>
          <w:rStyle w:val="OperatorTok"/>
        </w:rPr>
        <w:t>=</w:t>
      </w:r>
      <w:r>
        <w:rPr>
          <w:rStyle w:val="NormalTok"/>
        </w:rPr>
        <w:t xml:space="preserve"> </w:t>
      </w:r>
      <w:r>
        <w:rPr>
          <w:rStyle w:val="StringTok"/>
        </w:rPr>
        <w:t>"cat"</w:t>
      </w:r>
      <w:r>
        <w:rPr>
          <w:rStyle w:val="OperatorTok"/>
        </w:rPr>
        <w:t>;</w:t>
      </w:r>
      <w:r>
        <w:br/>
      </w:r>
      <w:r>
        <w:rPr>
          <w:rStyle w:val="KeywordTok"/>
        </w:rPr>
        <w:t>let</w:t>
      </w:r>
      <w:r>
        <w:rPr>
          <w:rStyle w:val="NormalTok"/>
        </w:rPr>
        <w:t xml:space="preserve"> right </w:t>
      </w:r>
      <w:r>
        <w:rPr>
          <w:rStyle w:val="OperatorTok"/>
        </w:rPr>
        <w:t>=</w:t>
      </w:r>
      <w:r>
        <w:rPr>
          <w:rStyle w:val="NormalTok"/>
        </w:rPr>
        <w:t xml:space="preserve"> </w:t>
      </w:r>
      <w:r>
        <w:rPr>
          <w:rStyle w:val="StringTok"/>
        </w:rPr>
        <w:t>"dog"</w:t>
      </w:r>
      <w:r>
        <w:rPr>
          <w:rStyle w:val="OperatorTok"/>
        </w:rPr>
        <w:t>;</w:t>
      </w:r>
      <w:r>
        <w:br/>
      </w:r>
      <w:r>
        <w:br/>
      </w:r>
      <w:r>
        <w:rPr>
          <w:rStyle w:val="NormalTok"/>
        </w:rPr>
        <w:t>[left</w:t>
      </w:r>
      <w:r>
        <w:rPr>
          <w:rStyle w:val="OperatorTok"/>
        </w:rPr>
        <w:t>,</w:t>
      </w:r>
      <w:r>
        <w:rPr>
          <w:rStyle w:val="NormalTok"/>
        </w:rPr>
        <w:t xml:space="preserve"> right] </w:t>
      </w:r>
      <w:r>
        <w:rPr>
          <w:rStyle w:val="OperatorTok"/>
        </w:rPr>
        <w:t>=</w:t>
      </w:r>
      <w:r>
        <w:rPr>
          <w:rStyle w:val="NormalTok"/>
        </w:rPr>
        <w:t xml:space="preserve"> [right</w:t>
      </w:r>
      <w:r>
        <w:rPr>
          <w:rStyle w:val="OperatorTok"/>
        </w:rPr>
        <w:t>,</w:t>
      </w:r>
      <w:r>
        <w:rPr>
          <w:rStyle w:val="NormalTok"/>
        </w:rPr>
        <w:t xml:space="preserve"> left]</w:t>
      </w:r>
      <w:r>
        <w:rPr>
          <w:rStyle w:val="OperatorTok"/>
        </w:rPr>
        <w:t>;</w:t>
      </w:r>
      <w:r>
        <w:br/>
      </w:r>
      <w:r>
        <w:br/>
      </w:r>
      <w:r>
        <w:rPr>
          <w:rStyle w:val="BuiltInTok"/>
        </w:rPr>
        <w:t>console</w:t>
      </w:r>
      <w:r>
        <w:rPr>
          <w:rStyle w:val="OperatorTok"/>
        </w:rPr>
        <w:t>.</w:t>
      </w:r>
      <w:r>
        <w:rPr>
          <w:rStyle w:val="FunctionTok"/>
        </w:rPr>
        <w:t>log</w:t>
      </w:r>
      <w:r>
        <w:rPr>
          <w:rStyle w:val="NormalTok"/>
        </w:rPr>
        <w:t>(left</w:t>
      </w:r>
      <w:r>
        <w:rPr>
          <w:rStyle w:val="OperatorTok"/>
        </w:rPr>
        <w:t>,</w:t>
      </w:r>
      <w:r>
        <w:rPr>
          <w:rStyle w:val="NormalTok"/>
        </w:rPr>
        <w:t xml:space="preserve"> right)</w:t>
      </w:r>
      <w:r>
        <w:rPr>
          <w:rStyle w:val="OperatorTok"/>
        </w:rPr>
        <w:t>;</w:t>
      </w:r>
      <w:r>
        <w:rPr>
          <w:rStyle w:val="NormalTok"/>
        </w:rPr>
        <w:t xml:space="preserve"> </w:t>
      </w:r>
      <w:r>
        <w:rPr>
          <w:rStyle w:val="CommentTok"/>
        </w:rPr>
        <w:t>// prints: dog cat</w:t>
      </w:r>
    </w:p>
    <w:p w14:paraId="336CF0AE" w14:textId="77777777" w:rsidR="000C5186" w:rsidRDefault="00166F5B">
      <w:pPr>
        <w:pStyle w:val="FirstParagraph"/>
      </w:pPr>
      <w:r>
        <w:t xml:space="preserve">The right side builds a new array, </w:t>
      </w:r>
      <w:r>
        <w:rPr>
          <w:rStyle w:val="VerbatimChar"/>
        </w:rPr>
        <w:t>["dog", "cat"]</w:t>
      </w:r>
      <w:r>
        <w:t xml:space="preserve">, and the left side unpacks it back into the two variables. There's no </w:t>
      </w:r>
      <w:r>
        <w:rPr>
          <w:rStyle w:val="VerbatimChar"/>
        </w:rPr>
        <w:t>let</w:t>
      </w:r>
      <w:r>
        <w:t xml:space="preserve"> on that line, because both variables already exist.</w:t>
      </w:r>
    </w:p>
    <w:p w14:paraId="755A0944" w14:textId="77777777" w:rsidR="000C5186" w:rsidRDefault="00166F5B">
      <w:pPr>
        <w:pStyle w:val="Heading4"/>
      </w:pPr>
      <w:bookmarkStart w:id="387" w:name="object-destructuring"/>
      <w:bookmarkEnd w:id="386"/>
      <w:r>
        <w:t>Object destructuring</w:t>
      </w:r>
    </w:p>
    <w:p w14:paraId="1A226F8A" w14:textId="77777777" w:rsidR="000C5186" w:rsidRDefault="00166F5B">
      <w:pPr>
        <w:pStyle w:val="FirstParagraph"/>
      </w:pPr>
      <w:r>
        <w:t xml:space="preserve">Put variable names inside curly braces on the left of </w:t>
      </w:r>
      <w:r>
        <w:rPr>
          <w:rStyle w:val="VerbatimChar"/>
        </w:rPr>
        <w:t>=</w:t>
      </w:r>
      <w:r>
        <w:t xml:space="preserve">. Each variable gets the property </w:t>
      </w:r>
      <w:r>
        <w:rPr>
          <w:b/>
          <w:bCs/>
        </w:rPr>
        <w:t>with the same name</w:t>
      </w:r>
      <w:r>
        <w:t>:</w:t>
      </w:r>
    </w:p>
    <w:p w14:paraId="361DC219" w14:textId="77777777" w:rsidR="000C5186" w:rsidRDefault="00166F5B">
      <w:pPr>
        <w:pStyle w:val="SourceCode"/>
      </w:pPr>
      <w:r>
        <w:rPr>
          <w:rStyle w:val="KeywordTok"/>
        </w:rPr>
        <w:t>const</w:t>
      </w:r>
      <w:r>
        <w:rPr>
          <w:rStyle w:val="NormalTok"/>
        </w:rPr>
        <w:t xml:space="preserve"> book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"Frank Herbert"</w:t>
      </w:r>
      <w:r>
        <w:rPr>
          <w:rStyle w:val="OperatorTok"/>
        </w:rPr>
        <w:t>,</w:t>
      </w:r>
      <w:r>
        <w:rPr>
          <w:rStyle w:val="NormalTok"/>
        </w:rPr>
        <w:t xml:space="preserve"> </w:t>
      </w:r>
      <w:r>
        <w:rPr>
          <w:rStyle w:val="DataTypeTok"/>
        </w:rPr>
        <w:t>pages</w:t>
      </w:r>
      <w:r>
        <w:rPr>
          <w:rStyle w:val="OperatorTok"/>
        </w:rPr>
        <w:t>:</w:t>
      </w:r>
      <w:r>
        <w:rPr>
          <w:rStyle w:val="NormalTok"/>
        </w:rPr>
        <w:t xml:space="preserve"> </w:t>
      </w:r>
      <w:r>
        <w:rPr>
          <w:rStyle w:val="DecValTok"/>
        </w:rPr>
        <w:t>412</w:t>
      </w:r>
      <w:r>
        <w:rPr>
          <w:rStyle w:val="NormalTok"/>
        </w:rPr>
        <w:t xml:space="preserve"> }</w:t>
      </w:r>
      <w:r>
        <w:rPr>
          <w:rStyle w:val="OperatorTok"/>
        </w:rPr>
        <w:t>;</w:t>
      </w:r>
      <w:r>
        <w:br/>
      </w:r>
      <w:r>
        <w:rPr>
          <w:rStyle w:val="KeywordTok"/>
        </w:rPr>
        <w:t>const</w:t>
      </w:r>
      <w:r>
        <w:rPr>
          <w:rStyle w:val="NormalTok"/>
        </w:rPr>
        <w:t xml:space="preserve"> { title</w:t>
      </w:r>
      <w:r>
        <w:rPr>
          <w:rStyle w:val="OperatorTok"/>
        </w:rPr>
        <w:t>,</w:t>
      </w:r>
      <w:r>
        <w:rPr>
          <w:rStyle w:val="NormalTok"/>
        </w:rPr>
        <w:t xml:space="preserve"> author } </w:t>
      </w:r>
      <w:r>
        <w:rPr>
          <w:rStyle w:val="OperatorTok"/>
        </w:rPr>
        <w:t>=</w:t>
      </w:r>
      <w:r>
        <w:rPr>
          <w:rStyle w:val="NormalTok"/>
        </w:rPr>
        <w:t xml:space="preserve"> book</w:t>
      </w:r>
      <w:r>
        <w:rPr>
          <w:rStyle w:val="OperatorTok"/>
        </w:rPr>
        <w:t>;</w:t>
      </w:r>
      <w:r>
        <w:br/>
      </w:r>
      <w:r>
        <w:br/>
      </w:r>
      <w:r>
        <w:rPr>
          <w:rStyle w:val="BuiltInTok"/>
        </w:rPr>
        <w:t>console</w:t>
      </w:r>
      <w:r>
        <w:rPr>
          <w:rStyle w:val="OperatorTok"/>
        </w:rPr>
        <w:t>.</w:t>
      </w:r>
      <w:r>
        <w:rPr>
          <w:rStyle w:val="FunctionTok"/>
        </w:rPr>
        <w:t>log</w:t>
      </w:r>
      <w:r>
        <w:rPr>
          <w:rStyle w:val="NormalTok"/>
        </w:rPr>
        <w:t>(title)</w:t>
      </w:r>
      <w:r>
        <w:rPr>
          <w:rStyle w:val="OperatorTok"/>
        </w:rPr>
        <w:t>;</w:t>
      </w:r>
      <w:r>
        <w:rPr>
          <w:rStyle w:val="NormalTok"/>
        </w:rPr>
        <w:t xml:space="preserve">  </w:t>
      </w:r>
      <w:r>
        <w:rPr>
          <w:rStyle w:val="CommentTok"/>
        </w:rPr>
        <w:t>// prints: Dune</w:t>
      </w:r>
      <w:r>
        <w:br/>
      </w:r>
      <w:r>
        <w:rPr>
          <w:rStyle w:val="BuiltInTok"/>
        </w:rPr>
        <w:t>console</w:t>
      </w:r>
      <w:r>
        <w:rPr>
          <w:rStyle w:val="OperatorTok"/>
        </w:rPr>
        <w:t>.</w:t>
      </w:r>
      <w:r>
        <w:rPr>
          <w:rStyle w:val="FunctionTok"/>
        </w:rPr>
        <w:t>log</w:t>
      </w:r>
      <w:r>
        <w:rPr>
          <w:rStyle w:val="NormalTok"/>
        </w:rPr>
        <w:t>(author)</w:t>
      </w:r>
      <w:r>
        <w:rPr>
          <w:rStyle w:val="OperatorTok"/>
        </w:rPr>
        <w:t>;</w:t>
      </w:r>
      <w:r>
        <w:rPr>
          <w:rStyle w:val="NormalTok"/>
        </w:rPr>
        <w:t xml:space="preserve"> </w:t>
      </w:r>
      <w:r>
        <w:rPr>
          <w:rStyle w:val="CommentTok"/>
        </w:rPr>
        <w:t>// prints: Frank Herbert</w:t>
      </w:r>
    </w:p>
    <w:p w14:paraId="2EABFF11" w14:textId="77777777" w:rsidR="000C5186" w:rsidRDefault="00166F5B">
      <w:pPr>
        <w:pStyle w:val="FirstParagraph"/>
      </w:pPr>
      <w:r>
        <w:t xml:space="preserve">With objects, the names matter and the order doesn't: </w:t>
      </w:r>
      <w:r>
        <w:rPr>
          <w:rStyle w:val="VerbatimChar"/>
        </w:rPr>
        <w:t>const { author, title } = book;</w:t>
      </w:r>
      <w:r>
        <w:t xml:space="preserve"> does exactly the same thing. If you ask for a property that doesn't exist, you get </w:t>
      </w:r>
      <w:r>
        <w:rPr>
          <w:rStyle w:val="VerbatimChar"/>
        </w:rPr>
        <w:t>undefined</w:t>
      </w:r>
      <w:r>
        <w:t>.</w:t>
      </w:r>
    </w:p>
    <w:p w14:paraId="1764FBAE" w14:textId="77777777" w:rsidR="000C5186" w:rsidRDefault="00166F5B">
      <w:pPr>
        <w:pStyle w:val="BodyText"/>
      </w:pPr>
      <w:r>
        <w:rPr>
          <w:b/>
          <w:bCs/>
        </w:rPr>
        <w:t>Renaming.</w:t>
      </w:r>
      <w:r>
        <w:t xml:space="preserve"> To use a different variable name, write </w:t>
      </w:r>
      <w:r>
        <w:rPr>
          <w:rStyle w:val="VerbatimChar"/>
        </w:rPr>
        <w:t>property: newName</w:t>
      </w:r>
      <w:r>
        <w:t>:</w:t>
      </w:r>
    </w:p>
    <w:p w14:paraId="18180726" w14:textId="77777777" w:rsidR="000C5186" w:rsidRDefault="00166F5B">
      <w:pPr>
        <w:pStyle w:val="SourceCode"/>
      </w:pPr>
      <w:r>
        <w:rPr>
          <w:rStyle w:val="KeywordTok"/>
        </w:rPr>
        <w:t>const</w:t>
      </w:r>
      <w:r>
        <w:rPr>
          <w:rStyle w:val="NormalTok"/>
        </w:rPr>
        <w:t xml:space="preserve"> { </w:t>
      </w:r>
      <w:r>
        <w:rPr>
          <w:rStyle w:val="DataTypeTok"/>
        </w:rPr>
        <w:t>title</w:t>
      </w:r>
      <w:r>
        <w:rPr>
          <w:rStyle w:val="OperatorTok"/>
        </w:rPr>
        <w:t>:</w:t>
      </w:r>
      <w:r>
        <w:rPr>
          <w:rStyle w:val="NormalTok"/>
        </w:rPr>
        <w:t xml:space="preserve"> bookTitle } </w:t>
      </w:r>
      <w:r>
        <w:rPr>
          <w:rStyle w:val="OperatorTok"/>
        </w:rPr>
        <w:t>=</w:t>
      </w:r>
      <w:r>
        <w:rPr>
          <w:rStyle w:val="NormalTok"/>
        </w:rPr>
        <w:t xml:space="preserve"> book</w:t>
      </w:r>
      <w:r>
        <w:rPr>
          <w:rStyle w:val="OperatorTok"/>
        </w:rPr>
        <w:t>;</w:t>
      </w:r>
      <w:r>
        <w:br/>
      </w:r>
      <w:r>
        <w:rPr>
          <w:rStyle w:val="BuiltInTok"/>
        </w:rPr>
        <w:t>console</w:t>
      </w:r>
      <w:r>
        <w:rPr>
          <w:rStyle w:val="OperatorTok"/>
        </w:rPr>
        <w:t>.</w:t>
      </w:r>
      <w:r>
        <w:rPr>
          <w:rStyle w:val="FunctionTok"/>
        </w:rPr>
        <w:t>log</w:t>
      </w:r>
      <w:r>
        <w:rPr>
          <w:rStyle w:val="NormalTok"/>
        </w:rPr>
        <w:t>(bookTitle)</w:t>
      </w:r>
      <w:r>
        <w:rPr>
          <w:rStyle w:val="OperatorTok"/>
        </w:rPr>
        <w:t>;</w:t>
      </w:r>
      <w:r>
        <w:rPr>
          <w:rStyle w:val="NormalTok"/>
        </w:rPr>
        <w:t xml:space="preserve"> </w:t>
      </w:r>
      <w:r>
        <w:rPr>
          <w:rStyle w:val="CommentTok"/>
        </w:rPr>
        <w:t>// prints: Dune</w:t>
      </w:r>
    </w:p>
    <w:p w14:paraId="6CD6F479" w14:textId="77777777" w:rsidR="000C5186" w:rsidRDefault="00166F5B">
      <w:pPr>
        <w:pStyle w:val="FirstParagraph"/>
      </w:pPr>
      <w:r>
        <w:t xml:space="preserve">Read it as "take </w:t>
      </w:r>
      <w:r>
        <w:rPr>
          <w:rStyle w:val="VerbatimChar"/>
        </w:rPr>
        <w:t>title</w:t>
      </w:r>
      <w:r>
        <w:t xml:space="preserve">, and call it </w:t>
      </w:r>
      <w:r>
        <w:rPr>
          <w:rStyle w:val="VerbatimChar"/>
        </w:rPr>
        <w:t>bookTitle</w:t>
      </w:r>
      <w:r>
        <w:t>".</w:t>
      </w:r>
    </w:p>
    <w:p w14:paraId="0D6DC497" w14:textId="77777777" w:rsidR="000C5186" w:rsidRDefault="00166F5B">
      <w:pPr>
        <w:pStyle w:val="BodyText"/>
      </w:pPr>
      <w:r>
        <w:rPr>
          <w:b/>
          <w:bCs/>
        </w:rPr>
        <w:t>Default values.</w:t>
      </w:r>
      <w:r>
        <w:t xml:space="preserve"> These work the same way as with arrays:</w:t>
      </w:r>
    </w:p>
    <w:p w14:paraId="471B876F" w14:textId="77777777" w:rsidR="000C5186" w:rsidRDefault="00166F5B">
      <w:pPr>
        <w:pStyle w:val="SourceCode"/>
      </w:pPr>
      <w:r>
        <w:rPr>
          <w:rStyle w:val="KeywordTok"/>
        </w:rPr>
        <w:t>const</w:t>
      </w:r>
      <w:r>
        <w:rPr>
          <w:rStyle w:val="NormalTok"/>
        </w:rPr>
        <w:t xml:space="preserve"> { format </w:t>
      </w:r>
      <w:r>
        <w:rPr>
          <w:rStyle w:val="OperatorTok"/>
        </w:rPr>
        <w:t>=</w:t>
      </w:r>
      <w:r>
        <w:rPr>
          <w:rStyle w:val="NormalTok"/>
        </w:rPr>
        <w:t xml:space="preserve"> </w:t>
      </w:r>
      <w:r>
        <w:rPr>
          <w:rStyle w:val="StringTok"/>
        </w:rPr>
        <w:t>"paperback"</w:t>
      </w:r>
      <w:r>
        <w:rPr>
          <w:rStyle w:val="NormalTok"/>
        </w:rPr>
        <w:t xml:space="preserve"> } </w:t>
      </w:r>
      <w:r>
        <w:rPr>
          <w:rStyle w:val="OperatorTok"/>
        </w:rPr>
        <w:t>=</w:t>
      </w:r>
      <w:r>
        <w:rPr>
          <w:rStyle w:val="NormalTok"/>
        </w:rPr>
        <w:t xml:space="preserve"> book</w:t>
      </w:r>
      <w:r>
        <w:rPr>
          <w:rStyle w:val="OperatorTok"/>
        </w:rPr>
        <w:t>;</w:t>
      </w:r>
      <w:r>
        <w:br/>
      </w:r>
      <w:r>
        <w:rPr>
          <w:rStyle w:val="BuiltInTok"/>
        </w:rPr>
        <w:t>console</w:t>
      </w:r>
      <w:r>
        <w:rPr>
          <w:rStyle w:val="OperatorTok"/>
        </w:rPr>
        <w:t>.</w:t>
      </w:r>
      <w:r>
        <w:rPr>
          <w:rStyle w:val="FunctionTok"/>
        </w:rPr>
        <w:t>log</w:t>
      </w:r>
      <w:r>
        <w:rPr>
          <w:rStyle w:val="NormalTok"/>
        </w:rPr>
        <w:t>(format)</w:t>
      </w:r>
      <w:r>
        <w:rPr>
          <w:rStyle w:val="OperatorTok"/>
        </w:rPr>
        <w:t>;</w:t>
      </w:r>
      <w:r>
        <w:rPr>
          <w:rStyle w:val="NormalTok"/>
        </w:rPr>
        <w:t xml:space="preserve"> </w:t>
      </w:r>
      <w:r>
        <w:rPr>
          <w:rStyle w:val="CommentTok"/>
        </w:rPr>
        <w:t>// prints: paperback</w:t>
      </w:r>
    </w:p>
    <w:p w14:paraId="0627781B" w14:textId="77777777" w:rsidR="000C5186" w:rsidRDefault="00166F5B">
      <w:pPr>
        <w:pStyle w:val="FirstParagraph"/>
      </w:pPr>
      <w:r>
        <w:rPr>
          <w:rStyle w:val="VerbatimChar"/>
        </w:rPr>
        <w:t>book</w:t>
      </w:r>
      <w:r>
        <w:t xml:space="preserve"> has no </w:t>
      </w:r>
      <w:r>
        <w:rPr>
          <w:rStyle w:val="VerbatimChar"/>
        </w:rPr>
        <w:t>format</w:t>
      </w:r>
      <w:r>
        <w:t xml:space="preserve"> property, so the default is used.</w:t>
      </w:r>
    </w:p>
    <w:p w14:paraId="333761ED" w14:textId="77777777" w:rsidR="000C5186" w:rsidRDefault="00166F5B">
      <w:pPr>
        <w:pStyle w:val="BodyText"/>
      </w:pPr>
      <w:r>
        <w:rPr>
          <w:b/>
          <w:bCs/>
        </w:rPr>
        <w:t>Nested objects.</w:t>
      </w:r>
      <w:r>
        <w:t xml:space="preserve"> To reach inside a nested object, repeat the pattern:</w:t>
      </w:r>
    </w:p>
    <w:p w14:paraId="6EB48AD3"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w:t>
      </w:r>
      <w:r>
        <w:br/>
      </w:r>
      <w:r>
        <w:rPr>
          <w:rStyle w:val="NormalTok"/>
        </w:rPr>
        <w:t xml:space="preserve">  </w:t>
      </w:r>
      <w:r>
        <w:rPr>
          <w:rStyle w:val="DataTypeTok"/>
        </w:rPr>
        <w:t>id</w:t>
      </w:r>
      <w:r>
        <w:rPr>
          <w:rStyle w:val="OperatorTok"/>
        </w:rPr>
        <w:t>:</w:t>
      </w:r>
      <w:r>
        <w:rPr>
          <w:rStyle w:val="NormalTok"/>
        </w:rPr>
        <w:t xml:space="preserve"> </w:t>
      </w:r>
      <w:r>
        <w:rPr>
          <w:rStyle w:val="DecValTok"/>
        </w:rPr>
        <w:t>501</w:t>
      </w:r>
      <w:r>
        <w:rPr>
          <w:rStyle w:val="OperatorTok"/>
        </w:rPr>
        <w:t>,</w:t>
      </w:r>
      <w:r>
        <w:br/>
      </w:r>
      <w:r>
        <w:rPr>
          <w:rStyle w:val="NormalTok"/>
        </w:rPr>
        <w:t xml:space="preserve">  </w:t>
      </w:r>
      <w:r>
        <w:rPr>
          <w:rStyle w:val="DataTypeTok"/>
        </w:rPr>
        <w:t>customer</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"Leo"</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"Oslo"</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 id</w:t>
      </w:r>
      <w:r>
        <w:rPr>
          <w:rStyle w:val="OperatorTok"/>
        </w:rPr>
        <w:t>,</w:t>
      </w:r>
      <w:r>
        <w:rPr>
          <w:rStyle w:val="NormalTok"/>
        </w:rPr>
        <w:t xml:space="preserve"> </w:t>
      </w:r>
      <w:r>
        <w:rPr>
          <w:rStyle w:val="DataTypeTok"/>
        </w:rPr>
        <w:t>customer</w:t>
      </w:r>
      <w:r>
        <w:rPr>
          <w:rStyle w:val="OperatorTok"/>
        </w:rPr>
        <w:t>:</w:t>
      </w:r>
      <w:r>
        <w:rPr>
          <w:rStyle w:val="NormalTok"/>
        </w:rPr>
        <w:t xml:space="preserve"> { name</w:t>
      </w:r>
      <w:r>
        <w:rPr>
          <w:rStyle w:val="OperatorTok"/>
        </w:rPr>
        <w:t>,</w:t>
      </w:r>
      <w:r>
        <w:rPr>
          <w:rStyle w:val="NormalTok"/>
        </w:rPr>
        <w:t xml:space="preserve"> city } } </w:t>
      </w:r>
      <w:r>
        <w:rPr>
          <w:rStyle w:val="OperatorTok"/>
        </w:rPr>
        <w:t>=</w:t>
      </w:r>
      <w:r>
        <w:rPr>
          <w:rStyle w:val="NormalTok"/>
        </w:rPr>
        <w:t xml:space="preserve"> order</w:t>
      </w:r>
      <w:r>
        <w:rPr>
          <w:rStyle w:val="OperatorTok"/>
        </w:rPr>
        <w:t>;</w:t>
      </w:r>
      <w:r>
        <w:br/>
      </w:r>
      <w:r>
        <w:rPr>
          <w:rStyle w:val="BuiltInTok"/>
        </w:rPr>
        <w:t>console</w:t>
      </w:r>
      <w:r>
        <w:rPr>
          <w:rStyle w:val="OperatorTok"/>
        </w:rPr>
        <w:t>.</w:t>
      </w:r>
      <w:r>
        <w:rPr>
          <w:rStyle w:val="FunctionTok"/>
        </w:rPr>
        <w:t>log</w:t>
      </w:r>
      <w:r>
        <w:rPr>
          <w:rStyle w:val="NormalTok"/>
        </w:rPr>
        <w:t>(id</w:t>
      </w:r>
      <w:r>
        <w:rPr>
          <w:rStyle w:val="OperatorTok"/>
        </w:rPr>
        <w:t>,</w:t>
      </w:r>
      <w:r>
        <w:rPr>
          <w:rStyle w:val="NormalTok"/>
        </w:rPr>
        <w:t xml:space="preserve"> name</w:t>
      </w:r>
      <w:r>
        <w:rPr>
          <w:rStyle w:val="OperatorTok"/>
        </w:rPr>
        <w:t>,</w:t>
      </w:r>
      <w:r>
        <w:rPr>
          <w:rStyle w:val="NormalTok"/>
        </w:rPr>
        <w:t xml:space="preserve"> city)</w:t>
      </w:r>
      <w:r>
        <w:rPr>
          <w:rStyle w:val="OperatorTok"/>
        </w:rPr>
        <w:t>;</w:t>
      </w:r>
      <w:r>
        <w:rPr>
          <w:rStyle w:val="NormalTok"/>
        </w:rPr>
        <w:t xml:space="preserve"> </w:t>
      </w:r>
      <w:r>
        <w:rPr>
          <w:rStyle w:val="CommentTok"/>
        </w:rPr>
        <w:t>// prints: 501 Leo Oslo</w:t>
      </w:r>
    </w:p>
    <w:p w14:paraId="1F3EB6AB" w14:textId="77777777" w:rsidR="000C5186" w:rsidRDefault="00166F5B">
      <w:pPr>
        <w:pStyle w:val="FirstParagraph"/>
      </w:pPr>
      <w:r>
        <w:rPr>
          <w:rStyle w:val="VerbatimChar"/>
        </w:rPr>
        <w:t>customer: { name, city }</w:t>
      </w:r>
      <w:r>
        <w:t xml:space="preserve"> means "go into </w:t>
      </w:r>
      <w:r>
        <w:rPr>
          <w:rStyle w:val="VerbatimChar"/>
        </w:rPr>
        <w:t>customer</w:t>
      </w:r>
      <w:r>
        <w:t xml:space="preserve">, and unpack </w:t>
      </w:r>
      <w:r>
        <w:rPr>
          <w:rStyle w:val="VerbatimChar"/>
        </w:rPr>
        <w:t>name</w:t>
      </w:r>
      <w:r>
        <w:t xml:space="preserve"> and </w:t>
      </w:r>
      <w:r>
        <w:rPr>
          <w:rStyle w:val="VerbatimChar"/>
        </w:rPr>
        <w:t>city</w:t>
      </w:r>
      <w:r>
        <w:t xml:space="preserve"> from there". This does </w:t>
      </w:r>
      <w:r>
        <w:rPr>
          <w:b/>
          <w:bCs/>
        </w:rPr>
        <w:t>not</w:t>
      </w:r>
      <w:r>
        <w:t xml:space="preserve"> create a </w:t>
      </w:r>
      <w:r>
        <w:rPr>
          <w:rStyle w:val="VerbatimChar"/>
        </w:rPr>
        <w:t>customer</w:t>
      </w:r>
      <w:r>
        <w:t xml:space="preserve"> variable. Only </w:t>
      </w:r>
      <w:r>
        <w:rPr>
          <w:rStyle w:val="VerbatimChar"/>
        </w:rPr>
        <w:t>id</w:t>
      </w:r>
      <w:r>
        <w:t xml:space="preserve">, </w:t>
      </w:r>
      <w:r>
        <w:rPr>
          <w:rStyle w:val="VerbatimChar"/>
        </w:rPr>
        <w:t>name</w:t>
      </w:r>
      <w:r>
        <w:t xml:space="preserve">, and </w:t>
      </w:r>
      <w:r>
        <w:rPr>
          <w:rStyle w:val="VerbatimChar"/>
        </w:rPr>
        <w:t>city</w:t>
      </w:r>
      <w:r>
        <w:t xml:space="preserve"> exist afterwards.</w:t>
      </w:r>
    </w:p>
    <w:p w14:paraId="43F274E5" w14:textId="77777777" w:rsidR="000C5186" w:rsidRDefault="00166F5B">
      <w:pPr>
        <w:pStyle w:val="BodyText"/>
      </w:pPr>
      <w:r>
        <w:t xml:space="preserve">Keep nesting shallow. If a pattern gets hard to read, unpack in two steps instead: first </w:t>
      </w:r>
      <w:r>
        <w:rPr>
          <w:rStyle w:val="VerbatimChar"/>
        </w:rPr>
        <w:t>const { customer } = order;</w:t>
      </w:r>
      <w:r>
        <w:t xml:space="preserve">, then </w:t>
      </w:r>
      <w:r>
        <w:rPr>
          <w:rStyle w:val="VerbatimChar"/>
        </w:rPr>
        <w:t>const { name } = customer;</w:t>
      </w:r>
      <w:r>
        <w:t>.</w:t>
      </w:r>
    </w:p>
    <w:p w14:paraId="477B4690" w14:textId="77777777" w:rsidR="000C5186" w:rsidRDefault="00166F5B">
      <w:pPr>
        <w:pStyle w:val="BodyText"/>
      </w:pPr>
      <w:r>
        <w:rPr>
          <w:b/>
          <w:bCs/>
        </w:rPr>
        <w:t>In loops.</w:t>
      </w:r>
      <w:r>
        <w:t xml:space="preserve"> Destructuring works anywhere you create a variable, including a </w:t>
      </w:r>
      <w:r>
        <w:rPr>
          <w:rStyle w:val="VerbatimChar"/>
        </w:rPr>
        <w:t>for...of</w:t>
      </w:r>
      <w:r>
        <w:t xml:space="preserve"> loop:</w:t>
      </w:r>
    </w:p>
    <w:p w14:paraId="5F4EE631"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"Tent"</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"Lantern"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25</w:t>
      </w:r>
      <w:r>
        <w:rPr>
          <w:rStyle w:val="NormalTok"/>
        </w:rPr>
        <w:t xml:space="preserve"> }</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 name</w:t>
      </w:r>
      <w:r>
        <w:rPr>
          <w:rStyle w:val="OperatorTok"/>
        </w:rPr>
        <w:t>,</w:t>
      </w:r>
      <w:r>
        <w:rPr>
          <w:rStyle w:val="NormalTok"/>
        </w:rPr>
        <w:t xml:space="preserve"> price } </w:t>
      </w:r>
      <w:r>
        <w:rPr>
          <w:rStyle w:val="KeywordTok"/>
        </w:rPr>
        <w:t>of</w:t>
      </w:r>
      <w:r>
        <w:rPr>
          <w:rStyle w:val="NormalTok"/>
        </w:rPr>
        <w:t xml:space="preserve"> products)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name</w:t>
      </w:r>
      <w:r>
        <w:rPr>
          <w:rStyle w:val="SpecialCharTok"/>
        </w:rPr>
        <w:t>}</w:t>
      </w:r>
      <w:r>
        <w:rPr>
          <w:rStyle w:val="VerbatimStringTok"/>
        </w:rPr>
        <w:t>: $</w:t>
      </w:r>
      <w:r>
        <w:rPr>
          <w:rStyle w:val="SpecialCharTok"/>
        </w:rPr>
        <w:t>${</w:t>
      </w:r>
      <w:r>
        <w:rPr>
          <w:rStyle w:val="NormalTok"/>
        </w:rPr>
        <w:t>price</w:t>
      </w:r>
      <w:r>
        <w:rPr>
          <w:rStyle w:val="SpecialCharTok"/>
        </w:rPr>
        <w:t>}</w:t>
      </w:r>
      <w:r>
        <w:rPr>
          <w:rStyle w:val="VerbatimStringTok"/>
        </w:rPr>
        <w:t>`</w:t>
      </w:r>
      <w:r>
        <w:rPr>
          <w:rStyle w:val="NormalTok"/>
        </w:rPr>
        <w:t>)</w:t>
      </w:r>
      <w:r>
        <w:rPr>
          <w:rStyle w:val="OperatorTok"/>
        </w:rPr>
        <w:t>;</w:t>
      </w:r>
      <w:r>
        <w:br/>
      </w:r>
      <w:r>
        <w:rPr>
          <w:rStyle w:val="NormalTok"/>
        </w:rPr>
        <w:t>}</w:t>
      </w:r>
    </w:p>
    <w:p w14:paraId="70E1C482" w14:textId="77777777" w:rsidR="000C5186" w:rsidRDefault="00166F5B">
      <w:pPr>
        <w:pStyle w:val="FirstParagraph"/>
      </w:pPr>
      <w:r>
        <w:t>You'll see:</w:t>
      </w:r>
    </w:p>
    <w:p w14:paraId="203C9FD9" w14:textId="77777777" w:rsidR="000C5186" w:rsidRDefault="00166F5B">
      <w:pPr>
        <w:pStyle w:val="SourceCode"/>
      </w:pPr>
      <w:r>
        <w:rPr>
          <w:rStyle w:val="VerbatimChar"/>
        </w:rPr>
        <w:t>Tent: $120</w:t>
      </w:r>
      <w:r>
        <w:br/>
      </w:r>
      <w:r>
        <w:rPr>
          <w:rStyle w:val="VerbatimChar"/>
        </w:rPr>
        <w:t>Lantern: $25</w:t>
      </w:r>
    </w:p>
    <w:p w14:paraId="50CCFB9B" w14:textId="77777777" w:rsidR="000C5186" w:rsidRDefault="00166F5B">
      <w:pPr>
        <w:pStyle w:val="FirstParagraph"/>
      </w:pPr>
      <w:r>
        <w:t xml:space="preserve">Remember </w:t>
      </w:r>
      <w:r>
        <w:rPr>
          <w:rStyle w:val="VerbatimChar"/>
        </w:rPr>
        <w:t>Object.entries</w:t>
      </w:r>
      <w:r>
        <w:t xml:space="preserve"> from </w:t>
      </w:r>
      <w:hyperlink w:anchor="ch-11-objects">
        <w:r>
          <w:rPr>
            <w:rStyle w:val="Hyperlink"/>
          </w:rPr>
          <w:t>chapter 11</w:t>
        </w:r>
      </w:hyperlink>
      <w:r>
        <w:t xml:space="preserve">? It gives you a list of </w:t>
      </w:r>
      <w:r>
        <w:rPr>
          <w:rStyle w:val="VerbatimChar"/>
        </w:rPr>
        <w:t>[key, value]</w:t>
      </w:r>
      <w:r>
        <w:t xml:space="preserve"> pairs. Now you can unpack each pair right in the loop:</w:t>
      </w:r>
    </w:p>
    <w:p w14:paraId="62DD56DA" w14:textId="77777777" w:rsidR="000C5186" w:rsidRDefault="00166F5B">
      <w:pPr>
        <w:pStyle w:val="SourceCode"/>
      </w:pPr>
      <w:r>
        <w:rPr>
          <w:rStyle w:val="KeywordTok"/>
        </w:rPr>
        <w:t>const</w:t>
      </w:r>
      <w:r>
        <w:rPr>
          <w:rStyle w:val="NormalTok"/>
        </w:rPr>
        <w:t xml:space="preserve"> stock </w:t>
      </w:r>
      <w:r>
        <w:rPr>
          <w:rStyle w:val="OperatorTok"/>
        </w:rPr>
        <w:t>=</w:t>
      </w:r>
      <w:r>
        <w:rPr>
          <w:rStyle w:val="NormalTok"/>
        </w:rPr>
        <w:t xml:space="preserve"> { </w:t>
      </w:r>
      <w:r>
        <w:rPr>
          <w:rStyle w:val="DataTypeTok"/>
        </w:rPr>
        <w:t>apples</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pears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plums</w:t>
      </w:r>
      <w:r>
        <w:rPr>
          <w:rStyle w:val="OperatorTok"/>
        </w:rPr>
        <w:t>:</w:t>
      </w:r>
      <w:r>
        <w:rPr>
          <w:rStyle w:val="NormalTok"/>
        </w:rPr>
        <w:t xml:space="preserve"> </w:t>
      </w:r>
      <w:r>
        <w:rPr>
          <w:rStyle w:val="DecValTok"/>
        </w:rPr>
        <w:t>7</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[fruit</w:t>
      </w:r>
      <w:r>
        <w:rPr>
          <w:rStyle w:val="OperatorTok"/>
        </w:rPr>
        <w:t>,</w:t>
      </w:r>
      <w:r>
        <w:rPr>
          <w:rStyle w:val="NormalTok"/>
        </w:rPr>
        <w:t xml:space="preserve"> count] </w:t>
      </w:r>
      <w:r>
        <w:rPr>
          <w:rStyle w:val="KeywordTok"/>
        </w:rPr>
        <w:t>of</w:t>
      </w:r>
      <w:r>
        <w:rPr>
          <w:rStyle w:val="NormalTok"/>
        </w:rPr>
        <w:t xml:space="preserve"> </w:t>
      </w:r>
      <w:r>
        <w:rPr>
          <w:rStyle w:val="BuiltInTok"/>
        </w:rPr>
        <w:t>Object</w:t>
      </w:r>
      <w:r>
        <w:rPr>
          <w:rStyle w:val="OperatorTok"/>
        </w:rPr>
        <w:t>.</w:t>
      </w:r>
      <w:r>
        <w:rPr>
          <w:rStyle w:val="FunctionTok"/>
        </w:rPr>
        <w:t>entries</w:t>
      </w:r>
      <w:r>
        <w:rPr>
          <w:rStyle w:val="NormalTok"/>
        </w:rPr>
        <w:t>(stock))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fruit</w:t>
      </w:r>
      <w:r>
        <w:rPr>
          <w:rStyle w:val="SpecialCharTok"/>
        </w:rPr>
        <w:t>}</w:t>
      </w:r>
      <w:r>
        <w:rPr>
          <w:rStyle w:val="VerbatimStringTok"/>
        </w:rPr>
        <w:t xml:space="preserve">: </w:t>
      </w:r>
      <w:r>
        <w:rPr>
          <w:rStyle w:val="SpecialCharTok"/>
        </w:rPr>
        <w:t>${</w:t>
      </w:r>
      <w:r>
        <w:rPr>
          <w:rStyle w:val="NormalTok"/>
        </w:rPr>
        <w:t>count</w:t>
      </w:r>
      <w:r>
        <w:rPr>
          <w:rStyle w:val="SpecialCharTok"/>
        </w:rPr>
        <w:t>}</w:t>
      </w:r>
      <w:r>
        <w:rPr>
          <w:rStyle w:val="VerbatimStringTok"/>
        </w:rPr>
        <w:t>`</w:t>
      </w:r>
      <w:r>
        <w:rPr>
          <w:rStyle w:val="NormalTok"/>
        </w:rPr>
        <w:t>)</w:t>
      </w:r>
      <w:r>
        <w:rPr>
          <w:rStyle w:val="OperatorTok"/>
        </w:rPr>
        <w:t>;</w:t>
      </w:r>
      <w:r>
        <w:br/>
      </w:r>
      <w:r>
        <w:rPr>
          <w:rStyle w:val="NormalTok"/>
        </w:rPr>
        <w:t>}</w:t>
      </w:r>
    </w:p>
    <w:p w14:paraId="6059D876" w14:textId="77777777" w:rsidR="000C5186" w:rsidRDefault="00166F5B">
      <w:pPr>
        <w:pStyle w:val="FirstParagraph"/>
      </w:pPr>
      <w:r>
        <w:t>You'll see:</w:t>
      </w:r>
    </w:p>
    <w:p w14:paraId="71D21CF4" w14:textId="77777777" w:rsidR="000C5186" w:rsidRDefault="00166F5B">
      <w:pPr>
        <w:pStyle w:val="SourceCode"/>
      </w:pPr>
      <w:r>
        <w:rPr>
          <w:rStyle w:val="VerbatimChar"/>
        </w:rPr>
        <w:t>apples: 12</w:t>
      </w:r>
      <w:r>
        <w:br/>
      </w:r>
      <w:r>
        <w:rPr>
          <w:rStyle w:val="VerbatimChar"/>
        </w:rPr>
        <w:t>pears: 0</w:t>
      </w:r>
      <w:r>
        <w:br/>
      </w:r>
      <w:r>
        <w:rPr>
          <w:rStyle w:val="VerbatimChar"/>
        </w:rPr>
        <w:t>plums: 7</w:t>
      </w:r>
    </w:p>
    <w:p w14:paraId="24ADA0AC" w14:textId="77777777" w:rsidR="000C5186" w:rsidRDefault="00166F5B">
      <w:pPr>
        <w:pStyle w:val="Heading4"/>
      </w:pPr>
      <w:bookmarkStart w:id="388" w:name="destructuring-function-parameters"/>
      <w:bookmarkEnd w:id="387"/>
      <w:r>
        <w:t>Destructuring function parameters</w:t>
      </w:r>
    </w:p>
    <w:p w14:paraId="33F9ACD8" w14:textId="77777777" w:rsidR="000C5186" w:rsidRDefault="00166F5B">
      <w:pPr>
        <w:pStyle w:val="FirstParagraph"/>
      </w:pPr>
      <w:r>
        <w:t>Here's where destructuring really shines. Imagine calling a function with lots of parameters:</w:t>
      </w:r>
    </w:p>
    <w:p w14:paraId="0C68A374" w14:textId="77777777" w:rsidR="000C5186" w:rsidRDefault="00166F5B">
      <w:pPr>
        <w:pStyle w:val="SourceCode"/>
      </w:pPr>
      <w:r>
        <w:rPr>
          <w:rStyle w:val="FunctionTok"/>
        </w:rPr>
        <w:t>createAccount</w:t>
      </w:r>
      <w:r>
        <w:rPr>
          <w:rStyle w:val="NormalTok"/>
        </w:rPr>
        <w:t>(</w:t>
      </w:r>
      <w:r>
        <w:rPr>
          <w:rStyle w:val="StringTok"/>
        </w:rPr>
        <w:t>"Sam"</w:t>
      </w:r>
      <w:r>
        <w:rPr>
          <w:rStyle w:val="OperatorTok"/>
        </w:rPr>
        <w:t>,</w:t>
      </w:r>
      <w:r>
        <w:rPr>
          <w:rStyle w:val="NormalTok"/>
        </w:rPr>
        <w:t xml:space="preserve"> </w:t>
      </w:r>
      <w:r>
        <w:rPr>
          <w:rStyle w:val="StringTok"/>
        </w:rPr>
        <w:t>"sam@mail.com"</w:t>
      </w:r>
      <w:r>
        <w:rPr>
          <w:rStyle w:val="OperatorTok"/>
        </w:rPr>
        <w:t>,</w:t>
      </w:r>
      <w:r>
        <w:rPr>
          <w:rStyle w:val="NormalTok"/>
        </w:rPr>
        <w:t xml:space="preserve"> </w:t>
      </w:r>
      <w:r>
        <w:rPr>
          <w:rStyle w:val="StringTok"/>
        </w:rPr>
        <w:t>"EUR"</w:t>
      </w:r>
      <w:r>
        <w:rPr>
          <w:rStyle w:val="OperatorTok"/>
        </w:rPr>
        <w:t>,</w:t>
      </w:r>
      <w:r>
        <w:rPr>
          <w:rStyle w:val="NormalTok"/>
        </w:rPr>
        <w:t xml:space="preserve"> </w:t>
      </w:r>
      <w:r>
        <w:rPr>
          <w:rStyle w:val="KeywordTok"/>
        </w:rPr>
        <w:t>true</w:t>
      </w:r>
      <w:r>
        <w:rPr>
          <w:rStyle w:val="NormalTok"/>
        </w:rPr>
        <w:t>)</w:t>
      </w:r>
      <w:r>
        <w:rPr>
          <w:rStyle w:val="OperatorTok"/>
        </w:rPr>
        <w:t>;</w:t>
      </w:r>
    </w:p>
    <w:p w14:paraId="25534979" w14:textId="77777777" w:rsidR="000C5186" w:rsidRDefault="00166F5B">
      <w:pPr>
        <w:pStyle w:val="FirstParagraph"/>
      </w:pPr>
      <w:r>
        <w:t xml:space="preserve">What do </w:t>
      </w:r>
      <w:r>
        <w:rPr>
          <w:rStyle w:val="VerbatimChar"/>
        </w:rPr>
        <w:t>"EUR"</w:t>
      </w:r>
      <w:r>
        <w:t xml:space="preserve"> and </w:t>
      </w:r>
      <w:r>
        <w:rPr>
          <w:rStyle w:val="VerbatimChar"/>
        </w:rPr>
        <w:t>true</w:t>
      </w:r>
      <w:r>
        <w:t xml:space="preserve"> mean? You'd have to go and read the function to find out. And if you mix up the order, you get a bug without any error.</w:t>
      </w:r>
    </w:p>
    <w:p w14:paraId="07366081" w14:textId="77777777" w:rsidR="000C5186" w:rsidRDefault="00166F5B">
      <w:pPr>
        <w:pStyle w:val="BodyText"/>
      </w:pPr>
      <w:r>
        <w:t xml:space="preserve">The fix is the </w:t>
      </w:r>
      <w:r>
        <w:rPr>
          <w:b/>
          <w:bCs/>
        </w:rPr>
        <w:t>options object</w:t>
      </w:r>
      <w:r>
        <w:t xml:space="preserve"> pattern: pass one object with named properties, and destructure it right in the parameter list:</w:t>
      </w:r>
    </w:p>
    <w:p w14:paraId="4C20FB85" w14:textId="77777777" w:rsidR="000C5186" w:rsidRDefault="00166F5B">
      <w:pPr>
        <w:pStyle w:val="SourceCode"/>
      </w:pPr>
      <w:r>
        <w:rPr>
          <w:rStyle w:val="KeywordTok"/>
        </w:rPr>
        <w:t>function</w:t>
      </w:r>
      <w:r>
        <w:rPr>
          <w:rStyle w:val="NormalTok"/>
        </w:rPr>
        <w:t xml:space="preserve"> </w:t>
      </w:r>
      <w:r>
        <w:rPr>
          <w:rStyle w:val="FunctionTok"/>
        </w:rPr>
        <w:t>createAccount</w:t>
      </w:r>
      <w:r>
        <w:rPr>
          <w:rStyle w:val="NormalTok"/>
        </w:rPr>
        <w:t>({ name</w:t>
      </w:r>
      <w:r>
        <w:rPr>
          <w:rStyle w:val="OperatorTok"/>
        </w:rPr>
        <w:t>,</w:t>
      </w:r>
      <w:r>
        <w:rPr>
          <w:rStyle w:val="NormalTok"/>
        </w:rPr>
        <w:t xml:space="preserve"> email</w:t>
      </w:r>
      <w:r>
        <w:rPr>
          <w:rStyle w:val="OperatorTok"/>
        </w:rPr>
        <w:t>,</w:t>
      </w:r>
      <w:r>
        <w:rPr>
          <w:rStyle w:val="NormalTok"/>
        </w:rPr>
        <w:t xml:space="preserve"> currency </w:t>
      </w:r>
      <w:r>
        <w:rPr>
          <w:rStyle w:val="OperatorTok"/>
        </w:rPr>
        <w:t>=</w:t>
      </w:r>
      <w:r>
        <w:rPr>
          <w:rStyle w:val="NormalTok"/>
        </w:rPr>
        <w:t xml:space="preserve"> </w:t>
      </w:r>
      <w:r>
        <w:rPr>
          <w:rStyle w:val="StringTok"/>
        </w:rPr>
        <w:t>"USD"</w:t>
      </w:r>
      <w:r>
        <w:rPr>
          <w:rStyle w:val="OperatorTok"/>
        </w:rPr>
        <w:t>,</w:t>
      </w:r>
      <w:r>
        <w:rPr>
          <w:rStyle w:val="NormalTok"/>
        </w:rPr>
        <w:t xml:space="preserve"> newsletter </w:t>
      </w:r>
      <w:r>
        <w:rPr>
          <w:rStyle w:val="OperatorTok"/>
        </w:rPr>
        <w:t>=</w:t>
      </w:r>
      <w:r>
        <w:rPr>
          <w:rStyle w:val="NormalTok"/>
        </w:rPr>
        <w:t xml:space="preserve"> </w:t>
      </w:r>
      <w:r>
        <w:rPr>
          <w:rStyle w:val="KeywordTok"/>
        </w:rPr>
        <w:t>false</w:t>
      </w:r>
      <w:r>
        <w:rPr>
          <w:rStyle w:val="NormalTok"/>
        </w:rPr>
        <w:t xml:space="preserve"> })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name</w:t>
      </w:r>
      <w:r>
        <w:rPr>
          <w:rStyle w:val="SpecialCharTok"/>
        </w:rPr>
        <w:t>}</w:t>
      </w:r>
      <w:r>
        <w:rPr>
          <w:rStyle w:val="VerbatimStringTok"/>
        </w:rPr>
        <w:t xml:space="preserve"> &lt;</w:t>
      </w:r>
      <w:r>
        <w:rPr>
          <w:rStyle w:val="SpecialCharTok"/>
        </w:rPr>
        <w:t>${</w:t>
      </w:r>
      <w:r>
        <w:rPr>
          <w:rStyle w:val="NormalTok"/>
        </w:rPr>
        <w:t>email</w:t>
      </w:r>
      <w:r>
        <w:rPr>
          <w:rStyle w:val="SpecialCharTok"/>
        </w:rPr>
        <w:t>}</w:t>
      </w:r>
      <w:r>
        <w:rPr>
          <w:rStyle w:val="VerbatimStringTok"/>
        </w:rPr>
        <w:t xml:space="preserve">&gt; | </w:t>
      </w:r>
      <w:r>
        <w:rPr>
          <w:rStyle w:val="SpecialCharTok"/>
        </w:rPr>
        <w:t>${</w:t>
      </w:r>
      <w:r>
        <w:rPr>
          <w:rStyle w:val="NormalTok"/>
        </w:rPr>
        <w:t>currency</w:t>
      </w:r>
      <w:r>
        <w:rPr>
          <w:rStyle w:val="SpecialCharTok"/>
        </w:rPr>
        <w:t>}</w:t>
      </w:r>
      <w:r>
        <w:rPr>
          <w:rStyle w:val="VerbatimStringTok"/>
        </w:rPr>
        <w:t xml:space="preserve"> | newsletter: </w:t>
      </w:r>
      <w:r>
        <w:rPr>
          <w:rStyle w:val="SpecialCharTok"/>
        </w:rPr>
        <w:t>${</w:t>
      </w:r>
      <w:r>
        <w:rPr>
          <w:rStyle w:val="NormalTok"/>
        </w:rPr>
        <w:t>newsletter</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createAccount</w:t>
      </w:r>
      <w:r>
        <w:rPr>
          <w:rStyle w:val="NormalTok"/>
        </w:rPr>
        <w:t xml:space="preserve">({ </w:t>
      </w:r>
      <w:r>
        <w:rPr>
          <w:rStyle w:val="DataTypeTok"/>
        </w:rPr>
        <w:t>name</w:t>
      </w:r>
      <w:r>
        <w:rPr>
          <w:rStyle w:val="OperatorTok"/>
        </w:rPr>
        <w:t>:</w:t>
      </w:r>
      <w:r>
        <w:rPr>
          <w:rStyle w:val="NormalTok"/>
        </w:rPr>
        <w:t xml:space="preserve"> </w:t>
      </w:r>
      <w:r>
        <w:rPr>
          <w:rStyle w:val="StringTok"/>
        </w:rPr>
        <w:t>"Sam"</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"sam@mail.com"</w:t>
      </w:r>
      <w:r>
        <w:rPr>
          <w:rStyle w:val="OperatorTok"/>
        </w:rPr>
        <w:t>,</w:t>
      </w:r>
      <w:r>
        <w:rPr>
          <w:rStyle w:val="NormalTok"/>
        </w:rPr>
        <w:t xml:space="preserve"> </w:t>
      </w:r>
      <w:r>
        <w:rPr>
          <w:rStyle w:val="DataTypeTok"/>
        </w:rPr>
        <w:t>newsletter</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CommentTok"/>
        </w:rPr>
        <w:t>// prints: Sam &lt;sam@mail.com&gt; | USD | newsletter: true</w:t>
      </w:r>
    </w:p>
    <w:p w14:paraId="285E022C" w14:textId="77777777" w:rsidR="000C5186" w:rsidRDefault="00166F5B">
      <w:pPr>
        <w:pStyle w:val="FirstParagraph"/>
      </w:pPr>
      <w:r>
        <w:t>Now every value has a label, the order doesn't matter, anything with a default can be left out, and adding a new option later won't break the calls you already wrote.</w:t>
      </w:r>
    </w:p>
    <w:p w14:paraId="39861831" w14:textId="77777777" w:rsidR="000C5186" w:rsidRDefault="00166F5B">
      <w:pPr>
        <w:pStyle w:val="BodyText"/>
      </w:pPr>
      <w:r>
        <w:t xml:space="preserve">It works in callbacks from </w:t>
      </w:r>
      <w:hyperlink w:anchor="ch-13-array-methods">
        <w:r>
          <w:rPr>
            <w:rStyle w:val="Hyperlink"/>
          </w:rPr>
          <w:t>chapter 13</w:t>
        </w:r>
      </w:hyperlink>
      <w:r>
        <w:t xml:space="preserve"> too:</w:t>
      </w:r>
    </w:p>
    <w:p w14:paraId="685AF135"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"Tent"</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"Lantern"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25</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names </w:t>
      </w:r>
      <w:r>
        <w:rPr>
          <w:rStyle w:val="OperatorTok"/>
        </w:rPr>
        <w:t>=</w:t>
      </w:r>
      <w:r>
        <w:rPr>
          <w:rStyle w:val="NormalTok"/>
        </w:rPr>
        <w:t xml:space="preserve"> products</w:t>
      </w:r>
      <w:r>
        <w:rPr>
          <w:rStyle w:val="OperatorTok"/>
        </w:rPr>
        <w:t>.</w:t>
      </w:r>
      <w:r>
        <w:rPr>
          <w:rStyle w:val="FunctionTok"/>
        </w:rPr>
        <w:t>map</w:t>
      </w:r>
      <w:r>
        <w:rPr>
          <w:rStyle w:val="NormalTok"/>
        </w:rPr>
        <w:t xml:space="preserve">(({ name }) </w:t>
      </w:r>
      <w:r>
        <w:rPr>
          <w:rStyle w:val="KeywordTok"/>
        </w:rPr>
        <w:t>=&gt;</w:t>
      </w:r>
      <w:r>
        <w:rPr>
          <w:rStyle w:val="NormalTok"/>
        </w:rPr>
        <w:t xml:space="preserve"> name)</w:t>
      </w:r>
      <w:r>
        <w:rPr>
          <w:rStyle w:val="OperatorTok"/>
        </w:rPr>
        <w:t>;</w:t>
      </w:r>
      <w:r>
        <w:br/>
      </w:r>
      <w:r>
        <w:rPr>
          <w:rStyle w:val="BuiltInTok"/>
        </w:rPr>
        <w:t>console</w:t>
      </w:r>
      <w:r>
        <w:rPr>
          <w:rStyle w:val="OperatorTok"/>
        </w:rPr>
        <w:t>.</w:t>
      </w:r>
      <w:r>
        <w:rPr>
          <w:rStyle w:val="FunctionTok"/>
        </w:rPr>
        <w:t>log</w:t>
      </w:r>
      <w:r>
        <w:rPr>
          <w:rStyle w:val="NormalTok"/>
        </w:rPr>
        <w:t>(names)</w:t>
      </w:r>
      <w:r>
        <w:rPr>
          <w:rStyle w:val="OperatorTok"/>
        </w:rPr>
        <w:t>;</w:t>
      </w:r>
      <w:r>
        <w:rPr>
          <w:rStyle w:val="NormalTok"/>
        </w:rPr>
        <w:t xml:space="preserve"> </w:t>
      </w:r>
      <w:r>
        <w:rPr>
          <w:rStyle w:val="CommentTok"/>
        </w:rPr>
        <w:t>// prints: [ 'Tent', 'Lantern' ]</w:t>
      </w:r>
    </w:p>
    <w:p w14:paraId="03E45D31" w14:textId="77777777" w:rsidR="000C5186" w:rsidRDefault="00166F5B">
      <w:pPr>
        <w:pStyle w:val="Heading4"/>
      </w:pPr>
      <w:bookmarkStart w:id="389" w:name="spread-with-arrays"/>
      <w:bookmarkEnd w:id="388"/>
      <w:r>
        <w:t>Spread with arrays</w:t>
      </w:r>
    </w:p>
    <w:p w14:paraId="6AD7D998" w14:textId="77777777" w:rsidR="000C5186" w:rsidRDefault="00166F5B">
      <w:pPr>
        <w:pStyle w:val="FirstParagraph"/>
      </w:pPr>
      <w:r>
        <w:t xml:space="preserve">Putting </w:t>
      </w:r>
      <w:r>
        <w:rPr>
          <w:rStyle w:val="VerbatimChar"/>
        </w:rPr>
        <w:t>...</w:t>
      </w:r>
      <w:r>
        <w:t xml:space="preserve"> in front of an array spreads its items out, as if you'd typed them one by one with commas in between.</w:t>
      </w:r>
    </w:p>
    <w:p w14:paraId="75C39048" w14:textId="77777777" w:rsidR="000C5186" w:rsidRDefault="00166F5B">
      <w:pPr>
        <w:pStyle w:val="BodyText"/>
      </w:pPr>
      <w:r>
        <w:rPr>
          <w:b/>
          <w:bCs/>
        </w:rPr>
        <w:t>Copying an array:</w:t>
      </w:r>
    </w:p>
    <w:p w14:paraId="6A8301EE"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rPr>
          <w:rStyle w:val="StringTok"/>
        </w:rPr>
        <w:t>"Intro"</w:t>
      </w:r>
      <w:r>
        <w:rPr>
          <w:rStyle w:val="OperatorTok"/>
        </w:rPr>
        <w:t>,</w:t>
      </w:r>
      <w:r>
        <w:rPr>
          <w:rStyle w:val="NormalTok"/>
        </w:rPr>
        <w:t xml:space="preserve"> </w:t>
      </w:r>
      <w:r>
        <w:rPr>
          <w:rStyle w:val="StringTok"/>
        </w:rPr>
        <w:t>"Sunrise"</w:t>
      </w:r>
      <w:r>
        <w:rPr>
          <w:rStyle w:val="NormalTok"/>
        </w:rPr>
        <w:t>]</w:t>
      </w:r>
      <w:r>
        <w:rPr>
          <w:rStyle w:val="OperatorTok"/>
        </w:rPr>
        <w:t>;</w:t>
      </w:r>
      <w:r>
        <w:br/>
      </w:r>
      <w:r>
        <w:rPr>
          <w:rStyle w:val="KeywordTok"/>
        </w:rPr>
        <w:t>const</w:t>
      </w:r>
      <w:r>
        <w:rPr>
          <w:rStyle w:val="NormalTok"/>
        </w:rPr>
        <w:t xml:space="preserve"> copy </w:t>
      </w:r>
      <w:r>
        <w:rPr>
          <w:rStyle w:val="OperatorTok"/>
        </w:rPr>
        <w:t>=</w:t>
      </w:r>
      <w:r>
        <w:rPr>
          <w:rStyle w:val="NormalTok"/>
        </w:rPr>
        <w:t xml:space="preserve"> [</w:t>
      </w:r>
      <w:r>
        <w:rPr>
          <w:rStyle w:val="OperatorTok"/>
        </w:rPr>
        <w:t>...</w:t>
      </w:r>
      <w:r>
        <w:rPr>
          <w:rStyle w:val="NormalTok"/>
        </w:rPr>
        <w:t>playlist]</w:t>
      </w:r>
      <w:r>
        <w:rPr>
          <w:rStyle w:val="OperatorTok"/>
        </w:rPr>
        <w:t>;</w:t>
      </w:r>
      <w:r>
        <w:br/>
      </w:r>
      <w:r>
        <w:br/>
      </w:r>
      <w:r>
        <w:rPr>
          <w:rStyle w:val="NormalTok"/>
        </w:rPr>
        <w:t>copy</w:t>
      </w:r>
      <w:r>
        <w:rPr>
          <w:rStyle w:val="OperatorTok"/>
        </w:rPr>
        <w:t>.</w:t>
      </w:r>
      <w:r>
        <w:rPr>
          <w:rStyle w:val="FunctionTok"/>
        </w:rPr>
        <w:t>push</w:t>
      </w:r>
      <w:r>
        <w:rPr>
          <w:rStyle w:val="NormalTok"/>
        </w:rPr>
        <w:t>(</w:t>
      </w:r>
      <w:r>
        <w:rPr>
          <w:rStyle w:val="StringTok"/>
        </w:rPr>
        <w:t>"Night Drive"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(playlist)</w:t>
      </w:r>
      <w:r>
        <w:rPr>
          <w:rStyle w:val="OperatorTok"/>
        </w:rPr>
        <w:t>;</w:t>
      </w:r>
      <w:r>
        <w:rPr>
          <w:rStyle w:val="NormalTok"/>
        </w:rPr>
        <w:t xml:space="preserve"> </w:t>
      </w:r>
      <w:r>
        <w:rPr>
          <w:rStyle w:val="CommentTok"/>
        </w:rPr>
        <w:t>// prints: [ 'Intro', 'Sunrise' ]</w:t>
      </w:r>
      <w:r>
        <w:br/>
      </w:r>
      <w:r>
        <w:rPr>
          <w:rStyle w:val="BuiltInTok"/>
        </w:rPr>
        <w:t>console</w:t>
      </w:r>
      <w:r>
        <w:rPr>
          <w:rStyle w:val="OperatorTok"/>
        </w:rPr>
        <w:t>.</w:t>
      </w:r>
      <w:r>
        <w:rPr>
          <w:rStyle w:val="FunctionTok"/>
        </w:rPr>
        <w:t>log</w:t>
      </w:r>
      <w:r>
        <w:rPr>
          <w:rStyle w:val="NormalTok"/>
        </w:rPr>
        <w:t>(copy)</w:t>
      </w:r>
      <w:r>
        <w:rPr>
          <w:rStyle w:val="OperatorTok"/>
        </w:rPr>
        <w:t>;</w:t>
      </w:r>
      <w:r>
        <w:rPr>
          <w:rStyle w:val="NormalTok"/>
        </w:rPr>
        <w:t xml:space="preserve">     </w:t>
      </w:r>
      <w:r>
        <w:rPr>
          <w:rStyle w:val="CommentTok"/>
        </w:rPr>
        <w:t>// prints: [ 'Intro', 'Sunrise', 'Night Drive' ]</w:t>
      </w:r>
    </w:p>
    <w:p w14:paraId="3EEDF754" w14:textId="77777777" w:rsidR="000C5186" w:rsidRDefault="00166F5B">
      <w:pPr>
        <w:pStyle w:val="FirstParagraph"/>
      </w:pPr>
      <w:r>
        <w:t>The copy is a separate array, so changing it leaves the original alone.</w:t>
      </w:r>
    </w:p>
    <w:p w14:paraId="4A36329F" w14:textId="77777777" w:rsidR="000C5186" w:rsidRDefault="00166F5B">
      <w:pPr>
        <w:pStyle w:val="BodyText"/>
      </w:pPr>
      <w:r>
        <w:rPr>
          <w:b/>
          <w:bCs/>
        </w:rPr>
        <w:t>Merging arrays</w:t>
      </w:r>
      <w:r>
        <w:t>, with extra items anywhere you like:</w:t>
      </w:r>
    </w:p>
    <w:p w14:paraId="1C40E730" w14:textId="77777777" w:rsidR="000C5186" w:rsidRDefault="00166F5B">
      <w:pPr>
        <w:pStyle w:val="SourceCode"/>
      </w:pPr>
      <w:r>
        <w:rPr>
          <w:rStyle w:val="KeywordTok"/>
        </w:rPr>
        <w:t>const</w:t>
      </w:r>
      <w:r>
        <w:rPr>
          <w:rStyle w:val="NormalTok"/>
        </w:rPr>
        <w:t xml:space="preserve"> fruits </w:t>
      </w:r>
      <w:r>
        <w:rPr>
          <w:rStyle w:val="OperatorTok"/>
        </w:rPr>
        <w:t>=</w:t>
      </w:r>
      <w:r>
        <w:rPr>
          <w:rStyle w:val="NormalTok"/>
        </w:rPr>
        <w:t xml:space="preserve"> [</w:t>
      </w:r>
      <w:r>
        <w:rPr>
          <w:rStyle w:val="StringTok"/>
        </w:rPr>
        <w:t>"apple"</w:t>
      </w:r>
      <w:r>
        <w:rPr>
          <w:rStyle w:val="OperatorTok"/>
        </w:rPr>
        <w:t>,</w:t>
      </w:r>
      <w:r>
        <w:rPr>
          <w:rStyle w:val="NormalTok"/>
        </w:rPr>
        <w:t xml:space="preserve"> </w:t>
      </w:r>
      <w:r>
        <w:rPr>
          <w:rStyle w:val="StringTok"/>
        </w:rPr>
        <w:t>"pear"</w:t>
      </w:r>
      <w:r>
        <w:rPr>
          <w:rStyle w:val="NormalTok"/>
        </w:rPr>
        <w:t>]</w:t>
      </w:r>
      <w:r>
        <w:rPr>
          <w:rStyle w:val="OperatorTok"/>
        </w:rPr>
        <w:t>;</w:t>
      </w:r>
      <w:r>
        <w:br/>
      </w:r>
      <w:r>
        <w:rPr>
          <w:rStyle w:val="KeywordTok"/>
        </w:rPr>
        <w:t>const</w:t>
      </w:r>
      <w:r>
        <w:rPr>
          <w:rStyle w:val="NormalTok"/>
        </w:rPr>
        <w:t xml:space="preserve"> veggies </w:t>
      </w:r>
      <w:r>
        <w:rPr>
          <w:rStyle w:val="OperatorTok"/>
        </w:rPr>
        <w:t>=</w:t>
      </w:r>
      <w:r>
        <w:rPr>
          <w:rStyle w:val="NormalTok"/>
        </w:rPr>
        <w:t xml:space="preserve"> [</w:t>
      </w:r>
      <w:r>
        <w:rPr>
          <w:rStyle w:val="StringTok"/>
        </w:rPr>
        <w:t>"carrot"</w:t>
      </w:r>
      <w:r>
        <w:rPr>
          <w:rStyle w:val="OperatorTok"/>
        </w:rPr>
        <w:t>,</w:t>
      </w:r>
      <w:r>
        <w:rPr>
          <w:rStyle w:val="NormalTok"/>
        </w:rPr>
        <w:t xml:space="preserve"> </w:t>
      </w:r>
      <w:r>
        <w:rPr>
          <w:rStyle w:val="StringTok"/>
        </w:rPr>
        <w:t>"leek"</w:t>
      </w:r>
      <w:r>
        <w:rPr>
          <w:rStyle w:val="NormalTok"/>
        </w:rPr>
        <w:t>]</w:t>
      </w:r>
      <w:r>
        <w:rPr>
          <w:rStyle w:val="OperatorTok"/>
        </w:rPr>
        <w:t>;</w:t>
      </w:r>
      <w:r>
        <w:br/>
      </w:r>
      <w:r>
        <w:rPr>
          <w:rStyle w:val="KeywordTok"/>
        </w:rPr>
        <w:t>const</w:t>
      </w:r>
      <w:r>
        <w:rPr>
          <w:rStyle w:val="NormalTok"/>
        </w:rPr>
        <w:t xml:space="preserve"> groceries </w:t>
      </w:r>
      <w:r>
        <w:rPr>
          <w:rStyle w:val="OperatorTok"/>
        </w:rPr>
        <w:t>=</w:t>
      </w:r>
      <w:r>
        <w:rPr>
          <w:rStyle w:val="NormalTok"/>
        </w:rPr>
        <w:t xml:space="preserve"> [</w:t>
      </w:r>
      <w:r>
        <w:rPr>
          <w:rStyle w:val="OperatorTok"/>
        </w:rPr>
        <w:t>...</w:t>
      </w:r>
      <w:r>
        <w:rPr>
          <w:rStyle w:val="NormalTok"/>
        </w:rPr>
        <w:t>fruits</w:t>
      </w:r>
      <w:r>
        <w:rPr>
          <w:rStyle w:val="OperatorTok"/>
        </w:rPr>
        <w:t>,</w:t>
      </w:r>
      <w:r>
        <w:rPr>
          <w:rStyle w:val="NormalTok"/>
        </w:rPr>
        <w:t xml:space="preserve"> </w:t>
      </w:r>
      <w:r>
        <w:rPr>
          <w:rStyle w:val="OperatorTok"/>
        </w:rPr>
        <w:t>...</w:t>
      </w:r>
      <w:r>
        <w:rPr>
          <w:rStyle w:val="NormalTok"/>
        </w:rPr>
        <w:t>veggies</w:t>
      </w:r>
      <w:r>
        <w:rPr>
          <w:rStyle w:val="OperatorTok"/>
        </w:rPr>
        <w:t>,</w:t>
      </w:r>
      <w:r>
        <w:rPr>
          <w:rStyle w:val="NormalTok"/>
        </w:rPr>
        <w:t xml:space="preserve"> </w:t>
      </w:r>
      <w:r>
        <w:rPr>
          <w:rStyle w:val="StringTok"/>
        </w:rPr>
        <w:t>"bread"</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(groceries)</w:t>
      </w:r>
      <w:r>
        <w:rPr>
          <w:rStyle w:val="OperatorTok"/>
        </w:rPr>
        <w:t>;</w:t>
      </w:r>
      <w:r>
        <w:rPr>
          <w:rStyle w:val="NormalTok"/>
        </w:rPr>
        <w:t xml:space="preserve"> </w:t>
      </w:r>
      <w:r>
        <w:rPr>
          <w:rStyle w:val="CommentTok"/>
        </w:rPr>
        <w:t>// prints: [ 'apple', 'pear', 'carrot', 'leek', 'bread' ]</w:t>
      </w:r>
    </w:p>
    <w:p w14:paraId="00F1E5B9" w14:textId="77777777" w:rsidR="000C5186" w:rsidRDefault="00166F5B">
      <w:pPr>
        <w:pStyle w:val="FirstParagraph"/>
      </w:pPr>
      <w:r>
        <w:t xml:space="preserve">It does the same job as </w:t>
      </w:r>
      <w:r>
        <w:rPr>
          <w:rStyle w:val="VerbatimChar"/>
        </w:rPr>
        <w:t>concat</w:t>
      </w:r>
      <w:r>
        <w:t xml:space="preserve"> from </w:t>
      </w:r>
      <w:hyperlink w:anchor="ch-10-arrays">
        <w:r>
          <w:rPr>
            <w:rStyle w:val="Hyperlink"/>
          </w:rPr>
          <w:t>chapter 10</w:t>
        </w:r>
      </w:hyperlink>
      <w:r>
        <w:t>, and many people find it easier to read.</w:t>
      </w:r>
    </w:p>
    <w:p w14:paraId="5B06900B" w14:textId="77777777" w:rsidR="000C5186" w:rsidRDefault="00166F5B">
      <w:pPr>
        <w:pStyle w:val="BodyText"/>
      </w:pPr>
      <w:r>
        <w:rPr>
          <w:b/>
          <w:bCs/>
        </w:rPr>
        <w:t>Passing an array's items as separate arguments.</w:t>
      </w:r>
      <w:r>
        <w:t xml:space="preserve"> </w:t>
      </w:r>
      <w:r>
        <w:rPr>
          <w:rStyle w:val="VerbatimChar"/>
        </w:rPr>
        <w:t>Math.max</w:t>
      </w:r>
      <w:r>
        <w:t xml:space="preserve"> and </w:t>
      </w:r>
      <w:r>
        <w:rPr>
          <w:rStyle w:val="VerbatimChar"/>
        </w:rPr>
        <w:t>Math.min</w:t>
      </w:r>
      <w:r>
        <w:t xml:space="preserve"> from </w:t>
      </w:r>
      <w:hyperlink w:anchor="ch-05-numbers-and-math">
        <w:r>
          <w:rPr>
            <w:rStyle w:val="Hyperlink"/>
          </w:rPr>
          <w:t>chapter 05</w:t>
        </w:r>
      </w:hyperlink>
      <w:r>
        <w:t xml:space="preserve"> want separate numbers, not an array:</w:t>
      </w:r>
    </w:p>
    <w:p w14:paraId="25D0EBC9" w14:textId="77777777" w:rsidR="000C5186" w:rsidRDefault="00166F5B">
      <w:pPr>
        <w:pStyle w:val="SourceCode"/>
      </w:pPr>
      <w:r>
        <w:rPr>
          <w:rStyle w:val="KeywordTok"/>
        </w:rPr>
        <w:t>const</w:t>
      </w:r>
      <w:r>
        <w:rPr>
          <w:rStyle w:val="NormalTok"/>
        </w:rPr>
        <w:t xml:space="preserve"> lapTimes </w:t>
      </w:r>
      <w:r>
        <w:rPr>
          <w:rStyle w:val="OperatorTok"/>
        </w:rPr>
        <w:t>=</w:t>
      </w:r>
      <w:r>
        <w:rPr>
          <w:rStyle w:val="NormalTok"/>
        </w:rPr>
        <w:t xml:space="preserve"> [</w:t>
      </w:r>
      <w:r>
        <w:rPr>
          <w:rStyle w:val="DecValTok"/>
        </w:rPr>
        <w:t>62</w:t>
      </w:r>
      <w:r>
        <w:rPr>
          <w:rStyle w:val="OperatorTok"/>
        </w:rPr>
        <w:t>,</w:t>
      </w:r>
      <w:r>
        <w:rPr>
          <w:rStyle w:val="NormalTok"/>
        </w:rPr>
        <w:t xml:space="preserve"> </w:t>
      </w:r>
      <w:r>
        <w:rPr>
          <w:rStyle w:val="DecValTok"/>
        </w:rPr>
        <w:t>58</w:t>
      </w:r>
      <w:r>
        <w:rPr>
          <w:rStyle w:val="OperatorTok"/>
        </w:rPr>
        <w:t>,</w:t>
      </w:r>
      <w:r>
        <w:rPr>
          <w:rStyle w:val="NormalTok"/>
        </w:rPr>
        <w:t xml:space="preserve"> </w:t>
      </w:r>
      <w:r>
        <w:rPr>
          <w:rStyle w:val="DecValTok"/>
        </w:rPr>
        <w:t>71</w:t>
      </w:r>
      <w:r>
        <w:rPr>
          <w:rStyle w:val="OperatorTok"/>
        </w:rPr>
        <w:t>,</w:t>
      </w:r>
      <w:r>
        <w:rPr>
          <w:rStyle w:val="NormalTok"/>
        </w:rPr>
        <w:t xml:space="preserve"> </w:t>
      </w:r>
      <w:r>
        <w:rPr>
          <w:rStyle w:val="DecValTok"/>
        </w:rPr>
        <w:t>60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max</w:t>
      </w:r>
      <w:r>
        <w:rPr>
          <w:rStyle w:val="NormalTok"/>
        </w:rPr>
        <w:t>(lapTimes))</w:t>
      </w:r>
      <w:r>
        <w:rPr>
          <w:rStyle w:val="OperatorTok"/>
        </w:rPr>
        <w:t>;</w:t>
      </w:r>
      <w:r>
        <w:rPr>
          <w:rStyle w:val="NormalTok"/>
        </w:rPr>
        <w:t xml:space="preserve">    </w:t>
      </w:r>
      <w:r>
        <w:rPr>
          <w:rStyle w:val="CommentTok"/>
        </w:rPr>
        <w:t>// prints: NaN</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max</w:t>
      </w:r>
      <w:r>
        <w:rPr>
          <w:rStyle w:val="NormalTok"/>
        </w:rPr>
        <w:t>(</w:t>
      </w:r>
      <w:r>
        <w:rPr>
          <w:rStyle w:val="OperatorTok"/>
        </w:rPr>
        <w:t>...</w:t>
      </w:r>
      <w:r>
        <w:rPr>
          <w:rStyle w:val="NormalTok"/>
        </w:rPr>
        <w:t>lapTimes))</w:t>
      </w:r>
      <w:r>
        <w:rPr>
          <w:rStyle w:val="OperatorTok"/>
        </w:rPr>
        <w:t>;</w:t>
      </w:r>
      <w:r>
        <w:rPr>
          <w:rStyle w:val="NormalTok"/>
        </w:rPr>
        <w:t xml:space="preserve"> </w:t>
      </w:r>
      <w:r>
        <w:rPr>
          <w:rStyle w:val="CommentTok"/>
        </w:rPr>
        <w:t>// prints: 71</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min</w:t>
      </w:r>
      <w:r>
        <w:rPr>
          <w:rStyle w:val="NormalTok"/>
        </w:rPr>
        <w:t>(</w:t>
      </w:r>
      <w:r>
        <w:rPr>
          <w:rStyle w:val="OperatorTok"/>
        </w:rPr>
        <w:t>...</w:t>
      </w:r>
      <w:r>
        <w:rPr>
          <w:rStyle w:val="NormalTok"/>
        </w:rPr>
        <w:t>lapTimes))</w:t>
      </w:r>
      <w:r>
        <w:rPr>
          <w:rStyle w:val="OperatorTok"/>
        </w:rPr>
        <w:t>;</w:t>
      </w:r>
      <w:r>
        <w:rPr>
          <w:rStyle w:val="NormalTok"/>
        </w:rPr>
        <w:t xml:space="preserve"> </w:t>
      </w:r>
      <w:r>
        <w:rPr>
          <w:rStyle w:val="CommentTok"/>
        </w:rPr>
        <w:t>// prints: 58</w:t>
      </w:r>
    </w:p>
    <w:p w14:paraId="5AF251A3" w14:textId="77777777" w:rsidR="000C5186" w:rsidRDefault="00166F5B">
      <w:pPr>
        <w:pStyle w:val="FirstParagraph"/>
      </w:pPr>
      <w:r>
        <w:rPr>
          <w:rStyle w:val="VerbatimChar"/>
        </w:rPr>
        <w:t>Math.max(...lapTimes)</w:t>
      </w:r>
      <w:r>
        <w:t xml:space="preserve"> is the same as writing </w:t>
      </w:r>
      <w:r>
        <w:rPr>
          <w:rStyle w:val="VerbatimChar"/>
        </w:rPr>
        <w:t>Math.max(62, 58, 71, 60)</w:t>
      </w:r>
      <w:r>
        <w:t>.</w:t>
      </w:r>
    </w:p>
    <w:p w14:paraId="1D32CF55" w14:textId="77777777" w:rsidR="000C5186" w:rsidRDefault="00166F5B">
      <w:pPr>
        <w:pStyle w:val="Heading4"/>
      </w:pPr>
      <w:bookmarkStart w:id="390" w:name="spread-with-objects"/>
      <w:bookmarkEnd w:id="389"/>
      <w:r>
        <w:t>Spread with objects</w:t>
      </w:r>
    </w:p>
    <w:p w14:paraId="41489FAF" w14:textId="77777777" w:rsidR="000C5186" w:rsidRDefault="00166F5B">
      <w:pPr>
        <w:pStyle w:val="FirstParagraph"/>
      </w:pPr>
      <w:r>
        <w:t>Spread works on objects too. It copies all of an object's properties into a new object.</w:t>
      </w:r>
    </w:p>
    <w:p w14:paraId="1A22D212" w14:textId="77777777" w:rsidR="000C5186" w:rsidRDefault="00166F5B">
      <w:pPr>
        <w:pStyle w:val="BodyText"/>
      </w:pPr>
      <w:r>
        <w:rPr>
          <w:b/>
          <w:bCs/>
        </w:rPr>
        <w:t>Copying an object:</w:t>
      </w:r>
    </w:p>
    <w:p w14:paraId="44E1B9AE" w14:textId="77777777" w:rsidR="000C5186" w:rsidRDefault="00166F5B">
      <w:pPr>
        <w:pStyle w:val="SourceCode"/>
      </w:pPr>
      <w:r>
        <w:rPr>
          <w:rStyle w:val="KeywordTok"/>
        </w:rPr>
        <w:t>const</w:t>
      </w:r>
      <w:r>
        <w:rPr>
          <w:rStyle w:val="NormalTok"/>
        </w:rPr>
        <w:t xml:space="preserve"> original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"Maya"</w:t>
      </w:r>
      <w:r>
        <w:rPr>
          <w:rStyle w:val="OperatorTok"/>
        </w:rPr>
        <w:t>,</w:t>
      </w:r>
      <w:r>
        <w:rPr>
          <w:rStyle w:val="NormalTok"/>
        </w:rPr>
        <w:t xml:space="preserve"> </w:t>
      </w:r>
      <w:r>
        <w:rPr>
          <w:rStyle w:val="DataTypeTok"/>
        </w:rPr>
        <w:t>plan</w:t>
      </w:r>
      <w:r>
        <w:rPr>
          <w:rStyle w:val="OperatorTok"/>
        </w:rPr>
        <w:t>:</w:t>
      </w:r>
      <w:r>
        <w:rPr>
          <w:rStyle w:val="NormalTok"/>
        </w:rPr>
        <w:t xml:space="preserve"> </w:t>
      </w:r>
      <w:r>
        <w:rPr>
          <w:rStyle w:val="StringTok"/>
        </w:rPr>
        <w:t>"free"</w:t>
      </w:r>
      <w:r>
        <w:rPr>
          <w:rStyle w:val="NormalTok"/>
        </w:rPr>
        <w:t xml:space="preserve"> }</w:t>
      </w:r>
      <w:r>
        <w:rPr>
          <w:rStyle w:val="OperatorTok"/>
        </w:rPr>
        <w:t>;</w:t>
      </w:r>
      <w:r>
        <w:br/>
      </w:r>
      <w:r>
        <w:rPr>
          <w:rStyle w:val="KeywordTok"/>
        </w:rPr>
        <w:t>const</w:t>
      </w:r>
      <w:r>
        <w:rPr>
          <w:rStyle w:val="NormalTok"/>
        </w:rPr>
        <w:t xml:space="preserve"> copy </w:t>
      </w:r>
      <w:r>
        <w:rPr>
          <w:rStyle w:val="OperatorTok"/>
        </w:rPr>
        <w:t>=</w:t>
      </w:r>
      <w:r>
        <w:rPr>
          <w:rStyle w:val="NormalTok"/>
        </w:rPr>
        <w:t xml:space="preserve"> { </w:t>
      </w:r>
      <w:r>
        <w:rPr>
          <w:rStyle w:val="OperatorTok"/>
        </w:rPr>
        <w:t>...</w:t>
      </w:r>
      <w:r>
        <w:rPr>
          <w:rStyle w:val="NormalTok"/>
        </w:rPr>
        <w:t>original }</w:t>
      </w:r>
      <w:r>
        <w:rPr>
          <w:rStyle w:val="OperatorTok"/>
        </w:rPr>
        <w:t>;</w:t>
      </w:r>
      <w:r>
        <w:br/>
      </w:r>
      <w:r>
        <w:rPr>
          <w:rStyle w:val="NormalTok"/>
        </w:rPr>
        <w:t>copy</w:t>
      </w:r>
      <w:r>
        <w:rPr>
          <w:rStyle w:val="OperatorTok"/>
        </w:rPr>
        <w:t>.</w:t>
      </w:r>
      <w:r>
        <w:rPr>
          <w:rStyle w:val="AttributeTok"/>
        </w:rPr>
        <w:t>plan</w:t>
      </w:r>
      <w:r>
        <w:rPr>
          <w:rStyle w:val="NormalTok"/>
        </w:rPr>
        <w:t xml:space="preserve"> </w:t>
      </w:r>
      <w:r>
        <w:rPr>
          <w:rStyle w:val="OperatorTok"/>
        </w:rPr>
        <w:t>=</w:t>
      </w:r>
      <w:r>
        <w:rPr>
          <w:rStyle w:val="NormalTok"/>
        </w:rPr>
        <w:t xml:space="preserve"> </w:t>
      </w:r>
      <w:r>
        <w:rPr>
          <w:rStyle w:val="StringTok"/>
        </w:rPr>
        <w:t>"pro"</w:t>
      </w:r>
      <w:r>
        <w:rPr>
          <w:rStyle w:val="OperatorTok"/>
        </w:rPr>
        <w:t>;</w:t>
      </w:r>
      <w:r>
        <w:br/>
      </w:r>
      <w:r>
        <w:br/>
      </w:r>
      <w:r>
        <w:rPr>
          <w:rStyle w:val="BuiltInTok"/>
        </w:rPr>
        <w:t>console</w:t>
      </w:r>
      <w:r>
        <w:rPr>
          <w:rStyle w:val="OperatorTok"/>
        </w:rPr>
        <w:t>.</w:t>
      </w:r>
      <w:r>
        <w:rPr>
          <w:rStyle w:val="FunctionTok"/>
        </w:rPr>
        <w:t>log</w:t>
      </w:r>
      <w:r>
        <w:rPr>
          <w:rStyle w:val="NormalTok"/>
        </w:rPr>
        <w:t>(original</w:t>
      </w:r>
      <w:r>
        <w:rPr>
          <w:rStyle w:val="OperatorTok"/>
        </w:rPr>
        <w:t>.</w:t>
      </w:r>
      <w:r>
        <w:rPr>
          <w:rStyle w:val="AttributeTok"/>
        </w:rPr>
        <w:t>plan</w:t>
      </w:r>
      <w:r>
        <w:rPr>
          <w:rStyle w:val="NormalTok"/>
        </w:rPr>
        <w:t>)</w:t>
      </w:r>
      <w:r>
        <w:rPr>
          <w:rStyle w:val="OperatorTok"/>
        </w:rPr>
        <w:t>;</w:t>
      </w:r>
      <w:r>
        <w:rPr>
          <w:rStyle w:val="NormalTok"/>
        </w:rPr>
        <w:t xml:space="preserve"> </w:t>
      </w:r>
      <w:r>
        <w:rPr>
          <w:rStyle w:val="CommentTok"/>
        </w:rPr>
        <w:t>// prints: free</w:t>
      </w:r>
      <w:r>
        <w:br/>
      </w:r>
      <w:r>
        <w:rPr>
          <w:rStyle w:val="BuiltInTok"/>
        </w:rPr>
        <w:t>console</w:t>
      </w:r>
      <w:r>
        <w:rPr>
          <w:rStyle w:val="OperatorTok"/>
        </w:rPr>
        <w:t>.</w:t>
      </w:r>
      <w:r>
        <w:rPr>
          <w:rStyle w:val="FunctionTok"/>
        </w:rPr>
        <w:t>log</w:t>
      </w:r>
      <w:r>
        <w:rPr>
          <w:rStyle w:val="NormalTok"/>
        </w:rPr>
        <w:t>(copy</w:t>
      </w:r>
      <w:r>
        <w:rPr>
          <w:rStyle w:val="OperatorTok"/>
        </w:rPr>
        <w:t>.</w:t>
      </w:r>
      <w:r>
        <w:rPr>
          <w:rStyle w:val="AttributeTok"/>
        </w:rPr>
        <w:t>plan</w:t>
      </w:r>
      <w:r>
        <w:rPr>
          <w:rStyle w:val="NormalTok"/>
        </w:rPr>
        <w:t>)</w:t>
      </w:r>
      <w:r>
        <w:rPr>
          <w:rStyle w:val="OperatorTok"/>
        </w:rPr>
        <w:t>;</w:t>
      </w:r>
      <w:r>
        <w:rPr>
          <w:rStyle w:val="NormalTok"/>
        </w:rPr>
        <w:t xml:space="preserve">     </w:t>
      </w:r>
      <w:r>
        <w:rPr>
          <w:rStyle w:val="CommentTok"/>
        </w:rPr>
        <w:t>// prints: pro</w:t>
      </w:r>
    </w:p>
    <w:p w14:paraId="229D2A72" w14:textId="77777777" w:rsidR="000C5186" w:rsidRDefault="00166F5B">
      <w:pPr>
        <w:pStyle w:val="FirstParagraph"/>
      </w:pPr>
      <w:r>
        <w:rPr>
          <w:b/>
          <w:bCs/>
        </w:rPr>
        <w:t>Merging objects, and overriding default settings.</w:t>
      </w:r>
      <w:r>
        <w:t xml:space="preserve"> When two objects have a property with the same name, the one that comes </w:t>
      </w:r>
      <w:r>
        <w:rPr>
          <w:b/>
          <w:bCs/>
        </w:rPr>
        <w:t>later wins</w:t>
      </w:r>
      <w:r>
        <w:t>:</w:t>
      </w:r>
    </w:p>
    <w:p w14:paraId="02720FEA" w14:textId="77777777" w:rsidR="000C5186" w:rsidRDefault="00166F5B">
      <w:pPr>
        <w:pStyle w:val="SourceCode"/>
      </w:pPr>
      <w:r>
        <w:rPr>
          <w:rStyle w:val="KeywordTok"/>
        </w:rPr>
        <w:t>const</w:t>
      </w:r>
      <w:r>
        <w:rPr>
          <w:rStyle w:val="NormalTok"/>
        </w:rPr>
        <w:t xml:space="preserve"> defaultSettings </w:t>
      </w:r>
      <w:r>
        <w:rPr>
          <w:rStyle w:val="OperatorTok"/>
        </w:rPr>
        <w:t>=</w:t>
      </w:r>
      <w:r>
        <w:rPr>
          <w:rStyle w:val="NormalTok"/>
        </w:rPr>
        <w:t xml:space="preserve"> { </w:t>
      </w:r>
      <w:r>
        <w:rPr>
          <w:rStyle w:val="DataTypeTok"/>
        </w:rPr>
        <w:t>theme</w:t>
      </w:r>
      <w:r>
        <w:rPr>
          <w:rStyle w:val="OperatorTok"/>
        </w:rPr>
        <w:t>:</w:t>
      </w:r>
      <w:r>
        <w:rPr>
          <w:rStyle w:val="NormalTok"/>
        </w:rPr>
        <w:t xml:space="preserve"> </w:t>
      </w:r>
      <w:r>
        <w:rPr>
          <w:rStyle w:val="StringTok"/>
        </w:rPr>
        <w:t>"light"</w:t>
      </w:r>
      <w:r>
        <w:rPr>
          <w:rStyle w:val="OperatorTok"/>
        </w:rPr>
        <w:t>,</w:t>
      </w:r>
      <w:r>
        <w:rPr>
          <w:rStyle w:val="NormalTok"/>
        </w:rPr>
        <w:t xml:space="preserve"> </w:t>
      </w:r>
      <w:r>
        <w:rPr>
          <w:rStyle w:val="DataTypeTok"/>
        </w:rPr>
        <w:t>fontSize</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ataTypeTok"/>
        </w:rPr>
        <w:t>sound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KeywordTok"/>
        </w:rPr>
        <w:t>const</w:t>
      </w:r>
      <w:r>
        <w:rPr>
          <w:rStyle w:val="NormalTok"/>
        </w:rPr>
        <w:t xml:space="preserve"> userSettings </w:t>
      </w:r>
      <w:r>
        <w:rPr>
          <w:rStyle w:val="OperatorTok"/>
        </w:rPr>
        <w:t>=</w:t>
      </w:r>
      <w:r>
        <w:rPr>
          <w:rStyle w:val="NormalTok"/>
        </w:rPr>
        <w:t xml:space="preserve"> { </w:t>
      </w:r>
      <w:r>
        <w:rPr>
          <w:rStyle w:val="DataTypeTok"/>
        </w:rPr>
        <w:t>theme</w:t>
      </w:r>
      <w:r>
        <w:rPr>
          <w:rStyle w:val="OperatorTok"/>
        </w:rPr>
        <w:t>:</w:t>
      </w:r>
      <w:r>
        <w:rPr>
          <w:rStyle w:val="NormalTok"/>
        </w:rPr>
        <w:t xml:space="preserve"> </w:t>
      </w:r>
      <w:r>
        <w:rPr>
          <w:rStyle w:val="StringTok"/>
        </w:rPr>
        <w:t>"dark"</w:t>
      </w:r>
      <w:r>
        <w:rPr>
          <w:rStyle w:val="OperatorTok"/>
        </w:rPr>
        <w:t>,</w:t>
      </w:r>
      <w:r>
        <w:rPr>
          <w:rStyle w:val="NormalTok"/>
        </w:rPr>
        <w:t xml:space="preserve"> </w:t>
      </w:r>
      <w:r>
        <w:rPr>
          <w:rStyle w:val="DataTypeTok"/>
        </w:rPr>
        <w:t>fontSize</w:t>
      </w:r>
      <w:r>
        <w:rPr>
          <w:rStyle w:val="OperatorTok"/>
        </w:rPr>
        <w:t>:</w:t>
      </w:r>
      <w:r>
        <w:rPr>
          <w:rStyle w:val="NormalTok"/>
        </w:rPr>
        <w:t xml:space="preserve"> </w:t>
      </w:r>
      <w:r>
        <w:rPr>
          <w:rStyle w:val="DecValTok"/>
        </w:rPr>
        <w:t>18</w:t>
      </w:r>
      <w:r>
        <w:rPr>
          <w:rStyle w:val="NormalTok"/>
        </w:rPr>
        <w:t xml:space="preserve"> }</w:t>
      </w:r>
      <w:r>
        <w:rPr>
          <w:rStyle w:val="OperatorTok"/>
        </w:rPr>
        <w:t>;</w:t>
      </w:r>
      <w:r>
        <w:br/>
      </w:r>
      <w:r>
        <w:br/>
      </w:r>
      <w:r>
        <w:rPr>
          <w:rStyle w:val="KeywordTok"/>
        </w:rPr>
        <w:t>const</w:t>
      </w:r>
      <w:r>
        <w:rPr>
          <w:rStyle w:val="NormalTok"/>
        </w:rPr>
        <w:t xml:space="preserve"> settings </w:t>
      </w:r>
      <w:r>
        <w:rPr>
          <w:rStyle w:val="OperatorTok"/>
        </w:rPr>
        <w:t>=</w:t>
      </w:r>
      <w:r>
        <w:rPr>
          <w:rStyle w:val="NormalTok"/>
        </w:rPr>
        <w:t xml:space="preserve"> { </w:t>
      </w:r>
      <w:r>
        <w:rPr>
          <w:rStyle w:val="OperatorTok"/>
        </w:rPr>
        <w:t>...</w:t>
      </w:r>
      <w:r>
        <w:rPr>
          <w:rStyle w:val="NormalTok"/>
        </w:rPr>
        <w:t>defaultSettings</w:t>
      </w:r>
      <w:r>
        <w:rPr>
          <w:rStyle w:val="OperatorTok"/>
        </w:rPr>
        <w:t>,</w:t>
      </w:r>
      <w:r>
        <w:rPr>
          <w:rStyle w:val="NormalTok"/>
        </w:rPr>
        <w:t xml:space="preserve"> </w:t>
      </w:r>
      <w:r>
        <w:rPr>
          <w:rStyle w:val="OperatorTok"/>
        </w:rPr>
        <w:t>...</w:t>
      </w:r>
      <w:r>
        <w:rPr>
          <w:rStyle w:val="NormalTok"/>
        </w:rPr>
        <w:t>userSettings }</w:t>
      </w:r>
      <w:r>
        <w:rPr>
          <w:rStyle w:val="OperatorTok"/>
        </w:rPr>
        <w:t>;</w:t>
      </w:r>
      <w:r>
        <w:br/>
      </w:r>
      <w:r>
        <w:rPr>
          <w:rStyle w:val="BuiltInTok"/>
        </w:rPr>
        <w:t>console</w:t>
      </w:r>
      <w:r>
        <w:rPr>
          <w:rStyle w:val="OperatorTok"/>
        </w:rPr>
        <w:t>.</w:t>
      </w:r>
      <w:r>
        <w:rPr>
          <w:rStyle w:val="FunctionTok"/>
        </w:rPr>
        <w:t>log</w:t>
      </w:r>
      <w:r>
        <w:rPr>
          <w:rStyle w:val="NormalTok"/>
        </w:rPr>
        <w:t>(settings)</w:t>
      </w:r>
      <w:r>
        <w:rPr>
          <w:rStyle w:val="OperatorTok"/>
        </w:rPr>
        <w:t>;</w:t>
      </w:r>
      <w:r>
        <w:rPr>
          <w:rStyle w:val="NormalTok"/>
        </w:rPr>
        <w:t xml:space="preserve"> </w:t>
      </w:r>
      <w:r>
        <w:rPr>
          <w:rStyle w:val="CommentTok"/>
        </w:rPr>
        <w:t>// prints: { theme: 'dark', fontSize: 18, sound: true }</w:t>
      </w:r>
    </w:p>
    <w:p w14:paraId="6CD935D5" w14:textId="77777777" w:rsidR="000C5186" w:rsidRDefault="00166F5B">
      <w:pPr>
        <w:pStyle w:val="FirstParagraph"/>
      </w:pPr>
      <w:r>
        <w:t>This pattern is everywhere: start from the defaults, then lay the user's choices on top. If you swapped the order, the defaults would win instead.</w:t>
      </w:r>
    </w:p>
    <w:p w14:paraId="63F32490" w14:textId="77777777" w:rsidR="000C5186" w:rsidRDefault="00166F5B">
      <w:pPr>
        <w:pStyle w:val="BodyText"/>
      </w:pPr>
      <w:r>
        <w:rPr>
          <w:b/>
          <w:bCs/>
        </w:rPr>
        <w:t>Changing one property in a copy:</w:t>
      </w:r>
    </w:p>
    <w:p w14:paraId="01CEA6B8" w14:textId="77777777" w:rsidR="000C5186" w:rsidRDefault="00166F5B">
      <w:pPr>
        <w:pStyle w:val="SourceCode"/>
      </w:pPr>
      <w:r>
        <w:rPr>
          <w:rStyle w:val="KeywordTok"/>
        </w:rPr>
        <w:t>const</w:t>
      </w:r>
      <w:r>
        <w:rPr>
          <w:rStyle w:val="NormalTok"/>
        </w:rPr>
        <w:t xml:space="preserve"> user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"Maya"</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"Lisbon"</w:t>
      </w:r>
      <w:r>
        <w:rPr>
          <w:rStyle w:val="NormalTok"/>
        </w:rPr>
        <w:t xml:space="preserve"> }</w:t>
      </w:r>
      <w:r>
        <w:rPr>
          <w:rStyle w:val="OperatorTok"/>
        </w:rPr>
        <w:t>;</w:t>
      </w:r>
      <w:r>
        <w:br/>
      </w:r>
      <w:r>
        <w:rPr>
          <w:rStyle w:val="KeywordTok"/>
        </w:rPr>
        <w:t>const</w:t>
      </w:r>
      <w:r>
        <w:rPr>
          <w:rStyle w:val="NormalTok"/>
        </w:rPr>
        <w:t xml:space="preserve"> movedUser </w:t>
      </w:r>
      <w:r>
        <w:rPr>
          <w:rStyle w:val="OperatorTok"/>
        </w:rPr>
        <w:t>=</w:t>
      </w:r>
      <w:r>
        <w:rPr>
          <w:rStyle w:val="NormalTok"/>
        </w:rPr>
        <w:t xml:space="preserve"> { </w:t>
      </w:r>
      <w:r>
        <w:rPr>
          <w:rStyle w:val="OperatorTok"/>
        </w:rPr>
        <w:t>...</w:t>
      </w:r>
      <w:r>
        <w:rPr>
          <w:rStyle w:val="NormalTok"/>
        </w:rPr>
        <w:t>user</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"Berlin"</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(movedUser)</w:t>
      </w:r>
      <w:r>
        <w:rPr>
          <w:rStyle w:val="OperatorTok"/>
        </w:rPr>
        <w:t>;</w:t>
      </w:r>
      <w:r>
        <w:rPr>
          <w:rStyle w:val="NormalTok"/>
        </w:rPr>
        <w:t xml:space="preserve"> </w:t>
      </w:r>
      <w:r>
        <w:rPr>
          <w:rStyle w:val="CommentTok"/>
        </w:rPr>
        <w:t>// prints: { name: 'Maya', city: 'Berlin' }</w:t>
      </w:r>
      <w:r>
        <w:br/>
      </w:r>
      <w:r>
        <w:rPr>
          <w:rStyle w:val="BuiltInTok"/>
        </w:rPr>
        <w:t>console</w:t>
      </w:r>
      <w:r>
        <w:rPr>
          <w:rStyle w:val="OperatorTok"/>
        </w:rPr>
        <w:t>.</w:t>
      </w:r>
      <w:r>
        <w:rPr>
          <w:rStyle w:val="FunctionTok"/>
        </w:rPr>
        <w:t>log</w:t>
      </w:r>
      <w:r>
        <w:rPr>
          <w:rStyle w:val="NormalTok"/>
        </w:rPr>
        <w:t>(user)</w:t>
      </w:r>
      <w:r>
        <w:rPr>
          <w:rStyle w:val="OperatorTok"/>
        </w:rPr>
        <w:t>;</w:t>
      </w:r>
      <w:r>
        <w:rPr>
          <w:rStyle w:val="NormalTok"/>
        </w:rPr>
        <w:t xml:space="preserve">      </w:t>
      </w:r>
      <w:r>
        <w:rPr>
          <w:rStyle w:val="CommentTok"/>
        </w:rPr>
        <w:t>// prints: { name: 'Maya', city: 'Lisbon' }</w:t>
      </w:r>
    </w:p>
    <w:p w14:paraId="6FDEA4BA" w14:textId="77777777" w:rsidR="000C5186" w:rsidRDefault="00166F5B">
      <w:pPr>
        <w:pStyle w:val="Heading4"/>
      </w:pPr>
      <w:bookmarkStart w:id="391" w:name="spread-makes-a-shallow-copy"/>
      <w:bookmarkEnd w:id="390"/>
      <w:r>
        <w:t>Spread makes a shallow copy</w:t>
      </w:r>
    </w:p>
    <w:p w14:paraId="4B626324" w14:textId="77777777" w:rsidR="000C5186" w:rsidRDefault="00166F5B">
      <w:pPr>
        <w:pStyle w:val="FirstParagraph"/>
      </w:pPr>
      <w:r>
        <w:t xml:space="preserve">One warning before we move on. Spread only copies the </w:t>
      </w:r>
      <w:r>
        <w:rPr>
          <w:b/>
          <w:bCs/>
        </w:rPr>
        <w:t>top level</w:t>
      </w:r>
      <w:r>
        <w:t>. If an object holds another object or an array, the copy shares that inner one with the original:</w:t>
      </w:r>
    </w:p>
    <w:p w14:paraId="18823851" w14:textId="77777777" w:rsidR="000C5186" w:rsidRDefault="00166F5B">
      <w:pPr>
        <w:pStyle w:val="SourceCode"/>
      </w:pPr>
      <w:r>
        <w:rPr>
          <w:rStyle w:val="KeywordTok"/>
        </w:rPr>
        <w:t>const</w:t>
      </w:r>
      <w:r>
        <w:rPr>
          <w:rStyle w:val="NormalTok"/>
        </w:rPr>
        <w:t xml:space="preserve"> team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"Blue Team"</w:t>
      </w:r>
      <w:r>
        <w:rPr>
          <w:rStyle w:val="OperatorTok"/>
        </w:rPr>
        <w:t>,</w:t>
      </w:r>
      <w:r>
        <w:rPr>
          <w:rStyle w:val="NormalTok"/>
        </w:rPr>
        <w:t xml:space="preserve"> </w:t>
      </w:r>
      <w:r>
        <w:rPr>
          <w:rStyle w:val="DataTypeTok"/>
        </w:rPr>
        <w:t>members</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 }</w:t>
      </w:r>
      <w:r>
        <w:rPr>
          <w:rStyle w:val="OperatorTok"/>
        </w:rPr>
        <w:t>;</w:t>
      </w:r>
      <w:r>
        <w:br/>
      </w:r>
      <w:r>
        <w:rPr>
          <w:rStyle w:val="KeywordTok"/>
        </w:rPr>
        <w:t>const</w:t>
      </w:r>
      <w:r>
        <w:rPr>
          <w:rStyle w:val="NormalTok"/>
        </w:rPr>
        <w:t xml:space="preserve"> copy </w:t>
      </w:r>
      <w:r>
        <w:rPr>
          <w:rStyle w:val="OperatorTok"/>
        </w:rPr>
        <w:t>=</w:t>
      </w:r>
      <w:r>
        <w:rPr>
          <w:rStyle w:val="NormalTok"/>
        </w:rPr>
        <w:t xml:space="preserve"> { </w:t>
      </w:r>
      <w:r>
        <w:rPr>
          <w:rStyle w:val="OperatorTok"/>
        </w:rPr>
        <w:t>...</w:t>
      </w:r>
      <w:r>
        <w:rPr>
          <w:rStyle w:val="NormalTok"/>
        </w:rPr>
        <w:t>team }</w:t>
      </w:r>
      <w:r>
        <w:rPr>
          <w:rStyle w:val="OperatorTok"/>
        </w:rPr>
        <w:t>;</w:t>
      </w:r>
      <w:r>
        <w:br/>
      </w:r>
      <w:r>
        <w:br/>
      </w:r>
      <w:r>
        <w:rPr>
          <w:rStyle w:val="NormalTok"/>
        </w:rPr>
        <w:t>copy</w:t>
      </w:r>
      <w:r>
        <w:rPr>
          <w:rStyle w:val="OperatorTok"/>
        </w:rPr>
        <w:t>.</w:t>
      </w:r>
      <w:r>
        <w:rPr>
          <w:rStyle w:val="AttributeTok"/>
        </w:rPr>
        <w:t>members</w:t>
      </w:r>
      <w:r>
        <w:rPr>
          <w:rStyle w:val="OperatorTok"/>
        </w:rPr>
        <w:t>.</w:t>
      </w:r>
      <w:r>
        <w:rPr>
          <w:rStyle w:val="FunctionTok"/>
        </w:rPr>
        <w:t>push</w:t>
      </w:r>
      <w:r>
        <w:rPr>
          <w:rStyle w:val="NormalTok"/>
        </w:rPr>
        <w:t>(</w:t>
      </w:r>
      <w:r>
        <w:rPr>
          <w:rStyle w:val="StringTok"/>
        </w:rPr>
        <w:t>"Cleo"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(team</w:t>
      </w:r>
      <w:r>
        <w:rPr>
          <w:rStyle w:val="OperatorTok"/>
        </w:rPr>
        <w:t>.</w:t>
      </w:r>
      <w:r>
        <w:rPr>
          <w:rStyle w:val="AttributeTok"/>
        </w:rPr>
        <w:t>members</w:t>
      </w:r>
      <w:r>
        <w:rPr>
          <w:rStyle w:val="NormalTok"/>
        </w:rPr>
        <w:t>)</w:t>
      </w:r>
      <w:r>
        <w:rPr>
          <w:rStyle w:val="OperatorTok"/>
        </w:rPr>
        <w:t>;</w:t>
      </w:r>
      <w:r>
        <w:rPr>
          <w:rStyle w:val="NormalTok"/>
        </w:rPr>
        <w:t xml:space="preserve"> </w:t>
      </w:r>
      <w:r>
        <w:rPr>
          <w:rStyle w:val="CommentTok"/>
        </w:rPr>
        <w:t>// prints: [ 'Ana', 'Ben', 'Cleo' ]</w:t>
      </w:r>
    </w:p>
    <w:p w14:paraId="56B745E7" w14:textId="77777777" w:rsidR="000C5186" w:rsidRDefault="00166F5B">
      <w:pPr>
        <w:pStyle w:val="FirstParagraph"/>
      </w:pPr>
      <w:r>
        <w:t xml:space="preserve">Changing the copy's </w:t>
      </w:r>
      <w:r>
        <w:rPr>
          <w:rStyle w:val="VerbatimChar"/>
        </w:rPr>
        <w:t>members</w:t>
      </w:r>
      <w:r>
        <w:t xml:space="preserve"> </w:t>
      </w:r>
      <w:r>
        <w:t xml:space="preserve">changed the original's too! A copy like this, where only the top level is new, is called a </w:t>
      </w:r>
      <w:r>
        <w:rPr>
          <w:b/>
          <w:bCs/>
        </w:rPr>
        <w:t>shallow copy</w:t>
      </w:r>
      <w:r>
        <w:t xml:space="preserve">. Why this happens, and how to make a full copy, is the whole story of </w:t>
      </w:r>
      <w:hyperlink w:anchor="ch-16-values-vs-references">
        <w:r>
          <w:rPr>
            <w:rStyle w:val="Hyperlink"/>
          </w:rPr>
          <w:t>chapter 16</w:t>
        </w:r>
      </w:hyperlink>
      <w:r>
        <w:t>.</w:t>
      </w:r>
    </w:p>
    <w:p w14:paraId="50019DE3" w14:textId="77777777" w:rsidR="000C5186" w:rsidRDefault="00166F5B">
      <w:pPr>
        <w:pStyle w:val="Heading4"/>
      </w:pPr>
      <w:bookmarkStart w:id="392" w:name="rest-in-destructuring"/>
      <w:bookmarkEnd w:id="391"/>
      <w:r>
        <w:t>Rest in destructuring</w:t>
      </w:r>
    </w:p>
    <w:p w14:paraId="6912E7AD" w14:textId="77777777" w:rsidR="000C5186" w:rsidRDefault="00166F5B">
      <w:pPr>
        <w:pStyle w:val="FirstParagraph"/>
      </w:pPr>
      <w:r>
        <w:t xml:space="preserve">Rest collects "everything else" into one array or object. It uses the same </w:t>
      </w:r>
      <w:r>
        <w:rPr>
          <w:rStyle w:val="VerbatimChar"/>
        </w:rPr>
        <w:t>...</w:t>
      </w:r>
      <w:r>
        <w:t xml:space="preserve">, but on the </w:t>
      </w:r>
      <w:r>
        <w:rPr>
          <w:b/>
          <w:bCs/>
        </w:rPr>
        <w:t>left</w:t>
      </w:r>
      <w:r>
        <w:t xml:space="preserve"> side of </w:t>
      </w:r>
      <w:r>
        <w:rPr>
          <w:rStyle w:val="VerbatimChar"/>
        </w:rPr>
        <w:t>=</w:t>
      </w:r>
      <w:r>
        <w:t>:</w:t>
      </w:r>
    </w:p>
    <w:p w14:paraId="154ECC5D" w14:textId="77777777" w:rsidR="000C5186" w:rsidRDefault="00166F5B">
      <w:pPr>
        <w:pStyle w:val="SourceCode"/>
      </w:pPr>
      <w:r>
        <w:rPr>
          <w:rStyle w:val="KeywordTok"/>
        </w:rPr>
        <w:t>const</w:t>
      </w:r>
      <w:r>
        <w:rPr>
          <w:rStyle w:val="NormalTok"/>
        </w:rPr>
        <w:t xml:space="preserve"> [leader</w:t>
      </w:r>
      <w:r>
        <w:rPr>
          <w:rStyle w:val="OperatorTok"/>
        </w:rPr>
        <w:t>,</w:t>
      </w:r>
      <w:r>
        <w:rPr>
          <w:rStyle w:val="NormalTok"/>
        </w:rPr>
        <w:t xml:space="preserve"> </w:t>
      </w:r>
      <w:r>
        <w:rPr>
          <w:rStyle w:val="OperatorTok"/>
        </w:rPr>
        <w:t>...</w:t>
      </w:r>
      <w:r>
        <w:rPr>
          <w:rStyle w:val="NormalTok"/>
        </w:rPr>
        <w:t xml:space="preserve">followers] </w:t>
      </w:r>
      <w:r>
        <w:rPr>
          <w:rStyle w:val="OperatorTok"/>
        </w:rPr>
        <w:t>=</w:t>
      </w:r>
      <w:r>
        <w:rPr>
          <w:rStyle w:val="NormalTok"/>
        </w:rPr>
        <w:t xml:space="preserve"> [</w:t>
      </w:r>
      <w:r>
        <w:rPr>
          <w:rStyle w:val="StringTok"/>
        </w:rPr>
        <w:t>"Kim"</w:t>
      </w:r>
      <w:r>
        <w:rPr>
          <w:rStyle w:val="OperatorTok"/>
        </w:rPr>
        <w:t>,</w:t>
      </w:r>
      <w:r>
        <w:rPr>
          <w:rStyle w:val="NormalTok"/>
        </w:rPr>
        <w:t xml:space="preserve"> </w:t>
      </w:r>
      <w:r>
        <w:rPr>
          <w:rStyle w:val="StringTok"/>
        </w:rPr>
        <w:t>"Lou"</w:t>
      </w:r>
      <w:r>
        <w:rPr>
          <w:rStyle w:val="OperatorTok"/>
        </w:rPr>
        <w:t>,</w:t>
      </w:r>
      <w:r>
        <w:rPr>
          <w:rStyle w:val="NormalTok"/>
        </w:rPr>
        <w:t xml:space="preserve"> </w:t>
      </w:r>
      <w:r>
        <w:rPr>
          <w:rStyle w:val="StringTok"/>
        </w:rPr>
        <w:t>"Max"</w:t>
      </w:r>
      <w:r>
        <w:rPr>
          <w:rStyle w:val="OperatorTok"/>
        </w:rPr>
        <w:t>,</w:t>
      </w:r>
      <w:r>
        <w:rPr>
          <w:rStyle w:val="NormalTok"/>
        </w:rPr>
        <w:t xml:space="preserve"> </w:t>
      </w:r>
      <w:r>
        <w:rPr>
          <w:rStyle w:val="StringTok"/>
        </w:rPr>
        <w:t>"Noor"</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(leader)</w:t>
      </w:r>
      <w:r>
        <w:rPr>
          <w:rStyle w:val="OperatorTok"/>
        </w:rPr>
        <w:t>;</w:t>
      </w:r>
      <w:r>
        <w:rPr>
          <w:rStyle w:val="NormalTok"/>
        </w:rPr>
        <w:t xml:space="preserve">    </w:t>
      </w:r>
      <w:r>
        <w:rPr>
          <w:rStyle w:val="CommentTok"/>
        </w:rPr>
        <w:t>// prints: Kim</w:t>
      </w:r>
      <w:r>
        <w:br/>
      </w:r>
      <w:r>
        <w:rPr>
          <w:rStyle w:val="BuiltInTok"/>
        </w:rPr>
        <w:t>console</w:t>
      </w:r>
      <w:r>
        <w:rPr>
          <w:rStyle w:val="OperatorTok"/>
        </w:rPr>
        <w:t>.</w:t>
      </w:r>
      <w:r>
        <w:rPr>
          <w:rStyle w:val="FunctionTok"/>
        </w:rPr>
        <w:t>log</w:t>
      </w:r>
      <w:r>
        <w:rPr>
          <w:rStyle w:val="NormalTok"/>
        </w:rPr>
        <w:t>(followers)</w:t>
      </w:r>
      <w:r>
        <w:rPr>
          <w:rStyle w:val="OperatorTok"/>
        </w:rPr>
        <w:t>;</w:t>
      </w:r>
      <w:r>
        <w:rPr>
          <w:rStyle w:val="NormalTok"/>
        </w:rPr>
        <w:t xml:space="preserve"> </w:t>
      </w:r>
      <w:r>
        <w:rPr>
          <w:rStyle w:val="CommentTok"/>
        </w:rPr>
        <w:t>// prints: [ 'Lou', 'Max', 'Noor' ]</w:t>
      </w:r>
    </w:p>
    <w:p w14:paraId="0B02D093" w14:textId="77777777" w:rsidR="000C5186" w:rsidRDefault="00166F5B">
      <w:pPr>
        <w:pStyle w:val="FirstParagraph"/>
      </w:pPr>
      <w:r>
        <w:t>With objects, rest collects every property you didn't unpack. A real use: removing a password before you show or send someone's account details:</w:t>
      </w:r>
    </w:p>
    <w:p w14:paraId="06084124" w14:textId="77777777" w:rsidR="000C5186" w:rsidRDefault="00166F5B">
      <w:pPr>
        <w:pStyle w:val="SourceCode"/>
      </w:pPr>
      <w:r>
        <w:rPr>
          <w:rStyle w:val="KeywordTok"/>
        </w:rPr>
        <w:t>const</w:t>
      </w:r>
      <w:r>
        <w:rPr>
          <w:rStyle w:val="NormalTok"/>
        </w:rPr>
        <w:t xml:space="preserve"> account </w:t>
      </w:r>
      <w:r>
        <w:rPr>
          <w:rStyle w:val="OperatorTok"/>
        </w:rPr>
        <w:t>=</w:t>
      </w:r>
      <w:r>
        <w:rPr>
          <w:rStyle w:val="NormalTok"/>
        </w:rPr>
        <w:t xml:space="preserve"> { </w:t>
      </w:r>
      <w:r>
        <w:rPr>
          <w:rStyle w:val="DataTypeTok"/>
        </w:rPr>
        <w:t>username</w:t>
      </w:r>
      <w:r>
        <w:rPr>
          <w:rStyle w:val="OperatorTok"/>
        </w:rPr>
        <w:t>:</w:t>
      </w:r>
      <w:r>
        <w:rPr>
          <w:rStyle w:val="NormalTok"/>
        </w:rPr>
        <w:t xml:space="preserve"> </w:t>
      </w:r>
      <w:r>
        <w:rPr>
          <w:rStyle w:val="StringTok"/>
        </w:rPr>
        <w:t>"sam99"</w:t>
      </w:r>
      <w:r>
        <w:rPr>
          <w:rStyle w:val="OperatorTok"/>
        </w:rPr>
        <w:t>,</w:t>
      </w:r>
      <w:r>
        <w:rPr>
          <w:rStyle w:val="NormalTok"/>
        </w:rPr>
        <w:t xml:space="preserve"> </w:t>
      </w:r>
      <w:r>
        <w:rPr>
          <w:rStyle w:val="DataTypeTok"/>
        </w:rPr>
        <w:t>password</w:t>
      </w:r>
      <w:r>
        <w:rPr>
          <w:rStyle w:val="OperatorTok"/>
        </w:rPr>
        <w:t>:</w:t>
      </w:r>
      <w:r>
        <w:rPr>
          <w:rStyle w:val="NormalTok"/>
        </w:rPr>
        <w:t xml:space="preserve"> </w:t>
      </w:r>
      <w:r>
        <w:rPr>
          <w:rStyle w:val="StringTok"/>
        </w:rPr>
        <w:t>"hunter2"</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"sam@mail.com"</w:t>
      </w:r>
      <w:r>
        <w:rPr>
          <w:rStyle w:val="NormalTok"/>
        </w:rPr>
        <w:t xml:space="preserve"> }</w:t>
      </w:r>
      <w:r>
        <w:rPr>
          <w:rStyle w:val="OperatorTok"/>
        </w:rPr>
        <w:t>;</w:t>
      </w:r>
      <w:r>
        <w:br/>
      </w:r>
      <w:r>
        <w:rPr>
          <w:rStyle w:val="KeywordTok"/>
        </w:rPr>
        <w:t>const</w:t>
      </w:r>
      <w:r>
        <w:rPr>
          <w:rStyle w:val="NormalTok"/>
        </w:rPr>
        <w:t xml:space="preserve"> { password</w:t>
      </w:r>
      <w:r>
        <w:rPr>
          <w:rStyle w:val="OperatorTok"/>
        </w:rPr>
        <w:t>,</w:t>
      </w:r>
      <w:r>
        <w:rPr>
          <w:rStyle w:val="NormalTok"/>
        </w:rPr>
        <w:t xml:space="preserve"> </w:t>
      </w:r>
      <w:r>
        <w:rPr>
          <w:rStyle w:val="OperatorTok"/>
        </w:rPr>
        <w:t>...</w:t>
      </w:r>
      <w:r>
        <w:rPr>
          <w:rStyle w:val="NormalTok"/>
        </w:rPr>
        <w:t xml:space="preserve">safeAccount } </w:t>
      </w:r>
      <w:r>
        <w:rPr>
          <w:rStyle w:val="OperatorTok"/>
        </w:rPr>
        <w:t>=</w:t>
      </w:r>
      <w:r>
        <w:rPr>
          <w:rStyle w:val="NormalTok"/>
        </w:rPr>
        <w:t xml:space="preserve"> account</w:t>
      </w:r>
      <w:r>
        <w:rPr>
          <w:rStyle w:val="OperatorTok"/>
        </w:rPr>
        <w:t>;</w:t>
      </w:r>
      <w:r>
        <w:br/>
      </w:r>
      <w:r>
        <w:br/>
      </w:r>
      <w:r>
        <w:rPr>
          <w:rStyle w:val="BuiltInTok"/>
        </w:rPr>
        <w:t>console</w:t>
      </w:r>
      <w:r>
        <w:rPr>
          <w:rStyle w:val="OperatorTok"/>
        </w:rPr>
        <w:t>.</w:t>
      </w:r>
      <w:r>
        <w:rPr>
          <w:rStyle w:val="FunctionTok"/>
        </w:rPr>
        <w:t>log</w:t>
      </w:r>
      <w:r>
        <w:rPr>
          <w:rStyle w:val="NormalTok"/>
        </w:rPr>
        <w:t>(safeAccount)</w:t>
      </w:r>
      <w:r>
        <w:rPr>
          <w:rStyle w:val="OperatorTok"/>
        </w:rPr>
        <w:t>;</w:t>
      </w:r>
      <w:r>
        <w:rPr>
          <w:rStyle w:val="NormalTok"/>
        </w:rPr>
        <w:t xml:space="preserve"> </w:t>
      </w:r>
      <w:r>
        <w:rPr>
          <w:rStyle w:val="CommentTok"/>
        </w:rPr>
        <w:t>// prints: { username: 'sam99', email: 'sam@mail.com' }</w:t>
      </w:r>
    </w:p>
    <w:p w14:paraId="05B7BC3A" w14:textId="77777777" w:rsidR="000C5186" w:rsidRDefault="00166F5B">
      <w:pPr>
        <w:pStyle w:val="FirstParagraph"/>
      </w:pPr>
      <w:r>
        <w:t xml:space="preserve">The rest part always has to come </w:t>
      </w:r>
      <w:r>
        <w:rPr>
          <w:b/>
          <w:bCs/>
        </w:rPr>
        <w:t>last</w:t>
      </w:r>
      <w:r>
        <w:t>. Nothing can come after it.</w:t>
      </w:r>
    </w:p>
    <w:p w14:paraId="74BCAEBF" w14:textId="77777777" w:rsidR="000C5186" w:rsidRDefault="00166F5B">
      <w:pPr>
        <w:pStyle w:val="Heading4"/>
      </w:pPr>
      <w:bookmarkStart w:id="393" w:name="rest-parameters"/>
      <w:bookmarkEnd w:id="392"/>
      <w:r>
        <w:t>Rest parameters</w:t>
      </w:r>
    </w:p>
    <w:p w14:paraId="0588BFA4" w14:textId="77777777" w:rsidR="000C5186" w:rsidRDefault="00166F5B">
      <w:pPr>
        <w:pStyle w:val="FirstParagraph"/>
      </w:pPr>
      <w:r>
        <w:t xml:space="preserve">Rest also works in a function's parameter list. A </w:t>
      </w:r>
      <w:r>
        <w:rPr>
          <w:b/>
          <w:bCs/>
        </w:rPr>
        <w:t>rest parameter</w:t>
      </w:r>
      <w:r>
        <w:t xml:space="preserve"> collects any number of arguments into a real array:</w:t>
      </w:r>
    </w:p>
    <w:p w14:paraId="6A2C9991" w14:textId="77777777" w:rsidR="000C5186" w:rsidRDefault="00166F5B">
      <w:pPr>
        <w:pStyle w:val="SourceCode"/>
      </w:pPr>
      <w:r>
        <w:rPr>
          <w:rStyle w:val="KeywordTok"/>
        </w:rPr>
        <w:t>function</w:t>
      </w:r>
      <w:r>
        <w:rPr>
          <w:rStyle w:val="NormalTok"/>
        </w:rPr>
        <w:t xml:space="preserve"> </w:t>
      </w:r>
      <w:r>
        <w:rPr>
          <w:rStyle w:val="FunctionTok"/>
        </w:rPr>
        <w:t>sumAll</w:t>
      </w:r>
      <w:r>
        <w:rPr>
          <w:rStyle w:val="NormalTok"/>
        </w:rPr>
        <w:t>(</w:t>
      </w:r>
      <w:r>
        <w:rPr>
          <w:rStyle w:val="OperatorTok"/>
        </w:rPr>
        <w:t>...</w:t>
      </w:r>
      <w:r>
        <w:rPr>
          <w:rStyle w:val="NormalTok"/>
        </w:rPr>
        <w:t>numbers) {</w:t>
      </w:r>
      <w:r>
        <w:br/>
      </w:r>
      <w:r>
        <w:rPr>
          <w:rStyle w:val="NormalTok"/>
        </w:rPr>
        <w:t xml:space="preserve">  </w:t>
      </w:r>
      <w:r>
        <w:rPr>
          <w:rStyle w:val="ControlFlowTok"/>
        </w:rPr>
        <w:t>return</w:t>
      </w:r>
      <w:r>
        <w:rPr>
          <w:rStyle w:val="NormalTok"/>
        </w:rPr>
        <w:t xml:space="preserve"> numbers</w:t>
      </w:r>
      <w:r>
        <w:rPr>
          <w:rStyle w:val="OperatorTok"/>
        </w:rPr>
        <w:t>.</w:t>
      </w:r>
      <w:r>
        <w:rPr>
          <w:rStyle w:val="FunctionTok"/>
        </w:rPr>
        <w:t>reduce</w:t>
      </w:r>
      <w:r>
        <w:rPr>
          <w:rStyle w:val="NormalTok"/>
        </w:rPr>
        <w:t>((total</w:t>
      </w:r>
      <w:r>
        <w:rPr>
          <w:rStyle w:val="OperatorTok"/>
        </w:rPr>
        <w:t>,</w:t>
      </w:r>
      <w:r>
        <w:rPr>
          <w:rStyle w:val="NormalTok"/>
        </w:rPr>
        <w:t xml:space="preserve"> number) </w:t>
      </w:r>
      <w:r>
        <w:rPr>
          <w:rStyle w:val="KeywordTok"/>
        </w:rPr>
        <w:t>=&gt;</w:t>
      </w:r>
      <w:r>
        <w:rPr>
          <w:rStyle w:val="NormalTok"/>
        </w:rPr>
        <w:t xml:space="preserve"> total </w:t>
      </w:r>
      <w:r>
        <w:rPr>
          <w:rStyle w:val="OperatorTok"/>
        </w:rPr>
        <w:t>+</w:t>
      </w:r>
      <w:r>
        <w:rPr>
          <w:rStyle w:val="NormalTok"/>
        </w:rPr>
        <w:t xml:space="preserve"> number</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sumAll</w:t>
      </w:r>
      <w:r>
        <w:rPr>
          <w:rStyle w:val="NormalTok"/>
        </w:rPr>
        <w:t>(</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15</w:t>
      </w:r>
      <w:r>
        <w:rPr>
          <w:rStyle w:val="NormalTok"/>
        </w:rPr>
        <w:t>))</w:t>
      </w:r>
      <w:r>
        <w:rPr>
          <w:rStyle w:val="OperatorTok"/>
        </w:rPr>
        <w:t>;</w:t>
      </w:r>
      <w:r>
        <w:rPr>
          <w:rStyle w:val="NormalTok"/>
        </w:rPr>
        <w:t xml:space="preserve"> </w:t>
      </w:r>
      <w:r>
        <w:rPr>
          <w:rStyle w:val="CommentTok"/>
        </w:rPr>
        <w:t>// prints: 30</w:t>
      </w:r>
      <w:r>
        <w:br/>
      </w:r>
      <w:r>
        <w:rPr>
          <w:rStyle w:val="BuiltInTok"/>
        </w:rPr>
        <w:t>console</w:t>
      </w:r>
      <w:r>
        <w:rPr>
          <w:rStyle w:val="OperatorTok"/>
        </w:rPr>
        <w:t>.</w:t>
      </w:r>
      <w:r>
        <w:rPr>
          <w:rStyle w:val="FunctionTok"/>
        </w:rPr>
        <w:t>log</w:t>
      </w:r>
      <w:r>
        <w:rPr>
          <w:rStyle w:val="NormalTok"/>
        </w:rPr>
        <w:t>(</w:t>
      </w:r>
      <w:r>
        <w:rPr>
          <w:rStyle w:val="FunctionTok"/>
        </w:rPr>
        <w:t>sumAll</w:t>
      </w:r>
      <w:r>
        <w:rPr>
          <w:rStyle w:val="NormalTok"/>
        </w:rPr>
        <w:t>(</w:t>
      </w:r>
      <w:r>
        <w:rPr>
          <w:rStyle w:val="DecValTok"/>
        </w:rPr>
        <w:t>2</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w:t>
      </w:r>
      <w:r>
        <w:rPr>
          <w:rStyle w:val="FunctionTok"/>
        </w:rPr>
        <w:t>sumAll</w:t>
      </w:r>
      <w:r>
        <w:rPr>
          <w:rStyle w:val="NormalTok"/>
        </w:rPr>
        <w:t>())</w:t>
      </w:r>
      <w:r>
        <w:rPr>
          <w:rStyle w:val="OperatorTok"/>
        </w:rPr>
        <w:t>;</w:t>
      </w:r>
      <w:r>
        <w:rPr>
          <w:rStyle w:val="NormalTok"/>
        </w:rPr>
        <w:t xml:space="preserve">          </w:t>
      </w:r>
      <w:r>
        <w:rPr>
          <w:rStyle w:val="CommentTok"/>
        </w:rPr>
        <w:t>// prints: 0</w:t>
      </w:r>
    </w:p>
    <w:p w14:paraId="4C0C4936" w14:textId="77777777" w:rsidR="000C5186" w:rsidRDefault="00166F5B">
      <w:pPr>
        <w:pStyle w:val="FirstParagraph"/>
      </w:pPr>
      <w:r>
        <w:t xml:space="preserve">Remember </w:t>
      </w:r>
      <w:r>
        <w:rPr>
          <w:rStyle w:val="VerbatimChar"/>
        </w:rPr>
        <w:t>sumAll</w:t>
      </w:r>
      <w:r>
        <w:t xml:space="preserve"> from chapter 10? That one took an array: </w:t>
      </w:r>
      <w:r>
        <w:rPr>
          <w:rStyle w:val="VerbatimChar"/>
        </w:rPr>
        <w:t>sumAll([10, 20, 30])</w:t>
      </w:r>
      <w:r>
        <w:t>. With a rest parameter, the caller passes plain numbers, and the function still gets them as an array.</w:t>
      </w:r>
    </w:p>
    <w:p w14:paraId="0E6167EC" w14:textId="77777777" w:rsidR="000C5186" w:rsidRDefault="00166F5B">
      <w:pPr>
        <w:pStyle w:val="BodyText"/>
      </w:pPr>
      <w:r>
        <w:t>You can mix normal parameters with a rest parameter, as long as the rest parameter comes last:</w:t>
      </w:r>
    </w:p>
    <w:p w14:paraId="49DC9144" w14:textId="77777777" w:rsidR="000C5186" w:rsidRDefault="00166F5B">
      <w:pPr>
        <w:pStyle w:val="SourceCode"/>
      </w:pPr>
      <w:r>
        <w:rPr>
          <w:rStyle w:val="KeywordTok"/>
        </w:rPr>
        <w:t>function</w:t>
      </w:r>
      <w:r>
        <w:rPr>
          <w:rStyle w:val="NormalTok"/>
        </w:rPr>
        <w:t xml:space="preserve"> </w:t>
      </w:r>
      <w:r>
        <w:rPr>
          <w:rStyle w:val="FunctionTok"/>
        </w:rPr>
        <w:t>orderPizza</w:t>
      </w:r>
      <w:r>
        <w:rPr>
          <w:rStyle w:val="NormalTok"/>
        </w:rPr>
        <w:t>(size</w:t>
      </w:r>
      <w:r>
        <w:rPr>
          <w:rStyle w:val="OperatorTok"/>
        </w:rPr>
        <w:t>,</w:t>
      </w:r>
      <w:r>
        <w:rPr>
          <w:rStyle w:val="NormalTok"/>
        </w:rPr>
        <w:t xml:space="preserve"> </w:t>
      </w:r>
      <w:r>
        <w:rPr>
          <w:rStyle w:val="OperatorTok"/>
        </w:rPr>
        <w:t>...</w:t>
      </w:r>
      <w:r>
        <w:rPr>
          <w:rStyle w:val="NormalTok"/>
        </w:rPr>
        <w:t>toppings)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size</w:t>
      </w:r>
      <w:r>
        <w:rPr>
          <w:rStyle w:val="SpecialCharTok"/>
        </w:rPr>
        <w:t>}</w:t>
      </w:r>
      <w:r>
        <w:rPr>
          <w:rStyle w:val="VerbatimStringTok"/>
        </w:rPr>
        <w:t xml:space="preserve"> pizza with </w:t>
      </w:r>
      <w:r>
        <w:rPr>
          <w:rStyle w:val="SpecialCharTok"/>
        </w:rPr>
        <w:t>${</w:t>
      </w:r>
      <w:r>
        <w:rPr>
          <w:rStyle w:val="NormalTok"/>
        </w:rPr>
        <w:t>toppings</w:t>
      </w:r>
      <w:r>
        <w:rPr>
          <w:rStyle w:val="OperatorTok"/>
        </w:rPr>
        <w:t>.</w:t>
      </w:r>
      <w:r>
        <w:rPr>
          <w:rStyle w:val="FunctionTok"/>
        </w:rPr>
        <w:t>join</w:t>
      </w:r>
      <w:r>
        <w:rPr>
          <w:rStyle w:val="NormalTok"/>
        </w:rPr>
        <w:t>(</w:t>
      </w:r>
      <w:r>
        <w:rPr>
          <w:rStyle w:val="StringTok"/>
        </w:rPr>
        <w:t>", "</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orderPizza</w:t>
      </w:r>
      <w:r>
        <w:rPr>
          <w:rStyle w:val="NormalTok"/>
        </w:rPr>
        <w:t>(</w:t>
      </w:r>
      <w:r>
        <w:rPr>
          <w:rStyle w:val="StringTok"/>
        </w:rPr>
        <w:t>"Large"</w:t>
      </w:r>
      <w:r>
        <w:rPr>
          <w:rStyle w:val="OperatorTok"/>
        </w:rPr>
        <w:t>,</w:t>
      </w:r>
      <w:r>
        <w:rPr>
          <w:rStyle w:val="NormalTok"/>
        </w:rPr>
        <w:t xml:space="preserve"> </w:t>
      </w:r>
      <w:r>
        <w:rPr>
          <w:rStyle w:val="StringTok"/>
        </w:rPr>
        <w:t>"mushrooms"</w:t>
      </w:r>
      <w:r>
        <w:rPr>
          <w:rStyle w:val="OperatorTok"/>
        </w:rPr>
        <w:t>,</w:t>
      </w:r>
      <w:r>
        <w:rPr>
          <w:rStyle w:val="NormalTok"/>
        </w:rPr>
        <w:t xml:space="preserve"> </w:t>
      </w:r>
      <w:r>
        <w:rPr>
          <w:rStyle w:val="StringTok"/>
        </w:rPr>
        <w:t>"olives"</w:t>
      </w:r>
      <w:r>
        <w:rPr>
          <w:rStyle w:val="OperatorTok"/>
        </w:rPr>
        <w:t>,</w:t>
      </w:r>
      <w:r>
        <w:rPr>
          <w:rStyle w:val="NormalTok"/>
        </w:rPr>
        <w:t xml:space="preserve"> </w:t>
      </w:r>
      <w:r>
        <w:rPr>
          <w:rStyle w:val="StringTok"/>
        </w:rPr>
        <w:t>"basil"</w:t>
      </w:r>
      <w:r>
        <w:rPr>
          <w:rStyle w:val="NormalTok"/>
        </w:rPr>
        <w:t>)</w:t>
      </w:r>
      <w:r>
        <w:rPr>
          <w:rStyle w:val="OperatorTok"/>
        </w:rPr>
        <w:t>;</w:t>
      </w:r>
      <w:r>
        <w:br/>
      </w:r>
      <w:r>
        <w:rPr>
          <w:rStyle w:val="CommentTok"/>
        </w:rPr>
        <w:t>// prints: Large pizza with mushrooms, olives, basil</w:t>
      </w:r>
    </w:p>
    <w:p w14:paraId="2DBDB0F3" w14:textId="77777777" w:rsidR="000C5186" w:rsidRDefault="00166F5B">
      <w:pPr>
        <w:pStyle w:val="BlockText"/>
      </w:pPr>
      <w:r>
        <w:t xml:space="preserve">In older code you may see </w:t>
      </w:r>
      <w:r>
        <w:rPr>
          <w:rStyle w:val="VerbatimChar"/>
        </w:rPr>
        <w:t>arguments</w:t>
      </w:r>
      <w:r>
        <w:t>, a built-in, array-like list of everything passed to a function. It isn't a real array, and arrow functions don't get their own, so use rest parameters instead.</w:t>
      </w:r>
    </w:p>
    <w:p w14:paraId="613A2C8C" w14:textId="77777777" w:rsidR="000C5186" w:rsidRDefault="00166F5B">
      <w:pPr>
        <w:pStyle w:val="Heading4"/>
      </w:pPr>
      <w:bookmarkStart w:id="394" w:name="spread-or-rest-how-to-tell-them-apart"/>
      <w:bookmarkEnd w:id="393"/>
      <w:r>
        <w:t>Spread or rest? How to tell them apart</w:t>
      </w:r>
    </w:p>
    <w:p w14:paraId="0FCBE1A3" w14:textId="77777777" w:rsidR="000C5186" w:rsidRDefault="00166F5B">
      <w:pPr>
        <w:pStyle w:val="FirstParagraph"/>
      </w:pPr>
      <w:r>
        <w:t xml:space="preserve">Both are written </w:t>
      </w:r>
      <w:r>
        <w:rPr>
          <w:rStyle w:val="VerbatimChar"/>
        </w:rPr>
        <w:t>...</w:t>
      </w:r>
      <w:r>
        <w:t>. What they do depends on where they appear:</w:t>
      </w:r>
    </w:p>
    <w:tbl>
      <w:tblPr>
        <w:tblStyle w:val="Table"/>
        <w:tblW w:w="0" w:type="auto"/>
        <w:tblLook w:val="0020" w:firstRow="1" w:lastRow="0" w:firstColumn="0" w:lastColumn="0" w:noHBand="0" w:noVBand="0"/>
      </w:tblPr>
      <w:tblGrid>
        <w:gridCol w:w="3147"/>
        <w:gridCol w:w="840"/>
        <w:gridCol w:w="1405"/>
        <w:gridCol w:w="4184"/>
      </w:tblGrid>
      <w:tr w:rsidR="000C5186" w14:paraId="6140AF9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B9BD779" w14:textId="77777777" w:rsidR="000C5186" w:rsidRDefault="00166F5B">
            <w:pPr>
              <w:pStyle w:val="Compact"/>
            </w:pPr>
            <w:r>
              <w:t xml:space="preserve">Where the </w:t>
            </w:r>
            <w:r>
              <w:rPr>
                <w:rStyle w:val="VerbatimChar"/>
              </w:rPr>
              <w:t>...</w:t>
            </w:r>
            <w:r>
              <w:t xml:space="preserve"> is</w:t>
            </w:r>
          </w:p>
        </w:tc>
        <w:tc>
          <w:tcPr>
            <w:tcW w:w="0" w:type="auto"/>
          </w:tcPr>
          <w:p w14:paraId="44A60BB5" w14:textId="77777777" w:rsidR="000C5186" w:rsidRDefault="00166F5B">
            <w:pPr>
              <w:pStyle w:val="Compact"/>
            </w:pPr>
            <w:r>
              <w:t>Name</w:t>
            </w:r>
          </w:p>
        </w:tc>
        <w:tc>
          <w:tcPr>
            <w:tcW w:w="0" w:type="auto"/>
          </w:tcPr>
          <w:p w14:paraId="311BF4EC" w14:textId="77777777" w:rsidR="000C5186" w:rsidRDefault="00166F5B">
            <w:pPr>
              <w:pStyle w:val="Compact"/>
            </w:pPr>
            <w:r>
              <w:t>What it does</w:t>
            </w:r>
          </w:p>
        </w:tc>
        <w:tc>
          <w:tcPr>
            <w:tcW w:w="0" w:type="auto"/>
          </w:tcPr>
          <w:p w14:paraId="188FD73B" w14:textId="77777777" w:rsidR="000C5186" w:rsidRDefault="00166F5B">
            <w:pPr>
              <w:pStyle w:val="Compact"/>
            </w:pPr>
            <w:r>
              <w:t>Example</w:t>
            </w:r>
          </w:p>
        </w:tc>
      </w:tr>
      <w:tr w:rsidR="000C5186" w14:paraId="48F260A4" w14:textId="77777777">
        <w:tc>
          <w:tcPr>
            <w:tcW w:w="0" w:type="auto"/>
          </w:tcPr>
          <w:p w14:paraId="099C7CA3" w14:textId="77777777" w:rsidR="000C5186" w:rsidRDefault="00166F5B">
            <w:pPr>
              <w:pStyle w:val="Compact"/>
            </w:pPr>
            <w:r>
              <w:t xml:space="preserve">Inside </w:t>
            </w:r>
            <w:r>
              <w:rPr>
                <w:rStyle w:val="VerbatimChar"/>
              </w:rPr>
              <w:t>[ ]</w:t>
            </w:r>
            <w:r>
              <w:t xml:space="preserve"> or </w:t>
            </w:r>
            <w:r>
              <w:rPr>
                <w:rStyle w:val="VerbatimChar"/>
              </w:rPr>
              <w:t>{ }</w:t>
            </w:r>
            <w:r>
              <w:t xml:space="preserve"> that you're building, or in a function call</w:t>
            </w:r>
          </w:p>
        </w:tc>
        <w:tc>
          <w:tcPr>
            <w:tcW w:w="0" w:type="auto"/>
          </w:tcPr>
          <w:p w14:paraId="536631B6" w14:textId="77777777" w:rsidR="000C5186" w:rsidRDefault="00166F5B">
            <w:pPr>
              <w:pStyle w:val="Compact"/>
            </w:pPr>
            <w:r>
              <w:t>Spread</w:t>
            </w:r>
          </w:p>
        </w:tc>
        <w:tc>
          <w:tcPr>
            <w:tcW w:w="0" w:type="auto"/>
          </w:tcPr>
          <w:p w14:paraId="128DEB50" w14:textId="77777777" w:rsidR="000C5186" w:rsidRDefault="00166F5B">
            <w:pPr>
              <w:pStyle w:val="Compact"/>
            </w:pPr>
            <w:r>
              <w:t xml:space="preserve">Unpacks items </w:t>
            </w:r>
            <w:r>
              <w:rPr>
                <w:b/>
                <w:bCs/>
              </w:rPr>
              <w:t>out</w:t>
            </w:r>
          </w:p>
        </w:tc>
        <w:tc>
          <w:tcPr>
            <w:tcW w:w="0" w:type="auto"/>
          </w:tcPr>
          <w:p w14:paraId="69890785" w14:textId="77777777" w:rsidR="000C5186" w:rsidRDefault="00166F5B">
            <w:pPr>
              <w:pStyle w:val="Compact"/>
            </w:pPr>
            <w:r>
              <w:rPr>
                <w:rStyle w:val="VerbatimChar"/>
              </w:rPr>
              <w:t>[...fruits, "kiwi"]</w:t>
            </w:r>
            <w:r>
              <w:t xml:space="preserve">, </w:t>
            </w:r>
            <w:r>
              <w:rPr>
                <w:rStyle w:val="VerbatimChar"/>
              </w:rPr>
              <w:t>Math.max(...nums)</w:t>
            </w:r>
          </w:p>
        </w:tc>
      </w:tr>
      <w:tr w:rsidR="000C5186" w14:paraId="6FDB5C31" w14:textId="77777777">
        <w:tc>
          <w:tcPr>
            <w:tcW w:w="0" w:type="auto"/>
          </w:tcPr>
          <w:p w14:paraId="15725FED" w14:textId="77777777" w:rsidR="000C5186" w:rsidRDefault="00166F5B">
            <w:pPr>
              <w:pStyle w:val="Compact"/>
            </w:pPr>
            <w:r>
              <w:t xml:space="preserve">On the left of </w:t>
            </w:r>
            <w:r>
              <w:rPr>
                <w:rStyle w:val="VerbatimChar"/>
              </w:rPr>
              <w:t>=</w:t>
            </w:r>
            <w:r>
              <w:t>, or in a parameter list</w:t>
            </w:r>
          </w:p>
        </w:tc>
        <w:tc>
          <w:tcPr>
            <w:tcW w:w="0" w:type="auto"/>
          </w:tcPr>
          <w:p w14:paraId="5FD6D399" w14:textId="77777777" w:rsidR="000C5186" w:rsidRDefault="00166F5B">
            <w:pPr>
              <w:pStyle w:val="Compact"/>
            </w:pPr>
            <w:r>
              <w:t>Rest</w:t>
            </w:r>
          </w:p>
        </w:tc>
        <w:tc>
          <w:tcPr>
            <w:tcW w:w="0" w:type="auto"/>
          </w:tcPr>
          <w:p w14:paraId="4F807FE1" w14:textId="77777777" w:rsidR="000C5186" w:rsidRDefault="00166F5B">
            <w:pPr>
              <w:pStyle w:val="Compact"/>
            </w:pPr>
            <w:r>
              <w:t xml:space="preserve">Collects items </w:t>
            </w:r>
            <w:r>
              <w:rPr>
                <w:b/>
                <w:bCs/>
              </w:rPr>
              <w:t>in</w:t>
            </w:r>
          </w:p>
        </w:tc>
        <w:tc>
          <w:tcPr>
            <w:tcW w:w="0" w:type="auto"/>
          </w:tcPr>
          <w:p w14:paraId="0FB6B8C7" w14:textId="77777777" w:rsidR="000C5186" w:rsidRDefault="00166F5B">
            <w:pPr>
              <w:pStyle w:val="Compact"/>
            </w:pPr>
            <w:r>
              <w:rPr>
                <w:rStyle w:val="VerbatimChar"/>
              </w:rPr>
              <w:t>const [first, ...others] = list;</w:t>
            </w:r>
            <w:r>
              <w:t xml:space="preserve">, </w:t>
            </w:r>
            <w:r>
              <w:rPr>
                <w:rStyle w:val="VerbatimChar"/>
              </w:rPr>
              <w:t>function sumAll(...numbers)</w:t>
            </w:r>
          </w:p>
        </w:tc>
      </w:tr>
    </w:tbl>
    <w:p w14:paraId="4D6CC2F4" w14:textId="77777777" w:rsidR="000C5186" w:rsidRDefault="00166F5B">
      <w:pPr>
        <w:pStyle w:val="BodyText"/>
      </w:pPr>
      <w:r>
        <w:t xml:space="preserve">A quick way to remember: spread </w:t>
      </w:r>
      <w:r>
        <w:rPr>
          <w:b/>
          <w:bCs/>
        </w:rPr>
        <w:t>expands</w:t>
      </w:r>
      <w:r>
        <w:t xml:space="preserve">, rest </w:t>
      </w:r>
      <w:r>
        <w:rPr>
          <w:b/>
          <w:bCs/>
        </w:rPr>
        <w:t>collects</w:t>
      </w:r>
      <w:r>
        <w:t>.</w:t>
      </w:r>
    </w:p>
    <w:p w14:paraId="607FEDEB" w14:textId="77777777" w:rsidR="000C5186" w:rsidRDefault="00166F5B">
      <w:pPr>
        <w:pStyle w:val="Heading3"/>
      </w:pPr>
      <w:bookmarkStart w:id="395" w:name="common-mistakes-14"/>
      <w:bookmarkEnd w:id="385"/>
      <w:bookmarkEnd w:id="394"/>
      <w:r>
        <w:t>Common mistakes</w:t>
      </w:r>
    </w:p>
    <w:p w14:paraId="26D74410" w14:textId="77777777" w:rsidR="000C5186" w:rsidRDefault="00166F5B">
      <w:pPr>
        <w:pStyle w:val="FirstParagraph"/>
      </w:pPr>
      <w:r>
        <w:rPr>
          <w:b/>
          <w:bCs/>
        </w:rPr>
        <w:t>1. Using names that don't match the properties</w:t>
      </w:r>
    </w:p>
    <w:p w14:paraId="2B5ADEAC" w14:textId="77777777" w:rsidR="000C5186" w:rsidRDefault="00166F5B">
      <w:pPr>
        <w:pStyle w:val="SourceCode"/>
      </w:pPr>
      <w:r>
        <w:rPr>
          <w:rStyle w:val="KeywordTok"/>
        </w:rPr>
        <w:t>const</w:t>
      </w:r>
      <w:r>
        <w:rPr>
          <w:rStyle w:val="NormalTok"/>
        </w:rPr>
        <w:t xml:space="preserve"> movie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"Up"</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DecValTok"/>
        </w:rPr>
        <w:t>2009</w:t>
      </w:r>
      <w:r>
        <w:rPr>
          <w:rStyle w:val="NormalTok"/>
        </w:rPr>
        <w:t xml:space="preserve"> }</w:t>
      </w:r>
      <w:r>
        <w:rPr>
          <w:rStyle w:val="OperatorTok"/>
        </w:rPr>
        <w:t>;</w:t>
      </w:r>
      <w:r>
        <w:br/>
      </w:r>
      <w:r>
        <w:rPr>
          <w:rStyle w:val="KeywordTok"/>
        </w:rPr>
        <w:t>const</w:t>
      </w:r>
      <w:r>
        <w:rPr>
          <w:rStyle w:val="NormalTok"/>
        </w:rPr>
        <w:t xml:space="preserve"> { name</w:t>
      </w:r>
      <w:r>
        <w:rPr>
          <w:rStyle w:val="OperatorTok"/>
        </w:rPr>
        <w:t>,</w:t>
      </w:r>
      <w:r>
        <w:rPr>
          <w:rStyle w:val="NormalTok"/>
        </w:rPr>
        <w:t xml:space="preserve"> released } </w:t>
      </w:r>
      <w:r>
        <w:rPr>
          <w:rStyle w:val="OperatorTok"/>
        </w:rPr>
        <w:t>=</w:t>
      </w:r>
      <w:r>
        <w:rPr>
          <w:rStyle w:val="NormalTok"/>
        </w:rPr>
        <w:t xml:space="preserve"> movie</w:t>
      </w:r>
      <w:r>
        <w:rPr>
          <w:rStyle w:val="OperatorTok"/>
        </w:rPr>
        <w:t>;</w:t>
      </w:r>
      <w:r>
        <w:br/>
      </w:r>
      <w:r>
        <w:rPr>
          <w:rStyle w:val="BuiltInTok"/>
        </w:rPr>
        <w:t>console</w:t>
      </w:r>
      <w:r>
        <w:rPr>
          <w:rStyle w:val="OperatorTok"/>
        </w:rPr>
        <w:t>.</w:t>
      </w:r>
      <w:r>
        <w:rPr>
          <w:rStyle w:val="FunctionTok"/>
        </w:rPr>
        <w:t>log</w:t>
      </w:r>
      <w:r>
        <w:rPr>
          <w:rStyle w:val="NormalTok"/>
        </w:rPr>
        <w:t>(name</w:t>
      </w:r>
      <w:r>
        <w:rPr>
          <w:rStyle w:val="OperatorTok"/>
        </w:rPr>
        <w:t>,</w:t>
      </w:r>
      <w:r>
        <w:rPr>
          <w:rStyle w:val="NormalTok"/>
        </w:rPr>
        <w:t xml:space="preserve"> released)</w:t>
      </w:r>
      <w:r>
        <w:rPr>
          <w:rStyle w:val="OperatorTok"/>
        </w:rPr>
        <w:t>;</w:t>
      </w:r>
      <w:r>
        <w:rPr>
          <w:rStyle w:val="NormalTok"/>
        </w:rPr>
        <w:t xml:space="preserve"> </w:t>
      </w:r>
      <w:r>
        <w:rPr>
          <w:rStyle w:val="CommentTok"/>
        </w:rPr>
        <w:t>// prints: undefined undefined</w:t>
      </w:r>
    </w:p>
    <w:p w14:paraId="581D438D" w14:textId="77777777" w:rsidR="000C5186" w:rsidRDefault="00166F5B">
      <w:pPr>
        <w:pStyle w:val="FirstParagraph"/>
      </w:pPr>
      <w:r>
        <w:t xml:space="preserve">Object destructuring matches property </w:t>
      </w:r>
      <w:r>
        <w:rPr>
          <w:i/>
          <w:iCs/>
        </w:rPr>
        <w:t>names</w:t>
      </w:r>
      <w:r>
        <w:t xml:space="preserve">, not positions. </w:t>
      </w:r>
      <w:r>
        <w:rPr>
          <w:rStyle w:val="VerbatimChar"/>
        </w:rPr>
        <w:t>movie</w:t>
      </w:r>
      <w:r>
        <w:t xml:space="preserve"> has no </w:t>
      </w:r>
      <w:r>
        <w:rPr>
          <w:rStyle w:val="VerbatimChar"/>
        </w:rPr>
        <w:t>name</w:t>
      </w:r>
      <w:r>
        <w:t xml:space="preserve"> or </w:t>
      </w:r>
      <w:r>
        <w:rPr>
          <w:rStyle w:val="VerbatimChar"/>
        </w:rPr>
        <w:t>released</w:t>
      </w:r>
      <w:r>
        <w:t xml:space="preserve">, so both are </w:t>
      </w:r>
      <w:r>
        <w:rPr>
          <w:rStyle w:val="VerbatimChar"/>
        </w:rPr>
        <w:t>undefined</w:t>
      </w:r>
      <w:r>
        <w:t xml:space="preserve">. Fix: use the real names, </w:t>
      </w:r>
      <w:r>
        <w:rPr>
          <w:rStyle w:val="VerbatimChar"/>
        </w:rPr>
        <w:t>const { title, year } = movie;</w:t>
      </w:r>
      <w:r>
        <w:t xml:space="preserve">, or rename them: </w:t>
      </w:r>
      <w:r>
        <w:rPr>
          <w:rStyle w:val="VerbatimChar"/>
        </w:rPr>
        <w:t>const { title: name } = movie;</w:t>
      </w:r>
      <w:r>
        <w:t>.</w:t>
      </w:r>
    </w:p>
    <w:p w14:paraId="75B5549B" w14:textId="77777777" w:rsidR="000C5186" w:rsidRDefault="00166F5B">
      <w:pPr>
        <w:pStyle w:val="BodyText"/>
      </w:pPr>
      <w:r>
        <w:rPr>
          <w:b/>
          <w:bCs/>
        </w:rPr>
        <w:t>2. Destructuring a parameter that wasn't passed</w:t>
      </w:r>
    </w:p>
    <w:p w14:paraId="487BBD16" w14:textId="77777777" w:rsidR="000C5186" w:rsidRDefault="00166F5B">
      <w:pPr>
        <w:pStyle w:val="SourceCode"/>
      </w:pPr>
      <w:r>
        <w:rPr>
          <w:rStyle w:val="KeywordTok"/>
        </w:rPr>
        <w:t>function</w:t>
      </w:r>
      <w:r>
        <w:rPr>
          <w:rStyle w:val="NormalTok"/>
        </w:rPr>
        <w:t xml:space="preserve"> </w:t>
      </w:r>
      <w:r>
        <w:rPr>
          <w:rStyle w:val="FunctionTok"/>
        </w:rPr>
        <w:t>showProfile</w:t>
      </w:r>
      <w:r>
        <w:rPr>
          <w:rStyle w:val="NormalTok"/>
        </w:rPr>
        <w:t>({ name</w:t>
      </w:r>
      <w:r>
        <w:rPr>
          <w:rStyle w:val="OperatorTok"/>
        </w:rPr>
        <w:t>,</w:t>
      </w:r>
      <w:r>
        <w:rPr>
          <w:rStyle w:val="NormalTok"/>
        </w:rPr>
        <w:t xml:space="preserve"> age })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name</w:t>
      </w:r>
      <w:r>
        <w:rPr>
          <w:rStyle w:val="SpecialCharTok"/>
        </w:rPr>
        <w:t>}</w:t>
      </w:r>
      <w:r>
        <w:rPr>
          <w:rStyle w:val="VerbatimStringTok"/>
        </w:rPr>
        <w:t xml:space="preserve"> (</w:t>
      </w:r>
      <w:r>
        <w:rPr>
          <w:rStyle w:val="SpecialCharTok"/>
        </w:rPr>
        <w:t>${</w:t>
      </w:r>
      <w:r>
        <w:rPr>
          <w:rStyle w:val="NormalTok"/>
        </w:rPr>
        <w:t>age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showProfile</w:t>
      </w:r>
      <w:r>
        <w:rPr>
          <w:rStyle w:val="NormalTok"/>
        </w:rPr>
        <w:t>()</w:t>
      </w:r>
      <w:r>
        <w:rPr>
          <w:rStyle w:val="OperatorTok"/>
        </w:rPr>
        <w:t>;</w:t>
      </w:r>
      <w:r>
        <w:br/>
      </w:r>
      <w:r>
        <w:rPr>
          <w:rStyle w:val="CommentTok"/>
        </w:rPr>
        <w:t>// TypeError: Cannot destructure property 'name' of 'undefined' as it is undefined.</w:t>
      </w:r>
    </w:p>
    <w:p w14:paraId="4E11DBB8" w14:textId="77777777" w:rsidR="000C5186" w:rsidRDefault="00166F5B">
      <w:pPr>
        <w:pStyle w:val="FirstParagraph"/>
      </w:pPr>
      <w:r>
        <w:t xml:space="preserve">Nothing was passed in, so there's nothing to unpack. Fix: give the whole parameter a default of an empty object, </w:t>
      </w:r>
      <w:r>
        <w:rPr>
          <w:rStyle w:val="VerbatimChar"/>
        </w:rPr>
        <w:t>function showProfile({ name, age } = {})</w:t>
      </w:r>
      <w:r>
        <w:t>, and give the properties defaults too if they need them.</w:t>
      </w:r>
    </w:p>
    <w:p w14:paraId="1E26FCCF" w14:textId="77777777" w:rsidR="000C5186" w:rsidRDefault="00166F5B">
      <w:pPr>
        <w:pStyle w:val="BodyText"/>
      </w:pPr>
      <w:r>
        <w:rPr>
          <w:b/>
          <w:bCs/>
        </w:rPr>
        <w:t>3. Forgetting the spread when merging</w:t>
      </w:r>
    </w:p>
    <w:p w14:paraId="58BD584E" w14:textId="77777777" w:rsidR="000C5186" w:rsidRDefault="00166F5B">
      <w:pPr>
        <w:pStyle w:val="SourceCode"/>
      </w:pPr>
      <w:r>
        <w:rPr>
          <w:rStyle w:val="KeywordTok"/>
        </w:rPr>
        <w:t>const</w:t>
      </w:r>
      <w:r>
        <w:rPr>
          <w:rStyle w:val="NormalTok"/>
        </w:rPr>
        <w:t xml:space="preserve"> breakfast </w:t>
      </w:r>
      <w:r>
        <w:rPr>
          <w:rStyle w:val="OperatorTok"/>
        </w:rPr>
        <w:t>=</w:t>
      </w:r>
      <w:r>
        <w:rPr>
          <w:rStyle w:val="NormalTok"/>
        </w:rPr>
        <w:t xml:space="preserve"> [</w:t>
      </w:r>
      <w:r>
        <w:rPr>
          <w:rStyle w:val="StringTok"/>
        </w:rPr>
        <w:t>"eggs"</w:t>
      </w:r>
      <w:r>
        <w:rPr>
          <w:rStyle w:val="OperatorTok"/>
        </w:rPr>
        <w:t>,</w:t>
      </w:r>
      <w:r>
        <w:rPr>
          <w:rStyle w:val="NormalTok"/>
        </w:rPr>
        <w:t xml:space="preserve"> </w:t>
      </w:r>
      <w:r>
        <w:rPr>
          <w:rStyle w:val="StringTok"/>
        </w:rPr>
        <w:t>"toast"</w:t>
      </w:r>
      <w:r>
        <w:rPr>
          <w:rStyle w:val="NormalTok"/>
        </w:rPr>
        <w:t>]</w:t>
      </w:r>
      <w:r>
        <w:rPr>
          <w:rStyle w:val="OperatorTok"/>
        </w:rPr>
        <w:t>;</w:t>
      </w:r>
      <w:r>
        <w:br/>
      </w:r>
      <w:r>
        <w:rPr>
          <w:rStyle w:val="KeywordTok"/>
        </w:rPr>
        <w:t>const</w:t>
      </w:r>
      <w:r>
        <w:rPr>
          <w:rStyle w:val="NormalTok"/>
        </w:rPr>
        <w:t xml:space="preserve"> lunch </w:t>
      </w:r>
      <w:r>
        <w:rPr>
          <w:rStyle w:val="OperatorTok"/>
        </w:rPr>
        <w:t>=</w:t>
      </w:r>
      <w:r>
        <w:rPr>
          <w:rStyle w:val="NormalTok"/>
        </w:rPr>
        <w:t xml:space="preserve"> [</w:t>
      </w:r>
      <w:r>
        <w:rPr>
          <w:rStyle w:val="StringTok"/>
        </w:rPr>
        <w:t>"soup"</w:t>
      </w:r>
      <w:r>
        <w:rPr>
          <w:rStyle w:val="NormalTok"/>
        </w:rPr>
        <w:t>]</w:t>
      </w:r>
      <w:r>
        <w:rPr>
          <w:rStyle w:val="OperatorTok"/>
        </w:rPr>
        <w:t>;</w:t>
      </w:r>
      <w:r>
        <w:br/>
      </w:r>
      <w:r>
        <w:rPr>
          <w:rStyle w:val="KeywordTok"/>
        </w:rPr>
        <w:t>const</w:t>
      </w:r>
      <w:r>
        <w:rPr>
          <w:rStyle w:val="NormalTok"/>
        </w:rPr>
        <w:t xml:space="preserve"> meals </w:t>
      </w:r>
      <w:r>
        <w:rPr>
          <w:rStyle w:val="OperatorTok"/>
        </w:rPr>
        <w:t>=</w:t>
      </w:r>
      <w:r>
        <w:rPr>
          <w:rStyle w:val="NormalTok"/>
        </w:rPr>
        <w:t xml:space="preserve"> [breakfast</w:t>
      </w:r>
      <w:r>
        <w:rPr>
          <w:rStyle w:val="OperatorTok"/>
        </w:rPr>
        <w:t>,</w:t>
      </w:r>
      <w:r>
        <w:rPr>
          <w:rStyle w:val="NormalTok"/>
        </w:rPr>
        <w:t xml:space="preserve"> lunch]</w:t>
      </w:r>
      <w:r>
        <w:rPr>
          <w:rStyle w:val="OperatorTok"/>
        </w:rPr>
        <w:t>;</w:t>
      </w:r>
      <w:r>
        <w:br/>
      </w:r>
      <w:r>
        <w:rPr>
          <w:rStyle w:val="BuiltInTok"/>
        </w:rPr>
        <w:t>console</w:t>
      </w:r>
      <w:r>
        <w:rPr>
          <w:rStyle w:val="OperatorTok"/>
        </w:rPr>
        <w:t>.</w:t>
      </w:r>
      <w:r>
        <w:rPr>
          <w:rStyle w:val="FunctionTok"/>
        </w:rPr>
        <w:t>log</w:t>
      </w:r>
      <w:r>
        <w:rPr>
          <w:rStyle w:val="NormalTok"/>
        </w:rPr>
        <w:t>(meals)</w:t>
      </w:r>
      <w:r>
        <w:rPr>
          <w:rStyle w:val="OperatorTok"/>
        </w:rPr>
        <w:t>;</w:t>
      </w:r>
      <w:r>
        <w:rPr>
          <w:rStyle w:val="NormalTok"/>
        </w:rPr>
        <w:t xml:space="preserve"> </w:t>
      </w:r>
      <w:r>
        <w:rPr>
          <w:rStyle w:val="CommentTok"/>
        </w:rPr>
        <w:t>// prints: [ [ 'eggs', 'toast' ], [ 'soup' ] ]</w:t>
      </w:r>
    </w:p>
    <w:p w14:paraId="72F190A2" w14:textId="77777777" w:rsidR="000C5186" w:rsidRDefault="00166F5B">
      <w:pPr>
        <w:pStyle w:val="FirstParagraph"/>
      </w:pPr>
      <w:r>
        <w:t xml:space="preserve">Without </w:t>
      </w:r>
      <w:r>
        <w:rPr>
          <w:rStyle w:val="VerbatimChar"/>
        </w:rPr>
        <w:t>...</w:t>
      </w:r>
      <w:r>
        <w:t xml:space="preserve">, you get an array of arrays instead of one flat list. Fix: </w:t>
      </w:r>
      <w:r>
        <w:rPr>
          <w:rStyle w:val="VerbatimChar"/>
        </w:rPr>
        <w:t>const meals = [...breakfast, ...lunch];</w:t>
      </w:r>
      <w:r>
        <w:t>.</w:t>
      </w:r>
    </w:p>
    <w:p w14:paraId="3846910F" w14:textId="77777777" w:rsidR="000C5186" w:rsidRDefault="00166F5B">
      <w:pPr>
        <w:pStyle w:val="BodyText"/>
      </w:pPr>
      <w:r>
        <w:rPr>
          <w:b/>
          <w:bCs/>
        </w:rPr>
        <w:t xml:space="preserve">4. Passing an array to </w:t>
      </w:r>
      <w:r>
        <w:rPr>
          <w:rStyle w:val="VerbatimChar"/>
          <w:b/>
          <w:bCs/>
        </w:rPr>
        <w:t>Math.max</w:t>
      </w:r>
    </w:p>
    <w:p w14:paraId="0637D02F" w14:textId="77777777" w:rsidR="000C5186" w:rsidRDefault="00166F5B">
      <w:pPr>
        <w:pStyle w:val="SourceCode"/>
      </w:pPr>
      <w:r>
        <w:rPr>
          <w:rStyle w:val="KeywordTok"/>
        </w:rPr>
        <w:t>const</w:t>
      </w:r>
      <w:r>
        <w:rPr>
          <w:rStyle w:val="NormalTok"/>
        </w:rPr>
        <w:t xml:space="preserve"> temperatures </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ecValTok"/>
        </w:rPr>
        <w:t>21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max</w:t>
      </w:r>
      <w:r>
        <w:rPr>
          <w:rStyle w:val="NormalTok"/>
        </w:rPr>
        <w:t>(temperatures))</w:t>
      </w:r>
      <w:r>
        <w:rPr>
          <w:rStyle w:val="OperatorTok"/>
        </w:rPr>
        <w:t>;</w:t>
      </w:r>
      <w:r>
        <w:rPr>
          <w:rStyle w:val="NormalTok"/>
        </w:rPr>
        <w:t xml:space="preserve"> </w:t>
      </w:r>
      <w:r>
        <w:rPr>
          <w:rStyle w:val="CommentTok"/>
        </w:rPr>
        <w:t>// prints: NaN</w:t>
      </w:r>
    </w:p>
    <w:p w14:paraId="263A457C" w14:textId="77777777" w:rsidR="000C5186" w:rsidRDefault="00166F5B">
      <w:pPr>
        <w:pStyle w:val="FirstParagraph"/>
      </w:pPr>
      <w:r>
        <w:rPr>
          <w:rStyle w:val="VerbatimChar"/>
        </w:rPr>
        <w:t>Math.max</w:t>
      </w:r>
      <w:r>
        <w:t xml:space="preserve"> expects separate numbers, and it can't turn a whole array into one number. Fix: spread it: </w:t>
      </w:r>
      <w:r>
        <w:rPr>
          <w:rStyle w:val="VerbatimChar"/>
        </w:rPr>
        <w:t>Math.max(...temperatures)</w:t>
      </w:r>
      <w:r>
        <w:t xml:space="preserve"> gives </w:t>
      </w:r>
      <w:r>
        <w:rPr>
          <w:rStyle w:val="VerbatimChar"/>
        </w:rPr>
        <w:t>25</w:t>
      </w:r>
      <w:r>
        <w:t>.</w:t>
      </w:r>
    </w:p>
    <w:p w14:paraId="2488788C" w14:textId="77777777" w:rsidR="000C5186" w:rsidRDefault="00166F5B">
      <w:pPr>
        <w:pStyle w:val="BodyText"/>
      </w:pPr>
      <w:r>
        <w:rPr>
          <w:b/>
          <w:bCs/>
        </w:rPr>
        <w:t>5. Putting rest anywhere but last</w:t>
      </w:r>
    </w:p>
    <w:p w14:paraId="228545D0" w14:textId="77777777" w:rsidR="000C5186" w:rsidRDefault="00166F5B">
      <w:pPr>
        <w:pStyle w:val="SourceCode"/>
      </w:pPr>
      <w:r>
        <w:rPr>
          <w:rStyle w:val="KeywordTok"/>
        </w:rPr>
        <w:t>const</w:t>
      </w:r>
      <w:r>
        <w:rPr>
          <w:rStyle w:val="NormalTok"/>
        </w:rPr>
        <w:t xml:space="preserve"> [</w:t>
      </w:r>
      <w:r>
        <w:rPr>
          <w:rStyle w:val="OperatorTok"/>
        </w:rPr>
        <w:t>...</w:t>
      </w:r>
      <w:r>
        <w:rPr>
          <w:rStyle w:val="NormalTok"/>
        </w:rPr>
        <w:t>allButLast</w:t>
      </w:r>
      <w:r>
        <w:rPr>
          <w:rStyle w:val="OperatorTok"/>
        </w:rPr>
        <w:t>,</w:t>
      </w:r>
      <w:r>
        <w:rPr>
          <w:rStyle w:val="NormalTok"/>
        </w:rPr>
        <w:t xml:space="preserve"> last] </w:t>
      </w:r>
      <w:r>
        <w:rPr>
          <w:rStyle w:val="OperatorTok"/>
        </w:rPr>
        <w:t>=</w:t>
      </w:r>
      <w:r>
        <w:rPr>
          <w:rStyle w:val="NormalTok"/>
        </w:rPr>
        <w:t xml:space="preserve"> [</w:t>
      </w:r>
      <w:r>
        <w:rPr>
          <w:rStyle w:val="StringTok"/>
        </w:rPr>
        <w:t>"Mon"</w:t>
      </w:r>
      <w:r>
        <w:rPr>
          <w:rStyle w:val="OperatorTok"/>
        </w:rPr>
        <w:t>,</w:t>
      </w:r>
      <w:r>
        <w:rPr>
          <w:rStyle w:val="NormalTok"/>
        </w:rPr>
        <w:t xml:space="preserve"> </w:t>
      </w:r>
      <w:r>
        <w:rPr>
          <w:rStyle w:val="StringTok"/>
        </w:rPr>
        <w:t>"Tue"</w:t>
      </w:r>
      <w:r>
        <w:rPr>
          <w:rStyle w:val="OperatorTok"/>
        </w:rPr>
        <w:t>,</w:t>
      </w:r>
      <w:r>
        <w:rPr>
          <w:rStyle w:val="NormalTok"/>
        </w:rPr>
        <w:t xml:space="preserve"> </w:t>
      </w:r>
      <w:r>
        <w:rPr>
          <w:rStyle w:val="StringTok"/>
        </w:rPr>
        <w:t>"Wed"</w:t>
      </w:r>
      <w:r>
        <w:rPr>
          <w:rStyle w:val="NormalTok"/>
        </w:rPr>
        <w:t>]</w:t>
      </w:r>
      <w:r>
        <w:rPr>
          <w:rStyle w:val="OperatorTok"/>
        </w:rPr>
        <w:t>;</w:t>
      </w:r>
      <w:r>
        <w:br/>
      </w:r>
      <w:r>
        <w:rPr>
          <w:rStyle w:val="CommentTok"/>
        </w:rPr>
        <w:t>// SyntaxError: Rest element must be last element</w:t>
      </w:r>
    </w:p>
    <w:p w14:paraId="6DD403D1" w14:textId="77777777" w:rsidR="000C5186" w:rsidRDefault="00166F5B">
      <w:pPr>
        <w:pStyle w:val="FirstParagraph"/>
      </w:pPr>
      <w:r>
        <w:t xml:space="preserve">Rest means "everything that's left", so it can only go at the end. Rest parameters have the same rule: </w:t>
      </w:r>
      <w:r>
        <w:rPr>
          <w:rStyle w:val="VerbatimChar"/>
        </w:rPr>
        <w:t>function logAll(...items, label)</w:t>
      </w:r>
      <w:r>
        <w:t xml:space="preserve"> gives </w:t>
      </w:r>
      <w:r>
        <w:rPr>
          <w:rStyle w:val="VerbatimChar"/>
        </w:rPr>
        <w:t>SyntaxError: Rest parameter must be last formal parameter</w:t>
      </w:r>
      <w:r>
        <w:t xml:space="preserve">. Fix: move the rest part to the end, or use </w:t>
      </w:r>
      <w:r>
        <w:rPr>
          <w:rStyle w:val="VerbatimChar"/>
        </w:rPr>
        <w:t>at(-1)</w:t>
      </w:r>
      <w:r>
        <w:t xml:space="preserve"> from chapter 10 to get the last item.</w:t>
      </w:r>
    </w:p>
    <w:p w14:paraId="79A35F29" w14:textId="77777777" w:rsidR="000C5186" w:rsidRDefault="00166F5B">
      <w:pPr>
        <w:pStyle w:val="Heading3"/>
      </w:pPr>
      <w:bookmarkStart w:id="396" w:name="quick-recap-14"/>
      <w:bookmarkEnd w:id="395"/>
      <w:r>
        <w:t>Quick recap</w:t>
      </w:r>
    </w:p>
    <w:p w14:paraId="0B869A04" w14:textId="77777777" w:rsidR="000C5186" w:rsidRDefault="00166F5B">
      <w:pPr>
        <w:pStyle w:val="Compact"/>
        <w:numPr>
          <w:ilvl w:val="0"/>
          <w:numId w:val="137"/>
        </w:numPr>
      </w:pPr>
      <w:r>
        <w:rPr>
          <w:b/>
          <w:bCs/>
        </w:rPr>
        <w:t>Destructuring</w:t>
      </w:r>
      <w:r>
        <w:t xml:space="preserve"> </w:t>
      </w:r>
      <w:r>
        <w:t>unpacks arrays by position (</w:t>
      </w:r>
      <w:r>
        <w:rPr>
          <w:rStyle w:val="VerbatimChar"/>
        </w:rPr>
        <w:t>const [first, second] = list;</w:t>
      </w:r>
      <w:r>
        <w:t>) and objects by name (</w:t>
      </w:r>
      <w:r>
        <w:rPr>
          <w:rStyle w:val="VerbatimChar"/>
        </w:rPr>
        <w:t>const { name } = user;</w:t>
      </w:r>
      <w:r>
        <w:t>). You can skip items, rename, set defaults, and reach into nested objects.</w:t>
      </w:r>
    </w:p>
    <w:p w14:paraId="45CF3124" w14:textId="77777777" w:rsidR="000C5186" w:rsidRDefault="00166F5B">
      <w:pPr>
        <w:pStyle w:val="Compact"/>
        <w:numPr>
          <w:ilvl w:val="0"/>
          <w:numId w:val="137"/>
        </w:numPr>
      </w:pPr>
      <w:r>
        <w:t xml:space="preserve">Destructure a function's parameter to use an </w:t>
      </w:r>
      <w:r>
        <w:rPr>
          <w:b/>
          <w:bCs/>
        </w:rPr>
        <w:t>options object</w:t>
      </w:r>
      <w:r>
        <w:t>: every value is labeled, the order doesn't matter, and defaults are easy.</w:t>
      </w:r>
    </w:p>
    <w:p w14:paraId="389D19EE" w14:textId="77777777" w:rsidR="000C5186" w:rsidRDefault="00166F5B">
      <w:pPr>
        <w:pStyle w:val="Compact"/>
        <w:numPr>
          <w:ilvl w:val="0"/>
          <w:numId w:val="137"/>
        </w:numPr>
      </w:pPr>
      <w:r>
        <w:rPr>
          <w:b/>
          <w:bCs/>
        </w:rPr>
        <w:t>Spread</w:t>
      </w:r>
      <w:r>
        <w:t xml:space="preserve"> </w:t>
      </w:r>
      <w:r>
        <w:rPr>
          <w:rStyle w:val="VerbatimChar"/>
        </w:rPr>
        <w:t>...</w:t>
      </w:r>
      <w:r>
        <w:t xml:space="preserve"> unpacks. Copy and merge arrays with </w:t>
      </w:r>
      <w:r>
        <w:rPr>
          <w:rStyle w:val="VerbatimChar"/>
        </w:rPr>
        <w:t>[...a, ...b]</w:t>
      </w:r>
      <w:r>
        <w:t xml:space="preserve"> and objects with </w:t>
      </w:r>
      <w:r>
        <w:rPr>
          <w:rStyle w:val="VerbatimChar"/>
        </w:rPr>
        <w:t>{ ...defaults, ...choices }</w:t>
      </w:r>
      <w:r>
        <w:t xml:space="preserve"> (the later one wins), or pass an array's items as arguments: </w:t>
      </w:r>
      <w:r>
        <w:rPr>
          <w:rStyle w:val="VerbatimChar"/>
        </w:rPr>
        <w:t>Math.max(...nums)</w:t>
      </w:r>
      <w:r>
        <w:t>.</w:t>
      </w:r>
    </w:p>
    <w:p w14:paraId="7DF88FDB" w14:textId="77777777" w:rsidR="000C5186" w:rsidRDefault="00166F5B">
      <w:pPr>
        <w:pStyle w:val="Compact"/>
        <w:numPr>
          <w:ilvl w:val="0"/>
          <w:numId w:val="137"/>
        </w:numPr>
      </w:pPr>
      <w:r>
        <w:rPr>
          <w:b/>
          <w:bCs/>
        </w:rPr>
        <w:t>Rest</w:t>
      </w:r>
      <w:r>
        <w:t xml:space="preserve"> </w:t>
      </w:r>
      <w:r>
        <w:rPr>
          <w:rStyle w:val="VerbatimChar"/>
        </w:rPr>
        <w:t>...</w:t>
      </w:r>
      <w:r>
        <w:t xml:space="preserve"> </w:t>
      </w:r>
      <w:r>
        <w:t xml:space="preserve">collects: </w:t>
      </w:r>
      <w:r>
        <w:rPr>
          <w:rStyle w:val="VerbatimChar"/>
        </w:rPr>
        <w:t>const [first, ...others] = list;</w:t>
      </w:r>
      <w:r>
        <w:t xml:space="preserve"> and </w:t>
      </w:r>
      <w:r>
        <w:rPr>
          <w:rStyle w:val="VerbatimChar"/>
        </w:rPr>
        <w:t>function sumAll(...numbers)</w:t>
      </w:r>
      <w:r>
        <w:t>. It always comes last.</w:t>
      </w:r>
    </w:p>
    <w:p w14:paraId="43B3C0F1" w14:textId="77777777" w:rsidR="000C5186" w:rsidRDefault="00166F5B">
      <w:pPr>
        <w:pStyle w:val="Compact"/>
        <w:numPr>
          <w:ilvl w:val="0"/>
          <w:numId w:val="137"/>
        </w:numPr>
      </w:pPr>
      <w:r>
        <w:t xml:space="preserve">Spread makes a </w:t>
      </w:r>
      <w:r>
        <w:rPr>
          <w:b/>
          <w:bCs/>
        </w:rPr>
        <w:t>shallow</w:t>
      </w:r>
      <w:r>
        <w:t xml:space="preserve"> copy: nested objects and arrays are still shared with the original (</w:t>
      </w:r>
      <w:hyperlink w:anchor="ch-16-values-vs-references">
        <w:r>
          <w:rPr>
            <w:rStyle w:val="Hyperlink"/>
          </w:rPr>
          <w:t>chapter 16</w:t>
        </w:r>
      </w:hyperlink>
      <w:r>
        <w:t xml:space="preserve"> explains why).</w:t>
      </w:r>
    </w:p>
    <w:p w14:paraId="61FDA51B" w14:textId="77777777" w:rsidR="000C5186" w:rsidRDefault="000C5186">
      <w:pPr>
        <w:pBdr>
          <w:bottom w:val="single" w:sz="6" w:space="1" w:color="C9D1D9"/>
        </w:pBdr>
        <w:spacing w:before="120" w:after="240"/>
      </w:pPr>
    </w:p>
    <w:p w14:paraId="5AB3E88E" w14:textId="77777777" w:rsidR="000C5186" w:rsidRDefault="00166F5B">
      <w:pPr>
        <w:pStyle w:val="FirstParagraph"/>
      </w:pPr>
      <w:r>
        <w:rPr>
          <w:b/>
          <w:bCs/>
        </w:rPr>
        <w:t>Next:</w:t>
      </w:r>
      <w:r>
        <w:t xml:space="preserve"> try the </w:t>
      </w:r>
      <w:hyperlink w:anchor="Xc5e6c9958de3878315677f66594a1734e9e793e">
        <w:r>
          <w:rPr>
            <w:rStyle w:val="Hyperlink"/>
          </w:rPr>
          <w:t>exercises</w:t>
        </w:r>
      </w:hyperlink>
      <w:r>
        <w:t xml:space="preserve">, then move on to </w:t>
      </w:r>
      <w:hyperlink w:anchor="ch-16-values-vs-references">
        <w:r>
          <w:rPr>
            <w:rStyle w:val="Hyperlink"/>
          </w:rPr>
          <w:t>16 Values vs. References</w:t>
        </w:r>
      </w:hyperlink>
      <w:r>
        <w:t>.</w:t>
      </w:r>
    </w:p>
    <w:p w14:paraId="42ED7111" w14:textId="77777777" w:rsidR="000C5186" w:rsidRDefault="00166F5B">
      <w:pPr>
        <w:pStyle w:val="Heading3"/>
      </w:pPr>
      <w:bookmarkStart w:id="397" w:name="Xc5e6c9958de3878315677f66594a1734e9e793e"/>
      <w:bookmarkEnd w:id="396"/>
      <w:r>
        <w:t>Exercises</w:t>
      </w:r>
    </w:p>
    <w:p w14:paraId="2A177F14" w14:textId="77777777" w:rsidR="000C5186" w:rsidRDefault="00166F5B">
      <w:pPr>
        <w:pStyle w:val="FirstParagraph"/>
      </w:pPr>
      <w:r>
        <w:rPr>
          <w:b/>
          <w:bCs/>
        </w:rPr>
        <w:t>How to do these:</w:t>
      </w:r>
    </w:p>
    <w:p w14:paraId="6272FD4D" w14:textId="77777777" w:rsidR="000C5186" w:rsidRDefault="00166F5B">
      <w:pPr>
        <w:pStyle w:val="Compact"/>
        <w:numPr>
          <w:ilvl w:val="0"/>
          <w:numId w:val="138"/>
        </w:numPr>
      </w:pPr>
      <w:r>
        <w:t>Make a new file for each exercise in this folder (</w:t>
      </w:r>
      <w:r>
        <w:rPr>
          <w:rStyle w:val="VerbatimChar"/>
        </w:rPr>
        <w:t>ex1.js</w:t>
      </w:r>
      <w:r>
        <w:t xml:space="preserve">, </w:t>
      </w:r>
      <w:r>
        <w:rPr>
          <w:rStyle w:val="VerbatimChar"/>
        </w:rPr>
        <w:t>ex2.js</w:t>
      </w:r>
      <w:r>
        <w:t>, and so on).</w:t>
      </w:r>
    </w:p>
    <w:p w14:paraId="706C6769" w14:textId="77777777" w:rsidR="000C5186" w:rsidRDefault="00166F5B">
      <w:pPr>
        <w:pStyle w:val="Compact"/>
        <w:numPr>
          <w:ilvl w:val="0"/>
          <w:numId w:val="138"/>
        </w:numPr>
      </w:pPr>
      <w:r>
        <w:t>Copy the starting data from the exercise into your file, then write your code below it.</w:t>
      </w:r>
    </w:p>
    <w:p w14:paraId="09C80B54" w14:textId="77777777" w:rsidR="000C5186" w:rsidRDefault="00166F5B">
      <w:pPr>
        <w:pStyle w:val="Compact"/>
        <w:numPr>
          <w:ilvl w:val="0"/>
          <w:numId w:val="138"/>
        </w:numPr>
      </w:pPr>
      <w:r>
        <w:t xml:space="preserve">Run each one with </w:t>
      </w:r>
      <w:r>
        <w:rPr>
          <w:rStyle w:val="VerbatimChar"/>
        </w:rPr>
        <w:t>node ex1.js</w:t>
      </w:r>
      <w:r>
        <w:t>.</w:t>
      </w:r>
    </w:p>
    <w:p w14:paraId="5A674372" w14:textId="77777777" w:rsidR="000C5186" w:rsidRDefault="00166F5B">
      <w:pPr>
        <w:pStyle w:val="Compact"/>
        <w:numPr>
          <w:ilvl w:val="0"/>
          <w:numId w:val="138"/>
        </w:numPr>
      </w:pPr>
      <w:r>
        <w:t>Try on your own first. Only open a hint if you've been stuck for a while.</w:t>
      </w:r>
    </w:p>
    <w:p w14:paraId="46935384" w14:textId="77777777" w:rsidR="000C5186" w:rsidRDefault="00166F5B">
      <w:pPr>
        <w:pStyle w:val="Compact"/>
        <w:numPr>
          <w:ilvl w:val="0"/>
          <w:numId w:val="138"/>
        </w:numPr>
      </w:pPr>
      <w:r>
        <w:t>When you're done, ask Claude to check your code.</w:t>
      </w:r>
    </w:p>
    <w:p w14:paraId="1CF7C666" w14:textId="77777777" w:rsidR="000C5186" w:rsidRDefault="000C5186">
      <w:pPr>
        <w:pBdr>
          <w:bottom w:val="single" w:sz="6" w:space="1" w:color="C9D1D9"/>
        </w:pBdr>
        <w:spacing w:before="120" w:after="240"/>
      </w:pPr>
    </w:p>
    <w:p w14:paraId="6882E98E" w14:textId="77777777" w:rsidR="000C5186" w:rsidRDefault="00166F5B">
      <w:pPr>
        <w:pStyle w:val="Heading4"/>
      </w:pPr>
      <w:bookmarkStart w:id="398" w:name="sec-15-destructuring-spread-rest-1"/>
      <w:r>
        <w:t>Exercise 1 (Easy): Race results</w:t>
      </w:r>
    </w:p>
    <w:p w14:paraId="0146D6C3" w14:textId="77777777" w:rsidR="000C5186" w:rsidRDefault="00166F5B">
      <w:pPr>
        <w:pStyle w:val="FirstParagraph"/>
      </w:pPr>
      <w:r>
        <w:t>The results of a 5 km fun run have just come in, in finishing order.</w:t>
      </w:r>
    </w:p>
    <w:p w14:paraId="15A9B914" w14:textId="77777777" w:rsidR="000C5186" w:rsidRDefault="00166F5B">
      <w:pPr>
        <w:pStyle w:val="SourceCode"/>
      </w:pPr>
      <w:r>
        <w:rPr>
          <w:rStyle w:val="KeywordTok"/>
        </w:rPr>
        <w:t>const</w:t>
      </w:r>
      <w:r>
        <w:rPr>
          <w:rStyle w:val="NormalTok"/>
        </w:rPr>
        <w:t xml:space="preserve"> results </w:t>
      </w:r>
      <w:r>
        <w:rPr>
          <w:rStyle w:val="OperatorTok"/>
        </w:rPr>
        <w:t>=</w:t>
      </w:r>
      <w:r>
        <w:rPr>
          <w:rStyle w:val="NormalTok"/>
        </w:rPr>
        <w:t xml:space="preserve"> [</w:t>
      </w:r>
      <w:r>
        <w:rPr>
          <w:rStyle w:val="StringTok"/>
        </w:rPr>
        <w:t>"Aiko"</w:t>
      </w:r>
      <w:r>
        <w:rPr>
          <w:rStyle w:val="OperatorTok"/>
        </w:rPr>
        <w:t>,</w:t>
      </w:r>
      <w:r>
        <w:rPr>
          <w:rStyle w:val="NormalTok"/>
        </w:rPr>
        <w:t xml:space="preserve"> </w:t>
      </w:r>
      <w:r>
        <w:rPr>
          <w:rStyle w:val="StringTok"/>
        </w:rPr>
        <w:t>"Bruno"</w:t>
      </w:r>
      <w:r>
        <w:rPr>
          <w:rStyle w:val="OperatorTok"/>
        </w:rPr>
        <w:t>,</w:t>
      </w:r>
      <w:r>
        <w:rPr>
          <w:rStyle w:val="NormalTok"/>
        </w:rPr>
        <w:t xml:space="preserve"> </w:t>
      </w:r>
      <w:r>
        <w:rPr>
          <w:rStyle w:val="StringTok"/>
        </w:rPr>
        <w:t>"Chidi"</w:t>
      </w:r>
      <w:r>
        <w:rPr>
          <w:rStyle w:val="OperatorTok"/>
        </w:rPr>
        <w:t>,</w:t>
      </w:r>
      <w:r>
        <w:rPr>
          <w:rStyle w:val="NormalTok"/>
        </w:rPr>
        <w:t xml:space="preserve"> </w:t>
      </w:r>
      <w:r>
        <w:rPr>
          <w:rStyle w:val="StringTok"/>
        </w:rPr>
        <w:t>"Dana"</w:t>
      </w:r>
      <w:r>
        <w:rPr>
          <w:rStyle w:val="OperatorTok"/>
        </w:rPr>
        <w:t>,</w:t>
      </w:r>
      <w:r>
        <w:rPr>
          <w:rStyle w:val="NormalTok"/>
        </w:rPr>
        <w:t xml:space="preserve"> </w:t>
      </w:r>
      <w:r>
        <w:rPr>
          <w:rStyle w:val="StringTok"/>
        </w:rPr>
        <w:t>"Emil"</w:t>
      </w:r>
      <w:r>
        <w:rPr>
          <w:rStyle w:val="NormalTok"/>
        </w:rPr>
        <w:t>]</w:t>
      </w:r>
      <w:r>
        <w:rPr>
          <w:rStyle w:val="OperatorTok"/>
        </w:rPr>
        <w:t>;</w:t>
      </w:r>
    </w:p>
    <w:p w14:paraId="2B2DFDA0" w14:textId="77777777" w:rsidR="000C5186" w:rsidRDefault="00166F5B">
      <w:pPr>
        <w:pStyle w:val="FirstParagraph"/>
      </w:pPr>
      <w:r>
        <w:t>Use array destructuring for every step:</w:t>
      </w:r>
    </w:p>
    <w:p w14:paraId="1E679B70" w14:textId="77777777" w:rsidR="000C5186" w:rsidRDefault="00166F5B">
      <w:pPr>
        <w:pStyle w:val="Compact"/>
        <w:numPr>
          <w:ilvl w:val="0"/>
          <w:numId w:val="139"/>
        </w:numPr>
      </w:pPr>
      <w:r>
        <w:t xml:space="preserve">Unpack the first three runners into </w:t>
      </w:r>
      <w:r>
        <w:rPr>
          <w:rStyle w:val="VerbatimChar"/>
        </w:rPr>
        <w:t>gold</w:t>
      </w:r>
      <w:r>
        <w:t xml:space="preserve">, </w:t>
      </w:r>
      <w:r>
        <w:rPr>
          <w:rStyle w:val="VerbatimChar"/>
        </w:rPr>
        <w:t>silver</w:t>
      </w:r>
      <w:r>
        <w:t xml:space="preserve">, and </w:t>
      </w:r>
      <w:r>
        <w:rPr>
          <w:rStyle w:val="VerbatimChar"/>
        </w:rPr>
        <w:t>bronze</w:t>
      </w:r>
      <w:r>
        <w:t>, and print the podium.</w:t>
      </w:r>
    </w:p>
    <w:p w14:paraId="07C2CB48" w14:textId="77777777" w:rsidR="000C5186" w:rsidRDefault="00166F5B">
      <w:pPr>
        <w:pStyle w:val="Compact"/>
        <w:numPr>
          <w:ilvl w:val="0"/>
          <w:numId w:val="139"/>
        </w:numPr>
      </w:pPr>
      <w:r>
        <w:t xml:space="preserve">Unpack the </w:t>
      </w:r>
      <w:r>
        <w:rPr>
          <w:rStyle w:val="VerbatimChar"/>
        </w:rPr>
        <w:t>winner</w:t>
      </w:r>
      <w:r>
        <w:t xml:space="preserve">, and collect everyone else into an array called </w:t>
      </w:r>
      <w:r>
        <w:rPr>
          <w:rStyle w:val="VerbatimChar"/>
        </w:rPr>
        <w:t>others</w:t>
      </w:r>
      <w:r>
        <w:t>.</w:t>
      </w:r>
    </w:p>
    <w:p w14:paraId="56FD2BBC" w14:textId="77777777" w:rsidR="000C5186" w:rsidRDefault="00166F5B">
      <w:pPr>
        <w:pStyle w:val="Compact"/>
        <w:numPr>
          <w:ilvl w:val="0"/>
          <w:numId w:val="139"/>
        </w:numPr>
      </w:pPr>
      <w:r>
        <w:t>Unpack only the fourth-place runner, skipping the first three.</w:t>
      </w:r>
    </w:p>
    <w:p w14:paraId="4983B1B0" w14:textId="77777777" w:rsidR="000C5186" w:rsidRDefault="00166F5B">
      <w:pPr>
        <w:pStyle w:val="Compact"/>
        <w:numPr>
          <w:ilvl w:val="0"/>
          <w:numId w:val="139"/>
        </w:numPr>
      </w:pPr>
      <w:r>
        <w:t>The judges wrote two names down the wrong way round. Swap them in one line:</w:t>
      </w:r>
    </w:p>
    <w:p w14:paraId="5C447BC3" w14:textId="77777777" w:rsidR="000C5186" w:rsidRDefault="00166F5B">
      <w:pPr>
        <w:pStyle w:val="SourceCode"/>
      </w:pPr>
      <w:r>
        <w:rPr>
          <w:rStyle w:val="KeywordTok"/>
        </w:rPr>
        <w:t>let</w:t>
      </w:r>
      <w:r>
        <w:rPr>
          <w:rStyle w:val="NormalTok"/>
        </w:rPr>
        <w:t xml:space="preserve"> first </w:t>
      </w:r>
      <w:r>
        <w:rPr>
          <w:rStyle w:val="OperatorTok"/>
        </w:rPr>
        <w:t>=</w:t>
      </w:r>
      <w:r>
        <w:rPr>
          <w:rStyle w:val="NormalTok"/>
        </w:rPr>
        <w:t xml:space="preserve"> </w:t>
      </w:r>
      <w:r>
        <w:rPr>
          <w:rStyle w:val="StringTok"/>
        </w:rPr>
        <w:t>"Bruno"</w:t>
      </w:r>
      <w:r>
        <w:rPr>
          <w:rStyle w:val="OperatorTok"/>
        </w:rPr>
        <w:t>;</w:t>
      </w:r>
      <w:r>
        <w:br/>
      </w:r>
      <w:r>
        <w:rPr>
          <w:rStyle w:val="KeywordTok"/>
        </w:rPr>
        <w:t>let</w:t>
      </w:r>
      <w:r>
        <w:rPr>
          <w:rStyle w:val="NormalTok"/>
        </w:rPr>
        <w:t xml:space="preserve"> second </w:t>
      </w:r>
      <w:r>
        <w:rPr>
          <w:rStyle w:val="OperatorTok"/>
        </w:rPr>
        <w:t>=</w:t>
      </w:r>
      <w:r>
        <w:rPr>
          <w:rStyle w:val="NormalTok"/>
        </w:rPr>
        <w:t xml:space="preserve"> </w:t>
      </w:r>
      <w:r>
        <w:rPr>
          <w:rStyle w:val="StringTok"/>
        </w:rPr>
        <w:t>"Aiko"</w:t>
      </w:r>
      <w:r>
        <w:rPr>
          <w:rStyle w:val="OperatorTok"/>
        </w:rPr>
        <w:t>;</w:t>
      </w:r>
    </w:p>
    <w:p w14:paraId="4A4CC4FA" w14:textId="77777777" w:rsidR="000C5186" w:rsidRDefault="00166F5B">
      <w:pPr>
        <w:pStyle w:val="FirstParagraph"/>
      </w:pPr>
      <w:r>
        <w:t>Expected output:</w:t>
      </w:r>
    </w:p>
    <w:p w14:paraId="7E2D7C30" w14:textId="77777777" w:rsidR="000C5186" w:rsidRDefault="00166F5B">
      <w:pPr>
        <w:pStyle w:val="SourceCode"/>
      </w:pPr>
      <w:r>
        <w:rPr>
          <w:rStyle w:val="VerbatimChar"/>
        </w:rPr>
        <w:t>Gold: Aiko, Silver: Bruno, Bronze: Chidi</w:t>
      </w:r>
      <w:r>
        <w:br/>
      </w:r>
      <w:r>
        <w:rPr>
          <w:rStyle w:val="VerbatimChar"/>
        </w:rPr>
        <w:t>Winner: Aiko</w:t>
      </w:r>
      <w:r>
        <w:br/>
      </w:r>
      <w:r>
        <w:rPr>
          <w:rStyle w:val="VerbatimChar"/>
        </w:rPr>
        <w:t>Everyone else: [ 'Bruno', 'Chidi', 'Dana', 'Emil' ]</w:t>
      </w:r>
      <w:r>
        <w:br/>
      </w:r>
      <w:r>
        <w:rPr>
          <w:rStyle w:val="VerbatimChar"/>
        </w:rPr>
        <w:t>Fourth place: Dana</w:t>
      </w:r>
      <w:r>
        <w:br/>
      </w:r>
      <w:r>
        <w:rPr>
          <w:rStyle w:val="VerbatimChar"/>
        </w:rPr>
        <w:t>After the swap: Aiko Bruno</w:t>
      </w:r>
    </w:p>
    <w:p w14:paraId="320247AE" w14:textId="77777777" w:rsidR="000C5186" w:rsidRDefault="00166F5B">
      <w:pPr>
        <w:pStyle w:val="FirstParagraph"/>
      </w:pPr>
      <w:r>
        <w:rPr>
          <w:i/>
          <w:iCs/>
        </w:rPr>
        <w:t xml:space="preserve">Stuck? Hint 1 and Hint 2 are in the </w:t>
      </w:r>
      <w:hyperlink w:anchor="hints-sec-15-destructuring-spread-rest-1">
        <w:r>
          <w:rPr>
            <w:rStyle w:val="Hyperlink"/>
            <w:i/>
            <w:iCs/>
          </w:rPr>
          <w:t>Hints section</w:t>
        </w:r>
      </w:hyperlink>
      <w:r>
        <w:rPr>
          <w:i/>
          <w:iCs/>
        </w:rPr>
        <w:t xml:space="preserve"> at the end.</w:t>
      </w:r>
    </w:p>
    <w:p w14:paraId="1C84BCFF" w14:textId="77777777" w:rsidR="000C5186" w:rsidRDefault="000C5186">
      <w:pPr>
        <w:pBdr>
          <w:bottom w:val="single" w:sz="6" w:space="1" w:color="C9D1D9"/>
        </w:pBdr>
        <w:spacing w:before="120" w:after="240"/>
      </w:pPr>
    </w:p>
    <w:p w14:paraId="2B5353DC" w14:textId="77777777" w:rsidR="000C5186" w:rsidRDefault="00166F5B">
      <w:pPr>
        <w:pStyle w:val="Heading4"/>
      </w:pPr>
      <w:bookmarkStart w:id="399" w:name="sec-15-destructuring-spread-rest-2"/>
      <w:bookmarkEnd w:id="398"/>
      <w:r>
        <w:t>Exercise 2 (Easy): Profile card</w:t>
      </w:r>
    </w:p>
    <w:p w14:paraId="36C4F4DE" w14:textId="77777777" w:rsidR="000C5186" w:rsidRDefault="00166F5B">
      <w:pPr>
        <w:pStyle w:val="FirstParagraph"/>
      </w:pPr>
      <w:r>
        <w:t>A social app shows a small profile card for each user.</w:t>
      </w:r>
    </w:p>
    <w:p w14:paraId="3CF2A93D" w14:textId="77777777" w:rsidR="000C5186" w:rsidRDefault="00166F5B">
      <w:pPr>
        <w:pStyle w:val="SourceCode"/>
      </w:pPr>
      <w:r>
        <w:rPr>
          <w:rStyle w:val="KeywordTok"/>
        </w:rPr>
        <w:t>const</w:t>
      </w:r>
      <w:r>
        <w:rPr>
          <w:rStyle w:val="NormalTok"/>
        </w:rPr>
        <w:t xml:space="preserve"> profile </w:t>
      </w:r>
      <w:r>
        <w:rPr>
          <w:rStyle w:val="OperatorTok"/>
        </w:rPr>
        <w:t>=</w:t>
      </w:r>
      <w:r>
        <w:rPr>
          <w:rStyle w:val="NormalTok"/>
        </w:rPr>
        <w:t xml:space="preserve"> {</w:t>
      </w:r>
      <w:r>
        <w:br/>
      </w:r>
      <w:r>
        <w:rPr>
          <w:rStyle w:val="NormalTok"/>
        </w:rPr>
        <w:t xml:space="preserve">  </w:t>
      </w:r>
      <w:r>
        <w:rPr>
          <w:rStyle w:val="DataTypeTok"/>
        </w:rPr>
        <w:t>username</w:t>
      </w:r>
      <w:r>
        <w:rPr>
          <w:rStyle w:val="OperatorTok"/>
        </w:rPr>
        <w:t>:</w:t>
      </w:r>
      <w:r>
        <w:rPr>
          <w:rStyle w:val="NormalTok"/>
        </w:rPr>
        <w:t xml:space="preserve"> </w:t>
      </w:r>
      <w:r>
        <w:rPr>
          <w:rStyle w:val="StringTok"/>
        </w:rPr>
        <w:t>"maya_k"</w:t>
      </w:r>
      <w:r>
        <w:rPr>
          <w:rStyle w:val="OperatorTok"/>
        </w:rPr>
        <w:t>,</w:t>
      </w:r>
      <w:r>
        <w:br/>
      </w:r>
      <w:r>
        <w:rPr>
          <w:rStyle w:val="NormalTok"/>
        </w:rPr>
        <w:t xml:space="preserve">  </w:t>
      </w:r>
      <w:r>
        <w:rPr>
          <w:rStyle w:val="DataTypeTok"/>
        </w:rPr>
        <w:t>email</w:t>
      </w:r>
      <w:r>
        <w:rPr>
          <w:rStyle w:val="OperatorTok"/>
        </w:rPr>
        <w:t>:</w:t>
      </w:r>
      <w:r>
        <w:rPr>
          <w:rStyle w:val="NormalTok"/>
        </w:rPr>
        <w:t xml:space="preserve"> </w:t>
      </w:r>
      <w:r>
        <w:rPr>
          <w:rStyle w:val="StringTok"/>
        </w:rPr>
        <w:t>"maya@example.com"</w:t>
      </w:r>
      <w:r>
        <w:rPr>
          <w:rStyle w:val="OperatorTok"/>
        </w:rPr>
        <w:t>,</w:t>
      </w:r>
      <w:r>
        <w:br/>
      </w:r>
      <w:r>
        <w:rPr>
          <w:rStyle w:val="NormalTok"/>
        </w:rPr>
        <w:t xml:space="preserve">  </w:t>
      </w:r>
      <w:r>
        <w:rPr>
          <w:rStyle w:val="DataTypeTok"/>
        </w:rPr>
        <w:t>address</w:t>
      </w:r>
      <w:r>
        <w:rPr>
          <w:rStyle w:val="OperatorTok"/>
        </w:rPr>
        <w:t>:</w:t>
      </w:r>
      <w:r>
        <w:rPr>
          <w:rStyle w:val="NormalTok"/>
        </w:rPr>
        <w:t xml:space="preserve"> { </w:t>
      </w:r>
      <w:r>
        <w:rPr>
          <w:rStyle w:val="DataTypeTok"/>
        </w:rPr>
        <w:t>city</w:t>
      </w:r>
      <w:r>
        <w:rPr>
          <w:rStyle w:val="OperatorTok"/>
        </w:rPr>
        <w:t>:</w:t>
      </w:r>
      <w:r>
        <w:rPr>
          <w:rStyle w:val="NormalTok"/>
        </w:rPr>
        <w:t xml:space="preserve"> </w:t>
      </w:r>
      <w:r>
        <w:rPr>
          <w:rStyle w:val="StringTok"/>
        </w:rPr>
        <w:t>"Lisbon"</w:t>
      </w:r>
      <w:r>
        <w:rPr>
          <w:rStyle w:val="OperatorTok"/>
        </w:rPr>
        <w:t>,</w:t>
      </w:r>
      <w:r>
        <w:rPr>
          <w:rStyle w:val="NormalTok"/>
        </w:rPr>
        <w:t xml:space="preserve"> </w:t>
      </w:r>
      <w:r>
        <w:rPr>
          <w:rStyle w:val="DataTypeTok"/>
        </w:rPr>
        <w:t>country</w:t>
      </w:r>
      <w:r>
        <w:rPr>
          <w:rStyle w:val="OperatorTok"/>
        </w:rPr>
        <w:t>:</w:t>
      </w:r>
      <w:r>
        <w:rPr>
          <w:rStyle w:val="NormalTok"/>
        </w:rPr>
        <w:t xml:space="preserve"> </w:t>
      </w:r>
      <w:r>
        <w:rPr>
          <w:rStyle w:val="StringTok"/>
        </w:rPr>
        <w:t>"Portugal"</w:t>
      </w:r>
      <w:r>
        <w:rPr>
          <w:rStyle w:val="NormalTok"/>
        </w:rPr>
        <w:t xml:space="preserve"> }</w:t>
      </w:r>
      <w:r>
        <w:rPr>
          <w:rStyle w:val="OperatorTok"/>
        </w:rPr>
        <w:t>,</w:t>
      </w:r>
      <w:r>
        <w:br/>
      </w:r>
      <w:r>
        <w:rPr>
          <w:rStyle w:val="NormalTok"/>
        </w:rPr>
        <w:t>}</w:t>
      </w:r>
      <w:r>
        <w:rPr>
          <w:rStyle w:val="OperatorTok"/>
        </w:rPr>
        <w:t>;</w:t>
      </w:r>
    </w:p>
    <w:p w14:paraId="445352AA" w14:textId="77777777" w:rsidR="000C5186" w:rsidRDefault="00166F5B">
      <w:pPr>
        <w:pStyle w:val="FirstParagraph"/>
      </w:pPr>
      <w:r>
        <w:t>Use object destructuring to create these five variables:</w:t>
      </w:r>
    </w:p>
    <w:p w14:paraId="4B9724DD" w14:textId="77777777" w:rsidR="000C5186" w:rsidRDefault="00166F5B">
      <w:pPr>
        <w:pStyle w:val="Compact"/>
        <w:numPr>
          <w:ilvl w:val="0"/>
          <w:numId w:val="140"/>
        </w:numPr>
      </w:pPr>
      <w:r>
        <w:rPr>
          <w:rStyle w:val="VerbatimChar"/>
        </w:rPr>
        <w:t>handle</w:t>
      </w:r>
      <w:r>
        <w:t xml:space="preserve">, taken from </w:t>
      </w:r>
      <w:r>
        <w:rPr>
          <w:rStyle w:val="VerbatimChar"/>
        </w:rPr>
        <w:t>username</w:t>
      </w:r>
    </w:p>
    <w:p w14:paraId="006E1BB7" w14:textId="77777777" w:rsidR="000C5186" w:rsidRDefault="00166F5B">
      <w:pPr>
        <w:pStyle w:val="Compact"/>
        <w:numPr>
          <w:ilvl w:val="0"/>
          <w:numId w:val="140"/>
        </w:numPr>
      </w:pPr>
      <w:r>
        <w:rPr>
          <w:rStyle w:val="VerbatimChar"/>
        </w:rPr>
        <w:t>email</w:t>
      </w:r>
    </w:p>
    <w:p w14:paraId="1B29DE66" w14:textId="77777777" w:rsidR="000C5186" w:rsidRDefault="00166F5B">
      <w:pPr>
        <w:pStyle w:val="Compact"/>
        <w:numPr>
          <w:ilvl w:val="0"/>
          <w:numId w:val="140"/>
        </w:numPr>
      </w:pPr>
      <w:r>
        <w:rPr>
          <w:rStyle w:val="VerbatimChar"/>
        </w:rPr>
        <w:t>theme</w:t>
      </w:r>
      <w:r>
        <w:t xml:space="preserve">, which isn't in the object, so give it a default of </w:t>
      </w:r>
      <w:r>
        <w:rPr>
          <w:rStyle w:val="VerbatimChar"/>
        </w:rPr>
        <w:t>"light"</w:t>
      </w:r>
    </w:p>
    <w:p w14:paraId="3045BB42" w14:textId="77777777" w:rsidR="000C5186" w:rsidRDefault="00166F5B">
      <w:pPr>
        <w:pStyle w:val="Compact"/>
        <w:numPr>
          <w:ilvl w:val="0"/>
          <w:numId w:val="140"/>
        </w:numPr>
      </w:pPr>
      <w:r>
        <w:rPr>
          <w:rStyle w:val="VerbatimChar"/>
        </w:rPr>
        <w:t>city</w:t>
      </w:r>
      <w:r>
        <w:t xml:space="preserve"> and </w:t>
      </w:r>
      <w:r>
        <w:rPr>
          <w:rStyle w:val="VerbatimChar"/>
        </w:rPr>
        <w:t>country</w:t>
      </w:r>
      <w:r>
        <w:t xml:space="preserve">, from inside </w:t>
      </w:r>
      <w:r>
        <w:rPr>
          <w:rStyle w:val="VerbatimChar"/>
        </w:rPr>
        <w:t>address</w:t>
      </w:r>
    </w:p>
    <w:p w14:paraId="7E2DADE6" w14:textId="77777777" w:rsidR="000C5186" w:rsidRDefault="00166F5B">
      <w:pPr>
        <w:pStyle w:val="FirstParagraph"/>
      </w:pPr>
      <w:r>
        <w:t>Then print:</w:t>
      </w:r>
    </w:p>
    <w:p w14:paraId="39754DB9" w14:textId="77777777" w:rsidR="000C5186" w:rsidRDefault="00166F5B">
      <w:pPr>
        <w:pStyle w:val="SourceCode"/>
      </w:pPr>
      <w:r>
        <w:rPr>
          <w:rStyle w:val="VerbatimChar"/>
        </w:rPr>
        <w:t>Handle: @maya_k</w:t>
      </w:r>
      <w:r>
        <w:br/>
      </w:r>
      <w:r>
        <w:rPr>
          <w:rStyle w:val="VerbatimChar"/>
        </w:rPr>
        <w:t>Email: maya@example.com</w:t>
      </w:r>
      <w:r>
        <w:br/>
      </w:r>
      <w:r>
        <w:rPr>
          <w:rStyle w:val="VerbatimChar"/>
        </w:rPr>
        <w:t>Theme: light</w:t>
      </w:r>
      <w:r>
        <w:br/>
      </w:r>
      <w:r>
        <w:rPr>
          <w:rStyle w:val="VerbatimChar"/>
        </w:rPr>
        <w:t>Lives in: Lisbon, Portugal</w:t>
      </w:r>
    </w:p>
    <w:p w14:paraId="6433897F" w14:textId="77777777" w:rsidR="000C5186" w:rsidRDefault="00166F5B">
      <w:pPr>
        <w:pStyle w:val="FirstParagraph"/>
      </w:pPr>
      <w:r>
        <w:rPr>
          <w:b/>
          <w:bCs/>
        </w:rPr>
        <w:t>Bonus:</w:t>
      </w:r>
      <w:r>
        <w:t xml:space="preserve"> create all five variables in a single destructuring statement.</w:t>
      </w:r>
    </w:p>
    <w:p w14:paraId="282EBE6E" w14:textId="77777777" w:rsidR="000C5186" w:rsidRDefault="00166F5B">
      <w:pPr>
        <w:pStyle w:val="BodyText"/>
      </w:pPr>
      <w:r>
        <w:rPr>
          <w:i/>
          <w:iCs/>
        </w:rPr>
        <w:t xml:space="preserve">Stuck? Hint 1 and Hint 2 are in the </w:t>
      </w:r>
      <w:hyperlink w:anchor="hints-sec-15-destructuring-spread-rest-2">
        <w:r>
          <w:rPr>
            <w:rStyle w:val="Hyperlink"/>
            <w:i/>
            <w:iCs/>
          </w:rPr>
          <w:t>Hints section</w:t>
        </w:r>
      </w:hyperlink>
      <w:r>
        <w:rPr>
          <w:i/>
          <w:iCs/>
        </w:rPr>
        <w:t xml:space="preserve"> at the end.</w:t>
      </w:r>
    </w:p>
    <w:p w14:paraId="244C4E04" w14:textId="77777777" w:rsidR="000C5186" w:rsidRDefault="000C5186">
      <w:pPr>
        <w:pBdr>
          <w:bottom w:val="single" w:sz="6" w:space="1" w:color="C9D1D9"/>
        </w:pBdr>
        <w:spacing w:before="120" w:after="240"/>
      </w:pPr>
    </w:p>
    <w:p w14:paraId="1E59B0F1" w14:textId="77777777" w:rsidR="000C5186" w:rsidRDefault="00166F5B">
      <w:pPr>
        <w:pStyle w:val="Heading4"/>
      </w:pPr>
      <w:bookmarkStart w:id="400" w:name="sec-15-destructuring-spread-rest-3"/>
      <w:bookmarkEnd w:id="399"/>
      <w:r>
        <w:t>Exercise 3 (Medium): Music app settings</w:t>
      </w:r>
    </w:p>
    <w:p w14:paraId="71E5DDF2" w14:textId="77777777" w:rsidR="000C5186" w:rsidRDefault="00166F5B">
      <w:pPr>
        <w:pStyle w:val="FirstParagraph"/>
      </w:pPr>
      <w:r>
        <w:t>A music app has default settings, and each user saves the few things they changed.</w:t>
      </w:r>
    </w:p>
    <w:p w14:paraId="1A80894C" w14:textId="77777777" w:rsidR="000C5186" w:rsidRDefault="00166F5B">
      <w:pPr>
        <w:pStyle w:val="SourceCode"/>
      </w:pPr>
      <w:r>
        <w:rPr>
          <w:rStyle w:val="KeywordTok"/>
        </w:rPr>
        <w:t>const</w:t>
      </w:r>
      <w:r>
        <w:rPr>
          <w:rStyle w:val="NormalTok"/>
        </w:rPr>
        <w:t xml:space="preserve"> defaultSettings </w:t>
      </w:r>
      <w:r>
        <w:rPr>
          <w:rStyle w:val="OperatorTok"/>
        </w:rPr>
        <w:t>=</w:t>
      </w:r>
      <w:r>
        <w:rPr>
          <w:rStyle w:val="NormalTok"/>
        </w:rPr>
        <w:t xml:space="preserve"> { </w:t>
      </w:r>
      <w:r>
        <w:rPr>
          <w:rStyle w:val="DataTypeTok"/>
        </w:rPr>
        <w:t>volume</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ataTypeTok"/>
        </w:rPr>
        <w:t>shuffle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theme</w:t>
      </w:r>
      <w:r>
        <w:rPr>
          <w:rStyle w:val="OperatorTok"/>
        </w:rPr>
        <w:t>:</w:t>
      </w:r>
      <w:r>
        <w:rPr>
          <w:rStyle w:val="NormalTok"/>
        </w:rPr>
        <w:t xml:space="preserve"> </w:t>
      </w:r>
      <w:r>
        <w:rPr>
          <w:rStyle w:val="StringTok"/>
        </w:rPr>
        <w:t>"light"</w:t>
      </w:r>
      <w:r>
        <w:rPr>
          <w:rStyle w:val="OperatorTok"/>
        </w:rPr>
        <w:t>,</w:t>
      </w:r>
      <w:r>
        <w:rPr>
          <w:rStyle w:val="NormalTok"/>
        </w:rPr>
        <w:t xml:space="preserve"> </w:t>
      </w:r>
      <w:r>
        <w:rPr>
          <w:rStyle w:val="DataTypeTok"/>
        </w:rPr>
        <w:t>quality</w:t>
      </w:r>
      <w:r>
        <w:rPr>
          <w:rStyle w:val="OperatorTok"/>
        </w:rPr>
        <w:t>:</w:t>
      </w:r>
      <w:r>
        <w:rPr>
          <w:rStyle w:val="NormalTok"/>
        </w:rPr>
        <w:t xml:space="preserve"> </w:t>
      </w:r>
      <w:r>
        <w:rPr>
          <w:rStyle w:val="StringTok"/>
        </w:rPr>
        <w:t>"high"</w:t>
      </w:r>
      <w:r>
        <w:rPr>
          <w:rStyle w:val="NormalTok"/>
        </w:rPr>
        <w:t xml:space="preserve"> }</w:t>
      </w:r>
      <w:r>
        <w:rPr>
          <w:rStyle w:val="OperatorTok"/>
        </w:rPr>
        <w:t>;</w:t>
      </w:r>
      <w:r>
        <w:br/>
      </w:r>
      <w:r>
        <w:rPr>
          <w:rStyle w:val="KeywordTok"/>
        </w:rPr>
        <w:t>const</w:t>
      </w:r>
      <w:r>
        <w:rPr>
          <w:rStyle w:val="NormalTok"/>
        </w:rPr>
        <w:t xml:space="preserve"> savedSettings </w:t>
      </w:r>
      <w:r>
        <w:rPr>
          <w:rStyle w:val="OperatorTok"/>
        </w:rPr>
        <w:t>=</w:t>
      </w:r>
      <w:r>
        <w:rPr>
          <w:rStyle w:val="NormalTok"/>
        </w:rPr>
        <w:t xml:space="preserve"> { </w:t>
      </w:r>
      <w:r>
        <w:rPr>
          <w:rStyle w:val="DataTypeTok"/>
        </w:rPr>
        <w:t>volume</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ataTypeTok"/>
        </w:rPr>
        <w:t>theme</w:t>
      </w:r>
      <w:r>
        <w:rPr>
          <w:rStyle w:val="OperatorTok"/>
        </w:rPr>
        <w:t>:</w:t>
      </w:r>
      <w:r>
        <w:rPr>
          <w:rStyle w:val="NormalTok"/>
        </w:rPr>
        <w:t xml:space="preserve"> </w:t>
      </w:r>
      <w:r>
        <w:rPr>
          <w:rStyle w:val="StringTok"/>
        </w:rPr>
        <w:t>"dark"</w:t>
      </w:r>
      <w:r>
        <w:rPr>
          <w:rStyle w:val="NormalTok"/>
        </w:rPr>
        <w:t xml:space="preserve"> }</w:t>
      </w:r>
      <w:r>
        <w:rPr>
          <w:rStyle w:val="OperatorTok"/>
        </w:rPr>
        <w:t>;</w:t>
      </w:r>
      <w:r>
        <w:br/>
      </w:r>
      <w:r>
        <w:rPr>
          <w:rStyle w:val="KeywordTok"/>
        </w:rPr>
        <w:t>const</w:t>
      </w:r>
      <w:r>
        <w:rPr>
          <w:rStyle w:val="NormalTok"/>
        </w:rPr>
        <w:t xml:space="preserve"> playlist </w:t>
      </w:r>
      <w:r>
        <w:rPr>
          <w:rStyle w:val="OperatorTok"/>
        </w:rPr>
        <w:t>=</w:t>
      </w:r>
      <w:r>
        <w:rPr>
          <w:rStyle w:val="NormalTok"/>
        </w:rPr>
        <w:t xml:space="preserve"> [</w:t>
      </w:r>
      <w:r>
        <w:rPr>
          <w:rStyle w:val="StringTok"/>
        </w:rPr>
        <w:t>"Intro"</w:t>
      </w:r>
      <w:r>
        <w:rPr>
          <w:rStyle w:val="OperatorTok"/>
        </w:rPr>
        <w:t>,</w:t>
      </w:r>
      <w:r>
        <w:rPr>
          <w:rStyle w:val="NormalTok"/>
        </w:rPr>
        <w:t xml:space="preserve"> </w:t>
      </w:r>
      <w:r>
        <w:rPr>
          <w:rStyle w:val="StringTok"/>
        </w:rPr>
        <w:t>"Sunrise"</w:t>
      </w:r>
      <w:r>
        <w:rPr>
          <w:rStyle w:val="NormalTok"/>
        </w:rPr>
        <w:t>]</w:t>
      </w:r>
      <w:r>
        <w:rPr>
          <w:rStyle w:val="OperatorTok"/>
        </w:rPr>
        <w:t>;</w:t>
      </w:r>
      <w:r>
        <w:br/>
      </w:r>
      <w:r>
        <w:rPr>
          <w:rStyle w:val="KeywordTok"/>
        </w:rPr>
        <w:t>const</w:t>
      </w:r>
      <w:r>
        <w:rPr>
          <w:rStyle w:val="NormalTok"/>
        </w:rPr>
        <w:t xml:space="preserve"> newSongs </w:t>
      </w:r>
      <w:r>
        <w:rPr>
          <w:rStyle w:val="OperatorTok"/>
        </w:rPr>
        <w:t>=</w:t>
      </w:r>
      <w:r>
        <w:rPr>
          <w:rStyle w:val="NormalTok"/>
        </w:rPr>
        <w:t xml:space="preserve"> [</w:t>
      </w:r>
      <w:r>
        <w:rPr>
          <w:rStyle w:val="StringTok"/>
        </w:rPr>
        <w:t>"Night Drive"</w:t>
      </w:r>
      <w:r>
        <w:rPr>
          <w:rStyle w:val="OperatorTok"/>
        </w:rPr>
        <w:t>,</w:t>
      </w:r>
      <w:r>
        <w:rPr>
          <w:rStyle w:val="NormalTok"/>
        </w:rPr>
        <w:t xml:space="preserve"> </w:t>
      </w:r>
      <w:r>
        <w:rPr>
          <w:rStyle w:val="StringTok"/>
        </w:rPr>
        <w:t>"Echoes"</w:t>
      </w:r>
      <w:r>
        <w:rPr>
          <w:rStyle w:val="NormalTok"/>
        </w:rPr>
        <w:t>]</w:t>
      </w:r>
      <w:r>
        <w:rPr>
          <w:rStyle w:val="OperatorTok"/>
        </w:rPr>
        <w:t>;</w:t>
      </w:r>
      <w:r>
        <w:br/>
      </w:r>
      <w:r>
        <w:rPr>
          <w:rStyle w:val="KeywordTok"/>
        </w:rPr>
        <w:t>const</w:t>
      </w:r>
      <w:r>
        <w:rPr>
          <w:rStyle w:val="NormalTok"/>
        </w:rPr>
        <w:t xml:space="preserve"> songLengths </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187</w:t>
      </w:r>
      <w:r>
        <w:rPr>
          <w:rStyle w:val="OperatorTok"/>
        </w:rPr>
        <w:t>,</w:t>
      </w:r>
      <w:r>
        <w:rPr>
          <w:rStyle w:val="NormalTok"/>
        </w:rPr>
        <w:t xml:space="preserve"> </w:t>
      </w:r>
      <w:r>
        <w:rPr>
          <w:rStyle w:val="DecValTok"/>
        </w:rPr>
        <w:t>242</w:t>
      </w:r>
      <w:r>
        <w:rPr>
          <w:rStyle w:val="OperatorTok"/>
        </w:rPr>
        <w:t>,</w:t>
      </w:r>
      <w:r>
        <w:rPr>
          <w:rStyle w:val="NormalTok"/>
        </w:rPr>
        <w:t xml:space="preserve"> </w:t>
      </w:r>
      <w:r>
        <w:rPr>
          <w:rStyle w:val="DecValTok"/>
        </w:rPr>
        <w:t>199</w:t>
      </w:r>
      <w:r>
        <w:rPr>
          <w:rStyle w:val="NormalTok"/>
        </w:rPr>
        <w:t>]</w:t>
      </w:r>
      <w:r>
        <w:rPr>
          <w:rStyle w:val="OperatorTok"/>
        </w:rPr>
        <w:t>;</w:t>
      </w:r>
    </w:p>
    <w:p w14:paraId="501FF02A" w14:textId="77777777" w:rsidR="000C5186" w:rsidRDefault="00166F5B">
      <w:pPr>
        <w:pStyle w:val="Compact"/>
        <w:numPr>
          <w:ilvl w:val="0"/>
          <w:numId w:val="141"/>
        </w:numPr>
      </w:pPr>
      <w:r>
        <w:t xml:space="preserve">Make </w:t>
      </w:r>
      <w:r>
        <w:rPr>
          <w:rStyle w:val="VerbatimChar"/>
        </w:rPr>
        <w:t>settings</w:t>
      </w:r>
      <w:r>
        <w:t xml:space="preserve"> by combining the defaults with the saved settings. The saved ones must win. Print it.</w:t>
      </w:r>
    </w:p>
    <w:p w14:paraId="744D6700" w14:textId="77777777" w:rsidR="000C5186" w:rsidRDefault="00166F5B">
      <w:pPr>
        <w:pStyle w:val="Compact"/>
        <w:numPr>
          <w:ilvl w:val="0"/>
          <w:numId w:val="141"/>
        </w:numPr>
      </w:pPr>
      <w:r>
        <w:t xml:space="preserve">Make </w:t>
      </w:r>
      <w:r>
        <w:rPr>
          <w:rStyle w:val="VerbatimChar"/>
        </w:rPr>
        <w:t>partyMode</w:t>
      </w:r>
      <w:r>
        <w:t xml:space="preserve">: a copy of </w:t>
      </w:r>
      <w:r>
        <w:rPr>
          <w:rStyle w:val="VerbatimChar"/>
        </w:rPr>
        <w:t>settings</w:t>
      </w:r>
      <w:r>
        <w:t xml:space="preserve"> with </w:t>
      </w:r>
      <w:r>
        <w:rPr>
          <w:rStyle w:val="VerbatimChar"/>
        </w:rPr>
        <w:t>shuffle</w:t>
      </w:r>
      <w:r>
        <w:t xml:space="preserve"> turned on and </w:t>
      </w:r>
      <w:r>
        <w:rPr>
          <w:rStyle w:val="VerbatimChar"/>
        </w:rPr>
        <w:t>volume</w:t>
      </w:r>
      <w:r>
        <w:t xml:space="preserve"> at 100. Don't change </w:t>
      </w:r>
      <w:r>
        <w:rPr>
          <w:rStyle w:val="VerbatimChar"/>
        </w:rPr>
        <w:t>settings</w:t>
      </w:r>
      <w:r>
        <w:t>. Print both volumes.</w:t>
      </w:r>
    </w:p>
    <w:p w14:paraId="587572D8" w14:textId="77777777" w:rsidR="000C5186" w:rsidRDefault="00166F5B">
      <w:pPr>
        <w:pStyle w:val="Compact"/>
        <w:numPr>
          <w:ilvl w:val="0"/>
          <w:numId w:val="141"/>
        </w:numPr>
      </w:pPr>
      <w:r>
        <w:t xml:space="preserve">Make </w:t>
      </w:r>
      <w:r>
        <w:rPr>
          <w:rStyle w:val="VerbatimChar"/>
        </w:rPr>
        <w:t>fullPlaylist</w:t>
      </w:r>
      <w:r>
        <w:t xml:space="preserve">: the playlist, then the new songs, then </w:t>
      </w:r>
      <w:r>
        <w:rPr>
          <w:rStyle w:val="VerbatimChar"/>
        </w:rPr>
        <w:t>"Outro"</w:t>
      </w:r>
      <w:r>
        <w:t xml:space="preserve"> at the end. Print it, then print the original playlist's length to show it didn't change.</w:t>
      </w:r>
    </w:p>
    <w:p w14:paraId="2CC3AE73" w14:textId="77777777" w:rsidR="000C5186" w:rsidRDefault="00166F5B">
      <w:pPr>
        <w:pStyle w:val="Compact"/>
        <w:numPr>
          <w:ilvl w:val="0"/>
          <w:numId w:val="141"/>
        </w:numPr>
      </w:pPr>
      <w:r>
        <w:t>Print the longest and shortest song lengths.</w:t>
      </w:r>
    </w:p>
    <w:p w14:paraId="6A082D6B" w14:textId="77777777" w:rsidR="000C5186" w:rsidRDefault="00166F5B">
      <w:pPr>
        <w:pStyle w:val="FirstParagraph"/>
      </w:pPr>
      <w:r>
        <w:t>Expected output:</w:t>
      </w:r>
    </w:p>
    <w:p w14:paraId="56C35230" w14:textId="77777777" w:rsidR="000C5186" w:rsidRDefault="00166F5B">
      <w:pPr>
        <w:pStyle w:val="SourceCode"/>
      </w:pPr>
      <w:r>
        <w:rPr>
          <w:rStyle w:val="VerbatimChar"/>
        </w:rPr>
        <w:t>{ volume: 80, shuffle: false, theme: 'dark', quality: 'high' }</w:t>
      </w:r>
      <w:r>
        <w:br/>
      </w:r>
      <w:r>
        <w:rPr>
          <w:rStyle w:val="VerbatimChar"/>
        </w:rPr>
        <w:t>Party volume: 100, normal volume: 80</w:t>
      </w:r>
      <w:r>
        <w:br/>
      </w:r>
      <w:r>
        <w:rPr>
          <w:rStyle w:val="VerbatimChar"/>
        </w:rPr>
        <w:t>[ 'Intro', 'Sunrise', 'Night Drive', 'Echoes', 'Outro' ]</w:t>
      </w:r>
      <w:r>
        <w:br/>
      </w:r>
      <w:r>
        <w:rPr>
          <w:rStyle w:val="VerbatimChar"/>
        </w:rPr>
        <w:t>Original playlist length: 2</w:t>
      </w:r>
      <w:r>
        <w:br/>
      </w:r>
      <w:r>
        <w:rPr>
          <w:rStyle w:val="VerbatimChar"/>
        </w:rPr>
        <w:t>Longest song: 242 seconds</w:t>
      </w:r>
      <w:r>
        <w:br/>
      </w:r>
      <w:r>
        <w:rPr>
          <w:rStyle w:val="VerbatimChar"/>
        </w:rPr>
        <w:t>Shortest song: 187 seconds</w:t>
      </w:r>
    </w:p>
    <w:p w14:paraId="1E34DFFE" w14:textId="77777777" w:rsidR="000C5186" w:rsidRDefault="00166F5B">
      <w:pPr>
        <w:pStyle w:val="FirstParagraph"/>
      </w:pPr>
      <w:r>
        <w:rPr>
          <w:b/>
          <w:bCs/>
        </w:rPr>
        <w:t>Rule:</w:t>
      </w:r>
      <w:r>
        <w:t xml:space="preserve"> no loops, no </w:t>
      </w:r>
      <w:r>
        <w:rPr>
          <w:rStyle w:val="VerbatimChar"/>
        </w:rPr>
        <w:t>push</w:t>
      </w:r>
      <w:r>
        <w:t xml:space="preserve">, and no </w:t>
      </w:r>
      <w:r>
        <w:rPr>
          <w:rStyle w:val="VerbatimChar"/>
        </w:rPr>
        <w:t>concat</w:t>
      </w:r>
      <w:r>
        <w:t>. Use spread.</w:t>
      </w:r>
    </w:p>
    <w:p w14:paraId="6D81E3F8" w14:textId="77777777" w:rsidR="000C5186" w:rsidRDefault="00166F5B">
      <w:pPr>
        <w:pStyle w:val="BodyText"/>
      </w:pPr>
      <w:r>
        <w:rPr>
          <w:i/>
          <w:iCs/>
        </w:rPr>
        <w:t xml:space="preserve">Stuck? Hint 1, Hint 2 and Hint 3 are in the </w:t>
      </w:r>
      <w:hyperlink w:anchor="hints-sec-15-destructuring-spread-rest-3">
        <w:r>
          <w:rPr>
            <w:rStyle w:val="Hyperlink"/>
            <w:i/>
            <w:iCs/>
          </w:rPr>
          <w:t>Hints section</w:t>
        </w:r>
      </w:hyperlink>
      <w:r>
        <w:rPr>
          <w:i/>
          <w:iCs/>
        </w:rPr>
        <w:t xml:space="preserve"> at the end.</w:t>
      </w:r>
    </w:p>
    <w:p w14:paraId="2B1392FD" w14:textId="77777777" w:rsidR="000C5186" w:rsidRDefault="000C5186">
      <w:pPr>
        <w:pBdr>
          <w:bottom w:val="single" w:sz="6" w:space="1" w:color="C9D1D9"/>
        </w:pBdr>
        <w:spacing w:before="120" w:after="240"/>
      </w:pPr>
    </w:p>
    <w:p w14:paraId="28FAAAFC" w14:textId="77777777" w:rsidR="000C5186" w:rsidRDefault="00166F5B">
      <w:pPr>
        <w:pStyle w:val="Heading4"/>
      </w:pPr>
      <w:bookmarkStart w:id="401" w:name="sec-15-destructuring-spread-rest-4"/>
      <w:bookmarkEnd w:id="400"/>
      <w:r>
        <w:t>Exercise 4 (Medium): Restaurant bookings</w:t>
      </w:r>
    </w:p>
    <w:p w14:paraId="337E4C6E" w14:textId="77777777" w:rsidR="000C5186" w:rsidRDefault="00166F5B">
      <w:pPr>
        <w:pStyle w:val="FirstParagraph"/>
      </w:pPr>
      <w:r>
        <w:t>A restaurant's booking system needs two small functions.</w:t>
      </w:r>
    </w:p>
    <w:p w14:paraId="0F46EB5C" w14:textId="77777777" w:rsidR="000C5186" w:rsidRDefault="00166F5B">
      <w:pPr>
        <w:pStyle w:val="BodyText"/>
      </w:pPr>
      <w:r>
        <w:rPr>
          <w:b/>
          <w:bCs/>
        </w:rPr>
        <w:t>Part 1.</w:t>
      </w:r>
      <w:r>
        <w:t xml:space="preserve"> Write </w:t>
      </w:r>
      <w:r>
        <w:rPr>
          <w:rStyle w:val="VerbatimChar"/>
        </w:rPr>
        <w:t>bookTable</w:t>
      </w:r>
      <w:r>
        <w:t>, which takes one options object with these properties:</w:t>
      </w:r>
    </w:p>
    <w:tbl>
      <w:tblPr>
        <w:tblStyle w:val="Table"/>
        <w:tblW w:w="0" w:type="auto"/>
        <w:tblLook w:val="0020" w:firstRow="1" w:lastRow="0" w:firstColumn="0" w:lastColumn="0" w:noHBand="0" w:noVBand="0"/>
      </w:tblPr>
      <w:tblGrid>
        <w:gridCol w:w="1018"/>
        <w:gridCol w:w="2455"/>
      </w:tblGrid>
      <w:tr w:rsidR="000C5186" w14:paraId="5BCC2B2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EBFE245" w14:textId="77777777" w:rsidR="000C5186" w:rsidRDefault="00166F5B">
            <w:pPr>
              <w:pStyle w:val="Compact"/>
            </w:pPr>
            <w:r>
              <w:t>Property</w:t>
            </w:r>
          </w:p>
        </w:tc>
        <w:tc>
          <w:tcPr>
            <w:tcW w:w="0" w:type="auto"/>
          </w:tcPr>
          <w:p w14:paraId="12582D3D" w14:textId="77777777" w:rsidR="000C5186" w:rsidRDefault="00166F5B">
            <w:pPr>
              <w:pStyle w:val="Compact"/>
            </w:pPr>
            <w:r>
              <w:t>Default</w:t>
            </w:r>
          </w:p>
        </w:tc>
      </w:tr>
      <w:tr w:rsidR="000C5186" w14:paraId="70BFA7FB" w14:textId="77777777">
        <w:tc>
          <w:tcPr>
            <w:tcW w:w="0" w:type="auto"/>
          </w:tcPr>
          <w:p w14:paraId="42A0D854" w14:textId="77777777" w:rsidR="000C5186" w:rsidRDefault="00166F5B">
            <w:pPr>
              <w:pStyle w:val="Compact"/>
            </w:pPr>
            <w:r>
              <w:rPr>
                <w:rStyle w:val="VerbatimChar"/>
              </w:rPr>
              <w:t>name</w:t>
            </w:r>
          </w:p>
        </w:tc>
        <w:tc>
          <w:tcPr>
            <w:tcW w:w="0" w:type="auto"/>
          </w:tcPr>
          <w:p w14:paraId="2F97E1D6" w14:textId="77777777" w:rsidR="000C5186" w:rsidRDefault="00166F5B">
            <w:pPr>
              <w:pStyle w:val="Compact"/>
            </w:pPr>
            <w:r>
              <w:t>(no default: it's required)</w:t>
            </w:r>
          </w:p>
        </w:tc>
      </w:tr>
      <w:tr w:rsidR="000C5186" w14:paraId="1A122CA2" w14:textId="77777777">
        <w:tc>
          <w:tcPr>
            <w:tcW w:w="0" w:type="auto"/>
          </w:tcPr>
          <w:p w14:paraId="039C2ED7" w14:textId="77777777" w:rsidR="000C5186" w:rsidRDefault="00166F5B">
            <w:pPr>
              <w:pStyle w:val="Compact"/>
            </w:pPr>
            <w:r>
              <w:rPr>
                <w:rStyle w:val="VerbatimChar"/>
              </w:rPr>
              <w:t>guests</w:t>
            </w:r>
          </w:p>
        </w:tc>
        <w:tc>
          <w:tcPr>
            <w:tcW w:w="0" w:type="auto"/>
          </w:tcPr>
          <w:p w14:paraId="19BD9BE4" w14:textId="77777777" w:rsidR="000C5186" w:rsidRDefault="00166F5B">
            <w:pPr>
              <w:pStyle w:val="Compact"/>
            </w:pPr>
            <w:r>
              <w:rPr>
                <w:rStyle w:val="VerbatimChar"/>
              </w:rPr>
              <w:t>2</w:t>
            </w:r>
          </w:p>
        </w:tc>
      </w:tr>
      <w:tr w:rsidR="000C5186" w14:paraId="6D883C4C" w14:textId="77777777">
        <w:tc>
          <w:tcPr>
            <w:tcW w:w="0" w:type="auto"/>
          </w:tcPr>
          <w:p w14:paraId="4646FC2C" w14:textId="77777777" w:rsidR="000C5186" w:rsidRDefault="00166F5B">
            <w:pPr>
              <w:pStyle w:val="Compact"/>
            </w:pPr>
            <w:r>
              <w:rPr>
                <w:rStyle w:val="VerbatimChar"/>
              </w:rPr>
              <w:t>time</w:t>
            </w:r>
          </w:p>
        </w:tc>
        <w:tc>
          <w:tcPr>
            <w:tcW w:w="0" w:type="auto"/>
          </w:tcPr>
          <w:p w14:paraId="2C44FC1A" w14:textId="77777777" w:rsidR="000C5186" w:rsidRDefault="00166F5B">
            <w:pPr>
              <w:pStyle w:val="Compact"/>
            </w:pPr>
            <w:r>
              <w:rPr>
                <w:rStyle w:val="VerbatimChar"/>
              </w:rPr>
              <w:t>"19:00"</w:t>
            </w:r>
          </w:p>
        </w:tc>
      </w:tr>
      <w:tr w:rsidR="000C5186" w14:paraId="5A39D336" w14:textId="77777777">
        <w:tc>
          <w:tcPr>
            <w:tcW w:w="0" w:type="auto"/>
          </w:tcPr>
          <w:p w14:paraId="1E7E1B0F" w14:textId="77777777" w:rsidR="000C5186" w:rsidRDefault="00166F5B">
            <w:pPr>
              <w:pStyle w:val="Compact"/>
            </w:pPr>
            <w:r>
              <w:rPr>
                <w:rStyle w:val="VerbatimChar"/>
              </w:rPr>
              <w:t>outdoor</w:t>
            </w:r>
          </w:p>
        </w:tc>
        <w:tc>
          <w:tcPr>
            <w:tcW w:w="0" w:type="auto"/>
          </w:tcPr>
          <w:p w14:paraId="66E0D435" w14:textId="77777777" w:rsidR="000C5186" w:rsidRDefault="00166F5B">
            <w:pPr>
              <w:pStyle w:val="Compact"/>
            </w:pPr>
            <w:r>
              <w:rPr>
                <w:rStyle w:val="VerbatimChar"/>
              </w:rPr>
              <w:t>false</w:t>
            </w:r>
          </w:p>
        </w:tc>
      </w:tr>
    </w:tbl>
    <w:p w14:paraId="7768B646" w14:textId="77777777" w:rsidR="000C5186" w:rsidRDefault="00166F5B">
      <w:pPr>
        <w:pStyle w:val="BodyText"/>
      </w:pPr>
      <w:r>
        <w:t xml:space="preserve">It should </w:t>
      </w:r>
      <w:r>
        <w:rPr>
          <w:b/>
          <w:bCs/>
        </w:rPr>
        <w:t>return</w:t>
      </w:r>
      <w:r>
        <w:t xml:space="preserve"> a confirmation string, or an error message when there's no name.</w:t>
      </w:r>
    </w:p>
    <w:p w14:paraId="07259EB5" w14:textId="77777777" w:rsidR="000C5186" w:rsidRDefault="00166F5B">
      <w:pPr>
        <w:pStyle w:val="BodyText"/>
      </w:pPr>
      <w:r>
        <w:rPr>
          <w:b/>
          <w:bCs/>
        </w:rPr>
        <w:t>Part 2.</w:t>
      </w:r>
      <w:r>
        <w:t xml:space="preserve"> Write </w:t>
      </w:r>
      <w:r>
        <w:rPr>
          <w:rStyle w:val="VerbatimChar"/>
        </w:rPr>
        <w:t>addToOrder</w:t>
      </w:r>
      <w:r>
        <w:t xml:space="preserve">, which takes a table number followed by any number of dishes, and </w:t>
      </w:r>
      <w:r>
        <w:rPr>
          <w:b/>
          <w:bCs/>
        </w:rPr>
        <w:t>returns</w:t>
      </w:r>
      <w:r>
        <w:t xml:space="preserve"> a summary. Say "dish" for one dish and "dishes" for more.</w:t>
      </w:r>
    </w:p>
    <w:p w14:paraId="49464239" w14:textId="77777777" w:rsidR="000C5186" w:rsidRDefault="00166F5B">
      <w:pPr>
        <w:pStyle w:val="BodyText"/>
      </w:pPr>
      <w:r>
        <w:t>Test them with exactly these calls:</w:t>
      </w:r>
    </w:p>
    <w:p w14:paraId="27674E97"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bookTable</w:t>
      </w:r>
      <w:r>
        <w:rPr>
          <w:rStyle w:val="NormalTok"/>
        </w:rPr>
        <w:t xml:space="preserve">({ </w:t>
      </w:r>
      <w:r>
        <w:rPr>
          <w:rStyle w:val="DataTypeTok"/>
        </w:rPr>
        <w:t>name</w:t>
      </w:r>
      <w:r>
        <w:rPr>
          <w:rStyle w:val="OperatorTok"/>
        </w:rPr>
        <w:t>:</w:t>
      </w:r>
      <w:r>
        <w:rPr>
          <w:rStyle w:val="NormalTok"/>
        </w:rPr>
        <w:t xml:space="preserve"> </w:t>
      </w:r>
      <w:r>
        <w:rPr>
          <w:rStyle w:val="StringTok"/>
        </w:rPr>
        <w:t>"Priya"</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bookTable</w:t>
      </w:r>
      <w:r>
        <w:rPr>
          <w:rStyle w:val="NormalTok"/>
        </w:rPr>
        <w:t xml:space="preserve">({ </w:t>
      </w:r>
      <w:r>
        <w:rPr>
          <w:rStyle w:val="DataTypeTok"/>
        </w:rPr>
        <w:t>name</w:t>
      </w:r>
      <w:r>
        <w:rPr>
          <w:rStyle w:val="OperatorTok"/>
        </w:rPr>
        <w:t>:</w:t>
      </w:r>
      <w:r>
        <w:rPr>
          <w:rStyle w:val="NormalTok"/>
        </w:rPr>
        <w:t xml:space="preserve"> </w:t>
      </w:r>
      <w:r>
        <w:rPr>
          <w:rStyle w:val="StringTok"/>
        </w:rPr>
        <w:t>"Tom"</w:t>
      </w:r>
      <w:r>
        <w:rPr>
          <w:rStyle w:val="OperatorTok"/>
        </w:rPr>
        <w:t>,</w:t>
      </w:r>
      <w:r>
        <w:rPr>
          <w:rStyle w:val="NormalTok"/>
        </w:rPr>
        <w:t xml:space="preserve"> </w:t>
      </w:r>
      <w:r>
        <w:rPr>
          <w:rStyle w:val="DataTypeTok"/>
        </w:rPr>
        <w:t>guests</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ataTypeTok"/>
        </w:rPr>
        <w:t>outdoor</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bookTable</w:t>
      </w:r>
      <w:r>
        <w:rPr>
          <w:rStyle w:val="NormalTok"/>
        </w:rPr>
        <w:t xml:space="preserve">({ </w:t>
      </w:r>
      <w:r>
        <w:rPr>
          <w:rStyle w:val="DataTypeTok"/>
        </w:rPr>
        <w:t>time</w:t>
      </w:r>
      <w:r>
        <w:rPr>
          <w:rStyle w:val="OperatorTok"/>
        </w:rPr>
        <w:t>:</w:t>
      </w:r>
      <w:r>
        <w:rPr>
          <w:rStyle w:val="NormalTok"/>
        </w:rPr>
        <w:t xml:space="preserve"> </w:t>
      </w:r>
      <w:r>
        <w:rPr>
          <w:rStyle w:val="StringTok"/>
        </w:rPr>
        <w:t>"20:30"</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"Lena"</w:t>
      </w:r>
      <w:r>
        <w:rPr>
          <w:rStyle w:val="OperatorTok"/>
        </w:rPr>
        <w:t>,</w:t>
      </w:r>
      <w:r>
        <w:rPr>
          <w:rStyle w:val="NormalTok"/>
        </w:rPr>
        <w:t xml:space="preserve"> </w:t>
      </w:r>
      <w:r>
        <w:rPr>
          <w:rStyle w:val="DataTypeTok"/>
        </w:rPr>
        <w:t>guests</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bookTable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addToOrder</w:t>
      </w:r>
      <w:r>
        <w:rPr>
          <w:rStyle w:val="NormalTok"/>
        </w:rPr>
        <w:t>(</w:t>
      </w:r>
      <w:r>
        <w:rPr>
          <w:rStyle w:val="DecValTok"/>
        </w:rPr>
        <w:t>5</w:t>
      </w:r>
      <w:r>
        <w:rPr>
          <w:rStyle w:val="OperatorTok"/>
        </w:rPr>
        <w:t>,</w:t>
      </w:r>
      <w:r>
        <w:rPr>
          <w:rStyle w:val="NormalTok"/>
        </w:rPr>
        <w:t xml:space="preserve"> </w:t>
      </w:r>
      <w:r>
        <w:rPr>
          <w:rStyle w:val="StringTok"/>
        </w:rPr>
        <w:t>"soup"</w:t>
      </w:r>
      <w:r>
        <w:rPr>
          <w:rStyle w:val="OperatorTok"/>
        </w:rPr>
        <w:t>,</w:t>
      </w:r>
      <w:r>
        <w:rPr>
          <w:rStyle w:val="NormalTok"/>
        </w:rPr>
        <w:t xml:space="preserve"> </w:t>
      </w:r>
      <w:r>
        <w:rPr>
          <w:rStyle w:val="StringTok"/>
        </w:rPr>
        <w:t>"pasta"</w:t>
      </w:r>
      <w:r>
        <w:rPr>
          <w:rStyle w:val="OperatorTok"/>
        </w:rPr>
        <w:t>,</w:t>
      </w:r>
      <w:r>
        <w:rPr>
          <w:rStyle w:val="NormalTok"/>
        </w:rPr>
        <w:t xml:space="preserve"> </w:t>
      </w:r>
      <w:r>
        <w:rPr>
          <w:rStyle w:val="StringTok"/>
        </w:rPr>
        <w:t>"tiramisu"</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addToOrder</w:t>
      </w:r>
      <w:r>
        <w:rPr>
          <w:rStyle w:val="NormalTok"/>
        </w:rPr>
        <w:t>(</w:t>
      </w:r>
      <w:r>
        <w:rPr>
          <w:rStyle w:val="DecValTok"/>
        </w:rPr>
        <w:t>2</w:t>
      </w:r>
      <w:r>
        <w:rPr>
          <w:rStyle w:val="OperatorTok"/>
        </w:rPr>
        <w:t>,</w:t>
      </w:r>
      <w:r>
        <w:rPr>
          <w:rStyle w:val="NormalTok"/>
        </w:rPr>
        <w:t xml:space="preserve"> </w:t>
      </w:r>
      <w:r>
        <w:rPr>
          <w:rStyle w:val="StringTok"/>
        </w:rPr>
        <w:t>"salad"</w:t>
      </w:r>
      <w:r>
        <w:rPr>
          <w:rStyle w:val="NormalTok"/>
        </w:rPr>
        <w:t>))</w:t>
      </w:r>
      <w:r>
        <w:rPr>
          <w:rStyle w:val="OperatorTok"/>
        </w:rPr>
        <w:t>;</w:t>
      </w:r>
    </w:p>
    <w:p w14:paraId="413EAE14" w14:textId="77777777" w:rsidR="000C5186" w:rsidRDefault="00166F5B">
      <w:pPr>
        <w:pStyle w:val="FirstParagraph"/>
      </w:pPr>
      <w:r>
        <w:t>Expected output:</w:t>
      </w:r>
    </w:p>
    <w:p w14:paraId="1CA90A16" w14:textId="77777777" w:rsidR="000C5186" w:rsidRDefault="00166F5B">
      <w:pPr>
        <w:pStyle w:val="SourceCode"/>
      </w:pPr>
      <w:r>
        <w:rPr>
          <w:rStyle w:val="VerbatimChar"/>
        </w:rPr>
        <w:t>Table for 2 at 19:00, inside, under "Priya"</w:t>
      </w:r>
      <w:r>
        <w:br/>
      </w:r>
      <w:r>
        <w:rPr>
          <w:rStyle w:val="VerbatimChar"/>
        </w:rPr>
        <w:t>Table for 6 at 19:00, outside, under "Tom"</w:t>
      </w:r>
      <w:r>
        <w:br/>
      </w:r>
      <w:r>
        <w:rPr>
          <w:rStyle w:val="VerbatimChar"/>
        </w:rPr>
        <w:t>Table for 4 at 20:30, inside, under "Lena"</w:t>
      </w:r>
      <w:r>
        <w:br/>
      </w:r>
      <w:r>
        <w:rPr>
          <w:rStyle w:val="VerbatimChar"/>
        </w:rPr>
        <w:t>Error: a booking needs a name</w:t>
      </w:r>
      <w:r>
        <w:br/>
      </w:r>
      <w:r>
        <w:rPr>
          <w:rStyle w:val="VerbatimChar"/>
        </w:rPr>
        <w:t>Table 5 ordered 3 dishes: soup, pasta, tiramisu</w:t>
      </w:r>
      <w:r>
        <w:br/>
      </w:r>
      <w:r>
        <w:rPr>
          <w:rStyle w:val="VerbatimChar"/>
        </w:rPr>
        <w:t>Table 2 ordered 1 dish: salad</w:t>
      </w:r>
    </w:p>
    <w:p w14:paraId="1BF4B926" w14:textId="77777777" w:rsidR="000C5186" w:rsidRDefault="00166F5B">
      <w:pPr>
        <w:pStyle w:val="FirstParagraph"/>
      </w:pPr>
      <w:r>
        <w:rPr>
          <w:i/>
          <w:iCs/>
        </w:rPr>
        <w:t xml:space="preserve">Stuck? Hint 1, Hint 2 and Hint 3 are in the </w:t>
      </w:r>
      <w:hyperlink w:anchor="hints-sec-15-destructuring-spread-rest-4">
        <w:r>
          <w:rPr>
            <w:rStyle w:val="Hyperlink"/>
            <w:i/>
            <w:iCs/>
          </w:rPr>
          <w:t>Hints section</w:t>
        </w:r>
      </w:hyperlink>
      <w:r>
        <w:rPr>
          <w:i/>
          <w:iCs/>
        </w:rPr>
        <w:t xml:space="preserve"> at the end.</w:t>
      </w:r>
    </w:p>
    <w:p w14:paraId="166FA167" w14:textId="77777777" w:rsidR="000C5186" w:rsidRDefault="000C5186">
      <w:pPr>
        <w:pBdr>
          <w:bottom w:val="single" w:sz="6" w:space="1" w:color="C9D1D9"/>
        </w:pBdr>
        <w:spacing w:before="120" w:after="240"/>
      </w:pPr>
    </w:p>
    <w:p w14:paraId="538FA18B" w14:textId="77777777" w:rsidR="000C5186" w:rsidRDefault="00166F5B">
      <w:pPr>
        <w:pStyle w:val="Heading4"/>
      </w:pPr>
      <w:bookmarkStart w:id="402" w:name="sec-15-destructuring-spread-rest-5"/>
      <w:bookmarkEnd w:id="401"/>
      <w:r>
        <w:t>Exercise 5 (Challenge): Online orders</w:t>
      </w:r>
    </w:p>
    <w:p w14:paraId="48352305" w14:textId="77777777" w:rsidR="000C5186" w:rsidRDefault="00166F5B">
      <w:pPr>
        <w:pStyle w:val="FirstParagraph"/>
      </w:pPr>
      <w:r>
        <w:t>An online shop exports its orders as rows. Each row starts with the order id and the customer's name, followed by any number of items.</w:t>
      </w:r>
    </w:p>
    <w:p w14:paraId="398D4245" w14:textId="77777777" w:rsidR="000C5186" w:rsidRDefault="00166F5B">
      <w:pPr>
        <w:pStyle w:val="SourceCode"/>
      </w:pPr>
      <w:r>
        <w:rPr>
          <w:rStyle w:val="KeywordTok"/>
        </w:rPr>
        <w:t>const</w:t>
      </w:r>
      <w:r>
        <w:rPr>
          <w:rStyle w:val="NormalTok"/>
        </w:rPr>
        <w:t xml:space="preserve"> rawOrders </w:t>
      </w:r>
      <w:r>
        <w:rPr>
          <w:rStyle w:val="OperatorTok"/>
        </w:rPr>
        <w:t>=</w:t>
      </w:r>
      <w:r>
        <w:rPr>
          <w:rStyle w:val="NormalTok"/>
        </w:rPr>
        <w:t xml:space="preserve"> [</w:t>
      </w:r>
      <w:r>
        <w:br/>
      </w:r>
      <w:r>
        <w:rPr>
          <w:rStyle w:val="NormalTok"/>
        </w:rPr>
        <w:t xml:space="preserve">  [</w:t>
      </w:r>
      <w:r>
        <w:rPr>
          <w:rStyle w:val="StringTok"/>
        </w:rPr>
        <w:t>"A-101"</w:t>
      </w:r>
      <w:r>
        <w:rPr>
          <w:rStyle w:val="OperatorTok"/>
        </w:rPr>
        <w:t>,</w:t>
      </w:r>
      <w:r>
        <w:rPr>
          <w:rStyle w:val="NormalTok"/>
        </w:rPr>
        <w:t xml:space="preserve"> </w:t>
      </w:r>
      <w:r>
        <w:rPr>
          <w:rStyle w:val="StringTok"/>
        </w:rPr>
        <w:t>"Ana"</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"Tea"</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w:t>
      </w:r>
      <w:r>
        <w:rPr>
          <w:rStyle w:val="StringTok"/>
        </w:rPr>
        <w:t>"A-102"</w:t>
      </w:r>
      <w:r>
        <w:rPr>
          <w:rStyle w:val="OperatorTok"/>
        </w:rPr>
        <w:t>,</w:t>
      </w:r>
      <w:r>
        <w:rPr>
          <w:rStyle w:val="NormalTok"/>
        </w:rPr>
        <w:t xml:space="preserve"> </w:t>
      </w:r>
      <w:r>
        <w:rPr>
          <w:rStyle w:val="StringTok"/>
        </w:rPr>
        <w:t>"Ben"</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w:t>
      </w:r>
      <w:r>
        <w:rPr>
          <w:rStyle w:val="StringTok"/>
        </w:rPr>
        <w:t>"A-103"</w:t>
      </w:r>
      <w:r>
        <w:rPr>
          <w:rStyle w:val="OperatorTok"/>
        </w:rPr>
        <w:t>,</w:t>
      </w:r>
      <w:r>
        <w:rPr>
          <w:rStyle w:val="NormalTok"/>
        </w:rPr>
        <w:t xml:space="preserve"> </w:t>
      </w:r>
      <w:r>
        <w:rPr>
          <w:rStyle w:val="StringTok"/>
        </w:rPr>
        <w:t>"Cleo"</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"Bulb"</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w:t>
      </w:r>
      <w:r>
        <w:rPr>
          <w:rStyle w:val="OperatorTok"/>
        </w:rPr>
        <w:t>;</w:t>
      </w:r>
    </w:p>
    <w:p w14:paraId="7B342788" w14:textId="77777777" w:rsidR="000C5186" w:rsidRDefault="00166F5B">
      <w:pPr>
        <w:pStyle w:val="FirstParagraph"/>
      </w:pPr>
      <w:r>
        <w:t>Write these functions:</w:t>
      </w:r>
    </w:p>
    <w:p w14:paraId="1ADD7DC6" w14:textId="77777777" w:rsidR="000C5186" w:rsidRDefault="00166F5B">
      <w:pPr>
        <w:pStyle w:val="Compact"/>
        <w:numPr>
          <w:ilvl w:val="0"/>
          <w:numId w:val="142"/>
        </w:numPr>
      </w:pPr>
      <w:r>
        <w:rPr>
          <w:rStyle w:val="VerbatimChar"/>
        </w:rPr>
        <w:t>parseOrder(row)</w:t>
      </w:r>
      <w:r>
        <w:t xml:space="preserve"> turns one row into an object like </w:t>
      </w:r>
      <w:r>
        <w:rPr>
          <w:rStyle w:val="VerbatimChar"/>
        </w:rPr>
        <w:t>{ id: "A-101", customer: "Ana", items: [...] }</w:t>
      </w:r>
      <w:r>
        <w:t>. Use array destructuring with rest.</w:t>
      </w:r>
    </w:p>
    <w:p w14:paraId="3E2EE807" w14:textId="77777777" w:rsidR="000C5186" w:rsidRDefault="00166F5B">
      <w:pPr>
        <w:pStyle w:val="Compact"/>
        <w:numPr>
          <w:ilvl w:val="0"/>
          <w:numId w:val="142"/>
        </w:numPr>
      </w:pPr>
      <w:r>
        <w:rPr>
          <w:rStyle w:val="VerbatimChar"/>
        </w:rPr>
        <w:t>orderTotal(order)</w:t>
      </w:r>
      <w:r>
        <w:t xml:space="preserve"> returns the order's total (price times quantity for each item, added up). Destructure </w:t>
      </w:r>
      <w:r>
        <w:rPr>
          <w:rStyle w:val="VerbatimChar"/>
        </w:rPr>
        <w:t>items</w:t>
      </w:r>
      <w:r>
        <w:t xml:space="preserve"> in the parameter list, and destructure </w:t>
      </w:r>
      <w:r>
        <w:rPr>
          <w:rStyle w:val="VerbatimChar"/>
        </w:rPr>
        <w:t>price</w:t>
      </w:r>
      <w:r>
        <w:t xml:space="preserve"> and </w:t>
      </w:r>
      <w:r>
        <w:rPr>
          <w:rStyle w:val="VerbatimChar"/>
        </w:rPr>
        <w:t>qty</w:t>
      </w:r>
      <w:r>
        <w:t xml:space="preserve"> in your </w:t>
      </w:r>
      <w:r>
        <w:rPr>
          <w:rStyle w:val="VerbatimChar"/>
        </w:rPr>
        <w:t>reduce</w:t>
      </w:r>
      <w:r>
        <w:t xml:space="preserve"> callback.</w:t>
      </w:r>
    </w:p>
    <w:p w14:paraId="288818E1" w14:textId="77777777" w:rsidR="000C5186" w:rsidRDefault="00166F5B">
      <w:pPr>
        <w:pStyle w:val="Compact"/>
        <w:numPr>
          <w:ilvl w:val="0"/>
          <w:numId w:val="142"/>
        </w:numPr>
      </w:pPr>
      <w:r>
        <w:rPr>
          <w:rStyle w:val="VerbatimChar"/>
        </w:rPr>
        <w:t>addDelivery(order)</w:t>
      </w:r>
      <w:r>
        <w:t xml:space="preserve"> returns a </w:t>
      </w:r>
      <w:r>
        <w:rPr>
          <w:b/>
          <w:bCs/>
        </w:rPr>
        <w:t>copy</w:t>
      </w:r>
      <w:r>
        <w:t xml:space="preserve"> of the order with a new </w:t>
      </w:r>
      <w:r>
        <w:rPr>
          <w:rStyle w:val="VerbatimChar"/>
        </w:rPr>
        <w:t>delivery</w:t>
      </w:r>
      <w:r>
        <w:t xml:space="preserve"> property: </w:t>
      </w:r>
      <w:r>
        <w:rPr>
          <w:rStyle w:val="VerbatimChar"/>
        </w:rPr>
        <w:t>"free"</w:t>
      </w:r>
      <w:r>
        <w:t xml:space="preserve"> if the total is 25 or more, otherwise </w:t>
      </w:r>
      <w:r>
        <w:rPr>
          <w:rStyle w:val="VerbatimChar"/>
        </w:rPr>
        <w:t>"$4.99"</w:t>
      </w:r>
      <w:r>
        <w:t>. It must not change the order it was given.</w:t>
      </w:r>
    </w:p>
    <w:p w14:paraId="082F3C65" w14:textId="77777777" w:rsidR="000C5186" w:rsidRDefault="00166F5B">
      <w:pPr>
        <w:pStyle w:val="FirstParagraph"/>
      </w:pPr>
      <w:r>
        <w:t xml:space="preserve">Then turn all the rows into order objects with </w:t>
      </w:r>
      <w:r>
        <w:rPr>
          <w:rStyle w:val="VerbatimChar"/>
        </w:rPr>
        <w:t>map</w:t>
      </w:r>
      <w:r>
        <w:t>, and print this report:</w:t>
      </w:r>
    </w:p>
    <w:p w14:paraId="172C9B34" w14:textId="77777777" w:rsidR="000C5186" w:rsidRDefault="00166F5B">
      <w:pPr>
        <w:pStyle w:val="SourceCode"/>
      </w:pPr>
      <w:r>
        <w:rPr>
          <w:rStyle w:val="VerbatimChar"/>
        </w:rPr>
        <w:t>A-101 | Ana | 2 items | $21.00</w:t>
      </w:r>
      <w:r>
        <w:br/>
      </w:r>
      <w:r>
        <w:rPr>
          <w:rStyle w:val="VerbatimChar"/>
        </w:rPr>
        <w:t>A-102 | Ben | 1 item | $12.00</w:t>
      </w:r>
      <w:r>
        <w:br/>
      </w:r>
      <w:r>
        <w:rPr>
          <w:rStyle w:val="VerbatimChar"/>
        </w:rPr>
        <w:t>A-103 | Cleo | 2 items | $42.00</w:t>
      </w:r>
      <w:r>
        <w:br/>
      </w:r>
      <w:r>
        <w:rPr>
          <w:rStyle w:val="VerbatimChar"/>
        </w:rPr>
        <w:t>Delivery: A-101 $4.99, A-102 $4.99, A-103 free</w:t>
      </w:r>
      <w:r>
        <w:br/>
      </w:r>
      <w:r>
        <w:rPr>
          <w:rStyle w:val="VerbatimChar"/>
        </w:rPr>
        <w:t>Original orders changed? false</w:t>
      </w:r>
    </w:p>
    <w:p w14:paraId="254AC952" w14:textId="77777777" w:rsidR="000C5186" w:rsidRDefault="00166F5B">
      <w:pPr>
        <w:pStyle w:val="FirstParagraph"/>
      </w:pPr>
      <w:r>
        <w:t xml:space="preserve">"2 items" means two different items, not the total quantity. The last line checks whether any of your parsed orders (not the copies) has a </w:t>
      </w:r>
      <w:r>
        <w:rPr>
          <w:rStyle w:val="VerbatimChar"/>
        </w:rPr>
        <w:t>delivery</w:t>
      </w:r>
      <w:r>
        <w:t xml:space="preserve"> property.</w:t>
      </w:r>
    </w:p>
    <w:p w14:paraId="411A27CE" w14:textId="77777777" w:rsidR="000C5186" w:rsidRDefault="00166F5B">
      <w:pPr>
        <w:pStyle w:val="BodyText"/>
      </w:pPr>
      <w:r>
        <w:rPr>
          <w:i/>
          <w:iCs/>
        </w:rPr>
        <w:t xml:space="preserve">Stuck? Hint 1, Hint 2 and Hint 3 are in the </w:t>
      </w:r>
      <w:hyperlink w:anchor="hints-sec-15-destructuring-spread-rest-5">
        <w:r>
          <w:rPr>
            <w:rStyle w:val="Hyperlink"/>
            <w:i/>
            <w:iCs/>
          </w:rPr>
          <w:t>Hints section</w:t>
        </w:r>
      </w:hyperlink>
      <w:r>
        <w:rPr>
          <w:i/>
          <w:iCs/>
        </w:rPr>
        <w:t xml:space="preserve"> at the end.</w:t>
      </w:r>
    </w:p>
    <w:p w14:paraId="2375DB96" w14:textId="77777777" w:rsidR="000C5186" w:rsidRDefault="000C5186">
      <w:pPr>
        <w:pBdr>
          <w:bottom w:val="single" w:sz="6" w:space="1" w:color="C9D1D9"/>
        </w:pBdr>
        <w:spacing w:before="120" w:after="240"/>
      </w:pPr>
    </w:p>
    <w:p w14:paraId="7B75C37C" w14:textId="77777777" w:rsidR="000C5186" w:rsidRDefault="00166F5B">
      <w:pPr>
        <w:pStyle w:val="Heading4"/>
      </w:pPr>
      <w:bookmarkStart w:id="403" w:name="before-you-move-on-14"/>
      <w:bookmarkEnd w:id="402"/>
      <w:r>
        <w:t>Before you move on</w:t>
      </w:r>
    </w:p>
    <w:p w14:paraId="6FD95C83" w14:textId="77777777" w:rsidR="000C5186" w:rsidRDefault="00166F5B">
      <w:pPr>
        <w:pStyle w:val="FirstParagraph"/>
      </w:pPr>
      <w:r>
        <w:t xml:space="preserve">In the notes, changing a copy's </w:t>
      </w:r>
      <w:r>
        <w:rPr>
          <w:rStyle w:val="VerbatimChar"/>
        </w:rPr>
        <w:t>members</w:t>
      </w:r>
      <w:r>
        <w:t xml:space="preserve"> array also changed the original. Spread made a new object, but both objects still pointed at the same inner array.</w:t>
      </w:r>
    </w:p>
    <w:p w14:paraId="00BF0029" w14:textId="77777777" w:rsidR="000C5186" w:rsidRDefault="00166F5B">
      <w:pPr>
        <w:pStyle w:val="BodyText"/>
      </w:pPr>
      <w:r>
        <w:t xml:space="preserve">Why does JavaScript share some things and copy others? That's the big idea of </w:t>
      </w:r>
      <w:hyperlink w:anchor="ch-16-values-vs-references">
        <w:r>
          <w:rPr>
            <w:rStyle w:val="Hyperlink"/>
          </w:rPr>
          <w:t>chapter 16</w:t>
        </w:r>
      </w:hyperlink>
      <w:r>
        <w:t>, and once you understand it, a whole family of confusing bugs makes sense.</w:t>
      </w:r>
    </w:p>
    <w:p w14:paraId="3A75CE08" w14:textId="77777777" w:rsidR="000C5186" w:rsidRDefault="00166F5B">
      <w:r>
        <w:br w:type="page"/>
      </w:r>
    </w:p>
    <w:p w14:paraId="546DD808" w14:textId="77777777" w:rsidR="000C5186" w:rsidRDefault="00166F5B">
      <w:pPr>
        <w:pStyle w:val="Heading2"/>
      </w:pPr>
      <w:bookmarkStart w:id="404" w:name="ch-16-values-vs-references"/>
      <w:bookmarkStart w:id="405" w:name="_Toc241509386"/>
      <w:bookmarkEnd w:id="380"/>
      <w:bookmarkEnd w:id="397"/>
      <w:bookmarkEnd w:id="403"/>
      <w:r>
        <w:t>16 Values vs. References</w:t>
      </w:r>
      <w:bookmarkEnd w:id="405"/>
    </w:p>
    <w:p w14:paraId="15058905" w14:textId="77777777" w:rsidR="000C5186" w:rsidRDefault="00166F5B">
      <w:pPr>
        <w:pStyle w:val="Heading3"/>
      </w:pPr>
      <w:bookmarkStart w:id="406" w:name="what-is-it-14"/>
      <w:r>
        <w:t>What is it?</w:t>
      </w:r>
    </w:p>
    <w:p w14:paraId="10663DB1" w14:textId="77777777" w:rsidR="000C5186" w:rsidRDefault="00166F5B">
      <w:pPr>
        <w:pStyle w:val="FirstParagraph"/>
      </w:pPr>
      <w:r>
        <w:t xml:space="preserve">When you copy a </w:t>
      </w:r>
      <w:r>
        <w:rPr>
          <w:b/>
          <w:bCs/>
        </w:rPr>
        <w:t>primitive</w:t>
      </w:r>
      <w:r>
        <w:t xml:space="preserve"> (a string, number, boolean, </w:t>
      </w:r>
      <w:r>
        <w:rPr>
          <w:rStyle w:val="VerbatimChar"/>
        </w:rPr>
        <w:t>null</w:t>
      </w:r>
      <w:r>
        <w:t xml:space="preserve">, or </w:t>
      </w:r>
      <w:r>
        <w:rPr>
          <w:rStyle w:val="VerbatimChar"/>
        </w:rPr>
        <w:t>undefined</w:t>
      </w:r>
      <w:r>
        <w:t>), JavaScript copies the value itself. Each variable gets its own copy.</w:t>
      </w:r>
    </w:p>
    <w:p w14:paraId="3D595D9B" w14:textId="77777777" w:rsidR="000C5186" w:rsidRDefault="00166F5B">
      <w:pPr>
        <w:pStyle w:val="BodyText"/>
      </w:pPr>
      <w:r>
        <w:t xml:space="preserve">When you "copy" an object or an array, JavaScript only copies a </w:t>
      </w:r>
      <w:r>
        <w:rPr>
          <w:b/>
          <w:bCs/>
        </w:rPr>
        <w:t>reference</w:t>
      </w:r>
      <w:r>
        <w:t xml:space="preserve">: a pointer to where that object lives. Both variables then point at the </w:t>
      </w:r>
      <w:r>
        <w:rPr>
          <w:i/>
          <w:iCs/>
        </w:rPr>
        <w:t>same</w:t>
      </w:r>
      <w:r>
        <w:t xml:space="preserve"> object.</w:t>
      </w:r>
    </w:p>
    <w:p w14:paraId="2868E6E4" w14:textId="77777777" w:rsidR="000C5186" w:rsidRDefault="00166F5B">
      <w:pPr>
        <w:pStyle w:val="Heading3"/>
      </w:pPr>
      <w:bookmarkStart w:id="407" w:name="why-does-it-matter-14"/>
      <w:bookmarkEnd w:id="406"/>
      <w:r>
        <w:t>Why does it matter?</w:t>
      </w:r>
    </w:p>
    <w:p w14:paraId="5B6E7BAA" w14:textId="77777777" w:rsidR="000C5186" w:rsidRDefault="00166F5B">
      <w:pPr>
        <w:pStyle w:val="FirstParagraph"/>
      </w:pPr>
      <w:r>
        <w:t>Look at this:</w:t>
      </w:r>
    </w:p>
    <w:p w14:paraId="388B037F" w14:textId="77777777" w:rsidR="000C5186" w:rsidRDefault="00166F5B">
      <w:pPr>
        <w:pStyle w:val="SourceCode"/>
      </w:pPr>
      <w:r>
        <w:rPr>
          <w:rStyle w:val="KeywordTok"/>
        </w:rPr>
        <w:t>const</w:t>
      </w:r>
      <w:r>
        <w:rPr>
          <w:rStyle w:val="NormalTok"/>
        </w:rPr>
        <w:t xml:space="preserve"> original </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StringTok"/>
        </w:rPr>
        <w:t>"eggs"</w:t>
      </w:r>
      <w:r>
        <w:rPr>
          <w:rStyle w:val="NormalTok"/>
        </w:rPr>
        <w:t>]</w:t>
      </w:r>
      <w:r>
        <w:rPr>
          <w:rStyle w:val="OperatorTok"/>
        </w:rPr>
        <w:t>;</w:t>
      </w:r>
      <w:r>
        <w:br/>
      </w:r>
      <w:r>
        <w:rPr>
          <w:rStyle w:val="KeywordTok"/>
        </w:rPr>
        <w:t>const</w:t>
      </w:r>
      <w:r>
        <w:rPr>
          <w:rStyle w:val="NormalTok"/>
        </w:rPr>
        <w:t xml:space="preserve"> copy </w:t>
      </w:r>
      <w:r>
        <w:rPr>
          <w:rStyle w:val="OperatorTok"/>
        </w:rPr>
        <w:t>=</w:t>
      </w:r>
      <w:r>
        <w:rPr>
          <w:rStyle w:val="NormalTok"/>
        </w:rPr>
        <w:t xml:space="preserve"> original</w:t>
      </w:r>
      <w:r>
        <w:rPr>
          <w:rStyle w:val="OperatorTok"/>
        </w:rPr>
        <w:t>;</w:t>
      </w:r>
      <w:r>
        <w:br/>
      </w:r>
      <w:r>
        <w:rPr>
          <w:rStyle w:val="NormalTok"/>
        </w:rPr>
        <w:t>copy</w:t>
      </w:r>
      <w:r>
        <w:rPr>
          <w:rStyle w:val="OperatorTok"/>
        </w:rPr>
        <w:t>.</w:t>
      </w:r>
      <w:r>
        <w:rPr>
          <w:rStyle w:val="FunctionTok"/>
        </w:rPr>
        <w:t>push</w:t>
      </w:r>
      <w:r>
        <w:rPr>
          <w:rStyle w:val="NormalTok"/>
        </w:rPr>
        <w:t>(</w:t>
      </w:r>
      <w:r>
        <w:rPr>
          <w:rStyle w:val="StringTok"/>
        </w:rPr>
        <w:t>"bread"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(original)</w:t>
      </w:r>
      <w:r>
        <w:rPr>
          <w:rStyle w:val="OperatorTok"/>
        </w:rPr>
        <w:t>;</w:t>
      </w:r>
      <w:r>
        <w:rPr>
          <w:rStyle w:val="NormalTok"/>
        </w:rPr>
        <w:t xml:space="preserve"> </w:t>
      </w:r>
      <w:r>
        <w:rPr>
          <w:rStyle w:val="CommentTok"/>
        </w:rPr>
        <w:t>// prints: [ 'milk', 'eggs', 'bread' ]</w:t>
      </w:r>
    </w:p>
    <w:p w14:paraId="4811F7B4" w14:textId="77777777" w:rsidR="000C5186" w:rsidRDefault="00166F5B">
      <w:pPr>
        <w:pStyle w:val="FirstParagraph"/>
      </w:pPr>
      <w:r>
        <w:t xml:space="preserve">You changed </w:t>
      </w:r>
      <w:r>
        <w:rPr>
          <w:rStyle w:val="VerbatimChar"/>
        </w:rPr>
        <w:t>copy</w:t>
      </w:r>
      <w:r>
        <w:t xml:space="preserve">, but </w:t>
      </w:r>
      <w:r>
        <w:rPr>
          <w:rStyle w:val="VerbatimChar"/>
        </w:rPr>
        <w:t>original</w:t>
      </w:r>
      <w:r>
        <w:t xml:space="preserve"> </w:t>
      </w:r>
      <w:r>
        <w:t>changed too. If you don't know why, bugs like this feel like magic. And they're some of the most common bugs in real apps: a cart total that changes by itself, an "undo" button that doesn't undo, a function that quietly scrambles your data.</w:t>
      </w:r>
    </w:p>
    <w:p w14:paraId="745882B0" w14:textId="77777777" w:rsidR="000C5186" w:rsidRDefault="00166F5B">
      <w:pPr>
        <w:pStyle w:val="BodyText"/>
      </w:pPr>
      <w:r>
        <w:t xml:space="preserve">Once you understand references, these bugs make sense, and you'll know how to avoid them. This chapter also explains two things earlier chapters promised: why </w:t>
      </w:r>
      <w:r>
        <w:rPr>
          <w:rStyle w:val="VerbatimChar"/>
        </w:rPr>
        <w:t>cart === []</w:t>
      </w:r>
      <w:r>
        <w:t xml:space="preserve"> is always </w:t>
      </w:r>
      <w:r>
        <w:rPr>
          <w:rStyle w:val="VerbatimChar"/>
        </w:rPr>
        <w:t>false</w:t>
      </w:r>
      <w:r>
        <w:t xml:space="preserve">, and why a </w:t>
      </w:r>
      <w:r>
        <w:rPr>
          <w:rStyle w:val="VerbatimChar"/>
        </w:rPr>
        <w:t>const</w:t>
      </w:r>
      <w:r>
        <w:t xml:space="preserve"> array can still be changed (both from </w:t>
      </w:r>
      <w:hyperlink w:anchor="ch-10-arrays">
        <w:r>
          <w:rPr>
            <w:rStyle w:val="Hyperlink"/>
          </w:rPr>
          <w:t>chapter 10</w:t>
        </w:r>
      </w:hyperlink>
      <w:r>
        <w:t>).</w:t>
      </w:r>
    </w:p>
    <w:p w14:paraId="029A9307" w14:textId="77777777" w:rsidR="000C5186" w:rsidRDefault="00166F5B">
      <w:pPr>
        <w:pStyle w:val="Heading3"/>
      </w:pPr>
      <w:bookmarkStart w:id="408" w:name="real-world-example-14"/>
      <w:bookmarkEnd w:id="407"/>
      <w:r>
        <w:t>Real-world example</w:t>
      </w:r>
    </w:p>
    <w:p w14:paraId="7F071508" w14:textId="77777777" w:rsidR="000C5186" w:rsidRDefault="00166F5B">
      <w:pPr>
        <w:pStyle w:val="FirstParagraph"/>
      </w:pPr>
      <w:r>
        <w:t>Think about sending a PDF versus sharing a Google Doc link:</w:t>
      </w:r>
    </w:p>
    <w:tbl>
      <w:tblPr>
        <w:tblStyle w:val="Table"/>
        <w:tblW w:w="0" w:type="auto"/>
        <w:tblLook w:val="0020" w:firstRow="1" w:lastRow="0" w:firstColumn="0" w:lastColumn="0" w:noHBand="0" w:noVBand="0"/>
      </w:tblPr>
      <w:tblGrid>
        <w:gridCol w:w="1836"/>
        <w:gridCol w:w="4058"/>
        <w:gridCol w:w="3682"/>
      </w:tblGrid>
      <w:tr w:rsidR="000C5186" w14:paraId="06EBAA8D"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DBEDB87" w14:textId="77777777" w:rsidR="000C5186" w:rsidRDefault="000C5186">
            <w:pPr>
              <w:pStyle w:val="Compact"/>
            </w:pPr>
          </w:p>
        </w:tc>
        <w:tc>
          <w:tcPr>
            <w:tcW w:w="0" w:type="auto"/>
          </w:tcPr>
          <w:p w14:paraId="2DF8B21F" w14:textId="77777777" w:rsidR="000C5186" w:rsidRDefault="00166F5B">
            <w:pPr>
              <w:pStyle w:val="Compact"/>
            </w:pPr>
            <w:r>
              <w:t>Primitives (copied by value)</w:t>
            </w:r>
          </w:p>
        </w:tc>
        <w:tc>
          <w:tcPr>
            <w:tcW w:w="0" w:type="auto"/>
          </w:tcPr>
          <w:p w14:paraId="38D60E34" w14:textId="77777777" w:rsidR="000C5186" w:rsidRDefault="00166F5B">
            <w:pPr>
              <w:pStyle w:val="Compact"/>
            </w:pPr>
            <w:r>
              <w:t>Objects and arrays (shared by reference)</w:t>
            </w:r>
          </w:p>
        </w:tc>
      </w:tr>
      <w:tr w:rsidR="000C5186" w14:paraId="441346AA" w14:textId="77777777">
        <w:tc>
          <w:tcPr>
            <w:tcW w:w="0" w:type="auto"/>
          </w:tcPr>
          <w:p w14:paraId="19FA858B" w14:textId="77777777" w:rsidR="000C5186" w:rsidRDefault="00166F5B">
            <w:pPr>
              <w:pStyle w:val="Compact"/>
            </w:pPr>
            <w:r>
              <w:t>It's like...</w:t>
            </w:r>
          </w:p>
        </w:tc>
        <w:tc>
          <w:tcPr>
            <w:tcW w:w="0" w:type="auto"/>
          </w:tcPr>
          <w:p w14:paraId="3AE1E051" w14:textId="77777777" w:rsidR="000C5186" w:rsidRDefault="00166F5B">
            <w:pPr>
              <w:pStyle w:val="Compact"/>
            </w:pPr>
            <w:r>
              <w:t>Emailing someone a PDF copy of your document</w:t>
            </w:r>
          </w:p>
        </w:tc>
        <w:tc>
          <w:tcPr>
            <w:tcW w:w="0" w:type="auto"/>
          </w:tcPr>
          <w:p w14:paraId="06674D75" w14:textId="77777777" w:rsidR="000C5186" w:rsidRDefault="00166F5B">
            <w:pPr>
              <w:pStyle w:val="Compact"/>
            </w:pPr>
            <w:r>
              <w:t>Sending someone a link to your Google Doc</w:t>
            </w:r>
          </w:p>
        </w:tc>
      </w:tr>
      <w:tr w:rsidR="000C5186" w14:paraId="2F7A17B3" w14:textId="77777777">
        <w:tc>
          <w:tcPr>
            <w:tcW w:w="0" w:type="auto"/>
          </w:tcPr>
          <w:p w14:paraId="328AB456" w14:textId="77777777" w:rsidR="000C5186" w:rsidRDefault="00166F5B">
            <w:pPr>
              <w:pStyle w:val="Compact"/>
            </w:pPr>
            <w:r>
              <w:t>If they scribble on it</w:t>
            </w:r>
          </w:p>
        </w:tc>
        <w:tc>
          <w:tcPr>
            <w:tcW w:w="0" w:type="auto"/>
          </w:tcPr>
          <w:p w14:paraId="0E351326" w14:textId="77777777" w:rsidR="000C5186" w:rsidRDefault="00166F5B">
            <w:pPr>
              <w:pStyle w:val="Compact"/>
            </w:pPr>
            <w:r>
              <w:t>Your original is untouched</w:t>
            </w:r>
          </w:p>
        </w:tc>
        <w:tc>
          <w:tcPr>
            <w:tcW w:w="0" w:type="auto"/>
          </w:tcPr>
          <w:p w14:paraId="252C4C5B" w14:textId="77777777" w:rsidR="000C5186" w:rsidRDefault="00166F5B">
            <w:pPr>
              <w:pStyle w:val="Compact"/>
            </w:pPr>
            <w:r>
              <w:t>Everyone with the link sees the change</w:t>
            </w:r>
          </w:p>
        </w:tc>
      </w:tr>
      <w:tr w:rsidR="000C5186" w14:paraId="38BC9684" w14:textId="77777777">
        <w:tc>
          <w:tcPr>
            <w:tcW w:w="0" w:type="auto"/>
          </w:tcPr>
          <w:p w14:paraId="79EC034B" w14:textId="77777777" w:rsidR="000C5186" w:rsidRDefault="00166F5B">
            <w:pPr>
              <w:pStyle w:val="Compact"/>
            </w:pPr>
            <w:r>
              <w:rPr>
                <w:rStyle w:val="VerbatimChar"/>
              </w:rPr>
              <w:t>b = a</w:t>
            </w:r>
            <w:r>
              <w:t xml:space="preserve"> gives </w:t>
            </w:r>
            <w:r>
              <w:rPr>
                <w:rStyle w:val="VerbatimChar"/>
              </w:rPr>
              <w:t>b</w:t>
            </w:r>
            <w:r>
              <w:t>...</w:t>
            </w:r>
          </w:p>
        </w:tc>
        <w:tc>
          <w:tcPr>
            <w:tcW w:w="0" w:type="auto"/>
          </w:tcPr>
          <w:p w14:paraId="6E474935" w14:textId="77777777" w:rsidR="000C5186" w:rsidRDefault="00166F5B">
            <w:pPr>
              <w:pStyle w:val="Compact"/>
            </w:pPr>
            <w:r>
              <w:t>Its own separate copy</w:t>
            </w:r>
          </w:p>
        </w:tc>
        <w:tc>
          <w:tcPr>
            <w:tcW w:w="0" w:type="auto"/>
          </w:tcPr>
          <w:p w14:paraId="3FD064EC" w14:textId="77777777" w:rsidR="000C5186" w:rsidRDefault="00166F5B">
            <w:pPr>
              <w:pStyle w:val="Compact"/>
            </w:pPr>
            <w:r>
              <w:t>The same link to the same document</w:t>
            </w:r>
          </w:p>
        </w:tc>
      </w:tr>
    </w:tbl>
    <w:p w14:paraId="35E70532" w14:textId="77777777" w:rsidR="000C5186" w:rsidRDefault="00166F5B">
      <w:pPr>
        <w:pStyle w:val="BodyText"/>
      </w:pPr>
      <w:r>
        <w:t xml:space="preserve">Here's another way to picture it: a variable holding an object doesn't hold the house itself. It holds the house's </w:t>
      </w:r>
      <w:r>
        <w:rPr>
          <w:b/>
          <w:bCs/>
        </w:rPr>
        <w:t>address</w:t>
      </w:r>
      <w:r>
        <w:t>. Copy the variable, and you've copied the address, not the house. If your friend follows that address and paints the front door red, it's your front door too.</w:t>
      </w:r>
    </w:p>
    <w:p w14:paraId="7ABF0E53" w14:textId="77777777" w:rsidR="000C5186" w:rsidRDefault="00166F5B">
      <w:pPr>
        <w:pStyle w:val="Heading3"/>
      </w:pPr>
      <w:bookmarkStart w:id="409" w:name="how-it-works-14"/>
      <w:bookmarkEnd w:id="408"/>
      <w:r>
        <w:t>How it works</w:t>
      </w:r>
    </w:p>
    <w:p w14:paraId="0E958B14" w14:textId="77777777" w:rsidR="000C5186" w:rsidRDefault="00166F5B">
      <w:pPr>
        <w:pStyle w:val="Heading4"/>
      </w:pPr>
      <w:bookmarkStart w:id="410" w:name="primitives-are-copied-by-value"/>
      <w:r>
        <w:t>Primitives are copied by value</w:t>
      </w:r>
    </w:p>
    <w:p w14:paraId="1A053ABC" w14:textId="77777777" w:rsidR="000C5186" w:rsidRDefault="00166F5B">
      <w:pPr>
        <w:pStyle w:val="SourceCode"/>
      </w:pPr>
      <w:r>
        <w:rPr>
          <w:rStyle w:val="KeywordTok"/>
        </w:rPr>
        <w:t>let</w:t>
      </w:r>
      <w:r>
        <w:rPr>
          <w:rStyle w:val="NormalTok"/>
        </w:rPr>
        <w:t xml:space="preserve"> myScore </w:t>
      </w:r>
      <w:r>
        <w:rPr>
          <w:rStyle w:val="OperatorTok"/>
        </w:rPr>
        <w:t>=</w:t>
      </w:r>
      <w:r>
        <w:rPr>
          <w:rStyle w:val="NormalTok"/>
        </w:rPr>
        <w:t xml:space="preserve"> </w:t>
      </w:r>
      <w:r>
        <w:rPr>
          <w:rStyle w:val="DecValTok"/>
        </w:rPr>
        <w:t>10</w:t>
      </w:r>
      <w:r>
        <w:rPr>
          <w:rStyle w:val="OperatorTok"/>
        </w:rPr>
        <w:t>;</w:t>
      </w:r>
      <w:r>
        <w:br/>
      </w:r>
      <w:r>
        <w:rPr>
          <w:rStyle w:val="KeywordTok"/>
        </w:rPr>
        <w:t>let</w:t>
      </w:r>
      <w:r>
        <w:rPr>
          <w:rStyle w:val="NormalTok"/>
        </w:rPr>
        <w:t xml:space="preserve"> yourScore </w:t>
      </w:r>
      <w:r>
        <w:rPr>
          <w:rStyle w:val="OperatorTok"/>
        </w:rPr>
        <w:t>=</w:t>
      </w:r>
      <w:r>
        <w:rPr>
          <w:rStyle w:val="NormalTok"/>
        </w:rPr>
        <w:t xml:space="preserve"> myScore</w:t>
      </w:r>
      <w:r>
        <w:rPr>
          <w:rStyle w:val="OperatorTok"/>
        </w:rPr>
        <w:t>;</w:t>
      </w:r>
      <w:r>
        <w:rPr>
          <w:rStyle w:val="NormalTok"/>
        </w:rPr>
        <w:t xml:space="preserve"> </w:t>
      </w:r>
      <w:r>
        <w:rPr>
          <w:rStyle w:val="CommentTok"/>
        </w:rPr>
        <w:t>// copies the value 10</w:t>
      </w:r>
      <w:r>
        <w:br/>
      </w:r>
      <w:r>
        <w:rPr>
          <w:rStyle w:val="NormalTok"/>
        </w:rPr>
        <w:t xml:space="preserve">yourScore </w:t>
      </w:r>
      <w:r>
        <w:rPr>
          <w:rStyle w:val="OperatorTok"/>
        </w:rPr>
        <w:t>=</w:t>
      </w:r>
      <w:r>
        <w:rPr>
          <w:rStyle w:val="NormalTok"/>
        </w:rPr>
        <w:t xml:space="preserve"> yourScore </w:t>
      </w:r>
      <w:r>
        <w:rPr>
          <w:rStyle w:val="OperatorTok"/>
        </w:rPr>
        <w:t>+</w:t>
      </w:r>
      <w:r>
        <w:rPr>
          <w:rStyle w:val="NormalTok"/>
        </w:rPr>
        <w:t xml:space="preserve"> </w:t>
      </w:r>
      <w:r>
        <w:rPr>
          <w:rStyle w:val="DecValTok"/>
        </w:rPr>
        <w:t>5</w:t>
      </w:r>
      <w:r>
        <w:rPr>
          <w:rStyle w:val="OperatorTok"/>
        </w:rPr>
        <w:t>;</w:t>
      </w:r>
      <w:r>
        <w:br/>
      </w:r>
      <w:r>
        <w:br/>
      </w:r>
      <w:r>
        <w:rPr>
          <w:rStyle w:val="BuiltInTok"/>
        </w:rPr>
        <w:t>console</w:t>
      </w:r>
      <w:r>
        <w:rPr>
          <w:rStyle w:val="OperatorTok"/>
        </w:rPr>
        <w:t>.</w:t>
      </w:r>
      <w:r>
        <w:rPr>
          <w:rStyle w:val="FunctionTok"/>
        </w:rPr>
        <w:t>log</w:t>
      </w:r>
      <w:r>
        <w:rPr>
          <w:rStyle w:val="NormalTok"/>
        </w:rPr>
        <w:t>(myScore)</w:t>
      </w:r>
      <w:r>
        <w:rPr>
          <w:rStyle w:val="OperatorTok"/>
        </w:rPr>
        <w:t>;</w:t>
      </w:r>
      <w:r>
        <w:rPr>
          <w:rStyle w:val="NormalTok"/>
        </w:rPr>
        <w:t xml:space="preserve">   </w:t>
      </w:r>
      <w:r>
        <w:rPr>
          <w:rStyle w:val="CommentTok"/>
        </w:rPr>
        <w:t>// prints: 10</w:t>
      </w:r>
      <w:r>
        <w:br/>
      </w:r>
      <w:r>
        <w:rPr>
          <w:rStyle w:val="BuiltInTok"/>
        </w:rPr>
        <w:t>console</w:t>
      </w:r>
      <w:r>
        <w:rPr>
          <w:rStyle w:val="OperatorTok"/>
        </w:rPr>
        <w:t>.</w:t>
      </w:r>
      <w:r>
        <w:rPr>
          <w:rStyle w:val="FunctionTok"/>
        </w:rPr>
        <w:t>log</w:t>
      </w:r>
      <w:r>
        <w:rPr>
          <w:rStyle w:val="NormalTok"/>
        </w:rPr>
        <w:t>(yourScore)</w:t>
      </w:r>
      <w:r>
        <w:rPr>
          <w:rStyle w:val="OperatorTok"/>
        </w:rPr>
        <w:t>;</w:t>
      </w:r>
      <w:r>
        <w:rPr>
          <w:rStyle w:val="NormalTok"/>
        </w:rPr>
        <w:t xml:space="preserve"> </w:t>
      </w:r>
      <w:r>
        <w:rPr>
          <w:rStyle w:val="CommentTok"/>
        </w:rPr>
        <w:t>// prints: 15</w:t>
      </w:r>
    </w:p>
    <w:p w14:paraId="55AB082D" w14:textId="77777777" w:rsidR="000C5186" w:rsidRDefault="00166F5B">
      <w:pPr>
        <w:pStyle w:val="FirstParagraph"/>
      </w:pPr>
      <w:r>
        <w:rPr>
          <w:rStyle w:val="VerbatimChar"/>
        </w:rPr>
        <w:t>yourScore</w:t>
      </w:r>
      <w:r>
        <w:t xml:space="preserve"> </w:t>
      </w:r>
      <w:r>
        <w:t xml:space="preserve">got its own </w:t>
      </w:r>
      <w:r>
        <w:rPr>
          <w:rStyle w:val="VerbatimChar"/>
        </w:rPr>
        <w:t>10</w:t>
      </w:r>
      <w:r>
        <w:t xml:space="preserve">, so changing it later has nothing to do with </w:t>
      </w:r>
      <w:r>
        <w:rPr>
          <w:rStyle w:val="VerbatimChar"/>
        </w:rPr>
        <w:t>myScore</w:t>
      </w:r>
      <w:r>
        <w:t xml:space="preserve">. Strings behave the same way. And remember from </w:t>
      </w:r>
      <w:hyperlink w:anchor="ch-06-strings">
        <w:r>
          <w:rPr>
            <w:rStyle w:val="Hyperlink"/>
          </w:rPr>
          <w:t>chapter 06</w:t>
        </w:r>
      </w:hyperlink>
      <w:r>
        <w:t xml:space="preserve"> that strings can't be changed in place anyway: every string method gives you a new string.</w:t>
      </w:r>
    </w:p>
    <w:p w14:paraId="1D6583EF" w14:textId="77777777" w:rsidR="000C5186" w:rsidRDefault="00166F5B">
      <w:pPr>
        <w:pStyle w:val="Heading4"/>
      </w:pPr>
      <w:bookmarkStart w:id="411" w:name="X78fa6682004ce280bde2b008ff61d2843ca14d4"/>
      <w:bookmarkEnd w:id="410"/>
      <w:r>
        <w:t>Objects and arrays are shared by reference</w:t>
      </w:r>
    </w:p>
    <w:p w14:paraId="5A833CA4" w14:textId="77777777" w:rsidR="000C5186" w:rsidRDefault="00166F5B">
      <w:pPr>
        <w:pStyle w:val="SourceCode"/>
      </w:pPr>
      <w:r>
        <w:rPr>
          <w:rStyle w:val="KeywordTok"/>
        </w:rPr>
        <w:t>const</w:t>
      </w:r>
      <w:r>
        <w:rPr>
          <w:rStyle w:val="NormalTok"/>
        </w:rPr>
        <w:t xml:space="preserve"> myCart </w:t>
      </w:r>
      <w:r>
        <w:rPr>
          <w:rStyle w:val="OperatorTok"/>
        </w:rPr>
        <w:t>=</w:t>
      </w:r>
      <w:r>
        <w:rPr>
          <w:rStyle w:val="NormalTok"/>
        </w:rPr>
        <w:t xml:space="preserve"> [</w:t>
      </w:r>
      <w:r>
        <w:rPr>
          <w:rStyle w:val="StringTok"/>
        </w:rPr>
        <w:t>"apples"</w:t>
      </w:r>
      <w:r>
        <w:rPr>
          <w:rStyle w:val="OperatorTok"/>
        </w:rPr>
        <w:t>,</w:t>
      </w:r>
      <w:r>
        <w:rPr>
          <w:rStyle w:val="NormalTok"/>
        </w:rPr>
        <w:t xml:space="preserve"> </w:t>
      </w:r>
      <w:r>
        <w:rPr>
          <w:rStyle w:val="StringTok"/>
        </w:rPr>
        <w:t>"bread"</w:t>
      </w:r>
      <w:r>
        <w:rPr>
          <w:rStyle w:val="NormalTok"/>
        </w:rPr>
        <w:t>]</w:t>
      </w:r>
      <w:r>
        <w:rPr>
          <w:rStyle w:val="OperatorTok"/>
        </w:rPr>
        <w:t>;</w:t>
      </w:r>
      <w:r>
        <w:br/>
      </w:r>
      <w:r>
        <w:rPr>
          <w:rStyle w:val="KeywordTok"/>
        </w:rPr>
        <w:t>const</w:t>
      </w:r>
      <w:r>
        <w:rPr>
          <w:rStyle w:val="NormalTok"/>
        </w:rPr>
        <w:t xml:space="preserve"> yourCart </w:t>
      </w:r>
      <w:r>
        <w:rPr>
          <w:rStyle w:val="OperatorTok"/>
        </w:rPr>
        <w:t>=</w:t>
      </w:r>
      <w:r>
        <w:rPr>
          <w:rStyle w:val="NormalTok"/>
        </w:rPr>
        <w:t xml:space="preserve"> myCart</w:t>
      </w:r>
      <w:r>
        <w:rPr>
          <w:rStyle w:val="OperatorTok"/>
        </w:rPr>
        <w:t>;</w:t>
      </w:r>
      <w:r>
        <w:rPr>
          <w:rStyle w:val="NormalTok"/>
        </w:rPr>
        <w:t xml:space="preserve"> </w:t>
      </w:r>
      <w:r>
        <w:rPr>
          <w:rStyle w:val="CommentTok"/>
        </w:rPr>
        <w:t>// copies the reference, not the array</w:t>
      </w:r>
      <w:r>
        <w:br/>
      </w:r>
      <w:r>
        <w:br/>
      </w:r>
      <w:r>
        <w:rPr>
          <w:rStyle w:val="NormalTok"/>
        </w:rPr>
        <w:t>yourCart</w:t>
      </w:r>
      <w:r>
        <w:rPr>
          <w:rStyle w:val="OperatorTok"/>
        </w:rPr>
        <w:t>.</w:t>
      </w:r>
      <w:r>
        <w:rPr>
          <w:rStyle w:val="FunctionTok"/>
        </w:rPr>
        <w:t>push</w:t>
      </w:r>
      <w:r>
        <w:rPr>
          <w:rStyle w:val="NormalTok"/>
        </w:rPr>
        <w:t>(</w:t>
      </w:r>
      <w:r>
        <w:rPr>
          <w:rStyle w:val="StringTok"/>
        </w:rPr>
        <w:t>"cheese"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(myCart)</w:t>
      </w:r>
      <w:r>
        <w:rPr>
          <w:rStyle w:val="OperatorTok"/>
        </w:rPr>
        <w:t>;</w:t>
      </w:r>
      <w:r>
        <w:rPr>
          <w:rStyle w:val="NormalTok"/>
        </w:rPr>
        <w:t xml:space="preserve"> </w:t>
      </w:r>
      <w:r>
        <w:rPr>
          <w:rStyle w:val="CommentTok"/>
        </w:rPr>
        <w:t>// prints: [ 'apples', 'bread', 'cheese' ]</w:t>
      </w:r>
    </w:p>
    <w:p w14:paraId="77BA5117" w14:textId="77777777" w:rsidR="000C5186" w:rsidRDefault="00166F5B">
      <w:pPr>
        <w:pStyle w:val="FirstParagraph"/>
      </w:pPr>
      <w:r>
        <w:t xml:space="preserve">There's only </w:t>
      </w:r>
      <w:r>
        <w:rPr>
          <w:b/>
          <w:bCs/>
        </w:rPr>
        <w:t>one</w:t>
      </w:r>
      <w:r>
        <w:t xml:space="preserve"> </w:t>
      </w:r>
      <w:r>
        <w:t xml:space="preserve">array here. </w:t>
      </w:r>
      <w:r>
        <w:rPr>
          <w:rStyle w:val="VerbatimChar"/>
        </w:rPr>
        <w:t>myCart</w:t>
      </w:r>
      <w:r>
        <w:t xml:space="preserve"> and </w:t>
      </w:r>
      <w:r>
        <w:rPr>
          <w:rStyle w:val="VerbatimChar"/>
        </w:rPr>
        <w:t>yourCart</w:t>
      </w:r>
      <w:r>
        <w:t xml:space="preserve"> are two labels pointing at it:</w:t>
      </w:r>
    </w:p>
    <w:p w14:paraId="41C5E6AD" w14:textId="77777777" w:rsidR="000C5186" w:rsidRDefault="00166F5B">
      <w:pPr>
        <w:pStyle w:val="SourceCode"/>
      </w:pPr>
      <w:r>
        <w:rPr>
          <w:rStyle w:val="VerbatimChar"/>
        </w:rPr>
        <w:t>myCart   ──┐</w:t>
      </w:r>
      <w:r>
        <w:br/>
      </w:r>
      <w:r>
        <w:rPr>
          <w:rStyle w:val="VerbatimChar"/>
        </w:rPr>
        <w:t xml:space="preserve">           ├──►  [ 'apples', 'bread', 'cheese' ]</w:t>
      </w:r>
      <w:r>
        <w:br/>
      </w:r>
      <w:r>
        <w:rPr>
          <w:rStyle w:val="VerbatimChar"/>
        </w:rPr>
        <w:t>yourCart ──┘</w:t>
      </w:r>
    </w:p>
    <w:p w14:paraId="602F567C" w14:textId="77777777" w:rsidR="000C5186" w:rsidRDefault="00166F5B">
      <w:pPr>
        <w:pStyle w:val="FirstParagraph"/>
      </w:pPr>
      <w:r>
        <w:t xml:space="preserve">A </w:t>
      </w:r>
      <w:r>
        <w:rPr>
          <w:b/>
          <w:bCs/>
        </w:rPr>
        <w:t>reference</w:t>
      </w:r>
      <w:r>
        <w:t xml:space="preserve"> works like the address of an object in the computer's memory (memory is where your program keeps its values while it runs; </w:t>
      </w:r>
      <w:hyperlink w:anchor="ch-41-memory-and-garbage-collection">
        <w:r>
          <w:rPr>
            <w:rStyle w:val="Hyperlink"/>
          </w:rPr>
          <w:t>chapter 41</w:t>
        </w:r>
      </w:hyperlink>
      <w:r>
        <w:t xml:space="preserve"> goes deeper). An object variable holds that address, not the object itself.</w:t>
      </w:r>
    </w:p>
    <w:p w14:paraId="1315B282" w14:textId="77777777" w:rsidR="000C5186" w:rsidRDefault="00166F5B">
      <w:pPr>
        <w:pStyle w:val="BodyText"/>
      </w:pPr>
      <w:r>
        <w:t>Objects work exactly the same way:</w:t>
      </w:r>
    </w:p>
    <w:p w14:paraId="426DE870" w14:textId="77777777" w:rsidR="000C5186" w:rsidRDefault="00166F5B">
      <w:pPr>
        <w:pStyle w:val="SourceCode"/>
      </w:pPr>
      <w:r>
        <w:rPr>
          <w:rStyle w:val="KeywordTok"/>
        </w:rPr>
        <w:t>const</w:t>
      </w:r>
      <w:r>
        <w:rPr>
          <w:rStyle w:val="NormalTok"/>
        </w:rPr>
        <w:t xml:space="preserve"> account </w:t>
      </w:r>
      <w:r>
        <w:rPr>
          <w:rStyle w:val="OperatorTok"/>
        </w:rPr>
        <w:t>=</w:t>
      </w:r>
      <w:r>
        <w:rPr>
          <w:rStyle w:val="NormalTok"/>
        </w:rPr>
        <w:t xml:space="preserve"> { </w:t>
      </w:r>
      <w:r>
        <w:rPr>
          <w:rStyle w:val="DataTypeTok"/>
        </w:rPr>
        <w:t>owner</w:t>
      </w:r>
      <w:r>
        <w:rPr>
          <w:rStyle w:val="OperatorTok"/>
        </w:rPr>
        <w:t>:</w:t>
      </w:r>
      <w:r>
        <w:rPr>
          <w:rStyle w:val="NormalTok"/>
        </w:rPr>
        <w:t xml:space="preserve"> </w:t>
      </w:r>
      <w:r>
        <w:rPr>
          <w:rStyle w:val="StringTok"/>
        </w:rPr>
        <w:t>"Maya"</w:t>
      </w:r>
      <w:r>
        <w:rPr>
          <w:rStyle w:val="OperatorTok"/>
        </w:rPr>
        <w:t>,</w:t>
      </w:r>
      <w:r>
        <w:rPr>
          <w:rStyle w:val="NormalTok"/>
        </w:rPr>
        <w:t xml:space="preserve"> </w:t>
      </w:r>
      <w:r>
        <w:rPr>
          <w:rStyle w:val="DataTypeTok"/>
        </w:rPr>
        <w:t>balance</w:t>
      </w:r>
      <w:r>
        <w:rPr>
          <w:rStyle w:val="OperatorTok"/>
        </w:rPr>
        <w:t>:</w:t>
      </w:r>
      <w:r>
        <w:rPr>
          <w:rStyle w:val="NormalTok"/>
        </w:rPr>
        <w:t xml:space="preserve"> </w:t>
      </w:r>
      <w:r>
        <w:rPr>
          <w:rStyle w:val="DecValTok"/>
        </w:rPr>
        <w:t>100</w:t>
      </w:r>
      <w:r>
        <w:rPr>
          <w:rStyle w:val="NormalTok"/>
        </w:rPr>
        <w:t xml:space="preserve"> }</w:t>
      </w:r>
      <w:r>
        <w:rPr>
          <w:rStyle w:val="OperatorTok"/>
        </w:rPr>
        <w:t>;</w:t>
      </w:r>
      <w:r>
        <w:br/>
      </w:r>
      <w:r>
        <w:rPr>
          <w:rStyle w:val="KeywordTok"/>
        </w:rPr>
        <w:t>const</w:t>
      </w:r>
      <w:r>
        <w:rPr>
          <w:rStyle w:val="NormalTok"/>
        </w:rPr>
        <w:t xml:space="preserve"> sameAccount </w:t>
      </w:r>
      <w:r>
        <w:rPr>
          <w:rStyle w:val="OperatorTok"/>
        </w:rPr>
        <w:t>=</w:t>
      </w:r>
      <w:r>
        <w:rPr>
          <w:rStyle w:val="NormalTok"/>
        </w:rPr>
        <w:t xml:space="preserve"> account</w:t>
      </w:r>
      <w:r>
        <w:rPr>
          <w:rStyle w:val="OperatorTok"/>
        </w:rPr>
        <w:t>;</w:t>
      </w:r>
      <w:r>
        <w:br/>
      </w:r>
      <w:r>
        <w:br/>
      </w:r>
      <w:r>
        <w:rPr>
          <w:rStyle w:val="NormalTok"/>
        </w:rPr>
        <w:t>sameAccount</w:t>
      </w:r>
      <w:r>
        <w:rPr>
          <w:rStyle w:val="OperatorTok"/>
        </w:rPr>
        <w:t>.</w:t>
      </w:r>
      <w:r>
        <w:rPr>
          <w:rStyle w:val="AttributeTok"/>
        </w:rPr>
        <w:t>balance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BuiltInTok"/>
        </w:rPr>
        <w:t>console</w:t>
      </w:r>
      <w:r>
        <w:rPr>
          <w:rStyle w:val="OperatorTok"/>
        </w:rPr>
        <w:t>.</w:t>
      </w:r>
      <w:r>
        <w:rPr>
          <w:rStyle w:val="FunctionTok"/>
        </w:rPr>
        <w:t>log</w:t>
      </w:r>
      <w:r>
        <w:rPr>
          <w:rStyle w:val="NormalTok"/>
        </w:rPr>
        <w:t>(account</w:t>
      </w:r>
      <w:r>
        <w:rPr>
          <w:rStyle w:val="OperatorTok"/>
        </w:rPr>
        <w:t>.</w:t>
      </w:r>
      <w:r>
        <w:rPr>
          <w:rStyle w:val="AttributeTok"/>
        </w:rPr>
        <w:t>balance</w:t>
      </w:r>
      <w:r>
        <w:rPr>
          <w:rStyle w:val="NormalTok"/>
        </w:rPr>
        <w:t>)</w:t>
      </w:r>
      <w:r>
        <w:rPr>
          <w:rStyle w:val="OperatorTok"/>
        </w:rPr>
        <w:t>;</w:t>
      </w:r>
      <w:r>
        <w:rPr>
          <w:rStyle w:val="NormalTok"/>
        </w:rPr>
        <w:t xml:space="preserve"> </w:t>
      </w:r>
      <w:r>
        <w:rPr>
          <w:rStyle w:val="CommentTok"/>
        </w:rPr>
        <w:t>// prints: 0</w:t>
      </w:r>
    </w:p>
    <w:p w14:paraId="0D7AE7E8" w14:textId="77777777" w:rsidR="000C5186" w:rsidRDefault="00166F5B">
      <w:pPr>
        <w:pStyle w:val="Heading4"/>
      </w:pPr>
      <w:bookmarkStart w:id="412" w:name="X096af2b8446a430d7ece89773c8951b2cf0fb29"/>
      <w:bookmarkEnd w:id="411"/>
      <w:r>
        <w:t>Changing an object vs. pointing somewhere new</w:t>
      </w:r>
    </w:p>
    <w:p w14:paraId="3F1F733E" w14:textId="77777777" w:rsidR="000C5186" w:rsidRDefault="00166F5B">
      <w:pPr>
        <w:pStyle w:val="FirstParagraph"/>
      </w:pPr>
      <w:r>
        <w:t>There are two very different things you can do with a variable that holds an object:</w:t>
      </w:r>
    </w:p>
    <w:p w14:paraId="3494E1B3" w14:textId="77777777" w:rsidR="000C5186" w:rsidRDefault="00166F5B">
      <w:pPr>
        <w:pStyle w:val="Compact"/>
        <w:numPr>
          <w:ilvl w:val="0"/>
          <w:numId w:val="143"/>
        </w:numPr>
      </w:pPr>
      <w:r>
        <w:rPr>
          <w:b/>
          <w:bCs/>
        </w:rPr>
        <w:t>Mutate</w:t>
      </w:r>
      <w:r>
        <w:t xml:space="preserve"> it: change the object itself, like </w:t>
      </w:r>
      <w:r>
        <w:rPr>
          <w:rStyle w:val="VerbatimChar"/>
        </w:rPr>
        <w:t>account.balance = 0</w:t>
      </w:r>
      <w:r>
        <w:t xml:space="preserve"> or </w:t>
      </w:r>
      <w:r>
        <w:rPr>
          <w:rStyle w:val="VerbatimChar"/>
        </w:rPr>
        <w:t>cart.push("tea")</w:t>
      </w:r>
      <w:r>
        <w:t xml:space="preserve">. </w:t>
      </w:r>
      <w:r>
        <w:rPr>
          <w:b/>
          <w:bCs/>
        </w:rPr>
        <w:t>Mutating</w:t>
      </w:r>
      <w:r>
        <w:t xml:space="preserve"> means changing an object or array in place, so everyone sharing the reference sees the change.</w:t>
      </w:r>
    </w:p>
    <w:p w14:paraId="4EA35124" w14:textId="77777777" w:rsidR="000C5186" w:rsidRDefault="00166F5B">
      <w:pPr>
        <w:pStyle w:val="Compact"/>
        <w:numPr>
          <w:ilvl w:val="0"/>
          <w:numId w:val="143"/>
        </w:numPr>
      </w:pPr>
      <w:r>
        <w:rPr>
          <w:b/>
          <w:bCs/>
        </w:rPr>
        <w:t>Reassign</w:t>
      </w:r>
      <w:r>
        <w:t xml:space="preserve"> it: point the variable at a different value with </w:t>
      </w:r>
      <w:r>
        <w:rPr>
          <w:rStyle w:val="VerbatimChar"/>
        </w:rPr>
        <w:t>=</w:t>
      </w:r>
      <w:r>
        <w:t>. This only affects that one variable.</w:t>
      </w:r>
    </w:p>
    <w:p w14:paraId="6A6CA5FF" w14:textId="77777777" w:rsidR="000C5186" w:rsidRDefault="00166F5B">
      <w:pPr>
        <w:pStyle w:val="SourceCode"/>
      </w:pPr>
      <w:r>
        <w:rPr>
          <w:rStyle w:val="KeywordTok"/>
        </w:rPr>
        <w:t>let</w:t>
      </w:r>
      <w:r>
        <w:rPr>
          <w:rStyle w:val="NormalTok"/>
        </w:rPr>
        <w:t xml:space="preserve"> a </w:t>
      </w:r>
      <w:r>
        <w:rPr>
          <w:rStyle w:val="OperatorTok"/>
        </w:rPr>
        <w:t>=</w:t>
      </w:r>
      <w:r>
        <w:rPr>
          <w:rStyle w:val="NormalTok"/>
        </w:rPr>
        <w:t xml:space="preserve"> { </w:t>
      </w:r>
      <w:r>
        <w:rPr>
          <w:rStyle w:val="DataTypeTok"/>
        </w:rPr>
        <w:t>score</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KeywordTok"/>
        </w:rPr>
        <w:t>let</w:t>
      </w:r>
      <w:r>
        <w:rPr>
          <w:rStyle w:val="NormalTok"/>
        </w:rPr>
        <w:t xml:space="preserve"> b </w:t>
      </w:r>
      <w:r>
        <w:rPr>
          <w:rStyle w:val="OperatorTok"/>
        </w:rPr>
        <w:t>=</w:t>
      </w:r>
      <w:r>
        <w:rPr>
          <w:rStyle w:val="NormalTok"/>
        </w:rPr>
        <w:t xml:space="preserve"> a</w:t>
      </w:r>
      <w:r>
        <w:rPr>
          <w:rStyle w:val="OperatorTok"/>
        </w:rPr>
        <w:t>;</w:t>
      </w:r>
      <w:r>
        <w:rPr>
          <w:rStyle w:val="NormalTok"/>
        </w:rPr>
        <w:t xml:space="preserve"> </w:t>
      </w:r>
      <w:r>
        <w:rPr>
          <w:rStyle w:val="CommentTok"/>
        </w:rPr>
        <w:t>// both point at the same object</w:t>
      </w:r>
      <w:r>
        <w:br/>
      </w:r>
      <w:r>
        <w:br/>
      </w:r>
      <w:r>
        <w:rPr>
          <w:rStyle w:val="NormalTok"/>
        </w:rPr>
        <w:t xml:space="preserve">b </w:t>
      </w:r>
      <w:r>
        <w:rPr>
          <w:rStyle w:val="OperatorTok"/>
        </w:rPr>
        <w:t>=</w:t>
      </w:r>
      <w:r>
        <w:rPr>
          <w:rStyle w:val="NormalTok"/>
        </w:rPr>
        <w:t xml:space="preserve"> { </w:t>
      </w:r>
      <w:r>
        <w:rPr>
          <w:rStyle w:val="DataTypeTok"/>
        </w:rPr>
        <w:t>score</w:t>
      </w:r>
      <w:r>
        <w:rPr>
          <w:rStyle w:val="OperatorTok"/>
        </w:rPr>
        <w:t>:</w:t>
      </w:r>
      <w:r>
        <w:rPr>
          <w:rStyle w:val="NormalTok"/>
        </w:rPr>
        <w:t xml:space="preserve"> </w:t>
      </w:r>
      <w:r>
        <w:rPr>
          <w:rStyle w:val="DecValTok"/>
        </w:rPr>
        <w:t>99</w:t>
      </w:r>
      <w:r>
        <w:rPr>
          <w:rStyle w:val="NormalTok"/>
        </w:rPr>
        <w:t xml:space="preserve"> }</w:t>
      </w:r>
      <w:r>
        <w:rPr>
          <w:rStyle w:val="OperatorTok"/>
        </w:rPr>
        <w:t>;</w:t>
      </w:r>
      <w:r>
        <w:rPr>
          <w:rStyle w:val="NormalTok"/>
        </w:rPr>
        <w:t xml:space="preserve"> </w:t>
      </w:r>
      <w:r>
        <w:rPr>
          <w:rStyle w:val="CommentTok"/>
        </w:rPr>
        <w:t>// b now points at a brand-new object</w:t>
      </w:r>
      <w:r>
        <w:br/>
      </w:r>
      <w:r>
        <w:rPr>
          <w:rStyle w:val="BuiltInTok"/>
        </w:rPr>
        <w:t>console</w:t>
      </w:r>
      <w:r>
        <w:rPr>
          <w:rStyle w:val="OperatorTok"/>
        </w:rPr>
        <w:t>.</w:t>
      </w:r>
      <w:r>
        <w:rPr>
          <w:rStyle w:val="FunctionTok"/>
        </w:rPr>
        <w:t>log</w:t>
      </w:r>
      <w:r>
        <w:rPr>
          <w:rStyle w:val="NormalTok"/>
        </w:rPr>
        <w:t>(a</w:t>
      </w:r>
      <w:r>
        <w:rPr>
          <w:rStyle w:val="OperatorTok"/>
        </w:rPr>
        <w:t>.</w:t>
      </w:r>
      <w:r>
        <w:rPr>
          <w:rStyle w:val="AttributeTok"/>
        </w:rPr>
        <w:t>score</w:t>
      </w:r>
      <w:r>
        <w:rPr>
          <w:rStyle w:val="NormalTok"/>
        </w:rPr>
        <w:t>)</w:t>
      </w:r>
      <w:r>
        <w:rPr>
          <w:rStyle w:val="OperatorTok"/>
        </w:rPr>
        <w:t>;</w:t>
      </w:r>
      <w:r>
        <w:rPr>
          <w:rStyle w:val="NormalTok"/>
        </w:rPr>
        <w:t xml:space="preserve"> </w:t>
      </w:r>
      <w:r>
        <w:rPr>
          <w:rStyle w:val="CommentTok"/>
        </w:rPr>
        <w:t>// prints: 1</w:t>
      </w:r>
    </w:p>
    <w:p w14:paraId="65291242" w14:textId="77777777" w:rsidR="000C5186" w:rsidRDefault="00166F5B">
      <w:pPr>
        <w:pStyle w:val="FirstParagraph"/>
      </w:pPr>
      <w:r>
        <w:t xml:space="preserve">Reassigning </w:t>
      </w:r>
      <w:r>
        <w:rPr>
          <w:rStyle w:val="VerbatimChar"/>
        </w:rPr>
        <w:t>b</w:t>
      </w:r>
      <w:r>
        <w:t xml:space="preserve"> didn't touch the object that </w:t>
      </w:r>
      <w:r>
        <w:rPr>
          <w:rStyle w:val="VerbatimChar"/>
        </w:rPr>
        <w:t>a</w:t>
      </w:r>
      <w:r>
        <w:t xml:space="preserve"> points at. It only moved </w:t>
      </w:r>
      <w:r>
        <w:rPr>
          <w:rStyle w:val="VerbatimChar"/>
        </w:rPr>
        <w:t>b</w:t>
      </w:r>
      <w:r>
        <w:t>'s arrow to a new object.</w:t>
      </w:r>
    </w:p>
    <w:p w14:paraId="73AE5A05" w14:textId="77777777" w:rsidR="000C5186" w:rsidRDefault="00166F5B">
      <w:pPr>
        <w:pStyle w:val="Heading4"/>
      </w:pPr>
      <w:bookmarkStart w:id="413" w:name="functions-receive-references-too"/>
      <w:bookmarkEnd w:id="412"/>
      <w:r>
        <w:t>Functions receive references too</w:t>
      </w:r>
    </w:p>
    <w:p w14:paraId="02C06F2D" w14:textId="77777777" w:rsidR="000C5186" w:rsidRDefault="00166F5B">
      <w:pPr>
        <w:pStyle w:val="FirstParagraph"/>
      </w:pPr>
      <w:r>
        <w:t>When you pass an array or object into a function, the function gets a reference to the same one. If the function mutates it, the caller sees the change:</w:t>
      </w:r>
    </w:p>
    <w:p w14:paraId="2B75C07B" w14:textId="77777777" w:rsidR="000C5186" w:rsidRDefault="00166F5B">
      <w:pPr>
        <w:pStyle w:val="SourceCode"/>
      </w:pPr>
      <w:r>
        <w:rPr>
          <w:rStyle w:val="KeywordTok"/>
        </w:rPr>
        <w:t>function</w:t>
      </w:r>
      <w:r>
        <w:rPr>
          <w:rStyle w:val="NormalTok"/>
        </w:rPr>
        <w:t xml:space="preserve"> </w:t>
      </w:r>
      <w:r>
        <w:rPr>
          <w:rStyle w:val="FunctionTok"/>
        </w:rPr>
        <w:t>addFreeGift</w:t>
      </w:r>
      <w:r>
        <w:rPr>
          <w:rStyle w:val="NormalTok"/>
        </w:rPr>
        <w:t>(cart) {</w:t>
      </w:r>
      <w:r>
        <w:br/>
      </w:r>
      <w:r>
        <w:rPr>
          <w:rStyle w:val="NormalTok"/>
        </w:rPr>
        <w:t xml:space="preserve">  cart</w:t>
      </w:r>
      <w:r>
        <w:rPr>
          <w:rStyle w:val="OperatorTok"/>
        </w:rPr>
        <w:t>.</w:t>
      </w:r>
      <w:r>
        <w:rPr>
          <w:rStyle w:val="FunctionTok"/>
        </w:rPr>
        <w:t>push</w:t>
      </w:r>
      <w:r>
        <w:rPr>
          <w:rStyle w:val="NormalTok"/>
        </w:rPr>
        <w:t>(</w:t>
      </w:r>
      <w:r>
        <w:rPr>
          <w:rStyle w:val="StringTok"/>
        </w:rPr>
        <w:t>"free tote bag"</w:t>
      </w:r>
      <w:r>
        <w:rPr>
          <w:rStyle w:val="NormalTok"/>
        </w:rPr>
        <w:t>)</w:t>
      </w:r>
      <w:r>
        <w:rPr>
          <w:rStyle w:val="OperatorTok"/>
        </w:rPr>
        <w:t>;</w:t>
      </w:r>
      <w:r>
        <w:br/>
      </w:r>
      <w:r>
        <w:rPr>
          <w:rStyle w:val="NormalTok"/>
        </w:rPr>
        <w:t>}</w:t>
      </w:r>
      <w:r>
        <w:br/>
      </w:r>
      <w:r>
        <w:br/>
      </w:r>
      <w:r>
        <w:rPr>
          <w:rStyle w:val="KeywordTok"/>
        </w:rPr>
        <w:t>const</w:t>
      </w:r>
      <w:r>
        <w:rPr>
          <w:rStyle w:val="NormalTok"/>
        </w:rPr>
        <w:t xml:space="preserve"> order </w:t>
      </w:r>
      <w:r>
        <w:rPr>
          <w:rStyle w:val="OperatorTok"/>
        </w:rPr>
        <w:t>=</w:t>
      </w:r>
      <w:r>
        <w:rPr>
          <w:rStyle w:val="NormalTok"/>
        </w:rPr>
        <w:t xml:space="preserve"> [</w:t>
      </w:r>
      <w:r>
        <w:rPr>
          <w:rStyle w:val="StringTok"/>
        </w:rPr>
        <w:t>"shoes"</w:t>
      </w:r>
      <w:r>
        <w:rPr>
          <w:rStyle w:val="NormalTok"/>
        </w:rPr>
        <w:t>]</w:t>
      </w:r>
      <w:r>
        <w:rPr>
          <w:rStyle w:val="OperatorTok"/>
        </w:rPr>
        <w:t>;</w:t>
      </w:r>
      <w:r>
        <w:br/>
      </w:r>
      <w:r>
        <w:rPr>
          <w:rStyle w:val="FunctionTok"/>
        </w:rPr>
        <w:t>addFreeGift</w:t>
      </w:r>
      <w:r>
        <w:rPr>
          <w:rStyle w:val="NormalTok"/>
        </w:rPr>
        <w:t>(order)</w:t>
      </w:r>
      <w:r>
        <w:rPr>
          <w:rStyle w:val="OperatorTok"/>
        </w:rPr>
        <w:t>;</w:t>
      </w:r>
      <w:r>
        <w:br/>
      </w:r>
      <w:r>
        <w:rPr>
          <w:rStyle w:val="BuiltInTok"/>
        </w:rPr>
        <w:t>console</w:t>
      </w:r>
      <w:r>
        <w:rPr>
          <w:rStyle w:val="OperatorTok"/>
        </w:rPr>
        <w:t>.</w:t>
      </w:r>
      <w:r>
        <w:rPr>
          <w:rStyle w:val="FunctionTok"/>
        </w:rPr>
        <w:t>log</w:t>
      </w:r>
      <w:r>
        <w:rPr>
          <w:rStyle w:val="NormalTok"/>
        </w:rPr>
        <w:t>(order)</w:t>
      </w:r>
      <w:r>
        <w:rPr>
          <w:rStyle w:val="OperatorTok"/>
        </w:rPr>
        <w:t>;</w:t>
      </w:r>
      <w:r>
        <w:rPr>
          <w:rStyle w:val="NormalTok"/>
        </w:rPr>
        <w:t xml:space="preserve"> </w:t>
      </w:r>
      <w:r>
        <w:rPr>
          <w:rStyle w:val="CommentTok"/>
        </w:rPr>
        <w:t>// prints: [ 'shoes', 'free tote bag' ]</w:t>
      </w:r>
    </w:p>
    <w:p w14:paraId="5F65EBD3" w14:textId="77777777" w:rsidR="000C5186" w:rsidRDefault="00166F5B">
      <w:pPr>
        <w:pStyle w:val="FirstParagraph"/>
      </w:pPr>
      <w:r>
        <w:t>A primitive can't be changed this way, because the function gets its own copy of the value:</w:t>
      </w:r>
    </w:p>
    <w:p w14:paraId="6414F6E2" w14:textId="77777777" w:rsidR="000C5186" w:rsidRDefault="00166F5B">
      <w:pPr>
        <w:pStyle w:val="SourceCode"/>
      </w:pPr>
      <w:r>
        <w:rPr>
          <w:rStyle w:val="KeywordTok"/>
        </w:rPr>
        <w:t>function</w:t>
      </w:r>
      <w:r>
        <w:rPr>
          <w:rStyle w:val="NormalTok"/>
        </w:rPr>
        <w:t xml:space="preserve"> </w:t>
      </w:r>
      <w:r>
        <w:rPr>
          <w:rStyle w:val="FunctionTok"/>
        </w:rPr>
        <w:t>addBonus</w:t>
      </w:r>
      <w:r>
        <w:rPr>
          <w:rStyle w:val="NormalTok"/>
        </w:rPr>
        <w:t>(points) {</w:t>
      </w:r>
      <w:r>
        <w:br/>
      </w:r>
      <w:r>
        <w:rPr>
          <w:rStyle w:val="NormalTok"/>
        </w:rPr>
        <w:t xml:space="preserve">  points </w:t>
      </w:r>
      <w:r>
        <w:rPr>
          <w:rStyle w:val="OperatorTok"/>
        </w:rPr>
        <w:t>=</w:t>
      </w:r>
      <w:r>
        <w:rPr>
          <w:rStyle w:val="NormalTok"/>
        </w:rPr>
        <w:t xml:space="preserve"> points </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ControlFlowTok"/>
        </w:rPr>
        <w:t>return</w:t>
      </w:r>
      <w:r>
        <w:rPr>
          <w:rStyle w:val="NormalTok"/>
        </w:rPr>
        <w:t xml:space="preserve"> points</w:t>
      </w:r>
      <w:r>
        <w:rPr>
          <w:rStyle w:val="OperatorTok"/>
        </w:rPr>
        <w:t>;</w:t>
      </w:r>
      <w:r>
        <w:br/>
      </w:r>
      <w:r>
        <w:rPr>
          <w:rStyle w:val="NormalTok"/>
        </w:rPr>
        <w:t>}</w:t>
      </w:r>
      <w:r>
        <w:br/>
      </w:r>
      <w:r>
        <w:br/>
      </w:r>
      <w:r>
        <w:rPr>
          <w:rStyle w:val="KeywordTok"/>
        </w:rPr>
        <w:t>const</w:t>
      </w:r>
      <w:r>
        <w:rPr>
          <w:rStyle w:val="NormalTok"/>
        </w:rPr>
        <w:t xml:space="preserve"> myPoints </w:t>
      </w:r>
      <w:r>
        <w:rPr>
          <w:rStyle w:val="OperatorTok"/>
        </w:rPr>
        <w:t>=</w:t>
      </w:r>
      <w:r>
        <w:rPr>
          <w:rStyle w:val="NormalTok"/>
        </w:rPr>
        <w:t xml:space="preserve"> </w:t>
      </w:r>
      <w:r>
        <w:rPr>
          <w:rStyle w:val="DecValTok"/>
        </w:rPr>
        <w:t>100</w:t>
      </w:r>
      <w:r>
        <w:rPr>
          <w:rStyle w:val="OperatorTok"/>
        </w:rPr>
        <w:t>;</w:t>
      </w:r>
      <w:r>
        <w:br/>
      </w:r>
      <w:r>
        <w:rPr>
          <w:rStyle w:val="FunctionTok"/>
        </w:rPr>
        <w:t>addBonus</w:t>
      </w:r>
      <w:r>
        <w:rPr>
          <w:rStyle w:val="NormalTok"/>
        </w:rPr>
        <w:t>(myPoints)</w:t>
      </w:r>
      <w:r>
        <w:rPr>
          <w:rStyle w:val="OperatorTok"/>
        </w:rPr>
        <w:t>;</w:t>
      </w:r>
      <w:r>
        <w:rPr>
          <w:rStyle w:val="NormalTok"/>
        </w:rPr>
        <w:t xml:space="preserve"> </w:t>
      </w:r>
      <w:r>
        <w:rPr>
          <w:rStyle w:val="CommentTok"/>
        </w:rPr>
        <w:t>// returns 150, but myPoints is untouched</w:t>
      </w:r>
      <w:r>
        <w:br/>
      </w:r>
      <w:r>
        <w:rPr>
          <w:rStyle w:val="BuiltInTok"/>
        </w:rPr>
        <w:t>console</w:t>
      </w:r>
      <w:r>
        <w:rPr>
          <w:rStyle w:val="OperatorTok"/>
        </w:rPr>
        <w:t>.</w:t>
      </w:r>
      <w:r>
        <w:rPr>
          <w:rStyle w:val="FunctionTok"/>
        </w:rPr>
        <w:t>log</w:t>
      </w:r>
      <w:r>
        <w:rPr>
          <w:rStyle w:val="NormalTok"/>
        </w:rPr>
        <w:t>(myPoints)</w:t>
      </w:r>
      <w:r>
        <w:rPr>
          <w:rStyle w:val="OperatorTok"/>
        </w:rPr>
        <w:t>;</w:t>
      </w:r>
      <w:r>
        <w:rPr>
          <w:rStyle w:val="NormalTok"/>
        </w:rPr>
        <w:t xml:space="preserve"> </w:t>
      </w:r>
      <w:r>
        <w:rPr>
          <w:rStyle w:val="CommentTok"/>
        </w:rPr>
        <w:t>// prints: 100</w:t>
      </w:r>
    </w:p>
    <w:p w14:paraId="13503843" w14:textId="77777777" w:rsidR="000C5186" w:rsidRDefault="00166F5B">
      <w:pPr>
        <w:pStyle w:val="FirstParagraph"/>
      </w:pPr>
      <w:r>
        <w:t xml:space="preserve">Here's a sneakier version of the same bug. This function only wants to </w:t>
      </w:r>
      <w:r>
        <w:rPr>
          <w:i/>
          <w:iCs/>
        </w:rPr>
        <w:t>read</w:t>
      </w:r>
      <w:r>
        <w:t xml:space="preserve"> the scores, but </w:t>
      </w:r>
      <w:r>
        <w:rPr>
          <w:rStyle w:val="VerbatimChar"/>
        </w:rPr>
        <w:t>sort</w:t>
      </w:r>
      <w:r>
        <w:t xml:space="preserve"> from </w:t>
      </w:r>
      <w:hyperlink w:anchor="ch-13-array-methods">
        <w:r>
          <w:rPr>
            <w:rStyle w:val="Hyperlink"/>
          </w:rPr>
          <w:t>chapter 13</w:t>
        </w:r>
      </w:hyperlink>
      <w:r>
        <w:t xml:space="preserve"> changes the array it's called on:</w:t>
      </w:r>
    </w:p>
    <w:p w14:paraId="078B14FF" w14:textId="77777777" w:rsidR="000C5186" w:rsidRDefault="00166F5B">
      <w:pPr>
        <w:pStyle w:val="SourceCode"/>
      </w:pPr>
      <w:r>
        <w:rPr>
          <w:rStyle w:val="KeywordTok"/>
        </w:rPr>
        <w:t>function</w:t>
      </w:r>
      <w:r>
        <w:rPr>
          <w:rStyle w:val="NormalTok"/>
        </w:rPr>
        <w:t xml:space="preserve"> </w:t>
      </w:r>
      <w:r>
        <w:rPr>
          <w:rStyle w:val="FunctionTok"/>
        </w:rPr>
        <w:t>getTopScore</w:t>
      </w:r>
      <w:r>
        <w:rPr>
          <w:rStyle w:val="NormalTok"/>
        </w:rPr>
        <w:t>(scores) {</w:t>
      </w:r>
      <w:r>
        <w:br/>
      </w:r>
      <w:r>
        <w:rPr>
          <w:rStyle w:val="NormalTok"/>
        </w:rPr>
        <w:t xml:space="preserve">  scores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b </w:t>
      </w:r>
      <w:r>
        <w:rPr>
          <w:rStyle w:val="OperatorTok"/>
        </w:rPr>
        <w:t>-</w:t>
      </w:r>
      <w:r>
        <w:rPr>
          <w:rStyle w:val="NormalTok"/>
        </w:rPr>
        <w:t xml:space="preserve"> a)</w:t>
      </w:r>
      <w:r>
        <w:rPr>
          <w:rStyle w:val="OperatorTok"/>
        </w:rPr>
        <w:t>;</w:t>
      </w:r>
      <w:r>
        <w:rPr>
          <w:rStyle w:val="NormalTok"/>
        </w:rPr>
        <w:t xml:space="preserve"> </w:t>
      </w:r>
      <w:r>
        <w:rPr>
          <w:rStyle w:val="CommentTok"/>
        </w:rPr>
        <w:t>// sort changes the array it was given!</w:t>
      </w:r>
      <w:r>
        <w:br/>
      </w:r>
      <w:r>
        <w:rPr>
          <w:rStyle w:val="NormalTok"/>
        </w:rPr>
        <w:t xml:space="preserve">  </w:t>
      </w:r>
      <w:r>
        <w:rPr>
          <w:rStyle w:val="ControlFlowTok"/>
        </w:rPr>
        <w:t>return</w:t>
      </w:r>
      <w:r>
        <w:rPr>
          <w:rStyle w:val="NormalTok"/>
        </w:rPr>
        <w:t xml:space="preserve"> scores[</w:t>
      </w:r>
      <w:r>
        <w:rPr>
          <w:rStyle w:val="DecValTok"/>
        </w:rPr>
        <w:t>0</w:t>
      </w:r>
      <w:r>
        <w:rPr>
          <w:rStyle w:val="NormalTok"/>
        </w:rPr>
        <w:t>]</w:t>
      </w:r>
      <w:r>
        <w:rPr>
          <w:rStyle w:val="OperatorTok"/>
        </w:rPr>
        <w:t>;</w:t>
      </w:r>
      <w:r>
        <w:br/>
      </w:r>
      <w:r>
        <w:rPr>
          <w:rStyle w:val="NormalTok"/>
        </w:rPr>
        <w:t>}</w:t>
      </w:r>
      <w:r>
        <w:br/>
      </w:r>
      <w:r>
        <w:br/>
      </w:r>
      <w:r>
        <w:rPr>
          <w:rStyle w:val="KeywordTok"/>
        </w:rPr>
        <w:t>const</w:t>
      </w:r>
      <w:r>
        <w:rPr>
          <w:rStyle w:val="NormalTok"/>
        </w:rPr>
        <w:t xml:space="preserve"> examScores </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95</w:t>
      </w:r>
      <w:r>
        <w:rPr>
          <w:rStyle w:val="OperatorTok"/>
        </w:rPr>
        <w:t>,</w:t>
      </w:r>
      <w:r>
        <w:rPr>
          <w:rStyle w:val="NormalTok"/>
        </w:rPr>
        <w:t xml:space="preserve"> </w:t>
      </w:r>
      <w:r>
        <w:rPr>
          <w:rStyle w:val="DecValTok"/>
        </w:rPr>
        <w:t>80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getTopScore</w:t>
      </w:r>
      <w:r>
        <w:rPr>
          <w:rStyle w:val="NormalTok"/>
        </w:rPr>
        <w:t>(examScores))</w:t>
      </w:r>
      <w:r>
        <w:rPr>
          <w:rStyle w:val="OperatorTok"/>
        </w:rPr>
        <w:t>;</w:t>
      </w:r>
      <w:r>
        <w:rPr>
          <w:rStyle w:val="NormalTok"/>
        </w:rPr>
        <w:t xml:space="preserve"> </w:t>
      </w:r>
      <w:r>
        <w:rPr>
          <w:rStyle w:val="CommentTok"/>
        </w:rPr>
        <w:t>// prints: 95</w:t>
      </w:r>
      <w:r>
        <w:br/>
      </w:r>
      <w:r>
        <w:rPr>
          <w:rStyle w:val="BuiltInTok"/>
        </w:rPr>
        <w:t>console</w:t>
      </w:r>
      <w:r>
        <w:rPr>
          <w:rStyle w:val="OperatorTok"/>
        </w:rPr>
        <w:t>.</w:t>
      </w:r>
      <w:r>
        <w:rPr>
          <w:rStyle w:val="FunctionTok"/>
        </w:rPr>
        <w:t>log</w:t>
      </w:r>
      <w:r>
        <w:rPr>
          <w:rStyle w:val="NormalTok"/>
        </w:rPr>
        <w:t>(examScores)</w:t>
      </w:r>
      <w:r>
        <w:rPr>
          <w:rStyle w:val="OperatorTok"/>
        </w:rPr>
        <w:t>;</w:t>
      </w:r>
      <w:r>
        <w:rPr>
          <w:rStyle w:val="NormalTok"/>
        </w:rPr>
        <w:t xml:space="preserve">              </w:t>
      </w:r>
      <w:r>
        <w:rPr>
          <w:rStyle w:val="CommentTok"/>
        </w:rPr>
        <w:t>// prints: [ 95, 80, 70 ]</w:t>
      </w:r>
    </w:p>
    <w:p w14:paraId="7DB12604" w14:textId="77777777" w:rsidR="000C5186" w:rsidRDefault="00166F5B">
      <w:pPr>
        <w:pStyle w:val="FirstParagraph"/>
      </w:pPr>
      <w:r>
        <w:t xml:space="preserve">The original order of </w:t>
      </w:r>
      <w:r>
        <w:rPr>
          <w:rStyle w:val="VerbatimChar"/>
        </w:rPr>
        <w:t>examScores</w:t>
      </w:r>
      <w:r>
        <w:t xml:space="preserve"> is gone. The fix is a method that doesn't mutate: </w:t>
      </w:r>
      <w:r>
        <w:rPr>
          <w:rStyle w:val="VerbatimChar"/>
        </w:rPr>
        <w:t>scores.toSorted((a, b) =&gt; b - a)[0]</w:t>
      </w:r>
      <w:r>
        <w:t xml:space="preserve">, or </w:t>
      </w:r>
      <w:r>
        <w:rPr>
          <w:rStyle w:val="VerbatimChar"/>
        </w:rPr>
        <w:t>Math.max(...scores)</w:t>
      </w:r>
      <w:r>
        <w:t xml:space="preserve"> from </w:t>
      </w:r>
      <w:hyperlink w:anchor="ch-15-destructuring-spread-rest">
        <w:r>
          <w:rPr>
            <w:rStyle w:val="Hyperlink"/>
          </w:rPr>
          <w:t>chapter 15</w:t>
        </w:r>
      </w:hyperlink>
      <w:r>
        <w:t>.</w:t>
      </w:r>
    </w:p>
    <w:p w14:paraId="100C6E2D" w14:textId="77777777" w:rsidR="000C5186" w:rsidRDefault="00166F5B">
      <w:pPr>
        <w:pStyle w:val="Heading4"/>
      </w:pPr>
      <w:bookmarkStart w:id="414" w:name="Xad2ecd1e829c04aeb0f90852c790376b9583c2c"/>
      <w:bookmarkEnd w:id="413"/>
      <w:r>
        <w:rPr>
          <w:rStyle w:val="VerbatimChar"/>
        </w:rPr>
        <w:t>===</w:t>
      </w:r>
      <w:r>
        <w:t xml:space="preserve"> compares references, not contents</w:t>
      </w:r>
    </w:p>
    <w:p w14:paraId="47EB7E9A" w14:textId="77777777" w:rsidR="000C5186" w:rsidRDefault="00166F5B">
      <w:pPr>
        <w:pStyle w:val="FirstParagraph"/>
      </w:pPr>
      <w:r>
        <w:t xml:space="preserve">For primitives, </w:t>
      </w:r>
      <w:r>
        <w:rPr>
          <w:rStyle w:val="VerbatimChar"/>
        </w:rPr>
        <w:t>===</w:t>
      </w:r>
      <w:r>
        <w:t xml:space="preserve"> compares values. For objects and arrays, it asks "are these the </w:t>
      </w:r>
      <w:r>
        <w:rPr>
          <w:i/>
          <w:iCs/>
        </w:rPr>
        <w:t>same</w:t>
      </w:r>
      <w:r>
        <w:t xml:space="preserve"> object?", not "do they look the same?":</w:t>
      </w:r>
    </w:p>
    <w:p w14:paraId="3064B403" w14:textId="77777777" w:rsidR="000C5186" w:rsidRDefault="00166F5B">
      <w:pPr>
        <w:pStyle w:val="SourceCode"/>
      </w:pPr>
      <w:r>
        <w:rPr>
          <w:rStyle w:val="KeywordTok"/>
        </w:rPr>
        <w:t>const</w:t>
      </w:r>
      <w:r>
        <w:rPr>
          <w:rStyle w:val="NormalTok"/>
        </w:rPr>
        <w:t xml:space="preserve"> shirtA </w:t>
      </w:r>
      <w:r>
        <w:rPr>
          <w:rStyle w:val="OperatorTok"/>
        </w:rPr>
        <w:t>=</w:t>
      </w:r>
      <w:r>
        <w:rPr>
          <w:rStyle w:val="NormalTok"/>
        </w:rPr>
        <w:t xml:space="preserve"> { </w:t>
      </w:r>
      <w:r>
        <w:rPr>
          <w:rStyle w:val="DataTypeTok"/>
        </w:rPr>
        <w:t>size</w:t>
      </w:r>
      <w:r>
        <w:rPr>
          <w:rStyle w:val="OperatorTok"/>
        </w:rPr>
        <w:t>:</w:t>
      </w:r>
      <w:r>
        <w:rPr>
          <w:rStyle w:val="NormalTok"/>
        </w:rPr>
        <w:t xml:space="preserve"> </w:t>
      </w:r>
      <w:r>
        <w:rPr>
          <w:rStyle w:val="StringTok"/>
        </w:rPr>
        <w:t>"M"</w:t>
      </w:r>
      <w:r>
        <w:rPr>
          <w:rStyle w:val="NormalTok"/>
        </w:rPr>
        <w:t xml:space="preserve"> }</w:t>
      </w:r>
      <w:r>
        <w:rPr>
          <w:rStyle w:val="OperatorTok"/>
        </w:rPr>
        <w:t>;</w:t>
      </w:r>
      <w:r>
        <w:br/>
      </w:r>
      <w:r>
        <w:rPr>
          <w:rStyle w:val="KeywordTok"/>
        </w:rPr>
        <w:t>const</w:t>
      </w:r>
      <w:r>
        <w:rPr>
          <w:rStyle w:val="NormalTok"/>
        </w:rPr>
        <w:t xml:space="preserve"> shirtB </w:t>
      </w:r>
      <w:r>
        <w:rPr>
          <w:rStyle w:val="OperatorTok"/>
        </w:rPr>
        <w:t>=</w:t>
      </w:r>
      <w:r>
        <w:rPr>
          <w:rStyle w:val="NormalTok"/>
        </w:rPr>
        <w:t xml:space="preserve"> { </w:t>
      </w:r>
      <w:r>
        <w:rPr>
          <w:rStyle w:val="DataTypeTok"/>
        </w:rPr>
        <w:t>size</w:t>
      </w:r>
      <w:r>
        <w:rPr>
          <w:rStyle w:val="OperatorTok"/>
        </w:rPr>
        <w:t>:</w:t>
      </w:r>
      <w:r>
        <w:rPr>
          <w:rStyle w:val="NormalTok"/>
        </w:rPr>
        <w:t xml:space="preserve"> </w:t>
      </w:r>
      <w:r>
        <w:rPr>
          <w:rStyle w:val="StringTok"/>
        </w:rPr>
        <w:t>"M"</w:t>
      </w:r>
      <w:r>
        <w:rPr>
          <w:rStyle w:val="NormalTok"/>
        </w:rPr>
        <w:t xml:space="preserve"> }</w:t>
      </w:r>
      <w:r>
        <w:rPr>
          <w:rStyle w:val="OperatorTok"/>
        </w:rPr>
        <w:t>;</w:t>
      </w:r>
      <w:r>
        <w:br/>
      </w:r>
      <w:r>
        <w:rPr>
          <w:rStyle w:val="KeywordTok"/>
        </w:rPr>
        <w:t>const</w:t>
      </w:r>
      <w:r>
        <w:rPr>
          <w:rStyle w:val="NormalTok"/>
        </w:rPr>
        <w:t xml:space="preserve"> shirtC </w:t>
      </w:r>
      <w:r>
        <w:rPr>
          <w:rStyle w:val="OperatorTok"/>
        </w:rPr>
        <w:t>=</w:t>
      </w:r>
      <w:r>
        <w:rPr>
          <w:rStyle w:val="NormalTok"/>
        </w:rPr>
        <w:t xml:space="preserve"> shirtA</w:t>
      </w:r>
      <w:r>
        <w:rPr>
          <w:rStyle w:val="OperatorTok"/>
        </w:rPr>
        <w:t>;</w:t>
      </w:r>
      <w:r>
        <w:br/>
      </w:r>
      <w:r>
        <w:br/>
      </w:r>
      <w:r>
        <w:rPr>
          <w:rStyle w:val="BuiltInTok"/>
        </w:rPr>
        <w:t>console</w:t>
      </w:r>
      <w:r>
        <w:rPr>
          <w:rStyle w:val="OperatorTok"/>
        </w:rPr>
        <w:t>.</w:t>
      </w:r>
      <w:r>
        <w:rPr>
          <w:rStyle w:val="FunctionTok"/>
        </w:rPr>
        <w:t>log</w:t>
      </w:r>
      <w:r>
        <w:rPr>
          <w:rStyle w:val="NormalTok"/>
        </w:rPr>
        <w:t xml:space="preserve">(shirtA </w:t>
      </w:r>
      <w:r>
        <w:rPr>
          <w:rStyle w:val="OperatorTok"/>
        </w:rPr>
        <w:t>===</w:t>
      </w:r>
      <w:r>
        <w:rPr>
          <w:rStyle w:val="NormalTok"/>
        </w:rPr>
        <w:t xml:space="preserve"> shirtB)</w:t>
      </w:r>
      <w:r>
        <w:rPr>
          <w:rStyle w:val="OperatorTok"/>
        </w:rPr>
        <w:t>;</w:t>
      </w:r>
      <w:r>
        <w:rPr>
          <w:rStyle w:val="NormalTok"/>
        </w:rPr>
        <w:t xml:space="preserve"> </w:t>
      </w:r>
      <w:r>
        <w:rPr>
          <w:rStyle w:val="CommentTok"/>
        </w:rPr>
        <w:t>// prints: false  (two separate objects that look alike)</w:t>
      </w:r>
      <w:r>
        <w:br/>
      </w:r>
      <w:r>
        <w:rPr>
          <w:rStyle w:val="BuiltInTok"/>
        </w:rPr>
        <w:t>console</w:t>
      </w:r>
      <w:r>
        <w:rPr>
          <w:rStyle w:val="OperatorTok"/>
        </w:rPr>
        <w:t>.</w:t>
      </w:r>
      <w:r>
        <w:rPr>
          <w:rStyle w:val="FunctionTok"/>
        </w:rPr>
        <w:t>log</w:t>
      </w:r>
      <w:r>
        <w:rPr>
          <w:rStyle w:val="NormalTok"/>
        </w:rPr>
        <w:t xml:space="preserve">(shirtA </w:t>
      </w:r>
      <w:r>
        <w:rPr>
          <w:rStyle w:val="OperatorTok"/>
        </w:rPr>
        <w:t>===</w:t>
      </w:r>
      <w:r>
        <w:rPr>
          <w:rStyle w:val="NormalTok"/>
        </w:rPr>
        <w:t xml:space="preserve"> shirtC)</w:t>
      </w:r>
      <w:r>
        <w:rPr>
          <w:rStyle w:val="OperatorTok"/>
        </w:rPr>
        <w:t>;</w:t>
      </w:r>
      <w:r>
        <w:rPr>
          <w:rStyle w:val="NormalTok"/>
        </w:rPr>
        <w:t xml:space="preserve"> </w:t>
      </w:r>
      <w:r>
        <w:rPr>
          <w:rStyle w:val="CommentTok"/>
        </w:rPr>
        <w:t>// prints: true   (the same object)</w:t>
      </w:r>
      <w:r>
        <w:br/>
      </w:r>
      <w:r>
        <w:rPr>
          <w:rStyle w:val="BuiltInTok"/>
        </w:rPr>
        <w:t>console</w:t>
      </w:r>
      <w:r>
        <w:rPr>
          <w:rStyle w:val="OperatorTok"/>
        </w:rPr>
        <w:t>.</w:t>
      </w:r>
      <w:r>
        <w:rPr>
          <w:rStyle w:val="FunctionTok"/>
        </w:rPr>
        <w:t>log</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prints: false</w:t>
      </w:r>
    </w:p>
    <w:p w14:paraId="225A974E" w14:textId="77777777" w:rsidR="000C5186" w:rsidRDefault="00166F5B">
      <w:pPr>
        <w:pStyle w:val="FirstParagraph"/>
      </w:pPr>
      <w:r>
        <w:t xml:space="preserve">It's like two identical houses on different streets: they look the same, but they have different addresses. That's why </w:t>
      </w:r>
      <w:r>
        <w:rPr>
          <w:rStyle w:val="VerbatimChar"/>
        </w:rPr>
        <w:t>cart === []</w:t>
      </w:r>
      <w:r>
        <w:t xml:space="preserve"> is always </w:t>
      </w:r>
      <w:r>
        <w:rPr>
          <w:rStyle w:val="VerbatimChar"/>
        </w:rPr>
        <w:t>false</w:t>
      </w:r>
      <w:r>
        <w:t xml:space="preserve">: the </w:t>
      </w:r>
      <w:r>
        <w:rPr>
          <w:rStyle w:val="VerbatimChar"/>
        </w:rPr>
        <w:t>[]</w:t>
      </w:r>
      <w:r>
        <w:t xml:space="preserve"> creates a brand-new empty array, which can never be the same array as </w:t>
      </w:r>
      <w:r>
        <w:rPr>
          <w:rStyle w:val="VerbatimChar"/>
        </w:rPr>
        <w:t>cart</w:t>
      </w:r>
      <w:r>
        <w:t>.</w:t>
      </w:r>
    </w:p>
    <w:p w14:paraId="086B585E" w14:textId="77777777" w:rsidR="000C5186" w:rsidRDefault="00166F5B">
      <w:pPr>
        <w:pStyle w:val="BodyText"/>
      </w:pPr>
      <w:r>
        <w:t>To compare contents, compare the parts you care about:</w:t>
      </w:r>
    </w:p>
    <w:p w14:paraId="1929B723" w14:textId="77777777" w:rsidR="000C5186" w:rsidRDefault="00166F5B">
      <w:pPr>
        <w:pStyle w:val="SourceCode"/>
      </w:pPr>
      <w:r>
        <w:rPr>
          <w:rStyle w:val="KeywordTok"/>
        </w:rPr>
        <w:t>const</w:t>
      </w:r>
      <w:r>
        <w:rPr>
          <w:rStyle w:val="NormalTok"/>
        </w:rPr>
        <w:t xml:space="preserve"> listA </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StringTok"/>
        </w:rPr>
        <w:t>"eggs"</w:t>
      </w:r>
      <w:r>
        <w:rPr>
          <w:rStyle w:val="NormalTok"/>
        </w:rPr>
        <w:t>]</w:t>
      </w:r>
      <w:r>
        <w:rPr>
          <w:rStyle w:val="OperatorTok"/>
        </w:rPr>
        <w:t>;</w:t>
      </w:r>
      <w:r>
        <w:br/>
      </w:r>
      <w:r>
        <w:rPr>
          <w:rStyle w:val="KeywordTok"/>
        </w:rPr>
        <w:t>const</w:t>
      </w:r>
      <w:r>
        <w:rPr>
          <w:rStyle w:val="NormalTok"/>
        </w:rPr>
        <w:t xml:space="preserve"> listB </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StringTok"/>
        </w:rPr>
        <w:t>"eggs"</w:t>
      </w:r>
      <w:r>
        <w:rPr>
          <w:rStyle w:val="NormalTok"/>
        </w:rPr>
        <w:t>]</w:t>
      </w:r>
      <w:r>
        <w:rPr>
          <w:rStyle w:val="OperatorTok"/>
        </w:rPr>
        <w:t>;</w:t>
      </w:r>
      <w:r>
        <w:br/>
      </w:r>
      <w:r>
        <w:br/>
      </w:r>
      <w:r>
        <w:rPr>
          <w:rStyle w:val="KeywordTok"/>
        </w:rPr>
        <w:t>const</w:t>
      </w:r>
      <w:r>
        <w:rPr>
          <w:rStyle w:val="NormalTok"/>
        </w:rPr>
        <w:t xml:space="preserve"> sameItems </w:t>
      </w:r>
      <w:r>
        <w:rPr>
          <w:rStyle w:val="OperatorTok"/>
        </w:rPr>
        <w:t>=</w:t>
      </w:r>
      <w:r>
        <w:br/>
      </w:r>
      <w:r>
        <w:rPr>
          <w:rStyle w:val="NormalTok"/>
        </w:rPr>
        <w:t xml:space="preserve">  listA</w:t>
      </w:r>
      <w:r>
        <w:rPr>
          <w:rStyle w:val="OperatorTok"/>
        </w:rPr>
        <w:t>.</w:t>
      </w:r>
      <w:r>
        <w:rPr>
          <w:rStyle w:val="AttributeTok"/>
        </w:rPr>
        <w:t>length</w:t>
      </w:r>
      <w:r>
        <w:rPr>
          <w:rStyle w:val="NormalTok"/>
        </w:rPr>
        <w:t xml:space="preserve"> </w:t>
      </w:r>
      <w:r>
        <w:rPr>
          <w:rStyle w:val="OperatorTok"/>
        </w:rPr>
        <w:t>===</w:t>
      </w:r>
      <w:r>
        <w:rPr>
          <w:rStyle w:val="NormalTok"/>
        </w:rPr>
        <w:t xml:space="preserve"> listB</w:t>
      </w:r>
      <w:r>
        <w:rPr>
          <w:rStyle w:val="OperatorTok"/>
        </w:rPr>
        <w:t>.</w:t>
      </w:r>
      <w:r>
        <w:rPr>
          <w:rStyle w:val="AttributeTok"/>
        </w:rPr>
        <w:t>length</w:t>
      </w:r>
      <w:r>
        <w:rPr>
          <w:rStyle w:val="NormalTok"/>
        </w:rPr>
        <w:t xml:space="preserve"> </w:t>
      </w:r>
      <w:r>
        <w:rPr>
          <w:rStyle w:val="OperatorTok"/>
        </w:rPr>
        <w:t>&amp;&amp;</w:t>
      </w:r>
      <w:r>
        <w:rPr>
          <w:rStyle w:val="NormalTok"/>
        </w:rPr>
        <w:t xml:space="preserve"> listA</w:t>
      </w:r>
      <w:r>
        <w:rPr>
          <w:rStyle w:val="OperatorTok"/>
        </w:rPr>
        <w:t>.</w:t>
      </w:r>
      <w:r>
        <w:rPr>
          <w:rStyle w:val="FunctionTok"/>
        </w:rPr>
        <w:t>every</w:t>
      </w:r>
      <w:r>
        <w:rPr>
          <w:rStyle w:val="NormalTok"/>
        </w:rPr>
        <w:t>((item</w:t>
      </w:r>
      <w:r>
        <w:rPr>
          <w:rStyle w:val="OperatorTok"/>
        </w:rPr>
        <w:t>,</w:t>
      </w:r>
      <w:r>
        <w:rPr>
          <w:rStyle w:val="NormalTok"/>
        </w:rPr>
        <w:t xml:space="preserve"> index) </w:t>
      </w:r>
      <w:r>
        <w:rPr>
          <w:rStyle w:val="KeywordTok"/>
        </w:rPr>
        <w:t>=&gt;</w:t>
      </w:r>
      <w:r>
        <w:rPr>
          <w:rStyle w:val="NormalTok"/>
        </w:rPr>
        <w:t xml:space="preserve"> item </w:t>
      </w:r>
      <w:r>
        <w:rPr>
          <w:rStyle w:val="OperatorTok"/>
        </w:rPr>
        <w:t>===</w:t>
      </w:r>
      <w:r>
        <w:rPr>
          <w:rStyle w:val="NormalTok"/>
        </w:rPr>
        <w:t xml:space="preserve"> listB[index])</w:t>
      </w:r>
      <w:r>
        <w:rPr>
          <w:rStyle w:val="OperatorTok"/>
        </w:rPr>
        <w:t>;</w:t>
      </w:r>
      <w:r>
        <w:br/>
      </w:r>
      <w:r>
        <w:rPr>
          <w:rStyle w:val="BuiltInTok"/>
        </w:rPr>
        <w:t>console</w:t>
      </w:r>
      <w:r>
        <w:rPr>
          <w:rStyle w:val="OperatorTok"/>
        </w:rPr>
        <w:t>.</w:t>
      </w:r>
      <w:r>
        <w:rPr>
          <w:rStyle w:val="FunctionTok"/>
        </w:rPr>
        <w:t>log</w:t>
      </w:r>
      <w:r>
        <w:rPr>
          <w:rStyle w:val="NormalTok"/>
        </w:rPr>
        <w:t>(sameItems)</w:t>
      </w:r>
      <w:r>
        <w:rPr>
          <w:rStyle w:val="OperatorTok"/>
        </w:rPr>
        <w:t>;</w:t>
      </w:r>
      <w:r>
        <w:rPr>
          <w:rStyle w:val="NormalTok"/>
        </w:rPr>
        <w:t xml:space="preserve"> </w:t>
      </w:r>
      <w:r>
        <w:rPr>
          <w:rStyle w:val="CommentTok"/>
        </w:rPr>
        <w:t>// prints: true</w:t>
      </w:r>
    </w:p>
    <w:p w14:paraId="70637AE6" w14:textId="77777777" w:rsidR="000C5186" w:rsidRDefault="00166F5B">
      <w:pPr>
        <w:pStyle w:val="FirstParagraph"/>
      </w:pPr>
      <w:r>
        <w:rPr>
          <w:rStyle w:val="VerbatimChar"/>
        </w:rPr>
        <w:t>includes</w:t>
      </w:r>
      <w:r>
        <w:t xml:space="preserve"> and </w:t>
      </w:r>
      <w:r>
        <w:rPr>
          <w:rStyle w:val="VerbatimChar"/>
        </w:rPr>
        <w:t>indexOf</w:t>
      </w:r>
      <w:r>
        <w:t xml:space="preserve"> compare the same way as </w:t>
      </w:r>
      <w:r>
        <w:rPr>
          <w:rStyle w:val="VerbatimChar"/>
        </w:rPr>
        <w:t>===</w:t>
      </w:r>
      <w:r>
        <w:t>, so they can't find an object by its contents:</w:t>
      </w:r>
    </w:p>
    <w:p w14:paraId="336ECACF"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(products</w:t>
      </w:r>
      <w:r>
        <w:rPr>
          <w:rStyle w:val="OperatorTok"/>
        </w:rPr>
        <w:t>.</w:t>
      </w:r>
      <w:r>
        <w:rPr>
          <w:rStyle w:val="FunctionTok"/>
        </w:rPr>
        <w:t>includes</w:t>
      </w:r>
      <w:r>
        <w:rPr>
          <w:rStyle w:val="NormalTok"/>
        </w:rPr>
        <w:t xml:space="preserve">({ </w:t>
      </w:r>
      <w:r>
        <w:rPr>
          <w:rStyle w:val="DataTypeTok"/>
        </w:rPr>
        <w:t>id</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(products</w:t>
      </w:r>
      <w:r>
        <w:rPr>
          <w:rStyle w:val="OperatorTok"/>
        </w:rPr>
        <w:t>.</w:t>
      </w:r>
      <w:r>
        <w:rPr>
          <w:rStyle w:val="FunctionTok"/>
        </w:rPr>
        <w:t>some</w:t>
      </w:r>
      <w:r>
        <w:rPr>
          <w:rStyle w:val="NormalTok"/>
        </w:rPr>
        <w:t xml:space="preserve">((product) </w:t>
      </w:r>
      <w:r>
        <w:rPr>
          <w:rStyle w:val="KeywordTok"/>
        </w:rPr>
        <w:t>=&gt;</w:t>
      </w:r>
      <w:r>
        <w:rPr>
          <w:rStyle w:val="NormalTok"/>
        </w:rPr>
        <w:t xml:space="preserve"> product</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true</w:t>
      </w:r>
    </w:p>
    <w:p w14:paraId="3C67276A" w14:textId="77777777" w:rsidR="000C5186" w:rsidRDefault="00166F5B">
      <w:pPr>
        <w:pStyle w:val="FirstParagraph"/>
      </w:pPr>
      <w:r>
        <w:t xml:space="preserve">To look for an object, test one of its properties with </w:t>
      </w:r>
      <w:r>
        <w:rPr>
          <w:rStyle w:val="VerbatimChar"/>
        </w:rPr>
        <w:t>find</w:t>
      </w:r>
      <w:r>
        <w:t xml:space="preserve">, </w:t>
      </w:r>
      <w:r>
        <w:rPr>
          <w:rStyle w:val="VerbatimChar"/>
        </w:rPr>
        <w:t>findIndex</w:t>
      </w:r>
      <w:r>
        <w:t xml:space="preserve">, or </w:t>
      </w:r>
      <w:r>
        <w:rPr>
          <w:rStyle w:val="VerbatimChar"/>
        </w:rPr>
        <w:t>some</w:t>
      </w:r>
      <w:r>
        <w:t>.</w:t>
      </w:r>
    </w:p>
    <w:p w14:paraId="5C5FDA88" w14:textId="77777777" w:rsidR="000C5186" w:rsidRDefault="00166F5B">
      <w:pPr>
        <w:pStyle w:val="Heading4"/>
      </w:pPr>
      <w:bookmarkStart w:id="415" w:name="const-doesnt-mean-cant-change"/>
      <w:bookmarkEnd w:id="414"/>
      <w:r>
        <w:rPr>
          <w:rStyle w:val="VerbatimChar"/>
        </w:rPr>
        <w:t>const</w:t>
      </w:r>
      <w:r>
        <w:t xml:space="preserve"> doesn't mean "can't change"</w:t>
      </w:r>
    </w:p>
    <w:p w14:paraId="644F891E" w14:textId="77777777" w:rsidR="000C5186" w:rsidRDefault="00166F5B">
      <w:pPr>
        <w:pStyle w:val="FirstParagraph"/>
      </w:pPr>
      <w:r>
        <w:t xml:space="preserve">You saw this in chapter 10: </w:t>
      </w:r>
      <w:r>
        <w:rPr>
          <w:rStyle w:val="VerbatimChar"/>
        </w:rPr>
        <w:t>const</w:t>
      </w:r>
      <w:r>
        <w:t xml:space="preserve"> locks the </w:t>
      </w:r>
      <w:r>
        <w:rPr>
          <w:i/>
          <w:iCs/>
        </w:rPr>
        <w:t>variable</w:t>
      </w:r>
      <w:r>
        <w:t xml:space="preserve">, not the object it points to. You can't point a </w:t>
      </w:r>
      <w:r>
        <w:rPr>
          <w:rStyle w:val="VerbatimChar"/>
        </w:rPr>
        <w:t>const</w:t>
      </w:r>
      <w:r>
        <w:t xml:space="preserve"> variable at something else, but you can still change the object:</w:t>
      </w:r>
    </w:p>
    <w:p w14:paraId="5A4C2B73" w14:textId="77777777" w:rsidR="000C5186" w:rsidRDefault="00166F5B">
      <w:pPr>
        <w:pStyle w:val="SourceCode"/>
      </w:pPr>
      <w:r>
        <w:rPr>
          <w:rStyle w:val="KeywordTok"/>
        </w:rPr>
        <w:t>const</w:t>
      </w:r>
      <w:r>
        <w:rPr>
          <w:rStyle w:val="NormalTok"/>
        </w:rPr>
        <w:t xml:space="preserve"> settings </w:t>
      </w:r>
      <w:r>
        <w:rPr>
          <w:rStyle w:val="OperatorTok"/>
        </w:rPr>
        <w:t>=</w:t>
      </w:r>
      <w:r>
        <w:rPr>
          <w:rStyle w:val="NormalTok"/>
        </w:rPr>
        <w:t xml:space="preserve"> { </w:t>
      </w:r>
      <w:r>
        <w:rPr>
          <w:rStyle w:val="DataTypeTok"/>
        </w:rPr>
        <w:t>volume</w:t>
      </w:r>
      <w:r>
        <w:rPr>
          <w:rStyle w:val="OperatorTok"/>
        </w:rPr>
        <w:t>:</w:t>
      </w:r>
      <w:r>
        <w:rPr>
          <w:rStyle w:val="NormalTok"/>
        </w:rPr>
        <w:t xml:space="preserve"> </w:t>
      </w:r>
      <w:r>
        <w:rPr>
          <w:rStyle w:val="DecValTok"/>
        </w:rPr>
        <w:t>5</w:t>
      </w:r>
      <w:r>
        <w:rPr>
          <w:rStyle w:val="NormalTok"/>
        </w:rPr>
        <w:t xml:space="preserve"> }</w:t>
      </w:r>
      <w:r>
        <w:rPr>
          <w:rStyle w:val="OperatorTok"/>
        </w:rPr>
        <w:t>;</w:t>
      </w:r>
      <w:r>
        <w:br/>
      </w:r>
      <w:r>
        <w:br/>
      </w:r>
      <w:r>
        <w:rPr>
          <w:rStyle w:val="NormalTok"/>
        </w:rPr>
        <w:t>settings</w:t>
      </w:r>
      <w:r>
        <w:rPr>
          <w:rStyle w:val="OperatorTok"/>
        </w:rPr>
        <w:t>.</w:t>
      </w:r>
      <w:r>
        <w:rPr>
          <w:rStyle w:val="AttributeTok"/>
        </w:rPr>
        <w:t>volume</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fine: changing the object</w:t>
      </w:r>
      <w:r>
        <w:br/>
      </w:r>
      <w:r>
        <w:rPr>
          <w:rStyle w:val="BuiltInTok"/>
        </w:rPr>
        <w:t>console</w:t>
      </w:r>
      <w:r>
        <w:rPr>
          <w:rStyle w:val="OperatorTok"/>
        </w:rPr>
        <w:t>.</w:t>
      </w:r>
      <w:r>
        <w:rPr>
          <w:rStyle w:val="FunctionTok"/>
        </w:rPr>
        <w:t>log</w:t>
      </w:r>
      <w:r>
        <w:rPr>
          <w:rStyle w:val="NormalTok"/>
        </w:rPr>
        <w:t>(settings)</w:t>
      </w:r>
      <w:r>
        <w:rPr>
          <w:rStyle w:val="OperatorTok"/>
        </w:rPr>
        <w:t>;</w:t>
      </w:r>
      <w:r>
        <w:rPr>
          <w:rStyle w:val="NormalTok"/>
        </w:rPr>
        <w:t xml:space="preserve">    </w:t>
      </w:r>
      <w:r>
        <w:rPr>
          <w:rStyle w:val="CommentTok"/>
        </w:rPr>
        <w:t>// prints: { volume: 8 }</w:t>
      </w:r>
      <w:r>
        <w:br/>
      </w:r>
      <w:r>
        <w:br/>
      </w:r>
      <w:r>
        <w:rPr>
          <w:rStyle w:val="NormalTok"/>
        </w:rPr>
        <w:t xml:space="preserve">settings </w:t>
      </w:r>
      <w:r>
        <w:rPr>
          <w:rStyle w:val="OperatorTok"/>
        </w:rPr>
        <w:t>=</w:t>
      </w:r>
      <w:r>
        <w:rPr>
          <w:rStyle w:val="NormalTok"/>
        </w:rPr>
        <w:t xml:space="preserve"> { </w:t>
      </w:r>
      <w:r>
        <w:rPr>
          <w:rStyle w:val="DataTypeTok"/>
        </w:rPr>
        <w:t>volume</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CommentTok"/>
        </w:rPr>
        <w:t>// TypeError: Assignment to constant variable.</w:t>
      </w:r>
    </w:p>
    <w:p w14:paraId="372BB5AB" w14:textId="77777777" w:rsidR="000C5186" w:rsidRDefault="00166F5B">
      <w:pPr>
        <w:pStyle w:val="FirstParagraph"/>
      </w:pPr>
      <w:r>
        <w:t xml:space="preserve">Now you know why. </w:t>
      </w:r>
      <w:r>
        <w:rPr>
          <w:rStyle w:val="VerbatimChar"/>
        </w:rPr>
        <w:t>const</w:t>
      </w:r>
      <w:r>
        <w:t xml:space="preserve"> glues the arrow in place, so the variable always points at the same object. But the object at the end of the arrow can still change.</w:t>
      </w:r>
    </w:p>
    <w:p w14:paraId="22E52143" w14:textId="77777777" w:rsidR="000C5186" w:rsidRDefault="00166F5B">
      <w:pPr>
        <w:pStyle w:val="Heading4"/>
      </w:pPr>
      <w:bookmarkStart w:id="416" w:name="shallow-copies"/>
      <w:bookmarkEnd w:id="415"/>
      <w:r>
        <w:t>Shallow copies</w:t>
      </w:r>
    </w:p>
    <w:p w14:paraId="4B39CD66" w14:textId="77777777" w:rsidR="000C5186" w:rsidRDefault="00166F5B">
      <w:pPr>
        <w:pStyle w:val="FirstParagraph"/>
      </w:pPr>
      <w:r>
        <w:t xml:space="preserve">To get a real, separate copy, you need a </w:t>
      </w:r>
      <w:r>
        <w:rPr>
          <w:i/>
          <w:iCs/>
        </w:rPr>
        <w:t>new</w:t>
      </w:r>
      <w:r>
        <w:t xml:space="preserve"> array or object. You already know several ways to make one:</w:t>
      </w:r>
    </w:p>
    <w:tbl>
      <w:tblPr>
        <w:tblStyle w:val="Table"/>
        <w:tblW w:w="0" w:type="auto"/>
        <w:tblLook w:val="0020" w:firstRow="1" w:lastRow="0" w:firstColumn="0" w:lastColumn="0" w:noHBand="0" w:noVBand="0"/>
      </w:tblPr>
      <w:tblGrid>
        <w:gridCol w:w="1102"/>
        <w:gridCol w:w="1888"/>
        <w:gridCol w:w="1179"/>
      </w:tblGrid>
      <w:tr w:rsidR="000C5186" w14:paraId="0B108DD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3899587" w14:textId="77777777" w:rsidR="000C5186" w:rsidRDefault="00166F5B">
            <w:pPr>
              <w:pStyle w:val="Compact"/>
            </w:pPr>
            <w:r>
              <w:t>To copy...</w:t>
            </w:r>
          </w:p>
        </w:tc>
        <w:tc>
          <w:tcPr>
            <w:tcW w:w="0" w:type="auto"/>
          </w:tcPr>
          <w:p w14:paraId="503A1CDB" w14:textId="77777777" w:rsidR="000C5186" w:rsidRDefault="00166F5B">
            <w:pPr>
              <w:pStyle w:val="Compact"/>
            </w:pPr>
            <w:r>
              <w:t>Use</w:t>
            </w:r>
          </w:p>
        </w:tc>
        <w:tc>
          <w:tcPr>
            <w:tcW w:w="0" w:type="auto"/>
          </w:tcPr>
          <w:p w14:paraId="6071DBF7" w14:textId="77777777" w:rsidR="000C5186" w:rsidRDefault="00166F5B">
            <w:pPr>
              <w:pStyle w:val="Compact"/>
            </w:pPr>
            <w:r>
              <w:t>From</w:t>
            </w:r>
          </w:p>
        </w:tc>
      </w:tr>
      <w:tr w:rsidR="000C5186" w14:paraId="4EA137BA" w14:textId="77777777">
        <w:tc>
          <w:tcPr>
            <w:tcW w:w="0" w:type="auto"/>
          </w:tcPr>
          <w:p w14:paraId="151E354B" w14:textId="77777777" w:rsidR="000C5186" w:rsidRDefault="00166F5B">
            <w:pPr>
              <w:pStyle w:val="Compact"/>
            </w:pPr>
            <w:r>
              <w:t>An array</w:t>
            </w:r>
          </w:p>
        </w:tc>
        <w:tc>
          <w:tcPr>
            <w:tcW w:w="0" w:type="auto"/>
          </w:tcPr>
          <w:p w14:paraId="42EF3CF6" w14:textId="77777777" w:rsidR="000C5186" w:rsidRDefault="00166F5B">
            <w:pPr>
              <w:pStyle w:val="Compact"/>
            </w:pPr>
            <w:r>
              <w:rPr>
                <w:rStyle w:val="VerbatimChar"/>
              </w:rPr>
              <w:t>[...list]</w:t>
            </w:r>
          </w:p>
        </w:tc>
        <w:tc>
          <w:tcPr>
            <w:tcW w:w="0" w:type="auto"/>
          </w:tcPr>
          <w:p w14:paraId="6F02847A" w14:textId="77777777" w:rsidR="000C5186" w:rsidRDefault="00166F5B">
            <w:pPr>
              <w:pStyle w:val="Compact"/>
            </w:pPr>
            <w:r>
              <w:t>chapter 15</w:t>
            </w:r>
          </w:p>
        </w:tc>
      </w:tr>
      <w:tr w:rsidR="000C5186" w14:paraId="70271AAE" w14:textId="77777777">
        <w:tc>
          <w:tcPr>
            <w:tcW w:w="0" w:type="auto"/>
          </w:tcPr>
          <w:p w14:paraId="19E3BAB5" w14:textId="77777777" w:rsidR="000C5186" w:rsidRDefault="00166F5B">
            <w:pPr>
              <w:pStyle w:val="Compact"/>
            </w:pPr>
            <w:r>
              <w:t>An array</w:t>
            </w:r>
          </w:p>
        </w:tc>
        <w:tc>
          <w:tcPr>
            <w:tcW w:w="0" w:type="auto"/>
          </w:tcPr>
          <w:p w14:paraId="507E66F4" w14:textId="77777777" w:rsidR="000C5186" w:rsidRDefault="00166F5B">
            <w:pPr>
              <w:pStyle w:val="Compact"/>
            </w:pPr>
            <w:r>
              <w:rPr>
                <w:rStyle w:val="VerbatimChar"/>
              </w:rPr>
              <w:t>list.slice()</w:t>
            </w:r>
          </w:p>
        </w:tc>
        <w:tc>
          <w:tcPr>
            <w:tcW w:w="0" w:type="auto"/>
          </w:tcPr>
          <w:p w14:paraId="1C407722" w14:textId="77777777" w:rsidR="000C5186" w:rsidRDefault="00166F5B">
            <w:pPr>
              <w:pStyle w:val="Compact"/>
            </w:pPr>
            <w:r>
              <w:t>chapter 10</w:t>
            </w:r>
          </w:p>
        </w:tc>
      </w:tr>
      <w:tr w:rsidR="000C5186" w14:paraId="53358873" w14:textId="77777777">
        <w:tc>
          <w:tcPr>
            <w:tcW w:w="0" w:type="auto"/>
          </w:tcPr>
          <w:p w14:paraId="2737826B" w14:textId="77777777" w:rsidR="000C5186" w:rsidRDefault="00166F5B">
            <w:pPr>
              <w:pStyle w:val="Compact"/>
            </w:pPr>
            <w:r>
              <w:t>An array</w:t>
            </w:r>
          </w:p>
        </w:tc>
        <w:tc>
          <w:tcPr>
            <w:tcW w:w="0" w:type="auto"/>
          </w:tcPr>
          <w:p w14:paraId="17930A6E" w14:textId="77777777" w:rsidR="000C5186" w:rsidRDefault="00166F5B">
            <w:pPr>
              <w:pStyle w:val="Compact"/>
            </w:pPr>
            <w:r>
              <w:rPr>
                <w:rStyle w:val="VerbatimChar"/>
              </w:rPr>
              <w:t>Array.from(list)</w:t>
            </w:r>
          </w:p>
        </w:tc>
        <w:tc>
          <w:tcPr>
            <w:tcW w:w="0" w:type="auto"/>
          </w:tcPr>
          <w:p w14:paraId="7F03E357" w14:textId="77777777" w:rsidR="000C5186" w:rsidRDefault="00166F5B">
            <w:pPr>
              <w:pStyle w:val="Compact"/>
            </w:pPr>
            <w:r>
              <w:t>chapter 13</w:t>
            </w:r>
          </w:p>
        </w:tc>
      </w:tr>
      <w:tr w:rsidR="000C5186" w14:paraId="2697E089" w14:textId="77777777">
        <w:tc>
          <w:tcPr>
            <w:tcW w:w="0" w:type="auto"/>
          </w:tcPr>
          <w:p w14:paraId="47C089C1" w14:textId="77777777" w:rsidR="000C5186" w:rsidRDefault="00166F5B">
            <w:pPr>
              <w:pStyle w:val="Compact"/>
            </w:pPr>
            <w:r>
              <w:t>An object</w:t>
            </w:r>
          </w:p>
        </w:tc>
        <w:tc>
          <w:tcPr>
            <w:tcW w:w="0" w:type="auto"/>
          </w:tcPr>
          <w:p w14:paraId="4071931F" w14:textId="77777777" w:rsidR="000C5186" w:rsidRDefault="00166F5B">
            <w:pPr>
              <w:pStyle w:val="Compact"/>
            </w:pPr>
            <w:r>
              <w:rPr>
                <w:rStyle w:val="VerbatimChar"/>
              </w:rPr>
              <w:t>{ ...obj }</w:t>
            </w:r>
          </w:p>
        </w:tc>
        <w:tc>
          <w:tcPr>
            <w:tcW w:w="0" w:type="auto"/>
          </w:tcPr>
          <w:p w14:paraId="6025D637" w14:textId="77777777" w:rsidR="000C5186" w:rsidRDefault="00166F5B">
            <w:pPr>
              <w:pStyle w:val="Compact"/>
            </w:pPr>
            <w:r>
              <w:t>chapter 15</w:t>
            </w:r>
          </w:p>
        </w:tc>
      </w:tr>
    </w:tbl>
    <w:p w14:paraId="2B8DB878" w14:textId="77777777" w:rsidR="000C5186" w:rsidRDefault="00166F5B">
      <w:pPr>
        <w:pStyle w:val="SourceCode"/>
      </w:pPr>
      <w:r>
        <w:rPr>
          <w:rStyle w:val="KeywordTok"/>
        </w:rPr>
        <w:t>const</w:t>
      </w:r>
      <w:r>
        <w:rPr>
          <w:rStyle w:val="NormalTok"/>
        </w:rPr>
        <w:t xml:space="preserve"> guests </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w:t>
      </w:r>
      <w:r>
        <w:rPr>
          <w:rStyle w:val="OperatorTok"/>
        </w:rPr>
        <w:t>;</w:t>
      </w:r>
      <w:r>
        <w:br/>
      </w:r>
      <w:r>
        <w:rPr>
          <w:rStyle w:val="KeywordTok"/>
        </w:rPr>
        <w:t>const</w:t>
      </w:r>
      <w:r>
        <w:rPr>
          <w:rStyle w:val="NormalTok"/>
        </w:rPr>
        <w:t xml:space="preserve"> partyGuests </w:t>
      </w:r>
      <w:r>
        <w:rPr>
          <w:rStyle w:val="OperatorTok"/>
        </w:rPr>
        <w:t>=</w:t>
      </w:r>
      <w:r>
        <w:rPr>
          <w:rStyle w:val="NormalTok"/>
        </w:rPr>
        <w:t xml:space="preserve"> [</w:t>
      </w:r>
      <w:r>
        <w:rPr>
          <w:rStyle w:val="OperatorTok"/>
        </w:rPr>
        <w:t>...</w:t>
      </w:r>
      <w:r>
        <w:rPr>
          <w:rStyle w:val="NormalTok"/>
        </w:rPr>
        <w:t>guests]</w:t>
      </w:r>
      <w:r>
        <w:rPr>
          <w:rStyle w:val="OperatorTok"/>
        </w:rPr>
        <w:t>;</w:t>
      </w:r>
      <w:r>
        <w:br/>
      </w:r>
      <w:r>
        <w:br/>
      </w:r>
      <w:r>
        <w:rPr>
          <w:rStyle w:val="NormalTok"/>
        </w:rPr>
        <w:t>partyGuests</w:t>
      </w:r>
      <w:r>
        <w:rPr>
          <w:rStyle w:val="OperatorTok"/>
        </w:rPr>
        <w:t>.</w:t>
      </w:r>
      <w:r>
        <w:rPr>
          <w:rStyle w:val="FunctionTok"/>
        </w:rPr>
        <w:t>push</w:t>
      </w:r>
      <w:r>
        <w:rPr>
          <w:rStyle w:val="NormalTok"/>
        </w:rPr>
        <w:t>(</w:t>
      </w:r>
      <w:r>
        <w:rPr>
          <w:rStyle w:val="StringTok"/>
        </w:rPr>
        <w:t>"Cleo"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(guests)</w:t>
      </w:r>
      <w:r>
        <w:rPr>
          <w:rStyle w:val="OperatorTok"/>
        </w:rPr>
        <w:t>;</w:t>
      </w:r>
      <w:r>
        <w:rPr>
          <w:rStyle w:val="NormalTok"/>
        </w:rPr>
        <w:t xml:space="preserve">                 </w:t>
      </w:r>
      <w:r>
        <w:rPr>
          <w:rStyle w:val="CommentTok"/>
        </w:rPr>
        <w:t>// prints: [ 'Ana', 'Ben' ]</w:t>
      </w:r>
      <w:r>
        <w:br/>
      </w:r>
      <w:r>
        <w:rPr>
          <w:rStyle w:val="BuiltInTok"/>
        </w:rPr>
        <w:t>console</w:t>
      </w:r>
      <w:r>
        <w:rPr>
          <w:rStyle w:val="OperatorTok"/>
        </w:rPr>
        <w:t>.</w:t>
      </w:r>
      <w:r>
        <w:rPr>
          <w:rStyle w:val="FunctionTok"/>
        </w:rPr>
        <w:t>log</w:t>
      </w:r>
      <w:r>
        <w:rPr>
          <w:rStyle w:val="NormalTok"/>
        </w:rPr>
        <w:t>(partyGuests)</w:t>
      </w:r>
      <w:r>
        <w:rPr>
          <w:rStyle w:val="OperatorTok"/>
        </w:rPr>
        <w:t>;</w:t>
      </w:r>
      <w:r>
        <w:rPr>
          <w:rStyle w:val="NormalTok"/>
        </w:rPr>
        <w:t xml:space="preserve">            </w:t>
      </w:r>
      <w:r>
        <w:rPr>
          <w:rStyle w:val="CommentTok"/>
        </w:rPr>
        <w:t>// prints: [ 'Ana', 'Ben', 'Cleo' ]</w:t>
      </w:r>
      <w:r>
        <w:br/>
      </w:r>
      <w:r>
        <w:rPr>
          <w:rStyle w:val="BuiltInTok"/>
        </w:rPr>
        <w:t>console</w:t>
      </w:r>
      <w:r>
        <w:rPr>
          <w:rStyle w:val="OperatorTok"/>
        </w:rPr>
        <w:t>.</w:t>
      </w:r>
      <w:r>
        <w:rPr>
          <w:rStyle w:val="FunctionTok"/>
        </w:rPr>
        <w:t>log</w:t>
      </w:r>
      <w:r>
        <w:rPr>
          <w:rStyle w:val="NormalTok"/>
        </w:rPr>
        <w:t xml:space="preserve">(guests </w:t>
      </w:r>
      <w:r>
        <w:rPr>
          <w:rStyle w:val="OperatorTok"/>
        </w:rPr>
        <w:t>===</w:t>
      </w:r>
      <w:r>
        <w:rPr>
          <w:rStyle w:val="NormalTok"/>
        </w:rPr>
        <w:t xml:space="preserve"> partyGuests)</w:t>
      </w:r>
      <w:r>
        <w:rPr>
          <w:rStyle w:val="OperatorTok"/>
        </w:rPr>
        <w:t>;</w:t>
      </w:r>
      <w:r>
        <w:rPr>
          <w:rStyle w:val="NormalTok"/>
        </w:rPr>
        <w:t xml:space="preserve"> </w:t>
      </w:r>
      <w:r>
        <w:rPr>
          <w:rStyle w:val="CommentTok"/>
        </w:rPr>
        <w:t>// prints: false</w:t>
      </w:r>
    </w:p>
    <w:p w14:paraId="76EA9F1E" w14:textId="77777777" w:rsidR="000C5186" w:rsidRDefault="00166F5B">
      <w:pPr>
        <w:pStyle w:val="FirstParagraph"/>
      </w:pPr>
      <w:r>
        <w:t xml:space="preserve">But all of these make a </w:t>
      </w:r>
      <w:r>
        <w:rPr>
          <w:b/>
          <w:bCs/>
        </w:rPr>
        <w:t>shallow copy</w:t>
      </w:r>
      <w:r>
        <w:t xml:space="preserve">: only the top level is new. Anything </w:t>
      </w:r>
      <w:r>
        <w:rPr>
          <w:i/>
          <w:iCs/>
        </w:rPr>
        <w:t>inside</w:t>
      </w:r>
      <w:r>
        <w:t>, like a nested array or object, is still shared, because the copy only copied the references to it:</w:t>
      </w:r>
    </w:p>
    <w:p w14:paraId="21E745B3" w14:textId="77777777" w:rsidR="000C5186" w:rsidRDefault="00166F5B">
      <w:pPr>
        <w:pStyle w:val="SourceCode"/>
      </w:pPr>
      <w:r>
        <w:rPr>
          <w:rStyle w:val="KeywordTok"/>
        </w:rPr>
        <w:t>const</w:t>
      </w:r>
      <w:r>
        <w:rPr>
          <w:rStyle w:val="NormalTok"/>
        </w:rPr>
        <w:t xml:space="preserve"> trip </w:t>
      </w:r>
      <w:r>
        <w:rPr>
          <w:rStyle w:val="OperatorTok"/>
        </w:rPr>
        <w:t>=</w:t>
      </w:r>
      <w:r>
        <w:rPr>
          <w:rStyle w:val="NormalTok"/>
        </w:rPr>
        <w:t xml:space="preserve"> {</w:t>
      </w:r>
      <w:r>
        <w:br/>
      </w:r>
      <w:r>
        <w:rPr>
          <w:rStyle w:val="NormalTok"/>
        </w:rPr>
        <w:t xml:space="preserve">  </w:t>
      </w:r>
      <w:r>
        <w:rPr>
          <w:rStyle w:val="DataTypeTok"/>
        </w:rPr>
        <w:t>destination</w:t>
      </w:r>
      <w:r>
        <w:rPr>
          <w:rStyle w:val="OperatorTok"/>
        </w:rPr>
        <w:t>:</w:t>
      </w:r>
      <w:r>
        <w:rPr>
          <w:rStyle w:val="NormalTok"/>
        </w:rPr>
        <w:t xml:space="preserve"> </w:t>
      </w:r>
      <w:r>
        <w:rPr>
          <w:rStyle w:val="StringTok"/>
        </w:rPr>
        <w:t>"Rome"</w:t>
      </w:r>
      <w:r>
        <w:rPr>
          <w:rStyle w:val="OperatorTok"/>
        </w:rPr>
        <w:t>,</w:t>
      </w:r>
      <w:r>
        <w:br/>
      </w:r>
      <w:r>
        <w:rPr>
          <w:rStyle w:val="NormalTok"/>
        </w:rPr>
        <w:t xml:space="preserve">  </w:t>
      </w:r>
      <w:r>
        <w:rPr>
          <w:rStyle w:val="DataTypeTok"/>
        </w:rPr>
        <w:t>travelers</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w:t>
      </w:r>
      <w:r>
        <w:rPr>
          <w:rStyle w:val="OperatorTok"/>
        </w:rPr>
        <w:t>,</w:t>
      </w:r>
      <w:r>
        <w:br/>
      </w:r>
      <w:r>
        <w:rPr>
          <w:rStyle w:val="NormalTok"/>
        </w:rPr>
        <w:t>}</w:t>
      </w:r>
      <w:r>
        <w:rPr>
          <w:rStyle w:val="OperatorTok"/>
        </w:rPr>
        <w:t>;</w:t>
      </w:r>
      <w:r>
        <w:br/>
      </w:r>
      <w:r>
        <w:br/>
      </w:r>
      <w:r>
        <w:rPr>
          <w:rStyle w:val="KeywordTok"/>
        </w:rPr>
        <w:t>const</w:t>
      </w:r>
      <w:r>
        <w:rPr>
          <w:rStyle w:val="NormalTok"/>
        </w:rPr>
        <w:t xml:space="preserve"> tripCopy </w:t>
      </w:r>
      <w:r>
        <w:rPr>
          <w:rStyle w:val="OperatorTok"/>
        </w:rPr>
        <w:t>=</w:t>
      </w:r>
      <w:r>
        <w:rPr>
          <w:rStyle w:val="NormalTok"/>
        </w:rPr>
        <w:t xml:space="preserve"> { </w:t>
      </w:r>
      <w:r>
        <w:rPr>
          <w:rStyle w:val="OperatorTok"/>
        </w:rPr>
        <w:t>...</w:t>
      </w:r>
      <w:r>
        <w:rPr>
          <w:rStyle w:val="NormalTok"/>
        </w:rPr>
        <w:t>trip }</w:t>
      </w:r>
      <w:r>
        <w:rPr>
          <w:rStyle w:val="OperatorTok"/>
        </w:rPr>
        <w:t>;</w:t>
      </w:r>
      <w:r>
        <w:br/>
      </w:r>
      <w:r>
        <w:rPr>
          <w:rStyle w:val="NormalTok"/>
        </w:rPr>
        <w:t>tripCopy</w:t>
      </w:r>
      <w:r>
        <w:rPr>
          <w:rStyle w:val="OperatorTok"/>
        </w:rPr>
        <w:t>.</w:t>
      </w:r>
      <w:r>
        <w:rPr>
          <w:rStyle w:val="AttributeTok"/>
        </w:rPr>
        <w:t>destination</w:t>
      </w:r>
      <w:r>
        <w:rPr>
          <w:rStyle w:val="NormalTok"/>
        </w:rPr>
        <w:t xml:space="preserve"> </w:t>
      </w:r>
      <w:r>
        <w:rPr>
          <w:rStyle w:val="OperatorTok"/>
        </w:rPr>
        <w:t>=</w:t>
      </w:r>
      <w:r>
        <w:rPr>
          <w:rStyle w:val="NormalTok"/>
        </w:rPr>
        <w:t xml:space="preserve"> </w:t>
      </w:r>
      <w:r>
        <w:rPr>
          <w:rStyle w:val="StringTok"/>
        </w:rPr>
        <w:t>"Paris"</w:t>
      </w:r>
      <w:r>
        <w:rPr>
          <w:rStyle w:val="OperatorTok"/>
        </w:rPr>
        <w:t>;</w:t>
      </w:r>
      <w:r>
        <w:rPr>
          <w:rStyle w:val="NormalTok"/>
        </w:rPr>
        <w:t xml:space="preserve">  </w:t>
      </w:r>
      <w:r>
        <w:rPr>
          <w:rStyle w:val="CommentTok"/>
        </w:rPr>
        <w:t>// top level: separate</w:t>
      </w:r>
      <w:r>
        <w:br/>
      </w:r>
      <w:r>
        <w:rPr>
          <w:rStyle w:val="NormalTok"/>
        </w:rPr>
        <w:t>tripCopy</w:t>
      </w:r>
      <w:r>
        <w:rPr>
          <w:rStyle w:val="OperatorTok"/>
        </w:rPr>
        <w:t>.</w:t>
      </w:r>
      <w:r>
        <w:rPr>
          <w:rStyle w:val="AttributeTok"/>
        </w:rPr>
        <w:t>travelers</w:t>
      </w:r>
      <w:r>
        <w:rPr>
          <w:rStyle w:val="OperatorTok"/>
        </w:rPr>
        <w:t>.</w:t>
      </w:r>
      <w:r>
        <w:rPr>
          <w:rStyle w:val="FunctionTok"/>
        </w:rPr>
        <w:t>push</w:t>
      </w:r>
      <w:r>
        <w:rPr>
          <w:rStyle w:val="NormalTok"/>
        </w:rPr>
        <w:t>(</w:t>
      </w:r>
      <w:r>
        <w:rPr>
          <w:rStyle w:val="StringTok"/>
        </w:rPr>
        <w:t>"Cleo"</w:t>
      </w:r>
      <w:r>
        <w:rPr>
          <w:rStyle w:val="NormalTok"/>
        </w:rPr>
        <w:t>)</w:t>
      </w:r>
      <w:r>
        <w:rPr>
          <w:rStyle w:val="OperatorTok"/>
        </w:rPr>
        <w:t>;</w:t>
      </w:r>
      <w:r>
        <w:rPr>
          <w:rStyle w:val="NormalTok"/>
        </w:rPr>
        <w:t xml:space="preserve"> </w:t>
      </w:r>
      <w:r>
        <w:rPr>
          <w:rStyle w:val="CommentTok"/>
        </w:rPr>
        <w:t>// nested: shared!</w:t>
      </w:r>
      <w:r>
        <w:br/>
      </w:r>
      <w:r>
        <w:br/>
      </w:r>
      <w:r>
        <w:rPr>
          <w:rStyle w:val="BuiltInTok"/>
        </w:rPr>
        <w:t>console</w:t>
      </w:r>
      <w:r>
        <w:rPr>
          <w:rStyle w:val="OperatorTok"/>
        </w:rPr>
        <w:t>.</w:t>
      </w:r>
      <w:r>
        <w:rPr>
          <w:rStyle w:val="FunctionTok"/>
        </w:rPr>
        <w:t>log</w:t>
      </w:r>
      <w:r>
        <w:rPr>
          <w:rStyle w:val="NormalTok"/>
        </w:rPr>
        <w:t>(trip</w:t>
      </w:r>
      <w:r>
        <w:rPr>
          <w:rStyle w:val="OperatorTok"/>
        </w:rPr>
        <w:t>.</w:t>
      </w:r>
      <w:r>
        <w:rPr>
          <w:rStyle w:val="AttributeTok"/>
        </w:rPr>
        <w:t>destination</w:t>
      </w:r>
      <w:r>
        <w:rPr>
          <w:rStyle w:val="NormalTok"/>
        </w:rPr>
        <w:t>)</w:t>
      </w:r>
      <w:r>
        <w:rPr>
          <w:rStyle w:val="OperatorTok"/>
        </w:rPr>
        <w:t>;</w:t>
      </w:r>
      <w:r>
        <w:rPr>
          <w:rStyle w:val="NormalTok"/>
        </w:rPr>
        <w:t xml:space="preserve"> </w:t>
      </w:r>
      <w:r>
        <w:rPr>
          <w:rStyle w:val="CommentTok"/>
        </w:rPr>
        <w:t>// prints: Rome</w:t>
      </w:r>
      <w:r>
        <w:br/>
      </w:r>
      <w:r>
        <w:rPr>
          <w:rStyle w:val="BuiltInTok"/>
        </w:rPr>
        <w:t>console</w:t>
      </w:r>
      <w:r>
        <w:rPr>
          <w:rStyle w:val="OperatorTok"/>
        </w:rPr>
        <w:t>.</w:t>
      </w:r>
      <w:r>
        <w:rPr>
          <w:rStyle w:val="FunctionTok"/>
        </w:rPr>
        <w:t>log</w:t>
      </w:r>
      <w:r>
        <w:rPr>
          <w:rStyle w:val="NormalTok"/>
        </w:rPr>
        <w:t>(trip</w:t>
      </w:r>
      <w:r>
        <w:rPr>
          <w:rStyle w:val="OperatorTok"/>
        </w:rPr>
        <w:t>.</w:t>
      </w:r>
      <w:r>
        <w:rPr>
          <w:rStyle w:val="AttributeTok"/>
        </w:rPr>
        <w:t>travelers</w:t>
      </w:r>
      <w:r>
        <w:rPr>
          <w:rStyle w:val="NormalTok"/>
        </w:rPr>
        <w:t>)</w:t>
      </w:r>
      <w:r>
        <w:rPr>
          <w:rStyle w:val="OperatorTok"/>
        </w:rPr>
        <w:t>;</w:t>
      </w:r>
      <w:r>
        <w:rPr>
          <w:rStyle w:val="NormalTok"/>
        </w:rPr>
        <w:t xml:space="preserve">   </w:t>
      </w:r>
      <w:r>
        <w:rPr>
          <w:rStyle w:val="CommentTok"/>
        </w:rPr>
        <w:t>// prints: [ 'Ana', 'Ben', 'Cleo' ]</w:t>
      </w:r>
    </w:p>
    <w:p w14:paraId="4069AAFC" w14:textId="77777777" w:rsidR="000C5186" w:rsidRDefault="00166F5B">
      <w:pPr>
        <w:pStyle w:val="FirstParagraph"/>
      </w:pPr>
      <w:r>
        <w:t>Here's what's going on:</w:t>
      </w:r>
    </w:p>
    <w:p w14:paraId="30D15FE9" w14:textId="77777777" w:rsidR="000C5186" w:rsidRDefault="00166F5B">
      <w:pPr>
        <w:pStyle w:val="SourceCode"/>
      </w:pPr>
      <w:r>
        <w:rPr>
          <w:rStyle w:val="VerbatimChar"/>
        </w:rPr>
        <w:t>trip     ──► { destination: 'Rome',  travelers: ──┐ }</w:t>
      </w:r>
      <w:r>
        <w:br/>
      </w:r>
      <w:r>
        <w:rPr>
          <w:rStyle w:val="VerbatimChar"/>
        </w:rPr>
        <w:t xml:space="preserve">                                                  ├──► [ 'Ana', 'Ben', 'Cleo' ]</w:t>
      </w:r>
      <w:r>
        <w:br/>
      </w:r>
      <w:r>
        <w:rPr>
          <w:rStyle w:val="VerbatimChar"/>
        </w:rPr>
        <w:t>tripCopy ──► { destination: 'Paris', travelers: ──┘ }</w:t>
      </w:r>
    </w:p>
    <w:p w14:paraId="6B5949BB" w14:textId="77777777" w:rsidR="000C5186" w:rsidRDefault="00166F5B">
      <w:pPr>
        <w:pStyle w:val="FirstParagraph"/>
      </w:pPr>
      <w:r>
        <w:t xml:space="preserve">Two objects, but only one </w:t>
      </w:r>
      <w:r>
        <w:rPr>
          <w:rStyle w:val="VerbatimChar"/>
        </w:rPr>
        <w:t>travelers</w:t>
      </w:r>
      <w:r>
        <w:t xml:space="preserve"> array. It's like photocopying a recipe card that says "see page 42 of the cookbook". Now you have two cards, but they both point at the same cookbook.</w:t>
      </w:r>
    </w:p>
    <w:p w14:paraId="5B6E6DD6" w14:textId="77777777" w:rsidR="000C5186" w:rsidRDefault="00166F5B">
      <w:pPr>
        <w:pStyle w:val="BodyText"/>
      </w:pPr>
      <w:r>
        <w:t>This catches people out with arrays of objects too. Copying the array doesn't copy the objects inside it:</w:t>
      </w:r>
    </w:p>
    <w:p w14:paraId="3678A1F4"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KeywordTok"/>
        </w:rPr>
        <w:t>const</w:t>
      </w:r>
      <w:r>
        <w:rPr>
          <w:rStyle w:val="NormalTok"/>
        </w:rPr>
        <w:t xml:space="preserve"> saleProducts </w:t>
      </w:r>
      <w:r>
        <w:rPr>
          <w:rStyle w:val="OperatorTok"/>
        </w:rPr>
        <w:t>=</w:t>
      </w:r>
      <w:r>
        <w:rPr>
          <w:rStyle w:val="NormalTok"/>
        </w:rPr>
        <w:t xml:space="preserve"> [</w:t>
      </w:r>
      <w:r>
        <w:rPr>
          <w:rStyle w:val="OperatorTok"/>
        </w:rPr>
        <w:t>...</w:t>
      </w:r>
      <w:r>
        <w:rPr>
          <w:rStyle w:val="NormalTok"/>
        </w:rPr>
        <w:t>products]</w:t>
      </w:r>
      <w:r>
        <w:rPr>
          <w:rStyle w:val="OperatorTok"/>
        </w:rPr>
        <w:t>;</w:t>
      </w:r>
      <w:r>
        <w:br/>
      </w:r>
      <w:r>
        <w:br/>
      </w:r>
      <w:r>
        <w:rPr>
          <w:rStyle w:val="NormalTok"/>
        </w:rPr>
        <w:t>saleProducts[</w:t>
      </w:r>
      <w:r>
        <w:rPr>
          <w:rStyle w:val="DecValTok"/>
        </w:rPr>
        <w:t>0</w:t>
      </w:r>
      <w:r>
        <w:rPr>
          <w:rStyle w:val="NormalTok"/>
        </w:rPr>
        <w:t>]</w:t>
      </w:r>
      <w:r>
        <w:rPr>
          <w:rStyle w:val="OperatorTok"/>
        </w:rPr>
        <w:t>.</w:t>
      </w:r>
      <w:r>
        <w:rPr>
          <w:rStyle w:val="AttributeTok"/>
        </w:rPr>
        <w:t>price</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BuiltInTok"/>
        </w:rPr>
        <w:t>console</w:t>
      </w:r>
      <w:r>
        <w:rPr>
          <w:rStyle w:val="OperatorTok"/>
        </w:rPr>
        <w:t>.</w:t>
      </w:r>
      <w:r>
        <w:rPr>
          <w:rStyle w:val="FunctionTok"/>
        </w:rPr>
        <w:t>log</w:t>
      </w:r>
      <w:r>
        <w:rPr>
          <w:rStyle w:val="NormalTok"/>
        </w:rPr>
        <w:t>(products[</w:t>
      </w:r>
      <w:r>
        <w:rPr>
          <w:rStyle w:val="DecValTok"/>
        </w:rPr>
        <w:t>0</w:t>
      </w:r>
      <w:r>
        <w:rPr>
          <w:rStyle w:val="NormalTok"/>
        </w:rPr>
        <w:t>]</w:t>
      </w:r>
      <w:r>
        <w:rPr>
          <w:rStyle w:val="OperatorTok"/>
        </w:rPr>
        <w:t>.</w:t>
      </w:r>
      <w:r>
        <w:rPr>
          <w:rStyle w:val="AttributeTok"/>
        </w:rPr>
        <w:t>price</w:t>
      </w:r>
      <w:r>
        <w:rPr>
          <w:rStyle w:val="NormalTok"/>
        </w:rPr>
        <w:t>)</w:t>
      </w:r>
      <w:r>
        <w:rPr>
          <w:rStyle w:val="OperatorTok"/>
        </w:rPr>
        <w:t>;</w:t>
      </w:r>
      <w:r>
        <w:rPr>
          <w:rStyle w:val="NormalTok"/>
        </w:rPr>
        <w:t xml:space="preserve"> </w:t>
      </w:r>
      <w:r>
        <w:rPr>
          <w:rStyle w:val="CommentTok"/>
        </w:rPr>
        <w:t>// prints: 5</w:t>
      </w:r>
    </w:p>
    <w:p w14:paraId="4CE9E71B" w14:textId="77777777" w:rsidR="000C5186" w:rsidRDefault="00166F5B">
      <w:pPr>
        <w:pStyle w:val="Heading4"/>
      </w:pPr>
      <w:bookmarkStart w:id="417" w:name="deep-copies-with-structuredclone"/>
      <w:bookmarkEnd w:id="416"/>
      <w:r>
        <w:t xml:space="preserve">Deep copies with </w:t>
      </w:r>
      <w:r>
        <w:rPr>
          <w:rStyle w:val="VerbatimChar"/>
        </w:rPr>
        <w:t>structuredClone</w:t>
      </w:r>
    </w:p>
    <w:p w14:paraId="4453CC01" w14:textId="77777777" w:rsidR="000C5186" w:rsidRDefault="00166F5B">
      <w:pPr>
        <w:pStyle w:val="FirstParagraph"/>
      </w:pPr>
      <w:r>
        <w:t xml:space="preserve">A </w:t>
      </w:r>
      <w:r>
        <w:rPr>
          <w:b/>
          <w:bCs/>
        </w:rPr>
        <w:t>deep copy</w:t>
      </w:r>
      <w:r>
        <w:t xml:space="preserve"> copies every level, so nothing is shared. Modern JavaScript has a built-in function for it, </w:t>
      </w:r>
      <w:r>
        <w:rPr>
          <w:rStyle w:val="VerbatimChar"/>
        </w:rPr>
        <w:t>structuredClone</w:t>
      </w:r>
      <w:r>
        <w:t>:</w:t>
      </w:r>
    </w:p>
    <w:p w14:paraId="5DC609FE" w14:textId="77777777" w:rsidR="000C5186" w:rsidRDefault="00166F5B">
      <w:pPr>
        <w:pStyle w:val="SourceCode"/>
      </w:pPr>
      <w:r>
        <w:rPr>
          <w:rStyle w:val="KeywordTok"/>
        </w:rPr>
        <w:t>const</w:t>
      </w:r>
      <w:r>
        <w:rPr>
          <w:rStyle w:val="NormalTok"/>
        </w:rPr>
        <w:t xml:space="preserve"> trip </w:t>
      </w:r>
      <w:r>
        <w:rPr>
          <w:rStyle w:val="OperatorTok"/>
        </w:rPr>
        <w:t>=</w:t>
      </w:r>
      <w:r>
        <w:rPr>
          <w:rStyle w:val="NormalTok"/>
        </w:rPr>
        <w:t xml:space="preserve"> {</w:t>
      </w:r>
      <w:r>
        <w:br/>
      </w:r>
      <w:r>
        <w:rPr>
          <w:rStyle w:val="NormalTok"/>
        </w:rPr>
        <w:t xml:space="preserve">  </w:t>
      </w:r>
      <w:r>
        <w:rPr>
          <w:rStyle w:val="DataTypeTok"/>
        </w:rPr>
        <w:t>destination</w:t>
      </w:r>
      <w:r>
        <w:rPr>
          <w:rStyle w:val="OperatorTok"/>
        </w:rPr>
        <w:t>:</w:t>
      </w:r>
      <w:r>
        <w:rPr>
          <w:rStyle w:val="NormalTok"/>
        </w:rPr>
        <w:t xml:space="preserve"> </w:t>
      </w:r>
      <w:r>
        <w:rPr>
          <w:rStyle w:val="StringTok"/>
        </w:rPr>
        <w:t>"Rome"</w:t>
      </w:r>
      <w:r>
        <w:rPr>
          <w:rStyle w:val="OperatorTok"/>
        </w:rPr>
        <w:t>,</w:t>
      </w:r>
      <w:r>
        <w:br/>
      </w:r>
      <w:r>
        <w:rPr>
          <w:rStyle w:val="NormalTok"/>
        </w:rPr>
        <w:t xml:space="preserve">  </w:t>
      </w:r>
      <w:r>
        <w:rPr>
          <w:rStyle w:val="DataTypeTok"/>
        </w:rPr>
        <w:t>travelers</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w:t>
      </w:r>
      <w:r>
        <w:rPr>
          <w:rStyle w:val="OperatorTok"/>
        </w:rPr>
        <w:t>,</w:t>
      </w:r>
      <w:r>
        <w:br/>
      </w:r>
      <w:r>
        <w:rPr>
          <w:rStyle w:val="NormalTok"/>
        </w:rPr>
        <w:t>}</w:t>
      </w:r>
      <w:r>
        <w:rPr>
          <w:rStyle w:val="OperatorTok"/>
        </w:rPr>
        <w:t>;</w:t>
      </w:r>
      <w:r>
        <w:br/>
      </w:r>
      <w:r>
        <w:br/>
      </w:r>
      <w:r>
        <w:rPr>
          <w:rStyle w:val="KeywordTok"/>
        </w:rPr>
        <w:t>const</w:t>
      </w:r>
      <w:r>
        <w:rPr>
          <w:rStyle w:val="NormalTok"/>
        </w:rPr>
        <w:t xml:space="preserve"> tripCopy </w:t>
      </w:r>
      <w:r>
        <w:rPr>
          <w:rStyle w:val="OperatorTok"/>
        </w:rPr>
        <w:t>=</w:t>
      </w:r>
      <w:r>
        <w:rPr>
          <w:rStyle w:val="NormalTok"/>
        </w:rPr>
        <w:t xml:space="preserve"> </w:t>
      </w:r>
      <w:r>
        <w:rPr>
          <w:rStyle w:val="FunctionTok"/>
        </w:rPr>
        <w:t>structuredClone</w:t>
      </w:r>
      <w:r>
        <w:rPr>
          <w:rStyle w:val="NormalTok"/>
        </w:rPr>
        <w:t>(trip)</w:t>
      </w:r>
      <w:r>
        <w:rPr>
          <w:rStyle w:val="OperatorTok"/>
        </w:rPr>
        <w:t>;</w:t>
      </w:r>
      <w:r>
        <w:br/>
      </w:r>
      <w:r>
        <w:rPr>
          <w:rStyle w:val="NormalTok"/>
        </w:rPr>
        <w:t>tripCopy</w:t>
      </w:r>
      <w:r>
        <w:rPr>
          <w:rStyle w:val="OperatorTok"/>
        </w:rPr>
        <w:t>.</w:t>
      </w:r>
      <w:r>
        <w:rPr>
          <w:rStyle w:val="AttributeTok"/>
        </w:rPr>
        <w:t>travelers</w:t>
      </w:r>
      <w:r>
        <w:rPr>
          <w:rStyle w:val="OperatorTok"/>
        </w:rPr>
        <w:t>.</w:t>
      </w:r>
      <w:r>
        <w:rPr>
          <w:rStyle w:val="FunctionTok"/>
        </w:rPr>
        <w:t>push</w:t>
      </w:r>
      <w:r>
        <w:rPr>
          <w:rStyle w:val="NormalTok"/>
        </w:rPr>
        <w:t>(</w:t>
      </w:r>
      <w:r>
        <w:rPr>
          <w:rStyle w:val="StringTok"/>
        </w:rPr>
        <w:t>"Cleo"</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(trip</w:t>
      </w:r>
      <w:r>
        <w:rPr>
          <w:rStyle w:val="OperatorTok"/>
        </w:rPr>
        <w:t>.</w:t>
      </w:r>
      <w:r>
        <w:rPr>
          <w:rStyle w:val="AttributeTok"/>
        </w:rPr>
        <w:t>travelers</w:t>
      </w:r>
      <w:r>
        <w:rPr>
          <w:rStyle w:val="NormalTok"/>
        </w:rPr>
        <w:t>)</w:t>
      </w:r>
      <w:r>
        <w:rPr>
          <w:rStyle w:val="OperatorTok"/>
        </w:rPr>
        <w:t>;</w:t>
      </w:r>
      <w:r>
        <w:rPr>
          <w:rStyle w:val="NormalTok"/>
        </w:rPr>
        <w:t xml:space="preserve">     </w:t>
      </w:r>
      <w:r>
        <w:rPr>
          <w:rStyle w:val="CommentTok"/>
        </w:rPr>
        <w:t>// prints: [ 'Ana', 'Ben' ]</w:t>
      </w:r>
      <w:r>
        <w:br/>
      </w:r>
      <w:r>
        <w:rPr>
          <w:rStyle w:val="BuiltInTok"/>
        </w:rPr>
        <w:t>console</w:t>
      </w:r>
      <w:r>
        <w:rPr>
          <w:rStyle w:val="OperatorTok"/>
        </w:rPr>
        <w:t>.</w:t>
      </w:r>
      <w:r>
        <w:rPr>
          <w:rStyle w:val="FunctionTok"/>
        </w:rPr>
        <w:t>log</w:t>
      </w:r>
      <w:r>
        <w:rPr>
          <w:rStyle w:val="NormalTok"/>
        </w:rPr>
        <w:t>(tripCopy</w:t>
      </w:r>
      <w:r>
        <w:rPr>
          <w:rStyle w:val="OperatorTok"/>
        </w:rPr>
        <w:t>.</w:t>
      </w:r>
      <w:r>
        <w:rPr>
          <w:rStyle w:val="AttributeTok"/>
        </w:rPr>
        <w:t>travelers</w:t>
      </w:r>
      <w:r>
        <w:rPr>
          <w:rStyle w:val="NormalTok"/>
        </w:rPr>
        <w:t>)</w:t>
      </w:r>
      <w:r>
        <w:rPr>
          <w:rStyle w:val="OperatorTok"/>
        </w:rPr>
        <w:t>;</w:t>
      </w:r>
      <w:r>
        <w:rPr>
          <w:rStyle w:val="NormalTok"/>
        </w:rPr>
        <w:t xml:space="preserve"> </w:t>
      </w:r>
      <w:r>
        <w:rPr>
          <w:rStyle w:val="CommentTok"/>
        </w:rPr>
        <w:t>// prints: [ 'Ana', 'Ben', 'Cleo' ]</w:t>
      </w:r>
    </w:p>
    <w:p w14:paraId="117A47FE" w14:textId="77777777" w:rsidR="000C5186" w:rsidRDefault="00166F5B">
      <w:pPr>
        <w:pStyle w:val="FirstParagraph"/>
      </w:pPr>
      <w:r>
        <w:rPr>
          <w:rStyle w:val="VerbatimChar"/>
        </w:rPr>
        <w:t>structuredClone</w:t>
      </w:r>
      <w:r>
        <w:t xml:space="preserve"> works in all current browsers and in Node 17 and later. It copies data: numbers, strings, booleans, arrays, plain objects, and more. It can't copy functions, and it throws an error if you try:</w:t>
      </w:r>
    </w:p>
    <w:p w14:paraId="1B289246" w14:textId="77777777" w:rsidR="000C5186" w:rsidRDefault="00166F5B">
      <w:pPr>
        <w:pStyle w:val="SourceCode"/>
      </w:pPr>
      <w:r>
        <w:rPr>
          <w:rStyle w:val="KeywordTok"/>
        </w:rPr>
        <w:t>const</w:t>
      </w:r>
      <w:r>
        <w:rPr>
          <w:rStyle w:val="NormalTok"/>
        </w:rPr>
        <w:t xml:space="preserve"> timer </w:t>
      </w:r>
      <w:r>
        <w:rPr>
          <w:rStyle w:val="OperatorTok"/>
        </w:rPr>
        <w:t>=</w:t>
      </w:r>
      <w:r>
        <w:rPr>
          <w:rStyle w:val="NormalTok"/>
        </w:rPr>
        <w:t xml:space="preserve"> { </w:t>
      </w:r>
      <w:r>
        <w:rPr>
          <w:rStyle w:val="DataTypeTok"/>
        </w:rPr>
        <w:t>seconds</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ataTypeTok"/>
        </w:rPr>
        <w:t>start</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"go"</w:t>
      </w:r>
      <w:r>
        <w:rPr>
          <w:rStyle w:val="NormalTok"/>
        </w:rPr>
        <w:t>) }</w:t>
      </w:r>
      <w:r>
        <w:rPr>
          <w:rStyle w:val="OperatorTok"/>
        </w:rPr>
        <w:t>;</w:t>
      </w:r>
      <w:r>
        <w:br/>
      </w:r>
      <w:r>
        <w:rPr>
          <w:rStyle w:val="FunctionTok"/>
        </w:rPr>
        <w:t>structuredClone</w:t>
      </w:r>
      <w:r>
        <w:rPr>
          <w:rStyle w:val="NormalTok"/>
        </w:rPr>
        <w:t>(timer)</w:t>
      </w:r>
      <w:r>
        <w:rPr>
          <w:rStyle w:val="OperatorTok"/>
        </w:rPr>
        <w:t>;</w:t>
      </w:r>
      <w:r>
        <w:br/>
      </w:r>
      <w:r>
        <w:rPr>
          <w:rStyle w:val="CommentTok"/>
        </w:rPr>
        <w:t>// DOMException [DataCloneError]: () =&gt; console.log("go") could not be cloned.</w:t>
      </w:r>
    </w:p>
    <w:p w14:paraId="7E804757" w14:textId="77777777" w:rsidR="000C5186" w:rsidRDefault="00166F5B">
      <w:pPr>
        <w:pStyle w:val="FirstParagraph"/>
      </w:pPr>
      <w:r>
        <w:t xml:space="preserve">In older code you'll see another trick for deep copies: </w:t>
      </w:r>
      <w:r>
        <w:rPr>
          <w:rStyle w:val="VerbatimChar"/>
        </w:rPr>
        <w:t>JSON.parse(JSON.stringify(obj))</w:t>
      </w:r>
      <w:r>
        <w:t xml:space="preserve">. It turns the object into text and back again (JSON is </w:t>
      </w:r>
      <w:hyperlink w:anchor="ch-23-json-and-local-storage">
        <w:r>
          <w:rPr>
            <w:rStyle w:val="Hyperlink"/>
          </w:rPr>
          <w:t>chapter 23</w:t>
        </w:r>
      </w:hyperlink>
      <w:r>
        <w:t xml:space="preserve">). It works for simple data, but it quietly drops functions and </w:t>
      </w:r>
      <w:r>
        <w:rPr>
          <w:rStyle w:val="VerbatimChar"/>
        </w:rPr>
        <w:t>undefined</w:t>
      </w:r>
      <w:r>
        <w:t xml:space="preserve"> values, so prefer </w:t>
      </w:r>
      <w:r>
        <w:rPr>
          <w:rStyle w:val="VerbatimChar"/>
        </w:rPr>
        <w:t>structuredClone</w:t>
      </w:r>
      <w:r>
        <w:t>.</w:t>
      </w:r>
    </w:p>
    <w:p w14:paraId="1A3DD27D" w14:textId="77777777" w:rsidR="000C5186" w:rsidRDefault="00166F5B">
      <w:pPr>
        <w:pStyle w:val="BodyText"/>
      </w:pPr>
      <w:r>
        <w:t>Do you need deep copies often? Not really. Usually you only change one nested part, and you can copy just that part, as the next section shows.</w:t>
      </w:r>
    </w:p>
    <w:p w14:paraId="50C0BEE1" w14:textId="77777777" w:rsidR="000C5186" w:rsidRDefault="00166F5B">
      <w:pPr>
        <w:pStyle w:val="Heading4"/>
      </w:pPr>
      <w:bookmarkStart w:id="418" w:name="how-to-avoid-accidental-changes"/>
      <w:bookmarkEnd w:id="417"/>
      <w:r>
        <w:t>How to avoid accidental changes</w:t>
      </w:r>
    </w:p>
    <w:p w14:paraId="0D67A3CB" w14:textId="77777777" w:rsidR="000C5186" w:rsidRDefault="00166F5B">
      <w:pPr>
        <w:pStyle w:val="FirstParagraph"/>
      </w:pPr>
      <w:r>
        <w:rPr>
          <w:b/>
          <w:bCs/>
        </w:rPr>
        <w:t>1. Don't mutate what you were given.</w:t>
      </w:r>
      <w:r>
        <w:t xml:space="preserve"> A function that receives an array or object should return a new one instead of changing it:</w:t>
      </w:r>
    </w:p>
    <w:p w14:paraId="5C03655B" w14:textId="77777777" w:rsidR="000C5186" w:rsidRDefault="00166F5B">
      <w:pPr>
        <w:pStyle w:val="SourceCode"/>
      </w:pPr>
      <w:r>
        <w:rPr>
          <w:rStyle w:val="KeywordTok"/>
        </w:rPr>
        <w:t>function</w:t>
      </w:r>
      <w:r>
        <w:rPr>
          <w:rStyle w:val="NormalTok"/>
        </w:rPr>
        <w:t xml:space="preserve"> </w:t>
      </w:r>
      <w:r>
        <w:rPr>
          <w:rStyle w:val="FunctionTok"/>
        </w:rPr>
        <w:t>addItem</w:t>
      </w:r>
      <w:r>
        <w:rPr>
          <w:rStyle w:val="NormalTok"/>
        </w:rPr>
        <w:t>(cart</w:t>
      </w:r>
      <w:r>
        <w:rPr>
          <w:rStyle w:val="OperatorTok"/>
        </w:rPr>
        <w:t>,</w:t>
      </w:r>
      <w:r>
        <w:rPr>
          <w:rStyle w:val="NormalTok"/>
        </w:rPr>
        <w:t xml:space="preserve"> item) {</w:t>
      </w:r>
      <w:r>
        <w:br/>
      </w:r>
      <w:r>
        <w:rPr>
          <w:rStyle w:val="NormalTok"/>
        </w:rPr>
        <w:t xml:space="preserve">  </w:t>
      </w:r>
      <w:r>
        <w:rPr>
          <w:rStyle w:val="ControlFlowTok"/>
        </w:rPr>
        <w:t>return</w:t>
      </w:r>
      <w:r>
        <w:rPr>
          <w:rStyle w:val="NormalTok"/>
        </w:rPr>
        <w:t xml:space="preserve"> [</w:t>
      </w:r>
      <w:r>
        <w:rPr>
          <w:rStyle w:val="OperatorTok"/>
        </w:rPr>
        <w:t>...</w:t>
      </w:r>
      <w:r>
        <w:rPr>
          <w:rStyle w:val="NormalTok"/>
        </w:rPr>
        <w:t>cart</w:t>
      </w:r>
      <w:r>
        <w:rPr>
          <w:rStyle w:val="OperatorTok"/>
        </w:rPr>
        <w:t>,</w:t>
      </w:r>
      <w:r>
        <w:rPr>
          <w:rStyle w:val="NormalTok"/>
        </w:rPr>
        <w:t xml:space="preserve"> item]</w:t>
      </w:r>
      <w:r>
        <w:rPr>
          <w:rStyle w:val="OperatorTok"/>
        </w:rPr>
        <w:t>;</w:t>
      </w:r>
      <w:r>
        <w:rPr>
          <w:rStyle w:val="NormalTok"/>
        </w:rPr>
        <w:t xml:space="preserve"> </w:t>
      </w:r>
      <w:r>
        <w:rPr>
          <w:rStyle w:val="CommentTok"/>
        </w:rPr>
        <w:t>// a new array: the caller's cart is untouched</w:t>
      </w:r>
      <w:r>
        <w:br/>
      </w:r>
      <w:r>
        <w:rPr>
          <w:rStyle w:val="NormalTok"/>
        </w:rPr>
        <w:t>}</w:t>
      </w:r>
      <w:r>
        <w:br/>
      </w:r>
      <w:r>
        <w:br/>
      </w:r>
      <w:r>
        <w:rPr>
          <w:rStyle w:val="KeywordTok"/>
        </w:rPr>
        <w:t>const</w:t>
      </w:r>
      <w:r>
        <w:rPr>
          <w:rStyle w:val="NormalTok"/>
        </w:rPr>
        <w:t xml:space="preserve"> cart </w:t>
      </w:r>
      <w:r>
        <w:rPr>
          <w:rStyle w:val="OperatorTok"/>
        </w:rPr>
        <w:t>=</w:t>
      </w:r>
      <w:r>
        <w:rPr>
          <w:rStyle w:val="NormalTok"/>
        </w:rPr>
        <w:t xml:space="preserve"> [</w:t>
      </w:r>
      <w:r>
        <w:rPr>
          <w:rStyle w:val="StringTok"/>
        </w:rPr>
        <w:t>"shoes"</w:t>
      </w:r>
      <w:r>
        <w:rPr>
          <w:rStyle w:val="NormalTok"/>
        </w:rPr>
        <w:t>]</w:t>
      </w:r>
      <w:r>
        <w:rPr>
          <w:rStyle w:val="OperatorTok"/>
        </w:rPr>
        <w:t>;</w:t>
      </w:r>
      <w:r>
        <w:br/>
      </w:r>
      <w:r>
        <w:rPr>
          <w:rStyle w:val="KeywordTok"/>
        </w:rPr>
        <w:t>const</w:t>
      </w:r>
      <w:r>
        <w:rPr>
          <w:rStyle w:val="NormalTok"/>
        </w:rPr>
        <w:t xml:space="preserve"> newCart </w:t>
      </w:r>
      <w:r>
        <w:rPr>
          <w:rStyle w:val="OperatorTok"/>
        </w:rPr>
        <w:t>=</w:t>
      </w:r>
      <w:r>
        <w:rPr>
          <w:rStyle w:val="NormalTok"/>
        </w:rPr>
        <w:t xml:space="preserve"> </w:t>
      </w:r>
      <w:r>
        <w:rPr>
          <w:rStyle w:val="FunctionTok"/>
        </w:rPr>
        <w:t>addItem</w:t>
      </w:r>
      <w:r>
        <w:rPr>
          <w:rStyle w:val="NormalTok"/>
        </w:rPr>
        <w:t>(cart</w:t>
      </w:r>
      <w:r>
        <w:rPr>
          <w:rStyle w:val="OperatorTok"/>
        </w:rPr>
        <w:t>,</w:t>
      </w:r>
      <w:r>
        <w:rPr>
          <w:rStyle w:val="NormalTok"/>
        </w:rPr>
        <w:t xml:space="preserve"> </w:t>
      </w:r>
      <w:r>
        <w:rPr>
          <w:rStyle w:val="StringTok"/>
        </w:rPr>
        <w:t>"socks"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(cart)</w:t>
      </w:r>
      <w:r>
        <w:rPr>
          <w:rStyle w:val="OperatorTok"/>
        </w:rPr>
        <w:t>;</w:t>
      </w:r>
      <w:r>
        <w:rPr>
          <w:rStyle w:val="NormalTok"/>
        </w:rPr>
        <w:t xml:space="preserve">    </w:t>
      </w:r>
      <w:r>
        <w:rPr>
          <w:rStyle w:val="CommentTok"/>
        </w:rPr>
        <w:t>// prints: [ 'shoes' ]</w:t>
      </w:r>
      <w:r>
        <w:br/>
      </w:r>
      <w:r>
        <w:rPr>
          <w:rStyle w:val="BuiltInTok"/>
        </w:rPr>
        <w:t>console</w:t>
      </w:r>
      <w:r>
        <w:rPr>
          <w:rStyle w:val="OperatorTok"/>
        </w:rPr>
        <w:t>.</w:t>
      </w:r>
      <w:r>
        <w:rPr>
          <w:rStyle w:val="FunctionTok"/>
        </w:rPr>
        <w:t>log</w:t>
      </w:r>
      <w:r>
        <w:rPr>
          <w:rStyle w:val="NormalTok"/>
        </w:rPr>
        <w:t>(newCart)</w:t>
      </w:r>
      <w:r>
        <w:rPr>
          <w:rStyle w:val="OperatorTok"/>
        </w:rPr>
        <w:t>;</w:t>
      </w:r>
      <w:r>
        <w:rPr>
          <w:rStyle w:val="NormalTok"/>
        </w:rPr>
        <w:t xml:space="preserve"> </w:t>
      </w:r>
      <w:r>
        <w:rPr>
          <w:rStyle w:val="CommentTok"/>
        </w:rPr>
        <w:t>// prints: [ 'shoes', 'socks' ]</w:t>
      </w:r>
    </w:p>
    <w:p w14:paraId="09544042" w14:textId="77777777" w:rsidR="000C5186" w:rsidRDefault="00166F5B">
      <w:pPr>
        <w:pStyle w:val="FirstParagraph"/>
      </w:pPr>
      <w:r>
        <w:rPr>
          <w:b/>
          <w:bCs/>
        </w:rPr>
        <w:t>2. Prefer methods that don't mutate.</w:t>
      </w:r>
      <w:r>
        <w:t xml:space="preserve"> Most changing operations have a copy-making twin:</w:t>
      </w:r>
    </w:p>
    <w:tbl>
      <w:tblPr>
        <w:tblStyle w:val="Table"/>
        <w:tblW w:w="0" w:type="auto"/>
        <w:tblLook w:val="0020" w:firstRow="1" w:lastRow="0" w:firstColumn="0" w:lastColumn="0" w:noHBand="0" w:noVBand="0"/>
      </w:tblPr>
      <w:tblGrid>
        <w:gridCol w:w="2410"/>
        <w:gridCol w:w="3768"/>
      </w:tblGrid>
      <w:tr w:rsidR="000C5186" w14:paraId="0D4892C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031E28C" w14:textId="77777777" w:rsidR="000C5186" w:rsidRDefault="00166F5B">
            <w:pPr>
              <w:pStyle w:val="Compact"/>
            </w:pPr>
            <w:r>
              <w:t>Changes the original</w:t>
            </w:r>
          </w:p>
        </w:tc>
        <w:tc>
          <w:tcPr>
            <w:tcW w:w="0" w:type="auto"/>
          </w:tcPr>
          <w:p w14:paraId="14CCBBAD" w14:textId="77777777" w:rsidR="000C5186" w:rsidRDefault="00166F5B">
            <w:pPr>
              <w:pStyle w:val="Compact"/>
            </w:pPr>
            <w:r>
              <w:t>Makes a new copy instead</w:t>
            </w:r>
          </w:p>
        </w:tc>
      </w:tr>
      <w:tr w:rsidR="000C5186" w14:paraId="7EEE1A19" w14:textId="77777777">
        <w:tc>
          <w:tcPr>
            <w:tcW w:w="0" w:type="auto"/>
          </w:tcPr>
          <w:p w14:paraId="34337D3E" w14:textId="77777777" w:rsidR="000C5186" w:rsidRDefault="00166F5B">
            <w:pPr>
              <w:pStyle w:val="Compact"/>
            </w:pPr>
            <w:r>
              <w:rPr>
                <w:rStyle w:val="VerbatimChar"/>
              </w:rPr>
              <w:t>list.push(item)</w:t>
            </w:r>
          </w:p>
        </w:tc>
        <w:tc>
          <w:tcPr>
            <w:tcW w:w="0" w:type="auto"/>
          </w:tcPr>
          <w:p w14:paraId="36589237" w14:textId="77777777" w:rsidR="000C5186" w:rsidRDefault="00166F5B">
            <w:pPr>
              <w:pStyle w:val="Compact"/>
            </w:pPr>
            <w:r>
              <w:rPr>
                <w:rStyle w:val="VerbatimChar"/>
              </w:rPr>
              <w:t>[...list, item]</w:t>
            </w:r>
          </w:p>
        </w:tc>
      </w:tr>
      <w:tr w:rsidR="000C5186" w14:paraId="3FA48FB0" w14:textId="77777777">
        <w:tc>
          <w:tcPr>
            <w:tcW w:w="0" w:type="auto"/>
          </w:tcPr>
          <w:p w14:paraId="0F6C3449" w14:textId="77777777" w:rsidR="000C5186" w:rsidRDefault="00166F5B">
            <w:pPr>
              <w:pStyle w:val="Compact"/>
            </w:pPr>
            <w:r>
              <w:rPr>
                <w:rStyle w:val="VerbatimChar"/>
              </w:rPr>
              <w:t>list.sort(compare)</w:t>
            </w:r>
          </w:p>
        </w:tc>
        <w:tc>
          <w:tcPr>
            <w:tcW w:w="0" w:type="auto"/>
          </w:tcPr>
          <w:p w14:paraId="451E8A18" w14:textId="77777777" w:rsidR="000C5186" w:rsidRDefault="00166F5B">
            <w:pPr>
              <w:pStyle w:val="Compact"/>
            </w:pPr>
            <w:r>
              <w:rPr>
                <w:rStyle w:val="VerbatimChar"/>
              </w:rPr>
              <w:t>list.toSorted(compare)</w:t>
            </w:r>
          </w:p>
        </w:tc>
      </w:tr>
      <w:tr w:rsidR="000C5186" w14:paraId="77F07D36" w14:textId="77777777">
        <w:tc>
          <w:tcPr>
            <w:tcW w:w="0" w:type="auto"/>
          </w:tcPr>
          <w:p w14:paraId="27292C07" w14:textId="77777777" w:rsidR="000C5186" w:rsidRDefault="00166F5B">
            <w:pPr>
              <w:pStyle w:val="Compact"/>
            </w:pPr>
            <w:r>
              <w:rPr>
                <w:rStyle w:val="VerbatimChar"/>
              </w:rPr>
              <w:t>list.reverse()</w:t>
            </w:r>
          </w:p>
        </w:tc>
        <w:tc>
          <w:tcPr>
            <w:tcW w:w="0" w:type="auto"/>
          </w:tcPr>
          <w:p w14:paraId="718AE141" w14:textId="77777777" w:rsidR="000C5186" w:rsidRDefault="00166F5B">
            <w:pPr>
              <w:pStyle w:val="Compact"/>
            </w:pPr>
            <w:r>
              <w:rPr>
                <w:rStyle w:val="VerbatimChar"/>
              </w:rPr>
              <w:t>list.toReversed()</w:t>
            </w:r>
          </w:p>
        </w:tc>
      </w:tr>
      <w:tr w:rsidR="000C5186" w14:paraId="6BE939EE" w14:textId="77777777">
        <w:tc>
          <w:tcPr>
            <w:tcW w:w="0" w:type="auto"/>
          </w:tcPr>
          <w:p w14:paraId="60007188" w14:textId="77777777" w:rsidR="000C5186" w:rsidRDefault="00166F5B">
            <w:pPr>
              <w:pStyle w:val="Compact"/>
            </w:pPr>
            <w:r>
              <w:rPr>
                <w:rStyle w:val="VerbatimChar"/>
              </w:rPr>
              <w:t>list[index] = value</w:t>
            </w:r>
          </w:p>
        </w:tc>
        <w:tc>
          <w:tcPr>
            <w:tcW w:w="0" w:type="auto"/>
          </w:tcPr>
          <w:p w14:paraId="0C10646C" w14:textId="77777777" w:rsidR="000C5186" w:rsidRDefault="00166F5B">
            <w:pPr>
              <w:pStyle w:val="Compact"/>
            </w:pPr>
            <w:r>
              <w:rPr>
                <w:rStyle w:val="VerbatimChar"/>
              </w:rPr>
              <w:t>list.with(index, value)</w:t>
            </w:r>
          </w:p>
        </w:tc>
      </w:tr>
      <w:tr w:rsidR="000C5186" w14:paraId="524FD5D2" w14:textId="77777777">
        <w:tc>
          <w:tcPr>
            <w:tcW w:w="0" w:type="auto"/>
          </w:tcPr>
          <w:p w14:paraId="6D60503A" w14:textId="77777777" w:rsidR="000C5186" w:rsidRDefault="00166F5B">
            <w:pPr>
              <w:pStyle w:val="Compact"/>
            </w:pPr>
            <w:r>
              <w:rPr>
                <w:rStyle w:val="VerbatimChar"/>
              </w:rPr>
              <w:t>list.splice(index, 1)</w:t>
            </w:r>
          </w:p>
        </w:tc>
        <w:tc>
          <w:tcPr>
            <w:tcW w:w="0" w:type="auto"/>
          </w:tcPr>
          <w:p w14:paraId="22F2A926" w14:textId="77777777" w:rsidR="000C5186" w:rsidRDefault="00166F5B">
            <w:pPr>
              <w:pStyle w:val="Compact"/>
            </w:pPr>
            <w:r>
              <w:rPr>
                <w:rStyle w:val="VerbatimChar"/>
              </w:rPr>
              <w:t>list.filter((_, i) =&gt; i !== index)</w:t>
            </w:r>
          </w:p>
        </w:tc>
      </w:tr>
      <w:tr w:rsidR="000C5186" w14:paraId="5D04AE3B" w14:textId="77777777">
        <w:tc>
          <w:tcPr>
            <w:tcW w:w="0" w:type="auto"/>
          </w:tcPr>
          <w:p w14:paraId="5BCAA9E9" w14:textId="77777777" w:rsidR="000C5186" w:rsidRDefault="00166F5B">
            <w:pPr>
              <w:pStyle w:val="Compact"/>
            </w:pPr>
            <w:r>
              <w:rPr>
                <w:rStyle w:val="VerbatimChar"/>
              </w:rPr>
              <w:t>obj.key = value</w:t>
            </w:r>
          </w:p>
        </w:tc>
        <w:tc>
          <w:tcPr>
            <w:tcW w:w="0" w:type="auto"/>
          </w:tcPr>
          <w:p w14:paraId="08E53A92" w14:textId="77777777" w:rsidR="000C5186" w:rsidRDefault="00166F5B">
            <w:pPr>
              <w:pStyle w:val="Compact"/>
            </w:pPr>
            <w:r>
              <w:rPr>
                <w:rStyle w:val="VerbatimChar"/>
              </w:rPr>
              <w:t>{ ...obj, key: value }</w:t>
            </w:r>
          </w:p>
        </w:tc>
      </w:tr>
    </w:tbl>
    <w:p w14:paraId="179CFA4F" w14:textId="77777777" w:rsidR="000C5186" w:rsidRDefault="00166F5B">
      <w:pPr>
        <w:pStyle w:val="BodyText"/>
      </w:pPr>
      <w:r>
        <w:rPr>
          <w:rStyle w:val="VerbatimChar"/>
        </w:rPr>
        <w:t>with</w:t>
      </w:r>
      <w:r>
        <w:t xml:space="preserve"> </w:t>
      </w:r>
      <w:r>
        <w:t>is the one you haven't met yet. It gives you a copy of the array with one item replaced:</w:t>
      </w:r>
    </w:p>
    <w:p w14:paraId="7C3B5940" w14:textId="77777777" w:rsidR="000C5186" w:rsidRDefault="00166F5B">
      <w:pPr>
        <w:pStyle w:val="SourceCode"/>
      </w:pPr>
      <w:r>
        <w:rPr>
          <w:rStyle w:val="KeywordTok"/>
        </w:rPr>
        <w:t>const</w:t>
      </w:r>
      <w:r>
        <w:rPr>
          <w:rStyle w:val="NormalTok"/>
        </w:rPr>
        <w:t xml:space="preserve"> seats </w:t>
      </w:r>
      <w:r>
        <w:rPr>
          <w:rStyle w:val="OperatorTok"/>
        </w:rPr>
        <w:t>=</w:t>
      </w:r>
      <w:r>
        <w:rPr>
          <w:rStyle w:val="NormalTok"/>
        </w:rPr>
        <w:t xml:space="preserve"> [</w:t>
      </w:r>
      <w:r>
        <w:rPr>
          <w:rStyle w:val="StringTok"/>
        </w:rPr>
        <w:t>"free"</w:t>
      </w:r>
      <w:r>
        <w:rPr>
          <w:rStyle w:val="OperatorTok"/>
        </w:rPr>
        <w:t>,</w:t>
      </w:r>
      <w:r>
        <w:rPr>
          <w:rStyle w:val="NormalTok"/>
        </w:rPr>
        <w:t xml:space="preserve"> </w:t>
      </w:r>
      <w:r>
        <w:rPr>
          <w:rStyle w:val="StringTok"/>
        </w:rPr>
        <w:t>"free"</w:t>
      </w:r>
      <w:r>
        <w:rPr>
          <w:rStyle w:val="OperatorTok"/>
        </w:rPr>
        <w:t>,</w:t>
      </w:r>
      <w:r>
        <w:rPr>
          <w:rStyle w:val="NormalTok"/>
        </w:rPr>
        <w:t xml:space="preserve"> </w:t>
      </w:r>
      <w:r>
        <w:rPr>
          <w:rStyle w:val="StringTok"/>
        </w:rPr>
        <w:t>"free"</w:t>
      </w:r>
      <w:r>
        <w:rPr>
          <w:rStyle w:val="NormalTok"/>
        </w:rPr>
        <w:t>]</w:t>
      </w:r>
      <w:r>
        <w:rPr>
          <w:rStyle w:val="OperatorTok"/>
        </w:rPr>
        <w:t>;</w:t>
      </w:r>
      <w:r>
        <w:br/>
      </w:r>
      <w:r>
        <w:rPr>
          <w:rStyle w:val="KeywordTok"/>
        </w:rPr>
        <w:t>const</w:t>
      </w:r>
      <w:r>
        <w:rPr>
          <w:rStyle w:val="NormalTok"/>
        </w:rPr>
        <w:t xml:space="preserve"> booked </w:t>
      </w:r>
      <w:r>
        <w:rPr>
          <w:rStyle w:val="OperatorTok"/>
        </w:rPr>
        <w:t>=</w:t>
      </w:r>
      <w:r>
        <w:rPr>
          <w:rStyle w:val="NormalTok"/>
        </w:rPr>
        <w:t xml:space="preserve"> seats</w:t>
      </w:r>
      <w:r>
        <w:rPr>
          <w:rStyle w:val="OperatorTok"/>
        </w:rPr>
        <w:t>.</w:t>
      </w:r>
      <w:r>
        <w:rPr>
          <w:rStyle w:val="FunctionTok"/>
        </w:rPr>
        <w:t>with</w:t>
      </w:r>
      <w:r>
        <w:rPr>
          <w:rStyle w:val="NormalTok"/>
        </w:rPr>
        <w:t>(</w:t>
      </w:r>
      <w:r>
        <w:rPr>
          <w:rStyle w:val="DecValTok"/>
        </w:rPr>
        <w:t>1</w:t>
      </w:r>
      <w:r>
        <w:rPr>
          <w:rStyle w:val="OperatorTok"/>
        </w:rPr>
        <w:t>,</w:t>
      </w:r>
      <w:r>
        <w:rPr>
          <w:rStyle w:val="NormalTok"/>
        </w:rPr>
        <w:t xml:space="preserve"> </w:t>
      </w:r>
      <w:r>
        <w:rPr>
          <w:rStyle w:val="StringTok"/>
        </w:rPr>
        <w:t>"taken"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(booked)</w:t>
      </w:r>
      <w:r>
        <w:rPr>
          <w:rStyle w:val="OperatorTok"/>
        </w:rPr>
        <w:t>;</w:t>
      </w:r>
      <w:r>
        <w:rPr>
          <w:rStyle w:val="NormalTok"/>
        </w:rPr>
        <w:t xml:space="preserve"> </w:t>
      </w:r>
      <w:r>
        <w:rPr>
          <w:rStyle w:val="CommentTok"/>
        </w:rPr>
        <w:t>// prints: [ 'free', 'taken', 'free' ]</w:t>
      </w:r>
      <w:r>
        <w:br/>
      </w:r>
      <w:r>
        <w:rPr>
          <w:rStyle w:val="BuiltInTok"/>
        </w:rPr>
        <w:t>console</w:t>
      </w:r>
      <w:r>
        <w:rPr>
          <w:rStyle w:val="OperatorTok"/>
        </w:rPr>
        <w:t>.</w:t>
      </w:r>
      <w:r>
        <w:rPr>
          <w:rStyle w:val="FunctionTok"/>
        </w:rPr>
        <w:t>log</w:t>
      </w:r>
      <w:r>
        <w:rPr>
          <w:rStyle w:val="NormalTok"/>
        </w:rPr>
        <w:t>(seats)</w:t>
      </w:r>
      <w:r>
        <w:rPr>
          <w:rStyle w:val="OperatorTok"/>
        </w:rPr>
        <w:t>;</w:t>
      </w:r>
      <w:r>
        <w:rPr>
          <w:rStyle w:val="NormalTok"/>
        </w:rPr>
        <w:t xml:space="preserve">  </w:t>
      </w:r>
      <w:r>
        <w:rPr>
          <w:rStyle w:val="CommentTok"/>
        </w:rPr>
        <w:t>// prints: [ 'free', 'free', 'free' ]</w:t>
      </w:r>
    </w:p>
    <w:p w14:paraId="0BDBE111" w14:textId="77777777" w:rsidR="000C5186" w:rsidRDefault="00166F5B">
      <w:pPr>
        <w:pStyle w:val="FirstParagraph"/>
      </w:pPr>
      <w:r>
        <w:t xml:space="preserve">Like </w:t>
      </w:r>
      <w:r>
        <w:rPr>
          <w:rStyle w:val="VerbatimChar"/>
        </w:rPr>
        <w:t>toSorted</w:t>
      </w:r>
      <w:r>
        <w:t xml:space="preserve"> and </w:t>
      </w:r>
      <w:r>
        <w:rPr>
          <w:rStyle w:val="VerbatimChar"/>
        </w:rPr>
        <w:t>toReversed</w:t>
      </w:r>
      <w:r>
        <w:t>, it arrived in 2023, so it works in Node 20 and later and in current browsers.</w:t>
      </w:r>
    </w:p>
    <w:p w14:paraId="0D56038C" w14:textId="77777777" w:rsidR="000C5186" w:rsidRDefault="00166F5B">
      <w:pPr>
        <w:pStyle w:val="BodyText"/>
      </w:pPr>
      <w:r>
        <w:t xml:space="preserve">To change the objects inside an array without touching the originals, combine </w:t>
      </w:r>
      <w:r>
        <w:rPr>
          <w:rStyle w:val="VerbatimChar"/>
        </w:rPr>
        <w:t>map</w:t>
      </w:r>
      <w:r>
        <w:t xml:space="preserve"> </w:t>
      </w:r>
      <w:r>
        <w:t>with object spread, so each object gets copied:</w:t>
      </w:r>
    </w:p>
    <w:p w14:paraId="37D2D871" w14:textId="77777777" w:rsidR="000C5186" w:rsidRDefault="00166F5B">
      <w:pPr>
        <w:pStyle w:val="SourceCode"/>
      </w:pPr>
      <w:r>
        <w:rPr>
          <w:rStyle w:val="KeywordTok"/>
        </w:rPr>
        <w:t>const</w:t>
      </w:r>
      <w:r>
        <w:rPr>
          <w:rStyle w:val="NormalTok"/>
        </w:rPr>
        <w:t xml:space="preserve"> menu </w:t>
      </w:r>
      <w:r>
        <w:rPr>
          <w:rStyle w:val="OperatorTok"/>
        </w:rPr>
        <w:t>=</w:t>
      </w:r>
      <w:r>
        <w:rPr>
          <w:rStyle w:val="NormalTok"/>
        </w:rPr>
        <w:t xml:space="preserve"> [</w:t>
      </w:r>
      <w:r>
        <w:br/>
      </w:r>
      <w:r>
        <w:rPr>
          <w:rStyle w:val="NormalTok"/>
        </w:rPr>
        <w:t xml:space="preserve">  { </w:t>
      </w:r>
      <w:r>
        <w:rPr>
          <w:rStyle w:val="DataTypeTok"/>
        </w:rPr>
        <w:t>dish</w:t>
      </w:r>
      <w:r>
        <w:rPr>
          <w:rStyle w:val="OperatorTok"/>
        </w:rPr>
        <w:t>:</w:t>
      </w:r>
      <w:r>
        <w:rPr>
          <w:rStyle w:val="NormalTok"/>
        </w:rPr>
        <w:t xml:space="preserve"> </w:t>
      </w:r>
      <w:r>
        <w:rPr>
          <w:rStyle w:val="StringTok"/>
        </w:rPr>
        <w:t>"Soup"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6</w:t>
      </w:r>
      <w:r>
        <w:rPr>
          <w:rStyle w:val="NormalTok"/>
        </w:rPr>
        <w:t xml:space="preserve"> }</w:t>
      </w:r>
      <w:r>
        <w:rPr>
          <w:rStyle w:val="OperatorTok"/>
        </w:rPr>
        <w:t>,</w:t>
      </w:r>
      <w:r>
        <w:br/>
      </w:r>
      <w:r>
        <w:rPr>
          <w:rStyle w:val="NormalTok"/>
        </w:rPr>
        <w:t xml:space="preserve">  { </w:t>
      </w:r>
      <w:r>
        <w:rPr>
          <w:rStyle w:val="DataTypeTok"/>
        </w:rPr>
        <w:t>dish</w:t>
      </w:r>
      <w:r>
        <w:rPr>
          <w:rStyle w:val="OperatorTok"/>
        </w:rPr>
        <w:t>:</w:t>
      </w:r>
      <w:r>
        <w:rPr>
          <w:rStyle w:val="NormalTok"/>
        </w:rPr>
        <w:t xml:space="preserve"> </w:t>
      </w:r>
      <w:r>
        <w:rPr>
          <w:rStyle w:val="StringTok"/>
        </w:rPr>
        <w:t>"Pie"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9</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newMenu </w:t>
      </w:r>
      <w:r>
        <w:rPr>
          <w:rStyle w:val="OperatorTok"/>
        </w:rPr>
        <w:t>=</w:t>
      </w:r>
      <w:r>
        <w:rPr>
          <w:rStyle w:val="NormalTok"/>
        </w:rPr>
        <w:t xml:space="preserve"> menu</w:t>
      </w:r>
      <w:r>
        <w:rPr>
          <w:rStyle w:val="OperatorTok"/>
        </w:rPr>
        <w:t>.</w:t>
      </w:r>
      <w:r>
        <w:rPr>
          <w:rStyle w:val="FunctionTok"/>
        </w:rPr>
        <w:t>map</w:t>
      </w:r>
      <w:r>
        <w:rPr>
          <w:rStyle w:val="NormalTok"/>
        </w:rPr>
        <w:t xml:space="preserve">((item) </w:t>
      </w:r>
      <w:r>
        <w:rPr>
          <w:rStyle w:val="KeywordTok"/>
        </w:rPr>
        <w:t>=&gt;</w:t>
      </w:r>
      <w:r>
        <w:rPr>
          <w:rStyle w:val="NormalTok"/>
        </w:rPr>
        <w:t xml:space="preserve"> ({ </w:t>
      </w:r>
      <w:r>
        <w:rPr>
          <w:rStyle w:val="OperatorTok"/>
        </w:rPr>
        <w:t>...</w:t>
      </w:r>
      <w:r>
        <w:rPr>
          <w:rStyle w:val="NormalTok"/>
        </w:rPr>
        <w:t>item</w:t>
      </w:r>
      <w:r>
        <w:rPr>
          <w:rStyle w:val="OperatorTok"/>
        </w:rPr>
        <w:t>,</w:t>
      </w:r>
      <w:r>
        <w:rPr>
          <w:rStyle w:val="NormalTok"/>
        </w:rPr>
        <w:t xml:space="preserve"> </w:t>
      </w:r>
      <w:r>
        <w:rPr>
          <w:rStyle w:val="DataTypeTok"/>
        </w:rPr>
        <w:t>price</w:t>
      </w:r>
      <w:r>
        <w:rPr>
          <w:rStyle w:val="OperatorTok"/>
        </w:rPr>
        <w:t>:</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(newMenu)</w:t>
      </w:r>
      <w:r>
        <w:rPr>
          <w:rStyle w:val="OperatorTok"/>
        </w:rPr>
        <w:t>;</w:t>
      </w:r>
      <w:r>
        <w:rPr>
          <w:rStyle w:val="NormalTok"/>
        </w:rPr>
        <w:t xml:space="preserve">       </w:t>
      </w:r>
      <w:r>
        <w:rPr>
          <w:rStyle w:val="CommentTok"/>
        </w:rPr>
        <w:t>// prints: [ { dish: 'Soup', price: 7 }, { dish: 'Pie', price: 10 } ]</w:t>
      </w:r>
      <w:r>
        <w:br/>
      </w:r>
      <w:r>
        <w:rPr>
          <w:rStyle w:val="BuiltInTok"/>
        </w:rPr>
        <w:t>console</w:t>
      </w:r>
      <w:r>
        <w:rPr>
          <w:rStyle w:val="OperatorTok"/>
        </w:rPr>
        <w:t>.</w:t>
      </w:r>
      <w:r>
        <w:rPr>
          <w:rStyle w:val="FunctionTok"/>
        </w:rPr>
        <w:t>log</w:t>
      </w:r>
      <w:r>
        <w:rPr>
          <w:rStyle w:val="NormalTok"/>
        </w:rPr>
        <w:t>(menu[</w:t>
      </w:r>
      <w:r>
        <w:rPr>
          <w:rStyle w:val="DecValTok"/>
        </w:rPr>
        <w:t>0</w:t>
      </w:r>
      <w:r>
        <w:rPr>
          <w:rStyle w:val="NormalTok"/>
        </w:rPr>
        <w:t>]</w:t>
      </w:r>
      <w:r>
        <w:rPr>
          <w:rStyle w:val="OperatorTok"/>
        </w:rPr>
        <w:t>.</w:t>
      </w:r>
      <w:r>
        <w:rPr>
          <w:rStyle w:val="AttributeTok"/>
        </w:rPr>
        <w:t>price</w:t>
      </w:r>
      <w:r>
        <w:rPr>
          <w:rStyle w:val="NormalTok"/>
        </w:rPr>
        <w:t>)</w:t>
      </w:r>
      <w:r>
        <w:rPr>
          <w:rStyle w:val="OperatorTok"/>
        </w:rPr>
        <w:t>;</w:t>
      </w:r>
      <w:r>
        <w:rPr>
          <w:rStyle w:val="NormalTok"/>
        </w:rPr>
        <w:t xml:space="preserve"> </w:t>
      </w:r>
      <w:r>
        <w:rPr>
          <w:rStyle w:val="CommentTok"/>
        </w:rPr>
        <w:t>// prints: 6</w:t>
      </w:r>
    </w:p>
    <w:p w14:paraId="2EC644F0" w14:textId="77777777" w:rsidR="000C5186" w:rsidRDefault="00166F5B">
      <w:pPr>
        <w:pStyle w:val="BlockText"/>
      </w:pPr>
      <w:r>
        <w:rPr>
          <w:b/>
          <w:bCs/>
        </w:rPr>
        <w:t>Watch out:</w:t>
      </w:r>
      <w:r>
        <w:t xml:space="preserve"> when an arrow function returns an object directly, wrap the object in parentheses: </w:t>
      </w:r>
      <w:r>
        <w:rPr>
          <w:rStyle w:val="VerbatimChar"/>
        </w:rPr>
        <w:t>(item) =&gt; ({ ... })</w:t>
      </w:r>
      <w:r>
        <w:t xml:space="preserve">. Without them, JavaScript reads the </w:t>
      </w:r>
      <w:r>
        <w:rPr>
          <w:rStyle w:val="VerbatimChar"/>
        </w:rPr>
        <w:t>{</w:t>
      </w:r>
      <w:r>
        <w:t xml:space="preserve"> </w:t>
      </w:r>
      <w:r>
        <w:t xml:space="preserve">as the start of the function body, and you get </w:t>
      </w:r>
      <w:r>
        <w:rPr>
          <w:rStyle w:val="VerbatimChar"/>
        </w:rPr>
        <w:t>undefined</w:t>
      </w:r>
      <w:r>
        <w:t xml:space="preserve"> or a confusing error.</w:t>
      </w:r>
    </w:p>
    <w:p w14:paraId="074F7585" w14:textId="77777777" w:rsidR="000C5186" w:rsidRDefault="00166F5B">
      <w:pPr>
        <w:pStyle w:val="FirstParagraph"/>
      </w:pPr>
      <w:r>
        <w:rPr>
          <w:b/>
          <w:bCs/>
        </w:rPr>
        <w:t>3. Copy the nested part you change.</w:t>
      </w:r>
      <w:r>
        <w:t xml:space="preserve"> To update something nested without a full deep copy, spread each level you touch:</w:t>
      </w:r>
    </w:p>
    <w:p w14:paraId="0E5C29FD" w14:textId="77777777" w:rsidR="000C5186" w:rsidRDefault="00166F5B">
      <w:pPr>
        <w:pStyle w:val="SourceCode"/>
      </w:pPr>
      <w:r>
        <w:rPr>
          <w:rStyle w:val="KeywordTok"/>
        </w:rPr>
        <w:t>const</w:t>
      </w:r>
      <w:r>
        <w:rPr>
          <w:rStyle w:val="NormalTok"/>
        </w:rPr>
        <w:t xml:space="preserve"> trip </w:t>
      </w:r>
      <w:r>
        <w:rPr>
          <w:rStyle w:val="OperatorTok"/>
        </w:rPr>
        <w:t>=</w:t>
      </w:r>
      <w:r>
        <w:rPr>
          <w:rStyle w:val="NormalTok"/>
        </w:rPr>
        <w:t xml:space="preserve"> { </w:t>
      </w:r>
      <w:r>
        <w:rPr>
          <w:rStyle w:val="DataTypeTok"/>
        </w:rPr>
        <w:t>destination</w:t>
      </w:r>
      <w:r>
        <w:rPr>
          <w:rStyle w:val="OperatorTok"/>
        </w:rPr>
        <w:t>:</w:t>
      </w:r>
      <w:r>
        <w:rPr>
          <w:rStyle w:val="NormalTok"/>
        </w:rPr>
        <w:t xml:space="preserve"> </w:t>
      </w:r>
      <w:r>
        <w:rPr>
          <w:rStyle w:val="StringTok"/>
        </w:rPr>
        <w:t>"Rome"</w:t>
      </w:r>
      <w:r>
        <w:rPr>
          <w:rStyle w:val="OperatorTok"/>
        </w:rPr>
        <w:t>,</w:t>
      </w:r>
      <w:r>
        <w:rPr>
          <w:rStyle w:val="NormalTok"/>
        </w:rPr>
        <w:t xml:space="preserve"> </w:t>
      </w:r>
      <w:r>
        <w:rPr>
          <w:rStyle w:val="DataTypeTok"/>
        </w:rPr>
        <w:t>travelers</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 }</w:t>
      </w:r>
      <w:r>
        <w:rPr>
          <w:rStyle w:val="OperatorTok"/>
        </w:rPr>
        <w:t>;</w:t>
      </w:r>
      <w:r>
        <w:br/>
      </w:r>
      <w:r>
        <w:br/>
      </w:r>
      <w:r>
        <w:rPr>
          <w:rStyle w:val="KeywordTok"/>
        </w:rPr>
        <w:t>const</w:t>
      </w:r>
      <w:r>
        <w:rPr>
          <w:rStyle w:val="NormalTok"/>
        </w:rPr>
        <w:t xml:space="preserve"> biggerTrip </w:t>
      </w:r>
      <w:r>
        <w:rPr>
          <w:rStyle w:val="OperatorTok"/>
        </w:rPr>
        <w:t>=</w:t>
      </w:r>
      <w:r>
        <w:rPr>
          <w:rStyle w:val="NormalTok"/>
        </w:rPr>
        <w:t xml:space="preserve"> { </w:t>
      </w:r>
      <w:r>
        <w:rPr>
          <w:rStyle w:val="OperatorTok"/>
        </w:rPr>
        <w:t>...</w:t>
      </w:r>
      <w:r>
        <w:rPr>
          <w:rStyle w:val="NormalTok"/>
        </w:rPr>
        <w:t>trip</w:t>
      </w:r>
      <w:r>
        <w:rPr>
          <w:rStyle w:val="OperatorTok"/>
        </w:rPr>
        <w:t>,</w:t>
      </w:r>
      <w:r>
        <w:rPr>
          <w:rStyle w:val="NormalTok"/>
        </w:rPr>
        <w:t xml:space="preserve"> </w:t>
      </w:r>
      <w:r>
        <w:rPr>
          <w:rStyle w:val="DataTypeTok"/>
        </w:rPr>
        <w:t>travelers</w:t>
      </w:r>
      <w:r>
        <w:rPr>
          <w:rStyle w:val="OperatorTok"/>
        </w:rPr>
        <w:t>:</w:t>
      </w:r>
      <w:r>
        <w:rPr>
          <w:rStyle w:val="NormalTok"/>
        </w:rPr>
        <w:t xml:space="preserve"> [</w:t>
      </w:r>
      <w:r>
        <w:rPr>
          <w:rStyle w:val="OperatorTok"/>
        </w:rPr>
        <w:t>...</w:t>
      </w:r>
      <w:r>
        <w:rPr>
          <w:rStyle w:val="NormalTok"/>
        </w:rPr>
        <w:t>trip</w:t>
      </w:r>
      <w:r>
        <w:rPr>
          <w:rStyle w:val="OperatorTok"/>
        </w:rPr>
        <w:t>.</w:t>
      </w:r>
      <w:r>
        <w:rPr>
          <w:rStyle w:val="AttributeTok"/>
        </w:rPr>
        <w:t>travelers</w:t>
      </w:r>
      <w:r>
        <w:rPr>
          <w:rStyle w:val="OperatorTok"/>
        </w:rPr>
        <w:t>,</w:t>
      </w:r>
      <w:r>
        <w:rPr>
          <w:rStyle w:val="NormalTok"/>
        </w:rPr>
        <w:t xml:space="preserve"> </w:t>
      </w:r>
      <w:r>
        <w:rPr>
          <w:rStyle w:val="StringTok"/>
        </w:rPr>
        <w:t>"Cleo"</w:t>
      </w:r>
      <w:r>
        <w:rPr>
          <w:rStyle w:val="NormalTok"/>
        </w:rPr>
        <w:t>] }</w:t>
      </w:r>
      <w:r>
        <w:rPr>
          <w:rStyle w:val="OperatorTok"/>
        </w:rPr>
        <w:t>;</w:t>
      </w:r>
      <w:r>
        <w:br/>
      </w:r>
      <w:r>
        <w:br/>
      </w:r>
      <w:r>
        <w:rPr>
          <w:rStyle w:val="BuiltInTok"/>
        </w:rPr>
        <w:t>console</w:t>
      </w:r>
      <w:r>
        <w:rPr>
          <w:rStyle w:val="OperatorTok"/>
        </w:rPr>
        <w:t>.</w:t>
      </w:r>
      <w:r>
        <w:rPr>
          <w:rStyle w:val="FunctionTok"/>
        </w:rPr>
        <w:t>log</w:t>
      </w:r>
      <w:r>
        <w:rPr>
          <w:rStyle w:val="NormalTok"/>
        </w:rPr>
        <w:t>(trip</w:t>
      </w:r>
      <w:r>
        <w:rPr>
          <w:rStyle w:val="OperatorTok"/>
        </w:rPr>
        <w:t>.</w:t>
      </w:r>
      <w:r>
        <w:rPr>
          <w:rStyle w:val="AttributeTok"/>
        </w:rPr>
        <w:t>travelers</w:t>
      </w:r>
      <w:r>
        <w:rPr>
          <w:rStyle w:val="NormalTok"/>
        </w:rPr>
        <w:t>)</w:t>
      </w:r>
      <w:r>
        <w:rPr>
          <w:rStyle w:val="OperatorTok"/>
        </w:rPr>
        <w:t>;</w:t>
      </w:r>
      <w:r>
        <w:rPr>
          <w:rStyle w:val="NormalTok"/>
        </w:rPr>
        <w:t xml:space="preserve">       </w:t>
      </w:r>
      <w:r>
        <w:rPr>
          <w:rStyle w:val="CommentTok"/>
        </w:rPr>
        <w:t>// prints: [ 'Ana', 'Ben' ]</w:t>
      </w:r>
      <w:r>
        <w:br/>
      </w:r>
      <w:r>
        <w:rPr>
          <w:rStyle w:val="BuiltInTok"/>
        </w:rPr>
        <w:t>console</w:t>
      </w:r>
      <w:r>
        <w:rPr>
          <w:rStyle w:val="OperatorTok"/>
        </w:rPr>
        <w:t>.</w:t>
      </w:r>
      <w:r>
        <w:rPr>
          <w:rStyle w:val="FunctionTok"/>
        </w:rPr>
        <w:t>log</w:t>
      </w:r>
      <w:r>
        <w:rPr>
          <w:rStyle w:val="NormalTok"/>
        </w:rPr>
        <w:t>(biggerTrip</w:t>
      </w:r>
      <w:r>
        <w:rPr>
          <w:rStyle w:val="OperatorTok"/>
        </w:rPr>
        <w:t>.</w:t>
      </w:r>
      <w:r>
        <w:rPr>
          <w:rStyle w:val="AttributeTok"/>
        </w:rPr>
        <w:t>travelers</w:t>
      </w:r>
      <w:r>
        <w:rPr>
          <w:rStyle w:val="NormalTok"/>
        </w:rPr>
        <w:t>)</w:t>
      </w:r>
      <w:r>
        <w:rPr>
          <w:rStyle w:val="OperatorTok"/>
        </w:rPr>
        <w:t>;</w:t>
      </w:r>
      <w:r>
        <w:rPr>
          <w:rStyle w:val="NormalTok"/>
        </w:rPr>
        <w:t xml:space="preserve"> </w:t>
      </w:r>
      <w:r>
        <w:rPr>
          <w:rStyle w:val="CommentTok"/>
        </w:rPr>
        <w:t>// prints: [ 'Ana', 'Ben', 'Cleo' ]</w:t>
      </w:r>
    </w:p>
    <w:p w14:paraId="00C38B02" w14:textId="77777777" w:rsidR="000C5186" w:rsidRDefault="00166F5B">
      <w:pPr>
        <w:pStyle w:val="FirstParagraph"/>
      </w:pPr>
      <w:r>
        <w:rPr>
          <w:rStyle w:val="VerbatimChar"/>
        </w:rPr>
        <w:t>biggerTrip</w:t>
      </w:r>
      <w:r>
        <w:t xml:space="preserve"> gets a new top-level object </w:t>
      </w:r>
      <w:r>
        <w:rPr>
          <w:i/>
          <w:iCs/>
        </w:rPr>
        <w:t>and</w:t>
      </w:r>
      <w:r>
        <w:t xml:space="preserve"> a new </w:t>
      </w:r>
      <w:r>
        <w:rPr>
          <w:rStyle w:val="VerbatimChar"/>
        </w:rPr>
        <w:t>travelers</w:t>
      </w:r>
      <w:r>
        <w:t xml:space="preserve"> array, while </w:t>
      </w:r>
      <w:r>
        <w:rPr>
          <w:rStyle w:val="VerbatimChar"/>
        </w:rPr>
        <w:t>trip</w:t>
      </w:r>
      <w:r>
        <w:t xml:space="preserve"> stays exactly as it was. You'll see this pattern a lot in real apps, especially in React code.</w:t>
      </w:r>
    </w:p>
    <w:p w14:paraId="68B872C3" w14:textId="77777777" w:rsidR="000C5186" w:rsidRDefault="00166F5B">
      <w:pPr>
        <w:pStyle w:val="BlockText"/>
      </w:pPr>
      <w:r>
        <w:rPr>
          <w:b/>
          <w:bCs/>
        </w:rPr>
        <w:t>Tip:</w:t>
      </w:r>
      <w:r>
        <w:t xml:space="preserve"> mutation isn't evil. Changing an array you just created yourself, inside one function, is perfectly fine. The danger is changing data that </w:t>
      </w:r>
      <w:r>
        <w:rPr>
          <w:i/>
          <w:iCs/>
        </w:rPr>
        <w:t>other</w:t>
      </w:r>
      <w:r>
        <w:t xml:space="preserve"> code also holds a reference to.</w:t>
      </w:r>
    </w:p>
    <w:p w14:paraId="07179509" w14:textId="77777777" w:rsidR="000C5186" w:rsidRDefault="00166F5B">
      <w:pPr>
        <w:pStyle w:val="Heading3"/>
      </w:pPr>
      <w:bookmarkStart w:id="419" w:name="common-mistakes-15"/>
      <w:bookmarkEnd w:id="409"/>
      <w:bookmarkEnd w:id="418"/>
      <w:r>
        <w:t>Common mistakes</w:t>
      </w:r>
    </w:p>
    <w:p w14:paraId="2EBD3251" w14:textId="77777777" w:rsidR="000C5186" w:rsidRDefault="00166F5B">
      <w:pPr>
        <w:pStyle w:val="FirstParagraph"/>
      </w:pPr>
      <w:r>
        <w:rPr>
          <w:b/>
          <w:bCs/>
        </w:rPr>
        <w:t xml:space="preserve">1. Thinking </w:t>
      </w:r>
      <w:r>
        <w:rPr>
          <w:rStyle w:val="VerbatimChar"/>
          <w:b/>
          <w:bCs/>
        </w:rPr>
        <w:t>=</w:t>
      </w:r>
      <w:r>
        <w:rPr>
          <w:b/>
          <w:bCs/>
        </w:rPr>
        <w:t xml:space="preserve"> makes a copy</w:t>
      </w:r>
    </w:p>
    <w:p w14:paraId="2B40222C" w14:textId="77777777" w:rsidR="000C5186" w:rsidRDefault="00166F5B">
      <w:pPr>
        <w:pStyle w:val="SourceCode"/>
      </w:pPr>
      <w:r>
        <w:rPr>
          <w:rStyle w:val="KeywordTok"/>
        </w:rPr>
        <w:t>const</w:t>
      </w:r>
      <w:r>
        <w:rPr>
          <w:rStyle w:val="NormalTok"/>
        </w:rPr>
        <w:t xml:space="preserve"> draft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"Holiday plans"</w:t>
      </w:r>
      <w:r>
        <w:rPr>
          <w:rStyle w:val="OperatorTok"/>
        </w:rPr>
        <w:t>,</w:t>
      </w:r>
      <w:r>
        <w:rPr>
          <w:rStyle w:val="NormalTok"/>
        </w:rPr>
        <w:t xml:space="preserve"> </w:t>
      </w:r>
      <w:r>
        <w:rPr>
          <w:rStyle w:val="DataTypeTok"/>
        </w:rPr>
        <w:t>theme</w:t>
      </w:r>
      <w:r>
        <w:rPr>
          <w:rStyle w:val="OperatorTok"/>
        </w:rPr>
        <w:t>:</w:t>
      </w:r>
      <w:r>
        <w:rPr>
          <w:rStyle w:val="NormalTok"/>
        </w:rPr>
        <w:t xml:space="preserve"> </w:t>
      </w:r>
      <w:r>
        <w:rPr>
          <w:rStyle w:val="StringTok"/>
        </w:rPr>
        <w:t>"light"</w:t>
      </w:r>
      <w:r>
        <w:rPr>
          <w:rStyle w:val="NormalTok"/>
        </w:rPr>
        <w:t xml:space="preserve"> }</w:t>
      </w:r>
      <w:r>
        <w:rPr>
          <w:rStyle w:val="OperatorTok"/>
        </w:rPr>
        <w:t>;</w:t>
      </w:r>
      <w:r>
        <w:br/>
      </w:r>
      <w:r>
        <w:rPr>
          <w:rStyle w:val="KeywordTok"/>
        </w:rPr>
        <w:t>const</w:t>
      </w:r>
      <w:r>
        <w:rPr>
          <w:rStyle w:val="NormalTok"/>
        </w:rPr>
        <w:t xml:space="preserve"> backup </w:t>
      </w:r>
      <w:r>
        <w:rPr>
          <w:rStyle w:val="OperatorTok"/>
        </w:rPr>
        <w:t>=</w:t>
      </w:r>
      <w:r>
        <w:rPr>
          <w:rStyle w:val="NormalTok"/>
        </w:rPr>
        <w:t xml:space="preserve"> draft</w:t>
      </w:r>
      <w:r>
        <w:rPr>
          <w:rStyle w:val="OperatorTok"/>
        </w:rPr>
        <w:t>;</w:t>
      </w:r>
      <w:r>
        <w:br/>
      </w:r>
      <w:r>
        <w:rPr>
          <w:rStyle w:val="NormalTok"/>
        </w:rPr>
        <w:t>draft</w:t>
      </w:r>
      <w:r>
        <w:rPr>
          <w:rStyle w:val="OperatorTok"/>
        </w:rPr>
        <w:t>.</w:t>
      </w:r>
      <w:r>
        <w:rPr>
          <w:rStyle w:val="AttributeTok"/>
        </w:rPr>
        <w:t>theme</w:t>
      </w:r>
      <w:r>
        <w:rPr>
          <w:rStyle w:val="NormalTok"/>
        </w:rPr>
        <w:t xml:space="preserve"> </w:t>
      </w:r>
      <w:r>
        <w:rPr>
          <w:rStyle w:val="OperatorTok"/>
        </w:rPr>
        <w:t>=</w:t>
      </w:r>
      <w:r>
        <w:rPr>
          <w:rStyle w:val="NormalTok"/>
        </w:rPr>
        <w:t xml:space="preserve"> </w:t>
      </w:r>
      <w:r>
        <w:rPr>
          <w:rStyle w:val="StringTok"/>
        </w:rPr>
        <w:t>"dark"</w:t>
      </w:r>
      <w:r>
        <w:rPr>
          <w:rStyle w:val="OperatorTok"/>
        </w:rPr>
        <w:t>;</w:t>
      </w:r>
      <w:r>
        <w:br/>
      </w:r>
      <w:r>
        <w:rPr>
          <w:rStyle w:val="BuiltInTok"/>
        </w:rPr>
        <w:t>console</w:t>
      </w:r>
      <w:r>
        <w:rPr>
          <w:rStyle w:val="OperatorTok"/>
        </w:rPr>
        <w:t>.</w:t>
      </w:r>
      <w:r>
        <w:rPr>
          <w:rStyle w:val="FunctionTok"/>
        </w:rPr>
        <w:t>log</w:t>
      </w:r>
      <w:r>
        <w:rPr>
          <w:rStyle w:val="NormalTok"/>
        </w:rPr>
        <w:t>(backup</w:t>
      </w:r>
      <w:r>
        <w:rPr>
          <w:rStyle w:val="OperatorTok"/>
        </w:rPr>
        <w:t>.</w:t>
      </w:r>
      <w:r>
        <w:rPr>
          <w:rStyle w:val="AttributeTok"/>
        </w:rPr>
        <w:t>theme</w:t>
      </w:r>
      <w:r>
        <w:rPr>
          <w:rStyle w:val="NormalTok"/>
        </w:rPr>
        <w:t>)</w:t>
      </w:r>
      <w:r>
        <w:rPr>
          <w:rStyle w:val="OperatorTok"/>
        </w:rPr>
        <w:t>;</w:t>
      </w:r>
      <w:r>
        <w:rPr>
          <w:rStyle w:val="NormalTok"/>
        </w:rPr>
        <w:t xml:space="preserve"> </w:t>
      </w:r>
      <w:r>
        <w:rPr>
          <w:rStyle w:val="CommentTok"/>
        </w:rPr>
        <w:t>// prints: dark</w:t>
      </w:r>
    </w:p>
    <w:p w14:paraId="566BB62B" w14:textId="77777777" w:rsidR="000C5186" w:rsidRDefault="00166F5B">
      <w:pPr>
        <w:pStyle w:val="FirstParagraph"/>
      </w:pPr>
      <w:r>
        <w:t xml:space="preserve">The "backup" is the same object as the draft, so it changed too. Fix: make a real copy, </w:t>
      </w:r>
      <w:r>
        <w:rPr>
          <w:rStyle w:val="VerbatimChar"/>
        </w:rPr>
        <w:t>const backup = { ...draft };</w:t>
      </w:r>
      <w:r>
        <w:t xml:space="preserve">, or </w:t>
      </w:r>
      <w:r>
        <w:rPr>
          <w:rStyle w:val="VerbatimChar"/>
        </w:rPr>
        <w:t>structuredClone(draft)</w:t>
      </w:r>
      <w:r>
        <w:t xml:space="preserve"> if it holds nested data.</w:t>
      </w:r>
    </w:p>
    <w:p w14:paraId="7D3874B2" w14:textId="77777777" w:rsidR="000C5186" w:rsidRDefault="00166F5B">
      <w:pPr>
        <w:pStyle w:val="BodyText"/>
      </w:pPr>
      <w:r>
        <w:rPr>
          <w:b/>
          <w:bCs/>
        </w:rPr>
        <w:t>2. A function that changes its input</w:t>
      </w:r>
    </w:p>
    <w:p w14:paraId="79E1D223" w14:textId="77777777" w:rsidR="000C5186" w:rsidRDefault="00166F5B">
      <w:pPr>
        <w:pStyle w:val="SourceCode"/>
      </w:pPr>
      <w:r>
        <w:rPr>
          <w:rStyle w:val="KeywordTok"/>
        </w:rPr>
        <w:t>function</w:t>
      </w:r>
      <w:r>
        <w:rPr>
          <w:rStyle w:val="NormalTok"/>
        </w:rPr>
        <w:t xml:space="preserve"> </w:t>
      </w:r>
      <w:r>
        <w:rPr>
          <w:rStyle w:val="FunctionTok"/>
        </w:rPr>
        <w:t>applyDiscount</w:t>
      </w:r>
      <w:r>
        <w:rPr>
          <w:rStyle w:val="NormalTok"/>
        </w:rPr>
        <w:t>(prices)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prices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prices[i] </w:t>
      </w:r>
      <w:r>
        <w:rPr>
          <w:rStyle w:val="OperatorTok"/>
        </w:rPr>
        <w:t>=</w:t>
      </w:r>
      <w:r>
        <w:rPr>
          <w:rStyle w:val="NormalTok"/>
        </w:rPr>
        <w:t xml:space="preserve"> prices[i]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prices</w:t>
      </w:r>
      <w:r>
        <w:rPr>
          <w:rStyle w:val="OperatorTok"/>
        </w:rPr>
        <w:t>;</w:t>
      </w:r>
      <w:r>
        <w:br/>
      </w:r>
      <w:r>
        <w:rPr>
          <w:rStyle w:val="NormalTok"/>
        </w:rPr>
        <w:t>}</w:t>
      </w:r>
      <w:r>
        <w:br/>
      </w:r>
      <w:r>
        <w:br/>
      </w:r>
      <w:r>
        <w:rPr>
          <w:rStyle w:val="KeywordTok"/>
        </w:rPr>
        <w:t>const</w:t>
      </w:r>
      <w:r>
        <w:rPr>
          <w:rStyle w:val="NormalTok"/>
        </w:rPr>
        <w:t xml:space="preserve"> menuPrices </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15</w:t>
      </w:r>
      <w:r>
        <w:rPr>
          <w:rStyle w:val="NormalTok"/>
        </w:rPr>
        <w:t>]</w:t>
      </w:r>
      <w:r>
        <w:rPr>
          <w:rStyle w:val="OperatorTok"/>
        </w:rPr>
        <w:t>;</w:t>
      </w:r>
      <w:r>
        <w:br/>
      </w:r>
      <w:r>
        <w:rPr>
          <w:rStyle w:val="KeywordTok"/>
        </w:rPr>
        <w:t>const</w:t>
      </w:r>
      <w:r>
        <w:rPr>
          <w:rStyle w:val="NormalTok"/>
        </w:rPr>
        <w:t xml:space="preserve"> salePrices </w:t>
      </w:r>
      <w:r>
        <w:rPr>
          <w:rStyle w:val="OperatorTok"/>
        </w:rPr>
        <w:t>=</w:t>
      </w:r>
      <w:r>
        <w:rPr>
          <w:rStyle w:val="NormalTok"/>
        </w:rPr>
        <w:t xml:space="preserve"> </w:t>
      </w:r>
      <w:r>
        <w:rPr>
          <w:rStyle w:val="FunctionTok"/>
        </w:rPr>
        <w:t>applyDiscount</w:t>
      </w:r>
      <w:r>
        <w:rPr>
          <w:rStyle w:val="NormalTok"/>
        </w:rPr>
        <w:t>(menuPrices)</w:t>
      </w:r>
      <w:r>
        <w:rPr>
          <w:rStyle w:val="OperatorTok"/>
        </w:rPr>
        <w:t>;</w:t>
      </w:r>
      <w:r>
        <w:br/>
      </w:r>
      <w:r>
        <w:rPr>
          <w:rStyle w:val="BuiltInTok"/>
        </w:rPr>
        <w:t>console</w:t>
      </w:r>
      <w:r>
        <w:rPr>
          <w:rStyle w:val="OperatorTok"/>
        </w:rPr>
        <w:t>.</w:t>
      </w:r>
      <w:r>
        <w:rPr>
          <w:rStyle w:val="FunctionTok"/>
        </w:rPr>
        <w:t>log</w:t>
      </w:r>
      <w:r>
        <w:rPr>
          <w:rStyle w:val="NormalTok"/>
        </w:rPr>
        <w:t>(salePrices)</w:t>
      </w:r>
      <w:r>
        <w:rPr>
          <w:rStyle w:val="OperatorTok"/>
        </w:rPr>
        <w:t>;</w:t>
      </w:r>
      <w:r>
        <w:rPr>
          <w:rStyle w:val="NormalTok"/>
        </w:rPr>
        <w:t xml:space="preserve"> </w:t>
      </w:r>
      <w:r>
        <w:rPr>
          <w:rStyle w:val="CommentTok"/>
        </w:rPr>
        <w:t>// prints: [ 15, 10 ]</w:t>
      </w:r>
      <w:r>
        <w:br/>
      </w:r>
      <w:r>
        <w:rPr>
          <w:rStyle w:val="BuiltInTok"/>
        </w:rPr>
        <w:t>console</w:t>
      </w:r>
      <w:r>
        <w:rPr>
          <w:rStyle w:val="OperatorTok"/>
        </w:rPr>
        <w:t>.</w:t>
      </w:r>
      <w:r>
        <w:rPr>
          <w:rStyle w:val="FunctionTok"/>
        </w:rPr>
        <w:t>log</w:t>
      </w:r>
      <w:r>
        <w:rPr>
          <w:rStyle w:val="NormalTok"/>
        </w:rPr>
        <w:t>(menuPrices)</w:t>
      </w:r>
      <w:r>
        <w:rPr>
          <w:rStyle w:val="OperatorTok"/>
        </w:rPr>
        <w:t>;</w:t>
      </w:r>
      <w:r>
        <w:rPr>
          <w:rStyle w:val="NormalTok"/>
        </w:rPr>
        <w:t xml:space="preserve"> </w:t>
      </w:r>
      <w:r>
        <w:rPr>
          <w:rStyle w:val="CommentTok"/>
        </w:rPr>
        <w:t>// prints: [ 15, 10 ]</w:t>
      </w:r>
    </w:p>
    <w:p w14:paraId="6747841F" w14:textId="77777777" w:rsidR="000C5186" w:rsidRDefault="00166F5B">
      <w:pPr>
        <w:pStyle w:val="FirstParagraph"/>
      </w:pPr>
      <w:r>
        <w:t xml:space="preserve">The sale worked, but the regular menu prices got discounted too. Fix: build and return a new array: </w:t>
      </w:r>
      <w:r>
        <w:rPr>
          <w:rStyle w:val="VerbatimChar"/>
        </w:rPr>
        <w:t>return prices.map((price) =&gt; price - 5);</w:t>
      </w:r>
      <w:r>
        <w:t>.</w:t>
      </w:r>
    </w:p>
    <w:p w14:paraId="3DA47965" w14:textId="77777777" w:rsidR="000C5186" w:rsidRDefault="00166F5B">
      <w:pPr>
        <w:pStyle w:val="BodyText"/>
      </w:pPr>
      <w:r>
        <w:rPr>
          <w:b/>
          <w:bCs/>
        </w:rPr>
        <w:t xml:space="preserve">3. Comparing objects with </w:t>
      </w:r>
      <w:r>
        <w:rPr>
          <w:rStyle w:val="VerbatimChar"/>
          <w:b/>
          <w:bCs/>
        </w:rPr>
        <w:t>===</w:t>
      </w:r>
    </w:p>
    <w:p w14:paraId="69D1F340" w14:textId="77777777" w:rsidR="000C5186" w:rsidRDefault="00166F5B">
      <w:pPr>
        <w:pStyle w:val="SourceCode"/>
      </w:pPr>
      <w:r>
        <w:rPr>
          <w:rStyle w:val="KeywordTok"/>
        </w:rPr>
        <w:t>const</w:t>
      </w:r>
      <w:r>
        <w:rPr>
          <w:rStyle w:val="NormalTok"/>
        </w:rPr>
        <w:t xml:space="preserve"> selected </w:t>
      </w:r>
      <w:r>
        <w:rPr>
          <w:rStyle w:val="OperatorTok"/>
        </w:rPr>
        <w:t>=</w:t>
      </w:r>
      <w:r>
        <w:rPr>
          <w:rStyle w:val="NormalTok"/>
        </w:rPr>
        <w:t xml:space="preserve"> { </w:t>
      </w:r>
      <w:r>
        <w:rPr>
          <w:rStyle w:val="DataTypeTok"/>
        </w:rPr>
        <w:t>size</w:t>
      </w:r>
      <w:r>
        <w:rPr>
          <w:rStyle w:val="OperatorTok"/>
        </w:rPr>
        <w:t>:</w:t>
      </w:r>
      <w:r>
        <w:rPr>
          <w:rStyle w:val="NormalTok"/>
        </w:rPr>
        <w:t xml:space="preserve"> </w:t>
      </w:r>
      <w:r>
        <w:rPr>
          <w:rStyle w:val="StringTok"/>
        </w:rPr>
        <w:t>"M"</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 xml:space="preserve">(selected </w:t>
      </w:r>
      <w:r>
        <w:rPr>
          <w:rStyle w:val="OperatorTok"/>
        </w:rPr>
        <w:t>===</w:t>
      </w:r>
      <w:r>
        <w:rPr>
          <w:rStyle w:val="NormalTok"/>
        </w:rPr>
        <w:t xml:space="preserve"> { </w:t>
      </w:r>
      <w:r>
        <w:rPr>
          <w:rStyle w:val="DataTypeTok"/>
        </w:rPr>
        <w:t>size</w:t>
      </w:r>
      <w:r>
        <w:rPr>
          <w:rStyle w:val="OperatorTok"/>
        </w:rPr>
        <w:t>:</w:t>
      </w:r>
      <w:r>
        <w:rPr>
          <w:rStyle w:val="NormalTok"/>
        </w:rPr>
        <w:t xml:space="preserve"> </w:t>
      </w:r>
      <w:r>
        <w:rPr>
          <w:rStyle w:val="StringTok"/>
        </w:rPr>
        <w:t>"M"</w:t>
      </w:r>
      <w:r>
        <w:rPr>
          <w:rStyle w:val="NormalTok"/>
        </w:rPr>
        <w:t xml:space="preserve"> })</w:t>
      </w:r>
      <w:r>
        <w:rPr>
          <w:rStyle w:val="OperatorTok"/>
        </w:rPr>
        <w:t>;</w:t>
      </w:r>
      <w:r>
        <w:rPr>
          <w:rStyle w:val="NormalTok"/>
        </w:rPr>
        <w:t xml:space="preserve"> </w:t>
      </w:r>
      <w:r>
        <w:rPr>
          <w:rStyle w:val="CommentTok"/>
        </w:rPr>
        <w:t>// prints: false</w:t>
      </w:r>
    </w:p>
    <w:p w14:paraId="366DDD1B" w14:textId="77777777" w:rsidR="000C5186" w:rsidRDefault="00166F5B">
      <w:pPr>
        <w:pStyle w:val="FirstParagraph"/>
      </w:pPr>
      <w:r>
        <w:rPr>
          <w:rStyle w:val="VerbatimChar"/>
        </w:rPr>
        <w:t>===</w:t>
      </w:r>
      <w:r>
        <w:t xml:space="preserve"> checks whether both sides are the </w:t>
      </w:r>
      <w:r>
        <w:rPr>
          <w:i/>
          <w:iCs/>
        </w:rPr>
        <w:t>same</w:t>
      </w:r>
      <w:r>
        <w:t xml:space="preserve"> object, and </w:t>
      </w:r>
      <w:r>
        <w:rPr>
          <w:rStyle w:val="VerbatimChar"/>
        </w:rPr>
        <w:t>{ size: "M" }</w:t>
      </w:r>
      <w:r>
        <w:t xml:space="preserve"> creates a new one. Fix: compare the part you care about: </w:t>
      </w:r>
      <w:r>
        <w:rPr>
          <w:rStyle w:val="VerbatimChar"/>
        </w:rPr>
        <w:t>selected.size === "M"</w:t>
      </w:r>
      <w:r>
        <w:t>.</w:t>
      </w:r>
    </w:p>
    <w:p w14:paraId="2FC81C24" w14:textId="77777777" w:rsidR="000C5186" w:rsidRDefault="00166F5B">
      <w:pPr>
        <w:pStyle w:val="BodyText"/>
      </w:pPr>
      <w:r>
        <w:rPr>
          <w:b/>
          <w:bCs/>
        </w:rPr>
        <w:t>4. Expecting a shallow copy to protect nested data</w:t>
      </w:r>
    </w:p>
    <w:p w14:paraId="2AEC67EC" w14:textId="77777777" w:rsidR="000C5186" w:rsidRDefault="00166F5B">
      <w:pPr>
        <w:pStyle w:val="SourceCode"/>
      </w:pPr>
      <w:r>
        <w:rPr>
          <w:rStyle w:val="KeywordTok"/>
        </w:rPr>
        <w:t>const</w:t>
      </w:r>
      <w:r>
        <w:rPr>
          <w:rStyle w:val="NormalTok"/>
        </w:rPr>
        <w:t xml:space="preserve"> game </w:t>
      </w:r>
      <w:r>
        <w:rPr>
          <w:rStyle w:val="OperatorTok"/>
        </w:rPr>
        <w:t>=</w:t>
      </w:r>
      <w:r>
        <w:rPr>
          <w:rStyle w:val="NormalTok"/>
        </w:rPr>
        <w:t xml:space="preserve"> { </w:t>
      </w:r>
      <w:r>
        <w:rPr>
          <w:rStyle w:val="DataTypeTok"/>
        </w:rPr>
        <w:t>player</w:t>
      </w:r>
      <w:r>
        <w:rPr>
          <w:rStyle w:val="OperatorTok"/>
        </w:rPr>
        <w:t>:</w:t>
      </w:r>
      <w:r>
        <w:rPr>
          <w:rStyle w:val="NormalTok"/>
        </w:rPr>
        <w:t xml:space="preserve"> </w:t>
      </w:r>
      <w:r>
        <w:rPr>
          <w:rStyle w:val="StringTok"/>
        </w:rPr>
        <w:t>"Kai"</w:t>
      </w:r>
      <w:r>
        <w:rPr>
          <w:rStyle w:val="OperatorTok"/>
        </w:rPr>
        <w:t>,</w:t>
      </w:r>
      <w:r>
        <w:rPr>
          <w:rStyle w:val="NormalTok"/>
        </w:rPr>
        <w:t xml:space="preserve"> </w:t>
      </w:r>
      <w:r>
        <w:rPr>
          <w:rStyle w:val="DataTypeTok"/>
        </w:rPr>
        <w:t>inventory</w:t>
      </w:r>
      <w:r>
        <w:rPr>
          <w:rStyle w:val="OperatorTok"/>
        </w:rPr>
        <w:t>:</w:t>
      </w:r>
      <w:r>
        <w:rPr>
          <w:rStyle w:val="NormalTok"/>
        </w:rPr>
        <w:t xml:space="preserve"> [</w:t>
      </w:r>
      <w:r>
        <w:rPr>
          <w:rStyle w:val="StringTok"/>
        </w:rPr>
        <w:t>"sword"</w:t>
      </w:r>
      <w:r>
        <w:rPr>
          <w:rStyle w:val="NormalTok"/>
        </w:rPr>
        <w:t>] }</w:t>
      </w:r>
      <w:r>
        <w:rPr>
          <w:rStyle w:val="OperatorTok"/>
        </w:rPr>
        <w:t>;</w:t>
      </w:r>
      <w:r>
        <w:br/>
      </w:r>
      <w:r>
        <w:rPr>
          <w:rStyle w:val="KeywordTok"/>
        </w:rPr>
        <w:t>const</w:t>
      </w:r>
      <w:r>
        <w:rPr>
          <w:rStyle w:val="NormalTok"/>
        </w:rPr>
        <w:t xml:space="preserve"> saveFile </w:t>
      </w:r>
      <w:r>
        <w:rPr>
          <w:rStyle w:val="OperatorTok"/>
        </w:rPr>
        <w:t>=</w:t>
      </w:r>
      <w:r>
        <w:rPr>
          <w:rStyle w:val="NormalTok"/>
        </w:rPr>
        <w:t xml:space="preserve"> { </w:t>
      </w:r>
      <w:r>
        <w:rPr>
          <w:rStyle w:val="OperatorTok"/>
        </w:rPr>
        <w:t>...</w:t>
      </w:r>
      <w:r>
        <w:rPr>
          <w:rStyle w:val="NormalTok"/>
        </w:rPr>
        <w:t>game }</w:t>
      </w:r>
      <w:r>
        <w:rPr>
          <w:rStyle w:val="OperatorTok"/>
        </w:rPr>
        <w:t>;</w:t>
      </w:r>
      <w:r>
        <w:br/>
      </w:r>
      <w:r>
        <w:rPr>
          <w:rStyle w:val="NormalTok"/>
        </w:rPr>
        <w:t>game</w:t>
      </w:r>
      <w:r>
        <w:rPr>
          <w:rStyle w:val="OperatorTok"/>
        </w:rPr>
        <w:t>.</w:t>
      </w:r>
      <w:r>
        <w:rPr>
          <w:rStyle w:val="AttributeTok"/>
        </w:rPr>
        <w:t>inventory</w:t>
      </w:r>
      <w:r>
        <w:rPr>
          <w:rStyle w:val="OperatorTok"/>
        </w:rPr>
        <w:t>.</w:t>
      </w:r>
      <w:r>
        <w:rPr>
          <w:rStyle w:val="FunctionTok"/>
        </w:rPr>
        <w:t>push</w:t>
      </w:r>
      <w:r>
        <w:rPr>
          <w:rStyle w:val="NormalTok"/>
        </w:rPr>
        <w:t>(</w:t>
      </w:r>
      <w:r>
        <w:rPr>
          <w:rStyle w:val="StringTok"/>
        </w:rPr>
        <w:t>"shield"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(saveFile</w:t>
      </w:r>
      <w:r>
        <w:rPr>
          <w:rStyle w:val="OperatorTok"/>
        </w:rPr>
        <w:t>.</w:t>
      </w:r>
      <w:r>
        <w:rPr>
          <w:rStyle w:val="AttributeTok"/>
        </w:rPr>
        <w:t>inventory</w:t>
      </w:r>
      <w:r>
        <w:rPr>
          <w:rStyle w:val="NormalTok"/>
        </w:rPr>
        <w:t>)</w:t>
      </w:r>
      <w:r>
        <w:rPr>
          <w:rStyle w:val="OperatorTok"/>
        </w:rPr>
        <w:t>;</w:t>
      </w:r>
      <w:r>
        <w:rPr>
          <w:rStyle w:val="NormalTok"/>
        </w:rPr>
        <w:t xml:space="preserve"> </w:t>
      </w:r>
      <w:r>
        <w:rPr>
          <w:rStyle w:val="CommentTok"/>
        </w:rPr>
        <w:t>// prints: [ 'sword', 'shield' ]</w:t>
      </w:r>
    </w:p>
    <w:p w14:paraId="4A5B9037" w14:textId="77777777" w:rsidR="000C5186" w:rsidRDefault="00166F5B">
      <w:pPr>
        <w:pStyle w:val="FirstParagraph"/>
      </w:pPr>
      <w:r>
        <w:t xml:space="preserve">The save file was supposed to be a snapshot, but its </w:t>
      </w:r>
      <w:r>
        <w:rPr>
          <w:rStyle w:val="VerbatimChar"/>
        </w:rPr>
        <w:t>inventory</w:t>
      </w:r>
      <w:r>
        <w:t xml:space="preserve"> is the same array as the game's. Fix: </w:t>
      </w:r>
      <w:r>
        <w:rPr>
          <w:rStyle w:val="VerbatimChar"/>
        </w:rPr>
        <w:t>const saveFile = structuredClone(game);</w:t>
      </w:r>
      <w:r>
        <w:t>.</w:t>
      </w:r>
    </w:p>
    <w:p w14:paraId="35B872C3" w14:textId="77777777" w:rsidR="000C5186" w:rsidRDefault="00166F5B">
      <w:pPr>
        <w:pStyle w:val="BodyText"/>
      </w:pPr>
      <w:r>
        <w:rPr>
          <w:b/>
          <w:bCs/>
        </w:rPr>
        <w:t>5. Reassigning a parameter and expecting the caller to see it</w:t>
      </w:r>
    </w:p>
    <w:p w14:paraId="00176215" w14:textId="77777777" w:rsidR="000C5186" w:rsidRDefault="00166F5B">
      <w:pPr>
        <w:pStyle w:val="SourceCode"/>
      </w:pPr>
      <w:r>
        <w:rPr>
          <w:rStyle w:val="KeywordTok"/>
        </w:rPr>
        <w:t>function</w:t>
      </w:r>
      <w:r>
        <w:rPr>
          <w:rStyle w:val="NormalTok"/>
        </w:rPr>
        <w:t xml:space="preserve"> </w:t>
      </w:r>
      <w:r>
        <w:rPr>
          <w:rStyle w:val="FunctionTok"/>
        </w:rPr>
        <w:t>emptyCart</w:t>
      </w:r>
      <w:r>
        <w:rPr>
          <w:rStyle w:val="NormalTok"/>
        </w:rPr>
        <w:t>(cart) {</w:t>
      </w:r>
      <w:r>
        <w:br/>
      </w:r>
      <w:r>
        <w:rPr>
          <w:rStyle w:val="NormalTok"/>
        </w:rPr>
        <w:t xml:space="preserve">  cart </w:t>
      </w:r>
      <w:r>
        <w:rPr>
          <w:rStyle w:val="OperatorTok"/>
        </w:rPr>
        <w:t>=</w:t>
      </w:r>
      <w:r>
        <w:rPr>
          <w:rStyle w:val="NormalTok"/>
        </w:rPr>
        <w:t xml:space="preserve"> []</w:t>
      </w:r>
      <w:r>
        <w:rPr>
          <w:rStyle w:val="OperatorTok"/>
        </w:rPr>
        <w:t>;</w:t>
      </w:r>
      <w:r>
        <w:rPr>
          <w:rStyle w:val="NormalTok"/>
        </w:rPr>
        <w:t xml:space="preserve"> </w:t>
      </w:r>
      <w:r>
        <w:rPr>
          <w:rStyle w:val="CommentTok"/>
        </w:rPr>
        <w:t>// only changes this function's own variable</w:t>
      </w:r>
      <w:r>
        <w:br/>
      </w:r>
      <w:r>
        <w:rPr>
          <w:rStyle w:val="NormalTok"/>
        </w:rPr>
        <w:t>}</w:t>
      </w:r>
      <w:r>
        <w:br/>
      </w:r>
      <w:r>
        <w:br/>
      </w:r>
      <w:r>
        <w:rPr>
          <w:rStyle w:val="KeywordTok"/>
        </w:rPr>
        <w:t>const</w:t>
      </w:r>
      <w:r>
        <w:rPr>
          <w:rStyle w:val="NormalTok"/>
        </w:rPr>
        <w:t xml:space="preserve"> myCart </w:t>
      </w:r>
      <w:r>
        <w:rPr>
          <w:rStyle w:val="OperatorTok"/>
        </w:rPr>
        <w:t>=</w:t>
      </w:r>
      <w:r>
        <w:rPr>
          <w:rStyle w:val="NormalTok"/>
        </w:rPr>
        <w:t xml:space="preserve"> [</w:t>
      </w:r>
      <w:r>
        <w:rPr>
          <w:rStyle w:val="StringTok"/>
        </w:rPr>
        <w:t>"apples"</w:t>
      </w:r>
      <w:r>
        <w:rPr>
          <w:rStyle w:val="OperatorTok"/>
        </w:rPr>
        <w:t>,</w:t>
      </w:r>
      <w:r>
        <w:rPr>
          <w:rStyle w:val="NormalTok"/>
        </w:rPr>
        <w:t xml:space="preserve"> </w:t>
      </w:r>
      <w:r>
        <w:rPr>
          <w:rStyle w:val="StringTok"/>
        </w:rPr>
        <w:t>"pears"</w:t>
      </w:r>
      <w:r>
        <w:rPr>
          <w:rStyle w:val="NormalTok"/>
        </w:rPr>
        <w:t>]</w:t>
      </w:r>
      <w:r>
        <w:rPr>
          <w:rStyle w:val="OperatorTok"/>
        </w:rPr>
        <w:t>;</w:t>
      </w:r>
      <w:r>
        <w:br/>
      </w:r>
      <w:r>
        <w:rPr>
          <w:rStyle w:val="FunctionTok"/>
        </w:rPr>
        <w:t>emptyCart</w:t>
      </w:r>
      <w:r>
        <w:rPr>
          <w:rStyle w:val="NormalTok"/>
        </w:rPr>
        <w:t>(myCart)</w:t>
      </w:r>
      <w:r>
        <w:rPr>
          <w:rStyle w:val="OperatorTok"/>
        </w:rPr>
        <w:t>;</w:t>
      </w:r>
      <w:r>
        <w:br/>
      </w:r>
      <w:r>
        <w:rPr>
          <w:rStyle w:val="BuiltInTok"/>
        </w:rPr>
        <w:t>console</w:t>
      </w:r>
      <w:r>
        <w:rPr>
          <w:rStyle w:val="OperatorTok"/>
        </w:rPr>
        <w:t>.</w:t>
      </w:r>
      <w:r>
        <w:rPr>
          <w:rStyle w:val="FunctionTok"/>
        </w:rPr>
        <w:t>log</w:t>
      </w:r>
      <w:r>
        <w:rPr>
          <w:rStyle w:val="NormalTok"/>
        </w:rPr>
        <w:t>(myCart)</w:t>
      </w:r>
      <w:r>
        <w:rPr>
          <w:rStyle w:val="OperatorTok"/>
        </w:rPr>
        <w:t>;</w:t>
      </w:r>
      <w:r>
        <w:rPr>
          <w:rStyle w:val="NormalTok"/>
        </w:rPr>
        <w:t xml:space="preserve"> </w:t>
      </w:r>
      <w:r>
        <w:rPr>
          <w:rStyle w:val="CommentTok"/>
        </w:rPr>
        <w:t>// prints: [ 'apples', 'pears' ]</w:t>
      </w:r>
    </w:p>
    <w:p w14:paraId="1C1A7ECC" w14:textId="77777777" w:rsidR="000C5186" w:rsidRDefault="00166F5B">
      <w:pPr>
        <w:pStyle w:val="FirstParagraph"/>
      </w:pPr>
      <w:r>
        <w:t xml:space="preserve">This is the mirror image of mistake 2. Reassigning </w:t>
      </w:r>
      <w:r>
        <w:rPr>
          <w:rStyle w:val="VerbatimChar"/>
        </w:rPr>
        <w:t>cart</w:t>
      </w:r>
      <w:r>
        <w:t xml:space="preserve"> only moves the function's own arrow to a new array. The caller's array is untouched. Fix: decide what you want. To empty the shared array, change it on purpose, for example </w:t>
      </w:r>
      <w:r>
        <w:rPr>
          <w:rStyle w:val="VerbatimChar"/>
        </w:rPr>
        <w:t>cart.splice(0, cart.length)</w:t>
      </w:r>
      <w:r>
        <w:t>. Or return a new value and let the caller store it.</w:t>
      </w:r>
    </w:p>
    <w:p w14:paraId="3F7F104F" w14:textId="77777777" w:rsidR="000C5186" w:rsidRDefault="00166F5B">
      <w:pPr>
        <w:pStyle w:val="Heading3"/>
      </w:pPr>
      <w:bookmarkStart w:id="420" w:name="quick-recap-15"/>
      <w:bookmarkEnd w:id="419"/>
      <w:r>
        <w:t>Quick recap</w:t>
      </w:r>
    </w:p>
    <w:p w14:paraId="08A170A8" w14:textId="77777777" w:rsidR="000C5186" w:rsidRDefault="00166F5B">
      <w:pPr>
        <w:pStyle w:val="Compact"/>
        <w:numPr>
          <w:ilvl w:val="0"/>
          <w:numId w:val="144"/>
        </w:numPr>
      </w:pPr>
      <w:r>
        <w:t xml:space="preserve">Primitives are copied by </w:t>
      </w:r>
      <w:r>
        <w:rPr>
          <w:b/>
          <w:bCs/>
        </w:rPr>
        <w:t>value</w:t>
      </w:r>
      <w:r>
        <w:t>: each variable gets its own copy.</w:t>
      </w:r>
    </w:p>
    <w:p w14:paraId="346B9B39" w14:textId="77777777" w:rsidR="000C5186" w:rsidRDefault="00166F5B">
      <w:pPr>
        <w:pStyle w:val="Compact"/>
        <w:numPr>
          <w:ilvl w:val="0"/>
          <w:numId w:val="144"/>
        </w:numPr>
      </w:pPr>
      <w:r>
        <w:t xml:space="preserve">Objects and arrays are shared by </w:t>
      </w:r>
      <w:r>
        <w:rPr>
          <w:b/>
          <w:bCs/>
        </w:rPr>
        <w:t>reference</w:t>
      </w:r>
      <w:r>
        <w:t xml:space="preserve">: </w:t>
      </w:r>
      <w:r>
        <w:rPr>
          <w:rStyle w:val="VerbatimChar"/>
        </w:rPr>
        <w:t>b = a</w:t>
      </w:r>
      <w:r>
        <w:t xml:space="preserve"> </w:t>
      </w:r>
      <w:r>
        <w:t>gives you two names for one object, and passing one into a function shares it too.</w:t>
      </w:r>
    </w:p>
    <w:p w14:paraId="1F2EAA68" w14:textId="77777777" w:rsidR="000C5186" w:rsidRDefault="00166F5B">
      <w:pPr>
        <w:pStyle w:val="Compact"/>
        <w:numPr>
          <w:ilvl w:val="0"/>
          <w:numId w:val="144"/>
        </w:numPr>
      </w:pPr>
      <w:r>
        <w:rPr>
          <w:b/>
          <w:bCs/>
        </w:rPr>
        <w:t>Mutating</w:t>
      </w:r>
      <w:r>
        <w:t xml:space="preserve"> changes the shared object, so everyone sees it. </w:t>
      </w:r>
      <w:r>
        <w:rPr>
          <w:b/>
          <w:bCs/>
        </w:rPr>
        <w:t>Reassigning</w:t>
      </w:r>
      <w:r>
        <w:t xml:space="preserve"> only moves one variable.</w:t>
      </w:r>
    </w:p>
    <w:p w14:paraId="5C4C234F" w14:textId="77777777" w:rsidR="000C5186" w:rsidRDefault="00166F5B">
      <w:pPr>
        <w:pStyle w:val="Compact"/>
        <w:numPr>
          <w:ilvl w:val="0"/>
          <w:numId w:val="144"/>
        </w:numPr>
      </w:pPr>
      <w:r>
        <w:rPr>
          <w:rStyle w:val="VerbatimChar"/>
        </w:rPr>
        <w:t>===</w:t>
      </w:r>
      <w:r>
        <w:t xml:space="preserve"> on objects asks "same object?", not "same contents?". And </w:t>
      </w:r>
      <w:r>
        <w:rPr>
          <w:rStyle w:val="VerbatimChar"/>
        </w:rPr>
        <w:t>const</w:t>
      </w:r>
      <w:r>
        <w:t xml:space="preserve"> stops reassignment, not mutation.</w:t>
      </w:r>
    </w:p>
    <w:p w14:paraId="6FF36B22" w14:textId="77777777" w:rsidR="000C5186" w:rsidRDefault="00166F5B">
      <w:pPr>
        <w:pStyle w:val="Compact"/>
        <w:numPr>
          <w:ilvl w:val="0"/>
          <w:numId w:val="144"/>
        </w:numPr>
      </w:pPr>
      <w:r>
        <w:t xml:space="preserve">Spread, </w:t>
      </w:r>
      <w:r>
        <w:rPr>
          <w:rStyle w:val="VerbatimChar"/>
        </w:rPr>
        <w:t>slice</w:t>
      </w:r>
      <w:r>
        <w:t xml:space="preserve">, and </w:t>
      </w:r>
      <w:r>
        <w:rPr>
          <w:rStyle w:val="VerbatimChar"/>
        </w:rPr>
        <w:t>Array.from</w:t>
      </w:r>
      <w:r>
        <w:t xml:space="preserve"> make </w:t>
      </w:r>
      <w:r>
        <w:rPr>
          <w:b/>
          <w:bCs/>
        </w:rPr>
        <w:t>shallow</w:t>
      </w:r>
      <w:r>
        <w:t xml:space="preserve"> copies, so nested data is still shared. </w:t>
      </w:r>
      <w:r>
        <w:rPr>
          <w:rStyle w:val="VerbatimChar"/>
        </w:rPr>
        <w:t>structuredClone</w:t>
      </w:r>
      <w:r>
        <w:t xml:space="preserve"> makes a </w:t>
      </w:r>
      <w:r>
        <w:rPr>
          <w:b/>
          <w:bCs/>
        </w:rPr>
        <w:t>deep</w:t>
      </w:r>
      <w:r>
        <w:t xml:space="preserve"> copy.</w:t>
      </w:r>
    </w:p>
    <w:p w14:paraId="6861E498" w14:textId="77777777" w:rsidR="000C5186" w:rsidRDefault="00166F5B">
      <w:pPr>
        <w:pStyle w:val="Compact"/>
        <w:numPr>
          <w:ilvl w:val="0"/>
          <w:numId w:val="144"/>
        </w:numPr>
      </w:pPr>
      <w:r>
        <w:t xml:space="preserve">To avoid surprises, return new arrays and objects, and prefer non-mutating methods like </w:t>
      </w:r>
      <w:r>
        <w:rPr>
          <w:rStyle w:val="VerbatimChar"/>
        </w:rPr>
        <w:t>map</w:t>
      </w:r>
      <w:r>
        <w:t xml:space="preserve">, </w:t>
      </w:r>
      <w:r>
        <w:rPr>
          <w:rStyle w:val="VerbatimChar"/>
        </w:rPr>
        <w:t>filter</w:t>
      </w:r>
      <w:r>
        <w:t xml:space="preserve">, </w:t>
      </w:r>
      <w:r>
        <w:rPr>
          <w:rStyle w:val="VerbatimChar"/>
        </w:rPr>
        <w:t>toSorted</w:t>
      </w:r>
      <w:r>
        <w:t xml:space="preserve">, and </w:t>
      </w:r>
      <w:r>
        <w:rPr>
          <w:rStyle w:val="VerbatimChar"/>
        </w:rPr>
        <w:t>with</w:t>
      </w:r>
      <w:r>
        <w:t>.</w:t>
      </w:r>
    </w:p>
    <w:p w14:paraId="0E8B9521" w14:textId="77777777" w:rsidR="000C5186" w:rsidRDefault="000C5186">
      <w:pPr>
        <w:pBdr>
          <w:bottom w:val="single" w:sz="6" w:space="1" w:color="C9D1D9"/>
        </w:pBdr>
        <w:spacing w:before="120" w:after="240"/>
      </w:pPr>
    </w:p>
    <w:p w14:paraId="1BE4DAC6" w14:textId="77777777" w:rsidR="000C5186" w:rsidRDefault="00166F5B">
      <w:pPr>
        <w:pStyle w:val="FirstParagraph"/>
      </w:pPr>
      <w:r>
        <w:rPr>
          <w:b/>
          <w:bCs/>
        </w:rPr>
        <w:t>Next:</w:t>
      </w:r>
      <w:r>
        <w:t xml:space="preserve"> try the </w:t>
      </w:r>
      <w:hyperlink w:anchor="ch-16-values-vs-references-exercises">
        <w:r>
          <w:rPr>
            <w:rStyle w:val="Hyperlink"/>
          </w:rPr>
          <w:t>exercises</w:t>
        </w:r>
      </w:hyperlink>
      <w:r>
        <w:t xml:space="preserve">, then move on to </w:t>
      </w:r>
      <w:hyperlink w:anchor="ch-17-recursion">
        <w:r>
          <w:rPr>
            <w:rStyle w:val="Hyperlink"/>
          </w:rPr>
          <w:t>17 Recursion</w:t>
        </w:r>
      </w:hyperlink>
      <w:r>
        <w:t>.</w:t>
      </w:r>
    </w:p>
    <w:p w14:paraId="35A991DB" w14:textId="77777777" w:rsidR="000C5186" w:rsidRDefault="00166F5B">
      <w:pPr>
        <w:pStyle w:val="Heading3"/>
      </w:pPr>
      <w:bookmarkStart w:id="421" w:name="ch-16-values-vs-references-exercises"/>
      <w:bookmarkEnd w:id="420"/>
      <w:r>
        <w:t>Exercises</w:t>
      </w:r>
    </w:p>
    <w:p w14:paraId="454D53AD" w14:textId="77777777" w:rsidR="000C5186" w:rsidRDefault="00166F5B">
      <w:pPr>
        <w:pStyle w:val="FirstParagraph"/>
      </w:pPr>
      <w:r>
        <w:rPr>
          <w:b/>
          <w:bCs/>
        </w:rPr>
        <w:t>How to do these:</w:t>
      </w:r>
    </w:p>
    <w:p w14:paraId="428FFAE0" w14:textId="77777777" w:rsidR="000C5186" w:rsidRDefault="00166F5B">
      <w:pPr>
        <w:pStyle w:val="Compact"/>
        <w:numPr>
          <w:ilvl w:val="0"/>
          <w:numId w:val="145"/>
        </w:numPr>
      </w:pPr>
      <w:r>
        <w:t>Make a new file for each exercise in this folder (</w:t>
      </w:r>
      <w:r>
        <w:rPr>
          <w:rStyle w:val="VerbatimChar"/>
        </w:rPr>
        <w:t>ex1.js</w:t>
      </w:r>
      <w:r>
        <w:t xml:space="preserve">, </w:t>
      </w:r>
      <w:r>
        <w:rPr>
          <w:rStyle w:val="VerbatimChar"/>
        </w:rPr>
        <w:t>ex2.js</w:t>
      </w:r>
      <w:r>
        <w:t>, and so on).</w:t>
      </w:r>
    </w:p>
    <w:p w14:paraId="289833DA" w14:textId="77777777" w:rsidR="000C5186" w:rsidRDefault="00166F5B">
      <w:pPr>
        <w:pStyle w:val="Compact"/>
        <w:numPr>
          <w:ilvl w:val="0"/>
          <w:numId w:val="145"/>
        </w:numPr>
      </w:pPr>
      <w:r>
        <w:t>Copy the starting code from the exercise into your file.</w:t>
      </w:r>
    </w:p>
    <w:p w14:paraId="7209E8D1" w14:textId="77777777" w:rsidR="000C5186" w:rsidRDefault="00166F5B">
      <w:pPr>
        <w:pStyle w:val="Compact"/>
        <w:numPr>
          <w:ilvl w:val="0"/>
          <w:numId w:val="145"/>
        </w:numPr>
      </w:pPr>
      <w:r>
        <w:t xml:space="preserve">Run each one with </w:t>
      </w:r>
      <w:r>
        <w:rPr>
          <w:rStyle w:val="VerbatimChar"/>
        </w:rPr>
        <w:t>node ex1.js</w:t>
      </w:r>
      <w:r>
        <w:t>.</w:t>
      </w:r>
    </w:p>
    <w:p w14:paraId="013583BB" w14:textId="77777777" w:rsidR="000C5186" w:rsidRDefault="00166F5B">
      <w:pPr>
        <w:pStyle w:val="Compact"/>
        <w:numPr>
          <w:ilvl w:val="0"/>
          <w:numId w:val="145"/>
        </w:numPr>
      </w:pPr>
      <w:r>
        <w:t>Try on your own first. Only open a hint if you've been stuck for a while.</w:t>
      </w:r>
    </w:p>
    <w:p w14:paraId="7D0B3C53" w14:textId="77777777" w:rsidR="000C5186" w:rsidRDefault="00166F5B">
      <w:pPr>
        <w:pStyle w:val="Compact"/>
        <w:numPr>
          <w:ilvl w:val="0"/>
          <w:numId w:val="145"/>
        </w:numPr>
      </w:pPr>
      <w:r>
        <w:t>When you're done, ask Claude to check your code.</w:t>
      </w:r>
    </w:p>
    <w:p w14:paraId="3316407A" w14:textId="77777777" w:rsidR="000C5186" w:rsidRDefault="000C5186">
      <w:pPr>
        <w:pBdr>
          <w:bottom w:val="single" w:sz="6" w:space="1" w:color="C9D1D9"/>
        </w:pBdr>
        <w:spacing w:before="120" w:after="240"/>
      </w:pPr>
    </w:p>
    <w:p w14:paraId="77B46527" w14:textId="77777777" w:rsidR="000C5186" w:rsidRDefault="00166F5B">
      <w:pPr>
        <w:pStyle w:val="Heading4"/>
      </w:pPr>
      <w:bookmarkStart w:id="422" w:name="sec-16-values-vs-references-1"/>
      <w:r>
        <w:t>Exercise 1 (Easy): Flatmates' shopping</w:t>
      </w:r>
    </w:p>
    <w:p w14:paraId="5E998B64" w14:textId="77777777" w:rsidR="000C5186" w:rsidRDefault="00166F5B">
      <w:pPr>
        <w:pStyle w:val="FirstParagraph"/>
      </w:pPr>
      <w:r>
        <w:t>Two flatmates each start a shopping list from the same template, and each has a budget.</w:t>
      </w:r>
    </w:p>
    <w:p w14:paraId="43856FD7" w14:textId="77777777" w:rsidR="000C5186" w:rsidRDefault="00166F5B">
      <w:pPr>
        <w:pStyle w:val="SourceCode"/>
      </w:pPr>
      <w:r>
        <w:rPr>
          <w:rStyle w:val="KeywordTok"/>
        </w:rPr>
        <w:t>const</w:t>
      </w:r>
      <w:r>
        <w:rPr>
          <w:rStyle w:val="NormalTok"/>
        </w:rPr>
        <w:t xml:space="preserve"> myList </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StringTok"/>
        </w:rPr>
        <w:t>"bread"</w:t>
      </w:r>
      <w:r>
        <w:rPr>
          <w:rStyle w:val="NormalTok"/>
        </w:rPr>
        <w:t>]</w:t>
      </w:r>
      <w:r>
        <w:rPr>
          <w:rStyle w:val="OperatorTok"/>
        </w:rPr>
        <w:t>;</w:t>
      </w:r>
      <w:r>
        <w:br/>
      </w:r>
      <w:r>
        <w:rPr>
          <w:rStyle w:val="KeywordTok"/>
        </w:rPr>
        <w:t>const</w:t>
      </w:r>
      <w:r>
        <w:rPr>
          <w:rStyle w:val="NormalTok"/>
        </w:rPr>
        <w:t xml:space="preserve"> flatmateList </w:t>
      </w:r>
      <w:r>
        <w:rPr>
          <w:rStyle w:val="OperatorTok"/>
        </w:rPr>
        <w:t>=</w:t>
      </w:r>
      <w:r>
        <w:rPr>
          <w:rStyle w:val="NormalTok"/>
        </w:rPr>
        <w:t xml:space="preserve"> myList</w:t>
      </w:r>
      <w:r>
        <w:rPr>
          <w:rStyle w:val="OperatorTok"/>
        </w:rPr>
        <w:t>;</w:t>
      </w:r>
      <w:r>
        <w:br/>
      </w:r>
      <w:r>
        <w:rPr>
          <w:rStyle w:val="NormalTok"/>
        </w:rPr>
        <w:t>flatmateList</w:t>
      </w:r>
      <w:r>
        <w:rPr>
          <w:rStyle w:val="OperatorTok"/>
        </w:rPr>
        <w:t>.</w:t>
      </w:r>
      <w:r>
        <w:rPr>
          <w:rStyle w:val="FunctionTok"/>
        </w:rPr>
        <w:t>push</w:t>
      </w:r>
      <w:r>
        <w:rPr>
          <w:rStyle w:val="NormalTok"/>
        </w:rPr>
        <w:t>(</w:t>
      </w:r>
      <w:r>
        <w:rPr>
          <w:rStyle w:val="StringTok"/>
        </w:rPr>
        <w:t>"coffee"</w:t>
      </w:r>
      <w:r>
        <w:rPr>
          <w:rStyle w:val="NormalTok"/>
        </w:rPr>
        <w:t>)</w:t>
      </w:r>
      <w:r>
        <w:rPr>
          <w:rStyle w:val="OperatorTok"/>
        </w:rPr>
        <w:t>;</w:t>
      </w:r>
      <w:r>
        <w:br/>
      </w:r>
      <w:r>
        <w:br/>
      </w:r>
      <w:r>
        <w:rPr>
          <w:rStyle w:val="KeywordTok"/>
        </w:rPr>
        <w:t>let</w:t>
      </w:r>
      <w:r>
        <w:rPr>
          <w:rStyle w:val="NormalTok"/>
        </w:rPr>
        <w:t xml:space="preserve"> myBudget </w:t>
      </w:r>
      <w:r>
        <w:rPr>
          <w:rStyle w:val="OperatorTok"/>
        </w:rPr>
        <w:t>=</w:t>
      </w:r>
      <w:r>
        <w:rPr>
          <w:rStyle w:val="NormalTok"/>
        </w:rPr>
        <w:t xml:space="preserve"> </w:t>
      </w:r>
      <w:r>
        <w:rPr>
          <w:rStyle w:val="DecValTok"/>
        </w:rPr>
        <w:t>30</w:t>
      </w:r>
      <w:r>
        <w:rPr>
          <w:rStyle w:val="OperatorTok"/>
        </w:rPr>
        <w:t>;</w:t>
      </w:r>
      <w:r>
        <w:br/>
      </w:r>
      <w:r>
        <w:rPr>
          <w:rStyle w:val="KeywordTok"/>
        </w:rPr>
        <w:t>let</w:t>
      </w:r>
      <w:r>
        <w:rPr>
          <w:rStyle w:val="NormalTok"/>
        </w:rPr>
        <w:t xml:space="preserve"> flatmateBudget </w:t>
      </w:r>
      <w:r>
        <w:rPr>
          <w:rStyle w:val="OperatorTok"/>
        </w:rPr>
        <w:t>=</w:t>
      </w:r>
      <w:r>
        <w:rPr>
          <w:rStyle w:val="NormalTok"/>
        </w:rPr>
        <w:t xml:space="preserve"> myBudget</w:t>
      </w:r>
      <w:r>
        <w:rPr>
          <w:rStyle w:val="OperatorTok"/>
        </w:rPr>
        <w:t>;</w:t>
      </w:r>
      <w:r>
        <w:br/>
      </w:r>
      <w:r>
        <w:rPr>
          <w:rStyle w:val="NormalTok"/>
        </w:rPr>
        <w:t xml:space="preserve">flatmateBudget </w:t>
      </w:r>
      <w:r>
        <w:rPr>
          <w:rStyle w:val="OperatorTok"/>
        </w:rPr>
        <w:t>=</w:t>
      </w:r>
      <w:r>
        <w:rPr>
          <w:rStyle w:val="NormalTok"/>
        </w:rPr>
        <w:t xml:space="preserve"> flatmateBudget </w:t>
      </w:r>
      <w:r>
        <w:rPr>
          <w:rStyle w:val="OperatorTok"/>
        </w:rPr>
        <w:t>-</w:t>
      </w:r>
      <w:r>
        <w:rPr>
          <w:rStyle w:val="NormalTok"/>
        </w:rPr>
        <w:t xml:space="preserve"> </w:t>
      </w:r>
      <w:r>
        <w:rPr>
          <w:rStyle w:val="DecValTok"/>
        </w:rPr>
        <w:t>10</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"My list:"</w:t>
      </w:r>
      <w:r>
        <w:rPr>
          <w:rStyle w:val="OperatorTok"/>
        </w:rPr>
        <w:t>,</w:t>
      </w:r>
      <w:r>
        <w:rPr>
          <w:rStyle w:val="NormalTok"/>
        </w:rPr>
        <w:t xml:space="preserve"> myList)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"Flatmate's list:"</w:t>
      </w:r>
      <w:r>
        <w:rPr>
          <w:rStyle w:val="OperatorTok"/>
        </w:rPr>
        <w:t>,</w:t>
      </w:r>
      <w:r>
        <w:rPr>
          <w:rStyle w:val="NormalTok"/>
        </w:rPr>
        <w:t xml:space="preserve"> flatmateList)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"My budget:"</w:t>
      </w:r>
      <w:r>
        <w:rPr>
          <w:rStyle w:val="OperatorTok"/>
        </w:rPr>
        <w:t>,</w:t>
      </w:r>
      <w:r>
        <w:rPr>
          <w:rStyle w:val="NormalTok"/>
        </w:rPr>
        <w:t xml:space="preserve"> myBudget)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"Flatmate's budget:"</w:t>
      </w:r>
      <w:r>
        <w:rPr>
          <w:rStyle w:val="OperatorTok"/>
        </w:rPr>
        <w:t>,</w:t>
      </w:r>
      <w:r>
        <w:rPr>
          <w:rStyle w:val="NormalTok"/>
        </w:rPr>
        <w:t xml:space="preserve"> flatmateBudget)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"Same list?"</w:t>
      </w:r>
      <w:r>
        <w:rPr>
          <w:rStyle w:val="OperatorTok"/>
        </w:rPr>
        <w:t>,</w:t>
      </w:r>
      <w:r>
        <w:rPr>
          <w:rStyle w:val="NormalTok"/>
        </w:rPr>
        <w:t xml:space="preserve"> myList </w:t>
      </w:r>
      <w:r>
        <w:rPr>
          <w:rStyle w:val="OperatorTok"/>
        </w:rPr>
        <w:t>===</w:t>
      </w:r>
      <w:r>
        <w:rPr>
          <w:rStyle w:val="NormalTok"/>
        </w:rPr>
        <w:t xml:space="preserve"> flatmateList)</w:t>
      </w:r>
      <w:r>
        <w:rPr>
          <w:rStyle w:val="OperatorTok"/>
        </w:rPr>
        <w:t>;</w:t>
      </w:r>
    </w:p>
    <w:p w14:paraId="71207640" w14:textId="77777777" w:rsidR="000C5186" w:rsidRDefault="00166F5B">
      <w:pPr>
        <w:pStyle w:val="Compact"/>
        <w:numPr>
          <w:ilvl w:val="0"/>
          <w:numId w:val="146"/>
        </w:numPr>
      </w:pPr>
      <w:r>
        <w:rPr>
          <w:b/>
          <w:bCs/>
        </w:rPr>
        <w:t>Predict</w:t>
      </w:r>
      <w:r>
        <w:t xml:space="preserve"> </w:t>
      </w:r>
      <w:r>
        <w:t>what each of the five lines will print, and write your predictions as comments. Then run it and check.</w:t>
      </w:r>
    </w:p>
    <w:p w14:paraId="05656BB7" w14:textId="77777777" w:rsidR="000C5186" w:rsidRDefault="00166F5B">
      <w:pPr>
        <w:pStyle w:val="Compact"/>
        <w:numPr>
          <w:ilvl w:val="0"/>
          <w:numId w:val="146"/>
        </w:numPr>
      </w:pPr>
      <w:r>
        <w:t>For the lines you got wrong, write one sentence explaining why.</w:t>
      </w:r>
    </w:p>
    <w:p w14:paraId="1EE205B4" w14:textId="77777777" w:rsidR="000C5186" w:rsidRDefault="00166F5B">
      <w:pPr>
        <w:pStyle w:val="Compact"/>
        <w:numPr>
          <w:ilvl w:val="0"/>
          <w:numId w:val="146"/>
        </w:numPr>
      </w:pPr>
      <w:r>
        <w:rPr>
          <w:b/>
          <w:bCs/>
        </w:rPr>
        <w:t>Fix it by changing one line</w:t>
      </w:r>
      <w:r>
        <w:t>, so each flatmate has their own list. Then it should print:</w:t>
      </w:r>
    </w:p>
    <w:p w14:paraId="60018309" w14:textId="77777777" w:rsidR="000C5186" w:rsidRDefault="00166F5B">
      <w:pPr>
        <w:pStyle w:val="SourceCode"/>
      </w:pPr>
      <w:r>
        <w:rPr>
          <w:rStyle w:val="VerbatimChar"/>
        </w:rPr>
        <w:t>My list: [ 'milk', 'bread' ]</w:t>
      </w:r>
      <w:r>
        <w:br/>
      </w:r>
      <w:r>
        <w:rPr>
          <w:rStyle w:val="VerbatimChar"/>
        </w:rPr>
        <w:t>Flatmate's list: [ 'milk', 'bread', 'coffee' ]</w:t>
      </w:r>
      <w:r>
        <w:br/>
      </w:r>
      <w:r>
        <w:rPr>
          <w:rStyle w:val="VerbatimChar"/>
        </w:rPr>
        <w:t>My budget: 30</w:t>
      </w:r>
      <w:r>
        <w:br/>
      </w:r>
      <w:r>
        <w:rPr>
          <w:rStyle w:val="VerbatimChar"/>
        </w:rPr>
        <w:t>Flatmate's budget: 20</w:t>
      </w:r>
      <w:r>
        <w:br/>
      </w:r>
      <w:r>
        <w:rPr>
          <w:rStyle w:val="VerbatimChar"/>
        </w:rPr>
        <w:t>Same list? false</w:t>
      </w:r>
    </w:p>
    <w:p w14:paraId="350CD666" w14:textId="77777777" w:rsidR="000C5186" w:rsidRDefault="00166F5B">
      <w:pPr>
        <w:pStyle w:val="FirstParagraph"/>
      </w:pPr>
      <w:r>
        <w:rPr>
          <w:i/>
          <w:iCs/>
        </w:rPr>
        <w:t xml:space="preserve">Stuck? Hint 1 and Hint 2 are in the </w:t>
      </w:r>
      <w:hyperlink w:anchor="hints-sec-16-values-vs-references-1">
        <w:r>
          <w:rPr>
            <w:rStyle w:val="Hyperlink"/>
            <w:i/>
            <w:iCs/>
          </w:rPr>
          <w:t>Hints section</w:t>
        </w:r>
      </w:hyperlink>
      <w:r>
        <w:rPr>
          <w:i/>
          <w:iCs/>
        </w:rPr>
        <w:t xml:space="preserve"> at the end.</w:t>
      </w:r>
    </w:p>
    <w:p w14:paraId="4889D0A2" w14:textId="77777777" w:rsidR="000C5186" w:rsidRDefault="000C5186">
      <w:pPr>
        <w:pBdr>
          <w:bottom w:val="single" w:sz="6" w:space="1" w:color="C9D1D9"/>
        </w:pBdr>
        <w:spacing w:before="120" w:after="240"/>
      </w:pPr>
    </w:p>
    <w:p w14:paraId="6A15BEED" w14:textId="77777777" w:rsidR="000C5186" w:rsidRDefault="00166F5B">
      <w:pPr>
        <w:pStyle w:val="Heading4"/>
      </w:pPr>
      <w:bookmarkStart w:id="423" w:name="sec-16-values-vs-references-2"/>
      <w:bookmarkEnd w:id="422"/>
      <w:r>
        <w:t>Exercise 2 (Easy): Same order again?</w:t>
      </w:r>
    </w:p>
    <w:p w14:paraId="5F4A6F66" w14:textId="77777777" w:rsidR="000C5186" w:rsidRDefault="00166F5B">
      <w:pPr>
        <w:pStyle w:val="FirstParagraph"/>
      </w:pPr>
      <w:r>
        <w:t xml:space="preserve">A food delivery app wants to warn customers who accidentally place the same order twice. First attempt: comparing with </w:t>
      </w:r>
      <w:r>
        <w:rPr>
          <w:rStyle w:val="VerbatimChar"/>
        </w:rPr>
        <w:t>===</w:t>
      </w:r>
      <w:r>
        <w:t>.</w:t>
      </w:r>
    </w:p>
    <w:p w14:paraId="45A08C13" w14:textId="77777777" w:rsidR="000C5186" w:rsidRDefault="00166F5B">
      <w:pPr>
        <w:pStyle w:val="SourceCode"/>
      </w:pPr>
      <w:r>
        <w:rPr>
          <w:rStyle w:val="KeywordTok"/>
        </w:rPr>
        <w:t>const</w:t>
      </w:r>
      <w:r>
        <w:rPr>
          <w:rStyle w:val="NormalTok"/>
        </w:rPr>
        <w:t xml:space="preserve"> lastOrder </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"cola"</w:t>
      </w:r>
      <w:r>
        <w:rPr>
          <w:rStyle w:val="OperatorTok"/>
        </w:rPr>
        <w:t>,</w:t>
      </w:r>
      <w:r>
        <w:rPr>
          <w:rStyle w:val="NormalTok"/>
        </w:rPr>
        <w:t xml:space="preserve"> </w:t>
      </w:r>
      <w:r>
        <w:rPr>
          <w:rStyle w:val="StringTok"/>
        </w:rPr>
        <w:t>"salad"</w:t>
      </w:r>
      <w:r>
        <w:rPr>
          <w:rStyle w:val="NormalTok"/>
        </w:rPr>
        <w:t>]</w:t>
      </w:r>
      <w:r>
        <w:rPr>
          <w:rStyle w:val="OperatorTok"/>
        </w:rPr>
        <w:t>;</w:t>
      </w:r>
      <w:r>
        <w:br/>
      </w:r>
      <w:r>
        <w:rPr>
          <w:rStyle w:val="KeywordTok"/>
        </w:rPr>
        <w:t>const</w:t>
      </w:r>
      <w:r>
        <w:rPr>
          <w:rStyle w:val="NormalTok"/>
        </w:rPr>
        <w:t xml:space="preserve"> newOrder </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"cola"</w:t>
      </w:r>
      <w:r>
        <w:rPr>
          <w:rStyle w:val="OperatorTok"/>
        </w:rPr>
        <w:t>,</w:t>
      </w:r>
      <w:r>
        <w:rPr>
          <w:rStyle w:val="NormalTok"/>
        </w:rPr>
        <w:t xml:space="preserve"> </w:t>
      </w:r>
      <w:r>
        <w:rPr>
          <w:rStyle w:val="StringTok"/>
        </w:rPr>
        <w:t>"salad"</w:t>
      </w:r>
      <w:r>
        <w:rPr>
          <w:rStyle w:val="NormalTok"/>
        </w:rPr>
        <w:t>]</w:t>
      </w:r>
      <w:r>
        <w:rPr>
          <w:rStyle w:val="OperatorTok"/>
        </w:rPr>
        <w:t>;</w:t>
      </w:r>
      <w:r>
        <w:br/>
      </w:r>
      <w:r>
        <w:rPr>
          <w:rStyle w:val="KeywordTok"/>
        </w:rPr>
        <w:t>const</w:t>
      </w:r>
      <w:r>
        <w:rPr>
          <w:rStyle w:val="NormalTok"/>
        </w:rPr>
        <w:t xml:space="preserve"> otherOrder </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"salad"</w:t>
      </w:r>
      <w:r>
        <w:rPr>
          <w:rStyle w:val="OperatorTok"/>
        </w:rPr>
        <w:t>,</w:t>
      </w:r>
      <w:r>
        <w:rPr>
          <w:rStyle w:val="NormalTok"/>
        </w:rPr>
        <w:t xml:space="preserve"> </w:t>
      </w:r>
      <w:r>
        <w:rPr>
          <w:rStyle w:val="StringTok"/>
        </w:rPr>
        <w:t>"cola"</w:t>
      </w:r>
      <w:r>
        <w:rPr>
          <w:rStyle w:val="NormalTok"/>
        </w:rPr>
        <w:t>]</w:t>
      </w:r>
      <w:r>
        <w:rPr>
          <w:rStyle w:val="OperatorTok"/>
        </w:rPr>
        <w:t>;</w:t>
      </w:r>
      <w:r>
        <w:br/>
      </w:r>
      <w:r>
        <w:rPr>
          <w:rStyle w:val="KeywordTok"/>
        </w:rPr>
        <w:t>const</w:t>
      </w:r>
      <w:r>
        <w:rPr>
          <w:rStyle w:val="NormalTok"/>
        </w:rPr>
        <w:t xml:space="preserve"> shortOrder </w:t>
      </w:r>
      <w:r>
        <w:rPr>
          <w:rStyle w:val="OperatorTok"/>
        </w:rPr>
        <w:t>=</w:t>
      </w:r>
      <w:r>
        <w:rPr>
          <w:rStyle w:val="NormalTok"/>
        </w:rPr>
        <w:t xml:space="preserve"> [</w:t>
      </w:r>
      <w:r>
        <w:rPr>
          <w:rStyle w:val="StringTok"/>
        </w:rPr>
        <w:t>"pizza"</w:t>
      </w:r>
      <w:r>
        <w:rPr>
          <w:rStyle w:val="NormalTok"/>
        </w:rPr>
        <w:t>]</w:t>
      </w:r>
      <w:r>
        <w:rPr>
          <w:rStyle w:val="OperatorTok"/>
        </w:rPr>
        <w:t>;</w:t>
      </w:r>
    </w:p>
    <w:p w14:paraId="3B2A7D95" w14:textId="77777777" w:rsidR="000C5186" w:rsidRDefault="00166F5B">
      <w:pPr>
        <w:pStyle w:val="Compact"/>
        <w:numPr>
          <w:ilvl w:val="0"/>
          <w:numId w:val="147"/>
        </w:numPr>
      </w:pPr>
      <w:r>
        <w:t xml:space="preserve">Print </w:t>
      </w:r>
      <w:r>
        <w:rPr>
          <w:rStyle w:val="VerbatimChar"/>
        </w:rPr>
        <w:t>lastOrder === newOrder</w:t>
      </w:r>
      <w:r>
        <w:t xml:space="preserve">, and add a comment explaining why it's </w:t>
      </w:r>
      <w:r>
        <w:rPr>
          <w:rStyle w:val="VerbatimChar"/>
        </w:rPr>
        <w:t>false</w:t>
      </w:r>
      <w:r>
        <w:t>.</w:t>
      </w:r>
    </w:p>
    <w:p w14:paraId="68209E4F" w14:textId="77777777" w:rsidR="000C5186" w:rsidRDefault="00166F5B">
      <w:pPr>
        <w:pStyle w:val="Compact"/>
        <w:numPr>
          <w:ilvl w:val="0"/>
          <w:numId w:val="147"/>
        </w:numPr>
      </w:pPr>
      <w:r>
        <w:t xml:space="preserve">Write a function </w:t>
      </w:r>
      <w:r>
        <w:rPr>
          <w:rStyle w:val="VerbatimChar"/>
        </w:rPr>
        <w:t>sameItems(listA, listB)</w:t>
      </w:r>
      <w:r>
        <w:t xml:space="preserve"> that returns </w:t>
      </w:r>
      <w:r>
        <w:rPr>
          <w:rStyle w:val="VerbatimChar"/>
        </w:rPr>
        <w:t>true</w:t>
      </w:r>
      <w:r>
        <w:t xml:space="preserve"> </w:t>
      </w:r>
      <w:r>
        <w:t xml:space="preserve">when both arrays have the same items in the same order, and </w:t>
      </w:r>
      <w:r>
        <w:rPr>
          <w:rStyle w:val="VerbatimChar"/>
        </w:rPr>
        <w:t>false</w:t>
      </w:r>
      <w:r>
        <w:t xml:space="preserve"> otherwise.</w:t>
      </w:r>
    </w:p>
    <w:p w14:paraId="46662D17" w14:textId="77777777" w:rsidR="000C5186" w:rsidRDefault="00166F5B">
      <w:pPr>
        <w:pStyle w:val="Compact"/>
        <w:numPr>
          <w:ilvl w:val="0"/>
          <w:numId w:val="147"/>
        </w:numPr>
      </w:pPr>
      <w:r>
        <w:t>Test it so your output looks like this:</w:t>
      </w:r>
    </w:p>
    <w:p w14:paraId="58DCB6E0" w14:textId="77777777" w:rsidR="000C5186" w:rsidRDefault="00166F5B">
      <w:pPr>
        <w:pStyle w:val="SourceCode"/>
      </w:pPr>
      <w:r>
        <w:rPr>
          <w:rStyle w:val="VerbatimChar"/>
        </w:rPr>
        <w:t>With ===: false</w:t>
      </w:r>
      <w:r>
        <w:br/>
      </w:r>
      <w:r>
        <w:rPr>
          <w:rStyle w:val="VerbatimChar"/>
        </w:rPr>
        <w:t>lastOrder vs newOrder: true</w:t>
      </w:r>
      <w:r>
        <w:br/>
      </w:r>
      <w:r>
        <w:rPr>
          <w:rStyle w:val="VerbatimChar"/>
        </w:rPr>
        <w:t>lastOrder vs otherOrder: false</w:t>
      </w:r>
      <w:r>
        <w:br/>
      </w:r>
      <w:r>
        <w:rPr>
          <w:rStyle w:val="VerbatimChar"/>
        </w:rPr>
        <w:t>lastOrder vs shortOrder: false</w:t>
      </w:r>
      <w:r>
        <w:br/>
      </w:r>
      <w:r>
        <w:rPr>
          <w:rStyle w:val="VerbatimChar"/>
        </w:rPr>
        <w:t>shortOrder vs lastOrder: false</w:t>
      </w:r>
      <w:r>
        <w:br/>
      </w:r>
      <w:r>
        <w:rPr>
          <w:rStyle w:val="VerbatimChar"/>
        </w:rPr>
        <w:t>lastOrder vs itself: true</w:t>
      </w:r>
    </w:p>
    <w:p w14:paraId="2660A251" w14:textId="77777777" w:rsidR="000C5186" w:rsidRDefault="00166F5B">
      <w:pPr>
        <w:pStyle w:val="FirstParagraph"/>
      </w:pPr>
      <w:r>
        <w:rPr>
          <w:i/>
          <w:iCs/>
        </w:rPr>
        <w:t xml:space="preserve">Stuck? Hint 1, Hint 2 and Hint 3 are in the </w:t>
      </w:r>
      <w:hyperlink w:anchor="hints-sec-16-values-vs-references-2">
        <w:r>
          <w:rPr>
            <w:rStyle w:val="Hyperlink"/>
            <w:i/>
            <w:iCs/>
          </w:rPr>
          <w:t>Hints section</w:t>
        </w:r>
      </w:hyperlink>
      <w:r>
        <w:rPr>
          <w:i/>
          <w:iCs/>
        </w:rPr>
        <w:t xml:space="preserve"> at the end.</w:t>
      </w:r>
    </w:p>
    <w:p w14:paraId="643FC954" w14:textId="77777777" w:rsidR="000C5186" w:rsidRDefault="000C5186">
      <w:pPr>
        <w:pBdr>
          <w:bottom w:val="single" w:sz="6" w:space="1" w:color="C9D1D9"/>
        </w:pBdr>
        <w:spacing w:before="120" w:after="240"/>
      </w:pPr>
    </w:p>
    <w:p w14:paraId="7E1B756D" w14:textId="77777777" w:rsidR="000C5186" w:rsidRDefault="00166F5B">
      <w:pPr>
        <w:pStyle w:val="Heading4"/>
      </w:pPr>
      <w:bookmarkStart w:id="424" w:name="sec-16-values-vs-references-3"/>
      <w:bookmarkEnd w:id="423"/>
      <w:r>
        <w:t>Exercise 3 (Medium): A sale that breaks the shop</w:t>
      </w:r>
    </w:p>
    <w:p w14:paraId="7E74D599" w14:textId="77777777" w:rsidR="000C5186" w:rsidRDefault="00166F5B">
      <w:pPr>
        <w:pStyle w:val="FirstParagraph"/>
      </w:pPr>
      <w:r>
        <w:t>An online shop runs a 25% sale. The sale page looks right, but after it runs, the regular product list is broken too.</w:t>
      </w:r>
    </w:p>
    <w:p w14:paraId="63334A49"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"Backpack"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40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"Water bottle"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"Cap"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15</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applySale</w:t>
      </w:r>
      <w:r>
        <w:rPr>
          <w:rStyle w:val="NormalTok"/>
        </w:rPr>
        <w:t>(items</w:t>
      </w:r>
      <w:r>
        <w:rPr>
          <w:rStyle w:val="OperatorTok"/>
        </w:rPr>
        <w:t>,</w:t>
      </w:r>
      <w:r>
        <w:rPr>
          <w:rStyle w:val="NormalTok"/>
        </w:rPr>
        <w:t xml:space="preserve"> percentOff)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items) {</w:t>
      </w:r>
      <w:r>
        <w:br/>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percentOff) </w:t>
      </w:r>
      <w:r>
        <w:rPr>
          <w:rStyle w:val="OperatorTok"/>
        </w:rPr>
        <w:t>/</w:t>
      </w:r>
      <w:r>
        <w:rPr>
          <w:rStyle w:val="NormalTok"/>
        </w:rPr>
        <w:t xml:space="preserve"> </w:t>
      </w:r>
      <w:r>
        <w:rPr>
          <w:rStyle w:val="DecValTok"/>
        </w:rPr>
        <w:t>100</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items</w:t>
      </w:r>
      <w:r>
        <w:rPr>
          <w:rStyle w:val="OperatorTok"/>
        </w:rPr>
        <w:t>;</w:t>
      </w:r>
      <w:r>
        <w:br/>
      </w:r>
      <w:r>
        <w:rPr>
          <w:rStyle w:val="NormalTok"/>
        </w:rPr>
        <w:t>}</w:t>
      </w:r>
      <w:r>
        <w:br/>
      </w:r>
      <w:r>
        <w:br/>
      </w:r>
      <w:r>
        <w:rPr>
          <w:rStyle w:val="KeywordTok"/>
        </w:rPr>
        <w:t>function</w:t>
      </w:r>
      <w:r>
        <w:rPr>
          <w:rStyle w:val="NormalTok"/>
        </w:rPr>
        <w:t xml:space="preserve"> </w:t>
      </w:r>
      <w:r>
        <w:rPr>
          <w:rStyle w:val="FunctionTok"/>
        </w:rPr>
        <w:t>cheapestFirst</w:t>
      </w:r>
      <w:r>
        <w:rPr>
          <w:rStyle w:val="NormalTok"/>
        </w:rPr>
        <w:t>(items) {</w:t>
      </w:r>
      <w:r>
        <w:br/>
      </w:r>
      <w:r>
        <w:rPr>
          <w:rStyle w:val="NormalTok"/>
        </w:rPr>
        <w:t xml:space="preserve">  </w:t>
      </w:r>
      <w:r>
        <w:rPr>
          <w:rStyle w:val="ControlFlowTok"/>
        </w:rPr>
        <w:t>return</w:t>
      </w:r>
      <w:r>
        <w:rPr>
          <w:rStyle w:val="NormalTok"/>
        </w:rPr>
        <w:t xml:space="preserve"> items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a</w:t>
      </w:r>
      <w:r>
        <w:rPr>
          <w:rStyle w:val="OperatorTok"/>
        </w:rPr>
        <w:t>.</w:t>
      </w:r>
      <w:r>
        <w:rPr>
          <w:rStyle w:val="AttributeTok"/>
        </w:rPr>
        <w:t>price</w:t>
      </w:r>
      <w:r>
        <w:rPr>
          <w:rStyle w:val="NormalTok"/>
        </w:rPr>
        <w:t xml:space="preserve"> </w:t>
      </w:r>
      <w:r>
        <w:rPr>
          <w:rStyle w:val="OperatorTok"/>
        </w:rPr>
        <w:t>-</w:t>
      </w:r>
      <w:r>
        <w:rPr>
          <w:rStyle w:val="NormalTok"/>
        </w:rPr>
        <w:t xml:space="preserve"> b</w:t>
      </w:r>
      <w:r>
        <w:rPr>
          <w:rStyle w:val="OperatorTok"/>
        </w:rPr>
        <w:t>.</w:t>
      </w:r>
      <w:r>
        <w:rPr>
          <w:rStyle w:val="AttributeTok"/>
        </w:rPr>
        <w:t>price</w:t>
      </w:r>
      <w:r>
        <w:rPr>
          <w:rStyle w:val="NormalTok"/>
        </w:rPr>
        <w:t>)</w:t>
      </w:r>
      <w:r>
        <w:rPr>
          <w:rStyle w:val="OperatorTok"/>
        </w:rPr>
        <w:t>;</w:t>
      </w:r>
      <w:r>
        <w:br/>
      </w:r>
      <w:r>
        <w:rPr>
          <w:rStyle w:val="NormalTok"/>
        </w:rPr>
        <w:t>}</w:t>
      </w:r>
      <w:r>
        <w:br/>
      </w:r>
      <w:r>
        <w:br/>
      </w:r>
      <w:r>
        <w:rPr>
          <w:rStyle w:val="KeywordTok"/>
        </w:rPr>
        <w:t>const</w:t>
      </w:r>
      <w:r>
        <w:rPr>
          <w:rStyle w:val="NormalTok"/>
        </w:rPr>
        <w:t xml:space="preserve"> saleProducts </w:t>
      </w:r>
      <w:r>
        <w:rPr>
          <w:rStyle w:val="OperatorTok"/>
        </w:rPr>
        <w:t>=</w:t>
      </w:r>
      <w:r>
        <w:rPr>
          <w:rStyle w:val="NormalTok"/>
        </w:rPr>
        <w:t xml:space="preserve"> </w:t>
      </w:r>
      <w:r>
        <w:rPr>
          <w:rStyle w:val="FunctionTok"/>
        </w:rPr>
        <w:t>applySale</w:t>
      </w:r>
      <w:r>
        <w:rPr>
          <w:rStyle w:val="NormalTok"/>
        </w:rPr>
        <w:t>(products</w:t>
      </w:r>
      <w:r>
        <w:rPr>
          <w:rStyle w:val="OperatorTok"/>
        </w:rPr>
        <w:t>,</w:t>
      </w:r>
      <w:r>
        <w:rPr>
          <w:rStyle w:val="NormalTok"/>
        </w:rPr>
        <w:t xml:space="preserve"> </w:t>
      </w:r>
      <w:r>
        <w:rPr>
          <w:rStyle w:val="DecValTok"/>
        </w:rPr>
        <w:t>25</w:t>
      </w:r>
      <w:r>
        <w:rPr>
          <w:rStyle w:val="NormalTok"/>
        </w:rPr>
        <w:t>)</w:t>
      </w:r>
      <w:r>
        <w:rPr>
          <w:rStyle w:val="OperatorTok"/>
        </w:rPr>
        <w:t>;</w:t>
      </w:r>
      <w:r>
        <w:br/>
      </w:r>
      <w:r>
        <w:rPr>
          <w:rStyle w:val="KeywordTok"/>
        </w:rPr>
        <w:t>const</w:t>
      </w:r>
      <w:r>
        <w:rPr>
          <w:rStyle w:val="NormalTok"/>
        </w:rPr>
        <w:t xml:space="preserve"> sorted </w:t>
      </w:r>
      <w:r>
        <w:rPr>
          <w:rStyle w:val="OperatorTok"/>
        </w:rPr>
        <w:t>=</w:t>
      </w:r>
      <w:r>
        <w:rPr>
          <w:rStyle w:val="NormalTok"/>
        </w:rPr>
        <w:t xml:space="preserve"> </w:t>
      </w:r>
      <w:r>
        <w:rPr>
          <w:rStyle w:val="FunctionTok"/>
        </w:rPr>
        <w:t>cheapestFirst</w:t>
      </w:r>
      <w:r>
        <w:rPr>
          <w:rStyle w:val="NormalTok"/>
        </w:rPr>
        <w:t>(saleProducts)</w:t>
      </w:r>
      <w:r>
        <w:rPr>
          <w:rStyle w:val="OperatorTok"/>
        </w:rPr>
        <w:t>;</w:t>
      </w:r>
      <w:r>
        <w:br/>
      </w:r>
      <w:r>
        <w:rPr>
          <w:rStyle w:val="BuiltInTok"/>
        </w:rPr>
        <w:t>console</w:t>
      </w:r>
      <w:r>
        <w:rPr>
          <w:rStyle w:val="OperatorTok"/>
        </w:rPr>
        <w:t>.</w:t>
      </w:r>
      <w:r>
        <w:rPr>
          <w:rStyle w:val="FunctionTok"/>
        </w:rPr>
        <w:t>log</w:t>
      </w:r>
      <w:r>
        <w:rPr>
          <w:rStyle w:val="NormalTok"/>
        </w:rPr>
        <w:t>(sorted</w:t>
      </w:r>
      <w:r>
        <w:rPr>
          <w:rStyle w:val="OperatorTok"/>
        </w:rPr>
        <w:t>.</w:t>
      </w:r>
      <w:r>
        <w:rPr>
          <w:rStyle w:val="FunctionTok"/>
        </w:rPr>
        <w:t>map</w:t>
      </w:r>
      <w:r>
        <w:rPr>
          <w:rStyle w:val="NormalTok"/>
        </w:rPr>
        <w:t xml:space="preserve">((item) </w:t>
      </w:r>
      <w:r>
        <w:rPr>
          <w:rStyle w:val="KeywordTok"/>
        </w:rPr>
        <w:t>=&gt;</w:t>
      </w:r>
      <w:r>
        <w:rPr>
          <w:rStyle w:val="NormalTok"/>
        </w:rPr>
        <w:t xml:space="preserve"> </w:t>
      </w:r>
      <w:r>
        <w:rPr>
          <w:rStyle w:val="VerbatimStringTok"/>
        </w:rPr>
        <w:t>`</w:t>
      </w:r>
      <w:r>
        <w:rPr>
          <w:rStyle w:val="SpecialCharTok"/>
        </w:rPr>
        <w:t>${</w:t>
      </w:r>
      <w:r>
        <w:rPr>
          <w:rStyle w:val="NormalTok"/>
        </w:rPr>
        <w:t>item</w:t>
      </w:r>
      <w:r>
        <w:rPr>
          <w:rStyle w:val="OperatorTok"/>
        </w:rPr>
        <w:t>.</w:t>
      </w:r>
      <w:r>
        <w:rPr>
          <w:rStyle w:val="AttributeTok"/>
        </w:rPr>
        <w:t>name</w:t>
      </w:r>
      <w:r>
        <w:rPr>
          <w:rStyle w:val="SpecialCharTok"/>
        </w:rPr>
        <w:t>}</w:t>
      </w:r>
      <w:r>
        <w:rPr>
          <w:rStyle w:val="VerbatimStringTok"/>
        </w:rPr>
        <w:t>: $</w:t>
      </w:r>
      <w:r>
        <w:rPr>
          <w:rStyle w:val="SpecialCharTok"/>
        </w:rPr>
        <w:t>${</w:t>
      </w:r>
      <w:r>
        <w:rPr>
          <w:rStyle w:val="NormalTok"/>
        </w:rPr>
        <w:t>item</w:t>
      </w:r>
      <w:r>
        <w:rPr>
          <w:rStyle w:val="OperatorTok"/>
        </w:rPr>
        <w:t>.</w:t>
      </w:r>
      <w:r>
        <w:rPr>
          <w:rStyle w:val="AttributeTok"/>
        </w:rPr>
        <w:t>price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(products</w:t>
      </w:r>
      <w:r>
        <w:rPr>
          <w:rStyle w:val="OperatorTok"/>
        </w:rPr>
        <w:t>.</w:t>
      </w:r>
      <w:r>
        <w:rPr>
          <w:rStyle w:val="FunctionTok"/>
        </w:rPr>
        <w:t>map</w:t>
      </w:r>
      <w:r>
        <w:rPr>
          <w:rStyle w:val="NormalTok"/>
        </w:rPr>
        <w:t xml:space="preserve">((item) </w:t>
      </w:r>
      <w:r>
        <w:rPr>
          <w:rStyle w:val="KeywordTok"/>
        </w:rPr>
        <w:t>=&gt;</w:t>
      </w:r>
      <w:r>
        <w:rPr>
          <w:rStyle w:val="NormalTok"/>
        </w:rPr>
        <w:t xml:space="preserve"> </w:t>
      </w:r>
      <w:r>
        <w:rPr>
          <w:rStyle w:val="VerbatimStringTok"/>
        </w:rPr>
        <w:t>`</w:t>
      </w:r>
      <w:r>
        <w:rPr>
          <w:rStyle w:val="SpecialCharTok"/>
        </w:rPr>
        <w:t>${</w:t>
      </w:r>
      <w:r>
        <w:rPr>
          <w:rStyle w:val="NormalTok"/>
        </w:rPr>
        <w:t>item</w:t>
      </w:r>
      <w:r>
        <w:rPr>
          <w:rStyle w:val="OperatorTok"/>
        </w:rPr>
        <w:t>.</w:t>
      </w:r>
      <w:r>
        <w:rPr>
          <w:rStyle w:val="AttributeTok"/>
        </w:rPr>
        <w:t>name</w:t>
      </w:r>
      <w:r>
        <w:rPr>
          <w:rStyle w:val="SpecialCharTok"/>
        </w:rPr>
        <w:t>}</w:t>
      </w:r>
      <w:r>
        <w:rPr>
          <w:rStyle w:val="VerbatimStringTok"/>
        </w:rPr>
        <w:t>: $</w:t>
      </w:r>
      <w:r>
        <w:rPr>
          <w:rStyle w:val="SpecialCharTok"/>
        </w:rPr>
        <w:t>${</w:t>
      </w:r>
      <w:r>
        <w:rPr>
          <w:rStyle w:val="NormalTok"/>
        </w:rPr>
        <w:t>item</w:t>
      </w:r>
      <w:r>
        <w:rPr>
          <w:rStyle w:val="OperatorTok"/>
        </w:rPr>
        <w:t>.</w:t>
      </w:r>
      <w:r>
        <w:rPr>
          <w:rStyle w:val="AttributeTok"/>
        </w:rPr>
        <w:t>price</w:t>
      </w:r>
      <w:r>
        <w:rPr>
          <w:rStyle w:val="SpecialCharTok"/>
        </w:rPr>
        <w:t>}</w:t>
      </w:r>
      <w:r>
        <w:rPr>
          <w:rStyle w:val="VerbatimStringTok"/>
        </w:rPr>
        <w:t>`</w:t>
      </w:r>
      <w:r>
        <w:rPr>
          <w:rStyle w:val="NormalTok"/>
        </w:rPr>
        <w:t>))</w:t>
      </w:r>
      <w:r>
        <w:rPr>
          <w:rStyle w:val="OperatorTok"/>
        </w:rPr>
        <w:t>;</w:t>
      </w:r>
    </w:p>
    <w:p w14:paraId="41B5CE87" w14:textId="77777777" w:rsidR="000C5186" w:rsidRDefault="00166F5B">
      <w:pPr>
        <w:pStyle w:val="FirstParagraph"/>
      </w:pPr>
      <w:r>
        <w:t>It prints:</w:t>
      </w:r>
    </w:p>
    <w:p w14:paraId="76C0DC1E" w14:textId="77777777" w:rsidR="000C5186" w:rsidRDefault="00166F5B">
      <w:pPr>
        <w:pStyle w:val="SourceCode"/>
      </w:pPr>
      <w:r>
        <w:rPr>
          <w:rStyle w:val="VerbatimChar"/>
        </w:rPr>
        <w:t>[ 'Water bottle: $9', 'Cap: $11.25', 'Backpack: $30' ]</w:t>
      </w:r>
      <w:r>
        <w:br/>
      </w:r>
      <w:r>
        <w:rPr>
          <w:rStyle w:val="VerbatimChar"/>
        </w:rPr>
        <w:t>[ 'Water bottle: $9', 'Cap: $11.25', 'Backpack: $30' ]</w:t>
      </w:r>
    </w:p>
    <w:p w14:paraId="5FC96B40" w14:textId="77777777" w:rsidR="000C5186" w:rsidRDefault="00166F5B">
      <w:pPr>
        <w:pStyle w:val="FirstParagraph"/>
      </w:pPr>
      <w:r>
        <w:t xml:space="preserve">The regular list (second line) has sale prices </w:t>
      </w:r>
      <w:r>
        <w:rPr>
          <w:i/>
          <w:iCs/>
        </w:rPr>
        <w:t>and</w:t>
      </w:r>
      <w:r>
        <w:t xml:space="preserve"> </w:t>
      </w:r>
      <w:r>
        <w:t>a new order. Rewrite both functions so they never change the array or the objects they're given. Don't change the last four lines. The output should become:</w:t>
      </w:r>
    </w:p>
    <w:p w14:paraId="4D2455EF" w14:textId="77777777" w:rsidR="000C5186" w:rsidRDefault="00166F5B">
      <w:pPr>
        <w:pStyle w:val="SourceCode"/>
      </w:pPr>
      <w:r>
        <w:rPr>
          <w:rStyle w:val="VerbatimChar"/>
        </w:rPr>
        <w:t>[ 'Water bottle: $9', 'Cap: $11.25', 'Backpack: $30' ]</w:t>
      </w:r>
      <w:r>
        <w:br/>
      </w:r>
      <w:r>
        <w:rPr>
          <w:rStyle w:val="VerbatimChar"/>
        </w:rPr>
        <w:t>[ 'Backpack: $40', 'Water bottle: $12', 'Cap: $15' ]</w:t>
      </w:r>
    </w:p>
    <w:p w14:paraId="060189F2" w14:textId="77777777" w:rsidR="000C5186" w:rsidRDefault="00166F5B">
      <w:pPr>
        <w:pStyle w:val="FirstParagraph"/>
      </w:pPr>
      <w:r>
        <w:rPr>
          <w:i/>
          <w:iCs/>
        </w:rPr>
        <w:t xml:space="preserve">Stuck? Hint 1, Hint 2 and Hint 3 are in the </w:t>
      </w:r>
      <w:hyperlink w:anchor="hints-sec-16-values-vs-references-3">
        <w:r>
          <w:rPr>
            <w:rStyle w:val="Hyperlink"/>
            <w:i/>
            <w:iCs/>
          </w:rPr>
          <w:t>Hints section</w:t>
        </w:r>
      </w:hyperlink>
      <w:r>
        <w:rPr>
          <w:i/>
          <w:iCs/>
        </w:rPr>
        <w:t xml:space="preserve"> at the end.</w:t>
      </w:r>
    </w:p>
    <w:p w14:paraId="0415AD68" w14:textId="77777777" w:rsidR="000C5186" w:rsidRDefault="000C5186">
      <w:pPr>
        <w:pBdr>
          <w:bottom w:val="single" w:sz="6" w:space="1" w:color="C9D1D9"/>
        </w:pBdr>
        <w:spacing w:before="120" w:after="240"/>
      </w:pPr>
    </w:p>
    <w:p w14:paraId="4EAA33DD" w14:textId="77777777" w:rsidR="000C5186" w:rsidRDefault="00166F5B">
      <w:pPr>
        <w:pStyle w:val="Heading4"/>
      </w:pPr>
      <w:bookmarkStart w:id="425" w:name="sec-16-values-vs-references-4"/>
      <w:bookmarkEnd w:id="424"/>
      <w:r>
        <w:t>Exercise 4 (Medium): Save slots</w:t>
      </w:r>
    </w:p>
    <w:p w14:paraId="72949141" w14:textId="77777777" w:rsidR="000C5186" w:rsidRDefault="00166F5B">
      <w:pPr>
        <w:pStyle w:val="FirstParagraph"/>
      </w:pPr>
      <w:r>
        <w:t>A video game lets players save their progress. The developers tried two ways of making a save.</w:t>
      </w:r>
    </w:p>
    <w:p w14:paraId="48956100" w14:textId="77777777" w:rsidR="000C5186" w:rsidRDefault="00166F5B">
      <w:pPr>
        <w:pStyle w:val="SourceCode"/>
      </w:pPr>
      <w:r>
        <w:rPr>
          <w:rStyle w:val="KeywordTok"/>
        </w:rPr>
        <w:t>const</w:t>
      </w:r>
      <w:r>
        <w:rPr>
          <w:rStyle w:val="NormalTok"/>
        </w:rPr>
        <w:t xml:space="preserve"> game </w:t>
      </w:r>
      <w:r>
        <w:rPr>
          <w:rStyle w:val="OperatorTok"/>
        </w:rPr>
        <w:t>=</w:t>
      </w:r>
      <w:r>
        <w:rPr>
          <w:rStyle w:val="NormalTok"/>
        </w:rPr>
        <w:t xml:space="preserve"> {</w:t>
      </w:r>
      <w:r>
        <w:br/>
      </w:r>
      <w:r>
        <w:rPr>
          <w:rStyle w:val="NormalTok"/>
        </w:rPr>
        <w:t xml:space="preserve">  </w:t>
      </w:r>
      <w:r>
        <w:rPr>
          <w:rStyle w:val="DataTypeTok"/>
        </w:rPr>
        <w:t>player</w:t>
      </w:r>
      <w:r>
        <w:rPr>
          <w:rStyle w:val="OperatorTok"/>
        </w:rPr>
        <w:t>:</w:t>
      </w:r>
      <w:r>
        <w:rPr>
          <w:rStyle w:val="NormalTok"/>
        </w:rPr>
        <w:t xml:space="preserve"> </w:t>
      </w:r>
      <w:r>
        <w:rPr>
          <w:rStyle w:val="StringTok"/>
        </w:rPr>
        <w:t>"Kai"</w:t>
      </w:r>
      <w:r>
        <w:rPr>
          <w:rStyle w:val="OperatorTok"/>
        </w:rPr>
        <w:t>,</w:t>
      </w:r>
      <w:r>
        <w:br/>
      </w:r>
      <w:r>
        <w:rPr>
          <w:rStyle w:val="NormalTok"/>
        </w:rPr>
        <w:t xml:space="preserve">  </w:t>
      </w:r>
      <w:r>
        <w:rPr>
          <w:rStyle w:val="DataTypeTok"/>
        </w:rPr>
        <w:t>level</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inventory</w:t>
      </w:r>
      <w:r>
        <w:rPr>
          <w:rStyle w:val="OperatorTok"/>
        </w:rPr>
        <w:t>:</w:t>
      </w:r>
      <w:r>
        <w:rPr>
          <w:rStyle w:val="NormalTok"/>
        </w:rPr>
        <w:t xml:space="preserve"> [</w:t>
      </w:r>
      <w:r>
        <w:rPr>
          <w:rStyle w:val="StringTok"/>
        </w:rPr>
        <w:t>"sword"</w:t>
      </w:r>
      <w:r>
        <w:rPr>
          <w:rStyle w:val="OperatorTok"/>
        </w:rPr>
        <w:t>,</w:t>
      </w:r>
      <w:r>
        <w:rPr>
          <w:rStyle w:val="NormalTok"/>
        </w:rPr>
        <w:t xml:space="preserve"> </w:t>
      </w:r>
      <w:r>
        <w:rPr>
          <w:rStyle w:val="StringTok"/>
        </w:rPr>
        <w:t>"potion"</w:t>
      </w:r>
      <w:r>
        <w:rPr>
          <w:rStyle w:val="NormalTok"/>
        </w:rPr>
        <w:t>]</w:t>
      </w:r>
      <w:r>
        <w:rPr>
          <w:rStyle w:val="OperatorTok"/>
        </w:rPr>
        <w:t>,</w:t>
      </w:r>
      <w:r>
        <w:br/>
      </w:r>
      <w:r>
        <w:rPr>
          <w:rStyle w:val="NormalTok"/>
        </w:rPr>
        <w:t xml:space="preserve">  </w:t>
      </w:r>
      <w:r>
        <w:rPr>
          <w:rStyle w:val="DataTypeTok"/>
        </w:rPr>
        <w:t>position</w:t>
      </w:r>
      <w:r>
        <w:rPr>
          <w:rStyle w:val="OperatorTok"/>
        </w:rPr>
        <w:t>:</w:t>
      </w:r>
      <w:r>
        <w:rPr>
          <w:rStyle w:val="NormalTok"/>
        </w:rPr>
        <w:t xml:space="preserve"> { </w:t>
      </w:r>
      <w:r>
        <w:rPr>
          <w:rStyle w:val="DataTypeTok"/>
        </w:rPr>
        <w:t>x</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ataTypeTok"/>
        </w:rPr>
        <w:t>y</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w:t>
      </w:r>
      <w:r>
        <w:rPr>
          <w:rStyle w:val="OperatorTok"/>
        </w:rPr>
        <w:t>;</w:t>
      </w:r>
    </w:p>
    <w:p w14:paraId="25B7168B" w14:textId="77777777" w:rsidR="000C5186" w:rsidRDefault="00166F5B">
      <w:pPr>
        <w:pStyle w:val="Compact"/>
        <w:numPr>
          <w:ilvl w:val="0"/>
          <w:numId w:val="148"/>
        </w:numPr>
      </w:pPr>
      <w:r>
        <w:t xml:space="preserve">Write a function </w:t>
      </w:r>
      <w:r>
        <w:rPr>
          <w:rStyle w:val="VerbatimChar"/>
        </w:rPr>
        <w:t>describe(label, save)</w:t>
      </w:r>
      <w:r>
        <w:t xml:space="preserve"> that prints one line about a save, in the format shown below.</w:t>
      </w:r>
    </w:p>
    <w:p w14:paraId="7BE8884B" w14:textId="77777777" w:rsidR="000C5186" w:rsidRDefault="00166F5B">
      <w:pPr>
        <w:pStyle w:val="Compact"/>
        <w:numPr>
          <w:ilvl w:val="0"/>
          <w:numId w:val="148"/>
        </w:numPr>
      </w:pPr>
      <w:r>
        <w:t xml:space="preserve">Make </w:t>
      </w:r>
      <w:r>
        <w:rPr>
          <w:rStyle w:val="VerbatimChar"/>
        </w:rPr>
        <w:t>quickSave</w:t>
      </w:r>
      <w:r>
        <w:t xml:space="preserve"> with object spread, and </w:t>
      </w:r>
      <w:r>
        <w:rPr>
          <w:rStyle w:val="VerbatimChar"/>
        </w:rPr>
        <w:t>fullSave</w:t>
      </w:r>
      <w:r>
        <w:t xml:space="preserve"> with </w:t>
      </w:r>
      <w:r>
        <w:rPr>
          <w:rStyle w:val="VerbatimChar"/>
        </w:rPr>
        <w:t>structuredClone</w:t>
      </w:r>
      <w:r>
        <w:t>.</w:t>
      </w:r>
    </w:p>
    <w:p w14:paraId="22C18F1F" w14:textId="77777777" w:rsidR="000C5186" w:rsidRDefault="00166F5B">
      <w:pPr>
        <w:pStyle w:val="Compact"/>
        <w:numPr>
          <w:ilvl w:val="0"/>
          <w:numId w:val="148"/>
        </w:numPr>
      </w:pPr>
      <w:r>
        <w:t>Then the game carries on. Add these lines after your saves:</w:t>
      </w:r>
    </w:p>
    <w:p w14:paraId="769C650F" w14:textId="77777777" w:rsidR="000C5186" w:rsidRDefault="00166F5B">
      <w:pPr>
        <w:pStyle w:val="SourceCode"/>
      </w:pPr>
      <w:r>
        <w:rPr>
          <w:rStyle w:val="NormalTok"/>
        </w:rPr>
        <w:t>game</w:t>
      </w:r>
      <w:r>
        <w:rPr>
          <w:rStyle w:val="OperatorTok"/>
        </w:rPr>
        <w:t>.</w:t>
      </w:r>
      <w:r>
        <w:rPr>
          <w:rStyle w:val="AttributeTok"/>
        </w:rPr>
        <w:t>level</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game</w:t>
      </w:r>
      <w:r>
        <w:rPr>
          <w:rStyle w:val="OperatorTok"/>
        </w:rPr>
        <w:t>.</w:t>
      </w:r>
      <w:r>
        <w:rPr>
          <w:rStyle w:val="AttributeTok"/>
        </w:rPr>
        <w:t>inventory</w:t>
      </w:r>
      <w:r>
        <w:rPr>
          <w:rStyle w:val="OperatorTok"/>
        </w:rPr>
        <w:t>.</w:t>
      </w:r>
      <w:r>
        <w:rPr>
          <w:rStyle w:val="FunctionTok"/>
        </w:rPr>
        <w:t>push</w:t>
      </w:r>
      <w:r>
        <w:rPr>
          <w:rStyle w:val="NormalTok"/>
        </w:rPr>
        <w:t>(</w:t>
      </w:r>
      <w:r>
        <w:rPr>
          <w:rStyle w:val="StringTok"/>
        </w:rPr>
        <w:t>"shield"</w:t>
      </w:r>
      <w:r>
        <w:rPr>
          <w:rStyle w:val="NormalTok"/>
        </w:rPr>
        <w:t>)</w:t>
      </w:r>
      <w:r>
        <w:rPr>
          <w:rStyle w:val="OperatorTok"/>
        </w:rPr>
        <w:t>;</w:t>
      </w:r>
      <w:r>
        <w:br/>
      </w:r>
      <w:r>
        <w:rPr>
          <w:rStyle w:val="NormalTok"/>
        </w:rPr>
        <w:t>game</w:t>
      </w:r>
      <w:r>
        <w:rPr>
          <w:rStyle w:val="OperatorTok"/>
        </w:rPr>
        <w:t>.</w:t>
      </w:r>
      <w:r>
        <w:rPr>
          <w:rStyle w:val="AttributeTok"/>
        </w:rPr>
        <w:t>position</w:t>
      </w:r>
      <w:r>
        <w:rPr>
          <w:rStyle w:val="OperatorTok"/>
        </w:rPr>
        <w:t>.</w:t>
      </w:r>
      <w:r>
        <w:rPr>
          <w:rStyle w:val="AttributeTok"/>
        </w:rPr>
        <w:t>x</w:t>
      </w:r>
      <w:r>
        <w:rPr>
          <w:rStyle w:val="NormalTok"/>
        </w:rPr>
        <w:t xml:space="preserve"> </w:t>
      </w:r>
      <w:r>
        <w:rPr>
          <w:rStyle w:val="OperatorTok"/>
        </w:rPr>
        <w:t>=</w:t>
      </w:r>
      <w:r>
        <w:rPr>
          <w:rStyle w:val="NormalTok"/>
        </w:rPr>
        <w:t xml:space="preserve"> </w:t>
      </w:r>
      <w:r>
        <w:rPr>
          <w:rStyle w:val="DecValTok"/>
        </w:rPr>
        <w:t>25</w:t>
      </w:r>
      <w:r>
        <w:rPr>
          <w:rStyle w:val="OperatorTok"/>
        </w:rPr>
        <w:t>;</w:t>
      </w:r>
    </w:p>
    <w:p w14:paraId="68DDF79E" w14:textId="77777777" w:rsidR="000C5186" w:rsidRDefault="00166F5B">
      <w:pPr>
        <w:pStyle w:val="Compact"/>
        <w:numPr>
          <w:ilvl w:val="0"/>
          <w:numId w:val="149"/>
        </w:numPr>
      </w:pPr>
      <w:r>
        <w:t>Describe the game and both saves. You should see:</w:t>
      </w:r>
    </w:p>
    <w:p w14:paraId="26715C50" w14:textId="77777777" w:rsidR="000C5186" w:rsidRDefault="00166F5B">
      <w:pPr>
        <w:pStyle w:val="SourceCode"/>
      </w:pPr>
      <w:r>
        <w:rPr>
          <w:rStyle w:val="VerbatimChar"/>
        </w:rPr>
        <w:t>Game: level 4, items: sword, potion, shield, x: 25</w:t>
      </w:r>
      <w:r>
        <w:br/>
      </w:r>
      <w:r>
        <w:rPr>
          <w:rStyle w:val="VerbatimChar"/>
        </w:rPr>
        <w:t>Quick save: level 3, items: sword, potion, shield, x: 25</w:t>
      </w:r>
      <w:r>
        <w:br/>
      </w:r>
      <w:r>
        <w:rPr>
          <w:rStyle w:val="VerbatimChar"/>
        </w:rPr>
        <w:t>Full save: level 3, items: sword, potion, x: 10</w:t>
      </w:r>
    </w:p>
    <w:p w14:paraId="65EF42D3" w14:textId="77777777" w:rsidR="000C5186" w:rsidRDefault="00166F5B">
      <w:pPr>
        <w:pStyle w:val="Compact"/>
        <w:numPr>
          <w:ilvl w:val="0"/>
          <w:numId w:val="150"/>
        </w:numPr>
      </w:pPr>
      <w:r>
        <w:t xml:space="preserve">In a comment, explain why the quick save's </w:t>
      </w:r>
      <w:r>
        <w:rPr>
          <w:rStyle w:val="VerbatimChar"/>
        </w:rPr>
        <w:t>level</w:t>
      </w:r>
      <w:r>
        <w:t xml:space="preserve"> stayed at 3, but its items and its </w:t>
      </w:r>
      <w:r>
        <w:rPr>
          <w:rStyle w:val="VerbatimChar"/>
        </w:rPr>
        <w:t>x</w:t>
      </w:r>
      <w:r>
        <w:t xml:space="preserve"> changed.</w:t>
      </w:r>
    </w:p>
    <w:p w14:paraId="26E389B9" w14:textId="77777777" w:rsidR="000C5186" w:rsidRDefault="00166F5B">
      <w:pPr>
        <w:pStyle w:val="FirstParagraph"/>
      </w:pPr>
      <w:r>
        <w:rPr>
          <w:i/>
          <w:iCs/>
        </w:rPr>
        <w:t xml:space="preserve">Stuck? Hint 1 and Hint 2 are in the </w:t>
      </w:r>
      <w:hyperlink w:anchor="hints-sec-16-values-vs-references-4">
        <w:r>
          <w:rPr>
            <w:rStyle w:val="Hyperlink"/>
            <w:i/>
            <w:iCs/>
          </w:rPr>
          <w:t>Hints section</w:t>
        </w:r>
      </w:hyperlink>
      <w:r>
        <w:rPr>
          <w:i/>
          <w:iCs/>
        </w:rPr>
        <w:t xml:space="preserve"> at the end.</w:t>
      </w:r>
    </w:p>
    <w:p w14:paraId="0227355C" w14:textId="77777777" w:rsidR="000C5186" w:rsidRDefault="000C5186">
      <w:pPr>
        <w:pBdr>
          <w:bottom w:val="single" w:sz="6" w:space="1" w:color="C9D1D9"/>
        </w:pBdr>
        <w:spacing w:before="120" w:after="240"/>
      </w:pPr>
    </w:p>
    <w:p w14:paraId="3536B1E9" w14:textId="77777777" w:rsidR="000C5186" w:rsidRDefault="00166F5B">
      <w:pPr>
        <w:pStyle w:val="Heading4"/>
      </w:pPr>
      <w:bookmarkStart w:id="426" w:name="sec-16-values-vs-references-5"/>
      <w:bookmarkEnd w:id="425"/>
      <w:r>
        <w:t>Exercise 5 (Challenge): Undo button</w:t>
      </w:r>
    </w:p>
    <w:p w14:paraId="0E5406ED" w14:textId="77777777" w:rsidR="000C5186" w:rsidRDefault="00166F5B">
      <w:pPr>
        <w:pStyle w:val="FirstParagraph"/>
      </w:pPr>
      <w:r>
        <w:t xml:space="preserve">You're building a to-do app with an </w:t>
      </w:r>
      <w:r>
        <w:rPr>
          <w:b/>
          <w:bCs/>
        </w:rPr>
        <w:t>undo</w:t>
      </w:r>
      <w:r>
        <w:t xml:space="preserve"> </w:t>
      </w:r>
      <w:r>
        <w:t xml:space="preserve">button. The trick: every change creates a new </w:t>
      </w:r>
      <w:r>
        <w:rPr>
          <w:i/>
          <w:iCs/>
        </w:rPr>
        <w:t>snapshot</w:t>
      </w:r>
      <w:r>
        <w:t xml:space="preserve"> of the task list, and the old snapshots are kept in an array. Undo just throws away the latest snapshot.</w:t>
      </w:r>
    </w:p>
    <w:p w14:paraId="489A5CF5" w14:textId="77777777" w:rsidR="000C5186" w:rsidRDefault="00166F5B">
      <w:pPr>
        <w:pStyle w:val="BodyText"/>
      </w:pPr>
      <w:r>
        <w:t>This only works if old snapshots never change. So none of your functions may mutate what they're given.</w:t>
      </w:r>
    </w:p>
    <w:p w14:paraId="64ECF8F2" w14:textId="77777777" w:rsidR="000C5186" w:rsidRDefault="00166F5B">
      <w:pPr>
        <w:pStyle w:val="BodyText"/>
      </w:pPr>
      <w:r>
        <w:t>Write these four functions:</w:t>
      </w:r>
    </w:p>
    <w:p w14:paraId="721742DD" w14:textId="77777777" w:rsidR="000C5186" w:rsidRDefault="00166F5B">
      <w:pPr>
        <w:pStyle w:val="Compact"/>
        <w:numPr>
          <w:ilvl w:val="0"/>
          <w:numId w:val="151"/>
        </w:numPr>
      </w:pPr>
      <w:r>
        <w:rPr>
          <w:rStyle w:val="VerbatimChar"/>
        </w:rPr>
        <w:t>addTask(tasks, title)</w:t>
      </w:r>
      <w:r>
        <w:t xml:space="preserve"> returns a new array with a new task </w:t>
      </w:r>
      <w:r>
        <w:rPr>
          <w:rStyle w:val="VerbatimChar"/>
        </w:rPr>
        <w:t>{ title, done: false }</w:t>
      </w:r>
      <w:r>
        <w:t xml:space="preserve"> added at the end.</w:t>
      </w:r>
    </w:p>
    <w:p w14:paraId="016D0828" w14:textId="77777777" w:rsidR="000C5186" w:rsidRDefault="00166F5B">
      <w:pPr>
        <w:pStyle w:val="Compact"/>
        <w:numPr>
          <w:ilvl w:val="0"/>
          <w:numId w:val="151"/>
        </w:numPr>
      </w:pPr>
      <w:r>
        <w:rPr>
          <w:rStyle w:val="VerbatimChar"/>
        </w:rPr>
        <w:t>completeTask(tasks, title)</w:t>
      </w:r>
      <w:r>
        <w:t xml:space="preserve"> returns a new array in which the task with that title has </w:t>
      </w:r>
      <w:r>
        <w:rPr>
          <w:rStyle w:val="VerbatimChar"/>
        </w:rPr>
        <w:t>done: true</w:t>
      </w:r>
      <w:r>
        <w:t>.</w:t>
      </w:r>
    </w:p>
    <w:p w14:paraId="4EDEA159" w14:textId="77777777" w:rsidR="000C5186" w:rsidRDefault="00166F5B">
      <w:pPr>
        <w:pStyle w:val="Compact"/>
        <w:numPr>
          <w:ilvl w:val="0"/>
          <w:numId w:val="151"/>
        </w:numPr>
      </w:pPr>
      <w:r>
        <w:rPr>
          <w:rStyle w:val="VerbatimChar"/>
        </w:rPr>
        <w:t>removeTask(tasks, title)</w:t>
      </w:r>
      <w:r>
        <w:t xml:space="preserve"> returns a new array without that task.</w:t>
      </w:r>
    </w:p>
    <w:p w14:paraId="4DE0C3BA" w14:textId="77777777" w:rsidR="000C5186" w:rsidRDefault="00166F5B">
      <w:pPr>
        <w:pStyle w:val="Compact"/>
        <w:numPr>
          <w:ilvl w:val="0"/>
          <w:numId w:val="151"/>
        </w:numPr>
      </w:pPr>
      <w:r>
        <w:rPr>
          <w:rStyle w:val="VerbatimChar"/>
        </w:rPr>
        <w:t>printTasks(tasks)</w:t>
      </w:r>
      <w:r>
        <w:t xml:space="preserve"> prints each task as </w:t>
      </w:r>
      <w:r>
        <w:rPr>
          <w:rStyle w:val="VerbatimChar"/>
        </w:rPr>
        <w:t>[x] Buy milk</w:t>
      </w:r>
      <w:r>
        <w:t xml:space="preserve"> (done) or </w:t>
      </w:r>
      <w:r>
        <w:rPr>
          <w:rStyle w:val="VerbatimChar"/>
        </w:rPr>
        <w:t>[ ] Call mum</w:t>
      </w:r>
      <w:r>
        <w:t xml:space="preserve"> (not done), or </w:t>
      </w:r>
      <w:r>
        <w:rPr>
          <w:rStyle w:val="VerbatimChar"/>
        </w:rPr>
        <w:t>(no tasks)</w:t>
      </w:r>
      <w:r>
        <w:t xml:space="preserve"> if the list is empty.</w:t>
      </w:r>
    </w:p>
    <w:p w14:paraId="42C18731" w14:textId="77777777" w:rsidR="000C5186" w:rsidRDefault="00166F5B">
      <w:pPr>
        <w:pStyle w:val="FirstParagraph"/>
      </w:pPr>
      <w:r>
        <w:t>Then paste in this code, below your functions, without changing it:</w:t>
      </w:r>
    </w:p>
    <w:p w14:paraId="156C4DBA" w14:textId="77777777" w:rsidR="000C5186" w:rsidRDefault="00166F5B">
      <w:pPr>
        <w:pStyle w:val="SourceCode"/>
      </w:pPr>
      <w:r>
        <w:rPr>
          <w:rStyle w:val="KeywordTok"/>
        </w:rPr>
        <w:t>const</w:t>
      </w:r>
      <w:r>
        <w:rPr>
          <w:rStyle w:val="NormalTok"/>
        </w:rPr>
        <w:t xml:space="preserve"> snapshots </w:t>
      </w:r>
      <w:r>
        <w:rPr>
          <w:rStyle w:val="OperatorTok"/>
        </w:rPr>
        <w:t>=</w:t>
      </w:r>
      <w:r>
        <w:rPr>
          <w:rStyle w:val="NormalTok"/>
        </w:rPr>
        <w:t xml:space="preserve"> [[]]</w:t>
      </w:r>
      <w:r>
        <w:rPr>
          <w:rStyle w:val="OperatorTok"/>
        </w:rPr>
        <w:t>;</w:t>
      </w:r>
      <w:r>
        <w:rPr>
          <w:rStyle w:val="NormalTok"/>
        </w:rPr>
        <w:t xml:space="preserve"> </w:t>
      </w:r>
      <w:r>
        <w:rPr>
          <w:rStyle w:val="CommentTok"/>
        </w:rPr>
        <w:t>// snapshot 0: an empty list</w:t>
      </w:r>
      <w:r>
        <w:br/>
      </w:r>
      <w:r>
        <w:br/>
      </w:r>
      <w:r>
        <w:rPr>
          <w:rStyle w:val="NormalTok"/>
        </w:rPr>
        <w:t>snapshots</w:t>
      </w:r>
      <w:r>
        <w:rPr>
          <w:rStyle w:val="OperatorTok"/>
        </w:rPr>
        <w:t>.</w:t>
      </w:r>
      <w:r>
        <w:rPr>
          <w:rStyle w:val="FunctionTok"/>
        </w:rPr>
        <w:t>push</w:t>
      </w:r>
      <w:r>
        <w:rPr>
          <w:rStyle w:val="NormalTok"/>
        </w:rPr>
        <w:t>(</w:t>
      </w:r>
      <w:r>
        <w:rPr>
          <w:rStyle w:val="FunctionTok"/>
        </w:rPr>
        <w:t>addTask</w:t>
      </w:r>
      <w:r>
        <w:rPr>
          <w:rStyle w:val="NormalTok"/>
        </w:rPr>
        <w:t>(snapshots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rPr>
          <w:rStyle w:val="NormalTok"/>
        </w:rPr>
        <w:t xml:space="preserve"> </w:t>
      </w:r>
      <w:r>
        <w:rPr>
          <w:rStyle w:val="StringTok"/>
        </w:rPr>
        <w:t>"Buy milk"</w:t>
      </w:r>
      <w:r>
        <w:rPr>
          <w:rStyle w:val="NormalTok"/>
        </w:rPr>
        <w:t>))</w:t>
      </w:r>
      <w:r>
        <w:rPr>
          <w:rStyle w:val="OperatorTok"/>
        </w:rPr>
        <w:t>;</w:t>
      </w:r>
      <w:r>
        <w:br/>
      </w:r>
      <w:r>
        <w:rPr>
          <w:rStyle w:val="NormalTok"/>
        </w:rPr>
        <w:t>snapshots</w:t>
      </w:r>
      <w:r>
        <w:rPr>
          <w:rStyle w:val="OperatorTok"/>
        </w:rPr>
        <w:t>.</w:t>
      </w:r>
      <w:r>
        <w:rPr>
          <w:rStyle w:val="FunctionTok"/>
        </w:rPr>
        <w:t>push</w:t>
      </w:r>
      <w:r>
        <w:rPr>
          <w:rStyle w:val="NormalTok"/>
        </w:rPr>
        <w:t>(</w:t>
      </w:r>
      <w:r>
        <w:rPr>
          <w:rStyle w:val="FunctionTok"/>
        </w:rPr>
        <w:t>addTask</w:t>
      </w:r>
      <w:r>
        <w:rPr>
          <w:rStyle w:val="NormalTok"/>
        </w:rPr>
        <w:t>(snapshots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rPr>
          <w:rStyle w:val="NormalTok"/>
        </w:rPr>
        <w:t xml:space="preserve"> </w:t>
      </w:r>
      <w:r>
        <w:rPr>
          <w:rStyle w:val="StringTok"/>
        </w:rPr>
        <w:t>"Call mum"</w:t>
      </w:r>
      <w:r>
        <w:rPr>
          <w:rStyle w:val="NormalTok"/>
        </w:rPr>
        <w:t>))</w:t>
      </w:r>
      <w:r>
        <w:rPr>
          <w:rStyle w:val="OperatorTok"/>
        </w:rPr>
        <w:t>;</w:t>
      </w:r>
      <w:r>
        <w:br/>
      </w:r>
      <w:r>
        <w:rPr>
          <w:rStyle w:val="NormalTok"/>
        </w:rPr>
        <w:t>snapshots</w:t>
      </w:r>
      <w:r>
        <w:rPr>
          <w:rStyle w:val="OperatorTok"/>
        </w:rPr>
        <w:t>.</w:t>
      </w:r>
      <w:r>
        <w:rPr>
          <w:rStyle w:val="FunctionTok"/>
        </w:rPr>
        <w:t>push</w:t>
      </w:r>
      <w:r>
        <w:rPr>
          <w:rStyle w:val="NormalTok"/>
        </w:rPr>
        <w:t>(</w:t>
      </w:r>
      <w:r>
        <w:rPr>
          <w:rStyle w:val="FunctionTok"/>
        </w:rPr>
        <w:t>completeTask</w:t>
      </w:r>
      <w:r>
        <w:rPr>
          <w:rStyle w:val="NormalTok"/>
        </w:rPr>
        <w:t>(snapshots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rPr>
          <w:rStyle w:val="NormalTok"/>
        </w:rPr>
        <w:t xml:space="preserve"> </w:t>
      </w:r>
      <w:r>
        <w:rPr>
          <w:rStyle w:val="StringTok"/>
        </w:rPr>
        <w:t>"Buy milk"</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"Now:"</w:t>
      </w:r>
      <w:r>
        <w:rPr>
          <w:rStyle w:val="NormalTok"/>
        </w:rPr>
        <w:t>)</w:t>
      </w:r>
      <w:r>
        <w:rPr>
          <w:rStyle w:val="OperatorTok"/>
        </w:rPr>
        <w:t>;</w:t>
      </w:r>
      <w:r>
        <w:br/>
      </w:r>
      <w:r>
        <w:rPr>
          <w:rStyle w:val="FunctionTok"/>
        </w:rPr>
        <w:t>printTasks</w:t>
      </w:r>
      <w:r>
        <w:rPr>
          <w:rStyle w:val="NormalTok"/>
        </w:rPr>
        <w:t>(snapshots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br/>
      </w:r>
      <w:r>
        <w:br/>
      </w:r>
      <w:r>
        <w:rPr>
          <w:rStyle w:val="NormalTok"/>
        </w:rPr>
        <w:t>snapshots</w:t>
      </w:r>
      <w:r>
        <w:rPr>
          <w:rStyle w:val="OperatorTok"/>
        </w:rPr>
        <w:t>.</w:t>
      </w:r>
      <w:r>
        <w:rPr>
          <w:rStyle w:val="FunctionTok"/>
        </w:rPr>
        <w:t>push</w:t>
      </w:r>
      <w:r>
        <w:rPr>
          <w:rStyle w:val="NormalTok"/>
        </w:rPr>
        <w:t>(</w:t>
      </w:r>
      <w:r>
        <w:rPr>
          <w:rStyle w:val="FunctionTok"/>
        </w:rPr>
        <w:t>removeTask</w:t>
      </w:r>
      <w:r>
        <w:rPr>
          <w:rStyle w:val="NormalTok"/>
        </w:rPr>
        <w:t>(snapshots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rPr>
          <w:rStyle w:val="NormalTok"/>
        </w:rPr>
        <w:t xml:space="preserve"> </w:t>
      </w:r>
      <w:r>
        <w:rPr>
          <w:rStyle w:val="StringTok"/>
        </w:rPr>
        <w:t>"Call mum"</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"After removing:"</w:t>
      </w:r>
      <w:r>
        <w:rPr>
          <w:rStyle w:val="NormalTok"/>
        </w:rPr>
        <w:t>)</w:t>
      </w:r>
      <w:r>
        <w:rPr>
          <w:rStyle w:val="OperatorTok"/>
        </w:rPr>
        <w:t>;</w:t>
      </w:r>
      <w:r>
        <w:br/>
      </w:r>
      <w:r>
        <w:rPr>
          <w:rStyle w:val="FunctionTok"/>
        </w:rPr>
        <w:t>printTasks</w:t>
      </w:r>
      <w:r>
        <w:rPr>
          <w:rStyle w:val="NormalTok"/>
        </w:rPr>
        <w:t>(snapshots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br/>
      </w:r>
      <w:r>
        <w:br/>
      </w:r>
      <w:r>
        <w:rPr>
          <w:rStyle w:val="NormalTok"/>
        </w:rPr>
        <w:t>snapshots</w:t>
      </w:r>
      <w:r>
        <w:rPr>
          <w:rStyle w:val="OperatorTok"/>
        </w:rPr>
        <w:t>.</w:t>
      </w:r>
      <w:r>
        <w:rPr>
          <w:rStyle w:val="FunctionTok"/>
        </w:rPr>
        <w:t>pop</w:t>
      </w:r>
      <w:r>
        <w:rPr>
          <w:rStyle w:val="NormalTok"/>
        </w:rPr>
        <w:t>()</w:t>
      </w:r>
      <w:r>
        <w:rPr>
          <w:rStyle w:val="OperatorTok"/>
        </w:rPr>
        <w:t>;</w:t>
      </w:r>
      <w:r>
        <w:rPr>
          <w:rStyle w:val="NormalTok"/>
        </w:rPr>
        <w:t xml:space="preserve"> </w:t>
      </w:r>
      <w:r>
        <w:rPr>
          <w:rStyle w:val="CommentTok"/>
        </w:rPr>
        <w:t>// undo the last change</w:t>
      </w:r>
      <w:r>
        <w:br/>
      </w:r>
      <w:r>
        <w:rPr>
          <w:rStyle w:val="BuiltInTok"/>
        </w:rPr>
        <w:t>console</w:t>
      </w:r>
      <w:r>
        <w:rPr>
          <w:rStyle w:val="OperatorTok"/>
        </w:rPr>
        <w:t>.</w:t>
      </w:r>
      <w:r>
        <w:rPr>
          <w:rStyle w:val="FunctionTok"/>
        </w:rPr>
        <w:t>log</w:t>
      </w:r>
      <w:r>
        <w:rPr>
          <w:rStyle w:val="NormalTok"/>
        </w:rPr>
        <w:t>(</w:t>
      </w:r>
      <w:r>
        <w:rPr>
          <w:rStyle w:val="StringTok"/>
        </w:rPr>
        <w:t>"After undo:"</w:t>
      </w:r>
      <w:r>
        <w:rPr>
          <w:rStyle w:val="NormalTok"/>
        </w:rPr>
        <w:t>)</w:t>
      </w:r>
      <w:r>
        <w:rPr>
          <w:rStyle w:val="OperatorTok"/>
        </w:rPr>
        <w:t>;</w:t>
      </w:r>
      <w:r>
        <w:br/>
      </w:r>
      <w:r>
        <w:rPr>
          <w:rStyle w:val="FunctionTok"/>
        </w:rPr>
        <w:t>printTasks</w:t>
      </w:r>
      <w:r>
        <w:rPr>
          <w:rStyle w:val="NormalTok"/>
        </w:rPr>
        <w:t>(snapshots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"Snapshot 1:"</w:t>
      </w:r>
      <w:r>
        <w:rPr>
          <w:rStyle w:val="NormalTok"/>
        </w:rPr>
        <w:t>)</w:t>
      </w:r>
      <w:r>
        <w:rPr>
          <w:rStyle w:val="OperatorTok"/>
        </w:rPr>
        <w:t>;</w:t>
      </w:r>
      <w:r>
        <w:br/>
      </w:r>
      <w:r>
        <w:rPr>
          <w:rStyle w:val="FunctionTok"/>
        </w:rPr>
        <w:t>printTasks</w:t>
      </w:r>
      <w:r>
        <w:rPr>
          <w:rStyle w:val="NormalTok"/>
        </w:rPr>
        <w:t>(snapshots[</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"Snapshot 0:"</w:t>
      </w:r>
      <w:r>
        <w:rPr>
          <w:rStyle w:val="NormalTok"/>
        </w:rPr>
        <w:t>)</w:t>
      </w:r>
      <w:r>
        <w:rPr>
          <w:rStyle w:val="OperatorTok"/>
        </w:rPr>
        <w:t>;</w:t>
      </w:r>
      <w:r>
        <w:br/>
      </w:r>
      <w:r>
        <w:rPr>
          <w:rStyle w:val="FunctionTok"/>
        </w:rPr>
        <w:t>printTasks</w:t>
      </w:r>
      <w:r>
        <w:rPr>
          <w:rStyle w:val="NormalTok"/>
        </w:rPr>
        <w:t>(snapshots[</w:t>
      </w:r>
      <w:r>
        <w:rPr>
          <w:rStyle w:val="DecValTok"/>
        </w:rPr>
        <w:t>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`Snapshots saved: </w:t>
      </w:r>
      <w:r>
        <w:rPr>
          <w:rStyle w:val="SpecialCharTok"/>
        </w:rPr>
        <w:t>${</w:t>
      </w:r>
      <w:r>
        <w:rPr>
          <w:rStyle w:val="NormalTok"/>
        </w:rPr>
        <w:t>snapshots</w:t>
      </w:r>
      <w:r>
        <w:rPr>
          <w:rStyle w:val="OperatorTok"/>
        </w:rPr>
        <w:t>.</w:t>
      </w:r>
      <w:r>
        <w:rPr>
          <w:rStyle w:val="AttributeTok"/>
        </w:rPr>
        <w:t>length</w:t>
      </w:r>
      <w:r>
        <w:rPr>
          <w:rStyle w:val="SpecialCharTok"/>
        </w:rPr>
        <w:t>}</w:t>
      </w:r>
      <w:r>
        <w:rPr>
          <w:rStyle w:val="VerbatimStringTok"/>
        </w:rPr>
        <w:t>`</w:t>
      </w:r>
      <w:r>
        <w:rPr>
          <w:rStyle w:val="NormalTok"/>
        </w:rPr>
        <w:t>)</w:t>
      </w:r>
      <w:r>
        <w:rPr>
          <w:rStyle w:val="OperatorTok"/>
        </w:rPr>
        <w:t>;</w:t>
      </w:r>
    </w:p>
    <w:p w14:paraId="76EE93C3" w14:textId="77777777" w:rsidR="000C5186" w:rsidRDefault="00166F5B">
      <w:pPr>
        <w:pStyle w:val="FirstParagraph"/>
      </w:pPr>
      <w:r>
        <w:t>Expected output:</w:t>
      </w:r>
    </w:p>
    <w:p w14:paraId="39A78CB6" w14:textId="77777777" w:rsidR="000C5186" w:rsidRDefault="00166F5B">
      <w:pPr>
        <w:pStyle w:val="SourceCode"/>
      </w:pPr>
      <w:r>
        <w:rPr>
          <w:rStyle w:val="VerbatimChar"/>
        </w:rPr>
        <w:t>Now:</w:t>
      </w:r>
      <w:r>
        <w:br/>
      </w:r>
      <w:r>
        <w:rPr>
          <w:rStyle w:val="VerbatimChar"/>
        </w:rPr>
        <w:t>[x] Buy milk</w:t>
      </w:r>
      <w:r>
        <w:br/>
      </w:r>
      <w:r>
        <w:rPr>
          <w:rStyle w:val="VerbatimChar"/>
        </w:rPr>
        <w:t>[ ] Call mum</w:t>
      </w:r>
      <w:r>
        <w:br/>
      </w:r>
      <w:r>
        <w:rPr>
          <w:rStyle w:val="VerbatimChar"/>
        </w:rPr>
        <w:t>After removing:</w:t>
      </w:r>
      <w:r>
        <w:br/>
      </w:r>
      <w:r>
        <w:rPr>
          <w:rStyle w:val="VerbatimChar"/>
        </w:rPr>
        <w:t>[x] Buy milk</w:t>
      </w:r>
      <w:r>
        <w:br/>
      </w:r>
      <w:r>
        <w:rPr>
          <w:rStyle w:val="VerbatimChar"/>
        </w:rPr>
        <w:t>After undo:</w:t>
      </w:r>
      <w:r>
        <w:br/>
      </w:r>
      <w:r>
        <w:rPr>
          <w:rStyle w:val="VerbatimChar"/>
        </w:rPr>
        <w:t>[x] Buy milk</w:t>
      </w:r>
      <w:r>
        <w:br/>
      </w:r>
      <w:r>
        <w:rPr>
          <w:rStyle w:val="VerbatimChar"/>
        </w:rPr>
        <w:t>[ ] Call mum</w:t>
      </w:r>
      <w:r>
        <w:br/>
      </w:r>
      <w:r>
        <w:rPr>
          <w:rStyle w:val="VerbatimChar"/>
        </w:rPr>
        <w:t>Snapshot 1:</w:t>
      </w:r>
      <w:r>
        <w:br/>
      </w:r>
      <w:r>
        <w:rPr>
          <w:rStyle w:val="VerbatimChar"/>
        </w:rPr>
        <w:t>[ ] Buy milk</w:t>
      </w:r>
      <w:r>
        <w:br/>
      </w:r>
      <w:r>
        <w:rPr>
          <w:rStyle w:val="VerbatimChar"/>
        </w:rPr>
        <w:t>Snapshot 0:</w:t>
      </w:r>
      <w:r>
        <w:br/>
      </w:r>
      <w:r>
        <w:rPr>
          <w:rStyle w:val="VerbatimChar"/>
        </w:rPr>
        <w:t>(no tasks)</w:t>
      </w:r>
      <w:r>
        <w:br/>
      </w:r>
      <w:r>
        <w:rPr>
          <w:rStyle w:val="VerbatimChar"/>
        </w:rPr>
        <w:t>Snapshots saved: 4</w:t>
      </w:r>
    </w:p>
    <w:p w14:paraId="6BCDF91B" w14:textId="77777777" w:rsidR="000C5186" w:rsidRDefault="00166F5B">
      <w:pPr>
        <w:pStyle w:val="FirstParagraph"/>
      </w:pPr>
      <w:r>
        <w:t xml:space="preserve">Look closely at "Snapshot 1". It was saved </w:t>
      </w:r>
      <w:r>
        <w:rPr>
          <w:i/>
          <w:iCs/>
        </w:rPr>
        <w:t>before</w:t>
      </w:r>
      <w:r>
        <w:t xml:space="preserve"> "Buy milk" was completed, so it must still show </w:t>
      </w:r>
      <w:r>
        <w:rPr>
          <w:rStyle w:val="VerbatimChar"/>
        </w:rPr>
        <w:t>[ ]</w:t>
      </w:r>
      <w:r>
        <w:t xml:space="preserve">. If yours shows </w:t>
      </w:r>
      <w:r>
        <w:rPr>
          <w:rStyle w:val="VerbatimChar"/>
        </w:rPr>
        <w:t>[x]</w:t>
      </w:r>
      <w:r>
        <w:t>, one of your functions is mutating a task object that the snapshots share.</w:t>
      </w:r>
    </w:p>
    <w:p w14:paraId="57DA7C97" w14:textId="77777777" w:rsidR="000C5186" w:rsidRDefault="00166F5B">
      <w:pPr>
        <w:pStyle w:val="BodyText"/>
      </w:pPr>
      <w:r>
        <w:rPr>
          <w:i/>
          <w:iCs/>
        </w:rPr>
        <w:t xml:space="preserve">Stuck? Hint 1, Hint 2 and Hint 3 are in the </w:t>
      </w:r>
      <w:hyperlink w:anchor="hints-sec-16-values-vs-references-5">
        <w:r>
          <w:rPr>
            <w:rStyle w:val="Hyperlink"/>
            <w:i/>
            <w:iCs/>
          </w:rPr>
          <w:t>Hints section</w:t>
        </w:r>
      </w:hyperlink>
      <w:r>
        <w:rPr>
          <w:i/>
          <w:iCs/>
        </w:rPr>
        <w:t xml:space="preserve"> at the end.</w:t>
      </w:r>
    </w:p>
    <w:p w14:paraId="73EA8964" w14:textId="77777777" w:rsidR="000C5186" w:rsidRDefault="000C5186">
      <w:pPr>
        <w:pBdr>
          <w:bottom w:val="single" w:sz="6" w:space="1" w:color="C9D1D9"/>
        </w:pBdr>
        <w:spacing w:before="120" w:after="240"/>
      </w:pPr>
    </w:p>
    <w:p w14:paraId="07A5A7AF" w14:textId="77777777" w:rsidR="000C5186" w:rsidRDefault="00166F5B">
      <w:pPr>
        <w:pStyle w:val="Heading4"/>
      </w:pPr>
      <w:bookmarkStart w:id="427" w:name="before-you-move-on-15"/>
      <w:bookmarkEnd w:id="426"/>
      <w:r>
        <w:t>Before you move on</w:t>
      </w:r>
    </w:p>
    <w:p w14:paraId="791E9CD8" w14:textId="77777777" w:rsidR="000C5186" w:rsidRDefault="00166F5B">
      <w:pPr>
        <w:pStyle w:val="FirstParagraph"/>
      </w:pPr>
      <w:r>
        <w:rPr>
          <w:rStyle w:val="VerbatimChar"/>
        </w:rPr>
        <w:t>structuredClone</w:t>
      </w:r>
      <w:r>
        <w:t xml:space="preserve"> copies every level of an object, however deeply things are nested. But how could </w:t>
      </w:r>
      <w:r>
        <w:rPr>
          <w:i/>
          <w:iCs/>
        </w:rPr>
        <w:t>you</w:t>
      </w:r>
      <w:r>
        <w:t xml:space="preserve"> </w:t>
      </w:r>
      <w:r>
        <w:t>write a function that handles any depth, when you don't know in advance how deep the nesting goes?</w:t>
      </w:r>
    </w:p>
    <w:p w14:paraId="2673F41F" w14:textId="77777777" w:rsidR="000C5186" w:rsidRDefault="00166F5B">
      <w:pPr>
        <w:pStyle w:val="BodyText"/>
      </w:pPr>
      <w:r>
        <w:t xml:space="preserve">The answer is a function that calls itself. That's recursion, in </w:t>
      </w:r>
      <w:hyperlink w:anchor="ch-17-recursion">
        <w:r>
          <w:rPr>
            <w:rStyle w:val="Hyperlink"/>
          </w:rPr>
          <w:t>chapter 17</w:t>
        </w:r>
      </w:hyperlink>
      <w:r>
        <w:t>.</w:t>
      </w:r>
    </w:p>
    <w:p w14:paraId="4969013C" w14:textId="77777777" w:rsidR="000C5186" w:rsidRDefault="00166F5B">
      <w:r>
        <w:br w:type="page"/>
      </w:r>
    </w:p>
    <w:p w14:paraId="5C612892" w14:textId="77777777" w:rsidR="000C5186" w:rsidRDefault="00166F5B">
      <w:pPr>
        <w:pStyle w:val="Heading2"/>
      </w:pPr>
      <w:bookmarkStart w:id="428" w:name="ch-17-recursion"/>
      <w:bookmarkStart w:id="429" w:name="_Toc241509387"/>
      <w:bookmarkEnd w:id="404"/>
      <w:bookmarkEnd w:id="421"/>
      <w:bookmarkEnd w:id="427"/>
      <w:r>
        <w:t>17 Recursion</w:t>
      </w:r>
      <w:bookmarkEnd w:id="429"/>
    </w:p>
    <w:p w14:paraId="165E57B6" w14:textId="77777777" w:rsidR="000C5186" w:rsidRDefault="00166F5B">
      <w:pPr>
        <w:pStyle w:val="Heading3"/>
      </w:pPr>
      <w:bookmarkStart w:id="430" w:name="what-is-it-15"/>
      <w:r>
        <w:t>What is it?</w:t>
      </w:r>
    </w:p>
    <w:p w14:paraId="3C579F75" w14:textId="77777777" w:rsidR="000C5186" w:rsidRDefault="00166F5B">
      <w:pPr>
        <w:pStyle w:val="FirstParagraph"/>
      </w:pPr>
      <w:r>
        <w:rPr>
          <w:b/>
          <w:bCs/>
        </w:rPr>
        <w:t>Recursion</w:t>
      </w:r>
      <w:r>
        <w:t xml:space="preserve"> is when a function calls itself.</w:t>
      </w:r>
    </w:p>
    <w:p w14:paraId="088D2A24" w14:textId="77777777" w:rsidR="000C5186" w:rsidRDefault="00166F5B">
      <w:pPr>
        <w:pStyle w:val="BodyText"/>
      </w:pPr>
      <w:r>
        <w:t>Each call works on a smaller piece of the problem. The calls stop when the piece is so small that the function can answer it straight away, without calling itself again.</w:t>
      </w:r>
    </w:p>
    <w:p w14:paraId="2A966A5E" w14:textId="77777777" w:rsidR="000C5186" w:rsidRDefault="00166F5B">
      <w:pPr>
        <w:pStyle w:val="Heading3"/>
      </w:pPr>
      <w:bookmarkStart w:id="431" w:name="why-does-it-matter-15"/>
      <w:bookmarkEnd w:id="430"/>
      <w:r>
        <w:t>Why does it matter?</w:t>
      </w:r>
    </w:p>
    <w:p w14:paraId="677B4FF8" w14:textId="77777777" w:rsidR="000C5186" w:rsidRDefault="00166F5B">
      <w:pPr>
        <w:pStyle w:val="FirstParagraph"/>
      </w:pPr>
      <w:r>
        <w:t>Some problems are shaped like "a thing that contains smaller things of the same kind":</w:t>
      </w:r>
    </w:p>
    <w:p w14:paraId="00B7C34D" w14:textId="77777777" w:rsidR="000C5186" w:rsidRDefault="00166F5B">
      <w:pPr>
        <w:pStyle w:val="Compact"/>
        <w:numPr>
          <w:ilvl w:val="0"/>
          <w:numId w:val="152"/>
        </w:numPr>
      </w:pPr>
      <w:r>
        <w:t>Folders that contain files and more folders, which contain more files and folders...</w:t>
      </w:r>
    </w:p>
    <w:p w14:paraId="24CC0B29" w14:textId="77777777" w:rsidR="000C5186" w:rsidRDefault="00166F5B">
      <w:pPr>
        <w:pStyle w:val="Compact"/>
        <w:numPr>
          <w:ilvl w:val="0"/>
          <w:numId w:val="152"/>
        </w:numPr>
      </w:pPr>
      <w:r>
        <w:t>Comments with replies, and replies to those replies.</w:t>
      </w:r>
    </w:p>
    <w:p w14:paraId="42D4E17D" w14:textId="77777777" w:rsidR="000C5186" w:rsidRDefault="00166F5B">
      <w:pPr>
        <w:pStyle w:val="Compact"/>
        <w:numPr>
          <w:ilvl w:val="0"/>
          <w:numId w:val="152"/>
        </w:numPr>
      </w:pPr>
      <w:r>
        <w:t>A shop menu with categories, subcategories, and sub-subcategories.</w:t>
      </w:r>
    </w:p>
    <w:p w14:paraId="7BDB4339" w14:textId="77777777" w:rsidR="000C5186" w:rsidRDefault="00166F5B">
      <w:pPr>
        <w:pStyle w:val="FirstParagraph"/>
      </w:pPr>
      <w:r>
        <w:t>A loop is great for walking along a flat list. But with nested data like this, you often don't know how many levels deep it goes. A recursive function can handle any depth, because it treats every level the same way: by calling itself again.</w:t>
      </w:r>
    </w:p>
    <w:p w14:paraId="25AEDCE4" w14:textId="77777777" w:rsidR="000C5186" w:rsidRDefault="00166F5B">
      <w:pPr>
        <w:pStyle w:val="BodyText"/>
      </w:pPr>
      <w:r>
        <w:t xml:space="preserve">Recursion also helps you understand the </w:t>
      </w:r>
      <w:r>
        <w:rPr>
          <w:b/>
          <w:bCs/>
        </w:rPr>
        <w:t>call stack</w:t>
      </w:r>
      <w:r>
        <w:t xml:space="preserve">, which is behind the lines of </w:t>
      </w:r>
      <w:r>
        <w:rPr>
          <w:rStyle w:val="VerbatimChar"/>
        </w:rPr>
        <w:t>at ...</w:t>
      </w:r>
      <w:r>
        <w:t xml:space="preserve"> that Node prints under every error message.</w:t>
      </w:r>
    </w:p>
    <w:p w14:paraId="405CE1FB" w14:textId="77777777" w:rsidR="000C5186" w:rsidRDefault="00166F5B">
      <w:pPr>
        <w:pStyle w:val="BlockText"/>
      </w:pPr>
      <w:r>
        <w:t>Recursion feels strange to almost everyone at first. That's normal. Go slowly, and trace the small examples on paper. It clicks with practice.</w:t>
      </w:r>
    </w:p>
    <w:p w14:paraId="46563B24" w14:textId="77777777" w:rsidR="000C5186" w:rsidRDefault="00166F5B">
      <w:pPr>
        <w:pStyle w:val="Heading3"/>
      </w:pPr>
      <w:bookmarkStart w:id="432" w:name="real-world-example-15"/>
      <w:bookmarkEnd w:id="431"/>
      <w:r>
        <w:t>Real-world example</w:t>
      </w:r>
    </w:p>
    <w:p w14:paraId="7527AF90" w14:textId="77777777" w:rsidR="000C5186" w:rsidRDefault="00166F5B">
      <w:pPr>
        <w:pStyle w:val="FirstParagraph"/>
      </w:pPr>
      <w:r>
        <w:t xml:space="preserve">Think of </w:t>
      </w:r>
      <w:r>
        <w:rPr>
          <w:b/>
          <w:bCs/>
        </w:rPr>
        <w:t>Russian nesting dolls</w:t>
      </w:r>
      <w:r>
        <w:t>. To find the tiniest doll, you open the big doll. There's a smaller doll inside, so you do the same thing again: open it. You keep going until you reach a solid little doll that doesn't open. Then you stop.</w:t>
      </w:r>
    </w:p>
    <w:tbl>
      <w:tblPr>
        <w:tblStyle w:val="Table"/>
        <w:tblW w:w="0" w:type="auto"/>
        <w:tblLook w:val="0020" w:firstRow="1" w:lastRow="0" w:firstColumn="0" w:lastColumn="0" w:noHBand="0" w:noVBand="0"/>
      </w:tblPr>
      <w:tblGrid>
        <w:gridCol w:w="4149"/>
        <w:gridCol w:w="5427"/>
      </w:tblGrid>
      <w:tr w:rsidR="000C5186" w14:paraId="45131DA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E871F33" w14:textId="77777777" w:rsidR="000C5186" w:rsidRDefault="00166F5B">
            <w:pPr>
              <w:pStyle w:val="Compact"/>
            </w:pPr>
            <w:r>
              <w:t>Nesting dolls</w:t>
            </w:r>
          </w:p>
        </w:tc>
        <w:tc>
          <w:tcPr>
            <w:tcW w:w="0" w:type="auto"/>
          </w:tcPr>
          <w:p w14:paraId="70C4B2FA" w14:textId="77777777" w:rsidR="000C5186" w:rsidRDefault="00166F5B">
            <w:pPr>
              <w:pStyle w:val="Compact"/>
            </w:pPr>
            <w:r>
              <w:t>Recursion</w:t>
            </w:r>
          </w:p>
        </w:tc>
      </w:tr>
      <w:tr w:rsidR="000C5186" w14:paraId="696E4B5F" w14:textId="77777777">
        <w:tc>
          <w:tcPr>
            <w:tcW w:w="0" w:type="auto"/>
          </w:tcPr>
          <w:p w14:paraId="09655AD3" w14:textId="77777777" w:rsidR="000C5186" w:rsidRDefault="00166F5B">
            <w:pPr>
              <w:pStyle w:val="Compact"/>
            </w:pPr>
            <w:r>
              <w:t>Open a doll and find a smaller doll inside</w:t>
            </w:r>
          </w:p>
        </w:tc>
        <w:tc>
          <w:tcPr>
            <w:tcW w:w="0" w:type="auto"/>
          </w:tcPr>
          <w:p w14:paraId="105A0B40" w14:textId="77777777" w:rsidR="000C5186" w:rsidRDefault="00166F5B">
            <w:pPr>
              <w:pStyle w:val="Compact"/>
            </w:pPr>
            <w:r>
              <w:t>The function calls itself with a smaller problem</w:t>
            </w:r>
          </w:p>
        </w:tc>
      </w:tr>
      <w:tr w:rsidR="000C5186" w14:paraId="53CAE0B1" w14:textId="77777777">
        <w:tc>
          <w:tcPr>
            <w:tcW w:w="0" w:type="auto"/>
          </w:tcPr>
          <w:p w14:paraId="474E7366" w14:textId="77777777" w:rsidR="000C5186" w:rsidRDefault="00166F5B">
            <w:pPr>
              <w:pStyle w:val="Compact"/>
            </w:pPr>
            <w:r>
              <w:t>Do the same thing to each smaller doll</w:t>
            </w:r>
          </w:p>
        </w:tc>
        <w:tc>
          <w:tcPr>
            <w:tcW w:w="0" w:type="auto"/>
          </w:tcPr>
          <w:p w14:paraId="27ADDB82" w14:textId="77777777" w:rsidR="000C5186" w:rsidRDefault="00166F5B">
            <w:pPr>
              <w:pStyle w:val="Compact"/>
            </w:pPr>
            <w:r>
              <w:t>Each call runs the same function again</w:t>
            </w:r>
          </w:p>
        </w:tc>
      </w:tr>
      <w:tr w:rsidR="000C5186" w14:paraId="2CE9DECF" w14:textId="77777777">
        <w:tc>
          <w:tcPr>
            <w:tcW w:w="0" w:type="auto"/>
          </w:tcPr>
          <w:p w14:paraId="291AD7AB" w14:textId="77777777" w:rsidR="000C5186" w:rsidRDefault="00166F5B">
            <w:pPr>
              <w:pStyle w:val="Compact"/>
            </w:pPr>
            <w:r>
              <w:t>The tiny solid doll that doesn't open</w:t>
            </w:r>
          </w:p>
        </w:tc>
        <w:tc>
          <w:tcPr>
            <w:tcW w:w="0" w:type="auto"/>
          </w:tcPr>
          <w:p w14:paraId="05D08E25" w14:textId="77777777" w:rsidR="000C5186" w:rsidRDefault="00166F5B">
            <w:pPr>
              <w:pStyle w:val="Compact"/>
            </w:pPr>
            <w:r>
              <w:t xml:space="preserve">The </w:t>
            </w:r>
            <w:r>
              <w:rPr>
                <w:b/>
                <w:bCs/>
              </w:rPr>
              <w:t>base case</w:t>
            </w:r>
            <w:r>
              <w:t>: where the calls stop</w:t>
            </w:r>
          </w:p>
        </w:tc>
      </w:tr>
      <w:tr w:rsidR="000C5186" w14:paraId="1A2056F5" w14:textId="77777777">
        <w:tc>
          <w:tcPr>
            <w:tcW w:w="0" w:type="auto"/>
          </w:tcPr>
          <w:p w14:paraId="23157BF9" w14:textId="77777777" w:rsidR="000C5186" w:rsidRDefault="00166F5B">
            <w:pPr>
              <w:pStyle w:val="Compact"/>
            </w:pPr>
            <w:r>
              <w:t>Putting the dolls back together, smallest first</w:t>
            </w:r>
          </w:p>
        </w:tc>
        <w:tc>
          <w:tcPr>
            <w:tcW w:w="0" w:type="auto"/>
          </w:tcPr>
          <w:p w14:paraId="0A41D1F5" w14:textId="77777777" w:rsidR="000C5186" w:rsidRDefault="00166F5B">
            <w:pPr>
              <w:pStyle w:val="Compact"/>
            </w:pPr>
            <w:r>
              <w:t>The answers coming back, from the innermost call outward</w:t>
            </w:r>
          </w:p>
        </w:tc>
      </w:tr>
    </w:tbl>
    <w:p w14:paraId="65B4BC42" w14:textId="77777777" w:rsidR="000C5186" w:rsidRDefault="00166F5B">
      <w:pPr>
        <w:pStyle w:val="BodyText"/>
      </w:pPr>
      <w:r>
        <w:t xml:space="preserve">Now picture standing between two mirrors: a reflection inside a reflection inside a reflection, on and on forever. That's recursion </w:t>
      </w:r>
      <w:r>
        <w:rPr>
          <w:i/>
          <w:iCs/>
        </w:rPr>
        <w:t>without</w:t>
      </w:r>
      <w:r>
        <w:t xml:space="preserve"> </w:t>
      </w:r>
      <w:r>
        <w:t>a stopping point. Later in this chapter you'll see what happens when a program tries that.</w:t>
      </w:r>
    </w:p>
    <w:p w14:paraId="61A72636" w14:textId="77777777" w:rsidR="000C5186" w:rsidRDefault="00166F5B">
      <w:pPr>
        <w:pStyle w:val="Heading3"/>
      </w:pPr>
      <w:bookmarkStart w:id="433" w:name="how-it-works-15"/>
      <w:bookmarkEnd w:id="432"/>
      <w:r>
        <w:t>How it works</w:t>
      </w:r>
    </w:p>
    <w:p w14:paraId="6471D795" w14:textId="77777777" w:rsidR="000C5186" w:rsidRDefault="00166F5B">
      <w:pPr>
        <w:pStyle w:val="Heading4"/>
      </w:pPr>
      <w:bookmarkStart w:id="434" w:name="a-first-example-countdown"/>
      <w:r>
        <w:t>A first example: countdown</w:t>
      </w:r>
    </w:p>
    <w:p w14:paraId="7E685388" w14:textId="77777777" w:rsidR="000C5186" w:rsidRDefault="00166F5B">
      <w:pPr>
        <w:pStyle w:val="FirstParagraph"/>
      </w:pPr>
      <w:r>
        <w:t xml:space="preserve">In </w:t>
      </w:r>
      <w:hyperlink w:anchor="ch-08-loops">
        <w:r>
          <w:rPr>
            <w:rStyle w:val="Hyperlink"/>
          </w:rPr>
          <w:t>chapter 08</w:t>
        </w:r>
      </w:hyperlink>
      <w:r>
        <w:t xml:space="preserve"> you wrote countdowns with loops. Here's a countdown written with recursion instead:</w:t>
      </w:r>
    </w:p>
    <w:p w14:paraId="03597189" w14:textId="77777777" w:rsidR="000C5186" w:rsidRDefault="00166F5B">
      <w:pPr>
        <w:pStyle w:val="SourceCode"/>
      </w:pPr>
      <w:r>
        <w:rPr>
          <w:rStyle w:val="KeywordTok"/>
        </w:rPr>
        <w:t>function</w:t>
      </w:r>
      <w:r>
        <w:rPr>
          <w:rStyle w:val="NormalTok"/>
        </w:rPr>
        <w:t xml:space="preserve"> </w:t>
      </w:r>
      <w:r>
        <w:rPr>
          <w:rStyle w:val="FunctionTok"/>
        </w:rPr>
        <w:t>countdown</w:t>
      </w:r>
      <w:r>
        <w:rPr>
          <w:rStyle w:val="NormalTok"/>
        </w:rPr>
        <w:t>(n) {</w:t>
      </w:r>
      <w:r>
        <w:br/>
      </w:r>
      <w:r>
        <w:rPr>
          <w:rStyle w:val="NormalTok"/>
        </w:rPr>
        <w:t xml:space="preserve">  </w:t>
      </w:r>
      <w:r>
        <w:rPr>
          <w:rStyle w:val="ControlFlowTok"/>
        </w:rPr>
        <w:t>if</w:t>
      </w:r>
      <w:r>
        <w:rPr>
          <w:rStyle w:val="NormalTok"/>
        </w:rPr>
        <w:t xml:space="preserve"> (n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"Liftoff!"</w:t>
      </w:r>
      <w:r>
        <w:rPr>
          <w:rStyle w:val="NormalTok"/>
        </w:rPr>
        <w:t>)</w:t>
      </w:r>
      <w:r>
        <w:rPr>
          <w:rStyle w:val="OperatorTok"/>
        </w:rPr>
        <w:t>;</w:t>
      </w:r>
      <w:r>
        <w:br/>
      </w:r>
      <w:r>
        <w:rPr>
          <w:rStyle w:val="NormalTok"/>
        </w:rPr>
        <w:t xml:space="preserve">    </w:t>
      </w:r>
      <w:r>
        <w:rPr>
          <w:rStyle w:val="ControlFlowTok"/>
        </w:rPr>
        <w:t>return</w:t>
      </w:r>
      <w:r>
        <w:rPr>
          <w:rStyle w:val="OperatorTok"/>
        </w:rPr>
        <w:t>;</w:t>
      </w:r>
      <w:r>
        <w:rPr>
          <w:rStyle w:val="NormalTok"/>
        </w:rPr>
        <w:t xml:space="preserve"> </w:t>
      </w:r>
      <w:r>
        <w:rPr>
          <w:rStyle w:val="CommentTok"/>
        </w:rPr>
        <w:t>// stop here: no more calls</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(n)</w:t>
      </w:r>
      <w:r>
        <w:rPr>
          <w:rStyle w:val="OperatorTok"/>
        </w:rPr>
        <w:t>;</w:t>
      </w:r>
      <w:r>
        <w:br/>
      </w:r>
      <w:r>
        <w:rPr>
          <w:rStyle w:val="NormalTok"/>
        </w:rPr>
        <w:t xml:space="preserve">  </w:t>
      </w:r>
      <w:r>
        <w:rPr>
          <w:rStyle w:val="FunctionTok"/>
        </w:rPr>
        <w:t>countdown</w:t>
      </w:r>
      <w:r>
        <w:rPr>
          <w:rStyle w:val="NormalTok"/>
        </w:rPr>
        <w:t xml:space="preserve">(n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call itself with a smaller number</w:t>
      </w:r>
      <w:r>
        <w:br/>
      </w:r>
      <w:r>
        <w:rPr>
          <w:rStyle w:val="NormalTok"/>
        </w:rPr>
        <w:t>}</w:t>
      </w:r>
      <w:r>
        <w:br/>
      </w:r>
      <w:r>
        <w:br/>
      </w:r>
      <w:r>
        <w:rPr>
          <w:rStyle w:val="FunctionTok"/>
        </w:rPr>
        <w:t>countdown</w:t>
      </w:r>
      <w:r>
        <w:rPr>
          <w:rStyle w:val="NormalTok"/>
        </w:rPr>
        <w:t>(</w:t>
      </w:r>
      <w:r>
        <w:rPr>
          <w:rStyle w:val="DecValTok"/>
        </w:rPr>
        <w:t>3</w:t>
      </w:r>
      <w:r>
        <w:rPr>
          <w:rStyle w:val="NormalTok"/>
        </w:rPr>
        <w:t>)</w:t>
      </w:r>
      <w:r>
        <w:rPr>
          <w:rStyle w:val="OperatorTok"/>
        </w:rPr>
        <w:t>;</w:t>
      </w:r>
    </w:p>
    <w:p w14:paraId="19654241" w14:textId="77777777" w:rsidR="000C5186" w:rsidRDefault="00166F5B">
      <w:pPr>
        <w:pStyle w:val="FirstParagraph"/>
      </w:pPr>
      <w:r>
        <w:t>You'll see:</w:t>
      </w:r>
    </w:p>
    <w:p w14:paraId="5CAB74E7" w14:textId="77777777" w:rsidR="000C5186" w:rsidRDefault="00166F5B">
      <w:pPr>
        <w:pStyle w:val="SourceCode"/>
      </w:pPr>
      <w:r>
        <w:rPr>
          <w:rStyle w:val="VerbatimChar"/>
        </w:rPr>
        <w:t>3</w:t>
      </w:r>
      <w:r>
        <w:br/>
      </w:r>
      <w:r>
        <w:rPr>
          <w:rStyle w:val="VerbatimChar"/>
        </w:rPr>
        <w:t>2</w:t>
      </w:r>
      <w:r>
        <w:br/>
      </w:r>
      <w:r>
        <w:rPr>
          <w:rStyle w:val="VerbatimChar"/>
        </w:rPr>
        <w:t>1</w:t>
      </w:r>
      <w:r>
        <w:br/>
      </w:r>
      <w:r>
        <w:rPr>
          <w:rStyle w:val="VerbatimChar"/>
        </w:rPr>
        <w:t>Liftoff!</w:t>
      </w:r>
    </w:p>
    <w:p w14:paraId="38B0B216" w14:textId="77777777" w:rsidR="000C5186" w:rsidRDefault="00166F5B">
      <w:pPr>
        <w:pStyle w:val="FirstParagraph"/>
      </w:pPr>
      <w:r>
        <w:t>Let's walk through it slowly:</w:t>
      </w:r>
    </w:p>
    <w:p w14:paraId="6DACCC9B" w14:textId="77777777" w:rsidR="000C5186" w:rsidRDefault="00166F5B">
      <w:pPr>
        <w:pStyle w:val="Compact"/>
        <w:numPr>
          <w:ilvl w:val="0"/>
          <w:numId w:val="153"/>
        </w:numPr>
      </w:pPr>
      <w:r>
        <w:rPr>
          <w:rStyle w:val="VerbatimChar"/>
        </w:rPr>
        <w:t>countdown(3)</w:t>
      </w:r>
      <w:r>
        <w:t xml:space="preserve"> runs. </w:t>
      </w:r>
      <w:r>
        <w:rPr>
          <w:rStyle w:val="VerbatimChar"/>
        </w:rPr>
        <w:t>n</w:t>
      </w:r>
      <w:r>
        <w:t xml:space="preserve"> is 3, not 0, so it prints </w:t>
      </w:r>
      <w:r>
        <w:rPr>
          <w:rStyle w:val="VerbatimChar"/>
        </w:rPr>
        <w:t>3</w:t>
      </w:r>
      <w:r>
        <w:t xml:space="preserve"> and calls </w:t>
      </w:r>
      <w:r>
        <w:rPr>
          <w:rStyle w:val="VerbatimChar"/>
        </w:rPr>
        <w:t>countdown(2)</w:t>
      </w:r>
      <w:r>
        <w:t>.</w:t>
      </w:r>
    </w:p>
    <w:p w14:paraId="1932559D" w14:textId="77777777" w:rsidR="000C5186" w:rsidRDefault="00166F5B">
      <w:pPr>
        <w:pStyle w:val="Compact"/>
        <w:numPr>
          <w:ilvl w:val="0"/>
          <w:numId w:val="153"/>
        </w:numPr>
      </w:pPr>
      <w:r>
        <w:rPr>
          <w:rStyle w:val="VerbatimChar"/>
        </w:rPr>
        <w:t>countdown(2)</w:t>
      </w:r>
      <w:r>
        <w:t xml:space="preserve"> runs. It prints </w:t>
      </w:r>
      <w:r>
        <w:rPr>
          <w:rStyle w:val="VerbatimChar"/>
        </w:rPr>
        <w:t>2</w:t>
      </w:r>
      <w:r>
        <w:t xml:space="preserve"> and calls </w:t>
      </w:r>
      <w:r>
        <w:rPr>
          <w:rStyle w:val="VerbatimChar"/>
        </w:rPr>
        <w:t>countdown(1)</w:t>
      </w:r>
      <w:r>
        <w:t>.</w:t>
      </w:r>
    </w:p>
    <w:p w14:paraId="3B0B32E4" w14:textId="77777777" w:rsidR="000C5186" w:rsidRDefault="00166F5B">
      <w:pPr>
        <w:pStyle w:val="Compact"/>
        <w:numPr>
          <w:ilvl w:val="0"/>
          <w:numId w:val="153"/>
        </w:numPr>
      </w:pPr>
      <w:r>
        <w:rPr>
          <w:rStyle w:val="VerbatimChar"/>
        </w:rPr>
        <w:t>countdown(1)</w:t>
      </w:r>
      <w:r>
        <w:t xml:space="preserve"> runs. It prints </w:t>
      </w:r>
      <w:r>
        <w:rPr>
          <w:rStyle w:val="VerbatimChar"/>
        </w:rPr>
        <w:t>1</w:t>
      </w:r>
      <w:r>
        <w:t xml:space="preserve"> and calls </w:t>
      </w:r>
      <w:r>
        <w:rPr>
          <w:rStyle w:val="VerbatimChar"/>
        </w:rPr>
        <w:t>countdown(0)</w:t>
      </w:r>
      <w:r>
        <w:t>.</w:t>
      </w:r>
    </w:p>
    <w:p w14:paraId="37AC19EA" w14:textId="77777777" w:rsidR="000C5186" w:rsidRDefault="00166F5B">
      <w:pPr>
        <w:pStyle w:val="Compact"/>
        <w:numPr>
          <w:ilvl w:val="0"/>
          <w:numId w:val="153"/>
        </w:numPr>
      </w:pPr>
      <w:r>
        <w:rPr>
          <w:rStyle w:val="VerbatimChar"/>
        </w:rPr>
        <w:t>countdown(0)</w:t>
      </w:r>
      <w:r>
        <w:t xml:space="preserve"> runs. This time </w:t>
      </w:r>
      <w:r>
        <w:rPr>
          <w:rStyle w:val="VerbatimChar"/>
        </w:rPr>
        <w:t>n</w:t>
      </w:r>
      <w:r>
        <w:t xml:space="preserve"> is 0, so it prints </w:t>
      </w:r>
      <w:r>
        <w:rPr>
          <w:rStyle w:val="VerbatimChar"/>
        </w:rPr>
        <w:t>Liftoff!</w:t>
      </w:r>
      <w:r>
        <w:t xml:space="preserve"> and returns. No more calls.</w:t>
      </w:r>
    </w:p>
    <w:p w14:paraId="606AEB9D" w14:textId="77777777" w:rsidR="000C5186" w:rsidRDefault="00166F5B">
      <w:pPr>
        <w:pStyle w:val="FirstParagraph"/>
      </w:pPr>
      <w:r>
        <w:t xml:space="preserve">Here's the same thing as a </w:t>
      </w:r>
      <w:r>
        <w:rPr>
          <w:b/>
          <w:bCs/>
        </w:rPr>
        <w:t>call trace</w:t>
      </w:r>
      <w:r>
        <w:t>, where each call is indented under the call that started it:</w:t>
      </w:r>
    </w:p>
    <w:p w14:paraId="00DDDC6D" w14:textId="77777777" w:rsidR="000C5186" w:rsidRDefault="00166F5B">
      <w:pPr>
        <w:pStyle w:val="SourceCode"/>
      </w:pPr>
      <w:r>
        <w:rPr>
          <w:rStyle w:val="VerbatimChar"/>
        </w:rPr>
        <w:t>countdown(3)   → prints 3, then calls countdown(2)</w:t>
      </w:r>
      <w:r>
        <w:br/>
      </w:r>
      <w:r>
        <w:rPr>
          <w:rStyle w:val="VerbatimChar"/>
        </w:rPr>
        <w:t xml:space="preserve">  countdown(2)   → prints 2, then calls countdown(1)</w:t>
      </w:r>
      <w:r>
        <w:br/>
      </w:r>
      <w:r>
        <w:rPr>
          <w:rStyle w:val="VerbatimChar"/>
        </w:rPr>
        <w:t xml:space="preserve">    countdown(1)   → prints 1, then calls countdown(0)</w:t>
      </w:r>
      <w:r>
        <w:br/>
      </w:r>
      <w:r>
        <w:rPr>
          <w:rStyle w:val="VerbatimChar"/>
        </w:rPr>
        <w:t xml:space="preserve">      countdown(0)   → prints "Liftoff!" and stops</w:t>
      </w:r>
    </w:p>
    <w:p w14:paraId="5A5DF4C6" w14:textId="77777777" w:rsidR="000C5186" w:rsidRDefault="00166F5B">
      <w:pPr>
        <w:pStyle w:val="FirstParagraph"/>
      </w:pPr>
      <w:r>
        <w:t xml:space="preserve">Each call is a separate run of the same function, with its own </w:t>
      </w:r>
      <w:r>
        <w:rPr>
          <w:rStyle w:val="VerbatimChar"/>
        </w:rPr>
        <w:t>n</w:t>
      </w:r>
      <w:r>
        <w:t xml:space="preserve">. Remember from </w:t>
      </w:r>
      <w:hyperlink w:anchor="ch-14-scope-and-hoisting">
        <w:r>
          <w:rPr>
            <w:rStyle w:val="Hyperlink"/>
          </w:rPr>
          <w:t>chapter 14</w:t>
        </w:r>
      </w:hyperlink>
      <w:r>
        <w:t xml:space="preserve"> that every call to a function gets a fresh set of its own variables. So there are four different </w:t>
      </w:r>
      <w:r>
        <w:rPr>
          <w:rStyle w:val="VerbatimChar"/>
        </w:rPr>
        <w:t>n</w:t>
      </w:r>
      <w:r>
        <w:t>s here, one per call: 3, 2, 1, and 0.</w:t>
      </w:r>
    </w:p>
    <w:p w14:paraId="61842C17" w14:textId="77777777" w:rsidR="000C5186" w:rsidRDefault="00166F5B">
      <w:pPr>
        <w:pStyle w:val="Heading4"/>
      </w:pPr>
      <w:bookmarkStart w:id="435" w:name="Xfa6d15bef1772d0dd98322e44c1a16d1d9c4cc1"/>
      <w:bookmarkEnd w:id="434"/>
      <w:r>
        <w:t>The two parts every recursive function needs</w:t>
      </w:r>
    </w:p>
    <w:p w14:paraId="269C63B2" w14:textId="77777777" w:rsidR="000C5186" w:rsidRDefault="00166F5B">
      <w:pPr>
        <w:pStyle w:val="Compact"/>
        <w:numPr>
          <w:ilvl w:val="0"/>
          <w:numId w:val="154"/>
        </w:numPr>
      </w:pPr>
      <w:r>
        <w:t xml:space="preserve">A </w:t>
      </w:r>
      <w:r>
        <w:rPr>
          <w:b/>
          <w:bCs/>
        </w:rPr>
        <w:t>base case</w:t>
      </w:r>
      <w:r>
        <w:t xml:space="preserve">: the situation where the function stops and answers directly, without calling itself. In </w:t>
      </w:r>
      <w:r>
        <w:rPr>
          <w:rStyle w:val="VerbatimChar"/>
        </w:rPr>
        <w:t>countdown</w:t>
      </w:r>
      <w:r>
        <w:t xml:space="preserve">, that's when </w:t>
      </w:r>
      <w:r>
        <w:rPr>
          <w:rStyle w:val="VerbatimChar"/>
        </w:rPr>
        <w:t>n === 0</w:t>
      </w:r>
      <w:r>
        <w:t>.</w:t>
      </w:r>
    </w:p>
    <w:p w14:paraId="58A9685F" w14:textId="77777777" w:rsidR="000C5186" w:rsidRDefault="00166F5B">
      <w:pPr>
        <w:pStyle w:val="Compact"/>
        <w:numPr>
          <w:ilvl w:val="0"/>
          <w:numId w:val="154"/>
        </w:numPr>
      </w:pPr>
      <w:r>
        <w:t xml:space="preserve">A </w:t>
      </w:r>
      <w:r>
        <w:rPr>
          <w:b/>
          <w:bCs/>
        </w:rPr>
        <w:t>recursive case</w:t>
      </w:r>
      <w:r>
        <w:t xml:space="preserve">: the function calls itself with a </w:t>
      </w:r>
      <w:r>
        <w:rPr>
          <w:i/>
          <w:iCs/>
        </w:rPr>
        <w:t>smaller</w:t>
      </w:r>
      <w:r>
        <w:t xml:space="preserve"> problem, one step closer to the base case. In </w:t>
      </w:r>
      <w:r>
        <w:rPr>
          <w:rStyle w:val="VerbatimChar"/>
        </w:rPr>
        <w:t>countdown</w:t>
      </w:r>
      <w:r>
        <w:t xml:space="preserve">, that's </w:t>
      </w:r>
      <w:r>
        <w:rPr>
          <w:rStyle w:val="VerbatimChar"/>
        </w:rPr>
        <w:t>countdown(n - 1)</w:t>
      </w:r>
      <w:r>
        <w:t>.</w:t>
      </w:r>
    </w:p>
    <w:p w14:paraId="7615F401" w14:textId="77777777" w:rsidR="000C5186" w:rsidRDefault="00166F5B">
      <w:pPr>
        <w:pStyle w:val="FirstParagraph"/>
      </w:pPr>
      <w:r>
        <w:t>Before you run any recursive function, check two things:</w:t>
      </w:r>
    </w:p>
    <w:p w14:paraId="433EAEFE" w14:textId="77777777" w:rsidR="000C5186" w:rsidRDefault="00166F5B">
      <w:pPr>
        <w:pStyle w:val="Compact"/>
        <w:numPr>
          <w:ilvl w:val="0"/>
          <w:numId w:val="155"/>
        </w:numPr>
      </w:pPr>
      <w:r>
        <w:t>Is there a base case?</w:t>
      </w:r>
    </w:p>
    <w:p w14:paraId="56CC1E03" w14:textId="77777777" w:rsidR="000C5186" w:rsidRDefault="00166F5B">
      <w:pPr>
        <w:pStyle w:val="Compact"/>
        <w:numPr>
          <w:ilvl w:val="0"/>
          <w:numId w:val="155"/>
        </w:numPr>
      </w:pPr>
      <w:r>
        <w:t>Does every call get closer to it?</w:t>
      </w:r>
    </w:p>
    <w:p w14:paraId="6FA84DD3" w14:textId="77777777" w:rsidR="000C5186" w:rsidRDefault="00166F5B">
      <w:pPr>
        <w:pStyle w:val="FirstParagraph"/>
      </w:pPr>
      <w:r>
        <w:t>If either answer is "no", the calls never stop. You'll see what happens then in a moment.</w:t>
      </w:r>
    </w:p>
    <w:p w14:paraId="26BE97B5" w14:textId="77777777" w:rsidR="000C5186" w:rsidRDefault="00166F5B">
      <w:pPr>
        <w:pStyle w:val="Heading4"/>
      </w:pPr>
      <w:bookmarkStart w:id="436" w:name="getting-a-value-back-factorial"/>
      <w:bookmarkEnd w:id="435"/>
      <w:r>
        <w:t>Getting a value back: factorial</w:t>
      </w:r>
    </w:p>
    <w:p w14:paraId="78CEBE90" w14:textId="77777777" w:rsidR="000C5186" w:rsidRDefault="00166F5B">
      <w:pPr>
        <w:pStyle w:val="FirstParagraph"/>
      </w:pPr>
      <w:r>
        <w:rPr>
          <w:rStyle w:val="VerbatimChar"/>
        </w:rPr>
        <w:t>countdown</w:t>
      </w:r>
      <w:r>
        <w:t xml:space="preserve"> </w:t>
      </w:r>
      <w:r>
        <w:t xml:space="preserve">only prints. Most recursive functions </w:t>
      </w:r>
      <w:r>
        <w:rPr>
          <w:b/>
          <w:bCs/>
        </w:rPr>
        <w:t>return</w:t>
      </w:r>
      <w:r>
        <w:t xml:space="preserve"> a value, and that's where recursion gets really useful.</w:t>
      </w:r>
    </w:p>
    <w:p w14:paraId="2E7182EA" w14:textId="77777777" w:rsidR="000C5186" w:rsidRDefault="00166F5B">
      <w:pPr>
        <w:pStyle w:val="BodyText"/>
      </w:pPr>
      <w:r>
        <w:t xml:space="preserve">The </w:t>
      </w:r>
      <w:r>
        <w:rPr>
          <w:b/>
          <w:bCs/>
        </w:rPr>
        <w:t>factorial</w:t>
      </w:r>
      <w:r>
        <w:t xml:space="preserve"> of a number is that number multiplied by every whole number below it, down to 1. It's written with an exclamation mark:</w:t>
      </w:r>
    </w:p>
    <w:p w14:paraId="53B8145D" w14:textId="77777777" w:rsidR="000C5186" w:rsidRDefault="00166F5B">
      <w:pPr>
        <w:pStyle w:val="SourceCode"/>
      </w:pPr>
      <w:r>
        <w:rPr>
          <w:rStyle w:val="VerbatimChar"/>
        </w:rPr>
        <w:t>4! = 4 × 3 × 2 × 1 = 24</w:t>
      </w:r>
    </w:p>
    <w:p w14:paraId="57F206F4" w14:textId="77777777" w:rsidR="000C5186" w:rsidRDefault="00166F5B">
      <w:pPr>
        <w:pStyle w:val="FirstParagraph"/>
      </w:pPr>
      <w:r>
        <w:t>In real life, 4! is the number of different ways you can arrange 4 books on a shelf.</w:t>
      </w:r>
    </w:p>
    <w:p w14:paraId="7B01B04E" w14:textId="77777777" w:rsidR="000C5186" w:rsidRDefault="00166F5B">
      <w:pPr>
        <w:pStyle w:val="BodyText"/>
      </w:pPr>
      <w:r>
        <w:t>Now look at this pattern:</w:t>
      </w:r>
    </w:p>
    <w:p w14:paraId="0AD58F3C" w14:textId="77777777" w:rsidR="000C5186" w:rsidRDefault="00166F5B">
      <w:pPr>
        <w:pStyle w:val="SourceCode"/>
      </w:pPr>
      <w:r>
        <w:rPr>
          <w:rStyle w:val="VerbatimChar"/>
        </w:rPr>
        <w:t>4! = 4 × 3 × 2 × 1  =  4 × 3!</w:t>
      </w:r>
      <w:r>
        <w:br/>
      </w:r>
      <w:r>
        <w:rPr>
          <w:rStyle w:val="VerbatimChar"/>
        </w:rPr>
        <w:t>3! = 3 × 2 × 1      =  3 × 2!</w:t>
      </w:r>
      <w:r>
        <w:br/>
      </w:r>
      <w:r>
        <w:rPr>
          <w:rStyle w:val="VerbatimChar"/>
        </w:rPr>
        <w:t>2! = 2 × 1          =  2 × 1!</w:t>
      </w:r>
      <w:r>
        <w:br/>
      </w:r>
      <w:r>
        <w:rPr>
          <w:rStyle w:val="VerbatimChar"/>
        </w:rPr>
        <w:t>1! = 1</w:t>
      </w:r>
    </w:p>
    <w:p w14:paraId="3DE49DAE" w14:textId="77777777" w:rsidR="000C5186" w:rsidRDefault="00166F5B">
      <w:pPr>
        <w:pStyle w:val="FirstParagraph"/>
      </w:pPr>
      <w:r>
        <w:t>A factorial is "the number, times the factorial of the number below it". The problem contains a smaller copy of itself. That's the sign that recursion is a good fit.</w:t>
      </w:r>
    </w:p>
    <w:p w14:paraId="0681EE7C" w14:textId="77777777" w:rsidR="000C5186" w:rsidRDefault="00166F5B">
      <w:pPr>
        <w:pStyle w:val="SourceCode"/>
      </w:pPr>
      <w:r>
        <w:rPr>
          <w:rStyle w:val="KeywordTok"/>
        </w:rPr>
        <w:t>function</w:t>
      </w:r>
      <w:r>
        <w:rPr>
          <w:rStyle w:val="NormalTok"/>
        </w:rPr>
        <w:t xml:space="preserve"> </w:t>
      </w:r>
      <w:r>
        <w:rPr>
          <w:rStyle w:val="FunctionTok"/>
        </w:rPr>
        <w:t>factorial</w:t>
      </w:r>
      <w:r>
        <w:rPr>
          <w:rStyle w:val="NormalTok"/>
        </w:rPr>
        <w:t>(n) {</w:t>
      </w:r>
      <w:r>
        <w:br/>
      </w:r>
      <w:r>
        <w:rPr>
          <w:rStyle w:val="NormalTok"/>
        </w:rPr>
        <w:t xml:space="preserve">  </w:t>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CommentTok"/>
        </w:rPr>
        <w:t>// base case (it also covers 0, because 0! is 1 too)</w:t>
      </w:r>
      <w:r>
        <w:br/>
      </w:r>
      <w:r>
        <w:rPr>
          <w:rStyle w:val="NormalTok"/>
        </w:rPr>
        <w:t xml:space="preserve">  }</w:t>
      </w:r>
      <w:r>
        <w:br/>
      </w:r>
      <w:r>
        <w:rPr>
          <w:rStyle w:val="NormalTok"/>
        </w:rPr>
        <w:t xml:space="preserve">  </w:t>
      </w:r>
      <w:r>
        <w:rPr>
          <w:rStyle w:val="ControlFlowTok"/>
        </w:rPr>
        <w:t>return</w:t>
      </w:r>
      <w:r>
        <w:rPr>
          <w:rStyle w:val="NormalTok"/>
        </w:rPr>
        <w:t xml:space="preserve"> n </w:t>
      </w:r>
      <w:r>
        <w:rPr>
          <w:rStyle w:val="OperatorTok"/>
        </w:rPr>
        <w:t>*</w:t>
      </w:r>
      <w:r>
        <w:rPr>
          <w:rStyle w:val="NormalTok"/>
        </w:rPr>
        <w:t xml:space="preserve"> </w:t>
      </w:r>
      <w:r>
        <w:rPr>
          <w:rStyle w:val="FunctionTok"/>
        </w:rPr>
        <w:t>factorial</w:t>
      </w:r>
      <w:r>
        <w:rPr>
          <w:rStyle w:val="NormalTok"/>
        </w:rPr>
        <w:t xml:space="preserve">(n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recursive case</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factorial</w:t>
      </w:r>
      <w:r>
        <w:rPr>
          <w:rStyle w:val="NormalTok"/>
        </w:rPr>
        <w:t>(</w:t>
      </w:r>
      <w:r>
        <w:rPr>
          <w:rStyle w:val="DecValTok"/>
        </w:rPr>
        <w:t>4</w:t>
      </w:r>
      <w:r>
        <w:rPr>
          <w:rStyle w:val="NormalTok"/>
        </w:rPr>
        <w:t>))</w:t>
      </w:r>
      <w:r>
        <w:rPr>
          <w:rStyle w:val="OperatorTok"/>
        </w:rPr>
        <w:t>;</w:t>
      </w:r>
      <w:r>
        <w:rPr>
          <w:rStyle w:val="NormalTok"/>
        </w:rPr>
        <w:t xml:space="preserve"> </w:t>
      </w:r>
      <w:r>
        <w:rPr>
          <w:rStyle w:val="CommentTok"/>
        </w:rPr>
        <w:t>// prints: 24</w:t>
      </w:r>
    </w:p>
    <w:p w14:paraId="41A6CF75" w14:textId="77777777" w:rsidR="000C5186" w:rsidRDefault="00166F5B">
      <w:pPr>
        <w:pStyle w:val="FirstParagraph"/>
      </w:pPr>
      <w:r>
        <w:t xml:space="preserve">But how does </w:t>
      </w:r>
      <w:r>
        <w:rPr>
          <w:rStyle w:val="VerbatimChar"/>
        </w:rPr>
        <w:t>factorial(4)</w:t>
      </w:r>
      <w:r>
        <w:t xml:space="preserve"> actually work it out? Imagine a line of people, and you ask the first one: "What's 4!?"</w:t>
      </w:r>
    </w:p>
    <w:p w14:paraId="37718F20" w14:textId="77777777" w:rsidR="000C5186" w:rsidRDefault="00166F5B">
      <w:pPr>
        <w:pStyle w:val="Compact"/>
        <w:numPr>
          <w:ilvl w:val="0"/>
          <w:numId w:val="156"/>
        </w:numPr>
      </w:pPr>
      <w:r>
        <w:t>Person 1: "I don't know yet. But it's 4 × 3!, so I'll ask the next person for 3! and wait."</w:t>
      </w:r>
    </w:p>
    <w:p w14:paraId="1A8C8D61" w14:textId="77777777" w:rsidR="000C5186" w:rsidRDefault="00166F5B">
      <w:pPr>
        <w:pStyle w:val="Compact"/>
        <w:numPr>
          <w:ilvl w:val="0"/>
          <w:numId w:val="156"/>
        </w:numPr>
      </w:pPr>
      <w:r>
        <w:t>Person 2: "3! is 3 × 2!. I'll ask the next person and wait."</w:t>
      </w:r>
    </w:p>
    <w:p w14:paraId="1D18720C" w14:textId="77777777" w:rsidR="000C5186" w:rsidRDefault="00166F5B">
      <w:pPr>
        <w:pStyle w:val="Compact"/>
        <w:numPr>
          <w:ilvl w:val="0"/>
          <w:numId w:val="156"/>
        </w:numPr>
      </w:pPr>
      <w:r>
        <w:t>Person 3: "2! is 2 × 1!. I'll ask the next person and wait."</w:t>
      </w:r>
    </w:p>
    <w:p w14:paraId="4DDBE57D" w14:textId="77777777" w:rsidR="000C5186" w:rsidRDefault="00166F5B">
      <w:pPr>
        <w:pStyle w:val="Compact"/>
        <w:numPr>
          <w:ilvl w:val="0"/>
          <w:numId w:val="156"/>
        </w:numPr>
      </w:pPr>
      <w:r>
        <w:t>Person 4: "1! is 1. I know that one!" (That's the base case.)</w:t>
      </w:r>
    </w:p>
    <w:p w14:paraId="07FFCFEB" w14:textId="77777777" w:rsidR="000C5186" w:rsidRDefault="00166F5B">
      <w:pPr>
        <w:pStyle w:val="FirstParagraph"/>
      </w:pPr>
      <w:r>
        <w:t>Now the answers travel back up the line:</w:t>
      </w:r>
    </w:p>
    <w:p w14:paraId="7BD8263C" w14:textId="77777777" w:rsidR="000C5186" w:rsidRDefault="00166F5B">
      <w:pPr>
        <w:pStyle w:val="Compact"/>
        <w:numPr>
          <w:ilvl w:val="0"/>
          <w:numId w:val="157"/>
        </w:numPr>
      </w:pPr>
      <w:r>
        <w:t>Person 3: "Then 2! is 2 × 1 = 2."</w:t>
      </w:r>
    </w:p>
    <w:p w14:paraId="2E3FD105" w14:textId="77777777" w:rsidR="000C5186" w:rsidRDefault="00166F5B">
      <w:pPr>
        <w:pStyle w:val="Compact"/>
        <w:numPr>
          <w:ilvl w:val="0"/>
          <w:numId w:val="157"/>
        </w:numPr>
      </w:pPr>
      <w:r>
        <w:t>Person 2: "Then 3! is 3 × 2 = 6."</w:t>
      </w:r>
    </w:p>
    <w:p w14:paraId="61428528" w14:textId="77777777" w:rsidR="000C5186" w:rsidRDefault="00166F5B">
      <w:pPr>
        <w:pStyle w:val="Compact"/>
        <w:numPr>
          <w:ilvl w:val="0"/>
          <w:numId w:val="157"/>
        </w:numPr>
      </w:pPr>
      <w:r>
        <w:t>Person 1: "Then 4! is 4 × 6 = 24."</w:t>
      </w:r>
    </w:p>
    <w:p w14:paraId="4FFB2F4A" w14:textId="77777777" w:rsidR="000C5186" w:rsidRDefault="00166F5B">
      <w:pPr>
        <w:pStyle w:val="FirstParagraph"/>
      </w:pPr>
      <w:r>
        <w:t>Here's the same story as a trace. Going down, each call waits. Coming back up, each call finishes its multiplication:</w:t>
      </w:r>
    </w:p>
    <w:p w14:paraId="725208F7" w14:textId="77777777" w:rsidR="000C5186" w:rsidRDefault="00166F5B">
      <w:pPr>
        <w:pStyle w:val="SourceCode"/>
      </w:pPr>
      <w:r>
        <w:rPr>
          <w:rStyle w:val="VerbatimChar"/>
        </w:rPr>
        <w:t>factorial(4)</w:t>
      </w:r>
      <w:r>
        <w:br/>
      </w:r>
      <w:r>
        <w:rPr>
          <w:rStyle w:val="VerbatimChar"/>
        </w:rPr>
        <w:t>= 4 * factorial(3)</w:t>
      </w:r>
      <w:r>
        <w:br/>
      </w:r>
      <w:r>
        <w:rPr>
          <w:rStyle w:val="VerbatimChar"/>
        </w:rPr>
        <w:t xml:space="preserve">      = 3 * factorial(2)</w:t>
      </w:r>
      <w:r>
        <w:br/>
      </w:r>
      <w:r>
        <w:rPr>
          <w:rStyle w:val="VerbatimChar"/>
        </w:rPr>
        <w:t xml:space="preserve">            = 2 * factorial(1)</w:t>
      </w:r>
      <w:r>
        <w:br/>
      </w:r>
      <w:r>
        <w:rPr>
          <w:rStyle w:val="VerbatimChar"/>
        </w:rPr>
        <w:t xml:space="preserve">                  = 1            ← base case: no more calls</w:t>
      </w:r>
      <w:r>
        <w:br/>
      </w:r>
      <w:r>
        <w:rPr>
          <w:rStyle w:val="VerbatimChar"/>
        </w:rPr>
        <w:t xml:space="preserve">            = 2 * 1 = 2</w:t>
      </w:r>
      <w:r>
        <w:br/>
      </w:r>
      <w:r>
        <w:rPr>
          <w:rStyle w:val="VerbatimChar"/>
        </w:rPr>
        <w:t xml:space="preserve">      = 3 * 2 = 6</w:t>
      </w:r>
      <w:r>
        <w:br/>
      </w:r>
      <w:r>
        <w:rPr>
          <w:rStyle w:val="VerbatimChar"/>
        </w:rPr>
        <w:t>= 4 * 6 = 24</w:t>
      </w:r>
    </w:p>
    <w:p w14:paraId="502ED8D3" w14:textId="77777777" w:rsidR="000C5186" w:rsidRDefault="00166F5B">
      <w:pPr>
        <w:pStyle w:val="FirstParagraph"/>
      </w:pPr>
      <w:r>
        <w:t xml:space="preserve">This is the most important idea in the chapter: </w:t>
      </w:r>
      <w:r>
        <w:rPr>
          <w:b/>
          <w:bCs/>
        </w:rPr>
        <w:t>each call waits for the answer from the smaller call it made, and the work finishes on the way back up.</w:t>
      </w:r>
    </w:p>
    <w:p w14:paraId="3041027A" w14:textId="77777777" w:rsidR="000C5186" w:rsidRDefault="00166F5B">
      <w:pPr>
        <w:pStyle w:val="Heading4"/>
      </w:pPr>
      <w:bookmarkStart w:id="437" w:name="watch-it-happen"/>
      <w:bookmarkEnd w:id="436"/>
      <w:r>
        <w:t>Watch it happen</w:t>
      </w:r>
    </w:p>
    <w:p w14:paraId="4908C468" w14:textId="77777777" w:rsidR="000C5186" w:rsidRDefault="00166F5B">
      <w:pPr>
        <w:pStyle w:val="FirstParagraph"/>
      </w:pPr>
      <w:r>
        <w:t xml:space="preserve">You can make JavaScript print that trace for you. This version has a second parameter, </w:t>
      </w:r>
      <w:r>
        <w:rPr>
          <w:rStyle w:val="VerbatimChar"/>
        </w:rPr>
        <w:t>depth</w:t>
      </w:r>
      <w:r>
        <w:t xml:space="preserve">, which is only there to indent the messages. </w:t>
      </w:r>
      <w:r>
        <w:rPr>
          <w:rStyle w:val="VerbatimChar"/>
        </w:rPr>
        <w:t>"  ".repeat(depth)</w:t>
      </w:r>
      <w:r>
        <w:t xml:space="preserve"> from </w:t>
      </w:r>
      <w:hyperlink w:anchor="ch-06-strings">
        <w:r>
          <w:rPr>
            <w:rStyle w:val="Hyperlink"/>
          </w:rPr>
          <w:t>chapter 06</w:t>
        </w:r>
      </w:hyperlink>
      <w:r>
        <w:t xml:space="preserve"> makes two spaces per level:</w:t>
      </w:r>
    </w:p>
    <w:p w14:paraId="7063AB8F" w14:textId="77777777" w:rsidR="000C5186" w:rsidRDefault="00166F5B">
      <w:pPr>
        <w:pStyle w:val="SourceCode"/>
      </w:pPr>
      <w:r>
        <w:rPr>
          <w:rStyle w:val="KeywordTok"/>
        </w:rPr>
        <w:t>function</w:t>
      </w:r>
      <w:r>
        <w:rPr>
          <w:rStyle w:val="NormalTok"/>
        </w:rPr>
        <w:t xml:space="preserve"> </w:t>
      </w:r>
      <w:r>
        <w:rPr>
          <w:rStyle w:val="FunctionTok"/>
        </w:rPr>
        <w:t>factorial</w:t>
      </w:r>
      <w:r>
        <w:rPr>
          <w:rStyle w:val="NormalTok"/>
        </w:rPr>
        <w:t>(n</w:t>
      </w:r>
      <w:r>
        <w:rPr>
          <w:rStyle w:val="OperatorTok"/>
        </w:rPr>
        <w:t>,</w:t>
      </w:r>
      <w:r>
        <w:rPr>
          <w:rStyle w:val="NormalTok"/>
        </w:rPr>
        <w:t xml:space="preserve"> depth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KeywordTok"/>
        </w:rPr>
        <w:t>const</w:t>
      </w:r>
      <w:r>
        <w:rPr>
          <w:rStyle w:val="NormalTok"/>
        </w:rPr>
        <w:t xml:space="preserve"> indent </w:t>
      </w:r>
      <w:r>
        <w:rPr>
          <w:rStyle w:val="OperatorTok"/>
        </w:rPr>
        <w:t>=</w:t>
      </w:r>
      <w:r>
        <w:rPr>
          <w:rStyle w:val="NormalTok"/>
        </w:rPr>
        <w:t xml:space="preserve"> </w:t>
      </w:r>
      <w:r>
        <w:rPr>
          <w:rStyle w:val="StringTok"/>
        </w:rPr>
        <w:t>"  "</w:t>
      </w:r>
      <w:r>
        <w:rPr>
          <w:rStyle w:val="OperatorTok"/>
        </w:rPr>
        <w:t>.</w:t>
      </w:r>
      <w:r>
        <w:rPr>
          <w:rStyle w:val="FunctionTok"/>
        </w:rPr>
        <w:t>repeat</w:t>
      </w:r>
      <w:r>
        <w:rPr>
          <w:rStyle w:val="NormalTok"/>
        </w:rPr>
        <w:t>(depth)</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indent</w:t>
      </w:r>
      <w:r>
        <w:rPr>
          <w:rStyle w:val="SpecialCharTok"/>
        </w:rPr>
        <w:t>}</w:t>
      </w:r>
      <w:r>
        <w:rPr>
          <w:rStyle w:val="VerbatimStringTok"/>
        </w:rPr>
        <w:t>factorial(</w:t>
      </w:r>
      <w:r>
        <w:rPr>
          <w:rStyle w:val="SpecialCharTok"/>
        </w:rPr>
        <w:t>${</w:t>
      </w:r>
      <w:r>
        <w:rPr>
          <w:rStyle w:val="NormalTok"/>
        </w:rPr>
        <w:t>n</w:t>
      </w:r>
      <w:r>
        <w:rPr>
          <w:rStyle w:val="SpecialCharTok"/>
        </w:rPr>
        <w:t>}</w:t>
      </w:r>
      <w:r>
        <w:rPr>
          <w:rStyle w:val="VerbatimStringTok"/>
        </w:rPr>
        <w:t>) called`</w:t>
      </w:r>
      <w:r>
        <w:rPr>
          <w:rStyle w:val="NormalTok"/>
        </w:rPr>
        <w:t>)</w:t>
      </w:r>
      <w:r>
        <w:rPr>
          <w:rStyle w:val="OperatorTok"/>
        </w:rPr>
        <w:t>;</w:t>
      </w:r>
      <w:r>
        <w:br/>
      </w:r>
      <w:r>
        <w:br/>
      </w:r>
      <w:r>
        <w:rPr>
          <w:rStyle w:val="NormalTok"/>
        </w:rPr>
        <w:t xml:space="preserve">  </w:t>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indent</w:t>
      </w:r>
      <w:r>
        <w:rPr>
          <w:rStyle w:val="SpecialCharTok"/>
        </w:rPr>
        <w:t>}</w:t>
      </w:r>
      <w:r>
        <w:rPr>
          <w:rStyle w:val="VerbatimStringTok"/>
        </w:rPr>
        <w:t>factorial(</w:t>
      </w:r>
      <w:r>
        <w:rPr>
          <w:rStyle w:val="SpecialCharTok"/>
        </w:rPr>
        <w:t>${</w:t>
      </w:r>
      <w:r>
        <w:rPr>
          <w:rStyle w:val="NormalTok"/>
        </w:rPr>
        <w:t>n</w:t>
      </w:r>
      <w:r>
        <w:rPr>
          <w:rStyle w:val="SpecialCharTok"/>
        </w:rPr>
        <w:t>}</w:t>
      </w:r>
      <w:r>
        <w:rPr>
          <w:rStyle w:val="VerbatimStringTok"/>
        </w:rPr>
        <w:t>) returns 1`</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n </w:t>
      </w:r>
      <w:r>
        <w:rPr>
          <w:rStyle w:val="OperatorTok"/>
        </w:rPr>
        <w:t>*</w:t>
      </w:r>
      <w:r>
        <w:rPr>
          <w:rStyle w:val="NormalTok"/>
        </w:rPr>
        <w:t xml:space="preserve"> </w:t>
      </w:r>
      <w:r>
        <w:rPr>
          <w:rStyle w:val="FunctionTok"/>
        </w:rPr>
        <w:t>factorial</w:t>
      </w:r>
      <w:r>
        <w:rPr>
          <w:rStyle w:val="NormalTok"/>
        </w:rPr>
        <w:t xml:space="preserve">(n </w:t>
      </w:r>
      <w:r>
        <w:rPr>
          <w:rStyle w:val="OperatorTok"/>
        </w:rPr>
        <w:t>-</w:t>
      </w:r>
      <w:r>
        <w:rPr>
          <w:rStyle w:val="NormalTok"/>
        </w:rPr>
        <w:t xml:space="preserve"> </w:t>
      </w:r>
      <w:r>
        <w:rPr>
          <w:rStyle w:val="DecValTok"/>
        </w:rPr>
        <w:t>1</w:t>
      </w:r>
      <w:r>
        <w:rPr>
          <w:rStyle w:val="OperatorTok"/>
        </w:rPr>
        <w:t>,</w:t>
      </w:r>
      <w:r>
        <w:rPr>
          <w:rStyle w:val="NormalTok"/>
        </w:rPr>
        <w:t xml:space="preserve"> depth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indent</w:t>
      </w:r>
      <w:r>
        <w:rPr>
          <w:rStyle w:val="SpecialCharTok"/>
        </w:rPr>
        <w:t>}</w:t>
      </w:r>
      <w:r>
        <w:rPr>
          <w:rStyle w:val="VerbatimStringTok"/>
        </w:rPr>
        <w:t>factorial(</w:t>
      </w:r>
      <w:r>
        <w:rPr>
          <w:rStyle w:val="SpecialCharTok"/>
        </w:rPr>
        <w:t>${</w:t>
      </w:r>
      <w:r>
        <w:rPr>
          <w:rStyle w:val="NormalTok"/>
        </w:rPr>
        <w:t>n</w:t>
      </w:r>
      <w:r>
        <w:rPr>
          <w:rStyle w:val="SpecialCharTok"/>
        </w:rPr>
        <w:t>}</w:t>
      </w:r>
      <w:r>
        <w:rPr>
          <w:rStyle w:val="VerbatimStringTok"/>
        </w:rPr>
        <w:t xml:space="preserve">) returns </w:t>
      </w:r>
      <w:r>
        <w:rPr>
          <w:rStyle w:val="SpecialCharTok"/>
        </w:rPr>
        <w:t>${</w:t>
      </w:r>
      <w:r>
        <w:rPr>
          <w:rStyle w:val="NormalTok"/>
        </w:rPr>
        <w:t>result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w:t>
      </w:r>
      <w:r>
        <w:br/>
      </w:r>
      <w:r>
        <w:br/>
      </w:r>
      <w:r>
        <w:rPr>
          <w:rStyle w:val="FunctionTok"/>
        </w:rPr>
        <w:t>factorial</w:t>
      </w:r>
      <w:r>
        <w:rPr>
          <w:rStyle w:val="NormalTok"/>
        </w:rPr>
        <w:t>(</w:t>
      </w:r>
      <w:r>
        <w:rPr>
          <w:rStyle w:val="DecValTok"/>
        </w:rPr>
        <w:t>4</w:t>
      </w:r>
      <w:r>
        <w:rPr>
          <w:rStyle w:val="NormalTok"/>
        </w:rPr>
        <w:t>)</w:t>
      </w:r>
      <w:r>
        <w:rPr>
          <w:rStyle w:val="OperatorTok"/>
        </w:rPr>
        <w:t>;</w:t>
      </w:r>
    </w:p>
    <w:p w14:paraId="3AB98EBA" w14:textId="77777777" w:rsidR="000C5186" w:rsidRDefault="00166F5B">
      <w:pPr>
        <w:pStyle w:val="FirstParagraph"/>
      </w:pPr>
      <w:r>
        <w:t>You'll see:</w:t>
      </w:r>
    </w:p>
    <w:p w14:paraId="7BA5401F" w14:textId="77777777" w:rsidR="000C5186" w:rsidRDefault="00166F5B">
      <w:pPr>
        <w:pStyle w:val="SourceCode"/>
      </w:pPr>
      <w:r>
        <w:rPr>
          <w:rStyle w:val="VerbatimChar"/>
        </w:rPr>
        <w:t>factorial(4) called</w:t>
      </w:r>
      <w:r>
        <w:br/>
      </w:r>
      <w:r>
        <w:rPr>
          <w:rStyle w:val="VerbatimChar"/>
        </w:rPr>
        <w:t xml:space="preserve">  factorial(3) called</w:t>
      </w:r>
      <w:r>
        <w:br/>
      </w:r>
      <w:r>
        <w:rPr>
          <w:rStyle w:val="VerbatimChar"/>
        </w:rPr>
        <w:t xml:space="preserve">    factorial(2) called</w:t>
      </w:r>
      <w:r>
        <w:br/>
      </w:r>
      <w:r>
        <w:rPr>
          <w:rStyle w:val="VerbatimChar"/>
        </w:rPr>
        <w:t xml:space="preserve">      factorial(1) called</w:t>
      </w:r>
      <w:r>
        <w:br/>
      </w:r>
      <w:r>
        <w:rPr>
          <w:rStyle w:val="VerbatimChar"/>
        </w:rPr>
        <w:t xml:space="preserve">      factorial(1) returns 1</w:t>
      </w:r>
      <w:r>
        <w:br/>
      </w:r>
      <w:r>
        <w:rPr>
          <w:rStyle w:val="VerbatimChar"/>
        </w:rPr>
        <w:t xml:space="preserve">    factorial(2) returns 2</w:t>
      </w:r>
      <w:r>
        <w:br/>
      </w:r>
      <w:r>
        <w:rPr>
          <w:rStyle w:val="VerbatimChar"/>
        </w:rPr>
        <w:t xml:space="preserve">  factorial(3) returns 6</w:t>
      </w:r>
      <w:r>
        <w:br/>
      </w:r>
      <w:r>
        <w:rPr>
          <w:rStyle w:val="VerbatimChar"/>
        </w:rPr>
        <w:t>factorial(4) returns 24</w:t>
      </w:r>
    </w:p>
    <w:p w14:paraId="0D99DB34" w14:textId="77777777" w:rsidR="000C5186" w:rsidRDefault="00166F5B">
      <w:pPr>
        <w:pStyle w:val="FirstParagraph"/>
      </w:pPr>
      <w:r>
        <w:t xml:space="preserve">Read it from top to bottom: four calls go </w:t>
      </w:r>
      <w:r>
        <w:rPr>
          <w:i/>
          <w:iCs/>
        </w:rPr>
        <w:t>in</w:t>
      </w:r>
      <w:r>
        <w:t xml:space="preserve">, deeper and deeper. Then four answers come back </w:t>
      </w:r>
      <w:r>
        <w:rPr>
          <w:i/>
          <w:iCs/>
        </w:rPr>
        <w:t>out</w:t>
      </w:r>
      <w:r>
        <w:t>, in the reverse order. Whenever a recursive function confuses you, add logs like these and watch what it does.</w:t>
      </w:r>
    </w:p>
    <w:p w14:paraId="627B09C5" w14:textId="77777777" w:rsidR="000C5186" w:rsidRDefault="00166F5B">
      <w:pPr>
        <w:pStyle w:val="Heading4"/>
      </w:pPr>
      <w:bookmarkStart w:id="438" w:name="the-call-stack-a-stack-of-plates"/>
      <w:bookmarkEnd w:id="437"/>
      <w:r>
        <w:t>The call stack: a stack of plates</w:t>
      </w:r>
    </w:p>
    <w:p w14:paraId="2532A708" w14:textId="77777777" w:rsidR="000C5186" w:rsidRDefault="00166F5B">
      <w:pPr>
        <w:pStyle w:val="FirstParagraph"/>
      </w:pPr>
      <w:r>
        <w:t xml:space="preserve">How does JavaScript keep track of all those calls that are waiting? It uses the </w:t>
      </w:r>
      <w:r>
        <w:rPr>
          <w:b/>
          <w:bCs/>
        </w:rPr>
        <w:t>call stack</w:t>
      </w:r>
      <w:r>
        <w:t>: a list of every function call that has started but hasn't finished yet.</w:t>
      </w:r>
    </w:p>
    <w:p w14:paraId="233E96EE" w14:textId="77777777" w:rsidR="000C5186" w:rsidRDefault="00166F5B">
      <w:pPr>
        <w:pStyle w:val="BodyText"/>
      </w:pPr>
      <w:r>
        <w:t xml:space="preserve">Think of a stack of plates. Each time a function is called, a new plate goes on </w:t>
      </w:r>
      <w:r>
        <w:rPr>
          <w:b/>
          <w:bCs/>
        </w:rPr>
        <w:t>top</w:t>
      </w:r>
      <w:r>
        <w:t xml:space="preserve"> of the stack. Only the top plate is being worked on. When that function returns, its plate is taken off, and the plate underneath carries on from where it was waiting.</w:t>
      </w:r>
    </w:p>
    <w:p w14:paraId="3330E4B4" w14:textId="77777777" w:rsidR="000C5186" w:rsidRDefault="00166F5B">
      <w:pPr>
        <w:pStyle w:val="BodyText"/>
      </w:pPr>
      <w:r>
        <w:t xml:space="preserve">Here's the stack while </w:t>
      </w:r>
      <w:r>
        <w:rPr>
          <w:rStyle w:val="VerbatimChar"/>
        </w:rPr>
        <w:t>factorial(3)</w:t>
      </w:r>
      <w:r>
        <w:t xml:space="preserve"> </w:t>
      </w:r>
      <w:r>
        <w:t>runs, at five moments in time:</w:t>
      </w:r>
    </w:p>
    <w:p w14:paraId="75C2A8BA" w14:textId="77777777" w:rsidR="000C5186" w:rsidRDefault="00166F5B">
      <w:pPr>
        <w:pStyle w:val="SourceCode"/>
      </w:pPr>
      <w:r>
        <w:rPr>
          <w:rStyle w:val="VerbatimChar"/>
        </w:rPr>
        <w:t xml:space="preserve">                              factorial(1)</w:t>
      </w:r>
      <w:r>
        <w:br/>
      </w:r>
      <w:r>
        <w:rPr>
          <w:rStyle w:val="VerbatimChar"/>
        </w:rPr>
        <w:t xml:space="preserve">               factorial(2)   factorial(2)   factorial(2)</w:t>
      </w:r>
      <w:r>
        <w:br/>
      </w:r>
      <w:r>
        <w:rPr>
          <w:rStyle w:val="VerbatimChar"/>
        </w:rPr>
        <w:t>factorial(3)   factorial(3)   factorial(3)   factorial(3)   factorial(3)</w:t>
      </w:r>
      <w:r>
        <w:br/>
      </w:r>
      <w:r>
        <w:rPr>
          <w:rStyle w:val="VerbatimChar"/>
        </w:rPr>
        <w:t>────────────   ────────────   ────────────   ────────────   ────────────</w:t>
      </w:r>
      <w:r>
        <w:br/>
      </w:r>
      <w:r>
        <w:rPr>
          <w:rStyle w:val="VerbatimChar"/>
        </w:rPr>
        <w:t xml:space="preserve">    (1)            (2)            (3)            (4)            (5)</w:t>
      </w:r>
    </w:p>
    <w:p w14:paraId="47CFD185" w14:textId="77777777" w:rsidR="000C5186" w:rsidRDefault="00166F5B">
      <w:pPr>
        <w:pStyle w:val="Compact"/>
        <w:numPr>
          <w:ilvl w:val="0"/>
          <w:numId w:val="158"/>
        </w:numPr>
      </w:pPr>
      <w:r>
        <w:rPr>
          <w:rStyle w:val="VerbatimChar"/>
        </w:rPr>
        <w:t>factorial(3)</w:t>
      </w:r>
      <w:r>
        <w:t xml:space="preserve"> is called, and its plate goes on the stack.</w:t>
      </w:r>
    </w:p>
    <w:p w14:paraId="0AA5AF2A" w14:textId="77777777" w:rsidR="000C5186" w:rsidRDefault="00166F5B">
      <w:pPr>
        <w:pStyle w:val="Compact"/>
        <w:numPr>
          <w:ilvl w:val="0"/>
          <w:numId w:val="158"/>
        </w:numPr>
      </w:pPr>
      <w:r>
        <w:t xml:space="preserve">It needs </w:t>
      </w:r>
      <w:r>
        <w:rPr>
          <w:rStyle w:val="VerbatimChar"/>
        </w:rPr>
        <w:t>factorial(2)</w:t>
      </w:r>
      <w:r>
        <w:t xml:space="preserve">, so a new plate goes on top. </w:t>
      </w:r>
      <w:r>
        <w:rPr>
          <w:rStyle w:val="VerbatimChar"/>
        </w:rPr>
        <w:t>factorial(3)</w:t>
      </w:r>
      <w:r>
        <w:t xml:space="preserve"> waits underneath.</w:t>
      </w:r>
    </w:p>
    <w:p w14:paraId="113D9B8D" w14:textId="77777777" w:rsidR="000C5186" w:rsidRDefault="00166F5B">
      <w:pPr>
        <w:pStyle w:val="Compact"/>
        <w:numPr>
          <w:ilvl w:val="0"/>
          <w:numId w:val="158"/>
        </w:numPr>
      </w:pPr>
      <w:r>
        <w:rPr>
          <w:rStyle w:val="VerbatimChar"/>
        </w:rPr>
        <w:t>factorial(2)</w:t>
      </w:r>
      <w:r>
        <w:t xml:space="preserve"> needs </w:t>
      </w:r>
      <w:r>
        <w:rPr>
          <w:rStyle w:val="VerbatimChar"/>
        </w:rPr>
        <w:t>factorial(1)</w:t>
      </w:r>
      <w:r>
        <w:t>, so another plate goes on top. That's the base case, so it can answer straight away.</w:t>
      </w:r>
    </w:p>
    <w:p w14:paraId="03853A08" w14:textId="77777777" w:rsidR="000C5186" w:rsidRDefault="00166F5B">
      <w:pPr>
        <w:pStyle w:val="Compact"/>
        <w:numPr>
          <w:ilvl w:val="0"/>
          <w:numId w:val="158"/>
        </w:numPr>
      </w:pPr>
      <w:r>
        <w:rPr>
          <w:rStyle w:val="VerbatimChar"/>
        </w:rPr>
        <w:t>factorial(1)</w:t>
      </w:r>
      <w:r>
        <w:t xml:space="preserve"> returns </w:t>
      </w:r>
      <w:r>
        <w:rPr>
          <w:rStyle w:val="VerbatimChar"/>
        </w:rPr>
        <w:t>1</w:t>
      </w:r>
      <w:r>
        <w:t xml:space="preserve">, and its plate comes off. </w:t>
      </w:r>
      <w:r>
        <w:rPr>
          <w:rStyle w:val="VerbatimChar"/>
        </w:rPr>
        <w:t>factorial(2)</w:t>
      </w:r>
      <w:r>
        <w:t xml:space="preserve"> is on top again, and finishes: </w:t>
      </w:r>
      <w:r>
        <w:rPr>
          <w:rStyle w:val="VerbatimChar"/>
        </w:rPr>
        <w:t>2 * 1 = 2</w:t>
      </w:r>
      <w:r>
        <w:t>.</w:t>
      </w:r>
    </w:p>
    <w:p w14:paraId="290FF529" w14:textId="77777777" w:rsidR="000C5186" w:rsidRDefault="00166F5B">
      <w:pPr>
        <w:pStyle w:val="Compact"/>
        <w:numPr>
          <w:ilvl w:val="0"/>
          <w:numId w:val="158"/>
        </w:numPr>
      </w:pPr>
      <w:r>
        <w:rPr>
          <w:rStyle w:val="VerbatimChar"/>
        </w:rPr>
        <w:t>factorial(2)</w:t>
      </w:r>
      <w:r>
        <w:t xml:space="preserve"> returns </w:t>
      </w:r>
      <w:r>
        <w:rPr>
          <w:rStyle w:val="VerbatimChar"/>
        </w:rPr>
        <w:t>2</w:t>
      </w:r>
      <w:r>
        <w:t xml:space="preserve">, and its plate comes off. Now </w:t>
      </w:r>
      <w:r>
        <w:rPr>
          <w:rStyle w:val="VerbatimChar"/>
        </w:rPr>
        <w:t>factorial(3)</w:t>
      </w:r>
      <w:r>
        <w:t xml:space="preserve"> finishes: </w:t>
      </w:r>
      <w:r>
        <w:rPr>
          <w:rStyle w:val="VerbatimChar"/>
        </w:rPr>
        <w:t>3 * 2 = 6</w:t>
      </w:r>
      <w:r>
        <w:t xml:space="preserve">. It returns </w:t>
      </w:r>
      <w:r>
        <w:rPr>
          <w:rStyle w:val="VerbatimChar"/>
        </w:rPr>
        <w:t>6</w:t>
      </w:r>
      <w:r>
        <w:t>, and the stack is empty.</w:t>
      </w:r>
    </w:p>
    <w:p w14:paraId="643CFED5" w14:textId="77777777" w:rsidR="000C5186" w:rsidRDefault="00166F5B">
      <w:pPr>
        <w:pStyle w:val="FirstParagraph"/>
      </w:pPr>
      <w:r>
        <w:t xml:space="preserve">You've actually seen the call stack already. When an error crashes your program, the lines starting with </w:t>
      </w:r>
      <w:r>
        <w:rPr>
          <w:rStyle w:val="VerbatimChar"/>
        </w:rPr>
        <w:t>at ...</w:t>
      </w:r>
      <w:r>
        <w:t xml:space="preserve"> under the message are the call stack at that moment. </w:t>
      </w:r>
      <w:hyperlink w:anchor="ch-18-error-handling">
        <w:r>
          <w:rPr>
            <w:rStyle w:val="Hyperlink"/>
          </w:rPr>
          <w:t>Chapter 18</w:t>
        </w:r>
      </w:hyperlink>
      <w:r>
        <w:t xml:space="preserve"> shows you how to read them.</w:t>
      </w:r>
    </w:p>
    <w:p w14:paraId="13092286" w14:textId="77777777" w:rsidR="000C5186" w:rsidRDefault="00166F5B">
      <w:pPr>
        <w:pStyle w:val="Heading4"/>
      </w:pPr>
      <w:bookmarkStart w:id="439" w:name="when-the-calls-never-stop"/>
      <w:bookmarkEnd w:id="438"/>
      <w:r>
        <w:t>When the calls never stop</w:t>
      </w:r>
    </w:p>
    <w:p w14:paraId="607E2CCB" w14:textId="77777777" w:rsidR="000C5186" w:rsidRDefault="00166F5B">
      <w:pPr>
        <w:pStyle w:val="FirstParagraph"/>
      </w:pPr>
      <w:r>
        <w:t>What if there's no base case? Like the two mirrors, the calls go on and on. But a computer can't go on forever: the call stack only has room for so many plates.</w:t>
      </w:r>
    </w:p>
    <w:p w14:paraId="638957D6" w14:textId="77777777" w:rsidR="000C5186" w:rsidRDefault="00166F5B">
      <w:pPr>
        <w:pStyle w:val="SourceCode"/>
      </w:pPr>
      <w:r>
        <w:rPr>
          <w:rStyle w:val="KeywordTok"/>
        </w:rPr>
        <w:t>function</w:t>
      </w:r>
      <w:r>
        <w:rPr>
          <w:rStyle w:val="NormalTok"/>
        </w:rPr>
        <w:t xml:space="preserve"> </w:t>
      </w:r>
      <w:r>
        <w:rPr>
          <w:rStyle w:val="FunctionTok"/>
        </w:rPr>
        <w:t>countdown</w:t>
      </w:r>
      <w:r>
        <w:rPr>
          <w:rStyle w:val="NormalTok"/>
        </w:rPr>
        <w:t>(n) {</w:t>
      </w:r>
      <w:r>
        <w:br/>
      </w:r>
      <w:r>
        <w:rPr>
          <w:rStyle w:val="NormalTok"/>
        </w:rPr>
        <w:t xml:space="preserve">  </w:t>
      </w:r>
      <w:r>
        <w:rPr>
          <w:rStyle w:val="BuiltInTok"/>
        </w:rPr>
        <w:t>console</w:t>
      </w:r>
      <w:r>
        <w:rPr>
          <w:rStyle w:val="OperatorTok"/>
        </w:rPr>
        <w:t>.</w:t>
      </w:r>
      <w:r>
        <w:rPr>
          <w:rStyle w:val="FunctionTok"/>
        </w:rPr>
        <w:t>log</w:t>
      </w:r>
      <w:r>
        <w:rPr>
          <w:rStyle w:val="NormalTok"/>
        </w:rPr>
        <w:t>(n)</w:t>
      </w:r>
      <w:r>
        <w:rPr>
          <w:rStyle w:val="OperatorTok"/>
        </w:rPr>
        <w:t>;</w:t>
      </w:r>
      <w:r>
        <w:br/>
      </w:r>
      <w:r>
        <w:rPr>
          <w:rStyle w:val="NormalTok"/>
        </w:rPr>
        <w:t xml:space="preserve">  </w:t>
      </w:r>
      <w:r>
        <w:rPr>
          <w:rStyle w:val="FunctionTok"/>
        </w:rPr>
        <w:t>countdown</w:t>
      </w:r>
      <w:r>
        <w:rPr>
          <w:rStyle w:val="NormalTok"/>
        </w:rPr>
        <w:t xml:space="preserve">(n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no base case: nothing ever stops it</w:t>
      </w:r>
      <w:r>
        <w:br/>
      </w:r>
      <w:r>
        <w:rPr>
          <w:rStyle w:val="NormalTok"/>
        </w:rPr>
        <w:t>}</w:t>
      </w:r>
      <w:r>
        <w:br/>
      </w:r>
      <w:r>
        <w:br/>
      </w:r>
      <w:r>
        <w:rPr>
          <w:rStyle w:val="FunctionTok"/>
        </w:rPr>
        <w:t>countdown</w:t>
      </w:r>
      <w:r>
        <w:rPr>
          <w:rStyle w:val="NormalTok"/>
        </w:rPr>
        <w:t>(</w:t>
      </w:r>
      <w:r>
        <w:rPr>
          <w:rStyle w:val="DecValTok"/>
        </w:rPr>
        <w:t>3</w:t>
      </w:r>
      <w:r>
        <w:rPr>
          <w:rStyle w:val="NormalTok"/>
        </w:rPr>
        <w:t>)</w:t>
      </w:r>
      <w:r>
        <w:rPr>
          <w:rStyle w:val="OperatorTok"/>
        </w:rPr>
        <w:t>;</w:t>
      </w:r>
    </w:p>
    <w:p w14:paraId="26FBA2C2" w14:textId="77777777" w:rsidR="000C5186" w:rsidRDefault="00166F5B">
      <w:pPr>
        <w:pStyle w:val="FirstParagraph"/>
      </w:pPr>
      <w:r>
        <w:t>This prints 3, 2, 1, 0, -1, -2, and on and on, thousands of numbers. Then it crashes. Near the bottom of the output, you'll find this error:</w:t>
      </w:r>
    </w:p>
    <w:p w14:paraId="1E9FA32D" w14:textId="77777777" w:rsidR="000C5186" w:rsidRDefault="00166F5B">
      <w:pPr>
        <w:pStyle w:val="SourceCode"/>
      </w:pPr>
      <w:r>
        <w:rPr>
          <w:rStyle w:val="VerbatimChar"/>
        </w:rPr>
        <w:t>RangeError: Maximum call stack size exceeded</w:t>
      </w:r>
    </w:p>
    <w:p w14:paraId="6D43BFC0" w14:textId="77777777" w:rsidR="000C5186" w:rsidRDefault="00166F5B">
      <w:pPr>
        <w:pStyle w:val="FirstParagraph"/>
      </w:pPr>
      <w:r>
        <w:t xml:space="preserve">The stack of plates got too tall and toppled over. This is called a </w:t>
      </w:r>
      <w:r>
        <w:rPr>
          <w:b/>
          <w:bCs/>
        </w:rPr>
        <w:t>stack overflow</w:t>
      </w:r>
      <w:r>
        <w:t>. How many calls fit depends on your computer, your Node version, and the function itself, but it's roughly ten thousand for small functions like this one.</w:t>
      </w:r>
    </w:p>
    <w:p w14:paraId="5B2010C0" w14:textId="77777777" w:rsidR="000C5186" w:rsidRDefault="00166F5B">
      <w:pPr>
        <w:pStyle w:val="BodyText"/>
      </w:pPr>
      <w:r>
        <w:t>The fix is always one of the two checks from earlier: add a base case, or make sure every call really moves closer to it.</w:t>
      </w:r>
    </w:p>
    <w:p w14:paraId="782F7415" w14:textId="77777777" w:rsidR="000C5186" w:rsidRDefault="00166F5B">
      <w:pPr>
        <w:pStyle w:val="Heading4"/>
      </w:pPr>
      <w:bookmarkStart w:id="440" w:name="adding-up-an-array"/>
      <w:bookmarkEnd w:id="439"/>
      <w:r>
        <w:t>Adding up an array</w:t>
      </w:r>
    </w:p>
    <w:p w14:paraId="4F853DC4" w14:textId="77777777" w:rsidR="000C5186" w:rsidRDefault="00166F5B">
      <w:pPr>
        <w:pStyle w:val="FirstParagraph"/>
      </w:pPr>
      <w:r>
        <w:t xml:space="preserve">Recursion works on arrays too. Here's the idea in plain words: </w:t>
      </w:r>
      <w:r>
        <w:rPr>
          <w:b/>
          <w:bCs/>
        </w:rPr>
        <w:t>the sum of a list is the first number, plus the sum of the rest.</w:t>
      </w:r>
      <w:r>
        <w:t xml:space="preserve"> And the sum of an empty list is 0. That's the base case.</w:t>
      </w:r>
    </w:p>
    <w:p w14:paraId="459F7706" w14:textId="77777777" w:rsidR="000C5186" w:rsidRDefault="00166F5B">
      <w:pPr>
        <w:pStyle w:val="SourceCode"/>
      </w:pPr>
      <w:r>
        <w:rPr>
          <w:rStyle w:val="KeywordTok"/>
        </w:rPr>
        <w:t>function</w:t>
      </w:r>
      <w:r>
        <w:rPr>
          <w:rStyle w:val="NormalTok"/>
        </w:rPr>
        <w:t xml:space="preserve"> </w:t>
      </w:r>
      <w:r>
        <w:rPr>
          <w:rStyle w:val="FunctionTok"/>
        </w:rPr>
        <w:t>sum</w:t>
      </w:r>
      <w:r>
        <w:rPr>
          <w:rStyle w:val="NormalTok"/>
        </w:rPr>
        <w:t>(numbers) {</w:t>
      </w:r>
      <w:r>
        <w:br/>
      </w:r>
      <w:r>
        <w:rPr>
          <w:rStyle w:val="NormalTok"/>
        </w:rPr>
        <w:t xml:space="preserve">  </w:t>
      </w:r>
      <w:r>
        <w:rPr>
          <w:rStyle w:val="ControlFlowTok"/>
        </w:rPr>
        <w:t>if</w:t>
      </w:r>
      <w:r>
        <w:rPr>
          <w:rStyle w:val="NormalTok"/>
        </w:rPr>
        <w:t xml:space="preserve"> (numbers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base case: an empty list adds up to 0</w:t>
      </w:r>
      <w:r>
        <w:br/>
      </w:r>
      <w:r>
        <w:rPr>
          <w:rStyle w:val="NormalTok"/>
        </w:rPr>
        <w:t xml:space="preserve">  }</w:t>
      </w:r>
      <w:r>
        <w:br/>
      </w:r>
      <w:r>
        <w:rPr>
          <w:rStyle w:val="NormalTok"/>
        </w:rPr>
        <w:t xml:space="preserve">  </w:t>
      </w:r>
      <w:r>
        <w:rPr>
          <w:rStyle w:val="KeywordTok"/>
        </w:rPr>
        <w:t>const</w:t>
      </w:r>
      <w:r>
        <w:rPr>
          <w:rStyle w:val="NormalTok"/>
        </w:rPr>
        <w:t xml:space="preserve"> [first</w:t>
      </w:r>
      <w:r>
        <w:rPr>
          <w:rStyle w:val="OperatorTok"/>
        </w:rPr>
        <w:t>,</w:t>
      </w:r>
      <w:r>
        <w:rPr>
          <w:rStyle w:val="NormalTok"/>
        </w:rPr>
        <w:t xml:space="preserve"> </w:t>
      </w:r>
      <w:r>
        <w:rPr>
          <w:rStyle w:val="OperatorTok"/>
        </w:rPr>
        <w:t>...</w:t>
      </w:r>
      <w:r>
        <w:rPr>
          <w:rStyle w:val="NormalTok"/>
        </w:rPr>
        <w:t xml:space="preserve">rest] </w:t>
      </w:r>
      <w:r>
        <w:rPr>
          <w:rStyle w:val="OperatorTok"/>
        </w:rPr>
        <w:t>=</w:t>
      </w:r>
      <w:r>
        <w:rPr>
          <w:rStyle w:val="NormalTok"/>
        </w:rPr>
        <w:t xml:space="preserve"> numbers</w:t>
      </w:r>
      <w:r>
        <w:rPr>
          <w:rStyle w:val="OperatorTok"/>
        </w:rPr>
        <w:t>;</w:t>
      </w:r>
      <w:r>
        <w:rPr>
          <w:rStyle w:val="NormalTok"/>
        </w:rPr>
        <w:t xml:space="preserve"> </w:t>
      </w:r>
      <w:r>
        <w:rPr>
          <w:rStyle w:val="CommentTok"/>
        </w:rPr>
        <w:t>// destructuring from chapter 15</w:t>
      </w:r>
      <w:r>
        <w:br/>
      </w:r>
      <w:r>
        <w:rPr>
          <w:rStyle w:val="NormalTok"/>
        </w:rPr>
        <w:t xml:space="preserve">  </w:t>
      </w:r>
      <w:r>
        <w:rPr>
          <w:rStyle w:val="ControlFlowTok"/>
        </w:rPr>
        <w:t>return</w:t>
      </w:r>
      <w:r>
        <w:rPr>
          <w:rStyle w:val="NormalTok"/>
        </w:rPr>
        <w:t xml:space="preserve"> first </w:t>
      </w:r>
      <w:r>
        <w:rPr>
          <w:rStyle w:val="OperatorTok"/>
        </w:rPr>
        <w:t>+</w:t>
      </w:r>
      <w:r>
        <w:rPr>
          <w:rStyle w:val="NormalTok"/>
        </w:rPr>
        <w:t xml:space="preserve"> </w:t>
      </w:r>
      <w:r>
        <w:rPr>
          <w:rStyle w:val="FunctionTok"/>
        </w:rPr>
        <w:t>sum</w:t>
      </w:r>
      <w:r>
        <w:rPr>
          <w:rStyle w:val="NormalTok"/>
        </w:rPr>
        <w:t>(rest)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sum</w:t>
      </w:r>
      <w:r>
        <w:rPr>
          <w:rStyle w:val="NormalTok"/>
        </w:rPr>
        <w:t>([</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NormalTok"/>
        </w:rPr>
        <w:t>]))</w:t>
      </w:r>
      <w:r>
        <w:rPr>
          <w:rStyle w:val="OperatorTok"/>
        </w:rPr>
        <w:t>;</w:t>
      </w:r>
      <w:r>
        <w:rPr>
          <w:rStyle w:val="NormalTok"/>
        </w:rPr>
        <w:t xml:space="preserve"> </w:t>
      </w:r>
      <w:r>
        <w:rPr>
          <w:rStyle w:val="CommentTok"/>
        </w:rPr>
        <w:t>// prints: 35</w:t>
      </w:r>
    </w:p>
    <w:p w14:paraId="11A5ED76" w14:textId="77777777" w:rsidR="000C5186" w:rsidRDefault="00166F5B">
      <w:pPr>
        <w:pStyle w:val="FirstParagraph"/>
      </w:pPr>
      <w:r>
        <w:rPr>
          <w:rStyle w:val="VerbatimChar"/>
        </w:rPr>
        <w:t>[first, ...rest]</w:t>
      </w:r>
      <w:r>
        <w:t xml:space="preserve"> unpacks the first number and collects all the others into </w:t>
      </w:r>
      <w:r>
        <w:rPr>
          <w:rStyle w:val="VerbatimChar"/>
        </w:rPr>
        <w:t>rest</w:t>
      </w:r>
      <w:r>
        <w:t xml:space="preserve">, just like in </w:t>
      </w:r>
      <w:hyperlink w:anchor="ch-15-destructuring-spread-rest">
        <w:r>
          <w:rPr>
            <w:rStyle w:val="Hyperlink"/>
          </w:rPr>
          <w:t>chapter 15</w:t>
        </w:r>
      </w:hyperlink>
      <w:r>
        <w:t>. Each call gets a shorter list, so the calls always reach the empty list in the end:</w:t>
      </w:r>
    </w:p>
    <w:p w14:paraId="259377E6" w14:textId="77777777" w:rsidR="000C5186" w:rsidRDefault="00166F5B">
      <w:pPr>
        <w:pStyle w:val="SourceCode"/>
      </w:pPr>
      <w:r>
        <w:rPr>
          <w:rStyle w:val="VerbatimChar"/>
        </w:rPr>
        <w:t>sum([5, 10, 20])</w:t>
      </w:r>
      <w:r>
        <w:br/>
      </w:r>
      <w:r>
        <w:rPr>
          <w:rStyle w:val="VerbatimChar"/>
        </w:rPr>
        <w:t>= 5 + sum([10, 20])</w:t>
      </w:r>
      <w:r>
        <w:br/>
      </w:r>
      <w:r>
        <w:rPr>
          <w:rStyle w:val="VerbatimChar"/>
        </w:rPr>
        <w:t xml:space="preserve">      = 10 + sum([20])</w:t>
      </w:r>
      <w:r>
        <w:br/>
      </w:r>
      <w:r>
        <w:rPr>
          <w:rStyle w:val="VerbatimChar"/>
        </w:rPr>
        <w:t xml:space="preserve">             = 20 + sum([])</w:t>
      </w:r>
      <w:r>
        <w:br/>
      </w:r>
      <w:r>
        <w:rPr>
          <w:rStyle w:val="VerbatimChar"/>
        </w:rPr>
        <w:t xml:space="preserve">                    = 0          ← base case</w:t>
      </w:r>
      <w:r>
        <w:br/>
      </w:r>
      <w:r>
        <w:rPr>
          <w:rStyle w:val="VerbatimChar"/>
        </w:rPr>
        <w:t xml:space="preserve">             = 20 + 0 = 20</w:t>
      </w:r>
      <w:r>
        <w:br/>
      </w:r>
      <w:r>
        <w:rPr>
          <w:rStyle w:val="VerbatimChar"/>
        </w:rPr>
        <w:t xml:space="preserve">      = 10 + 20 = 30</w:t>
      </w:r>
      <w:r>
        <w:br/>
      </w:r>
      <w:r>
        <w:rPr>
          <w:rStyle w:val="VerbatimChar"/>
        </w:rPr>
        <w:t>= 5 + 30 = 35</w:t>
      </w:r>
    </w:p>
    <w:p w14:paraId="256B7697" w14:textId="77777777" w:rsidR="000C5186" w:rsidRDefault="00166F5B">
      <w:pPr>
        <w:pStyle w:val="FirstParagraph"/>
      </w:pPr>
      <w:r>
        <w:t>(</w:t>
      </w:r>
      <w:r>
        <w:rPr>
          <w:rStyle w:val="VerbatimChar"/>
        </w:rPr>
        <w:t>numbers.slice(1)</w:t>
      </w:r>
      <w:r>
        <w:t xml:space="preserve"> from chapter 10 would work instead of the destructuring too. It gives you everything except the first item.)</w:t>
      </w:r>
    </w:p>
    <w:p w14:paraId="26B15600" w14:textId="77777777" w:rsidR="000C5186" w:rsidRDefault="00166F5B">
      <w:pPr>
        <w:pStyle w:val="BodyText"/>
      </w:pPr>
      <w:r>
        <w:t xml:space="preserve">To be honest, for adding up a flat list, </w:t>
      </w:r>
      <w:r>
        <w:rPr>
          <w:rStyle w:val="VerbatimChar"/>
        </w:rPr>
        <w:t>reduce</w:t>
      </w:r>
      <w:r>
        <w:t xml:space="preserve"> from </w:t>
      </w:r>
      <w:hyperlink w:anchor="ch-13-array-methods">
        <w:r>
          <w:rPr>
            <w:rStyle w:val="Hyperlink"/>
          </w:rPr>
          <w:t>chapter 13</w:t>
        </w:r>
      </w:hyperlink>
      <w:r>
        <w:t xml:space="preserve"> or a plain loop is the better tool. </w:t>
      </w:r>
      <w:r>
        <w:rPr>
          <w:rStyle w:val="VerbatimChar"/>
        </w:rPr>
        <w:t>sum</w:t>
      </w:r>
      <w:r>
        <w:t xml:space="preserve"> is here because it's a small, clear example. Recursion really earns its place with nested data, which is coming up next.</w:t>
      </w:r>
    </w:p>
    <w:p w14:paraId="7C3CFAFD" w14:textId="77777777" w:rsidR="000C5186" w:rsidRDefault="00166F5B">
      <w:pPr>
        <w:pStyle w:val="Heading4"/>
      </w:pPr>
      <w:bookmarkStart w:id="441" w:name="recursion-vs-loops"/>
      <w:bookmarkEnd w:id="440"/>
      <w:r>
        <w:t>Recursion vs. loops</w:t>
      </w:r>
    </w:p>
    <w:p w14:paraId="4A75B691" w14:textId="77777777" w:rsidR="000C5186" w:rsidRDefault="00166F5B">
      <w:pPr>
        <w:pStyle w:val="FirstParagraph"/>
      </w:pPr>
      <w:r>
        <w:t>Anything you can do with recursion, you can also do with a loop, and the other way round. So which should you choose?</w:t>
      </w:r>
    </w:p>
    <w:tbl>
      <w:tblPr>
        <w:tblStyle w:val="Table"/>
        <w:tblW w:w="0" w:type="auto"/>
        <w:tblLook w:val="0020" w:firstRow="1" w:lastRow="0" w:firstColumn="0" w:lastColumn="0" w:noHBand="0" w:noVBand="0"/>
      </w:tblPr>
      <w:tblGrid>
        <w:gridCol w:w="4672"/>
        <w:gridCol w:w="4904"/>
      </w:tblGrid>
      <w:tr w:rsidR="000C5186" w14:paraId="278ECB0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0E9BFDB" w14:textId="77777777" w:rsidR="000C5186" w:rsidRDefault="00166F5B">
            <w:pPr>
              <w:pStyle w:val="Compact"/>
            </w:pPr>
            <w:r>
              <w:t>Use a loop when...</w:t>
            </w:r>
          </w:p>
        </w:tc>
        <w:tc>
          <w:tcPr>
            <w:tcW w:w="0" w:type="auto"/>
          </w:tcPr>
          <w:p w14:paraId="4271EC9B" w14:textId="77777777" w:rsidR="000C5186" w:rsidRDefault="00166F5B">
            <w:pPr>
              <w:pStyle w:val="Compact"/>
            </w:pPr>
            <w:r>
              <w:t>Use recursion when...</w:t>
            </w:r>
          </w:p>
        </w:tc>
      </w:tr>
      <w:tr w:rsidR="000C5186" w14:paraId="25A1AE8E" w14:textId="77777777">
        <w:tc>
          <w:tcPr>
            <w:tcW w:w="0" w:type="auto"/>
          </w:tcPr>
          <w:p w14:paraId="2C109C46" w14:textId="77777777" w:rsidR="000C5186" w:rsidRDefault="00166F5B">
            <w:pPr>
              <w:pStyle w:val="Compact"/>
            </w:pPr>
            <w:r>
              <w:t>The data is a flat list (numbers, names, orders)</w:t>
            </w:r>
          </w:p>
        </w:tc>
        <w:tc>
          <w:tcPr>
            <w:tcW w:w="0" w:type="auto"/>
          </w:tcPr>
          <w:p w14:paraId="1447E826" w14:textId="77777777" w:rsidR="000C5186" w:rsidRDefault="00166F5B">
            <w:pPr>
              <w:pStyle w:val="Compact"/>
            </w:pPr>
            <w:r>
              <w:t>The data is nested like a tree (folders, comments, menus)</w:t>
            </w:r>
          </w:p>
        </w:tc>
      </w:tr>
      <w:tr w:rsidR="000C5186" w14:paraId="4C1F3174" w14:textId="77777777">
        <w:tc>
          <w:tcPr>
            <w:tcW w:w="0" w:type="auto"/>
          </w:tcPr>
          <w:p w14:paraId="46B252A1" w14:textId="77777777" w:rsidR="000C5186" w:rsidRDefault="00166F5B">
            <w:pPr>
              <w:pStyle w:val="Compact"/>
            </w:pPr>
            <w:r>
              <w:t>The list could be very long, like 100,000 items (loops have no call stack limit)</w:t>
            </w:r>
          </w:p>
        </w:tc>
        <w:tc>
          <w:tcPr>
            <w:tcW w:w="0" w:type="auto"/>
          </w:tcPr>
          <w:p w14:paraId="4218CA8C" w14:textId="77777777" w:rsidR="000C5186" w:rsidRDefault="00166F5B">
            <w:pPr>
              <w:pStyle w:val="Compact"/>
            </w:pPr>
            <w:r>
              <w:t>You don't know how deep the nesting goes, but it isn't thousands of levels deep</w:t>
            </w:r>
          </w:p>
        </w:tc>
      </w:tr>
      <w:tr w:rsidR="000C5186" w14:paraId="483036E7" w14:textId="77777777">
        <w:tc>
          <w:tcPr>
            <w:tcW w:w="0" w:type="auto"/>
          </w:tcPr>
          <w:p w14:paraId="63B90BC0" w14:textId="77777777" w:rsidR="000C5186" w:rsidRDefault="00166F5B">
            <w:pPr>
              <w:pStyle w:val="Compact"/>
            </w:pPr>
            <w:r>
              <w:t>The loop version is short and clear</w:t>
            </w:r>
          </w:p>
        </w:tc>
        <w:tc>
          <w:tcPr>
            <w:tcW w:w="0" w:type="auto"/>
          </w:tcPr>
          <w:p w14:paraId="4D04B212" w14:textId="77777777" w:rsidR="000C5186" w:rsidRDefault="00166F5B">
            <w:pPr>
              <w:pStyle w:val="Compact"/>
            </w:pPr>
            <w:r>
              <w:t>The recursive version is much simpler to read</w:t>
            </w:r>
          </w:p>
        </w:tc>
      </w:tr>
    </w:tbl>
    <w:p w14:paraId="7CB71800" w14:textId="77777777" w:rsidR="000C5186" w:rsidRDefault="00166F5B">
      <w:pPr>
        <w:pStyle w:val="BodyText"/>
      </w:pPr>
      <w:r>
        <w:t>Most everyday code uses loops and array methods. Reach for recursion when your data is shaped like a tree.</w:t>
      </w:r>
    </w:p>
    <w:p w14:paraId="1720C145" w14:textId="77777777" w:rsidR="000C5186" w:rsidRDefault="00166F5B">
      <w:pPr>
        <w:pStyle w:val="Heading4"/>
      </w:pPr>
      <w:bookmarkStart w:id="442" w:name="walking-a-folder-tree"/>
      <w:bookmarkEnd w:id="441"/>
      <w:r>
        <w:t>Walking a folder tree</w:t>
      </w:r>
    </w:p>
    <w:p w14:paraId="5EA344EA" w14:textId="77777777" w:rsidR="000C5186" w:rsidRDefault="00166F5B">
      <w:pPr>
        <w:pStyle w:val="FirstParagraph"/>
      </w:pPr>
      <w:r>
        <w:t xml:space="preserve">This is where recursion shines. Here's a project folder. Every item has a </w:t>
      </w:r>
      <w:r>
        <w:rPr>
          <w:rStyle w:val="VerbatimChar"/>
        </w:rPr>
        <w:t>name</w:t>
      </w:r>
      <w:r>
        <w:t xml:space="preserve">, and folders also have a </w:t>
      </w:r>
      <w:r>
        <w:rPr>
          <w:rStyle w:val="VerbatimChar"/>
        </w:rPr>
        <w:t>children</w:t>
      </w:r>
      <w:r>
        <w:t xml:space="preserve"> array, which can hold files </w:t>
      </w:r>
      <w:r>
        <w:rPr>
          <w:i/>
          <w:iCs/>
        </w:rPr>
        <w:t>and</w:t>
      </w:r>
      <w:r>
        <w:t xml:space="preserve"> more folders:</w:t>
      </w:r>
    </w:p>
    <w:p w14:paraId="38979E79" w14:textId="77777777" w:rsidR="000C5186" w:rsidRDefault="00166F5B">
      <w:pPr>
        <w:pStyle w:val="SourceCode"/>
      </w:pPr>
      <w:r>
        <w:rPr>
          <w:rStyle w:val="KeywordTok"/>
        </w:rPr>
        <w:t>const</w:t>
      </w:r>
      <w:r>
        <w:rPr>
          <w:rStyle w:val="NormalTok"/>
        </w:rPr>
        <w:t xml:space="preserve"> project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"my-site"</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"index.html"</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"css"</w:t>
      </w:r>
      <w:r>
        <w:rPr>
          <w:rStyle w:val="OperatorTok"/>
        </w:rPr>
        <w:t>,</w:t>
      </w:r>
      <w:r>
        <w:rPr>
          <w:rStyle w:val="NormalTok"/>
        </w:rPr>
        <w:t xml:space="preserve"> </w:t>
      </w:r>
      <w:r>
        <w:rPr>
          <w:rStyle w:val="DataTypeTok"/>
        </w:rPr>
        <w:t>children</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"style.css"</w:t>
      </w:r>
      <w:r>
        <w:rPr>
          <w:rStyle w:val="NormalTok"/>
        </w:rPr>
        <w:t xml:space="preserve"> }] }</w:t>
      </w:r>
      <w:r>
        <w:rPr>
          <w:rStyle w:val="OperatorTok"/>
        </w:rPr>
        <w:t>,</w:t>
      </w:r>
      <w:r>
        <w:br/>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"js"</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"app.js"</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"utils"</w:t>
      </w:r>
      <w:r>
        <w:rPr>
          <w:rStyle w:val="OperatorTok"/>
        </w:rPr>
        <w:t>,</w:t>
      </w:r>
      <w:r>
        <w:rPr>
          <w:rStyle w:val="NormalTok"/>
        </w:rPr>
        <w:t xml:space="preserve"> </w:t>
      </w:r>
      <w:r>
        <w:rPr>
          <w:rStyle w:val="DataTypeTok"/>
        </w:rPr>
        <w:t>children</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"math.js"</w:t>
      </w:r>
      <w:r>
        <w:rPr>
          <w:rStyle w:val="NormalTok"/>
        </w:rPr>
        <w:t xml:space="preserve"> }]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2BA75D27" w14:textId="77777777" w:rsidR="000C5186" w:rsidRDefault="00166F5B">
      <w:pPr>
        <w:pStyle w:val="FirstParagraph"/>
      </w:pPr>
      <w:r>
        <w:t xml:space="preserve">How deep does it go? Three levels today, but next week someone might add a folder inside </w:t>
      </w:r>
      <w:r>
        <w:rPr>
          <w:rStyle w:val="VerbatimChar"/>
        </w:rPr>
        <w:t>utils</w:t>
      </w:r>
      <w:r>
        <w:t>. A loop inside a loop inside a loop can't handle "any depth". Recursion can:</w:t>
      </w:r>
    </w:p>
    <w:p w14:paraId="4EAD68CD" w14:textId="77777777" w:rsidR="000C5186" w:rsidRDefault="00166F5B">
      <w:pPr>
        <w:pStyle w:val="SourceCode"/>
      </w:pPr>
      <w:r>
        <w:rPr>
          <w:rStyle w:val="KeywordTok"/>
        </w:rPr>
        <w:t>function</w:t>
      </w:r>
      <w:r>
        <w:rPr>
          <w:rStyle w:val="NormalTok"/>
        </w:rPr>
        <w:t xml:space="preserve"> </w:t>
      </w:r>
      <w:r>
        <w:rPr>
          <w:rStyle w:val="FunctionTok"/>
        </w:rPr>
        <w:t>printTree</w:t>
      </w:r>
      <w:r>
        <w:rPr>
          <w:rStyle w:val="NormalTok"/>
        </w:rPr>
        <w:t>(item</w:t>
      </w:r>
      <w:r>
        <w:rPr>
          <w:rStyle w:val="OperatorTok"/>
        </w:rPr>
        <w:t>,</w:t>
      </w:r>
      <w:r>
        <w:rPr>
          <w:rStyle w:val="NormalTok"/>
        </w:rPr>
        <w:t xml:space="preserve"> depth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w:t>
      </w:r>
      <w:r>
        <w:rPr>
          <w:rStyle w:val="OperatorTok"/>
        </w:rPr>
        <w:t>.</w:t>
      </w:r>
      <w:r>
        <w:rPr>
          <w:rStyle w:val="FunctionTok"/>
        </w:rPr>
        <w:t>repeat</w:t>
      </w:r>
      <w:r>
        <w:rPr>
          <w:rStyle w:val="NormalTok"/>
        </w:rPr>
        <w:t xml:space="preserve">(depth) </w:t>
      </w:r>
      <w:r>
        <w:rPr>
          <w:rStyle w:val="OperatorTok"/>
        </w:rPr>
        <w:t>+</w:t>
      </w:r>
      <w:r>
        <w:rPr>
          <w:rStyle w:val="NormalTok"/>
        </w:rPr>
        <w:t xml:space="preserve"> item</w:t>
      </w:r>
      <w:r>
        <w:rPr>
          <w:rStyle w:val="OperatorTok"/>
        </w:rPr>
        <w:t>.</w:t>
      </w:r>
      <w:r>
        <w:rPr>
          <w:rStyle w:val="AttributeTok"/>
        </w:rPr>
        <w:t>name</w:t>
      </w:r>
      <w:r>
        <w:rPr>
          <w:rStyle w:val="NormalTok"/>
        </w:rPr>
        <w:t>)</w:t>
      </w:r>
      <w:r>
        <w:rPr>
          <w:rStyle w:val="OperatorTok"/>
        </w:rPr>
        <w:t>;</w:t>
      </w:r>
      <w:r>
        <w:br/>
      </w:r>
      <w:r>
        <w:br/>
      </w:r>
      <w:r>
        <w:rPr>
          <w:rStyle w:val="NormalTok"/>
        </w:rPr>
        <w:t xml:space="preserve">  </w:t>
      </w:r>
      <w:r>
        <w:rPr>
          <w:rStyle w:val="ControlFlowTok"/>
        </w:rPr>
        <w:t>if</w:t>
      </w:r>
      <w:r>
        <w:rPr>
          <w:rStyle w:val="NormalTok"/>
        </w:rPr>
        <w:t xml:space="preserve"> (item</w:t>
      </w:r>
      <w:r>
        <w:rPr>
          <w:rStyle w:val="OperatorTok"/>
        </w:rPr>
        <w:t>.</w:t>
      </w:r>
      <w:r>
        <w:rPr>
          <w:rStyle w:val="AttributeTok"/>
        </w:rPr>
        <w:t>children</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child </w:t>
      </w:r>
      <w:r>
        <w:rPr>
          <w:rStyle w:val="KeywordTok"/>
        </w:rPr>
        <w:t>of</w:t>
      </w:r>
      <w:r>
        <w:rPr>
          <w:rStyle w:val="NormalTok"/>
        </w:rPr>
        <w:t xml:space="preserve"> item</w:t>
      </w:r>
      <w:r>
        <w:rPr>
          <w:rStyle w:val="OperatorTok"/>
        </w:rPr>
        <w:t>.</w:t>
      </w:r>
      <w:r>
        <w:rPr>
          <w:rStyle w:val="AttributeTok"/>
        </w:rPr>
        <w:t>children</w:t>
      </w:r>
      <w:r>
        <w:rPr>
          <w:rStyle w:val="NormalTok"/>
        </w:rPr>
        <w:t>) {</w:t>
      </w:r>
      <w:r>
        <w:br/>
      </w:r>
      <w:r>
        <w:rPr>
          <w:rStyle w:val="NormalTok"/>
        </w:rPr>
        <w:t xml:space="preserve">      </w:t>
      </w:r>
      <w:r>
        <w:rPr>
          <w:rStyle w:val="FunctionTok"/>
        </w:rPr>
        <w:t>printTree</w:t>
      </w:r>
      <w:r>
        <w:rPr>
          <w:rStyle w:val="NormalTok"/>
        </w:rPr>
        <w:t>(child</w:t>
      </w:r>
      <w:r>
        <w:rPr>
          <w:rStyle w:val="OperatorTok"/>
        </w:rPr>
        <w:t>,</w:t>
      </w:r>
      <w:r>
        <w:rPr>
          <w:rStyle w:val="NormalTok"/>
        </w:rPr>
        <w:t xml:space="preserve"> depth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the same job for each child, one level deeper</w:t>
      </w:r>
      <w:r>
        <w:br/>
      </w:r>
      <w:r>
        <w:rPr>
          <w:rStyle w:val="NormalTok"/>
        </w:rPr>
        <w:t xml:space="preserve">    }</w:t>
      </w:r>
      <w:r>
        <w:br/>
      </w:r>
      <w:r>
        <w:rPr>
          <w:rStyle w:val="NormalTok"/>
        </w:rPr>
        <w:t xml:space="preserve">  }</w:t>
      </w:r>
      <w:r>
        <w:br/>
      </w:r>
      <w:r>
        <w:rPr>
          <w:rStyle w:val="NormalTok"/>
        </w:rPr>
        <w:t>}</w:t>
      </w:r>
      <w:r>
        <w:br/>
      </w:r>
      <w:r>
        <w:br/>
      </w:r>
      <w:r>
        <w:rPr>
          <w:rStyle w:val="FunctionTok"/>
        </w:rPr>
        <w:t>printTree</w:t>
      </w:r>
      <w:r>
        <w:rPr>
          <w:rStyle w:val="NormalTok"/>
        </w:rPr>
        <w:t>(project)</w:t>
      </w:r>
      <w:r>
        <w:rPr>
          <w:rStyle w:val="OperatorTok"/>
        </w:rPr>
        <w:t>;</w:t>
      </w:r>
    </w:p>
    <w:p w14:paraId="6D9A4CD2" w14:textId="77777777" w:rsidR="000C5186" w:rsidRDefault="00166F5B">
      <w:pPr>
        <w:pStyle w:val="FirstParagraph"/>
      </w:pPr>
      <w:r>
        <w:t>You'll see:</w:t>
      </w:r>
    </w:p>
    <w:p w14:paraId="53821803" w14:textId="77777777" w:rsidR="000C5186" w:rsidRDefault="00166F5B">
      <w:pPr>
        <w:pStyle w:val="SourceCode"/>
      </w:pPr>
      <w:r>
        <w:rPr>
          <w:rStyle w:val="VerbatimChar"/>
        </w:rPr>
        <w:t>my-site</w:t>
      </w:r>
      <w:r>
        <w:br/>
      </w:r>
      <w:r>
        <w:rPr>
          <w:rStyle w:val="VerbatimChar"/>
        </w:rPr>
        <w:t xml:space="preserve">  index.html</w:t>
      </w:r>
      <w:r>
        <w:br/>
      </w:r>
      <w:r>
        <w:rPr>
          <w:rStyle w:val="VerbatimChar"/>
        </w:rPr>
        <w:t xml:space="preserve">  css</w:t>
      </w:r>
      <w:r>
        <w:br/>
      </w:r>
      <w:r>
        <w:rPr>
          <w:rStyle w:val="VerbatimChar"/>
        </w:rPr>
        <w:t xml:space="preserve">    style.css</w:t>
      </w:r>
      <w:r>
        <w:br/>
      </w:r>
      <w:r>
        <w:rPr>
          <w:rStyle w:val="VerbatimChar"/>
        </w:rPr>
        <w:t xml:space="preserve">  js</w:t>
      </w:r>
      <w:r>
        <w:br/>
      </w:r>
      <w:r>
        <w:rPr>
          <w:rStyle w:val="VerbatimChar"/>
        </w:rPr>
        <w:t xml:space="preserve">    app.js</w:t>
      </w:r>
      <w:r>
        <w:br/>
      </w:r>
      <w:r>
        <w:rPr>
          <w:rStyle w:val="VerbatimChar"/>
        </w:rPr>
        <w:t xml:space="preserve">    utils</w:t>
      </w:r>
      <w:r>
        <w:br/>
      </w:r>
      <w:r>
        <w:rPr>
          <w:rStyle w:val="VerbatimChar"/>
        </w:rPr>
        <w:t xml:space="preserve">      math.js</w:t>
      </w:r>
    </w:p>
    <w:p w14:paraId="40E01184" w14:textId="77777777" w:rsidR="000C5186" w:rsidRDefault="00166F5B">
      <w:pPr>
        <w:pStyle w:val="FirstParagraph"/>
      </w:pPr>
      <w:r>
        <w:t xml:space="preserve">Where's the base case? It's hiding in the </w:t>
      </w:r>
      <w:r>
        <w:rPr>
          <w:rStyle w:val="VerbatimChar"/>
        </w:rPr>
        <w:t>if</w:t>
      </w:r>
      <w:r>
        <w:t xml:space="preserve">. A file has no </w:t>
      </w:r>
      <w:r>
        <w:rPr>
          <w:rStyle w:val="VerbatimChar"/>
        </w:rPr>
        <w:t>children</w:t>
      </w:r>
      <w:r>
        <w:t xml:space="preserve">, so </w:t>
      </w:r>
      <w:r>
        <w:rPr>
          <w:rStyle w:val="VerbatimChar"/>
        </w:rPr>
        <w:t>printTree</w:t>
      </w:r>
      <w:r>
        <w:t xml:space="preserve"> prints the file's name and stops, without calling itself. A folder prints its own name, then hands each of its children to </w:t>
      </w:r>
      <w:r>
        <w:rPr>
          <w:rStyle w:val="VerbatimChar"/>
        </w:rPr>
        <w:t>printTree</w:t>
      </w:r>
      <w:r>
        <w:t>, one level deeper.</w:t>
      </w:r>
    </w:p>
    <w:p w14:paraId="6F0CDA67" w14:textId="77777777" w:rsidR="000C5186" w:rsidRDefault="00166F5B">
      <w:pPr>
        <w:pStyle w:val="BodyText"/>
      </w:pPr>
      <w:r>
        <w:t>Here's the start of the call trace. Notice how the calls follow the shape of the folders:</w:t>
      </w:r>
    </w:p>
    <w:p w14:paraId="5B239F5F" w14:textId="77777777" w:rsidR="000C5186" w:rsidRDefault="00166F5B">
      <w:pPr>
        <w:pStyle w:val="SourceCode"/>
      </w:pPr>
      <w:r>
        <w:rPr>
          <w:rStyle w:val="VerbatimChar"/>
        </w:rPr>
        <w:t>printTree(my-site)</w:t>
      </w:r>
      <w:r>
        <w:br/>
      </w:r>
      <w:r>
        <w:rPr>
          <w:rStyle w:val="VerbatimChar"/>
        </w:rPr>
        <w:t xml:space="preserve">  printTree(index.html)   → a file: prints and stops</w:t>
      </w:r>
      <w:r>
        <w:br/>
      </w:r>
      <w:r>
        <w:rPr>
          <w:rStyle w:val="VerbatimChar"/>
        </w:rPr>
        <w:t xml:space="preserve">  printTree(css)</w:t>
      </w:r>
      <w:r>
        <w:br/>
      </w:r>
      <w:r>
        <w:rPr>
          <w:rStyle w:val="VerbatimChar"/>
        </w:rPr>
        <w:t xml:space="preserve">    printTree(style.css)  → a file: prints and stops</w:t>
      </w:r>
      <w:r>
        <w:br/>
      </w:r>
      <w:r>
        <w:rPr>
          <w:rStyle w:val="VerbatimChar"/>
        </w:rPr>
        <w:t xml:space="preserve">  printTree(js)</w:t>
      </w:r>
      <w:r>
        <w:br/>
      </w:r>
      <w:r>
        <w:rPr>
          <w:rStyle w:val="VerbatimChar"/>
        </w:rPr>
        <w:t xml:space="preserve">    ...</w:t>
      </w:r>
    </w:p>
    <w:p w14:paraId="00A5E664" w14:textId="77777777" w:rsidR="000C5186" w:rsidRDefault="00166F5B">
      <w:pPr>
        <w:pStyle w:val="FirstParagraph"/>
      </w:pPr>
      <w:r>
        <w:rPr>
          <w:b/>
          <w:bCs/>
        </w:rPr>
        <w:t>Counting the files.</w:t>
      </w:r>
      <w:r>
        <w:t xml:space="preserve"> Same idea, but this time each call returns a number:</w:t>
      </w:r>
    </w:p>
    <w:p w14:paraId="77844CDD" w14:textId="77777777" w:rsidR="000C5186" w:rsidRDefault="00166F5B">
      <w:pPr>
        <w:pStyle w:val="SourceCode"/>
      </w:pPr>
      <w:r>
        <w:rPr>
          <w:rStyle w:val="KeywordTok"/>
        </w:rPr>
        <w:t>function</w:t>
      </w:r>
      <w:r>
        <w:rPr>
          <w:rStyle w:val="NormalTok"/>
        </w:rPr>
        <w:t xml:space="preserve"> </w:t>
      </w:r>
      <w:r>
        <w:rPr>
          <w:rStyle w:val="FunctionTok"/>
        </w:rPr>
        <w:t>countFiles</w:t>
      </w:r>
      <w:r>
        <w:rPr>
          <w:rStyle w:val="NormalTok"/>
        </w:rPr>
        <w:t>(item) {</w:t>
      </w:r>
      <w:r>
        <w:br/>
      </w:r>
      <w:r>
        <w:rPr>
          <w:rStyle w:val="NormalTok"/>
        </w:rPr>
        <w:t xml:space="preserve">  </w:t>
      </w:r>
      <w:r>
        <w:rPr>
          <w:rStyle w:val="ControlFlowTok"/>
        </w:rPr>
        <w:t>if</w:t>
      </w:r>
      <w:r>
        <w:rPr>
          <w:rStyle w:val="NormalTok"/>
        </w:rPr>
        <w:t xml:space="preserve"> (</w:t>
      </w:r>
      <w:r>
        <w:rPr>
          <w:rStyle w:val="OperatorTok"/>
        </w:rPr>
        <w:t>!</w:t>
      </w:r>
      <w:r>
        <w:rPr>
          <w:rStyle w:val="NormalTok"/>
        </w:rPr>
        <w:t>item</w:t>
      </w:r>
      <w:r>
        <w:rPr>
          <w:rStyle w:val="OperatorTok"/>
        </w:rPr>
        <w:t>.</w:t>
      </w:r>
      <w:r>
        <w:rPr>
          <w:rStyle w:val="AttributeTok"/>
        </w:rPr>
        <w:t>children</w:t>
      </w:r>
      <w:r>
        <w:rPr>
          <w:rStyle w:val="NormalTok"/>
        </w:rPr>
        <w:t>) {</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CommentTok"/>
        </w:rPr>
        <w:t>// base case: a file counts as 1</w:t>
      </w:r>
      <w:r>
        <w:br/>
      </w:r>
      <w:r>
        <w:rPr>
          <w:rStyle w:val="NormalTok"/>
        </w:rPr>
        <w:t xml:space="preserve">  }</w:t>
      </w:r>
      <w:r>
        <w:br/>
      </w:r>
      <w:r>
        <w:rPr>
          <w:rStyle w:val="NormalTok"/>
        </w:rPr>
        <w:t xml:space="preserve">  </w:t>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child </w:t>
      </w:r>
      <w:r>
        <w:rPr>
          <w:rStyle w:val="KeywordTok"/>
        </w:rPr>
        <w:t>of</w:t>
      </w:r>
      <w:r>
        <w:rPr>
          <w:rStyle w:val="NormalTok"/>
        </w:rPr>
        <w:t xml:space="preserve"> item</w:t>
      </w:r>
      <w:r>
        <w:rPr>
          <w:rStyle w:val="OperatorTok"/>
        </w:rPr>
        <w:t>.</w:t>
      </w:r>
      <w:r>
        <w:rPr>
          <w:rStyle w:val="AttributeTok"/>
        </w:rPr>
        <w:t>children</w:t>
      </w:r>
      <w:r>
        <w:rPr>
          <w:rStyle w:val="NormalTok"/>
        </w:rPr>
        <w:t>) {</w:t>
      </w:r>
      <w:r>
        <w:br/>
      </w:r>
      <w:r>
        <w:rPr>
          <w:rStyle w:val="NormalTok"/>
        </w:rPr>
        <w:t xml:space="preserve">    total </w:t>
      </w:r>
      <w:r>
        <w:rPr>
          <w:rStyle w:val="OperatorTok"/>
        </w:rPr>
        <w:t>=</w:t>
      </w:r>
      <w:r>
        <w:rPr>
          <w:rStyle w:val="NormalTok"/>
        </w:rPr>
        <w:t xml:space="preserve"> total </w:t>
      </w:r>
      <w:r>
        <w:rPr>
          <w:rStyle w:val="OperatorTok"/>
        </w:rPr>
        <w:t>+</w:t>
      </w:r>
      <w:r>
        <w:rPr>
          <w:rStyle w:val="NormalTok"/>
        </w:rPr>
        <w:t xml:space="preserve"> </w:t>
      </w:r>
      <w:r>
        <w:rPr>
          <w:rStyle w:val="FunctionTok"/>
        </w:rPr>
        <w:t>countFiles</w:t>
      </w:r>
      <w:r>
        <w:rPr>
          <w:rStyle w:val="NormalTok"/>
        </w:rPr>
        <w:t>(child)</w:t>
      </w:r>
      <w:r>
        <w:rPr>
          <w:rStyle w:val="OperatorTok"/>
        </w:rPr>
        <w:t>;</w:t>
      </w:r>
      <w:r>
        <w:rPr>
          <w:rStyle w:val="NormalTok"/>
        </w:rPr>
        <w:t xml:space="preserve"> </w:t>
      </w:r>
      <w:r>
        <w:rPr>
          <w:rStyle w:val="CommentTok"/>
        </w:rPr>
        <w:t>// add up the files inside each child</w:t>
      </w:r>
      <w:r>
        <w:br/>
      </w:r>
      <w:r>
        <w:rPr>
          <w:rStyle w:val="NormalTok"/>
        </w:rPr>
        <w:t xml:space="preserve">  }</w:t>
      </w:r>
      <w:r>
        <w:br/>
      </w:r>
      <w:r>
        <w:rPr>
          <w:rStyle w:val="NormalTok"/>
        </w:rPr>
        <w:t xml:space="preserve">  </w:t>
      </w:r>
      <w:r>
        <w:rPr>
          <w:rStyle w:val="ControlFlowTok"/>
        </w:rPr>
        <w:t>return</w:t>
      </w:r>
      <w:r>
        <w:rPr>
          <w:rStyle w:val="NormalTok"/>
        </w:rPr>
        <w:t xml:space="preserve"> total</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countFiles</w:t>
      </w:r>
      <w:r>
        <w:rPr>
          <w:rStyle w:val="NormalTok"/>
        </w:rPr>
        <w:t>(project))</w:t>
      </w:r>
      <w:r>
        <w:rPr>
          <w:rStyle w:val="OperatorTok"/>
        </w:rPr>
        <w:t>;</w:t>
      </w:r>
      <w:r>
        <w:rPr>
          <w:rStyle w:val="NormalTok"/>
        </w:rPr>
        <w:t xml:space="preserve"> </w:t>
      </w:r>
      <w:r>
        <w:rPr>
          <w:rStyle w:val="CommentTok"/>
        </w:rPr>
        <w:t>// prints: 4</w:t>
      </w:r>
    </w:p>
    <w:p w14:paraId="29859F84" w14:textId="77777777" w:rsidR="000C5186" w:rsidRDefault="00166F5B">
      <w:pPr>
        <w:pStyle w:val="FirstParagraph"/>
      </w:pPr>
      <w:r>
        <w:t xml:space="preserve">The four files are </w:t>
      </w:r>
      <w:r>
        <w:rPr>
          <w:rStyle w:val="VerbatimChar"/>
        </w:rPr>
        <w:t>index.html</w:t>
      </w:r>
      <w:r>
        <w:t xml:space="preserve">, </w:t>
      </w:r>
      <w:r>
        <w:rPr>
          <w:rStyle w:val="VerbatimChar"/>
        </w:rPr>
        <w:t>style.css</w:t>
      </w:r>
      <w:r>
        <w:t xml:space="preserve">, </w:t>
      </w:r>
      <w:r>
        <w:rPr>
          <w:rStyle w:val="VerbatimChar"/>
        </w:rPr>
        <w:t>app.js</w:t>
      </w:r>
      <w:r>
        <w:t xml:space="preserve">, and </w:t>
      </w:r>
      <w:r>
        <w:rPr>
          <w:rStyle w:val="VerbatimChar"/>
        </w:rPr>
        <w:t>math.js</w:t>
      </w:r>
      <w:r>
        <w:t>. Each folder asks its children "how many files do you have?" and adds up their answers. Only the files (the base case) answer straight away.</w:t>
      </w:r>
    </w:p>
    <w:p w14:paraId="06455942" w14:textId="77777777" w:rsidR="000C5186" w:rsidRDefault="00166F5B">
      <w:pPr>
        <w:pStyle w:val="BodyText"/>
      </w:pPr>
      <w:r>
        <w:t>The same pattern works for nested comments (replies to replies) and shop menus (categories inside categories). You'll try both in the exercises.</w:t>
      </w:r>
    </w:p>
    <w:p w14:paraId="2D7DE556" w14:textId="77777777" w:rsidR="000C5186" w:rsidRDefault="00166F5B">
      <w:pPr>
        <w:pStyle w:val="Heading4"/>
      </w:pPr>
      <w:bookmarkStart w:id="443" w:name="flattening-a-nested-array-by-hand"/>
      <w:bookmarkEnd w:id="442"/>
      <w:r>
        <w:t>Flattening a nested array by hand</w:t>
      </w:r>
    </w:p>
    <w:p w14:paraId="51D3DC19" w14:textId="77777777" w:rsidR="000C5186" w:rsidRDefault="00166F5B">
      <w:pPr>
        <w:pStyle w:val="FirstParagraph"/>
      </w:pPr>
      <w:r>
        <w:t xml:space="preserve">In chapter 13 you met </w:t>
      </w:r>
      <w:r>
        <w:rPr>
          <w:rStyle w:val="VerbatimChar"/>
        </w:rPr>
        <w:t>flat</w:t>
      </w:r>
      <w:r>
        <w:t xml:space="preserve">, which flattens nested arrays. Let's write our own </w:t>
      </w:r>
      <w:r>
        <w:rPr>
          <w:rStyle w:val="VerbatimChar"/>
        </w:rPr>
        <w:t>flatten</w:t>
      </w:r>
      <w:r>
        <w:t xml:space="preserve">, which flattens </w:t>
      </w:r>
      <w:r>
        <w:rPr>
          <w:i/>
          <w:iCs/>
        </w:rPr>
        <w:t>every</w:t>
      </w:r>
      <w:r>
        <w:t xml:space="preserve"> level, however deep:</w:t>
      </w:r>
    </w:p>
    <w:p w14:paraId="47AF8C57" w14:textId="77777777" w:rsidR="000C5186" w:rsidRDefault="00166F5B">
      <w:pPr>
        <w:pStyle w:val="SourceCode"/>
      </w:pPr>
      <w:r>
        <w:rPr>
          <w:rStyle w:val="KeywordTok"/>
        </w:rPr>
        <w:t>function</w:t>
      </w:r>
      <w:r>
        <w:rPr>
          <w:rStyle w:val="NormalTok"/>
        </w:rPr>
        <w:t xml:space="preserve"> </w:t>
      </w:r>
      <w:r>
        <w:rPr>
          <w:rStyle w:val="FunctionTok"/>
        </w:rPr>
        <w:t>flatten</w:t>
      </w:r>
      <w:r>
        <w:rPr>
          <w:rStyle w:val="NormalTok"/>
        </w:rPr>
        <w:t>(items)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items) {</w:t>
      </w:r>
      <w:r>
        <w:br/>
      </w:r>
      <w:r>
        <w:rPr>
          <w:rStyle w:val="NormalTok"/>
        </w:rPr>
        <w:t xml:space="preserve">    </w:t>
      </w:r>
      <w:r>
        <w:rPr>
          <w:rStyle w:val="ControlFlowTok"/>
        </w:rPr>
        <w:t>if</w:t>
      </w:r>
      <w:r>
        <w:rPr>
          <w:rStyle w:val="NormalTok"/>
        </w:rPr>
        <w:t xml:space="preserve"> (</w:t>
      </w:r>
      <w:r>
        <w:rPr>
          <w:rStyle w:val="BuiltInTok"/>
        </w:rPr>
        <w:t>Array</w:t>
      </w:r>
      <w:r>
        <w:rPr>
          <w:rStyle w:val="OperatorTok"/>
        </w:rPr>
        <w:t>.</w:t>
      </w:r>
      <w:r>
        <w:rPr>
          <w:rStyle w:val="FunctionTok"/>
        </w:rPr>
        <w:t>isArray</w:t>
      </w:r>
      <w:r>
        <w:rPr>
          <w:rStyle w:val="NormalTok"/>
        </w:rPr>
        <w:t>(item)) {</w:t>
      </w:r>
      <w:r>
        <w:br/>
      </w:r>
      <w:r>
        <w:rPr>
          <w:rStyle w:val="NormalTok"/>
        </w:rPr>
        <w:t xml:space="preserve">      result</w:t>
      </w:r>
      <w:r>
        <w:rPr>
          <w:rStyle w:val="OperatorTok"/>
        </w:rPr>
        <w:t>.</w:t>
      </w:r>
      <w:r>
        <w:rPr>
          <w:rStyle w:val="FunctionTok"/>
        </w:rPr>
        <w:t>push</w:t>
      </w:r>
      <w:r>
        <w:rPr>
          <w:rStyle w:val="NormalTok"/>
        </w:rPr>
        <w:t>(</w:t>
      </w:r>
      <w:r>
        <w:rPr>
          <w:rStyle w:val="OperatorTok"/>
        </w:rPr>
        <w:t>...</w:t>
      </w:r>
      <w:r>
        <w:rPr>
          <w:rStyle w:val="FunctionTok"/>
        </w:rPr>
        <w:t>flatten</w:t>
      </w:r>
      <w:r>
        <w:rPr>
          <w:rStyle w:val="NormalTok"/>
        </w:rPr>
        <w:t>(item))</w:t>
      </w:r>
      <w:r>
        <w:rPr>
          <w:rStyle w:val="OperatorTok"/>
        </w:rPr>
        <w:t>;</w:t>
      </w:r>
      <w:r>
        <w:rPr>
          <w:rStyle w:val="NormalTok"/>
        </w:rPr>
        <w:t xml:space="preserve"> </w:t>
      </w:r>
      <w:r>
        <w:rPr>
          <w:rStyle w:val="CommentTok"/>
        </w:rPr>
        <w:t>// an array: flatten it, then add its items</w:t>
      </w:r>
      <w:r>
        <w:br/>
      </w:r>
      <w:r>
        <w:rPr>
          <w:rStyle w:val="NormalTok"/>
        </w:rPr>
        <w:t xml:space="preserve">    } </w:t>
      </w:r>
      <w:r>
        <w:rPr>
          <w:rStyle w:val="ControlFlowTok"/>
        </w:rPr>
        <w:t>else</w:t>
      </w:r>
      <w:r>
        <w:rPr>
          <w:rStyle w:val="NormalTok"/>
        </w:rPr>
        <w:t xml:space="preserve"> {</w:t>
      </w:r>
      <w:r>
        <w:br/>
      </w:r>
      <w:r>
        <w:rPr>
          <w:rStyle w:val="NormalTok"/>
        </w:rPr>
        <w:t xml:space="preserve">      result</w:t>
      </w:r>
      <w:r>
        <w:rPr>
          <w:rStyle w:val="OperatorTok"/>
        </w:rPr>
        <w:t>.</w:t>
      </w:r>
      <w:r>
        <w:rPr>
          <w:rStyle w:val="FunctionTok"/>
        </w:rPr>
        <w:t>push</w:t>
      </w:r>
      <w:r>
        <w:rPr>
          <w:rStyle w:val="NormalTok"/>
        </w:rPr>
        <w:t>(item)</w:t>
      </w:r>
      <w:r>
        <w:rPr>
          <w:rStyle w:val="OperatorTok"/>
        </w:rPr>
        <w:t>;</w:t>
      </w:r>
      <w:r>
        <w:rPr>
          <w:rStyle w:val="NormalTok"/>
        </w:rPr>
        <w:t xml:space="preserve"> </w:t>
      </w:r>
      <w:r>
        <w:rPr>
          <w:rStyle w:val="CommentTok"/>
        </w:rPr>
        <w:t>// a plain value: add it as it is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flatten</w:t>
      </w:r>
      <w:r>
        <w:rPr>
          <w:rStyle w:val="Normal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6</w:t>
      </w:r>
      <w:r>
        <w:rPr>
          <w:rStyle w:val="NormalTok"/>
        </w:rPr>
        <w:t>]]]]))</w:t>
      </w:r>
      <w:r>
        <w:rPr>
          <w:rStyle w:val="OperatorTok"/>
        </w:rPr>
        <w:t>;</w:t>
      </w:r>
      <w:r>
        <w:rPr>
          <w:rStyle w:val="NormalTok"/>
        </w:rPr>
        <w:t xml:space="preserve"> </w:t>
      </w:r>
      <w:r>
        <w:rPr>
          <w:rStyle w:val="CommentTok"/>
        </w:rPr>
        <w:t>// prints: [ 1, 2, 3, 4, 5, 6 ]</w:t>
      </w:r>
    </w:p>
    <w:p w14:paraId="34A7B69B" w14:textId="77777777" w:rsidR="000C5186" w:rsidRDefault="00166F5B">
      <w:pPr>
        <w:pStyle w:val="FirstParagraph"/>
      </w:pPr>
      <w:r>
        <w:rPr>
          <w:rStyle w:val="VerbatimChar"/>
        </w:rPr>
        <w:t>Array.isArray</w:t>
      </w:r>
      <w:r>
        <w:t xml:space="preserve"> from </w:t>
      </w:r>
      <w:hyperlink w:anchor="ch-10-arrays">
        <w:r>
          <w:rPr>
            <w:rStyle w:val="Hyperlink"/>
          </w:rPr>
          <w:t>chapter 10</w:t>
        </w:r>
      </w:hyperlink>
      <w:r>
        <w:t xml:space="preserve"> tells the two cases apart:</w:t>
      </w:r>
    </w:p>
    <w:p w14:paraId="21151959" w14:textId="77777777" w:rsidR="000C5186" w:rsidRDefault="00166F5B">
      <w:pPr>
        <w:pStyle w:val="Compact"/>
        <w:numPr>
          <w:ilvl w:val="0"/>
          <w:numId w:val="159"/>
        </w:numPr>
      </w:pPr>
      <w:r>
        <w:t xml:space="preserve">A plain value (like </w:t>
      </w:r>
      <w:r>
        <w:rPr>
          <w:rStyle w:val="VerbatimChar"/>
        </w:rPr>
        <w:t>1</w:t>
      </w:r>
      <w:r>
        <w:t xml:space="preserve">) is the base case. It goes straight into </w:t>
      </w:r>
      <w:r>
        <w:rPr>
          <w:rStyle w:val="VerbatimChar"/>
        </w:rPr>
        <w:t>result</w:t>
      </w:r>
      <w:r>
        <w:t>.</w:t>
      </w:r>
    </w:p>
    <w:p w14:paraId="417A3849" w14:textId="77777777" w:rsidR="000C5186" w:rsidRDefault="00166F5B">
      <w:pPr>
        <w:pStyle w:val="Compact"/>
        <w:numPr>
          <w:ilvl w:val="0"/>
          <w:numId w:val="159"/>
        </w:numPr>
      </w:pPr>
      <w:r>
        <w:t xml:space="preserve">An array (like </w:t>
      </w:r>
      <w:r>
        <w:rPr>
          <w:rStyle w:val="VerbatimChar"/>
        </w:rPr>
        <w:t>[5, [6]]</w:t>
      </w:r>
      <w:r>
        <w:t xml:space="preserve">) is a smaller copy of the same problem, so </w:t>
      </w:r>
      <w:r>
        <w:rPr>
          <w:rStyle w:val="VerbatimChar"/>
        </w:rPr>
        <w:t>flatten</w:t>
      </w:r>
      <w:r>
        <w:t xml:space="preserve"> calls itself on it. The spread </w:t>
      </w:r>
      <w:r>
        <w:rPr>
          <w:rStyle w:val="VerbatimChar"/>
        </w:rPr>
        <w:t>...</w:t>
      </w:r>
      <w:r>
        <w:t xml:space="preserve"> from chapter 15 then pushes all of the flattened items in one go.</w:t>
      </w:r>
    </w:p>
    <w:p w14:paraId="08CE10E7" w14:textId="77777777" w:rsidR="000C5186" w:rsidRDefault="00166F5B">
      <w:pPr>
        <w:pStyle w:val="FirstParagraph"/>
      </w:pPr>
      <w:r>
        <w:t xml:space="preserve">The built-in way to do the same thing is </w:t>
      </w:r>
      <w:r>
        <w:rPr>
          <w:rStyle w:val="VerbatimChar"/>
        </w:rPr>
        <w:t>flat(Infinity)</w:t>
      </w:r>
      <w:r>
        <w:t xml:space="preserve">, where </w:t>
      </w:r>
      <w:r>
        <w:rPr>
          <w:rStyle w:val="VerbatimChar"/>
        </w:rPr>
        <w:t>Infinity</w:t>
      </w:r>
      <w:r>
        <w:t xml:space="preserve"> means "all the levels". Now you have a good idea of how it works inside.</w:t>
      </w:r>
    </w:p>
    <w:p w14:paraId="646B333A" w14:textId="77777777" w:rsidR="000C5186" w:rsidRDefault="00166F5B">
      <w:pPr>
        <w:pStyle w:val="Heading4"/>
      </w:pPr>
      <w:bookmarkStart w:id="444" w:name="how-to-write-your-own-recursive-function"/>
      <w:bookmarkEnd w:id="443"/>
      <w:r>
        <w:t>How to write your own recursive function</w:t>
      </w:r>
    </w:p>
    <w:p w14:paraId="7F991295" w14:textId="77777777" w:rsidR="000C5186" w:rsidRDefault="00166F5B">
      <w:pPr>
        <w:pStyle w:val="FirstParagraph"/>
      </w:pPr>
      <w:r>
        <w:t>When you write one yourself, go through these steps:</w:t>
      </w:r>
    </w:p>
    <w:p w14:paraId="2E6AC827" w14:textId="77777777" w:rsidR="000C5186" w:rsidRDefault="00166F5B">
      <w:pPr>
        <w:pStyle w:val="Compact"/>
        <w:numPr>
          <w:ilvl w:val="0"/>
          <w:numId w:val="160"/>
        </w:numPr>
      </w:pPr>
      <w:r>
        <w:rPr>
          <w:b/>
          <w:bCs/>
        </w:rPr>
        <w:t>Find the smallest version of the problem</w:t>
      </w:r>
      <w:r>
        <w:t>, the one you can answer right away: an empty list, the number 1, a file with no children. That's your base case.</w:t>
      </w:r>
    </w:p>
    <w:p w14:paraId="518D5AE8" w14:textId="77777777" w:rsidR="000C5186" w:rsidRDefault="00166F5B">
      <w:pPr>
        <w:pStyle w:val="Compact"/>
        <w:numPr>
          <w:ilvl w:val="0"/>
          <w:numId w:val="160"/>
        </w:numPr>
      </w:pPr>
      <w:r>
        <w:rPr>
          <w:b/>
          <w:bCs/>
        </w:rPr>
        <w:t>Trust that the function already works for a smaller input.</w:t>
      </w:r>
      <w:r>
        <w:t xml:space="preserve"> Don't try to follow every call in your head. When you write </w:t>
      </w:r>
      <w:r>
        <w:rPr>
          <w:rStyle w:val="VerbatimChar"/>
        </w:rPr>
        <w:t>sum(rest)</w:t>
      </w:r>
      <w:r>
        <w:t>, assume it gives you the right total for the rest.</w:t>
      </w:r>
    </w:p>
    <w:p w14:paraId="36E54ED9" w14:textId="77777777" w:rsidR="000C5186" w:rsidRDefault="00166F5B">
      <w:pPr>
        <w:pStyle w:val="Compact"/>
        <w:numPr>
          <w:ilvl w:val="0"/>
          <w:numId w:val="160"/>
        </w:numPr>
      </w:pPr>
      <w:r>
        <w:rPr>
          <w:b/>
          <w:bCs/>
        </w:rPr>
        <w:t>Use that smaller answer to build the full answer</w:t>
      </w:r>
      <w:r>
        <w:t>: "the first number, plus the sum of the rest".</w:t>
      </w:r>
    </w:p>
    <w:p w14:paraId="160EA923" w14:textId="77777777" w:rsidR="000C5186" w:rsidRDefault="00166F5B">
      <w:pPr>
        <w:pStyle w:val="Compact"/>
        <w:numPr>
          <w:ilvl w:val="0"/>
          <w:numId w:val="160"/>
        </w:numPr>
      </w:pPr>
      <w:r>
        <w:rPr>
          <w:b/>
          <w:bCs/>
        </w:rPr>
        <w:t>Check that every call gets closer to the base case.</w:t>
      </w:r>
    </w:p>
    <w:p w14:paraId="4B7B5012" w14:textId="77777777" w:rsidR="000C5186" w:rsidRDefault="00166F5B">
      <w:pPr>
        <w:pStyle w:val="FirstParagraph"/>
      </w:pPr>
      <w:r>
        <w:t>Step 2 feels strange at first. Think back to the line of people working out the factorial: each person only does their own small part, and trusts the next person to do theirs.</w:t>
      </w:r>
    </w:p>
    <w:p w14:paraId="54BBB0C2" w14:textId="77777777" w:rsidR="000C5186" w:rsidRDefault="00166F5B">
      <w:pPr>
        <w:pStyle w:val="Heading3"/>
      </w:pPr>
      <w:bookmarkStart w:id="445" w:name="common-mistakes-16"/>
      <w:bookmarkEnd w:id="433"/>
      <w:bookmarkEnd w:id="444"/>
      <w:r>
        <w:t>Common mistakes</w:t>
      </w:r>
    </w:p>
    <w:p w14:paraId="3F78E3BC" w14:textId="77777777" w:rsidR="000C5186" w:rsidRDefault="00166F5B">
      <w:pPr>
        <w:pStyle w:val="FirstParagraph"/>
      </w:pPr>
      <w:r>
        <w:rPr>
          <w:b/>
          <w:bCs/>
        </w:rPr>
        <w:t>1. Never getting closer to the base case</w:t>
      </w:r>
    </w:p>
    <w:p w14:paraId="1BC5744C" w14:textId="77777777" w:rsidR="000C5186" w:rsidRDefault="00166F5B">
      <w:pPr>
        <w:pStyle w:val="SourceCode"/>
      </w:pPr>
      <w:r>
        <w:rPr>
          <w:rStyle w:val="KeywordTok"/>
        </w:rPr>
        <w:t>function</w:t>
      </w:r>
      <w:r>
        <w:rPr>
          <w:rStyle w:val="NormalTok"/>
        </w:rPr>
        <w:t xml:space="preserve"> </w:t>
      </w:r>
      <w:r>
        <w:rPr>
          <w:rStyle w:val="FunctionTok"/>
        </w:rPr>
        <w:t>countdown</w:t>
      </w:r>
      <w:r>
        <w:rPr>
          <w:rStyle w:val="NormalTok"/>
        </w:rPr>
        <w:t>(n) {</w:t>
      </w:r>
      <w:r>
        <w:br/>
      </w:r>
      <w:r>
        <w:rPr>
          <w:rStyle w:val="NormalTok"/>
        </w:rPr>
        <w:t xml:space="preserve">  </w:t>
      </w:r>
      <w:r>
        <w:rPr>
          <w:rStyle w:val="ControlFlowTok"/>
        </w:rPr>
        <w:t>if</w:t>
      </w:r>
      <w:r>
        <w:rPr>
          <w:rStyle w:val="NormalTok"/>
        </w:rPr>
        <w:t xml:space="preserve"> (n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"Liftoff!"</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(n)</w:t>
      </w:r>
      <w:r>
        <w:rPr>
          <w:rStyle w:val="OperatorTok"/>
        </w:rPr>
        <w:t>;</w:t>
      </w:r>
      <w:r>
        <w:br/>
      </w:r>
      <w:r>
        <w:rPr>
          <w:rStyle w:val="NormalTok"/>
        </w:rPr>
        <w:t xml:space="preserve">  </w:t>
      </w:r>
      <w:r>
        <w:rPr>
          <w:rStyle w:val="FunctionTok"/>
        </w:rPr>
        <w:t>countdown</w:t>
      </w:r>
      <w:r>
        <w:rPr>
          <w:rStyle w:val="NormalTok"/>
        </w:rPr>
        <w:t>(n)</w:t>
      </w:r>
      <w:r>
        <w:rPr>
          <w:rStyle w:val="OperatorTok"/>
        </w:rPr>
        <w:t>;</w:t>
      </w:r>
      <w:r>
        <w:rPr>
          <w:rStyle w:val="NormalTok"/>
        </w:rPr>
        <w:t xml:space="preserve"> </w:t>
      </w:r>
      <w:r>
        <w:rPr>
          <w:rStyle w:val="CommentTok"/>
        </w:rPr>
        <w:t>// oops: should be n - 1</w:t>
      </w:r>
      <w:r>
        <w:br/>
      </w:r>
      <w:r>
        <w:rPr>
          <w:rStyle w:val="NormalTok"/>
        </w:rPr>
        <w:t>}</w:t>
      </w:r>
      <w:r>
        <w:br/>
      </w:r>
      <w:r>
        <w:br/>
      </w:r>
      <w:r>
        <w:rPr>
          <w:rStyle w:val="FunctionTok"/>
        </w:rPr>
        <w:t>countdown</w:t>
      </w:r>
      <w:r>
        <w:rPr>
          <w:rStyle w:val="NormalTok"/>
        </w:rPr>
        <w:t>(</w:t>
      </w:r>
      <w:r>
        <w:rPr>
          <w:rStyle w:val="DecValTok"/>
        </w:rPr>
        <w:t>3</w:t>
      </w:r>
      <w:r>
        <w:rPr>
          <w:rStyle w:val="NormalTok"/>
        </w:rPr>
        <w:t>)</w:t>
      </w:r>
      <w:r>
        <w:rPr>
          <w:rStyle w:val="OperatorTok"/>
        </w:rPr>
        <w:t>;</w:t>
      </w:r>
      <w:r>
        <w:br/>
      </w:r>
      <w:r>
        <w:rPr>
          <w:rStyle w:val="CommentTok"/>
        </w:rPr>
        <w:t>// prints 3 thousands of times, then: RangeError: Maximum call stack size exceeded</w:t>
      </w:r>
    </w:p>
    <w:p w14:paraId="010B48A7" w14:textId="77777777" w:rsidR="000C5186" w:rsidRDefault="00166F5B">
      <w:pPr>
        <w:pStyle w:val="FirstParagraph"/>
      </w:pPr>
      <w:r>
        <w:t xml:space="preserve">There </w:t>
      </w:r>
      <w:r>
        <w:rPr>
          <w:i/>
          <w:iCs/>
        </w:rPr>
        <w:t>is</w:t>
      </w:r>
      <w:r>
        <w:t xml:space="preserve"> </w:t>
      </w:r>
      <w:r>
        <w:t xml:space="preserve">a base case, but every call passes the same </w:t>
      </w:r>
      <w:r>
        <w:rPr>
          <w:rStyle w:val="VerbatimChar"/>
        </w:rPr>
        <w:t>n</w:t>
      </w:r>
      <w:r>
        <w:t xml:space="preserve"> along, so it's never reached. Fix: make the problem smaller each time: </w:t>
      </w:r>
      <w:r>
        <w:rPr>
          <w:rStyle w:val="VerbatimChar"/>
        </w:rPr>
        <w:t>countdown(n - 1)</w:t>
      </w:r>
      <w:r>
        <w:t>.</w:t>
      </w:r>
    </w:p>
    <w:p w14:paraId="28EED542" w14:textId="77777777" w:rsidR="000C5186" w:rsidRDefault="00166F5B">
      <w:pPr>
        <w:pStyle w:val="BodyText"/>
      </w:pPr>
      <w:r>
        <w:rPr>
          <w:b/>
          <w:bCs/>
        </w:rPr>
        <w:t>2. Stepping over the base case</w:t>
      </w:r>
    </w:p>
    <w:p w14:paraId="6D780D5B" w14:textId="77777777" w:rsidR="000C5186" w:rsidRDefault="00166F5B">
      <w:pPr>
        <w:pStyle w:val="SourceCode"/>
      </w:pPr>
      <w:r>
        <w:rPr>
          <w:rStyle w:val="KeywordTok"/>
        </w:rPr>
        <w:t>function</w:t>
      </w:r>
      <w:r>
        <w:rPr>
          <w:rStyle w:val="NormalTok"/>
        </w:rPr>
        <w:t xml:space="preserve"> </w:t>
      </w:r>
      <w:r>
        <w:rPr>
          <w:rStyle w:val="FunctionTok"/>
        </w:rPr>
        <w:t>countdown</w:t>
      </w:r>
      <w:r>
        <w:rPr>
          <w:rStyle w:val="NormalTok"/>
        </w:rPr>
        <w:t>(n) {</w:t>
      </w:r>
      <w:r>
        <w:br/>
      </w:r>
      <w:r>
        <w:rPr>
          <w:rStyle w:val="NormalTok"/>
        </w:rPr>
        <w:t xml:space="preserve">  </w:t>
      </w:r>
      <w:r>
        <w:rPr>
          <w:rStyle w:val="ControlFlowTok"/>
        </w:rPr>
        <w:t>if</w:t>
      </w:r>
      <w:r>
        <w:rPr>
          <w:rStyle w:val="NormalTok"/>
        </w:rPr>
        <w:t xml:space="preserve"> (n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"Liftoff!"</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(n)</w:t>
      </w:r>
      <w:r>
        <w:rPr>
          <w:rStyle w:val="OperatorTok"/>
        </w:rPr>
        <w:t>;</w:t>
      </w:r>
      <w:r>
        <w:br/>
      </w:r>
      <w:r>
        <w:rPr>
          <w:rStyle w:val="NormalTok"/>
        </w:rPr>
        <w:t xml:space="preserve">  </w:t>
      </w:r>
      <w:r>
        <w:rPr>
          <w:rStyle w:val="FunctionTok"/>
        </w:rPr>
        <w:t>countdown</w:t>
      </w:r>
      <w:r>
        <w:rPr>
          <w:rStyle w:val="NormalTok"/>
        </w:rPr>
        <w:t xml:space="preserve">(n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counting down in twos</w:t>
      </w:r>
      <w:r>
        <w:br/>
      </w:r>
      <w:r>
        <w:rPr>
          <w:rStyle w:val="NormalTok"/>
        </w:rPr>
        <w:t>}</w:t>
      </w:r>
      <w:r>
        <w:br/>
      </w:r>
      <w:r>
        <w:br/>
      </w:r>
      <w:r>
        <w:rPr>
          <w:rStyle w:val="FunctionTok"/>
        </w:rPr>
        <w:t>countdown</w:t>
      </w:r>
      <w:r>
        <w:rPr>
          <w:rStyle w:val="NormalTok"/>
        </w:rPr>
        <w:t>(</w:t>
      </w:r>
      <w:r>
        <w:rPr>
          <w:rStyle w:val="DecValTok"/>
        </w:rPr>
        <w:t>3</w:t>
      </w:r>
      <w:r>
        <w:rPr>
          <w:rStyle w:val="NormalTok"/>
        </w:rPr>
        <w:t>)</w:t>
      </w:r>
      <w:r>
        <w:rPr>
          <w:rStyle w:val="OperatorTok"/>
        </w:rPr>
        <w:t>;</w:t>
      </w:r>
      <w:r>
        <w:br/>
      </w:r>
      <w:r>
        <w:rPr>
          <w:rStyle w:val="CommentTok"/>
        </w:rPr>
        <w:t>// prints 3, 1, -1, -3, ... then: RangeError: Maximum call stack size exceeded</w:t>
      </w:r>
    </w:p>
    <w:p w14:paraId="31A5533C" w14:textId="77777777" w:rsidR="000C5186" w:rsidRDefault="00166F5B">
      <w:pPr>
        <w:pStyle w:val="FirstParagraph"/>
      </w:pPr>
      <w:r>
        <w:t xml:space="preserve">Counting down in twos from 3 goes 3, 1, -1, and jumps right over 0. Fix: make the base case catch everything at or below the stopping point: </w:t>
      </w:r>
      <w:r>
        <w:rPr>
          <w:rStyle w:val="VerbatimChar"/>
        </w:rPr>
        <w:t>if (n &lt;= 0)</w:t>
      </w:r>
      <w:r>
        <w:t>.</w:t>
      </w:r>
    </w:p>
    <w:p w14:paraId="2E76E7B6" w14:textId="77777777" w:rsidR="000C5186" w:rsidRDefault="00166F5B">
      <w:pPr>
        <w:pStyle w:val="BodyText"/>
      </w:pPr>
      <w:r>
        <w:rPr>
          <w:b/>
          <w:bCs/>
        </w:rPr>
        <w:t xml:space="preserve">3. Forgetting to </w:t>
      </w:r>
      <w:r>
        <w:rPr>
          <w:rStyle w:val="VerbatimChar"/>
          <w:b/>
          <w:bCs/>
        </w:rPr>
        <w:t>return</w:t>
      </w:r>
      <w:r>
        <w:rPr>
          <w:b/>
          <w:bCs/>
        </w:rPr>
        <w:t xml:space="preserve"> the recursive call</w:t>
      </w:r>
    </w:p>
    <w:p w14:paraId="22A3EC76" w14:textId="77777777" w:rsidR="000C5186" w:rsidRDefault="00166F5B">
      <w:pPr>
        <w:pStyle w:val="SourceCode"/>
      </w:pPr>
      <w:r>
        <w:rPr>
          <w:rStyle w:val="KeywordTok"/>
        </w:rPr>
        <w:t>function</w:t>
      </w:r>
      <w:r>
        <w:rPr>
          <w:rStyle w:val="NormalTok"/>
        </w:rPr>
        <w:t xml:space="preserve"> </w:t>
      </w:r>
      <w:r>
        <w:rPr>
          <w:rStyle w:val="FunctionTok"/>
        </w:rPr>
        <w:t>sum</w:t>
      </w:r>
      <w:r>
        <w:rPr>
          <w:rStyle w:val="NormalTok"/>
        </w:rPr>
        <w:t>(numbers) {</w:t>
      </w:r>
      <w:r>
        <w:br/>
      </w:r>
      <w:r>
        <w:rPr>
          <w:rStyle w:val="NormalTok"/>
        </w:rPr>
        <w:t xml:space="preserve">  </w:t>
      </w:r>
      <w:r>
        <w:rPr>
          <w:rStyle w:val="ControlFlowTok"/>
        </w:rPr>
        <w:t>if</w:t>
      </w:r>
      <w:r>
        <w:rPr>
          <w:rStyle w:val="NormalTok"/>
        </w:rPr>
        <w:t xml:space="preserve"> (numbers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[first</w:t>
      </w:r>
      <w:r>
        <w:rPr>
          <w:rStyle w:val="OperatorTok"/>
        </w:rPr>
        <w:t>,</w:t>
      </w:r>
      <w:r>
        <w:rPr>
          <w:rStyle w:val="NormalTok"/>
        </w:rPr>
        <w:t xml:space="preserve"> </w:t>
      </w:r>
      <w:r>
        <w:rPr>
          <w:rStyle w:val="OperatorTok"/>
        </w:rPr>
        <w:t>...</w:t>
      </w:r>
      <w:r>
        <w:rPr>
          <w:rStyle w:val="NormalTok"/>
        </w:rPr>
        <w:t xml:space="preserve">rest] </w:t>
      </w:r>
      <w:r>
        <w:rPr>
          <w:rStyle w:val="OperatorTok"/>
        </w:rPr>
        <w:t>=</w:t>
      </w:r>
      <w:r>
        <w:rPr>
          <w:rStyle w:val="NormalTok"/>
        </w:rPr>
        <w:t xml:space="preserve"> numbers</w:t>
      </w:r>
      <w:r>
        <w:rPr>
          <w:rStyle w:val="OperatorTok"/>
        </w:rPr>
        <w:t>;</w:t>
      </w:r>
      <w:r>
        <w:br/>
      </w:r>
      <w:r>
        <w:rPr>
          <w:rStyle w:val="NormalTok"/>
        </w:rPr>
        <w:t xml:space="preserve">  first </w:t>
      </w:r>
      <w:r>
        <w:rPr>
          <w:rStyle w:val="OperatorTok"/>
        </w:rPr>
        <w:t>+</w:t>
      </w:r>
      <w:r>
        <w:rPr>
          <w:rStyle w:val="NormalTok"/>
        </w:rPr>
        <w:t xml:space="preserve"> </w:t>
      </w:r>
      <w:r>
        <w:rPr>
          <w:rStyle w:val="FunctionTok"/>
        </w:rPr>
        <w:t>sum</w:t>
      </w:r>
      <w:r>
        <w:rPr>
          <w:rStyle w:val="NormalTok"/>
        </w:rPr>
        <w:t>(rest)</w:t>
      </w:r>
      <w:r>
        <w:rPr>
          <w:rStyle w:val="OperatorTok"/>
        </w:rPr>
        <w:t>;</w:t>
      </w:r>
      <w:r>
        <w:rPr>
          <w:rStyle w:val="NormalTok"/>
        </w:rPr>
        <w:t xml:space="preserve"> </w:t>
      </w:r>
      <w:r>
        <w:rPr>
          <w:rStyle w:val="CommentTok"/>
        </w:rPr>
        <w:t>// oops: no return, so the answer is thrown away</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sum</w:t>
      </w:r>
      <w:r>
        <w:rPr>
          <w:rStyle w:val="Normal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undefined</w:t>
      </w:r>
    </w:p>
    <w:p w14:paraId="05B33F51" w14:textId="77777777" w:rsidR="000C5186" w:rsidRDefault="00166F5B">
      <w:pPr>
        <w:pStyle w:val="FirstParagraph"/>
      </w:pPr>
      <w:r>
        <w:t xml:space="preserve">The recursive call works out the right answer, but nothing hands it back. A function without a </w:t>
      </w:r>
      <w:r>
        <w:rPr>
          <w:rStyle w:val="VerbatimChar"/>
        </w:rPr>
        <w:t>return</w:t>
      </w:r>
      <w:r>
        <w:t xml:space="preserve"> gives </w:t>
      </w:r>
      <w:r>
        <w:rPr>
          <w:rStyle w:val="VerbatimChar"/>
        </w:rPr>
        <w:t>undefined</w:t>
      </w:r>
      <w:r>
        <w:t xml:space="preserve"> (chapter 09). Fix: </w:t>
      </w:r>
      <w:r>
        <w:rPr>
          <w:rStyle w:val="VerbatimChar"/>
        </w:rPr>
        <w:t>return first + sum(rest);</w:t>
      </w:r>
      <w:r>
        <w:t>.</w:t>
      </w:r>
    </w:p>
    <w:p w14:paraId="4890AEBD" w14:textId="77777777" w:rsidR="000C5186" w:rsidRDefault="00166F5B">
      <w:pPr>
        <w:pStyle w:val="BodyText"/>
      </w:pPr>
      <w:r>
        <w:rPr>
          <w:b/>
          <w:bCs/>
        </w:rPr>
        <w:t>4. Using recursion on something very big</w:t>
      </w:r>
    </w:p>
    <w:p w14:paraId="718C57DB" w14:textId="77777777" w:rsidR="000C5186" w:rsidRDefault="00166F5B">
      <w:pPr>
        <w:pStyle w:val="SourceCode"/>
      </w:pPr>
      <w:r>
        <w:rPr>
          <w:rStyle w:val="FunctionTok"/>
        </w:rPr>
        <w:t>countdown</w:t>
      </w:r>
      <w:r>
        <w:rPr>
          <w:rStyle w:val="NormalTok"/>
        </w:rPr>
        <w:t>(</w:t>
      </w:r>
      <w:r>
        <w:rPr>
          <w:rStyle w:val="DecValTok"/>
        </w:rPr>
        <w:t>100000</w:t>
      </w:r>
      <w:r>
        <w:rPr>
          <w:rStyle w:val="NormalTok"/>
        </w:rPr>
        <w:t>)</w:t>
      </w:r>
      <w:r>
        <w:rPr>
          <w:rStyle w:val="OperatorTok"/>
        </w:rPr>
        <w:t>;</w:t>
      </w:r>
      <w:r>
        <w:rPr>
          <w:rStyle w:val="NormalTok"/>
        </w:rPr>
        <w:t xml:space="preserve"> </w:t>
      </w:r>
      <w:r>
        <w:rPr>
          <w:rStyle w:val="CommentTok"/>
        </w:rPr>
        <w:t>// the correct countdown from the start of this chapter</w:t>
      </w:r>
      <w:r>
        <w:br/>
      </w:r>
      <w:r>
        <w:rPr>
          <w:rStyle w:val="CommentTok"/>
        </w:rPr>
        <w:t>// prints 100000, 99999, ... down to about 90000, then: RangeError: Maximum call stack size exceeded</w:t>
      </w:r>
    </w:p>
    <w:p w14:paraId="30136C8A" w14:textId="77777777" w:rsidR="000C5186" w:rsidRDefault="00166F5B">
      <w:pPr>
        <w:pStyle w:val="FirstParagraph"/>
      </w:pPr>
      <w:r>
        <w:t>The function is correct, but it would need 100,000 plates on the call stack, and there's only room for roughly ten thousand. Fix: for long, flat jobs like this, use a loop. Loops don't use up the call stack.</w:t>
      </w:r>
    </w:p>
    <w:p w14:paraId="7437A6E6" w14:textId="77777777" w:rsidR="000C5186" w:rsidRDefault="00166F5B">
      <w:pPr>
        <w:pStyle w:val="Heading3"/>
      </w:pPr>
      <w:bookmarkStart w:id="446" w:name="quick-recap-16"/>
      <w:bookmarkEnd w:id="445"/>
      <w:r>
        <w:t>Quick recap</w:t>
      </w:r>
    </w:p>
    <w:p w14:paraId="160AAB4F" w14:textId="77777777" w:rsidR="000C5186" w:rsidRDefault="00166F5B">
      <w:pPr>
        <w:pStyle w:val="Compact"/>
        <w:numPr>
          <w:ilvl w:val="0"/>
          <w:numId w:val="161"/>
        </w:numPr>
      </w:pPr>
      <w:r>
        <w:rPr>
          <w:b/>
          <w:bCs/>
        </w:rPr>
        <w:t>Recursion</w:t>
      </w:r>
      <w:r>
        <w:t xml:space="preserve"> is a function calling itself, each time on a smaller piece of the problem.</w:t>
      </w:r>
    </w:p>
    <w:p w14:paraId="325AC2F4" w14:textId="77777777" w:rsidR="000C5186" w:rsidRDefault="00166F5B">
      <w:pPr>
        <w:pStyle w:val="Compact"/>
        <w:numPr>
          <w:ilvl w:val="0"/>
          <w:numId w:val="161"/>
        </w:numPr>
      </w:pPr>
      <w:r>
        <w:t xml:space="preserve">Every recursive function needs a </w:t>
      </w:r>
      <w:r>
        <w:rPr>
          <w:b/>
          <w:bCs/>
        </w:rPr>
        <w:t>base case</w:t>
      </w:r>
      <w:r>
        <w:t xml:space="preserve"> (stop and answer directly) and a </w:t>
      </w:r>
      <w:r>
        <w:rPr>
          <w:b/>
          <w:bCs/>
        </w:rPr>
        <w:t>recursive case</w:t>
      </w:r>
      <w:r>
        <w:t xml:space="preserve"> (call itself, one step closer to the base case).</w:t>
      </w:r>
    </w:p>
    <w:p w14:paraId="5EF5C888" w14:textId="77777777" w:rsidR="000C5186" w:rsidRDefault="00166F5B">
      <w:pPr>
        <w:pStyle w:val="Compact"/>
        <w:numPr>
          <w:ilvl w:val="0"/>
          <w:numId w:val="161"/>
        </w:numPr>
      </w:pPr>
      <w:r>
        <w:t xml:space="preserve">Each waiting call sits on the </w:t>
      </w:r>
      <w:r>
        <w:rPr>
          <w:b/>
          <w:bCs/>
        </w:rPr>
        <w:t>call stack</w:t>
      </w:r>
      <w:r>
        <w:t>, like a stack of plates, until the smaller call it made returns. The answers come back in reverse order.</w:t>
      </w:r>
    </w:p>
    <w:p w14:paraId="161AE499" w14:textId="77777777" w:rsidR="000C5186" w:rsidRDefault="00166F5B">
      <w:pPr>
        <w:pStyle w:val="Compact"/>
        <w:numPr>
          <w:ilvl w:val="0"/>
          <w:numId w:val="161"/>
        </w:numPr>
      </w:pPr>
      <w:r>
        <w:t xml:space="preserve">No base case, or calls that never reach it, cause </w:t>
      </w:r>
      <w:r>
        <w:rPr>
          <w:rStyle w:val="VerbatimChar"/>
        </w:rPr>
        <w:t>RangeError: Maximum call stack size exceeded</w:t>
      </w:r>
      <w:r>
        <w:t>.</w:t>
      </w:r>
    </w:p>
    <w:p w14:paraId="20C0773C" w14:textId="77777777" w:rsidR="000C5186" w:rsidRDefault="00166F5B">
      <w:pPr>
        <w:pStyle w:val="Compact"/>
        <w:numPr>
          <w:ilvl w:val="0"/>
          <w:numId w:val="161"/>
        </w:numPr>
      </w:pPr>
      <w:r>
        <w:t>Loops are best for flat lists. Recursion shines with nested, tree-shaped data like folders, comments, and menus.</w:t>
      </w:r>
    </w:p>
    <w:p w14:paraId="12AAEE60" w14:textId="77777777" w:rsidR="000C5186" w:rsidRDefault="00166F5B">
      <w:pPr>
        <w:pStyle w:val="Compact"/>
        <w:numPr>
          <w:ilvl w:val="0"/>
          <w:numId w:val="161"/>
        </w:numPr>
      </w:pPr>
      <w:r>
        <w:t xml:space="preserve">Stuck? Trace a tiny example on paper, or add indented </w:t>
      </w:r>
      <w:r>
        <w:rPr>
          <w:rStyle w:val="VerbatimChar"/>
        </w:rPr>
        <w:t>console.log</w:t>
      </w:r>
      <w:r>
        <w:t xml:space="preserve"> lines and watch the calls.</w:t>
      </w:r>
    </w:p>
    <w:p w14:paraId="4287877B" w14:textId="77777777" w:rsidR="000C5186" w:rsidRDefault="000C5186">
      <w:pPr>
        <w:pBdr>
          <w:bottom w:val="single" w:sz="6" w:space="1" w:color="C9D1D9"/>
        </w:pBdr>
        <w:spacing w:before="120" w:after="240"/>
      </w:pPr>
    </w:p>
    <w:p w14:paraId="646552C5" w14:textId="77777777" w:rsidR="000C5186" w:rsidRDefault="00166F5B">
      <w:pPr>
        <w:pStyle w:val="FirstParagraph"/>
      </w:pPr>
      <w:r>
        <w:rPr>
          <w:b/>
          <w:bCs/>
        </w:rPr>
        <w:t>Next:</w:t>
      </w:r>
      <w:r>
        <w:t xml:space="preserve"> try the </w:t>
      </w:r>
      <w:hyperlink w:anchor="ch-17-recursion-exercises">
        <w:r>
          <w:rPr>
            <w:rStyle w:val="Hyperlink"/>
          </w:rPr>
          <w:t>exercises</w:t>
        </w:r>
      </w:hyperlink>
      <w:r>
        <w:t xml:space="preserve">, then move on to </w:t>
      </w:r>
      <w:hyperlink w:anchor="ch-18-error-handling">
        <w:r>
          <w:rPr>
            <w:rStyle w:val="Hyperlink"/>
          </w:rPr>
          <w:t>18 Error Handling</w:t>
        </w:r>
      </w:hyperlink>
      <w:r>
        <w:t>.</w:t>
      </w:r>
    </w:p>
    <w:p w14:paraId="1E254EA6" w14:textId="77777777" w:rsidR="000C5186" w:rsidRDefault="00166F5B">
      <w:pPr>
        <w:pStyle w:val="Heading3"/>
      </w:pPr>
      <w:bookmarkStart w:id="447" w:name="ch-17-recursion-exercises"/>
      <w:bookmarkEnd w:id="446"/>
      <w:r>
        <w:t>Exercises</w:t>
      </w:r>
    </w:p>
    <w:p w14:paraId="1846EC2E" w14:textId="77777777" w:rsidR="000C5186" w:rsidRDefault="00166F5B">
      <w:pPr>
        <w:pStyle w:val="FirstParagraph"/>
      </w:pPr>
      <w:r>
        <w:rPr>
          <w:b/>
          <w:bCs/>
        </w:rPr>
        <w:t>How to do these:</w:t>
      </w:r>
    </w:p>
    <w:p w14:paraId="73DF6B30" w14:textId="77777777" w:rsidR="000C5186" w:rsidRDefault="00166F5B">
      <w:pPr>
        <w:pStyle w:val="Compact"/>
        <w:numPr>
          <w:ilvl w:val="0"/>
          <w:numId w:val="162"/>
        </w:numPr>
      </w:pPr>
      <w:r>
        <w:t>Make a new file for each exercise in this folder (</w:t>
      </w:r>
      <w:r>
        <w:rPr>
          <w:rStyle w:val="VerbatimChar"/>
        </w:rPr>
        <w:t>ex1.js</w:t>
      </w:r>
      <w:r>
        <w:t xml:space="preserve">, </w:t>
      </w:r>
      <w:r>
        <w:rPr>
          <w:rStyle w:val="VerbatimChar"/>
        </w:rPr>
        <w:t>ex2.js</w:t>
      </w:r>
      <w:r>
        <w:t>, and so on).</w:t>
      </w:r>
    </w:p>
    <w:p w14:paraId="5D1FFF68" w14:textId="77777777" w:rsidR="000C5186" w:rsidRDefault="00166F5B">
      <w:pPr>
        <w:pStyle w:val="Compact"/>
        <w:numPr>
          <w:ilvl w:val="0"/>
          <w:numId w:val="162"/>
        </w:numPr>
      </w:pPr>
      <w:r>
        <w:t>Copy the starting data from the exercise into your file, then write your code below it.</w:t>
      </w:r>
    </w:p>
    <w:p w14:paraId="2F961312" w14:textId="77777777" w:rsidR="000C5186" w:rsidRDefault="00166F5B">
      <w:pPr>
        <w:pStyle w:val="Compact"/>
        <w:numPr>
          <w:ilvl w:val="0"/>
          <w:numId w:val="162"/>
        </w:numPr>
      </w:pPr>
      <w:r>
        <w:t xml:space="preserve">Run each one with </w:t>
      </w:r>
      <w:r>
        <w:rPr>
          <w:rStyle w:val="VerbatimChar"/>
        </w:rPr>
        <w:t>node ex1.js</w:t>
      </w:r>
      <w:r>
        <w:t>.</w:t>
      </w:r>
    </w:p>
    <w:p w14:paraId="2B666EA9" w14:textId="77777777" w:rsidR="000C5186" w:rsidRDefault="00166F5B">
      <w:pPr>
        <w:pStyle w:val="Compact"/>
        <w:numPr>
          <w:ilvl w:val="0"/>
          <w:numId w:val="162"/>
        </w:numPr>
      </w:pPr>
      <w:r>
        <w:t xml:space="preserve">If you get </w:t>
      </w:r>
      <w:r>
        <w:rPr>
          <w:rStyle w:val="VerbatimChar"/>
        </w:rPr>
        <w:t>RangeError: Maximum call stack size exceeded</w:t>
      </w:r>
      <w:r>
        <w:t>, don't panic. Check your base case, and check that every call gets closer to it.</w:t>
      </w:r>
    </w:p>
    <w:p w14:paraId="13B00A10" w14:textId="77777777" w:rsidR="000C5186" w:rsidRDefault="00166F5B">
      <w:pPr>
        <w:pStyle w:val="Compact"/>
        <w:numPr>
          <w:ilvl w:val="0"/>
          <w:numId w:val="162"/>
        </w:numPr>
      </w:pPr>
      <w:r>
        <w:t>Try on your own first. Only open a hint if you've been stuck for a while.</w:t>
      </w:r>
    </w:p>
    <w:p w14:paraId="637EB1EC" w14:textId="77777777" w:rsidR="000C5186" w:rsidRDefault="00166F5B">
      <w:pPr>
        <w:pStyle w:val="Compact"/>
        <w:numPr>
          <w:ilvl w:val="0"/>
          <w:numId w:val="162"/>
        </w:numPr>
      </w:pPr>
      <w:r>
        <w:t>When you're done, ask Claude to check your code.</w:t>
      </w:r>
    </w:p>
    <w:p w14:paraId="0E7C87B9" w14:textId="77777777" w:rsidR="000C5186" w:rsidRDefault="000C5186">
      <w:pPr>
        <w:pBdr>
          <w:bottom w:val="single" w:sz="6" w:space="1" w:color="C9D1D9"/>
        </w:pBdr>
        <w:spacing w:before="120" w:after="240"/>
      </w:pPr>
    </w:p>
    <w:p w14:paraId="5A6F87A4" w14:textId="77777777" w:rsidR="000C5186" w:rsidRDefault="00166F5B">
      <w:pPr>
        <w:pStyle w:val="Heading4"/>
      </w:pPr>
      <w:bookmarkStart w:id="448" w:name="sec-17-recursion-1"/>
      <w:r>
        <w:t>Exercise 1 (Easy): Can pyramid</w:t>
      </w:r>
    </w:p>
    <w:p w14:paraId="03B38AB4" w14:textId="77777777" w:rsidR="000C5186" w:rsidRDefault="00166F5B">
      <w:pPr>
        <w:pStyle w:val="FirstParagraph"/>
      </w:pPr>
      <w:r>
        <w:t>A supermarket stacks cans of beans in a pyramid. The bottom row has a certain number of cans, each row above has one can fewer, and the top row has just 1.</w:t>
      </w:r>
    </w:p>
    <w:p w14:paraId="19DCD2FD" w14:textId="77777777" w:rsidR="000C5186" w:rsidRDefault="00166F5B">
      <w:pPr>
        <w:pStyle w:val="SourceCode"/>
      </w:pP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4 rows: 1 + 2 + 3 + 4 = 10 cans</w:t>
      </w:r>
    </w:p>
    <w:p w14:paraId="47970535" w14:textId="77777777" w:rsidR="000C5186" w:rsidRDefault="00166F5B">
      <w:pPr>
        <w:pStyle w:val="Compact"/>
        <w:numPr>
          <w:ilvl w:val="0"/>
          <w:numId w:val="163"/>
        </w:numPr>
      </w:pPr>
      <w:r>
        <w:t xml:space="preserve">Write a recursive function </w:t>
      </w:r>
      <w:r>
        <w:rPr>
          <w:rStyle w:val="VerbatimChar"/>
        </w:rPr>
        <w:t>cansInPyramid(rows)</w:t>
      </w:r>
      <w:r>
        <w:t xml:space="preserve"> that returns how many cans a pyramid with that many rows needs. A pyramid with 0 rows needs 0 cans.</w:t>
      </w:r>
    </w:p>
    <w:p w14:paraId="07AF9F2B" w14:textId="77777777" w:rsidR="000C5186" w:rsidRDefault="00166F5B">
      <w:pPr>
        <w:pStyle w:val="Compact"/>
        <w:numPr>
          <w:ilvl w:val="0"/>
          <w:numId w:val="163"/>
        </w:numPr>
      </w:pPr>
      <w:r>
        <w:rPr>
          <w:b/>
          <w:bCs/>
        </w:rPr>
        <w:t>On paper first</w:t>
      </w:r>
      <w:r>
        <w:t xml:space="preserve">, write the trace for </w:t>
      </w:r>
      <w:r>
        <w:rPr>
          <w:rStyle w:val="VerbatimChar"/>
        </w:rPr>
        <w:t>cansInPyramid(4)</w:t>
      </w:r>
      <w:r>
        <w:t xml:space="preserve"> in the same style as the factorial trace in the notes (</w:t>
      </w:r>
      <w:r>
        <w:rPr>
          <w:rStyle w:val="VerbatimChar"/>
        </w:rPr>
        <w:t>= 4 + cansInPyramid(3)</w:t>
      </w:r>
      <w:r>
        <w:t xml:space="preserve"> and so on).</w:t>
      </w:r>
    </w:p>
    <w:p w14:paraId="7779F116" w14:textId="77777777" w:rsidR="000C5186" w:rsidRDefault="00166F5B">
      <w:pPr>
        <w:pStyle w:val="Compact"/>
        <w:numPr>
          <w:ilvl w:val="0"/>
          <w:numId w:val="163"/>
        </w:numPr>
      </w:pPr>
      <w:r>
        <w:t>Print these results:</w:t>
      </w:r>
    </w:p>
    <w:p w14:paraId="1C22C93D" w14:textId="77777777" w:rsidR="000C5186" w:rsidRDefault="00166F5B">
      <w:pPr>
        <w:pStyle w:val="SourceCode"/>
      </w:pPr>
      <w:r>
        <w:rPr>
          <w:rStyle w:val="VerbatimChar"/>
        </w:rPr>
        <w:t>cansInPyramid(0) = 0</w:t>
      </w:r>
      <w:r>
        <w:br/>
      </w:r>
      <w:r>
        <w:rPr>
          <w:rStyle w:val="VerbatimChar"/>
        </w:rPr>
        <w:t>cansInPyramid(1) = 1</w:t>
      </w:r>
      <w:r>
        <w:br/>
      </w:r>
      <w:r>
        <w:rPr>
          <w:rStyle w:val="VerbatimChar"/>
        </w:rPr>
        <w:t>cansInPyramid(4) = 10</w:t>
      </w:r>
      <w:r>
        <w:br/>
      </w:r>
      <w:r>
        <w:rPr>
          <w:rStyle w:val="VerbatimChar"/>
        </w:rPr>
        <w:t>cansInPyramid(10) = 55</w:t>
      </w:r>
      <w:r>
        <w:br/>
      </w:r>
      <w:r>
        <w:rPr>
          <w:rStyle w:val="VerbatimChar"/>
        </w:rPr>
        <w:t>cansInPyramid(100) = 5050</w:t>
      </w:r>
    </w:p>
    <w:p w14:paraId="7D8EE087" w14:textId="77777777" w:rsidR="000C5186" w:rsidRDefault="00166F5B">
      <w:pPr>
        <w:pStyle w:val="FirstParagraph"/>
      </w:pPr>
      <w:r>
        <w:rPr>
          <w:b/>
          <w:bCs/>
        </w:rPr>
        <w:t>Rule:</w:t>
      </w:r>
      <w:r>
        <w:t xml:space="preserve"> no loops inside </w:t>
      </w:r>
      <w:r>
        <w:rPr>
          <w:rStyle w:val="VerbatimChar"/>
        </w:rPr>
        <w:t>cansInPyramid</w:t>
      </w:r>
      <w:r>
        <w:t>. (A loop to print the five results is fine.)</w:t>
      </w:r>
    </w:p>
    <w:p w14:paraId="6D48A429" w14:textId="77777777" w:rsidR="000C5186" w:rsidRDefault="00166F5B">
      <w:pPr>
        <w:pStyle w:val="BodyText"/>
      </w:pPr>
      <w:r>
        <w:rPr>
          <w:i/>
          <w:iCs/>
        </w:rPr>
        <w:t xml:space="preserve">Stuck? Hint 1 and Hint 2 are in the </w:t>
      </w:r>
      <w:hyperlink w:anchor="hints-sec-17-recursion-1">
        <w:r>
          <w:rPr>
            <w:rStyle w:val="Hyperlink"/>
            <w:i/>
            <w:iCs/>
          </w:rPr>
          <w:t>Hints section</w:t>
        </w:r>
      </w:hyperlink>
      <w:r>
        <w:rPr>
          <w:i/>
          <w:iCs/>
        </w:rPr>
        <w:t xml:space="preserve"> at the end.</w:t>
      </w:r>
    </w:p>
    <w:p w14:paraId="16CEA252" w14:textId="77777777" w:rsidR="000C5186" w:rsidRDefault="000C5186">
      <w:pPr>
        <w:pBdr>
          <w:bottom w:val="single" w:sz="6" w:space="1" w:color="C9D1D9"/>
        </w:pBdr>
        <w:spacing w:before="120" w:after="240"/>
      </w:pPr>
    </w:p>
    <w:p w14:paraId="1035ED26" w14:textId="77777777" w:rsidR="000C5186" w:rsidRDefault="00166F5B">
      <w:pPr>
        <w:pStyle w:val="Heading4"/>
      </w:pPr>
      <w:bookmarkStart w:id="449" w:name="sec-17-recursion-2"/>
      <w:bookmarkEnd w:id="448"/>
      <w:r>
        <w:t>Exercise 2 (Easy): Backwards words</w:t>
      </w:r>
    </w:p>
    <w:p w14:paraId="7FD7779C" w14:textId="77777777" w:rsidR="000C5186" w:rsidRDefault="00166F5B">
      <w:pPr>
        <w:pStyle w:val="FirstParagraph"/>
      </w:pPr>
      <w:r>
        <w:t xml:space="preserve">A word game needs to reverse words and spot </w:t>
      </w:r>
      <w:r>
        <w:rPr>
          <w:b/>
          <w:bCs/>
        </w:rPr>
        <w:t>palindromes</w:t>
      </w:r>
      <w:r>
        <w:t>: words that read the same backwards, like "level".</w:t>
      </w:r>
    </w:p>
    <w:p w14:paraId="08148D58" w14:textId="77777777" w:rsidR="000C5186" w:rsidRDefault="00166F5B">
      <w:pPr>
        <w:pStyle w:val="Compact"/>
        <w:numPr>
          <w:ilvl w:val="0"/>
          <w:numId w:val="164"/>
        </w:numPr>
      </w:pPr>
      <w:r>
        <w:t xml:space="preserve">Write a recursive function </w:t>
      </w:r>
      <w:r>
        <w:rPr>
          <w:rStyle w:val="VerbatimChar"/>
        </w:rPr>
        <w:t>reverse(word)</w:t>
      </w:r>
      <w:r>
        <w:t xml:space="preserve"> that returns the word backwards.</w:t>
      </w:r>
    </w:p>
    <w:p w14:paraId="177F0B37" w14:textId="77777777" w:rsidR="000C5186" w:rsidRDefault="00166F5B">
      <w:pPr>
        <w:pStyle w:val="Compact"/>
        <w:numPr>
          <w:ilvl w:val="0"/>
          <w:numId w:val="164"/>
        </w:numPr>
      </w:pPr>
      <w:r>
        <w:t xml:space="preserve">Write </w:t>
      </w:r>
      <w:r>
        <w:rPr>
          <w:rStyle w:val="VerbatimChar"/>
        </w:rPr>
        <w:t>isPalindrome(word)</w:t>
      </w:r>
      <w:r>
        <w:t xml:space="preserve">, which uses </w:t>
      </w:r>
      <w:r>
        <w:rPr>
          <w:rStyle w:val="VerbatimChar"/>
        </w:rPr>
        <w:t>reverse</w:t>
      </w:r>
      <w:r>
        <w:t xml:space="preserve"> and ignores capital letters.</w:t>
      </w:r>
    </w:p>
    <w:p w14:paraId="7FDDF0D4" w14:textId="77777777" w:rsidR="000C5186" w:rsidRDefault="00166F5B">
      <w:pPr>
        <w:pStyle w:val="Compact"/>
        <w:numPr>
          <w:ilvl w:val="0"/>
          <w:numId w:val="164"/>
        </w:numPr>
      </w:pPr>
      <w:r>
        <w:t>Print:</w:t>
      </w:r>
    </w:p>
    <w:p w14:paraId="006CE989" w14:textId="77777777" w:rsidR="000C5186" w:rsidRDefault="00166F5B">
      <w:pPr>
        <w:pStyle w:val="SourceCode"/>
      </w:pPr>
      <w:r>
        <w:rPr>
          <w:rStyle w:val="VerbatimChar"/>
        </w:rPr>
        <w:t>"stressed" reversed is "desserts"</w:t>
      </w:r>
      <w:r>
        <w:br/>
      </w:r>
      <w:r>
        <w:rPr>
          <w:rStyle w:val="VerbatimChar"/>
        </w:rPr>
        <w:t>"drawer" reversed is "reward"</w:t>
      </w:r>
      <w:r>
        <w:br/>
      </w:r>
      <w:r>
        <w:rPr>
          <w:rStyle w:val="VerbatimChar"/>
        </w:rPr>
        <w:t>"a" reversed is "a"</w:t>
      </w:r>
      <w:r>
        <w:br/>
      </w:r>
      <w:r>
        <w:rPr>
          <w:rStyle w:val="VerbatimChar"/>
        </w:rPr>
        <w:t>"" reversed is ""</w:t>
      </w:r>
      <w:r>
        <w:br/>
      </w:r>
      <w:r>
        <w:rPr>
          <w:rStyle w:val="VerbatimChar"/>
        </w:rPr>
        <w:t>Is "Racecar" a palindrome? true</w:t>
      </w:r>
      <w:r>
        <w:br/>
      </w:r>
      <w:r>
        <w:rPr>
          <w:rStyle w:val="VerbatimChar"/>
        </w:rPr>
        <w:t>Is "Rocket" a palindrome? false</w:t>
      </w:r>
    </w:p>
    <w:p w14:paraId="6D47CB43" w14:textId="77777777" w:rsidR="000C5186" w:rsidRDefault="00166F5B">
      <w:pPr>
        <w:pStyle w:val="FirstParagraph"/>
      </w:pPr>
      <w:r>
        <w:rPr>
          <w:b/>
          <w:bCs/>
        </w:rPr>
        <w:t>Rule:</w:t>
      </w:r>
      <w:r>
        <w:t xml:space="preserve"> don't use the </w:t>
      </w:r>
      <w:r>
        <w:rPr>
          <w:rStyle w:val="VerbatimChar"/>
        </w:rPr>
        <w:t>split("").reverse().join("")</w:t>
      </w:r>
      <w:r>
        <w:t xml:space="preserve"> trick from chapter 10. The point is to practice recursion.</w:t>
      </w:r>
    </w:p>
    <w:p w14:paraId="764DC6C5" w14:textId="77777777" w:rsidR="000C5186" w:rsidRDefault="00166F5B">
      <w:pPr>
        <w:pStyle w:val="BodyText"/>
      </w:pPr>
      <w:r>
        <w:rPr>
          <w:i/>
          <w:iCs/>
        </w:rPr>
        <w:t xml:space="preserve">Stuck? Hint 1 and Hint 2 are in the </w:t>
      </w:r>
      <w:hyperlink w:anchor="hints-sec-17-recursion-2">
        <w:r>
          <w:rPr>
            <w:rStyle w:val="Hyperlink"/>
            <w:i/>
            <w:iCs/>
          </w:rPr>
          <w:t>Hints section</w:t>
        </w:r>
      </w:hyperlink>
      <w:r>
        <w:rPr>
          <w:i/>
          <w:iCs/>
        </w:rPr>
        <w:t xml:space="preserve"> at the end.</w:t>
      </w:r>
    </w:p>
    <w:p w14:paraId="20CF5B7F" w14:textId="77777777" w:rsidR="000C5186" w:rsidRDefault="000C5186">
      <w:pPr>
        <w:pBdr>
          <w:bottom w:val="single" w:sz="6" w:space="1" w:color="C9D1D9"/>
        </w:pBdr>
        <w:spacing w:before="120" w:after="240"/>
      </w:pPr>
    </w:p>
    <w:p w14:paraId="4DF5C837" w14:textId="77777777" w:rsidR="000C5186" w:rsidRDefault="00166F5B">
      <w:pPr>
        <w:pStyle w:val="Heading4"/>
      </w:pPr>
      <w:bookmarkStart w:id="450" w:name="sec-17-recursion-3"/>
      <w:bookmarkEnd w:id="449"/>
      <w:r>
        <w:t>Exercise 3 (Medium): Comment thread</w:t>
      </w:r>
    </w:p>
    <w:p w14:paraId="690EBED8" w14:textId="77777777" w:rsidR="000C5186" w:rsidRDefault="00166F5B">
      <w:pPr>
        <w:pStyle w:val="FirstParagraph"/>
      </w:pPr>
      <w:r>
        <w:t>A recipe website lets people reply to comments, and reply to replies, as deep as they like.</w:t>
      </w:r>
    </w:p>
    <w:p w14:paraId="75BC4EA4" w14:textId="77777777" w:rsidR="000C5186" w:rsidRDefault="00166F5B">
      <w:pPr>
        <w:pStyle w:val="SourceCode"/>
      </w:pPr>
      <w:r>
        <w:rPr>
          <w:rStyle w:val="KeywordTok"/>
        </w:rPr>
        <w:t>const</w:t>
      </w:r>
      <w:r>
        <w:rPr>
          <w:rStyle w:val="NormalTok"/>
        </w:rPr>
        <w:t xml:space="preserve"> comments </w:t>
      </w:r>
      <w:r>
        <w:rPr>
          <w:rStyle w:val="OperatorTok"/>
        </w:rPr>
        <w:t>=</w:t>
      </w:r>
      <w:r>
        <w:rPr>
          <w:rStyle w:val="NormalTok"/>
        </w:rPr>
        <w:t xml:space="preserve"> [</w:t>
      </w:r>
      <w:r>
        <w:br/>
      </w:r>
      <w:r>
        <w:rPr>
          <w:rStyle w:val="NormalTok"/>
        </w:rPr>
        <w:t xml:space="preserve">  {</w:t>
      </w:r>
      <w:r>
        <w:br/>
      </w:r>
      <w:r>
        <w:rPr>
          <w:rStyle w:val="NormalTok"/>
        </w:rPr>
        <w:t xml:space="preserve">    </w:t>
      </w:r>
      <w:r>
        <w:rPr>
          <w:rStyle w:val="DataTypeTok"/>
        </w:rPr>
        <w:t>author</w:t>
      </w:r>
      <w:r>
        <w:rPr>
          <w:rStyle w:val="OperatorTok"/>
        </w:rPr>
        <w:t>:</w:t>
      </w:r>
      <w:r>
        <w:rPr>
          <w:rStyle w:val="NormalTok"/>
        </w:rPr>
        <w:t xml:space="preserve"> </w:t>
      </w:r>
      <w:r>
        <w:rPr>
          <w:rStyle w:val="StringTok"/>
        </w:rPr>
        <w:t>"Ana"</w:t>
      </w:r>
      <w:r>
        <w:rPr>
          <w:rStyle w:val="OperatorTok"/>
        </w:rPr>
        <w:t>,</w:t>
      </w:r>
      <w:r>
        <w:br/>
      </w:r>
      <w:r>
        <w:rPr>
          <w:rStyle w:val="NormalTok"/>
        </w:rPr>
        <w:t xml:space="preserve">    </w:t>
      </w:r>
      <w:r>
        <w:rPr>
          <w:rStyle w:val="DataTypeTok"/>
        </w:rPr>
        <w:t>text</w:t>
      </w:r>
      <w:r>
        <w:rPr>
          <w:rStyle w:val="OperatorTok"/>
        </w:rPr>
        <w:t>:</w:t>
      </w:r>
      <w:r>
        <w:rPr>
          <w:rStyle w:val="NormalTok"/>
        </w:rPr>
        <w:t xml:space="preserve"> </w:t>
      </w:r>
      <w:r>
        <w:rPr>
          <w:rStyle w:val="StringTok"/>
        </w:rPr>
        <w:t>"Great recipe!"</w:t>
      </w:r>
      <w:r>
        <w:rPr>
          <w:rStyle w:val="OperatorTok"/>
        </w:rPr>
        <w:t>,</w:t>
      </w:r>
      <w:r>
        <w:br/>
      </w:r>
      <w:r>
        <w:rPr>
          <w:rStyle w:val="NormalTok"/>
        </w:rPr>
        <w:t xml:space="preserve">    </w:t>
      </w:r>
      <w:r>
        <w:rPr>
          <w:rStyle w:val="DataTypeTok"/>
        </w:rPr>
        <w:t>replies</w:t>
      </w:r>
      <w:r>
        <w:rPr>
          <w:rStyle w:val="OperatorTok"/>
        </w:rPr>
        <w:t>:</w:t>
      </w:r>
      <w:r>
        <w:rPr>
          <w:rStyle w:val="NormalTok"/>
        </w:rPr>
        <w:t xml:space="preserve"> [</w:t>
      </w:r>
      <w:r>
        <w:br/>
      </w:r>
      <w:r>
        <w:rPr>
          <w:rStyle w:val="NormalTok"/>
        </w:rPr>
        <w:t xml:space="preserve">      { </w:t>
      </w:r>
      <w:r>
        <w:rPr>
          <w:rStyle w:val="DataTypeTok"/>
        </w:rPr>
        <w:t>author</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"Agreed, making it tonight."</w:t>
      </w:r>
      <w:r>
        <w:rPr>
          <w:rStyle w:val="OperatorTok"/>
        </w:rPr>
        <w:t>,</w:t>
      </w:r>
      <w:r>
        <w:rPr>
          <w:rStyle w:val="NormalTok"/>
        </w:rPr>
        <w:t xml:space="preserve"> </w:t>
      </w:r>
      <w:r>
        <w:rPr>
          <w:rStyle w:val="DataTypeTok"/>
        </w:rPr>
        <w:t>replies</w:t>
      </w:r>
      <w:r>
        <w:rPr>
          <w:rStyle w:val="OperatorTok"/>
        </w:rPr>
        <w:t>:</w:t>
      </w:r>
      <w:r>
        <w:rPr>
          <w:rStyle w:val="NormalTok"/>
        </w:rPr>
        <w:t xml:space="preserve"> [] }</w:t>
      </w:r>
      <w:r>
        <w:rPr>
          <w:rStyle w:val="OperatorTok"/>
        </w:rPr>
        <w:t>,</w:t>
      </w:r>
      <w:r>
        <w:br/>
      </w:r>
      <w:r>
        <w:rPr>
          <w:rStyle w:val="NormalTok"/>
        </w:rPr>
        <w:t xml:space="preserve">      {</w:t>
      </w:r>
      <w:r>
        <w:br/>
      </w:r>
      <w:r>
        <w:rPr>
          <w:rStyle w:val="NormalTok"/>
        </w:rPr>
        <w:t xml:space="preserve">        </w:t>
      </w:r>
      <w:r>
        <w:rPr>
          <w:rStyle w:val="DataTypeTok"/>
        </w:rPr>
        <w:t>author</w:t>
      </w:r>
      <w:r>
        <w:rPr>
          <w:rStyle w:val="OperatorTok"/>
        </w:rPr>
        <w:t>:</w:t>
      </w:r>
      <w:r>
        <w:rPr>
          <w:rStyle w:val="NormalTok"/>
        </w:rPr>
        <w:t xml:space="preserve"> </w:t>
      </w:r>
      <w:r>
        <w:rPr>
          <w:rStyle w:val="StringTok"/>
        </w:rPr>
        <w:t>"Cleo"</w:t>
      </w:r>
      <w:r>
        <w:rPr>
          <w:rStyle w:val="OperatorTok"/>
        </w:rPr>
        <w:t>,</w:t>
      </w:r>
      <w:r>
        <w:br/>
      </w:r>
      <w:r>
        <w:rPr>
          <w:rStyle w:val="NormalTok"/>
        </w:rPr>
        <w:t xml:space="preserve">        </w:t>
      </w:r>
      <w:r>
        <w:rPr>
          <w:rStyle w:val="DataTypeTok"/>
        </w:rPr>
        <w:t>text</w:t>
      </w:r>
      <w:r>
        <w:rPr>
          <w:rStyle w:val="OperatorTok"/>
        </w:rPr>
        <w:t>:</w:t>
      </w:r>
      <w:r>
        <w:rPr>
          <w:rStyle w:val="NormalTok"/>
        </w:rPr>
        <w:t xml:space="preserve"> </w:t>
      </w:r>
      <w:r>
        <w:rPr>
          <w:rStyle w:val="StringTok"/>
        </w:rPr>
        <w:t>"Did you use fresh basil?"</w:t>
      </w:r>
      <w:r>
        <w:rPr>
          <w:rStyle w:val="OperatorTok"/>
        </w:rPr>
        <w:t>,</w:t>
      </w:r>
      <w:r>
        <w:br/>
      </w:r>
      <w:r>
        <w:rPr>
          <w:rStyle w:val="NormalTok"/>
        </w:rPr>
        <w:t xml:space="preserve">        </w:t>
      </w:r>
      <w:r>
        <w:rPr>
          <w:rStyle w:val="DataTypeTok"/>
        </w:rPr>
        <w:t>replies</w:t>
      </w:r>
      <w:r>
        <w:rPr>
          <w:rStyle w:val="OperatorTok"/>
        </w:rPr>
        <w:t>:</w:t>
      </w:r>
      <w:r>
        <w:rPr>
          <w:rStyle w:val="NormalTok"/>
        </w:rPr>
        <w:t xml:space="preserve"> [{ </w:t>
      </w:r>
      <w:r>
        <w:rPr>
          <w:rStyle w:val="DataTypeTok"/>
        </w:rPr>
        <w:t>author</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"Yes, from my garden."</w:t>
      </w:r>
      <w:r>
        <w:rPr>
          <w:rStyle w:val="OperatorTok"/>
        </w:rPr>
        <w:t>,</w:t>
      </w:r>
      <w:r>
        <w:rPr>
          <w:rStyle w:val="NormalTok"/>
        </w:rPr>
        <w:t xml:space="preserve"> </w:t>
      </w:r>
      <w:r>
        <w:rPr>
          <w:rStyle w:val="DataTypeTok"/>
        </w:rPr>
        <w:t>replies</w:t>
      </w:r>
      <w:r>
        <w:rPr>
          <w:rStyle w:val="OperatorTok"/>
        </w:rPr>
        <w:t>:</w:t>
      </w:r>
      <w:r>
        <w:rPr>
          <w:rStyle w:val="NormalTok"/>
        </w:rPr>
        <w:t xml:space="preserve"> []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 </w:t>
      </w:r>
      <w:r>
        <w:rPr>
          <w:rStyle w:val="DataTypeTok"/>
        </w:rPr>
        <w:t>author</w:t>
      </w:r>
      <w:r>
        <w:rPr>
          <w:rStyle w:val="OperatorTok"/>
        </w:rPr>
        <w:t>:</w:t>
      </w:r>
      <w:r>
        <w:rPr>
          <w:rStyle w:val="NormalTok"/>
        </w:rPr>
        <w:t xml:space="preserve"> </w:t>
      </w:r>
      <w:r>
        <w:rPr>
          <w:rStyle w:val="StringTok"/>
        </w:rPr>
        <w:t>"Dev"</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"A bit too salty for me."</w:t>
      </w:r>
      <w:r>
        <w:rPr>
          <w:rStyle w:val="OperatorTok"/>
        </w:rPr>
        <w:t>,</w:t>
      </w:r>
      <w:r>
        <w:rPr>
          <w:rStyle w:val="NormalTok"/>
        </w:rPr>
        <w:t xml:space="preserve"> </w:t>
      </w:r>
      <w:r>
        <w:rPr>
          <w:rStyle w:val="DataTypeTok"/>
        </w:rPr>
        <w:t>replies</w:t>
      </w:r>
      <w:r>
        <w:rPr>
          <w:rStyle w:val="OperatorTok"/>
        </w:rPr>
        <w:t>:</w:t>
      </w:r>
      <w:r>
        <w:rPr>
          <w:rStyle w:val="NormalTok"/>
        </w:rPr>
        <w:t xml:space="preserve"> [] }</w:t>
      </w:r>
      <w:r>
        <w:rPr>
          <w:rStyle w:val="OperatorTok"/>
        </w:rPr>
        <w:t>,</w:t>
      </w:r>
      <w:r>
        <w:br/>
      </w:r>
      <w:r>
        <w:rPr>
          <w:rStyle w:val="NormalTok"/>
        </w:rPr>
        <w:t>]</w:t>
      </w:r>
      <w:r>
        <w:rPr>
          <w:rStyle w:val="OperatorTok"/>
        </w:rPr>
        <w:t>;</w:t>
      </w:r>
    </w:p>
    <w:p w14:paraId="5421D22D" w14:textId="77777777" w:rsidR="000C5186" w:rsidRDefault="00166F5B">
      <w:pPr>
        <w:pStyle w:val="Compact"/>
        <w:numPr>
          <w:ilvl w:val="0"/>
          <w:numId w:val="165"/>
        </w:numPr>
      </w:pPr>
      <w:r>
        <w:t xml:space="preserve">Write </w:t>
      </w:r>
      <w:r>
        <w:rPr>
          <w:rStyle w:val="VerbatimChar"/>
        </w:rPr>
        <w:t>printThread(commentList, depth = 0)</w:t>
      </w:r>
      <w:r>
        <w:t>, which prints every comment in the list, with each reply indented 2 more spaces than the comment it answers.</w:t>
      </w:r>
    </w:p>
    <w:p w14:paraId="3088F811" w14:textId="77777777" w:rsidR="000C5186" w:rsidRDefault="00166F5B">
      <w:pPr>
        <w:pStyle w:val="Compact"/>
        <w:numPr>
          <w:ilvl w:val="0"/>
          <w:numId w:val="165"/>
        </w:numPr>
      </w:pPr>
      <w:r>
        <w:t xml:space="preserve">Write </w:t>
      </w:r>
      <w:r>
        <w:rPr>
          <w:rStyle w:val="VerbatimChar"/>
        </w:rPr>
        <w:t>countComments(commentList)</w:t>
      </w:r>
      <w:r>
        <w:t>, which returns how many comments there are in total, replies included.</w:t>
      </w:r>
    </w:p>
    <w:p w14:paraId="11A17759" w14:textId="77777777" w:rsidR="000C5186" w:rsidRDefault="00166F5B">
      <w:pPr>
        <w:pStyle w:val="FirstParagraph"/>
      </w:pPr>
      <w:r>
        <w:t>Expected output:</w:t>
      </w:r>
    </w:p>
    <w:p w14:paraId="7A6C5CA2" w14:textId="77777777" w:rsidR="000C5186" w:rsidRDefault="00166F5B">
      <w:pPr>
        <w:pStyle w:val="SourceCode"/>
      </w:pPr>
      <w:r>
        <w:rPr>
          <w:rStyle w:val="VerbatimChar"/>
        </w:rPr>
        <w:t>Ana: Great recipe!</w:t>
      </w:r>
      <w:r>
        <w:br/>
      </w:r>
      <w:r>
        <w:rPr>
          <w:rStyle w:val="VerbatimChar"/>
        </w:rPr>
        <w:t xml:space="preserve">  Ben: Agreed, making it tonight.</w:t>
      </w:r>
      <w:r>
        <w:br/>
      </w:r>
      <w:r>
        <w:rPr>
          <w:rStyle w:val="VerbatimChar"/>
        </w:rPr>
        <w:t xml:space="preserve">  Cleo: Did you use fresh basil?</w:t>
      </w:r>
      <w:r>
        <w:br/>
      </w:r>
      <w:r>
        <w:rPr>
          <w:rStyle w:val="VerbatimChar"/>
        </w:rPr>
        <w:t xml:space="preserve">    Ana: Yes, from my garden.</w:t>
      </w:r>
      <w:r>
        <w:br/>
      </w:r>
      <w:r>
        <w:rPr>
          <w:rStyle w:val="VerbatimChar"/>
        </w:rPr>
        <w:t>Dev: A bit too salty for me.</w:t>
      </w:r>
      <w:r>
        <w:br/>
      </w:r>
      <w:r>
        <w:rPr>
          <w:rStyle w:val="VerbatimChar"/>
        </w:rPr>
        <w:t>Total comments: 5</w:t>
      </w:r>
    </w:p>
    <w:p w14:paraId="2A2AA1BF" w14:textId="77777777" w:rsidR="000C5186" w:rsidRDefault="00166F5B">
      <w:pPr>
        <w:pStyle w:val="FirstParagraph"/>
      </w:pPr>
      <w:r>
        <w:rPr>
          <w:i/>
          <w:iCs/>
        </w:rPr>
        <w:t xml:space="preserve">Stuck? Hint 1, Hint 2 and Hint 3 are in the </w:t>
      </w:r>
      <w:hyperlink w:anchor="hints-sec-17-recursion-3">
        <w:r>
          <w:rPr>
            <w:rStyle w:val="Hyperlink"/>
            <w:i/>
            <w:iCs/>
          </w:rPr>
          <w:t>Hints section</w:t>
        </w:r>
      </w:hyperlink>
      <w:r>
        <w:rPr>
          <w:i/>
          <w:iCs/>
        </w:rPr>
        <w:t xml:space="preserve"> at the end.</w:t>
      </w:r>
    </w:p>
    <w:p w14:paraId="408BEFA2" w14:textId="77777777" w:rsidR="000C5186" w:rsidRDefault="000C5186">
      <w:pPr>
        <w:pBdr>
          <w:bottom w:val="single" w:sz="6" w:space="1" w:color="C9D1D9"/>
        </w:pBdr>
        <w:spacing w:before="120" w:after="240"/>
      </w:pPr>
    </w:p>
    <w:p w14:paraId="5374EC1F" w14:textId="77777777" w:rsidR="000C5186" w:rsidRDefault="00166F5B">
      <w:pPr>
        <w:pStyle w:val="Heading4"/>
      </w:pPr>
      <w:bookmarkStart w:id="451" w:name="sec-17-recursion-4"/>
      <w:bookmarkEnd w:id="450"/>
      <w:r>
        <w:t>Exercise 4 (Medium): Boxes inside boxes</w:t>
      </w:r>
    </w:p>
    <w:p w14:paraId="47934C09" w14:textId="77777777" w:rsidR="000C5186" w:rsidRDefault="00166F5B">
      <w:pPr>
        <w:pStyle w:val="FirstParagraph"/>
      </w:pPr>
      <w:r>
        <w:t>A gift shop packs surprise boxes. A box can hold gifts (each gift is written as its value in dollars) and smaller boxes, which can hold more gifts and even smaller boxes, like nesting dolls.</w:t>
      </w:r>
    </w:p>
    <w:p w14:paraId="78D8C8E3" w14:textId="77777777" w:rsidR="000C5186" w:rsidRDefault="00166F5B">
      <w:pPr>
        <w:pStyle w:val="SourceCode"/>
      </w:pPr>
      <w:r>
        <w:rPr>
          <w:rStyle w:val="KeywordTok"/>
        </w:rPr>
        <w:t>const</w:t>
      </w:r>
      <w:r>
        <w:rPr>
          <w:rStyle w:val="NormalTok"/>
        </w:rPr>
        <w:t xml:space="preserve"> giftBox </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DecValTok"/>
        </w:rPr>
        <w:t>40</w:t>
      </w:r>
      <w:r>
        <w:rPr>
          <w:rStyle w:val="NormalTok"/>
        </w:rPr>
        <w:t>]</w:t>
      </w:r>
      <w:r>
        <w:rPr>
          <w:rStyle w:val="OperatorTok"/>
        </w:rPr>
        <w:t>,</w:t>
      </w:r>
      <w:r>
        <w:rPr>
          <w:rStyle w:val="NormalTok"/>
        </w:rPr>
        <w:t xml:space="preserve"> </w:t>
      </w:r>
      <w:r>
        <w:rPr>
          <w:rStyle w:val="DecValTok"/>
        </w:rPr>
        <w:t>15</w:t>
      </w:r>
      <w:r>
        <w:rPr>
          <w:rStyle w:val="NormalTok"/>
        </w:rPr>
        <w:t>]</w:t>
      </w:r>
      <w:r>
        <w:rPr>
          <w:rStyle w:val="OperatorTok"/>
        </w:rPr>
        <w:t>,</w:t>
      </w:r>
      <w:r>
        <w:rPr>
          <w:rStyle w:val="NormalTok"/>
        </w:rPr>
        <w:t xml:space="preserve"> []]</w:t>
      </w:r>
      <w:r>
        <w:rPr>
          <w:rStyle w:val="OperatorTok"/>
        </w:rPr>
        <w:t>;</w:t>
      </w:r>
    </w:p>
    <w:p w14:paraId="2F9FA194" w14:textId="77777777" w:rsidR="000C5186" w:rsidRDefault="00166F5B">
      <w:pPr>
        <w:pStyle w:val="FirstParagraph"/>
      </w:pPr>
      <w:r>
        <w:t>Here, the big box holds a $25 gift, a box with $10 and $5 gifts, a box that holds another box (with a $40 gift) plus a $15 gift, and one empty box.</w:t>
      </w:r>
    </w:p>
    <w:p w14:paraId="1A068103" w14:textId="77777777" w:rsidR="000C5186" w:rsidRDefault="00166F5B">
      <w:pPr>
        <w:pStyle w:val="BodyText"/>
      </w:pPr>
      <w:r>
        <w:t>Write three recursive functions:</w:t>
      </w:r>
    </w:p>
    <w:p w14:paraId="06900631" w14:textId="77777777" w:rsidR="000C5186" w:rsidRDefault="00166F5B">
      <w:pPr>
        <w:pStyle w:val="Compact"/>
        <w:numPr>
          <w:ilvl w:val="0"/>
          <w:numId w:val="166"/>
        </w:numPr>
      </w:pPr>
      <w:r>
        <w:rPr>
          <w:rStyle w:val="VerbatimChar"/>
        </w:rPr>
        <w:t>totalValue(box)</w:t>
      </w:r>
      <w:r>
        <w:t xml:space="preserve"> returns the value of all the gifts, at any depth.</w:t>
      </w:r>
    </w:p>
    <w:p w14:paraId="5E4A3ED2" w14:textId="77777777" w:rsidR="000C5186" w:rsidRDefault="00166F5B">
      <w:pPr>
        <w:pStyle w:val="Compact"/>
        <w:numPr>
          <w:ilvl w:val="0"/>
          <w:numId w:val="166"/>
        </w:numPr>
      </w:pPr>
      <w:r>
        <w:rPr>
          <w:rStyle w:val="VerbatimChar"/>
        </w:rPr>
        <w:t>countGifts(box)</w:t>
      </w:r>
      <w:r>
        <w:t xml:space="preserve"> returns how many gifts there are, at any depth.</w:t>
      </w:r>
    </w:p>
    <w:p w14:paraId="6158E0E5" w14:textId="77777777" w:rsidR="000C5186" w:rsidRDefault="00166F5B">
      <w:pPr>
        <w:pStyle w:val="Compact"/>
        <w:numPr>
          <w:ilvl w:val="0"/>
          <w:numId w:val="166"/>
        </w:numPr>
      </w:pPr>
      <w:r>
        <w:rPr>
          <w:rStyle w:val="VerbatimChar"/>
        </w:rPr>
        <w:t>deepestLevel(box)</w:t>
      </w:r>
      <w:r>
        <w:t xml:space="preserve"> returns how many levels of boxes there are. The big box is level 1, a box inside it is level 2, and so on. A box with no boxes inside it (even an empty one) is level 1.</w:t>
      </w:r>
    </w:p>
    <w:p w14:paraId="29B88C88" w14:textId="77777777" w:rsidR="000C5186" w:rsidRDefault="00166F5B">
      <w:pPr>
        <w:pStyle w:val="FirstParagraph"/>
      </w:pPr>
      <w:r>
        <w:t>Expected output:</w:t>
      </w:r>
    </w:p>
    <w:p w14:paraId="27F400FE" w14:textId="77777777" w:rsidR="000C5186" w:rsidRDefault="00166F5B">
      <w:pPr>
        <w:pStyle w:val="SourceCode"/>
      </w:pPr>
      <w:r>
        <w:rPr>
          <w:rStyle w:val="VerbatimChar"/>
        </w:rPr>
        <w:t>Total value: $95</w:t>
      </w:r>
      <w:r>
        <w:br/>
      </w:r>
      <w:r>
        <w:rPr>
          <w:rStyle w:val="VerbatimChar"/>
        </w:rPr>
        <w:t>Gifts: 5</w:t>
      </w:r>
      <w:r>
        <w:br/>
      </w:r>
      <w:r>
        <w:rPr>
          <w:rStyle w:val="VerbatimChar"/>
        </w:rPr>
        <w:t>Deepest level: 3</w:t>
      </w:r>
    </w:p>
    <w:p w14:paraId="56D6E3F8" w14:textId="77777777" w:rsidR="000C5186" w:rsidRDefault="00166F5B">
      <w:pPr>
        <w:pStyle w:val="FirstParagraph"/>
      </w:pPr>
      <w:r>
        <w:rPr>
          <w:b/>
          <w:bCs/>
        </w:rPr>
        <w:t>Rule:</w:t>
      </w:r>
      <w:r>
        <w:t xml:space="preserve"> don't use </w:t>
      </w:r>
      <w:r>
        <w:rPr>
          <w:rStyle w:val="VerbatimChar"/>
        </w:rPr>
        <w:t>flat</w:t>
      </w:r>
      <w:r>
        <w:t xml:space="preserve">. Use recursion and </w:t>
      </w:r>
      <w:r>
        <w:rPr>
          <w:rStyle w:val="VerbatimChar"/>
        </w:rPr>
        <w:t>Array.isArray</w:t>
      </w:r>
      <w:r>
        <w:t>.</w:t>
      </w:r>
    </w:p>
    <w:p w14:paraId="0CF476D1" w14:textId="77777777" w:rsidR="000C5186" w:rsidRDefault="00166F5B">
      <w:pPr>
        <w:pStyle w:val="BodyText"/>
      </w:pPr>
      <w:r>
        <w:rPr>
          <w:i/>
          <w:iCs/>
        </w:rPr>
        <w:t xml:space="preserve">Stuck? Hint 1, Hint 2 and Hint 3 are in the </w:t>
      </w:r>
      <w:hyperlink w:anchor="hints-sec-17-recursion-4">
        <w:r>
          <w:rPr>
            <w:rStyle w:val="Hyperlink"/>
            <w:i/>
            <w:iCs/>
          </w:rPr>
          <w:t>Hints section</w:t>
        </w:r>
      </w:hyperlink>
      <w:r>
        <w:rPr>
          <w:i/>
          <w:iCs/>
        </w:rPr>
        <w:t xml:space="preserve"> at the end.</w:t>
      </w:r>
    </w:p>
    <w:p w14:paraId="197EDB9D" w14:textId="77777777" w:rsidR="000C5186" w:rsidRDefault="000C5186">
      <w:pPr>
        <w:pBdr>
          <w:bottom w:val="single" w:sz="6" w:space="1" w:color="C9D1D9"/>
        </w:pBdr>
        <w:spacing w:before="120" w:after="240"/>
      </w:pPr>
    </w:p>
    <w:p w14:paraId="32BBC58A" w14:textId="77777777" w:rsidR="000C5186" w:rsidRDefault="00166F5B">
      <w:pPr>
        <w:pStyle w:val="Heading4"/>
      </w:pPr>
      <w:bookmarkStart w:id="452" w:name="sec-17-recursion-5"/>
      <w:bookmarkEnd w:id="451"/>
      <w:r>
        <w:t>Exercise 5 (Challenge): Shop menu and breadcrumbs</w:t>
      </w:r>
    </w:p>
    <w:p w14:paraId="68961F1D" w14:textId="77777777" w:rsidR="000C5186" w:rsidRDefault="00166F5B">
      <w:pPr>
        <w:pStyle w:val="FirstParagraph"/>
      </w:pPr>
      <w:r>
        <w:t xml:space="preserve">An online shop organizes its products into categories, which can hold smaller categories. Only the smallest categories (the ones with no </w:t>
      </w:r>
      <w:r>
        <w:rPr>
          <w:rStyle w:val="VerbatimChar"/>
        </w:rPr>
        <w:t>children</w:t>
      </w:r>
      <w:r>
        <w:t>) hold products directly.</w:t>
      </w:r>
    </w:p>
    <w:p w14:paraId="62348F86" w14:textId="77777777" w:rsidR="000C5186" w:rsidRDefault="00166F5B">
      <w:pPr>
        <w:pStyle w:val="SourceCode"/>
      </w:pPr>
      <w:r>
        <w:rPr>
          <w:rStyle w:val="KeywordTok"/>
        </w:rPr>
        <w:t>const</w:t>
      </w:r>
      <w:r>
        <w:rPr>
          <w:rStyle w:val="NormalTok"/>
        </w:rPr>
        <w:t xml:space="preserve"> menu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"All products"</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"Electronics"</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"Phones"</w:t>
      </w:r>
      <w:r>
        <w:rPr>
          <w:rStyle w:val="OperatorTok"/>
        </w:rPr>
        <w:t>,</w:t>
      </w:r>
      <w:r>
        <w:rPr>
          <w:rStyle w:val="NormalTok"/>
        </w:rPr>
        <w:t xml:space="preserve"> </w:t>
      </w:r>
      <w:r>
        <w:rPr>
          <w:rStyle w:val="DataTypeTok"/>
        </w:rPr>
        <w:t>products</w:t>
      </w:r>
      <w:r>
        <w:rPr>
          <w:rStyle w:val="OperatorTok"/>
        </w:rPr>
        <w:t>:</w:t>
      </w:r>
      <w:r>
        <w:rPr>
          <w:rStyle w:val="NormalTok"/>
        </w:rPr>
        <w:t xml:space="preserve"> </w:t>
      </w:r>
      <w:r>
        <w:rPr>
          <w:rStyle w:val="DecValTok"/>
        </w:rPr>
        <w:t>12</w:t>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"Computers"</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"Laptops"</w:t>
      </w:r>
      <w:r>
        <w:rPr>
          <w:rStyle w:val="OperatorTok"/>
        </w:rPr>
        <w:t>,</w:t>
      </w:r>
      <w:r>
        <w:rPr>
          <w:rStyle w:val="NormalTok"/>
        </w:rPr>
        <w:t xml:space="preserve"> </w:t>
      </w:r>
      <w:r>
        <w:rPr>
          <w:rStyle w:val="DataTypeTok"/>
        </w:rPr>
        <w:t>products</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"Desktops"</w:t>
      </w:r>
      <w:r>
        <w:rPr>
          <w:rStyle w:val="OperatorTok"/>
        </w:rPr>
        <w:t>,</w:t>
      </w:r>
      <w:r>
        <w:rPr>
          <w:rStyle w:val="NormalTok"/>
        </w:rPr>
        <w:t xml:space="preserve"> </w:t>
      </w:r>
      <w:r>
        <w:rPr>
          <w:rStyle w:val="DataTypeTok"/>
        </w:rPr>
        <w:t>products</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"Home"</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"Kitchen"</w:t>
      </w:r>
      <w:r>
        <w:rPr>
          <w:rStyle w:val="OperatorTok"/>
        </w:rPr>
        <w:t>,</w:t>
      </w:r>
      <w:r>
        <w:rPr>
          <w:rStyle w:val="NormalTok"/>
        </w:rPr>
        <w:t xml:space="preserve"> </w:t>
      </w:r>
      <w:r>
        <w:rPr>
          <w:rStyle w:val="DataTypeTok"/>
        </w:rPr>
        <w:t>products</w:t>
      </w:r>
      <w:r>
        <w:rPr>
          <w:rStyle w:val="OperatorTok"/>
        </w:rPr>
        <w:t>:</w:t>
      </w:r>
      <w:r>
        <w:rPr>
          <w:rStyle w:val="NormalTok"/>
        </w:rPr>
        <w:t xml:space="preserve"> </w:t>
      </w:r>
      <w:r>
        <w:rPr>
          <w:rStyle w:val="DecValTok"/>
        </w:rPr>
        <w:t>20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"Garden"</w:t>
      </w:r>
      <w:r>
        <w:rPr>
          <w:rStyle w:val="OperatorTok"/>
        </w:rPr>
        <w:t>,</w:t>
      </w:r>
      <w:r>
        <w:rPr>
          <w:rStyle w:val="NormalTok"/>
        </w:rPr>
        <w:t xml:space="preserve"> </w:t>
      </w:r>
      <w:r>
        <w:rPr>
          <w:rStyle w:val="DataTypeTok"/>
        </w:rPr>
        <w:t>products</w:t>
      </w:r>
      <w:r>
        <w:rPr>
          <w:rStyle w:val="OperatorTok"/>
        </w:rPr>
        <w:t>:</w:t>
      </w:r>
      <w:r>
        <w:rPr>
          <w:rStyle w:val="NormalTok"/>
        </w:rPr>
        <w:t xml:space="preserve"> </w:t>
      </w:r>
      <w:r>
        <w:rPr>
          <w:rStyle w:val="DecValTok"/>
        </w:rPr>
        <w:t>7</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1572E86A" w14:textId="77777777" w:rsidR="000C5186" w:rsidRDefault="00166F5B">
      <w:pPr>
        <w:pStyle w:val="FirstParagraph"/>
      </w:pPr>
      <w:r>
        <w:t>Write three recursive functions:</w:t>
      </w:r>
    </w:p>
    <w:p w14:paraId="744AF116" w14:textId="77777777" w:rsidR="000C5186" w:rsidRDefault="00166F5B">
      <w:pPr>
        <w:pStyle w:val="Compact"/>
        <w:numPr>
          <w:ilvl w:val="0"/>
          <w:numId w:val="167"/>
        </w:numPr>
      </w:pPr>
      <w:r>
        <w:rPr>
          <w:rStyle w:val="VerbatimChar"/>
        </w:rPr>
        <w:t>countProducts(category)</w:t>
      </w:r>
      <w:r>
        <w:t xml:space="preserve"> </w:t>
      </w:r>
      <w:r>
        <w:t>returns how many products a category holds, including everything in its subcategories.</w:t>
      </w:r>
    </w:p>
    <w:p w14:paraId="7A0FDD3D" w14:textId="77777777" w:rsidR="000C5186" w:rsidRDefault="00166F5B">
      <w:pPr>
        <w:pStyle w:val="Compact"/>
        <w:numPr>
          <w:ilvl w:val="0"/>
          <w:numId w:val="167"/>
        </w:numPr>
      </w:pPr>
      <w:r>
        <w:rPr>
          <w:rStyle w:val="VerbatimChar"/>
        </w:rPr>
        <w:t>printMenu(category, depth = 0)</w:t>
      </w:r>
      <w:r>
        <w:t xml:space="preserve"> prints each category, indented by level, with its product count in brackets.</w:t>
      </w:r>
    </w:p>
    <w:p w14:paraId="4DA75DED" w14:textId="77777777" w:rsidR="000C5186" w:rsidRDefault="00166F5B">
      <w:pPr>
        <w:pStyle w:val="Compact"/>
        <w:numPr>
          <w:ilvl w:val="0"/>
          <w:numId w:val="167"/>
        </w:numPr>
      </w:pPr>
      <w:r>
        <w:rPr>
          <w:rStyle w:val="VerbatimChar"/>
        </w:rPr>
        <w:t>findPath(category, target)</w:t>
      </w:r>
      <w:r>
        <w:t xml:space="preserve"> returns the list of category names from the top down to the one called </w:t>
      </w:r>
      <w:r>
        <w:rPr>
          <w:rStyle w:val="VerbatimChar"/>
        </w:rPr>
        <w:t>target</w:t>
      </w:r>
      <w:r>
        <w:t xml:space="preserve">, like </w:t>
      </w:r>
      <w:r>
        <w:rPr>
          <w:rStyle w:val="VerbatimChar"/>
        </w:rPr>
        <w:t>[ 'All products', 'Home', 'Garden' ]</w:t>
      </w:r>
      <w:r>
        <w:t xml:space="preserve">. If there's no category with that name, it returns </w:t>
      </w:r>
      <w:r>
        <w:rPr>
          <w:rStyle w:val="VerbatimChar"/>
        </w:rPr>
        <w:t>null</w:t>
      </w:r>
      <w:r>
        <w:t>.</w:t>
      </w:r>
    </w:p>
    <w:p w14:paraId="28CB352D" w14:textId="77777777" w:rsidR="000C5186" w:rsidRDefault="00166F5B">
      <w:pPr>
        <w:pStyle w:val="FirstParagraph"/>
      </w:pPr>
      <w:r>
        <w:t xml:space="preserve">Then print the menu, followed by the </w:t>
      </w:r>
      <w:r>
        <w:rPr>
          <w:b/>
          <w:bCs/>
        </w:rPr>
        <w:t>breadcrumbs</w:t>
      </w:r>
      <w:r>
        <w:t xml:space="preserve"> </w:t>
      </w:r>
      <w:r>
        <w:t xml:space="preserve">(the "you are here" trail that shops show at the top of a page) for </w:t>
      </w:r>
      <w:r>
        <w:rPr>
          <w:rStyle w:val="VerbatimChar"/>
        </w:rPr>
        <w:t>"Laptops"</w:t>
      </w:r>
      <w:r>
        <w:t xml:space="preserve">, </w:t>
      </w:r>
      <w:r>
        <w:rPr>
          <w:rStyle w:val="VerbatimChar"/>
        </w:rPr>
        <w:t>"Garden"</w:t>
      </w:r>
      <w:r>
        <w:t xml:space="preserve">, and </w:t>
      </w:r>
      <w:r>
        <w:rPr>
          <w:rStyle w:val="VerbatimChar"/>
        </w:rPr>
        <w:t>"Toys"</w:t>
      </w:r>
      <w:r>
        <w:t>:</w:t>
      </w:r>
    </w:p>
    <w:p w14:paraId="16C3BE4A" w14:textId="77777777" w:rsidR="000C5186" w:rsidRDefault="00166F5B">
      <w:pPr>
        <w:pStyle w:val="SourceCode"/>
      </w:pPr>
      <w:r>
        <w:rPr>
          <w:rStyle w:val="VerbatimChar"/>
        </w:rPr>
        <w:t>All products (52)</w:t>
      </w:r>
      <w:r>
        <w:br/>
      </w:r>
      <w:r>
        <w:rPr>
          <w:rStyle w:val="VerbatimChar"/>
        </w:rPr>
        <w:t xml:space="preserve">  Electronics (25)</w:t>
      </w:r>
      <w:r>
        <w:br/>
      </w:r>
      <w:r>
        <w:rPr>
          <w:rStyle w:val="VerbatimChar"/>
        </w:rPr>
        <w:t xml:space="preserve">    Phones (12)</w:t>
      </w:r>
      <w:r>
        <w:br/>
      </w:r>
      <w:r>
        <w:rPr>
          <w:rStyle w:val="VerbatimChar"/>
        </w:rPr>
        <w:t xml:space="preserve">    Computers (13)</w:t>
      </w:r>
      <w:r>
        <w:br/>
      </w:r>
      <w:r>
        <w:rPr>
          <w:rStyle w:val="VerbatimChar"/>
        </w:rPr>
        <w:t xml:space="preserve">      Laptops (8)</w:t>
      </w:r>
      <w:r>
        <w:br/>
      </w:r>
      <w:r>
        <w:rPr>
          <w:rStyle w:val="VerbatimChar"/>
        </w:rPr>
        <w:t xml:space="preserve">      Desktops (5)</w:t>
      </w:r>
      <w:r>
        <w:br/>
      </w:r>
      <w:r>
        <w:rPr>
          <w:rStyle w:val="VerbatimChar"/>
        </w:rPr>
        <w:t xml:space="preserve">  Home (27)</w:t>
      </w:r>
      <w:r>
        <w:br/>
      </w:r>
      <w:r>
        <w:rPr>
          <w:rStyle w:val="VerbatimChar"/>
        </w:rPr>
        <w:t xml:space="preserve">    Kitchen (20)</w:t>
      </w:r>
      <w:r>
        <w:br/>
      </w:r>
      <w:r>
        <w:rPr>
          <w:rStyle w:val="VerbatimChar"/>
        </w:rPr>
        <w:t xml:space="preserve">    Garden (7)</w:t>
      </w:r>
      <w:r>
        <w:br/>
      </w:r>
      <w:r>
        <w:rPr>
          <w:rStyle w:val="VerbatimChar"/>
        </w:rPr>
        <w:t>All products &gt; Electronics &gt; Computers &gt; Laptops</w:t>
      </w:r>
      <w:r>
        <w:br/>
      </w:r>
      <w:r>
        <w:rPr>
          <w:rStyle w:val="VerbatimChar"/>
        </w:rPr>
        <w:t>All products &gt; Home &gt; Garden</w:t>
      </w:r>
      <w:r>
        <w:br/>
      </w:r>
      <w:r>
        <w:rPr>
          <w:rStyle w:val="VerbatimChar"/>
        </w:rPr>
        <w:t>Toys: not found</w:t>
      </w:r>
    </w:p>
    <w:p w14:paraId="6E67E689" w14:textId="77777777" w:rsidR="000C5186" w:rsidRDefault="00166F5B">
      <w:pPr>
        <w:pStyle w:val="FirstParagraph"/>
      </w:pPr>
      <w:r>
        <w:rPr>
          <w:i/>
          <w:iCs/>
        </w:rPr>
        <w:t xml:space="preserve">Stuck? Hint 1, Hint 2, Hint 3 and Hint 4 are in the </w:t>
      </w:r>
      <w:hyperlink w:anchor="hints-sec-17-recursion-5">
        <w:r>
          <w:rPr>
            <w:rStyle w:val="Hyperlink"/>
            <w:i/>
            <w:iCs/>
          </w:rPr>
          <w:t>Hints section</w:t>
        </w:r>
      </w:hyperlink>
      <w:r>
        <w:rPr>
          <w:i/>
          <w:iCs/>
        </w:rPr>
        <w:t xml:space="preserve"> at the end.</w:t>
      </w:r>
    </w:p>
    <w:p w14:paraId="230404D1" w14:textId="77777777" w:rsidR="000C5186" w:rsidRDefault="000C5186">
      <w:pPr>
        <w:pBdr>
          <w:bottom w:val="single" w:sz="6" w:space="1" w:color="C9D1D9"/>
        </w:pBdr>
        <w:spacing w:before="120" w:after="240"/>
      </w:pPr>
    </w:p>
    <w:p w14:paraId="6C3980E4" w14:textId="77777777" w:rsidR="000C5186" w:rsidRDefault="00166F5B">
      <w:pPr>
        <w:pStyle w:val="Heading4"/>
      </w:pPr>
      <w:bookmarkStart w:id="453" w:name="before-you-move-on-16"/>
      <w:bookmarkEnd w:id="452"/>
      <w:r>
        <w:t>Before you move on</w:t>
      </w:r>
    </w:p>
    <w:p w14:paraId="7512A928" w14:textId="77777777" w:rsidR="000C5186" w:rsidRDefault="00166F5B">
      <w:pPr>
        <w:pStyle w:val="FirstParagraph"/>
      </w:pPr>
      <w:r>
        <w:t xml:space="preserve">When your recursion ran too deep, the whole program crashed with a </w:t>
      </w:r>
      <w:r>
        <w:rPr>
          <w:rStyle w:val="VerbatimChar"/>
        </w:rPr>
        <w:t>RangeError</w:t>
      </w:r>
      <w:r>
        <w:t xml:space="preserve"> and stopped. In a real app, you don't want one problem to bring everything down.</w:t>
      </w:r>
    </w:p>
    <w:p w14:paraId="67F046F6" w14:textId="77777777" w:rsidR="000C5186" w:rsidRDefault="00166F5B">
      <w:pPr>
        <w:pStyle w:val="BodyText"/>
      </w:pPr>
      <w:hyperlink w:anchor="ch-18-error-handling">
        <w:r>
          <w:rPr>
            <w:rStyle w:val="Hyperlink"/>
          </w:rPr>
          <w:t>Chapter 18</w:t>
        </w:r>
      </w:hyperlink>
      <w:r>
        <w:t xml:space="preserve"> shows you how to catch errors, deal with them, and even throw your own.</w:t>
      </w:r>
    </w:p>
    <w:p w14:paraId="07DF26B5" w14:textId="77777777" w:rsidR="000C5186" w:rsidRDefault="00166F5B">
      <w:r>
        <w:br w:type="page"/>
      </w:r>
    </w:p>
    <w:p w14:paraId="16DCB158" w14:textId="77777777" w:rsidR="000C5186" w:rsidRDefault="00166F5B">
      <w:pPr>
        <w:pStyle w:val="Heading2"/>
      </w:pPr>
      <w:bookmarkStart w:id="454" w:name="ch-18-error-handling"/>
      <w:bookmarkStart w:id="455" w:name="_Toc241509388"/>
      <w:bookmarkEnd w:id="428"/>
      <w:bookmarkEnd w:id="447"/>
      <w:bookmarkEnd w:id="453"/>
      <w:r>
        <w:t>18 Error Handling</w:t>
      </w:r>
      <w:bookmarkEnd w:id="455"/>
    </w:p>
    <w:p w14:paraId="2B8C2A4D" w14:textId="77777777" w:rsidR="000C5186" w:rsidRDefault="00166F5B">
      <w:pPr>
        <w:pStyle w:val="Heading3"/>
      </w:pPr>
      <w:bookmarkStart w:id="456" w:name="what-is-it-16"/>
      <w:r>
        <w:t>What is it?</w:t>
      </w:r>
    </w:p>
    <w:p w14:paraId="3B3FA1B1" w14:textId="77777777" w:rsidR="000C5186" w:rsidRDefault="00166F5B">
      <w:pPr>
        <w:pStyle w:val="FirstParagraph"/>
      </w:pPr>
      <w:r>
        <w:rPr>
          <w:b/>
          <w:bCs/>
        </w:rPr>
        <w:t>Error handling</w:t>
      </w:r>
      <w:r>
        <w:t xml:space="preserve"> is how your program deals with things that go wrong: a missing value, a number that's out of range, a request that breaks the rules.</w:t>
      </w:r>
    </w:p>
    <w:p w14:paraId="132AD55A" w14:textId="77777777" w:rsidR="000C5186" w:rsidRDefault="00166F5B">
      <w:pPr>
        <w:pStyle w:val="BodyText"/>
      </w:pPr>
      <w:r>
        <w:t>Instead of crashing with a scary message, your program can notice the problem, deal with it, and keep going.</w:t>
      </w:r>
    </w:p>
    <w:p w14:paraId="6D478D33" w14:textId="77777777" w:rsidR="000C5186" w:rsidRDefault="00166F5B">
      <w:pPr>
        <w:pStyle w:val="Heading3"/>
      </w:pPr>
      <w:bookmarkStart w:id="457" w:name="why-does-it-matter-16"/>
      <w:bookmarkEnd w:id="456"/>
      <w:r>
        <w:t>Why does it matter?</w:t>
      </w:r>
    </w:p>
    <w:p w14:paraId="6D00BD82" w14:textId="77777777" w:rsidR="000C5186" w:rsidRDefault="00166F5B">
      <w:pPr>
        <w:pStyle w:val="FirstParagraph"/>
      </w:pPr>
      <w:r>
        <w:t xml:space="preserve">Real programs meet a messy world. Users type "fifty" where you expected </w:t>
      </w:r>
      <w:r>
        <w:rPr>
          <w:rStyle w:val="VerbatimChar"/>
        </w:rPr>
        <w:t>50</w:t>
      </w:r>
      <w:r>
        <w:t>. Data arrives with pieces missing. Someone tries to book 12 seats when only 6 are left.</w:t>
      </w:r>
    </w:p>
    <w:p w14:paraId="5073184A" w14:textId="77777777" w:rsidR="000C5186" w:rsidRDefault="00166F5B">
      <w:pPr>
        <w:pStyle w:val="BodyText"/>
      </w:pPr>
      <w:r>
        <w:t>Without error handling, one problem crashes the whole program. With it, you can:</w:t>
      </w:r>
    </w:p>
    <w:p w14:paraId="6A77B6A8" w14:textId="77777777" w:rsidR="000C5186" w:rsidRDefault="00166F5B">
      <w:pPr>
        <w:pStyle w:val="Compact"/>
        <w:numPr>
          <w:ilvl w:val="0"/>
          <w:numId w:val="168"/>
        </w:numPr>
      </w:pPr>
      <w:r>
        <w:t>show a friendly message instead of a crash,</w:t>
      </w:r>
    </w:p>
    <w:p w14:paraId="0DA73AD4" w14:textId="77777777" w:rsidR="000C5186" w:rsidRDefault="00166F5B">
      <w:pPr>
        <w:pStyle w:val="Compact"/>
        <w:numPr>
          <w:ilvl w:val="0"/>
          <w:numId w:val="168"/>
        </w:numPr>
      </w:pPr>
      <w:r>
        <w:t>skip one bad item and carry on with the rest,</w:t>
      </w:r>
    </w:p>
    <w:p w14:paraId="63888ACA" w14:textId="77777777" w:rsidR="000C5186" w:rsidRDefault="00166F5B">
      <w:pPr>
        <w:pStyle w:val="Compact"/>
        <w:numPr>
          <w:ilvl w:val="0"/>
          <w:numId w:val="168"/>
        </w:numPr>
      </w:pPr>
      <w:r>
        <w:t>clean up (turn off a printer, close a file) no matter what happened.</w:t>
      </w:r>
    </w:p>
    <w:p w14:paraId="084154EF" w14:textId="77777777" w:rsidR="000C5186" w:rsidRDefault="00166F5B">
      <w:pPr>
        <w:pStyle w:val="FirstParagraph"/>
      </w:pPr>
      <w:r>
        <w:t>Error handling also works the other way round. Your own functions can raise the alarm the moment something is wrong, instead of quietly giving a wrong answer that nobody notices until much later.</w:t>
      </w:r>
    </w:p>
    <w:p w14:paraId="4D63F75E" w14:textId="77777777" w:rsidR="000C5186" w:rsidRDefault="00166F5B">
      <w:pPr>
        <w:pStyle w:val="Heading3"/>
      </w:pPr>
      <w:bookmarkStart w:id="458" w:name="real-world-example-16"/>
      <w:bookmarkEnd w:id="457"/>
      <w:r>
        <w:t>Real-world example</w:t>
      </w:r>
    </w:p>
    <w:p w14:paraId="0F15A0E0" w14:textId="77777777" w:rsidR="000C5186" w:rsidRDefault="00166F5B">
      <w:pPr>
        <w:pStyle w:val="FirstParagraph"/>
      </w:pPr>
      <w:r>
        <w:t>Think of a busy restaurant kitchen:</w:t>
      </w:r>
    </w:p>
    <w:tbl>
      <w:tblPr>
        <w:tblStyle w:val="Table"/>
        <w:tblW w:w="0" w:type="auto"/>
        <w:tblLook w:val="0020" w:firstRow="1" w:lastRow="0" w:firstColumn="0" w:lastColumn="0" w:noHBand="0" w:noVBand="0"/>
      </w:tblPr>
      <w:tblGrid>
        <w:gridCol w:w="5907"/>
        <w:gridCol w:w="3669"/>
      </w:tblGrid>
      <w:tr w:rsidR="000C5186" w14:paraId="1C77EF2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BC96F0A" w14:textId="77777777" w:rsidR="000C5186" w:rsidRDefault="00166F5B">
            <w:pPr>
              <w:pStyle w:val="Compact"/>
            </w:pPr>
            <w:r>
              <w:t>In the kitchen</w:t>
            </w:r>
          </w:p>
        </w:tc>
        <w:tc>
          <w:tcPr>
            <w:tcW w:w="0" w:type="auto"/>
          </w:tcPr>
          <w:p w14:paraId="09B5BF48" w14:textId="77777777" w:rsidR="000C5186" w:rsidRDefault="00166F5B">
            <w:pPr>
              <w:pStyle w:val="Compact"/>
            </w:pPr>
            <w:r>
              <w:t>In code</w:t>
            </w:r>
          </w:p>
        </w:tc>
      </w:tr>
      <w:tr w:rsidR="000C5186" w14:paraId="495DF61A" w14:textId="77777777">
        <w:tc>
          <w:tcPr>
            <w:tcW w:w="0" w:type="auto"/>
          </w:tcPr>
          <w:p w14:paraId="401F1F6F" w14:textId="77777777" w:rsidR="000C5186" w:rsidRDefault="00166F5B">
            <w:pPr>
              <w:pStyle w:val="Compact"/>
            </w:pPr>
            <w:r>
              <w:t>The chef tries to cook the order</w:t>
            </w:r>
          </w:p>
        </w:tc>
        <w:tc>
          <w:tcPr>
            <w:tcW w:w="0" w:type="auto"/>
          </w:tcPr>
          <w:p w14:paraId="0505C4DD" w14:textId="77777777" w:rsidR="000C5186" w:rsidRDefault="00166F5B">
            <w:pPr>
              <w:pStyle w:val="Compact"/>
            </w:pPr>
            <w:r>
              <w:rPr>
                <w:rStyle w:val="VerbatimChar"/>
              </w:rPr>
              <w:t>try { ... }</w:t>
            </w:r>
            <w:r>
              <w:t xml:space="preserve"> runs code that might fail</w:t>
            </w:r>
          </w:p>
        </w:tc>
      </w:tr>
      <w:tr w:rsidR="000C5186" w14:paraId="6BEF3607" w14:textId="77777777">
        <w:tc>
          <w:tcPr>
            <w:tcW w:w="0" w:type="auto"/>
          </w:tcPr>
          <w:p w14:paraId="34B7168B" w14:textId="77777777" w:rsidR="000C5186" w:rsidRDefault="00166F5B">
            <w:pPr>
              <w:pStyle w:val="Compact"/>
            </w:pPr>
            <w:r>
              <w:t>The chef finds there's no salmon left and rings the bell: "Can't make this one!"</w:t>
            </w:r>
          </w:p>
        </w:tc>
        <w:tc>
          <w:tcPr>
            <w:tcW w:w="0" w:type="auto"/>
          </w:tcPr>
          <w:p w14:paraId="6EE896D4" w14:textId="77777777" w:rsidR="000C5186" w:rsidRDefault="00166F5B">
            <w:pPr>
              <w:pStyle w:val="Compact"/>
            </w:pPr>
            <w:r>
              <w:rPr>
                <w:rStyle w:val="VerbatimChar"/>
              </w:rPr>
              <w:t>throw new Error("Out of salmon")</w:t>
            </w:r>
          </w:p>
        </w:tc>
      </w:tr>
      <w:tr w:rsidR="000C5186" w14:paraId="0F5771C6" w14:textId="77777777">
        <w:tc>
          <w:tcPr>
            <w:tcW w:w="0" w:type="auto"/>
          </w:tcPr>
          <w:p w14:paraId="52F8A3DA" w14:textId="77777777" w:rsidR="000C5186" w:rsidRDefault="00166F5B">
            <w:pPr>
              <w:pStyle w:val="Compact"/>
            </w:pPr>
            <w:r>
              <w:t>The waiter hears the bell, tells the customer, and offers the chicken instead</w:t>
            </w:r>
          </w:p>
        </w:tc>
        <w:tc>
          <w:tcPr>
            <w:tcW w:w="0" w:type="auto"/>
          </w:tcPr>
          <w:p w14:paraId="27B2BF09" w14:textId="77777777" w:rsidR="000C5186" w:rsidRDefault="00166F5B">
            <w:pPr>
              <w:pStyle w:val="Compact"/>
            </w:pPr>
            <w:r>
              <w:rPr>
                <w:rStyle w:val="VerbatimChar"/>
              </w:rPr>
              <w:t>catch (error) { ... }</w:t>
            </w:r>
            <w:r>
              <w:t xml:space="preserve"> handles the problem</w:t>
            </w:r>
          </w:p>
        </w:tc>
      </w:tr>
      <w:tr w:rsidR="000C5186" w14:paraId="59A917CE" w14:textId="77777777">
        <w:tc>
          <w:tcPr>
            <w:tcW w:w="0" w:type="auto"/>
          </w:tcPr>
          <w:p w14:paraId="28B46092" w14:textId="77777777" w:rsidR="000C5186" w:rsidRDefault="00166F5B">
            <w:pPr>
              <w:pStyle w:val="Compact"/>
            </w:pPr>
            <w:r>
              <w:t>The kitchen gets cleaned at the end of the night, busy or quiet</w:t>
            </w:r>
          </w:p>
        </w:tc>
        <w:tc>
          <w:tcPr>
            <w:tcW w:w="0" w:type="auto"/>
          </w:tcPr>
          <w:p w14:paraId="2AE977E3" w14:textId="77777777" w:rsidR="000C5186" w:rsidRDefault="00166F5B">
            <w:pPr>
              <w:pStyle w:val="Compact"/>
            </w:pPr>
            <w:r>
              <w:rPr>
                <w:rStyle w:val="VerbatimChar"/>
              </w:rPr>
              <w:t>finally { ... }</w:t>
            </w:r>
            <w:r>
              <w:t xml:space="preserve"> runs no matter what</w:t>
            </w:r>
          </w:p>
        </w:tc>
      </w:tr>
      <w:tr w:rsidR="000C5186" w14:paraId="73936611" w14:textId="77777777">
        <w:tc>
          <w:tcPr>
            <w:tcW w:w="0" w:type="auto"/>
          </w:tcPr>
          <w:p w14:paraId="47031998" w14:textId="77777777" w:rsidR="000C5186" w:rsidRDefault="00166F5B">
            <w:pPr>
              <w:pStyle w:val="Compact"/>
            </w:pPr>
            <w:r>
              <w:t>Nobody hears the bell, and the whole restaurant shuts down</w:t>
            </w:r>
          </w:p>
        </w:tc>
        <w:tc>
          <w:tcPr>
            <w:tcW w:w="0" w:type="auto"/>
          </w:tcPr>
          <w:p w14:paraId="5CF9BB4D" w14:textId="77777777" w:rsidR="000C5186" w:rsidRDefault="00166F5B">
            <w:pPr>
              <w:pStyle w:val="Compact"/>
            </w:pPr>
            <w:r>
              <w:t>An uncaught error crashes the program</w:t>
            </w:r>
          </w:p>
        </w:tc>
      </w:tr>
    </w:tbl>
    <w:p w14:paraId="78BF85FF" w14:textId="77777777" w:rsidR="000C5186" w:rsidRDefault="00166F5B">
      <w:pPr>
        <w:pStyle w:val="BodyText"/>
      </w:pPr>
      <w:r>
        <w:t xml:space="preserve">Notice the split. The chef </w:t>
      </w:r>
      <w:r>
        <w:rPr>
          <w:i/>
          <w:iCs/>
        </w:rPr>
        <w:t>spots</w:t>
      </w:r>
      <w:r>
        <w:t xml:space="preserve"> the problem, but the waiter </w:t>
      </w:r>
      <w:r>
        <w:rPr>
          <w:i/>
          <w:iCs/>
        </w:rPr>
        <w:t>decides what to do about it</w:t>
      </w:r>
      <w:r>
        <w:t>. That idea is at the heart of this chapter.</w:t>
      </w:r>
    </w:p>
    <w:p w14:paraId="66847029" w14:textId="77777777" w:rsidR="000C5186" w:rsidRDefault="00166F5B">
      <w:pPr>
        <w:pStyle w:val="Heading3"/>
      </w:pPr>
      <w:bookmarkStart w:id="459" w:name="how-it-works-16"/>
      <w:bookmarkEnd w:id="458"/>
      <w:r>
        <w:t>How it works</w:t>
      </w:r>
    </w:p>
    <w:p w14:paraId="01CFBDB9" w14:textId="77777777" w:rsidR="000C5186" w:rsidRDefault="00166F5B">
      <w:pPr>
        <w:pStyle w:val="Heading4"/>
      </w:pPr>
      <w:bookmarkStart w:id="460" w:name="kinds-of-errors"/>
      <w:r>
        <w:t>Kinds of errors</w:t>
      </w:r>
    </w:p>
    <w:p w14:paraId="19AE1A1B" w14:textId="77777777" w:rsidR="000C5186" w:rsidRDefault="00166F5B">
      <w:pPr>
        <w:pStyle w:val="FirstParagraph"/>
      </w:pPr>
      <w:r>
        <w:t xml:space="preserve">You've already met a few errors, like </w:t>
      </w:r>
      <w:r>
        <w:rPr>
          <w:rStyle w:val="VerbatimChar"/>
        </w:rPr>
        <w:t>ReferenceError</w:t>
      </w:r>
      <w:r>
        <w:t xml:space="preserve"> in </w:t>
      </w:r>
      <w:hyperlink w:anchor="ch-01-getting-started">
        <w:r>
          <w:rPr>
            <w:rStyle w:val="Hyperlink"/>
          </w:rPr>
          <w:t>chapter 01</w:t>
        </w:r>
      </w:hyperlink>
      <w:r>
        <w:t>. Here are the main kinds.</w:t>
      </w:r>
    </w:p>
    <w:p w14:paraId="472C449E" w14:textId="77777777" w:rsidR="000C5186" w:rsidRDefault="00166F5B">
      <w:pPr>
        <w:pStyle w:val="BodyText"/>
      </w:pPr>
      <w:r>
        <w:rPr>
          <w:b/>
          <w:bCs/>
        </w:rPr>
        <w:t>Syntax errors</w:t>
      </w:r>
      <w:r>
        <w:t xml:space="preserve"> are grammar mistakes. JavaScript checks the whole file before running it, so a syntax error means </w:t>
      </w:r>
      <w:r>
        <w:rPr>
          <w:i/>
          <w:iCs/>
        </w:rPr>
        <w:t>nothing</w:t>
      </w:r>
      <w:r>
        <w:t xml:space="preserve"> runs at all.</w:t>
      </w:r>
    </w:p>
    <w:p w14:paraId="085144D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"Hi"</w:t>
      </w:r>
      <w:r>
        <w:rPr>
          <w:rStyle w:val="OperatorTok"/>
        </w:rPr>
        <w:t>;</w:t>
      </w:r>
      <w:r>
        <w:br/>
      </w:r>
      <w:r>
        <w:rPr>
          <w:rStyle w:val="CommentTok"/>
        </w:rPr>
        <w:t>// SyntaxError: missing ) after argument list</w:t>
      </w:r>
    </w:p>
    <w:p w14:paraId="30CA5448" w14:textId="77777777" w:rsidR="000C5186" w:rsidRDefault="00166F5B">
      <w:pPr>
        <w:pStyle w:val="FirstParagraph"/>
      </w:pPr>
      <w:r>
        <w:rPr>
          <w:b/>
          <w:bCs/>
        </w:rPr>
        <w:t>Reference errors</w:t>
      </w:r>
      <w:r>
        <w:t xml:space="preserve"> happen when you use a name that doesn't exist, often because of a typo.</w:t>
      </w:r>
    </w:p>
    <w:p w14:paraId="5D100AC6" w14:textId="77777777" w:rsidR="000C5186" w:rsidRDefault="00166F5B">
      <w:pPr>
        <w:pStyle w:val="SourceCode"/>
      </w:pPr>
      <w:r>
        <w:rPr>
          <w:rStyle w:val="KeywordTok"/>
        </w:rPr>
        <w:t>const</w:t>
      </w:r>
      <w:r>
        <w:rPr>
          <w:rStyle w:val="NormalTok"/>
        </w:rPr>
        <w:t xml:space="preserve"> total </w:t>
      </w:r>
      <w:r>
        <w:rPr>
          <w:rStyle w:val="OperatorTok"/>
        </w:rPr>
        <w:t>=</w:t>
      </w:r>
      <w:r>
        <w:rPr>
          <w:rStyle w:val="NormalTok"/>
        </w:rPr>
        <w:t xml:space="preserve"> </w:t>
      </w:r>
      <w:r>
        <w:rPr>
          <w:rStyle w:val="DecValTok"/>
        </w:rPr>
        <w:t>50</w:t>
      </w:r>
      <w:r>
        <w:rPr>
          <w:rStyle w:val="OperatorTok"/>
        </w:rPr>
        <w:t>;</w:t>
      </w:r>
      <w:r>
        <w:br/>
      </w:r>
      <w:r>
        <w:rPr>
          <w:rStyle w:val="BuiltInTok"/>
        </w:rPr>
        <w:t>console</w:t>
      </w:r>
      <w:r>
        <w:rPr>
          <w:rStyle w:val="OperatorTok"/>
        </w:rPr>
        <w:t>.</w:t>
      </w:r>
      <w:r>
        <w:rPr>
          <w:rStyle w:val="FunctionTok"/>
        </w:rPr>
        <w:t>log</w:t>
      </w:r>
      <w:r>
        <w:rPr>
          <w:rStyle w:val="NormalTok"/>
        </w:rPr>
        <w:t>(totl)</w:t>
      </w:r>
      <w:r>
        <w:rPr>
          <w:rStyle w:val="OperatorTok"/>
        </w:rPr>
        <w:t>;</w:t>
      </w:r>
      <w:r>
        <w:br/>
      </w:r>
      <w:r>
        <w:rPr>
          <w:rStyle w:val="CommentTok"/>
        </w:rPr>
        <w:t>// ReferenceError: totl is not defined</w:t>
      </w:r>
    </w:p>
    <w:p w14:paraId="4B7A25BF" w14:textId="77777777" w:rsidR="000C5186" w:rsidRDefault="00166F5B">
      <w:pPr>
        <w:pStyle w:val="FirstParagraph"/>
      </w:pPr>
      <w:r>
        <w:rPr>
          <w:b/>
          <w:bCs/>
        </w:rPr>
        <w:t>Type errors</w:t>
      </w:r>
      <w:r>
        <w:t xml:space="preserve"> happen when you use a value the wrong way, like reading a property of </w:t>
      </w:r>
      <w:r>
        <w:rPr>
          <w:rStyle w:val="VerbatimChar"/>
        </w:rPr>
        <w:t>undefined</w:t>
      </w:r>
      <w:r>
        <w:t>, or calling something that isn't a function.</w:t>
      </w:r>
    </w:p>
    <w:p w14:paraId="2806E5BB" w14:textId="77777777" w:rsidR="000C5186" w:rsidRDefault="00166F5B">
      <w:pPr>
        <w:pStyle w:val="SourceCode"/>
      </w:pPr>
      <w:r>
        <w:rPr>
          <w:rStyle w:val="KeywordTok"/>
        </w:rPr>
        <w:t>const</w:t>
      </w:r>
      <w:r>
        <w:rPr>
          <w:rStyle w:val="NormalTok"/>
        </w:rPr>
        <w:t xml:space="preserve"> guest </w:t>
      </w:r>
      <w:r>
        <w:rPr>
          <w:rStyle w:val="OperatorTok"/>
        </w:rPr>
        <w:t>=</w:t>
      </w:r>
      <w:r>
        <w:rPr>
          <w:rStyle w:val="NormalTok"/>
        </w:rPr>
        <w:t xml:space="preserve"> </w:t>
      </w:r>
      <w:r>
        <w:rPr>
          <w:rStyle w:val="KeywordTok"/>
        </w:rPr>
        <w:t>undefined</w:t>
      </w:r>
      <w:r>
        <w:rPr>
          <w:rStyle w:val="OperatorTok"/>
        </w:rPr>
        <w:t>;</w:t>
      </w:r>
      <w:r>
        <w:br/>
      </w:r>
      <w:r>
        <w:rPr>
          <w:rStyle w:val="BuiltInTok"/>
        </w:rPr>
        <w:t>console</w:t>
      </w:r>
      <w:r>
        <w:rPr>
          <w:rStyle w:val="OperatorTok"/>
        </w:rPr>
        <w:t>.</w:t>
      </w:r>
      <w:r>
        <w:rPr>
          <w:rStyle w:val="FunctionTok"/>
        </w:rPr>
        <w:t>log</w:t>
      </w:r>
      <w:r>
        <w:rPr>
          <w:rStyle w:val="NormalTok"/>
        </w:rPr>
        <w:t>(guest</w:t>
      </w:r>
      <w:r>
        <w:rPr>
          <w:rStyle w:val="OperatorTok"/>
        </w:rPr>
        <w:t>.</w:t>
      </w:r>
      <w:r>
        <w:rPr>
          <w:rStyle w:val="AttributeTok"/>
        </w:rPr>
        <w:t>name</w:t>
      </w:r>
      <w:r>
        <w:rPr>
          <w:rStyle w:val="NormalTok"/>
        </w:rPr>
        <w:t>)</w:t>
      </w:r>
      <w:r>
        <w:rPr>
          <w:rStyle w:val="OperatorTok"/>
        </w:rPr>
        <w:t>;</w:t>
      </w:r>
      <w:r>
        <w:br/>
      </w:r>
      <w:r>
        <w:rPr>
          <w:rStyle w:val="CommentTok"/>
        </w:rPr>
        <w:t>// TypeError: Cannot read properties of undefined (reading 'name')</w:t>
      </w:r>
      <w:r>
        <w:br/>
      </w:r>
      <w:r>
        <w:br/>
      </w:r>
      <w:r>
        <w:rPr>
          <w:rStyle w:val="KeywordTok"/>
        </w:rPr>
        <w:t>const</w:t>
      </w:r>
      <w:r>
        <w:rPr>
          <w:rStyle w:val="NormalTok"/>
        </w:rPr>
        <w:t xml:space="preserve"> price </w:t>
      </w:r>
      <w:r>
        <w:rPr>
          <w:rStyle w:val="OperatorTok"/>
        </w:rPr>
        <w:t>=</w:t>
      </w:r>
      <w:r>
        <w:rPr>
          <w:rStyle w:val="NormalTok"/>
        </w:rPr>
        <w:t xml:space="preserve"> </w:t>
      </w:r>
      <w:r>
        <w:rPr>
          <w:rStyle w:val="DecValTok"/>
        </w:rPr>
        <w:t>5</w:t>
      </w:r>
      <w:r>
        <w:rPr>
          <w:rStyle w:val="OperatorTok"/>
        </w:rPr>
        <w:t>;</w:t>
      </w:r>
      <w:r>
        <w:br/>
      </w:r>
      <w:r>
        <w:rPr>
          <w:rStyle w:val="FunctionTok"/>
        </w:rPr>
        <w:t>price</w:t>
      </w:r>
      <w:r>
        <w:rPr>
          <w:rStyle w:val="NormalTok"/>
        </w:rPr>
        <w:t>()</w:t>
      </w:r>
      <w:r>
        <w:rPr>
          <w:rStyle w:val="OperatorTok"/>
        </w:rPr>
        <w:t>;</w:t>
      </w:r>
      <w:r>
        <w:br/>
      </w:r>
      <w:r>
        <w:rPr>
          <w:rStyle w:val="CommentTok"/>
        </w:rPr>
        <w:t>// TypeError: price is not a function</w:t>
      </w:r>
    </w:p>
    <w:p w14:paraId="2BA80C81" w14:textId="77777777" w:rsidR="000C5186" w:rsidRDefault="00166F5B">
      <w:pPr>
        <w:pStyle w:val="FirstParagraph"/>
      </w:pPr>
      <w:r>
        <w:rPr>
          <w:b/>
          <w:bCs/>
        </w:rPr>
        <w:t>Range errors</w:t>
      </w:r>
      <w:r>
        <w:t xml:space="preserve"> happen when a number is outside the allowed range. You met one in </w:t>
      </w:r>
      <w:hyperlink w:anchor="ch-17-recursion">
        <w:r>
          <w:rPr>
            <w:rStyle w:val="Hyperlink"/>
          </w:rPr>
          <w:t>chapter 17</w:t>
        </w:r>
      </w:hyperlink>
      <w:r>
        <w:t xml:space="preserve">: </w:t>
      </w:r>
      <w:r>
        <w:rPr>
          <w:rStyle w:val="VerbatimChar"/>
        </w:rPr>
        <w:t>Maximum call stack size exceeded</w:t>
      </w:r>
      <w:r>
        <w:t>.</w:t>
      </w:r>
    </w:p>
    <w:p w14:paraId="68F474F9" w14:textId="77777777" w:rsidR="000C5186" w:rsidRDefault="00166F5B">
      <w:pPr>
        <w:pStyle w:val="SourceCode"/>
      </w:pPr>
      <w:r>
        <w:rPr>
          <w:rStyle w:val="KeywordTok"/>
        </w:rPr>
        <w:t>const</w:t>
      </w:r>
      <w:r>
        <w:rPr>
          <w:rStyle w:val="NormalTok"/>
        </w:rPr>
        <w:t xml:space="preserve"> cheer </w:t>
      </w:r>
      <w:r>
        <w:rPr>
          <w:rStyle w:val="OperatorTok"/>
        </w:rPr>
        <w:t>=</w:t>
      </w:r>
      <w:r>
        <w:rPr>
          <w:rStyle w:val="NormalTok"/>
        </w:rPr>
        <w:t xml:space="preserve"> </w:t>
      </w:r>
      <w:r>
        <w:rPr>
          <w:rStyle w:val="StringTok"/>
        </w:rPr>
        <w:t>"Go! "</w:t>
      </w:r>
      <w:r>
        <w:rPr>
          <w:rStyle w:val="OperatorTok"/>
        </w:rPr>
        <w:t>.</w:t>
      </w:r>
      <w:r>
        <w:rPr>
          <w:rStyle w:val="FunctionTok"/>
        </w:rPr>
        <w:t>repeat</w:t>
      </w:r>
      <w:r>
        <w:rPr>
          <w:rStyle w:val="NormalTok"/>
        </w:rPr>
        <w:t>(</w:t>
      </w:r>
      <w:r>
        <w:rPr>
          <w:rStyle w:val="OperatorTok"/>
        </w:rPr>
        <w:t>-</w:t>
      </w:r>
      <w:r>
        <w:rPr>
          <w:rStyle w:val="DecValTok"/>
        </w:rPr>
        <w:t>1</w:t>
      </w:r>
      <w:r>
        <w:rPr>
          <w:rStyle w:val="NormalTok"/>
        </w:rPr>
        <w:t>)</w:t>
      </w:r>
      <w:r>
        <w:rPr>
          <w:rStyle w:val="OperatorTok"/>
        </w:rPr>
        <w:t>;</w:t>
      </w:r>
      <w:r>
        <w:br/>
      </w:r>
      <w:r>
        <w:rPr>
          <w:rStyle w:val="CommentTok"/>
        </w:rPr>
        <w:t>// RangeError: Invalid count value: -1</w:t>
      </w:r>
    </w:p>
    <w:p w14:paraId="05385292" w14:textId="77777777" w:rsidR="000C5186" w:rsidRDefault="00166F5B">
      <w:pPr>
        <w:pStyle w:val="FirstParagraph"/>
      </w:pPr>
      <w:r>
        <w:rPr>
          <w:b/>
          <w:bCs/>
        </w:rPr>
        <w:t>Logic errors</w:t>
      </w:r>
      <w:r>
        <w:t xml:space="preserve"> are the sneaky ones. The program runs fine and prints no error, but the answer is wrong.</w:t>
      </w:r>
    </w:p>
    <w:p w14:paraId="5CC463E9" w14:textId="77777777" w:rsidR="000C5186" w:rsidRDefault="00166F5B">
      <w:pPr>
        <w:pStyle w:val="SourceCode"/>
      </w:pPr>
      <w:r>
        <w:rPr>
          <w:rStyle w:val="KeywordTok"/>
        </w:rPr>
        <w:t>const</w:t>
      </w:r>
      <w:r>
        <w:rPr>
          <w:rStyle w:val="NormalTok"/>
        </w:rPr>
        <w:t xml:space="preserve"> math </w:t>
      </w:r>
      <w:r>
        <w:rPr>
          <w:rStyle w:val="OperatorTok"/>
        </w:rPr>
        <w:t>=</w:t>
      </w:r>
      <w:r>
        <w:rPr>
          <w:rStyle w:val="NormalTok"/>
        </w:rPr>
        <w:t xml:space="preserve"> </w:t>
      </w:r>
      <w:r>
        <w:rPr>
          <w:rStyle w:val="DecValTok"/>
        </w:rPr>
        <w:t>80</w:t>
      </w:r>
      <w:r>
        <w:rPr>
          <w:rStyle w:val="OperatorTok"/>
        </w:rPr>
        <w:t>;</w:t>
      </w:r>
      <w:r>
        <w:br/>
      </w:r>
      <w:r>
        <w:rPr>
          <w:rStyle w:val="KeywordTok"/>
        </w:rPr>
        <w:t>const</w:t>
      </w:r>
      <w:r>
        <w:rPr>
          <w:rStyle w:val="NormalTok"/>
        </w:rPr>
        <w:t xml:space="preserve"> science </w:t>
      </w:r>
      <w:r>
        <w:rPr>
          <w:rStyle w:val="OperatorTok"/>
        </w:rPr>
        <w:t>=</w:t>
      </w:r>
      <w:r>
        <w:rPr>
          <w:rStyle w:val="NormalTok"/>
        </w:rPr>
        <w:t xml:space="preserve"> </w:t>
      </w:r>
      <w:r>
        <w:rPr>
          <w:rStyle w:val="DecValTok"/>
        </w:rPr>
        <w:t>90</w:t>
      </w:r>
      <w:r>
        <w:rPr>
          <w:rStyle w:val="OperatorTok"/>
        </w:rPr>
        <w:t>;</w:t>
      </w:r>
      <w:r>
        <w:br/>
      </w:r>
      <w:r>
        <w:rPr>
          <w:rStyle w:val="KeywordTok"/>
        </w:rPr>
        <w:t>const</w:t>
      </w:r>
      <w:r>
        <w:rPr>
          <w:rStyle w:val="NormalTok"/>
        </w:rPr>
        <w:t xml:space="preserve"> average </w:t>
      </w:r>
      <w:r>
        <w:rPr>
          <w:rStyle w:val="OperatorTok"/>
        </w:rPr>
        <w:t>=</w:t>
      </w:r>
      <w:r>
        <w:rPr>
          <w:rStyle w:val="NormalTok"/>
        </w:rPr>
        <w:t xml:space="preserve"> math </w:t>
      </w:r>
      <w:r>
        <w:rPr>
          <w:rStyle w:val="OperatorTok"/>
        </w:rPr>
        <w:t>+</w:t>
      </w:r>
      <w:r>
        <w:rPr>
          <w:rStyle w:val="NormalTok"/>
        </w:rPr>
        <w:t xml:space="preserve"> science </w:t>
      </w:r>
      <w:r>
        <w:rPr>
          <w:rStyle w:val="OperatorTok"/>
        </w:rPr>
        <w:t>/</w:t>
      </w:r>
      <w:r>
        <w:rPr>
          <w:rStyle w:val="NormalTok"/>
        </w:rPr>
        <w:t xml:space="preserve"> </w:t>
      </w:r>
      <w:r>
        <w:rPr>
          <w:rStyle w:val="DecValTok"/>
        </w:rPr>
        <w:t>2</w:t>
      </w:r>
      <w:r>
        <w:rPr>
          <w:rStyle w:val="OperatorTok"/>
        </w:rPr>
        <w:t>;</w:t>
      </w:r>
      <w:r>
        <w:br/>
      </w:r>
      <w:r>
        <w:rPr>
          <w:rStyle w:val="BuiltInTok"/>
        </w:rPr>
        <w:t>console</w:t>
      </w:r>
      <w:r>
        <w:rPr>
          <w:rStyle w:val="OperatorTok"/>
        </w:rPr>
        <w:t>.</w:t>
      </w:r>
      <w:r>
        <w:rPr>
          <w:rStyle w:val="FunctionTok"/>
        </w:rPr>
        <w:t>log</w:t>
      </w:r>
      <w:r>
        <w:rPr>
          <w:rStyle w:val="NormalTok"/>
        </w:rPr>
        <w:t>(average)</w:t>
      </w:r>
      <w:r>
        <w:rPr>
          <w:rStyle w:val="OperatorTok"/>
        </w:rPr>
        <w:t>;</w:t>
      </w:r>
      <w:r>
        <w:rPr>
          <w:rStyle w:val="NormalTok"/>
        </w:rPr>
        <w:t xml:space="preserve"> </w:t>
      </w:r>
      <w:r>
        <w:rPr>
          <w:rStyle w:val="CommentTok"/>
        </w:rPr>
        <w:t>// prints: 125</w:t>
      </w:r>
    </w:p>
    <w:p w14:paraId="7539B650" w14:textId="77777777" w:rsidR="000C5186" w:rsidRDefault="00166F5B">
      <w:pPr>
        <w:pStyle w:val="FirstParagraph"/>
      </w:pPr>
      <w:r>
        <w:t>The average of 80 and 90 should be 85. Division happens before addition (</w:t>
      </w:r>
      <w:hyperlink w:anchor="ch-04-operators">
        <w:r>
          <w:rPr>
            <w:rStyle w:val="Hyperlink"/>
          </w:rPr>
          <w:t>chapter 04</w:t>
        </w:r>
      </w:hyperlink>
      <w:r>
        <w:t xml:space="preserve">), so this worked out </w:t>
      </w:r>
      <w:r>
        <w:rPr>
          <w:rStyle w:val="VerbatimChar"/>
        </w:rPr>
        <w:t>80 + 45</w:t>
      </w:r>
      <w:r>
        <w:t xml:space="preserve">. The fix is </w:t>
      </w:r>
      <w:r>
        <w:rPr>
          <w:rStyle w:val="VerbatimChar"/>
        </w:rPr>
        <w:t>(math + science) / 2</w:t>
      </w:r>
      <w:r>
        <w:t>. JavaScript can't warn you about this, which is why you should always check your results.</w:t>
      </w:r>
    </w:p>
    <w:tbl>
      <w:tblPr>
        <w:tblStyle w:val="Table"/>
        <w:tblW w:w="0" w:type="auto"/>
        <w:tblLook w:val="0020" w:firstRow="1" w:lastRow="0" w:firstColumn="0" w:lastColumn="0" w:noHBand="0" w:noVBand="0"/>
      </w:tblPr>
      <w:tblGrid>
        <w:gridCol w:w="1632"/>
        <w:gridCol w:w="3740"/>
        <w:gridCol w:w="2236"/>
      </w:tblGrid>
      <w:tr w:rsidR="000C5186" w14:paraId="0151A05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213FEA4" w14:textId="77777777" w:rsidR="000C5186" w:rsidRDefault="00166F5B">
            <w:pPr>
              <w:pStyle w:val="Compact"/>
            </w:pPr>
            <w:r>
              <w:t>Kind</w:t>
            </w:r>
          </w:p>
        </w:tc>
        <w:tc>
          <w:tcPr>
            <w:tcW w:w="0" w:type="auto"/>
          </w:tcPr>
          <w:p w14:paraId="141CC2DB" w14:textId="77777777" w:rsidR="000C5186" w:rsidRDefault="00166F5B">
            <w:pPr>
              <w:pStyle w:val="Compact"/>
            </w:pPr>
            <w:r>
              <w:t>What it means</w:t>
            </w:r>
          </w:p>
        </w:tc>
        <w:tc>
          <w:tcPr>
            <w:tcW w:w="0" w:type="auto"/>
          </w:tcPr>
          <w:p w14:paraId="2E6C06E7" w14:textId="77777777" w:rsidR="000C5186" w:rsidRDefault="00166F5B">
            <w:pPr>
              <w:pStyle w:val="Compact"/>
            </w:pPr>
            <w:r>
              <w:t>When you find out</w:t>
            </w:r>
          </w:p>
        </w:tc>
      </w:tr>
      <w:tr w:rsidR="000C5186" w14:paraId="7B6A59A8" w14:textId="77777777">
        <w:tc>
          <w:tcPr>
            <w:tcW w:w="0" w:type="auto"/>
          </w:tcPr>
          <w:p w14:paraId="3381DE76" w14:textId="77777777" w:rsidR="000C5186" w:rsidRDefault="00166F5B">
            <w:pPr>
              <w:pStyle w:val="Compact"/>
            </w:pPr>
            <w:r>
              <w:t>Syntax error</w:t>
            </w:r>
          </w:p>
        </w:tc>
        <w:tc>
          <w:tcPr>
            <w:tcW w:w="0" w:type="auto"/>
          </w:tcPr>
          <w:p w14:paraId="18402412" w14:textId="77777777" w:rsidR="000C5186" w:rsidRDefault="00166F5B">
            <w:pPr>
              <w:pStyle w:val="Compact"/>
            </w:pPr>
            <w:r>
              <w:t>Broken grammar</w:t>
            </w:r>
          </w:p>
        </w:tc>
        <w:tc>
          <w:tcPr>
            <w:tcW w:w="0" w:type="auto"/>
          </w:tcPr>
          <w:p w14:paraId="6FB4854A" w14:textId="77777777" w:rsidR="000C5186" w:rsidRDefault="00166F5B">
            <w:pPr>
              <w:pStyle w:val="Compact"/>
            </w:pPr>
            <w:r>
              <w:t>Before any code runs</w:t>
            </w:r>
          </w:p>
        </w:tc>
      </w:tr>
      <w:tr w:rsidR="000C5186" w14:paraId="071B1253" w14:textId="77777777">
        <w:tc>
          <w:tcPr>
            <w:tcW w:w="0" w:type="auto"/>
          </w:tcPr>
          <w:p w14:paraId="39FE8EAC" w14:textId="77777777" w:rsidR="000C5186" w:rsidRDefault="00166F5B">
            <w:pPr>
              <w:pStyle w:val="Compact"/>
            </w:pPr>
            <w:r>
              <w:t>Reference error</w:t>
            </w:r>
          </w:p>
        </w:tc>
        <w:tc>
          <w:tcPr>
            <w:tcW w:w="0" w:type="auto"/>
          </w:tcPr>
          <w:p w14:paraId="75B43413" w14:textId="77777777" w:rsidR="000C5186" w:rsidRDefault="00166F5B">
            <w:pPr>
              <w:pStyle w:val="Compact"/>
            </w:pPr>
            <w:r>
              <w:t>A name that doesn't exist</w:t>
            </w:r>
          </w:p>
        </w:tc>
        <w:tc>
          <w:tcPr>
            <w:tcW w:w="0" w:type="auto"/>
          </w:tcPr>
          <w:p w14:paraId="1D3EA3B5" w14:textId="77777777" w:rsidR="000C5186" w:rsidRDefault="00166F5B">
            <w:pPr>
              <w:pStyle w:val="Compact"/>
            </w:pPr>
            <w:r>
              <w:t>When that line runs</w:t>
            </w:r>
          </w:p>
        </w:tc>
      </w:tr>
      <w:tr w:rsidR="000C5186" w14:paraId="074041B9" w14:textId="77777777">
        <w:tc>
          <w:tcPr>
            <w:tcW w:w="0" w:type="auto"/>
          </w:tcPr>
          <w:p w14:paraId="349ABD24" w14:textId="77777777" w:rsidR="000C5186" w:rsidRDefault="00166F5B">
            <w:pPr>
              <w:pStyle w:val="Compact"/>
            </w:pPr>
            <w:r>
              <w:t>Type error</w:t>
            </w:r>
          </w:p>
        </w:tc>
        <w:tc>
          <w:tcPr>
            <w:tcW w:w="0" w:type="auto"/>
          </w:tcPr>
          <w:p w14:paraId="2F56D064" w14:textId="77777777" w:rsidR="000C5186" w:rsidRDefault="00166F5B">
            <w:pPr>
              <w:pStyle w:val="Compact"/>
            </w:pPr>
            <w:r>
              <w:t>A value used the wrong way</w:t>
            </w:r>
          </w:p>
        </w:tc>
        <w:tc>
          <w:tcPr>
            <w:tcW w:w="0" w:type="auto"/>
          </w:tcPr>
          <w:p w14:paraId="30855CA7" w14:textId="77777777" w:rsidR="000C5186" w:rsidRDefault="00166F5B">
            <w:pPr>
              <w:pStyle w:val="Compact"/>
            </w:pPr>
            <w:r>
              <w:t>When that line runs</w:t>
            </w:r>
          </w:p>
        </w:tc>
      </w:tr>
      <w:tr w:rsidR="000C5186" w14:paraId="3161EDB2" w14:textId="77777777">
        <w:tc>
          <w:tcPr>
            <w:tcW w:w="0" w:type="auto"/>
          </w:tcPr>
          <w:p w14:paraId="4725FB85" w14:textId="77777777" w:rsidR="000C5186" w:rsidRDefault="00166F5B">
            <w:pPr>
              <w:pStyle w:val="Compact"/>
            </w:pPr>
            <w:r>
              <w:t>Range error</w:t>
            </w:r>
          </w:p>
        </w:tc>
        <w:tc>
          <w:tcPr>
            <w:tcW w:w="0" w:type="auto"/>
          </w:tcPr>
          <w:p w14:paraId="172F08B1" w14:textId="77777777" w:rsidR="000C5186" w:rsidRDefault="00166F5B">
            <w:pPr>
              <w:pStyle w:val="Compact"/>
            </w:pPr>
            <w:r>
              <w:t>A number that's out of range</w:t>
            </w:r>
          </w:p>
        </w:tc>
        <w:tc>
          <w:tcPr>
            <w:tcW w:w="0" w:type="auto"/>
          </w:tcPr>
          <w:p w14:paraId="026D2CF2" w14:textId="77777777" w:rsidR="000C5186" w:rsidRDefault="00166F5B">
            <w:pPr>
              <w:pStyle w:val="Compact"/>
            </w:pPr>
            <w:r>
              <w:t>When that line runs</w:t>
            </w:r>
          </w:p>
        </w:tc>
      </w:tr>
      <w:tr w:rsidR="000C5186" w14:paraId="1F6A4BBB" w14:textId="77777777">
        <w:tc>
          <w:tcPr>
            <w:tcW w:w="0" w:type="auto"/>
          </w:tcPr>
          <w:p w14:paraId="14E89ED6" w14:textId="77777777" w:rsidR="000C5186" w:rsidRDefault="00166F5B">
            <w:pPr>
              <w:pStyle w:val="Compact"/>
            </w:pPr>
            <w:r>
              <w:t>Logic error</w:t>
            </w:r>
          </w:p>
        </w:tc>
        <w:tc>
          <w:tcPr>
            <w:tcW w:w="0" w:type="auto"/>
          </w:tcPr>
          <w:p w14:paraId="3B2221B4" w14:textId="77777777" w:rsidR="000C5186" w:rsidRDefault="00166F5B">
            <w:pPr>
              <w:pStyle w:val="Compact"/>
            </w:pPr>
            <w:r>
              <w:t>The code runs, but the answer is wrong</w:t>
            </w:r>
          </w:p>
        </w:tc>
        <w:tc>
          <w:tcPr>
            <w:tcW w:w="0" w:type="auto"/>
          </w:tcPr>
          <w:p w14:paraId="2773C571" w14:textId="77777777" w:rsidR="000C5186" w:rsidRDefault="00166F5B">
            <w:pPr>
              <w:pStyle w:val="Compact"/>
            </w:pPr>
            <w:r>
              <w:t>Only when you notice!</w:t>
            </w:r>
          </w:p>
        </w:tc>
      </w:tr>
    </w:tbl>
    <w:p w14:paraId="4BE809F1" w14:textId="77777777" w:rsidR="000C5186" w:rsidRDefault="00166F5B">
      <w:pPr>
        <w:pStyle w:val="BodyText"/>
      </w:pPr>
      <w:r>
        <w:t xml:space="preserve">Reference, type, and range errors show up while the program is running, so they're called </w:t>
      </w:r>
      <w:r>
        <w:rPr>
          <w:b/>
          <w:bCs/>
        </w:rPr>
        <w:t>runtime errors</w:t>
      </w:r>
      <w:r>
        <w:t>. Most of this chapter is about them.</w:t>
      </w:r>
    </w:p>
    <w:p w14:paraId="1FD2478E" w14:textId="77777777" w:rsidR="000C5186" w:rsidRDefault="00166F5B">
      <w:pPr>
        <w:pStyle w:val="Heading4"/>
      </w:pPr>
      <w:bookmarkStart w:id="461" w:name="reading-a-stack-trace"/>
      <w:bookmarkEnd w:id="460"/>
      <w:r>
        <w:t>Reading a stack trace</w:t>
      </w:r>
    </w:p>
    <w:p w14:paraId="610FE6BB" w14:textId="77777777" w:rsidR="000C5186" w:rsidRDefault="00166F5B">
      <w:pPr>
        <w:pStyle w:val="FirstParagraph"/>
      </w:pPr>
      <w:r>
        <w:t xml:space="preserve">When a runtime error isn't handled, the program stops and Node prints a report. Learning to read it saves you a lot of time. Save this as </w:t>
      </w:r>
      <w:r>
        <w:rPr>
          <w:rStyle w:val="VerbatimChar"/>
        </w:rPr>
        <w:t>trace.js</w:t>
      </w:r>
      <w:r>
        <w:t xml:space="preserve"> and run it:</w:t>
      </w:r>
    </w:p>
    <w:p w14:paraId="3A136D19" w14:textId="77777777" w:rsidR="000C5186" w:rsidRDefault="00166F5B">
      <w:pPr>
        <w:pStyle w:val="SourceCode"/>
      </w:pPr>
      <w:r>
        <w:rPr>
          <w:rStyle w:val="KeywordTok"/>
        </w:rPr>
        <w:t>function</w:t>
      </w:r>
      <w:r>
        <w:rPr>
          <w:rStyle w:val="NormalTok"/>
        </w:rPr>
        <w:t xml:space="preserve"> </w:t>
      </w:r>
      <w:r>
        <w:rPr>
          <w:rStyle w:val="FunctionTok"/>
        </w:rPr>
        <w:t>countItems</w:t>
      </w:r>
      <w:r>
        <w:rPr>
          <w:rStyle w:val="NormalTok"/>
        </w:rPr>
        <w:t>(order) {</w:t>
      </w:r>
      <w:r>
        <w:br/>
      </w:r>
      <w:r>
        <w:rPr>
          <w:rStyle w:val="NormalTok"/>
        </w:rPr>
        <w:t xml:space="preserve">  </w:t>
      </w:r>
      <w:r>
        <w:rPr>
          <w:rStyle w:val="ControlFlowTok"/>
        </w:rPr>
        <w:t>return</w:t>
      </w:r>
      <w:r>
        <w:rPr>
          <w:rStyle w:val="NormalTok"/>
        </w:rPr>
        <w:t xml:space="preserve"> order</w:t>
      </w:r>
      <w:r>
        <w:rPr>
          <w:rStyle w:val="OperatorTok"/>
        </w:rPr>
        <w:t>.</w:t>
      </w:r>
      <w:r>
        <w:rPr>
          <w:rStyle w:val="AttributeTok"/>
        </w:rPr>
        <w:t>items</w:t>
      </w:r>
      <w:r>
        <w:rPr>
          <w:rStyle w:val="OperatorTok"/>
        </w:rPr>
        <w:t>.</w:t>
      </w:r>
      <w:r>
        <w:rPr>
          <w:rStyle w:val="AttributeTok"/>
        </w:rPr>
        <w:t>length</w:t>
      </w:r>
      <w:r>
        <w:rPr>
          <w:rStyle w:val="OperatorTok"/>
        </w:rPr>
        <w:t>;</w:t>
      </w:r>
      <w:r>
        <w:br/>
      </w:r>
      <w:r>
        <w:rPr>
          <w:rStyle w:val="NormalTok"/>
        </w:rPr>
        <w:t>}</w:t>
      </w:r>
      <w:r>
        <w:br/>
      </w:r>
      <w:r>
        <w:br/>
      </w:r>
      <w:r>
        <w:rPr>
          <w:rStyle w:val="KeywordTok"/>
        </w:rPr>
        <w:t>function</w:t>
      </w:r>
      <w:r>
        <w:rPr>
          <w:rStyle w:val="NormalTok"/>
        </w:rPr>
        <w:t xml:space="preserve"> </w:t>
      </w:r>
      <w:r>
        <w:rPr>
          <w:rStyle w:val="FunctionTok"/>
        </w:rPr>
        <w:t>printSummary</w:t>
      </w:r>
      <w:r>
        <w:rPr>
          <w:rStyle w:val="NormalTok"/>
        </w:rPr>
        <w:t>(order) {</w:t>
      </w:r>
      <w:r>
        <w:br/>
      </w:r>
      <w:r>
        <w:rPr>
          <w:rStyle w:val="NormalTok"/>
        </w:rPr>
        <w:t xml:space="preserve">  </w:t>
      </w:r>
      <w:r>
        <w:rPr>
          <w:rStyle w:val="KeywordTok"/>
        </w:rPr>
        <w:t>const</w:t>
      </w:r>
      <w:r>
        <w:rPr>
          <w:rStyle w:val="NormalTok"/>
        </w:rPr>
        <w:t xml:space="preserve"> count </w:t>
      </w:r>
      <w:r>
        <w:rPr>
          <w:rStyle w:val="OperatorTok"/>
        </w:rPr>
        <w:t>=</w:t>
      </w:r>
      <w:r>
        <w:rPr>
          <w:rStyle w:val="NormalTok"/>
        </w:rPr>
        <w:t xml:space="preserve"> </w:t>
      </w:r>
      <w:r>
        <w:rPr>
          <w:rStyle w:val="FunctionTok"/>
        </w:rPr>
        <w:t>countItems</w:t>
      </w:r>
      <w:r>
        <w:rPr>
          <w:rStyle w:val="NormalTok"/>
        </w:rPr>
        <w:t>(order)</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`Order </w:t>
      </w:r>
      <w:r>
        <w:rPr>
          <w:rStyle w:val="SpecialCharTok"/>
        </w:rPr>
        <w:t>${</w:t>
      </w:r>
      <w:r>
        <w:rPr>
          <w:rStyle w:val="NormalTok"/>
        </w:rPr>
        <w:t>order</w:t>
      </w:r>
      <w:r>
        <w:rPr>
          <w:rStyle w:val="OperatorTok"/>
        </w:rPr>
        <w:t>.</w:t>
      </w:r>
      <w:r>
        <w:rPr>
          <w:rStyle w:val="AttributeTok"/>
        </w:rPr>
        <w:t>id</w:t>
      </w:r>
      <w:r>
        <w:rPr>
          <w:rStyle w:val="SpecialCharTok"/>
        </w:rPr>
        <w:t>}</w:t>
      </w:r>
      <w:r>
        <w:rPr>
          <w:rStyle w:val="VerbatimStringTok"/>
        </w:rPr>
        <w:t xml:space="preserve"> has </w:t>
      </w:r>
      <w:r>
        <w:rPr>
          <w:rStyle w:val="SpecialCharTok"/>
        </w:rPr>
        <w:t>${</w:t>
      </w:r>
      <w:r>
        <w:rPr>
          <w:rStyle w:val="NormalTok"/>
        </w:rPr>
        <w:t>count</w:t>
      </w:r>
      <w:r>
        <w:rPr>
          <w:rStyle w:val="SpecialCharTok"/>
        </w:rPr>
        <w:t>}</w:t>
      </w:r>
      <w:r>
        <w:rPr>
          <w:rStyle w:val="VerbatimStringTok"/>
        </w:rPr>
        <w:t xml:space="preserve"> items`</w:t>
      </w:r>
      <w:r>
        <w:rPr>
          <w:rStyle w:val="NormalTok"/>
        </w:rPr>
        <w:t>)</w:t>
      </w:r>
      <w:r>
        <w:rPr>
          <w:rStyle w:val="OperatorTok"/>
        </w:rPr>
        <w:t>;</w:t>
      </w:r>
      <w:r>
        <w:br/>
      </w:r>
      <w:r>
        <w:rPr>
          <w:rStyle w:val="NormalTok"/>
        </w:rPr>
        <w:t>}</w:t>
      </w:r>
      <w:r>
        <w:br/>
      </w:r>
      <w:r>
        <w:br/>
      </w:r>
      <w:r>
        <w:rPr>
          <w:rStyle w:val="FunctionTok"/>
        </w:rPr>
        <w:t>printSummary</w:t>
      </w:r>
      <w:r>
        <w:rPr>
          <w:rStyle w:val="NormalTok"/>
        </w:rPr>
        <w:t xml:space="preserve">({ </w:t>
      </w:r>
      <w:r>
        <w:rPr>
          <w:rStyle w:val="DataTypeTok"/>
        </w:rPr>
        <w:t>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StringTok"/>
        </w:rPr>
        <w:t>"cola"</w:t>
      </w:r>
      <w:r>
        <w:rPr>
          <w:rStyle w:val="NormalTok"/>
        </w:rPr>
        <w:t>] })</w:t>
      </w:r>
      <w:r>
        <w:rPr>
          <w:rStyle w:val="OperatorTok"/>
        </w:rPr>
        <w:t>;</w:t>
      </w:r>
      <w:r>
        <w:br/>
      </w:r>
      <w:r>
        <w:rPr>
          <w:rStyle w:val="FunctionTok"/>
        </w:rPr>
        <w:t>printSummary</w:t>
      </w:r>
      <w:r>
        <w:rPr>
          <w:rStyle w:val="NormalTok"/>
        </w:rPr>
        <w:t xml:space="preserve">({ </w:t>
      </w:r>
      <w:r>
        <w:rPr>
          <w:rStyle w:val="DataTypeTok"/>
        </w:rPr>
        <w:t>id</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"Done"</w:t>
      </w:r>
      <w:r>
        <w:rPr>
          <w:rStyle w:val="NormalTok"/>
        </w:rPr>
        <w:t>)</w:t>
      </w:r>
      <w:r>
        <w:rPr>
          <w:rStyle w:val="OperatorTok"/>
        </w:rPr>
        <w:t>;</w:t>
      </w:r>
    </w:p>
    <w:p w14:paraId="164D37C5" w14:textId="77777777" w:rsidR="000C5186" w:rsidRDefault="00166F5B">
      <w:pPr>
        <w:pStyle w:val="FirstParagraph"/>
      </w:pPr>
      <w:r>
        <w:t>You'll see something like this. The file paths are shortened here; yours will show where your file lives.</w:t>
      </w:r>
    </w:p>
    <w:p w14:paraId="2B613252" w14:textId="77777777" w:rsidR="000C5186" w:rsidRDefault="00166F5B">
      <w:pPr>
        <w:pStyle w:val="SourceCode"/>
      </w:pPr>
      <w:r>
        <w:rPr>
          <w:rStyle w:val="VerbatimChar"/>
        </w:rPr>
        <w:t>Order 7 has 2 items</w:t>
      </w:r>
      <w:r>
        <w:br/>
      </w:r>
      <w:r>
        <w:rPr>
          <w:rStyle w:val="VerbatimChar"/>
        </w:rPr>
        <w:t>C:\...\18-error-handling\trace.js:2</w:t>
      </w:r>
      <w:r>
        <w:br/>
      </w:r>
      <w:r>
        <w:rPr>
          <w:rStyle w:val="VerbatimChar"/>
        </w:rPr>
        <w:t xml:space="preserve">  return order.items.length;</w:t>
      </w:r>
      <w:r>
        <w:br/>
      </w:r>
      <w:r>
        <w:rPr>
          <w:rStyle w:val="VerbatimChar"/>
        </w:rPr>
        <w:t xml:space="preserve">                     ^</w:t>
      </w:r>
      <w:r>
        <w:br/>
      </w:r>
      <w:r>
        <w:br/>
      </w:r>
      <w:r>
        <w:rPr>
          <w:rStyle w:val="VerbatimChar"/>
        </w:rPr>
        <w:t>TypeError: Cannot read properties of undefined (reading 'length')</w:t>
      </w:r>
      <w:r>
        <w:br/>
      </w:r>
      <w:r>
        <w:rPr>
          <w:rStyle w:val="VerbatimChar"/>
        </w:rPr>
        <w:t xml:space="preserve">    at countItems (C:\...\18-error-handling\trace.js:2:22)</w:t>
      </w:r>
      <w:r>
        <w:br/>
      </w:r>
      <w:r>
        <w:rPr>
          <w:rStyle w:val="VerbatimChar"/>
        </w:rPr>
        <w:t xml:space="preserve">    at printSummary (C:\...\18-error-handling\trace.js:6:17)</w:t>
      </w:r>
      <w:r>
        <w:br/>
      </w:r>
      <w:r>
        <w:rPr>
          <w:rStyle w:val="VerbatimChar"/>
        </w:rPr>
        <w:t xml:space="preserve">    at Object.&lt;anonymous&gt; (C:\...\18-error-handling\trace.js:11:1)</w:t>
      </w:r>
      <w:r>
        <w:br/>
      </w:r>
      <w:r>
        <w:rPr>
          <w:rStyle w:val="VerbatimChar"/>
        </w:rPr>
        <w:t xml:space="preserve">    at Module._compile (node:internal/modules/cjs/loader:1830:14)</w:t>
      </w:r>
      <w:r>
        <w:br/>
      </w:r>
      <w:r>
        <w:rPr>
          <w:rStyle w:val="VerbatimChar"/>
        </w:rPr>
        <w:t xml:space="preserve">    ...</w:t>
      </w:r>
      <w:r>
        <w:br/>
      </w:r>
      <w:r>
        <w:br/>
      </w:r>
      <w:r>
        <w:rPr>
          <w:rStyle w:val="VerbatimChar"/>
        </w:rPr>
        <w:t>Node.js v24.15.0</w:t>
      </w:r>
    </w:p>
    <w:p w14:paraId="4AD43EA4" w14:textId="77777777" w:rsidR="000C5186" w:rsidRDefault="00166F5B">
      <w:pPr>
        <w:pStyle w:val="FirstParagraph"/>
      </w:pPr>
      <w:r>
        <w:t>Read it from the top:</w:t>
      </w:r>
    </w:p>
    <w:p w14:paraId="4B740506" w14:textId="77777777" w:rsidR="000C5186" w:rsidRDefault="00166F5B">
      <w:pPr>
        <w:pStyle w:val="Compact"/>
        <w:numPr>
          <w:ilvl w:val="0"/>
          <w:numId w:val="169"/>
        </w:numPr>
      </w:pPr>
      <w:r>
        <w:rPr>
          <w:b/>
          <w:bCs/>
        </w:rPr>
        <w:t>Where it broke:</w:t>
      </w:r>
      <w:r>
        <w:t xml:space="preserve"> </w:t>
      </w:r>
      <w:r>
        <w:rPr>
          <w:rStyle w:val="VerbatimChar"/>
        </w:rPr>
        <w:t>trace.js:2</w:t>
      </w:r>
      <w:r>
        <w:t xml:space="preserve"> means line 2. Node shows that line, with a </w:t>
      </w:r>
      <w:r>
        <w:rPr>
          <w:rStyle w:val="VerbatimChar"/>
        </w:rPr>
        <w:t>^</w:t>
      </w:r>
      <w:r>
        <w:t xml:space="preserve"> under the spot where it went wrong.</w:t>
      </w:r>
    </w:p>
    <w:p w14:paraId="3CF1A327" w14:textId="77777777" w:rsidR="000C5186" w:rsidRDefault="00166F5B">
      <w:pPr>
        <w:pStyle w:val="Compact"/>
        <w:numPr>
          <w:ilvl w:val="0"/>
          <w:numId w:val="169"/>
        </w:numPr>
      </w:pPr>
      <w:r>
        <w:rPr>
          <w:b/>
          <w:bCs/>
        </w:rPr>
        <w:t>What went wrong:</w:t>
      </w:r>
      <w:r>
        <w:t xml:space="preserve"> </w:t>
      </w:r>
      <w:r>
        <w:rPr>
          <w:rStyle w:val="VerbatimChar"/>
        </w:rPr>
        <w:t>TypeError: Cannot read properties of undefined (reading 'length')</w:t>
      </w:r>
      <w:r>
        <w:t xml:space="preserve">. So </w:t>
      </w:r>
      <w:r>
        <w:rPr>
          <w:rStyle w:val="VerbatimChar"/>
        </w:rPr>
        <w:t>order.items</w:t>
      </w:r>
      <w:r>
        <w:t xml:space="preserve"> was </w:t>
      </w:r>
      <w:r>
        <w:rPr>
          <w:rStyle w:val="VerbatimChar"/>
        </w:rPr>
        <w:t>undefined</w:t>
      </w:r>
      <w:r>
        <w:t xml:space="preserve">, and the code tried to read </w:t>
      </w:r>
      <w:r>
        <w:rPr>
          <w:rStyle w:val="VerbatimChar"/>
        </w:rPr>
        <w:t>.length</w:t>
      </w:r>
      <w:r>
        <w:t xml:space="preserve"> of it. Order 8 has no </w:t>
      </w:r>
      <w:r>
        <w:rPr>
          <w:rStyle w:val="VerbatimChar"/>
        </w:rPr>
        <w:t>items</w:t>
      </w:r>
      <w:r>
        <w:t>.</w:t>
      </w:r>
    </w:p>
    <w:p w14:paraId="1D0CDF32" w14:textId="77777777" w:rsidR="000C5186" w:rsidRDefault="00166F5B">
      <w:pPr>
        <w:pStyle w:val="Compact"/>
        <w:numPr>
          <w:ilvl w:val="0"/>
          <w:numId w:val="169"/>
        </w:numPr>
      </w:pPr>
      <w:r>
        <w:rPr>
          <w:b/>
          <w:bCs/>
        </w:rPr>
        <w:t>How it got there:</w:t>
      </w:r>
      <w:r>
        <w:t xml:space="preserve"> the </w:t>
      </w:r>
      <w:r>
        <w:rPr>
          <w:rStyle w:val="VerbatimChar"/>
        </w:rPr>
        <w:t>at</w:t>
      </w:r>
      <w:r>
        <w:t xml:space="preserve"> </w:t>
      </w:r>
      <w:r>
        <w:t xml:space="preserve">lines. This list is called the </w:t>
      </w:r>
      <w:r>
        <w:rPr>
          <w:b/>
          <w:bCs/>
        </w:rPr>
        <w:t>stack trace</w:t>
      </w:r>
      <w:r>
        <w:t xml:space="preserve">: the chain of function calls that were in progress when the error happened, newest first. </w:t>
      </w:r>
      <w:r>
        <w:rPr>
          <w:rStyle w:val="VerbatimChar"/>
        </w:rPr>
        <w:t>countItems</w:t>
      </w:r>
      <w:r>
        <w:t xml:space="preserve"> (line 2, column 22) was called by </w:t>
      </w:r>
      <w:r>
        <w:rPr>
          <w:rStyle w:val="VerbatimChar"/>
        </w:rPr>
        <w:t>printSummary</w:t>
      </w:r>
      <w:r>
        <w:t xml:space="preserve"> (line 6), which was called from line 11. </w:t>
      </w:r>
      <w:r>
        <w:rPr>
          <w:rStyle w:val="VerbatimChar"/>
        </w:rPr>
        <w:t>Object.&lt;anonymous&gt;</w:t>
      </w:r>
      <w:r>
        <w:t xml:space="preserve"> means "the main part of your file, outside any function".</w:t>
      </w:r>
    </w:p>
    <w:p w14:paraId="11DB3458" w14:textId="77777777" w:rsidR="000C5186" w:rsidRDefault="00166F5B">
      <w:pPr>
        <w:pStyle w:val="Compact"/>
        <w:numPr>
          <w:ilvl w:val="0"/>
          <w:numId w:val="169"/>
        </w:numPr>
      </w:pPr>
      <w:r>
        <w:rPr>
          <w:b/>
          <w:bCs/>
        </w:rPr>
        <w:t>What to skip:</w:t>
      </w:r>
      <w:r>
        <w:t xml:space="preserve"> lines starting with </w:t>
      </w:r>
      <w:r>
        <w:rPr>
          <w:rStyle w:val="VerbatimChar"/>
        </w:rPr>
        <w:t>node:internal</w:t>
      </w:r>
      <w:r>
        <w:t xml:space="preserve"> are Node's own code. You can ignore them.</w:t>
      </w:r>
    </w:p>
    <w:p w14:paraId="2173C9C5" w14:textId="77777777" w:rsidR="000C5186" w:rsidRDefault="00166F5B">
      <w:pPr>
        <w:pStyle w:val="FirstParagraph"/>
      </w:pPr>
      <w:r>
        <w:t>Remember the call stack from chapter 17, the stack of plates? A stack trace is a photo of that stack at the moment things went wrong.</w:t>
      </w:r>
    </w:p>
    <w:p w14:paraId="72104E13" w14:textId="77777777" w:rsidR="000C5186" w:rsidRDefault="00166F5B">
      <w:pPr>
        <w:pStyle w:val="BodyText"/>
      </w:pPr>
      <w:r>
        <w:t xml:space="preserve">Also notice that </w:t>
      </w:r>
      <w:r>
        <w:rPr>
          <w:rStyle w:val="VerbatimChar"/>
        </w:rPr>
        <w:t>Done</w:t>
      </w:r>
      <w:r>
        <w:t xml:space="preserve"> never printed. An error nobody handles stops the whole program.</w:t>
      </w:r>
    </w:p>
    <w:p w14:paraId="769021FD" w14:textId="77777777" w:rsidR="000C5186" w:rsidRDefault="00166F5B">
      <w:pPr>
        <w:pStyle w:val="BlockText"/>
      </w:pPr>
      <w:r>
        <w:rPr>
          <w:b/>
          <w:bCs/>
        </w:rPr>
        <w:t>Tip:</w:t>
      </w:r>
      <w:r>
        <w:t xml:space="preserve"> In the browser, the same error shows up in red in the console, starting with </w:t>
      </w:r>
      <w:r>
        <w:rPr>
          <w:rStyle w:val="VerbatimChar"/>
        </w:rPr>
        <w:t>Uncaught</w:t>
      </w:r>
      <w:r>
        <w:t>. The file name and line number appear next to it, and you can click them to jump to the line.</w:t>
      </w:r>
    </w:p>
    <w:p w14:paraId="1274E71E" w14:textId="77777777" w:rsidR="000C5186" w:rsidRDefault="00166F5B">
      <w:pPr>
        <w:pStyle w:val="Heading4"/>
      </w:pPr>
      <w:bookmarkStart w:id="462" w:name="catching-errors-with-try-and-catch"/>
      <w:bookmarkEnd w:id="461"/>
      <w:r>
        <w:t xml:space="preserve">Catching errors with </w:t>
      </w:r>
      <w:r>
        <w:rPr>
          <w:rStyle w:val="VerbatimChar"/>
        </w:rPr>
        <w:t>try</w:t>
      </w:r>
      <w:r>
        <w:t xml:space="preserve"> and </w:t>
      </w:r>
      <w:r>
        <w:rPr>
          <w:rStyle w:val="VerbatimChar"/>
        </w:rPr>
        <w:t>catch</w:t>
      </w:r>
    </w:p>
    <w:p w14:paraId="29D31549" w14:textId="77777777" w:rsidR="000C5186" w:rsidRDefault="00166F5B">
      <w:pPr>
        <w:pStyle w:val="FirstParagraph"/>
      </w:pPr>
      <w:r>
        <w:t xml:space="preserve">Crashing isn't always what you want. </w:t>
      </w:r>
      <w:r>
        <w:rPr>
          <w:rStyle w:val="VerbatimChar"/>
        </w:rPr>
        <w:t>try</w:t>
      </w:r>
      <w:r>
        <w:t xml:space="preserve"> and </w:t>
      </w:r>
      <w:r>
        <w:rPr>
          <w:rStyle w:val="VerbatimChar"/>
        </w:rPr>
        <w:t>catch</w:t>
      </w:r>
      <w:r>
        <w:t xml:space="preserve"> </w:t>
      </w:r>
      <w:r>
        <w:t>let you say: "try this, and if it fails, do that instead."</w:t>
      </w:r>
    </w:p>
    <w:p w14:paraId="21E44B84"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CommentTok"/>
        </w:rPr>
        <w:t>// code that might fail</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CommentTok"/>
        </w:rPr>
        <w:t>// runs only if something in try failed</w:t>
      </w:r>
      <w:r>
        <w:br/>
      </w:r>
      <w:r>
        <w:rPr>
          <w:rStyle w:val="NormalTok"/>
        </w:rPr>
        <w:t>}</w:t>
      </w:r>
    </w:p>
    <w:p w14:paraId="4E31D10F" w14:textId="77777777" w:rsidR="000C5186" w:rsidRDefault="00166F5B">
      <w:pPr>
        <w:pStyle w:val="FirstParagraph"/>
      </w:pPr>
      <w:r>
        <w:t>Here's an order that doesn't have its customer details yet:</w:t>
      </w:r>
    </w:p>
    <w:p w14:paraId="682DF893"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42</w:t>
      </w:r>
      <w:r>
        <w:rPr>
          <w:rStyle w:val="NormalTok"/>
        </w:rPr>
        <w:t xml:space="preserve"> }</w:t>
      </w:r>
      <w:r>
        <w:rPr>
          <w:rStyle w:val="OperatorTok"/>
        </w:rPr>
        <w:t>;</w:t>
      </w:r>
      <w:r>
        <w:rPr>
          <w:rStyle w:val="NormalTok"/>
        </w:rPr>
        <w:t xml:space="preserve"> </w:t>
      </w:r>
      <w:r>
        <w:rPr>
          <w:rStyle w:val="CommentTok"/>
        </w:rPr>
        <w:t>// no customer details yet</w:t>
      </w:r>
      <w:r>
        <w:br/>
      </w:r>
      <w:r>
        <w:br/>
      </w:r>
      <w:r>
        <w:rPr>
          <w:rStyle w:val="ControlFlowTok"/>
        </w:rPr>
        <w:t>try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"Customer:"</w:t>
      </w:r>
      <w:r>
        <w:rPr>
          <w:rStyle w:val="OperatorTok"/>
        </w:rPr>
        <w:t>,</w:t>
      </w:r>
      <w:r>
        <w:rPr>
          <w:rStyle w:val="NormalTok"/>
        </w:rPr>
        <w:t xml:space="preserve"> order</w:t>
      </w:r>
      <w:r>
        <w:rPr>
          <w:rStyle w:val="OperatorTok"/>
        </w:rPr>
        <w:t>.</w:t>
      </w:r>
      <w:r>
        <w:rPr>
          <w:rStyle w:val="AttributeTok"/>
        </w:rPr>
        <w:t>customer</w:t>
      </w:r>
      <w:r>
        <w:rPr>
          <w:rStyle w:val="OperatorTok"/>
        </w:rPr>
        <w:t>.</w:t>
      </w:r>
      <w:r>
        <w:rPr>
          <w:rStyle w:val="AttributeTok"/>
        </w:rPr>
        <w:t>name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"This line is skipped."</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"Could not print the order:"</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"The program keeps going."</w:t>
      </w:r>
      <w:r>
        <w:rPr>
          <w:rStyle w:val="NormalTok"/>
        </w:rPr>
        <w:t>)</w:t>
      </w:r>
      <w:r>
        <w:rPr>
          <w:rStyle w:val="OperatorTok"/>
        </w:rPr>
        <w:t>;</w:t>
      </w:r>
    </w:p>
    <w:p w14:paraId="46A60E39" w14:textId="77777777" w:rsidR="000C5186" w:rsidRDefault="00166F5B">
      <w:pPr>
        <w:pStyle w:val="FirstParagraph"/>
      </w:pPr>
      <w:r>
        <w:t>You'll see:</w:t>
      </w:r>
    </w:p>
    <w:p w14:paraId="6B7C6CFB" w14:textId="77777777" w:rsidR="000C5186" w:rsidRDefault="00166F5B">
      <w:pPr>
        <w:pStyle w:val="SourceCode"/>
      </w:pPr>
      <w:r>
        <w:rPr>
          <w:rStyle w:val="VerbatimChar"/>
        </w:rPr>
        <w:t>Could not print the order: Cannot read properties of undefined (reading 'name')</w:t>
      </w:r>
      <w:r>
        <w:br/>
      </w:r>
      <w:r>
        <w:rPr>
          <w:rStyle w:val="VerbatimChar"/>
        </w:rPr>
        <w:t>The program keeps going.</w:t>
      </w:r>
    </w:p>
    <w:p w14:paraId="1F6DD5F1" w14:textId="77777777" w:rsidR="000C5186" w:rsidRDefault="00166F5B">
      <w:pPr>
        <w:pStyle w:val="FirstParagraph"/>
      </w:pPr>
      <w:r>
        <w:t>Here's what happened, step by step:</w:t>
      </w:r>
    </w:p>
    <w:p w14:paraId="53B542A9" w14:textId="77777777" w:rsidR="000C5186" w:rsidRDefault="00166F5B">
      <w:pPr>
        <w:pStyle w:val="Compact"/>
        <w:numPr>
          <w:ilvl w:val="0"/>
          <w:numId w:val="170"/>
        </w:numPr>
      </w:pPr>
      <w:r>
        <w:t xml:space="preserve">JavaScript runs the </w:t>
      </w:r>
      <w:r>
        <w:rPr>
          <w:rStyle w:val="VerbatimChar"/>
        </w:rPr>
        <w:t>try</w:t>
      </w:r>
      <w:r>
        <w:t xml:space="preserve"> block line by line.</w:t>
      </w:r>
    </w:p>
    <w:p w14:paraId="6BCB2B81" w14:textId="77777777" w:rsidR="000C5186" w:rsidRDefault="00166F5B">
      <w:pPr>
        <w:pStyle w:val="Compact"/>
        <w:numPr>
          <w:ilvl w:val="0"/>
          <w:numId w:val="170"/>
        </w:numPr>
      </w:pPr>
      <w:r>
        <w:t xml:space="preserve">The first line fails. JavaScript </w:t>
      </w:r>
      <w:r>
        <w:rPr>
          <w:b/>
          <w:bCs/>
        </w:rPr>
        <w:t xml:space="preserve">stops the </w:t>
      </w:r>
      <w:r>
        <w:rPr>
          <w:rStyle w:val="VerbatimChar"/>
          <w:b/>
          <w:bCs/>
        </w:rPr>
        <w:t>try</w:t>
      </w:r>
      <w:r>
        <w:rPr>
          <w:b/>
          <w:bCs/>
        </w:rPr>
        <w:t xml:space="preserve"> block right there</w:t>
      </w:r>
      <w:r>
        <w:t xml:space="preserve"> and jumps straight to </w:t>
      </w:r>
      <w:r>
        <w:rPr>
          <w:rStyle w:val="VerbatimChar"/>
        </w:rPr>
        <w:t>catch</w:t>
      </w:r>
      <w:r>
        <w:t>. "This line is skipped." never prints.</w:t>
      </w:r>
    </w:p>
    <w:p w14:paraId="6C50D318" w14:textId="77777777" w:rsidR="000C5186" w:rsidRDefault="00166F5B">
      <w:pPr>
        <w:pStyle w:val="Compact"/>
        <w:numPr>
          <w:ilvl w:val="0"/>
          <w:numId w:val="170"/>
        </w:numPr>
      </w:pPr>
      <w:r>
        <w:t xml:space="preserve">The </w:t>
      </w:r>
      <w:r>
        <w:rPr>
          <w:rStyle w:val="VerbatimChar"/>
        </w:rPr>
        <w:t>catch</w:t>
      </w:r>
      <w:r>
        <w:t xml:space="preserve"> block runs. </w:t>
      </w:r>
      <w:r>
        <w:rPr>
          <w:rStyle w:val="VerbatimChar"/>
        </w:rPr>
        <w:t>error</w:t>
      </w:r>
      <w:r>
        <w:t xml:space="preserve"> holds information about what went wrong.</w:t>
      </w:r>
    </w:p>
    <w:p w14:paraId="73BF3AD3" w14:textId="77777777" w:rsidR="000C5186" w:rsidRDefault="00166F5B">
      <w:pPr>
        <w:pStyle w:val="Compact"/>
        <w:numPr>
          <w:ilvl w:val="0"/>
          <w:numId w:val="170"/>
        </w:numPr>
      </w:pPr>
      <w:r>
        <w:t xml:space="preserve">The program carries on after the whole </w:t>
      </w:r>
      <w:r>
        <w:rPr>
          <w:rStyle w:val="VerbatimChar"/>
        </w:rPr>
        <w:t>try</w:t>
      </w:r>
      <w:r>
        <w:t>/</w:t>
      </w:r>
      <w:r>
        <w:rPr>
          <w:rStyle w:val="VerbatimChar"/>
        </w:rPr>
        <w:t>catch</w:t>
      </w:r>
      <w:r>
        <w:t>, as if nothing had crashed.</w:t>
      </w:r>
    </w:p>
    <w:p w14:paraId="0A409B47" w14:textId="77777777" w:rsidR="000C5186" w:rsidRDefault="00166F5B">
      <w:pPr>
        <w:pStyle w:val="FirstParagraph"/>
      </w:pPr>
      <w:r>
        <w:t xml:space="preserve">If nothing fails inside </w:t>
      </w:r>
      <w:r>
        <w:rPr>
          <w:rStyle w:val="VerbatimChar"/>
        </w:rPr>
        <w:t>try</w:t>
      </w:r>
      <w:r>
        <w:t xml:space="preserve">, the </w:t>
      </w:r>
      <w:r>
        <w:rPr>
          <w:rStyle w:val="VerbatimChar"/>
        </w:rPr>
        <w:t>catch</w:t>
      </w:r>
      <w:r>
        <w:t xml:space="preserve"> </w:t>
      </w:r>
      <w:r>
        <w:t>block is skipped completely.</w:t>
      </w:r>
    </w:p>
    <w:p w14:paraId="6B91B88D" w14:textId="77777777" w:rsidR="000C5186" w:rsidRDefault="00166F5B">
      <w:pPr>
        <w:pStyle w:val="BodyText"/>
      </w:pPr>
      <w:r>
        <w:t xml:space="preserve">The name </w:t>
      </w:r>
      <w:r>
        <w:rPr>
          <w:rStyle w:val="VerbatimChar"/>
        </w:rPr>
        <w:t>error</w:t>
      </w:r>
      <w:r>
        <w:t xml:space="preserve"> works like a function parameter: you pick it. You'll often see </w:t>
      </w:r>
      <w:r>
        <w:rPr>
          <w:rStyle w:val="VerbatimChar"/>
        </w:rPr>
        <w:t>err</w:t>
      </w:r>
      <w:r>
        <w:t xml:space="preserve"> or </w:t>
      </w:r>
      <w:r>
        <w:rPr>
          <w:rStyle w:val="VerbatimChar"/>
        </w:rPr>
        <w:t>e</w:t>
      </w:r>
      <w:r>
        <w:t xml:space="preserve"> in other people's code.</w:t>
      </w:r>
    </w:p>
    <w:p w14:paraId="5061D72F" w14:textId="77777777" w:rsidR="000C5186" w:rsidRDefault="00166F5B">
      <w:pPr>
        <w:pStyle w:val="BlockText"/>
      </w:pPr>
      <w:r>
        <w:rPr>
          <w:b/>
          <w:bCs/>
        </w:rPr>
        <w:t>Tip:</w:t>
      </w:r>
      <w:r>
        <w:t xml:space="preserve"> For a missing property like this one, </w:t>
      </w:r>
      <w:r>
        <w:rPr>
          <w:rStyle w:val="VerbatimChar"/>
        </w:rPr>
        <w:t>order.customer?.name</w:t>
      </w:r>
      <w:r>
        <w:t xml:space="preserve"> (optional chaining, from </w:t>
      </w:r>
      <w:hyperlink w:anchor="ch-11-objects">
        <w:r>
          <w:rPr>
            <w:rStyle w:val="Hyperlink"/>
          </w:rPr>
          <w:t>chapter 11</w:t>
        </w:r>
      </w:hyperlink>
      <w:r>
        <w:t xml:space="preserve">) is simpler. </w:t>
      </w:r>
      <w:r>
        <w:rPr>
          <w:rStyle w:val="VerbatimChar"/>
        </w:rPr>
        <w:t>try</w:t>
      </w:r>
      <w:r>
        <w:t>/</w:t>
      </w:r>
      <w:r>
        <w:rPr>
          <w:rStyle w:val="VerbatimChar"/>
        </w:rPr>
        <w:t>catch</w:t>
      </w:r>
      <w:r>
        <w:t xml:space="preserve"> is for problems you can't easily check in advance, and for errors thrown on purpose, which is coming up next.</w:t>
      </w:r>
    </w:p>
    <w:p w14:paraId="5488F785" w14:textId="77777777" w:rsidR="000C5186" w:rsidRDefault="00166F5B">
      <w:pPr>
        <w:pStyle w:val="Heading4"/>
      </w:pPr>
      <w:bookmarkStart w:id="463" w:name="the-error-object"/>
      <w:bookmarkEnd w:id="462"/>
      <w:r>
        <w:t>The error object</w:t>
      </w:r>
    </w:p>
    <w:p w14:paraId="258C942B" w14:textId="77777777" w:rsidR="000C5186" w:rsidRDefault="00166F5B">
      <w:pPr>
        <w:pStyle w:val="FirstParagraph"/>
      </w:pPr>
      <w:r>
        <w:t xml:space="preserve">When something fails, JavaScript creates an </w:t>
      </w:r>
      <w:r>
        <w:rPr>
          <w:b/>
          <w:bCs/>
        </w:rPr>
        <w:t>error object</w:t>
      </w:r>
      <w:r>
        <w:t xml:space="preserve"> and hands it to </w:t>
      </w:r>
      <w:r>
        <w:rPr>
          <w:rStyle w:val="VerbatimChar"/>
        </w:rPr>
        <w:t>catch</w:t>
      </w:r>
      <w:r>
        <w:t>. It has three useful properties:</w:t>
      </w:r>
    </w:p>
    <w:p w14:paraId="1D1CE9D9"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volume </w:t>
      </w:r>
      <w:r>
        <w:rPr>
          <w:rStyle w:val="OperatorTok"/>
        </w:rPr>
        <w:t>=</w:t>
      </w:r>
      <w:r>
        <w:rPr>
          <w:rStyle w:val="NormalTok"/>
        </w:rPr>
        <w:t xml:space="preserve"> </w:t>
      </w:r>
      <w:r>
        <w:rPr>
          <w:rStyle w:val="DecValTok"/>
        </w:rPr>
        <w:t>11</w:t>
      </w:r>
      <w:r>
        <w:rPr>
          <w:rStyle w:val="OperatorTok"/>
        </w:rPr>
        <w:t>;</w:t>
      </w:r>
      <w:r>
        <w:br/>
      </w:r>
      <w:r>
        <w:rPr>
          <w:rStyle w:val="NormalTok"/>
        </w:rPr>
        <w:t xml:space="preserve">  </w:t>
      </w:r>
      <w:r>
        <w:rPr>
          <w:rStyle w:val="FunctionTok"/>
        </w:rPr>
        <w:t>volume</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TypeError</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volume is not a function</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stack</w:t>
      </w:r>
      <w:r>
        <w:rPr>
          <w:rStyle w:val="NormalTok"/>
        </w:rPr>
        <w:t>)</w:t>
      </w:r>
      <w:r>
        <w:rPr>
          <w:rStyle w:val="OperatorTok"/>
        </w:rPr>
        <w:t>;</w:t>
      </w:r>
      <w:r>
        <w:rPr>
          <w:rStyle w:val="NormalTok"/>
        </w:rPr>
        <w:t xml:space="preserve">   </w:t>
      </w:r>
      <w:r>
        <w:rPr>
          <w:rStyle w:val="CommentTok"/>
        </w:rPr>
        <w:t>// prints: the stack trace, as text</w:t>
      </w:r>
      <w:r>
        <w:br/>
      </w:r>
      <w:r>
        <w:rPr>
          <w:rStyle w:val="NormalTok"/>
        </w:rPr>
        <w:t>}</w:t>
      </w:r>
    </w:p>
    <w:tbl>
      <w:tblPr>
        <w:tblStyle w:val="Table"/>
        <w:tblW w:w="0" w:type="auto"/>
        <w:tblLook w:val="0020" w:firstRow="1" w:lastRow="0" w:firstColumn="0" w:lastColumn="0" w:noHBand="0" w:noVBand="0"/>
      </w:tblPr>
      <w:tblGrid>
        <w:gridCol w:w="1018"/>
        <w:gridCol w:w="3495"/>
        <w:gridCol w:w="3076"/>
      </w:tblGrid>
      <w:tr w:rsidR="000C5186" w14:paraId="50A2F4A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943F475" w14:textId="77777777" w:rsidR="000C5186" w:rsidRDefault="00166F5B">
            <w:pPr>
              <w:pStyle w:val="Compact"/>
            </w:pPr>
            <w:r>
              <w:t>Property</w:t>
            </w:r>
          </w:p>
        </w:tc>
        <w:tc>
          <w:tcPr>
            <w:tcW w:w="0" w:type="auto"/>
          </w:tcPr>
          <w:p w14:paraId="3F062969" w14:textId="77777777" w:rsidR="000C5186" w:rsidRDefault="00166F5B">
            <w:pPr>
              <w:pStyle w:val="Compact"/>
            </w:pPr>
            <w:r>
              <w:t>What it holds</w:t>
            </w:r>
          </w:p>
        </w:tc>
        <w:tc>
          <w:tcPr>
            <w:tcW w:w="0" w:type="auto"/>
          </w:tcPr>
          <w:p w14:paraId="6A6F7330" w14:textId="77777777" w:rsidR="000C5186" w:rsidRDefault="00166F5B">
            <w:pPr>
              <w:pStyle w:val="Compact"/>
            </w:pPr>
            <w:r>
              <w:t>Who it's for</w:t>
            </w:r>
          </w:p>
        </w:tc>
      </w:tr>
      <w:tr w:rsidR="000C5186" w14:paraId="6E9EB207" w14:textId="77777777">
        <w:tc>
          <w:tcPr>
            <w:tcW w:w="0" w:type="auto"/>
          </w:tcPr>
          <w:p w14:paraId="1691241B" w14:textId="77777777" w:rsidR="000C5186" w:rsidRDefault="00166F5B">
            <w:pPr>
              <w:pStyle w:val="Compact"/>
            </w:pPr>
            <w:r>
              <w:rPr>
                <w:rStyle w:val="VerbatimChar"/>
              </w:rPr>
              <w:t>name</w:t>
            </w:r>
          </w:p>
        </w:tc>
        <w:tc>
          <w:tcPr>
            <w:tcW w:w="0" w:type="auto"/>
          </w:tcPr>
          <w:p w14:paraId="5922ED6F" w14:textId="77777777" w:rsidR="000C5186" w:rsidRDefault="00166F5B">
            <w:pPr>
              <w:pStyle w:val="Compact"/>
            </w:pPr>
            <w:r>
              <w:t xml:space="preserve">The kind of error, like </w:t>
            </w:r>
            <w:r>
              <w:rPr>
                <w:rStyle w:val="VerbatimChar"/>
              </w:rPr>
              <w:t>"TypeError"</w:t>
            </w:r>
          </w:p>
        </w:tc>
        <w:tc>
          <w:tcPr>
            <w:tcW w:w="0" w:type="auto"/>
          </w:tcPr>
          <w:p w14:paraId="2BFB9C0F" w14:textId="77777777" w:rsidR="000C5186" w:rsidRDefault="00166F5B">
            <w:pPr>
              <w:pStyle w:val="Compact"/>
            </w:pPr>
            <w:r>
              <w:t>Your code, to decide what to do</w:t>
            </w:r>
          </w:p>
        </w:tc>
      </w:tr>
      <w:tr w:rsidR="000C5186" w14:paraId="56625A2B" w14:textId="77777777">
        <w:tc>
          <w:tcPr>
            <w:tcW w:w="0" w:type="auto"/>
          </w:tcPr>
          <w:p w14:paraId="5920BACA" w14:textId="77777777" w:rsidR="000C5186" w:rsidRDefault="00166F5B">
            <w:pPr>
              <w:pStyle w:val="Compact"/>
            </w:pPr>
            <w:r>
              <w:rPr>
                <w:rStyle w:val="VerbatimChar"/>
              </w:rPr>
              <w:t>message</w:t>
            </w:r>
          </w:p>
        </w:tc>
        <w:tc>
          <w:tcPr>
            <w:tcW w:w="0" w:type="auto"/>
          </w:tcPr>
          <w:p w14:paraId="57AAC826" w14:textId="77777777" w:rsidR="000C5186" w:rsidRDefault="00166F5B">
            <w:pPr>
              <w:pStyle w:val="Compact"/>
            </w:pPr>
            <w:r>
              <w:t>What went wrong, in words</w:t>
            </w:r>
          </w:p>
        </w:tc>
        <w:tc>
          <w:tcPr>
            <w:tcW w:w="0" w:type="auto"/>
          </w:tcPr>
          <w:p w14:paraId="4DCD41CE" w14:textId="77777777" w:rsidR="000C5186" w:rsidRDefault="00166F5B">
            <w:pPr>
              <w:pStyle w:val="Compact"/>
            </w:pPr>
            <w:r>
              <w:t>You, and sometimes your users</w:t>
            </w:r>
          </w:p>
        </w:tc>
      </w:tr>
      <w:tr w:rsidR="000C5186" w14:paraId="08E75614" w14:textId="77777777">
        <w:tc>
          <w:tcPr>
            <w:tcW w:w="0" w:type="auto"/>
          </w:tcPr>
          <w:p w14:paraId="162A17C3" w14:textId="77777777" w:rsidR="000C5186" w:rsidRDefault="00166F5B">
            <w:pPr>
              <w:pStyle w:val="Compact"/>
            </w:pPr>
            <w:r>
              <w:rPr>
                <w:rStyle w:val="VerbatimChar"/>
              </w:rPr>
              <w:t>stack</w:t>
            </w:r>
          </w:p>
        </w:tc>
        <w:tc>
          <w:tcPr>
            <w:tcW w:w="0" w:type="auto"/>
          </w:tcPr>
          <w:p w14:paraId="67DE5C25" w14:textId="77777777" w:rsidR="000C5186" w:rsidRDefault="00166F5B">
            <w:pPr>
              <w:pStyle w:val="Compact"/>
            </w:pPr>
            <w:r>
              <w:t xml:space="preserve">The name, message, and the </w:t>
            </w:r>
            <w:r>
              <w:rPr>
                <w:rStyle w:val="VerbatimChar"/>
              </w:rPr>
              <w:t>at</w:t>
            </w:r>
            <w:r>
              <w:t xml:space="preserve"> lines</w:t>
            </w:r>
          </w:p>
        </w:tc>
        <w:tc>
          <w:tcPr>
            <w:tcW w:w="0" w:type="auto"/>
          </w:tcPr>
          <w:p w14:paraId="5881DC25" w14:textId="77777777" w:rsidR="000C5186" w:rsidRDefault="00166F5B">
            <w:pPr>
              <w:pStyle w:val="Compact"/>
            </w:pPr>
            <w:r>
              <w:t>You, when you're hunting a bug</w:t>
            </w:r>
          </w:p>
        </w:tc>
      </w:tr>
    </w:tbl>
    <w:p w14:paraId="2DDE008D" w14:textId="77777777" w:rsidR="000C5186" w:rsidRDefault="00166F5B">
      <w:pPr>
        <w:pStyle w:val="BlockText"/>
      </w:pPr>
      <w:r>
        <w:rPr>
          <w:b/>
          <w:bCs/>
        </w:rPr>
        <w:t>Tip:</w:t>
      </w:r>
      <w:r>
        <w:t xml:space="preserve"> </w:t>
      </w:r>
      <w:r>
        <w:rPr>
          <w:rStyle w:val="VerbatimChar"/>
        </w:rPr>
        <w:t>console.error()</w:t>
      </w:r>
      <w:r>
        <w:t xml:space="preserve"> works like </w:t>
      </w:r>
      <w:r>
        <w:rPr>
          <w:rStyle w:val="VerbatimChar"/>
        </w:rPr>
        <w:t>console.log()</w:t>
      </w:r>
      <w:r>
        <w:t xml:space="preserve">, but it's meant for problems. In the browser console, its messages show up in red. It's a good habit inside </w:t>
      </w:r>
      <w:r>
        <w:rPr>
          <w:rStyle w:val="VerbatimChar"/>
        </w:rPr>
        <w:t>catch</w:t>
      </w:r>
      <w:r>
        <w:t xml:space="preserve"> blocks.</w:t>
      </w:r>
    </w:p>
    <w:p w14:paraId="38C7FF69" w14:textId="77777777" w:rsidR="000C5186" w:rsidRDefault="00166F5B">
      <w:pPr>
        <w:pStyle w:val="Heading4"/>
      </w:pPr>
      <w:bookmarkStart w:id="464" w:name="throwing-your-own-errors"/>
      <w:bookmarkEnd w:id="463"/>
      <w:r>
        <w:t>Throwing your own errors</w:t>
      </w:r>
    </w:p>
    <w:p w14:paraId="6B9E1EFB" w14:textId="77777777" w:rsidR="000C5186" w:rsidRDefault="00166F5B">
      <w:pPr>
        <w:pStyle w:val="FirstParagraph"/>
      </w:pPr>
      <w:r>
        <w:t xml:space="preserve">JavaScript only throws errors for things it understands: broken grammar, unknown names, values used the wrong way. It has no idea that taking $500 out of an account with $100 in it is wrong. Only </w:t>
      </w:r>
      <w:r>
        <w:rPr>
          <w:i/>
          <w:iCs/>
        </w:rPr>
        <w:t>your</w:t>
      </w:r>
      <w:r>
        <w:t xml:space="preserve"> code knows the rules of your app.</w:t>
      </w:r>
    </w:p>
    <w:p w14:paraId="2C177A19" w14:textId="77777777" w:rsidR="000C5186" w:rsidRDefault="00166F5B">
      <w:pPr>
        <w:pStyle w:val="BodyText"/>
      </w:pPr>
      <w:r>
        <w:t xml:space="preserve">Remember the cash machine from </w:t>
      </w:r>
      <w:hyperlink w:anchor="ch-09-functions">
        <w:r>
          <w:rPr>
            <w:rStyle w:val="Hyperlink"/>
          </w:rPr>
          <w:t>chapter 09</w:t>
        </w:r>
      </w:hyperlink>
      <w:r>
        <w:t xml:space="preserve">? Its </w:t>
      </w:r>
      <w:r>
        <w:rPr>
          <w:rStyle w:val="VerbatimChar"/>
        </w:rPr>
        <w:t>withdraw</w:t>
      </w:r>
      <w:r>
        <w:t xml:space="preserve"> function returned a message like </w:t>
      </w:r>
      <w:r>
        <w:rPr>
          <w:rStyle w:val="VerbatimChar"/>
        </w:rPr>
        <w:t>"Sorry, you don't have enough money."</w:t>
      </w:r>
      <w:r>
        <w:t xml:space="preserve"> when something was wrong. That's fine for printing, but the code that called it gets a string back either way, so it can't easily tell a problem from a success.</w:t>
      </w:r>
    </w:p>
    <w:p w14:paraId="1BB3CEC0" w14:textId="77777777" w:rsidR="000C5186" w:rsidRDefault="00166F5B">
      <w:pPr>
        <w:pStyle w:val="BodyText"/>
      </w:pPr>
      <w:r>
        <w:t xml:space="preserve">A better way: when your function hits a problem it can't solve, it raises the alarm with </w:t>
      </w:r>
      <w:r>
        <w:rPr>
          <w:rStyle w:val="VerbatimChar"/>
        </w:rPr>
        <w:t>throw</w:t>
      </w:r>
      <w:r>
        <w:t>:</w:t>
      </w:r>
    </w:p>
    <w:p w14:paraId="5C0F6208" w14:textId="77777777" w:rsidR="000C5186" w:rsidRDefault="00166F5B">
      <w:pPr>
        <w:pStyle w:val="SourceCode"/>
      </w:pPr>
      <w:r>
        <w:rPr>
          <w:rStyle w:val="KeywordTok"/>
        </w:rPr>
        <w:t>function</w:t>
      </w:r>
      <w:r>
        <w:rPr>
          <w:rStyle w:val="NormalTok"/>
        </w:rPr>
        <w:t xml:space="preserve"> </w:t>
      </w:r>
      <w:r>
        <w:rPr>
          <w:rStyle w:val="FunctionTok"/>
        </w:rPr>
        <w:t>withdraw</w:t>
      </w:r>
      <w:r>
        <w:rPr>
          <w:rStyle w:val="NormalTok"/>
        </w:rPr>
        <w:t>(balance</w:t>
      </w:r>
      <w:r>
        <w:rPr>
          <w:rStyle w:val="OperatorTok"/>
        </w:rPr>
        <w:t>,</w:t>
      </w:r>
      <w:r>
        <w:rPr>
          <w:rStyle w:val="NormalTok"/>
        </w:rPr>
        <w:t xml:space="preserve"> amount) {</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balance)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"Not enough money in the account"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balance </w:t>
      </w:r>
      <w:r>
        <w:rPr>
          <w:rStyle w:val="OperatorTok"/>
        </w:rPr>
        <w:t>-</w:t>
      </w:r>
      <w:r>
        <w:rPr>
          <w:rStyle w:val="NormalTok"/>
        </w:rPr>
        <w:t xml:space="preserve"> amount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CommentTok"/>
        </w:rPr>
        <w:t>// prints: 70</w:t>
      </w:r>
      <w:r>
        <w:br/>
      </w:r>
      <w:r>
        <w:rPr>
          <w:rStyle w:val="BuiltInTok"/>
        </w:rPr>
        <w:t>console</w:t>
      </w:r>
      <w:r>
        <w:rPr>
          <w:rStyle w:val="OperatorTok"/>
        </w:rPr>
        <w:t>.</w:t>
      </w:r>
      <w:r>
        <w:rPr>
          <w:rStyle w:val="FunctionTok"/>
        </w:rPr>
        <w:t>log</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500</w:t>
      </w:r>
      <w:r>
        <w:rPr>
          <w:rStyle w:val="NormalTok"/>
        </w:rPr>
        <w:t>))</w:t>
      </w:r>
      <w:r>
        <w:rPr>
          <w:rStyle w:val="OperatorTok"/>
        </w:rPr>
        <w:t>;</w:t>
      </w:r>
      <w:r>
        <w:br/>
      </w:r>
      <w:r>
        <w:rPr>
          <w:rStyle w:val="CommentTok"/>
        </w:rPr>
        <w:t>// Error: Not enough money in the account</w:t>
      </w:r>
    </w:p>
    <w:p w14:paraId="5530B548" w14:textId="77777777" w:rsidR="000C5186" w:rsidRDefault="00166F5B">
      <w:pPr>
        <w:pStyle w:val="FirstParagraph"/>
      </w:pPr>
      <w:r>
        <w:t>Two new things here:</w:t>
      </w:r>
    </w:p>
    <w:p w14:paraId="48A765F8" w14:textId="77777777" w:rsidR="000C5186" w:rsidRDefault="00166F5B">
      <w:pPr>
        <w:pStyle w:val="Compact"/>
        <w:numPr>
          <w:ilvl w:val="0"/>
          <w:numId w:val="171"/>
        </w:numPr>
      </w:pPr>
      <w:r>
        <w:rPr>
          <w:rStyle w:val="VerbatimChar"/>
        </w:rPr>
        <w:t>new Error("...")</w:t>
      </w:r>
      <w:r>
        <w:t xml:space="preserve"> creates an error object with your message. It gets a </w:t>
      </w:r>
      <w:r>
        <w:rPr>
          <w:rStyle w:val="VerbatimChar"/>
        </w:rPr>
        <w:t>name</w:t>
      </w:r>
      <w:r>
        <w:t xml:space="preserve"> (</w:t>
      </w:r>
      <w:r>
        <w:rPr>
          <w:rStyle w:val="VerbatimChar"/>
        </w:rPr>
        <w:t>"Error"</w:t>
      </w:r>
      <w:r>
        <w:t xml:space="preserve">), your </w:t>
      </w:r>
      <w:r>
        <w:rPr>
          <w:rStyle w:val="VerbatimChar"/>
        </w:rPr>
        <w:t>message</w:t>
      </w:r>
      <w:r>
        <w:t xml:space="preserve">, and a </w:t>
      </w:r>
      <w:r>
        <w:rPr>
          <w:rStyle w:val="VerbatimChar"/>
        </w:rPr>
        <w:t>stack</w:t>
      </w:r>
      <w:r>
        <w:t>, just like JavaScript's own errors.</w:t>
      </w:r>
    </w:p>
    <w:p w14:paraId="58FFBAA0" w14:textId="77777777" w:rsidR="000C5186" w:rsidRDefault="00166F5B">
      <w:pPr>
        <w:pStyle w:val="Compact"/>
        <w:numPr>
          <w:ilvl w:val="0"/>
          <w:numId w:val="171"/>
        </w:numPr>
      </w:pPr>
      <w:r>
        <w:rPr>
          <w:rStyle w:val="VerbatimChar"/>
        </w:rPr>
        <w:t>throw</w:t>
      </w:r>
      <w:r>
        <w:t xml:space="preserve"> sends the error flying. The function stops on the spot, a bit like </w:t>
      </w:r>
      <w:r>
        <w:rPr>
          <w:rStyle w:val="VerbatimChar"/>
        </w:rPr>
        <w:t>return</w:t>
      </w:r>
      <w:r>
        <w:t xml:space="preserve">, but for problems. The error travels back to whoever called the function, then to whoever called </w:t>
      </w:r>
      <w:r>
        <w:rPr>
          <w:i/>
          <w:iCs/>
        </w:rPr>
        <w:t>that</w:t>
      </w:r>
      <w:r>
        <w:t xml:space="preserve">, and so on, until some </w:t>
      </w:r>
      <w:r>
        <w:rPr>
          <w:rStyle w:val="VerbatimChar"/>
        </w:rPr>
        <w:t>catch</w:t>
      </w:r>
      <w:r>
        <w:t xml:space="preserve"> catches it. If nothing does, the program crashes.</w:t>
      </w:r>
    </w:p>
    <w:p w14:paraId="65A77CAA" w14:textId="77777777" w:rsidR="000C5186" w:rsidRDefault="00166F5B">
      <w:pPr>
        <w:pStyle w:val="FirstParagraph"/>
      </w:pPr>
      <w:r>
        <w:t>Now the caller can catch it:</w:t>
      </w:r>
    </w:p>
    <w:p w14:paraId="65667F37"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newBalance </w:t>
      </w:r>
      <w:r>
        <w:rPr>
          <w:rStyle w:val="OperatorTok"/>
        </w:rPr>
        <w:t>=</w:t>
      </w:r>
      <w:r>
        <w:rPr>
          <w:rStyle w:val="NormalTok"/>
        </w:rPr>
        <w:t xml:space="preserve"> </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500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"New balance:"</w:t>
      </w:r>
      <w:r>
        <w:rPr>
          <w:rStyle w:val="OperatorTok"/>
        </w:rPr>
        <w:t>,</w:t>
      </w:r>
      <w:r>
        <w:rPr>
          <w:rStyle w:val="NormalTok"/>
        </w:rPr>
        <w:t xml:space="preserve"> newBalance)</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"Sorry:"</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w:t>
      </w:r>
      <w:r>
        <w:br/>
      </w:r>
      <w:r>
        <w:rPr>
          <w:rStyle w:val="CommentTok"/>
        </w:rPr>
        <w:t>// prints: Sorry: Not enough money in the account</w:t>
      </w:r>
    </w:p>
    <w:p w14:paraId="282B4BAE" w14:textId="77777777" w:rsidR="000C5186" w:rsidRDefault="00166F5B">
      <w:pPr>
        <w:pStyle w:val="FirstParagraph"/>
      </w:pPr>
      <w:r>
        <w:t xml:space="preserve">That's the kitchen and the waiter again. </w:t>
      </w:r>
      <w:r>
        <w:rPr>
          <w:rStyle w:val="VerbatimChar"/>
        </w:rPr>
        <w:t>withdraw</w:t>
      </w:r>
      <w:r>
        <w:t xml:space="preserve"> spots </w:t>
      </w:r>
      <w:r>
        <w:rPr>
          <w:i/>
          <w:iCs/>
        </w:rPr>
        <w:t>what</w:t>
      </w:r>
      <w:r>
        <w:t xml:space="preserve"> is wrong. The caller decides </w:t>
      </w:r>
      <w:r>
        <w:rPr>
          <w:i/>
          <w:iCs/>
        </w:rPr>
        <w:t>what to do about it</w:t>
      </w:r>
      <w:r>
        <w:t>: show a message, suggest a smaller amount, or something else.</w:t>
      </w:r>
    </w:p>
    <w:p w14:paraId="20031EDD" w14:textId="77777777" w:rsidR="000C5186" w:rsidRDefault="00166F5B">
      <w:pPr>
        <w:pStyle w:val="Heading4"/>
      </w:pPr>
      <w:bookmarkStart w:id="465" w:name="built-in-error-types"/>
      <w:bookmarkEnd w:id="464"/>
      <w:r>
        <w:t>Built-in error types</w:t>
      </w:r>
    </w:p>
    <w:p w14:paraId="32C3D728" w14:textId="77777777" w:rsidR="000C5186" w:rsidRDefault="00166F5B">
      <w:pPr>
        <w:pStyle w:val="FirstParagraph"/>
      </w:pPr>
      <w:r>
        <w:t>The error types from the start of this chapter (</w:t>
      </w:r>
      <w:r>
        <w:rPr>
          <w:rStyle w:val="VerbatimChar"/>
        </w:rPr>
        <w:t>SyntaxError</w:t>
      </w:r>
      <w:r>
        <w:t xml:space="preserve">, </w:t>
      </w:r>
      <w:r>
        <w:rPr>
          <w:rStyle w:val="VerbatimChar"/>
        </w:rPr>
        <w:t>ReferenceError</w:t>
      </w:r>
      <w:r>
        <w:t xml:space="preserve">, </w:t>
      </w:r>
      <w:r>
        <w:rPr>
          <w:rStyle w:val="VerbatimChar"/>
        </w:rPr>
        <w:t>TypeError</w:t>
      </w:r>
      <w:r>
        <w:t xml:space="preserve">, </w:t>
      </w:r>
      <w:r>
        <w:rPr>
          <w:rStyle w:val="VerbatimChar"/>
        </w:rPr>
        <w:t>RangeError</w:t>
      </w:r>
      <w:r>
        <w:t xml:space="preserve">) are all built into JavaScript, along with the general </w:t>
      </w:r>
      <w:r>
        <w:rPr>
          <w:rStyle w:val="VerbatimChar"/>
        </w:rPr>
        <w:t>Error</w:t>
      </w:r>
      <w:r>
        <w:t xml:space="preserve">. You can throw them too. Plain </w:t>
      </w:r>
      <w:r>
        <w:rPr>
          <w:rStyle w:val="VerbatimChar"/>
        </w:rPr>
        <w:t>Error</w:t>
      </w:r>
      <w:r>
        <w:t xml:space="preserve"> is fine most of the time. Use </w:t>
      </w:r>
      <w:r>
        <w:rPr>
          <w:rStyle w:val="VerbatimChar"/>
        </w:rPr>
        <w:t>TypeError</w:t>
      </w:r>
      <w:r>
        <w:t xml:space="preserve"> when a value has the wrong type, and </w:t>
      </w:r>
      <w:r>
        <w:rPr>
          <w:rStyle w:val="VerbatimChar"/>
        </w:rPr>
        <w:t>RangeError</w:t>
      </w:r>
      <w:r>
        <w:t xml:space="preserve"> when a number is too big or too small:</w:t>
      </w:r>
    </w:p>
    <w:p w14:paraId="1E21EF54" w14:textId="77777777" w:rsidR="000C5186" w:rsidRDefault="00166F5B">
      <w:pPr>
        <w:pStyle w:val="SourceCode"/>
      </w:pPr>
      <w:r>
        <w:rPr>
          <w:rStyle w:val="KeywordTok"/>
        </w:rPr>
        <w:t>function</w:t>
      </w:r>
      <w:r>
        <w:rPr>
          <w:rStyle w:val="NormalTok"/>
        </w:rPr>
        <w:t xml:space="preserve"> </w:t>
      </w:r>
      <w:r>
        <w:rPr>
          <w:rStyle w:val="FunctionTok"/>
        </w:rPr>
        <w:t>setVolume</w:t>
      </w:r>
      <w:r>
        <w:rPr>
          <w:rStyle w:val="NormalTok"/>
        </w:rPr>
        <w:t>(level)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level </w:t>
      </w:r>
      <w:r>
        <w:rPr>
          <w:rStyle w:val="OperatorTok"/>
        </w:rPr>
        <w:t>!==</w:t>
      </w:r>
      <w:r>
        <w:rPr>
          <w:rStyle w:val="NormalTok"/>
        </w:rPr>
        <w:t xml:space="preserve"> </w:t>
      </w:r>
      <w:r>
        <w:rPr>
          <w:rStyle w:val="StringTok"/>
        </w:rPr>
        <w:t>"number"</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TypeError</w:t>
      </w:r>
      <w:r>
        <w:rPr>
          <w:rStyle w:val="NormalTok"/>
        </w:rPr>
        <w:t>(</w:t>
      </w:r>
      <w:r>
        <w:rPr>
          <w:rStyle w:val="VerbatimStringTok"/>
        </w:rPr>
        <w:t xml:space="preserve">`Volume must be a number, got </w:t>
      </w:r>
      <w:r>
        <w:rPr>
          <w:rStyle w:val="SpecialCharTok"/>
        </w:rPr>
        <w:t>${</w:t>
      </w:r>
      <w:r>
        <w:rPr>
          <w:rStyle w:val="KeywordTok"/>
        </w:rPr>
        <w:t>typeof</w:t>
      </w:r>
      <w:r>
        <w:rPr>
          <w:rStyle w:val="NormalTok"/>
        </w:rPr>
        <w:t xml:space="preserve"> level</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(level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level </w:t>
      </w:r>
      <w:r>
        <w:rPr>
          <w:rStyle w:val="OperatorTok"/>
        </w:rPr>
        <w:t>&gt;</w:t>
      </w:r>
      <w:r>
        <w:rPr>
          <w:rStyle w:val="NormalTok"/>
        </w:rPr>
        <w:t xml:space="preserve"> </w:t>
      </w:r>
      <w:r>
        <w:rPr>
          <w:rStyle w:val="DecValTok"/>
        </w:rPr>
        <w:t>10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RangeError</w:t>
      </w:r>
      <w:r>
        <w:rPr>
          <w:rStyle w:val="NormalTok"/>
        </w:rPr>
        <w:t>(</w:t>
      </w:r>
      <w:r>
        <w:rPr>
          <w:rStyle w:val="VerbatimStringTok"/>
        </w:rPr>
        <w:t xml:space="preserve">`Volume must be 0 to 10, got </w:t>
      </w:r>
      <w:r>
        <w:rPr>
          <w:rStyle w:val="SpecialCharTok"/>
        </w:rPr>
        <w:t>${</w:t>
      </w:r>
      <w:r>
        <w:rPr>
          <w:rStyle w:val="NormalTok"/>
        </w:rPr>
        <w:t>level</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`Volume set to </w:t>
      </w:r>
      <w:r>
        <w:rPr>
          <w:rStyle w:val="SpecialCharTok"/>
        </w:rPr>
        <w:t>${</w:t>
      </w:r>
      <w:r>
        <w:rPr>
          <w:rStyle w:val="NormalTok"/>
        </w:rPr>
        <w:t>level</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setVolume</w:t>
      </w:r>
      <w:r>
        <w:rPr>
          <w:rStyle w:val="NormalTok"/>
        </w:rPr>
        <w:t>(</w:t>
      </w:r>
      <w:r>
        <w:rPr>
          <w:rStyle w:val="DecValTok"/>
        </w:rPr>
        <w:t>7</w:t>
      </w:r>
      <w:r>
        <w:rPr>
          <w:rStyle w:val="NormalTok"/>
        </w:rPr>
        <w:t>)</w:t>
      </w:r>
      <w:r>
        <w:rPr>
          <w:rStyle w:val="OperatorTok"/>
        </w:rPr>
        <w:t>;</w:t>
      </w:r>
      <w:r>
        <w:rPr>
          <w:rStyle w:val="NormalTok"/>
        </w:rPr>
        <w:t xml:space="preserve"> </w:t>
      </w:r>
      <w:r>
        <w:rPr>
          <w:rStyle w:val="CommentTok"/>
        </w:rPr>
        <w:t>// prints: Volume set to 7</w:t>
      </w:r>
      <w:r>
        <w:br/>
      </w:r>
      <w:r>
        <w:br/>
      </w:r>
      <w:r>
        <w:rPr>
          <w:rStyle w:val="ControlFlowTok"/>
        </w:rPr>
        <w:t>try</w:t>
      </w:r>
      <w:r>
        <w:rPr>
          <w:rStyle w:val="NormalTok"/>
        </w:rPr>
        <w:t xml:space="preserve"> {</w:t>
      </w:r>
      <w:r>
        <w:br/>
      </w:r>
      <w:r>
        <w:rPr>
          <w:rStyle w:val="NormalTok"/>
        </w:rPr>
        <w:t xml:space="preserve">  </w:t>
      </w:r>
      <w:r>
        <w:rPr>
          <w:rStyle w:val="FunctionTok"/>
        </w:rPr>
        <w:t>setVolume</w:t>
      </w:r>
      <w:r>
        <w:rPr>
          <w:rStyle w:val="NormalTok"/>
        </w:rPr>
        <w:t>(</w:t>
      </w:r>
      <w:r>
        <w:rPr>
          <w:rStyle w:val="DecValTok"/>
        </w:rPr>
        <w:t>11</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name</w:t>
      </w:r>
      <w:r>
        <w:rPr>
          <w:rStyle w:val="OperatorTok"/>
        </w:rPr>
        <w:t>,</w:t>
      </w:r>
      <w:r>
        <w:rPr>
          <w:rStyle w:val="NormalTok"/>
        </w:rPr>
        <w:t xml:space="preserve"> </w:t>
      </w:r>
      <w:r>
        <w:rPr>
          <w:rStyle w:val="StringTok"/>
        </w:rPr>
        <w:t>"-"</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w:t>
      </w:r>
      <w:r>
        <w:br/>
      </w:r>
      <w:r>
        <w:rPr>
          <w:rStyle w:val="CommentTok"/>
        </w:rPr>
        <w:t>// prints: RangeError - Volume must be 0 to 10, got 11</w:t>
      </w:r>
    </w:p>
    <w:p w14:paraId="16E71C2C" w14:textId="77777777" w:rsidR="000C5186" w:rsidRDefault="00166F5B">
      <w:pPr>
        <w:pStyle w:val="FirstParagraph"/>
      </w:pPr>
      <w:r>
        <w:t xml:space="preserve">Picking the right type pays off: the code that catches the error can check </w:t>
      </w:r>
      <w:r>
        <w:rPr>
          <w:rStyle w:val="VerbatimChar"/>
        </w:rPr>
        <w:t>error.name</w:t>
      </w:r>
      <w:r>
        <w:t xml:space="preserve"> and react differently to each kind. You'll see that in action a bit further down.</w:t>
      </w:r>
    </w:p>
    <w:p w14:paraId="3B306F5E" w14:textId="77777777" w:rsidR="000C5186" w:rsidRDefault="00166F5B">
      <w:pPr>
        <w:pStyle w:val="BodyText"/>
      </w:pPr>
      <w:r>
        <w:t xml:space="preserve">In </w:t>
      </w:r>
      <w:hyperlink w:anchor="ch-27-classes">
        <w:r>
          <w:rPr>
            <w:rStyle w:val="Hyperlink"/>
          </w:rPr>
          <w:t>chapter 27</w:t>
        </w:r>
      </w:hyperlink>
      <w:r>
        <w:t xml:space="preserve">, you'll learn to make your own error types, like </w:t>
      </w:r>
      <w:r>
        <w:rPr>
          <w:rStyle w:val="VerbatimChar"/>
        </w:rPr>
        <w:t>ValidationError</w:t>
      </w:r>
      <w:r>
        <w:t>, and another way to check them (</w:t>
      </w:r>
      <w:r>
        <w:rPr>
          <w:rStyle w:val="VerbatimChar"/>
        </w:rPr>
        <w:t>instanceof</w:t>
      </w:r>
      <w:r>
        <w:t>).</w:t>
      </w:r>
    </w:p>
    <w:p w14:paraId="4C2D4981" w14:textId="77777777" w:rsidR="000C5186" w:rsidRDefault="00166F5B">
      <w:pPr>
        <w:pStyle w:val="Heading4"/>
      </w:pPr>
      <w:bookmarkStart w:id="466" w:name="X58417769edb6131095c84a44976bffa0ffaa9ff"/>
      <w:bookmarkEnd w:id="465"/>
      <w:r>
        <w:t>Guard clauses: check first, then do the work</w:t>
      </w:r>
    </w:p>
    <w:p w14:paraId="0069CA56" w14:textId="77777777" w:rsidR="000C5186" w:rsidRDefault="00166F5B">
      <w:pPr>
        <w:pStyle w:val="FirstParagraph"/>
      </w:pPr>
      <w:r>
        <w:t xml:space="preserve">You met </w:t>
      </w:r>
      <w:r>
        <w:rPr>
          <w:b/>
          <w:bCs/>
        </w:rPr>
        <w:t>guard clauses</w:t>
      </w:r>
      <w:r>
        <w:t xml:space="preserve"> in chapter 09: </w:t>
      </w:r>
      <w:r>
        <w:rPr>
          <w:rStyle w:val="VerbatimChar"/>
        </w:rPr>
        <w:t>if</w:t>
      </w:r>
      <w:r>
        <w:t xml:space="preserve"> checks at the very top of a function that deal with a problem and leave early. They're like a bouncer at the door: trouble gets turned away before it gets inside. In chapter 09 they left with </w:t>
      </w:r>
      <w:r>
        <w:rPr>
          <w:rStyle w:val="VerbatimChar"/>
        </w:rPr>
        <w:t>return</w:t>
      </w:r>
      <w:r>
        <w:t xml:space="preserve">. They work just as well with </w:t>
      </w:r>
      <w:r>
        <w:rPr>
          <w:rStyle w:val="VerbatimChar"/>
        </w:rPr>
        <w:t>throw</w:t>
      </w:r>
      <w:r>
        <w:t>.</w:t>
      </w:r>
    </w:p>
    <w:p w14:paraId="7583EB01" w14:textId="77777777" w:rsidR="000C5186" w:rsidRDefault="00166F5B">
      <w:pPr>
        <w:pStyle w:val="BodyText"/>
      </w:pPr>
      <w:r>
        <w:t>Here's the cash machine again, now checking every rule. Each rule gets one flat check, no nesting, and the real work sits at the bottom:</w:t>
      </w:r>
    </w:p>
    <w:p w14:paraId="60DB742F" w14:textId="77777777" w:rsidR="000C5186" w:rsidRDefault="00166F5B">
      <w:pPr>
        <w:pStyle w:val="SourceCode"/>
      </w:pPr>
      <w:r>
        <w:rPr>
          <w:rStyle w:val="KeywordTok"/>
        </w:rPr>
        <w:t>function</w:t>
      </w:r>
      <w:r>
        <w:rPr>
          <w:rStyle w:val="NormalTok"/>
        </w:rPr>
        <w:t xml:space="preserve"> </w:t>
      </w:r>
      <w:r>
        <w:rPr>
          <w:rStyle w:val="FunctionTok"/>
        </w:rPr>
        <w:t>withdraw</w:t>
      </w:r>
      <w:r>
        <w:rPr>
          <w:rStyle w:val="NormalTok"/>
        </w:rPr>
        <w:t>(balance</w:t>
      </w:r>
      <w:r>
        <w:rPr>
          <w:rStyle w:val="OperatorTok"/>
        </w:rPr>
        <w:t>,</w:t>
      </w:r>
      <w:r>
        <w:rPr>
          <w:rStyle w:val="NormalTok"/>
        </w:rPr>
        <w:t xml:space="preserve"> amount)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amount </w:t>
      </w:r>
      <w:r>
        <w:rPr>
          <w:rStyle w:val="OperatorTok"/>
        </w:rPr>
        <w:t>!==</w:t>
      </w:r>
      <w:r>
        <w:rPr>
          <w:rStyle w:val="NormalTok"/>
        </w:rPr>
        <w:t xml:space="preserve"> </w:t>
      </w:r>
      <w:r>
        <w:rPr>
          <w:rStyle w:val="StringTok"/>
        </w:rPr>
        <w:t>"number"</w:t>
      </w:r>
      <w:r>
        <w:rPr>
          <w:rStyle w:val="NormalTok"/>
        </w:rPr>
        <w:t xml:space="preserve"> </w:t>
      </w:r>
      <w:r>
        <w:rPr>
          <w:rStyle w:val="OperatorTok"/>
        </w:rPr>
        <w:t>||</w:t>
      </w:r>
      <w:r>
        <w:rPr>
          <w:rStyle w:val="NormalTok"/>
        </w:rPr>
        <w:t xml:space="preserve"> </w:t>
      </w:r>
      <w:r>
        <w:rPr>
          <w:rStyle w:val="BuiltInTok"/>
        </w:rPr>
        <w:t>Number</w:t>
      </w:r>
      <w:r>
        <w:rPr>
          <w:rStyle w:val="OperatorTok"/>
        </w:rPr>
        <w:t>.</w:t>
      </w:r>
      <w:r>
        <w:rPr>
          <w:rStyle w:val="FunctionTok"/>
        </w:rPr>
        <w:t>isNaN</w:t>
      </w:r>
      <w:r>
        <w:rPr>
          <w:rStyle w:val="NormalTok"/>
        </w:rPr>
        <w:t>(amount))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TypeError</w:t>
      </w:r>
      <w:r>
        <w:rPr>
          <w:rStyle w:val="NormalTok"/>
        </w:rPr>
        <w:t>(</w:t>
      </w:r>
      <w:r>
        <w:rPr>
          <w:rStyle w:val="StringTok"/>
        </w:rPr>
        <w:t>"Amount must be a number"</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(amount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RangeError</w:t>
      </w:r>
      <w:r>
        <w:rPr>
          <w:rStyle w:val="NormalTok"/>
        </w:rPr>
        <w:t>(</w:t>
      </w:r>
      <w:r>
        <w:rPr>
          <w:rStyle w:val="StringTok"/>
        </w:rPr>
        <w:t>"Amount must be more than 0"</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balance)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`Not enough money. Balance: </w:t>
      </w:r>
      <w:r>
        <w:rPr>
          <w:rStyle w:val="SpecialCharTok"/>
        </w:rPr>
        <w:t>${</w:t>
      </w:r>
      <w:r>
        <w:rPr>
          <w:rStyle w:val="NormalTok"/>
        </w:rPr>
        <w:t>balance</w:t>
      </w:r>
      <w:r>
        <w:rPr>
          <w:rStyle w:val="SpecialCharTok"/>
        </w:rPr>
        <w:t>}</w:t>
      </w:r>
      <w:r>
        <w:rPr>
          <w:rStyle w:val="VerbatimStringTok"/>
        </w:rPr>
        <w:t xml:space="preserve">, requested: </w:t>
      </w:r>
      <w:r>
        <w:rPr>
          <w:rStyle w:val="SpecialCharTok"/>
        </w:rPr>
        <w:t>${</w:t>
      </w:r>
      <w:r>
        <w:rPr>
          <w:rStyle w:val="NormalTok"/>
        </w:rPr>
        <w:t>amount</w:t>
      </w:r>
      <w:r>
        <w:rPr>
          <w:rStyle w:val="SpecialCharTok"/>
        </w:rPr>
        <w:t>}</w:t>
      </w:r>
      <w:r>
        <w:rPr>
          <w:rStyle w:val="VerbatimStringTok"/>
        </w:rPr>
        <w:t>`</w:t>
      </w:r>
      <w:r>
        <w:rPr>
          <w:rStyle w:val="NormalTok"/>
        </w:rPr>
        <w: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balance </w:t>
      </w:r>
      <w:r>
        <w:rPr>
          <w:rStyle w:val="OperatorTok"/>
        </w:rPr>
        <w:t>-</w:t>
      </w:r>
      <w:r>
        <w:rPr>
          <w:rStyle w:val="NormalTok"/>
        </w:rPr>
        <w:t xml:space="preserve"> amount</w:t>
      </w:r>
      <w:r>
        <w:rPr>
          <w:rStyle w:val="OperatorTok"/>
        </w:rPr>
        <w:t>;</w:t>
      </w:r>
      <w:r>
        <w:rPr>
          <w:rStyle w:val="NormalTok"/>
        </w:rPr>
        <w:t xml:space="preserve"> </w:t>
      </w:r>
      <w:r>
        <w:rPr>
          <w:rStyle w:val="CommentTok"/>
        </w:rPr>
        <w:t>// the happy path</w:t>
      </w:r>
      <w:r>
        <w:br/>
      </w:r>
      <w:r>
        <w:rPr>
          <w:rStyle w:val="NormalTok"/>
        </w:rPr>
        <w:t>}</w:t>
      </w:r>
    </w:p>
    <w:p w14:paraId="5E0509D0" w14:textId="77777777" w:rsidR="000C5186" w:rsidRDefault="00166F5B">
      <w:pPr>
        <w:pStyle w:val="FirstParagraph"/>
      </w:pPr>
      <w:r>
        <w:t xml:space="preserve">Why the </w:t>
      </w:r>
      <w:r>
        <w:rPr>
          <w:rStyle w:val="VerbatimChar"/>
        </w:rPr>
        <w:t>Number.isNaN</w:t>
      </w:r>
      <w:r>
        <w:t xml:space="preserve"> check? Because </w:t>
      </w:r>
      <w:r>
        <w:rPr>
          <w:rStyle w:val="VerbatimChar"/>
        </w:rPr>
        <w:t>typeof NaN</w:t>
      </w:r>
      <w:r>
        <w:t xml:space="preserve"> is </w:t>
      </w:r>
      <w:r>
        <w:rPr>
          <w:rStyle w:val="VerbatimChar"/>
        </w:rPr>
        <w:t>"number"</w:t>
      </w:r>
      <w:r>
        <w:t xml:space="preserve"> (</w:t>
      </w:r>
      <w:hyperlink w:anchor="ch-05-numbers-and-math">
        <w:r>
          <w:rPr>
            <w:rStyle w:val="Hyperlink"/>
          </w:rPr>
          <w:t>chapter 05</w:t>
        </w:r>
      </w:hyperlink>
      <w:r>
        <w:t xml:space="preserve">), so the first check alone would let </w:t>
      </w:r>
      <w:r>
        <w:rPr>
          <w:rStyle w:val="VerbatimChar"/>
        </w:rPr>
        <w:t>NaN</w:t>
      </w:r>
      <w:r>
        <w:t xml:space="preserve"> through.</w:t>
      </w:r>
    </w:p>
    <w:p w14:paraId="02564922" w14:textId="77777777" w:rsidR="000C5186" w:rsidRDefault="00166F5B">
      <w:pPr>
        <w:pStyle w:val="BodyText"/>
      </w:pPr>
      <w:r>
        <w:t>Let's test every rule in one go:</w:t>
      </w:r>
    </w:p>
    <w:p w14:paraId="4340454A" w14:textId="77777777" w:rsidR="000C5186" w:rsidRDefault="00166F5B">
      <w:pPr>
        <w:pStyle w:val="SourceCode"/>
      </w:pPr>
      <w:r>
        <w:rPr>
          <w:rStyle w:val="KeywordTok"/>
        </w:rPr>
        <w:t>let</w:t>
      </w:r>
      <w:r>
        <w:rPr>
          <w:rStyle w:val="NormalTok"/>
        </w:rPr>
        <w:t xml:space="preserve"> balance </w:t>
      </w:r>
      <w:r>
        <w:rPr>
          <w:rStyle w:val="OperatorTok"/>
        </w:rPr>
        <w:t>=</w:t>
      </w:r>
      <w:r>
        <w:rPr>
          <w:rStyle w:val="NormalTok"/>
        </w:rPr>
        <w:t xml:space="preserve"> </w:t>
      </w:r>
      <w:r>
        <w:rPr>
          <w:rStyle w:val="DecValTok"/>
        </w:rPr>
        <w:t>100</w:t>
      </w:r>
      <w:r>
        <w:rPr>
          <w:rStyle w:val="OperatorTok"/>
        </w:rPr>
        <w:t>;</w:t>
      </w:r>
      <w:r>
        <w:br/>
      </w:r>
      <w:r>
        <w:rPr>
          <w:rStyle w:val="KeywordTok"/>
        </w:rPr>
        <w:t>const</w:t>
      </w:r>
      <w:r>
        <w:rPr>
          <w:rStyle w:val="NormalTok"/>
        </w:rPr>
        <w:t xml:space="preserve"> requests </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OperatorTok"/>
        </w:rPr>
        <w:t>-</w:t>
      </w:r>
      <w:r>
        <w:rPr>
          <w:rStyle w:val="DecValTok"/>
        </w:rPr>
        <w:t>5</w:t>
      </w:r>
      <w:r>
        <w:rPr>
          <w:rStyle w:val="OperatorTok"/>
        </w:rPr>
        <w:t>,</w:t>
      </w:r>
      <w:r>
        <w:rPr>
          <w:rStyle w:val="NormalTok"/>
        </w:rPr>
        <w:t xml:space="preserve"> </w:t>
      </w:r>
      <w:r>
        <w:rPr>
          <w:rStyle w:val="StringTok"/>
        </w:rPr>
        <w:t>"fifty"</w:t>
      </w:r>
      <w:r>
        <w:rPr>
          <w:rStyle w:val="OperatorTok"/>
        </w:rPr>
        <w:t>,</w:t>
      </w:r>
      <w:r>
        <w:rPr>
          <w:rStyle w:val="NormalTok"/>
        </w:rPr>
        <w:t xml:space="preserve"> </w:t>
      </w:r>
      <w:r>
        <w:rPr>
          <w:rStyle w:val="DecValTok"/>
        </w:rPr>
        <w:t>500</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amount </w:t>
      </w:r>
      <w:r>
        <w:rPr>
          <w:rStyle w:val="KeywordTok"/>
        </w:rPr>
        <w:t>of</w:t>
      </w:r>
      <w:r>
        <w:rPr>
          <w:rStyle w:val="NormalTok"/>
        </w:rPr>
        <w:t xml:space="preserve"> requests) {</w:t>
      </w:r>
      <w:r>
        <w:br/>
      </w:r>
      <w:r>
        <w:rPr>
          <w:rStyle w:val="NormalTok"/>
        </w:rPr>
        <w:t xml:space="preserve">  </w:t>
      </w:r>
      <w:r>
        <w:rPr>
          <w:rStyle w:val="ControlFlowTok"/>
        </w:rPr>
        <w:t>try</w:t>
      </w:r>
      <w:r>
        <w:rPr>
          <w:rStyle w:val="NormalTok"/>
        </w:rPr>
        <w:t xml:space="preserve"> {</w:t>
      </w:r>
      <w:r>
        <w:br/>
      </w:r>
      <w:r>
        <w:rPr>
          <w:rStyle w:val="NormalTok"/>
        </w:rPr>
        <w:t xml:space="preserve">    balance </w:t>
      </w:r>
      <w:r>
        <w:rPr>
          <w:rStyle w:val="OperatorTok"/>
        </w:rPr>
        <w:t>=</w:t>
      </w:r>
      <w:r>
        <w:rPr>
          <w:rStyle w:val="NormalTok"/>
        </w:rPr>
        <w:t xml:space="preserve"> </w:t>
      </w:r>
      <w:r>
        <w:rPr>
          <w:rStyle w:val="FunctionTok"/>
        </w:rPr>
        <w:t>withdraw</w:t>
      </w:r>
      <w:r>
        <w:rPr>
          <w:rStyle w:val="NormalTok"/>
        </w:rPr>
        <w:t>(balance</w:t>
      </w:r>
      <w:r>
        <w:rPr>
          <w:rStyle w:val="OperatorTok"/>
        </w:rPr>
        <w:t>,</w:t>
      </w:r>
      <w:r>
        <w:rPr>
          <w:rStyle w:val="NormalTok"/>
        </w:rPr>
        <w:t xml:space="preserve"> amount)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`Withdrew </w:t>
      </w:r>
      <w:r>
        <w:rPr>
          <w:rStyle w:val="SpecialCharTok"/>
        </w:rPr>
        <w:t>${</w:t>
      </w:r>
      <w:r>
        <w:rPr>
          <w:rStyle w:val="NormalTok"/>
        </w:rPr>
        <w:t>amount</w:t>
      </w:r>
      <w:r>
        <w:rPr>
          <w:rStyle w:val="SpecialCharTok"/>
        </w:rPr>
        <w:t>}</w:t>
      </w:r>
      <w:r>
        <w:rPr>
          <w:rStyle w:val="VerbatimStringTok"/>
        </w:rPr>
        <w:t xml:space="preserve">. Balance: </w:t>
      </w:r>
      <w:r>
        <w:rPr>
          <w:rStyle w:val="SpecialCharTok"/>
        </w:rPr>
        <w:t>${</w:t>
      </w:r>
      <w:r>
        <w:rPr>
          <w:rStyle w:val="NormalTok"/>
        </w:rPr>
        <w:t>balance</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error</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p>
    <w:p w14:paraId="13AEFA9C" w14:textId="77777777" w:rsidR="000C5186" w:rsidRDefault="00166F5B">
      <w:pPr>
        <w:pStyle w:val="FirstParagraph"/>
      </w:pPr>
      <w:r>
        <w:t>You'll see:</w:t>
      </w:r>
    </w:p>
    <w:p w14:paraId="3AD0EB2B" w14:textId="77777777" w:rsidR="000C5186" w:rsidRDefault="00166F5B">
      <w:pPr>
        <w:pStyle w:val="SourceCode"/>
      </w:pPr>
      <w:r>
        <w:rPr>
          <w:rStyle w:val="VerbatimChar"/>
        </w:rPr>
        <w:t>Withdrew 30. Balance: 70</w:t>
      </w:r>
      <w:r>
        <w:br/>
      </w:r>
      <w:r>
        <w:rPr>
          <w:rStyle w:val="VerbatimChar"/>
        </w:rPr>
        <w:t>RangeError: Amount must be more than 0</w:t>
      </w:r>
      <w:r>
        <w:br/>
      </w:r>
      <w:r>
        <w:rPr>
          <w:rStyle w:val="VerbatimChar"/>
        </w:rPr>
        <w:t>TypeError: Amount must be a number</w:t>
      </w:r>
      <w:r>
        <w:br/>
      </w:r>
      <w:r>
        <w:rPr>
          <w:rStyle w:val="VerbatimChar"/>
        </w:rPr>
        <w:t>Error: Not enough money. Balance: 70, requested: 500</w:t>
      </w:r>
    </w:p>
    <w:p w14:paraId="7BDAA8CF" w14:textId="77777777" w:rsidR="000C5186" w:rsidRDefault="00166F5B">
      <w:pPr>
        <w:pStyle w:val="FirstParagraph"/>
      </w:pPr>
      <w:r>
        <w:t xml:space="preserve">Look at </w:t>
      </w:r>
      <w:r>
        <w:rPr>
          <w:rStyle w:val="VerbatimChar"/>
        </w:rPr>
        <w:t>balance = withdraw(balance, amount);</w:t>
      </w:r>
      <w:r>
        <w:t xml:space="preserve">. When </w:t>
      </w:r>
      <w:r>
        <w:rPr>
          <w:rStyle w:val="VerbatimChar"/>
        </w:rPr>
        <w:t>withdraw</w:t>
      </w:r>
      <w:r>
        <w:t xml:space="preserve"> throws, the assignment never happens, so </w:t>
      </w:r>
      <w:r>
        <w:rPr>
          <w:rStyle w:val="VerbatimChar"/>
        </w:rPr>
        <w:t>balance</w:t>
      </w:r>
      <w:r>
        <w:t xml:space="preserve"> can't be damaged by a bad request. And because the </w:t>
      </w:r>
      <w:r>
        <w:rPr>
          <w:rStyle w:val="VerbatimChar"/>
        </w:rPr>
        <w:t>try</w:t>
      </w:r>
      <w:r>
        <w:t>/</w:t>
      </w:r>
      <w:r>
        <w:rPr>
          <w:rStyle w:val="VerbatimChar"/>
        </w:rPr>
        <w:t>catch</w:t>
      </w:r>
      <w:r>
        <w:t xml:space="preserve"> is </w:t>
      </w:r>
      <w:r>
        <w:rPr>
          <w:i/>
          <w:iCs/>
        </w:rPr>
        <w:t>inside</w:t>
      </w:r>
      <w:r>
        <w:t xml:space="preserve"> the loop, one bad request doesn't stop the others.</w:t>
      </w:r>
    </w:p>
    <w:p w14:paraId="0E8B0563" w14:textId="77777777" w:rsidR="000C5186" w:rsidRDefault="00166F5B">
      <w:pPr>
        <w:pStyle w:val="BodyText"/>
      </w:pPr>
      <w:r>
        <w:t xml:space="preserve">Checking values like this is called </w:t>
      </w:r>
      <w:r>
        <w:rPr>
          <w:b/>
          <w:bCs/>
        </w:rPr>
        <w:t>validating input</w:t>
      </w:r>
      <w:r>
        <w:t>. A simple rule for guard clauses:</w:t>
      </w:r>
    </w:p>
    <w:p w14:paraId="065A67EE" w14:textId="77777777" w:rsidR="000C5186" w:rsidRDefault="00166F5B">
      <w:pPr>
        <w:pStyle w:val="Compact"/>
        <w:numPr>
          <w:ilvl w:val="0"/>
          <w:numId w:val="172"/>
        </w:numPr>
      </w:pPr>
      <w:r>
        <w:t xml:space="preserve">If there's a sensible answer, </w:t>
      </w:r>
      <w:r>
        <w:rPr>
          <w:rStyle w:val="VerbatimChar"/>
        </w:rPr>
        <w:t>return</w:t>
      </w:r>
      <w:r>
        <w:t xml:space="preserve"> </w:t>
      </w:r>
      <w:r>
        <w:t xml:space="preserve">it. (The total of an empty cart is just </w:t>
      </w:r>
      <w:r>
        <w:rPr>
          <w:rStyle w:val="VerbatimChar"/>
        </w:rPr>
        <w:t>0</w:t>
      </w:r>
      <w:r>
        <w:t>.)</w:t>
      </w:r>
    </w:p>
    <w:p w14:paraId="5551DB71" w14:textId="77777777" w:rsidR="000C5186" w:rsidRDefault="00166F5B">
      <w:pPr>
        <w:pStyle w:val="Compact"/>
        <w:numPr>
          <w:ilvl w:val="0"/>
          <w:numId w:val="172"/>
        </w:numPr>
      </w:pPr>
      <w:r>
        <w:t xml:space="preserve">If there's no sensible answer, </w:t>
      </w:r>
      <w:r>
        <w:rPr>
          <w:rStyle w:val="VerbatimChar"/>
        </w:rPr>
        <w:t>throw</w:t>
      </w:r>
      <w:r>
        <w:t xml:space="preserve">. (There's no sensible way to withdraw </w:t>
      </w:r>
      <w:r>
        <w:rPr>
          <w:rStyle w:val="VerbatimChar"/>
        </w:rPr>
        <w:t>"fifty"</w:t>
      </w:r>
      <w:r>
        <w:t>.)</w:t>
      </w:r>
    </w:p>
    <w:p w14:paraId="405C70EB" w14:textId="77777777" w:rsidR="000C5186" w:rsidRDefault="00166F5B">
      <w:pPr>
        <w:pStyle w:val="Heading4"/>
      </w:pPr>
      <w:bookmarkStart w:id="467" w:name="finally-code-that-always-runs"/>
      <w:bookmarkEnd w:id="466"/>
      <w:r>
        <w:rPr>
          <w:rStyle w:val="VerbatimChar"/>
        </w:rPr>
        <w:t>finally</w:t>
      </w:r>
      <w:r>
        <w:t>: code that always runs</w:t>
      </w:r>
    </w:p>
    <w:p w14:paraId="3564AC4E" w14:textId="77777777" w:rsidR="000C5186" w:rsidRDefault="00166F5B">
      <w:pPr>
        <w:pStyle w:val="FirstParagraph"/>
      </w:pPr>
      <w:r>
        <w:t xml:space="preserve">Sometimes you need to do something no matter what happened: turn off a printer, hide a "Loading..." message, lock the door again. That's what </w:t>
      </w:r>
      <w:r>
        <w:rPr>
          <w:rStyle w:val="VerbatimChar"/>
        </w:rPr>
        <w:t>finally</w:t>
      </w:r>
      <w:r>
        <w:t xml:space="preserve"> is for.</w:t>
      </w:r>
    </w:p>
    <w:p w14:paraId="72330A5E" w14:textId="77777777" w:rsidR="000C5186" w:rsidRDefault="00166F5B">
      <w:pPr>
        <w:pStyle w:val="SourceCode"/>
      </w:pPr>
      <w:r>
        <w:rPr>
          <w:rStyle w:val="KeywordTok"/>
        </w:rPr>
        <w:t>function</w:t>
      </w:r>
      <w:r>
        <w:rPr>
          <w:rStyle w:val="NormalTok"/>
        </w:rPr>
        <w:t xml:space="preserve"> </w:t>
      </w:r>
      <w:r>
        <w:rPr>
          <w:rStyle w:val="FunctionTok"/>
        </w:rPr>
        <w:t>printTicket</w:t>
      </w:r>
      <w:r>
        <w:rPr>
          <w:rStyle w:val="NormalTok"/>
        </w:rPr>
        <w:t>(seat)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"Printer on"</w:t>
      </w:r>
      <w:r>
        <w:rPr>
          <w:rStyle w:val="NormalTok"/>
        </w:rPr>
        <w:t>)</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if</w:t>
      </w:r>
      <w:r>
        <w:rPr>
          <w:rStyle w:val="NormalTok"/>
        </w:rPr>
        <w:t xml:space="preserve"> (seat </w:t>
      </w:r>
      <w:r>
        <w:rPr>
          <w:rStyle w:val="OperatorTok"/>
        </w:rPr>
        <w:t>===</w:t>
      </w:r>
      <w:r>
        <w:rPr>
          <w:rStyle w:val="NormalTok"/>
        </w:rPr>
        <w:t xml:space="preserve"> </w:t>
      </w:r>
      <w:r>
        <w:rPr>
          <w:rStyle w:val="StringTok"/>
        </w:rPr>
        <w:t>""</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"No seat chosen"</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`Printing ticket for seat </w:t>
      </w:r>
      <w:r>
        <w:rPr>
          <w:rStyle w:val="SpecialCharTok"/>
        </w:rPr>
        <w:t>${</w:t>
      </w:r>
      <w:r>
        <w:rPr>
          <w:rStyle w:val="NormalTok"/>
        </w:rPr>
        <w:t>seat</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"Print failed:"</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 </w:t>
      </w:r>
      <w:r>
        <w:rPr>
          <w:rStyle w:val="ControlFlowTok"/>
        </w:rPr>
        <w:t>finally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"Printer off"</w:t>
      </w:r>
      <w:r>
        <w:rPr>
          <w:rStyle w:val="NormalTok"/>
        </w:rPr>
        <w:t>)</w:t>
      </w:r>
      <w:r>
        <w:rPr>
          <w:rStyle w:val="OperatorTok"/>
        </w:rPr>
        <w:t>;</w:t>
      </w:r>
      <w:r>
        <w:br/>
      </w:r>
      <w:r>
        <w:rPr>
          <w:rStyle w:val="NormalTok"/>
        </w:rPr>
        <w:t xml:space="preserve">  }</w:t>
      </w:r>
      <w:r>
        <w:br/>
      </w:r>
      <w:r>
        <w:rPr>
          <w:rStyle w:val="NormalTok"/>
        </w:rPr>
        <w:t>}</w:t>
      </w:r>
      <w:r>
        <w:br/>
      </w:r>
      <w:r>
        <w:br/>
      </w:r>
      <w:r>
        <w:rPr>
          <w:rStyle w:val="FunctionTok"/>
        </w:rPr>
        <w:t>printTicket</w:t>
      </w:r>
      <w:r>
        <w:rPr>
          <w:rStyle w:val="NormalTok"/>
        </w:rPr>
        <w:t>(</w:t>
      </w:r>
      <w:r>
        <w:rPr>
          <w:rStyle w:val="StringTok"/>
        </w:rPr>
        <w:t>"C7"</w:t>
      </w:r>
      <w:r>
        <w:rPr>
          <w:rStyle w:val="NormalTok"/>
        </w:rPr>
        <w:t>)</w:t>
      </w:r>
      <w:r>
        <w:rPr>
          <w:rStyle w:val="OperatorTok"/>
        </w:rPr>
        <w:t>;</w:t>
      </w:r>
      <w:r>
        <w:br/>
      </w:r>
      <w:r>
        <w:rPr>
          <w:rStyle w:val="FunctionTok"/>
        </w:rPr>
        <w:t>printTicket</w:t>
      </w:r>
      <w:r>
        <w:rPr>
          <w:rStyle w:val="NormalTok"/>
        </w:rPr>
        <w:t>(</w:t>
      </w:r>
      <w:r>
        <w:rPr>
          <w:rStyle w:val="StringTok"/>
        </w:rPr>
        <w:t>""</w:t>
      </w:r>
      <w:r>
        <w:rPr>
          <w:rStyle w:val="NormalTok"/>
        </w:rPr>
        <w:t>)</w:t>
      </w:r>
      <w:r>
        <w:rPr>
          <w:rStyle w:val="OperatorTok"/>
        </w:rPr>
        <w:t>;</w:t>
      </w:r>
    </w:p>
    <w:p w14:paraId="2B21B6C7" w14:textId="77777777" w:rsidR="000C5186" w:rsidRDefault="00166F5B">
      <w:pPr>
        <w:pStyle w:val="FirstParagraph"/>
      </w:pPr>
      <w:r>
        <w:t>You'll see:</w:t>
      </w:r>
    </w:p>
    <w:p w14:paraId="476DC93C" w14:textId="77777777" w:rsidR="000C5186" w:rsidRDefault="00166F5B">
      <w:pPr>
        <w:pStyle w:val="SourceCode"/>
      </w:pPr>
      <w:r>
        <w:rPr>
          <w:rStyle w:val="VerbatimChar"/>
        </w:rPr>
        <w:t>Printer on</w:t>
      </w:r>
      <w:r>
        <w:br/>
      </w:r>
      <w:r>
        <w:rPr>
          <w:rStyle w:val="VerbatimChar"/>
        </w:rPr>
        <w:t>Printing ticket for seat C7</w:t>
      </w:r>
      <w:r>
        <w:br/>
      </w:r>
      <w:r>
        <w:rPr>
          <w:rStyle w:val="VerbatimChar"/>
        </w:rPr>
        <w:t>Printer off</w:t>
      </w:r>
      <w:r>
        <w:br/>
      </w:r>
      <w:r>
        <w:rPr>
          <w:rStyle w:val="VerbatimChar"/>
        </w:rPr>
        <w:t>Printer on</w:t>
      </w:r>
      <w:r>
        <w:br/>
      </w:r>
      <w:r>
        <w:rPr>
          <w:rStyle w:val="VerbatimChar"/>
        </w:rPr>
        <w:t>Print failed: No seat chosen</w:t>
      </w:r>
      <w:r>
        <w:br/>
      </w:r>
      <w:r>
        <w:rPr>
          <w:rStyle w:val="VerbatimChar"/>
        </w:rPr>
        <w:t>Printer off</w:t>
      </w:r>
    </w:p>
    <w:p w14:paraId="59CDCD93" w14:textId="77777777" w:rsidR="000C5186" w:rsidRDefault="00166F5B">
      <w:pPr>
        <w:pStyle w:val="FirstParagraph"/>
      </w:pPr>
      <w:r>
        <w:t xml:space="preserve">The printer goes off both times. </w:t>
      </w:r>
      <w:r>
        <w:rPr>
          <w:rStyle w:val="VerbatimChar"/>
        </w:rPr>
        <w:t>finally</w:t>
      </w:r>
      <w:r>
        <w:t xml:space="preserve"> even runs when the </w:t>
      </w:r>
      <w:r>
        <w:rPr>
          <w:rStyle w:val="VerbatimChar"/>
        </w:rPr>
        <w:t>try</w:t>
      </w:r>
      <w:r>
        <w:t xml:space="preserve"> block uses </w:t>
      </w:r>
      <w:r>
        <w:rPr>
          <w:rStyle w:val="VerbatimChar"/>
        </w:rPr>
        <w:t>return</w:t>
      </w:r>
      <w:r>
        <w:t>.</w:t>
      </w:r>
    </w:p>
    <w:p w14:paraId="475464E2" w14:textId="77777777" w:rsidR="000C5186" w:rsidRDefault="00166F5B">
      <w:pPr>
        <w:pStyle w:val="BodyText"/>
      </w:pPr>
      <w:r>
        <w:t xml:space="preserve">You can also write </w:t>
      </w:r>
      <w:r>
        <w:rPr>
          <w:rStyle w:val="VerbatimChar"/>
        </w:rPr>
        <w:t>try</w:t>
      </w:r>
      <w:r>
        <w:t xml:space="preserve"> and </w:t>
      </w:r>
      <w:r>
        <w:rPr>
          <w:rStyle w:val="VerbatimChar"/>
        </w:rPr>
        <w:t>finally</w:t>
      </w:r>
      <w:r>
        <w:t xml:space="preserve"> without a </w:t>
      </w:r>
      <w:r>
        <w:rPr>
          <w:rStyle w:val="VerbatimChar"/>
        </w:rPr>
        <w:t>catch</w:t>
      </w:r>
      <w:r>
        <w:t>. Then the clean-up happens first, and the error carries on traveling to whoever called the function.</w:t>
      </w:r>
    </w:p>
    <w:p w14:paraId="0BAEFBD6" w14:textId="77777777" w:rsidR="000C5186" w:rsidRDefault="00166F5B">
      <w:pPr>
        <w:pStyle w:val="Heading4"/>
      </w:pPr>
      <w:bookmarkStart w:id="468" w:name="when-to-catch-and-when-to-let-it-crash"/>
      <w:bookmarkEnd w:id="467"/>
      <w:r>
        <w:t>When to catch, and when to let it crash</w:t>
      </w:r>
    </w:p>
    <w:p w14:paraId="52FFEA07" w14:textId="77777777" w:rsidR="000C5186" w:rsidRDefault="00166F5B">
      <w:pPr>
        <w:pStyle w:val="FirstParagraph"/>
      </w:pPr>
      <w:r>
        <w:t xml:space="preserve">Catching isn't always the right move. Before you write a </w:t>
      </w:r>
      <w:r>
        <w:rPr>
          <w:rStyle w:val="VerbatimChar"/>
        </w:rPr>
        <w:t>catch</w:t>
      </w:r>
      <w:r>
        <w:t xml:space="preserve">, ask yourself: </w:t>
      </w:r>
      <w:r>
        <w:rPr>
          <w:i/>
          <w:iCs/>
        </w:rPr>
        <w:t>can I do something useful here?</w:t>
      </w:r>
    </w:p>
    <w:tbl>
      <w:tblPr>
        <w:tblStyle w:val="Table"/>
        <w:tblW w:w="0" w:type="auto"/>
        <w:tblLook w:val="0020" w:firstRow="1" w:lastRow="0" w:firstColumn="0" w:lastColumn="0" w:noHBand="0" w:noVBand="0"/>
      </w:tblPr>
      <w:tblGrid>
        <w:gridCol w:w="4342"/>
        <w:gridCol w:w="5234"/>
      </w:tblGrid>
      <w:tr w:rsidR="000C5186" w14:paraId="1596251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EC1EB9B" w14:textId="77777777" w:rsidR="000C5186" w:rsidRDefault="00166F5B">
            <w:pPr>
              <w:pStyle w:val="Compact"/>
            </w:pPr>
            <w:r>
              <w:t>Catch it when you can...</w:t>
            </w:r>
          </w:p>
        </w:tc>
        <w:tc>
          <w:tcPr>
            <w:tcW w:w="0" w:type="auto"/>
          </w:tcPr>
          <w:p w14:paraId="307863B7" w14:textId="77777777" w:rsidR="000C5186" w:rsidRDefault="00166F5B">
            <w:pPr>
              <w:pStyle w:val="Compact"/>
            </w:pPr>
            <w:r>
              <w:t>Let it crash when...</w:t>
            </w:r>
          </w:p>
        </w:tc>
      </w:tr>
      <w:tr w:rsidR="000C5186" w14:paraId="5B514CB5" w14:textId="77777777">
        <w:tc>
          <w:tcPr>
            <w:tcW w:w="0" w:type="auto"/>
          </w:tcPr>
          <w:p w14:paraId="3C1ACE3C" w14:textId="77777777" w:rsidR="000C5186" w:rsidRDefault="00166F5B">
            <w:pPr>
              <w:pStyle w:val="Compact"/>
            </w:pPr>
            <w:r>
              <w:t>show the user a friendly message</w:t>
            </w:r>
          </w:p>
        </w:tc>
        <w:tc>
          <w:tcPr>
            <w:tcW w:w="0" w:type="auto"/>
          </w:tcPr>
          <w:p w14:paraId="6B66A192" w14:textId="77777777" w:rsidR="000C5186" w:rsidRDefault="00166F5B">
            <w:pPr>
              <w:pStyle w:val="Compact"/>
            </w:pPr>
            <w:r>
              <w:t>it's a bug in your own code (a typo, a wrong property name)</w:t>
            </w:r>
          </w:p>
        </w:tc>
      </w:tr>
      <w:tr w:rsidR="000C5186" w14:paraId="30039D41" w14:textId="77777777">
        <w:tc>
          <w:tcPr>
            <w:tcW w:w="0" w:type="auto"/>
          </w:tcPr>
          <w:p w14:paraId="58F8A088" w14:textId="77777777" w:rsidR="000C5186" w:rsidRDefault="00166F5B">
            <w:pPr>
              <w:pStyle w:val="Compact"/>
            </w:pPr>
            <w:r>
              <w:t>fall back to a sensible default</w:t>
            </w:r>
          </w:p>
        </w:tc>
        <w:tc>
          <w:tcPr>
            <w:tcW w:w="0" w:type="auto"/>
          </w:tcPr>
          <w:p w14:paraId="55336702" w14:textId="77777777" w:rsidR="000C5186" w:rsidRDefault="00166F5B">
            <w:pPr>
              <w:pStyle w:val="Compact"/>
            </w:pPr>
            <w:r>
              <w:t>there's nothing sensible to do at this spot</w:t>
            </w:r>
          </w:p>
        </w:tc>
      </w:tr>
      <w:tr w:rsidR="000C5186" w14:paraId="58FC3B10" w14:textId="77777777">
        <w:tc>
          <w:tcPr>
            <w:tcW w:w="0" w:type="auto"/>
          </w:tcPr>
          <w:p w14:paraId="15B4A52D" w14:textId="77777777" w:rsidR="000C5186" w:rsidRDefault="00166F5B">
            <w:pPr>
              <w:pStyle w:val="Compact"/>
            </w:pPr>
            <w:r>
              <w:t>skip one bad item and carry on with the rest</w:t>
            </w:r>
          </w:p>
        </w:tc>
        <w:tc>
          <w:tcPr>
            <w:tcW w:w="0" w:type="auto"/>
          </w:tcPr>
          <w:p w14:paraId="4E316BAA" w14:textId="77777777" w:rsidR="000C5186" w:rsidRDefault="00166F5B">
            <w:pPr>
              <w:pStyle w:val="Compact"/>
            </w:pPr>
            <w:r>
              <w:t>carrying on would give wrong results, like charging a customer twice</w:t>
            </w:r>
          </w:p>
        </w:tc>
      </w:tr>
      <w:tr w:rsidR="000C5186" w14:paraId="6F6C2780" w14:textId="77777777">
        <w:tc>
          <w:tcPr>
            <w:tcW w:w="0" w:type="auto"/>
          </w:tcPr>
          <w:p w14:paraId="5F72BAA3" w14:textId="77777777" w:rsidR="000C5186" w:rsidRDefault="00166F5B">
            <w:pPr>
              <w:pStyle w:val="Compact"/>
            </w:pPr>
            <w:r>
              <w:t>try again (you'll see this with the network in chapter 33)</w:t>
            </w:r>
          </w:p>
        </w:tc>
        <w:tc>
          <w:tcPr>
            <w:tcW w:w="0" w:type="auto"/>
          </w:tcPr>
          <w:p w14:paraId="4F6EF9A6" w14:textId="77777777" w:rsidR="000C5186" w:rsidRDefault="000C5186">
            <w:pPr>
              <w:pStyle w:val="Compact"/>
            </w:pPr>
          </w:p>
        </w:tc>
      </w:tr>
    </w:tbl>
    <w:p w14:paraId="23343D4E" w14:textId="77777777" w:rsidR="000C5186" w:rsidRDefault="00166F5B">
      <w:pPr>
        <w:pStyle w:val="BodyText"/>
      </w:pPr>
      <w:r>
        <w:t>A crash with a clear stack trace is annoying, but it's honest: it tells you exactly where to look. A program that hides a problem and keeps going with wrong data is much worse.</w:t>
      </w:r>
    </w:p>
    <w:p w14:paraId="2620B114" w14:textId="77777777" w:rsidR="000C5186" w:rsidRDefault="00166F5B">
      <w:pPr>
        <w:pStyle w:val="BodyText"/>
      </w:pPr>
      <w:r>
        <w:t xml:space="preserve">Often you only know how to handle </w:t>
      </w:r>
      <w:r>
        <w:rPr>
          <w:i/>
          <w:iCs/>
        </w:rPr>
        <w:t>some</w:t>
      </w:r>
      <w:r>
        <w:t xml:space="preserve"> errors. Handle those, and pass the rest on by throwing the same error again. This is called </w:t>
      </w:r>
      <w:r>
        <w:rPr>
          <w:b/>
          <w:bCs/>
        </w:rPr>
        <w:t>re-throwing</w:t>
      </w:r>
      <w:r>
        <w:t>:</w:t>
      </w:r>
    </w:p>
    <w:p w14:paraId="4F361AA4" w14:textId="77777777" w:rsidR="000C5186" w:rsidRDefault="00166F5B">
      <w:pPr>
        <w:pStyle w:val="SourceCode"/>
      </w:pPr>
      <w:r>
        <w:rPr>
          <w:rStyle w:val="KeywordTok"/>
        </w:rPr>
        <w:t>let</w:t>
      </w:r>
      <w:r>
        <w:rPr>
          <w:rStyle w:val="NormalTok"/>
        </w:rPr>
        <w:t xml:space="preserve"> balance </w:t>
      </w:r>
      <w:r>
        <w:rPr>
          <w:rStyle w:val="OperatorTok"/>
        </w:rPr>
        <w:t>=</w:t>
      </w:r>
      <w:r>
        <w:rPr>
          <w:rStyle w:val="NormalTok"/>
        </w:rPr>
        <w:t xml:space="preserve"> </w:t>
      </w:r>
      <w:r>
        <w:rPr>
          <w:rStyle w:val="DecValTok"/>
        </w:rPr>
        <w:t>100</w:t>
      </w:r>
      <w:r>
        <w:rPr>
          <w:rStyle w:val="OperatorTok"/>
        </w:rPr>
        <w:t>;</w:t>
      </w:r>
      <w:r>
        <w:br/>
      </w:r>
      <w:r>
        <w:br/>
      </w:r>
      <w:r>
        <w:rPr>
          <w:rStyle w:val="ControlFlowTok"/>
        </w:rPr>
        <w:t>try</w:t>
      </w:r>
      <w:r>
        <w:rPr>
          <w:rStyle w:val="NormalTok"/>
        </w:rPr>
        <w:t xml:space="preserve"> {</w:t>
      </w:r>
      <w:r>
        <w:br/>
      </w:r>
      <w:r>
        <w:rPr>
          <w:rStyle w:val="NormalTok"/>
        </w:rPr>
        <w:t xml:space="preserve">  balance </w:t>
      </w:r>
      <w:r>
        <w:rPr>
          <w:rStyle w:val="OperatorTok"/>
        </w:rPr>
        <w:t>=</w:t>
      </w:r>
      <w:r>
        <w:rPr>
          <w:rStyle w:val="NormalTok"/>
        </w:rPr>
        <w:t xml:space="preserve"> </w:t>
      </w:r>
      <w:r>
        <w:rPr>
          <w:rStyle w:val="FunctionTok"/>
        </w:rPr>
        <w:t>withdraw</w:t>
      </w:r>
      <w:r>
        <w:rPr>
          <w:rStyle w:val="NormalTok"/>
        </w:rPr>
        <w:t>(balance</w:t>
      </w:r>
      <w:r>
        <w:rPr>
          <w:rStyle w:val="OperatorTok"/>
        </w:rPr>
        <w:t>,</w:t>
      </w:r>
      <w:r>
        <w:rPr>
          <w:rStyle w:val="NormalTok"/>
        </w:rPr>
        <w:t xml:space="preserve"> </w:t>
      </w:r>
      <w:r>
        <w:rPr>
          <w:rStyle w:val="OperatorTok"/>
        </w:rPr>
        <w:t>-</w:t>
      </w:r>
      <w:r>
        <w:rPr>
          <w:rStyle w:val="DecValTok"/>
        </w:rPr>
        <w:t>20</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ControlFlowTok"/>
        </w:rPr>
        <w:t>if</w:t>
      </w:r>
      <w:r>
        <w:rPr>
          <w:rStyle w:val="NormalTok"/>
        </w:rPr>
        <w:t xml:space="preserve"> (error</w:t>
      </w:r>
      <w:r>
        <w:rPr>
          <w:rStyle w:val="OperatorTok"/>
        </w:rPr>
        <w:t>.</w:t>
      </w:r>
      <w:r>
        <w:rPr>
          <w:rStyle w:val="AttributeTok"/>
        </w:rPr>
        <w:t>name</w:t>
      </w:r>
      <w:r>
        <w:rPr>
          <w:rStyle w:val="NormalTok"/>
        </w:rPr>
        <w:t xml:space="preserve"> </w:t>
      </w:r>
      <w:r>
        <w:rPr>
          <w:rStyle w:val="OperatorTok"/>
        </w:rPr>
        <w:t>===</w:t>
      </w:r>
      <w:r>
        <w:rPr>
          <w:rStyle w:val="NormalTok"/>
        </w:rPr>
        <w:t xml:space="preserve"> </w:t>
      </w:r>
      <w:r>
        <w:rPr>
          <w:rStyle w:val="StringTok"/>
        </w:rPr>
        <w:t>"RangeError"</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"Please enter an amount above 0."</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throw</w:t>
      </w:r>
      <w:r>
        <w:rPr>
          <w:rStyle w:val="NormalTok"/>
        </w:rPr>
        <w:t xml:space="preserve"> error</w:t>
      </w:r>
      <w:r>
        <w:rPr>
          <w:rStyle w:val="OperatorTok"/>
        </w:rPr>
        <w:t>;</w:t>
      </w:r>
      <w:r>
        <w:rPr>
          <w:rStyle w:val="NormalTok"/>
        </w:rPr>
        <w:t xml:space="preserve"> </w:t>
      </w:r>
      <w:r>
        <w:rPr>
          <w:rStyle w:val="CommentTok"/>
        </w:rPr>
        <w:t>// not a problem we know how to handle: pass it on</w:t>
      </w:r>
      <w:r>
        <w:br/>
      </w:r>
      <w:r>
        <w:rPr>
          <w:rStyle w:val="NormalTok"/>
        </w:rPr>
        <w:t xml:space="preserve">  }</w:t>
      </w:r>
      <w:r>
        <w:br/>
      </w:r>
      <w:r>
        <w:rPr>
          <w:rStyle w:val="NormalTok"/>
        </w:rPr>
        <w:t>}</w:t>
      </w:r>
      <w:r>
        <w:br/>
      </w:r>
      <w:r>
        <w:rPr>
          <w:rStyle w:val="CommentTok"/>
        </w:rPr>
        <w:t>// prints: Please enter an amount above 0.</w:t>
      </w:r>
    </w:p>
    <w:p w14:paraId="69A8DF44" w14:textId="77777777" w:rsidR="000C5186" w:rsidRDefault="00166F5B">
      <w:pPr>
        <w:pStyle w:val="FirstParagraph"/>
      </w:pPr>
      <w:r>
        <w:t xml:space="preserve">One rule has no exceptions: </w:t>
      </w:r>
      <w:r>
        <w:rPr>
          <w:b/>
          <w:bCs/>
        </w:rPr>
        <w:t>never swallow an error silently.</w:t>
      </w:r>
      <w:r>
        <w:t xml:space="preserve"> An empty </w:t>
      </w:r>
      <w:r>
        <w:rPr>
          <w:rStyle w:val="VerbatimChar"/>
        </w:rPr>
        <w:t>catch</w:t>
      </w:r>
      <w:r>
        <w:t xml:space="preserve"> block makes the problem vanish without a trace. You'll see why in Common mistakes below.</w:t>
      </w:r>
    </w:p>
    <w:p w14:paraId="0E8A1DCE" w14:textId="77777777" w:rsidR="000C5186" w:rsidRDefault="00166F5B">
      <w:pPr>
        <w:pStyle w:val="Heading4"/>
      </w:pPr>
      <w:bookmarkStart w:id="469" w:name="adding-a-cause"/>
      <w:bookmarkEnd w:id="468"/>
      <w:r>
        <w:t>Adding a cause</w:t>
      </w:r>
    </w:p>
    <w:p w14:paraId="63A6231A" w14:textId="77777777" w:rsidR="000C5186" w:rsidRDefault="00166F5B">
      <w:pPr>
        <w:pStyle w:val="FirstParagraph"/>
      </w:pPr>
      <w:r>
        <w:t xml:space="preserve">Sometimes a low-level error needs a clearer, big-picture message. "Card declined" is a detail. "Order 1042 failed" is what the rest of your program cares about. You can have both: throw a new error and attach the original as its </w:t>
      </w:r>
      <w:r>
        <w:rPr>
          <w:b/>
          <w:bCs/>
        </w:rPr>
        <w:t>cause</w:t>
      </w:r>
      <w:r>
        <w:t>.</w:t>
      </w:r>
    </w:p>
    <w:p w14:paraId="779D9048" w14:textId="77777777" w:rsidR="000C5186" w:rsidRDefault="00166F5B">
      <w:pPr>
        <w:pStyle w:val="SourceCode"/>
      </w:pPr>
      <w:r>
        <w:rPr>
          <w:rStyle w:val="KeywordTok"/>
        </w:rPr>
        <w:t>function</w:t>
      </w:r>
      <w:r>
        <w:rPr>
          <w:rStyle w:val="NormalTok"/>
        </w:rPr>
        <w:t xml:space="preserve"> </w:t>
      </w:r>
      <w:r>
        <w:rPr>
          <w:rStyle w:val="FunctionTok"/>
        </w:rPr>
        <w:t>chargeCard</w:t>
      </w:r>
      <w:r>
        <w:rPr>
          <w:rStyle w:val="NormalTok"/>
        </w:rPr>
        <w:t>(amount) {</w:t>
      </w:r>
      <w:r>
        <w:br/>
      </w:r>
      <w:r>
        <w:rPr>
          <w:rStyle w:val="NormalTok"/>
        </w:rPr>
        <w:t xml:space="preserve">  </w:t>
      </w:r>
      <w:r>
        <w:rPr>
          <w:rStyle w:val="CommentTok"/>
        </w:rPr>
        <w:t>// Pretend the bank said no</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"Card declined"</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placeOrder</w:t>
      </w:r>
      <w:r>
        <w:rPr>
          <w:rStyle w:val="NormalTok"/>
        </w:rPr>
        <w:t>(orderId</w:t>
      </w:r>
      <w:r>
        <w:rPr>
          <w:rStyle w:val="OperatorTok"/>
        </w:rPr>
        <w:t>,</w:t>
      </w:r>
      <w:r>
        <w:rPr>
          <w:rStyle w:val="NormalTok"/>
        </w:rPr>
        <w:t xml:space="preserve"> amount)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FunctionTok"/>
        </w:rPr>
        <w:t>chargeCard</w:t>
      </w:r>
      <w:r>
        <w:rPr>
          <w:rStyle w:val="NormalTok"/>
        </w:rPr>
        <w:t>(amount)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`Order </w:t>
      </w:r>
      <w:r>
        <w:rPr>
          <w:rStyle w:val="SpecialCharTok"/>
        </w:rPr>
        <w:t>${</w:t>
      </w:r>
      <w:r>
        <w:rPr>
          <w:rStyle w:val="NormalTok"/>
        </w:rPr>
        <w:t>orderId</w:t>
      </w:r>
      <w:r>
        <w:rPr>
          <w:rStyle w:val="SpecialCharTok"/>
        </w:rPr>
        <w:t>}</w:t>
      </w:r>
      <w:r>
        <w:rPr>
          <w:rStyle w:val="VerbatimStringTok"/>
        </w:rPr>
        <w:t xml:space="preserve"> failed`</w:t>
      </w:r>
      <w:r>
        <w:rPr>
          <w:rStyle w:val="OperatorTok"/>
        </w:rPr>
        <w:t>,</w:t>
      </w:r>
      <w:r>
        <w:rPr>
          <w:rStyle w:val="NormalTok"/>
        </w:rPr>
        <w:t xml:space="preserve"> { </w:t>
      </w:r>
      <w:r>
        <w:rPr>
          <w:rStyle w:val="DataTypeTok"/>
        </w:rPr>
        <w:t>cause</w:t>
      </w:r>
      <w:r>
        <w:rPr>
          <w:rStyle w:val="OperatorTok"/>
        </w:rPr>
        <w:t>:</w:t>
      </w:r>
      <w:r>
        <w:rPr>
          <w:rStyle w:val="NormalTok"/>
        </w:rPr>
        <w:t xml:space="preserve"> error })</w:t>
      </w:r>
      <w:r>
        <w:rPr>
          <w:rStyle w:val="OperatorTok"/>
        </w:rPr>
        <w:t>;</w:t>
      </w:r>
      <w:r>
        <w:br/>
      </w:r>
      <w:r>
        <w:rPr>
          <w:rStyle w:val="NormalTok"/>
        </w:rPr>
        <w:t xml:space="preserve">  }</w:t>
      </w:r>
      <w:r>
        <w:br/>
      </w:r>
      <w:r>
        <w:rPr>
          <w:rStyle w:val="NormalTok"/>
        </w:rPr>
        <w:t>}</w:t>
      </w:r>
      <w:r>
        <w:br/>
      </w:r>
      <w:r>
        <w:br/>
      </w:r>
      <w:r>
        <w:rPr>
          <w:rStyle w:val="ControlFlowTok"/>
        </w:rPr>
        <w:t>try</w:t>
      </w:r>
      <w:r>
        <w:rPr>
          <w:rStyle w:val="NormalTok"/>
        </w:rPr>
        <w:t xml:space="preserve"> {</w:t>
      </w:r>
      <w:r>
        <w:br/>
      </w:r>
      <w:r>
        <w:rPr>
          <w:rStyle w:val="NormalTok"/>
        </w:rPr>
        <w:t xml:space="preserve">  </w:t>
      </w:r>
      <w:r>
        <w:rPr>
          <w:rStyle w:val="FunctionTok"/>
        </w:rPr>
        <w:t>placeOrder</w:t>
      </w:r>
      <w:r>
        <w:rPr>
          <w:rStyle w:val="NormalTok"/>
        </w:rPr>
        <w:t>(</w:t>
      </w:r>
      <w:r>
        <w:rPr>
          <w:rStyle w:val="DecValTok"/>
        </w:rPr>
        <w:t>1042</w:t>
      </w:r>
      <w:r>
        <w:rPr>
          <w:rStyle w:val="OperatorTok"/>
        </w:rPr>
        <w:t>,</w:t>
      </w:r>
      <w:r>
        <w:rPr>
          <w:rStyle w:val="NormalTok"/>
        </w:rPr>
        <w:t xml:space="preserve"> </w:t>
      </w:r>
      <w:r>
        <w:rPr>
          <w:rStyle w:val="FloatTok"/>
        </w:rPr>
        <w:t>59.99</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Order 1042 failed</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cause</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Card declined</w:t>
      </w:r>
      <w:r>
        <w:br/>
      </w:r>
      <w:r>
        <w:rPr>
          <w:rStyle w:val="NormalTok"/>
        </w:rPr>
        <w:t>}</w:t>
      </w:r>
    </w:p>
    <w:p w14:paraId="72B51350" w14:textId="77777777" w:rsidR="000C5186" w:rsidRDefault="00166F5B">
      <w:pPr>
        <w:pStyle w:val="FirstParagraph"/>
      </w:pPr>
      <w:r>
        <w:t xml:space="preserve">If nobody catches an error like this, Node prints both of them, with the original marked </w:t>
      </w:r>
      <w:r>
        <w:rPr>
          <w:rStyle w:val="VerbatimChar"/>
        </w:rPr>
        <w:t>[cause]</w:t>
      </w:r>
      <w:r>
        <w:t>, so no detail gets lost.</w:t>
      </w:r>
    </w:p>
    <w:p w14:paraId="27B2D954" w14:textId="77777777" w:rsidR="000C5186" w:rsidRDefault="00166F5B">
      <w:pPr>
        <w:pStyle w:val="BlockText"/>
      </w:pPr>
      <w:r>
        <w:rPr>
          <w:b/>
          <w:bCs/>
        </w:rPr>
        <w:t>Coming up:</w:t>
      </w:r>
      <w:r>
        <w:t xml:space="preserve"> errors in code that </w:t>
      </w:r>
      <w:r>
        <w:rPr>
          <w:i/>
          <w:iCs/>
        </w:rPr>
        <w:t>waits</w:t>
      </w:r>
      <w:r>
        <w:t xml:space="preserve"> (timers, loading data from the internet) need a few extra tricks. You'll learn them in </w:t>
      </w:r>
      <w:hyperlink w:anchor="ch-31-promises">
        <w:r>
          <w:rPr>
            <w:rStyle w:val="Hyperlink"/>
          </w:rPr>
          <w:t>chapter 31</w:t>
        </w:r>
      </w:hyperlink>
      <w:r>
        <w:t xml:space="preserve"> and </w:t>
      </w:r>
      <w:hyperlink w:anchor="ch-32-async-await">
        <w:r>
          <w:rPr>
            <w:rStyle w:val="Hyperlink"/>
          </w:rPr>
          <w:t>chapter 32</w:t>
        </w:r>
      </w:hyperlink>
      <w:r>
        <w:t xml:space="preserve">. And in </w:t>
      </w:r>
      <w:hyperlink w:anchor="ch-23-json-and-local-storage">
        <w:r>
          <w:rPr>
            <w:rStyle w:val="Hyperlink"/>
          </w:rPr>
          <w:t>chapter 23</w:t>
        </w:r>
      </w:hyperlink>
      <w:r>
        <w:t xml:space="preserve">, you'll use </w:t>
      </w:r>
      <w:r>
        <w:rPr>
          <w:rStyle w:val="VerbatimChar"/>
        </w:rPr>
        <w:t>try</w:t>
      </w:r>
      <w:r>
        <w:t>/</w:t>
      </w:r>
      <w:r>
        <w:rPr>
          <w:rStyle w:val="VerbatimChar"/>
        </w:rPr>
        <w:t>catch</w:t>
      </w:r>
      <w:r>
        <w:t xml:space="preserve"> to deal with broken data.</w:t>
      </w:r>
    </w:p>
    <w:p w14:paraId="13482956" w14:textId="77777777" w:rsidR="000C5186" w:rsidRDefault="00166F5B">
      <w:pPr>
        <w:pStyle w:val="Heading3"/>
      </w:pPr>
      <w:bookmarkStart w:id="470" w:name="common-mistakes-17"/>
      <w:bookmarkEnd w:id="459"/>
      <w:bookmarkEnd w:id="469"/>
      <w:r>
        <w:t>Common mistakes</w:t>
      </w:r>
    </w:p>
    <w:p w14:paraId="52667619" w14:textId="77777777" w:rsidR="000C5186" w:rsidRDefault="00166F5B">
      <w:pPr>
        <w:pStyle w:val="FirstParagraph"/>
      </w:pPr>
      <w:r>
        <w:rPr>
          <w:b/>
          <w:bCs/>
        </w:rPr>
        <w:t>1. Swallowing errors silently</w:t>
      </w:r>
    </w:p>
    <w:p w14:paraId="3FCD7D37" w14:textId="77777777" w:rsidR="000C5186" w:rsidRDefault="00166F5B">
      <w:pPr>
        <w:pStyle w:val="SourceCode"/>
      </w:pPr>
      <w:r>
        <w:rPr>
          <w:rStyle w:val="KeywordTok"/>
        </w:rPr>
        <w:t>function</w:t>
      </w:r>
      <w:r>
        <w:rPr>
          <w:rStyle w:val="NormalTok"/>
        </w:rPr>
        <w:t xml:space="preserve"> </w:t>
      </w:r>
      <w:r>
        <w:rPr>
          <w:rStyle w:val="FunctionTok"/>
        </w:rPr>
        <w:t>saveHighScore</w:t>
      </w:r>
      <w:r>
        <w:rPr>
          <w:rStyle w:val="NormalTok"/>
        </w:rPr>
        <w:t>(score)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"Save file is full"</w:t>
      </w:r>
      <w:r>
        <w:rPr>
          <w:rStyle w:val="NormalTok"/>
        </w:rPr>
        <w:t>)</w:t>
      </w:r>
      <w:r>
        <w:rPr>
          <w:rStyle w:val="OperatorTok"/>
        </w:rPr>
        <w:t>;</w:t>
      </w:r>
      <w:r>
        <w:rPr>
          <w:rStyle w:val="NormalTok"/>
        </w:rPr>
        <w:t xml:space="preserve"> </w:t>
      </w:r>
      <w:r>
        <w:rPr>
          <w:rStyle w:val="CommentTok"/>
        </w:rPr>
        <w:t>// pretend saving failed</w:t>
      </w:r>
      <w:r>
        <w:br/>
      </w:r>
      <w:r>
        <w:rPr>
          <w:rStyle w:val="NormalTok"/>
        </w:rPr>
        <w:t>}</w:t>
      </w:r>
      <w:r>
        <w:br/>
      </w:r>
      <w:r>
        <w:br/>
      </w:r>
      <w:r>
        <w:rPr>
          <w:rStyle w:val="ControlFlowTok"/>
        </w:rPr>
        <w:t>try</w:t>
      </w:r>
      <w:r>
        <w:rPr>
          <w:rStyle w:val="NormalTok"/>
        </w:rPr>
        <w:t xml:space="preserve"> {</w:t>
      </w:r>
      <w:r>
        <w:br/>
      </w:r>
      <w:r>
        <w:rPr>
          <w:rStyle w:val="NormalTok"/>
        </w:rPr>
        <w:t xml:space="preserve">  </w:t>
      </w:r>
      <w:r>
        <w:rPr>
          <w:rStyle w:val="FunctionTok"/>
        </w:rPr>
        <w:t>saveHighScore</w:t>
      </w:r>
      <w:r>
        <w:rPr>
          <w:rStyle w:val="NormalTok"/>
        </w:rPr>
        <w:t>(</w:t>
      </w:r>
      <w:r>
        <w:rPr>
          <w:rStyle w:val="DecValTok"/>
        </w:rPr>
        <w:t>9800</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CommentTok"/>
        </w:rPr>
        <w:t>// do nothing</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"Game over. See you next time!"</w:t>
      </w:r>
      <w:r>
        <w:rPr>
          <w:rStyle w:val="NormalTok"/>
        </w:rPr>
        <w:t>)</w:t>
      </w:r>
      <w:r>
        <w:rPr>
          <w:rStyle w:val="OperatorTok"/>
        </w:rPr>
        <w:t>;</w:t>
      </w:r>
      <w:r>
        <w:br/>
      </w:r>
      <w:r>
        <w:rPr>
          <w:rStyle w:val="CommentTok"/>
        </w:rPr>
        <w:t>// prints: Game over. See you next time!</w:t>
      </w:r>
    </w:p>
    <w:p w14:paraId="4949828B" w14:textId="77777777" w:rsidR="000C5186" w:rsidRDefault="00166F5B">
      <w:pPr>
        <w:pStyle w:val="FirstParagraph"/>
      </w:pPr>
      <w:r>
        <w:t>The save failed, but the player never finds out, and neither do you. Their high score is just gone. At the very least, report the problem:</w:t>
      </w:r>
    </w:p>
    <w:p w14:paraId="2421E6FD" w14:textId="77777777" w:rsidR="000C5186" w:rsidRDefault="00166F5B">
      <w:pPr>
        <w:pStyle w:val="SourceCode"/>
      </w:pP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"Could not save your score:"</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w:t>
      </w:r>
    </w:p>
    <w:p w14:paraId="43A73F3E" w14:textId="77777777" w:rsidR="000C5186" w:rsidRDefault="00166F5B">
      <w:pPr>
        <w:pStyle w:val="FirstParagraph"/>
      </w:pPr>
      <w:r>
        <w:t>And if you can't do anything useful with an error, don't catch it at all.</w:t>
      </w:r>
    </w:p>
    <w:p w14:paraId="0232045F" w14:textId="77777777" w:rsidR="000C5186" w:rsidRDefault="00166F5B">
      <w:pPr>
        <w:pStyle w:val="BodyText"/>
      </w:pPr>
      <w:r>
        <w:rPr>
          <w:b/>
          <w:bCs/>
        </w:rPr>
        <w:t>2. Throwing a string instead of an error</w:t>
      </w:r>
    </w:p>
    <w:p w14:paraId="53DE51A1"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ControlFlowTok"/>
        </w:rPr>
        <w:t>throw</w:t>
      </w:r>
      <w:r>
        <w:rPr>
          <w:rStyle w:val="NormalTok"/>
        </w:rPr>
        <w:t xml:space="preserve"> </w:t>
      </w:r>
      <w:r>
        <w:rPr>
          <w:rStyle w:val="StringTok"/>
        </w:rPr>
        <w:t>"Out of stock"</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undefined</w:t>
      </w:r>
      <w:r>
        <w:br/>
      </w:r>
      <w:r>
        <w:rPr>
          <w:rStyle w:val="NormalTok"/>
        </w:rPr>
        <w:t>}</w:t>
      </w:r>
    </w:p>
    <w:p w14:paraId="12EE7246" w14:textId="77777777" w:rsidR="000C5186" w:rsidRDefault="00166F5B">
      <w:pPr>
        <w:pStyle w:val="FirstParagraph"/>
      </w:pPr>
      <w:r>
        <w:t xml:space="preserve">JavaScript lets you throw anything, but a plain string has no </w:t>
      </w:r>
      <w:r>
        <w:rPr>
          <w:rStyle w:val="VerbatimChar"/>
        </w:rPr>
        <w:t>message</w:t>
      </w:r>
      <w:r>
        <w:t xml:space="preserve">, no </w:t>
      </w:r>
      <w:r>
        <w:rPr>
          <w:rStyle w:val="VerbatimChar"/>
        </w:rPr>
        <w:t>name</w:t>
      </w:r>
      <w:r>
        <w:t xml:space="preserve">, and no stack trace to show where it came from. Always throw an error object: </w:t>
      </w:r>
      <w:r>
        <w:rPr>
          <w:rStyle w:val="VerbatimChar"/>
        </w:rPr>
        <w:t>throw new Error("Out of stock");</w:t>
      </w:r>
    </w:p>
    <w:p w14:paraId="60A2974F" w14:textId="77777777" w:rsidR="000C5186" w:rsidRDefault="00166F5B">
      <w:pPr>
        <w:pStyle w:val="BodyText"/>
      </w:pPr>
      <w:r>
        <w:rPr>
          <w:b/>
          <w:bCs/>
        </w:rPr>
        <w:t xml:space="preserve">3. Using a variable from inside </w:t>
      </w:r>
      <w:r>
        <w:rPr>
          <w:rStyle w:val="VerbatimChar"/>
          <w:b/>
          <w:bCs/>
        </w:rPr>
        <w:t>try</w:t>
      </w:r>
      <w:r>
        <w:rPr>
          <w:b/>
          <w:bCs/>
        </w:rPr>
        <w:t xml:space="preserve"> after it</w:t>
      </w:r>
    </w:p>
    <w:p w14:paraId="58938E29"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newBalance </w:t>
      </w:r>
      <w:r>
        <w:rPr>
          <w:rStyle w:val="OperatorTok"/>
        </w:rPr>
        <w:t>=</w:t>
      </w:r>
      <w:r>
        <w:rPr>
          <w:rStyle w:val="NormalTok"/>
        </w:rPr>
        <w:t xml:space="preserve"> </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30</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(newBalance)</w:t>
      </w:r>
      <w:r>
        <w:rPr>
          <w:rStyle w:val="OperatorTok"/>
        </w:rPr>
        <w:t>;</w:t>
      </w:r>
      <w:r>
        <w:br/>
      </w:r>
      <w:r>
        <w:rPr>
          <w:rStyle w:val="CommentTok"/>
        </w:rPr>
        <w:t>// ReferenceError: newBalance is not defined</w:t>
      </w:r>
    </w:p>
    <w:p w14:paraId="2FC19A48" w14:textId="77777777" w:rsidR="000C5186" w:rsidRDefault="00166F5B">
      <w:pPr>
        <w:pStyle w:val="FirstParagraph"/>
      </w:pPr>
      <w:r>
        <w:t xml:space="preserve">The curly braces of </w:t>
      </w:r>
      <w:r>
        <w:rPr>
          <w:rStyle w:val="VerbatimChar"/>
        </w:rPr>
        <w:t>try</w:t>
      </w:r>
      <w:r>
        <w:t xml:space="preserve"> make a block, and </w:t>
      </w:r>
      <w:r>
        <w:rPr>
          <w:rStyle w:val="VerbatimChar"/>
        </w:rPr>
        <w:t>const</w:t>
      </w:r>
      <w:r>
        <w:t xml:space="preserve"> and </w:t>
      </w:r>
      <w:r>
        <w:rPr>
          <w:rStyle w:val="VerbatimChar"/>
        </w:rPr>
        <w:t>let</w:t>
      </w:r>
      <w:r>
        <w:t xml:space="preserve"> stay inside their block (</w:t>
      </w:r>
      <w:hyperlink w:anchor="ch-14-scope-and-hoisting">
        <w:r>
          <w:rPr>
            <w:rStyle w:val="Hyperlink"/>
          </w:rPr>
          <w:t>chapter 14</w:t>
        </w:r>
      </w:hyperlink>
      <w:r>
        <w:t xml:space="preserve">). The simplest fix is to use the value inside </w:t>
      </w:r>
      <w:r>
        <w:rPr>
          <w:rStyle w:val="VerbatimChar"/>
        </w:rPr>
        <w:t>try</w:t>
      </w:r>
      <w:r>
        <w:t xml:space="preserve">, right after the line that might fail: move </w:t>
      </w:r>
      <w:r>
        <w:rPr>
          <w:rStyle w:val="VerbatimChar"/>
        </w:rPr>
        <w:t>console.log(newBalance);</w:t>
      </w:r>
      <w:r>
        <w:t xml:space="preserve"> up, just below the </w:t>
      </w:r>
      <w:r>
        <w:rPr>
          <w:rStyle w:val="VerbatimChar"/>
        </w:rPr>
        <w:t>withdraw</w:t>
      </w:r>
      <w:r>
        <w:t xml:space="preserve"> call.</w:t>
      </w:r>
    </w:p>
    <w:p w14:paraId="31487866" w14:textId="77777777" w:rsidR="000C5186" w:rsidRDefault="00166F5B">
      <w:pPr>
        <w:pStyle w:val="BodyText"/>
      </w:pPr>
      <w:r>
        <w:rPr>
          <w:b/>
          <w:bCs/>
        </w:rPr>
        <w:t xml:space="preserve">4. Expecting </w:t>
      </w:r>
      <w:r>
        <w:rPr>
          <w:rStyle w:val="VerbatimChar"/>
          <w:b/>
          <w:bCs/>
        </w:rPr>
        <w:t>try</w:t>
      </w:r>
      <w:r>
        <w:rPr>
          <w:b/>
          <w:bCs/>
        </w:rPr>
        <w:t xml:space="preserve"> to catch a syntax error</w:t>
      </w:r>
    </w:p>
    <w:p w14:paraId="443FBC64"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"Hi"</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"Caught it!"</w:t>
      </w:r>
      <w:r>
        <w:rPr>
          <w:rStyle w:val="NormalTok"/>
        </w:rPr>
        <w:t>)</w:t>
      </w:r>
      <w:r>
        <w:rPr>
          <w:rStyle w:val="OperatorTok"/>
        </w:rPr>
        <w:t>;</w:t>
      </w:r>
      <w:r>
        <w:br/>
      </w:r>
      <w:r>
        <w:rPr>
          <w:rStyle w:val="NormalTok"/>
        </w:rPr>
        <w:t>}</w:t>
      </w:r>
      <w:r>
        <w:br/>
      </w:r>
      <w:r>
        <w:rPr>
          <w:rStyle w:val="CommentTok"/>
        </w:rPr>
        <w:t>// SyntaxError: missing ) after argument list</w:t>
      </w:r>
    </w:p>
    <w:p w14:paraId="5C2B3246" w14:textId="77777777" w:rsidR="000C5186" w:rsidRDefault="00166F5B">
      <w:pPr>
        <w:pStyle w:val="FirstParagraph"/>
      </w:pPr>
      <w:r>
        <w:t xml:space="preserve">"Caught it!" never prints. A syntax error stops the file before </w:t>
      </w:r>
      <w:r>
        <w:rPr>
          <w:i/>
          <w:iCs/>
        </w:rPr>
        <w:t>any</w:t>
      </w:r>
      <w:r>
        <w:t xml:space="preserve"> code runs, so the </w:t>
      </w:r>
      <w:r>
        <w:rPr>
          <w:rStyle w:val="VerbatimChar"/>
        </w:rPr>
        <w:t>try</w:t>
      </w:r>
      <w:r>
        <w:t xml:space="preserve"> never gets its chance. </w:t>
      </w:r>
      <w:r>
        <w:rPr>
          <w:rStyle w:val="VerbatimChar"/>
        </w:rPr>
        <w:t>try</w:t>
      </w:r>
      <w:r>
        <w:t>/</w:t>
      </w:r>
      <w:r>
        <w:rPr>
          <w:rStyle w:val="VerbatimChar"/>
        </w:rPr>
        <w:t>catch</w:t>
      </w:r>
      <w:r>
        <w:t xml:space="preserve"> only catches runtime errors. Fix the typo instead.</w:t>
      </w:r>
    </w:p>
    <w:p w14:paraId="0034A17E" w14:textId="77777777" w:rsidR="000C5186" w:rsidRDefault="00166F5B">
      <w:pPr>
        <w:pStyle w:val="BodyText"/>
      </w:pPr>
      <w:r>
        <w:rPr>
          <w:b/>
          <w:bCs/>
        </w:rPr>
        <w:t xml:space="preserve">5. A </w:t>
      </w:r>
      <w:r>
        <w:rPr>
          <w:rStyle w:val="VerbatimChar"/>
          <w:b/>
          <w:bCs/>
        </w:rPr>
        <w:t>catch</w:t>
      </w:r>
      <w:r>
        <w:rPr>
          <w:b/>
          <w:bCs/>
        </w:rPr>
        <w:t xml:space="preserve"> that blames the wrong thing</w:t>
      </w:r>
    </w:p>
    <w:p w14:paraId="7E240E20" w14:textId="77777777" w:rsidR="000C5186" w:rsidRDefault="00166F5B">
      <w:pPr>
        <w:pStyle w:val="SourceCode"/>
      </w:pPr>
      <w:r>
        <w:rPr>
          <w:rStyle w:val="KeywordTok"/>
        </w:rPr>
        <w:t>let</w:t>
      </w:r>
      <w:r>
        <w:rPr>
          <w:rStyle w:val="NormalTok"/>
        </w:rPr>
        <w:t xml:space="preserve"> balance </w:t>
      </w:r>
      <w:r>
        <w:rPr>
          <w:rStyle w:val="OperatorTok"/>
        </w:rPr>
        <w:t>=</w:t>
      </w:r>
      <w:r>
        <w:rPr>
          <w:rStyle w:val="NormalTok"/>
        </w:rPr>
        <w:t xml:space="preserve"> </w:t>
      </w:r>
      <w:r>
        <w:rPr>
          <w:rStyle w:val="DecValTok"/>
        </w:rPr>
        <w:t>100</w:t>
      </w:r>
      <w:r>
        <w:rPr>
          <w:rStyle w:val="OperatorTok"/>
        </w:rPr>
        <w:t>;</w:t>
      </w:r>
      <w:r>
        <w:br/>
      </w:r>
      <w:r>
        <w:br/>
      </w:r>
      <w:r>
        <w:rPr>
          <w:rStyle w:val="ControlFlowTok"/>
        </w:rPr>
        <w:t>try</w:t>
      </w:r>
      <w:r>
        <w:rPr>
          <w:rStyle w:val="NormalTok"/>
        </w:rPr>
        <w:t xml:space="preserve"> {</w:t>
      </w:r>
      <w:r>
        <w:br/>
      </w:r>
      <w:r>
        <w:rPr>
          <w:rStyle w:val="NormalTok"/>
        </w:rPr>
        <w:t xml:space="preserve">  balance </w:t>
      </w:r>
      <w:r>
        <w:rPr>
          <w:rStyle w:val="OperatorTok"/>
        </w:rPr>
        <w:t>=</w:t>
      </w:r>
      <w:r>
        <w:rPr>
          <w:rStyle w:val="NormalTok"/>
        </w:rPr>
        <w:t xml:space="preserve"> </w:t>
      </w:r>
      <w:r>
        <w:rPr>
          <w:rStyle w:val="FunctionTok"/>
        </w:rPr>
        <w:t>withdraw</w:t>
      </w:r>
      <w:r>
        <w:rPr>
          <w:rStyle w:val="NormalTok"/>
        </w:rPr>
        <w:t>(balance</w:t>
      </w:r>
      <w:r>
        <w:rPr>
          <w:rStyle w:val="OperatorTok"/>
        </w:rPr>
        <w:t>,</w:t>
      </w:r>
      <w:r>
        <w:rPr>
          <w:rStyle w:val="NormalTok"/>
        </w:rPr>
        <w:t xml:space="preserve"> </w:t>
      </w:r>
      <w:r>
        <w:rPr>
          <w:rStyle w:val="DecValTok"/>
        </w:rPr>
        <w:t>20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`New balance: </w:t>
      </w:r>
      <w:r>
        <w:rPr>
          <w:rStyle w:val="SpecialCharTok"/>
        </w:rPr>
        <w:t>${</w:t>
      </w:r>
      <w:r>
        <w:rPr>
          <w:rStyle w:val="NormalTok"/>
        </w:rPr>
        <w:t>balanse</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typo!</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"Not enough money!"</w:t>
      </w:r>
      <w:r>
        <w:rPr>
          <w:rStyle w:val="NormalTok"/>
        </w:rPr>
        <w:t>)</w:t>
      </w:r>
      <w:r>
        <w:rPr>
          <w:rStyle w:val="OperatorTok"/>
        </w:rPr>
        <w:t>;</w:t>
      </w:r>
      <w:r>
        <w:br/>
      </w:r>
      <w:r>
        <w:rPr>
          <w:rStyle w:val="NormalTok"/>
        </w:rPr>
        <w:t>}</w:t>
      </w:r>
      <w:r>
        <w:br/>
      </w:r>
      <w:r>
        <w:rPr>
          <w:rStyle w:val="CommentTok"/>
        </w:rPr>
        <w:t>// prints: Not enough money!</w:t>
      </w:r>
    </w:p>
    <w:p w14:paraId="483EDA09" w14:textId="77777777" w:rsidR="000C5186" w:rsidRDefault="00166F5B">
      <w:pPr>
        <w:pStyle w:val="FirstParagraph"/>
      </w:pPr>
      <w:r>
        <w:t xml:space="preserve">The withdrawal worked. The real problem is the typo </w:t>
      </w:r>
      <w:r>
        <w:rPr>
          <w:rStyle w:val="VerbatimChar"/>
        </w:rPr>
        <w:t>balanse</w:t>
      </w:r>
      <w:r>
        <w:t xml:space="preserve">, a </w:t>
      </w:r>
      <w:r>
        <w:rPr>
          <w:rStyle w:val="VerbatimChar"/>
        </w:rPr>
        <w:t>ReferenceError</w:t>
      </w:r>
      <w:r>
        <w:t xml:space="preserve">. But the </w:t>
      </w:r>
      <w:r>
        <w:rPr>
          <w:rStyle w:val="VerbatimChar"/>
        </w:rPr>
        <w:t>catch</w:t>
      </w:r>
      <w:r>
        <w:t xml:space="preserve"> guessed, and guessed wrong, so now you're hunting for a money problem that doesn't exist. To avoid this:</w:t>
      </w:r>
    </w:p>
    <w:p w14:paraId="2E3F6F9A" w14:textId="77777777" w:rsidR="000C5186" w:rsidRDefault="00166F5B">
      <w:pPr>
        <w:pStyle w:val="Compact"/>
        <w:numPr>
          <w:ilvl w:val="0"/>
          <w:numId w:val="173"/>
        </w:numPr>
      </w:pPr>
      <w:r>
        <w:t xml:space="preserve">Show </w:t>
      </w:r>
      <w:r>
        <w:rPr>
          <w:rStyle w:val="VerbatimChar"/>
        </w:rPr>
        <w:t>error.message</w:t>
      </w:r>
      <w:r>
        <w:t xml:space="preserve"> instead of guessing. Here it would say </w:t>
      </w:r>
      <w:r>
        <w:rPr>
          <w:rStyle w:val="VerbatimChar"/>
        </w:rPr>
        <w:t>balanse is not defined</w:t>
      </w:r>
      <w:r>
        <w:t xml:space="preserve"> straight away.</w:t>
      </w:r>
    </w:p>
    <w:p w14:paraId="52A922BD" w14:textId="77777777" w:rsidR="000C5186" w:rsidRDefault="00166F5B">
      <w:pPr>
        <w:pStyle w:val="Compact"/>
        <w:numPr>
          <w:ilvl w:val="0"/>
          <w:numId w:val="173"/>
        </w:numPr>
      </w:pPr>
      <w:r>
        <w:t xml:space="preserve">Keep </w:t>
      </w:r>
      <w:r>
        <w:rPr>
          <w:rStyle w:val="VerbatimChar"/>
        </w:rPr>
        <w:t>try</w:t>
      </w:r>
      <w:r>
        <w:t xml:space="preserve"> </w:t>
      </w:r>
      <w:r>
        <w:t>blocks small, around the code that can actually fail.</w:t>
      </w:r>
    </w:p>
    <w:p w14:paraId="3DA6848D" w14:textId="77777777" w:rsidR="000C5186" w:rsidRDefault="00166F5B">
      <w:pPr>
        <w:pStyle w:val="Compact"/>
        <w:numPr>
          <w:ilvl w:val="0"/>
          <w:numId w:val="173"/>
        </w:numPr>
      </w:pPr>
      <w:r>
        <w:t>Handle only the errors you expect, and re-throw the rest.</w:t>
      </w:r>
    </w:p>
    <w:p w14:paraId="3837F189" w14:textId="77777777" w:rsidR="000C5186" w:rsidRDefault="00166F5B">
      <w:pPr>
        <w:pStyle w:val="Heading3"/>
      </w:pPr>
      <w:bookmarkStart w:id="471" w:name="quick-recap-17"/>
      <w:bookmarkEnd w:id="470"/>
      <w:r>
        <w:t>Quick recap</w:t>
      </w:r>
    </w:p>
    <w:p w14:paraId="5539E637" w14:textId="77777777" w:rsidR="000C5186" w:rsidRDefault="00166F5B">
      <w:pPr>
        <w:pStyle w:val="Compact"/>
        <w:numPr>
          <w:ilvl w:val="0"/>
          <w:numId w:val="174"/>
        </w:numPr>
      </w:pPr>
      <w:r>
        <w:t>The main kinds of errors are syntax, reference, type, range, and logic errors. Logic errors print no message, so always check your results.</w:t>
      </w:r>
    </w:p>
    <w:p w14:paraId="2941B6D4" w14:textId="77777777" w:rsidR="000C5186" w:rsidRDefault="00166F5B">
      <w:pPr>
        <w:pStyle w:val="Compact"/>
        <w:numPr>
          <w:ilvl w:val="0"/>
          <w:numId w:val="174"/>
        </w:numPr>
      </w:pPr>
      <w:r>
        <w:t xml:space="preserve">Read a stack trace from the top: where it broke, what went wrong, then the </w:t>
      </w:r>
      <w:r>
        <w:rPr>
          <w:rStyle w:val="VerbatimChar"/>
        </w:rPr>
        <w:t>at</w:t>
      </w:r>
      <w:r>
        <w:t xml:space="preserve"> lines showing how it got there.</w:t>
      </w:r>
    </w:p>
    <w:p w14:paraId="590FBD9A" w14:textId="77777777" w:rsidR="000C5186" w:rsidRDefault="00166F5B">
      <w:pPr>
        <w:pStyle w:val="Compact"/>
        <w:numPr>
          <w:ilvl w:val="0"/>
          <w:numId w:val="174"/>
        </w:numPr>
      </w:pPr>
      <w:r>
        <w:rPr>
          <w:rStyle w:val="VerbatimChar"/>
        </w:rPr>
        <w:t>try</w:t>
      </w:r>
      <w:r>
        <w:t xml:space="preserve"> runs code that might fail, </w:t>
      </w:r>
      <w:r>
        <w:rPr>
          <w:rStyle w:val="VerbatimChar"/>
        </w:rPr>
        <w:t>catch (error)</w:t>
      </w:r>
      <w:r>
        <w:t xml:space="preserve"> handles the failure, and </w:t>
      </w:r>
      <w:r>
        <w:rPr>
          <w:rStyle w:val="VerbatimChar"/>
        </w:rPr>
        <w:t>finally</w:t>
      </w:r>
      <w:r>
        <w:t xml:space="preserve"> runs no matter what.</w:t>
      </w:r>
    </w:p>
    <w:p w14:paraId="4BE9ADF0" w14:textId="77777777" w:rsidR="000C5186" w:rsidRDefault="00166F5B">
      <w:pPr>
        <w:pStyle w:val="Compact"/>
        <w:numPr>
          <w:ilvl w:val="0"/>
          <w:numId w:val="174"/>
        </w:numPr>
      </w:pPr>
      <w:r>
        <w:t xml:space="preserve">The error object has a </w:t>
      </w:r>
      <w:r>
        <w:rPr>
          <w:rStyle w:val="VerbatimChar"/>
        </w:rPr>
        <w:t>name</w:t>
      </w:r>
      <w:r>
        <w:t xml:space="preserve">, a </w:t>
      </w:r>
      <w:r>
        <w:rPr>
          <w:rStyle w:val="VerbatimChar"/>
        </w:rPr>
        <w:t>message</w:t>
      </w:r>
      <w:r>
        <w:t xml:space="preserve">, and a </w:t>
      </w:r>
      <w:r>
        <w:rPr>
          <w:rStyle w:val="VerbatimChar"/>
        </w:rPr>
        <w:t>stack</w:t>
      </w:r>
      <w:r>
        <w:t>.</w:t>
      </w:r>
    </w:p>
    <w:p w14:paraId="5EC2A6BA" w14:textId="77777777" w:rsidR="000C5186" w:rsidRDefault="00166F5B">
      <w:pPr>
        <w:pStyle w:val="Compact"/>
        <w:numPr>
          <w:ilvl w:val="0"/>
          <w:numId w:val="174"/>
        </w:numPr>
      </w:pPr>
      <w:r>
        <w:rPr>
          <w:rStyle w:val="VerbatimChar"/>
        </w:rPr>
        <w:t>throw new Error("...")</w:t>
      </w:r>
      <w:r>
        <w:t xml:space="preserve"> lets your own functions raise the alarm. Use </w:t>
      </w:r>
      <w:r>
        <w:rPr>
          <w:rStyle w:val="VerbatimChar"/>
        </w:rPr>
        <w:t>TypeError</w:t>
      </w:r>
      <w:r>
        <w:t xml:space="preserve"> or </w:t>
      </w:r>
      <w:r>
        <w:rPr>
          <w:rStyle w:val="VerbatimChar"/>
        </w:rPr>
        <w:t>RangeError</w:t>
      </w:r>
      <w:r>
        <w:t xml:space="preserve"> when they fit.</w:t>
      </w:r>
    </w:p>
    <w:p w14:paraId="6C8325E7" w14:textId="77777777" w:rsidR="000C5186" w:rsidRDefault="00166F5B">
      <w:pPr>
        <w:pStyle w:val="Compact"/>
        <w:numPr>
          <w:ilvl w:val="0"/>
          <w:numId w:val="174"/>
        </w:numPr>
      </w:pPr>
      <w:r>
        <w:t>Guard clauses check for problems at the top of a function and leave early, so the real work stays flat and clear.</w:t>
      </w:r>
    </w:p>
    <w:p w14:paraId="7E52042D" w14:textId="77777777" w:rsidR="000C5186" w:rsidRDefault="00166F5B">
      <w:pPr>
        <w:pStyle w:val="Compact"/>
        <w:numPr>
          <w:ilvl w:val="0"/>
          <w:numId w:val="174"/>
        </w:numPr>
      </w:pPr>
      <w:r>
        <w:t xml:space="preserve">Only catch errors you can do something about, and never swallow them silently. </w:t>
      </w:r>
      <w:r>
        <w:rPr>
          <w:rStyle w:val="VerbatimChar"/>
        </w:rPr>
        <w:t>{ cause: error }</w:t>
      </w:r>
      <w:r>
        <w:t xml:space="preserve"> adds a clearer message without losing the original.</w:t>
      </w:r>
    </w:p>
    <w:p w14:paraId="2B773CE4" w14:textId="77777777" w:rsidR="000C5186" w:rsidRDefault="000C5186">
      <w:pPr>
        <w:pBdr>
          <w:bottom w:val="single" w:sz="6" w:space="1" w:color="C9D1D9"/>
        </w:pBdr>
        <w:spacing w:before="120" w:after="240"/>
      </w:pPr>
    </w:p>
    <w:p w14:paraId="1867CB20" w14:textId="77777777" w:rsidR="000C5186" w:rsidRDefault="00166F5B">
      <w:pPr>
        <w:pStyle w:val="FirstParagraph"/>
      </w:pPr>
      <w:r>
        <w:rPr>
          <w:b/>
          <w:bCs/>
        </w:rPr>
        <w:t>Next:</w:t>
      </w:r>
      <w:r>
        <w:t xml:space="preserve"> try the </w:t>
      </w:r>
      <w:hyperlink w:anchor="ch-18-error-handling-exercises">
        <w:r>
          <w:rPr>
            <w:rStyle w:val="Hyperlink"/>
          </w:rPr>
          <w:t>exercises</w:t>
        </w:r>
      </w:hyperlink>
      <w:r>
        <w:t xml:space="preserve">, then move on to </w:t>
      </w:r>
      <w:hyperlink w:anchor="ch-19-dates-and-times">
        <w:r>
          <w:rPr>
            <w:rStyle w:val="Hyperlink"/>
          </w:rPr>
          <w:t>19 Dates and Times</w:t>
        </w:r>
      </w:hyperlink>
      <w:r>
        <w:t>.</w:t>
      </w:r>
    </w:p>
    <w:p w14:paraId="60E84B5D" w14:textId="77777777" w:rsidR="000C5186" w:rsidRDefault="00166F5B">
      <w:pPr>
        <w:pStyle w:val="Heading3"/>
      </w:pPr>
      <w:bookmarkStart w:id="472" w:name="ch-18-error-handling-exercises"/>
      <w:bookmarkEnd w:id="471"/>
      <w:r>
        <w:t>Exercises</w:t>
      </w:r>
    </w:p>
    <w:p w14:paraId="4AA0063A" w14:textId="77777777" w:rsidR="000C5186" w:rsidRDefault="00166F5B">
      <w:pPr>
        <w:pStyle w:val="FirstParagraph"/>
      </w:pPr>
      <w:r>
        <w:rPr>
          <w:b/>
          <w:bCs/>
        </w:rPr>
        <w:t>How to do these:</w:t>
      </w:r>
    </w:p>
    <w:p w14:paraId="781BB7EF" w14:textId="77777777" w:rsidR="000C5186" w:rsidRDefault="00166F5B">
      <w:pPr>
        <w:pStyle w:val="Compact"/>
        <w:numPr>
          <w:ilvl w:val="0"/>
          <w:numId w:val="175"/>
        </w:numPr>
      </w:pPr>
      <w:r>
        <w:t>Make a new file for each exercise in this folder (</w:t>
      </w:r>
      <w:r>
        <w:rPr>
          <w:rStyle w:val="VerbatimChar"/>
        </w:rPr>
        <w:t>ex1.js</w:t>
      </w:r>
      <w:r>
        <w:t xml:space="preserve">, </w:t>
      </w:r>
      <w:r>
        <w:rPr>
          <w:rStyle w:val="VerbatimChar"/>
        </w:rPr>
        <w:t>ex2.js</w:t>
      </w:r>
      <w:r>
        <w:t>, and so on).</w:t>
      </w:r>
    </w:p>
    <w:p w14:paraId="5A6C35FF" w14:textId="77777777" w:rsidR="000C5186" w:rsidRDefault="00166F5B">
      <w:pPr>
        <w:pStyle w:val="Compact"/>
        <w:numPr>
          <w:ilvl w:val="0"/>
          <w:numId w:val="175"/>
        </w:numPr>
      </w:pPr>
      <w:r>
        <w:t xml:space="preserve">Run each one with </w:t>
      </w:r>
      <w:r>
        <w:rPr>
          <w:rStyle w:val="VerbatimChar"/>
        </w:rPr>
        <w:t>node ex1.js</w:t>
      </w:r>
      <w:r>
        <w:t>.</w:t>
      </w:r>
    </w:p>
    <w:p w14:paraId="04606051" w14:textId="77777777" w:rsidR="000C5186" w:rsidRDefault="00166F5B">
      <w:pPr>
        <w:pStyle w:val="Compact"/>
        <w:numPr>
          <w:ilvl w:val="0"/>
          <w:numId w:val="175"/>
        </w:numPr>
      </w:pPr>
      <w:r>
        <w:t>Try on your own first. Only open a hint if you've been stuck for a while.</w:t>
      </w:r>
    </w:p>
    <w:p w14:paraId="005BAD64" w14:textId="77777777" w:rsidR="000C5186" w:rsidRDefault="00166F5B">
      <w:pPr>
        <w:pStyle w:val="Compact"/>
        <w:numPr>
          <w:ilvl w:val="0"/>
          <w:numId w:val="175"/>
        </w:numPr>
      </w:pPr>
      <w:r>
        <w:t>When you're done, ask Claude to check your code.</w:t>
      </w:r>
    </w:p>
    <w:p w14:paraId="58177E03" w14:textId="77777777" w:rsidR="000C5186" w:rsidRDefault="000C5186">
      <w:pPr>
        <w:pBdr>
          <w:bottom w:val="single" w:sz="6" w:space="1" w:color="C9D1D9"/>
        </w:pBdr>
        <w:spacing w:before="120" w:after="240"/>
      </w:pPr>
    </w:p>
    <w:p w14:paraId="184A2B23" w14:textId="77777777" w:rsidR="000C5186" w:rsidRDefault="00166F5B">
      <w:pPr>
        <w:pStyle w:val="Heading4"/>
      </w:pPr>
      <w:bookmarkStart w:id="473" w:name="sec-18-error-handling-1"/>
      <w:r>
        <w:t>Exercise 1 (Easy): Name that error</w:t>
      </w:r>
    </w:p>
    <w:p w14:paraId="70658ABE" w14:textId="77777777" w:rsidR="000C5186" w:rsidRDefault="00166F5B">
      <w:pPr>
        <w:pStyle w:val="FirstParagraph"/>
      </w:pPr>
      <w:r>
        <w:t>Here are four broken pieces of code from a music app:</w:t>
      </w:r>
    </w:p>
    <w:p w14:paraId="0288A199" w14:textId="77777777" w:rsidR="000C5186" w:rsidRDefault="00166F5B">
      <w:pPr>
        <w:pStyle w:val="SourceCode"/>
      </w:pPr>
      <w:r>
        <w:rPr>
          <w:rStyle w:val="CommentTok"/>
        </w:rPr>
        <w:t>// 1</w:t>
      </w:r>
      <w:r>
        <w:br/>
      </w:r>
      <w:r>
        <w:rPr>
          <w:rStyle w:val="KeywordTok"/>
        </w:rPr>
        <w:t>const</w:t>
      </w:r>
      <w:r>
        <w:rPr>
          <w:rStyle w:val="NormalTok"/>
        </w:rPr>
        <w:t xml:space="preserve"> playlist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"Road Trip"</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(playlist</w:t>
      </w:r>
      <w:r>
        <w:rPr>
          <w:rStyle w:val="OperatorTok"/>
        </w:rPr>
        <w:t>.</w:t>
      </w:r>
      <w:r>
        <w:rPr>
          <w:rStyle w:val="AttributeTok"/>
        </w:rPr>
        <w:t>songs</w:t>
      </w:r>
      <w:r>
        <w:rPr>
          <w:rStyle w:val="OperatorTok"/>
        </w:rPr>
        <w:t>.</w:t>
      </w:r>
      <w:r>
        <w:rPr>
          <w:rStyle w:val="AttributeTok"/>
        </w:rPr>
        <w:t>length</w:t>
      </w:r>
      <w:r>
        <w:rPr>
          <w:rStyle w:val="NormalTok"/>
        </w:rPr>
        <w:t>)</w:t>
      </w:r>
      <w:r>
        <w:rPr>
          <w:rStyle w:val="OperatorTok"/>
        </w:rPr>
        <w:t>;</w:t>
      </w:r>
      <w:r>
        <w:br/>
      </w:r>
      <w:r>
        <w:br/>
      </w:r>
      <w:r>
        <w:rPr>
          <w:rStyle w:val="CommentTok"/>
        </w:rPr>
        <w:t>// 2</w:t>
      </w:r>
      <w:r>
        <w:br/>
      </w:r>
      <w:r>
        <w:rPr>
          <w:rStyle w:val="BuiltInTok"/>
        </w:rPr>
        <w:t>console</w:t>
      </w:r>
      <w:r>
        <w:rPr>
          <w:rStyle w:val="OperatorTok"/>
        </w:rPr>
        <w:t>.</w:t>
      </w:r>
      <w:r>
        <w:rPr>
          <w:rStyle w:val="FunctionTok"/>
        </w:rPr>
        <w:t>log</w:t>
      </w:r>
      <w:r>
        <w:rPr>
          <w:rStyle w:val="NormalTok"/>
        </w:rPr>
        <w:t>(playlistName)</w:t>
      </w:r>
      <w:r>
        <w:rPr>
          <w:rStyle w:val="OperatorTok"/>
        </w:rPr>
        <w:t>;</w:t>
      </w:r>
      <w:r>
        <w:br/>
      </w:r>
      <w:r>
        <w:br/>
      </w:r>
      <w:r>
        <w:rPr>
          <w:rStyle w:val="CommentTok"/>
        </w:rPr>
        <w:t>// 3</w:t>
      </w:r>
      <w:r>
        <w:br/>
      </w:r>
      <w:r>
        <w:rPr>
          <w:rStyle w:val="KeywordTok"/>
        </w:rPr>
        <w:t>const</w:t>
      </w:r>
      <w:r>
        <w:rPr>
          <w:rStyle w:val="NormalTok"/>
        </w:rPr>
        <w:t xml:space="preserve"> volume </w:t>
      </w:r>
      <w:r>
        <w:rPr>
          <w:rStyle w:val="OperatorTok"/>
        </w:rPr>
        <w:t>=</w:t>
      </w:r>
      <w:r>
        <w:rPr>
          <w:rStyle w:val="NormalTok"/>
        </w:rPr>
        <w:t xml:space="preserve"> </w:t>
      </w:r>
      <w:r>
        <w:rPr>
          <w:rStyle w:val="DecValTok"/>
        </w:rPr>
        <w:t>11</w:t>
      </w:r>
      <w:r>
        <w:rPr>
          <w:rStyle w:val="OperatorTok"/>
        </w:rPr>
        <w:t>;</w:t>
      </w:r>
      <w:r>
        <w:br/>
      </w:r>
      <w:r>
        <w:rPr>
          <w:rStyle w:val="FunctionTok"/>
        </w:rPr>
        <w:t>volume</w:t>
      </w:r>
      <w:r>
        <w:rPr>
          <w:rStyle w:val="NormalTok"/>
        </w:rPr>
        <w:t>()</w:t>
      </w:r>
      <w:r>
        <w:rPr>
          <w:rStyle w:val="OperatorTok"/>
        </w:rPr>
        <w:t>;</w:t>
      </w:r>
      <w:r>
        <w:br/>
      </w:r>
      <w:r>
        <w:br/>
      </w:r>
      <w:r>
        <w:rPr>
          <w:rStyle w:val="CommentTok"/>
        </w:rPr>
        <w:t>// 4</w:t>
      </w:r>
      <w:r>
        <w:br/>
      </w:r>
      <w:r>
        <w:rPr>
          <w:rStyle w:val="BuiltInTok"/>
        </w:rPr>
        <w:t>console</w:t>
      </w:r>
      <w:r>
        <w:rPr>
          <w:rStyle w:val="OperatorTok"/>
        </w:rPr>
        <w:t>.</w:t>
      </w:r>
      <w:r>
        <w:rPr>
          <w:rStyle w:val="FunctionTok"/>
        </w:rPr>
        <w:t>log</w:t>
      </w:r>
      <w:r>
        <w:rPr>
          <w:rStyle w:val="NormalTok"/>
        </w:rPr>
        <w:t>(</w:t>
      </w:r>
      <w:r>
        <w:rPr>
          <w:rStyle w:val="StringTok"/>
        </w:rPr>
        <w:t>"la"</w:t>
      </w:r>
      <w:r>
        <w:rPr>
          <w:rStyle w:val="OperatorTok"/>
        </w:rPr>
        <w:t>.</w:t>
      </w:r>
      <w:r>
        <w:rPr>
          <w:rStyle w:val="FunctionTok"/>
        </w:rPr>
        <w:t>repeat</w:t>
      </w:r>
      <w:r>
        <w:rPr>
          <w:rStyle w:val="NormalTok"/>
        </w:rPr>
        <w:t>(</w:t>
      </w:r>
      <w:r>
        <w:rPr>
          <w:rStyle w:val="OperatorTok"/>
        </w:rPr>
        <w:t>-</w:t>
      </w:r>
      <w:r>
        <w:rPr>
          <w:rStyle w:val="DecValTok"/>
        </w:rPr>
        <w:t>3</w:t>
      </w:r>
      <w:r>
        <w:rPr>
          <w:rStyle w:val="NormalTok"/>
        </w:rPr>
        <w:t>))</w:t>
      </w:r>
      <w:r>
        <w:rPr>
          <w:rStyle w:val="OperatorTok"/>
        </w:rPr>
        <w:t>;</w:t>
      </w:r>
    </w:p>
    <w:p w14:paraId="4EAC26C0" w14:textId="77777777" w:rsidR="000C5186" w:rsidRDefault="00166F5B">
      <w:pPr>
        <w:pStyle w:val="FirstParagraph"/>
      </w:pPr>
      <w:r>
        <w:t xml:space="preserve">First, </w:t>
      </w:r>
      <w:r>
        <w:rPr>
          <w:b/>
          <w:bCs/>
        </w:rPr>
        <w:t>without running anything</w:t>
      </w:r>
      <w:r>
        <w:t xml:space="preserve">, write down which kind of error you think each one causes: </w:t>
      </w:r>
      <w:r>
        <w:rPr>
          <w:rStyle w:val="VerbatimChar"/>
        </w:rPr>
        <w:t>SyntaxError</w:t>
      </w:r>
      <w:r>
        <w:t xml:space="preserve">, </w:t>
      </w:r>
      <w:r>
        <w:rPr>
          <w:rStyle w:val="VerbatimChar"/>
        </w:rPr>
        <w:t>ReferenceError</w:t>
      </w:r>
      <w:r>
        <w:t xml:space="preserve">, </w:t>
      </w:r>
      <w:r>
        <w:rPr>
          <w:rStyle w:val="VerbatimChar"/>
        </w:rPr>
        <w:t>TypeError</w:t>
      </w:r>
      <w:r>
        <w:t xml:space="preserve">, or </w:t>
      </w:r>
      <w:r>
        <w:rPr>
          <w:rStyle w:val="VerbatimChar"/>
        </w:rPr>
        <w:t>RangeError</w:t>
      </w:r>
      <w:r>
        <w:t>.</w:t>
      </w:r>
    </w:p>
    <w:p w14:paraId="3D57681F" w14:textId="77777777" w:rsidR="000C5186" w:rsidRDefault="00166F5B">
      <w:pPr>
        <w:pStyle w:val="BodyText"/>
      </w:pPr>
      <w:r>
        <w:t xml:space="preserve">Then check your guesses. Put each numbered piece in its own </w:t>
      </w:r>
      <w:r>
        <w:rPr>
          <w:rStyle w:val="VerbatimChar"/>
        </w:rPr>
        <w:t>try</w:t>
      </w:r>
      <w:r>
        <w:t>/</w:t>
      </w:r>
      <w:r>
        <w:rPr>
          <w:rStyle w:val="VerbatimChar"/>
        </w:rPr>
        <w:t>catch</w:t>
      </w:r>
      <w:r>
        <w:t xml:space="preserve">, and in each </w:t>
      </w:r>
      <w:r>
        <w:rPr>
          <w:rStyle w:val="VerbatimChar"/>
        </w:rPr>
        <w:t>catch</w:t>
      </w:r>
      <w:r>
        <w:t xml:space="preserve">, print the error's name and message. At the very end, print </w:t>
      </w:r>
      <w:r>
        <w:rPr>
          <w:rStyle w:val="VerbatimChar"/>
        </w:rPr>
        <w:t>All errors caught!</w:t>
      </w:r>
    </w:p>
    <w:p w14:paraId="5D424BF8" w14:textId="77777777" w:rsidR="000C5186" w:rsidRDefault="00166F5B">
      <w:pPr>
        <w:pStyle w:val="BodyText"/>
      </w:pPr>
      <w:r>
        <w:t>Expected output:</w:t>
      </w:r>
    </w:p>
    <w:p w14:paraId="536959B6" w14:textId="77777777" w:rsidR="000C5186" w:rsidRDefault="00166F5B">
      <w:pPr>
        <w:pStyle w:val="SourceCode"/>
      </w:pPr>
      <w:r>
        <w:rPr>
          <w:rStyle w:val="VerbatimChar"/>
        </w:rPr>
        <w:t>TypeError: Cannot read properties of undefined (reading 'length')</w:t>
      </w:r>
      <w:r>
        <w:br/>
      </w:r>
      <w:r>
        <w:rPr>
          <w:rStyle w:val="VerbatimChar"/>
        </w:rPr>
        <w:t>ReferenceError: playlistName is not defined</w:t>
      </w:r>
      <w:r>
        <w:br/>
      </w:r>
      <w:r>
        <w:rPr>
          <w:rStyle w:val="VerbatimChar"/>
        </w:rPr>
        <w:t>TypeError: volume is not a function</w:t>
      </w:r>
      <w:r>
        <w:br/>
      </w:r>
      <w:r>
        <w:rPr>
          <w:rStyle w:val="VerbatimChar"/>
        </w:rPr>
        <w:t>RangeError: Invalid count value: -3</w:t>
      </w:r>
      <w:r>
        <w:br/>
      </w:r>
      <w:r>
        <w:rPr>
          <w:rStyle w:val="VerbatimChar"/>
        </w:rPr>
        <w:t>All errors caught!</w:t>
      </w:r>
    </w:p>
    <w:p w14:paraId="0BA3752F" w14:textId="77777777" w:rsidR="000C5186" w:rsidRDefault="00166F5B">
      <w:pPr>
        <w:pStyle w:val="FirstParagraph"/>
      </w:pPr>
      <w:r>
        <w:rPr>
          <w:i/>
          <w:iCs/>
        </w:rPr>
        <w:t xml:space="preserve">Stuck? Hint 1 and Hint 2 are in the </w:t>
      </w:r>
      <w:hyperlink w:anchor="hints-sec-18-error-handling-1">
        <w:r>
          <w:rPr>
            <w:rStyle w:val="Hyperlink"/>
            <w:i/>
            <w:iCs/>
          </w:rPr>
          <w:t>Hints section</w:t>
        </w:r>
      </w:hyperlink>
      <w:r>
        <w:rPr>
          <w:i/>
          <w:iCs/>
        </w:rPr>
        <w:t xml:space="preserve"> at the end.</w:t>
      </w:r>
    </w:p>
    <w:p w14:paraId="18D34C4A" w14:textId="77777777" w:rsidR="000C5186" w:rsidRDefault="000C5186">
      <w:pPr>
        <w:pBdr>
          <w:bottom w:val="single" w:sz="6" w:space="1" w:color="C9D1D9"/>
        </w:pBdr>
        <w:spacing w:before="120" w:after="240"/>
      </w:pPr>
    </w:p>
    <w:p w14:paraId="7D227FE8" w14:textId="77777777" w:rsidR="000C5186" w:rsidRDefault="00166F5B">
      <w:pPr>
        <w:pStyle w:val="Heading4"/>
      </w:pPr>
      <w:bookmarkStart w:id="474" w:name="sec-18-error-handling-2"/>
      <w:bookmarkEnd w:id="473"/>
      <w:r>
        <w:t>Exercise 2 (Easy): Cinema booking</w:t>
      </w:r>
    </w:p>
    <w:p w14:paraId="2F91DCFF" w14:textId="77777777" w:rsidR="000C5186" w:rsidRDefault="00166F5B">
      <w:pPr>
        <w:pStyle w:val="FirstParagraph"/>
      </w:pPr>
      <w:r>
        <w:t xml:space="preserve">You're writing the booking system for a small cinema. Write a function </w:t>
      </w:r>
      <w:r>
        <w:rPr>
          <w:rStyle w:val="VerbatimChar"/>
        </w:rPr>
        <w:t>bookSeats(seatsLeft, seatsWanted)</w:t>
      </w:r>
      <w:r>
        <w:t xml:space="preserve"> that returns how many seats are left after the booking, or throws an error if the booking breaks a rule.</w:t>
      </w:r>
    </w:p>
    <w:p w14:paraId="09D7E3E7" w14:textId="77777777" w:rsidR="000C5186" w:rsidRDefault="00166F5B">
      <w:pPr>
        <w:pStyle w:val="BodyText"/>
      </w:pPr>
      <w:r>
        <w:t>The rules, in this order:</w:t>
      </w:r>
    </w:p>
    <w:tbl>
      <w:tblPr>
        <w:tblStyle w:val="Table"/>
        <w:tblW w:w="0" w:type="auto"/>
        <w:tblLook w:val="0020" w:firstRow="1" w:lastRow="0" w:firstColumn="0" w:lastColumn="0" w:noHBand="0" w:noVBand="0"/>
      </w:tblPr>
      <w:tblGrid>
        <w:gridCol w:w="2703"/>
        <w:gridCol w:w="5735"/>
      </w:tblGrid>
      <w:tr w:rsidR="000C5186" w14:paraId="5B6BB77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A4ED069" w14:textId="77777777" w:rsidR="000C5186" w:rsidRDefault="00166F5B">
            <w:pPr>
              <w:pStyle w:val="Compact"/>
            </w:pPr>
            <w:r>
              <w:t>Problem</w:t>
            </w:r>
          </w:p>
        </w:tc>
        <w:tc>
          <w:tcPr>
            <w:tcW w:w="0" w:type="auto"/>
          </w:tcPr>
          <w:p w14:paraId="7C9E2E86" w14:textId="77777777" w:rsidR="000C5186" w:rsidRDefault="00166F5B">
            <w:pPr>
              <w:pStyle w:val="Compact"/>
            </w:pPr>
            <w:r>
              <w:t>Throw</w:t>
            </w:r>
          </w:p>
        </w:tc>
      </w:tr>
      <w:tr w:rsidR="000C5186" w14:paraId="4FD99D7F" w14:textId="77777777">
        <w:tc>
          <w:tcPr>
            <w:tcW w:w="0" w:type="auto"/>
          </w:tcPr>
          <w:p w14:paraId="4E6A9345" w14:textId="77777777" w:rsidR="000C5186" w:rsidRDefault="00166F5B">
            <w:pPr>
              <w:pStyle w:val="Compact"/>
            </w:pPr>
            <w:r>
              <w:rPr>
                <w:rStyle w:val="VerbatimChar"/>
              </w:rPr>
              <w:t>seatsWanted</w:t>
            </w:r>
            <w:r>
              <w:t xml:space="preserve"> isn't a number</w:t>
            </w:r>
          </w:p>
        </w:tc>
        <w:tc>
          <w:tcPr>
            <w:tcW w:w="0" w:type="auto"/>
          </w:tcPr>
          <w:p w14:paraId="69A090A3" w14:textId="77777777" w:rsidR="000C5186" w:rsidRDefault="00166F5B">
            <w:pPr>
              <w:pStyle w:val="Compact"/>
            </w:pPr>
            <w:r>
              <w:rPr>
                <w:rStyle w:val="VerbatimChar"/>
              </w:rPr>
              <w:t>TypeError</w:t>
            </w:r>
            <w:r>
              <w:t xml:space="preserve"> with </w:t>
            </w:r>
            <w:r>
              <w:rPr>
                <w:rStyle w:val="VerbatimChar"/>
              </w:rPr>
              <w:t>Seats must be a number</w:t>
            </w:r>
          </w:p>
        </w:tc>
      </w:tr>
      <w:tr w:rsidR="000C5186" w14:paraId="279D1050" w14:textId="77777777">
        <w:tc>
          <w:tcPr>
            <w:tcW w:w="0" w:type="auto"/>
          </w:tcPr>
          <w:p w14:paraId="6A7BFAA2" w14:textId="77777777" w:rsidR="000C5186" w:rsidRDefault="00166F5B">
            <w:pPr>
              <w:pStyle w:val="Compact"/>
            </w:pPr>
            <w:r>
              <w:t>fewer than 1 seat</w:t>
            </w:r>
          </w:p>
        </w:tc>
        <w:tc>
          <w:tcPr>
            <w:tcW w:w="0" w:type="auto"/>
          </w:tcPr>
          <w:p w14:paraId="314B0F77" w14:textId="77777777" w:rsidR="000C5186" w:rsidRDefault="00166F5B">
            <w:pPr>
              <w:pStyle w:val="Compact"/>
            </w:pPr>
            <w:r>
              <w:rPr>
                <w:rStyle w:val="VerbatimChar"/>
              </w:rPr>
              <w:t>RangeError</w:t>
            </w:r>
            <w:r>
              <w:t xml:space="preserve"> with </w:t>
            </w:r>
            <w:r>
              <w:rPr>
                <w:rStyle w:val="VerbatimChar"/>
              </w:rPr>
              <w:t>You must book at least 1 seat</w:t>
            </w:r>
          </w:p>
        </w:tc>
      </w:tr>
      <w:tr w:rsidR="000C5186" w14:paraId="3E0CB5E6" w14:textId="77777777">
        <w:tc>
          <w:tcPr>
            <w:tcW w:w="0" w:type="auto"/>
          </w:tcPr>
          <w:p w14:paraId="4F879CDC" w14:textId="77777777" w:rsidR="000C5186" w:rsidRDefault="00166F5B">
            <w:pPr>
              <w:pStyle w:val="Compact"/>
            </w:pPr>
            <w:r>
              <w:t>more than 8 seats</w:t>
            </w:r>
          </w:p>
        </w:tc>
        <w:tc>
          <w:tcPr>
            <w:tcW w:w="0" w:type="auto"/>
          </w:tcPr>
          <w:p w14:paraId="20998EEC" w14:textId="77777777" w:rsidR="000C5186" w:rsidRDefault="00166F5B">
            <w:pPr>
              <w:pStyle w:val="Compact"/>
            </w:pPr>
            <w:r>
              <w:rPr>
                <w:rStyle w:val="VerbatimChar"/>
              </w:rPr>
              <w:t>RangeError</w:t>
            </w:r>
            <w:r>
              <w:t xml:space="preserve"> with </w:t>
            </w:r>
            <w:r>
              <w:rPr>
                <w:rStyle w:val="VerbatimChar"/>
              </w:rPr>
              <w:t>You can book at most 8 seats at once</w:t>
            </w:r>
          </w:p>
        </w:tc>
      </w:tr>
      <w:tr w:rsidR="000C5186" w14:paraId="4EFE1765" w14:textId="77777777">
        <w:tc>
          <w:tcPr>
            <w:tcW w:w="0" w:type="auto"/>
          </w:tcPr>
          <w:p w14:paraId="08AAFAF2" w14:textId="77777777" w:rsidR="000C5186" w:rsidRDefault="00166F5B">
            <w:pPr>
              <w:pStyle w:val="Compact"/>
            </w:pPr>
            <w:r>
              <w:t>more seats than are left</w:t>
            </w:r>
          </w:p>
        </w:tc>
        <w:tc>
          <w:tcPr>
            <w:tcW w:w="0" w:type="auto"/>
          </w:tcPr>
          <w:p w14:paraId="2269C6D8" w14:textId="77777777" w:rsidR="000C5186" w:rsidRDefault="00166F5B">
            <w:pPr>
              <w:pStyle w:val="Compact"/>
            </w:pPr>
            <w:r>
              <w:rPr>
                <w:rStyle w:val="VerbatimChar"/>
              </w:rPr>
              <w:t>Error</w:t>
            </w:r>
            <w:r>
              <w:t xml:space="preserve"> with </w:t>
            </w:r>
            <w:r>
              <w:rPr>
                <w:rStyle w:val="VerbatimChar"/>
              </w:rPr>
              <w:t>Sorry, only 6 seats left</w:t>
            </w:r>
            <w:r>
              <w:t xml:space="preserve"> (use the real number)</w:t>
            </w:r>
          </w:p>
        </w:tc>
      </w:tr>
    </w:tbl>
    <w:p w14:paraId="04D4701C" w14:textId="77777777" w:rsidR="000C5186" w:rsidRDefault="00166F5B">
      <w:pPr>
        <w:pStyle w:val="BodyText"/>
      </w:pPr>
      <w:r>
        <w:t>Then test it with this code at the bottom of your file:</w:t>
      </w:r>
    </w:p>
    <w:p w14:paraId="64DDA3A8" w14:textId="77777777" w:rsidR="000C5186" w:rsidRDefault="00166F5B">
      <w:pPr>
        <w:pStyle w:val="SourceCode"/>
      </w:pPr>
      <w:r>
        <w:rPr>
          <w:rStyle w:val="KeywordTok"/>
        </w:rPr>
        <w:t>let</w:t>
      </w:r>
      <w:r>
        <w:rPr>
          <w:rStyle w:val="NormalTok"/>
        </w:rPr>
        <w:t xml:space="preserve"> seatsLeft </w:t>
      </w:r>
      <w:r>
        <w:rPr>
          <w:rStyle w:val="OperatorTok"/>
        </w:rPr>
        <w:t>=</w:t>
      </w:r>
      <w:r>
        <w:rPr>
          <w:rStyle w:val="NormalTok"/>
        </w:rPr>
        <w:t xml:space="preserve"> </w:t>
      </w:r>
      <w:r>
        <w:rPr>
          <w:rStyle w:val="DecValTok"/>
        </w:rPr>
        <w:t>10</w:t>
      </w:r>
      <w:r>
        <w:rPr>
          <w:rStyle w:val="OperatorTok"/>
        </w:rPr>
        <w:t>;</w:t>
      </w:r>
      <w:r>
        <w:br/>
      </w:r>
      <w:r>
        <w:rPr>
          <w:rStyle w:val="KeywordTok"/>
        </w:rPr>
        <w:t>const</w:t>
      </w:r>
      <w:r>
        <w:rPr>
          <w:rStyle w:val="NormalTok"/>
        </w:rPr>
        <w:t xml:space="preserve"> requests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"two"</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2</w:t>
      </w:r>
      <w:r>
        <w:rPr>
          <w:rStyle w:val="NormalTok"/>
        </w:rPr>
        <w:t>]</w:t>
      </w:r>
      <w:r>
        <w:rPr>
          <w:rStyle w:val="OperatorTok"/>
        </w:rPr>
        <w:t>;</w:t>
      </w:r>
    </w:p>
    <w:p w14:paraId="25DC5ACB" w14:textId="77777777" w:rsidR="000C5186" w:rsidRDefault="00166F5B">
      <w:pPr>
        <w:pStyle w:val="FirstParagraph"/>
      </w:pPr>
      <w:r>
        <w:t xml:space="preserve">Loop over </w:t>
      </w:r>
      <w:r>
        <w:rPr>
          <w:rStyle w:val="VerbatimChar"/>
        </w:rPr>
        <w:t>requests</w:t>
      </w:r>
      <w:r>
        <w:t xml:space="preserve">. Try each booking, update </w:t>
      </w:r>
      <w:r>
        <w:rPr>
          <w:rStyle w:val="VerbatimChar"/>
        </w:rPr>
        <w:t>seatsLeft</w:t>
      </w:r>
      <w:r>
        <w:t xml:space="preserve"> </w:t>
      </w:r>
      <w:r>
        <w:t>when it works, and print the error's name and message when it doesn't.</w:t>
      </w:r>
    </w:p>
    <w:p w14:paraId="1193F3C4" w14:textId="77777777" w:rsidR="000C5186" w:rsidRDefault="00166F5B">
      <w:pPr>
        <w:pStyle w:val="BodyText"/>
      </w:pPr>
      <w:r>
        <w:t>Expected output:</w:t>
      </w:r>
    </w:p>
    <w:p w14:paraId="73FB6DC2" w14:textId="77777777" w:rsidR="000C5186" w:rsidRDefault="00166F5B">
      <w:pPr>
        <w:pStyle w:val="SourceCode"/>
      </w:pPr>
      <w:r>
        <w:rPr>
          <w:rStyle w:val="VerbatimChar"/>
        </w:rPr>
        <w:t>Booked 4 seats. 6 left.</w:t>
      </w:r>
      <w:r>
        <w:br/>
      </w:r>
      <w:r>
        <w:rPr>
          <w:rStyle w:val="VerbatimChar"/>
        </w:rPr>
        <w:t>RangeError: You must book at least 1 seat</w:t>
      </w:r>
      <w:r>
        <w:br/>
      </w:r>
      <w:r>
        <w:rPr>
          <w:rStyle w:val="VerbatimChar"/>
        </w:rPr>
        <w:t>TypeError: Seats must be a number</w:t>
      </w:r>
      <w:r>
        <w:br/>
      </w:r>
      <w:r>
        <w:rPr>
          <w:rStyle w:val="VerbatimChar"/>
        </w:rPr>
        <w:t>RangeError: You can book at most 8 seats at once</w:t>
      </w:r>
      <w:r>
        <w:br/>
      </w:r>
      <w:r>
        <w:rPr>
          <w:rStyle w:val="VerbatimChar"/>
        </w:rPr>
        <w:t>Error: Sorry, only 6 seats left</w:t>
      </w:r>
      <w:r>
        <w:br/>
      </w:r>
      <w:r>
        <w:rPr>
          <w:rStyle w:val="VerbatimChar"/>
        </w:rPr>
        <w:t>Booked 2 seats. 4 left.</w:t>
      </w:r>
    </w:p>
    <w:p w14:paraId="0FAE973A" w14:textId="77777777" w:rsidR="000C5186" w:rsidRDefault="00166F5B">
      <w:pPr>
        <w:pStyle w:val="FirstParagraph"/>
      </w:pPr>
      <w:r>
        <w:rPr>
          <w:b/>
          <w:bCs/>
        </w:rPr>
        <w:t>Rule:</w:t>
      </w:r>
      <w:r>
        <w:t xml:space="preserve"> use guard clauses. No </w:t>
      </w:r>
      <w:r>
        <w:rPr>
          <w:rStyle w:val="VerbatimChar"/>
        </w:rPr>
        <w:t>else</w:t>
      </w:r>
      <w:r>
        <w:t xml:space="preserve">, and no </w:t>
      </w:r>
      <w:r>
        <w:rPr>
          <w:rStyle w:val="VerbatimChar"/>
        </w:rPr>
        <w:t>if</w:t>
      </w:r>
      <w:r>
        <w:t xml:space="preserve"> inside another </w:t>
      </w:r>
      <w:r>
        <w:rPr>
          <w:rStyle w:val="VerbatimChar"/>
        </w:rPr>
        <w:t>if</w:t>
      </w:r>
      <w:r>
        <w:t>.</w:t>
      </w:r>
    </w:p>
    <w:p w14:paraId="37EC4757" w14:textId="77777777" w:rsidR="000C5186" w:rsidRDefault="00166F5B">
      <w:pPr>
        <w:pStyle w:val="BodyText"/>
      </w:pPr>
      <w:r>
        <w:rPr>
          <w:i/>
          <w:iCs/>
        </w:rPr>
        <w:t xml:space="preserve">Stuck? The hint is in the </w:t>
      </w:r>
      <w:hyperlink w:anchor="hints-sec-18-error-handling-2">
        <w:r>
          <w:rPr>
            <w:rStyle w:val="Hyperlink"/>
            <w:i/>
            <w:iCs/>
          </w:rPr>
          <w:t>Hints section</w:t>
        </w:r>
      </w:hyperlink>
      <w:r>
        <w:rPr>
          <w:i/>
          <w:iCs/>
        </w:rPr>
        <w:t xml:space="preserve"> at the end.</w:t>
      </w:r>
    </w:p>
    <w:p w14:paraId="7E79A214" w14:textId="77777777" w:rsidR="000C5186" w:rsidRDefault="00166F5B">
      <w:pPr>
        <w:pStyle w:val="BodyText"/>
      </w:pPr>
      <w:r>
        <w:rPr>
          <w:b/>
          <w:bCs/>
        </w:rPr>
        <w:t>Bonus:</w:t>
      </w:r>
      <w:r>
        <w:t xml:space="preserve"> </w:t>
      </w:r>
      <w:r>
        <w:t xml:space="preserve">when it works, comment out the type check and run it again. What happens to </w:t>
      </w:r>
      <w:r>
        <w:rPr>
          <w:rStyle w:val="VerbatimChar"/>
        </w:rPr>
        <w:t>seatsLeft</w:t>
      </w:r>
      <w:r>
        <w:t xml:space="preserve">, and why did </w:t>
      </w:r>
      <w:r>
        <w:rPr>
          <w:rStyle w:val="VerbatimChar"/>
        </w:rPr>
        <w:t>"two"</w:t>
      </w:r>
      <w:r>
        <w:t xml:space="preserve"> get past the other rules?</w:t>
      </w:r>
    </w:p>
    <w:p w14:paraId="1B4BD26D" w14:textId="77777777" w:rsidR="000C5186" w:rsidRDefault="000C5186">
      <w:pPr>
        <w:pBdr>
          <w:bottom w:val="single" w:sz="6" w:space="1" w:color="C9D1D9"/>
        </w:pBdr>
        <w:spacing w:before="120" w:after="240"/>
      </w:pPr>
    </w:p>
    <w:p w14:paraId="46D46E7F" w14:textId="77777777" w:rsidR="000C5186" w:rsidRDefault="00166F5B">
      <w:pPr>
        <w:pStyle w:val="Heading4"/>
      </w:pPr>
      <w:bookmarkStart w:id="475" w:name="sec-18-error-handling-3"/>
      <w:bookmarkEnd w:id="474"/>
      <w:r>
        <w:t>Exercise 3 (Medium): Self-checkout scanner</w:t>
      </w:r>
    </w:p>
    <w:p w14:paraId="5E9FE23D" w14:textId="77777777" w:rsidR="000C5186" w:rsidRDefault="00166F5B">
      <w:pPr>
        <w:pStyle w:val="FirstParagraph"/>
      </w:pPr>
      <w:r>
        <w:t>A supermarket's self-checkout turns its scanner light on for every scan. The light must always go off again afterwards, even when a scan fails. Start with this data:</w:t>
      </w:r>
    </w:p>
    <w:p w14:paraId="36B731C7" w14:textId="77777777" w:rsidR="000C5186" w:rsidRDefault="00166F5B">
      <w:pPr>
        <w:pStyle w:val="SourceCode"/>
      </w:pPr>
      <w:r>
        <w:rPr>
          <w:rStyle w:val="KeywordTok"/>
        </w:rPr>
        <w:t>const</w:t>
      </w:r>
      <w:r>
        <w:rPr>
          <w:rStyle w:val="NormalTok"/>
        </w:rPr>
        <w:t xml:space="preserve"> catalog </w:t>
      </w:r>
      <w:r>
        <w:rPr>
          <w:rStyle w:val="OperatorTok"/>
        </w:rPr>
        <w:t>=</w:t>
      </w:r>
      <w:r>
        <w:rPr>
          <w:rStyle w:val="NormalTok"/>
        </w:rPr>
        <w:t xml:space="preserve"> {</w:t>
      </w:r>
      <w:r>
        <w:br/>
      </w:r>
      <w:r>
        <w:rPr>
          <w:rStyle w:val="NormalTok"/>
        </w:rPr>
        <w:t xml:space="preserve">  </w:t>
      </w:r>
      <w:r>
        <w:rPr>
          <w:rStyle w:val="StringTok"/>
        </w:rPr>
        <w:t>"4011"</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"Bananas"</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1.29</w:t>
      </w:r>
      <w:r>
        <w:rPr>
          <w:rStyle w:val="NormalTok"/>
        </w:rPr>
        <w:t xml:space="preserve"> }</w:t>
      </w:r>
      <w:r>
        <w:rPr>
          <w:rStyle w:val="OperatorTok"/>
        </w:rPr>
        <w:t>,</w:t>
      </w:r>
      <w:r>
        <w:br/>
      </w:r>
      <w:r>
        <w:rPr>
          <w:rStyle w:val="NormalTok"/>
        </w:rPr>
        <w:t xml:space="preserve">  </w:t>
      </w:r>
      <w:r>
        <w:rPr>
          <w:rStyle w:val="StringTok"/>
        </w:rPr>
        <w:t>"3017"</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"Milk"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0.99</w:t>
      </w:r>
      <w:r>
        <w:rPr>
          <w:rStyle w:val="NormalTok"/>
        </w:rPr>
        <w:t xml:space="preserve"> }</w:t>
      </w:r>
      <w:r>
        <w:rPr>
          <w:rStyle w:val="OperatorTok"/>
        </w:rPr>
        <w:t>,</w:t>
      </w:r>
      <w:r>
        <w:br/>
      </w:r>
      <w:r>
        <w:rPr>
          <w:rStyle w:val="NormalTok"/>
        </w:rPr>
        <w:t xml:space="preserve">  </w:t>
      </w:r>
      <w:r>
        <w:rPr>
          <w:rStyle w:val="StringTok"/>
        </w:rPr>
        <w:t>"5020"</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"Bread"</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2.49</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basket </w:t>
      </w:r>
      <w:r>
        <w:rPr>
          <w:rStyle w:val="OperatorTok"/>
        </w:rPr>
        <w:t>=</w:t>
      </w:r>
      <w:r>
        <w:rPr>
          <w:rStyle w:val="NormalTok"/>
        </w:rPr>
        <w:t xml:space="preserve"> [</w:t>
      </w:r>
      <w:r>
        <w:rPr>
          <w:rStyle w:val="StringTok"/>
        </w:rPr>
        <w:t>"4011"</w:t>
      </w:r>
      <w:r>
        <w:rPr>
          <w:rStyle w:val="OperatorTok"/>
        </w:rPr>
        <w:t>,</w:t>
      </w:r>
      <w:r>
        <w:rPr>
          <w:rStyle w:val="NormalTok"/>
        </w:rPr>
        <w:t xml:space="preserve"> </w:t>
      </w:r>
      <w:r>
        <w:rPr>
          <w:rStyle w:val="StringTok"/>
        </w:rPr>
        <w:t>"9999"</w:t>
      </w:r>
      <w:r>
        <w:rPr>
          <w:rStyle w:val="OperatorTok"/>
        </w:rPr>
        <w:t>,</w:t>
      </w:r>
      <w:r>
        <w:rPr>
          <w:rStyle w:val="NormalTok"/>
        </w:rPr>
        <w:t xml:space="preserve"> </w:t>
      </w:r>
      <w:r>
        <w:rPr>
          <w:rStyle w:val="StringTok"/>
        </w:rPr>
        <w:t>"3017"</w:t>
      </w:r>
      <w:r>
        <w:rPr>
          <w:rStyle w:val="OperatorTok"/>
        </w:rPr>
        <w:t>,</w:t>
      </w:r>
      <w:r>
        <w:rPr>
          <w:rStyle w:val="NormalTok"/>
        </w:rPr>
        <w:t xml:space="preserve"> </w:t>
      </w:r>
      <w:r>
        <w:rPr>
          <w:rStyle w:val="StringTok"/>
        </w:rPr>
        <w:t>"5020"</w:t>
      </w:r>
      <w:r>
        <w:rPr>
          <w:rStyle w:val="NormalTok"/>
        </w:rPr>
        <w:t>]</w:t>
      </w:r>
      <w:r>
        <w:rPr>
          <w:rStyle w:val="OperatorTok"/>
        </w:rPr>
        <w:t>;</w:t>
      </w:r>
    </w:p>
    <w:p w14:paraId="2CFD5D2F" w14:textId="77777777" w:rsidR="000C5186" w:rsidRDefault="00166F5B">
      <w:pPr>
        <w:pStyle w:val="Compact"/>
        <w:numPr>
          <w:ilvl w:val="0"/>
          <w:numId w:val="176"/>
        </w:numPr>
      </w:pPr>
      <w:r>
        <w:t xml:space="preserve">Write </w:t>
      </w:r>
      <w:r>
        <w:rPr>
          <w:rStyle w:val="VerbatimChar"/>
        </w:rPr>
        <w:t>scanItem(barcode)</w:t>
      </w:r>
      <w:r>
        <w:t xml:space="preserve">. It prints </w:t>
      </w:r>
      <w:r>
        <w:rPr>
          <w:rStyle w:val="VerbatimChar"/>
        </w:rPr>
        <w:t>Scanner light ON</w:t>
      </w:r>
      <w:r>
        <w:t xml:space="preserve">, looks up the item, prints a beep line, and returns the price. If the barcode isn't in the catalog, it throws an error like </w:t>
      </w:r>
      <w:r>
        <w:rPr>
          <w:rStyle w:val="VerbatimChar"/>
        </w:rPr>
        <w:t>Unknown barcode 9999</w:t>
      </w:r>
      <w:r>
        <w:t xml:space="preserve">. Either way, it must print </w:t>
      </w:r>
      <w:r>
        <w:rPr>
          <w:rStyle w:val="VerbatimChar"/>
        </w:rPr>
        <w:t>Scanner light OFF</w:t>
      </w:r>
      <w:r>
        <w:t xml:space="preserve"> at the end.</w:t>
      </w:r>
    </w:p>
    <w:p w14:paraId="0EECAF44" w14:textId="77777777" w:rsidR="000C5186" w:rsidRDefault="00166F5B">
      <w:pPr>
        <w:pStyle w:val="Compact"/>
        <w:numPr>
          <w:ilvl w:val="0"/>
          <w:numId w:val="176"/>
        </w:numPr>
      </w:pPr>
      <w:r>
        <w:t xml:space="preserve">Scan everything in </w:t>
      </w:r>
      <w:r>
        <w:rPr>
          <w:rStyle w:val="VerbatimChar"/>
        </w:rPr>
        <w:t>basket</w:t>
      </w:r>
      <w:r>
        <w:t xml:space="preserve"> and add up the total. An unknown item shouldn't stop the checkout: print a message and carry on with the next item.</w:t>
      </w:r>
    </w:p>
    <w:p w14:paraId="290C795A" w14:textId="77777777" w:rsidR="000C5186" w:rsidRDefault="00166F5B">
      <w:pPr>
        <w:pStyle w:val="FirstParagraph"/>
      </w:pPr>
      <w:r>
        <w:t>Expected output:</w:t>
      </w:r>
    </w:p>
    <w:p w14:paraId="5E984DA1" w14:textId="77777777" w:rsidR="000C5186" w:rsidRDefault="00166F5B">
      <w:pPr>
        <w:pStyle w:val="SourceCode"/>
      </w:pPr>
      <w:r>
        <w:rPr>
          <w:rStyle w:val="VerbatimChar"/>
        </w:rPr>
        <w:t>Scanner light ON</w:t>
      </w:r>
      <w:r>
        <w:br/>
      </w:r>
      <w:r>
        <w:rPr>
          <w:rStyle w:val="VerbatimChar"/>
        </w:rPr>
        <w:t>Beep! Bananas $1.29</w:t>
      </w:r>
      <w:r>
        <w:br/>
      </w:r>
      <w:r>
        <w:rPr>
          <w:rStyle w:val="VerbatimChar"/>
        </w:rPr>
        <w:t>Scanner light OFF</w:t>
      </w:r>
      <w:r>
        <w:br/>
      </w:r>
      <w:r>
        <w:rPr>
          <w:rStyle w:val="VerbatimChar"/>
        </w:rPr>
        <w:t>Scanner light ON</w:t>
      </w:r>
      <w:r>
        <w:br/>
      </w:r>
      <w:r>
        <w:rPr>
          <w:rStyle w:val="VerbatimChar"/>
        </w:rPr>
        <w:t>Scanner light OFF</w:t>
      </w:r>
      <w:r>
        <w:br/>
      </w:r>
      <w:r>
        <w:rPr>
          <w:rStyle w:val="VerbatimChar"/>
        </w:rPr>
        <w:t>Problem: Unknown barcode 9999. Please ask for help.</w:t>
      </w:r>
      <w:r>
        <w:br/>
      </w:r>
      <w:r>
        <w:rPr>
          <w:rStyle w:val="VerbatimChar"/>
        </w:rPr>
        <w:t>Scanner light ON</w:t>
      </w:r>
      <w:r>
        <w:br/>
      </w:r>
      <w:r>
        <w:rPr>
          <w:rStyle w:val="VerbatimChar"/>
        </w:rPr>
        <w:t>Beep! Milk $0.99</w:t>
      </w:r>
      <w:r>
        <w:br/>
      </w:r>
      <w:r>
        <w:rPr>
          <w:rStyle w:val="VerbatimChar"/>
        </w:rPr>
        <w:t>Scanner light OFF</w:t>
      </w:r>
      <w:r>
        <w:br/>
      </w:r>
      <w:r>
        <w:rPr>
          <w:rStyle w:val="VerbatimChar"/>
        </w:rPr>
        <w:t>Scanner light ON</w:t>
      </w:r>
      <w:r>
        <w:br/>
      </w:r>
      <w:r>
        <w:rPr>
          <w:rStyle w:val="VerbatimChar"/>
        </w:rPr>
        <w:t>Beep! Bread $2.49</w:t>
      </w:r>
      <w:r>
        <w:br/>
      </w:r>
      <w:r>
        <w:rPr>
          <w:rStyle w:val="VerbatimChar"/>
        </w:rPr>
        <w:t>Scanner light OFF</w:t>
      </w:r>
      <w:r>
        <w:br/>
      </w:r>
      <w:r>
        <w:rPr>
          <w:rStyle w:val="VerbatimChar"/>
        </w:rPr>
        <w:t>Total: $4.77</w:t>
      </w:r>
    </w:p>
    <w:p w14:paraId="13E714D3" w14:textId="77777777" w:rsidR="000C5186" w:rsidRDefault="00166F5B">
      <w:pPr>
        <w:pStyle w:val="FirstParagraph"/>
      </w:pPr>
      <w:r>
        <w:rPr>
          <w:b/>
          <w:bCs/>
        </w:rPr>
        <w:t>Rule:</w:t>
      </w:r>
      <w:r>
        <w:t xml:space="preserve"> </w:t>
      </w:r>
      <w:r>
        <w:rPr>
          <w:rStyle w:val="VerbatimChar"/>
        </w:rPr>
        <w:t>scanItem</w:t>
      </w:r>
      <w:r>
        <w:t xml:space="preserve"> must not have a </w:t>
      </w:r>
      <w:r>
        <w:rPr>
          <w:rStyle w:val="VerbatimChar"/>
        </w:rPr>
        <w:t>catch</w:t>
      </w:r>
      <w:r>
        <w:t xml:space="preserve">. It only uses </w:t>
      </w:r>
      <w:r>
        <w:rPr>
          <w:rStyle w:val="VerbatimChar"/>
        </w:rPr>
        <w:t>try</w:t>
      </w:r>
      <w:r>
        <w:t xml:space="preserve"> and </w:t>
      </w:r>
      <w:r>
        <w:rPr>
          <w:rStyle w:val="VerbatimChar"/>
        </w:rPr>
        <w:t>finally</w:t>
      </w:r>
      <w:r>
        <w:t xml:space="preserve">. The </w:t>
      </w:r>
      <w:r>
        <w:rPr>
          <w:rStyle w:val="VerbatimChar"/>
        </w:rPr>
        <w:t>catch</w:t>
      </w:r>
      <w:r>
        <w:t xml:space="preserve"> belongs in the checkout loop.</w:t>
      </w:r>
    </w:p>
    <w:p w14:paraId="23169562" w14:textId="77777777" w:rsidR="000C5186" w:rsidRDefault="00166F5B">
      <w:pPr>
        <w:pStyle w:val="BodyText"/>
      </w:pPr>
      <w:r>
        <w:t xml:space="preserve">When it works, look at where the </w:t>
      </w:r>
      <w:r>
        <w:rPr>
          <w:rStyle w:val="VerbatimChar"/>
        </w:rPr>
        <w:t>Problem:</w:t>
      </w:r>
      <w:r>
        <w:t xml:space="preserve"> line appears for the unknown item. Can you explain why it comes </w:t>
      </w:r>
      <w:r>
        <w:rPr>
          <w:i/>
          <w:iCs/>
        </w:rPr>
        <w:t>after</w:t>
      </w:r>
      <w:r>
        <w:t xml:space="preserve"> </w:t>
      </w:r>
      <w:r>
        <w:rPr>
          <w:rStyle w:val="VerbatimChar"/>
        </w:rPr>
        <w:t>Scanner light OFF</w:t>
      </w:r>
      <w:r>
        <w:t>?</w:t>
      </w:r>
    </w:p>
    <w:p w14:paraId="346D82F4" w14:textId="77777777" w:rsidR="000C5186" w:rsidRDefault="00166F5B">
      <w:pPr>
        <w:pStyle w:val="BodyText"/>
      </w:pPr>
      <w:r>
        <w:rPr>
          <w:i/>
          <w:iCs/>
        </w:rPr>
        <w:t xml:space="preserve">Stuck? Hint 1 and Hint 2 are in the </w:t>
      </w:r>
      <w:hyperlink w:anchor="hints-sec-18-error-handling-3">
        <w:r>
          <w:rPr>
            <w:rStyle w:val="Hyperlink"/>
            <w:i/>
            <w:iCs/>
          </w:rPr>
          <w:t>Hints section</w:t>
        </w:r>
      </w:hyperlink>
      <w:r>
        <w:rPr>
          <w:i/>
          <w:iCs/>
        </w:rPr>
        <w:t xml:space="preserve"> at the end.</w:t>
      </w:r>
    </w:p>
    <w:p w14:paraId="6845A6E0" w14:textId="77777777" w:rsidR="000C5186" w:rsidRDefault="000C5186">
      <w:pPr>
        <w:pBdr>
          <w:bottom w:val="single" w:sz="6" w:space="1" w:color="C9D1D9"/>
        </w:pBdr>
        <w:spacing w:before="120" w:after="240"/>
      </w:pPr>
    </w:p>
    <w:p w14:paraId="531FD037" w14:textId="77777777" w:rsidR="000C5186" w:rsidRDefault="00166F5B">
      <w:pPr>
        <w:pStyle w:val="Heading4"/>
      </w:pPr>
      <w:bookmarkStart w:id="476" w:name="sec-18-error-handling-4"/>
      <w:bookmarkEnd w:id="475"/>
      <w:r>
        <w:t>Exercise 4 (Medium): Bug hunt</w:t>
      </w:r>
    </w:p>
    <w:p w14:paraId="0683BCF4" w14:textId="77777777" w:rsidR="000C5186" w:rsidRDefault="00166F5B">
      <w:pPr>
        <w:pStyle w:val="FirstParagraph"/>
      </w:pPr>
      <w:r>
        <w:t xml:space="preserve">This gym sign-up checker has </w:t>
      </w:r>
      <w:r>
        <w:rPr>
          <w:b/>
          <w:bCs/>
        </w:rPr>
        <w:t>4 bugs</w:t>
      </w:r>
      <w:r>
        <w:t xml:space="preserve">, all of them error-handling mistakes from the notes. Copy it into </w:t>
      </w:r>
      <w:r>
        <w:rPr>
          <w:rStyle w:val="VerbatimChar"/>
        </w:rPr>
        <w:t>ex4.js</w:t>
      </w:r>
      <w:r>
        <w:t>, run it, and fix one problem at a time.</w:t>
      </w:r>
    </w:p>
    <w:p w14:paraId="06F4907F" w14:textId="77777777" w:rsidR="000C5186" w:rsidRDefault="00166F5B">
      <w:pPr>
        <w:pStyle w:val="SourceCode"/>
      </w:pPr>
      <w:r>
        <w:rPr>
          <w:rStyle w:val="CommentTok"/>
        </w:rPr>
        <w:t>// Gym sign-up checker</w:t>
      </w:r>
      <w:r>
        <w:br/>
      </w:r>
      <w:r>
        <w:rPr>
          <w:rStyle w:val="KeywordTok"/>
        </w:rPr>
        <w:t>function</w:t>
      </w:r>
      <w:r>
        <w:rPr>
          <w:rStyle w:val="NormalTok"/>
        </w:rPr>
        <w:t xml:space="preserve"> </w:t>
      </w:r>
      <w:r>
        <w:rPr>
          <w:rStyle w:val="FunctionTok"/>
        </w:rPr>
        <w:t>checkAge</w:t>
      </w:r>
      <w:r>
        <w:rPr>
          <w:rStyle w:val="NormalTok"/>
        </w:rPr>
        <w:t>(age)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age </w:t>
      </w:r>
      <w:r>
        <w:rPr>
          <w:rStyle w:val="OperatorTok"/>
        </w:rPr>
        <w:t>!==</w:t>
      </w:r>
      <w:r>
        <w:rPr>
          <w:rStyle w:val="NormalTok"/>
        </w:rPr>
        <w:t xml:space="preserve"> </w:t>
      </w:r>
      <w:r>
        <w:rPr>
          <w:rStyle w:val="StringTok"/>
        </w:rPr>
        <w:t>"number"</w:t>
      </w:r>
      <w:r>
        <w:rPr>
          <w:rStyle w:val="NormalTok"/>
        </w:rPr>
        <w:t>) {</w:t>
      </w:r>
      <w:r>
        <w:br/>
      </w:r>
      <w:r>
        <w:rPr>
          <w:rStyle w:val="NormalTok"/>
        </w:rPr>
        <w:t xml:space="preserve">    </w:t>
      </w:r>
      <w:r>
        <w:rPr>
          <w:rStyle w:val="ControlFlowTok"/>
        </w:rPr>
        <w:t>throw</w:t>
      </w:r>
      <w:r>
        <w:rPr>
          <w:rStyle w:val="NormalTok"/>
        </w:rPr>
        <w:t xml:space="preserve"> </w:t>
      </w:r>
      <w:r>
        <w:rPr>
          <w:rStyle w:val="VerbatimStringTok"/>
        </w:rPr>
        <w:t xml:space="preserve">`age must be a number (got </w:t>
      </w:r>
      <w:r>
        <w:rPr>
          <w:rStyle w:val="SpecialCharTok"/>
        </w:rPr>
        <w:t>${</w:t>
      </w:r>
      <w:r>
        <w:rPr>
          <w:rStyle w:val="KeywordTok"/>
        </w:rPr>
        <w:t>typeof</w:t>
      </w:r>
      <w:r>
        <w:rPr>
          <w:rStyle w:val="NormalTok"/>
        </w:rPr>
        <w:t xml:space="preserve"> age</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(age </w:t>
      </w:r>
      <w:r>
        <w:rPr>
          <w:rStyle w:val="OperatorTok"/>
        </w:rPr>
        <w:t>&lt;</w:t>
      </w:r>
      <w:r>
        <w:rPr>
          <w:rStyle w:val="NormalTok"/>
        </w:rPr>
        <w:t xml:space="preserve"> </w:t>
      </w:r>
      <w:r>
        <w:rPr>
          <w:rStyle w:val="DecValTok"/>
        </w:rPr>
        <w:t>16</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RangeError</w:t>
      </w:r>
      <w:r>
        <w:rPr>
          <w:rStyle w:val="NormalTok"/>
        </w:rPr>
        <w:t>(</w:t>
      </w:r>
      <w:r>
        <w:rPr>
          <w:rStyle w:val="VerbatimStringTok"/>
        </w:rPr>
        <w:t xml:space="preserve">`must be 16 or older (got </w:t>
      </w:r>
      <w:r>
        <w:rPr>
          <w:rStyle w:val="SpecialCharTok"/>
        </w:rPr>
        <w:t>${</w:t>
      </w:r>
      <w:r>
        <w:rPr>
          <w:rStyle w:val="NormalTok"/>
        </w:rPr>
        <w:t>age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newMembers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"Asha"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28</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14</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"Chen"</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StringTok"/>
        </w:rPr>
        <w:t>"thirty"</w:t>
      </w:r>
      <w:r>
        <w:rPr>
          <w:rStyle w:val="NormalTok"/>
        </w:rPr>
        <w:t xml:space="preserve"> }</w:t>
      </w:r>
      <w:r>
        <w:rPr>
          <w:rStyle w:val="OperatorTok"/>
        </w:rPr>
        <w:t>,</w:t>
      </w:r>
      <w:r>
        <w:br/>
      </w:r>
      <w:r>
        <w:rPr>
          <w:rStyle w:val="NormalTok"/>
        </w:rPr>
        <w:t>]</w:t>
      </w:r>
      <w:r>
        <w:rPr>
          <w:rStyle w:val="OperatorTok"/>
        </w:rPr>
        <w:t>;</w:t>
      </w:r>
      <w:r>
        <w:br/>
      </w:r>
      <w:r>
        <w:br/>
      </w:r>
      <w:r>
        <w:rPr>
          <w:rStyle w:val="KeywordTok"/>
        </w:rPr>
        <w:t>let</w:t>
      </w:r>
      <w:r>
        <w:rPr>
          <w:rStyle w:val="NormalTok"/>
        </w:rPr>
        <w:t xml:space="preserve"> checked </w:t>
      </w:r>
      <w:r>
        <w:rPr>
          <w:rStyle w:val="OperatorTok"/>
        </w:rPr>
        <w:t>=</w:t>
      </w:r>
      <w:r>
        <w:rPr>
          <w:rStyle w:val="NormalTok"/>
        </w:rPr>
        <w:t xml:space="preserve"> </w:t>
      </w:r>
      <w:r>
        <w:rPr>
          <w:rStyle w:val="DecValTok"/>
        </w:rPr>
        <w:t>0</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member </w:t>
      </w:r>
      <w:r>
        <w:rPr>
          <w:rStyle w:val="KeywordTok"/>
        </w:rPr>
        <w:t>of</w:t>
      </w:r>
      <w:r>
        <w:rPr>
          <w:rStyle w:val="NormalTok"/>
        </w:rPr>
        <w:t xml:space="preserve"> newMembers)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FunctionTok"/>
        </w:rPr>
        <w:t>checkAge</w:t>
      </w:r>
      <w:r>
        <w:rPr>
          <w:rStyle w:val="NormalTok"/>
        </w:rPr>
        <w:t>(member</w:t>
      </w:r>
      <w:r>
        <w:rPr>
          <w:rStyle w:val="OperatorTok"/>
        </w:rPr>
        <w:t>.</w:t>
      </w:r>
      <w:r>
        <w:rPr>
          <w:rStyle w:val="AttributeTok"/>
        </w:rPr>
        <w:t>age</w:t>
      </w:r>
      <w:r>
        <w:rPr>
          <w:rStyle w:val="NormalTok"/>
        </w:rPr>
        <w:t>)</w:t>
      </w:r>
      <w:r>
        <w:rPr>
          <w:rStyle w:val="OperatorTok"/>
        </w:rPr>
        <w:t>;</w:t>
      </w:r>
      <w:r>
        <w:br/>
      </w:r>
      <w:r>
        <w:rPr>
          <w:rStyle w:val="NormalTok"/>
        </w:rPr>
        <w:t xml:space="preserve">    </w:t>
      </w:r>
      <w:r>
        <w:rPr>
          <w:rStyle w:val="KeywordTok"/>
        </w:rPr>
        <w:t>const</w:t>
      </w:r>
      <w:r>
        <w:rPr>
          <w:rStyle w:val="NormalTok"/>
        </w:rPr>
        <w:t xml:space="preserve"> message </w:t>
      </w:r>
      <w:r>
        <w:rPr>
          <w:rStyle w:val="OperatorTok"/>
        </w:rPr>
        <w:t>=</w:t>
      </w:r>
      <w:r>
        <w:rPr>
          <w:rStyle w:val="NormalTok"/>
        </w:rPr>
        <w:t xml:space="preserve"> </w:t>
      </w:r>
      <w:r>
        <w:rPr>
          <w:rStyle w:val="StringTok"/>
        </w:rPr>
        <w:t>"welcome!"</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member</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message</w:t>
      </w:r>
      <w:r>
        <w:rPr>
          <w:rStyle w:val="SpecialCharTok"/>
        </w:rPr>
        <w:t>}</w:t>
      </w:r>
      <w:r>
        <w:rPr>
          <w:rStyle w:val="VerbatimStringTok"/>
        </w:rPr>
        <w:t>`</w:t>
      </w:r>
      <w:r>
        <w:rPr>
          <w:rStyle w:val="NormalTok"/>
        </w:rPr>
        <w:t>)</w:t>
      </w:r>
      <w:r>
        <w:rPr>
          <w:rStyle w:val="OperatorTok"/>
        </w:rPr>
        <w:t>;</w:t>
      </w:r>
      <w:r>
        <w:br/>
      </w:r>
      <w:r>
        <w:rPr>
          <w:rStyle w:val="NormalTok"/>
        </w:rPr>
        <w:t xml:space="preserve">  checked</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"Sign-ups checked:"</w:t>
      </w:r>
      <w:r>
        <w:rPr>
          <w:rStyle w:val="OperatorTok"/>
        </w:rPr>
        <w:t>,</w:t>
      </w:r>
      <w:r>
        <w:rPr>
          <w:rStyle w:val="NormalTok"/>
        </w:rPr>
        <w:t xml:space="preserve"> checkd)</w:t>
      </w:r>
      <w:r>
        <w:rPr>
          <w:rStyle w:val="OperatorTok"/>
        </w:rPr>
        <w:t>;</w:t>
      </w:r>
    </w:p>
    <w:p w14:paraId="6F57FFEC" w14:textId="77777777" w:rsidR="000C5186" w:rsidRDefault="00166F5B">
      <w:pPr>
        <w:pStyle w:val="FirstParagraph"/>
      </w:pPr>
      <w:r>
        <w:t>When it's fixed, you should see:</w:t>
      </w:r>
    </w:p>
    <w:p w14:paraId="1E01EBE2" w14:textId="77777777" w:rsidR="000C5186" w:rsidRDefault="00166F5B">
      <w:pPr>
        <w:pStyle w:val="SourceCode"/>
      </w:pPr>
      <w:r>
        <w:rPr>
          <w:rStyle w:val="VerbatimChar"/>
        </w:rPr>
        <w:t>Asha: welcome!</w:t>
      </w:r>
      <w:r>
        <w:br/>
      </w:r>
      <w:r>
        <w:rPr>
          <w:rStyle w:val="VerbatimChar"/>
        </w:rPr>
        <w:t>Ben: RangeError - must be 16 or older (got 14)</w:t>
      </w:r>
      <w:r>
        <w:br/>
      </w:r>
      <w:r>
        <w:rPr>
          <w:rStyle w:val="VerbatimChar"/>
        </w:rPr>
        <w:t>Chen: TypeError - age must be a number (got string)</w:t>
      </w:r>
      <w:r>
        <w:br/>
      </w:r>
      <w:r>
        <w:rPr>
          <w:rStyle w:val="VerbatimChar"/>
        </w:rPr>
        <w:t>Sign-ups checked: 3</w:t>
      </w:r>
    </w:p>
    <w:p w14:paraId="4AC30D59" w14:textId="77777777" w:rsidR="000C5186" w:rsidRDefault="00166F5B">
      <w:pPr>
        <w:pStyle w:val="FirstParagraph"/>
      </w:pPr>
      <w:r>
        <w:rPr>
          <w:i/>
          <w:iCs/>
        </w:rPr>
        <w:t xml:space="preserve">Stuck? Hint 1, Hint 2 and Hint 3 are in the </w:t>
      </w:r>
      <w:hyperlink w:anchor="hints-sec-18-error-handling-4">
        <w:r>
          <w:rPr>
            <w:rStyle w:val="Hyperlink"/>
            <w:i/>
            <w:iCs/>
          </w:rPr>
          <w:t>Hints section</w:t>
        </w:r>
      </w:hyperlink>
      <w:r>
        <w:rPr>
          <w:i/>
          <w:iCs/>
        </w:rPr>
        <w:t xml:space="preserve"> at the end.</w:t>
      </w:r>
    </w:p>
    <w:p w14:paraId="37E3FDC7" w14:textId="77777777" w:rsidR="000C5186" w:rsidRDefault="000C5186">
      <w:pPr>
        <w:pBdr>
          <w:bottom w:val="single" w:sz="6" w:space="1" w:color="C9D1D9"/>
        </w:pBdr>
        <w:spacing w:before="120" w:after="240"/>
      </w:pPr>
    </w:p>
    <w:p w14:paraId="408B8B18" w14:textId="77777777" w:rsidR="000C5186" w:rsidRDefault="00166F5B">
      <w:pPr>
        <w:pStyle w:val="Heading4"/>
      </w:pPr>
      <w:bookmarkStart w:id="477" w:name="sec-18-error-handling-5"/>
      <w:bookmarkEnd w:id="476"/>
      <w:r>
        <w:t>Exercise 5 (Challenge): Grade importer</w:t>
      </w:r>
    </w:p>
    <w:p w14:paraId="4463DC5A" w14:textId="77777777" w:rsidR="000C5186" w:rsidRDefault="00166F5B">
      <w:pPr>
        <w:pStyle w:val="FirstParagraph"/>
      </w:pPr>
      <w:r>
        <w:t>A teacher exported her class grades as lines of text, but some lines got mangled on the way. Your program imports the good lines, reports the bad ones, and never lets one bad line stop the rest.</w:t>
      </w:r>
    </w:p>
    <w:p w14:paraId="46095138" w14:textId="77777777" w:rsidR="000C5186" w:rsidRDefault="00166F5B">
      <w:pPr>
        <w:pStyle w:val="SourceCode"/>
      </w:pPr>
      <w:r>
        <w:rPr>
          <w:rStyle w:val="KeywordTok"/>
        </w:rPr>
        <w:t>const</w:t>
      </w:r>
      <w:r>
        <w:rPr>
          <w:rStyle w:val="NormalTok"/>
        </w:rPr>
        <w:t xml:space="preserve"> lines </w:t>
      </w:r>
      <w:r>
        <w:rPr>
          <w:rStyle w:val="OperatorTok"/>
        </w:rPr>
        <w:t>=</w:t>
      </w:r>
      <w:r>
        <w:rPr>
          <w:rStyle w:val="NormalTok"/>
        </w:rPr>
        <w:t xml:space="preserve"> [</w:t>
      </w:r>
      <w:r>
        <w:br/>
      </w:r>
      <w:r>
        <w:rPr>
          <w:rStyle w:val="NormalTok"/>
        </w:rPr>
        <w:t xml:space="preserve">  </w:t>
      </w:r>
      <w:r>
        <w:rPr>
          <w:rStyle w:val="StringTok"/>
        </w:rPr>
        <w:t>"Maya, 92"</w:t>
      </w:r>
      <w:r>
        <w:rPr>
          <w:rStyle w:val="OperatorTok"/>
        </w:rPr>
        <w:t>,</w:t>
      </w:r>
      <w:r>
        <w:br/>
      </w:r>
      <w:r>
        <w:rPr>
          <w:rStyle w:val="NormalTok"/>
        </w:rPr>
        <w:t xml:space="preserve">  </w:t>
      </w:r>
      <w:r>
        <w:rPr>
          <w:rStyle w:val="StringTok"/>
        </w:rPr>
        <w:t>"Leo, 78"</w:t>
      </w:r>
      <w:r>
        <w:rPr>
          <w:rStyle w:val="OperatorTok"/>
        </w:rPr>
        <w:t>,</w:t>
      </w:r>
      <w:r>
        <w:br/>
      </w:r>
      <w:r>
        <w:rPr>
          <w:rStyle w:val="NormalTok"/>
        </w:rPr>
        <w:t xml:space="preserve">  </w:t>
      </w:r>
      <w:r>
        <w:rPr>
          <w:rStyle w:val="StringTok"/>
        </w:rPr>
        <w:t>"Sofia, 105"</w:t>
      </w:r>
      <w:r>
        <w:rPr>
          <w:rStyle w:val="OperatorTok"/>
        </w:rPr>
        <w:t>,</w:t>
      </w:r>
      <w:r>
        <w:br/>
      </w:r>
      <w:r>
        <w:rPr>
          <w:rStyle w:val="NormalTok"/>
        </w:rPr>
        <w:t xml:space="preserve">  </w:t>
      </w:r>
      <w:r>
        <w:rPr>
          <w:rStyle w:val="StringTok"/>
        </w:rPr>
        <w:t>"Omar, 85"</w:t>
      </w:r>
      <w:r>
        <w:rPr>
          <w:rStyle w:val="OperatorTok"/>
        </w:rPr>
        <w:t>,</w:t>
      </w:r>
      <w:r>
        <w:br/>
      </w:r>
      <w:r>
        <w:rPr>
          <w:rStyle w:val="NormalTok"/>
        </w:rPr>
        <w:t xml:space="preserve">  </w:t>
      </w:r>
      <w:r>
        <w:rPr>
          <w:rStyle w:val="StringTok"/>
        </w:rPr>
        <w:t>"Ivy, A+"</w:t>
      </w:r>
      <w:r>
        <w:rPr>
          <w:rStyle w:val="OperatorTok"/>
        </w:rPr>
        <w:t>,</w:t>
      </w:r>
      <w:r>
        <w:br/>
      </w:r>
      <w:r>
        <w:rPr>
          <w:rStyle w:val="NormalTok"/>
        </w:rPr>
        <w:t xml:space="preserve">  </w:t>
      </w:r>
      <w:r>
        <w:rPr>
          <w:rStyle w:val="StringTok"/>
        </w:rPr>
        <w:t>", 70"</w:t>
      </w:r>
      <w:r>
        <w:rPr>
          <w:rStyle w:val="OperatorTok"/>
        </w:rPr>
        <w:t>,</w:t>
      </w:r>
      <w:r>
        <w:br/>
      </w:r>
      <w:r>
        <w:rPr>
          <w:rStyle w:val="NormalTok"/>
        </w:rPr>
        <w:t xml:space="preserve">  </w:t>
      </w:r>
      <w:r>
        <w:rPr>
          <w:rStyle w:val="StringTok"/>
        </w:rPr>
        <w:t>"Zara 88"</w:t>
      </w:r>
      <w:r>
        <w:rPr>
          <w:rStyle w:val="OperatorTok"/>
        </w:rPr>
        <w:t>,</w:t>
      </w:r>
      <w:r>
        <w:br/>
      </w:r>
      <w:r>
        <w:rPr>
          <w:rStyle w:val="NormalTok"/>
        </w:rPr>
        <w:t xml:space="preserve">  </w:t>
      </w:r>
      <w:r>
        <w:rPr>
          <w:rStyle w:val="StringTok"/>
        </w:rPr>
        <w:t>"Noah, 71"</w:t>
      </w:r>
      <w:r>
        <w:rPr>
          <w:rStyle w:val="OperatorTok"/>
        </w:rPr>
        <w:t>,</w:t>
      </w:r>
      <w:r>
        <w:br/>
      </w:r>
      <w:r>
        <w:rPr>
          <w:rStyle w:val="NormalTok"/>
        </w:rPr>
        <w:t>]</w:t>
      </w:r>
      <w:r>
        <w:rPr>
          <w:rStyle w:val="OperatorTok"/>
        </w:rPr>
        <w:t>;</w:t>
      </w:r>
    </w:p>
    <w:p w14:paraId="6E7DBA17" w14:textId="77777777" w:rsidR="000C5186" w:rsidRDefault="00166F5B">
      <w:pPr>
        <w:pStyle w:val="FirstParagraph"/>
      </w:pPr>
      <w:r>
        <w:t>Write three functions:</w:t>
      </w:r>
    </w:p>
    <w:p w14:paraId="68590202" w14:textId="77777777" w:rsidR="000C5186" w:rsidRDefault="00166F5B">
      <w:pPr>
        <w:numPr>
          <w:ilvl w:val="0"/>
          <w:numId w:val="177"/>
        </w:numPr>
      </w:pPr>
      <w:r>
        <w:rPr>
          <w:rStyle w:val="VerbatimChar"/>
          <w:b/>
          <w:bCs/>
        </w:rPr>
        <w:t>parseLine(line)</w:t>
      </w:r>
      <w:r>
        <w:t xml:space="preserve"> turns </w:t>
      </w:r>
      <w:r>
        <w:rPr>
          <w:rStyle w:val="VerbatimChar"/>
        </w:rPr>
        <w:t>"Maya, 92"</w:t>
      </w:r>
      <w:r>
        <w:t xml:space="preserve"> into </w:t>
      </w:r>
      <w:r>
        <w:rPr>
          <w:rStyle w:val="VerbatimChar"/>
        </w:rPr>
        <w:t>{ name: "Maya", grade: 92 }</w:t>
      </w:r>
      <w:r>
        <w:t>. It throws when the line is bad. Check in this order:</w:t>
      </w:r>
    </w:p>
    <w:tbl>
      <w:tblPr>
        <w:tblStyle w:val="Table"/>
        <w:tblW w:w="0" w:type="auto"/>
        <w:tblInd w:w="720" w:type="dxa"/>
        <w:tblLook w:val="0020" w:firstRow="1" w:lastRow="0" w:firstColumn="0" w:lastColumn="0" w:noHBand="0" w:noVBand="0"/>
      </w:tblPr>
      <w:tblGrid>
        <w:gridCol w:w="4279"/>
        <w:gridCol w:w="4577"/>
      </w:tblGrid>
      <w:tr w:rsidR="000C5186" w14:paraId="5F7ACD6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9AEF818" w14:textId="77777777" w:rsidR="000C5186" w:rsidRDefault="00166F5B">
            <w:pPr>
              <w:pStyle w:val="Compact"/>
            </w:pPr>
            <w:r>
              <w:t>Problem</w:t>
            </w:r>
          </w:p>
        </w:tc>
        <w:tc>
          <w:tcPr>
            <w:tcW w:w="0" w:type="auto"/>
          </w:tcPr>
          <w:p w14:paraId="087083BE" w14:textId="77777777" w:rsidR="000C5186" w:rsidRDefault="00166F5B">
            <w:pPr>
              <w:pStyle w:val="Compact"/>
            </w:pPr>
            <w:r>
              <w:t>Throw</w:t>
            </w:r>
          </w:p>
        </w:tc>
      </w:tr>
      <w:tr w:rsidR="000C5186" w14:paraId="722867DD" w14:textId="77777777">
        <w:tc>
          <w:tcPr>
            <w:tcW w:w="0" w:type="auto"/>
          </w:tcPr>
          <w:p w14:paraId="0526461B" w14:textId="77777777" w:rsidR="000C5186" w:rsidRDefault="00166F5B">
            <w:pPr>
              <w:pStyle w:val="Compact"/>
            </w:pPr>
            <w:r>
              <w:t>The line doesn't split into exactly 2 parts at the comma</w:t>
            </w:r>
          </w:p>
        </w:tc>
        <w:tc>
          <w:tcPr>
            <w:tcW w:w="0" w:type="auto"/>
          </w:tcPr>
          <w:p w14:paraId="285C25F1" w14:textId="77777777" w:rsidR="000C5186" w:rsidRDefault="00166F5B">
            <w:pPr>
              <w:pStyle w:val="Compact"/>
            </w:pPr>
            <w:r>
              <w:rPr>
                <w:rStyle w:val="VerbatimChar"/>
              </w:rPr>
              <w:t>Error</w:t>
            </w:r>
            <w:r>
              <w:t xml:space="preserve"> with </w:t>
            </w:r>
            <w:r>
              <w:rPr>
                <w:rStyle w:val="VerbatimChar"/>
              </w:rPr>
              <w:t>Expected "name, grade" but got "Zara 88"</w:t>
            </w:r>
          </w:p>
        </w:tc>
      </w:tr>
      <w:tr w:rsidR="000C5186" w14:paraId="45DE1401" w14:textId="77777777">
        <w:tc>
          <w:tcPr>
            <w:tcW w:w="0" w:type="auto"/>
          </w:tcPr>
          <w:p w14:paraId="132576E9" w14:textId="77777777" w:rsidR="000C5186" w:rsidRDefault="00166F5B">
            <w:pPr>
              <w:pStyle w:val="Compact"/>
            </w:pPr>
            <w:r>
              <w:t>The name is empty</w:t>
            </w:r>
          </w:p>
        </w:tc>
        <w:tc>
          <w:tcPr>
            <w:tcW w:w="0" w:type="auto"/>
          </w:tcPr>
          <w:p w14:paraId="1F4F723B" w14:textId="77777777" w:rsidR="000C5186" w:rsidRDefault="00166F5B">
            <w:pPr>
              <w:pStyle w:val="Compact"/>
            </w:pPr>
            <w:r>
              <w:rPr>
                <w:rStyle w:val="VerbatimChar"/>
              </w:rPr>
              <w:t>Error</w:t>
            </w:r>
            <w:r>
              <w:t xml:space="preserve"> with </w:t>
            </w:r>
            <w:r>
              <w:rPr>
                <w:rStyle w:val="VerbatimChar"/>
              </w:rPr>
              <w:t>Name is missing</w:t>
            </w:r>
          </w:p>
        </w:tc>
      </w:tr>
      <w:tr w:rsidR="000C5186" w14:paraId="3B9A104D" w14:textId="77777777">
        <w:tc>
          <w:tcPr>
            <w:tcW w:w="0" w:type="auto"/>
          </w:tcPr>
          <w:p w14:paraId="73B24AA5" w14:textId="77777777" w:rsidR="000C5186" w:rsidRDefault="00166F5B">
            <w:pPr>
              <w:pStyle w:val="Compact"/>
            </w:pPr>
            <w:r>
              <w:t>The grade isn't a number</w:t>
            </w:r>
          </w:p>
        </w:tc>
        <w:tc>
          <w:tcPr>
            <w:tcW w:w="0" w:type="auto"/>
          </w:tcPr>
          <w:p w14:paraId="19E68571" w14:textId="77777777" w:rsidR="000C5186" w:rsidRDefault="00166F5B">
            <w:pPr>
              <w:pStyle w:val="Compact"/>
            </w:pPr>
            <w:r>
              <w:rPr>
                <w:rStyle w:val="VerbatimChar"/>
              </w:rPr>
              <w:t>TypeError</w:t>
            </w:r>
            <w:r>
              <w:t xml:space="preserve"> with </w:t>
            </w:r>
            <w:r>
              <w:rPr>
                <w:rStyle w:val="VerbatimChar"/>
              </w:rPr>
              <w:t>Grade "A+" is not a number</w:t>
            </w:r>
          </w:p>
        </w:tc>
      </w:tr>
      <w:tr w:rsidR="000C5186" w14:paraId="452DC319" w14:textId="77777777">
        <w:tc>
          <w:tcPr>
            <w:tcW w:w="0" w:type="auto"/>
          </w:tcPr>
          <w:p w14:paraId="2070220E" w14:textId="77777777" w:rsidR="000C5186" w:rsidRDefault="00166F5B">
            <w:pPr>
              <w:pStyle w:val="Compact"/>
            </w:pPr>
            <w:r>
              <w:t>The grade is below 0 or above 100</w:t>
            </w:r>
          </w:p>
        </w:tc>
        <w:tc>
          <w:tcPr>
            <w:tcW w:w="0" w:type="auto"/>
          </w:tcPr>
          <w:p w14:paraId="08D742E3" w14:textId="77777777" w:rsidR="000C5186" w:rsidRDefault="00166F5B">
            <w:pPr>
              <w:pStyle w:val="Compact"/>
            </w:pPr>
            <w:r>
              <w:rPr>
                <w:rStyle w:val="VerbatimChar"/>
              </w:rPr>
              <w:t>RangeError</w:t>
            </w:r>
            <w:r>
              <w:t xml:space="preserve"> with </w:t>
            </w:r>
            <w:r>
              <w:rPr>
                <w:rStyle w:val="VerbatimChar"/>
              </w:rPr>
              <w:t>Grade 105 is out of range (0-100)</w:t>
            </w:r>
          </w:p>
        </w:tc>
      </w:tr>
    </w:tbl>
    <w:p w14:paraId="07A27E9C" w14:textId="77777777" w:rsidR="000C5186" w:rsidRDefault="00166F5B">
      <w:pPr>
        <w:numPr>
          <w:ilvl w:val="0"/>
          <w:numId w:val="177"/>
        </w:numPr>
      </w:pPr>
      <w:r>
        <w:rPr>
          <w:rStyle w:val="VerbatimChar"/>
          <w:b/>
          <w:bCs/>
        </w:rPr>
        <w:t>importGrades(lines)</w:t>
      </w:r>
      <w:r>
        <w:t xml:space="preserve"> calls </w:t>
      </w:r>
      <w:r>
        <w:rPr>
          <w:rStyle w:val="VerbatimChar"/>
        </w:rPr>
        <w:t>parseLine</w:t>
      </w:r>
      <w:r>
        <w:t xml:space="preserve"> on every line. It returns an object with two arrays: </w:t>
      </w:r>
      <w:r>
        <w:rPr>
          <w:rStyle w:val="VerbatimChar"/>
        </w:rPr>
        <w:t>students</w:t>
      </w:r>
      <w:r>
        <w:t xml:space="preserve"> (the good results) and </w:t>
      </w:r>
      <w:r>
        <w:rPr>
          <w:rStyle w:val="VerbatimChar"/>
        </w:rPr>
        <w:t>problems</w:t>
      </w:r>
      <w:r>
        <w:t xml:space="preserve"> (a message for each bad line, like </w:t>
      </w:r>
      <w:r>
        <w:rPr>
          <w:rStyle w:val="VerbatimChar"/>
        </w:rPr>
        <w:t>Line 3: RangeError - ...</w:t>
      </w:r>
      <w:r>
        <w:t xml:space="preserve">). Line numbers start at 1. If no line at all is valid, it throws an </w:t>
      </w:r>
      <w:r>
        <w:rPr>
          <w:rStyle w:val="VerbatimChar"/>
        </w:rPr>
        <w:t>Error</w:t>
      </w:r>
      <w:r>
        <w:t xml:space="preserve"> with </w:t>
      </w:r>
      <w:r>
        <w:rPr>
          <w:rStyle w:val="VerbatimChar"/>
        </w:rPr>
        <w:t>No valid grades found</w:t>
      </w:r>
      <w:r>
        <w:t>.</w:t>
      </w:r>
    </w:p>
    <w:p w14:paraId="7FDFE90E" w14:textId="77777777" w:rsidR="000C5186" w:rsidRDefault="00166F5B">
      <w:pPr>
        <w:numPr>
          <w:ilvl w:val="0"/>
          <w:numId w:val="177"/>
        </w:numPr>
      </w:pPr>
      <w:r>
        <w:rPr>
          <w:rStyle w:val="VerbatimChar"/>
          <w:b/>
          <w:bCs/>
        </w:rPr>
        <w:t>printReport(result)</w:t>
      </w:r>
      <w:r>
        <w:t xml:space="preserve"> prints the report you see below. Show the average with one decimal place.</w:t>
      </w:r>
    </w:p>
    <w:p w14:paraId="4BFCBBBE" w14:textId="77777777" w:rsidR="000C5186" w:rsidRDefault="00166F5B">
      <w:pPr>
        <w:pStyle w:val="FirstParagraph"/>
      </w:pPr>
      <w:r>
        <w:t>Then run both of these at the bottom of your file:</w:t>
      </w:r>
    </w:p>
    <w:p w14:paraId="39BB3307" w14:textId="77777777" w:rsidR="000C5186" w:rsidRDefault="00166F5B">
      <w:pPr>
        <w:pStyle w:val="SourceCode"/>
      </w:pPr>
      <w:r>
        <w:rPr>
          <w:rStyle w:val="FunctionTok"/>
        </w:rPr>
        <w:t>printReport</w:t>
      </w:r>
      <w:r>
        <w:rPr>
          <w:rStyle w:val="NormalTok"/>
        </w:rPr>
        <w:t>(</w:t>
      </w:r>
      <w:r>
        <w:rPr>
          <w:rStyle w:val="FunctionTok"/>
        </w:rPr>
        <w:t>importGrades</w:t>
      </w:r>
      <w:r>
        <w:rPr>
          <w:rStyle w:val="NormalTok"/>
        </w:rPr>
        <w:t>(lines))</w:t>
      </w:r>
      <w:r>
        <w:rPr>
          <w:rStyle w:val="OperatorTok"/>
        </w:rPr>
        <w:t>;</w:t>
      </w:r>
      <w:r>
        <w:br/>
      </w:r>
      <w:r>
        <w:br/>
      </w:r>
      <w:r>
        <w:rPr>
          <w:rStyle w:val="ControlFlowTok"/>
        </w:rPr>
        <w:t>try</w:t>
      </w:r>
      <w:r>
        <w:rPr>
          <w:rStyle w:val="NormalTok"/>
        </w:rPr>
        <w:t xml:space="preserve"> {</w:t>
      </w:r>
      <w:r>
        <w:br/>
      </w:r>
      <w:r>
        <w:rPr>
          <w:rStyle w:val="NormalTok"/>
        </w:rPr>
        <w:t xml:space="preserve">  </w:t>
      </w:r>
      <w:r>
        <w:rPr>
          <w:rStyle w:val="FunctionTok"/>
        </w:rPr>
        <w:t>printReport</w:t>
      </w:r>
      <w:r>
        <w:rPr>
          <w:rStyle w:val="NormalTok"/>
        </w:rPr>
        <w:t>(</w:t>
      </w:r>
      <w:r>
        <w:rPr>
          <w:rStyle w:val="FunctionTok"/>
        </w:rPr>
        <w:t>importGrades</w:t>
      </w:r>
      <w:r>
        <w:rPr>
          <w:rStyle w:val="NormalTok"/>
        </w:rPr>
        <w:t>([</w:t>
      </w:r>
      <w:r>
        <w:rPr>
          <w:rStyle w:val="StringTok"/>
        </w:rPr>
        <w:t>""</w:t>
      </w:r>
      <w:r>
        <w:rPr>
          <w:rStyle w:val="OperatorTok"/>
        </w:rPr>
        <w:t>,</w:t>
      </w:r>
      <w:r>
        <w:rPr>
          <w:rStyle w:val="NormalTok"/>
        </w:rPr>
        <w:t xml:space="preserve"> </w:t>
      </w:r>
      <w:r>
        <w:rPr>
          <w:rStyle w:val="StringTok"/>
        </w:rPr>
        <w:t>"Bob"</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`Import failed: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w:t>
      </w:r>
    </w:p>
    <w:p w14:paraId="5DA16690" w14:textId="77777777" w:rsidR="000C5186" w:rsidRDefault="00166F5B">
      <w:pPr>
        <w:pStyle w:val="FirstParagraph"/>
      </w:pPr>
      <w:r>
        <w:t>Expected output:</w:t>
      </w:r>
    </w:p>
    <w:p w14:paraId="13E8860C" w14:textId="77777777" w:rsidR="000C5186" w:rsidRDefault="00166F5B">
      <w:pPr>
        <w:pStyle w:val="SourceCode"/>
      </w:pPr>
      <w:r>
        <w:rPr>
          <w:rStyle w:val="VerbatimChar"/>
        </w:rPr>
        <w:t>Imported 4 students</w:t>
      </w:r>
      <w:r>
        <w:br/>
      </w:r>
      <w:r>
        <w:rPr>
          <w:rStyle w:val="VerbatimChar"/>
        </w:rPr>
        <w:t>Average grade: 81.5</w:t>
      </w:r>
      <w:r>
        <w:br/>
      </w:r>
      <w:r>
        <w:rPr>
          <w:rStyle w:val="VerbatimChar"/>
        </w:rPr>
        <w:t>Top student: Maya (92)</w:t>
      </w:r>
      <w:r>
        <w:br/>
      </w:r>
      <w:r>
        <w:rPr>
          <w:rStyle w:val="VerbatimChar"/>
        </w:rPr>
        <w:t>Problems:</w:t>
      </w:r>
      <w:r>
        <w:br/>
      </w:r>
      <w:r>
        <w:rPr>
          <w:rStyle w:val="VerbatimChar"/>
        </w:rPr>
        <w:t>- Line 3: RangeError - Grade 105 is out of range (0-100)</w:t>
      </w:r>
      <w:r>
        <w:br/>
      </w:r>
      <w:r>
        <w:rPr>
          <w:rStyle w:val="VerbatimChar"/>
        </w:rPr>
        <w:t>- Line 5: TypeError - Grade "A+" is not a number</w:t>
      </w:r>
      <w:r>
        <w:br/>
      </w:r>
      <w:r>
        <w:rPr>
          <w:rStyle w:val="VerbatimChar"/>
        </w:rPr>
        <w:t>- Line 6: Error - Name is missing</w:t>
      </w:r>
      <w:r>
        <w:br/>
      </w:r>
      <w:r>
        <w:rPr>
          <w:rStyle w:val="VerbatimChar"/>
        </w:rPr>
        <w:t>- Line 7: Error - Expected "name, grade" but got "Zara 88"</w:t>
      </w:r>
      <w:r>
        <w:br/>
      </w:r>
      <w:r>
        <w:rPr>
          <w:rStyle w:val="VerbatimChar"/>
        </w:rPr>
        <w:t>Import failed: No valid grades found</w:t>
      </w:r>
    </w:p>
    <w:p w14:paraId="5A6B24C4" w14:textId="77777777" w:rsidR="000C5186" w:rsidRDefault="00166F5B">
      <w:pPr>
        <w:pStyle w:val="FirstParagraph"/>
      </w:pPr>
      <w:r>
        <w:rPr>
          <w:i/>
          <w:iCs/>
        </w:rPr>
        <w:t xml:space="preserve">Stuck? Hint 1, Hint 2 and Hint 3 are in the </w:t>
      </w:r>
      <w:hyperlink w:anchor="hints-sec-18-error-handling-5">
        <w:r>
          <w:rPr>
            <w:rStyle w:val="Hyperlink"/>
            <w:i/>
            <w:iCs/>
          </w:rPr>
          <w:t>Hints section</w:t>
        </w:r>
      </w:hyperlink>
      <w:r>
        <w:rPr>
          <w:i/>
          <w:iCs/>
        </w:rPr>
        <w:t xml:space="preserve"> at the end.</w:t>
      </w:r>
    </w:p>
    <w:p w14:paraId="5B6E6C10" w14:textId="77777777" w:rsidR="000C5186" w:rsidRDefault="000C5186">
      <w:pPr>
        <w:pBdr>
          <w:bottom w:val="single" w:sz="6" w:space="1" w:color="C9D1D9"/>
        </w:pBdr>
        <w:spacing w:before="120" w:after="240"/>
      </w:pPr>
    </w:p>
    <w:p w14:paraId="36347B21" w14:textId="77777777" w:rsidR="000C5186" w:rsidRDefault="00166F5B">
      <w:pPr>
        <w:pStyle w:val="Heading4"/>
      </w:pPr>
      <w:bookmarkStart w:id="478" w:name="before-you-move-on-17"/>
      <w:bookmarkEnd w:id="477"/>
      <w:r>
        <w:t>Before you move on</w:t>
      </w:r>
    </w:p>
    <w:p w14:paraId="1664683F" w14:textId="77777777" w:rsidR="000C5186" w:rsidRDefault="00166F5B">
      <w:pPr>
        <w:pStyle w:val="FirstParagraph"/>
      </w:pPr>
      <w:r>
        <w:t>Dates are one of the most common places for things to go wrong. What should a program do with a date like "February 30th"?</w:t>
      </w:r>
    </w:p>
    <w:p w14:paraId="250008C3" w14:textId="77777777" w:rsidR="000C5186" w:rsidRDefault="00166F5B">
      <w:pPr>
        <w:pStyle w:val="BodyText"/>
      </w:pPr>
      <w:r>
        <w:t xml:space="preserve">In </w:t>
      </w:r>
      <w:hyperlink w:anchor="ch-19-dates-and-times">
        <w:r>
          <w:rPr>
            <w:rStyle w:val="Hyperlink"/>
          </w:rPr>
          <w:t>chapter 19</w:t>
        </w:r>
      </w:hyperlink>
      <w:r>
        <w:t xml:space="preserve">, you'll meet </w:t>
      </w:r>
      <w:r>
        <w:rPr>
          <w:rStyle w:val="VerbatimChar"/>
        </w:rPr>
        <w:t>Invalid Date</w:t>
      </w:r>
      <w:r>
        <w:t xml:space="preserve"> and use what you learned here to guard against it.</w:t>
      </w:r>
    </w:p>
    <w:p w14:paraId="0D5CEC72" w14:textId="77777777" w:rsidR="000C5186" w:rsidRDefault="00166F5B">
      <w:r>
        <w:br w:type="page"/>
      </w:r>
    </w:p>
    <w:p w14:paraId="40E78F74" w14:textId="77777777" w:rsidR="000C5186" w:rsidRDefault="00166F5B">
      <w:pPr>
        <w:pStyle w:val="Heading2"/>
      </w:pPr>
      <w:bookmarkStart w:id="479" w:name="ch-19-dates-and-times"/>
      <w:bookmarkStart w:id="480" w:name="_Toc241509389"/>
      <w:bookmarkEnd w:id="454"/>
      <w:bookmarkEnd w:id="472"/>
      <w:bookmarkEnd w:id="478"/>
      <w:r>
        <w:t>19 Dates and Times</w:t>
      </w:r>
      <w:bookmarkEnd w:id="480"/>
    </w:p>
    <w:p w14:paraId="0E773E45" w14:textId="77777777" w:rsidR="000C5186" w:rsidRDefault="00166F5B">
      <w:pPr>
        <w:pStyle w:val="Heading3"/>
      </w:pPr>
      <w:bookmarkStart w:id="481" w:name="what-is-it-17"/>
      <w:r>
        <w:t>What is it?</w:t>
      </w:r>
    </w:p>
    <w:p w14:paraId="0F9C8A7A" w14:textId="77777777" w:rsidR="000C5186" w:rsidRDefault="00166F5B">
      <w:pPr>
        <w:pStyle w:val="FirstParagraph"/>
      </w:pPr>
      <w:r>
        <w:t xml:space="preserve">JavaScript has a built-in </w:t>
      </w:r>
      <w:r>
        <w:rPr>
          <w:rStyle w:val="VerbatimChar"/>
          <w:b/>
          <w:bCs/>
        </w:rPr>
        <w:t>Date</w:t>
      </w:r>
      <w:r>
        <w:t xml:space="preserve"> object for working with dates and times: today's date, a birthday, a delivery time, the number of days until a holiday.</w:t>
      </w:r>
    </w:p>
    <w:p w14:paraId="037920A6" w14:textId="77777777" w:rsidR="000C5186" w:rsidRDefault="00166F5B">
      <w:pPr>
        <w:pStyle w:val="BodyText"/>
      </w:pPr>
      <w:r>
        <w:t xml:space="preserve">Each </w:t>
      </w:r>
      <w:r>
        <w:rPr>
          <w:rStyle w:val="VerbatimChar"/>
        </w:rPr>
        <w:t>Date</w:t>
      </w:r>
      <w:r>
        <w:t xml:space="preserve"> holds one exact moment in time.</w:t>
      </w:r>
    </w:p>
    <w:p w14:paraId="58E627DE" w14:textId="77777777" w:rsidR="000C5186" w:rsidRDefault="00166F5B">
      <w:pPr>
        <w:pStyle w:val="Heading3"/>
      </w:pPr>
      <w:bookmarkStart w:id="482" w:name="why-does-it-matter-17"/>
      <w:bookmarkEnd w:id="481"/>
      <w:r>
        <w:t>Why does it matter?</w:t>
      </w:r>
    </w:p>
    <w:p w14:paraId="109445E5" w14:textId="77777777" w:rsidR="000C5186" w:rsidRDefault="00166F5B">
      <w:pPr>
        <w:pStyle w:val="FirstParagraph"/>
      </w:pPr>
      <w:r>
        <w:t>Almost every app deals with dates. Orders have timestamps. Library books have due dates. Posts say "3 days ago". Booking sites count nights. Gyms track when memberships run out.</w:t>
      </w:r>
    </w:p>
    <w:p w14:paraId="234A184B" w14:textId="77777777" w:rsidR="000C5186" w:rsidRDefault="00166F5B">
      <w:pPr>
        <w:pStyle w:val="BodyText"/>
      </w:pPr>
      <w:r>
        <w:t>Dates are also famously tricky:</w:t>
      </w:r>
    </w:p>
    <w:p w14:paraId="6C92AE44" w14:textId="77777777" w:rsidR="000C5186" w:rsidRDefault="00166F5B">
      <w:pPr>
        <w:pStyle w:val="Compact"/>
        <w:numPr>
          <w:ilvl w:val="0"/>
          <w:numId w:val="178"/>
        </w:numPr>
      </w:pPr>
      <w:r>
        <w:t xml:space="preserve">In JavaScript, January is month </w:t>
      </w:r>
      <w:r>
        <w:rPr>
          <w:rStyle w:val="VerbatimChar"/>
        </w:rPr>
        <w:t>0</w:t>
      </w:r>
      <w:r>
        <w:t xml:space="preserve">, not month </w:t>
      </w:r>
      <w:r>
        <w:rPr>
          <w:rStyle w:val="VerbatimChar"/>
        </w:rPr>
        <w:t>1</w:t>
      </w:r>
      <w:r>
        <w:t>.</w:t>
      </w:r>
    </w:p>
    <w:p w14:paraId="5234494F" w14:textId="77777777" w:rsidR="000C5186" w:rsidRDefault="00166F5B">
      <w:pPr>
        <w:pStyle w:val="Compact"/>
        <w:numPr>
          <w:ilvl w:val="0"/>
          <w:numId w:val="178"/>
        </w:numPr>
      </w:pPr>
      <w:r>
        <w:rPr>
          <w:rStyle w:val="VerbatimChar"/>
        </w:rPr>
        <w:t>03/04/2026</w:t>
      </w:r>
      <w:r>
        <w:t xml:space="preserve"> means March 4 in the United States, but 3 April in the United Kingdom.</w:t>
      </w:r>
    </w:p>
    <w:p w14:paraId="3AED370A" w14:textId="77777777" w:rsidR="000C5186" w:rsidRDefault="00166F5B">
      <w:pPr>
        <w:pStyle w:val="Compact"/>
        <w:numPr>
          <w:ilvl w:val="0"/>
          <w:numId w:val="178"/>
        </w:numPr>
      </w:pPr>
      <w:r>
        <w:t>The same moment can be Sunday evening in New York and already Monday morning in Tokyo.</w:t>
      </w:r>
    </w:p>
    <w:p w14:paraId="39653E38" w14:textId="77777777" w:rsidR="000C5186" w:rsidRDefault="00166F5B">
      <w:pPr>
        <w:pStyle w:val="FirstParagraph"/>
      </w:pPr>
      <w:r>
        <w:t>Knowing these traps ahead of time will save you from some of the most confusing bugs in programming.</w:t>
      </w:r>
    </w:p>
    <w:p w14:paraId="7C10BE09" w14:textId="77777777" w:rsidR="000C5186" w:rsidRDefault="00166F5B">
      <w:pPr>
        <w:pStyle w:val="Heading3"/>
      </w:pPr>
      <w:bookmarkStart w:id="483" w:name="real-world-example-17"/>
      <w:bookmarkEnd w:id="482"/>
      <w:r>
        <w:t>Real-world example</w:t>
      </w:r>
    </w:p>
    <w:p w14:paraId="29575B5A" w14:textId="77777777" w:rsidR="000C5186" w:rsidRDefault="00166F5B">
      <w:pPr>
        <w:pStyle w:val="FirstParagraph"/>
      </w:pPr>
      <w:r>
        <w:t>Picture a big football final that kicks off at one exact moment. Fans all over the world watch the same kickoff, live. But the TV guide in each country shows a different time:</w:t>
      </w:r>
    </w:p>
    <w:tbl>
      <w:tblPr>
        <w:tblStyle w:val="Table"/>
        <w:tblW w:w="0" w:type="auto"/>
        <w:tblLook w:val="0020" w:firstRow="1" w:lastRow="0" w:firstColumn="0" w:lastColumn="0" w:noHBand="0" w:noVBand="0"/>
      </w:tblPr>
      <w:tblGrid>
        <w:gridCol w:w="1253"/>
        <w:gridCol w:w="1836"/>
      </w:tblGrid>
      <w:tr w:rsidR="000C5186" w14:paraId="0ECE65D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7585DBF" w14:textId="77777777" w:rsidR="000C5186" w:rsidRDefault="00166F5B">
            <w:pPr>
              <w:pStyle w:val="Compact"/>
            </w:pPr>
            <w:r>
              <w:t>City</w:t>
            </w:r>
          </w:p>
        </w:tc>
        <w:tc>
          <w:tcPr>
            <w:tcW w:w="0" w:type="auto"/>
          </w:tcPr>
          <w:p w14:paraId="341117E4" w14:textId="77777777" w:rsidR="000C5186" w:rsidRDefault="00166F5B">
            <w:pPr>
              <w:pStyle w:val="Compact"/>
            </w:pPr>
            <w:r>
              <w:t>The TV guide says</w:t>
            </w:r>
          </w:p>
        </w:tc>
      </w:tr>
      <w:tr w:rsidR="000C5186" w14:paraId="47556291" w14:textId="77777777">
        <w:tc>
          <w:tcPr>
            <w:tcW w:w="0" w:type="auto"/>
          </w:tcPr>
          <w:p w14:paraId="1F24AA31" w14:textId="77777777" w:rsidR="000C5186" w:rsidRDefault="00166F5B">
            <w:pPr>
              <w:pStyle w:val="Compact"/>
            </w:pPr>
            <w:r>
              <w:t>London</w:t>
            </w:r>
          </w:p>
        </w:tc>
        <w:tc>
          <w:tcPr>
            <w:tcW w:w="0" w:type="auto"/>
          </w:tcPr>
          <w:p w14:paraId="5CA1D42B" w14:textId="77777777" w:rsidR="000C5186" w:rsidRDefault="00166F5B">
            <w:pPr>
              <w:pStyle w:val="Compact"/>
            </w:pPr>
            <w:r>
              <w:t>Sunday, 8:00 PM</w:t>
            </w:r>
          </w:p>
        </w:tc>
      </w:tr>
      <w:tr w:rsidR="000C5186" w14:paraId="3031DC9D" w14:textId="77777777">
        <w:tc>
          <w:tcPr>
            <w:tcW w:w="0" w:type="auto"/>
          </w:tcPr>
          <w:p w14:paraId="31B33290" w14:textId="77777777" w:rsidR="000C5186" w:rsidRDefault="00166F5B">
            <w:pPr>
              <w:pStyle w:val="Compact"/>
            </w:pPr>
            <w:r>
              <w:t>New York</w:t>
            </w:r>
          </w:p>
        </w:tc>
        <w:tc>
          <w:tcPr>
            <w:tcW w:w="0" w:type="auto"/>
          </w:tcPr>
          <w:p w14:paraId="42A788A4" w14:textId="77777777" w:rsidR="000C5186" w:rsidRDefault="00166F5B">
            <w:pPr>
              <w:pStyle w:val="Compact"/>
            </w:pPr>
            <w:r>
              <w:t>Sunday, 3:00 PM</w:t>
            </w:r>
          </w:p>
        </w:tc>
      </w:tr>
      <w:tr w:rsidR="000C5186" w14:paraId="5DB11227" w14:textId="77777777">
        <w:tc>
          <w:tcPr>
            <w:tcW w:w="0" w:type="auto"/>
          </w:tcPr>
          <w:p w14:paraId="03E92F22" w14:textId="77777777" w:rsidR="000C5186" w:rsidRDefault="00166F5B">
            <w:pPr>
              <w:pStyle w:val="Compact"/>
            </w:pPr>
            <w:r>
              <w:t>Kathmandu</w:t>
            </w:r>
          </w:p>
        </w:tc>
        <w:tc>
          <w:tcPr>
            <w:tcW w:w="0" w:type="auto"/>
          </w:tcPr>
          <w:p w14:paraId="23C1D264" w14:textId="77777777" w:rsidR="000C5186" w:rsidRDefault="00166F5B">
            <w:pPr>
              <w:pStyle w:val="Compact"/>
            </w:pPr>
            <w:r>
              <w:t>Monday, 1:45 AM</w:t>
            </w:r>
          </w:p>
        </w:tc>
      </w:tr>
      <w:tr w:rsidR="000C5186" w14:paraId="2A76DEAD" w14:textId="77777777">
        <w:tc>
          <w:tcPr>
            <w:tcW w:w="0" w:type="auto"/>
          </w:tcPr>
          <w:p w14:paraId="6D125B79" w14:textId="77777777" w:rsidR="000C5186" w:rsidRDefault="00166F5B">
            <w:pPr>
              <w:pStyle w:val="Compact"/>
            </w:pPr>
            <w:r>
              <w:t>Tokyo</w:t>
            </w:r>
          </w:p>
        </w:tc>
        <w:tc>
          <w:tcPr>
            <w:tcW w:w="0" w:type="auto"/>
          </w:tcPr>
          <w:p w14:paraId="744C3414" w14:textId="77777777" w:rsidR="000C5186" w:rsidRDefault="00166F5B">
            <w:pPr>
              <w:pStyle w:val="Compact"/>
            </w:pPr>
            <w:r>
              <w:t>Monday, 5:00 AM</w:t>
            </w:r>
          </w:p>
        </w:tc>
      </w:tr>
    </w:tbl>
    <w:p w14:paraId="2D494C9E" w14:textId="77777777" w:rsidR="000C5186" w:rsidRDefault="00166F5B">
      <w:pPr>
        <w:pStyle w:val="BodyText"/>
      </w:pPr>
      <w:r>
        <w:t xml:space="preserve">A JavaScript </w:t>
      </w:r>
      <w:r>
        <w:rPr>
          <w:rStyle w:val="VerbatimChar"/>
        </w:rPr>
        <w:t>Date</w:t>
      </w:r>
      <w:r>
        <w:t xml:space="preserve"> is like the kickoff itself: </w:t>
      </w:r>
      <w:r>
        <w:rPr>
          <w:b/>
          <w:bCs/>
        </w:rPr>
        <w:t>one moment</w:t>
      </w:r>
      <w:r>
        <w:t>, the same for everybody. When you ask a date for its hour, or print it nicely, JavaScript translates that moment into the clock reading for one particular place. Usually that's the time zone your computer is set to.</w:t>
      </w:r>
    </w:p>
    <w:p w14:paraId="700D24F5" w14:textId="77777777" w:rsidR="000C5186" w:rsidRDefault="00166F5B">
      <w:pPr>
        <w:pStyle w:val="BodyText"/>
      </w:pPr>
      <w:r>
        <w:t xml:space="preserve">Notice that Kathmandu and Tokyo are already on Monday. Depending on where you are, even the </w:t>
      </w:r>
      <w:r>
        <w:rPr>
          <w:i/>
          <w:iCs/>
        </w:rPr>
        <w:t>day</w:t>
      </w:r>
      <w:r>
        <w:t xml:space="preserve"> can be different. Keep that in mind: it's behind the most famous date bug of all, which you'll meet later in this chapter.</w:t>
      </w:r>
    </w:p>
    <w:p w14:paraId="434FC9DC" w14:textId="77777777" w:rsidR="000C5186" w:rsidRDefault="00166F5B">
      <w:pPr>
        <w:pStyle w:val="Heading3"/>
      </w:pPr>
      <w:bookmarkStart w:id="484" w:name="how-it-works-17"/>
      <w:bookmarkEnd w:id="483"/>
      <w:r>
        <w:t>How it works</w:t>
      </w:r>
    </w:p>
    <w:p w14:paraId="66FFC454" w14:textId="77777777" w:rsidR="000C5186" w:rsidRDefault="00166F5B">
      <w:pPr>
        <w:pStyle w:val="Heading4"/>
      </w:pPr>
      <w:bookmarkStart w:id="485" w:name="creating-a-date"/>
      <w:r>
        <w:t>Creating a date</w:t>
      </w:r>
    </w:p>
    <w:p w14:paraId="7D1BA853" w14:textId="77777777" w:rsidR="000C5186" w:rsidRDefault="00166F5B">
      <w:pPr>
        <w:pStyle w:val="FirstParagraph"/>
      </w:pPr>
      <w:r>
        <w:t>There are three common ways to make a date.</w:t>
      </w:r>
    </w:p>
    <w:p w14:paraId="291561E1" w14:textId="77777777" w:rsidR="000C5186" w:rsidRDefault="00166F5B">
      <w:pPr>
        <w:pStyle w:val="BodyText"/>
      </w:pPr>
      <w:r>
        <w:rPr>
          <w:b/>
          <w:bCs/>
        </w:rPr>
        <w:t>1. Right now:</w:t>
      </w:r>
    </w:p>
    <w:p w14:paraId="3458B39B" w14:textId="77777777" w:rsidR="000C5186" w:rsidRDefault="00166F5B">
      <w:pPr>
        <w:pStyle w:val="SourceCode"/>
      </w:pPr>
      <w:r>
        <w:rPr>
          <w:rStyle w:val="KeywordTok"/>
        </w:rPr>
        <w:t>const</w:t>
      </w:r>
      <w:r>
        <w:rPr>
          <w:rStyle w:val="NormalTok"/>
        </w:rPr>
        <w:t xml:space="preserve"> now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(now)</w:t>
      </w:r>
      <w:r>
        <w:rPr>
          <w:rStyle w:val="OperatorTok"/>
        </w:rPr>
        <w:t>;</w:t>
      </w:r>
      <w:r>
        <w:rPr>
          <w:rStyle w:val="NormalTok"/>
        </w:rPr>
        <w:t xml:space="preserve"> </w:t>
      </w:r>
      <w:r>
        <w:rPr>
          <w:rStyle w:val="CommentTok"/>
        </w:rPr>
        <w:t>// prints something like: 2026-09-24T09:35:12.345Z</w:t>
      </w:r>
    </w:p>
    <w:p w14:paraId="49EF03FF" w14:textId="77777777" w:rsidR="000C5186" w:rsidRDefault="00166F5B">
      <w:pPr>
        <w:pStyle w:val="FirstParagraph"/>
      </w:pPr>
      <w:r>
        <w:t>Your output will be different, because it's the moment you run it.</w:t>
      </w:r>
    </w:p>
    <w:p w14:paraId="71791A6F" w14:textId="77777777" w:rsidR="000C5186" w:rsidRDefault="00166F5B">
      <w:pPr>
        <w:pStyle w:val="BodyText"/>
      </w:pPr>
      <w:r>
        <w:t xml:space="preserve">The time may also look wrong! Node prints dates in </w:t>
      </w:r>
      <w:r>
        <w:rPr>
          <w:b/>
          <w:bCs/>
        </w:rPr>
        <w:t>UTC</w:t>
      </w:r>
      <w:r>
        <w:t xml:space="preserve"> (Coordinated Universal Time), the world's reference clock. Every time zone is measured from it: Nepal is UTC+5:45, and New York is UTC-5 in winter. The </w:t>
      </w:r>
      <w:r>
        <w:rPr>
          <w:rStyle w:val="VerbatimChar"/>
        </w:rPr>
        <w:t>Z</w:t>
      </w:r>
      <w:r>
        <w:t xml:space="preserve"> at the end means "this is UTC". You'll learn to show dates in your own time zone soon.</w:t>
      </w:r>
    </w:p>
    <w:p w14:paraId="4DF81B7F" w14:textId="77777777" w:rsidR="000C5186" w:rsidRDefault="00166F5B">
      <w:pPr>
        <w:pStyle w:val="BlockText"/>
      </w:pPr>
      <w:r>
        <w:t xml:space="preserve">The browser console prints dates differently, in your local time, like </w:t>
      </w:r>
      <w:r>
        <w:rPr>
          <w:rStyle w:val="VerbatimChar"/>
        </w:rPr>
        <w:t>Thu Sep 24 2026 15:20:12 GMT+0545 (Nepal Time)</w:t>
      </w:r>
      <w:r>
        <w:t>.</w:t>
      </w:r>
    </w:p>
    <w:p w14:paraId="4243A4B0" w14:textId="77777777" w:rsidR="000C5186" w:rsidRDefault="00166F5B">
      <w:pPr>
        <w:pStyle w:val="FirstParagraph"/>
      </w:pPr>
      <w:r>
        <w:rPr>
          <w:b/>
          <w:bCs/>
        </w:rPr>
        <w:t>2. From an ISO string:</w:t>
      </w:r>
    </w:p>
    <w:p w14:paraId="3811CDB4" w14:textId="77777777" w:rsidR="000C5186" w:rsidRDefault="00166F5B">
      <w:pPr>
        <w:pStyle w:val="SourceCode"/>
      </w:pPr>
      <w:r>
        <w:rPr>
          <w:rStyle w:val="KeywordTok"/>
        </w:rPr>
        <w:t>const</w:t>
      </w:r>
      <w:r>
        <w:rPr>
          <w:rStyle w:val="NormalTok"/>
        </w:rPr>
        <w:t xml:space="preserve"> launch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"2026-03-14T09:30:00Z"</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(launch)</w:t>
      </w:r>
      <w:r>
        <w:rPr>
          <w:rStyle w:val="OperatorTok"/>
        </w:rPr>
        <w:t>;</w:t>
      </w:r>
      <w:r>
        <w:rPr>
          <w:rStyle w:val="NormalTok"/>
        </w:rPr>
        <w:t xml:space="preserve"> </w:t>
      </w:r>
      <w:r>
        <w:rPr>
          <w:rStyle w:val="CommentTok"/>
        </w:rPr>
        <w:t>// prints: 2026-03-14T09:30:00.000Z</w:t>
      </w:r>
    </w:p>
    <w:p w14:paraId="1E0D3D19" w14:textId="77777777" w:rsidR="000C5186" w:rsidRDefault="00166F5B">
      <w:pPr>
        <w:pStyle w:val="FirstParagraph"/>
      </w:pPr>
      <w:r>
        <w:rPr>
          <w:b/>
          <w:bCs/>
        </w:rPr>
        <w:t>ISO format</w:t>
      </w:r>
      <w:r>
        <w:t xml:space="preserve"> is the international standard way to write a date: biggest part first (year, month, day), then a </w:t>
      </w:r>
      <w:r>
        <w:rPr>
          <w:rStyle w:val="VerbatimChar"/>
        </w:rPr>
        <w:t>T</w:t>
      </w:r>
      <w:r>
        <w:t xml:space="preserve">, then the time. Everyone reads it the same way, which is why computers love it. The </w:t>
      </w:r>
      <w:r>
        <w:rPr>
          <w:rStyle w:val="VerbatimChar"/>
        </w:rPr>
        <w:t>Z</w:t>
      </w:r>
      <w:r>
        <w:t xml:space="preserve"> means the time is in UTC.</w:t>
      </w:r>
    </w:p>
    <w:p w14:paraId="7CED9F3A" w14:textId="77777777" w:rsidR="000C5186" w:rsidRDefault="00166F5B">
      <w:pPr>
        <w:pStyle w:val="BodyText"/>
      </w:pPr>
      <w:r>
        <w:t xml:space="preserve">Stick to ISO format when you make a date from a string. Other formats, like </w:t>
      </w:r>
      <w:r>
        <w:rPr>
          <w:rStyle w:val="VerbatimChar"/>
        </w:rPr>
        <w:t>"03/04/2026"</w:t>
      </w:r>
      <w:r>
        <w:t>, are guesswork.</w:t>
      </w:r>
    </w:p>
    <w:p w14:paraId="43026849" w14:textId="77777777" w:rsidR="000C5186" w:rsidRDefault="00166F5B">
      <w:pPr>
        <w:pStyle w:val="BodyText"/>
      </w:pPr>
      <w:r>
        <w:rPr>
          <w:b/>
          <w:bCs/>
        </w:rPr>
        <w:t>3. From parts:</w:t>
      </w:r>
    </w:p>
    <w:p w14:paraId="4E6787DE" w14:textId="77777777" w:rsidR="000C5186" w:rsidRDefault="00166F5B">
      <w:pPr>
        <w:pStyle w:val="SourceCode"/>
      </w:pPr>
      <w:r>
        <w:rPr>
          <w:rStyle w:val="KeywordTok"/>
        </w:rPr>
        <w:t>const</w:t>
      </w:r>
      <w:r>
        <w:rPr>
          <w:rStyle w:val="NormalTok"/>
        </w:rPr>
        <w:t xml:space="preserve"> concert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CommentTok"/>
        </w:rPr>
        <w:t>// year, month, day, hour, minute</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toDateString</w:t>
      </w:r>
      <w:r>
        <w:rPr>
          <w:rStyle w:val="NormalTok"/>
        </w:rPr>
        <w:t>())</w:t>
      </w:r>
      <w:r>
        <w:rPr>
          <w:rStyle w:val="OperatorTok"/>
        </w:rPr>
        <w:t>;</w:t>
      </w:r>
      <w:r>
        <w:rPr>
          <w:rStyle w:val="NormalTok"/>
        </w:rPr>
        <w:t xml:space="preserve"> </w:t>
      </w:r>
      <w:r>
        <w:rPr>
          <w:rStyle w:val="CommentTok"/>
        </w:rPr>
        <w:t>// prints: Sat Mar 14 2026</w:t>
      </w:r>
    </w:p>
    <w:p w14:paraId="74D43732" w14:textId="77777777" w:rsidR="000C5186" w:rsidRDefault="00166F5B">
      <w:pPr>
        <w:pStyle w:val="FirstParagraph"/>
      </w:pPr>
      <w:r>
        <w:t xml:space="preserve">Wait, month </w:t>
      </w:r>
      <w:r>
        <w:rPr>
          <w:rStyle w:val="VerbatimChar"/>
        </w:rPr>
        <w:t>2</w:t>
      </w:r>
      <w:r>
        <w:t xml:space="preserve"> is March? Yes. </w:t>
      </w:r>
      <w:r>
        <w:rPr>
          <w:b/>
          <w:bCs/>
        </w:rPr>
        <w:t>Months are counted from 0</w:t>
      </w:r>
      <w:r>
        <w:t xml:space="preserve">: January is </w:t>
      </w:r>
      <w:r>
        <w:rPr>
          <w:rStyle w:val="VerbatimChar"/>
        </w:rPr>
        <w:t>0</w:t>
      </w:r>
      <w:r>
        <w:t xml:space="preserve">, February is </w:t>
      </w:r>
      <w:r>
        <w:rPr>
          <w:rStyle w:val="VerbatimChar"/>
        </w:rPr>
        <w:t>1</w:t>
      </w:r>
      <w:r>
        <w:t xml:space="preserve">, and December is </w:t>
      </w:r>
      <w:r>
        <w:rPr>
          <w:rStyle w:val="VerbatimChar"/>
        </w:rPr>
        <w:t>11</w:t>
      </w:r>
      <w:r>
        <w:t>. Days of the month start at 1 as normal. This trips up everyone, so expect to see it again.</w:t>
      </w:r>
    </w:p>
    <w:p w14:paraId="0C567A6B" w14:textId="77777777" w:rsidR="000C5186" w:rsidRDefault="00166F5B">
      <w:pPr>
        <w:pStyle w:val="BodyText"/>
      </w:pPr>
      <w:r>
        <w:t xml:space="preserve">A date made from parts uses your computer's </w:t>
      </w:r>
      <w:r>
        <w:rPr>
          <w:b/>
          <w:bCs/>
        </w:rPr>
        <w:t>local time</w:t>
      </w:r>
      <w:r>
        <w:t xml:space="preserve">: the time zone your computer is set to. </w:t>
      </w:r>
      <w:r>
        <w:rPr>
          <w:rStyle w:val="VerbatimChar"/>
        </w:rPr>
        <w:t>toDateString()</w:t>
      </w:r>
      <w:r>
        <w:t xml:space="preserve"> prints the date part in a short, readable way. Unlike </w:t>
      </w:r>
      <w:r>
        <w:rPr>
          <w:rStyle w:val="VerbatimChar"/>
        </w:rPr>
        <w:t>console.log</w:t>
      </w:r>
      <w:r>
        <w:t>, it uses local time too.</w:t>
      </w:r>
    </w:p>
    <w:p w14:paraId="6CA31B15" w14:textId="77777777" w:rsidR="000C5186" w:rsidRDefault="00166F5B">
      <w:pPr>
        <w:pStyle w:val="Heading4"/>
      </w:pPr>
      <w:bookmarkStart w:id="486" w:name="getting-parts-of-a-date"/>
      <w:bookmarkEnd w:id="485"/>
      <w:r>
        <w:t>Getting parts of a date</w:t>
      </w:r>
    </w:p>
    <w:p w14:paraId="4852E805" w14:textId="77777777" w:rsidR="000C5186" w:rsidRDefault="00166F5B">
      <w:pPr>
        <w:pStyle w:val="FirstParagraph"/>
      </w:pPr>
      <w:r>
        <w:t>Once you have a date, you can ask it for each part:</w:t>
      </w:r>
    </w:p>
    <w:p w14:paraId="2F9BD72B" w14:textId="77777777" w:rsidR="000C5186" w:rsidRDefault="00166F5B">
      <w:pPr>
        <w:pStyle w:val="SourceCode"/>
      </w:pPr>
      <w:r>
        <w:rPr>
          <w:rStyle w:val="KeywordTok"/>
        </w:rPr>
        <w:t>const</w:t>
      </w:r>
      <w:r>
        <w:rPr>
          <w:rStyle w:val="NormalTok"/>
        </w:rPr>
        <w:t xml:space="preserve"> concert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CommentTok"/>
        </w:rPr>
        <w:t>// March 14, 2026, 7:30 PM</w:t>
      </w:r>
      <w:r>
        <w:br/>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getFullYear</w:t>
      </w:r>
      <w:r>
        <w:rPr>
          <w:rStyle w:val="NormalTok"/>
        </w:rPr>
        <w:t>())</w:t>
      </w:r>
      <w:r>
        <w:rPr>
          <w:rStyle w:val="OperatorTok"/>
        </w:rPr>
        <w:t>;</w:t>
      </w:r>
      <w:r>
        <w:rPr>
          <w:rStyle w:val="NormalTok"/>
        </w:rPr>
        <w:t xml:space="preserve"> </w:t>
      </w:r>
      <w:r>
        <w:rPr>
          <w:rStyle w:val="CommentTok"/>
        </w:rPr>
        <w:t>// prints: 2026</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getMonth</w:t>
      </w:r>
      <w:r>
        <w:rPr>
          <w:rStyle w:val="NormalTok"/>
        </w:rPr>
        <w:t>())</w:t>
      </w:r>
      <w:r>
        <w:rPr>
          <w:rStyle w:val="OperatorTok"/>
        </w:rPr>
        <w:t>;</w:t>
      </w:r>
      <w:r>
        <w:rPr>
          <w:rStyle w:val="NormalTok"/>
        </w:rPr>
        <w:t xml:space="preserve">    </w:t>
      </w:r>
      <w:r>
        <w:rPr>
          <w:rStyle w:val="CommentTok"/>
        </w:rPr>
        <w:t>// prints: 2   (March, counting from 0)</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getDate</w:t>
      </w:r>
      <w:r>
        <w:rPr>
          <w:rStyle w:val="NormalTok"/>
        </w:rPr>
        <w:t>())</w:t>
      </w:r>
      <w:r>
        <w:rPr>
          <w:rStyle w:val="OperatorTok"/>
        </w:rPr>
        <w:t>;</w:t>
      </w:r>
      <w:r>
        <w:rPr>
          <w:rStyle w:val="NormalTok"/>
        </w:rPr>
        <w:t xml:space="preserve">     </w:t>
      </w:r>
      <w:r>
        <w:rPr>
          <w:rStyle w:val="CommentTok"/>
        </w:rPr>
        <w:t>// prints: 14  (the day of the month)</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getDay</w:t>
      </w:r>
      <w:r>
        <w:rPr>
          <w:rStyle w:val="NormalTok"/>
        </w:rPr>
        <w:t>())</w:t>
      </w:r>
      <w:r>
        <w:rPr>
          <w:rStyle w:val="OperatorTok"/>
        </w:rPr>
        <w:t>;</w:t>
      </w:r>
      <w:r>
        <w:rPr>
          <w:rStyle w:val="NormalTok"/>
        </w:rPr>
        <w:t xml:space="preserve">      </w:t>
      </w:r>
      <w:r>
        <w:rPr>
          <w:rStyle w:val="CommentTok"/>
        </w:rPr>
        <w:t>// prints: 6   (Saturday)</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getHours</w:t>
      </w:r>
      <w:r>
        <w:rPr>
          <w:rStyle w:val="NormalTok"/>
        </w:rPr>
        <w:t>())</w:t>
      </w:r>
      <w:r>
        <w:rPr>
          <w:rStyle w:val="OperatorTok"/>
        </w:rPr>
        <w:t>;</w:t>
      </w:r>
      <w:r>
        <w:rPr>
          <w:rStyle w:val="NormalTok"/>
        </w:rPr>
        <w:t xml:space="preserve">    </w:t>
      </w:r>
      <w:r>
        <w:rPr>
          <w:rStyle w:val="CommentTok"/>
        </w:rPr>
        <w:t>// prints: 19</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getMinutes</w:t>
      </w:r>
      <w:r>
        <w:rPr>
          <w:rStyle w:val="NormalTok"/>
        </w:rPr>
        <w:t>())</w:t>
      </w:r>
      <w:r>
        <w:rPr>
          <w:rStyle w:val="OperatorTok"/>
        </w:rPr>
        <w:t>;</w:t>
      </w:r>
      <w:r>
        <w:rPr>
          <w:rStyle w:val="NormalTok"/>
        </w:rPr>
        <w:t xml:space="preserve">  </w:t>
      </w:r>
      <w:r>
        <w:rPr>
          <w:rStyle w:val="CommentTok"/>
        </w:rPr>
        <w:t>// prints: 30</w:t>
      </w:r>
    </w:p>
    <w:tbl>
      <w:tblPr>
        <w:tblStyle w:val="Table"/>
        <w:tblW w:w="0" w:type="auto"/>
        <w:tblLook w:val="0020" w:firstRow="1" w:lastRow="0" w:firstColumn="0" w:lastColumn="0" w:noHBand="0" w:noVBand="0"/>
      </w:tblPr>
      <w:tblGrid>
        <w:gridCol w:w="2828"/>
        <w:gridCol w:w="1839"/>
        <w:gridCol w:w="3468"/>
      </w:tblGrid>
      <w:tr w:rsidR="000C5186" w14:paraId="5F6C593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89A4DD0" w14:textId="77777777" w:rsidR="000C5186" w:rsidRDefault="00166F5B">
            <w:pPr>
              <w:pStyle w:val="Compact"/>
            </w:pPr>
            <w:r>
              <w:t>Method</w:t>
            </w:r>
          </w:p>
        </w:tc>
        <w:tc>
          <w:tcPr>
            <w:tcW w:w="0" w:type="auto"/>
          </w:tcPr>
          <w:p w14:paraId="22A7D917" w14:textId="77777777" w:rsidR="000C5186" w:rsidRDefault="00166F5B">
            <w:pPr>
              <w:pStyle w:val="Compact"/>
            </w:pPr>
            <w:r>
              <w:t>Gives you</w:t>
            </w:r>
          </w:p>
        </w:tc>
        <w:tc>
          <w:tcPr>
            <w:tcW w:w="0" w:type="auto"/>
          </w:tcPr>
          <w:p w14:paraId="1C40077F" w14:textId="77777777" w:rsidR="000C5186" w:rsidRDefault="00166F5B">
            <w:pPr>
              <w:pStyle w:val="Compact"/>
            </w:pPr>
            <w:r>
              <w:t>Watch out</w:t>
            </w:r>
          </w:p>
        </w:tc>
      </w:tr>
      <w:tr w:rsidR="000C5186" w14:paraId="5E13C362" w14:textId="77777777">
        <w:tc>
          <w:tcPr>
            <w:tcW w:w="0" w:type="auto"/>
          </w:tcPr>
          <w:p w14:paraId="5AA6A6A2" w14:textId="77777777" w:rsidR="000C5186" w:rsidRDefault="00166F5B">
            <w:pPr>
              <w:pStyle w:val="Compact"/>
            </w:pPr>
            <w:r>
              <w:rPr>
                <w:rStyle w:val="VerbatimChar"/>
              </w:rPr>
              <w:t>getFullYear()</w:t>
            </w:r>
          </w:p>
        </w:tc>
        <w:tc>
          <w:tcPr>
            <w:tcW w:w="0" w:type="auto"/>
          </w:tcPr>
          <w:p w14:paraId="46537C07" w14:textId="77777777" w:rsidR="000C5186" w:rsidRDefault="00166F5B">
            <w:pPr>
              <w:pStyle w:val="Compact"/>
            </w:pPr>
            <w:r>
              <w:t xml:space="preserve">the year, like </w:t>
            </w:r>
            <w:r>
              <w:rPr>
                <w:rStyle w:val="VerbatimChar"/>
              </w:rPr>
              <w:t>2026</w:t>
            </w:r>
          </w:p>
        </w:tc>
        <w:tc>
          <w:tcPr>
            <w:tcW w:w="0" w:type="auto"/>
          </w:tcPr>
          <w:p w14:paraId="0BC9F6F5" w14:textId="77777777" w:rsidR="000C5186" w:rsidRDefault="000C5186">
            <w:pPr>
              <w:pStyle w:val="Compact"/>
            </w:pPr>
          </w:p>
        </w:tc>
      </w:tr>
      <w:tr w:rsidR="000C5186" w14:paraId="764B4305" w14:textId="77777777">
        <w:tc>
          <w:tcPr>
            <w:tcW w:w="0" w:type="auto"/>
          </w:tcPr>
          <w:p w14:paraId="373B7127" w14:textId="77777777" w:rsidR="000C5186" w:rsidRDefault="00166F5B">
            <w:pPr>
              <w:pStyle w:val="Compact"/>
            </w:pPr>
            <w:r>
              <w:rPr>
                <w:rStyle w:val="VerbatimChar"/>
              </w:rPr>
              <w:t>getMonth()</w:t>
            </w:r>
          </w:p>
        </w:tc>
        <w:tc>
          <w:tcPr>
            <w:tcW w:w="0" w:type="auto"/>
          </w:tcPr>
          <w:p w14:paraId="7E70A3E1" w14:textId="77777777" w:rsidR="000C5186" w:rsidRDefault="00166F5B">
            <w:pPr>
              <w:pStyle w:val="Compact"/>
            </w:pPr>
            <w:r>
              <w:rPr>
                <w:rStyle w:val="VerbatimChar"/>
              </w:rPr>
              <w:t>0</w:t>
            </w:r>
            <w:r>
              <w:t xml:space="preserve"> to </w:t>
            </w:r>
            <w:r>
              <w:rPr>
                <w:rStyle w:val="VerbatimChar"/>
              </w:rPr>
              <w:t>11</w:t>
            </w:r>
          </w:p>
        </w:tc>
        <w:tc>
          <w:tcPr>
            <w:tcW w:w="0" w:type="auto"/>
          </w:tcPr>
          <w:p w14:paraId="424BF037" w14:textId="77777777" w:rsidR="000C5186" w:rsidRDefault="00166F5B">
            <w:pPr>
              <w:pStyle w:val="Compact"/>
            </w:pPr>
            <w:r>
              <w:t xml:space="preserve">January is </w:t>
            </w:r>
            <w:r>
              <w:rPr>
                <w:rStyle w:val="VerbatimChar"/>
              </w:rPr>
              <w:t>0</w:t>
            </w:r>
            <w:r>
              <w:t>!</w:t>
            </w:r>
          </w:p>
        </w:tc>
      </w:tr>
      <w:tr w:rsidR="000C5186" w14:paraId="45466B4F" w14:textId="77777777">
        <w:tc>
          <w:tcPr>
            <w:tcW w:w="0" w:type="auto"/>
          </w:tcPr>
          <w:p w14:paraId="40571D3D" w14:textId="77777777" w:rsidR="000C5186" w:rsidRDefault="00166F5B">
            <w:pPr>
              <w:pStyle w:val="Compact"/>
            </w:pPr>
            <w:r>
              <w:rPr>
                <w:rStyle w:val="VerbatimChar"/>
              </w:rPr>
              <w:t>getDate()</w:t>
            </w:r>
          </w:p>
        </w:tc>
        <w:tc>
          <w:tcPr>
            <w:tcW w:w="0" w:type="auto"/>
          </w:tcPr>
          <w:p w14:paraId="690981E7" w14:textId="77777777" w:rsidR="000C5186" w:rsidRDefault="00166F5B">
            <w:pPr>
              <w:pStyle w:val="Compact"/>
            </w:pPr>
            <w:r>
              <w:rPr>
                <w:rStyle w:val="VerbatimChar"/>
              </w:rPr>
              <w:t>1</w:t>
            </w:r>
            <w:r>
              <w:t xml:space="preserve"> to </w:t>
            </w:r>
            <w:r>
              <w:rPr>
                <w:rStyle w:val="VerbatimChar"/>
              </w:rPr>
              <w:t>31</w:t>
            </w:r>
          </w:p>
        </w:tc>
        <w:tc>
          <w:tcPr>
            <w:tcW w:w="0" w:type="auto"/>
          </w:tcPr>
          <w:p w14:paraId="2CC96578" w14:textId="77777777" w:rsidR="000C5186" w:rsidRDefault="00166F5B">
            <w:pPr>
              <w:pStyle w:val="Compact"/>
            </w:pPr>
            <w:r>
              <w:t xml:space="preserve">the day of the </w:t>
            </w:r>
            <w:r>
              <w:rPr>
                <w:i/>
                <w:iCs/>
              </w:rPr>
              <w:t>month</w:t>
            </w:r>
          </w:p>
        </w:tc>
      </w:tr>
      <w:tr w:rsidR="000C5186" w14:paraId="1CEE2CBF" w14:textId="77777777">
        <w:tc>
          <w:tcPr>
            <w:tcW w:w="0" w:type="auto"/>
          </w:tcPr>
          <w:p w14:paraId="398F90D0" w14:textId="77777777" w:rsidR="000C5186" w:rsidRDefault="00166F5B">
            <w:pPr>
              <w:pStyle w:val="Compact"/>
            </w:pPr>
            <w:r>
              <w:rPr>
                <w:rStyle w:val="VerbatimChar"/>
              </w:rPr>
              <w:t>getDay()</w:t>
            </w:r>
          </w:p>
        </w:tc>
        <w:tc>
          <w:tcPr>
            <w:tcW w:w="0" w:type="auto"/>
          </w:tcPr>
          <w:p w14:paraId="53B3509B" w14:textId="77777777" w:rsidR="000C5186" w:rsidRDefault="00166F5B">
            <w:pPr>
              <w:pStyle w:val="Compact"/>
            </w:pPr>
            <w:r>
              <w:rPr>
                <w:rStyle w:val="VerbatimChar"/>
              </w:rPr>
              <w:t>0</w:t>
            </w:r>
            <w:r>
              <w:t xml:space="preserve"> to </w:t>
            </w:r>
            <w:r>
              <w:rPr>
                <w:rStyle w:val="VerbatimChar"/>
              </w:rPr>
              <w:t>6</w:t>
            </w:r>
          </w:p>
        </w:tc>
        <w:tc>
          <w:tcPr>
            <w:tcW w:w="0" w:type="auto"/>
          </w:tcPr>
          <w:p w14:paraId="21282A5E" w14:textId="77777777" w:rsidR="000C5186" w:rsidRDefault="00166F5B">
            <w:pPr>
              <w:pStyle w:val="Compact"/>
            </w:pPr>
            <w:r>
              <w:t xml:space="preserve">the day of the </w:t>
            </w:r>
            <w:r>
              <w:rPr>
                <w:i/>
                <w:iCs/>
              </w:rPr>
              <w:t>week</w:t>
            </w:r>
            <w:r>
              <w:t xml:space="preserve">, and Sunday is </w:t>
            </w:r>
            <w:r>
              <w:rPr>
                <w:rStyle w:val="VerbatimChar"/>
              </w:rPr>
              <w:t>0</w:t>
            </w:r>
          </w:p>
        </w:tc>
      </w:tr>
      <w:tr w:rsidR="000C5186" w14:paraId="3B0FE55D" w14:textId="77777777">
        <w:tc>
          <w:tcPr>
            <w:tcW w:w="0" w:type="auto"/>
          </w:tcPr>
          <w:p w14:paraId="783751A2" w14:textId="77777777" w:rsidR="000C5186" w:rsidRDefault="00166F5B">
            <w:pPr>
              <w:pStyle w:val="Compact"/>
            </w:pPr>
            <w:r>
              <w:rPr>
                <w:rStyle w:val="VerbatimChar"/>
              </w:rPr>
              <w:t>getHours()</w:t>
            </w:r>
          </w:p>
        </w:tc>
        <w:tc>
          <w:tcPr>
            <w:tcW w:w="0" w:type="auto"/>
          </w:tcPr>
          <w:p w14:paraId="7D43A12B" w14:textId="77777777" w:rsidR="000C5186" w:rsidRDefault="00166F5B">
            <w:pPr>
              <w:pStyle w:val="Compact"/>
            </w:pPr>
            <w:r>
              <w:rPr>
                <w:rStyle w:val="VerbatimChar"/>
              </w:rPr>
              <w:t>0</w:t>
            </w:r>
            <w:r>
              <w:t xml:space="preserve"> to </w:t>
            </w:r>
            <w:r>
              <w:rPr>
                <w:rStyle w:val="VerbatimChar"/>
              </w:rPr>
              <w:t>23</w:t>
            </w:r>
          </w:p>
        </w:tc>
        <w:tc>
          <w:tcPr>
            <w:tcW w:w="0" w:type="auto"/>
          </w:tcPr>
          <w:p w14:paraId="268AEF6D" w14:textId="77777777" w:rsidR="000C5186" w:rsidRDefault="00166F5B">
            <w:pPr>
              <w:pStyle w:val="Compact"/>
            </w:pPr>
            <w:r>
              <w:t>24-hour clock</w:t>
            </w:r>
          </w:p>
        </w:tc>
      </w:tr>
      <w:tr w:rsidR="000C5186" w14:paraId="439DD0D6" w14:textId="77777777">
        <w:tc>
          <w:tcPr>
            <w:tcW w:w="0" w:type="auto"/>
          </w:tcPr>
          <w:p w14:paraId="6BDF0689" w14:textId="77777777" w:rsidR="000C5186" w:rsidRDefault="00166F5B">
            <w:pPr>
              <w:pStyle w:val="Compact"/>
            </w:pPr>
            <w:r>
              <w:rPr>
                <w:rStyle w:val="VerbatimChar"/>
              </w:rPr>
              <w:t>getMinutes()</w:t>
            </w:r>
            <w:r>
              <w:t xml:space="preserve">, </w:t>
            </w:r>
            <w:r>
              <w:rPr>
                <w:rStyle w:val="VerbatimChar"/>
              </w:rPr>
              <w:t>getSeconds()</w:t>
            </w:r>
          </w:p>
        </w:tc>
        <w:tc>
          <w:tcPr>
            <w:tcW w:w="0" w:type="auto"/>
          </w:tcPr>
          <w:p w14:paraId="660AA93B" w14:textId="77777777" w:rsidR="000C5186" w:rsidRDefault="00166F5B">
            <w:pPr>
              <w:pStyle w:val="Compact"/>
            </w:pPr>
            <w:r>
              <w:rPr>
                <w:rStyle w:val="VerbatimChar"/>
              </w:rPr>
              <w:t>0</w:t>
            </w:r>
            <w:r>
              <w:t xml:space="preserve"> to </w:t>
            </w:r>
            <w:r>
              <w:rPr>
                <w:rStyle w:val="VerbatimChar"/>
              </w:rPr>
              <w:t>59</w:t>
            </w:r>
          </w:p>
        </w:tc>
        <w:tc>
          <w:tcPr>
            <w:tcW w:w="0" w:type="auto"/>
          </w:tcPr>
          <w:p w14:paraId="420B3930" w14:textId="77777777" w:rsidR="000C5186" w:rsidRDefault="000C5186">
            <w:pPr>
              <w:pStyle w:val="Compact"/>
            </w:pPr>
          </w:p>
        </w:tc>
      </w:tr>
    </w:tbl>
    <w:p w14:paraId="186178E3" w14:textId="77777777" w:rsidR="000C5186" w:rsidRDefault="00166F5B">
      <w:pPr>
        <w:pStyle w:val="BodyText"/>
      </w:pPr>
      <w:r>
        <w:rPr>
          <w:rStyle w:val="VerbatimChar"/>
        </w:rPr>
        <w:t>getDay()</w:t>
      </w:r>
      <w:r>
        <w:t xml:space="preserve"> </w:t>
      </w:r>
      <w:r>
        <w:t>gives a number, so to show a name, use it as an index into an array (</w:t>
      </w:r>
      <w:hyperlink w:anchor="ch-10-arrays">
        <w:r>
          <w:rPr>
            <w:rStyle w:val="Hyperlink"/>
          </w:rPr>
          <w:t>chapter 10</w:t>
        </w:r>
      </w:hyperlink>
      <w:r>
        <w:t>). And add 1 to the month before showing it to a human:</w:t>
      </w:r>
    </w:p>
    <w:p w14:paraId="6E675974" w14:textId="77777777" w:rsidR="000C5186" w:rsidRDefault="00166F5B">
      <w:pPr>
        <w:pStyle w:val="SourceCode"/>
      </w:pPr>
      <w:r>
        <w:rPr>
          <w:rStyle w:val="KeywordTok"/>
        </w:rPr>
        <w:t>const</w:t>
      </w:r>
      <w:r>
        <w:rPr>
          <w:rStyle w:val="NormalTok"/>
        </w:rPr>
        <w:t xml:space="preserve"> dayNames </w:t>
      </w:r>
      <w:r>
        <w:rPr>
          <w:rStyle w:val="OperatorTok"/>
        </w:rPr>
        <w:t>=</w:t>
      </w:r>
      <w:r>
        <w:rPr>
          <w:rStyle w:val="NormalTok"/>
        </w:rPr>
        <w:t xml:space="preserve"> [</w:t>
      </w:r>
      <w:r>
        <w:rPr>
          <w:rStyle w:val="StringTok"/>
        </w:rPr>
        <w:t>"Sunday"</w:t>
      </w:r>
      <w:r>
        <w:rPr>
          <w:rStyle w:val="OperatorTok"/>
        </w:rPr>
        <w:t>,</w:t>
      </w:r>
      <w:r>
        <w:rPr>
          <w:rStyle w:val="NormalTok"/>
        </w:rPr>
        <w:t xml:space="preserve"> </w:t>
      </w:r>
      <w:r>
        <w:rPr>
          <w:rStyle w:val="StringTok"/>
        </w:rPr>
        <w:t>"Monday"</w:t>
      </w:r>
      <w:r>
        <w:rPr>
          <w:rStyle w:val="OperatorTok"/>
        </w:rPr>
        <w:t>,</w:t>
      </w:r>
      <w:r>
        <w:rPr>
          <w:rStyle w:val="NormalTok"/>
        </w:rPr>
        <w:t xml:space="preserve"> </w:t>
      </w:r>
      <w:r>
        <w:rPr>
          <w:rStyle w:val="StringTok"/>
        </w:rPr>
        <w:t>"Tuesday"</w:t>
      </w:r>
      <w:r>
        <w:rPr>
          <w:rStyle w:val="OperatorTok"/>
        </w:rPr>
        <w:t>,</w:t>
      </w:r>
      <w:r>
        <w:rPr>
          <w:rStyle w:val="NormalTok"/>
        </w:rPr>
        <w:t xml:space="preserve"> </w:t>
      </w:r>
      <w:r>
        <w:rPr>
          <w:rStyle w:val="StringTok"/>
        </w:rPr>
        <w:t>"Wednesday"</w:t>
      </w:r>
      <w:r>
        <w:rPr>
          <w:rStyle w:val="OperatorTok"/>
        </w:rPr>
        <w:t>,</w:t>
      </w:r>
      <w:r>
        <w:rPr>
          <w:rStyle w:val="NormalTok"/>
        </w:rPr>
        <w:t xml:space="preserve"> </w:t>
      </w:r>
      <w:r>
        <w:rPr>
          <w:rStyle w:val="StringTok"/>
        </w:rPr>
        <w:t>"Thursday"</w:t>
      </w:r>
      <w:r>
        <w:rPr>
          <w:rStyle w:val="OperatorTok"/>
        </w:rPr>
        <w:t>,</w:t>
      </w:r>
      <w:r>
        <w:rPr>
          <w:rStyle w:val="NormalTok"/>
        </w:rPr>
        <w:t xml:space="preserve"> </w:t>
      </w:r>
      <w:r>
        <w:rPr>
          <w:rStyle w:val="StringTok"/>
        </w:rPr>
        <w:t>"Friday"</w:t>
      </w:r>
      <w:r>
        <w:rPr>
          <w:rStyle w:val="OperatorTok"/>
        </w:rPr>
        <w:t>,</w:t>
      </w:r>
      <w:r>
        <w:rPr>
          <w:rStyle w:val="NormalTok"/>
        </w:rPr>
        <w:t xml:space="preserve"> </w:t>
      </w:r>
      <w:r>
        <w:rPr>
          <w:rStyle w:val="StringTok"/>
        </w:rPr>
        <w:t>"Saturday"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(dayNames[concert</w:t>
      </w:r>
      <w:r>
        <w:rPr>
          <w:rStyle w:val="OperatorTok"/>
        </w:rPr>
        <w:t>.</w:t>
      </w:r>
      <w:r>
        <w:rPr>
          <w:rStyle w:val="FunctionTok"/>
        </w:rPr>
        <w:t>getDay</w:t>
      </w:r>
      <w:r>
        <w:rPr>
          <w:rStyle w:val="NormalTok"/>
        </w:rPr>
        <w:t>()])</w:t>
      </w:r>
      <w:r>
        <w:rPr>
          <w:rStyle w:val="OperatorTok"/>
        </w:rPr>
        <w:t>;</w:t>
      </w:r>
      <w:r>
        <w:rPr>
          <w:rStyle w:val="NormalTok"/>
        </w:rPr>
        <w:t xml:space="preserve">                </w:t>
      </w:r>
      <w:r>
        <w:rPr>
          <w:rStyle w:val="CommentTok"/>
        </w:rPr>
        <w:t>// prints: Saturday</w:t>
      </w:r>
      <w:r>
        <w:br/>
      </w:r>
      <w:r>
        <w:rPr>
          <w:rStyle w:val="BuiltInTok"/>
        </w:rPr>
        <w:t>console</w:t>
      </w:r>
      <w:r>
        <w:rPr>
          <w:rStyle w:val="OperatorTok"/>
        </w:rPr>
        <w:t>.</w:t>
      </w:r>
      <w:r>
        <w:rPr>
          <w:rStyle w:val="FunctionTok"/>
        </w:rPr>
        <w:t>log</w:t>
      </w:r>
      <w:r>
        <w:rPr>
          <w:rStyle w:val="NormalTok"/>
        </w:rPr>
        <w:t>(</w:t>
      </w:r>
      <w:r>
        <w:rPr>
          <w:rStyle w:val="VerbatimStringTok"/>
        </w:rPr>
        <w:t xml:space="preserve">`Month number: </w:t>
      </w:r>
      <w:r>
        <w:rPr>
          <w:rStyle w:val="SpecialCharTok"/>
        </w:rPr>
        <w:t>${</w:t>
      </w:r>
      <w:r>
        <w:rPr>
          <w:rStyle w:val="NormalTok"/>
        </w:rPr>
        <w:t>concert</w:t>
      </w:r>
      <w:r>
        <w:rPr>
          <w:rStyle w:val="OperatorTok"/>
        </w:rPr>
        <w:t>.</w:t>
      </w:r>
      <w:r>
        <w:rPr>
          <w:rStyle w:val="FunctionTok"/>
        </w:rPr>
        <w:t>getMonth</w:t>
      </w:r>
      <w:r>
        <w:rPr>
          <w:rStyle w:val="NormalTok"/>
        </w:rPr>
        <w:t xml:space="preserve">() </w:t>
      </w:r>
      <w:r>
        <w:rPr>
          <w:rStyle w:val="OperatorTok"/>
        </w:rPr>
        <w:t>+</w:t>
      </w:r>
      <w:r>
        <w:rPr>
          <w:rStyle w:val="NormalTok"/>
        </w:rPr>
        <w:t xml:space="preserve"> </w:t>
      </w:r>
      <w:r>
        <w:rPr>
          <w:rStyle w:val="DecValTok"/>
        </w:rPr>
        <w:t>1</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Month number: 3</w:t>
      </w:r>
    </w:p>
    <w:p w14:paraId="0DDFB1CD" w14:textId="77777777" w:rsidR="000C5186" w:rsidRDefault="00166F5B">
      <w:pPr>
        <w:pStyle w:val="FirstParagraph"/>
      </w:pPr>
      <w:r>
        <w:t xml:space="preserve">These methods all read the date in your local time. Each one also has a UTC twin, like </w:t>
      </w:r>
      <w:r>
        <w:rPr>
          <w:rStyle w:val="VerbatimChar"/>
        </w:rPr>
        <w:t>getUTCHours()</w:t>
      </w:r>
      <w:r>
        <w:t xml:space="preserve"> and </w:t>
      </w:r>
      <w:r>
        <w:rPr>
          <w:rStyle w:val="VerbatimChar"/>
        </w:rPr>
        <w:t>getUTCDate()</w:t>
      </w:r>
      <w:r>
        <w:t>, which reads it in UTC instead.</w:t>
      </w:r>
    </w:p>
    <w:p w14:paraId="59B4C649" w14:textId="77777777" w:rsidR="000C5186" w:rsidRDefault="00166F5B">
      <w:pPr>
        <w:pStyle w:val="Heading4"/>
      </w:pPr>
      <w:bookmarkStart w:id="487" w:name="changing-parts-of-a-date"/>
      <w:bookmarkEnd w:id="486"/>
      <w:r>
        <w:t>Changing parts of a date</w:t>
      </w:r>
    </w:p>
    <w:p w14:paraId="0727BCEF" w14:textId="77777777" w:rsidR="000C5186" w:rsidRDefault="00166F5B">
      <w:pPr>
        <w:pStyle w:val="FirstParagraph"/>
      </w:pPr>
      <w:r>
        <w:t xml:space="preserve">Every </w:t>
      </w:r>
      <w:r>
        <w:rPr>
          <w:rStyle w:val="VerbatimChar"/>
        </w:rPr>
        <w:t>get</w:t>
      </w:r>
      <w:r>
        <w:t xml:space="preserve"> method has a </w:t>
      </w:r>
      <w:r>
        <w:rPr>
          <w:rStyle w:val="VerbatimChar"/>
        </w:rPr>
        <w:t>set</w:t>
      </w:r>
      <w:r>
        <w:t xml:space="preserve"> partner: </w:t>
      </w:r>
      <w:r>
        <w:rPr>
          <w:rStyle w:val="VerbatimChar"/>
        </w:rPr>
        <w:t>setFullYear</w:t>
      </w:r>
      <w:r>
        <w:t xml:space="preserve">, </w:t>
      </w:r>
      <w:r>
        <w:rPr>
          <w:rStyle w:val="VerbatimChar"/>
        </w:rPr>
        <w:t>setMonth</w:t>
      </w:r>
      <w:r>
        <w:t xml:space="preserve">, </w:t>
      </w:r>
      <w:r>
        <w:rPr>
          <w:rStyle w:val="VerbatimChar"/>
        </w:rPr>
        <w:t>setDate</w:t>
      </w:r>
      <w:r>
        <w:t xml:space="preserve">, </w:t>
      </w:r>
      <w:r>
        <w:rPr>
          <w:rStyle w:val="VerbatimChar"/>
        </w:rPr>
        <w:t>setHours</w:t>
      </w:r>
      <w:r>
        <w:t xml:space="preserve">, </w:t>
      </w:r>
      <w:r>
        <w:rPr>
          <w:rStyle w:val="VerbatimChar"/>
        </w:rPr>
        <w:t>setMinutes</w:t>
      </w:r>
      <w:r>
        <w:t>. They're handy for moving a date forward or back:</w:t>
      </w:r>
    </w:p>
    <w:p w14:paraId="1A87CB35" w14:textId="77777777" w:rsidR="000C5186" w:rsidRDefault="00166F5B">
      <w:pPr>
        <w:pStyle w:val="SourceCode"/>
      </w:pPr>
      <w:r>
        <w:rPr>
          <w:rStyle w:val="KeywordTok"/>
        </w:rPr>
        <w:t>const</w:t>
      </w:r>
      <w:r>
        <w:rPr>
          <w:rStyle w:val="NormalTok"/>
        </w:rPr>
        <w:t xml:space="preserve"> due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w:t>
      </w:r>
      <w:r>
        <w:rPr>
          <w:rStyle w:val="NormalTok"/>
        </w:rPr>
        <w:t>)</w:t>
      </w:r>
      <w:r>
        <w:rPr>
          <w:rStyle w:val="OperatorTok"/>
        </w:rPr>
        <w:t>;</w:t>
      </w:r>
      <w:r>
        <w:rPr>
          <w:rStyle w:val="NormalTok"/>
        </w:rPr>
        <w:t xml:space="preserve"> </w:t>
      </w:r>
      <w:r>
        <w:rPr>
          <w:rStyle w:val="CommentTok"/>
        </w:rPr>
        <w:t>// January 25, 2026</w:t>
      </w:r>
      <w:r>
        <w:br/>
      </w:r>
      <w:r>
        <w:rPr>
          <w:rStyle w:val="NormalTok"/>
        </w:rPr>
        <w:t>due</w:t>
      </w:r>
      <w:r>
        <w:rPr>
          <w:rStyle w:val="OperatorTok"/>
        </w:rPr>
        <w:t>.</w:t>
      </w:r>
      <w:r>
        <w:rPr>
          <w:rStyle w:val="FunctionTok"/>
        </w:rPr>
        <w:t>setDate</w:t>
      </w:r>
      <w:r>
        <w:rPr>
          <w:rStyle w:val="NormalTok"/>
        </w:rPr>
        <w:t>(due</w:t>
      </w:r>
      <w:r>
        <w:rPr>
          <w:rStyle w:val="OperatorTok"/>
        </w:rPr>
        <w:t>.</w:t>
      </w:r>
      <w:r>
        <w:rPr>
          <w:rStyle w:val="FunctionTok"/>
        </w:rPr>
        <w:t>getDate</w:t>
      </w:r>
      <w:r>
        <w:rPr>
          <w:rStyle w:val="NormalTok"/>
        </w:rPr>
        <w:t xml:space="preserve">() </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w:t>
      </w:r>
      <w:r>
        <w:rPr>
          <w:rStyle w:val="CommentTok"/>
        </w:rPr>
        <w:t>// 10 days later</w:t>
      </w:r>
      <w:r>
        <w:br/>
      </w:r>
      <w:r>
        <w:rPr>
          <w:rStyle w:val="BuiltInTok"/>
        </w:rPr>
        <w:t>console</w:t>
      </w:r>
      <w:r>
        <w:rPr>
          <w:rStyle w:val="OperatorTok"/>
        </w:rPr>
        <w:t>.</w:t>
      </w:r>
      <w:r>
        <w:rPr>
          <w:rStyle w:val="FunctionTok"/>
        </w:rPr>
        <w:t>log</w:t>
      </w:r>
      <w:r>
        <w:rPr>
          <w:rStyle w:val="NormalTok"/>
        </w:rPr>
        <w:t>(due</w:t>
      </w:r>
      <w:r>
        <w:rPr>
          <w:rStyle w:val="OperatorTok"/>
        </w:rPr>
        <w:t>.</w:t>
      </w:r>
      <w:r>
        <w:rPr>
          <w:rStyle w:val="FunctionTok"/>
        </w:rPr>
        <w:t>toDateString</w:t>
      </w:r>
      <w:r>
        <w:rPr>
          <w:rStyle w:val="NormalTok"/>
        </w:rPr>
        <w:t>())</w:t>
      </w:r>
      <w:r>
        <w:rPr>
          <w:rStyle w:val="OperatorTok"/>
        </w:rPr>
        <w:t>;</w:t>
      </w:r>
      <w:r>
        <w:rPr>
          <w:rStyle w:val="NormalTok"/>
        </w:rPr>
        <w:t xml:space="preserve">   </w:t>
      </w:r>
      <w:r>
        <w:rPr>
          <w:rStyle w:val="CommentTok"/>
        </w:rPr>
        <w:t>// prints: Wed Feb 04 2026</w:t>
      </w:r>
    </w:p>
    <w:p w14:paraId="668B7470" w14:textId="77777777" w:rsidR="000C5186" w:rsidRDefault="00166F5B">
      <w:pPr>
        <w:pStyle w:val="FirstParagraph"/>
      </w:pPr>
      <w:r>
        <w:rPr>
          <w:rStyle w:val="VerbatimChar"/>
        </w:rPr>
        <w:t>25 + 10</w:t>
      </w:r>
      <w:r>
        <w:t xml:space="preserve"> is </w:t>
      </w:r>
      <w:r>
        <w:rPr>
          <w:rStyle w:val="VerbatimChar"/>
        </w:rPr>
        <w:t>35</w:t>
      </w:r>
      <w:r>
        <w:t xml:space="preserve">, and there's no January 35th. JavaScript </w:t>
      </w:r>
      <w:r>
        <w:rPr>
          <w:b/>
          <w:bCs/>
        </w:rPr>
        <w:t>rolls over</w:t>
      </w:r>
      <w:r>
        <w:t xml:space="preserve"> </w:t>
      </w:r>
      <w:r>
        <w:t>into the next month for you and gives you February 4th. It does the same for hours past 23, months past 11, and so on. That makes adding days easy, because you never have to worry about how long each month is.</w:t>
      </w:r>
    </w:p>
    <w:p w14:paraId="0EFED1C5" w14:textId="77777777" w:rsidR="000C5186" w:rsidRDefault="00166F5B">
      <w:pPr>
        <w:pStyle w:val="BodyText"/>
      </w:pPr>
      <w:r>
        <w:t xml:space="preserve">Setters change the date object itself. Dates are objects, so if you want to keep the original, make a copy first by passing the old date to </w:t>
      </w:r>
      <w:r>
        <w:rPr>
          <w:rStyle w:val="VerbatimChar"/>
        </w:rPr>
        <w:t>new Date()</w:t>
      </w:r>
      <w:r>
        <w:t>:</w:t>
      </w:r>
    </w:p>
    <w:p w14:paraId="60C22750" w14:textId="77777777" w:rsidR="000C5186" w:rsidRDefault="00166F5B">
      <w:pPr>
        <w:pStyle w:val="SourceCode"/>
      </w:pPr>
      <w:r>
        <w:rPr>
          <w:rStyle w:val="KeywordTok"/>
        </w:rPr>
        <w:t>const</w:t>
      </w:r>
      <w:r>
        <w:rPr>
          <w:rStyle w:val="NormalTok"/>
        </w:rPr>
        <w:t xml:space="preserve"> borrowed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w:t>
      </w:r>
      <w:r>
        <w:rPr>
          <w:rStyle w:val="NormalTok"/>
        </w:rPr>
        <w:t>)</w:t>
      </w:r>
      <w:r>
        <w:rPr>
          <w:rStyle w:val="OperatorTok"/>
        </w:rPr>
        <w:t>;</w:t>
      </w:r>
      <w:r>
        <w:br/>
      </w:r>
      <w:r>
        <w:rPr>
          <w:rStyle w:val="KeywordTok"/>
        </w:rPr>
        <w:t>const</w:t>
      </w:r>
      <w:r>
        <w:rPr>
          <w:rStyle w:val="NormalTok"/>
        </w:rPr>
        <w:t xml:space="preserve"> dueDate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(borrowed)</w:t>
      </w:r>
      <w:r>
        <w:rPr>
          <w:rStyle w:val="OperatorTok"/>
        </w:rPr>
        <w:t>;</w:t>
      </w:r>
      <w:r>
        <w:rPr>
          <w:rStyle w:val="NormalTok"/>
        </w:rPr>
        <w:t xml:space="preserve"> </w:t>
      </w:r>
      <w:r>
        <w:rPr>
          <w:rStyle w:val="CommentTok"/>
        </w:rPr>
        <w:t>// a copy</w:t>
      </w:r>
      <w:r>
        <w:br/>
      </w:r>
      <w:r>
        <w:rPr>
          <w:rStyle w:val="NormalTok"/>
        </w:rPr>
        <w:t>dueDate</w:t>
      </w:r>
      <w:r>
        <w:rPr>
          <w:rStyle w:val="OperatorTok"/>
        </w:rPr>
        <w:t>.</w:t>
      </w:r>
      <w:r>
        <w:rPr>
          <w:rStyle w:val="FunctionTok"/>
        </w:rPr>
        <w:t>setDate</w:t>
      </w:r>
      <w:r>
        <w:rPr>
          <w:rStyle w:val="NormalTok"/>
        </w:rPr>
        <w:t>(dueDate</w:t>
      </w:r>
      <w:r>
        <w:rPr>
          <w:rStyle w:val="OperatorTok"/>
        </w:rPr>
        <w:t>.</w:t>
      </w:r>
      <w:r>
        <w:rPr>
          <w:rStyle w:val="FunctionTok"/>
        </w:rPr>
        <w:t>getDate</w:t>
      </w:r>
      <w:r>
        <w:rPr>
          <w:rStyle w:val="NormalTok"/>
        </w:rPr>
        <w:t xml:space="preserve">() </w:t>
      </w:r>
      <w:r>
        <w:rPr>
          <w:rStyle w:val="OperatorTok"/>
        </w:rPr>
        <w:t>+</w:t>
      </w:r>
      <w:r>
        <w:rPr>
          <w:rStyle w:val="NormalTok"/>
        </w:rPr>
        <w:t xml:space="preserve"> </w:t>
      </w:r>
      <w:r>
        <w:rPr>
          <w:rStyle w:val="DecValTok"/>
        </w:rPr>
        <w:t>14</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(borrowed</w:t>
      </w:r>
      <w:r>
        <w:rPr>
          <w:rStyle w:val="OperatorTok"/>
        </w:rPr>
        <w:t>.</w:t>
      </w:r>
      <w:r>
        <w:rPr>
          <w:rStyle w:val="FunctionTok"/>
        </w:rPr>
        <w:t>toDateString</w:t>
      </w:r>
      <w:r>
        <w:rPr>
          <w:rStyle w:val="NormalTok"/>
        </w:rPr>
        <w:t>())</w:t>
      </w:r>
      <w:r>
        <w:rPr>
          <w:rStyle w:val="OperatorTok"/>
        </w:rPr>
        <w:t>;</w:t>
      </w:r>
      <w:r>
        <w:rPr>
          <w:rStyle w:val="NormalTok"/>
        </w:rPr>
        <w:t xml:space="preserve"> </w:t>
      </w:r>
      <w:r>
        <w:rPr>
          <w:rStyle w:val="CommentTok"/>
        </w:rPr>
        <w:t>// prints: Sun Jan 25 2026</w:t>
      </w:r>
      <w:r>
        <w:br/>
      </w:r>
      <w:r>
        <w:rPr>
          <w:rStyle w:val="BuiltInTok"/>
        </w:rPr>
        <w:t>console</w:t>
      </w:r>
      <w:r>
        <w:rPr>
          <w:rStyle w:val="OperatorTok"/>
        </w:rPr>
        <w:t>.</w:t>
      </w:r>
      <w:r>
        <w:rPr>
          <w:rStyle w:val="FunctionTok"/>
        </w:rPr>
        <w:t>log</w:t>
      </w:r>
      <w:r>
        <w:rPr>
          <w:rStyle w:val="NormalTok"/>
        </w:rPr>
        <w:t>(dueDate</w:t>
      </w:r>
      <w:r>
        <w:rPr>
          <w:rStyle w:val="OperatorTok"/>
        </w:rPr>
        <w:t>.</w:t>
      </w:r>
      <w:r>
        <w:rPr>
          <w:rStyle w:val="FunctionTok"/>
        </w:rPr>
        <w:t>toDateString</w:t>
      </w:r>
      <w:r>
        <w:rPr>
          <w:rStyle w:val="NormalTok"/>
        </w:rPr>
        <w:t>())</w:t>
      </w:r>
      <w:r>
        <w:rPr>
          <w:rStyle w:val="OperatorTok"/>
        </w:rPr>
        <w:t>;</w:t>
      </w:r>
      <w:r>
        <w:rPr>
          <w:rStyle w:val="NormalTok"/>
        </w:rPr>
        <w:t xml:space="preserve">  </w:t>
      </w:r>
      <w:r>
        <w:rPr>
          <w:rStyle w:val="CommentTok"/>
        </w:rPr>
        <w:t>// prints: Sun Feb 08 2026</w:t>
      </w:r>
    </w:p>
    <w:p w14:paraId="136B2379" w14:textId="77777777" w:rsidR="000C5186" w:rsidRDefault="00166F5B">
      <w:pPr>
        <w:pStyle w:val="Heading4"/>
      </w:pPr>
      <w:bookmarkStart w:id="488" w:name="timestamps-a-date-is-secretly-a-number"/>
      <w:bookmarkEnd w:id="487"/>
      <w:r>
        <w:t>Timestamps: a date is secretly a number</w:t>
      </w:r>
    </w:p>
    <w:p w14:paraId="103C92A8" w14:textId="77777777" w:rsidR="000C5186" w:rsidRDefault="00166F5B">
      <w:pPr>
        <w:pStyle w:val="FirstParagraph"/>
      </w:pPr>
      <w:r>
        <w:t xml:space="preserve">Under the hood, a date is just one number: how many milliseconds have passed since midnight UTC on January 1, 1970. That starting point is called the </w:t>
      </w:r>
      <w:r>
        <w:rPr>
          <w:b/>
          <w:bCs/>
        </w:rPr>
        <w:t>Unix epoch</w:t>
      </w:r>
      <w:r>
        <w:t xml:space="preserve">, and the number is called a </w:t>
      </w:r>
      <w:r>
        <w:rPr>
          <w:b/>
          <w:bCs/>
        </w:rPr>
        <w:t>timestamp</w:t>
      </w:r>
      <w:r>
        <w:t>. (A millisecond is a thousandth of a second.)</w:t>
      </w:r>
    </w:p>
    <w:p w14:paraId="7ED2E542" w14:textId="77777777" w:rsidR="000C5186" w:rsidRDefault="00166F5B">
      <w:pPr>
        <w:pStyle w:val="SourceCode"/>
      </w:pPr>
      <w:r>
        <w:rPr>
          <w:rStyle w:val="KeywordTok"/>
        </w:rPr>
        <w:t>const</w:t>
      </w:r>
      <w:r>
        <w:rPr>
          <w:rStyle w:val="NormalTok"/>
        </w:rPr>
        <w:t xml:space="preserve"> launch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"2026-01-15T00:00:00Z"</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(launch</w:t>
      </w:r>
      <w:r>
        <w:rPr>
          <w:rStyle w:val="OperatorTok"/>
        </w:rPr>
        <w:t>.</w:t>
      </w:r>
      <w:r>
        <w:rPr>
          <w:rStyle w:val="FunctionTok"/>
        </w:rPr>
        <w:t>getTime</w:t>
      </w:r>
      <w:r>
        <w:rPr>
          <w:rStyle w:val="NormalTok"/>
        </w:rPr>
        <w:t>())</w:t>
      </w:r>
      <w:r>
        <w:rPr>
          <w:rStyle w:val="OperatorTok"/>
        </w:rPr>
        <w:t>;</w:t>
      </w:r>
      <w:r>
        <w:rPr>
          <w:rStyle w:val="NormalTok"/>
        </w:rPr>
        <w:t xml:space="preserve"> </w:t>
      </w:r>
      <w:r>
        <w:rPr>
          <w:rStyle w:val="CommentTok"/>
        </w:rPr>
        <w:t>// prints: 1768435200000</w:t>
      </w:r>
      <w:r>
        <w:br/>
      </w:r>
      <w:r>
        <w:br/>
      </w:r>
      <w:r>
        <w:rPr>
          <w:rStyle w:val="BuiltInTok"/>
        </w:rPr>
        <w:t>console</w:t>
      </w:r>
      <w:r>
        <w:rPr>
          <w:rStyle w:val="OperatorTok"/>
        </w:rPr>
        <w:t>.</w:t>
      </w:r>
      <w:r>
        <w:rPr>
          <w:rStyle w:val="FunctionTok"/>
        </w:rPr>
        <w:t>log</w:t>
      </w:r>
      <w:r>
        <w:rPr>
          <w:rStyle w:val="NormalTok"/>
        </w:rPr>
        <w:t>(</w:t>
      </w:r>
      <w:r>
        <w:rPr>
          <w:rStyle w:val="KeywordTok"/>
        </w:rPr>
        <w:t>new</w:t>
      </w:r>
      <w:r>
        <w:rPr>
          <w:rStyle w:val="NormalTok"/>
        </w:rPr>
        <w:t xml:space="preserve"> </w:t>
      </w:r>
      <w:r>
        <w:rPr>
          <w:rStyle w:val="BuiltInTok"/>
        </w:rPr>
        <w:t>Date</w:t>
      </w:r>
      <w:r>
        <w:rPr>
          <w:rStyle w:val="NormalTok"/>
        </w:rPr>
        <w:t>(</w:t>
      </w:r>
      <w:r>
        <w:rPr>
          <w:rStyle w:val="DecValTok"/>
        </w:rPr>
        <w:t>0</w:t>
      </w:r>
      <w:r>
        <w:rPr>
          <w:rStyle w:val="NormalTok"/>
        </w:rPr>
        <w:t>)</w:t>
      </w:r>
      <w:r>
        <w:rPr>
          <w:rStyle w:val="OperatorTok"/>
        </w:rPr>
        <w:t>.</w:t>
      </w:r>
      <w:r>
        <w:rPr>
          <w:rStyle w:val="FunctionTok"/>
        </w:rPr>
        <w:t>toISOString</w:t>
      </w:r>
      <w:r>
        <w:rPr>
          <w:rStyle w:val="NormalTok"/>
        </w:rPr>
        <w:t>())</w:t>
      </w:r>
      <w:r>
        <w:rPr>
          <w:rStyle w:val="OperatorTok"/>
        </w:rPr>
        <w:t>;</w:t>
      </w:r>
      <w:r>
        <w:rPr>
          <w:rStyle w:val="NormalTok"/>
        </w:rPr>
        <w:t xml:space="preserve"> </w:t>
      </w:r>
      <w:r>
        <w:rPr>
          <w:rStyle w:val="CommentTok"/>
        </w:rPr>
        <w:t>// prints: 1970-01-01T00:00:00.000Z</w:t>
      </w:r>
    </w:p>
    <w:p w14:paraId="7BB217F3" w14:textId="77777777" w:rsidR="000C5186" w:rsidRDefault="00166F5B">
      <w:pPr>
        <w:pStyle w:val="Compact"/>
        <w:numPr>
          <w:ilvl w:val="0"/>
          <w:numId w:val="179"/>
        </w:numPr>
      </w:pPr>
      <w:r>
        <w:rPr>
          <w:rStyle w:val="VerbatimChar"/>
        </w:rPr>
        <w:t>date.getTime()</w:t>
      </w:r>
      <w:r>
        <w:t xml:space="preserve"> gives you a date's timestamp.</w:t>
      </w:r>
    </w:p>
    <w:p w14:paraId="7A4DB298" w14:textId="77777777" w:rsidR="000C5186" w:rsidRDefault="00166F5B">
      <w:pPr>
        <w:pStyle w:val="Compact"/>
        <w:numPr>
          <w:ilvl w:val="0"/>
          <w:numId w:val="179"/>
        </w:numPr>
      </w:pPr>
      <w:r>
        <w:rPr>
          <w:rStyle w:val="VerbatimChar"/>
        </w:rPr>
        <w:t>new Date(timestamp)</w:t>
      </w:r>
      <w:r>
        <w:t xml:space="preserve"> turns a timestamp back into a date.</w:t>
      </w:r>
    </w:p>
    <w:p w14:paraId="11C97206" w14:textId="77777777" w:rsidR="000C5186" w:rsidRDefault="00166F5B">
      <w:pPr>
        <w:pStyle w:val="Compact"/>
        <w:numPr>
          <w:ilvl w:val="0"/>
          <w:numId w:val="179"/>
        </w:numPr>
      </w:pPr>
      <w:r>
        <w:rPr>
          <w:rStyle w:val="VerbatimChar"/>
        </w:rPr>
        <w:t>Date.now()</w:t>
      </w:r>
      <w:r>
        <w:t xml:space="preserve"> gives you the timestamp for right now, without making a date object.</w:t>
      </w:r>
    </w:p>
    <w:p w14:paraId="78280CF2" w14:textId="77777777" w:rsidR="000C5186" w:rsidRDefault="00166F5B">
      <w:pPr>
        <w:pStyle w:val="FirstParagraph"/>
      </w:pPr>
      <w:r>
        <w:rPr>
          <w:rStyle w:val="VerbatimChar"/>
        </w:rPr>
        <w:t>Date.now()</w:t>
      </w:r>
      <w:r>
        <w:t xml:space="preserve"> is perfect for measuring how long something takes:</w:t>
      </w:r>
    </w:p>
    <w:p w14:paraId="338585AB" w14:textId="77777777" w:rsidR="000C5186" w:rsidRDefault="00166F5B">
      <w:pPr>
        <w:pStyle w:val="SourceCode"/>
      </w:pPr>
      <w:r>
        <w:rPr>
          <w:rStyle w:val="KeywordTok"/>
        </w:rPr>
        <w:t>const</w:t>
      </w:r>
      <w:r>
        <w:rPr>
          <w:rStyle w:val="NormalTok"/>
        </w:rPr>
        <w:t xml:space="preserve"> start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50000000</w:t>
      </w:r>
      <w:r>
        <w:rPr>
          <w:rStyle w:val="OperatorTok"/>
        </w:rPr>
        <w:t>;</w:t>
      </w:r>
      <w:r>
        <w:rPr>
          <w:rStyle w:val="NormalTok"/>
        </w:rPr>
        <w:t xml:space="preserve"> i</w:t>
      </w:r>
      <w:r>
        <w:rPr>
          <w:rStyle w:val="OperatorTok"/>
        </w:rPr>
        <w:t>++</w:t>
      </w:r>
      <w:r>
        <w:rPr>
          <w:rStyle w:val="NormalTok"/>
        </w:rPr>
        <w:t>) {</w:t>
      </w:r>
      <w:r>
        <w:br/>
      </w:r>
      <w:r>
        <w:rPr>
          <w:rStyle w:val="NormalTok"/>
        </w:rPr>
        <w:t xml:space="preserve">  total </w:t>
      </w:r>
      <w:r>
        <w:rPr>
          <w:rStyle w:val="OperatorTok"/>
        </w:rPr>
        <w:t>+=</w:t>
      </w:r>
      <w:r>
        <w:rPr>
          <w:rStyle w:val="NormalTok"/>
        </w:rPr>
        <w:t xml:space="preserve"> i</w:t>
      </w:r>
      <w:r>
        <w:rPr>
          <w:rStyle w:val="OperatorTok"/>
        </w:rPr>
        <w:t>;</w:t>
      </w:r>
      <w:r>
        <w:br/>
      </w:r>
      <w:r>
        <w:rPr>
          <w:rStyle w:val="NormalTok"/>
        </w:rPr>
        <w:t>}</w:t>
      </w:r>
      <w:r>
        <w:br/>
      </w:r>
      <w:r>
        <w:br/>
      </w:r>
      <w:r>
        <w:rPr>
          <w:rStyle w:val="KeywordTok"/>
        </w:rPr>
        <w:t>const</w:t>
      </w:r>
      <w:r>
        <w:rPr>
          <w:rStyle w:val="NormalTok"/>
        </w:rPr>
        <w:t xml:space="preserve"> elapsed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`That took </w:t>
      </w:r>
      <w:r>
        <w:rPr>
          <w:rStyle w:val="SpecialCharTok"/>
        </w:rPr>
        <w:t>${</w:t>
      </w:r>
      <w:r>
        <w:rPr>
          <w:rStyle w:val="NormalTok"/>
        </w:rPr>
        <w:t>elapsed</w:t>
      </w:r>
      <w:r>
        <w:rPr>
          <w:rStyle w:val="SpecialCharTok"/>
        </w:rPr>
        <w:t>}</w:t>
      </w:r>
      <w:r>
        <w:rPr>
          <w:rStyle w:val="VerbatimStringTok"/>
        </w:rPr>
        <w:t xml:space="preserve"> ms`</w:t>
      </w:r>
      <w:r>
        <w:rPr>
          <w:rStyle w:val="NormalTok"/>
        </w:rPr>
        <w:t>)</w:t>
      </w:r>
      <w:r>
        <w:rPr>
          <w:rStyle w:val="OperatorTok"/>
        </w:rPr>
        <w:t>;</w:t>
      </w:r>
      <w:r>
        <w:rPr>
          <w:rStyle w:val="NormalTok"/>
        </w:rPr>
        <w:t xml:space="preserve"> </w:t>
      </w:r>
      <w:r>
        <w:rPr>
          <w:rStyle w:val="CommentTok"/>
        </w:rPr>
        <w:t>// prints something like: That took 41 ms</w:t>
      </w:r>
    </w:p>
    <w:p w14:paraId="2465BE60" w14:textId="77777777" w:rsidR="000C5186" w:rsidRDefault="00166F5B">
      <w:pPr>
        <w:pStyle w:val="FirstParagraph"/>
      </w:pPr>
      <w:r>
        <w:t>Your number will be different. It depends on your computer, and it changes a little every run.</w:t>
      </w:r>
    </w:p>
    <w:p w14:paraId="6E4526C3" w14:textId="77777777" w:rsidR="000C5186" w:rsidRDefault="00166F5B">
      <w:pPr>
        <w:pStyle w:val="Heading4"/>
      </w:pPr>
      <w:bookmarkStart w:id="489" w:name="date-math-counting-days"/>
      <w:bookmarkEnd w:id="488"/>
      <w:r>
        <w:t>Date math: counting days</w:t>
      </w:r>
    </w:p>
    <w:p w14:paraId="6DED0863" w14:textId="77777777" w:rsidR="000C5186" w:rsidRDefault="00166F5B">
      <w:pPr>
        <w:pStyle w:val="FirstParagraph"/>
      </w:pPr>
      <w:r>
        <w:t>Because dates are numbers underneath, you can subtract one from another. The answer is in milliseconds, so divide to get days:</w:t>
      </w:r>
    </w:p>
    <w:p w14:paraId="3967C06A" w14:textId="77777777" w:rsidR="000C5186" w:rsidRDefault="00166F5B">
      <w:pPr>
        <w:pStyle w:val="SourceCode"/>
      </w:pPr>
      <w:r>
        <w:rPr>
          <w:rStyle w:val="KeywordTok"/>
        </w:rPr>
        <w:t>const</w:t>
      </w:r>
      <w:r>
        <w:rPr>
          <w:rStyle w:val="NormalTok"/>
        </w:rPr>
        <w:t xml:space="preserve"> today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NormalTok"/>
        </w:rPr>
        <w:t>)</w:t>
      </w:r>
      <w:r>
        <w:rPr>
          <w:rStyle w:val="OperatorTok"/>
        </w:rPr>
        <w:t>;</w:t>
      </w:r>
      <w:r>
        <w:rPr>
          <w:rStyle w:val="NormalTok"/>
        </w:rPr>
        <w:t xml:space="preserve">    </w:t>
      </w:r>
      <w:r>
        <w:rPr>
          <w:rStyle w:val="CommentTok"/>
        </w:rPr>
        <w:t>// September 24, 2026</w:t>
      </w:r>
      <w:r>
        <w:br/>
      </w:r>
      <w:r>
        <w:rPr>
          <w:rStyle w:val="KeywordTok"/>
        </w:rPr>
        <w:t>const</w:t>
      </w:r>
      <w:r>
        <w:rPr>
          <w:rStyle w:val="NormalTok"/>
        </w:rPr>
        <w:t xml:space="preserve"> holiday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DecValTok"/>
        </w:rPr>
        <w:t>25</w:t>
      </w:r>
      <w:r>
        <w:rPr>
          <w:rStyle w:val="NormalTok"/>
        </w:rPr>
        <w:t>)</w:t>
      </w:r>
      <w:r>
        <w:rPr>
          <w:rStyle w:val="OperatorTok"/>
        </w:rPr>
        <w:t>;</w:t>
      </w:r>
      <w:r>
        <w:rPr>
          <w:rStyle w:val="NormalTok"/>
        </w:rPr>
        <w:t xml:space="preserve"> </w:t>
      </w:r>
      <w:r>
        <w:rPr>
          <w:rStyle w:val="CommentTok"/>
        </w:rPr>
        <w:t>// December 25, 2026</w:t>
      </w:r>
      <w:r>
        <w:br/>
      </w:r>
      <w:r>
        <w:br/>
      </w:r>
      <w:r>
        <w:rPr>
          <w:rStyle w:val="KeywordTok"/>
        </w:rPr>
        <w:t>const</w:t>
      </w:r>
      <w:r>
        <w:rPr>
          <w:rStyle w:val="NormalTok"/>
        </w:rPr>
        <w:t xml:space="preserve"> msPerDay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CommentTok"/>
        </w:rPr>
        <w:t>// 86,400,000</w:t>
      </w:r>
      <w:r>
        <w:br/>
      </w:r>
      <w:r>
        <w:rPr>
          <w:rStyle w:val="KeywordTok"/>
        </w:rPr>
        <w:t>const</w:t>
      </w:r>
      <w:r>
        <w:rPr>
          <w:rStyle w:val="NormalTok"/>
        </w:rPr>
        <w:t xml:space="preserve"> daysLeft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((holiday </w:t>
      </w:r>
      <w:r>
        <w:rPr>
          <w:rStyle w:val="OperatorTok"/>
        </w:rPr>
        <w:t>-</w:t>
      </w:r>
      <w:r>
        <w:rPr>
          <w:rStyle w:val="NormalTok"/>
        </w:rPr>
        <w:t xml:space="preserve"> today) </w:t>
      </w:r>
      <w:r>
        <w:rPr>
          <w:rStyle w:val="OperatorTok"/>
        </w:rPr>
        <w:t>/</w:t>
      </w:r>
      <w:r>
        <w:rPr>
          <w:rStyle w:val="NormalTok"/>
        </w:rPr>
        <w:t xml:space="preserve"> msPerDay)</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daysLeft</w:t>
      </w:r>
      <w:r>
        <w:rPr>
          <w:rStyle w:val="SpecialCharTok"/>
        </w:rPr>
        <w:t>}</w:t>
      </w:r>
      <w:r>
        <w:rPr>
          <w:rStyle w:val="VerbatimStringTok"/>
        </w:rPr>
        <w:t xml:space="preserve"> days until the holiday`</w:t>
      </w:r>
      <w:r>
        <w:rPr>
          <w:rStyle w:val="NormalTok"/>
        </w:rPr>
        <w:t>)</w:t>
      </w:r>
      <w:r>
        <w:rPr>
          <w:rStyle w:val="OperatorTok"/>
        </w:rPr>
        <w:t>;</w:t>
      </w:r>
      <w:r>
        <w:rPr>
          <w:rStyle w:val="NormalTok"/>
        </w:rPr>
        <w:t xml:space="preserve"> </w:t>
      </w:r>
      <w:r>
        <w:rPr>
          <w:rStyle w:val="CommentTok"/>
        </w:rPr>
        <w:t>// prints: 92 days until the holiday</w:t>
      </w:r>
    </w:p>
    <w:p w14:paraId="5C4D857D" w14:textId="77777777" w:rsidR="000C5186" w:rsidRDefault="00166F5B">
      <w:pPr>
        <w:pStyle w:val="FirstParagraph"/>
      </w:pPr>
      <w:r>
        <w:t xml:space="preserve">Why </w:t>
      </w:r>
      <w:r>
        <w:rPr>
          <w:rStyle w:val="VerbatimChar"/>
        </w:rPr>
        <w:t>Math.round</w:t>
      </w:r>
      <w:r>
        <w:t xml:space="preserve">? Many countries move their clocks for </w:t>
      </w:r>
      <w:r>
        <w:rPr>
          <w:b/>
          <w:bCs/>
        </w:rPr>
        <w:t>daylight saving time</w:t>
      </w:r>
      <w:r>
        <w:t xml:space="preserve">, so one day in a year is 23 hours long and another is 25. In London or New York, the division above gives </w:t>
      </w:r>
      <w:r>
        <w:rPr>
          <w:rStyle w:val="VerbatimChar"/>
        </w:rPr>
        <w:t>92.04166666666667</w:t>
      </w:r>
      <w:r>
        <w:t>, because the clocks go back one hour in between. Rounding fixes that.</w:t>
      </w:r>
    </w:p>
    <w:p w14:paraId="2506E43A" w14:textId="77777777" w:rsidR="000C5186" w:rsidRDefault="00166F5B">
      <w:pPr>
        <w:pStyle w:val="BodyText"/>
      </w:pPr>
      <w:r>
        <w:t xml:space="preserve">To add </w:t>
      </w:r>
      <w:r>
        <w:rPr>
          <w:i/>
          <w:iCs/>
        </w:rPr>
        <w:t>calendar days</w:t>
      </w:r>
      <w:r>
        <w:t xml:space="preserve">, use </w:t>
      </w:r>
      <w:r>
        <w:rPr>
          <w:rStyle w:val="VerbatimChar"/>
        </w:rPr>
        <w:t>setDate</w:t>
      </w:r>
      <w:r>
        <w:t xml:space="preserve"> </w:t>
      </w:r>
      <w:r>
        <w:t>like before. To add an exact amount of time, like hours on a parking ticket, add milliseconds to the timestamp:</w:t>
      </w:r>
    </w:p>
    <w:p w14:paraId="146E5A6B" w14:textId="77777777" w:rsidR="000C5186" w:rsidRDefault="00166F5B">
      <w:pPr>
        <w:pStyle w:val="SourceCode"/>
      </w:pPr>
      <w:r>
        <w:rPr>
          <w:rStyle w:val="KeywordTok"/>
        </w:rPr>
        <w:t>const</w:t>
      </w:r>
      <w:r>
        <w:rPr>
          <w:rStyle w:val="NormalTok"/>
        </w:rPr>
        <w:t xml:space="preserve"> parkedAt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"2026-05-20T08:15:00Z"</w:t>
      </w:r>
      <w:r>
        <w:rPr>
          <w:rStyle w:val="NormalTok"/>
        </w:rPr>
        <w:t>)</w:t>
      </w:r>
      <w:r>
        <w:rPr>
          <w:rStyle w:val="OperatorTok"/>
        </w:rPr>
        <w:t>;</w:t>
      </w:r>
      <w:r>
        <w:br/>
      </w:r>
      <w:r>
        <w:rPr>
          <w:rStyle w:val="KeywordTok"/>
        </w:rPr>
        <w:t>const</w:t>
      </w:r>
      <w:r>
        <w:rPr>
          <w:rStyle w:val="NormalTok"/>
        </w:rPr>
        <w:t xml:space="preserve"> expires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(parkedAt</w:t>
      </w:r>
      <w:r>
        <w:rPr>
          <w:rStyle w:val="OperatorTok"/>
        </w:rPr>
        <w:t>.</w:t>
      </w:r>
      <w:r>
        <w:rPr>
          <w:rStyle w:val="FunctionTok"/>
        </w:rPr>
        <w:t>getTime</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rPr>
          <w:rStyle w:val="NormalTok"/>
        </w:rPr>
        <w:t xml:space="preserve"> </w:t>
      </w:r>
      <w:r>
        <w:rPr>
          <w:rStyle w:val="CommentTok"/>
        </w:rPr>
        <w:t>// 2 hours later</w:t>
      </w:r>
      <w:r>
        <w:br/>
      </w:r>
      <w:r>
        <w:rPr>
          <w:rStyle w:val="BuiltInTok"/>
        </w:rPr>
        <w:t>console</w:t>
      </w:r>
      <w:r>
        <w:rPr>
          <w:rStyle w:val="OperatorTok"/>
        </w:rPr>
        <w:t>.</w:t>
      </w:r>
      <w:r>
        <w:rPr>
          <w:rStyle w:val="FunctionTok"/>
        </w:rPr>
        <w:t>log</w:t>
      </w:r>
      <w:r>
        <w:rPr>
          <w:rStyle w:val="NormalTok"/>
        </w:rPr>
        <w:t>(expires</w:t>
      </w:r>
      <w:r>
        <w:rPr>
          <w:rStyle w:val="OperatorTok"/>
        </w:rPr>
        <w:t>.</w:t>
      </w:r>
      <w:r>
        <w:rPr>
          <w:rStyle w:val="FunctionTok"/>
        </w:rPr>
        <w:t>toISOString</w:t>
      </w:r>
      <w:r>
        <w:rPr>
          <w:rStyle w:val="NormalTok"/>
        </w:rPr>
        <w:t>())</w:t>
      </w:r>
      <w:r>
        <w:rPr>
          <w:rStyle w:val="OperatorTok"/>
        </w:rPr>
        <w:t>;</w:t>
      </w:r>
      <w:r>
        <w:rPr>
          <w:rStyle w:val="NormalTok"/>
        </w:rPr>
        <w:t xml:space="preserve"> </w:t>
      </w:r>
      <w:r>
        <w:rPr>
          <w:rStyle w:val="CommentTok"/>
        </w:rPr>
        <w:t>// prints: 2026-05-20T10:15:00.000Z</w:t>
      </w:r>
    </w:p>
    <w:p w14:paraId="688F6A13" w14:textId="77777777" w:rsidR="000C5186" w:rsidRDefault="00166F5B">
      <w:pPr>
        <w:pStyle w:val="Heading4"/>
      </w:pPr>
      <w:bookmarkStart w:id="490" w:name="comparing-dates"/>
      <w:bookmarkEnd w:id="489"/>
      <w:r>
        <w:t>Comparing dates</w:t>
      </w:r>
    </w:p>
    <w:p w14:paraId="60E54560" w14:textId="77777777" w:rsidR="000C5186" w:rsidRDefault="00166F5B">
      <w:pPr>
        <w:pStyle w:val="FirstParagraph"/>
      </w:pPr>
      <w:r>
        <w:rPr>
          <w:rStyle w:val="VerbatimChar"/>
        </w:rPr>
        <w:t>&lt;</w:t>
      </w:r>
      <w:r>
        <w:t xml:space="preserve"> and </w:t>
      </w:r>
      <w:r>
        <w:rPr>
          <w:rStyle w:val="VerbatimChar"/>
        </w:rPr>
        <w:t>&gt;</w:t>
      </w:r>
      <w:r>
        <w:t xml:space="preserve"> work on dates, because JavaScript compares their timestamps:</w:t>
      </w:r>
    </w:p>
    <w:p w14:paraId="56A351FC" w14:textId="77777777" w:rsidR="000C5186" w:rsidRDefault="00166F5B">
      <w:pPr>
        <w:pStyle w:val="SourceCode"/>
      </w:pPr>
      <w:r>
        <w:rPr>
          <w:rStyle w:val="KeywordTok"/>
        </w:rPr>
        <w:t>const</w:t>
      </w:r>
      <w:r>
        <w:rPr>
          <w:rStyle w:val="NormalTok"/>
        </w:rPr>
        <w:t xml:space="preserve"> deadline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ecValTok"/>
        </w:rPr>
        <w:t>59</w:t>
      </w:r>
      <w:r>
        <w:rPr>
          <w:rStyle w:val="NormalTok"/>
        </w:rPr>
        <w:t>)</w:t>
      </w:r>
      <w:r>
        <w:rPr>
          <w:rStyle w:val="OperatorTok"/>
        </w:rPr>
        <w:t>;</w:t>
      </w:r>
      <w:r>
        <w:rPr>
          <w:rStyle w:val="NormalTok"/>
        </w:rPr>
        <w:t xml:space="preserve"> </w:t>
      </w:r>
      <w:r>
        <w:rPr>
          <w:rStyle w:val="CommentTok"/>
        </w:rPr>
        <w:t>// June 30, 11:59 PM</w:t>
      </w:r>
      <w:r>
        <w:br/>
      </w:r>
      <w:r>
        <w:rPr>
          <w:rStyle w:val="KeywordTok"/>
        </w:rPr>
        <w:t>const</w:t>
      </w:r>
      <w:r>
        <w:rPr>
          <w:rStyle w:val="NormalTok"/>
        </w:rPr>
        <w:t xml:space="preserve"> submitted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July 2, 10:00 AM</w:t>
      </w:r>
      <w:r>
        <w:br/>
      </w:r>
      <w:r>
        <w:br/>
      </w:r>
      <w:r>
        <w:rPr>
          <w:rStyle w:val="ControlFlowTok"/>
        </w:rPr>
        <w:t>if</w:t>
      </w:r>
      <w:r>
        <w:rPr>
          <w:rStyle w:val="NormalTok"/>
        </w:rPr>
        <w:t xml:space="preserve"> (submitted </w:t>
      </w:r>
      <w:r>
        <w:rPr>
          <w:rStyle w:val="OperatorTok"/>
        </w:rPr>
        <w:t>&gt;</w:t>
      </w:r>
      <w:r>
        <w:rPr>
          <w:rStyle w:val="NormalTok"/>
        </w:rPr>
        <w:t xml:space="preserve"> deadline)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"Late submission!"</w:t>
      </w:r>
      <w:r>
        <w:rPr>
          <w:rStyle w:val="NormalTok"/>
        </w:rPr>
        <w:t>)</w:t>
      </w:r>
      <w:r>
        <w:rPr>
          <w:rStyle w:val="OperatorTok"/>
        </w:rPr>
        <w:t>;</w:t>
      </w:r>
      <w:r>
        <w:br/>
      </w:r>
      <w:r>
        <w:rPr>
          <w:rStyle w:val="NormalTok"/>
        </w:rPr>
        <w:t>}</w:t>
      </w:r>
      <w:r>
        <w:br/>
      </w:r>
      <w:r>
        <w:rPr>
          <w:rStyle w:val="CommentTok"/>
        </w:rPr>
        <w:t>// prints: Late submission!</w:t>
      </w:r>
    </w:p>
    <w:p w14:paraId="528D0FC8" w14:textId="77777777" w:rsidR="000C5186" w:rsidRDefault="00166F5B">
      <w:pPr>
        <w:pStyle w:val="FirstParagraph"/>
      </w:pPr>
      <w:r>
        <w:t xml:space="preserve">But </w:t>
      </w:r>
      <w:r>
        <w:rPr>
          <w:rStyle w:val="VerbatimChar"/>
        </w:rPr>
        <w:t>===</w:t>
      </w:r>
      <w:r>
        <w:t xml:space="preserve"> doesn't work the way you'd hope:</w:t>
      </w:r>
    </w:p>
    <w:p w14:paraId="08A34054" w14:textId="77777777" w:rsidR="000C5186" w:rsidRDefault="00166F5B">
      <w:pPr>
        <w:pStyle w:val="SourceCode"/>
      </w:pPr>
      <w:r>
        <w:rPr>
          <w:rStyle w:val="KeywordTok"/>
        </w:rPr>
        <w:t>const</w:t>
      </w:r>
      <w:r>
        <w:rPr>
          <w:rStyle w:val="NormalTok"/>
        </w:rPr>
        <w:t xml:space="preserve"> a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NormalTok"/>
        </w:rPr>
        <w:t>)</w:t>
      </w:r>
      <w:r>
        <w:rPr>
          <w:rStyle w:val="OperatorTok"/>
        </w:rPr>
        <w:t>;</w:t>
      </w:r>
      <w:r>
        <w:br/>
      </w:r>
      <w:r>
        <w:rPr>
          <w:rStyle w:val="KeywordTok"/>
        </w:rPr>
        <w:t>const</w:t>
      </w:r>
      <w:r>
        <w:rPr>
          <w:rStyle w:val="NormalTok"/>
        </w:rPr>
        <w:t xml:space="preserve"> b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 xml:space="preserve">(a </w:t>
      </w:r>
      <w:r>
        <w:rPr>
          <w:rStyle w:val="OperatorTok"/>
        </w:rPr>
        <w:t>===</w:t>
      </w:r>
      <w:r>
        <w:rPr>
          <w:rStyle w:val="NormalTok"/>
        </w:rPr>
        <w:t xml:space="preserve"> b)</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(a</w:t>
      </w:r>
      <w:r>
        <w:rPr>
          <w:rStyle w:val="OperatorTok"/>
        </w:rPr>
        <w:t>.</w:t>
      </w:r>
      <w:r>
        <w:rPr>
          <w:rStyle w:val="FunctionTok"/>
        </w:rPr>
        <w:t>getTime</w:t>
      </w:r>
      <w:r>
        <w:rPr>
          <w:rStyle w:val="NormalTok"/>
        </w:rPr>
        <w:t xml:space="preserve">() </w:t>
      </w:r>
      <w:r>
        <w:rPr>
          <w:rStyle w:val="OperatorTok"/>
        </w:rPr>
        <w:t>===</w:t>
      </w:r>
      <w:r>
        <w:rPr>
          <w:rStyle w:val="NormalTok"/>
        </w:rPr>
        <w:t xml:space="preserve"> b</w:t>
      </w:r>
      <w:r>
        <w:rPr>
          <w:rStyle w:val="OperatorTok"/>
        </w:rPr>
        <w:t>.</w:t>
      </w:r>
      <w:r>
        <w:rPr>
          <w:rStyle w:val="FunctionTok"/>
        </w:rPr>
        <w:t>getTime</w:t>
      </w:r>
      <w:r>
        <w:rPr>
          <w:rStyle w:val="NormalTok"/>
        </w:rPr>
        <w:t>())</w:t>
      </w:r>
      <w:r>
        <w:rPr>
          <w:rStyle w:val="OperatorTok"/>
        </w:rPr>
        <w:t>;</w:t>
      </w:r>
      <w:r>
        <w:rPr>
          <w:rStyle w:val="NormalTok"/>
        </w:rPr>
        <w:t xml:space="preserve"> </w:t>
      </w:r>
      <w:r>
        <w:rPr>
          <w:rStyle w:val="CommentTok"/>
        </w:rPr>
        <w:t>// prints: true</w:t>
      </w:r>
    </w:p>
    <w:p w14:paraId="79E793BB" w14:textId="77777777" w:rsidR="000C5186" w:rsidRDefault="00166F5B">
      <w:pPr>
        <w:pStyle w:val="FirstParagraph"/>
      </w:pPr>
      <w:r>
        <w:t xml:space="preserve">Dates are objects, and </w:t>
      </w:r>
      <w:r>
        <w:rPr>
          <w:rStyle w:val="VerbatimChar"/>
        </w:rPr>
        <w:t>===</w:t>
      </w:r>
      <w:r>
        <w:t xml:space="preserve"> checks whether two objects are the </w:t>
      </w:r>
      <w:r>
        <w:rPr>
          <w:i/>
          <w:iCs/>
        </w:rPr>
        <w:t>same object</w:t>
      </w:r>
      <w:r>
        <w:t>, not whether they hold the same value (</w:t>
      </w:r>
      <w:hyperlink w:anchor="ch-16-values-vs-references">
        <w:r>
          <w:rPr>
            <w:rStyle w:val="Hyperlink"/>
          </w:rPr>
          <w:t>chapter 16</w:t>
        </w:r>
      </w:hyperlink>
      <w:r>
        <w:t>). To check if two dates are the same moment, compare their timestamps.</w:t>
      </w:r>
    </w:p>
    <w:p w14:paraId="441B5622" w14:textId="77777777" w:rsidR="000C5186" w:rsidRDefault="00166F5B">
      <w:pPr>
        <w:pStyle w:val="BodyText"/>
      </w:pPr>
      <w:r>
        <w:t xml:space="preserve">Subtraction also makes sorting easy. Remember compare functions from </w:t>
      </w:r>
      <w:hyperlink w:anchor="ch-13-array-methods">
        <w:r>
          <w:rPr>
            <w:rStyle w:val="Hyperlink"/>
          </w:rPr>
          <w:t>chapter 13</w:t>
        </w:r>
      </w:hyperlink>
      <w:r>
        <w:t>?</w:t>
      </w:r>
    </w:p>
    <w:p w14:paraId="67C43116" w14:textId="77777777" w:rsidR="000C5186" w:rsidRDefault="00166F5B">
      <w:pPr>
        <w:pStyle w:val="SourceCode"/>
      </w:pPr>
      <w:r>
        <w:rPr>
          <w:rStyle w:val="KeywordTok"/>
        </w:rPr>
        <w:t>const</w:t>
      </w:r>
      <w:r>
        <w:rPr>
          <w:rStyle w:val="NormalTok"/>
        </w:rPr>
        <w:t xml:space="preserve"> bookings </w:t>
      </w:r>
      <w:r>
        <w:rPr>
          <w:rStyle w:val="OperatorTok"/>
        </w:rPr>
        <w:t>=</w:t>
      </w:r>
      <w:r>
        <w:rPr>
          <w:rStyle w:val="NormalTok"/>
        </w:rPr>
        <w:t xml:space="preserve"> [</w:t>
      </w:r>
      <w:r>
        <w:br/>
      </w:r>
      <w:r>
        <w:rPr>
          <w:rStyle w:val="NormalTok"/>
        </w:rPr>
        <w:t xml:space="preserve">  { </w:t>
      </w:r>
      <w:r>
        <w:rPr>
          <w:rStyle w:val="DataTypeTok"/>
        </w:rPr>
        <w:t>guest</w:t>
      </w:r>
      <w:r>
        <w:rPr>
          <w:rStyle w:val="OperatorTok"/>
        </w:rPr>
        <w:t>:</w:t>
      </w:r>
      <w:r>
        <w:rPr>
          <w:rStyle w:val="NormalTok"/>
        </w:rPr>
        <w:t xml:space="preserve"> </w:t>
      </w:r>
      <w:r>
        <w:rPr>
          <w:rStyle w:val="StringTok"/>
        </w:rPr>
        <w:t>"Ravi"</w:t>
      </w:r>
      <w:r>
        <w:rPr>
          <w:rStyle w:val="OperatorTok"/>
        </w:rPr>
        <w:t>,</w:t>
      </w:r>
      <w:r>
        <w:rPr>
          <w:rStyle w:val="NormalTok"/>
        </w:rPr>
        <w:t xml:space="preserve"> </w:t>
      </w:r>
      <w:r>
        <w:rPr>
          <w:rStyle w:val="DataTypeTok"/>
        </w:rPr>
        <w:t>checkIn</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18</w:t>
      </w:r>
      <w:r>
        <w:rPr>
          <w:rStyle w:val="NormalTok"/>
        </w:rPr>
        <w:t>) }</w:t>
      </w:r>
      <w:r>
        <w:rPr>
          <w:rStyle w:val="OperatorTok"/>
        </w:rPr>
        <w:t>,</w:t>
      </w:r>
      <w:r>
        <w:br/>
      </w:r>
      <w:r>
        <w:rPr>
          <w:rStyle w:val="NormalTok"/>
        </w:rPr>
        <w:t xml:space="preserve">  { </w:t>
      </w:r>
      <w:r>
        <w:rPr>
          <w:rStyle w:val="DataTypeTok"/>
        </w:rPr>
        <w:t>guest</w:t>
      </w:r>
      <w:r>
        <w:rPr>
          <w:rStyle w:val="OperatorTok"/>
        </w:rPr>
        <w:t>:</w:t>
      </w:r>
      <w:r>
        <w:rPr>
          <w:rStyle w:val="NormalTok"/>
        </w:rPr>
        <w:t xml:space="preserve"> </w:t>
      </w:r>
      <w:r>
        <w:rPr>
          <w:rStyle w:val="StringTok"/>
        </w:rPr>
        <w:t>"Emma"</w:t>
      </w:r>
      <w:r>
        <w:rPr>
          <w:rStyle w:val="OperatorTok"/>
        </w:rPr>
        <w:t>,</w:t>
      </w:r>
      <w:r>
        <w:rPr>
          <w:rStyle w:val="NormalTok"/>
        </w:rPr>
        <w:t xml:space="preserve"> </w:t>
      </w:r>
      <w:r>
        <w:rPr>
          <w:rStyle w:val="DataTypeTok"/>
        </w:rPr>
        <w:t>checkIn</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3</w:t>
      </w:r>
      <w:r>
        <w:rPr>
          <w:rStyle w:val="NormalTok"/>
        </w:rPr>
        <w:t>) }</w:t>
      </w:r>
      <w:r>
        <w:rPr>
          <w:rStyle w:val="OperatorTok"/>
        </w:rPr>
        <w:t>,</w:t>
      </w:r>
      <w:r>
        <w:br/>
      </w:r>
      <w:r>
        <w:rPr>
          <w:rStyle w:val="NormalTok"/>
        </w:rPr>
        <w:t xml:space="preserve">  { </w:t>
      </w:r>
      <w:r>
        <w:rPr>
          <w:rStyle w:val="DataTypeTok"/>
        </w:rPr>
        <w:t>guest</w:t>
      </w:r>
      <w:r>
        <w:rPr>
          <w:rStyle w:val="OperatorTok"/>
        </w:rPr>
        <w:t>:</w:t>
      </w:r>
      <w:r>
        <w:rPr>
          <w:rStyle w:val="NormalTok"/>
        </w:rPr>
        <w:t xml:space="preserve"> </w:t>
      </w:r>
      <w:r>
        <w:rPr>
          <w:rStyle w:val="StringTok"/>
        </w:rPr>
        <w:t>"Kenji"</w:t>
      </w:r>
      <w:r>
        <w:rPr>
          <w:rStyle w:val="OperatorTok"/>
        </w:rPr>
        <w:t>,</w:t>
      </w:r>
      <w:r>
        <w:rPr>
          <w:rStyle w:val="NormalTok"/>
        </w:rPr>
        <w:t xml:space="preserve"> </w:t>
      </w:r>
      <w:r>
        <w:rPr>
          <w:rStyle w:val="DataTypeTok"/>
        </w:rPr>
        <w:t>checkIn</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11</w:t>
      </w:r>
      <w:r>
        <w:rPr>
          <w:rStyle w:val="NormalTok"/>
        </w:rPr>
        <w:t>) }</w:t>
      </w:r>
      <w:r>
        <w:rPr>
          <w:rStyle w:val="OperatorTok"/>
        </w:rPr>
        <w:t>,</w:t>
      </w:r>
      <w:r>
        <w:br/>
      </w:r>
      <w:r>
        <w:rPr>
          <w:rStyle w:val="NormalTok"/>
        </w:rPr>
        <w:t>]</w:t>
      </w:r>
      <w:r>
        <w:rPr>
          <w:rStyle w:val="OperatorTok"/>
        </w:rPr>
        <w:t>;</w:t>
      </w:r>
      <w:r>
        <w:br/>
      </w:r>
      <w:r>
        <w:br/>
      </w:r>
      <w:r>
        <w:rPr>
          <w:rStyle w:val="KeywordTok"/>
        </w:rPr>
        <w:t>const</w:t>
      </w:r>
      <w:r>
        <w:rPr>
          <w:rStyle w:val="NormalTok"/>
        </w:rPr>
        <w:t xml:space="preserve"> byDate </w:t>
      </w:r>
      <w:r>
        <w:rPr>
          <w:rStyle w:val="OperatorTok"/>
        </w:rPr>
        <w:t>=</w:t>
      </w:r>
      <w:r>
        <w:rPr>
          <w:rStyle w:val="NormalTok"/>
        </w:rPr>
        <w:t xml:space="preserve"> bookings</w:t>
      </w:r>
      <w:r>
        <w:rPr>
          <w:rStyle w:val="OperatorTok"/>
        </w:rPr>
        <w:t>.</w:t>
      </w:r>
      <w:r>
        <w:rPr>
          <w:rStyle w:val="FunctionTok"/>
        </w:rPr>
        <w:t>toSorted</w:t>
      </w:r>
      <w:r>
        <w:rPr>
          <w:rStyle w:val="NormalTok"/>
        </w:rPr>
        <w:t>((a</w:t>
      </w:r>
      <w:r>
        <w:rPr>
          <w:rStyle w:val="OperatorTok"/>
        </w:rPr>
        <w:t>,</w:t>
      </w:r>
      <w:r>
        <w:rPr>
          <w:rStyle w:val="NormalTok"/>
        </w:rPr>
        <w:t xml:space="preserve"> b) </w:t>
      </w:r>
      <w:r>
        <w:rPr>
          <w:rStyle w:val="KeywordTok"/>
        </w:rPr>
        <w:t>=&gt;</w:t>
      </w:r>
      <w:r>
        <w:rPr>
          <w:rStyle w:val="NormalTok"/>
        </w:rPr>
        <w:t xml:space="preserve"> a</w:t>
      </w:r>
      <w:r>
        <w:rPr>
          <w:rStyle w:val="OperatorTok"/>
        </w:rPr>
        <w:t>.</w:t>
      </w:r>
      <w:r>
        <w:rPr>
          <w:rStyle w:val="AttributeTok"/>
        </w:rPr>
        <w:t>checkIn</w:t>
      </w:r>
      <w:r>
        <w:rPr>
          <w:rStyle w:val="NormalTok"/>
        </w:rPr>
        <w:t xml:space="preserve"> </w:t>
      </w:r>
      <w:r>
        <w:rPr>
          <w:rStyle w:val="OperatorTok"/>
        </w:rPr>
        <w:t>-</w:t>
      </w:r>
      <w:r>
        <w:rPr>
          <w:rStyle w:val="NormalTok"/>
        </w:rPr>
        <w:t xml:space="preserve"> b</w:t>
      </w:r>
      <w:r>
        <w:rPr>
          <w:rStyle w:val="OperatorTok"/>
        </w:rPr>
        <w:t>.</w:t>
      </w:r>
      <w:r>
        <w:rPr>
          <w:rStyle w:val="AttributeTok"/>
        </w:rPr>
        <w:t>checkIn</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booking </w:t>
      </w:r>
      <w:r>
        <w:rPr>
          <w:rStyle w:val="KeywordTok"/>
        </w:rPr>
        <w:t>of</w:t>
      </w:r>
      <w:r>
        <w:rPr>
          <w:rStyle w:val="NormalTok"/>
        </w:rPr>
        <w:t xml:space="preserve"> byDate) {</w:t>
      </w:r>
      <w:r>
        <w:br/>
      </w:r>
      <w:r>
        <w:rPr>
          <w:rStyle w:val="NormalTok"/>
        </w:rPr>
        <w:t xml:space="preserve">  </w:t>
      </w:r>
      <w:r>
        <w:rPr>
          <w:rStyle w:val="BuiltInTok"/>
        </w:rPr>
        <w:t>console</w:t>
      </w:r>
      <w:r>
        <w:rPr>
          <w:rStyle w:val="OperatorTok"/>
        </w:rPr>
        <w:t>.</w:t>
      </w:r>
      <w:r>
        <w:rPr>
          <w:rStyle w:val="FunctionTok"/>
        </w:rPr>
        <w:t>log</w:t>
      </w:r>
      <w:r>
        <w:rPr>
          <w:rStyle w:val="NormalTok"/>
        </w:rPr>
        <w:t>(booking</w:t>
      </w:r>
      <w:r>
        <w:rPr>
          <w:rStyle w:val="OperatorTok"/>
        </w:rPr>
        <w:t>.</w:t>
      </w:r>
      <w:r>
        <w:rPr>
          <w:rStyle w:val="AttributeTok"/>
        </w:rPr>
        <w:t>guest</w:t>
      </w:r>
      <w:r>
        <w:rPr>
          <w:rStyle w:val="OperatorTok"/>
        </w:rPr>
        <w:t>,</w:t>
      </w:r>
      <w:r>
        <w:rPr>
          <w:rStyle w:val="NormalTok"/>
        </w:rPr>
        <w:t xml:space="preserve"> booking</w:t>
      </w:r>
      <w:r>
        <w:rPr>
          <w:rStyle w:val="OperatorTok"/>
        </w:rPr>
        <w:t>.</w:t>
      </w:r>
      <w:r>
        <w:rPr>
          <w:rStyle w:val="AttributeTok"/>
        </w:rPr>
        <w:t>checkIn</w:t>
      </w:r>
      <w:r>
        <w:rPr>
          <w:rStyle w:val="OperatorTok"/>
        </w:rPr>
        <w:t>.</w:t>
      </w:r>
      <w:r>
        <w:rPr>
          <w:rStyle w:val="FunctionTok"/>
        </w:rPr>
        <w:t>toDateString</w:t>
      </w:r>
      <w:r>
        <w:rPr>
          <w:rStyle w:val="NormalTok"/>
        </w:rPr>
        <w:t>())</w:t>
      </w:r>
      <w:r>
        <w:rPr>
          <w:rStyle w:val="OperatorTok"/>
        </w:rPr>
        <w:t>;</w:t>
      </w:r>
      <w:r>
        <w:br/>
      </w:r>
      <w:r>
        <w:rPr>
          <w:rStyle w:val="NormalTok"/>
        </w:rPr>
        <w:t>}</w:t>
      </w:r>
    </w:p>
    <w:p w14:paraId="6C9C17EB" w14:textId="77777777" w:rsidR="000C5186" w:rsidRDefault="00166F5B">
      <w:pPr>
        <w:pStyle w:val="FirstParagraph"/>
      </w:pPr>
      <w:r>
        <w:t>You'll see:</w:t>
      </w:r>
    </w:p>
    <w:p w14:paraId="3B4E8709" w14:textId="77777777" w:rsidR="000C5186" w:rsidRDefault="00166F5B">
      <w:pPr>
        <w:pStyle w:val="SourceCode"/>
      </w:pPr>
      <w:r>
        <w:rPr>
          <w:rStyle w:val="VerbatimChar"/>
        </w:rPr>
        <w:t>Emma Fri Jul 03 2026</w:t>
      </w:r>
      <w:r>
        <w:br/>
      </w:r>
      <w:r>
        <w:rPr>
          <w:rStyle w:val="VerbatimChar"/>
        </w:rPr>
        <w:t>Kenji Sat Jul 11 2026</w:t>
      </w:r>
      <w:r>
        <w:br/>
      </w:r>
      <w:r>
        <w:rPr>
          <w:rStyle w:val="VerbatimChar"/>
        </w:rPr>
        <w:t>Ravi Sat Jul 18 2026</w:t>
      </w:r>
    </w:p>
    <w:p w14:paraId="4E9F3711" w14:textId="77777777" w:rsidR="000C5186" w:rsidRDefault="00166F5B">
      <w:pPr>
        <w:pStyle w:val="Heading4"/>
      </w:pPr>
      <w:bookmarkStart w:id="491" w:name="formatting-dates-for-people"/>
      <w:bookmarkEnd w:id="490"/>
      <w:r>
        <w:t>Formatting dates for people</w:t>
      </w:r>
    </w:p>
    <w:p w14:paraId="4D105600" w14:textId="77777777" w:rsidR="000C5186" w:rsidRDefault="00166F5B">
      <w:pPr>
        <w:pStyle w:val="FirstParagraph"/>
      </w:pPr>
      <w:r>
        <w:t xml:space="preserve">For computers, use </w:t>
      </w:r>
      <w:r>
        <w:rPr>
          <w:rStyle w:val="VerbatimChar"/>
        </w:rPr>
        <w:t>toISOString()</w:t>
      </w:r>
      <w:r>
        <w:t>. It always gives the same format, in UTC:</w:t>
      </w:r>
    </w:p>
    <w:p w14:paraId="06C01B24" w14:textId="77777777" w:rsidR="000C5186" w:rsidRDefault="00166F5B">
      <w:pPr>
        <w:pStyle w:val="SourceCode"/>
      </w:pPr>
      <w:r>
        <w:rPr>
          <w:rStyle w:val="KeywordTok"/>
        </w:rPr>
        <w:t>const</w:t>
      </w:r>
      <w:r>
        <w:rPr>
          <w:rStyle w:val="NormalTok"/>
        </w:rPr>
        <w:t xml:space="preserve"> launch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"2026-03-14T09:30:00Z"</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(launch</w:t>
      </w:r>
      <w:r>
        <w:rPr>
          <w:rStyle w:val="OperatorTok"/>
        </w:rPr>
        <w:t>.</w:t>
      </w:r>
      <w:r>
        <w:rPr>
          <w:rStyle w:val="FunctionTok"/>
        </w:rPr>
        <w:t>toISOString</w:t>
      </w:r>
      <w:r>
        <w:rPr>
          <w:rStyle w:val="NormalTok"/>
        </w:rPr>
        <w:t>())</w:t>
      </w:r>
      <w:r>
        <w:rPr>
          <w:rStyle w:val="OperatorTok"/>
        </w:rPr>
        <w:t>;</w:t>
      </w:r>
      <w:r>
        <w:rPr>
          <w:rStyle w:val="NormalTok"/>
        </w:rPr>
        <w:t xml:space="preserve"> </w:t>
      </w:r>
      <w:r>
        <w:rPr>
          <w:rStyle w:val="CommentTok"/>
        </w:rPr>
        <w:t>// prints: 2026-03-14T09:30:00.000Z</w:t>
      </w:r>
    </w:p>
    <w:p w14:paraId="12DDDF17" w14:textId="77777777" w:rsidR="000C5186" w:rsidRDefault="00166F5B">
      <w:pPr>
        <w:pStyle w:val="FirstParagraph"/>
      </w:pPr>
      <w:r>
        <w:t xml:space="preserve">For people, use </w:t>
      </w:r>
      <w:r>
        <w:rPr>
          <w:rStyle w:val="VerbatimChar"/>
        </w:rPr>
        <w:t>toLocaleDateString()</w:t>
      </w:r>
      <w:r>
        <w:t xml:space="preserve"> and </w:t>
      </w:r>
      <w:r>
        <w:rPr>
          <w:rStyle w:val="VerbatimChar"/>
        </w:rPr>
        <w:t>toLocaleTimeString()</w:t>
      </w:r>
      <w:r>
        <w:t>. They format a date the way people in a particular place expect:</w:t>
      </w:r>
    </w:p>
    <w:p w14:paraId="64C432DF" w14:textId="77777777" w:rsidR="000C5186" w:rsidRDefault="00166F5B">
      <w:pPr>
        <w:pStyle w:val="SourceCode"/>
      </w:pPr>
      <w:r>
        <w:rPr>
          <w:rStyle w:val="KeywordTok"/>
        </w:rPr>
        <w:t>const</w:t>
      </w:r>
      <w:r>
        <w:rPr>
          <w:rStyle w:val="NormalTok"/>
        </w:rPr>
        <w:t xml:space="preserve"> concert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30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toLocaleDateString</w:t>
      </w:r>
      <w:r>
        <w:rPr>
          <w:rStyle w:val="NormalTok"/>
        </w:rPr>
        <w:t>(</w:t>
      </w:r>
      <w:r>
        <w:rPr>
          <w:rStyle w:val="StringTok"/>
        </w:rPr>
        <w:t>"en-US"</w:t>
      </w:r>
      <w:r>
        <w:rPr>
          <w:rStyle w:val="NormalTok"/>
        </w:rPr>
        <w:t>))</w:t>
      </w:r>
      <w:r>
        <w:rPr>
          <w:rStyle w:val="OperatorTok"/>
        </w:rPr>
        <w:t>;</w:t>
      </w:r>
      <w:r>
        <w:rPr>
          <w:rStyle w:val="NormalTok"/>
        </w:rPr>
        <w:t xml:space="preserve"> </w:t>
      </w:r>
      <w:r>
        <w:rPr>
          <w:rStyle w:val="CommentTok"/>
        </w:rPr>
        <w:t>// prints: 3/14/2026</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toLocaleDateString</w:t>
      </w:r>
      <w:r>
        <w:rPr>
          <w:rStyle w:val="NormalTok"/>
        </w:rPr>
        <w:t>(</w:t>
      </w:r>
      <w:r>
        <w:rPr>
          <w:rStyle w:val="StringTok"/>
        </w:rPr>
        <w:t>"en-GB"</w:t>
      </w:r>
      <w:r>
        <w:rPr>
          <w:rStyle w:val="NormalTok"/>
        </w:rPr>
        <w:t>))</w:t>
      </w:r>
      <w:r>
        <w:rPr>
          <w:rStyle w:val="OperatorTok"/>
        </w:rPr>
        <w:t>;</w:t>
      </w:r>
      <w:r>
        <w:rPr>
          <w:rStyle w:val="NormalTok"/>
        </w:rPr>
        <w:t xml:space="preserve"> </w:t>
      </w:r>
      <w:r>
        <w:rPr>
          <w:rStyle w:val="CommentTok"/>
        </w:rPr>
        <w:t>// prints: 14/03/2026</w:t>
      </w:r>
    </w:p>
    <w:p w14:paraId="55E073B8" w14:textId="77777777" w:rsidR="000C5186" w:rsidRDefault="00166F5B">
      <w:pPr>
        <w:pStyle w:val="FirstParagraph"/>
      </w:pPr>
      <w:r>
        <w:rPr>
          <w:rStyle w:val="VerbatimChar"/>
        </w:rPr>
        <w:t>"en-US"</w:t>
      </w:r>
      <w:r>
        <w:t xml:space="preserve"> and </w:t>
      </w:r>
      <w:r>
        <w:rPr>
          <w:rStyle w:val="VerbatimChar"/>
        </w:rPr>
        <w:t>"en-GB"</w:t>
      </w:r>
      <w:r>
        <w:t xml:space="preserve"> are </w:t>
      </w:r>
      <w:r>
        <w:rPr>
          <w:b/>
          <w:bCs/>
        </w:rPr>
        <w:t>locales</w:t>
      </w:r>
      <w:r>
        <w:t xml:space="preserve">: short codes for a language and a region. </w:t>
      </w:r>
      <w:r>
        <w:rPr>
          <w:rStyle w:val="VerbatimChar"/>
        </w:rPr>
        <w:t>en-US</w:t>
      </w:r>
      <w:r>
        <w:t xml:space="preserve"> is English as written in the United States, and </w:t>
      </w:r>
      <w:r>
        <w:rPr>
          <w:rStyle w:val="VerbatimChar"/>
        </w:rPr>
        <w:t>en-GB</w:t>
      </w:r>
      <w:r>
        <w:t xml:space="preserve"> is English as written in Great Britain. There are hundreds more, like </w:t>
      </w:r>
      <w:r>
        <w:rPr>
          <w:rStyle w:val="VerbatimChar"/>
        </w:rPr>
        <w:t>"fr-FR"</w:t>
      </w:r>
      <w:r>
        <w:t xml:space="preserve"> (French, France) and </w:t>
      </w:r>
      <w:r>
        <w:rPr>
          <w:rStyle w:val="VerbatimChar"/>
        </w:rPr>
        <w:t>"ja-JP"</w:t>
      </w:r>
      <w:r>
        <w:t xml:space="preserve"> </w:t>
      </w:r>
      <w:r>
        <w:t>(Japanese, Japan). If you leave the locale out, JavaScript uses your computer's settings, so the result can be different on another computer.</w:t>
      </w:r>
    </w:p>
    <w:p w14:paraId="1EC44A77" w14:textId="77777777" w:rsidR="000C5186" w:rsidRDefault="00166F5B">
      <w:pPr>
        <w:pStyle w:val="BodyText"/>
      </w:pPr>
      <w:r>
        <w:t xml:space="preserve">Add an </w:t>
      </w:r>
      <w:r>
        <w:rPr>
          <w:b/>
          <w:bCs/>
        </w:rPr>
        <w:t>options</w:t>
      </w:r>
      <w:r>
        <w:t xml:space="preserve"> object to choose exactly which parts to show, and how:</w:t>
      </w:r>
    </w:p>
    <w:p w14:paraId="6B696AEE" w14:textId="77777777" w:rsidR="000C5186" w:rsidRDefault="00166F5B">
      <w:pPr>
        <w:pStyle w:val="SourceCode"/>
      </w:pPr>
      <w:r>
        <w:rPr>
          <w:rStyle w:val="KeywordTok"/>
        </w:rPr>
        <w:t>const</w:t>
      </w:r>
      <w:r>
        <w:rPr>
          <w:rStyle w:val="NormalTok"/>
        </w:rPr>
        <w:t xml:space="preserve"> options </w:t>
      </w:r>
      <w:r>
        <w:rPr>
          <w:rStyle w:val="OperatorTok"/>
        </w:rPr>
        <w:t>=</w:t>
      </w:r>
      <w:r>
        <w:rPr>
          <w:rStyle w:val="NormalTok"/>
        </w:rPr>
        <w:t xml:space="preserve"> { </w:t>
      </w:r>
      <w:r>
        <w:rPr>
          <w:rStyle w:val="DataTypeTok"/>
        </w:rPr>
        <w:t>weekday</w:t>
      </w:r>
      <w:r>
        <w:rPr>
          <w:rStyle w:val="OperatorTok"/>
        </w:rPr>
        <w:t>:</w:t>
      </w:r>
      <w:r>
        <w:rPr>
          <w:rStyle w:val="NormalTok"/>
        </w:rPr>
        <w:t xml:space="preserve"> </w:t>
      </w:r>
      <w:r>
        <w:rPr>
          <w:rStyle w:val="StringTok"/>
        </w:rPr>
        <w:t>"long"</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StringTok"/>
        </w:rPr>
        <w:t>"numeric"</w:t>
      </w:r>
      <w:r>
        <w:rPr>
          <w:rStyle w:val="OperatorTok"/>
        </w:rPr>
        <w:t>,</w:t>
      </w:r>
      <w:r>
        <w:rPr>
          <w:rStyle w:val="NormalTok"/>
        </w:rPr>
        <w:t xml:space="preserve"> </w:t>
      </w:r>
      <w:r>
        <w:rPr>
          <w:rStyle w:val="DataTypeTok"/>
        </w:rPr>
        <w:t>month</w:t>
      </w:r>
      <w:r>
        <w:rPr>
          <w:rStyle w:val="OperatorTok"/>
        </w:rPr>
        <w:t>:</w:t>
      </w:r>
      <w:r>
        <w:rPr>
          <w:rStyle w:val="NormalTok"/>
        </w:rPr>
        <w:t xml:space="preserve"> </w:t>
      </w:r>
      <w:r>
        <w:rPr>
          <w:rStyle w:val="StringTok"/>
        </w:rPr>
        <w:t>"long"</w:t>
      </w:r>
      <w:r>
        <w:rPr>
          <w:rStyle w:val="OperatorTok"/>
        </w:rPr>
        <w:t>,</w:t>
      </w:r>
      <w:r>
        <w:rPr>
          <w:rStyle w:val="NormalTok"/>
        </w:rPr>
        <w:t xml:space="preserve"> </w:t>
      </w:r>
      <w:r>
        <w:rPr>
          <w:rStyle w:val="DataTypeTok"/>
        </w:rPr>
        <w:t>day</w:t>
      </w:r>
      <w:r>
        <w:rPr>
          <w:rStyle w:val="OperatorTok"/>
        </w:rPr>
        <w:t>:</w:t>
      </w:r>
      <w:r>
        <w:rPr>
          <w:rStyle w:val="NormalTok"/>
        </w:rPr>
        <w:t xml:space="preserve"> </w:t>
      </w:r>
      <w:r>
        <w:rPr>
          <w:rStyle w:val="StringTok"/>
        </w:rPr>
        <w:t>"numeric"</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toLocaleDateString</w:t>
      </w:r>
      <w:r>
        <w:rPr>
          <w:rStyle w:val="NormalTok"/>
        </w:rPr>
        <w:t>(</w:t>
      </w:r>
      <w:r>
        <w:rPr>
          <w:rStyle w:val="StringTok"/>
        </w:rPr>
        <w:t>"en-US"</w:t>
      </w:r>
      <w:r>
        <w:rPr>
          <w:rStyle w:val="OperatorTok"/>
        </w:rPr>
        <w:t>,</w:t>
      </w:r>
      <w:r>
        <w:rPr>
          <w:rStyle w:val="NormalTok"/>
        </w:rPr>
        <w:t xml:space="preserve"> options))</w:t>
      </w:r>
      <w:r>
        <w:rPr>
          <w:rStyle w:val="OperatorTok"/>
        </w:rPr>
        <w:t>;</w:t>
      </w:r>
      <w:r>
        <w:rPr>
          <w:rStyle w:val="NormalTok"/>
        </w:rPr>
        <w:t xml:space="preserve"> </w:t>
      </w:r>
      <w:r>
        <w:rPr>
          <w:rStyle w:val="CommentTok"/>
        </w:rPr>
        <w:t>// prints: Saturday, March 14, 2026</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toLocaleDateString</w:t>
      </w:r>
      <w:r>
        <w:rPr>
          <w:rStyle w:val="NormalTok"/>
        </w:rPr>
        <w:t>(</w:t>
      </w:r>
      <w:r>
        <w:rPr>
          <w:rStyle w:val="StringTok"/>
        </w:rPr>
        <w:t>"en-GB"</w:t>
      </w:r>
      <w:r>
        <w:rPr>
          <w:rStyle w:val="OperatorTok"/>
        </w:rPr>
        <w:t>,</w:t>
      </w:r>
      <w:r>
        <w:rPr>
          <w:rStyle w:val="NormalTok"/>
        </w:rPr>
        <w:t xml:space="preserve"> options))</w:t>
      </w:r>
      <w:r>
        <w:rPr>
          <w:rStyle w:val="OperatorTok"/>
        </w:rPr>
        <w:t>;</w:t>
      </w:r>
      <w:r>
        <w:rPr>
          <w:rStyle w:val="NormalTok"/>
        </w:rPr>
        <w:t xml:space="preserve"> </w:t>
      </w:r>
      <w:r>
        <w:rPr>
          <w:rStyle w:val="CommentTok"/>
        </w:rPr>
        <w:t>// prints: Saturday, 14 March 2026</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toLocaleDateString</w:t>
      </w:r>
      <w:r>
        <w:rPr>
          <w:rStyle w:val="NormalTok"/>
        </w:rPr>
        <w:t>(</w:t>
      </w:r>
      <w:r>
        <w:rPr>
          <w:rStyle w:val="StringTok"/>
        </w:rPr>
        <w:t>"fr-FR"</w:t>
      </w:r>
      <w:r>
        <w:rPr>
          <w:rStyle w:val="OperatorTok"/>
        </w:rPr>
        <w:t>,</w:t>
      </w:r>
      <w:r>
        <w:rPr>
          <w:rStyle w:val="NormalTok"/>
        </w:rPr>
        <w:t xml:space="preserve"> options))</w:t>
      </w:r>
      <w:r>
        <w:rPr>
          <w:rStyle w:val="OperatorTok"/>
        </w:rPr>
        <w:t>;</w:t>
      </w:r>
      <w:r>
        <w:rPr>
          <w:rStyle w:val="NormalTok"/>
        </w:rPr>
        <w:t xml:space="preserve"> </w:t>
      </w:r>
      <w:r>
        <w:rPr>
          <w:rStyle w:val="CommentTok"/>
        </w:rPr>
        <w:t>// prints: samedi 14 mars 2026</w:t>
      </w:r>
      <w:r>
        <w:br/>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toLocaleTimeString</w:t>
      </w:r>
      <w:r>
        <w:rPr>
          <w:rStyle w:val="NormalTok"/>
        </w:rPr>
        <w:t>(</w:t>
      </w:r>
      <w:r>
        <w:rPr>
          <w:rStyle w:val="StringTok"/>
        </w:rPr>
        <w:t>"en-US"</w:t>
      </w:r>
      <w:r>
        <w:rPr>
          <w:rStyle w:val="OperatorTok"/>
        </w:rPr>
        <w:t>,</w:t>
      </w:r>
      <w:r>
        <w:rPr>
          <w:rStyle w:val="NormalTok"/>
        </w:rPr>
        <w:t xml:space="preserve"> { </w:t>
      </w:r>
      <w:r>
        <w:rPr>
          <w:rStyle w:val="DataTypeTok"/>
        </w:rPr>
        <w:t>hour</w:t>
      </w:r>
      <w:r>
        <w:rPr>
          <w:rStyle w:val="OperatorTok"/>
        </w:rPr>
        <w:t>:</w:t>
      </w:r>
      <w:r>
        <w:rPr>
          <w:rStyle w:val="NormalTok"/>
        </w:rPr>
        <w:t xml:space="preserve"> </w:t>
      </w:r>
      <w:r>
        <w:rPr>
          <w:rStyle w:val="StringTok"/>
        </w:rPr>
        <w:t>"numeric"</w:t>
      </w:r>
      <w:r>
        <w:rPr>
          <w:rStyle w:val="OperatorTok"/>
        </w:rPr>
        <w:t>,</w:t>
      </w:r>
      <w:r>
        <w:rPr>
          <w:rStyle w:val="NormalTok"/>
        </w:rPr>
        <w:t xml:space="preserve"> </w:t>
      </w:r>
      <w:r>
        <w:rPr>
          <w:rStyle w:val="DataTypeTok"/>
        </w:rPr>
        <w:t>minute</w:t>
      </w:r>
      <w:r>
        <w:rPr>
          <w:rStyle w:val="OperatorTok"/>
        </w:rPr>
        <w:t>:</w:t>
      </w:r>
      <w:r>
        <w:rPr>
          <w:rStyle w:val="NormalTok"/>
        </w:rPr>
        <w:t xml:space="preserve"> </w:t>
      </w:r>
      <w:r>
        <w:rPr>
          <w:rStyle w:val="StringTok"/>
        </w:rPr>
        <w:t>"2-digit"</w:t>
      </w:r>
      <w:r>
        <w:rPr>
          <w:rStyle w:val="NormalTok"/>
        </w:rPr>
        <w:t xml:space="preserve"> }))</w:t>
      </w:r>
      <w:r>
        <w:rPr>
          <w:rStyle w:val="OperatorTok"/>
        </w:rPr>
        <w:t>;</w:t>
      </w:r>
      <w:r>
        <w:rPr>
          <w:rStyle w:val="NormalTok"/>
        </w:rPr>
        <w:t xml:space="preserve"> </w:t>
      </w:r>
      <w:r>
        <w:rPr>
          <w:rStyle w:val="CommentTok"/>
        </w:rPr>
        <w:t>// prints: 7:30 PM</w:t>
      </w:r>
      <w:r>
        <w:br/>
      </w:r>
      <w:r>
        <w:rPr>
          <w:rStyle w:val="BuiltInTok"/>
        </w:rPr>
        <w:t>console</w:t>
      </w:r>
      <w:r>
        <w:rPr>
          <w:rStyle w:val="OperatorTok"/>
        </w:rPr>
        <w:t>.</w:t>
      </w:r>
      <w:r>
        <w:rPr>
          <w:rStyle w:val="FunctionTok"/>
        </w:rPr>
        <w:t>log</w:t>
      </w:r>
      <w:r>
        <w:rPr>
          <w:rStyle w:val="NormalTok"/>
        </w:rPr>
        <w:t>(concert</w:t>
      </w:r>
      <w:r>
        <w:rPr>
          <w:rStyle w:val="OperatorTok"/>
        </w:rPr>
        <w:t>.</w:t>
      </w:r>
      <w:r>
        <w:rPr>
          <w:rStyle w:val="FunctionTok"/>
        </w:rPr>
        <w:t>toLocaleTimeString</w:t>
      </w:r>
      <w:r>
        <w:rPr>
          <w:rStyle w:val="NormalTok"/>
        </w:rPr>
        <w:t>(</w:t>
      </w:r>
      <w:r>
        <w:rPr>
          <w:rStyle w:val="StringTok"/>
        </w:rPr>
        <w:t>"en-GB"</w:t>
      </w:r>
      <w:r>
        <w:rPr>
          <w:rStyle w:val="OperatorTok"/>
        </w:rPr>
        <w:t>,</w:t>
      </w:r>
      <w:r>
        <w:rPr>
          <w:rStyle w:val="NormalTok"/>
        </w:rPr>
        <w:t xml:space="preserve"> { </w:t>
      </w:r>
      <w:r>
        <w:rPr>
          <w:rStyle w:val="DataTypeTok"/>
        </w:rPr>
        <w:t>hour</w:t>
      </w:r>
      <w:r>
        <w:rPr>
          <w:rStyle w:val="OperatorTok"/>
        </w:rPr>
        <w:t>:</w:t>
      </w:r>
      <w:r>
        <w:rPr>
          <w:rStyle w:val="NormalTok"/>
        </w:rPr>
        <w:t xml:space="preserve"> </w:t>
      </w:r>
      <w:r>
        <w:rPr>
          <w:rStyle w:val="StringTok"/>
        </w:rPr>
        <w:t>"2-digit"</w:t>
      </w:r>
      <w:r>
        <w:rPr>
          <w:rStyle w:val="OperatorTok"/>
        </w:rPr>
        <w:t>,</w:t>
      </w:r>
      <w:r>
        <w:rPr>
          <w:rStyle w:val="NormalTok"/>
        </w:rPr>
        <w:t xml:space="preserve"> </w:t>
      </w:r>
      <w:r>
        <w:rPr>
          <w:rStyle w:val="DataTypeTok"/>
        </w:rPr>
        <w:t>minute</w:t>
      </w:r>
      <w:r>
        <w:rPr>
          <w:rStyle w:val="OperatorTok"/>
        </w:rPr>
        <w:t>:</w:t>
      </w:r>
      <w:r>
        <w:rPr>
          <w:rStyle w:val="NormalTok"/>
        </w:rPr>
        <w:t xml:space="preserve"> </w:t>
      </w:r>
      <w:r>
        <w:rPr>
          <w:rStyle w:val="StringTok"/>
        </w:rPr>
        <w:t>"2-digit"</w:t>
      </w:r>
      <w:r>
        <w:rPr>
          <w:rStyle w:val="NormalTok"/>
        </w:rPr>
        <w:t xml:space="preserve"> }))</w:t>
      </w:r>
      <w:r>
        <w:rPr>
          <w:rStyle w:val="OperatorTok"/>
        </w:rPr>
        <w:t>;</w:t>
      </w:r>
      <w:r>
        <w:rPr>
          <w:rStyle w:val="NormalTok"/>
        </w:rPr>
        <w:t xml:space="preserve"> </w:t>
      </w:r>
      <w:r>
        <w:rPr>
          <w:rStyle w:val="CommentTok"/>
        </w:rPr>
        <w:t>// prints: 19:30</w:t>
      </w:r>
    </w:p>
    <w:p w14:paraId="4638130A" w14:textId="77777777" w:rsidR="000C5186" w:rsidRDefault="00166F5B">
      <w:pPr>
        <w:pStyle w:val="FirstParagraph"/>
      </w:pPr>
      <w:r>
        <w:t xml:space="preserve">The most useful options (these examples are for March 5th, 7:05 AM, in </w:t>
      </w:r>
      <w:r>
        <w:rPr>
          <w:rStyle w:val="VerbatimChar"/>
        </w:rPr>
        <w:t>en-US</w:t>
      </w:r>
      <w:r>
        <w:t>):</w:t>
      </w:r>
    </w:p>
    <w:tbl>
      <w:tblPr>
        <w:tblStyle w:val="Table"/>
        <w:tblW w:w="0" w:type="auto"/>
        <w:tblLook w:val="0020" w:firstRow="1" w:lastRow="0" w:firstColumn="0" w:lastColumn="0" w:noHBand="0" w:noVBand="0"/>
      </w:tblPr>
      <w:tblGrid>
        <w:gridCol w:w="1366"/>
        <w:gridCol w:w="3769"/>
        <w:gridCol w:w="1888"/>
      </w:tblGrid>
      <w:tr w:rsidR="000C5186" w14:paraId="10D5C37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03F33BB" w14:textId="77777777" w:rsidR="000C5186" w:rsidRDefault="00166F5B">
            <w:pPr>
              <w:pStyle w:val="Compact"/>
            </w:pPr>
            <w:r>
              <w:t>Option</w:t>
            </w:r>
          </w:p>
        </w:tc>
        <w:tc>
          <w:tcPr>
            <w:tcW w:w="0" w:type="auto"/>
          </w:tcPr>
          <w:p w14:paraId="43B0899D" w14:textId="77777777" w:rsidR="000C5186" w:rsidRDefault="00166F5B">
            <w:pPr>
              <w:pStyle w:val="Compact"/>
            </w:pPr>
            <w:r>
              <w:t>Values you can use</w:t>
            </w:r>
          </w:p>
        </w:tc>
        <w:tc>
          <w:tcPr>
            <w:tcW w:w="0" w:type="auto"/>
          </w:tcPr>
          <w:p w14:paraId="669C2F77" w14:textId="77777777" w:rsidR="000C5186" w:rsidRDefault="00166F5B">
            <w:pPr>
              <w:pStyle w:val="Compact"/>
            </w:pPr>
            <w:r>
              <w:t>Examples</w:t>
            </w:r>
          </w:p>
        </w:tc>
      </w:tr>
      <w:tr w:rsidR="000C5186" w14:paraId="591CF967" w14:textId="77777777">
        <w:tc>
          <w:tcPr>
            <w:tcW w:w="0" w:type="auto"/>
          </w:tcPr>
          <w:p w14:paraId="73B99BC0" w14:textId="77777777" w:rsidR="000C5186" w:rsidRDefault="00166F5B">
            <w:pPr>
              <w:pStyle w:val="Compact"/>
            </w:pPr>
            <w:r>
              <w:rPr>
                <w:rStyle w:val="VerbatimChar"/>
              </w:rPr>
              <w:t>weekday</w:t>
            </w:r>
          </w:p>
        </w:tc>
        <w:tc>
          <w:tcPr>
            <w:tcW w:w="0" w:type="auto"/>
          </w:tcPr>
          <w:p w14:paraId="329912EE" w14:textId="77777777" w:rsidR="000C5186" w:rsidRDefault="00166F5B">
            <w:pPr>
              <w:pStyle w:val="Compact"/>
            </w:pPr>
            <w:r>
              <w:rPr>
                <w:rStyle w:val="VerbatimChar"/>
              </w:rPr>
              <w:t>"long"</w:t>
            </w:r>
            <w:r>
              <w:t xml:space="preserve">, </w:t>
            </w:r>
            <w:r>
              <w:rPr>
                <w:rStyle w:val="VerbatimChar"/>
              </w:rPr>
              <w:t>"short"</w:t>
            </w:r>
          </w:p>
        </w:tc>
        <w:tc>
          <w:tcPr>
            <w:tcW w:w="0" w:type="auto"/>
          </w:tcPr>
          <w:p w14:paraId="357809CE" w14:textId="77777777" w:rsidR="000C5186" w:rsidRDefault="00166F5B">
            <w:pPr>
              <w:pStyle w:val="Compact"/>
            </w:pPr>
            <w:r>
              <w:rPr>
                <w:rStyle w:val="VerbatimChar"/>
              </w:rPr>
              <w:t>Thursday</w:t>
            </w:r>
            <w:r>
              <w:t xml:space="preserve">, </w:t>
            </w:r>
            <w:r>
              <w:rPr>
                <w:rStyle w:val="VerbatimChar"/>
              </w:rPr>
              <w:t>Thu</w:t>
            </w:r>
          </w:p>
        </w:tc>
      </w:tr>
      <w:tr w:rsidR="000C5186" w14:paraId="55600FE7" w14:textId="77777777">
        <w:tc>
          <w:tcPr>
            <w:tcW w:w="0" w:type="auto"/>
          </w:tcPr>
          <w:p w14:paraId="4798CEE4" w14:textId="77777777" w:rsidR="000C5186" w:rsidRDefault="00166F5B">
            <w:pPr>
              <w:pStyle w:val="Compact"/>
            </w:pPr>
            <w:r>
              <w:rPr>
                <w:rStyle w:val="VerbatimChar"/>
              </w:rPr>
              <w:t>year</w:t>
            </w:r>
          </w:p>
        </w:tc>
        <w:tc>
          <w:tcPr>
            <w:tcW w:w="0" w:type="auto"/>
          </w:tcPr>
          <w:p w14:paraId="4C45DEF0" w14:textId="77777777" w:rsidR="000C5186" w:rsidRDefault="00166F5B">
            <w:pPr>
              <w:pStyle w:val="Compact"/>
            </w:pPr>
            <w:r>
              <w:rPr>
                <w:rStyle w:val="VerbatimChar"/>
              </w:rPr>
              <w:t>"numeric"</w:t>
            </w:r>
            <w:r>
              <w:t xml:space="preserve">, </w:t>
            </w:r>
            <w:r>
              <w:rPr>
                <w:rStyle w:val="VerbatimChar"/>
              </w:rPr>
              <w:t>"2-digit"</w:t>
            </w:r>
          </w:p>
        </w:tc>
        <w:tc>
          <w:tcPr>
            <w:tcW w:w="0" w:type="auto"/>
          </w:tcPr>
          <w:p w14:paraId="2F867C6C" w14:textId="77777777" w:rsidR="000C5186" w:rsidRDefault="00166F5B">
            <w:pPr>
              <w:pStyle w:val="Compact"/>
            </w:pPr>
            <w:r>
              <w:rPr>
                <w:rStyle w:val="VerbatimChar"/>
              </w:rPr>
              <w:t>2026</w:t>
            </w:r>
            <w:r>
              <w:t xml:space="preserve">, </w:t>
            </w:r>
            <w:r>
              <w:rPr>
                <w:rStyle w:val="VerbatimChar"/>
              </w:rPr>
              <w:t>26</w:t>
            </w:r>
          </w:p>
        </w:tc>
      </w:tr>
      <w:tr w:rsidR="000C5186" w14:paraId="26C61BC0" w14:textId="77777777">
        <w:tc>
          <w:tcPr>
            <w:tcW w:w="0" w:type="auto"/>
          </w:tcPr>
          <w:p w14:paraId="614EF47F" w14:textId="77777777" w:rsidR="000C5186" w:rsidRDefault="00166F5B">
            <w:pPr>
              <w:pStyle w:val="Compact"/>
            </w:pPr>
            <w:r>
              <w:rPr>
                <w:rStyle w:val="VerbatimChar"/>
              </w:rPr>
              <w:t>month</w:t>
            </w:r>
          </w:p>
        </w:tc>
        <w:tc>
          <w:tcPr>
            <w:tcW w:w="0" w:type="auto"/>
          </w:tcPr>
          <w:p w14:paraId="2D069556" w14:textId="77777777" w:rsidR="000C5186" w:rsidRDefault="00166F5B">
            <w:pPr>
              <w:pStyle w:val="Compact"/>
            </w:pPr>
            <w:r>
              <w:rPr>
                <w:rStyle w:val="VerbatimChar"/>
              </w:rPr>
              <w:t>"long"</w:t>
            </w:r>
            <w:r>
              <w:t xml:space="preserve">, </w:t>
            </w:r>
            <w:r>
              <w:rPr>
                <w:rStyle w:val="VerbatimChar"/>
              </w:rPr>
              <w:t>"short"</w:t>
            </w:r>
            <w:r>
              <w:t xml:space="preserve">, </w:t>
            </w:r>
            <w:r>
              <w:rPr>
                <w:rStyle w:val="VerbatimChar"/>
              </w:rPr>
              <w:t>"numeric"</w:t>
            </w:r>
            <w:r>
              <w:t xml:space="preserve">, </w:t>
            </w:r>
            <w:r>
              <w:rPr>
                <w:rStyle w:val="VerbatimChar"/>
              </w:rPr>
              <w:t>"2-digit"</w:t>
            </w:r>
          </w:p>
        </w:tc>
        <w:tc>
          <w:tcPr>
            <w:tcW w:w="0" w:type="auto"/>
          </w:tcPr>
          <w:p w14:paraId="709BDEFA" w14:textId="77777777" w:rsidR="000C5186" w:rsidRDefault="00166F5B">
            <w:pPr>
              <w:pStyle w:val="Compact"/>
            </w:pPr>
            <w:r>
              <w:rPr>
                <w:rStyle w:val="VerbatimChar"/>
              </w:rPr>
              <w:t>March</w:t>
            </w:r>
            <w:r>
              <w:t xml:space="preserve">, </w:t>
            </w:r>
            <w:r>
              <w:rPr>
                <w:rStyle w:val="VerbatimChar"/>
              </w:rPr>
              <w:t>Mar</w:t>
            </w:r>
            <w:r>
              <w:t xml:space="preserve">, </w:t>
            </w:r>
            <w:r>
              <w:rPr>
                <w:rStyle w:val="VerbatimChar"/>
              </w:rPr>
              <w:t>3</w:t>
            </w:r>
            <w:r>
              <w:t xml:space="preserve">, </w:t>
            </w:r>
            <w:r>
              <w:rPr>
                <w:rStyle w:val="VerbatimChar"/>
              </w:rPr>
              <w:t>03</w:t>
            </w:r>
          </w:p>
        </w:tc>
      </w:tr>
      <w:tr w:rsidR="000C5186" w14:paraId="4769BDCE" w14:textId="77777777">
        <w:tc>
          <w:tcPr>
            <w:tcW w:w="0" w:type="auto"/>
          </w:tcPr>
          <w:p w14:paraId="19236334" w14:textId="77777777" w:rsidR="000C5186" w:rsidRDefault="00166F5B">
            <w:pPr>
              <w:pStyle w:val="Compact"/>
            </w:pPr>
            <w:r>
              <w:rPr>
                <w:rStyle w:val="VerbatimChar"/>
              </w:rPr>
              <w:t>day</w:t>
            </w:r>
          </w:p>
        </w:tc>
        <w:tc>
          <w:tcPr>
            <w:tcW w:w="0" w:type="auto"/>
          </w:tcPr>
          <w:p w14:paraId="7DA17C2E" w14:textId="77777777" w:rsidR="000C5186" w:rsidRDefault="00166F5B">
            <w:pPr>
              <w:pStyle w:val="Compact"/>
            </w:pPr>
            <w:r>
              <w:rPr>
                <w:rStyle w:val="VerbatimChar"/>
              </w:rPr>
              <w:t>"numeric"</w:t>
            </w:r>
            <w:r>
              <w:t xml:space="preserve">, </w:t>
            </w:r>
            <w:r>
              <w:rPr>
                <w:rStyle w:val="VerbatimChar"/>
              </w:rPr>
              <w:t>"2-digit"</w:t>
            </w:r>
          </w:p>
        </w:tc>
        <w:tc>
          <w:tcPr>
            <w:tcW w:w="0" w:type="auto"/>
          </w:tcPr>
          <w:p w14:paraId="3725FD0D" w14:textId="77777777" w:rsidR="000C5186" w:rsidRDefault="00166F5B">
            <w:pPr>
              <w:pStyle w:val="Compact"/>
            </w:pPr>
            <w:r>
              <w:rPr>
                <w:rStyle w:val="VerbatimChar"/>
              </w:rPr>
              <w:t>5</w:t>
            </w:r>
            <w:r>
              <w:t xml:space="preserve">, </w:t>
            </w:r>
            <w:r>
              <w:rPr>
                <w:rStyle w:val="VerbatimChar"/>
              </w:rPr>
              <w:t>05</w:t>
            </w:r>
          </w:p>
        </w:tc>
      </w:tr>
      <w:tr w:rsidR="000C5186" w14:paraId="48CB03DA" w14:textId="77777777">
        <w:tc>
          <w:tcPr>
            <w:tcW w:w="0" w:type="auto"/>
          </w:tcPr>
          <w:p w14:paraId="3EA358C2" w14:textId="77777777" w:rsidR="000C5186" w:rsidRDefault="00166F5B">
            <w:pPr>
              <w:pStyle w:val="Compact"/>
            </w:pPr>
            <w:r>
              <w:rPr>
                <w:rStyle w:val="VerbatimChar"/>
              </w:rPr>
              <w:t>hour</w:t>
            </w:r>
            <w:r>
              <w:t xml:space="preserve">, </w:t>
            </w:r>
            <w:r>
              <w:rPr>
                <w:rStyle w:val="VerbatimChar"/>
              </w:rPr>
              <w:t>minute</w:t>
            </w:r>
          </w:p>
        </w:tc>
        <w:tc>
          <w:tcPr>
            <w:tcW w:w="0" w:type="auto"/>
          </w:tcPr>
          <w:p w14:paraId="1B90EAE9" w14:textId="77777777" w:rsidR="000C5186" w:rsidRDefault="00166F5B">
            <w:pPr>
              <w:pStyle w:val="Compact"/>
            </w:pPr>
            <w:r>
              <w:rPr>
                <w:rStyle w:val="VerbatimChar"/>
              </w:rPr>
              <w:t>"numeric"</w:t>
            </w:r>
            <w:r>
              <w:t xml:space="preserve">, </w:t>
            </w:r>
            <w:r>
              <w:rPr>
                <w:rStyle w:val="VerbatimChar"/>
              </w:rPr>
              <w:t>"2-digit"</w:t>
            </w:r>
          </w:p>
        </w:tc>
        <w:tc>
          <w:tcPr>
            <w:tcW w:w="0" w:type="auto"/>
          </w:tcPr>
          <w:p w14:paraId="2190BDB8" w14:textId="77777777" w:rsidR="000C5186" w:rsidRDefault="00166F5B">
            <w:pPr>
              <w:pStyle w:val="Compact"/>
            </w:pPr>
            <w:r>
              <w:rPr>
                <w:rStyle w:val="VerbatimChar"/>
              </w:rPr>
              <w:t>7:05 AM</w:t>
            </w:r>
            <w:r>
              <w:t xml:space="preserve">, </w:t>
            </w:r>
            <w:r>
              <w:rPr>
                <w:rStyle w:val="VerbatimChar"/>
              </w:rPr>
              <w:t>07:05 AM</w:t>
            </w:r>
          </w:p>
        </w:tc>
      </w:tr>
    </w:tbl>
    <w:p w14:paraId="2F5F8B07" w14:textId="77777777" w:rsidR="000C5186" w:rsidRDefault="00166F5B">
      <w:pPr>
        <w:pStyle w:val="BodyText"/>
      </w:pPr>
      <w:r>
        <w:t xml:space="preserve">If you format lots of dates the same way, make a formatter once with </w:t>
      </w:r>
      <w:r>
        <w:rPr>
          <w:rStyle w:val="VerbatimChar"/>
          <w:b/>
          <w:bCs/>
        </w:rPr>
        <w:t>Intl.DateTimeFormat</w:t>
      </w:r>
      <w:r>
        <w:t xml:space="preserve"> and reuse it. It's the date version of </w:t>
      </w:r>
      <w:r>
        <w:rPr>
          <w:rStyle w:val="VerbatimChar"/>
        </w:rPr>
        <w:t>Intl.NumberFormat</w:t>
      </w:r>
      <w:r>
        <w:t xml:space="preserve"> from </w:t>
      </w:r>
      <w:hyperlink w:anchor="ch-05-numbers-and-math">
        <w:r>
          <w:rPr>
            <w:rStyle w:val="Hyperlink"/>
          </w:rPr>
          <w:t>chapter 05</w:t>
        </w:r>
      </w:hyperlink>
      <w:r>
        <w:t>:</w:t>
      </w:r>
    </w:p>
    <w:p w14:paraId="7F65544B" w14:textId="77777777" w:rsidR="000C5186" w:rsidRDefault="00166F5B">
      <w:pPr>
        <w:pStyle w:val="SourceCode"/>
      </w:pPr>
      <w:r>
        <w:rPr>
          <w:rStyle w:val="KeywordTok"/>
        </w:rPr>
        <w:t>const</w:t>
      </w:r>
      <w:r>
        <w:rPr>
          <w:rStyle w:val="NormalTok"/>
        </w:rPr>
        <w:t xml:space="preserve"> formatter </w:t>
      </w:r>
      <w:r>
        <w:rPr>
          <w:rStyle w:val="OperatorTok"/>
        </w:rPr>
        <w:t>=</w:t>
      </w:r>
      <w:r>
        <w:rPr>
          <w:rStyle w:val="NormalTok"/>
        </w:rPr>
        <w:t xml:space="preserve"> </w:t>
      </w:r>
      <w:r>
        <w:rPr>
          <w:rStyle w:val="KeywordTok"/>
        </w:rPr>
        <w:t>new</w:t>
      </w:r>
      <w:r>
        <w:rPr>
          <w:rStyle w:val="NormalTok"/>
        </w:rPr>
        <w:t xml:space="preserve"> </w:t>
      </w:r>
      <w:r>
        <w:rPr>
          <w:rStyle w:val="BuiltInTok"/>
        </w:rPr>
        <w:t>Intl</w:t>
      </w:r>
      <w:r>
        <w:rPr>
          <w:rStyle w:val="OperatorTok"/>
        </w:rPr>
        <w:t>.</w:t>
      </w:r>
      <w:r>
        <w:rPr>
          <w:rStyle w:val="FunctionTok"/>
        </w:rPr>
        <w:t>DateTimeFormat</w:t>
      </w:r>
      <w:r>
        <w:rPr>
          <w:rStyle w:val="NormalTok"/>
        </w:rPr>
        <w:t>(</w:t>
      </w:r>
      <w:r>
        <w:rPr>
          <w:rStyle w:val="StringTok"/>
        </w:rPr>
        <w:t>"en-GB"</w:t>
      </w:r>
      <w:r>
        <w:rPr>
          <w:rStyle w:val="OperatorTok"/>
        </w:rPr>
        <w:t>,</w:t>
      </w:r>
      <w:r>
        <w:rPr>
          <w:rStyle w:val="NormalTok"/>
        </w:rPr>
        <w:t xml:space="preserve"> { </w:t>
      </w:r>
      <w:r>
        <w:rPr>
          <w:rStyle w:val="DataTypeTok"/>
        </w:rPr>
        <w:t>weekday</w:t>
      </w:r>
      <w:r>
        <w:rPr>
          <w:rStyle w:val="OperatorTok"/>
        </w:rPr>
        <w:t>:</w:t>
      </w:r>
      <w:r>
        <w:rPr>
          <w:rStyle w:val="NormalTok"/>
        </w:rPr>
        <w:t xml:space="preserve"> </w:t>
      </w:r>
      <w:r>
        <w:rPr>
          <w:rStyle w:val="StringTok"/>
        </w:rPr>
        <w:t>"short"</w:t>
      </w:r>
      <w:r>
        <w:rPr>
          <w:rStyle w:val="OperatorTok"/>
        </w:rPr>
        <w:t>,</w:t>
      </w:r>
      <w:r>
        <w:rPr>
          <w:rStyle w:val="NormalTok"/>
        </w:rPr>
        <w:t xml:space="preserve"> </w:t>
      </w:r>
      <w:r>
        <w:rPr>
          <w:rStyle w:val="DataTypeTok"/>
        </w:rPr>
        <w:t>day</w:t>
      </w:r>
      <w:r>
        <w:rPr>
          <w:rStyle w:val="OperatorTok"/>
        </w:rPr>
        <w:t>:</w:t>
      </w:r>
      <w:r>
        <w:rPr>
          <w:rStyle w:val="NormalTok"/>
        </w:rPr>
        <w:t xml:space="preserve"> </w:t>
      </w:r>
      <w:r>
        <w:rPr>
          <w:rStyle w:val="StringTok"/>
        </w:rPr>
        <w:t>"numeric"</w:t>
      </w:r>
      <w:r>
        <w:rPr>
          <w:rStyle w:val="OperatorTok"/>
        </w:rPr>
        <w:t>,</w:t>
      </w:r>
      <w:r>
        <w:rPr>
          <w:rStyle w:val="NormalTok"/>
        </w:rPr>
        <w:t xml:space="preserve"> </w:t>
      </w:r>
      <w:r>
        <w:rPr>
          <w:rStyle w:val="DataTypeTok"/>
        </w:rPr>
        <w:t>month</w:t>
      </w:r>
      <w:r>
        <w:rPr>
          <w:rStyle w:val="OperatorTok"/>
        </w:rPr>
        <w:t>:</w:t>
      </w:r>
      <w:r>
        <w:rPr>
          <w:rStyle w:val="NormalTok"/>
        </w:rPr>
        <w:t xml:space="preserve"> </w:t>
      </w:r>
      <w:r>
        <w:rPr>
          <w:rStyle w:val="StringTok"/>
        </w:rPr>
        <w:t>"short"</w:t>
      </w:r>
      <w:r>
        <w:rPr>
          <w:rStyle w:val="NormalTok"/>
        </w:rPr>
        <w:t xml:space="preserve"> })</w:t>
      </w:r>
      <w:r>
        <w:rPr>
          <w:rStyle w:val="OperatorTok"/>
        </w:rPr>
        <w:t>;</w:t>
      </w:r>
      <w:r>
        <w:br/>
      </w:r>
      <w:r>
        <w:br/>
      </w:r>
      <w:r>
        <w:rPr>
          <w:rStyle w:val="KeywordTok"/>
        </w:rPr>
        <w:t>const</w:t>
      </w:r>
      <w:r>
        <w:rPr>
          <w:rStyle w:val="NormalTok"/>
        </w:rPr>
        <w:t xml:space="preserve"> fixtures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22</w:t>
      </w:r>
      <w:r>
        <w:rPr>
          <w:rStyle w:val="NormalTok"/>
        </w:rPr>
        <w: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29</w:t>
      </w:r>
      <w:r>
        <w:rPr>
          <w:rStyle w:val="NormalTok"/>
        </w:rPr>
        <w: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3</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match </w:t>
      </w:r>
      <w:r>
        <w:rPr>
          <w:rStyle w:val="KeywordTok"/>
        </w:rPr>
        <w:t>of</w:t>
      </w:r>
      <w:r>
        <w:rPr>
          <w:rStyle w:val="NormalTok"/>
        </w:rPr>
        <w:t xml:space="preserve"> fixtures) {</w:t>
      </w:r>
      <w:r>
        <w:br/>
      </w:r>
      <w:r>
        <w:rPr>
          <w:rStyle w:val="NormalTok"/>
        </w:rPr>
        <w:t xml:space="preserve">  </w:t>
      </w:r>
      <w:r>
        <w:rPr>
          <w:rStyle w:val="BuiltInTok"/>
        </w:rPr>
        <w:t>console</w:t>
      </w:r>
      <w:r>
        <w:rPr>
          <w:rStyle w:val="OperatorTok"/>
        </w:rPr>
        <w:t>.</w:t>
      </w:r>
      <w:r>
        <w:rPr>
          <w:rStyle w:val="FunctionTok"/>
        </w:rPr>
        <w:t>log</w:t>
      </w:r>
      <w:r>
        <w:rPr>
          <w:rStyle w:val="NormalTok"/>
        </w:rPr>
        <w:t>(formatter</w:t>
      </w:r>
      <w:r>
        <w:rPr>
          <w:rStyle w:val="OperatorTok"/>
        </w:rPr>
        <w:t>.</w:t>
      </w:r>
      <w:r>
        <w:rPr>
          <w:rStyle w:val="FunctionTok"/>
        </w:rPr>
        <w:t>format</w:t>
      </w:r>
      <w:r>
        <w:rPr>
          <w:rStyle w:val="NormalTok"/>
        </w:rPr>
        <w:t>(match))</w:t>
      </w:r>
      <w:r>
        <w:rPr>
          <w:rStyle w:val="OperatorTok"/>
        </w:rPr>
        <w:t>;</w:t>
      </w:r>
      <w:r>
        <w:br/>
      </w:r>
      <w:r>
        <w:rPr>
          <w:rStyle w:val="NormalTok"/>
        </w:rPr>
        <w:t>}</w:t>
      </w:r>
    </w:p>
    <w:p w14:paraId="6D5FCFC2" w14:textId="77777777" w:rsidR="000C5186" w:rsidRDefault="00166F5B">
      <w:pPr>
        <w:pStyle w:val="FirstParagraph"/>
      </w:pPr>
      <w:r>
        <w:t>You'll see:</w:t>
      </w:r>
    </w:p>
    <w:p w14:paraId="0FB231E7" w14:textId="77777777" w:rsidR="000C5186" w:rsidRDefault="00166F5B">
      <w:pPr>
        <w:pStyle w:val="SourceCode"/>
      </w:pPr>
      <w:r>
        <w:rPr>
          <w:rStyle w:val="VerbatimChar"/>
        </w:rPr>
        <w:t>Sat 22 Aug</w:t>
      </w:r>
      <w:r>
        <w:br/>
      </w:r>
      <w:r>
        <w:rPr>
          <w:rStyle w:val="VerbatimChar"/>
        </w:rPr>
        <w:t>Sat 29 Aug</w:t>
      </w:r>
      <w:r>
        <w:br/>
      </w:r>
      <w:r>
        <w:rPr>
          <w:rStyle w:val="VerbatimChar"/>
        </w:rPr>
        <w:t>Sat 3 Oct</w:t>
      </w:r>
    </w:p>
    <w:p w14:paraId="4231181A" w14:textId="77777777" w:rsidR="000C5186" w:rsidRDefault="00166F5B">
      <w:pPr>
        <w:pStyle w:val="BlockText"/>
      </w:pPr>
      <w:r>
        <w:rPr>
          <w:b/>
          <w:bCs/>
        </w:rPr>
        <w:t>Watch out:</w:t>
      </w:r>
      <w:r>
        <w:t xml:space="preserve"> small details, like commas or short month names, can change between versions of Node and browsers. For example, the current </w:t>
      </w:r>
      <w:r>
        <w:rPr>
          <w:rStyle w:val="VerbatimChar"/>
        </w:rPr>
        <w:t>en-GB</w:t>
      </w:r>
      <w:r>
        <w:t xml:space="preserve"> rules shorten September to </w:t>
      </w:r>
      <w:r>
        <w:rPr>
          <w:rStyle w:val="VerbatimChar"/>
        </w:rPr>
        <w:t>Sept</w:t>
      </w:r>
      <w:r>
        <w:t xml:space="preserve">, not </w:t>
      </w:r>
      <w:r>
        <w:rPr>
          <w:rStyle w:val="VerbatimChar"/>
        </w:rPr>
        <w:t>Sep</w:t>
      </w:r>
      <w:r>
        <w:t>. That's fine on a web page, but don't write code that depends on the exact text.</w:t>
      </w:r>
    </w:p>
    <w:p w14:paraId="70766539" w14:textId="77777777" w:rsidR="000C5186" w:rsidRDefault="00166F5B">
      <w:pPr>
        <w:pStyle w:val="Heading4"/>
      </w:pPr>
      <w:bookmarkStart w:id="492" w:name="time-zones-utc-vs-local"/>
      <w:bookmarkEnd w:id="491"/>
      <w:r>
        <w:t>Time zones: UTC vs. local</w:t>
      </w:r>
    </w:p>
    <w:p w14:paraId="09163C5D" w14:textId="77777777" w:rsidR="000C5186" w:rsidRDefault="00166F5B">
      <w:pPr>
        <w:pStyle w:val="FirstParagraph"/>
      </w:pPr>
      <w:r>
        <w:t>Back to the football final. A date stores one moment. The methods you've seen read that moment in one of two ways:</w:t>
      </w:r>
    </w:p>
    <w:p w14:paraId="35166A9E" w14:textId="77777777" w:rsidR="000C5186" w:rsidRDefault="00166F5B">
      <w:pPr>
        <w:pStyle w:val="Compact"/>
        <w:numPr>
          <w:ilvl w:val="0"/>
          <w:numId w:val="180"/>
        </w:numPr>
      </w:pPr>
      <w:r>
        <w:rPr>
          <w:b/>
          <w:bCs/>
        </w:rPr>
        <w:t>Local time</w:t>
      </w:r>
      <w:r>
        <w:t xml:space="preserve">: </w:t>
      </w:r>
      <w:r>
        <w:rPr>
          <w:rStyle w:val="VerbatimChar"/>
        </w:rPr>
        <w:t>getHours()</w:t>
      </w:r>
      <w:r>
        <w:t xml:space="preserve">, </w:t>
      </w:r>
      <w:r>
        <w:rPr>
          <w:rStyle w:val="VerbatimChar"/>
        </w:rPr>
        <w:t>getDate()</w:t>
      </w:r>
      <w:r>
        <w:t xml:space="preserve">, </w:t>
      </w:r>
      <w:r>
        <w:rPr>
          <w:rStyle w:val="VerbatimChar"/>
        </w:rPr>
        <w:t>toLocaleDateString()</w:t>
      </w:r>
      <w:r>
        <w:t xml:space="preserve"> and friends use your computer's time zone.</w:t>
      </w:r>
    </w:p>
    <w:p w14:paraId="3804F708" w14:textId="77777777" w:rsidR="000C5186" w:rsidRDefault="00166F5B">
      <w:pPr>
        <w:pStyle w:val="Compact"/>
        <w:numPr>
          <w:ilvl w:val="0"/>
          <w:numId w:val="180"/>
        </w:numPr>
      </w:pPr>
      <w:r>
        <w:rPr>
          <w:b/>
          <w:bCs/>
        </w:rPr>
        <w:t>UTC</w:t>
      </w:r>
      <w:r>
        <w:t xml:space="preserve">: </w:t>
      </w:r>
      <w:r>
        <w:rPr>
          <w:rStyle w:val="VerbatimChar"/>
        </w:rPr>
        <w:t>getUTCHours()</w:t>
      </w:r>
      <w:r>
        <w:t xml:space="preserve">, </w:t>
      </w:r>
      <w:r>
        <w:rPr>
          <w:rStyle w:val="VerbatimChar"/>
        </w:rPr>
        <w:t>getUTCDate()</w:t>
      </w:r>
      <w:r>
        <w:t xml:space="preserve">, and </w:t>
      </w:r>
      <w:r>
        <w:rPr>
          <w:rStyle w:val="VerbatimChar"/>
        </w:rPr>
        <w:t>toISOString()</w:t>
      </w:r>
      <w:r>
        <w:t xml:space="preserve"> use UTC.</w:t>
      </w:r>
    </w:p>
    <w:p w14:paraId="3185BA42" w14:textId="77777777" w:rsidR="000C5186" w:rsidRDefault="00166F5B">
      <w:pPr>
        <w:pStyle w:val="FirstParagraph"/>
      </w:pPr>
      <w:r>
        <w:t xml:space="preserve">You can also show a date in </w:t>
      </w:r>
      <w:r>
        <w:rPr>
          <w:i/>
          <w:iCs/>
        </w:rPr>
        <w:t>any</w:t>
      </w:r>
      <w:r>
        <w:t xml:space="preserve"> time zone by passing a </w:t>
      </w:r>
      <w:r>
        <w:rPr>
          <w:rStyle w:val="VerbatimChar"/>
        </w:rPr>
        <w:t>timeZone</w:t>
      </w:r>
      <w:r>
        <w:t xml:space="preserve"> option. Time zones have names made of a region and a big city, like </w:t>
      </w:r>
      <w:r>
        <w:rPr>
          <w:rStyle w:val="VerbatimChar"/>
        </w:rPr>
        <w:t>"Europe/London"</w:t>
      </w:r>
      <w:r>
        <w:t xml:space="preserve"> or </w:t>
      </w:r>
      <w:r>
        <w:rPr>
          <w:rStyle w:val="VerbatimChar"/>
        </w:rPr>
        <w:t>"Asia/Kathmandu"</w:t>
      </w:r>
      <w:r>
        <w:t>:</w:t>
      </w:r>
    </w:p>
    <w:p w14:paraId="72475356" w14:textId="77777777" w:rsidR="000C5186" w:rsidRDefault="00166F5B">
      <w:pPr>
        <w:pStyle w:val="SourceCode"/>
      </w:pPr>
      <w:r>
        <w:rPr>
          <w:rStyle w:val="KeywordTok"/>
        </w:rPr>
        <w:t>const</w:t>
      </w:r>
      <w:r>
        <w:rPr>
          <w:rStyle w:val="NormalTok"/>
        </w:rPr>
        <w:t xml:space="preserve"> kickoff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"2026-12-20T20:00:00Z"</w:t>
      </w:r>
      <w:r>
        <w:rPr>
          <w:rStyle w:val="NormalTok"/>
        </w:rPr>
        <w:t>)</w:t>
      </w:r>
      <w:r>
        <w:rPr>
          <w:rStyle w:val="OperatorTok"/>
        </w:rPr>
        <w:t>;</w:t>
      </w:r>
      <w:r>
        <w:br/>
      </w:r>
      <w:r>
        <w:br/>
      </w:r>
      <w:r>
        <w:rPr>
          <w:rStyle w:val="KeywordTok"/>
        </w:rPr>
        <w:t>const</w:t>
      </w:r>
      <w:r>
        <w:rPr>
          <w:rStyle w:val="NormalTok"/>
        </w:rPr>
        <w:t xml:space="preserve"> cities </w:t>
      </w:r>
      <w:r>
        <w:rPr>
          <w:rStyle w:val="OperatorTok"/>
        </w:rPr>
        <w:t>=</w:t>
      </w:r>
      <w:r>
        <w:rPr>
          <w:rStyle w:val="NormalTok"/>
        </w:rPr>
        <w:t xml:space="preserve"> [</w:t>
      </w:r>
      <w:r>
        <w:br/>
      </w:r>
      <w:r>
        <w:rPr>
          <w:rStyle w:val="NormalTok"/>
        </w:rPr>
        <w:t xml:space="preserve">  { </w:t>
      </w:r>
      <w:r>
        <w:rPr>
          <w:rStyle w:val="DataTypeTok"/>
        </w:rPr>
        <w:t>city</w:t>
      </w:r>
      <w:r>
        <w:rPr>
          <w:rStyle w:val="OperatorTok"/>
        </w:rPr>
        <w:t>:</w:t>
      </w:r>
      <w:r>
        <w:rPr>
          <w:rStyle w:val="NormalTok"/>
        </w:rPr>
        <w:t xml:space="preserve"> </w:t>
      </w:r>
      <w:r>
        <w:rPr>
          <w:rStyle w:val="StringTok"/>
        </w:rPr>
        <w:t>"London"</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"Europe/London"</w:t>
      </w:r>
      <w:r>
        <w:rPr>
          <w:rStyle w:val="NormalTok"/>
        </w:rPr>
        <w:t xml:space="preserve"> }</w:t>
      </w:r>
      <w:r>
        <w:rPr>
          <w:rStyle w:val="OperatorTok"/>
        </w:rPr>
        <w:t>,</w:t>
      </w:r>
      <w:r>
        <w:br/>
      </w:r>
      <w:r>
        <w:rPr>
          <w:rStyle w:val="NormalTok"/>
        </w:rPr>
        <w:t xml:space="preserve">  { </w:t>
      </w:r>
      <w:r>
        <w:rPr>
          <w:rStyle w:val="DataTypeTok"/>
        </w:rPr>
        <w:t>city</w:t>
      </w:r>
      <w:r>
        <w:rPr>
          <w:rStyle w:val="OperatorTok"/>
        </w:rPr>
        <w:t>:</w:t>
      </w:r>
      <w:r>
        <w:rPr>
          <w:rStyle w:val="NormalTok"/>
        </w:rPr>
        <w:t xml:space="preserve"> </w:t>
      </w:r>
      <w:r>
        <w:rPr>
          <w:rStyle w:val="StringTok"/>
        </w:rPr>
        <w:t>"New York"</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"America/New_York"</w:t>
      </w:r>
      <w:r>
        <w:rPr>
          <w:rStyle w:val="NormalTok"/>
        </w:rPr>
        <w:t xml:space="preserve"> }</w:t>
      </w:r>
      <w:r>
        <w:rPr>
          <w:rStyle w:val="OperatorTok"/>
        </w:rPr>
        <w:t>,</w:t>
      </w:r>
      <w:r>
        <w:br/>
      </w:r>
      <w:r>
        <w:rPr>
          <w:rStyle w:val="NormalTok"/>
        </w:rPr>
        <w:t xml:space="preserve">  { </w:t>
      </w:r>
      <w:r>
        <w:rPr>
          <w:rStyle w:val="DataTypeTok"/>
        </w:rPr>
        <w:t>city</w:t>
      </w:r>
      <w:r>
        <w:rPr>
          <w:rStyle w:val="OperatorTok"/>
        </w:rPr>
        <w:t>:</w:t>
      </w:r>
      <w:r>
        <w:rPr>
          <w:rStyle w:val="NormalTok"/>
        </w:rPr>
        <w:t xml:space="preserve"> </w:t>
      </w:r>
      <w:r>
        <w:rPr>
          <w:rStyle w:val="StringTok"/>
        </w:rPr>
        <w:t>"Kathmandu"</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"Asia/Kathmandu"</w:t>
      </w:r>
      <w:r>
        <w:rPr>
          <w:rStyle w:val="NormalTok"/>
        </w:rPr>
        <w:t xml:space="preserve"> }</w:t>
      </w:r>
      <w:r>
        <w:rPr>
          <w:rStyle w:val="OperatorTok"/>
        </w:rPr>
        <w:t>,</w:t>
      </w:r>
      <w:r>
        <w:br/>
      </w:r>
      <w:r>
        <w:rPr>
          <w:rStyle w:val="NormalTok"/>
        </w:rPr>
        <w:t xml:space="preserve">  { </w:t>
      </w:r>
      <w:r>
        <w:rPr>
          <w:rStyle w:val="DataTypeTok"/>
        </w:rPr>
        <w:t>city</w:t>
      </w:r>
      <w:r>
        <w:rPr>
          <w:rStyle w:val="OperatorTok"/>
        </w:rPr>
        <w:t>:</w:t>
      </w:r>
      <w:r>
        <w:rPr>
          <w:rStyle w:val="NormalTok"/>
        </w:rPr>
        <w:t xml:space="preserve"> </w:t>
      </w:r>
      <w:r>
        <w:rPr>
          <w:rStyle w:val="StringTok"/>
        </w:rPr>
        <w:t>"Tokyo"</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"Asia/Tokyo"</w:t>
      </w:r>
      <w:r>
        <w:rPr>
          <w:rStyle w:val="NormalTok"/>
        </w:rPr>
        <w:t xml:space="preserve"> }</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 city</w:t>
      </w:r>
      <w:r>
        <w:rPr>
          <w:rStyle w:val="OperatorTok"/>
        </w:rPr>
        <w:t>,</w:t>
      </w:r>
      <w:r>
        <w:rPr>
          <w:rStyle w:val="NormalTok"/>
        </w:rPr>
        <w:t xml:space="preserve"> timeZone } </w:t>
      </w:r>
      <w:r>
        <w:rPr>
          <w:rStyle w:val="KeywordTok"/>
        </w:rPr>
        <w:t>of</w:t>
      </w:r>
      <w:r>
        <w:rPr>
          <w:rStyle w:val="NormalTok"/>
        </w:rPr>
        <w:t xml:space="preserve"> cities) {</w:t>
      </w:r>
      <w:r>
        <w:br/>
      </w:r>
      <w:r>
        <w:rPr>
          <w:rStyle w:val="NormalTok"/>
        </w:rPr>
        <w:t xml:space="preserve">  </w:t>
      </w:r>
      <w:r>
        <w:rPr>
          <w:rStyle w:val="KeywordTok"/>
        </w:rPr>
        <w:t>const</w:t>
      </w:r>
      <w:r>
        <w:rPr>
          <w:rStyle w:val="NormalTok"/>
        </w:rPr>
        <w:t xml:space="preserve"> time </w:t>
      </w:r>
      <w:r>
        <w:rPr>
          <w:rStyle w:val="OperatorTok"/>
        </w:rPr>
        <w:t>=</w:t>
      </w:r>
      <w:r>
        <w:rPr>
          <w:rStyle w:val="NormalTok"/>
        </w:rPr>
        <w:t xml:space="preserve"> kickoff</w:t>
      </w:r>
      <w:r>
        <w:rPr>
          <w:rStyle w:val="OperatorTok"/>
        </w:rPr>
        <w:t>.</w:t>
      </w:r>
      <w:r>
        <w:rPr>
          <w:rStyle w:val="FunctionTok"/>
        </w:rPr>
        <w:t>toLocaleString</w:t>
      </w:r>
      <w:r>
        <w:rPr>
          <w:rStyle w:val="NormalTok"/>
        </w:rPr>
        <w:t>(</w:t>
      </w:r>
      <w:r>
        <w:rPr>
          <w:rStyle w:val="StringTok"/>
        </w:rPr>
        <w:t>"en-US"</w:t>
      </w:r>
      <w:r>
        <w:rPr>
          <w:rStyle w:val="OperatorTok"/>
        </w:rPr>
        <w:t>,</w:t>
      </w:r>
      <w:r>
        <w:rPr>
          <w:rStyle w:val="NormalTok"/>
        </w:rPr>
        <w:t xml:space="preserve"> { timeZone</w:t>
      </w:r>
      <w:r>
        <w:rPr>
          <w:rStyle w:val="OperatorTok"/>
        </w:rPr>
        <w:t>,</w:t>
      </w:r>
      <w:r>
        <w:rPr>
          <w:rStyle w:val="NormalTok"/>
        </w:rPr>
        <w:t xml:space="preserve"> </w:t>
      </w:r>
      <w:r>
        <w:rPr>
          <w:rStyle w:val="DataTypeTok"/>
        </w:rPr>
        <w:t>weekday</w:t>
      </w:r>
      <w:r>
        <w:rPr>
          <w:rStyle w:val="OperatorTok"/>
        </w:rPr>
        <w:t>:</w:t>
      </w:r>
      <w:r>
        <w:rPr>
          <w:rStyle w:val="NormalTok"/>
        </w:rPr>
        <w:t xml:space="preserve"> </w:t>
      </w:r>
      <w:r>
        <w:rPr>
          <w:rStyle w:val="StringTok"/>
        </w:rPr>
        <w:t>"long"</w:t>
      </w:r>
      <w:r>
        <w:rPr>
          <w:rStyle w:val="OperatorTok"/>
        </w:rPr>
        <w:t>,</w:t>
      </w:r>
      <w:r>
        <w:rPr>
          <w:rStyle w:val="NormalTok"/>
        </w:rPr>
        <w:t xml:space="preserve"> </w:t>
      </w:r>
      <w:r>
        <w:rPr>
          <w:rStyle w:val="DataTypeTok"/>
        </w:rPr>
        <w:t>hour</w:t>
      </w:r>
      <w:r>
        <w:rPr>
          <w:rStyle w:val="OperatorTok"/>
        </w:rPr>
        <w:t>:</w:t>
      </w:r>
      <w:r>
        <w:rPr>
          <w:rStyle w:val="NormalTok"/>
        </w:rPr>
        <w:t xml:space="preserve"> </w:t>
      </w:r>
      <w:r>
        <w:rPr>
          <w:rStyle w:val="StringTok"/>
        </w:rPr>
        <w:t>"numeric"</w:t>
      </w:r>
      <w:r>
        <w:rPr>
          <w:rStyle w:val="OperatorTok"/>
        </w:rPr>
        <w:t>,</w:t>
      </w:r>
      <w:r>
        <w:rPr>
          <w:rStyle w:val="NormalTok"/>
        </w:rPr>
        <w:t xml:space="preserve"> </w:t>
      </w:r>
      <w:r>
        <w:rPr>
          <w:rStyle w:val="DataTypeTok"/>
        </w:rPr>
        <w:t>minute</w:t>
      </w:r>
      <w:r>
        <w:rPr>
          <w:rStyle w:val="OperatorTok"/>
        </w:rPr>
        <w:t>:</w:t>
      </w:r>
      <w:r>
        <w:rPr>
          <w:rStyle w:val="NormalTok"/>
        </w:rPr>
        <w:t xml:space="preserve"> </w:t>
      </w:r>
      <w:r>
        <w:rPr>
          <w:rStyle w:val="StringTok"/>
        </w:rPr>
        <w:t>"2-digit"</w:t>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city</w:t>
      </w:r>
      <w:r>
        <w:rPr>
          <w:rStyle w:val="SpecialCharTok"/>
        </w:rPr>
        <w:t>}</w:t>
      </w:r>
      <w:r>
        <w:rPr>
          <w:rStyle w:val="VerbatimStringTok"/>
        </w:rPr>
        <w:t xml:space="preserve">: </w:t>
      </w:r>
      <w:r>
        <w:rPr>
          <w:rStyle w:val="SpecialCharTok"/>
        </w:rPr>
        <w:t>${</w:t>
      </w:r>
      <w:r>
        <w:rPr>
          <w:rStyle w:val="NormalTok"/>
        </w:rPr>
        <w:t>time</w:t>
      </w:r>
      <w:r>
        <w:rPr>
          <w:rStyle w:val="SpecialCharTok"/>
        </w:rPr>
        <w:t>}</w:t>
      </w:r>
      <w:r>
        <w:rPr>
          <w:rStyle w:val="VerbatimStringTok"/>
        </w:rPr>
        <w:t>`</w:t>
      </w:r>
      <w:r>
        <w:rPr>
          <w:rStyle w:val="NormalTok"/>
        </w:rPr>
        <w:t>)</w:t>
      </w:r>
      <w:r>
        <w:rPr>
          <w:rStyle w:val="OperatorTok"/>
        </w:rPr>
        <w:t>;</w:t>
      </w:r>
      <w:r>
        <w:br/>
      </w:r>
      <w:r>
        <w:rPr>
          <w:rStyle w:val="NormalTok"/>
        </w:rPr>
        <w:t>}</w:t>
      </w:r>
    </w:p>
    <w:p w14:paraId="3554F085" w14:textId="77777777" w:rsidR="000C5186" w:rsidRDefault="00166F5B">
      <w:pPr>
        <w:pStyle w:val="FirstParagraph"/>
      </w:pPr>
      <w:r>
        <w:t>You'll see:</w:t>
      </w:r>
    </w:p>
    <w:p w14:paraId="169BF5E9" w14:textId="77777777" w:rsidR="000C5186" w:rsidRDefault="00166F5B">
      <w:pPr>
        <w:pStyle w:val="SourceCode"/>
      </w:pPr>
      <w:r>
        <w:rPr>
          <w:rStyle w:val="VerbatimChar"/>
        </w:rPr>
        <w:t>London: Sunday 8:00 PM</w:t>
      </w:r>
      <w:r>
        <w:br/>
      </w:r>
      <w:r>
        <w:rPr>
          <w:rStyle w:val="VerbatimChar"/>
        </w:rPr>
        <w:t>New York: Sunday 3:00 PM</w:t>
      </w:r>
      <w:r>
        <w:br/>
      </w:r>
      <w:r>
        <w:rPr>
          <w:rStyle w:val="VerbatimChar"/>
        </w:rPr>
        <w:t>Kathmandu: Monday 1:45 AM</w:t>
      </w:r>
      <w:r>
        <w:br/>
      </w:r>
      <w:r>
        <w:rPr>
          <w:rStyle w:val="VerbatimChar"/>
        </w:rPr>
        <w:t>Tokyo: Monday 5:00 AM</w:t>
      </w:r>
    </w:p>
    <w:p w14:paraId="7835AC14" w14:textId="77777777" w:rsidR="000C5186" w:rsidRDefault="00166F5B">
      <w:pPr>
        <w:pStyle w:val="FirstParagraph"/>
      </w:pPr>
      <w:r>
        <w:t xml:space="preserve">That's the TV guide from the start of the chapter. </w:t>
      </w:r>
      <w:r>
        <w:rPr>
          <w:rStyle w:val="VerbatimChar"/>
        </w:rPr>
        <w:t>toLocaleString()</w:t>
      </w:r>
      <w:r>
        <w:t xml:space="preserve"> works like </w:t>
      </w:r>
      <w:r>
        <w:rPr>
          <w:rStyle w:val="VerbatimChar"/>
        </w:rPr>
        <w:t>toLocaleDateString()</w:t>
      </w:r>
      <w:r>
        <w:t>, but it can show the time as well.</w:t>
      </w:r>
    </w:p>
    <w:p w14:paraId="3E178390" w14:textId="77777777" w:rsidR="000C5186" w:rsidRDefault="00166F5B">
      <w:pPr>
        <w:pStyle w:val="Heading4"/>
      </w:pPr>
      <w:bookmarkStart w:id="493" w:name="the-famous-wrong-day-bug"/>
      <w:bookmarkEnd w:id="492"/>
      <w:r>
        <w:t>The famous "wrong day" bug</w:t>
      </w:r>
    </w:p>
    <w:p w14:paraId="271EEE60" w14:textId="77777777" w:rsidR="000C5186" w:rsidRDefault="00166F5B">
      <w:pPr>
        <w:pStyle w:val="FirstParagraph"/>
      </w:pPr>
      <w:r>
        <w:t>Here's a bug that has bitten almost every developer. Someone's birthday is January 15th:</w:t>
      </w:r>
    </w:p>
    <w:p w14:paraId="68ABA227" w14:textId="77777777" w:rsidR="000C5186" w:rsidRDefault="00166F5B">
      <w:pPr>
        <w:pStyle w:val="SourceCode"/>
      </w:pPr>
      <w:r>
        <w:rPr>
          <w:rStyle w:val="KeywordTok"/>
        </w:rPr>
        <w:t>const</w:t>
      </w:r>
      <w:r>
        <w:rPr>
          <w:rStyle w:val="NormalTok"/>
        </w:rPr>
        <w:t xml:space="preserve"> birthday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"2026-01-15"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(birthday</w:t>
      </w:r>
      <w:r>
        <w:rPr>
          <w:rStyle w:val="OperatorTok"/>
        </w:rPr>
        <w:t>.</w:t>
      </w:r>
      <w:r>
        <w:rPr>
          <w:rStyle w:val="FunctionTok"/>
        </w:rPr>
        <w:t>getDate</w:t>
      </w:r>
      <w:r>
        <w:rPr>
          <w:rStyle w:val="NormalTok"/>
        </w:rPr>
        <w:t>())</w:t>
      </w:r>
      <w:r>
        <w:rPr>
          <w:rStyle w:val="OperatorTok"/>
        </w:rPr>
        <w:t>;</w:t>
      </w:r>
      <w:r>
        <w:br/>
      </w:r>
      <w:r>
        <w:rPr>
          <w:rStyle w:val="CommentTok"/>
        </w:rPr>
        <w:t>// prints: 15 in London, Kathmandu, or Tokyo</w:t>
      </w:r>
      <w:r>
        <w:br/>
      </w:r>
      <w:r>
        <w:rPr>
          <w:rStyle w:val="CommentTok"/>
        </w:rPr>
        <w:t>// prints: 14 in New York or Los Angeles!</w:t>
      </w:r>
    </w:p>
    <w:p w14:paraId="1B78A4BC" w14:textId="77777777" w:rsidR="000C5186" w:rsidRDefault="00166F5B">
      <w:pPr>
        <w:pStyle w:val="FirstParagraph"/>
      </w:pPr>
      <w:r>
        <w:t xml:space="preserve">What happened? A date-only string like </w:t>
      </w:r>
      <w:r>
        <w:rPr>
          <w:rStyle w:val="VerbatimChar"/>
        </w:rPr>
        <w:t>"2026-01-15"</w:t>
      </w:r>
      <w:r>
        <w:t xml:space="preserve"> is read as </w:t>
      </w:r>
      <w:r>
        <w:rPr>
          <w:b/>
          <w:bCs/>
        </w:rPr>
        <w:t>midnight UTC</w:t>
      </w:r>
      <w:r>
        <w:t xml:space="preserve">. When it's midnight in London, it's still 7 PM on January 14th in New York. So </w:t>
      </w:r>
      <w:r>
        <w:rPr>
          <w:rStyle w:val="VerbatimChar"/>
        </w:rPr>
        <w:t>getDate()</w:t>
      </w:r>
      <w:r>
        <w:t>, which uses local time, says 14.</w:t>
      </w:r>
    </w:p>
    <w:p w14:paraId="7E548FB8" w14:textId="77777777" w:rsidR="000C5186" w:rsidRDefault="00166F5B">
      <w:pPr>
        <w:pStyle w:val="BodyText"/>
      </w:pPr>
      <w:r>
        <w:t>You can see both results on any computer by choosing the time zone yourself:</w:t>
      </w:r>
    </w:p>
    <w:p w14:paraId="0D1A745E" w14:textId="77777777" w:rsidR="000C5186" w:rsidRDefault="00166F5B">
      <w:pPr>
        <w:pStyle w:val="SourceCode"/>
      </w:pPr>
      <w:r>
        <w:rPr>
          <w:rStyle w:val="BuiltInTok"/>
        </w:rPr>
        <w:t>console</w:t>
      </w:r>
      <w:r>
        <w:rPr>
          <w:rStyle w:val="OperatorTok"/>
        </w:rPr>
        <w:t>.</w:t>
      </w:r>
      <w:r>
        <w:rPr>
          <w:rStyle w:val="FunctionTok"/>
        </w:rPr>
        <w:t>log</w:t>
      </w:r>
      <w:r>
        <w:rPr>
          <w:rStyle w:val="NormalTok"/>
        </w:rPr>
        <w:t>(birthday</w:t>
      </w:r>
      <w:r>
        <w:rPr>
          <w:rStyle w:val="OperatorTok"/>
        </w:rPr>
        <w:t>.</w:t>
      </w:r>
      <w:r>
        <w:rPr>
          <w:rStyle w:val="FunctionTok"/>
        </w:rPr>
        <w:t>toLocaleDateString</w:t>
      </w:r>
      <w:r>
        <w:rPr>
          <w:rStyle w:val="NormalTok"/>
        </w:rPr>
        <w:t>(</w:t>
      </w:r>
      <w:r>
        <w:rPr>
          <w:rStyle w:val="StringTok"/>
        </w:rPr>
        <w:t>"en-US"</w:t>
      </w:r>
      <w:r>
        <w:rPr>
          <w:rStyle w:val="OperatorTok"/>
        </w:rPr>
        <w:t>,</w:t>
      </w:r>
      <w:r>
        <w:rPr>
          <w:rStyle w:val="NormalTok"/>
        </w:rPr>
        <w:t xml:space="preserve"> { </w:t>
      </w:r>
      <w:r>
        <w:rPr>
          <w:rStyle w:val="DataTypeTok"/>
        </w:rPr>
        <w:t>timeZone</w:t>
      </w:r>
      <w:r>
        <w:rPr>
          <w:rStyle w:val="OperatorTok"/>
        </w:rPr>
        <w:t>:</w:t>
      </w:r>
      <w:r>
        <w:rPr>
          <w:rStyle w:val="NormalTok"/>
        </w:rPr>
        <w:t xml:space="preserve"> </w:t>
      </w:r>
      <w:r>
        <w:rPr>
          <w:rStyle w:val="StringTok"/>
        </w:rPr>
        <w:t>"UTC"</w:t>
      </w:r>
      <w:r>
        <w:rPr>
          <w:rStyle w:val="NormalTok"/>
        </w:rPr>
        <w:t xml:space="preserve"> }))</w:t>
      </w:r>
      <w:r>
        <w:rPr>
          <w:rStyle w:val="OperatorTok"/>
        </w:rPr>
        <w:t>;</w:t>
      </w:r>
      <w:r>
        <w:rPr>
          <w:rStyle w:val="NormalTok"/>
        </w:rPr>
        <w:t xml:space="preserve">              </w:t>
      </w:r>
      <w:r>
        <w:rPr>
          <w:rStyle w:val="CommentTok"/>
        </w:rPr>
        <w:t>// prints: 1/15/2026</w:t>
      </w:r>
      <w:r>
        <w:br/>
      </w:r>
      <w:r>
        <w:rPr>
          <w:rStyle w:val="BuiltInTok"/>
        </w:rPr>
        <w:t>console</w:t>
      </w:r>
      <w:r>
        <w:rPr>
          <w:rStyle w:val="OperatorTok"/>
        </w:rPr>
        <w:t>.</w:t>
      </w:r>
      <w:r>
        <w:rPr>
          <w:rStyle w:val="FunctionTok"/>
        </w:rPr>
        <w:t>log</w:t>
      </w:r>
      <w:r>
        <w:rPr>
          <w:rStyle w:val="NormalTok"/>
        </w:rPr>
        <w:t>(birthday</w:t>
      </w:r>
      <w:r>
        <w:rPr>
          <w:rStyle w:val="OperatorTok"/>
        </w:rPr>
        <w:t>.</w:t>
      </w:r>
      <w:r>
        <w:rPr>
          <w:rStyle w:val="FunctionTok"/>
        </w:rPr>
        <w:t>toLocaleDateString</w:t>
      </w:r>
      <w:r>
        <w:rPr>
          <w:rStyle w:val="NormalTok"/>
        </w:rPr>
        <w:t>(</w:t>
      </w:r>
      <w:r>
        <w:rPr>
          <w:rStyle w:val="StringTok"/>
        </w:rPr>
        <w:t>"en-US"</w:t>
      </w:r>
      <w:r>
        <w:rPr>
          <w:rStyle w:val="OperatorTok"/>
        </w:rPr>
        <w:t>,</w:t>
      </w:r>
      <w:r>
        <w:rPr>
          <w:rStyle w:val="NormalTok"/>
        </w:rPr>
        <w:t xml:space="preserve"> { </w:t>
      </w:r>
      <w:r>
        <w:rPr>
          <w:rStyle w:val="DataTypeTok"/>
        </w:rPr>
        <w:t>timeZone</w:t>
      </w:r>
      <w:r>
        <w:rPr>
          <w:rStyle w:val="OperatorTok"/>
        </w:rPr>
        <w:t>:</w:t>
      </w:r>
      <w:r>
        <w:rPr>
          <w:rStyle w:val="NormalTok"/>
        </w:rPr>
        <w:t xml:space="preserve"> </w:t>
      </w:r>
      <w:r>
        <w:rPr>
          <w:rStyle w:val="StringTok"/>
        </w:rPr>
        <w:t>"America/New_York"</w:t>
      </w:r>
      <w:r>
        <w:rPr>
          <w:rStyle w:val="NormalTok"/>
        </w:rPr>
        <w:t xml:space="preserve"> }))</w:t>
      </w:r>
      <w:r>
        <w:rPr>
          <w:rStyle w:val="OperatorTok"/>
        </w:rPr>
        <w:t>;</w:t>
      </w:r>
      <w:r>
        <w:rPr>
          <w:rStyle w:val="NormalTok"/>
        </w:rPr>
        <w:t xml:space="preserve"> </w:t>
      </w:r>
      <w:r>
        <w:rPr>
          <w:rStyle w:val="CommentTok"/>
        </w:rPr>
        <w:t>// prints: 1/14/2026</w:t>
      </w:r>
    </w:p>
    <w:p w14:paraId="4AEEEAA0" w14:textId="77777777" w:rsidR="000C5186" w:rsidRDefault="00166F5B">
      <w:pPr>
        <w:pStyle w:val="FirstParagraph"/>
      </w:pPr>
      <w:r>
        <w:t>If you live east of London, like in Nepal or India, you won't see this bug on your own computer, because midnight UTC is already morning where you are. But your users in the Americas will. That's what makes it so sneaky.</w:t>
      </w:r>
    </w:p>
    <w:p w14:paraId="4AABE9F8" w14:textId="77777777" w:rsidR="000C5186" w:rsidRDefault="00166F5B">
      <w:pPr>
        <w:pStyle w:val="BodyText"/>
      </w:pPr>
      <w:r>
        <w:t>To make it more confusing, the rules change when you add a time:</w:t>
      </w:r>
    </w:p>
    <w:tbl>
      <w:tblPr>
        <w:tblStyle w:val="Table"/>
        <w:tblW w:w="0" w:type="auto"/>
        <w:tblLook w:val="0020" w:firstRow="1" w:lastRow="0" w:firstColumn="0" w:lastColumn="0" w:noHBand="0" w:noVBand="0"/>
      </w:tblPr>
      <w:tblGrid>
        <w:gridCol w:w="3246"/>
        <w:gridCol w:w="2648"/>
      </w:tblGrid>
      <w:tr w:rsidR="000C5186" w14:paraId="69DE079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03BB3DF" w14:textId="77777777" w:rsidR="000C5186" w:rsidRDefault="00166F5B">
            <w:pPr>
              <w:pStyle w:val="Compact"/>
            </w:pPr>
            <w:r>
              <w:t>You write</w:t>
            </w:r>
          </w:p>
        </w:tc>
        <w:tc>
          <w:tcPr>
            <w:tcW w:w="0" w:type="auto"/>
          </w:tcPr>
          <w:p w14:paraId="4D70579D" w14:textId="77777777" w:rsidR="000C5186" w:rsidRDefault="00166F5B">
            <w:pPr>
              <w:pStyle w:val="Compact"/>
            </w:pPr>
            <w:r>
              <w:t>JavaScript reads it as</w:t>
            </w:r>
          </w:p>
        </w:tc>
      </w:tr>
      <w:tr w:rsidR="000C5186" w14:paraId="706B069B" w14:textId="77777777">
        <w:tc>
          <w:tcPr>
            <w:tcW w:w="0" w:type="auto"/>
          </w:tcPr>
          <w:p w14:paraId="05D4FDE0" w14:textId="77777777" w:rsidR="000C5186" w:rsidRDefault="00166F5B">
            <w:pPr>
              <w:pStyle w:val="Compact"/>
            </w:pPr>
            <w:r>
              <w:rPr>
                <w:rStyle w:val="VerbatimChar"/>
              </w:rPr>
              <w:t>new Date("2026-01-15")</w:t>
            </w:r>
          </w:p>
        </w:tc>
        <w:tc>
          <w:tcPr>
            <w:tcW w:w="0" w:type="auto"/>
          </w:tcPr>
          <w:p w14:paraId="571C36B1" w14:textId="77777777" w:rsidR="000C5186" w:rsidRDefault="00166F5B">
            <w:pPr>
              <w:pStyle w:val="Compact"/>
            </w:pPr>
            <w:r>
              <w:t xml:space="preserve">midnight </w:t>
            </w:r>
            <w:r>
              <w:rPr>
                <w:b/>
                <w:bCs/>
              </w:rPr>
              <w:t>UTC</w:t>
            </w:r>
          </w:p>
        </w:tc>
      </w:tr>
      <w:tr w:rsidR="000C5186" w14:paraId="3B2E9916" w14:textId="77777777">
        <w:tc>
          <w:tcPr>
            <w:tcW w:w="0" w:type="auto"/>
          </w:tcPr>
          <w:p w14:paraId="54E94E23" w14:textId="77777777" w:rsidR="000C5186" w:rsidRDefault="00166F5B">
            <w:pPr>
              <w:pStyle w:val="Compact"/>
            </w:pPr>
            <w:r>
              <w:rPr>
                <w:rStyle w:val="VerbatimChar"/>
              </w:rPr>
              <w:t>new Date("2026-01-15T00:00Z")</w:t>
            </w:r>
          </w:p>
        </w:tc>
        <w:tc>
          <w:tcPr>
            <w:tcW w:w="0" w:type="auto"/>
          </w:tcPr>
          <w:p w14:paraId="156768DD" w14:textId="77777777" w:rsidR="000C5186" w:rsidRDefault="00166F5B">
            <w:pPr>
              <w:pStyle w:val="Compact"/>
            </w:pPr>
            <w:r>
              <w:t xml:space="preserve">midnight </w:t>
            </w:r>
            <w:r>
              <w:rPr>
                <w:b/>
                <w:bCs/>
              </w:rPr>
              <w:t>UTC</w:t>
            </w:r>
          </w:p>
        </w:tc>
      </w:tr>
      <w:tr w:rsidR="000C5186" w14:paraId="2840C296" w14:textId="77777777">
        <w:tc>
          <w:tcPr>
            <w:tcW w:w="0" w:type="auto"/>
          </w:tcPr>
          <w:p w14:paraId="05B3C0AE" w14:textId="77777777" w:rsidR="000C5186" w:rsidRDefault="00166F5B">
            <w:pPr>
              <w:pStyle w:val="Compact"/>
            </w:pPr>
            <w:r>
              <w:rPr>
                <w:rStyle w:val="VerbatimChar"/>
              </w:rPr>
              <w:t>new Date("2026-01-15T00:00")</w:t>
            </w:r>
          </w:p>
        </w:tc>
        <w:tc>
          <w:tcPr>
            <w:tcW w:w="0" w:type="auto"/>
          </w:tcPr>
          <w:p w14:paraId="5BF384F6" w14:textId="77777777" w:rsidR="000C5186" w:rsidRDefault="00166F5B">
            <w:pPr>
              <w:pStyle w:val="Compact"/>
            </w:pPr>
            <w:r>
              <w:t xml:space="preserve">midnight in </w:t>
            </w:r>
            <w:r>
              <w:rPr>
                <w:b/>
                <w:bCs/>
              </w:rPr>
              <w:t>your local time</w:t>
            </w:r>
          </w:p>
        </w:tc>
      </w:tr>
      <w:tr w:rsidR="000C5186" w14:paraId="42E2BAE6" w14:textId="77777777">
        <w:tc>
          <w:tcPr>
            <w:tcW w:w="0" w:type="auto"/>
          </w:tcPr>
          <w:p w14:paraId="5775B993" w14:textId="77777777" w:rsidR="000C5186" w:rsidRDefault="00166F5B">
            <w:pPr>
              <w:pStyle w:val="Compact"/>
            </w:pPr>
            <w:r>
              <w:rPr>
                <w:rStyle w:val="VerbatimChar"/>
              </w:rPr>
              <w:t>new Date(2026, 0, 15)</w:t>
            </w:r>
          </w:p>
        </w:tc>
        <w:tc>
          <w:tcPr>
            <w:tcW w:w="0" w:type="auto"/>
          </w:tcPr>
          <w:p w14:paraId="5A5D285F" w14:textId="77777777" w:rsidR="000C5186" w:rsidRDefault="00166F5B">
            <w:pPr>
              <w:pStyle w:val="Compact"/>
            </w:pPr>
            <w:r>
              <w:t xml:space="preserve">midnight in </w:t>
            </w:r>
            <w:r>
              <w:rPr>
                <w:b/>
                <w:bCs/>
              </w:rPr>
              <w:t>your local time</w:t>
            </w:r>
          </w:p>
        </w:tc>
      </w:tr>
    </w:tbl>
    <w:p w14:paraId="0F28E319" w14:textId="77777777" w:rsidR="000C5186" w:rsidRDefault="00166F5B">
      <w:pPr>
        <w:pStyle w:val="BodyText"/>
      </w:pPr>
      <w:r>
        <w:rPr>
          <w:b/>
          <w:bCs/>
        </w:rPr>
        <w:t>The fix:</w:t>
      </w:r>
      <w:r>
        <w:t xml:space="preserve"> for a date on the calendar with no real time attached (a birthday, a due date, a holiday), build it from parts: </w:t>
      </w:r>
      <w:r>
        <w:rPr>
          <w:rStyle w:val="VerbatimChar"/>
        </w:rPr>
        <w:t>new Date(2026, 0, 15)</w:t>
      </w:r>
      <w:r>
        <w:t>. It means "January 15th, here", and it stays the 15th everywhere.</w:t>
      </w:r>
    </w:p>
    <w:p w14:paraId="2E9CEBE2" w14:textId="77777777" w:rsidR="000C5186" w:rsidRDefault="00166F5B">
      <w:pPr>
        <w:pStyle w:val="Heading4"/>
      </w:pPr>
      <w:bookmarkStart w:id="494" w:name="storing-dates"/>
      <w:bookmarkEnd w:id="493"/>
      <w:r>
        <w:t>Storing dates</w:t>
      </w:r>
    </w:p>
    <w:p w14:paraId="5512009C" w14:textId="77777777" w:rsidR="000C5186" w:rsidRDefault="00166F5B">
      <w:pPr>
        <w:pStyle w:val="FirstParagraph"/>
      </w:pPr>
      <w:r>
        <w:t>When you save a date to use later, store it as an ISO string or a timestamp:</w:t>
      </w:r>
    </w:p>
    <w:p w14:paraId="2EAE53C3" w14:textId="77777777" w:rsidR="000C5186" w:rsidRDefault="00166F5B">
      <w:pPr>
        <w:pStyle w:val="SourceCode"/>
      </w:pPr>
      <w:r>
        <w:rPr>
          <w:rStyle w:val="KeywordTok"/>
        </w:rPr>
        <w:t>const</w:t>
      </w:r>
      <w:r>
        <w:rPr>
          <w:rStyle w:val="NormalTok"/>
        </w:rPr>
        <w:t xml:space="preserve"> orderTime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"2026-06-01T08:15:00Z"</w:t>
      </w:r>
      <w:r>
        <w:rPr>
          <w:rStyle w:val="NormalTok"/>
        </w:rPr>
        <w:t>)</w:t>
      </w:r>
      <w:r>
        <w:rPr>
          <w:rStyle w:val="OperatorTok"/>
        </w:rPr>
        <w:t>;</w:t>
      </w:r>
      <w:r>
        <w:br/>
      </w:r>
      <w:r>
        <w:br/>
      </w:r>
      <w:r>
        <w:rPr>
          <w:rStyle w:val="KeywordTok"/>
        </w:rPr>
        <w:t>const</w:t>
      </w:r>
      <w:r>
        <w:rPr>
          <w:rStyle w:val="NormalTok"/>
        </w:rPr>
        <w:t xml:space="preserve"> saved </w:t>
      </w:r>
      <w:r>
        <w:rPr>
          <w:rStyle w:val="OperatorTok"/>
        </w:rPr>
        <w:t>=</w:t>
      </w:r>
      <w:r>
        <w:rPr>
          <w:rStyle w:val="NormalTok"/>
        </w:rPr>
        <w:t xml:space="preserve"> orderTime</w:t>
      </w:r>
      <w:r>
        <w:rPr>
          <w:rStyle w:val="OperatorTok"/>
        </w:rPr>
        <w:t>.</w:t>
      </w:r>
      <w:r>
        <w:rPr>
          <w:rStyle w:val="FunctionTok"/>
        </w:rPr>
        <w:t>toISOString</w:t>
      </w:r>
      <w:r>
        <w:rPr>
          <w:rStyle w:val="NormalTok"/>
        </w:rPr>
        <w:t>()</w:t>
      </w:r>
      <w:r>
        <w:rPr>
          <w:rStyle w:val="OperatorTok"/>
        </w:rPr>
        <w:t>;</w:t>
      </w:r>
      <w:r>
        <w:rPr>
          <w:rStyle w:val="NormalTok"/>
        </w:rPr>
        <w:t xml:space="preserve"> </w:t>
      </w:r>
      <w:r>
        <w:rPr>
          <w:rStyle w:val="CommentTok"/>
        </w:rPr>
        <w:t>// "2026-06-01T08:15:00.000Z": safe to store</w:t>
      </w:r>
      <w:r>
        <w:br/>
      </w:r>
      <w:r>
        <w:rPr>
          <w:rStyle w:val="KeywordTok"/>
        </w:rPr>
        <w:t>const</w:t>
      </w:r>
      <w:r>
        <w:rPr>
          <w:rStyle w:val="NormalTok"/>
        </w:rPr>
        <w:t xml:space="preserve"> loaded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(saved)</w:t>
      </w:r>
      <w:r>
        <w:rPr>
          <w:rStyle w:val="OperatorTok"/>
        </w:rPr>
        <w:t>;</w:t>
      </w:r>
      <w:r>
        <w:rPr>
          <w:rStyle w:val="NormalTok"/>
        </w:rPr>
        <w:t xml:space="preserve">        </w:t>
      </w:r>
      <w:r>
        <w:rPr>
          <w:rStyle w:val="CommentTok"/>
        </w:rPr>
        <w:t>// turn it back into a date later</w:t>
      </w:r>
      <w:r>
        <w:br/>
      </w:r>
      <w:r>
        <w:br/>
      </w:r>
      <w:r>
        <w:rPr>
          <w:rStyle w:val="BuiltInTok"/>
        </w:rPr>
        <w:t>console</w:t>
      </w:r>
      <w:r>
        <w:rPr>
          <w:rStyle w:val="OperatorTok"/>
        </w:rPr>
        <w:t>.</w:t>
      </w:r>
      <w:r>
        <w:rPr>
          <w:rStyle w:val="FunctionTok"/>
        </w:rPr>
        <w:t>log</w:t>
      </w:r>
      <w:r>
        <w:rPr>
          <w:rStyle w:val="NormalTok"/>
        </w:rPr>
        <w:t>(loaded</w:t>
      </w:r>
      <w:r>
        <w:rPr>
          <w:rStyle w:val="OperatorTok"/>
        </w:rPr>
        <w:t>.</w:t>
      </w:r>
      <w:r>
        <w:rPr>
          <w:rStyle w:val="FunctionTok"/>
        </w:rPr>
        <w:t>getTime</w:t>
      </w:r>
      <w:r>
        <w:rPr>
          <w:rStyle w:val="NormalTok"/>
        </w:rPr>
        <w:t xml:space="preserve">() </w:t>
      </w:r>
      <w:r>
        <w:rPr>
          <w:rStyle w:val="OperatorTok"/>
        </w:rPr>
        <w:t>===</w:t>
      </w:r>
      <w:r>
        <w:rPr>
          <w:rStyle w:val="NormalTok"/>
        </w:rPr>
        <w:t xml:space="preserve"> orderTime</w:t>
      </w:r>
      <w:r>
        <w:rPr>
          <w:rStyle w:val="OperatorTok"/>
        </w:rPr>
        <w:t>.</w:t>
      </w:r>
      <w:r>
        <w:rPr>
          <w:rStyle w:val="FunctionTok"/>
        </w:rPr>
        <w:t>getTime</w:t>
      </w:r>
      <w:r>
        <w:rPr>
          <w:rStyle w:val="NormalTok"/>
        </w:rPr>
        <w:t>())</w:t>
      </w:r>
      <w:r>
        <w:rPr>
          <w:rStyle w:val="OperatorTok"/>
        </w:rPr>
        <w:t>;</w:t>
      </w:r>
      <w:r>
        <w:rPr>
          <w:rStyle w:val="NormalTok"/>
        </w:rPr>
        <w:t xml:space="preserve"> </w:t>
      </w:r>
      <w:r>
        <w:rPr>
          <w:rStyle w:val="CommentTok"/>
        </w:rPr>
        <w:t>// prints: true</w:t>
      </w:r>
    </w:p>
    <w:p w14:paraId="70D039AD" w14:textId="77777777" w:rsidR="000C5186" w:rsidRDefault="00166F5B">
      <w:pPr>
        <w:pStyle w:val="FirstParagraph"/>
      </w:pPr>
      <w:r>
        <w:t xml:space="preserve">Don't store dates as formatted text like </w:t>
      </w:r>
      <w:r>
        <w:rPr>
          <w:rStyle w:val="VerbatimChar"/>
        </w:rPr>
        <w:t>"03/04/2026"</w:t>
      </w:r>
      <w:r>
        <w:t xml:space="preserve"> or </w:t>
      </w:r>
      <w:r>
        <w:rPr>
          <w:rStyle w:val="VerbatimChar"/>
        </w:rPr>
        <w:t>"Saturday, 14 March"</w:t>
      </w:r>
      <w:r>
        <w:t xml:space="preserve">. Nobody can be sure what </w:t>
      </w:r>
      <w:r>
        <w:rPr>
          <w:rStyle w:val="VerbatimChar"/>
        </w:rPr>
        <w:t>03/04</w:t>
      </w:r>
      <w:r>
        <w:t xml:space="preserve"> means, and turning text like that back into a date is unreliable. Format a date only at the last moment, when you show it to a person.</w:t>
      </w:r>
    </w:p>
    <w:p w14:paraId="7F4199E1" w14:textId="77777777" w:rsidR="000C5186" w:rsidRDefault="00166F5B">
      <w:pPr>
        <w:pStyle w:val="BodyText"/>
      </w:pPr>
      <w:r>
        <w:t xml:space="preserve">In </w:t>
      </w:r>
      <w:hyperlink w:anchor="ch-23-json-and-local-storage">
        <w:r>
          <w:rPr>
            <w:rStyle w:val="Hyperlink"/>
          </w:rPr>
          <w:t>chapter 23</w:t>
        </w:r>
      </w:hyperlink>
      <w:r>
        <w:t>, you'll save data in the browser, and dates turn into strings on the way. This is how you'll bring them back.</w:t>
      </w:r>
    </w:p>
    <w:p w14:paraId="12B94CA5" w14:textId="77777777" w:rsidR="000C5186" w:rsidRDefault="00166F5B">
      <w:pPr>
        <w:pStyle w:val="Heading4"/>
      </w:pPr>
      <w:bookmarkStart w:id="495" w:name="invalid-dates"/>
      <w:bookmarkEnd w:id="494"/>
      <w:r>
        <w:t>Invalid dates</w:t>
      </w:r>
    </w:p>
    <w:p w14:paraId="69BE0BD0" w14:textId="77777777" w:rsidR="000C5186" w:rsidRDefault="00166F5B">
      <w:pPr>
        <w:pStyle w:val="FirstParagraph"/>
      </w:pPr>
      <w:r>
        <w:t xml:space="preserve">If JavaScript can't understand a date, you don't get an error. You get an </w:t>
      </w:r>
      <w:r>
        <w:rPr>
          <w:b/>
          <w:bCs/>
        </w:rPr>
        <w:t>Invalid Date</w:t>
      </w:r>
      <w:r>
        <w:t>:</w:t>
      </w:r>
    </w:p>
    <w:p w14:paraId="3AD81B68" w14:textId="77777777" w:rsidR="000C5186" w:rsidRDefault="00166F5B">
      <w:pPr>
        <w:pStyle w:val="SourceCode"/>
      </w:pPr>
      <w:r>
        <w:rPr>
          <w:rStyle w:val="KeywordTok"/>
        </w:rPr>
        <w:t>const</w:t>
      </w:r>
      <w:r>
        <w:rPr>
          <w:rStyle w:val="NormalTok"/>
        </w:rPr>
        <w:t xml:space="preserve"> bad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"next Tuesday-ish"</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(bad)</w:t>
      </w:r>
      <w:r>
        <w:rPr>
          <w:rStyle w:val="OperatorTok"/>
        </w:rPr>
        <w:t>;</w:t>
      </w:r>
      <w:r>
        <w:rPr>
          <w:rStyle w:val="NormalTok"/>
        </w:rPr>
        <w:t xml:space="preserve">                         </w:t>
      </w:r>
      <w:r>
        <w:rPr>
          <w:rStyle w:val="CommentTok"/>
        </w:rPr>
        <w:t>// prints: Invalid Date</w:t>
      </w:r>
      <w:r>
        <w:br/>
      </w:r>
      <w:r>
        <w:rPr>
          <w:rStyle w:val="BuiltInTok"/>
        </w:rPr>
        <w:t>console</w:t>
      </w:r>
      <w:r>
        <w:rPr>
          <w:rStyle w:val="OperatorTok"/>
        </w:rPr>
        <w:t>.</w:t>
      </w:r>
      <w:r>
        <w:rPr>
          <w:rStyle w:val="FunctionTok"/>
        </w:rPr>
        <w:t>log</w:t>
      </w:r>
      <w:r>
        <w:rPr>
          <w:rStyle w:val="NormalTok"/>
        </w:rPr>
        <w:t>(bad</w:t>
      </w:r>
      <w:r>
        <w:rPr>
          <w:rStyle w:val="OperatorTok"/>
        </w:rPr>
        <w:t>.</w:t>
      </w:r>
      <w:r>
        <w:rPr>
          <w:rStyle w:val="FunctionTok"/>
        </w:rPr>
        <w:t>getTime</w:t>
      </w:r>
      <w:r>
        <w:rPr>
          <w:rStyle w:val="NormalTok"/>
        </w:rPr>
        <w:t>())</w:t>
      </w:r>
      <w:r>
        <w:rPr>
          <w:rStyle w:val="OperatorTok"/>
        </w:rPr>
        <w:t>;</w:t>
      </w:r>
      <w:r>
        <w:rPr>
          <w:rStyle w:val="NormalTok"/>
        </w:rPr>
        <w:t xml:space="preserve">               </w:t>
      </w:r>
      <w:r>
        <w:rPr>
          <w:rStyle w:val="CommentTok"/>
        </w:rPr>
        <w:t>// prints: NaN</w:t>
      </w:r>
      <w:r>
        <w:br/>
      </w:r>
      <w:r>
        <w:rPr>
          <w:rStyle w:val="BuiltInTok"/>
        </w:rPr>
        <w:t>console</w:t>
      </w:r>
      <w:r>
        <w:rPr>
          <w:rStyle w:val="OperatorTok"/>
        </w:rPr>
        <w:t>.</w:t>
      </w:r>
      <w:r>
        <w:rPr>
          <w:rStyle w:val="FunctionTok"/>
        </w:rPr>
        <w:t>log</w:t>
      </w:r>
      <w:r>
        <w:rPr>
          <w:rStyle w:val="NormalTok"/>
        </w:rPr>
        <w:t>(</w:t>
      </w:r>
      <w:r>
        <w:rPr>
          <w:rStyle w:val="BuiltInTok"/>
        </w:rPr>
        <w:t>Number</w:t>
      </w:r>
      <w:r>
        <w:rPr>
          <w:rStyle w:val="OperatorTok"/>
        </w:rPr>
        <w:t>.</w:t>
      </w:r>
      <w:r>
        <w:rPr>
          <w:rStyle w:val="FunctionTok"/>
        </w:rPr>
        <w:t>isNaN</w:t>
      </w:r>
      <w:r>
        <w:rPr>
          <w:rStyle w:val="NormalTok"/>
        </w:rPr>
        <w:t>(bad</w:t>
      </w:r>
      <w:r>
        <w:rPr>
          <w:rStyle w:val="OperatorTok"/>
        </w:rPr>
        <w:t>.</w:t>
      </w:r>
      <w:r>
        <w:rPr>
          <w:rStyle w:val="FunctionTok"/>
        </w:rPr>
        <w:t>getTime</w:t>
      </w:r>
      <w:r>
        <w:rPr>
          <w:rStyle w:val="NormalTok"/>
        </w:rPr>
        <w:t>()))</w:t>
      </w:r>
      <w:r>
        <w:rPr>
          <w:rStyle w:val="OperatorTok"/>
        </w:rPr>
        <w:t>;</w:t>
      </w:r>
      <w:r>
        <w:rPr>
          <w:rStyle w:val="NormalTok"/>
        </w:rPr>
        <w:t xml:space="preserve"> </w:t>
      </w:r>
      <w:r>
        <w:rPr>
          <w:rStyle w:val="CommentTok"/>
        </w:rPr>
        <w:t>// prints: true</w:t>
      </w:r>
      <w:r>
        <w:br/>
      </w:r>
      <w:r>
        <w:br/>
      </w:r>
      <w:r>
        <w:rPr>
          <w:rStyle w:val="NormalTok"/>
        </w:rPr>
        <w:t>bad</w:t>
      </w:r>
      <w:r>
        <w:rPr>
          <w:rStyle w:val="OperatorTok"/>
        </w:rPr>
        <w:t>.</w:t>
      </w:r>
      <w:r>
        <w:rPr>
          <w:rStyle w:val="FunctionTok"/>
        </w:rPr>
        <w:t>toISOString</w:t>
      </w:r>
      <w:r>
        <w:rPr>
          <w:rStyle w:val="NormalTok"/>
        </w:rPr>
        <w:t>()</w:t>
      </w:r>
      <w:r>
        <w:rPr>
          <w:rStyle w:val="OperatorTok"/>
        </w:rPr>
        <w:t>;</w:t>
      </w:r>
      <w:r>
        <w:br/>
      </w:r>
      <w:r>
        <w:rPr>
          <w:rStyle w:val="CommentTok"/>
        </w:rPr>
        <w:t>// RangeError: Invalid time value</w:t>
      </w:r>
    </w:p>
    <w:p w14:paraId="0FA02D64" w14:textId="77777777" w:rsidR="000C5186" w:rsidRDefault="00166F5B">
      <w:pPr>
        <w:pStyle w:val="FirstParagraph"/>
      </w:pPr>
      <w:r>
        <w:t xml:space="preserve">An invalid date is still a date object, so it quietly travels through your program until something finally breaks. Guard against it early, just like in </w:t>
      </w:r>
      <w:hyperlink w:anchor="ch-18-error-handling">
        <w:r>
          <w:rPr>
            <w:rStyle w:val="Hyperlink"/>
          </w:rPr>
          <w:t>chapter 18</w:t>
        </w:r>
      </w:hyperlink>
      <w:r>
        <w:t>:</w:t>
      </w:r>
    </w:p>
    <w:p w14:paraId="0EFA092F" w14:textId="77777777" w:rsidR="000C5186" w:rsidRDefault="00166F5B">
      <w:pPr>
        <w:pStyle w:val="SourceCode"/>
      </w:pPr>
      <w:r>
        <w:rPr>
          <w:rStyle w:val="KeywordTok"/>
        </w:rPr>
        <w:t>function</w:t>
      </w:r>
      <w:r>
        <w:rPr>
          <w:rStyle w:val="NormalTok"/>
        </w:rPr>
        <w:t xml:space="preserve"> </w:t>
      </w:r>
      <w:r>
        <w:rPr>
          <w:rStyle w:val="FunctionTok"/>
        </w:rPr>
        <w:t>parseDate</w:t>
      </w:r>
      <w:r>
        <w:rPr>
          <w:rStyle w:val="NormalTok"/>
        </w:rPr>
        <w:t>(text) {</w:t>
      </w:r>
      <w:r>
        <w:br/>
      </w:r>
      <w:r>
        <w:rPr>
          <w:rStyle w:val="NormalTok"/>
        </w:rPr>
        <w:t xml:space="preserve">  </w:t>
      </w:r>
      <w:r>
        <w:rPr>
          <w:rStyle w:val="KeywordTok"/>
        </w:rPr>
        <w:t>const</w:t>
      </w:r>
      <w:r>
        <w:rPr>
          <w:rStyle w:val="NormalTok"/>
        </w:rPr>
        <w:t xml:space="preserve"> date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(text)</w:t>
      </w:r>
      <w:r>
        <w:rPr>
          <w:rStyle w:val="OperatorTok"/>
        </w:rPr>
        <w:t>;</w:t>
      </w:r>
      <w:r>
        <w:br/>
      </w:r>
      <w:r>
        <w:rPr>
          <w:rStyle w:val="NormalTok"/>
        </w:rPr>
        <w:t xml:space="preserve">  </w:t>
      </w:r>
      <w:r>
        <w:rPr>
          <w:rStyle w:val="ControlFlowTok"/>
        </w:rPr>
        <w:t>if</w:t>
      </w:r>
      <w:r>
        <w:rPr>
          <w:rStyle w:val="NormalTok"/>
        </w:rPr>
        <w:t xml:space="preserve"> (</w:t>
      </w:r>
      <w:r>
        <w:rPr>
          <w:rStyle w:val="BuiltInTok"/>
        </w:rPr>
        <w:t>Number</w:t>
      </w:r>
      <w:r>
        <w:rPr>
          <w:rStyle w:val="OperatorTok"/>
        </w:rPr>
        <w:t>.</w:t>
      </w:r>
      <w:r>
        <w:rPr>
          <w:rStyle w:val="FunctionTok"/>
        </w:rPr>
        <w:t>isNaN</w:t>
      </w:r>
      <w:r>
        <w:rPr>
          <w:rStyle w:val="NormalTok"/>
        </w:rPr>
        <w:t>(date</w:t>
      </w:r>
      <w:r>
        <w:rPr>
          <w:rStyle w:val="OperatorTok"/>
        </w:rPr>
        <w:t>.</w:t>
      </w:r>
      <w:r>
        <w:rPr>
          <w:rStyle w:val="FunctionTok"/>
        </w:rPr>
        <w:t>getTime</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`Not a valid date: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date</w:t>
      </w:r>
      <w:r>
        <w:rPr>
          <w:rStyle w:val="OperatorTok"/>
        </w:rPr>
        <w:t>;</w:t>
      </w:r>
      <w:r>
        <w:br/>
      </w:r>
      <w:r>
        <w:rPr>
          <w:rStyle w:val="NormalTok"/>
        </w:rPr>
        <w:t>}</w:t>
      </w:r>
    </w:p>
    <w:p w14:paraId="293EF7DD" w14:textId="77777777" w:rsidR="000C5186" w:rsidRDefault="00166F5B">
      <w:pPr>
        <w:pStyle w:val="FirstParagraph"/>
      </w:pPr>
      <w:r>
        <w:t xml:space="preserve">JavaScript won't catch every impossible date, though. </w:t>
      </w:r>
      <w:r>
        <w:rPr>
          <w:rStyle w:val="VerbatimChar"/>
        </w:rPr>
        <w:t>new Date(2026, 1, 30)</w:t>
      </w:r>
      <w:r>
        <w:t xml:space="preserve"> </w:t>
      </w:r>
      <w:r>
        <w:t>doesn't fail: February 30th rolls over to March 2nd. When impossible dates matter, check them yourself. You'll do exactly that in the exercises.</w:t>
      </w:r>
    </w:p>
    <w:p w14:paraId="6FB79E11" w14:textId="77777777" w:rsidR="000C5186" w:rsidRDefault="00166F5B">
      <w:pPr>
        <w:pStyle w:val="Heading4"/>
      </w:pPr>
      <w:bookmarkStart w:id="496" w:name="whats-next-for-dates-temporal"/>
      <w:bookmarkEnd w:id="495"/>
      <w:r>
        <w:t xml:space="preserve">What's next for dates: </w:t>
      </w:r>
      <w:r>
        <w:rPr>
          <w:rStyle w:val="VerbatimChar"/>
        </w:rPr>
        <w:t>Temporal</w:t>
      </w:r>
    </w:p>
    <w:p w14:paraId="7237E8A2" w14:textId="77777777" w:rsidR="000C5186" w:rsidRDefault="00166F5B">
      <w:pPr>
        <w:pStyle w:val="FirstParagraph"/>
      </w:pPr>
      <w:r>
        <w:rPr>
          <w:rStyle w:val="VerbatimChar"/>
        </w:rPr>
        <w:t>Date</w:t>
      </w:r>
      <w:r>
        <w:t xml:space="preserve"> is old (it dates back to 1995) and has well-known problems, like the months starting at 0. A much better replacement called </w:t>
      </w:r>
      <w:r>
        <w:rPr>
          <w:rStyle w:val="VerbatimChar"/>
          <w:b/>
          <w:bCs/>
        </w:rPr>
        <w:t>Temporal</w:t>
      </w:r>
      <w:r>
        <w:t xml:space="preserve"> is now officially part of JavaScript. As of 2026, it works in recent versions of Chrome, Edge, and Firefox, but not yet in Safari, and </w:t>
      </w:r>
      <w:r>
        <w:rPr>
          <w:b/>
          <w:bCs/>
        </w:rPr>
        <w:t>not in Node 24.15.0</w:t>
      </w:r>
      <w:r>
        <w:t>:</w:t>
      </w:r>
    </w:p>
    <w:p w14:paraId="65E495CC"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Temporal)</w:t>
      </w:r>
      <w:r>
        <w:rPr>
          <w:rStyle w:val="OperatorTok"/>
        </w:rPr>
        <w:t>;</w:t>
      </w:r>
      <w:r>
        <w:rPr>
          <w:rStyle w:val="NormalTok"/>
        </w:rPr>
        <w:t xml:space="preserve"> </w:t>
      </w:r>
      <w:r>
        <w:rPr>
          <w:rStyle w:val="CommentTok"/>
        </w:rPr>
        <w:t>// prints: undefined</w:t>
      </w:r>
    </w:p>
    <w:p w14:paraId="0D539232" w14:textId="77777777" w:rsidR="000C5186" w:rsidRDefault="00166F5B">
      <w:pPr>
        <w:pStyle w:val="FirstParagraph"/>
      </w:pPr>
      <w:r>
        <w:t xml:space="preserve">Until it works everywhere, you'll keep meeting </w:t>
      </w:r>
      <w:r>
        <w:rPr>
          <w:rStyle w:val="VerbatimChar"/>
        </w:rPr>
        <w:t>Date</w:t>
      </w:r>
      <w:r>
        <w:t xml:space="preserve"> in real code, so everything in this chapter stays useful. There are also popular free libraries, like </w:t>
      </w:r>
      <w:r>
        <w:rPr>
          <w:b/>
          <w:bCs/>
        </w:rPr>
        <w:t>date-fns</w:t>
      </w:r>
      <w:r>
        <w:t xml:space="preserve"> and </w:t>
      </w:r>
      <w:r>
        <w:rPr>
          <w:b/>
          <w:bCs/>
        </w:rPr>
        <w:t>Day.js</w:t>
      </w:r>
      <w:r>
        <w:t xml:space="preserve">, that make date work easier. You'll learn to install libraries in </w:t>
      </w:r>
      <w:hyperlink w:anchor="ch-50-tooling">
        <w:r>
          <w:rPr>
            <w:rStyle w:val="Hyperlink"/>
          </w:rPr>
          <w:t>chapter 50</w:t>
        </w:r>
      </w:hyperlink>
      <w:r>
        <w:t>.</w:t>
      </w:r>
    </w:p>
    <w:p w14:paraId="5A1C4EE5" w14:textId="77777777" w:rsidR="000C5186" w:rsidRDefault="00166F5B">
      <w:pPr>
        <w:pStyle w:val="Heading3"/>
      </w:pPr>
      <w:bookmarkStart w:id="497" w:name="common-mistakes-18"/>
      <w:bookmarkEnd w:id="484"/>
      <w:bookmarkEnd w:id="496"/>
      <w:r>
        <w:t>Common mistakes</w:t>
      </w:r>
    </w:p>
    <w:p w14:paraId="0B0B9304" w14:textId="77777777" w:rsidR="000C5186" w:rsidRDefault="00166F5B">
      <w:pPr>
        <w:pStyle w:val="FirstParagraph"/>
      </w:pPr>
      <w:r>
        <w:rPr>
          <w:b/>
          <w:bCs/>
        </w:rPr>
        <w:t>1. Forgetting that months start at 0</w:t>
      </w:r>
    </w:p>
    <w:p w14:paraId="5613C28A" w14:textId="77777777" w:rsidR="000C5186" w:rsidRDefault="00166F5B">
      <w:pPr>
        <w:pStyle w:val="SourceCode"/>
      </w:pPr>
      <w:r>
        <w:rPr>
          <w:rStyle w:val="KeywordTok"/>
        </w:rPr>
        <w:t>const</w:t>
      </w:r>
      <w:r>
        <w:rPr>
          <w:rStyle w:val="NormalTok"/>
        </w:rPr>
        <w:t xml:space="preserve"> christmas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25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(christmas</w:t>
      </w:r>
      <w:r>
        <w:rPr>
          <w:rStyle w:val="OperatorTok"/>
        </w:rPr>
        <w:t>.</w:t>
      </w:r>
      <w:r>
        <w:rPr>
          <w:rStyle w:val="FunctionTok"/>
        </w:rPr>
        <w:t>toDateString</w:t>
      </w:r>
      <w:r>
        <w:rPr>
          <w:rStyle w:val="NormalTok"/>
        </w:rPr>
        <w:t>())</w:t>
      </w:r>
      <w:r>
        <w:rPr>
          <w:rStyle w:val="OperatorTok"/>
        </w:rPr>
        <w:t>;</w:t>
      </w:r>
      <w:r>
        <w:rPr>
          <w:rStyle w:val="NormalTok"/>
        </w:rPr>
        <w:t xml:space="preserve"> </w:t>
      </w:r>
      <w:r>
        <w:rPr>
          <w:rStyle w:val="CommentTok"/>
        </w:rPr>
        <w:t>// prints: Mon Jan 25 2027</w:t>
      </w:r>
    </w:p>
    <w:p w14:paraId="4F1B09EA" w14:textId="77777777" w:rsidR="000C5186" w:rsidRDefault="00166F5B">
      <w:pPr>
        <w:pStyle w:val="FirstParagraph"/>
      </w:pPr>
      <w:r>
        <w:t xml:space="preserve">Month </w:t>
      </w:r>
      <w:r>
        <w:rPr>
          <w:rStyle w:val="VerbatimChar"/>
        </w:rPr>
        <w:t>12</w:t>
      </w:r>
      <w:r>
        <w:t xml:space="preserve"> </w:t>
      </w:r>
      <w:r>
        <w:t xml:space="preserve">doesn't exist, so it rolled over into January of the </w:t>
      </w:r>
      <w:r>
        <w:rPr>
          <w:i/>
          <w:iCs/>
        </w:rPr>
        <w:t>next</w:t>
      </w:r>
      <w:r>
        <w:t xml:space="preserve"> year. December is </w:t>
      </w:r>
      <w:r>
        <w:rPr>
          <w:rStyle w:val="VerbatimChar"/>
        </w:rPr>
        <w:t>11</w:t>
      </w:r>
      <w:r>
        <w:t xml:space="preserve">: </w:t>
      </w:r>
      <w:r>
        <w:rPr>
          <w:rStyle w:val="VerbatimChar"/>
        </w:rPr>
        <w:t>new Date(2026, 11, 25)</w:t>
      </w:r>
      <w:r>
        <w:t>. And when you show a month number to a person, add 1.</w:t>
      </w:r>
    </w:p>
    <w:p w14:paraId="5B58316B" w14:textId="77777777" w:rsidR="000C5186" w:rsidRDefault="00166F5B">
      <w:pPr>
        <w:pStyle w:val="BodyText"/>
      </w:pPr>
      <w:r>
        <w:rPr>
          <w:b/>
          <w:bCs/>
        </w:rPr>
        <w:t xml:space="preserve">2. Mixing up </w:t>
      </w:r>
      <w:r>
        <w:rPr>
          <w:rStyle w:val="VerbatimChar"/>
          <w:b/>
          <w:bCs/>
        </w:rPr>
        <w:t>getDay</w:t>
      </w:r>
      <w:r>
        <w:rPr>
          <w:b/>
          <w:bCs/>
        </w:rPr>
        <w:t xml:space="preserve"> and </w:t>
      </w:r>
      <w:r>
        <w:rPr>
          <w:rStyle w:val="VerbatimChar"/>
          <w:b/>
          <w:bCs/>
        </w:rPr>
        <w:t>getDate</w:t>
      </w:r>
    </w:p>
    <w:p w14:paraId="616CC6C9" w14:textId="77777777" w:rsidR="000C5186" w:rsidRDefault="00166F5B">
      <w:pPr>
        <w:pStyle w:val="SourceCode"/>
      </w:pPr>
      <w:r>
        <w:rPr>
          <w:rStyle w:val="KeywordTok"/>
        </w:rPr>
        <w:t>const</w:t>
      </w:r>
      <w:r>
        <w:rPr>
          <w:rStyle w:val="NormalTok"/>
        </w:rPr>
        <w:t xml:space="preserve"> concert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`The concert is on the </w:t>
      </w:r>
      <w:r>
        <w:rPr>
          <w:rStyle w:val="SpecialCharTok"/>
        </w:rPr>
        <w:t>${</w:t>
      </w:r>
      <w:r>
        <w:rPr>
          <w:rStyle w:val="NormalTok"/>
        </w:rPr>
        <w:t>concert</w:t>
      </w:r>
      <w:r>
        <w:rPr>
          <w:rStyle w:val="OperatorTok"/>
        </w:rPr>
        <w:t>.</w:t>
      </w:r>
      <w:r>
        <w:rPr>
          <w:rStyle w:val="FunctionTok"/>
        </w:rPr>
        <w:t>getDay</w:t>
      </w:r>
      <w:r>
        <w:rPr>
          <w:rStyle w:val="NormalTok"/>
        </w:rPr>
        <w:t>()</w:t>
      </w:r>
      <w:r>
        <w:rPr>
          <w:rStyle w:val="SpecialCharTok"/>
        </w:rPr>
        <w:t>}</w:t>
      </w:r>
      <w:r>
        <w:rPr>
          <w:rStyle w:val="VerbatimStringTok"/>
        </w:rPr>
        <w:t>th`</w:t>
      </w:r>
      <w:r>
        <w:rPr>
          <w:rStyle w:val="NormalTok"/>
        </w:rPr>
        <w:t>)</w:t>
      </w:r>
      <w:r>
        <w:rPr>
          <w:rStyle w:val="OperatorTok"/>
        </w:rPr>
        <w:t>;</w:t>
      </w:r>
      <w:r>
        <w:rPr>
          <w:rStyle w:val="NormalTok"/>
        </w:rPr>
        <w:t xml:space="preserve"> </w:t>
      </w:r>
      <w:r>
        <w:rPr>
          <w:rStyle w:val="CommentTok"/>
        </w:rPr>
        <w:t>// prints: The concert is on the 6th</w:t>
      </w:r>
    </w:p>
    <w:p w14:paraId="251302F5" w14:textId="77777777" w:rsidR="000C5186" w:rsidRDefault="00166F5B">
      <w:pPr>
        <w:pStyle w:val="FirstParagraph"/>
      </w:pPr>
      <w:r>
        <w:rPr>
          <w:rStyle w:val="VerbatimChar"/>
        </w:rPr>
        <w:t>getDay()</w:t>
      </w:r>
      <w:r>
        <w:t xml:space="preserve"> is the day of the </w:t>
      </w:r>
      <w:r>
        <w:rPr>
          <w:i/>
          <w:iCs/>
        </w:rPr>
        <w:t>week</w:t>
      </w:r>
      <w:r>
        <w:t xml:space="preserve"> (6 means Saturday). For the day of the </w:t>
      </w:r>
      <w:r>
        <w:rPr>
          <w:i/>
          <w:iCs/>
        </w:rPr>
        <w:t>month</w:t>
      </w:r>
      <w:r>
        <w:t xml:space="preserve">, use </w:t>
      </w:r>
      <w:r>
        <w:rPr>
          <w:rStyle w:val="VerbatimChar"/>
        </w:rPr>
        <w:t>getDate()</w:t>
      </w:r>
      <w:r>
        <w:t xml:space="preserve">, which gives </w:t>
      </w:r>
      <w:r>
        <w:rPr>
          <w:rStyle w:val="VerbatimChar"/>
        </w:rPr>
        <w:t>14</w:t>
      </w:r>
      <w:r>
        <w:t xml:space="preserve">. One way to remember it: </w:t>
      </w:r>
      <w:r>
        <w:rPr>
          <w:rStyle w:val="VerbatimChar"/>
        </w:rPr>
        <w:t>getDate</w:t>
      </w:r>
      <w:r>
        <w:t xml:space="preserve"> is the number you'd circle on a calendar.</w:t>
      </w:r>
    </w:p>
    <w:p w14:paraId="65654718" w14:textId="77777777" w:rsidR="000C5186" w:rsidRDefault="00166F5B">
      <w:pPr>
        <w:pStyle w:val="BodyText"/>
      </w:pPr>
      <w:r>
        <w:rPr>
          <w:b/>
          <w:bCs/>
        </w:rPr>
        <w:t>3. Changing a date you meant to keep</w:t>
      </w:r>
    </w:p>
    <w:p w14:paraId="7965589B" w14:textId="77777777" w:rsidR="000C5186" w:rsidRDefault="00166F5B">
      <w:pPr>
        <w:pStyle w:val="SourceCode"/>
      </w:pPr>
      <w:r>
        <w:rPr>
          <w:rStyle w:val="KeywordTok"/>
        </w:rPr>
        <w:t>const</w:t>
      </w:r>
      <w:r>
        <w:rPr>
          <w:rStyle w:val="NormalTok"/>
        </w:rPr>
        <w:t xml:space="preserve"> checkIn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3</w:t>
      </w:r>
      <w:r>
        <w:rPr>
          <w:rStyle w:val="NormalTok"/>
        </w:rPr>
        <w:t>)</w:t>
      </w:r>
      <w:r>
        <w:rPr>
          <w:rStyle w:val="OperatorTok"/>
        </w:rPr>
        <w:t>;</w:t>
      </w:r>
      <w:r>
        <w:br/>
      </w:r>
      <w:r>
        <w:rPr>
          <w:rStyle w:val="KeywordTok"/>
        </w:rPr>
        <w:t>const</w:t>
      </w:r>
      <w:r>
        <w:rPr>
          <w:rStyle w:val="NormalTok"/>
        </w:rPr>
        <w:t xml:space="preserve"> checkOut </w:t>
      </w:r>
      <w:r>
        <w:rPr>
          <w:rStyle w:val="OperatorTok"/>
        </w:rPr>
        <w:t>=</w:t>
      </w:r>
      <w:r>
        <w:rPr>
          <w:rStyle w:val="NormalTok"/>
        </w:rPr>
        <w:t xml:space="preserve"> checkIn</w:t>
      </w:r>
      <w:r>
        <w:rPr>
          <w:rStyle w:val="OperatorTok"/>
        </w:rPr>
        <w:t>;</w:t>
      </w:r>
      <w:r>
        <w:rPr>
          <w:rStyle w:val="NormalTok"/>
        </w:rPr>
        <w:t xml:space="preserve"> </w:t>
      </w:r>
      <w:r>
        <w:rPr>
          <w:rStyle w:val="CommentTok"/>
        </w:rPr>
        <w:t>// not a copy!</w:t>
      </w:r>
      <w:r>
        <w:br/>
      </w:r>
      <w:r>
        <w:rPr>
          <w:rStyle w:val="NormalTok"/>
        </w:rPr>
        <w:t>checkOut</w:t>
      </w:r>
      <w:r>
        <w:rPr>
          <w:rStyle w:val="OperatorTok"/>
        </w:rPr>
        <w:t>.</w:t>
      </w:r>
      <w:r>
        <w:rPr>
          <w:rStyle w:val="FunctionTok"/>
        </w:rPr>
        <w:t>setDate</w:t>
      </w:r>
      <w:r>
        <w:rPr>
          <w:rStyle w:val="NormalTok"/>
        </w:rPr>
        <w:t>(checkOut</w:t>
      </w:r>
      <w:r>
        <w:rPr>
          <w:rStyle w:val="OperatorTok"/>
        </w:rPr>
        <w:t>.</w:t>
      </w:r>
      <w:r>
        <w:rPr>
          <w:rStyle w:val="FunctionTok"/>
        </w:rPr>
        <w:t>getDate</w:t>
      </w:r>
      <w:r>
        <w:rPr>
          <w:rStyle w:val="NormalTok"/>
        </w:rPr>
        <w:t xml:space="preserve">() </w:t>
      </w:r>
      <w:r>
        <w:rPr>
          <w:rStyle w:val="OperatorTok"/>
        </w:rPr>
        <w:t>+</w:t>
      </w:r>
      <w:r>
        <w:rPr>
          <w:rStyle w:val="NormalTok"/>
        </w:rPr>
        <w:t xml:space="preserve"> </w:t>
      </w:r>
      <w:r>
        <w:rPr>
          <w:rStyle w:val="DecValTok"/>
        </w:rPr>
        <w:t>4</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(checkIn</w:t>
      </w:r>
      <w:r>
        <w:rPr>
          <w:rStyle w:val="OperatorTok"/>
        </w:rPr>
        <w:t>.</w:t>
      </w:r>
      <w:r>
        <w:rPr>
          <w:rStyle w:val="FunctionTok"/>
        </w:rPr>
        <w:t>toDateString</w:t>
      </w:r>
      <w:r>
        <w:rPr>
          <w:rStyle w:val="NormalTok"/>
        </w:rPr>
        <w:t>())</w:t>
      </w:r>
      <w:r>
        <w:rPr>
          <w:rStyle w:val="OperatorTok"/>
        </w:rPr>
        <w:t>;</w:t>
      </w:r>
      <w:r>
        <w:rPr>
          <w:rStyle w:val="NormalTok"/>
        </w:rPr>
        <w:t xml:space="preserve"> </w:t>
      </w:r>
      <w:r>
        <w:rPr>
          <w:rStyle w:val="CommentTok"/>
        </w:rPr>
        <w:t>// prints: Tue Jul 07 2026</w:t>
      </w:r>
    </w:p>
    <w:p w14:paraId="400519EF" w14:textId="77777777" w:rsidR="000C5186" w:rsidRDefault="00166F5B">
      <w:pPr>
        <w:pStyle w:val="FirstParagraph"/>
      </w:pPr>
      <w:r>
        <w:t xml:space="preserve">The guest's check-in date moved too. </w:t>
      </w:r>
      <w:r>
        <w:rPr>
          <w:rStyle w:val="VerbatimChar"/>
        </w:rPr>
        <w:t>checkOut</w:t>
      </w:r>
      <w:r>
        <w:t xml:space="preserve"> and </w:t>
      </w:r>
      <w:r>
        <w:rPr>
          <w:rStyle w:val="VerbatimChar"/>
        </w:rPr>
        <w:t>checkIn</w:t>
      </w:r>
      <w:r>
        <w:t xml:space="preserve"> point to the same date object (</w:t>
      </w:r>
      <w:hyperlink w:anchor="ch-16-values-vs-references">
        <w:r>
          <w:rPr>
            <w:rStyle w:val="Hyperlink"/>
          </w:rPr>
          <w:t>chapter 16</w:t>
        </w:r>
      </w:hyperlink>
      <w:r>
        <w:t xml:space="preserve">), and </w:t>
      </w:r>
      <w:r>
        <w:rPr>
          <w:rStyle w:val="VerbatimChar"/>
        </w:rPr>
        <w:t>setDate</w:t>
      </w:r>
      <w:r>
        <w:t xml:space="preserve"> changes that object. Make a real copy first: </w:t>
      </w:r>
      <w:r>
        <w:rPr>
          <w:rStyle w:val="VerbatimChar"/>
        </w:rPr>
        <w:t>const checkOut = new Date(checkIn);</w:t>
      </w:r>
    </w:p>
    <w:p w14:paraId="1EC0C7C2" w14:textId="77777777" w:rsidR="000C5186" w:rsidRDefault="00166F5B">
      <w:pPr>
        <w:pStyle w:val="BodyText"/>
      </w:pPr>
      <w:r>
        <w:rPr>
          <w:b/>
          <w:bCs/>
        </w:rPr>
        <w:t xml:space="preserve">4. Comparing dates with </w:t>
      </w:r>
      <w:r>
        <w:rPr>
          <w:rStyle w:val="VerbatimChar"/>
          <w:b/>
          <w:bCs/>
        </w:rPr>
        <w:t>===</w:t>
      </w:r>
    </w:p>
    <w:p w14:paraId="64BC2076"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false</w:t>
      </w:r>
    </w:p>
    <w:p w14:paraId="2036378B" w14:textId="77777777" w:rsidR="000C5186" w:rsidRDefault="00166F5B">
      <w:pPr>
        <w:pStyle w:val="FirstParagraph"/>
      </w:pPr>
      <w:r>
        <w:t xml:space="preserve">Two different date objects are never </w:t>
      </w:r>
      <w:r>
        <w:rPr>
          <w:rStyle w:val="VerbatimChar"/>
        </w:rPr>
        <w:t>===</w:t>
      </w:r>
      <w:r>
        <w:t xml:space="preserve">, even for the same moment. Compare their timestamps with </w:t>
      </w:r>
      <w:r>
        <w:rPr>
          <w:rStyle w:val="VerbatimChar"/>
        </w:rPr>
        <w:t>getTime()</w:t>
      </w:r>
      <w:r>
        <w:t xml:space="preserve"> instead. </w:t>
      </w:r>
      <w:r>
        <w:rPr>
          <w:rStyle w:val="VerbatimChar"/>
        </w:rPr>
        <w:t>&lt;</w:t>
      </w:r>
      <w:r>
        <w:t xml:space="preserve"> and </w:t>
      </w:r>
      <w:r>
        <w:rPr>
          <w:rStyle w:val="VerbatimChar"/>
        </w:rPr>
        <w:t>&gt;</w:t>
      </w:r>
      <w:r>
        <w:t xml:space="preserve"> are fine as they are.</w:t>
      </w:r>
    </w:p>
    <w:p w14:paraId="5AFD9FD1" w14:textId="77777777" w:rsidR="000C5186" w:rsidRDefault="00166F5B">
      <w:pPr>
        <w:pStyle w:val="BodyText"/>
      </w:pPr>
      <w:r>
        <w:rPr>
          <w:b/>
          <w:bCs/>
        </w:rPr>
        <w:t xml:space="preserve">5. Using </w:t>
      </w:r>
      <w:r>
        <w:rPr>
          <w:rStyle w:val="VerbatimChar"/>
          <w:b/>
          <w:bCs/>
        </w:rPr>
        <w:t>getYear()</w:t>
      </w:r>
    </w:p>
    <w:p w14:paraId="4EE90A56" w14:textId="77777777" w:rsidR="000C5186" w:rsidRDefault="00166F5B">
      <w:pPr>
        <w:pStyle w:val="SourceCode"/>
      </w:pPr>
      <w:r>
        <w:rPr>
          <w:rStyle w:val="KeywordTok"/>
        </w:rPr>
        <w:t>const</w:t>
      </w:r>
      <w:r>
        <w:rPr>
          <w:rStyle w:val="NormalTok"/>
        </w:rPr>
        <w:t xml:space="preserve"> payday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14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(payday</w:t>
      </w:r>
      <w:r>
        <w:rPr>
          <w:rStyle w:val="OperatorTok"/>
        </w:rPr>
        <w:t>.</w:t>
      </w:r>
      <w:r>
        <w:rPr>
          <w:rStyle w:val="FunctionTok"/>
        </w:rPr>
        <w:t>getYear</w:t>
      </w:r>
      <w:r>
        <w:rPr>
          <w:rStyle w:val="NormalTok"/>
        </w:rPr>
        <w:t>())</w:t>
      </w:r>
      <w:r>
        <w:rPr>
          <w:rStyle w:val="OperatorTok"/>
        </w:rPr>
        <w:t>;</w:t>
      </w:r>
      <w:r>
        <w:rPr>
          <w:rStyle w:val="NormalTok"/>
        </w:rPr>
        <w:t xml:space="preserve"> </w:t>
      </w:r>
      <w:r>
        <w:rPr>
          <w:rStyle w:val="CommentTok"/>
        </w:rPr>
        <w:t>// prints: 126</w:t>
      </w:r>
    </w:p>
    <w:p w14:paraId="5D3E7748" w14:textId="77777777" w:rsidR="000C5186" w:rsidRDefault="00166F5B">
      <w:pPr>
        <w:pStyle w:val="FirstParagraph"/>
      </w:pPr>
      <w:r>
        <w:rPr>
          <w:rStyle w:val="VerbatimChar"/>
        </w:rPr>
        <w:t>getYear()</w:t>
      </w:r>
      <w:r>
        <w:t xml:space="preserve"> is an old method from the 1990s that counts years from 1900. It only still exists so that old websites don't break. Always use </w:t>
      </w:r>
      <w:r>
        <w:rPr>
          <w:rStyle w:val="VerbatimChar"/>
        </w:rPr>
        <w:t>getFullYear()</w:t>
      </w:r>
      <w:r>
        <w:t>.</w:t>
      </w:r>
    </w:p>
    <w:p w14:paraId="4072F087" w14:textId="77777777" w:rsidR="000C5186" w:rsidRDefault="00166F5B">
      <w:pPr>
        <w:pStyle w:val="Heading3"/>
      </w:pPr>
      <w:bookmarkStart w:id="498" w:name="quick-recap-18"/>
      <w:bookmarkEnd w:id="497"/>
      <w:r>
        <w:t>Quick recap</w:t>
      </w:r>
    </w:p>
    <w:p w14:paraId="1482500D" w14:textId="77777777" w:rsidR="000C5186" w:rsidRDefault="00166F5B">
      <w:pPr>
        <w:pStyle w:val="Compact"/>
        <w:numPr>
          <w:ilvl w:val="0"/>
          <w:numId w:val="181"/>
        </w:numPr>
      </w:pPr>
      <w:r>
        <w:t xml:space="preserve">Make dates with </w:t>
      </w:r>
      <w:r>
        <w:rPr>
          <w:rStyle w:val="VerbatimChar"/>
        </w:rPr>
        <w:t>new Date()</w:t>
      </w:r>
      <w:r>
        <w:t xml:space="preserve"> </w:t>
      </w:r>
      <w:r>
        <w:t xml:space="preserve">(now), an ISO string like </w:t>
      </w:r>
      <w:r>
        <w:rPr>
          <w:rStyle w:val="VerbatimChar"/>
        </w:rPr>
        <w:t>"2026-03-14T09:30:00Z"</w:t>
      </w:r>
      <w:r>
        <w:t xml:space="preserve">, or parts like </w:t>
      </w:r>
      <w:r>
        <w:rPr>
          <w:rStyle w:val="VerbatimChar"/>
        </w:rPr>
        <w:t>new Date(2026, 2, 14)</w:t>
      </w:r>
      <w:r>
        <w:t>. Months count from 0!</w:t>
      </w:r>
    </w:p>
    <w:p w14:paraId="6645B080" w14:textId="77777777" w:rsidR="000C5186" w:rsidRDefault="00166F5B">
      <w:pPr>
        <w:pStyle w:val="Compact"/>
        <w:numPr>
          <w:ilvl w:val="0"/>
          <w:numId w:val="181"/>
        </w:numPr>
      </w:pPr>
      <w:r>
        <w:rPr>
          <w:rStyle w:val="VerbatimChar"/>
        </w:rPr>
        <w:t>getFullYear</w:t>
      </w:r>
      <w:r>
        <w:t xml:space="preserve">, </w:t>
      </w:r>
      <w:r>
        <w:rPr>
          <w:rStyle w:val="VerbatimChar"/>
        </w:rPr>
        <w:t>getMonth</w:t>
      </w:r>
      <w:r>
        <w:t xml:space="preserve">, </w:t>
      </w:r>
      <w:r>
        <w:rPr>
          <w:rStyle w:val="VerbatimChar"/>
        </w:rPr>
        <w:t>getDate</w:t>
      </w:r>
      <w:r>
        <w:t xml:space="preserve">, </w:t>
      </w:r>
      <w:r>
        <w:rPr>
          <w:rStyle w:val="VerbatimChar"/>
        </w:rPr>
        <w:t>getDay</w:t>
      </w:r>
      <w:r>
        <w:t xml:space="preserve">, and </w:t>
      </w:r>
      <w:r>
        <w:rPr>
          <w:rStyle w:val="VerbatimChar"/>
        </w:rPr>
        <w:t>getHours</w:t>
      </w:r>
      <w:r>
        <w:t xml:space="preserve"> read the parts in local time. The </w:t>
      </w:r>
      <w:r>
        <w:rPr>
          <w:rStyle w:val="VerbatimChar"/>
        </w:rPr>
        <w:t>set</w:t>
      </w:r>
      <w:r>
        <w:t xml:space="preserve"> methods change them and roll over when needed.</w:t>
      </w:r>
    </w:p>
    <w:p w14:paraId="1A911E08" w14:textId="77777777" w:rsidR="000C5186" w:rsidRDefault="00166F5B">
      <w:pPr>
        <w:pStyle w:val="Compact"/>
        <w:numPr>
          <w:ilvl w:val="0"/>
          <w:numId w:val="181"/>
        </w:numPr>
      </w:pPr>
      <w:r>
        <w:t>Underneath, a date is a timestamp: milliseconds since 1970. Subtract dates to get milliseconds, then divide and round to get days.</w:t>
      </w:r>
    </w:p>
    <w:p w14:paraId="4C39D23A" w14:textId="77777777" w:rsidR="000C5186" w:rsidRDefault="00166F5B">
      <w:pPr>
        <w:pStyle w:val="Compact"/>
        <w:numPr>
          <w:ilvl w:val="0"/>
          <w:numId w:val="181"/>
        </w:numPr>
      </w:pPr>
      <w:r>
        <w:t xml:space="preserve">Compare dates with </w:t>
      </w:r>
      <w:r>
        <w:rPr>
          <w:rStyle w:val="VerbatimChar"/>
        </w:rPr>
        <w:t>&lt;</w:t>
      </w:r>
      <w:r>
        <w:t xml:space="preserve"> and </w:t>
      </w:r>
      <w:r>
        <w:rPr>
          <w:rStyle w:val="VerbatimChar"/>
        </w:rPr>
        <w:t>&gt;</w:t>
      </w:r>
      <w:r>
        <w:t xml:space="preserve">, or with </w:t>
      </w:r>
      <w:r>
        <w:rPr>
          <w:rStyle w:val="VerbatimChar"/>
        </w:rPr>
        <w:t>getTime()</w:t>
      </w:r>
      <w:r>
        <w:t xml:space="preserve"> for "the same moment". Never use </w:t>
      </w:r>
      <w:r>
        <w:rPr>
          <w:rStyle w:val="VerbatimChar"/>
        </w:rPr>
        <w:t>===</w:t>
      </w:r>
      <w:r>
        <w:t>.</w:t>
      </w:r>
    </w:p>
    <w:p w14:paraId="6142D32F" w14:textId="77777777" w:rsidR="000C5186" w:rsidRDefault="00166F5B">
      <w:pPr>
        <w:pStyle w:val="Compact"/>
        <w:numPr>
          <w:ilvl w:val="0"/>
          <w:numId w:val="181"/>
        </w:numPr>
      </w:pPr>
      <w:r>
        <w:t xml:space="preserve">Format dates for people with </w:t>
      </w:r>
      <w:r>
        <w:rPr>
          <w:rStyle w:val="VerbatimChar"/>
        </w:rPr>
        <w:t>toLocaleDateString</w:t>
      </w:r>
      <w:r>
        <w:t xml:space="preserve"> or </w:t>
      </w:r>
      <w:r>
        <w:rPr>
          <w:rStyle w:val="VerbatimChar"/>
        </w:rPr>
        <w:t>Intl.DateTimeFormat</w:t>
      </w:r>
      <w:r>
        <w:t xml:space="preserve">, using a locale and options. For computers, use </w:t>
      </w:r>
      <w:r>
        <w:rPr>
          <w:rStyle w:val="VerbatimChar"/>
        </w:rPr>
        <w:t>toISOString()</w:t>
      </w:r>
      <w:r>
        <w:t>.</w:t>
      </w:r>
    </w:p>
    <w:p w14:paraId="5BACA34A" w14:textId="77777777" w:rsidR="000C5186" w:rsidRDefault="00166F5B">
      <w:pPr>
        <w:pStyle w:val="Compact"/>
        <w:numPr>
          <w:ilvl w:val="0"/>
          <w:numId w:val="181"/>
        </w:numPr>
      </w:pPr>
      <w:r>
        <w:t xml:space="preserve">A date-only string like </w:t>
      </w:r>
      <w:r>
        <w:rPr>
          <w:rStyle w:val="VerbatimChar"/>
        </w:rPr>
        <w:t>"2026-01-15"</w:t>
      </w:r>
      <w:r>
        <w:t xml:space="preserve"> means midnight UTC, and it can show up as the day before. Build calendar dates from parts instead.</w:t>
      </w:r>
    </w:p>
    <w:p w14:paraId="09013955" w14:textId="77777777" w:rsidR="000C5186" w:rsidRDefault="00166F5B">
      <w:pPr>
        <w:pStyle w:val="Compact"/>
        <w:numPr>
          <w:ilvl w:val="0"/>
          <w:numId w:val="181"/>
        </w:numPr>
      </w:pPr>
      <w:r>
        <w:t xml:space="preserve">Store dates as ISO strings or timestamps. </w:t>
      </w:r>
      <w:r>
        <w:rPr>
          <w:rStyle w:val="VerbatimChar"/>
        </w:rPr>
        <w:t>Temporal</w:t>
      </w:r>
      <w:r>
        <w:t xml:space="preserve"> is the better API on its way, but it isn't in Node 24.15.0.</w:t>
      </w:r>
    </w:p>
    <w:p w14:paraId="0F01377E" w14:textId="77777777" w:rsidR="000C5186" w:rsidRDefault="000C5186">
      <w:pPr>
        <w:pBdr>
          <w:bottom w:val="single" w:sz="6" w:space="1" w:color="C9D1D9"/>
        </w:pBdr>
        <w:spacing w:before="120" w:after="240"/>
      </w:pPr>
    </w:p>
    <w:p w14:paraId="3CBA866F" w14:textId="77777777" w:rsidR="000C5186" w:rsidRDefault="00166F5B">
      <w:pPr>
        <w:pStyle w:val="FirstParagraph"/>
      </w:pPr>
      <w:r>
        <w:rPr>
          <w:b/>
          <w:bCs/>
        </w:rPr>
        <w:t>Next:</w:t>
      </w:r>
      <w:r>
        <w:t xml:space="preserve"> try the </w:t>
      </w:r>
      <w:hyperlink w:anchor="ch-19-dates-and-times-exercises">
        <w:r>
          <w:rPr>
            <w:rStyle w:val="Hyperlink"/>
          </w:rPr>
          <w:t>exercises</w:t>
        </w:r>
      </w:hyperlink>
      <w:r>
        <w:t xml:space="preserve">, then move on to </w:t>
      </w:r>
      <w:hyperlink w:anchor="ch-20-dom-basics">
        <w:r>
          <w:rPr>
            <w:rStyle w:val="Hyperlink"/>
          </w:rPr>
          <w:t>20 DOM Basics</w:t>
        </w:r>
      </w:hyperlink>
      <w:r>
        <w:t>.</w:t>
      </w:r>
    </w:p>
    <w:p w14:paraId="5AC429DD" w14:textId="77777777" w:rsidR="000C5186" w:rsidRDefault="00166F5B">
      <w:pPr>
        <w:pStyle w:val="Heading3"/>
      </w:pPr>
      <w:bookmarkStart w:id="499" w:name="ch-19-dates-and-times-exercises"/>
      <w:bookmarkEnd w:id="498"/>
      <w:r>
        <w:t>Exercises</w:t>
      </w:r>
    </w:p>
    <w:p w14:paraId="3286DF73" w14:textId="77777777" w:rsidR="000C5186" w:rsidRDefault="00166F5B">
      <w:pPr>
        <w:pStyle w:val="FirstParagraph"/>
      </w:pPr>
      <w:r>
        <w:rPr>
          <w:b/>
          <w:bCs/>
        </w:rPr>
        <w:t>How to do these:</w:t>
      </w:r>
    </w:p>
    <w:p w14:paraId="7B370249" w14:textId="77777777" w:rsidR="000C5186" w:rsidRDefault="00166F5B">
      <w:pPr>
        <w:pStyle w:val="Compact"/>
        <w:numPr>
          <w:ilvl w:val="0"/>
          <w:numId w:val="182"/>
        </w:numPr>
      </w:pPr>
      <w:r>
        <w:t>Make a new file for each exercise in this folder (</w:t>
      </w:r>
      <w:r>
        <w:rPr>
          <w:rStyle w:val="VerbatimChar"/>
        </w:rPr>
        <w:t>ex1.js</w:t>
      </w:r>
      <w:r>
        <w:t xml:space="preserve">, </w:t>
      </w:r>
      <w:r>
        <w:rPr>
          <w:rStyle w:val="VerbatimChar"/>
        </w:rPr>
        <w:t>ex2.js</w:t>
      </w:r>
      <w:r>
        <w:t>, and so on).</w:t>
      </w:r>
    </w:p>
    <w:p w14:paraId="085F9D9D" w14:textId="77777777" w:rsidR="000C5186" w:rsidRDefault="00166F5B">
      <w:pPr>
        <w:pStyle w:val="Compact"/>
        <w:numPr>
          <w:ilvl w:val="0"/>
          <w:numId w:val="182"/>
        </w:numPr>
      </w:pPr>
      <w:r>
        <w:t xml:space="preserve">Run each one with </w:t>
      </w:r>
      <w:r>
        <w:rPr>
          <w:rStyle w:val="VerbatimChar"/>
        </w:rPr>
        <w:t>node ex1.js</w:t>
      </w:r>
      <w:r>
        <w:t>.</w:t>
      </w:r>
    </w:p>
    <w:p w14:paraId="572E4383" w14:textId="77777777" w:rsidR="000C5186" w:rsidRDefault="00166F5B">
      <w:pPr>
        <w:pStyle w:val="Compact"/>
        <w:numPr>
          <w:ilvl w:val="0"/>
          <w:numId w:val="182"/>
        </w:numPr>
      </w:pPr>
      <w:r>
        <w:t>Every exercise uses fixed dates, so your output should match the expected output exactly, wherever you live.</w:t>
      </w:r>
    </w:p>
    <w:p w14:paraId="24E0CA43" w14:textId="77777777" w:rsidR="000C5186" w:rsidRDefault="00166F5B">
      <w:pPr>
        <w:pStyle w:val="Compact"/>
        <w:numPr>
          <w:ilvl w:val="0"/>
          <w:numId w:val="182"/>
        </w:numPr>
      </w:pPr>
      <w:r>
        <w:t>Try on your own first. Only open a hint if you've been stuck for a while.</w:t>
      </w:r>
    </w:p>
    <w:p w14:paraId="5EBC45BA" w14:textId="77777777" w:rsidR="000C5186" w:rsidRDefault="00166F5B">
      <w:pPr>
        <w:pStyle w:val="Compact"/>
        <w:numPr>
          <w:ilvl w:val="0"/>
          <w:numId w:val="182"/>
        </w:numPr>
      </w:pPr>
      <w:r>
        <w:t>When you're done, ask Claude to check your code.</w:t>
      </w:r>
    </w:p>
    <w:p w14:paraId="77CBE528" w14:textId="77777777" w:rsidR="000C5186" w:rsidRDefault="000C5186">
      <w:pPr>
        <w:pBdr>
          <w:bottom w:val="single" w:sz="6" w:space="1" w:color="C9D1D9"/>
        </w:pBdr>
        <w:spacing w:before="120" w:after="240"/>
      </w:pPr>
    </w:p>
    <w:p w14:paraId="642321A5" w14:textId="77777777" w:rsidR="000C5186" w:rsidRDefault="00166F5B">
      <w:pPr>
        <w:pStyle w:val="Heading4"/>
      </w:pPr>
      <w:bookmarkStart w:id="500" w:name="sec-19-dates-and-times-1"/>
      <w:r>
        <w:t>Exercise 1 (Easy): Wedding invitation</w:t>
      </w:r>
    </w:p>
    <w:p w14:paraId="32CEA95C" w14:textId="77777777" w:rsidR="000C5186" w:rsidRDefault="00166F5B">
      <w:pPr>
        <w:pStyle w:val="FirstParagraph"/>
      </w:pPr>
      <w:r>
        <w:t xml:space="preserve">Your friends are getting married on </w:t>
      </w:r>
      <w:r>
        <w:rPr>
          <w:b/>
          <w:bCs/>
        </w:rPr>
        <w:t>Saturday, July 4th, 2026, at 3:05 PM</w:t>
      </w:r>
      <w:r>
        <w:t xml:space="preserve">. Create that date from parts, then print these facts about it, using the date's </w:t>
      </w:r>
      <w:r>
        <w:rPr>
          <w:rStyle w:val="VerbatimChar"/>
        </w:rPr>
        <w:t>get</w:t>
      </w:r>
      <w:r>
        <w:t xml:space="preserve"> methods:</w:t>
      </w:r>
    </w:p>
    <w:p w14:paraId="3D43EFE9" w14:textId="77777777" w:rsidR="000C5186" w:rsidRDefault="00166F5B">
      <w:pPr>
        <w:pStyle w:val="SourceCode"/>
      </w:pPr>
      <w:r>
        <w:rPr>
          <w:rStyle w:val="VerbatimChar"/>
        </w:rPr>
        <w:t>Year: 2026</w:t>
      </w:r>
      <w:r>
        <w:br/>
      </w:r>
      <w:r>
        <w:rPr>
          <w:rStyle w:val="VerbatimChar"/>
        </w:rPr>
        <w:t>Month: 7</w:t>
      </w:r>
      <w:r>
        <w:br/>
      </w:r>
      <w:r>
        <w:rPr>
          <w:rStyle w:val="VerbatimChar"/>
        </w:rPr>
        <w:t>Day: 4</w:t>
      </w:r>
      <w:r>
        <w:br/>
      </w:r>
      <w:r>
        <w:rPr>
          <w:rStyle w:val="VerbatimChar"/>
        </w:rPr>
        <w:t>Weekday: Saturday</w:t>
      </w:r>
      <w:r>
        <w:br/>
      </w:r>
      <w:r>
        <w:rPr>
          <w:rStyle w:val="VerbatimChar"/>
        </w:rPr>
        <w:t>Time: 15:05</w:t>
      </w:r>
      <w:r>
        <w:br/>
      </w:r>
      <w:r>
        <w:rPr>
          <w:rStyle w:val="VerbatimChar"/>
        </w:rPr>
        <w:t>Invitation: Saturday, 4 July 2026</w:t>
      </w:r>
    </w:p>
    <w:p w14:paraId="72578E0A" w14:textId="77777777" w:rsidR="000C5186" w:rsidRDefault="00166F5B">
      <w:pPr>
        <w:pStyle w:val="FirstParagraph"/>
      </w:pPr>
      <w:r>
        <w:rPr>
          <w:b/>
          <w:bCs/>
        </w:rPr>
        <w:t>Rule:</w:t>
      </w:r>
      <w:r>
        <w:t xml:space="preserve"> don't type </w:t>
      </w:r>
      <w:r>
        <w:rPr>
          <w:rStyle w:val="VerbatimChar"/>
        </w:rPr>
        <w:t>7</w:t>
      </w:r>
      <w:r>
        <w:t xml:space="preserve">, </w:t>
      </w:r>
      <w:r>
        <w:rPr>
          <w:rStyle w:val="VerbatimChar"/>
        </w:rPr>
        <w:t>Saturday</w:t>
      </w:r>
      <w:r>
        <w:t xml:space="preserve">, or </w:t>
      </w:r>
      <w:r>
        <w:rPr>
          <w:rStyle w:val="VerbatimChar"/>
        </w:rPr>
        <w:t>05</w:t>
      </w:r>
      <w:r>
        <w:t xml:space="preserve"> yourself. Work them out from the date.</w:t>
      </w:r>
    </w:p>
    <w:p w14:paraId="23F11204" w14:textId="77777777" w:rsidR="000C5186" w:rsidRDefault="00166F5B">
      <w:pPr>
        <w:pStyle w:val="BodyText"/>
      </w:pPr>
      <w:r>
        <w:rPr>
          <w:i/>
          <w:iCs/>
        </w:rPr>
        <w:t xml:space="preserve">Stuck? Hint 1 and Hint 2 are in the </w:t>
      </w:r>
      <w:hyperlink w:anchor="hints-sec-19-dates-and-times-1">
        <w:r>
          <w:rPr>
            <w:rStyle w:val="Hyperlink"/>
            <w:i/>
            <w:iCs/>
          </w:rPr>
          <w:t>Hints section</w:t>
        </w:r>
      </w:hyperlink>
      <w:r>
        <w:rPr>
          <w:i/>
          <w:iCs/>
        </w:rPr>
        <w:t xml:space="preserve"> at the end.</w:t>
      </w:r>
    </w:p>
    <w:p w14:paraId="724CEB02" w14:textId="77777777" w:rsidR="000C5186" w:rsidRDefault="000C5186">
      <w:pPr>
        <w:pBdr>
          <w:bottom w:val="single" w:sz="6" w:space="1" w:color="C9D1D9"/>
        </w:pBdr>
        <w:spacing w:before="120" w:after="240"/>
      </w:pPr>
    </w:p>
    <w:p w14:paraId="0BE0977A" w14:textId="77777777" w:rsidR="000C5186" w:rsidRDefault="00166F5B">
      <w:pPr>
        <w:pStyle w:val="Heading4"/>
      </w:pPr>
      <w:bookmarkStart w:id="501" w:name="sec-19-dates-and-times-2"/>
      <w:bookmarkEnd w:id="500"/>
      <w:r>
        <w:t>Exercise 2 (Easy): Library late fee</w:t>
      </w:r>
    </w:p>
    <w:p w14:paraId="421FDE97" w14:textId="77777777" w:rsidR="000C5186" w:rsidRDefault="00166F5B">
      <w:pPr>
        <w:pStyle w:val="FirstParagraph"/>
      </w:pPr>
      <w:r>
        <w:t xml:space="preserve">A library lends books for </w:t>
      </w:r>
      <w:r>
        <w:rPr>
          <w:b/>
          <w:bCs/>
        </w:rPr>
        <w:t>21 days</w:t>
      </w:r>
      <w:r>
        <w:t xml:space="preserve">, and charges </w:t>
      </w:r>
      <w:r>
        <w:rPr>
          <w:b/>
          <w:bCs/>
        </w:rPr>
        <w:t>$0.25 for each day</w:t>
      </w:r>
      <w:r>
        <w:t xml:space="preserve"> a book is late.</w:t>
      </w:r>
    </w:p>
    <w:p w14:paraId="5BAB1454" w14:textId="77777777" w:rsidR="000C5186" w:rsidRDefault="00166F5B">
      <w:pPr>
        <w:pStyle w:val="BodyText"/>
      </w:pPr>
      <w:r>
        <w:t xml:space="preserve">A member borrowed a book on </w:t>
      </w:r>
      <w:r>
        <w:rPr>
          <w:b/>
          <w:bCs/>
        </w:rPr>
        <w:t>November 20th, 2026</w:t>
      </w:r>
      <w:r>
        <w:t xml:space="preserve"> and returned it on </w:t>
      </w:r>
      <w:r>
        <w:rPr>
          <w:b/>
          <w:bCs/>
        </w:rPr>
        <w:t>December 15th, 2026</w:t>
      </w:r>
      <w:r>
        <w:t>. Work out the due date and the late fee:</w:t>
      </w:r>
    </w:p>
    <w:p w14:paraId="4D37D3AD" w14:textId="77777777" w:rsidR="000C5186" w:rsidRDefault="00166F5B">
      <w:pPr>
        <w:pStyle w:val="SourceCode"/>
      </w:pPr>
      <w:r>
        <w:rPr>
          <w:rStyle w:val="VerbatimChar"/>
        </w:rPr>
        <w:t>Borrowed: Friday, 20 November 2026</w:t>
      </w:r>
      <w:r>
        <w:br/>
      </w:r>
      <w:r>
        <w:rPr>
          <w:rStyle w:val="VerbatimChar"/>
        </w:rPr>
        <w:t>Due back: Friday, 11 December 2026</w:t>
      </w:r>
      <w:r>
        <w:br/>
      </w:r>
      <w:r>
        <w:rPr>
          <w:rStyle w:val="VerbatimChar"/>
        </w:rPr>
        <w:t>Returned: Tuesday, 15 December 2026</w:t>
      </w:r>
      <w:r>
        <w:br/>
      </w:r>
      <w:r>
        <w:rPr>
          <w:rStyle w:val="VerbatimChar"/>
        </w:rPr>
        <w:t>Days late: 4</w:t>
      </w:r>
      <w:r>
        <w:br/>
      </w:r>
      <w:r>
        <w:rPr>
          <w:rStyle w:val="VerbatimChar"/>
        </w:rPr>
        <w:t>Late fee: $1.00</w:t>
      </w:r>
    </w:p>
    <w:p w14:paraId="71C062AB" w14:textId="77777777" w:rsidR="000C5186" w:rsidRDefault="00166F5B">
      <w:pPr>
        <w:pStyle w:val="FirstParagraph"/>
      </w:pPr>
      <w:r>
        <w:rPr>
          <w:b/>
          <w:bCs/>
        </w:rPr>
        <w:t>Rule:</w:t>
      </w:r>
      <w:r>
        <w:t xml:space="preserve"> the </w:t>
      </w:r>
      <w:r>
        <w:rPr>
          <w:rStyle w:val="VerbatimChar"/>
        </w:rPr>
        <w:t>borrowed</w:t>
      </w:r>
      <w:r>
        <w:t xml:space="preserve"> date must not change. Keep it in its own variable, and make a copy to work out the due date.</w:t>
      </w:r>
    </w:p>
    <w:p w14:paraId="7C963D9E" w14:textId="77777777" w:rsidR="000C5186" w:rsidRDefault="00166F5B">
      <w:pPr>
        <w:pStyle w:val="BodyText"/>
      </w:pPr>
      <w:r>
        <w:rPr>
          <w:i/>
          <w:iCs/>
        </w:rPr>
        <w:t xml:space="preserve">Stuck? Hint 1 and Hint 2 are in the </w:t>
      </w:r>
      <w:hyperlink w:anchor="hints-sec-19-dates-and-times-2">
        <w:r>
          <w:rPr>
            <w:rStyle w:val="Hyperlink"/>
            <w:i/>
            <w:iCs/>
          </w:rPr>
          <w:t>Hints section</w:t>
        </w:r>
      </w:hyperlink>
      <w:r>
        <w:rPr>
          <w:i/>
          <w:iCs/>
        </w:rPr>
        <w:t xml:space="preserve"> at the end.</w:t>
      </w:r>
    </w:p>
    <w:p w14:paraId="2AC6CE36" w14:textId="77777777" w:rsidR="000C5186" w:rsidRDefault="00166F5B">
      <w:pPr>
        <w:pStyle w:val="BodyText"/>
      </w:pPr>
      <w:r>
        <w:rPr>
          <w:b/>
          <w:bCs/>
        </w:rPr>
        <w:t>Bonus:</w:t>
      </w:r>
      <w:r>
        <w:t xml:space="preserve"> </w:t>
      </w:r>
      <w:r>
        <w:t xml:space="preserve">if the book comes back early, the fee should be </w:t>
      </w:r>
      <w:r>
        <w:rPr>
          <w:rStyle w:val="VerbatimChar"/>
        </w:rPr>
        <w:t>$0.00</w:t>
      </w:r>
      <w:r>
        <w:t>, not a negative number. Try a return date of December 1st.</w:t>
      </w:r>
    </w:p>
    <w:p w14:paraId="27E1B22E" w14:textId="77777777" w:rsidR="000C5186" w:rsidRDefault="000C5186">
      <w:pPr>
        <w:pBdr>
          <w:bottom w:val="single" w:sz="6" w:space="1" w:color="C9D1D9"/>
        </w:pBdr>
        <w:spacing w:before="120" w:after="240"/>
      </w:pPr>
    </w:p>
    <w:p w14:paraId="187D49E8" w14:textId="77777777" w:rsidR="000C5186" w:rsidRDefault="00166F5B">
      <w:pPr>
        <w:pStyle w:val="Heading4"/>
      </w:pPr>
      <w:bookmarkStart w:id="502" w:name="sec-19-dates-and-times-3"/>
      <w:bookmarkEnd w:id="501"/>
      <w:r>
        <w:t>Exercise 3 (Medium): What's coming up?</w:t>
      </w:r>
    </w:p>
    <w:p w14:paraId="19890FCB" w14:textId="77777777" w:rsidR="000C5186" w:rsidRDefault="00166F5B">
      <w:pPr>
        <w:pStyle w:val="FirstParagraph"/>
      </w:pPr>
      <w:r>
        <w:t xml:space="preserve">You're building the "Upcoming" panel of a calendar app. Pretend today is </w:t>
      </w:r>
      <w:r>
        <w:rPr>
          <w:b/>
          <w:bCs/>
        </w:rPr>
        <w:t>September 24th, 2026</w:t>
      </w:r>
      <w:r>
        <w:t>, and start with these events:</w:t>
      </w:r>
    </w:p>
    <w:p w14:paraId="3A2F8F4D" w14:textId="77777777" w:rsidR="000C5186" w:rsidRDefault="00166F5B">
      <w:pPr>
        <w:pStyle w:val="SourceCode"/>
      </w:pPr>
      <w:r>
        <w:rPr>
          <w:rStyle w:val="KeywordTok"/>
        </w:rPr>
        <w:t>const</w:t>
      </w:r>
      <w:r>
        <w:rPr>
          <w:rStyle w:val="NormalTok"/>
        </w:rPr>
        <w:t xml:space="preserve"> today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NormalTok"/>
        </w:rPr>
        <w:t>)</w:t>
      </w:r>
      <w:r>
        <w:rPr>
          <w:rStyle w:val="OperatorTok"/>
        </w:rPr>
        <w:t>;</w:t>
      </w:r>
      <w:r>
        <w:br/>
      </w:r>
      <w:r>
        <w:br/>
      </w:r>
      <w:r>
        <w:rPr>
          <w:rStyle w:val="KeywordTok"/>
        </w:rPr>
        <w:t>const</w:t>
      </w:r>
      <w:r>
        <w:rPr>
          <w:rStyle w:val="NormalTok"/>
        </w:rPr>
        <w:t xml:space="preserve"> events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"Dentist"</w:t>
      </w:r>
      <w:r>
        <w:rPr>
          <w:rStyle w:val="OperatorTok"/>
        </w:rPr>
        <w:t>,</w:t>
      </w:r>
      <w:r>
        <w:rPr>
          <w:rStyle w:val="NormalTok"/>
        </w:rPr>
        <w:t xml:space="preserve"> </w:t>
      </w:r>
      <w:r>
        <w:rPr>
          <w:rStyle w:val="DataTypeTok"/>
        </w:rPr>
        <w:t>date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2</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"Mum's birthday"</w:t>
      </w:r>
      <w:r>
        <w:rPr>
          <w:rStyle w:val="OperatorTok"/>
        </w:rPr>
        <w:t>,</w:t>
      </w:r>
      <w:r>
        <w:rPr>
          <w:rStyle w:val="NormalTok"/>
        </w:rPr>
        <w:t xml:space="preserve"> </w:t>
      </w:r>
      <w:r>
        <w:rPr>
          <w:rStyle w:val="DataTypeTok"/>
        </w:rPr>
        <w:t>date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"Rent due"</w:t>
      </w:r>
      <w:r>
        <w:rPr>
          <w:rStyle w:val="OperatorTok"/>
        </w:rPr>
        <w:t>,</w:t>
      </w:r>
      <w:r>
        <w:rPr>
          <w:rStyle w:val="NormalTok"/>
        </w:rPr>
        <w:t xml:space="preserve"> </w:t>
      </w:r>
      <w:r>
        <w:rPr>
          <w:rStyle w:val="DataTypeTok"/>
        </w:rPr>
        <w:t>date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1</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"Concert"</w:t>
      </w:r>
      <w:r>
        <w:rPr>
          <w:rStyle w:val="OperatorTok"/>
        </w:rPr>
        <w:t>,</w:t>
      </w:r>
      <w:r>
        <w:rPr>
          <w:rStyle w:val="NormalTok"/>
        </w:rPr>
        <w:t xml:space="preserve"> </w:t>
      </w:r>
      <w:r>
        <w:rPr>
          <w:rStyle w:val="DataTypeTok"/>
        </w:rPr>
        <w:t>date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20</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"Holiday trip"</w:t>
      </w:r>
      <w:r>
        <w:rPr>
          <w:rStyle w:val="OperatorTok"/>
        </w:rPr>
        <w:t>,</w:t>
      </w:r>
      <w:r>
        <w:rPr>
          <w:rStyle w:val="NormalTok"/>
        </w:rPr>
        <w:t xml:space="preserve"> </w:t>
      </w:r>
      <w:r>
        <w:rPr>
          <w:rStyle w:val="DataTypeTok"/>
        </w:rPr>
        <w:t>date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19</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"Football match"</w:t>
      </w:r>
      <w:r>
        <w:rPr>
          <w:rStyle w:val="OperatorTok"/>
        </w:rPr>
        <w:t>,</w:t>
      </w:r>
      <w:r>
        <w:rPr>
          <w:rStyle w:val="NormalTok"/>
        </w:rPr>
        <w:t xml:space="preserve"> </w:t>
      </w:r>
      <w:r>
        <w:rPr>
          <w:rStyle w:val="DataTypeTok"/>
        </w:rPr>
        <w:t>date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25</w:t>
      </w:r>
      <w:r>
        <w:rPr>
          <w:rStyle w:val="NormalTok"/>
        </w:rPr>
        <w:t>) }</w:t>
      </w:r>
      <w:r>
        <w:rPr>
          <w:rStyle w:val="OperatorTok"/>
        </w:rPr>
        <w:t>,</w:t>
      </w:r>
      <w:r>
        <w:br/>
      </w:r>
      <w:r>
        <w:rPr>
          <w:rStyle w:val="NormalTok"/>
        </w:rPr>
        <w:t>]</w:t>
      </w:r>
      <w:r>
        <w:rPr>
          <w:rStyle w:val="OperatorTok"/>
        </w:rPr>
        <w:t>;</w:t>
      </w:r>
    </w:p>
    <w:p w14:paraId="4D994B6C" w14:textId="77777777" w:rsidR="000C5186" w:rsidRDefault="00166F5B">
      <w:pPr>
        <w:pStyle w:val="FirstParagraph"/>
      </w:pPr>
      <w:r>
        <w:t>Print the events in date order, with a short label for how far away each one is:</w:t>
      </w:r>
    </w:p>
    <w:p w14:paraId="0CEF4EE5" w14:textId="77777777" w:rsidR="000C5186" w:rsidRDefault="00166F5B">
      <w:pPr>
        <w:pStyle w:val="SourceCode"/>
      </w:pPr>
      <w:r>
        <w:rPr>
          <w:rStyle w:val="VerbatimChar"/>
        </w:rPr>
        <w:t>Concert (Sun, Sep 20): 4 days ago</w:t>
      </w:r>
      <w:r>
        <w:br/>
      </w:r>
      <w:r>
        <w:rPr>
          <w:rStyle w:val="VerbatimChar"/>
        </w:rPr>
        <w:t>Mum's birthday (Thu, Sep 24): today!</w:t>
      </w:r>
      <w:r>
        <w:br/>
      </w:r>
      <w:r>
        <w:rPr>
          <w:rStyle w:val="VerbatimChar"/>
        </w:rPr>
        <w:t>Football match (Fri, Sep 25): tomorrow</w:t>
      </w:r>
      <w:r>
        <w:br/>
      </w:r>
      <w:r>
        <w:rPr>
          <w:rStyle w:val="VerbatimChar"/>
        </w:rPr>
        <w:t>Rent due (Thu, Oct 1): in 7 days</w:t>
      </w:r>
      <w:r>
        <w:br/>
      </w:r>
      <w:r>
        <w:rPr>
          <w:rStyle w:val="VerbatimChar"/>
        </w:rPr>
        <w:t>Dentist (Fri, Oct 2): in 8 days</w:t>
      </w:r>
      <w:r>
        <w:br/>
      </w:r>
      <w:r>
        <w:rPr>
          <w:rStyle w:val="VerbatimChar"/>
        </w:rPr>
        <w:t>Holiday trip (Mon, Oct 19): in 25 days</w:t>
      </w:r>
    </w:p>
    <w:p w14:paraId="53B266CE" w14:textId="77777777" w:rsidR="000C5186" w:rsidRDefault="00166F5B">
      <w:pPr>
        <w:pStyle w:val="FirstParagraph"/>
      </w:pPr>
      <w:r>
        <w:rPr>
          <w:b/>
          <w:bCs/>
        </w:rPr>
        <w:t>Rule:</w:t>
      </w:r>
      <w:r>
        <w:t xml:space="preserve"> write a function </w:t>
      </w:r>
      <w:r>
        <w:rPr>
          <w:rStyle w:val="VerbatimChar"/>
        </w:rPr>
        <w:t>describe(days)</w:t>
      </w:r>
      <w:r>
        <w:t xml:space="preserve"> </w:t>
      </w:r>
      <w:r>
        <w:t>that turns a number of days into the label (</w:t>
      </w:r>
      <w:r>
        <w:rPr>
          <w:rStyle w:val="VerbatimChar"/>
        </w:rPr>
        <w:t>today!</w:t>
      </w:r>
      <w:r>
        <w:t xml:space="preserve">, </w:t>
      </w:r>
      <w:r>
        <w:rPr>
          <w:rStyle w:val="VerbatimChar"/>
        </w:rPr>
        <w:t>tomorrow</w:t>
      </w:r>
      <w:r>
        <w:t xml:space="preserve">, </w:t>
      </w:r>
      <w:r>
        <w:rPr>
          <w:rStyle w:val="VerbatimChar"/>
        </w:rPr>
        <w:t>in 7 days</w:t>
      </w:r>
      <w:r>
        <w:t xml:space="preserve">, </w:t>
      </w:r>
      <w:r>
        <w:rPr>
          <w:rStyle w:val="VerbatimChar"/>
        </w:rPr>
        <w:t>4 days ago</w:t>
      </w:r>
      <w:r>
        <w:t xml:space="preserve">). And use </w:t>
      </w:r>
      <w:r>
        <w:rPr>
          <w:rStyle w:val="VerbatimChar"/>
        </w:rPr>
        <w:t>Intl.DateTimeFormat</w:t>
      </w:r>
      <w:r>
        <w:t xml:space="preserve"> with the </w:t>
      </w:r>
      <w:r>
        <w:rPr>
          <w:rStyle w:val="VerbatimChar"/>
        </w:rPr>
        <w:t>"en-US"</w:t>
      </w:r>
      <w:r>
        <w:t xml:space="preserve"> locale for the dates in brackets.</w:t>
      </w:r>
    </w:p>
    <w:p w14:paraId="7E1ECED7" w14:textId="77777777" w:rsidR="000C5186" w:rsidRDefault="00166F5B">
      <w:pPr>
        <w:pStyle w:val="BodyText"/>
      </w:pPr>
      <w:r>
        <w:rPr>
          <w:i/>
          <w:iCs/>
        </w:rPr>
        <w:t xml:space="preserve">Stuck? Hint 1 and Hint 2 are in the </w:t>
      </w:r>
      <w:hyperlink w:anchor="hints-sec-19-dates-and-times-3">
        <w:r>
          <w:rPr>
            <w:rStyle w:val="Hyperlink"/>
            <w:i/>
            <w:iCs/>
          </w:rPr>
          <w:t>Hints section</w:t>
        </w:r>
      </w:hyperlink>
      <w:r>
        <w:rPr>
          <w:i/>
          <w:iCs/>
        </w:rPr>
        <w:t xml:space="preserve"> at the end.</w:t>
      </w:r>
    </w:p>
    <w:p w14:paraId="7EF1FE6B" w14:textId="77777777" w:rsidR="000C5186" w:rsidRDefault="000C5186">
      <w:pPr>
        <w:pBdr>
          <w:bottom w:val="single" w:sz="6" w:space="1" w:color="C9D1D9"/>
        </w:pBdr>
        <w:spacing w:before="120" w:after="240"/>
      </w:pPr>
    </w:p>
    <w:p w14:paraId="24BA59DD" w14:textId="77777777" w:rsidR="000C5186" w:rsidRDefault="00166F5B">
      <w:pPr>
        <w:pStyle w:val="Heading4"/>
      </w:pPr>
      <w:bookmarkStart w:id="503" w:name="sec-19-dates-and-times-4"/>
      <w:bookmarkEnd w:id="502"/>
      <w:r>
        <w:t>Exercise 4 (Medium): Meeting across time zones</w:t>
      </w:r>
    </w:p>
    <w:p w14:paraId="1C164B07" w14:textId="77777777" w:rsidR="000C5186" w:rsidRDefault="00166F5B">
      <w:pPr>
        <w:pStyle w:val="FirstParagraph"/>
      </w:pPr>
      <w:r>
        <w:t xml:space="preserve">Your team works from four cities, and there's a video call on </w:t>
      </w:r>
      <w:r>
        <w:rPr>
          <w:b/>
          <w:bCs/>
        </w:rPr>
        <w:t>October 5th, 2026 at 16:00 UTC</w:t>
      </w:r>
      <w:r>
        <w:t>:</w:t>
      </w:r>
    </w:p>
    <w:p w14:paraId="1E4919EC" w14:textId="77777777" w:rsidR="000C5186" w:rsidRDefault="00166F5B">
      <w:pPr>
        <w:pStyle w:val="SourceCode"/>
      </w:pPr>
      <w:r>
        <w:rPr>
          <w:rStyle w:val="KeywordTok"/>
        </w:rPr>
        <w:t>const</w:t>
      </w:r>
      <w:r>
        <w:rPr>
          <w:rStyle w:val="NormalTok"/>
        </w:rPr>
        <w:t xml:space="preserve"> meeting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"2026-10-05T16:00:00Z"</w:t>
      </w:r>
      <w:r>
        <w:rPr>
          <w:rStyle w:val="NormalTok"/>
        </w:rPr>
        <w:t>)</w:t>
      </w:r>
      <w:r>
        <w:rPr>
          <w:rStyle w:val="OperatorTok"/>
        </w:rPr>
        <w:t>;</w:t>
      </w:r>
      <w:r>
        <w:br/>
      </w:r>
      <w:r>
        <w:br/>
      </w:r>
      <w:r>
        <w:rPr>
          <w:rStyle w:val="KeywordTok"/>
        </w:rPr>
        <w:t>const</w:t>
      </w:r>
      <w:r>
        <w:rPr>
          <w:rStyle w:val="NormalTok"/>
        </w:rPr>
        <w:t xml:space="preserve"> team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"Aarav"</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"Kathmandu"</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"Asia/Kathmandu"</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"Chloe"</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"London"</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"Europe/London"</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"Diego"</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"Mexico City"</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"America/Mexico_City"</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"Hana"</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"Tokyo"</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"Asia/Tokyo"</w:t>
      </w:r>
      <w:r>
        <w:rPr>
          <w:rStyle w:val="NormalTok"/>
        </w:rPr>
        <w:t xml:space="preserve"> }</w:t>
      </w:r>
      <w:r>
        <w:rPr>
          <w:rStyle w:val="OperatorTok"/>
        </w:rPr>
        <w:t>,</w:t>
      </w:r>
      <w:r>
        <w:br/>
      </w:r>
      <w:r>
        <w:rPr>
          <w:rStyle w:val="NormalTok"/>
        </w:rPr>
        <w:t>]</w:t>
      </w:r>
      <w:r>
        <w:rPr>
          <w:rStyle w:val="OperatorTok"/>
        </w:rPr>
        <w:t>;</w:t>
      </w:r>
    </w:p>
    <w:p w14:paraId="7574260F" w14:textId="77777777" w:rsidR="000C5186" w:rsidRDefault="00166F5B">
      <w:pPr>
        <w:pStyle w:val="FirstParagraph"/>
      </w:pPr>
      <w:r>
        <w:t>For each person, show the meeting in their own time, and whether it falls inside their work hours (9 AM up to 6 PM). Then count how many people it suits.</w:t>
      </w:r>
    </w:p>
    <w:p w14:paraId="03E4F78D" w14:textId="77777777" w:rsidR="000C5186" w:rsidRDefault="00166F5B">
      <w:pPr>
        <w:pStyle w:val="BodyText"/>
      </w:pPr>
      <w:r>
        <w:t>Expected output:</w:t>
      </w:r>
    </w:p>
    <w:p w14:paraId="01F9977F" w14:textId="77777777" w:rsidR="000C5186" w:rsidRDefault="00166F5B">
      <w:pPr>
        <w:pStyle w:val="SourceCode"/>
      </w:pPr>
      <w:r>
        <w:rPr>
          <w:rStyle w:val="VerbatimChar"/>
        </w:rPr>
        <w:t>Meeting: 2026-10-05T16:00:00.000Z</w:t>
      </w:r>
      <w:r>
        <w:br/>
      </w:r>
      <w:r>
        <w:rPr>
          <w:rStyle w:val="VerbatimChar"/>
        </w:rPr>
        <w:t>Aarav (Kathmandu): Monday 9:45 PM - outside work hours</w:t>
      </w:r>
      <w:r>
        <w:br/>
      </w:r>
      <w:r>
        <w:rPr>
          <w:rStyle w:val="VerbatimChar"/>
        </w:rPr>
        <w:t>Chloe (London): Monday 5:00 PM - OK</w:t>
      </w:r>
      <w:r>
        <w:br/>
      </w:r>
      <w:r>
        <w:rPr>
          <w:rStyle w:val="VerbatimChar"/>
        </w:rPr>
        <w:t>Diego (Mexico City): Monday 10:00 AM - OK</w:t>
      </w:r>
      <w:r>
        <w:br/>
      </w:r>
      <w:r>
        <w:rPr>
          <w:rStyle w:val="VerbatimChar"/>
        </w:rPr>
        <w:t>Hana (Tokyo): Tuesday 1:00 AM - outside work hours</w:t>
      </w:r>
      <w:r>
        <w:br/>
      </w:r>
      <w:r>
        <w:rPr>
          <w:rStyle w:val="VerbatimChar"/>
        </w:rPr>
        <w:t>2 of 4 people can join during work hours.</w:t>
      </w:r>
    </w:p>
    <w:p w14:paraId="5F358A3F" w14:textId="77777777" w:rsidR="000C5186" w:rsidRDefault="00166F5B">
      <w:pPr>
        <w:pStyle w:val="FirstParagraph"/>
      </w:pPr>
      <w:r>
        <w:rPr>
          <w:i/>
          <w:iCs/>
        </w:rPr>
        <w:t xml:space="preserve">Stuck? Hint 1 and Hint 2 are in the </w:t>
      </w:r>
      <w:hyperlink w:anchor="hints-sec-19-dates-and-times-4">
        <w:r>
          <w:rPr>
            <w:rStyle w:val="Hyperlink"/>
            <w:i/>
            <w:iCs/>
          </w:rPr>
          <w:t>Hints section</w:t>
        </w:r>
      </w:hyperlink>
      <w:r>
        <w:rPr>
          <w:i/>
          <w:iCs/>
        </w:rPr>
        <w:t xml:space="preserve"> at the end.</w:t>
      </w:r>
    </w:p>
    <w:p w14:paraId="24058C0D" w14:textId="77777777" w:rsidR="000C5186" w:rsidRDefault="00166F5B">
      <w:pPr>
        <w:pStyle w:val="BodyText"/>
      </w:pPr>
      <w:r>
        <w:rPr>
          <w:b/>
          <w:bCs/>
        </w:rPr>
        <w:t>Bonus:</w:t>
      </w:r>
      <w:r>
        <w:t xml:space="preserve"> try other meeting times (change the </w:t>
      </w:r>
      <w:r>
        <w:rPr>
          <w:rStyle w:val="VerbatimChar"/>
        </w:rPr>
        <w:t>16:00</w:t>
      </w:r>
      <w:r>
        <w:t>) and find one that suits three of the four people.</w:t>
      </w:r>
    </w:p>
    <w:p w14:paraId="03DA8E31" w14:textId="77777777" w:rsidR="000C5186" w:rsidRDefault="000C5186">
      <w:pPr>
        <w:pBdr>
          <w:bottom w:val="single" w:sz="6" w:space="1" w:color="C9D1D9"/>
        </w:pBdr>
        <w:spacing w:before="120" w:after="240"/>
      </w:pPr>
    </w:p>
    <w:p w14:paraId="728D9B81" w14:textId="77777777" w:rsidR="000C5186" w:rsidRDefault="00166F5B">
      <w:pPr>
        <w:pStyle w:val="Heading4"/>
      </w:pPr>
      <w:bookmarkStart w:id="504" w:name="sec-19-dates-and-times-5"/>
      <w:bookmarkEnd w:id="503"/>
      <w:r>
        <w:t>Exercise 5 (Challenge): Gym memberships</w:t>
      </w:r>
    </w:p>
    <w:p w14:paraId="3D939C6C" w14:textId="77777777" w:rsidR="000C5186" w:rsidRDefault="00166F5B">
      <w:pPr>
        <w:pStyle w:val="FirstParagraph"/>
      </w:pPr>
      <w:r>
        <w:t xml:space="preserve">A gym keeps its sign-up sheet as text, and some dates were typed badly. Pretend today is </w:t>
      </w:r>
      <w:r>
        <w:rPr>
          <w:b/>
          <w:bCs/>
        </w:rPr>
        <w:t>September 24th, 2026</w:t>
      </w:r>
      <w:r>
        <w:t>:</w:t>
      </w:r>
    </w:p>
    <w:p w14:paraId="62E4BF1D" w14:textId="77777777" w:rsidR="000C5186" w:rsidRDefault="00166F5B">
      <w:pPr>
        <w:pStyle w:val="SourceCode"/>
      </w:pPr>
      <w:r>
        <w:rPr>
          <w:rStyle w:val="KeywordTok"/>
        </w:rPr>
        <w:t>const</w:t>
      </w:r>
      <w:r>
        <w:rPr>
          <w:rStyle w:val="NormalTok"/>
        </w:rPr>
        <w:t xml:space="preserve"> today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NormalTok"/>
        </w:rPr>
        <w:t>)</w:t>
      </w:r>
      <w:r>
        <w:rPr>
          <w:rStyle w:val="OperatorTok"/>
        </w:rPr>
        <w:t>;</w:t>
      </w:r>
      <w:r>
        <w:br/>
      </w:r>
      <w:r>
        <w:br/>
      </w:r>
      <w:r>
        <w:rPr>
          <w:rStyle w:val="KeywordTok"/>
        </w:rPr>
        <w:t>const</w:t>
      </w:r>
      <w:r>
        <w:rPr>
          <w:rStyle w:val="NormalTok"/>
        </w:rPr>
        <w:t xml:space="preserve"> members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"Priya"</w:t>
      </w:r>
      <w:r>
        <w:rPr>
          <w:rStyle w:val="OperatorTok"/>
        </w:rPr>
        <w:t>,</w:t>
      </w:r>
      <w:r>
        <w:rPr>
          <w:rStyle w:val="NormalTok"/>
        </w:rPr>
        <w:t xml:space="preserve"> </w:t>
      </w:r>
      <w:r>
        <w:rPr>
          <w:rStyle w:val="DataTypeTok"/>
        </w:rPr>
        <w:t>joined</w:t>
      </w:r>
      <w:r>
        <w:rPr>
          <w:rStyle w:val="OperatorTok"/>
        </w:rPr>
        <w:t>:</w:t>
      </w:r>
      <w:r>
        <w:rPr>
          <w:rStyle w:val="NormalTok"/>
        </w:rPr>
        <w:t xml:space="preserve"> </w:t>
      </w:r>
      <w:r>
        <w:rPr>
          <w:rStyle w:val="StringTok"/>
        </w:rPr>
        <w:t>"2026-08-30"</w:t>
      </w:r>
      <w:r>
        <w:rPr>
          <w:rStyle w:val="OperatorTok"/>
        </w:rPr>
        <w:t>,</w:t>
      </w:r>
      <w:r>
        <w:rPr>
          <w:rStyle w:val="NormalTok"/>
        </w:rPr>
        <w:t xml:space="preserve"> </w:t>
      </w:r>
      <w:r>
        <w:rPr>
          <w:rStyle w:val="DataTypeTok"/>
        </w:rPr>
        <w:t>planDays</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"Tom"</w:t>
      </w:r>
      <w:r>
        <w:rPr>
          <w:rStyle w:val="OperatorTok"/>
        </w:rPr>
        <w:t>,</w:t>
      </w:r>
      <w:r>
        <w:rPr>
          <w:rStyle w:val="NormalTok"/>
        </w:rPr>
        <w:t xml:space="preserve"> </w:t>
      </w:r>
      <w:r>
        <w:rPr>
          <w:rStyle w:val="DataTypeTok"/>
        </w:rPr>
        <w:t>joined</w:t>
      </w:r>
      <w:r>
        <w:rPr>
          <w:rStyle w:val="OperatorTok"/>
        </w:rPr>
        <w:t>:</w:t>
      </w:r>
      <w:r>
        <w:rPr>
          <w:rStyle w:val="NormalTok"/>
        </w:rPr>
        <w:t xml:space="preserve"> </w:t>
      </w:r>
      <w:r>
        <w:rPr>
          <w:rStyle w:val="StringTok"/>
        </w:rPr>
        <w:t>"2026-09-10"</w:t>
      </w:r>
      <w:r>
        <w:rPr>
          <w:rStyle w:val="OperatorTok"/>
        </w:rPr>
        <w:t>,</w:t>
      </w:r>
      <w:r>
        <w:rPr>
          <w:rStyle w:val="NormalTok"/>
        </w:rPr>
        <w:t xml:space="preserve"> </w:t>
      </w:r>
      <w:r>
        <w:rPr>
          <w:rStyle w:val="DataTypeTok"/>
        </w:rPr>
        <w:t>planDays</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"Lina"</w:t>
      </w:r>
      <w:r>
        <w:rPr>
          <w:rStyle w:val="OperatorTok"/>
        </w:rPr>
        <w:t>,</w:t>
      </w:r>
      <w:r>
        <w:rPr>
          <w:rStyle w:val="NormalTok"/>
        </w:rPr>
        <w:t xml:space="preserve"> </w:t>
      </w:r>
      <w:r>
        <w:rPr>
          <w:rStyle w:val="DataTypeTok"/>
        </w:rPr>
        <w:t>joined</w:t>
      </w:r>
      <w:r>
        <w:rPr>
          <w:rStyle w:val="OperatorTok"/>
        </w:rPr>
        <w:t>:</w:t>
      </w:r>
      <w:r>
        <w:rPr>
          <w:rStyle w:val="NormalTok"/>
        </w:rPr>
        <w:t xml:space="preserve"> </w:t>
      </w:r>
      <w:r>
        <w:rPr>
          <w:rStyle w:val="StringTok"/>
        </w:rPr>
        <w:t>"2026-02-30"</w:t>
      </w:r>
      <w:r>
        <w:rPr>
          <w:rStyle w:val="OperatorTok"/>
        </w:rPr>
        <w:t>,</w:t>
      </w:r>
      <w:r>
        <w:rPr>
          <w:rStyle w:val="NormalTok"/>
        </w:rPr>
        <w:t xml:space="preserve"> </w:t>
      </w:r>
      <w:r>
        <w:rPr>
          <w:rStyle w:val="DataTypeTok"/>
        </w:rPr>
        <w:t>planDays</w:t>
      </w:r>
      <w:r>
        <w:rPr>
          <w:rStyle w:val="OperatorTok"/>
        </w:rPr>
        <w:t>:</w:t>
      </w:r>
      <w:r>
        <w:rPr>
          <w:rStyle w:val="NormalTok"/>
        </w:rPr>
        <w:t xml:space="preserve"> </w:t>
      </w:r>
      <w:r>
        <w:rPr>
          <w:rStyle w:val="DecValTok"/>
        </w:rPr>
        <w:t>90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"Marco"</w:t>
      </w:r>
      <w:r>
        <w:rPr>
          <w:rStyle w:val="OperatorTok"/>
        </w:rPr>
        <w:t>,</w:t>
      </w:r>
      <w:r>
        <w:rPr>
          <w:rStyle w:val="NormalTok"/>
        </w:rPr>
        <w:t xml:space="preserve"> </w:t>
      </w:r>
      <w:r>
        <w:rPr>
          <w:rStyle w:val="DataTypeTok"/>
        </w:rPr>
        <w:t>joined</w:t>
      </w:r>
      <w:r>
        <w:rPr>
          <w:rStyle w:val="OperatorTok"/>
        </w:rPr>
        <w:t>:</w:t>
      </w:r>
      <w:r>
        <w:rPr>
          <w:rStyle w:val="NormalTok"/>
        </w:rPr>
        <w:t xml:space="preserve"> </w:t>
      </w:r>
      <w:r>
        <w:rPr>
          <w:rStyle w:val="StringTok"/>
        </w:rPr>
        <w:t>"2026-06-15"</w:t>
      </w:r>
      <w:r>
        <w:rPr>
          <w:rStyle w:val="OperatorTok"/>
        </w:rPr>
        <w:t>,</w:t>
      </w:r>
      <w:r>
        <w:rPr>
          <w:rStyle w:val="NormalTok"/>
        </w:rPr>
        <w:t xml:space="preserve"> </w:t>
      </w:r>
      <w:r>
        <w:rPr>
          <w:rStyle w:val="DataTypeTok"/>
        </w:rPr>
        <w:t>planDays</w:t>
      </w:r>
      <w:r>
        <w:rPr>
          <w:rStyle w:val="OperatorTok"/>
        </w:rPr>
        <w:t>:</w:t>
      </w:r>
      <w:r>
        <w:rPr>
          <w:rStyle w:val="NormalTok"/>
        </w:rPr>
        <w:t xml:space="preserve"> </w:t>
      </w:r>
      <w:r>
        <w:rPr>
          <w:rStyle w:val="DecValTok"/>
        </w:rPr>
        <w:t>90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"Sven"</w:t>
      </w:r>
      <w:r>
        <w:rPr>
          <w:rStyle w:val="OperatorTok"/>
        </w:rPr>
        <w:t>,</w:t>
      </w:r>
      <w:r>
        <w:rPr>
          <w:rStyle w:val="NormalTok"/>
        </w:rPr>
        <w:t xml:space="preserve"> </w:t>
      </w:r>
      <w:r>
        <w:rPr>
          <w:rStyle w:val="DataTypeTok"/>
        </w:rPr>
        <w:t>joined</w:t>
      </w:r>
      <w:r>
        <w:rPr>
          <w:rStyle w:val="OperatorTok"/>
        </w:rPr>
        <w:t>:</w:t>
      </w:r>
      <w:r>
        <w:rPr>
          <w:rStyle w:val="NormalTok"/>
        </w:rPr>
        <w:t xml:space="preserve"> </w:t>
      </w:r>
      <w:r>
        <w:rPr>
          <w:rStyle w:val="StringTok"/>
        </w:rPr>
        <w:t>"2026-13-05"</w:t>
      </w:r>
      <w:r>
        <w:rPr>
          <w:rStyle w:val="OperatorTok"/>
        </w:rPr>
        <w:t>,</w:t>
      </w:r>
      <w:r>
        <w:rPr>
          <w:rStyle w:val="NormalTok"/>
        </w:rPr>
        <w:t xml:space="preserve"> </w:t>
      </w:r>
      <w:r>
        <w:rPr>
          <w:rStyle w:val="DataTypeTok"/>
        </w:rPr>
        <w:t>planDays</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joined</w:t>
      </w:r>
      <w:r>
        <w:rPr>
          <w:rStyle w:val="OperatorTok"/>
        </w:rPr>
        <w:t>:</w:t>
      </w:r>
      <w:r>
        <w:rPr>
          <w:rStyle w:val="NormalTok"/>
        </w:rPr>
        <w:t xml:space="preserve"> </w:t>
      </w:r>
      <w:r>
        <w:rPr>
          <w:rStyle w:val="StringTok"/>
        </w:rPr>
        <w:t>"2026-08-25"</w:t>
      </w:r>
      <w:r>
        <w:rPr>
          <w:rStyle w:val="OperatorTok"/>
        </w:rPr>
        <w:t>,</w:t>
      </w:r>
      <w:r>
        <w:rPr>
          <w:rStyle w:val="NormalTok"/>
        </w:rPr>
        <w:t xml:space="preserve"> </w:t>
      </w:r>
      <w:r>
        <w:rPr>
          <w:rStyle w:val="DataTypeTok"/>
        </w:rPr>
        <w:t>planDays</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"Aiko"</w:t>
      </w:r>
      <w:r>
        <w:rPr>
          <w:rStyle w:val="OperatorTok"/>
        </w:rPr>
        <w:t>,</w:t>
      </w:r>
      <w:r>
        <w:rPr>
          <w:rStyle w:val="NormalTok"/>
        </w:rPr>
        <w:t xml:space="preserve"> </w:t>
      </w:r>
      <w:r>
        <w:rPr>
          <w:rStyle w:val="DataTypeTok"/>
        </w:rPr>
        <w:t>joined</w:t>
      </w:r>
      <w:r>
        <w:rPr>
          <w:rStyle w:val="OperatorTok"/>
        </w:rPr>
        <w:t>:</w:t>
      </w:r>
      <w:r>
        <w:rPr>
          <w:rStyle w:val="NormalTok"/>
        </w:rPr>
        <w:t xml:space="preserve"> </w:t>
      </w:r>
      <w:r>
        <w:rPr>
          <w:rStyle w:val="StringTok"/>
        </w:rPr>
        <w:t>"2026-09-20"</w:t>
      </w:r>
      <w:r>
        <w:rPr>
          <w:rStyle w:val="OperatorTok"/>
        </w:rPr>
        <w:t>,</w:t>
      </w:r>
      <w:r>
        <w:rPr>
          <w:rStyle w:val="NormalTok"/>
        </w:rPr>
        <w:t xml:space="preserve"> </w:t>
      </w:r>
      <w:r>
        <w:rPr>
          <w:rStyle w:val="DataTypeTok"/>
        </w:rPr>
        <w:t>planDays</w:t>
      </w:r>
      <w:r>
        <w:rPr>
          <w:rStyle w:val="OperatorTok"/>
        </w:rPr>
        <w:t>:</w:t>
      </w:r>
      <w:r>
        <w:rPr>
          <w:rStyle w:val="NormalTok"/>
        </w:rPr>
        <w:t xml:space="preserve"> </w:t>
      </w:r>
      <w:r>
        <w:rPr>
          <w:rStyle w:val="DecValTok"/>
        </w:rPr>
        <w:t>7</w:t>
      </w:r>
      <w:r>
        <w:rPr>
          <w:rStyle w:val="NormalTok"/>
        </w:rPr>
        <w:t xml:space="preserve"> }</w:t>
      </w:r>
      <w:r>
        <w:rPr>
          <w:rStyle w:val="OperatorTok"/>
        </w:rPr>
        <w:t>,</w:t>
      </w:r>
      <w:r>
        <w:br/>
      </w:r>
      <w:r>
        <w:rPr>
          <w:rStyle w:val="NormalTok"/>
        </w:rPr>
        <w:t>]</w:t>
      </w:r>
      <w:r>
        <w:rPr>
          <w:rStyle w:val="OperatorTok"/>
        </w:rPr>
        <w:t>;</w:t>
      </w:r>
    </w:p>
    <w:p w14:paraId="7C849A3E" w14:textId="77777777" w:rsidR="000C5186" w:rsidRDefault="00166F5B">
      <w:pPr>
        <w:pStyle w:val="FirstParagraph"/>
      </w:pPr>
      <w:r>
        <w:t xml:space="preserve">A membership runs out </w:t>
      </w:r>
      <w:r>
        <w:rPr>
          <w:rStyle w:val="VerbatimChar"/>
        </w:rPr>
        <w:t>planDays</w:t>
      </w:r>
      <w:r>
        <w:t xml:space="preserve"> days after the day someone joined.</w:t>
      </w:r>
    </w:p>
    <w:p w14:paraId="061E2D25" w14:textId="77777777" w:rsidR="000C5186" w:rsidRDefault="00166F5B">
      <w:pPr>
        <w:pStyle w:val="Compact"/>
        <w:numPr>
          <w:ilvl w:val="0"/>
          <w:numId w:val="183"/>
        </w:numPr>
      </w:pPr>
      <w:r>
        <w:t xml:space="preserve">Write </w:t>
      </w:r>
      <w:r>
        <w:rPr>
          <w:rStyle w:val="VerbatimChar"/>
          <w:b/>
          <w:bCs/>
        </w:rPr>
        <w:t>parseDay(text)</w:t>
      </w:r>
      <w:r>
        <w:t xml:space="preserve">. It turns a string like </w:t>
      </w:r>
      <w:r>
        <w:rPr>
          <w:rStyle w:val="VerbatimChar"/>
        </w:rPr>
        <w:t>"2026-08-30"</w:t>
      </w:r>
      <w:r>
        <w:t xml:space="preserve"> into a date for that day in local time. If the date is impossible (like February 30th, or month 13), it throws a </w:t>
      </w:r>
      <w:r>
        <w:rPr>
          <w:rStyle w:val="VerbatimChar"/>
        </w:rPr>
        <w:t>RangeError</w:t>
      </w:r>
      <w:r>
        <w:t xml:space="preserve"> with the message </w:t>
      </w:r>
      <w:r>
        <w:rPr>
          <w:rStyle w:val="VerbatimChar"/>
        </w:rPr>
        <w:t>Invalid date: 2026-02-30</w:t>
      </w:r>
      <w:r>
        <w:t>.</w:t>
      </w:r>
    </w:p>
    <w:p w14:paraId="4EB69837" w14:textId="77777777" w:rsidR="000C5186" w:rsidRDefault="00166F5B">
      <w:pPr>
        <w:pStyle w:val="Compact"/>
        <w:numPr>
          <w:ilvl w:val="0"/>
          <w:numId w:val="183"/>
        </w:numPr>
      </w:pPr>
      <w:r>
        <w:t>For every member, work out when their membership runs out and how many days are left. A bad date must not stop the others: collect a problem message instead.</w:t>
      </w:r>
    </w:p>
    <w:p w14:paraId="4DFA6386" w14:textId="77777777" w:rsidR="000C5186" w:rsidRDefault="00166F5B">
      <w:pPr>
        <w:pStyle w:val="Compact"/>
        <w:numPr>
          <w:ilvl w:val="0"/>
          <w:numId w:val="183"/>
        </w:numPr>
      </w:pPr>
      <w:r>
        <w:t>Print the members with the soonest end date first, then the problems.</w:t>
      </w:r>
    </w:p>
    <w:p w14:paraId="19C8FAF3" w14:textId="77777777" w:rsidR="000C5186" w:rsidRDefault="00166F5B">
      <w:pPr>
        <w:pStyle w:val="FirstParagraph"/>
      </w:pPr>
      <w:r>
        <w:t>Expected output:</w:t>
      </w:r>
    </w:p>
    <w:p w14:paraId="4E500C00" w14:textId="77777777" w:rsidR="000C5186" w:rsidRDefault="00166F5B">
      <w:pPr>
        <w:pStyle w:val="SourceCode"/>
      </w:pPr>
      <w:r>
        <w:rPr>
          <w:rStyle w:val="VerbatimChar"/>
        </w:rPr>
        <w:t>Marco: expired 11 days ago (Sun, Sep 13)</w:t>
      </w:r>
      <w:r>
        <w:br/>
      </w:r>
      <w:r>
        <w:rPr>
          <w:rStyle w:val="VerbatimChar"/>
        </w:rPr>
        <w:t>Ben: expires today (Thu, Sep 24)</w:t>
      </w:r>
      <w:r>
        <w:br/>
      </w:r>
      <w:r>
        <w:rPr>
          <w:rStyle w:val="VerbatimChar"/>
        </w:rPr>
        <w:t>Aiko: 3 days left (expires Sun, Sep 27)</w:t>
      </w:r>
      <w:r>
        <w:br/>
      </w:r>
      <w:r>
        <w:rPr>
          <w:rStyle w:val="VerbatimChar"/>
        </w:rPr>
        <w:t>Priya: 5 days left (expires Tue, Sep 29)</w:t>
      </w:r>
      <w:r>
        <w:br/>
      </w:r>
      <w:r>
        <w:rPr>
          <w:rStyle w:val="VerbatimChar"/>
        </w:rPr>
        <w:t>Tom: 16 days left (expires Sat, Oct 10)</w:t>
      </w:r>
      <w:r>
        <w:br/>
      </w:r>
      <w:r>
        <w:rPr>
          <w:rStyle w:val="VerbatimChar"/>
        </w:rPr>
        <w:t>Problems:</w:t>
      </w:r>
      <w:r>
        <w:br/>
      </w:r>
      <w:r>
        <w:rPr>
          <w:rStyle w:val="VerbatimChar"/>
        </w:rPr>
        <w:t>- Lina: RangeError - Invalid date: 2026-02-30</w:t>
      </w:r>
      <w:r>
        <w:br/>
      </w:r>
      <w:r>
        <w:rPr>
          <w:rStyle w:val="VerbatimChar"/>
        </w:rPr>
        <w:t>- Sven: RangeError - Invalid date: 2026-13-05</w:t>
      </w:r>
    </w:p>
    <w:p w14:paraId="6FE94007" w14:textId="77777777" w:rsidR="000C5186" w:rsidRDefault="00166F5B">
      <w:pPr>
        <w:pStyle w:val="FirstParagraph"/>
      </w:pPr>
      <w:r>
        <w:rPr>
          <w:b/>
          <w:bCs/>
        </w:rPr>
        <w:t>Rule:</w:t>
      </w:r>
      <w:r>
        <w:t xml:space="preserve"> don't use </w:t>
      </w:r>
      <w:r>
        <w:rPr>
          <w:rStyle w:val="VerbatimChar"/>
        </w:rPr>
        <w:t>new Date("2026-08-30")</w:t>
      </w:r>
      <w:r>
        <w:t xml:space="preserve">. You know why from the notes: it means midnight UTC, so in some time zones every day would come out one too early. And JavaScript doesn't even complain about </w:t>
      </w:r>
      <w:r>
        <w:rPr>
          <w:rStyle w:val="VerbatimChar"/>
        </w:rPr>
        <w:t>"2026-02-30"</w:t>
      </w:r>
      <w:r>
        <w:t>: it quietly turns it into March 2nd.</w:t>
      </w:r>
    </w:p>
    <w:p w14:paraId="624A3930" w14:textId="77777777" w:rsidR="000C5186" w:rsidRDefault="00166F5B">
      <w:pPr>
        <w:pStyle w:val="BodyText"/>
      </w:pPr>
      <w:r>
        <w:rPr>
          <w:i/>
          <w:iCs/>
        </w:rPr>
        <w:t xml:space="preserve">Stuck? Hint 1, Hint 2 and Hint 3 are in the </w:t>
      </w:r>
      <w:hyperlink w:anchor="hints-sec-19-dates-and-times-5">
        <w:r>
          <w:rPr>
            <w:rStyle w:val="Hyperlink"/>
            <w:i/>
            <w:iCs/>
          </w:rPr>
          <w:t>Hints section</w:t>
        </w:r>
      </w:hyperlink>
      <w:r>
        <w:rPr>
          <w:i/>
          <w:iCs/>
        </w:rPr>
        <w:t xml:space="preserve"> at the end.</w:t>
      </w:r>
    </w:p>
    <w:p w14:paraId="5480CEF6" w14:textId="77777777" w:rsidR="000C5186" w:rsidRDefault="000C5186">
      <w:pPr>
        <w:pBdr>
          <w:bottom w:val="single" w:sz="6" w:space="1" w:color="C9D1D9"/>
        </w:pBdr>
        <w:spacing w:before="120" w:after="240"/>
      </w:pPr>
    </w:p>
    <w:p w14:paraId="6C909C1D" w14:textId="77777777" w:rsidR="000C5186" w:rsidRDefault="00166F5B">
      <w:pPr>
        <w:pStyle w:val="Heading4"/>
      </w:pPr>
      <w:bookmarkStart w:id="505" w:name="before-you-move-on-18"/>
      <w:bookmarkEnd w:id="504"/>
      <w:r>
        <w:t>Before you move on</w:t>
      </w:r>
    </w:p>
    <w:p w14:paraId="02C20232" w14:textId="77777777" w:rsidR="000C5186" w:rsidRDefault="00166F5B">
      <w:pPr>
        <w:pStyle w:val="FirstParagraph"/>
      </w:pPr>
      <w:r>
        <w:t>Everything you've built so far prints to the terminal. But a calendar app, a library system, or a gym dashboard would show all this on a web page.</w:t>
      </w:r>
    </w:p>
    <w:p w14:paraId="67DADCCD" w14:textId="77777777" w:rsidR="000C5186" w:rsidRDefault="00166F5B">
      <w:pPr>
        <w:pStyle w:val="BodyText"/>
      </w:pPr>
      <w:r>
        <w:t xml:space="preserve">In </w:t>
      </w:r>
      <w:hyperlink w:anchor="ch-20-dom-basics">
        <w:r>
          <w:rPr>
            <w:rStyle w:val="Hyperlink"/>
          </w:rPr>
          <w:t>chapter 20</w:t>
        </w:r>
      </w:hyperlink>
      <w:r>
        <w:t xml:space="preserve">, you'll finally use JavaScript to change what's on a real web page. </w:t>
      </w:r>
      <w:r>
        <w:t>🙂</w:t>
      </w:r>
    </w:p>
    <w:p w14:paraId="52559DDC" w14:textId="77777777" w:rsidR="000C5186" w:rsidRDefault="00166F5B">
      <w:r>
        <w:br w:type="page"/>
      </w:r>
    </w:p>
    <w:p w14:paraId="3995D54B" w14:textId="77777777" w:rsidR="000C5186" w:rsidRDefault="00166F5B">
      <w:pPr>
        <w:pStyle w:val="Heading2"/>
      </w:pPr>
      <w:bookmarkStart w:id="506" w:name="ch-20-dom-basics"/>
      <w:bookmarkStart w:id="507" w:name="_Toc241509390"/>
      <w:bookmarkEnd w:id="479"/>
      <w:bookmarkEnd w:id="499"/>
      <w:bookmarkEnd w:id="505"/>
      <w:r>
        <w:t>20 DOM Basics</w:t>
      </w:r>
      <w:bookmarkEnd w:id="507"/>
    </w:p>
    <w:p w14:paraId="442465F4" w14:textId="77777777" w:rsidR="000C5186" w:rsidRDefault="00166F5B">
      <w:pPr>
        <w:pStyle w:val="Heading3"/>
      </w:pPr>
      <w:bookmarkStart w:id="508" w:name="what-is-it-18"/>
      <w:r>
        <w:t>What is it?</w:t>
      </w:r>
    </w:p>
    <w:p w14:paraId="436814F6" w14:textId="77777777" w:rsidR="000C5186" w:rsidRDefault="00166F5B">
      <w:pPr>
        <w:pStyle w:val="FirstParagraph"/>
      </w:pPr>
      <w:r>
        <w:t xml:space="preserve">The </w:t>
      </w:r>
      <w:r>
        <w:rPr>
          <w:b/>
          <w:bCs/>
        </w:rPr>
        <w:t>DOM</w:t>
      </w:r>
      <w:r>
        <w:t xml:space="preserve"> (Document Object Model) is the browser's live copy of your web page, built out of objects that JavaScript can read and change.</w:t>
      </w:r>
    </w:p>
    <w:p w14:paraId="0AF8FA9C" w14:textId="77777777" w:rsidR="000C5186" w:rsidRDefault="00166F5B">
      <w:pPr>
        <w:pStyle w:val="BodyText"/>
      </w:pPr>
      <w:r>
        <w:t>When your code changes the DOM, the page on the screen changes straight away.</w:t>
      </w:r>
    </w:p>
    <w:p w14:paraId="0CB2F2F7" w14:textId="77777777" w:rsidR="000C5186" w:rsidRDefault="00166F5B">
      <w:pPr>
        <w:pStyle w:val="Heading3"/>
      </w:pPr>
      <w:bookmarkStart w:id="509" w:name="why-does-it-matter-18"/>
      <w:bookmarkEnd w:id="508"/>
      <w:r>
        <w:t>Why does it matter?</w:t>
      </w:r>
    </w:p>
    <w:p w14:paraId="481F9B5D" w14:textId="77777777" w:rsidR="000C5186" w:rsidRDefault="00166F5B">
      <w:pPr>
        <w:pStyle w:val="FirstParagraph"/>
      </w:pPr>
      <w:r>
        <w:t>Until now, your programs have only talked to you through the terminal. Real web apps change what's on the page:</w:t>
      </w:r>
    </w:p>
    <w:p w14:paraId="7F980A02" w14:textId="77777777" w:rsidR="000C5186" w:rsidRDefault="00166F5B">
      <w:pPr>
        <w:pStyle w:val="Compact"/>
        <w:numPr>
          <w:ilvl w:val="0"/>
          <w:numId w:val="184"/>
        </w:numPr>
      </w:pPr>
      <w:r>
        <w:t>a cart counter goes from 2 to 3,</w:t>
      </w:r>
    </w:p>
    <w:p w14:paraId="06C4FD05" w14:textId="77777777" w:rsidR="000C5186" w:rsidRDefault="00166F5B">
      <w:pPr>
        <w:pStyle w:val="Compact"/>
        <w:numPr>
          <w:ilvl w:val="0"/>
          <w:numId w:val="184"/>
        </w:numPr>
      </w:pPr>
      <w:r>
        <w:t>search results appear under a search box,</w:t>
      </w:r>
    </w:p>
    <w:p w14:paraId="4E2B59E5" w14:textId="77777777" w:rsidR="000C5186" w:rsidRDefault="00166F5B">
      <w:pPr>
        <w:pStyle w:val="Compact"/>
        <w:numPr>
          <w:ilvl w:val="0"/>
          <w:numId w:val="184"/>
        </w:numPr>
      </w:pPr>
      <w:r>
        <w:t>a warning turns red when a password is too short,</w:t>
      </w:r>
    </w:p>
    <w:p w14:paraId="70247F0E" w14:textId="77777777" w:rsidR="000C5186" w:rsidRDefault="00166F5B">
      <w:pPr>
        <w:pStyle w:val="Compact"/>
        <w:numPr>
          <w:ilvl w:val="0"/>
          <w:numId w:val="184"/>
        </w:numPr>
      </w:pPr>
      <w:r>
        <w:t>a to-do list grows as you add tasks.</w:t>
      </w:r>
    </w:p>
    <w:p w14:paraId="432B2642" w14:textId="77777777" w:rsidR="000C5186" w:rsidRDefault="00166F5B">
      <w:pPr>
        <w:pStyle w:val="FirstParagraph"/>
      </w:pPr>
      <w:r>
        <w:t>Every one of those is JavaScript changing the DOM. It's the bridge between your code and what people actually see. This chapter is also where you start running code in the browser, which you'll keep doing in the next few chapters.</w:t>
      </w:r>
    </w:p>
    <w:p w14:paraId="69679AA6" w14:textId="77777777" w:rsidR="000C5186" w:rsidRDefault="00166F5B">
      <w:pPr>
        <w:pStyle w:val="Heading3"/>
      </w:pPr>
      <w:bookmarkStart w:id="510" w:name="real-world-example-18"/>
      <w:bookmarkEnd w:id="509"/>
      <w:r>
        <w:t>Real-world example</w:t>
      </w:r>
    </w:p>
    <w:p w14:paraId="46A4C8FE" w14:textId="77777777" w:rsidR="000C5186" w:rsidRDefault="00166F5B">
      <w:pPr>
        <w:pStyle w:val="FirstParagraph"/>
      </w:pPr>
      <w:r>
        <w:t xml:space="preserve">Remember the house from </w:t>
      </w:r>
      <w:hyperlink w:anchor="ch-01-getting-started">
        <w:r>
          <w:rPr>
            <w:rStyle w:val="Hyperlink"/>
          </w:rPr>
          <w:t>chapter 01</w:t>
        </w:r>
      </w:hyperlink>
      <w:r>
        <w:t>? HTML was the walls and rooms. Let's take that one step further:</w:t>
      </w:r>
    </w:p>
    <w:tbl>
      <w:tblPr>
        <w:tblStyle w:val="Table"/>
        <w:tblW w:w="0" w:type="auto"/>
        <w:tblLook w:val="0020" w:firstRow="1" w:lastRow="0" w:firstColumn="0" w:lastColumn="0" w:noHBand="0" w:noVBand="0"/>
      </w:tblPr>
      <w:tblGrid>
        <w:gridCol w:w="5614"/>
        <w:gridCol w:w="3962"/>
      </w:tblGrid>
      <w:tr w:rsidR="000C5186" w14:paraId="72251E6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ABF8753" w14:textId="77777777" w:rsidR="000C5186" w:rsidRDefault="00166F5B">
            <w:pPr>
              <w:pStyle w:val="Compact"/>
            </w:pPr>
            <w:r>
              <w:t>Building a house</w:t>
            </w:r>
          </w:p>
        </w:tc>
        <w:tc>
          <w:tcPr>
            <w:tcW w:w="0" w:type="auto"/>
          </w:tcPr>
          <w:p w14:paraId="60B746D4" w14:textId="77777777" w:rsidR="000C5186" w:rsidRDefault="00166F5B">
            <w:pPr>
              <w:pStyle w:val="Compact"/>
            </w:pPr>
            <w:r>
              <w:t>Building a web page</w:t>
            </w:r>
          </w:p>
        </w:tc>
      </w:tr>
      <w:tr w:rsidR="000C5186" w14:paraId="6333E353" w14:textId="77777777">
        <w:tc>
          <w:tcPr>
            <w:tcW w:w="0" w:type="auto"/>
          </w:tcPr>
          <w:p w14:paraId="150BA0F9" w14:textId="77777777" w:rsidR="000C5186" w:rsidRDefault="00166F5B">
            <w:pPr>
              <w:pStyle w:val="Compact"/>
            </w:pPr>
            <w:r>
              <w:t>The architect's blueprint, on paper</w:t>
            </w:r>
          </w:p>
        </w:tc>
        <w:tc>
          <w:tcPr>
            <w:tcW w:w="0" w:type="auto"/>
          </w:tcPr>
          <w:p w14:paraId="7A2B1E3C" w14:textId="77777777" w:rsidR="000C5186" w:rsidRDefault="00166F5B">
            <w:pPr>
              <w:pStyle w:val="Compact"/>
            </w:pPr>
            <w:r>
              <w:t xml:space="preserve">Your </w:t>
            </w:r>
            <w:r>
              <w:rPr>
                <w:rStyle w:val="VerbatimChar"/>
              </w:rPr>
              <w:t>index.html</w:t>
            </w:r>
            <w:r>
              <w:t xml:space="preserve"> file</w:t>
            </w:r>
          </w:p>
        </w:tc>
      </w:tr>
      <w:tr w:rsidR="000C5186" w14:paraId="7B2EB18E" w14:textId="77777777">
        <w:tc>
          <w:tcPr>
            <w:tcW w:w="0" w:type="auto"/>
          </w:tcPr>
          <w:p w14:paraId="58A4C6FC" w14:textId="77777777" w:rsidR="000C5186" w:rsidRDefault="00166F5B">
            <w:pPr>
              <w:pStyle w:val="Compact"/>
            </w:pPr>
            <w:r>
              <w:t>The real house the builders make from the blueprint</w:t>
            </w:r>
          </w:p>
        </w:tc>
        <w:tc>
          <w:tcPr>
            <w:tcW w:w="0" w:type="auto"/>
          </w:tcPr>
          <w:p w14:paraId="44729799" w14:textId="77777777" w:rsidR="000C5186" w:rsidRDefault="00166F5B">
            <w:pPr>
              <w:pStyle w:val="Compact"/>
            </w:pPr>
            <w:r>
              <w:t>The DOM, which the browser builds from your HTML</w:t>
            </w:r>
          </w:p>
        </w:tc>
      </w:tr>
      <w:tr w:rsidR="000C5186" w14:paraId="363610AB" w14:textId="77777777">
        <w:tc>
          <w:tcPr>
            <w:tcW w:w="0" w:type="auto"/>
          </w:tcPr>
          <w:p w14:paraId="495E80C8" w14:textId="77777777" w:rsidR="000C5186" w:rsidRDefault="00166F5B">
            <w:pPr>
              <w:pStyle w:val="Compact"/>
            </w:pPr>
            <w:r>
              <w:t>A renovation crew that repaints walls and adds shelves while people live there</w:t>
            </w:r>
          </w:p>
        </w:tc>
        <w:tc>
          <w:tcPr>
            <w:tcW w:w="0" w:type="auto"/>
          </w:tcPr>
          <w:p w14:paraId="497F5D96" w14:textId="77777777" w:rsidR="000C5186" w:rsidRDefault="00166F5B">
            <w:pPr>
              <w:pStyle w:val="Compact"/>
            </w:pPr>
            <w:r>
              <w:t>JavaScript, changing the DOM while the page is open</w:t>
            </w:r>
          </w:p>
        </w:tc>
      </w:tr>
      <w:tr w:rsidR="000C5186" w14:paraId="27D443FF" w14:textId="77777777">
        <w:tc>
          <w:tcPr>
            <w:tcW w:w="0" w:type="auto"/>
          </w:tcPr>
          <w:p w14:paraId="532A4D68" w14:textId="77777777" w:rsidR="000C5186" w:rsidRDefault="00166F5B">
            <w:pPr>
              <w:pStyle w:val="Compact"/>
            </w:pPr>
            <w:r>
              <w:t>Knocking the house down and rebuilding it from the blueprint</w:t>
            </w:r>
          </w:p>
        </w:tc>
        <w:tc>
          <w:tcPr>
            <w:tcW w:w="0" w:type="auto"/>
          </w:tcPr>
          <w:p w14:paraId="18E86E18" w14:textId="77777777" w:rsidR="000C5186" w:rsidRDefault="00166F5B">
            <w:pPr>
              <w:pStyle w:val="Compact"/>
            </w:pPr>
            <w:r>
              <w:t>Refreshing the page</w:t>
            </w:r>
          </w:p>
        </w:tc>
      </w:tr>
    </w:tbl>
    <w:p w14:paraId="154146BC" w14:textId="77777777" w:rsidR="000C5186" w:rsidRDefault="00166F5B">
      <w:pPr>
        <w:pStyle w:val="BodyText"/>
      </w:pPr>
      <w:r>
        <w:t xml:space="preserve">Notice the last row. JavaScript changes the </w:t>
      </w:r>
      <w:r>
        <w:rPr>
          <w:i/>
          <w:iCs/>
        </w:rPr>
        <w:t>house</w:t>
      </w:r>
      <w:r>
        <w:t xml:space="preserve">, never the </w:t>
      </w:r>
      <w:r>
        <w:rPr>
          <w:i/>
          <w:iCs/>
        </w:rPr>
        <w:t>blueprint</w:t>
      </w:r>
      <w:r>
        <w:t>. When you refresh the page, the browser builds a fresh DOM from your HTML file, and every change your script made is gone, until the script runs again.</w:t>
      </w:r>
    </w:p>
    <w:p w14:paraId="04435D83" w14:textId="77777777" w:rsidR="000C5186" w:rsidRDefault="00166F5B">
      <w:pPr>
        <w:pStyle w:val="Heading3"/>
      </w:pPr>
      <w:bookmarkStart w:id="511" w:name="how-it-works-18"/>
      <w:bookmarkEnd w:id="510"/>
      <w:r>
        <w:t>How it works</w:t>
      </w:r>
    </w:p>
    <w:p w14:paraId="27671B72" w14:textId="77777777" w:rsidR="000C5186" w:rsidRDefault="00166F5B">
      <w:pPr>
        <w:pStyle w:val="Heading4"/>
      </w:pPr>
      <w:bookmarkStart w:id="512" w:name="just-enough-html"/>
      <w:r>
        <w:t>Just enough HTML</w:t>
      </w:r>
    </w:p>
    <w:p w14:paraId="3994A860" w14:textId="77777777" w:rsidR="000C5186" w:rsidRDefault="00166F5B">
      <w:pPr>
        <w:pStyle w:val="FirstParagraph"/>
      </w:pPr>
      <w:r>
        <w:t>You don't need to be an HTML expert for this course, but you do need to read it. Here's the minimum.</w:t>
      </w:r>
    </w:p>
    <w:p w14:paraId="170C3B0D" w14:textId="77777777" w:rsidR="000C5186" w:rsidRDefault="00166F5B">
      <w:pPr>
        <w:pStyle w:val="BodyText"/>
      </w:pPr>
      <w:r>
        <w:t xml:space="preserve">HTML is made of </w:t>
      </w:r>
      <w:r>
        <w:rPr>
          <w:b/>
          <w:bCs/>
        </w:rPr>
        <w:t>tags</w:t>
      </w:r>
      <w:r>
        <w:t xml:space="preserve">: words inside angle brackets. Most come in pairs, an opening tag and a closing tag with a </w:t>
      </w:r>
      <w:r>
        <w:rPr>
          <w:rStyle w:val="VerbatimChar"/>
        </w:rPr>
        <w:t>/</w:t>
      </w:r>
      <w:r>
        <w:t>:</w:t>
      </w:r>
    </w:p>
    <w:p w14:paraId="4B4222D6" w14:textId="77777777" w:rsidR="000C5186" w:rsidRDefault="00166F5B">
      <w:pPr>
        <w:pStyle w:val="SourceCode"/>
      </w:pPr>
      <w:r>
        <w:rPr>
          <w:rStyle w:val="DataTypeTok"/>
        </w:rPr>
        <w:t>&lt;</w:t>
      </w:r>
      <w:r>
        <w:rPr>
          <w:rStyle w:val="KeywordTok"/>
        </w:rPr>
        <w:t>p</w:t>
      </w:r>
      <w:r>
        <w:rPr>
          <w:rStyle w:val="DataTypeTok"/>
        </w:rPr>
        <w:t>&gt;</w:t>
      </w:r>
      <w:r>
        <w:rPr>
          <w:rStyle w:val="NormalTok"/>
        </w:rPr>
        <w:t>Fresh bread every morning.</w:t>
      </w:r>
      <w:r>
        <w:rPr>
          <w:rStyle w:val="DataTypeTok"/>
        </w:rPr>
        <w:t>&lt;/</w:t>
      </w:r>
      <w:r>
        <w:rPr>
          <w:rStyle w:val="KeywordTok"/>
        </w:rPr>
        <w:t>p</w:t>
      </w:r>
      <w:r>
        <w:rPr>
          <w:rStyle w:val="DataTypeTok"/>
        </w:rPr>
        <w:t>&gt;</w:t>
      </w:r>
    </w:p>
    <w:p w14:paraId="433F3FA9" w14:textId="77777777" w:rsidR="000C5186" w:rsidRDefault="00166F5B">
      <w:pPr>
        <w:pStyle w:val="FirstParagraph"/>
      </w:pPr>
      <w:r>
        <w:t xml:space="preserve">The whole thing (opening tag, content, closing tag) is an </w:t>
      </w:r>
      <w:r>
        <w:rPr>
          <w:b/>
          <w:bCs/>
        </w:rPr>
        <w:t>element</w:t>
      </w:r>
      <w:r>
        <w:t xml:space="preserve">. This one is a </w:t>
      </w:r>
      <w:r>
        <w:rPr>
          <w:rStyle w:val="VerbatimChar"/>
        </w:rPr>
        <w:t>p</w:t>
      </w:r>
      <w:r>
        <w:t xml:space="preserve"> element, a paragraph.</w:t>
      </w:r>
    </w:p>
    <w:p w14:paraId="6C7A2104" w14:textId="77777777" w:rsidR="000C5186" w:rsidRDefault="00166F5B">
      <w:pPr>
        <w:pStyle w:val="BodyText"/>
      </w:pPr>
      <w:r>
        <w:t>Elements can sit inside other elements, like boxes inside boxes:</w:t>
      </w:r>
    </w:p>
    <w:p w14:paraId="24518280" w14:textId="77777777" w:rsidR="000C5186" w:rsidRDefault="00166F5B">
      <w:pPr>
        <w:pStyle w:val="SourceCode"/>
      </w:pP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Milk</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Eggs</w:t>
      </w:r>
      <w:r>
        <w:rPr>
          <w:rStyle w:val="DataTypeTok"/>
        </w:rPr>
        <w:t>&lt;/</w:t>
      </w:r>
      <w:r>
        <w:rPr>
          <w:rStyle w:val="KeywordTok"/>
        </w:rPr>
        <w:t>li</w:t>
      </w:r>
      <w:r>
        <w:rPr>
          <w:rStyle w:val="DataTypeTok"/>
        </w:rPr>
        <w:t>&gt;</w:t>
      </w:r>
      <w:r>
        <w:br/>
      </w:r>
      <w:r>
        <w:rPr>
          <w:rStyle w:val="DataTypeTok"/>
        </w:rPr>
        <w:t>&lt;/</w:t>
      </w:r>
      <w:r>
        <w:rPr>
          <w:rStyle w:val="KeywordTok"/>
        </w:rPr>
        <w:t>ul</w:t>
      </w:r>
      <w:r>
        <w:rPr>
          <w:rStyle w:val="DataTypeTok"/>
        </w:rPr>
        <w:t>&gt;</w:t>
      </w:r>
    </w:p>
    <w:p w14:paraId="66083FA4" w14:textId="77777777" w:rsidR="000C5186" w:rsidRDefault="00166F5B">
      <w:pPr>
        <w:pStyle w:val="FirstParagraph"/>
      </w:pPr>
      <w:r>
        <w:rPr>
          <w:rStyle w:val="VerbatimChar"/>
        </w:rPr>
        <w:t>ul</w:t>
      </w:r>
      <w:r>
        <w:t xml:space="preserve"> means "unordered list" (a list with bullet points), and each </w:t>
      </w:r>
      <w:r>
        <w:rPr>
          <w:rStyle w:val="VerbatimChar"/>
        </w:rPr>
        <w:t>li</w:t>
      </w:r>
      <w:r>
        <w:t xml:space="preserve"> is a "list item". The indentation is only there to make it easier for humans to read.</w:t>
      </w:r>
    </w:p>
    <w:p w14:paraId="657E59EE" w14:textId="77777777" w:rsidR="000C5186" w:rsidRDefault="00166F5B">
      <w:pPr>
        <w:pStyle w:val="BodyText"/>
      </w:pPr>
      <w:r>
        <w:rPr>
          <w:b/>
          <w:bCs/>
        </w:rPr>
        <w:t>Attributes</w:t>
      </w:r>
      <w:r>
        <w:t xml:space="preserve"> add extra information to an element. They go inside the opening tag, as </w:t>
      </w:r>
      <w:r>
        <w:rPr>
          <w:rStyle w:val="VerbatimChar"/>
        </w:rPr>
        <w:t>name="value"</w:t>
      </w:r>
      <w:r>
        <w:t>:</w:t>
      </w:r>
    </w:p>
    <w:p w14:paraId="3B4CFA1F" w14:textId="77777777" w:rsidR="000C5186" w:rsidRDefault="00166F5B">
      <w:pPr>
        <w:pStyle w:val="SourceCode"/>
      </w:pPr>
      <w:r>
        <w:rPr>
          <w:rStyle w:val="DataTypeTok"/>
        </w:rPr>
        <w:t>&lt;</w:t>
      </w:r>
      <w:r>
        <w:rPr>
          <w:rStyle w:val="KeywordTok"/>
        </w:rPr>
        <w:t>a</w:t>
      </w:r>
      <w:r>
        <w:rPr>
          <w:rStyle w:val="OtherTok"/>
        </w:rPr>
        <w:t xml:space="preserve"> href</w:t>
      </w:r>
      <w:r>
        <w:rPr>
          <w:rStyle w:val="OperatorTok"/>
        </w:rPr>
        <w:t>=</w:t>
      </w:r>
      <w:r>
        <w:rPr>
          <w:rStyle w:val="StringTok"/>
        </w:rPr>
        <w:t>"https://www.wikipedia.org"</w:t>
      </w:r>
      <w:r>
        <w:rPr>
          <w:rStyle w:val="DataTypeTok"/>
        </w:rPr>
        <w:t>&gt;</w:t>
      </w:r>
      <w:r>
        <w:rPr>
          <w:rStyle w:val="NormalTok"/>
        </w:rPr>
        <w:t>Wikipedia</w:t>
      </w:r>
      <w:r>
        <w:rPr>
          <w:rStyle w:val="DataTypeTok"/>
        </w:rPr>
        <w:t>&lt;/</w:t>
      </w:r>
      <w:r>
        <w:rPr>
          <w:rStyle w:val="KeywordTok"/>
        </w:rPr>
        <w:t>a</w:t>
      </w:r>
      <w:r>
        <w:rPr>
          <w:rStyle w:val="DataTypeTok"/>
        </w:rPr>
        <w:t>&gt;</w:t>
      </w:r>
      <w:r>
        <w:br/>
      </w:r>
      <w:r>
        <w:rPr>
          <w:rStyle w:val="DataTypeTok"/>
        </w:rPr>
        <w:t>&lt;</w:t>
      </w:r>
      <w:r>
        <w:rPr>
          <w:rStyle w:val="KeywordTok"/>
        </w:rPr>
        <w:t>img</w:t>
      </w:r>
      <w:r>
        <w:rPr>
          <w:rStyle w:val="OtherTok"/>
        </w:rPr>
        <w:t xml:space="preserve"> src</w:t>
      </w:r>
      <w:r>
        <w:rPr>
          <w:rStyle w:val="OperatorTok"/>
        </w:rPr>
        <w:t>=</w:t>
      </w:r>
      <w:r>
        <w:rPr>
          <w:rStyle w:val="StringTok"/>
        </w:rPr>
        <w:t>"cat.jpg"</w:t>
      </w:r>
      <w:r>
        <w:rPr>
          <w:rStyle w:val="OtherTok"/>
        </w:rPr>
        <w:t xml:space="preserve"> alt</w:t>
      </w:r>
      <w:r>
        <w:rPr>
          <w:rStyle w:val="OperatorTok"/>
        </w:rPr>
        <w:t>=</w:t>
      </w:r>
      <w:r>
        <w:rPr>
          <w:rStyle w:val="StringTok"/>
        </w:rPr>
        <w:t>"A cat asleep on a keyboard"</w:t>
      </w:r>
      <w:r>
        <w:rPr>
          <w:rStyle w:val="DataTypeTok"/>
        </w:rPr>
        <w:t>&gt;</w:t>
      </w:r>
    </w:p>
    <w:p w14:paraId="13243801" w14:textId="77777777" w:rsidR="000C5186" w:rsidRDefault="00166F5B">
      <w:pPr>
        <w:pStyle w:val="FirstParagraph"/>
      </w:pPr>
      <w:r>
        <w:rPr>
          <w:rStyle w:val="VerbatimChar"/>
        </w:rPr>
        <w:t>href</w:t>
      </w:r>
      <w:r>
        <w:t xml:space="preserve"> tells a link where to go. </w:t>
      </w:r>
      <w:r>
        <w:rPr>
          <w:rStyle w:val="VerbatimChar"/>
        </w:rPr>
        <w:t>src</w:t>
      </w:r>
      <w:r>
        <w:t xml:space="preserve"> tells an image which file to show, and </w:t>
      </w:r>
      <w:r>
        <w:rPr>
          <w:rStyle w:val="VerbatimChar"/>
        </w:rPr>
        <w:t>alt</w:t>
      </w:r>
      <w:r>
        <w:t xml:space="preserve"> describes the image for people who can't see it. Some elements, like </w:t>
      </w:r>
      <w:r>
        <w:rPr>
          <w:rStyle w:val="VerbatimChar"/>
        </w:rPr>
        <w:t>img</w:t>
      </w:r>
      <w:r>
        <w:t>, have no content, so they have no closing tag.</w:t>
      </w:r>
    </w:p>
    <w:p w14:paraId="6F852F70" w14:textId="77777777" w:rsidR="000C5186" w:rsidRDefault="00166F5B">
      <w:pPr>
        <w:pStyle w:val="BodyText"/>
      </w:pPr>
      <w:r>
        <w:t>Two attributes matter a lot for JavaScript:</w:t>
      </w:r>
    </w:p>
    <w:p w14:paraId="6379DAEA" w14:textId="77777777" w:rsidR="000C5186" w:rsidRDefault="00166F5B">
      <w:pPr>
        <w:pStyle w:val="Compact"/>
        <w:numPr>
          <w:ilvl w:val="0"/>
          <w:numId w:val="185"/>
        </w:numPr>
      </w:pPr>
      <w:r>
        <w:rPr>
          <w:rStyle w:val="VerbatimChar"/>
          <w:b/>
          <w:bCs/>
        </w:rPr>
        <w:t>id</w:t>
      </w:r>
      <w:r>
        <w:t xml:space="preserve"> gives one element a unique name, like a passport number. No two elements on a page should share an </w:t>
      </w:r>
      <w:r>
        <w:rPr>
          <w:rStyle w:val="VerbatimChar"/>
        </w:rPr>
        <w:t>id</w:t>
      </w:r>
      <w:r>
        <w:t>.</w:t>
      </w:r>
    </w:p>
    <w:p w14:paraId="54D02D55" w14:textId="77777777" w:rsidR="000C5186" w:rsidRDefault="00166F5B">
      <w:pPr>
        <w:pStyle w:val="Compact"/>
        <w:numPr>
          <w:ilvl w:val="0"/>
          <w:numId w:val="185"/>
        </w:numPr>
      </w:pPr>
      <w:r>
        <w:rPr>
          <w:rStyle w:val="VerbatimChar"/>
          <w:b/>
          <w:bCs/>
        </w:rPr>
        <w:t>class</w:t>
      </w:r>
      <w:r>
        <w:t xml:space="preserve"> </w:t>
      </w:r>
      <w:r>
        <w:t xml:space="preserve">puts an element in a group, like a team shirt. Many elements can share a class, and one element can have several, separated by spaces: </w:t>
      </w:r>
      <w:r>
        <w:rPr>
          <w:rStyle w:val="VerbatimChar"/>
        </w:rPr>
        <w:t>class="card featured"</w:t>
      </w:r>
      <w:r>
        <w:t>.</w:t>
      </w:r>
    </w:p>
    <w:p w14:paraId="5167E60D" w14:textId="77777777" w:rsidR="000C5186" w:rsidRDefault="00166F5B">
      <w:pPr>
        <w:pStyle w:val="SourceCode"/>
      </w:pPr>
      <w:r>
        <w:rPr>
          <w:rStyle w:val="DataTypeTok"/>
        </w:rPr>
        <w:t>&lt;</w:t>
      </w:r>
      <w:r>
        <w:rPr>
          <w:rStyle w:val="KeywordTok"/>
        </w:rPr>
        <w:t>h1</w:t>
      </w:r>
      <w:r>
        <w:rPr>
          <w:rStyle w:val="OtherTok"/>
        </w:rPr>
        <w:t xml:space="preserve"> id</w:t>
      </w:r>
      <w:r>
        <w:rPr>
          <w:rStyle w:val="OperatorTok"/>
        </w:rPr>
        <w:t>=</w:t>
      </w:r>
      <w:r>
        <w:rPr>
          <w:rStyle w:val="StringTok"/>
        </w:rPr>
        <w:t>"shop-name"</w:t>
      </w:r>
      <w:r>
        <w:rPr>
          <w:rStyle w:val="DataTypeTok"/>
        </w:rPr>
        <w:t>&gt;</w:t>
      </w:r>
      <w:r>
        <w:rPr>
          <w:rStyle w:val="NormalTok"/>
        </w:rPr>
        <w:t>Bella's Bakery</w:t>
      </w:r>
      <w:r>
        <w:rPr>
          <w:rStyle w:val="DataTypeTok"/>
        </w:rPr>
        <w:t>&lt;/</w:t>
      </w:r>
      <w:r>
        <w:rPr>
          <w:rStyle w:val="KeywordTok"/>
        </w:rPr>
        <w:t>h1</w:t>
      </w:r>
      <w:r>
        <w:rPr>
          <w:rStyle w:val="DataTypeTok"/>
        </w:rPr>
        <w:t>&gt;</w:t>
      </w:r>
      <w:r>
        <w:br/>
      </w:r>
      <w:r>
        <w:rPr>
          <w:rStyle w:val="DataTypeTok"/>
        </w:rPr>
        <w:t>&lt;</w:t>
      </w:r>
      <w:r>
        <w:rPr>
          <w:rStyle w:val="KeywordTok"/>
        </w:rPr>
        <w:t>p</w:t>
      </w:r>
      <w:r>
        <w:rPr>
          <w:rStyle w:val="OtherTok"/>
        </w:rPr>
        <w:t xml:space="preserve"> class</w:t>
      </w:r>
      <w:r>
        <w:rPr>
          <w:rStyle w:val="OperatorTok"/>
        </w:rPr>
        <w:t>=</w:t>
      </w:r>
      <w:r>
        <w:rPr>
          <w:rStyle w:val="StringTok"/>
        </w:rPr>
        <w:t>"price"</w:t>
      </w:r>
      <w:r>
        <w:rPr>
          <w:rStyle w:val="DataTypeTok"/>
        </w:rPr>
        <w:t>&gt;</w:t>
      </w:r>
      <w:r>
        <w:rPr>
          <w:rStyle w:val="NormalTok"/>
        </w:rPr>
        <w:t>$3.50</w:t>
      </w:r>
      <w:r>
        <w:rPr>
          <w:rStyle w:val="DataTypeTok"/>
        </w:rPr>
        <w:t>&lt;/</w:t>
      </w:r>
      <w:r>
        <w:rPr>
          <w:rStyle w:val="KeywordTok"/>
        </w:rPr>
        <w:t>p</w:t>
      </w:r>
      <w:r>
        <w:rPr>
          <w:rStyle w:val="DataTypeTok"/>
        </w:rPr>
        <w:t>&gt;</w:t>
      </w:r>
      <w:r>
        <w:br/>
      </w:r>
      <w:r>
        <w:rPr>
          <w:rStyle w:val="DataTypeTok"/>
        </w:rPr>
        <w:t>&lt;</w:t>
      </w:r>
      <w:r>
        <w:rPr>
          <w:rStyle w:val="KeywordTok"/>
        </w:rPr>
        <w:t>p</w:t>
      </w:r>
      <w:r>
        <w:rPr>
          <w:rStyle w:val="OtherTok"/>
        </w:rPr>
        <w:t xml:space="preserve"> class</w:t>
      </w:r>
      <w:r>
        <w:rPr>
          <w:rStyle w:val="OperatorTok"/>
        </w:rPr>
        <w:t>=</w:t>
      </w:r>
      <w:r>
        <w:rPr>
          <w:rStyle w:val="StringTok"/>
        </w:rPr>
        <w:t>"price sale"</w:t>
      </w:r>
      <w:r>
        <w:rPr>
          <w:rStyle w:val="DataTypeTok"/>
        </w:rPr>
        <w:t>&gt;</w:t>
      </w:r>
      <w:r>
        <w:rPr>
          <w:rStyle w:val="NormalTok"/>
        </w:rPr>
        <w:t>$2.00</w:t>
      </w:r>
      <w:r>
        <w:rPr>
          <w:rStyle w:val="DataTypeTok"/>
        </w:rPr>
        <w:t>&lt;/</w:t>
      </w:r>
      <w:r>
        <w:rPr>
          <w:rStyle w:val="KeywordTok"/>
        </w:rPr>
        <w:t>p</w:t>
      </w:r>
      <w:r>
        <w:rPr>
          <w:rStyle w:val="DataTypeTok"/>
        </w:rPr>
        <w:t>&gt;</w:t>
      </w:r>
    </w:p>
    <w:p w14:paraId="19F16834" w14:textId="77777777" w:rsidR="000C5186" w:rsidRDefault="00166F5B">
      <w:pPr>
        <w:pStyle w:val="FirstParagraph"/>
      </w:pPr>
      <w:r>
        <w:t>These elements are enough for this chapter:</w:t>
      </w:r>
    </w:p>
    <w:tbl>
      <w:tblPr>
        <w:tblStyle w:val="Table"/>
        <w:tblW w:w="0" w:type="auto"/>
        <w:tblLook w:val="0020" w:firstRow="1" w:lastRow="0" w:firstColumn="0" w:lastColumn="0" w:noHBand="0" w:noVBand="0"/>
      </w:tblPr>
      <w:tblGrid>
        <w:gridCol w:w="2828"/>
        <w:gridCol w:w="5087"/>
      </w:tblGrid>
      <w:tr w:rsidR="000C5186" w14:paraId="2395855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D374072" w14:textId="77777777" w:rsidR="000C5186" w:rsidRDefault="00166F5B">
            <w:pPr>
              <w:pStyle w:val="Compact"/>
            </w:pPr>
            <w:r>
              <w:t>Element</w:t>
            </w:r>
          </w:p>
        </w:tc>
        <w:tc>
          <w:tcPr>
            <w:tcW w:w="0" w:type="auto"/>
          </w:tcPr>
          <w:p w14:paraId="2BB0400A" w14:textId="77777777" w:rsidR="000C5186" w:rsidRDefault="00166F5B">
            <w:pPr>
              <w:pStyle w:val="Compact"/>
            </w:pPr>
            <w:r>
              <w:t>What it is</w:t>
            </w:r>
          </w:p>
        </w:tc>
      </w:tr>
      <w:tr w:rsidR="000C5186" w14:paraId="1B8A7C6C" w14:textId="77777777">
        <w:tc>
          <w:tcPr>
            <w:tcW w:w="0" w:type="auto"/>
          </w:tcPr>
          <w:p w14:paraId="3A284B6B" w14:textId="77777777" w:rsidR="000C5186" w:rsidRDefault="00166F5B">
            <w:pPr>
              <w:pStyle w:val="Compact"/>
            </w:pPr>
            <w:r>
              <w:rPr>
                <w:rStyle w:val="VerbatimChar"/>
              </w:rPr>
              <w:t>&lt;h1&gt;</w:t>
            </w:r>
            <w:r>
              <w:t xml:space="preserve"> to </w:t>
            </w:r>
            <w:r>
              <w:rPr>
                <w:rStyle w:val="VerbatimChar"/>
              </w:rPr>
              <w:t>&lt;h6&gt;</w:t>
            </w:r>
          </w:p>
        </w:tc>
        <w:tc>
          <w:tcPr>
            <w:tcW w:w="0" w:type="auto"/>
          </w:tcPr>
          <w:p w14:paraId="36E21D4A" w14:textId="77777777" w:rsidR="000C5186" w:rsidRDefault="00166F5B">
            <w:pPr>
              <w:pStyle w:val="Compact"/>
            </w:pPr>
            <w:r>
              <w:t>Headings, from biggest (</w:t>
            </w:r>
            <w:r>
              <w:rPr>
                <w:rStyle w:val="VerbatimChar"/>
              </w:rPr>
              <w:t>h1</w:t>
            </w:r>
            <w:r>
              <w:t>) to smallest</w:t>
            </w:r>
          </w:p>
        </w:tc>
      </w:tr>
      <w:tr w:rsidR="000C5186" w14:paraId="05306B84" w14:textId="77777777">
        <w:tc>
          <w:tcPr>
            <w:tcW w:w="0" w:type="auto"/>
          </w:tcPr>
          <w:p w14:paraId="2AD3FB3A" w14:textId="77777777" w:rsidR="000C5186" w:rsidRDefault="00166F5B">
            <w:pPr>
              <w:pStyle w:val="Compact"/>
            </w:pPr>
            <w:r>
              <w:rPr>
                <w:rStyle w:val="VerbatimChar"/>
              </w:rPr>
              <w:t>&lt;p&gt;</w:t>
            </w:r>
          </w:p>
        </w:tc>
        <w:tc>
          <w:tcPr>
            <w:tcW w:w="0" w:type="auto"/>
          </w:tcPr>
          <w:p w14:paraId="21599832" w14:textId="77777777" w:rsidR="000C5186" w:rsidRDefault="00166F5B">
            <w:pPr>
              <w:pStyle w:val="Compact"/>
            </w:pPr>
            <w:r>
              <w:t>A paragraph of text</w:t>
            </w:r>
          </w:p>
        </w:tc>
      </w:tr>
      <w:tr w:rsidR="000C5186" w14:paraId="574740DF" w14:textId="77777777">
        <w:tc>
          <w:tcPr>
            <w:tcW w:w="0" w:type="auto"/>
          </w:tcPr>
          <w:p w14:paraId="2D996705" w14:textId="77777777" w:rsidR="000C5186" w:rsidRDefault="00166F5B">
            <w:pPr>
              <w:pStyle w:val="Compact"/>
            </w:pPr>
            <w:r>
              <w:rPr>
                <w:rStyle w:val="VerbatimChar"/>
              </w:rPr>
              <w:t>&lt;a href="..."&gt;</w:t>
            </w:r>
          </w:p>
        </w:tc>
        <w:tc>
          <w:tcPr>
            <w:tcW w:w="0" w:type="auto"/>
          </w:tcPr>
          <w:p w14:paraId="7111E9E7" w14:textId="77777777" w:rsidR="000C5186" w:rsidRDefault="00166F5B">
            <w:pPr>
              <w:pStyle w:val="Compact"/>
            </w:pPr>
            <w:r>
              <w:t>A link</w:t>
            </w:r>
          </w:p>
        </w:tc>
      </w:tr>
      <w:tr w:rsidR="000C5186" w14:paraId="08E3C704" w14:textId="77777777">
        <w:tc>
          <w:tcPr>
            <w:tcW w:w="0" w:type="auto"/>
          </w:tcPr>
          <w:p w14:paraId="639091E3" w14:textId="77777777" w:rsidR="000C5186" w:rsidRDefault="00166F5B">
            <w:pPr>
              <w:pStyle w:val="Compact"/>
            </w:pPr>
            <w:r>
              <w:rPr>
                <w:rStyle w:val="VerbatimChar"/>
              </w:rPr>
              <w:t>&lt;img src="..." alt="..."&gt;</w:t>
            </w:r>
          </w:p>
        </w:tc>
        <w:tc>
          <w:tcPr>
            <w:tcW w:w="0" w:type="auto"/>
          </w:tcPr>
          <w:p w14:paraId="3C399A5D" w14:textId="77777777" w:rsidR="000C5186" w:rsidRDefault="00166F5B">
            <w:pPr>
              <w:pStyle w:val="Compact"/>
            </w:pPr>
            <w:r>
              <w:t>An image</w:t>
            </w:r>
          </w:p>
        </w:tc>
      </w:tr>
      <w:tr w:rsidR="000C5186" w14:paraId="0764848D" w14:textId="77777777">
        <w:tc>
          <w:tcPr>
            <w:tcW w:w="0" w:type="auto"/>
          </w:tcPr>
          <w:p w14:paraId="2556A724" w14:textId="77777777" w:rsidR="000C5186" w:rsidRDefault="00166F5B">
            <w:pPr>
              <w:pStyle w:val="Compact"/>
            </w:pPr>
            <w:r>
              <w:rPr>
                <w:rStyle w:val="VerbatimChar"/>
              </w:rPr>
              <w:t>&lt;ul&gt;</w:t>
            </w:r>
            <w:r>
              <w:t xml:space="preserve"> and </w:t>
            </w:r>
            <w:r>
              <w:rPr>
                <w:rStyle w:val="VerbatimChar"/>
              </w:rPr>
              <w:t>&lt;li&gt;</w:t>
            </w:r>
          </w:p>
        </w:tc>
        <w:tc>
          <w:tcPr>
            <w:tcW w:w="0" w:type="auto"/>
          </w:tcPr>
          <w:p w14:paraId="0856DCE2" w14:textId="77777777" w:rsidR="000C5186" w:rsidRDefault="00166F5B">
            <w:pPr>
              <w:pStyle w:val="Compact"/>
            </w:pPr>
            <w:r>
              <w:t>A bullet list and its items (</w:t>
            </w:r>
            <w:r>
              <w:rPr>
                <w:rStyle w:val="VerbatimChar"/>
              </w:rPr>
              <w:t>&lt;ol&gt;</w:t>
            </w:r>
            <w:r>
              <w:t xml:space="preserve"> makes a numbered list)</w:t>
            </w:r>
          </w:p>
        </w:tc>
      </w:tr>
      <w:tr w:rsidR="000C5186" w14:paraId="20F4725A" w14:textId="77777777">
        <w:tc>
          <w:tcPr>
            <w:tcW w:w="0" w:type="auto"/>
          </w:tcPr>
          <w:p w14:paraId="363DBC69" w14:textId="77777777" w:rsidR="000C5186" w:rsidRDefault="00166F5B">
            <w:pPr>
              <w:pStyle w:val="Compact"/>
            </w:pPr>
            <w:r>
              <w:rPr>
                <w:rStyle w:val="VerbatimChar"/>
              </w:rPr>
              <w:t>&lt;button&gt;</w:t>
            </w:r>
          </w:p>
        </w:tc>
        <w:tc>
          <w:tcPr>
            <w:tcW w:w="0" w:type="auto"/>
          </w:tcPr>
          <w:p w14:paraId="7971E1E8" w14:textId="77777777" w:rsidR="000C5186" w:rsidRDefault="00166F5B">
            <w:pPr>
              <w:pStyle w:val="Compact"/>
            </w:pPr>
            <w:r>
              <w:t>A button</w:t>
            </w:r>
          </w:p>
        </w:tc>
      </w:tr>
      <w:tr w:rsidR="000C5186" w14:paraId="5D5FC3F4" w14:textId="77777777">
        <w:tc>
          <w:tcPr>
            <w:tcW w:w="0" w:type="auto"/>
          </w:tcPr>
          <w:p w14:paraId="5CD39DEB" w14:textId="77777777" w:rsidR="000C5186" w:rsidRDefault="00166F5B">
            <w:pPr>
              <w:pStyle w:val="Compact"/>
            </w:pPr>
            <w:r>
              <w:rPr>
                <w:rStyle w:val="VerbatimChar"/>
              </w:rPr>
              <w:t>&lt;div&gt;</w:t>
            </w:r>
          </w:p>
        </w:tc>
        <w:tc>
          <w:tcPr>
            <w:tcW w:w="0" w:type="auto"/>
          </w:tcPr>
          <w:p w14:paraId="3D5E1531" w14:textId="77777777" w:rsidR="000C5186" w:rsidRDefault="00166F5B">
            <w:pPr>
              <w:pStyle w:val="Compact"/>
            </w:pPr>
            <w:r>
              <w:t>A plain box for grouping other elements</w:t>
            </w:r>
          </w:p>
        </w:tc>
      </w:tr>
      <w:tr w:rsidR="000C5186" w14:paraId="4C5B1110" w14:textId="77777777">
        <w:tc>
          <w:tcPr>
            <w:tcW w:w="0" w:type="auto"/>
          </w:tcPr>
          <w:p w14:paraId="3DED4899" w14:textId="77777777" w:rsidR="000C5186" w:rsidRDefault="00166F5B">
            <w:pPr>
              <w:pStyle w:val="Compact"/>
            </w:pPr>
            <w:r>
              <w:rPr>
                <w:rStyle w:val="VerbatimChar"/>
              </w:rPr>
              <w:t>&lt;span&gt;</w:t>
            </w:r>
          </w:p>
        </w:tc>
        <w:tc>
          <w:tcPr>
            <w:tcW w:w="0" w:type="auto"/>
          </w:tcPr>
          <w:p w14:paraId="5306F112" w14:textId="77777777" w:rsidR="000C5186" w:rsidRDefault="00166F5B">
            <w:pPr>
              <w:pStyle w:val="Compact"/>
            </w:pPr>
            <w:r>
              <w:t>A plain wrapper for a few words inside a line of text</w:t>
            </w:r>
          </w:p>
        </w:tc>
      </w:tr>
    </w:tbl>
    <w:p w14:paraId="5CAA5E44" w14:textId="77777777" w:rsidR="000C5186" w:rsidRDefault="00166F5B">
      <w:pPr>
        <w:pStyle w:val="Heading4"/>
      </w:pPr>
      <w:bookmarkStart w:id="513" w:name="the-page-skeleton"/>
      <w:bookmarkEnd w:id="512"/>
      <w:r>
        <w:t>The page skeleton</w:t>
      </w:r>
    </w:p>
    <w:p w14:paraId="0EEF2D2C" w14:textId="77777777" w:rsidR="000C5186" w:rsidRDefault="00166F5B">
      <w:pPr>
        <w:pStyle w:val="FirstParagraph"/>
      </w:pPr>
      <w:r>
        <w:t>Every web page has the same basic shape:</w:t>
      </w:r>
    </w:p>
    <w:p w14:paraId="08A4BBFE"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Bella's Bakery</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OtherTok"/>
        </w:rPr>
        <w:t xml:space="preserve"> id</w:t>
      </w:r>
      <w:r>
        <w:rPr>
          <w:rStyle w:val="OperatorTok"/>
        </w:rPr>
        <w:t>=</w:t>
      </w:r>
      <w:r>
        <w:rPr>
          <w:rStyle w:val="StringTok"/>
        </w:rPr>
        <w:t>"shop-name"</w:t>
      </w:r>
      <w:r>
        <w:rPr>
          <w:rStyle w:val="DataTypeTok"/>
        </w:rPr>
        <w:t>&gt;</w:t>
      </w:r>
      <w:r>
        <w:rPr>
          <w:rStyle w:val="NormalTok"/>
        </w:rPr>
        <w:t>Bella's Bakery</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"message"</w:t>
      </w:r>
      <w:r>
        <w:rPr>
          <w:rStyle w:val="DataTypeTok"/>
        </w:rPr>
        <w:t>&gt;</w:t>
      </w:r>
      <w:r>
        <w:rPr>
          <w:rStyle w:val="NormalTok"/>
        </w:rPr>
        <w:t>Fresh bread every morning.</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tbl>
      <w:tblPr>
        <w:tblStyle w:val="Table"/>
        <w:tblW w:w="0" w:type="auto"/>
        <w:tblLook w:val="0020" w:firstRow="1" w:lastRow="0" w:firstColumn="0" w:lastColumn="0" w:noHBand="0" w:noVBand="0"/>
      </w:tblPr>
      <w:tblGrid>
        <w:gridCol w:w="3236"/>
        <w:gridCol w:w="6340"/>
      </w:tblGrid>
      <w:tr w:rsidR="000C5186" w14:paraId="42BD019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2CCABEF" w14:textId="77777777" w:rsidR="000C5186" w:rsidRDefault="00166F5B">
            <w:pPr>
              <w:pStyle w:val="Compact"/>
            </w:pPr>
            <w:r>
              <w:t>Part</w:t>
            </w:r>
          </w:p>
        </w:tc>
        <w:tc>
          <w:tcPr>
            <w:tcW w:w="0" w:type="auto"/>
          </w:tcPr>
          <w:p w14:paraId="70ECAD30" w14:textId="77777777" w:rsidR="000C5186" w:rsidRDefault="00166F5B">
            <w:pPr>
              <w:pStyle w:val="Compact"/>
            </w:pPr>
            <w:r>
              <w:t>What it does</w:t>
            </w:r>
          </w:p>
        </w:tc>
      </w:tr>
      <w:tr w:rsidR="000C5186" w14:paraId="16D57C0D" w14:textId="77777777">
        <w:tc>
          <w:tcPr>
            <w:tcW w:w="0" w:type="auto"/>
          </w:tcPr>
          <w:p w14:paraId="67F2370C" w14:textId="77777777" w:rsidR="000C5186" w:rsidRDefault="00166F5B">
            <w:pPr>
              <w:pStyle w:val="Compact"/>
            </w:pPr>
            <w:r>
              <w:rPr>
                <w:rStyle w:val="VerbatimChar"/>
              </w:rPr>
              <w:t>&lt;!DOCTYPE html&gt;</w:t>
            </w:r>
          </w:p>
        </w:tc>
        <w:tc>
          <w:tcPr>
            <w:tcW w:w="0" w:type="auto"/>
          </w:tcPr>
          <w:p w14:paraId="5236AE9C" w14:textId="77777777" w:rsidR="000C5186" w:rsidRDefault="00166F5B">
            <w:pPr>
              <w:pStyle w:val="Compact"/>
            </w:pPr>
            <w:r>
              <w:t>Tells the browser "this is a modern HTML page". Always the first line.</w:t>
            </w:r>
          </w:p>
        </w:tc>
      </w:tr>
      <w:tr w:rsidR="000C5186" w14:paraId="64200562" w14:textId="77777777">
        <w:tc>
          <w:tcPr>
            <w:tcW w:w="0" w:type="auto"/>
          </w:tcPr>
          <w:p w14:paraId="1704CF59" w14:textId="77777777" w:rsidR="000C5186" w:rsidRDefault="00166F5B">
            <w:pPr>
              <w:pStyle w:val="Compact"/>
            </w:pPr>
            <w:r>
              <w:rPr>
                <w:rStyle w:val="VerbatimChar"/>
              </w:rPr>
              <w:t>&lt;html lang="en"&gt;</w:t>
            </w:r>
          </w:p>
        </w:tc>
        <w:tc>
          <w:tcPr>
            <w:tcW w:w="0" w:type="auto"/>
          </w:tcPr>
          <w:p w14:paraId="2E934DE5" w14:textId="77777777" w:rsidR="000C5186" w:rsidRDefault="00166F5B">
            <w:pPr>
              <w:pStyle w:val="Compact"/>
            </w:pPr>
            <w:r>
              <w:t xml:space="preserve">Wraps the whole page. </w:t>
            </w:r>
            <w:r>
              <w:rPr>
                <w:rStyle w:val="VerbatimChar"/>
              </w:rPr>
              <w:t>lang="en"</w:t>
            </w:r>
            <w:r>
              <w:t xml:space="preserve"> says the page is in English.</w:t>
            </w:r>
          </w:p>
        </w:tc>
      </w:tr>
      <w:tr w:rsidR="000C5186" w14:paraId="34A00CD3" w14:textId="77777777">
        <w:tc>
          <w:tcPr>
            <w:tcW w:w="0" w:type="auto"/>
          </w:tcPr>
          <w:p w14:paraId="3B7B6D79" w14:textId="77777777" w:rsidR="000C5186" w:rsidRDefault="00166F5B">
            <w:pPr>
              <w:pStyle w:val="Compact"/>
            </w:pPr>
            <w:r>
              <w:rPr>
                <w:rStyle w:val="VerbatimChar"/>
              </w:rPr>
              <w:t>&lt;head&gt;</w:t>
            </w:r>
          </w:p>
        </w:tc>
        <w:tc>
          <w:tcPr>
            <w:tcW w:w="0" w:type="auto"/>
          </w:tcPr>
          <w:p w14:paraId="092391E1" w14:textId="77777777" w:rsidR="000C5186" w:rsidRDefault="00166F5B">
            <w:pPr>
              <w:pStyle w:val="Compact"/>
            </w:pPr>
            <w:r>
              <w:t xml:space="preserve">Information </w:t>
            </w:r>
            <w:r>
              <w:rPr>
                <w:i/>
                <w:iCs/>
              </w:rPr>
              <w:t>about</w:t>
            </w:r>
            <w:r>
              <w:t xml:space="preserve"> the page. Nothing in here shows up on the page itself.</w:t>
            </w:r>
          </w:p>
        </w:tc>
      </w:tr>
      <w:tr w:rsidR="000C5186" w14:paraId="043E0DEF" w14:textId="77777777">
        <w:tc>
          <w:tcPr>
            <w:tcW w:w="0" w:type="auto"/>
          </w:tcPr>
          <w:p w14:paraId="7B18DB4E" w14:textId="77777777" w:rsidR="000C5186" w:rsidRDefault="00166F5B">
            <w:pPr>
              <w:pStyle w:val="Compact"/>
            </w:pPr>
            <w:r>
              <w:rPr>
                <w:rStyle w:val="VerbatimChar"/>
              </w:rPr>
              <w:t>&lt;meta charset="UTF-8"&gt;</w:t>
            </w:r>
          </w:p>
        </w:tc>
        <w:tc>
          <w:tcPr>
            <w:tcW w:w="0" w:type="auto"/>
          </w:tcPr>
          <w:p w14:paraId="03A24BAE" w14:textId="77777777" w:rsidR="000C5186" w:rsidRDefault="00166F5B">
            <w:pPr>
              <w:pStyle w:val="Compact"/>
            </w:pPr>
            <w:r>
              <w:t xml:space="preserve">Makes sure every character displays properly, from </w:t>
            </w:r>
            <w:r>
              <w:rPr>
                <w:rStyle w:val="VerbatimChar"/>
              </w:rPr>
              <w:t>é</w:t>
            </w:r>
            <w:r>
              <w:t xml:space="preserve"> to emoji.</w:t>
            </w:r>
          </w:p>
        </w:tc>
      </w:tr>
      <w:tr w:rsidR="000C5186" w14:paraId="3AAF4E58" w14:textId="77777777">
        <w:tc>
          <w:tcPr>
            <w:tcW w:w="0" w:type="auto"/>
          </w:tcPr>
          <w:p w14:paraId="5BA93462" w14:textId="77777777" w:rsidR="000C5186" w:rsidRDefault="00166F5B">
            <w:pPr>
              <w:pStyle w:val="Compact"/>
            </w:pPr>
            <w:r>
              <w:rPr>
                <w:rStyle w:val="VerbatimChar"/>
              </w:rPr>
              <w:t>&lt;title&gt;</w:t>
            </w:r>
          </w:p>
        </w:tc>
        <w:tc>
          <w:tcPr>
            <w:tcW w:w="0" w:type="auto"/>
          </w:tcPr>
          <w:p w14:paraId="054B740A" w14:textId="77777777" w:rsidR="000C5186" w:rsidRDefault="00166F5B">
            <w:pPr>
              <w:pStyle w:val="Compact"/>
            </w:pPr>
            <w:r>
              <w:t>The text on the browser tab.</w:t>
            </w:r>
          </w:p>
        </w:tc>
      </w:tr>
      <w:tr w:rsidR="000C5186" w14:paraId="11DB276D" w14:textId="77777777">
        <w:tc>
          <w:tcPr>
            <w:tcW w:w="0" w:type="auto"/>
          </w:tcPr>
          <w:p w14:paraId="725D4DF9" w14:textId="77777777" w:rsidR="000C5186" w:rsidRDefault="00166F5B">
            <w:pPr>
              <w:pStyle w:val="Compact"/>
            </w:pPr>
            <w:r>
              <w:rPr>
                <w:rStyle w:val="VerbatimChar"/>
              </w:rPr>
              <w:t>&lt;script src="script.js" defer&gt;</w:t>
            </w:r>
          </w:p>
        </w:tc>
        <w:tc>
          <w:tcPr>
            <w:tcW w:w="0" w:type="auto"/>
          </w:tcPr>
          <w:p w14:paraId="008538A8" w14:textId="77777777" w:rsidR="000C5186" w:rsidRDefault="00166F5B">
            <w:pPr>
              <w:pStyle w:val="Compact"/>
            </w:pPr>
            <w:r>
              <w:t xml:space="preserve">Loads your JavaScript file. You'll see what </w:t>
            </w:r>
            <w:r>
              <w:rPr>
                <w:rStyle w:val="VerbatimChar"/>
              </w:rPr>
              <w:t>defer</w:t>
            </w:r>
            <w:r>
              <w:t xml:space="preserve"> does in a moment.</w:t>
            </w:r>
          </w:p>
        </w:tc>
      </w:tr>
      <w:tr w:rsidR="000C5186" w14:paraId="3082B40F" w14:textId="77777777">
        <w:tc>
          <w:tcPr>
            <w:tcW w:w="0" w:type="auto"/>
          </w:tcPr>
          <w:p w14:paraId="1F844263" w14:textId="77777777" w:rsidR="000C5186" w:rsidRDefault="00166F5B">
            <w:pPr>
              <w:pStyle w:val="Compact"/>
            </w:pPr>
            <w:r>
              <w:rPr>
                <w:rStyle w:val="VerbatimChar"/>
              </w:rPr>
              <w:t>&lt;body&gt;</w:t>
            </w:r>
          </w:p>
        </w:tc>
        <w:tc>
          <w:tcPr>
            <w:tcW w:w="0" w:type="auto"/>
          </w:tcPr>
          <w:p w14:paraId="2FF3A160" w14:textId="77777777" w:rsidR="000C5186" w:rsidRDefault="00166F5B">
            <w:pPr>
              <w:pStyle w:val="Compact"/>
            </w:pPr>
            <w:r>
              <w:t>Everything you actually see on the page.</w:t>
            </w:r>
          </w:p>
        </w:tc>
      </w:tr>
    </w:tbl>
    <w:p w14:paraId="21426CEB" w14:textId="77777777" w:rsidR="000C5186" w:rsidRDefault="00166F5B">
      <w:pPr>
        <w:pStyle w:val="Heading4"/>
      </w:pPr>
      <w:bookmarkStart w:id="514" w:name="a-tiny-bit-of-css"/>
      <w:bookmarkEnd w:id="513"/>
      <w:r>
        <w:t>A tiny bit of CSS</w:t>
      </w:r>
    </w:p>
    <w:p w14:paraId="0C593DD1" w14:textId="77777777" w:rsidR="000C5186" w:rsidRDefault="00166F5B">
      <w:pPr>
        <w:pStyle w:val="FirstParagraph"/>
      </w:pPr>
      <w:r>
        <w:t xml:space="preserve">CSS controls how things look. In this course, you'll see small bits of it inside a </w:t>
      </w:r>
      <w:r>
        <w:rPr>
          <w:rStyle w:val="VerbatimChar"/>
        </w:rPr>
        <w:t>&lt;style&gt;</w:t>
      </w:r>
      <w:r>
        <w:t xml:space="preserve"> tag in the </w:t>
      </w:r>
      <w:r>
        <w:rPr>
          <w:rStyle w:val="VerbatimChar"/>
        </w:rPr>
        <w:t>&lt;head&gt;</w:t>
      </w:r>
      <w:r>
        <w:t>:</w:t>
      </w:r>
    </w:p>
    <w:p w14:paraId="56A52CDD" w14:textId="77777777" w:rsidR="000C5186" w:rsidRDefault="00166F5B">
      <w:pPr>
        <w:pStyle w:val="SourceCode"/>
      </w:pPr>
      <w:r>
        <w:rPr>
          <w:rStyle w:val="DataTypeTok"/>
        </w:rPr>
        <w:t>&lt;</w:t>
      </w:r>
      <w:r>
        <w:rPr>
          <w:rStyle w:val="KeywordTok"/>
        </w:rPr>
        <w:t>style</w:t>
      </w:r>
      <w:r>
        <w:rPr>
          <w:rStyle w:val="DataTypeTok"/>
        </w:rPr>
        <w:t>&gt;</w:t>
      </w:r>
      <w:r>
        <w:br/>
      </w:r>
      <w:r>
        <w:rPr>
          <w:rStyle w:val="NormalTok"/>
        </w:rPr>
        <w:t xml:space="preserve">  </w:t>
      </w:r>
      <w:r>
        <w:rPr>
          <w:rStyle w:val="FunctionTok"/>
        </w:rPr>
        <w:t>.sale</w:t>
      </w:r>
      <w:r>
        <w:rPr>
          <w:rStyle w:val="NormalTok"/>
        </w:rPr>
        <w:t xml:space="preserve"> { </w:t>
      </w:r>
      <w:r>
        <w:rPr>
          <w:rStyle w:val="KeywordTok"/>
        </w:rPr>
        <w:t>color</w:t>
      </w:r>
      <w:r>
        <w:rPr>
          <w:rStyle w:val="CharTok"/>
        </w:rPr>
        <w:t>:</w:t>
      </w:r>
      <w:r>
        <w:rPr>
          <w:rStyle w:val="NormalTok"/>
        </w:rPr>
        <w:t xml:space="preserve"> </w:t>
      </w:r>
      <w:r>
        <w:rPr>
          <w:rStyle w:val="ConstantTok"/>
        </w:rPr>
        <w:t>red</w:t>
      </w:r>
      <w:r>
        <w:rPr>
          <w:rStyle w:val="OperatorTok"/>
        </w:rPr>
        <w:t>;</w:t>
      </w:r>
      <w:r>
        <w:rPr>
          <w:rStyle w:val="NormalTok"/>
        </w:rPr>
        <w:t xml:space="preserve"> }</w:t>
      </w:r>
      <w:r>
        <w:br/>
      </w:r>
      <w:r>
        <w:rPr>
          <w:rStyle w:val="NormalTok"/>
        </w:rPr>
        <w:t xml:space="preserve">  </w:t>
      </w:r>
      <w:r>
        <w:rPr>
          <w:rStyle w:val="PreprocessorTok"/>
        </w:rPr>
        <w:t>#shop-name</w:t>
      </w:r>
      <w:r>
        <w:rPr>
          <w:rStyle w:val="NormalTok"/>
        </w:rPr>
        <w:t xml:space="preserve"> { </w:t>
      </w:r>
      <w:r>
        <w:rPr>
          <w:rStyle w:val="KeywordTok"/>
        </w:rPr>
        <w:t>font-size</w:t>
      </w:r>
      <w:r>
        <w:rPr>
          <w:rStyle w:val="CharTok"/>
        </w:rPr>
        <w:t>:</w:t>
      </w:r>
      <w:r>
        <w:rPr>
          <w:rStyle w:val="NormalTok"/>
        </w:rPr>
        <w:t xml:space="preserve"> </w:t>
      </w:r>
      <w:r>
        <w:rPr>
          <w:rStyle w:val="DecValTok"/>
        </w:rPr>
        <w:t>40</w:t>
      </w:r>
      <w:r>
        <w:rPr>
          <w:rStyle w:val="DataTypeTok"/>
        </w:rPr>
        <w:t>px</w:t>
      </w:r>
      <w:r>
        <w:rPr>
          <w:rStyle w:val="OperatorTok"/>
        </w:rPr>
        <w:t>;</w:t>
      </w:r>
      <w:r>
        <w:rPr>
          <w:rStyle w:val="NormalTok"/>
        </w:rPr>
        <w:t xml:space="preserve"> }</w:t>
      </w:r>
      <w:r>
        <w:br/>
      </w:r>
      <w:r>
        <w:rPr>
          <w:rStyle w:val="DataTypeTok"/>
        </w:rPr>
        <w:t>&lt;/</w:t>
      </w:r>
      <w:r>
        <w:rPr>
          <w:rStyle w:val="KeywordTok"/>
        </w:rPr>
        <w:t>style</w:t>
      </w:r>
      <w:r>
        <w:rPr>
          <w:rStyle w:val="DataTypeTok"/>
        </w:rPr>
        <w:t>&gt;</w:t>
      </w:r>
    </w:p>
    <w:p w14:paraId="19B709BE" w14:textId="77777777" w:rsidR="000C5186" w:rsidRDefault="00166F5B">
      <w:pPr>
        <w:pStyle w:val="FirstParagraph"/>
      </w:pPr>
      <w:r>
        <w:t xml:space="preserve">Each rule starts with a </w:t>
      </w:r>
      <w:r>
        <w:rPr>
          <w:b/>
          <w:bCs/>
        </w:rPr>
        <w:t>selector</w:t>
      </w:r>
      <w:r>
        <w:t xml:space="preserve"> that picks which elements it applies to. </w:t>
      </w:r>
      <w:r>
        <w:rPr>
          <w:rStyle w:val="VerbatimChar"/>
        </w:rPr>
        <w:t>.sale</w:t>
      </w:r>
      <w:r>
        <w:t xml:space="preserve"> (with a dot) means "every element with the class </w:t>
      </w:r>
      <w:r>
        <w:rPr>
          <w:rStyle w:val="VerbatimChar"/>
        </w:rPr>
        <w:t>sale</w:t>
      </w:r>
      <w:r>
        <w:t xml:space="preserve">". </w:t>
      </w:r>
      <w:r>
        <w:rPr>
          <w:rStyle w:val="VerbatimChar"/>
        </w:rPr>
        <w:t>#shop-name</w:t>
      </w:r>
      <w:r>
        <w:t xml:space="preserve"> (with a hash) means "the element with the id </w:t>
      </w:r>
      <w:r>
        <w:rPr>
          <w:rStyle w:val="VerbatimChar"/>
        </w:rPr>
        <w:t>shop-name</w:t>
      </w:r>
      <w:r>
        <w:t>". Then, inside the curly braces, come the looks: here, red text and big letters.</w:t>
      </w:r>
    </w:p>
    <w:p w14:paraId="1DFD8BF4" w14:textId="77777777" w:rsidR="000C5186" w:rsidRDefault="00166F5B">
      <w:pPr>
        <w:pStyle w:val="BodyText"/>
      </w:pPr>
      <w:r>
        <w:t>Remember those selectors. JavaScript uses exactly the same ones to find elements.</w:t>
      </w:r>
    </w:p>
    <w:p w14:paraId="22EEBF86" w14:textId="77777777" w:rsidR="000C5186" w:rsidRDefault="00166F5B">
      <w:pPr>
        <w:pStyle w:val="Heading4"/>
      </w:pPr>
      <w:bookmarkStart w:id="515" w:name="your-first-page-with-javascript"/>
      <w:bookmarkEnd w:id="514"/>
      <w:r>
        <w:t>Your first page with JavaScript</w:t>
      </w:r>
    </w:p>
    <w:p w14:paraId="3C362DC7" w14:textId="77777777" w:rsidR="000C5186" w:rsidRDefault="00166F5B">
      <w:pPr>
        <w:pStyle w:val="FirstParagraph"/>
      </w:pPr>
      <w:r>
        <w:t>Let's set up a page to practice on. You'll use these same steps for every browser exercise.</w:t>
      </w:r>
    </w:p>
    <w:p w14:paraId="05870AAE" w14:textId="77777777" w:rsidR="000C5186" w:rsidRDefault="00166F5B">
      <w:pPr>
        <w:pStyle w:val="BodyText"/>
      </w:pPr>
      <w:r>
        <w:rPr>
          <w:b/>
          <w:bCs/>
        </w:rPr>
        <w:t>Step 1: Make the files.</w:t>
      </w:r>
      <w:r>
        <w:t xml:space="preserve"> In VS Code, inside this chapter's folder, create a folder called </w:t>
      </w:r>
      <w:r>
        <w:rPr>
          <w:rStyle w:val="VerbatimChar"/>
        </w:rPr>
        <w:t>playground</w:t>
      </w:r>
      <w:r>
        <w:t xml:space="preserve">. Inside it, create a file called </w:t>
      </w:r>
      <w:r>
        <w:rPr>
          <w:rStyle w:val="VerbatimChar"/>
        </w:rPr>
        <w:t>index.html</w:t>
      </w:r>
      <w:r>
        <w:t xml:space="preserve"> </w:t>
      </w:r>
      <w:r>
        <w:t xml:space="preserve">and put the page skeleton from above in it. (Copying and pasting HTML is fine. Save your typing practice for the JavaScript.) Then create a second file, </w:t>
      </w:r>
      <w:r>
        <w:rPr>
          <w:rStyle w:val="VerbatimChar"/>
        </w:rPr>
        <w:t>script.js</w:t>
      </w:r>
      <w:r>
        <w:t>, in the same folder:</w:t>
      </w:r>
    </w:p>
    <w:p w14:paraId="28B1717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"Hello from script.js!"</w:t>
      </w:r>
      <w:r>
        <w:rPr>
          <w:rStyle w:val="NormalTok"/>
        </w:rPr>
        <w:t>)</w:t>
      </w:r>
      <w:r>
        <w:rPr>
          <w:rStyle w:val="OperatorTok"/>
        </w:rPr>
        <w:t>;</w:t>
      </w:r>
    </w:p>
    <w:p w14:paraId="3A5A4A7B" w14:textId="77777777" w:rsidR="000C5186" w:rsidRDefault="00166F5B">
      <w:pPr>
        <w:pStyle w:val="FirstParagraph"/>
      </w:pPr>
      <w:r>
        <w:t>Save both files.</w:t>
      </w:r>
    </w:p>
    <w:p w14:paraId="34E81445" w14:textId="77777777" w:rsidR="000C5186" w:rsidRDefault="00166F5B">
      <w:pPr>
        <w:pStyle w:val="BodyText"/>
      </w:pPr>
      <w:r>
        <w:rPr>
          <w:b/>
          <w:bCs/>
        </w:rPr>
        <w:t>Step 2: Open the page.</w:t>
      </w:r>
      <w:r>
        <w:t xml:space="preserve"> In VS Code, right-click </w:t>
      </w:r>
      <w:r>
        <w:rPr>
          <w:rStyle w:val="VerbatimChar"/>
        </w:rPr>
        <w:t>index.html</w:t>
      </w:r>
      <w:r>
        <w:t xml:space="preserve"> and choose </w:t>
      </w:r>
      <w:r>
        <w:rPr>
          <w:b/>
          <w:bCs/>
        </w:rPr>
        <w:t>Reveal in File Explorer</w:t>
      </w:r>
      <w:r>
        <w:t xml:space="preserve">. Then double-click </w:t>
      </w:r>
      <w:r>
        <w:rPr>
          <w:rStyle w:val="VerbatimChar"/>
        </w:rPr>
        <w:t>index.html</w:t>
      </w:r>
      <w:r>
        <w:t xml:space="preserve">. It opens in your web browser, showing "Bella's Bakery" in big letters. (If it opens in the wrong program, right-click it, choose </w:t>
      </w:r>
      <w:r>
        <w:rPr>
          <w:b/>
          <w:bCs/>
        </w:rPr>
        <w:t>Open with</w:t>
      </w:r>
      <w:r>
        <w:t>, and pick Chrome or Microsoft Edge.)</w:t>
      </w:r>
    </w:p>
    <w:p w14:paraId="465E6EC3" w14:textId="77777777" w:rsidR="000C5186" w:rsidRDefault="00166F5B">
      <w:pPr>
        <w:pStyle w:val="BodyText"/>
      </w:pPr>
      <w:r>
        <w:rPr>
          <w:b/>
          <w:bCs/>
        </w:rPr>
        <w:t>Step 3: Open the console.</w:t>
      </w:r>
      <w:r>
        <w:t xml:space="preserve"> Press </w:t>
      </w:r>
      <w:r>
        <w:rPr>
          <w:rStyle w:val="VerbatimChar"/>
        </w:rPr>
        <w:t>F12</w:t>
      </w:r>
      <w:r>
        <w:t xml:space="preserve"> and click the </w:t>
      </w:r>
      <w:r>
        <w:rPr>
          <w:b/>
          <w:bCs/>
        </w:rPr>
        <w:t>Console</w:t>
      </w:r>
      <w:r>
        <w:t xml:space="preserve"> tab, like in chapter 01. You'll see:</w:t>
      </w:r>
    </w:p>
    <w:p w14:paraId="2FCC048F" w14:textId="77777777" w:rsidR="000C5186" w:rsidRDefault="00166F5B">
      <w:pPr>
        <w:pStyle w:val="SourceCode"/>
      </w:pPr>
      <w:r>
        <w:rPr>
          <w:rStyle w:val="VerbatimChar"/>
        </w:rPr>
        <w:t>Hello from script.js!</w:t>
      </w:r>
    </w:p>
    <w:p w14:paraId="40D7B3FF" w14:textId="77777777" w:rsidR="000C5186" w:rsidRDefault="00166F5B">
      <w:pPr>
        <w:pStyle w:val="FirstParagraph"/>
      </w:pPr>
      <w:r>
        <w:t xml:space="preserve">That message came from your </w:t>
      </w:r>
      <w:r>
        <w:rPr>
          <w:rStyle w:val="VerbatimChar"/>
        </w:rPr>
        <w:t>script.js</w:t>
      </w:r>
      <w:r>
        <w:t xml:space="preserve"> file. Your JavaScript is connected to your page! </w:t>
      </w:r>
      <w:r>
        <w:t>🎉</w:t>
      </w:r>
    </w:p>
    <w:p w14:paraId="2E211382" w14:textId="77777777" w:rsidR="000C5186" w:rsidRDefault="00166F5B">
      <w:pPr>
        <w:pStyle w:val="BodyText"/>
      </w:pPr>
      <w:r>
        <w:rPr>
          <w:b/>
          <w:bCs/>
        </w:rPr>
        <w:t>Step 4: The everyday loop.</w:t>
      </w:r>
      <w:r>
        <w:t xml:space="preserve"> From now on, you'll work like this:</w:t>
      </w:r>
    </w:p>
    <w:p w14:paraId="45F61BD9" w14:textId="77777777" w:rsidR="000C5186" w:rsidRDefault="00166F5B">
      <w:pPr>
        <w:pStyle w:val="Compact"/>
        <w:numPr>
          <w:ilvl w:val="0"/>
          <w:numId w:val="186"/>
        </w:numPr>
      </w:pPr>
      <w:r>
        <w:t xml:space="preserve">Change </w:t>
      </w:r>
      <w:r>
        <w:rPr>
          <w:rStyle w:val="VerbatimChar"/>
        </w:rPr>
        <w:t>script.js</w:t>
      </w:r>
      <w:r>
        <w:t xml:space="preserve"> in VS Code.</w:t>
      </w:r>
    </w:p>
    <w:p w14:paraId="0D972176" w14:textId="77777777" w:rsidR="000C5186" w:rsidRDefault="00166F5B">
      <w:pPr>
        <w:pStyle w:val="Compact"/>
        <w:numPr>
          <w:ilvl w:val="0"/>
          <w:numId w:val="186"/>
        </w:numPr>
      </w:pPr>
      <w:r>
        <w:t>Save it (</w:t>
      </w:r>
      <w:r>
        <w:rPr>
          <w:rStyle w:val="VerbatimChar"/>
        </w:rPr>
        <w:t>Ctrl + S</w:t>
      </w:r>
      <w:r>
        <w:t>).</w:t>
      </w:r>
    </w:p>
    <w:p w14:paraId="79EB663C" w14:textId="77777777" w:rsidR="000C5186" w:rsidRDefault="00166F5B">
      <w:pPr>
        <w:pStyle w:val="Compact"/>
        <w:numPr>
          <w:ilvl w:val="0"/>
          <w:numId w:val="186"/>
        </w:numPr>
      </w:pPr>
      <w:r>
        <w:t>Refresh the browser (</w:t>
      </w:r>
      <w:r>
        <w:rPr>
          <w:rStyle w:val="VerbatimChar"/>
        </w:rPr>
        <w:t>F5</w:t>
      </w:r>
      <w:r>
        <w:t>). The browser doesn't notice your changes by itself.</w:t>
      </w:r>
    </w:p>
    <w:p w14:paraId="56BDF8BE" w14:textId="77777777" w:rsidR="000C5186" w:rsidRDefault="00166F5B">
      <w:pPr>
        <w:pStyle w:val="Compact"/>
        <w:numPr>
          <w:ilvl w:val="0"/>
          <w:numId w:val="186"/>
        </w:numPr>
      </w:pPr>
      <w:r>
        <w:t>Check the page, and check the Console for errors.</w:t>
      </w:r>
    </w:p>
    <w:p w14:paraId="50FC6F0F" w14:textId="77777777" w:rsidR="000C5186" w:rsidRDefault="00166F5B">
      <w:pPr>
        <w:pStyle w:val="FirstParagraph"/>
      </w:pPr>
      <w:r>
        <w:t>A few things worth knowing:</w:t>
      </w:r>
    </w:p>
    <w:p w14:paraId="7F3D6AB6" w14:textId="77777777" w:rsidR="000C5186" w:rsidRDefault="00166F5B">
      <w:pPr>
        <w:pStyle w:val="Compact"/>
        <w:numPr>
          <w:ilvl w:val="0"/>
          <w:numId w:val="187"/>
        </w:numPr>
      </w:pPr>
      <w:r>
        <w:t xml:space="preserve">The address bar shows something like </w:t>
      </w:r>
      <w:r>
        <w:rPr>
          <w:rStyle w:val="VerbatimChar"/>
        </w:rPr>
        <w:t>file:///C:/Users/.../playground/index.html</w:t>
      </w:r>
      <w:r>
        <w:t xml:space="preserve">. </w:t>
      </w:r>
      <w:r>
        <w:rPr>
          <w:rStyle w:val="VerbatimChar"/>
        </w:rPr>
        <w:t>file://</w:t>
      </w:r>
      <w:r>
        <w:t xml:space="preserve"> means the page came from your own computer, not from the internet. That's fine for now.</w:t>
      </w:r>
    </w:p>
    <w:p w14:paraId="7233C745" w14:textId="77777777" w:rsidR="000C5186" w:rsidRDefault="00166F5B">
      <w:pPr>
        <w:pStyle w:val="Compact"/>
        <w:numPr>
          <w:ilvl w:val="0"/>
          <w:numId w:val="187"/>
        </w:numPr>
      </w:pPr>
      <w:r>
        <w:t>Errors show up in red in the Console, with the file name and line number on the right. Click them to jump straight to the line.</w:t>
      </w:r>
    </w:p>
    <w:p w14:paraId="47708559" w14:textId="77777777" w:rsidR="000C5186" w:rsidRDefault="00166F5B">
      <w:pPr>
        <w:pStyle w:val="Compact"/>
        <w:numPr>
          <w:ilvl w:val="0"/>
          <w:numId w:val="187"/>
        </w:numPr>
      </w:pPr>
      <w:r>
        <w:t xml:space="preserve">You can type JavaScript straight into the Console, and it runs on your page. Try typing </w:t>
      </w:r>
      <w:r>
        <w:rPr>
          <w:rStyle w:val="VerbatimChar"/>
        </w:rPr>
        <w:t>document.title</w:t>
      </w:r>
      <w:r>
        <w:t xml:space="preserve"> and pressing </w:t>
      </w:r>
      <w:r>
        <w:rPr>
          <w:rStyle w:val="VerbatimChar"/>
        </w:rPr>
        <w:t>Enter</w:t>
      </w:r>
      <w:r>
        <w:t xml:space="preserve">: the console answers with the text from the </w:t>
      </w:r>
      <w:r>
        <w:rPr>
          <w:rStyle w:val="VerbatimChar"/>
        </w:rPr>
        <w:t>&lt;title&gt;</w:t>
      </w:r>
      <w:r>
        <w:t xml:space="preserve"> tag.</w:t>
      </w:r>
    </w:p>
    <w:p w14:paraId="42B874BC" w14:textId="77777777" w:rsidR="000C5186" w:rsidRDefault="00166F5B">
      <w:pPr>
        <w:pStyle w:val="Heading4"/>
      </w:pPr>
      <w:bookmarkStart w:id="516" w:name="defer-wait-for-the-page-first"/>
      <w:bookmarkEnd w:id="515"/>
      <w:r>
        <w:rPr>
          <w:rStyle w:val="VerbatimChar"/>
        </w:rPr>
        <w:t>defer</w:t>
      </w:r>
      <w:r>
        <w:t>: wait for the page first</w:t>
      </w:r>
    </w:p>
    <w:p w14:paraId="39631C20" w14:textId="77777777" w:rsidR="000C5186" w:rsidRDefault="00166F5B">
      <w:pPr>
        <w:pStyle w:val="FirstParagraph"/>
      </w:pPr>
      <w:r>
        <w:t xml:space="preserve">The browser reads your HTML from top to bottom, building the page as it goes. When it meets a normal </w:t>
      </w:r>
      <w:r>
        <w:rPr>
          <w:rStyle w:val="VerbatimChar"/>
        </w:rPr>
        <w:t>&lt;script&gt;</w:t>
      </w:r>
      <w:r>
        <w:t xml:space="preserve"> tag, it stops and runs that script immediately. In the </w:t>
      </w:r>
      <w:r>
        <w:rPr>
          <w:rStyle w:val="VerbatimChar"/>
        </w:rPr>
        <w:t>&lt;head&gt;</w:t>
      </w:r>
      <w:r>
        <w:t xml:space="preserve">, that's too early: the </w:t>
      </w:r>
      <w:r>
        <w:rPr>
          <w:rStyle w:val="VerbatimChar"/>
        </w:rPr>
        <w:t>&lt;body&gt;</w:t>
      </w:r>
      <w:r>
        <w:t xml:space="preserve"> hasn't been built yet, so your script can't find anything on the page.</w:t>
      </w:r>
    </w:p>
    <w:p w14:paraId="2A3ACA93" w14:textId="77777777" w:rsidR="000C5186" w:rsidRDefault="00166F5B">
      <w:pPr>
        <w:pStyle w:val="BodyText"/>
      </w:pPr>
      <w:r>
        <w:rPr>
          <w:rStyle w:val="VerbatimChar"/>
        </w:rPr>
        <w:t>defer</w:t>
      </w:r>
      <w:r>
        <w:t xml:space="preserve"> fixes that. It means: "download this script now, but don't run it until the whole page has been read." It's like a painter who waits until the walls are up before starting to paint.</w:t>
      </w:r>
    </w:p>
    <w:p w14:paraId="2C7A1FCD" w14:textId="77777777" w:rsidR="000C5186" w:rsidRDefault="00166F5B">
      <w:pPr>
        <w:pStyle w:val="BodyText"/>
      </w:pPr>
      <w:r>
        <w:t xml:space="preserve">In older code, you'll often see the </w:t>
      </w:r>
      <w:r>
        <w:rPr>
          <w:rStyle w:val="VerbatimChar"/>
        </w:rPr>
        <w:t>&lt;script&gt;</w:t>
      </w:r>
      <w:r>
        <w:t xml:space="preserve"> tag at the very end of the </w:t>
      </w:r>
      <w:r>
        <w:rPr>
          <w:rStyle w:val="VerbatimChar"/>
        </w:rPr>
        <w:t>&lt;body&gt;</w:t>
      </w:r>
      <w:r>
        <w:t xml:space="preserve"> instead. That works for the same reason. This course always uses </w:t>
      </w:r>
      <w:r>
        <w:rPr>
          <w:rStyle w:val="VerbatimChar"/>
        </w:rPr>
        <w:t>defer</w:t>
      </w:r>
      <w:r>
        <w:t xml:space="preserve"> in the </w:t>
      </w:r>
      <w:r>
        <w:rPr>
          <w:rStyle w:val="VerbatimChar"/>
        </w:rPr>
        <w:t>&lt;head&gt;</w:t>
      </w:r>
      <w:r>
        <w:t>.</w:t>
      </w:r>
    </w:p>
    <w:p w14:paraId="6422D05D" w14:textId="77777777" w:rsidR="000C5186" w:rsidRDefault="00166F5B">
      <w:pPr>
        <w:pStyle w:val="Heading4"/>
      </w:pPr>
      <w:bookmarkStart w:id="517" w:name="the-dom-a-family-tree-of-objects"/>
      <w:bookmarkEnd w:id="516"/>
      <w:r>
        <w:t>The DOM: a family tree of objects</w:t>
      </w:r>
    </w:p>
    <w:p w14:paraId="26A07846" w14:textId="77777777" w:rsidR="000C5186" w:rsidRDefault="00166F5B">
      <w:pPr>
        <w:pStyle w:val="FirstParagraph"/>
      </w:pPr>
      <w:r>
        <w:t>When the browser reads your HTML, it builds a tree of objects, one for every element. For the skeleton page above, the tree looks like this:</w:t>
      </w:r>
    </w:p>
    <w:p w14:paraId="7532CBE6" w14:textId="77777777" w:rsidR="000C5186" w:rsidRDefault="00166F5B">
      <w:pPr>
        <w:pStyle w:val="SourceCode"/>
      </w:pPr>
      <w:r>
        <w:rPr>
          <w:rStyle w:val="VerbatimChar"/>
        </w:rPr>
        <w:t>document</w:t>
      </w:r>
      <w:r>
        <w:br/>
      </w:r>
      <w:r>
        <w:rPr>
          <w:rStyle w:val="VerbatimChar"/>
        </w:rPr>
        <w:t>└── html</w:t>
      </w:r>
      <w:r>
        <w:br/>
      </w:r>
      <w:r>
        <w:rPr>
          <w:rStyle w:val="VerbatimChar"/>
        </w:rPr>
        <w:t xml:space="preserve">    ├── head</w:t>
      </w:r>
      <w:r>
        <w:br/>
      </w:r>
      <w:r>
        <w:rPr>
          <w:rStyle w:val="VerbatimChar"/>
        </w:rPr>
        <w:t xml:space="preserve">    │   ├── meta</w:t>
      </w:r>
      <w:r>
        <w:br/>
      </w:r>
      <w:r>
        <w:rPr>
          <w:rStyle w:val="VerbatimChar"/>
        </w:rPr>
        <w:t xml:space="preserve">    │   ├── title</w:t>
      </w:r>
      <w:r>
        <w:br/>
      </w:r>
      <w:r>
        <w:rPr>
          <w:rStyle w:val="VerbatimChar"/>
        </w:rPr>
        <w:t xml:space="preserve">    │   └── script</w:t>
      </w:r>
      <w:r>
        <w:br/>
      </w:r>
      <w:r>
        <w:rPr>
          <w:rStyle w:val="VerbatimChar"/>
        </w:rPr>
        <w:t xml:space="preserve">    └── body</w:t>
      </w:r>
      <w:r>
        <w:br/>
      </w:r>
      <w:r>
        <w:rPr>
          <w:rStyle w:val="VerbatimChar"/>
        </w:rPr>
        <w:t xml:space="preserve">        ├── h1</w:t>
      </w:r>
      <w:r>
        <w:br/>
      </w:r>
      <w:r>
        <w:rPr>
          <w:rStyle w:val="VerbatimChar"/>
        </w:rPr>
        <w:t xml:space="preserve">        └── p</w:t>
      </w:r>
    </w:p>
    <w:p w14:paraId="38C538C8" w14:textId="77777777" w:rsidR="000C5186" w:rsidRDefault="00166F5B">
      <w:pPr>
        <w:pStyle w:val="FirstParagraph"/>
      </w:pPr>
      <w:r>
        <w:t xml:space="preserve">It's a family tree. </w:t>
      </w:r>
      <w:r>
        <w:rPr>
          <w:rStyle w:val="VerbatimChar"/>
        </w:rPr>
        <w:t>body</w:t>
      </w:r>
      <w:r>
        <w:t xml:space="preserve"> is the </w:t>
      </w:r>
      <w:r>
        <w:rPr>
          <w:b/>
          <w:bCs/>
        </w:rPr>
        <w:t>parent</w:t>
      </w:r>
      <w:r>
        <w:t xml:space="preserve"> of </w:t>
      </w:r>
      <w:r>
        <w:rPr>
          <w:rStyle w:val="VerbatimChar"/>
        </w:rPr>
        <w:t>h1</w:t>
      </w:r>
      <w:r>
        <w:t xml:space="preserve"> </w:t>
      </w:r>
      <w:r>
        <w:t xml:space="preserve">and </w:t>
      </w:r>
      <w:r>
        <w:rPr>
          <w:rStyle w:val="VerbatimChar"/>
        </w:rPr>
        <w:t>p</w:t>
      </w:r>
      <w:r>
        <w:t xml:space="preserve">. They are its </w:t>
      </w:r>
      <w:r>
        <w:rPr>
          <w:b/>
          <w:bCs/>
        </w:rPr>
        <w:t>children</w:t>
      </w:r>
      <w:r>
        <w:t xml:space="preserve">, and they're </w:t>
      </w:r>
      <w:r>
        <w:rPr>
          <w:b/>
          <w:bCs/>
        </w:rPr>
        <w:t>siblings</w:t>
      </w:r>
      <w:r>
        <w:t xml:space="preserve"> of each other, because they share a parent.</w:t>
      </w:r>
    </w:p>
    <w:p w14:paraId="01201ED0" w14:textId="77777777" w:rsidR="000C5186" w:rsidRDefault="00166F5B">
      <w:pPr>
        <w:pStyle w:val="BodyText"/>
      </w:pPr>
      <w:r>
        <w:t xml:space="preserve">Each item in the tree is called a </w:t>
      </w:r>
      <w:r>
        <w:rPr>
          <w:b/>
          <w:bCs/>
        </w:rPr>
        <w:t>node</w:t>
      </w:r>
      <w:r>
        <w:t xml:space="preserve">. The nodes made from tags are </w:t>
      </w:r>
      <w:r>
        <w:rPr>
          <w:b/>
          <w:bCs/>
        </w:rPr>
        <w:t>elements</w:t>
      </w:r>
      <w:r>
        <w:t>, and the text inside them gets small text nodes of its own. In this chapter, you'll work with elements.</w:t>
      </w:r>
    </w:p>
    <w:p w14:paraId="484AAFFC" w14:textId="77777777" w:rsidR="000C5186" w:rsidRDefault="00166F5B">
      <w:pPr>
        <w:pStyle w:val="BodyText"/>
      </w:pPr>
      <w:r>
        <w:t xml:space="preserve">At the very top sits </w:t>
      </w:r>
      <w:r>
        <w:rPr>
          <w:rStyle w:val="VerbatimChar"/>
          <w:b/>
          <w:bCs/>
        </w:rPr>
        <w:t>document</w:t>
      </w:r>
      <w:r>
        <w:t>: an object that represents the whole page. It's your starting point for everything in this chapter.</w:t>
      </w:r>
    </w:p>
    <w:p w14:paraId="744E26A5" w14:textId="77777777" w:rsidR="000C5186" w:rsidRDefault="00166F5B">
      <w:pPr>
        <w:pStyle w:val="BlockText"/>
      </w:pPr>
      <w:r>
        <w:rPr>
          <w:b/>
          <w:bCs/>
        </w:rPr>
        <w:t>Tip:</w:t>
      </w:r>
      <w:r>
        <w:t xml:space="preserve"> In DevTools, click the </w:t>
      </w:r>
      <w:r>
        <w:rPr>
          <w:b/>
          <w:bCs/>
        </w:rPr>
        <w:t>Elements</w:t>
      </w:r>
      <w:r>
        <w:t xml:space="preserve"> </w:t>
      </w:r>
      <w:r>
        <w:t xml:space="preserve">tab to see this tree for real. You can open and close each part. Right-click anything on the page and choose </w:t>
      </w:r>
      <w:r>
        <w:rPr>
          <w:b/>
          <w:bCs/>
        </w:rPr>
        <w:t>Inspect</w:t>
      </w:r>
      <w:r>
        <w:t xml:space="preserve"> to jump straight to its element. When your script changes the page, the Elements tab shows the change. But </w:t>
      </w:r>
      <w:r>
        <w:rPr>
          <w:b/>
          <w:bCs/>
        </w:rPr>
        <w:t>View page source</w:t>
      </w:r>
      <w:r>
        <w:t xml:space="preserve"> (</w:t>
      </w:r>
      <w:r>
        <w:rPr>
          <w:rStyle w:val="VerbatimChar"/>
        </w:rPr>
        <w:t>Ctrl + U</w:t>
      </w:r>
      <w:r>
        <w:t>) shows your original HTML file: the blueprint, not the house.</w:t>
      </w:r>
    </w:p>
    <w:p w14:paraId="752D73E9" w14:textId="77777777" w:rsidR="000C5186" w:rsidRDefault="00166F5B">
      <w:pPr>
        <w:pStyle w:val="Heading4"/>
      </w:pPr>
      <w:bookmarkStart w:id="518" w:name="finding-elements"/>
      <w:bookmarkEnd w:id="517"/>
      <w:r>
        <w:t>Finding elements</w:t>
      </w:r>
    </w:p>
    <w:p w14:paraId="6BC4A81B" w14:textId="77777777" w:rsidR="000C5186" w:rsidRDefault="00166F5B">
      <w:pPr>
        <w:pStyle w:val="FirstParagraph"/>
      </w:pPr>
      <w:r>
        <w:t xml:space="preserve">Before you can change an element, you need to find it. For the rest of this chapter, use this </w:t>
      </w:r>
      <w:r>
        <w:rPr>
          <w:rStyle w:val="VerbatimChar"/>
        </w:rPr>
        <w:t>&lt;body&gt;</w:t>
      </w:r>
      <w:r>
        <w:t xml:space="preserve"> in your playground page. Try each example on its own: replace what's in </w:t>
      </w:r>
      <w:r>
        <w:rPr>
          <w:rStyle w:val="VerbatimChar"/>
        </w:rPr>
        <w:t>script.js</w:t>
      </w:r>
      <w:r>
        <w:t xml:space="preserve"> (or turn the older lines into comments), save, and refresh.</w:t>
      </w:r>
    </w:p>
    <w:p w14:paraId="7271F463" w14:textId="77777777" w:rsidR="000C5186" w:rsidRDefault="00166F5B">
      <w:pPr>
        <w:pStyle w:val="SourceCode"/>
      </w:pP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OtherTok"/>
        </w:rPr>
        <w:t xml:space="preserve"> id</w:t>
      </w:r>
      <w:r>
        <w:rPr>
          <w:rStyle w:val="OperatorTok"/>
        </w:rPr>
        <w:t>=</w:t>
      </w:r>
      <w:r>
        <w:rPr>
          <w:rStyle w:val="StringTok"/>
        </w:rPr>
        <w:t>"shop-name"</w:t>
      </w:r>
      <w:r>
        <w:rPr>
          <w:rStyle w:val="DataTypeTok"/>
        </w:rPr>
        <w:t>&gt;</w:t>
      </w:r>
      <w:r>
        <w:rPr>
          <w:rStyle w:val="NormalTok"/>
        </w:rPr>
        <w:t>Bella's Bakery</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"message"</w:t>
      </w:r>
      <w:r>
        <w:rPr>
          <w:rStyle w:val="DataTypeTok"/>
        </w:rPr>
        <w:t>&gt;</w:t>
      </w:r>
      <w:r>
        <w:rPr>
          <w:rStyle w:val="NormalTok"/>
        </w:rPr>
        <w:t>Fresh bread every morning.</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"menu"</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"item"</w:t>
      </w:r>
      <w:r>
        <w:rPr>
          <w:rStyle w:val="DataTypeTok"/>
        </w:rPr>
        <w:t>&gt;</w:t>
      </w:r>
      <w:r>
        <w:rPr>
          <w:rStyle w:val="NormalTok"/>
        </w:rPr>
        <w:t>Sourdough loaf</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"item sale"</w:t>
      </w:r>
      <w:r>
        <w:rPr>
          <w:rStyle w:val="DataTypeTok"/>
        </w:rPr>
        <w:t>&gt;</w:t>
      </w:r>
      <w:r>
        <w:rPr>
          <w:rStyle w:val="NormalTok"/>
        </w:rPr>
        <w:t>Croissant</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"item"</w:t>
      </w:r>
      <w:r>
        <w:rPr>
          <w:rStyle w:val="DataTypeTok"/>
        </w:rPr>
        <w:t>&gt;</w:t>
      </w:r>
      <w:r>
        <w:rPr>
          <w:rStyle w:val="NormalTok"/>
        </w:rPr>
        <w:t>Cinnamon roll</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DataTypeTok"/>
        </w:rPr>
        <w:t>&lt;/</w:t>
      </w:r>
      <w:r>
        <w:rPr>
          <w:rStyle w:val="KeywordTok"/>
        </w:rPr>
        <w:t>body</w:t>
      </w:r>
      <w:r>
        <w:rPr>
          <w:rStyle w:val="DataTypeTok"/>
        </w:rPr>
        <w:t>&gt;</w:t>
      </w:r>
    </w:p>
    <w:p w14:paraId="18B97F6A" w14:textId="77777777" w:rsidR="000C5186" w:rsidRDefault="00166F5B">
      <w:pPr>
        <w:pStyle w:val="FirstParagraph"/>
      </w:pPr>
      <w:r>
        <w:rPr>
          <w:rStyle w:val="VerbatimChar"/>
          <w:b/>
          <w:bCs/>
        </w:rPr>
        <w:t>getElementById</w:t>
      </w:r>
      <w:r>
        <w:t xml:space="preserve"> finds the one element with that </w:t>
      </w:r>
      <w:r>
        <w:rPr>
          <w:rStyle w:val="VerbatimChar"/>
        </w:rPr>
        <w:t>id</w:t>
      </w:r>
      <w:r>
        <w:t>:</w:t>
      </w:r>
    </w:p>
    <w:p w14:paraId="1F59CC51" w14:textId="77777777" w:rsidR="000C5186" w:rsidRDefault="00166F5B">
      <w:pPr>
        <w:pStyle w:val="SourceCode"/>
      </w:pPr>
      <w:r>
        <w:rPr>
          <w:rStyle w:val="KeywordTok"/>
        </w:rPr>
        <w:t>const</w:t>
      </w:r>
      <w:r>
        <w:rPr>
          <w:rStyle w:val="NormalTok"/>
        </w:rPr>
        <w:t xml:space="preserve"> heading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"shop-name"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(heading</w:t>
      </w:r>
      <w:r>
        <w:rPr>
          <w:rStyle w:val="OperatorTok"/>
        </w:rPr>
        <w:t>.</w:t>
      </w:r>
      <w:r>
        <w:rPr>
          <w:rStyle w:val="AttributeTok"/>
        </w:rPr>
        <w:t>textContent</w:t>
      </w:r>
      <w:r>
        <w:rPr>
          <w:rStyle w:val="NormalTok"/>
        </w:rPr>
        <w:t>)</w:t>
      </w:r>
      <w:r>
        <w:rPr>
          <w:rStyle w:val="OperatorTok"/>
        </w:rPr>
        <w:t>;</w:t>
      </w:r>
      <w:r>
        <w:rPr>
          <w:rStyle w:val="NormalTok"/>
        </w:rPr>
        <w:t xml:space="preserve"> </w:t>
      </w:r>
      <w:r>
        <w:rPr>
          <w:rStyle w:val="CommentTok"/>
        </w:rPr>
        <w:t>// prints: Bella's Bakery</w:t>
      </w:r>
    </w:p>
    <w:p w14:paraId="53000BDA" w14:textId="77777777" w:rsidR="000C5186" w:rsidRDefault="00166F5B">
      <w:pPr>
        <w:pStyle w:val="FirstParagraph"/>
      </w:pPr>
      <w:r>
        <w:t>(</w:t>
      </w:r>
      <w:r>
        <w:rPr>
          <w:rStyle w:val="VerbatimChar"/>
        </w:rPr>
        <w:t>textContent</w:t>
      </w:r>
      <w:r>
        <w:t xml:space="preserve"> </w:t>
      </w:r>
      <w:r>
        <w:t>is the text inside an element. More on it in a moment.)</w:t>
      </w:r>
    </w:p>
    <w:p w14:paraId="43D38E86" w14:textId="77777777" w:rsidR="000C5186" w:rsidRDefault="00166F5B">
      <w:pPr>
        <w:pStyle w:val="BodyText"/>
      </w:pPr>
      <w:r>
        <w:rPr>
          <w:rStyle w:val="VerbatimChar"/>
          <w:b/>
          <w:bCs/>
        </w:rPr>
        <w:t>querySelector</w:t>
      </w:r>
      <w:r>
        <w:t xml:space="preserve"> finds the first element that matches a CSS selector, the same kind you saw in the </w:t>
      </w:r>
      <w:r>
        <w:rPr>
          <w:rStyle w:val="VerbatimChar"/>
        </w:rPr>
        <w:t>&lt;style&gt;</w:t>
      </w:r>
      <w:r>
        <w:t xml:space="preserve"> tag:</w:t>
      </w:r>
    </w:p>
    <w:p w14:paraId="260F8CD6" w14:textId="77777777" w:rsidR="000C5186" w:rsidRDefault="00166F5B">
      <w:pPr>
        <w:pStyle w:val="SourceCode"/>
      </w:pPr>
      <w:r>
        <w:rPr>
          <w:rStyle w:val="KeywordTok"/>
        </w:rPr>
        <w:t>const</w:t>
      </w:r>
      <w:r>
        <w:rPr>
          <w:rStyle w:val="NormalTok"/>
        </w:rPr>
        <w:t xml:space="preserve"> firstItem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".item"</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(firstItem</w:t>
      </w:r>
      <w:r>
        <w:rPr>
          <w:rStyle w:val="OperatorTok"/>
        </w:rPr>
        <w:t>.</w:t>
      </w:r>
      <w:r>
        <w:rPr>
          <w:rStyle w:val="AttributeTok"/>
        </w:rPr>
        <w:t>textContent</w:t>
      </w:r>
      <w:r>
        <w:rPr>
          <w:rStyle w:val="NormalTok"/>
        </w:rPr>
        <w:t>)</w:t>
      </w:r>
      <w:r>
        <w:rPr>
          <w:rStyle w:val="OperatorTok"/>
        </w:rPr>
        <w:t>;</w:t>
      </w:r>
      <w:r>
        <w:rPr>
          <w:rStyle w:val="NormalTok"/>
        </w:rPr>
        <w:t xml:space="preserve"> </w:t>
      </w:r>
      <w:r>
        <w:rPr>
          <w:rStyle w:val="CommentTok"/>
        </w:rPr>
        <w:t>// prints: Sourdough loaf</w:t>
      </w:r>
      <w:r>
        <w:br/>
      </w:r>
      <w:r>
        <w:br/>
      </w:r>
      <w:r>
        <w:rPr>
          <w:rStyle w:val="KeywordTok"/>
        </w:rPr>
        <w:t>const</w:t>
      </w:r>
      <w:r>
        <w:rPr>
          <w:rStyle w:val="NormalTok"/>
        </w:rPr>
        <w:t xml:space="preserve"> onSale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"li.sale"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(onSale</w:t>
      </w:r>
      <w:r>
        <w:rPr>
          <w:rStyle w:val="OperatorTok"/>
        </w:rPr>
        <w:t>.</w:t>
      </w:r>
      <w:r>
        <w:rPr>
          <w:rStyle w:val="AttributeTok"/>
        </w:rPr>
        <w:t>textContent</w:t>
      </w:r>
      <w:r>
        <w:rPr>
          <w:rStyle w:val="NormalTok"/>
        </w:rPr>
        <w:t>)</w:t>
      </w:r>
      <w:r>
        <w:rPr>
          <w:rStyle w:val="OperatorTok"/>
        </w:rPr>
        <w:t>;</w:t>
      </w:r>
      <w:r>
        <w:rPr>
          <w:rStyle w:val="NormalTok"/>
        </w:rPr>
        <w:t xml:space="preserve"> </w:t>
      </w:r>
      <w:r>
        <w:rPr>
          <w:rStyle w:val="CommentTok"/>
        </w:rPr>
        <w:t>// prints: Croissant</w:t>
      </w:r>
    </w:p>
    <w:tbl>
      <w:tblPr>
        <w:tblStyle w:val="Table"/>
        <w:tblW w:w="0" w:type="auto"/>
        <w:tblLook w:val="0020" w:firstRow="1" w:lastRow="0" w:firstColumn="0" w:lastColumn="0" w:noHBand="0" w:noVBand="0"/>
      </w:tblPr>
      <w:tblGrid>
        <w:gridCol w:w="1261"/>
        <w:gridCol w:w="4106"/>
      </w:tblGrid>
      <w:tr w:rsidR="000C5186" w14:paraId="17B880B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D9AC5A2" w14:textId="77777777" w:rsidR="000C5186" w:rsidRDefault="00166F5B">
            <w:pPr>
              <w:pStyle w:val="Compact"/>
            </w:pPr>
            <w:r>
              <w:t>Selector</w:t>
            </w:r>
          </w:p>
        </w:tc>
        <w:tc>
          <w:tcPr>
            <w:tcW w:w="0" w:type="auto"/>
          </w:tcPr>
          <w:p w14:paraId="759CB429" w14:textId="77777777" w:rsidR="000C5186" w:rsidRDefault="00166F5B">
            <w:pPr>
              <w:pStyle w:val="Compact"/>
            </w:pPr>
            <w:r>
              <w:t>Finds</w:t>
            </w:r>
          </w:p>
        </w:tc>
      </w:tr>
      <w:tr w:rsidR="000C5186" w14:paraId="2061C446" w14:textId="77777777">
        <w:tc>
          <w:tcPr>
            <w:tcW w:w="0" w:type="auto"/>
          </w:tcPr>
          <w:p w14:paraId="1C2E6451" w14:textId="77777777" w:rsidR="000C5186" w:rsidRDefault="00166F5B">
            <w:pPr>
              <w:pStyle w:val="Compact"/>
            </w:pPr>
            <w:r>
              <w:rPr>
                <w:rStyle w:val="VerbatimChar"/>
              </w:rPr>
              <w:t>"#menu"</w:t>
            </w:r>
          </w:p>
        </w:tc>
        <w:tc>
          <w:tcPr>
            <w:tcW w:w="0" w:type="auto"/>
          </w:tcPr>
          <w:p w14:paraId="3ACB329F" w14:textId="77777777" w:rsidR="000C5186" w:rsidRDefault="00166F5B">
            <w:pPr>
              <w:pStyle w:val="Compact"/>
            </w:pPr>
            <w:r>
              <w:t xml:space="preserve">the element with </w:t>
            </w:r>
            <w:r>
              <w:rPr>
                <w:rStyle w:val="VerbatimChar"/>
              </w:rPr>
              <w:t>id="menu"</w:t>
            </w:r>
          </w:p>
        </w:tc>
      </w:tr>
      <w:tr w:rsidR="000C5186" w14:paraId="018BED4C" w14:textId="77777777">
        <w:tc>
          <w:tcPr>
            <w:tcW w:w="0" w:type="auto"/>
          </w:tcPr>
          <w:p w14:paraId="61B361FB" w14:textId="77777777" w:rsidR="000C5186" w:rsidRDefault="00166F5B">
            <w:pPr>
              <w:pStyle w:val="Compact"/>
            </w:pPr>
            <w:r>
              <w:rPr>
                <w:rStyle w:val="VerbatimChar"/>
              </w:rPr>
              <w:t>".item"</w:t>
            </w:r>
          </w:p>
        </w:tc>
        <w:tc>
          <w:tcPr>
            <w:tcW w:w="0" w:type="auto"/>
          </w:tcPr>
          <w:p w14:paraId="39C2CEFF" w14:textId="77777777" w:rsidR="000C5186" w:rsidRDefault="00166F5B">
            <w:pPr>
              <w:pStyle w:val="Compact"/>
            </w:pPr>
            <w:r>
              <w:t xml:space="preserve">elements with the class </w:t>
            </w:r>
            <w:r>
              <w:rPr>
                <w:rStyle w:val="VerbatimChar"/>
              </w:rPr>
              <w:t>item</w:t>
            </w:r>
          </w:p>
        </w:tc>
      </w:tr>
      <w:tr w:rsidR="000C5186" w14:paraId="04A699FA" w14:textId="77777777">
        <w:tc>
          <w:tcPr>
            <w:tcW w:w="0" w:type="auto"/>
          </w:tcPr>
          <w:p w14:paraId="701B3C39" w14:textId="77777777" w:rsidR="000C5186" w:rsidRDefault="00166F5B">
            <w:pPr>
              <w:pStyle w:val="Compact"/>
            </w:pPr>
            <w:r>
              <w:rPr>
                <w:rStyle w:val="VerbatimChar"/>
              </w:rPr>
              <w:t>"li"</w:t>
            </w:r>
          </w:p>
        </w:tc>
        <w:tc>
          <w:tcPr>
            <w:tcW w:w="0" w:type="auto"/>
          </w:tcPr>
          <w:p w14:paraId="5FE238B6" w14:textId="77777777" w:rsidR="000C5186" w:rsidRDefault="00166F5B">
            <w:pPr>
              <w:pStyle w:val="Compact"/>
            </w:pPr>
            <w:r>
              <w:rPr>
                <w:rStyle w:val="VerbatimChar"/>
              </w:rPr>
              <w:t>&lt;li&gt;</w:t>
            </w:r>
            <w:r>
              <w:t xml:space="preserve"> elements</w:t>
            </w:r>
          </w:p>
        </w:tc>
      </w:tr>
      <w:tr w:rsidR="000C5186" w14:paraId="2F6A3771" w14:textId="77777777">
        <w:tc>
          <w:tcPr>
            <w:tcW w:w="0" w:type="auto"/>
          </w:tcPr>
          <w:p w14:paraId="066DC8F7" w14:textId="77777777" w:rsidR="000C5186" w:rsidRDefault="00166F5B">
            <w:pPr>
              <w:pStyle w:val="Compact"/>
            </w:pPr>
            <w:r>
              <w:rPr>
                <w:rStyle w:val="VerbatimChar"/>
              </w:rPr>
              <w:t>"#menu li"</w:t>
            </w:r>
          </w:p>
        </w:tc>
        <w:tc>
          <w:tcPr>
            <w:tcW w:w="0" w:type="auto"/>
          </w:tcPr>
          <w:p w14:paraId="3CC36799" w14:textId="77777777" w:rsidR="000C5186" w:rsidRDefault="00166F5B">
            <w:pPr>
              <w:pStyle w:val="Compact"/>
            </w:pPr>
            <w:r>
              <w:rPr>
                <w:rStyle w:val="VerbatimChar"/>
              </w:rPr>
              <w:t>&lt;li&gt;</w:t>
            </w:r>
            <w:r>
              <w:t xml:space="preserve"> elements anywhere inside </w:t>
            </w:r>
            <w:r>
              <w:rPr>
                <w:rStyle w:val="VerbatimChar"/>
              </w:rPr>
              <w:t>#menu</w:t>
            </w:r>
          </w:p>
        </w:tc>
      </w:tr>
      <w:tr w:rsidR="000C5186" w14:paraId="36A1954C" w14:textId="77777777">
        <w:tc>
          <w:tcPr>
            <w:tcW w:w="0" w:type="auto"/>
          </w:tcPr>
          <w:p w14:paraId="18DDC23E" w14:textId="77777777" w:rsidR="000C5186" w:rsidRDefault="00166F5B">
            <w:pPr>
              <w:pStyle w:val="Compact"/>
            </w:pPr>
            <w:r>
              <w:rPr>
                <w:rStyle w:val="VerbatimChar"/>
              </w:rPr>
              <w:t>"li.sale"</w:t>
            </w:r>
          </w:p>
        </w:tc>
        <w:tc>
          <w:tcPr>
            <w:tcW w:w="0" w:type="auto"/>
          </w:tcPr>
          <w:p w14:paraId="0E719659" w14:textId="77777777" w:rsidR="000C5186" w:rsidRDefault="00166F5B">
            <w:pPr>
              <w:pStyle w:val="Compact"/>
            </w:pPr>
            <w:r>
              <w:rPr>
                <w:rStyle w:val="VerbatimChar"/>
              </w:rPr>
              <w:t>&lt;li&gt;</w:t>
            </w:r>
            <w:r>
              <w:t xml:space="preserve"> elements that also have the class </w:t>
            </w:r>
            <w:r>
              <w:rPr>
                <w:rStyle w:val="VerbatimChar"/>
              </w:rPr>
              <w:t>sale</w:t>
            </w:r>
          </w:p>
        </w:tc>
      </w:tr>
    </w:tbl>
    <w:p w14:paraId="6FE94A97" w14:textId="77777777" w:rsidR="000C5186" w:rsidRDefault="00166F5B">
      <w:pPr>
        <w:pStyle w:val="BodyText"/>
      </w:pPr>
      <w:r>
        <w:t xml:space="preserve">Notice that </w:t>
      </w:r>
      <w:r>
        <w:rPr>
          <w:rStyle w:val="VerbatimChar"/>
        </w:rPr>
        <w:t>getElementById</w:t>
      </w:r>
      <w:r>
        <w:t xml:space="preserve"> takes just the name (</w:t>
      </w:r>
      <w:r>
        <w:rPr>
          <w:rStyle w:val="VerbatimChar"/>
        </w:rPr>
        <w:t>"shop-name"</w:t>
      </w:r>
      <w:r>
        <w:t xml:space="preserve">), while </w:t>
      </w:r>
      <w:r>
        <w:rPr>
          <w:rStyle w:val="VerbatimChar"/>
        </w:rPr>
        <w:t>querySelector</w:t>
      </w:r>
      <w:r>
        <w:t xml:space="preserve"> needs the </w:t>
      </w:r>
      <w:r>
        <w:rPr>
          <w:rStyle w:val="VerbatimChar"/>
        </w:rPr>
        <w:t>#</w:t>
      </w:r>
      <w:r>
        <w:t xml:space="preserve"> (</w:t>
      </w:r>
      <w:r>
        <w:rPr>
          <w:rStyle w:val="VerbatimChar"/>
        </w:rPr>
        <w:t>"#shop-name"</w:t>
      </w:r>
      <w:r>
        <w:t>). Mixing those up is a classic mistake.</w:t>
      </w:r>
    </w:p>
    <w:p w14:paraId="63DF75B8" w14:textId="77777777" w:rsidR="000C5186" w:rsidRDefault="00166F5B">
      <w:pPr>
        <w:pStyle w:val="BodyText"/>
      </w:pPr>
      <w:r>
        <w:rPr>
          <w:rStyle w:val="VerbatimChar"/>
          <w:b/>
          <w:bCs/>
        </w:rPr>
        <w:t>querySelectorAll</w:t>
      </w:r>
      <w:r>
        <w:t xml:space="preserve"> finds </w:t>
      </w:r>
      <w:r>
        <w:rPr>
          <w:i/>
          <w:iCs/>
        </w:rPr>
        <w:t>all</w:t>
      </w:r>
      <w:r>
        <w:t xml:space="preserve"> the matches:</w:t>
      </w:r>
    </w:p>
    <w:p w14:paraId="0EB3FF38" w14:textId="77777777" w:rsidR="000C5186" w:rsidRDefault="00166F5B">
      <w:pPr>
        <w:pStyle w:val="SourceCode"/>
      </w:pPr>
      <w:r>
        <w:rPr>
          <w:rStyle w:val="KeywordTok"/>
        </w:rPr>
        <w:t>const</w:t>
      </w:r>
      <w:r>
        <w:rPr>
          <w:rStyle w:val="NormalTok"/>
        </w:rPr>
        <w:t xml:space="preserve"> items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".item"</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(items</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3</w:t>
      </w:r>
      <w:r>
        <w:br/>
      </w:r>
      <w:r>
        <w:br/>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items) {</w:t>
      </w:r>
      <w:r>
        <w:br/>
      </w:r>
      <w:r>
        <w:rPr>
          <w:rStyle w:val="NormalTok"/>
        </w:rPr>
        <w:t xml:space="preserve">  </w:t>
      </w:r>
      <w:r>
        <w:rPr>
          <w:rStyle w:val="BuiltInTok"/>
        </w:rPr>
        <w:t>console</w:t>
      </w:r>
      <w:r>
        <w:rPr>
          <w:rStyle w:val="OperatorTok"/>
        </w:rPr>
        <w:t>.</w:t>
      </w:r>
      <w:r>
        <w:rPr>
          <w:rStyle w:val="FunctionTok"/>
        </w:rPr>
        <w:t>log</w:t>
      </w:r>
      <w:r>
        <w:rPr>
          <w:rStyle w:val="NormalTok"/>
        </w:rPr>
        <w:t>(item</w:t>
      </w:r>
      <w:r>
        <w:rPr>
          <w:rStyle w:val="OperatorTok"/>
        </w:rPr>
        <w:t>.</w:t>
      </w:r>
      <w:r>
        <w:rPr>
          <w:rStyle w:val="AttributeTok"/>
        </w:rPr>
        <w:t>textContent</w:t>
      </w:r>
      <w:r>
        <w:rPr>
          <w:rStyle w:val="NormalTok"/>
        </w:rPr>
        <w:t>)</w:t>
      </w:r>
      <w:r>
        <w:rPr>
          <w:rStyle w:val="OperatorTok"/>
        </w:rPr>
        <w:t>;</w:t>
      </w:r>
      <w:r>
        <w:br/>
      </w:r>
      <w:r>
        <w:rPr>
          <w:rStyle w:val="NormalTok"/>
        </w:rPr>
        <w:t>}</w:t>
      </w:r>
    </w:p>
    <w:p w14:paraId="2A52C5FC" w14:textId="77777777" w:rsidR="000C5186" w:rsidRDefault="00166F5B">
      <w:pPr>
        <w:pStyle w:val="FirstParagraph"/>
      </w:pPr>
      <w:r>
        <w:t>You'll see:</w:t>
      </w:r>
    </w:p>
    <w:p w14:paraId="448228B1" w14:textId="77777777" w:rsidR="000C5186" w:rsidRDefault="00166F5B">
      <w:pPr>
        <w:pStyle w:val="SourceCode"/>
      </w:pPr>
      <w:r>
        <w:rPr>
          <w:rStyle w:val="VerbatimChar"/>
        </w:rPr>
        <w:t>Sourdough loaf</w:t>
      </w:r>
      <w:r>
        <w:br/>
      </w:r>
      <w:r>
        <w:rPr>
          <w:rStyle w:val="VerbatimChar"/>
        </w:rPr>
        <w:t>Croissant</w:t>
      </w:r>
      <w:r>
        <w:br/>
      </w:r>
      <w:r>
        <w:rPr>
          <w:rStyle w:val="VerbatimChar"/>
        </w:rPr>
        <w:t>Cinnamon roll</w:t>
      </w:r>
    </w:p>
    <w:p w14:paraId="505FE777" w14:textId="77777777" w:rsidR="000C5186" w:rsidRDefault="00166F5B">
      <w:pPr>
        <w:pStyle w:val="FirstParagraph"/>
      </w:pPr>
      <w:r>
        <w:rPr>
          <w:rStyle w:val="VerbatimChar"/>
        </w:rPr>
        <w:t>querySelectorAll</w:t>
      </w:r>
      <w:r>
        <w:t xml:space="preserve"> </w:t>
      </w:r>
      <w:r>
        <w:t xml:space="preserve">gives you a </w:t>
      </w:r>
      <w:r>
        <w:rPr>
          <w:b/>
          <w:bCs/>
        </w:rPr>
        <w:t>NodeList</w:t>
      </w:r>
      <w:r>
        <w:t xml:space="preserve">: a list of elements. You can loop over it with </w:t>
      </w:r>
      <w:r>
        <w:rPr>
          <w:rStyle w:val="VerbatimChar"/>
        </w:rPr>
        <w:t>for...of</w:t>
      </w:r>
      <w:r>
        <w:t xml:space="preserve"> or </w:t>
      </w:r>
      <w:r>
        <w:rPr>
          <w:rStyle w:val="VerbatimChar"/>
        </w:rPr>
        <w:t>forEach</w:t>
      </w:r>
      <w:r>
        <w:t xml:space="preserve">, and it has a </w:t>
      </w:r>
      <w:r>
        <w:rPr>
          <w:rStyle w:val="VerbatimChar"/>
        </w:rPr>
        <w:t>length</w:t>
      </w:r>
      <w:r>
        <w:t xml:space="preserve">. But it isn't a real array, so methods like </w:t>
      </w:r>
      <w:r>
        <w:rPr>
          <w:rStyle w:val="VerbatimChar"/>
        </w:rPr>
        <w:t>map</w:t>
      </w:r>
      <w:r>
        <w:t xml:space="preserve"> and </w:t>
      </w:r>
      <w:r>
        <w:rPr>
          <w:rStyle w:val="VerbatimChar"/>
        </w:rPr>
        <w:t>filter</w:t>
      </w:r>
      <w:r>
        <w:t xml:space="preserve"> aren't there. If you need them, turn it into an array first with </w:t>
      </w:r>
      <w:r>
        <w:rPr>
          <w:rStyle w:val="VerbatimChar"/>
        </w:rPr>
        <w:t>Array.from()</w:t>
      </w:r>
      <w:r>
        <w:t xml:space="preserve"> (</w:t>
      </w:r>
      <w:hyperlink w:anchor="ch-13-array-methods">
        <w:r>
          <w:rPr>
            <w:rStyle w:val="Hyperlink"/>
          </w:rPr>
          <w:t>chapter 13</w:t>
        </w:r>
      </w:hyperlink>
      <w:r>
        <w:t>):</w:t>
      </w:r>
    </w:p>
    <w:p w14:paraId="0A3F9FEB" w14:textId="77777777" w:rsidR="000C5186" w:rsidRDefault="00166F5B">
      <w:pPr>
        <w:pStyle w:val="SourceCode"/>
      </w:pPr>
      <w:r>
        <w:rPr>
          <w:rStyle w:val="KeywordTok"/>
        </w:rPr>
        <w:t>const</w:t>
      </w:r>
      <w:r>
        <w:rPr>
          <w:rStyle w:val="NormalTok"/>
        </w:rPr>
        <w:t xml:space="preserve"> names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(items)</w:t>
      </w:r>
      <w:r>
        <w:rPr>
          <w:rStyle w:val="OperatorTok"/>
        </w:rPr>
        <w:t>.</w:t>
      </w:r>
      <w:r>
        <w:rPr>
          <w:rStyle w:val="FunctionTok"/>
        </w:rPr>
        <w:t>map</w:t>
      </w:r>
      <w:r>
        <w:rPr>
          <w:rStyle w:val="NormalTok"/>
        </w:rPr>
        <w:t xml:space="preserve">((item) </w:t>
      </w:r>
      <w:r>
        <w:rPr>
          <w:rStyle w:val="KeywordTok"/>
        </w:rPr>
        <w:t>=&gt;</w:t>
      </w:r>
      <w:r>
        <w:rPr>
          <w:rStyle w:val="NormalTok"/>
        </w:rPr>
        <w:t xml:space="preserve"> item</w:t>
      </w:r>
      <w:r>
        <w:rPr>
          <w:rStyle w:val="OperatorTok"/>
        </w:rPr>
        <w:t>.</w:t>
      </w:r>
      <w:r>
        <w:rPr>
          <w:rStyle w:val="AttributeTok"/>
        </w:rPr>
        <w:t>textContent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(names</w:t>
      </w:r>
      <w:r>
        <w:rPr>
          <w:rStyle w:val="OperatorTok"/>
        </w:rPr>
        <w:t>.</w:t>
      </w:r>
      <w:r>
        <w:rPr>
          <w:rStyle w:val="FunctionTok"/>
        </w:rPr>
        <w:t>join</w:t>
      </w:r>
      <w:r>
        <w:rPr>
          <w:rStyle w:val="NormalTok"/>
        </w:rPr>
        <w:t>(</w:t>
      </w:r>
      <w:r>
        <w:rPr>
          <w:rStyle w:val="StringTok"/>
        </w:rPr>
        <w:t>", "</w:t>
      </w:r>
      <w:r>
        <w:rPr>
          <w:rStyle w:val="NormalTok"/>
        </w:rPr>
        <w:t>))</w:t>
      </w:r>
      <w:r>
        <w:rPr>
          <w:rStyle w:val="OperatorTok"/>
        </w:rPr>
        <w:t>;</w:t>
      </w:r>
      <w:r>
        <w:rPr>
          <w:rStyle w:val="NormalTok"/>
        </w:rPr>
        <w:t xml:space="preserve"> </w:t>
      </w:r>
      <w:r>
        <w:rPr>
          <w:rStyle w:val="CommentTok"/>
        </w:rPr>
        <w:t>// prints: Sourdough loaf, Croissant, Cinnamon roll</w:t>
      </w:r>
    </w:p>
    <w:p w14:paraId="45E6AC20" w14:textId="77777777" w:rsidR="000C5186" w:rsidRDefault="00166F5B">
      <w:pPr>
        <w:pStyle w:val="FirstParagraph"/>
      </w:pPr>
      <w:r>
        <w:t xml:space="preserve">You can also search </w:t>
      </w:r>
      <w:r>
        <w:rPr>
          <w:i/>
          <w:iCs/>
        </w:rPr>
        <w:t>inside</w:t>
      </w:r>
      <w:r>
        <w:t xml:space="preserve"> </w:t>
      </w:r>
      <w:r>
        <w:t xml:space="preserve">an element, instead of the whole page: </w:t>
      </w:r>
      <w:r>
        <w:rPr>
          <w:rStyle w:val="VerbatimChar"/>
        </w:rPr>
        <w:t>menu.querySelector("li")</w:t>
      </w:r>
      <w:r>
        <w:t xml:space="preserve"> only looks inside </w:t>
      </w:r>
      <w:r>
        <w:rPr>
          <w:rStyle w:val="VerbatimChar"/>
        </w:rPr>
        <w:t>menu</w:t>
      </w:r>
      <w:r>
        <w:t>.</w:t>
      </w:r>
    </w:p>
    <w:p w14:paraId="3D66127B" w14:textId="77777777" w:rsidR="000C5186" w:rsidRDefault="00166F5B">
      <w:pPr>
        <w:pStyle w:val="BodyText"/>
      </w:pPr>
      <w:r>
        <w:t xml:space="preserve">If nothing matches, </w:t>
      </w:r>
      <w:r>
        <w:rPr>
          <w:rStyle w:val="VerbatimChar"/>
        </w:rPr>
        <w:t>getElementById</w:t>
      </w:r>
      <w:r>
        <w:t xml:space="preserve"> and </w:t>
      </w:r>
      <w:r>
        <w:rPr>
          <w:rStyle w:val="VerbatimChar"/>
        </w:rPr>
        <w:t>querySelector</w:t>
      </w:r>
      <w:r>
        <w:t xml:space="preserve"> give you </w:t>
      </w:r>
      <w:r>
        <w:rPr>
          <w:rStyle w:val="VerbatimChar"/>
        </w:rPr>
        <w:t>null</w:t>
      </w:r>
      <w:r>
        <w:t xml:space="preserve">. Try to use that </w:t>
      </w:r>
      <w:r>
        <w:rPr>
          <w:rStyle w:val="VerbatimChar"/>
        </w:rPr>
        <w:t>null</w:t>
      </w:r>
      <w:r>
        <w:t>, and you'll see an error like this in the Console:</w:t>
      </w:r>
    </w:p>
    <w:p w14:paraId="0FDFBDC5" w14:textId="77777777" w:rsidR="000C5186" w:rsidRDefault="00166F5B">
      <w:pPr>
        <w:pStyle w:val="SourceCode"/>
      </w:pPr>
      <w:r>
        <w:rPr>
          <w:rStyle w:val="KeywordTok"/>
        </w:rPr>
        <w:t>const</w:t>
      </w:r>
      <w:r>
        <w:rPr>
          <w:rStyle w:val="NormalTok"/>
        </w:rPr>
        <w:t xml:space="preserve"> cake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".cake"</w:t>
      </w:r>
      <w:r>
        <w:rPr>
          <w:rStyle w:val="NormalTok"/>
        </w:rPr>
        <w:t>)</w:t>
      </w:r>
      <w:r>
        <w:rPr>
          <w:rStyle w:val="OperatorTok"/>
        </w:rPr>
        <w:t>;</w:t>
      </w:r>
      <w:r>
        <w:rPr>
          <w:rStyle w:val="NormalTok"/>
        </w:rPr>
        <w:t xml:space="preserve"> </w:t>
      </w:r>
      <w:r>
        <w:rPr>
          <w:rStyle w:val="CommentTok"/>
        </w:rPr>
        <w:t>// there's no .cake on the page</w:t>
      </w:r>
      <w:r>
        <w:br/>
      </w:r>
      <w:r>
        <w:rPr>
          <w:rStyle w:val="NormalTok"/>
        </w:rPr>
        <w:t>cake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"Chocolate cake"</w:t>
      </w:r>
      <w:r>
        <w:rPr>
          <w:rStyle w:val="OperatorTok"/>
        </w:rPr>
        <w:t>;</w:t>
      </w:r>
      <w:r>
        <w:br/>
      </w:r>
      <w:r>
        <w:rPr>
          <w:rStyle w:val="CommentTok"/>
        </w:rPr>
        <w:t>// Uncaught TypeError: Cannot set properties of null (setting 'textContent')</w:t>
      </w:r>
    </w:p>
    <w:p w14:paraId="157FF42D" w14:textId="77777777" w:rsidR="000C5186" w:rsidRDefault="00166F5B">
      <w:pPr>
        <w:pStyle w:val="FirstParagraph"/>
      </w:pPr>
      <w:r>
        <w:t xml:space="preserve">When you see </w:t>
      </w:r>
      <w:r>
        <w:rPr>
          <w:rStyle w:val="VerbatimChar"/>
        </w:rPr>
        <w:t>null</w:t>
      </w:r>
      <w:r>
        <w:t xml:space="preserve"> </w:t>
      </w:r>
      <w:r>
        <w:t xml:space="preserve">in an error like that, your selector didn't find anything. Check the spelling, the </w:t>
      </w:r>
      <w:r>
        <w:rPr>
          <w:rStyle w:val="VerbatimChar"/>
        </w:rPr>
        <w:t>#</w:t>
      </w:r>
      <w:r>
        <w:t xml:space="preserve"> or </w:t>
      </w:r>
      <w:r>
        <w:rPr>
          <w:rStyle w:val="VerbatimChar"/>
        </w:rPr>
        <w:t>.</w:t>
      </w:r>
      <w:r>
        <w:t xml:space="preserve">, and that your script has </w:t>
      </w:r>
      <w:r>
        <w:rPr>
          <w:rStyle w:val="VerbatimChar"/>
        </w:rPr>
        <w:t>defer</w:t>
      </w:r>
      <w:r>
        <w:t>.</w:t>
      </w:r>
    </w:p>
    <w:p w14:paraId="68C7325E" w14:textId="77777777" w:rsidR="000C5186" w:rsidRDefault="00166F5B">
      <w:pPr>
        <w:pStyle w:val="Heading4"/>
      </w:pPr>
      <w:bookmarkStart w:id="519" w:name="changing-text-with-textcontent"/>
      <w:bookmarkEnd w:id="518"/>
      <w:r>
        <w:t xml:space="preserve">Changing text with </w:t>
      </w:r>
      <w:r>
        <w:rPr>
          <w:rStyle w:val="VerbatimChar"/>
        </w:rPr>
        <w:t>textContent</w:t>
      </w:r>
    </w:p>
    <w:p w14:paraId="3CE4400D" w14:textId="77777777" w:rsidR="000C5186" w:rsidRDefault="00166F5B">
      <w:pPr>
        <w:pStyle w:val="FirstParagraph"/>
      </w:pPr>
      <w:r>
        <w:rPr>
          <w:rStyle w:val="VerbatimChar"/>
        </w:rPr>
        <w:t>textContent</w:t>
      </w:r>
      <w:r>
        <w:t xml:space="preserve"> reads the text inside an element. Set it, and you replace everything inside with new text:</w:t>
      </w:r>
    </w:p>
    <w:p w14:paraId="1B7A0EE3" w14:textId="77777777" w:rsidR="000C5186" w:rsidRDefault="00166F5B">
      <w:pPr>
        <w:pStyle w:val="SourceCode"/>
      </w:pPr>
      <w:r>
        <w:rPr>
          <w:rStyle w:val="KeywordTok"/>
        </w:rPr>
        <w:t>const</w:t>
      </w:r>
      <w:r>
        <w:rPr>
          <w:rStyle w:val="NormalTok"/>
        </w:rPr>
        <w:t xml:space="preserve"> message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"message"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(message</w:t>
      </w:r>
      <w:r>
        <w:rPr>
          <w:rStyle w:val="OperatorTok"/>
        </w:rPr>
        <w:t>.</w:t>
      </w:r>
      <w:r>
        <w:rPr>
          <w:rStyle w:val="AttributeTok"/>
        </w:rPr>
        <w:t>textContent</w:t>
      </w:r>
      <w:r>
        <w:rPr>
          <w:rStyle w:val="NormalTok"/>
        </w:rPr>
        <w:t>)</w:t>
      </w:r>
      <w:r>
        <w:rPr>
          <w:rStyle w:val="OperatorTok"/>
        </w:rPr>
        <w:t>;</w:t>
      </w:r>
      <w:r>
        <w:rPr>
          <w:rStyle w:val="NormalTok"/>
        </w:rPr>
        <w:t xml:space="preserve"> </w:t>
      </w:r>
      <w:r>
        <w:rPr>
          <w:rStyle w:val="CommentTok"/>
        </w:rPr>
        <w:t>// prints: Fresh bread every morning.</w:t>
      </w:r>
      <w:r>
        <w:br/>
      </w:r>
      <w:r>
        <w:br/>
      </w:r>
      <w:r>
        <w:rPr>
          <w:rStyle w:val="NormalTok"/>
        </w:rPr>
        <w:t>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"Sorry, we're sold out of bread today!"</w:t>
      </w:r>
      <w:r>
        <w:rPr>
          <w:rStyle w:val="OperatorTok"/>
        </w:rPr>
        <w:t>;</w:t>
      </w:r>
    </w:p>
    <w:p w14:paraId="3499DDFA" w14:textId="77777777" w:rsidR="000C5186" w:rsidRDefault="00166F5B">
      <w:pPr>
        <w:pStyle w:val="FirstParagraph"/>
      </w:pPr>
      <w:r>
        <w:t>Save, refresh the page, and the paragraph now says "Sorry, we're sold out of bread today!". Template literals (</w:t>
      </w:r>
      <w:hyperlink w:anchor="ch-06-strings">
        <w:r>
          <w:rPr>
            <w:rStyle w:val="Hyperlink"/>
          </w:rPr>
          <w:t>chapter 06</w:t>
        </w:r>
      </w:hyperlink>
      <w:r>
        <w:t>) make it easy to mix in values:</w:t>
      </w:r>
    </w:p>
    <w:p w14:paraId="0DE58C8D" w14:textId="77777777" w:rsidR="000C5186" w:rsidRDefault="00166F5B">
      <w:pPr>
        <w:pStyle w:val="SourceCode"/>
      </w:pPr>
      <w:r>
        <w:rPr>
          <w:rStyle w:val="KeywordTok"/>
        </w:rPr>
        <w:t>const</w:t>
      </w:r>
      <w:r>
        <w:rPr>
          <w:rStyle w:val="NormalTok"/>
        </w:rPr>
        <w:t xml:space="preserve"> loavesLeft </w:t>
      </w:r>
      <w:r>
        <w:rPr>
          <w:rStyle w:val="OperatorTok"/>
        </w:rPr>
        <w:t>=</w:t>
      </w:r>
      <w:r>
        <w:rPr>
          <w:rStyle w:val="NormalTok"/>
        </w:rPr>
        <w:t xml:space="preserve"> </w:t>
      </w:r>
      <w:r>
        <w:rPr>
          <w:rStyle w:val="DecValTok"/>
        </w:rPr>
        <w:t>4</w:t>
      </w:r>
      <w:r>
        <w:rPr>
          <w:rStyle w:val="OperatorTok"/>
        </w:rPr>
        <w:t>;</w:t>
      </w:r>
      <w:r>
        <w:br/>
      </w:r>
      <w:r>
        <w:rPr>
          <w:rStyle w:val="NormalTok"/>
        </w:rPr>
        <w:t>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 xml:space="preserve">`Only </w:t>
      </w:r>
      <w:r>
        <w:rPr>
          <w:rStyle w:val="SpecialCharTok"/>
        </w:rPr>
        <w:t>${</w:t>
      </w:r>
      <w:r>
        <w:rPr>
          <w:rStyle w:val="NormalTok"/>
        </w:rPr>
        <w:t>loavesLeft</w:t>
      </w:r>
      <w:r>
        <w:rPr>
          <w:rStyle w:val="SpecialCharTok"/>
        </w:rPr>
        <w:t>}</w:t>
      </w:r>
      <w:r>
        <w:rPr>
          <w:rStyle w:val="VerbatimStringTok"/>
        </w:rPr>
        <w:t xml:space="preserve"> loaves left today!`</w:t>
      </w:r>
      <w:r>
        <w:rPr>
          <w:rStyle w:val="OperatorTok"/>
        </w:rPr>
        <w:t>;</w:t>
      </w:r>
    </w:p>
    <w:p w14:paraId="3A4DB0B3" w14:textId="77777777" w:rsidR="000C5186" w:rsidRDefault="00166F5B">
      <w:pPr>
        <w:pStyle w:val="FirstParagraph"/>
      </w:pPr>
      <w:r>
        <w:rPr>
          <w:rStyle w:val="VerbatimChar"/>
        </w:rPr>
        <w:t>textContent</w:t>
      </w:r>
      <w:r>
        <w:t xml:space="preserve"> always treats what you give it as plain text. If you set it to </w:t>
      </w:r>
      <w:r>
        <w:rPr>
          <w:rStyle w:val="VerbatimChar"/>
        </w:rPr>
        <w:t>"&lt;b&gt;Hello&lt;/b&gt;"</w:t>
      </w:r>
      <w:r>
        <w:t>, the page shows those exact characters, angle brackets and all. That might sound like a limitation, but it's actually a safety feature, as you're about to see.</w:t>
      </w:r>
    </w:p>
    <w:p w14:paraId="518094B3" w14:textId="77777777" w:rsidR="000C5186" w:rsidRDefault="00166F5B">
      <w:pPr>
        <w:pStyle w:val="BodyText"/>
      </w:pPr>
      <w:r>
        <w:t xml:space="preserve">(You'll also see </w:t>
      </w:r>
      <w:r>
        <w:rPr>
          <w:rStyle w:val="VerbatimChar"/>
        </w:rPr>
        <w:t>innerText</w:t>
      </w:r>
      <w:r>
        <w:t xml:space="preserve"> in tutorials. It's similar, but </w:t>
      </w:r>
      <w:r>
        <w:rPr>
          <w:rStyle w:val="VerbatimChar"/>
        </w:rPr>
        <w:t>textContent</w:t>
      </w:r>
      <w:r>
        <w:t xml:space="preserve"> is simpler and faster, so this course uses it.)</w:t>
      </w:r>
    </w:p>
    <w:p w14:paraId="4CD5706B" w14:textId="77777777" w:rsidR="000C5186" w:rsidRDefault="00166F5B">
      <w:pPr>
        <w:pStyle w:val="Heading4"/>
      </w:pPr>
      <w:bookmarkStart w:id="520" w:name="innerhtml-and-why-to-be-careful"/>
      <w:bookmarkEnd w:id="519"/>
      <w:r>
        <w:rPr>
          <w:rStyle w:val="VerbatimChar"/>
        </w:rPr>
        <w:t>innerHTML</w:t>
      </w:r>
      <w:r>
        <w:t>, and why to be careful</w:t>
      </w:r>
    </w:p>
    <w:p w14:paraId="33468719" w14:textId="77777777" w:rsidR="000C5186" w:rsidRDefault="00166F5B">
      <w:pPr>
        <w:pStyle w:val="FirstParagraph"/>
      </w:pPr>
      <w:r>
        <w:rPr>
          <w:rStyle w:val="VerbatimChar"/>
        </w:rPr>
        <w:t>innerHTML</w:t>
      </w:r>
      <w:r>
        <w:t xml:space="preserve"> is like </w:t>
      </w:r>
      <w:r>
        <w:rPr>
          <w:rStyle w:val="VerbatimChar"/>
        </w:rPr>
        <w:t>textContent</w:t>
      </w:r>
      <w:r>
        <w:t>, but it reads your string as HTML and builds real elements from it:</w:t>
      </w:r>
    </w:p>
    <w:p w14:paraId="33B995D6" w14:textId="77777777" w:rsidR="000C5186" w:rsidRDefault="00166F5B">
      <w:pPr>
        <w:pStyle w:val="SourceCode"/>
      </w:pPr>
      <w:r>
        <w:rPr>
          <w:rStyle w:val="KeywordTok"/>
        </w:rPr>
        <w:t>const</w:t>
      </w:r>
      <w:r>
        <w:rPr>
          <w:rStyle w:val="NormalTok"/>
        </w:rPr>
        <w:t xml:space="preserve"> menu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"menu"</w:t>
      </w:r>
      <w:r>
        <w:rPr>
          <w:rStyle w:val="NormalTok"/>
        </w:rPr>
        <w:t>)</w:t>
      </w:r>
      <w:r>
        <w:rPr>
          <w:rStyle w:val="OperatorTok"/>
        </w:rPr>
        <w:t>;</w:t>
      </w:r>
      <w:r>
        <w:br/>
      </w:r>
      <w:r>
        <w:rPr>
          <w:rStyle w:val="NormalTok"/>
        </w:rPr>
        <w:t>menu</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StringTok"/>
        </w:rPr>
        <w:t>"&lt;li&gt;Baguette&lt;/li&gt;&lt;li&gt;Bagel&lt;/li&gt;"</w:t>
      </w:r>
      <w:r>
        <w:rPr>
          <w:rStyle w:val="OperatorTok"/>
        </w:rPr>
        <w:t>;</w:t>
      </w:r>
    </w:p>
    <w:p w14:paraId="71B5FEB7" w14:textId="77777777" w:rsidR="000C5186" w:rsidRDefault="00166F5B">
      <w:pPr>
        <w:pStyle w:val="FirstParagraph"/>
      </w:pPr>
      <w:r>
        <w:t>The menu now has two items, Baguette and Bagel, and the old ones are gone.</w:t>
      </w:r>
    </w:p>
    <w:p w14:paraId="6DF9B9B9" w14:textId="77777777" w:rsidR="000C5186" w:rsidRDefault="00166F5B">
      <w:pPr>
        <w:pStyle w:val="BlockText"/>
      </w:pPr>
      <w:r>
        <w:rPr>
          <w:b/>
          <w:bCs/>
        </w:rPr>
        <w:t>Watch out:</w:t>
      </w:r>
      <w:r>
        <w:t xml:space="preserve"> never put anything a user typed (or anything that came from another website) into </w:t>
      </w:r>
      <w:r>
        <w:rPr>
          <w:rStyle w:val="VerbatimChar"/>
        </w:rPr>
        <w:t>innerHTML</w:t>
      </w:r>
      <w:r>
        <w:t xml:space="preserve">. Someone could type HTML that contains their own JavaScript, and your page would run it. This kind of attack is called </w:t>
      </w:r>
      <w:r>
        <w:rPr>
          <w:b/>
          <w:bCs/>
        </w:rPr>
        <w:t>XSS</w:t>
      </w:r>
      <w:r>
        <w:t xml:space="preserve"> (cross-site scripting), and it's one of the most common security holes on the web. You'll learn the full story in </w:t>
      </w:r>
      <w:hyperlink w:anchor="ch-51-security-basics">
        <w:r>
          <w:rPr>
            <w:rStyle w:val="Hyperlink"/>
          </w:rPr>
          <w:t>chapter 51</w:t>
        </w:r>
      </w:hyperlink>
      <w:r>
        <w:t xml:space="preserve">. Until then, the rule is simple: use </w:t>
      </w:r>
      <w:r>
        <w:rPr>
          <w:rStyle w:val="VerbatimChar"/>
        </w:rPr>
        <w:t>textContent</w:t>
      </w:r>
      <w:r>
        <w:t xml:space="preserve"> for text, and </w:t>
      </w:r>
      <w:r>
        <w:rPr>
          <w:rStyle w:val="VerbatimChar"/>
        </w:rPr>
        <w:t>createElement</w:t>
      </w:r>
      <w:r>
        <w:t xml:space="preserve"> (coming up soon) for new elements.</w:t>
      </w:r>
    </w:p>
    <w:p w14:paraId="2056E92B" w14:textId="77777777" w:rsidR="000C5186" w:rsidRDefault="00166F5B">
      <w:pPr>
        <w:pStyle w:val="Heading4"/>
      </w:pPr>
      <w:bookmarkStart w:id="521" w:name="changing-styles-style-vs-classes"/>
      <w:bookmarkEnd w:id="520"/>
      <w:r>
        <w:t xml:space="preserve">Changing styles: </w:t>
      </w:r>
      <w:r>
        <w:rPr>
          <w:rStyle w:val="VerbatimChar"/>
        </w:rPr>
        <w:t>style</w:t>
      </w:r>
      <w:r>
        <w:t xml:space="preserve"> vs. classes</w:t>
      </w:r>
    </w:p>
    <w:p w14:paraId="413BCCF2" w14:textId="77777777" w:rsidR="000C5186" w:rsidRDefault="00166F5B">
      <w:pPr>
        <w:pStyle w:val="FirstParagraph"/>
      </w:pPr>
      <w:r>
        <w:t xml:space="preserve">Every element has a </w:t>
      </w:r>
      <w:r>
        <w:rPr>
          <w:rStyle w:val="VerbatimChar"/>
        </w:rPr>
        <w:t>style</w:t>
      </w:r>
      <w:r>
        <w:t xml:space="preserve"> property for changing its looks directly:</w:t>
      </w:r>
    </w:p>
    <w:p w14:paraId="2E322DD7" w14:textId="77777777" w:rsidR="000C5186" w:rsidRDefault="00166F5B">
      <w:pPr>
        <w:pStyle w:val="SourceCode"/>
      </w:pPr>
      <w:r>
        <w:rPr>
          <w:rStyle w:val="KeywordTok"/>
        </w:rPr>
        <w:t>const</w:t>
      </w:r>
      <w:r>
        <w:rPr>
          <w:rStyle w:val="NormalTok"/>
        </w:rPr>
        <w:t xml:space="preserve"> heading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"shop-name"</w:t>
      </w:r>
      <w:r>
        <w:rPr>
          <w:rStyle w:val="NormalTok"/>
        </w:rPr>
        <w:t>)</w:t>
      </w:r>
      <w:r>
        <w:rPr>
          <w:rStyle w:val="OperatorTok"/>
        </w:rPr>
        <w:t>;</w:t>
      </w:r>
      <w:r>
        <w:br/>
      </w:r>
      <w:r>
        <w:rPr>
          <w:rStyle w:val="NormalTok"/>
        </w:rPr>
        <w:t>heading</w:t>
      </w:r>
      <w:r>
        <w:rPr>
          <w:rStyle w:val="OperatorTok"/>
        </w:rPr>
        <w:t>.</w:t>
      </w:r>
      <w:r>
        <w:rPr>
          <w:rStyle w:val="AttributeTok"/>
        </w:rPr>
        <w:t>style</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"darkred"</w:t>
      </w:r>
      <w:r>
        <w:rPr>
          <w:rStyle w:val="OperatorTok"/>
        </w:rPr>
        <w:t>;</w:t>
      </w:r>
      <w:r>
        <w:br/>
      </w:r>
      <w:r>
        <w:rPr>
          <w:rStyle w:val="NormalTok"/>
        </w:rPr>
        <w:t>heading</w:t>
      </w:r>
      <w:r>
        <w:rPr>
          <w:rStyle w:val="OperatorTok"/>
        </w:rPr>
        <w:t>.</w:t>
      </w:r>
      <w:r>
        <w:rPr>
          <w:rStyle w:val="AttributeTok"/>
        </w:rPr>
        <w:t>style</w:t>
      </w:r>
      <w:r>
        <w:rPr>
          <w:rStyle w:val="OperatorTok"/>
        </w:rPr>
        <w:t>.</w:t>
      </w:r>
      <w:r>
        <w:rPr>
          <w:rStyle w:val="AttributeTok"/>
        </w:rPr>
        <w:t>backgroundColor</w:t>
      </w:r>
      <w:r>
        <w:rPr>
          <w:rStyle w:val="NormalTok"/>
        </w:rPr>
        <w:t xml:space="preserve"> </w:t>
      </w:r>
      <w:r>
        <w:rPr>
          <w:rStyle w:val="OperatorTok"/>
        </w:rPr>
        <w:t>=</w:t>
      </w:r>
      <w:r>
        <w:rPr>
          <w:rStyle w:val="NormalTok"/>
        </w:rPr>
        <w:t xml:space="preserve"> </w:t>
      </w:r>
      <w:r>
        <w:rPr>
          <w:rStyle w:val="StringTok"/>
        </w:rPr>
        <w:t>"lightyellow"</w:t>
      </w:r>
      <w:r>
        <w:rPr>
          <w:rStyle w:val="OperatorTok"/>
        </w:rPr>
        <w:t>;</w:t>
      </w:r>
      <w:r>
        <w:br/>
      </w:r>
      <w:r>
        <w:rPr>
          <w:rStyle w:val="NormalTok"/>
        </w:rPr>
        <w:t>heading</w:t>
      </w:r>
      <w:r>
        <w:rPr>
          <w:rStyle w:val="OperatorTok"/>
        </w:rPr>
        <w:t>.</w:t>
      </w:r>
      <w:r>
        <w:rPr>
          <w:rStyle w:val="AttributeTok"/>
        </w:rPr>
        <w:t>style</w:t>
      </w:r>
      <w:r>
        <w:rPr>
          <w:rStyle w:val="OperatorTok"/>
        </w:rPr>
        <w:t>.</w:t>
      </w:r>
      <w:r>
        <w:rPr>
          <w:rStyle w:val="AttributeTok"/>
        </w:rPr>
        <w:t>fontSize</w:t>
      </w:r>
      <w:r>
        <w:rPr>
          <w:rStyle w:val="NormalTok"/>
        </w:rPr>
        <w:t xml:space="preserve"> </w:t>
      </w:r>
      <w:r>
        <w:rPr>
          <w:rStyle w:val="OperatorTok"/>
        </w:rPr>
        <w:t>=</w:t>
      </w:r>
      <w:r>
        <w:rPr>
          <w:rStyle w:val="NormalTok"/>
        </w:rPr>
        <w:t xml:space="preserve"> </w:t>
      </w:r>
      <w:r>
        <w:rPr>
          <w:rStyle w:val="StringTok"/>
        </w:rPr>
        <w:t>"48px"</w:t>
      </w:r>
      <w:r>
        <w:rPr>
          <w:rStyle w:val="OperatorTok"/>
        </w:rPr>
        <w:t>;</w:t>
      </w:r>
    </w:p>
    <w:p w14:paraId="56156759" w14:textId="77777777" w:rsidR="000C5186" w:rsidRDefault="00166F5B">
      <w:pPr>
        <w:pStyle w:val="FirstParagraph"/>
      </w:pPr>
      <w:r>
        <w:t>Two details: CSS names with dashes become camelCase (</w:t>
      </w:r>
      <w:r>
        <w:rPr>
          <w:rStyle w:val="VerbatimChar"/>
        </w:rPr>
        <w:t>background-color</w:t>
      </w:r>
      <w:r>
        <w:t xml:space="preserve"> becomes </w:t>
      </w:r>
      <w:r>
        <w:rPr>
          <w:rStyle w:val="VerbatimChar"/>
        </w:rPr>
        <w:t>backgroundColor</w:t>
      </w:r>
      <w:r>
        <w:t xml:space="preserve">), and the values are strings, with units like </w:t>
      </w:r>
      <w:r>
        <w:rPr>
          <w:rStyle w:val="VerbatimChar"/>
        </w:rPr>
        <w:t>"px"</w:t>
      </w:r>
      <w:r>
        <w:t xml:space="preserve"> included.</w:t>
      </w:r>
    </w:p>
    <w:p w14:paraId="0E2A9DCC" w14:textId="77777777" w:rsidR="000C5186" w:rsidRDefault="00166F5B">
      <w:pPr>
        <w:pStyle w:val="BodyText"/>
      </w:pPr>
      <w:r>
        <w:t xml:space="preserve">That works, but there's usually a better way: describe the looks in CSS, and let JavaScript switch </w:t>
      </w:r>
      <w:r>
        <w:rPr>
          <w:b/>
          <w:bCs/>
        </w:rPr>
        <w:t>classes</w:t>
      </w:r>
      <w:r>
        <w:t xml:space="preserve"> on and off. Add this inside the </w:t>
      </w:r>
      <w:r>
        <w:rPr>
          <w:rStyle w:val="VerbatimChar"/>
        </w:rPr>
        <w:t>&lt;head&gt;</w:t>
      </w:r>
      <w:r>
        <w:t xml:space="preserve"> of your playground page:</w:t>
      </w:r>
    </w:p>
    <w:p w14:paraId="13F45422" w14:textId="77777777" w:rsidR="000C5186" w:rsidRDefault="00166F5B">
      <w:pPr>
        <w:pStyle w:val="SourceCode"/>
      </w:pPr>
      <w:r>
        <w:rPr>
          <w:rStyle w:val="DataTypeTok"/>
        </w:rPr>
        <w:t>&lt;</w:t>
      </w:r>
      <w:r>
        <w:rPr>
          <w:rStyle w:val="KeywordTok"/>
        </w:rPr>
        <w:t>style</w:t>
      </w:r>
      <w:r>
        <w:rPr>
          <w:rStyle w:val="DataTypeTok"/>
        </w:rPr>
        <w:t>&gt;</w:t>
      </w:r>
      <w:r>
        <w:br/>
      </w:r>
      <w:r>
        <w:rPr>
          <w:rStyle w:val="NormalTok"/>
        </w:rPr>
        <w:t xml:space="preserve">  </w:t>
      </w:r>
      <w:r>
        <w:rPr>
          <w:rStyle w:val="FunctionTok"/>
        </w:rPr>
        <w:t>.highlight</w:t>
      </w:r>
      <w:r>
        <w:rPr>
          <w:rStyle w:val="NormalTok"/>
        </w:rPr>
        <w:t xml:space="preserve"> { </w:t>
      </w:r>
      <w:r>
        <w:rPr>
          <w:rStyle w:val="KeywordTok"/>
        </w:rPr>
        <w:t>background-color</w:t>
      </w:r>
      <w:r>
        <w:rPr>
          <w:rStyle w:val="CharTok"/>
        </w:rPr>
        <w:t>:</w:t>
      </w:r>
      <w:r>
        <w:rPr>
          <w:rStyle w:val="NormalTok"/>
        </w:rPr>
        <w:t xml:space="preserve"> </w:t>
      </w:r>
      <w:r>
        <w:rPr>
          <w:rStyle w:val="ConstantTok"/>
        </w:rPr>
        <w:t>gold</w:t>
      </w:r>
      <w:r>
        <w:rPr>
          <w:rStyle w:val="OperatorTok"/>
        </w:rPr>
        <w:t>;</w:t>
      </w:r>
      <w:r>
        <w:rPr>
          <w:rStyle w:val="NormalTok"/>
        </w:rPr>
        <w:t xml:space="preserve"> }</w:t>
      </w:r>
      <w:r>
        <w:br/>
      </w:r>
      <w:r>
        <w:rPr>
          <w:rStyle w:val="NormalTok"/>
        </w:rPr>
        <w:t xml:space="preserve">  </w:t>
      </w:r>
      <w:r>
        <w:rPr>
          <w:rStyle w:val="FunctionTok"/>
        </w:rPr>
        <w:t>.hidden</w:t>
      </w:r>
      <w:r>
        <w:rPr>
          <w:rStyle w:val="NormalTok"/>
        </w:rPr>
        <w:t xml:space="preserve"> { </w:t>
      </w:r>
      <w:r>
        <w:rPr>
          <w:rStyle w:val="KeywordTok"/>
        </w:rPr>
        <w:t>display</w:t>
      </w:r>
      <w:r>
        <w:rPr>
          <w:rStyle w:val="CharTok"/>
        </w:rPr>
        <w:t>:</w:t>
      </w:r>
      <w:r>
        <w:rPr>
          <w:rStyle w:val="NormalTok"/>
        </w:rPr>
        <w:t xml:space="preserve"> </w:t>
      </w:r>
      <w:r>
        <w:rPr>
          <w:rStyle w:val="DecValTok"/>
        </w:rPr>
        <w:t>none</w:t>
      </w:r>
      <w:r>
        <w:rPr>
          <w:rStyle w:val="OperatorTok"/>
        </w:rPr>
        <w:t>;</w:t>
      </w:r>
      <w:r>
        <w:rPr>
          <w:rStyle w:val="NormalTok"/>
        </w:rPr>
        <w:t xml:space="preserve"> }</w:t>
      </w:r>
      <w:r>
        <w:br/>
      </w:r>
      <w:r>
        <w:rPr>
          <w:rStyle w:val="DataTypeTok"/>
        </w:rPr>
        <w:t>&lt;/</w:t>
      </w:r>
      <w:r>
        <w:rPr>
          <w:rStyle w:val="KeywordTok"/>
        </w:rPr>
        <w:t>style</w:t>
      </w:r>
      <w:r>
        <w:rPr>
          <w:rStyle w:val="DataTypeTok"/>
        </w:rPr>
        <w:t>&gt;</w:t>
      </w:r>
    </w:p>
    <w:p w14:paraId="1F4C5899" w14:textId="77777777" w:rsidR="000C5186" w:rsidRDefault="00166F5B">
      <w:pPr>
        <w:pStyle w:val="FirstParagraph"/>
      </w:pPr>
      <w:r>
        <w:t>(</w:t>
      </w:r>
      <w:r>
        <w:rPr>
          <w:rStyle w:val="VerbatimChar"/>
        </w:rPr>
        <w:t>display: none</w:t>
      </w:r>
      <w:r>
        <w:t xml:space="preserve"> hides an element completely.) Now use </w:t>
      </w:r>
      <w:r>
        <w:rPr>
          <w:rStyle w:val="VerbatimChar"/>
        </w:rPr>
        <w:t>classList</w:t>
      </w:r>
      <w:r>
        <w:t>:</w:t>
      </w:r>
    </w:p>
    <w:p w14:paraId="4EEF9A8E" w14:textId="77777777" w:rsidR="000C5186" w:rsidRDefault="00166F5B">
      <w:pPr>
        <w:pStyle w:val="SourceCode"/>
      </w:pPr>
      <w:r>
        <w:rPr>
          <w:rStyle w:val="KeywordTok"/>
        </w:rPr>
        <w:t>const</w:t>
      </w:r>
      <w:r>
        <w:rPr>
          <w:rStyle w:val="NormalTok"/>
        </w:rPr>
        <w:t xml:space="preserve"> croissant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".sale"</w:t>
      </w:r>
      <w:r>
        <w:rPr>
          <w:rStyle w:val="NormalTok"/>
        </w:rPr>
        <w:t>)</w:t>
      </w:r>
      <w:r>
        <w:rPr>
          <w:rStyle w:val="OperatorTok"/>
        </w:rPr>
        <w:t>;</w:t>
      </w:r>
      <w:r>
        <w:br/>
      </w:r>
      <w:r>
        <w:rPr>
          <w:rStyle w:val="NormalTok"/>
        </w:rPr>
        <w:t>croissant</w:t>
      </w:r>
      <w:r>
        <w:rPr>
          <w:rStyle w:val="OperatorTok"/>
        </w:rPr>
        <w:t>.</w:t>
      </w:r>
      <w:r>
        <w:rPr>
          <w:rStyle w:val="AttributeTok"/>
        </w:rPr>
        <w:t>classList</w:t>
      </w:r>
      <w:r>
        <w:rPr>
          <w:rStyle w:val="OperatorTok"/>
        </w:rPr>
        <w:t>.</w:t>
      </w:r>
      <w:r>
        <w:rPr>
          <w:rStyle w:val="FunctionTok"/>
        </w:rPr>
        <w:t>add</w:t>
      </w:r>
      <w:r>
        <w:rPr>
          <w:rStyle w:val="NormalTok"/>
        </w:rPr>
        <w:t>(</w:t>
      </w:r>
      <w:r>
        <w:rPr>
          <w:rStyle w:val="StringTok"/>
        </w:rPr>
        <w:t>"highlight"</w:t>
      </w:r>
      <w:r>
        <w:rPr>
          <w:rStyle w:val="NormalTok"/>
        </w:rPr>
        <w:t>)</w:t>
      </w:r>
      <w:r>
        <w:rPr>
          <w:rStyle w:val="OperatorTok"/>
        </w:rPr>
        <w:t>;</w:t>
      </w:r>
      <w:r>
        <w:rPr>
          <w:rStyle w:val="NormalTok"/>
        </w:rPr>
        <w:t xml:space="preserve"> </w:t>
      </w:r>
      <w:r>
        <w:rPr>
          <w:rStyle w:val="CommentTok"/>
        </w:rPr>
        <w:t>// gold background</w:t>
      </w:r>
      <w:r>
        <w:br/>
      </w:r>
      <w:r>
        <w:rPr>
          <w:rStyle w:val="NormalTok"/>
        </w:rPr>
        <w:t>croissant</w:t>
      </w:r>
      <w:r>
        <w:rPr>
          <w:rStyle w:val="OperatorTok"/>
        </w:rPr>
        <w:t>.</w:t>
      </w:r>
      <w:r>
        <w:rPr>
          <w:rStyle w:val="AttributeTok"/>
        </w:rPr>
        <w:t>classList</w:t>
      </w:r>
      <w:r>
        <w:rPr>
          <w:rStyle w:val="OperatorTok"/>
        </w:rPr>
        <w:t>.</w:t>
      </w:r>
      <w:r>
        <w:rPr>
          <w:rStyle w:val="FunctionTok"/>
        </w:rPr>
        <w:t>remove</w:t>
      </w:r>
      <w:r>
        <w:rPr>
          <w:rStyle w:val="NormalTok"/>
        </w:rPr>
        <w:t>(</w:t>
      </w:r>
      <w:r>
        <w:rPr>
          <w:rStyle w:val="StringTok"/>
        </w:rPr>
        <w:t>"sale"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(croissant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"sale"</w:t>
      </w:r>
      <w:r>
        <w:rPr>
          <w:rStyle w:val="NormalTok"/>
        </w:rPr>
        <w:t>))</w:t>
      </w:r>
      <w:r>
        <w:rPr>
          <w:rStyle w:val="OperatorTok"/>
        </w:rPr>
        <w:t>;</w:t>
      </w:r>
      <w:r>
        <w:rPr>
          <w:rStyle w:val="NormalTok"/>
        </w:rPr>
        <w:t xml:space="preserve"> </w:t>
      </w:r>
      <w:r>
        <w:rPr>
          <w:rStyle w:val="CommentTok"/>
        </w:rPr>
        <w:t>// prints: false</w:t>
      </w:r>
      <w:r>
        <w:br/>
      </w:r>
      <w:r>
        <w:br/>
      </w:r>
      <w:r>
        <w:rPr>
          <w:rStyle w:val="KeywordTok"/>
        </w:rPr>
        <w:t>const</w:t>
      </w:r>
      <w:r>
        <w:rPr>
          <w:rStyle w:val="NormalTok"/>
        </w:rPr>
        <w:t xml:space="preserve"> message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"message"</w:t>
      </w:r>
      <w:r>
        <w:rPr>
          <w:rStyle w:val="NormalTok"/>
        </w:rPr>
        <w:t>)</w:t>
      </w:r>
      <w:r>
        <w:rPr>
          <w:rStyle w:val="OperatorTok"/>
        </w:rPr>
        <w:t>;</w:t>
      </w:r>
      <w:r>
        <w:br/>
      </w:r>
      <w:r>
        <w:rPr>
          <w:rStyle w:val="NormalTok"/>
        </w:rPr>
        <w:t>message</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"hidden"</w:t>
      </w:r>
      <w:r>
        <w:rPr>
          <w:rStyle w:val="NormalTok"/>
        </w:rPr>
        <w:t>)</w:t>
      </w:r>
      <w:r>
        <w:rPr>
          <w:rStyle w:val="OperatorTok"/>
        </w:rPr>
        <w:t>;</w:t>
      </w:r>
      <w:r>
        <w:rPr>
          <w:rStyle w:val="NormalTok"/>
        </w:rPr>
        <w:t xml:space="preserve"> </w:t>
      </w:r>
      <w:r>
        <w:rPr>
          <w:rStyle w:val="CommentTok"/>
        </w:rPr>
        <w:t>// hidden now</w:t>
      </w:r>
      <w:r>
        <w:br/>
      </w:r>
      <w:r>
        <w:rPr>
          <w:rStyle w:val="NormalTok"/>
        </w:rPr>
        <w:t>message</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"hidden"</w:t>
      </w:r>
      <w:r>
        <w:rPr>
          <w:rStyle w:val="NormalTok"/>
        </w:rPr>
        <w:t>)</w:t>
      </w:r>
      <w:r>
        <w:rPr>
          <w:rStyle w:val="OperatorTok"/>
        </w:rPr>
        <w:t>;</w:t>
      </w:r>
      <w:r>
        <w:rPr>
          <w:rStyle w:val="NormalTok"/>
        </w:rPr>
        <w:t xml:space="preserve"> </w:t>
      </w:r>
      <w:r>
        <w:rPr>
          <w:rStyle w:val="CommentTok"/>
        </w:rPr>
        <w:t>// visible again</w:t>
      </w:r>
    </w:p>
    <w:tbl>
      <w:tblPr>
        <w:tblStyle w:val="Table"/>
        <w:tblW w:w="0" w:type="auto"/>
        <w:tblLook w:val="0020" w:firstRow="1" w:lastRow="0" w:firstColumn="0" w:lastColumn="0" w:noHBand="0" w:noVBand="0"/>
      </w:tblPr>
      <w:tblGrid>
        <w:gridCol w:w="2933"/>
        <w:gridCol w:w="4691"/>
      </w:tblGrid>
      <w:tr w:rsidR="000C5186" w14:paraId="2DC234F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9092389" w14:textId="77777777" w:rsidR="000C5186" w:rsidRDefault="00166F5B">
            <w:pPr>
              <w:pStyle w:val="Compact"/>
            </w:pPr>
            <w:r>
              <w:t>Method</w:t>
            </w:r>
          </w:p>
        </w:tc>
        <w:tc>
          <w:tcPr>
            <w:tcW w:w="0" w:type="auto"/>
          </w:tcPr>
          <w:p w14:paraId="4EA51277" w14:textId="77777777" w:rsidR="000C5186" w:rsidRDefault="00166F5B">
            <w:pPr>
              <w:pStyle w:val="Compact"/>
            </w:pPr>
            <w:r>
              <w:t>What it does</w:t>
            </w:r>
          </w:p>
        </w:tc>
      </w:tr>
      <w:tr w:rsidR="000C5186" w14:paraId="23FF2DCD" w14:textId="77777777">
        <w:tc>
          <w:tcPr>
            <w:tcW w:w="0" w:type="auto"/>
          </w:tcPr>
          <w:p w14:paraId="0E762054" w14:textId="77777777" w:rsidR="000C5186" w:rsidRDefault="00166F5B">
            <w:pPr>
              <w:pStyle w:val="Compact"/>
            </w:pPr>
            <w:r>
              <w:rPr>
                <w:rStyle w:val="VerbatimChar"/>
              </w:rPr>
              <w:t>classList.add("name")</w:t>
            </w:r>
          </w:p>
        </w:tc>
        <w:tc>
          <w:tcPr>
            <w:tcW w:w="0" w:type="auto"/>
          </w:tcPr>
          <w:p w14:paraId="64C2E605" w14:textId="77777777" w:rsidR="000C5186" w:rsidRDefault="00166F5B">
            <w:pPr>
              <w:pStyle w:val="Compact"/>
            </w:pPr>
            <w:r>
              <w:t>Adds the class</w:t>
            </w:r>
          </w:p>
        </w:tc>
      </w:tr>
      <w:tr w:rsidR="000C5186" w14:paraId="7F0DF281" w14:textId="77777777">
        <w:tc>
          <w:tcPr>
            <w:tcW w:w="0" w:type="auto"/>
          </w:tcPr>
          <w:p w14:paraId="0F8CDF1A" w14:textId="77777777" w:rsidR="000C5186" w:rsidRDefault="00166F5B">
            <w:pPr>
              <w:pStyle w:val="Compact"/>
            </w:pPr>
            <w:r>
              <w:rPr>
                <w:rStyle w:val="VerbatimChar"/>
              </w:rPr>
              <w:t>classList.remove("name")</w:t>
            </w:r>
          </w:p>
        </w:tc>
        <w:tc>
          <w:tcPr>
            <w:tcW w:w="0" w:type="auto"/>
          </w:tcPr>
          <w:p w14:paraId="2A57A2D1" w14:textId="77777777" w:rsidR="000C5186" w:rsidRDefault="00166F5B">
            <w:pPr>
              <w:pStyle w:val="Compact"/>
            </w:pPr>
            <w:r>
              <w:t>Removes the class</w:t>
            </w:r>
          </w:p>
        </w:tc>
      </w:tr>
      <w:tr w:rsidR="000C5186" w14:paraId="66E6D430" w14:textId="77777777">
        <w:tc>
          <w:tcPr>
            <w:tcW w:w="0" w:type="auto"/>
          </w:tcPr>
          <w:p w14:paraId="551D431C" w14:textId="77777777" w:rsidR="000C5186" w:rsidRDefault="00166F5B">
            <w:pPr>
              <w:pStyle w:val="Compact"/>
            </w:pPr>
            <w:r>
              <w:rPr>
                <w:rStyle w:val="VerbatimChar"/>
              </w:rPr>
              <w:t>classList.toggle("name")</w:t>
            </w:r>
          </w:p>
        </w:tc>
        <w:tc>
          <w:tcPr>
            <w:tcW w:w="0" w:type="auto"/>
          </w:tcPr>
          <w:p w14:paraId="5EA479F0" w14:textId="77777777" w:rsidR="000C5186" w:rsidRDefault="00166F5B">
            <w:pPr>
              <w:pStyle w:val="Compact"/>
            </w:pPr>
            <w:r>
              <w:t>Adds it if it's missing, removes it if it's there</w:t>
            </w:r>
          </w:p>
        </w:tc>
      </w:tr>
      <w:tr w:rsidR="000C5186" w14:paraId="1E80C810" w14:textId="77777777">
        <w:tc>
          <w:tcPr>
            <w:tcW w:w="0" w:type="auto"/>
          </w:tcPr>
          <w:p w14:paraId="406713C6" w14:textId="77777777" w:rsidR="000C5186" w:rsidRDefault="00166F5B">
            <w:pPr>
              <w:pStyle w:val="Compact"/>
            </w:pPr>
            <w:r>
              <w:rPr>
                <w:rStyle w:val="VerbatimChar"/>
              </w:rPr>
              <w:t>classList.contains("name")</w:t>
            </w:r>
          </w:p>
        </w:tc>
        <w:tc>
          <w:tcPr>
            <w:tcW w:w="0" w:type="auto"/>
          </w:tcPr>
          <w:p w14:paraId="4D6E60B4" w14:textId="77777777" w:rsidR="000C5186" w:rsidRDefault="00166F5B">
            <w:pPr>
              <w:pStyle w:val="Compact"/>
            </w:pPr>
            <w:r>
              <w:rPr>
                <w:rStyle w:val="VerbatimChar"/>
              </w:rPr>
              <w:t>true</w:t>
            </w:r>
            <w:r>
              <w:t xml:space="preserve"> if the element has the class, otherwise </w:t>
            </w:r>
            <w:r>
              <w:rPr>
                <w:rStyle w:val="VerbatimChar"/>
              </w:rPr>
              <w:t>false</w:t>
            </w:r>
          </w:p>
        </w:tc>
      </w:tr>
    </w:tbl>
    <w:p w14:paraId="4D87CC27" w14:textId="77777777" w:rsidR="000C5186" w:rsidRDefault="00166F5B">
      <w:pPr>
        <w:pStyle w:val="BodyText"/>
      </w:pPr>
      <w:r>
        <w:t>Why are classes better?</w:t>
      </w:r>
    </w:p>
    <w:p w14:paraId="6DAFD2CD" w14:textId="77777777" w:rsidR="000C5186" w:rsidRDefault="00166F5B">
      <w:pPr>
        <w:pStyle w:val="Compact"/>
        <w:numPr>
          <w:ilvl w:val="0"/>
          <w:numId w:val="188"/>
        </w:numPr>
      </w:pPr>
      <w:r>
        <w:t xml:space="preserve">The looks stay in CSS, where they belong. JavaScript only says </w:t>
      </w:r>
      <w:r>
        <w:rPr>
          <w:i/>
          <w:iCs/>
        </w:rPr>
        <w:t>what</w:t>
      </w:r>
      <w:r>
        <w:t xml:space="preserve"> something is: "on sale", "hidden", "selected".</w:t>
      </w:r>
    </w:p>
    <w:p w14:paraId="0D36EC20" w14:textId="77777777" w:rsidR="000C5186" w:rsidRDefault="00166F5B">
      <w:pPr>
        <w:pStyle w:val="Compact"/>
        <w:numPr>
          <w:ilvl w:val="0"/>
          <w:numId w:val="188"/>
        </w:numPr>
      </w:pPr>
      <w:r>
        <w:t>One class can change lots of properties at once.</w:t>
      </w:r>
    </w:p>
    <w:p w14:paraId="0F0D3F9A" w14:textId="77777777" w:rsidR="000C5186" w:rsidRDefault="00166F5B">
      <w:pPr>
        <w:pStyle w:val="Compact"/>
        <w:numPr>
          <w:ilvl w:val="0"/>
          <w:numId w:val="188"/>
        </w:numPr>
      </w:pPr>
      <w:r>
        <w:t>Undoing is easy: remove the class, and the element goes back to normal.</w:t>
      </w:r>
    </w:p>
    <w:p w14:paraId="0A4D9E5C" w14:textId="77777777" w:rsidR="000C5186" w:rsidRDefault="00166F5B">
      <w:pPr>
        <w:pStyle w:val="FirstParagraph"/>
      </w:pPr>
      <w:r>
        <w:t xml:space="preserve">Keep </w:t>
      </w:r>
      <w:r>
        <w:rPr>
          <w:rStyle w:val="VerbatimChar"/>
        </w:rPr>
        <w:t>style</w:t>
      </w:r>
      <w:r>
        <w:t xml:space="preserve"> for values your code calculates, like the width of a progress bar:</w:t>
      </w:r>
    </w:p>
    <w:p w14:paraId="5EC0F7BA" w14:textId="77777777" w:rsidR="000C5186" w:rsidRDefault="00166F5B">
      <w:pPr>
        <w:pStyle w:val="SourceCode"/>
      </w:pPr>
      <w:r>
        <w:rPr>
          <w:rStyle w:val="NormalTok"/>
        </w:rPr>
        <w:t>bar</w:t>
      </w:r>
      <w:r>
        <w:rPr>
          <w:rStyle w:val="OperatorTok"/>
        </w:rPr>
        <w:t>.</w:t>
      </w:r>
      <w:r>
        <w:rPr>
          <w:rStyle w:val="AttributeTok"/>
        </w:rPr>
        <w:t>style</w:t>
      </w:r>
      <w:r>
        <w:rPr>
          <w:rStyle w:val="OperatorTok"/>
        </w:rPr>
        <w:t>.</w:t>
      </w:r>
      <w:r>
        <w:rPr>
          <w:rStyle w:val="AttributeTok"/>
        </w:rPr>
        <w:t>width</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percent</w:t>
      </w:r>
      <w:r>
        <w:rPr>
          <w:rStyle w:val="SpecialCharTok"/>
        </w:rPr>
        <w:t>}</w:t>
      </w:r>
      <w:r>
        <w:rPr>
          <w:rStyle w:val="VerbatimStringTok"/>
        </w:rPr>
        <w:t>%`</w:t>
      </w:r>
      <w:r>
        <w:rPr>
          <w:rStyle w:val="OperatorTok"/>
        </w:rPr>
        <w:t>;</w:t>
      </w:r>
      <w:r>
        <w:rPr>
          <w:rStyle w:val="NormalTok"/>
        </w:rPr>
        <w:t xml:space="preserve"> </w:t>
      </w:r>
      <w:r>
        <w:rPr>
          <w:rStyle w:val="CommentTok"/>
        </w:rPr>
        <w:t>// bar is an element, percent is a number like 65</w:t>
      </w:r>
    </w:p>
    <w:p w14:paraId="2BEC7F47" w14:textId="77777777" w:rsidR="000C5186" w:rsidRDefault="00166F5B">
      <w:pPr>
        <w:pStyle w:val="Heading4"/>
      </w:pPr>
      <w:bookmarkStart w:id="522" w:name="attributes"/>
      <w:bookmarkEnd w:id="521"/>
      <w:r>
        <w:t>Attributes</w:t>
      </w:r>
    </w:p>
    <w:p w14:paraId="2ADB7F11" w14:textId="77777777" w:rsidR="000C5186" w:rsidRDefault="00166F5B">
      <w:pPr>
        <w:pStyle w:val="FirstParagraph"/>
      </w:pPr>
      <w:r>
        <w:t xml:space="preserve">Remember attributes, like </w:t>
      </w:r>
      <w:r>
        <w:rPr>
          <w:rStyle w:val="VerbatimChar"/>
        </w:rPr>
        <w:t>href</w:t>
      </w:r>
      <w:r>
        <w:t xml:space="preserve"> and </w:t>
      </w:r>
      <w:r>
        <w:rPr>
          <w:rStyle w:val="VerbatimChar"/>
        </w:rPr>
        <w:t>src</w:t>
      </w:r>
      <w:r>
        <w:t>? You can read and change them too. Add these to your playground's</w:t>
      </w:r>
      <w:r>
        <w:t xml:space="preserve"> </w:t>
      </w:r>
      <w:r>
        <w:rPr>
          <w:rStyle w:val="VerbatimChar"/>
        </w:rPr>
        <w:t>&lt;body&gt;</w:t>
      </w:r>
      <w:r>
        <w:t xml:space="preserve"> to try it:</w:t>
      </w:r>
    </w:p>
    <w:p w14:paraId="41A67276" w14:textId="77777777" w:rsidR="000C5186" w:rsidRDefault="00166F5B">
      <w:pPr>
        <w:pStyle w:val="SourceCode"/>
      </w:pPr>
      <w:r>
        <w:rPr>
          <w:rStyle w:val="DataTypeTok"/>
        </w:rPr>
        <w:t>&lt;</w:t>
      </w:r>
      <w:r>
        <w:rPr>
          <w:rStyle w:val="KeywordTok"/>
        </w:rPr>
        <w:t>a</w:t>
      </w:r>
      <w:r>
        <w:rPr>
          <w:rStyle w:val="OtherTok"/>
        </w:rPr>
        <w:t xml:space="preserve"> id</w:t>
      </w:r>
      <w:r>
        <w:rPr>
          <w:rStyle w:val="OperatorTok"/>
        </w:rPr>
        <w:t>=</w:t>
      </w:r>
      <w:r>
        <w:rPr>
          <w:rStyle w:val="StringTok"/>
        </w:rPr>
        <w:t>"order-link"</w:t>
      </w:r>
      <w:r>
        <w:rPr>
          <w:rStyle w:val="OtherTok"/>
        </w:rPr>
        <w:t xml:space="preserve"> href</w:t>
      </w:r>
      <w:r>
        <w:rPr>
          <w:rStyle w:val="OperatorTok"/>
        </w:rPr>
        <w:t>=</w:t>
      </w:r>
      <w:r>
        <w:rPr>
          <w:rStyle w:val="StringTok"/>
        </w:rPr>
        <w:t>"order.html"</w:t>
      </w:r>
      <w:r>
        <w:rPr>
          <w:rStyle w:val="DataTypeTok"/>
        </w:rPr>
        <w:t>&gt;</w:t>
      </w:r>
      <w:r>
        <w:rPr>
          <w:rStyle w:val="NormalTok"/>
        </w:rPr>
        <w:t>Order online</w:t>
      </w:r>
      <w:r>
        <w:rPr>
          <w:rStyle w:val="DataTypeTok"/>
        </w:rPr>
        <w:t>&lt;/</w:t>
      </w:r>
      <w:r>
        <w:rPr>
          <w:rStyle w:val="KeywordTok"/>
        </w:rPr>
        <w:t>a</w:t>
      </w:r>
      <w:r>
        <w:rPr>
          <w:rStyle w:val="DataTypeTok"/>
        </w:rPr>
        <w:t>&gt;</w:t>
      </w:r>
      <w:r>
        <w:br/>
      </w:r>
      <w:r>
        <w:rPr>
          <w:rStyle w:val="DataTypeTok"/>
        </w:rPr>
        <w:t>&lt;</w:t>
      </w:r>
      <w:r>
        <w:rPr>
          <w:rStyle w:val="KeywordTok"/>
        </w:rPr>
        <w:t>img</w:t>
      </w:r>
      <w:r>
        <w:rPr>
          <w:rStyle w:val="OtherTok"/>
        </w:rPr>
        <w:t xml:space="preserve"> id</w:t>
      </w:r>
      <w:r>
        <w:rPr>
          <w:rStyle w:val="OperatorTok"/>
        </w:rPr>
        <w:t>=</w:t>
      </w:r>
      <w:r>
        <w:rPr>
          <w:rStyle w:val="StringTok"/>
        </w:rPr>
        <w:t>"photo"</w:t>
      </w:r>
      <w:r>
        <w:rPr>
          <w:rStyle w:val="OtherTok"/>
        </w:rPr>
        <w:t xml:space="preserve"> src</w:t>
      </w:r>
      <w:r>
        <w:rPr>
          <w:rStyle w:val="OperatorTok"/>
        </w:rPr>
        <w:t>=</w:t>
      </w:r>
      <w:r>
        <w:rPr>
          <w:rStyle w:val="StringTok"/>
        </w:rPr>
        <w:t>"croissant.jpg"</w:t>
      </w:r>
      <w:r>
        <w:rPr>
          <w:rStyle w:val="OtherTok"/>
        </w:rPr>
        <w:t xml:space="preserve"> alt</w:t>
      </w:r>
      <w:r>
        <w:rPr>
          <w:rStyle w:val="OperatorTok"/>
        </w:rPr>
        <w:t>=</w:t>
      </w:r>
      <w:r>
        <w:rPr>
          <w:rStyle w:val="StringTok"/>
        </w:rPr>
        <w:t>"A golden croissant"</w:t>
      </w:r>
      <w:r>
        <w:rPr>
          <w:rStyle w:val="DataTypeTok"/>
        </w:rPr>
        <w:t>&gt;</w:t>
      </w:r>
      <w:r>
        <w:br/>
      </w:r>
      <w:r>
        <w:rPr>
          <w:rStyle w:val="DataTypeTok"/>
        </w:rPr>
        <w:t>&lt;</w:t>
      </w:r>
      <w:r>
        <w:rPr>
          <w:rStyle w:val="KeywordTok"/>
        </w:rPr>
        <w:t>button</w:t>
      </w:r>
      <w:r>
        <w:rPr>
          <w:rStyle w:val="OtherTok"/>
        </w:rPr>
        <w:t xml:space="preserve"> id</w:t>
      </w:r>
      <w:r>
        <w:rPr>
          <w:rStyle w:val="OperatorTok"/>
        </w:rPr>
        <w:t>=</w:t>
      </w:r>
      <w:r>
        <w:rPr>
          <w:rStyle w:val="StringTok"/>
        </w:rPr>
        <w:t>"order-button"</w:t>
      </w:r>
      <w:r>
        <w:rPr>
          <w:rStyle w:val="DataTypeTok"/>
        </w:rPr>
        <w:t>&gt;</w:t>
      </w:r>
      <w:r>
        <w:rPr>
          <w:rStyle w:val="NormalTok"/>
        </w:rPr>
        <w:t>Order now</w:t>
      </w:r>
      <w:r>
        <w:rPr>
          <w:rStyle w:val="DataTypeTok"/>
        </w:rPr>
        <w:t>&lt;/</w:t>
      </w:r>
      <w:r>
        <w:rPr>
          <w:rStyle w:val="KeywordTok"/>
        </w:rPr>
        <w:t>button</w:t>
      </w:r>
      <w:r>
        <w:rPr>
          <w:rStyle w:val="DataTypeTok"/>
        </w:rPr>
        <w:t>&gt;</w:t>
      </w:r>
    </w:p>
    <w:p w14:paraId="2981F70E" w14:textId="77777777" w:rsidR="000C5186" w:rsidRDefault="00166F5B">
      <w:pPr>
        <w:pStyle w:val="FirstParagraph"/>
      </w:pPr>
      <w:r>
        <w:rPr>
          <w:rStyle w:val="VerbatimChar"/>
        </w:rPr>
        <w:t>getAttribute</w:t>
      </w:r>
      <w:r>
        <w:t xml:space="preserve"> and </w:t>
      </w:r>
      <w:r>
        <w:rPr>
          <w:rStyle w:val="VerbatimChar"/>
        </w:rPr>
        <w:t>setAttribute</w:t>
      </w:r>
      <w:r>
        <w:t xml:space="preserve"> work with any attribute:</w:t>
      </w:r>
    </w:p>
    <w:p w14:paraId="79EF93EC" w14:textId="77777777" w:rsidR="000C5186" w:rsidRDefault="00166F5B">
      <w:pPr>
        <w:pStyle w:val="SourceCode"/>
      </w:pPr>
      <w:r>
        <w:rPr>
          <w:rStyle w:val="KeywordTok"/>
        </w:rPr>
        <w:t>const</w:t>
      </w:r>
      <w:r>
        <w:rPr>
          <w:rStyle w:val="NormalTok"/>
        </w:rPr>
        <w:t xml:space="preserve"> link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"order-link"</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(link</w:t>
      </w:r>
      <w:r>
        <w:rPr>
          <w:rStyle w:val="OperatorTok"/>
        </w:rPr>
        <w:t>.</w:t>
      </w:r>
      <w:r>
        <w:rPr>
          <w:rStyle w:val="FunctionTok"/>
        </w:rPr>
        <w:t>getAttribute</w:t>
      </w:r>
      <w:r>
        <w:rPr>
          <w:rStyle w:val="NormalTok"/>
        </w:rPr>
        <w:t>(</w:t>
      </w:r>
      <w:r>
        <w:rPr>
          <w:rStyle w:val="StringTok"/>
        </w:rPr>
        <w:t>"href"</w:t>
      </w:r>
      <w:r>
        <w:rPr>
          <w:rStyle w:val="NormalTok"/>
        </w:rPr>
        <w:t>))</w:t>
      </w:r>
      <w:r>
        <w:rPr>
          <w:rStyle w:val="OperatorTok"/>
        </w:rPr>
        <w:t>;</w:t>
      </w:r>
      <w:r>
        <w:rPr>
          <w:rStyle w:val="NormalTok"/>
        </w:rPr>
        <w:t xml:space="preserve"> </w:t>
      </w:r>
      <w:r>
        <w:rPr>
          <w:rStyle w:val="CommentTok"/>
        </w:rPr>
        <w:t>// prints: order.html</w:t>
      </w:r>
      <w:r>
        <w:br/>
      </w:r>
      <w:r>
        <w:br/>
      </w:r>
      <w:r>
        <w:rPr>
          <w:rStyle w:val="NormalTok"/>
        </w:rPr>
        <w:t>link</w:t>
      </w:r>
      <w:r>
        <w:rPr>
          <w:rStyle w:val="OperatorTok"/>
        </w:rPr>
        <w:t>.</w:t>
      </w:r>
      <w:r>
        <w:rPr>
          <w:rStyle w:val="FunctionTok"/>
        </w:rPr>
        <w:t>setAttribute</w:t>
      </w:r>
      <w:r>
        <w:rPr>
          <w:rStyle w:val="NormalTok"/>
        </w:rPr>
        <w:t>(</w:t>
      </w:r>
      <w:r>
        <w:rPr>
          <w:rStyle w:val="StringTok"/>
        </w:rPr>
        <w:t>"href"</w:t>
      </w:r>
      <w:r>
        <w:rPr>
          <w:rStyle w:val="OperatorTok"/>
        </w:rPr>
        <w:t>,</w:t>
      </w:r>
      <w:r>
        <w:rPr>
          <w:rStyle w:val="NormalTok"/>
        </w:rPr>
        <w:t xml:space="preserve"> </w:t>
      </w:r>
      <w:r>
        <w:rPr>
          <w:rStyle w:val="StringTok"/>
        </w:rPr>
        <w:t>"https://example.com/order"</w:t>
      </w:r>
      <w:r>
        <w:rPr>
          <w:rStyle w:val="NormalTok"/>
        </w:rPr>
        <w:t>)</w:t>
      </w:r>
      <w:r>
        <w:rPr>
          <w:rStyle w:val="OperatorTok"/>
        </w:rPr>
        <w:t>;</w:t>
      </w:r>
    </w:p>
    <w:p w14:paraId="770ABBA4" w14:textId="77777777" w:rsidR="000C5186" w:rsidRDefault="00166F5B">
      <w:pPr>
        <w:pStyle w:val="FirstParagraph"/>
      </w:pPr>
      <w:r>
        <w:t>Most common attributes are also properties with the same name, which is shorter to write:</w:t>
      </w:r>
    </w:p>
    <w:p w14:paraId="71CD8CF8" w14:textId="77777777" w:rsidR="000C5186" w:rsidRDefault="00166F5B">
      <w:pPr>
        <w:pStyle w:val="SourceCode"/>
      </w:pPr>
      <w:r>
        <w:rPr>
          <w:rStyle w:val="KeywordTok"/>
        </w:rPr>
        <w:t>const</w:t>
      </w:r>
      <w:r>
        <w:rPr>
          <w:rStyle w:val="NormalTok"/>
        </w:rPr>
        <w:t xml:space="preserve"> photo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"photo"</w:t>
      </w:r>
      <w:r>
        <w:rPr>
          <w:rStyle w:val="NormalTok"/>
        </w:rPr>
        <w:t>)</w:t>
      </w:r>
      <w:r>
        <w:rPr>
          <w:rStyle w:val="OperatorTok"/>
        </w:rPr>
        <w:t>;</w:t>
      </w:r>
      <w:r>
        <w:br/>
      </w:r>
      <w:r>
        <w:rPr>
          <w:rStyle w:val="NormalTok"/>
        </w:rPr>
        <w:t>photo</w:t>
      </w:r>
      <w:r>
        <w:rPr>
          <w:rStyle w:val="OperatorTok"/>
        </w:rPr>
        <w:t>.</w:t>
      </w:r>
      <w:r>
        <w:rPr>
          <w:rStyle w:val="AttributeTok"/>
        </w:rPr>
        <w:t>src</w:t>
      </w:r>
      <w:r>
        <w:rPr>
          <w:rStyle w:val="NormalTok"/>
        </w:rPr>
        <w:t xml:space="preserve"> </w:t>
      </w:r>
      <w:r>
        <w:rPr>
          <w:rStyle w:val="OperatorTok"/>
        </w:rPr>
        <w:t>=</w:t>
      </w:r>
      <w:r>
        <w:rPr>
          <w:rStyle w:val="NormalTok"/>
        </w:rPr>
        <w:t xml:space="preserve"> </w:t>
      </w:r>
      <w:r>
        <w:rPr>
          <w:rStyle w:val="StringTok"/>
        </w:rPr>
        <w:t>"cinnamon-roll.jpg"</w:t>
      </w:r>
      <w:r>
        <w:rPr>
          <w:rStyle w:val="OperatorTok"/>
        </w:rPr>
        <w:t>;</w:t>
      </w:r>
      <w:r>
        <w:br/>
      </w:r>
      <w:r>
        <w:rPr>
          <w:rStyle w:val="NormalTok"/>
        </w:rPr>
        <w:t>photo</w:t>
      </w:r>
      <w:r>
        <w:rPr>
          <w:rStyle w:val="OperatorTok"/>
        </w:rPr>
        <w:t>.</w:t>
      </w:r>
      <w:r>
        <w:rPr>
          <w:rStyle w:val="AttributeTok"/>
        </w:rPr>
        <w:t>alt</w:t>
      </w:r>
      <w:r>
        <w:rPr>
          <w:rStyle w:val="NormalTok"/>
        </w:rPr>
        <w:t xml:space="preserve"> </w:t>
      </w:r>
      <w:r>
        <w:rPr>
          <w:rStyle w:val="OperatorTok"/>
        </w:rPr>
        <w:t>=</w:t>
      </w:r>
      <w:r>
        <w:rPr>
          <w:rStyle w:val="NormalTok"/>
        </w:rPr>
        <w:t xml:space="preserve"> </w:t>
      </w:r>
      <w:r>
        <w:rPr>
          <w:rStyle w:val="StringTok"/>
        </w:rPr>
        <w:t>"A cinnamon roll with icing"</w:t>
      </w:r>
      <w:r>
        <w:rPr>
          <w:rStyle w:val="OperatorTok"/>
        </w:rPr>
        <w:t>;</w:t>
      </w:r>
      <w:r>
        <w:br/>
      </w:r>
      <w:r>
        <w:br/>
      </w:r>
      <w:r>
        <w:rPr>
          <w:rStyle w:val="KeywordTok"/>
        </w:rPr>
        <w:t>const</w:t>
      </w:r>
      <w:r>
        <w:rPr>
          <w:rStyle w:val="NormalTok"/>
        </w:rPr>
        <w:t xml:space="preserve"> button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"order-button"</w:t>
      </w:r>
      <w:r>
        <w:rPr>
          <w:rStyle w:val="NormalTok"/>
        </w:rPr>
        <w:t>)</w:t>
      </w:r>
      <w:r>
        <w:rPr>
          <w:rStyle w:val="OperatorTok"/>
        </w:rPr>
        <w:t>;</w:t>
      </w:r>
      <w:r>
        <w:br/>
      </w:r>
      <w:r>
        <w:rPr>
          <w:rStyle w:val="NormalTok"/>
        </w:rPr>
        <w:t>button</w:t>
      </w:r>
      <w:r>
        <w:rPr>
          <w:rStyle w:val="OperatorTok"/>
        </w:rPr>
        <w:t>.</w:t>
      </w:r>
      <w:r>
        <w:rPr>
          <w:rStyle w:val="AttributeTok"/>
        </w:rPr>
        <w:t>disabled</w:t>
      </w:r>
      <w:r>
        <w:rPr>
          <w:rStyle w:val="NormalTok"/>
        </w:rPr>
        <w:t xml:space="preserve">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the button turns grey and can't be clicked</w:t>
      </w:r>
    </w:p>
    <w:p w14:paraId="75A5F2D0" w14:textId="77777777" w:rsidR="000C5186" w:rsidRDefault="00166F5B">
      <w:pPr>
        <w:pStyle w:val="FirstParagraph"/>
      </w:pPr>
      <w:r>
        <w:t xml:space="preserve">On/off attributes, like </w:t>
      </w:r>
      <w:r>
        <w:rPr>
          <w:rStyle w:val="VerbatimChar"/>
        </w:rPr>
        <w:t>disabled</w:t>
      </w:r>
      <w:r>
        <w:t xml:space="preserve">, become </w:t>
      </w:r>
      <w:r>
        <w:rPr>
          <w:rStyle w:val="VerbatimChar"/>
        </w:rPr>
        <w:t>true</w:t>
      </w:r>
      <w:r>
        <w:t>/</w:t>
      </w:r>
      <w:r>
        <w:rPr>
          <w:rStyle w:val="VerbatimChar"/>
        </w:rPr>
        <w:t>false</w:t>
      </w:r>
      <w:r>
        <w:t xml:space="preserve"> properties.</w:t>
      </w:r>
    </w:p>
    <w:p w14:paraId="7A6104FA" w14:textId="77777777" w:rsidR="000C5186" w:rsidRDefault="00166F5B">
      <w:pPr>
        <w:pStyle w:val="BodyText"/>
      </w:pPr>
      <w:r>
        <w:t xml:space="preserve">One difference to know about: a property like </w:t>
      </w:r>
      <w:r>
        <w:rPr>
          <w:rStyle w:val="VerbatimChar"/>
        </w:rPr>
        <w:t>link.href</w:t>
      </w:r>
      <w:r>
        <w:t xml:space="preserve"> or </w:t>
      </w:r>
      <w:r>
        <w:rPr>
          <w:rStyle w:val="VerbatimChar"/>
        </w:rPr>
        <w:t>photo.src</w:t>
      </w:r>
      <w:r>
        <w:t xml:space="preserve"> gives you the </w:t>
      </w:r>
      <w:r>
        <w:rPr>
          <w:i/>
          <w:iCs/>
        </w:rPr>
        <w:t>full</w:t>
      </w:r>
      <w:r>
        <w:t xml:space="preserve"> address, like </w:t>
      </w:r>
      <w:r>
        <w:rPr>
          <w:rStyle w:val="VerbatimChar"/>
        </w:rPr>
        <w:t>file:///C:/Users/.../order.html</w:t>
      </w:r>
      <w:r>
        <w:t xml:space="preserve">. </w:t>
      </w:r>
      <w:r>
        <w:rPr>
          <w:rStyle w:val="VerbatimChar"/>
        </w:rPr>
        <w:t>getAttribute</w:t>
      </w:r>
      <w:r>
        <w:t xml:space="preserve"> gives you exactly what's written in the HTML, like </w:t>
      </w:r>
      <w:r>
        <w:rPr>
          <w:rStyle w:val="VerbatimChar"/>
        </w:rPr>
        <w:t>order.html</w:t>
      </w:r>
      <w:r>
        <w:t>.</w:t>
      </w:r>
    </w:p>
    <w:p w14:paraId="7708EEEA" w14:textId="77777777" w:rsidR="000C5186" w:rsidRDefault="00166F5B">
      <w:pPr>
        <w:pStyle w:val="BodyText"/>
      </w:pPr>
      <w:r>
        <w:t xml:space="preserve">You can also invent your own attributes to store extra information on an element, as long as their names start with </w:t>
      </w:r>
      <w:r>
        <w:rPr>
          <w:rStyle w:val="VerbatimChar"/>
        </w:rPr>
        <w:t>data-</w:t>
      </w:r>
      <w:r>
        <w:t xml:space="preserve">. For example, an "Add" button can remember which product it adds. JavaScript reads these through </w:t>
      </w:r>
      <w:r>
        <w:rPr>
          <w:rStyle w:val="VerbatimChar"/>
        </w:rPr>
        <w:t>dataset</w:t>
      </w:r>
      <w:r>
        <w:t>:</w:t>
      </w:r>
    </w:p>
    <w:p w14:paraId="2CC29034" w14:textId="77777777" w:rsidR="000C5186" w:rsidRDefault="00166F5B">
      <w:pPr>
        <w:pStyle w:val="SourceCode"/>
      </w:pPr>
      <w:r>
        <w:rPr>
          <w:rStyle w:val="DataTypeTok"/>
        </w:rPr>
        <w:t>&lt;</w:t>
      </w:r>
      <w:r>
        <w:rPr>
          <w:rStyle w:val="KeywordTok"/>
        </w:rPr>
        <w:t>button</w:t>
      </w:r>
      <w:r>
        <w:rPr>
          <w:rStyle w:val="OtherTok"/>
        </w:rPr>
        <w:t xml:space="preserve"> id</w:t>
      </w:r>
      <w:r>
        <w:rPr>
          <w:rStyle w:val="OperatorTok"/>
        </w:rPr>
        <w:t>=</w:t>
      </w:r>
      <w:r>
        <w:rPr>
          <w:rStyle w:val="StringTok"/>
        </w:rPr>
        <w:t>"add-croissant"</w:t>
      </w:r>
      <w:r>
        <w:rPr>
          <w:rStyle w:val="OtherTok"/>
        </w:rPr>
        <w:t xml:space="preserve"> data-id</w:t>
      </w:r>
      <w:r>
        <w:rPr>
          <w:rStyle w:val="OperatorTok"/>
        </w:rPr>
        <w:t>=</w:t>
      </w:r>
      <w:r>
        <w:rPr>
          <w:rStyle w:val="StringTok"/>
        </w:rPr>
        <w:t>"3"</w:t>
      </w:r>
      <w:r>
        <w:rPr>
          <w:rStyle w:val="OtherTok"/>
        </w:rPr>
        <w:t xml:space="preserve"> data-price</w:t>
      </w:r>
      <w:r>
        <w:rPr>
          <w:rStyle w:val="OperatorTok"/>
        </w:rPr>
        <w:t>=</w:t>
      </w:r>
      <w:r>
        <w:rPr>
          <w:rStyle w:val="StringTok"/>
        </w:rPr>
        <w:t>"2.50"</w:t>
      </w:r>
      <w:r>
        <w:rPr>
          <w:rStyle w:val="DataTypeTok"/>
        </w:rPr>
        <w:t>&gt;</w:t>
      </w:r>
      <w:r>
        <w:rPr>
          <w:rStyle w:val="NormalTok"/>
        </w:rPr>
        <w:t>Add a croissant</w:t>
      </w:r>
      <w:r>
        <w:rPr>
          <w:rStyle w:val="DataTypeTok"/>
        </w:rPr>
        <w:t>&lt;/</w:t>
      </w:r>
      <w:r>
        <w:rPr>
          <w:rStyle w:val="KeywordTok"/>
        </w:rPr>
        <w:t>button</w:t>
      </w:r>
      <w:r>
        <w:rPr>
          <w:rStyle w:val="DataTypeTok"/>
        </w:rPr>
        <w:t>&gt;</w:t>
      </w:r>
    </w:p>
    <w:p w14:paraId="3F22E4D8" w14:textId="77777777" w:rsidR="000C5186" w:rsidRDefault="00166F5B">
      <w:pPr>
        <w:pStyle w:val="SourceCode"/>
      </w:pPr>
      <w:r>
        <w:rPr>
          <w:rStyle w:val="KeywordTok"/>
        </w:rPr>
        <w:t>const</w:t>
      </w:r>
      <w:r>
        <w:rPr>
          <w:rStyle w:val="NormalTok"/>
        </w:rPr>
        <w:t xml:space="preserve"> addButton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"add-croissant"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(addButton</w:t>
      </w:r>
      <w:r>
        <w:rPr>
          <w:rStyle w:val="OperatorTok"/>
        </w:rPr>
        <w:t>.</w:t>
      </w:r>
      <w:r>
        <w:rPr>
          <w:rStyle w:val="AttributeTok"/>
        </w:rPr>
        <w:t>dataset</w:t>
      </w:r>
      <w:r>
        <w:rPr>
          <w:rStyle w:val="OperatorTok"/>
        </w:rPr>
        <w:t>.</w:t>
      </w:r>
      <w:r>
        <w:rPr>
          <w:rStyle w:val="AttributeTok"/>
        </w:rPr>
        <w:t>id</w:t>
      </w:r>
      <w:r>
        <w:rPr>
          <w:rStyle w:val="NormalTok"/>
        </w:rPr>
        <w:t>)</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(addButton</w:t>
      </w:r>
      <w:r>
        <w:rPr>
          <w:rStyle w:val="OperatorTok"/>
        </w:rPr>
        <w:t>.</w:t>
      </w:r>
      <w:r>
        <w:rPr>
          <w:rStyle w:val="AttributeTok"/>
        </w:rPr>
        <w:t>dataset</w:t>
      </w:r>
      <w:r>
        <w:rPr>
          <w:rStyle w:val="OperatorTok"/>
        </w:rPr>
        <w:t>.</w:t>
      </w:r>
      <w:r>
        <w:rPr>
          <w:rStyle w:val="AttributeTok"/>
        </w:rPr>
        <w:t>price</w:t>
      </w:r>
      <w:r>
        <w:rPr>
          <w:rStyle w:val="NormalTok"/>
        </w:rPr>
        <w:t>)</w:t>
      </w:r>
      <w:r>
        <w:rPr>
          <w:rStyle w:val="OperatorTok"/>
        </w:rPr>
        <w:t>;</w:t>
      </w:r>
      <w:r>
        <w:rPr>
          <w:rStyle w:val="NormalTok"/>
        </w:rPr>
        <w:t xml:space="preserve"> </w:t>
      </w:r>
      <w:r>
        <w:rPr>
          <w:rStyle w:val="CommentTok"/>
        </w:rPr>
        <w:t>// prints: 2.50</w:t>
      </w:r>
    </w:p>
    <w:p w14:paraId="38B21706" w14:textId="77777777" w:rsidR="000C5186" w:rsidRDefault="00166F5B">
      <w:pPr>
        <w:pStyle w:val="FirstParagraph"/>
      </w:pPr>
      <w:r>
        <w:t xml:space="preserve">Attribute values are always strings, so </w:t>
      </w:r>
      <w:r>
        <w:rPr>
          <w:rStyle w:val="VerbatimChar"/>
        </w:rPr>
        <w:t>addButton.dataset.price</w:t>
      </w:r>
      <w:r>
        <w:t xml:space="preserve"> is the string </w:t>
      </w:r>
      <w:r>
        <w:rPr>
          <w:rStyle w:val="VerbatimChar"/>
        </w:rPr>
        <w:t>"2.50"</w:t>
      </w:r>
      <w:r>
        <w:t xml:space="preserve">. Convert it with </w:t>
      </w:r>
      <w:r>
        <w:rPr>
          <w:rStyle w:val="VerbatimChar"/>
        </w:rPr>
        <w:t>Number()</w:t>
      </w:r>
      <w:r>
        <w:t xml:space="preserve"> before doing math (</w:t>
      </w:r>
      <w:hyperlink w:anchor="ch-05-numbers-and-math">
        <w:r>
          <w:rPr>
            <w:rStyle w:val="Hyperlink"/>
          </w:rPr>
          <w:t>chapter 05</w:t>
        </w:r>
      </w:hyperlink>
      <w:r>
        <w:t xml:space="preserve">). You'll find </w:t>
      </w:r>
      <w:r>
        <w:rPr>
          <w:rStyle w:val="VerbatimChar"/>
        </w:rPr>
        <w:t>data-</w:t>
      </w:r>
      <w:r>
        <w:t xml:space="preserve"> attributes very handy in the next chapter.</w:t>
      </w:r>
    </w:p>
    <w:p w14:paraId="232A11E1" w14:textId="77777777" w:rsidR="000C5186" w:rsidRDefault="00166F5B">
      <w:pPr>
        <w:pStyle w:val="Heading4"/>
      </w:pPr>
      <w:bookmarkStart w:id="523" w:name="creating-and-removing-elements"/>
      <w:bookmarkEnd w:id="522"/>
      <w:r>
        <w:t>Creating and removing elements</w:t>
      </w:r>
    </w:p>
    <w:p w14:paraId="1FFCB045" w14:textId="77777777" w:rsidR="000C5186" w:rsidRDefault="00166F5B">
      <w:pPr>
        <w:pStyle w:val="FirstParagraph"/>
      </w:pPr>
      <w:r>
        <w:t>To add something new to the page, create an element, fill it in, then put it somewhere:</w:t>
      </w:r>
    </w:p>
    <w:p w14:paraId="3C02FE24" w14:textId="77777777" w:rsidR="000C5186" w:rsidRDefault="00166F5B">
      <w:pPr>
        <w:pStyle w:val="SourceCode"/>
      </w:pPr>
      <w:r>
        <w:rPr>
          <w:rStyle w:val="KeywordTok"/>
        </w:rPr>
        <w:t>const</w:t>
      </w:r>
      <w:r>
        <w:rPr>
          <w:rStyle w:val="NormalTok"/>
        </w:rPr>
        <w:t xml:space="preserve"> menu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"menu"</w:t>
      </w:r>
      <w:r>
        <w:rPr>
          <w:rStyle w:val="NormalTok"/>
        </w:rPr>
        <w:t>)</w:t>
      </w:r>
      <w:r>
        <w:rPr>
          <w:rStyle w:val="OperatorTok"/>
        </w:rPr>
        <w:t>;</w:t>
      </w:r>
      <w:r>
        <w:br/>
      </w:r>
      <w:r>
        <w:br/>
      </w:r>
      <w:r>
        <w:rPr>
          <w:rStyle w:val="KeywordTok"/>
        </w:rPr>
        <w:t>const</w:t>
      </w:r>
      <w:r>
        <w:rPr>
          <w:rStyle w:val="NormalTok"/>
        </w:rPr>
        <w:t xml:space="preserve"> newItem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"li"</w:t>
      </w:r>
      <w:r>
        <w:rPr>
          <w:rStyle w:val="NormalTok"/>
        </w:rPr>
        <w:t>)</w:t>
      </w:r>
      <w:r>
        <w:rPr>
          <w:rStyle w:val="OperatorTok"/>
        </w:rPr>
        <w:t>;</w:t>
      </w:r>
      <w:r>
        <w:rPr>
          <w:rStyle w:val="NormalTok"/>
        </w:rPr>
        <w:t xml:space="preserve"> </w:t>
      </w:r>
      <w:r>
        <w:rPr>
          <w:rStyle w:val="CommentTok"/>
        </w:rPr>
        <w:t>// a new &lt;li&gt;, not on the page yet</w:t>
      </w:r>
      <w:r>
        <w:br/>
      </w:r>
      <w:r>
        <w:rPr>
          <w:rStyle w:val="NormalTok"/>
        </w:rPr>
        <w:t>newItem</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"Apple pie"</w:t>
      </w:r>
      <w:r>
        <w:rPr>
          <w:rStyle w:val="OperatorTok"/>
        </w:rPr>
        <w:t>;</w:t>
      </w:r>
      <w:r>
        <w:br/>
      </w:r>
      <w:r>
        <w:rPr>
          <w:rStyle w:val="NormalTok"/>
        </w:rPr>
        <w:t>newItem</w:t>
      </w:r>
      <w:r>
        <w:rPr>
          <w:rStyle w:val="OperatorTok"/>
        </w:rPr>
        <w:t>.</w:t>
      </w:r>
      <w:r>
        <w:rPr>
          <w:rStyle w:val="AttributeTok"/>
        </w:rPr>
        <w:t>classList</w:t>
      </w:r>
      <w:r>
        <w:rPr>
          <w:rStyle w:val="OperatorTok"/>
        </w:rPr>
        <w:t>.</w:t>
      </w:r>
      <w:r>
        <w:rPr>
          <w:rStyle w:val="FunctionTok"/>
        </w:rPr>
        <w:t>add</w:t>
      </w:r>
      <w:r>
        <w:rPr>
          <w:rStyle w:val="NormalTok"/>
        </w:rPr>
        <w:t>(</w:t>
      </w:r>
      <w:r>
        <w:rPr>
          <w:rStyle w:val="StringTok"/>
        </w:rPr>
        <w:t>"item"</w:t>
      </w:r>
      <w:r>
        <w:rPr>
          <w:rStyle w:val="NormalTok"/>
        </w:rPr>
        <w:t>)</w:t>
      </w:r>
      <w:r>
        <w:rPr>
          <w:rStyle w:val="OperatorTok"/>
        </w:rPr>
        <w:t>;</w:t>
      </w:r>
      <w:r>
        <w:br/>
      </w:r>
      <w:r>
        <w:br/>
      </w:r>
      <w:r>
        <w:rPr>
          <w:rStyle w:val="NormalTok"/>
        </w:rPr>
        <w:t>menu</w:t>
      </w:r>
      <w:r>
        <w:rPr>
          <w:rStyle w:val="OperatorTok"/>
        </w:rPr>
        <w:t>.</w:t>
      </w:r>
      <w:r>
        <w:rPr>
          <w:rStyle w:val="FunctionTok"/>
        </w:rPr>
        <w:t>append</w:t>
      </w:r>
      <w:r>
        <w:rPr>
          <w:rStyle w:val="NormalTok"/>
        </w:rPr>
        <w:t>(newItem)</w:t>
      </w:r>
      <w:r>
        <w:rPr>
          <w:rStyle w:val="OperatorTok"/>
        </w:rPr>
        <w:t>;</w:t>
      </w:r>
      <w:r>
        <w:rPr>
          <w:rStyle w:val="NormalTok"/>
        </w:rPr>
        <w:t xml:space="preserve"> </w:t>
      </w:r>
      <w:r>
        <w:rPr>
          <w:rStyle w:val="CommentTok"/>
        </w:rPr>
        <w:t>// now it's on the page, at the end of the list</w:t>
      </w:r>
    </w:p>
    <w:p w14:paraId="59DC71F6" w14:textId="77777777" w:rsidR="000C5186" w:rsidRDefault="00166F5B">
      <w:pPr>
        <w:pStyle w:val="FirstParagraph"/>
      </w:pPr>
      <w:r>
        <w:rPr>
          <w:rStyle w:val="VerbatimChar"/>
        </w:rPr>
        <w:t>createElement</w:t>
      </w:r>
      <w:r>
        <w:t xml:space="preserve"> makes a brand-new element that isn't on the page yet. It's like a new shelf still sitting in the delivery van. Nothing shows up until you put it somewhere.</w:t>
      </w:r>
    </w:p>
    <w:tbl>
      <w:tblPr>
        <w:tblStyle w:val="Table"/>
        <w:tblW w:w="0" w:type="auto"/>
        <w:tblLook w:val="0020" w:firstRow="1" w:lastRow="0" w:firstColumn="0" w:lastColumn="0" w:noHBand="0" w:noVBand="0"/>
      </w:tblPr>
      <w:tblGrid>
        <w:gridCol w:w="2410"/>
        <w:gridCol w:w="3529"/>
      </w:tblGrid>
      <w:tr w:rsidR="000C5186" w14:paraId="2E9928E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90CBDC2" w14:textId="77777777" w:rsidR="000C5186" w:rsidRDefault="00166F5B">
            <w:pPr>
              <w:pStyle w:val="Compact"/>
            </w:pPr>
            <w:r>
              <w:t>Method</w:t>
            </w:r>
          </w:p>
        </w:tc>
        <w:tc>
          <w:tcPr>
            <w:tcW w:w="0" w:type="auto"/>
          </w:tcPr>
          <w:p w14:paraId="78D8C20B" w14:textId="77777777" w:rsidR="000C5186" w:rsidRDefault="00166F5B">
            <w:pPr>
              <w:pStyle w:val="Compact"/>
            </w:pPr>
            <w:r>
              <w:t>What it does</w:t>
            </w:r>
          </w:p>
        </w:tc>
      </w:tr>
      <w:tr w:rsidR="000C5186" w14:paraId="3B367602" w14:textId="77777777">
        <w:tc>
          <w:tcPr>
            <w:tcW w:w="0" w:type="auto"/>
          </w:tcPr>
          <w:p w14:paraId="44C28746" w14:textId="77777777" w:rsidR="000C5186" w:rsidRDefault="00166F5B">
            <w:pPr>
              <w:pStyle w:val="Compact"/>
            </w:pPr>
            <w:r>
              <w:rPr>
                <w:rStyle w:val="VerbatimChar"/>
              </w:rPr>
              <w:t>parent.append(child)</w:t>
            </w:r>
          </w:p>
        </w:tc>
        <w:tc>
          <w:tcPr>
            <w:tcW w:w="0" w:type="auto"/>
          </w:tcPr>
          <w:p w14:paraId="75CC571A" w14:textId="77777777" w:rsidR="000C5186" w:rsidRDefault="00166F5B">
            <w:pPr>
              <w:pStyle w:val="Compact"/>
            </w:pPr>
            <w:r>
              <w:t xml:space="preserve">Puts </w:t>
            </w:r>
            <w:r>
              <w:rPr>
                <w:rStyle w:val="VerbatimChar"/>
              </w:rPr>
              <w:t>child</w:t>
            </w:r>
            <w:r>
              <w:t xml:space="preserve"> inside </w:t>
            </w:r>
            <w:r>
              <w:rPr>
                <w:rStyle w:val="VerbatimChar"/>
              </w:rPr>
              <w:t>parent</w:t>
            </w:r>
            <w:r>
              <w:t>, at the end</w:t>
            </w:r>
          </w:p>
        </w:tc>
      </w:tr>
      <w:tr w:rsidR="000C5186" w14:paraId="7D835BF0" w14:textId="77777777">
        <w:tc>
          <w:tcPr>
            <w:tcW w:w="0" w:type="auto"/>
          </w:tcPr>
          <w:p w14:paraId="335A046B" w14:textId="77777777" w:rsidR="000C5186" w:rsidRDefault="00166F5B">
            <w:pPr>
              <w:pStyle w:val="Compact"/>
            </w:pPr>
            <w:r>
              <w:rPr>
                <w:rStyle w:val="VerbatimChar"/>
              </w:rPr>
              <w:t>parent.prepend(child)</w:t>
            </w:r>
          </w:p>
        </w:tc>
        <w:tc>
          <w:tcPr>
            <w:tcW w:w="0" w:type="auto"/>
          </w:tcPr>
          <w:p w14:paraId="1F68409C" w14:textId="77777777" w:rsidR="000C5186" w:rsidRDefault="00166F5B">
            <w:pPr>
              <w:pStyle w:val="Compact"/>
            </w:pPr>
            <w:r>
              <w:t xml:space="preserve">Puts </w:t>
            </w:r>
            <w:r>
              <w:rPr>
                <w:rStyle w:val="VerbatimChar"/>
              </w:rPr>
              <w:t>child</w:t>
            </w:r>
            <w:r>
              <w:t xml:space="preserve"> inside </w:t>
            </w:r>
            <w:r>
              <w:rPr>
                <w:rStyle w:val="VerbatimChar"/>
              </w:rPr>
              <w:t>parent</w:t>
            </w:r>
            <w:r>
              <w:t>, at the start</w:t>
            </w:r>
          </w:p>
        </w:tc>
      </w:tr>
      <w:tr w:rsidR="000C5186" w14:paraId="5DD3E52B" w14:textId="77777777">
        <w:tc>
          <w:tcPr>
            <w:tcW w:w="0" w:type="auto"/>
          </w:tcPr>
          <w:p w14:paraId="336AFA07" w14:textId="77777777" w:rsidR="000C5186" w:rsidRDefault="00166F5B">
            <w:pPr>
              <w:pStyle w:val="Compact"/>
            </w:pPr>
            <w:r>
              <w:rPr>
                <w:rStyle w:val="VerbatimChar"/>
              </w:rPr>
              <w:t>element.remove()</w:t>
            </w:r>
          </w:p>
        </w:tc>
        <w:tc>
          <w:tcPr>
            <w:tcW w:w="0" w:type="auto"/>
          </w:tcPr>
          <w:p w14:paraId="2A06B17E" w14:textId="77777777" w:rsidR="000C5186" w:rsidRDefault="00166F5B">
            <w:pPr>
              <w:pStyle w:val="Compact"/>
            </w:pPr>
            <w:r>
              <w:t xml:space="preserve">Takes </w:t>
            </w:r>
            <w:r>
              <w:rPr>
                <w:rStyle w:val="VerbatimChar"/>
              </w:rPr>
              <w:t>element</w:t>
            </w:r>
            <w:r>
              <w:t xml:space="preserve"> off the page</w:t>
            </w:r>
          </w:p>
        </w:tc>
      </w:tr>
    </w:tbl>
    <w:p w14:paraId="250B9DE1" w14:textId="77777777" w:rsidR="000C5186" w:rsidRDefault="00166F5B">
      <w:pPr>
        <w:pStyle w:val="SourceCode"/>
      </w:pPr>
      <w:r>
        <w:rPr>
          <w:rStyle w:val="KeywordTok"/>
        </w:rPr>
        <w:t>const</w:t>
      </w:r>
      <w:r>
        <w:rPr>
          <w:rStyle w:val="NormalTok"/>
        </w:rPr>
        <w:t xml:space="preserve"> special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"li"</w:t>
      </w:r>
      <w:r>
        <w:rPr>
          <w:rStyle w:val="NormalTok"/>
        </w:rPr>
        <w:t>)</w:t>
      </w:r>
      <w:r>
        <w:rPr>
          <w:rStyle w:val="OperatorTok"/>
        </w:rPr>
        <w:t>;</w:t>
      </w:r>
      <w:r>
        <w:br/>
      </w:r>
      <w:r>
        <w:rPr>
          <w:rStyle w:val="NormalTok"/>
        </w:rPr>
        <w:t>special</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"Today only: Pumpkin bread"</w:t>
      </w:r>
      <w:r>
        <w:rPr>
          <w:rStyle w:val="OperatorTok"/>
        </w:rPr>
        <w:t>;</w:t>
      </w:r>
      <w:r>
        <w:br/>
      </w:r>
      <w:r>
        <w:rPr>
          <w:rStyle w:val="NormalTok"/>
        </w:rPr>
        <w:t>menu</w:t>
      </w:r>
      <w:r>
        <w:rPr>
          <w:rStyle w:val="OperatorTok"/>
        </w:rPr>
        <w:t>.</w:t>
      </w:r>
      <w:r>
        <w:rPr>
          <w:rStyle w:val="FunctionTok"/>
        </w:rPr>
        <w:t>prepend</w:t>
      </w:r>
      <w:r>
        <w:rPr>
          <w:rStyle w:val="NormalTok"/>
        </w:rPr>
        <w:t>(special)</w:t>
      </w:r>
      <w:r>
        <w:rPr>
          <w:rStyle w:val="OperatorTok"/>
        </w:rPr>
        <w:t>;</w:t>
      </w:r>
      <w:r>
        <w:rPr>
          <w:rStyle w:val="NormalTok"/>
        </w:rPr>
        <w:t xml:space="preserve"> </w:t>
      </w:r>
      <w:r>
        <w:rPr>
          <w:rStyle w:val="CommentTok"/>
        </w:rPr>
        <w:t>// goes to the top of the list</w:t>
      </w:r>
      <w:r>
        <w:br/>
      </w:r>
      <w:r>
        <w:br/>
      </w:r>
      <w:r>
        <w:rPr>
          <w:rStyle w:val="KeywordTok"/>
        </w:rPr>
        <w:t>const</w:t>
      </w:r>
      <w:r>
        <w:rPr>
          <w:rStyle w:val="NormalTok"/>
        </w:rPr>
        <w:t xml:space="preserve"> croissant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".sale"</w:t>
      </w:r>
      <w:r>
        <w:rPr>
          <w:rStyle w:val="NormalTok"/>
        </w:rPr>
        <w:t>)</w:t>
      </w:r>
      <w:r>
        <w:rPr>
          <w:rStyle w:val="OperatorTok"/>
        </w:rPr>
        <w:t>;</w:t>
      </w:r>
      <w:r>
        <w:br/>
      </w:r>
      <w:r>
        <w:rPr>
          <w:rStyle w:val="NormalTok"/>
        </w:rPr>
        <w:t>croissant</w:t>
      </w:r>
      <w:r>
        <w:rPr>
          <w:rStyle w:val="OperatorTok"/>
        </w:rPr>
        <w:t>.</w:t>
      </w:r>
      <w:r>
        <w:rPr>
          <w:rStyle w:val="FunctionTok"/>
        </w:rPr>
        <w:t>remove</w:t>
      </w:r>
      <w:r>
        <w:rPr>
          <w:rStyle w:val="NormalTok"/>
        </w:rPr>
        <w:t>()</w:t>
      </w:r>
      <w:r>
        <w:rPr>
          <w:rStyle w:val="OperatorTok"/>
        </w:rPr>
        <w:t>;</w:t>
      </w:r>
      <w:r>
        <w:rPr>
          <w:rStyle w:val="NormalTok"/>
        </w:rPr>
        <w:t xml:space="preserve"> </w:t>
      </w:r>
      <w:r>
        <w:rPr>
          <w:rStyle w:val="CommentTok"/>
        </w:rPr>
        <w:t>// sold out, so it's gone</w:t>
      </w:r>
    </w:p>
    <w:p w14:paraId="49B492DC" w14:textId="77777777" w:rsidR="000C5186" w:rsidRDefault="00166F5B">
      <w:pPr>
        <w:pStyle w:val="FirstParagraph"/>
      </w:pPr>
      <w:r>
        <w:t xml:space="preserve">You'll also see </w:t>
      </w:r>
      <w:r>
        <w:rPr>
          <w:rStyle w:val="VerbatimChar"/>
        </w:rPr>
        <w:t>appendChild</w:t>
      </w:r>
      <w:r>
        <w:t xml:space="preserve"> in older code. It's the older version of </w:t>
      </w:r>
      <w:r>
        <w:rPr>
          <w:rStyle w:val="VerbatimChar"/>
        </w:rPr>
        <w:t>append</w:t>
      </w:r>
      <w:r>
        <w:t>.</w:t>
      </w:r>
    </w:p>
    <w:p w14:paraId="2F72DEC2" w14:textId="77777777" w:rsidR="000C5186" w:rsidRDefault="00166F5B">
      <w:pPr>
        <w:pStyle w:val="Heading4"/>
      </w:pPr>
      <w:bookmarkStart w:id="524" w:name="rendering-a-list-from-an-array"/>
      <w:bookmarkEnd w:id="523"/>
      <w:r>
        <w:t>Rendering a list from an array</w:t>
      </w:r>
    </w:p>
    <w:p w14:paraId="64D89456" w14:textId="77777777" w:rsidR="000C5186" w:rsidRDefault="00166F5B">
      <w:pPr>
        <w:pStyle w:val="FirstParagraph"/>
      </w:pPr>
      <w:r>
        <w:t xml:space="preserve">Here's the pattern you'll use more than anything else in this chapter: take an array of data and turn it into elements on the page. This is called </w:t>
      </w:r>
      <w:r>
        <w:rPr>
          <w:b/>
          <w:bCs/>
        </w:rPr>
        <w:t>rendering</w:t>
      </w:r>
      <w:r>
        <w:t>.</w:t>
      </w:r>
    </w:p>
    <w:p w14:paraId="63BF9B9B" w14:textId="77777777" w:rsidR="000C5186" w:rsidRDefault="00166F5B">
      <w:pPr>
        <w:pStyle w:val="SourceCode"/>
      </w:pPr>
      <w:r>
        <w:rPr>
          <w:rStyle w:val="KeywordTok"/>
        </w:rPr>
        <w:t>const</w:t>
      </w:r>
      <w:r>
        <w:rPr>
          <w:rStyle w:val="NormalTok"/>
        </w:rPr>
        <w:t xml:space="preserve"> breads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"Sourdough loaf"</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6.5</w:t>
      </w:r>
      <w:r>
        <w:rPr>
          <w:rStyle w:val="OperatorTok"/>
        </w:rPr>
        <w:t>,</w:t>
      </w:r>
      <w:r>
        <w:rPr>
          <w:rStyle w:val="NormalTok"/>
        </w:rPr>
        <w:t xml:space="preserve"> </w:t>
      </w:r>
      <w:r>
        <w:rPr>
          <w:rStyle w:val="DataTypeTok"/>
        </w:rPr>
        <w:t>onSale</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"Croissant"</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2.5</w:t>
      </w:r>
      <w:r>
        <w:rPr>
          <w:rStyle w:val="OperatorTok"/>
        </w:rPr>
        <w:t>,</w:t>
      </w:r>
      <w:r>
        <w:rPr>
          <w:rStyle w:val="NormalTok"/>
        </w:rPr>
        <w:t xml:space="preserve"> </w:t>
      </w:r>
      <w:r>
        <w:rPr>
          <w:rStyle w:val="DataTypeTok"/>
        </w:rPr>
        <w:t>onSale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"Cinnamon roll"</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3.25</w:t>
      </w:r>
      <w:r>
        <w:rPr>
          <w:rStyle w:val="OperatorTok"/>
        </w:rPr>
        <w:t>,</w:t>
      </w:r>
      <w:r>
        <w:rPr>
          <w:rStyle w:val="NormalTok"/>
        </w:rPr>
        <w:t xml:space="preserve"> </w:t>
      </w:r>
      <w:r>
        <w:rPr>
          <w:rStyle w:val="DataTypeTok"/>
        </w:rPr>
        <w:t>onSale</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"Baguette"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onSale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renderMenu</w:t>
      </w:r>
      <w:r>
        <w:rPr>
          <w:rStyle w:val="NormalTok"/>
        </w:rPr>
        <w:t>(items) {</w:t>
      </w:r>
      <w:r>
        <w:br/>
      </w:r>
      <w:r>
        <w:rPr>
          <w:rStyle w:val="NormalTok"/>
        </w:rPr>
        <w:t xml:space="preserve">  </w:t>
      </w:r>
      <w:r>
        <w:rPr>
          <w:rStyle w:val="KeywordTok"/>
        </w:rPr>
        <w:t>const</w:t>
      </w:r>
      <w:r>
        <w:rPr>
          <w:rStyle w:val="NormalTok"/>
        </w:rPr>
        <w:t xml:space="preserve"> menu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"menu"</w:t>
      </w:r>
      <w:r>
        <w:rPr>
          <w:rStyle w:val="NormalTok"/>
        </w:rPr>
        <w:t>)</w:t>
      </w:r>
      <w:r>
        <w:rPr>
          <w:rStyle w:val="OperatorTok"/>
        </w:rPr>
        <w:t>;</w:t>
      </w:r>
      <w:r>
        <w:br/>
      </w:r>
      <w:r>
        <w:rPr>
          <w:rStyle w:val="NormalTok"/>
        </w:rPr>
        <w:t xml:space="preserve">  menu</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clear out whatever was there</w:t>
      </w:r>
      <w:r>
        <w:br/>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items) {</w:t>
      </w:r>
      <w:r>
        <w:br/>
      </w:r>
      <w:r>
        <w:rPr>
          <w:rStyle w:val="NormalTok"/>
        </w:rPr>
        <w:t xml:space="preserve">    </w:t>
      </w:r>
      <w:r>
        <w:rPr>
          <w:rStyle w:val="KeywordTok"/>
        </w:rPr>
        <w:t>const</w:t>
      </w:r>
      <w:r>
        <w:rPr>
          <w:rStyle w:val="NormalTok"/>
        </w:rPr>
        <w:t xml:space="preserve"> li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"li"</w:t>
      </w:r>
      <w:r>
        <w:rPr>
          <w:rStyle w:val="NormalTok"/>
        </w:rPr>
        <w:t>)</w:t>
      </w:r>
      <w:r>
        <w:rPr>
          <w:rStyle w:val="OperatorTok"/>
        </w:rPr>
        <w:t>;</w:t>
      </w:r>
      <w:r>
        <w:br/>
      </w:r>
      <w:r>
        <w:rPr>
          <w:rStyle w:val="NormalTok"/>
        </w:rPr>
        <w:t xml:space="preserve">    li</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item</w:t>
      </w:r>
      <w:r>
        <w:rPr>
          <w:rStyle w:val="OperatorTok"/>
        </w:rPr>
        <w:t>.</w:t>
      </w:r>
      <w:r>
        <w:rPr>
          <w:rStyle w:val="AttributeTok"/>
        </w:rPr>
        <w:t>name</w:t>
      </w:r>
      <w:r>
        <w:rPr>
          <w:rStyle w:val="SpecialCharTok"/>
        </w:rPr>
        <w:t>}</w:t>
      </w:r>
      <w:r>
        <w:rPr>
          <w:rStyle w:val="VerbatimStringTok"/>
        </w:rPr>
        <w:t>: $</w:t>
      </w:r>
      <w:r>
        <w:rPr>
          <w:rStyle w:val="SpecialCharTok"/>
        </w:rPr>
        <w:t>${</w:t>
      </w:r>
      <w:r>
        <w:rPr>
          <w:rStyle w:val="NormalTok"/>
        </w:rPr>
        <w:t>item</w:t>
      </w:r>
      <w:r>
        <w:rPr>
          <w:rStyle w:val="OperatorTok"/>
        </w:rPr>
        <w:t>.</w:t>
      </w:r>
      <w:r>
        <w:rPr>
          <w:rStyle w:val="AttributeTok"/>
        </w:rPr>
        <w:t>price</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 xml:space="preserve">    </w:t>
      </w:r>
      <w:r>
        <w:rPr>
          <w:rStyle w:val="ControlFlowTok"/>
        </w:rPr>
        <w:t>if</w:t>
      </w:r>
      <w:r>
        <w:rPr>
          <w:rStyle w:val="NormalTok"/>
        </w:rPr>
        <w:t xml:space="preserve"> (item</w:t>
      </w:r>
      <w:r>
        <w:rPr>
          <w:rStyle w:val="OperatorTok"/>
        </w:rPr>
        <w:t>.</w:t>
      </w:r>
      <w:r>
        <w:rPr>
          <w:rStyle w:val="AttributeTok"/>
        </w:rPr>
        <w:t>onSale</w:t>
      </w:r>
      <w:r>
        <w:rPr>
          <w:rStyle w:val="NormalTok"/>
        </w:rPr>
        <w:t>) {</w:t>
      </w:r>
      <w:r>
        <w:br/>
      </w:r>
      <w:r>
        <w:rPr>
          <w:rStyle w:val="NormalTok"/>
        </w:rPr>
        <w:t xml:space="preserve">      li</w:t>
      </w:r>
      <w:r>
        <w:rPr>
          <w:rStyle w:val="OperatorTok"/>
        </w:rPr>
        <w:t>.</w:t>
      </w:r>
      <w:r>
        <w:rPr>
          <w:rStyle w:val="AttributeTok"/>
        </w:rPr>
        <w:t>classList</w:t>
      </w:r>
      <w:r>
        <w:rPr>
          <w:rStyle w:val="OperatorTok"/>
        </w:rPr>
        <w:t>.</w:t>
      </w:r>
      <w:r>
        <w:rPr>
          <w:rStyle w:val="FunctionTok"/>
        </w:rPr>
        <w:t>add</w:t>
      </w:r>
      <w:r>
        <w:rPr>
          <w:rStyle w:val="NormalTok"/>
        </w:rPr>
        <w:t>(</w:t>
      </w:r>
      <w:r>
        <w:rPr>
          <w:rStyle w:val="StringTok"/>
        </w:rPr>
        <w:t>"sale"</w:t>
      </w:r>
      <w:r>
        <w:rPr>
          <w:rStyle w:val="NormalTok"/>
        </w:rPr>
        <w:t>)</w:t>
      </w:r>
      <w:r>
        <w:rPr>
          <w:rStyle w:val="OperatorTok"/>
        </w:rPr>
        <w:t>;</w:t>
      </w:r>
      <w:r>
        <w:br/>
      </w:r>
      <w:r>
        <w:rPr>
          <w:rStyle w:val="NormalTok"/>
        </w:rPr>
        <w:t xml:space="preserve">    }</w:t>
      </w:r>
      <w:r>
        <w:br/>
      </w:r>
      <w:r>
        <w:rPr>
          <w:rStyle w:val="NormalTok"/>
        </w:rPr>
        <w:t xml:space="preserve">    menu</w:t>
      </w:r>
      <w:r>
        <w:rPr>
          <w:rStyle w:val="OperatorTok"/>
        </w:rPr>
        <w:t>.</w:t>
      </w:r>
      <w:r>
        <w:rPr>
          <w:rStyle w:val="FunctionTok"/>
        </w:rPr>
        <w:t>append</w:t>
      </w:r>
      <w:r>
        <w:rPr>
          <w:rStyle w:val="NormalTok"/>
        </w:rPr>
        <w:t>(li)</w:t>
      </w:r>
      <w:r>
        <w:rPr>
          <w:rStyle w:val="OperatorTok"/>
        </w:rPr>
        <w:t>;</w:t>
      </w:r>
      <w:r>
        <w:br/>
      </w:r>
      <w:r>
        <w:rPr>
          <w:rStyle w:val="NormalTok"/>
        </w:rPr>
        <w:t xml:space="preserve">  }</w:t>
      </w:r>
      <w:r>
        <w:br/>
      </w:r>
      <w:r>
        <w:rPr>
          <w:rStyle w:val="NormalTok"/>
        </w:rPr>
        <w:t>}</w:t>
      </w:r>
      <w:r>
        <w:br/>
      </w:r>
      <w:r>
        <w:br/>
      </w:r>
      <w:r>
        <w:rPr>
          <w:rStyle w:val="FunctionTok"/>
        </w:rPr>
        <w:t>renderMenu</w:t>
      </w:r>
      <w:r>
        <w:rPr>
          <w:rStyle w:val="NormalTok"/>
        </w:rPr>
        <w:t>(breads)</w:t>
      </w:r>
      <w:r>
        <w:rPr>
          <w:rStyle w:val="OperatorTok"/>
        </w:rPr>
        <w:t>;</w:t>
      </w:r>
    </w:p>
    <w:p w14:paraId="48C16685" w14:textId="77777777" w:rsidR="000C5186" w:rsidRDefault="00166F5B">
      <w:pPr>
        <w:pStyle w:val="FirstParagraph"/>
      </w:pPr>
      <w:r>
        <w:t>The list on the page now shows:</w:t>
      </w:r>
    </w:p>
    <w:p w14:paraId="3E86D4A8" w14:textId="77777777" w:rsidR="000C5186" w:rsidRDefault="00166F5B">
      <w:pPr>
        <w:pStyle w:val="SourceCode"/>
      </w:pPr>
      <w:r>
        <w:rPr>
          <w:rStyle w:val="VerbatimChar"/>
        </w:rPr>
        <w:t>• Sourdough loaf: $6.50</w:t>
      </w:r>
      <w:r>
        <w:br/>
      </w:r>
      <w:r>
        <w:rPr>
          <w:rStyle w:val="VerbatimChar"/>
        </w:rPr>
        <w:t>• Croissant: $2.50</w:t>
      </w:r>
      <w:r>
        <w:br/>
      </w:r>
      <w:r>
        <w:rPr>
          <w:rStyle w:val="VerbatimChar"/>
        </w:rPr>
        <w:t>• Cinnamon roll: $3.25</w:t>
      </w:r>
      <w:r>
        <w:br/>
      </w:r>
      <w:r>
        <w:rPr>
          <w:rStyle w:val="VerbatimChar"/>
        </w:rPr>
        <w:t>• Baguette: $3.00</w:t>
      </w:r>
    </w:p>
    <w:p w14:paraId="559910CA" w14:textId="77777777" w:rsidR="000C5186" w:rsidRDefault="00166F5B">
      <w:pPr>
        <w:pStyle w:val="FirstParagraph"/>
      </w:pPr>
      <w:r>
        <w:t xml:space="preserve">The croissant and the baguette also get the </w:t>
      </w:r>
      <w:r>
        <w:rPr>
          <w:rStyle w:val="VerbatimChar"/>
        </w:rPr>
        <w:t>sale</w:t>
      </w:r>
      <w:r>
        <w:t xml:space="preserve"> class, so a CSS rule like </w:t>
      </w:r>
      <w:r>
        <w:rPr>
          <w:rStyle w:val="VerbatimChar"/>
        </w:rPr>
        <w:t>.sale { color: red; }</w:t>
      </w:r>
      <w:r>
        <w:t xml:space="preserve"> would make them stand out.</w:t>
      </w:r>
    </w:p>
    <w:p w14:paraId="6C25F477" w14:textId="77777777" w:rsidR="000C5186" w:rsidRDefault="00166F5B">
      <w:pPr>
        <w:pStyle w:val="BodyText"/>
      </w:pPr>
      <w:r>
        <w:t xml:space="preserve">Why put it in a function? Because whenever the data changes, you can call </w:t>
      </w:r>
      <w:r>
        <w:rPr>
          <w:rStyle w:val="VerbatimChar"/>
        </w:rPr>
        <w:t>renderMenu</w:t>
      </w:r>
      <w:r>
        <w:t xml:space="preserve"> again, and the page catches up. Setting </w:t>
      </w:r>
      <w:r>
        <w:rPr>
          <w:rStyle w:val="VerbatimChar"/>
        </w:rPr>
        <w:t>textContent</w:t>
      </w:r>
      <w:r>
        <w:t xml:space="preserve"> to </w:t>
      </w:r>
      <w:r>
        <w:rPr>
          <w:rStyle w:val="VerbatimChar"/>
        </w:rPr>
        <w:t>""</w:t>
      </w:r>
      <w:r>
        <w:t xml:space="preserve"> </w:t>
      </w:r>
      <w:r>
        <w:t xml:space="preserve">first empties the list, so nothing shows up twice. And because it takes any array, it works with your array methods from chapter 13 too. </w:t>
      </w:r>
      <w:r>
        <w:rPr>
          <w:rStyle w:val="VerbatimChar"/>
        </w:rPr>
        <w:t>renderMenu(breads.filter((bread) =&gt; bread.onSale))</w:t>
      </w:r>
      <w:r>
        <w:t xml:space="preserve"> shows only the bargains.</w:t>
      </w:r>
    </w:p>
    <w:p w14:paraId="07206654" w14:textId="77777777" w:rsidR="000C5186" w:rsidRDefault="00166F5B">
      <w:pPr>
        <w:pStyle w:val="BodyText"/>
      </w:pPr>
      <w:r>
        <w:t xml:space="preserve">Right now, the page changes only once: when your script runs. To make it react when someone clicks or types, you need </w:t>
      </w:r>
      <w:r>
        <w:rPr>
          <w:i/>
          <w:iCs/>
        </w:rPr>
        <w:t>events</w:t>
      </w:r>
      <w:r>
        <w:t>, and that's the next chapter.</w:t>
      </w:r>
    </w:p>
    <w:p w14:paraId="010269FA" w14:textId="77777777" w:rsidR="000C5186" w:rsidRDefault="00166F5B">
      <w:pPr>
        <w:pStyle w:val="Heading3"/>
      </w:pPr>
      <w:bookmarkStart w:id="525" w:name="common-mistakes-19"/>
      <w:bookmarkEnd w:id="511"/>
      <w:bookmarkEnd w:id="524"/>
      <w:r>
        <w:t>Common mistakes</w:t>
      </w:r>
    </w:p>
    <w:p w14:paraId="54A85DE8" w14:textId="77777777" w:rsidR="000C5186" w:rsidRDefault="00166F5B">
      <w:pPr>
        <w:pStyle w:val="FirstParagraph"/>
      </w:pPr>
      <w:r>
        <w:rPr>
          <w:b/>
          <w:bCs/>
        </w:rPr>
        <w:t xml:space="preserve">1. Forgetting </w:t>
      </w:r>
      <w:r>
        <w:rPr>
          <w:rStyle w:val="VerbatimChar"/>
          <w:b/>
          <w:bCs/>
        </w:rPr>
        <w:t>defer</w:t>
      </w:r>
    </w:p>
    <w:p w14:paraId="5A276F10" w14:textId="77777777" w:rsidR="000C5186" w:rsidRDefault="00166F5B">
      <w:pPr>
        <w:pStyle w:val="SourceCode"/>
      </w:pPr>
      <w:r>
        <w:rPr>
          <w:rStyle w:val="DataTypeTok"/>
        </w:rPr>
        <w:t>&lt;</w:t>
      </w:r>
      <w:r>
        <w:rPr>
          <w:rStyle w:val="KeywordTok"/>
        </w:rPr>
        <w:t>script</w:t>
      </w:r>
      <w:r>
        <w:rPr>
          <w:rStyle w:val="OtherTok"/>
        </w:rPr>
        <w:t xml:space="preserve"> src</w:t>
      </w:r>
      <w:r>
        <w:rPr>
          <w:rStyle w:val="OperatorTok"/>
        </w:rPr>
        <w:t>=</w:t>
      </w:r>
      <w:r>
        <w:rPr>
          <w:rStyle w:val="StringTok"/>
        </w:rPr>
        <w:t>"script.js"</w:t>
      </w:r>
      <w:r>
        <w:rPr>
          <w:rStyle w:val="DataTypeTok"/>
        </w:rPr>
        <w:t>&gt;&lt;/</w:t>
      </w:r>
      <w:r>
        <w:rPr>
          <w:rStyle w:val="KeywordTok"/>
        </w:rPr>
        <w:t>script</w:t>
      </w:r>
      <w:r>
        <w:rPr>
          <w:rStyle w:val="DataTypeTok"/>
        </w:rPr>
        <w:t>&gt;</w:t>
      </w:r>
    </w:p>
    <w:p w14:paraId="35DC9FB1" w14:textId="77777777" w:rsidR="000C5186" w:rsidRDefault="00166F5B">
      <w:pPr>
        <w:pStyle w:val="FirstParagraph"/>
      </w:pPr>
      <w:r>
        <w:t xml:space="preserve">Without </w:t>
      </w:r>
      <w:r>
        <w:rPr>
          <w:rStyle w:val="VerbatimChar"/>
        </w:rPr>
        <w:t>defer</w:t>
      </w:r>
      <w:r>
        <w:t xml:space="preserve">, the script runs before the </w:t>
      </w:r>
      <w:r>
        <w:rPr>
          <w:rStyle w:val="VerbatimChar"/>
        </w:rPr>
        <w:t>&lt;body&gt;</w:t>
      </w:r>
      <w:r>
        <w:t xml:space="preserve"> </w:t>
      </w:r>
      <w:r>
        <w:t xml:space="preserve">exists, so every search for an element comes back </w:t>
      </w:r>
      <w:r>
        <w:rPr>
          <w:rStyle w:val="VerbatimChar"/>
        </w:rPr>
        <w:t>null</w:t>
      </w:r>
      <w:r>
        <w:t>, and the Console shows an error like this one:</w:t>
      </w:r>
    </w:p>
    <w:p w14:paraId="6BE70BD6" w14:textId="77777777" w:rsidR="000C5186" w:rsidRDefault="00166F5B">
      <w:pPr>
        <w:pStyle w:val="SourceCode"/>
      </w:pPr>
      <w:r>
        <w:rPr>
          <w:rStyle w:val="VerbatimChar"/>
        </w:rPr>
        <w:t>Uncaught TypeError: Cannot set properties of null (setting 'textContent')</w:t>
      </w:r>
    </w:p>
    <w:p w14:paraId="19BDF5F9" w14:textId="77777777" w:rsidR="000C5186" w:rsidRDefault="00166F5B">
      <w:pPr>
        <w:pStyle w:val="FirstParagraph"/>
      </w:pPr>
      <w:r>
        <w:t xml:space="preserve">Add </w:t>
      </w:r>
      <w:r>
        <w:rPr>
          <w:rStyle w:val="VerbatimChar"/>
        </w:rPr>
        <w:t>defer</w:t>
      </w:r>
      <w:r>
        <w:t xml:space="preserve">: </w:t>
      </w:r>
      <w:r>
        <w:rPr>
          <w:rStyle w:val="VerbatimChar"/>
        </w:rPr>
        <w:t>&lt;script src="script.js" defer&gt;&lt;/script&gt;</w:t>
      </w:r>
      <w:r>
        <w:t>.</w:t>
      </w:r>
    </w:p>
    <w:p w14:paraId="27921438" w14:textId="77777777" w:rsidR="000C5186" w:rsidRDefault="00166F5B">
      <w:pPr>
        <w:pStyle w:val="BodyText"/>
      </w:pPr>
      <w:r>
        <w:rPr>
          <w:b/>
          <w:bCs/>
        </w:rPr>
        <w:t xml:space="preserve">2. Mixing up </w:t>
      </w:r>
      <w:r>
        <w:rPr>
          <w:rStyle w:val="VerbatimChar"/>
          <w:b/>
          <w:bCs/>
        </w:rPr>
        <w:t>#</w:t>
      </w:r>
      <w:r>
        <w:rPr>
          <w:b/>
          <w:bCs/>
        </w:rPr>
        <w:t xml:space="preserve">, </w:t>
      </w:r>
      <w:r>
        <w:rPr>
          <w:rStyle w:val="VerbatimChar"/>
          <w:b/>
          <w:bCs/>
        </w:rPr>
        <w:t>.</w:t>
      </w:r>
      <w:r>
        <w:rPr>
          <w:b/>
          <w:bCs/>
        </w:rPr>
        <w:t>, and plain names</w:t>
      </w:r>
    </w:p>
    <w:p w14:paraId="2A1E7C1E" w14:textId="77777777" w:rsidR="000C5186" w:rsidRDefault="00166F5B">
      <w:pPr>
        <w:pStyle w:val="SourceCode"/>
      </w:pPr>
      <w:r>
        <w:rPr>
          <w:rStyle w:val="KeywordTok"/>
        </w:rPr>
        <w:t>const</w:t>
      </w:r>
      <w:r>
        <w:rPr>
          <w:rStyle w:val="NormalTok"/>
        </w:rPr>
        <w:t xml:space="preserve"> total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"total"</w:t>
      </w:r>
      <w:r>
        <w:rPr>
          <w:rStyle w:val="NormalTok"/>
        </w:rPr>
        <w:t>)</w:t>
      </w:r>
      <w:r>
        <w:rPr>
          <w:rStyle w:val="OperatorTok"/>
        </w:rPr>
        <w:t>;</w:t>
      </w:r>
      <w:r>
        <w:rPr>
          <w:rStyle w:val="NormalTok"/>
        </w:rPr>
        <w:t xml:space="preserve"> </w:t>
      </w:r>
      <w:r>
        <w:rPr>
          <w:rStyle w:val="CommentTok"/>
        </w:rPr>
        <w:t>// looks for a &lt;total&gt; tag!</w:t>
      </w:r>
      <w:r>
        <w:br/>
      </w:r>
      <w:r>
        <w:rPr>
          <w:rStyle w:val="NormalTok"/>
        </w:rPr>
        <w:t>total</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"$12.00"</w:t>
      </w:r>
      <w:r>
        <w:rPr>
          <w:rStyle w:val="OperatorTok"/>
        </w:rPr>
        <w:t>;</w:t>
      </w:r>
      <w:r>
        <w:br/>
      </w:r>
      <w:r>
        <w:rPr>
          <w:rStyle w:val="CommentTok"/>
        </w:rPr>
        <w:t>// Uncaught TypeError: Cannot set properties of null (setting 'textContent')</w:t>
      </w:r>
    </w:p>
    <w:p w14:paraId="6E8C4138" w14:textId="77777777" w:rsidR="000C5186" w:rsidRDefault="00166F5B">
      <w:pPr>
        <w:pStyle w:val="FirstParagraph"/>
      </w:pPr>
      <w:r>
        <w:rPr>
          <w:rStyle w:val="VerbatimChar"/>
        </w:rPr>
        <w:t>querySelector</w:t>
      </w:r>
      <w:r>
        <w:t xml:space="preserve"> needs a CSS selector: </w:t>
      </w:r>
      <w:r>
        <w:rPr>
          <w:rStyle w:val="VerbatimChar"/>
        </w:rPr>
        <w:t>"#total"</w:t>
      </w:r>
      <w:r>
        <w:t xml:space="preserve"> for an </w:t>
      </w:r>
      <w:r>
        <w:rPr>
          <w:rStyle w:val="VerbatimChar"/>
        </w:rPr>
        <w:t>id</w:t>
      </w:r>
      <w:r>
        <w:t xml:space="preserve">, </w:t>
      </w:r>
      <w:r>
        <w:rPr>
          <w:rStyle w:val="VerbatimChar"/>
        </w:rPr>
        <w:t>".total"</w:t>
      </w:r>
      <w:r>
        <w:t xml:space="preserve"> </w:t>
      </w:r>
      <w:r>
        <w:t xml:space="preserve">for a class. </w:t>
      </w:r>
      <w:r>
        <w:rPr>
          <w:rStyle w:val="VerbatimChar"/>
        </w:rPr>
        <w:t>getElementById</w:t>
      </w:r>
      <w:r>
        <w:t xml:space="preserve"> is the other way round: it wants the plain name, </w:t>
      </w:r>
      <w:r>
        <w:rPr>
          <w:rStyle w:val="VerbatimChar"/>
        </w:rPr>
        <w:t>"total"</w:t>
      </w:r>
      <w:r>
        <w:t xml:space="preserve">, and </w:t>
      </w:r>
      <w:r>
        <w:rPr>
          <w:rStyle w:val="VerbatimChar"/>
        </w:rPr>
        <w:t>getElementById("#total")</w:t>
      </w:r>
      <w:r>
        <w:t xml:space="preserve"> finds nothing.</w:t>
      </w:r>
    </w:p>
    <w:p w14:paraId="15AEF5A3" w14:textId="77777777" w:rsidR="000C5186" w:rsidRDefault="00166F5B">
      <w:pPr>
        <w:pStyle w:val="BodyText"/>
      </w:pPr>
      <w:r>
        <w:rPr>
          <w:b/>
          <w:bCs/>
        </w:rPr>
        <w:t>3. Treating a list of elements like a single element</w:t>
      </w:r>
    </w:p>
    <w:p w14:paraId="74121E17"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".price"</w:t>
      </w:r>
      <w:r>
        <w:rPr>
          <w:rStyle w:val="NormalTok"/>
        </w:rPr>
        <w:t>)</w:t>
      </w:r>
      <w:r>
        <w:rPr>
          <w:rStyle w:val="OperatorTok"/>
        </w:rPr>
        <w:t>;</w:t>
      </w:r>
      <w:r>
        <w:br/>
      </w:r>
      <w:r>
        <w:rPr>
          <w:rStyle w:val="NormalTok"/>
        </w:rPr>
        <w:t>prices</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"SOLD OUT"</w:t>
      </w:r>
      <w:r>
        <w:rPr>
          <w:rStyle w:val="OperatorTok"/>
        </w:rPr>
        <w:t>;</w:t>
      </w:r>
      <w:r>
        <w:rPr>
          <w:rStyle w:val="NormalTok"/>
        </w:rPr>
        <w:t xml:space="preserve"> </w:t>
      </w:r>
      <w:r>
        <w:rPr>
          <w:rStyle w:val="CommentTok"/>
        </w:rPr>
        <w:t>// no error... and nothing changes!</w:t>
      </w:r>
    </w:p>
    <w:p w14:paraId="76195B2D" w14:textId="77777777" w:rsidR="000C5186" w:rsidRDefault="00166F5B">
      <w:pPr>
        <w:pStyle w:val="FirstParagraph"/>
      </w:pPr>
      <w:r>
        <w:rPr>
          <w:rStyle w:val="VerbatimChar"/>
        </w:rPr>
        <w:t>querySelectorAll</w:t>
      </w:r>
      <w:r>
        <w:t xml:space="preserve"> gives you a NodeList, not an element, so setting </w:t>
      </w:r>
      <w:r>
        <w:rPr>
          <w:rStyle w:val="VerbatimChar"/>
        </w:rPr>
        <w:t>textContent</w:t>
      </w:r>
      <w:r>
        <w:t xml:space="preserve"> on it does nothing useful. JavaScript doesn't even complain. Loop over the list and change each element:</w:t>
      </w:r>
    </w:p>
    <w:p w14:paraId="45CBD33F" w14:textId="77777777" w:rsidR="000C5186" w:rsidRDefault="00166F5B">
      <w:pPr>
        <w:pStyle w:val="SourceCode"/>
      </w:pPr>
      <w:r>
        <w:rPr>
          <w:rStyle w:val="ControlFlowTok"/>
        </w:rPr>
        <w:t>for</w:t>
      </w:r>
      <w:r>
        <w:rPr>
          <w:rStyle w:val="NormalTok"/>
        </w:rPr>
        <w:t xml:space="preserve"> (</w:t>
      </w:r>
      <w:r>
        <w:rPr>
          <w:rStyle w:val="KeywordTok"/>
        </w:rPr>
        <w:t>const</w:t>
      </w:r>
      <w:r>
        <w:rPr>
          <w:rStyle w:val="NormalTok"/>
        </w:rPr>
        <w:t xml:space="preserve"> price </w:t>
      </w:r>
      <w:r>
        <w:rPr>
          <w:rStyle w:val="KeywordTok"/>
        </w:rPr>
        <w:t>of</w:t>
      </w:r>
      <w:r>
        <w:rPr>
          <w:rStyle w:val="NormalTok"/>
        </w:rPr>
        <w:t xml:space="preserve"> prices) {</w:t>
      </w:r>
      <w:r>
        <w:br/>
      </w:r>
      <w:r>
        <w:rPr>
          <w:rStyle w:val="NormalTok"/>
        </w:rPr>
        <w:t xml:space="preserve">  price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"SOLD OUT"</w:t>
      </w:r>
      <w:r>
        <w:rPr>
          <w:rStyle w:val="OperatorTok"/>
        </w:rPr>
        <w:t>;</w:t>
      </w:r>
      <w:r>
        <w:br/>
      </w:r>
      <w:r>
        <w:rPr>
          <w:rStyle w:val="NormalTok"/>
        </w:rPr>
        <w:t>}</w:t>
      </w:r>
    </w:p>
    <w:p w14:paraId="3773E224" w14:textId="77777777" w:rsidR="000C5186" w:rsidRDefault="00166F5B">
      <w:pPr>
        <w:pStyle w:val="FirstParagraph"/>
      </w:pPr>
      <w:r>
        <w:rPr>
          <w:b/>
          <w:bCs/>
        </w:rPr>
        <w:t>4. Creating an element but never adding it</w:t>
      </w:r>
    </w:p>
    <w:p w14:paraId="73B75924" w14:textId="77777777" w:rsidR="000C5186" w:rsidRDefault="00166F5B">
      <w:pPr>
        <w:pStyle w:val="SourceCode"/>
      </w:pPr>
      <w:r>
        <w:rPr>
          <w:rStyle w:val="KeywordTok"/>
        </w:rPr>
        <w:t>const</w:t>
      </w:r>
      <w:r>
        <w:rPr>
          <w:rStyle w:val="NormalTok"/>
        </w:rPr>
        <w:t xml:space="preserve"> li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"li"</w:t>
      </w:r>
      <w:r>
        <w:rPr>
          <w:rStyle w:val="NormalTok"/>
        </w:rPr>
        <w:t>)</w:t>
      </w:r>
      <w:r>
        <w:rPr>
          <w:rStyle w:val="OperatorTok"/>
        </w:rPr>
        <w:t>;</w:t>
      </w:r>
      <w:r>
        <w:br/>
      </w:r>
      <w:r>
        <w:rPr>
          <w:rStyle w:val="NormalTok"/>
        </w:rPr>
        <w:t>li</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"Brownie"</w:t>
      </w:r>
      <w:r>
        <w:rPr>
          <w:rStyle w:val="OperatorTok"/>
        </w:rPr>
        <w:t>;</w:t>
      </w:r>
      <w:r>
        <w:br/>
      </w:r>
      <w:r>
        <w:rPr>
          <w:rStyle w:val="CommentTok"/>
        </w:rPr>
        <w:t>// ...and the brownie never shows up</w:t>
      </w:r>
    </w:p>
    <w:p w14:paraId="5BE3A0A7" w14:textId="77777777" w:rsidR="000C5186" w:rsidRDefault="00166F5B">
      <w:pPr>
        <w:pStyle w:val="FirstParagraph"/>
      </w:pPr>
      <w:r>
        <w:t xml:space="preserve">A new element stays in the delivery van until you put it on the page. Don't forget </w:t>
      </w:r>
      <w:r>
        <w:rPr>
          <w:rStyle w:val="VerbatimChar"/>
        </w:rPr>
        <w:t>menu.append(li);</w:t>
      </w:r>
      <w:r>
        <w:t>.</w:t>
      </w:r>
    </w:p>
    <w:p w14:paraId="46971A22" w14:textId="77777777" w:rsidR="000C5186" w:rsidRDefault="00166F5B">
      <w:pPr>
        <w:pStyle w:val="BodyText"/>
      </w:pPr>
      <w:r>
        <w:rPr>
          <w:b/>
          <w:bCs/>
        </w:rPr>
        <w:t xml:space="preserve">5. Wiping out classes with </w:t>
      </w:r>
      <w:r>
        <w:rPr>
          <w:rStyle w:val="VerbatimChar"/>
          <w:b/>
          <w:bCs/>
        </w:rPr>
        <w:t>className</w:t>
      </w:r>
    </w:p>
    <w:p w14:paraId="2DD260AC" w14:textId="77777777" w:rsidR="000C5186" w:rsidRDefault="00166F5B">
      <w:pPr>
        <w:pStyle w:val="SourceCode"/>
      </w:pPr>
      <w:r>
        <w:rPr>
          <w:rStyle w:val="KeywordTok"/>
        </w:rPr>
        <w:t>const</w:t>
      </w:r>
      <w:r>
        <w:rPr>
          <w:rStyle w:val="NormalTok"/>
        </w:rPr>
        <w:t xml:space="preserve"> croissant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".sale"</w:t>
      </w:r>
      <w:r>
        <w:rPr>
          <w:rStyle w:val="NormalTok"/>
        </w:rPr>
        <w:t>)</w:t>
      </w:r>
      <w:r>
        <w:rPr>
          <w:rStyle w:val="OperatorTok"/>
        </w:rPr>
        <w:t>;</w:t>
      </w:r>
      <w:r>
        <w:br/>
      </w:r>
      <w:r>
        <w:rPr>
          <w:rStyle w:val="NormalTok"/>
        </w:rPr>
        <w:t>croissant</w:t>
      </w:r>
      <w:r>
        <w:rPr>
          <w:rStyle w:val="OperatorTok"/>
        </w:rPr>
        <w:t>.</w:t>
      </w:r>
      <w:r>
        <w:rPr>
          <w:rStyle w:val="AttributeTok"/>
        </w:rPr>
        <w:t>className</w:t>
      </w:r>
      <w:r>
        <w:rPr>
          <w:rStyle w:val="NormalTok"/>
        </w:rPr>
        <w:t xml:space="preserve"> </w:t>
      </w:r>
      <w:r>
        <w:rPr>
          <w:rStyle w:val="OperatorTok"/>
        </w:rPr>
        <w:t>=</w:t>
      </w:r>
      <w:r>
        <w:rPr>
          <w:rStyle w:val="NormalTok"/>
        </w:rPr>
        <w:t xml:space="preserve"> </w:t>
      </w:r>
      <w:r>
        <w:rPr>
          <w:rStyle w:val="StringTok"/>
        </w:rPr>
        <w:t>"highlight"</w:t>
      </w:r>
      <w:r>
        <w:rPr>
          <w:rStyle w:val="OperatorTok"/>
        </w:rPr>
        <w:t>;</w:t>
      </w:r>
      <w:r>
        <w:rPr>
          <w:rStyle w:val="NormalTok"/>
        </w:rPr>
        <w:t xml:space="preserve"> </w:t>
      </w:r>
      <w:r>
        <w:rPr>
          <w:rStyle w:val="CommentTok"/>
        </w:rPr>
        <w:t>// "item" and "sale" are gone!</w:t>
      </w:r>
    </w:p>
    <w:p w14:paraId="7AD3638C" w14:textId="77777777" w:rsidR="000C5186" w:rsidRDefault="00166F5B">
      <w:pPr>
        <w:pStyle w:val="FirstParagraph"/>
      </w:pPr>
      <w:r>
        <w:rPr>
          <w:rStyle w:val="VerbatimChar"/>
        </w:rPr>
        <w:t>className</w:t>
      </w:r>
      <w:r>
        <w:t xml:space="preserve"> </w:t>
      </w:r>
      <w:r>
        <w:t xml:space="preserve">holds the whole class list as one string, so setting it replaces every class the element had. Use </w:t>
      </w:r>
      <w:r>
        <w:rPr>
          <w:rStyle w:val="VerbatimChar"/>
        </w:rPr>
        <w:t>classList.add("highlight")</w:t>
      </w:r>
      <w:r>
        <w:t xml:space="preserve"> to add one class and keep the rest.</w:t>
      </w:r>
    </w:p>
    <w:p w14:paraId="1A9EF37D" w14:textId="77777777" w:rsidR="000C5186" w:rsidRDefault="00166F5B">
      <w:pPr>
        <w:pStyle w:val="Heading3"/>
      </w:pPr>
      <w:bookmarkStart w:id="526" w:name="quick-recap-19"/>
      <w:bookmarkEnd w:id="525"/>
      <w:r>
        <w:t>Quick recap</w:t>
      </w:r>
    </w:p>
    <w:p w14:paraId="5EEFBF2D" w14:textId="77777777" w:rsidR="000C5186" w:rsidRDefault="00166F5B">
      <w:pPr>
        <w:pStyle w:val="Compact"/>
        <w:numPr>
          <w:ilvl w:val="0"/>
          <w:numId w:val="189"/>
        </w:numPr>
      </w:pPr>
      <w:r>
        <w:t xml:space="preserve">HTML is made of elements with attributes. </w:t>
      </w:r>
      <w:r>
        <w:rPr>
          <w:rStyle w:val="VerbatimChar"/>
        </w:rPr>
        <w:t>id</w:t>
      </w:r>
      <w:r>
        <w:t xml:space="preserve"> names one element; </w:t>
      </w:r>
      <w:r>
        <w:rPr>
          <w:rStyle w:val="VerbatimChar"/>
        </w:rPr>
        <w:t>class</w:t>
      </w:r>
      <w:r>
        <w:t xml:space="preserve"> groups many. The browser turns your HTML into the DOM: a family tree of objects that JavaScript can change.</w:t>
      </w:r>
    </w:p>
    <w:p w14:paraId="2E86071A" w14:textId="77777777" w:rsidR="000C5186" w:rsidRDefault="00166F5B">
      <w:pPr>
        <w:pStyle w:val="Compact"/>
        <w:numPr>
          <w:ilvl w:val="0"/>
          <w:numId w:val="189"/>
        </w:numPr>
      </w:pPr>
      <w:r>
        <w:t xml:space="preserve">Connect your script with </w:t>
      </w:r>
      <w:r>
        <w:rPr>
          <w:rStyle w:val="VerbatimChar"/>
        </w:rPr>
        <w:t>&lt;script src="script.js" defer&gt;&lt;/script&gt;</w:t>
      </w:r>
      <w:r>
        <w:t xml:space="preserve"> in the </w:t>
      </w:r>
      <w:r>
        <w:rPr>
          <w:rStyle w:val="VerbatimChar"/>
        </w:rPr>
        <w:t>&lt;head&gt;</w:t>
      </w:r>
      <w:r>
        <w:t xml:space="preserve">. Open </w:t>
      </w:r>
      <w:r>
        <w:rPr>
          <w:rStyle w:val="VerbatimChar"/>
        </w:rPr>
        <w:t>index.html</w:t>
      </w:r>
      <w:r>
        <w:t xml:space="preserve"> by double-clicking it, use </w:t>
      </w:r>
      <w:r>
        <w:rPr>
          <w:rStyle w:val="VerbatimChar"/>
        </w:rPr>
        <w:t>F12</w:t>
      </w:r>
      <w:r>
        <w:t xml:space="preserve"> </w:t>
      </w:r>
      <w:r>
        <w:t>to see the Console, and refresh after every change.</w:t>
      </w:r>
    </w:p>
    <w:p w14:paraId="66CB3D8B" w14:textId="77777777" w:rsidR="000C5186" w:rsidRDefault="00166F5B">
      <w:pPr>
        <w:pStyle w:val="Compact"/>
        <w:numPr>
          <w:ilvl w:val="0"/>
          <w:numId w:val="189"/>
        </w:numPr>
      </w:pPr>
      <w:r>
        <w:t xml:space="preserve">Find elements with </w:t>
      </w:r>
      <w:r>
        <w:rPr>
          <w:rStyle w:val="VerbatimChar"/>
        </w:rPr>
        <w:t>getElementById</w:t>
      </w:r>
      <w:r>
        <w:t xml:space="preserve">, </w:t>
      </w:r>
      <w:r>
        <w:rPr>
          <w:rStyle w:val="VerbatimChar"/>
        </w:rPr>
        <w:t>querySelector</w:t>
      </w:r>
      <w:r>
        <w:t xml:space="preserve">, and </w:t>
      </w:r>
      <w:r>
        <w:rPr>
          <w:rStyle w:val="VerbatimChar"/>
        </w:rPr>
        <w:t>querySelectorAll</w:t>
      </w:r>
      <w:r>
        <w:t xml:space="preserve"> (a NodeList you can loop over). If nothing matches, you get </w:t>
      </w:r>
      <w:r>
        <w:rPr>
          <w:rStyle w:val="VerbatimChar"/>
        </w:rPr>
        <w:t>null</w:t>
      </w:r>
      <w:r>
        <w:t>.</w:t>
      </w:r>
    </w:p>
    <w:p w14:paraId="1E04FA2E" w14:textId="77777777" w:rsidR="000C5186" w:rsidRDefault="00166F5B">
      <w:pPr>
        <w:pStyle w:val="Compact"/>
        <w:numPr>
          <w:ilvl w:val="0"/>
          <w:numId w:val="189"/>
        </w:numPr>
      </w:pPr>
      <w:r>
        <w:t xml:space="preserve">Change text with </w:t>
      </w:r>
      <w:r>
        <w:rPr>
          <w:rStyle w:val="VerbatimChar"/>
        </w:rPr>
        <w:t>textContent</w:t>
      </w:r>
      <w:r>
        <w:t xml:space="preserve">. Keep </w:t>
      </w:r>
      <w:r>
        <w:rPr>
          <w:rStyle w:val="VerbatimChar"/>
        </w:rPr>
        <w:t>innerHTML</w:t>
      </w:r>
      <w:r>
        <w:t xml:space="preserve"> away from anything a user typed.</w:t>
      </w:r>
    </w:p>
    <w:p w14:paraId="3FFE73C7" w14:textId="77777777" w:rsidR="000C5186" w:rsidRDefault="00166F5B">
      <w:pPr>
        <w:pStyle w:val="Compact"/>
        <w:numPr>
          <w:ilvl w:val="0"/>
          <w:numId w:val="189"/>
        </w:numPr>
      </w:pPr>
      <w:r>
        <w:t xml:space="preserve">Prefer </w:t>
      </w:r>
      <w:r>
        <w:rPr>
          <w:rStyle w:val="VerbatimChar"/>
        </w:rPr>
        <w:t>classList.add/remove/toggle/contains</w:t>
      </w:r>
      <w:r>
        <w:t xml:space="preserve"> over </w:t>
      </w:r>
      <w:r>
        <w:rPr>
          <w:rStyle w:val="VerbatimChar"/>
        </w:rPr>
        <w:t>style</w:t>
      </w:r>
      <w:r>
        <w:t xml:space="preserve">, and use attributes like </w:t>
      </w:r>
      <w:r>
        <w:rPr>
          <w:rStyle w:val="VerbatimChar"/>
        </w:rPr>
        <w:t>src</w:t>
      </w:r>
      <w:r>
        <w:t xml:space="preserve">, </w:t>
      </w:r>
      <w:r>
        <w:rPr>
          <w:rStyle w:val="VerbatimChar"/>
        </w:rPr>
        <w:t>href</w:t>
      </w:r>
      <w:r>
        <w:t xml:space="preserve">, </w:t>
      </w:r>
      <w:r>
        <w:rPr>
          <w:rStyle w:val="VerbatimChar"/>
        </w:rPr>
        <w:t>disabled</w:t>
      </w:r>
      <w:r>
        <w:t xml:space="preserve">, and </w:t>
      </w:r>
      <w:r>
        <w:rPr>
          <w:rStyle w:val="VerbatimChar"/>
        </w:rPr>
        <w:t>data-*</w:t>
      </w:r>
      <w:r>
        <w:t xml:space="preserve"> for extra information.</w:t>
      </w:r>
    </w:p>
    <w:p w14:paraId="1FAC748F" w14:textId="77777777" w:rsidR="000C5186" w:rsidRDefault="00166F5B">
      <w:pPr>
        <w:pStyle w:val="Compact"/>
        <w:numPr>
          <w:ilvl w:val="0"/>
          <w:numId w:val="189"/>
        </w:numPr>
      </w:pPr>
      <w:r>
        <w:t xml:space="preserve">Create elements with </w:t>
      </w:r>
      <w:r>
        <w:rPr>
          <w:rStyle w:val="VerbatimChar"/>
        </w:rPr>
        <w:t>createElement</w:t>
      </w:r>
      <w:r>
        <w:t xml:space="preserve">, add them with </w:t>
      </w:r>
      <w:r>
        <w:rPr>
          <w:rStyle w:val="VerbatimChar"/>
        </w:rPr>
        <w:t>append</w:t>
      </w:r>
      <w:r>
        <w:t xml:space="preserve"> or </w:t>
      </w:r>
      <w:r>
        <w:rPr>
          <w:rStyle w:val="VerbatimChar"/>
        </w:rPr>
        <w:t>prepend</w:t>
      </w:r>
      <w:r>
        <w:t xml:space="preserve">, and take them away with </w:t>
      </w:r>
      <w:r>
        <w:rPr>
          <w:rStyle w:val="VerbatimChar"/>
        </w:rPr>
        <w:t>remove</w:t>
      </w:r>
      <w:r>
        <w:t>. Rendering an array is a loop that does exactly that.</w:t>
      </w:r>
    </w:p>
    <w:p w14:paraId="36004E91" w14:textId="77777777" w:rsidR="000C5186" w:rsidRDefault="000C5186">
      <w:pPr>
        <w:pBdr>
          <w:bottom w:val="single" w:sz="6" w:space="1" w:color="C9D1D9"/>
        </w:pBdr>
        <w:spacing w:before="120" w:after="240"/>
      </w:pPr>
    </w:p>
    <w:p w14:paraId="44D2E87E" w14:textId="77777777" w:rsidR="000C5186" w:rsidRDefault="00166F5B">
      <w:pPr>
        <w:pStyle w:val="FirstParagraph"/>
      </w:pPr>
      <w:r>
        <w:rPr>
          <w:b/>
          <w:bCs/>
        </w:rPr>
        <w:t>Next:</w:t>
      </w:r>
      <w:r>
        <w:t xml:space="preserve"> try the </w:t>
      </w:r>
      <w:hyperlink w:anchor="ch-20-dom-basics-exercises">
        <w:r>
          <w:rPr>
            <w:rStyle w:val="Hyperlink"/>
          </w:rPr>
          <w:t>exercises</w:t>
        </w:r>
      </w:hyperlink>
      <w:r>
        <w:t xml:space="preserve">, then move on to </w:t>
      </w:r>
      <w:hyperlink w:anchor="ch-21-events">
        <w:r>
          <w:rPr>
            <w:rStyle w:val="Hyperlink"/>
          </w:rPr>
          <w:t>21 Events</w:t>
        </w:r>
      </w:hyperlink>
      <w:r>
        <w:t>.</w:t>
      </w:r>
    </w:p>
    <w:p w14:paraId="6A2DFF1D" w14:textId="77777777" w:rsidR="000C5186" w:rsidRDefault="00166F5B">
      <w:pPr>
        <w:pStyle w:val="Heading3"/>
      </w:pPr>
      <w:bookmarkStart w:id="527" w:name="ch-20-dom-basics-exercises"/>
      <w:bookmarkEnd w:id="526"/>
      <w:r>
        <w:t>Exercises</w:t>
      </w:r>
    </w:p>
    <w:p w14:paraId="01A0F778" w14:textId="77777777" w:rsidR="000C5186" w:rsidRDefault="00166F5B">
      <w:pPr>
        <w:pStyle w:val="FirstParagraph"/>
      </w:pPr>
      <w:r>
        <w:rPr>
          <w:b/>
          <w:bCs/>
        </w:rPr>
        <w:t>How to do these:</w:t>
      </w:r>
    </w:p>
    <w:p w14:paraId="17427AB5" w14:textId="77777777" w:rsidR="000C5186" w:rsidRDefault="00166F5B">
      <w:pPr>
        <w:pStyle w:val="Compact"/>
        <w:numPr>
          <w:ilvl w:val="0"/>
          <w:numId w:val="190"/>
        </w:numPr>
      </w:pPr>
      <w:r>
        <w:t xml:space="preserve">Make a folder for each exercise inside this chapter's folder: </w:t>
      </w:r>
      <w:r>
        <w:rPr>
          <w:rStyle w:val="VerbatimChar"/>
        </w:rPr>
        <w:t>ex1</w:t>
      </w:r>
      <w:r>
        <w:t xml:space="preserve">, </w:t>
      </w:r>
      <w:r>
        <w:rPr>
          <w:rStyle w:val="VerbatimChar"/>
        </w:rPr>
        <w:t>ex2</w:t>
      </w:r>
      <w:r>
        <w:t>, and so on.</w:t>
      </w:r>
    </w:p>
    <w:p w14:paraId="6C6A2980" w14:textId="77777777" w:rsidR="000C5186" w:rsidRDefault="00166F5B">
      <w:pPr>
        <w:pStyle w:val="Compact"/>
        <w:numPr>
          <w:ilvl w:val="0"/>
          <w:numId w:val="190"/>
        </w:numPr>
      </w:pPr>
      <w:r>
        <w:t xml:space="preserve">In each folder, create </w:t>
      </w:r>
      <w:r>
        <w:rPr>
          <w:rStyle w:val="VerbatimChar"/>
        </w:rPr>
        <w:t>index.html</w:t>
      </w:r>
      <w:r>
        <w:t xml:space="preserve"> (copy in the HTML from the exercise) and </w:t>
      </w:r>
      <w:r>
        <w:rPr>
          <w:rStyle w:val="VerbatimChar"/>
        </w:rPr>
        <w:t>script.js</w:t>
      </w:r>
      <w:r>
        <w:t xml:space="preserve"> (your code goes here). Don't change the HTML unless the exercise asks you to.</w:t>
      </w:r>
    </w:p>
    <w:p w14:paraId="3FC6FE3C" w14:textId="77777777" w:rsidR="000C5186" w:rsidRDefault="00166F5B">
      <w:pPr>
        <w:pStyle w:val="Compact"/>
        <w:numPr>
          <w:ilvl w:val="0"/>
          <w:numId w:val="190"/>
        </w:numPr>
      </w:pPr>
      <w:r>
        <w:t xml:space="preserve">Open </w:t>
      </w:r>
      <w:r>
        <w:rPr>
          <w:rStyle w:val="VerbatimChar"/>
        </w:rPr>
        <w:t>index.html</w:t>
      </w:r>
      <w:r>
        <w:t xml:space="preserve"> by double-clicking it. Press </w:t>
      </w:r>
      <w:r>
        <w:rPr>
          <w:rStyle w:val="VerbatimChar"/>
        </w:rPr>
        <w:t>F12</w:t>
      </w:r>
      <w:r>
        <w:t xml:space="preserve"> </w:t>
      </w:r>
      <w:r>
        <w:t xml:space="preserve">and click </w:t>
      </w:r>
      <w:r>
        <w:rPr>
          <w:b/>
          <w:bCs/>
        </w:rPr>
        <w:t>Console</w:t>
      </w:r>
      <w:r>
        <w:t xml:space="preserve"> to see your messages and any errors.</w:t>
      </w:r>
    </w:p>
    <w:p w14:paraId="5014273A" w14:textId="77777777" w:rsidR="000C5186" w:rsidRDefault="00166F5B">
      <w:pPr>
        <w:pStyle w:val="Compact"/>
        <w:numPr>
          <w:ilvl w:val="0"/>
          <w:numId w:val="190"/>
        </w:numPr>
      </w:pPr>
      <w:r>
        <w:t>After every change: save, then refresh the page (</w:t>
      </w:r>
      <w:r>
        <w:rPr>
          <w:rStyle w:val="VerbatimChar"/>
        </w:rPr>
        <w:t>F5</w:t>
      </w:r>
      <w:r>
        <w:t>).</w:t>
      </w:r>
    </w:p>
    <w:p w14:paraId="3031B756" w14:textId="77777777" w:rsidR="000C5186" w:rsidRDefault="00166F5B">
      <w:pPr>
        <w:pStyle w:val="Compact"/>
        <w:numPr>
          <w:ilvl w:val="0"/>
          <w:numId w:val="190"/>
        </w:numPr>
      </w:pPr>
      <w:r>
        <w:t>Try on your own first. Only open a hint if you've been stuck for a while.</w:t>
      </w:r>
    </w:p>
    <w:p w14:paraId="7E531ADB" w14:textId="77777777" w:rsidR="000C5186" w:rsidRDefault="00166F5B">
      <w:pPr>
        <w:pStyle w:val="Compact"/>
        <w:numPr>
          <w:ilvl w:val="0"/>
          <w:numId w:val="190"/>
        </w:numPr>
      </w:pPr>
      <w:r>
        <w:t>When you're done, ask Claude to check your code.</w:t>
      </w:r>
    </w:p>
    <w:p w14:paraId="553A41BD" w14:textId="77777777" w:rsidR="000C5186" w:rsidRDefault="000C5186">
      <w:pPr>
        <w:pBdr>
          <w:bottom w:val="single" w:sz="6" w:space="1" w:color="C9D1D9"/>
        </w:pBdr>
        <w:spacing w:before="120" w:after="240"/>
      </w:pPr>
    </w:p>
    <w:p w14:paraId="36F8C501" w14:textId="77777777" w:rsidR="000C5186" w:rsidRDefault="00166F5B">
      <w:pPr>
        <w:pStyle w:val="Heading4"/>
      </w:pPr>
      <w:bookmarkStart w:id="528" w:name="sec-20-dom-basics-1"/>
      <w:r>
        <w:t>Exercise 1 (Easy): Cafe menu board</w:t>
      </w:r>
    </w:p>
    <w:p w14:paraId="00AA8CF0" w14:textId="77777777" w:rsidR="000C5186" w:rsidRDefault="00166F5B">
      <w:pPr>
        <w:pStyle w:val="FirstParagraph"/>
      </w:pPr>
      <w:r>
        <w:t>A cafe shows its menu on a screen by the counter. Use this HTML:</w:t>
      </w:r>
    </w:p>
    <w:p w14:paraId="29ED70F0"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Menu Board</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OtherTok"/>
        </w:rPr>
        <w:t xml:space="preserve"> id</w:t>
      </w:r>
      <w:r>
        <w:rPr>
          <w:rStyle w:val="OperatorTok"/>
        </w:rPr>
        <w:t>=</w:t>
      </w:r>
      <w:r>
        <w:rPr>
          <w:rStyle w:val="StringTok"/>
        </w:rPr>
        <w:t>"cafe-name"</w:t>
      </w:r>
      <w:r>
        <w:rPr>
          <w:rStyle w:val="DataTypeTok"/>
        </w:rPr>
        <w:t>&gt;</w:t>
      </w:r>
      <w:r>
        <w:rPr>
          <w:rStyle w:val="NormalTok"/>
        </w:rPr>
        <w:t>Cafe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 xml:space="preserve">Today's special: </w:t>
      </w:r>
      <w:r>
        <w:rPr>
          <w:rStyle w:val="DataTypeTok"/>
        </w:rPr>
        <w:t>&lt;</w:t>
      </w:r>
      <w:r>
        <w:rPr>
          <w:rStyle w:val="KeywordTok"/>
        </w:rPr>
        <w:t>span</w:t>
      </w:r>
      <w:r>
        <w:rPr>
          <w:rStyle w:val="OtherTok"/>
        </w:rPr>
        <w:t xml:space="preserve"> id</w:t>
      </w:r>
      <w:r>
        <w:rPr>
          <w:rStyle w:val="OperatorTok"/>
        </w:rPr>
        <w:t>=</w:t>
      </w:r>
      <w:r>
        <w:rPr>
          <w:rStyle w:val="StringTok"/>
        </w:rPr>
        <w:t>"special"</w:t>
      </w:r>
      <w:r>
        <w:rPr>
          <w:rStyle w:val="DataTypeTok"/>
        </w:rPr>
        <w:t>&gt;</w:t>
      </w:r>
      <w:r>
        <w:rPr>
          <w:rStyle w:val="NormalTok"/>
        </w:rPr>
        <w:t>coming soon</w:t>
      </w:r>
      <w:r>
        <w:rPr>
          <w:rStyle w:val="DataTypeTok"/>
        </w:rPr>
        <w:t>&lt;/</w:t>
      </w:r>
      <w:r>
        <w:rPr>
          <w:rStyle w:val="KeywordTok"/>
        </w:rPr>
        <w:t>span</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"drinks"</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"drink"</w:t>
      </w:r>
      <w:r>
        <w:rPr>
          <w:rStyle w:val="DataTypeTok"/>
        </w:rPr>
        <w:t>&gt;</w:t>
      </w:r>
      <w:r>
        <w:rPr>
          <w:rStyle w:val="NormalTok"/>
        </w:rPr>
        <w:t>Espresso</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"drink"</w:t>
      </w:r>
      <w:r>
        <w:rPr>
          <w:rStyle w:val="DataTypeTok"/>
        </w:rPr>
        <w:t>&gt;</w:t>
      </w:r>
      <w:r>
        <w:rPr>
          <w:rStyle w:val="NormalTok"/>
        </w:rPr>
        <w:t>Cappuccino</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"drink"</w:t>
      </w:r>
      <w:r>
        <w:rPr>
          <w:rStyle w:val="DataTypeTok"/>
        </w:rPr>
        <w:t>&gt;</w:t>
      </w:r>
      <w:r>
        <w:rPr>
          <w:rStyle w:val="NormalTok"/>
        </w:rPr>
        <w:t>Chai latte</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"drink"</w:t>
      </w:r>
      <w:r>
        <w:rPr>
          <w:rStyle w:val="DataTypeTok"/>
        </w:rPr>
        <w:t>&gt;</w:t>
      </w:r>
      <w:r>
        <w:rPr>
          <w:rStyle w:val="NormalTok"/>
        </w:rPr>
        <w:t>Hot chocolate</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"drink-count"</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15125EF0" w14:textId="77777777" w:rsidR="000C5186" w:rsidRDefault="00166F5B">
      <w:pPr>
        <w:pStyle w:val="FirstParagraph"/>
      </w:pPr>
      <w:r>
        <w:t xml:space="preserve">In </w:t>
      </w:r>
      <w:r>
        <w:rPr>
          <w:rStyle w:val="VerbatimChar"/>
        </w:rPr>
        <w:t>script.js</w:t>
      </w:r>
      <w:r>
        <w:t>:</w:t>
      </w:r>
    </w:p>
    <w:p w14:paraId="7CD0E18E" w14:textId="77777777" w:rsidR="000C5186" w:rsidRDefault="00166F5B">
      <w:pPr>
        <w:pStyle w:val="Compact"/>
        <w:numPr>
          <w:ilvl w:val="0"/>
          <w:numId w:val="191"/>
        </w:numPr>
      </w:pPr>
      <w:r>
        <w:t xml:space="preserve">Change the heading to </w:t>
      </w:r>
      <w:r>
        <w:rPr>
          <w:rStyle w:val="VerbatimChar"/>
        </w:rPr>
        <w:t>Corner Cafe</w:t>
      </w:r>
      <w:r>
        <w:t>.</w:t>
      </w:r>
    </w:p>
    <w:p w14:paraId="746A0E44" w14:textId="77777777" w:rsidR="000C5186" w:rsidRDefault="00166F5B">
      <w:pPr>
        <w:pStyle w:val="Compact"/>
        <w:numPr>
          <w:ilvl w:val="0"/>
          <w:numId w:val="191"/>
        </w:numPr>
      </w:pPr>
      <w:r>
        <w:t xml:space="preserve">Change the special to </w:t>
      </w:r>
      <w:r>
        <w:rPr>
          <w:rStyle w:val="VerbatimChar"/>
        </w:rPr>
        <w:t>Pumpkin spice latte</w:t>
      </w:r>
      <w:r>
        <w:t>.</w:t>
      </w:r>
    </w:p>
    <w:p w14:paraId="23B22ABC" w14:textId="77777777" w:rsidR="000C5186" w:rsidRDefault="00166F5B">
      <w:pPr>
        <w:pStyle w:val="Compact"/>
        <w:numPr>
          <w:ilvl w:val="0"/>
          <w:numId w:val="191"/>
        </w:numPr>
      </w:pPr>
      <w:r>
        <w:t>Count the drinks and show the count in the last paragraph.</w:t>
      </w:r>
    </w:p>
    <w:p w14:paraId="051E34A9" w14:textId="77777777" w:rsidR="000C5186" w:rsidRDefault="00166F5B">
      <w:pPr>
        <w:pStyle w:val="Compact"/>
        <w:numPr>
          <w:ilvl w:val="0"/>
          <w:numId w:val="191"/>
        </w:numPr>
      </w:pPr>
      <w:r>
        <w:t>Print each drink in the Console, with its number.</w:t>
      </w:r>
    </w:p>
    <w:p w14:paraId="72D6DA02" w14:textId="77777777" w:rsidR="000C5186" w:rsidRDefault="00166F5B">
      <w:pPr>
        <w:pStyle w:val="FirstParagraph"/>
      </w:pPr>
      <w:r>
        <w:t>The page should show:</w:t>
      </w:r>
    </w:p>
    <w:p w14:paraId="37767BC8" w14:textId="77777777" w:rsidR="000C5186" w:rsidRDefault="00166F5B">
      <w:pPr>
        <w:pStyle w:val="SourceCode"/>
      </w:pPr>
      <w:r>
        <w:rPr>
          <w:rStyle w:val="VerbatimChar"/>
        </w:rPr>
        <w:t>Corner Cafe</w:t>
      </w:r>
      <w:r>
        <w:br/>
      </w:r>
      <w:r>
        <w:rPr>
          <w:rStyle w:val="VerbatimChar"/>
        </w:rPr>
        <w:t>Today's special: Pumpkin spice latte</w:t>
      </w:r>
      <w:r>
        <w:br/>
      </w:r>
      <w:r>
        <w:rPr>
          <w:rStyle w:val="VerbatimChar"/>
        </w:rPr>
        <w:t>• Espresso</w:t>
      </w:r>
      <w:r>
        <w:br/>
      </w:r>
      <w:r>
        <w:rPr>
          <w:rStyle w:val="VerbatimChar"/>
        </w:rPr>
        <w:t>• Cappuccino</w:t>
      </w:r>
      <w:r>
        <w:br/>
      </w:r>
      <w:r>
        <w:rPr>
          <w:rStyle w:val="VerbatimChar"/>
        </w:rPr>
        <w:t>• Chai latte</w:t>
      </w:r>
      <w:r>
        <w:br/>
      </w:r>
      <w:r>
        <w:rPr>
          <w:rStyle w:val="VerbatimChar"/>
        </w:rPr>
        <w:t>• Hot chocolate</w:t>
      </w:r>
      <w:r>
        <w:br/>
      </w:r>
      <w:r>
        <w:rPr>
          <w:rStyle w:val="VerbatimChar"/>
        </w:rPr>
        <w:t>We serve 4 drinks.</w:t>
      </w:r>
    </w:p>
    <w:p w14:paraId="577787A3" w14:textId="77777777" w:rsidR="000C5186" w:rsidRDefault="00166F5B">
      <w:pPr>
        <w:pStyle w:val="FirstParagraph"/>
      </w:pPr>
      <w:r>
        <w:t>And the Console should show:</w:t>
      </w:r>
    </w:p>
    <w:p w14:paraId="1F9B6C35" w14:textId="77777777" w:rsidR="000C5186" w:rsidRDefault="00166F5B">
      <w:pPr>
        <w:pStyle w:val="SourceCode"/>
      </w:pPr>
      <w:r>
        <w:rPr>
          <w:rStyle w:val="VerbatimChar"/>
        </w:rPr>
        <w:t>1. Espresso</w:t>
      </w:r>
      <w:r>
        <w:br/>
      </w:r>
      <w:r>
        <w:rPr>
          <w:rStyle w:val="VerbatimChar"/>
        </w:rPr>
        <w:t>2. Cappuccino</w:t>
      </w:r>
      <w:r>
        <w:br/>
      </w:r>
      <w:r>
        <w:rPr>
          <w:rStyle w:val="VerbatimChar"/>
        </w:rPr>
        <w:t>3. Chai latte</w:t>
      </w:r>
      <w:r>
        <w:br/>
      </w:r>
      <w:r>
        <w:rPr>
          <w:rStyle w:val="VerbatimChar"/>
        </w:rPr>
        <w:t>4. Hot chocolate</w:t>
      </w:r>
    </w:p>
    <w:p w14:paraId="2892E7A0" w14:textId="77777777" w:rsidR="000C5186" w:rsidRDefault="00166F5B">
      <w:pPr>
        <w:pStyle w:val="FirstParagraph"/>
      </w:pPr>
      <w:r>
        <w:rPr>
          <w:b/>
          <w:bCs/>
        </w:rPr>
        <w:t>Rule:</w:t>
      </w:r>
      <w:r>
        <w:t xml:space="preserve"> don't type the number 4. If the cafe adds a fifth drink to the HTML, your code should say 5 without any changes.</w:t>
      </w:r>
    </w:p>
    <w:p w14:paraId="26CCABB6" w14:textId="77777777" w:rsidR="000C5186" w:rsidRDefault="00166F5B">
      <w:pPr>
        <w:pStyle w:val="BodyText"/>
      </w:pPr>
      <w:r>
        <w:rPr>
          <w:i/>
          <w:iCs/>
        </w:rPr>
        <w:t xml:space="preserve">Stuck? Hint 1 and Hint 2 are in the </w:t>
      </w:r>
      <w:hyperlink w:anchor="hints-sec-20-dom-basics-1">
        <w:r>
          <w:rPr>
            <w:rStyle w:val="Hyperlink"/>
            <w:i/>
            <w:iCs/>
          </w:rPr>
          <w:t>Hints section</w:t>
        </w:r>
      </w:hyperlink>
      <w:r>
        <w:rPr>
          <w:i/>
          <w:iCs/>
        </w:rPr>
        <w:t xml:space="preserve"> at the end.</w:t>
      </w:r>
    </w:p>
    <w:p w14:paraId="14E41CA4" w14:textId="77777777" w:rsidR="000C5186" w:rsidRDefault="000C5186">
      <w:pPr>
        <w:pBdr>
          <w:bottom w:val="single" w:sz="6" w:space="1" w:color="C9D1D9"/>
        </w:pBdr>
        <w:spacing w:before="120" w:after="240"/>
      </w:pPr>
    </w:p>
    <w:p w14:paraId="0E2B89E9" w14:textId="77777777" w:rsidR="000C5186" w:rsidRDefault="00166F5B">
      <w:pPr>
        <w:pStyle w:val="Heading4"/>
      </w:pPr>
      <w:bookmarkStart w:id="529" w:name="sec-20-dom-basics-2"/>
      <w:bookmarkEnd w:id="528"/>
      <w:r>
        <w:t>Exercise 2 (Easy): Weather card</w:t>
      </w:r>
    </w:p>
    <w:p w14:paraId="37566A50" w14:textId="77777777" w:rsidR="000C5186" w:rsidRDefault="00166F5B">
      <w:pPr>
        <w:pStyle w:val="FirstParagraph"/>
      </w:pPr>
      <w:r>
        <w:t>A weather app shows a card that changes color with the weather. Use this HTML. The CSS is already written for you:</w:t>
      </w:r>
    </w:p>
    <w:p w14:paraId="09396186"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Weather</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FunctionTok"/>
        </w:rPr>
        <w:t>.card</w:t>
      </w:r>
      <w:r>
        <w:rPr>
          <w:rStyle w:val="NormalTok"/>
        </w:rPr>
        <w:t xml:space="preserve"> { </w:t>
      </w:r>
      <w:r>
        <w:rPr>
          <w:rStyle w:val="KeywordTok"/>
        </w:rPr>
        <w:t>padding</w:t>
      </w:r>
      <w:r>
        <w:rPr>
          <w:rStyle w:val="CharTok"/>
        </w:rPr>
        <w:t>:</w:t>
      </w:r>
      <w:r>
        <w:rPr>
          <w:rStyle w:val="NormalTok"/>
        </w:rPr>
        <w:t xml:space="preserve"> </w:t>
      </w:r>
      <w:r>
        <w:rPr>
          <w:rStyle w:val="DecValTok"/>
        </w:rPr>
        <w:t>16</w:t>
      </w:r>
      <w:r>
        <w:rPr>
          <w:rStyle w:val="DataTypeTok"/>
        </w:rPr>
        <w:t>px</w:t>
      </w:r>
      <w:r>
        <w:rPr>
          <w:rStyle w:val="OperatorTok"/>
        </w:rPr>
        <w:t>;</w:t>
      </w:r>
      <w:r>
        <w:rPr>
          <w:rStyle w:val="NormalTok"/>
        </w:rPr>
        <w:t xml:space="preserve"> </w:t>
      </w:r>
      <w:r>
        <w:rPr>
          <w:rStyle w:val="KeywordTok"/>
        </w:rPr>
        <w:t>border-radius</w:t>
      </w:r>
      <w:r>
        <w:rPr>
          <w:rStyle w:val="CharTok"/>
        </w:rPr>
        <w:t>:</w:t>
      </w:r>
      <w:r>
        <w:rPr>
          <w:rStyle w:val="NormalTok"/>
        </w:rPr>
        <w:t xml:space="preserve"> </w:t>
      </w:r>
      <w:r>
        <w:rPr>
          <w:rStyle w:val="DecValTok"/>
        </w:rPr>
        <w:t>8</w:t>
      </w:r>
      <w:r>
        <w:rPr>
          <w:rStyle w:val="DataTypeTok"/>
        </w:rPr>
        <w:t>px</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260</w:t>
      </w:r>
      <w:r>
        <w:rPr>
          <w:rStyle w:val="DataTypeTok"/>
        </w:rPr>
        <w:t>px</w:t>
      </w:r>
      <w:r>
        <w:rPr>
          <w:rStyle w:val="OperatorTok"/>
        </w:rPr>
        <w:t>;</w:t>
      </w:r>
      <w:r>
        <w:rPr>
          <w:rStyle w:val="NormalTok"/>
        </w:rPr>
        <w:t xml:space="preserve">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br/>
      </w:r>
      <w:r>
        <w:rPr>
          <w:rStyle w:val="NormalTok"/>
        </w:rPr>
        <w:t xml:space="preserve">      </w:t>
      </w:r>
      <w:r>
        <w:rPr>
          <w:rStyle w:val="FunctionTok"/>
        </w:rPr>
        <w:t>.sunny</w:t>
      </w:r>
      <w:r>
        <w:rPr>
          <w:rStyle w:val="NormalTok"/>
        </w:rPr>
        <w:t xml:space="preserve"> { </w:t>
      </w:r>
      <w:r>
        <w:rPr>
          <w:rStyle w:val="KeywordTok"/>
        </w:rPr>
        <w:t>background-color</w:t>
      </w:r>
      <w:r>
        <w:rPr>
          <w:rStyle w:val="CharTok"/>
        </w:rPr>
        <w:t>:</w:t>
      </w:r>
      <w:r>
        <w:rPr>
          <w:rStyle w:val="NormalTok"/>
        </w:rPr>
        <w:t xml:space="preserve"> </w:t>
      </w:r>
      <w:r>
        <w:rPr>
          <w:rStyle w:val="ConstantTok"/>
        </w:rPr>
        <w:t>#ffe98a</w:t>
      </w:r>
      <w:r>
        <w:rPr>
          <w:rStyle w:val="OperatorTok"/>
        </w:rPr>
        <w:t>;</w:t>
      </w:r>
      <w:r>
        <w:rPr>
          <w:rStyle w:val="NormalTok"/>
        </w:rPr>
        <w:t xml:space="preserve"> }</w:t>
      </w:r>
      <w:r>
        <w:br/>
      </w:r>
      <w:r>
        <w:rPr>
          <w:rStyle w:val="NormalTok"/>
        </w:rPr>
        <w:t xml:space="preserve">      </w:t>
      </w:r>
      <w:r>
        <w:rPr>
          <w:rStyle w:val="FunctionTok"/>
        </w:rPr>
        <w:t>.rainy</w:t>
      </w:r>
      <w:r>
        <w:rPr>
          <w:rStyle w:val="NormalTok"/>
        </w:rPr>
        <w:t xml:space="preserve"> { </w:t>
      </w:r>
      <w:r>
        <w:rPr>
          <w:rStyle w:val="KeywordTok"/>
        </w:rPr>
        <w:t>background-color</w:t>
      </w:r>
      <w:r>
        <w:rPr>
          <w:rStyle w:val="CharTok"/>
        </w:rPr>
        <w:t>:</w:t>
      </w:r>
      <w:r>
        <w:rPr>
          <w:rStyle w:val="NormalTok"/>
        </w:rPr>
        <w:t xml:space="preserve"> </w:t>
      </w:r>
      <w:r>
        <w:rPr>
          <w:rStyle w:val="ConstantTok"/>
        </w:rPr>
        <w:t>#b9d4f0</w:t>
      </w:r>
      <w:r>
        <w:rPr>
          <w:rStyle w:val="OperatorTok"/>
        </w:rPr>
        <w:t>;</w:t>
      </w:r>
      <w:r>
        <w:rPr>
          <w:rStyle w:val="NormalTok"/>
        </w:rPr>
        <w:t xml:space="preserve"> }</w:t>
      </w:r>
      <w:r>
        <w:br/>
      </w:r>
      <w:r>
        <w:rPr>
          <w:rStyle w:val="NormalTok"/>
        </w:rPr>
        <w:t xml:space="preserve">      </w:t>
      </w:r>
      <w:r>
        <w:rPr>
          <w:rStyle w:val="FunctionTok"/>
        </w:rPr>
        <w:t>.snowy</w:t>
      </w:r>
      <w:r>
        <w:rPr>
          <w:rStyle w:val="NormalTok"/>
        </w:rPr>
        <w:t xml:space="preserve"> { </w:t>
      </w:r>
      <w:r>
        <w:rPr>
          <w:rStyle w:val="KeywordTok"/>
        </w:rPr>
        <w:t>background-color</w:t>
      </w:r>
      <w:r>
        <w:rPr>
          <w:rStyle w:val="CharTok"/>
        </w:rPr>
        <w:t>:</w:t>
      </w:r>
      <w:r>
        <w:rPr>
          <w:rStyle w:val="NormalTok"/>
        </w:rPr>
        <w:t xml:space="preserve"> </w:t>
      </w:r>
      <w:r>
        <w:rPr>
          <w:rStyle w:val="ConstantTok"/>
        </w:rPr>
        <w:t>#eef3f8</w:t>
      </w:r>
      <w:r>
        <w:rPr>
          <w:rStyle w:val="OperatorTok"/>
        </w:rPr>
        <w:t>;</w:t>
      </w:r>
      <w:r>
        <w:rPr>
          <w:rStyle w:val="NormalTok"/>
        </w:rPr>
        <w:t xml:space="preserve"> }</w:t>
      </w:r>
      <w:r>
        <w:br/>
      </w:r>
      <w:r>
        <w:rPr>
          <w:rStyle w:val="NormalTok"/>
        </w:rPr>
        <w:t xml:space="preserve">      </w:t>
      </w:r>
      <w:r>
        <w:rPr>
          <w:rStyle w:val="FunctionTok"/>
        </w:rPr>
        <w:t>.alert</w:t>
      </w:r>
      <w:r>
        <w:rPr>
          <w:rStyle w:val="NormalTok"/>
        </w:rPr>
        <w:t xml:space="preserve"> { </w:t>
      </w:r>
      <w:r>
        <w:rPr>
          <w:rStyle w:val="KeywordTok"/>
        </w:rPr>
        <w:t>color</w:t>
      </w:r>
      <w:r>
        <w:rPr>
          <w:rStyle w:val="CharTok"/>
        </w:rPr>
        <w:t>:</w:t>
      </w:r>
      <w:r>
        <w:rPr>
          <w:rStyle w:val="NormalTok"/>
        </w:rPr>
        <w:t xml:space="preserve"> </w:t>
      </w:r>
      <w:r>
        <w:rPr>
          <w:rStyle w:val="ConstantTok"/>
        </w:rPr>
        <w:t>darkred</w:t>
      </w:r>
      <w:r>
        <w:rPr>
          <w:rStyle w:val="OperatorTok"/>
        </w:rPr>
        <w:t>;</w:t>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rPr>
          <w:rStyle w:val="NormalTok"/>
        </w:rPr>
        <w:t xml:space="preserve"> }</w:t>
      </w:r>
      <w:r>
        <w:br/>
      </w:r>
      <w:r>
        <w:rPr>
          <w:rStyle w:val="NormalTok"/>
        </w:rPr>
        <w:t xml:space="preserve">      </w:t>
      </w:r>
      <w:r>
        <w:rPr>
          <w:rStyle w:val="FunctionTok"/>
        </w:rPr>
        <w:t>.hidden</w:t>
      </w:r>
      <w:r>
        <w:rPr>
          <w:rStyle w:val="NormalTok"/>
        </w:rPr>
        <w:t xml:space="preserve"> { </w:t>
      </w:r>
      <w:r>
        <w:rPr>
          <w:rStyle w:val="KeywordTok"/>
        </w:rPr>
        <w:t>display</w:t>
      </w:r>
      <w:r>
        <w:rPr>
          <w:rStyle w:val="CharTok"/>
        </w:rPr>
        <w:t>:</w:t>
      </w:r>
      <w:r>
        <w:rPr>
          <w:rStyle w:val="NormalTok"/>
        </w:rPr>
        <w:t xml:space="preserve"> </w:t>
      </w:r>
      <w:r>
        <w:rPr>
          <w:rStyle w:val="DecValTok"/>
        </w:rPr>
        <w:t>none</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"card"</w:t>
      </w:r>
      <w:r>
        <w:rPr>
          <w:rStyle w:val="OtherTok"/>
        </w:rPr>
        <w:t xml:space="preserve"> class</w:t>
      </w:r>
      <w:r>
        <w:rPr>
          <w:rStyle w:val="OperatorTok"/>
        </w:rPr>
        <w:t>=</w:t>
      </w:r>
      <w:r>
        <w:rPr>
          <w:rStyle w:val="StringTok"/>
        </w:rPr>
        <w:t>"card"</w:t>
      </w:r>
      <w:r>
        <w:rPr>
          <w:rStyle w:val="DataTypeTok"/>
        </w:rPr>
        <w:t>&gt;</w:t>
      </w:r>
      <w:r>
        <w:br/>
      </w:r>
      <w:r>
        <w:rPr>
          <w:rStyle w:val="NormalTok"/>
        </w:rPr>
        <w:t xml:space="preserve">      </w:t>
      </w:r>
      <w:r>
        <w:rPr>
          <w:rStyle w:val="DataTypeTok"/>
        </w:rPr>
        <w:t>&lt;</w:t>
      </w:r>
      <w:r>
        <w:rPr>
          <w:rStyle w:val="KeywordTok"/>
        </w:rPr>
        <w:t>h2</w:t>
      </w:r>
      <w:r>
        <w:rPr>
          <w:rStyle w:val="OtherTok"/>
        </w:rPr>
        <w:t xml:space="preserve"> id</w:t>
      </w:r>
      <w:r>
        <w:rPr>
          <w:rStyle w:val="OperatorTok"/>
        </w:rPr>
        <w:t>=</w:t>
      </w:r>
      <w:r>
        <w:rPr>
          <w:rStyle w:val="StringTok"/>
        </w:rPr>
        <w:t>"city"</w:t>
      </w:r>
      <w:r>
        <w:rPr>
          <w:rStyle w:val="DataTypeTok"/>
        </w:rPr>
        <w:t>&gt;</w:t>
      </w:r>
      <w:r>
        <w:rPr>
          <w:rStyle w:val="NormalTok"/>
        </w:rPr>
        <w:t>City</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"temperature"</w:t>
      </w:r>
      <w:r>
        <w:rPr>
          <w:rStyle w:val="DataTypeTok"/>
        </w:rPr>
        <w:t>&gt;</w:t>
      </w:r>
      <w:r>
        <w:rPr>
          <w:rStyle w:val="NormalTok"/>
        </w:rPr>
        <w:t>--</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"alert"</w:t>
      </w:r>
      <w:r>
        <w:rPr>
          <w:rStyle w:val="OtherTok"/>
        </w:rPr>
        <w:t xml:space="preserve"> class</w:t>
      </w:r>
      <w:r>
        <w:rPr>
          <w:rStyle w:val="OperatorTok"/>
        </w:rPr>
        <w:t>=</w:t>
      </w:r>
      <w:r>
        <w:rPr>
          <w:rStyle w:val="StringTok"/>
        </w:rPr>
        <w:t>"alert hidden"</w:t>
      </w:r>
      <w:r>
        <w:rPr>
          <w:rStyle w:val="DataTypeTok"/>
        </w:rPr>
        <w:t>&gt;</w:t>
      </w:r>
      <w:r>
        <w:rPr>
          <w:rStyle w:val="NormalTok"/>
        </w:rPr>
        <w:t>No alerts</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795EF8B7" w14:textId="77777777" w:rsidR="000C5186" w:rsidRDefault="00166F5B">
      <w:pPr>
        <w:pStyle w:val="FirstParagraph"/>
      </w:pPr>
      <w:r>
        <w:t xml:space="preserve">Start </w:t>
      </w:r>
      <w:r>
        <w:rPr>
          <w:rStyle w:val="VerbatimChar"/>
        </w:rPr>
        <w:t>script.js</w:t>
      </w:r>
      <w:r>
        <w:t xml:space="preserve"> with this data:</w:t>
      </w:r>
    </w:p>
    <w:p w14:paraId="4B7876AC" w14:textId="77777777" w:rsidR="000C5186" w:rsidRDefault="00166F5B">
      <w:pPr>
        <w:pStyle w:val="SourceCode"/>
      </w:pPr>
      <w:r>
        <w:rPr>
          <w:rStyle w:val="KeywordTok"/>
        </w:rPr>
        <w:t>const</w:t>
      </w:r>
      <w:r>
        <w:rPr>
          <w:rStyle w:val="NormalTok"/>
        </w:rPr>
        <w:t xml:space="preserve"> weather </w:t>
      </w:r>
      <w:r>
        <w:rPr>
          <w:rStyle w:val="OperatorTok"/>
        </w:rPr>
        <w:t>=</w:t>
      </w:r>
      <w:r>
        <w:rPr>
          <w:rStyle w:val="NormalTok"/>
        </w:rPr>
        <w:t xml:space="preserve"> {</w:t>
      </w:r>
      <w:r>
        <w:br/>
      </w:r>
      <w:r>
        <w:rPr>
          <w:rStyle w:val="NormalTok"/>
        </w:rPr>
        <w:t xml:space="preserve">  </w:t>
      </w:r>
      <w:r>
        <w:rPr>
          <w:rStyle w:val="DataTypeTok"/>
        </w:rPr>
        <w:t>city</w:t>
      </w:r>
      <w:r>
        <w:rPr>
          <w:rStyle w:val="OperatorTok"/>
        </w:rPr>
        <w:t>:</w:t>
      </w:r>
      <w:r>
        <w:rPr>
          <w:rStyle w:val="NormalTok"/>
        </w:rPr>
        <w:t xml:space="preserve"> </w:t>
      </w:r>
      <w:r>
        <w:rPr>
          <w:rStyle w:val="StringTok"/>
        </w:rPr>
        <w:t>"Pokhara"</w:t>
      </w:r>
      <w:r>
        <w:rPr>
          <w:rStyle w:val="OperatorTok"/>
        </w:rPr>
        <w:t>,</w:t>
      </w:r>
      <w:r>
        <w:br/>
      </w:r>
      <w:r>
        <w:rPr>
          <w:rStyle w:val="NormalTok"/>
        </w:rPr>
        <w:t xml:space="preserve">  </w:t>
      </w:r>
      <w:r>
        <w:rPr>
          <w:rStyle w:val="DataTypeTok"/>
        </w:rPr>
        <w:t>condition</w:t>
      </w:r>
      <w:r>
        <w:rPr>
          <w:rStyle w:val="OperatorTok"/>
        </w:rPr>
        <w:t>:</w:t>
      </w:r>
      <w:r>
        <w:rPr>
          <w:rStyle w:val="NormalTok"/>
        </w:rPr>
        <w:t xml:space="preserve"> </w:t>
      </w:r>
      <w:r>
        <w:rPr>
          <w:rStyle w:val="StringTok"/>
        </w:rPr>
        <w:t>"rainy"</w:t>
      </w:r>
      <w:r>
        <w:rPr>
          <w:rStyle w:val="OperatorTok"/>
        </w:rPr>
        <w:t>,</w:t>
      </w:r>
      <w:r>
        <w:br/>
      </w:r>
      <w:r>
        <w:rPr>
          <w:rStyle w:val="NormalTok"/>
        </w:rPr>
        <w:t xml:space="preserve">  </w:t>
      </w:r>
      <w:r>
        <w:rPr>
          <w:rStyle w:val="DataTypeTok"/>
        </w:rPr>
        <w:t>temperature</w:t>
      </w:r>
      <w:r>
        <w:rPr>
          <w:rStyle w:val="OperatorTok"/>
        </w:rPr>
        <w:t>:</w:t>
      </w:r>
      <w:r>
        <w:rPr>
          <w:rStyle w:val="NormalTok"/>
        </w:rPr>
        <w:t xml:space="preserve"> </w:t>
      </w:r>
      <w:r>
        <w:rPr>
          <w:rStyle w:val="DecValTok"/>
        </w:rPr>
        <w:t>18</w:t>
      </w:r>
      <w:r>
        <w:rPr>
          <w:rStyle w:val="OperatorTok"/>
        </w:rPr>
        <w:t>,</w:t>
      </w:r>
      <w:r>
        <w:br/>
      </w:r>
      <w:r>
        <w:rPr>
          <w:rStyle w:val="NormalTok"/>
        </w:rPr>
        <w:t xml:space="preserve">  </w:t>
      </w:r>
      <w:r>
        <w:rPr>
          <w:rStyle w:val="DataTypeTok"/>
        </w:rPr>
        <w:t>alert</w:t>
      </w:r>
      <w:r>
        <w:rPr>
          <w:rStyle w:val="OperatorTok"/>
        </w:rPr>
        <w:t>:</w:t>
      </w:r>
      <w:r>
        <w:rPr>
          <w:rStyle w:val="NormalTok"/>
        </w:rPr>
        <w:t xml:space="preserve"> </w:t>
      </w:r>
      <w:r>
        <w:rPr>
          <w:rStyle w:val="StringTok"/>
        </w:rPr>
        <w:t>"Heavy rain expected after 6 PM"</w:t>
      </w:r>
      <w:r>
        <w:rPr>
          <w:rStyle w:val="OperatorTok"/>
        </w:rPr>
        <w:t>,</w:t>
      </w:r>
      <w:r>
        <w:br/>
      </w:r>
      <w:r>
        <w:rPr>
          <w:rStyle w:val="NormalTok"/>
        </w:rPr>
        <w:t>}</w:t>
      </w:r>
      <w:r>
        <w:rPr>
          <w:rStyle w:val="OperatorTok"/>
        </w:rPr>
        <w:t>;</w:t>
      </w:r>
    </w:p>
    <w:p w14:paraId="676D776E" w14:textId="77777777" w:rsidR="000C5186" w:rsidRDefault="00166F5B">
      <w:pPr>
        <w:pStyle w:val="Compact"/>
        <w:numPr>
          <w:ilvl w:val="0"/>
          <w:numId w:val="192"/>
        </w:numPr>
      </w:pPr>
      <w:r>
        <w:t xml:space="preserve">Show the city, and the temperature as </w:t>
      </w:r>
      <w:r>
        <w:rPr>
          <w:rStyle w:val="VerbatimChar"/>
        </w:rPr>
        <w:t>18°C</w:t>
      </w:r>
      <w:r>
        <w:t xml:space="preserve"> </w:t>
      </w:r>
      <w:r>
        <w:t xml:space="preserve">(copy the </w:t>
      </w:r>
      <w:r>
        <w:rPr>
          <w:rStyle w:val="VerbatimChar"/>
        </w:rPr>
        <w:t>°</w:t>
      </w:r>
      <w:r>
        <w:t xml:space="preserve"> symbol from here).</w:t>
      </w:r>
    </w:p>
    <w:p w14:paraId="6D8B93B8" w14:textId="77777777" w:rsidR="000C5186" w:rsidRDefault="00166F5B">
      <w:pPr>
        <w:pStyle w:val="Compact"/>
        <w:numPr>
          <w:ilvl w:val="0"/>
          <w:numId w:val="192"/>
        </w:numPr>
      </w:pPr>
      <w:r>
        <w:t xml:space="preserve">Give the card the class that matches the weather's </w:t>
      </w:r>
      <w:r>
        <w:rPr>
          <w:rStyle w:val="VerbatimChar"/>
        </w:rPr>
        <w:t>condition</w:t>
      </w:r>
      <w:r>
        <w:t>, so it turns blue.</w:t>
      </w:r>
    </w:p>
    <w:p w14:paraId="1EAEF51A" w14:textId="77777777" w:rsidR="000C5186" w:rsidRDefault="00166F5B">
      <w:pPr>
        <w:pStyle w:val="Compact"/>
        <w:numPr>
          <w:ilvl w:val="0"/>
          <w:numId w:val="192"/>
        </w:numPr>
      </w:pPr>
      <w:r>
        <w:t>If there's an alert, put its text in the alert paragraph and make it visible.</w:t>
      </w:r>
    </w:p>
    <w:p w14:paraId="38FDB8A4" w14:textId="77777777" w:rsidR="000C5186" w:rsidRDefault="00166F5B">
      <w:pPr>
        <w:pStyle w:val="Compact"/>
        <w:numPr>
          <w:ilvl w:val="0"/>
          <w:numId w:val="192"/>
        </w:numPr>
      </w:pPr>
      <w:r>
        <w:t xml:space="preserve">In the Console, show whether the card has the classes </w:t>
      </w:r>
      <w:r>
        <w:rPr>
          <w:rStyle w:val="VerbatimChar"/>
        </w:rPr>
        <w:t>sunny</w:t>
      </w:r>
      <w:r>
        <w:t xml:space="preserve"> and </w:t>
      </w:r>
      <w:r>
        <w:rPr>
          <w:rStyle w:val="VerbatimChar"/>
        </w:rPr>
        <w:t>rainy</w:t>
      </w:r>
      <w:r>
        <w:t>.</w:t>
      </w:r>
    </w:p>
    <w:p w14:paraId="78A14F61" w14:textId="77777777" w:rsidR="000C5186" w:rsidRDefault="00166F5B">
      <w:pPr>
        <w:pStyle w:val="FirstParagraph"/>
      </w:pPr>
      <w:r>
        <w:t>The page should show a light blue card with:</w:t>
      </w:r>
    </w:p>
    <w:p w14:paraId="5F6F3A57" w14:textId="77777777" w:rsidR="000C5186" w:rsidRDefault="00166F5B">
      <w:pPr>
        <w:pStyle w:val="SourceCode"/>
      </w:pPr>
      <w:r>
        <w:rPr>
          <w:rStyle w:val="VerbatimChar"/>
        </w:rPr>
        <w:t>Pokhara</w:t>
      </w:r>
      <w:r>
        <w:br/>
      </w:r>
      <w:r>
        <w:rPr>
          <w:rStyle w:val="VerbatimChar"/>
        </w:rPr>
        <w:t>18°C</w:t>
      </w:r>
      <w:r>
        <w:br/>
      </w:r>
      <w:r>
        <w:rPr>
          <w:rStyle w:val="VerbatimChar"/>
        </w:rPr>
        <w:t>Heavy rain expected after 6 PM</w:t>
      </w:r>
    </w:p>
    <w:p w14:paraId="491E106B" w14:textId="77777777" w:rsidR="000C5186" w:rsidRDefault="00166F5B">
      <w:pPr>
        <w:pStyle w:val="FirstParagraph"/>
      </w:pPr>
      <w:r>
        <w:t>And the Console should show:</w:t>
      </w:r>
    </w:p>
    <w:p w14:paraId="2168B988" w14:textId="77777777" w:rsidR="000C5186" w:rsidRDefault="00166F5B">
      <w:pPr>
        <w:pStyle w:val="SourceCode"/>
      </w:pPr>
      <w:r>
        <w:rPr>
          <w:rStyle w:val="VerbatimChar"/>
        </w:rPr>
        <w:t>Sunny? false</w:t>
      </w:r>
      <w:r>
        <w:br/>
      </w:r>
      <w:r>
        <w:rPr>
          <w:rStyle w:val="VerbatimChar"/>
        </w:rPr>
        <w:t>Rainy? true</w:t>
      </w:r>
    </w:p>
    <w:p w14:paraId="49A25605" w14:textId="77777777" w:rsidR="000C5186" w:rsidRDefault="00166F5B">
      <w:pPr>
        <w:pStyle w:val="FirstParagraph"/>
      </w:pPr>
      <w:r>
        <w:t xml:space="preserve">Then test it: change </w:t>
      </w:r>
      <w:r>
        <w:rPr>
          <w:rStyle w:val="VerbatimChar"/>
        </w:rPr>
        <w:t>condition</w:t>
      </w:r>
      <w:r>
        <w:t xml:space="preserve"> to </w:t>
      </w:r>
      <w:r>
        <w:rPr>
          <w:rStyle w:val="VerbatimChar"/>
        </w:rPr>
        <w:t>"sunny"</w:t>
      </w:r>
      <w:r>
        <w:t xml:space="preserve"> and </w:t>
      </w:r>
      <w:r>
        <w:rPr>
          <w:rStyle w:val="VerbatimChar"/>
        </w:rPr>
        <w:t>alert</w:t>
      </w:r>
      <w:r>
        <w:t xml:space="preserve"> to </w:t>
      </w:r>
      <w:r>
        <w:rPr>
          <w:rStyle w:val="VerbatimChar"/>
        </w:rPr>
        <w:t>""</w:t>
      </w:r>
      <w:r>
        <w:t xml:space="preserve">, and refresh. The card should turn yellow, the alert should stay hidden, and the Console should say </w:t>
      </w:r>
      <w:r>
        <w:rPr>
          <w:rStyle w:val="VerbatimChar"/>
        </w:rPr>
        <w:t>Sunny? true</w:t>
      </w:r>
      <w:r>
        <w:t xml:space="preserve"> and </w:t>
      </w:r>
      <w:r>
        <w:rPr>
          <w:rStyle w:val="VerbatimChar"/>
        </w:rPr>
        <w:t>Rainy? false</w:t>
      </w:r>
      <w:r>
        <w:t>.</w:t>
      </w:r>
    </w:p>
    <w:p w14:paraId="73CADFD2" w14:textId="77777777" w:rsidR="000C5186" w:rsidRDefault="00166F5B">
      <w:pPr>
        <w:pStyle w:val="BodyText"/>
      </w:pPr>
      <w:r>
        <w:rPr>
          <w:b/>
          <w:bCs/>
        </w:rPr>
        <w:t>Rule:</w:t>
      </w:r>
      <w:r>
        <w:t xml:space="preserve"> don't use </w:t>
      </w:r>
      <w:r>
        <w:rPr>
          <w:rStyle w:val="VerbatimChar"/>
        </w:rPr>
        <w:t>style</w:t>
      </w:r>
      <w:r>
        <w:t xml:space="preserve"> in your JavaScript. Only change classes.</w:t>
      </w:r>
    </w:p>
    <w:p w14:paraId="48F96B9B" w14:textId="77777777" w:rsidR="000C5186" w:rsidRDefault="00166F5B">
      <w:pPr>
        <w:pStyle w:val="BodyText"/>
      </w:pPr>
      <w:r>
        <w:rPr>
          <w:i/>
          <w:iCs/>
        </w:rPr>
        <w:t xml:space="preserve">Stuck? Hint 1 and Hint 2 are in the </w:t>
      </w:r>
      <w:hyperlink w:anchor="hints-sec-20-dom-basics-2">
        <w:r>
          <w:rPr>
            <w:rStyle w:val="Hyperlink"/>
            <w:i/>
            <w:iCs/>
          </w:rPr>
          <w:t>Hints section</w:t>
        </w:r>
      </w:hyperlink>
      <w:r>
        <w:rPr>
          <w:i/>
          <w:iCs/>
        </w:rPr>
        <w:t xml:space="preserve"> at the end.</w:t>
      </w:r>
    </w:p>
    <w:p w14:paraId="23A1FDF0" w14:textId="77777777" w:rsidR="000C5186" w:rsidRDefault="000C5186">
      <w:pPr>
        <w:pBdr>
          <w:bottom w:val="single" w:sz="6" w:space="1" w:color="C9D1D9"/>
        </w:pBdr>
        <w:spacing w:before="120" w:after="240"/>
      </w:pPr>
    </w:p>
    <w:p w14:paraId="1897B7DB" w14:textId="77777777" w:rsidR="000C5186" w:rsidRDefault="00166F5B">
      <w:pPr>
        <w:pStyle w:val="Heading4"/>
      </w:pPr>
      <w:bookmarkStart w:id="530" w:name="sec-20-dom-basics-3"/>
      <w:bookmarkEnd w:id="529"/>
      <w:r>
        <w:t>Exercise 3 (Medium): Road trip playlist</w:t>
      </w:r>
    </w:p>
    <w:p w14:paraId="0F7513F8" w14:textId="77777777" w:rsidR="000C5186" w:rsidRDefault="00166F5B">
      <w:pPr>
        <w:pStyle w:val="FirstParagraph"/>
      </w:pPr>
      <w:r>
        <w:t>Build a playlist page from an array. The list starts empty, and your code fills it in:</w:t>
      </w:r>
    </w:p>
    <w:p w14:paraId="198BC88B"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Road Trip Playlist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br/>
      </w:r>
      <w:r>
        <w:rPr>
          <w:rStyle w:val="NormalTok"/>
        </w:rPr>
        <w:t xml:space="preserve">      </w:t>
      </w:r>
      <w:r>
        <w:rPr>
          <w:rStyle w:val="FunctionTok"/>
        </w:rPr>
        <w:t>.long</w:t>
      </w:r>
      <w:r>
        <w:rPr>
          <w:rStyle w:val="NormalTok"/>
        </w:rPr>
        <w:t xml:space="preserve"> { </w:t>
      </w:r>
      <w:r>
        <w:rPr>
          <w:rStyle w:val="KeywordTok"/>
        </w:rPr>
        <w:t>color</w:t>
      </w:r>
      <w:r>
        <w:rPr>
          <w:rStyle w:val="CharTok"/>
        </w:rPr>
        <w:t>:</w:t>
      </w:r>
      <w:r>
        <w:rPr>
          <w:rStyle w:val="NormalTok"/>
        </w:rPr>
        <w:t xml:space="preserve"> </w:t>
      </w:r>
      <w:r>
        <w:rPr>
          <w:rStyle w:val="ConstantTok"/>
        </w:rPr>
        <w:t>purple</w:t>
      </w:r>
      <w:r>
        <w:rPr>
          <w:rStyle w:val="OperatorTok"/>
        </w:rPr>
        <w:t>;</w:t>
      </w:r>
      <w:r>
        <w:rPr>
          <w:rStyle w:val="NormalTok"/>
        </w:rPr>
        <w:t xml:space="preserve"> </w:t>
      </w:r>
      <w:r>
        <w:rPr>
          <w:rStyle w:val="KeywordTok"/>
        </w:rPr>
        <w:t>font-style</w:t>
      </w:r>
      <w:r>
        <w:rPr>
          <w:rStyle w:val="CharTok"/>
        </w:rPr>
        <w:t>:</w:t>
      </w:r>
      <w:r>
        <w:rPr>
          <w:rStyle w:val="NormalTok"/>
        </w:rPr>
        <w:t xml:space="preserve"> </w:t>
      </w:r>
      <w:r>
        <w:rPr>
          <w:rStyle w:val="DecValTok"/>
        </w:rPr>
        <w:t>italic</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Road Trip Playlist</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ol</w:t>
      </w:r>
      <w:r>
        <w:rPr>
          <w:rStyle w:val="OtherTok"/>
        </w:rPr>
        <w:t xml:space="preserve"> id</w:t>
      </w:r>
      <w:r>
        <w:rPr>
          <w:rStyle w:val="OperatorTok"/>
        </w:rPr>
        <w:t>=</w:t>
      </w:r>
      <w:r>
        <w:rPr>
          <w:rStyle w:val="StringTok"/>
        </w:rPr>
        <w:t>"playlist"</w:t>
      </w:r>
      <w:r>
        <w:rPr>
          <w:rStyle w:val="DataTypeTok"/>
        </w:rPr>
        <w:t>&gt;&lt;/</w:t>
      </w:r>
      <w:r>
        <w:rPr>
          <w:rStyle w:val="KeywordTok"/>
        </w:rPr>
        <w:t>ol</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"summary"</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22993FDC" w14:textId="77777777" w:rsidR="000C5186" w:rsidRDefault="00166F5B">
      <w:pPr>
        <w:pStyle w:val="FirstParagraph"/>
      </w:pPr>
      <w:r>
        <w:t>(</w:t>
      </w:r>
      <w:r>
        <w:rPr>
          <w:rStyle w:val="VerbatimChar"/>
        </w:rPr>
        <w:t>&lt;ol&gt;</w:t>
      </w:r>
      <w:r>
        <w:t xml:space="preserve"> is a numbered list, so the browser adds the numbers for you.) Start </w:t>
      </w:r>
      <w:r>
        <w:rPr>
          <w:rStyle w:val="VerbatimChar"/>
        </w:rPr>
        <w:t>script.js</w:t>
      </w:r>
      <w:r>
        <w:t xml:space="preserve"> with this data:</w:t>
      </w:r>
    </w:p>
    <w:p w14:paraId="6C3399B6" w14:textId="77777777" w:rsidR="000C5186" w:rsidRDefault="00166F5B">
      <w:pPr>
        <w:pStyle w:val="SourceCode"/>
      </w:pPr>
      <w:r>
        <w:rPr>
          <w:rStyle w:val="KeywordTok"/>
        </w:rPr>
        <w:t>const</w:t>
      </w:r>
      <w:r>
        <w:rPr>
          <w:rStyle w:val="NormalTok"/>
        </w:rPr>
        <w:t xml:space="preserve"> songs </w:t>
      </w:r>
      <w:r>
        <w:rPr>
          <w:rStyle w:val="OperatorTok"/>
        </w:rPr>
        <w:t>=</w:t>
      </w:r>
      <w:r>
        <w:rPr>
          <w:rStyle w:val="NormalTok"/>
        </w:rPr>
        <w:t xml:space="preserve"> [</w:t>
      </w:r>
      <w:r>
        <w:br/>
      </w:r>
      <w:r>
        <w:rPr>
          <w:rStyle w:val="NormalTok"/>
        </w:rPr>
        <w:t xml:space="preserve">  { </w:t>
      </w:r>
      <w:r>
        <w:rPr>
          <w:rStyle w:val="DataTypeTok"/>
        </w:rPr>
        <w:t>title</w:t>
      </w:r>
      <w:r>
        <w:rPr>
          <w:rStyle w:val="OperatorTok"/>
        </w:rPr>
        <w:t>:</w:t>
      </w:r>
      <w:r>
        <w:rPr>
          <w:rStyle w:val="NormalTok"/>
        </w:rPr>
        <w:t xml:space="preserve"> </w:t>
      </w:r>
      <w:r>
        <w:rPr>
          <w:rStyle w:val="StringTok"/>
        </w:rPr>
        <w:t>"Bohemian Rhapsody"</w:t>
      </w:r>
      <w:r>
        <w:rPr>
          <w:rStyle w:val="OperatorTok"/>
        </w:rPr>
        <w:t>,</w:t>
      </w:r>
      <w:r>
        <w:rPr>
          <w:rStyle w:val="NormalTok"/>
        </w:rPr>
        <w:t xml:space="preserve"> </w:t>
      </w:r>
      <w:r>
        <w:rPr>
          <w:rStyle w:val="DataTypeTok"/>
        </w:rPr>
        <w:t>artist</w:t>
      </w:r>
      <w:r>
        <w:rPr>
          <w:rStyle w:val="OperatorTok"/>
        </w:rPr>
        <w:t>:</w:t>
      </w:r>
      <w:r>
        <w:rPr>
          <w:rStyle w:val="NormalTok"/>
        </w:rPr>
        <w:t xml:space="preserve"> </w:t>
      </w:r>
      <w:r>
        <w:rPr>
          <w:rStyle w:val="StringTok"/>
        </w:rPr>
        <w:t>"Queen"</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354</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"Hotel California"</w:t>
      </w:r>
      <w:r>
        <w:rPr>
          <w:rStyle w:val="OperatorTok"/>
        </w:rPr>
        <w:t>,</w:t>
      </w:r>
      <w:r>
        <w:rPr>
          <w:rStyle w:val="NormalTok"/>
        </w:rPr>
        <w:t xml:space="preserve"> </w:t>
      </w:r>
      <w:r>
        <w:rPr>
          <w:rStyle w:val="DataTypeTok"/>
        </w:rPr>
        <w:t>artist</w:t>
      </w:r>
      <w:r>
        <w:rPr>
          <w:rStyle w:val="OperatorTok"/>
        </w:rPr>
        <w:t>:</w:t>
      </w:r>
      <w:r>
        <w:rPr>
          <w:rStyle w:val="NormalTok"/>
        </w:rPr>
        <w:t xml:space="preserve"> </w:t>
      </w:r>
      <w:r>
        <w:rPr>
          <w:rStyle w:val="StringTok"/>
        </w:rPr>
        <w:t>"Eagles"</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391</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"Here Comes the Sun"</w:t>
      </w:r>
      <w:r>
        <w:rPr>
          <w:rStyle w:val="OperatorTok"/>
        </w:rPr>
        <w:t>,</w:t>
      </w:r>
      <w:r>
        <w:rPr>
          <w:rStyle w:val="NormalTok"/>
        </w:rPr>
        <w:t xml:space="preserve"> </w:t>
      </w:r>
      <w:r>
        <w:rPr>
          <w:rStyle w:val="DataTypeTok"/>
        </w:rPr>
        <w:t>artist</w:t>
      </w:r>
      <w:r>
        <w:rPr>
          <w:rStyle w:val="OperatorTok"/>
        </w:rPr>
        <w:t>:</w:t>
      </w:r>
      <w:r>
        <w:rPr>
          <w:rStyle w:val="NormalTok"/>
        </w:rPr>
        <w:t xml:space="preserve"> </w:t>
      </w:r>
      <w:r>
        <w:rPr>
          <w:rStyle w:val="StringTok"/>
        </w:rPr>
        <w:t>"The Beatles"</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185</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"Africa"</w:t>
      </w:r>
      <w:r>
        <w:rPr>
          <w:rStyle w:val="OperatorTok"/>
        </w:rPr>
        <w:t>,</w:t>
      </w:r>
      <w:r>
        <w:rPr>
          <w:rStyle w:val="NormalTok"/>
        </w:rPr>
        <w:t xml:space="preserve"> </w:t>
      </w:r>
      <w:r>
        <w:rPr>
          <w:rStyle w:val="DataTypeTok"/>
        </w:rPr>
        <w:t>artist</w:t>
      </w:r>
      <w:r>
        <w:rPr>
          <w:rStyle w:val="OperatorTok"/>
        </w:rPr>
        <w:t>:</w:t>
      </w:r>
      <w:r>
        <w:rPr>
          <w:rStyle w:val="NormalTok"/>
        </w:rPr>
        <w:t xml:space="preserve"> </w:t>
      </w:r>
      <w:r>
        <w:rPr>
          <w:rStyle w:val="StringTok"/>
        </w:rPr>
        <w:t>"Toto"</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295</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"Stairway to Heaven"</w:t>
      </w:r>
      <w:r>
        <w:rPr>
          <w:rStyle w:val="OperatorTok"/>
        </w:rPr>
        <w:t>,</w:t>
      </w:r>
      <w:r>
        <w:rPr>
          <w:rStyle w:val="NormalTok"/>
        </w:rPr>
        <w:t xml:space="preserve"> </w:t>
      </w:r>
      <w:r>
        <w:rPr>
          <w:rStyle w:val="DataTypeTok"/>
        </w:rPr>
        <w:t>artist</w:t>
      </w:r>
      <w:r>
        <w:rPr>
          <w:rStyle w:val="OperatorTok"/>
        </w:rPr>
        <w:t>:</w:t>
      </w:r>
      <w:r>
        <w:rPr>
          <w:rStyle w:val="NormalTok"/>
        </w:rPr>
        <w:t xml:space="preserve"> </w:t>
      </w:r>
      <w:r>
        <w:rPr>
          <w:rStyle w:val="StringTok"/>
        </w:rPr>
        <w:t>"Led Zeppelin"</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482</w:t>
      </w:r>
      <w:r>
        <w:rPr>
          <w:rStyle w:val="NormalTok"/>
        </w:rPr>
        <w:t xml:space="preserve"> }</w:t>
      </w:r>
      <w:r>
        <w:rPr>
          <w:rStyle w:val="OperatorTok"/>
        </w:rPr>
        <w:t>,</w:t>
      </w:r>
      <w:r>
        <w:br/>
      </w:r>
      <w:r>
        <w:rPr>
          <w:rStyle w:val="NormalTok"/>
        </w:rPr>
        <w:t>]</w:t>
      </w:r>
      <w:r>
        <w:rPr>
          <w:rStyle w:val="OperatorTok"/>
        </w:rPr>
        <w:t>;</w:t>
      </w:r>
    </w:p>
    <w:p w14:paraId="129CBD34" w14:textId="77777777" w:rsidR="000C5186" w:rsidRDefault="00166F5B">
      <w:pPr>
        <w:pStyle w:val="Compact"/>
        <w:numPr>
          <w:ilvl w:val="0"/>
          <w:numId w:val="193"/>
        </w:numPr>
      </w:pPr>
      <w:r>
        <w:t xml:space="preserve">Write a function </w:t>
      </w:r>
      <w:r>
        <w:rPr>
          <w:rStyle w:val="VerbatimChar"/>
        </w:rPr>
        <w:t>formatTime(totalSeconds)</w:t>
      </w:r>
      <w:r>
        <w:t xml:space="preserve"> that turns </w:t>
      </w:r>
      <w:r>
        <w:rPr>
          <w:rStyle w:val="VerbatimChar"/>
        </w:rPr>
        <w:t>354</w:t>
      </w:r>
      <w:r>
        <w:t xml:space="preserve"> into </w:t>
      </w:r>
      <w:r>
        <w:rPr>
          <w:rStyle w:val="VerbatimChar"/>
        </w:rPr>
        <w:t>"5:54"</w:t>
      </w:r>
      <w:r>
        <w:t xml:space="preserve"> and </w:t>
      </w:r>
      <w:r>
        <w:rPr>
          <w:rStyle w:val="VerbatimChar"/>
        </w:rPr>
        <w:t>185</w:t>
      </w:r>
      <w:r>
        <w:t xml:space="preserve"> into </w:t>
      </w:r>
      <w:r>
        <w:rPr>
          <w:rStyle w:val="VerbatimChar"/>
        </w:rPr>
        <w:t>"3:05"</w:t>
      </w:r>
      <w:r>
        <w:t>.</w:t>
      </w:r>
    </w:p>
    <w:p w14:paraId="22131E87" w14:textId="77777777" w:rsidR="000C5186" w:rsidRDefault="00166F5B">
      <w:pPr>
        <w:pStyle w:val="Compact"/>
        <w:numPr>
          <w:ilvl w:val="0"/>
          <w:numId w:val="193"/>
        </w:numPr>
      </w:pPr>
      <w:r>
        <w:t xml:space="preserve">Add one list item per song, like </w:t>
      </w:r>
      <w:r>
        <w:rPr>
          <w:rStyle w:val="VerbatimChar"/>
        </w:rPr>
        <w:t>Bohemian Rhapsody - Queen (5:54)</w:t>
      </w:r>
      <w:r>
        <w:t>.</w:t>
      </w:r>
    </w:p>
    <w:p w14:paraId="5286E214" w14:textId="77777777" w:rsidR="000C5186" w:rsidRDefault="00166F5B">
      <w:pPr>
        <w:pStyle w:val="Compact"/>
        <w:numPr>
          <w:ilvl w:val="0"/>
          <w:numId w:val="193"/>
        </w:numPr>
      </w:pPr>
      <w:r>
        <w:t xml:space="preserve">Songs longer than 6 minutes get the class </w:t>
      </w:r>
      <w:r>
        <w:rPr>
          <w:rStyle w:val="VerbatimChar"/>
        </w:rPr>
        <w:t>long</w:t>
      </w:r>
      <w:r>
        <w:t>.</w:t>
      </w:r>
    </w:p>
    <w:p w14:paraId="1B9C0C95" w14:textId="77777777" w:rsidR="000C5186" w:rsidRDefault="00166F5B">
      <w:pPr>
        <w:pStyle w:val="Compact"/>
        <w:numPr>
          <w:ilvl w:val="0"/>
          <w:numId w:val="193"/>
        </w:numPr>
      </w:pPr>
      <w:r>
        <w:t>Fill in the summary with the number of songs and the total playing time.</w:t>
      </w:r>
    </w:p>
    <w:p w14:paraId="4C9B7882" w14:textId="77777777" w:rsidR="000C5186" w:rsidRDefault="00166F5B">
      <w:pPr>
        <w:pStyle w:val="FirstParagraph"/>
      </w:pPr>
      <w:r>
        <w:t>The page should show:</w:t>
      </w:r>
    </w:p>
    <w:p w14:paraId="036AFEE7" w14:textId="77777777" w:rsidR="000C5186" w:rsidRDefault="00166F5B">
      <w:pPr>
        <w:pStyle w:val="SourceCode"/>
      </w:pPr>
      <w:r>
        <w:rPr>
          <w:rStyle w:val="VerbatimChar"/>
        </w:rPr>
        <w:t>Road Trip Playlist</w:t>
      </w:r>
      <w:r>
        <w:br/>
      </w:r>
      <w:r>
        <w:rPr>
          <w:rStyle w:val="VerbatimChar"/>
        </w:rPr>
        <w:t>1. Bohemian Rhapsody - Queen (5:54)</w:t>
      </w:r>
      <w:r>
        <w:br/>
      </w:r>
      <w:r>
        <w:rPr>
          <w:rStyle w:val="VerbatimChar"/>
        </w:rPr>
        <w:t>2. Hotel California - Eagles (6:31)</w:t>
      </w:r>
      <w:r>
        <w:br/>
      </w:r>
      <w:r>
        <w:rPr>
          <w:rStyle w:val="VerbatimChar"/>
        </w:rPr>
        <w:t>3. Here Comes the Sun - The Beatles (3:05)</w:t>
      </w:r>
      <w:r>
        <w:br/>
      </w:r>
      <w:r>
        <w:rPr>
          <w:rStyle w:val="VerbatimChar"/>
        </w:rPr>
        <w:t>4. Africa - Toto (4:55)</w:t>
      </w:r>
      <w:r>
        <w:br/>
      </w:r>
      <w:r>
        <w:rPr>
          <w:rStyle w:val="VerbatimChar"/>
        </w:rPr>
        <w:t>5. Stairway to Heaven - Led Zeppelin (8:02)</w:t>
      </w:r>
      <w:r>
        <w:br/>
      </w:r>
      <w:r>
        <w:rPr>
          <w:rStyle w:val="VerbatimChar"/>
        </w:rPr>
        <w:t>5 songs, 28:27 total</w:t>
      </w:r>
    </w:p>
    <w:p w14:paraId="3AC19812" w14:textId="77777777" w:rsidR="000C5186" w:rsidRDefault="00166F5B">
      <w:pPr>
        <w:pStyle w:val="FirstParagraph"/>
      </w:pPr>
      <w:r>
        <w:t>"Hotel California" and "Stairway to Heaven" should be purple and in italics.</w:t>
      </w:r>
    </w:p>
    <w:p w14:paraId="2FF3AE33" w14:textId="77777777" w:rsidR="000C5186" w:rsidRDefault="00166F5B">
      <w:pPr>
        <w:pStyle w:val="BodyText"/>
      </w:pPr>
      <w:r>
        <w:rPr>
          <w:b/>
          <w:bCs/>
        </w:rPr>
        <w:t>Rule:</w:t>
      </w:r>
      <w:r>
        <w:t xml:space="preserve"> use </w:t>
      </w:r>
      <w:r>
        <w:rPr>
          <w:rStyle w:val="VerbatimChar"/>
        </w:rPr>
        <w:t>createElement</w:t>
      </w:r>
      <w:r>
        <w:t xml:space="preserve"> and </w:t>
      </w:r>
      <w:r>
        <w:rPr>
          <w:rStyle w:val="VerbatimChar"/>
        </w:rPr>
        <w:t>append</w:t>
      </w:r>
      <w:r>
        <w:t xml:space="preserve">, not </w:t>
      </w:r>
      <w:r>
        <w:rPr>
          <w:rStyle w:val="VerbatimChar"/>
        </w:rPr>
        <w:t>innerHTML</w:t>
      </w:r>
      <w:r>
        <w:t>.</w:t>
      </w:r>
    </w:p>
    <w:p w14:paraId="326EB531" w14:textId="77777777" w:rsidR="000C5186" w:rsidRDefault="00166F5B">
      <w:pPr>
        <w:pStyle w:val="BodyText"/>
      </w:pPr>
      <w:r>
        <w:rPr>
          <w:i/>
          <w:iCs/>
        </w:rPr>
        <w:t xml:space="preserve">Stuck? Hint 1 and Hint 2 are in the </w:t>
      </w:r>
      <w:hyperlink w:anchor="hints-sec-20-dom-basics-3">
        <w:r>
          <w:rPr>
            <w:rStyle w:val="Hyperlink"/>
            <w:i/>
            <w:iCs/>
          </w:rPr>
          <w:t>Hints section</w:t>
        </w:r>
      </w:hyperlink>
      <w:r>
        <w:rPr>
          <w:i/>
          <w:iCs/>
        </w:rPr>
        <w:t xml:space="preserve"> at the end.</w:t>
      </w:r>
    </w:p>
    <w:p w14:paraId="5C29EA65" w14:textId="77777777" w:rsidR="000C5186" w:rsidRDefault="000C5186">
      <w:pPr>
        <w:pBdr>
          <w:bottom w:val="single" w:sz="6" w:space="1" w:color="C9D1D9"/>
        </w:pBdr>
        <w:spacing w:before="120" w:after="240"/>
      </w:pPr>
    </w:p>
    <w:p w14:paraId="4F121D7A" w14:textId="77777777" w:rsidR="000C5186" w:rsidRDefault="00166F5B">
      <w:pPr>
        <w:pStyle w:val="Heading4"/>
      </w:pPr>
      <w:bookmarkStart w:id="531" w:name="sec-20-dom-basics-4"/>
      <w:bookmarkEnd w:id="530"/>
      <w:r>
        <w:t>Exercise 4 (Medium): Book of the week</w:t>
      </w:r>
    </w:p>
    <w:p w14:paraId="0501A3AC" w14:textId="77777777" w:rsidR="000C5186" w:rsidRDefault="00166F5B">
      <w:pPr>
        <w:pStyle w:val="FirstParagraph"/>
      </w:pPr>
      <w:r>
        <w:t>A library's website shows one featured book. Use this HTML:</w:t>
      </w:r>
    </w:p>
    <w:p w14:paraId="2AF0A280"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Library</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br/>
      </w:r>
      <w:r>
        <w:rPr>
          <w:rStyle w:val="NormalTok"/>
        </w:rPr>
        <w:t xml:space="preserve">      </w:t>
      </w:r>
      <w:r>
        <w:rPr>
          <w:rStyle w:val="FunctionTok"/>
        </w:rPr>
        <w:t>.book</w:t>
      </w:r>
      <w:r>
        <w:rPr>
          <w:rStyle w:val="NormalTok"/>
        </w:rPr>
        <w:t xml:space="preserve"> {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#ccc</w:t>
      </w:r>
      <w:r>
        <w:rPr>
          <w:rStyle w:val="OperatorTok"/>
        </w:rPr>
        <w:t>;</w:t>
      </w:r>
      <w:r>
        <w:rPr>
          <w:rStyle w:val="NormalTok"/>
        </w:rPr>
        <w:t xml:space="preserve"> </w:t>
      </w:r>
      <w:r>
        <w:rPr>
          <w:rStyle w:val="KeywordTok"/>
        </w:rPr>
        <w:t>border-radius</w:t>
      </w:r>
      <w:r>
        <w:rPr>
          <w:rStyle w:val="CharTok"/>
        </w:rPr>
        <w:t>:</w:t>
      </w:r>
      <w:r>
        <w:rPr>
          <w:rStyle w:val="NormalTok"/>
        </w:rPr>
        <w:t xml:space="preserve"> </w:t>
      </w:r>
      <w:r>
        <w:rPr>
          <w:rStyle w:val="DecValTok"/>
        </w:rPr>
        <w:t>8</w:t>
      </w:r>
      <w:r>
        <w:rPr>
          <w:rStyle w:val="DataTypeTok"/>
        </w:rPr>
        <w:t>px</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16</w:t>
      </w:r>
      <w:r>
        <w:rPr>
          <w:rStyle w:val="DataTypeTok"/>
        </w:rPr>
        <w:t>px</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240</w:t>
      </w:r>
      <w:r>
        <w:rPr>
          <w:rStyle w:val="DataTypeTok"/>
        </w:rPr>
        <w:t>px</w:t>
      </w:r>
      <w:r>
        <w:rPr>
          <w:rStyle w:val="OperatorTok"/>
        </w:rPr>
        <w:t>;</w:t>
      </w:r>
      <w:r>
        <w:rPr>
          <w:rStyle w:val="NormalTok"/>
        </w:rPr>
        <w:t xml:space="preserve"> }</w:t>
      </w:r>
      <w:r>
        <w:br/>
      </w:r>
      <w:r>
        <w:rPr>
          <w:rStyle w:val="NormalTok"/>
        </w:rPr>
        <w:t xml:space="preserve">      </w:t>
      </w:r>
      <w:r>
        <w:rPr>
          <w:rStyle w:val="FunctionTok"/>
        </w:rPr>
        <w:t>.book</w:t>
      </w:r>
      <w:r>
        <w:rPr>
          <w:rStyle w:val="NormalTok"/>
        </w:rPr>
        <w:t xml:space="preserve"> img { </w:t>
      </w:r>
      <w:r>
        <w:rPr>
          <w:rStyle w:val="KeywordTok"/>
        </w:rPr>
        <w:t>width</w:t>
      </w:r>
      <w:r>
        <w:rPr>
          <w:rStyle w:val="CharTok"/>
        </w:rPr>
        <w:t>:</w:t>
      </w:r>
      <w:r>
        <w:rPr>
          <w:rStyle w:val="NormalTok"/>
        </w:rPr>
        <w:t xml:space="preserve"> </w:t>
      </w:r>
      <w:r>
        <w:rPr>
          <w:rStyle w:val="DecValTok"/>
        </w:rPr>
        <w:t>120</w:t>
      </w:r>
      <w:r>
        <w:rPr>
          <w:rStyle w:val="DataTypeTok"/>
        </w:rPr>
        <w:t>px</w:t>
      </w:r>
      <w:r>
        <w:rPr>
          <w:rStyle w:val="OperatorTok"/>
        </w:rPr>
        <w:t>;</w:t>
      </w:r>
      <w:r>
        <w:rPr>
          <w:rStyle w:val="NormalTok"/>
        </w:rPr>
        <w:t xml:space="preserve"> }</w:t>
      </w:r>
      <w:r>
        <w:br/>
      </w:r>
      <w:r>
        <w:rPr>
          <w:rStyle w:val="NormalTok"/>
        </w:rPr>
        <w:t xml:space="preserve">      </w:t>
      </w:r>
      <w:r>
        <w:rPr>
          <w:rStyle w:val="FunctionTok"/>
        </w:rPr>
        <w:t>.unavailable</w:t>
      </w:r>
      <w:r>
        <w:rPr>
          <w:rStyle w:val="NormalTok"/>
        </w:rPr>
        <w:t xml:space="preserve"> { </w:t>
      </w:r>
      <w:r>
        <w:rPr>
          <w:rStyle w:val="KeywordTok"/>
        </w:rPr>
        <w:t>opacity</w:t>
      </w:r>
      <w:r>
        <w:rPr>
          <w:rStyle w:val="CharTok"/>
        </w:rPr>
        <w:t>:</w:t>
      </w:r>
      <w:r>
        <w:rPr>
          <w:rStyle w:val="NormalTok"/>
        </w:rPr>
        <w:t xml:space="preserve"> </w:t>
      </w:r>
      <w:r>
        <w:rPr>
          <w:rStyle w:val="DecValTok"/>
        </w:rPr>
        <w:t>0.5</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Book of the week</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"book"</w:t>
      </w:r>
      <w:r>
        <w:rPr>
          <w:rStyle w:val="OtherTok"/>
        </w:rPr>
        <w:t xml:space="preserve"> class</w:t>
      </w:r>
      <w:r>
        <w:rPr>
          <w:rStyle w:val="OperatorTok"/>
        </w:rPr>
        <w:t>=</w:t>
      </w:r>
      <w:r>
        <w:rPr>
          <w:rStyle w:val="StringTok"/>
        </w:rPr>
        <w:t>"book"</w:t>
      </w:r>
      <w:r>
        <w:rPr>
          <w:rStyle w:val="DataTypeTok"/>
        </w:rPr>
        <w:t>&gt;</w:t>
      </w:r>
      <w:r>
        <w:br/>
      </w:r>
      <w:r>
        <w:rPr>
          <w:rStyle w:val="NormalTok"/>
        </w:rPr>
        <w:t xml:space="preserve">      </w:t>
      </w:r>
      <w:r>
        <w:rPr>
          <w:rStyle w:val="DataTypeTok"/>
        </w:rPr>
        <w:t>&lt;</w:t>
      </w:r>
      <w:r>
        <w:rPr>
          <w:rStyle w:val="KeywordTok"/>
        </w:rPr>
        <w:t>img</w:t>
      </w:r>
      <w:r>
        <w:rPr>
          <w:rStyle w:val="OtherTok"/>
        </w:rPr>
        <w:t xml:space="preserve"> id</w:t>
      </w:r>
      <w:r>
        <w:rPr>
          <w:rStyle w:val="OperatorTok"/>
        </w:rPr>
        <w:t>=</w:t>
      </w:r>
      <w:r>
        <w:rPr>
          <w:rStyle w:val="StringTok"/>
        </w:rPr>
        <w:t>"cover"</w:t>
      </w:r>
      <w:r>
        <w:rPr>
          <w:rStyle w:val="OtherTok"/>
        </w:rPr>
        <w:t xml:space="preserve"> src</w:t>
      </w:r>
      <w:r>
        <w:rPr>
          <w:rStyle w:val="OperatorTok"/>
        </w:rPr>
        <w:t>=</w:t>
      </w:r>
      <w:r>
        <w:rPr>
          <w:rStyle w:val="StringTok"/>
        </w:rPr>
        <w:t>""</w:t>
      </w:r>
      <w:r>
        <w:rPr>
          <w:rStyle w:val="OtherTok"/>
        </w:rPr>
        <w:t xml:space="preserve"> alt</w:t>
      </w:r>
      <w:r>
        <w:rPr>
          <w:rStyle w:val="OperatorTok"/>
        </w:rPr>
        <w:t>=</w:t>
      </w:r>
      <w:r>
        <w:rPr>
          <w:rStyle w:val="StringTok"/>
        </w:rPr>
        <w:t>""</w:t>
      </w:r>
      <w:r>
        <w:rPr>
          <w:rStyle w:val="DataTypeTok"/>
        </w:rPr>
        <w:t>&gt;</w:t>
      </w:r>
      <w:r>
        <w:br/>
      </w:r>
      <w:r>
        <w:rPr>
          <w:rStyle w:val="NormalTok"/>
        </w:rPr>
        <w:t xml:space="preserve">      </w:t>
      </w:r>
      <w:r>
        <w:rPr>
          <w:rStyle w:val="DataTypeTok"/>
        </w:rPr>
        <w:t>&lt;</w:t>
      </w:r>
      <w:r>
        <w:rPr>
          <w:rStyle w:val="KeywordTok"/>
        </w:rPr>
        <w:t>h2</w:t>
      </w:r>
      <w:r>
        <w:rPr>
          <w:rStyle w:val="OtherTok"/>
        </w:rPr>
        <w:t xml:space="preserve"> id</w:t>
      </w:r>
      <w:r>
        <w:rPr>
          <w:rStyle w:val="OperatorTok"/>
        </w:rPr>
        <w:t>=</w:t>
      </w:r>
      <w:r>
        <w:rPr>
          <w:rStyle w:val="StringTok"/>
        </w:rPr>
        <w:t>"title"</w:t>
      </w:r>
      <w:r>
        <w:rPr>
          <w:rStyle w:val="DataTypeTok"/>
        </w:rPr>
        <w:t>&gt;</w:t>
      </w:r>
      <w:r>
        <w:rPr>
          <w:rStyle w:val="NormalTok"/>
        </w:rPr>
        <w:t>Title</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"author"</w:t>
      </w:r>
      <w:r>
        <w:rPr>
          <w:rStyle w:val="DataTypeTok"/>
        </w:rPr>
        <w:t>&gt;</w:t>
      </w:r>
      <w:r>
        <w:rPr>
          <w:rStyle w:val="NormalTok"/>
        </w:rPr>
        <w:t>Author</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a</w:t>
      </w:r>
      <w:r>
        <w:rPr>
          <w:rStyle w:val="OtherTok"/>
        </w:rPr>
        <w:t xml:space="preserve"> id</w:t>
      </w:r>
      <w:r>
        <w:rPr>
          <w:rStyle w:val="OperatorTok"/>
        </w:rPr>
        <w:t>=</w:t>
      </w:r>
      <w:r>
        <w:rPr>
          <w:rStyle w:val="StringTok"/>
        </w:rPr>
        <w:t>"details-link"</w:t>
      </w:r>
      <w:r>
        <w:rPr>
          <w:rStyle w:val="OtherTok"/>
        </w:rPr>
        <w:t xml:space="preserve"> href</w:t>
      </w:r>
      <w:r>
        <w:rPr>
          <w:rStyle w:val="OperatorTok"/>
        </w:rPr>
        <w:t>=</w:t>
      </w:r>
      <w:r>
        <w:rPr>
          <w:rStyle w:val="StringTok"/>
        </w:rPr>
        <w:t>"#"</w:t>
      </w:r>
      <w:r>
        <w:rPr>
          <w:rStyle w:val="DataTypeTok"/>
        </w:rPr>
        <w:t>&gt;</w:t>
      </w:r>
      <w:r>
        <w:rPr>
          <w:rStyle w:val="NormalTok"/>
        </w:rPr>
        <w:t>More details</w:t>
      </w:r>
      <w:r>
        <w:rPr>
          <w:rStyle w:val="DataTypeTok"/>
        </w:rPr>
        <w:t>&lt;/</w:t>
      </w:r>
      <w:r>
        <w:rPr>
          <w:rStyle w:val="KeywordTok"/>
        </w:rPr>
        <w:t>a</w:t>
      </w:r>
      <w:r>
        <w:rPr>
          <w:rStyle w:val="DataTypeTok"/>
        </w:rPr>
        <w:t>&gt;</w:t>
      </w:r>
      <w:r>
        <w:br/>
      </w:r>
      <w:r>
        <w:rPr>
          <w:rStyle w:val="NormalTok"/>
        </w:rPr>
        <w:t xml:space="preserve">      </w:t>
      </w:r>
      <w:r>
        <w:rPr>
          <w:rStyle w:val="DataTypeTok"/>
        </w:rPr>
        <w:t>&lt;</w:t>
      </w:r>
      <w:r>
        <w:rPr>
          <w:rStyle w:val="KeywordTok"/>
        </w:rPr>
        <w:t>p</w:t>
      </w:r>
      <w:r>
        <w:rPr>
          <w:rStyle w:val="DataTypeTok"/>
        </w:rPr>
        <w:t>&gt;&lt;</w:t>
      </w:r>
      <w:r>
        <w:rPr>
          <w:rStyle w:val="KeywordTok"/>
        </w:rPr>
        <w:t>button</w:t>
      </w:r>
      <w:r>
        <w:rPr>
          <w:rStyle w:val="OtherTok"/>
        </w:rPr>
        <w:t xml:space="preserve"> id</w:t>
      </w:r>
      <w:r>
        <w:rPr>
          <w:rStyle w:val="OperatorTok"/>
        </w:rPr>
        <w:t>=</w:t>
      </w:r>
      <w:r>
        <w:rPr>
          <w:rStyle w:val="StringTok"/>
        </w:rPr>
        <w:t>"borrow-button"</w:t>
      </w:r>
      <w:r>
        <w:rPr>
          <w:rStyle w:val="DataTypeTok"/>
        </w:rPr>
        <w:t>&gt;</w:t>
      </w:r>
      <w:r>
        <w:rPr>
          <w:rStyle w:val="NormalTok"/>
        </w:rPr>
        <w:t>Borrow</w:t>
      </w:r>
      <w:r>
        <w:rPr>
          <w:rStyle w:val="DataTypeTok"/>
        </w:rPr>
        <w:t>&lt;/</w:t>
      </w:r>
      <w:r>
        <w:rPr>
          <w:rStyle w:val="KeywordTok"/>
        </w:rPr>
        <w:t>button</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6C96D7FF" w14:textId="77777777" w:rsidR="000C5186" w:rsidRDefault="00166F5B">
      <w:pPr>
        <w:pStyle w:val="FirstParagraph"/>
      </w:pPr>
      <w:r>
        <w:t xml:space="preserve">Start </w:t>
      </w:r>
      <w:r>
        <w:rPr>
          <w:rStyle w:val="VerbatimChar"/>
        </w:rPr>
        <w:t>script.js</w:t>
      </w:r>
      <w:r>
        <w:t xml:space="preserve"> with this data:</w:t>
      </w:r>
    </w:p>
    <w:p w14:paraId="71E9471F" w14:textId="77777777" w:rsidR="000C5186" w:rsidRDefault="00166F5B">
      <w:pPr>
        <w:pStyle w:val="SourceCode"/>
      </w:pPr>
      <w:r>
        <w:rPr>
          <w:rStyle w:val="KeywordTok"/>
        </w:rPr>
        <w:t>const</w:t>
      </w:r>
      <w:r>
        <w:rPr>
          <w:rStyle w:val="NormalTok"/>
        </w:rPr>
        <w:t xml:space="preserve"> book </w:t>
      </w:r>
      <w:r>
        <w:rPr>
          <w:rStyle w:val="OperatorTok"/>
        </w:rPr>
        <w:t>=</w:t>
      </w:r>
      <w:r>
        <w:rPr>
          <w:rStyle w:val="NormalTok"/>
        </w:rPr>
        <w:t xml:space="preserve"> {</w:t>
      </w:r>
      <w:r>
        <w:br/>
      </w:r>
      <w:r>
        <w:rPr>
          <w:rStyle w:val="NormalTok"/>
        </w:rPr>
        <w:t xml:space="preserve">  </w:t>
      </w:r>
      <w:r>
        <w:rPr>
          <w:rStyle w:val="DataTypeTok"/>
        </w:rPr>
        <w:t>isbn</w:t>
      </w:r>
      <w:r>
        <w:rPr>
          <w:rStyle w:val="OperatorTok"/>
        </w:rPr>
        <w:t>:</w:t>
      </w:r>
      <w:r>
        <w:rPr>
          <w:rStyle w:val="NormalTok"/>
        </w:rPr>
        <w:t xml:space="preserve"> </w:t>
      </w:r>
      <w:r>
        <w:rPr>
          <w:rStyle w:val="StringTok"/>
        </w:rPr>
        <w:t>"9780141439518"</w:t>
      </w:r>
      <w:r>
        <w:rPr>
          <w:rStyle w:val="OperatorTok"/>
        </w:rPr>
        <w:t>,</w:t>
      </w:r>
      <w:r>
        <w:br/>
      </w:r>
      <w:r>
        <w:rPr>
          <w:rStyle w:val="NormalTok"/>
        </w:rPr>
        <w:t xml:space="preserve">  </w:t>
      </w:r>
      <w:r>
        <w:rPr>
          <w:rStyle w:val="DataTypeTok"/>
        </w:rPr>
        <w:t>title</w:t>
      </w:r>
      <w:r>
        <w:rPr>
          <w:rStyle w:val="OperatorTok"/>
        </w:rPr>
        <w:t>:</w:t>
      </w:r>
      <w:r>
        <w:rPr>
          <w:rStyle w:val="NormalTok"/>
        </w:rPr>
        <w:t xml:space="preserve"> </w:t>
      </w:r>
      <w:r>
        <w:rPr>
          <w:rStyle w:val="StringTok"/>
        </w:rPr>
        <w:t>"Pride and Prejudice"</w:t>
      </w:r>
      <w:r>
        <w:rPr>
          <w:rStyle w:val="OperatorTok"/>
        </w:rPr>
        <w:t>,</w:t>
      </w:r>
      <w:r>
        <w:br/>
      </w:r>
      <w:r>
        <w:rPr>
          <w:rStyle w:val="NormalTok"/>
        </w:rPr>
        <w:t xml:space="preserve">  </w:t>
      </w:r>
      <w:r>
        <w:rPr>
          <w:rStyle w:val="DataTypeTok"/>
        </w:rPr>
        <w:t>author</w:t>
      </w:r>
      <w:r>
        <w:rPr>
          <w:rStyle w:val="OperatorTok"/>
        </w:rPr>
        <w:t>:</w:t>
      </w:r>
      <w:r>
        <w:rPr>
          <w:rStyle w:val="NormalTok"/>
        </w:rPr>
        <w:t xml:space="preserve"> </w:t>
      </w:r>
      <w:r>
        <w:rPr>
          <w:rStyle w:val="StringTok"/>
        </w:rPr>
        <w:t>"Jane Austen"</w:t>
      </w:r>
      <w:r>
        <w:rPr>
          <w:rStyle w:val="OperatorTok"/>
        </w:rPr>
        <w:t>,</w:t>
      </w:r>
      <w:r>
        <w:br/>
      </w:r>
      <w:r>
        <w:rPr>
          <w:rStyle w:val="NormalTok"/>
        </w:rPr>
        <w:t xml:space="preserve">  </w:t>
      </w:r>
      <w:r>
        <w:rPr>
          <w:rStyle w:val="DataTypeTok"/>
        </w:rPr>
        <w:t>copiesLeft</w:t>
      </w:r>
      <w:r>
        <w:rPr>
          <w:rStyle w:val="OperatorTok"/>
        </w:rPr>
        <w:t>:</w:t>
      </w:r>
      <w:r>
        <w:rPr>
          <w:rStyle w:val="NormalTok"/>
        </w:rPr>
        <w:t xml:space="preserve"> </w:t>
      </w:r>
      <w:r>
        <w:rPr>
          <w:rStyle w:val="DecValTok"/>
        </w:rPr>
        <w:t>0</w:t>
      </w:r>
      <w:r>
        <w:rPr>
          <w:rStyle w:val="OperatorTok"/>
        </w:rPr>
        <w:t>,</w:t>
      </w:r>
      <w:r>
        <w:br/>
      </w:r>
      <w:r>
        <w:rPr>
          <w:rStyle w:val="NormalTok"/>
        </w:rPr>
        <w:t>}</w:t>
      </w:r>
      <w:r>
        <w:rPr>
          <w:rStyle w:val="OperatorTok"/>
        </w:rPr>
        <w:t>;</w:t>
      </w:r>
    </w:p>
    <w:p w14:paraId="1D5A6946" w14:textId="77777777" w:rsidR="000C5186" w:rsidRDefault="00166F5B">
      <w:pPr>
        <w:pStyle w:val="Compact"/>
        <w:numPr>
          <w:ilvl w:val="0"/>
          <w:numId w:val="194"/>
        </w:numPr>
      </w:pPr>
      <w:r>
        <w:t xml:space="preserve">Fill in the title, and the author as </w:t>
      </w:r>
      <w:r>
        <w:rPr>
          <w:rStyle w:val="VerbatimChar"/>
        </w:rPr>
        <w:t>by Jane Austen</w:t>
      </w:r>
      <w:r>
        <w:t>.</w:t>
      </w:r>
    </w:p>
    <w:p w14:paraId="30856365" w14:textId="77777777" w:rsidR="000C5186" w:rsidRDefault="00166F5B">
      <w:pPr>
        <w:pStyle w:val="Compact"/>
        <w:numPr>
          <w:ilvl w:val="0"/>
          <w:numId w:val="194"/>
        </w:numPr>
      </w:pPr>
      <w:r>
        <w:t xml:space="preserve">Show the cover. Its address is </w:t>
      </w:r>
      <w:r>
        <w:rPr>
          <w:rStyle w:val="VerbatimChar"/>
        </w:rPr>
        <w:t>https://covers.openlibrary.org/b/isbn/</w:t>
      </w:r>
      <w:r>
        <w:t xml:space="preserve"> followed by the ISBN and </w:t>
      </w:r>
      <w:r>
        <w:rPr>
          <w:rStyle w:val="VerbatimChar"/>
        </w:rPr>
        <w:t>-M.jpg</w:t>
      </w:r>
      <w:r>
        <w:t xml:space="preserve">. Give it the alt text </w:t>
      </w:r>
      <w:r>
        <w:rPr>
          <w:rStyle w:val="VerbatimChar"/>
        </w:rPr>
        <w:t>Cover of Pride and Prejudice</w:t>
      </w:r>
      <w:r>
        <w:t>.</w:t>
      </w:r>
    </w:p>
    <w:p w14:paraId="0842DFAE" w14:textId="77777777" w:rsidR="000C5186" w:rsidRDefault="00166F5B">
      <w:pPr>
        <w:pStyle w:val="Compact"/>
        <w:numPr>
          <w:ilvl w:val="0"/>
          <w:numId w:val="194"/>
        </w:numPr>
      </w:pPr>
      <w:r>
        <w:t xml:space="preserve">Point the link at the book's Wikipedia page: </w:t>
      </w:r>
      <w:r>
        <w:rPr>
          <w:rStyle w:val="VerbatimChar"/>
        </w:rPr>
        <w:t>https://en.wikipedia.org/wiki/Pride_and_Prejudice</w:t>
      </w:r>
      <w:r>
        <w:t>. Build it from the title, with the spaces turned into underscores.</w:t>
      </w:r>
    </w:p>
    <w:p w14:paraId="088BBC5A" w14:textId="77777777" w:rsidR="000C5186" w:rsidRDefault="00166F5B">
      <w:pPr>
        <w:pStyle w:val="Compact"/>
        <w:numPr>
          <w:ilvl w:val="0"/>
          <w:numId w:val="194"/>
        </w:numPr>
      </w:pPr>
      <w:r>
        <w:t xml:space="preserve">Store the ISBN on the card as a </w:t>
      </w:r>
      <w:r>
        <w:rPr>
          <w:rStyle w:val="VerbatimChar"/>
        </w:rPr>
        <w:t>data-isbn</w:t>
      </w:r>
      <w:r>
        <w:t xml:space="preserve"> attribute.</w:t>
      </w:r>
    </w:p>
    <w:p w14:paraId="73C58DA0" w14:textId="77777777" w:rsidR="000C5186" w:rsidRDefault="00166F5B">
      <w:pPr>
        <w:pStyle w:val="Compact"/>
        <w:numPr>
          <w:ilvl w:val="0"/>
          <w:numId w:val="194"/>
        </w:numPr>
      </w:pPr>
      <w:r>
        <w:t xml:space="preserve">When no copies are left: disable the Borrow button, change its text to </w:t>
      </w:r>
      <w:r>
        <w:rPr>
          <w:rStyle w:val="VerbatimChar"/>
        </w:rPr>
        <w:t>Waiting list only</w:t>
      </w:r>
      <w:r>
        <w:t xml:space="preserve">, and add the class </w:t>
      </w:r>
      <w:r>
        <w:rPr>
          <w:rStyle w:val="VerbatimChar"/>
        </w:rPr>
        <w:t>unavailable</w:t>
      </w:r>
      <w:r>
        <w:t xml:space="preserve"> to the card (it fades out).</w:t>
      </w:r>
    </w:p>
    <w:p w14:paraId="7CD73785" w14:textId="77777777" w:rsidR="000C5186" w:rsidRDefault="00166F5B">
      <w:pPr>
        <w:pStyle w:val="Compact"/>
        <w:numPr>
          <w:ilvl w:val="0"/>
          <w:numId w:val="194"/>
        </w:numPr>
      </w:pPr>
      <w:r>
        <w:t>Print these checks in the Console:</w:t>
      </w:r>
    </w:p>
    <w:p w14:paraId="6779E805" w14:textId="77777777" w:rsidR="000C5186" w:rsidRDefault="00166F5B">
      <w:pPr>
        <w:pStyle w:val="SourceCode"/>
      </w:pPr>
      <w:r>
        <w:rPr>
          <w:rStyle w:val="VerbatimChar"/>
        </w:rPr>
        <w:t>Link goes to: https://en.wikipedia.org/wiki/Pride_and_Prejudice</w:t>
      </w:r>
      <w:r>
        <w:br/>
      </w:r>
      <w:r>
        <w:rPr>
          <w:rStyle w:val="VerbatimChar"/>
        </w:rPr>
        <w:t>Card ISBN: 9780141439518</w:t>
      </w:r>
      <w:r>
        <w:br/>
      </w:r>
      <w:r>
        <w:rPr>
          <w:rStyle w:val="VerbatimChar"/>
        </w:rPr>
        <w:t>Borrow button disabled? true</w:t>
      </w:r>
    </w:p>
    <w:p w14:paraId="4AC6E7A6" w14:textId="77777777" w:rsidR="000C5186" w:rsidRDefault="00166F5B">
      <w:pPr>
        <w:pStyle w:val="FirstParagraph"/>
      </w:pPr>
      <w:r>
        <w:t xml:space="preserve">The page should show the book's cover (you need to be online for it to load), the title, </w:t>
      </w:r>
      <w:r>
        <w:rPr>
          <w:rStyle w:val="VerbatimChar"/>
        </w:rPr>
        <w:t>by Jane Austen</w:t>
      </w:r>
      <w:r>
        <w:t xml:space="preserve">, a "More details" link, and a greyed-out </w:t>
      </w:r>
      <w:r>
        <w:rPr>
          <w:rStyle w:val="VerbatimChar"/>
        </w:rPr>
        <w:t>Waiting list only</w:t>
      </w:r>
      <w:r>
        <w:t xml:space="preserve"> button. Click the link to check it goes to the right page.</w:t>
      </w:r>
    </w:p>
    <w:p w14:paraId="4BB1B15B" w14:textId="77777777" w:rsidR="000C5186" w:rsidRDefault="00166F5B">
      <w:pPr>
        <w:pStyle w:val="BodyText"/>
      </w:pPr>
      <w:r>
        <w:rPr>
          <w:i/>
          <w:iCs/>
        </w:rPr>
        <w:t xml:space="preserve">Stuck? Hint 1 and Hint 2 are in the </w:t>
      </w:r>
      <w:hyperlink w:anchor="hints-sec-20-dom-basics-4">
        <w:r>
          <w:rPr>
            <w:rStyle w:val="Hyperlink"/>
            <w:i/>
            <w:iCs/>
          </w:rPr>
          <w:t>Hints section</w:t>
        </w:r>
      </w:hyperlink>
      <w:r>
        <w:rPr>
          <w:i/>
          <w:iCs/>
        </w:rPr>
        <w:t xml:space="preserve"> at the end.</w:t>
      </w:r>
    </w:p>
    <w:p w14:paraId="7AEDD908" w14:textId="77777777" w:rsidR="000C5186" w:rsidRDefault="00166F5B">
      <w:pPr>
        <w:pStyle w:val="BodyText"/>
      </w:pPr>
      <w:r>
        <w:rPr>
          <w:b/>
          <w:bCs/>
        </w:rPr>
        <w:t>Bonus:</w:t>
      </w:r>
      <w:r>
        <w:t xml:space="preserve"> change </w:t>
      </w:r>
      <w:r>
        <w:rPr>
          <w:rStyle w:val="VerbatimChar"/>
        </w:rPr>
        <w:t>copiesLeft</w:t>
      </w:r>
      <w:r>
        <w:t xml:space="preserve"> to </w:t>
      </w:r>
      <w:r>
        <w:rPr>
          <w:rStyle w:val="VerbatimChar"/>
        </w:rPr>
        <w:t>2</w:t>
      </w:r>
      <w:r>
        <w:t xml:space="preserve"> and refresh. The button should say </w:t>
      </w:r>
      <w:r>
        <w:rPr>
          <w:rStyle w:val="VerbatimChar"/>
        </w:rPr>
        <w:t>Borrow</w:t>
      </w:r>
      <w:r>
        <w:t>, and neither the button nor the card should be greyed out.</w:t>
      </w:r>
    </w:p>
    <w:p w14:paraId="11ABF41B" w14:textId="77777777" w:rsidR="000C5186" w:rsidRDefault="000C5186">
      <w:pPr>
        <w:pBdr>
          <w:bottom w:val="single" w:sz="6" w:space="1" w:color="C9D1D9"/>
        </w:pBdr>
        <w:spacing w:before="120" w:after="240"/>
      </w:pPr>
    </w:p>
    <w:p w14:paraId="0CC06E61" w14:textId="77777777" w:rsidR="000C5186" w:rsidRDefault="00166F5B">
      <w:pPr>
        <w:pStyle w:val="Heading4"/>
      </w:pPr>
      <w:bookmarkStart w:id="532" w:name="sec-20-dom-basics-5"/>
      <w:bookmarkEnd w:id="531"/>
      <w:r>
        <w:t>Exercise 5 (Challenge): Library loans dashboard</w:t>
      </w:r>
    </w:p>
    <w:p w14:paraId="4D57260D" w14:textId="77777777" w:rsidR="000C5186" w:rsidRDefault="00166F5B">
      <w:pPr>
        <w:pStyle w:val="FirstParagraph"/>
      </w:pPr>
      <w:r>
        <w:t xml:space="preserve">Build a "My loans" page that shows which borrowed books are overdue. This one uses dates from </w:t>
      </w:r>
      <w:hyperlink w:anchor="ch-19-dates-and-times">
        <w:r>
          <w:rPr>
            <w:rStyle w:val="Hyperlink"/>
          </w:rPr>
          <w:t>chapter 19</w:t>
        </w:r>
      </w:hyperlink>
      <w:r>
        <w:t>:</w:t>
      </w:r>
    </w:p>
    <w:p w14:paraId="235B9E03"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My Loans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br/>
      </w:r>
      <w:r>
        <w:rPr>
          <w:rStyle w:val="NormalTok"/>
        </w:rPr>
        <w:t xml:space="preserve">      </w:t>
      </w:r>
      <w:r>
        <w:rPr>
          <w:rStyle w:val="FunctionTok"/>
        </w:rPr>
        <w:t>.overdue</w:t>
      </w:r>
      <w:r>
        <w:rPr>
          <w:rStyle w:val="NormalTok"/>
        </w:rPr>
        <w:t xml:space="preserve"> { </w:t>
      </w:r>
      <w:r>
        <w:rPr>
          <w:rStyle w:val="KeywordTok"/>
        </w:rPr>
        <w:t>color</w:t>
      </w:r>
      <w:r>
        <w:rPr>
          <w:rStyle w:val="CharTok"/>
        </w:rPr>
        <w:t>:</w:t>
      </w:r>
      <w:r>
        <w:rPr>
          <w:rStyle w:val="NormalTok"/>
        </w:rPr>
        <w:t xml:space="preserve"> </w:t>
      </w:r>
      <w:r>
        <w:rPr>
          <w:rStyle w:val="ConstantTok"/>
        </w:rPr>
        <w:t>darkred</w:t>
      </w:r>
      <w:r>
        <w:rPr>
          <w:rStyle w:val="OperatorTok"/>
        </w:rPr>
        <w:t>;</w:t>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rPr>
          <w:rStyle w:val="NormalTok"/>
        </w:rPr>
        <w:t xml:space="preserve"> }</w:t>
      </w:r>
      <w:r>
        <w:br/>
      </w:r>
      <w:r>
        <w:rPr>
          <w:rStyle w:val="NormalTok"/>
        </w:rPr>
        <w:t xml:space="preserve">      </w:t>
      </w:r>
      <w:r>
        <w:rPr>
          <w:rStyle w:val="FunctionTok"/>
        </w:rPr>
        <w:t>.due-soon</w:t>
      </w:r>
      <w:r>
        <w:rPr>
          <w:rStyle w:val="NormalTok"/>
        </w:rPr>
        <w:t xml:space="preserve"> { </w:t>
      </w:r>
      <w:r>
        <w:rPr>
          <w:rStyle w:val="KeywordTok"/>
        </w:rPr>
        <w:t>color</w:t>
      </w:r>
      <w:r>
        <w:rPr>
          <w:rStyle w:val="CharTok"/>
        </w:rPr>
        <w:t>:</w:t>
      </w:r>
      <w:r>
        <w:rPr>
          <w:rStyle w:val="NormalTok"/>
        </w:rPr>
        <w:t xml:space="preserve"> </w:t>
      </w:r>
      <w:r>
        <w:rPr>
          <w:rStyle w:val="ConstantTok"/>
        </w:rPr>
        <w:t>darkorange</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My library loans</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"summary"</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"loans"</w:t>
      </w:r>
      <w:r>
        <w:rPr>
          <w:rStyle w:val="DataTypeTok"/>
        </w:rPr>
        <w:t>&gt;&lt;/</w:t>
      </w:r>
      <w:r>
        <w:rPr>
          <w:rStyle w:val="KeywordTok"/>
        </w:rPr>
        <w:t>ul</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0CC9920A" w14:textId="77777777" w:rsidR="000C5186" w:rsidRDefault="00166F5B">
      <w:pPr>
        <w:pStyle w:val="FirstParagraph"/>
      </w:pPr>
      <w:r>
        <w:t xml:space="preserve">Start </w:t>
      </w:r>
      <w:r>
        <w:rPr>
          <w:rStyle w:val="VerbatimChar"/>
        </w:rPr>
        <w:t>script.js</w:t>
      </w:r>
      <w:r>
        <w:t xml:space="preserve"> with this data:</w:t>
      </w:r>
    </w:p>
    <w:p w14:paraId="2BF43EE9" w14:textId="77777777" w:rsidR="000C5186" w:rsidRDefault="00166F5B">
      <w:pPr>
        <w:pStyle w:val="SourceCode"/>
      </w:pPr>
      <w:r>
        <w:rPr>
          <w:rStyle w:val="KeywordTok"/>
        </w:rPr>
        <w:t>const</w:t>
      </w:r>
      <w:r>
        <w:rPr>
          <w:rStyle w:val="NormalTok"/>
        </w:rPr>
        <w:t xml:space="preserve"> today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24</w:t>
      </w:r>
      <w:r>
        <w:rPr>
          <w:rStyle w:val="NormalTok"/>
        </w:rPr>
        <w:t>)</w:t>
      </w:r>
      <w:r>
        <w:rPr>
          <w:rStyle w:val="OperatorTok"/>
        </w:rPr>
        <w:t>;</w:t>
      </w:r>
      <w:r>
        <w:rPr>
          <w:rStyle w:val="NormalTok"/>
        </w:rPr>
        <w:t xml:space="preserve"> </w:t>
      </w:r>
      <w:r>
        <w:rPr>
          <w:rStyle w:val="CommentTok"/>
        </w:rPr>
        <w:t>// pretend today is September 24th, 2026</w:t>
      </w:r>
      <w:r>
        <w:br/>
      </w:r>
      <w:r>
        <w:br/>
      </w:r>
      <w:r>
        <w:rPr>
          <w:rStyle w:val="KeywordTok"/>
        </w:rPr>
        <w:t>const</w:t>
      </w:r>
      <w:r>
        <w:rPr>
          <w:rStyle w:val="NormalTok"/>
        </w:rPr>
        <w:t xml:space="preserve"> loans </w:t>
      </w:r>
      <w:r>
        <w:rPr>
          <w:rStyle w:val="OperatorTok"/>
        </w:rPr>
        <w:t>=</w:t>
      </w:r>
      <w:r>
        <w:rPr>
          <w:rStyle w:val="NormalTok"/>
        </w:rPr>
        <w:t xml:space="preserve"> [</w:t>
      </w:r>
      <w:r>
        <w:br/>
      </w:r>
      <w:r>
        <w:rPr>
          <w:rStyle w:val="NormalTok"/>
        </w:rPr>
        <w:t xml:space="preserve">  {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due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30</w:t>
      </w:r>
      <w:r>
        <w:rPr>
          <w:rStyle w:val="NormalTok"/>
        </w:rPr>
        <w:t>)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"Atomic Habits"</w:t>
      </w:r>
      <w:r>
        <w:rPr>
          <w:rStyle w:val="OperatorTok"/>
        </w:rPr>
        <w:t>,</w:t>
      </w:r>
      <w:r>
        <w:rPr>
          <w:rStyle w:val="NormalTok"/>
        </w:rPr>
        <w:t xml:space="preserve"> </w:t>
      </w:r>
      <w:r>
        <w:rPr>
          <w:rStyle w:val="DataTypeTok"/>
        </w:rPr>
        <w:t>due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20</w:t>
      </w:r>
      <w:r>
        <w:rPr>
          <w:rStyle w:val="NormalTok"/>
        </w:rPr>
        <w:t>)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due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26</w:t>
      </w:r>
      <w:r>
        <w:rPr>
          <w:rStyle w:val="NormalTok"/>
        </w:rPr>
        <w:t>)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"The Alchemist"</w:t>
      </w:r>
      <w:r>
        <w:rPr>
          <w:rStyle w:val="OperatorTok"/>
        </w:rPr>
        <w:t>,</w:t>
      </w:r>
      <w:r>
        <w:rPr>
          <w:rStyle w:val="NormalTok"/>
        </w:rPr>
        <w:t xml:space="preserve"> </w:t>
      </w:r>
      <w:r>
        <w:rPr>
          <w:rStyle w:val="DataTypeTok"/>
        </w:rPr>
        <w:t>due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8</w:t>
      </w:r>
      <w:r>
        <w:rPr>
          <w:rStyle w:val="NormalTok"/>
        </w:rPr>
        <w:t>)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"Sapiens"</w:t>
      </w:r>
      <w:r>
        <w:rPr>
          <w:rStyle w:val="OperatorTok"/>
        </w:rPr>
        <w:t>,</w:t>
      </w:r>
      <w:r>
        <w:rPr>
          <w:rStyle w:val="NormalTok"/>
        </w:rPr>
        <w:t xml:space="preserve"> </w:t>
      </w:r>
      <w:r>
        <w:rPr>
          <w:rStyle w:val="DataTypeTok"/>
        </w:rPr>
        <w:t>due</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DecValTok"/>
        </w:rPr>
        <w:t>2026</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23</w:t>
      </w:r>
      <w:r>
        <w:rPr>
          <w:rStyle w:val="NormalTok"/>
        </w:rPr>
        <w:t>) }</w:t>
      </w:r>
      <w:r>
        <w:rPr>
          <w:rStyle w:val="OperatorTok"/>
        </w:rPr>
        <w:t>,</w:t>
      </w:r>
      <w:r>
        <w:br/>
      </w:r>
      <w:r>
        <w:rPr>
          <w:rStyle w:val="NormalTok"/>
        </w:rPr>
        <w:t>]</w:t>
      </w:r>
      <w:r>
        <w:rPr>
          <w:rStyle w:val="OperatorTok"/>
        </w:rPr>
        <w:t>;</w:t>
      </w:r>
    </w:p>
    <w:p w14:paraId="541E29BD" w14:textId="77777777" w:rsidR="000C5186" w:rsidRDefault="00166F5B">
      <w:pPr>
        <w:pStyle w:val="FirstParagraph"/>
      </w:pPr>
      <w:r>
        <w:t xml:space="preserve">Write a function </w:t>
      </w:r>
      <w:r>
        <w:rPr>
          <w:rStyle w:val="VerbatimChar"/>
        </w:rPr>
        <w:t>renderLoans(items)</w:t>
      </w:r>
      <w:r>
        <w:t xml:space="preserve"> that fills in the page:</w:t>
      </w:r>
    </w:p>
    <w:p w14:paraId="2434213C" w14:textId="77777777" w:rsidR="000C5186" w:rsidRDefault="00166F5B">
      <w:pPr>
        <w:pStyle w:val="Compact"/>
        <w:numPr>
          <w:ilvl w:val="0"/>
          <w:numId w:val="195"/>
        </w:numPr>
      </w:pPr>
      <w:r>
        <w:t xml:space="preserve">Show the loans sorted by due date, earliest first, without changing the original </w:t>
      </w:r>
      <w:r>
        <w:rPr>
          <w:rStyle w:val="VerbatimChar"/>
        </w:rPr>
        <w:t>loans</w:t>
      </w:r>
      <w:r>
        <w:t xml:space="preserve"> array.</w:t>
      </w:r>
    </w:p>
    <w:p w14:paraId="7EEBD203" w14:textId="77777777" w:rsidR="000C5186" w:rsidRDefault="00166F5B">
      <w:pPr>
        <w:pStyle w:val="Compact"/>
        <w:numPr>
          <w:ilvl w:val="0"/>
          <w:numId w:val="195"/>
        </w:numPr>
      </w:pPr>
      <w:r>
        <w:t>Each list item shows the title, the due date, and a label in brackets:</w:t>
      </w:r>
    </w:p>
    <w:p w14:paraId="37E4A76A" w14:textId="77777777" w:rsidR="000C5186" w:rsidRDefault="00166F5B">
      <w:pPr>
        <w:pStyle w:val="Compact"/>
        <w:numPr>
          <w:ilvl w:val="1"/>
          <w:numId w:val="196"/>
        </w:numPr>
      </w:pPr>
      <w:r>
        <w:t xml:space="preserve">past the due date: </w:t>
      </w:r>
      <w:r>
        <w:rPr>
          <w:rStyle w:val="VerbatimChar"/>
        </w:rPr>
        <w:t>(4 days overdue)</w:t>
      </w:r>
      <w:r>
        <w:t xml:space="preserve">, and the class </w:t>
      </w:r>
      <w:r>
        <w:rPr>
          <w:rStyle w:val="VerbatimChar"/>
        </w:rPr>
        <w:t>overdue</w:t>
      </w:r>
      <w:r>
        <w:t>,</w:t>
      </w:r>
    </w:p>
    <w:p w14:paraId="59F75DC1" w14:textId="77777777" w:rsidR="000C5186" w:rsidRDefault="00166F5B">
      <w:pPr>
        <w:pStyle w:val="Compact"/>
        <w:numPr>
          <w:ilvl w:val="1"/>
          <w:numId w:val="196"/>
        </w:numPr>
      </w:pPr>
      <w:r>
        <w:t xml:space="preserve">due within the next 3 days: </w:t>
      </w:r>
      <w:r>
        <w:rPr>
          <w:rStyle w:val="VerbatimChar"/>
        </w:rPr>
        <w:t>(due in 2 days)</w:t>
      </w:r>
      <w:r>
        <w:t xml:space="preserve">, and the class </w:t>
      </w:r>
      <w:r>
        <w:rPr>
          <w:rStyle w:val="VerbatimChar"/>
        </w:rPr>
        <w:t>due-soon</w:t>
      </w:r>
      <w:r>
        <w:t>,</w:t>
      </w:r>
    </w:p>
    <w:p w14:paraId="01D4A390" w14:textId="77777777" w:rsidR="000C5186" w:rsidRDefault="00166F5B">
      <w:pPr>
        <w:pStyle w:val="Compact"/>
        <w:numPr>
          <w:ilvl w:val="1"/>
          <w:numId w:val="196"/>
        </w:numPr>
      </w:pPr>
      <w:r>
        <w:t xml:space="preserve">otherwise: </w:t>
      </w:r>
      <w:r>
        <w:rPr>
          <w:rStyle w:val="VerbatimChar"/>
        </w:rPr>
        <w:t>(6 days left)</w:t>
      </w:r>
      <w:r>
        <w:t>.</w:t>
      </w:r>
    </w:p>
    <w:p w14:paraId="559374BF" w14:textId="77777777" w:rsidR="000C5186" w:rsidRDefault="00166F5B">
      <w:pPr>
        <w:pStyle w:val="Compact"/>
        <w:numPr>
          <w:ilvl w:val="0"/>
          <w:numId w:val="195"/>
        </w:numPr>
      </w:pPr>
      <w:r>
        <w:t xml:space="preserve">Use </w:t>
      </w:r>
      <w:r>
        <w:rPr>
          <w:rStyle w:val="VerbatimChar"/>
        </w:rPr>
        <w:t>1 day</w:t>
      </w:r>
      <w:r>
        <w:t xml:space="preserve">, not </w:t>
      </w:r>
      <w:r>
        <w:rPr>
          <w:rStyle w:val="VerbatimChar"/>
        </w:rPr>
        <w:t>1 days</w:t>
      </w:r>
      <w:r>
        <w:t>.</w:t>
      </w:r>
    </w:p>
    <w:p w14:paraId="14F2AE64" w14:textId="77777777" w:rsidR="000C5186" w:rsidRDefault="00166F5B">
      <w:pPr>
        <w:pStyle w:val="Compact"/>
        <w:numPr>
          <w:ilvl w:val="0"/>
          <w:numId w:val="195"/>
        </w:numPr>
      </w:pPr>
      <w:r>
        <w:t>The summary says how many books are overdue.</w:t>
      </w:r>
    </w:p>
    <w:p w14:paraId="3D18E521" w14:textId="77777777" w:rsidR="000C5186" w:rsidRDefault="00166F5B">
      <w:pPr>
        <w:pStyle w:val="FirstParagraph"/>
      </w:pPr>
      <w:r>
        <w:t>The page should show:</w:t>
      </w:r>
    </w:p>
    <w:p w14:paraId="7F1B02AB" w14:textId="77777777" w:rsidR="000C5186" w:rsidRDefault="00166F5B">
      <w:pPr>
        <w:pStyle w:val="SourceCode"/>
      </w:pPr>
      <w:r>
        <w:rPr>
          <w:rStyle w:val="VerbatimChar"/>
        </w:rPr>
        <w:t>My library loans</w:t>
      </w:r>
      <w:r>
        <w:br/>
      </w:r>
      <w:r>
        <w:rPr>
          <w:rStyle w:val="VerbatimChar"/>
        </w:rPr>
        <w:t>2 of 5 books are overdue.</w:t>
      </w:r>
      <w:r>
        <w:br/>
      </w:r>
      <w:r>
        <w:rPr>
          <w:rStyle w:val="VerbatimChar"/>
        </w:rPr>
        <w:t>• Atomic Habits - due Sun, Sep 20 (4 days overdue)</w:t>
      </w:r>
      <w:r>
        <w:br/>
      </w:r>
      <w:r>
        <w:rPr>
          <w:rStyle w:val="VerbatimChar"/>
        </w:rPr>
        <w:t>• Sapiens - due Wed, Sep 23 (1 day overdue)</w:t>
      </w:r>
      <w:r>
        <w:br/>
      </w:r>
      <w:r>
        <w:rPr>
          <w:rStyle w:val="VerbatimChar"/>
        </w:rPr>
        <w:t>• Dune - due Sat, Sep 26 (due in 2 days)</w:t>
      </w:r>
      <w:r>
        <w:br/>
      </w:r>
      <w:r>
        <w:rPr>
          <w:rStyle w:val="VerbatimChar"/>
        </w:rPr>
        <w:t>• The Hobbit - due Wed, Sep 30 (6 days left)</w:t>
      </w:r>
      <w:r>
        <w:br/>
      </w:r>
      <w:r>
        <w:rPr>
          <w:rStyle w:val="VerbatimChar"/>
        </w:rPr>
        <w:t>• The Alchemist - due Thu, Oct 8 (14 days left)</w:t>
      </w:r>
    </w:p>
    <w:p w14:paraId="4A42589A" w14:textId="77777777" w:rsidR="000C5186" w:rsidRDefault="00166F5B">
      <w:pPr>
        <w:pStyle w:val="FirstParagraph"/>
      </w:pPr>
      <w:r>
        <w:t>The two overdue books should be dark red and bold, and "Dune" should be orange.</w:t>
      </w:r>
    </w:p>
    <w:p w14:paraId="6E4DD6CC" w14:textId="77777777" w:rsidR="000C5186" w:rsidRDefault="00166F5B">
      <w:pPr>
        <w:pStyle w:val="BodyText"/>
      </w:pPr>
      <w:r>
        <w:rPr>
          <w:i/>
          <w:iCs/>
        </w:rPr>
        <w:t xml:space="preserve">Stuck? Hint 1, Hint 2 and Hint 3 are in the </w:t>
      </w:r>
      <w:hyperlink w:anchor="hints-sec-20-dom-basics-5">
        <w:r>
          <w:rPr>
            <w:rStyle w:val="Hyperlink"/>
            <w:i/>
            <w:iCs/>
          </w:rPr>
          <w:t>Hints section</w:t>
        </w:r>
      </w:hyperlink>
      <w:r>
        <w:rPr>
          <w:i/>
          <w:iCs/>
        </w:rPr>
        <w:t xml:space="preserve"> at the end.</w:t>
      </w:r>
    </w:p>
    <w:p w14:paraId="3B363B8F" w14:textId="77777777" w:rsidR="000C5186" w:rsidRDefault="000C5186">
      <w:pPr>
        <w:pBdr>
          <w:bottom w:val="single" w:sz="6" w:space="1" w:color="C9D1D9"/>
        </w:pBdr>
        <w:spacing w:before="120" w:after="240"/>
      </w:pPr>
    </w:p>
    <w:p w14:paraId="2A97A2B6" w14:textId="77777777" w:rsidR="000C5186" w:rsidRDefault="00166F5B">
      <w:pPr>
        <w:pStyle w:val="Heading4"/>
      </w:pPr>
      <w:bookmarkStart w:id="533" w:name="before-you-move-on-19"/>
      <w:bookmarkEnd w:id="532"/>
      <w:r>
        <w:t>Before you move on</w:t>
      </w:r>
    </w:p>
    <w:p w14:paraId="1649D7B8" w14:textId="77777777" w:rsidR="000C5186" w:rsidRDefault="00166F5B">
      <w:pPr>
        <w:pStyle w:val="FirstParagraph"/>
      </w:pPr>
      <w:r>
        <w:t>Everything on these pages happens once, the moment the page loads. The Borrow button doesn't do anything when you click it, and the playlist can't be sorted by a click.</w:t>
      </w:r>
    </w:p>
    <w:p w14:paraId="29E558C8" w14:textId="77777777" w:rsidR="000C5186" w:rsidRDefault="00166F5B">
      <w:pPr>
        <w:pStyle w:val="BodyText"/>
      </w:pPr>
      <w:hyperlink w:anchor="ch-21-events">
        <w:r>
          <w:rPr>
            <w:rStyle w:val="Hyperlink"/>
          </w:rPr>
          <w:t>Chapter 21: Events</w:t>
        </w:r>
      </w:hyperlink>
      <w:r>
        <w:t xml:space="preserve"> makes your pages react to clicks, typing, and key presses.</w:t>
      </w:r>
    </w:p>
    <w:p w14:paraId="5E8BA734" w14:textId="77777777" w:rsidR="000C5186" w:rsidRDefault="00166F5B">
      <w:r>
        <w:br w:type="page"/>
      </w:r>
    </w:p>
    <w:p w14:paraId="2E9A58B9" w14:textId="77777777" w:rsidR="000C5186" w:rsidRDefault="00166F5B">
      <w:pPr>
        <w:pStyle w:val="Heading2"/>
      </w:pPr>
      <w:bookmarkStart w:id="534" w:name="ch-21-events"/>
      <w:bookmarkStart w:id="535" w:name="_Toc241509391"/>
      <w:bookmarkEnd w:id="506"/>
      <w:bookmarkEnd w:id="527"/>
      <w:bookmarkEnd w:id="533"/>
      <w:r>
        <w:t>21 Events</w:t>
      </w:r>
      <w:bookmarkEnd w:id="535"/>
    </w:p>
    <w:p w14:paraId="724A7B15" w14:textId="77777777" w:rsidR="000C5186" w:rsidRDefault="00166F5B">
      <w:pPr>
        <w:pStyle w:val="Heading3"/>
      </w:pPr>
      <w:bookmarkStart w:id="536" w:name="what-is-it-19"/>
      <w:r>
        <w:t>What is it?</w:t>
      </w:r>
    </w:p>
    <w:p w14:paraId="2E60D894" w14:textId="77777777" w:rsidR="000C5186" w:rsidRDefault="00166F5B">
      <w:pPr>
        <w:pStyle w:val="FirstParagraph"/>
      </w:pPr>
      <w:r>
        <w:t xml:space="preserve">An </w:t>
      </w:r>
      <w:r>
        <w:rPr>
          <w:b/>
          <w:bCs/>
        </w:rPr>
        <w:t>event</w:t>
      </w:r>
      <w:r>
        <w:t xml:space="preserve"> is something that happens on the page: a click, a key press, typing in a box, the mouse moving over a picture.</w:t>
      </w:r>
    </w:p>
    <w:p w14:paraId="54617AA9" w14:textId="77777777" w:rsidR="000C5186" w:rsidRDefault="00166F5B">
      <w:pPr>
        <w:pStyle w:val="BodyText"/>
      </w:pPr>
      <w:r>
        <w:t xml:space="preserve">You can tell JavaScript: "when </w:t>
      </w:r>
      <w:r>
        <w:rPr>
          <w:i/>
          <w:iCs/>
        </w:rPr>
        <w:t>this</w:t>
      </w:r>
      <w:r>
        <w:t xml:space="preserve"> happens, run </w:t>
      </w:r>
      <w:r>
        <w:rPr>
          <w:i/>
          <w:iCs/>
        </w:rPr>
        <w:t>that</w:t>
      </w:r>
      <w:r>
        <w:t xml:space="preserve"> function." That's how a web page reacts to the people using it.</w:t>
      </w:r>
    </w:p>
    <w:p w14:paraId="3AAB7784" w14:textId="77777777" w:rsidR="000C5186" w:rsidRDefault="00166F5B">
      <w:pPr>
        <w:pStyle w:val="Heading3"/>
      </w:pPr>
      <w:bookmarkStart w:id="537" w:name="why-does-it-matter-19"/>
      <w:bookmarkEnd w:id="536"/>
      <w:r>
        <w:t>Why does it matter?</w:t>
      </w:r>
    </w:p>
    <w:p w14:paraId="5F14DFCA" w14:textId="77777777" w:rsidR="000C5186" w:rsidRDefault="00166F5B">
      <w:pPr>
        <w:pStyle w:val="FirstParagraph"/>
      </w:pPr>
      <w:r>
        <w:t xml:space="preserve">In </w:t>
      </w:r>
      <w:hyperlink w:anchor="ch-20-dom-basics">
        <w:r>
          <w:rPr>
            <w:rStyle w:val="Hyperlink"/>
          </w:rPr>
          <w:t>chapter 20</w:t>
        </w:r>
      </w:hyperlink>
      <w:r>
        <w:t>, your scripts ran once, when the page loaded, and then stopped. Nothing you clicked did anything.</w:t>
      </w:r>
    </w:p>
    <w:p w14:paraId="3EDA243F" w14:textId="77777777" w:rsidR="000C5186" w:rsidRDefault="00166F5B">
      <w:pPr>
        <w:pStyle w:val="BodyText"/>
      </w:pPr>
      <w:r>
        <w:t xml:space="preserve">Real apps wait for you. A Like button counts likes. A search box filters results as you type. Pressing </w:t>
      </w:r>
      <w:r>
        <w:rPr>
          <w:rStyle w:val="VerbatimChar"/>
        </w:rPr>
        <w:t>Escape</w:t>
      </w:r>
      <w:r>
        <w:t xml:space="preserve"> closes a pop-up. "Add to cart" adds an item and updates the total. All of those are events.</w:t>
      </w:r>
    </w:p>
    <w:p w14:paraId="51AD52E3" w14:textId="77777777" w:rsidR="000C5186" w:rsidRDefault="00166F5B">
      <w:pPr>
        <w:pStyle w:val="BodyText"/>
      </w:pPr>
      <w:r>
        <w:t>From here on, almost everything interactive you build starts with an event.</w:t>
      </w:r>
    </w:p>
    <w:p w14:paraId="0151ABAE" w14:textId="77777777" w:rsidR="000C5186" w:rsidRDefault="00166F5B">
      <w:pPr>
        <w:pStyle w:val="Heading3"/>
      </w:pPr>
      <w:bookmarkStart w:id="538" w:name="real-world-example-19"/>
      <w:bookmarkEnd w:id="537"/>
      <w:r>
        <w:t>Real-world example</w:t>
      </w:r>
    </w:p>
    <w:p w14:paraId="3533E430" w14:textId="77777777" w:rsidR="000C5186" w:rsidRDefault="00166F5B">
      <w:pPr>
        <w:pStyle w:val="FirstParagraph"/>
      </w:pPr>
      <w:r>
        <w:t>Think of a doorbell:</w:t>
      </w:r>
    </w:p>
    <w:tbl>
      <w:tblPr>
        <w:tblStyle w:val="Table"/>
        <w:tblW w:w="0" w:type="auto"/>
        <w:tblLook w:val="0020" w:firstRow="1" w:lastRow="0" w:firstColumn="0" w:lastColumn="0" w:noHBand="0" w:noVBand="0"/>
      </w:tblPr>
      <w:tblGrid>
        <w:gridCol w:w="4109"/>
        <w:gridCol w:w="5467"/>
      </w:tblGrid>
      <w:tr w:rsidR="000C5186" w14:paraId="3B75302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2C5E533" w14:textId="77777777" w:rsidR="000C5186" w:rsidRDefault="00166F5B">
            <w:pPr>
              <w:pStyle w:val="Compact"/>
            </w:pPr>
            <w:r>
              <w:t>The doorbell</w:t>
            </w:r>
          </w:p>
        </w:tc>
        <w:tc>
          <w:tcPr>
            <w:tcW w:w="0" w:type="auto"/>
          </w:tcPr>
          <w:p w14:paraId="1CF699C1" w14:textId="77777777" w:rsidR="000C5186" w:rsidRDefault="00166F5B">
            <w:pPr>
              <w:pStyle w:val="Compact"/>
            </w:pPr>
            <w:r>
              <w:t>Events in JavaScript</w:t>
            </w:r>
          </w:p>
        </w:tc>
      </w:tr>
      <w:tr w:rsidR="000C5186" w14:paraId="78C7066B" w14:textId="77777777">
        <w:tc>
          <w:tcPr>
            <w:tcW w:w="0" w:type="auto"/>
          </w:tcPr>
          <w:p w14:paraId="19C44E3A" w14:textId="77777777" w:rsidR="000C5186" w:rsidRDefault="00166F5B">
            <w:pPr>
              <w:pStyle w:val="Compact"/>
            </w:pPr>
            <w:r>
              <w:t>You install a doorbell and decide ahead of time: "when it rings, I'll open the door"</w:t>
            </w:r>
          </w:p>
        </w:tc>
        <w:tc>
          <w:tcPr>
            <w:tcW w:w="0" w:type="auto"/>
          </w:tcPr>
          <w:p w14:paraId="1AF9B5FA" w14:textId="77777777" w:rsidR="000C5186" w:rsidRDefault="00166F5B">
            <w:pPr>
              <w:pStyle w:val="Compact"/>
            </w:pPr>
            <w:r>
              <w:rPr>
                <w:rStyle w:val="VerbatimChar"/>
              </w:rPr>
              <w:t>button.addEventListener("click", openDoor)</w:t>
            </w:r>
          </w:p>
        </w:tc>
      </w:tr>
      <w:tr w:rsidR="000C5186" w14:paraId="43709D7C" w14:textId="77777777">
        <w:tc>
          <w:tcPr>
            <w:tcW w:w="0" w:type="auto"/>
          </w:tcPr>
          <w:p w14:paraId="064E2578" w14:textId="77777777" w:rsidR="000C5186" w:rsidRDefault="00166F5B">
            <w:pPr>
              <w:pStyle w:val="Compact"/>
            </w:pPr>
            <w:r>
              <w:t>A visitor presses the bell</w:t>
            </w:r>
          </w:p>
        </w:tc>
        <w:tc>
          <w:tcPr>
            <w:tcW w:w="0" w:type="auto"/>
          </w:tcPr>
          <w:p w14:paraId="7F0023F6" w14:textId="77777777" w:rsidR="000C5186" w:rsidRDefault="00166F5B">
            <w:pPr>
              <w:pStyle w:val="Compact"/>
            </w:pPr>
            <w:r>
              <w:t xml:space="preserve">The user clicks the button: a </w:t>
            </w:r>
            <w:r>
              <w:rPr>
                <w:rStyle w:val="VerbatimChar"/>
              </w:rPr>
              <w:t>click</w:t>
            </w:r>
            <w:r>
              <w:t xml:space="preserve"> event</w:t>
            </w:r>
          </w:p>
        </w:tc>
      </w:tr>
      <w:tr w:rsidR="000C5186" w14:paraId="4CCE4E5D" w14:textId="77777777">
        <w:tc>
          <w:tcPr>
            <w:tcW w:w="0" w:type="auto"/>
          </w:tcPr>
          <w:p w14:paraId="52568778" w14:textId="77777777" w:rsidR="000C5186" w:rsidRDefault="00166F5B">
            <w:pPr>
              <w:pStyle w:val="Compact"/>
            </w:pPr>
            <w:r>
              <w:t>You go and open the door</w:t>
            </w:r>
          </w:p>
        </w:tc>
        <w:tc>
          <w:tcPr>
            <w:tcW w:w="0" w:type="auto"/>
          </w:tcPr>
          <w:p w14:paraId="5C97F63C" w14:textId="77777777" w:rsidR="000C5186" w:rsidRDefault="00166F5B">
            <w:pPr>
              <w:pStyle w:val="Compact"/>
            </w:pPr>
            <w:r>
              <w:t>Your function runs</w:t>
            </w:r>
          </w:p>
        </w:tc>
      </w:tr>
      <w:tr w:rsidR="000C5186" w14:paraId="09D402B3" w14:textId="77777777">
        <w:tc>
          <w:tcPr>
            <w:tcW w:w="0" w:type="auto"/>
          </w:tcPr>
          <w:p w14:paraId="21A11536" w14:textId="77777777" w:rsidR="000C5186" w:rsidRDefault="00166F5B">
            <w:pPr>
              <w:pStyle w:val="Compact"/>
            </w:pPr>
            <w:r>
              <w:t>You don't stand by the door all day, waiting</w:t>
            </w:r>
          </w:p>
        </w:tc>
        <w:tc>
          <w:tcPr>
            <w:tcW w:w="0" w:type="auto"/>
          </w:tcPr>
          <w:p w14:paraId="3BB780C6" w14:textId="77777777" w:rsidR="000C5186" w:rsidRDefault="00166F5B">
            <w:pPr>
              <w:pStyle w:val="Compact"/>
            </w:pPr>
            <w:r>
              <w:t>Your code doesn't wait in a loop. The browser calls your function when it happens</w:t>
            </w:r>
          </w:p>
        </w:tc>
      </w:tr>
      <w:tr w:rsidR="000C5186" w14:paraId="21F96823" w14:textId="77777777">
        <w:tc>
          <w:tcPr>
            <w:tcW w:w="0" w:type="auto"/>
          </w:tcPr>
          <w:p w14:paraId="25784D8B" w14:textId="77777777" w:rsidR="000C5186" w:rsidRDefault="00166F5B">
            <w:pPr>
              <w:pStyle w:val="Compact"/>
            </w:pPr>
            <w:r>
              <w:t>The visitor says who they are: "Parcel for you!"</w:t>
            </w:r>
          </w:p>
        </w:tc>
        <w:tc>
          <w:tcPr>
            <w:tcW w:w="0" w:type="auto"/>
          </w:tcPr>
          <w:p w14:paraId="13439009" w14:textId="77777777" w:rsidR="000C5186" w:rsidRDefault="00166F5B">
            <w:pPr>
              <w:pStyle w:val="Compact"/>
            </w:pPr>
            <w:r>
              <w:t xml:space="preserve">The </w:t>
            </w:r>
            <w:r>
              <w:rPr>
                <w:b/>
                <w:bCs/>
              </w:rPr>
              <w:t>event object</w:t>
            </w:r>
            <w:r>
              <w:t>: details about what happened</w:t>
            </w:r>
          </w:p>
        </w:tc>
      </w:tr>
      <w:tr w:rsidR="000C5186" w14:paraId="2B3DE23A" w14:textId="77777777">
        <w:tc>
          <w:tcPr>
            <w:tcW w:w="0" w:type="auto"/>
          </w:tcPr>
          <w:p w14:paraId="781CC966" w14:textId="77777777" w:rsidR="000C5186" w:rsidRDefault="00166F5B">
            <w:pPr>
              <w:pStyle w:val="Compact"/>
            </w:pPr>
            <w:r>
              <w:t>You unplug the doorbell</w:t>
            </w:r>
          </w:p>
        </w:tc>
        <w:tc>
          <w:tcPr>
            <w:tcW w:w="0" w:type="auto"/>
          </w:tcPr>
          <w:p w14:paraId="03674139" w14:textId="77777777" w:rsidR="000C5186" w:rsidRDefault="00166F5B">
            <w:pPr>
              <w:pStyle w:val="Compact"/>
            </w:pPr>
            <w:r>
              <w:rPr>
                <w:rStyle w:val="VerbatimChar"/>
              </w:rPr>
              <w:t>removeEventListener</w:t>
            </w:r>
          </w:p>
        </w:tc>
      </w:tr>
    </w:tbl>
    <w:p w14:paraId="001C9F98" w14:textId="77777777" w:rsidR="000C5186" w:rsidRDefault="00166F5B">
      <w:pPr>
        <w:pStyle w:val="BodyText"/>
      </w:pPr>
      <w:r>
        <w:t xml:space="preserve">The key idea: you set it all up </w:t>
      </w:r>
      <w:r>
        <w:rPr>
          <w:i/>
          <w:iCs/>
        </w:rPr>
        <w:t>ahead of time</w:t>
      </w:r>
      <w:r>
        <w:t>. Then the browser runs your function whenever the event happens: maybe once, maybe fifty times, maybe never.</w:t>
      </w:r>
    </w:p>
    <w:p w14:paraId="6523397F" w14:textId="77777777" w:rsidR="000C5186" w:rsidRDefault="00166F5B">
      <w:pPr>
        <w:pStyle w:val="Heading3"/>
      </w:pPr>
      <w:bookmarkStart w:id="539" w:name="how-it-works-19"/>
      <w:bookmarkEnd w:id="538"/>
      <w:r>
        <w:t>How it works</w:t>
      </w:r>
    </w:p>
    <w:p w14:paraId="1361AE95" w14:textId="77777777" w:rsidR="000C5186" w:rsidRDefault="00166F5B">
      <w:pPr>
        <w:pStyle w:val="FirstParagraph"/>
      </w:pPr>
      <w:r>
        <w:t xml:space="preserve">For every example in this chapter, use a practice page like the one from chapter 20: a folder with </w:t>
      </w:r>
      <w:r>
        <w:rPr>
          <w:rStyle w:val="VerbatimChar"/>
        </w:rPr>
        <w:t>index.html</w:t>
      </w:r>
      <w:r>
        <w:t xml:space="preserve"> and </w:t>
      </w:r>
      <w:r>
        <w:rPr>
          <w:rStyle w:val="VerbatimChar"/>
        </w:rPr>
        <w:t>script.js</w:t>
      </w:r>
      <w:r>
        <w:t xml:space="preserve">, linked with </w:t>
      </w:r>
      <w:r>
        <w:rPr>
          <w:rStyle w:val="VerbatimChar"/>
        </w:rPr>
        <w:t>&lt;script src="script.js" defer&gt;&lt;/script&gt;</w:t>
      </w:r>
      <w:r>
        <w:t xml:space="preserve">. Put each example's HTML in the </w:t>
      </w:r>
      <w:r>
        <w:rPr>
          <w:rStyle w:val="VerbatimChar"/>
        </w:rPr>
        <w:t>&lt;body&gt;</w:t>
      </w:r>
      <w:r>
        <w:t xml:space="preserve">, its code in </w:t>
      </w:r>
      <w:r>
        <w:rPr>
          <w:rStyle w:val="VerbatimChar"/>
        </w:rPr>
        <w:t>script.js</w:t>
      </w:r>
      <w:r>
        <w:t xml:space="preserve">, then save and refresh. A few examples hide things with the </w:t>
      </w:r>
      <w:r>
        <w:rPr>
          <w:rStyle w:val="VerbatimChar"/>
        </w:rPr>
        <w:t>hidden</w:t>
      </w:r>
      <w:r>
        <w:t xml:space="preserve"> class from chapter 20, so add </w:t>
      </w:r>
      <w:r>
        <w:rPr>
          <w:rStyle w:val="VerbatimChar"/>
        </w:rPr>
        <w:t>&lt;style&gt;.hidden { display: none; }&lt;/style&gt;</w:t>
      </w:r>
      <w:r>
        <w:t xml:space="preserve"> to the </w:t>
      </w:r>
      <w:r>
        <w:rPr>
          <w:rStyle w:val="VerbatimChar"/>
        </w:rPr>
        <w:t>&lt;head&gt;</w:t>
      </w:r>
      <w:r>
        <w:t xml:space="preserve"> too.</w:t>
      </w:r>
    </w:p>
    <w:p w14:paraId="25734C25" w14:textId="77777777" w:rsidR="000C5186" w:rsidRDefault="00166F5B">
      <w:pPr>
        <w:pStyle w:val="Heading4"/>
      </w:pPr>
      <w:bookmarkStart w:id="540" w:name="your-first-event-listener"/>
      <w:r>
        <w:t>Your first event listener</w:t>
      </w:r>
    </w:p>
    <w:p w14:paraId="533CDBE4" w14:textId="77777777" w:rsidR="000C5186" w:rsidRDefault="00166F5B">
      <w:pPr>
        <w:pStyle w:val="FirstParagraph"/>
      </w:pPr>
      <w:r>
        <w:t>Here's a Like button:</w:t>
      </w:r>
    </w:p>
    <w:p w14:paraId="60CC995C" w14:textId="77777777" w:rsidR="000C5186" w:rsidRDefault="00166F5B">
      <w:pPr>
        <w:pStyle w:val="SourceCode"/>
      </w:pPr>
      <w:r>
        <w:rPr>
          <w:rStyle w:val="DataTypeTok"/>
        </w:rPr>
        <w:t>&lt;</w:t>
      </w:r>
      <w:r>
        <w:rPr>
          <w:rStyle w:val="KeywordTok"/>
        </w:rPr>
        <w:t>button</w:t>
      </w:r>
      <w:r>
        <w:rPr>
          <w:rStyle w:val="OtherTok"/>
        </w:rPr>
        <w:t xml:space="preserve"> id</w:t>
      </w:r>
      <w:r>
        <w:rPr>
          <w:rStyle w:val="OperatorTok"/>
        </w:rPr>
        <w:t>=</w:t>
      </w:r>
      <w:r>
        <w:rPr>
          <w:rStyle w:val="StringTok"/>
        </w:rPr>
        <w:t>"like-button"</w:t>
      </w:r>
      <w:r>
        <w:rPr>
          <w:rStyle w:val="DataTypeTok"/>
        </w:rPr>
        <w:t>&gt;</w:t>
      </w:r>
      <w:r>
        <w:rPr>
          <w:rStyle w:val="NormalTok"/>
        </w:rPr>
        <w:t>Like</w:t>
      </w:r>
      <w:r>
        <w:rPr>
          <w:rStyle w:val="DataTypeTok"/>
        </w:rPr>
        <w:t>&lt;/</w:t>
      </w:r>
      <w:r>
        <w:rPr>
          <w:rStyle w:val="KeywordTok"/>
        </w:rPr>
        <w:t>button</w:t>
      </w:r>
      <w:r>
        <w:rPr>
          <w:rStyle w:val="DataTypeTok"/>
        </w:rPr>
        <w:t>&gt;</w:t>
      </w:r>
      <w:r>
        <w:br/>
      </w:r>
      <w:r>
        <w:rPr>
          <w:rStyle w:val="DataTypeTok"/>
        </w:rPr>
        <w:t>&lt;</w:t>
      </w:r>
      <w:r>
        <w:rPr>
          <w:rStyle w:val="KeywordTok"/>
        </w:rPr>
        <w:t>p</w:t>
      </w:r>
      <w:r>
        <w:rPr>
          <w:rStyle w:val="OtherTok"/>
        </w:rPr>
        <w:t xml:space="preserve"> id</w:t>
      </w:r>
      <w:r>
        <w:rPr>
          <w:rStyle w:val="OperatorTok"/>
        </w:rPr>
        <w:t>=</w:t>
      </w:r>
      <w:r>
        <w:rPr>
          <w:rStyle w:val="StringTok"/>
        </w:rPr>
        <w:t>"like-count"</w:t>
      </w:r>
      <w:r>
        <w:rPr>
          <w:rStyle w:val="DataTypeTok"/>
        </w:rPr>
        <w:t>&gt;</w:t>
      </w:r>
      <w:r>
        <w:rPr>
          <w:rStyle w:val="NormalTok"/>
        </w:rPr>
        <w:t>Likes: 0</w:t>
      </w:r>
      <w:r>
        <w:rPr>
          <w:rStyle w:val="DataTypeTok"/>
        </w:rPr>
        <w:t>&lt;/</w:t>
      </w:r>
      <w:r>
        <w:rPr>
          <w:rStyle w:val="KeywordTok"/>
        </w:rPr>
        <w:t>p</w:t>
      </w:r>
      <w:r>
        <w:rPr>
          <w:rStyle w:val="DataTypeTok"/>
        </w:rPr>
        <w:t>&gt;</w:t>
      </w:r>
    </w:p>
    <w:p w14:paraId="24244EF7" w14:textId="77777777" w:rsidR="000C5186" w:rsidRDefault="00166F5B">
      <w:pPr>
        <w:pStyle w:val="SourceCode"/>
      </w:pPr>
      <w:r>
        <w:rPr>
          <w:rStyle w:val="KeywordTok"/>
        </w:rPr>
        <w:t>const</w:t>
      </w:r>
      <w:r>
        <w:rPr>
          <w:rStyle w:val="NormalTok"/>
        </w:rPr>
        <w:t xml:space="preserve"> likeButton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"like-button"</w:t>
      </w:r>
      <w:r>
        <w:rPr>
          <w:rStyle w:val="NormalTok"/>
        </w:rPr>
        <w:t>)</w:t>
      </w:r>
      <w:r>
        <w:rPr>
          <w:rStyle w:val="OperatorTok"/>
        </w:rPr>
        <w:t>;</w:t>
      </w:r>
      <w:r>
        <w:br/>
      </w:r>
      <w:r>
        <w:rPr>
          <w:rStyle w:val="KeywordTok"/>
        </w:rPr>
        <w:t>const</w:t>
      </w:r>
      <w:r>
        <w:rPr>
          <w:rStyle w:val="NormalTok"/>
        </w:rPr>
        <w:t xml:space="preserve"> likeCount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"like-count"</w:t>
      </w:r>
      <w:r>
        <w:rPr>
          <w:rStyle w:val="NormalTok"/>
        </w:rPr>
        <w:t>)</w:t>
      </w:r>
      <w:r>
        <w:rPr>
          <w:rStyle w:val="OperatorTok"/>
        </w:rPr>
        <w:t>;</w:t>
      </w:r>
      <w:r>
        <w:br/>
      </w:r>
      <w:r>
        <w:rPr>
          <w:rStyle w:val="KeywordTok"/>
        </w:rPr>
        <w:t>let</w:t>
      </w:r>
      <w:r>
        <w:rPr>
          <w:rStyle w:val="NormalTok"/>
        </w:rPr>
        <w:t xml:space="preserve"> likes </w:t>
      </w:r>
      <w:r>
        <w:rPr>
          <w:rStyle w:val="OperatorTok"/>
        </w:rPr>
        <w:t>=</w:t>
      </w:r>
      <w:r>
        <w:rPr>
          <w:rStyle w:val="NormalTok"/>
        </w:rPr>
        <w:t xml:space="preserve"> </w:t>
      </w:r>
      <w:r>
        <w:rPr>
          <w:rStyle w:val="DecValTok"/>
        </w:rPr>
        <w:t>0</w:t>
      </w:r>
      <w:r>
        <w:rPr>
          <w:rStyle w:val="OperatorTok"/>
        </w:rPr>
        <w:t>;</w:t>
      </w:r>
      <w:r>
        <w:br/>
      </w:r>
      <w:r>
        <w:br/>
      </w:r>
      <w:r>
        <w:rPr>
          <w:rStyle w:val="NormalTok"/>
        </w:rPr>
        <w:t>likeButton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likes</w:t>
      </w:r>
      <w:r>
        <w:rPr>
          <w:rStyle w:val="OperatorTok"/>
        </w:rPr>
        <w:t>++;</w:t>
      </w:r>
      <w:r>
        <w:br/>
      </w:r>
      <w:r>
        <w:rPr>
          <w:rStyle w:val="NormalTok"/>
        </w:rPr>
        <w:t xml:space="preserve">  likeCount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 xml:space="preserve">`Likes: </w:t>
      </w:r>
      <w:r>
        <w:rPr>
          <w:rStyle w:val="SpecialCharTok"/>
        </w:rPr>
        <w:t>${</w:t>
      </w:r>
      <w:r>
        <w:rPr>
          <w:rStyle w:val="NormalTok"/>
        </w:rPr>
        <w:t>likes</w:t>
      </w:r>
      <w:r>
        <w:rPr>
          <w:rStyle w:val="SpecialCharTok"/>
        </w:rPr>
        <w:t>}</w:t>
      </w:r>
      <w:r>
        <w:rPr>
          <w:rStyle w:val="VerbatimStringTok"/>
        </w:rPr>
        <w:t>`</w:t>
      </w:r>
      <w:r>
        <w:rPr>
          <w:rStyle w:val="OperatorTok"/>
        </w:rPr>
        <w:t>;</w:t>
      </w:r>
      <w:r>
        <w:br/>
      </w:r>
      <w:r>
        <w:rPr>
          <w:rStyle w:val="NormalTok"/>
        </w:rPr>
        <w:t>})</w:t>
      </w:r>
      <w:r>
        <w:rPr>
          <w:rStyle w:val="OperatorTok"/>
        </w:rPr>
        <w:t>;</w:t>
      </w:r>
    </w:p>
    <w:p w14:paraId="1FF62CD4" w14:textId="77777777" w:rsidR="000C5186" w:rsidRDefault="00166F5B">
      <w:pPr>
        <w:pStyle w:val="FirstParagraph"/>
      </w:pPr>
      <w:r>
        <w:t xml:space="preserve">Click the button three times, and the page shows </w:t>
      </w:r>
      <w:r>
        <w:rPr>
          <w:rStyle w:val="VerbatimChar"/>
        </w:rPr>
        <w:t>Likes: 3</w:t>
      </w:r>
      <w:r>
        <w:t>.</w:t>
      </w:r>
    </w:p>
    <w:p w14:paraId="4222855A" w14:textId="77777777" w:rsidR="000C5186" w:rsidRDefault="00166F5B">
      <w:pPr>
        <w:pStyle w:val="BodyText"/>
      </w:pPr>
      <w:r>
        <w:rPr>
          <w:rStyle w:val="VerbatimChar"/>
        </w:rPr>
        <w:t>addEventListener</w:t>
      </w:r>
      <w:r>
        <w:t xml:space="preserve"> takes two things:</w:t>
      </w:r>
    </w:p>
    <w:p w14:paraId="41629A59" w14:textId="77777777" w:rsidR="000C5186" w:rsidRDefault="00166F5B">
      <w:pPr>
        <w:pStyle w:val="Compact"/>
        <w:numPr>
          <w:ilvl w:val="0"/>
          <w:numId w:val="197"/>
        </w:numPr>
      </w:pPr>
      <w:r>
        <w:t xml:space="preserve">The </w:t>
      </w:r>
      <w:r>
        <w:rPr>
          <w:b/>
          <w:bCs/>
        </w:rPr>
        <w:t>type</w:t>
      </w:r>
      <w:r>
        <w:t xml:space="preserve"> of event, as a string: </w:t>
      </w:r>
      <w:r>
        <w:rPr>
          <w:rStyle w:val="VerbatimChar"/>
        </w:rPr>
        <w:t>"click"</w:t>
      </w:r>
      <w:r>
        <w:t>.</w:t>
      </w:r>
    </w:p>
    <w:p w14:paraId="7EC81B33" w14:textId="77777777" w:rsidR="000C5186" w:rsidRDefault="00166F5B">
      <w:pPr>
        <w:pStyle w:val="Compact"/>
        <w:numPr>
          <w:ilvl w:val="0"/>
          <w:numId w:val="197"/>
        </w:numPr>
      </w:pPr>
      <w:r>
        <w:t>A function to run when it happens.</w:t>
      </w:r>
    </w:p>
    <w:p w14:paraId="5DC86FAF" w14:textId="77777777" w:rsidR="000C5186" w:rsidRDefault="00166F5B">
      <w:pPr>
        <w:pStyle w:val="FirstParagraph"/>
      </w:pPr>
      <w:r>
        <w:t xml:space="preserve">That function is called an </w:t>
      </w:r>
      <w:r>
        <w:rPr>
          <w:b/>
          <w:bCs/>
        </w:rPr>
        <w:t>event listener</w:t>
      </w:r>
      <w:r>
        <w:t xml:space="preserve"> (or </w:t>
      </w:r>
      <w:r>
        <w:rPr>
          <w:b/>
          <w:bCs/>
        </w:rPr>
        <w:t>event handler</w:t>
      </w:r>
      <w:r>
        <w:t xml:space="preserve">): it listens for the event, then handles it. It's a callback, like the ones you passed to </w:t>
      </w:r>
      <w:r>
        <w:rPr>
          <w:rStyle w:val="VerbatimChar"/>
        </w:rPr>
        <w:t>map</w:t>
      </w:r>
      <w:r>
        <w:t xml:space="preserve"> and </w:t>
      </w:r>
      <w:r>
        <w:rPr>
          <w:rStyle w:val="VerbatimChar"/>
        </w:rPr>
        <w:t>filter</w:t>
      </w:r>
      <w:r>
        <w:t xml:space="preserve"> in </w:t>
      </w:r>
      <w:hyperlink w:anchor="ch-13-array-methods">
        <w:r>
          <w:rPr>
            <w:rStyle w:val="Hyperlink"/>
          </w:rPr>
          <w:t>chapter 13</w:t>
        </w:r>
      </w:hyperlink>
      <w:r>
        <w:t>. You hand it over, and the browser calls it later.</w:t>
      </w:r>
    </w:p>
    <w:p w14:paraId="6D7165A9" w14:textId="77777777" w:rsidR="000C5186" w:rsidRDefault="00166F5B">
      <w:pPr>
        <w:pStyle w:val="BodyText"/>
      </w:pPr>
      <w:r>
        <w:t xml:space="preserve">For longer handlers, a named function keeps things tidy. Here's the same button with a named function instead of the arrow function. Notice there are no brackets after </w:t>
      </w:r>
      <w:r>
        <w:rPr>
          <w:rStyle w:val="VerbatimChar"/>
        </w:rPr>
        <w:t>addLike</w:t>
      </w:r>
      <w:r>
        <w:t>: you're handing the function over, not calling it yet.</w:t>
      </w:r>
    </w:p>
    <w:p w14:paraId="32560379" w14:textId="77777777" w:rsidR="000C5186" w:rsidRDefault="00166F5B">
      <w:pPr>
        <w:pStyle w:val="SourceCode"/>
      </w:pPr>
      <w:r>
        <w:rPr>
          <w:rStyle w:val="KeywordTok"/>
        </w:rPr>
        <w:t>function</w:t>
      </w:r>
      <w:r>
        <w:rPr>
          <w:rStyle w:val="NormalTok"/>
        </w:rPr>
        <w:t xml:space="preserve"> </w:t>
      </w:r>
      <w:r>
        <w:rPr>
          <w:rStyle w:val="FunctionTok"/>
        </w:rPr>
        <w:t>addLike</w:t>
      </w:r>
      <w:r>
        <w:rPr>
          <w:rStyle w:val="NormalTok"/>
        </w:rPr>
        <w:t>() {</w:t>
      </w:r>
      <w:r>
        <w:br/>
      </w:r>
      <w:r>
        <w:rPr>
          <w:rStyle w:val="NormalTok"/>
        </w:rPr>
        <w:t xml:space="preserve">  likes</w:t>
      </w:r>
      <w:r>
        <w:rPr>
          <w:rStyle w:val="OperatorTok"/>
        </w:rPr>
        <w:t>++;</w:t>
      </w:r>
      <w:r>
        <w:br/>
      </w:r>
      <w:r>
        <w:rPr>
          <w:rStyle w:val="NormalTok"/>
        </w:rPr>
        <w:t xml:space="preserve">  likeCount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 xml:space="preserve">`Likes: </w:t>
      </w:r>
      <w:r>
        <w:rPr>
          <w:rStyle w:val="SpecialCharTok"/>
        </w:rPr>
        <w:t>${</w:t>
      </w:r>
      <w:r>
        <w:rPr>
          <w:rStyle w:val="NormalTok"/>
        </w:rPr>
        <w:t>likes</w:t>
      </w:r>
      <w:r>
        <w:rPr>
          <w:rStyle w:val="SpecialCharTok"/>
        </w:rPr>
        <w:t>}</w:t>
      </w:r>
      <w:r>
        <w:rPr>
          <w:rStyle w:val="VerbatimStringTok"/>
        </w:rPr>
        <w:t>`</w:t>
      </w:r>
      <w:r>
        <w:rPr>
          <w:rStyle w:val="OperatorTok"/>
        </w:rPr>
        <w:t>;</w:t>
      </w:r>
      <w:r>
        <w:br/>
      </w:r>
      <w:r>
        <w:rPr>
          <w:rStyle w:val="NormalTok"/>
        </w:rPr>
        <w:t>}</w:t>
      </w:r>
      <w:r>
        <w:br/>
      </w:r>
      <w:r>
        <w:br/>
      </w:r>
      <w:r>
        <w:rPr>
          <w:rStyle w:val="NormalTok"/>
        </w:rPr>
        <w:t>likeButton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addLike)</w:t>
      </w:r>
      <w:r>
        <w:rPr>
          <w:rStyle w:val="OperatorTok"/>
        </w:rPr>
        <w:t>;</w:t>
      </w:r>
    </w:p>
    <w:p w14:paraId="28D01532" w14:textId="77777777" w:rsidR="000C5186" w:rsidRDefault="00166F5B">
      <w:pPr>
        <w:pStyle w:val="BlockText"/>
      </w:pPr>
      <w:r>
        <w:rPr>
          <w:b/>
          <w:bCs/>
        </w:rPr>
        <w:t>Tip:</w:t>
      </w:r>
      <w:r>
        <w:t xml:space="preserve"> You can "click" from the Console too. Type </w:t>
      </w:r>
      <w:r>
        <w:rPr>
          <w:rStyle w:val="VerbatimChar"/>
        </w:rPr>
        <w:t>document.getElementById("like-button").click()</w:t>
      </w:r>
      <w:r>
        <w:t xml:space="preserve"> and press </w:t>
      </w:r>
      <w:r>
        <w:rPr>
          <w:rStyle w:val="VerbatimChar"/>
        </w:rPr>
        <w:t>Enter</w:t>
      </w:r>
      <w:r>
        <w:t>. It's a quick way to test a handler.</w:t>
      </w:r>
    </w:p>
    <w:p w14:paraId="51C9E9A4" w14:textId="77777777" w:rsidR="000C5186" w:rsidRDefault="00166F5B">
      <w:pPr>
        <w:pStyle w:val="Heading4"/>
      </w:pPr>
      <w:bookmarkStart w:id="541" w:name="events-youll-use-most"/>
      <w:bookmarkEnd w:id="540"/>
      <w:r>
        <w:t>Events you'll use most</w:t>
      </w:r>
    </w:p>
    <w:tbl>
      <w:tblPr>
        <w:tblStyle w:val="Table"/>
        <w:tblW w:w="0" w:type="auto"/>
        <w:tblLook w:val="0020" w:firstRow="1" w:lastRow="0" w:firstColumn="0" w:lastColumn="0" w:noHBand="0" w:noVBand="0"/>
      </w:tblPr>
      <w:tblGrid>
        <w:gridCol w:w="1962"/>
        <w:gridCol w:w="4925"/>
        <w:gridCol w:w="2689"/>
      </w:tblGrid>
      <w:tr w:rsidR="000C5186" w14:paraId="133B88E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A15278C" w14:textId="77777777" w:rsidR="000C5186" w:rsidRDefault="00166F5B">
            <w:pPr>
              <w:pStyle w:val="Compact"/>
            </w:pPr>
            <w:r>
              <w:t>Event</w:t>
            </w:r>
          </w:p>
        </w:tc>
        <w:tc>
          <w:tcPr>
            <w:tcW w:w="0" w:type="auto"/>
          </w:tcPr>
          <w:p w14:paraId="289B0013" w14:textId="77777777" w:rsidR="000C5186" w:rsidRDefault="00166F5B">
            <w:pPr>
              <w:pStyle w:val="Compact"/>
            </w:pPr>
            <w:r>
              <w:t>Fires when...</w:t>
            </w:r>
          </w:p>
        </w:tc>
        <w:tc>
          <w:tcPr>
            <w:tcW w:w="0" w:type="auto"/>
          </w:tcPr>
          <w:p w14:paraId="5D5EA70D" w14:textId="77777777" w:rsidR="000C5186" w:rsidRDefault="00166F5B">
            <w:pPr>
              <w:pStyle w:val="Compact"/>
            </w:pPr>
            <w:r>
              <w:t>Typical use</w:t>
            </w:r>
          </w:p>
        </w:tc>
      </w:tr>
      <w:tr w:rsidR="000C5186" w14:paraId="761E317F" w14:textId="77777777">
        <w:tc>
          <w:tcPr>
            <w:tcW w:w="0" w:type="auto"/>
          </w:tcPr>
          <w:p w14:paraId="6DFEA31C" w14:textId="77777777" w:rsidR="000C5186" w:rsidRDefault="00166F5B">
            <w:pPr>
              <w:pStyle w:val="Compact"/>
            </w:pPr>
            <w:r>
              <w:rPr>
                <w:rStyle w:val="VerbatimChar"/>
              </w:rPr>
              <w:t>click</w:t>
            </w:r>
          </w:p>
        </w:tc>
        <w:tc>
          <w:tcPr>
            <w:tcW w:w="0" w:type="auto"/>
          </w:tcPr>
          <w:p w14:paraId="5CC449AE" w14:textId="77777777" w:rsidR="000C5186" w:rsidRDefault="00166F5B">
            <w:pPr>
              <w:pStyle w:val="Compact"/>
            </w:pPr>
            <w:r>
              <w:t>an element is clicked (or tapped)</w:t>
            </w:r>
          </w:p>
        </w:tc>
        <w:tc>
          <w:tcPr>
            <w:tcW w:w="0" w:type="auto"/>
          </w:tcPr>
          <w:p w14:paraId="714B7040" w14:textId="77777777" w:rsidR="000C5186" w:rsidRDefault="00166F5B">
            <w:pPr>
              <w:pStyle w:val="Compact"/>
            </w:pPr>
            <w:r>
              <w:t>buttons, links, cards</w:t>
            </w:r>
          </w:p>
        </w:tc>
      </w:tr>
      <w:tr w:rsidR="000C5186" w14:paraId="2517BB74" w14:textId="77777777">
        <w:tc>
          <w:tcPr>
            <w:tcW w:w="0" w:type="auto"/>
          </w:tcPr>
          <w:p w14:paraId="7F5DC4DA" w14:textId="77777777" w:rsidR="000C5186" w:rsidRDefault="00166F5B">
            <w:pPr>
              <w:pStyle w:val="Compact"/>
            </w:pPr>
            <w:r>
              <w:rPr>
                <w:rStyle w:val="VerbatimChar"/>
              </w:rPr>
              <w:t>input</w:t>
            </w:r>
          </w:p>
        </w:tc>
        <w:tc>
          <w:tcPr>
            <w:tcW w:w="0" w:type="auto"/>
          </w:tcPr>
          <w:p w14:paraId="4B55D8CE" w14:textId="77777777" w:rsidR="000C5186" w:rsidRDefault="00166F5B">
            <w:pPr>
              <w:pStyle w:val="Compact"/>
            </w:pPr>
            <w:r>
              <w:t>the text in a text box changes, on every keystroke</w:t>
            </w:r>
          </w:p>
        </w:tc>
        <w:tc>
          <w:tcPr>
            <w:tcW w:w="0" w:type="auto"/>
          </w:tcPr>
          <w:p w14:paraId="376B292F" w14:textId="77777777" w:rsidR="000C5186" w:rsidRDefault="00166F5B">
            <w:pPr>
              <w:pStyle w:val="Compact"/>
            </w:pPr>
            <w:r>
              <w:t>live search, character counters</w:t>
            </w:r>
          </w:p>
        </w:tc>
      </w:tr>
      <w:tr w:rsidR="000C5186" w14:paraId="1DFAEE86" w14:textId="77777777">
        <w:tc>
          <w:tcPr>
            <w:tcW w:w="0" w:type="auto"/>
          </w:tcPr>
          <w:p w14:paraId="1A7F20A4" w14:textId="77777777" w:rsidR="000C5186" w:rsidRDefault="00166F5B">
            <w:pPr>
              <w:pStyle w:val="Compact"/>
            </w:pPr>
            <w:r>
              <w:rPr>
                <w:rStyle w:val="VerbatimChar"/>
              </w:rPr>
              <w:t>change</w:t>
            </w:r>
          </w:p>
        </w:tc>
        <w:tc>
          <w:tcPr>
            <w:tcW w:w="0" w:type="auto"/>
          </w:tcPr>
          <w:p w14:paraId="1A1402B4" w14:textId="77777777" w:rsidR="000C5186" w:rsidRDefault="00166F5B">
            <w:pPr>
              <w:pStyle w:val="Compact"/>
            </w:pPr>
            <w:r>
              <w:t>the user finishes changing a value, like picking from a dropdown</w:t>
            </w:r>
          </w:p>
        </w:tc>
        <w:tc>
          <w:tcPr>
            <w:tcW w:w="0" w:type="auto"/>
          </w:tcPr>
          <w:p w14:paraId="0CB8860A" w14:textId="77777777" w:rsidR="000C5186" w:rsidRDefault="00166F5B">
            <w:pPr>
              <w:pStyle w:val="Compact"/>
            </w:pPr>
            <w:r>
              <w:t>dropdowns, checkboxes</w:t>
            </w:r>
          </w:p>
        </w:tc>
      </w:tr>
      <w:tr w:rsidR="000C5186" w14:paraId="7EAEF19B" w14:textId="77777777">
        <w:tc>
          <w:tcPr>
            <w:tcW w:w="0" w:type="auto"/>
          </w:tcPr>
          <w:p w14:paraId="3E9D49B2" w14:textId="77777777" w:rsidR="000C5186" w:rsidRDefault="00166F5B">
            <w:pPr>
              <w:pStyle w:val="Compact"/>
            </w:pPr>
            <w:r>
              <w:rPr>
                <w:rStyle w:val="VerbatimChar"/>
              </w:rPr>
              <w:t>keydown</w:t>
            </w:r>
          </w:p>
        </w:tc>
        <w:tc>
          <w:tcPr>
            <w:tcW w:w="0" w:type="auto"/>
          </w:tcPr>
          <w:p w14:paraId="3321024A" w14:textId="77777777" w:rsidR="000C5186" w:rsidRDefault="00166F5B">
            <w:pPr>
              <w:pStyle w:val="Compact"/>
            </w:pPr>
            <w:r>
              <w:t>a key is pressed down</w:t>
            </w:r>
          </w:p>
        </w:tc>
        <w:tc>
          <w:tcPr>
            <w:tcW w:w="0" w:type="auto"/>
          </w:tcPr>
          <w:p w14:paraId="14619572" w14:textId="77777777" w:rsidR="000C5186" w:rsidRDefault="00166F5B">
            <w:pPr>
              <w:pStyle w:val="Compact"/>
            </w:pPr>
            <w:r>
              <w:t>keyboard shortcuts, games</w:t>
            </w:r>
          </w:p>
        </w:tc>
      </w:tr>
      <w:tr w:rsidR="000C5186" w14:paraId="14B90EBD" w14:textId="77777777">
        <w:tc>
          <w:tcPr>
            <w:tcW w:w="0" w:type="auto"/>
          </w:tcPr>
          <w:p w14:paraId="1877B42F" w14:textId="77777777" w:rsidR="000C5186" w:rsidRDefault="00166F5B">
            <w:pPr>
              <w:pStyle w:val="Compact"/>
            </w:pPr>
            <w:r>
              <w:rPr>
                <w:rStyle w:val="VerbatimChar"/>
              </w:rPr>
              <w:t>mouseover</w:t>
            </w:r>
            <w:r>
              <w:t xml:space="preserve"> / </w:t>
            </w:r>
            <w:r>
              <w:rPr>
                <w:rStyle w:val="VerbatimChar"/>
              </w:rPr>
              <w:t>mouseout</w:t>
            </w:r>
          </w:p>
        </w:tc>
        <w:tc>
          <w:tcPr>
            <w:tcW w:w="0" w:type="auto"/>
          </w:tcPr>
          <w:p w14:paraId="43481FB4" w14:textId="77777777" w:rsidR="000C5186" w:rsidRDefault="00166F5B">
            <w:pPr>
              <w:pStyle w:val="Compact"/>
            </w:pPr>
            <w:r>
              <w:t>the mouse pointer moves onto / off an element</w:t>
            </w:r>
          </w:p>
        </w:tc>
        <w:tc>
          <w:tcPr>
            <w:tcW w:w="0" w:type="auto"/>
          </w:tcPr>
          <w:p w14:paraId="40F511CF" w14:textId="77777777" w:rsidR="000C5186" w:rsidRDefault="00166F5B">
            <w:pPr>
              <w:pStyle w:val="Compact"/>
            </w:pPr>
            <w:r>
              <w:t>hover tips, previews</w:t>
            </w:r>
          </w:p>
        </w:tc>
      </w:tr>
      <w:tr w:rsidR="000C5186" w14:paraId="641D7225" w14:textId="77777777">
        <w:tc>
          <w:tcPr>
            <w:tcW w:w="0" w:type="auto"/>
          </w:tcPr>
          <w:p w14:paraId="1A7728A7" w14:textId="77777777" w:rsidR="000C5186" w:rsidRDefault="00166F5B">
            <w:pPr>
              <w:pStyle w:val="Compact"/>
            </w:pPr>
            <w:r>
              <w:rPr>
                <w:rStyle w:val="VerbatimChar"/>
              </w:rPr>
              <w:t>submit</w:t>
            </w:r>
          </w:p>
        </w:tc>
        <w:tc>
          <w:tcPr>
            <w:tcW w:w="0" w:type="auto"/>
          </w:tcPr>
          <w:p w14:paraId="685F46CA" w14:textId="77777777" w:rsidR="000C5186" w:rsidRDefault="00166F5B">
            <w:pPr>
              <w:pStyle w:val="Compact"/>
            </w:pPr>
            <w:r>
              <w:t>a form is sent</w:t>
            </w:r>
          </w:p>
        </w:tc>
        <w:tc>
          <w:tcPr>
            <w:tcW w:w="0" w:type="auto"/>
          </w:tcPr>
          <w:p w14:paraId="2A2B8F19" w14:textId="77777777" w:rsidR="000C5186" w:rsidRDefault="00166F5B">
            <w:pPr>
              <w:pStyle w:val="Compact"/>
            </w:pPr>
            <w:r>
              <w:t xml:space="preserve">forms (the whole of </w:t>
            </w:r>
            <w:hyperlink w:anchor="ch-22-forms">
              <w:r>
                <w:rPr>
                  <w:rStyle w:val="Hyperlink"/>
                </w:rPr>
                <w:t>chapter 22</w:t>
              </w:r>
            </w:hyperlink>
            <w:r>
              <w:t>)</w:t>
            </w:r>
          </w:p>
        </w:tc>
      </w:tr>
    </w:tbl>
    <w:p w14:paraId="58B0DAE5" w14:textId="77777777" w:rsidR="000C5186" w:rsidRDefault="00166F5B">
      <w:pPr>
        <w:pStyle w:val="Heading4"/>
      </w:pPr>
      <w:bookmarkStart w:id="542" w:name="the-event-object"/>
      <w:bookmarkEnd w:id="541"/>
      <w:r>
        <w:t>The event object</w:t>
      </w:r>
    </w:p>
    <w:p w14:paraId="13CA5AC9" w14:textId="77777777" w:rsidR="000C5186" w:rsidRDefault="00166F5B">
      <w:pPr>
        <w:pStyle w:val="FirstParagraph"/>
      </w:pPr>
      <w:r>
        <w:t xml:space="preserve">When an event happens, the browser hands your function an </w:t>
      </w:r>
      <w:r>
        <w:rPr>
          <w:b/>
          <w:bCs/>
        </w:rPr>
        <w:t>event object</w:t>
      </w:r>
      <w:r>
        <w:t xml:space="preserve">: a bundle of details about what just happened. Add a parameter to catch it. It's usually called </w:t>
      </w:r>
      <w:r>
        <w:rPr>
          <w:rStyle w:val="VerbatimChar"/>
        </w:rPr>
        <w:t>event</w:t>
      </w:r>
      <w:r>
        <w:t>. Try it on the Like button:</w:t>
      </w:r>
    </w:p>
    <w:p w14:paraId="55099175" w14:textId="77777777" w:rsidR="000C5186" w:rsidRDefault="00166F5B">
      <w:pPr>
        <w:pStyle w:val="SourceCode"/>
      </w:pPr>
      <w:r>
        <w:rPr>
          <w:rStyle w:val="NormalTok"/>
        </w:rPr>
        <w:t>likeButton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BuiltInTok"/>
        </w:rPr>
        <w:t>event</w:t>
      </w:r>
      <w:r>
        <w:rPr>
          <w:rStyle w:val="OperatorTok"/>
        </w:rPr>
        <w:t>.</w:t>
      </w:r>
      <w:r>
        <w:rPr>
          <w:rStyle w:val="AttributeTok"/>
        </w:rPr>
        <w:t>type</w:t>
      </w:r>
      <w:r>
        <w:rPr>
          <w:rStyle w:val="NormalTok"/>
        </w:rPr>
        <w:t>)</w:t>
      </w:r>
      <w:r>
        <w:rPr>
          <w:rStyle w:val="OperatorTok"/>
        </w:rPr>
        <w:t>;</w:t>
      </w:r>
      <w:r>
        <w:rPr>
          <w:rStyle w:val="NormalTok"/>
        </w:rPr>
        <w:t xml:space="preserve">   </w:t>
      </w:r>
      <w:r>
        <w:rPr>
          <w:rStyle w:val="CommentTok"/>
        </w:rPr>
        <w:t>// prints: click</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BuiltInTok"/>
        </w:rPr>
        <w:t>event</w:t>
      </w:r>
      <w:r>
        <w:rPr>
          <w:rStyle w:val="OperatorTok"/>
        </w:rPr>
        <w:t>.</w:t>
      </w:r>
      <w:r>
        <w:rPr>
          <w:rStyle w:val="AttributeTok"/>
        </w:rPr>
        <w:t>target</w:t>
      </w:r>
      <w:r>
        <w:rPr>
          <w:rStyle w:val="NormalTok"/>
        </w:rPr>
        <w:t>)</w:t>
      </w:r>
      <w:r>
        <w:rPr>
          <w:rStyle w:val="OperatorTok"/>
        </w:rPr>
        <w:t>;</w:t>
      </w:r>
      <w:r>
        <w:rPr>
          <w:rStyle w:val="NormalTok"/>
        </w:rPr>
        <w:t xml:space="preserve"> </w:t>
      </w:r>
      <w:r>
        <w:rPr>
          <w:rStyle w:val="CommentTok"/>
        </w:rPr>
        <w:t>// shows: &lt;button id="like-button"&gt;Like&lt;/button&gt;</w:t>
      </w:r>
      <w:r>
        <w:br/>
      </w:r>
      <w:r>
        <w:rPr>
          <w:rStyle w:val="NormalTok"/>
        </w:rPr>
        <w:t>})</w:t>
      </w:r>
      <w:r>
        <w:rPr>
          <w:rStyle w:val="OperatorTok"/>
        </w:rPr>
        <w:t>;</w:t>
      </w:r>
    </w:p>
    <w:tbl>
      <w:tblPr>
        <w:tblStyle w:val="Table"/>
        <w:tblW w:w="0" w:type="auto"/>
        <w:tblLook w:val="0020" w:firstRow="1" w:lastRow="0" w:firstColumn="0" w:lastColumn="0" w:noHBand="0" w:noVBand="0"/>
      </w:tblPr>
      <w:tblGrid>
        <w:gridCol w:w="2515"/>
        <w:gridCol w:w="7061"/>
      </w:tblGrid>
      <w:tr w:rsidR="000C5186" w14:paraId="521F3D4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B1E176F" w14:textId="77777777" w:rsidR="000C5186" w:rsidRDefault="00166F5B">
            <w:pPr>
              <w:pStyle w:val="Compact"/>
            </w:pPr>
            <w:r>
              <w:t>Property</w:t>
            </w:r>
          </w:p>
        </w:tc>
        <w:tc>
          <w:tcPr>
            <w:tcW w:w="0" w:type="auto"/>
          </w:tcPr>
          <w:p w14:paraId="7C75E6AC" w14:textId="77777777" w:rsidR="000C5186" w:rsidRDefault="00166F5B">
            <w:pPr>
              <w:pStyle w:val="Compact"/>
            </w:pPr>
            <w:r>
              <w:t>What it tells you</w:t>
            </w:r>
          </w:p>
        </w:tc>
      </w:tr>
      <w:tr w:rsidR="000C5186" w14:paraId="61480DAA" w14:textId="77777777">
        <w:tc>
          <w:tcPr>
            <w:tcW w:w="0" w:type="auto"/>
          </w:tcPr>
          <w:p w14:paraId="137FDE09" w14:textId="77777777" w:rsidR="000C5186" w:rsidRDefault="00166F5B">
            <w:pPr>
              <w:pStyle w:val="Compact"/>
            </w:pPr>
            <w:r>
              <w:rPr>
                <w:rStyle w:val="VerbatimChar"/>
              </w:rPr>
              <w:t>event.type</w:t>
            </w:r>
          </w:p>
        </w:tc>
        <w:tc>
          <w:tcPr>
            <w:tcW w:w="0" w:type="auto"/>
          </w:tcPr>
          <w:p w14:paraId="2B75CD0C" w14:textId="77777777" w:rsidR="000C5186" w:rsidRDefault="00166F5B">
            <w:pPr>
              <w:pStyle w:val="Compact"/>
            </w:pPr>
            <w:r>
              <w:t xml:space="preserve">Which event it was: </w:t>
            </w:r>
            <w:r>
              <w:rPr>
                <w:rStyle w:val="VerbatimChar"/>
              </w:rPr>
              <w:t>"click"</w:t>
            </w:r>
            <w:r>
              <w:t xml:space="preserve">, </w:t>
            </w:r>
            <w:r>
              <w:rPr>
                <w:rStyle w:val="VerbatimChar"/>
              </w:rPr>
              <w:t>"keydown"</w:t>
            </w:r>
            <w:r>
              <w:t>, and so on</w:t>
            </w:r>
          </w:p>
        </w:tc>
      </w:tr>
      <w:tr w:rsidR="000C5186" w14:paraId="2C3D6027" w14:textId="77777777">
        <w:tc>
          <w:tcPr>
            <w:tcW w:w="0" w:type="auto"/>
          </w:tcPr>
          <w:p w14:paraId="24411777" w14:textId="77777777" w:rsidR="000C5186" w:rsidRDefault="00166F5B">
            <w:pPr>
              <w:pStyle w:val="Compact"/>
            </w:pPr>
            <w:r>
              <w:rPr>
                <w:rStyle w:val="VerbatimChar"/>
              </w:rPr>
              <w:t>event.target</w:t>
            </w:r>
          </w:p>
        </w:tc>
        <w:tc>
          <w:tcPr>
            <w:tcW w:w="0" w:type="auto"/>
          </w:tcPr>
          <w:p w14:paraId="702DE880" w14:textId="77777777" w:rsidR="000C5186" w:rsidRDefault="00166F5B">
            <w:pPr>
              <w:pStyle w:val="Compact"/>
            </w:pPr>
            <w:r>
              <w:t>The element where the event happened</w:t>
            </w:r>
          </w:p>
        </w:tc>
      </w:tr>
      <w:tr w:rsidR="000C5186" w14:paraId="7A4BB3DC" w14:textId="77777777">
        <w:tc>
          <w:tcPr>
            <w:tcW w:w="0" w:type="auto"/>
          </w:tcPr>
          <w:p w14:paraId="499E7024" w14:textId="77777777" w:rsidR="000C5186" w:rsidRDefault="00166F5B">
            <w:pPr>
              <w:pStyle w:val="Compact"/>
            </w:pPr>
            <w:r>
              <w:rPr>
                <w:rStyle w:val="VerbatimChar"/>
              </w:rPr>
              <w:t>event.key</w:t>
            </w:r>
          </w:p>
        </w:tc>
        <w:tc>
          <w:tcPr>
            <w:tcW w:w="0" w:type="auto"/>
          </w:tcPr>
          <w:p w14:paraId="5E40E2DA" w14:textId="77777777" w:rsidR="000C5186" w:rsidRDefault="00166F5B">
            <w:pPr>
              <w:pStyle w:val="Compact"/>
            </w:pPr>
            <w:r>
              <w:t>Which key was pressed (keyboard events only)</w:t>
            </w:r>
          </w:p>
        </w:tc>
      </w:tr>
      <w:tr w:rsidR="000C5186" w14:paraId="63307725" w14:textId="77777777">
        <w:tc>
          <w:tcPr>
            <w:tcW w:w="0" w:type="auto"/>
          </w:tcPr>
          <w:p w14:paraId="454009FD" w14:textId="77777777" w:rsidR="000C5186" w:rsidRDefault="00166F5B">
            <w:pPr>
              <w:pStyle w:val="Compact"/>
            </w:pPr>
            <w:r>
              <w:rPr>
                <w:rStyle w:val="VerbatimChar"/>
              </w:rPr>
              <w:t>event.preventDefault()</w:t>
            </w:r>
          </w:p>
        </w:tc>
        <w:tc>
          <w:tcPr>
            <w:tcW w:w="0" w:type="auto"/>
          </w:tcPr>
          <w:p w14:paraId="44CC0D8B" w14:textId="77777777" w:rsidR="000C5186" w:rsidRDefault="00166F5B">
            <w:pPr>
              <w:pStyle w:val="Compact"/>
            </w:pPr>
            <w:r>
              <w:t>Not a detail, but a method: it stops the browser's normal action (coming up soon)</w:t>
            </w:r>
          </w:p>
        </w:tc>
      </w:tr>
    </w:tbl>
    <w:p w14:paraId="5557A4A0" w14:textId="77777777" w:rsidR="000C5186" w:rsidRDefault="00166F5B">
      <w:pPr>
        <w:pStyle w:val="Heading4"/>
      </w:pPr>
      <w:bookmarkStart w:id="543" w:name="typing-input-and-change"/>
      <w:bookmarkEnd w:id="542"/>
      <w:r>
        <w:t xml:space="preserve">Typing: </w:t>
      </w:r>
      <w:r>
        <w:rPr>
          <w:rStyle w:val="VerbatimChar"/>
        </w:rPr>
        <w:t>input</w:t>
      </w:r>
      <w:r>
        <w:t xml:space="preserve"> and </w:t>
      </w:r>
      <w:r>
        <w:rPr>
          <w:rStyle w:val="VerbatimChar"/>
        </w:rPr>
        <w:t>change</w:t>
      </w:r>
    </w:p>
    <w:p w14:paraId="1E537454" w14:textId="77777777" w:rsidR="000C5186" w:rsidRDefault="00166F5B">
      <w:pPr>
        <w:pStyle w:val="FirstParagraph"/>
      </w:pPr>
      <w:r>
        <w:t xml:space="preserve">Here's a name badge that updates as you type. </w:t>
      </w:r>
      <w:r>
        <w:rPr>
          <w:rStyle w:val="VerbatimChar"/>
        </w:rPr>
        <w:t>&lt;input&gt;</w:t>
      </w:r>
      <w:r>
        <w:t xml:space="preserve"> makes a text box, and its </w:t>
      </w:r>
      <w:r>
        <w:rPr>
          <w:rStyle w:val="VerbatimChar"/>
        </w:rPr>
        <w:t>value</w:t>
      </w:r>
      <w:r>
        <w:t xml:space="preserve"> property is the text currently inside it. (You'll learn much more about inputs in chapter 22.)</w:t>
      </w:r>
    </w:p>
    <w:p w14:paraId="02A28B11" w14:textId="77777777" w:rsidR="000C5186" w:rsidRDefault="00166F5B">
      <w:pPr>
        <w:pStyle w:val="SourceCode"/>
      </w:pPr>
      <w:r>
        <w:rPr>
          <w:rStyle w:val="DataTypeTok"/>
        </w:rPr>
        <w:t>&lt;</w:t>
      </w:r>
      <w:r>
        <w:rPr>
          <w:rStyle w:val="KeywordTok"/>
        </w:rPr>
        <w:t>input</w:t>
      </w:r>
      <w:r>
        <w:rPr>
          <w:rStyle w:val="OtherTok"/>
        </w:rPr>
        <w:t xml:space="preserve"> id</w:t>
      </w:r>
      <w:r>
        <w:rPr>
          <w:rStyle w:val="OperatorTok"/>
        </w:rPr>
        <w:t>=</w:t>
      </w:r>
      <w:r>
        <w:rPr>
          <w:rStyle w:val="StringTok"/>
        </w:rPr>
        <w:t>"name-input"</w:t>
      </w:r>
      <w:r>
        <w:rPr>
          <w:rStyle w:val="DataTypeTok"/>
        </w:rPr>
        <w:t>&gt;</w:t>
      </w:r>
      <w:r>
        <w:br/>
      </w:r>
      <w:r>
        <w:rPr>
          <w:rStyle w:val="DataTypeTok"/>
        </w:rPr>
        <w:t>&lt;</w:t>
      </w:r>
      <w:r>
        <w:rPr>
          <w:rStyle w:val="KeywordTok"/>
        </w:rPr>
        <w:t>p</w:t>
      </w:r>
      <w:r>
        <w:rPr>
          <w:rStyle w:val="OtherTok"/>
        </w:rPr>
        <w:t xml:space="preserve"> id</w:t>
      </w:r>
      <w:r>
        <w:rPr>
          <w:rStyle w:val="OperatorTok"/>
        </w:rPr>
        <w:t>=</w:t>
      </w:r>
      <w:r>
        <w:rPr>
          <w:rStyle w:val="StringTok"/>
        </w:rPr>
        <w:t>"badge"</w:t>
      </w:r>
      <w:r>
        <w:rPr>
          <w:rStyle w:val="DataTypeTok"/>
        </w:rPr>
        <w:t>&gt;</w:t>
      </w:r>
      <w:r>
        <w:rPr>
          <w:rStyle w:val="NormalTok"/>
        </w:rPr>
        <w:t>Hello, my name is ...</w:t>
      </w:r>
      <w:r>
        <w:rPr>
          <w:rStyle w:val="DataTypeTok"/>
        </w:rPr>
        <w:t>&lt;/</w:t>
      </w:r>
      <w:r>
        <w:rPr>
          <w:rStyle w:val="KeywordTok"/>
        </w:rPr>
        <w:t>p</w:t>
      </w:r>
      <w:r>
        <w:rPr>
          <w:rStyle w:val="DataTypeTok"/>
        </w:rPr>
        <w:t>&gt;</w:t>
      </w:r>
    </w:p>
    <w:p w14:paraId="30BDC8C5" w14:textId="77777777" w:rsidR="000C5186" w:rsidRDefault="00166F5B">
      <w:pPr>
        <w:pStyle w:val="SourceCode"/>
      </w:pPr>
      <w:r>
        <w:rPr>
          <w:rStyle w:val="KeywordTok"/>
        </w:rPr>
        <w:t>const</w:t>
      </w:r>
      <w:r>
        <w:rPr>
          <w:rStyle w:val="NormalTok"/>
        </w:rPr>
        <w:t xml:space="preserve"> nameInput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"name-input"</w:t>
      </w:r>
      <w:r>
        <w:rPr>
          <w:rStyle w:val="NormalTok"/>
        </w:rPr>
        <w:t>)</w:t>
      </w:r>
      <w:r>
        <w:rPr>
          <w:rStyle w:val="OperatorTok"/>
        </w:rPr>
        <w:t>;</w:t>
      </w:r>
      <w:r>
        <w:br/>
      </w:r>
      <w:r>
        <w:rPr>
          <w:rStyle w:val="KeywordTok"/>
        </w:rPr>
        <w:t>const</w:t>
      </w:r>
      <w:r>
        <w:rPr>
          <w:rStyle w:val="NormalTok"/>
        </w:rPr>
        <w:t xml:space="preserve"> badge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"badge"</w:t>
      </w:r>
      <w:r>
        <w:rPr>
          <w:rStyle w:val="NormalTok"/>
        </w:rPr>
        <w:t>)</w:t>
      </w:r>
      <w:r>
        <w:rPr>
          <w:rStyle w:val="OperatorTok"/>
        </w:rPr>
        <w:t>;</w:t>
      </w:r>
      <w:r>
        <w:br/>
      </w:r>
      <w:r>
        <w:br/>
      </w:r>
      <w:r>
        <w:rPr>
          <w:rStyle w:val="NormalTok"/>
        </w:rPr>
        <w:t>nameInput</w:t>
      </w:r>
      <w:r>
        <w:rPr>
          <w:rStyle w:val="OperatorTok"/>
        </w:rPr>
        <w:t>.</w:t>
      </w:r>
      <w:r>
        <w:rPr>
          <w:rStyle w:val="FunctionTok"/>
        </w:rPr>
        <w:t>addEventListener</w:t>
      </w:r>
      <w:r>
        <w:rPr>
          <w:rStyle w:val="NormalTok"/>
        </w:rPr>
        <w:t>(</w:t>
      </w:r>
      <w:r>
        <w:rPr>
          <w:rStyle w:val="StringTok"/>
        </w:rPr>
        <w:t>"input"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badge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 xml:space="preserve">`Hello, my name is </w:t>
      </w:r>
      <w:r>
        <w:rPr>
          <w:rStyle w:val="SpecialCharTok"/>
        </w:rPr>
        <w:t>${</w:t>
      </w:r>
      <w:r>
        <w:rPr>
          <w:rStyle w:val="BuiltInTok"/>
        </w:rPr>
        <w:t>event</w:t>
      </w:r>
      <w:r>
        <w:rPr>
          <w:rStyle w:val="OperatorTok"/>
        </w:rPr>
        <w:t>.</w:t>
      </w:r>
      <w:r>
        <w:rPr>
          <w:rStyle w:val="AttributeTok"/>
        </w:rPr>
        <w:t>target</w:t>
      </w:r>
      <w:r>
        <w:rPr>
          <w:rStyle w:val="OperatorTok"/>
        </w:rPr>
        <w:t>.</w:t>
      </w:r>
      <w:r>
        <w:rPr>
          <w:rStyle w:val="AttributeTok"/>
        </w:rPr>
        <w:t>value</w:t>
      </w:r>
      <w:r>
        <w:rPr>
          <w:rStyle w:val="SpecialCharTok"/>
        </w:rPr>
        <w:t>}</w:t>
      </w:r>
      <w:r>
        <w:rPr>
          <w:rStyle w:val="VerbatimStringTok"/>
        </w:rPr>
        <w:t>`</w:t>
      </w:r>
      <w:r>
        <w:rPr>
          <w:rStyle w:val="OperatorTok"/>
        </w:rPr>
        <w:t>;</w:t>
      </w:r>
      <w:r>
        <w:br/>
      </w:r>
      <w:r>
        <w:rPr>
          <w:rStyle w:val="NormalTok"/>
        </w:rPr>
        <w:t>})</w:t>
      </w:r>
      <w:r>
        <w:rPr>
          <w:rStyle w:val="OperatorTok"/>
        </w:rPr>
        <w:t>;</w:t>
      </w:r>
    </w:p>
    <w:p w14:paraId="7BCBECE1" w14:textId="77777777" w:rsidR="000C5186" w:rsidRDefault="00166F5B">
      <w:pPr>
        <w:pStyle w:val="FirstParagraph"/>
      </w:pPr>
      <w:r>
        <w:t xml:space="preserve">Type </w:t>
      </w:r>
      <w:r>
        <w:rPr>
          <w:rStyle w:val="VerbatimChar"/>
        </w:rPr>
        <w:t>Sam</w:t>
      </w:r>
      <w:r>
        <w:t xml:space="preserve">, and the badge changes with every letter: </w:t>
      </w:r>
      <w:r>
        <w:rPr>
          <w:rStyle w:val="VerbatimChar"/>
        </w:rPr>
        <w:t>Hello, my name is S</w:t>
      </w:r>
      <w:r>
        <w:t xml:space="preserve">, then </w:t>
      </w:r>
      <w:r>
        <w:rPr>
          <w:rStyle w:val="VerbatimChar"/>
        </w:rPr>
        <w:t>Sa</w:t>
      </w:r>
      <w:r>
        <w:t xml:space="preserve">, then </w:t>
      </w:r>
      <w:r>
        <w:rPr>
          <w:rStyle w:val="VerbatimChar"/>
        </w:rPr>
        <w:t>Sam</w:t>
      </w:r>
      <w:r>
        <w:t>.</w:t>
      </w:r>
    </w:p>
    <w:p w14:paraId="594B773C" w14:textId="77777777" w:rsidR="000C5186" w:rsidRDefault="00166F5B">
      <w:pPr>
        <w:pStyle w:val="BodyText"/>
      </w:pPr>
      <w:r>
        <w:t xml:space="preserve">The </w:t>
      </w:r>
      <w:r>
        <w:rPr>
          <w:rStyle w:val="VerbatimChar"/>
        </w:rPr>
        <w:t>change</w:t>
      </w:r>
      <w:r>
        <w:t xml:space="preserve"> event is calmer. In a text box, it waits until you've finished and click somewhere else. It's most useful for dropdowns (</w:t>
      </w:r>
      <w:r>
        <w:rPr>
          <w:rStyle w:val="VerbatimChar"/>
        </w:rPr>
        <w:t>&lt;select&gt;</w:t>
      </w:r>
      <w:r>
        <w:t>), where it fires as soon as you pick an option:</w:t>
      </w:r>
    </w:p>
    <w:p w14:paraId="3F2A309C" w14:textId="77777777" w:rsidR="000C5186" w:rsidRDefault="00166F5B">
      <w:pPr>
        <w:pStyle w:val="SourceCode"/>
      </w:pPr>
      <w:r>
        <w:rPr>
          <w:rStyle w:val="DataTypeTok"/>
        </w:rPr>
        <w:t>&lt;</w:t>
      </w:r>
      <w:r>
        <w:rPr>
          <w:rStyle w:val="KeywordTok"/>
        </w:rPr>
        <w:t>select</w:t>
      </w:r>
      <w:r>
        <w:rPr>
          <w:rStyle w:val="OtherTok"/>
        </w:rPr>
        <w:t xml:space="preserve"> id</w:t>
      </w:r>
      <w:r>
        <w:rPr>
          <w:rStyle w:val="OperatorTok"/>
        </w:rPr>
        <w:t>=</w:t>
      </w:r>
      <w:r>
        <w:rPr>
          <w:rStyle w:val="StringTok"/>
        </w:rPr>
        <w:t>"size"</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"small"</w:t>
      </w:r>
      <w:r>
        <w:rPr>
          <w:rStyle w:val="DataTypeTok"/>
        </w:rPr>
        <w:t>&gt;</w:t>
      </w:r>
      <w:r>
        <w:rPr>
          <w:rStyle w:val="NormalTok"/>
        </w:rPr>
        <w:t>Small pizza</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"large"</w:t>
      </w:r>
      <w:r>
        <w:rPr>
          <w:rStyle w:val="DataTypeTok"/>
        </w:rPr>
        <w:t>&gt;</w:t>
      </w:r>
      <w:r>
        <w:rPr>
          <w:rStyle w:val="NormalTok"/>
        </w:rPr>
        <w:t>Large pizza</w:t>
      </w:r>
      <w:r>
        <w:rPr>
          <w:rStyle w:val="DataTypeTok"/>
        </w:rPr>
        <w:t>&lt;/</w:t>
      </w:r>
      <w:r>
        <w:rPr>
          <w:rStyle w:val="KeywordTok"/>
        </w:rPr>
        <w:t>option</w:t>
      </w:r>
      <w:r>
        <w:rPr>
          <w:rStyle w:val="DataTypeTok"/>
        </w:rPr>
        <w:t>&gt;</w:t>
      </w:r>
      <w:r>
        <w:br/>
      </w:r>
      <w:r>
        <w:rPr>
          <w:rStyle w:val="DataTypeTok"/>
        </w:rPr>
        <w:t>&lt;/</w:t>
      </w:r>
      <w:r>
        <w:rPr>
          <w:rStyle w:val="KeywordTok"/>
        </w:rPr>
        <w:t>select</w:t>
      </w:r>
      <w:r>
        <w:rPr>
          <w:rStyle w:val="DataTypeTok"/>
        </w:rPr>
        <w:t>&gt;</w:t>
      </w:r>
    </w:p>
    <w:p w14:paraId="50979528" w14:textId="77777777" w:rsidR="000C5186" w:rsidRDefault="00166F5B">
      <w:pPr>
        <w:pStyle w:val="SourceCode"/>
      </w:pPr>
      <w:r>
        <w:rPr>
          <w:rStyle w:val="KeywordTok"/>
        </w:rPr>
        <w:t>const</w:t>
      </w:r>
      <w:r>
        <w:rPr>
          <w:rStyle w:val="NormalTok"/>
        </w:rPr>
        <w:t xml:space="preserve"> sizeSelect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"size"</w:t>
      </w:r>
      <w:r>
        <w:rPr>
          <w:rStyle w:val="NormalTok"/>
        </w:rPr>
        <w:t>)</w:t>
      </w:r>
      <w:r>
        <w:rPr>
          <w:rStyle w:val="OperatorTok"/>
        </w:rPr>
        <w:t>;</w:t>
      </w:r>
      <w:r>
        <w:br/>
      </w:r>
      <w:r>
        <w:br/>
      </w:r>
      <w:r>
        <w:rPr>
          <w:rStyle w:val="NormalTok"/>
        </w:rPr>
        <w:t>sizeSelect</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`You picked: </w:t>
      </w:r>
      <w:r>
        <w:rPr>
          <w:rStyle w:val="SpecialCharTok"/>
        </w:rPr>
        <w:t>${</w:t>
      </w:r>
      <w:r>
        <w:rPr>
          <w:rStyle w:val="BuiltInTok"/>
        </w:rPr>
        <w:t>event</w:t>
      </w:r>
      <w:r>
        <w:rPr>
          <w:rStyle w:val="OperatorTok"/>
        </w:rPr>
        <w:t>.</w:t>
      </w:r>
      <w:r>
        <w:rPr>
          <w:rStyle w:val="AttributeTok"/>
        </w:rPr>
        <w:t>target</w:t>
      </w:r>
      <w:r>
        <w:rPr>
          <w:rStyle w:val="OperatorTok"/>
        </w:rPr>
        <w:t>.</w:t>
      </w:r>
      <w:r>
        <w:rPr>
          <w:rStyle w:val="AttributeTok"/>
        </w:rPr>
        <w:t>value</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6241FA1E" w14:textId="77777777" w:rsidR="000C5186" w:rsidRDefault="00166F5B">
      <w:pPr>
        <w:pStyle w:val="FirstParagraph"/>
      </w:pPr>
      <w:r>
        <w:t xml:space="preserve">Pick "Large pizza", and the Console prints </w:t>
      </w:r>
      <w:r>
        <w:rPr>
          <w:rStyle w:val="VerbatimChar"/>
        </w:rPr>
        <w:t>You picked: large</w:t>
      </w:r>
      <w:r>
        <w:t xml:space="preserve">. That's the option's </w:t>
      </w:r>
      <w:r>
        <w:rPr>
          <w:rStyle w:val="VerbatimChar"/>
        </w:rPr>
        <w:t>value</w:t>
      </w:r>
      <w:r>
        <w:t>, not the text you see.</w:t>
      </w:r>
    </w:p>
    <w:p w14:paraId="182541E5" w14:textId="77777777" w:rsidR="000C5186" w:rsidRDefault="00166F5B">
      <w:pPr>
        <w:pStyle w:val="Heading4"/>
      </w:pPr>
      <w:bookmarkStart w:id="544" w:name="the-keyboard-keydown-and-eventkey"/>
      <w:bookmarkEnd w:id="543"/>
      <w:r>
        <w:t xml:space="preserve">The keyboard: </w:t>
      </w:r>
      <w:r>
        <w:rPr>
          <w:rStyle w:val="VerbatimChar"/>
        </w:rPr>
        <w:t>keydown</w:t>
      </w:r>
      <w:r>
        <w:t xml:space="preserve"> and </w:t>
      </w:r>
      <w:r>
        <w:rPr>
          <w:rStyle w:val="VerbatimChar"/>
        </w:rPr>
        <w:t>event.key</w:t>
      </w:r>
    </w:p>
    <w:p w14:paraId="685D9E5E" w14:textId="77777777" w:rsidR="000C5186" w:rsidRDefault="00166F5B">
      <w:pPr>
        <w:pStyle w:val="FirstParagraph"/>
      </w:pPr>
      <w:r>
        <w:t xml:space="preserve">To catch key presses anywhere on the page, listen on </w:t>
      </w:r>
      <w:r>
        <w:rPr>
          <w:rStyle w:val="VerbatimChar"/>
        </w:rPr>
        <w:t>document</w:t>
      </w:r>
      <w:r>
        <w:t xml:space="preserve"> itself:</w:t>
      </w:r>
    </w:p>
    <w:p w14:paraId="6A91747B" w14:textId="77777777" w:rsidR="000C5186" w:rsidRDefault="00166F5B">
      <w:pPr>
        <w:pStyle w:val="SourceCode"/>
      </w:pPr>
      <w:r>
        <w:rPr>
          <w:rStyle w:val="BuiltInTok"/>
        </w:rPr>
        <w:t>document</w:t>
      </w:r>
      <w:r>
        <w:rPr>
          <w:rStyle w:val="OperatorTok"/>
        </w:rPr>
        <w:t>.</w:t>
      </w:r>
      <w:r>
        <w:rPr>
          <w:rStyle w:val="FunctionTok"/>
        </w:rPr>
        <w:t>addEventListener</w:t>
      </w:r>
      <w:r>
        <w:rPr>
          <w:rStyle w:val="NormalTok"/>
        </w:rPr>
        <w:t>(</w:t>
      </w:r>
      <w:r>
        <w:rPr>
          <w:rStyle w:val="StringTok"/>
        </w:rPr>
        <w:t>"keydown"</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`You pressed: </w:t>
      </w:r>
      <w:r>
        <w:rPr>
          <w:rStyle w:val="SpecialCharTok"/>
        </w:rPr>
        <w:t>${</w:t>
      </w:r>
      <w:r>
        <w:rPr>
          <w:rStyle w:val="BuiltInTok"/>
        </w:rPr>
        <w:t>event</w:t>
      </w:r>
      <w:r>
        <w:rPr>
          <w:rStyle w:val="OperatorTok"/>
        </w:rPr>
        <w:t>.</w:t>
      </w:r>
      <w:r>
        <w:rPr>
          <w:rStyle w:val="FunctionTok"/>
        </w:rPr>
        <w:t>key</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692E87F2" w14:textId="77777777" w:rsidR="000C5186" w:rsidRDefault="00166F5B">
      <w:pPr>
        <w:pStyle w:val="FirstParagraph"/>
      </w:pPr>
      <w:r>
        <w:t xml:space="preserve">Press a few keys and watch the Console. </w:t>
      </w:r>
      <w:r>
        <w:rPr>
          <w:rStyle w:val="VerbatimChar"/>
        </w:rPr>
        <w:t>event.key</w:t>
      </w:r>
      <w:r>
        <w:t xml:space="preserve"> </w:t>
      </w:r>
      <w:r>
        <w:t>tells you which one:</w:t>
      </w:r>
    </w:p>
    <w:tbl>
      <w:tblPr>
        <w:tblStyle w:val="Table"/>
        <w:tblW w:w="0" w:type="auto"/>
        <w:tblLook w:val="0020" w:firstRow="1" w:lastRow="0" w:firstColumn="0" w:lastColumn="0" w:noHBand="0" w:noVBand="0"/>
      </w:tblPr>
      <w:tblGrid>
        <w:gridCol w:w="1575"/>
        <w:gridCol w:w="5022"/>
      </w:tblGrid>
      <w:tr w:rsidR="000C5186" w14:paraId="1A6AB46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9223305" w14:textId="77777777" w:rsidR="000C5186" w:rsidRDefault="00166F5B">
            <w:pPr>
              <w:pStyle w:val="Compact"/>
            </w:pPr>
            <w:r>
              <w:t>You press</w:t>
            </w:r>
          </w:p>
        </w:tc>
        <w:tc>
          <w:tcPr>
            <w:tcW w:w="0" w:type="auto"/>
          </w:tcPr>
          <w:p w14:paraId="700C1411" w14:textId="77777777" w:rsidR="000C5186" w:rsidRDefault="00166F5B">
            <w:pPr>
              <w:pStyle w:val="Compact"/>
            </w:pPr>
            <w:r>
              <w:rPr>
                <w:rStyle w:val="VerbatimChar"/>
              </w:rPr>
              <w:t>event.key</w:t>
            </w:r>
            <w:r>
              <w:t xml:space="preserve"> is</w:t>
            </w:r>
          </w:p>
        </w:tc>
      </w:tr>
      <w:tr w:rsidR="000C5186" w14:paraId="275E0DA5" w14:textId="77777777">
        <w:tc>
          <w:tcPr>
            <w:tcW w:w="0" w:type="auto"/>
          </w:tcPr>
          <w:p w14:paraId="0A98BB4D" w14:textId="77777777" w:rsidR="000C5186" w:rsidRDefault="00166F5B">
            <w:pPr>
              <w:pStyle w:val="Compact"/>
            </w:pPr>
            <w:r>
              <w:t>The A key</w:t>
            </w:r>
          </w:p>
        </w:tc>
        <w:tc>
          <w:tcPr>
            <w:tcW w:w="0" w:type="auto"/>
          </w:tcPr>
          <w:p w14:paraId="20563C8F" w14:textId="77777777" w:rsidR="000C5186" w:rsidRDefault="00166F5B">
            <w:pPr>
              <w:pStyle w:val="Compact"/>
            </w:pPr>
            <w:r>
              <w:rPr>
                <w:rStyle w:val="VerbatimChar"/>
              </w:rPr>
              <w:t>"a"</w:t>
            </w:r>
            <w:r>
              <w:t xml:space="preserve"> (or </w:t>
            </w:r>
            <w:r>
              <w:rPr>
                <w:rStyle w:val="VerbatimChar"/>
              </w:rPr>
              <w:t>"A"</w:t>
            </w:r>
            <w:r>
              <w:t xml:space="preserve"> with Shift)</w:t>
            </w:r>
          </w:p>
        </w:tc>
      </w:tr>
      <w:tr w:rsidR="000C5186" w14:paraId="5385BDEB" w14:textId="77777777">
        <w:tc>
          <w:tcPr>
            <w:tcW w:w="0" w:type="auto"/>
          </w:tcPr>
          <w:p w14:paraId="5E3E48A8" w14:textId="77777777" w:rsidR="000C5186" w:rsidRDefault="00166F5B">
            <w:pPr>
              <w:pStyle w:val="Compact"/>
            </w:pPr>
            <w:r>
              <w:t>Enter</w:t>
            </w:r>
          </w:p>
        </w:tc>
        <w:tc>
          <w:tcPr>
            <w:tcW w:w="0" w:type="auto"/>
          </w:tcPr>
          <w:p w14:paraId="16764D72" w14:textId="77777777" w:rsidR="000C5186" w:rsidRDefault="00166F5B">
            <w:pPr>
              <w:pStyle w:val="Compact"/>
            </w:pPr>
            <w:r>
              <w:rPr>
                <w:rStyle w:val="VerbatimChar"/>
              </w:rPr>
              <w:t>"Enter"</w:t>
            </w:r>
          </w:p>
        </w:tc>
      </w:tr>
      <w:tr w:rsidR="000C5186" w14:paraId="47638A4E" w14:textId="77777777">
        <w:tc>
          <w:tcPr>
            <w:tcW w:w="0" w:type="auto"/>
          </w:tcPr>
          <w:p w14:paraId="4CD3C05B" w14:textId="77777777" w:rsidR="000C5186" w:rsidRDefault="00166F5B">
            <w:pPr>
              <w:pStyle w:val="Compact"/>
            </w:pPr>
            <w:r>
              <w:t>Escape</w:t>
            </w:r>
          </w:p>
        </w:tc>
        <w:tc>
          <w:tcPr>
            <w:tcW w:w="0" w:type="auto"/>
          </w:tcPr>
          <w:p w14:paraId="728730AE" w14:textId="77777777" w:rsidR="000C5186" w:rsidRDefault="00166F5B">
            <w:pPr>
              <w:pStyle w:val="Compact"/>
            </w:pPr>
            <w:r>
              <w:rPr>
                <w:rStyle w:val="VerbatimChar"/>
              </w:rPr>
              <w:t>"Escape"</w:t>
            </w:r>
          </w:p>
        </w:tc>
      </w:tr>
      <w:tr w:rsidR="000C5186" w14:paraId="5FDAD937" w14:textId="77777777">
        <w:tc>
          <w:tcPr>
            <w:tcW w:w="0" w:type="auto"/>
          </w:tcPr>
          <w:p w14:paraId="50BDBF5B" w14:textId="77777777" w:rsidR="000C5186" w:rsidRDefault="00166F5B">
            <w:pPr>
              <w:pStyle w:val="Compact"/>
            </w:pPr>
            <w:r>
              <w:t>The arrow keys</w:t>
            </w:r>
          </w:p>
        </w:tc>
        <w:tc>
          <w:tcPr>
            <w:tcW w:w="0" w:type="auto"/>
          </w:tcPr>
          <w:p w14:paraId="1A62EAEA" w14:textId="77777777" w:rsidR="000C5186" w:rsidRDefault="00166F5B">
            <w:pPr>
              <w:pStyle w:val="Compact"/>
            </w:pPr>
            <w:r>
              <w:rPr>
                <w:rStyle w:val="VerbatimChar"/>
              </w:rPr>
              <w:t>"ArrowUp"</w:t>
            </w:r>
            <w:r>
              <w:t xml:space="preserve">, </w:t>
            </w:r>
            <w:r>
              <w:rPr>
                <w:rStyle w:val="VerbatimChar"/>
              </w:rPr>
              <w:t>"ArrowDown"</w:t>
            </w:r>
            <w:r>
              <w:t xml:space="preserve">, </w:t>
            </w:r>
            <w:r>
              <w:rPr>
                <w:rStyle w:val="VerbatimChar"/>
              </w:rPr>
              <w:t>"ArrowLeft"</w:t>
            </w:r>
            <w:r>
              <w:t xml:space="preserve">, </w:t>
            </w:r>
            <w:r>
              <w:rPr>
                <w:rStyle w:val="VerbatimChar"/>
              </w:rPr>
              <w:t>"ArrowRight"</w:t>
            </w:r>
          </w:p>
        </w:tc>
      </w:tr>
      <w:tr w:rsidR="000C5186" w14:paraId="413E4EB7" w14:textId="77777777">
        <w:tc>
          <w:tcPr>
            <w:tcW w:w="0" w:type="auto"/>
          </w:tcPr>
          <w:p w14:paraId="69CBF463" w14:textId="77777777" w:rsidR="000C5186" w:rsidRDefault="00166F5B">
            <w:pPr>
              <w:pStyle w:val="Compact"/>
            </w:pPr>
            <w:r>
              <w:t>The space bar</w:t>
            </w:r>
          </w:p>
        </w:tc>
        <w:tc>
          <w:tcPr>
            <w:tcW w:w="0" w:type="auto"/>
          </w:tcPr>
          <w:p w14:paraId="506B58E6" w14:textId="77777777" w:rsidR="000C5186" w:rsidRDefault="00166F5B">
            <w:pPr>
              <w:pStyle w:val="Compact"/>
            </w:pPr>
            <w:r>
              <w:rPr>
                <w:rStyle w:val="VerbatimChar"/>
              </w:rPr>
              <w:t>" "</w:t>
            </w:r>
            <w:r>
              <w:t xml:space="preserve"> (a single space)</w:t>
            </w:r>
          </w:p>
        </w:tc>
      </w:tr>
    </w:tbl>
    <w:p w14:paraId="0E5E902F" w14:textId="77777777" w:rsidR="000C5186" w:rsidRDefault="00166F5B">
      <w:pPr>
        <w:pStyle w:val="BodyText"/>
      </w:pPr>
      <w:r>
        <w:t xml:space="preserve">A classic use is closing something with </w:t>
      </w:r>
      <w:r>
        <w:rPr>
          <w:rStyle w:val="VerbatimChar"/>
        </w:rPr>
        <w:t>Escape</w:t>
      </w:r>
      <w:r>
        <w:t>:</w:t>
      </w:r>
    </w:p>
    <w:p w14:paraId="5CCE1C69" w14:textId="77777777" w:rsidR="000C5186" w:rsidRDefault="00166F5B">
      <w:pPr>
        <w:pStyle w:val="SourceCode"/>
      </w:pPr>
      <w:r>
        <w:rPr>
          <w:rStyle w:val="DataTypeTok"/>
        </w:rPr>
        <w:t>&lt;</w:t>
      </w:r>
      <w:r>
        <w:rPr>
          <w:rStyle w:val="KeywordTok"/>
        </w:rPr>
        <w:t>p</w:t>
      </w:r>
      <w:r>
        <w:rPr>
          <w:rStyle w:val="OtherTok"/>
        </w:rPr>
        <w:t xml:space="preserve"> id</w:t>
      </w:r>
      <w:r>
        <w:rPr>
          <w:rStyle w:val="OperatorTok"/>
        </w:rPr>
        <w:t>=</w:t>
      </w:r>
      <w:r>
        <w:rPr>
          <w:rStyle w:val="StringTok"/>
        </w:rPr>
        <w:t>"banner"</w:t>
      </w:r>
      <w:r>
        <w:rPr>
          <w:rStyle w:val="DataTypeTok"/>
        </w:rPr>
        <w:t>&gt;</w:t>
      </w:r>
      <w:r>
        <w:rPr>
          <w:rStyle w:val="NormalTok"/>
        </w:rPr>
        <w:t>Free delivery this weekend! Press Escape to close.</w:t>
      </w:r>
      <w:r>
        <w:rPr>
          <w:rStyle w:val="DataTypeTok"/>
        </w:rPr>
        <w:t>&lt;/</w:t>
      </w:r>
      <w:r>
        <w:rPr>
          <w:rStyle w:val="KeywordTok"/>
        </w:rPr>
        <w:t>p</w:t>
      </w:r>
      <w:r>
        <w:rPr>
          <w:rStyle w:val="DataTypeTok"/>
        </w:rPr>
        <w:t>&gt;</w:t>
      </w:r>
    </w:p>
    <w:p w14:paraId="6A24D0F8" w14:textId="77777777" w:rsidR="000C5186" w:rsidRDefault="00166F5B">
      <w:pPr>
        <w:pStyle w:val="SourceCode"/>
      </w:pPr>
      <w:r>
        <w:rPr>
          <w:rStyle w:val="KeywordTok"/>
        </w:rPr>
        <w:t>const</w:t>
      </w:r>
      <w:r>
        <w:rPr>
          <w:rStyle w:val="NormalTok"/>
        </w:rPr>
        <w:t xml:space="preserve"> banner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"banner"</w:t>
      </w:r>
      <w:r>
        <w:rPr>
          <w:rStyle w:val="NormalTok"/>
        </w:rPr>
        <w:t>)</w:t>
      </w:r>
      <w:r>
        <w:rPr>
          <w:rStyle w:val="OperatorTok"/>
        </w:rPr>
        <w:t>;</w:t>
      </w:r>
      <w:r>
        <w:br/>
      </w:r>
      <w:r>
        <w:br/>
      </w:r>
      <w:r>
        <w:rPr>
          <w:rStyle w:val="BuiltInTok"/>
        </w:rPr>
        <w:t>document</w:t>
      </w:r>
      <w:r>
        <w:rPr>
          <w:rStyle w:val="OperatorTok"/>
        </w:rPr>
        <w:t>.</w:t>
      </w:r>
      <w:r>
        <w:rPr>
          <w:rStyle w:val="FunctionTok"/>
        </w:rPr>
        <w:t>addEventListener</w:t>
      </w:r>
      <w:r>
        <w:rPr>
          <w:rStyle w:val="NormalTok"/>
        </w:rPr>
        <w:t>(</w:t>
      </w:r>
      <w:r>
        <w:rPr>
          <w:rStyle w:val="StringTok"/>
        </w:rPr>
        <w:t>"keydown"</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event</w:t>
      </w:r>
      <w:r>
        <w:rPr>
          <w:rStyle w:val="OperatorTok"/>
        </w:rPr>
        <w:t>.</w:t>
      </w:r>
      <w:r>
        <w:rPr>
          <w:rStyle w:val="FunctionTok"/>
        </w:rPr>
        <w:t>key</w:t>
      </w:r>
      <w:r>
        <w:rPr>
          <w:rStyle w:val="NormalTok"/>
        </w:rPr>
        <w:t xml:space="preserve"> </w:t>
      </w:r>
      <w:r>
        <w:rPr>
          <w:rStyle w:val="OperatorTok"/>
        </w:rPr>
        <w:t>===</w:t>
      </w:r>
      <w:r>
        <w:rPr>
          <w:rStyle w:val="NormalTok"/>
        </w:rPr>
        <w:t xml:space="preserve"> </w:t>
      </w:r>
      <w:r>
        <w:rPr>
          <w:rStyle w:val="StringTok"/>
        </w:rPr>
        <w:t>"Escape"</w:t>
      </w:r>
      <w:r>
        <w:rPr>
          <w:rStyle w:val="NormalTok"/>
        </w:rPr>
        <w:t>) {</w:t>
      </w:r>
      <w:r>
        <w:br/>
      </w:r>
      <w:r>
        <w:rPr>
          <w:rStyle w:val="NormalTok"/>
        </w:rPr>
        <w:t xml:space="preserve">    banner</w:t>
      </w:r>
      <w:r>
        <w:rPr>
          <w:rStyle w:val="OperatorTok"/>
        </w:rPr>
        <w:t>.</w:t>
      </w:r>
      <w:r>
        <w:rPr>
          <w:rStyle w:val="AttributeTok"/>
        </w:rPr>
        <w:t>classList</w:t>
      </w:r>
      <w:r>
        <w:rPr>
          <w:rStyle w:val="OperatorTok"/>
        </w:rPr>
        <w:t>.</w:t>
      </w:r>
      <w:r>
        <w:rPr>
          <w:rStyle w:val="FunctionTok"/>
        </w:rPr>
        <w:t>add</w:t>
      </w:r>
      <w:r>
        <w:rPr>
          <w:rStyle w:val="NormalTok"/>
        </w:rPr>
        <w:t>(</w:t>
      </w:r>
      <w:r>
        <w:rPr>
          <w:rStyle w:val="StringTok"/>
        </w:rPr>
        <w:t>"hidden"</w:t>
      </w:r>
      <w:r>
        <w:rPr>
          <w:rStyle w:val="NormalTok"/>
        </w:rPr>
        <w:t>)</w:t>
      </w:r>
      <w:r>
        <w:rPr>
          <w:rStyle w:val="OperatorTok"/>
        </w:rPr>
        <w:t>;</w:t>
      </w:r>
      <w:r>
        <w:br/>
      </w:r>
      <w:r>
        <w:rPr>
          <w:rStyle w:val="NormalTok"/>
        </w:rPr>
        <w:t xml:space="preserve">  }</w:t>
      </w:r>
      <w:r>
        <w:br/>
      </w:r>
      <w:r>
        <w:rPr>
          <w:rStyle w:val="NormalTok"/>
        </w:rPr>
        <w:t>})</w:t>
      </w:r>
      <w:r>
        <w:rPr>
          <w:rStyle w:val="OperatorTok"/>
        </w:rPr>
        <w:t>;</w:t>
      </w:r>
    </w:p>
    <w:p w14:paraId="2171985B" w14:textId="77777777" w:rsidR="000C5186" w:rsidRDefault="00166F5B">
      <w:pPr>
        <w:pStyle w:val="Heading4"/>
      </w:pPr>
      <w:bookmarkStart w:id="545" w:name="the-mouse-mouseover-and-mouseout"/>
      <w:bookmarkEnd w:id="544"/>
      <w:r>
        <w:t xml:space="preserve">The mouse: </w:t>
      </w:r>
      <w:r>
        <w:rPr>
          <w:rStyle w:val="VerbatimChar"/>
        </w:rPr>
        <w:t>mouseover</w:t>
      </w:r>
      <w:r>
        <w:t xml:space="preserve"> and </w:t>
      </w:r>
      <w:r>
        <w:rPr>
          <w:rStyle w:val="VerbatimChar"/>
        </w:rPr>
        <w:t>mouseout</w:t>
      </w:r>
    </w:p>
    <w:p w14:paraId="1DEEA1DE" w14:textId="77777777" w:rsidR="000C5186" w:rsidRDefault="00166F5B">
      <w:pPr>
        <w:pStyle w:val="FirstParagraph"/>
      </w:pPr>
      <w:r>
        <w:t>These fire when the mouse pointer moves onto an element and off it again. Here's a little tip that appears while you hover over a product:</w:t>
      </w:r>
    </w:p>
    <w:p w14:paraId="66C48E13" w14:textId="77777777" w:rsidR="000C5186" w:rsidRDefault="00166F5B">
      <w:pPr>
        <w:pStyle w:val="SourceCode"/>
      </w:pPr>
      <w:r>
        <w:rPr>
          <w:rStyle w:val="DataTypeTok"/>
        </w:rPr>
        <w:t>&lt;</w:t>
      </w:r>
      <w:r>
        <w:rPr>
          <w:rStyle w:val="KeywordTok"/>
        </w:rPr>
        <w:t>p</w:t>
      </w:r>
      <w:r>
        <w:rPr>
          <w:rStyle w:val="OtherTok"/>
        </w:rPr>
        <w:t xml:space="preserve"> id</w:t>
      </w:r>
      <w:r>
        <w:rPr>
          <w:rStyle w:val="OperatorTok"/>
        </w:rPr>
        <w:t>=</w:t>
      </w:r>
      <w:r>
        <w:rPr>
          <w:rStyle w:val="StringTok"/>
        </w:rPr>
        <w:t>"product"</w:t>
      </w:r>
      <w:r>
        <w:rPr>
          <w:rStyle w:val="DataTypeTok"/>
        </w:rPr>
        <w:t>&gt;</w:t>
      </w:r>
      <w:r>
        <w:rPr>
          <w:rStyle w:val="NormalTok"/>
        </w:rPr>
        <w:t>Mystery box: $10</w:t>
      </w:r>
      <w:r>
        <w:rPr>
          <w:rStyle w:val="DataTypeTok"/>
        </w:rPr>
        <w:t>&lt;/</w:t>
      </w:r>
      <w:r>
        <w:rPr>
          <w:rStyle w:val="KeywordTok"/>
        </w:rPr>
        <w:t>p</w:t>
      </w:r>
      <w:r>
        <w:rPr>
          <w:rStyle w:val="DataTypeTok"/>
        </w:rPr>
        <w:t>&gt;</w:t>
      </w:r>
      <w:r>
        <w:br/>
      </w:r>
      <w:r>
        <w:rPr>
          <w:rStyle w:val="DataTypeTok"/>
        </w:rPr>
        <w:t>&lt;</w:t>
      </w:r>
      <w:r>
        <w:rPr>
          <w:rStyle w:val="KeywordTok"/>
        </w:rPr>
        <w:t>p</w:t>
      </w:r>
      <w:r>
        <w:rPr>
          <w:rStyle w:val="OtherTok"/>
        </w:rPr>
        <w:t xml:space="preserve"> id</w:t>
      </w:r>
      <w:r>
        <w:rPr>
          <w:rStyle w:val="OperatorTok"/>
        </w:rPr>
        <w:t>=</w:t>
      </w:r>
      <w:r>
        <w:rPr>
          <w:rStyle w:val="StringTok"/>
        </w:rPr>
        <w:t>"tip"</w:t>
      </w:r>
      <w:r>
        <w:rPr>
          <w:rStyle w:val="OtherTok"/>
        </w:rPr>
        <w:t xml:space="preserve"> class</w:t>
      </w:r>
      <w:r>
        <w:rPr>
          <w:rStyle w:val="OperatorTok"/>
        </w:rPr>
        <w:t>=</w:t>
      </w:r>
      <w:r>
        <w:rPr>
          <w:rStyle w:val="StringTok"/>
        </w:rPr>
        <w:t>"hidden"</w:t>
      </w:r>
      <w:r>
        <w:rPr>
          <w:rStyle w:val="DataTypeTok"/>
        </w:rPr>
        <w:t>&gt;</w:t>
      </w:r>
      <w:r>
        <w:rPr>
          <w:rStyle w:val="NormalTok"/>
        </w:rPr>
        <w:t>What's inside? Nobody knows!</w:t>
      </w:r>
      <w:r>
        <w:rPr>
          <w:rStyle w:val="DataTypeTok"/>
        </w:rPr>
        <w:t>&lt;/</w:t>
      </w:r>
      <w:r>
        <w:rPr>
          <w:rStyle w:val="KeywordTok"/>
        </w:rPr>
        <w:t>p</w:t>
      </w:r>
      <w:r>
        <w:rPr>
          <w:rStyle w:val="DataTypeTok"/>
        </w:rPr>
        <w:t>&gt;</w:t>
      </w:r>
    </w:p>
    <w:p w14:paraId="1D8B533C" w14:textId="77777777" w:rsidR="000C5186" w:rsidRDefault="00166F5B">
      <w:pPr>
        <w:pStyle w:val="SourceCode"/>
      </w:pPr>
      <w:r>
        <w:rPr>
          <w:rStyle w:val="KeywordTok"/>
        </w:rPr>
        <w:t>const</w:t>
      </w:r>
      <w:r>
        <w:rPr>
          <w:rStyle w:val="NormalTok"/>
        </w:rPr>
        <w:t xml:space="preserve"> product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"product"</w:t>
      </w:r>
      <w:r>
        <w:rPr>
          <w:rStyle w:val="NormalTok"/>
        </w:rPr>
        <w:t>)</w:t>
      </w:r>
      <w:r>
        <w:rPr>
          <w:rStyle w:val="OperatorTok"/>
        </w:rPr>
        <w:t>;</w:t>
      </w:r>
      <w:r>
        <w:br/>
      </w:r>
      <w:r>
        <w:rPr>
          <w:rStyle w:val="KeywordTok"/>
        </w:rPr>
        <w:t>const</w:t>
      </w:r>
      <w:r>
        <w:rPr>
          <w:rStyle w:val="NormalTok"/>
        </w:rPr>
        <w:t xml:space="preserve"> tip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"tip"</w:t>
      </w:r>
      <w:r>
        <w:rPr>
          <w:rStyle w:val="NormalTok"/>
        </w:rPr>
        <w:t>)</w:t>
      </w:r>
      <w:r>
        <w:rPr>
          <w:rStyle w:val="OperatorTok"/>
        </w:rPr>
        <w:t>;</w:t>
      </w:r>
      <w:r>
        <w:br/>
      </w:r>
      <w:r>
        <w:br/>
      </w:r>
      <w:r>
        <w:rPr>
          <w:rStyle w:val="NormalTok"/>
        </w:rPr>
        <w:t>product</w:t>
      </w:r>
      <w:r>
        <w:rPr>
          <w:rStyle w:val="OperatorTok"/>
        </w:rPr>
        <w:t>.</w:t>
      </w:r>
      <w:r>
        <w:rPr>
          <w:rStyle w:val="FunctionTok"/>
        </w:rPr>
        <w:t>addEventListener</w:t>
      </w:r>
      <w:r>
        <w:rPr>
          <w:rStyle w:val="NormalTok"/>
        </w:rPr>
        <w:t>(</w:t>
      </w:r>
      <w:r>
        <w:rPr>
          <w:rStyle w:val="StringTok"/>
        </w:rPr>
        <w:t>"mouseover"</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tip</w:t>
      </w:r>
      <w:r>
        <w:rPr>
          <w:rStyle w:val="OperatorTok"/>
        </w:rPr>
        <w:t>.</w:t>
      </w:r>
      <w:r>
        <w:rPr>
          <w:rStyle w:val="AttributeTok"/>
        </w:rPr>
        <w:t>classList</w:t>
      </w:r>
      <w:r>
        <w:rPr>
          <w:rStyle w:val="OperatorTok"/>
        </w:rPr>
        <w:t>.</w:t>
      </w:r>
      <w:r>
        <w:rPr>
          <w:rStyle w:val="FunctionTok"/>
        </w:rPr>
        <w:t>remove</w:t>
      </w:r>
      <w:r>
        <w:rPr>
          <w:rStyle w:val="NormalTok"/>
        </w:rPr>
        <w:t>(</w:t>
      </w:r>
      <w:r>
        <w:rPr>
          <w:rStyle w:val="StringTok"/>
        </w:rPr>
        <w:t>"hidden"</w:t>
      </w:r>
      <w:r>
        <w:rPr>
          <w:rStyle w:val="NormalTok"/>
        </w:rPr>
        <w:t>)</w:t>
      </w:r>
      <w:r>
        <w:rPr>
          <w:rStyle w:val="OperatorTok"/>
        </w:rPr>
        <w:t>;</w:t>
      </w:r>
      <w:r>
        <w:br/>
      </w:r>
      <w:r>
        <w:rPr>
          <w:rStyle w:val="NormalTok"/>
        </w:rPr>
        <w:t>})</w:t>
      </w:r>
      <w:r>
        <w:rPr>
          <w:rStyle w:val="OperatorTok"/>
        </w:rPr>
        <w:t>;</w:t>
      </w:r>
      <w:r>
        <w:br/>
      </w:r>
      <w:r>
        <w:rPr>
          <w:rStyle w:val="NormalTok"/>
        </w:rPr>
        <w:t>product</w:t>
      </w:r>
      <w:r>
        <w:rPr>
          <w:rStyle w:val="OperatorTok"/>
        </w:rPr>
        <w:t>.</w:t>
      </w:r>
      <w:r>
        <w:rPr>
          <w:rStyle w:val="FunctionTok"/>
        </w:rPr>
        <w:t>addEventListener</w:t>
      </w:r>
      <w:r>
        <w:rPr>
          <w:rStyle w:val="NormalTok"/>
        </w:rPr>
        <w:t>(</w:t>
      </w:r>
      <w:r>
        <w:rPr>
          <w:rStyle w:val="StringTok"/>
        </w:rPr>
        <w:t>"mouseout"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tip</w:t>
      </w:r>
      <w:r>
        <w:rPr>
          <w:rStyle w:val="OperatorTok"/>
        </w:rPr>
        <w:t>.</w:t>
      </w:r>
      <w:r>
        <w:rPr>
          <w:rStyle w:val="AttributeTok"/>
        </w:rPr>
        <w:t>classList</w:t>
      </w:r>
      <w:r>
        <w:rPr>
          <w:rStyle w:val="OperatorTok"/>
        </w:rPr>
        <w:t>.</w:t>
      </w:r>
      <w:r>
        <w:rPr>
          <w:rStyle w:val="FunctionTok"/>
        </w:rPr>
        <w:t>add</w:t>
      </w:r>
      <w:r>
        <w:rPr>
          <w:rStyle w:val="NormalTok"/>
        </w:rPr>
        <w:t>(</w:t>
      </w:r>
      <w:r>
        <w:rPr>
          <w:rStyle w:val="StringTok"/>
        </w:rPr>
        <w:t>"hidden"</w:t>
      </w:r>
      <w:r>
        <w:rPr>
          <w:rStyle w:val="NormalTok"/>
        </w:rPr>
        <w:t>)</w:t>
      </w:r>
      <w:r>
        <w:rPr>
          <w:rStyle w:val="OperatorTok"/>
        </w:rPr>
        <w:t>;</w:t>
      </w:r>
      <w:r>
        <w:br/>
      </w:r>
      <w:r>
        <w:rPr>
          <w:rStyle w:val="NormalTok"/>
        </w:rPr>
        <w:t>})</w:t>
      </w:r>
      <w:r>
        <w:rPr>
          <w:rStyle w:val="OperatorTok"/>
        </w:rPr>
        <w:t>;</w:t>
      </w:r>
    </w:p>
    <w:p w14:paraId="0504E098" w14:textId="77777777" w:rsidR="000C5186" w:rsidRDefault="00166F5B">
      <w:pPr>
        <w:pStyle w:val="FirstParagraph"/>
      </w:pPr>
      <w:r>
        <w:t xml:space="preserve">For purely visual hover effects, like changing a color, CSS can do the job alone (with </w:t>
      </w:r>
      <w:r>
        <w:rPr>
          <w:rStyle w:val="VerbatimChar"/>
        </w:rPr>
        <w:t>:hover</w:t>
      </w:r>
      <w:r>
        <w:t xml:space="preserve">). Reach for mouse events when JavaScript needs to </w:t>
      </w:r>
      <w:r>
        <w:rPr>
          <w:i/>
          <w:iCs/>
        </w:rPr>
        <w:t>do</w:t>
      </w:r>
      <w:r>
        <w:t xml:space="preserve"> something.</w:t>
      </w:r>
    </w:p>
    <w:p w14:paraId="2728D8C0" w14:textId="77777777" w:rsidR="000C5186" w:rsidRDefault="00166F5B">
      <w:pPr>
        <w:pStyle w:val="Heading4"/>
      </w:pPr>
      <w:bookmarkStart w:id="546" w:name="X52991a48f9a62af87034ee209180a7c8e2894f0"/>
      <w:bookmarkEnd w:id="545"/>
      <w:r>
        <w:t xml:space="preserve">Stopping the browser's normal action: </w:t>
      </w:r>
      <w:r>
        <w:rPr>
          <w:rStyle w:val="VerbatimChar"/>
        </w:rPr>
        <w:t>preventDefault()</w:t>
      </w:r>
    </w:p>
    <w:p w14:paraId="650FF3B2" w14:textId="77777777" w:rsidR="000C5186" w:rsidRDefault="00166F5B">
      <w:pPr>
        <w:pStyle w:val="FirstParagraph"/>
      </w:pPr>
      <w:r>
        <w:t xml:space="preserve">Some events come with a built-in action. Clicking a link opens a new page. Sending a form reloads the page. Pressing the arrow keys scrolls the page. Calling </w:t>
      </w:r>
      <w:r>
        <w:rPr>
          <w:rStyle w:val="VerbatimChar"/>
        </w:rPr>
        <w:t>event.preventDefault()</w:t>
      </w:r>
      <w:r>
        <w:t xml:space="preserve"> tells the browser: "don't do your usual thing, I'll handle this one."</w:t>
      </w:r>
    </w:p>
    <w:p w14:paraId="3004EB7A" w14:textId="77777777" w:rsidR="000C5186" w:rsidRDefault="00166F5B">
      <w:pPr>
        <w:pStyle w:val="SourceCode"/>
      </w:pPr>
      <w:r>
        <w:rPr>
          <w:rStyle w:val="DataTypeTok"/>
        </w:rPr>
        <w:t>&lt;</w:t>
      </w:r>
      <w:r>
        <w:rPr>
          <w:rStyle w:val="KeywordTok"/>
        </w:rPr>
        <w:t>a</w:t>
      </w:r>
      <w:r>
        <w:rPr>
          <w:rStyle w:val="OtherTok"/>
        </w:rPr>
        <w:t xml:space="preserve"> id</w:t>
      </w:r>
      <w:r>
        <w:rPr>
          <w:rStyle w:val="OperatorTok"/>
        </w:rPr>
        <w:t>=</w:t>
      </w:r>
      <w:r>
        <w:rPr>
          <w:rStyle w:val="StringTok"/>
        </w:rPr>
        <w:t>"terms-link"</w:t>
      </w:r>
      <w:r>
        <w:rPr>
          <w:rStyle w:val="OtherTok"/>
        </w:rPr>
        <w:t xml:space="preserve"> href</w:t>
      </w:r>
      <w:r>
        <w:rPr>
          <w:rStyle w:val="OperatorTok"/>
        </w:rPr>
        <w:t>=</w:t>
      </w:r>
      <w:r>
        <w:rPr>
          <w:rStyle w:val="StringTok"/>
        </w:rPr>
        <w:t>"terms.html"</w:t>
      </w:r>
      <w:r>
        <w:rPr>
          <w:rStyle w:val="DataTypeTok"/>
        </w:rPr>
        <w:t>&gt;</w:t>
      </w:r>
      <w:r>
        <w:rPr>
          <w:rStyle w:val="NormalTok"/>
        </w:rPr>
        <w:t>Show the terms</w:t>
      </w:r>
      <w:r>
        <w:rPr>
          <w:rStyle w:val="DataTypeTok"/>
        </w:rPr>
        <w:t>&lt;/</w:t>
      </w:r>
      <w:r>
        <w:rPr>
          <w:rStyle w:val="KeywordTok"/>
        </w:rPr>
        <w:t>a</w:t>
      </w:r>
      <w:r>
        <w:rPr>
          <w:rStyle w:val="DataTypeTok"/>
        </w:rPr>
        <w:t>&gt;</w:t>
      </w:r>
      <w:r>
        <w:br/>
      </w:r>
      <w:r>
        <w:rPr>
          <w:rStyle w:val="DataTypeTok"/>
        </w:rPr>
        <w:t>&lt;</w:t>
      </w:r>
      <w:r>
        <w:rPr>
          <w:rStyle w:val="KeywordTok"/>
        </w:rPr>
        <w:t>p</w:t>
      </w:r>
      <w:r>
        <w:rPr>
          <w:rStyle w:val="OtherTok"/>
        </w:rPr>
        <w:t xml:space="preserve"> id</w:t>
      </w:r>
      <w:r>
        <w:rPr>
          <w:rStyle w:val="OperatorTok"/>
        </w:rPr>
        <w:t>=</w:t>
      </w:r>
      <w:r>
        <w:rPr>
          <w:rStyle w:val="StringTok"/>
        </w:rPr>
        <w:t>"terms"</w:t>
      </w:r>
      <w:r>
        <w:rPr>
          <w:rStyle w:val="OtherTok"/>
        </w:rPr>
        <w:t xml:space="preserve"> class</w:t>
      </w:r>
      <w:r>
        <w:rPr>
          <w:rStyle w:val="OperatorTok"/>
        </w:rPr>
        <w:t>=</w:t>
      </w:r>
      <w:r>
        <w:rPr>
          <w:rStyle w:val="StringTok"/>
        </w:rPr>
        <w:t>"hidden"</w:t>
      </w:r>
      <w:r>
        <w:rPr>
          <w:rStyle w:val="DataTypeTok"/>
        </w:rPr>
        <w:t>&gt;</w:t>
      </w:r>
      <w:r>
        <w:rPr>
          <w:rStyle w:val="NormalTok"/>
        </w:rPr>
        <w:t>No refunds on cakes once they've been cut.</w:t>
      </w:r>
      <w:r>
        <w:rPr>
          <w:rStyle w:val="DataTypeTok"/>
        </w:rPr>
        <w:t>&lt;/</w:t>
      </w:r>
      <w:r>
        <w:rPr>
          <w:rStyle w:val="KeywordTok"/>
        </w:rPr>
        <w:t>p</w:t>
      </w:r>
      <w:r>
        <w:rPr>
          <w:rStyle w:val="DataTypeTok"/>
        </w:rPr>
        <w:t>&gt;</w:t>
      </w:r>
    </w:p>
    <w:p w14:paraId="47CA6BCE" w14:textId="77777777" w:rsidR="000C5186" w:rsidRDefault="00166F5B">
      <w:pPr>
        <w:pStyle w:val="SourceCode"/>
      </w:pPr>
      <w:r>
        <w:rPr>
          <w:rStyle w:val="KeywordTok"/>
        </w:rPr>
        <w:t>const</w:t>
      </w:r>
      <w:r>
        <w:rPr>
          <w:rStyle w:val="NormalTok"/>
        </w:rPr>
        <w:t xml:space="preserve"> termsLink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"terms-link"</w:t>
      </w:r>
      <w:r>
        <w:rPr>
          <w:rStyle w:val="NormalTok"/>
        </w:rPr>
        <w:t>)</w:t>
      </w:r>
      <w:r>
        <w:rPr>
          <w:rStyle w:val="OperatorTok"/>
        </w:rPr>
        <w:t>;</w:t>
      </w:r>
      <w:r>
        <w:br/>
      </w:r>
      <w:r>
        <w:rPr>
          <w:rStyle w:val="KeywordTok"/>
        </w:rPr>
        <w:t>const</w:t>
      </w:r>
      <w:r>
        <w:rPr>
          <w:rStyle w:val="NormalTok"/>
        </w:rPr>
        <w:t xml:space="preserve"> terms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"terms"</w:t>
      </w:r>
      <w:r>
        <w:rPr>
          <w:rStyle w:val="NormalTok"/>
        </w:rPr>
        <w:t>)</w:t>
      </w:r>
      <w:r>
        <w:rPr>
          <w:rStyle w:val="OperatorTok"/>
        </w:rPr>
        <w:t>;</w:t>
      </w:r>
      <w:r>
        <w:br/>
      </w:r>
      <w:r>
        <w:br/>
      </w:r>
      <w:r>
        <w:rPr>
          <w:rStyle w:val="NormalTok"/>
        </w:rPr>
        <w:t>termsLink</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rPr>
          <w:rStyle w:val="NormalTok"/>
        </w:rPr>
        <w:t xml:space="preserve"> </w:t>
      </w:r>
      <w:r>
        <w:rPr>
          <w:rStyle w:val="CommentTok"/>
        </w:rPr>
        <w:t>// don't go to terms.html</w:t>
      </w:r>
      <w:r>
        <w:br/>
      </w:r>
      <w:r>
        <w:rPr>
          <w:rStyle w:val="NormalTok"/>
        </w:rPr>
        <w:t xml:space="preserve">  terms</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"hidden"</w:t>
      </w:r>
      <w:r>
        <w:rPr>
          <w:rStyle w:val="NormalTok"/>
        </w:rPr>
        <w:t>)</w:t>
      </w:r>
      <w:r>
        <w:rPr>
          <w:rStyle w:val="OperatorTok"/>
        </w:rPr>
        <w:t>;</w:t>
      </w:r>
      <w:r>
        <w:rPr>
          <w:rStyle w:val="NormalTok"/>
        </w:rPr>
        <w:t xml:space="preserve"> </w:t>
      </w:r>
      <w:r>
        <w:rPr>
          <w:rStyle w:val="CommentTok"/>
        </w:rPr>
        <w:t>// show the terms right here instead</w:t>
      </w:r>
      <w:r>
        <w:br/>
      </w:r>
      <w:r>
        <w:rPr>
          <w:rStyle w:val="NormalTok"/>
        </w:rPr>
        <w:t>})</w:t>
      </w:r>
      <w:r>
        <w:rPr>
          <w:rStyle w:val="OperatorTok"/>
        </w:rPr>
        <w:t>;</w:t>
      </w:r>
    </w:p>
    <w:p w14:paraId="3B96986D" w14:textId="77777777" w:rsidR="000C5186" w:rsidRDefault="00166F5B">
      <w:pPr>
        <w:pStyle w:val="FirstParagraph"/>
      </w:pPr>
      <w:r>
        <w:t>Clicking the link now shows and hides the terms, and the page stays put.</w:t>
      </w:r>
    </w:p>
    <w:p w14:paraId="1B62583B" w14:textId="77777777" w:rsidR="000C5186" w:rsidRDefault="00166F5B">
      <w:pPr>
        <w:pStyle w:val="BodyText"/>
      </w:pPr>
      <w:r>
        <w:t xml:space="preserve">You'll use </w:t>
      </w:r>
      <w:r>
        <w:rPr>
          <w:rStyle w:val="VerbatimChar"/>
        </w:rPr>
        <w:t>preventDefault</w:t>
      </w:r>
      <w:r>
        <w:t xml:space="preserve"> </w:t>
      </w:r>
      <w:r>
        <w:t>most with forms. Without it, sending a form reloads the page and wipes out everything. Chapter 22 starts every form like this:</w:t>
      </w:r>
    </w:p>
    <w:p w14:paraId="26DF7F9D" w14:textId="77777777" w:rsidR="000C5186" w:rsidRDefault="00166F5B">
      <w:pPr>
        <w:pStyle w:val="SourceCode"/>
      </w:pPr>
      <w:r>
        <w:rPr>
          <w:rStyle w:val="NormalTok"/>
        </w:rPr>
        <w: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rPr>
          <w:rStyle w:val="NormalTok"/>
        </w:rPr>
        <w:t xml:space="preserve"> </w:t>
      </w:r>
      <w:r>
        <w:rPr>
          <w:rStyle w:val="CommentTok"/>
        </w:rPr>
        <w:t>// stop the page from reloading</w:t>
      </w:r>
      <w:r>
        <w:br/>
      </w:r>
      <w:r>
        <w:rPr>
          <w:rStyle w:val="NormalTok"/>
        </w:rPr>
        <w:t xml:space="preserve">  </w:t>
      </w:r>
      <w:r>
        <w:rPr>
          <w:rStyle w:val="CommentTok"/>
        </w:rPr>
        <w:t>// ...then deal with the form yourself</w:t>
      </w:r>
      <w:r>
        <w:br/>
      </w:r>
      <w:r>
        <w:rPr>
          <w:rStyle w:val="NormalTok"/>
        </w:rPr>
        <w:t>})</w:t>
      </w:r>
      <w:r>
        <w:rPr>
          <w:rStyle w:val="OperatorTok"/>
        </w:rPr>
        <w:t>;</w:t>
      </w:r>
    </w:p>
    <w:p w14:paraId="672F7C01" w14:textId="77777777" w:rsidR="000C5186" w:rsidRDefault="00166F5B">
      <w:pPr>
        <w:pStyle w:val="Heading4"/>
      </w:pPr>
      <w:bookmarkStart w:id="547" w:name="domcontentloaded"/>
      <w:bookmarkEnd w:id="546"/>
      <w:r>
        <w:rPr>
          <w:rStyle w:val="VerbatimChar"/>
        </w:rPr>
        <w:t>DOMContentLoaded</w:t>
      </w:r>
    </w:p>
    <w:p w14:paraId="23B527A1" w14:textId="77777777" w:rsidR="000C5186" w:rsidRDefault="00166F5B">
      <w:pPr>
        <w:pStyle w:val="FirstParagraph"/>
      </w:pPr>
      <w:r>
        <w:t>In older code, you'll often see scripts wrapped like this:</w:t>
      </w:r>
    </w:p>
    <w:p w14:paraId="77BE093A" w14:textId="77777777" w:rsidR="000C5186" w:rsidRDefault="00166F5B">
      <w:pPr>
        <w:pStyle w:val="SourceCode"/>
      </w:pPr>
      <w:r>
        <w:rPr>
          <w:rStyle w:val="BuiltInTok"/>
        </w:rPr>
        <w:t>document</w:t>
      </w:r>
      <w:r>
        <w:rPr>
          <w:rStyle w:val="OperatorTok"/>
        </w:rPr>
        <w:t>.</w:t>
      </w:r>
      <w:r>
        <w:rPr>
          <w:rStyle w:val="FunctionTok"/>
        </w:rPr>
        <w:t>addEventListener</w:t>
      </w:r>
      <w:r>
        <w:rPr>
          <w:rStyle w:val="NormalTok"/>
        </w:rPr>
        <w:t>(</w:t>
      </w:r>
      <w:r>
        <w:rPr>
          <w:rStyle w:val="StringTok"/>
        </w:rPr>
        <w:t>"DOMContentLoaded"</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mmentTok"/>
        </w:rPr>
        <w:t>// everything here runs once the whole HTML has been read</w:t>
      </w:r>
      <w:r>
        <w:br/>
      </w:r>
      <w:r>
        <w:rPr>
          <w:rStyle w:val="NormalTok"/>
        </w:rPr>
        <w:t>})</w:t>
      </w:r>
      <w:r>
        <w:rPr>
          <w:rStyle w:val="OperatorTok"/>
        </w:rPr>
        <w:t>;</w:t>
      </w:r>
    </w:p>
    <w:p w14:paraId="5074E9AF" w14:textId="77777777" w:rsidR="000C5186" w:rsidRDefault="00166F5B">
      <w:pPr>
        <w:pStyle w:val="FirstParagraph"/>
      </w:pPr>
      <w:r>
        <w:rPr>
          <w:rStyle w:val="VerbatimChar"/>
        </w:rPr>
        <w:t>DOMContentLoaded</w:t>
      </w:r>
      <w:r>
        <w:t xml:space="preserve"> </w:t>
      </w:r>
      <w:r>
        <w:t xml:space="preserve">is an event that fires when the browser has finished reading the page. It solves the same problem as </w:t>
      </w:r>
      <w:r>
        <w:rPr>
          <w:rStyle w:val="VerbatimChar"/>
        </w:rPr>
        <w:t>defer</w:t>
      </w:r>
      <w:r>
        <w:t xml:space="preserve">: making sure the elements exist before your code looks for them. Your scripts already use </w:t>
      </w:r>
      <w:r>
        <w:rPr>
          <w:rStyle w:val="VerbatimChar"/>
        </w:rPr>
        <w:t>defer</w:t>
      </w:r>
      <w:r>
        <w:t>, so you don't need it.</w:t>
      </w:r>
    </w:p>
    <w:p w14:paraId="3035C2E8" w14:textId="77777777" w:rsidR="000C5186" w:rsidRDefault="00166F5B">
      <w:pPr>
        <w:pStyle w:val="Heading4"/>
      </w:pPr>
      <w:bookmarkStart w:id="548" w:name="removing-a-listener"/>
      <w:bookmarkEnd w:id="547"/>
      <w:r>
        <w:t>Removing a listener</w:t>
      </w:r>
    </w:p>
    <w:p w14:paraId="1982FA14" w14:textId="77777777" w:rsidR="000C5186" w:rsidRDefault="00166F5B">
      <w:pPr>
        <w:pStyle w:val="FirstParagraph"/>
      </w:pPr>
      <w:r>
        <w:t>Sometimes a listener should stop listening. Say a coffee shop's website gives each visitor one free coffee:</w:t>
      </w:r>
    </w:p>
    <w:p w14:paraId="50C082CB" w14:textId="77777777" w:rsidR="000C5186" w:rsidRDefault="00166F5B">
      <w:pPr>
        <w:pStyle w:val="SourceCode"/>
      </w:pPr>
      <w:r>
        <w:rPr>
          <w:rStyle w:val="DataTypeTok"/>
        </w:rPr>
        <w:t>&lt;</w:t>
      </w:r>
      <w:r>
        <w:rPr>
          <w:rStyle w:val="KeywordTok"/>
        </w:rPr>
        <w:t>button</w:t>
      </w:r>
      <w:r>
        <w:rPr>
          <w:rStyle w:val="OtherTok"/>
        </w:rPr>
        <w:t xml:space="preserve"> id</w:t>
      </w:r>
      <w:r>
        <w:rPr>
          <w:rStyle w:val="OperatorTok"/>
        </w:rPr>
        <w:t>=</w:t>
      </w:r>
      <w:r>
        <w:rPr>
          <w:rStyle w:val="StringTok"/>
        </w:rPr>
        <w:t>"gift-button"</w:t>
      </w:r>
      <w:r>
        <w:rPr>
          <w:rStyle w:val="DataTypeTok"/>
        </w:rPr>
        <w:t>&gt;</w:t>
      </w:r>
      <w:r>
        <w:rPr>
          <w:rStyle w:val="NormalTok"/>
        </w:rPr>
        <w:t>Claim your free coffee</w:t>
      </w:r>
      <w:r>
        <w:rPr>
          <w:rStyle w:val="DataTypeTok"/>
        </w:rPr>
        <w:t>&lt;/</w:t>
      </w:r>
      <w:r>
        <w:rPr>
          <w:rStyle w:val="KeywordTok"/>
        </w:rPr>
        <w:t>button</w:t>
      </w:r>
      <w:r>
        <w:rPr>
          <w:rStyle w:val="DataTypeTok"/>
        </w:rPr>
        <w:t>&gt;</w:t>
      </w:r>
      <w:r>
        <w:br/>
      </w:r>
      <w:r>
        <w:rPr>
          <w:rStyle w:val="DataTypeTok"/>
        </w:rPr>
        <w:t>&lt;</w:t>
      </w:r>
      <w:r>
        <w:rPr>
          <w:rStyle w:val="KeywordTok"/>
        </w:rPr>
        <w:t>p</w:t>
      </w:r>
      <w:r>
        <w:rPr>
          <w:rStyle w:val="OtherTok"/>
        </w:rPr>
        <w:t xml:space="preserve"> id</w:t>
      </w:r>
      <w:r>
        <w:rPr>
          <w:rStyle w:val="OperatorTok"/>
        </w:rPr>
        <w:t>=</w:t>
      </w:r>
      <w:r>
        <w:rPr>
          <w:rStyle w:val="StringTok"/>
        </w:rPr>
        <w:t>"gift-message"</w:t>
      </w:r>
      <w:r>
        <w:rPr>
          <w:rStyle w:val="DataTypeTok"/>
        </w:rPr>
        <w:t>&gt;&lt;/</w:t>
      </w:r>
      <w:r>
        <w:rPr>
          <w:rStyle w:val="KeywordTok"/>
        </w:rPr>
        <w:t>p</w:t>
      </w:r>
      <w:r>
        <w:rPr>
          <w:rStyle w:val="DataTypeTok"/>
        </w:rPr>
        <w:t>&gt;</w:t>
      </w:r>
    </w:p>
    <w:p w14:paraId="04668210" w14:textId="77777777" w:rsidR="000C5186" w:rsidRDefault="00166F5B">
      <w:pPr>
        <w:pStyle w:val="SourceCode"/>
      </w:pPr>
      <w:r>
        <w:rPr>
          <w:rStyle w:val="KeywordTok"/>
        </w:rPr>
        <w:t>const</w:t>
      </w:r>
      <w:r>
        <w:rPr>
          <w:rStyle w:val="NormalTok"/>
        </w:rPr>
        <w:t xml:space="preserve"> giftButton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"gift-button"</w:t>
      </w:r>
      <w:r>
        <w:rPr>
          <w:rStyle w:val="NormalTok"/>
        </w:rPr>
        <w:t>)</w:t>
      </w:r>
      <w:r>
        <w:rPr>
          <w:rStyle w:val="OperatorTok"/>
        </w:rPr>
        <w:t>;</w:t>
      </w:r>
      <w:r>
        <w:br/>
      </w:r>
      <w:r>
        <w:rPr>
          <w:rStyle w:val="KeywordTok"/>
        </w:rPr>
        <w:t>const</w:t>
      </w:r>
      <w:r>
        <w:rPr>
          <w:rStyle w:val="NormalTok"/>
        </w:rPr>
        <w:t xml:space="preserve"> giftMessage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"gift-message"</w:t>
      </w:r>
      <w:r>
        <w:rPr>
          <w:rStyle w:val="NormalTok"/>
        </w:rPr>
        <w:t>)</w:t>
      </w:r>
      <w:r>
        <w:rPr>
          <w:rStyle w:val="OperatorTok"/>
        </w:rPr>
        <w:t>;</w:t>
      </w:r>
      <w:r>
        <w:br/>
      </w:r>
      <w:r>
        <w:br/>
      </w:r>
      <w:r>
        <w:rPr>
          <w:rStyle w:val="KeywordTok"/>
        </w:rPr>
        <w:t>function</w:t>
      </w:r>
      <w:r>
        <w:rPr>
          <w:rStyle w:val="NormalTok"/>
        </w:rPr>
        <w:t xml:space="preserve"> </w:t>
      </w:r>
      <w:r>
        <w:rPr>
          <w:rStyle w:val="FunctionTok"/>
        </w:rPr>
        <w:t>claimGift</w:t>
      </w:r>
      <w:r>
        <w:rPr>
          <w:rStyle w:val="NormalTok"/>
        </w:rPr>
        <w:t>() {</w:t>
      </w:r>
      <w:r>
        <w:br/>
      </w:r>
      <w:r>
        <w:rPr>
          <w:rStyle w:val="NormalTok"/>
        </w:rPr>
        <w:t xml:space="preserve">  giftMessage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"Gift claimed! Enjoy your free coffee."</w:t>
      </w:r>
      <w:r>
        <w:rPr>
          <w:rStyle w:val="OperatorTok"/>
        </w:rPr>
        <w:t>;</w:t>
      </w:r>
      <w:r>
        <w:br/>
      </w:r>
      <w:r>
        <w:rPr>
          <w:rStyle w:val="NormalTok"/>
        </w:rPr>
        <w:t xml:space="preserve">  giftButton</w:t>
      </w:r>
      <w:r>
        <w:rPr>
          <w:rStyle w:val="OperatorTok"/>
        </w:rPr>
        <w:t>.</w:t>
      </w:r>
      <w:r>
        <w:rPr>
          <w:rStyle w:val="FunctionTok"/>
        </w:rPr>
        <w:t>removeEventListener</w:t>
      </w:r>
      <w:r>
        <w:rPr>
          <w:rStyle w:val="NormalTok"/>
        </w:rPr>
        <w:t>(</w:t>
      </w:r>
      <w:r>
        <w:rPr>
          <w:rStyle w:val="StringTok"/>
        </w:rPr>
        <w:t>"click"</w:t>
      </w:r>
      <w:r>
        <w:rPr>
          <w:rStyle w:val="OperatorTok"/>
        </w:rPr>
        <w:t>,</w:t>
      </w:r>
      <w:r>
        <w:rPr>
          <w:rStyle w:val="NormalTok"/>
        </w:rPr>
        <w:t xml:space="preserve"> claimGift)</w:t>
      </w:r>
      <w:r>
        <w:rPr>
          <w:rStyle w:val="OperatorTok"/>
        </w:rPr>
        <w:t>;</w:t>
      </w:r>
      <w:r>
        <w:br/>
      </w:r>
      <w:r>
        <w:rPr>
          <w:rStyle w:val="NormalTok"/>
        </w:rPr>
        <w:t>}</w:t>
      </w:r>
      <w:r>
        <w:br/>
      </w:r>
      <w:r>
        <w:br/>
      </w:r>
      <w:r>
        <w:rPr>
          <w:rStyle w:val="NormalTok"/>
        </w:rPr>
        <w:t>giftButton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claimGift)</w:t>
      </w:r>
      <w:r>
        <w:rPr>
          <w:rStyle w:val="OperatorTok"/>
        </w:rPr>
        <w:t>;</w:t>
      </w:r>
    </w:p>
    <w:p w14:paraId="6B984AE5" w14:textId="77777777" w:rsidR="000C5186" w:rsidRDefault="00166F5B">
      <w:pPr>
        <w:pStyle w:val="FirstParagraph"/>
      </w:pPr>
      <w:r>
        <w:t>After the first click, the button stops listening. Click it again and nothing happens.</w:t>
      </w:r>
    </w:p>
    <w:p w14:paraId="4C7E1E0A" w14:textId="77777777" w:rsidR="000C5186" w:rsidRDefault="00166F5B">
      <w:pPr>
        <w:pStyle w:val="BodyText"/>
      </w:pPr>
      <w:r>
        <w:rPr>
          <w:rStyle w:val="VerbatimChar"/>
        </w:rPr>
        <w:t>removeEventListener</w:t>
      </w:r>
      <w:r>
        <w:t xml:space="preserve"> needs the </w:t>
      </w:r>
      <w:r>
        <w:rPr>
          <w:b/>
          <w:bCs/>
        </w:rPr>
        <w:t>exact same function</w:t>
      </w:r>
      <w:r>
        <w:t xml:space="preserve"> </w:t>
      </w:r>
      <w:r>
        <w:t xml:space="preserve">you added. That's why this example uses a named function. Two arrow functions that look identical are still two different functions (like the two different objects in </w:t>
      </w:r>
      <w:hyperlink w:anchor="ch-16-values-vs-references">
        <w:r>
          <w:rPr>
            <w:rStyle w:val="Hyperlink"/>
          </w:rPr>
          <w:t>chapter 16</w:t>
        </w:r>
      </w:hyperlink>
      <w:r>
        <w:t>), so this doesn't work:</w:t>
      </w:r>
    </w:p>
    <w:p w14:paraId="1D534060" w14:textId="77777777" w:rsidR="000C5186" w:rsidRDefault="00166F5B">
      <w:pPr>
        <w:pStyle w:val="SourceCode"/>
      </w:pPr>
      <w:r>
        <w:rPr>
          <w:rStyle w:val="NormalTok"/>
        </w:rPr>
        <w:t>giftButton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"Hi"</w:t>
      </w:r>
      <w:r>
        <w:rPr>
          <w:rStyle w:val="NormalTok"/>
        </w:rPr>
        <w:t>))</w:t>
      </w:r>
      <w:r>
        <w:rPr>
          <w:rStyle w:val="OperatorTok"/>
        </w:rPr>
        <w:t>;</w:t>
      </w:r>
      <w:r>
        <w:br/>
      </w:r>
      <w:r>
        <w:rPr>
          <w:rStyle w:val="NormalTok"/>
        </w:rPr>
        <w:t>giftButton</w:t>
      </w:r>
      <w:r>
        <w:rPr>
          <w:rStyle w:val="OperatorTok"/>
        </w:rPr>
        <w:t>.</w:t>
      </w:r>
      <w:r>
        <w:rPr>
          <w:rStyle w:val="FunctionTok"/>
        </w:rPr>
        <w:t>removeEventListener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"Hi"</w:t>
      </w:r>
      <w:r>
        <w:rPr>
          <w:rStyle w:val="NormalTok"/>
        </w:rPr>
        <w:t>))</w:t>
      </w:r>
      <w:r>
        <w:rPr>
          <w:rStyle w:val="OperatorTok"/>
        </w:rPr>
        <w:t>;</w:t>
      </w:r>
      <w:r>
        <w:rPr>
          <w:rStyle w:val="NormalTok"/>
        </w:rPr>
        <w:t xml:space="preserve"> </w:t>
      </w:r>
      <w:r>
        <w:rPr>
          <w:rStyle w:val="CommentTok"/>
        </w:rPr>
        <w:t>// removes nothing!</w:t>
      </w:r>
    </w:p>
    <w:p w14:paraId="1DD95514" w14:textId="77777777" w:rsidR="000C5186" w:rsidRDefault="00166F5B">
      <w:pPr>
        <w:pStyle w:val="BlockText"/>
      </w:pPr>
      <w:r>
        <w:rPr>
          <w:b/>
          <w:bCs/>
        </w:rPr>
        <w:t>Tip:</w:t>
      </w:r>
      <w:r>
        <w:t xml:space="preserve"> For "only once", there's also a shortcut: </w:t>
      </w:r>
      <w:r>
        <w:rPr>
          <w:rStyle w:val="VerbatimChar"/>
        </w:rPr>
        <w:t>giftButton.addEventListener("click", claimGift, { once: true });</w:t>
      </w:r>
      <w:r>
        <w:t xml:space="preserve"> </w:t>
      </w:r>
      <w:r>
        <w:t>removes the listener for you after the first time.</w:t>
      </w:r>
    </w:p>
    <w:p w14:paraId="35A1AE91" w14:textId="77777777" w:rsidR="000C5186" w:rsidRDefault="00166F5B">
      <w:pPr>
        <w:pStyle w:val="Heading4"/>
      </w:pPr>
      <w:bookmarkStart w:id="549" w:name="bubbling-events-travel-up-the-tree"/>
      <w:bookmarkEnd w:id="548"/>
      <w:r>
        <w:t>Bubbling: events travel up the tree</w:t>
      </w:r>
    </w:p>
    <w:p w14:paraId="16B2C366" w14:textId="77777777" w:rsidR="000C5186" w:rsidRDefault="00166F5B">
      <w:pPr>
        <w:pStyle w:val="FirstParagraph"/>
      </w:pPr>
      <w:r>
        <w:t>Here's something surprising. When you click an element, its parents hear the click too:</w:t>
      </w:r>
    </w:p>
    <w:p w14:paraId="62FEE7E9" w14:textId="77777777" w:rsidR="000C5186" w:rsidRDefault="00166F5B">
      <w:pPr>
        <w:pStyle w:val="SourceCode"/>
      </w:pPr>
      <w:r>
        <w:rPr>
          <w:rStyle w:val="DataTypeTok"/>
        </w:rPr>
        <w:t>&lt;</w:t>
      </w:r>
      <w:r>
        <w:rPr>
          <w:rStyle w:val="KeywordTok"/>
        </w:rPr>
        <w:t>ul</w:t>
      </w:r>
      <w:r>
        <w:rPr>
          <w:rStyle w:val="OtherTok"/>
        </w:rPr>
        <w:t xml:space="preserve"> id</w:t>
      </w:r>
      <w:r>
        <w:rPr>
          <w:rStyle w:val="OperatorTok"/>
        </w:rPr>
        <w:t>=</w:t>
      </w:r>
      <w:r>
        <w:rPr>
          <w:rStyle w:val="StringTok"/>
        </w:rPr>
        <w:t>"cart"</w:t>
      </w:r>
      <w:r>
        <w:rPr>
          <w:rStyle w:val="DataTypeTok"/>
        </w:rPr>
        <w:t>&gt;</w:t>
      </w:r>
      <w:r>
        <w:br/>
      </w:r>
      <w:r>
        <w:rPr>
          <w:rStyle w:val="NormalTok"/>
        </w:rPr>
        <w:t xml:space="preserve">  </w:t>
      </w:r>
      <w:r>
        <w:rPr>
          <w:rStyle w:val="DataTypeTok"/>
        </w:rPr>
        <w:t>&lt;</w:t>
      </w:r>
      <w:r>
        <w:rPr>
          <w:rStyle w:val="KeywordTok"/>
        </w:rPr>
        <w:t>li</w:t>
      </w:r>
      <w:r>
        <w:rPr>
          <w:rStyle w:val="OtherTok"/>
        </w:rPr>
        <w:t xml:space="preserve"> id</w:t>
      </w:r>
      <w:r>
        <w:rPr>
          <w:rStyle w:val="OperatorTok"/>
        </w:rPr>
        <w:t>=</w:t>
      </w:r>
      <w:r>
        <w:rPr>
          <w:rStyle w:val="StringTok"/>
        </w:rPr>
        <w:t>"cart-item"</w:t>
      </w:r>
      <w:r>
        <w:rPr>
          <w:rStyle w:val="DataTypeTok"/>
        </w:rPr>
        <w:t>&gt;</w:t>
      </w:r>
      <w:r>
        <w:br/>
      </w:r>
      <w:r>
        <w:rPr>
          <w:rStyle w:val="NormalTok"/>
        </w:rPr>
        <w:t xml:space="preserve">    Headphones </w:t>
      </w:r>
      <w:r>
        <w:rPr>
          <w:rStyle w:val="DataTypeTok"/>
        </w:rPr>
        <w:t>&lt;</w:t>
      </w:r>
      <w:r>
        <w:rPr>
          <w:rStyle w:val="KeywordTok"/>
        </w:rPr>
        <w:t>button</w:t>
      </w:r>
      <w:r>
        <w:rPr>
          <w:rStyle w:val="OtherTok"/>
        </w:rPr>
        <w:t xml:space="preserve"> id</w:t>
      </w:r>
      <w:r>
        <w:rPr>
          <w:rStyle w:val="OperatorTok"/>
        </w:rPr>
        <w:t>=</w:t>
      </w:r>
      <w:r>
        <w:rPr>
          <w:rStyle w:val="StringTok"/>
        </w:rPr>
        <w:t>"remove-button"</w:t>
      </w:r>
      <w:r>
        <w:rPr>
          <w:rStyle w:val="DataTypeTok"/>
        </w:rPr>
        <w:t>&gt;</w:t>
      </w:r>
      <w:r>
        <w:rPr>
          <w:rStyle w:val="NormalTok"/>
        </w:rPr>
        <w:t>Remove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DataTypeTok"/>
        </w:rPr>
        <w:t>&lt;/</w:t>
      </w:r>
      <w:r>
        <w:rPr>
          <w:rStyle w:val="KeywordTok"/>
        </w:rPr>
        <w:t>ul</w:t>
      </w:r>
      <w:r>
        <w:rPr>
          <w:rStyle w:val="DataTypeTok"/>
        </w:rPr>
        <w:t>&gt;</w:t>
      </w:r>
    </w:p>
    <w:p w14:paraId="6813B6E6" w14:textId="77777777" w:rsidR="000C5186" w:rsidRDefault="00166F5B">
      <w:pPr>
        <w:pStyle w:val="SourceCode"/>
      </w:pPr>
      <w:r>
        <w:rPr>
          <w:rStyle w:val="BuiltInTok"/>
        </w:rPr>
        <w:t>document</w:t>
      </w:r>
      <w:r>
        <w:rPr>
          <w:rStyle w:val="OperatorTok"/>
        </w:rPr>
        <w:t>.</w:t>
      </w:r>
      <w:r>
        <w:rPr>
          <w:rStyle w:val="FunctionTok"/>
        </w:rPr>
        <w:t>getElementById</w:t>
      </w:r>
      <w:r>
        <w:rPr>
          <w:rStyle w:val="NormalTok"/>
        </w:rPr>
        <w:t>(</w:t>
      </w:r>
      <w:r>
        <w:rPr>
          <w:rStyle w:val="StringTok"/>
        </w:rPr>
        <w:t>"remove-button"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"The button heard the click"</w:t>
      </w:r>
      <w:r>
        <w:rPr>
          <w:rStyle w:val="NormalTok"/>
        </w:rPr>
        <w:t>)</w:t>
      </w:r>
      <w:r>
        <w:rPr>
          <w:rStyle w:val="OperatorTok"/>
        </w:rPr>
        <w:t>;</w:t>
      </w:r>
      <w:r>
        <w:br/>
      </w:r>
      <w:r>
        <w:rPr>
          <w:rStyle w:val="NormalTok"/>
        </w:rPr>
        <w:t>})</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"cart-item"</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"The list item heard the click"</w:t>
      </w:r>
      <w:r>
        <w:rPr>
          <w:rStyle w:val="NormalTok"/>
        </w:rPr>
        <w:t>)</w:t>
      </w:r>
      <w:r>
        <w:rPr>
          <w:rStyle w:val="OperatorTok"/>
        </w:rPr>
        <w:t>;</w:t>
      </w:r>
      <w:r>
        <w:br/>
      </w:r>
      <w:r>
        <w:rPr>
          <w:rStyle w:val="NormalTok"/>
        </w:rPr>
        <w:t>})</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"cart"</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"The list heard the click"</w:t>
      </w:r>
      <w:r>
        <w:rPr>
          <w:rStyle w:val="NormalTok"/>
        </w:rPr>
        <w:t>)</w:t>
      </w:r>
      <w:r>
        <w:rPr>
          <w:rStyle w:val="OperatorTok"/>
        </w:rPr>
        <w:t>;</w:t>
      </w:r>
      <w:r>
        <w:br/>
      </w:r>
      <w:r>
        <w:rPr>
          <w:rStyle w:val="NormalTok"/>
        </w:rPr>
        <w:t>})</w:t>
      </w:r>
      <w:r>
        <w:rPr>
          <w:rStyle w:val="OperatorTok"/>
        </w:rPr>
        <w:t>;</w:t>
      </w:r>
    </w:p>
    <w:p w14:paraId="575C8CEA" w14:textId="77777777" w:rsidR="000C5186" w:rsidRDefault="00166F5B">
      <w:pPr>
        <w:pStyle w:val="FirstParagraph"/>
      </w:pPr>
      <w:r>
        <w:t>Click the Remove button, and you'll see:</w:t>
      </w:r>
    </w:p>
    <w:p w14:paraId="1496D469" w14:textId="77777777" w:rsidR="000C5186" w:rsidRDefault="00166F5B">
      <w:pPr>
        <w:pStyle w:val="SourceCode"/>
      </w:pPr>
      <w:r>
        <w:rPr>
          <w:rStyle w:val="VerbatimChar"/>
        </w:rPr>
        <w:t>The button heard the click</w:t>
      </w:r>
      <w:r>
        <w:br/>
      </w:r>
      <w:r>
        <w:rPr>
          <w:rStyle w:val="VerbatimChar"/>
        </w:rPr>
        <w:t>The list item heard the click</w:t>
      </w:r>
      <w:r>
        <w:br/>
      </w:r>
      <w:r>
        <w:rPr>
          <w:rStyle w:val="VerbatimChar"/>
        </w:rPr>
        <w:t>The list heard the click</w:t>
      </w:r>
    </w:p>
    <w:p w14:paraId="795F8D18" w14:textId="77777777" w:rsidR="000C5186" w:rsidRDefault="00166F5B">
      <w:pPr>
        <w:pStyle w:val="FirstParagraph"/>
      </w:pPr>
      <w:r>
        <w:t>Click the word "Headphones" instead, and only the last two lines appear, because the click started on the list item.</w:t>
      </w:r>
    </w:p>
    <w:p w14:paraId="61B4C076" w14:textId="77777777" w:rsidR="000C5186" w:rsidRDefault="00166F5B">
      <w:pPr>
        <w:pStyle w:val="BodyText"/>
      </w:pPr>
      <w:r>
        <w:t xml:space="preserve">This is called </w:t>
      </w:r>
      <w:r>
        <w:rPr>
          <w:b/>
          <w:bCs/>
        </w:rPr>
        <w:t>bubbling</w:t>
      </w:r>
      <w:r>
        <w:t xml:space="preserve">. An event starts on the element where it happened, then rises up through each parent in the family tree, all the way to </w:t>
      </w:r>
      <w:r>
        <w:rPr>
          <w:rStyle w:val="VerbatimChar"/>
        </w:rPr>
        <w:t>document</w:t>
      </w:r>
      <w:r>
        <w:t>, like a bubble rising through water. Every listener along the way gets a turn.</w:t>
      </w:r>
    </w:p>
    <w:p w14:paraId="6E485AB0" w14:textId="77777777" w:rsidR="000C5186" w:rsidRDefault="00166F5B">
      <w:pPr>
        <w:pStyle w:val="BodyText"/>
      </w:pPr>
      <w:r>
        <w:t>So inside a parent's listener, there are two different elements to know about:</w:t>
      </w:r>
    </w:p>
    <w:p w14:paraId="68CBFA63" w14:textId="77777777" w:rsidR="000C5186" w:rsidRDefault="00166F5B">
      <w:pPr>
        <w:pStyle w:val="Compact"/>
        <w:numPr>
          <w:ilvl w:val="0"/>
          <w:numId w:val="198"/>
        </w:numPr>
      </w:pPr>
      <w:r>
        <w:rPr>
          <w:rStyle w:val="VerbatimChar"/>
          <w:b/>
          <w:bCs/>
        </w:rPr>
        <w:t>event.target</w:t>
      </w:r>
      <w:r>
        <w:t xml:space="preserve">: where the event </w:t>
      </w:r>
      <w:r>
        <w:rPr>
          <w:i/>
          <w:iCs/>
        </w:rPr>
        <w:t>started</w:t>
      </w:r>
      <w:r>
        <w:t xml:space="preserve"> (the exact thing that was clicked).</w:t>
      </w:r>
    </w:p>
    <w:p w14:paraId="745189E5" w14:textId="77777777" w:rsidR="000C5186" w:rsidRDefault="00166F5B">
      <w:pPr>
        <w:pStyle w:val="Compact"/>
        <w:numPr>
          <w:ilvl w:val="0"/>
          <w:numId w:val="198"/>
        </w:numPr>
      </w:pPr>
      <w:r>
        <w:rPr>
          <w:rStyle w:val="VerbatimChar"/>
          <w:b/>
          <w:bCs/>
        </w:rPr>
        <w:t>event.currentTarget</w:t>
      </w:r>
      <w:r>
        <w:t xml:space="preserve">: the element whose listener is running </w:t>
      </w:r>
      <w:r>
        <w:rPr>
          <w:i/>
          <w:iCs/>
        </w:rPr>
        <w:t>right now</w:t>
      </w:r>
      <w:r>
        <w:t>.</w:t>
      </w:r>
    </w:p>
    <w:p w14:paraId="7723FF8A" w14:textId="77777777" w:rsidR="000C5186" w:rsidRDefault="00166F5B">
      <w:pPr>
        <w:pStyle w:val="SourceCode"/>
      </w:pPr>
      <w:r>
        <w:rPr>
          <w:rStyle w:val="BuiltInTok"/>
        </w:rPr>
        <w:t>document</w:t>
      </w:r>
      <w:r>
        <w:rPr>
          <w:rStyle w:val="OperatorTok"/>
        </w:rPr>
        <w:t>.</w:t>
      </w:r>
      <w:r>
        <w:rPr>
          <w:rStyle w:val="FunctionTok"/>
        </w:rPr>
        <w:t>getElementById</w:t>
      </w:r>
      <w:r>
        <w:rPr>
          <w:rStyle w:val="NormalTok"/>
        </w:rPr>
        <w:t>(</w:t>
      </w:r>
      <w:r>
        <w:rPr>
          <w:rStyle w:val="StringTok"/>
        </w:rPr>
        <w:t>"cart"</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BuiltInTok"/>
        </w:rPr>
        <w:t>event</w:t>
      </w:r>
      <w:r>
        <w:rPr>
          <w:rStyle w:val="OperatorTok"/>
        </w:rPr>
        <w:t>.</w:t>
      </w:r>
      <w:r>
        <w:rPr>
          <w:rStyle w:val="AttributeTok"/>
        </w:rPr>
        <w:t>target</w:t>
      </w:r>
      <w:r>
        <w:rPr>
          <w:rStyle w:val="OperatorTok"/>
        </w:rPr>
        <w:t>.</w:t>
      </w:r>
      <w:r>
        <w:rPr>
          <w:rStyle w:val="AttributeTok"/>
        </w:rPr>
        <w:t>tagName</w:t>
      </w:r>
      <w:r>
        <w:rPr>
          <w:rStyle w:val="OperatorTok"/>
        </w:rPr>
        <w:t>,</w:t>
      </w:r>
      <w:r>
        <w:rPr>
          <w:rStyle w:val="NormalTok"/>
        </w:rPr>
        <w:t xml:space="preserve"> </w:t>
      </w:r>
      <w:r>
        <w:rPr>
          <w:rStyle w:val="BuiltInTok"/>
        </w:rPr>
        <w:t>event</w:t>
      </w:r>
      <w:r>
        <w:rPr>
          <w:rStyle w:val="OperatorTok"/>
        </w:rPr>
        <w:t>.</w:t>
      </w:r>
      <w:r>
        <w:rPr>
          <w:rStyle w:val="AttributeTok"/>
        </w:rPr>
        <w:t>currentTarget</w:t>
      </w:r>
      <w:r>
        <w:rPr>
          <w:rStyle w:val="OperatorTok"/>
        </w:rPr>
        <w:t>.</w:t>
      </w:r>
      <w:r>
        <w:rPr>
          <w:rStyle w:val="AttributeTok"/>
        </w:rPr>
        <w:t>tagName</w:t>
      </w:r>
      <w:r>
        <w:rPr>
          <w:rStyle w:val="NormalTok"/>
        </w:rPr>
        <w:t>)</w:t>
      </w:r>
      <w:r>
        <w:rPr>
          <w:rStyle w:val="OperatorTok"/>
        </w:rPr>
        <w:t>;</w:t>
      </w:r>
      <w:r>
        <w:rPr>
          <w:rStyle w:val="NormalTok"/>
        </w:rPr>
        <w:t xml:space="preserve"> </w:t>
      </w:r>
      <w:r>
        <w:rPr>
          <w:rStyle w:val="CommentTok"/>
        </w:rPr>
        <w:t>// tagName is the element's tag</w:t>
      </w:r>
      <w:r>
        <w:br/>
      </w:r>
      <w:r>
        <w:rPr>
          <w:rStyle w:val="NormalTok"/>
        </w:rPr>
        <w:t>})</w:t>
      </w:r>
      <w:r>
        <w:rPr>
          <w:rStyle w:val="OperatorTok"/>
        </w:rPr>
        <w:t>;</w:t>
      </w:r>
      <w:r>
        <w:br/>
      </w:r>
      <w:r>
        <w:rPr>
          <w:rStyle w:val="CommentTok"/>
        </w:rPr>
        <w:t>// Clicking the Remove button prints: BUTTON UL</w:t>
      </w:r>
    </w:p>
    <w:p w14:paraId="3B0F39F5" w14:textId="77777777" w:rsidR="000C5186" w:rsidRDefault="00166F5B">
      <w:pPr>
        <w:pStyle w:val="FirstParagraph"/>
      </w:pPr>
      <w:r>
        <w:t xml:space="preserve">If you ever need to stop an event from bubbling any further, call </w:t>
      </w:r>
      <w:r>
        <w:rPr>
          <w:rStyle w:val="VerbatimChar"/>
        </w:rPr>
        <w:t>event.stopPropagation()</w:t>
      </w:r>
      <w:r>
        <w:t>:</w:t>
      </w:r>
    </w:p>
    <w:p w14:paraId="522F4A56" w14:textId="77777777" w:rsidR="000C5186" w:rsidRDefault="00166F5B">
      <w:pPr>
        <w:pStyle w:val="SourceCode"/>
      </w:pPr>
      <w:r>
        <w:rPr>
          <w:rStyle w:val="BuiltInTok"/>
        </w:rPr>
        <w:t>document</w:t>
      </w:r>
      <w:r>
        <w:rPr>
          <w:rStyle w:val="OperatorTok"/>
        </w:rPr>
        <w:t>.</w:t>
      </w:r>
      <w:r>
        <w:rPr>
          <w:rStyle w:val="FunctionTok"/>
        </w:rPr>
        <w:t>getElementById</w:t>
      </w:r>
      <w:r>
        <w:rPr>
          <w:rStyle w:val="NormalTok"/>
        </w:rPr>
        <w:t>(</w:t>
      </w:r>
      <w:r>
        <w:rPr>
          <w:rStyle w:val="StringTok"/>
        </w:rPr>
        <w:t>"remove-button"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stopPropagation</w:t>
      </w:r>
      <w:r>
        <w:rPr>
          <w:rStyle w:val="NormalTok"/>
        </w:rPr>
        <w:t>()</w:t>
      </w:r>
      <w:r>
        <w:rPr>
          <w:rStyle w:val="OperatorTok"/>
        </w:rPr>
        <w:t>;</w:t>
      </w:r>
      <w:r>
        <w:rPr>
          <w:rStyle w:val="NormalTok"/>
        </w:rPr>
        <w:t xml:space="preserve"> </w:t>
      </w:r>
      <w:r>
        <w:rPr>
          <w:rStyle w:val="CommentTok"/>
        </w:rPr>
        <w:t>// the list item and the list never hear about it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"The button heard the click"</w:t>
      </w:r>
      <w:r>
        <w:rPr>
          <w:rStyle w:val="NormalTok"/>
        </w:rPr>
        <w:t>)</w:t>
      </w:r>
      <w:r>
        <w:rPr>
          <w:rStyle w:val="OperatorTok"/>
        </w:rPr>
        <w:t>;</w:t>
      </w:r>
      <w:r>
        <w:br/>
      </w:r>
      <w:r>
        <w:rPr>
          <w:rStyle w:val="NormalTok"/>
        </w:rPr>
        <w:t>})</w:t>
      </w:r>
      <w:r>
        <w:rPr>
          <w:rStyle w:val="OperatorTok"/>
        </w:rPr>
        <w:t>;</w:t>
      </w:r>
    </w:p>
    <w:p w14:paraId="7B43B961" w14:textId="77777777" w:rsidR="000C5186" w:rsidRDefault="00166F5B">
      <w:pPr>
        <w:pStyle w:val="FirstParagraph"/>
      </w:pPr>
      <w:r>
        <w:t>Use it sparingly. Other code may be counting on hearing that event, like a menu that closes when you click anywhere else on the page. Stopping the bubble quietly breaks it.</w:t>
      </w:r>
    </w:p>
    <w:p w14:paraId="702BACE8" w14:textId="77777777" w:rsidR="000C5186" w:rsidRDefault="00166F5B">
      <w:pPr>
        <w:pStyle w:val="Heading4"/>
      </w:pPr>
      <w:bookmarkStart w:id="550" w:name="X47efd74d46b80e38a84475a6edf57c661e1c175"/>
      <w:bookmarkEnd w:id="549"/>
      <w:r>
        <w:t>Event delegation: one listener for many elements</w:t>
      </w:r>
    </w:p>
    <w:p w14:paraId="5695250F" w14:textId="77777777" w:rsidR="000C5186" w:rsidRDefault="00166F5B">
      <w:pPr>
        <w:pStyle w:val="FirstParagraph"/>
      </w:pPr>
      <w:r>
        <w:t>Bubbling might sound like a nuisance, but it makes one of the most useful tricks in front-end programming possible.</w:t>
      </w:r>
    </w:p>
    <w:p w14:paraId="32BB9621" w14:textId="77777777" w:rsidR="000C5186" w:rsidRDefault="00166F5B">
      <w:pPr>
        <w:pStyle w:val="BodyText"/>
      </w:pPr>
      <w:r>
        <w:t>Picture a shopping list with a Remove button on every item. You could add a listener to each button. But what about items added later? Their buttons don't exist yet when your script runs, so they'd get no listener at all.</w:t>
      </w:r>
    </w:p>
    <w:p w14:paraId="617B361F" w14:textId="77777777" w:rsidR="000C5186" w:rsidRDefault="00166F5B">
      <w:pPr>
        <w:pStyle w:val="BodyText"/>
      </w:pPr>
      <w:r>
        <w:t xml:space="preserve">Instead, put </w:t>
      </w:r>
      <w:r>
        <w:rPr>
          <w:b/>
          <w:bCs/>
        </w:rPr>
        <w:t>one</w:t>
      </w:r>
      <w:r>
        <w:t xml:space="preserve"> listener on the parent, and let the clicks bubble up to it. This is called </w:t>
      </w:r>
      <w:r>
        <w:rPr>
          <w:b/>
          <w:bCs/>
        </w:rPr>
        <w:t>event delegation</w:t>
      </w:r>
      <w:r>
        <w:t>. It's like a receptionist in an office building: instead of a guard at every office door, one person at the front desk greets every visitor and sends them the right way. When a new office opens, the receptionist handles its visitors too.</w:t>
      </w:r>
    </w:p>
    <w:p w14:paraId="4ED81DB3" w14:textId="77777777" w:rsidR="000C5186" w:rsidRDefault="00166F5B">
      <w:pPr>
        <w:pStyle w:val="SourceCode"/>
      </w:pPr>
      <w:r>
        <w:rPr>
          <w:rStyle w:val="DataTypeTok"/>
        </w:rPr>
        <w:t>&lt;</w:t>
      </w:r>
      <w:r>
        <w:rPr>
          <w:rStyle w:val="KeywordTok"/>
        </w:rPr>
        <w:t>ul</w:t>
      </w:r>
      <w:r>
        <w:rPr>
          <w:rStyle w:val="OtherTok"/>
        </w:rPr>
        <w:t xml:space="preserve"> id</w:t>
      </w:r>
      <w:r>
        <w:rPr>
          <w:rStyle w:val="OperatorTok"/>
        </w:rPr>
        <w:t>=</w:t>
      </w:r>
      <w:r>
        <w:rPr>
          <w:rStyle w:val="StringTok"/>
        </w:rPr>
        <w:t>"shopping-list"</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 xml:space="preserve">Milk </w:t>
      </w:r>
      <w:r>
        <w:rPr>
          <w:rStyle w:val="DataTypeTok"/>
        </w:rPr>
        <w:t>&lt;</w:t>
      </w:r>
      <w:r>
        <w:rPr>
          <w:rStyle w:val="KeywordTok"/>
        </w:rPr>
        <w:t>button</w:t>
      </w:r>
      <w:r>
        <w:rPr>
          <w:rStyle w:val="OtherTok"/>
        </w:rPr>
        <w:t xml:space="preserve"> class</w:t>
      </w:r>
      <w:r>
        <w:rPr>
          <w:rStyle w:val="OperatorTok"/>
        </w:rPr>
        <w:t>=</w:t>
      </w:r>
      <w:r>
        <w:rPr>
          <w:rStyle w:val="StringTok"/>
        </w:rPr>
        <w:t>"remove"</w:t>
      </w:r>
      <w:r>
        <w:rPr>
          <w:rStyle w:val="DataTypeTok"/>
        </w:rPr>
        <w:t>&gt;</w:t>
      </w:r>
      <w:r>
        <w:rPr>
          <w:rStyle w:val="NormalTok"/>
        </w:rPr>
        <w:t>Remove</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 xml:space="preserve">Eggs </w:t>
      </w:r>
      <w:r>
        <w:rPr>
          <w:rStyle w:val="DataTypeTok"/>
        </w:rPr>
        <w:t>&lt;</w:t>
      </w:r>
      <w:r>
        <w:rPr>
          <w:rStyle w:val="KeywordTok"/>
        </w:rPr>
        <w:t>button</w:t>
      </w:r>
      <w:r>
        <w:rPr>
          <w:rStyle w:val="OtherTok"/>
        </w:rPr>
        <w:t xml:space="preserve"> class</w:t>
      </w:r>
      <w:r>
        <w:rPr>
          <w:rStyle w:val="OperatorTok"/>
        </w:rPr>
        <w:t>=</w:t>
      </w:r>
      <w:r>
        <w:rPr>
          <w:rStyle w:val="StringTok"/>
        </w:rPr>
        <w:t>"remove"</w:t>
      </w:r>
      <w:r>
        <w:rPr>
          <w:rStyle w:val="DataTypeTok"/>
        </w:rPr>
        <w:t>&gt;</w:t>
      </w:r>
      <w:r>
        <w:rPr>
          <w:rStyle w:val="NormalTok"/>
        </w:rPr>
        <w:t>Remove</w:t>
      </w:r>
      <w:r>
        <w:rPr>
          <w:rStyle w:val="DataTypeTok"/>
        </w:rPr>
        <w:t>&lt;/</w:t>
      </w:r>
      <w:r>
        <w:rPr>
          <w:rStyle w:val="KeywordTok"/>
        </w:rPr>
        <w:t>button</w:t>
      </w:r>
      <w:r>
        <w:rPr>
          <w:rStyle w:val="DataTypeTok"/>
        </w:rPr>
        <w:t>&gt;&lt;/</w:t>
      </w:r>
      <w:r>
        <w:rPr>
          <w:rStyle w:val="KeywordTok"/>
        </w:rPr>
        <w:t>li</w:t>
      </w:r>
      <w:r>
        <w:rPr>
          <w:rStyle w:val="DataTypeTok"/>
        </w:rPr>
        <w:t>&gt;</w:t>
      </w:r>
      <w:r>
        <w:br/>
      </w:r>
      <w:r>
        <w:rPr>
          <w:rStyle w:val="DataTypeTok"/>
        </w:rPr>
        <w:t>&lt;/</w:t>
      </w:r>
      <w:r>
        <w:rPr>
          <w:rStyle w:val="KeywordTok"/>
        </w:rPr>
        <w:t>ul</w:t>
      </w:r>
      <w:r>
        <w:rPr>
          <w:rStyle w:val="DataTypeTok"/>
        </w:rPr>
        <w:t>&gt;</w:t>
      </w:r>
      <w:r>
        <w:br/>
      </w:r>
      <w:r>
        <w:rPr>
          <w:rStyle w:val="DataTypeTok"/>
        </w:rPr>
        <w:t>&lt;</w:t>
      </w:r>
      <w:r>
        <w:rPr>
          <w:rStyle w:val="KeywordTok"/>
        </w:rPr>
        <w:t>button</w:t>
      </w:r>
      <w:r>
        <w:rPr>
          <w:rStyle w:val="OtherTok"/>
        </w:rPr>
        <w:t xml:space="preserve"> id</w:t>
      </w:r>
      <w:r>
        <w:rPr>
          <w:rStyle w:val="OperatorTok"/>
        </w:rPr>
        <w:t>=</w:t>
      </w:r>
      <w:r>
        <w:rPr>
          <w:rStyle w:val="StringTok"/>
        </w:rPr>
        <w:t>"add-button"</w:t>
      </w:r>
      <w:r>
        <w:rPr>
          <w:rStyle w:val="DataTypeTok"/>
        </w:rPr>
        <w:t>&gt;</w:t>
      </w:r>
      <w:r>
        <w:rPr>
          <w:rStyle w:val="NormalTok"/>
        </w:rPr>
        <w:t>Add bread</w:t>
      </w:r>
      <w:r>
        <w:rPr>
          <w:rStyle w:val="DataTypeTok"/>
        </w:rPr>
        <w:t>&lt;/</w:t>
      </w:r>
      <w:r>
        <w:rPr>
          <w:rStyle w:val="KeywordTok"/>
        </w:rPr>
        <w:t>button</w:t>
      </w:r>
      <w:r>
        <w:rPr>
          <w:rStyle w:val="DataTypeTok"/>
        </w:rPr>
        <w:t>&gt;</w:t>
      </w:r>
    </w:p>
    <w:p w14:paraId="53F83F15" w14:textId="77777777" w:rsidR="000C5186" w:rsidRDefault="00166F5B">
      <w:pPr>
        <w:pStyle w:val="SourceCode"/>
      </w:pPr>
      <w:r>
        <w:rPr>
          <w:rStyle w:val="KeywordTok"/>
        </w:rPr>
        <w:t>const</w:t>
      </w:r>
      <w:r>
        <w:rPr>
          <w:rStyle w:val="NormalTok"/>
        </w:rPr>
        <w:t xml:space="preserve"> list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"shopping-list"</w:t>
      </w:r>
      <w:r>
        <w:rPr>
          <w:rStyle w:val="NormalTok"/>
        </w:rPr>
        <w:t>)</w:t>
      </w:r>
      <w:r>
        <w:rPr>
          <w:rStyle w:val="OperatorTok"/>
        </w:rPr>
        <w:t>;</w:t>
      </w:r>
      <w:r>
        <w:br/>
      </w:r>
      <w:r>
        <w:br/>
      </w:r>
      <w:r>
        <w:rPr>
          <w:rStyle w:val="NormalTok"/>
        </w:rPr>
        <w:t>list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event</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"remove"</w:t>
      </w:r>
      <w:r>
        <w:rPr>
          <w:rStyle w:val="NormalTok"/>
        </w:rPr>
        <w:t>)) {</w:t>
      </w:r>
      <w:r>
        <w:br/>
      </w:r>
      <w:r>
        <w:rPr>
          <w:rStyle w:val="NormalTok"/>
        </w:rPr>
        <w:t xml:space="preserve">    </w:t>
      </w:r>
      <w:r>
        <w:rPr>
          <w:rStyle w:val="BuiltInTok"/>
        </w:rPr>
        <w:t>event</w:t>
      </w:r>
      <w:r>
        <w:rPr>
          <w:rStyle w:val="OperatorTok"/>
        </w:rPr>
        <w:t>.</w:t>
      </w:r>
      <w:r>
        <w:rPr>
          <w:rStyle w:val="AttributeTok"/>
        </w:rPr>
        <w:t>target</w:t>
      </w:r>
      <w:r>
        <w:rPr>
          <w:rStyle w:val="OperatorTok"/>
        </w:rPr>
        <w:t>.</w:t>
      </w:r>
      <w:r>
        <w:rPr>
          <w:rStyle w:val="FunctionTok"/>
        </w:rPr>
        <w:t>closest</w:t>
      </w:r>
      <w:r>
        <w:rPr>
          <w:rStyle w:val="NormalTok"/>
        </w:rPr>
        <w:t>(</w:t>
      </w:r>
      <w:r>
        <w:rPr>
          <w:rStyle w:val="StringTok"/>
        </w:rPr>
        <w:t>"li"</w:t>
      </w:r>
      <w:r>
        <w:rPr>
          <w:rStyle w:val="NormalTok"/>
        </w:rPr>
        <w:t>)</w:t>
      </w:r>
      <w:r>
        <w:rPr>
          <w:rStyle w:val="OperatorTok"/>
        </w:rPr>
        <w:t>.</w:t>
      </w:r>
      <w:r>
        <w:rPr>
          <w:rStyle w:val="FunctionTok"/>
        </w:rPr>
        <w:t>remove</w:t>
      </w:r>
      <w:r>
        <w:rPr>
          <w:rStyle w:val="NormalTok"/>
        </w:rPr>
        <w:t>()</w:t>
      </w:r>
      <w:r>
        <w:rPr>
          <w:rStyle w:val="OperatorTok"/>
        </w:rPr>
        <w:t>;</w:t>
      </w:r>
      <w:r>
        <w:br/>
      </w:r>
      <w:r>
        <w:rPr>
          <w:rStyle w:val="NormalTok"/>
        </w:rPr>
        <w:t xml:space="preserve">  }</w:t>
      </w:r>
      <w:r>
        <w:br/>
      </w:r>
      <w:r>
        <w:rPr>
          <w:rStyle w:val="NormalTok"/>
        </w:rPr>
        <w:t>})</w:t>
      </w:r>
      <w:r>
        <w:rPr>
          <w:rStyle w:val="OperatorTok"/>
        </w:rPr>
        <w:t>;</w:t>
      </w:r>
    </w:p>
    <w:p w14:paraId="7598E769" w14:textId="77777777" w:rsidR="000C5186" w:rsidRDefault="00166F5B">
      <w:pPr>
        <w:pStyle w:val="FirstParagraph"/>
      </w:pPr>
      <w:r>
        <w:t>Step by step:</w:t>
      </w:r>
    </w:p>
    <w:p w14:paraId="05F29EBC" w14:textId="77777777" w:rsidR="000C5186" w:rsidRDefault="00166F5B">
      <w:pPr>
        <w:pStyle w:val="Compact"/>
        <w:numPr>
          <w:ilvl w:val="0"/>
          <w:numId w:val="199"/>
        </w:numPr>
      </w:pPr>
      <w:r>
        <w:t>Any click inside the list bubbles up to the list's listener.</w:t>
      </w:r>
    </w:p>
    <w:p w14:paraId="47C041E0" w14:textId="77777777" w:rsidR="000C5186" w:rsidRDefault="00166F5B">
      <w:pPr>
        <w:pStyle w:val="Compact"/>
        <w:numPr>
          <w:ilvl w:val="0"/>
          <w:numId w:val="199"/>
        </w:numPr>
      </w:pPr>
      <w:r>
        <w:rPr>
          <w:rStyle w:val="VerbatimChar"/>
        </w:rPr>
        <w:t>event.target.classList.contains("remove")</w:t>
      </w:r>
      <w:r>
        <w:t xml:space="preserve"> checks whether the click started on a Remove button. Clicks on the item's text are ignored.</w:t>
      </w:r>
    </w:p>
    <w:p w14:paraId="35AC1554" w14:textId="77777777" w:rsidR="000C5186" w:rsidRDefault="00166F5B">
      <w:pPr>
        <w:pStyle w:val="Compact"/>
        <w:numPr>
          <w:ilvl w:val="0"/>
          <w:numId w:val="199"/>
        </w:numPr>
      </w:pPr>
      <w:r>
        <w:rPr>
          <w:rStyle w:val="VerbatimChar"/>
          <w:b/>
          <w:bCs/>
        </w:rPr>
        <w:t>closest("li")</w:t>
      </w:r>
      <w:r>
        <w:t xml:space="preserve"> starts at the clicked button and walks </w:t>
      </w:r>
      <w:r>
        <w:rPr>
          <w:i/>
          <w:iCs/>
        </w:rPr>
        <w:t>up</w:t>
      </w:r>
      <w:r>
        <w:t xml:space="preserve"> the family tree until it finds an </w:t>
      </w:r>
      <w:r>
        <w:rPr>
          <w:rStyle w:val="VerbatimChar"/>
        </w:rPr>
        <w:t>li</w:t>
      </w:r>
      <w:r>
        <w:t>. That's the item to remove.</w:t>
      </w:r>
    </w:p>
    <w:p w14:paraId="25BB0106" w14:textId="77777777" w:rsidR="000C5186" w:rsidRDefault="00166F5B">
      <w:pPr>
        <w:pStyle w:val="FirstParagraph"/>
      </w:pPr>
      <w:r>
        <w:t>Now add items later, and their Remove buttons work straight away, with no extra listeners:</w:t>
      </w:r>
    </w:p>
    <w:p w14:paraId="1222FDED" w14:textId="77777777" w:rsidR="000C5186" w:rsidRDefault="00166F5B">
      <w:pPr>
        <w:pStyle w:val="SourceCode"/>
      </w:pPr>
      <w:r>
        <w:rPr>
          <w:rStyle w:val="BuiltInTok"/>
        </w:rPr>
        <w:t>document</w:t>
      </w:r>
      <w:r>
        <w:rPr>
          <w:rStyle w:val="OperatorTok"/>
        </w:rPr>
        <w:t>.</w:t>
      </w:r>
      <w:r>
        <w:rPr>
          <w:rStyle w:val="FunctionTok"/>
        </w:rPr>
        <w:t>getElementById</w:t>
      </w:r>
      <w:r>
        <w:rPr>
          <w:rStyle w:val="NormalTok"/>
        </w:rPr>
        <w:t>(</w:t>
      </w:r>
      <w:r>
        <w:rPr>
          <w:rStyle w:val="StringTok"/>
        </w:rPr>
        <w:t>"add-button"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button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"button"</w:t>
      </w:r>
      <w:r>
        <w:rPr>
          <w:rStyle w:val="NormalTok"/>
        </w:rPr>
        <w:t>)</w:t>
      </w:r>
      <w:r>
        <w:rPr>
          <w:rStyle w:val="OperatorTok"/>
        </w:rPr>
        <w:t>;</w:t>
      </w:r>
      <w:r>
        <w:br/>
      </w:r>
      <w:r>
        <w:rPr>
          <w:rStyle w:val="NormalTok"/>
        </w:rPr>
        <w:t xml:space="preserve">  button</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"Remove"</w:t>
      </w:r>
      <w:r>
        <w:rPr>
          <w:rStyle w:val="OperatorTok"/>
        </w:rPr>
        <w:t>;</w:t>
      </w:r>
      <w:r>
        <w:br/>
      </w:r>
      <w:r>
        <w:rPr>
          <w:rStyle w:val="NormalTok"/>
        </w:rPr>
        <w:t xml:space="preserve">  button</w:t>
      </w:r>
      <w:r>
        <w:rPr>
          <w:rStyle w:val="OperatorTok"/>
        </w:rPr>
        <w:t>.</w:t>
      </w:r>
      <w:r>
        <w:rPr>
          <w:rStyle w:val="AttributeTok"/>
        </w:rPr>
        <w:t>classList</w:t>
      </w:r>
      <w:r>
        <w:rPr>
          <w:rStyle w:val="OperatorTok"/>
        </w:rPr>
        <w:t>.</w:t>
      </w:r>
      <w:r>
        <w:rPr>
          <w:rStyle w:val="FunctionTok"/>
        </w:rPr>
        <w:t>add</w:t>
      </w:r>
      <w:r>
        <w:rPr>
          <w:rStyle w:val="NormalTok"/>
        </w:rPr>
        <w:t>(</w:t>
      </w:r>
      <w:r>
        <w:rPr>
          <w:rStyle w:val="StringTok"/>
        </w:rPr>
        <w:t>"remove"</w:t>
      </w:r>
      <w:r>
        <w:rPr>
          <w:rStyle w:val="NormalTok"/>
        </w:rPr>
        <w:t>)</w:t>
      </w:r>
      <w:r>
        <w:rPr>
          <w:rStyle w:val="OperatorTok"/>
        </w:rPr>
        <w:t>;</w:t>
      </w:r>
      <w:r>
        <w:br/>
      </w:r>
      <w:r>
        <w:br/>
      </w:r>
      <w:r>
        <w:rPr>
          <w:rStyle w:val="NormalTok"/>
        </w:rPr>
        <w:t xml:space="preserve">  </w:t>
      </w:r>
      <w:r>
        <w:rPr>
          <w:rStyle w:val="KeywordTok"/>
        </w:rPr>
        <w:t>const</w:t>
      </w:r>
      <w:r>
        <w:rPr>
          <w:rStyle w:val="NormalTok"/>
        </w:rPr>
        <w:t xml:space="preserve"> li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"li"</w:t>
      </w:r>
      <w:r>
        <w:rPr>
          <w:rStyle w:val="NormalTok"/>
        </w:rPr>
        <w:t>)</w:t>
      </w:r>
      <w:r>
        <w:rPr>
          <w:rStyle w:val="OperatorTok"/>
        </w:rPr>
        <w:t>;</w:t>
      </w:r>
      <w:r>
        <w:br/>
      </w:r>
      <w:r>
        <w:rPr>
          <w:rStyle w:val="NormalTok"/>
        </w:rPr>
        <w:t xml:space="preserve">  li</w:t>
      </w:r>
      <w:r>
        <w:rPr>
          <w:rStyle w:val="OperatorTok"/>
        </w:rPr>
        <w:t>.</w:t>
      </w:r>
      <w:r>
        <w:rPr>
          <w:rStyle w:val="FunctionTok"/>
        </w:rPr>
        <w:t>append</w:t>
      </w:r>
      <w:r>
        <w:rPr>
          <w:rStyle w:val="NormalTok"/>
        </w:rPr>
        <w:t>(</w:t>
      </w:r>
      <w:r>
        <w:rPr>
          <w:rStyle w:val="StringTok"/>
        </w:rPr>
        <w:t>"Bread "</w:t>
      </w:r>
      <w:r>
        <w:rPr>
          <w:rStyle w:val="OperatorTok"/>
        </w:rPr>
        <w:t>,</w:t>
      </w:r>
      <w:r>
        <w:rPr>
          <w:rStyle w:val="NormalTok"/>
        </w:rPr>
        <w:t xml:space="preserve"> button)</w:t>
      </w:r>
      <w:r>
        <w:rPr>
          <w:rStyle w:val="OperatorTok"/>
        </w:rPr>
        <w:t>;</w:t>
      </w:r>
      <w:r>
        <w:rPr>
          <w:rStyle w:val="NormalTok"/>
        </w:rPr>
        <w:t xml:space="preserve"> </w:t>
      </w:r>
      <w:r>
        <w:rPr>
          <w:rStyle w:val="CommentTok"/>
        </w:rPr>
        <w:t>// append can take text and elements</w:t>
      </w:r>
      <w:r>
        <w:br/>
      </w:r>
      <w:r>
        <w:rPr>
          <w:rStyle w:val="NormalTok"/>
        </w:rPr>
        <w:t xml:space="preserve">  list</w:t>
      </w:r>
      <w:r>
        <w:rPr>
          <w:rStyle w:val="OperatorTok"/>
        </w:rPr>
        <w:t>.</w:t>
      </w:r>
      <w:r>
        <w:rPr>
          <w:rStyle w:val="FunctionTok"/>
        </w:rPr>
        <w:t>append</w:t>
      </w:r>
      <w:r>
        <w:rPr>
          <w:rStyle w:val="NormalTok"/>
        </w:rPr>
        <w:t>(li)</w:t>
      </w:r>
      <w:r>
        <w:rPr>
          <w:rStyle w:val="OperatorTok"/>
        </w:rPr>
        <w:t>;</w:t>
      </w:r>
      <w:r>
        <w:br/>
      </w:r>
      <w:r>
        <w:rPr>
          <w:rStyle w:val="NormalTok"/>
        </w:rPr>
        <w:t>})</w:t>
      </w:r>
      <w:r>
        <w:rPr>
          <w:rStyle w:val="OperatorTok"/>
        </w:rPr>
        <w:t>;</w:t>
      </w:r>
    </w:p>
    <w:p w14:paraId="63743028" w14:textId="77777777" w:rsidR="000C5186" w:rsidRDefault="00166F5B">
      <w:pPr>
        <w:pStyle w:val="FirstParagraph"/>
      </w:pPr>
      <w:r>
        <w:t xml:space="preserve">Delegation shines with lists that change: to-do lists, shopping carts, comment sections. You'll use it in the </w:t>
      </w:r>
      <w:hyperlink w:anchor="ch-24-project-todo-app">
        <w:r>
          <w:rPr>
            <w:rStyle w:val="Hyperlink"/>
          </w:rPr>
          <w:t>chapter 24</w:t>
        </w:r>
      </w:hyperlink>
      <w:r>
        <w:t xml:space="preserve"> project. Combined with </w:t>
      </w:r>
      <w:r>
        <w:rPr>
          <w:rStyle w:val="VerbatimChar"/>
        </w:rPr>
        <w:t>data-</w:t>
      </w:r>
      <w:r>
        <w:t xml:space="preserve"> attributes from chapter 20, the listener can also tell </w:t>
      </w:r>
      <w:r>
        <w:rPr>
          <w:i/>
          <w:iCs/>
        </w:rPr>
        <w:t>which</w:t>
      </w:r>
      <w:r>
        <w:t xml:space="preserve"> item was clicked: </w:t>
      </w:r>
      <w:r>
        <w:rPr>
          <w:rStyle w:val="VerbatimChar"/>
        </w:rPr>
        <w:t>event.target.closest("li").dataset.id</w:t>
      </w:r>
      <w:r>
        <w:t>.</w:t>
      </w:r>
    </w:p>
    <w:p w14:paraId="7B685E2C" w14:textId="77777777" w:rsidR="000C5186" w:rsidRDefault="00166F5B">
      <w:pPr>
        <w:pStyle w:val="Heading4"/>
      </w:pPr>
      <w:bookmarkStart w:id="551" w:name="the-old-way-onclick"/>
      <w:bookmarkEnd w:id="550"/>
      <w:r>
        <w:t xml:space="preserve">The old way: </w:t>
      </w:r>
      <w:r>
        <w:rPr>
          <w:rStyle w:val="VerbatimChar"/>
        </w:rPr>
        <w:t>onclick</w:t>
      </w:r>
    </w:p>
    <w:p w14:paraId="6DF1B08C" w14:textId="77777777" w:rsidR="000C5186" w:rsidRDefault="00166F5B">
      <w:pPr>
        <w:pStyle w:val="FirstParagraph"/>
      </w:pPr>
      <w:r>
        <w:t>In older code and tutorials, you'll see events set up right inside the HTML:</w:t>
      </w:r>
    </w:p>
    <w:p w14:paraId="6C0EE0B8" w14:textId="77777777" w:rsidR="000C5186" w:rsidRDefault="00166F5B">
      <w:pPr>
        <w:pStyle w:val="SourceCode"/>
      </w:pPr>
      <w:r>
        <w:rPr>
          <w:rStyle w:val="DataTypeTok"/>
        </w:rPr>
        <w:t>&lt;</w:t>
      </w:r>
      <w:r>
        <w:rPr>
          <w:rStyle w:val="KeywordTok"/>
        </w:rPr>
        <w:t>button</w:t>
      </w:r>
      <w:r>
        <w:rPr>
          <w:rStyle w:val="OtherTok"/>
        </w:rPr>
        <w:t xml:space="preserve"> onclick</w:t>
      </w:r>
      <w:r>
        <w:rPr>
          <w:rStyle w:val="OperatorTok"/>
        </w:rPr>
        <w:t>=</w:t>
      </w:r>
      <w:r>
        <w:rPr>
          <w:rStyle w:val="StringTok"/>
        </w:rPr>
        <w:t>"addLike()"</w:t>
      </w:r>
      <w:r>
        <w:rPr>
          <w:rStyle w:val="DataTypeTok"/>
        </w:rPr>
        <w:t>&gt;</w:t>
      </w:r>
      <w:r>
        <w:rPr>
          <w:rStyle w:val="NormalTok"/>
        </w:rPr>
        <w:t>Like</w:t>
      </w:r>
      <w:r>
        <w:rPr>
          <w:rStyle w:val="DataTypeTok"/>
        </w:rPr>
        <w:t>&lt;/</w:t>
      </w:r>
      <w:r>
        <w:rPr>
          <w:rStyle w:val="KeywordTok"/>
        </w:rPr>
        <w:t>button</w:t>
      </w:r>
      <w:r>
        <w:rPr>
          <w:rStyle w:val="DataTypeTok"/>
        </w:rPr>
        <w:t>&gt;</w:t>
      </w:r>
    </w:p>
    <w:p w14:paraId="11CFE869" w14:textId="77777777" w:rsidR="000C5186" w:rsidRDefault="00166F5B">
      <w:pPr>
        <w:pStyle w:val="FirstParagraph"/>
      </w:pPr>
      <w:r>
        <w:t>Avoid this. It mixes your JavaScript into your HTML, the function has to be global to be found, and many websites block it for security reasons (</w:t>
      </w:r>
      <w:hyperlink w:anchor="ch-51-security-basics">
        <w:r>
          <w:rPr>
            <w:rStyle w:val="Hyperlink"/>
          </w:rPr>
          <w:t>chapter 51</w:t>
        </w:r>
      </w:hyperlink>
      <w:r>
        <w:t>).</w:t>
      </w:r>
    </w:p>
    <w:p w14:paraId="7013B778" w14:textId="77777777" w:rsidR="000C5186" w:rsidRDefault="00166F5B">
      <w:pPr>
        <w:pStyle w:val="BodyText"/>
      </w:pPr>
      <w:r>
        <w:t xml:space="preserve">You'll also see the </w:t>
      </w:r>
      <w:r>
        <w:rPr>
          <w:rStyle w:val="VerbatimChar"/>
        </w:rPr>
        <w:t>onclick</w:t>
      </w:r>
      <w:r>
        <w:t xml:space="preserve"> </w:t>
      </w:r>
      <w:r>
        <w:rPr>
          <w:i/>
          <w:iCs/>
        </w:rPr>
        <w:t>property</w:t>
      </w:r>
      <w:r>
        <w:t>. Its problem is that an element can only have one:</w:t>
      </w:r>
    </w:p>
    <w:p w14:paraId="3F7260B1" w14:textId="77777777" w:rsidR="000C5186" w:rsidRDefault="00166F5B">
      <w:pPr>
        <w:pStyle w:val="SourceCode"/>
      </w:pPr>
      <w:r>
        <w:rPr>
          <w:rStyle w:val="NormalTok"/>
        </w:rPr>
        <w:t>likeButton</w:t>
      </w:r>
      <w:r>
        <w:rPr>
          <w:rStyle w:val="OperatorTok"/>
        </w:rPr>
        <w:t>.</w:t>
      </w:r>
      <w:r>
        <w:rPr>
          <w:rStyle w:val="AttributeTok"/>
        </w:rPr>
        <w:t>onclick</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"first"</w:t>
      </w:r>
      <w:r>
        <w:rPr>
          <w:rStyle w:val="NormalTok"/>
        </w:rPr>
        <w:t>)</w:t>
      </w:r>
      <w:r>
        <w:rPr>
          <w:rStyle w:val="OperatorTok"/>
        </w:rPr>
        <w:t>;</w:t>
      </w:r>
      <w:r>
        <w:br/>
      </w:r>
      <w:r>
        <w:rPr>
          <w:rStyle w:val="NormalTok"/>
        </w:rPr>
        <w:t>likeButton</w:t>
      </w:r>
      <w:r>
        <w:rPr>
          <w:rStyle w:val="OperatorTok"/>
        </w:rPr>
        <w:t>.</w:t>
      </w:r>
      <w:r>
        <w:rPr>
          <w:rStyle w:val="AttributeTok"/>
        </w:rPr>
        <w:t>onclick</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"second"</w:t>
      </w:r>
      <w:r>
        <w:rPr>
          <w:rStyle w:val="NormalTok"/>
        </w:rPr>
        <w:t>)</w:t>
      </w:r>
      <w:r>
        <w:rPr>
          <w:rStyle w:val="OperatorTok"/>
        </w:rPr>
        <w:t>;</w:t>
      </w:r>
      <w:r>
        <w:rPr>
          <w:rStyle w:val="NormalTok"/>
        </w:rPr>
        <w:t xml:space="preserve"> </w:t>
      </w:r>
      <w:r>
        <w:rPr>
          <w:rStyle w:val="CommentTok"/>
        </w:rPr>
        <w:t>// replaces the first!</w:t>
      </w:r>
      <w:r>
        <w:br/>
      </w:r>
      <w:r>
        <w:rPr>
          <w:rStyle w:val="CommentTok"/>
        </w:rPr>
        <w:t>// Clicking prints only: second</w:t>
      </w:r>
    </w:p>
    <w:p w14:paraId="21F447EF" w14:textId="77777777" w:rsidR="000C5186" w:rsidRDefault="00166F5B">
      <w:pPr>
        <w:pStyle w:val="FirstParagraph"/>
      </w:pPr>
      <w:r>
        <w:rPr>
          <w:rStyle w:val="VerbatimChar"/>
        </w:rPr>
        <w:t>addEventListener</w:t>
      </w:r>
      <w:r>
        <w:t xml:space="preserve"> </w:t>
      </w:r>
      <w:r>
        <w:t xml:space="preserve">doesn't have that problem: add two listeners, and both run. Stick with </w:t>
      </w:r>
      <w:r>
        <w:rPr>
          <w:rStyle w:val="VerbatimChar"/>
        </w:rPr>
        <w:t>addEventListener</w:t>
      </w:r>
      <w:r>
        <w:t>.</w:t>
      </w:r>
    </w:p>
    <w:p w14:paraId="3378694D" w14:textId="77777777" w:rsidR="000C5186" w:rsidRDefault="00166F5B">
      <w:pPr>
        <w:pStyle w:val="BlockText"/>
      </w:pPr>
      <w:r>
        <w:rPr>
          <w:b/>
          <w:bCs/>
        </w:rPr>
        <w:t>Coming up:</w:t>
      </w:r>
      <w:r>
        <w:t xml:space="preserve"> some events fire </w:t>
      </w:r>
      <w:r>
        <w:rPr>
          <w:i/>
          <w:iCs/>
        </w:rPr>
        <w:t>a lot</w:t>
      </w:r>
      <w:r>
        <w:t xml:space="preserve">. </w:t>
      </w:r>
      <w:r>
        <w:rPr>
          <w:rStyle w:val="VerbatimChar"/>
        </w:rPr>
        <w:t>input</w:t>
      </w:r>
      <w:r>
        <w:t xml:space="preserve"> fires on every keystroke, and scrolling fires dozens of times a second. In </w:t>
      </w:r>
      <w:hyperlink w:anchor="ch-34-debounce-and-throttle">
        <w:r>
          <w:rPr>
            <w:rStyle w:val="Hyperlink"/>
          </w:rPr>
          <w:t>chapter 34</w:t>
        </w:r>
      </w:hyperlink>
      <w:r>
        <w:t xml:space="preserve">, you'll learn to calm them down with debounce and throttle. You may also see </w:t>
      </w:r>
      <w:r>
        <w:rPr>
          <w:rStyle w:val="VerbatimChar"/>
        </w:rPr>
        <w:t>this</w:t>
      </w:r>
      <w:r>
        <w:t xml:space="preserve"> used inside event handlers in other people's code. That's explained in </w:t>
      </w:r>
      <w:hyperlink w:anchor="ch-26-this-keyword">
        <w:r>
          <w:rPr>
            <w:rStyle w:val="Hyperlink"/>
          </w:rPr>
          <w:t>chapter 26</w:t>
        </w:r>
      </w:hyperlink>
      <w:r>
        <w:t xml:space="preserve">. For now, stick with </w:t>
      </w:r>
      <w:r>
        <w:rPr>
          <w:rStyle w:val="VerbatimChar"/>
        </w:rPr>
        <w:t>event.target</w:t>
      </w:r>
      <w:r>
        <w:t xml:space="preserve"> and </w:t>
      </w:r>
      <w:r>
        <w:rPr>
          <w:rStyle w:val="VerbatimChar"/>
        </w:rPr>
        <w:t>event.currentTarget</w:t>
      </w:r>
      <w:r>
        <w:t>.</w:t>
      </w:r>
    </w:p>
    <w:p w14:paraId="2D6C81C5" w14:textId="77777777" w:rsidR="000C5186" w:rsidRDefault="00166F5B">
      <w:pPr>
        <w:pStyle w:val="Heading3"/>
      </w:pPr>
      <w:bookmarkStart w:id="552" w:name="common-mistakes-20"/>
      <w:bookmarkEnd w:id="539"/>
      <w:bookmarkEnd w:id="551"/>
      <w:r>
        <w:t>Common mistakes</w:t>
      </w:r>
    </w:p>
    <w:p w14:paraId="36BB3164" w14:textId="77777777" w:rsidR="000C5186" w:rsidRDefault="00166F5B">
      <w:pPr>
        <w:pStyle w:val="FirstParagraph"/>
      </w:pPr>
      <w:r>
        <w:rPr>
          <w:b/>
          <w:bCs/>
        </w:rPr>
        <w:t>1. Calling the function instead of handing it over</w:t>
      </w:r>
    </w:p>
    <w:p w14:paraId="4662A677" w14:textId="77777777" w:rsidR="000C5186" w:rsidRDefault="00166F5B">
      <w:pPr>
        <w:pStyle w:val="SourceCode"/>
      </w:pPr>
      <w:r>
        <w:rPr>
          <w:rStyle w:val="NormalTok"/>
        </w:rPr>
        <w:t>likeButton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FunctionTok"/>
        </w:rPr>
        <w:t>addLike</w:t>
      </w:r>
      <w:r>
        <w:rPr>
          <w:rStyle w:val="NormalTok"/>
        </w:rPr>
        <w:t>())</w:t>
      </w:r>
      <w:r>
        <w:rPr>
          <w:rStyle w:val="OperatorTok"/>
        </w:rPr>
        <w:t>;</w:t>
      </w:r>
      <w:r>
        <w:rPr>
          <w:rStyle w:val="NormalTok"/>
        </w:rPr>
        <w:t xml:space="preserve"> </w:t>
      </w:r>
      <w:r>
        <w:rPr>
          <w:rStyle w:val="CommentTok"/>
        </w:rPr>
        <w:t>// the brackets run it right now!</w:t>
      </w:r>
    </w:p>
    <w:p w14:paraId="5198F49A" w14:textId="77777777" w:rsidR="000C5186" w:rsidRDefault="00166F5B">
      <w:pPr>
        <w:pStyle w:val="FirstParagraph"/>
      </w:pPr>
      <w:r>
        <w:t xml:space="preserve">With brackets, </w:t>
      </w:r>
      <w:r>
        <w:rPr>
          <w:rStyle w:val="VerbatimChar"/>
        </w:rPr>
        <w:t>addLike()</w:t>
      </w:r>
      <w:r>
        <w:t xml:space="preserve"> runs once, the moment the page loads, so the page says </w:t>
      </w:r>
      <w:r>
        <w:rPr>
          <w:rStyle w:val="VerbatimChar"/>
        </w:rPr>
        <w:t>Likes: 1</w:t>
      </w:r>
      <w:r>
        <w:t xml:space="preserve"> before anyone clicks. It returns </w:t>
      </w:r>
      <w:r>
        <w:rPr>
          <w:rStyle w:val="VerbatimChar"/>
        </w:rPr>
        <w:t>undefined</w:t>
      </w:r>
      <w:r>
        <w:t xml:space="preserve">, so that's what gets set up as the listener, and clicking does nothing. There's no error to warn you. Hand over the function itself, without brackets: </w:t>
      </w:r>
      <w:r>
        <w:rPr>
          <w:rStyle w:val="VerbatimChar"/>
        </w:rPr>
        <w:t>addEventListener("click", addLike)</w:t>
      </w:r>
      <w:r>
        <w:t>.</w:t>
      </w:r>
    </w:p>
    <w:p w14:paraId="73EC9BD2" w14:textId="77777777" w:rsidR="000C5186" w:rsidRDefault="00166F5B">
      <w:pPr>
        <w:pStyle w:val="BodyText"/>
      </w:pPr>
      <w:r>
        <w:t xml:space="preserve">If you need to pass something to the function, wrap the call in an arrow function: </w:t>
      </w:r>
      <w:r>
        <w:rPr>
          <w:rStyle w:val="VerbatimChar"/>
        </w:rPr>
        <w:t>addEventListener("click", () =&gt; addToCart(3))</w:t>
      </w:r>
      <w:r>
        <w:t>.</w:t>
      </w:r>
    </w:p>
    <w:p w14:paraId="5722CC5C" w14:textId="77777777" w:rsidR="000C5186" w:rsidRDefault="00166F5B">
      <w:pPr>
        <w:pStyle w:val="BodyText"/>
      </w:pPr>
      <w:r>
        <w:rPr>
          <w:b/>
          <w:bCs/>
        </w:rPr>
        <w:t>2. Misspelling the event name</w:t>
      </w:r>
    </w:p>
    <w:p w14:paraId="6D06D609" w14:textId="77777777" w:rsidR="000C5186" w:rsidRDefault="00166F5B">
      <w:pPr>
        <w:pStyle w:val="SourceCode"/>
      </w:pPr>
      <w:r>
        <w:rPr>
          <w:rStyle w:val="NormalTok"/>
        </w:rPr>
        <w:t>likeButton</w:t>
      </w:r>
      <w:r>
        <w:rPr>
          <w:rStyle w:val="OperatorTok"/>
        </w:rPr>
        <w:t>.</w:t>
      </w:r>
      <w:r>
        <w:rPr>
          <w:rStyle w:val="FunctionTok"/>
        </w:rPr>
        <w:t>addEventListener</w:t>
      </w:r>
      <w:r>
        <w:rPr>
          <w:rStyle w:val="NormalTok"/>
        </w:rPr>
        <w:t>(</w:t>
      </w:r>
      <w:r>
        <w:rPr>
          <w:rStyle w:val="StringTok"/>
        </w:rPr>
        <w:t>"onclick"</w:t>
      </w:r>
      <w:r>
        <w:rPr>
          <w:rStyle w:val="OperatorTok"/>
        </w:rPr>
        <w:t>,</w:t>
      </w:r>
      <w:r>
        <w:rPr>
          <w:rStyle w:val="NormalTok"/>
        </w:rPr>
        <w:t xml:space="preserve"> addLike)</w:t>
      </w:r>
      <w:r>
        <w:rPr>
          <w:rStyle w:val="OperatorTok"/>
        </w:rPr>
        <w:t>;</w:t>
      </w:r>
      <w:r>
        <w:rPr>
          <w:rStyle w:val="NormalTok"/>
        </w:rPr>
        <w:t xml:space="preserve"> </w:t>
      </w:r>
      <w:r>
        <w:rPr>
          <w:rStyle w:val="CommentTok"/>
        </w:rPr>
        <w:t>// never fires</w:t>
      </w:r>
      <w:r>
        <w:br/>
      </w:r>
      <w:r>
        <w:rPr>
          <w:rStyle w:val="NormalTok"/>
        </w:rPr>
        <w:t>likeButton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addLike)</w:t>
      </w:r>
      <w:r>
        <w:rPr>
          <w:rStyle w:val="OperatorTok"/>
        </w:rPr>
        <w:t>;</w:t>
      </w:r>
      <w:r>
        <w:rPr>
          <w:rStyle w:val="NormalTok"/>
        </w:rPr>
        <w:t xml:space="preserve">   </w:t>
      </w:r>
      <w:r>
        <w:rPr>
          <w:rStyle w:val="CommentTok"/>
        </w:rPr>
        <w:t>// never fires either</w:t>
      </w:r>
    </w:p>
    <w:p w14:paraId="3A4E17B3" w14:textId="77777777" w:rsidR="000C5186" w:rsidRDefault="00166F5B">
      <w:pPr>
        <w:pStyle w:val="FirstParagraph"/>
      </w:pPr>
      <w:r>
        <w:t xml:space="preserve">Event names are all lowercase, with no </w:t>
      </w:r>
      <w:r>
        <w:rPr>
          <w:rStyle w:val="VerbatimChar"/>
        </w:rPr>
        <w:t>on</w:t>
      </w:r>
      <w:r>
        <w:t xml:space="preserve"> in front: </w:t>
      </w:r>
      <w:r>
        <w:rPr>
          <w:rStyle w:val="VerbatimChar"/>
        </w:rPr>
        <w:t>"click"</w:t>
      </w:r>
      <w:r>
        <w:t xml:space="preserve">, </w:t>
      </w:r>
      <w:r>
        <w:rPr>
          <w:rStyle w:val="VerbatimChar"/>
        </w:rPr>
        <w:t>"keydown"</w:t>
      </w:r>
      <w:r>
        <w:t xml:space="preserve">, </w:t>
      </w:r>
      <w:r>
        <w:rPr>
          <w:rStyle w:val="VerbatimChar"/>
        </w:rPr>
        <w:t>"mouseover"</w:t>
      </w:r>
      <w:r>
        <w:t>. A misspelled name doesn't cause an error. The listener just waits forever for an event that never comes.</w:t>
      </w:r>
    </w:p>
    <w:p w14:paraId="60EFEE64" w14:textId="77777777" w:rsidR="000C5186" w:rsidRDefault="00166F5B">
      <w:pPr>
        <w:pStyle w:val="BodyText"/>
      </w:pPr>
      <w:r>
        <w:rPr>
          <w:b/>
          <w:bCs/>
        </w:rPr>
        <w:t>3. Adding listeners to elements that don't exist yet</w:t>
      </w:r>
    </w:p>
    <w:p w14:paraId="6F994D4A" w14:textId="77777777" w:rsidR="000C5186" w:rsidRDefault="00166F5B">
      <w:pPr>
        <w:pStyle w:val="SourceCode"/>
      </w:pPr>
      <w:r>
        <w:rPr>
          <w:rStyle w:val="KeywordTok"/>
        </w:rPr>
        <w:t>const</w:t>
      </w:r>
      <w:r>
        <w:rPr>
          <w:rStyle w:val="NormalTok"/>
        </w:rPr>
        <w:t xml:space="preserve"> removeButtons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".remove"</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button </w:t>
      </w:r>
      <w:r>
        <w:rPr>
          <w:rStyle w:val="KeywordTok"/>
        </w:rPr>
        <w:t>of</w:t>
      </w:r>
      <w:r>
        <w:rPr>
          <w:rStyle w:val="NormalTok"/>
        </w:rPr>
        <w:t xml:space="preserve"> removeButtons) {</w:t>
      </w:r>
      <w:r>
        <w:br/>
      </w:r>
      <w:r>
        <w:rPr>
          <w:rStyle w:val="NormalTok"/>
        </w:rPr>
        <w:t xml:space="preserve">  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removeItem)</w:t>
      </w:r>
      <w:r>
        <w:rPr>
          <w:rStyle w:val="OperatorTok"/>
        </w:rPr>
        <w:t>;</w:t>
      </w:r>
      <w:r>
        <w:br/>
      </w:r>
      <w:r>
        <w:rPr>
          <w:rStyle w:val="NormalTok"/>
        </w:rPr>
        <w:t>}</w:t>
      </w:r>
      <w:r>
        <w:br/>
      </w:r>
      <w:r>
        <w:rPr>
          <w:rStyle w:val="CommentTok"/>
        </w:rPr>
        <w:t>// Items added later have Remove buttons that do nothing</w:t>
      </w:r>
    </w:p>
    <w:p w14:paraId="6736FD5A" w14:textId="77777777" w:rsidR="000C5186" w:rsidRDefault="00166F5B">
      <w:pPr>
        <w:pStyle w:val="FirstParagraph"/>
      </w:pPr>
      <w:r>
        <w:rPr>
          <w:rStyle w:val="VerbatimChar"/>
        </w:rPr>
        <w:t>querySelectorAll</w:t>
      </w:r>
      <w:r>
        <w:t xml:space="preserve"> only finds the buttons that exist </w:t>
      </w:r>
      <w:r>
        <w:rPr>
          <w:i/>
          <w:iCs/>
        </w:rPr>
        <w:t>right now</w:t>
      </w:r>
      <w:r>
        <w:t>. Buttons created later never get a listener. Use event delegation instead: one listener on the parent list.</w:t>
      </w:r>
    </w:p>
    <w:p w14:paraId="43A24E12" w14:textId="77777777" w:rsidR="000C5186" w:rsidRDefault="00166F5B">
      <w:pPr>
        <w:pStyle w:val="BodyText"/>
      </w:pPr>
      <w:r>
        <w:rPr>
          <w:b/>
          <w:bCs/>
        </w:rPr>
        <w:t xml:space="preserve">4. Trusting </w:t>
      </w:r>
      <w:r>
        <w:rPr>
          <w:rStyle w:val="VerbatimChar"/>
          <w:b/>
          <w:bCs/>
        </w:rPr>
        <w:t>event.target</w:t>
      </w:r>
      <w:r>
        <w:rPr>
          <w:b/>
          <w:bCs/>
        </w:rPr>
        <w:t xml:space="preserve"> when a button has something inside it</w:t>
      </w:r>
    </w:p>
    <w:p w14:paraId="4499E35A" w14:textId="77777777" w:rsidR="000C5186" w:rsidRDefault="00166F5B">
      <w:pPr>
        <w:pStyle w:val="SourceCode"/>
      </w:pPr>
      <w:r>
        <w:rPr>
          <w:rStyle w:val="DataTypeTok"/>
        </w:rPr>
        <w:t>&lt;</w:t>
      </w:r>
      <w:r>
        <w:rPr>
          <w:rStyle w:val="KeywordTok"/>
        </w:rPr>
        <w:t>button</w:t>
      </w:r>
      <w:r>
        <w:rPr>
          <w:rStyle w:val="OtherTok"/>
        </w:rPr>
        <w:t xml:space="preserve"> class</w:t>
      </w:r>
      <w:r>
        <w:rPr>
          <w:rStyle w:val="OperatorTok"/>
        </w:rPr>
        <w:t>=</w:t>
      </w:r>
      <w:r>
        <w:rPr>
          <w:rStyle w:val="StringTok"/>
        </w:rPr>
        <w:t>"remove"</w:t>
      </w:r>
      <w:r>
        <w:rPr>
          <w:rStyle w:val="DataTypeTok"/>
        </w:rPr>
        <w:t>&gt;&lt;</w:t>
      </w:r>
      <w:r>
        <w:rPr>
          <w:rStyle w:val="KeywordTok"/>
        </w:rPr>
        <w:t>b</w:t>
      </w:r>
      <w:r>
        <w:rPr>
          <w:rStyle w:val="DataTypeTok"/>
        </w:rPr>
        <w:t>&gt;</w:t>
      </w:r>
      <w:r>
        <w:rPr>
          <w:rStyle w:val="NormalTok"/>
        </w:rPr>
        <w:t>X</w:t>
      </w:r>
      <w:r>
        <w:rPr>
          <w:rStyle w:val="DataTypeTok"/>
        </w:rPr>
        <w:t>&lt;/</w:t>
      </w:r>
      <w:r>
        <w:rPr>
          <w:rStyle w:val="KeywordTok"/>
        </w:rPr>
        <w:t>b</w:t>
      </w:r>
      <w:r>
        <w:rPr>
          <w:rStyle w:val="DataTypeTok"/>
        </w:rPr>
        <w:t>&gt;</w:t>
      </w:r>
      <w:r>
        <w:rPr>
          <w:rStyle w:val="NormalTok"/>
        </w:rPr>
        <w:t xml:space="preserve"> Remove</w:t>
      </w:r>
      <w:r>
        <w:rPr>
          <w:rStyle w:val="DataTypeTok"/>
        </w:rPr>
        <w:t>&lt;/</w:t>
      </w:r>
      <w:r>
        <w:rPr>
          <w:rStyle w:val="KeywordTok"/>
        </w:rPr>
        <w:t>button</w:t>
      </w:r>
      <w:r>
        <w:rPr>
          <w:rStyle w:val="DataTypeTok"/>
        </w:rPr>
        <w:t>&gt;</w:t>
      </w:r>
    </w:p>
    <w:p w14:paraId="5EB3D33A" w14:textId="77777777" w:rsidR="000C5186" w:rsidRDefault="00166F5B">
      <w:pPr>
        <w:pStyle w:val="SourceCode"/>
      </w:pPr>
      <w:r>
        <w:rPr>
          <w:rStyle w:val="NormalTok"/>
        </w:rPr>
        <w:t>list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event</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"remove"</w:t>
      </w:r>
      <w:r>
        <w:rPr>
          <w:rStyle w:val="NormalTok"/>
        </w:rPr>
        <w:t xml:space="preserve">)) { </w:t>
      </w:r>
      <w:r>
        <w:rPr>
          <w:rStyle w:val="CommentTok"/>
        </w:rPr>
        <w:t>// false when you click the X!</w:t>
      </w:r>
      <w:r>
        <w:br/>
      </w:r>
      <w:r>
        <w:rPr>
          <w:rStyle w:val="NormalTok"/>
        </w:rPr>
        <w:t xml:space="preserve">    </w:t>
      </w:r>
      <w:r>
        <w:rPr>
          <w:rStyle w:val="BuiltInTok"/>
        </w:rPr>
        <w:t>event</w:t>
      </w:r>
      <w:r>
        <w:rPr>
          <w:rStyle w:val="OperatorTok"/>
        </w:rPr>
        <w:t>.</w:t>
      </w:r>
      <w:r>
        <w:rPr>
          <w:rStyle w:val="AttributeTok"/>
        </w:rPr>
        <w:t>target</w:t>
      </w:r>
      <w:r>
        <w:rPr>
          <w:rStyle w:val="OperatorTok"/>
        </w:rPr>
        <w:t>.</w:t>
      </w:r>
      <w:r>
        <w:rPr>
          <w:rStyle w:val="FunctionTok"/>
        </w:rPr>
        <w:t>closest</w:t>
      </w:r>
      <w:r>
        <w:rPr>
          <w:rStyle w:val="NormalTok"/>
        </w:rPr>
        <w:t>(</w:t>
      </w:r>
      <w:r>
        <w:rPr>
          <w:rStyle w:val="StringTok"/>
        </w:rPr>
        <w:t>"li"</w:t>
      </w:r>
      <w:r>
        <w:rPr>
          <w:rStyle w:val="NormalTok"/>
        </w:rPr>
        <w:t>)</w:t>
      </w:r>
      <w:r>
        <w:rPr>
          <w:rStyle w:val="OperatorTok"/>
        </w:rPr>
        <w:t>.</w:t>
      </w:r>
      <w:r>
        <w:rPr>
          <w:rStyle w:val="FunctionTok"/>
        </w:rPr>
        <w:t>remove</w:t>
      </w:r>
      <w:r>
        <w:rPr>
          <w:rStyle w:val="NormalTok"/>
        </w:rPr>
        <w:t>()</w:t>
      </w:r>
      <w:r>
        <w:rPr>
          <w:rStyle w:val="OperatorTok"/>
        </w:rPr>
        <w:t>;</w:t>
      </w:r>
      <w:r>
        <w:br/>
      </w:r>
      <w:r>
        <w:rPr>
          <w:rStyle w:val="NormalTok"/>
        </w:rPr>
        <w:t xml:space="preserve">  }</w:t>
      </w:r>
      <w:r>
        <w:br/>
      </w:r>
      <w:r>
        <w:rPr>
          <w:rStyle w:val="NormalTok"/>
        </w:rPr>
        <w:t>})</w:t>
      </w:r>
      <w:r>
        <w:rPr>
          <w:rStyle w:val="OperatorTok"/>
        </w:rPr>
        <w:t>;</w:t>
      </w:r>
    </w:p>
    <w:p w14:paraId="33BB489D" w14:textId="77777777" w:rsidR="000C5186" w:rsidRDefault="00166F5B">
      <w:pPr>
        <w:pStyle w:val="FirstParagraph"/>
      </w:pPr>
      <w:r>
        <w:t xml:space="preserve">Click the bold </w:t>
      </w:r>
      <w:r>
        <w:rPr>
          <w:rStyle w:val="VerbatimChar"/>
        </w:rPr>
        <w:t>X</w:t>
      </w:r>
      <w:r>
        <w:t xml:space="preserve">, and </w:t>
      </w:r>
      <w:r>
        <w:rPr>
          <w:rStyle w:val="VerbatimChar"/>
        </w:rPr>
        <w:t>event.target</w:t>
      </w:r>
      <w:r>
        <w:t xml:space="preserve"> is the </w:t>
      </w:r>
      <w:r>
        <w:rPr>
          <w:rStyle w:val="VerbatimChar"/>
        </w:rPr>
        <w:t>&lt;b&gt;</w:t>
      </w:r>
      <w:r>
        <w:t xml:space="preserve"> element, not the button, so the check fails. Use </w:t>
      </w:r>
      <w:r>
        <w:rPr>
          <w:rStyle w:val="VerbatimChar"/>
        </w:rPr>
        <w:t>closest</w:t>
      </w:r>
      <w:r>
        <w:t xml:space="preserve"> to find the button, whichever part of it was clicked:</w:t>
      </w:r>
    </w:p>
    <w:p w14:paraId="32DD8222" w14:textId="77777777" w:rsidR="000C5186" w:rsidRDefault="00166F5B">
      <w:pPr>
        <w:pStyle w:val="SourceCode"/>
      </w:pPr>
      <w:r>
        <w:rPr>
          <w:rStyle w:val="NormalTok"/>
        </w:rPr>
        <w:t>list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button </w:t>
      </w:r>
      <w:r>
        <w:rPr>
          <w:rStyle w:val="OperatorTok"/>
        </w:rPr>
        <w:t>=</w:t>
      </w:r>
      <w:r>
        <w:rPr>
          <w:rStyle w:val="NormalTok"/>
        </w:rPr>
        <w:t xml:space="preserve"> </w:t>
      </w:r>
      <w:r>
        <w:rPr>
          <w:rStyle w:val="BuiltInTok"/>
        </w:rPr>
        <w:t>event</w:t>
      </w:r>
      <w:r>
        <w:rPr>
          <w:rStyle w:val="OperatorTok"/>
        </w:rPr>
        <w:t>.</w:t>
      </w:r>
      <w:r>
        <w:rPr>
          <w:rStyle w:val="AttributeTok"/>
        </w:rPr>
        <w:t>target</w:t>
      </w:r>
      <w:r>
        <w:rPr>
          <w:rStyle w:val="OperatorTok"/>
        </w:rPr>
        <w:t>.</w:t>
      </w:r>
      <w:r>
        <w:rPr>
          <w:rStyle w:val="FunctionTok"/>
        </w:rPr>
        <w:t>closest</w:t>
      </w:r>
      <w:r>
        <w:rPr>
          <w:rStyle w:val="NormalTok"/>
        </w:rPr>
        <w:t>(</w:t>
      </w:r>
      <w:r>
        <w:rPr>
          <w:rStyle w:val="StringTok"/>
        </w:rPr>
        <w:t>".remove"</w:t>
      </w:r>
      <w:r>
        <w:rPr>
          <w:rStyle w:val="NormalTok"/>
        </w:rPr>
        <w:t>)</w:t>
      </w:r>
      <w:r>
        <w:rPr>
          <w:rStyle w:val="OperatorTok"/>
        </w:rPr>
        <w:t>;</w:t>
      </w:r>
      <w:r>
        <w:br/>
      </w:r>
      <w:r>
        <w:rPr>
          <w:rStyle w:val="NormalTok"/>
        </w:rPr>
        <w:t xml:space="preserve">  </w:t>
      </w:r>
      <w:r>
        <w:rPr>
          <w:rStyle w:val="ControlFlowTok"/>
        </w:rPr>
        <w:t>if</w:t>
      </w:r>
      <w:r>
        <w:rPr>
          <w:rStyle w:val="NormalTok"/>
        </w:rPr>
        <w:t xml:space="preserve"> (button) {</w:t>
      </w:r>
      <w:r>
        <w:br/>
      </w:r>
      <w:r>
        <w:rPr>
          <w:rStyle w:val="NormalTok"/>
        </w:rPr>
        <w:t xml:space="preserve">    button</w:t>
      </w:r>
      <w:r>
        <w:rPr>
          <w:rStyle w:val="OperatorTok"/>
        </w:rPr>
        <w:t>.</w:t>
      </w:r>
      <w:r>
        <w:rPr>
          <w:rStyle w:val="FunctionTok"/>
        </w:rPr>
        <w:t>closest</w:t>
      </w:r>
      <w:r>
        <w:rPr>
          <w:rStyle w:val="NormalTok"/>
        </w:rPr>
        <w:t>(</w:t>
      </w:r>
      <w:r>
        <w:rPr>
          <w:rStyle w:val="StringTok"/>
        </w:rPr>
        <w:t>"li"</w:t>
      </w:r>
      <w:r>
        <w:rPr>
          <w:rStyle w:val="NormalTok"/>
        </w:rPr>
        <w:t>)</w:t>
      </w:r>
      <w:r>
        <w:rPr>
          <w:rStyle w:val="OperatorTok"/>
        </w:rPr>
        <w:t>.</w:t>
      </w:r>
      <w:r>
        <w:rPr>
          <w:rStyle w:val="FunctionTok"/>
        </w:rPr>
        <w:t>remove</w:t>
      </w:r>
      <w:r>
        <w:rPr>
          <w:rStyle w:val="NormalTok"/>
        </w:rPr>
        <w:t>()</w:t>
      </w:r>
      <w:r>
        <w:rPr>
          <w:rStyle w:val="OperatorTok"/>
        </w:rPr>
        <w:t>;</w:t>
      </w:r>
      <w:r>
        <w:br/>
      </w:r>
      <w:r>
        <w:rPr>
          <w:rStyle w:val="NormalTok"/>
        </w:rPr>
        <w:t xml:space="preserve">  }</w:t>
      </w:r>
      <w:r>
        <w:br/>
      </w:r>
      <w:r>
        <w:rPr>
          <w:rStyle w:val="NormalTok"/>
        </w:rPr>
        <w:t>})</w:t>
      </w:r>
      <w:r>
        <w:rPr>
          <w:rStyle w:val="OperatorTok"/>
        </w:rPr>
        <w:t>;</w:t>
      </w:r>
    </w:p>
    <w:p w14:paraId="76D616AF" w14:textId="77777777" w:rsidR="000C5186" w:rsidRDefault="00166F5B">
      <w:pPr>
        <w:pStyle w:val="FirstParagraph"/>
      </w:pPr>
      <w:r>
        <w:t xml:space="preserve">If the click wasn't on (or inside) a Remove button, </w:t>
      </w:r>
      <w:r>
        <w:rPr>
          <w:rStyle w:val="VerbatimChar"/>
        </w:rPr>
        <w:t>closest</w:t>
      </w:r>
      <w:r>
        <w:t xml:space="preserve"> gives </w:t>
      </w:r>
      <w:r>
        <w:rPr>
          <w:rStyle w:val="VerbatimChar"/>
        </w:rPr>
        <w:t>null</w:t>
      </w:r>
      <w:r>
        <w:t>, and nothing happens.</w:t>
      </w:r>
    </w:p>
    <w:p w14:paraId="0E312A98" w14:textId="77777777" w:rsidR="000C5186" w:rsidRDefault="00166F5B">
      <w:pPr>
        <w:pStyle w:val="BodyText"/>
      </w:pPr>
      <w:r>
        <w:rPr>
          <w:b/>
          <w:bCs/>
        </w:rPr>
        <w:t>5. Listening for keys on the wrong element</w:t>
      </w:r>
    </w:p>
    <w:p w14:paraId="0F3BB5CE" w14:textId="77777777" w:rsidR="000C5186" w:rsidRDefault="00166F5B">
      <w:pPr>
        <w:pStyle w:val="SourceCode"/>
      </w:pPr>
      <w:r>
        <w:rPr>
          <w:rStyle w:val="NormalTok"/>
        </w:rPr>
        <w:t>playButton</w:t>
      </w:r>
      <w:r>
        <w:rPr>
          <w:rStyle w:val="OperatorTok"/>
        </w:rPr>
        <w:t>.</w:t>
      </w:r>
      <w:r>
        <w:rPr>
          <w:rStyle w:val="FunctionTok"/>
        </w:rPr>
        <w:t>addEventListener</w:t>
      </w:r>
      <w:r>
        <w:rPr>
          <w:rStyle w:val="NormalTok"/>
        </w:rPr>
        <w:t>(</w:t>
      </w:r>
      <w:r>
        <w:rPr>
          <w:rStyle w:val="StringTok"/>
        </w:rPr>
        <w:t>"keydown"</w:t>
      </w:r>
      <w:r>
        <w:rPr>
          <w:rStyle w:val="OperatorTok"/>
        </w:rPr>
        <w:t>,</w:t>
      </w:r>
      <w:r>
        <w:rPr>
          <w:rStyle w:val="NormalTok"/>
        </w:rPr>
        <w:t xml:space="preserve"> movePlayer)</w:t>
      </w:r>
      <w:r>
        <w:rPr>
          <w:rStyle w:val="OperatorTok"/>
        </w:rPr>
        <w:t>;</w:t>
      </w:r>
      <w:r>
        <w:rPr>
          <w:rStyle w:val="NormalTok"/>
        </w:rPr>
        <w:t xml:space="preserve"> </w:t>
      </w:r>
      <w:r>
        <w:rPr>
          <w:rStyle w:val="CommentTok"/>
        </w:rPr>
        <w:t>// only works while the button is selected</w:t>
      </w:r>
    </w:p>
    <w:p w14:paraId="00BA563D" w14:textId="77777777" w:rsidR="000C5186" w:rsidRDefault="00166F5B">
      <w:pPr>
        <w:pStyle w:val="FirstParagraph"/>
      </w:pPr>
      <w:r>
        <w:t xml:space="preserve">Key presses go to whichever element has </w:t>
      </w:r>
      <w:r>
        <w:rPr>
          <w:b/>
          <w:bCs/>
        </w:rPr>
        <w:t>focus</w:t>
      </w:r>
      <w:r>
        <w:t xml:space="preserve">: the one that's currently active, like the text box you're typing in. Usually that's the page itself, so a listener on a button rarely hears anything. For keyboard shortcuts and games, listen on </w:t>
      </w:r>
      <w:r>
        <w:rPr>
          <w:rStyle w:val="VerbatimChar"/>
        </w:rPr>
        <w:t>document</w:t>
      </w:r>
      <w:r>
        <w:t>.</w:t>
      </w:r>
    </w:p>
    <w:p w14:paraId="078B10B2" w14:textId="77777777" w:rsidR="000C5186" w:rsidRDefault="00166F5B">
      <w:pPr>
        <w:pStyle w:val="Heading3"/>
      </w:pPr>
      <w:bookmarkStart w:id="553" w:name="quick-recap-20"/>
      <w:bookmarkEnd w:id="552"/>
      <w:r>
        <w:t>Quick recap</w:t>
      </w:r>
    </w:p>
    <w:p w14:paraId="7D0C286C" w14:textId="77777777" w:rsidR="000C5186" w:rsidRDefault="00166F5B">
      <w:pPr>
        <w:pStyle w:val="Compact"/>
        <w:numPr>
          <w:ilvl w:val="0"/>
          <w:numId w:val="200"/>
        </w:numPr>
      </w:pPr>
      <w:r>
        <w:t xml:space="preserve">An event is something that happens on the page. </w:t>
      </w:r>
      <w:r>
        <w:rPr>
          <w:rStyle w:val="VerbatimChar"/>
        </w:rPr>
        <w:t>element.addEventListener("click", handler)</w:t>
      </w:r>
      <w:r>
        <w:t xml:space="preserve"> sets up a function to run every time it happens.</w:t>
      </w:r>
    </w:p>
    <w:p w14:paraId="56779F92" w14:textId="77777777" w:rsidR="000C5186" w:rsidRDefault="00166F5B">
      <w:pPr>
        <w:pStyle w:val="Compact"/>
        <w:numPr>
          <w:ilvl w:val="0"/>
          <w:numId w:val="200"/>
        </w:numPr>
      </w:pPr>
      <w:r>
        <w:t xml:space="preserve">The events you'll use most are </w:t>
      </w:r>
      <w:r>
        <w:rPr>
          <w:rStyle w:val="VerbatimChar"/>
        </w:rPr>
        <w:t>click</w:t>
      </w:r>
      <w:r>
        <w:t xml:space="preserve">, </w:t>
      </w:r>
      <w:r>
        <w:rPr>
          <w:rStyle w:val="VerbatimChar"/>
        </w:rPr>
        <w:t>input</w:t>
      </w:r>
      <w:r>
        <w:t xml:space="preserve">, </w:t>
      </w:r>
      <w:r>
        <w:rPr>
          <w:rStyle w:val="VerbatimChar"/>
        </w:rPr>
        <w:t>change</w:t>
      </w:r>
      <w:r>
        <w:t xml:space="preserve">, </w:t>
      </w:r>
      <w:r>
        <w:rPr>
          <w:rStyle w:val="VerbatimChar"/>
        </w:rPr>
        <w:t>keydown</w:t>
      </w:r>
      <w:r>
        <w:t xml:space="preserve">, </w:t>
      </w:r>
      <w:r>
        <w:rPr>
          <w:rStyle w:val="VerbatimChar"/>
        </w:rPr>
        <w:t>mouseover</w:t>
      </w:r>
      <w:r>
        <w:t>/</w:t>
      </w:r>
      <w:r>
        <w:rPr>
          <w:rStyle w:val="VerbatimChar"/>
        </w:rPr>
        <w:t>mouseout</w:t>
      </w:r>
      <w:r>
        <w:t xml:space="preserve">, and </w:t>
      </w:r>
      <w:r>
        <w:rPr>
          <w:rStyle w:val="VerbatimChar"/>
        </w:rPr>
        <w:t>submit</w:t>
      </w:r>
      <w:r>
        <w:t>.</w:t>
      </w:r>
    </w:p>
    <w:p w14:paraId="46318EA9" w14:textId="77777777" w:rsidR="000C5186" w:rsidRDefault="00166F5B">
      <w:pPr>
        <w:pStyle w:val="Compact"/>
        <w:numPr>
          <w:ilvl w:val="0"/>
          <w:numId w:val="200"/>
        </w:numPr>
      </w:pPr>
      <w:r>
        <w:t xml:space="preserve">Your handler receives an event object: </w:t>
      </w:r>
      <w:r>
        <w:rPr>
          <w:rStyle w:val="VerbatimChar"/>
        </w:rPr>
        <w:t>event.target</w:t>
      </w:r>
      <w:r>
        <w:t xml:space="preserve"> is where it happened, </w:t>
      </w:r>
      <w:r>
        <w:rPr>
          <w:rStyle w:val="VerbatimChar"/>
        </w:rPr>
        <w:t>event.key</w:t>
      </w:r>
      <w:r>
        <w:t xml:space="preserve"> is the key pressed, and </w:t>
      </w:r>
      <w:r>
        <w:rPr>
          <w:rStyle w:val="VerbatimChar"/>
        </w:rPr>
        <w:t>event.preventDefault()</w:t>
      </w:r>
      <w:r>
        <w:t xml:space="preserve"> stops the browser's normal action.</w:t>
      </w:r>
    </w:p>
    <w:p w14:paraId="763AD570" w14:textId="77777777" w:rsidR="000C5186" w:rsidRDefault="00166F5B">
      <w:pPr>
        <w:pStyle w:val="Compact"/>
        <w:numPr>
          <w:ilvl w:val="0"/>
          <w:numId w:val="200"/>
        </w:numPr>
      </w:pPr>
      <w:r>
        <w:rPr>
          <w:rStyle w:val="VerbatimChar"/>
        </w:rPr>
        <w:t>removeEventListener</w:t>
      </w:r>
      <w:r>
        <w:t xml:space="preserve"> needs the exact same function you added. </w:t>
      </w:r>
      <w:r>
        <w:rPr>
          <w:rStyle w:val="VerbatimChar"/>
        </w:rPr>
        <w:t>{ once: true }</w:t>
      </w:r>
      <w:r>
        <w:t xml:space="preserve"> </w:t>
      </w:r>
      <w:r>
        <w:t>is a shortcut for one-time listeners.</w:t>
      </w:r>
    </w:p>
    <w:p w14:paraId="4A1B270B" w14:textId="77777777" w:rsidR="000C5186" w:rsidRDefault="00166F5B">
      <w:pPr>
        <w:pStyle w:val="Compact"/>
        <w:numPr>
          <w:ilvl w:val="0"/>
          <w:numId w:val="200"/>
        </w:numPr>
      </w:pPr>
      <w:r>
        <w:t xml:space="preserve">Events bubble up from where they happened through every parent. </w:t>
      </w:r>
      <w:r>
        <w:rPr>
          <w:rStyle w:val="VerbatimChar"/>
        </w:rPr>
        <w:t>stopPropagation()</w:t>
      </w:r>
      <w:r>
        <w:t xml:space="preserve"> stops that, but use it sparingly.</w:t>
      </w:r>
    </w:p>
    <w:p w14:paraId="0EB5A67E" w14:textId="77777777" w:rsidR="000C5186" w:rsidRDefault="00166F5B">
      <w:pPr>
        <w:pStyle w:val="Compact"/>
        <w:numPr>
          <w:ilvl w:val="0"/>
          <w:numId w:val="200"/>
        </w:numPr>
      </w:pPr>
      <w:r>
        <w:t xml:space="preserve">Event delegation puts one listener on a parent to handle all its children, even ones added later. </w:t>
      </w:r>
      <w:r>
        <w:rPr>
          <w:rStyle w:val="VerbatimChar"/>
        </w:rPr>
        <w:t>closest()</w:t>
      </w:r>
      <w:r>
        <w:t xml:space="preserve"> finds the element you care about.</w:t>
      </w:r>
    </w:p>
    <w:p w14:paraId="69C0ECEA" w14:textId="77777777" w:rsidR="000C5186" w:rsidRDefault="00166F5B">
      <w:pPr>
        <w:pStyle w:val="Compact"/>
        <w:numPr>
          <w:ilvl w:val="0"/>
          <w:numId w:val="200"/>
        </w:numPr>
      </w:pPr>
      <w:r>
        <w:t xml:space="preserve">Use </w:t>
      </w:r>
      <w:r>
        <w:rPr>
          <w:rStyle w:val="VerbatimChar"/>
        </w:rPr>
        <w:t>addEventListener</w:t>
      </w:r>
      <w:r>
        <w:t xml:space="preserve">, not </w:t>
      </w:r>
      <w:r>
        <w:rPr>
          <w:rStyle w:val="VerbatimChar"/>
        </w:rPr>
        <w:t>onclick</w:t>
      </w:r>
      <w:r>
        <w:t xml:space="preserve"> in your HTML.</w:t>
      </w:r>
    </w:p>
    <w:p w14:paraId="294DAF3E" w14:textId="77777777" w:rsidR="000C5186" w:rsidRDefault="000C5186">
      <w:pPr>
        <w:pBdr>
          <w:bottom w:val="single" w:sz="6" w:space="1" w:color="C9D1D9"/>
        </w:pBdr>
        <w:spacing w:before="120" w:after="240"/>
      </w:pPr>
    </w:p>
    <w:p w14:paraId="24489605" w14:textId="77777777" w:rsidR="000C5186" w:rsidRDefault="00166F5B">
      <w:pPr>
        <w:pStyle w:val="FirstParagraph"/>
      </w:pPr>
      <w:r>
        <w:rPr>
          <w:b/>
          <w:bCs/>
        </w:rPr>
        <w:t>Next:</w:t>
      </w:r>
      <w:r>
        <w:t xml:space="preserve"> try the </w:t>
      </w:r>
      <w:hyperlink w:anchor="ch-21-events-exercises">
        <w:r>
          <w:rPr>
            <w:rStyle w:val="Hyperlink"/>
          </w:rPr>
          <w:t>exercises</w:t>
        </w:r>
      </w:hyperlink>
      <w:r>
        <w:t xml:space="preserve">, then move on to </w:t>
      </w:r>
      <w:hyperlink w:anchor="ch-22-forms">
        <w:r>
          <w:rPr>
            <w:rStyle w:val="Hyperlink"/>
          </w:rPr>
          <w:t>22 Forms</w:t>
        </w:r>
      </w:hyperlink>
      <w:r>
        <w:t>.</w:t>
      </w:r>
    </w:p>
    <w:p w14:paraId="0FB01603" w14:textId="77777777" w:rsidR="000C5186" w:rsidRDefault="00166F5B">
      <w:pPr>
        <w:pStyle w:val="Heading3"/>
      </w:pPr>
      <w:bookmarkStart w:id="554" w:name="ch-21-events-exercises"/>
      <w:bookmarkEnd w:id="553"/>
      <w:r>
        <w:t>Exercises</w:t>
      </w:r>
    </w:p>
    <w:p w14:paraId="71491C8C" w14:textId="77777777" w:rsidR="000C5186" w:rsidRDefault="00166F5B">
      <w:pPr>
        <w:pStyle w:val="FirstParagraph"/>
      </w:pPr>
      <w:r>
        <w:rPr>
          <w:b/>
          <w:bCs/>
        </w:rPr>
        <w:t>How to do these:</w:t>
      </w:r>
    </w:p>
    <w:p w14:paraId="1CD90E30" w14:textId="77777777" w:rsidR="000C5186" w:rsidRDefault="00166F5B">
      <w:pPr>
        <w:pStyle w:val="Compact"/>
        <w:numPr>
          <w:ilvl w:val="0"/>
          <w:numId w:val="201"/>
        </w:numPr>
      </w:pPr>
      <w:r>
        <w:t xml:space="preserve">Make a folder for each exercise inside this chapter's folder: </w:t>
      </w:r>
      <w:r>
        <w:rPr>
          <w:rStyle w:val="VerbatimChar"/>
        </w:rPr>
        <w:t>ex1</w:t>
      </w:r>
      <w:r>
        <w:t xml:space="preserve">, </w:t>
      </w:r>
      <w:r>
        <w:rPr>
          <w:rStyle w:val="VerbatimChar"/>
        </w:rPr>
        <w:t>ex2</w:t>
      </w:r>
      <w:r>
        <w:t>, and so on.</w:t>
      </w:r>
    </w:p>
    <w:p w14:paraId="4E020D7F" w14:textId="77777777" w:rsidR="000C5186" w:rsidRDefault="00166F5B">
      <w:pPr>
        <w:pStyle w:val="Compact"/>
        <w:numPr>
          <w:ilvl w:val="0"/>
          <w:numId w:val="201"/>
        </w:numPr>
      </w:pPr>
      <w:r>
        <w:t xml:space="preserve">In each folder, create </w:t>
      </w:r>
      <w:r>
        <w:rPr>
          <w:rStyle w:val="VerbatimChar"/>
        </w:rPr>
        <w:t>index.html</w:t>
      </w:r>
      <w:r>
        <w:t xml:space="preserve"> (copy in the HTML from the exercise) and </w:t>
      </w:r>
      <w:r>
        <w:rPr>
          <w:rStyle w:val="VerbatimChar"/>
        </w:rPr>
        <w:t>script.js</w:t>
      </w:r>
      <w:r>
        <w:t xml:space="preserve"> (your code goes here). Don't change the HTML unless the exercise asks you to.</w:t>
      </w:r>
    </w:p>
    <w:p w14:paraId="3FCC949B" w14:textId="77777777" w:rsidR="000C5186" w:rsidRDefault="00166F5B">
      <w:pPr>
        <w:pStyle w:val="Compact"/>
        <w:numPr>
          <w:ilvl w:val="0"/>
          <w:numId w:val="201"/>
        </w:numPr>
      </w:pPr>
      <w:r>
        <w:t xml:space="preserve">Open </w:t>
      </w:r>
      <w:r>
        <w:rPr>
          <w:rStyle w:val="VerbatimChar"/>
        </w:rPr>
        <w:t>index.html</w:t>
      </w:r>
      <w:r>
        <w:t xml:space="preserve"> by double-clicking it. Press </w:t>
      </w:r>
      <w:r>
        <w:rPr>
          <w:rStyle w:val="VerbatimChar"/>
        </w:rPr>
        <w:t>F12</w:t>
      </w:r>
      <w:r>
        <w:t xml:space="preserve"> and click </w:t>
      </w:r>
      <w:r>
        <w:rPr>
          <w:b/>
          <w:bCs/>
        </w:rPr>
        <w:t>Console</w:t>
      </w:r>
      <w:r>
        <w:t xml:space="preserve"> to see your messages and any errors.</w:t>
      </w:r>
    </w:p>
    <w:p w14:paraId="266DE57D" w14:textId="77777777" w:rsidR="000C5186" w:rsidRDefault="00166F5B">
      <w:pPr>
        <w:pStyle w:val="Compact"/>
        <w:numPr>
          <w:ilvl w:val="0"/>
          <w:numId w:val="201"/>
        </w:numPr>
      </w:pPr>
      <w:r>
        <w:t>After every change: save, then refresh the page (</w:t>
      </w:r>
      <w:r>
        <w:rPr>
          <w:rStyle w:val="VerbatimChar"/>
        </w:rPr>
        <w:t>F5</w:t>
      </w:r>
      <w:r>
        <w:t>). Then click, type, and press keys to test it.</w:t>
      </w:r>
    </w:p>
    <w:p w14:paraId="6109A474" w14:textId="77777777" w:rsidR="000C5186" w:rsidRDefault="00166F5B">
      <w:pPr>
        <w:pStyle w:val="Compact"/>
        <w:numPr>
          <w:ilvl w:val="0"/>
          <w:numId w:val="201"/>
        </w:numPr>
      </w:pPr>
      <w:r>
        <w:t>Try on your own first. Only open a hint if you've been stuck for a while.</w:t>
      </w:r>
    </w:p>
    <w:p w14:paraId="49F6F13F" w14:textId="77777777" w:rsidR="000C5186" w:rsidRDefault="00166F5B">
      <w:pPr>
        <w:pStyle w:val="Compact"/>
        <w:numPr>
          <w:ilvl w:val="0"/>
          <w:numId w:val="201"/>
        </w:numPr>
      </w:pPr>
      <w:r>
        <w:t>When you're done, ask Claude to check your code.</w:t>
      </w:r>
    </w:p>
    <w:p w14:paraId="2191E870" w14:textId="77777777" w:rsidR="000C5186" w:rsidRDefault="000C5186">
      <w:pPr>
        <w:pBdr>
          <w:bottom w:val="single" w:sz="6" w:space="1" w:color="C9D1D9"/>
        </w:pBdr>
        <w:spacing w:before="120" w:after="240"/>
      </w:pPr>
    </w:p>
    <w:p w14:paraId="758ECF66" w14:textId="77777777" w:rsidR="000C5186" w:rsidRDefault="00166F5B">
      <w:pPr>
        <w:pStyle w:val="Heading4"/>
      </w:pPr>
      <w:bookmarkStart w:id="555" w:name="sec-21-events-1"/>
      <w:r>
        <w:t>Exercise 1 (Easy): Cup counter</w:t>
      </w:r>
    </w:p>
    <w:p w14:paraId="02B77D89" w14:textId="77777777" w:rsidR="000C5186" w:rsidRDefault="00166F5B">
      <w:pPr>
        <w:pStyle w:val="FirstParagraph"/>
      </w:pPr>
      <w:r>
        <w:t>A cafe wants a simple tally of how many cups it sells today. Use this HTML:</w:t>
      </w:r>
    </w:p>
    <w:p w14:paraId="54579F73"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Cup Counter</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Corner Cafe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"count"</w:t>
      </w:r>
      <w:r>
        <w:rPr>
          <w:rStyle w:val="DataTypeTok"/>
        </w:rPr>
        <w:t>&gt;</w:t>
      </w:r>
      <w:r>
        <w:rPr>
          <w:rStyle w:val="NormalTok"/>
        </w:rPr>
        <w:t>Cups sold today: 0</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"add-button"</w:t>
      </w:r>
      <w:r>
        <w:rPr>
          <w:rStyle w:val="DataTypeTok"/>
        </w:rPr>
        <w:t>&gt;</w:t>
      </w:r>
      <w:r>
        <w:rPr>
          <w:rStyle w:val="NormalTok"/>
        </w:rPr>
        <w:t>+1 cup</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"undo-button"</w:t>
      </w:r>
      <w:r>
        <w:rPr>
          <w:rStyle w:val="DataTypeTok"/>
        </w:rPr>
        <w:t>&gt;</w:t>
      </w:r>
      <w:r>
        <w:rPr>
          <w:rStyle w:val="NormalTok"/>
        </w:rPr>
        <w:t>Undo</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"reset-button"</w:t>
      </w:r>
      <w:r>
        <w:rPr>
          <w:rStyle w:val="DataTypeTok"/>
        </w:rPr>
        <w:t>&gt;</w:t>
      </w:r>
      <w:r>
        <w:rPr>
          <w:rStyle w:val="NormalTok"/>
        </w:rPr>
        <w:t>Reset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08CDED7" w14:textId="77777777" w:rsidR="000C5186" w:rsidRDefault="00166F5B">
      <w:pPr>
        <w:pStyle w:val="FirstParagraph"/>
      </w:pPr>
      <w:r>
        <w:t>Make the buttons work:</w:t>
      </w:r>
    </w:p>
    <w:p w14:paraId="774DA356" w14:textId="77777777" w:rsidR="000C5186" w:rsidRDefault="00166F5B">
      <w:pPr>
        <w:pStyle w:val="Compact"/>
        <w:numPr>
          <w:ilvl w:val="0"/>
          <w:numId w:val="202"/>
        </w:numPr>
      </w:pPr>
      <w:r>
        <w:rPr>
          <w:b/>
          <w:bCs/>
        </w:rPr>
        <w:t>+1 cup</w:t>
      </w:r>
      <w:r>
        <w:t xml:space="preserve"> adds one to the count.</w:t>
      </w:r>
    </w:p>
    <w:p w14:paraId="78801426" w14:textId="77777777" w:rsidR="000C5186" w:rsidRDefault="00166F5B">
      <w:pPr>
        <w:pStyle w:val="Compact"/>
        <w:numPr>
          <w:ilvl w:val="0"/>
          <w:numId w:val="202"/>
        </w:numPr>
      </w:pPr>
      <w:r>
        <w:rPr>
          <w:b/>
          <w:bCs/>
        </w:rPr>
        <w:t>Undo</w:t>
      </w:r>
      <w:r>
        <w:t xml:space="preserve"> takes one away, but the count never goes below 0.</w:t>
      </w:r>
    </w:p>
    <w:p w14:paraId="6491E406" w14:textId="77777777" w:rsidR="000C5186" w:rsidRDefault="00166F5B">
      <w:pPr>
        <w:pStyle w:val="Compact"/>
        <w:numPr>
          <w:ilvl w:val="0"/>
          <w:numId w:val="202"/>
        </w:numPr>
      </w:pPr>
      <w:r>
        <w:rPr>
          <w:b/>
          <w:bCs/>
        </w:rPr>
        <w:t>Reset</w:t>
      </w:r>
      <w:r>
        <w:t xml:space="preserve"> sets the count back to 0.</w:t>
      </w:r>
    </w:p>
    <w:p w14:paraId="4BE59B83" w14:textId="77777777" w:rsidR="000C5186" w:rsidRDefault="00166F5B">
      <w:pPr>
        <w:pStyle w:val="FirstParagraph"/>
      </w:pPr>
      <w:r>
        <w:t>Test it like this:</w:t>
      </w:r>
    </w:p>
    <w:tbl>
      <w:tblPr>
        <w:tblStyle w:val="Table"/>
        <w:tblW w:w="0" w:type="auto"/>
        <w:tblLook w:val="0020" w:firstRow="1" w:lastRow="0" w:firstColumn="0" w:lastColumn="0" w:noHBand="0" w:noVBand="0"/>
      </w:tblPr>
      <w:tblGrid>
        <w:gridCol w:w="2198"/>
        <w:gridCol w:w="2458"/>
      </w:tblGrid>
      <w:tr w:rsidR="000C5186" w14:paraId="333B5BF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28BC88E" w14:textId="77777777" w:rsidR="000C5186" w:rsidRDefault="00166F5B">
            <w:pPr>
              <w:pStyle w:val="Compact"/>
            </w:pPr>
            <w:r>
              <w:t>You do</w:t>
            </w:r>
          </w:p>
        </w:tc>
        <w:tc>
          <w:tcPr>
            <w:tcW w:w="0" w:type="auto"/>
          </w:tcPr>
          <w:p w14:paraId="0799D2DF" w14:textId="77777777" w:rsidR="000C5186" w:rsidRDefault="00166F5B">
            <w:pPr>
              <w:pStyle w:val="Compact"/>
            </w:pPr>
            <w:r>
              <w:t>The page shows</w:t>
            </w:r>
          </w:p>
        </w:tc>
      </w:tr>
      <w:tr w:rsidR="000C5186" w14:paraId="14369C2F" w14:textId="77777777">
        <w:tc>
          <w:tcPr>
            <w:tcW w:w="0" w:type="auto"/>
          </w:tcPr>
          <w:p w14:paraId="07444AAF" w14:textId="77777777" w:rsidR="000C5186" w:rsidRDefault="00166F5B">
            <w:pPr>
              <w:pStyle w:val="Compact"/>
            </w:pPr>
            <w:r>
              <w:t xml:space="preserve">Click </w:t>
            </w:r>
            <w:r>
              <w:rPr>
                <w:b/>
                <w:bCs/>
              </w:rPr>
              <w:t>+1 cup</w:t>
            </w:r>
            <w:r>
              <w:t xml:space="preserve"> five times</w:t>
            </w:r>
          </w:p>
        </w:tc>
        <w:tc>
          <w:tcPr>
            <w:tcW w:w="0" w:type="auto"/>
          </w:tcPr>
          <w:p w14:paraId="61F1CC47" w14:textId="77777777" w:rsidR="000C5186" w:rsidRDefault="00166F5B">
            <w:pPr>
              <w:pStyle w:val="Compact"/>
            </w:pPr>
            <w:r>
              <w:rPr>
                <w:rStyle w:val="VerbatimChar"/>
              </w:rPr>
              <w:t>Cups sold today: 5</w:t>
            </w:r>
          </w:p>
        </w:tc>
      </w:tr>
      <w:tr w:rsidR="000C5186" w14:paraId="0BED72A9" w14:textId="77777777">
        <w:tc>
          <w:tcPr>
            <w:tcW w:w="0" w:type="auto"/>
          </w:tcPr>
          <w:p w14:paraId="0E126921" w14:textId="77777777" w:rsidR="000C5186" w:rsidRDefault="00166F5B">
            <w:pPr>
              <w:pStyle w:val="Compact"/>
            </w:pPr>
            <w:r>
              <w:t xml:space="preserve">Click </w:t>
            </w:r>
            <w:r>
              <w:rPr>
                <w:b/>
                <w:bCs/>
              </w:rPr>
              <w:t>Undo</w:t>
            </w:r>
            <w:r>
              <w:t xml:space="preserve"> twice</w:t>
            </w:r>
          </w:p>
        </w:tc>
        <w:tc>
          <w:tcPr>
            <w:tcW w:w="0" w:type="auto"/>
          </w:tcPr>
          <w:p w14:paraId="7357D759" w14:textId="77777777" w:rsidR="000C5186" w:rsidRDefault="00166F5B">
            <w:pPr>
              <w:pStyle w:val="Compact"/>
            </w:pPr>
            <w:r>
              <w:rPr>
                <w:rStyle w:val="VerbatimChar"/>
              </w:rPr>
              <w:t>Cups sold today: 3</w:t>
            </w:r>
          </w:p>
        </w:tc>
      </w:tr>
      <w:tr w:rsidR="000C5186" w14:paraId="2074021A" w14:textId="77777777">
        <w:tc>
          <w:tcPr>
            <w:tcW w:w="0" w:type="auto"/>
          </w:tcPr>
          <w:p w14:paraId="2F5484A7" w14:textId="77777777" w:rsidR="000C5186" w:rsidRDefault="00166F5B">
            <w:pPr>
              <w:pStyle w:val="Compact"/>
            </w:pPr>
            <w:r>
              <w:t xml:space="preserve">Click </w:t>
            </w:r>
            <w:r>
              <w:rPr>
                <w:b/>
                <w:bCs/>
              </w:rPr>
              <w:t>Reset</w:t>
            </w:r>
          </w:p>
        </w:tc>
        <w:tc>
          <w:tcPr>
            <w:tcW w:w="0" w:type="auto"/>
          </w:tcPr>
          <w:p w14:paraId="5871CA8A" w14:textId="77777777" w:rsidR="000C5186" w:rsidRDefault="00166F5B">
            <w:pPr>
              <w:pStyle w:val="Compact"/>
            </w:pPr>
            <w:r>
              <w:rPr>
                <w:rStyle w:val="VerbatimChar"/>
              </w:rPr>
              <w:t>Cups sold today: 0</w:t>
            </w:r>
          </w:p>
        </w:tc>
      </w:tr>
      <w:tr w:rsidR="000C5186" w14:paraId="317336C1" w14:textId="77777777">
        <w:tc>
          <w:tcPr>
            <w:tcW w:w="0" w:type="auto"/>
          </w:tcPr>
          <w:p w14:paraId="1D815D7D" w14:textId="77777777" w:rsidR="000C5186" w:rsidRDefault="00166F5B">
            <w:pPr>
              <w:pStyle w:val="Compact"/>
            </w:pPr>
            <w:r>
              <w:t xml:space="preserve">Click </w:t>
            </w:r>
            <w:r>
              <w:rPr>
                <w:b/>
                <w:bCs/>
              </w:rPr>
              <w:t>Undo</w:t>
            </w:r>
            <w:r>
              <w:t xml:space="preserve"> again</w:t>
            </w:r>
          </w:p>
        </w:tc>
        <w:tc>
          <w:tcPr>
            <w:tcW w:w="0" w:type="auto"/>
          </w:tcPr>
          <w:p w14:paraId="06EC472D" w14:textId="77777777" w:rsidR="000C5186" w:rsidRDefault="00166F5B">
            <w:pPr>
              <w:pStyle w:val="Compact"/>
            </w:pPr>
            <w:r>
              <w:t xml:space="preserve">still </w:t>
            </w:r>
            <w:r>
              <w:rPr>
                <w:rStyle w:val="VerbatimChar"/>
              </w:rPr>
              <w:t>Cups sold today: 0</w:t>
            </w:r>
          </w:p>
        </w:tc>
      </w:tr>
    </w:tbl>
    <w:p w14:paraId="2C0866CD" w14:textId="77777777" w:rsidR="000C5186" w:rsidRDefault="00166F5B">
      <w:pPr>
        <w:pStyle w:val="BodyText"/>
      </w:pPr>
      <w:r>
        <w:rPr>
          <w:b/>
          <w:bCs/>
        </w:rPr>
        <w:t>Rule:</w:t>
      </w:r>
      <w:r>
        <w:t xml:space="preserve"> write one function, </w:t>
      </w:r>
      <w:r>
        <w:rPr>
          <w:rStyle w:val="VerbatimChar"/>
        </w:rPr>
        <w:t>updateDisplay()</w:t>
      </w:r>
      <w:r>
        <w:t>, that puts the current count on the page. Every button's handler changes the count, then calls it.</w:t>
      </w:r>
    </w:p>
    <w:p w14:paraId="595C9466" w14:textId="77777777" w:rsidR="000C5186" w:rsidRDefault="00166F5B">
      <w:pPr>
        <w:pStyle w:val="BodyText"/>
      </w:pPr>
      <w:r>
        <w:rPr>
          <w:i/>
          <w:iCs/>
        </w:rPr>
        <w:t xml:space="preserve">Stuck? The hint is in the </w:t>
      </w:r>
      <w:hyperlink w:anchor="hints-sec-21-events-1">
        <w:r>
          <w:rPr>
            <w:rStyle w:val="Hyperlink"/>
            <w:i/>
            <w:iCs/>
          </w:rPr>
          <w:t>Hints section</w:t>
        </w:r>
      </w:hyperlink>
      <w:r>
        <w:rPr>
          <w:i/>
          <w:iCs/>
        </w:rPr>
        <w:t xml:space="preserve"> at the end.</w:t>
      </w:r>
    </w:p>
    <w:p w14:paraId="4FB5E34C" w14:textId="77777777" w:rsidR="000C5186" w:rsidRDefault="00166F5B">
      <w:pPr>
        <w:pStyle w:val="BodyText"/>
      </w:pPr>
      <w:r>
        <w:rPr>
          <w:b/>
          <w:bCs/>
        </w:rPr>
        <w:t>Bonus:</w:t>
      </w:r>
      <w:r>
        <w:t xml:space="preserve"> disable the Undo and Reset buttons whenever the count is 0 (</w:t>
      </w:r>
      <w:hyperlink w:anchor="ch-20-dom-basics">
        <w:r>
          <w:rPr>
            <w:rStyle w:val="Hyperlink"/>
          </w:rPr>
          <w:t>chapter 20</w:t>
        </w:r>
      </w:hyperlink>
      <w:r>
        <w:t xml:space="preserve"> showed you </w:t>
      </w:r>
      <w:r>
        <w:rPr>
          <w:rStyle w:val="VerbatimChar"/>
        </w:rPr>
        <w:t>disabled</w:t>
      </w:r>
      <w:r>
        <w:t>).</w:t>
      </w:r>
    </w:p>
    <w:p w14:paraId="0FDDB713" w14:textId="77777777" w:rsidR="000C5186" w:rsidRDefault="000C5186">
      <w:pPr>
        <w:pBdr>
          <w:bottom w:val="single" w:sz="6" w:space="1" w:color="C9D1D9"/>
        </w:pBdr>
        <w:spacing w:before="120" w:after="240"/>
      </w:pPr>
    </w:p>
    <w:p w14:paraId="47C50CEC" w14:textId="77777777" w:rsidR="000C5186" w:rsidRDefault="00166F5B">
      <w:pPr>
        <w:pStyle w:val="Heading4"/>
      </w:pPr>
      <w:bookmarkStart w:id="556" w:name="sec-21-events-2"/>
      <w:bookmarkEnd w:id="555"/>
      <w:r>
        <w:t>Exercise 2 (Easy): Bio character counter</w:t>
      </w:r>
    </w:p>
    <w:p w14:paraId="6D8D9C56" w14:textId="77777777" w:rsidR="000C5186" w:rsidRDefault="00166F5B">
      <w:pPr>
        <w:pStyle w:val="FirstParagraph"/>
      </w:pPr>
      <w:r>
        <w:t xml:space="preserve">A social app limits profile bios to 60 characters. Show a live counter as the user types. Use this HTML (a </w:t>
      </w:r>
      <w:r>
        <w:rPr>
          <w:rStyle w:val="VerbatimChar"/>
        </w:rPr>
        <w:t>&lt;textarea&gt;</w:t>
      </w:r>
      <w:r>
        <w:t xml:space="preserve"> </w:t>
      </w:r>
      <w:r>
        <w:t xml:space="preserve">is a bigger text box with several lines, and its </w:t>
      </w:r>
      <w:r>
        <w:rPr>
          <w:rStyle w:val="VerbatimChar"/>
        </w:rPr>
        <w:t>value</w:t>
      </w:r>
      <w:r>
        <w:t xml:space="preserve"> works just like an </w:t>
      </w:r>
      <w:r>
        <w:rPr>
          <w:rStyle w:val="VerbatimChar"/>
        </w:rPr>
        <w:t>&lt;input&gt;</w:t>
      </w:r>
      <w:r>
        <w:t>'s):</w:t>
      </w:r>
    </w:p>
    <w:p w14:paraId="6CB390F1"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Edit Profile</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br/>
      </w:r>
      <w:r>
        <w:rPr>
          <w:rStyle w:val="NormalTok"/>
        </w:rPr>
        <w:t xml:space="preserve">      textarea { </w:t>
      </w:r>
      <w:r>
        <w:rPr>
          <w:rStyle w:val="KeywordTok"/>
        </w:rPr>
        <w:t>width</w:t>
      </w:r>
      <w:r>
        <w:rPr>
          <w:rStyle w:val="CharTok"/>
        </w:rPr>
        <w:t>:</w:t>
      </w:r>
      <w:r>
        <w:rPr>
          <w:rStyle w:val="NormalTok"/>
        </w:rPr>
        <w:t xml:space="preserve"> </w:t>
      </w:r>
      <w:r>
        <w:rPr>
          <w:rStyle w:val="DecValTok"/>
        </w:rPr>
        <w:t>300</w:t>
      </w:r>
      <w:r>
        <w:rPr>
          <w:rStyle w:val="DataTypeTok"/>
        </w:rPr>
        <w:t>px</w:t>
      </w:r>
      <w:r>
        <w:rPr>
          <w:rStyle w:val="OperatorTok"/>
        </w:rPr>
        <w:t>;</w:t>
      </w:r>
      <w:r>
        <w:rPr>
          <w:rStyle w:val="NormalTok"/>
        </w:rPr>
        <w:t xml:space="preserve"> </w:t>
      </w:r>
      <w:r>
        <w:rPr>
          <w:rStyle w:val="KeywordTok"/>
        </w:rPr>
        <w:t>height</w:t>
      </w:r>
      <w:r>
        <w:rPr>
          <w:rStyle w:val="CharTok"/>
        </w:rPr>
        <w:t>:</w:t>
      </w:r>
      <w:r>
        <w:rPr>
          <w:rStyle w:val="NormalTok"/>
        </w:rPr>
        <w:t xml:space="preserve"> </w:t>
      </w:r>
      <w:r>
        <w:rPr>
          <w:rStyle w:val="DecValTok"/>
        </w:rPr>
        <w:t>80</w:t>
      </w:r>
      <w:r>
        <w:rPr>
          <w:rStyle w:val="DataTypeTok"/>
        </w:rPr>
        <w:t>px</w:t>
      </w:r>
      <w:r>
        <w:rPr>
          <w:rStyle w:val="OperatorTok"/>
        </w:rPr>
        <w:t>;</w:t>
      </w:r>
      <w:r>
        <w:rPr>
          <w:rStyle w:val="NormalTok"/>
        </w:rPr>
        <w:t xml:space="preserve"> }</w:t>
      </w:r>
      <w:r>
        <w:br/>
      </w:r>
      <w:r>
        <w:rPr>
          <w:rStyle w:val="NormalTok"/>
        </w:rPr>
        <w:t xml:space="preserve">      </w:t>
      </w:r>
      <w:r>
        <w:rPr>
          <w:rStyle w:val="FunctionTok"/>
        </w:rPr>
        <w:t>.too-long</w:t>
      </w:r>
      <w:r>
        <w:rPr>
          <w:rStyle w:val="NormalTok"/>
        </w:rPr>
        <w:t xml:space="preserve"> { </w:t>
      </w:r>
      <w:r>
        <w:rPr>
          <w:rStyle w:val="KeywordTok"/>
        </w:rPr>
        <w:t>color</w:t>
      </w:r>
      <w:r>
        <w:rPr>
          <w:rStyle w:val="CharTok"/>
        </w:rPr>
        <w:t>:</w:t>
      </w:r>
      <w:r>
        <w:rPr>
          <w:rStyle w:val="NormalTok"/>
        </w:rPr>
        <w:t xml:space="preserve"> </w:t>
      </w:r>
      <w:r>
        <w:rPr>
          <w:rStyle w:val="ConstantTok"/>
        </w:rPr>
        <w:t>red</w:t>
      </w:r>
      <w:r>
        <w:rPr>
          <w:rStyle w:val="OperatorTok"/>
        </w:rPr>
        <w:t>;</w:t>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Edit your profile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Bio:</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textarea</w:t>
      </w:r>
      <w:r>
        <w:rPr>
          <w:rStyle w:val="OtherTok"/>
        </w:rPr>
        <w:t xml:space="preserve"> id</w:t>
      </w:r>
      <w:r>
        <w:rPr>
          <w:rStyle w:val="OperatorTok"/>
        </w:rPr>
        <w:t>=</w:t>
      </w:r>
      <w:r>
        <w:rPr>
          <w:rStyle w:val="StringTok"/>
        </w:rPr>
        <w:t>"bio"</w:t>
      </w:r>
      <w:r>
        <w:rPr>
          <w:rStyle w:val="DataTypeTok"/>
        </w:rPr>
        <w:t>&gt;&lt;/</w:t>
      </w:r>
      <w:r>
        <w:rPr>
          <w:rStyle w:val="KeywordTok"/>
        </w:rPr>
        <w:t>textarea</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"counter"</w:t>
      </w:r>
      <w:r>
        <w:rPr>
          <w:rStyle w:val="DataTypeTok"/>
        </w:rPr>
        <w:t>&gt;</w:t>
      </w:r>
      <w:r>
        <w:rPr>
          <w:rStyle w:val="NormalTok"/>
        </w:rPr>
        <w:t>0 / 60</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3FCC5793" w14:textId="77777777" w:rsidR="000C5186" w:rsidRDefault="00166F5B">
      <w:pPr>
        <w:pStyle w:val="Compact"/>
        <w:numPr>
          <w:ilvl w:val="0"/>
          <w:numId w:val="203"/>
        </w:numPr>
      </w:pPr>
      <w:r>
        <w:t xml:space="preserve">Every time the text changes, show how many characters there are, like </w:t>
      </w:r>
      <w:r>
        <w:rPr>
          <w:rStyle w:val="VerbatimChar"/>
        </w:rPr>
        <w:t>25 / 60</w:t>
      </w:r>
      <w:r>
        <w:t>.</w:t>
      </w:r>
    </w:p>
    <w:p w14:paraId="1D487D25" w14:textId="77777777" w:rsidR="000C5186" w:rsidRDefault="00166F5B">
      <w:pPr>
        <w:pStyle w:val="Compact"/>
        <w:numPr>
          <w:ilvl w:val="0"/>
          <w:numId w:val="203"/>
        </w:numPr>
      </w:pPr>
      <w:r>
        <w:t xml:space="preserve">Over 60, add the class </w:t>
      </w:r>
      <w:r>
        <w:rPr>
          <w:rStyle w:val="VerbatimChar"/>
        </w:rPr>
        <w:t>too-long</w:t>
      </w:r>
      <w:r>
        <w:t xml:space="preserve"> (red, bold) and say how many are too many, like </w:t>
      </w:r>
      <w:r>
        <w:rPr>
          <w:rStyle w:val="VerbatimChar"/>
        </w:rPr>
        <w:t>66 / 60 (6 too many)</w:t>
      </w:r>
      <w:r>
        <w:t>.</w:t>
      </w:r>
    </w:p>
    <w:p w14:paraId="00F5A6A6" w14:textId="77777777" w:rsidR="000C5186" w:rsidRDefault="00166F5B">
      <w:pPr>
        <w:pStyle w:val="Compact"/>
        <w:numPr>
          <w:ilvl w:val="0"/>
          <w:numId w:val="203"/>
        </w:numPr>
      </w:pPr>
      <w:r>
        <w:t>Back under 60, the counter goes back to normal.</w:t>
      </w:r>
    </w:p>
    <w:p w14:paraId="6B06D63D" w14:textId="77777777" w:rsidR="000C5186" w:rsidRDefault="00166F5B">
      <w:pPr>
        <w:pStyle w:val="FirstParagraph"/>
      </w:pPr>
      <w:r>
        <w:t>Test it:</w:t>
      </w:r>
    </w:p>
    <w:tbl>
      <w:tblPr>
        <w:tblStyle w:val="Table"/>
        <w:tblW w:w="0" w:type="auto"/>
        <w:tblLook w:val="0020" w:firstRow="1" w:lastRow="0" w:firstColumn="0" w:lastColumn="0" w:noHBand="0" w:noVBand="0"/>
      </w:tblPr>
      <w:tblGrid>
        <w:gridCol w:w="6804"/>
        <w:gridCol w:w="2772"/>
      </w:tblGrid>
      <w:tr w:rsidR="000C5186" w14:paraId="4B5E515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055DB40" w14:textId="77777777" w:rsidR="000C5186" w:rsidRDefault="00166F5B">
            <w:pPr>
              <w:pStyle w:val="Compact"/>
            </w:pPr>
            <w:r>
              <w:t>You type</w:t>
            </w:r>
          </w:p>
        </w:tc>
        <w:tc>
          <w:tcPr>
            <w:tcW w:w="0" w:type="auto"/>
          </w:tcPr>
          <w:p w14:paraId="78C8D347" w14:textId="77777777" w:rsidR="000C5186" w:rsidRDefault="00166F5B">
            <w:pPr>
              <w:pStyle w:val="Compact"/>
            </w:pPr>
            <w:r>
              <w:t>The counter shows</w:t>
            </w:r>
          </w:p>
        </w:tc>
      </w:tr>
      <w:tr w:rsidR="000C5186" w14:paraId="0AEEF6FA" w14:textId="77777777">
        <w:tc>
          <w:tcPr>
            <w:tcW w:w="0" w:type="auto"/>
          </w:tcPr>
          <w:p w14:paraId="7C644DB3" w14:textId="77777777" w:rsidR="000C5186" w:rsidRDefault="00166F5B">
            <w:pPr>
              <w:pStyle w:val="Compact"/>
            </w:pPr>
            <w:r>
              <w:rPr>
                <w:rStyle w:val="VerbatimChar"/>
              </w:rPr>
              <w:t>I love hiking and coffee.</w:t>
            </w:r>
          </w:p>
        </w:tc>
        <w:tc>
          <w:tcPr>
            <w:tcW w:w="0" w:type="auto"/>
          </w:tcPr>
          <w:p w14:paraId="2F05C1F7" w14:textId="77777777" w:rsidR="000C5186" w:rsidRDefault="00166F5B">
            <w:pPr>
              <w:pStyle w:val="Compact"/>
            </w:pPr>
            <w:r>
              <w:rPr>
                <w:rStyle w:val="VerbatimChar"/>
              </w:rPr>
              <w:t>25 / 60</w:t>
            </w:r>
          </w:p>
        </w:tc>
      </w:tr>
      <w:tr w:rsidR="000C5186" w14:paraId="00A126B9" w14:textId="77777777">
        <w:tc>
          <w:tcPr>
            <w:tcW w:w="0" w:type="auto"/>
          </w:tcPr>
          <w:p w14:paraId="0C858AEC" w14:textId="77777777" w:rsidR="000C5186" w:rsidRDefault="00166F5B">
            <w:pPr>
              <w:pStyle w:val="Compact"/>
            </w:pPr>
            <w:r>
              <w:rPr>
                <w:rStyle w:val="VerbatimChar"/>
              </w:rPr>
              <w:t>I love hiking, coffee, old maps, and very long walks on the beach.</w:t>
            </w:r>
          </w:p>
        </w:tc>
        <w:tc>
          <w:tcPr>
            <w:tcW w:w="0" w:type="auto"/>
          </w:tcPr>
          <w:p w14:paraId="7A2F38C0" w14:textId="77777777" w:rsidR="000C5186" w:rsidRDefault="00166F5B">
            <w:pPr>
              <w:pStyle w:val="Compact"/>
            </w:pPr>
            <w:r>
              <w:rPr>
                <w:rStyle w:val="VerbatimChar"/>
              </w:rPr>
              <w:t>66 / 60 (6 too many)</w:t>
            </w:r>
            <w:r>
              <w:t xml:space="preserve"> in red</w:t>
            </w:r>
          </w:p>
        </w:tc>
      </w:tr>
      <w:tr w:rsidR="000C5186" w14:paraId="5AB6248D" w14:textId="77777777">
        <w:tc>
          <w:tcPr>
            <w:tcW w:w="0" w:type="auto"/>
          </w:tcPr>
          <w:p w14:paraId="41573C2E" w14:textId="77777777" w:rsidR="000C5186" w:rsidRDefault="00166F5B">
            <w:pPr>
              <w:pStyle w:val="Compact"/>
            </w:pPr>
            <w:r>
              <w:t>Delete everything</w:t>
            </w:r>
          </w:p>
        </w:tc>
        <w:tc>
          <w:tcPr>
            <w:tcW w:w="0" w:type="auto"/>
          </w:tcPr>
          <w:p w14:paraId="4AAC9AA9" w14:textId="77777777" w:rsidR="000C5186" w:rsidRDefault="00166F5B">
            <w:pPr>
              <w:pStyle w:val="Compact"/>
            </w:pPr>
            <w:r>
              <w:rPr>
                <w:rStyle w:val="VerbatimChar"/>
              </w:rPr>
              <w:t>0 / 60</w:t>
            </w:r>
          </w:p>
        </w:tc>
      </w:tr>
    </w:tbl>
    <w:p w14:paraId="18A5294A" w14:textId="77777777" w:rsidR="000C5186" w:rsidRDefault="00166F5B">
      <w:pPr>
        <w:pStyle w:val="BodyText"/>
      </w:pPr>
      <w:r>
        <w:rPr>
          <w:i/>
          <w:iCs/>
        </w:rPr>
        <w:t xml:space="preserve">Stuck? Hint 1 and Hint 2 are in the </w:t>
      </w:r>
      <w:hyperlink w:anchor="hints-sec-21-events-2">
        <w:r>
          <w:rPr>
            <w:rStyle w:val="Hyperlink"/>
            <w:i/>
            <w:iCs/>
          </w:rPr>
          <w:t>Hints section</w:t>
        </w:r>
      </w:hyperlink>
      <w:r>
        <w:rPr>
          <w:i/>
          <w:iCs/>
        </w:rPr>
        <w:t xml:space="preserve"> at the end.</w:t>
      </w:r>
    </w:p>
    <w:p w14:paraId="132DBD39" w14:textId="77777777" w:rsidR="000C5186" w:rsidRDefault="000C5186">
      <w:pPr>
        <w:pBdr>
          <w:bottom w:val="single" w:sz="6" w:space="1" w:color="C9D1D9"/>
        </w:pBdr>
        <w:spacing w:before="120" w:after="240"/>
      </w:pPr>
    </w:p>
    <w:p w14:paraId="5CC0F62B" w14:textId="77777777" w:rsidR="000C5186" w:rsidRDefault="00166F5B">
      <w:pPr>
        <w:pStyle w:val="Heading4"/>
      </w:pPr>
      <w:bookmarkStart w:id="557" w:name="sec-21-events-3"/>
      <w:bookmarkEnd w:id="556"/>
      <w:r>
        <w:t>Exercise 3 (Medium): Road trip game</w:t>
      </w:r>
    </w:p>
    <w:p w14:paraId="71B0ADE1" w14:textId="77777777" w:rsidR="000C5186" w:rsidRDefault="00166F5B">
      <w:pPr>
        <w:pStyle w:val="FirstParagraph"/>
      </w:pPr>
      <w:r>
        <w:t>Drive a car along a road with the arrow keys. Use this HTML:</w:t>
      </w:r>
    </w:p>
    <w:p w14:paraId="220B7DE9"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Road Trip</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monospace</w:t>
      </w:r>
      <w:r>
        <w:rPr>
          <w:rStyle w:val="OperatorTok"/>
        </w:rPr>
        <w:t>;</w:t>
      </w:r>
      <w:r>
        <w:rPr>
          <w:rStyle w:val="NormalTok"/>
        </w:rPr>
        <w:t xml:space="preserve"> </w:t>
      </w:r>
      <w:r>
        <w:rPr>
          <w:rStyle w:val="KeywordTok"/>
        </w:rPr>
        <w:t>font-size</w:t>
      </w:r>
      <w:r>
        <w:rPr>
          <w:rStyle w:val="CharTok"/>
        </w:rPr>
        <w:t>:</w:t>
      </w:r>
      <w:r>
        <w:rPr>
          <w:rStyle w:val="NormalTok"/>
        </w:rPr>
        <w:t xml:space="preserve"> </w:t>
      </w:r>
      <w:r>
        <w:rPr>
          <w:rStyle w:val="DecValTok"/>
        </w:rPr>
        <w:t>32</w:t>
      </w:r>
      <w:r>
        <w:rPr>
          <w:rStyle w:val="DataTypeTok"/>
        </w:rPr>
        <w:t>px</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"road"</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"status"</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2DEA2026" w14:textId="77777777" w:rsidR="000C5186" w:rsidRDefault="00166F5B">
      <w:pPr>
        <w:pStyle w:val="FirstParagraph"/>
      </w:pPr>
      <w:r>
        <w:t xml:space="preserve">Start </w:t>
      </w:r>
      <w:r>
        <w:rPr>
          <w:rStyle w:val="VerbatimChar"/>
        </w:rPr>
        <w:t>script.js</w:t>
      </w:r>
      <w:r>
        <w:t xml:space="preserve"> with:</w:t>
      </w:r>
    </w:p>
    <w:p w14:paraId="09E016BE" w14:textId="77777777" w:rsidR="000C5186" w:rsidRDefault="00166F5B">
      <w:pPr>
        <w:pStyle w:val="SourceCode"/>
      </w:pPr>
      <w:r>
        <w:rPr>
          <w:rStyle w:val="KeywordTok"/>
        </w:rPr>
        <w:t>const</w:t>
      </w:r>
      <w:r>
        <w:rPr>
          <w:rStyle w:val="NormalTok"/>
        </w:rPr>
        <w:t xml:space="preserve"> roadLength </w:t>
      </w:r>
      <w:r>
        <w:rPr>
          <w:rStyle w:val="OperatorTok"/>
        </w:rPr>
        <w:t>=</w:t>
      </w:r>
      <w:r>
        <w:rPr>
          <w:rStyle w:val="NormalTok"/>
        </w:rPr>
        <w:t xml:space="preserve"> </w:t>
      </w:r>
      <w:r>
        <w:rPr>
          <w:rStyle w:val="DecValTok"/>
        </w:rPr>
        <w:t>10</w:t>
      </w:r>
      <w:r>
        <w:rPr>
          <w:rStyle w:val="OperatorTok"/>
        </w:rPr>
        <w:t>;</w:t>
      </w:r>
      <w:r>
        <w:br/>
      </w:r>
      <w:r>
        <w:rPr>
          <w:rStyle w:val="KeywordTok"/>
        </w:rPr>
        <w:t>let</w:t>
      </w:r>
      <w:r>
        <w:rPr>
          <w:rStyle w:val="NormalTok"/>
        </w:rPr>
        <w:t xml:space="preserve"> position </w:t>
      </w:r>
      <w:r>
        <w:rPr>
          <w:rStyle w:val="OperatorTok"/>
        </w:rPr>
        <w:t>=</w:t>
      </w:r>
      <w:r>
        <w:rPr>
          <w:rStyle w:val="NormalTok"/>
        </w:rPr>
        <w:t xml:space="preserve"> </w:t>
      </w:r>
      <w:r>
        <w:rPr>
          <w:rStyle w:val="DecValTok"/>
        </w:rPr>
        <w:t>0</w:t>
      </w:r>
      <w:r>
        <w:rPr>
          <w:rStyle w:val="OperatorTok"/>
        </w:rPr>
        <w:t>;</w:t>
      </w:r>
    </w:p>
    <w:p w14:paraId="74D52EB1" w14:textId="77777777" w:rsidR="000C5186" w:rsidRDefault="00166F5B">
      <w:pPr>
        <w:pStyle w:val="Compact"/>
        <w:numPr>
          <w:ilvl w:val="0"/>
          <w:numId w:val="204"/>
        </w:numPr>
      </w:pPr>
      <w:r>
        <w:t xml:space="preserve">Write a </w:t>
      </w:r>
      <w:r>
        <w:rPr>
          <w:rStyle w:val="VerbatimChar"/>
        </w:rPr>
        <w:t>render()</w:t>
      </w:r>
      <w:r>
        <w:t xml:space="preserve"> function that draws the road: 10 spots in a row, with the car </w:t>
      </w:r>
      <w:r>
        <w:rPr>
          <w:rStyle w:val="VerbatimChar"/>
        </w:rPr>
        <w:t>🚗</w:t>
      </w:r>
      <w:r>
        <w:t xml:space="preserve"> at </w:t>
      </w:r>
      <w:r>
        <w:rPr>
          <w:rStyle w:val="VerbatimChar"/>
        </w:rPr>
        <w:t>position</w:t>
      </w:r>
      <w:r>
        <w:t xml:space="preserve"> and </w:t>
      </w:r>
      <w:r>
        <w:rPr>
          <w:rStyle w:val="VerbatimChar"/>
        </w:rPr>
        <w:t>_</w:t>
      </w:r>
      <w:r>
        <w:t xml:space="preserve"> everywhere else. Under it, show </w:t>
      </w:r>
      <w:r>
        <w:rPr>
          <w:rStyle w:val="VerbatimChar"/>
        </w:rPr>
        <w:t>Position: 0</w:t>
      </w:r>
      <w:r>
        <w:t xml:space="preserve">. Call </w:t>
      </w:r>
      <w:r>
        <w:rPr>
          <w:rStyle w:val="VerbatimChar"/>
        </w:rPr>
        <w:t>render()</w:t>
      </w:r>
      <w:r>
        <w:t xml:space="preserve"> once when the page loads.</w:t>
      </w:r>
    </w:p>
    <w:p w14:paraId="316D3AEE" w14:textId="77777777" w:rsidR="000C5186" w:rsidRDefault="00166F5B">
      <w:pPr>
        <w:pStyle w:val="Compact"/>
        <w:numPr>
          <w:ilvl w:val="0"/>
          <w:numId w:val="204"/>
        </w:numPr>
      </w:pPr>
      <w:r>
        <w:rPr>
          <w:rStyle w:val="VerbatimChar"/>
        </w:rPr>
        <w:t>ArrowRight</w:t>
      </w:r>
      <w:r>
        <w:t xml:space="preserve"> moves the car one spot right, and </w:t>
      </w:r>
      <w:r>
        <w:rPr>
          <w:rStyle w:val="VerbatimChar"/>
        </w:rPr>
        <w:t>ArrowLeft</w:t>
      </w:r>
      <w:r>
        <w:t xml:space="preserve"> one spot left. The car can't drive off either end.</w:t>
      </w:r>
    </w:p>
    <w:p w14:paraId="467A9567" w14:textId="77777777" w:rsidR="000C5186" w:rsidRDefault="00166F5B">
      <w:pPr>
        <w:pStyle w:val="Compact"/>
        <w:numPr>
          <w:ilvl w:val="0"/>
          <w:numId w:val="204"/>
        </w:numPr>
      </w:pPr>
      <w:r>
        <w:t xml:space="preserve">On the last spot, the status says </w:t>
      </w:r>
      <w:r>
        <w:rPr>
          <w:rStyle w:val="VerbatimChar"/>
        </w:rPr>
        <w:t>You made it! Press Escape to drive again.</w:t>
      </w:r>
      <w:r>
        <w:t xml:space="preserve"> instead of the position.</w:t>
      </w:r>
    </w:p>
    <w:p w14:paraId="67C25B32" w14:textId="77777777" w:rsidR="000C5186" w:rsidRDefault="00166F5B">
      <w:pPr>
        <w:pStyle w:val="Compact"/>
        <w:numPr>
          <w:ilvl w:val="0"/>
          <w:numId w:val="204"/>
        </w:numPr>
      </w:pPr>
      <w:r>
        <w:rPr>
          <w:rStyle w:val="VerbatimChar"/>
        </w:rPr>
        <w:t>Escape</w:t>
      </w:r>
      <w:r>
        <w:t xml:space="preserve"> puts the car back at the start.</w:t>
      </w:r>
    </w:p>
    <w:p w14:paraId="263171A5" w14:textId="77777777" w:rsidR="000C5186" w:rsidRDefault="00166F5B">
      <w:pPr>
        <w:pStyle w:val="Compact"/>
        <w:numPr>
          <w:ilvl w:val="0"/>
          <w:numId w:val="204"/>
        </w:numPr>
      </w:pPr>
      <w:r>
        <w:t>Arrow keys normally scroll the page. Stop them from doing that.</w:t>
      </w:r>
    </w:p>
    <w:p w14:paraId="51E190AC" w14:textId="77777777" w:rsidR="000C5186" w:rsidRDefault="00166F5B">
      <w:pPr>
        <w:pStyle w:val="FirstParagraph"/>
      </w:pPr>
      <w:r>
        <w:t>Test it:</w:t>
      </w:r>
    </w:p>
    <w:tbl>
      <w:tblPr>
        <w:tblStyle w:val="Table"/>
        <w:tblW w:w="0" w:type="auto"/>
        <w:tblLook w:val="0020" w:firstRow="1" w:lastRow="0" w:firstColumn="0" w:lastColumn="0" w:noHBand="0" w:noVBand="0"/>
      </w:tblPr>
      <w:tblGrid>
        <w:gridCol w:w="2489"/>
        <w:gridCol w:w="6137"/>
      </w:tblGrid>
      <w:tr w:rsidR="000C5186" w14:paraId="54F243E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577E622" w14:textId="77777777" w:rsidR="000C5186" w:rsidRDefault="00166F5B">
            <w:pPr>
              <w:pStyle w:val="Compact"/>
            </w:pPr>
            <w:r>
              <w:t>You do</w:t>
            </w:r>
          </w:p>
        </w:tc>
        <w:tc>
          <w:tcPr>
            <w:tcW w:w="0" w:type="auto"/>
          </w:tcPr>
          <w:p w14:paraId="73C48369" w14:textId="77777777" w:rsidR="000C5186" w:rsidRDefault="00166F5B">
            <w:pPr>
              <w:pStyle w:val="Compact"/>
            </w:pPr>
            <w:r>
              <w:t>The page shows</w:t>
            </w:r>
          </w:p>
        </w:tc>
      </w:tr>
      <w:tr w:rsidR="000C5186" w14:paraId="753F4475" w14:textId="77777777">
        <w:tc>
          <w:tcPr>
            <w:tcW w:w="0" w:type="auto"/>
          </w:tcPr>
          <w:p w14:paraId="6D2429B8" w14:textId="77777777" w:rsidR="000C5186" w:rsidRDefault="00166F5B">
            <w:pPr>
              <w:pStyle w:val="Compact"/>
            </w:pPr>
            <w:r>
              <w:t>Load the page</w:t>
            </w:r>
          </w:p>
        </w:tc>
        <w:tc>
          <w:tcPr>
            <w:tcW w:w="0" w:type="auto"/>
          </w:tcPr>
          <w:p w14:paraId="1F615D26" w14:textId="77777777" w:rsidR="000C5186" w:rsidRDefault="00166F5B">
            <w:pPr>
              <w:pStyle w:val="Compact"/>
            </w:pPr>
            <w:r>
              <w:rPr>
                <w:rStyle w:val="VerbatimChar"/>
              </w:rPr>
              <w:t>🚗</w:t>
            </w:r>
            <w:r>
              <w:rPr>
                <w:rStyle w:val="VerbatimChar"/>
              </w:rPr>
              <w:t>_________</w:t>
            </w:r>
            <w:r>
              <w:t xml:space="preserve"> and </w:t>
            </w:r>
            <w:r>
              <w:rPr>
                <w:rStyle w:val="VerbatimChar"/>
              </w:rPr>
              <w:t>Position: 0</w:t>
            </w:r>
          </w:p>
        </w:tc>
      </w:tr>
      <w:tr w:rsidR="000C5186" w14:paraId="522BDEC4" w14:textId="77777777">
        <w:tc>
          <w:tcPr>
            <w:tcW w:w="0" w:type="auto"/>
          </w:tcPr>
          <w:p w14:paraId="17322B8D" w14:textId="77777777" w:rsidR="000C5186" w:rsidRDefault="00166F5B">
            <w:pPr>
              <w:pStyle w:val="Compact"/>
            </w:pPr>
            <w:r>
              <w:t xml:space="preserve">Press </w:t>
            </w:r>
            <w:r>
              <w:rPr>
                <w:rStyle w:val="VerbatimChar"/>
              </w:rPr>
              <w:t>ArrowRight</w:t>
            </w:r>
            <w:r>
              <w:t xml:space="preserve"> 3 times</w:t>
            </w:r>
          </w:p>
        </w:tc>
        <w:tc>
          <w:tcPr>
            <w:tcW w:w="0" w:type="auto"/>
          </w:tcPr>
          <w:p w14:paraId="7ABD7B30" w14:textId="77777777" w:rsidR="000C5186" w:rsidRDefault="00166F5B">
            <w:pPr>
              <w:pStyle w:val="Compact"/>
            </w:pPr>
            <w:r>
              <w:rPr>
                <w:rStyle w:val="VerbatimChar"/>
              </w:rPr>
              <w:t>___</w:t>
            </w:r>
            <w:r>
              <w:rPr>
                <w:rStyle w:val="VerbatimChar"/>
              </w:rPr>
              <w:t>🚗</w:t>
            </w:r>
            <w:r>
              <w:rPr>
                <w:rStyle w:val="VerbatimChar"/>
              </w:rPr>
              <w:t>______</w:t>
            </w:r>
            <w:r>
              <w:t xml:space="preserve"> and </w:t>
            </w:r>
            <w:r>
              <w:rPr>
                <w:rStyle w:val="VerbatimChar"/>
              </w:rPr>
              <w:t>Position: 3</w:t>
            </w:r>
          </w:p>
        </w:tc>
      </w:tr>
      <w:tr w:rsidR="000C5186" w14:paraId="19CDBDAB" w14:textId="77777777">
        <w:tc>
          <w:tcPr>
            <w:tcW w:w="0" w:type="auto"/>
          </w:tcPr>
          <w:p w14:paraId="780DE8A1" w14:textId="77777777" w:rsidR="000C5186" w:rsidRDefault="00166F5B">
            <w:pPr>
              <w:pStyle w:val="Compact"/>
            </w:pPr>
            <w:r>
              <w:t xml:space="preserve">Press </w:t>
            </w:r>
            <w:r>
              <w:rPr>
                <w:rStyle w:val="VerbatimChar"/>
              </w:rPr>
              <w:t>ArrowLeft</w:t>
            </w:r>
            <w:r>
              <w:t xml:space="preserve"> 5 times</w:t>
            </w:r>
          </w:p>
        </w:tc>
        <w:tc>
          <w:tcPr>
            <w:tcW w:w="0" w:type="auto"/>
          </w:tcPr>
          <w:p w14:paraId="48A26A1D" w14:textId="77777777" w:rsidR="000C5186" w:rsidRDefault="00166F5B">
            <w:pPr>
              <w:pStyle w:val="Compact"/>
            </w:pPr>
            <w:r>
              <w:rPr>
                <w:rStyle w:val="VerbatimChar"/>
              </w:rPr>
              <w:t>🚗</w:t>
            </w:r>
            <w:r>
              <w:rPr>
                <w:rStyle w:val="VerbatimChar"/>
              </w:rPr>
              <w:t>_________</w:t>
            </w:r>
            <w:r>
              <w:t xml:space="preserve"> and </w:t>
            </w:r>
            <w:r>
              <w:rPr>
                <w:rStyle w:val="VerbatimChar"/>
              </w:rPr>
              <w:t>Position: 0</w:t>
            </w:r>
            <w:r>
              <w:t xml:space="preserve"> (it stops at the edge)</w:t>
            </w:r>
          </w:p>
        </w:tc>
      </w:tr>
      <w:tr w:rsidR="000C5186" w14:paraId="50339A9E" w14:textId="77777777">
        <w:tc>
          <w:tcPr>
            <w:tcW w:w="0" w:type="auto"/>
          </w:tcPr>
          <w:p w14:paraId="04F20884" w14:textId="77777777" w:rsidR="000C5186" w:rsidRDefault="00166F5B">
            <w:pPr>
              <w:pStyle w:val="Compact"/>
            </w:pPr>
            <w:r>
              <w:t xml:space="preserve">Hold </w:t>
            </w:r>
            <w:r>
              <w:rPr>
                <w:rStyle w:val="VerbatimChar"/>
              </w:rPr>
              <w:t>ArrowRight</w:t>
            </w:r>
            <w:r>
              <w:t xml:space="preserve"> down</w:t>
            </w:r>
          </w:p>
        </w:tc>
        <w:tc>
          <w:tcPr>
            <w:tcW w:w="0" w:type="auto"/>
          </w:tcPr>
          <w:p w14:paraId="543D56B1" w14:textId="77777777" w:rsidR="000C5186" w:rsidRDefault="00166F5B">
            <w:pPr>
              <w:pStyle w:val="Compact"/>
            </w:pPr>
            <w:r>
              <w:rPr>
                <w:rStyle w:val="VerbatimChar"/>
              </w:rPr>
              <w:t>_________</w:t>
            </w:r>
            <w:r>
              <w:rPr>
                <w:rStyle w:val="VerbatimChar"/>
              </w:rPr>
              <w:t>🚗</w:t>
            </w:r>
            <w:r>
              <w:t xml:space="preserve"> and </w:t>
            </w:r>
            <w:r>
              <w:rPr>
                <w:rStyle w:val="VerbatimChar"/>
              </w:rPr>
              <w:t>You made it! Press Escape to drive again.</w:t>
            </w:r>
          </w:p>
        </w:tc>
      </w:tr>
      <w:tr w:rsidR="000C5186" w14:paraId="2764B8C6" w14:textId="77777777">
        <w:tc>
          <w:tcPr>
            <w:tcW w:w="0" w:type="auto"/>
          </w:tcPr>
          <w:p w14:paraId="66BF82D4" w14:textId="77777777" w:rsidR="000C5186" w:rsidRDefault="00166F5B">
            <w:pPr>
              <w:pStyle w:val="Compact"/>
            </w:pPr>
            <w:r>
              <w:t xml:space="preserve">Press </w:t>
            </w:r>
            <w:r>
              <w:rPr>
                <w:rStyle w:val="VerbatimChar"/>
              </w:rPr>
              <w:t>Escape</w:t>
            </w:r>
          </w:p>
        </w:tc>
        <w:tc>
          <w:tcPr>
            <w:tcW w:w="0" w:type="auto"/>
          </w:tcPr>
          <w:p w14:paraId="5C0ADA47" w14:textId="77777777" w:rsidR="000C5186" w:rsidRDefault="00166F5B">
            <w:pPr>
              <w:pStyle w:val="Compact"/>
            </w:pPr>
            <w:r>
              <w:rPr>
                <w:rStyle w:val="VerbatimChar"/>
              </w:rPr>
              <w:t>🚗</w:t>
            </w:r>
            <w:r>
              <w:rPr>
                <w:rStyle w:val="VerbatimChar"/>
              </w:rPr>
              <w:t>_________</w:t>
            </w:r>
            <w:r>
              <w:t xml:space="preserve"> and </w:t>
            </w:r>
            <w:r>
              <w:rPr>
                <w:rStyle w:val="VerbatimChar"/>
              </w:rPr>
              <w:t>Position: 0</w:t>
            </w:r>
          </w:p>
        </w:tc>
      </w:tr>
    </w:tbl>
    <w:p w14:paraId="5E115BBE" w14:textId="77777777" w:rsidR="000C5186" w:rsidRDefault="00166F5B">
      <w:pPr>
        <w:pStyle w:val="BodyText"/>
      </w:pPr>
      <w:r>
        <w:t xml:space="preserve">(Holding a key down makes </w:t>
      </w:r>
      <w:r>
        <w:rPr>
          <w:rStyle w:val="VerbatimChar"/>
        </w:rPr>
        <w:t>keydown</w:t>
      </w:r>
      <w:r>
        <w:t xml:space="preserve"> fire again and again, so the car races to the end.)</w:t>
      </w:r>
    </w:p>
    <w:p w14:paraId="5AF983BB" w14:textId="77777777" w:rsidR="000C5186" w:rsidRDefault="00166F5B">
      <w:pPr>
        <w:pStyle w:val="BodyText"/>
      </w:pPr>
      <w:r>
        <w:rPr>
          <w:i/>
          <w:iCs/>
        </w:rPr>
        <w:t xml:space="preserve">Stuck? Hint 1 and Hint 2 are in the </w:t>
      </w:r>
      <w:hyperlink w:anchor="hints-sec-21-events-3">
        <w:r>
          <w:rPr>
            <w:rStyle w:val="Hyperlink"/>
            <w:i/>
            <w:iCs/>
          </w:rPr>
          <w:t>Hints section</w:t>
        </w:r>
      </w:hyperlink>
      <w:r>
        <w:rPr>
          <w:i/>
          <w:iCs/>
        </w:rPr>
        <w:t xml:space="preserve"> at the end.</w:t>
      </w:r>
    </w:p>
    <w:p w14:paraId="313F7281" w14:textId="77777777" w:rsidR="000C5186" w:rsidRDefault="000C5186">
      <w:pPr>
        <w:pBdr>
          <w:bottom w:val="single" w:sz="6" w:space="1" w:color="C9D1D9"/>
        </w:pBdr>
        <w:spacing w:before="120" w:after="240"/>
      </w:pPr>
    </w:p>
    <w:p w14:paraId="6A1882F9" w14:textId="77777777" w:rsidR="000C5186" w:rsidRDefault="00166F5B">
      <w:pPr>
        <w:pStyle w:val="Heading4"/>
      </w:pPr>
      <w:bookmarkStart w:id="558" w:name="sec-21-events-4"/>
      <w:bookmarkEnd w:id="557"/>
      <w:r>
        <w:t>Exercise 4 (Medium): Shopping list</w:t>
      </w:r>
    </w:p>
    <w:p w14:paraId="49656891" w14:textId="77777777" w:rsidR="000C5186" w:rsidRDefault="00166F5B">
      <w:pPr>
        <w:pStyle w:val="FirstParagraph"/>
      </w:pPr>
      <w:r>
        <w:t>A shopping list where you can add items, cross them off, and remove them. Use this HTML:</w:t>
      </w:r>
    </w:p>
    <w:p w14:paraId="526961E9"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Shopping List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br/>
      </w:r>
      <w:r>
        <w:rPr>
          <w:rStyle w:val="NormalTok"/>
        </w:rPr>
        <w:t xml:space="preserve">      </w:t>
      </w:r>
      <w:r>
        <w:rPr>
          <w:rStyle w:val="FunctionTok"/>
        </w:rPr>
        <w:t>.bought</w:t>
      </w:r>
      <w:r>
        <w:rPr>
          <w:rStyle w:val="NormalTok"/>
        </w:rPr>
        <w:t xml:space="preserve"> { </w:t>
      </w:r>
      <w:r>
        <w:rPr>
          <w:rStyle w:val="KeywordTok"/>
        </w:rPr>
        <w:t>text-decoration</w:t>
      </w:r>
      <w:r>
        <w:rPr>
          <w:rStyle w:val="CharTok"/>
        </w:rPr>
        <w:t>:</w:t>
      </w:r>
      <w:r>
        <w:rPr>
          <w:rStyle w:val="NormalTok"/>
        </w:rPr>
        <w:t xml:space="preserve"> </w:t>
      </w:r>
      <w:r>
        <w:rPr>
          <w:rStyle w:val="DecValTok"/>
        </w:rPr>
        <w:t>line-through</w:t>
      </w:r>
      <w:r>
        <w:rPr>
          <w:rStyle w:val="OperatorTok"/>
        </w:rPr>
        <w:t>;</w:t>
      </w:r>
      <w:r>
        <w:rPr>
          <w:rStyle w:val="NormalTok"/>
        </w:rPr>
        <w:t xml:space="preserve"> </w:t>
      </w:r>
      <w:r>
        <w:rPr>
          <w:rStyle w:val="KeywordTok"/>
        </w:rPr>
        <w:t>color</w:t>
      </w:r>
      <w:r>
        <w:rPr>
          <w:rStyle w:val="CharTok"/>
        </w:rPr>
        <w:t>:</w:t>
      </w:r>
      <w:r>
        <w:rPr>
          <w:rStyle w:val="NormalTok"/>
        </w:rPr>
        <w:t xml:space="preserve"> </w:t>
      </w:r>
      <w:r>
        <w:rPr>
          <w:rStyle w:val="ConstantTok"/>
        </w:rPr>
        <w:t>gray</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Shopping list</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"new-item"</w:t>
      </w:r>
      <w:r>
        <w:rPr>
          <w:rStyle w:val="OtherTok"/>
        </w:rPr>
        <w:t xml:space="preserve"> placeholder</w:t>
      </w:r>
      <w:r>
        <w:rPr>
          <w:rStyle w:val="OperatorTok"/>
        </w:rPr>
        <w:t>=</w:t>
      </w:r>
      <w:r>
        <w:rPr>
          <w:rStyle w:val="StringTok"/>
        </w:rPr>
        <w:t>"Add an item"</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"add-button"</w:t>
      </w:r>
      <w:r>
        <w:rPr>
          <w:rStyle w:val="DataTypeTok"/>
        </w:rPr>
        <w:t>&gt;</w:t>
      </w:r>
      <w:r>
        <w:rPr>
          <w:rStyle w:val="NormalTok"/>
        </w:rPr>
        <w:t>Add</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"list"</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 xml:space="preserve">Milk </w:t>
      </w:r>
      <w:r>
        <w:rPr>
          <w:rStyle w:val="DataTypeTok"/>
        </w:rPr>
        <w:t>&lt;</w:t>
      </w:r>
      <w:r>
        <w:rPr>
          <w:rStyle w:val="KeywordTok"/>
        </w:rPr>
        <w:t>button</w:t>
      </w:r>
      <w:r>
        <w:rPr>
          <w:rStyle w:val="OtherTok"/>
        </w:rPr>
        <w:t xml:space="preserve"> class</w:t>
      </w:r>
      <w:r>
        <w:rPr>
          <w:rStyle w:val="OperatorTok"/>
        </w:rPr>
        <w:t>=</w:t>
      </w:r>
      <w:r>
        <w:rPr>
          <w:rStyle w:val="StringTok"/>
        </w:rPr>
        <w:t>"remove"</w:t>
      </w:r>
      <w:r>
        <w:rPr>
          <w:rStyle w:val="DataTypeTok"/>
        </w:rPr>
        <w:t>&gt;</w:t>
      </w:r>
      <w:r>
        <w:rPr>
          <w:rStyle w:val="NormalTok"/>
        </w:rPr>
        <w:t>Remove</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 xml:space="preserve">Eggs </w:t>
      </w:r>
      <w:r>
        <w:rPr>
          <w:rStyle w:val="DataTypeTok"/>
        </w:rPr>
        <w:t>&lt;</w:t>
      </w:r>
      <w:r>
        <w:rPr>
          <w:rStyle w:val="KeywordTok"/>
        </w:rPr>
        <w:t>button</w:t>
      </w:r>
      <w:r>
        <w:rPr>
          <w:rStyle w:val="OtherTok"/>
        </w:rPr>
        <w:t xml:space="preserve"> class</w:t>
      </w:r>
      <w:r>
        <w:rPr>
          <w:rStyle w:val="OperatorTok"/>
        </w:rPr>
        <w:t>=</w:t>
      </w:r>
      <w:r>
        <w:rPr>
          <w:rStyle w:val="StringTok"/>
        </w:rPr>
        <w:t>"remove"</w:t>
      </w:r>
      <w:r>
        <w:rPr>
          <w:rStyle w:val="DataTypeTok"/>
        </w:rPr>
        <w:t>&gt;</w:t>
      </w:r>
      <w:r>
        <w:rPr>
          <w:rStyle w:val="NormalTok"/>
        </w:rPr>
        <w:t>Remove</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 xml:space="preserve">Bread </w:t>
      </w:r>
      <w:r>
        <w:rPr>
          <w:rStyle w:val="DataTypeTok"/>
        </w:rPr>
        <w:t>&lt;</w:t>
      </w:r>
      <w:r>
        <w:rPr>
          <w:rStyle w:val="KeywordTok"/>
        </w:rPr>
        <w:t>button</w:t>
      </w:r>
      <w:r>
        <w:rPr>
          <w:rStyle w:val="OtherTok"/>
        </w:rPr>
        <w:t xml:space="preserve"> class</w:t>
      </w:r>
      <w:r>
        <w:rPr>
          <w:rStyle w:val="OperatorTok"/>
        </w:rPr>
        <w:t>=</w:t>
      </w:r>
      <w:r>
        <w:rPr>
          <w:rStyle w:val="StringTok"/>
        </w:rPr>
        <w:t>"remove"</w:t>
      </w:r>
      <w:r>
        <w:rPr>
          <w:rStyle w:val="DataTypeTok"/>
        </w:rPr>
        <w:t>&gt;</w:t>
      </w:r>
      <w:r>
        <w:rPr>
          <w:rStyle w:val="NormalTok"/>
        </w:rPr>
        <w:t>Remove</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"count"</w:t>
      </w:r>
      <w:r>
        <w:rPr>
          <w:rStyle w:val="DataTypeTok"/>
        </w:rPr>
        <w:t>&gt;</w:t>
      </w:r>
      <w:r>
        <w:rPr>
          <w:rStyle w:val="NormalTok"/>
        </w:rPr>
        <w:t>3 items</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2FDDFC51" w14:textId="77777777" w:rsidR="000C5186" w:rsidRDefault="00166F5B">
      <w:pPr>
        <w:pStyle w:val="Compact"/>
        <w:numPr>
          <w:ilvl w:val="0"/>
          <w:numId w:val="205"/>
        </w:numPr>
      </w:pPr>
      <w:r>
        <w:rPr>
          <w:b/>
          <w:bCs/>
        </w:rPr>
        <w:t>Add:</w:t>
      </w:r>
      <w:r>
        <w:t xml:space="preserve"> </w:t>
      </w:r>
      <w:r>
        <w:t>clicking Add creates a new item from the text in the box, with its own Remove button, at the end of the list. Trim the spaces off the text. If the box is empty, do nothing. Afterwards, empty the box.</w:t>
      </w:r>
    </w:p>
    <w:p w14:paraId="72256CA4" w14:textId="77777777" w:rsidR="000C5186" w:rsidRDefault="00166F5B">
      <w:pPr>
        <w:pStyle w:val="Compact"/>
        <w:numPr>
          <w:ilvl w:val="0"/>
          <w:numId w:val="205"/>
        </w:numPr>
      </w:pPr>
      <w:r>
        <w:rPr>
          <w:b/>
          <w:bCs/>
        </w:rPr>
        <w:t>Remove:</w:t>
      </w:r>
      <w:r>
        <w:t xml:space="preserve"> clicking an item's Remove button removes that item, including items you added yourself.</w:t>
      </w:r>
    </w:p>
    <w:p w14:paraId="20C5B8C8" w14:textId="77777777" w:rsidR="000C5186" w:rsidRDefault="00166F5B">
      <w:pPr>
        <w:pStyle w:val="Compact"/>
        <w:numPr>
          <w:ilvl w:val="0"/>
          <w:numId w:val="205"/>
        </w:numPr>
      </w:pPr>
      <w:r>
        <w:rPr>
          <w:b/>
          <w:bCs/>
        </w:rPr>
        <w:t>Cross off:</w:t>
      </w:r>
      <w:r>
        <w:t xml:space="preserve"> clicking anywhere else on an item crosses it off with the </w:t>
      </w:r>
      <w:r>
        <w:rPr>
          <w:rStyle w:val="VerbatimChar"/>
        </w:rPr>
        <w:t>bought</w:t>
      </w:r>
      <w:r>
        <w:t xml:space="preserve"> class. Clicking it again un-crosses it.</w:t>
      </w:r>
    </w:p>
    <w:p w14:paraId="5C4E8508" w14:textId="77777777" w:rsidR="000C5186" w:rsidRDefault="00166F5B">
      <w:pPr>
        <w:pStyle w:val="Compact"/>
        <w:numPr>
          <w:ilvl w:val="0"/>
          <w:numId w:val="205"/>
        </w:numPr>
      </w:pPr>
      <w:r>
        <w:rPr>
          <w:b/>
          <w:bCs/>
        </w:rPr>
        <w:t>Count:</w:t>
      </w:r>
      <w:r>
        <w:t xml:space="preserve"> keep the count under the list up to date: </w:t>
      </w:r>
      <w:r>
        <w:rPr>
          <w:rStyle w:val="VerbatimChar"/>
        </w:rPr>
        <w:t>3 items</w:t>
      </w:r>
      <w:r>
        <w:t xml:space="preserve">, </w:t>
      </w:r>
      <w:r>
        <w:rPr>
          <w:rStyle w:val="VerbatimChar"/>
        </w:rPr>
        <w:t>2 items</w:t>
      </w:r>
      <w:r>
        <w:t xml:space="preserve">, </w:t>
      </w:r>
      <w:r>
        <w:rPr>
          <w:rStyle w:val="VerbatimChar"/>
        </w:rPr>
        <w:t>1 item</w:t>
      </w:r>
      <w:r>
        <w:t>.</w:t>
      </w:r>
    </w:p>
    <w:p w14:paraId="4B525C79" w14:textId="77777777" w:rsidR="000C5186" w:rsidRDefault="00166F5B">
      <w:pPr>
        <w:pStyle w:val="FirstParagraph"/>
      </w:pPr>
      <w:r>
        <w:t>Test it:</w:t>
      </w:r>
    </w:p>
    <w:tbl>
      <w:tblPr>
        <w:tblStyle w:val="Table"/>
        <w:tblW w:w="0" w:type="auto"/>
        <w:tblLook w:val="0020" w:firstRow="1" w:lastRow="0" w:firstColumn="0" w:lastColumn="0" w:noHBand="0" w:noVBand="0"/>
      </w:tblPr>
      <w:tblGrid>
        <w:gridCol w:w="2770"/>
        <w:gridCol w:w="5334"/>
      </w:tblGrid>
      <w:tr w:rsidR="000C5186" w14:paraId="2861F4E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1B25C42" w14:textId="77777777" w:rsidR="000C5186" w:rsidRDefault="00166F5B">
            <w:pPr>
              <w:pStyle w:val="Compact"/>
            </w:pPr>
            <w:r>
              <w:t>You do</w:t>
            </w:r>
          </w:p>
        </w:tc>
        <w:tc>
          <w:tcPr>
            <w:tcW w:w="0" w:type="auto"/>
          </w:tcPr>
          <w:p w14:paraId="228A22B3" w14:textId="77777777" w:rsidR="000C5186" w:rsidRDefault="00166F5B">
            <w:pPr>
              <w:pStyle w:val="Compact"/>
            </w:pPr>
            <w:r>
              <w:t>The list shows</w:t>
            </w:r>
          </w:p>
        </w:tc>
      </w:tr>
      <w:tr w:rsidR="000C5186" w14:paraId="2EE39D46" w14:textId="77777777">
        <w:tc>
          <w:tcPr>
            <w:tcW w:w="0" w:type="auto"/>
          </w:tcPr>
          <w:p w14:paraId="50FC635C" w14:textId="77777777" w:rsidR="000C5186" w:rsidRDefault="00166F5B">
            <w:pPr>
              <w:pStyle w:val="Compact"/>
            </w:pPr>
            <w:r>
              <w:t>Click the word "Eggs"</w:t>
            </w:r>
          </w:p>
        </w:tc>
        <w:tc>
          <w:tcPr>
            <w:tcW w:w="0" w:type="auto"/>
          </w:tcPr>
          <w:p w14:paraId="7D7C916A" w14:textId="77777777" w:rsidR="000C5186" w:rsidRDefault="00166F5B">
            <w:pPr>
              <w:pStyle w:val="Compact"/>
            </w:pPr>
            <w:r>
              <w:t>Eggs is crossed out</w:t>
            </w:r>
          </w:p>
        </w:tc>
      </w:tr>
      <w:tr w:rsidR="000C5186" w14:paraId="58DBEF01" w14:textId="77777777">
        <w:tc>
          <w:tcPr>
            <w:tcW w:w="0" w:type="auto"/>
          </w:tcPr>
          <w:p w14:paraId="6D155361" w14:textId="77777777" w:rsidR="000C5186" w:rsidRDefault="00166F5B">
            <w:pPr>
              <w:pStyle w:val="Compact"/>
            </w:pPr>
            <w:r>
              <w:t>Click Milk's Remove button</w:t>
            </w:r>
          </w:p>
        </w:tc>
        <w:tc>
          <w:tcPr>
            <w:tcW w:w="0" w:type="auto"/>
          </w:tcPr>
          <w:p w14:paraId="662C9EFB" w14:textId="77777777" w:rsidR="000C5186" w:rsidRDefault="00166F5B">
            <w:pPr>
              <w:pStyle w:val="Compact"/>
            </w:pPr>
            <w:r>
              <w:t xml:space="preserve">Eggs, Bread, and </w:t>
            </w:r>
            <w:r>
              <w:rPr>
                <w:rStyle w:val="VerbatimChar"/>
              </w:rPr>
              <w:t>2 items</w:t>
            </w:r>
          </w:p>
        </w:tc>
      </w:tr>
      <w:tr w:rsidR="000C5186" w14:paraId="62A26D61" w14:textId="77777777">
        <w:tc>
          <w:tcPr>
            <w:tcW w:w="0" w:type="auto"/>
          </w:tcPr>
          <w:p w14:paraId="086CE1D1" w14:textId="77777777" w:rsidR="000C5186" w:rsidRDefault="00166F5B">
            <w:pPr>
              <w:pStyle w:val="Compact"/>
            </w:pPr>
            <w:r>
              <w:t xml:space="preserve">Type </w:t>
            </w:r>
            <w:r>
              <w:rPr>
                <w:rStyle w:val="VerbatimChar"/>
              </w:rPr>
              <w:t xml:space="preserve"> Apples </w:t>
            </w:r>
            <w:r>
              <w:t xml:space="preserve"> and click Add</w:t>
            </w:r>
          </w:p>
        </w:tc>
        <w:tc>
          <w:tcPr>
            <w:tcW w:w="0" w:type="auto"/>
          </w:tcPr>
          <w:p w14:paraId="541FCA58" w14:textId="77777777" w:rsidR="000C5186" w:rsidRDefault="00166F5B">
            <w:pPr>
              <w:pStyle w:val="Compact"/>
            </w:pPr>
            <w:r>
              <w:t xml:space="preserve">Eggs, Bread, Apples, and </w:t>
            </w:r>
            <w:r>
              <w:rPr>
                <w:rStyle w:val="VerbatimChar"/>
              </w:rPr>
              <w:t>3 items</w:t>
            </w:r>
            <w:r>
              <w:t>. The box is empty again</w:t>
            </w:r>
          </w:p>
        </w:tc>
      </w:tr>
      <w:tr w:rsidR="000C5186" w14:paraId="7C72A2E6" w14:textId="77777777">
        <w:tc>
          <w:tcPr>
            <w:tcW w:w="0" w:type="auto"/>
          </w:tcPr>
          <w:p w14:paraId="0C4B1329" w14:textId="77777777" w:rsidR="000C5186" w:rsidRDefault="00166F5B">
            <w:pPr>
              <w:pStyle w:val="Compact"/>
            </w:pPr>
            <w:r>
              <w:t>Click Add with an empty box</w:t>
            </w:r>
          </w:p>
        </w:tc>
        <w:tc>
          <w:tcPr>
            <w:tcW w:w="0" w:type="auto"/>
          </w:tcPr>
          <w:p w14:paraId="372AB51B" w14:textId="77777777" w:rsidR="000C5186" w:rsidRDefault="00166F5B">
            <w:pPr>
              <w:pStyle w:val="Compact"/>
            </w:pPr>
            <w:r>
              <w:t>nothing changes</w:t>
            </w:r>
          </w:p>
        </w:tc>
      </w:tr>
      <w:tr w:rsidR="000C5186" w14:paraId="548682B4" w14:textId="77777777">
        <w:tc>
          <w:tcPr>
            <w:tcW w:w="0" w:type="auto"/>
          </w:tcPr>
          <w:p w14:paraId="54E04671" w14:textId="77777777" w:rsidR="000C5186" w:rsidRDefault="00166F5B">
            <w:pPr>
              <w:pStyle w:val="Compact"/>
            </w:pPr>
            <w:r>
              <w:t>Click Apples' Remove button</w:t>
            </w:r>
          </w:p>
        </w:tc>
        <w:tc>
          <w:tcPr>
            <w:tcW w:w="0" w:type="auto"/>
          </w:tcPr>
          <w:p w14:paraId="3AFB44AD" w14:textId="77777777" w:rsidR="000C5186" w:rsidRDefault="00166F5B">
            <w:pPr>
              <w:pStyle w:val="Compact"/>
            </w:pPr>
            <w:r>
              <w:t xml:space="preserve">Eggs, Bread, and </w:t>
            </w:r>
            <w:r>
              <w:rPr>
                <w:rStyle w:val="VerbatimChar"/>
              </w:rPr>
              <w:t>2 items</w:t>
            </w:r>
          </w:p>
        </w:tc>
      </w:tr>
    </w:tbl>
    <w:p w14:paraId="475115C5" w14:textId="77777777" w:rsidR="000C5186" w:rsidRDefault="00166F5B">
      <w:pPr>
        <w:pStyle w:val="BodyText"/>
      </w:pPr>
      <w:r>
        <w:rPr>
          <w:b/>
          <w:bCs/>
        </w:rPr>
        <w:t>Rule:</w:t>
      </w:r>
      <w:r>
        <w:t xml:space="preserve"> use event delegation. The list gets exactly </w:t>
      </w:r>
      <w:r>
        <w:rPr>
          <w:b/>
          <w:bCs/>
        </w:rPr>
        <w:t>one</w:t>
      </w:r>
      <w:r>
        <w:t xml:space="preserve"> click listener, and the Remove buttons get none of their own.</w:t>
      </w:r>
    </w:p>
    <w:p w14:paraId="0CBD135E" w14:textId="77777777" w:rsidR="000C5186" w:rsidRDefault="00166F5B">
      <w:pPr>
        <w:pStyle w:val="BodyText"/>
      </w:pPr>
      <w:r>
        <w:rPr>
          <w:i/>
          <w:iCs/>
        </w:rPr>
        <w:t xml:space="preserve">Stuck? Hint 1 and Hint 2 are in the </w:t>
      </w:r>
      <w:hyperlink w:anchor="hints-sec-21-events-4">
        <w:r>
          <w:rPr>
            <w:rStyle w:val="Hyperlink"/>
            <w:i/>
            <w:iCs/>
          </w:rPr>
          <w:t>Hints section</w:t>
        </w:r>
      </w:hyperlink>
      <w:r>
        <w:rPr>
          <w:i/>
          <w:iCs/>
        </w:rPr>
        <w:t xml:space="preserve"> at the end.</w:t>
      </w:r>
    </w:p>
    <w:p w14:paraId="4C9CA6BC" w14:textId="77777777" w:rsidR="000C5186" w:rsidRDefault="00166F5B">
      <w:pPr>
        <w:pStyle w:val="BodyText"/>
      </w:pPr>
      <w:r>
        <w:rPr>
          <w:b/>
          <w:bCs/>
        </w:rPr>
        <w:t>Bonus:</w:t>
      </w:r>
      <w:r>
        <w:t xml:space="preserve"> make the </w:t>
      </w:r>
      <w:r>
        <w:rPr>
          <w:rStyle w:val="VerbatimChar"/>
        </w:rPr>
        <w:t>Enter</w:t>
      </w:r>
      <w:r>
        <w:t xml:space="preserve"> key add an item too, while you're typing in the box.</w:t>
      </w:r>
    </w:p>
    <w:p w14:paraId="30B54CDE" w14:textId="77777777" w:rsidR="000C5186" w:rsidRDefault="000C5186">
      <w:pPr>
        <w:pBdr>
          <w:bottom w:val="single" w:sz="6" w:space="1" w:color="C9D1D9"/>
        </w:pBdr>
        <w:spacing w:before="120" w:after="240"/>
      </w:pPr>
    </w:p>
    <w:p w14:paraId="3652C0EF" w14:textId="77777777" w:rsidR="000C5186" w:rsidRDefault="00166F5B">
      <w:pPr>
        <w:pStyle w:val="Heading4"/>
      </w:pPr>
      <w:bookmarkStart w:id="559" w:name="sec-21-events-5"/>
      <w:bookmarkEnd w:id="558"/>
      <w:r>
        <w:t>Exercise 5 (Challenge): Cinema seat picker</w:t>
      </w:r>
    </w:p>
    <w:p w14:paraId="1FC053F6" w14:textId="77777777" w:rsidR="000C5186" w:rsidRDefault="00166F5B">
      <w:pPr>
        <w:pStyle w:val="FirstParagraph"/>
      </w:pPr>
      <w:r>
        <w:t>Build the seat picker for a cinema's booking page. Use this HTML:</w:t>
      </w:r>
    </w:p>
    <w:p w14:paraId="3061D49E"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Pick Your Seats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br/>
      </w:r>
      <w:r>
        <w:rPr>
          <w:rStyle w:val="NormalTok"/>
        </w:rPr>
        <w:t xml:space="preserve">      </w:t>
      </w:r>
      <w:r>
        <w:rPr>
          <w:rStyle w:val="FunctionTok"/>
        </w:rPr>
        <w:t>.seat</w:t>
      </w:r>
      <w:r>
        <w:rPr>
          <w:rStyle w:val="NormalTok"/>
        </w:rPr>
        <w:t xml:space="preserve"> { </w:t>
      </w:r>
      <w:r>
        <w:rPr>
          <w:rStyle w:val="KeywordTok"/>
        </w:rPr>
        <w:t>width</w:t>
      </w:r>
      <w:r>
        <w:rPr>
          <w:rStyle w:val="CharTok"/>
        </w:rPr>
        <w:t>:</w:t>
      </w:r>
      <w:r>
        <w:rPr>
          <w:rStyle w:val="NormalTok"/>
        </w:rPr>
        <w:t xml:space="preserve"> </w:t>
      </w:r>
      <w:r>
        <w:rPr>
          <w:rStyle w:val="DecValTok"/>
        </w:rPr>
        <w:t>44</w:t>
      </w:r>
      <w:r>
        <w:rPr>
          <w:rStyle w:val="DataTypeTok"/>
        </w:rPr>
        <w:t>px</w:t>
      </w:r>
      <w:r>
        <w:rPr>
          <w:rStyle w:val="OperatorTok"/>
        </w:rPr>
        <w:t>;</w:t>
      </w:r>
      <w:r>
        <w:rPr>
          <w:rStyle w:val="NormalTok"/>
        </w:rPr>
        <w:t xml:space="preserve"> </w:t>
      </w:r>
      <w:r>
        <w:rPr>
          <w:rStyle w:val="KeywordTok"/>
        </w:rPr>
        <w:t>height</w:t>
      </w:r>
      <w:r>
        <w:rPr>
          <w:rStyle w:val="CharTok"/>
        </w:rPr>
        <w:t>:</w:t>
      </w:r>
      <w:r>
        <w:rPr>
          <w:rStyle w:val="NormalTok"/>
        </w:rPr>
        <w:t xml:space="preserve"> </w:t>
      </w:r>
      <w:r>
        <w:rPr>
          <w:rStyle w:val="DecValTok"/>
        </w:rPr>
        <w:t>36</w:t>
      </w:r>
      <w:r>
        <w:rPr>
          <w:rStyle w:val="DataTypeTok"/>
        </w:rPr>
        <w:t>px</w:t>
      </w:r>
      <w:r>
        <w:rPr>
          <w:rStyle w:val="OperatorTok"/>
        </w:rPr>
        <w:t>;</w:t>
      </w:r>
      <w:r>
        <w:rPr>
          <w:rStyle w:val="NormalTok"/>
        </w:rPr>
        <w:t xml:space="preserve"> </w:t>
      </w:r>
      <w:r>
        <w:rPr>
          <w:rStyle w:val="KeywordTok"/>
        </w:rPr>
        <w:t>margin</w:t>
      </w:r>
      <w:r>
        <w:rPr>
          <w:rStyle w:val="CharTok"/>
        </w:rPr>
        <w:t>:</w:t>
      </w:r>
      <w:r>
        <w:rPr>
          <w:rStyle w:val="NormalTok"/>
        </w:rPr>
        <w:t xml:space="preserve"> </w:t>
      </w:r>
      <w:r>
        <w:rPr>
          <w:rStyle w:val="DecValTok"/>
        </w:rPr>
        <w:t>3</w:t>
      </w:r>
      <w:r>
        <w:rPr>
          <w:rStyle w:val="DataTypeTok"/>
        </w:rPr>
        <w:t>px</w:t>
      </w:r>
      <w:r>
        <w:rPr>
          <w:rStyle w:val="OperatorTok"/>
        </w:rPr>
        <w:t>;</w:t>
      </w:r>
      <w:r>
        <w:rPr>
          <w:rStyle w:val="NormalTok"/>
        </w:rPr>
        <w:t xml:space="preserve"> }</w:t>
      </w:r>
      <w:r>
        <w:br/>
      </w:r>
      <w:r>
        <w:rPr>
          <w:rStyle w:val="NormalTok"/>
        </w:rPr>
        <w:t xml:space="preserve">      </w:t>
      </w:r>
      <w:r>
        <w:rPr>
          <w:rStyle w:val="FunctionTok"/>
        </w:rPr>
        <w:t>.taken</w:t>
      </w:r>
      <w:r>
        <w:rPr>
          <w:rStyle w:val="NormalTok"/>
        </w:rPr>
        <w:t xml:space="preserve"> { </w:t>
      </w:r>
      <w:r>
        <w:rPr>
          <w:rStyle w:val="KeywordTok"/>
        </w:rPr>
        <w:t>background-color</w:t>
      </w:r>
      <w:r>
        <w:rPr>
          <w:rStyle w:val="CharTok"/>
        </w:rPr>
        <w:t>:</w:t>
      </w:r>
      <w:r>
        <w:rPr>
          <w:rStyle w:val="NormalTok"/>
        </w:rPr>
        <w:t xml:space="preserve"> </w:t>
      </w:r>
      <w:r>
        <w:rPr>
          <w:rStyle w:val="ConstantTok"/>
        </w:rPr>
        <w:t>#999</w:t>
      </w:r>
      <w:r>
        <w:rPr>
          <w:rStyle w:val="OperatorTok"/>
        </w:rPr>
        <w:t>;</w:t>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rPr>
          <w:rStyle w:val="NormalTok"/>
        </w:rPr>
        <w:t xml:space="preserve"> }</w:t>
      </w:r>
      <w:r>
        <w:br/>
      </w:r>
      <w:r>
        <w:rPr>
          <w:rStyle w:val="NormalTok"/>
        </w:rPr>
        <w:t xml:space="preserve">      </w:t>
      </w:r>
      <w:r>
        <w:rPr>
          <w:rStyle w:val="FunctionTok"/>
        </w:rPr>
        <w:t>.selected</w:t>
      </w:r>
      <w:r>
        <w:rPr>
          <w:rStyle w:val="NormalTok"/>
        </w:rPr>
        <w:t xml:space="preserve"> { </w:t>
      </w:r>
      <w:r>
        <w:rPr>
          <w:rStyle w:val="KeywordTok"/>
        </w:rPr>
        <w:t>background-color</w:t>
      </w:r>
      <w:r>
        <w:rPr>
          <w:rStyle w:val="CharTok"/>
        </w:rPr>
        <w:t>:</w:t>
      </w:r>
      <w:r>
        <w:rPr>
          <w:rStyle w:val="NormalTok"/>
        </w:rPr>
        <w:t xml:space="preserve"> </w:t>
      </w:r>
      <w:r>
        <w:rPr>
          <w:rStyle w:val="ConstantTok"/>
        </w:rPr>
        <w:t>#2e8b57</w:t>
      </w:r>
      <w:r>
        <w:rPr>
          <w:rStyle w:val="OperatorTok"/>
        </w:rPr>
        <w:t>;</w:t>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rPr>
          <w:rStyle w:val="NormalTok"/>
        </w:rPr>
        <w:t xml:space="preserve"> }</w:t>
      </w:r>
      <w:r>
        <w:br/>
      </w:r>
      <w:r>
        <w:rPr>
          <w:rStyle w:val="NormalTok"/>
        </w:rPr>
        <w:t xml:space="preserve">      </w:t>
      </w:r>
      <w:r>
        <w:rPr>
          <w:rStyle w:val="PreprocessorTok"/>
        </w:rPr>
        <w:t>#message</w:t>
      </w:r>
      <w:r>
        <w:rPr>
          <w:rStyle w:val="NormalTok"/>
        </w:rPr>
        <w:t xml:space="preserve"> { </w:t>
      </w:r>
      <w:r>
        <w:rPr>
          <w:rStyle w:val="KeywordTok"/>
        </w:rPr>
        <w:t>color</w:t>
      </w:r>
      <w:r>
        <w:rPr>
          <w:rStyle w:val="CharTok"/>
        </w:rPr>
        <w:t>:</w:t>
      </w:r>
      <w:r>
        <w:rPr>
          <w:rStyle w:val="NormalTok"/>
        </w:rPr>
        <w:t xml:space="preserve"> </w:t>
      </w:r>
      <w:r>
        <w:rPr>
          <w:rStyle w:val="ConstantTok"/>
        </w:rPr>
        <w:t>darkred</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Screen 1: The Space Race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(Screen this way)</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"seats"</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"summary"</w:t>
      </w:r>
      <w:r>
        <w:rPr>
          <w:rStyle w:val="DataTypeTok"/>
        </w:rPr>
        <w:t>&gt;</w:t>
      </w:r>
      <w:r>
        <w:rPr>
          <w:rStyle w:val="NormalTok"/>
        </w:rPr>
        <w:t>No seats selected</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"message"</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"clear-button"</w:t>
      </w:r>
      <w:r>
        <w:rPr>
          <w:rStyle w:val="DataTypeTok"/>
        </w:rPr>
        <w:t>&gt;</w:t>
      </w:r>
      <w:r>
        <w:rPr>
          <w:rStyle w:val="NormalTok"/>
        </w:rPr>
        <w:t>Clear selection</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3426797B" w14:textId="77777777" w:rsidR="000C5186" w:rsidRDefault="00166F5B">
      <w:pPr>
        <w:pStyle w:val="FirstParagraph"/>
      </w:pPr>
      <w:r>
        <w:t xml:space="preserve">Start </w:t>
      </w:r>
      <w:r>
        <w:rPr>
          <w:rStyle w:val="VerbatimChar"/>
        </w:rPr>
        <w:t>script.js</w:t>
      </w:r>
      <w:r>
        <w:t xml:space="preserve"> with this data:</w:t>
      </w:r>
    </w:p>
    <w:p w14:paraId="430F337B" w14:textId="77777777" w:rsidR="000C5186" w:rsidRDefault="00166F5B">
      <w:pPr>
        <w:pStyle w:val="SourceCode"/>
      </w:pPr>
      <w:r>
        <w:rPr>
          <w:rStyle w:val="KeywordTok"/>
        </w:rPr>
        <w:t>const</w:t>
      </w:r>
      <w:r>
        <w:rPr>
          <w:rStyle w:val="NormalTok"/>
        </w:rPr>
        <w:t xml:space="preserve"> rows </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StringTok"/>
        </w:rPr>
        <w:t>"C"</w:t>
      </w:r>
      <w:r>
        <w:rPr>
          <w:rStyle w:val="NormalTok"/>
        </w:rPr>
        <w:t>]</w:t>
      </w:r>
      <w:r>
        <w:rPr>
          <w:rStyle w:val="OperatorTok"/>
        </w:rPr>
        <w:t>;</w:t>
      </w:r>
      <w:r>
        <w:br/>
      </w:r>
      <w:r>
        <w:rPr>
          <w:rStyle w:val="KeywordTok"/>
        </w:rPr>
        <w:t>const</w:t>
      </w:r>
      <w:r>
        <w:rPr>
          <w:rStyle w:val="NormalTok"/>
        </w:rPr>
        <w:t xml:space="preserve"> seatsPerRow </w:t>
      </w:r>
      <w:r>
        <w:rPr>
          <w:rStyle w:val="OperatorTok"/>
        </w:rPr>
        <w:t>=</w:t>
      </w:r>
      <w:r>
        <w:rPr>
          <w:rStyle w:val="NormalTok"/>
        </w:rPr>
        <w:t xml:space="preserve"> </w:t>
      </w:r>
      <w:r>
        <w:rPr>
          <w:rStyle w:val="DecValTok"/>
        </w:rPr>
        <w:t>6</w:t>
      </w:r>
      <w:r>
        <w:rPr>
          <w:rStyle w:val="OperatorTok"/>
        </w:rPr>
        <w:t>;</w:t>
      </w:r>
      <w:r>
        <w:br/>
      </w:r>
      <w:r>
        <w:rPr>
          <w:rStyle w:val="KeywordTok"/>
        </w:rPr>
        <w:t>const</w:t>
      </w:r>
      <w:r>
        <w:rPr>
          <w:rStyle w:val="NormalTok"/>
        </w:rPr>
        <w:t xml:space="preserve"> takenSeats </w:t>
      </w:r>
      <w:r>
        <w:rPr>
          <w:rStyle w:val="OperatorTok"/>
        </w:rPr>
        <w:t>=</w:t>
      </w:r>
      <w:r>
        <w:rPr>
          <w:rStyle w:val="NormalTok"/>
        </w:rPr>
        <w:t xml:space="preserve"> [</w:t>
      </w:r>
      <w:r>
        <w:rPr>
          <w:rStyle w:val="StringTok"/>
        </w:rPr>
        <w:t>"A3"</w:t>
      </w:r>
      <w:r>
        <w:rPr>
          <w:rStyle w:val="OperatorTok"/>
        </w:rPr>
        <w:t>,</w:t>
      </w:r>
      <w:r>
        <w:rPr>
          <w:rStyle w:val="NormalTok"/>
        </w:rPr>
        <w:t xml:space="preserve"> </w:t>
      </w:r>
      <w:r>
        <w:rPr>
          <w:rStyle w:val="StringTok"/>
        </w:rPr>
        <w:t>"A4"</w:t>
      </w:r>
      <w:r>
        <w:rPr>
          <w:rStyle w:val="OperatorTok"/>
        </w:rPr>
        <w:t>,</w:t>
      </w:r>
      <w:r>
        <w:rPr>
          <w:rStyle w:val="NormalTok"/>
        </w:rPr>
        <w:t xml:space="preserve"> </w:t>
      </w:r>
      <w:r>
        <w:rPr>
          <w:rStyle w:val="StringTok"/>
        </w:rPr>
        <w:t>"B1"</w:t>
      </w:r>
      <w:r>
        <w:rPr>
          <w:rStyle w:val="OperatorTok"/>
        </w:rPr>
        <w:t>,</w:t>
      </w:r>
      <w:r>
        <w:rPr>
          <w:rStyle w:val="NormalTok"/>
        </w:rPr>
        <w:t xml:space="preserve"> </w:t>
      </w:r>
      <w:r>
        <w:rPr>
          <w:rStyle w:val="StringTok"/>
        </w:rPr>
        <w:t>"C5"</w:t>
      </w:r>
      <w:r>
        <w:rPr>
          <w:rStyle w:val="OperatorTok"/>
        </w:rPr>
        <w:t>,</w:t>
      </w:r>
      <w:r>
        <w:rPr>
          <w:rStyle w:val="NormalTok"/>
        </w:rPr>
        <w:t xml:space="preserve"> </w:t>
      </w:r>
      <w:r>
        <w:rPr>
          <w:rStyle w:val="StringTok"/>
        </w:rPr>
        <w:t>"C6"</w:t>
      </w:r>
      <w:r>
        <w:rPr>
          <w:rStyle w:val="NormalTok"/>
        </w:rPr>
        <w:t>]</w:t>
      </w:r>
      <w:r>
        <w:rPr>
          <w:rStyle w:val="OperatorTok"/>
        </w:rPr>
        <w:t>;</w:t>
      </w:r>
      <w:r>
        <w:br/>
      </w:r>
      <w:r>
        <w:rPr>
          <w:rStyle w:val="KeywordTok"/>
        </w:rPr>
        <w:t>const</w:t>
      </w:r>
      <w:r>
        <w:rPr>
          <w:rStyle w:val="NormalTok"/>
        </w:rPr>
        <w:t xml:space="preserve"> pricePerSeat </w:t>
      </w:r>
      <w:r>
        <w:rPr>
          <w:rStyle w:val="OperatorTok"/>
        </w:rPr>
        <w:t>=</w:t>
      </w:r>
      <w:r>
        <w:rPr>
          <w:rStyle w:val="NormalTok"/>
        </w:rPr>
        <w:t xml:space="preserve"> </w:t>
      </w:r>
      <w:r>
        <w:rPr>
          <w:rStyle w:val="FloatTok"/>
        </w:rPr>
        <w:t>8.5</w:t>
      </w:r>
      <w:r>
        <w:rPr>
          <w:rStyle w:val="OperatorTok"/>
        </w:rPr>
        <w:t>;</w:t>
      </w:r>
      <w:r>
        <w:br/>
      </w:r>
      <w:r>
        <w:rPr>
          <w:rStyle w:val="KeywordTok"/>
        </w:rPr>
        <w:t>const</w:t>
      </w:r>
      <w:r>
        <w:rPr>
          <w:rStyle w:val="NormalTok"/>
        </w:rPr>
        <w:t xml:space="preserve"> maxSeats </w:t>
      </w:r>
      <w:r>
        <w:rPr>
          <w:rStyle w:val="OperatorTok"/>
        </w:rPr>
        <w:t>=</w:t>
      </w:r>
      <w:r>
        <w:rPr>
          <w:rStyle w:val="NormalTok"/>
        </w:rPr>
        <w:t xml:space="preserve"> </w:t>
      </w:r>
      <w:r>
        <w:rPr>
          <w:rStyle w:val="DecValTok"/>
        </w:rPr>
        <w:t>4</w:t>
      </w:r>
      <w:r>
        <w:rPr>
          <w:rStyle w:val="OperatorTok"/>
        </w:rPr>
        <w:t>;</w:t>
      </w:r>
      <w:r>
        <w:br/>
      </w:r>
      <w:r>
        <w:rPr>
          <w:rStyle w:val="KeywordTok"/>
        </w:rPr>
        <w:t>let</w:t>
      </w:r>
      <w:r>
        <w:rPr>
          <w:rStyle w:val="NormalTok"/>
        </w:rPr>
        <w:t xml:space="preserve"> selectedSeats </w:t>
      </w:r>
      <w:r>
        <w:rPr>
          <w:rStyle w:val="OperatorTok"/>
        </w:rPr>
        <w:t>=</w:t>
      </w:r>
      <w:r>
        <w:rPr>
          <w:rStyle w:val="NormalTok"/>
        </w:rPr>
        <w:t xml:space="preserve"> []</w:t>
      </w:r>
      <w:r>
        <w:rPr>
          <w:rStyle w:val="OperatorTok"/>
        </w:rPr>
        <w:t>;</w:t>
      </w:r>
    </w:p>
    <w:p w14:paraId="3936E0AF" w14:textId="77777777" w:rsidR="000C5186" w:rsidRDefault="00166F5B">
      <w:pPr>
        <w:pStyle w:val="Compact"/>
        <w:numPr>
          <w:ilvl w:val="0"/>
          <w:numId w:val="206"/>
        </w:numPr>
      </w:pPr>
      <w:r>
        <w:rPr>
          <w:b/>
          <w:bCs/>
        </w:rPr>
        <w:t>Draw the seats.</w:t>
      </w:r>
      <w:r>
        <w:t xml:space="preserve"> Each row is a </w:t>
      </w:r>
      <w:r>
        <w:rPr>
          <w:rStyle w:val="VerbatimChar"/>
        </w:rPr>
        <w:t>div</w:t>
      </w:r>
      <w:r>
        <w:t xml:space="preserve"> with six buttons, labeled </w:t>
      </w:r>
      <w:r>
        <w:rPr>
          <w:rStyle w:val="VerbatimChar"/>
        </w:rPr>
        <w:t>A1</w:t>
      </w:r>
      <w:r>
        <w:t xml:space="preserve"> to </w:t>
      </w:r>
      <w:r>
        <w:rPr>
          <w:rStyle w:val="VerbatimChar"/>
        </w:rPr>
        <w:t>A6</w:t>
      </w:r>
      <w:r>
        <w:t xml:space="preserve"> and so on. Every button gets the class </w:t>
      </w:r>
      <w:r>
        <w:rPr>
          <w:rStyle w:val="VerbatimChar"/>
        </w:rPr>
        <w:t>seat</w:t>
      </w:r>
      <w:r>
        <w:t xml:space="preserve"> and a </w:t>
      </w:r>
      <w:r>
        <w:rPr>
          <w:rStyle w:val="VerbatimChar"/>
        </w:rPr>
        <w:t>data-seat</w:t>
      </w:r>
      <w:r>
        <w:t xml:space="preserve"> attribute with its label. Taken seats also get the class </w:t>
      </w:r>
      <w:r>
        <w:rPr>
          <w:rStyle w:val="VerbatimChar"/>
        </w:rPr>
        <w:t>taken</w:t>
      </w:r>
      <w:r>
        <w:t xml:space="preserve"> and are disabled.</w:t>
      </w:r>
    </w:p>
    <w:p w14:paraId="09565BBD" w14:textId="77777777" w:rsidR="000C5186" w:rsidRDefault="00166F5B">
      <w:pPr>
        <w:pStyle w:val="Compact"/>
        <w:numPr>
          <w:ilvl w:val="0"/>
          <w:numId w:val="206"/>
        </w:numPr>
      </w:pPr>
      <w:r>
        <w:rPr>
          <w:b/>
          <w:bCs/>
        </w:rPr>
        <w:t>Pick seats.</w:t>
      </w:r>
      <w:r>
        <w:t xml:space="preserve"> Clicking a free seat selects it (class </w:t>
      </w:r>
      <w:r>
        <w:rPr>
          <w:rStyle w:val="VerbatimChar"/>
        </w:rPr>
        <w:t>selected</w:t>
      </w:r>
      <w:r>
        <w:t>). Clicking a selected seat unselects it.</w:t>
      </w:r>
    </w:p>
    <w:p w14:paraId="510A240C" w14:textId="77777777" w:rsidR="000C5186" w:rsidRDefault="00166F5B">
      <w:pPr>
        <w:pStyle w:val="Compact"/>
        <w:numPr>
          <w:ilvl w:val="0"/>
          <w:numId w:val="206"/>
        </w:numPr>
      </w:pPr>
      <w:r>
        <w:rPr>
          <w:b/>
          <w:bCs/>
        </w:rPr>
        <w:t>A limit.</w:t>
      </w:r>
      <w:r>
        <w:t xml:space="preserve"> Nobody can pick more than 4 seats. Trying to pick a fifth shows </w:t>
      </w:r>
      <w:r>
        <w:rPr>
          <w:rStyle w:val="VerbatimChar"/>
        </w:rPr>
        <w:t>You can pick up to 4 seats.</w:t>
      </w:r>
      <w:r>
        <w:t xml:space="preserve"> </w:t>
      </w:r>
      <w:r>
        <w:t>under the summary. The next successful click clears that message.</w:t>
      </w:r>
    </w:p>
    <w:p w14:paraId="0D15B7A7" w14:textId="77777777" w:rsidR="000C5186" w:rsidRDefault="00166F5B">
      <w:pPr>
        <w:pStyle w:val="Compact"/>
        <w:numPr>
          <w:ilvl w:val="0"/>
          <w:numId w:val="206"/>
        </w:numPr>
      </w:pPr>
      <w:r>
        <w:rPr>
          <w:b/>
          <w:bCs/>
        </w:rPr>
        <w:t>Summary.</w:t>
      </w:r>
      <w:r>
        <w:t xml:space="preserve"> Show the selected seats in seat order, with the total price, like </w:t>
      </w:r>
      <w:r>
        <w:rPr>
          <w:rStyle w:val="VerbatimChar"/>
        </w:rPr>
        <w:t>Selected: A1, B2 (total $17.00)</w:t>
      </w:r>
      <w:r>
        <w:t xml:space="preserve">. With nothing selected, show </w:t>
      </w:r>
      <w:r>
        <w:rPr>
          <w:rStyle w:val="VerbatimChar"/>
        </w:rPr>
        <w:t>No seats selected</w:t>
      </w:r>
      <w:r>
        <w:t>.</w:t>
      </w:r>
    </w:p>
    <w:p w14:paraId="15334C99" w14:textId="77777777" w:rsidR="000C5186" w:rsidRDefault="00166F5B">
      <w:pPr>
        <w:pStyle w:val="Compact"/>
        <w:numPr>
          <w:ilvl w:val="0"/>
          <w:numId w:val="206"/>
        </w:numPr>
      </w:pPr>
      <w:r>
        <w:rPr>
          <w:b/>
          <w:bCs/>
        </w:rPr>
        <w:t>Clear.</w:t>
      </w:r>
      <w:r>
        <w:t xml:space="preserve"> The Clear button and the </w:t>
      </w:r>
      <w:r>
        <w:rPr>
          <w:rStyle w:val="VerbatimChar"/>
        </w:rPr>
        <w:t>Escape</w:t>
      </w:r>
      <w:r>
        <w:t xml:space="preserve"> key both unselect everything.</w:t>
      </w:r>
    </w:p>
    <w:p w14:paraId="6C0E55A2" w14:textId="77777777" w:rsidR="000C5186" w:rsidRDefault="00166F5B">
      <w:pPr>
        <w:pStyle w:val="FirstParagraph"/>
      </w:pPr>
      <w:r>
        <w:t>Test it:</w:t>
      </w:r>
    </w:p>
    <w:tbl>
      <w:tblPr>
        <w:tblStyle w:val="Table"/>
        <w:tblW w:w="0" w:type="auto"/>
        <w:tblLook w:val="0020" w:firstRow="1" w:lastRow="0" w:firstColumn="0" w:lastColumn="0" w:noHBand="0" w:noVBand="0"/>
      </w:tblPr>
      <w:tblGrid>
        <w:gridCol w:w="2677"/>
        <w:gridCol w:w="6168"/>
      </w:tblGrid>
      <w:tr w:rsidR="000C5186" w14:paraId="5351A73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CF80FB3" w14:textId="77777777" w:rsidR="000C5186" w:rsidRDefault="00166F5B">
            <w:pPr>
              <w:pStyle w:val="Compact"/>
            </w:pPr>
            <w:r>
              <w:t>You do</w:t>
            </w:r>
          </w:p>
        </w:tc>
        <w:tc>
          <w:tcPr>
            <w:tcW w:w="0" w:type="auto"/>
          </w:tcPr>
          <w:p w14:paraId="537F3CF0" w14:textId="77777777" w:rsidR="000C5186" w:rsidRDefault="00166F5B">
            <w:pPr>
              <w:pStyle w:val="Compact"/>
            </w:pPr>
            <w:r>
              <w:t>The summary shows</w:t>
            </w:r>
          </w:p>
        </w:tc>
      </w:tr>
      <w:tr w:rsidR="000C5186" w14:paraId="3AC26063" w14:textId="77777777">
        <w:tc>
          <w:tcPr>
            <w:tcW w:w="0" w:type="auto"/>
          </w:tcPr>
          <w:p w14:paraId="7E88D59F" w14:textId="77777777" w:rsidR="000C5186" w:rsidRDefault="00166F5B">
            <w:pPr>
              <w:pStyle w:val="Compact"/>
            </w:pPr>
            <w:r>
              <w:t>Click B2, then A1</w:t>
            </w:r>
          </w:p>
        </w:tc>
        <w:tc>
          <w:tcPr>
            <w:tcW w:w="0" w:type="auto"/>
          </w:tcPr>
          <w:p w14:paraId="62784380" w14:textId="77777777" w:rsidR="000C5186" w:rsidRDefault="00166F5B">
            <w:pPr>
              <w:pStyle w:val="Compact"/>
            </w:pPr>
            <w:r>
              <w:rPr>
                <w:rStyle w:val="VerbatimChar"/>
              </w:rPr>
              <w:t>Selected: A1, B2 (total $17.00)</w:t>
            </w:r>
          </w:p>
        </w:tc>
      </w:tr>
      <w:tr w:rsidR="000C5186" w14:paraId="2D567324" w14:textId="77777777">
        <w:tc>
          <w:tcPr>
            <w:tcW w:w="0" w:type="auto"/>
          </w:tcPr>
          <w:p w14:paraId="4DF89C77" w14:textId="77777777" w:rsidR="000C5186" w:rsidRDefault="00166F5B">
            <w:pPr>
              <w:pStyle w:val="Compact"/>
            </w:pPr>
            <w:r>
              <w:t>Click A3 (a grey, taken seat)</w:t>
            </w:r>
          </w:p>
        </w:tc>
        <w:tc>
          <w:tcPr>
            <w:tcW w:w="0" w:type="auto"/>
          </w:tcPr>
          <w:p w14:paraId="55976DA7" w14:textId="77777777" w:rsidR="000C5186" w:rsidRDefault="00166F5B">
            <w:pPr>
              <w:pStyle w:val="Compact"/>
            </w:pPr>
            <w:r>
              <w:t>nothing changes</w:t>
            </w:r>
          </w:p>
        </w:tc>
      </w:tr>
      <w:tr w:rsidR="000C5186" w14:paraId="6D9A89E7" w14:textId="77777777">
        <w:tc>
          <w:tcPr>
            <w:tcW w:w="0" w:type="auto"/>
          </w:tcPr>
          <w:p w14:paraId="688BECE4" w14:textId="77777777" w:rsidR="000C5186" w:rsidRDefault="00166F5B">
            <w:pPr>
              <w:pStyle w:val="Compact"/>
            </w:pPr>
            <w:r>
              <w:t>Click A2, then B3</w:t>
            </w:r>
          </w:p>
        </w:tc>
        <w:tc>
          <w:tcPr>
            <w:tcW w:w="0" w:type="auto"/>
          </w:tcPr>
          <w:p w14:paraId="5B0BC53D" w14:textId="77777777" w:rsidR="000C5186" w:rsidRDefault="00166F5B">
            <w:pPr>
              <w:pStyle w:val="Compact"/>
            </w:pPr>
            <w:r>
              <w:rPr>
                <w:rStyle w:val="VerbatimChar"/>
              </w:rPr>
              <w:t>Selected: A1, A2, B2, B3 (total $34.00)</w:t>
            </w:r>
          </w:p>
        </w:tc>
      </w:tr>
      <w:tr w:rsidR="000C5186" w14:paraId="36AA788E" w14:textId="77777777">
        <w:tc>
          <w:tcPr>
            <w:tcW w:w="0" w:type="auto"/>
          </w:tcPr>
          <w:p w14:paraId="5CA94D77" w14:textId="77777777" w:rsidR="000C5186" w:rsidRDefault="00166F5B">
            <w:pPr>
              <w:pStyle w:val="Compact"/>
            </w:pPr>
            <w:r>
              <w:t>Click C1</w:t>
            </w:r>
          </w:p>
        </w:tc>
        <w:tc>
          <w:tcPr>
            <w:tcW w:w="0" w:type="auto"/>
          </w:tcPr>
          <w:p w14:paraId="660DB375" w14:textId="77777777" w:rsidR="000C5186" w:rsidRDefault="00166F5B">
            <w:pPr>
              <w:pStyle w:val="Compact"/>
            </w:pPr>
            <w:r>
              <w:t xml:space="preserve">the same, plus the message </w:t>
            </w:r>
            <w:r>
              <w:rPr>
                <w:rStyle w:val="VerbatimChar"/>
              </w:rPr>
              <w:t>You can pick up to 4 seats.</w:t>
            </w:r>
          </w:p>
        </w:tc>
      </w:tr>
      <w:tr w:rsidR="000C5186" w14:paraId="1AD9A37C" w14:textId="77777777">
        <w:tc>
          <w:tcPr>
            <w:tcW w:w="0" w:type="auto"/>
          </w:tcPr>
          <w:p w14:paraId="44DFAC63" w14:textId="77777777" w:rsidR="000C5186" w:rsidRDefault="00166F5B">
            <w:pPr>
              <w:pStyle w:val="Compact"/>
            </w:pPr>
            <w:r>
              <w:t>Click A1 again</w:t>
            </w:r>
          </w:p>
        </w:tc>
        <w:tc>
          <w:tcPr>
            <w:tcW w:w="0" w:type="auto"/>
          </w:tcPr>
          <w:p w14:paraId="53E532C5" w14:textId="77777777" w:rsidR="000C5186" w:rsidRDefault="00166F5B">
            <w:pPr>
              <w:pStyle w:val="Compact"/>
            </w:pPr>
            <w:r>
              <w:rPr>
                <w:rStyle w:val="VerbatimChar"/>
              </w:rPr>
              <w:t>Selected: A2, B2, B3 (total $25.50)</w:t>
            </w:r>
            <w:r>
              <w:t>, and the message is gone</w:t>
            </w:r>
          </w:p>
        </w:tc>
      </w:tr>
      <w:tr w:rsidR="000C5186" w14:paraId="6C3B3131" w14:textId="77777777">
        <w:tc>
          <w:tcPr>
            <w:tcW w:w="0" w:type="auto"/>
          </w:tcPr>
          <w:p w14:paraId="2A617F73" w14:textId="77777777" w:rsidR="000C5186" w:rsidRDefault="00166F5B">
            <w:pPr>
              <w:pStyle w:val="Compact"/>
            </w:pPr>
            <w:r>
              <w:t xml:space="preserve">Press </w:t>
            </w:r>
            <w:r>
              <w:rPr>
                <w:rStyle w:val="VerbatimChar"/>
              </w:rPr>
              <w:t>Escape</w:t>
            </w:r>
          </w:p>
        </w:tc>
        <w:tc>
          <w:tcPr>
            <w:tcW w:w="0" w:type="auto"/>
          </w:tcPr>
          <w:p w14:paraId="7963297A" w14:textId="77777777" w:rsidR="000C5186" w:rsidRDefault="00166F5B">
            <w:pPr>
              <w:pStyle w:val="Compact"/>
            </w:pPr>
            <w:r>
              <w:rPr>
                <w:rStyle w:val="VerbatimChar"/>
              </w:rPr>
              <w:t>No seats selected</w:t>
            </w:r>
            <w:r>
              <w:t>, and no seat is green</w:t>
            </w:r>
          </w:p>
        </w:tc>
      </w:tr>
    </w:tbl>
    <w:p w14:paraId="35DB1904" w14:textId="77777777" w:rsidR="000C5186" w:rsidRDefault="00166F5B">
      <w:pPr>
        <w:pStyle w:val="BodyText"/>
      </w:pPr>
      <w:r>
        <w:rPr>
          <w:b/>
          <w:bCs/>
        </w:rPr>
        <w:t>Rule:</w:t>
      </w:r>
      <w:r>
        <w:t xml:space="preserve"> the whole seat area gets exactly one click listener. Keep </w:t>
      </w:r>
      <w:r>
        <w:rPr>
          <w:rStyle w:val="VerbatimChar"/>
        </w:rPr>
        <w:t>selectedSeats</w:t>
      </w:r>
      <w:r>
        <w:t xml:space="preserve"> as the single source of truth: change the array, then redraw the page from it.</w:t>
      </w:r>
    </w:p>
    <w:p w14:paraId="315B7DCE" w14:textId="77777777" w:rsidR="000C5186" w:rsidRDefault="00166F5B">
      <w:pPr>
        <w:pStyle w:val="BodyText"/>
      </w:pPr>
      <w:r>
        <w:rPr>
          <w:i/>
          <w:iCs/>
        </w:rPr>
        <w:t xml:space="preserve">Stuck? Hint 1, Hint 2 and Hint 3 are in the </w:t>
      </w:r>
      <w:hyperlink w:anchor="hints-sec-21-events-5">
        <w:r>
          <w:rPr>
            <w:rStyle w:val="Hyperlink"/>
            <w:i/>
            <w:iCs/>
          </w:rPr>
          <w:t>Hints section</w:t>
        </w:r>
      </w:hyperlink>
      <w:r>
        <w:rPr>
          <w:i/>
          <w:iCs/>
        </w:rPr>
        <w:t xml:space="preserve"> at the end.</w:t>
      </w:r>
    </w:p>
    <w:p w14:paraId="1DF60907" w14:textId="77777777" w:rsidR="000C5186" w:rsidRDefault="000C5186">
      <w:pPr>
        <w:pBdr>
          <w:bottom w:val="single" w:sz="6" w:space="1" w:color="C9D1D9"/>
        </w:pBdr>
        <w:spacing w:before="120" w:after="240"/>
      </w:pPr>
    </w:p>
    <w:p w14:paraId="02C50612" w14:textId="77777777" w:rsidR="000C5186" w:rsidRDefault="00166F5B">
      <w:pPr>
        <w:pStyle w:val="Heading4"/>
      </w:pPr>
      <w:bookmarkStart w:id="560" w:name="before-you-move-on-20"/>
      <w:bookmarkEnd w:id="559"/>
      <w:r>
        <w:t>Before you move on</w:t>
      </w:r>
    </w:p>
    <w:p w14:paraId="5B86A0AD" w14:textId="77777777" w:rsidR="000C5186" w:rsidRDefault="00166F5B">
      <w:pPr>
        <w:pStyle w:val="FirstParagraph"/>
      </w:pPr>
      <w:r>
        <w:t>In Exercises 2 and 4, you read text straight out of boxes on the page. Real websites are full of boxes like that: sign-up forms, checkout pages, feedback forms. They need checking, too. What if someone types "abc" as their age?</w:t>
      </w:r>
    </w:p>
    <w:p w14:paraId="56CEF945" w14:textId="77777777" w:rsidR="000C5186" w:rsidRDefault="00166F5B">
      <w:pPr>
        <w:pStyle w:val="BodyText"/>
      </w:pPr>
      <w:hyperlink w:anchor="ch-22-forms">
        <w:r>
          <w:rPr>
            <w:rStyle w:val="Hyperlink"/>
          </w:rPr>
          <w:t>Chapter 22: Forms</w:t>
        </w:r>
      </w:hyperlink>
      <w:r>
        <w:t xml:space="preserve"> shows you how to read every kind of input, check it, and show helpful error messages.</w:t>
      </w:r>
    </w:p>
    <w:p w14:paraId="5D3DB68A" w14:textId="77777777" w:rsidR="000C5186" w:rsidRDefault="00166F5B">
      <w:r>
        <w:br w:type="page"/>
      </w:r>
    </w:p>
    <w:p w14:paraId="2390AA3F" w14:textId="77777777" w:rsidR="000C5186" w:rsidRDefault="00166F5B">
      <w:pPr>
        <w:pStyle w:val="Heading2"/>
      </w:pPr>
      <w:bookmarkStart w:id="561" w:name="ch-22-forms"/>
      <w:bookmarkStart w:id="562" w:name="_Toc241509392"/>
      <w:bookmarkEnd w:id="534"/>
      <w:bookmarkEnd w:id="554"/>
      <w:bookmarkEnd w:id="560"/>
      <w:r>
        <w:t>22 Forms</w:t>
      </w:r>
      <w:bookmarkEnd w:id="562"/>
    </w:p>
    <w:p w14:paraId="7FDFEBC1" w14:textId="77777777" w:rsidR="000C5186" w:rsidRDefault="00166F5B">
      <w:pPr>
        <w:pStyle w:val="Heading3"/>
      </w:pPr>
      <w:bookmarkStart w:id="563" w:name="what-is-it-20"/>
      <w:r>
        <w:t>What is it?</w:t>
      </w:r>
    </w:p>
    <w:p w14:paraId="4C644625" w14:textId="77777777" w:rsidR="000C5186" w:rsidRDefault="00166F5B">
      <w:pPr>
        <w:pStyle w:val="FirstParagraph"/>
      </w:pPr>
      <w:r>
        <w:t xml:space="preserve">A </w:t>
      </w:r>
      <w:r>
        <w:rPr>
          <w:b/>
          <w:bCs/>
        </w:rPr>
        <w:t>form</w:t>
      </w:r>
      <w:r>
        <w:t xml:space="preserve"> </w:t>
      </w:r>
      <w:r>
        <w:t>is the part of a web page where people type or choose things and send them off: a sign-up page, a search box, a checkout page, a "Leave a review" box.</w:t>
      </w:r>
    </w:p>
    <w:p w14:paraId="3DE3DD2C" w14:textId="77777777" w:rsidR="000C5186" w:rsidRDefault="00166F5B">
      <w:pPr>
        <w:pStyle w:val="BodyText"/>
      </w:pPr>
      <w:r>
        <w:t>In this chapter, you'll use JavaScript to read what people entered, check it, and react to it, all without reloading the page.</w:t>
      </w:r>
    </w:p>
    <w:p w14:paraId="69A8B1C1" w14:textId="77777777" w:rsidR="000C5186" w:rsidRDefault="00166F5B">
      <w:pPr>
        <w:pStyle w:val="Heading3"/>
      </w:pPr>
      <w:bookmarkStart w:id="564" w:name="why-does-it-matter-20"/>
      <w:bookmarkEnd w:id="563"/>
      <w:r>
        <w:t>Why does it matter?</w:t>
      </w:r>
    </w:p>
    <w:p w14:paraId="07B831FA" w14:textId="77777777" w:rsidR="000C5186" w:rsidRDefault="00166F5B">
      <w:pPr>
        <w:pStyle w:val="FirstParagraph"/>
      </w:pPr>
      <w:r>
        <w:t>Almost every app needs input from its users. Logging in, booking a table, ordering a pizza, leaving feedback: all of these are forms.</w:t>
      </w:r>
    </w:p>
    <w:p w14:paraId="4061F6C6" w14:textId="77777777" w:rsidR="000C5186" w:rsidRDefault="00166F5B">
      <w:pPr>
        <w:pStyle w:val="BodyText"/>
      </w:pPr>
      <w:r>
        <w:t xml:space="preserve">But people are people. They leave boxes empty, make typos in their email, and type "twenty" where you wanted </w:t>
      </w:r>
      <w:r>
        <w:rPr>
          <w:rStyle w:val="VerbatimChar"/>
        </w:rPr>
        <w:t>20</w:t>
      </w:r>
      <w:r>
        <w:t>. If your code trusts every answer, bad data sneaks into your app.</w:t>
      </w:r>
    </w:p>
    <w:p w14:paraId="0944D131" w14:textId="77777777" w:rsidR="000C5186" w:rsidRDefault="00166F5B">
      <w:pPr>
        <w:pStyle w:val="BodyText"/>
      </w:pPr>
      <w:r>
        <w:t>With what you'll learn here, you can:</w:t>
      </w:r>
    </w:p>
    <w:p w14:paraId="3019EE50" w14:textId="77777777" w:rsidR="000C5186" w:rsidRDefault="00166F5B">
      <w:pPr>
        <w:pStyle w:val="Compact"/>
        <w:numPr>
          <w:ilvl w:val="0"/>
          <w:numId w:val="207"/>
        </w:numPr>
      </w:pPr>
      <w:r>
        <w:t>read every kind of field: text, numbers, dropdowns, tick boxes and more,</w:t>
      </w:r>
    </w:p>
    <w:p w14:paraId="6DD83EAA" w14:textId="77777777" w:rsidR="000C5186" w:rsidRDefault="00166F5B">
      <w:pPr>
        <w:pStyle w:val="Compact"/>
        <w:numPr>
          <w:ilvl w:val="0"/>
          <w:numId w:val="207"/>
        </w:numPr>
      </w:pPr>
      <w:r>
        <w:t>stop the page from reloading when the form is sent,</w:t>
      </w:r>
    </w:p>
    <w:p w14:paraId="1BE8E42A" w14:textId="77777777" w:rsidR="000C5186" w:rsidRDefault="00166F5B">
      <w:pPr>
        <w:pStyle w:val="Compact"/>
        <w:numPr>
          <w:ilvl w:val="0"/>
          <w:numId w:val="207"/>
        </w:numPr>
      </w:pPr>
      <w:r>
        <w:t>catch mistakes and tell the user exactly how to fix them.</w:t>
      </w:r>
    </w:p>
    <w:p w14:paraId="5085E205" w14:textId="77777777" w:rsidR="000C5186" w:rsidRDefault="00166F5B">
      <w:pPr>
        <w:pStyle w:val="Heading3"/>
      </w:pPr>
      <w:bookmarkStart w:id="565" w:name="real-world-example-20"/>
      <w:bookmarkEnd w:id="564"/>
      <w:r>
        <w:t>Real-world example</w:t>
      </w:r>
    </w:p>
    <w:p w14:paraId="3B3CAD96" w14:textId="77777777" w:rsidR="000C5186" w:rsidRDefault="00166F5B">
      <w:pPr>
        <w:pStyle w:val="FirstParagraph"/>
      </w:pPr>
      <w:r>
        <w:t>Think of the paper sign-up form at a gym's front desk:</w:t>
      </w:r>
    </w:p>
    <w:tbl>
      <w:tblPr>
        <w:tblStyle w:val="Table"/>
        <w:tblW w:w="0" w:type="auto"/>
        <w:tblLook w:val="0020" w:firstRow="1" w:lastRow="0" w:firstColumn="0" w:lastColumn="0" w:noHBand="0" w:noVBand="0"/>
      </w:tblPr>
      <w:tblGrid>
        <w:gridCol w:w="5738"/>
        <w:gridCol w:w="3243"/>
      </w:tblGrid>
      <w:tr w:rsidR="000C5186" w14:paraId="530A9D7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1DC302E" w14:textId="77777777" w:rsidR="000C5186" w:rsidRDefault="00166F5B">
            <w:pPr>
              <w:pStyle w:val="Compact"/>
            </w:pPr>
            <w:r>
              <w:t>At the gym</w:t>
            </w:r>
          </w:p>
        </w:tc>
        <w:tc>
          <w:tcPr>
            <w:tcW w:w="0" w:type="auto"/>
          </w:tcPr>
          <w:p w14:paraId="173122A4" w14:textId="77777777" w:rsidR="000C5186" w:rsidRDefault="00166F5B">
            <w:pPr>
              <w:pStyle w:val="Compact"/>
            </w:pPr>
            <w:r>
              <w:t>On a web page</w:t>
            </w:r>
          </w:p>
        </w:tc>
      </w:tr>
      <w:tr w:rsidR="000C5186" w14:paraId="0B704725" w14:textId="77777777">
        <w:tc>
          <w:tcPr>
            <w:tcW w:w="0" w:type="auto"/>
          </w:tcPr>
          <w:p w14:paraId="59476DF7" w14:textId="77777777" w:rsidR="000C5186" w:rsidRDefault="00166F5B">
            <w:pPr>
              <w:pStyle w:val="Compact"/>
            </w:pPr>
            <w:r>
              <w:t>The paper form</w:t>
            </w:r>
          </w:p>
        </w:tc>
        <w:tc>
          <w:tcPr>
            <w:tcW w:w="0" w:type="auto"/>
          </w:tcPr>
          <w:p w14:paraId="24527C1E" w14:textId="77777777" w:rsidR="000C5186" w:rsidRDefault="00166F5B">
            <w:pPr>
              <w:pStyle w:val="Compact"/>
            </w:pPr>
            <w:r>
              <w:rPr>
                <w:rStyle w:val="VerbatimChar"/>
              </w:rPr>
              <w:t>&lt;form&gt;</w:t>
            </w:r>
          </w:p>
        </w:tc>
      </w:tr>
      <w:tr w:rsidR="000C5186" w14:paraId="2B1A1B5A" w14:textId="77777777">
        <w:tc>
          <w:tcPr>
            <w:tcW w:w="0" w:type="auto"/>
          </w:tcPr>
          <w:p w14:paraId="6D660B6A" w14:textId="77777777" w:rsidR="000C5186" w:rsidRDefault="00166F5B">
            <w:pPr>
              <w:pStyle w:val="Compact"/>
            </w:pPr>
            <w:r>
              <w:t>The blank boxes you write in</w:t>
            </w:r>
          </w:p>
        </w:tc>
        <w:tc>
          <w:tcPr>
            <w:tcW w:w="0" w:type="auto"/>
          </w:tcPr>
          <w:p w14:paraId="7ED0CB74" w14:textId="77777777" w:rsidR="000C5186" w:rsidRDefault="00166F5B">
            <w:pPr>
              <w:pStyle w:val="Compact"/>
            </w:pPr>
            <w:r>
              <w:rPr>
                <w:rStyle w:val="VerbatimChar"/>
              </w:rPr>
              <w:t>&lt;input&gt;</w:t>
            </w:r>
            <w:r>
              <w:t xml:space="preserve">, </w:t>
            </w:r>
            <w:r>
              <w:rPr>
                <w:rStyle w:val="VerbatimChar"/>
              </w:rPr>
              <w:t>&lt;textarea&gt;</w:t>
            </w:r>
            <w:r>
              <w:t xml:space="preserve">, </w:t>
            </w:r>
            <w:r>
              <w:rPr>
                <w:rStyle w:val="VerbatimChar"/>
              </w:rPr>
              <w:t>&lt;select&gt;</w:t>
            </w:r>
          </w:p>
        </w:tc>
      </w:tr>
      <w:tr w:rsidR="000C5186" w14:paraId="19B1FBFE" w14:textId="77777777">
        <w:tc>
          <w:tcPr>
            <w:tcW w:w="0" w:type="auto"/>
          </w:tcPr>
          <w:p w14:paraId="23980910" w14:textId="77777777" w:rsidR="000C5186" w:rsidRDefault="00166F5B">
            <w:pPr>
              <w:pStyle w:val="Compact"/>
            </w:pPr>
            <w:r>
              <w:t>The words printed next to each box ("Full name")</w:t>
            </w:r>
          </w:p>
        </w:tc>
        <w:tc>
          <w:tcPr>
            <w:tcW w:w="0" w:type="auto"/>
          </w:tcPr>
          <w:p w14:paraId="1AA07B96" w14:textId="77777777" w:rsidR="000C5186" w:rsidRDefault="00166F5B">
            <w:pPr>
              <w:pStyle w:val="Compact"/>
            </w:pPr>
            <w:r>
              <w:rPr>
                <w:rStyle w:val="VerbatimChar"/>
              </w:rPr>
              <w:t>&lt;label&gt;</w:t>
            </w:r>
          </w:p>
        </w:tc>
      </w:tr>
      <w:tr w:rsidR="000C5186" w14:paraId="611A0063" w14:textId="77777777">
        <w:tc>
          <w:tcPr>
            <w:tcW w:w="0" w:type="auto"/>
          </w:tcPr>
          <w:p w14:paraId="5C1CF239" w14:textId="77777777" w:rsidR="000C5186" w:rsidRDefault="00166F5B">
            <w:pPr>
              <w:pStyle w:val="Compact"/>
            </w:pPr>
            <w:r>
              <w:t>The little star (*) that means "you must fill this in"</w:t>
            </w:r>
          </w:p>
        </w:tc>
        <w:tc>
          <w:tcPr>
            <w:tcW w:w="0" w:type="auto"/>
          </w:tcPr>
          <w:p w14:paraId="5D856253" w14:textId="77777777" w:rsidR="000C5186" w:rsidRDefault="00166F5B">
            <w:pPr>
              <w:pStyle w:val="Compact"/>
            </w:pPr>
            <w:r>
              <w:t xml:space="preserve">the </w:t>
            </w:r>
            <w:r>
              <w:rPr>
                <w:rStyle w:val="VerbatimChar"/>
              </w:rPr>
              <w:t>required</w:t>
            </w:r>
            <w:r>
              <w:t xml:space="preserve"> attribute</w:t>
            </w:r>
          </w:p>
        </w:tc>
      </w:tr>
      <w:tr w:rsidR="000C5186" w14:paraId="2A21DC69" w14:textId="77777777">
        <w:tc>
          <w:tcPr>
            <w:tcW w:w="0" w:type="auto"/>
          </w:tcPr>
          <w:p w14:paraId="3D8DC7EE" w14:textId="77777777" w:rsidR="000C5186" w:rsidRDefault="00166F5B">
            <w:pPr>
              <w:pStyle w:val="Compact"/>
            </w:pPr>
            <w:r>
              <w:t>Tick boxes, and "choose one" circles</w:t>
            </w:r>
          </w:p>
        </w:tc>
        <w:tc>
          <w:tcPr>
            <w:tcW w:w="0" w:type="auto"/>
          </w:tcPr>
          <w:p w14:paraId="033BD9DE" w14:textId="77777777" w:rsidR="000C5186" w:rsidRDefault="00166F5B">
            <w:pPr>
              <w:pStyle w:val="Compact"/>
            </w:pPr>
            <w:r>
              <w:t>checkboxes and radio buttons</w:t>
            </w:r>
          </w:p>
        </w:tc>
      </w:tr>
      <w:tr w:rsidR="000C5186" w14:paraId="46B99EE3" w14:textId="77777777">
        <w:tc>
          <w:tcPr>
            <w:tcW w:w="0" w:type="auto"/>
          </w:tcPr>
          <w:p w14:paraId="70117BEA" w14:textId="77777777" w:rsidR="000C5186" w:rsidRDefault="00166F5B">
            <w:pPr>
              <w:pStyle w:val="Compact"/>
            </w:pPr>
            <w:r>
              <w:t>Handing the form to the receptionist</w:t>
            </w:r>
          </w:p>
        </w:tc>
        <w:tc>
          <w:tcPr>
            <w:tcW w:w="0" w:type="auto"/>
          </w:tcPr>
          <w:p w14:paraId="69CBB3B2" w14:textId="77777777" w:rsidR="000C5186" w:rsidRDefault="00166F5B">
            <w:pPr>
              <w:pStyle w:val="Compact"/>
            </w:pPr>
            <w:r>
              <w:t xml:space="preserve">the </w:t>
            </w:r>
            <w:r>
              <w:rPr>
                <w:rStyle w:val="VerbatimChar"/>
              </w:rPr>
              <w:t>submit</w:t>
            </w:r>
            <w:r>
              <w:t xml:space="preserve"> event</w:t>
            </w:r>
          </w:p>
        </w:tc>
      </w:tr>
      <w:tr w:rsidR="000C5186" w14:paraId="58D57629" w14:textId="77777777">
        <w:tc>
          <w:tcPr>
            <w:tcW w:w="0" w:type="auto"/>
          </w:tcPr>
          <w:p w14:paraId="5A114188" w14:textId="77777777" w:rsidR="000C5186" w:rsidRDefault="00166F5B">
            <w:pPr>
              <w:pStyle w:val="Compact"/>
            </w:pPr>
            <w:r>
              <w:t>The receptionist checking it: "You forgot your phone number"</w:t>
            </w:r>
          </w:p>
        </w:tc>
        <w:tc>
          <w:tcPr>
            <w:tcW w:w="0" w:type="auto"/>
          </w:tcPr>
          <w:p w14:paraId="630BDACB" w14:textId="77777777" w:rsidR="000C5186" w:rsidRDefault="00166F5B">
            <w:pPr>
              <w:pStyle w:val="Compact"/>
            </w:pPr>
            <w:r>
              <w:t>validation</w:t>
            </w:r>
          </w:p>
        </w:tc>
      </w:tr>
      <w:tr w:rsidR="000C5186" w14:paraId="31BDCDAE" w14:textId="77777777">
        <w:tc>
          <w:tcPr>
            <w:tcW w:w="0" w:type="auto"/>
          </w:tcPr>
          <w:p w14:paraId="1022E9A0" w14:textId="77777777" w:rsidR="000C5186" w:rsidRDefault="00166F5B">
            <w:pPr>
              <w:pStyle w:val="Compact"/>
            </w:pPr>
            <w:r>
              <w:t>A sticky note next to the box you got wrong</w:t>
            </w:r>
          </w:p>
        </w:tc>
        <w:tc>
          <w:tcPr>
            <w:tcW w:w="0" w:type="auto"/>
          </w:tcPr>
          <w:p w14:paraId="266953BA" w14:textId="77777777" w:rsidR="000C5186" w:rsidRDefault="00166F5B">
            <w:pPr>
              <w:pStyle w:val="Compact"/>
            </w:pPr>
            <w:r>
              <w:t>an error message next to the field</w:t>
            </w:r>
          </w:p>
        </w:tc>
      </w:tr>
      <w:tr w:rsidR="000C5186" w14:paraId="503952F5" w14:textId="77777777">
        <w:tc>
          <w:tcPr>
            <w:tcW w:w="0" w:type="auto"/>
          </w:tcPr>
          <w:p w14:paraId="59884E26" w14:textId="77777777" w:rsidR="000C5186" w:rsidRDefault="00166F5B">
            <w:pPr>
              <w:pStyle w:val="Compact"/>
            </w:pPr>
            <w:r>
              <w:t>A fresh, blank form for the next person</w:t>
            </w:r>
          </w:p>
        </w:tc>
        <w:tc>
          <w:tcPr>
            <w:tcW w:w="0" w:type="auto"/>
          </w:tcPr>
          <w:p w14:paraId="5D2ADBA6" w14:textId="77777777" w:rsidR="000C5186" w:rsidRDefault="00166F5B">
            <w:pPr>
              <w:pStyle w:val="Compact"/>
            </w:pPr>
            <w:r>
              <w:rPr>
                <w:rStyle w:val="VerbatimChar"/>
              </w:rPr>
              <w:t>form.reset()</w:t>
            </w:r>
          </w:p>
        </w:tc>
      </w:tr>
    </w:tbl>
    <w:p w14:paraId="4230712C" w14:textId="77777777" w:rsidR="000C5186" w:rsidRDefault="00166F5B">
      <w:pPr>
        <w:pStyle w:val="BodyText"/>
      </w:pPr>
      <w:r>
        <w:t>Your JavaScript is the receptionist. It reads the form, checks it, and either accepts it or hands it back with helpful notes.</w:t>
      </w:r>
    </w:p>
    <w:p w14:paraId="57727B9A" w14:textId="77777777" w:rsidR="000C5186" w:rsidRDefault="00166F5B">
      <w:pPr>
        <w:pStyle w:val="BodyText"/>
      </w:pPr>
      <w:r>
        <w:t>A good receptionist points at the exact box that needs fixing, instead of just saying "Wrong!" You'll learn to do the same.</w:t>
      </w:r>
    </w:p>
    <w:p w14:paraId="5DFC9BE2" w14:textId="77777777" w:rsidR="000C5186" w:rsidRDefault="00166F5B">
      <w:pPr>
        <w:pStyle w:val="Heading3"/>
      </w:pPr>
      <w:bookmarkStart w:id="566" w:name="how-it-works-20"/>
      <w:bookmarkEnd w:id="565"/>
      <w:r>
        <w:t>How it works</w:t>
      </w:r>
    </w:p>
    <w:p w14:paraId="3EF51E3E" w14:textId="77777777" w:rsidR="000C5186" w:rsidRDefault="00166F5B">
      <w:pPr>
        <w:pStyle w:val="Heading4"/>
      </w:pPr>
      <w:bookmarkStart w:id="567" w:name="the-building-blocks-of-a-form"/>
      <w:r>
        <w:t>The building blocks of a form</w:t>
      </w:r>
    </w:p>
    <w:p w14:paraId="5C961500" w14:textId="77777777" w:rsidR="000C5186" w:rsidRDefault="00166F5B">
      <w:pPr>
        <w:pStyle w:val="FirstParagraph"/>
      </w:pPr>
      <w:r>
        <w:t xml:space="preserve">Forms are made of HTML elements, just like the ones you met in </w:t>
      </w:r>
      <w:hyperlink w:anchor="ch-20-dom-basics">
        <w:r>
          <w:rPr>
            <w:rStyle w:val="Hyperlink"/>
          </w:rPr>
          <w:t>chapter 20</w:t>
        </w:r>
      </w:hyperlink>
      <w:r>
        <w:t>. Here's a small form for a cinema's newsletter:</w:t>
      </w:r>
    </w:p>
    <w:p w14:paraId="04B09119" w14:textId="77777777" w:rsidR="000C5186" w:rsidRDefault="00166F5B">
      <w:pPr>
        <w:pStyle w:val="SourceCode"/>
      </w:pPr>
      <w:r>
        <w:rPr>
          <w:rStyle w:val="DataTypeTok"/>
        </w:rPr>
        <w:t>&lt;</w:t>
      </w:r>
      <w:r>
        <w:rPr>
          <w:rStyle w:val="KeywordTok"/>
        </w:rPr>
        <w:t>form</w:t>
      </w:r>
      <w:r>
        <w:rPr>
          <w:rStyle w:val="OtherTok"/>
        </w:rPr>
        <w:t xml:space="preserve"> id</w:t>
      </w:r>
      <w:r>
        <w:rPr>
          <w:rStyle w:val="OperatorTok"/>
        </w:rPr>
        <w:t>=</w:t>
      </w:r>
      <w:r>
        <w:rPr>
          <w:rStyle w:val="StringTok"/>
        </w:rPr>
        <w:t>"signup-form"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"name"</w:t>
      </w:r>
      <w:r>
        <w:rPr>
          <w:rStyle w:val="DataTypeTok"/>
        </w:rPr>
        <w:t>&gt;</w:t>
      </w:r>
      <w:r>
        <w:rPr>
          <w:rStyle w:val="NormalTok"/>
        </w:rPr>
        <w:t>Your 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"name"</w:t>
      </w:r>
      <w:r>
        <w:rPr>
          <w:rStyle w:val="OtherTok"/>
        </w:rPr>
        <w:t xml:space="preserve"> name</w:t>
      </w:r>
      <w:r>
        <w:rPr>
          <w:rStyle w:val="OperatorTok"/>
        </w:rPr>
        <w:t>=</w:t>
      </w:r>
      <w:r>
        <w:rPr>
          <w:rStyle w:val="StringTok"/>
        </w:rPr>
        <w:t>"name"</w:t>
      </w:r>
      <w:r>
        <w:rPr>
          <w:rStyle w:val="OtherTok"/>
        </w:rPr>
        <w:t xml:space="preserve"> type</w:t>
      </w:r>
      <w:r>
        <w:rPr>
          <w:rStyle w:val="OperatorTok"/>
        </w:rPr>
        <w:t>=</w:t>
      </w:r>
      <w:r>
        <w:rPr>
          <w:rStyle w:val="StringTok"/>
        </w:rPr>
        <w:t>"text"</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"email"</w:t>
      </w:r>
      <w:r>
        <w:rPr>
          <w:rStyle w:val="DataTypeTok"/>
        </w:rPr>
        <w:t>&gt;</w:t>
      </w:r>
      <w:r>
        <w:rPr>
          <w:rStyle w:val="NormalTok"/>
        </w:rPr>
        <w:t>Email</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"email"</w:t>
      </w:r>
      <w:r>
        <w:rPr>
          <w:rStyle w:val="OtherTok"/>
        </w:rPr>
        <w:t xml:space="preserve"> name</w:t>
      </w:r>
      <w:r>
        <w:rPr>
          <w:rStyle w:val="OperatorTok"/>
        </w:rPr>
        <w:t>=</w:t>
      </w:r>
      <w:r>
        <w:rPr>
          <w:rStyle w:val="StringTok"/>
        </w:rPr>
        <w:t>"email"</w:t>
      </w:r>
      <w:r>
        <w:rPr>
          <w:rStyle w:val="OtherTok"/>
        </w:rPr>
        <w:t xml:space="preserve"> type</w:t>
      </w:r>
      <w:r>
        <w:rPr>
          <w:rStyle w:val="OperatorTok"/>
        </w:rPr>
        <w:t>=</w:t>
      </w:r>
      <w:r>
        <w:rPr>
          <w:rStyle w:val="StringTok"/>
        </w:rPr>
        <w:t>"email"</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Sign up</w:t>
      </w:r>
      <w:r>
        <w:rPr>
          <w:rStyle w:val="DataTypeTok"/>
        </w:rPr>
        <w:t>&lt;/</w:t>
      </w:r>
      <w:r>
        <w:rPr>
          <w:rStyle w:val="KeywordTok"/>
        </w:rPr>
        <w:t>button</w:t>
      </w:r>
      <w:r>
        <w:rPr>
          <w:rStyle w:val="DataTypeTok"/>
        </w:rPr>
        <w:t>&gt;</w:t>
      </w:r>
      <w:r>
        <w:br/>
      </w:r>
      <w:r>
        <w:rPr>
          <w:rStyle w:val="DataTypeTok"/>
        </w:rPr>
        <w:t>&lt;/</w:t>
      </w:r>
      <w:r>
        <w:rPr>
          <w:rStyle w:val="KeywordTok"/>
        </w:rPr>
        <w:t>form</w:t>
      </w:r>
      <w:r>
        <w:rPr>
          <w:rStyle w:val="DataTypeTok"/>
        </w:rPr>
        <w:t>&gt;</w:t>
      </w:r>
    </w:p>
    <w:p w14:paraId="04BB155F" w14:textId="77777777" w:rsidR="000C5186" w:rsidRDefault="00166F5B">
      <w:pPr>
        <w:pStyle w:val="Compact"/>
        <w:numPr>
          <w:ilvl w:val="0"/>
          <w:numId w:val="208"/>
        </w:numPr>
      </w:pPr>
      <w:r>
        <w:rPr>
          <w:rStyle w:val="VerbatimChar"/>
        </w:rPr>
        <w:t>&lt;form&gt;</w:t>
      </w:r>
      <w:r>
        <w:t xml:space="preserve"> wraps all the fields that belong together.</w:t>
      </w:r>
    </w:p>
    <w:p w14:paraId="182F9436" w14:textId="77777777" w:rsidR="000C5186" w:rsidRDefault="00166F5B">
      <w:pPr>
        <w:pStyle w:val="Compact"/>
        <w:numPr>
          <w:ilvl w:val="0"/>
          <w:numId w:val="208"/>
        </w:numPr>
      </w:pPr>
      <w:r>
        <w:rPr>
          <w:rStyle w:val="VerbatimChar"/>
        </w:rPr>
        <w:t>&lt;input&gt;</w:t>
      </w:r>
      <w:r>
        <w:t xml:space="preserve"> is a box to type in. Its </w:t>
      </w:r>
      <w:r>
        <w:rPr>
          <w:rStyle w:val="VerbatimChar"/>
        </w:rPr>
        <w:t>type</w:t>
      </w:r>
      <w:r>
        <w:t xml:space="preserve"> decides what kind of box it is.</w:t>
      </w:r>
    </w:p>
    <w:p w14:paraId="7455A605" w14:textId="77777777" w:rsidR="000C5186" w:rsidRDefault="00166F5B">
      <w:pPr>
        <w:pStyle w:val="Compact"/>
        <w:numPr>
          <w:ilvl w:val="0"/>
          <w:numId w:val="208"/>
        </w:numPr>
      </w:pPr>
      <w:r>
        <w:rPr>
          <w:rStyle w:val="VerbatimChar"/>
        </w:rPr>
        <w:t>&lt;label&gt;</w:t>
      </w:r>
      <w:r>
        <w:t xml:space="preserve"> is the text that goes with a field. Its </w:t>
      </w:r>
      <w:r>
        <w:rPr>
          <w:rStyle w:val="VerbatimChar"/>
        </w:rPr>
        <w:t>for</w:t>
      </w:r>
      <w:r>
        <w:t xml:space="preserve"> matches the field's </w:t>
      </w:r>
      <w:r>
        <w:rPr>
          <w:rStyle w:val="VerbatimChar"/>
        </w:rPr>
        <w:t>id</w:t>
      </w:r>
      <w:r>
        <w:t>. You'll see why that matters at the end of this chapter.</w:t>
      </w:r>
    </w:p>
    <w:p w14:paraId="14CEF5D2" w14:textId="77777777" w:rsidR="000C5186" w:rsidRDefault="00166F5B">
      <w:pPr>
        <w:pStyle w:val="Compact"/>
        <w:numPr>
          <w:ilvl w:val="0"/>
          <w:numId w:val="208"/>
        </w:numPr>
      </w:pPr>
      <w:r>
        <w:rPr>
          <w:rStyle w:val="VerbatimChar"/>
        </w:rPr>
        <w:t>name</w:t>
      </w:r>
      <w:r>
        <w:t xml:space="preserve"> </w:t>
      </w:r>
      <w:r>
        <w:t xml:space="preserve">is the field's name when the form is sent. You'll need it for </w:t>
      </w:r>
      <w:r>
        <w:rPr>
          <w:rStyle w:val="VerbatimChar"/>
        </w:rPr>
        <w:t>FormData</w:t>
      </w:r>
      <w:r>
        <w:t xml:space="preserve"> later on.</w:t>
      </w:r>
    </w:p>
    <w:p w14:paraId="62B93142" w14:textId="77777777" w:rsidR="000C5186" w:rsidRDefault="00166F5B">
      <w:pPr>
        <w:pStyle w:val="Compact"/>
        <w:numPr>
          <w:ilvl w:val="0"/>
          <w:numId w:val="208"/>
        </w:numPr>
      </w:pPr>
      <w:r>
        <w:rPr>
          <w:rStyle w:val="VerbatimChar"/>
        </w:rPr>
        <w:t>&lt;button type="submit"&gt;</w:t>
      </w:r>
      <w:r>
        <w:t xml:space="preserve"> is the button that sends the form.</w:t>
      </w:r>
    </w:p>
    <w:p w14:paraId="75A3A51D" w14:textId="77777777" w:rsidR="000C5186" w:rsidRDefault="00166F5B">
      <w:pPr>
        <w:pStyle w:val="FirstParagraph"/>
      </w:pPr>
      <w:r>
        <w:t>Here are the fields you'll use most:</w:t>
      </w:r>
    </w:p>
    <w:tbl>
      <w:tblPr>
        <w:tblStyle w:val="Table"/>
        <w:tblW w:w="0" w:type="auto"/>
        <w:tblLook w:val="0020" w:firstRow="1" w:lastRow="0" w:firstColumn="0" w:lastColumn="0" w:noHBand="0" w:noVBand="0"/>
      </w:tblPr>
      <w:tblGrid>
        <w:gridCol w:w="2619"/>
        <w:gridCol w:w="4089"/>
        <w:gridCol w:w="2082"/>
      </w:tblGrid>
      <w:tr w:rsidR="000C5186" w14:paraId="57206EB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2023835" w14:textId="77777777" w:rsidR="000C5186" w:rsidRDefault="00166F5B">
            <w:pPr>
              <w:pStyle w:val="Compact"/>
            </w:pPr>
            <w:r>
              <w:t>Element</w:t>
            </w:r>
          </w:p>
        </w:tc>
        <w:tc>
          <w:tcPr>
            <w:tcW w:w="0" w:type="auto"/>
          </w:tcPr>
          <w:p w14:paraId="4A3307AB" w14:textId="77777777" w:rsidR="000C5186" w:rsidRDefault="00166F5B">
            <w:pPr>
              <w:pStyle w:val="Compact"/>
            </w:pPr>
            <w:r>
              <w:t>What it's for</w:t>
            </w:r>
          </w:p>
        </w:tc>
        <w:tc>
          <w:tcPr>
            <w:tcW w:w="0" w:type="auto"/>
          </w:tcPr>
          <w:p w14:paraId="22BA10BA" w14:textId="77777777" w:rsidR="000C5186" w:rsidRDefault="00166F5B">
            <w:pPr>
              <w:pStyle w:val="Compact"/>
            </w:pPr>
            <w:r>
              <w:t>Example</w:t>
            </w:r>
          </w:p>
        </w:tc>
      </w:tr>
      <w:tr w:rsidR="000C5186" w14:paraId="5B223D0F" w14:textId="77777777">
        <w:tc>
          <w:tcPr>
            <w:tcW w:w="0" w:type="auto"/>
          </w:tcPr>
          <w:p w14:paraId="124500DC" w14:textId="77777777" w:rsidR="000C5186" w:rsidRDefault="00166F5B">
            <w:pPr>
              <w:pStyle w:val="Compact"/>
            </w:pPr>
            <w:r>
              <w:rPr>
                <w:rStyle w:val="VerbatimChar"/>
              </w:rPr>
              <w:t>&lt;input type="text"&gt;</w:t>
            </w:r>
          </w:p>
        </w:tc>
        <w:tc>
          <w:tcPr>
            <w:tcW w:w="0" w:type="auto"/>
          </w:tcPr>
          <w:p w14:paraId="7C3EB43C" w14:textId="77777777" w:rsidR="000C5186" w:rsidRDefault="00166F5B">
            <w:pPr>
              <w:pStyle w:val="Compact"/>
            </w:pPr>
            <w:r>
              <w:t>A short line of text</w:t>
            </w:r>
          </w:p>
        </w:tc>
        <w:tc>
          <w:tcPr>
            <w:tcW w:w="0" w:type="auto"/>
          </w:tcPr>
          <w:p w14:paraId="0C956A78" w14:textId="77777777" w:rsidR="000C5186" w:rsidRDefault="00166F5B">
            <w:pPr>
              <w:pStyle w:val="Compact"/>
            </w:pPr>
            <w:r>
              <w:t>a name, a city</w:t>
            </w:r>
          </w:p>
        </w:tc>
      </w:tr>
      <w:tr w:rsidR="000C5186" w14:paraId="48C3376F" w14:textId="77777777">
        <w:tc>
          <w:tcPr>
            <w:tcW w:w="0" w:type="auto"/>
          </w:tcPr>
          <w:p w14:paraId="4B8D3C85" w14:textId="77777777" w:rsidR="000C5186" w:rsidRDefault="00166F5B">
            <w:pPr>
              <w:pStyle w:val="Compact"/>
            </w:pPr>
            <w:r>
              <w:rPr>
                <w:rStyle w:val="VerbatimChar"/>
              </w:rPr>
              <w:t>&lt;input type="email"&gt;</w:t>
            </w:r>
          </w:p>
        </w:tc>
        <w:tc>
          <w:tcPr>
            <w:tcW w:w="0" w:type="auto"/>
          </w:tcPr>
          <w:p w14:paraId="04578C84" w14:textId="77777777" w:rsidR="000C5186" w:rsidRDefault="00166F5B">
            <w:pPr>
              <w:pStyle w:val="Compact"/>
            </w:pPr>
            <w:r>
              <w:t>An email address</w:t>
            </w:r>
          </w:p>
        </w:tc>
        <w:tc>
          <w:tcPr>
            <w:tcW w:w="0" w:type="auto"/>
          </w:tcPr>
          <w:p w14:paraId="2DB66165" w14:textId="77777777" w:rsidR="000C5186" w:rsidRDefault="00166F5B">
            <w:pPr>
              <w:pStyle w:val="Compact"/>
            </w:pPr>
            <w:r>
              <w:rPr>
                <w:rStyle w:val="VerbatimChar"/>
              </w:rPr>
              <w:t>sam@example.com</w:t>
            </w:r>
          </w:p>
        </w:tc>
      </w:tr>
      <w:tr w:rsidR="000C5186" w14:paraId="0F447067" w14:textId="77777777">
        <w:tc>
          <w:tcPr>
            <w:tcW w:w="0" w:type="auto"/>
          </w:tcPr>
          <w:p w14:paraId="04326BB4" w14:textId="77777777" w:rsidR="000C5186" w:rsidRDefault="00166F5B">
            <w:pPr>
              <w:pStyle w:val="Compact"/>
            </w:pPr>
            <w:r>
              <w:rPr>
                <w:rStyle w:val="VerbatimChar"/>
              </w:rPr>
              <w:t>&lt;input type="number"&gt;</w:t>
            </w:r>
          </w:p>
        </w:tc>
        <w:tc>
          <w:tcPr>
            <w:tcW w:w="0" w:type="auto"/>
          </w:tcPr>
          <w:p w14:paraId="1D5A8BB8" w14:textId="77777777" w:rsidR="000C5186" w:rsidRDefault="00166F5B">
            <w:pPr>
              <w:pStyle w:val="Compact"/>
            </w:pPr>
            <w:r>
              <w:t>A number (with small up and down arrows)</w:t>
            </w:r>
          </w:p>
        </w:tc>
        <w:tc>
          <w:tcPr>
            <w:tcW w:w="0" w:type="auto"/>
          </w:tcPr>
          <w:p w14:paraId="35AED594" w14:textId="77777777" w:rsidR="000C5186" w:rsidRDefault="00166F5B">
            <w:pPr>
              <w:pStyle w:val="Compact"/>
            </w:pPr>
            <w:r>
              <w:t>an age, a quantity</w:t>
            </w:r>
          </w:p>
        </w:tc>
      </w:tr>
      <w:tr w:rsidR="000C5186" w14:paraId="377B909E" w14:textId="77777777">
        <w:tc>
          <w:tcPr>
            <w:tcW w:w="0" w:type="auto"/>
          </w:tcPr>
          <w:p w14:paraId="4F98C688" w14:textId="77777777" w:rsidR="000C5186" w:rsidRDefault="00166F5B">
            <w:pPr>
              <w:pStyle w:val="Compact"/>
            </w:pPr>
            <w:r>
              <w:rPr>
                <w:rStyle w:val="VerbatimChar"/>
              </w:rPr>
              <w:t>&lt;input type="password"&gt;</w:t>
            </w:r>
          </w:p>
        </w:tc>
        <w:tc>
          <w:tcPr>
            <w:tcW w:w="0" w:type="auto"/>
          </w:tcPr>
          <w:p w14:paraId="33052234" w14:textId="77777777" w:rsidR="000C5186" w:rsidRDefault="00166F5B">
            <w:pPr>
              <w:pStyle w:val="Compact"/>
            </w:pPr>
            <w:r>
              <w:t>Text that shows as dots</w:t>
            </w:r>
          </w:p>
        </w:tc>
        <w:tc>
          <w:tcPr>
            <w:tcW w:w="0" w:type="auto"/>
          </w:tcPr>
          <w:p w14:paraId="66FDF3B7" w14:textId="77777777" w:rsidR="000C5186" w:rsidRDefault="00166F5B">
            <w:pPr>
              <w:pStyle w:val="Compact"/>
            </w:pPr>
            <w:r>
              <w:t>a password</w:t>
            </w:r>
          </w:p>
        </w:tc>
      </w:tr>
      <w:tr w:rsidR="000C5186" w14:paraId="48F3B0E1" w14:textId="77777777">
        <w:tc>
          <w:tcPr>
            <w:tcW w:w="0" w:type="auto"/>
          </w:tcPr>
          <w:p w14:paraId="1A67CEC6" w14:textId="77777777" w:rsidR="000C5186" w:rsidRDefault="00166F5B">
            <w:pPr>
              <w:pStyle w:val="Compact"/>
            </w:pPr>
            <w:r>
              <w:rPr>
                <w:rStyle w:val="VerbatimChar"/>
              </w:rPr>
              <w:t>&lt;textarea&gt;</w:t>
            </w:r>
          </w:p>
        </w:tc>
        <w:tc>
          <w:tcPr>
            <w:tcW w:w="0" w:type="auto"/>
          </w:tcPr>
          <w:p w14:paraId="1B743F73" w14:textId="77777777" w:rsidR="000C5186" w:rsidRDefault="00166F5B">
            <w:pPr>
              <w:pStyle w:val="Compact"/>
            </w:pPr>
            <w:r>
              <w:t>Several lines of text</w:t>
            </w:r>
          </w:p>
        </w:tc>
        <w:tc>
          <w:tcPr>
            <w:tcW w:w="0" w:type="auto"/>
          </w:tcPr>
          <w:p w14:paraId="55B2D71F" w14:textId="77777777" w:rsidR="000C5186" w:rsidRDefault="00166F5B">
            <w:pPr>
              <w:pStyle w:val="Compact"/>
            </w:pPr>
            <w:r>
              <w:t>a review, a message</w:t>
            </w:r>
          </w:p>
        </w:tc>
      </w:tr>
      <w:tr w:rsidR="000C5186" w14:paraId="51755419" w14:textId="77777777">
        <w:tc>
          <w:tcPr>
            <w:tcW w:w="0" w:type="auto"/>
          </w:tcPr>
          <w:p w14:paraId="47D581CD" w14:textId="77777777" w:rsidR="000C5186" w:rsidRDefault="00166F5B">
            <w:pPr>
              <w:pStyle w:val="Compact"/>
            </w:pPr>
            <w:r>
              <w:rPr>
                <w:rStyle w:val="VerbatimChar"/>
              </w:rPr>
              <w:t>&lt;select&gt;</w:t>
            </w:r>
            <w:r>
              <w:t xml:space="preserve"> with </w:t>
            </w:r>
            <w:r>
              <w:rPr>
                <w:rStyle w:val="VerbatimChar"/>
              </w:rPr>
              <w:t>&lt;option&gt;</w:t>
            </w:r>
            <w:r>
              <w:t>s</w:t>
            </w:r>
          </w:p>
        </w:tc>
        <w:tc>
          <w:tcPr>
            <w:tcW w:w="0" w:type="auto"/>
          </w:tcPr>
          <w:p w14:paraId="64E17C0C" w14:textId="77777777" w:rsidR="000C5186" w:rsidRDefault="00166F5B">
            <w:pPr>
              <w:pStyle w:val="Compact"/>
            </w:pPr>
            <w:r>
              <w:t>A dropdown: pick one</w:t>
            </w:r>
          </w:p>
        </w:tc>
        <w:tc>
          <w:tcPr>
            <w:tcW w:w="0" w:type="auto"/>
          </w:tcPr>
          <w:p w14:paraId="3960CBC0" w14:textId="77777777" w:rsidR="000C5186" w:rsidRDefault="00166F5B">
            <w:pPr>
              <w:pStyle w:val="Compact"/>
            </w:pPr>
            <w:r>
              <w:t>a country, a plan</w:t>
            </w:r>
          </w:p>
        </w:tc>
      </w:tr>
      <w:tr w:rsidR="000C5186" w14:paraId="009F8152" w14:textId="77777777">
        <w:tc>
          <w:tcPr>
            <w:tcW w:w="0" w:type="auto"/>
          </w:tcPr>
          <w:p w14:paraId="1D282AA3" w14:textId="77777777" w:rsidR="000C5186" w:rsidRDefault="00166F5B">
            <w:pPr>
              <w:pStyle w:val="Compact"/>
            </w:pPr>
            <w:r>
              <w:rPr>
                <w:rStyle w:val="VerbatimChar"/>
              </w:rPr>
              <w:t>&lt;input type="checkbox"&gt;</w:t>
            </w:r>
          </w:p>
        </w:tc>
        <w:tc>
          <w:tcPr>
            <w:tcW w:w="0" w:type="auto"/>
          </w:tcPr>
          <w:p w14:paraId="28F863BE" w14:textId="77777777" w:rsidR="000C5186" w:rsidRDefault="00166F5B">
            <w:pPr>
              <w:pStyle w:val="Compact"/>
            </w:pPr>
            <w:r>
              <w:t>A tick box: on or off</w:t>
            </w:r>
          </w:p>
        </w:tc>
        <w:tc>
          <w:tcPr>
            <w:tcW w:w="0" w:type="auto"/>
          </w:tcPr>
          <w:p w14:paraId="5C173029" w14:textId="77777777" w:rsidR="000C5186" w:rsidRDefault="00166F5B">
            <w:pPr>
              <w:pStyle w:val="Compact"/>
            </w:pPr>
            <w:r>
              <w:t>"Send me offers"</w:t>
            </w:r>
          </w:p>
        </w:tc>
      </w:tr>
      <w:tr w:rsidR="000C5186" w14:paraId="0B1522D8" w14:textId="77777777">
        <w:tc>
          <w:tcPr>
            <w:tcW w:w="0" w:type="auto"/>
          </w:tcPr>
          <w:p w14:paraId="0230D3E6" w14:textId="77777777" w:rsidR="000C5186" w:rsidRDefault="00166F5B">
            <w:pPr>
              <w:pStyle w:val="Compact"/>
            </w:pPr>
            <w:r>
              <w:rPr>
                <w:rStyle w:val="VerbatimChar"/>
              </w:rPr>
              <w:t>&lt;input type="radio"&gt;</w:t>
            </w:r>
          </w:p>
        </w:tc>
        <w:tc>
          <w:tcPr>
            <w:tcW w:w="0" w:type="auto"/>
          </w:tcPr>
          <w:p w14:paraId="263DDF5F" w14:textId="77777777" w:rsidR="000C5186" w:rsidRDefault="00166F5B">
            <w:pPr>
              <w:pStyle w:val="Compact"/>
            </w:pPr>
            <w:r>
              <w:t>Pick exactly one from a group</w:t>
            </w:r>
          </w:p>
        </w:tc>
        <w:tc>
          <w:tcPr>
            <w:tcW w:w="0" w:type="auto"/>
          </w:tcPr>
          <w:p w14:paraId="2EAF030F" w14:textId="77777777" w:rsidR="000C5186" w:rsidRDefault="00166F5B">
            <w:pPr>
              <w:pStyle w:val="Compact"/>
            </w:pPr>
            <w:r>
              <w:t>small, medium, large</w:t>
            </w:r>
          </w:p>
        </w:tc>
      </w:tr>
    </w:tbl>
    <w:p w14:paraId="44E65FC5" w14:textId="77777777" w:rsidR="000C5186" w:rsidRDefault="00166F5B">
      <w:pPr>
        <w:pStyle w:val="BlockText"/>
      </w:pPr>
      <w:r>
        <w:rPr>
          <w:b/>
          <w:bCs/>
        </w:rPr>
        <w:t>Tip:</w:t>
      </w:r>
      <w:r>
        <w:t xml:space="preserve"> </w:t>
      </w:r>
      <w:r>
        <w:rPr>
          <w:rStyle w:val="VerbatimChar"/>
        </w:rPr>
        <w:t>&lt;input&gt;</w:t>
      </w:r>
      <w:r>
        <w:t xml:space="preserve"> has no closing tag. It's a single tag, like </w:t>
      </w:r>
      <w:r>
        <w:rPr>
          <w:rStyle w:val="VerbatimChar"/>
        </w:rPr>
        <w:t>&lt;img&gt;</w:t>
      </w:r>
      <w:r>
        <w:t>.</w:t>
      </w:r>
    </w:p>
    <w:p w14:paraId="54F4D99A" w14:textId="77777777" w:rsidR="000C5186" w:rsidRDefault="00166F5B">
      <w:pPr>
        <w:pStyle w:val="Heading4"/>
      </w:pPr>
      <w:bookmarkStart w:id="568" w:name="reading-what-the-user-typed-value"/>
      <w:bookmarkEnd w:id="567"/>
      <w:r>
        <w:t xml:space="preserve">Reading what the user typed: </w:t>
      </w:r>
      <w:r>
        <w:rPr>
          <w:rStyle w:val="VerbatimChar"/>
        </w:rPr>
        <w:t>.value</w:t>
      </w:r>
    </w:p>
    <w:p w14:paraId="504CC09C" w14:textId="77777777" w:rsidR="000C5186" w:rsidRDefault="00166F5B">
      <w:pPr>
        <w:pStyle w:val="FirstParagraph"/>
      </w:pPr>
      <w:r>
        <w:t xml:space="preserve">Every text box, </w:t>
      </w:r>
      <w:r>
        <w:rPr>
          <w:rStyle w:val="VerbatimChar"/>
        </w:rPr>
        <w:t>&lt;textarea&gt;</w:t>
      </w:r>
      <w:r>
        <w:t xml:space="preserve"> and </w:t>
      </w:r>
      <w:r>
        <w:rPr>
          <w:rStyle w:val="VerbatimChar"/>
        </w:rPr>
        <w:t>&lt;select&gt;</w:t>
      </w:r>
      <w:r>
        <w:t xml:space="preserve"> has a </w:t>
      </w:r>
      <w:r>
        <w:rPr>
          <w:rStyle w:val="VerbatimChar"/>
        </w:rPr>
        <w:t>.value</w:t>
      </w:r>
      <w:r>
        <w:t xml:space="preserve"> property. It holds whatever is in the field right now.</w:t>
      </w:r>
    </w:p>
    <w:p w14:paraId="2B860E72" w14:textId="77777777" w:rsidR="000C5186" w:rsidRDefault="00166F5B">
      <w:pPr>
        <w:pStyle w:val="SourceCode"/>
      </w:pPr>
      <w:r>
        <w:rPr>
          <w:rStyle w:val="DataTypeTok"/>
        </w:rPr>
        <w:t>&lt;</w:t>
      </w:r>
      <w:r>
        <w:rPr>
          <w:rStyle w:val="KeywordTok"/>
        </w:rPr>
        <w:t>input</w:t>
      </w:r>
      <w:r>
        <w:rPr>
          <w:rStyle w:val="OtherTok"/>
        </w:rPr>
        <w:t xml:space="preserve"> id</w:t>
      </w:r>
      <w:r>
        <w:rPr>
          <w:rStyle w:val="OperatorTok"/>
        </w:rPr>
        <w:t>=</w:t>
      </w:r>
      <w:r>
        <w:rPr>
          <w:rStyle w:val="StringTok"/>
        </w:rPr>
        <w:t>"city"</w:t>
      </w:r>
      <w:r>
        <w:rPr>
          <w:rStyle w:val="OtherTok"/>
        </w:rPr>
        <w:t xml:space="preserve"> type</w:t>
      </w:r>
      <w:r>
        <w:rPr>
          <w:rStyle w:val="OperatorTok"/>
        </w:rPr>
        <w:t>=</w:t>
      </w:r>
      <w:r>
        <w:rPr>
          <w:rStyle w:val="StringTok"/>
        </w:rPr>
        <w:t>"text"</w:t>
      </w:r>
      <w:r>
        <w:rPr>
          <w:rStyle w:val="DataTypeTok"/>
        </w:rPr>
        <w:t>&gt;</w:t>
      </w:r>
      <w:r>
        <w:br/>
      </w:r>
      <w:r>
        <w:rPr>
          <w:rStyle w:val="DataTypeTok"/>
        </w:rPr>
        <w:t>&lt;</w:t>
      </w:r>
      <w:r>
        <w:rPr>
          <w:rStyle w:val="KeywordTok"/>
        </w:rPr>
        <w:t>button</w:t>
      </w:r>
      <w:r>
        <w:rPr>
          <w:rStyle w:val="OtherTok"/>
        </w:rPr>
        <w:t xml:space="preserve"> id</w:t>
      </w:r>
      <w:r>
        <w:rPr>
          <w:rStyle w:val="OperatorTok"/>
        </w:rPr>
        <w:t>=</w:t>
      </w:r>
      <w:r>
        <w:rPr>
          <w:rStyle w:val="StringTok"/>
        </w:rPr>
        <w:t>"check-button"</w:t>
      </w:r>
      <w:r>
        <w:rPr>
          <w:rStyle w:val="DataTypeTok"/>
        </w:rPr>
        <w:t>&gt;</w:t>
      </w:r>
      <w:r>
        <w:rPr>
          <w:rStyle w:val="NormalTok"/>
        </w:rPr>
        <w:t>Check weather</w:t>
      </w:r>
      <w:r>
        <w:rPr>
          <w:rStyle w:val="DataTypeTok"/>
        </w:rPr>
        <w:t>&lt;/</w:t>
      </w:r>
      <w:r>
        <w:rPr>
          <w:rStyle w:val="KeywordTok"/>
        </w:rPr>
        <w:t>button</w:t>
      </w:r>
      <w:r>
        <w:rPr>
          <w:rStyle w:val="DataTypeTok"/>
        </w:rPr>
        <w:t>&gt;</w:t>
      </w:r>
    </w:p>
    <w:p w14:paraId="50E4E2DC" w14:textId="77777777" w:rsidR="000C5186" w:rsidRDefault="00166F5B">
      <w:pPr>
        <w:pStyle w:val="SourceCode"/>
      </w:pPr>
      <w:r>
        <w:rPr>
          <w:rStyle w:val="KeywordTok"/>
        </w:rPr>
        <w:t>const</w:t>
      </w:r>
      <w:r>
        <w:rPr>
          <w:rStyle w:val="NormalTok"/>
        </w:rPr>
        <w:t xml:space="preserve"> cityInput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"#city"</w:t>
      </w:r>
      <w:r>
        <w:rPr>
          <w:rStyle w:val="NormalTok"/>
        </w:rPr>
        <w:t>)</w:t>
      </w:r>
      <w:r>
        <w:rPr>
          <w:rStyle w:val="OperatorTok"/>
        </w:rPr>
        <w:t>;</w:t>
      </w:r>
      <w:r>
        <w:br/>
      </w:r>
      <w:r>
        <w:rPr>
          <w:rStyle w:val="KeywordTok"/>
        </w:rPr>
        <w:t>const</w:t>
      </w:r>
      <w:r>
        <w:rPr>
          <w:rStyle w:val="NormalTok"/>
        </w:rPr>
        <w:t xml:space="preserve"> checkButton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"#check-button"</w:t>
      </w:r>
      <w:r>
        <w:rPr>
          <w:rStyle w:val="NormalTok"/>
        </w:rPr>
        <w:t>)</w:t>
      </w:r>
      <w:r>
        <w:rPr>
          <w:rStyle w:val="OperatorTok"/>
        </w:rPr>
        <w:t>;</w:t>
      </w:r>
      <w:r>
        <w:br/>
      </w:r>
      <w:r>
        <w:br/>
      </w:r>
      <w:r>
        <w:rPr>
          <w:rStyle w:val="NormalTok"/>
        </w:rPr>
        <w:t>checkButton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city </w:t>
      </w:r>
      <w:r>
        <w:rPr>
          <w:rStyle w:val="OperatorTok"/>
        </w:rPr>
        <w:t>=</w:t>
      </w:r>
      <w:r>
        <w:rPr>
          <w:rStyle w:val="NormalTok"/>
        </w:rPr>
        <w:t xml:space="preserve"> cityInput</w:t>
      </w:r>
      <w:r>
        <w:rPr>
          <w:rStyle w:val="OperatorTok"/>
        </w:rPr>
        <w:t>.</w:t>
      </w:r>
      <w:r>
        <w:rPr>
          <w:rStyle w:val="AttributeTok"/>
        </w:rPr>
        <w:t>value</w:t>
      </w:r>
      <w:r>
        <w:rPr>
          <w:rStyle w:val="OperatorTok"/>
        </w:rPr>
        <w:t>.</w:t>
      </w:r>
      <w:r>
        <w:rPr>
          <w:rStyle w:val="FunctionTok"/>
        </w:rPr>
        <w:t>trim</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`Looking up the weather in </w:t>
      </w:r>
      <w:r>
        <w:rPr>
          <w:rStyle w:val="SpecialCharTok"/>
        </w:rPr>
        <w:t>${</w:t>
      </w:r>
      <w:r>
        <w:rPr>
          <w:rStyle w:val="NormalTok"/>
        </w:rPr>
        <w:t>city</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77DFFBA5" w14:textId="77777777" w:rsidR="000C5186" w:rsidRDefault="00166F5B">
      <w:pPr>
        <w:pStyle w:val="FirstParagraph"/>
      </w:pPr>
      <w:r>
        <w:t xml:space="preserve">Type </w:t>
      </w:r>
      <w:r>
        <w:rPr>
          <w:rStyle w:val="VerbatimChar"/>
        </w:rPr>
        <w:t xml:space="preserve"> Lisbon</w:t>
      </w:r>
      <w:r>
        <w:t xml:space="preserve"> (with a few spaces around it) and click the button:</w:t>
      </w:r>
    </w:p>
    <w:p w14:paraId="66C5CE18" w14:textId="77777777" w:rsidR="000C5186" w:rsidRDefault="00166F5B">
      <w:pPr>
        <w:pStyle w:val="SourceCode"/>
      </w:pPr>
      <w:r>
        <w:rPr>
          <w:rStyle w:val="VerbatimChar"/>
        </w:rPr>
        <w:t>Looking up the weather in Lisbon...</w:t>
      </w:r>
    </w:p>
    <w:p w14:paraId="4D8050F3" w14:textId="77777777" w:rsidR="000C5186" w:rsidRDefault="00166F5B">
      <w:pPr>
        <w:pStyle w:val="FirstParagraph"/>
      </w:pPr>
      <w:r>
        <w:rPr>
          <w:rStyle w:val="VerbatimChar"/>
        </w:rPr>
        <w:t>trim()</w:t>
      </w:r>
      <w:r>
        <w:t xml:space="preserve"> from </w:t>
      </w:r>
      <w:hyperlink w:anchor="ch-06-strings">
        <w:r>
          <w:rPr>
            <w:rStyle w:val="Hyperlink"/>
          </w:rPr>
          <w:t>chapter 06</w:t>
        </w:r>
      </w:hyperlink>
      <w:r>
        <w:t xml:space="preserve"> removes the spaces people type by accident. Use it on almost every text field.</w:t>
      </w:r>
    </w:p>
    <w:p w14:paraId="4EAE5923" w14:textId="77777777" w:rsidR="000C5186" w:rsidRDefault="00166F5B">
      <w:pPr>
        <w:pStyle w:val="BodyText"/>
      </w:pPr>
      <w:r>
        <w:t xml:space="preserve">Notice </w:t>
      </w:r>
      <w:r>
        <w:rPr>
          <w:i/>
          <w:iCs/>
        </w:rPr>
        <w:t>where</w:t>
      </w:r>
      <w:r>
        <w:t xml:space="preserve"> the code reads </w:t>
      </w:r>
      <w:r>
        <w:rPr>
          <w:rStyle w:val="VerbatimChar"/>
        </w:rPr>
        <w:t>.value</w:t>
      </w:r>
      <w:r>
        <w:t>: inside the click handler. The value changes as the user types, so read it at the moment you need it.</w:t>
      </w:r>
    </w:p>
    <w:p w14:paraId="119E6BE9" w14:textId="77777777" w:rsidR="000C5186" w:rsidRDefault="00166F5B">
      <w:pPr>
        <w:pStyle w:val="BodyText"/>
      </w:pPr>
      <w:r>
        <w:t xml:space="preserve">For a </w:t>
      </w:r>
      <w:r>
        <w:rPr>
          <w:rStyle w:val="VerbatimChar"/>
        </w:rPr>
        <w:t>&lt;select&gt;</w:t>
      </w:r>
      <w:r>
        <w:t xml:space="preserve">, </w:t>
      </w:r>
      <w:r>
        <w:rPr>
          <w:rStyle w:val="VerbatimChar"/>
        </w:rPr>
        <w:t>.value</w:t>
      </w:r>
      <w:r>
        <w:t xml:space="preserve"> is the </w:t>
      </w:r>
      <w:r>
        <w:rPr>
          <w:rStyle w:val="VerbatimChar"/>
        </w:rPr>
        <w:t>value</w:t>
      </w:r>
      <w:r>
        <w:t xml:space="preserve"> of the chosen </w:t>
      </w:r>
      <w:r>
        <w:rPr>
          <w:rStyle w:val="VerbatimChar"/>
        </w:rPr>
        <w:t>&lt;option&gt;</w:t>
      </w:r>
      <w:r>
        <w:t>:</w:t>
      </w:r>
    </w:p>
    <w:p w14:paraId="059E751B" w14:textId="77777777" w:rsidR="000C5186" w:rsidRDefault="00166F5B">
      <w:pPr>
        <w:pStyle w:val="SourceCode"/>
      </w:pPr>
      <w:r>
        <w:rPr>
          <w:rStyle w:val="DataTypeTok"/>
        </w:rPr>
        <w:t>&lt;</w:t>
      </w:r>
      <w:r>
        <w:rPr>
          <w:rStyle w:val="KeywordTok"/>
        </w:rPr>
        <w:t>select</w:t>
      </w:r>
      <w:r>
        <w:rPr>
          <w:rStyle w:val="OtherTok"/>
        </w:rPr>
        <w:t xml:space="preserve"> id</w:t>
      </w:r>
      <w:r>
        <w:rPr>
          <w:rStyle w:val="OperatorTok"/>
        </w:rPr>
        <w:t>=</w:t>
      </w:r>
      <w:r>
        <w:rPr>
          <w:rStyle w:val="StringTok"/>
        </w:rPr>
        <w:t>"plan"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"monthly"</w:t>
      </w:r>
      <w:r>
        <w:rPr>
          <w:rStyle w:val="DataTypeTok"/>
        </w:rPr>
        <w:t>&gt;</w:t>
      </w:r>
      <w:r>
        <w:rPr>
          <w:rStyle w:val="NormalTok"/>
        </w:rPr>
        <w:t>Monthly: $30</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"yearly"</w:t>
      </w:r>
      <w:r>
        <w:rPr>
          <w:rStyle w:val="DataTypeTok"/>
        </w:rPr>
        <w:t>&gt;</w:t>
      </w:r>
      <w:r>
        <w:rPr>
          <w:rStyle w:val="NormalTok"/>
        </w:rPr>
        <w:t>Yearly: $300</w:t>
      </w:r>
      <w:r>
        <w:rPr>
          <w:rStyle w:val="DataTypeTok"/>
        </w:rPr>
        <w:t>&lt;/</w:t>
      </w:r>
      <w:r>
        <w:rPr>
          <w:rStyle w:val="KeywordTok"/>
        </w:rPr>
        <w:t>option</w:t>
      </w:r>
      <w:r>
        <w:rPr>
          <w:rStyle w:val="DataTypeTok"/>
        </w:rPr>
        <w:t>&gt;</w:t>
      </w:r>
      <w:r>
        <w:br/>
      </w:r>
      <w:r>
        <w:rPr>
          <w:rStyle w:val="DataTypeTok"/>
        </w:rPr>
        <w:t>&lt;/</w:t>
      </w:r>
      <w:r>
        <w:rPr>
          <w:rStyle w:val="KeywordTok"/>
        </w:rPr>
        <w:t>select</w:t>
      </w:r>
      <w:r>
        <w:rPr>
          <w:rStyle w:val="DataTypeTok"/>
        </w:rPr>
        <w:t>&gt;</w:t>
      </w:r>
    </w:p>
    <w:p w14:paraId="2AFF4DC6" w14:textId="77777777" w:rsidR="000C5186" w:rsidRDefault="00166F5B">
      <w:pPr>
        <w:pStyle w:val="SourceCode"/>
      </w:pPr>
      <w:r>
        <w:rPr>
          <w:rStyle w:val="KeywordTok"/>
        </w:rPr>
        <w:t>const</w:t>
      </w:r>
      <w:r>
        <w:rPr>
          <w:rStyle w:val="NormalTok"/>
        </w:rPr>
        <w:t xml:space="preserve"> planSelect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"#plan"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(planSelect</w:t>
      </w:r>
      <w:r>
        <w:rPr>
          <w:rStyle w:val="OperatorTok"/>
        </w:rPr>
        <w:t>.</w:t>
      </w:r>
      <w:r>
        <w:rPr>
          <w:rStyle w:val="AttributeTok"/>
        </w:rPr>
        <w:t>value</w:t>
      </w:r>
      <w:r>
        <w:rPr>
          <w:rStyle w:val="NormalTok"/>
        </w:rPr>
        <w:t>)</w:t>
      </w:r>
      <w:r>
        <w:rPr>
          <w:rStyle w:val="OperatorTok"/>
        </w:rPr>
        <w:t>;</w:t>
      </w:r>
      <w:r>
        <w:rPr>
          <w:rStyle w:val="NormalTok"/>
        </w:rPr>
        <w:t xml:space="preserve"> </w:t>
      </w:r>
      <w:r>
        <w:rPr>
          <w:rStyle w:val="CommentTok"/>
        </w:rPr>
        <w:t>// prints: monthly</w:t>
      </w:r>
    </w:p>
    <w:p w14:paraId="1F576AEA" w14:textId="77777777" w:rsidR="000C5186" w:rsidRDefault="00166F5B">
      <w:pPr>
        <w:pStyle w:val="FirstParagraph"/>
      </w:pPr>
      <w:r>
        <w:t xml:space="preserve">The first option is chosen until the user picks another one. The user sees "Monthly: $30", but your code gets </w:t>
      </w:r>
      <w:r>
        <w:rPr>
          <w:rStyle w:val="VerbatimChar"/>
        </w:rPr>
        <w:t>"monthly"</w:t>
      </w:r>
      <w:r>
        <w:t>. That's handy: the text on screen can say anything, while the value stays short and easy to check.</w:t>
      </w:r>
    </w:p>
    <w:p w14:paraId="77AD5F82" w14:textId="77777777" w:rsidR="000C5186" w:rsidRDefault="00166F5B">
      <w:pPr>
        <w:pStyle w:val="Heading4"/>
      </w:pPr>
      <w:bookmarkStart w:id="569" w:name="form-values-are-always-strings"/>
      <w:bookmarkEnd w:id="568"/>
      <w:r>
        <w:t>Form values are always strings</w:t>
      </w:r>
    </w:p>
    <w:p w14:paraId="5135E986" w14:textId="77777777" w:rsidR="000C5186" w:rsidRDefault="00166F5B">
      <w:pPr>
        <w:pStyle w:val="FirstParagraph"/>
      </w:pPr>
      <w:r>
        <w:t xml:space="preserve">This one catches everybody. Even in a </w:t>
      </w:r>
      <w:r>
        <w:rPr>
          <w:rStyle w:val="VerbatimChar"/>
        </w:rPr>
        <w:t>type="number"</w:t>
      </w:r>
      <w:r>
        <w:t xml:space="preserve"> box, </w:t>
      </w:r>
      <w:r>
        <w:rPr>
          <w:rStyle w:val="VerbatimChar"/>
        </w:rPr>
        <w:t>.value</w:t>
      </w:r>
      <w:r>
        <w:t xml:space="preserve"> is a </w:t>
      </w:r>
      <w:r>
        <w:rPr>
          <w:b/>
          <w:bCs/>
        </w:rPr>
        <w:t>string</w:t>
      </w:r>
      <w:r>
        <w:t>.</w:t>
      </w:r>
    </w:p>
    <w:p w14:paraId="1C4C97B8" w14:textId="77777777" w:rsidR="000C5186" w:rsidRDefault="00166F5B">
      <w:pPr>
        <w:pStyle w:val="BodyText"/>
      </w:pPr>
      <w:r>
        <w:t>Here's a page that adds a tip to a restaurant bill:</w:t>
      </w:r>
    </w:p>
    <w:p w14:paraId="41651FBF" w14:textId="77777777" w:rsidR="000C5186" w:rsidRDefault="00166F5B">
      <w:pPr>
        <w:pStyle w:val="SourceCode"/>
      </w:pPr>
      <w:r>
        <w:rPr>
          <w:rStyle w:val="DataTypeTok"/>
        </w:rPr>
        <w:t>&lt;</w:t>
      </w:r>
      <w:r>
        <w:rPr>
          <w:rStyle w:val="KeywordTok"/>
        </w:rPr>
        <w:t>input</w:t>
      </w:r>
      <w:r>
        <w:rPr>
          <w:rStyle w:val="OtherTok"/>
        </w:rPr>
        <w:t xml:space="preserve"> id</w:t>
      </w:r>
      <w:r>
        <w:rPr>
          <w:rStyle w:val="OperatorTok"/>
        </w:rPr>
        <w:t>=</w:t>
      </w:r>
      <w:r>
        <w:rPr>
          <w:rStyle w:val="StringTok"/>
        </w:rPr>
        <w:t>"bill"</w:t>
      </w:r>
      <w:r>
        <w:rPr>
          <w:rStyle w:val="OtherTok"/>
        </w:rPr>
        <w:t xml:space="preserve"> type</w:t>
      </w:r>
      <w:r>
        <w:rPr>
          <w:rStyle w:val="OperatorTok"/>
        </w:rPr>
        <w:t>=</w:t>
      </w:r>
      <w:r>
        <w:rPr>
          <w:rStyle w:val="StringTok"/>
        </w:rPr>
        <w:t>"number"</w:t>
      </w:r>
      <w:r>
        <w:rPr>
          <w:rStyle w:val="DataTypeTok"/>
        </w:rPr>
        <w:t>&gt;</w:t>
      </w:r>
      <w:r>
        <w:br/>
      </w:r>
      <w:r>
        <w:rPr>
          <w:rStyle w:val="DataTypeTok"/>
        </w:rPr>
        <w:t>&lt;</w:t>
      </w:r>
      <w:r>
        <w:rPr>
          <w:rStyle w:val="KeywordTok"/>
        </w:rPr>
        <w:t>input</w:t>
      </w:r>
      <w:r>
        <w:rPr>
          <w:rStyle w:val="OtherTok"/>
        </w:rPr>
        <w:t xml:space="preserve"> id</w:t>
      </w:r>
      <w:r>
        <w:rPr>
          <w:rStyle w:val="OperatorTok"/>
        </w:rPr>
        <w:t>=</w:t>
      </w:r>
      <w:r>
        <w:rPr>
          <w:rStyle w:val="StringTok"/>
        </w:rPr>
        <w:t>"tip"</w:t>
      </w:r>
      <w:r>
        <w:rPr>
          <w:rStyle w:val="OtherTok"/>
        </w:rPr>
        <w:t xml:space="preserve"> type</w:t>
      </w:r>
      <w:r>
        <w:rPr>
          <w:rStyle w:val="OperatorTok"/>
        </w:rPr>
        <w:t>=</w:t>
      </w:r>
      <w:r>
        <w:rPr>
          <w:rStyle w:val="StringTok"/>
        </w:rPr>
        <w:t>"number"</w:t>
      </w:r>
      <w:r>
        <w:rPr>
          <w:rStyle w:val="DataTypeTok"/>
        </w:rPr>
        <w:t>&gt;</w:t>
      </w:r>
      <w:r>
        <w:br/>
      </w:r>
      <w:r>
        <w:rPr>
          <w:rStyle w:val="DataTypeTok"/>
        </w:rPr>
        <w:t>&lt;</w:t>
      </w:r>
      <w:r>
        <w:rPr>
          <w:rStyle w:val="KeywordTok"/>
        </w:rPr>
        <w:t>button</w:t>
      </w:r>
      <w:r>
        <w:rPr>
          <w:rStyle w:val="OtherTok"/>
        </w:rPr>
        <w:t xml:space="preserve"> id</w:t>
      </w:r>
      <w:r>
        <w:rPr>
          <w:rStyle w:val="OperatorTok"/>
        </w:rPr>
        <w:t>=</w:t>
      </w:r>
      <w:r>
        <w:rPr>
          <w:rStyle w:val="StringTok"/>
        </w:rPr>
        <w:t>"total-button"</w:t>
      </w:r>
      <w:r>
        <w:rPr>
          <w:rStyle w:val="DataTypeTok"/>
        </w:rPr>
        <w:t>&gt;</w:t>
      </w:r>
      <w:r>
        <w:rPr>
          <w:rStyle w:val="NormalTok"/>
        </w:rPr>
        <w:t>Total</w:t>
      </w:r>
      <w:r>
        <w:rPr>
          <w:rStyle w:val="DataTypeTok"/>
        </w:rPr>
        <w:t>&lt;/</w:t>
      </w:r>
      <w:r>
        <w:rPr>
          <w:rStyle w:val="KeywordTok"/>
        </w:rPr>
        <w:t>button</w:t>
      </w:r>
      <w:r>
        <w:rPr>
          <w:rStyle w:val="DataTypeTok"/>
        </w:rPr>
        <w:t>&gt;</w:t>
      </w:r>
      <w:r>
        <w:br/>
      </w:r>
      <w:r>
        <w:rPr>
          <w:rStyle w:val="DataTypeTok"/>
        </w:rPr>
        <w:t>&lt;</w:t>
      </w:r>
      <w:r>
        <w:rPr>
          <w:rStyle w:val="KeywordTok"/>
        </w:rPr>
        <w:t>p</w:t>
      </w:r>
      <w:r>
        <w:rPr>
          <w:rStyle w:val="OtherTok"/>
        </w:rPr>
        <w:t xml:space="preserve"> id</w:t>
      </w:r>
      <w:r>
        <w:rPr>
          <w:rStyle w:val="OperatorTok"/>
        </w:rPr>
        <w:t>=</w:t>
      </w:r>
      <w:r>
        <w:rPr>
          <w:rStyle w:val="StringTok"/>
        </w:rPr>
        <w:t>"total"</w:t>
      </w:r>
      <w:r>
        <w:rPr>
          <w:rStyle w:val="DataTypeTok"/>
        </w:rPr>
        <w:t>&gt;&lt;/</w:t>
      </w:r>
      <w:r>
        <w:rPr>
          <w:rStyle w:val="KeywordTok"/>
        </w:rPr>
        <w:t>p</w:t>
      </w:r>
      <w:r>
        <w:rPr>
          <w:rStyle w:val="DataTypeTok"/>
        </w:rPr>
        <w:t>&gt;</w:t>
      </w:r>
    </w:p>
    <w:p w14:paraId="5F7FBB2D" w14:textId="77777777" w:rsidR="000C5186" w:rsidRDefault="00166F5B">
      <w:pPr>
        <w:pStyle w:val="SourceCode"/>
      </w:pPr>
      <w:r>
        <w:rPr>
          <w:rStyle w:val="KeywordTok"/>
        </w:rPr>
        <w:t>const</w:t>
      </w:r>
      <w:r>
        <w:rPr>
          <w:rStyle w:val="NormalTok"/>
        </w:rPr>
        <w:t xml:space="preserve"> billInput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"#bill"</w:t>
      </w:r>
      <w:r>
        <w:rPr>
          <w:rStyle w:val="NormalTok"/>
        </w:rPr>
        <w:t>)</w:t>
      </w:r>
      <w:r>
        <w:rPr>
          <w:rStyle w:val="OperatorTok"/>
        </w:rPr>
        <w:t>;</w:t>
      </w:r>
      <w:r>
        <w:br/>
      </w:r>
      <w:r>
        <w:rPr>
          <w:rStyle w:val="KeywordTok"/>
        </w:rPr>
        <w:t>const</w:t>
      </w:r>
      <w:r>
        <w:rPr>
          <w:rStyle w:val="NormalTok"/>
        </w:rPr>
        <w:t xml:space="preserve"> tipInput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"#tip"</w:t>
      </w:r>
      <w:r>
        <w:rPr>
          <w:rStyle w:val="NormalTok"/>
        </w:rPr>
        <w:t>)</w:t>
      </w:r>
      <w:r>
        <w:rPr>
          <w:rStyle w:val="OperatorTok"/>
        </w:rPr>
        <w:t>;</w:t>
      </w:r>
      <w:r>
        <w:br/>
      </w:r>
      <w:r>
        <w:rPr>
          <w:rStyle w:val="KeywordTok"/>
        </w:rPr>
        <w:t>const</w:t>
      </w:r>
      <w:r>
        <w:rPr>
          <w:rStyle w:val="NormalTok"/>
        </w:rPr>
        <w:t xml:space="preserve"> totalText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"#total"</w:t>
      </w:r>
      <w:r>
        <w:rPr>
          <w:rStyle w:val="NormalTok"/>
        </w:rPr>
        <w:t>)</w:t>
      </w:r>
      <w:r>
        <w:rPr>
          <w:rStyle w:val="OperatorTok"/>
        </w:rPr>
        <w:t>;</w:t>
      </w:r>
      <w:r>
        <w:br/>
      </w:r>
      <w:r>
        <w:br/>
      </w:r>
      <w:r>
        <w:rPr>
          <w:rStyle w:val="BuiltInTok"/>
        </w:rPr>
        <w:t>document</w:t>
      </w:r>
      <w:r>
        <w:rPr>
          <w:rStyle w:val="OperatorTok"/>
        </w:rPr>
        <w:t>.</w:t>
      </w:r>
      <w:r>
        <w:rPr>
          <w:rStyle w:val="FunctionTok"/>
        </w:rPr>
        <w:t>querySelector</w:t>
      </w:r>
      <w:r>
        <w:rPr>
          <w:rStyle w:val="NormalTok"/>
        </w:rPr>
        <w:t>(</w:t>
      </w:r>
      <w:r>
        <w:rPr>
          <w:rStyle w:val="StringTok"/>
        </w:rPr>
        <w:t>"#total-button"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billInput</w:t>
      </w:r>
      <w:r>
        <w:rPr>
          <w:rStyle w:val="OperatorTok"/>
        </w:rPr>
        <w:t>.</w:t>
      </w:r>
      <w:r>
        <w:rPr>
          <w:rStyle w:val="AttributeTok"/>
        </w:rPr>
        <w:t>value</w:t>
      </w:r>
      <w:r>
        <w:rPr>
          <w:rStyle w:val="NormalTok"/>
        </w:rPr>
        <w:t>)</w:t>
      </w:r>
      <w:r>
        <w:rPr>
          <w:rStyle w:val="OperatorTok"/>
        </w:rPr>
        <w:t>;</w:t>
      </w:r>
      <w:r>
        <w:rPr>
          <w:rStyle w:val="NormalTok"/>
        </w:rPr>
        <w:t xml:space="preserve"> </w:t>
      </w:r>
      <w:r>
        <w:rPr>
          <w:rStyle w:val="CommentTok"/>
        </w:rPr>
        <w:t>// prints: string</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billInput</w:t>
      </w:r>
      <w:r>
        <w:rPr>
          <w:rStyle w:val="OperatorTok"/>
        </w:rPr>
        <w:t>.</w:t>
      </w:r>
      <w:r>
        <w:rPr>
          <w:rStyle w:val="AttributeTok"/>
        </w:rPr>
        <w:t>value</w:t>
      </w:r>
      <w:r>
        <w:rPr>
          <w:rStyle w:val="NormalTok"/>
        </w:rPr>
        <w:t xml:space="preserve"> </w:t>
      </w:r>
      <w:r>
        <w:rPr>
          <w:rStyle w:val="OperatorTok"/>
        </w:rPr>
        <w:t>+</w:t>
      </w:r>
      <w:r>
        <w:rPr>
          <w:rStyle w:val="NormalTok"/>
        </w:rPr>
        <w:t xml:space="preserve"> tipInput</w:t>
      </w:r>
      <w:r>
        <w:rPr>
          <w:rStyle w:val="OperatorTok"/>
        </w:rPr>
        <w:t>.</w:t>
      </w:r>
      <w:r>
        <w:rPr>
          <w:rStyle w:val="AttributeTok"/>
        </w:rPr>
        <w:t>value</w:t>
      </w:r>
      <w:r>
        <w:rPr>
          <w:rStyle w:val="OperatorTok"/>
        </w:rPr>
        <w:t>;</w:t>
      </w:r>
      <w:r>
        <w:br/>
      </w:r>
      <w:r>
        <w:rPr>
          <w:rStyle w:val="NormalTok"/>
        </w:rPr>
        <w:t xml:space="preserve">  totalText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`Total: $</w:t>
      </w:r>
      <w:r>
        <w:rPr>
          <w:rStyle w:val="SpecialCharTok"/>
        </w:rPr>
        <w:t>${</w:t>
      </w:r>
      <w:r>
        <w:rPr>
          <w:rStyle w:val="NormalTok"/>
        </w:rPr>
        <w:t>total</w:t>
      </w:r>
      <w:r>
        <w:rPr>
          <w:rStyle w:val="SpecialCharTok"/>
        </w:rPr>
        <w:t>}</w:t>
      </w:r>
      <w:r>
        <w:rPr>
          <w:rStyle w:val="VerbatimStringTok"/>
        </w:rPr>
        <w:t>`</w:t>
      </w:r>
      <w:r>
        <w:rPr>
          <w:rStyle w:val="OperatorTok"/>
        </w:rPr>
        <w:t>;</w:t>
      </w:r>
      <w:r>
        <w:br/>
      </w:r>
      <w:r>
        <w:rPr>
          <w:rStyle w:val="NormalTok"/>
        </w:rPr>
        <w:t>})</w:t>
      </w:r>
      <w:r>
        <w:rPr>
          <w:rStyle w:val="OperatorTok"/>
        </w:rPr>
        <w:t>;</w:t>
      </w:r>
    </w:p>
    <w:p w14:paraId="423C908E" w14:textId="77777777" w:rsidR="000C5186" w:rsidRDefault="00166F5B">
      <w:pPr>
        <w:pStyle w:val="FirstParagraph"/>
      </w:pPr>
      <w:r>
        <w:t xml:space="preserve">Type </w:t>
      </w:r>
      <w:r>
        <w:rPr>
          <w:rStyle w:val="VerbatimChar"/>
        </w:rPr>
        <w:t>40</w:t>
      </w:r>
      <w:r>
        <w:t xml:space="preserve"> for the bill and </w:t>
      </w:r>
      <w:r>
        <w:rPr>
          <w:rStyle w:val="VerbatimChar"/>
        </w:rPr>
        <w:t>6</w:t>
      </w:r>
      <w:r>
        <w:t xml:space="preserve"> for the tip, and the page says </w:t>
      </w:r>
      <w:r>
        <w:rPr>
          <w:rStyle w:val="VerbatimChar"/>
        </w:rPr>
        <w:t>Total: $406</w:t>
      </w:r>
      <w:r>
        <w:t xml:space="preserve">. Ouch. The </w:t>
      </w:r>
      <w:r>
        <w:rPr>
          <w:rStyle w:val="VerbatimChar"/>
        </w:rPr>
        <w:t>+</w:t>
      </w:r>
      <w:r>
        <w:t xml:space="preserve"> joined two strings, just like </w:t>
      </w:r>
      <w:r>
        <w:rPr>
          <w:rStyle w:val="VerbatimChar"/>
        </w:rPr>
        <w:t>"5" + 3</w:t>
      </w:r>
      <w:r>
        <w:t xml:space="preserve"> in </w:t>
      </w:r>
      <w:hyperlink w:anchor="ch-03-data-types">
        <w:r>
          <w:rPr>
            <w:rStyle w:val="Hyperlink"/>
          </w:rPr>
          <w:t>chapter 03</w:t>
        </w:r>
      </w:hyperlink>
      <w:r>
        <w:t>.</w:t>
      </w:r>
    </w:p>
    <w:p w14:paraId="28825DF2" w14:textId="77777777" w:rsidR="000C5186" w:rsidRDefault="00166F5B">
      <w:pPr>
        <w:pStyle w:val="BodyText"/>
      </w:pPr>
      <w:r>
        <w:t xml:space="preserve">The fix is to turn each value into a number with </w:t>
      </w:r>
      <w:r>
        <w:rPr>
          <w:rStyle w:val="VerbatimChar"/>
        </w:rPr>
        <w:t>Number()</w:t>
      </w:r>
      <w:r>
        <w:t xml:space="preserve"> before doing math. But there's one more trap:</w:t>
      </w:r>
    </w:p>
    <w:tbl>
      <w:tblPr>
        <w:tblStyle w:val="Table"/>
        <w:tblW w:w="0" w:type="auto"/>
        <w:tblLook w:val="0020" w:firstRow="1" w:lastRow="0" w:firstColumn="0" w:lastColumn="0" w:noHBand="0" w:noVBand="0"/>
      </w:tblPr>
      <w:tblGrid>
        <w:gridCol w:w="2022"/>
        <w:gridCol w:w="948"/>
        <w:gridCol w:w="1575"/>
      </w:tblGrid>
      <w:tr w:rsidR="000C5186" w14:paraId="0F3B07C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C5AD5E5" w14:textId="77777777" w:rsidR="000C5186" w:rsidRDefault="00166F5B">
            <w:pPr>
              <w:pStyle w:val="Compact"/>
            </w:pPr>
            <w:r>
              <w:t>What's in the box</w:t>
            </w:r>
          </w:p>
        </w:tc>
        <w:tc>
          <w:tcPr>
            <w:tcW w:w="0" w:type="auto"/>
          </w:tcPr>
          <w:p w14:paraId="33CC88E2" w14:textId="77777777" w:rsidR="000C5186" w:rsidRDefault="00166F5B">
            <w:pPr>
              <w:pStyle w:val="Compact"/>
            </w:pPr>
            <w:r>
              <w:rPr>
                <w:rStyle w:val="VerbatimChar"/>
              </w:rPr>
              <w:t>.value</w:t>
            </w:r>
          </w:p>
        </w:tc>
        <w:tc>
          <w:tcPr>
            <w:tcW w:w="0" w:type="auto"/>
          </w:tcPr>
          <w:p w14:paraId="48AC2602" w14:textId="77777777" w:rsidR="000C5186" w:rsidRDefault="00166F5B">
            <w:pPr>
              <w:pStyle w:val="Compact"/>
            </w:pPr>
            <w:r>
              <w:rPr>
                <w:rStyle w:val="VerbatimChar"/>
              </w:rPr>
              <w:t>Number(value)</w:t>
            </w:r>
          </w:p>
        </w:tc>
      </w:tr>
      <w:tr w:rsidR="000C5186" w14:paraId="5B53AE8A" w14:textId="77777777">
        <w:tc>
          <w:tcPr>
            <w:tcW w:w="0" w:type="auto"/>
          </w:tcPr>
          <w:p w14:paraId="66A50F3D" w14:textId="77777777" w:rsidR="000C5186" w:rsidRDefault="00166F5B">
            <w:pPr>
              <w:pStyle w:val="Compact"/>
            </w:pPr>
            <w:r>
              <w:rPr>
                <w:rStyle w:val="VerbatimChar"/>
              </w:rPr>
              <w:t>40</w:t>
            </w:r>
          </w:p>
        </w:tc>
        <w:tc>
          <w:tcPr>
            <w:tcW w:w="0" w:type="auto"/>
          </w:tcPr>
          <w:p w14:paraId="654683BB" w14:textId="77777777" w:rsidR="000C5186" w:rsidRDefault="00166F5B">
            <w:pPr>
              <w:pStyle w:val="Compact"/>
            </w:pPr>
            <w:r>
              <w:rPr>
                <w:rStyle w:val="VerbatimChar"/>
              </w:rPr>
              <w:t>"40"</w:t>
            </w:r>
          </w:p>
        </w:tc>
        <w:tc>
          <w:tcPr>
            <w:tcW w:w="0" w:type="auto"/>
          </w:tcPr>
          <w:p w14:paraId="5D387E57" w14:textId="77777777" w:rsidR="000C5186" w:rsidRDefault="00166F5B">
            <w:pPr>
              <w:pStyle w:val="Compact"/>
            </w:pPr>
            <w:r>
              <w:rPr>
                <w:rStyle w:val="VerbatimChar"/>
              </w:rPr>
              <w:t>40</w:t>
            </w:r>
          </w:p>
        </w:tc>
      </w:tr>
      <w:tr w:rsidR="000C5186" w14:paraId="32C7B7DC" w14:textId="77777777">
        <w:tc>
          <w:tcPr>
            <w:tcW w:w="0" w:type="auto"/>
          </w:tcPr>
          <w:p w14:paraId="345BC34B" w14:textId="77777777" w:rsidR="000C5186" w:rsidRDefault="00166F5B">
            <w:pPr>
              <w:pStyle w:val="Compact"/>
            </w:pPr>
            <w:r>
              <w:rPr>
                <w:rStyle w:val="VerbatimChar"/>
              </w:rPr>
              <w:t>9.99</w:t>
            </w:r>
          </w:p>
        </w:tc>
        <w:tc>
          <w:tcPr>
            <w:tcW w:w="0" w:type="auto"/>
          </w:tcPr>
          <w:p w14:paraId="3F5FE1F2" w14:textId="77777777" w:rsidR="000C5186" w:rsidRDefault="00166F5B">
            <w:pPr>
              <w:pStyle w:val="Compact"/>
            </w:pPr>
            <w:r>
              <w:rPr>
                <w:rStyle w:val="VerbatimChar"/>
              </w:rPr>
              <w:t>"9.99"</w:t>
            </w:r>
          </w:p>
        </w:tc>
        <w:tc>
          <w:tcPr>
            <w:tcW w:w="0" w:type="auto"/>
          </w:tcPr>
          <w:p w14:paraId="5C6BE89D" w14:textId="77777777" w:rsidR="000C5186" w:rsidRDefault="00166F5B">
            <w:pPr>
              <w:pStyle w:val="Compact"/>
            </w:pPr>
            <w:r>
              <w:rPr>
                <w:rStyle w:val="VerbatimChar"/>
              </w:rPr>
              <w:t>9.99</w:t>
            </w:r>
          </w:p>
        </w:tc>
      </w:tr>
      <w:tr w:rsidR="000C5186" w14:paraId="23EF8F60" w14:textId="77777777">
        <w:tc>
          <w:tcPr>
            <w:tcW w:w="0" w:type="auto"/>
          </w:tcPr>
          <w:p w14:paraId="32E5512F" w14:textId="77777777" w:rsidR="000C5186" w:rsidRDefault="00166F5B">
            <w:pPr>
              <w:pStyle w:val="Compact"/>
            </w:pPr>
            <w:r>
              <w:t>nothing at all</w:t>
            </w:r>
          </w:p>
        </w:tc>
        <w:tc>
          <w:tcPr>
            <w:tcW w:w="0" w:type="auto"/>
          </w:tcPr>
          <w:p w14:paraId="22683EE2" w14:textId="77777777" w:rsidR="000C5186" w:rsidRDefault="00166F5B">
            <w:pPr>
              <w:pStyle w:val="Compact"/>
            </w:pPr>
            <w:r>
              <w:rPr>
                <w:rStyle w:val="VerbatimChar"/>
              </w:rPr>
              <w:t>""</w:t>
            </w:r>
          </w:p>
        </w:tc>
        <w:tc>
          <w:tcPr>
            <w:tcW w:w="0" w:type="auto"/>
          </w:tcPr>
          <w:p w14:paraId="14413088" w14:textId="77777777" w:rsidR="000C5186" w:rsidRDefault="00166F5B">
            <w:pPr>
              <w:pStyle w:val="Compact"/>
            </w:pPr>
            <w:r>
              <w:rPr>
                <w:rStyle w:val="VerbatimChar"/>
              </w:rPr>
              <w:t>0</w:t>
            </w:r>
          </w:p>
        </w:tc>
      </w:tr>
      <w:tr w:rsidR="000C5186" w14:paraId="328C80DE" w14:textId="77777777">
        <w:tc>
          <w:tcPr>
            <w:tcW w:w="0" w:type="auto"/>
          </w:tcPr>
          <w:p w14:paraId="385C11AB" w14:textId="77777777" w:rsidR="000C5186" w:rsidRDefault="00166F5B">
            <w:pPr>
              <w:pStyle w:val="Compact"/>
            </w:pPr>
            <w:r>
              <w:rPr>
                <w:rStyle w:val="VerbatimChar"/>
              </w:rPr>
              <w:t>forty</w:t>
            </w:r>
            <w:r>
              <w:t xml:space="preserve"> (in a text box)</w:t>
            </w:r>
          </w:p>
        </w:tc>
        <w:tc>
          <w:tcPr>
            <w:tcW w:w="0" w:type="auto"/>
          </w:tcPr>
          <w:p w14:paraId="3F1EA503" w14:textId="77777777" w:rsidR="000C5186" w:rsidRDefault="00166F5B">
            <w:pPr>
              <w:pStyle w:val="Compact"/>
            </w:pPr>
            <w:r>
              <w:rPr>
                <w:rStyle w:val="VerbatimChar"/>
              </w:rPr>
              <w:t>"forty"</w:t>
            </w:r>
          </w:p>
        </w:tc>
        <w:tc>
          <w:tcPr>
            <w:tcW w:w="0" w:type="auto"/>
          </w:tcPr>
          <w:p w14:paraId="15AD4068" w14:textId="77777777" w:rsidR="000C5186" w:rsidRDefault="00166F5B">
            <w:pPr>
              <w:pStyle w:val="Compact"/>
            </w:pPr>
            <w:r>
              <w:rPr>
                <w:rStyle w:val="VerbatimChar"/>
              </w:rPr>
              <w:t>NaN</w:t>
            </w:r>
          </w:p>
        </w:tc>
      </w:tr>
    </w:tbl>
    <w:p w14:paraId="53388922" w14:textId="77777777" w:rsidR="000C5186" w:rsidRDefault="00166F5B">
      <w:pPr>
        <w:pStyle w:val="BodyText"/>
      </w:pPr>
      <w:r>
        <w:t xml:space="preserve">An empty box becomes </w:t>
      </w:r>
      <w:r>
        <w:rPr>
          <w:rStyle w:val="VerbatimChar"/>
        </w:rPr>
        <w:t>0</w:t>
      </w:r>
      <w:r>
        <w:t xml:space="preserve">, not </w:t>
      </w:r>
      <w:r>
        <w:rPr>
          <w:rStyle w:val="VerbatimChar"/>
        </w:rPr>
        <w:t>NaN</w:t>
      </w:r>
      <w:r>
        <w:t xml:space="preserve">. So if the user forgets the bill, your code quietly works with a $0 bill. Check for an empty value </w:t>
      </w:r>
      <w:r>
        <w:rPr>
          <w:i/>
          <w:iCs/>
        </w:rPr>
        <w:t>before</w:t>
      </w:r>
      <w:r>
        <w:t xml:space="preserve"> converting:</w:t>
      </w:r>
    </w:p>
    <w:p w14:paraId="3AF1B7F1" w14:textId="77777777" w:rsidR="000C5186" w:rsidRDefault="00166F5B">
      <w:pPr>
        <w:pStyle w:val="SourceCode"/>
      </w:pPr>
      <w:r>
        <w:rPr>
          <w:rStyle w:val="BuiltInTok"/>
        </w:rPr>
        <w:t>document</w:t>
      </w:r>
      <w:r>
        <w:rPr>
          <w:rStyle w:val="OperatorTok"/>
        </w:rPr>
        <w:t>.</w:t>
      </w:r>
      <w:r>
        <w:rPr>
          <w:rStyle w:val="FunctionTok"/>
        </w:rPr>
        <w:t>querySelector</w:t>
      </w:r>
      <w:r>
        <w:rPr>
          <w:rStyle w:val="NormalTok"/>
        </w:rPr>
        <w:t>(</w:t>
      </w:r>
      <w:r>
        <w:rPr>
          <w:rStyle w:val="StringTok"/>
        </w:rPr>
        <w:t>"#total-button"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(billInput</w:t>
      </w:r>
      <w:r>
        <w:rPr>
          <w:rStyle w:val="OperatorTok"/>
        </w:rPr>
        <w:t>.</w:t>
      </w:r>
      <w:r>
        <w:rPr>
          <w:rStyle w:val="AttributeTok"/>
        </w:rPr>
        <w:t>value</w:t>
      </w:r>
      <w:r>
        <w:rPr>
          <w:rStyle w:val="NormalTok"/>
        </w:rPr>
        <w:t xml:space="preserve"> </w:t>
      </w:r>
      <w:r>
        <w:rPr>
          <w:rStyle w:val="OperatorTok"/>
        </w:rPr>
        <w:t>===</w:t>
      </w:r>
      <w:r>
        <w:rPr>
          <w:rStyle w:val="NormalTok"/>
        </w:rPr>
        <w:t xml:space="preserve"> </w:t>
      </w:r>
      <w:r>
        <w:rPr>
          <w:rStyle w:val="StringTok"/>
        </w:rPr>
        <w:t>""</w:t>
      </w:r>
      <w:r>
        <w:rPr>
          <w:rStyle w:val="NormalTok"/>
        </w:rPr>
        <w:t>) {</w:t>
      </w:r>
      <w:r>
        <w:br/>
      </w:r>
      <w:r>
        <w:rPr>
          <w:rStyle w:val="NormalTok"/>
        </w:rPr>
        <w:t xml:space="preserve">    totalText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"Please enter the bill."</w:t>
      </w:r>
      <w:r>
        <w:rPr>
          <w:rStyle w:val="OperatorTok"/>
        </w:rPr>
        <w:t>;</w:t>
      </w:r>
      <w:r>
        <w:br/>
      </w:r>
      <w:r>
        <w:rPr>
          <w:rStyle w:val="NormalTok"/>
        </w:rPr>
        <w:t xml:space="preserve">    </w:t>
      </w:r>
      <w:r>
        <w:rPr>
          <w:rStyle w:val="ControlFlowTok"/>
        </w:rPr>
        <w:t>return</w:t>
      </w:r>
      <w:r>
        <w:rPr>
          <w:rStyle w:val="OperatorTok"/>
        </w:rPr>
        <w:t>;</w:t>
      </w:r>
      <w:r>
        <w:rPr>
          <w:rStyle w:val="NormalTok"/>
        </w:rPr>
        <w:t xml:space="preserve"> </w:t>
      </w:r>
      <w:r>
        <w:rPr>
          <w:rStyle w:val="CommentTok"/>
        </w:rPr>
        <w:t>// stop here</w:t>
      </w:r>
      <w:r>
        <w:br/>
      </w:r>
      <w:r>
        <w:rPr>
          <w:rStyle w:val="NormalTok"/>
        </w:rPr>
        <w:t xml:space="preserve">  }</w:t>
      </w:r>
      <w:r>
        <w:br/>
      </w:r>
      <w:r>
        <w:rPr>
          <w:rStyle w:val="NormalTok"/>
        </w:rPr>
        <w:t xml:space="preserve">  </w:t>
      </w:r>
      <w:r>
        <w:rPr>
          <w:rStyle w:val="KeywordTok"/>
        </w:rPr>
        <w:t>const</w:t>
      </w:r>
      <w:r>
        <w:rPr>
          <w:rStyle w:val="NormalTok"/>
        </w:rPr>
        <w:t xml:space="preserve"> bill </w:t>
      </w:r>
      <w:r>
        <w:rPr>
          <w:rStyle w:val="OperatorTok"/>
        </w:rPr>
        <w:t>=</w:t>
      </w:r>
      <w:r>
        <w:rPr>
          <w:rStyle w:val="NormalTok"/>
        </w:rPr>
        <w:t xml:space="preserve"> </w:t>
      </w:r>
      <w:r>
        <w:rPr>
          <w:rStyle w:val="BuiltInTok"/>
        </w:rPr>
        <w:t>Number</w:t>
      </w:r>
      <w:r>
        <w:rPr>
          <w:rStyle w:val="NormalTok"/>
        </w:rPr>
        <w:t>(billInput</w:t>
      </w:r>
      <w:r>
        <w:rPr>
          <w:rStyle w:val="OperatorTok"/>
        </w:rPr>
        <w:t>.</w:t>
      </w:r>
      <w:r>
        <w:rPr>
          <w:rStyle w:val="AttributeTok"/>
        </w:rPr>
        <w:t>value</w:t>
      </w:r>
      <w:r>
        <w:rPr>
          <w:rStyle w:val="NormalTok"/>
        </w:rPr>
        <w:t>)</w:t>
      </w:r>
      <w:r>
        <w:rPr>
          <w:rStyle w:val="OperatorTok"/>
        </w:rPr>
        <w:t>;</w:t>
      </w:r>
      <w:r>
        <w:br/>
      </w:r>
      <w:r>
        <w:rPr>
          <w:rStyle w:val="NormalTok"/>
        </w:rPr>
        <w:t xml:space="preserve">  </w:t>
      </w:r>
      <w:r>
        <w:rPr>
          <w:rStyle w:val="KeywordTok"/>
        </w:rPr>
        <w:t>const</w:t>
      </w:r>
      <w:r>
        <w:rPr>
          <w:rStyle w:val="NormalTok"/>
        </w:rPr>
        <w:t xml:space="preserve"> tip </w:t>
      </w:r>
      <w:r>
        <w:rPr>
          <w:rStyle w:val="OperatorTok"/>
        </w:rPr>
        <w:t>=</w:t>
      </w:r>
      <w:r>
        <w:rPr>
          <w:rStyle w:val="NormalTok"/>
        </w:rPr>
        <w:t xml:space="preserve"> </w:t>
      </w:r>
      <w:r>
        <w:rPr>
          <w:rStyle w:val="BuiltInTok"/>
        </w:rPr>
        <w:t>Number</w:t>
      </w:r>
      <w:r>
        <w:rPr>
          <w:rStyle w:val="NormalTok"/>
        </w:rPr>
        <w:t>(tipInput</w:t>
      </w:r>
      <w:r>
        <w:rPr>
          <w:rStyle w:val="OperatorTok"/>
        </w:rPr>
        <w:t>.</w:t>
      </w:r>
      <w:r>
        <w:rPr>
          <w:rStyle w:val="AttributeTok"/>
        </w:rPr>
        <w:t>value</w:t>
      </w:r>
      <w:r>
        <w:rPr>
          <w:rStyle w:val="NormalTok"/>
        </w:rPr>
        <w:t>)</w:t>
      </w:r>
      <w:r>
        <w:rPr>
          <w:rStyle w:val="OperatorTok"/>
        </w:rPr>
        <w:t>;</w:t>
      </w:r>
      <w:r>
        <w:br/>
      </w:r>
      <w:r>
        <w:rPr>
          <w:rStyle w:val="NormalTok"/>
        </w:rPr>
        <w:t xml:space="preserve">  totalText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`Total: $</w:t>
      </w:r>
      <w:r>
        <w:rPr>
          <w:rStyle w:val="SpecialCharTok"/>
        </w:rPr>
        <w:t>${</w:t>
      </w:r>
      <w:r>
        <w:rPr>
          <w:rStyle w:val="NormalTok"/>
        </w:rPr>
        <w:t xml:space="preserve">bill </w:t>
      </w:r>
      <w:r>
        <w:rPr>
          <w:rStyle w:val="OperatorTok"/>
        </w:rPr>
        <w:t>+</w:t>
      </w:r>
      <w:r>
        <w:rPr>
          <w:rStyle w:val="NormalTok"/>
        </w:rPr>
        <w:t xml:space="preserve"> tip</w:t>
      </w:r>
      <w:r>
        <w:rPr>
          <w:rStyle w:val="SpecialCharTok"/>
        </w:rPr>
        <w:t>}</w:t>
      </w:r>
      <w:r>
        <w:rPr>
          <w:rStyle w:val="VerbatimStringTok"/>
        </w:rPr>
        <w:t>`</w:t>
      </w:r>
      <w:r>
        <w:rPr>
          <w:rStyle w:val="OperatorTok"/>
        </w:rPr>
        <w:t>;</w:t>
      </w:r>
      <w:r>
        <w:br/>
      </w:r>
      <w:r>
        <w:rPr>
          <w:rStyle w:val="NormalTok"/>
        </w:rPr>
        <w:t>})</w:t>
      </w:r>
      <w:r>
        <w:rPr>
          <w:rStyle w:val="OperatorTok"/>
        </w:rPr>
        <w:t>;</w:t>
      </w:r>
    </w:p>
    <w:p w14:paraId="662A632D" w14:textId="77777777" w:rsidR="000C5186" w:rsidRDefault="00166F5B">
      <w:pPr>
        <w:pStyle w:val="FirstParagraph"/>
      </w:pPr>
      <w:r>
        <w:t xml:space="preserve">Now </w:t>
      </w:r>
      <w:r>
        <w:rPr>
          <w:rStyle w:val="VerbatimChar"/>
        </w:rPr>
        <w:t>40</w:t>
      </w:r>
      <w:r>
        <w:t xml:space="preserve"> and </w:t>
      </w:r>
      <w:r>
        <w:rPr>
          <w:rStyle w:val="VerbatimChar"/>
        </w:rPr>
        <w:t>6</w:t>
      </w:r>
      <w:r>
        <w:t xml:space="preserve"> show </w:t>
      </w:r>
      <w:r>
        <w:rPr>
          <w:rStyle w:val="VerbatimChar"/>
        </w:rPr>
        <w:t>Total: $46</w:t>
      </w:r>
      <w:r>
        <w:t xml:space="preserve">, and an empty bill shows the message. An empty </w:t>
      </w:r>
      <w:r>
        <w:rPr>
          <w:i/>
          <w:iCs/>
        </w:rPr>
        <w:t>tip</w:t>
      </w:r>
      <w:r>
        <w:t xml:space="preserve"> still becomes </w:t>
      </w:r>
      <w:r>
        <w:rPr>
          <w:rStyle w:val="VerbatimChar"/>
        </w:rPr>
        <w:t>0</w:t>
      </w:r>
      <w:r>
        <w:t>, and here that's fine: no tip means a $0 tip.</w:t>
      </w:r>
    </w:p>
    <w:p w14:paraId="032BB242" w14:textId="77777777" w:rsidR="000C5186" w:rsidRDefault="00166F5B">
      <w:pPr>
        <w:pStyle w:val="BlockText"/>
      </w:pPr>
      <w:r>
        <w:rPr>
          <w:b/>
          <w:bCs/>
        </w:rPr>
        <w:t>Tip:</w:t>
      </w:r>
      <w:r>
        <w:t xml:space="preserve"> In a </w:t>
      </w:r>
      <w:r>
        <w:rPr>
          <w:rStyle w:val="VerbatimChar"/>
        </w:rPr>
        <w:t>type="number"</w:t>
      </w:r>
      <w:r>
        <w:t xml:space="preserve"> box, the browser also gives you </w:t>
      </w:r>
      <w:r>
        <w:rPr>
          <w:rStyle w:val="VerbatimChar"/>
        </w:rPr>
        <w:t>""</w:t>
      </w:r>
      <w:r>
        <w:t xml:space="preserve"> </w:t>
      </w:r>
      <w:r>
        <w:t>when what's typed isn't a proper number. So the empty check catches that too.</w:t>
      </w:r>
    </w:p>
    <w:p w14:paraId="3E623996" w14:textId="77777777" w:rsidR="000C5186" w:rsidRDefault="00166F5B">
      <w:pPr>
        <w:pStyle w:val="Heading4"/>
      </w:pPr>
      <w:bookmarkStart w:id="570" w:name="checkboxes-and-radio-buttons-checked"/>
      <w:bookmarkEnd w:id="569"/>
      <w:r>
        <w:t xml:space="preserve">Checkboxes and radio buttons: </w:t>
      </w:r>
      <w:r>
        <w:rPr>
          <w:rStyle w:val="VerbatimChar"/>
        </w:rPr>
        <w:t>.checked</w:t>
      </w:r>
    </w:p>
    <w:p w14:paraId="5947FE65" w14:textId="77777777" w:rsidR="000C5186" w:rsidRDefault="00166F5B">
      <w:pPr>
        <w:pStyle w:val="FirstParagraph"/>
      </w:pPr>
      <w:r>
        <w:t xml:space="preserve">A checkbox is either ticked or not. For checkboxes, use </w:t>
      </w:r>
      <w:r>
        <w:rPr>
          <w:rStyle w:val="VerbatimChar"/>
        </w:rPr>
        <w:t>.checked</w:t>
      </w:r>
      <w:r>
        <w:t xml:space="preserve"> instead of </w:t>
      </w:r>
      <w:r>
        <w:rPr>
          <w:rStyle w:val="VerbatimChar"/>
        </w:rPr>
        <w:t>.value</w:t>
      </w:r>
      <w:r>
        <w:t xml:space="preserve">: it's </w:t>
      </w:r>
      <w:r>
        <w:rPr>
          <w:rStyle w:val="VerbatimChar"/>
        </w:rPr>
        <w:t>true</w:t>
      </w:r>
      <w:r>
        <w:t xml:space="preserve"> or </w:t>
      </w:r>
      <w:r>
        <w:rPr>
          <w:rStyle w:val="VerbatimChar"/>
        </w:rPr>
        <w:t>false</w:t>
      </w:r>
      <w:r>
        <w:t>.</w:t>
      </w:r>
    </w:p>
    <w:p w14:paraId="39F73D70" w14:textId="77777777" w:rsidR="000C5186" w:rsidRDefault="00166F5B">
      <w:pPr>
        <w:pStyle w:val="SourceCode"/>
      </w:pPr>
      <w:r>
        <w:rPr>
          <w:rStyle w:val="DataTypeTok"/>
        </w:rPr>
        <w:t>&lt;</w:t>
      </w:r>
      <w:r>
        <w:rPr>
          <w:rStyle w:val="KeywordTok"/>
        </w:rPr>
        <w:t>input</w:t>
      </w:r>
      <w:r>
        <w:rPr>
          <w:rStyle w:val="OtherTok"/>
        </w:rPr>
        <w:t xml:space="preserve"> id</w:t>
      </w:r>
      <w:r>
        <w:rPr>
          <w:rStyle w:val="OperatorTok"/>
        </w:rPr>
        <w:t>=</w:t>
      </w:r>
      <w:r>
        <w:rPr>
          <w:rStyle w:val="StringTok"/>
        </w:rPr>
        <w:t>"gift-wrap"</w:t>
      </w:r>
      <w:r>
        <w:rPr>
          <w:rStyle w:val="OtherTok"/>
        </w:rPr>
        <w:t xml:space="preserve"> type</w:t>
      </w:r>
      <w:r>
        <w:rPr>
          <w:rStyle w:val="OperatorTok"/>
        </w:rPr>
        <w:t>=</w:t>
      </w:r>
      <w:r>
        <w:rPr>
          <w:rStyle w:val="StringTok"/>
        </w:rPr>
        <w:t>"checkbox"</w:t>
      </w:r>
      <w:r>
        <w:rPr>
          <w:rStyle w:val="DataTypeTok"/>
        </w:rPr>
        <w:t>&gt;</w:t>
      </w:r>
      <w:r>
        <w:br/>
      </w:r>
      <w:r>
        <w:rPr>
          <w:rStyle w:val="DataTypeTok"/>
        </w:rPr>
        <w:t>&lt;</w:t>
      </w:r>
      <w:r>
        <w:rPr>
          <w:rStyle w:val="KeywordTok"/>
        </w:rPr>
        <w:t>label</w:t>
      </w:r>
      <w:r>
        <w:rPr>
          <w:rStyle w:val="OtherTok"/>
        </w:rPr>
        <w:t xml:space="preserve"> for</w:t>
      </w:r>
      <w:r>
        <w:rPr>
          <w:rStyle w:val="OperatorTok"/>
        </w:rPr>
        <w:t>=</w:t>
      </w:r>
      <w:r>
        <w:rPr>
          <w:rStyle w:val="StringTok"/>
        </w:rPr>
        <w:t>"gift-wrap"</w:t>
      </w:r>
      <w:r>
        <w:rPr>
          <w:rStyle w:val="DataTypeTok"/>
        </w:rPr>
        <w:t>&gt;</w:t>
      </w:r>
      <w:r>
        <w:rPr>
          <w:rStyle w:val="NormalTok"/>
        </w:rPr>
        <w:t>Gift wrap (+$3)</w:t>
      </w:r>
      <w:r>
        <w:rPr>
          <w:rStyle w:val="DataTypeTok"/>
        </w:rPr>
        <w:t>&lt;/</w:t>
      </w:r>
      <w:r>
        <w:rPr>
          <w:rStyle w:val="KeywordTok"/>
        </w:rPr>
        <w:t>label</w:t>
      </w:r>
      <w:r>
        <w:rPr>
          <w:rStyle w:val="DataTypeTok"/>
        </w:rPr>
        <w:t>&gt;</w:t>
      </w:r>
    </w:p>
    <w:p w14:paraId="5CFCB5DF" w14:textId="77777777" w:rsidR="000C5186" w:rsidRDefault="00166F5B">
      <w:pPr>
        <w:pStyle w:val="SourceCode"/>
      </w:pPr>
      <w:r>
        <w:rPr>
          <w:rStyle w:val="KeywordTok"/>
        </w:rPr>
        <w:t>const</w:t>
      </w:r>
      <w:r>
        <w:rPr>
          <w:rStyle w:val="NormalTok"/>
        </w:rPr>
        <w:t xml:space="preserve"> giftWrap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"#gift-wrap"</w:t>
      </w:r>
      <w:r>
        <w:rPr>
          <w:rStyle w:val="NormalTok"/>
        </w:rPr>
        <w:t>)</w:t>
      </w:r>
      <w:r>
        <w:rPr>
          <w:rStyle w:val="OperatorTok"/>
        </w:rPr>
        <w:t>;</w:t>
      </w:r>
      <w:r>
        <w:br/>
      </w:r>
      <w:r>
        <w:rPr>
          <w:rStyle w:val="KeywordTok"/>
        </w:rPr>
        <w:t>const</w:t>
      </w:r>
      <w:r>
        <w:rPr>
          <w:rStyle w:val="NormalTok"/>
        </w:rPr>
        <w:t xml:space="preserve"> price </w:t>
      </w:r>
      <w:r>
        <w:rPr>
          <w:rStyle w:val="OperatorTok"/>
        </w:rPr>
        <w:t>=</w:t>
      </w:r>
      <w:r>
        <w:rPr>
          <w:rStyle w:val="NormalTok"/>
        </w:rPr>
        <w:t xml:space="preserve"> </w:t>
      </w:r>
      <w:r>
        <w:rPr>
          <w:rStyle w:val="DecValTok"/>
        </w:rPr>
        <w:t>25</w:t>
      </w:r>
      <w:r>
        <w:rPr>
          <w:rStyle w:val="OperatorTok"/>
        </w:rPr>
        <w:t>;</w:t>
      </w:r>
      <w:r>
        <w:br/>
      </w:r>
      <w:r>
        <w:br/>
      </w:r>
      <w:r>
        <w:rPr>
          <w:rStyle w:val="NormalTok"/>
        </w:rPr>
        <w:t>giftWrap</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giftWrap</w:t>
      </w:r>
      <w:r>
        <w:rPr>
          <w:rStyle w:val="OperatorTok"/>
        </w:rPr>
        <w:t>.</w:t>
      </w:r>
      <w:r>
        <w:rPr>
          <w:rStyle w:val="AttributeTok"/>
        </w:rPr>
        <w:t>checked</w:t>
      </w:r>
      <w:r>
        <w:rPr>
          <w:rStyle w:val="NormalTok"/>
        </w:rPr>
        <w:t xml:space="preserve"> </w:t>
      </w:r>
      <w:r>
        <w:rPr>
          <w:rStyle w:val="OperatorTok"/>
        </w:rPr>
        <w:t>?</w:t>
      </w:r>
      <w:r>
        <w:rPr>
          <w:rStyle w:val="NormalTok"/>
        </w:rPr>
        <w:t xml:space="preserve"> price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price</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total</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65DA1117" w14:textId="77777777" w:rsidR="000C5186" w:rsidRDefault="00166F5B">
      <w:pPr>
        <w:pStyle w:val="FirstParagraph"/>
      </w:pPr>
      <w:r>
        <w:t>Tick the box, then untick it. You'll see:</w:t>
      </w:r>
    </w:p>
    <w:p w14:paraId="79CE7A77" w14:textId="77777777" w:rsidR="000C5186" w:rsidRDefault="00166F5B">
      <w:pPr>
        <w:pStyle w:val="SourceCode"/>
      </w:pPr>
      <w:r>
        <w:rPr>
          <w:rStyle w:val="VerbatimChar"/>
        </w:rPr>
        <w:t>Total: $28</w:t>
      </w:r>
      <w:r>
        <w:br/>
      </w:r>
      <w:r>
        <w:rPr>
          <w:rStyle w:val="VerbatimChar"/>
        </w:rPr>
        <w:t>Total: $25</w:t>
      </w:r>
    </w:p>
    <w:p w14:paraId="013D22A4" w14:textId="77777777" w:rsidR="000C5186" w:rsidRDefault="00166F5B">
      <w:pPr>
        <w:pStyle w:val="FirstParagraph"/>
      </w:pPr>
      <w:r>
        <w:t xml:space="preserve">The </w:t>
      </w:r>
      <w:r>
        <w:rPr>
          <w:rStyle w:val="VerbatimChar"/>
        </w:rPr>
        <w:t>change</w:t>
      </w:r>
      <w:r>
        <w:t xml:space="preserve"> event from </w:t>
      </w:r>
      <w:hyperlink w:anchor="ch-21-events">
        <w:r>
          <w:rPr>
            <w:rStyle w:val="Hyperlink"/>
          </w:rPr>
          <w:t>chapter 21</w:t>
        </w:r>
      </w:hyperlink>
      <w:r>
        <w:t xml:space="preserve"> fires every time the box is ticked or unticked. The ternary from </w:t>
      </w:r>
      <w:hyperlink w:anchor="ch-07-conditionals">
        <w:r>
          <w:rPr>
            <w:rStyle w:val="Hyperlink"/>
          </w:rPr>
          <w:t>chapter 07</w:t>
        </w:r>
      </w:hyperlink>
      <w:r>
        <w:t xml:space="preserve"> picks the right total.</w:t>
      </w:r>
    </w:p>
    <w:p w14:paraId="2166A75A" w14:textId="77777777" w:rsidR="000C5186" w:rsidRDefault="00166F5B">
      <w:pPr>
        <w:pStyle w:val="BodyText"/>
      </w:pPr>
      <w:r>
        <w:rPr>
          <w:b/>
          <w:bCs/>
        </w:rPr>
        <w:t>Radio buttons</w:t>
      </w:r>
      <w:r>
        <w:t xml:space="preserve"> come in groups, and the user can pick only one from each group. The buttons in a group share the same </w:t>
      </w:r>
      <w:r>
        <w:rPr>
          <w:rStyle w:val="VerbatimChar"/>
        </w:rPr>
        <w:t>name</w:t>
      </w:r>
      <w:r>
        <w:t>. That's what ties them together:</w:t>
      </w:r>
    </w:p>
    <w:p w14:paraId="7A2EDCE4" w14:textId="77777777" w:rsidR="000C5186" w:rsidRDefault="00166F5B">
      <w:pPr>
        <w:pStyle w:val="SourceCode"/>
      </w:pPr>
      <w:r>
        <w:rPr>
          <w:rStyle w:val="DataTypeTok"/>
        </w:rPr>
        <w:t>&lt;</w:t>
      </w:r>
      <w:r>
        <w:rPr>
          <w:rStyle w:val="KeywordTok"/>
        </w:rPr>
        <w:t>fieldset</w:t>
      </w:r>
      <w:r>
        <w:rPr>
          <w:rStyle w:val="DataTypeTok"/>
        </w:rPr>
        <w:t>&gt;</w:t>
      </w:r>
      <w:r>
        <w:br/>
      </w:r>
      <w:r>
        <w:rPr>
          <w:rStyle w:val="NormalTok"/>
        </w:rPr>
        <w:t xml:space="preserve">  </w:t>
      </w:r>
      <w:r>
        <w:rPr>
          <w:rStyle w:val="DataTypeTok"/>
        </w:rPr>
        <w:t>&lt;</w:t>
      </w:r>
      <w:r>
        <w:rPr>
          <w:rStyle w:val="KeywordTok"/>
        </w:rPr>
        <w:t>legend</w:t>
      </w:r>
      <w:r>
        <w:rPr>
          <w:rStyle w:val="DataTypeTok"/>
        </w:rPr>
        <w:t>&gt;</w:t>
      </w:r>
      <w:r>
        <w:rPr>
          <w:rStyle w:val="NormalTok"/>
        </w:rPr>
        <w:t>Size</w:t>
      </w:r>
      <w:r>
        <w:rPr>
          <w:rStyle w:val="DataTypeTok"/>
        </w:rPr>
        <w:t>&lt;/</w:t>
      </w:r>
      <w:r>
        <w:rPr>
          <w:rStyle w:val="KeywordTok"/>
        </w:rPr>
        <w:t>legend</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"small"</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"size"</w:t>
      </w:r>
      <w:r>
        <w:rPr>
          <w:rStyle w:val="OtherTok"/>
        </w:rPr>
        <w:t xml:space="preserve"> value</w:t>
      </w:r>
      <w:r>
        <w:rPr>
          <w:rStyle w:val="OperatorTok"/>
        </w:rPr>
        <w:t>=</w:t>
      </w:r>
      <w:r>
        <w:rPr>
          <w:rStyle w:val="StringTok"/>
        </w:rPr>
        <w:t>"small"</w:t>
      </w:r>
      <w:r>
        <w:rPr>
          <w:rStyle w:val="OtherTok"/>
        </w:rPr>
        <w:t xml:space="preserve"> checked</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"small"</w:t>
      </w:r>
      <w:r>
        <w:rPr>
          <w:rStyle w:val="DataTypeTok"/>
        </w:rPr>
        <w:t>&gt;</w:t>
      </w:r>
      <w:r>
        <w:rPr>
          <w:rStyle w:val="NormalTok"/>
        </w:rPr>
        <w:t>Small</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"medium"</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"size"</w:t>
      </w:r>
      <w:r>
        <w:rPr>
          <w:rStyle w:val="OtherTok"/>
        </w:rPr>
        <w:t xml:space="preserve"> value</w:t>
      </w:r>
      <w:r>
        <w:rPr>
          <w:rStyle w:val="OperatorTok"/>
        </w:rPr>
        <w:t>=</w:t>
      </w:r>
      <w:r>
        <w:rPr>
          <w:rStyle w:val="StringTok"/>
        </w:rPr>
        <w:t>"medium"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"medium"</w:t>
      </w:r>
      <w:r>
        <w:rPr>
          <w:rStyle w:val="DataTypeTok"/>
        </w:rPr>
        <w:t>&gt;</w:t>
      </w:r>
      <w:r>
        <w:rPr>
          <w:rStyle w:val="NormalTok"/>
        </w:rPr>
        <w:t>Medium</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"large"</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"size"</w:t>
      </w:r>
      <w:r>
        <w:rPr>
          <w:rStyle w:val="OtherTok"/>
        </w:rPr>
        <w:t xml:space="preserve"> value</w:t>
      </w:r>
      <w:r>
        <w:rPr>
          <w:rStyle w:val="OperatorTok"/>
        </w:rPr>
        <w:t>=</w:t>
      </w:r>
      <w:r>
        <w:rPr>
          <w:rStyle w:val="StringTok"/>
        </w:rPr>
        <w:t>"large"</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"large"</w:t>
      </w:r>
      <w:r>
        <w:rPr>
          <w:rStyle w:val="DataTypeTok"/>
        </w:rPr>
        <w:t>&gt;</w:t>
      </w:r>
      <w:r>
        <w:rPr>
          <w:rStyle w:val="NormalTok"/>
        </w:rPr>
        <w:t>Large</w:t>
      </w:r>
      <w:r>
        <w:rPr>
          <w:rStyle w:val="DataTypeTok"/>
        </w:rPr>
        <w:t>&lt;/</w:t>
      </w:r>
      <w:r>
        <w:rPr>
          <w:rStyle w:val="KeywordTok"/>
        </w:rPr>
        <w:t>label</w:t>
      </w:r>
      <w:r>
        <w:rPr>
          <w:rStyle w:val="DataTypeTok"/>
        </w:rPr>
        <w:t>&gt;</w:t>
      </w:r>
      <w:r>
        <w:br/>
      </w:r>
      <w:r>
        <w:rPr>
          <w:rStyle w:val="DataTypeTok"/>
        </w:rPr>
        <w:t>&lt;/</w:t>
      </w:r>
      <w:r>
        <w:rPr>
          <w:rStyle w:val="KeywordTok"/>
        </w:rPr>
        <w:t>fieldset</w:t>
      </w:r>
      <w:r>
        <w:rPr>
          <w:rStyle w:val="DataTypeTok"/>
        </w:rPr>
        <w:t>&gt;</w:t>
      </w:r>
    </w:p>
    <w:p w14:paraId="72DD212E" w14:textId="77777777" w:rsidR="000C5186" w:rsidRDefault="00166F5B">
      <w:pPr>
        <w:pStyle w:val="FirstParagraph"/>
      </w:pPr>
      <w:r>
        <w:t xml:space="preserve">The </w:t>
      </w:r>
      <w:r>
        <w:rPr>
          <w:rStyle w:val="VerbatimChar"/>
        </w:rPr>
        <w:t>checked</w:t>
      </w:r>
      <w:r>
        <w:t xml:space="preserve"> attribute makes "Small" the chosen one when the page loads. The </w:t>
      </w:r>
      <w:r>
        <w:rPr>
          <w:rStyle w:val="VerbatimChar"/>
        </w:rPr>
        <w:t>&lt;fieldset&gt;</w:t>
      </w:r>
      <w:r>
        <w:t xml:space="preserve"> draws a box around the group, and its </w:t>
      </w:r>
      <w:r>
        <w:rPr>
          <w:rStyle w:val="VerbatimChar"/>
        </w:rPr>
        <w:t>&lt;legend&gt;</w:t>
      </w:r>
      <w:r>
        <w:t xml:space="preserve"> is the group's title. You'll see why that helps at the end of the chapter.</w:t>
      </w:r>
    </w:p>
    <w:p w14:paraId="284EDE2B" w14:textId="77777777" w:rsidR="000C5186" w:rsidRDefault="00166F5B">
      <w:pPr>
        <w:pStyle w:val="BodyText"/>
      </w:pPr>
      <w:r>
        <w:t>To find out which one is chosen, ask for "the ticked one" with a selector:</w:t>
      </w:r>
    </w:p>
    <w:p w14:paraId="74ADE638" w14:textId="77777777" w:rsidR="000C5186" w:rsidRDefault="00166F5B">
      <w:pPr>
        <w:pStyle w:val="SourceCode"/>
      </w:pPr>
      <w:r>
        <w:rPr>
          <w:rStyle w:val="KeywordTok"/>
        </w:rPr>
        <w:t>const</w:t>
      </w:r>
      <w:r>
        <w:rPr>
          <w:rStyle w:val="NormalTok"/>
        </w:rPr>
        <w:t xml:space="preserve"> chosenSize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"input[name='size']:checked"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(chosenSize</w:t>
      </w:r>
      <w:r>
        <w:rPr>
          <w:rStyle w:val="OperatorTok"/>
        </w:rPr>
        <w:t>.</w:t>
      </w:r>
      <w:r>
        <w:rPr>
          <w:rStyle w:val="AttributeTok"/>
        </w:rPr>
        <w:t>value</w:t>
      </w:r>
      <w:r>
        <w:rPr>
          <w:rStyle w:val="NormalTok"/>
        </w:rPr>
        <w:t>)</w:t>
      </w:r>
      <w:r>
        <w:rPr>
          <w:rStyle w:val="OperatorTok"/>
        </w:rPr>
        <w:t>;</w:t>
      </w:r>
      <w:r>
        <w:rPr>
          <w:rStyle w:val="NormalTok"/>
        </w:rPr>
        <w:t xml:space="preserve"> </w:t>
      </w:r>
      <w:r>
        <w:rPr>
          <w:rStyle w:val="CommentTok"/>
        </w:rPr>
        <w:t>// prints: small</w:t>
      </w:r>
    </w:p>
    <w:p w14:paraId="4E65E0F0" w14:textId="77777777" w:rsidR="000C5186" w:rsidRDefault="00166F5B">
      <w:pPr>
        <w:pStyle w:val="Compact"/>
        <w:numPr>
          <w:ilvl w:val="0"/>
          <w:numId w:val="209"/>
        </w:numPr>
      </w:pPr>
      <w:r>
        <w:rPr>
          <w:rStyle w:val="VerbatimChar"/>
        </w:rPr>
        <w:t>input[name='size']</w:t>
      </w:r>
      <w:r>
        <w:t xml:space="preserve"> means "an </w:t>
      </w:r>
      <w:r>
        <w:rPr>
          <w:rStyle w:val="VerbatimChar"/>
        </w:rPr>
        <w:t>&lt;input&gt;</w:t>
      </w:r>
      <w:r>
        <w:t xml:space="preserve"> whose </w:t>
      </w:r>
      <w:r>
        <w:rPr>
          <w:rStyle w:val="VerbatimChar"/>
        </w:rPr>
        <w:t>name</w:t>
      </w:r>
      <w:r>
        <w:t xml:space="preserve"> is </w:t>
      </w:r>
      <w:r>
        <w:rPr>
          <w:rStyle w:val="VerbatimChar"/>
        </w:rPr>
        <w:t>size</w:t>
      </w:r>
      <w:r>
        <w:t>". Square brackets pick elements by an attribute.</w:t>
      </w:r>
    </w:p>
    <w:p w14:paraId="357334EC" w14:textId="77777777" w:rsidR="000C5186" w:rsidRDefault="00166F5B">
      <w:pPr>
        <w:pStyle w:val="Compact"/>
        <w:numPr>
          <w:ilvl w:val="0"/>
          <w:numId w:val="209"/>
        </w:numPr>
      </w:pPr>
      <w:r>
        <w:rPr>
          <w:rStyle w:val="VerbatimChar"/>
        </w:rPr>
        <w:t>:checked</w:t>
      </w:r>
      <w:r>
        <w:t xml:space="preserve"> narrows it down to the one that's ticked right now.</w:t>
      </w:r>
    </w:p>
    <w:p w14:paraId="1FC2247E" w14:textId="77777777" w:rsidR="000C5186" w:rsidRDefault="00166F5B">
      <w:pPr>
        <w:pStyle w:val="FirstParagraph"/>
      </w:pPr>
      <w:r>
        <w:t xml:space="preserve">If nothing in the group is chosen, </w:t>
      </w:r>
      <w:r>
        <w:rPr>
          <w:rStyle w:val="VerbatimChar"/>
        </w:rPr>
        <w:t>querySelector</w:t>
      </w:r>
      <w:r>
        <w:t xml:space="preserve"> finds nothing and returns </w:t>
      </w:r>
      <w:r>
        <w:rPr>
          <w:rStyle w:val="VerbatimChar"/>
        </w:rPr>
        <w:t>null</w:t>
      </w:r>
      <w:r>
        <w:t xml:space="preserve">. Then </w:t>
      </w:r>
      <w:r>
        <w:rPr>
          <w:rStyle w:val="VerbatimChar"/>
        </w:rPr>
        <w:t>.value</w:t>
      </w:r>
      <w:r>
        <w:t xml:space="preserve"> crashes with </w:t>
      </w:r>
      <w:r>
        <w:rPr>
          <w:rStyle w:val="VerbatimChar"/>
        </w:rPr>
        <w:t>TypeError: Cannot read properties of null (reading 'value')</w:t>
      </w:r>
      <w:r>
        <w:t xml:space="preserve">. To be safe, give one option </w:t>
      </w:r>
      <w:r>
        <w:rPr>
          <w:rStyle w:val="VerbatimChar"/>
        </w:rPr>
        <w:t>checked</w:t>
      </w:r>
      <w:r>
        <w:t xml:space="preserve"> from the start.</w:t>
      </w:r>
    </w:p>
    <w:p w14:paraId="75FEB8AE" w14:textId="77777777" w:rsidR="000C5186" w:rsidRDefault="00166F5B">
      <w:pPr>
        <w:pStyle w:val="Heading4"/>
      </w:pPr>
      <w:bookmarkStart w:id="571" w:name="sending-the-form-the-submit-event"/>
      <w:bookmarkEnd w:id="570"/>
      <w:r>
        <w:t xml:space="preserve">Sending the form: the </w:t>
      </w:r>
      <w:r>
        <w:rPr>
          <w:rStyle w:val="VerbatimChar"/>
        </w:rPr>
        <w:t>submit</w:t>
      </w:r>
      <w:r>
        <w:t xml:space="preserve"> event</w:t>
      </w:r>
    </w:p>
    <w:p w14:paraId="47FFF348" w14:textId="77777777" w:rsidR="000C5186" w:rsidRDefault="00166F5B">
      <w:pPr>
        <w:pStyle w:val="FirstParagraph"/>
      </w:pPr>
      <w:r>
        <w:t xml:space="preserve">So far, you've used </w:t>
      </w:r>
      <w:r>
        <w:rPr>
          <w:rStyle w:val="VerbatimChar"/>
        </w:rPr>
        <w:t>click</w:t>
      </w:r>
      <w:r>
        <w:t xml:space="preserve"> on buttons. Forms have a better event: </w:t>
      </w:r>
      <w:r>
        <w:rPr>
          <w:rStyle w:val="VerbatimChar"/>
          <w:b/>
          <w:bCs/>
        </w:rPr>
        <w:t>submit</w:t>
      </w:r>
      <w:r>
        <w:t xml:space="preserve">. It fires on the </w:t>
      </w:r>
      <w:r>
        <w:rPr>
          <w:rStyle w:val="VerbatimChar"/>
        </w:rPr>
        <w:t>&lt;form&gt;</w:t>
      </w:r>
      <w:r>
        <w:t xml:space="preserve"> whenever the user sends it, by clicking the submit button or by pressing Enter in a text box.</w:t>
      </w:r>
    </w:p>
    <w:p w14:paraId="4124E59A" w14:textId="77777777" w:rsidR="000C5186" w:rsidRDefault="00166F5B">
      <w:pPr>
        <w:pStyle w:val="BodyText"/>
      </w:pPr>
      <w:r>
        <w:t>There's a catch, though. When a form is submitted, the browser's normal job is to send the data somewhere and load a new page. Our form has nowhere to send it, so the browser reloads the page. Everything your JavaScript changed is wiped out, and the console is cleared.</w:t>
      </w:r>
    </w:p>
    <w:p w14:paraId="3F89139F" w14:textId="77777777" w:rsidR="000C5186" w:rsidRDefault="00166F5B">
      <w:pPr>
        <w:pStyle w:val="BodyText"/>
      </w:pPr>
      <w:r>
        <w:t xml:space="preserve">You met the fix in chapter 21: </w:t>
      </w:r>
      <w:r>
        <w:rPr>
          <w:rStyle w:val="VerbatimChar"/>
        </w:rPr>
        <w:t>event.preventDefault()</w:t>
      </w:r>
      <w:r>
        <w:t xml:space="preserve"> tells the browser "skip your normal job, I've got this".</w:t>
      </w:r>
    </w:p>
    <w:p w14:paraId="08C289F7" w14:textId="77777777" w:rsidR="000C5186" w:rsidRDefault="00166F5B">
      <w:pPr>
        <w:pStyle w:val="BodyText"/>
      </w:pPr>
      <w:r>
        <w:t>Here it is with the cinema form from the start of the chapter:</w:t>
      </w:r>
    </w:p>
    <w:p w14:paraId="2A337BFC" w14:textId="77777777" w:rsidR="000C5186" w:rsidRDefault="00166F5B">
      <w:pPr>
        <w:pStyle w:val="SourceCode"/>
      </w:pPr>
      <w:r>
        <w:rPr>
          <w:rStyle w:val="KeywordTok"/>
        </w:rPr>
        <w:t>const</w:t>
      </w:r>
      <w:r>
        <w:rPr>
          <w:rStyle w:val="NormalTok"/>
        </w:rPr>
        <w:t xml:space="preserve"> form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"#signup-form"</w:t>
      </w:r>
      <w:r>
        <w:rPr>
          <w:rStyle w:val="NormalTok"/>
        </w:rPr>
        <w:t>)</w:t>
      </w:r>
      <w:r>
        <w:rPr>
          <w:rStyle w:val="OperatorTok"/>
        </w:rPr>
        <w:t>;</w:t>
      </w:r>
      <w:r>
        <w:br/>
      </w:r>
      <w:r>
        <w:rPr>
          <w:rStyle w:val="KeywordTok"/>
        </w:rPr>
        <w:t>const</w:t>
      </w:r>
      <w:r>
        <w:rPr>
          <w:rStyle w:val="NormalTok"/>
        </w:rPr>
        <w:t xml:space="preserve"> nameInput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"#name"</w:t>
      </w:r>
      <w:r>
        <w:rPr>
          <w:rStyle w:val="NormalTok"/>
        </w:rPr>
        <w:t>)</w:t>
      </w:r>
      <w:r>
        <w:rPr>
          <w:rStyle w:val="OperatorTok"/>
        </w:rPr>
        <w:t>;</w:t>
      </w:r>
      <w:r>
        <w:br/>
      </w:r>
      <w:r>
        <w:br/>
      </w:r>
      <w:r>
        <w:rPr>
          <w:rStyle w:val="NormalTok"/>
        </w:rPr>
        <w: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rPr>
          <w:rStyle w:val="NormalTok"/>
        </w:rPr>
        <w:t xml:space="preserve"> </w:t>
      </w:r>
      <w:r>
        <w:rPr>
          <w:rStyle w:val="CommentTok"/>
        </w:rPr>
        <w:t>// stop the page from reloading</w:t>
      </w:r>
      <w:r>
        <w:br/>
      </w:r>
      <w:r>
        <w:rPr>
          <w:rStyle w:val="NormalTok"/>
        </w:rPr>
        <w:t xml:space="preserve">  </w:t>
      </w:r>
      <w:r>
        <w:rPr>
          <w:rStyle w:val="KeywordTok"/>
        </w:rPr>
        <w:t>const</w:t>
      </w:r>
      <w:r>
        <w:rPr>
          <w:rStyle w:val="NormalTok"/>
        </w:rPr>
        <w:t xml:space="preserve"> name </w:t>
      </w:r>
      <w:r>
        <w:rPr>
          <w:rStyle w:val="OperatorTok"/>
        </w:rPr>
        <w:t>=</w:t>
      </w:r>
      <w:r>
        <w:rPr>
          <w:rStyle w:val="NormalTok"/>
        </w:rPr>
        <w:t xml:space="preserve"> nameInput</w:t>
      </w:r>
      <w:r>
        <w:rPr>
          <w:rStyle w:val="OperatorTok"/>
        </w:rPr>
        <w:t>.</w:t>
      </w:r>
      <w:r>
        <w:rPr>
          <w:rStyle w:val="AttributeTok"/>
        </w:rPr>
        <w:t>value</w:t>
      </w:r>
      <w:r>
        <w:rPr>
          <w:rStyle w:val="OperatorTok"/>
        </w:rPr>
        <w:t>.</w:t>
      </w:r>
      <w:r>
        <w:rPr>
          <w:rStyle w:val="FunctionTok"/>
        </w:rPr>
        <w:t>trim</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`Thanks for signing up, </w:t>
      </w:r>
      <w:r>
        <w:rPr>
          <w:rStyle w:val="SpecialCharTok"/>
        </w:rPr>
        <w:t>${</w:t>
      </w:r>
      <w:r>
        <w:rPr>
          <w:rStyle w:val="NormalTok"/>
        </w:rPr>
        <w:t>name</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14282F51" w14:textId="77777777" w:rsidR="000C5186" w:rsidRDefault="00166F5B">
      <w:pPr>
        <w:pStyle w:val="FirstParagraph"/>
      </w:pPr>
      <w:r>
        <w:t xml:space="preserve">Type </w:t>
      </w:r>
      <w:r>
        <w:rPr>
          <w:rStyle w:val="VerbatimChar"/>
        </w:rPr>
        <w:t>Priya</w:t>
      </w:r>
      <w:r>
        <w:t xml:space="preserve"> in the name box and click "Sign up" (or press Enter):</w:t>
      </w:r>
    </w:p>
    <w:p w14:paraId="64ABF5D0" w14:textId="77777777" w:rsidR="000C5186" w:rsidRDefault="00166F5B">
      <w:pPr>
        <w:pStyle w:val="SourceCode"/>
      </w:pPr>
      <w:r>
        <w:rPr>
          <w:rStyle w:val="VerbatimChar"/>
        </w:rPr>
        <w:t>Thanks for signing up, Priya!</w:t>
      </w:r>
    </w:p>
    <w:p w14:paraId="34022007" w14:textId="77777777" w:rsidR="000C5186" w:rsidRDefault="00166F5B">
      <w:pPr>
        <w:pStyle w:val="FirstParagraph"/>
      </w:pPr>
      <w:r>
        <w:t>Two rules of thumb:</w:t>
      </w:r>
    </w:p>
    <w:p w14:paraId="509382DC" w14:textId="77777777" w:rsidR="000C5186" w:rsidRDefault="00166F5B">
      <w:pPr>
        <w:pStyle w:val="Compact"/>
        <w:numPr>
          <w:ilvl w:val="0"/>
          <w:numId w:val="210"/>
        </w:numPr>
      </w:pPr>
      <w:r>
        <w:rPr>
          <w:b/>
          <w:bCs/>
        </w:rPr>
        <w:t xml:space="preserve">Listen for </w:t>
      </w:r>
      <w:r>
        <w:rPr>
          <w:rStyle w:val="VerbatimChar"/>
          <w:b/>
          <w:bCs/>
        </w:rPr>
        <w:t>submit</w:t>
      </w:r>
      <w:r>
        <w:rPr>
          <w:b/>
          <w:bCs/>
        </w:rPr>
        <w:t xml:space="preserve"> on the form, not </w:t>
      </w:r>
      <w:r>
        <w:rPr>
          <w:rStyle w:val="VerbatimChar"/>
          <w:b/>
          <w:bCs/>
        </w:rPr>
        <w:t>click</w:t>
      </w:r>
      <w:r>
        <w:rPr>
          <w:b/>
          <w:bCs/>
        </w:rPr>
        <w:t xml:space="preserve"> on the button.</w:t>
      </w:r>
      <w:r>
        <w:t xml:space="preserve"> </w:t>
      </w:r>
      <w:r>
        <w:rPr>
          <w:rStyle w:val="VerbatimChar"/>
        </w:rPr>
        <w:t>submit</w:t>
      </w:r>
      <w:r>
        <w:t xml:space="preserve"> </w:t>
      </w:r>
      <w:r>
        <w:t>catches every way of sending the form. It also waits until the browser's own checks have passed, as you'll see soon.</w:t>
      </w:r>
    </w:p>
    <w:p w14:paraId="4610155A" w14:textId="77777777" w:rsidR="000C5186" w:rsidRDefault="00166F5B">
      <w:pPr>
        <w:pStyle w:val="Compact"/>
        <w:numPr>
          <w:ilvl w:val="0"/>
          <w:numId w:val="210"/>
        </w:numPr>
      </w:pPr>
      <w:r>
        <w:rPr>
          <w:b/>
          <w:bCs/>
        </w:rPr>
        <w:t xml:space="preserve">Every </w:t>
      </w:r>
      <w:r>
        <w:rPr>
          <w:rStyle w:val="VerbatimChar"/>
          <w:b/>
          <w:bCs/>
        </w:rPr>
        <w:t>&lt;button&gt;</w:t>
      </w:r>
      <w:r>
        <w:rPr>
          <w:b/>
          <w:bCs/>
        </w:rPr>
        <w:t xml:space="preserve"> inside a form is a submit button unless you say otherwise.</w:t>
      </w:r>
      <w:r>
        <w:t xml:space="preserve"> For a button that does something else, like "Show password", write </w:t>
      </w:r>
      <w:r>
        <w:rPr>
          <w:rStyle w:val="VerbatimChar"/>
        </w:rPr>
        <w:t>&lt;button type="button"&gt;</w:t>
      </w:r>
      <w:r>
        <w:t>.</w:t>
      </w:r>
    </w:p>
    <w:p w14:paraId="720FF8F5" w14:textId="77777777" w:rsidR="000C5186" w:rsidRDefault="00166F5B">
      <w:pPr>
        <w:pStyle w:val="Heading4"/>
      </w:pPr>
      <w:bookmarkStart w:id="572" w:name="reading-the-whole-form-at-once-formdata"/>
      <w:bookmarkEnd w:id="571"/>
      <w:r>
        <w:t xml:space="preserve">Reading the whole form at once: </w:t>
      </w:r>
      <w:r>
        <w:rPr>
          <w:rStyle w:val="VerbatimChar"/>
        </w:rPr>
        <w:t>FormData</w:t>
      </w:r>
    </w:p>
    <w:p w14:paraId="69CEB1FB" w14:textId="77777777" w:rsidR="000C5186" w:rsidRDefault="00166F5B">
      <w:pPr>
        <w:pStyle w:val="FirstParagraph"/>
      </w:pPr>
      <w:r>
        <w:t xml:space="preserve">One </w:t>
      </w:r>
      <w:r>
        <w:rPr>
          <w:rStyle w:val="VerbatimChar"/>
        </w:rPr>
        <w:t>querySelector</w:t>
      </w:r>
      <w:r>
        <w:t xml:space="preserve"> per field gets tiring when a form has ten fields. </w:t>
      </w:r>
      <w:r>
        <w:rPr>
          <w:rStyle w:val="VerbatimChar"/>
          <w:b/>
          <w:bCs/>
        </w:rPr>
        <w:t>FormData</w:t>
      </w:r>
      <w:r>
        <w:t xml:space="preserve"> reads the whole form in one go. It collects every field that has a </w:t>
      </w:r>
      <w:r>
        <w:rPr>
          <w:rStyle w:val="VerbatimChar"/>
        </w:rPr>
        <w:t>name</w:t>
      </w:r>
      <w:r>
        <w:t>, as pairs of names and values.</w:t>
      </w:r>
    </w:p>
    <w:p w14:paraId="398EE870" w14:textId="77777777" w:rsidR="000C5186" w:rsidRDefault="00166F5B">
      <w:pPr>
        <w:pStyle w:val="BodyText"/>
      </w:pPr>
      <w:r>
        <w:t>Here's a gym's sign-up form:</w:t>
      </w:r>
    </w:p>
    <w:p w14:paraId="3A77ED00" w14:textId="77777777" w:rsidR="000C5186" w:rsidRDefault="00166F5B">
      <w:pPr>
        <w:pStyle w:val="SourceCode"/>
      </w:pPr>
      <w:r>
        <w:rPr>
          <w:rStyle w:val="DataTypeTok"/>
        </w:rPr>
        <w:t>&lt;</w:t>
      </w:r>
      <w:r>
        <w:rPr>
          <w:rStyle w:val="KeywordTok"/>
        </w:rPr>
        <w:t>form</w:t>
      </w:r>
      <w:r>
        <w:rPr>
          <w:rStyle w:val="OtherTok"/>
        </w:rPr>
        <w:t xml:space="preserve"> id</w:t>
      </w:r>
      <w:r>
        <w:rPr>
          <w:rStyle w:val="OperatorTok"/>
        </w:rPr>
        <w:t>=</w:t>
      </w:r>
      <w:r>
        <w:rPr>
          <w:rStyle w:val="StringTok"/>
        </w:rPr>
        <w:t>"gym-form"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"member"</w:t>
      </w:r>
      <w:r>
        <w:rPr>
          <w:rStyle w:val="DataTypeTok"/>
        </w:rPr>
        <w:t>&gt;</w:t>
      </w:r>
      <w:r>
        <w:rPr>
          <w:rStyle w:val="NormalTok"/>
        </w:rPr>
        <w:t>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"member"</w:t>
      </w:r>
      <w:r>
        <w:rPr>
          <w:rStyle w:val="OtherTok"/>
        </w:rPr>
        <w:t xml:space="preserve"> name</w:t>
      </w:r>
      <w:r>
        <w:rPr>
          <w:rStyle w:val="OperatorTok"/>
        </w:rPr>
        <w:t>=</w:t>
      </w:r>
      <w:r>
        <w:rPr>
          <w:rStyle w:val="StringTok"/>
        </w:rPr>
        <w:t>"member"</w:t>
      </w:r>
      <w:r>
        <w:rPr>
          <w:rStyle w:val="OtherTok"/>
        </w:rPr>
        <w:t xml:space="preserve"> type</w:t>
      </w:r>
      <w:r>
        <w:rPr>
          <w:rStyle w:val="OperatorTok"/>
        </w:rPr>
        <w:t>=</w:t>
      </w:r>
      <w:r>
        <w:rPr>
          <w:rStyle w:val="StringTok"/>
        </w:rPr>
        <w:t>"text"</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"plan"</w:t>
      </w:r>
      <w:r>
        <w:rPr>
          <w:rStyle w:val="DataTypeTok"/>
        </w:rPr>
        <w:t>&gt;</w:t>
      </w:r>
      <w:r>
        <w:rPr>
          <w:rStyle w:val="NormalTok"/>
        </w:rPr>
        <w:t>Plan</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select</w:t>
      </w:r>
      <w:r>
        <w:rPr>
          <w:rStyle w:val="OtherTok"/>
        </w:rPr>
        <w:t xml:space="preserve"> id</w:t>
      </w:r>
      <w:r>
        <w:rPr>
          <w:rStyle w:val="OperatorTok"/>
        </w:rPr>
        <w:t>=</w:t>
      </w:r>
      <w:r>
        <w:rPr>
          <w:rStyle w:val="StringTok"/>
        </w:rPr>
        <w:t>"plan"</w:t>
      </w:r>
      <w:r>
        <w:rPr>
          <w:rStyle w:val="OtherTok"/>
        </w:rPr>
        <w:t xml:space="preserve"> name</w:t>
      </w:r>
      <w:r>
        <w:rPr>
          <w:rStyle w:val="OperatorTok"/>
        </w:rPr>
        <w:t>=</w:t>
      </w:r>
      <w:r>
        <w:rPr>
          <w:rStyle w:val="StringTok"/>
        </w:rPr>
        <w:t>"plan"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"monthly"</w:t>
      </w:r>
      <w:r>
        <w:rPr>
          <w:rStyle w:val="DataTypeTok"/>
        </w:rPr>
        <w:t>&gt;</w:t>
      </w:r>
      <w:r>
        <w:rPr>
          <w:rStyle w:val="NormalTok"/>
        </w:rPr>
        <w:t>Monthly</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"yearly"</w:t>
      </w:r>
      <w:r>
        <w:rPr>
          <w:rStyle w:val="DataTypeTok"/>
        </w:rPr>
        <w:t>&gt;</w:t>
      </w:r>
      <w:r>
        <w:rPr>
          <w:rStyle w:val="NormalTok"/>
        </w:rPr>
        <w:t>Yearly</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"classes"</w:t>
      </w:r>
      <w:r>
        <w:rPr>
          <w:rStyle w:val="OtherTok"/>
        </w:rPr>
        <w:t xml:space="preserve"> name</w:t>
      </w:r>
      <w:r>
        <w:rPr>
          <w:rStyle w:val="OperatorTok"/>
        </w:rPr>
        <w:t>=</w:t>
      </w:r>
      <w:r>
        <w:rPr>
          <w:rStyle w:val="StringTok"/>
        </w:rPr>
        <w:t>"classes"</w:t>
      </w:r>
      <w:r>
        <w:rPr>
          <w:rStyle w:val="OtherTok"/>
        </w:rPr>
        <w:t xml:space="preserve"> type</w:t>
      </w:r>
      <w:r>
        <w:rPr>
          <w:rStyle w:val="OperatorTok"/>
        </w:rPr>
        <w:t>=</w:t>
      </w:r>
      <w:r>
        <w:rPr>
          <w:rStyle w:val="StringTok"/>
        </w:rPr>
        <w:t>"checkbox"</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"classes"</w:t>
      </w:r>
      <w:r>
        <w:rPr>
          <w:rStyle w:val="DataTypeTok"/>
        </w:rPr>
        <w:t>&gt;</w:t>
      </w:r>
      <w:r>
        <w:rPr>
          <w:rStyle w:val="NormalTok"/>
        </w:rPr>
        <w:t>Add group classes</w:t>
      </w:r>
      <w:r>
        <w:rPr>
          <w:rStyle w:val="DataTypeTok"/>
        </w:rPr>
        <w:t>&lt;/</w:t>
      </w:r>
      <w:r>
        <w:rPr>
          <w:rStyle w:val="KeywordTok"/>
        </w:rPr>
        <w:t>label</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Join</w:t>
      </w:r>
      <w:r>
        <w:rPr>
          <w:rStyle w:val="DataTypeTok"/>
        </w:rPr>
        <w:t>&lt;/</w:t>
      </w:r>
      <w:r>
        <w:rPr>
          <w:rStyle w:val="KeywordTok"/>
        </w:rPr>
        <w:t>button</w:t>
      </w:r>
      <w:r>
        <w:rPr>
          <w:rStyle w:val="DataTypeTok"/>
        </w:rPr>
        <w:t>&gt;</w:t>
      </w:r>
      <w:r>
        <w:br/>
      </w:r>
      <w:r>
        <w:rPr>
          <w:rStyle w:val="DataTypeTok"/>
        </w:rPr>
        <w:t>&lt;/</w:t>
      </w:r>
      <w:r>
        <w:rPr>
          <w:rStyle w:val="KeywordTok"/>
        </w:rPr>
        <w:t>form</w:t>
      </w:r>
      <w:r>
        <w:rPr>
          <w:rStyle w:val="DataTypeTok"/>
        </w:rPr>
        <w:t>&gt;</w:t>
      </w:r>
    </w:p>
    <w:p w14:paraId="25CBEA73" w14:textId="77777777" w:rsidR="000C5186" w:rsidRDefault="00166F5B">
      <w:pPr>
        <w:pStyle w:val="SourceCode"/>
      </w:pPr>
      <w:r>
        <w:rPr>
          <w:rStyle w:val="KeywordTok"/>
        </w:rPr>
        <w:t>const</w:t>
      </w:r>
      <w:r>
        <w:rPr>
          <w:rStyle w:val="NormalTok"/>
        </w:rPr>
        <w:t xml:space="preserve"> gymForm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"#gym-form"</w:t>
      </w:r>
      <w:r>
        <w:rPr>
          <w:rStyle w:val="NormalTok"/>
        </w:rPr>
        <w:t>)</w:t>
      </w:r>
      <w:r>
        <w:rPr>
          <w:rStyle w:val="OperatorTok"/>
        </w:rPr>
        <w:t>;</w:t>
      </w:r>
      <w:r>
        <w:br/>
      </w:r>
      <w:r>
        <w:br/>
      </w:r>
      <w:r>
        <w:rPr>
          <w:rStyle w:val="NormalTok"/>
        </w:rPr>
        <w:t>gymForm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br/>
      </w:r>
      <w:r>
        <w:rPr>
          <w:rStyle w:val="NormalTok"/>
        </w:rPr>
        <w:t xml:space="preserve">  </w:t>
      </w:r>
      <w:r>
        <w:rPr>
          <w:rStyle w:val="KeywordTok"/>
        </w:rPr>
        <w:t>const</w:t>
      </w:r>
      <w:r>
        <w:rPr>
          <w:rStyle w:val="NormalTok"/>
        </w:rPr>
        <w:t xml:space="preserve"> formData </w:t>
      </w:r>
      <w:r>
        <w:rPr>
          <w:rStyle w:val="OperatorTok"/>
        </w:rPr>
        <w:t>=</w:t>
      </w:r>
      <w:r>
        <w:rPr>
          <w:rStyle w:val="NormalTok"/>
        </w:rPr>
        <w:t xml:space="preserve"> </w:t>
      </w:r>
      <w:r>
        <w:rPr>
          <w:rStyle w:val="KeywordTok"/>
        </w:rPr>
        <w:t>new</w:t>
      </w:r>
      <w:r>
        <w:rPr>
          <w:rStyle w:val="NormalTok"/>
        </w:rPr>
        <w:t xml:space="preserve"> </w:t>
      </w:r>
      <w:r>
        <w:rPr>
          <w:rStyle w:val="BuiltInTok"/>
        </w:rPr>
        <w:t>FormData</w:t>
      </w:r>
      <w:r>
        <w:rPr>
          <w:rStyle w:val="NormalTok"/>
        </w:rPr>
        <w:t>(gymForm)</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(formData</w:t>
      </w:r>
      <w:r>
        <w:rPr>
          <w:rStyle w:val="OperatorTok"/>
        </w:rPr>
        <w:t>.</w:t>
      </w:r>
      <w:r>
        <w:rPr>
          <w:rStyle w:val="FunctionTok"/>
        </w:rPr>
        <w:t>get</w:t>
      </w:r>
      <w:r>
        <w:rPr>
          <w:rStyle w:val="NormalTok"/>
        </w:rPr>
        <w:t>(</w:t>
      </w:r>
      <w:r>
        <w:rPr>
          <w:rStyle w:val="StringTok"/>
        </w:rPr>
        <w:t>"member"</w:t>
      </w:r>
      <w:r>
        <w:rPr>
          <w:rStyle w:val="NormalTok"/>
        </w:rPr>
        <w:t>))</w:t>
      </w:r>
      <w:r>
        <w:rPr>
          <w:rStyle w:val="OperatorTok"/>
        </w:rPr>
        <w:t>;</w:t>
      </w:r>
      <w:r>
        <w:br/>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BuiltInTok"/>
        </w:rPr>
        <w:t>Object</w:t>
      </w:r>
      <w:r>
        <w:rPr>
          <w:rStyle w:val="OperatorTok"/>
        </w:rPr>
        <w:t>.</w:t>
      </w:r>
      <w:r>
        <w:rPr>
          <w:rStyle w:val="FunctionTok"/>
        </w:rPr>
        <w:t>fromEntries</w:t>
      </w:r>
      <w:r>
        <w:rPr>
          <w:rStyle w:val="NormalTok"/>
        </w:rPr>
        <w:t>(formData)</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(data)</w:t>
      </w:r>
      <w:r>
        <w:rPr>
          <w:rStyle w:val="OperatorTok"/>
        </w:rPr>
        <w:t>;</w:t>
      </w:r>
      <w:r>
        <w:br/>
      </w:r>
      <w:r>
        <w:rPr>
          <w:rStyle w:val="NormalTok"/>
        </w:rPr>
        <w:t>})</w:t>
      </w:r>
      <w:r>
        <w:rPr>
          <w:rStyle w:val="OperatorTok"/>
        </w:rPr>
        <w:t>;</w:t>
      </w:r>
    </w:p>
    <w:p w14:paraId="1AEE0244" w14:textId="77777777" w:rsidR="000C5186" w:rsidRDefault="00166F5B">
      <w:pPr>
        <w:pStyle w:val="FirstParagraph"/>
      </w:pPr>
      <w:r>
        <w:t xml:space="preserve">Type </w:t>
      </w:r>
      <w:r>
        <w:rPr>
          <w:rStyle w:val="VerbatimChar"/>
        </w:rPr>
        <w:t>Marco</w:t>
      </w:r>
      <w:r>
        <w:t>, choose "Yearly", tick "Add group classes", and click "Join". You'll see:</w:t>
      </w:r>
    </w:p>
    <w:p w14:paraId="37D99EEE" w14:textId="77777777" w:rsidR="000C5186" w:rsidRDefault="00166F5B">
      <w:pPr>
        <w:pStyle w:val="SourceCode"/>
      </w:pPr>
      <w:r>
        <w:rPr>
          <w:rStyle w:val="VerbatimChar"/>
        </w:rPr>
        <w:t>Marco</w:t>
      </w:r>
      <w:r>
        <w:br/>
      </w:r>
      <w:r>
        <w:rPr>
          <w:rStyle w:val="VerbatimChar"/>
        </w:rPr>
        <w:t>{ member: 'Marco', plan: 'yearly', classes: 'on' }</w:t>
      </w:r>
    </w:p>
    <w:p w14:paraId="32B2DB17" w14:textId="77777777" w:rsidR="000C5186" w:rsidRDefault="00166F5B">
      <w:pPr>
        <w:pStyle w:val="FirstParagraph"/>
      </w:pPr>
      <w:r>
        <w:t>Here's what happened:</w:t>
      </w:r>
    </w:p>
    <w:p w14:paraId="128BD7E7" w14:textId="77777777" w:rsidR="000C5186" w:rsidRDefault="00166F5B">
      <w:pPr>
        <w:pStyle w:val="Compact"/>
        <w:numPr>
          <w:ilvl w:val="0"/>
          <w:numId w:val="211"/>
        </w:numPr>
      </w:pPr>
      <w:r>
        <w:rPr>
          <w:rStyle w:val="VerbatimChar"/>
        </w:rPr>
        <w:t>new FormData(gymForm)</w:t>
      </w:r>
      <w:r>
        <w:t xml:space="preserve"> took a snapshot of every field. It's the same </w:t>
      </w:r>
      <w:r>
        <w:rPr>
          <w:rStyle w:val="VerbatimChar"/>
        </w:rPr>
        <w:t>new</w:t>
      </w:r>
      <w:r>
        <w:t xml:space="preserve"> you used for </w:t>
      </w:r>
      <w:r>
        <w:rPr>
          <w:rStyle w:val="VerbatimChar"/>
        </w:rPr>
        <w:t>new Date()</w:t>
      </w:r>
      <w:r>
        <w:t xml:space="preserve"> in </w:t>
      </w:r>
      <w:hyperlink w:anchor="ch-19-dates-and-times">
        <w:r>
          <w:rPr>
            <w:rStyle w:val="Hyperlink"/>
          </w:rPr>
          <w:t>chapter 19</w:t>
        </w:r>
      </w:hyperlink>
      <w:r>
        <w:t>.</w:t>
      </w:r>
    </w:p>
    <w:p w14:paraId="19E66487" w14:textId="77777777" w:rsidR="000C5186" w:rsidRDefault="00166F5B">
      <w:pPr>
        <w:pStyle w:val="Compact"/>
        <w:numPr>
          <w:ilvl w:val="0"/>
          <w:numId w:val="211"/>
        </w:numPr>
      </w:pPr>
      <w:r>
        <w:rPr>
          <w:rStyle w:val="VerbatimChar"/>
        </w:rPr>
        <w:t>formData.get("member")</w:t>
      </w:r>
      <w:r>
        <w:t xml:space="preserve"> looked up one value by its field's </w:t>
      </w:r>
      <w:r>
        <w:rPr>
          <w:rStyle w:val="VerbatimChar"/>
        </w:rPr>
        <w:t>name</w:t>
      </w:r>
      <w:r>
        <w:t>.</w:t>
      </w:r>
    </w:p>
    <w:p w14:paraId="36AB5DF1" w14:textId="77777777" w:rsidR="000C5186" w:rsidRDefault="00166F5B">
      <w:pPr>
        <w:pStyle w:val="Compact"/>
        <w:numPr>
          <w:ilvl w:val="0"/>
          <w:numId w:val="211"/>
        </w:numPr>
      </w:pPr>
      <w:r>
        <w:rPr>
          <w:rStyle w:val="VerbatimChar"/>
        </w:rPr>
        <w:t>Object.fromEntries(formData)</w:t>
      </w:r>
      <w:r>
        <w:t xml:space="preserve"> turned all the pairs into a plain object, like the ones in </w:t>
      </w:r>
      <w:hyperlink w:anchor="ch-11-objects">
        <w:r>
          <w:rPr>
            <w:rStyle w:val="Hyperlink"/>
          </w:rPr>
          <w:t>chapter 11</w:t>
        </w:r>
      </w:hyperlink>
      <w:r>
        <w:t xml:space="preserve">. It's the opposite of </w:t>
      </w:r>
      <w:r>
        <w:rPr>
          <w:rStyle w:val="VerbatimChar"/>
        </w:rPr>
        <w:t>Object.entries()</w:t>
      </w:r>
      <w:r>
        <w:t>.</w:t>
      </w:r>
    </w:p>
    <w:p w14:paraId="673FCAA7" w14:textId="77777777" w:rsidR="000C5186" w:rsidRDefault="00166F5B">
      <w:pPr>
        <w:pStyle w:val="FirstParagraph"/>
      </w:pPr>
      <w:r>
        <w:t xml:space="preserve">Chrome's console shows objects a little differently, like </w:t>
      </w:r>
      <w:r>
        <w:rPr>
          <w:rStyle w:val="VerbatimChar"/>
        </w:rPr>
        <w:t>{member: 'Marco', plan: 'yearly', classes: 'on'}</w:t>
      </w:r>
      <w:r>
        <w:t>, with a small arrow to open it up. It's the same data.</w:t>
      </w:r>
    </w:p>
    <w:p w14:paraId="154E5C49" w14:textId="77777777" w:rsidR="000C5186" w:rsidRDefault="00166F5B">
      <w:pPr>
        <w:pStyle w:val="BlockText"/>
      </w:pPr>
      <w:r>
        <w:rPr>
          <w:b/>
          <w:bCs/>
        </w:rPr>
        <w:t>Tip:</w:t>
      </w:r>
      <w:r>
        <w:t xml:space="preserve"> Don't log the </w:t>
      </w:r>
      <w:r>
        <w:rPr>
          <w:rStyle w:val="VerbatimChar"/>
        </w:rPr>
        <w:t>FormData</w:t>
      </w:r>
      <w:r>
        <w:t xml:space="preserve"> itself. </w:t>
      </w:r>
      <w:r>
        <w:rPr>
          <w:rStyle w:val="VerbatimChar"/>
        </w:rPr>
        <w:t>console.log(formData)</w:t>
      </w:r>
      <w:r>
        <w:t xml:space="preserve"> </w:t>
      </w:r>
      <w:r>
        <w:t xml:space="preserve">shows </w:t>
      </w:r>
      <w:r>
        <w:rPr>
          <w:rStyle w:val="VerbatimChar"/>
        </w:rPr>
        <w:t>FormData {}</w:t>
      </w:r>
      <w:r>
        <w:t xml:space="preserve">, which looks empty even when it isn't. Log </w:t>
      </w:r>
      <w:r>
        <w:rPr>
          <w:rStyle w:val="VerbatimChar"/>
        </w:rPr>
        <w:t>Object.fromEntries(formData)</w:t>
      </w:r>
      <w:r>
        <w:t xml:space="preserve"> instead.</w:t>
      </w:r>
    </w:p>
    <w:p w14:paraId="7A371A68" w14:textId="77777777" w:rsidR="000C5186" w:rsidRDefault="00166F5B">
      <w:pPr>
        <w:pStyle w:val="FirstParagraph"/>
      </w:pPr>
      <w:r>
        <w:t xml:space="preserve">A few things to know about </w:t>
      </w:r>
      <w:r>
        <w:rPr>
          <w:rStyle w:val="VerbatimChar"/>
        </w:rPr>
        <w:t>FormData</w:t>
      </w:r>
      <w:r>
        <w:t>:</w:t>
      </w:r>
    </w:p>
    <w:p w14:paraId="2EFD0955" w14:textId="77777777" w:rsidR="000C5186" w:rsidRDefault="00166F5B">
      <w:pPr>
        <w:pStyle w:val="Compact"/>
        <w:numPr>
          <w:ilvl w:val="0"/>
          <w:numId w:val="212"/>
        </w:numPr>
      </w:pPr>
      <w:r>
        <w:rPr>
          <w:b/>
          <w:bCs/>
        </w:rPr>
        <w:t xml:space="preserve">Only fields with a </w:t>
      </w:r>
      <w:r>
        <w:rPr>
          <w:rStyle w:val="VerbatimChar"/>
          <w:b/>
          <w:bCs/>
        </w:rPr>
        <w:t>name</w:t>
      </w:r>
      <w:r>
        <w:rPr>
          <w:b/>
          <w:bCs/>
        </w:rPr>
        <w:t xml:space="preserve"> are included.</w:t>
      </w:r>
      <w:r>
        <w:t xml:space="preserve"> A field without one is skipped, with no warning.</w:t>
      </w:r>
    </w:p>
    <w:p w14:paraId="3C5BDDF7" w14:textId="77777777" w:rsidR="000C5186" w:rsidRDefault="00166F5B">
      <w:pPr>
        <w:pStyle w:val="Compact"/>
        <w:numPr>
          <w:ilvl w:val="0"/>
          <w:numId w:val="212"/>
        </w:numPr>
      </w:pPr>
      <w:r>
        <w:rPr>
          <w:b/>
          <w:bCs/>
        </w:rPr>
        <w:t>Every value is a string</w:t>
      </w:r>
      <w:r>
        <w:t>, as always.</w:t>
      </w:r>
    </w:p>
    <w:p w14:paraId="2B5F2FA3" w14:textId="77777777" w:rsidR="000C5186" w:rsidRDefault="00166F5B">
      <w:pPr>
        <w:pStyle w:val="Compact"/>
        <w:numPr>
          <w:ilvl w:val="0"/>
          <w:numId w:val="212"/>
        </w:numPr>
      </w:pPr>
      <w:r>
        <w:rPr>
          <w:b/>
          <w:bCs/>
        </w:rPr>
        <w:t xml:space="preserve">A ticked checkbox gives </w:t>
      </w:r>
      <w:r>
        <w:rPr>
          <w:rStyle w:val="VerbatimChar"/>
          <w:b/>
          <w:bCs/>
        </w:rPr>
        <w:t>"on"</w:t>
      </w:r>
      <w:r>
        <w:t xml:space="preserve"> (or its </w:t>
      </w:r>
      <w:r>
        <w:rPr>
          <w:rStyle w:val="VerbatimChar"/>
        </w:rPr>
        <w:t>value</w:t>
      </w:r>
      <w:r>
        <w:t xml:space="preserve">, if you gave it one). </w:t>
      </w:r>
      <w:r>
        <w:rPr>
          <w:b/>
          <w:bCs/>
        </w:rPr>
        <w:t>An unticked checkbox is left out completely.</w:t>
      </w:r>
      <w:r>
        <w:t xml:space="preserve"> Untick "Add group classes" and you get </w:t>
      </w:r>
      <w:r>
        <w:rPr>
          <w:rStyle w:val="VerbatimChar"/>
        </w:rPr>
        <w:t>{ member: 'Marco', plan: 'yearly' }</w:t>
      </w:r>
      <w:r>
        <w:t xml:space="preserve">. So check it with </w:t>
      </w:r>
      <w:r>
        <w:rPr>
          <w:rStyle w:val="VerbatimChar"/>
        </w:rPr>
        <w:t>data.classes === "on"</w:t>
      </w:r>
      <w:r>
        <w:t>.</w:t>
      </w:r>
    </w:p>
    <w:p w14:paraId="7DB3510F" w14:textId="77777777" w:rsidR="000C5186" w:rsidRDefault="00166F5B">
      <w:pPr>
        <w:pStyle w:val="Compact"/>
        <w:numPr>
          <w:ilvl w:val="0"/>
          <w:numId w:val="212"/>
        </w:numPr>
      </w:pPr>
      <w:r>
        <w:rPr>
          <w:b/>
          <w:bCs/>
        </w:rPr>
        <w:t>Radio buttons are easy:</w:t>
      </w:r>
      <w:r>
        <w:t xml:space="preserve"> </w:t>
      </w:r>
      <w:r>
        <w:rPr>
          <w:rStyle w:val="VerbatimChar"/>
        </w:rPr>
        <w:t>formData.get("size")</w:t>
      </w:r>
      <w:r>
        <w:t xml:space="preserve"> gives you the chosen one's value. No </w:t>
      </w:r>
      <w:r>
        <w:rPr>
          <w:rStyle w:val="VerbatimChar"/>
        </w:rPr>
        <w:t>:checked</w:t>
      </w:r>
      <w:r>
        <w:t xml:space="preserve"> needed.</w:t>
      </w:r>
    </w:p>
    <w:p w14:paraId="6339AC46" w14:textId="77777777" w:rsidR="000C5186" w:rsidRDefault="00166F5B">
      <w:pPr>
        <w:pStyle w:val="Compact"/>
        <w:numPr>
          <w:ilvl w:val="0"/>
          <w:numId w:val="212"/>
        </w:numPr>
      </w:pPr>
      <w:r>
        <w:rPr>
          <w:b/>
          <w:bCs/>
        </w:rPr>
        <w:t>Several checkboxes with the same name</w:t>
      </w:r>
      <w:r>
        <w:t xml:space="preserve">, like pizza toppings: </w:t>
      </w:r>
      <w:r>
        <w:rPr>
          <w:rStyle w:val="VerbatimChar"/>
        </w:rPr>
        <w:t>formData.getAll("topping")</w:t>
      </w:r>
      <w:r>
        <w:t xml:space="preserve"> gives you an array of all the ticked ones. </w:t>
      </w:r>
      <w:r>
        <w:rPr>
          <w:rStyle w:val="VerbatimChar"/>
        </w:rPr>
        <w:t>Object.fromEntries</w:t>
      </w:r>
      <w:r>
        <w:t xml:space="preserve"> keeps only the last one, because an object can't have the same key twice.</w:t>
      </w:r>
    </w:p>
    <w:p w14:paraId="3692F523" w14:textId="77777777" w:rsidR="000C5186" w:rsidRDefault="00166F5B">
      <w:pPr>
        <w:pStyle w:val="Heading4"/>
      </w:pPr>
      <w:bookmarkStart w:id="573" w:name="X163f7b705632729cf78ee2fd18e456130e5d616"/>
      <w:bookmarkEnd w:id="572"/>
      <w:r>
        <w:t>Built-in validation: let the browser check</w:t>
      </w:r>
    </w:p>
    <w:p w14:paraId="3ED31549" w14:textId="77777777" w:rsidR="000C5186" w:rsidRDefault="00166F5B">
      <w:pPr>
        <w:pStyle w:val="FirstParagraph"/>
      </w:pPr>
      <w:r>
        <w:rPr>
          <w:b/>
          <w:bCs/>
        </w:rPr>
        <w:t>Validation</w:t>
      </w:r>
      <w:r>
        <w:t xml:space="preserve"> means checking that the input follows your rules before you accept it. The browser can do a lot of it for you. You add attributes to your fields:</w:t>
      </w:r>
    </w:p>
    <w:tbl>
      <w:tblPr>
        <w:tblStyle w:val="Table"/>
        <w:tblW w:w="0" w:type="auto"/>
        <w:tblLook w:val="0020" w:firstRow="1" w:lastRow="0" w:firstColumn="0" w:lastColumn="0" w:noHBand="0" w:noVBand="0"/>
      </w:tblPr>
      <w:tblGrid>
        <w:gridCol w:w="2001"/>
        <w:gridCol w:w="2979"/>
        <w:gridCol w:w="4596"/>
      </w:tblGrid>
      <w:tr w:rsidR="000C5186" w14:paraId="28E4599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2E455A1" w14:textId="77777777" w:rsidR="000C5186" w:rsidRDefault="00166F5B">
            <w:pPr>
              <w:pStyle w:val="Compact"/>
            </w:pPr>
            <w:r>
              <w:t>Attribute</w:t>
            </w:r>
          </w:p>
        </w:tc>
        <w:tc>
          <w:tcPr>
            <w:tcW w:w="0" w:type="auto"/>
          </w:tcPr>
          <w:p w14:paraId="4CB5DF99" w14:textId="77777777" w:rsidR="000C5186" w:rsidRDefault="00166F5B">
            <w:pPr>
              <w:pStyle w:val="Compact"/>
            </w:pPr>
            <w:r>
              <w:t>The rule</w:t>
            </w:r>
          </w:p>
        </w:tc>
        <w:tc>
          <w:tcPr>
            <w:tcW w:w="0" w:type="auto"/>
          </w:tcPr>
          <w:p w14:paraId="784FCFD0" w14:textId="77777777" w:rsidR="000C5186" w:rsidRDefault="00166F5B">
            <w:pPr>
              <w:pStyle w:val="Compact"/>
            </w:pPr>
            <w:r>
              <w:t>Example</w:t>
            </w:r>
          </w:p>
        </w:tc>
      </w:tr>
      <w:tr w:rsidR="000C5186" w14:paraId="3CA51CA9" w14:textId="77777777">
        <w:tc>
          <w:tcPr>
            <w:tcW w:w="0" w:type="auto"/>
          </w:tcPr>
          <w:p w14:paraId="5B4DFFF2" w14:textId="77777777" w:rsidR="000C5186" w:rsidRDefault="00166F5B">
            <w:pPr>
              <w:pStyle w:val="Compact"/>
            </w:pPr>
            <w:r>
              <w:rPr>
                <w:rStyle w:val="VerbatimChar"/>
              </w:rPr>
              <w:t>required</w:t>
            </w:r>
          </w:p>
        </w:tc>
        <w:tc>
          <w:tcPr>
            <w:tcW w:w="0" w:type="auto"/>
          </w:tcPr>
          <w:p w14:paraId="5A60DE0C" w14:textId="77777777" w:rsidR="000C5186" w:rsidRDefault="00166F5B">
            <w:pPr>
              <w:pStyle w:val="Compact"/>
            </w:pPr>
            <w:r>
              <w:t>Can't be left empty</w:t>
            </w:r>
          </w:p>
        </w:tc>
        <w:tc>
          <w:tcPr>
            <w:tcW w:w="0" w:type="auto"/>
          </w:tcPr>
          <w:p w14:paraId="51336B38" w14:textId="77777777" w:rsidR="000C5186" w:rsidRDefault="00166F5B">
            <w:pPr>
              <w:pStyle w:val="Compact"/>
            </w:pPr>
            <w:r>
              <w:rPr>
                <w:rStyle w:val="VerbatimChar"/>
              </w:rPr>
              <w:t>&lt;input name="name" required&gt;</w:t>
            </w:r>
          </w:p>
        </w:tc>
      </w:tr>
      <w:tr w:rsidR="000C5186" w14:paraId="08D9277D" w14:textId="77777777">
        <w:tc>
          <w:tcPr>
            <w:tcW w:w="0" w:type="auto"/>
          </w:tcPr>
          <w:p w14:paraId="254946A7" w14:textId="77777777" w:rsidR="000C5186" w:rsidRDefault="00166F5B">
            <w:pPr>
              <w:pStyle w:val="Compact"/>
            </w:pPr>
            <w:r>
              <w:rPr>
                <w:rStyle w:val="VerbatimChar"/>
              </w:rPr>
              <w:t>minlength</w:t>
            </w:r>
            <w:r>
              <w:t xml:space="preserve">, </w:t>
            </w:r>
            <w:r>
              <w:rPr>
                <w:rStyle w:val="VerbatimChar"/>
              </w:rPr>
              <w:t>maxlength</w:t>
            </w:r>
          </w:p>
        </w:tc>
        <w:tc>
          <w:tcPr>
            <w:tcW w:w="0" w:type="auto"/>
          </w:tcPr>
          <w:p w14:paraId="0728448C" w14:textId="77777777" w:rsidR="000C5186" w:rsidRDefault="00166F5B">
            <w:pPr>
              <w:pStyle w:val="Compact"/>
            </w:pPr>
            <w:r>
              <w:t>At least / at most this many characters</w:t>
            </w:r>
          </w:p>
        </w:tc>
        <w:tc>
          <w:tcPr>
            <w:tcW w:w="0" w:type="auto"/>
          </w:tcPr>
          <w:p w14:paraId="2EDA541A" w14:textId="77777777" w:rsidR="000C5186" w:rsidRDefault="00166F5B">
            <w:pPr>
              <w:pStyle w:val="Compact"/>
            </w:pPr>
            <w:r>
              <w:rPr>
                <w:rStyle w:val="VerbatimChar"/>
              </w:rPr>
              <w:t>&lt;input name="username" minlength="3" maxlength="15"&gt;</w:t>
            </w:r>
          </w:p>
        </w:tc>
      </w:tr>
      <w:tr w:rsidR="000C5186" w14:paraId="0E4E7E7A" w14:textId="77777777">
        <w:tc>
          <w:tcPr>
            <w:tcW w:w="0" w:type="auto"/>
          </w:tcPr>
          <w:p w14:paraId="0DCCA92D" w14:textId="77777777" w:rsidR="000C5186" w:rsidRDefault="00166F5B">
            <w:pPr>
              <w:pStyle w:val="Compact"/>
            </w:pPr>
            <w:r>
              <w:rPr>
                <w:rStyle w:val="VerbatimChar"/>
              </w:rPr>
              <w:t>type="email"</w:t>
            </w:r>
          </w:p>
        </w:tc>
        <w:tc>
          <w:tcPr>
            <w:tcW w:w="0" w:type="auto"/>
          </w:tcPr>
          <w:p w14:paraId="7F82D0C0" w14:textId="77777777" w:rsidR="000C5186" w:rsidRDefault="00166F5B">
            <w:pPr>
              <w:pStyle w:val="Compact"/>
            </w:pPr>
            <w:r>
              <w:t>Must look like an email address</w:t>
            </w:r>
          </w:p>
        </w:tc>
        <w:tc>
          <w:tcPr>
            <w:tcW w:w="0" w:type="auto"/>
          </w:tcPr>
          <w:p w14:paraId="588F58CC" w14:textId="77777777" w:rsidR="000C5186" w:rsidRDefault="00166F5B">
            <w:pPr>
              <w:pStyle w:val="Compact"/>
            </w:pPr>
            <w:r>
              <w:rPr>
                <w:rStyle w:val="VerbatimChar"/>
              </w:rPr>
              <w:t>&lt;input name="email" type="email"&gt;</w:t>
            </w:r>
          </w:p>
        </w:tc>
      </w:tr>
      <w:tr w:rsidR="000C5186" w14:paraId="42D75D94" w14:textId="77777777">
        <w:tc>
          <w:tcPr>
            <w:tcW w:w="0" w:type="auto"/>
          </w:tcPr>
          <w:p w14:paraId="7456C52A" w14:textId="77777777" w:rsidR="000C5186" w:rsidRDefault="00166F5B">
            <w:pPr>
              <w:pStyle w:val="Compact"/>
            </w:pPr>
            <w:r>
              <w:rPr>
                <w:rStyle w:val="VerbatimChar"/>
              </w:rPr>
              <w:t>min</w:t>
            </w:r>
            <w:r>
              <w:t xml:space="preserve">, </w:t>
            </w:r>
            <w:r>
              <w:rPr>
                <w:rStyle w:val="VerbatimChar"/>
              </w:rPr>
              <w:t>max</w:t>
            </w:r>
          </w:p>
        </w:tc>
        <w:tc>
          <w:tcPr>
            <w:tcW w:w="0" w:type="auto"/>
          </w:tcPr>
          <w:p w14:paraId="3FD6DAF6" w14:textId="77777777" w:rsidR="000C5186" w:rsidRDefault="00166F5B">
            <w:pPr>
              <w:pStyle w:val="Compact"/>
            </w:pPr>
            <w:r>
              <w:t>The smallest / largest number allowed</w:t>
            </w:r>
          </w:p>
        </w:tc>
        <w:tc>
          <w:tcPr>
            <w:tcW w:w="0" w:type="auto"/>
          </w:tcPr>
          <w:p w14:paraId="309AEF34" w14:textId="77777777" w:rsidR="000C5186" w:rsidRDefault="00166F5B">
            <w:pPr>
              <w:pStyle w:val="Compact"/>
            </w:pPr>
            <w:r>
              <w:rPr>
                <w:rStyle w:val="VerbatimChar"/>
              </w:rPr>
              <w:t>&lt;input name="age" type="number" min="16" max="99"&gt;</w:t>
            </w:r>
          </w:p>
        </w:tc>
      </w:tr>
      <w:tr w:rsidR="000C5186" w14:paraId="3703AF96" w14:textId="77777777">
        <w:tc>
          <w:tcPr>
            <w:tcW w:w="0" w:type="auto"/>
          </w:tcPr>
          <w:p w14:paraId="5B2DDFBD" w14:textId="77777777" w:rsidR="000C5186" w:rsidRDefault="00166F5B">
            <w:pPr>
              <w:pStyle w:val="Compact"/>
            </w:pPr>
            <w:r>
              <w:rPr>
                <w:rStyle w:val="VerbatimChar"/>
              </w:rPr>
              <w:t>pattern</w:t>
            </w:r>
          </w:p>
        </w:tc>
        <w:tc>
          <w:tcPr>
            <w:tcW w:w="0" w:type="auto"/>
          </w:tcPr>
          <w:p w14:paraId="09ED41DC" w14:textId="77777777" w:rsidR="000C5186" w:rsidRDefault="00166F5B">
            <w:pPr>
              <w:pStyle w:val="Compact"/>
            </w:pPr>
            <w:r>
              <w:t>Must match a pattern</w:t>
            </w:r>
          </w:p>
        </w:tc>
        <w:tc>
          <w:tcPr>
            <w:tcW w:w="0" w:type="auto"/>
          </w:tcPr>
          <w:p w14:paraId="6E04537C" w14:textId="77777777" w:rsidR="000C5186" w:rsidRDefault="00166F5B">
            <w:pPr>
              <w:pStyle w:val="Compact"/>
            </w:pPr>
            <w:r>
              <w:rPr>
                <w:rStyle w:val="VerbatimChar"/>
              </w:rPr>
              <w:t>&lt;input name="zip" pattern="[0-9]{5}"&gt;</w:t>
            </w:r>
          </w:p>
        </w:tc>
      </w:tr>
    </w:tbl>
    <w:p w14:paraId="2373EAEE" w14:textId="77777777" w:rsidR="000C5186" w:rsidRDefault="00166F5B">
      <w:pPr>
        <w:pStyle w:val="BodyText"/>
      </w:pPr>
      <w:r>
        <w:t>When the user submits a form that breaks a rule, the browser:</w:t>
      </w:r>
    </w:p>
    <w:p w14:paraId="31087358" w14:textId="77777777" w:rsidR="000C5186" w:rsidRDefault="00166F5B">
      <w:pPr>
        <w:pStyle w:val="Compact"/>
        <w:numPr>
          <w:ilvl w:val="0"/>
          <w:numId w:val="213"/>
        </w:numPr>
      </w:pPr>
      <w:r>
        <w:t xml:space="preserve">stops the submission, so your </w:t>
      </w:r>
      <w:r>
        <w:rPr>
          <w:rStyle w:val="VerbatimChar"/>
        </w:rPr>
        <w:t>submit</w:t>
      </w:r>
      <w:r>
        <w:t xml:space="preserve"> handler </w:t>
      </w:r>
      <w:r>
        <w:rPr>
          <w:b/>
          <w:bCs/>
        </w:rPr>
        <w:t>doesn't run at all</w:t>
      </w:r>
      <w:r>
        <w:t>,</w:t>
      </w:r>
    </w:p>
    <w:p w14:paraId="2C3DCA5E" w14:textId="77777777" w:rsidR="000C5186" w:rsidRDefault="00166F5B">
      <w:pPr>
        <w:pStyle w:val="Compact"/>
        <w:numPr>
          <w:ilvl w:val="0"/>
          <w:numId w:val="213"/>
        </w:numPr>
      </w:pPr>
      <w:r>
        <w:t>jumps to the first field with a problem,</w:t>
      </w:r>
    </w:p>
    <w:p w14:paraId="598931FE" w14:textId="77777777" w:rsidR="000C5186" w:rsidRDefault="00166F5B">
      <w:pPr>
        <w:pStyle w:val="Compact"/>
        <w:numPr>
          <w:ilvl w:val="0"/>
          <w:numId w:val="213"/>
        </w:numPr>
      </w:pPr>
      <w:r>
        <w:t>shows a small bubble with a message like "Please fill out this field." (the exact words depend on your browser and language).</w:t>
      </w:r>
    </w:p>
    <w:p w14:paraId="7F4FBFCD" w14:textId="77777777" w:rsidR="000C5186" w:rsidRDefault="00166F5B">
      <w:pPr>
        <w:pStyle w:val="FirstParagraph"/>
      </w:pPr>
      <w:r>
        <w:t>Here's a running club's sign-up form:</w:t>
      </w:r>
    </w:p>
    <w:p w14:paraId="317E1635" w14:textId="77777777" w:rsidR="000C5186" w:rsidRDefault="00166F5B">
      <w:pPr>
        <w:pStyle w:val="SourceCode"/>
      </w:pPr>
      <w:r>
        <w:rPr>
          <w:rStyle w:val="DataTypeTok"/>
        </w:rPr>
        <w:t>&lt;</w:t>
      </w:r>
      <w:r>
        <w:rPr>
          <w:rStyle w:val="KeywordTok"/>
        </w:rPr>
        <w:t>form</w:t>
      </w:r>
      <w:r>
        <w:rPr>
          <w:rStyle w:val="OtherTok"/>
        </w:rPr>
        <w:t xml:space="preserve"> id</w:t>
      </w:r>
      <w:r>
        <w:rPr>
          <w:rStyle w:val="OperatorTok"/>
        </w:rPr>
        <w:t>=</w:t>
      </w:r>
      <w:r>
        <w:rPr>
          <w:rStyle w:val="StringTok"/>
        </w:rPr>
        <w:t>"club-form"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"runner"</w:t>
      </w:r>
      <w:r>
        <w:rPr>
          <w:rStyle w:val="DataTypeTok"/>
        </w:rPr>
        <w:t>&gt;</w:t>
      </w:r>
      <w:r>
        <w:rPr>
          <w:rStyle w:val="NormalTok"/>
        </w:rPr>
        <w:t>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"runner"</w:t>
      </w:r>
      <w:r>
        <w:rPr>
          <w:rStyle w:val="OtherTok"/>
        </w:rPr>
        <w:t xml:space="preserve"> name</w:t>
      </w:r>
      <w:r>
        <w:rPr>
          <w:rStyle w:val="OperatorTok"/>
        </w:rPr>
        <w:t>=</w:t>
      </w:r>
      <w:r>
        <w:rPr>
          <w:rStyle w:val="StringTok"/>
        </w:rPr>
        <w:t>"runner"</w:t>
      </w:r>
      <w:r>
        <w:rPr>
          <w:rStyle w:val="OtherTok"/>
        </w:rPr>
        <w:t xml:space="preserve"> type</w:t>
      </w:r>
      <w:r>
        <w:rPr>
          <w:rStyle w:val="OperatorTok"/>
        </w:rPr>
        <w:t>=</w:t>
      </w:r>
      <w:r>
        <w:rPr>
          <w:rStyle w:val="StringTok"/>
        </w:rPr>
        <w:t>"text"</w:t>
      </w:r>
      <w:r>
        <w:rPr>
          <w:rStyle w:val="OtherTok"/>
        </w:rPr>
        <w:t xml:space="preserve"> required</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"age"</w:t>
      </w:r>
      <w:r>
        <w:rPr>
          <w:rStyle w:val="DataTypeTok"/>
        </w:rPr>
        <w:t>&gt;</w:t>
      </w:r>
      <w:r>
        <w:rPr>
          <w:rStyle w:val="NormalTok"/>
        </w:rPr>
        <w:t>Age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"age"</w:t>
      </w:r>
      <w:r>
        <w:rPr>
          <w:rStyle w:val="OtherTok"/>
        </w:rPr>
        <w:t xml:space="preserve"> name</w:t>
      </w:r>
      <w:r>
        <w:rPr>
          <w:rStyle w:val="OperatorTok"/>
        </w:rPr>
        <w:t>=</w:t>
      </w:r>
      <w:r>
        <w:rPr>
          <w:rStyle w:val="StringTok"/>
        </w:rPr>
        <w:t>"age"</w:t>
      </w:r>
      <w:r>
        <w:rPr>
          <w:rStyle w:val="OtherTok"/>
        </w:rPr>
        <w:t xml:space="preserve"> type</w:t>
      </w:r>
      <w:r>
        <w:rPr>
          <w:rStyle w:val="OperatorTok"/>
        </w:rPr>
        <w:t>=</w:t>
      </w:r>
      <w:r>
        <w:rPr>
          <w:rStyle w:val="StringTok"/>
        </w:rPr>
        <w:t>"number"</w:t>
      </w:r>
      <w:r>
        <w:rPr>
          <w:rStyle w:val="OtherTok"/>
        </w:rPr>
        <w:t xml:space="preserve"> required min</w:t>
      </w:r>
      <w:r>
        <w:rPr>
          <w:rStyle w:val="OperatorTok"/>
        </w:rPr>
        <w:t>=</w:t>
      </w:r>
      <w:r>
        <w:rPr>
          <w:rStyle w:val="StringTok"/>
        </w:rPr>
        <w:t>"16"</w:t>
      </w:r>
      <w:r>
        <w:rPr>
          <w:rStyle w:val="OtherTok"/>
        </w:rPr>
        <w:t xml:space="preserve"> max</w:t>
      </w:r>
      <w:r>
        <w:rPr>
          <w:rStyle w:val="OperatorTok"/>
        </w:rPr>
        <w:t>=</w:t>
      </w:r>
      <w:r>
        <w:rPr>
          <w:rStyle w:val="StringTok"/>
        </w:rPr>
        <w:t>"99"</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Join the club</w:t>
      </w:r>
      <w:r>
        <w:rPr>
          <w:rStyle w:val="DataTypeTok"/>
        </w:rPr>
        <w:t>&lt;/</w:t>
      </w:r>
      <w:r>
        <w:rPr>
          <w:rStyle w:val="KeywordTok"/>
        </w:rPr>
        <w:t>button</w:t>
      </w:r>
      <w:r>
        <w:rPr>
          <w:rStyle w:val="DataTypeTok"/>
        </w:rPr>
        <w:t>&gt;</w:t>
      </w:r>
      <w:r>
        <w:br/>
      </w:r>
      <w:r>
        <w:rPr>
          <w:rStyle w:val="DataTypeTok"/>
        </w:rPr>
        <w:t>&lt;/</w:t>
      </w:r>
      <w:r>
        <w:rPr>
          <w:rStyle w:val="KeywordTok"/>
        </w:rPr>
        <w:t>form</w:t>
      </w:r>
      <w:r>
        <w:rPr>
          <w:rStyle w:val="DataTypeTok"/>
        </w:rPr>
        <w:t>&gt;</w:t>
      </w:r>
    </w:p>
    <w:p w14:paraId="4D26B71C" w14:textId="77777777" w:rsidR="000C5186" w:rsidRDefault="00166F5B">
      <w:pPr>
        <w:pStyle w:val="FirstParagraph"/>
      </w:pPr>
      <w:r>
        <w:t xml:space="preserve">Click "Join the club" with the form empty, and the browser points at the name. Fill in a name and the age </w:t>
      </w:r>
      <w:r>
        <w:rPr>
          <w:rStyle w:val="VerbatimChar"/>
        </w:rPr>
        <w:t>12</w:t>
      </w:r>
      <w:r>
        <w:t xml:space="preserve">, and it tells you the age must be 16 or more. Your </w:t>
      </w:r>
      <w:r>
        <w:rPr>
          <w:rStyle w:val="VerbatimChar"/>
        </w:rPr>
        <w:t>submit</w:t>
      </w:r>
      <w:r>
        <w:t xml:space="preserve"> handler only runs once every rule passes.</w:t>
      </w:r>
    </w:p>
    <w:p w14:paraId="614B8E6D" w14:textId="77777777" w:rsidR="000C5186" w:rsidRDefault="00166F5B">
      <w:pPr>
        <w:pStyle w:val="BodyText"/>
      </w:pPr>
      <w:r>
        <w:t>A few honest details:</w:t>
      </w:r>
    </w:p>
    <w:p w14:paraId="2AA3E2F6" w14:textId="77777777" w:rsidR="000C5186" w:rsidRDefault="00166F5B">
      <w:pPr>
        <w:pStyle w:val="Compact"/>
        <w:numPr>
          <w:ilvl w:val="0"/>
          <w:numId w:val="214"/>
        </w:numPr>
      </w:pPr>
      <w:r>
        <w:rPr>
          <w:rStyle w:val="VerbatimChar"/>
        </w:rPr>
        <w:t>minlength</w:t>
      </w:r>
      <w:r>
        <w:t xml:space="preserve"> doesn't complain about an </w:t>
      </w:r>
      <w:r>
        <w:rPr>
          <w:i/>
          <w:iCs/>
        </w:rPr>
        <w:t>empty</w:t>
      </w:r>
      <w:r>
        <w:t xml:space="preserve"> field. If the field must be filled in, add </w:t>
      </w:r>
      <w:r>
        <w:rPr>
          <w:rStyle w:val="VerbatimChar"/>
        </w:rPr>
        <w:t>required</w:t>
      </w:r>
      <w:r>
        <w:t xml:space="preserve"> as well.</w:t>
      </w:r>
    </w:p>
    <w:p w14:paraId="6C46B867" w14:textId="77777777" w:rsidR="000C5186" w:rsidRDefault="00166F5B">
      <w:pPr>
        <w:pStyle w:val="Compact"/>
        <w:numPr>
          <w:ilvl w:val="0"/>
          <w:numId w:val="214"/>
        </w:numPr>
      </w:pPr>
      <w:r>
        <w:rPr>
          <w:rStyle w:val="VerbatimChar"/>
        </w:rPr>
        <w:t>required</w:t>
      </w:r>
      <w:r>
        <w:t xml:space="preserve"> is happy with a name made of only spaces. Use </w:t>
      </w:r>
      <w:r>
        <w:rPr>
          <w:rStyle w:val="VerbatimChar"/>
        </w:rPr>
        <w:t>trim()</w:t>
      </w:r>
      <w:r>
        <w:t xml:space="preserve"> </w:t>
      </w:r>
      <w:r>
        <w:t>in your own check if that matters.</w:t>
      </w:r>
    </w:p>
    <w:p w14:paraId="701D3ABB" w14:textId="77777777" w:rsidR="000C5186" w:rsidRDefault="00166F5B">
      <w:pPr>
        <w:pStyle w:val="Compact"/>
        <w:numPr>
          <w:ilvl w:val="0"/>
          <w:numId w:val="214"/>
        </w:numPr>
      </w:pPr>
      <w:r>
        <w:t xml:space="preserve">A </w:t>
      </w:r>
      <w:r>
        <w:rPr>
          <w:rStyle w:val="VerbatimChar"/>
        </w:rPr>
        <w:t>type="number"</w:t>
      </w:r>
      <w:r>
        <w:t xml:space="preserve"> box only accepts whole numbers unless you add </w:t>
      </w:r>
      <w:r>
        <w:rPr>
          <w:rStyle w:val="VerbatimChar"/>
        </w:rPr>
        <w:t>step</w:t>
      </w:r>
      <w:r>
        <w:t xml:space="preserve">. For prices, use </w:t>
      </w:r>
      <w:r>
        <w:rPr>
          <w:rStyle w:val="VerbatimChar"/>
        </w:rPr>
        <w:t>step="0.01"</w:t>
      </w:r>
      <w:r>
        <w:t>.</w:t>
      </w:r>
    </w:p>
    <w:p w14:paraId="2C6306C1" w14:textId="77777777" w:rsidR="000C5186" w:rsidRDefault="00166F5B">
      <w:pPr>
        <w:pStyle w:val="Compact"/>
        <w:numPr>
          <w:ilvl w:val="0"/>
          <w:numId w:val="214"/>
        </w:numPr>
      </w:pPr>
      <w:r>
        <w:rPr>
          <w:rStyle w:val="VerbatimChar"/>
        </w:rPr>
        <w:t>type="email"</w:t>
      </w:r>
      <w:r>
        <w:t xml:space="preserve"> only checks the shape: some text, an </w:t>
      </w:r>
      <w:r>
        <w:rPr>
          <w:rStyle w:val="VerbatimChar"/>
        </w:rPr>
        <w:t>@</w:t>
      </w:r>
      <w:r>
        <w:t xml:space="preserve">, then more text. It even lets </w:t>
      </w:r>
      <w:r>
        <w:rPr>
          <w:rStyle w:val="VerbatimChar"/>
        </w:rPr>
        <w:t>sam@example</w:t>
      </w:r>
      <w:r>
        <w:t xml:space="preserve"> through. And it can't know whether the address really exists.</w:t>
      </w:r>
    </w:p>
    <w:p w14:paraId="6E06E676" w14:textId="77777777" w:rsidR="000C5186" w:rsidRDefault="00166F5B">
      <w:pPr>
        <w:pStyle w:val="Compact"/>
        <w:numPr>
          <w:ilvl w:val="0"/>
          <w:numId w:val="214"/>
        </w:numPr>
      </w:pPr>
      <w:r>
        <w:rPr>
          <w:rStyle w:val="VerbatimChar"/>
        </w:rPr>
        <w:t>pattern</w:t>
      </w:r>
      <w:r>
        <w:t xml:space="preserve"> uses a mini-language called regular expressions, which you'll learn in </w:t>
      </w:r>
      <w:hyperlink w:anchor="ch-37-regular-expressions">
        <w:r>
          <w:rPr>
            <w:rStyle w:val="Hyperlink"/>
          </w:rPr>
          <w:t>chapter 37</w:t>
        </w:r>
      </w:hyperlink>
      <w:r>
        <w:t xml:space="preserve">. For now: </w:t>
      </w:r>
      <w:r>
        <w:rPr>
          <w:rStyle w:val="VerbatimChar"/>
        </w:rPr>
        <w:t>[0-9]</w:t>
      </w:r>
      <w:r>
        <w:t xml:space="preserve"> means "any digit", and </w:t>
      </w:r>
      <w:r>
        <w:rPr>
          <w:rStyle w:val="VerbatimChar"/>
        </w:rPr>
        <w:t>{5}</w:t>
      </w:r>
      <w:r>
        <w:t xml:space="preserve"> means "exactly five of them". So </w:t>
      </w:r>
      <w:r>
        <w:rPr>
          <w:rStyle w:val="VerbatimChar"/>
        </w:rPr>
        <w:t>[0-9]{5}</w:t>
      </w:r>
      <w:r>
        <w:t xml:space="preserve"> </w:t>
      </w:r>
      <w:r>
        <w:t xml:space="preserve">accepts </w:t>
      </w:r>
      <w:r>
        <w:rPr>
          <w:rStyle w:val="VerbatimChar"/>
        </w:rPr>
        <w:t>90210</w:t>
      </w:r>
      <w:r>
        <w:t xml:space="preserve"> and rejects </w:t>
      </w:r>
      <w:r>
        <w:rPr>
          <w:rStyle w:val="VerbatimChar"/>
        </w:rPr>
        <w:t>9021</w:t>
      </w:r>
      <w:r>
        <w:t>.</w:t>
      </w:r>
    </w:p>
    <w:p w14:paraId="19C44098" w14:textId="77777777" w:rsidR="000C5186" w:rsidRDefault="00166F5B">
      <w:pPr>
        <w:pStyle w:val="FirstParagraph"/>
      </w:pPr>
      <w:r>
        <w:t xml:space="preserve">You can run the same checks from JavaScript. </w:t>
      </w:r>
      <w:r>
        <w:rPr>
          <w:rStyle w:val="VerbatimChar"/>
        </w:rPr>
        <w:t>checkValidity()</w:t>
      </w:r>
      <w:r>
        <w:t xml:space="preserve"> works on one field or on the whole form, and returns </w:t>
      </w:r>
      <w:r>
        <w:rPr>
          <w:rStyle w:val="VerbatimChar"/>
        </w:rPr>
        <w:t>true</w:t>
      </w:r>
      <w:r>
        <w:t xml:space="preserve"> or </w:t>
      </w:r>
      <w:r>
        <w:rPr>
          <w:rStyle w:val="VerbatimChar"/>
        </w:rPr>
        <w:t>false</w:t>
      </w:r>
      <w:r>
        <w:t>:</w:t>
      </w:r>
    </w:p>
    <w:p w14:paraId="18EEC749" w14:textId="77777777" w:rsidR="000C5186" w:rsidRDefault="00166F5B">
      <w:pPr>
        <w:pStyle w:val="SourceCode"/>
      </w:pPr>
      <w:r>
        <w:rPr>
          <w:rStyle w:val="KeywordTok"/>
        </w:rPr>
        <w:t>const</w:t>
      </w:r>
      <w:r>
        <w:rPr>
          <w:rStyle w:val="NormalTok"/>
        </w:rPr>
        <w:t xml:space="preserve"> clubForm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"#club-form"</w:t>
      </w:r>
      <w:r>
        <w:rPr>
          <w:rStyle w:val="NormalTok"/>
        </w:rPr>
        <w:t>)</w:t>
      </w:r>
      <w:r>
        <w:rPr>
          <w:rStyle w:val="OperatorTok"/>
        </w:rPr>
        <w:t>;</w:t>
      </w:r>
      <w:r>
        <w:br/>
      </w:r>
      <w:r>
        <w:rPr>
          <w:rStyle w:val="KeywordTok"/>
        </w:rPr>
        <w:t>const</w:t>
      </w:r>
      <w:r>
        <w:rPr>
          <w:rStyle w:val="NormalTok"/>
        </w:rPr>
        <w:t xml:space="preserve"> ageInput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"#age"</w:t>
      </w:r>
      <w:r>
        <w:rPr>
          <w:rStyle w:val="NormalTok"/>
        </w:rPr>
        <w:t>)</w:t>
      </w:r>
      <w:r>
        <w:rPr>
          <w:rStyle w:val="OperatorTok"/>
        </w:rPr>
        <w:t>;</w:t>
      </w:r>
      <w:r>
        <w:br/>
      </w:r>
      <w:r>
        <w:br/>
      </w:r>
      <w:r>
        <w:rPr>
          <w:rStyle w:val="NormalTok"/>
        </w:rPr>
        <w:t>ageInput</w:t>
      </w:r>
      <w:r>
        <w:rPr>
          <w:rStyle w:val="OperatorTok"/>
        </w:rPr>
        <w:t>.</w:t>
      </w:r>
      <w:r>
        <w:rPr>
          <w:rStyle w:val="AttributeTok"/>
        </w:rPr>
        <w:t>value</w:t>
      </w:r>
      <w:r>
        <w:rPr>
          <w:rStyle w:val="NormalTok"/>
        </w:rPr>
        <w:t xml:space="preserve"> </w:t>
      </w:r>
      <w:r>
        <w:rPr>
          <w:rStyle w:val="OperatorTok"/>
        </w:rPr>
        <w:t>=</w:t>
      </w:r>
      <w:r>
        <w:rPr>
          <w:rStyle w:val="NormalTok"/>
        </w:rPr>
        <w:t xml:space="preserve"> </w:t>
      </w:r>
      <w:r>
        <w:rPr>
          <w:rStyle w:val="StringTok"/>
        </w:rPr>
        <w:t>"12"</w:t>
      </w:r>
      <w:r>
        <w:rPr>
          <w:rStyle w:val="OperatorTok"/>
        </w:rPr>
        <w:t>;</w:t>
      </w:r>
      <w:r>
        <w:rPr>
          <w:rStyle w:val="NormalTok"/>
        </w:rPr>
        <w:t xml:space="preserve"> </w:t>
      </w:r>
      <w:r>
        <w:rPr>
          <w:rStyle w:val="CommentTok"/>
        </w:rPr>
        <w:t>// setting .value from code, to test quickly</w:t>
      </w:r>
      <w:r>
        <w:br/>
      </w:r>
      <w:r>
        <w:rPr>
          <w:rStyle w:val="BuiltInTok"/>
        </w:rPr>
        <w:t>console</w:t>
      </w:r>
      <w:r>
        <w:rPr>
          <w:rStyle w:val="OperatorTok"/>
        </w:rPr>
        <w:t>.</w:t>
      </w:r>
      <w:r>
        <w:rPr>
          <w:rStyle w:val="FunctionTok"/>
        </w:rPr>
        <w:t>log</w:t>
      </w:r>
      <w:r>
        <w:rPr>
          <w:rStyle w:val="NormalTok"/>
        </w:rPr>
        <w:t>(ageInput</w:t>
      </w:r>
      <w:r>
        <w:rPr>
          <w:rStyle w:val="OperatorTok"/>
        </w:rPr>
        <w:t>.</w:t>
      </w:r>
      <w:r>
        <w:rPr>
          <w:rStyle w:val="FunctionTok"/>
        </w:rPr>
        <w:t>checkValidity</w:t>
      </w:r>
      <w:r>
        <w:rPr>
          <w:rStyle w:val="NormalTok"/>
        </w:rPr>
        <w:t>())</w:t>
      </w:r>
      <w:r>
        <w:rPr>
          <w:rStyle w:val="OperatorTok"/>
        </w:rPr>
        <w:t>;</w:t>
      </w:r>
      <w:r>
        <w:rPr>
          <w:rStyle w:val="NormalTok"/>
        </w:rPr>
        <w:t xml:space="preserve"> </w:t>
      </w:r>
      <w:r>
        <w:rPr>
          <w:rStyle w:val="CommentTok"/>
        </w:rPr>
        <w:t>// prints: false</w:t>
      </w:r>
      <w:r>
        <w:br/>
      </w:r>
      <w:r>
        <w:rPr>
          <w:rStyle w:val="NormalTok"/>
        </w:rPr>
        <w:t>ageInput</w:t>
      </w:r>
      <w:r>
        <w:rPr>
          <w:rStyle w:val="OperatorTok"/>
        </w:rPr>
        <w:t>.</w:t>
      </w:r>
      <w:r>
        <w:rPr>
          <w:rStyle w:val="AttributeTok"/>
        </w:rPr>
        <w:t>value</w:t>
      </w:r>
      <w:r>
        <w:rPr>
          <w:rStyle w:val="NormalTok"/>
        </w:rPr>
        <w:t xml:space="preserve"> </w:t>
      </w:r>
      <w:r>
        <w:rPr>
          <w:rStyle w:val="OperatorTok"/>
        </w:rPr>
        <w:t>=</w:t>
      </w:r>
      <w:r>
        <w:rPr>
          <w:rStyle w:val="NormalTok"/>
        </w:rPr>
        <w:t xml:space="preserve"> </w:t>
      </w:r>
      <w:r>
        <w:rPr>
          <w:rStyle w:val="StringTok"/>
        </w:rPr>
        <w:t>"30"</w:t>
      </w:r>
      <w:r>
        <w:rPr>
          <w:rStyle w:val="OperatorTok"/>
        </w:rPr>
        <w:t>;</w:t>
      </w:r>
      <w:r>
        <w:br/>
      </w:r>
      <w:r>
        <w:rPr>
          <w:rStyle w:val="BuiltInTok"/>
        </w:rPr>
        <w:t>console</w:t>
      </w:r>
      <w:r>
        <w:rPr>
          <w:rStyle w:val="OperatorTok"/>
        </w:rPr>
        <w:t>.</w:t>
      </w:r>
      <w:r>
        <w:rPr>
          <w:rStyle w:val="FunctionTok"/>
        </w:rPr>
        <w:t>log</w:t>
      </w:r>
      <w:r>
        <w:rPr>
          <w:rStyle w:val="NormalTok"/>
        </w:rPr>
        <w:t>(ageInput</w:t>
      </w:r>
      <w:r>
        <w:rPr>
          <w:rStyle w:val="OperatorTok"/>
        </w:rPr>
        <w:t>.</w:t>
      </w:r>
      <w:r>
        <w:rPr>
          <w:rStyle w:val="FunctionTok"/>
        </w:rPr>
        <w:t>checkValidity</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(clubForm</w:t>
      </w:r>
      <w:r>
        <w:rPr>
          <w:rStyle w:val="OperatorTok"/>
        </w:rPr>
        <w:t>.</w:t>
      </w:r>
      <w:r>
        <w:rPr>
          <w:rStyle w:val="FunctionTok"/>
        </w:rPr>
        <w:t>checkValidity</w:t>
      </w:r>
      <w:r>
        <w:rPr>
          <w:rStyle w:val="NormalTok"/>
        </w:rPr>
        <w:t>())</w:t>
      </w:r>
      <w:r>
        <w:rPr>
          <w:rStyle w:val="OperatorTok"/>
        </w:rPr>
        <w:t>;</w:t>
      </w:r>
      <w:r>
        <w:rPr>
          <w:rStyle w:val="NormalTok"/>
        </w:rPr>
        <w:t xml:space="preserve"> </w:t>
      </w:r>
      <w:r>
        <w:rPr>
          <w:rStyle w:val="CommentTok"/>
        </w:rPr>
        <w:t>// prints: false (the name is still empty)</w:t>
      </w:r>
    </w:p>
    <w:p w14:paraId="1B5FFA9D" w14:textId="77777777" w:rsidR="000C5186" w:rsidRDefault="00166F5B">
      <w:pPr>
        <w:pStyle w:val="Heading4"/>
      </w:pPr>
      <w:bookmarkStart w:id="574" w:name="your-own-checks-with-javascript"/>
      <w:bookmarkEnd w:id="573"/>
      <w:r>
        <w:t>Your own checks with JavaScript</w:t>
      </w:r>
    </w:p>
    <w:p w14:paraId="4C1E0A43" w14:textId="77777777" w:rsidR="000C5186" w:rsidRDefault="00166F5B">
      <w:pPr>
        <w:pStyle w:val="FirstParagraph"/>
      </w:pPr>
      <w:r>
        <w:t>The built-in rules can't check everything. What about these?</w:t>
      </w:r>
    </w:p>
    <w:p w14:paraId="377C9324" w14:textId="77777777" w:rsidR="000C5186" w:rsidRDefault="00166F5B">
      <w:pPr>
        <w:pStyle w:val="Compact"/>
        <w:numPr>
          <w:ilvl w:val="0"/>
          <w:numId w:val="215"/>
        </w:numPr>
      </w:pPr>
      <w:r>
        <w:t>"The two passwords must match."</w:t>
      </w:r>
    </w:p>
    <w:p w14:paraId="4125AE02" w14:textId="77777777" w:rsidR="000C5186" w:rsidRDefault="00166F5B">
      <w:pPr>
        <w:pStyle w:val="Compact"/>
        <w:numPr>
          <w:ilvl w:val="0"/>
          <w:numId w:val="215"/>
        </w:numPr>
      </w:pPr>
      <w:r>
        <w:t>"Usernames can't contain spaces."</w:t>
      </w:r>
    </w:p>
    <w:p w14:paraId="5D916C13" w14:textId="77777777" w:rsidR="000C5186" w:rsidRDefault="00166F5B">
      <w:pPr>
        <w:pStyle w:val="Compact"/>
        <w:numPr>
          <w:ilvl w:val="0"/>
          <w:numId w:val="215"/>
        </w:numPr>
      </w:pPr>
      <w:r>
        <w:t>"Pick at least one day."</w:t>
      </w:r>
    </w:p>
    <w:p w14:paraId="2EEBFD94" w14:textId="77777777" w:rsidR="000C5186" w:rsidRDefault="00166F5B">
      <w:pPr>
        <w:pStyle w:val="FirstParagraph"/>
      </w:pPr>
      <w:r>
        <w:t>For rules like these, you write your own checks. And instead of a bubble, you show your own message right next to the field, where the user is looking.</w:t>
      </w:r>
    </w:p>
    <w:p w14:paraId="2E6BE717" w14:textId="77777777" w:rsidR="000C5186" w:rsidRDefault="00166F5B">
      <w:pPr>
        <w:pStyle w:val="BodyText"/>
      </w:pPr>
      <w:r>
        <w:t xml:space="preserve">Here's a sign-up form for a gaming website. Each field that needs a custom check gets an empty </w:t>
      </w:r>
      <w:r>
        <w:rPr>
          <w:rStyle w:val="VerbatimChar"/>
        </w:rPr>
        <w:t>&lt;p&gt;</w:t>
      </w:r>
      <w:r>
        <w:t xml:space="preserve"> </w:t>
      </w:r>
      <w:r>
        <w:t>under it, ready to hold an error message:</w:t>
      </w:r>
    </w:p>
    <w:p w14:paraId="7C8D2C67" w14:textId="77777777" w:rsidR="000C5186" w:rsidRDefault="00166F5B">
      <w:pPr>
        <w:pStyle w:val="SourceCode"/>
      </w:pPr>
      <w:r>
        <w:rPr>
          <w:rStyle w:val="DataTypeTok"/>
        </w:rPr>
        <w:t>&lt;</w:t>
      </w:r>
      <w:r>
        <w:rPr>
          <w:rStyle w:val="KeywordTok"/>
        </w:rPr>
        <w:t>form</w:t>
      </w:r>
      <w:r>
        <w:rPr>
          <w:rStyle w:val="OtherTok"/>
        </w:rPr>
        <w:t xml:space="preserve"> id</w:t>
      </w:r>
      <w:r>
        <w:rPr>
          <w:rStyle w:val="OperatorTok"/>
        </w:rPr>
        <w:t>=</w:t>
      </w:r>
      <w:r>
        <w:rPr>
          <w:rStyle w:val="StringTok"/>
        </w:rPr>
        <w:t>"account-form"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"username"</w:t>
      </w:r>
      <w:r>
        <w:rPr>
          <w:rStyle w:val="DataTypeTok"/>
        </w:rPr>
        <w:t>&gt;</w:t>
      </w:r>
      <w:r>
        <w:rPr>
          <w:rStyle w:val="NormalTok"/>
        </w:rPr>
        <w:t>Username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"username"</w:t>
      </w:r>
      <w:r>
        <w:rPr>
          <w:rStyle w:val="OtherTok"/>
        </w:rPr>
        <w:t xml:space="preserve"> name</w:t>
      </w:r>
      <w:r>
        <w:rPr>
          <w:rStyle w:val="OperatorTok"/>
        </w:rPr>
        <w:t>=</w:t>
      </w:r>
      <w:r>
        <w:rPr>
          <w:rStyle w:val="StringTok"/>
        </w:rPr>
        <w:t>"username"</w:t>
      </w:r>
      <w:r>
        <w:rPr>
          <w:rStyle w:val="OtherTok"/>
        </w:rPr>
        <w:t xml:space="preserve"> type</w:t>
      </w:r>
      <w:r>
        <w:rPr>
          <w:rStyle w:val="OperatorTok"/>
        </w:rPr>
        <w:t>=</w:t>
      </w:r>
      <w:r>
        <w:rPr>
          <w:rStyle w:val="StringTok"/>
        </w:rPr>
        <w:t>"text"</w:t>
      </w:r>
      <w:r>
        <w:rPr>
          <w:rStyle w:val="OtherTok"/>
        </w:rPr>
        <w:t xml:space="preserve"> required minlength</w:t>
      </w:r>
      <w:r>
        <w:rPr>
          <w:rStyle w:val="OperatorTok"/>
        </w:rPr>
        <w:t>=</w:t>
      </w:r>
      <w:r>
        <w:rPr>
          <w:rStyle w:val="StringTok"/>
        </w:rPr>
        <w:t>"3"</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"username-error"</w:t>
      </w:r>
      <w:r>
        <w:rPr>
          <w:rStyle w:val="OtherTok"/>
        </w:rPr>
        <w:t xml:space="preserve"> class</w:t>
      </w:r>
      <w:r>
        <w:rPr>
          <w:rStyle w:val="OperatorTok"/>
        </w:rPr>
        <w:t>=</w:t>
      </w:r>
      <w:r>
        <w:rPr>
          <w:rStyle w:val="StringTok"/>
        </w:rPr>
        <w:t>"error"</w:t>
      </w:r>
      <w:r>
        <w:rPr>
          <w:rStyle w:val="DataTypeTok"/>
        </w:rPr>
        <w:t>&gt;&lt;/</w:t>
      </w:r>
      <w:r>
        <w:rPr>
          <w:rStyle w:val="KeywordTok"/>
        </w:rPr>
        <w:t>p</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"password"</w:t>
      </w:r>
      <w:r>
        <w:rPr>
          <w:rStyle w:val="DataTypeTok"/>
        </w:rPr>
        <w:t>&gt;</w:t>
      </w:r>
      <w:r>
        <w:rPr>
          <w:rStyle w:val="NormalTok"/>
        </w:rPr>
        <w:t>Password (at least 8 characters)</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"password"</w:t>
      </w:r>
      <w:r>
        <w:rPr>
          <w:rStyle w:val="OtherTok"/>
        </w:rPr>
        <w:t xml:space="preserve"> name</w:t>
      </w:r>
      <w:r>
        <w:rPr>
          <w:rStyle w:val="OperatorTok"/>
        </w:rPr>
        <w:t>=</w:t>
      </w:r>
      <w:r>
        <w:rPr>
          <w:rStyle w:val="StringTok"/>
        </w:rPr>
        <w:t>"password"</w:t>
      </w:r>
      <w:r>
        <w:rPr>
          <w:rStyle w:val="OtherTok"/>
        </w:rPr>
        <w:t xml:space="preserve"> type</w:t>
      </w:r>
      <w:r>
        <w:rPr>
          <w:rStyle w:val="OperatorTok"/>
        </w:rPr>
        <w:t>=</w:t>
      </w:r>
      <w:r>
        <w:rPr>
          <w:rStyle w:val="StringTok"/>
        </w:rPr>
        <w:t>"password"</w:t>
      </w:r>
      <w:r>
        <w:rPr>
          <w:rStyle w:val="OtherTok"/>
        </w:rPr>
        <w:t xml:space="preserve"> required minlength</w:t>
      </w:r>
      <w:r>
        <w:rPr>
          <w:rStyle w:val="OperatorTok"/>
        </w:rPr>
        <w:t>=</w:t>
      </w:r>
      <w:r>
        <w:rPr>
          <w:rStyle w:val="StringTok"/>
        </w:rPr>
        <w:t>"8"</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"confirm"</w:t>
      </w:r>
      <w:r>
        <w:rPr>
          <w:rStyle w:val="DataTypeTok"/>
        </w:rPr>
        <w:t>&gt;</w:t>
      </w:r>
      <w:r>
        <w:rPr>
          <w:rStyle w:val="NormalTok"/>
        </w:rPr>
        <w:t>Confirm password</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"confirm"</w:t>
      </w:r>
      <w:r>
        <w:rPr>
          <w:rStyle w:val="OtherTok"/>
        </w:rPr>
        <w:t xml:space="preserve"> name</w:t>
      </w:r>
      <w:r>
        <w:rPr>
          <w:rStyle w:val="OperatorTok"/>
        </w:rPr>
        <w:t>=</w:t>
      </w:r>
      <w:r>
        <w:rPr>
          <w:rStyle w:val="StringTok"/>
        </w:rPr>
        <w:t>"confirm"</w:t>
      </w:r>
      <w:r>
        <w:rPr>
          <w:rStyle w:val="OtherTok"/>
        </w:rPr>
        <w:t xml:space="preserve"> type</w:t>
      </w:r>
      <w:r>
        <w:rPr>
          <w:rStyle w:val="OperatorTok"/>
        </w:rPr>
        <w:t>=</w:t>
      </w:r>
      <w:r>
        <w:rPr>
          <w:rStyle w:val="StringTok"/>
        </w:rPr>
        <w:t>"password"</w:t>
      </w:r>
      <w:r>
        <w:rPr>
          <w:rStyle w:val="OtherTok"/>
        </w:rPr>
        <w:t xml:space="preserve"> required</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"confirm-error"</w:t>
      </w:r>
      <w:r>
        <w:rPr>
          <w:rStyle w:val="OtherTok"/>
        </w:rPr>
        <w:t xml:space="preserve"> class</w:t>
      </w:r>
      <w:r>
        <w:rPr>
          <w:rStyle w:val="OperatorTok"/>
        </w:rPr>
        <w:t>=</w:t>
      </w:r>
      <w:r>
        <w:rPr>
          <w:rStyle w:val="StringTok"/>
        </w:rPr>
        <w:t>"error"</w:t>
      </w:r>
      <w:r>
        <w:rPr>
          <w:rStyle w:val="DataTypeTok"/>
        </w:rPr>
        <w:t>&gt;&lt;/</w:t>
      </w:r>
      <w:r>
        <w:rPr>
          <w:rStyle w:val="KeywordTok"/>
        </w:rPr>
        <w:t>p</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"create-button"</w:t>
      </w:r>
      <w:r>
        <w:rPr>
          <w:rStyle w:val="OtherTok"/>
        </w:rPr>
        <w:t xml:space="preserve"> type</w:t>
      </w:r>
      <w:r>
        <w:rPr>
          <w:rStyle w:val="OperatorTok"/>
        </w:rPr>
        <w:t>=</w:t>
      </w:r>
      <w:r>
        <w:rPr>
          <w:rStyle w:val="StringTok"/>
        </w:rPr>
        <w:t>"submit"</w:t>
      </w:r>
      <w:r>
        <w:rPr>
          <w:rStyle w:val="DataTypeTok"/>
        </w:rPr>
        <w:t>&gt;</w:t>
      </w:r>
      <w:r>
        <w:rPr>
          <w:rStyle w:val="NormalTok"/>
        </w:rPr>
        <w:t>Create account</w:t>
      </w:r>
      <w:r>
        <w:rPr>
          <w:rStyle w:val="DataTypeTok"/>
        </w:rPr>
        <w:t>&lt;/</w:t>
      </w:r>
      <w:r>
        <w:rPr>
          <w:rStyle w:val="KeywordTok"/>
        </w:rPr>
        <w:t>button</w:t>
      </w:r>
      <w:r>
        <w:rPr>
          <w:rStyle w:val="DataTypeTok"/>
        </w:rPr>
        <w:t>&gt;</w:t>
      </w:r>
      <w:r>
        <w:br/>
      </w:r>
      <w:r>
        <w:rPr>
          <w:rStyle w:val="DataTypeTok"/>
        </w:rPr>
        <w:t>&lt;/</w:t>
      </w:r>
      <w:r>
        <w:rPr>
          <w:rStyle w:val="KeywordTok"/>
        </w:rPr>
        <w:t>form</w:t>
      </w:r>
      <w:r>
        <w:rPr>
          <w:rStyle w:val="DataTypeTok"/>
        </w:rPr>
        <w:t>&gt;</w:t>
      </w:r>
    </w:p>
    <w:p w14:paraId="4EED5D75" w14:textId="77777777" w:rsidR="000C5186" w:rsidRDefault="00166F5B">
      <w:pPr>
        <w:pStyle w:val="FirstParagraph"/>
      </w:pPr>
      <w:r>
        <w:t>First, a function that checks the data and returns an object of error messages, one for each field with a problem:</w:t>
      </w:r>
    </w:p>
    <w:p w14:paraId="03273D08" w14:textId="77777777" w:rsidR="000C5186" w:rsidRDefault="00166F5B">
      <w:pPr>
        <w:pStyle w:val="SourceCode"/>
      </w:pPr>
      <w:r>
        <w:rPr>
          <w:rStyle w:val="KeywordTok"/>
        </w:rPr>
        <w:t>function</w:t>
      </w:r>
      <w:r>
        <w:rPr>
          <w:rStyle w:val="NormalTok"/>
        </w:rPr>
        <w:t xml:space="preserve"> </w:t>
      </w:r>
      <w:r>
        <w:rPr>
          <w:rStyle w:val="FunctionTok"/>
        </w:rPr>
        <w:t>getErrors</w:t>
      </w:r>
      <w:r>
        <w:rPr>
          <w:rStyle w:val="NormalTok"/>
        </w:rPr>
        <w:t>(data) {</w:t>
      </w:r>
      <w:r>
        <w:br/>
      </w:r>
      <w:r>
        <w:rPr>
          <w:rStyle w:val="NormalTok"/>
        </w:rPr>
        <w:t xml:space="preserve">  </w:t>
      </w:r>
      <w:r>
        <w:rPr>
          <w:rStyle w:val="KeywordTok"/>
        </w:rPr>
        <w:t>const</w:t>
      </w:r>
      <w:r>
        <w:rPr>
          <w:rStyle w:val="NormalTok"/>
        </w:rPr>
        <w:t xml:space="preserve"> errors </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(data</w:t>
      </w:r>
      <w:r>
        <w:rPr>
          <w:rStyle w:val="OperatorTok"/>
        </w:rPr>
        <w:t>.</w:t>
      </w:r>
      <w:r>
        <w:rPr>
          <w:rStyle w:val="AttributeTok"/>
        </w:rPr>
        <w:t>username</w:t>
      </w:r>
      <w:r>
        <w:rPr>
          <w:rStyle w:val="OperatorTok"/>
        </w:rPr>
        <w:t>.</w:t>
      </w:r>
      <w:r>
        <w:rPr>
          <w:rStyle w:val="FunctionTok"/>
        </w:rPr>
        <w:t>includes</w:t>
      </w:r>
      <w:r>
        <w:rPr>
          <w:rStyle w:val="NormalTok"/>
        </w:rPr>
        <w:t>(</w:t>
      </w:r>
      <w:r>
        <w:rPr>
          <w:rStyle w:val="StringTok"/>
        </w:rPr>
        <w:t>" "</w:t>
      </w:r>
      <w:r>
        <w:rPr>
          <w:rStyle w:val="NormalTok"/>
        </w:rPr>
        <w:t>)) {</w:t>
      </w:r>
      <w:r>
        <w:br/>
      </w:r>
      <w:r>
        <w:rPr>
          <w:rStyle w:val="NormalTok"/>
        </w:rPr>
        <w:t xml:space="preserve">    errors</w:t>
      </w:r>
      <w:r>
        <w:rPr>
          <w:rStyle w:val="OperatorTok"/>
        </w:rPr>
        <w:t>.</w:t>
      </w:r>
      <w:r>
        <w:rPr>
          <w:rStyle w:val="AttributeTok"/>
        </w:rPr>
        <w:t>username</w:t>
      </w:r>
      <w:r>
        <w:rPr>
          <w:rStyle w:val="NormalTok"/>
        </w:rPr>
        <w:t xml:space="preserve"> </w:t>
      </w:r>
      <w:r>
        <w:rPr>
          <w:rStyle w:val="OperatorTok"/>
        </w:rPr>
        <w:t>=</w:t>
      </w:r>
      <w:r>
        <w:rPr>
          <w:rStyle w:val="NormalTok"/>
        </w:rPr>
        <w:t xml:space="preserve"> </w:t>
      </w:r>
      <w:r>
        <w:rPr>
          <w:rStyle w:val="StringTok"/>
        </w:rPr>
        <w:t>"Usernames can't contain spaces."</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(data</w:t>
      </w:r>
      <w:r>
        <w:rPr>
          <w:rStyle w:val="OperatorTok"/>
        </w:rPr>
        <w:t>.</w:t>
      </w:r>
      <w:r>
        <w:rPr>
          <w:rStyle w:val="AttributeTok"/>
        </w:rPr>
        <w:t>password</w:t>
      </w:r>
      <w:r>
        <w:rPr>
          <w:rStyle w:val="NormalTok"/>
        </w:rPr>
        <w:t xml:space="preserve"> </w:t>
      </w:r>
      <w:r>
        <w:rPr>
          <w:rStyle w:val="OperatorTok"/>
        </w:rPr>
        <w:t>!==</w:t>
      </w:r>
      <w:r>
        <w:rPr>
          <w:rStyle w:val="NormalTok"/>
        </w:rPr>
        <w:t xml:space="preserve"> data</w:t>
      </w:r>
      <w:r>
        <w:rPr>
          <w:rStyle w:val="OperatorTok"/>
        </w:rPr>
        <w:t>.</w:t>
      </w:r>
      <w:r>
        <w:rPr>
          <w:rStyle w:val="AttributeTok"/>
        </w:rPr>
        <w:t>confirm</w:t>
      </w:r>
      <w:r>
        <w:rPr>
          <w:rStyle w:val="NormalTok"/>
        </w:rPr>
        <w:t>) {</w:t>
      </w:r>
      <w:r>
        <w:br/>
      </w:r>
      <w:r>
        <w:rPr>
          <w:rStyle w:val="NormalTok"/>
        </w:rPr>
        <w:t xml:space="preserve">    errors</w:t>
      </w:r>
      <w:r>
        <w:rPr>
          <w:rStyle w:val="OperatorTok"/>
        </w:rPr>
        <w:t>.</w:t>
      </w:r>
      <w:r>
        <w:rPr>
          <w:rStyle w:val="AttributeTok"/>
        </w:rPr>
        <w:t>confirm</w:t>
      </w:r>
      <w:r>
        <w:rPr>
          <w:rStyle w:val="NormalTok"/>
        </w:rPr>
        <w:t xml:space="preserve"> </w:t>
      </w:r>
      <w:r>
        <w:rPr>
          <w:rStyle w:val="OperatorTok"/>
        </w:rPr>
        <w:t>=</w:t>
      </w:r>
      <w:r>
        <w:rPr>
          <w:rStyle w:val="NormalTok"/>
        </w:rPr>
        <w:t xml:space="preserve"> </w:t>
      </w:r>
      <w:r>
        <w:rPr>
          <w:rStyle w:val="StringTok"/>
        </w:rPr>
        <w:t>"The passwords don't match."</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errors</w:t>
      </w:r>
      <w:r>
        <w:rPr>
          <w:rStyle w:val="OperatorTok"/>
        </w:rPr>
        <w:t>;</w:t>
      </w:r>
      <w:r>
        <w:br/>
      </w:r>
      <w:r>
        <w:rPr>
          <w:rStyle w:val="NormalTok"/>
        </w:rPr>
        <w:t>}</w:t>
      </w:r>
    </w:p>
    <w:p w14:paraId="135D021F" w14:textId="77777777" w:rsidR="000C5186" w:rsidRDefault="00166F5B">
      <w:pPr>
        <w:pStyle w:val="FirstParagraph"/>
      </w:pPr>
      <w:r>
        <w:t xml:space="preserve">If nothing is wrong, you get back an empty object: </w:t>
      </w:r>
      <w:r>
        <w:rPr>
          <w:rStyle w:val="VerbatimChar"/>
        </w:rPr>
        <w:t>{}</w:t>
      </w:r>
      <w:r>
        <w:t>.</w:t>
      </w:r>
    </w:p>
    <w:p w14:paraId="72272B2A" w14:textId="77777777" w:rsidR="000C5186" w:rsidRDefault="00166F5B">
      <w:pPr>
        <w:pStyle w:val="BodyText"/>
      </w:pPr>
      <w:r>
        <w:t>Next, a function that puts the messages on the page:</w:t>
      </w:r>
    </w:p>
    <w:p w14:paraId="63AFDB2C" w14:textId="77777777" w:rsidR="000C5186" w:rsidRDefault="00166F5B">
      <w:pPr>
        <w:pStyle w:val="SourceCode"/>
      </w:pPr>
      <w:r>
        <w:rPr>
          <w:rStyle w:val="KeywordTok"/>
        </w:rPr>
        <w:t>const</w:t>
      </w:r>
      <w:r>
        <w:rPr>
          <w:rStyle w:val="NormalTok"/>
        </w:rPr>
        <w:t xml:space="preserve"> usernameError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"#username-error"</w:t>
      </w:r>
      <w:r>
        <w:rPr>
          <w:rStyle w:val="NormalTok"/>
        </w:rPr>
        <w:t>)</w:t>
      </w:r>
      <w:r>
        <w:rPr>
          <w:rStyle w:val="OperatorTok"/>
        </w:rPr>
        <w:t>;</w:t>
      </w:r>
      <w:r>
        <w:br/>
      </w:r>
      <w:r>
        <w:rPr>
          <w:rStyle w:val="KeywordTok"/>
        </w:rPr>
        <w:t>const</w:t>
      </w:r>
      <w:r>
        <w:rPr>
          <w:rStyle w:val="NormalTok"/>
        </w:rPr>
        <w:t xml:space="preserve"> confirmError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"#confirm-error"</w:t>
      </w:r>
      <w:r>
        <w:rPr>
          <w:rStyle w:val="NormalTok"/>
        </w:rPr>
        <w:t>)</w:t>
      </w:r>
      <w:r>
        <w:rPr>
          <w:rStyle w:val="OperatorTok"/>
        </w:rPr>
        <w:t>;</w:t>
      </w:r>
      <w:r>
        <w:br/>
      </w:r>
      <w:r>
        <w:br/>
      </w:r>
      <w:r>
        <w:rPr>
          <w:rStyle w:val="KeywordTok"/>
        </w:rPr>
        <w:t>function</w:t>
      </w:r>
      <w:r>
        <w:rPr>
          <w:rStyle w:val="NormalTok"/>
        </w:rPr>
        <w:t xml:space="preserve"> </w:t>
      </w:r>
      <w:r>
        <w:rPr>
          <w:rStyle w:val="FunctionTok"/>
        </w:rPr>
        <w:t>showErrors</w:t>
      </w:r>
      <w:r>
        <w:rPr>
          <w:rStyle w:val="NormalTok"/>
        </w:rPr>
        <w:t>(errors) {</w:t>
      </w:r>
      <w:r>
        <w:br/>
      </w:r>
      <w:r>
        <w:rPr>
          <w:rStyle w:val="NormalTok"/>
        </w:rPr>
        <w:t xml:space="preserve">  usernameError</w:t>
      </w:r>
      <w:r>
        <w:rPr>
          <w:rStyle w:val="OperatorTok"/>
        </w:rPr>
        <w:t>.</w:t>
      </w:r>
      <w:r>
        <w:rPr>
          <w:rStyle w:val="AttributeTok"/>
        </w:rPr>
        <w:t>textContent</w:t>
      </w:r>
      <w:r>
        <w:rPr>
          <w:rStyle w:val="NormalTok"/>
        </w:rPr>
        <w:t xml:space="preserve"> </w:t>
      </w:r>
      <w:r>
        <w:rPr>
          <w:rStyle w:val="OperatorTok"/>
        </w:rPr>
        <w:t>=</w:t>
      </w:r>
      <w:r>
        <w:rPr>
          <w:rStyle w:val="NormalTok"/>
        </w:rPr>
        <w:t xml:space="preserve"> errors</w:t>
      </w:r>
      <w:r>
        <w:rPr>
          <w:rStyle w:val="OperatorTok"/>
        </w:rPr>
        <w:t>.</w:t>
      </w:r>
      <w:r>
        <w:rPr>
          <w:rStyle w:val="AttributeTok"/>
        </w:rPr>
        <w:t>username</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confirmError</w:t>
      </w:r>
      <w:r>
        <w:rPr>
          <w:rStyle w:val="OperatorTok"/>
        </w:rPr>
        <w:t>.</w:t>
      </w:r>
      <w:r>
        <w:rPr>
          <w:rStyle w:val="AttributeTok"/>
        </w:rPr>
        <w:t>textContent</w:t>
      </w:r>
      <w:r>
        <w:rPr>
          <w:rStyle w:val="NormalTok"/>
        </w:rPr>
        <w:t xml:space="preserve"> </w:t>
      </w:r>
      <w:r>
        <w:rPr>
          <w:rStyle w:val="OperatorTok"/>
        </w:rPr>
        <w:t>=</w:t>
      </w:r>
      <w:r>
        <w:rPr>
          <w:rStyle w:val="NormalTok"/>
        </w:rPr>
        <w:t xml:space="preserve"> errors</w:t>
      </w:r>
      <w:r>
        <w:rPr>
          <w:rStyle w:val="OperatorTok"/>
        </w:rPr>
        <w:t>.</w:t>
      </w:r>
      <w:r>
        <w:rPr>
          <w:rStyle w:val="AttributeTok"/>
        </w:rPr>
        <w:t>confirm</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w:t>
      </w:r>
    </w:p>
    <w:p w14:paraId="6C781CFE" w14:textId="77777777" w:rsidR="000C5186" w:rsidRDefault="00166F5B">
      <w:pPr>
        <w:pStyle w:val="FirstParagraph"/>
      </w:pPr>
      <w:r>
        <w:rPr>
          <w:rStyle w:val="VerbatimChar"/>
        </w:rPr>
        <w:t>errors.username ?? ""</w:t>
      </w:r>
      <w:r>
        <w:t xml:space="preserve"> means "the username message, or an empty string if there isn't one" (</w:t>
      </w:r>
      <w:r>
        <w:rPr>
          <w:rStyle w:val="VerbatimChar"/>
        </w:rPr>
        <w:t>??</w:t>
      </w:r>
      <w:r>
        <w:t xml:space="preserve"> is from </w:t>
      </w:r>
      <w:hyperlink w:anchor="ch-07-conditionals">
        <w:r>
          <w:rPr>
            <w:rStyle w:val="Hyperlink"/>
          </w:rPr>
          <w:t>chapter 07</w:t>
        </w:r>
      </w:hyperlink>
      <w:r>
        <w:t>). The empty string matters: it wipes out an old message once the user has fixed the problem.</w:t>
      </w:r>
    </w:p>
    <w:p w14:paraId="56FD3FB2" w14:textId="77777777" w:rsidR="000C5186" w:rsidRDefault="00166F5B">
      <w:pPr>
        <w:pStyle w:val="BodyText"/>
      </w:pPr>
      <w:r>
        <w:t>Finally, the submit handler puts it all together:</w:t>
      </w:r>
    </w:p>
    <w:p w14:paraId="4C818095" w14:textId="77777777" w:rsidR="000C5186" w:rsidRDefault="00166F5B">
      <w:pPr>
        <w:pStyle w:val="SourceCode"/>
      </w:pPr>
      <w:r>
        <w:rPr>
          <w:rStyle w:val="KeywordTok"/>
        </w:rPr>
        <w:t>const</w:t>
      </w:r>
      <w:r>
        <w:rPr>
          <w:rStyle w:val="NormalTok"/>
        </w:rPr>
        <w:t xml:space="preserve"> accountForm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"#account-form"</w:t>
      </w:r>
      <w:r>
        <w:rPr>
          <w:rStyle w:val="NormalTok"/>
        </w:rPr>
        <w:t>)</w:t>
      </w:r>
      <w:r>
        <w:rPr>
          <w:rStyle w:val="OperatorTok"/>
        </w:rPr>
        <w:t>;</w:t>
      </w:r>
      <w:r>
        <w:br/>
      </w:r>
      <w:r>
        <w:br/>
      </w:r>
      <w:r>
        <w:rPr>
          <w:rStyle w:val="NormalTok"/>
        </w:rPr>
        <w:t>accountForm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BuiltInTok"/>
        </w:rPr>
        <w:t>Object</w:t>
      </w:r>
      <w:r>
        <w:rPr>
          <w:rStyle w:val="OperatorTok"/>
        </w:rPr>
        <w:t>.</w:t>
      </w:r>
      <w:r>
        <w:rPr>
          <w:rStyle w:val="FunctionTok"/>
        </w:rPr>
        <w:t>fromEntries</w:t>
      </w:r>
      <w:r>
        <w:rPr>
          <w:rStyle w:val="NormalTok"/>
        </w:rPr>
        <w:t>(</w:t>
      </w:r>
      <w:r>
        <w:rPr>
          <w:rStyle w:val="KeywordTok"/>
        </w:rPr>
        <w:t>new</w:t>
      </w:r>
      <w:r>
        <w:rPr>
          <w:rStyle w:val="NormalTok"/>
        </w:rPr>
        <w:t xml:space="preserve"> </w:t>
      </w:r>
      <w:r>
        <w:rPr>
          <w:rStyle w:val="BuiltInTok"/>
        </w:rPr>
        <w:t>FormData</w:t>
      </w:r>
      <w:r>
        <w:rPr>
          <w:rStyle w:val="NormalTok"/>
        </w:rPr>
        <w:t>(accountForm))</w:t>
      </w:r>
      <w:r>
        <w:rPr>
          <w:rStyle w:val="OperatorTok"/>
        </w:rPr>
        <w:t>;</w:t>
      </w:r>
      <w:r>
        <w:br/>
      </w:r>
      <w:r>
        <w:rPr>
          <w:rStyle w:val="NormalTok"/>
        </w:rPr>
        <w:t xml:space="preserve">  </w:t>
      </w:r>
      <w:r>
        <w:rPr>
          <w:rStyle w:val="KeywordTok"/>
        </w:rPr>
        <w:t>const</w:t>
      </w:r>
      <w:r>
        <w:rPr>
          <w:rStyle w:val="NormalTok"/>
        </w:rPr>
        <w:t xml:space="preserve"> errors </w:t>
      </w:r>
      <w:r>
        <w:rPr>
          <w:rStyle w:val="OperatorTok"/>
        </w:rPr>
        <w:t>=</w:t>
      </w:r>
      <w:r>
        <w:rPr>
          <w:rStyle w:val="NormalTok"/>
        </w:rPr>
        <w:t xml:space="preserve"> </w:t>
      </w:r>
      <w:r>
        <w:rPr>
          <w:rStyle w:val="FunctionTok"/>
        </w:rPr>
        <w:t>getErrors</w:t>
      </w:r>
      <w:r>
        <w:rPr>
          <w:rStyle w:val="NormalTok"/>
        </w:rPr>
        <w:t>(data)</w:t>
      </w:r>
      <w:r>
        <w:rPr>
          <w:rStyle w:val="OperatorTok"/>
        </w:rPr>
        <w:t>;</w:t>
      </w:r>
      <w:r>
        <w:br/>
      </w:r>
      <w:r>
        <w:rPr>
          <w:rStyle w:val="NormalTok"/>
        </w:rPr>
        <w:t xml:space="preserve">  </w:t>
      </w:r>
      <w:r>
        <w:rPr>
          <w:rStyle w:val="FunctionTok"/>
        </w:rPr>
        <w:t>showErrors</w:t>
      </w:r>
      <w:r>
        <w:rPr>
          <w:rStyle w:val="NormalTok"/>
        </w:rPr>
        <w:t>(errors)</w:t>
      </w:r>
      <w:r>
        <w:rPr>
          <w:rStyle w:val="OperatorTok"/>
        </w:rPr>
        <w:t>;</w:t>
      </w:r>
      <w:r>
        <w:br/>
      </w:r>
      <w:r>
        <w:br/>
      </w:r>
      <w:r>
        <w:rPr>
          <w:rStyle w:val="NormalTok"/>
        </w:rPr>
        <w:t xml:space="preserve">  </w:t>
      </w:r>
      <w:r>
        <w:rPr>
          <w:rStyle w:val="ControlFlowTok"/>
        </w:rPr>
        <w:t>if</w:t>
      </w:r>
      <w:r>
        <w:rPr>
          <w:rStyle w:val="NormalTok"/>
        </w:rPr>
        <w:t xml:space="preserve"> (</w:t>
      </w:r>
      <w:r>
        <w:rPr>
          <w:rStyle w:val="BuiltInTok"/>
        </w:rPr>
        <w:t>Object</w:t>
      </w:r>
      <w:r>
        <w:rPr>
          <w:rStyle w:val="OperatorTok"/>
        </w:rPr>
        <w:t>.</w:t>
      </w:r>
      <w:r>
        <w:rPr>
          <w:rStyle w:val="FunctionTok"/>
        </w:rPr>
        <w:t>keys</w:t>
      </w:r>
      <w:r>
        <w:rPr>
          <w:rStyle w:val="NormalTok"/>
        </w:rPr>
        <w:t>(errors)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OperatorTok"/>
        </w:rPr>
        <w:t>;</w:t>
      </w:r>
      <w:r>
        <w:rPr>
          <w:rStyle w:val="NormalTok"/>
        </w:rPr>
        <w:t xml:space="preserve"> </w:t>
      </w:r>
      <w:r>
        <w:rPr>
          <w:rStyle w:val="CommentTok"/>
        </w:rPr>
        <w:t>// something's wrong: stop here</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w:t>
      </w:r>
      <w:r>
        <w:rPr>
          <w:rStyle w:val="SpecialCharTok"/>
        </w:rPr>
        <w:t>${</w:t>
      </w:r>
      <w:r>
        <w:rPr>
          <w:rStyle w:val="NormalTok"/>
        </w:rPr>
        <w:t>data</w:t>
      </w:r>
      <w:r>
        <w:rPr>
          <w:rStyle w:val="OperatorTok"/>
        </w:rPr>
        <w:t>.</w:t>
      </w:r>
      <w:r>
        <w:rPr>
          <w:rStyle w:val="AttributeTok"/>
        </w:rPr>
        <w:t>username</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1F2EA3B5" w14:textId="77777777" w:rsidR="000C5186" w:rsidRDefault="00166F5B">
      <w:pPr>
        <w:pStyle w:val="FirstParagraph"/>
      </w:pPr>
      <w:r>
        <w:rPr>
          <w:rStyle w:val="VerbatimChar"/>
        </w:rPr>
        <w:t>Object.keys(errors).length &gt; 0</w:t>
      </w:r>
      <w:r>
        <w:t xml:space="preserve"> asks "is there at least one error?" (</w:t>
      </w:r>
      <w:r>
        <w:rPr>
          <w:rStyle w:val="VerbatimChar"/>
        </w:rPr>
        <w:t>Object.keys</w:t>
      </w:r>
      <w:r>
        <w:t xml:space="preserve"> is from chapter 11).</w:t>
      </w:r>
    </w:p>
    <w:p w14:paraId="5B4B067B" w14:textId="77777777" w:rsidR="000C5186" w:rsidRDefault="00166F5B">
      <w:pPr>
        <w:pStyle w:val="BodyText"/>
      </w:pPr>
      <w:r>
        <w:t xml:space="preserve">Try it with the username </w:t>
      </w:r>
      <w:r>
        <w:rPr>
          <w:rStyle w:val="VerbatimChar"/>
        </w:rPr>
        <w:t>lara croft</w:t>
      </w:r>
      <w:r>
        <w:t xml:space="preserve">, the password </w:t>
      </w:r>
      <w:r>
        <w:rPr>
          <w:rStyle w:val="VerbatimChar"/>
        </w:rPr>
        <w:t>tombraider1</w:t>
      </w:r>
      <w:r>
        <w:t xml:space="preserve">, and </w:t>
      </w:r>
      <w:r>
        <w:rPr>
          <w:rStyle w:val="VerbatimChar"/>
        </w:rPr>
        <w:t>tombraider2</w:t>
      </w:r>
      <w:r>
        <w:t xml:space="preserve"> to confirm. Both messages appear under their fields, and nothing is logged. Now change the username to </w:t>
      </w:r>
      <w:r>
        <w:rPr>
          <w:rStyle w:val="VerbatimChar"/>
        </w:rPr>
        <w:t>lara_croft</w:t>
      </w:r>
      <w:r>
        <w:t>, make the passwords match, and submit again. The messages disappear, and you'll see:</w:t>
      </w:r>
    </w:p>
    <w:p w14:paraId="68449192" w14:textId="77777777" w:rsidR="000C5186" w:rsidRDefault="00166F5B">
      <w:pPr>
        <w:pStyle w:val="SourceCode"/>
      </w:pPr>
      <w:r>
        <w:rPr>
          <w:rStyle w:val="VerbatimChar"/>
        </w:rPr>
        <w:t>Welcome, lara_croft!</w:t>
      </w:r>
    </w:p>
    <w:p w14:paraId="299175AB" w14:textId="77777777" w:rsidR="000C5186" w:rsidRDefault="00166F5B">
      <w:pPr>
        <w:pStyle w:val="FirstParagraph"/>
      </w:pPr>
      <w:r>
        <w:t>A few good habits:</w:t>
      </w:r>
    </w:p>
    <w:p w14:paraId="4C5BDC9D" w14:textId="77777777" w:rsidR="000C5186" w:rsidRDefault="00166F5B">
      <w:pPr>
        <w:pStyle w:val="Compact"/>
        <w:numPr>
          <w:ilvl w:val="0"/>
          <w:numId w:val="216"/>
        </w:numPr>
      </w:pPr>
      <w:r>
        <w:t xml:space="preserve">Put messages in with </w:t>
      </w:r>
      <w:r>
        <w:rPr>
          <w:rStyle w:val="VerbatimChar"/>
        </w:rPr>
        <w:t>textContent</w:t>
      </w:r>
      <w:r>
        <w:t xml:space="preserve">, never </w:t>
      </w:r>
      <w:r>
        <w:rPr>
          <w:rStyle w:val="VerbatimChar"/>
        </w:rPr>
        <w:t>innerHTML</w:t>
      </w:r>
      <w:r>
        <w:t>. They might contain what the user typed (</w:t>
      </w:r>
      <w:hyperlink w:anchor="ch-20-dom-basics">
        <w:r>
          <w:rPr>
            <w:rStyle w:val="Hyperlink"/>
          </w:rPr>
          <w:t>chapter 20</w:t>
        </w:r>
      </w:hyperlink>
      <w:r>
        <w:t xml:space="preserve"> explains the danger).</w:t>
      </w:r>
    </w:p>
    <w:p w14:paraId="7B2B556A" w14:textId="77777777" w:rsidR="000C5186" w:rsidRDefault="00166F5B">
      <w:pPr>
        <w:pStyle w:val="Compact"/>
        <w:numPr>
          <w:ilvl w:val="0"/>
          <w:numId w:val="216"/>
        </w:numPr>
      </w:pPr>
      <w:r>
        <w:t xml:space="preserve">Give the messages a class like </w:t>
      </w:r>
      <w:r>
        <w:rPr>
          <w:rStyle w:val="VerbatimChar"/>
        </w:rPr>
        <w:t>error</w:t>
      </w:r>
      <w:r>
        <w:t xml:space="preserve">, so your CSS can make them stand out: </w:t>
      </w:r>
      <w:r>
        <w:rPr>
          <w:rStyle w:val="VerbatimChar"/>
        </w:rPr>
        <w:t>.error { color: crimson; }</w:t>
      </w:r>
      <w:r>
        <w:t>.</w:t>
      </w:r>
    </w:p>
    <w:p w14:paraId="4878B04E" w14:textId="77777777" w:rsidR="000C5186" w:rsidRDefault="00166F5B">
      <w:pPr>
        <w:pStyle w:val="Compact"/>
        <w:numPr>
          <w:ilvl w:val="0"/>
          <w:numId w:val="216"/>
        </w:numPr>
      </w:pPr>
      <w:r>
        <w:t xml:space="preserve">Remember that your </w:t>
      </w:r>
      <w:r>
        <w:rPr>
          <w:rStyle w:val="VerbatimChar"/>
        </w:rPr>
        <w:t>submit</w:t>
      </w:r>
      <w:r>
        <w:t xml:space="preserve"> handler only runs after the browser's built-in checks pass. So your custom checks only need to cover what HTML can't.</w:t>
      </w:r>
    </w:p>
    <w:p w14:paraId="59107049" w14:textId="77777777" w:rsidR="000C5186" w:rsidRDefault="00166F5B">
      <w:pPr>
        <w:pStyle w:val="BlockText"/>
      </w:pPr>
      <w:r>
        <w:rPr>
          <w:b/>
          <w:bCs/>
        </w:rPr>
        <w:t>Watch out:</w:t>
      </w:r>
      <w:r>
        <w:t xml:space="preserve"> </w:t>
      </w:r>
      <w:r>
        <w:t xml:space="preserve">Checks in the browser are there to help the user. They don't protect anything, because anyone can switch them off in DevTools. A real app's server must check the data again. You'll learn more in </w:t>
      </w:r>
      <w:hyperlink w:anchor="ch-51-security-basics">
        <w:r>
          <w:rPr>
            <w:rStyle w:val="Hyperlink"/>
          </w:rPr>
          <w:t>chapter 51</w:t>
        </w:r>
      </w:hyperlink>
      <w:r>
        <w:t>.</w:t>
      </w:r>
    </w:p>
    <w:p w14:paraId="66B07317" w14:textId="77777777" w:rsidR="000C5186" w:rsidRDefault="00166F5B">
      <w:pPr>
        <w:pStyle w:val="Heading4"/>
      </w:pPr>
      <w:bookmarkStart w:id="575" w:name="checking-while-the-user-types"/>
      <w:bookmarkEnd w:id="574"/>
      <w:r>
        <w:t>Checking while the user types</w:t>
      </w:r>
    </w:p>
    <w:p w14:paraId="1A3C19A4" w14:textId="77777777" w:rsidR="000C5186" w:rsidRDefault="00166F5B">
      <w:pPr>
        <w:pStyle w:val="FirstParagraph"/>
      </w:pPr>
      <w:r>
        <w:t>Waiting until "Create account" to show problems works. But it's friendlier to give feedback while people type.</w:t>
      </w:r>
    </w:p>
    <w:p w14:paraId="0EB06BB8" w14:textId="77777777" w:rsidR="000C5186" w:rsidRDefault="00166F5B">
      <w:pPr>
        <w:pStyle w:val="BodyText"/>
      </w:pPr>
      <w:r>
        <w:t xml:space="preserve">The </w:t>
      </w:r>
      <w:r>
        <w:rPr>
          <w:rStyle w:val="VerbatimChar"/>
        </w:rPr>
        <w:t>input</w:t>
      </w:r>
      <w:r>
        <w:t xml:space="preserve"> event fires on every keystroke. And because events bubble up (</w:t>
      </w:r>
      <w:hyperlink w:anchor="ch-21-events">
        <w:r>
          <w:rPr>
            <w:rStyle w:val="Hyperlink"/>
          </w:rPr>
          <w:t>chapter 21</w:t>
        </w:r>
      </w:hyperlink>
      <w:r>
        <w:t>), one listener on the form hears every field in it:</w:t>
      </w:r>
    </w:p>
    <w:p w14:paraId="21211BBB" w14:textId="77777777" w:rsidR="000C5186" w:rsidRDefault="00166F5B">
      <w:pPr>
        <w:pStyle w:val="SourceCode"/>
      </w:pPr>
      <w:r>
        <w:rPr>
          <w:rStyle w:val="KeywordTok"/>
        </w:rPr>
        <w:t>const</w:t>
      </w:r>
      <w:r>
        <w:rPr>
          <w:rStyle w:val="NormalTok"/>
        </w:rPr>
        <w:t xml:space="preserve"> createButton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"#create-button"</w:t>
      </w:r>
      <w:r>
        <w:rPr>
          <w:rStyle w:val="NormalTok"/>
        </w:rPr>
        <w:t>)</w:t>
      </w:r>
      <w:r>
        <w:rPr>
          <w:rStyle w:val="OperatorTok"/>
        </w:rPr>
        <w:t>;</w:t>
      </w:r>
      <w:r>
        <w:br/>
      </w:r>
      <w:r>
        <w:br/>
      </w:r>
      <w:r>
        <w:rPr>
          <w:rStyle w:val="NormalTok"/>
        </w:rPr>
        <w:t>accountForm</w:t>
      </w:r>
      <w:r>
        <w:rPr>
          <w:rStyle w:val="OperatorTok"/>
        </w:rPr>
        <w:t>.</w:t>
      </w:r>
      <w:r>
        <w:rPr>
          <w:rStyle w:val="FunctionTok"/>
        </w:rPr>
        <w:t>addEventListener</w:t>
      </w:r>
      <w:r>
        <w:rPr>
          <w:rStyle w:val="NormalTok"/>
        </w:rPr>
        <w:t>(</w:t>
      </w:r>
      <w:r>
        <w:rPr>
          <w:rStyle w:val="StringTok"/>
        </w:rPr>
        <w:t>"input"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BuiltInTok"/>
        </w:rPr>
        <w:t>Object</w:t>
      </w:r>
      <w:r>
        <w:rPr>
          <w:rStyle w:val="OperatorTok"/>
        </w:rPr>
        <w:t>.</w:t>
      </w:r>
      <w:r>
        <w:rPr>
          <w:rStyle w:val="FunctionTok"/>
        </w:rPr>
        <w:t>fromEntries</w:t>
      </w:r>
      <w:r>
        <w:rPr>
          <w:rStyle w:val="NormalTok"/>
        </w:rPr>
        <w:t>(</w:t>
      </w:r>
      <w:r>
        <w:rPr>
          <w:rStyle w:val="KeywordTok"/>
        </w:rPr>
        <w:t>new</w:t>
      </w:r>
      <w:r>
        <w:rPr>
          <w:rStyle w:val="NormalTok"/>
        </w:rPr>
        <w:t xml:space="preserve"> </w:t>
      </w:r>
      <w:r>
        <w:rPr>
          <w:rStyle w:val="BuiltInTok"/>
        </w:rPr>
        <w:t>FormData</w:t>
      </w:r>
      <w:r>
        <w:rPr>
          <w:rStyle w:val="NormalTok"/>
        </w:rPr>
        <w:t>(accountForm))</w:t>
      </w:r>
      <w:r>
        <w:rPr>
          <w:rStyle w:val="OperatorTok"/>
        </w:rPr>
        <w:t>;</w:t>
      </w:r>
      <w:r>
        <w:br/>
      </w:r>
      <w:r>
        <w:rPr>
          <w:rStyle w:val="NormalTok"/>
        </w:rPr>
        <w:t xml:space="preserve">  </w:t>
      </w:r>
      <w:r>
        <w:rPr>
          <w:rStyle w:val="KeywordTok"/>
        </w:rPr>
        <w:t>const</w:t>
      </w:r>
      <w:r>
        <w:rPr>
          <w:rStyle w:val="NormalTok"/>
        </w:rPr>
        <w:t xml:space="preserve"> errors </w:t>
      </w:r>
      <w:r>
        <w:rPr>
          <w:rStyle w:val="OperatorTok"/>
        </w:rPr>
        <w:t>=</w:t>
      </w:r>
      <w:r>
        <w:rPr>
          <w:rStyle w:val="NormalTok"/>
        </w:rPr>
        <w:t xml:space="preserve"> </w:t>
      </w:r>
      <w:r>
        <w:rPr>
          <w:rStyle w:val="FunctionTok"/>
        </w:rPr>
        <w:t>getErrors</w:t>
      </w:r>
      <w:r>
        <w:rPr>
          <w:rStyle w:val="NormalTok"/>
        </w:rPr>
        <w:t>(data)</w:t>
      </w:r>
      <w:r>
        <w:rPr>
          <w:rStyle w:val="OperatorTok"/>
        </w:rPr>
        <w:t>;</w:t>
      </w:r>
      <w:r>
        <w:br/>
      </w:r>
      <w:r>
        <w:rPr>
          <w:rStyle w:val="NormalTok"/>
        </w:rPr>
        <w:t xml:space="preserve">  </w:t>
      </w:r>
      <w:r>
        <w:rPr>
          <w:rStyle w:val="FunctionTok"/>
        </w:rPr>
        <w:t>showErrors</w:t>
      </w:r>
      <w:r>
        <w:rPr>
          <w:rStyle w:val="NormalTok"/>
        </w:rPr>
        <w:t>(errors)</w:t>
      </w:r>
      <w:r>
        <w:rPr>
          <w:rStyle w:val="OperatorTok"/>
        </w:rPr>
        <w:t>;</w:t>
      </w:r>
      <w:r>
        <w:br/>
      </w:r>
      <w:r>
        <w:br/>
      </w:r>
      <w:r>
        <w:rPr>
          <w:rStyle w:val="NormalTok"/>
        </w:rPr>
        <w:t xml:space="preserve">  </w:t>
      </w:r>
      <w:r>
        <w:rPr>
          <w:rStyle w:val="KeywordTok"/>
        </w:rPr>
        <w:t>const</w:t>
      </w:r>
      <w:r>
        <w:rPr>
          <w:rStyle w:val="NormalTok"/>
        </w:rPr>
        <w:t xml:space="preserve"> isValid </w:t>
      </w:r>
      <w:r>
        <w:rPr>
          <w:rStyle w:val="OperatorTok"/>
        </w:rPr>
        <w:t>=</w:t>
      </w:r>
      <w:r>
        <w:rPr>
          <w:rStyle w:val="NormalTok"/>
        </w:rPr>
        <w:t xml:space="preserve"> accountForm</w:t>
      </w:r>
      <w:r>
        <w:rPr>
          <w:rStyle w:val="OperatorTok"/>
        </w:rPr>
        <w:t>.</w:t>
      </w:r>
      <w:r>
        <w:rPr>
          <w:rStyle w:val="FunctionTok"/>
        </w:rPr>
        <w:t>checkValidity</w:t>
      </w:r>
      <w:r>
        <w:rPr>
          <w:rStyle w:val="NormalTok"/>
        </w:rPr>
        <w:t xml:space="preserve">() </w:t>
      </w:r>
      <w:r>
        <w:rPr>
          <w:rStyle w:val="OperatorTok"/>
        </w:rPr>
        <w:t>&amp;&amp;</w:t>
      </w:r>
      <w:r>
        <w:rPr>
          <w:rStyle w:val="NormalTok"/>
        </w:rPr>
        <w:t xml:space="preserve"> </w:t>
      </w:r>
      <w:r>
        <w:rPr>
          <w:rStyle w:val="BuiltInTok"/>
        </w:rPr>
        <w:t>Object</w:t>
      </w:r>
      <w:r>
        <w:rPr>
          <w:rStyle w:val="OperatorTok"/>
        </w:rPr>
        <w:t>.</w:t>
      </w:r>
      <w:r>
        <w:rPr>
          <w:rStyle w:val="FunctionTok"/>
        </w:rPr>
        <w:t>keys</w:t>
      </w:r>
      <w:r>
        <w:rPr>
          <w:rStyle w:val="NormalTok"/>
        </w:rPr>
        <w:t>(errors)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createButton</w:t>
      </w:r>
      <w:r>
        <w:rPr>
          <w:rStyle w:val="OperatorTok"/>
        </w:rPr>
        <w:t>.</w:t>
      </w:r>
      <w:r>
        <w:rPr>
          <w:rStyle w:val="AttributeTok"/>
        </w:rPr>
        <w:t>disabled</w:t>
      </w:r>
      <w:r>
        <w:rPr>
          <w:rStyle w:val="NormalTok"/>
        </w:rPr>
        <w:t xml:space="preserve"> </w:t>
      </w:r>
      <w:r>
        <w:rPr>
          <w:rStyle w:val="OperatorTok"/>
        </w:rPr>
        <w:t>=</w:t>
      </w:r>
      <w:r>
        <w:rPr>
          <w:rStyle w:val="NormalTok"/>
        </w:rPr>
        <w:t xml:space="preserve"> </w:t>
      </w:r>
      <w:r>
        <w:rPr>
          <w:rStyle w:val="OperatorTok"/>
        </w:rPr>
        <w:t>!</w:t>
      </w:r>
      <w:r>
        <w:rPr>
          <w:rStyle w:val="NormalTok"/>
        </w:rPr>
        <w:t>isValid</w:t>
      </w:r>
      <w:r>
        <w:rPr>
          <w:rStyle w:val="OperatorTok"/>
        </w:rPr>
        <w:t>;</w:t>
      </w:r>
      <w:r>
        <w:br/>
      </w:r>
      <w:r>
        <w:rPr>
          <w:rStyle w:val="NormalTok"/>
        </w:rPr>
        <w:t>})</w:t>
      </w:r>
      <w:r>
        <w:rPr>
          <w:rStyle w:val="OperatorTok"/>
        </w:rPr>
        <w:t>;</w:t>
      </w:r>
    </w:p>
    <w:p w14:paraId="0E319D05" w14:textId="77777777" w:rsidR="000C5186" w:rsidRDefault="00166F5B">
      <w:pPr>
        <w:pStyle w:val="FirstParagraph"/>
      </w:pPr>
      <w:r>
        <w:t xml:space="preserve">The last two lines </w:t>
      </w:r>
      <w:r>
        <w:rPr>
          <w:b/>
          <w:bCs/>
        </w:rPr>
        <w:t>disable the submit button while the form is invalid</w:t>
      </w:r>
      <w:r>
        <w:t xml:space="preserve">. You met the </w:t>
      </w:r>
      <w:r>
        <w:rPr>
          <w:rStyle w:val="VerbatimChar"/>
        </w:rPr>
        <w:t>disabled</w:t>
      </w:r>
      <w:r>
        <w:t xml:space="preserve"> </w:t>
      </w:r>
      <w:r>
        <w:t xml:space="preserve">property in chapter 20: a disabled button is greyed out and can't be clicked. Pressing Enter won't submit the form either. </w:t>
      </w:r>
      <w:r>
        <w:rPr>
          <w:rStyle w:val="VerbatimChar"/>
        </w:rPr>
        <w:t>isValid</w:t>
      </w:r>
      <w:r>
        <w:t xml:space="preserve"> is only </w:t>
      </w:r>
      <w:r>
        <w:rPr>
          <w:rStyle w:val="VerbatimChar"/>
        </w:rPr>
        <w:t>true</w:t>
      </w:r>
      <w:r>
        <w:t xml:space="preserve"> when the browser's rules </w:t>
      </w:r>
      <w:r>
        <w:rPr>
          <w:i/>
          <w:iCs/>
        </w:rPr>
        <w:t>and</w:t>
      </w:r>
      <w:r>
        <w:t xml:space="preserve"> your own rules all pass.</w:t>
      </w:r>
    </w:p>
    <w:p w14:paraId="20617241" w14:textId="77777777" w:rsidR="000C5186" w:rsidRDefault="00166F5B">
      <w:pPr>
        <w:pStyle w:val="BodyText"/>
      </w:pPr>
      <w:r>
        <w:t xml:space="preserve">To start with the button greyed out, add </w:t>
      </w:r>
      <w:r>
        <w:rPr>
          <w:rStyle w:val="VerbatimChar"/>
        </w:rPr>
        <w:t>disabled</w:t>
      </w:r>
      <w:r>
        <w:t xml:space="preserve"> to it in the HTML:</w:t>
      </w:r>
    </w:p>
    <w:p w14:paraId="5568EC3F" w14:textId="77777777" w:rsidR="000C5186" w:rsidRDefault="00166F5B">
      <w:pPr>
        <w:pStyle w:val="SourceCode"/>
      </w:pPr>
      <w:r>
        <w:rPr>
          <w:rStyle w:val="DataTypeTok"/>
        </w:rPr>
        <w:t>&lt;</w:t>
      </w:r>
      <w:r>
        <w:rPr>
          <w:rStyle w:val="KeywordTok"/>
        </w:rPr>
        <w:t>button</w:t>
      </w:r>
      <w:r>
        <w:rPr>
          <w:rStyle w:val="OtherTok"/>
        </w:rPr>
        <w:t xml:space="preserve"> id</w:t>
      </w:r>
      <w:r>
        <w:rPr>
          <w:rStyle w:val="OperatorTok"/>
        </w:rPr>
        <w:t>=</w:t>
      </w:r>
      <w:r>
        <w:rPr>
          <w:rStyle w:val="StringTok"/>
        </w:rPr>
        <w:t>"create-button"</w:t>
      </w:r>
      <w:r>
        <w:rPr>
          <w:rStyle w:val="OtherTok"/>
        </w:rPr>
        <w:t xml:space="preserve"> type</w:t>
      </w:r>
      <w:r>
        <w:rPr>
          <w:rStyle w:val="OperatorTok"/>
        </w:rPr>
        <w:t>=</w:t>
      </w:r>
      <w:r>
        <w:rPr>
          <w:rStyle w:val="StringTok"/>
        </w:rPr>
        <w:t>"submit"</w:t>
      </w:r>
      <w:r>
        <w:rPr>
          <w:rStyle w:val="OtherTok"/>
        </w:rPr>
        <w:t xml:space="preserve"> disabled</w:t>
      </w:r>
      <w:r>
        <w:rPr>
          <w:rStyle w:val="DataTypeTok"/>
        </w:rPr>
        <w:t>&gt;</w:t>
      </w:r>
      <w:r>
        <w:rPr>
          <w:rStyle w:val="NormalTok"/>
        </w:rPr>
        <w:t>Create account</w:t>
      </w:r>
      <w:r>
        <w:rPr>
          <w:rStyle w:val="DataTypeTok"/>
        </w:rPr>
        <w:t>&lt;/</w:t>
      </w:r>
      <w:r>
        <w:rPr>
          <w:rStyle w:val="KeywordTok"/>
        </w:rPr>
        <w:t>button</w:t>
      </w:r>
      <w:r>
        <w:rPr>
          <w:rStyle w:val="DataTypeTok"/>
        </w:rPr>
        <w:t>&gt;</w:t>
      </w:r>
    </w:p>
    <w:p w14:paraId="353C156A" w14:textId="77777777" w:rsidR="000C5186" w:rsidRDefault="00166F5B">
      <w:pPr>
        <w:pStyle w:val="BlockText"/>
      </w:pPr>
      <w:r>
        <w:rPr>
          <w:b/>
          <w:bCs/>
        </w:rPr>
        <w:t>Watch out:</w:t>
      </w:r>
      <w:r>
        <w:t xml:space="preserve"> </w:t>
      </w:r>
      <w:r>
        <w:t>While the button is disabled, the user can't submit, so the browser never shows its bubbles. Your page has to explain the rules itself. That's why the password label says "(at least 8 characters)".</w:t>
      </w:r>
    </w:p>
    <w:p w14:paraId="5D0E45E5" w14:textId="77777777" w:rsidR="000C5186" w:rsidRDefault="00166F5B">
      <w:pPr>
        <w:pStyle w:val="Heading4"/>
      </w:pPr>
      <w:bookmarkStart w:id="576" w:name="resetting-the-form"/>
      <w:bookmarkEnd w:id="575"/>
      <w:r>
        <w:t>Resetting the form</w:t>
      </w:r>
    </w:p>
    <w:p w14:paraId="079C397D" w14:textId="77777777" w:rsidR="000C5186" w:rsidRDefault="00166F5B">
      <w:pPr>
        <w:pStyle w:val="FirstParagraph"/>
      </w:pPr>
      <w:r>
        <w:t xml:space="preserve">After a successful sign-up, the form should be empty again for the next person. </w:t>
      </w:r>
      <w:r>
        <w:rPr>
          <w:rStyle w:val="VerbatimChar"/>
        </w:rPr>
        <w:t>form.reset()</w:t>
      </w:r>
      <w:r>
        <w:t xml:space="preserve"> puts every field back the way it was when the page loaded.</w:t>
      </w:r>
    </w:p>
    <w:p w14:paraId="0F5614FA" w14:textId="77777777" w:rsidR="000C5186" w:rsidRDefault="00166F5B">
      <w:pPr>
        <w:pStyle w:val="BodyText"/>
      </w:pPr>
      <w:r>
        <w:t>Here's the finished submit handler. It replaces the one from before, with two new lines at the end:</w:t>
      </w:r>
    </w:p>
    <w:p w14:paraId="746F86DF" w14:textId="77777777" w:rsidR="000C5186" w:rsidRDefault="00166F5B">
      <w:pPr>
        <w:pStyle w:val="SourceCode"/>
      </w:pPr>
      <w:r>
        <w:rPr>
          <w:rStyle w:val="NormalTok"/>
        </w:rPr>
        <w:t>accountForm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BuiltInTok"/>
        </w:rPr>
        <w:t>Object</w:t>
      </w:r>
      <w:r>
        <w:rPr>
          <w:rStyle w:val="OperatorTok"/>
        </w:rPr>
        <w:t>.</w:t>
      </w:r>
      <w:r>
        <w:rPr>
          <w:rStyle w:val="FunctionTok"/>
        </w:rPr>
        <w:t>fromEntries</w:t>
      </w:r>
      <w:r>
        <w:rPr>
          <w:rStyle w:val="NormalTok"/>
        </w:rPr>
        <w:t>(</w:t>
      </w:r>
      <w:r>
        <w:rPr>
          <w:rStyle w:val="KeywordTok"/>
        </w:rPr>
        <w:t>new</w:t>
      </w:r>
      <w:r>
        <w:rPr>
          <w:rStyle w:val="NormalTok"/>
        </w:rPr>
        <w:t xml:space="preserve"> </w:t>
      </w:r>
      <w:r>
        <w:rPr>
          <w:rStyle w:val="BuiltInTok"/>
        </w:rPr>
        <w:t>FormData</w:t>
      </w:r>
      <w:r>
        <w:rPr>
          <w:rStyle w:val="NormalTok"/>
        </w:rPr>
        <w:t>(accountForm))</w:t>
      </w:r>
      <w:r>
        <w:rPr>
          <w:rStyle w:val="OperatorTok"/>
        </w:rPr>
        <w:t>;</w:t>
      </w:r>
      <w:r>
        <w:br/>
      </w:r>
      <w:r>
        <w:rPr>
          <w:rStyle w:val="NormalTok"/>
        </w:rPr>
        <w:t xml:space="preserve">  </w:t>
      </w:r>
      <w:r>
        <w:rPr>
          <w:rStyle w:val="KeywordTok"/>
        </w:rPr>
        <w:t>const</w:t>
      </w:r>
      <w:r>
        <w:rPr>
          <w:rStyle w:val="NormalTok"/>
        </w:rPr>
        <w:t xml:space="preserve"> errors </w:t>
      </w:r>
      <w:r>
        <w:rPr>
          <w:rStyle w:val="OperatorTok"/>
        </w:rPr>
        <w:t>=</w:t>
      </w:r>
      <w:r>
        <w:rPr>
          <w:rStyle w:val="NormalTok"/>
        </w:rPr>
        <w:t xml:space="preserve"> </w:t>
      </w:r>
      <w:r>
        <w:rPr>
          <w:rStyle w:val="FunctionTok"/>
        </w:rPr>
        <w:t>getErrors</w:t>
      </w:r>
      <w:r>
        <w:rPr>
          <w:rStyle w:val="NormalTok"/>
        </w:rPr>
        <w:t>(data)</w:t>
      </w:r>
      <w:r>
        <w:rPr>
          <w:rStyle w:val="OperatorTok"/>
        </w:rPr>
        <w:t>;</w:t>
      </w:r>
      <w:r>
        <w:br/>
      </w:r>
      <w:r>
        <w:rPr>
          <w:rStyle w:val="NormalTok"/>
        </w:rPr>
        <w:t xml:space="preserve">  </w:t>
      </w:r>
      <w:r>
        <w:rPr>
          <w:rStyle w:val="FunctionTok"/>
        </w:rPr>
        <w:t>showErrors</w:t>
      </w:r>
      <w:r>
        <w:rPr>
          <w:rStyle w:val="NormalTok"/>
        </w:rPr>
        <w:t>(errors)</w:t>
      </w:r>
      <w:r>
        <w:rPr>
          <w:rStyle w:val="OperatorTok"/>
        </w:rPr>
        <w:t>;</w:t>
      </w:r>
      <w:r>
        <w:br/>
      </w:r>
      <w:r>
        <w:br/>
      </w:r>
      <w:r>
        <w:rPr>
          <w:rStyle w:val="NormalTok"/>
        </w:rPr>
        <w:t xml:space="preserve">  </w:t>
      </w:r>
      <w:r>
        <w:rPr>
          <w:rStyle w:val="ControlFlowTok"/>
        </w:rPr>
        <w:t>if</w:t>
      </w:r>
      <w:r>
        <w:rPr>
          <w:rStyle w:val="NormalTok"/>
        </w:rPr>
        <w:t xml:space="preserve"> (</w:t>
      </w:r>
      <w:r>
        <w:rPr>
          <w:rStyle w:val="BuiltInTok"/>
        </w:rPr>
        <w:t>Object</w:t>
      </w:r>
      <w:r>
        <w:rPr>
          <w:rStyle w:val="OperatorTok"/>
        </w:rPr>
        <w:t>.</w:t>
      </w:r>
      <w:r>
        <w:rPr>
          <w:rStyle w:val="FunctionTok"/>
        </w:rPr>
        <w:t>keys</w:t>
      </w:r>
      <w:r>
        <w:rPr>
          <w:rStyle w:val="NormalTok"/>
        </w:rPr>
        <w:t>(errors)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w:t>
      </w:r>
      <w:r>
        <w:rPr>
          <w:rStyle w:val="SpecialCharTok"/>
        </w:rPr>
        <w:t>${</w:t>
      </w:r>
      <w:r>
        <w:rPr>
          <w:rStyle w:val="NormalTok"/>
        </w:rPr>
        <w:t>data</w:t>
      </w:r>
      <w:r>
        <w:rPr>
          <w:rStyle w:val="OperatorTok"/>
        </w:rPr>
        <w:t>.</w:t>
      </w:r>
      <w:r>
        <w:rPr>
          <w:rStyle w:val="AttributeTok"/>
        </w:rPr>
        <w:t>username</w:t>
      </w:r>
      <w:r>
        <w:rPr>
          <w:rStyle w:val="SpecialCharTok"/>
        </w:rPr>
        <w:t>}</w:t>
      </w:r>
      <w:r>
        <w:rPr>
          <w:rStyle w:val="VerbatimStringTok"/>
        </w:rPr>
        <w:t>!`</w:t>
      </w:r>
      <w:r>
        <w:rPr>
          <w:rStyle w:val="NormalTok"/>
        </w:rPr>
        <w:t>)</w:t>
      </w:r>
      <w:r>
        <w:rPr>
          <w:rStyle w:val="OperatorTok"/>
        </w:rPr>
        <w:t>;</w:t>
      </w:r>
      <w:r>
        <w:br/>
      </w:r>
      <w:r>
        <w:rPr>
          <w:rStyle w:val="NormalTok"/>
        </w:rPr>
        <w:t xml:space="preserve">  accountForm</w:t>
      </w:r>
      <w:r>
        <w:rPr>
          <w:rStyle w:val="OperatorTok"/>
        </w:rPr>
        <w:t>.</w:t>
      </w:r>
      <w:r>
        <w:rPr>
          <w:rStyle w:val="FunctionTok"/>
        </w:rPr>
        <w:t>reset</w:t>
      </w:r>
      <w:r>
        <w:rPr>
          <w:rStyle w:val="NormalTok"/>
        </w:rPr>
        <w:t>()</w:t>
      </w:r>
      <w:r>
        <w:rPr>
          <w:rStyle w:val="OperatorTok"/>
        </w:rPr>
        <w:t>;</w:t>
      </w:r>
      <w:r>
        <w:rPr>
          <w:rStyle w:val="NormalTok"/>
        </w:rPr>
        <w:t xml:space="preserve">          </w:t>
      </w:r>
      <w:r>
        <w:rPr>
          <w:rStyle w:val="CommentTok"/>
        </w:rPr>
        <w:t>// empty the form for the next person</w:t>
      </w:r>
      <w:r>
        <w:br/>
      </w:r>
      <w:r>
        <w:rPr>
          <w:rStyle w:val="NormalTok"/>
        </w:rPr>
        <w:t xml:space="preserve">  createButton</w:t>
      </w:r>
      <w:r>
        <w:rPr>
          <w:rStyle w:val="OperatorTok"/>
        </w:rPr>
        <w:t>.</w:t>
      </w:r>
      <w:r>
        <w:rPr>
          <w:rStyle w:val="AttributeTok"/>
        </w:rPr>
        <w:t>disabled</w:t>
      </w:r>
      <w:r>
        <w:rPr>
          <w:rStyle w:val="NormalTok"/>
        </w:rPr>
        <w:t xml:space="preserve">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and grey out the button again</w:t>
      </w:r>
      <w:r>
        <w:br/>
      </w:r>
      <w:r>
        <w:rPr>
          <w:rStyle w:val="NormalTok"/>
        </w:rPr>
        <w:t>})</w:t>
      </w:r>
      <w:r>
        <w:rPr>
          <w:rStyle w:val="OperatorTok"/>
        </w:rPr>
        <w:t>;</w:t>
      </w:r>
    </w:p>
    <w:p w14:paraId="759600DC" w14:textId="77777777" w:rsidR="000C5186" w:rsidRDefault="00166F5B">
      <w:pPr>
        <w:pStyle w:val="FirstParagraph"/>
      </w:pPr>
      <w:r>
        <w:t xml:space="preserve">"The way it was when the page loaded" isn't always empty. A field with a starting </w:t>
      </w:r>
      <w:r>
        <w:rPr>
          <w:rStyle w:val="VerbatimChar"/>
        </w:rPr>
        <w:t>value</w:t>
      </w:r>
      <w:r>
        <w:t xml:space="preserve">, or a radio button marked </w:t>
      </w:r>
      <w:r>
        <w:rPr>
          <w:rStyle w:val="VerbatimChar"/>
        </w:rPr>
        <w:t>checked</w:t>
      </w:r>
      <w:r>
        <w:t>, goes back to that.</w:t>
      </w:r>
    </w:p>
    <w:p w14:paraId="16ABEED6" w14:textId="77777777" w:rsidR="000C5186" w:rsidRDefault="00166F5B">
      <w:pPr>
        <w:pStyle w:val="BodyText"/>
      </w:pPr>
      <w:r>
        <w:t xml:space="preserve">Two things </w:t>
      </w:r>
      <w:r>
        <w:rPr>
          <w:rStyle w:val="VerbatimChar"/>
        </w:rPr>
        <w:t>reset()</w:t>
      </w:r>
      <w:r>
        <w:t xml:space="preserve"> doesn't do:</w:t>
      </w:r>
    </w:p>
    <w:p w14:paraId="5CF64568" w14:textId="77777777" w:rsidR="000C5186" w:rsidRDefault="00166F5B">
      <w:pPr>
        <w:pStyle w:val="Compact"/>
        <w:numPr>
          <w:ilvl w:val="0"/>
          <w:numId w:val="217"/>
        </w:numPr>
      </w:pPr>
      <w:r>
        <w:rPr>
          <w:b/>
          <w:bCs/>
        </w:rPr>
        <w:t>It only resets the fields.</w:t>
      </w:r>
      <w:r>
        <w:t xml:space="preserve"> Error messages, "Thanks!" notes, and anything else your code wrote on the page stay until you clear them.</w:t>
      </w:r>
    </w:p>
    <w:p w14:paraId="6ED1936D" w14:textId="77777777" w:rsidR="000C5186" w:rsidRDefault="00166F5B">
      <w:pPr>
        <w:pStyle w:val="Compact"/>
        <w:numPr>
          <w:ilvl w:val="0"/>
          <w:numId w:val="217"/>
        </w:numPr>
      </w:pPr>
      <w:r>
        <w:rPr>
          <w:b/>
          <w:bCs/>
        </w:rPr>
        <w:t xml:space="preserve">It doesn't fire </w:t>
      </w:r>
      <w:r>
        <w:rPr>
          <w:rStyle w:val="VerbatimChar"/>
          <w:b/>
          <w:bCs/>
        </w:rPr>
        <w:t>input</w:t>
      </w:r>
      <w:r>
        <w:rPr>
          <w:b/>
          <w:bCs/>
        </w:rPr>
        <w:t xml:space="preserve"> events</w:t>
      </w:r>
      <w:r>
        <w:t>, so the live check doesn't notice. That's why the handler greys out the button itself.</w:t>
      </w:r>
    </w:p>
    <w:p w14:paraId="7911A4F8" w14:textId="77777777" w:rsidR="000C5186" w:rsidRDefault="00166F5B">
      <w:pPr>
        <w:pStyle w:val="FirstParagraph"/>
      </w:pPr>
      <w:r>
        <w:t xml:space="preserve">There's also </w:t>
      </w:r>
      <w:r>
        <w:rPr>
          <w:rStyle w:val="VerbatimChar"/>
        </w:rPr>
        <w:t>&lt;button type="reset"&gt;</w:t>
      </w:r>
      <w:r>
        <w:t>, which resets the form when clicked. Use it with care: one wrong click wipes out everything the user typed.</w:t>
      </w:r>
    </w:p>
    <w:p w14:paraId="34F2BF59" w14:textId="77777777" w:rsidR="000C5186" w:rsidRDefault="00166F5B">
      <w:pPr>
        <w:pStyle w:val="Heading4"/>
      </w:pPr>
      <w:bookmarkStart w:id="577" w:name="labels-and-accessibility"/>
      <w:bookmarkEnd w:id="576"/>
      <w:r>
        <w:t>Labels and accessibility</w:t>
      </w:r>
    </w:p>
    <w:p w14:paraId="5FA3798B" w14:textId="77777777" w:rsidR="000C5186" w:rsidRDefault="00166F5B">
      <w:pPr>
        <w:pStyle w:val="FirstParagraph"/>
      </w:pPr>
      <w:r>
        <w:rPr>
          <w:b/>
          <w:bCs/>
        </w:rPr>
        <w:t>Accessibility</w:t>
      </w:r>
      <w:r>
        <w:t xml:space="preserve"> (often written </w:t>
      </w:r>
      <w:r>
        <w:rPr>
          <w:b/>
          <w:bCs/>
        </w:rPr>
        <w:t>a11y</w:t>
      </w:r>
      <w:r>
        <w:t xml:space="preserve">, because there are 11 letters between the "a" and the "y") means building pages that everyone can use. That includes people who use a keyboard instead of a mouse, and people who use a </w:t>
      </w:r>
      <w:r>
        <w:rPr>
          <w:b/>
          <w:bCs/>
        </w:rPr>
        <w:t>screen reader</w:t>
      </w:r>
      <w:r>
        <w:t>: software that reads the page out loud.</w:t>
      </w:r>
    </w:p>
    <w:p w14:paraId="1D7ABCE3" w14:textId="77777777" w:rsidR="000C5186" w:rsidRDefault="00166F5B">
      <w:pPr>
        <w:pStyle w:val="BodyText"/>
      </w:pPr>
      <w:r>
        <w:t xml:space="preserve">Labels are the easiest win. When a </w:t>
      </w:r>
      <w:r>
        <w:rPr>
          <w:rStyle w:val="VerbatimChar"/>
        </w:rPr>
        <w:t>&lt;label for="email"&gt;</w:t>
      </w:r>
      <w:r>
        <w:t xml:space="preserve"> is linked to an </w:t>
      </w:r>
      <w:r>
        <w:rPr>
          <w:rStyle w:val="VerbatimChar"/>
        </w:rPr>
        <w:t>&lt;input id="email"&gt;</w:t>
      </w:r>
      <w:r>
        <w:t>:</w:t>
      </w:r>
    </w:p>
    <w:p w14:paraId="08AD1FD1" w14:textId="77777777" w:rsidR="000C5186" w:rsidRDefault="00166F5B">
      <w:pPr>
        <w:pStyle w:val="Compact"/>
        <w:numPr>
          <w:ilvl w:val="0"/>
          <w:numId w:val="218"/>
        </w:numPr>
      </w:pPr>
      <w:r>
        <w:t>Clicking the label puts the cursor in the field, or ticks the checkbox. A bigger target is easier to hit, especially on a phone.</w:t>
      </w:r>
    </w:p>
    <w:p w14:paraId="74AA561C" w14:textId="77777777" w:rsidR="000C5186" w:rsidRDefault="00166F5B">
      <w:pPr>
        <w:pStyle w:val="Compact"/>
        <w:numPr>
          <w:ilvl w:val="0"/>
          <w:numId w:val="218"/>
        </w:numPr>
      </w:pPr>
      <w:r>
        <w:t>A screen reader reads the label out when the field is selected, so the user knows what to type. Without a label, they hear something vague, like "edit text".</w:t>
      </w:r>
    </w:p>
    <w:p w14:paraId="45B6716C" w14:textId="77777777" w:rsidR="000C5186" w:rsidRDefault="00166F5B">
      <w:pPr>
        <w:pStyle w:val="FirstParagraph"/>
      </w:pPr>
      <w:r>
        <w:t xml:space="preserve">You can also put the field </w:t>
      </w:r>
      <w:r>
        <w:rPr>
          <w:i/>
          <w:iCs/>
        </w:rPr>
        <w:t>inside</w:t>
      </w:r>
      <w:r>
        <w:t xml:space="preserve"> the label. Then you don't need </w:t>
      </w:r>
      <w:r>
        <w:rPr>
          <w:rStyle w:val="VerbatimChar"/>
        </w:rPr>
        <w:t>for</w:t>
      </w:r>
      <w:r>
        <w:t xml:space="preserve"> and </w:t>
      </w:r>
      <w:r>
        <w:rPr>
          <w:rStyle w:val="VerbatimChar"/>
        </w:rPr>
        <w:t>id</w:t>
      </w:r>
      <w:r>
        <w:t xml:space="preserve"> at all:</w:t>
      </w:r>
    </w:p>
    <w:p w14:paraId="032A22D1" w14:textId="77777777" w:rsidR="000C5186" w:rsidRDefault="00166F5B">
      <w:pPr>
        <w:pStyle w:val="SourceCode"/>
      </w:pPr>
      <w:r>
        <w:rPr>
          <w:rStyle w:val="DataTypeTok"/>
        </w:rPr>
        <w:t>&lt;</w:t>
      </w:r>
      <w:r>
        <w:rPr>
          <w:rStyle w:val="KeywordTok"/>
        </w:rPr>
        <w:t>label</w:t>
      </w:r>
      <w:r>
        <w:rPr>
          <w:rStyle w:val="DataTypeTok"/>
        </w:rPr>
        <w:t>&gt;</w:t>
      </w:r>
      <w:r>
        <w:br/>
      </w:r>
      <w:r>
        <w:rPr>
          <w:rStyle w:val="NormalTok"/>
        </w:rPr>
        <w:t xml:space="preserve">  Email</w:t>
      </w:r>
      <w:r>
        <w:br/>
      </w:r>
      <w:r>
        <w:rPr>
          <w:rStyle w:val="NormalTok"/>
        </w:rPr>
        <w:t xml:space="preserve">  </w:t>
      </w:r>
      <w:r>
        <w:rPr>
          <w:rStyle w:val="DataTypeTok"/>
        </w:rPr>
        <w:t>&lt;</w:t>
      </w:r>
      <w:r>
        <w:rPr>
          <w:rStyle w:val="KeywordTok"/>
        </w:rPr>
        <w:t>input</w:t>
      </w:r>
      <w:r>
        <w:rPr>
          <w:rStyle w:val="OtherTok"/>
        </w:rPr>
        <w:t xml:space="preserve"> name</w:t>
      </w:r>
      <w:r>
        <w:rPr>
          <w:rStyle w:val="OperatorTok"/>
        </w:rPr>
        <w:t>=</w:t>
      </w:r>
      <w:r>
        <w:rPr>
          <w:rStyle w:val="StringTok"/>
        </w:rPr>
        <w:t>"email"</w:t>
      </w:r>
      <w:r>
        <w:rPr>
          <w:rStyle w:val="OtherTok"/>
        </w:rPr>
        <w:t xml:space="preserve"> type</w:t>
      </w:r>
      <w:r>
        <w:rPr>
          <w:rStyle w:val="OperatorTok"/>
        </w:rPr>
        <w:t>=</w:t>
      </w:r>
      <w:r>
        <w:rPr>
          <w:rStyle w:val="StringTok"/>
        </w:rPr>
        <w:t>"email"</w:t>
      </w:r>
      <w:r>
        <w:rPr>
          <w:rStyle w:val="DataTypeTok"/>
        </w:rPr>
        <w:t>&gt;</w:t>
      </w:r>
      <w:r>
        <w:br/>
      </w:r>
      <w:r>
        <w:rPr>
          <w:rStyle w:val="DataTypeTok"/>
        </w:rPr>
        <w:t>&lt;/</w:t>
      </w:r>
      <w:r>
        <w:rPr>
          <w:rStyle w:val="KeywordTok"/>
        </w:rPr>
        <w:t>label</w:t>
      </w:r>
      <w:r>
        <w:rPr>
          <w:rStyle w:val="DataTypeTok"/>
        </w:rPr>
        <w:t>&gt;</w:t>
      </w:r>
    </w:p>
    <w:p w14:paraId="02865298" w14:textId="77777777" w:rsidR="000C5186" w:rsidRDefault="00166F5B">
      <w:pPr>
        <w:pStyle w:val="FirstParagraph"/>
      </w:pPr>
      <w:r>
        <w:t xml:space="preserve">Remember the </w:t>
      </w:r>
      <w:r>
        <w:rPr>
          <w:rStyle w:val="VerbatimChar"/>
        </w:rPr>
        <w:t>&lt;fieldset&gt;</w:t>
      </w:r>
      <w:r>
        <w:t xml:space="preserve"> and </w:t>
      </w:r>
      <w:r>
        <w:rPr>
          <w:rStyle w:val="VerbatimChar"/>
        </w:rPr>
        <w:t>&lt;legend&gt;</w:t>
      </w:r>
      <w:r>
        <w:t xml:space="preserve"> </w:t>
      </w:r>
      <w:r>
        <w:t>around the radio buttons? They help in the same way. A screen reader says "Size" before it reads out the choices, so the user knows what they're choosing. Use them for any group of radio buttons or checkboxes.</w:t>
      </w:r>
    </w:p>
    <w:p w14:paraId="761B3A34" w14:textId="77777777" w:rsidR="000C5186" w:rsidRDefault="00166F5B">
      <w:pPr>
        <w:pStyle w:val="BlockText"/>
      </w:pPr>
      <w:r>
        <w:rPr>
          <w:b/>
          <w:bCs/>
        </w:rPr>
        <w:t>Watch out:</w:t>
      </w:r>
      <w:r>
        <w:t xml:space="preserve"> A </w:t>
      </w:r>
      <w:r>
        <w:rPr>
          <w:rStyle w:val="VerbatimChar"/>
        </w:rPr>
        <w:t>placeholder</w:t>
      </w:r>
      <w:r>
        <w:t xml:space="preserve"> (the grey hint text in an empty box, like </w:t>
      </w:r>
      <w:r>
        <w:rPr>
          <w:rStyle w:val="VerbatimChar"/>
        </w:rPr>
        <w:t>placeholder="you@example.com"</w:t>
      </w:r>
      <w:r>
        <w:t>) is not a label. It disappears as soon as you start typing, and then nobody remembers what the box was for.</w:t>
      </w:r>
    </w:p>
    <w:p w14:paraId="0D94DB71" w14:textId="77777777" w:rsidR="000C5186" w:rsidRDefault="00166F5B">
      <w:pPr>
        <w:pStyle w:val="Heading3"/>
      </w:pPr>
      <w:bookmarkStart w:id="578" w:name="common-mistakes-21"/>
      <w:bookmarkEnd w:id="566"/>
      <w:bookmarkEnd w:id="577"/>
      <w:r>
        <w:t>Common mistakes</w:t>
      </w:r>
    </w:p>
    <w:p w14:paraId="22B3484F" w14:textId="77777777" w:rsidR="000C5186" w:rsidRDefault="00166F5B">
      <w:pPr>
        <w:pStyle w:val="FirstParagraph"/>
      </w:pPr>
      <w:r>
        <w:rPr>
          <w:b/>
          <w:bCs/>
        </w:rPr>
        <w:t xml:space="preserve">1. Reading </w:t>
      </w:r>
      <w:r>
        <w:rPr>
          <w:rStyle w:val="VerbatimChar"/>
          <w:b/>
          <w:bCs/>
        </w:rPr>
        <w:t>.value</w:t>
      </w:r>
      <w:r>
        <w:rPr>
          <w:b/>
          <w:bCs/>
        </w:rPr>
        <w:t xml:space="preserve"> too early</w:t>
      </w:r>
    </w:p>
    <w:p w14:paraId="52E9B266" w14:textId="77777777" w:rsidR="000C5186" w:rsidRDefault="00166F5B">
      <w:pPr>
        <w:pStyle w:val="SourceCode"/>
      </w:pPr>
      <w:r>
        <w:rPr>
          <w:rStyle w:val="KeywordTok"/>
        </w:rPr>
        <w:t>const</w:t>
      </w:r>
      <w:r>
        <w:rPr>
          <w:rStyle w:val="NormalTok"/>
        </w:rPr>
        <w:t xml:space="preserve"> nameInput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"#name"</w:t>
      </w:r>
      <w:r>
        <w:rPr>
          <w:rStyle w:val="NormalTok"/>
        </w:rPr>
        <w:t>)</w:t>
      </w:r>
      <w:r>
        <w:rPr>
          <w:rStyle w:val="OperatorTok"/>
        </w:rPr>
        <w:t>;</w:t>
      </w:r>
      <w:r>
        <w:br/>
      </w:r>
      <w:r>
        <w:rPr>
          <w:rStyle w:val="KeywordTok"/>
        </w:rPr>
        <w:t>const</w:t>
      </w:r>
      <w:r>
        <w:rPr>
          <w:rStyle w:val="NormalTok"/>
        </w:rPr>
        <w:t xml:space="preserve"> name </w:t>
      </w:r>
      <w:r>
        <w:rPr>
          <w:rStyle w:val="OperatorTok"/>
        </w:rPr>
        <w:t>=</w:t>
      </w:r>
      <w:r>
        <w:rPr>
          <w:rStyle w:val="NormalTok"/>
        </w:rPr>
        <w:t xml:space="preserve"> nameInput</w:t>
      </w:r>
      <w:r>
        <w:rPr>
          <w:rStyle w:val="OperatorTok"/>
        </w:rPr>
        <w:t>.</w:t>
      </w:r>
      <w:r>
        <w:rPr>
          <w:rStyle w:val="AttributeTok"/>
        </w:rPr>
        <w:t>value</w:t>
      </w:r>
      <w:r>
        <w:rPr>
          <w:rStyle w:val="OperatorTok"/>
        </w:rPr>
        <w:t>;</w:t>
      </w:r>
      <w:r>
        <w:rPr>
          <w:rStyle w:val="NormalTok"/>
        </w:rPr>
        <w:t xml:space="preserve"> </w:t>
      </w:r>
      <w:r>
        <w:rPr>
          <w:rStyle w:val="CommentTok"/>
        </w:rPr>
        <w:t>// read once, when the page loads</w:t>
      </w:r>
      <w:r>
        <w:br/>
      </w:r>
      <w:r>
        <w:br/>
      </w:r>
      <w:r>
        <w:rPr>
          <w:rStyle w:val="NormalTok"/>
        </w:rPr>
        <w: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name</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Hello, !</w:t>
      </w:r>
      <w:r>
        <w:br/>
      </w:r>
      <w:r>
        <w:rPr>
          <w:rStyle w:val="NormalTok"/>
        </w:rPr>
        <w:t>})</w:t>
      </w:r>
      <w:r>
        <w:rPr>
          <w:rStyle w:val="OperatorTok"/>
        </w:rPr>
        <w:t>;</w:t>
      </w:r>
    </w:p>
    <w:p w14:paraId="6A6DD9A1" w14:textId="77777777" w:rsidR="000C5186" w:rsidRDefault="00166F5B">
      <w:pPr>
        <w:pStyle w:val="FirstParagraph"/>
      </w:pPr>
      <w:r>
        <w:t xml:space="preserve">Your script runs as soon as the page loads, before the user has typed anything. So </w:t>
      </w:r>
      <w:r>
        <w:rPr>
          <w:rStyle w:val="VerbatimChar"/>
        </w:rPr>
        <w:t>name</w:t>
      </w:r>
      <w:r>
        <w:t xml:space="preserve"> is </w:t>
      </w:r>
      <w:r>
        <w:rPr>
          <w:rStyle w:val="VerbatimChar"/>
        </w:rPr>
        <w:t>""</w:t>
      </w:r>
      <w:r>
        <w:t xml:space="preserve"> forever. Fix: read </w:t>
      </w:r>
      <w:r>
        <w:rPr>
          <w:rStyle w:val="VerbatimChar"/>
        </w:rPr>
        <w:t>nameInput.value</w:t>
      </w:r>
      <w:r>
        <w:t xml:space="preserve"> inside the handler.</w:t>
      </w:r>
    </w:p>
    <w:p w14:paraId="1342E8E2" w14:textId="77777777" w:rsidR="000C5186" w:rsidRDefault="00166F5B">
      <w:pPr>
        <w:pStyle w:val="BodyText"/>
      </w:pPr>
      <w:r>
        <w:rPr>
          <w:b/>
          <w:bCs/>
        </w:rPr>
        <w:t xml:space="preserve">2. Forgetting </w:t>
      </w:r>
      <w:r>
        <w:rPr>
          <w:rStyle w:val="VerbatimChar"/>
          <w:b/>
          <w:bCs/>
        </w:rPr>
        <w:t>event.preventDefault()</w:t>
      </w:r>
    </w:p>
    <w:p w14:paraId="08ECCF17" w14:textId="77777777" w:rsidR="000C5186" w:rsidRDefault="00166F5B">
      <w:pPr>
        <w:pStyle w:val="SourceCode"/>
      </w:pPr>
      <w:r>
        <w:rPr>
          <w:rStyle w:val="NormalTok"/>
        </w:rPr>
        <w: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"Sent!"</w:t>
      </w:r>
      <w:r>
        <w:rPr>
          <w:rStyle w:val="NormalTok"/>
        </w:rPr>
        <w:t>)</w:t>
      </w:r>
      <w:r>
        <w:rPr>
          <w:rStyle w:val="OperatorTok"/>
        </w:rPr>
        <w:t>;</w:t>
      </w:r>
      <w:r>
        <w:br/>
      </w:r>
      <w:r>
        <w:rPr>
          <w:rStyle w:val="NormalTok"/>
        </w:rPr>
        <w:t>})</w:t>
      </w:r>
      <w:r>
        <w:rPr>
          <w:rStyle w:val="OperatorTok"/>
        </w:rPr>
        <w:t>;</w:t>
      </w:r>
    </w:p>
    <w:p w14:paraId="7FD1668A" w14:textId="77777777" w:rsidR="000C5186" w:rsidRDefault="00166F5B">
      <w:pPr>
        <w:pStyle w:val="FirstParagraph"/>
      </w:pPr>
      <w:r>
        <w:t xml:space="preserve">"Sent!" flashes in the console for a split second, then the page reloads and it's gone. You may also notice the form's data at the end of the address bar, after a </w:t>
      </w:r>
      <w:r>
        <w:rPr>
          <w:rStyle w:val="VerbatimChar"/>
        </w:rPr>
        <w:t>?</w:t>
      </w:r>
      <w:r>
        <w:t xml:space="preserve">. Fix: take the </w:t>
      </w:r>
      <w:r>
        <w:rPr>
          <w:rStyle w:val="VerbatimChar"/>
        </w:rPr>
        <w:t>event</w:t>
      </w:r>
      <w:r>
        <w:t xml:space="preserve"> parameter and call </w:t>
      </w:r>
      <w:r>
        <w:rPr>
          <w:rStyle w:val="VerbatimChar"/>
        </w:rPr>
        <w:t>event.preventDefault()</w:t>
      </w:r>
      <w:r>
        <w:t xml:space="preserve"> first.</w:t>
      </w:r>
    </w:p>
    <w:p w14:paraId="1F57BD63" w14:textId="77777777" w:rsidR="000C5186" w:rsidRDefault="00166F5B">
      <w:pPr>
        <w:pStyle w:val="BodyText"/>
      </w:pPr>
      <w:r>
        <w:rPr>
          <w:b/>
          <w:bCs/>
        </w:rPr>
        <w:t>3. Doing math with strings</w:t>
      </w:r>
    </w:p>
    <w:p w14:paraId="04093F2F" w14:textId="77777777" w:rsidR="000C5186" w:rsidRDefault="00166F5B">
      <w:pPr>
        <w:pStyle w:val="SourceCode"/>
      </w:pPr>
      <w:r>
        <w:rPr>
          <w:rStyle w:val="KeywordTok"/>
        </w:rPr>
        <w:t>const</w:t>
      </w:r>
      <w:r>
        <w:rPr>
          <w:rStyle w:val="NormalTok"/>
        </w:rPr>
        <w:t xml:space="preserve"> adults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"#adults"</w:t>
      </w:r>
      <w:r>
        <w:rPr>
          <w:rStyle w:val="NormalTok"/>
        </w:rPr>
        <w:t>)</w:t>
      </w:r>
      <w:r>
        <w:rPr>
          <w:rStyle w:val="OperatorTok"/>
        </w:rPr>
        <w:t>.</w:t>
      </w:r>
      <w:r>
        <w:rPr>
          <w:rStyle w:val="AttributeTok"/>
        </w:rPr>
        <w:t>value</w:t>
      </w:r>
      <w:r>
        <w:rPr>
          <w:rStyle w:val="OperatorTok"/>
        </w:rPr>
        <w:t>;</w:t>
      </w:r>
      <w:r>
        <w:rPr>
          <w:rStyle w:val="NormalTok"/>
        </w:rPr>
        <w:t xml:space="preserve">     </w:t>
      </w:r>
      <w:r>
        <w:rPr>
          <w:rStyle w:val="CommentTok"/>
        </w:rPr>
        <w:t>// "2"</w:t>
      </w:r>
      <w:r>
        <w:br/>
      </w:r>
      <w:r>
        <w:rPr>
          <w:rStyle w:val="KeywordTok"/>
        </w:rPr>
        <w:t>const</w:t>
      </w:r>
      <w:r>
        <w:rPr>
          <w:rStyle w:val="NormalTok"/>
        </w:rPr>
        <w:t xml:space="preserve"> children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"#children"</w:t>
      </w:r>
      <w:r>
        <w:rPr>
          <w:rStyle w:val="NormalTok"/>
        </w:rPr>
        <w:t>)</w:t>
      </w:r>
      <w:r>
        <w:rPr>
          <w:rStyle w:val="OperatorTok"/>
        </w:rPr>
        <w:t>.</w:t>
      </w:r>
      <w:r>
        <w:rPr>
          <w:rStyle w:val="AttributeTok"/>
        </w:rPr>
        <w:t>value</w:t>
      </w:r>
      <w:r>
        <w:rPr>
          <w:rStyle w:val="OperatorTok"/>
        </w:rPr>
        <w:t>;</w:t>
      </w:r>
      <w:r>
        <w:rPr>
          <w:rStyle w:val="NormalTok"/>
        </w:rPr>
        <w:t xml:space="preserve"> </w:t>
      </w:r>
      <w:r>
        <w:rPr>
          <w:rStyle w:val="CommentTok"/>
        </w:rPr>
        <w:t>// "3"</w:t>
      </w:r>
      <w:r>
        <w:br/>
      </w:r>
      <w:r>
        <w:rPr>
          <w:rStyle w:val="BuiltInTok"/>
        </w:rPr>
        <w:t>console</w:t>
      </w:r>
      <w:r>
        <w:rPr>
          <w:rStyle w:val="OperatorTok"/>
        </w:rPr>
        <w:t>.</w:t>
      </w:r>
      <w:r>
        <w:rPr>
          <w:rStyle w:val="FunctionTok"/>
        </w:rPr>
        <w:t>log</w:t>
      </w:r>
      <w:r>
        <w:rPr>
          <w:rStyle w:val="NormalTok"/>
        </w:rPr>
        <w:t xml:space="preserve">(adults </w:t>
      </w:r>
      <w:r>
        <w:rPr>
          <w:rStyle w:val="OperatorTok"/>
        </w:rPr>
        <w:t>+</w:t>
      </w:r>
      <w:r>
        <w:rPr>
          <w:rStyle w:val="NormalTok"/>
        </w:rPr>
        <w:t xml:space="preserve"> children)</w:t>
      </w:r>
      <w:r>
        <w:rPr>
          <w:rStyle w:val="OperatorTok"/>
        </w:rPr>
        <w:t>;</w:t>
      </w:r>
      <w:r>
        <w:rPr>
          <w:rStyle w:val="NormalTok"/>
        </w:rPr>
        <w:t xml:space="preserve"> </w:t>
      </w:r>
      <w:r>
        <w:rPr>
          <w:rStyle w:val="CommentTok"/>
        </w:rPr>
        <w:t>// prints: 23</w:t>
      </w:r>
    </w:p>
    <w:p w14:paraId="71C994BC" w14:textId="77777777" w:rsidR="000C5186" w:rsidRDefault="00166F5B">
      <w:pPr>
        <w:pStyle w:val="FirstParagraph"/>
      </w:pPr>
      <w:r>
        <w:t xml:space="preserve">Two adults and three children make 23 cinema tickets? The values are strings, so </w:t>
      </w:r>
      <w:r>
        <w:rPr>
          <w:rStyle w:val="VerbatimChar"/>
        </w:rPr>
        <w:t>+</w:t>
      </w:r>
      <w:r>
        <w:t xml:space="preserve"> joined them. Fix: </w:t>
      </w:r>
      <w:r>
        <w:rPr>
          <w:rStyle w:val="VerbatimChar"/>
        </w:rPr>
        <w:t>Number(adults) + Number(children)</w:t>
      </w:r>
      <w:r>
        <w:t xml:space="preserve"> gives </w:t>
      </w:r>
      <w:r>
        <w:rPr>
          <w:rStyle w:val="VerbatimChar"/>
        </w:rPr>
        <w:t>5</w:t>
      </w:r>
      <w:r>
        <w:t xml:space="preserve">. And remember that an empty box turns into </w:t>
      </w:r>
      <w:r>
        <w:rPr>
          <w:rStyle w:val="VerbatimChar"/>
        </w:rPr>
        <w:t>0</w:t>
      </w:r>
      <w:r>
        <w:t xml:space="preserve">, so check for </w:t>
      </w:r>
      <w:r>
        <w:rPr>
          <w:rStyle w:val="VerbatimChar"/>
        </w:rPr>
        <w:t>""</w:t>
      </w:r>
      <w:r>
        <w:t xml:space="preserve"> first.</w:t>
      </w:r>
    </w:p>
    <w:p w14:paraId="5D5BE602" w14:textId="77777777" w:rsidR="000C5186" w:rsidRDefault="00166F5B">
      <w:pPr>
        <w:pStyle w:val="BodyText"/>
      </w:pPr>
      <w:r>
        <w:rPr>
          <w:b/>
          <w:bCs/>
        </w:rPr>
        <w:t xml:space="preserve">4. Forgetting the </w:t>
      </w:r>
      <w:r>
        <w:rPr>
          <w:rStyle w:val="VerbatimChar"/>
          <w:b/>
          <w:bCs/>
        </w:rPr>
        <w:t>name</w:t>
      </w:r>
      <w:r>
        <w:rPr>
          <w:b/>
          <w:bCs/>
        </w:rPr>
        <w:t xml:space="preserve"> attribute</w:t>
      </w:r>
    </w:p>
    <w:p w14:paraId="2993C25B" w14:textId="77777777" w:rsidR="000C5186" w:rsidRDefault="00166F5B">
      <w:pPr>
        <w:pStyle w:val="SourceCode"/>
      </w:pPr>
      <w:r>
        <w:rPr>
          <w:rStyle w:val="DataTypeTok"/>
        </w:rPr>
        <w:t>&lt;</w:t>
      </w:r>
      <w:r>
        <w:rPr>
          <w:rStyle w:val="KeywordTok"/>
        </w:rPr>
        <w:t>input</w:t>
      </w:r>
      <w:r>
        <w:rPr>
          <w:rStyle w:val="OtherTok"/>
        </w:rPr>
        <w:t xml:space="preserve"> id</w:t>
      </w:r>
      <w:r>
        <w:rPr>
          <w:rStyle w:val="OperatorTok"/>
        </w:rPr>
        <w:t>=</w:t>
      </w:r>
      <w:r>
        <w:rPr>
          <w:rStyle w:val="StringTok"/>
        </w:rPr>
        <w:t>"email"</w:t>
      </w:r>
      <w:r>
        <w:rPr>
          <w:rStyle w:val="OtherTok"/>
        </w:rPr>
        <w:t xml:space="preserve"> type</w:t>
      </w:r>
      <w:r>
        <w:rPr>
          <w:rStyle w:val="OperatorTok"/>
        </w:rPr>
        <w:t>=</w:t>
      </w:r>
      <w:r>
        <w:rPr>
          <w:rStyle w:val="StringTok"/>
        </w:rPr>
        <w:t>"email"</w:t>
      </w:r>
      <w:r>
        <w:rPr>
          <w:rStyle w:val="DataTypeTok"/>
        </w:rPr>
        <w:t>&gt;</w:t>
      </w:r>
    </w:p>
    <w:p w14:paraId="2493D88E" w14:textId="77777777" w:rsidR="000C5186" w:rsidRDefault="00166F5B">
      <w:pPr>
        <w:pStyle w:val="SourceCode"/>
      </w:pPr>
      <w:r>
        <w:rPr>
          <w:rStyle w:val="KeywordTok"/>
        </w:rPr>
        <w:t>const</w:t>
      </w:r>
      <w:r>
        <w:rPr>
          <w:rStyle w:val="NormalTok"/>
        </w:rPr>
        <w:t xml:space="preserve"> data </w:t>
      </w:r>
      <w:r>
        <w:rPr>
          <w:rStyle w:val="OperatorTok"/>
        </w:rPr>
        <w:t>=</w:t>
      </w:r>
      <w:r>
        <w:rPr>
          <w:rStyle w:val="NormalTok"/>
        </w:rPr>
        <w:t xml:space="preserve"> </w:t>
      </w:r>
      <w:r>
        <w:rPr>
          <w:rStyle w:val="BuiltInTok"/>
        </w:rPr>
        <w:t>Object</w:t>
      </w:r>
      <w:r>
        <w:rPr>
          <w:rStyle w:val="OperatorTok"/>
        </w:rPr>
        <w:t>.</w:t>
      </w:r>
      <w:r>
        <w:rPr>
          <w:rStyle w:val="FunctionTok"/>
        </w:rPr>
        <w:t>fromEntries</w:t>
      </w:r>
      <w:r>
        <w:rPr>
          <w:rStyle w:val="NormalTok"/>
        </w:rPr>
        <w:t>(</w:t>
      </w:r>
      <w:r>
        <w:rPr>
          <w:rStyle w:val="KeywordTok"/>
        </w:rPr>
        <w:t>new</w:t>
      </w:r>
      <w:r>
        <w:rPr>
          <w:rStyle w:val="NormalTok"/>
        </w:rPr>
        <w:t xml:space="preserve"> </w:t>
      </w:r>
      <w:r>
        <w:rPr>
          <w:rStyle w:val="BuiltInTok"/>
        </w:rPr>
        <w:t>FormData</w:t>
      </w:r>
      <w:r>
        <w:rPr>
          <w:rStyle w:val="NormalTok"/>
        </w:rPr>
        <w:t>(form))</w:t>
      </w:r>
      <w:r>
        <w:rPr>
          <w:rStyle w:val="OperatorTok"/>
        </w:rPr>
        <w:t>;</w:t>
      </w:r>
      <w:r>
        <w:br/>
      </w:r>
      <w:r>
        <w:rPr>
          <w:rStyle w:val="BuiltInTok"/>
        </w:rPr>
        <w:t>console</w:t>
      </w:r>
      <w:r>
        <w:rPr>
          <w:rStyle w:val="OperatorTok"/>
        </w:rPr>
        <w:t>.</w:t>
      </w:r>
      <w:r>
        <w:rPr>
          <w:rStyle w:val="FunctionTok"/>
        </w:rPr>
        <w:t>log</w:t>
      </w:r>
      <w:r>
        <w:rPr>
          <w:rStyle w:val="NormalTok"/>
        </w:rPr>
        <w:t>(data</w:t>
      </w:r>
      <w:r>
        <w:rPr>
          <w:rStyle w:val="OperatorTok"/>
        </w:rPr>
        <w:t>.</w:t>
      </w:r>
      <w:r>
        <w:rPr>
          <w:rStyle w:val="AttributeTok"/>
        </w:rPr>
        <w:t>email</w:t>
      </w:r>
      <w:r>
        <w:rPr>
          <w:rStyle w:val="NormalTok"/>
        </w:rPr>
        <w:t>)</w:t>
      </w:r>
      <w:r>
        <w:rPr>
          <w:rStyle w:val="OperatorTok"/>
        </w:rPr>
        <w:t>;</w:t>
      </w:r>
      <w:r>
        <w:rPr>
          <w:rStyle w:val="NormalTok"/>
        </w:rPr>
        <w:t xml:space="preserve"> </w:t>
      </w:r>
      <w:r>
        <w:rPr>
          <w:rStyle w:val="CommentTok"/>
        </w:rPr>
        <w:t>// prints: undefined</w:t>
      </w:r>
    </w:p>
    <w:p w14:paraId="56E77B9A" w14:textId="77777777" w:rsidR="000C5186" w:rsidRDefault="00166F5B">
      <w:pPr>
        <w:pStyle w:val="FirstParagraph"/>
      </w:pPr>
      <w:r>
        <w:rPr>
          <w:rStyle w:val="VerbatimChar"/>
        </w:rPr>
        <w:t>FormData</w:t>
      </w:r>
      <w:r>
        <w:t xml:space="preserve"> only collects fields that have a </w:t>
      </w:r>
      <w:r>
        <w:rPr>
          <w:rStyle w:val="VerbatimChar"/>
        </w:rPr>
        <w:t>name</w:t>
      </w:r>
      <w:r>
        <w:t xml:space="preserve">. An </w:t>
      </w:r>
      <w:r>
        <w:rPr>
          <w:rStyle w:val="VerbatimChar"/>
        </w:rPr>
        <w:t>id</w:t>
      </w:r>
      <w:r>
        <w:t xml:space="preserve"> isn't enough. Fix: </w:t>
      </w:r>
      <w:r>
        <w:rPr>
          <w:rStyle w:val="VerbatimChar"/>
        </w:rPr>
        <w:t>&lt;input id="email" name="email" type="email"&gt;</w:t>
      </w:r>
      <w:r>
        <w:t>.</w:t>
      </w:r>
    </w:p>
    <w:p w14:paraId="097DAFBF" w14:textId="77777777" w:rsidR="000C5186" w:rsidRDefault="00166F5B">
      <w:pPr>
        <w:pStyle w:val="BodyText"/>
      </w:pPr>
      <w:r>
        <w:rPr>
          <w:b/>
          <w:bCs/>
        </w:rPr>
        <w:t>5. A button that submits by accident</w:t>
      </w:r>
    </w:p>
    <w:p w14:paraId="35CBDBF9" w14:textId="77777777" w:rsidR="000C5186" w:rsidRDefault="00166F5B">
      <w:pPr>
        <w:pStyle w:val="SourceCode"/>
      </w:pPr>
      <w:r>
        <w:rPr>
          <w:rStyle w:val="DataTypeTok"/>
        </w:rPr>
        <w:t>&lt;</w:t>
      </w:r>
      <w:r>
        <w:rPr>
          <w:rStyle w:val="KeywordTok"/>
        </w:rPr>
        <w:t>form</w:t>
      </w:r>
      <w:r>
        <w:rPr>
          <w:rStyle w:val="OtherTok"/>
        </w:rPr>
        <w:t xml:space="preserve"> id</w:t>
      </w:r>
      <w:r>
        <w:rPr>
          <w:rStyle w:val="OperatorTok"/>
        </w:rPr>
        <w:t>=</w:t>
      </w:r>
      <w:r>
        <w:rPr>
          <w:rStyle w:val="StringTok"/>
        </w:rPr>
        <w:t>"login-form"</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"password"</w:t>
      </w:r>
      <w:r>
        <w:rPr>
          <w:rStyle w:val="OtherTok"/>
        </w:rPr>
        <w:t xml:space="preserve"> name</w:t>
      </w:r>
      <w:r>
        <w:rPr>
          <w:rStyle w:val="OperatorTok"/>
        </w:rPr>
        <w:t>=</w:t>
      </w:r>
      <w:r>
        <w:rPr>
          <w:rStyle w:val="StringTok"/>
        </w:rPr>
        <w:t>"password"</w:t>
      </w:r>
      <w:r>
        <w:rPr>
          <w:rStyle w:val="OtherTok"/>
        </w:rPr>
        <w:t xml:space="preserve"> type</w:t>
      </w:r>
      <w:r>
        <w:rPr>
          <w:rStyle w:val="OperatorTok"/>
        </w:rPr>
        <w:t>=</w:t>
      </w:r>
      <w:r>
        <w:rPr>
          <w:rStyle w:val="StringTok"/>
        </w:rPr>
        <w:t>"password"</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"show-button"</w:t>
      </w:r>
      <w:r>
        <w:rPr>
          <w:rStyle w:val="DataTypeTok"/>
        </w:rPr>
        <w:t>&gt;</w:t>
      </w:r>
      <w:r>
        <w:rPr>
          <w:rStyle w:val="NormalTok"/>
        </w:rPr>
        <w:t>Show password</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Log in</w:t>
      </w:r>
      <w:r>
        <w:rPr>
          <w:rStyle w:val="DataTypeTok"/>
        </w:rPr>
        <w:t>&lt;/</w:t>
      </w:r>
      <w:r>
        <w:rPr>
          <w:rStyle w:val="KeywordTok"/>
        </w:rPr>
        <w:t>button</w:t>
      </w:r>
      <w:r>
        <w:rPr>
          <w:rStyle w:val="DataTypeTok"/>
        </w:rPr>
        <w:t>&gt;</w:t>
      </w:r>
      <w:r>
        <w:br/>
      </w:r>
      <w:r>
        <w:rPr>
          <w:rStyle w:val="DataTypeTok"/>
        </w:rPr>
        <w:t>&lt;/</w:t>
      </w:r>
      <w:r>
        <w:rPr>
          <w:rStyle w:val="KeywordTok"/>
        </w:rPr>
        <w:t>form</w:t>
      </w:r>
      <w:r>
        <w:rPr>
          <w:rStyle w:val="DataTypeTok"/>
        </w:rPr>
        <w:t>&gt;</w:t>
      </w:r>
    </w:p>
    <w:p w14:paraId="68C2B207" w14:textId="77777777" w:rsidR="000C5186" w:rsidRDefault="00166F5B">
      <w:pPr>
        <w:pStyle w:val="FirstParagraph"/>
      </w:pPr>
      <w:r>
        <w:t xml:space="preserve">Clicking "Show password" also sends the form, because every button inside a form is a submit button unless you say otherwise. Fix: </w:t>
      </w:r>
      <w:r>
        <w:rPr>
          <w:rStyle w:val="VerbatimChar"/>
        </w:rPr>
        <w:t>&lt;button id="show-button" type="button"&gt;</w:t>
      </w:r>
      <w:r>
        <w:t>.</w:t>
      </w:r>
    </w:p>
    <w:p w14:paraId="103496D4" w14:textId="77777777" w:rsidR="000C5186" w:rsidRDefault="00166F5B">
      <w:pPr>
        <w:pStyle w:val="Heading3"/>
      </w:pPr>
      <w:bookmarkStart w:id="579" w:name="quick-recap-21"/>
      <w:bookmarkEnd w:id="578"/>
      <w:r>
        <w:t>Quick recap</w:t>
      </w:r>
    </w:p>
    <w:p w14:paraId="4C8B0627" w14:textId="77777777" w:rsidR="000C5186" w:rsidRDefault="00166F5B">
      <w:pPr>
        <w:pStyle w:val="Compact"/>
        <w:numPr>
          <w:ilvl w:val="0"/>
          <w:numId w:val="219"/>
        </w:numPr>
      </w:pPr>
      <w:r>
        <w:t xml:space="preserve">Read text boxes, </w:t>
      </w:r>
      <w:r>
        <w:rPr>
          <w:rStyle w:val="VerbatimChar"/>
        </w:rPr>
        <w:t>&lt;textarea&gt;</w:t>
      </w:r>
      <w:r>
        <w:t xml:space="preserve">s and </w:t>
      </w:r>
      <w:r>
        <w:rPr>
          <w:rStyle w:val="VerbatimChar"/>
        </w:rPr>
        <w:t>&lt;select&gt;</w:t>
      </w:r>
      <w:r>
        <w:t xml:space="preserve">s with </w:t>
      </w:r>
      <w:r>
        <w:rPr>
          <w:rStyle w:val="VerbatimChar"/>
        </w:rPr>
        <w:t>.value</w:t>
      </w:r>
      <w:r>
        <w:t xml:space="preserve">, and checkboxes with </w:t>
      </w:r>
      <w:r>
        <w:rPr>
          <w:rStyle w:val="VerbatimChar"/>
        </w:rPr>
        <w:t>.checked</w:t>
      </w:r>
      <w:r>
        <w:t>. Read them inside a handler, when you need them.</w:t>
      </w:r>
    </w:p>
    <w:p w14:paraId="0C77D66B" w14:textId="77777777" w:rsidR="000C5186" w:rsidRDefault="00166F5B">
      <w:pPr>
        <w:pStyle w:val="Compact"/>
        <w:numPr>
          <w:ilvl w:val="0"/>
          <w:numId w:val="219"/>
        </w:numPr>
      </w:pPr>
      <w:r>
        <w:t xml:space="preserve">Form values are always strings. Check for </w:t>
      </w:r>
      <w:r>
        <w:rPr>
          <w:rStyle w:val="VerbatimChar"/>
        </w:rPr>
        <w:t>""</w:t>
      </w:r>
      <w:r>
        <w:t xml:space="preserve">, then convert with </w:t>
      </w:r>
      <w:r>
        <w:rPr>
          <w:rStyle w:val="VerbatimChar"/>
        </w:rPr>
        <w:t>Number()</w:t>
      </w:r>
      <w:r>
        <w:t>.</w:t>
      </w:r>
    </w:p>
    <w:p w14:paraId="6C698EF3" w14:textId="77777777" w:rsidR="000C5186" w:rsidRDefault="00166F5B">
      <w:pPr>
        <w:pStyle w:val="Compact"/>
        <w:numPr>
          <w:ilvl w:val="0"/>
          <w:numId w:val="219"/>
        </w:numPr>
      </w:pPr>
      <w:r>
        <w:t xml:space="preserve">Listen for </w:t>
      </w:r>
      <w:r>
        <w:rPr>
          <w:rStyle w:val="VerbatimChar"/>
        </w:rPr>
        <w:t>submit</w:t>
      </w:r>
      <w:r>
        <w:t xml:space="preserve"> on the form, and call </w:t>
      </w:r>
      <w:r>
        <w:rPr>
          <w:rStyle w:val="VerbatimChar"/>
        </w:rPr>
        <w:t>event.preventDefault()</w:t>
      </w:r>
      <w:r>
        <w:t xml:space="preserve"> to stop the page from reloading.</w:t>
      </w:r>
    </w:p>
    <w:p w14:paraId="289DF671" w14:textId="77777777" w:rsidR="000C5186" w:rsidRDefault="00166F5B">
      <w:pPr>
        <w:pStyle w:val="Compact"/>
        <w:numPr>
          <w:ilvl w:val="0"/>
          <w:numId w:val="219"/>
        </w:numPr>
      </w:pPr>
      <w:r>
        <w:rPr>
          <w:rStyle w:val="VerbatimChar"/>
        </w:rPr>
        <w:t>new FormData(form)</w:t>
      </w:r>
      <w:r>
        <w:t xml:space="preserve"> reads every field that has a </w:t>
      </w:r>
      <w:r>
        <w:rPr>
          <w:rStyle w:val="VerbatimChar"/>
        </w:rPr>
        <w:t>name</w:t>
      </w:r>
      <w:r>
        <w:t xml:space="preserve">. </w:t>
      </w:r>
      <w:r>
        <w:rPr>
          <w:rStyle w:val="VerbatimChar"/>
        </w:rPr>
        <w:t>Object.fromEntries()</w:t>
      </w:r>
      <w:r>
        <w:t xml:space="preserve"> turns it into a plain object.</w:t>
      </w:r>
    </w:p>
    <w:p w14:paraId="4F0411C2" w14:textId="77777777" w:rsidR="000C5186" w:rsidRDefault="00166F5B">
      <w:pPr>
        <w:pStyle w:val="Compact"/>
        <w:numPr>
          <w:ilvl w:val="0"/>
          <w:numId w:val="219"/>
        </w:numPr>
      </w:pPr>
      <w:r>
        <w:t>Let HTML do the simple checks (</w:t>
      </w:r>
      <w:r>
        <w:rPr>
          <w:rStyle w:val="VerbatimChar"/>
        </w:rPr>
        <w:t>required</w:t>
      </w:r>
      <w:r>
        <w:t xml:space="preserve">, </w:t>
      </w:r>
      <w:r>
        <w:rPr>
          <w:rStyle w:val="VerbatimChar"/>
        </w:rPr>
        <w:t>minlength</w:t>
      </w:r>
      <w:r>
        <w:t xml:space="preserve">, </w:t>
      </w:r>
      <w:r>
        <w:rPr>
          <w:rStyle w:val="VerbatimChar"/>
        </w:rPr>
        <w:t>type="email"</w:t>
      </w:r>
      <w:r>
        <w:t xml:space="preserve">, </w:t>
      </w:r>
      <w:r>
        <w:rPr>
          <w:rStyle w:val="VerbatimChar"/>
        </w:rPr>
        <w:t>min</w:t>
      </w:r>
      <w:r>
        <w:t>/</w:t>
      </w:r>
      <w:r>
        <w:rPr>
          <w:rStyle w:val="VerbatimChar"/>
        </w:rPr>
        <w:t>max</w:t>
      </w:r>
      <w:r>
        <w:t xml:space="preserve">, </w:t>
      </w:r>
      <w:r>
        <w:rPr>
          <w:rStyle w:val="VerbatimChar"/>
        </w:rPr>
        <w:t>pattern</w:t>
      </w:r>
      <w:r>
        <w:t>). Add your own checks in JavaScript, and show their messages next to the fields.</w:t>
      </w:r>
    </w:p>
    <w:p w14:paraId="6A2A2EF8" w14:textId="77777777" w:rsidR="000C5186" w:rsidRDefault="00166F5B">
      <w:pPr>
        <w:pStyle w:val="Compact"/>
        <w:numPr>
          <w:ilvl w:val="0"/>
          <w:numId w:val="219"/>
        </w:numPr>
      </w:pPr>
      <w:r>
        <w:rPr>
          <w:rStyle w:val="VerbatimChar"/>
        </w:rPr>
        <w:t>form.reset()</w:t>
      </w:r>
      <w:r>
        <w:t xml:space="preserve"> </w:t>
      </w:r>
      <w:r>
        <w:t xml:space="preserve">resets the fields, but not your messages. And give every field a </w:t>
      </w:r>
      <w:r>
        <w:rPr>
          <w:rStyle w:val="VerbatimChar"/>
        </w:rPr>
        <w:t>&lt;label&gt;</w:t>
      </w:r>
      <w:r>
        <w:t>.</w:t>
      </w:r>
    </w:p>
    <w:p w14:paraId="6F58C4B8" w14:textId="77777777" w:rsidR="000C5186" w:rsidRDefault="000C5186">
      <w:pPr>
        <w:pBdr>
          <w:bottom w:val="single" w:sz="6" w:space="1" w:color="C9D1D9"/>
        </w:pBdr>
        <w:spacing w:before="120" w:after="240"/>
      </w:pPr>
    </w:p>
    <w:p w14:paraId="3B7FC4E0" w14:textId="77777777" w:rsidR="000C5186" w:rsidRDefault="00166F5B">
      <w:pPr>
        <w:pStyle w:val="FirstParagraph"/>
      </w:pPr>
      <w:r>
        <w:rPr>
          <w:b/>
          <w:bCs/>
        </w:rPr>
        <w:t>Next:</w:t>
      </w:r>
      <w:r>
        <w:t xml:space="preserve"> try the </w:t>
      </w:r>
      <w:hyperlink w:anchor="ch-22-forms-exercises">
        <w:r>
          <w:rPr>
            <w:rStyle w:val="Hyperlink"/>
          </w:rPr>
          <w:t>exercises</w:t>
        </w:r>
      </w:hyperlink>
      <w:r>
        <w:t xml:space="preserve">, then move on to </w:t>
      </w:r>
      <w:hyperlink w:anchor="ch-23-json-and-local-storage">
        <w:r>
          <w:rPr>
            <w:rStyle w:val="Hyperlink"/>
          </w:rPr>
          <w:t>23 JSON and Local Storage</w:t>
        </w:r>
      </w:hyperlink>
      <w:r>
        <w:t>.</w:t>
      </w:r>
    </w:p>
    <w:p w14:paraId="2FB08CEF" w14:textId="77777777" w:rsidR="000C5186" w:rsidRDefault="00166F5B">
      <w:pPr>
        <w:pStyle w:val="Heading3"/>
      </w:pPr>
      <w:bookmarkStart w:id="580" w:name="ch-22-forms-exercises"/>
      <w:bookmarkEnd w:id="579"/>
      <w:r>
        <w:t>Exercises</w:t>
      </w:r>
    </w:p>
    <w:p w14:paraId="231B7236" w14:textId="77777777" w:rsidR="000C5186" w:rsidRDefault="00166F5B">
      <w:pPr>
        <w:pStyle w:val="FirstParagraph"/>
      </w:pPr>
      <w:r>
        <w:rPr>
          <w:b/>
          <w:bCs/>
        </w:rPr>
        <w:t>How to do these:</w:t>
      </w:r>
    </w:p>
    <w:p w14:paraId="6EF93CBC" w14:textId="77777777" w:rsidR="000C5186" w:rsidRDefault="00166F5B">
      <w:pPr>
        <w:pStyle w:val="Compact"/>
        <w:numPr>
          <w:ilvl w:val="0"/>
          <w:numId w:val="220"/>
        </w:numPr>
      </w:pPr>
      <w:r>
        <w:t>Make a folder for each exercise in this chapter's folder (</w:t>
      </w:r>
      <w:r>
        <w:rPr>
          <w:rStyle w:val="VerbatimChar"/>
        </w:rPr>
        <w:t>ex1</w:t>
      </w:r>
      <w:r>
        <w:t xml:space="preserve">, </w:t>
      </w:r>
      <w:r>
        <w:rPr>
          <w:rStyle w:val="VerbatimChar"/>
        </w:rPr>
        <w:t>ex2</w:t>
      </w:r>
      <w:r>
        <w:t xml:space="preserve">, and so on). Inside it, create </w:t>
      </w:r>
      <w:r>
        <w:rPr>
          <w:rStyle w:val="VerbatimChar"/>
        </w:rPr>
        <w:t>index.html</w:t>
      </w:r>
      <w:r>
        <w:t xml:space="preserve"> (copy the HTML from the exercise) and </w:t>
      </w:r>
      <w:r>
        <w:rPr>
          <w:rStyle w:val="VerbatimChar"/>
        </w:rPr>
        <w:t>script.js</w:t>
      </w:r>
      <w:r>
        <w:t xml:space="preserve"> (your code).</w:t>
      </w:r>
    </w:p>
    <w:p w14:paraId="6A9BDE32" w14:textId="77777777" w:rsidR="000C5186" w:rsidRDefault="00166F5B">
      <w:pPr>
        <w:pStyle w:val="Compact"/>
        <w:numPr>
          <w:ilvl w:val="0"/>
          <w:numId w:val="220"/>
        </w:numPr>
      </w:pPr>
      <w:r>
        <w:t xml:space="preserve">Open </w:t>
      </w:r>
      <w:r>
        <w:rPr>
          <w:rStyle w:val="VerbatimChar"/>
        </w:rPr>
        <w:t>index.html</w:t>
      </w:r>
      <w:r>
        <w:t xml:space="preserve"> by double-clicking it. Press </w:t>
      </w:r>
      <w:r>
        <w:rPr>
          <w:rStyle w:val="VerbatimChar"/>
        </w:rPr>
        <w:t>F12</w:t>
      </w:r>
      <w:r>
        <w:t xml:space="preserve"> and open the </w:t>
      </w:r>
      <w:r>
        <w:rPr>
          <w:b/>
          <w:bCs/>
        </w:rPr>
        <w:t>Console</w:t>
      </w:r>
      <w:r>
        <w:t xml:space="preserve"> </w:t>
      </w:r>
      <w:r>
        <w:t xml:space="preserve">tab to see messages and errors. Save and refresh the page after each change, the same way as in </w:t>
      </w:r>
      <w:hyperlink w:anchor="ch-20-dom-basics">
        <w:r>
          <w:rPr>
            <w:rStyle w:val="Hyperlink"/>
          </w:rPr>
          <w:t>chapter 20</w:t>
        </w:r>
      </w:hyperlink>
      <w:r>
        <w:t>.</w:t>
      </w:r>
    </w:p>
    <w:p w14:paraId="78A82590" w14:textId="77777777" w:rsidR="000C5186" w:rsidRDefault="00166F5B">
      <w:pPr>
        <w:pStyle w:val="Compact"/>
        <w:numPr>
          <w:ilvl w:val="0"/>
          <w:numId w:val="220"/>
        </w:numPr>
      </w:pPr>
      <w:r>
        <w:t>Try on your own first. Only open a hint if you've been stuck for a while.</w:t>
      </w:r>
    </w:p>
    <w:p w14:paraId="65B5F9C0" w14:textId="77777777" w:rsidR="000C5186" w:rsidRDefault="00166F5B">
      <w:pPr>
        <w:pStyle w:val="Compact"/>
        <w:numPr>
          <w:ilvl w:val="0"/>
          <w:numId w:val="220"/>
        </w:numPr>
      </w:pPr>
      <w:r>
        <w:t>When you're done, ask Claude to check your code.</w:t>
      </w:r>
    </w:p>
    <w:p w14:paraId="113B1F15" w14:textId="77777777" w:rsidR="000C5186" w:rsidRDefault="000C5186">
      <w:pPr>
        <w:pBdr>
          <w:bottom w:val="single" w:sz="6" w:space="1" w:color="C9D1D9"/>
        </w:pBdr>
        <w:spacing w:before="120" w:after="240"/>
      </w:pPr>
    </w:p>
    <w:p w14:paraId="2424246C" w14:textId="77777777" w:rsidR="000C5186" w:rsidRDefault="00166F5B">
      <w:pPr>
        <w:pStyle w:val="Heading4"/>
      </w:pPr>
      <w:bookmarkStart w:id="581" w:name="sec-22-forms-1"/>
      <w:r>
        <w:t>Exercise 1 (Easy): Library card</w:t>
      </w:r>
    </w:p>
    <w:p w14:paraId="19961B21" w14:textId="77777777" w:rsidR="000C5186" w:rsidRDefault="00166F5B">
      <w:pPr>
        <w:pStyle w:val="FirstParagraph"/>
      </w:pPr>
      <w:r>
        <w:t>A library's website lets people sign up for a library card. Greet each new reader by name, but don't let an empty name through.</w:t>
      </w:r>
    </w:p>
    <w:p w14:paraId="2E9B76F0"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Library Card</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City Library</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"card-form"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"reader"</w:t>
      </w:r>
      <w:r>
        <w:rPr>
          <w:rStyle w:val="DataTypeTok"/>
        </w:rPr>
        <w:t>&gt;</w:t>
      </w:r>
      <w:r>
        <w:rPr>
          <w:rStyle w:val="NormalTok"/>
        </w:rPr>
        <w:t>Your 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"reader"</w:t>
      </w:r>
      <w:r>
        <w:rPr>
          <w:rStyle w:val="OtherTok"/>
        </w:rPr>
        <w:t xml:space="preserve"> name</w:t>
      </w:r>
      <w:r>
        <w:rPr>
          <w:rStyle w:val="OperatorTok"/>
        </w:rPr>
        <w:t>=</w:t>
      </w:r>
      <w:r>
        <w:rPr>
          <w:rStyle w:val="StringTok"/>
        </w:rPr>
        <w:t>"reader"</w:t>
      </w:r>
      <w:r>
        <w:rPr>
          <w:rStyle w:val="OtherTok"/>
        </w:rPr>
        <w:t xml:space="preserve"> type</w:t>
      </w:r>
      <w:r>
        <w:rPr>
          <w:rStyle w:val="OperatorTok"/>
        </w:rPr>
        <w:t>=</w:t>
      </w:r>
      <w:r>
        <w:rPr>
          <w:rStyle w:val="StringTok"/>
        </w:rPr>
        <w:t>"text"</w:t>
      </w:r>
      <w:r>
        <w:rPr>
          <w:rStyle w:val="DataTypeTok"/>
        </w:rPr>
        <w:t>&gt;</w:t>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Get my card</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"message"</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1D2EA6A3" w14:textId="77777777" w:rsidR="000C5186" w:rsidRDefault="00166F5B">
      <w:pPr>
        <w:pStyle w:val="FirstParagraph"/>
      </w:pPr>
      <w:r>
        <w:t>When the form is submitted:</w:t>
      </w:r>
    </w:p>
    <w:p w14:paraId="21BB7FB4" w14:textId="77777777" w:rsidR="000C5186" w:rsidRDefault="00166F5B">
      <w:pPr>
        <w:pStyle w:val="Compact"/>
        <w:numPr>
          <w:ilvl w:val="0"/>
          <w:numId w:val="221"/>
        </w:numPr>
      </w:pPr>
      <w:r>
        <w:t>Stop the page from reloading.</w:t>
      </w:r>
    </w:p>
    <w:p w14:paraId="311ED09E" w14:textId="77777777" w:rsidR="000C5186" w:rsidRDefault="00166F5B">
      <w:pPr>
        <w:pStyle w:val="Compact"/>
        <w:numPr>
          <w:ilvl w:val="0"/>
          <w:numId w:val="221"/>
        </w:numPr>
      </w:pPr>
      <w:r>
        <w:t>Read the name and trim the spaces off.</w:t>
      </w:r>
    </w:p>
    <w:p w14:paraId="06360808" w14:textId="77777777" w:rsidR="000C5186" w:rsidRDefault="00166F5B">
      <w:pPr>
        <w:pStyle w:val="Compact"/>
        <w:numPr>
          <w:ilvl w:val="0"/>
          <w:numId w:val="221"/>
        </w:numPr>
      </w:pPr>
      <w:r>
        <w:t xml:space="preserve">If the name is empty, show </w:t>
      </w:r>
      <w:r>
        <w:rPr>
          <w:rStyle w:val="VerbatimChar"/>
        </w:rPr>
        <w:t>Please type your name.</w:t>
      </w:r>
      <w:r>
        <w:t xml:space="preserve"> in the </w:t>
      </w:r>
      <w:r>
        <w:rPr>
          <w:rStyle w:val="VerbatimChar"/>
        </w:rPr>
        <w:t>#message</w:t>
      </w:r>
      <w:r>
        <w:t xml:space="preserve"> paragraph.</w:t>
      </w:r>
    </w:p>
    <w:p w14:paraId="61DECB15" w14:textId="77777777" w:rsidR="000C5186" w:rsidRDefault="00166F5B">
      <w:pPr>
        <w:pStyle w:val="Compact"/>
        <w:numPr>
          <w:ilvl w:val="0"/>
          <w:numId w:val="221"/>
        </w:numPr>
      </w:pPr>
      <w:r>
        <w:t>Otherwise, show the welcome message below and empty the name box, ready for the next reader.</w:t>
      </w:r>
    </w:p>
    <w:p w14:paraId="3B21DCF7" w14:textId="77777777" w:rsidR="000C5186" w:rsidRDefault="00166F5B">
      <w:pPr>
        <w:pStyle w:val="FirstParagraph"/>
      </w:pPr>
      <w:r>
        <w:t xml:space="preserve">Type </w:t>
      </w:r>
      <w:r>
        <w:rPr>
          <w:rStyle w:val="VerbatimChar"/>
        </w:rPr>
        <w:t xml:space="preserve"> Ana </w:t>
      </w:r>
      <w:r>
        <w:t xml:space="preserve"> and press Enter. The page shows:</w:t>
      </w:r>
    </w:p>
    <w:p w14:paraId="1D26BEA2" w14:textId="77777777" w:rsidR="000C5186" w:rsidRDefault="00166F5B">
      <w:pPr>
        <w:pStyle w:val="SourceCode"/>
      </w:pPr>
      <w:r>
        <w:rPr>
          <w:rStyle w:val="VerbatimChar"/>
        </w:rPr>
        <w:t>Welcome to the library, Ana! Your card is ready.</w:t>
      </w:r>
    </w:p>
    <w:p w14:paraId="726C0A97" w14:textId="77777777" w:rsidR="000C5186" w:rsidRDefault="00166F5B">
      <w:pPr>
        <w:pStyle w:val="FirstParagraph"/>
      </w:pPr>
      <w:r>
        <w:t>Click "Get my card" with the box empty (or with only spaces in it), and the page shows:</w:t>
      </w:r>
    </w:p>
    <w:p w14:paraId="35DF3679" w14:textId="77777777" w:rsidR="000C5186" w:rsidRDefault="00166F5B">
      <w:pPr>
        <w:pStyle w:val="SourceCode"/>
      </w:pPr>
      <w:r>
        <w:rPr>
          <w:rStyle w:val="VerbatimChar"/>
        </w:rPr>
        <w:t>Please type your name.</w:t>
      </w:r>
    </w:p>
    <w:p w14:paraId="4F397DEC" w14:textId="77777777" w:rsidR="000C5186" w:rsidRDefault="00166F5B">
      <w:pPr>
        <w:pStyle w:val="FirstParagraph"/>
      </w:pPr>
      <w:r>
        <w:rPr>
          <w:b/>
          <w:bCs/>
        </w:rPr>
        <w:t>Rule:</w:t>
      </w:r>
      <w:r>
        <w:t xml:space="preserve"> don't add </w:t>
      </w:r>
      <w:r>
        <w:rPr>
          <w:rStyle w:val="VerbatimChar"/>
        </w:rPr>
        <w:t>required</w:t>
      </w:r>
      <w:r>
        <w:t xml:space="preserve"> to the input. Do the check in JavaScript. (Remember why? </w:t>
      </w:r>
      <w:r>
        <w:rPr>
          <w:rStyle w:val="VerbatimChar"/>
        </w:rPr>
        <w:t>required</w:t>
      </w:r>
      <w:r>
        <w:t xml:space="preserve"> would let a name made of only spaces through.)</w:t>
      </w:r>
    </w:p>
    <w:p w14:paraId="6BA0A8E3" w14:textId="77777777" w:rsidR="000C5186" w:rsidRDefault="00166F5B">
      <w:pPr>
        <w:pStyle w:val="BodyText"/>
      </w:pPr>
      <w:r>
        <w:rPr>
          <w:i/>
          <w:iCs/>
        </w:rPr>
        <w:t xml:space="preserve">Stuck? Hint 1 and Hint 2 are in the </w:t>
      </w:r>
      <w:hyperlink w:anchor="hints-sec-22-forms-1">
        <w:r>
          <w:rPr>
            <w:rStyle w:val="Hyperlink"/>
            <w:i/>
            <w:iCs/>
          </w:rPr>
          <w:t>Hints section</w:t>
        </w:r>
      </w:hyperlink>
      <w:r>
        <w:rPr>
          <w:i/>
          <w:iCs/>
        </w:rPr>
        <w:t xml:space="preserve"> at the end.</w:t>
      </w:r>
    </w:p>
    <w:p w14:paraId="0D7C0AB9" w14:textId="77777777" w:rsidR="000C5186" w:rsidRDefault="000C5186">
      <w:pPr>
        <w:pBdr>
          <w:bottom w:val="single" w:sz="6" w:space="1" w:color="C9D1D9"/>
        </w:pBdr>
        <w:spacing w:before="120" w:after="240"/>
      </w:pPr>
    </w:p>
    <w:p w14:paraId="6AB4113A" w14:textId="77777777" w:rsidR="000C5186" w:rsidRDefault="00166F5B">
      <w:pPr>
        <w:pStyle w:val="Heading4"/>
      </w:pPr>
      <w:bookmarkStart w:id="582" w:name="sec-22-forms-2"/>
      <w:bookmarkEnd w:id="581"/>
      <w:r>
        <w:t>Exercise 2 (Easy): Split the bill</w:t>
      </w:r>
    </w:p>
    <w:p w14:paraId="1905DCDA" w14:textId="77777777" w:rsidR="000C5186" w:rsidRDefault="00166F5B">
      <w:pPr>
        <w:pStyle w:val="FirstParagraph"/>
      </w:pPr>
      <w:r>
        <w:t>Four friends had dinner together and want to split the bill, tip included. Build the calculator.</w:t>
      </w:r>
    </w:p>
    <w:p w14:paraId="10F65790"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Split the Bill</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Split the bill</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"bill-form"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"bill"</w:t>
      </w:r>
      <w:r>
        <w:rPr>
          <w:rStyle w:val="DataTypeTok"/>
        </w:rPr>
        <w:t>&gt;</w:t>
      </w:r>
      <w:r>
        <w:rPr>
          <w:rStyle w:val="NormalTok"/>
        </w:rPr>
        <w:t>Bill ($)</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"bill"</w:t>
      </w:r>
      <w:r>
        <w:rPr>
          <w:rStyle w:val="OtherTok"/>
        </w:rPr>
        <w:t xml:space="preserve"> name</w:t>
      </w:r>
      <w:r>
        <w:rPr>
          <w:rStyle w:val="OperatorTok"/>
        </w:rPr>
        <w:t>=</w:t>
      </w:r>
      <w:r>
        <w:rPr>
          <w:rStyle w:val="StringTok"/>
        </w:rPr>
        <w:t>"bill"</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"0"</w:t>
      </w:r>
      <w:r>
        <w:rPr>
          <w:rStyle w:val="OtherTok"/>
        </w:rPr>
        <w:t xml:space="preserve"> step</w:t>
      </w:r>
      <w:r>
        <w:rPr>
          <w:rStyle w:val="OperatorTok"/>
        </w:rPr>
        <w:t>=</w:t>
      </w:r>
      <w:r>
        <w:rPr>
          <w:rStyle w:val="StringTok"/>
        </w:rPr>
        <w:t>"0.01"</w:t>
      </w:r>
      <w:r>
        <w:rPr>
          <w:rStyle w:val="OtherTok"/>
        </w:rPr>
        <w:t xml:space="preserve"> required</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"tip"</w:t>
      </w:r>
      <w:r>
        <w:rPr>
          <w:rStyle w:val="DataTypeTok"/>
        </w:rPr>
        <w:t>&gt;</w:t>
      </w:r>
      <w:r>
        <w:rPr>
          <w:rStyle w:val="NormalTok"/>
        </w:rPr>
        <w:t>Tip</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select</w:t>
      </w:r>
      <w:r>
        <w:rPr>
          <w:rStyle w:val="OtherTok"/>
        </w:rPr>
        <w:t xml:space="preserve"> id</w:t>
      </w:r>
      <w:r>
        <w:rPr>
          <w:rStyle w:val="OperatorTok"/>
        </w:rPr>
        <w:t>=</w:t>
      </w:r>
      <w:r>
        <w:rPr>
          <w:rStyle w:val="StringTok"/>
        </w:rPr>
        <w:t>"tip"</w:t>
      </w:r>
      <w:r>
        <w:rPr>
          <w:rStyle w:val="OtherTok"/>
        </w:rPr>
        <w:t xml:space="preserve"> name</w:t>
      </w:r>
      <w:r>
        <w:rPr>
          <w:rStyle w:val="OperatorTok"/>
        </w:rPr>
        <w:t>=</w:t>
      </w:r>
      <w:r>
        <w:rPr>
          <w:rStyle w:val="StringTok"/>
        </w:rPr>
        <w:t>"tip"</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"10"</w:t>
      </w:r>
      <w:r>
        <w:rPr>
          <w:rStyle w:val="DataTypeTok"/>
        </w:rPr>
        <w:t>&gt;</w:t>
      </w:r>
      <w:r>
        <w:rPr>
          <w:rStyle w:val="NormalTok"/>
        </w:rPr>
        <w:t>10%</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"15"</w:t>
      </w:r>
      <w:r>
        <w:rPr>
          <w:rStyle w:val="OtherTok"/>
        </w:rPr>
        <w:t xml:space="preserve"> selected</w:t>
      </w:r>
      <w:r>
        <w:rPr>
          <w:rStyle w:val="DataTypeTok"/>
        </w:rPr>
        <w:t>&gt;</w:t>
      </w:r>
      <w:r>
        <w:rPr>
          <w:rStyle w:val="NormalTok"/>
        </w:rPr>
        <w:t>15%</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"20"</w:t>
      </w:r>
      <w:r>
        <w:rPr>
          <w:rStyle w:val="DataTypeTok"/>
        </w:rPr>
        <w:t>&gt;</w:t>
      </w:r>
      <w:r>
        <w:rPr>
          <w:rStyle w:val="NormalTok"/>
        </w:rPr>
        <w:t>20%</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"people"</w:t>
      </w:r>
      <w:r>
        <w:rPr>
          <w:rStyle w:val="DataTypeTok"/>
        </w:rPr>
        <w:t>&gt;</w:t>
      </w:r>
      <w:r>
        <w:rPr>
          <w:rStyle w:val="NormalTok"/>
        </w:rPr>
        <w:t>People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"people"</w:t>
      </w:r>
      <w:r>
        <w:rPr>
          <w:rStyle w:val="OtherTok"/>
        </w:rPr>
        <w:t xml:space="preserve"> name</w:t>
      </w:r>
      <w:r>
        <w:rPr>
          <w:rStyle w:val="OperatorTok"/>
        </w:rPr>
        <w:t>=</w:t>
      </w:r>
      <w:r>
        <w:rPr>
          <w:rStyle w:val="StringTok"/>
        </w:rPr>
        <w:t>"people"</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"1"</w:t>
      </w:r>
      <w:r>
        <w:rPr>
          <w:rStyle w:val="OtherTok"/>
        </w:rPr>
        <w:t xml:space="preserve"> value</w:t>
      </w:r>
      <w:r>
        <w:rPr>
          <w:rStyle w:val="OperatorTok"/>
        </w:rPr>
        <w:t>=</w:t>
      </w:r>
      <w:r>
        <w:rPr>
          <w:rStyle w:val="StringTok"/>
        </w:rPr>
        <w:t>"2"</w:t>
      </w:r>
      <w:r>
        <w:rPr>
          <w:rStyle w:val="OtherTok"/>
        </w:rPr>
        <w:t xml:space="preserve"> required</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Split it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"result"</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589E3E9" w14:textId="77777777" w:rsidR="000C5186" w:rsidRDefault="00166F5B">
      <w:pPr>
        <w:pStyle w:val="FirstParagraph"/>
      </w:pPr>
      <w:r>
        <w:t>(</w:t>
      </w:r>
      <w:r>
        <w:rPr>
          <w:rStyle w:val="VerbatimChar"/>
        </w:rPr>
        <w:t>selected</w:t>
      </w:r>
      <w:r>
        <w:t xml:space="preserve"> makes 15% the starting choice, the way </w:t>
      </w:r>
      <w:r>
        <w:rPr>
          <w:rStyle w:val="VerbatimChar"/>
        </w:rPr>
        <w:t>checked</w:t>
      </w:r>
      <w:r>
        <w:t xml:space="preserve"> does for radio buttons.)</w:t>
      </w:r>
    </w:p>
    <w:p w14:paraId="25F94F1E" w14:textId="77777777" w:rsidR="000C5186" w:rsidRDefault="00166F5B">
      <w:pPr>
        <w:pStyle w:val="BodyText"/>
      </w:pPr>
      <w:r>
        <w:t xml:space="preserve">When the form is submitted, work out the tip, the total, and how much each person pays. Show them in </w:t>
      </w:r>
      <w:r>
        <w:rPr>
          <w:rStyle w:val="VerbatimChar"/>
        </w:rPr>
        <w:t>#result</w:t>
      </w:r>
      <w:r>
        <w:t>, each with 2 decimal places.</w:t>
      </w:r>
    </w:p>
    <w:p w14:paraId="685CF3D5" w14:textId="77777777" w:rsidR="000C5186" w:rsidRDefault="00166F5B">
      <w:pPr>
        <w:pStyle w:val="BodyText"/>
      </w:pPr>
      <w:r>
        <w:t xml:space="preserve">For a bill of </w:t>
      </w:r>
      <w:r>
        <w:rPr>
          <w:rStyle w:val="VerbatimChar"/>
        </w:rPr>
        <w:t>84</w:t>
      </w:r>
      <w:r>
        <w:t xml:space="preserve">, a 15% tip and </w:t>
      </w:r>
      <w:r>
        <w:rPr>
          <w:rStyle w:val="VerbatimChar"/>
        </w:rPr>
        <w:t>4</w:t>
      </w:r>
      <w:r>
        <w:t xml:space="preserve"> people, the page shows:</w:t>
      </w:r>
    </w:p>
    <w:p w14:paraId="51032C96" w14:textId="77777777" w:rsidR="000C5186" w:rsidRDefault="00166F5B">
      <w:pPr>
        <w:pStyle w:val="SourceCode"/>
      </w:pPr>
      <w:r>
        <w:rPr>
          <w:rStyle w:val="VerbatimChar"/>
        </w:rPr>
        <w:t>Tip: $12.60 | Total: $96.60 | Each pays: $24.15</w:t>
      </w:r>
    </w:p>
    <w:p w14:paraId="01D25A27" w14:textId="77777777" w:rsidR="000C5186" w:rsidRDefault="00166F5B">
      <w:pPr>
        <w:pStyle w:val="FirstParagraph"/>
      </w:pPr>
      <w:r>
        <w:t xml:space="preserve">For a bill of </w:t>
      </w:r>
      <w:r>
        <w:rPr>
          <w:rStyle w:val="VerbatimChar"/>
        </w:rPr>
        <w:t>50</w:t>
      </w:r>
      <w:r>
        <w:t xml:space="preserve">, a 20% tip and </w:t>
      </w:r>
      <w:r>
        <w:rPr>
          <w:rStyle w:val="VerbatimChar"/>
        </w:rPr>
        <w:t>3</w:t>
      </w:r>
      <w:r>
        <w:t xml:space="preserve"> people:</w:t>
      </w:r>
    </w:p>
    <w:p w14:paraId="7DD92D9B" w14:textId="77777777" w:rsidR="000C5186" w:rsidRDefault="00166F5B">
      <w:pPr>
        <w:pStyle w:val="SourceCode"/>
      </w:pPr>
      <w:r>
        <w:rPr>
          <w:rStyle w:val="VerbatimChar"/>
        </w:rPr>
        <w:t>Tip: $10.00 | Total: $60.00 | Each pays: $20.00</w:t>
      </w:r>
    </w:p>
    <w:p w14:paraId="0FB7904B" w14:textId="77777777" w:rsidR="000C5186" w:rsidRDefault="00166F5B">
      <w:pPr>
        <w:pStyle w:val="FirstParagraph"/>
      </w:pPr>
      <w:r>
        <w:t xml:space="preserve">The fields use </w:t>
      </w:r>
      <w:r>
        <w:rPr>
          <w:rStyle w:val="VerbatimChar"/>
        </w:rPr>
        <w:t>required</w:t>
      </w:r>
      <w:r>
        <w:t xml:space="preserve"> and </w:t>
      </w:r>
      <w:r>
        <w:rPr>
          <w:rStyle w:val="VerbatimChar"/>
        </w:rPr>
        <w:t>min</w:t>
      </w:r>
      <w:r>
        <w:t>, so the browser already stops empty or negative values. You don't need your own empty checks here.</w:t>
      </w:r>
    </w:p>
    <w:p w14:paraId="102756E7" w14:textId="77777777" w:rsidR="000C5186" w:rsidRDefault="00166F5B">
      <w:pPr>
        <w:pStyle w:val="BodyText"/>
      </w:pPr>
      <w:r>
        <w:rPr>
          <w:i/>
          <w:iCs/>
        </w:rPr>
        <w:t xml:space="preserve">Stuck? Hint 1 and Hint 2 are in the </w:t>
      </w:r>
      <w:hyperlink w:anchor="hints-sec-22-forms-2">
        <w:r>
          <w:rPr>
            <w:rStyle w:val="Hyperlink"/>
            <w:i/>
            <w:iCs/>
          </w:rPr>
          <w:t>Hints section</w:t>
        </w:r>
      </w:hyperlink>
      <w:r>
        <w:rPr>
          <w:i/>
          <w:iCs/>
        </w:rPr>
        <w:t xml:space="preserve"> at the end.</w:t>
      </w:r>
    </w:p>
    <w:p w14:paraId="503DA499" w14:textId="77777777" w:rsidR="000C5186" w:rsidRDefault="000C5186">
      <w:pPr>
        <w:pBdr>
          <w:bottom w:val="single" w:sz="6" w:space="1" w:color="C9D1D9"/>
        </w:pBdr>
        <w:spacing w:before="120" w:after="240"/>
      </w:pPr>
    </w:p>
    <w:p w14:paraId="67E062C3" w14:textId="77777777" w:rsidR="000C5186" w:rsidRDefault="00166F5B">
      <w:pPr>
        <w:pStyle w:val="Heading4"/>
      </w:pPr>
      <w:bookmarkStart w:id="583" w:name="sec-22-forms-3"/>
      <w:bookmarkEnd w:id="582"/>
      <w:r>
        <w:t>Exercise 3 (Medium): Pizza order</w:t>
      </w:r>
    </w:p>
    <w:p w14:paraId="2639C33C" w14:textId="77777777" w:rsidR="000C5186" w:rsidRDefault="00166F5B">
      <w:pPr>
        <w:pStyle w:val="FirstParagraph"/>
      </w:pPr>
      <w:r>
        <w:t>Luigi's Pizza wants an order form that shows a summary and the price before the order goes to the kitchen.</w:t>
      </w:r>
    </w:p>
    <w:p w14:paraId="110399F5"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Pizza Order</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Luigi's Pizza</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"order-form"</w:t>
      </w:r>
      <w:r>
        <w:rPr>
          <w:rStyle w:val="DataTypeTok"/>
        </w:rPr>
        <w:t>&gt;</w:t>
      </w:r>
      <w:r>
        <w:br/>
      </w:r>
      <w:r>
        <w:rPr>
          <w:rStyle w:val="NormalTok"/>
        </w:rPr>
        <w:t xml:space="preserve">      </w:t>
      </w:r>
      <w:r>
        <w:rPr>
          <w:rStyle w:val="DataTypeTok"/>
        </w:rPr>
        <w:t>&lt;</w:t>
      </w:r>
      <w:r>
        <w:rPr>
          <w:rStyle w:val="KeywordTok"/>
        </w:rPr>
        <w:t>fieldset</w:t>
      </w:r>
      <w:r>
        <w:rPr>
          <w:rStyle w:val="DataTypeTok"/>
        </w:rPr>
        <w:t>&gt;</w:t>
      </w:r>
      <w:r>
        <w:br/>
      </w:r>
      <w:r>
        <w:rPr>
          <w:rStyle w:val="NormalTok"/>
        </w:rPr>
        <w:t xml:space="preserve">        </w:t>
      </w:r>
      <w:r>
        <w:rPr>
          <w:rStyle w:val="DataTypeTok"/>
        </w:rPr>
        <w:t>&lt;</w:t>
      </w:r>
      <w:r>
        <w:rPr>
          <w:rStyle w:val="KeywordTok"/>
        </w:rPr>
        <w:t>legend</w:t>
      </w:r>
      <w:r>
        <w:rPr>
          <w:rStyle w:val="DataTypeTok"/>
        </w:rPr>
        <w:t>&gt;</w:t>
      </w:r>
      <w:r>
        <w:rPr>
          <w:rStyle w:val="NormalTok"/>
        </w:rPr>
        <w:t>Size</w:t>
      </w:r>
      <w:r>
        <w:rPr>
          <w:rStyle w:val="DataTypeTok"/>
        </w:rPr>
        <w:t>&lt;/</w:t>
      </w:r>
      <w:r>
        <w:rPr>
          <w:rStyle w:val="KeywordTok"/>
        </w:rPr>
        <w:t>legend</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"small"</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"size"</w:t>
      </w:r>
      <w:r>
        <w:rPr>
          <w:rStyle w:val="OtherTok"/>
        </w:rPr>
        <w:t xml:space="preserve"> value</w:t>
      </w:r>
      <w:r>
        <w:rPr>
          <w:rStyle w:val="OperatorTok"/>
        </w:rPr>
        <w:t>=</w:t>
      </w:r>
      <w:r>
        <w:rPr>
          <w:rStyle w:val="StringTok"/>
        </w:rPr>
        <w:t>"small"</w:t>
      </w:r>
      <w:r>
        <w:rPr>
          <w:rStyle w:val="OtherTok"/>
        </w:rPr>
        <w:t xml:space="preserve"> checked</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"small"</w:t>
      </w:r>
      <w:r>
        <w:rPr>
          <w:rStyle w:val="DataTypeTok"/>
        </w:rPr>
        <w:t>&gt;</w:t>
      </w:r>
      <w:r>
        <w:rPr>
          <w:rStyle w:val="NormalTok"/>
        </w:rPr>
        <w:t>Small ($8)</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"medium"</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"size"</w:t>
      </w:r>
      <w:r>
        <w:rPr>
          <w:rStyle w:val="OtherTok"/>
        </w:rPr>
        <w:t xml:space="preserve"> value</w:t>
      </w:r>
      <w:r>
        <w:rPr>
          <w:rStyle w:val="OperatorTok"/>
        </w:rPr>
        <w:t>=</w:t>
      </w:r>
      <w:r>
        <w:rPr>
          <w:rStyle w:val="StringTok"/>
        </w:rPr>
        <w:t>"medium"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"medium"</w:t>
      </w:r>
      <w:r>
        <w:rPr>
          <w:rStyle w:val="DataTypeTok"/>
        </w:rPr>
        <w:t>&gt;</w:t>
      </w:r>
      <w:r>
        <w:rPr>
          <w:rStyle w:val="NormalTok"/>
        </w:rPr>
        <w:t>Medium ($10)</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"large"</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"size"</w:t>
      </w:r>
      <w:r>
        <w:rPr>
          <w:rStyle w:val="OtherTok"/>
        </w:rPr>
        <w:t xml:space="preserve"> value</w:t>
      </w:r>
      <w:r>
        <w:rPr>
          <w:rStyle w:val="OperatorTok"/>
        </w:rPr>
        <w:t>=</w:t>
      </w:r>
      <w:r>
        <w:rPr>
          <w:rStyle w:val="StringTok"/>
        </w:rPr>
        <w:t>"large"</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"large"</w:t>
      </w:r>
      <w:r>
        <w:rPr>
          <w:rStyle w:val="DataTypeTok"/>
        </w:rPr>
        <w:t>&gt;</w:t>
      </w:r>
      <w:r>
        <w:rPr>
          <w:rStyle w:val="NormalTok"/>
        </w:rPr>
        <w:t>Large ($12)</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fieldset</w:t>
      </w:r>
      <w:r>
        <w:rPr>
          <w:rStyle w:val="DataTypeTok"/>
        </w:rPr>
        <w:t>&gt;</w:t>
      </w:r>
      <w:r>
        <w:br/>
      </w:r>
      <w:r>
        <w:br/>
      </w:r>
      <w:r>
        <w:rPr>
          <w:rStyle w:val="NormalTok"/>
        </w:rPr>
        <w:t xml:space="preserve">      </w:t>
      </w:r>
      <w:r>
        <w:rPr>
          <w:rStyle w:val="DataTypeTok"/>
        </w:rPr>
        <w:t>&lt;</w:t>
      </w:r>
      <w:r>
        <w:rPr>
          <w:rStyle w:val="KeywordTok"/>
        </w:rPr>
        <w:t>fieldset</w:t>
      </w:r>
      <w:r>
        <w:rPr>
          <w:rStyle w:val="DataTypeTok"/>
        </w:rPr>
        <w:t>&gt;</w:t>
      </w:r>
      <w:r>
        <w:br/>
      </w:r>
      <w:r>
        <w:rPr>
          <w:rStyle w:val="NormalTok"/>
        </w:rPr>
        <w:t xml:space="preserve">        </w:t>
      </w:r>
      <w:r>
        <w:rPr>
          <w:rStyle w:val="DataTypeTok"/>
        </w:rPr>
        <w:t>&lt;</w:t>
      </w:r>
      <w:r>
        <w:rPr>
          <w:rStyle w:val="KeywordTok"/>
        </w:rPr>
        <w:t>legend</w:t>
      </w:r>
      <w:r>
        <w:rPr>
          <w:rStyle w:val="DataTypeTok"/>
        </w:rPr>
        <w:t>&gt;</w:t>
      </w:r>
      <w:r>
        <w:rPr>
          <w:rStyle w:val="NormalTok"/>
        </w:rPr>
        <w:t>Toppings ($1.50 each)</w:t>
      </w:r>
      <w:r>
        <w:rPr>
          <w:rStyle w:val="DataTypeTok"/>
        </w:rPr>
        <w:t>&lt;/</w:t>
      </w:r>
      <w:r>
        <w:rPr>
          <w:rStyle w:val="KeywordTok"/>
        </w:rPr>
        <w:t>legend</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"mushrooms"</w:t>
      </w:r>
      <w:r>
        <w:rPr>
          <w:rStyle w:val="OtherTok"/>
        </w:rPr>
        <w:t xml:space="preserve"> type</w:t>
      </w:r>
      <w:r>
        <w:rPr>
          <w:rStyle w:val="OperatorTok"/>
        </w:rPr>
        <w:t>=</w:t>
      </w:r>
      <w:r>
        <w:rPr>
          <w:rStyle w:val="StringTok"/>
        </w:rPr>
        <w:t>"checkbox"</w:t>
      </w:r>
      <w:r>
        <w:rPr>
          <w:rStyle w:val="OtherTok"/>
        </w:rPr>
        <w:t xml:space="preserve"> name</w:t>
      </w:r>
      <w:r>
        <w:rPr>
          <w:rStyle w:val="OperatorTok"/>
        </w:rPr>
        <w:t>=</w:t>
      </w:r>
      <w:r>
        <w:rPr>
          <w:rStyle w:val="StringTok"/>
        </w:rPr>
        <w:t>"topping"</w:t>
      </w:r>
      <w:r>
        <w:rPr>
          <w:rStyle w:val="OtherTok"/>
        </w:rPr>
        <w:t xml:space="preserve"> value</w:t>
      </w:r>
      <w:r>
        <w:rPr>
          <w:rStyle w:val="OperatorTok"/>
        </w:rPr>
        <w:t>=</w:t>
      </w:r>
      <w:r>
        <w:rPr>
          <w:rStyle w:val="StringTok"/>
        </w:rPr>
        <w:t>"mushrooms"</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"mushrooms"</w:t>
      </w:r>
      <w:r>
        <w:rPr>
          <w:rStyle w:val="DataTypeTok"/>
        </w:rPr>
        <w:t>&gt;</w:t>
      </w:r>
      <w:r>
        <w:rPr>
          <w:rStyle w:val="NormalTok"/>
        </w:rPr>
        <w:t>Mushrooms</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"olives"</w:t>
      </w:r>
      <w:r>
        <w:rPr>
          <w:rStyle w:val="OtherTok"/>
        </w:rPr>
        <w:t xml:space="preserve"> type</w:t>
      </w:r>
      <w:r>
        <w:rPr>
          <w:rStyle w:val="OperatorTok"/>
        </w:rPr>
        <w:t>=</w:t>
      </w:r>
      <w:r>
        <w:rPr>
          <w:rStyle w:val="StringTok"/>
        </w:rPr>
        <w:t>"checkbox"</w:t>
      </w:r>
      <w:r>
        <w:rPr>
          <w:rStyle w:val="OtherTok"/>
        </w:rPr>
        <w:t xml:space="preserve"> name</w:t>
      </w:r>
      <w:r>
        <w:rPr>
          <w:rStyle w:val="OperatorTok"/>
        </w:rPr>
        <w:t>=</w:t>
      </w:r>
      <w:r>
        <w:rPr>
          <w:rStyle w:val="StringTok"/>
        </w:rPr>
        <w:t>"topping"</w:t>
      </w:r>
      <w:r>
        <w:rPr>
          <w:rStyle w:val="OtherTok"/>
        </w:rPr>
        <w:t xml:space="preserve"> value</w:t>
      </w:r>
      <w:r>
        <w:rPr>
          <w:rStyle w:val="OperatorTok"/>
        </w:rPr>
        <w:t>=</w:t>
      </w:r>
      <w:r>
        <w:rPr>
          <w:rStyle w:val="StringTok"/>
        </w:rPr>
        <w:t>"olives"</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"olives"</w:t>
      </w:r>
      <w:r>
        <w:rPr>
          <w:rStyle w:val="DataTypeTok"/>
        </w:rPr>
        <w:t>&gt;</w:t>
      </w:r>
      <w:r>
        <w:rPr>
          <w:rStyle w:val="NormalTok"/>
        </w:rPr>
        <w:t>Olives</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"peppers"</w:t>
      </w:r>
      <w:r>
        <w:rPr>
          <w:rStyle w:val="OtherTok"/>
        </w:rPr>
        <w:t xml:space="preserve"> type</w:t>
      </w:r>
      <w:r>
        <w:rPr>
          <w:rStyle w:val="OperatorTok"/>
        </w:rPr>
        <w:t>=</w:t>
      </w:r>
      <w:r>
        <w:rPr>
          <w:rStyle w:val="StringTok"/>
        </w:rPr>
        <w:t>"checkbox"</w:t>
      </w:r>
      <w:r>
        <w:rPr>
          <w:rStyle w:val="OtherTok"/>
        </w:rPr>
        <w:t xml:space="preserve"> name</w:t>
      </w:r>
      <w:r>
        <w:rPr>
          <w:rStyle w:val="OperatorTok"/>
        </w:rPr>
        <w:t>=</w:t>
      </w:r>
      <w:r>
        <w:rPr>
          <w:rStyle w:val="StringTok"/>
        </w:rPr>
        <w:t>"topping"</w:t>
      </w:r>
      <w:r>
        <w:rPr>
          <w:rStyle w:val="OtherTok"/>
        </w:rPr>
        <w:t xml:space="preserve"> value</w:t>
      </w:r>
      <w:r>
        <w:rPr>
          <w:rStyle w:val="OperatorTok"/>
        </w:rPr>
        <w:t>=</w:t>
      </w:r>
      <w:r>
        <w:rPr>
          <w:rStyle w:val="StringTok"/>
        </w:rPr>
        <w:t>"peppers"</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"peppers"</w:t>
      </w:r>
      <w:r>
        <w:rPr>
          <w:rStyle w:val="DataTypeTok"/>
        </w:rPr>
        <w:t>&gt;</w:t>
      </w:r>
      <w:r>
        <w:rPr>
          <w:rStyle w:val="NormalTok"/>
        </w:rPr>
        <w:t>Peppers</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fieldset</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"method"</w:t>
      </w:r>
      <w:r>
        <w:rPr>
          <w:rStyle w:val="DataTypeTok"/>
        </w:rPr>
        <w:t>&gt;</w:t>
      </w:r>
      <w:r>
        <w:rPr>
          <w:rStyle w:val="NormalTok"/>
        </w:rPr>
        <w:t>How do you want it?</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select</w:t>
      </w:r>
      <w:r>
        <w:rPr>
          <w:rStyle w:val="OtherTok"/>
        </w:rPr>
        <w:t xml:space="preserve"> id</w:t>
      </w:r>
      <w:r>
        <w:rPr>
          <w:rStyle w:val="OperatorTok"/>
        </w:rPr>
        <w:t>=</w:t>
      </w:r>
      <w:r>
        <w:rPr>
          <w:rStyle w:val="StringTok"/>
        </w:rPr>
        <w:t>"method"</w:t>
      </w:r>
      <w:r>
        <w:rPr>
          <w:rStyle w:val="OtherTok"/>
        </w:rPr>
        <w:t xml:space="preserve"> name</w:t>
      </w:r>
      <w:r>
        <w:rPr>
          <w:rStyle w:val="OperatorTok"/>
        </w:rPr>
        <w:t>=</w:t>
      </w:r>
      <w:r>
        <w:rPr>
          <w:rStyle w:val="StringTok"/>
        </w:rPr>
        <w:t>"method"</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"pickup"</w:t>
      </w:r>
      <w:r>
        <w:rPr>
          <w:rStyle w:val="DataTypeTok"/>
        </w:rPr>
        <w:t>&gt;</w:t>
      </w:r>
      <w:r>
        <w:rPr>
          <w:rStyle w:val="NormalTok"/>
        </w:rPr>
        <w:t>Pickup (free)</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"delivery"</w:t>
      </w:r>
      <w:r>
        <w:rPr>
          <w:rStyle w:val="DataTypeTok"/>
        </w:rPr>
        <w:t>&gt;</w:t>
      </w:r>
      <w:r>
        <w:rPr>
          <w:rStyle w:val="NormalTok"/>
        </w:rPr>
        <w:t>Delivery (+$3)</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Order</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"summary"</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2361894" w14:textId="77777777" w:rsidR="000C5186" w:rsidRDefault="00166F5B">
      <w:pPr>
        <w:pStyle w:val="FirstParagraph"/>
      </w:pPr>
      <w:r>
        <w:t>The prices: a small pizza is $8, a medium is $10, and a large is $12. Each topping adds $1.50, and delivery adds $3.</w:t>
      </w:r>
    </w:p>
    <w:p w14:paraId="0059D809" w14:textId="77777777" w:rsidR="000C5186" w:rsidRDefault="00166F5B">
      <w:pPr>
        <w:pStyle w:val="BodyText"/>
      </w:pPr>
      <w:r>
        <w:t xml:space="preserve">When the form is submitted, show the order in </w:t>
      </w:r>
      <w:r>
        <w:rPr>
          <w:rStyle w:val="VerbatimChar"/>
        </w:rPr>
        <w:t>#summary</w:t>
      </w:r>
      <w:r>
        <w:t>. A large pizza with mushrooms and olives, for delivery:</w:t>
      </w:r>
    </w:p>
    <w:p w14:paraId="11C184D3" w14:textId="77777777" w:rsidR="000C5186" w:rsidRDefault="00166F5B">
      <w:pPr>
        <w:pStyle w:val="SourceCode"/>
      </w:pPr>
      <w:r>
        <w:rPr>
          <w:rStyle w:val="VerbatimChar"/>
        </w:rPr>
        <w:t>Your order: large pizza with mushrooms, olives, for delivery. Total: $18.00</w:t>
      </w:r>
    </w:p>
    <w:p w14:paraId="481144EE" w14:textId="77777777" w:rsidR="000C5186" w:rsidRDefault="00166F5B">
      <w:pPr>
        <w:pStyle w:val="FirstParagraph"/>
      </w:pPr>
      <w:r>
        <w:t>A medium pizza with all three toppings, for pickup:</w:t>
      </w:r>
    </w:p>
    <w:p w14:paraId="598E4218" w14:textId="77777777" w:rsidR="000C5186" w:rsidRDefault="00166F5B">
      <w:pPr>
        <w:pStyle w:val="SourceCode"/>
      </w:pPr>
      <w:r>
        <w:rPr>
          <w:rStyle w:val="VerbatimChar"/>
        </w:rPr>
        <w:t>Your order: medium pizza with mushrooms, olives, peppers, for pickup. Total: $14.50</w:t>
      </w:r>
    </w:p>
    <w:p w14:paraId="418A8AC1" w14:textId="77777777" w:rsidR="000C5186" w:rsidRDefault="00166F5B">
      <w:pPr>
        <w:pStyle w:val="FirstParagraph"/>
      </w:pPr>
      <w:r>
        <w:t>The starting choices (small, no toppings, pickup):</w:t>
      </w:r>
    </w:p>
    <w:p w14:paraId="7AF9E780" w14:textId="77777777" w:rsidR="000C5186" w:rsidRDefault="00166F5B">
      <w:pPr>
        <w:pStyle w:val="SourceCode"/>
      </w:pPr>
      <w:r>
        <w:rPr>
          <w:rStyle w:val="VerbatimChar"/>
        </w:rPr>
        <w:t>Your order: small pizza with no toppings, for pickup. Total: $8.00</w:t>
      </w:r>
    </w:p>
    <w:p w14:paraId="60330E16" w14:textId="77777777" w:rsidR="000C5186" w:rsidRDefault="00166F5B">
      <w:pPr>
        <w:pStyle w:val="FirstParagraph"/>
      </w:pPr>
      <w:r>
        <w:rPr>
          <w:b/>
          <w:bCs/>
        </w:rPr>
        <w:t>Rule:</w:t>
      </w:r>
      <w:r>
        <w:t xml:space="preserve"> read the form with </w:t>
      </w:r>
      <w:r>
        <w:rPr>
          <w:rStyle w:val="VerbatimChar"/>
        </w:rPr>
        <w:t>FormData</w:t>
      </w:r>
      <w:r>
        <w:t xml:space="preserve">, not with one </w:t>
      </w:r>
      <w:r>
        <w:rPr>
          <w:rStyle w:val="VerbatimChar"/>
        </w:rPr>
        <w:t>querySelector</w:t>
      </w:r>
      <w:r>
        <w:t xml:space="preserve"> per field.</w:t>
      </w:r>
    </w:p>
    <w:p w14:paraId="21B0541C" w14:textId="77777777" w:rsidR="000C5186" w:rsidRDefault="00166F5B">
      <w:pPr>
        <w:pStyle w:val="BodyText"/>
      </w:pPr>
      <w:r>
        <w:rPr>
          <w:i/>
          <w:iCs/>
        </w:rPr>
        <w:t xml:space="preserve">Stuck? Hint 1, Hint 2 and Hint 3 are in the </w:t>
      </w:r>
      <w:hyperlink w:anchor="hints-sec-22-forms-3">
        <w:r>
          <w:rPr>
            <w:rStyle w:val="Hyperlink"/>
            <w:i/>
            <w:iCs/>
          </w:rPr>
          <w:t>Hints section</w:t>
        </w:r>
      </w:hyperlink>
      <w:r>
        <w:rPr>
          <w:i/>
          <w:iCs/>
        </w:rPr>
        <w:t xml:space="preserve"> at the end.</w:t>
      </w:r>
    </w:p>
    <w:p w14:paraId="04978227" w14:textId="77777777" w:rsidR="000C5186" w:rsidRDefault="000C5186">
      <w:pPr>
        <w:pBdr>
          <w:bottom w:val="single" w:sz="6" w:space="1" w:color="C9D1D9"/>
        </w:pBdr>
        <w:spacing w:before="120" w:after="240"/>
      </w:pPr>
    </w:p>
    <w:p w14:paraId="4368CCB0" w14:textId="77777777" w:rsidR="000C5186" w:rsidRDefault="00166F5B">
      <w:pPr>
        <w:pStyle w:val="Heading4"/>
      </w:pPr>
      <w:bookmarkStart w:id="584" w:name="sec-22-forms-4"/>
      <w:bookmarkEnd w:id="583"/>
      <w:r>
        <w:t>Exercise 4 (Medium): Restaurant feedback</w:t>
      </w:r>
    </w:p>
    <w:p w14:paraId="26815075" w14:textId="77777777" w:rsidR="000C5186" w:rsidRDefault="00166F5B">
      <w:pPr>
        <w:pStyle w:val="FirstParagraph"/>
      </w:pPr>
      <w:r>
        <w:t>A restaurant asks guests for a star rating and a short comment. Comments must fit on the receipt, so they're limited to 120 characters, and a counter shows how many are left.</w:t>
      </w:r>
    </w:p>
    <w:p w14:paraId="49F86E26"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Feedback</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FunctionTok"/>
        </w:rPr>
        <w:t>.error</w:t>
      </w:r>
      <w:r>
        <w:rPr>
          <w:rStyle w:val="NormalTok"/>
        </w:rPr>
        <w:t xml:space="preserve"> { </w:t>
      </w:r>
      <w:r>
        <w:rPr>
          <w:rStyle w:val="KeywordTok"/>
        </w:rPr>
        <w:t>color</w:t>
      </w:r>
      <w:r>
        <w:rPr>
          <w:rStyle w:val="CharTok"/>
        </w:rPr>
        <w:t>:</w:t>
      </w:r>
      <w:r>
        <w:rPr>
          <w:rStyle w:val="NormalTok"/>
        </w:rPr>
        <w:t xml:space="preserve"> </w:t>
      </w:r>
      <w:r>
        <w:rPr>
          <w:rStyle w:val="ConstantTok"/>
        </w:rPr>
        <w:t>crimson</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How was your meal?</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"feedback-form"</w:t>
      </w:r>
      <w:r>
        <w:rPr>
          <w:rStyle w:val="DataTypeTok"/>
        </w:rPr>
        <w:t>&gt;</w:t>
      </w:r>
      <w:r>
        <w:br/>
      </w:r>
      <w:r>
        <w:rPr>
          <w:rStyle w:val="NormalTok"/>
        </w:rPr>
        <w:t xml:space="preserve">      </w:t>
      </w:r>
      <w:r>
        <w:rPr>
          <w:rStyle w:val="DataTypeTok"/>
        </w:rPr>
        <w:t>&lt;</w:t>
      </w:r>
      <w:r>
        <w:rPr>
          <w:rStyle w:val="KeywordTok"/>
        </w:rPr>
        <w:t>fieldset</w:t>
      </w:r>
      <w:r>
        <w:rPr>
          <w:rStyle w:val="DataTypeTok"/>
        </w:rPr>
        <w:t>&gt;</w:t>
      </w:r>
      <w:r>
        <w:br/>
      </w:r>
      <w:r>
        <w:rPr>
          <w:rStyle w:val="NormalTok"/>
        </w:rPr>
        <w:t xml:space="preserve">        </w:t>
      </w:r>
      <w:r>
        <w:rPr>
          <w:rStyle w:val="DataTypeTok"/>
        </w:rPr>
        <w:t>&lt;</w:t>
      </w:r>
      <w:r>
        <w:rPr>
          <w:rStyle w:val="KeywordTok"/>
        </w:rPr>
        <w:t>legend</w:t>
      </w:r>
      <w:r>
        <w:rPr>
          <w:rStyle w:val="DataTypeTok"/>
        </w:rPr>
        <w:t>&gt;</w:t>
      </w:r>
      <w:r>
        <w:rPr>
          <w:rStyle w:val="NormalTok"/>
        </w:rPr>
        <w:t>Rating</w:t>
      </w:r>
      <w:r>
        <w:rPr>
          <w:rStyle w:val="DataTypeTok"/>
        </w:rPr>
        <w:t>&lt;/</w:t>
      </w:r>
      <w:r>
        <w:rPr>
          <w:rStyle w:val="KeywordTok"/>
        </w:rPr>
        <w:t>legend</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"star1"</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"rating"</w:t>
      </w:r>
      <w:r>
        <w:rPr>
          <w:rStyle w:val="OtherTok"/>
        </w:rPr>
        <w:t xml:space="preserve"> value</w:t>
      </w:r>
      <w:r>
        <w:rPr>
          <w:rStyle w:val="OperatorTok"/>
        </w:rPr>
        <w:t>=</w:t>
      </w:r>
      <w:r>
        <w:rPr>
          <w:rStyle w:val="StringTok"/>
        </w:rPr>
        <w:t>"1"</w:t>
      </w:r>
      <w:r>
        <w:rPr>
          <w:rStyle w:val="OtherTok"/>
        </w:rPr>
        <w:t xml:space="preserve"> required</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"star1"</w:t>
      </w:r>
      <w:r>
        <w:rPr>
          <w:rStyle w:val="DataTypeTok"/>
        </w:rPr>
        <w:t>&gt;</w:t>
      </w:r>
      <w:r>
        <w:rPr>
          <w:rStyle w:val="NormalTok"/>
        </w:rPr>
        <w:t>1</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"star2"</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"rating"</w:t>
      </w:r>
      <w:r>
        <w:rPr>
          <w:rStyle w:val="OtherTok"/>
        </w:rPr>
        <w:t xml:space="preserve"> value</w:t>
      </w:r>
      <w:r>
        <w:rPr>
          <w:rStyle w:val="OperatorTok"/>
        </w:rPr>
        <w:t>=</w:t>
      </w:r>
      <w:r>
        <w:rPr>
          <w:rStyle w:val="StringTok"/>
        </w:rPr>
        <w:t>"2"</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"star2"</w:t>
      </w:r>
      <w:r>
        <w:rPr>
          <w:rStyle w:val="DataTypeTok"/>
        </w:rPr>
        <w:t>&gt;</w:t>
      </w:r>
      <w:r>
        <w:rPr>
          <w:rStyle w:val="NormalTok"/>
        </w:rPr>
        <w:t>2</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"star3"</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"rating"</w:t>
      </w:r>
      <w:r>
        <w:rPr>
          <w:rStyle w:val="OtherTok"/>
        </w:rPr>
        <w:t xml:space="preserve"> value</w:t>
      </w:r>
      <w:r>
        <w:rPr>
          <w:rStyle w:val="OperatorTok"/>
        </w:rPr>
        <w:t>=</w:t>
      </w:r>
      <w:r>
        <w:rPr>
          <w:rStyle w:val="StringTok"/>
        </w:rPr>
        <w:t>"3"</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"star3"</w:t>
      </w:r>
      <w:r>
        <w:rPr>
          <w:rStyle w:val="DataTypeTok"/>
        </w:rPr>
        <w:t>&gt;</w:t>
      </w:r>
      <w:r>
        <w:rPr>
          <w:rStyle w:val="NormalTok"/>
        </w:rPr>
        <w:t>3</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"star4"</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"rating"</w:t>
      </w:r>
      <w:r>
        <w:rPr>
          <w:rStyle w:val="OtherTok"/>
        </w:rPr>
        <w:t xml:space="preserve"> value</w:t>
      </w:r>
      <w:r>
        <w:rPr>
          <w:rStyle w:val="OperatorTok"/>
        </w:rPr>
        <w:t>=</w:t>
      </w:r>
      <w:r>
        <w:rPr>
          <w:rStyle w:val="StringTok"/>
        </w:rPr>
        <w:t>"4"</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"star4"</w:t>
      </w:r>
      <w:r>
        <w:rPr>
          <w:rStyle w:val="DataTypeTok"/>
        </w:rPr>
        <w:t>&gt;</w:t>
      </w:r>
      <w:r>
        <w:rPr>
          <w:rStyle w:val="NormalTok"/>
        </w:rPr>
        <w:t>4</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"star5"</w:t>
      </w:r>
      <w:r>
        <w:rPr>
          <w:rStyle w:val="OtherTok"/>
        </w:rPr>
        <w:t xml:space="preserve"> type</w:t>
      </w:r>
      <w:r>
        <w:rPr>
          <w:rStyle w:val="OperatorTok"/>
        </w:rPr>
        <w:t>=</w:t>
      </w:r>
      <w:r>
        <w:rPr>
          <w:rStyle w:val="StringTok"/>
        </w:rPr>
        <w:t>"radio"</w:t>
      </w:r>
      <w:r>
        <w:rPr>
          <w:rStyle w:val="OtherTok"/>
        </w:rPr>
        <w:t xml:space="preserve"> name</w:t>
      </w:r>
      <w:r>
        <w:rPr>
          <w:rStyle w:val="OperatorTok"/>
        </w:rPr>
        <w:t>=</w:t>
      </w:r>
      <w:r>
        <w:rPr>
          <w:rStyle w:val="StringTok"/>
        </w:rPr>
        <w:t>"rating"</w:t>
      </w:r>
      <w:r>
        <w:rPr>
          <w:rStyle w:val="OtherTok"/>
        </w:rPr>
        <w:t xml:space="preserve"> value</w:t>
      </w:r>
      <w:r>
        <w:rPr>
          <w:rStyle w:val="OperatorTok"/>
        </w:rPr>
        <w:t>=</w:t>
      </w:r>
      <w:r>
        <w:rPr>
          <w:rStyle w:val="StringTok"/>
        </w:rPr>
        <w:t>"5"</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"star5"</w:t>
      </w:r>
      <w:r>
        <w:rPr>
          <w:rStyle w:val="DataTypeTok"/>
        </w:rPr>
        <w:t>&gt;</w:t>
      </w:r>
      <w:r>
        <w:rPr>
          <w:rStyle w:val="NormalTok"/>
        </w:rPr>
        <w:t>5</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fieldset</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"comment"</w:t>
      </w:r>
      <w:r>
        <w:rPr>
          <w:rStyle w:val="DataTypeTok"/>
        </w:rPr>
        <w:t>&gt;</w:t>
      </w:r>
      <w:r>
        <w:rPr>
          <w:rStyle w:val="NormalTok"/>
        </w:rPr>
        <w:t>Your comments</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textarea</w:t>
      </w:r>
      <w:r>
        <w:rPr>
          <w:rStyle w:val="OtherTok"/>
        </w:rPr>
        <w:t xml:space="preserve"> id</w:t>
      </w:r>
      <w:r>
        <w:rPr>
          <w:rStyle w:val="OperatorTok"/>
        </w:rPr>
        <w:t>=</w:t>
      </w:r>
      <w:r>
        <w:rPr>
          <w:rStyle w:val="StringTok"/>
        </w:rPr>
        <w:t>"comment"</w:t>
      </w:r>
      <w:r>
        <w:rPr>
          <w:rStyle w:val="OtherTok"/>
        </w:rPr>
        <w:t xml:space="preserve"> name</w:t>
      </w:r>
      <w:r>
        <w:rPr>
          <w:rStyle w:val="OperatorTok"/>
        </w:rPr>
        <w:t>=</w:t>
      </w:r>
      <w:r>
        <w:rPr>
          <w:rStyle w:val="StringTok"/>
        </w:rPr>
        <w:t>"comment"</w:t>
      </w:r>
      <w:r>
        <w:rPr>
          <w:rStyle w:val="OtherTok"/>
        </w:rPr>
        <w:t xml:space="preserve"> maxlength</w:t>
      </w:r>
      <w:r>
        <w:rPr>
          <w:rStyle w:val="OperatorTok"/>
        </w:rPr>
        <w:t>=</w:t>
      </w:r>
      <w:r>
        <w:rPr>
          <w:rStyle w:val="StringTok"/>
        </w:rPr>
        <w:t>"120"</w:t>
      </w:r>
      <w:r>
        <w:rPr>
          <w:rStyle w:val="OtherTok"/>
        </w:rPr>
        <w:t xml:space="preserve"> rows</w:t>
      </w:r>
      <w:r>
        <w:rPr>
          <w:rStyle w:val="OperatorTok"/>
        </w:rPr>
        <w:t>=</w:t>
      </w:r>
      <w:r>
        <w:rPr>
          <w:rStyle w:val="StringTok"/>
        </w:rPr>
        <w:t>"4"</w:t>
      </w:r>
      <w:r>
        <w:rPr>
          <w:rStyle w:val="DataTypeTok"/>
        </w:rPr>
        <w:t>&gt;&lt;/</w:t>
      </w:r>
      <w:r>
        <w:rPr>
          <w:rStyle w:val="KeywordTok"/>
        </w:rPr>
        <w:t>textarea</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"counter"</w:t>
      </w:r>
      <w:r>
        <w:rPr>
          <w:rStyle w:val="DataTypeTok"/>
        </w:rPr>
        <w:t>&gt;</w:t>
      </w:r>
      <w:r>
        <w:rPr>
          <w:rStyle w:val="NormalTok"/>
        </w:rPr>
        <w:t>120 characters left</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"comment-error"</w:t>
      </w:r>
      <w:r>
        <w:rPr>
          <w:rStyle w:val="OtherTok"/>
        </w:rPr>
        <w:t xml:space="preserve"> class</w:t>
      </w:r>
      <w:r>
        <w:rPr>
          <w:rStyle w:val="OperatorTok"/>
        </w:rPr>
        <w:t>=</w:t>
      </w:r>
      <w:r>
        <w:rPr>
          <w:rStyle w:val="StringTok"/>
        </w:rPr>
        <w:t>"error"</w:t>
      </w:r>
      <w:r>
        <w:rPr>
          <w:rStyle w:val="DataTypeTok"/>
        </w:rPr>
        <w:t>&gt;&lt;/</w:t>
      </w:r>
      <w:r>
        <w:rPr>
          <w:rStyle w:val="KeywordTok"/>
        </w:rPr>
        <w:t>p</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Send feedback</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"thanks"</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AA672E2" w14:textId="77777777" w:rsidR="000C5186" w:rsidRDefault="00166F5B">
      <w:pPr>
        <w:pStyle w:val="FirstParagraph"/>
      </w:pPr>
      <w:r>
        <w:rPr>
          <w:rStyle w:val="VerbatimChar"/>
        </w:rPr>
        <w:t>required</w:t>
      </w:r>
      <w:r>
        <w:t xml:space="preserve"> on one radio button makes the whole group required, so the browser already stops a form with no rating. Your job:</w:t>
      </w:r>
    </w:p>
    <w:p w14:paraId="3E922217" w14:textId="77777777" w:rsidR="000C5186" w:rsidRDefault="00166F5B">
      <w:pPr>
        <w:pStyle w:val="Compact"/>
        <w:numPr>
          <w:ilvl w:val="0"/>
          <w:numId w:val="222"/>
        </w:numPr>
      </w:pPr>
      <w:r>
        <w:rPr>
          <w:b/>
          <w:bCs/>
        </w:rPr>
        <w:t>Live counter:</w:t>
      </w:r>
      <w:r>
        <w:t xml:space="preserve"> as the guest types, update </w:t>
      </w:r>
      <w:r>
        <w:rPr>
          <w:rStyle w:val="VerbatimChar"/>
        </w:rPr>
        <w:t>#counter</w:t>
      </w:r>
      <w:r>
        <w:t xml:space="preserve"> to show how many of the 120 characters are left.</w:t>
      </w:r>
    </w:p>
    <w:p w14:paraId="0732ABF8" w14:textId="77777777" w:rsidR="000C5186" w:rsidRDefault="00166F5B">
      <w:pPr>
        <w:pStyle w:val="Compact"/>
        <w:numPr>
          <w:ilvl w:val="0"/>
          <w:numId w:val="222"/>
        </w:numPr>
      </w:pPr>
      <w:r>
        <w:rPr>
          <w:b/>
          <w:bCs/>
        </w:rPr>
        <w:t>Custom check:</w:t>
      </w:r>
      <w:r>
        <w:t xml:space="preserve"> when the form is submitted, if the comment (trimmed) is shorter than 10 characters, show </w:t>
      </w:r>
      <w:r>
        <w:rPr>
          <w:rStyle w:val="VerbatimChar"/>
        </w:rPr>
        <w:t>Please write at least 10 characters.</w:t>
      </w:r>
      <w:r>
        <w:t xml:space="preserve"> in </w:t>
      </w:r>
      <w:r>
        <w:rPr>
          <w:rStyle w:val="VerbatimChar"/>
        </w:rPr>
        <w:t>#comment-error</w:t>
      </w:r>
      <w:r>
        <w:t xml:space="preserve">, clear </w:t>
      </w:r>
      <w:r>
        <w:rPr>
          <w:rStyle w:val="VerbatimChar"/>
        </w:rPr>
        <w:t>#thanks</w:t>
      </w:r>
      <w:r>
        <w:t>, and stop.</w:t>
      </w:r>
    </w:p>
    <w:p w14:paraId="3DFBF3E1" w14:textId="77777777" w:rsidR="000C5186" w:rsidRDefault="00166F5B">
      <w:pPr>
        <w:pStyle w:val="Compact"/>
        <w:numPr>
          <w:ilvl w:val="0"/>
          <w:numId w:val="222"/>
        </w:numPr>
      </w:pPr>
      <w:r>
        <w:rPr>
          <w:b/>
          <w:bCs/>
        </w:rPr>
        <w:t>Success:</w:t>
      </w:r>
      <w:r>
        <w:t xml:space="preserve"> otherwise, clear the error, show the thanks message with the real rating in </w:t>
      </w:r>
      <w:r>
        <w:rPr>
          <w:rStyle w:val="VerbatimChar"/>
        </w:rPr>
        <w:t>#thanks</w:t>
      </w:r>
      <w:r>
        <w:t xml:space="preserve">, and reset the form. After the reset, the counter must say </w:t>
      </w:r>
      <w:r>
        <w:rPr>
          <w:rStyle w:val="VerbatimChar"/>
        </w:rPr>
        <w:t>120 characters left</w:t>
      </w:r>
      <w:r>
        <w:t xml:space="preserve"> again.</w:t>
      </w:r>
    </w:p>
    <w:p w14:paraId="05C7CDB7" w14:textId="77777777" w:rsidR="000C5186" w:rsidRDefault="00166F5B">
      <w:pPr>
        <w:pStyle w:val="FirstParagraph"/>
      </w:pPr>
      <w:r>
        <w:t xml:space="preserve">Type </w:t>
      </w:r>
      <w:r>
        <w:rPr>
          <w:rStyle w:val="VerbatimChar"/>
        </w:rPr>
        <w:t>Great pasta, friendly staff!</w:t>
      </w:r>
      <w:r>
        <w:t xml:space="preserve"> and the counter shows:</w:t>
      </w:r>
    </w:p>
    <w:p w14:paraId="5D2BAA30" w14:textId="77777777" w:rsidR="000C5186" w:rsidRDefault="00166F5B">
      <w:pPr>
        <w:pStyle w:val="SourceCode"/>
      </w:pPr>
      <w:r>
        <w:rPr>
          <w:rStyle w:val="VerbatimChar"/>
        </w:rPr>
        <w:t>92 characters left</w:t>
      </w:r>
    </w:p>
    <w:p w14:paraId="6F2CE2EE" w14:textId="77777777" w:rsidR="000C5186" w:rsidRDefault="00166F5B">
      <w:pPr>
        <w:pStyle w:val="FirstParagraph"/>
      </w:pPr>
      <w:r>
        <w:t xml:space="preserve">Choose 4 stars and click "Send feedback". The form empties, the counter goes back to </w:t>
      </w:r>
      <w:r>
        <w:rPr>
          <w:rStyle w:val="VerbatimChar"/>
        </w:rPr>
        <w:t>120 characters left</w:t>
      </w:r>
      <w:r>
        <w:t>, and the page shows:</w:t>
      </w:r>
    </w:p>
    <w:p w14:paraId="280AA917" w14:textId="77777777" w:rsidR="000C5186" w:rsidRDefault="00166F5B">
      <w:pPr>
        <w:pStyle w:val="SourceCode"/>
      </w:pPr>
      <w:r>
        <w:rPr>
          <w:rStyle w:val="VerbatimChar"/>
        </w:rPr>
        <w:t>Thanks for the 4-star review!</w:t>
      </w:r>
    </w:p>
    <w:p w14:paraId="3C05AF19" w14:textId="77777777" w:rsidR="000C5186" w:rsidRDefault="00166F5B">
      <w:pPr>
        <w:pStyle w:val="FirstParagraph"/>
      </w:pPr>
      <w:r>
        <w:t xml:space="preserve">Choose any rating, type </w:t>
      </w:r>
      <w:r>
        <w:rPr>
          <w:rStyle w:val="VerbatimChar"/>
        </w:rPr>
        <w:t>Yum</w:t>
      </w:r>
      <w:r>
        <w:t>, and submit. The page shows:</w:t>
      </w:r>
    </w:p>
    <w:p w14:paraId="411B2075" w14:textId="77777777" w:rsidR="000C5186" w:rsidRDefault="00166F5B">
      <w:pPr>
        <w:pStyle w:val="SourceCode"/>
      </w:pPr>
      <w:r>
        <w:rPr>
          <w:rStyle w:val="VerbatimChar"/>
        </w:rPr>
        <w:t>Please write at least 10 characters.</w:t>
      </w:r>
    </w:p>
    <w:p w14:paraId="48B90231" w14:textId="77777777" w:rsidR="000C5186" w:rsidRDefault="00166F5B">
      <w:pPr>
        <w:pStyle w:val="FirstParagraph"/>
      </w:pPr>
      <w:r>
        <w:rPr>
          <w:i/>
          <w:iCs/>
        </w:rPr>
        <w:t xml:space="preserve">Stuck? Hint 1 and Hint 2 are in the </w:t>
      </w:r>
      <w:hyperlink w:anchor="hints-sec-22-forms-4">
        <w:r>
          <w:rPr>
            <w:rStyle w:val="Hyperlink"/>
            <w:i/>
            <w:iCs/>
          </w:rPr>
          <w:t>Hints section</w:t>
        </w:r>
      </w:hyperlink>
      <w:r>
        <w:rPr>
          <w:i/>
          <w:iCs/>
        </w:rPr>
        <w:t xml:space="preserve"> at the end.</w:t>
      </w:r>
    </w:p>
    <w:p w14:paraId="7C95FBE5" w14:textId="77777777" w:rsidR="000C5186" w:rsidRDefault="000C5186">
      <w:pPr>
        <w:pBdr>
          <w:bottom w:val="single" w:sz="6" w:space="1" w:color="C9D1D9"/>
        </w:pBdr>
        <w:spacing w:before="120" w:after="240"/>
      </w:pPr>
    </w:p>
    <w:p w14:paraId="20ED8830" w14:textId="77777777" w:rsidR="000C5186" w:rsidRDefault="00166F5B">
      <w:pPr>
        <w:pStyle w:val="Heading4"/>
      </w:pPr>
      <w:bookmarkStart w:id="585" w:name="sec-22-forms-5"/>
      <w:bookmarkEnd w:id="584"/>
      <w:r>
        <w:t>Exercise 5 (Challenge): Loan calculator</w:t>
      </w:r>
    </w:p>
    <w:p w14:paraId="538E66FD" w14:textId="77777777" w:rsidR="000C5186" w:rsidRDefault="00166F5B">
      <w:pPr>
        <w:pStyle w:val="FirstParagraph"/>
      </w:pPr>
      <w:r>
        <w:t>A bank wants a loan calculator on its website. The "Calculate" button stays greyed out until every field is valid, and helpful messages appear while the customer types.</w:t>
      </w:r>
    </w:p>
    <w:p w14:paraId="1911D1AD"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Loan Calculator</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FunctionTok"/>
        </w:rPr>
        <w:t>.error</w:t>
      </w:r>
      <w:r>
        <w:rPr>
          <w:rStyle w:val="NormalTok"/>
        </w:rPr>
        <w:t xml:space="preserve"> { </w:t>
      </w:r>
      <w:r>
        <w:rPr>
          <w:rStyle w:val="KeywordTok"/>
        </w:rPr>
        <w:t>color</w:t>
      </w:r>
      <w:r>
        <w:rPr>
          <w:rStyle w:val="CharTok"/>
        </w:rPr>
        <w:t>:</w:t>
      </w:r>
      <w:r>
        <w:rPr>
          <w:rStyle w:val="NormalTok"/>
        </w:rPr>
        <w:t xml:space="preserve"> </w:t>
      </w:r>
      <w:r>
        <w:rPr>
          <w:rStyle w:val="ConstantTok"/>
        </w:rPr>
        <w:t>crimson</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Loan calculator</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"loan-form"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"amount"</w:t>
      </w:r>
      <w:r>
        <w:rPr>
          <w:rStyle w:val="DataTypeTok"/>
        </w:rPr>
        <w:t>&gt;</w:t>
      </w:r>
      <w:r>
        <w:rPr>
          <w:rStyle w:val="NormalTok"/>
        </w:rPr>
        <w:t>Amount ($1,000 to $500,000)</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"amount"</w:t>
      </w:r>
      <w:r>
        <w:rPr>
          <w:rStyle w:val="OtherTok"/>
        </w:rPr>
        <w:t xml:space="preserve"> name</w:t>
      </w:r>
      <w:r>
        <w:rPr>
          <w:rStyle w:val="OperatorTok"/>
        </w:rPr>
        <w:t>=</w:t>
      </w:r>
      <w:r>
        <w:rPr>
          <w:rStyle w:val="StringTok"/>
        </w:rPr>
        <w:t>"amount"</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"1000"</w:t>
      </w:r>
      <w:r>
        <w:rPr>
          <w:rStyle w:val="OtherTok"/>
        </w:rPr>
        <w:t xml:space="preserve"> max</w:t>
      </w:r>
      <w:r>
        <w:rPr>
          <w:rStyle w:val="OperatorTok"/>
        </w:rPr>
        <w:t>=</w:t>
      </w:r>
      <w:r>
        <w:rPr>
          <w:rStyle w:val="StringTok"/>
        </w:rPr>
        <w:t>"500000"</w:t>
      </w:r>
      <w:r>
        <w:rPr>
          <w:rStyle w:val="OtherTok"/>
        </w:rPr>
        <w:t xml:space="preserve"> required</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"amount-error"</w:t>
      </w:r>
      <w:r>
        <w:rPr>
          <w:rStyle w:val="OtherTok"/>
        </w:rPr>
        <w:t xml:space="preserve"> class</w:t>
      </w:r>
      <w:r>
        <w:rPr>
          <w:rStyle w:val="OperatorTok"/>
        </w:rPr>
        <w:t>=</w:t>
      </w:r>
      <w:r>
        <w:rPr>
          <w:rStyle w:val="StringTok"/>
        </w:rPr>
        <w:t>"error"</w:t>
      </w:r>
      <w:r>
        <w:rPr>
          <w:rStyle w:val="DataTypeTok"/>
        </w:rPr>
        <w:t>&gt;&lt;/</w:t>
      </w:r>
      <w:r>
        <w:rPr>
          <w:rStyle w:val="KeywordTok"/>
        </w:rPr>
        <w:t>p</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"years"</w:t>
      </w:r>
      <w:r>
        <w:rPr>
          <w:rStyle w:val="DataTypeTok"/>
        </w:rPr>
        <w:t>&gt;</w:t>
      </w:r>
      <w:r>
        <w:rPr>
          <w:rStyle w:val="NormalTok"/>
        </w:rPr>
        <w:t>Years (1 to 30)</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"years"</w:t>
      </w:r>
      <w:r>
        <w:rPr>
          <w:rStyle w:val="OtherTok"/>
        </w:rPr>
        <w:t xml:space="preserve"> name</w:t>
      </w:r>
      <w:r>
        <w:rPr>
          <w:rStyle w:val="OperatorTok"/>
        </w:rPr>
        <w:t>=</w:t>
      </w:r>
      <w:r>
        <w:rPr>
          <w:rStyle w:val="StringTok"/>
        </w:rPr>
        <w:t>"years"</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"1"</w:t>
      </w:r>
      <w:r>
        <w:rPr>
          <w:rStyle w:val="OtherTok"/>
        </w:rPr>
        <w:t xml:space="preserve"> max</w:t>
      </w:r>
      <w:r>
        <w:rPr>
          <w:rStyle w:val="OperatorTok"/>
        </w:rPr>
        <w:t>=</w:t>
      </w:r>
      <w:r>
        <w:rPr>
          <w:rStyle w:val="StringTok"/>
        </w:rPr>
        <w:t>"30"</w:t>
      </w:r>
      <w:r>
        <w:rPr>
          <w:rStyle w:val="OtherTok"/>
        </w:rPr>
        <w:t xml:space="preserve"> required</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"years-error"</w:t>
      </w:r>
      <w:r>
        <w:rPr>
          <w:rStyle w:val="OtherTok"/>
        </w:rPr>
        <w:t xml:space="preserve"> class</w:t>
      </w:r>
      <w:r>
        <w:rPr>
          <w:rStyle w:val="OperatorTok"/>
        </w:rPr>
        <w:t>=</w:t>
      </w:r>
      <w:r>
        <w:rPr>
          <w:rStyle w:val="StringTok"/>
        </w:rPr>
        <w:t>"error"</w:t>
      </w:r>
      <w:r>
        <w:rPr>
          <w:rStyle w:val="DataTypeTok"/>
        </w:rPr>
        <w:t>&gt;&lt;/</w:t>
      </w:r>
      <w:r>
        <w:rPr>
          <w:rStyle w:val="KeywordTok"/>
        </w:rPr>
        <w:t>p</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"rate"</w:t>
      </w:r>
      <w:r>
        <w:rPr>
          <w:rStyle w:val="DataTypeTok"/>
        </w:rPr>
        <w:t>&gt;</w:t>
      </w:r>
      <w:r>
        <w:rPr>
          <w:rStyle w:val="NormalTok"/>
        </w:rPr>
        <w:t>Interest rate (% per year, 0.1 to 20)</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"rate"</w:t>
      </w:r>
      <w:r>
        <w:rPr>
          <w:rStyle w:val="OtherTok"/>
        </w:rPr>
        <w:t xml:space="preserve"> name</w:t>
      </w:r>
      <w:r>
        <w:rPr>
          <w:rStyle w:val="OperatorTok"/>
        </w:rPr>
        <w:t>=</w:t>
      </w:r>
      <w:r>
        <w:rPr>
          <w:rStyle w:val="StringTok"/>
        </w:rPr>
        <w:t>"rate"</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"0.1"</w:t>
      </w:r>
      <w:r>
        <w:rPr>
          <w:rStyle w:val="OtherTok"/>
        </w:rPr>
        <w:t xml:space="preserve"> max</w:t>
      </w:r>
      <w:r>
        <w:rPr>
          <w:rStyle w:val="OperatorTok"/>
        </w:rPr>
        <w:t>=</w:t>
      </w:r>
      <w:r>
        <w:rPr>
          <w:rStyle w:val="StringTok"/>
        </w:rPr>
        <w:t>"20"</w:t>
      </w:r>
      <w:r>
        <w:rPr>
          <w:rStyle w:val="OtherTok"/>
        </w:rPr>
        <w:t xml:space="preserve"> step</w:t>
      </w:r>
      <w:r>
        <w:rPr>
          <w:rStyle w:val="OperatorTok"/>
        </w:rPr>
        <w:t>=</w:t>
      </w:r>
      <w:r>
        <w:rPr>
          <w:rStyle w:val="StringTok"/>
        </w:rPr>
        <w:t>"any"</w:t>
      </w:r>
      <w:r>
        <w:rPr>
          <w:rStyle w:val="OtherTok"/>
        </w:rPr>
        <w:t xml:space="preserve"> required</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"rate-error"</w:t>
      </w:r>
      <w:r>
        <w:rPr>
          <w:rStyle w:val="OtherTok"/>
        </w:rPr>
        <w:t xml:space="preserve"> class</w:t>
      </w:r>
      <w:r>
        <w:rPr>
          <w:rStyle w:val="OperatorTok"/>
        </w:rPr>
        <w:t>=</w:t>
      </w:r>
      <w:r>
        <w:rPr>
          <w:rStyle w:val="StringTok"/>
        </w:rPr>
        <w:t>"error"</w:t>
      </w:r>
      <w:r>
        <w:rPr>
          <w:rStyle w:val="DataTypeTok"/>
        </w:rPr>
        <w:t>&gt;&lt;/</w:t>
      </w:r>
      <w:r>
        <w:rPr>
          <w:rStyle w:val="KeywordTok"/>
        </w:rPr>
        <w:t>p</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"calculate-button"</w:t>
      </w:r>
      <w:r>
        <w:rPr>
          <w:rStyle w:val="OtherTok"/>
        </w:rPr>
        <w:t xml:space="preserve"> type</w:t>
      </w:r>
      <w:r>
        <w:rPr>
          <w:rStyle w:val="OperatorTok"/>
        </w:rPr>
        <w:t>=</w:t>
      </w:r>
      <w:r>
        <w:rPr>
          <w:rStyle w:val="StringTok"/>
        </w:rPr>
        <w:t>"submit"</w:t>
      </w:r>
      <w:r>
        <w:rPr>
          <w:rStyle w:val="OtherTok"/>
        </w:rPr>
        <w:t xml:space="preserve"> disabled</w:t>
      </w:r>
      <w:r>
        <w:rPr>
          <w:rStyle w:val="DataTypeTok"/>
        </w:rPr>
        <w:t>&gt;</w:t>
      </w:r>
      <w:r>
        <w:rPr>
          <w:rStyle w:val="NormalTok"/>
        </w:rPr>
        <w:t>Calculate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br/>
      </w:r>
      <w:r>
        <w:rPr>
          <w:rStyle w:val="NormalTok"/>
        </w:rPr>
        <w:t xml:space="preserve">    </w:t>
      </w:r>
      <w:r>
        <w:rPr>
          <w:rStyle w:val="DataTypeTok"/>
        </w:rPr>
        <w:t>&lt;</w:t>
      </w:r>
      <w:r>
        <w:rPr>
          <w:rStyle w:val="KeywordTok"/>
        </w:rPr>
        <w:t>p</w:t>
      </w:r>
      <w:r>
        <w:rPr>
          <w:rStyle w:val="DataTypeTok"/>
        </w:rPr>
        <w:t>&gt;</w:t>
      </w:r>
      <w:r>
        <w:rPr>
          <w:rStyle w:val="NormalTok"/>
        </w:rPr>
        <w:t xml:space="preserve">Monthly payment: </w:t>
      </w:r>
      <w:r>
        <w:rPr>
          <w:rStyle w:val="DataTypeTok"/>
        </w:rPr>
        <w:t>&lt;</w:t>
      </w:r>
      <w:r>
        <w:rPr>
          <w:rStyle w:val="KeywordTok"/>
        </w:rPr>
        <w:t>strong</w:t>
      </w:r>
      <w:r>
        <w:rPr>
          <w:rStyle w:val="OtherTok"/>
        </w:rPr>
        <w:t xml:space="preserve"> id</w:t>
      </w:r>
      <w:r>
        <w:rPr>
          <w:rStyle w:val="OperatorTok"/>
        </w:rPr>
        <w:t>=</w:t>
      </w:r>
      <w:r>
        <w:rPr>
          <w:rStyle w:val="StringTok"/>
        </w:rPr>
        <w:t>"monthly"</w:t>
      </w:r>
      <w:r>
        <w:rPr>
          <w:rStyle w:val="DataTypeTok"/>
        </w:rPr>
        <w:t>&gt;</w:t>
      </w:r>
      <w:r>
        <w:rPr>
          <w:rStyle w:val="NormalTok"/>
        </w:rPr>
        <w:t>-</w:t>
      </w:r>
      <w:r>
        <w:rPr>
          <w:rStyle w:val="DataTypeTok"/>
        </w:rPr>
        <w:t>&lt;/</w:t>
      </w:r>
      <w:r>
        <w:rPr>
          <w:rStyle w:val="KeywordTok"/>
        </w:rPr>
        <w:t>strong</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 xml:space="preserve">Total paid: </w:t>
      </w:r>
      <w:r>
        <w:rPr>
          <w:rStyle w:val="DataTypeTok"/>
        </w:rPr>
        <w:t>&lt;</w:t>
      </w:r>
      <w:r>
        <w:rPr>
          <w:rStyle w:val="KeywordTok"/>
        </w:rPr>
        <w:t>strong</w:t>
      </w:r>
      <w:r>
        <w:rPr>
          <w:rStyle w:val="OtherTok"/>
        </w:rPr>
        <w:t xml:space="preserve"> id</w:t>
      </w:r>
      <w:r>
        <w:rPr>
          <w:rStyle w:val="OperatorTok"/>
        </w:rPr>
        <w:t>=</w:t>
      </w:r>
      <w:r>
        <w:rPr>
          <w:rStyle w:val="StringTok"/>
        </w:rPr>
        <w:t>"total"</w:t>
      </w:r>
      <w:r>
        <w:rPr>
          <w:rStyle w:val="DataTypeTok"/>
        </w:rPr>
        <w:t>&gt;</w:t>
      </w:r>
      <w:r>
        <w:rPr>
          <w:rStyle w:val="NormalTok"/>
        </w:rPr>
        <w:t>-</w:t>
      </w:r>
      <w:r>
        <w:rPr>
          <w:rStyle w:val="DataTypeTok"/>
        </w:rPr>
        <w:t>&lt;/</w:t>
      </w:r>
      <w:r>
        <w:rPr>
          <w:rStyle w:val="KeywordTok"/>
        </w:rPr>
        <w:t>strong</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 xml:space="preserve">Total interest: </w:t>
      </w:r>
      <w:r>
        <w:rPr>
          <w:rStyle w:val="DataTypeTok"/>
        </w:rPr>
        <w:t>&lt;</w:t>
      </w:r>
      <w:r>
        <w:rPr>
          <w:rStyle w:val="KeywordTok"/>
        </w:rPr>
        <w:t>strong</w:t>
      </w:r>
      <w:r>
        <w:rPr>
          <w:rStyle w:val="OtherTok"/>
        </w:rPr>
        <w:t xml:space="preserve"> id</w:t>
      </w:r>
      <w:r>
        <w:rPr>
          <w:rStyle w:val="OperatorTok"/>
        </w:rPr>
        <w:t>=</w:t>
      </w:r>
      <w:r>
        <w:rPr>
          <w:rStyle w:val="StringTok"/>
        </w:rPr>
        <w:t>"interest"</w:t>
      </w:r>
      <w:r>
        <w:rPr>
          <w:rStyle w:val="DataTypeTok"/>
        </w:rPr>
        <w:t>&gt;</w:t>
      </w:r>
      <w:r>
        <w:rPr>
          <w:rStyle w:val="NormalTok"/>
        </w:rPr>
        <w:t>-</w:t>
      </w:r>
      <w:r>
        <w:rPr>
          <w:rStyle w:val="DataTypeTok"/>
        </w:rPr>
        <w:t>&lt;/</w:t>
      </w:r>
      <w:r>
        <w:rPr>
          <w:rStyle w:val="KeywordTok"/>
        </w:rPr>
        <w:t>strong</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BA5A48D" w14:textId="77777777" w:rsidR="000C5186" w:rsidRDefault="00166F5B">
      <w:pPr>
        <w:pStyle w:val="FirstParagraph"/>
      </w:pPr>
      <w:r>
        <w:t>(</w:t>
      </w:r>
      <w:r>
        <w:rPr>
          <w:rStyle w:val="VerbatimChar"/>
        </w:rPr>
        <w:t>step="any"</w:t>
      </w:r>
      <w:r>
        <w:t xml:space="preserve"> lets the rate have any number of decimals, like </w:t>
      </w:r>
      <w:r>
        <w:rPr>
          <w:rStyle w:val="VerbatimChar"/>
        </w:rPr>
        <w:t>4.5</w:t>
      </w:r>
      <w:r>
        <w:t xml:space="preserve"> or </w:t>
      </w:r>
      <w:r>
        <w:rPr>
          <w:rStyle w:val="VerbatimChar"/>
        </w:rPr>
        <w:t>3.75</w:t>
      </w:r>
      <w:r>
        <w:t>.)</w:t>
      </w:r>
    </w:p>
    <w:p w14:paraId="7CA692BB" w14:textId="77777777" w:rsidR="000C5186" w:rsidRDefault="00166F5B">
      <w:pPr>
        <w:pStyle w:val="BodyText"/>
      </w:pPr>
      <w:r>
        <w:rPr>
          <w:b/>
          <w:bCs/>
        </w:rPr>
        <w:t>1. The math.</w:t>
      </w:r>
      <w:r>
        <w:t xml:space="preserve"> Write a function </w:t>
      </w:r>
      <w:r>
        <w:rPr>
          <w:rStyle w:val="VerbatimChar"/>
        </w:rPr>
        <w:t>calculateLoan(amount, years, rate)</w:t>
      </w:r>
      <w:r>
        <w:t xml:space="preserve"> that returns an object with three numbers: </w:t>
      </w:r>
      <w:r>
        <w:rPr>
          <w:rStyle w:val="VerbatimChar"/>
        </w:rPr>
        <w:t>monthly</w:t>
      </w:r>
      <w:r>
        <w:t xml:space="preserve">, </w:t>
      </w:r>
      <w:r>
        <w:rPr>
          <w:rStyle w:val="VerbatimChar"/>
        </w:rPr>
        <w:t>total</w:t>
      </w:r>
      <w:r>
        <w:t xml:space="preserve"> and </w:t>
      </w:r>
      <w:r>
        <w:rPr>
          <w:rStyle w:val="VerbatimChar"/>
        </w:rPr>
        <w:t>interest</w:t>
      </w:r>
      <w:r>
        <w:t>. It must not touch the page. Here's the formula banks use:</w:t>
      </w:r>
    </w:p>
    <w:p w14:paraId="1D580426" w14:textId="77777777" w:rsidR="000C5186" w:rsidRDefault="00166F5B">
      <w:pPr>
        <w:pStyle w:val="SourceCode"/>
      </w:pPr>
      <w:r>
        <w:rPr>
          <w:rStyle w:val="VerbatimChar"/>
        </w:rPr>
        <w:t>monthlyRate = rate / 100 / 12</w:t>
      </w:r>
      <w:r>
        <w:br/>
      </w:r>
      <w:r>
        <w:rPr>
          <w:rStyle w:val="VerbatimChar"/>
        </w:rPr>
        <w:t>months      = years * 12</w:t>
      </w:r>
      <w:r>
        <w:br/>
      </w:r>
      <w:r>
        <w:rPr>
          <w:rStyle w:val="VerbatimChar"/>
        </w:rPr>
        <w:t>monthly     = amount * monthlyRate / (1 - (1 + monthlyRate) ** -months)</w:t>
      </w:r>
      <w:r>
        <w:br/>
      </w:r>
      <w:r>
        <w:rPr>
          <w:rStyle w:val="VerbatimChar"/>
        </w:rPr>
        <w:t>total       = monthly * months</w:t>
      </w:r>
      <w:r>
        <w:br/>
      </w:r>
      <w:r>
        <w:rPr>
          <w:rStyle w:val="VerbatimChar"/>
        </w:rPr>
        <w:t>interest    = total - amount</w:t>
      </w:r>
    </w:p>
    <w:p w14:paraId="54A3F527" w14:textId="77777777" w:rsidR="000C5186" w:rsidRDefault="00166F5B">
      <w:pPr>
        <w:pStyle w:val="FirstParagraph"/>
      </w:pPr>
      <w:r>
        <w:t xml:space="preserve">Test it before you build anything else. </w:t>
      </w:r>
      <w:r>
        <w:rPr>
          <w:rStyle w:val="VerbatimChar"/>
        </w:rPr>
        <w:t>console.log(calculateLoan(20000, 5, 6).monthly.toFixed(2));</w:t>
      </w:r>
      <w:r>
        <w:t xml:space="preserve"> should print </w:t>
      </w:r>
      <w:r>
        <w:rPr>
          <w:rStyle w:val="VerbatimChar"/>
        </w:rPr>
        <w:t>386.66</w:t>
      </w:r>
      <w:r>
        <w:t>.</w:t>
      </w:r>
    </w:p>
    <w:p w14:paraId="3100C0B8" w14:textId="77777777" w:rsidR="000C5186" w:rsidRDefault="00166F5B">
      <w:pPr>
        <w:pStyle w:val="BodyText"/>
      </w:pPr>
      <w:r>
        <w:rPr>
          <w:b/>
          <w:bCs/>
        </w:rPr>
        <w:t>2. Live checks.</w:t>
      </w:r>
      <w:r>
        <w:t xml:space="preserve"> </w:t>
      </w:r>
      <w:r>
        <w:t>Every time the user types in any field, go through all three fields. If a field isn't empty but breaks its rules, show its message under it. Otherwise, clear its message. Enable "Calculate" only when the whole form is valid.</w:t>
      </w:r>
    </w:p>
    <w:tbl>
      <w:tblPr>
        <w:tblStyle w:val="Table"/>
        <w:tblW w:w="0" w:type="auto"/>
        <w:tblLook w:val="0020" w:firstRow="1" w:lastRow="0" w:firstColumn="0" w:lastColumn="0" w:noHBand="0" w:noVBand="0"/>
      </w:tblPr>
      <w:tblGrid>
        <w:gridCol w:w="843"/>
        <w:gridCol w:w="4395"/>
      </w:tblGrid>
      <w:tr w:rsidR="000C5186" w14:paraId="553D9FB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4EE2DBC" w14:textId="77777777" w:rsidR="000C5186" w:rsidRDefault="00166F5B">
            <w:pPr>
              <w:pStyle w:val="Compact"/>
            </w:pPr>
            <w:r>
              <w:t>Field</w:t>
            </w:r>
          </w:p>
        </w:tc>
        <w:tc>
          <w:tcPr>
            <w:tcW w:w="0" w:type="auto"/>
          </w:tcPr>
          <w:p w14:paraId="405D4570" w14:textId="77777777" w:rsidR="000C5186" w:rsidRDefault="00166F5B">
            <w:pPr>
              <w:pStyle w:val="Compact"/>
            </w:pPr>
            <w:r>
              <w:t>Message</w:t>
            </w:r>
          </w:p>
        </w:tc>
      </w:tr>
      <w:tr w:rsidR="000C5186" w14:paraId="1A357FB6" w14:textId="77777777">
        <w:tc>
          <w:tcPr>
            <w:tcW w:w="0" w:type="auto"/>
          </w:tcPr>
          <w:p w14:paraId="382635DC" w14:textId="77777777" w:rsidR="000C5186" w:rsidRDefault="00166F5B">
            <w:pPr>
              <w:pStyle w:val="Compact"/>
            </w:pPr>
            <w:r>
              <w:rPr>
                <w:rStyle w:val="VerbatimChar"/>
              </w:rPr>
              <w:t>amount</w:t>
            </w:r>
          </w:p>
        </w:tc>
        <w:tc>
          <w:tcPr>
            <w:tcW w:w="0" w:type="auto"/>
          </w:tcPr>
          <w:p w14:paraId="2CECF9BD" w14:textId="77777777" w:rsidR="000C5186" w:rsidRDefault="00166F5B">
            <w:pPr>
              <w:pStyle w:val="Compact"/>
            </w:pPr>
            <w:r>
              <w:rPr>
                <w:rStyle w:val="VerbatimChar"/>
              </w:rPr>
              <w:t>Enter an amount from $1,000 to $500,000.</w:t>
            </w:r>
          </w:p>
        </w:tc>
      </w:tr>
      <w:tr w:rsidR="000C5186" w14:paraId="0C7417A8" w14:textId="77777777">
        <w:tc>
          <w:tcPr>
            <w:tcW w:w="0" w:type="auto"/>
          </w:tcPr>
          <w:p w14:paraId="11711780" w14:textId="77777777" w:rsidR="000C5186" w:rsidRDefault="00166F5B">
            <w:pPr>
              <w:pStyle w:val="Compact"/>
            </w:pPr>
            <w:r>
              <w:rPr>
                <w:rStyle w:val="VerbatimChar"/>
              </w:rPr>
              <w:t>years</w:t>
            </w:r>
          </w:p>
        </w:tc>
        <w:tc>
          <w:tcPr>
            <w:tcW w:w="0" w:type="auto"/>
          </w:tcPr>
          <w:p w14:paraId="3A9F4DAF" w14:textId="77777777" w:rsidR="000C5186" w:rsidRDefault="00166F5B">
            <w:pPr>
              <w:pStyle w:val="Compact"/>
            </w:pPr>
            <w:r>
              <w:rPr>
                <w:rStyle w:val="VerbatimChar"/>
              </w:rPr>
              <w:t>Enter 1 to 30 years.</w:t>
            </w:r>
          </w:p>
        </w:tc>
      </w:tr>
      <w:tr w:rsidR="000C5186" w14:paraId="60394815" w14:textId="77777777">
        <w:tc>
          <w:tcPr>
            <w:tcW w:w="0" w:type="auto"/>
          </w:tcPr>
          <w:p w14:paraId="5CBC3CC8" w14:textId="77777777" w:rsidR="000C5186" w:rsidRDefault="00166F5B">
            <w:pPr>
              <w:pStyle w:val="Compact"/>
            </w:pPr>
            <w:r>
              <w:rPr>
                <w:rStyle w:val="VerbatimChar"/>
              </w:rPr>
              <w:t>rate</w:t>
            </w:r>
          </w:p>
        </w:tc>
        <w:tc>
          <w:tcPr>
            <w:tcW w:w="0" w:type="auto"/>
          </w:tcPr>
          <w:p w14:paraId="3C7499B3" w14:textId="77777777" w:rsidR="000C5186" w:rsidRDefault="00166F5B">
            <w:pPr>
              <w:pStyle w:val="Compact"/>
            </w:pPr>
            <w:r>
              <w:rPr>
                <w:rStyle w:val="VerbatimChar"/>
              </w:rPr>
              <w:t>Enter a rate from 0.1% to 20%.</w:t>
            </w:r>
          </w:p>
        </w:tc>
      </w:tr>
    </w:tbl>
    <w:p w14:paraId="108F4897" w14:textId="77777777" w:rsidR="000C5186" w:rsidRDefault="00166F5B">
      <w:pPr>
        <w:pStyle w:val="BodyText"/>
      </w:pPr>
      <w:r>
        <w:t xml:space="preserve">For example, type </w:t>
      </w:r>
      <w:r>
        <w:rPr>
          <w:rStyle w:val="VerbatimChar"/>
        </w:rPr>
        <w:t>500</w:t>
      </w:r>
      <w:r>
        <w:t xml:space="preserve"> in the amount box. The amount message appears under it, and the button stays greyed out.</w:t>
      </w:r>
    </w:p>
    <w:p w14:paraId="63E07F1A" w14:textId="77777777" w:rsidR="000C5186" w:rsidRDefault="00166F5B">
      <w:pPr>
        <w:pStyle w:val="BodyText"/>
      </w:pPr>
      <w:r>
        <w:rPr>
          <w:b/>
          <w:bCs/>
        </w:rPr>
        <w:t>3. The result.</w:t>
      </w:r>
      <w:r>
        <w:t xml:space="preserve"> </w:t>
      </w:r>
      <w:r>
        <w:t xml:space="preserve">On submit, get the three values with </w:t>
      </w:r>
      <w:r>
        <w:rPr>
          <w:rStyle w:val="VerbatimChar"/>
        </w:rPr>
        <w:t>Object.fromEntries(new FormData(form))</w:t>
      </w:r>
      <w:r>
        <w:t xml:space="preserve"> and destructuring from </w:t>
      </w:r>
      <w:hyperlink w:anchor="ch-15-destructuring-spread-rest">
        <w:r>
          <w:rPr>
            <w:rStyle w:val="Hyperlink"/>
          </w:rPr>
          <w:t>chapter 15</w:t>
        </w:r>
      </w:hyperlink>
      <w:r>
        <w:t xml:space="preserve">. Call </w:t>
      </w:r>
      <w:r>
        <w:rPr>
          <w:rStyle w:val="VerbatimChar"/>
        </w:rPr>
        <w:t>calculateLoan</w:t>
      </w:r>
      <w:r>
        <w:t xml:space="preserve">, and show the three results as dollars with </w:t>
      </w:r>
      <w:r>
        <w:rPr>
          <w:rStyle w:val="VerbatimChar"/>
        </w:rPr>
        <w:t>Intl.NumberFormat</w:t>
      </w:r>
      <w:r>
        <w:t xml:space="preserve"> from </w:t>
      </w:r>
      <w:hyperlink w:anchor="ch-05-numbers-and-math">
        <w:r>
          <w:rPr>
            <w:rStyle w:val="Hyperlink"/>
          </w:rPr>
          <w:t>chapter 05</w:t>
        </w:r>
      </w:hyperlink>
      <w:r>
        <w:t>.</w:t>
      </w:r>
    </w:p>
    <w:p w14:paraId="3678F5C4" w14:textId="77777777" w:rsidR="000C5186" w:rsidRDefault="00166F5B">
      <w:pPr>
        <w:pStyle w:val="BodyText"/>
      </w:pPr>
      <w:r>
        <w:t xml:space="preserve">A car loan of </w:t>
      </w:r>
      <w:r>
        <w:rPr>
          <w:rStyle w:val="VerbatimChar"/>
        </w:rPr>
        <w:t>20000</w:t>
      </w:r>
      <w:r>
        <w:t xml:space="preserve"> over </w:t>
      </w:r>
      <w:r>
        <w:rPr>
          <w:rStyle w:val="VerbatimChar"/>
        </w:rPr>
        <w:t>5</w:t>
      </w:r>
      <w:r>
        <w:t xml:space="preserve"> years at </w:t>
      </w:r>
      <w:r>
        <w:rPr>
          <w:rStyle w:val="VerbatimChar"/>
        </w:rPr>
        <w:t>6</w:t>
      </w:r>
      <w:r>
        <w:t>%:</w:t>
      </w:r>
    </w:p>
    <w:p w14:paraId="59793A91" w14:textId="77777777" w:rsidR="000C5186" w:rsidRDefault="00166F5B">
      <w:pPr>
        <w:pStyle w:val="SourceCode"/>
      </w:pPr>
      <w:r>
        <w:rPr>
          <w:rStyle w:val="VerbatimChar"/>
        </w:rPr>
        <w:t>Monthly payment: $386.66</w:t>
      </w:r>
      <w:r>
        <w:br/>
      </w:r>
      <w:r>
        <w:rPr>
          <w:rStyle w:val="VerbatimChar"/>
        </w:rPr>
        <w:t>Total paid: $23,199.36</w:t>
      </w:r>
      <w:r>
        <w:br/>
      </w:r>
      <w:r>
        <w:rPr>
          <w:rStyle w:val="VerbatimChar"/>
        </w:rPr>
        <w:t>Total interest: $3,199.36</w:t>
      </w:r>
    </w:p>
    <w:p w14:paraId="1AC8A8C4" w14:textId="77777777" w:rsidR="000C5186" w:rsidRDefault="00166F5B">
      <w:pPr>
        <w:pStyle w:val="FirstParagraph"/>
      </w:pPr>
      <w:r>
        <w:t xml:space="preserve">A home loan of </w:t>
      </w:r>
      <w:r>
        <w:rPr>
          <w:rStyle w:val="VerbatimChar"/>
        </w:rPr>
        <w:t>250000</w:t>
      </w:r>
      <w:r>
        <w:t xml:space="preserve"> over </w:t>
      </w:r>
      <w:r>
        <w:rPr>
          <w:rStyle w:val="VerbatimChar"/>
        </w:rPr>
        <w:t>30</w:t>
      </w:r>
      <w:r>
        <w:t xml:space="preserve"> years at </w:t>
      </w:r>
      <w:r>
        <w:rPr>
          <w:rStyle w:val="VerbatimChar"/>
        </w:rPr>
        <w:t>4.5</w:t>
      </w:r>
      <w:r>
        <w:t>%:</w:t>
      </w:r>
    </w:p>
    <w:p w14:paraId="1EFF23BF" w14:textId="77777777" w:rsidR="000C5186" w:rsidRDefault="00166F5B">
      <w:pPr>
        <w:pStyle w:val="SourceCode"/>
      </w:pPr>
      <w:r>
        <w:rPr>
          <w:rStyle w:val="VerbatimChar"/>
        </w:rPr>
        <w:t>Monthly payment: $1,266.71</w:t>
      </w:r>
      <w:r>
        <w:br/>
      </w:r>
      <w:r>
        <w:rPr>
          <w:rStyle w:val="VerbatimChar"/>
        </w:rPr>
        <w:t>Total paid: $456,016.78</w:t>
      </w:r>
      <w:r>
        <w:br/>
      </w:r>
      <w:r>
        <w:rPr>
          <w:rStyle w:val="VerbatimChar"/>
        </w:rPr>
        <w:t>Total interest: $206,016.78</w:t>
      </w:r>
    </w:p>
    <w:p w14:paraId="3D0B273C" w14:textId="77777777" w:rsidR="000C5186" w:rsidRDefault="00166F5B">
      <w:pPr>
        <w:pStyle w:val="FirstParagraph"/>
      </w:pPr>
      <w:r>
        <w:rPr>
          <w:i/>
          <w:iCs/>
        </w:rPr>
        <w:t xml:space="preserve">Stuck? Hint 1, Hint 2 and Hint 3 are in the </w:t>
      </w:r>
      <w:hyperlink w:anchor="hints-sec-22-forms-5">
        <w:r>
          <w:rPr>
            <w:rStyle w:val="Hyperlink"/>
            <w:i/>
            <w:iCs/>
          </w:rPr>
          <w:t>Hints section</w:t>
        </w:r>
      </w:hyperlink>
      <w:r>
        <w:rPr>
          <w:i/>
          <w:iCs/>
        </w:rPr>
        <w:t xml:space="preserve"> at the end.</w:t>
      </w:r>
    </w:p>
    <w:p w14:paraId="6FED0242" w14:textId="77777777" w:rsidR="000C5186" w:rsidRDefault="000C5186">
      <w:pPr>
        <w:pBdr>
          <w:bottom w:val="single" w:sz="6" w:space="1" w:color="C9D1D9"/>
        </w:pBdr>
        <w:spacing w:before="120" w:after="240"/>
      </w:pPr>
    </w:p>
    <w:p w14:paraId="727C9988" w14:textId="77777777" w:rsidR="000C5186" w:rsidRDefault="00166F5B">
      <w:pPr>
        <w:pStyle w:val="Heading4"/>
      </w:pPr>
      <w:bookmarkStart w:id="586" w:name="before-you-move-on-21"/>
      <w:bookmarkEnd w:id="585"/>
      <w:r>
        <w:t>Before you move on</w:t>
      </w:r>
    </w:p>
    <w:p w14:paraId="311AE47A" w14:textId="77777777" w:rsidR="000C5186" w:rsidRDefault="00166F5B">
      <w:pPr>
        <w:pStyle w:val="FirstParagraph"/>
      </w:pPr>
      <w:r>
        <w:t>Refresh any of these pages, and everything is gone: the half-written review, the loan you just worked out. Wouldn't it be nice if the page could remember?</w:t>
      </w:r>
    </w:p>
    <w:p w14:paraId="6FBBEFB7" w14:textId="77777777" w:rsidR="000C5186" w:rsidRDefault="00166F5B">
      <w:pPr>
        <w:pStyle w:val="BodyText"/>
      </w:pPr>
      <w:hyperlink w:anchor="ch-23-json-and-local-storage">
        <w:r>
          <w:rPr>
            <w:rStyle w:val="Hyperlink"/>
          </w:rPr>
          <w:t>Chapter 23: JSON and Local Storage</w:t>
        </w:r>
      </w:hyperlink>
      <w:r>
        <w:t xml:space="preserve"> shows you how to save data in the browser, so it's still there next time. </w:t>
      </w:r>
      <w:r>
        <w:t>🙂</w:t>
      </w:r>
    </w:p>
    <w:p w14:paraId="17E81FB1" w14:textId="77777777" w:rsidR="000C5186" w:rsidRDefault="00166F5B">
      <w:r>
        <w:br w:type="page"/>
      </w:r>
    </w:p>
    <w:p w14:paraId="3F148578" w14:textId="77777777" w:rsidR="000C5186" w:rsidRDefault="00166F5B">
      <w:pPr>
        <w:pStyle w:val="Heading2"/>
      </w:pPr>
      <w:bookmarkStart w:id="587" w:name="ch-23-json-and-local-storage"/>
      <w:bookmarkStart w:id="588" w:name="_Toc241509393"/>
      <w:bookmarkEnd w:id="561"/>
      <w:bookmarkEnd w:id="580"/>
      <w:bookmarkEnd w:id="586"/>
      <w:r>
        <w:t>23 JSON and Local Storage</w:t>
      </w:r>
      <w:bookmarkEnd w:id="588"/>
    </w:p>
    <w:p w14:paraId="115120F7" w14:textId="77777777" w:rsidR="000C5186" w:rsidRDefault="00166F5B">
      <w:pPr>
        <w:pStyle w:val="Heading3"/>
      </w:pPr>
      <w:bookmarkStart w:id="589" w:name="what-is-it-21"/>
      <w:r>
        <w:t>What is it?</w:t>
      </w:r>
    </w:p>
    <w:p w14:paraId="706A6B6F" w14:textId="77777777" w:rsidR="000C5186" w:rsidRDefault="00166F5B">
      <w:pPr>
        <w:pStyle w:val="FirstParagraph"/>
      </w:pPr>
      <w:r>
        <w:rPr>
          <w:b/>
          <w:bCs/>
        </w:rPr>
        <w:t>JSON</w:t>
      </w:r>
      <w:r>
        <w:t xml:space="preserve"> (short for JavaScript Object Notation, and usually said like the name "Jason") is a way to write data as plain text. Objects, arrays, numbers and strings get written out as characters, so they can be saved in a file or sent across the internet.</w:t>
      </w:r>
    </w:p>
    <w:p w14:paraId="3DA87B02" w14:textId="77777777" w:rsidR="000C5186" w:rsidRDefault="00166F5B">
      <w:pPr>
        <w:pStyle w:val="BodyText"/>
      </w:pPr>
      <w:r>
        <w:rPr>
          <w:b/>
          <w:bCs/>
        </w:rPr>
        <w:t>Local storage</w:t>
      </w:r>
      <w:r>
        <w:t xml:space="preserve"> is a small storage space that the browser gives your web page. Whatever you put in it stays there, even after the tab is closed.</w:t>
      </w:r>
    </w:p>
    <w:p w14:paraId="0383D4F8" w14:textId="77777777" w:rsidR="000C5186" w:rsidRDefault="00166F5B">
      <w:pPr>
        <w:pStyle w:val="BodyText"/>
      </w:pPr>
      <w:r>
        <w:t>Together, they let your apps remember things.</w:t>
      </w:r>
    </w:p>
    <w:p w14:paraId="738DEE61" w14:textId="77777777" w:rsidR="000C5186" w:rsidRDefault="00166F5B">
      <w:pPr>
        <w:pStyle w:val="Heading3"/>
      </w:pPr>
      <w:bookmarkStart w:id="590" w:name="why-does-it-matter-21"/>
      <w:bookmarkEnd w:id="589"/>
      <w:r>
        <w:t>Why does it matter?</w:t>
      </w:r>
    </w:p>
    <w:p w14:paraId="26FEF999" w14:textId="77777777" w:rsidR="000C5186" w:rsidRDefault="00166F5B">
      <w:pPr>
        <w:pStyle w:val="FirstParagraph"/>
      </w:pPr>
      <w:r>
        <w:t xml:space="preserve">Right now, everything your code creates disappears when the page reloads. Build a shopping list in the browser, press </w:t>
      </w:r>
      <w:r>
        <w:rPr>
          <w:rStyle w:val="VerbatimChar"/>
        </w:rPr>
        <w:t>F5</w:t>
      </w:r>
      <w:r>
        <w:t>, and it's gone. Real apps need to remember: your to-do list, your high score, your favorite settings.</w:t>
      </w:r>
    </w:p>
    <w:p w14:paraId="1EBA2DE3" w14:textId="77777777" w:rsidR="000C5186" w:rsidRDefault="00166F5B">
      <w:pPr>
        <w:pStyle w:val="BodyText"/>
      </w:pPr>
      <w:r>
        <w:t>Data also needs to travel. A weather app gets its forecast from a server. A game saves your progress to a file. Your phone and your laptop show the same account. The programs on each end might be written in different languages, so they need a format that everyone understands.</w:t>
      </w:r>
    </w:p>
    <w:p w14:paraId="677F25FE" w14:textId="77777777" w:rsidR="000C5186" w:rsidRDefault="00166F5B">
      <w:pPr>
        <w:pStyle w:val="BodyText"/>
      </w:pPr>
      <w:r>
        <w:t>JSON is that format, and you'll meet it everywhere:</w:t>
      </w:r>
    </w:p>
    <w:p w14:paraId="13E17AE3" w14:textId="77777777" w:rsidR="000C5186" w:rsidRDefault="00166F5B">
      <w:pPr>
        <w:pStyle w:val="Compact"/>
        <w:numPr>
          <w:ilvl w:val="0"/>
          <w:numId w:val="223"/>
        </w:numPr>
      </w:pPr>
      <w:r>
        <w:t>data from web APIs (</w:t>
      </w:r>
      <w:hyperlink w:anchor="ch-33-fetch-and-apis">
        <w:r>
          <w:rPr>
            <w:rStyle w:val="Hyperlink"/>
          </w:rPr>
          <w:t>chapter 33</w:t>
        </w:r>
      </w:hyperlink>
      <w:r>
        <w:t>),</w:t>
      </w:r>
    </w:p>
    <w:p w14:paraId="4C34025F" w14:textId="77777777" w:rsidR="000C5186" w:rsidRDefault="00166F5B">
      <w:pPr>
        <w:pStyle w:val="Compact"/>
        <w:numPr>
          <w:ilvl w:val="0"/>
          <w:numId w:val="223"/>
        </w:numPr>
      </w:pPr>
      <w:r>
        <w:t xml:space="preserve">settings files, like the </w:t>
      </w:r>
      <w:r>
        <w:rPr>
          <w:rStyle w:val="VerbatimChar"/>
        </w:rPr>
        <w:t>package.json</w:t>
      </w:r>
      <w:r>
        <w:t xml:space="preserve"> file in </w:t>
      </w:r>
      <w:hyperlink w:anchor="ch-50-tooling">
        <w:r>
          <w:rPr>
            <w:rStyle w:val="Hyperlink"/>
          </w:rPr>
          <w:t>chapter 50</w:t>
        </w:r>
      </w:hyperlink>
      <w:r>
        <w:t>,</w:t>
      </w:r>
    </w:p>
    <w:p w14:paraId="024BE14A" w14:textId="77777777" w:rsidR="000C5186" w:rsidRDefault="00166F5B">
      <w:pPr>
        <w:pStyle w:val="Compact"/>
        <w:numPr>
          <w:ilvl w:val="0"/>
          <w:numId w:val="223"/>
        </w:numPr>
      </w:pPr>
      <w:r>
        <w:t>saving your app's data in the browser (this chapter).</w:t>
      </w:r>
    </w:p>
    <w:p w14:paraId="340E8124" w14:textId="77777777" w:rsidR="000C5186" w:rsidRDefault="00166F5B">
      <w:pPr>
        <w:pStyle w:val="Heading3"/>
      </w:pPr>
      <w:bookmarkStart w:id="591" w:name="real-world-example-21"/>
      <w:bookmarkEnd w:id="590"/>
      <w:r>
        <w:t>Real-world example</w:t>
      </w:r>
    </w:p>
    <w:p w14:paraId="2B7D10D5" w14:textId="77777777" w:rsidR="000C5186" w:rsidRDefault="00166F5B">
      <w:pPr>
        <w:pStyle w:val="FirstParagraph"/>
      </w:pPr>
      <w:r>
        <w:t>Before shipping containers existed, every ship, port and truck packed cargo its own way. Loading one ship could take days. Then the world agreed on one standard steel box. Now any crane in any port can lift it onto any ship, train or truck.</w:t>
      </w:r>
    </w:p>
    <w:p w14:paraId="77FB822F" w14:textId="77777777" w:rsidR="000C5186" w:rsidRDefault="00166F5B">
      <w:pPr>
        <w:pStyle w:val="BodyText"/>
      </w:pPr>
      <w:r>
        <w:t>JSON is the standard shipping container for data. JavaScript, Python, Java, your phone, a server on the other side of the world: they can all pack it and unpack it.</w:t>
      </w:r>
    </w:p>
    <w:tbl>
      <w:tblPr>
        <w:tblStyle w:val="Table"/>
        <w:tblW w:w="0" w:type="auto"/>
        <w:tblLook w:val="0020" w:firstRow="1" w:lastRow="0" w:firstColumn="0" w:lastColumn="0" w:noHBand="0" w:noVBand="0"/>
      </w:tblPr>
      <w:tblGrid>
        <w:gridCol w:w="4611"/>
        <w:gridCol w:w="4380"/>
      </w:tblGrid>
      <w:tr w:rsidR="000C5186" w14:paraId="121B523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6BE37DE" w14:textId="77777777" w:rsidR="000C5186" w:rsidRDefault="00166F5B">
            <w:pPr>
              <w:pStyle w:val="Compact"/>
            </w:pPr>
            <w:r>
              <w:t>Shipping</w:t>
            </w:r>
          </w:p>
        </w:tc>
        <w:tc>
          <w:tcPr>
            <w:tcW w:w="0" w:type="auto"/>
          </w:tcPr>
          <w:p w14:paraId="4A71FD9D" w14:textId="77777777" w:rsidR="000C5186" w:rsidRDefault="00166F5B">
            <w:pPr>
              <w:pStyle w:val="Compact"/>
            </w:pPr>
            <w:r>
              <w:t>Data</w:t>
            </w:r>
          </w:p>
        </w:tc>
      </w:tr>
      <w:tr w:rsidR="000C5186" w14:paraId="5423737B" w14:textId="77777777">
        <w:tc>
          <w:tcPr>
            <w:tcW w:w="0" w:type="auto"/>
          </w:tcPr>
          <w:p w14:paraId="3D2CF9B1" w14:textId="77777777" w:rsidR="000C5186" w:rsidRDefault="00166F5B">
            <w:pPr>
              <w:pStyle w:val="Compact"/>
            </w:pPr>
            <w:r>
              <w:t>Your things: a sofa, boxes of books</w:t>
            </w:r>
          </w:p>
        </w:tc>
        <w:tc>
          <w:tcPr>
            <w:tcW w:w="0" w:type="auto"/>
          </w:tcPr>
          <w:p w14:paraId="0173D79E" w14:textId="77777777" w:rsidR="000C5186" w:rsidRDefault="00166F5B">
            <w:pPr>
              <w:pStyle w:val="Compact"/>
            </w:pPr>
            <w:r>
              <w:t>Your JavaScript objects and arrays</w:t>
            </w:r>
          </w:p>
        </w:tc>
      </w:tr>
      <w:tr w:rsidR="000C5186" w14:paraId="5D9A5CA0" w14:textId="77777777">
        <w:tc>
          <w:tcPr>
            <w:tcW w:w="0" w:type="auto"/>
          </w:tcPr>
          <w:p w14:paraId="6F122088" w14:textId="77777777" w:rsidR="000C5186" w:rsidRDefault="00166F5B">
            <w:pPr>
              <w:pStyle w:val="Compact"/>
            </w:pPr>
            <w:r>
              <w:t>Packing them into the standard container</w:t>
            </w:r>
          </w:p>
        </w:tc>
        <w:tc>
          <w:tcPr>
            <w:tcW w:w="0" w:type="auto"/>
          </w:tcPr>
          <w:p w14:paraId="2576E776" w14:textId="77777777" w:rsidR="000C5186" w:rsidRDefault="00166F5B">
            <w:pPr>
              <w:pStyle w:val="Compact"/>
            </w:pPr>
            <w:r>
              <w:rPr>
                <w:rStyle w:val="VerbatimChar"/>
              </w:rPr>
              <w:t>JSON.stringify()</w:t>
            </w:r>
          </w:p>
        </w:tc>
      </w:tr>
      <w:tr w:rsidR="000C5186" w14:paraId="36F567AF" w14:textId="77777777">
        <w:tc>
          <w:tcPr>
            <w:tcW w:w="0" w:type="auto"/>
          </w:tcPr>
          <w:p w14:paraId="05E06043" w14:textId="77777777" w:rsidR="000C5186" w:rsidRDefault="00166F5B">
            <w:pPr>
              <w:pStyle w:val="Compact"/>
            </w:pPr>
            <w:r>
              <w:t>The sealed container, ready to travel</w:t>
            </w:r>
          </w:p>
        </w:tc>
        <w:tc>
          <w:tcPr>
            <w:tcW w:w="0" w:type="auto"/>
          </w:tcPr>
          <w:p w14:paraId="0BD9A0AB" w14:textId="77777777" w:rsidR="000C5186" w:rsidRDefault="00166F5B">
            <w:pPr>
              <w:pStyle w:val="Compact"/>
            </w:pPr>
            <w:r>
              <w:t>A JSON string</w:t>
            </w:r>
          </w:p>
        </w:tc>
      </w:tr>
      <w:tr w:rsidR="000C5186" w14:paraId="11FD3580" w14:textId="77777777">
        <w:tc>
          <w:tcPr>
            <w:tcW w:w="0" w:type="auto"/>
          </w:tcPr>
          <w:p w14:paraId="7F977AD0" w14:textId="77777777" w:rsidR="000C5186" w:rsidRDefault="00166F5B">
            <w:pPr>
              <w:pStyle w:val="Compact"/>
            </w:pPr>
            <w:r>
              <w:t>Unpacking at the other end</w:t>
            </w:r>
          </w:p>
        </w:tc>
        <w:tc>
          <w:tcPr>
            <w:tcW w:w="0" w:type="auto"/>
          </w:tcPr>
          <w:p w14:paraId="714F8062" w14:textId="77777777" w:rsidR="000C5186" w:rsidRDefault="00166F5B">
            <w:pPr>
              <w:pStyle w:val="Compact"/>
            </w:pPr>
            <w:r>
              <w:rPr>
                <w:rStyle w:val="VerbatimChar"/>
              </w:rPr>
              <w:t>JSON.parse()</w:t>
            </w:r>
          </w:p>
        </w:tc>
      </w:tr>
      <w:tr w:rsidR="000C5186" w14:paraId="753053EC" w14:textId="77777777">
        <w:tc>
          <w:tcPr>
            <w:tcW w:w="0" w:type="auto"/>
          </w:tcPr>
          <w:p w14:paraId="39FA39C1" w14:textId="77777777" w:rsidR="000C5186" w:rsidRDefault="00166F5B">
            <w:pPr>
              <w:pStyle w:val="Compact"/>
            </w:pPr>
            <w:r>
              <w:t>Things you're not allowed to ship, like a lit candle</w:t>
            </w:r>
          </w:p>
        </w:tc>
        <w:tc>
          <w:tcPr>
            <w:tcW w:w="0" w:type="auto"/>
          </w:tcPr>
          <w:p w14:paraId="4F867B2D" w14:textId="77777777" w:rsidR="000C5186" w:rsidRDefault="00166F5B">
            <w:pPr>
              <w:pStyle w:val="Compact"/>
            </w:pPr>
            <w:r>
              <w:t xml:space="preserve">Functions and </w:t>
            </w:r>
            <w:r>
              <w:rPr>
                <w:rStyle w:val="VerbatimChar"/>
              </w:rPr>
              <w:t>undefined</w:t>
            </w:r>
            <w:r>
              <w:t xml:space="preserve"> don't survive the trip</w:t>
            </w:r>
          </w:p>
        </w:tc>
      </w:tr>
      <w:tr w:rsidR="000C5186" w14:paraId="74F96201" w14:textId="77777777">
        <w:tc>
          <w:tcPr>
            <w:tcW w:w="0" w:type="auto"/>
          </w:tcPr>
          <w:p w14:paraId="5A10781F" w14:textId="77777777" w:rsidR="000C5186" w:rsidRDefault="00166F5B">
            <w:pPr>
              <w:pStyle w:val="Compact"/>
            </w:pPr>
            <w:r>
              <w:t>A storage unit where you keep the container</w:t>
            </w:r>
          </w:p>
        </w:tc>
        <w:tc>
          <w:tcPr>
            <w:tcW w:w="0" w:type="auto"/>
          </w:tcPr>
          <w:p w14:paraId="44DD32F9" w14:textId="77777777" w:rsidR="000C5186" w:rsidRDefault="00166F5B">
            <w:pPr>
              <w:pStyle w:val="Compact"/>
            </w:pPr>
            <w:r>
              <w:rPr>
                <w:rStyle w:val="VerbatimChar"/>
              </w:rPr>
              <w:t>localStorage</w:t>
            </w:r>
          </w:p>
        </w:tc>
      </w:tr>
    </w:tbl>
    <w:p w14:paraId="1E31C19E" w14:textId="77777777" w:rsidR="000C5186" w:rsidRDefault="00166F5B">
      <w:pPr>
        <w:pStyle w:val="Heading3"/>
      </w:pPr>
      <w:bookmarkStart w:id="592" w:name="how-it-works-21"/>
      <w:bookmarkEnd w:id="591"/>
      <w:r>
        <w:t>How it works</w:t>
      </w:r>
    </w:p>
    <w:p w14:paraId="75DD8A9C" w14:textId="77777777" w:rsidR="000C5186" w:rsidRDefault="00166F5B">
      <w:pPr>
        <w:pStyle w:val="Heading4"/>
      </w:pPr>
      <w:bookmarkStart w:id="593" w:name="what-json-looks-like"/>
      <w:r>
        <w:t>What JSON looks like</w:t>
      </w:r>
    </w:p>
    <w:p w14:paraId="4F1B7610" w14:textId="77777777" w:rsidR="000C5186" w:rsidRDefault="00166F5B">
      <w:pPr>
        <w:pStyle w:val="FirstParagraph"/>
      </w:pPr>
      <w:r>
        <w:t>Here's a library book, written as JSON:</w:t>
      </w:r>
    </w:p>
    <w:p w14:paraId="6B8D1329" w14:textId="77777777" w:rsidR="000C5186" w:rsidRDefault="00166F5B">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"The Hobbit"</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"J.R.R. Tolkien"</w:t>
      </w:r>
      <w:r>
        <w:rPr>
          <w:rStyle w:val="FunctionTok"/>
        </w:rPr>
        <w:t>,</w:t>
      </w:r>
      <w:r>
        <w:br/>
      </w:r>
      <w:r>
        <w:rPr>
          <w:rStyle w:val="NormalTok"/>
        </w:rPr>
        <w:t xml:space="preserve">  </w:t>
      </w:r>
      <w:r>
        <w:rPr>
          <w:rStyle w:val="DataTypeTok"/>
        </w:rPr>
        <w:t>"year"</w:t>
      </w:r>
      <w:r>
        <w:rPr>
          <w:rStyle w:val="FunctionTok"/>
        </w:rPr>
        <w:t>:</w:t>
      </w:r>
      <w:r>
        <w:rPr>
          <w:rStyle w:val="NormalTok"/>
        </w:rPr>
        <w:t xml:space="preserve"> </w:t>
      </w:r>
      <w:r>
        <w:rPr>
          <w:rStyle w:val="DecValTok"/>
        </w:rPr>
        <w:t>1937</w:t>
      </w:r>
      <w:r>
        <w:rPr>
          <w:rStyle w:val="FunctionTok"/>
        </w:rPr>
        <w:t>,</w:t>
      </w:r>
      <w:r>
        <w:br/>
      </w:r>
      <w:r>
        <w:rPr>
          <w:rStyle w:val="NormalTok"/>
        </w:rPr>
        <w:t xml:space="preserve">  </w:t>
      </w:r>
      <w:r>
        <w:rPr>
          <w:rStyle w:val="DataTypeTok"/>
        </w:rPr>
        <w:t>"available"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OtherTok"/>
        </w:rPr>
        <w:t>[</w:t>
      </w:r>
      <w:r>
        <w:rPr>
          <w:rStyle w:val="StringTok"/>
        </w:rPr>
        <w:t>"fantasy"</w:t>
      </w:r>
      <w:r>
        <w:rPr>
          <w:rStyle w:val="OtherTok"/>
        </w:rPr>
        <w:t>,</w:t>
      </w:r>
      <w:r>
        <w:rPr>
          <w:rStyle w:val="NormalTok"/>
        </w:rPr>
        <w:t xml:space="preserve"> </w:t>
      </w:r>
      <w:r>
        <w:rPr>
          <w:rStyle w:val="StringTok"/>
        </w:rPr>
        <w:t>"classic"</w:t>
      </w:r>
      <w:r>
        <w:rPr>
          <w:rStyle w:val="OtherTok"/>
        </w:rPr>
        <w:t>]</w:t>
      </w:r>
      <w:r>
        <w:rPr>
          <w:rStyle w:val="FunctionTok"/>
        </w:rPr>
        <w:t>,</w:t>
      </w:r>
      <w:r>
        <w:br/>
      </w:r>
      <w:r>
        <w:rPr>
          <w:rStyle w:val="NormalTok"/>
        </w:rPr>
        <w:t xml:space="preserve">  </w:t>
      </w:r>
      <w:r>
        <w:rPr>
          <w:rStyle w:val="DataTypeTok"/>
        </w:rPr>
        <w:t>"borrowedBy"</w:t>
      </w:r>
      <w:r>
        <w:rPr>
          <w:rStyle w:val="FunctionTok"/>
        </w:rPr>
        <w:t>:</w:t>
      </w:r>
      <w:r>
        <w:rPr>
          <w:rStyle w:val="NormalTok"/>
        </w:rPr>
        <w:t xml:space="preserve"> </w:t>
      </w:r>
      <w:r>
        <w:rPr>
          <w:rStyle w:val="KeywordTok"/>
        </w:rPr>
        <w:t>null</w:t>
      </w:r>
      <w:r>
        <w:br/>
      </w:r>
      <w:r>
        <w:rPr>
          <w:rStyle w:val="FunctionTok"/>
        </w:rPr>
        <w:t>}</w:t>
      </w:r>
    </w:p>
    <w:p w14:paraId="1E24F373" w14:textId="77777777" w:rsidR="000C5186" w:rsidRDefault="00166F5B">
      <w:pPr>
        <w:pStyle w:val="FirstParagraph"/>
      </w:pPr>
      <w:r>
        <w:t xml:space="preserve">It looks almost exactly like a JavaScript object from </w:t>
      </w:r>
      <w:hyperlink w:anchor="ch-11-objects">
        <w:r>
          <w:rPr>
            <w:rStyle w:val="Hyperlink"/>
          </w:rPr>
          <w:t>chapter 11</w:t>
        </w:r>
      </w:hyperlink>
      <w:r>
        <w:t>. That's where the name comes from. But JSON is stricter:</w:t>
      </w:r>
    </w:p>
    <w:tbl>
      <w:tblPr>
        <w:tblStyle w:val="Table"/>
        <w:tblW w:w="0" w:type="auto"/>
        <w:tblLook w:val="0020" w:firstRow="1" w:lastRow="0" w:firstColumn="0" w:lastColumn="0" w:noHBand="0" w:noVBand="0"/>
      </w:tblPr>
      <w:tblGrid>
        <w:gridCol w:w="2322"/>
        <w:gridCol w:w="3841"/>
        <w:gridCol w:w="3413"/>
      </w:tblGrid>
      <w:tr w:rsidR="000C5186" w14:paraId="0DF5161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A9C3775" w14:textId="77777777" w:rsidR="000C5186" w:rsidRDefault="000C5186">
            <w:pPr>
              <w:pStyle w:val="Compact"/>
            </w:pPr>
          </w:p>
        </w:tc>
        <w:tc>
          <w:tcPr>
            <w:tcW w:w="0" w:type="auto"/>
          </w:tcPr>
          <w:p w14:paraId="26082B38" w14:textId="77777777" w:rsidR="000C5186" w:rsidRDefault="00166F5B">
            <w:pPr>
              <w:pStyle w:val="Compact"/>
            </w:pPr>
            <w:r>
              <w:t>JSON</w:t>
            </w:r>
          </w:p>
        </w:tc>
        <w:tc>
          <w:tcPr>
            <w:tcW w:w="0" w:type="auto"/>
          </w:tcPr>
          <w:p w14:paraId="226EC129" w14:textId="77777777" w:rsidR="000C5186" w:rsidRDefault="00166F5B">
            <w:pPr>
              <w:pStyle w:val="Compact"/>
            </w:pPr>
            <w:r>
              <w:t>JavaScript</w:t>
            </w:r>
          </w:p>
        </w:tc>
      </w:tr>
      <w:tr w:rsidR="000C5186" w14:paraId="27F97E82" w14:textId="77777777">
        <w:tc>
          <w:tcPr>
            <w:tcW w:w="0" w:type="auto"/>
          </w:tcPr>
          <w:p w14:paraId="0E5E36AC" w14:textId="77777777" w:rsidR="000C5186" w:rsidRDefault="00166F5B">
            <w:pPr>
              <w:pStyle w:val="Compact"/>
            </w:pPr>
            <w:r>
              <w:t>Keys</w:t>
            </w:r>
          </w:p>
        </w:tc>
        <w:tc>
          <w:tcPr>
            <w:tcW w:w="0" w:type="auto"/>
          </w:tcPr>
          <w:p w14:paraId="4F6419AF" w14:textId="77777777" w:rsidR="000C5186" w:rsidRDefault="00166F5B">
            <w:pPr>
              <w:pStyle w:val="Compact"/>
            </w:pPr>
            <w:r>
              <w:t xml:space="preserve">Always in double quotes: </w:t>
            </w:r>
            <w:r>
              <w:rPr>
                <w:rStyle w:val="VerbatimChar"/>
              </w:rPr>
              <w:t>"title"</w:t>
            </w:r>
          </w:p>
        </w:tc>
        <w:tc>
          <w:tcPr>
            <w:tcW w:w="0" w:type="auto"/>
          </w:tcPr>
          <w:p w14:paraId="4E3A2710" w14:textId="77777777" w:rsidR="000C5186" w:rsidRDefault="00166F5B">
            <w:pPr>
              <w:pStyle w:val="Compact"/>
            </w:pPr>
            <w:r>
              <w:t xml:space="preserve">Quotes are optional: </w:t>
            </w:r>
            <w:r>
              <w:rPr>
                <w:rStyle w:val="VerbatimChar"/>
              </w:rPr>
              <w:t>title</w:t>
            </w:r>
          </w:p>
        </w:tc>
      </w:tr>
      <w:tr w:rsidR="000C5186" w14:paraId="49BC82D2" w14:textId="77777777">
        <w:tc>
          <w:tcPr>
            <w:tcW w:w="0" w:type="auto"/>
          </w:tcPr>
          <w:p w14:paraId="29771812" w14:textId="77777777" w:rsidR="000C5186" w:rsidRDefault="00166F5B">
            <w:pPr>
              <w:pStyle w:val="Compact"/>
            </w:pPr>
            <w:r>
              <w:t>Text</w:t>
            </w:r>
          </w:p>
        </w:tc>
        <w:tc>
          <w:tcPr>
            <w:tcW w:w="0" w:type="auto"/>
          </w:tcPr>
          <w:p w14:paraId="58E33205" w14:textId="77777777" w:rsidR="000C5186" w:rsidRDefault="00166F5B">
            <w:pPr>
              <w:pStyle w:val="Compact"/>
            </w:pPr>
            <w:r>
              <w:t xml:space="preserve">Double quotes only: </w:t>
            </w:r>
            <w:r>
              <w:rPr>
                <w:rStyle w:val="VerbatimChar"/>
              </w:rPr>
              <w:t>"The Hobbit"</w:t>
            </w:r>
          </w:p>
        </w:tc>
        <w:tc>
          <w:tcPr>
            <w:tcW w:w="0" w:type="auto"/>
          </w:tcPr>
          <w:p w14:paraId="1F02CE99" w14:textId="77777777" w:rsidR="000C5186" w:rsidRDefault="00166F5B">
            <w:pPr>
              <w:pStyle w:val="Compact"/>
            </w:pPr>
            <w:r>
              <w:rPr>
                <w:rStyle w:val="VerbatimChar"/>
              </w:rPr>
              <w:t>"..."</w:t>
            </w:r>
            <w:r>
              <w:t xml:space="preserve">, </w:t>
            </w:r>
            <w:r>
              <w:rPr>
                <w:rStyle w:val="VerbatimChar"/>
              </w:rPr>
              <w:t>'...'</w:t>
            </w:r>
            <w:r>
              <w:t xml:space="preserve"> or backticks</w:t>
            </w:r>
          </w:p>
        </w:tc>
      </w:tr>
      <w:tr w:rsidR="000C5186" w14:paraId="091C9FE1" w14:textId="77777777">
        <w:tc>
          <w:tcPr>
            <w:tcW w:w="0" w:type="auto"/>
          </w:tcPr>
          <w:p w14:paraId="5FF397D1" w14:textId="77777777" w:rsidR="000C5186" w:rsidRDefault="00166F5B">
            <w:pPr>
              <w:pStyle w:val="Compact"/>
            </w:pPr>
            <w:r>
              <w:t>Values allowed</w:t>
            </w:r>
          </w:p>
        </w:tc>
        <w:tc>
          <w:tcPr>
            <w:tcW w:w="0" w:type="auto"/>
          </w:tcPr>
          <w:p w14:paraId="1F140B7D" w14:textId="77777777" w:rsidR="000C5186" w:rsidRDefault="00166F5B">
            <w:pPr>
              <w:pStyle w:val="Compact"/>
            </w:pPr>
            <w:r>
              <w:t xml:space="preserve">Strings, numbers, </w:t>
            </w:r>
            <w:r>
              <w:rPr>
                <w:rStyle w:val="VerbatimChar"/>
              </w:rPr>
              <w:t>true</w:t>
            </w:r>
            <w:r>
              <w:t xml:space="preserve">, </w:t>
            </w:r>
            <w:r>
              <w:rPr>
                <w:rStyle w:val="VerbatimChar"/>
              </w:rPr>
              <w:t>false</w:t>
            </w:r>
            <w:r>
              <w:t xml:space="preserve">, </w:t>
            </w:r>
            <w:r>
              <w:rPr>
                <w:rStyle w:val="VerbatimChar"/>
              </w:rPr>
              <w:t>null</w:t>
            </w:r>
            <w:r>
              <w:t>, arrays, objects</w:t>
            </w:r>
          </w:p>
        </w:tc>
        <w:tc>
          <w:tcPr>
            <w:tcW w:w="0" w:type="auto"/>
          </w:tcPr>
          <w:p w14:paraId="5F0976BA" w14:textId="77777777" w:rsidR="000C5186" w:rsidRDefault="00166F5B">
            <w:pPr>
              <w:pStyle w:val="Compact"/>
            </w:pPr>
            <w:r>
              <w:t xml:space="preserve">Anything, including functions and </w:t>
            </w:r>
            <w:r>
              <w:rPr>
                <w:rStyle w:val="VerbatimChar"/>
              </w:rPr>
              <w:t>undefined</w:t>
            </w:r>
          </w:p>
        </w:tc>
      </w:tr>
      <w:tr w:rsidR="000C5186" w14:paraId="78363B1D" w14:textId="77777777">
        <w:tc>
          <w:tcPr>
            <w:tcW w:w="0" w:type="auto"/>
          </w:tcPr>
          <w:p w14:paraId="2A2E3A34" w14:textId="77777777" w:rsidR="000C5186" w:rsidRDefault="00166F5B">
            <w:pPr>
              <w:pStyle w:val="Compact"/>
            </w:pPr>
            <w:r>
              <w:t>A comma after the last item</w:t>
            </w:r>
          </w:p>
        </w:tc>
        <w:tc>
          <w:tcPr>
            <w:tcW w:w="0" w:type="auto"/>
          </w:tcPr>
          <w:p w14:paraId="4A7BB0F6" w14:textId="77777777" w:rsidR="000C5186" w:rsidRDefault="00166F5B">
            <w:pPr>
              <w:pStyle w:val="Compact"/>
            </w:pPr>
            <w:r>
              <w:t>Not allowed</w:t>
            </w:r>
          </w:p>
        </w:tc>
        <w:tc>
          <w:tcPr>
            <w:tcW w:w="0" w:type="auto"/>
          </w:tcPr>
          <w:p w14:paraId="06409F91" w14:textId="77777777" w:rsidR="000C5186" w:rsidRDefault="00166F5B">
            <w:pPr>
              <w:pStyle w:val="Compact"/>
            </w:pPr>
            <w:r>
              <w:t>Allowed</w:t>
            </w:r>
          </w:p>
        </w:tc>
      </w:tr>
      <w:tr w:rsidR="000C5186" w14:paraId="528F6EA7" w14:textId="77777777">
        <w:tc>
          <w:tcPr>
            <w:tcW w:w="0" w:type="auto"/>
          </w:tcPr>
          <w:p w14:paraId="5386C5A3" w14:textId="77777777" w:rsidR="000C5186" w:rsidRDefault="00166F5B">
            <w:pPr>
              <w:pStyle w:val="Compact"/>
            </w:pPr>
            <w:r>
              <w:t>Comments</w:t>
            </w:r>
          </w:p>
        </w:tc>
        <w:tc>
          <w:tcPr>
            <w:tcW w:w="0" w:type="auto"/>
          </w:tcPr>
          <w:p w14:paraId="7458F306" w14:textId="77777777" w:rsidR="000C5186" w:rsidRDefault="00166F5B">
            <w:pPr>
              <w:pStyle w:val="Compact"/>
            </w:pPr>
            <w:r>
              <w:t>Not allowed</w:t>
            </w:r>
          </w:p>
        </w:tc>
        <w:tc>
          <w:tcPr>
            <w:tcW w:w="0" w:type="auto"/>
          </w:tcPr>
          <w:p w14:paraId="13703434" w14:textId="77777777" w:rsidR="000C5186" w:rsidRDefault="00166F5B">
            <w:pPr>
              <w:pStyle w:val="Compact"/>
            </w:pPr>
            <w:r>
              <w:t>Allowed</w:t>
            </w:r>
          </w:p>
        </w:tc>
      </w:tr>
    </w:tbl>
    <w:p w14:paraId="6394EC9C" w14:textId="77777777" w:rsidR="000C5186" w:rsidRDefault="00166F5B">
      <w:pPr>
        <w:pStyle w:val="BodyText"/>
      </w:pPr>
      <w:r>
        <w:t xml:space="preserve">And the most important difference: JSON is </w:t>
      </w:r>
      <w:r>
        <w:rPr>
          <w:b/>
          <w:bCs/>
        </w:rPr>
        <w:t>text</w:t>
      </w:r>
      <w:r>
        <w:t xml:space="preserve">. It's a string that </w:t>
      </w:r>
      <w:r>
        <w:rPr>
          <w:i/>
          <w:iCs/>
        </w:rPr>
        <w:t>describes</w:t>
      </w:r>
      <w:r>
        <w:t xml:space="preserve"> data. Before your code can use it, you have to turn it into real objects and arrays. That's what the two JSON functions are for.</w:t>
      </w:r>
    </w:p>
    <w:p w14:paraId="634604BF" w14:textId="77777777" w:rsidR="000C5186" w:rsidRDefault="00166F5B">
      <w:pPr>
        <w:pStyle w:val="Heading4"/>
      </w:pPr>
      <w:bookmarkStart w:id="594" w:name="from-data-to-json-jsonstringify"/>
      <w:bookmarkEnd w:id="593"/>
      <w:r>
        <w:t xml:space="preserve">From data to JSON: </w:t>
      </w:r>
      <w:r>
        <w:rPr>
          <w:rStyle w:val="VerbatimChar"/>
        </w:rPr>
        <w:t>JSON.stringify</w:t>
      </w:r>
    </w:p>
    <w:p w14:paraId="1030F8B1" w14:textId="77777777" w:rsidR="000C5186" w:rsidRDefault="00166F5B">
      <w:pPr>
        <w:pStyle w:val="FirstParagraph"/>
      </w:pPr>
      <w:r>
        <w:rPr>
          <w:rStyle w:val="VerbatimChar"/>
        </w:rPr>
        <w:t>JSON.stringify()</w:t>
      </w:r>
      <w:r>
        <w:t xml:space="preserve"> packs a value into a JSON string. The JSON parts of this chapter run in Node, so save this as </w:t>
      </w:r>
      <w:r>
        <w:rPr>
          <w:rStyle w:val="VerbatimChar"/>
        </w:rPr>
        <w:t>json.js</w:t>
      </w:r>
      <w:r>
        <w:t xml:space="preserve"> and run it with </w:t>
      </w:r>
      <w:r>
        <w:rPr>
          <w:rStyle w:val="VerbatimChar"/>
        </w:rPr>
        <w:t>node json.js</w:t>
      </w:r>
      <w:r>
        <w:t>:</w:t>
      </w:r>
    </w:p>
    <w:p w14:paraId="41C167F5" w14:textId="77777777" w:rsidR="000C5186" w:rsidRDefault="00166F5B">
      <w:pPr>
        <w:pStyle w:val="SourceCode"/>
      </w:pPr>
      <w:r>
        <w:rPr>
          <w:rStyle w:val="KeywordTok"/>
        </w:rPr>
        <w:t>const</w:t>
      </w:r>
      <w:r>
        <w:rPr>
          <w:rStyle w:val="NormalTok"/>
        </w:rPr>
        <w:t xml:space="preserve"> book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DecValTok"/>
        </w:rPr>
        <w:t>1937</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KeywordTok"/>
        </w:rPr>
        <w:t>const</w:t>
      </w:r>
      <w:r>
        <w:rPr>
          <w:rStyle w:val="NormalTok"/>
        </w:rPr>
        <w:t xml:space="preserve"> json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(book)</w:t>
      </w:r>
      <w:r>
        <w:rPr>
          <w:rStyle w:val="OperatorTok"/>
        </w:rPr>
        <w:t>;</w:t>
      </w:r>
      <w:r>
        <w:br/>
      </w:r>
      <w:r>
        <w:br/>
      </w:r>
      <w:r>
        <w:rPr>
          <w:rStyle w:val="BuiltInTok"/>
        </w:rPr>
        <w:t>console</w:t>
      </w:r>
      <w:r>
        <w:rPr>
          <w:rStyle w:val="OperatorTok"/>
        </w:rPr>
        <w:t>.</w:t>
      </w:r>
      <w:r>
        <w:rPr>
          <w:rStyle w:val="FunctionTok"/>
        </w:rPr>
        <w:t>log</w:t>
      </w:r>
      <w:r>
        <w:rPr>
          <w:rStyle w:val="NormalTok"/>
        </w:rPr>
        <w:t>(json)</w:t>
      </w:r>
      <w:r>
        <w:rPr>
          <w:rStyle w:val="OperatorTok"/>
        </w:rPr>
        <w:t>;</w:t>
      </w:r>
      <w:r>
        <w:rPr>
          <w:rStyle w:val="NormalTok"/>
        </w:rPr>
        <w:t xml:space="preserve">        </w:t>
      </w:r>
      <w:r>
        <w:rPr>
          <w:rStyle w:val="CommentTok"/>
        </w:rPr>
        <w:t>// prints: {"title":"The Hobbit","year":1937,"available":true}</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json)</w:t>
      </w:r>
      <w:r>
        <w:rPr>
          <w:rStyle w:val="OperatorTok"/>
        </w:rPr>
        <w:t>;</w:t>
      </w:r>
      <w:r>
        <w:rPr>
          <w:rStyle w:val="NormalTok"/>
        </w:rPr>
        <w:t xml:space="preserve"> </w:t>
      </w:r>
      <w:r>
        <w:rPr>
          <w:rStyle w:val="CommentTok"/>
        </w:rPr>
        <w:t>// prints: string</w:t>
      </w:r>
    </w:p>
    <w:p w14:paraId="33BDEAAF" w14:textId="77777777" w:rsidR="000C5186" w:rsidRDefault="00166F5B">
      <w:pPr>
        <w:pStyle w:val="FirstParagraph"/>
      </w:pPr>
      <w:r>
        <w:t xml:space="preserve">That's one long line with no spaces. Great for computers, hard for people. Give </w:t>
      </w:r>
      <w:r>
        <w:rPr>
          <w:rStyle w:val="VerbatimChar"/>
        </w:rPr>
        <w:t>JSON.stringify</w:t>
      </w:r>
      <w:r>
        <w:t xml:space="preserve"> two more arguments, and it </w:t>
      </w:r>
      <w:r>
        <w:rPr>
          <w:b/>
          <w:bCs/>
        </w:rPr>
        <w:t>pretty-prints</w:t>
      </w:r>
      <w:r>
        <w:t xml:space="preserve"> the JSON over several lines:</w:t>
      </w:r>
    </w:p>
    <w:p w14:paraId="17E11CC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(book</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p>
    <w:p w14:paraId="32190882" w14:textId="77777777" w:rsidR="000C5186" w:rsidRDefault="00166F5B">
      <w:pPr>
        <w:pStyle w:val="FirstParagraph"/>
      </w:pPr>
      <w:r>
        <w:t>You'll see:</w:t>
      </w:r>
    </w:p>
    <w:p w14:paraId="05682864" w14:textId="77777777" w:rsidR="000C5186" w:rsidRDefault="00166F5B">
      <w:pPr>
        <w:pStyle w:val="SourceCode"/>
      </w:pPr>
      <w:r>
        <w:rPr>
          <w:rStyle w:val="VerbatimChar"/>
        </w:rPr>
        <w:t>{</w:t>
      </w:r>
      <w:r>
        <w:br/>
      </w:r>
      <w:r>
        <w:rPr>
          <w:rStyle w:val="VerbatimChar"/>
        </w:rPr>
        <w:t xml:space="preserve">  "title": "The Hobbit",</w:t>
      </w:r>
      <w:r>
        <w:br/>
      </w:r>
      <w:r>
        <w:rPr>
          <w:rStyle w:val="VerbatimChar"/>
        </w:rPr>
        <w:t xml:space="preserve">  "year": 1937,</w:t>
      </w:r>
      <w:r>
        <w:br/>
      </w:r>
      <w:r>
        <w:rPr>
          <w:rStyle w:val="VerbatimChar"/>
        </w:rPr>
        <w:t xml:space="preserve">  "available": true</w:t>
      </w:r>
      <w:r>
        <w:br/>
      </w:r>
      <w:r>
        <w:rPr>
          <w:rStyle w:val="VerbatimChar"/>
        </w:rPr>
        <w:t>}</w:t>
      </w:r>
    </w:p>
    <w:p w14:paraId="07E22A8C" w14:textId="77777777" w:rsidR="000C5186" w:rsidRDefault="00166F5B">
      <w:pPr>
        <w:pStyle w:val="FirstParagraph"/>
      </w:pPr>
      <w:r>
        <w:t xml:space="preserve">The </w:t>
      </w:r>
      <w:r>
        <w:rPr>
          <w:rStyle w:val="VerbatimChar"/>
        </w:rPr>
        <w:t>2</w:t>
      </w:r>
      <w:r>
        <w:t xml:space="preserve"> means "indent with 2 spaces". The </w:t>
      </w:r>
      <w:r>
        <w:rPr>
          <w:rStyle w:val="VerbatimChar"/>
        </w:rPr>
        <w:t>null</w:t>
      </w:r>
      <w:r>
        <w:t xml:space="preserve"> </w:t>
      </w:r>
      <w:r>
        <w:t xml:space="preserve">in the middle is for an extra option you'll rarely need, so just pass </w:t>
      </w:r>
      <w:r>
        <w:rPr>
          <w:rStyle w:val="VerbatimChar"/>
        </w:rPr>
        <w:t>null</w:t>
      </w:r>
      <w:r>
        <w:t>.</w:t>
      </w:r>
    </w:p>
    <w:p w14:paraId="0A86E267" w14:textId="77777777" w:rsidR="000C5186" w:rsidRDefault="00166F5B">
      <w:pPr>
        <w:pStyle w:val="BodyText"/>
      </w:pPr>
      <w:r>
        <w:t>Arrays work too:</w:t>
      </w:r>
    </w:p>
    <w:p w14:paraId="73A83CF7"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98</w:t>
      </w:r>
      <w:r>
        <w:rPr>
          <w:rStyle w:val="OperatorTok"/>
        </w:rPr>
        <w:t>,</w:t>
      </w:r>
      <w:r>
        <w:rPr>
          <w:rStyle w:val="NormalTok"/>
        </w:rPr>
        <w:t xml:space="preserve"> </w:t>
      </w:r>
      <w:r>
        <w:rPr>
          <w:rStyle w:val="DecValTok"/>
        </w:rPr>
        <w:t>87</w:t>
      </w:r>
      <w:r>
        <w:rPr>
          <w:rStyle w:val="OperatorTok"/>
        </w:rPr>
        <w:t>,</w:t>
      </w:r>
      <w:r>
        <w:rPr>
          <w:rStyle w:val="NormalTok"/>
        </w:rPr>
        <w:t xml:space="preserve"> </w:t>
      </w:r>
      <w:r>
        <w:rPr>
          <w:rStyle w:val="DecValTok"/>
        </w:rPr>
        <w:t>100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(scores))</w:t>
      </w:r>
      <w:r>
        <w:rPr>
          <w:rStyle w:val="OperatorTok"/>
        </w:rPr>
        <w:t>;</w:t>
      </w:r>
      <w:r>
        <w:rPr>
          <w:rStyle w:val="NormalTok"/>
        </w:rPr>
        <w:t xml:space="preserve"> </w:t>
      </w:r>
      <w:r>
        <w:rPr>
          <w:rStyle w:val="CommentTok"/>
        </w:rPr>
        <w:t>// prints: [98,87,100]</w:t>
      </w:r>
    </w:p>
    <w:p w14:paraId="1837CEBD" w14:textId="77777777" w:rsidR="000C5186" w:rsidRDefault="00166F5B">
      <w:pPr>
        <w:pStyle w:val="Heading4"/>
      </w:pPr>
      <w:bookmarkStart w:id="595" w:name="from-json-back-to-data-jsonparse"/>
      <w:bookmarkEnd w:id="594"/>
      <w:r>
        <w:t xml:space="preserve">From JSON back to data: </w:t>
      </w:r>
      <w:r>
        <w:rPr>
          <w:rStyle w:val="VerbatimChar"/>
        </w:rPr>
        <w:t>JSON.parse</w:t>
      </w:r>
    </w:p>
    <w:p w14:paraId="3002D7A4" w14:textId="77777777" w:rsidR="000C5186" w:rsidRDefault="00166F5B">
      <w:pPr>
        <w:pStyle w:val="FirstParagraph"/>
      </w:pPr>
      <w:r>
        <w:rPr>
          <w:rStyle w:val="VerbatimChar"/>
        </w:rPr>
        <w:t>JSON.parse()</w:t>
      </w:r>
      <w:r>
        <w:t xml:space="preserve"> does the opposite. It unpacks a JSON string into real objects and arrays:</w:t>
      </w:r>
    </w:p>
    <w:p w14:paraId="78178425" w14:textId="77777777" w:rsidR="000C5186" w:rsidRDefault="00166F5B">
      <w:pPr>
        <w:pStyle w:val="SourceCode"/>
      </w:pPr>
      <w:r>
        <w:rPr>
          <w:rStyle w:val="KeywordTok"/>
        </w:rPr>
        <w:t>const</w:t>
      </w:r>
      <w:r>
        <w:rPr>
          <w:rStyle w:val="NormalTok"/>
        </w:rPr>
        <w:t xml:space="preserve"> text </w:t>
      </w:r>
      <w:r>
        <w:rPr>
          <w:rStyle w:val="OperatorTok"/>
        </w:rPr>
        <w:t>=</w:t>
      </w:r>
      <w:r>
        <w:rPr>
          <w:rStyle w:val="NormalTok"/>
        </w:rPr>
        <w:t xml:space="preserve"> </w:t>
      </w:r>
      <w:r>
        <w:rPr>
          <w:rStyle w:val="StringTok"/>
        </w:rPr>
        <w:t>'{"name":"Mia","level":7,"badges":["speedy","explorer"]}'</w:t>
      </w:r>
      <w:r>
        <w:rPr>
          <w:rStyle w:val="OperatorTok"/>
        </w:rPr>
        <w:t>;</w:t>
      </w:r>
      <w:r>
        <w:br/>
      </w:r>
      <w:r>
        <w:rPr>
          <w:rStyle w:val="KeywordTok"/>
        </w:rPr>
        <w:t>const</w:t>
      </w:r>
      <w:r>
        <w:rPr>
          <w:rStyle w:val="NormalTok"/>
        </w:rPr>
        <w:t xml:space="preserve"> player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(text)</w:t>
      </w:r>
      <w:r>
        <w:rPr>
          <w:rStyle w:val="OperatorTok"/>
        </w:rPr>
        <w:t>;</w:t>
      </w:r>
      <w:r>
        <w:br/>
      </w:r>
      <w:r>
        <w:br/>
      </w:r>
      <w:r>
        <w:rPr>
          <w:rStyle w:val="BuiltInTok"/>
        </w:rPr>
        <w:t>console</w:t>
      </w:r>
      <w:r>
        <w:rPr>
          <w:rStyle w:val="OperatorTok"/>
        </w:rPr>
        <w:t>.</w:t>
      </w:r>
      <w:r>
        <w:rPr>
          <w:rStyle w:val="FunctionTok"/>
        </w:rPr>
        <w:t>log</w:t>
      </w:r>
      <w:r>
        <w:rPr>
          <w:rStyle w:val="NormalTok"/>
        </w:rPr>
        <w:t>(player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Mia</w:t>
      </w:r>
      <w:r>
        <w:br/>
      </w:r>
      <w:r>
        <w:rPr>
          <w:rStyle w:val="BuiltInTok"/>
        </w:rPr>
        <w:t>console</w:t>
      </w:r>
      <w:r>
        <w:rPr>
          <w:rStyle w:val="OperatorTok"/>
        </w:rPr>
        <w:t>.</w:t>
      </w:r>
      <w:r>
        <w:rPr>
          <w:rStyle w:val="FunctionTok"/>
        </w:rPr>
        <w:t>log</w:t>
      </w:r>
      <w:r>
        <w:rPr>
          <w:rStyle w:val="NormalTok"/>
        </w:rPr>
        <w:t>(player</w:t>
      </w:r>
      <w:r>
        <w:rPr>
          <w:rStyle w:val="OperatorTok"/>
        </w:rPr>
        <w:t>.</w:t>
      </w:r>
      <w:r>
        <w:rPr>
          <w:rStyle w:val="AttributeTok"/>
        </w:rPr>
        <w:t>level</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8</w:t>
      </w:r>
      <w:r>
        <w:br/>
      </w:r>
      <w:r>
        <w:rPr>
          <w:rStyle w:val="BuiltInTok"/>
        </w:rPr>
        <w:t>console</w:t>
      </w:r>
      <w:r>
        <w:rPr>
          <w:rStyle w:val="OperatorTok"/>
        </w:rPr>
        <w:t>.</w:t>
      </w:r>
      <w:r>
        <w:rPr>
          <w:rStyle w:val="FunctionTok"/>
        </w:rPr>
        <w:t>log</w:t>
      </w:r>
      <w:r>
        <w:rPr>
          <w:rStyle w:val="NormalTok"/>
        </w:rPr>
        <w:t>(player</w:t>
      </w:r>
      <w:r>
        <w:rPr>
          <w:rStyle w:val="OperatorTok"/>
        </w:rPr>
        <w:t>.</w:t>
      </w:r>
      <w:r>
        <w:rPr>
          <w:rStyle w:val="AttributeTok"/>
        </w:rPr>
        <w:t>badges</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2</w:t>
      </w:r>
    </w:p>
    <w:p w14:paraId="393569EA" w14:textId="77777777" w:rsidR="000C5186" w:rsidRDefault="00166F5B">
      <w:pPr>
        <w:pStyle w:val="FirstParagraph"/>
      </w:pPr>
      <w:r>
        <w:rPr>
          <w:rStyle w:val="VerbatimChar"/>
        </w:rPr>
        <w:t>player.level</w:t>
      </w:r>
      <w:r>
        <w:t xml:space="preserve"> is a real number, so </w:t>
      </w:r>
      <w:r>
        <w:rPr>
          <w:rStyle w:val="VerbatimChar"/>
        </w:rPr>
        <w:t>+ 1</w:t>
      </w:r>
      <w:r>
        <w:t xml:space="preserve"> does math. And </w:t>
      </w:r>
      <w:r>
        <w:rPr>
          <w:rStyle w:val="VerbatimChar"/>
        </w:rPr>
        <w:t>player.badges</w:t>
      </w:r>
      <w:r>
        <w:t xml:space="preserve"> is a real array. JSON remembers which values are numbers, booleans or strings, unlike the form values in </w:t>
      </w:r>
      <w:hyperlink w:anchor="ch-22-forms">
        <w:r>
          <w:rPr>
            <w:rStyle w:val="Hyperlink"/>
          </w:rPr>
          <w:t>chapter 22</w:t>
        </w:r>
      </w:hyperlink>
      <w:r>
        <w:t>, which are always strings.</w:t>
      </w:r>
    </w:p>
    <w:p w14:paraId="512D1431" w14:textId="77777777" w:rsidR="000C5186" w:rsidRDefault="00166F5B">
      <w:pPr>
        <w:pStyle w:val="BodyText"/>
      </w:pPr>
      <w:r>
        <w:t xml:space="preserve">Why the single quotes around </w:t>
      </w:r>
      <w:r>
        <w:rPr>
          <w:rStyle w:val="VerbatimChar"/>
        </w:rPr>
        <w:t>text</w:t>
      </w:r>
      <w:r>
        <w:t xml:space="preserve">? JSON needs double quotes inside, so single quotes on the outside stop the first </w:t>
      </w:r>
      <w:r>
        <w:rPr>
          <w:rStyle w:val="VerbatimChar"/>
        </w:rPr>
        <w:t>"</w:t>
      </w:r>
      <w:r>
        <w:t xml:space="preserve"> </w:t>
      </w:r>
      <w:r>
        <w:t>from ending the string. It's one of the few places where single quotes are the easy choice. In real apps, you'll rarely type JSON by hand anyway. It usually comes from a server, a file, or storage.</w:t>
      </w:r>
    </w:p>
    <w:p w14:paraId="496C8201" w14:textId="77777777" w:rsidR="000C5186" w:rsidRDefault="00166F5B">
      <w:pPr>
        <w:pStyle w:val="Heading4"/>
      </w:pPr>
      <w:bookmarkStart w:id="596" w:name="when-the-json-is-broken"/>
      <w:bookmarkEnd w:id="595"/>
      <w:r>
        <w:t>When the JSON is broken</w:t>
      </w:r>
    </w:p>
    <w:p w14:paraId="62C430E9" w14:textId="77777777" w:rsidR="000C5186" w:rsidRDefault="00166F5B">
      <w:pPr>
        <w:pStyle w:val="FirstParagraph"/>
      </w:pPr>
      <w:r>
        <w:t>Data from outside your code isn't always in good shape. A file gets cut off halfway, someone edits it by hand, or a server sends an error page instead of data.</w:t>
      </w:r>
    </w:p>
    <w:p w14:paraId="1B953E9A" w14:textId="77777777" w:rsidR="000C5186" w:rsidRDefault="00166F5B">
      <w:pPr>
        <w:pStyle w:val="BodyText"/>
      </w:pPr>
      <w:r>
        <w:rPr>
          <w:rStyle w:val="VerbatimChar"/>
        </w:rPr>
        <w:t>JSON.parse()</w:t>
      </w:r>
      <w:r>
        <w:t xml:space="preserve"> can't guess what broken JSON was meant to say, so it throws a </w:t>
      </w:r>
      <w:r>
        <w:rPr>
          <w:rStyle w:val="VerbatimChar"/>
        </w:rPr>
        <w:t>SyntaxError</w:t>
      </w:r>
      <w:r>
        <w:t>:</w:t>
      </w:r>
    </w:p>
    <w:p w14:paraId="478F5942" w14:textId="77777777" w:rsidR="000C5186" w:rsidRDefault="00166F5B">
      <w:pPr>
        <w:pStyle w:val="SourceCode"/>
      </w:pPr>
      <w:r>
        <w:rPr>
          <w:rStyle w:val="BuiltInTok"/>
        </w:rPr>
        <w:t>JSON</w:t>
      </w:r>
      <w:r>
        <w:rPr>
          <w:rStyle w:val="OperatorTok"/>
        </w:rPr>
        <w:t>.</w:t>
      </w:r>
      <w:r>
        <w:rPr>
          <w:rStyle w:val="FunctionTok"/>
        </w:rPr>
        <w:t>parse</w:t>
      </w:r>
      <w:r>
        <w:rPr>
          <w:rStyle w:val="NormalTok"/>
        </w:rPr>
        <w:t>(</w:t>
      </w:r>
      <w:r>
        <w:rPr>
          <w:rStyle w:val="StringTok"/>
        </w:rPr>
        <w:t>'{"name": "Mia", "level": 7,}'</w:t>
      </w:r>
      <w:r>
        <w:rPr>
          <w:rStyle w:val="NormalTok"/>
        </w:rPr>
        <w:t>)</w:t>
      </w:r>
      <w:r>
        <w:rPr>
          <w:rStyle w:val="OperatorTok"/>
        </w:rPr>
        <w:t>;</w:t>
      </w:r>
      <w:r>
        <w:br/>
      </w:r>
      <w:r>
        <w:rPr>
          <w:rStyle w:val="CommentTok"/>
        </w:rPr>
        <w:t>// SyntaxError: Expected double-quoted property name in JSON at position 27 (line 1 column 28)</w:t>
      </w:r>
    </w:p>
    <w:p w14:paraId="61602579" w14:textId="77777777" w:rsidR="000C5186" w:rsidRDefault="00166F5B">
      <w:pPr>
        <w:pStyle w:val="FirstParagraph"/>
      </w:pPr>
      <w:r>
        <w:t xml:space="preserve">The comma after </w:t>
      </w:r>
      <w:r>
        <w:rPr>
          <w:rStyle w:val="VerbatimChar"/>
        </w:rPr>
        <w:t>7</w:t>
      </w:r>
      <w:r>
        <w:t xml:space="preserve"> is the problem: JSON expected another </w:t>
      </w:r>
      <w:r>
        <w:rPr>
          <w:rStyle w:val="VerbatimChar"/>
        </w:rPr>
        <w:t>"name"</w:t>
      </w:r>
      <w:r>
        <w:t xml:space="preserve"> after it. The message even tells you where. Position 27 is counted from 0, like string indexes in </w:t>
      </w:r>
      <w:hyperlink w:anchor="ch-06-strings">
        <w:r>
          <w:rPr>
            <w:rStyle w:val="Hyperlink"/>
          </w:rPr>
          <w:t>chapter 06</w:t>
        </w:r>
      </w:hyperlink>
      <w:r>
        <w:t>.</w:t>
      </w:r>
    </w:p>
    <w:p w14:paraId="408A6D65" w14:textId="77777777" w:rsidR="000C5186" w:rsidRDefault="00166F5B">
      <w:pPr>
        <w:pStyle w:val="BodyText"/>
      </w:pPr>
      <w:r>
        <w:t xml:space="preserve">You can't control data that comes from outside, so wrap </w:t>
      </w:r>
      <w:r>
        <w:rPr>
          <w:rStyle w:val="VerbatimChar"/>
        </w:rPr>
        <w:t>JSON.parse()</w:t>
      </w:r>
      <w:r>
        <w:t xml:space="preserve"> in </w:t>
      </w:r>
      <w:r>
        <w:rPr>
          <w:rStyle w:val="VerbatimChar"/>
        </w:rPr>
        <w:t>try</w:t>
      </w:r>
      <w:r>
        <w:t>/</w:t>
      </w:r>
      <w:r>
        <w:rPr>
          <w:rStyle w:val="VerbatimChar"/>
        </w:rPr>
        <w:t>catch</w:t>
      </w:r>
      <w:r>
        <w:t xml:space="preserve"> from </w:t>
      </w:r>
      <w:hyperlink w:anchor="ch-18-error-handling">
        <w:r>
          <w:rPr>
            <w:rStyle w:val="Hyperlink"/>
          </w:rPr>
          <w:t>chapter 18</w:t>
        </w:r>
      </w:hyperlink>
      <w:r>
        <w:t>. Here's a game loading a save file that got cut off:</w:t>
      </w:r>
    </w:p>
    <w:p w14:paraId="19939EC0" w14:textId="77777777" w:rsidR="000C5186" w:rsidRDefault="00166F5B">
      <w:pPr>
        <w:pStyle w:val="SourceCode"/>
      </w:pPr>
      <w:r>
        <w:rPr>
          <w:rStyle w:val="KeywordTok"/>
        </w:rPr>
        <w:t>const</w:t>
      </w:r>
      <w:r>
        <w:rPr>
          <w:rStyle w:val="NormalTok"/>
        </w:rPr>
        <w:t xml:space="preserve"> savedGame </w:t>
      </w:r>
      <w:r>
        <w:rPr>
          <w:rStyle w:val="OperatorTok"/>
        </w:rPr>
        <w:t>=</w:t>
      </w:r>
      <w:r>
        <w:rPr>
          <w:rStyle w:val="NormalTok"/>
        </w:rPr>
        <w:t xml:space="preserve"> </w:t>
      </w:r>
      <w:r>
        <w:rPr>
          <w:rStyle w:val="StringTok"/>
        </w:rPr>
        <w:t>'{"level": 7, "coins": 120'</w:t>
      </w:r>
      <w:r>
        <w:rPr>
          <w:rStyle w:val="OperatorTok"/>
        </w:rPr>
        <w:t>;</w:t>
      </w:r>
      <w:r>
        <w:rPr>
          <w:rStyle w:val="NormalTok"/>
        </w:rPr>
        <w:t xml:space="preserve"> </w:t>
      </w:r>
      <w:r>
        <w:rPr>
          <w:rStyle w:val="CommentTok"/>
        </w:rPr>
        <w:t>// the end is missing</w:t>
      </w:r>
      <w:r>
        <w:br/>
      </w:r>
      <w:r>
        <w:br/>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game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(savedGame)</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back! You're on level </w:t>
      </w:r>
      <w:r>
        <w:rPr>
          <w:rStyle w:val="SpecialCharTok"/>
        </w:rPr>
        <w:t>${</w:t>
      </w:r>
      <w:r>
        <w:rPr>
          <w:rStyle w:val="NormalTok"/>
        </w:rPr>
        <w:t>game</w:t>
      </w:r>
      <w:r>
        <w:rPr>
          <w:rStyle w:val="OperatorTok"/>
        </w:rPr>
        <w:t>.</w:t>
      </w:r>
      <w:r>
        <w:rPr>
          <w:rStyle w:val="AttributeTok"/>
        </w:rPr>
        <w:t>level</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`Couldn't load your save: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"Starting a new game instead."</w:t>
      </w:r>
      <w:r>
        <w:rPr>
          <w:rStyle w:val="NormalTok"/>
        </w:rPr>
        <w:t>)</w:t>
      </w:r>
      <w:r>
        <w:rPr>
          <w:rStyle w:val="OperatorTok"/>
        </w:rPr>
        <w:t>;</w:t>
      </w:r>
      <w:r>
        <w:br/>
      </w:r>
      <w:r>
        <w:rPr>
          <w:rStyle w:val="NormalTok"/>
        </w:rPr>
        <w:t>}</w:t>
      </w:r>
    </w:p>
    <w:p w14:paraId="4F3DE42C" w14:textId="77777777" w:rsidR="000C5186" w:rsidRDefault="00166F5B">
      <w:pPr>
        <w:pStyle w:val="FirstParagraph"/>
      </w:pPr>
      <w:r>
        <w:t>You'll see:</w:t>
      </w:r>
    </w:p>
    <w:p w14:paraId="14673D36" w14:textId="77777777" w:rsidR="000C5186" w:rsidRDefault="00166F5B">
      <w:pPr>
        <w:pStyle w:val="SourceCode"/>
      </w:pPr>
      <w:r>
        <w:rPr>
          <w:rStyle w:val="VerbatimChar"/>
        </w:rPr>
        <w:t>Couldn't load your save: Expected ',' or '}' after property value in JSON at position 25 (line 1 column 26)</w:t>
      </w:r>
      <w:r>
        <w:br/>
      </w:r>
      <w:r>
        <w:rPr>
          <w:rStyle w:val="VerbatimChar"/>
        </w:rPr>
        <w:t>Starting a new game instead.</w:t>
      </w:r>
    </w:p>
    <w:p w14:paraId="57A3F032" w14:textId="77777777" w:rsidR="000C5186" w:rsidRDefault="00166F5B">
      <w:pPr>
        <w:pStyle w:val="FirstParagraph"/>
      </w:pPr>
      <w:r>
        <w:t>The broken save doesn't crash the game. It starts a fresh one instead.</w:t>
      </w:r>
    </w:p>
    <w:p w14:paraId="4742951E" w14:textId="77777777" w:rsidR="000C5186" w:rsidRDefault="00166F5B">
      <w:pPr>
        <w:pStyle w:val="BodyText"/>
      </w:pPr>
      <w:r>
        <w:t>Here's what Node says about a few other classic mistakes:</w:t>
      </w:r>
    </w:p>
    <w:tbl>
      <w:tblPr>
        <w:tblStyle w:val="Table"/>
        <w:tblW w:w="0" w:type="auto"/>
        <w:tblLook w:val="0020" w:firstRow="1" w:lastRow="0" w:firstColumn="0" w:lastColumn="0" w:noHBand="0" w:noVBand="0"/>
      </w:tblPr>
      <w:tblGrid>
        <w:gridCol w:w="1585"/>
        <w:gridCol w:w="2233"/>
        <w:gridCol w:w="5758"/>
      </w:tblGrid>
      <w:tr w:rsidR="000C5186" w14:paraId="32F0F81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05F6967" w14:textId="77777777" w:rsidR="000C5186" w:rsidRDefault="00166F5B">
            <w:pPr>
              <w:pStyle w:val="Compact"/>
            </w:pPr>
            <w:r>
              <w:t>Broken JSON</w:t>
            </w:r>
          </w:p>
        </w:tc>
        <w:tc>
          <w:tcPr>
            <w:tcW w:w="0" w:type="auto"/>
          </w:tcPr>
          <w:p w14:paraId="475B7586" w14:textId="77777777" w:rsidR="000C5186" w:rsidRDefault="00166F5B">
            <w:pPr>
              <w:pStyle w:val="Compact"/>
            </w:pPr>
            <w:r>
              <w:t>What's wrong</w:t>
            </w:r>
          </w:p>
        </w:tc>
        <w:tc>
          <w:tcPr>
            <w:tcW w:w="0" w:type="auto"/>
          </w:tcPr>
          <w:p w14:paraId="1AB87F1B" w14:textId="77777777" w:rsidR="000C5186" w:rsidRDefault="00166F5B">
            <w:pPr>
              <w:pStyle w:val="Compact"/>
            </w:pPr>
            <w:r>
              <w:t>Node's error message</w:t>
            </w:r>
          </w:p>
        </w:tc>
      </w:tr>
      <w:tr w:rsidR="000C5186" w14:paraId="707D3BAC" w14:textId="77777777">
        <w:tc>
          <w:tcPr>
            <w:tcW w:w="0" w:type="auto"/>
          </w:tcPr>
          <w:p w14:paraId="616A568E" w14:textId="77777777" w:rsidR="000C5186" w:rsidRDefault="00166F5B">
            <w:pPr>
              <w:pStyle w:val="Compact"/>
            </w:pPr>
            <w:r>
              <w:rPr>
                <w:rStyle w:val="VerbatimChar"/>
              </w:rPr>
              <w:t>{'name': 'Mia'}</w:t>
            </w:r>
          </w:p>
        </w:tc>
        <w:tc>
          <w:tcPr>
            <w:tcW w:w="0" w:type="auto"/>
          </w:tcPr>
          <w:p w14:paraId="47877B60" w14:textId="77777777" w:rsidR="000C5186" w:rsidRDefault="00166F5B">
            <w:pPr>
              <w:pStyle w:val="Compact"/>
            </w:pPr>
            <w:r>
              <w:t>Single quotes</w:t>
            </w:r>
          </w:p>
        </w:tc>
        <w:tc>
          <w:tcPr>
            <w:tcW w:w="0" w:type="auto"/>
          </w:tcPr>
          <w:p w14:paraId="3394DA08" w14:textId="77777777" w:rsidR="000C5186" w:rsidRDefault="00166F5B">
            <w:pPr>
              <w:pStyle w:val="Compact"/>
            </w:pPr>
            <w:r>
              <w:rPr>
                <w:rStyle w:val="VerbatimChar"/>
              </w:rPr>
              <w:t>Expected property name or '}' in JSON at position 1 (line 1 column 2)</w:t>
            </w:r>
          </w:p>
        </w:tc>
      </w:tr>
      <w:tr w:rsidR="000C5186" w14:paraId="58B74D65" w14:textId="77777777">
        <w:tc>
          <w:tcPr>
            <w:tcW w:w="0" w:type="auto"/>
          </w:tcPr>
          <w:p w14:paraId="0F671C5D" w14:textId="77777777" w:rsidR="000C5186" w:rsidRDefault="00166F5B">
            <w:pPr>
              <w:pStyle w:val="Compact"/>
            </w:pPr>
            <w:r>
              <w:rPr>
                <w:rStyle w:val="VerbatimChar"/>
              </w:rPr>
              <w:t>{name: "Mia"}</w:t>
            </w:r>
          </w:p>
        </w:tc>
        <w:tc>
          <w:tcPr>
            <w:tcW w:w="0" w:type="auto"/>
          </w:tcPr>
          <w:p w14:paraId="01B7DE67" w14:textId="77777777" w:rsidR="000C5186" w:rsidRDefault="00166F5B">
            <w:pPr>
              <w:pStyle w:val="Compact"/>
            </w:pPr>
            <w:r>
              <w:t>A key without quotes</w:t>
            </w:r>
          </w:p>
        </w:tc>
        <w:tc>
          <w:tcPr>
            <w:tcW w:w="0" w:type="auto"/>
          </w:tcPr>
          <w:p w14:paraId="05DBB4E4" w14:textId="77777777" w:rsidR="000C5186" w:rsidRDefault="00166F5B">
            <w:pPr>
              <w:pStyle w:val="Compact"/>
            </w:pPr>
            <w:r>
              <w:rPr>
                <w:rStyle w:val="VerbatimChar"/>
              </w:rPr>
              <w:t>Expected property name or '}' in JSON at position 1 (line 1 column 2)</w:t>
            </w:r>
          </w:p>
        </w:tc>
      </w:tr>
      <w:tr w:rsidR="000C5186" w14:paraId="5A1B9181" w14:textId="77777777">
        <w:tc>
          <w:tcPr>
            <w:tcW w:w="0" w:type="auto"/>
          </w:tcPr>
          <w:p w14:paraId="0B20FFDD" w14:textId="77777777" w:rsidR="000C5186" w:rsidRDefault="00166F5B">
            <w:pPr>
              <w:pStyle w:val="Compact"/>
            </w:pPr>
            <w:r>
              <w:rPr>
                <w:rStyle w:val="VerbatimChar"/>
              </w:rPr>
              <w:t>[1, 2,]</w:t>
            </w:r>
          </w:p>
        </w:tc>
        <w:tc>
          <w:tcPr>
            <w:tcW w:w="0" w:type="auto"/>
          </w:tcPr>
          <w:p w14:paraId="0C048639" w14:textId="77777777" w:rsidR="000C5186" w:rsidRDefault="00166F5B">
            <w:pPr>
              <w:pStyle w:val="Compact"/>
            </w:pPr>
            <w:r>
              <w:t>A comma after the last item</w:t>
            </w:r>
          </w:p>
        </w:tc>
        <w:tc>
          <w:tcPr>
            <w:tcW w:w="0" w:type="auto"/>
          </w:tcPr>
          <w:p w14:paraId="249DF061" w14:textId="77777777" w:rsidR="000C5186" w:rsidRDefault="00166F5B">
            <w:pPr>
              <w:pStyle w:val="Compact"/>
            </w:pPr>
            <w:r>
              <w:rPr>
                <w:rStyle w:val="VerbatimChar"/>
              </w:rPr>
              <w:t>Unexpected token ']', "[1, 2,]" is not valid JSON</w:t>
            </w:r>
          </w:p>
        </w:tc>
      </w:tr>
      <w:tr w:rsidR="000C5186" w14:paraId="0A52C348" w14:textId="77777777">
        <w:tc>
          <w:tcPr>
            <w:tcW w:w="0" w:type="auto"/>
          </w:tcPr>
          <w:p w14:paraId="6EA9DAA7" w14:textId="77777777" w:rsidR="000C5186" w:rsidRDefault="00166F5B">
            <w:pPr>
              <w:pStyle w:val="Compact"/>
            </w:pPr>
            <w:r>
              <w:t>an empty string</w:t>
            </w:r>
          </w:p>
        </w:tc>
        <w:tc>
          <w:tcPr>
            <w:tcW w:w="0" w:type="auto"/>
          </w:tcPr>
          <w:p w14:paraId="05361BE0" w14:textId="77777777" w:rsidR="000C5186" w:rsidRDefault="00166F5B">
            <w:pPr>
              <w:pStyle w:val="Compact"/>
            </w:pPr>
            <w:r>
              <w:t>Nothing to read at all</w:t>
            </w:r>
          </w:p>
        </w:tc>
        <w:tc>
          <w:tcPr>
            <w:tcW w:w="0" w:type="auto"/>
          </w:tcPr>
          <w:p w14:paraId="07D826BD" w14:textId="77777777" w:rsidR="000C5186" w:rsidRDefault="00166F5B">
            <w:pPr>
              <w:pStyle w:val="Compact"/>
            </w:pPr>
            <w:r>
              <w:rPr>
                <w:rStyle w:val="VerbatimChar"/>
              </w:rPr>
              <w:t>Unexpected end of JSON input</w:t>
            </w:r>
          </w:p>
        </w:tc>
      </w:tr>
    </w:tbl>
    <w:p w14:paraId="241A517D" w14:textId="77777777" w:rsidR="000C5186" w:rsidRDefault="00166F5B">
      <w:pPr>
        <w:pStyle w:val="Heading4"/>
      </w:pPr>
      <w:bookmarkStart w:id="597" w:name="what-doesnt-survive-the-trip"/>
      <w:bookmarkEnd w:id="596"/>
      <w:r>
        <w:t>What doesn't survive the trip</w:t>
      </w:r>
    </w:p>
    <w:p w14:paraId="20B4E1F5" w14:textId="77777777" w:rsidR="000C5186" w:rsidRDefault="00166F5B">
      <w:pPr>
        <w:pStyle w:val="FirstParagraph"/>
      </w:pPr>
      <w:r>
        <w:t xml:space="preserve">JSON only knows strings, numbers, booleans, </w:t>
      </w:r>
      <w:r>
        <w:rPr>
          <w:rStyle w:val="VerbatimChar"/>
        </w:rPr>
        <w:t>null</w:t>
      </w:r>
      <w:r>
        <w:t>, arrays and plain objects. Anything else changes or disappears when you stringify it. Here's a hotel booking:</w:t>
      </w:r>
    </w:p>
    <w:p w14:paraId="564D3AA9" w14:textId="77777777" w:rsidR="000C5186" w:rsidRDefault="00166F5B">
      <w:pPr>
        <w:pStyle w:val="SourceCode"/>
      </w:pPr>
      <w:r>
        <w:rPr>
          <w:rStyle w:val="KeywordTok"/>
        </w:rPr>
        <w:t>const</w:t>
      </w:r>
      <w:r>
        <w:rPr>
          <w:rStyle w:val="NormalTok"/>
        </w:rPr>
        <w:t xml:space="preserve"> booking </w:t>
      </w:r>
      <w:r>
        <w:rPr>
          <w:rStyle w:val="OperatorTok"/>
        </w:rPr>
        <w:t>=</w:t>
      </w:r>
      <w:r>
        <w:rPr>
          <w:rStyle w:val="NormalTok"/>
        </w:rPr>
        <w:t xml:space="preserve"> {</w:t>
      </w:r>
      <w:r>
        <w:br/>
      </w:r>
      <w:r>
        <w:rPr>
          <w:rStyle w:val="NormalTok"/>
        </w:rPr>
        <w:t xml:space="preserve">  </w:t>
      </w:r>
      <w:r>
        <w:rPr>
          <w:rStyle w:val="DataTypeTok"/>
        </w:rPr>
        <w:t>guest</w:t>
      </w:r>
      <w:r>
        <w:rPr>
          <w:rStyle w:val="OperatorTok"/>
        </w:rPr>
        <w:t>:</w:t>
      </w:r>
      <w:r>
        <w:rPr>
          <w:rStyle w:val="NormalTok"/>
        </w:rPr>
        <w:t xml:space="preserve"> </w:t>
      </w:r>
      <w:r>
        <w:rPr>
          <w:rStyle w:val="StringTok"/>
        </w:rPr>
        <w:t>"Omar"</w:t>
      </w:r>
      <w:r>
        <w:rPr>
          <w:rStyle w:val="OperatorTok"/>
        </w:rPr>
        <w:t>,</w:t>
      </w:r>
      <w:r>
        <w:br/>
      </w:r>
      <w:r>
        <w:rPr>
          <w:rStyle w:val="NormalTok"/>
        </w:rPr>
        <w:t xml:space="preserve">  </w:t>
      </w:r>
      <w:r>
        <w:rPr>
          <w:rStyle w:val="DataTypeTok"/>
        </w:rPr>
        <w:t>nights</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checkIn</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"2026-10-01T14:00:00Z"</w:t>
      </w:r>
      <w:r>
        <w:rPr>
          <w:rStyle w:val="NormalTok"/>
        </w:rPr>
        <w:t>)</w:t>
      </w:r>
      <w:r>
        <w:rPr>
          <w:rStyle w:val="OperatorTok"/>
        </w:rPr>
        <w:t>,</w:t>
      </w:r>
      <w:r>
        <w:br/>
      </w:r>
      <w:r>
        <w:rPr>
          <w:rStyle w:val="NormalTok"/>
        </w:rPr>
        <w:t xml:space="preserve">  </w:t>
      </w:r>
      <w:r>
        <w:rPr>
          <w:rStyle w:val="DataTypeTok"/>
        </w:rPr>
        <w:t>notes</w:t>
      </w:r>
      <w:r>
        <w:rPr>
          <w:rStyle w:val="OperatorTok"/>
        </w:rPr>
        <w:t>:</w:t>
      </w:r>
      <w:r>
        <w:rPr>
          <w:rStyle w:val="NormalTok"/>
        </w:rPr>
        <w:t xml:space="preserve"> </w:t>
      </w:r>
      <w:r>
        <w:rPr>
          <w:rStyle w:val="KeywordTok"/>
        </w:rPr>
        <w:t>undefined</w:t>
      </w:r>
      <w:r>
        <w:rPr>
          <w:rStyle w:val="OperatorTok"/>
        </w:rPr>
        <w:t>,</w:t>
      </w:r>
      <w:r>
        <w:br/>
      </w:r>
      <w:r>
        <w:rPr>
          <w:rStyle w:val="NormalTok"/>
        </w:rPr>
        <w:t xml:space="preserve">  </w:t>
      </w:r>
      <w:r>
        <w:rPr>
          <w:rStyle w:val="FunctionTok"/>
        </w:rPr>
        <w:t>greet</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 xml:space="preserve">`Welcome, </w:t>
      </w:r>
      <w:r>
        <w:rPr>
          <w:rStyle w:val="SpecialCharTok"/>
        </w:rPr>
        <w:t>${</w:t>
      </w:r>
      <w:r>
        <w:rPr>
          <w:rStyle w:val="KeywordTok"/>
        </w:rPr>
        <w:t>this</w:t>
      </w:r>
      <w:r>
        <w:rPr>
          <w:rStyle w:val="OperatorTok"/>
        </w:rPr>
        <w:t>.</w:t>
      </w:r>
      <w:r>
        <w:rPr>
          <w:rStyle w:val="AttributeTok"/>
        </w:rPr>
        <w:t>guest</w:t>
      </w:r>
      <w:r>
        <w:rPr>
          <w:rStyle w:val="SpecialCharTok"/>
        </w:rPr>
        <w:t>}</w:t>
      </w:r>
      <w:r>
        <w:rPr>
          <w:rStyle w:val="VerbatimStringTok"/>
        </w:rPr>
        <w:t>!`</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copy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w:t>
      </w:r>
      <w:r>
        <w:rPr>
          <w:rStyle w:val="BuiltInTok"/>
        </w:rPr>
        <w:t>JSON</w:t>
      </w:r>
      <w:r>
        <w:rPr>
          <w:rStyle w:val="OperatorTok"/>
        </w:rPr>
        <w:t>.</w:t>
      </w:r>
      <w:r>
        <w:rPr>
          <w:rStyle w:val="FunctionTok"/>
        </w:rPr>
        <w:t>stringify</w:t>
      </w:r>
      <w:r>
        <w:rPr>
          <w:rStyle w:val="NormalTok"/>
        </w:rPr>
        <w:t>(booking))</w:t>
      </w:r>
      <w:r>
        <w:rPr>
          <w:rStyle w:val="OperatorTok"/>
        </w:rPr>
        <w:t>;</w:t>
      </w:r>
      <w:r>
        <w:br/>
      </w:r>
      <w:r>
        <w:rPr>
          <w:rStyle w:val="BuiltInTok"/>
        </w:rPr>
        <w:t>console</w:t>
      </w:r>
      <w:r>
        <w:rPr>
          <w:rStyle w:val="OperatorTok"/>
        </w:rPr>
        <w:t>.</w:t>
      </w:r>
      <w:r>
        <w:rPr>
          <w:rStyle w:val="FunctionTok"/>
        </w:rPr>
        <w:t>log</w:t>
      </w:r>
      <w:r>
        <w:rPr>
          <w:rStyle w:val="NormalTok"/>
        </w:rPr>
        <w:t>(copy)</w:t>
      </w:r>
      <w:r>
        <w:rPr>
          <w:rStyle w:val="OperatorTok"/>
        </w:rPr>
        <w:t>;</w:t>
      </w:r>
    </w:p>
    <w:p w14:paraId="6BD04A3F" w14:textId="77777777" w:rsidR="000C5186" w:rsidRDefault="00166F5B">
      <w:pPr>
        <w:pStyle w:val="FirstParagraph"/>
      </w:pPr>
      <w:r>
        <w:t>You'll see:</w:t>
      </w:r>
    </w:p>
    <w:p w14:paraId="30BD3F76" w14:textId="77777777" w:rsidR="000C5186" w:rsidRDefault="00166F5B">
      <w:pPr>
        <w:pStyle w:val="SourceCode"/>
      </w:pPr>
      <w:r>
        <w:rPr>
          <w:rStyle w:val="VerbatimChar"/>
        </w:rPr>
        <w:t>{ guest: 'Omar', nights: 3, checkIn: '2026-10-01T14:00:00.000Z' }</w:t>
      </w:r>
    </w:p>
    <w:p w14:paraId="67384CFC" w14:textId="77777777" w:rsidR="000C5186" w:rsidRDefault="00166F5B">
      <w:pPr>
        <w:pStyle w:val="FirstParagraph"/>
      </w:pPr>
      <w:r>
        <w:rPr>
          <w:rStyle w:val="VerbatimChar"/>
        </w:rPr>
        <w:t>notes</w:t>
      </w:r>
      <w:r>
        <w:t xml:space="preserve"> and </w:t>
      </w:r>
      <w:r>
        <w:rPr>
          <w:rStyle w:val="VerbatimChar"/>
        </w:rPr>
        <w:t>greet</w:t>
      </w:r>
      <w:r>
        <w:t xml:space="preserve"> are gone, and </w:t>
      </w:r>
      <w:r>
        <w:rPr>
          <w:rStyle w:val="VerbatimChar"/>
        </w:rPr>
        <w:t>checkIn</w:t>
      </w:r>
      <w:r>
        <w:t xml:space="preserve"> has turned into a string.</w:t>
      </w:r>
    </w:p>
    <w:tbl>
      <w:tblPr>
        <w:tblStyle w:val="Table"/>
        <w:tblW w:w="0" w:type="auto"/>
        <w:tblLook w:val="0020" w:firstRow="1" w:lastRow="0" w:firstColumn="0" w:lastColumn="0" w:noHBand="0" w:noVBand="0"/>
      </w:tblPr>
      <w:tblGrid>
        <w:gridCol w:w="3375"/>
        <w:gridCol w:w="5212"/>
      </w:tblGrid>
      <w:tr w:rsidR="000C5186" w14:paraId="68634B1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5EE4572" w14:textId="77777777" w:rsidR="000C5186" w:rsidRDefault="00166F5B">
            <w:pPr>
              <w:pStyle w:val="Compact"/>
            </w:pPr>
            <w:r>
              <w:t>Value</w:t>
            </w:r>
          </w:p>
        </w:tc>
        <w:tc>
          <w:tcPr>
            <w:tcW w:w="0" w:type="auto"/>
          </w:tcPr>
          <w:p w14:paraId="50EB27D1" w14:textId="77777777" w:rsidR="000C5186" w:rsidRDefault="00166F5B">
            <w:pPr>
              <w:pStyle w:val="Compact"/>
            </w:pPr>
            <w:r>
              <w:t>After a trip through JSON</w:t>
            </w:r>
          </w:p>
        </w:tc>
      </w:tr>
      <w:tr w:rsidR="000C5186" w14:paraId="2CF22DCC" w14:textId="77777777">
        <w:tc>
          <w:tcPr>
            <w:tcW w:w="0" w:type="auto"/>
          </w:tcPr>
          <w:p w14:paraId="4444030D" w14:textId="77777777" w:rsidR="000C5186" w:rsidRDefault="00166F5B">
            <w:pPr>
              <w:pStyle w:val="Compact"/>
            </w:pPr>
            <w:r>
              <w:t xml:space="preserve">Strings, numbers, </w:t>
            </w:r>
            <w:r>
              <w:rPr>
                <w:rStyle w:val="VerbatimChar"/>
              </w:rPr>
              <w:t>true</w:t>
            </w:r>
            <w:r>
              <w:t>/</w:t>
            </w:r>
            <w:r>
              <w:rPr>
                <w:rStyle w:val="VerbatimChar"/>
              </w:rPr>
              <w:t>false</w:t>
            </w:r>
            <w:r>
              <w:t xml:space="preserve">, </w:t>
            </w:r>
            <w:r>
              <w:rPr>
                <w:rStyle w:val="VerbatimChar"/>
              </w:rPr>
              <w:t>null</w:t>
            </w:r>
          </w:p>
        </w:tc>
        <w:tc>
          <w:tcPr>
            <w:tcW w:w="0" w:type="auto"/>
          </w:tcPr>
          <w:p w14:paraId="0035D9D3" w14:textId="77777777" w:rsidR="000C5186" w:rsidRDefault="00166F5B">
            <w:pPr>
              <w:pStyle w:val="Compact"/>
            </w:pPr>
            <w:r>
              <w:t>Stay the same</w:t>
            </w:r>
          </w:p>
        </w:tc>
      </w:tr>
      <w:tr w:rsidR="000C5186" w14:paraId="595C9076" w14:textId="77777777">
        <w:tc>
          <w:tcPr>
            <w:tcW w:w="0" w:type="auto"/>
          </w:tcPr>
          <w:p w14:paraId="61D3C326" w14:textId="77777777" w:rsidR="000C5186" w:rsidRDefault="00166F5B">
            <w:pPr>
              <w:pStyle w:val="Compact"/>
            </w:pPr>
            <w:r>
              <w:t>Arrays and plain objects</w:t>
            </w:r>
          </w:p>
        </w:tc>
        <w:tc>
          <w:tcPr>
            <w:tcW w:w="0" w:type="auto"/>
          </w:tcPr>
          <w:p w14:paraId="13F28171" w14:textId="77777777" w:rsidR="000C5186" w:rsidRDefault="00166F5B">
            <w:pPr>
              <w:pStyle w:val="Compact"/>
            </w:pPr>
            <w:r>
              <w:t>Stay the same (as brand-new copies)</w:t>
            </w:r>
          </w:p>
        </w:tc>
      </w:tr>
      <w:tr w:rsidR="000C5186" w14:paraId="3240FF10" w14:textId="77777777">
        <w:tc>
          <w:tcPr>
            <w:tcW w:w="0" w:type="auto"/>
          </w:tcPr>
          <w:p w14:paraId="4F1ED27D" w14:textId="77777777" w:rsidR="000C5186" w:rsidRDefault="00166F5B">
            <w:pPr>
              <w:pStyle w:val="Compact"/>
            </w:pPr>
            <w:r>
              <w:t>Dates</w:t>
            </w:r>
          </w:p>
        </w:tc>
        <w:tc>
          <w:tcPr>
            <w:tcW w:w="0" w:type="auto"/>
          </w:tcPr>
          <w:p w14:paraId="6C7DD428" w14:textId="77777777" w:rsidR="000C5186" w:rsidRDefault="00166F5B">
            <w:pPr>
              <w:pStyle w:val="Compact"/>
            </w:pPr>
            <w:r>
              <w:t xml:space="preserve">Turn into ISO strings, like </w:t>
            </w:r>
            <w:r>
              <w:rPr>
                <w:rStyle w:val="VerbatimChar"/>
              </w:rPr>
              <w:t>"2026-10-01T14:00:00.000Z"</w:t>
            </w:r>
          </w:p>
        </w:tc>
      </w:tr>
      <w:tr w:rsidR="000C5186" w14:paraId="677AA31E" w14:textId="77777777">
        <w:tc>
          <w:tcPr>
            <w:tcW w:w="0" w:type="auto"/>
          </w:tcPr>
          <w:p w14:paraId="0285DE76" w14:textId="77777777" w:rsidR="000C5186" w:rsidRDefault="00166F5B">
            <w:pPr>
              <w:pStyle w:val="Compact"/>
            </w:pPr>
            <w:r>
              <w:rPr>
                <w:rStyle w:val="VerbatimChar"/>
              </w:rPr>
              <w:t>undefined</w:t>
            </w:r>
          </w:p>
        </w:tc>
        <w:tc>
          <w:tcPr>
            <w:tcW w:w="0" w:type="auto"/>
          </w:tcPr>
          <w:p w14:paraId="64B3F995" w14:textId="77777777" w:rsidR="000C5186" w:rsidRDefault="00166F5B">
            <w:pPr>
              <w:pStyle w:val="Compact"/>
            </w:pPr>
            <w:r>
              <w:t>The property disappears</w:t>
            </w:r>
          </w:p>
        </w:tc>
      </w:tr>
      <w:tr w:rsidR="000C5186" w14:paraId="6255C748" w14:textId="77777777">
        <w:tc>
          <w:tcPr>
            <w:tcW w:w="0" w:type="auto"/>
          </w:tcPr>
          <w:p w14:paraId="66D0AC82" w14:textId="77777777" w:rsidR="000C5186" w:rsidRDefault="00166F5B">
            <w:pPr>
              <w:pStyle w:val="Compact"/>
            </w:pPr>
            <w:r>
              <w:t>Functions and methods</w:t>
            </w:r>
          </w:p>
        </w:tc>
        <w:tc>
          <w:tcPr>
            <w:tcW w:w="0" w:type="auto"/>
          </w:tcPr>
          <w:p w14:paraId="6E76E5AB" w14:textId="77777777" w:rsidR="000C5186" w:rsidRDefault="00166F5B">
            <w:pPr>
              <w:pStyle w:val="Compact"/>
            </w:pPr>
            <w:r>
              <w:t>Disappear</w:t>
            </w:r>
          </w:p>
        </w:tc>
      </w:tr>
      <w:tr w:rsidR="000C5186" w14:paraId="6D2098F0" w14:textId="77777777">
        <w:tc>
          <w:tcPr>
            <w:tcW w:w="0" w:type="auto"/>
          </w:tcPr>
          <w:p w14:paraId="0FCB003B" w14:textId="77777777" w:rsidR="000C5186" w:rsidRDefault="00166F5B">
            <w:pPr>
              <w:pStyle w:val="Compact"/>
            </w:pPr>
            <w:r>
              <w:rPr>
                <w:rStyle w:val="VerbatimChar"/>
              </w:rPr>
              <w:t>NaN</w:t>
            </w:r>
            <w:r>
              <w:t xml:space="preserve"> and </w:t>
            </w:r>
            <w:r>
              <w:rPr>
                <w:rStyle w:val="VerbatimChar"/>
              </w:rPr>
              <w:t>Infinity</w:t>
            </w:r>
          </w:p>
        </w:tc>
        <w:tc>
          <w:tcPr>
            <w:tcW w:w="0" w:type="auto"/>
          </w:tcPr>
          <w:p w14:paraId="79D4A08F" w14:textId="77777777" w:rsidR="000C5186" w:rsidRDefault="00166F5B">
            <w:pPr>
              <w:pStyle w:val="Compact"/>
            </w:pPr>
            <w:r>
              <w:t xml:space="preserve">Turn into </w:t>
            </w:r>
            <w:r>
              <w:rPr>
                <w:rStyle w:val="VerbatimChar"/>
              </w:rPr>
              <w:t>null</w:t>
            </w:r>
          </w:p>
        </w:tc>
      </w:tr>
    </w:tbl>
    <w:p w14:paraId="16982D4B" w14:textId="77777777" w:rsidR="000C5186" w:rsidRDefault="00166F5B">
      <w:pPr>
        <w:pStyle w:val="BodyText"/>
      </w:pPr>
      <w:r>
        <w:t>The date is the sneaky one. It looks fine when you print it, but it's a string now:</w:t>
      </w:r>
    </w:p>
    <w:p w14:paraId="670E64B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copy</w:t>
      </w:r>
      <w:r>
        <w:rPr>
          <w:rStyle w:val="OperatorTok"/>
        </w:rPr>
        <w:t>.</w:t>
      </w:r>
      <w:r>
        <w:rPr>
          <w:rStyle w:val="AttributeTok"/>
        </w:rPr>
        <w:t>checkIn</w:t>
      </w:r>
      <w:r>
        <w:rPr>
          <w:rStyle w:val="NormalTok"/>
        </w:rPr>
        <w:t>)</w:t>
      </w:r>
      <w:r>
        <w:rPr>
          <w:rStyle w:val="OperatorTok"/>
        </w:rPr>
        <w:t>;</w:t>
      </w:r>
      <w:r>
        <w:rPr>
          <w:rStyle w:val="NormalTok"/>
        </w:rPr>
        <w:t xml:space="preserve"> </w:t>
      </w:r>
      <w:r>
        <w:rPr>
          <w:rStyle w:val="CommentTok"/>
        </w:rPr>
        <w:t>// prints: string</w:t>
      </w:r>
      <w:r>
        <w:br/>
      </w:r>
      <w:r>
        <w:rPr>
          <w:rStyle w:val="NormalTok"/>
        </w:rPr>
        <w:t>copy</w:t>
      </w:r>
      <w:r>
        <w:rPr>
          <w:rStyle w:val="OperatorTok"/>
        </w:rPr>
        <w:t>.</w:t>
      </w:r>
      <w:r>
        <w:rPr>
          <w:rStyle w:val="AttributeTok"/>
        </w:rPr>
        <w:t>checkIn</w:t>
      </w:r>
      <w:r>
        <w:rPr>
          <w:rStyle w:val="OperatorTok"/>
        </w:rPr>
        <w:t>.</w:t>
      </w:r>
      <w:r>
        <w:rPr>
          <w:rStyle w:val="FunctionTok"/>
        </w:rPr>
        <w:t>getFullYear</w:t>
      </w:r>
      <w:r>
        <w:rPr>
          <w:rStyle w:val="NormalTok"/>
        </w:rPr>
        <w:t>()</w:t>
      </w:r>
      <w:r>
        <w:rPr>
          <w:rStyle w:val="OperatorTok"/>
        </w:rPr>
        <w:t>;</w:t>
      </w:r>
      <w:r>
        <w:br/>
      </w:r>
      <w:r>
        <w:rPr>
          <w:rStyle w:val="CommentTok"/>
        </w:rPr>
        <w:t>// TypeError: copy.checkIn.getFullYear is not a function</w:t>
      </w:r>
    </w:p>
    <w:p w14:paraId="2E39E153" w14:textId="77777777" w:rsidR="000C5186" w:rsidRDefault="00166F5B">
      <w:pPr>
        <w:pStyle w:val="FirstParagraph"/>
      </w:pPr>
      <w:r>
        <w:t xml:space="preserve">The fix is the one from </w:t>
      </w:r>
      <w:hyperlink w:anchor="ch-19-dates-and-times">
        <w:r>
          <w:rPr>
            <w:rStyle w:val="Hyperlink"/>
          </w:rPr>
          <w:t>chapter 19</w:t>
        </w:r>
      </w:hyperlink>
      <w:r>
        <w:t xml:space="preserve">: turn the string back into a date with </w:t>
      </w:r>
      <w:r>
        <w:rPr>
          <w:rStyle w:val="VerbatimChar"/>
        </w:rPr>
        <w:t>new Date()</w:t>
      </w:r>
      <w:r>
        <w:t>.</w:t>
      </w:r>
    </w:p>
    <w:p w14:paraId="7D85ECC3" w14:textId="77777777" w:rsidR="000C5186" w:rsidRDefault="00166F5B">
      <w:pPr>
        <w:pStyle w:val="SourceCode"/>
      </w:pPr>
      <w:r>
        <w:rPr>
          <w:rStyle w:val="KeywordTok"/>
        </w:rPr>
        <w:t>const</w:t>
      </w:r>
      <w:r>
        <w:rPr>
          <w:rStyle w:val="NormalTok"/>
        </w:rPr>
        <w:t xml:space="preserve"> checkIn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(copy</w:t>
      </w:r>
      <w:r>
        <w:rPr>
          <w:rStyle w:val="OperatorTok"/>
        </w:rPr>
        <w:t>.</w:t>
      </w:r>
      <w:r>
        <w:rPr>
          <w:rStyle w:val="AttributeTok"/>
        </w:rPr>
        <w:t>checkIn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(checkIn</w:t>
      </w:r>
      <w:r>
        <w:rPr>
          <w:rStyle w:val="OperatorTok"/>
        </w:rPr>
        <w:t>.</w:t>
      </w:r>
      <w:r>
        <w:rPr>
          <w:rStyle w:val="FunctionTok"/>
        </w:rPr>
        <w:t>getFullYear</w:t>
      </w:r>
      <w:r>
        <w:rPr>
          <w:rStyle w:val="NormalTok"/>
        </w:rPr>
        <w:t>())</w:t>
      </w:r>
      <w:r>
        <w:rPr>
          <w:rStyle w:val="OperatorTok"/>
        </w:rPr>
        <w:t>;</w:t>
      </w:r>
      <w:r>
        <w:rPr>
          <w:rStyle w:val="NormalTok"/>
        </w:rPr>
        <w:t xml:space="preserve"> </w:t>
      </w:r>
      <w:r>
        <w:rPr>
          <w:rStyle w:val="CommentTok"/>
        </w:rPr>
        <w:t>// prints: 2026</w:t>
      </w:r>
    </w:p>
    <w:p w14:paraId="15D8FD36" w14:textId="77777777" w:rsidR="000C5186" w:rsidRDefault="00166F5B">
      <w:pPr>
        <w:pStyle w:val="FirstParagraph"/>
      </w:pPr>
      <w:r>
        <w:t xml:space="preserve">This is also why </w:t>
      </w:r>
      <w:hyperlink w:anchor="ch-16-values-vs-references">
        <w:r>
          <w:rPr>
            <w:rStyle w:val="Hyperlink"/>
          </w:rPr>
          <w:t>chapter 16</w:t>
        </w:r>
      </w:hyperlink>
      <w:r>
        <w:t xml:space="preserve"> called </w:t>
      </w:r>
      <w:r>
        <w:rPr>
          <w:rStyle w:val="VerbatimChar"/>
        </w:rPr>
        <w:t>JSON.parse(JSON.stringify(obj))</w:t>
      </w:r>
      <w:r>
        <w:t xml:space="preserve"> a limited way to copy objects. For copying, </w:t>
      </w:r>
      <w:r>
        <w:rPr>
          <w:rStyle w:val="VerbatimChar"/>
        </w:rPr>
        <w:t>structuredClone</w:t>
      </w:r>
      <w:r>
        <w:t xml:space="preserve"> is the better tool. JSON is for saving and sending data.</w:t>
      </w:r>
    </w:p>
    <w:p w14:paraId="4076CA92" w14:textId="77777777" w:rsidR="000C5186" w:rsidRDefault="00166F5B">
      <w:pPr>
        <w:pStyle w:val="Heading4"/>
      </w:pPr>
      <w:bookmarkStart w:id="598" w:name="saving-data-in-the-browser-localstorage"/>
      <w:bookmarkEnd w:id="597"/>
      <w:r>
        <w:t xml:space="preserve">Saving data in the browser: </w:t>
      </w:r>
      <w:r>
        <w:rPr>
          <w:rStyle w:val="VerbatimChar"/>
        </w:rPr>
        <w:t>localStorage</w:t>
      </w:r>
    </w:p>
    <w:p w14:paraId="28462798" w14:textId="77777777" w:rsidR="000C5186" w:rsidRDefault="00166F5B">
      <w:pPr>
        <w:pStyle w:val="FirstParagraph"/>
      </w:pPr>
      <w:r>
        <w:t xml:space="preserve">Now for the storage unit. </w:t>
      </w:r>
      <w:r>
        <w:rPr>
          <w:rStyle w:val="VerbatimChar"/>
          <w:b/>
          <w:bCs/>
        </w:rPr>
        <w:t>localStorage</w:t>
      </w:r>
      <w:r>
        <w:t xml:space="preserve"> is a small storage space the browser keeps for each website. What you save stays there when the page reloads, when the tab closes, and even when the computer restarts, until your code (or the user) removes it.</w:t>
      </w:r>
    </w:p>
    <w:p w14:paraId="2669C2EB" w14:textId="77777777" w:rsidR="000C5186" w:rsidRDefault="00166F5B">
      <w:pPr>
        <w:pStyle w:val="BodyText"/>
      </w:pPr>
      <w:r>
        <w:t xml:space="preserve">It works like a wall of labeled lockers. You put a value in under a </w:t>
      </w:r>
      <w:r>
        <w:rPr>
          <w:b/>
          <w:bCs/>
        </w:rPr>
        <w:t>key</w:t>
      </w:r>
      <w:r>
        <w:t xml:space="preserve"> (a name you choose), and later you get it back with the same key.</w:t>
      </w:r>
    </w:p>
    <w:p w14:paraId="42677CE6" w14:textId="77777777" w:rsidR="000C5186" w:rsidRDefault="00166F5B">
      <w:pPr>
        <w:pStyle w:val="BodyText"/>
      </w:pPr>
      <w:r>
        <w:rPr>
          <w:rStyle w:val="VerbatimChar"/>
        </w:rPr>
        <w:t>localStorage</w:t>
      </w:r>
      <w:r>
        <w:t xml:space="preserve"> only exists in the browser. In Node, you'd get </w:t>
      </w:r>
      <w:r>
        <w:rPr>
          <w:rStyle w:val="VerbatimChar"/>
        </w:rPr>
        <w:t>ReferenceError: localStorage is not defined</w:t>
      </w:r>
      <w:r>
        <w:t xml:space="preserve">. So try the next examples in a practice page like the </w:t>
      </w:r>
      <w:r>
        <w:rPr>
          <w:rStyle w:val="VerbatimChar"/>
        </w:rPr>
        <w:t>playground</w:t>
      </w:r>
      <w:r>
        <w:t xml:space="preserve"> from </w:t>
      </w:r>
      <w:hyperlink w:anchor="ch-20-dom-basics">
        <w:r>
          <w:rPr>
            <w:rStyle w:val="Hyperlink"/>
          </w:rPr>
          <w:t>chapter 20</w:t>
        </w:r>
      </w:hyperlink>
      <w:r>
        <w:t xml:space="preserve">, in its </w:t>
      </w:r>
      <w:r>
        <w:rPr>
          <w:rStyle w:val="VerbatimChar"/>
        </w:rPr>
        <w:t>script.js</w:t>
      </w:r>
      <w:r>
        <w:t xml:space="preserve"> or straight in the Console.</w:t>
      </w:r>
    </w:p>
    <w:p w14:paraId="172F60FE" w14:textId="77777777" w:rsidR="000C5186" w:rsidRDefault="00166F5B">
      <w:pPr>
        <w:pStyle w:val="SourceCode"/>
      </w:pPr>
      <w:r>
        <w:rPr>
          <w:rStyle w:val="NormalTok"/>
        </w:rPr>
        <w:t>localStorage</w:t>
      </w:r>
      <w:r>
        <w:rPr>
          <w:rStyle w:val="OperatorTok"/>
        </w:rPr>
        <w:t>.</w:t>
      </w:r>
      <w:r>
        <w:rPr>
          <w:rStyle w:val="FunctionTok"/>
        </w:rPr>
        <w:t>setItem</w:t>
      </w:r>
      <w:r>
        <w:rPr>
          <w:rStyle w:val="NormalTok"/>
        </w:rPr>
        <w:t>(</w:t>
      </w:r>
      <w:r>
        <w:rPr>
          <w:rStyle w:val="StringTok"/>
        </w:rPr>
        <w:t>"theme"</w:t>
      </w:r>
      <w:r>
        <w:rPr>
          <w:rStyle w:val="OperatorTok"/>
        </w:rPr>
        <w:t>,</w:t>
      </w:r>
      <w:r>
        <w:rPr>
          <w:rStyle w:val="NormalTok"/>
        </w:rPr>
        <w:t xml:space="preserve"> </w:t>
      </w:r>
      <w:r>
        <w:rPr>
          <w:rStyle w:val="StringTok"/>
        </w:rPr>
        <w:t>"dark"</w:t>
      </w:r>
      <w:r>
        <w:rPr>
          <w:rStyle w:val="NormalTok"/>
        </w:rPr>
        <w:t>)</w:t>
      </w:r>
      <w:r>
        <w:rPr>
          <w:rStyle w:val="OperatorTok"/>
        </w:rPr>
        <w:t>;</w:t>
      </w:r>
      <w:r>
        <w:rPr>
          <w:rStyle w:val="NormalTok"/>
        </w:rPr>
        <w:t xml:space="preserve">      </w:t>
      </w:r>
      <w:r>
        <w:rPr>
          <w:rStyle w:val="CommentTok"/>
        </w:rPr>
        <w:t>// save "dark" under the key "theme"</w:t>
      </w:r>
      <w:r>
        <w:br/>
      </w:r>
      <w:r>
        <w:rPr>
          <w:rStyle w:val="BuiltInTok"/>
        </w:rPr>
        <w:t>console</w:t>
      </w:r>
      <w:r>
        <w:rPr>
          <w:rStyle w:val="OperatorTok"/>
        </w:rPr>
        <w:t>.</w:t>
      </w:r>
      <w:r>
        <w:rPr>
          <w:rStyle w:val="FunctionTok"/>
        </w:rPr>
        <w:t>log</w:t>
      </w:r>
      <w:r>
        <w:rPr>
          <w:rStyle w:val="NormalTok"/>
        </w:rPr>
        <w:t>(localStorage</w:t>
      </w:r>
      <w:r>
        <w:rPr>
          <w:rStyle w:val="OperatorTok"/>
        </w:rPr>
        <w:t>.</w:t>
      </w:r>
      <w:r>
        <w:rPr>
          <w:rStyle w:val="FunctionTok"/>
        </w:rPr>
        <w:t>getItem</w:t>
      </w:r>
      <w:r>
        <w:rPr>
          <w:rStyle w:val="NormalTok"/>
        </w:rPr>
        <w:t>(</w:t>
      </w:r>
      <w:r>
        <w:rPr>
          <w:rStyle w:val="StringTok"/>
        </w:rPr>
        <w:t>"theme"</w:t>
      </w:r>
      <w:r>
        <w:rPr>
          <w:rStyle w:val="NormalTok"/>
        </w:rPr>
        <w:t>))</w:t>
      </w:r>
      <w:r>
        <w:rPr>
          <w:rStyle w:val="OperatorTok"/>
        </w:rPr>
        <w:t>;</w:t>
      </w:r>
      <w:r>
        <w:rPr>
          <w:rStyle w:val="NormalTok"/>
        </w:rPr>
        <w:t xml:space="preserve"> </w:t>
      </w:r>
      <w:r>
        <w:rPr>
          <w:rStyle w:val="CommentTok"/>
        </w:rPr>
        <w:t>// prints: dark</w:t>
      </w:r>
      <w:r>
        <w:br/>
      </w:r>
      <w:r>
        <w:br/>
      </w:r>
      <w:r>
        <w:rPr>
          <w:rStyle w:val="NormalTok"/>
        </w:rPr>
        <w:t>localStorage</w:t>
      </w:r>
      <w:r>
        <w:rPr>
          <w:rStyle w:val="OperatorTok"/>
        </w:rPr>
        <w:t>.</w:t>
      </w:r>
      <w:r>
        <w:rPr>
          <w:rStyle w:val="FunctionTok"/>
        </w:rPr>
        <w:t>removeItem</w:t>
      </w:r>
      <w:r>
        <w:rPr>
          <w:rStyle w:val="NormalTok"/>
        </w:rPr>
        <w:t>(</w:t>
      </w:r>
      <w:r>
        <w:rPr>
          <w:rStyle w:val="StringTok"/>
        </w:rPr>
        <w:t>"theme"</w:t>
      </w:r>
      <w:r>
        <w:rPr>
          <w:rStyle w:val="NormalTok"/>
        </w:rPr>
        <w:t>)</w:t>
      </w:r>
      <w:r>
        <w:rPr>
          <w:rStyle w:val="OperatorTok"/>
        </w:rPr>
        <w:t>;</w:t>
      </w:r>
      <w:r>
        <w:rPr>
          <w:rStyle w:val="NormalTok"/>
        </w:rPr>
        <w:t xml:space="preserve">           </w:t>
      </w:r>
      <w:r>
        <w:rPr>
          <w:rStyle w:val="CommentTok"/>
        </w:rPr>
        <w:t>// delete that one item</w:t>
      </w:r>
      <w:r>
        <w:br/>
      </w:r>
      <w:r>
        <w:rPr>
          <w:rStyle w:val="BuiltInTok"/>
        </w:rPr>
        <w:t>console</w:t>
      </w:r>
      <w:r>
        <w:rPr>
          <w:rStyle w:val="OperatorTok"/>
        </w:rPr>
        <w:t>.</w:t>
      </w:r>
      <w:r>
        <w:rPr>
          <w:rStyle w:val="FunctionTok"/>
        </w:rPr>
        <w:t>log</w:t>
      </w:r>
      <w:r>
        <w:rPr>
          <w:rStyle w:val="NormalTok"/>
        </w:rPr>
        <w:t>(localStorage</w:t>
      </w:r>
      <w:r>
        <w:rPr>
          <w:rStyle w:val="OperatorTok"/>
        </w:rPr>
        <w:t>.</w:t>
      </w:r>
      <w:r>
        <w:rPr>
          <w:rStyle w:val="FunctionTok"/>
        </w:rPr>
        <w:t>getItem</w:t>
      </w:r>
      <w:r>
        <w:rPr>
          <w:rStyle w:val="NormalTok"/>
        </w:rPr>
        <w:t>(</w:t>
      </w:r>
      <w:r>
        <w:rPr>
          <w:rStyle w:val="StringTok"/>
        </w:rPr>
        <w:t>"theme"</w:t>
      </w:r>
      <w:r>
        <w:rPr>
          <w:rStyle w:val="NormalTok"/>
        </w:rPr>
        <w:t>))</w:t>
      </w:r>
      <w:r>
        <w:rPr>
          <w:rStyle w:val="OperatorTok"/>
        </w:rPr>
        <w:t>;</w:t>
      </w:r>
      <w:r>
        <w:rPr>
          <w:rStyle w:val="NormalTok"/>
        </w:rPr>
        <w:t xml:space="preserve"> </w:t>
      </w:r>
      <w:r>
        <w:rPr>
          <w:rStyle w:val="CommentTok"/>
        </w:rPr>
        <w:t>// prints: null</w:t>
      </w:r>
      <w:r>
        <w:br/>
      </w:r>
      <w:r>
        <w:br/>
      </w:r>
      <w:r>
        <w:rPr>
          <w:rStyle w:val="NormalTok"/>
        </w:rPr>
        <w:t>localStorage</w:t>
      </w:r>
      <w:r>
        <w:rPr>
          <w:rStyle w:val="OperatorTok"/>
        </w:rPr>
        <w:t>.</w:t>
      </w:r>
      <w:r>
        <w:rPr>
          <w:rStyle w:val="FunctionTok"/>
        </w:rPr>
        <w:t>clear</w:t>
      </w:r>
      <w:r>
        <w:rPr>
          <w:rStyle w:val="NormalTok"/>
        </w:rPr>
        <w:t>()</w:t>
      </w:r>
      <w:r>
        <w:rPr>
          <w:rStyle w:val="OperatorTok"/>
        </w:rPr>
        <w:t>;</w:t>
      </w:r>
      <w:r>
        <w:rPr>
          <w:rStyle w:val="NormalTok"/>
        </w:rPr>
        <w:t xml:space="preserve"> </w:t>
      </w:r>
      <w:r>
        <w:rPr>
          <w:rStyle w:val="CommentTok"/>
        </w:rPr>
        <w:t>// delete everything this site has saved</w:t>
      </w:r>
    </w:p>
    <w:tbl>
      <w:tblPr>
        <w:tblStyle w:val="Table"/>
        <w:tblW w:w="0" w:type="auto"/>
        <w:tblLook w:val="0020" w:firstRow="1" w:lastRow="0" w:firstColumn="0" w:lastColumn="0" w:noHBand="0" w:noVBand="0"/>
      </w:tblPr>
      <w:tblGrid>
        <w:gridCol w:w="2201"/>
        <w:gridCol w:w="6392"/>
      </w:tblGrid>
      <w:tr w:rsidR="000C5186" w14:paraId="1F9F004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FA8B729" w14:textId="77777777" w:rsidR="000C5186" w:rsidRDefault="00166F5B">
            <w:pPr>
              <w:pStyle w:val="Compact"/>
            </w:pPr>
            <w:r>
              <w:t>Method</w:t>
            </w:r>
          </w:p>
        </w:tc>
        <w:tc>
          <w:tcPr>
            <w:tcW w:w="0" w:type="auto"/>
          </w:tcPr>
          <w:p w14:paraId="56874CED" w14:textId="77777777" w:rsidR="000C5186" w:rsidRDefault="00166F5B">
            <w:pPr>
              <w:pStyle w:val="Compact"/>
            </w:pPr>
            <w:r>
              <w:t>What it does</w:t>
            </w:r>
          </w:p>
        </w:tc>
      </w:tr>
      <w:tr w:rsidR="000C5186" w14:paraId="00B23E87" w14:textId="77777777">
        <w:tc>
          <w:tcPr>
            <w:tcW w:w="0" w:type="auto"/>
          </w:tcPr>
          <w:p w14:paraId="31DB92DE" w14:textId="77777777" w:rsidR="000C5186" w:rsidRDefault="00166F5B">
            <w:pPr>
              <w:pStyle w:val="Compact"/>
            </w:pPr>
            <w:r>
              <w:rPr>
                <w:rStyle w:val="VerbatimChar"/>
              </w:rPr>
              <w:t>setItem(key, value)</w:t>
            </w:r>
          </w:p>
        </w:tc>
        <w:tc>
          <w:tcPr>
            <w:tcW w:w="0" w:type="auto"/>
          </w:tcPr>
          <w:p w14:paraId="4F9E2304" w14:textId="77777777" w:rsidR="000C5186" w:rsidRDefault="00166F5B">
            <w:pPr>
              <w:pStyle w:val="Compact"/>
            </w:pPr>
            <w:r>
              <w:t xml:space="preserve">Saves </w:t>
            </w:r>
            <w:r>
              <w:rPr>
                <w:rStyle w:val="VerbatimChar"/>
              </w:rPr>
              <w:t>value</w:t>
            </w:r>
            <w:r>
              <w:t xml:space="preserve"> under </w:t>
            </w:r>
            <w:r>
              <w:rPr>
                <w:rStyle w:val="VerbatimChar"/>
              </w:rPr>
              <w:t>key</w:t>
            </w:r>
            <w:r>
              <w:t>, replacing anything already there</w:t>
            </w:r>
          </w:p>
        </w:tc>
      </w:tr>
      <w:tr w:rsidR="000C5186" w14:paraId="65004946" w14:textId="77777777">
        <w:tc>
          <w:tcPr>
            <w:tcW w:w="0" w:type="auto"/>
          </w:tcPr>
          <w:p w14:paraId="51156E00" w14:textId="77777777" w:rsidR="000C5186" w:rsidRDefault="00166F5B">
            <w:pPr>
              <w:pStyle w:val="Compact"/>
            </w:pPr>
            <w:r>
              <w:rPr>
                <w:rStyle w:val="VerbatimChar"/>
              </w:rPr>
              <w:t>getItem(key)</w:t>
            </w:r>
          </w:p>
        </w:tc>
        <w:tc>
          <w:tcPr>
            <w:tcW w:w="0" w:type="auto"/>
          </w:tcPr>
          <w:p w14:paraId="3E29CF3E" w14:textId="77777777" w:rsidR="000C5186" w:rsidRDefault="00166F5B">
            <w:pPr>
              <w:pStyle w:val="Compact"/>
            </w:pPr>
            <w:r>
              <w:t xml:space="preserve">Gives back the saved value, or </w:t>
            </w:r>
            <w:r>
              <w:rPr>
                <w:rStyle w:val="VerbatimChar"/>
              </w:rPr>
              <w:t>null</w:t>
            </w:r>
            <w:r>
              <w:t xml:space="preserve"> if nothing is saved under that key</w:t>
            </w:r>
          </w:p>
        </w:tc>
      </w:tr>
      <w:tr w:rsidR="000C5186" w14:paraId="050BB24D" w14:textId="77777777">
        <w:tc>
          <w:tcPr>
            <w:tcW w:w="0" w:type="auto"/>
          </w:tcPr>
          <w:p w14:paraId="5707F4C5" w14:textId="77777777" w:rsidR="000C5186" w:rsidRDefault="00166F5B">
            <w:pPr>
              <w:pStyle w:val="Compact"/>
            </w:pPr>
            <w:r>
              <w:rPr>
                <w:rStyle w:val="VerbatimChar"/>
              </w:rPr>
              <w:t>removeItem(key)</w:t>
            </w:r>
          </w:p>
        </w:tc>
        <w:tc>
          <w:tcPr>
            <w:tcW w:w="0" w:type="auto"/>
          </w:tcPr>
          <w:p w14:paraId="67460A72" w14:textId="77777777" w:rsidR="000C5186" w:rsidRDefault="00166F5B">
            <w:pPr>
              <w:pStyle w:val="Compact"/>
            </w:pPr>
            <w:r>
              <w:t>Deletes one item</w:t>
            </w:r>
          </w:p>
        </w:tc>
      </w:tr>
      <w:tr w:rsidR="000C5186" w14:paraId="6BEB034A" w14:textId="77777777">
        <w:tc>
          <w:tcPr>
            <w:tcW w:w="0" w:type="auto"/>
          </w:tcPr>
          <w:p w14:paraId="2CC3E341" w14:textId="77777777" w:rsidR="000C5186" w:rsidRDefault="00166F5B">
            <w:pPr>
              <w:pStyle w:val="Compact"/>
            </w:pPr>
            <w:r>
              <w:rPr>
                <w:rStyle w:val="VerbatimChar"/>
              </w:rPr>
              <w:t>clear()</w:t>
            </w:r>
          </w:p>
        </w:tc>
        <w:tc>
          <w:tcPr>
            <w:tcW w:w="0" w:type="auto"/>
          </w:tcPr>
          <w:p w14:paraId="71F1FFB0" w14:textId="77777777" w:rsidR="000C5186" w:rsidRDefault="00166F5B">
            <w:pPr>
              <w:pStyle w:val="Compact"/>
            </w:pPr>
            <w:r>
              <w:t>Deletes every item this site has saved</w:t>
            </w:r>
          </w:p>
        </w:tc>
      </w:tr>
    </w:tbl>
    <w:p w14:paraId="31EA0D91" w14:textId="77777777" w:rsidR="000C5186" w:rsidRDefault="00166F5B">
      <w:pPr>
        <w:pStyle w:val="BodyText"/>
      </w:pPr>
      <w:r>
        <w:t xml:space="preserve">Now the part that feels like magic. Put these two lines in </w:t>
      </w:r>
      <w:r>
        <w:rPr>
          <w:rStyle w:val="VerbatimChar"/>
        </w:rPr>
        <w:t>script.js</w:t>
      </w:r>
      <w:r>
        <w:t>:</w:t>
      </w:r>
    </w:p>
    <w:p w14:paraId="7B174BDD"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"Saved name:"</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"player-name"</w:t>
      </w:r>
      <w:r>
        <w:rPr>
          <w:rStyle w:val="NormalTok"/>
        </w:rPr>
        <w:t>))</w:t>
      </w:r>
      <w:r>
        <w:rPr>
          <w:rStyle w:val="OperatorTok"/>
        </w:rPr>
        <w:t>;</w:t>
      </w:r>
      <w:r>
        <w:br/>
      </w:r>
      <w:r>
        <w:rPr>
          <w:rStyle w:val="NormalTok"/>
        </w:rPr>
        <w:t>localStorage</w:t>
      </w:r>
      <w:r>
        <w:rPr>
          <w:rStyle w:val="OperatorTok"/>
        </w:rPr>
        <w:t>.</w:t>
      </w:r>
      <w:r>
        <w:rPr>
          <w:rStyle w:val="FunctionTok"/>
        </w:rPr>
        <w:t>setItem</w:t>
      </w:r>
      <w:r>
        <w:rPr>
          <w:rStyle w:val="NormalTok"/>
        </w:rPr>
        <w:t>(</w:t>
      </w:r>
      <w:r>
        <w:rPr>
          <w:rStyle w:val="StringTok"/>
        </w:rPr>
        <w:t>"player-name"</w:t>
      </w:r>
      <w:r>
        <w:rPr>
          <w:rStyle w:val="OperatorTok"/>
        </w:rPr>
        <w:t>,</w:t>
      </w:r>
      <w:r>
        <w:rPr>
          <w:rStyle w:val="NormalTok"/>
        </w:rPr>
        <w:t xml:space="preserve"> </w:t>
      </w:r>
      <w:r>
        <w:rPr>
          <w:rStyle w:val="StringTok"/>
        </w:rPr>
        <w:t>"Mia"</w:t>
      </w:r>
      <w:r>
        <w:rPr>
          <w:rStyle w:val="NormalTok"/>
        </w:rPr>
        <w:t>)</w:t>
      </w:r>
      <w:r>
        <w:rPr>
          <w:rStyle w:val="OperatorTok"/>
        </w:rPr>
        <w:t>;</w:t>
      </w:r>
    </w:p>
    <w:p w14:paraId="47C65578" w14:textId="77777777" w:rsidR="000C5186" w:rsidRDefault="00166F5B">
      <w:pPr>
        <w:pStyle w:val="FirstParagraph"/>
      </w:pPr>
      <w:r>
        <w:t xml:space="preserve">The first time you open the page, the Console says </w:t>
      </w:r>
      <w:r>
        <w:rPr>
          <w:rStyle w:val="VerbatimChar"/>
        </w:rPr>
        <w:t>Saved name: null</w:t>
      </w:r>
      <w:r>
        <w:t xml:space="preserve">. Refresh, and it says </w:t>
      </w:r>
      <w:r>
        <w:rPr>
          <w:rStyle w:val="VerbatimChar"/>
        </w:rPr>
        <w:t>Saved name: Mia</w:t>
      </w:r>
      <w:r>
        <w:t xml:space="preserve">. Close the browser, open the page again, and it still says </w:t>
      </w:r>
      <w:r>
        <w:rPr>
          <w:rStyle w:val="VerbatimChar"/>
        </w:rPr>
        <w:t>Saved name: Mia</w:t>
      </w:r>
      <w:r>
        <w:t>. The value survived.</w:t>
      </w:r>
    </w:p>
    <w:p w14:paraId="1EC9C3EC" w14:textId="77777777" w:rsidR="000C5186" w:rsidRDefault="00166F5B">
      <w:pPr>
        <w:pStyle w:val="BodyText"/>
      </w:pPr>
      <w:r>
        <w:rPr>
          <w:b/>
          <w:bCs/>
        </w:rPr>
        <w:t>See it in DevTools:</w:t>
      </w:r>
      <w:r>
        <w:t xml:space="preserve"> press </w:t>
      </w:r>
      <w:r>
        <w:rPr>
          <w:rStyle w:val="VerbatimChar"/>
        </w:rPr>
        <w:t>F12</w:t>
      </w:r>
      <w:r>
        <w:t xml:space="preserve">, open the </w:t>
      </w:r>
      <w:r>
        <w:rPr>
          <w:b/>
          <w:bCs/>
        </w:rPr>
        <w:t>Application</w:t>
      </w:r>
      <w:r>
        <w:t xml:space="preserve"> tab (click </w:t>
      </w:r>
      <w:r>
        <w:rPr>
          <w:rStyle w:val="VerbatimChar"/>
        </w:rPr>
        <w:t>&gt;&gt;</w:t>
      </w:r>
      <w:r>
        <w:t xml:space="preserve"> if you can't see it), and under </w:t>
      </w:r>
      <w:r>
        <w:rPr>
          <w:b/>
          <w:bCs/>
        </w:rPr>
        <w:t>Storage</w:t>
      </w:r>
      <w:r>
        <w:t xml:space="preserve">, open </w:t>
      </w:r>
      <w:r>
        <w:rPr>
          <w:b/>
          <w:bCs/>
        </w:rPr>
        <w:t>Local storage</w:t>
      </w:r>
      <w:r>
        <w:t>. You'll see every key and value your page has saved. You can edit or delete them there too, which is handy for testing.</w:t>
      </w:r>
    </w:p>
    <w:p w14:paraId="3D6DFAB8" w14:textId="77777777" w:rsidR="000C5186" w:rsidRDefault="00166F5B">
      <w:pPr>
        <w:pStyle w:val="BodyText"/>
      </w:pPr>
      <w:r>
        <w:t>Every website gets its own storage, so a page on one site can't read what another site saved.</w:t>
      </w:r>
    </w:p>
    <w:p w14:paraId="3F383159" w14:textId="77777777" w:rsidR="000C5186" w:rsidRDefault="00166F5B">
      <w:pPr>
        <w:pStyle w:val="BlockText"/>
      </w:pPr>
      <w:r>
        <w:rPr>
          <w:b/>
          <w:bCs/>
        </w:rPr>
        <w:t>Tip:</w:t>
      </w:r>
      <w:r>
        <w:t xml:space="preserve"> In Chrome and Edge, the pages you open straight from your computer (</w:t>
      </w:r>
      <w:r>
        <w:rPr>
          <w:rStyle w:val="VerbatimChar"/>
        </w:rPr>
        <w:t>file://</w:t>
      </w:r>
      <w:r>
        <w:t xml:space="preserve">) can all share one storage. Give your keys clear, specific names, like </w:t>
      </w:r>
      <w:r>
        <w:rPr>
          <w:rStyle w:val="VerbatimChar"/>
        </w:rPr>
        <w:t>"player-name"</w:t>
      </w:r>
      <w:r>
        <w:t xml:space="preserve"> or </w:t>
      </w:r>
      <w:r>
        <w:rPr>
          <w:rStyle w:val="VerbatimChar"/>
        </w:rPr>
        <w:t>"cinema-watchlist"</w:t>
      </w:r>
      <w:r>
        <w:t xml:space="preserve">, instead of just </w:t>
      </w:r>
      <w:r>
        <w:rPr>
          <w:rStyle w:val="VerbatimChar"/>
        </w:rPr>
        <w:t>"data"</w:t>
      </w:r>
      <w:r>
        <w:t>. Then your practice pages won't overwrite each other.</w:t>
      </w:r>
    </w:p>
    <w:p w14:paraId="69C9E844" w14:textId="77777777" w:rsidR="000C5186" w:rsidRDefault="00166F5B">
      <w:pPr>
        <w:pStyle w:val="Heading4"/>
      </w:pPr>
      <w:bookmarkStart w:id="599" w:name="storage-only-holds-strings"/>
      <w:bookmarkEnd w:id="598"/>
      <w:r>
        <w:t>Storage only holds strings</w:t>
      </w:r>
    </w:p>
    <w:p w14:paraId="01E056BE" w14:textId="77777777" w:rsidR="000C5186" w:rsidRDefault="00166F5B">
      <w:pPr>
        <w:pStyle w:val="FirstParagraph"/>
      </w:pPr>
      <w:r>
        <w:rPr>
          <w:rStyle w:val="VerbatimChar"/>
        </w:rPr>
        <w:t>localStorage</w:t>
      </w:r>
      <w:r>
        <w:t xml:space="preserve"> can only store </w:t>
      </w:r>
      <w:r>
        <w:rPr>
          <w:b/>
          <w:bCs/>
        </w:rPr>
        <w:t>strings</w:t>
      </w:r>
      <w:r>
        <w:t>. Anything else gets turned into a string on the way in:</w:t>
      </w:r>
    </w:p>
    <w:p w14:paraId="166C68EE" w14:textId="77777777" w:rsidR="000C5186" w:rsidRDefault="00166F5B">
      <w:pPr>
        <w:pStyle w:val="SourceCode"/>
      </w:pPr>
      <w:r>
        <w:rPr>
          <w:rStyle w:val="NormalTok"/>
        </w:rPr>
        <w:t>localStorage</w:t>
      </w:r>
      <w:r>
        <w:rPr>
          <w:rStyle w:val="OperatorTok"/>
        </w:rPr>
        <w:t>.</w:t>
      </w:r>
      <w:r>
        <w:rPr>
          <w:rStyle w:val="FunctionTok"/>
        </w:rPr>
        <w:t>setItem</w:t>
      </w:r>
      <w:r>
        <w:rPr>
          <w:rStyle w:val="NormalTok"/>
        </w:rPr>
        <w:t>(</w:t>
      </w:r>
      <w:r>
        <w:rPr>
          <w:rStyle w:val="StringTok"/>
        </w:rPr>
        <w:t>"coins"</w:t>
      </w:r>
      <w:r>
        <w:rPr>
          <w:rStyle w:val="OperatorTok"/>
        </w:rPr>
        <w:t>,</w:t>
      </w:r>
      <w:r>
        <w:rPr>
          <w:rStyle w:val="NormalTok"/>
        </w:rPr>
        <w:t xml:space="preserve"> </w:t>
      </w:r>
      <w:r>
        <w:rPr>
          <w:rStyle w:val="DecValTok"/>
        </w:rPr>
        <w:t>120</w:t>
      </w:r>
      <w:r>
        <w:rPr>
          <w:rStyle w:val="NormalTok"/>
        </w:rPr>
        <w:t>)</w:t>
      </w:r>
      <w:r>
        <w:rPr>
          <w:rStyle w:val="OperatorTok"/>
        </w:rPr>
        <w:t>;</w:t>
      </w:r>
      <w:r>
        <w:br/>
      </w:r>
      <w:r>
        <w:rPr>
          <w:rStyle w:val="KeywordTok"/>
        </w:rPr>
        <w:t>const</w:t>
      </w:r>
      <w:r>
        <w:rPr>
          <w:rStyle w:val="NormalTok"/>
        </w:rPr>
        <w:t xml:space="preserve"> coins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"coins"</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coins)</w:t>
      </w:r>
      <w:r>
        <w:rPr>
          <w:rStyle w:val="OperatorTok"/>
        </w:rPr>
        <w:t>;</w:t>
      </w:r>
      <w:r>
        <w:rPr>
          <w:rStyle w:val="NormalTok"/>
        </w:rPr>
        <w:t xml:space="preserve"> </w:t>
      </w:r>
      <w:r>
        <w:rPr>
          <w:rStyle w:val="CommentTok"/>
        </w:rPr>
        <w:t>// prints: string</w:t>
      </w:r>
      <w:r>
        <w:br/>
      </w:r>
      <w:r>
        <w:rPr>
          <w:rStyle w:val="BuiltInTok"/>
        </w:rPr>
        <w:t>console</w:t>
      </w:r>
      <w:r>
        <w:rPr>
          <w:rStyle w:val="OperatorTok"/>
        </w:rPr>
        <w:t>.</w:t>
      </w:r>
      <w:r>
        <w:rPr>
          <w:rStyle w:val="FunctionTok"/>
        </w:rPr>
        <w:t>log</w:t>
      </w:r>
      <w:r>
        <w:rPr>
          <w:rStyle w:val="NormalTok"/>
        </w:rPr>
        <w:t xml:space="preserve">(coins </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w:t>
      </w:r>
      <w:r>
        <w:rPr>
          <w:rStyle w:val="CommentTok"/>
        </w:rPr>
        <w:t>// prints: 12010</w:t>
      </w:r>
    </w:p>
    <w:p w14:paraId="580224E4" w14:textId="77777777" w:rsidR="000C5186" w:rsidRDefault="00166F5B">
      <w:pPr>
        <w:pStyle w:val="FirstParagraph"/>
      </w:pPr>
      <w:r>
        <w:t>That's the same trap as form values in chapter 22. Objects are even worse:</w:t>
      </w:r>
    </w:p>
    <w:p w14:paraId="654E12AC" w14:textId="77777777" w:rsidR="000C5186" w:rsidRDefault="00166F5B">
      <w:pPr>
        <w:pStyle w:val="SourceCode"/>
      </w:pPr>
      <w:r>
        <w:rPr>
          <w:rStyle w:val="KeywordTok"/>
        </w:rPr>
        <w:t>const</w:t>
      </w:r>
      <w:r>
        <w:rPr>
          <w:rStyle w:val="NormalTok"/>
        </w:rPr>
        <w:t xml:space="preserve"> settings </w:t>
      </w:r>
      <w:r>
        <w:rPr>
          <w:rStyle w:val="OperatorTok"/>
        </w:rPr>
        <w:t>=</w:t>
      </w:r>
      <w:r>
        <w:rPr>
          <w:rStyle w:val="NormalTok"/>
        </w:rPr>
        <w:t xml:space="preserve"> { </w:t>
      </w:r>
      <w:r>
        <w:rPr>
          <w:rStyle w:val="DataTypeTok"/>
        </w:rPr>
        <w:t>volume</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music</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localStorage</w:t>
      </w:r>
      <w:r>
        <w:rPr>
          <w:rStyle w:val="OperatorTok"/>
        </w:rPr>
        <w:t>.</w:t>
      </w:r>
      <w:r>
        <w:rPr>
          <w:rStyle w:val="FunctionTok"/>
        </w:rPr>
        <w:t>setItem</w:t>
      </w:r>
      <w:r>
        <w:rPr>
          <w:rStyle w:val="NormalTok"/>
        </w:rPr>
        <w:t>(</w:t>
      </w:r>
      <w:r>
        <w:rPr>
          <w:rStyle w:val="StringTok"/>
        </w:rPr>
        <w:t>"settings"</w:t>
      </w:r>
      <w:r>
        <w:rPr>
          <w:rStyle w:val="OperatorTok"/>
        </w:rPr>
        <w:t>,</w:t>
      </w:r>
      <w:r>
        <w:rPr>
          <w:rStyle w:val="NormalTok"/>
        </w:rPr>
        <w:t xml:space="preserve"> settings)</w:t>
      </w:r>
      <w:r>
        <w:rPr>
          <w:rStyle w:val="OperatorTok"/>
        </w:rPr>
        <w:t>;</w:t>
      </w:r>
      <w:r>
        <w:br/>
      </w:r>
      <w:r>
        <w:rPr>
          <w:rStyle w:val="BuiltInTok"/>
        </w:rPr>
        <w:t>console</w:t>
      </w:r>
      <w:r>
        <w:rPr>
          <w:rStyle w:val="OperatorTok"/>
        </w:rPr>
        <w:t>.</w:t>
      </w:r>
      <w:r>
        <w:rPr>
          <w:rStyle w:val="FunctionTok"/>
        </w:rPr>
        <w:t>log</w:t>
      </w:r>
      <w:r>
        <w:rPr>
          <w:rStyle w:val="NormalTok"/>
        </w:rPr>
        <w:t>(localStorage</w:t>
      </w:r>
      <w:r>
        <w:rPr>
          <w:rStyle w:val="OperatorTok"/>
        </w:rPr>
        <w:t>.</w:t>
      </w:r>
      <w:r>
        <w:rPr>
          <w:rStyle w:val="FunctionTok"/>
        </w:rPr>
        <w:t>getItem</w:t>
      </w:r>
      <w:r>
        <w:rPr>
          <w:rStyle w:val="NormalTok"/>
        </w:rPr>
        <w:t>(</w:t>
      </w:r>
      <w:r>
        <w:rPr>
          <w:rStyle w:val="StringTok"/>
        </w:rPr>
        <w:t>"settings"</w:t>
      </w:r>
      <w:r>
        <w:rPr>
          <w:rStyle w:val="NormalTok"/>
        </w:rPr>
        <w:t>))</w:t>
      </w:r>
      <w:r>
        <w:rPr>
          <w:rStyle w:val="OperatorTok"/>
        </w:rPr>
        <w:t>;</w:t>
      </w:r>
      <w:r>
        <w:rPr>
          <w:rStyle w:val="NormalTok"/>
        </w:rPr>
        <w:t xml:space="preserve"> </w:t>
      </w:r>
      <w:r>
        <w:rPr>
          <w:rStyle w:val="CommentTok"/>
        </w:rPr>
        <w:t>// prints: [object Object]</w:t>
      </w:r>
    </w:p>
    <w:p w14:paraId="7F2F3423" w14:textId="77777777" w:rsidR="000C5186" w:rsidRDefault="00166F5B">
      <w:pPr>
        <w:pStyle w:val="FirstParagraph"/>
      </w:pPr>
      <w:r>
        <w:rPr>
          <w:rStyle w:val="VerbatimChar"/>
        </w:rPr>
        <w:t>[object Object]</w:t>
      </w:r>
      <w:r>
        <w:t xml:space="preserve"> is what JavaScript writes when it turns an object into a string without JSON. Your settings are lost.</w:t>
      </w:r>
    </w:p>
    <w:p w14:paraId="50F012E2" w14:textId="77777777" w:rsidR="000C5186" w:rsidRDefault="00166F5B">
      <w:pPr>
        <w:pStyle w:val="BodyText"/>
      </w:pPr>
      <w:r>
        <w:t>This is where the two ideas come together. Stringify before you save, and parse after you load:</w:t>
      </w:r>
    </w:p>
    <w:p w14:paraId="25113ECC" w14:textId="77777777" w:rsidR="000C5186" w:rsidRDefault="00166F5B">
      <w:pPr>
        <w:pStyle w:val="SourceCode"/>
      </w:pPr>
      <w:r>
        <w:rPr>
          <w:rStyle w:val="NormalTok"/>
        </w:rPr>
        <w:t>localStorage</w:t>
      </w:r>
      <w:r>
        <w:rPr>
          <w:rStyle w:val="OperatorTok"/>
        </w:rPr>
        <w:t>.</w:t>
      </w:r>
      <w:r>
        <w:rPr>
          <w:rStyle w:val="FunctionTok"/>
        </w:rPr>
        <w:t>setItem</w:t>
      </w:r>
      <w:r>
        <w:rPr>
          <w:rStyle w:val="NormalTok"/>
        </w:rPr>
        <w:t>(</w:t>
      </w:r>
      <w:r>
        <w:rPr>
          <w:rStyle w:val="StringTok"/>
        </w:rPr>
        <w:t>"settings"</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(settings))</w:t>
      </w:r>
      <w:r>
        <w:rPr>
          <w:rStyle w:val="OperatorTok"/>
        </w:rPr>
        <w:t>;</w:t>
      </w:r>
      <w:r>
        <w:br/>
      </w:r>
      <w:r>
        <w:br/>
      </w:r>
      <w:r>
        <w:rPr>
          <w:rStyle w:val="KeywordTok"/>
        </w:rPr>
        <w:t>const</w:t>
      </w:r>
      <w:r>
        <w:rPr>
          <w:rStyle w:val="NormalTok"/>
        </w:rPr>
        <w:t xml:space="preserve"> savedSettings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(localStorage</w:t>
      </w:r>
      <w:r>
        <w:rPr>
          <w:rStyle w:val="OperatorTok"/>
        </w:rPr>
        <w:t>.</w:t>
      </w:r>
      <w:r>
        <w:rPr>
          <w:rStyle w:val="FunctionTok"/>
        </w:rPr>
        <w:t>getItem</w:t>
      </w:r>
      <w:r>
        <w:rPr>
          <w:rStyle w:val="NormalTok"/>
        </w:rPr>
        <w:t>(</w:t>
      </w:r>
      <w:r>
        <w:rPr>
          <w:rStyle w:val="StringTok"/>
        </w:rPr>
        <w:t>"settings"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(savedSettings</w:t>
      </w:r>
      <w:r>
        <w:rPr>
          <w:rStyle w:val="OperatorTok"/>
        </w:rPr>
        <w:t>.</w:t>
      </w:r>
      <w:r>
        <w:rPr>
          <w:rStyle w:val="AttributeTok"/>
        </w:rPr>
        <w:t>volume</w:t>
      </w:r>
      <w:r>
        <w:rPr>
          <w:rStyle w:val="NormalTok"/>
        </w:rPr>
        <w:t>)</w:t>
      </w:r>
      <w:r>
        <w:rPr>
          <w:rStyle w:val="OperatorTok"/>
        </w:rPr>
        <w:t>;</w:t>
      </w:r>
      <w:r>
        <w:rPr>
          <w:rStyle w:val="NormalTok"/>
        </w:rPr>
        <w:t xml:space="preserve"> </w:t>
      </w:r>
      <w:r>
        <w:rPr>
          <w:rStyle w:val="CommentTok"/>
        </w:rPr>
        <w:t>// prints: 7</w:t>
      </w:r>
    </w:p>
    <w:p w14:paraId="21A2D1A8" w14:textId="77777777" w:rsidR="000C5186" w:rsidRDefault="00166F5B">
      <w:pPr>
        <w:pStyle w:val="FirstParagraph"/>
      </w:pPr>
      <w:r>
        <w:t xml:space="preserve">JSON is the container, and </w:t>
      </w:r>
      <w:r>
        <w:rPr>
          <w:rStyle w:val="VerbatimChar"/>
        </w:rPr>
        <w:t>localStorage</w:t>
      </w:r>
      <w:r>
        <w:t xml:space="preserve"> is the storage unit: pack, store, unpack.</w:t>
      </w:r>
    </w:p>
    <w:p w14:paraId="7E51E0AF" w14:textId="77777777" w:rsidR="000C5186" w:rsidRDefault="00166F5B">
      <w:pPr>
        <w:pStyle w:val="Heading4"/>
      </w:pPr>
      <w:bookmarkStart w:id="600" w:name="X4042bd7438b9a809db5edf405ec6193228d67f1"/>
      <w:bookmarkEnd w:id="599"/>
      <w:r>
        <w:t>A reusable pattern: load with a default value</w:t>
      </w:r>
    </w:p>
    <w:p w14:paraId="2625A4CB" w14:textId="77777777" w:rsidR="000C5186" w:rsidRDefault="00166F5B">
      <w:pPr>
        <w:pStyle w:val="FirstParagraph"/>
      </w:pPr>
      <w:r>
        <w:t>Every time you load saved data, two things can go wrong:</w:t>
      </w:r>
    </w:p>
    <w:p w14:paraId="0D2FC61B" w14:textId="77777777" w:rsidR="000C5186" w:rsidRDefault="00166F5B">
      <w:pPr>
        <w:pStyle w:val="Compact"/>
        <w:numPr>
          <w:ilvl w:val="0"/>
          <w:numId w:val="224"/>
        </w:numPr>
      </w:pPr>
      <w:r>
        <w:rPr>
          <w:b/>
          <w:bCs/>
        </w:rPr>
        <w:t>Nothing is saved yet.</w:t>
      </w:r>
      <w:r>
        <w:t xml:space="preserve"> On someone's very first visit, </w:t>
      </w:r>
      <w:r>
        <w:rPr>
          <w:rStyle w:val="VerbatimChar"/>
        </w:rPr>
        <w:t>getItem</w:t>
      </w:r>
      <w:r>
        <w:t xml:space="preserve"> gives you </w:t>
      </w:r>
      <w:r>
        <w:rPr>
          <w:rStyle w:val="VerbatimChar"/>
        </w:rPr>
        <w:t>null</w:t>
      </w:r>
      <w:r>
        <w:t>.</w:t>
      </w:r>
    </w:p>
    <w:p w14:paraId="7CCFC2C9" w14:textId="77777777" w:rsidR="000C5186" w:rsidRDefault="00166F5B">
      <w:pPr>
        <w:pStyle w:val="Compact"/>
        <w:numPr>
          <w:ilvl w:val="0"/>
          <w:numId w:val="224"/>
        </w:numPr>
      </w:pPr>
      <w:r>
        <w:rPr>
          <w:b/>
          <w:bCs/>
        </w:rPr>
        <w:t>The saved text is broken.</w:t>
      </w:r>
      <w:r>
        <w:t xml:space="preserve"> Someone edited it in DevTools, or an older version of your app saved it in a different shape.</w:t>
      </w:r>
    </w:p>
    <w:p w14:paraId="49709613" w14:textId="77777777" w:rsidR="000C5186" w:rsidRDefault="00166F5B">
      <w:pPr>
        <w:pStyle w:val="FirstParagraph"/>
      </w:pPr>
      <w:r>
        <w:t>Instead of handling both problems every time, write two small helper functions once, and reuse them in every project:</w:t>
      </w:r>
    </w:p>
    <w:p w14:paraId="7F3A36E2" w14:textId="77777777" w:rsidR="000C5186" w:rsidRDefault="00166F5B">
      <w:pPr>
        <w:pStyle w:val="SourceCode"/>
      </w:pPr>
      <w:r>
        <w:rPr>
          <w:rStyle w:val="KeywordTok"/>
        </w:rPr>
        <w:t>function</w:t>
      </w:r>
      <w:r>
        <w:rPr>
          <w:rStyle w:val="NormalTok"/>
        </w:rPr>
        <w:t xml:space="preserve"> </w:t>
      </w:r>
      <w:r>
        <w:rPr>
          <w:rStyle w:val="FunctionTok"/>
        </w:rPr>
        <w:t>save</w:t>
      </w:r>
      <w:r>
        <w:rPr>
          <w:rStyle w:val="NormalTok"/>
        </w:rPr>
        <w:t>(key</w:t>
      </w:r>
      <w:r>
        <w:rPr>
          <w:rStyle w:val="OperatorTok"/>
        </w:rPr>
        <w:t>,</w:t>
      </w:r>
      <w:r>
        <w:rPr>
          <w:rStyle w:val="NormalTok"/>
        </w:rPr>
        <w:t xml:space="preserve"> value) {</w:t>
      </w:r>
      <w:r>
        <w:br/>
      </w:r>
      <w:r>
        <w:rPr>
          <w:rStyle w:val="NormalTok"/>
        </w:rPr>
        <w:t xml:space="preserve">  localStorage</w:t>
      </w:r>
      <w:r>
        <w:rPr>
          <w:rStyle w:val="OperatorTok"/>
        </w:rPr>
        <w:t>.</w:t>
      </w:r>
      <w:r>
        <w:rPr>
          <w:rStyle w:val="FunctionTok"/>
        </w:rPr>
        <w:t>setItem</w:t>
      </w:r>
      <w:r>
        <w:rPr>
          <w:rStyle w:val="NormalTok"/>
        </w:rPr>
        <w:t>(key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(value))</w:t>
      </w:r>
      <w:r>
        <w:rPr>
          <w:rStyle w:val="OperatorTok"/>
        </w:rPr>
        <w:t>;</w:t>
      </w:r>
      <w:r>
        <w:br/>
      </w:r>
      <w:r>
        <w:rPr>
          <w:rStyle w:val="NormalTok"/>
        </w:rPr>
        <w:t>}</w:t>
      </w:r>
      <w:r>
        <w:br/>
      </w:r>
      <w:r>
        <w:br/>
      </w:r>
      <w:r>
        <w:rPr>
          <w:rStyle w:val="KeywordTok"/>
        </w:rPr>
        <w:t>function</w:t>
      </w:r>
      <w:r>
        <w:rPr>
          <w:rStyle w:val="NormalTok"/>
        </w:rPr>
        <w:t xml:space="preserve"> </w:t>
      </w:r>
      <w:r>
        <w:rPr>
          <w:rStyle w:val="FunctionTok"/>
        </w:rPr>
        <w:t>load</w:t>
      </w:r>
      <w:r>
        <w:rPr>
          <w:rStyle w:val="NormalTok"/>
        </w:rPr>
        <w:t>(key</w:t>
      </w:r>
      <w:r>
        <w:rPr>
          <w:rStyle w:val="OperatorTok"/>
        </w:rPr>
        <w:t>,</w:t>
      </w:r>
      <w:r>
        <w:rPr>
          <w:rStyle w:val="NormalTok"/>
        </w:rPr>
        <w:t xml:space="preserve"> defaultValue) {</w:t>
      </w:r>
      <w:r>
        <w:br/>
      </w:r>
      <w:r>
        <w:rPr>
          <w:rStyle w:val="NormalTok"/>
        </w:rPr>
        <w:t xml:space="preserve">  </w:t>
      </w:r>
      <w:r>
        <w:rPr>
          <w:rStyle w:val="KeywordTok"/>
        </w:rPr>
        <w:t>const</w:t>
      </w:r>
      <w:r>
        <w:rPr>
          <w:rStyle w:val="NormalTok"/>
        </w:rPr>
        <w:t xml:space="preserve"> text </w:t>
      </w:r>
      <w:r>
        <w:rPr>
          <w:rStyle w:val="OperatorTok"/>
        </w:rPr>
        <w:t>=</w:t>
      </w:r>
      <w:r>
        <w:rPr>
          <w:rStyle w:val="NormalTok"/>
        </w:rPr>
        <w:t xml:space="preserve"> localStorage</w:t>
      </w:r>
      <w:r>
        <w:rPr>
          <w:rStyle w:val="OperatorTok"/>
        </w:rPr>
        <w:t>.</w:t>
      </w:r>
      <w:r>
        <w:rPr>
          <w:rStyle w:val="FunctionTok"/>
        </w:rPr>
        <w:t>getItem</w:t>
      </w:r>
      <w:r>
        <w:rPr>
          <w:rStyle w:val="NormalTok"/>
        </w:rPr>
        <w:t>(key)</w:t>
      </w:r>
      <w:r>
        <w:rPr>
          <w:rStyle w:val="OperatorTok"/>
        </w:rPr>
        <w:t>;</w:t>
      </w:r>
      <w:r>
        <w:br/>
      </w:r>
      <w:r>
        <w:rPr>
          <w:rStyle w:val="NormalTok"/>
        </w:rPr>
        <w:t xml:space="preserve">  </w:t>
      </w:r>
      <w:r>
        <w:rPr>
          <w:rStyle w:val="ControlFlowTok"/>
        </w:rPr>
        <w:t>if</w:t>
      </w:r>
      <w:r>
        <w:rPr>
          <w:rStyle w:val="NormalTok"/>
        </w:rPr>
        <w:t xml:space="preserve"> (text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ControlFlowTok"/>
        </w:rPr>
        <w:t>return</w:t>
      </w:r>
      <w:r>
        <w:rPr>
          <w:rStyle w:val="NormalTok"/>
        </w:rPr>
        <w:t xml:space="preserve"> defaultValue</w:t>
      </w:r>
      <w:r>
        <w:rPr>
          <w:rStyle w:val="OperatorTok"/>
        </w:rPr>
        <w:t>;</w:t>
      </w:r>
      <w:r>
        <w:rPr>
          <w:rStyle w:val="NormalTok"/>
        </w:rPr>
        <w:t xml:space="preserve"> </w:t>
      </w:r>
      <w:r>
        <w:rPr>
          <w:rStyle w:val="CommentTok"/>
        </w:rPr>
        <w:t>// nothing saved yet</w:t>
      </w:r>
      <w:r>
        <w:br/>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JSON</w:t>
      </w:r>
      <w:r>
        <w:rPr>
          <w:rStyle w:val="OperatorTok"/>
        </w:rPr>
        <w:t>.</w:t>
      </w:r>
      <w:r>
        <w:rPr>
          <w:rStyle w:val="FunctionTok"/>
        </w:rPr>
        <w:t>parse</w:t>
      </w:r>
      <w:r>
        <w:rPr>
          <w:rStyle w:val="NormalTok"/>
        </w:rPr>
        <w:t>(text)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VerbatimStringTok"/>
        </w:rPr>
        <w:t>`Couldn't read "</w:t>
      </w:r>
      <w:r>
        <w:rPr>
          <w:rStyle w:val="SpecialCharTok"/>
        </w:rPr>
        <w:t>${</w:t>
      </w:r>
      <w:r>
        <w:rPr>
          <w:rStyle w:val="NormalTok"/>
        </w:rPr>
        <w:t>key</w:t>
      </w:r>
      <w:r>
        <w:rPr>
          <w:rStyle w:val="SpecialCharTok"/>
        </w:rPr>
        <w:t>}</w:t>
      </w:r>
      <w:r>
        <w:rPr>
          <w:rStyle w:val="VerbatimStringTok"/>
        </w:rPr>
        <w:t>", so the default was used.`</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rPr>
          <w:rStyle w:val="ControlFlowTok"/>
        </w:rPr>
        <w:t>return</w:t>
      </w:r>
      <w:r>
        <w:rPr>
          <w:rStyle w:val="NormalTok"/>
        </w:rPr>
        <w:t xml:space="preserve"> defaultValue</w:t>
      </w:r>
      <w:r>
        <w:rPr>
          <w:rStyle w:val="OperatorTok"/>
        </w:rPr>
        <w:t>;</w:t>
      </w:r>
      <w:r>
        <w:rPr>
          <w:rStyle w:val="NormalTok"/>
        </w:rPr>
        <w:t xml:space="preserve"> </w:t>
      </w:r>
      <w:r>
        <w:rPr>
          <w:rStyle w:val="CommentTok"/>
        </w:rPr>
        <w:t>// the saved data was broken</w:t>
      </w:r>
      <w:r>
        <w:br/>
      </w:r>
      <w:r>
        <w:rPr>
          <w:rStyle w:val="NormalTok"/>
        </w:rPr>
        <w:t xml:space="preserve">  }</w:t>
      </w:r>
      <w:r>
        <w:br/>
      </w:r>
      <w:r>
        <w:rPr>
          <w:rStyle w:val="NormalTok"/>
        </w:rPr>
        <w:t>}</w:t>
      </w:r>
    </w:p>
    <w:p w14:paraId="77587016" w14:textId="77777777" w:rsidR="000C5186" w:rsidRDefault="00166F5B">
      <w:pPr>
        <w:pStyle w:val="FirstParagraph"/>
      </w:pPr>
      <w:r>
        <w:rPr>
          <w:rStyle w:val="VerbatimChar"/>
        </w:rPr>
        <w:t>load</w:t>
      </w:r>
      <w:r>
        <w:t xml:space="preserve"> always gives you something you can use: the saved value if there is one, or your default if there isn't. And it doesn't hide problems. </w:t>
      </w:r>
      <w:r>
        <w:rPr>
          <w:rStyle w:val="VerbatimChar"/>
        </w:rPr>
        <w:t>console.error</w:t>
      </w:r>
      <w:r>
        <w:t xml:space="preserve"> </w:t>
      </w:r>
      <w:r>
        <w:t>still reports broken data, because an error should never vanish silently (chapter 18).</w:t>
      </w:r>
    </w:p>
    <w:p w14:paraId="16D10317" w14:textId="77777777" w:rsidR="000C5186" w:rsidRDefault="00166F5B">
      <w:pPr>
        <w:pStyle w:val="BodyText"/>
      </w:pPr>
      <w:r>
        <w:t>Here's a visit counter that uses them:</w:t>
      </w:r>
    </w:p>
    <w:p w14:paraId="6B705003" w14:textId="77777777" w:rsidR="000C5186" w:rsidRDefault="00166F5B">
      <w:pPr>
        <w:pStyle w:val="SourceCode"/>
      </w:pPr>
      <w:r>
        <w:rPr>
          <w:rStyle w:val="KeywordTok"/>
        </w:rPr>
        <w:t>const</w:t>
      </w:r>
      <w:r>
        <w:rPr>
          <w:rStyle w:val="NormalTok"/>
        </w:rPr>
        <w:t xml:space="preserve"> visits </w:t>
      </w:r>
      <w:r>
        <w:rPr>
          <w:rStyle w:val="OperatorTok"/>
        </w:rPr>
        <w:t>=</w:t>
      </w:r>
      <w:r>
        <w:rPr>
          <w:rStyle w:val="NormalTok"/>
        </w:rPr>
        <w:t xml:space="preserve"> </w:t>
      </w:r>
      <w:r>
        <w:rPr>
          <w:rStyle w:val="FunctionTok"/>
        </w:rPr>
        <w:t>load</w:t>
      </w:r>
      <w:r>
        <w:rPr>
          <w:rStyle w:val="NormalTok"/>
        </w:rPr>
        <w:t>(</w:t>
      </w:r>
      <w:r>
        <w:rPr>
          <w:rStyle w:val="StringTok"/>
        </w:rPr>
        <w:t>"visit-count"</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FunctionTok"/>
        </w:rPr>
        <w:t>save</w:t>
      </w:r>
      <w:r>
        <w:rPr>
          <w:rStyle w:val="NormalTok"/>
        </w:rPr>
        <w:t>(</w:t>
      </w:r>
      <w:r>
        <w:rPr>
          <w:rStyle w:val="StringTok"/>
        </w:rPr>
        <w:t>"visit-count"</w:t>
      </w:r>
      <w:r>
        <w:rPr>
          <w:rStyle w:val="OperatorTok"/>
        </w:rPr>
        <w:t>,</w:t>
      </w:r>
      <w:r>
        <w:rPr>
          <w:rStyle w:val="NormalTok"/>
        </w:rPr>
        <w:t xml:space="preserve"> visits)</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`Visit number </w:t>
      </w:r>
      <w:r>
        <w:rPr>
          <w:rStyle w:val="SpecialCharTok"/>
        </w:rPr>
        <w:t>${</w:t>
      </w:r>
      <w:r>
        <w:rPr>
          <w:rStyle w:val="NormalTok"/>
        </w:rPr>
        <w:t>visits</w:t>
      </w:r>
      <w:r>
        <w:rPr>
          <w:rStyle w:val="SpecialCharTok"/>
        </w:rPr>
        <w:t>}</w:t>
      </w:r>
      <w:r>
        <w:rPr>
          <w:rStyle w:val="VerbatimStringTok"/>
        </w:rPr>
        <w:t>`</w:t>
      </w:r>
      <w:r>
        <w:rPr>
          <w:rStyle w:val="NormalTok"/>
        </w:rPr>
        <w:t>)</w:t>
      </w:r>
      <w:r>
        <w:rPr>
          <w:rStyle w:val="OperatorTok"/>
        </w:rPr>
        <w:t>;</w:t>
      </w:r>
    </w:p>
    <w:p w14:paraId="4EBA67F1" w14:textId="77777777" w:rsidR="000C5186" w:rsidRDefault="00166F5B">
      <w:pPr>
        <w:pStyle w:val="FirstParagraph"/>
      </w:pPr>
      <w:r>
        <w:t xml:space="preserve">Open the page, and you'll see </w:t>
      </w:r>
      <w:r>
        <w:rPr>
          <w:rStyle w:val="VerbatimChar"/>
        </w:rPr>
        <w:t>Visit number 1</w:t>
      </w:r>
      <w:r>
        <w:t xml:space="preserve">. Refresh: </w:t>
      </w:r>
      <w:r>
        <w:rPr>
          <w:rStyle w:val="VerbatimChar"/>
        </w:rPr>
        <w:t>Visit number 2</w:t>
      </w:r>
      <w:r>
        <w:t xml:space="preserve">. Refresh again: </w:t>
      </w:r>
      <w:r>
        <w:rPr>
          <w:rStyle w:val="VerbatimChar"/>
        </w:rPr>
        <w:t>Visit number 3</w:t>
      </w:r>
      <w:r>
        <w:t>. The number comes back as a real number, because JSON keeps the types.</w:t>
      </w:r>
    </w:p>
    <w:p w14:paraId="60327545" w14:textId="77777777" w:rsidR="000C5186" w:rsidRDefault="00166F5B">
      <w:pPr>
        <w:pStyle w:val="BodyText"/>
      </w:pPr>
      <w:r>
        <w:t xml:space="preserve">Now break it on purpose. In the Console, type </w:t>
      </w:r>
      <w:r>
        <w:rPr>
          <w:rStyle w:val="VerbatimChar"/>
        </w:rPr>
        <w:t>localStorage.setItem("visit-count", "oops")</w:t>
      </w:r>
      <w:r>
        <w:t xml:space="preserve"> </w:t>
      </w:r>
      <w:r>
        <w:t xml:space="preserve">and refresh. Instead of crashing, the page starts again from </w:t>
      </w:r>
      <w:r>
        <w:rPr>
          <w:rStyle w:val="VerbatimChar"/>
        </w:rPr>
        <w:t>Visit number 1</w:t>
      </w:r>
      <w:r>
        <w:t>, and a red message in the Console explains why:</w:t>
      </w:r>
    </w:p>
    <w:p w14:paraId="0AC9C76A" w14:textId="77777777" w:rsidR="000C5186" w:rsidRDefault="00166F5B">
      <w:pPr>
        <w:pStyle w:val="SourceCode"/>
      </w:pPr>
      <w:r>
        <w:rPr>
          <w:rStyle w:val="VerbatimChar"/>
        </w:rPr>
        <w:t>Couldn't read "visit-count", so the default was used. Unexpected token 'o', "oops" is not valid JSON</w:t>
      </w:r>
    </w:p>
    <w:p w14:paraId="79F3DDD5" w14:textId="77777777" w:rsidR="000C5186" w:rsidRDefault="00166F5B">
      <w:pPr>
        <w:pStyle w:val="FirstParagraph"/>
      </w:pPr>
      <w:r>
        <w:t>The default value matters most for lists:</w:t>
      </w:r>
    </w:p>
    <w:p w14:paraId="1B923AA7" w14:textId="77777777" w:rsidR="000C5186" w:rsidRDefault="00166F5B">
      <w:pPr>
        <w:pStyle w:val="SourceCode"/>
      </w:pPr>
      <w:r>
        <w:rPr>
          <w:rStyle w:val="KeywordTok"/>
        </w:rPr>
        <w:t>const</w:t>
      </w:r>
      <w:r>
        <w:rPr>
          <w:rStyle w:val="NormalTok"/>
        </w:rPr>
        <w:t xml:space="preserve"> watchlist </w:t>
      </w:r>
      <w:r>
        <w:rPr>
          <w:rStyle w:val="OperatorTok"/>
        </w:rPr>
        <w:t>=</w:t>
      </w:r>
      <w:r>
        <w:rPr>
          <w:rStyle w:val="NormalTok"/>
        </w:rPr>
        <w:t xml:space="preserve"> </w:t>
      </w:r>
      <w:r>
        <w:rPr>
          <w:rStyle w:val="FunctionTok"/>
        </w:rPr>
        <w:t>load</w:t>
      </w:r>
      <w:r>
        <w:rPr>
          <w:rStyle w:val="NormalTok"/>
        </w:rPr>
        <w:t>(</w:t>
      </w:r>
      <w:r>
        <w:rPr>
          <w:rStyle w:val="StringTok"/>
        </w:rPr>
        <w:t>"cinema-watchlist"</w:t>
      </w:r>
      <w:r>
        <w:rPr>
          <w:rStyle w:val="OperatorTok"/>
        </w:rPr>
        <w:t>,</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(watchlist</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0 (on the first visit)</w:t>
      </w:r>
    </w:p>
    <w:p w14:paraId="53E0DF53" w14:textId="77777777" w:rsidR="000C5186" w:rsidRDefault="00166F5B">
      <w:pPr>
        <w:pStyle w:val="FirstParagraph"/>
      </w:pPr>
      <w:r>
        <w:t xml:space="preserve">Because the default is </w:t>
      </w:r>
      <w:r>
        <w:rPr>
          <w:rStyle w:val="VerbatimChar"/>
        </w:rPr>
        <w:t>[]</w:t>
      </w:r>
      <w:r>
        <w:t xml:space="preserve">, you can </w:t>
      </w:r>
      <w:r>
        <w:rPr>
          <w:rStyle w:val="VerbatimChar"/>
        </w:rPr>
        <w:t>push</w:t>
      </w:r>
      <w:r>
        <w:t xml:space="preserve"> to </w:t>
      </w:r>
      <w:r>
        <w:rPr>
          <w:rStyle w:val="VerbatimChar"/>
        </w:rPr>
        <w:t>watchlist</w:t>
      </w:r>
      <w:r>
        <w:t xml:space="preserve"> or loop over it straight away, even on the first visit. With no default, </w:t>
      </w:r>
      <w:r>
        <w:rPr>
          <w:rStyle w:val="VerbatimChar"/>
        </w:rPr>
        <w:t>load</w:t>
      </w:r>
      <w:r>
        <w:t xml:space="preserve"> </w:t>
      </w:r>
      <w:r>
        <w:t xml:space="preserve">would give you </w:t>
      </w:r>
      <w:r>
        <w:rPr>
          <w:rStyle w:val="VerbatimChar"/>
        </w:rPr>
        <w:t>undefined</w:t>
      </w:r>
      <w:r>
        <w:t xml:space="preserve">, and </w:t>
      </w:r>
      <w:r>
        <w:rPr>
          <w:rStyle w:val="VerbatimChar"/>
        </w:rPr>
        <w:t>watchlist.push("Dune")</w:t>
      </w:r>
      <w:r>
        <w:t xml:space="preserve"> would crash with </w:t>
      </w:r>
      <w:r>
        <w:rPr>
          <w:rStyle w:val="VerbatimChar"/>
        </w:rPr>
        <w:t>TypeError: Cannot read properties of undefined (reading 'push')</w:t>
      </w:r>
      <w:r>
        <w:t>.</w:t>
      </w:r>
    </w:p>
    <w:p w14:paraId="74E45801" w14:textId="77777777" w:rsidR="000C5186" w:rsidRDefault="00166F5B">
      <w:pPr>
        <w:pStyle w:val="Heading4"/>
      </w:pPr>
      <w:bookmarkStart w:id="601" w:name="sessionstorage-storage-that-forgets"/>
      <w:bookmarkEnd w:id="600"/>
      <w:r>
        <w:rPr>
          <w:rStyle w:val="VerbatimChar"/>
        </w:rPr>
        <w:t>sessionStorage</w:t>
      </w:r>
      <w:r>
        <w:t>: storage that forgets</w:t>
      </w:r>
    </w:p>
    <w:p w14:paraId="77110AEE" w14:textId="77777777" w:rsidR="000C5186" w:rsidRDefault="00166F5B">
      <w:pPr>
        <w:pStyle w:val="FirstParagraph"/>
      </w:pPr>
      <w:r>
        <w:rPr>
          <w:rStyle w:val="VerbatimChar"/>
          <w:b/>
          <w:bCs/>
        </w:rPr>
        <w:t>sessionStorage</w:t>
      </w:r>
      <w:r>
        <w:t xml:space="preserve"> has exactly the same methods as </w:t>
      </w:r>
      <w:r>
        <w:rPr>
          <w:rStyle w:val="VerbatimChar"/>
        </w:rPr>
        <w:t>localStorage</w:t>
      </w:r>
      <w:r>
        <w:t xml:space="preserve">, but it forgets everything when the tab is closed. A </w:t>
      </w:r>
      <w:r>
        <w:rPr>
          <w:b/>
          <w:bCs/>
        </w:rPr>
        <w:t>session</w:t>
      </w:r>
      <w:r>
        <w:t xml:space="preserve"> is one visit: from opening a tab to closing it.</w:t>
      </w:r>
    </w:p>
    <w:p w14:paraId="63DD544E" w14:textId="77777777" w:rsidR="000C5186" w:rsidRDefault="00166F5B">
      <w:pPr>
        <w:pStyle w:val="SourceCode"/>
      </w:pPr>
      <w:r>
        <w:rPr>
          <w:rStyle w:val="NormalTok"/>
        </w:rPr>
        <w:t>sessionStorage</w:t>
      </w:r>
      <w:r>
        <w:rPr>
          <w:rStyle w:val="OperatorTok"/>
        </w:rPr>
        <w:t>.</w:t>
      </w:r>
      <w:r>
        <w:rPr>
          <w:rStyle w:val="FunctionTok"/>
        </w:rPr>
        <w:t>setItem</w:t>
      </w:r>
      <w:r>
        <w:rPr>
          <w:rStyle w:val="NormalTok"/>
        </w:rPr>
        <w:t>(</w:t>
      </w:r>
      <w:r>
        <w:rPr>
          <w:rStyle w:val="StringTok"/>
        </w:rPr>
        <w:t>"checkout-step"</w:t>
      </w:r>
      <w:r>
        <w:rPr>
          <w:rStyle w:val="OperatorTok"/>
        </w:rPr>
        <w:t>,</w:t>
      </w:r>
      <w:r>
        <w:rPr>
          <w:rStyle w:val="NormalTok"/>
        </w:rPr>
        <w:t xml:space="preserve"> </w:t>
      </w:r>
      <w:r>
        <w:rPr>
          <w:rStyle w:val="StringTok"/>
        </w:rPr>
        <w:t>"2"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(sessionStorage</w:t>
      </w:r>
      <w:r>
        <w:rPr>
          <w:rStyle w:val="OperatorTok"/>
        </w:rPr>
        <w:t>.</w:t>
      </w:r>
      <w:r>
        <w:rPr>
          <w:rStyle w:val="FunctionTok"/>
        </w:rPr>
        <w:t>getItem</w:t>
      </w:r>
      <w:r>
        <w:rPr>
          <w:rStyle w:val="NormalTok"/>
        </w:rPr>
        <w:t>(</w:t>
      </w:r>
      <w:r>
        <w:rPr>
          <w:rStyle w:val="StringTok"/>
        </w:rPr>
        <w:t>"checkout-step"</w:t>
      </w:r>
      <w:r>
        <w:rPr>
          <w:rStyle w:val="NormalTok"/>
        </w:rPr>
        <w:t>))</w:t>
      </w:r>
      <w:r>
        <w:rPr>
          <w:rStyle w:val="OperatorTok"/>
        </w:rPr>
        <w:t>;</w:t>
      </w:r>
      <w:r>
        <w:rPr>
          <w:rStyle w:val="NormalTok"/>
        </w:rPr>
        <w:t xml:space="preserve"> </w:t>
      </w:r>
      <w:r>
        <w:rPr>
          <w:rStyle w:val="CommentTok"/>
        </w:rPr>
        <w:t>// prints: 2</w:t>
      </w:r>
    </w:p>
    <w:tbl>
      <w:tblPr>
        <w:tblStyle w:val="Table"/>
        <w:tblW w:w="0" w:type="auto"/>
        <w:tblLook w:val="0020" w:firstRow="1" w:lastRow="0" w:firstColumn="0" w:lastColumn="0" w:noHBand="0" w:noVBand="0"/>
      </w:tblPr>
      <w:tblGrid>
        <w:gridCol w:w="3588"/>
        <w:gridCol w:w="1470"/>
        <w:gridCol w:w="2402"/>
      </w:tblGrid>
      <w:tr w:rsidR="000C5186" w14:paraId="337A6B5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CF81A50" w14:textId="77777777" w:rsidR="000C5186" w:rsidRDefault="000C5186">
            <w:pPr>
              <w:pStyle w:val="Compact"/>
            </w:pPr>
          </w:p>
        </w:tc>
        <w:tc>
          <w:tcPr>
            <w:tcW w:w="0" w:type="auto"/>
          </w:tcPr>
          <w:p w14:paraId="15165112" w14:textId="77777777" w:rsidR="000C5186" w:rsidRDefault="00166F5B">
            <w:pPr>
              <w:pStyle w:val="Compact"/>
            </w:pPr>
            <w:r>
              <w:rPr>
                <w:rStyle w:val="VerbatimChar"/>
              </w:rPr>
              <w:t>localStorage</w:t>
            </w:r>
          </w:p>
        </w:tc>
        <w:tc>
          <w:tcPr>
            <w:tcW w:w="0" w:type="auto"/>
          </w:tcPr>
          <w:p w14:paraId="1430E97F" w14:textId="77777777" w:rsidR="000C5186" w:rsidRDefault="00166F5B">
            <w:pPr>
              <w:pStyle w:val="Compact"/>
            </w:pPr>
            <w:r>
              <w:rPr>
                <w:rStyle w:val="VerbatimChar"/>
              </w:rPr>
              <w:t>sessionStorage</w:t>
            </w:r>
          </w:p>
        </w:tc>
      </w:tr>
      <w:tr w:rsidR="000C5186" w14:paraId="3214A7A4" w14:textId="77777777">
        <w:tc>
          <w:tcPr>
            <w:tcW w:w="0" w:type="auto"/>
          </w:tcPr>
          <w:p w14:paraId="7A744636" w14:textId="77777777" w:rsidR="000C5186" w:rsidRDefault="00166F5B">
            <w:pPr>
              <w:pStyle w:val="Compact"/>
            </w:pPr>
            <w:r>
              <w:t>Survives a refresh</w:t>
            </w:r>
          </w:p>
        </w:tc>
        <w:tc>
          <w:tcPr>
            <w:tcW w:w="0" w:type="auto"/>
          </w:tcPr>
          <w:p w14:paraId="59B67782" w14:textId="77777777" w:rsidR="000C5186" w:rsidRDefault="00166F5B">
            <w:pPr>
              <w:pStyle w:val="Compact"/>
            </w:pPr>
            <w:r>
              <w:t>Yes</w:t>
            </w:r>
          </w:p>
        </w:tc>
        <w:tc>
          <w:tcPr>
            <w:tcW w:w="0" w:type="auto"/>
          </w:tcPr>
          <w:p w14:paraId="481393A9" w14:textId="77777777" w:rsidR="000C5186" w:rsidRDefault="00166F5B">
            <w:pPr>
              <w:pStyle w:val="Compact"/>
            </w:pPr>
            <w:r>
              <w:t>Yes</w:t>
            </w:r>
          </w:p>
        </w:tc>
      </w:tr>
      <w:tr w:rsidR="000C5186" w14:paraId="44FF5C41" w14:textId="77777777">
        <w:tc>
          <w:tcPr>
            <w:tcW w:w="0" w:type="auto"/>
          </w:tcPr>
          <w:p w14:paraId="5D7011F9" w14:textId="77777777" w:rsidR="000C5186" w:rsidRDefault="00166F5B">
            <w:pPr>
              <w:pStyle w:val="Compact"/>
            </w:pPr>
            <w:r>
              <w:t>Survives closing the tab</w:t>
            </w:r>
          </w:p>
        </w:tc>
        <w:tc>
          <w:tcPr>
            <w:tcW w:w="0" w:type="auto"/>
          </w:tcPr>
          <w:p w14:paraId="2F6E5DAB" w14:textId="77777777" w:rsidR="000C5186" w:rsidRDefault="00166F5B">
            <w:pPr>
              <w:pStyle w:val="Compact"/>
            </w:pPr>
            <w:r>
              <w:t>Yes</w:t>
            </w:r>
          </w:p>
        </w:tc>
        <w:tc>
          <w:tcPr>
            <w:tcW w:w="0" w:type="auto"/>
          </w:tcPr>
          <w:p w14:paraId="380C254A" w14:textId="77777777" w:rsidR="000C5186" w:rsidRDefault="00166F5B">
            <w:pPr>
              <w:pStyle w:val="Compact"/>
            </w:pPr>
            <w:r>
              <w:t>No</w:t>
            </w:r>
          </w:p>
        </w:tc>
      </w:tr>
      <w:tr w:rsidR="000C5186" w14:paraId="3CE71BCC" w14:textId="77777777">
        <w:tc>
          <w:tcPr>
            <w:tcW w:w="0" w:type="auto"/>
          </w:tcPr>
          <w:p w14:paraId="1382F153" w14:textId="77777777" w:rsidR="000C5186" w:rsidRDefault="00166F5B">
            <w:pPr>
              <w:pStyle w:val="Compact"/>
            </w:pPr>
            <w:r>
              <w:t>Shared between tabs of the same site</w:t>
            </w:r>
          </w:p>
        </w:tc>
        <w:tc>
          <w:tcPr>
            <w:tcW w:w="0" w:type="auto"/>
          </w:tcPr>
          <w:p w14:paraId="2170AA1D" w14:textId="77777777" w:rsidR="000C5186" w:rsidRDefault="00166F5B">
            <w:pPr>
              <w:pStyle w:val="Compact"/>
            </w:pPr>
            <w:r>
              <w:t>Yes</w:t>
            </w:r>
          </w:p>
        </w:tc>
        <w:tc>
          <w:tcPr>
            <w:tcW w:w="0" w:type="auto"/>
          </w:tcPr>
          <w:p w14:paraId="7A3ACD69" w14:textId="77777777" w:rsidR="000C5186" w:rsidRDefault="00166F5B">
            <w:pPr>
              <w:pStyle w:val="Compact"/>
            </w:pPr>
            <w:r>
              <w:t>No, each tab has its own</w:t>
            </w:r>
          </w:p>
        </w:tc>
      </w:tr>
    </w:tbl>
    <w:p w14:paraId="09223542" w14:textId="77777777" w:rsidR="000C5186" w:rsidRDefault="00166F5B">
      <w:pPr>
        <w:pStyle w:val="BodyText"/>
      </w:pPr>
      <w:r>
        <w:t xml:space="preserve">Use </w:t>
      </w:r>
      <w:r>
        <w:rPr>
          <w:rStyle w:val="VerbatimChar"/>
        </w:rPr>
        <w:t>sessionStorage</w:t>
      </w:r>
      <w:r>
        <w:t xml:space="preserve"> for things that only matter during one visit: which step of the checkout you're on, a half-filled form, or a banner the user has already closed. Use </w:t>
      </w:r>
      <w:r>
        <w:rPr>
          <w:rStyle w:val="VerbatimChar"/>
        </w:rPr>
        <w:t>localStorage</w:t>
      </w:r>
      <w:r>
        <w:t xml:space="preserve"> for things that should still be there tomorrow.</w:t>
      </w:r>
    </w:p>
    <w:p w14:paraId="0061D7C8" w14:textId="77777777" w:rsidR="000C5186" w:rsidRDefault="00166F5B">
      <w:pPr>
        <w:pStyle w:val="Heading4"/>
      </w:pPr>
      <w:bookmarkStart w:id="602" w:name="limits-and-what-not-to-store"/>
      <w:bookmarkEnd w:id="601"/>
      <w:r>
        <w:t>Limits, and what not to store</w:t>
      </w:r>
    </w:p>
    <w:p w14:paraId="449FCCFA" w14:textId="77777777" w:rsidR="000C5186" w:rsidRDefault="00166F5B">
      <w:pPr>
        <w:pStyle w:val="Compact"/>
        <w:numPr>
          <w:ilvl w:val="0"/>
          <w:numId w:val="225"/>
        </w:numPr>
      </w:pPr>
      <w:r>
        <w:rPr>
          <w:b/>
          <w:bCs/>
        </w:rPr>
        <w:t>It's small.</w:t>
      </w:r>
      <w:r>
        <w:t xml:space="preserve"> </w:t>
      </w:r>
      <w:r>
        <w:t xml:space="preserve">Browsers give each site around 5 MB, depending on the browser. That's plenty for settings and lists, but not for photos or videos. When it's full, </w:t>
      </w:r>
      <w:r>
        <w:rPr>
          <w:rStyle w:val="VerbatimChar"/>
        </w:rPr>
        <w:t>setItem</w:t>
      </w:r>
      <w:r>
        <w:t xml:space="preserve"> throws an error.</w:t>
      </w:r>
    </w:p>
    <w:p w14:paraId="41876AF0" w14:textId="77777777" w:rsidR="000C5186" w:rsidRDefault="00166F5B">
      <w:pPr>
        <w:pStyle w:val="Compact"/>
        <w:numPr>
          <w:ilvl w:val="0"/>
          <w:numId w:val="225"/>
        </w:numPr>
      </w:pPr>
      <w:r>
        <w:rPr>
          <w:b/>
          <w:bCs/>
        </w:rPr>
        <w:t>It's not secret.</w:t>
      </w:r>
      <w:r>
        <w:t xml:space="preserve"> Anyone using the computer can read it in DevTools, and so can any script running on your page. Never store passwords, credit card numbers or login tokens there. </w:t>
      </w:r>
      <w:hyperlink w:anchor="ch-51-security-basics">
        <w:r>
          <w:rPr>
            <w:rStyle w:val="Hyperlink"/>
          </w:rPr>
          <w:t>Chapter 51</w:t>
        </w:r>
      </w:hyperlink>
      <w:r>
        <w:t xml:space="preserve"> explains the safer options.</w:t>
      </w:r>
    </w:p>
    <w:p w14:paraId="031E526E" w14:textId="77777777" w:rsidR="000C5186" w:rsidRDefault="00166F5B">
      <w:pPr>
        <w:pStyle w:val="Compact"/>
        <w:numPr>
          <w:ilvl w:val="0"/>
          <w:numId w:val="225"/>
        </w:numPr>
      </w:pPr>
      <w:r>
        <w:rPr>
          <w:b/>
          <w:bCs/>
        </w:rPr>
        <w:t>It can vanish.</w:t>
      </w:r>
      <w:r>
        <w:t xml:space="preserve"> </w:t>
      </w:r>
      <w:r>
        <w:t xml:space="preserve">Users can clear their browser data at any time, and private windows forget everything when they close. Your app must still work when storage is empty. The default value in </w:t>
      </w:r>
      <w:r>
        <w:rPr>
          <w:rStyle w:val="VerbatimChar"/>
        </w:rPr>
        <w:t>load</w:t>
      </w:r>
      <w:r>
        <w:t xml:space="preserve"> takes care of that.</w:t>
      </w:r>
    </w:p>
    <w:p w14:paraId="3D4D0640" w14:textId="77777777" w:rsidR="000C5186" w:rsidRDefault="00166F5B">
      <w:pPr>
        <w:pStyle w:val="Compact"/>
        <w:numPr>
          <w:ilvl w:val="0"/>
          <w:numId w:val="225"/>
        </w:numPr>
      </w:pPr>
      <w:r>
        <w:rPr>
          <w:b/>
          <w:bCs/>
        </w:rPr>
        <w:t>It stays on one device.</w:t>
      </w:r>
      <w:r>
        <w:t xml:space="preserve"> A list saved in Chrome on your laptop won't show up on your phone. Sharing data between devices needs a server, which is a story for later.</w:t>
      </w:r>
    </w:p>
    <w:p w14:paraId="4EF5993F" w14:textId="77777777" w:rsidR="000C5186" w:rsidRDefault="00166F5B">
      <w:pPr>
        <w:pStyle w:val="Heading3"/>
      </w:pPr>
      <w:bookmarkStart w:id="603" w:name="common-mistakes-22"/>
      <w:bookmarkEnd w:id="592"/>
      <w:bookmarkEnd w:id="602"/>
      <w:r>
        <w:t>Common mistakes</w:t>
      </w:r>
    </w:p>
    <w:p w14:paraId="3F04E81E" w14:textId="77777777" w:rsidR="000C5186" w:rsidRDefault="00166F5B">
      <w:pPr>
        <w:pStyle w:val="FirstParagraph"/>
      </w:pPr>
      <w:r>
        <w:rPr>
          <w:b/>
          <w:bCs/>
        </w:rPr>
        <w:t xml:space="preserve">1. Saving an object without </w:t>
      </w:r>
      <w:r>
        <w:rPr>
          <w:rStyle w:val="VerbatimChar"/>
          <w:b/>
          <w:bCs/>
        </w:rPr>
        <w:t>JSON.stringify</w:t>
      </w:r>
    </w:p>
    <w:p w14:paraId="3A49A5C2" w14:textId="77777777" w:rsidR="000C5186" w:rsidRDefault="00166F5B">
      <w:pPr>
        <w:pStyle w:val="SourceCode"/>
      </w:pPr>
      <w:r>
        <w:rPr>
          <w:rStyle w:val="NormalTok"/>
        </w:rPr>
        <w:t>localStorage</w:t>
      </w:r>
      <w:r>
        <w:rPr>
          <w:rStyle w:val="OperatorTok"/>
        </w:rPr>
        <w:t>.</w:t>
      </w:r>
      <w:r>
        <w:rPr>
          <w:rStyle w:val="FunctionTok"/>
        </w:rPr>
        <w:t>setItem</w:t>
      </w:r>
      <w:r>
        <w:rPr>
          <w:rStyle w:val="NormalTok"/>
        </w:rPr>
        <w:t>(</w:t>
      </w:r>
      <w:r>
        <w:rPr>
          <w:rStyle w:val="StringTok"/>
        </w:rPr>
        <w:t>"cart"</w:t>
      </w:r>
      <w:r>
        <w:rPr>
          <w:rStyle w:val="OperatorTok"/>
        </w:rPr>
        <w:t>,</w:t>
      </w:r>
      <w:r>
        <w:rPr>
          <w:rStyle w:val="NormalTok"/>
        </w:rPr>
        <w:t xml:space="preserve"> { </w:t>
      </w:r>
      <w:r>
        <w:rPr>
          <w:rStyle w:val="DataTypeTok"/>
        </w:rPr>
        <w:t>items</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(localStorage</w:t>
      </w:r>
      <w:r>
        <w:rPr>
          <w:rStyle w:val="OperatorTok"/>
        </w:rPr>
        <w:t>.</w:t>
      </w:r>
      <w:r>
        <w:rPr>
          <w:rStyle w:val="FunctionTok"/>
        </w:rPr>
        <w:t>getItem</w:t>
      </w:r>
      <w:r>
        <w:rPr>
          <w:rStyle w:val="NormalTok"/>
        </w:rPr>
        <w:t>(</w:t>
      </w:r>
      <w:r>
        <w:rPr>
          <w:rStyle w:val="StringTok"/>
        </w:rPr>
        <w:t>"cart"</w:t>
      </w:r>
      <w:r>
        <w:rPr>
          <w:rStyle w:val="NormalTok"/>
        </w:rPr>
        <w:t>))</w:t>
      </w:r>
      <w:r>
        <w:rPr>
          <w:rStyle w:val="OperatorTok"/>
        </w:rPr>
        <w:t>;</w:t>
      </w:r>
      <w:r>
        <w:rPr>
          <w:rStyle w:val="NormalTok"/>
        </w:rPr>
        <w:t xml:space="preserve"> </w:t>
      </w:r>
      <w:r>
        <w:rPr>
          <w:rStyle w:val="CommentTok"/>
        </w:rPr>
        <w:t>// prints: [object Object]</w:t>
      </w:r>
    </w:p>
    <w:p w14:paraId="3668DBAB" w14:textId="77777777" w:rsidR="000C5186" w:rsidRDefault="00166F5B">
      <w:pPr>
        <w:pStyle w:val="FirstParagraph"/>
      </w:pPr>
      <w:r>
        <w:t xml:space="preserve">The object was turned into the useless string </w:t>
      </w:r>
      <w:r>
        <w:rPr>
          <w:rStyle w:val="VerbatimChar"/>
        </w:rPr>
        <w:t>"[object Object]"</w:t>
      </w:r>
      <w:r>
        <w:t xml:space="preserve">. Fix: </w:t>
      </w:r>
      <w:r>
        <w:rPr>
          <w:rStyle w:val="VerbatimChar"/>
        </w:rPr>
        <w:t>localStorage.setItem("cart", JSON.stringify({ items: 3 }));</w:t>
      </w:r>
      <w:r>
        <w:t xml:space="preserve">, or use your </w:t>
      </w:r>
      <w:r>
        <w:rPr>
          <w:rStyle w:val="VerbatimChar"/>
        </w:rPr>
        <w:t>save</w:t>
      </w:r>
      <w:r>
        <w:t xml:space="preserve"> helper.</w:t>
      </w:r>
    </w:p>
    <w:p w14:paraId="6FC000F1" w14:textId="77777777" w:rsidR="000C5186" w:rsidRDefault="00166F5B">
      <w:pPr>
        <w:pStyle w:val="BodyText"/>
      </w:pPr>
      <w:r>
        <w:rPr>
          <w:b/>
          <w:bCs/>
        </w:rPr>
        <w:t xml:space="preserve">2. Forgetting </w:t>
      </w:r>
      <w:r>
        <w:rPr>
          <w:rStyle w:val="VerbatimChar"/>
          <w:b/>
          <w:bCs/>
        </w:rPr>
        <w:t>JSON.parse</w:t>
      </w:r>
      <w:r>
        <w:rPr>
          <w:b/>
          <w:bCs/>
        </w:rPr>
        <w:t xml:space="preserve"> when loading</w:t>
      </w:r>
    </w:p>
    <w:p w14:paraId="33F104E1" w14:textId="77777777" w:rsidR="000C5186" w:rsidRDefault="00166F5B">
      <w:pPr>
        <w:pStyle w:val="SourceCode"/>
      </w:pPr>
      <w:r>
        <w:rPr>
          <w:rStyle w:val="NormalTok"/>
        </w:rPr>
        <w:t>localStorage</w:t>
      </w:r>
      <w:r>
        <w:rPr>
          <w:rStyle w:val="OperatorTok"/>
        </w:rPr>
        <w:t>.</w:t>
      </w:r>
      <w:r>
        <w:rPr>
          <w:rStyle w:val="FunctionTok"/>
        </w:rPr>
        <w:t>setItem</w:t>
      </w:r>
      <w:r>
        <w:rPr>
          <w:rStyle w:val="NormalTok"/>
        </w:rPr>
        <w:t>(</w:t>
      </w:r>
      <w:r>
        <w:rPr>
          <w:rStyle w:val="StringTok"/>
        </w:rPr>
        <w:t>"cart"</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 xml:space="preserve">({ </w:t>
      </w:r>
      <w:r>
        <w:rPr>
          <w:rStyle w:val="DataTypeTok"/>
        </w:rPr>
        <w:t>items</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KeywordTok"/>
        </w:rPr>
        <w:t>const</w:t>
      </w:r>
      <w:r>
        <w:rPr>
          <w:rStyle w:val="NormalTok"/>
        </w:rPr>
        <w:t xml:space="preserve"> cart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"cart"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(cart</w:t>
      </w:r>
      <w:r>
        <w:rPr>
          <w:rStyle w:val="OperatorTok"/>
        </w:rPr>
        <w:t>.</w:t>
      </w:r>
      <w:r>
        <w:rPr>
          <w:rStyle w:val="AttributeTok"/>
        </w:rPr>
        <w:t>items</w:t>
      </w:r>
      <w:r>
        <w:rPr>
          <w:rStyle w:val="NormalTok"/>
        </w:rPr>
        <w:t>)</w:t>
      </w:r>
      <w:r>
        <w:rPr>
          <w:rStyle w:val="OperatorTok"/>
        </w:rPr>
        <w:t>;</w:t>
      </w:r>
      <w:r>
        <w:rPr>
          <w:rStyle w:val="NormalTok"/>
        </w:rPr>
        <w:t xml:space="preserve"> </w:t>
      </w:r>
      <w:r>
        <w:rPr>
          <w:rStyle w:val="CommentTok"/>
        </w:rPr>
        <w:t>// prints: undefined</w:t>
      </w:r>
    </w:p>
    <w:p w14:paraId="4054F1CC" w14:textId="77777777" w:rsidR="000C5186" w:rsidRDefault="00166F5B">
      <w:pPr>
        <w:pStyle w:val="FirstParagraph"/>
      </w:pPr>
      <w:r>
        <w:rPr>
          <w:rStyle w:val="VerbatimChar"/>
        </w:rPr>
        <w:t>cart</w:t>
      </w:r>
      <w:r>
        <w:t xml:space="preserve"> is still the string </w:t>
      </w:r>
      <w:r>
        <w:rPr>
          <w:rStyle w:val="VerbatimChar"/>
        </w:rPr>
        <w:t>'{"items":3}'</w:t>
      </w:r>
      <w:r>
        <w:t xml:space="preserve">, and a string has no </w:t>
      </w:r>
      <w:r>
        <w:rPr>
          <w:rStyle w:val="VerbatimChar"/>
        </w:rPr>
        <w:t>items</w:t>
      </w:r>
      <w:r>
        <w:t xml:space="preserve"> property. Fix: </w:t>
      </w:r>
      <w:r>
        <w:rPr>
          <w:rStyle w:val="VerbatimChar"/>
        </w:rPr>
        <w:t>JSON.parse(localStorage.getItem("cart"))</w:t>
      </w:r>
      <w:r>
        <w:t xml:space="preserve">, or use your </w:t>
      </w:r>
      <w:r>
        <w:rPr>
          <w:rStyle w:val="VerbatimChar"/>
        </w:rPr>
        <w:t>load</w:t>
      </w:r>
      <w:r>
        <w:t xml:space="preserve"> </w:t>
      </w:r>
      <w:r>
        <w:t>helper.</w:t>
      </w:r>
    </w:p>
    <w:p w14:paraId="15CCF295" w14:textId="77777777" w:rsidR="000C5186" w:rsidRDefault="00166F5B">
      <w:pPr>
        <w:pStyle w:val="BodyText"/>
      </w:pPr>
      <w:r>
        <w:rPr>
          <w:b/>
          <w:bCs/>
        </w:rPr>
        <w:t xml:space="preserve">3. Parsing without </w:t>
      </w:r>
      <w:r>
        <w:rPr>
          <w:rStyle w:val="VerbatimChar"/>
          <w:b/>
          <w:bCs/>
        </w:rPr>
        <w:t>try</w:t>
      </w:r>
      <w:r>
        <w:rPr>
          <w:b/>
          <w:bCs/>
        </w:rPr>
        <w:t>/</w:t>
      </w:r>
      <w:r>
        <w:rPr>
          <w:rStyle w:val="VerbatimChar"/>
          <w:b/>
          <w:bCs/>
        </w:rPr>
        <w:t>catch</w:t>
      </w:r>
    </w:p>
    <w:p w14:paraId="7282FEF0"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(localStorage</w:t>
      </w:r>
      <w:r>
        <w:rPr>
          <w:rStyle w:val="OperatorTok"/>
        </w:rPr>
        <w:t>.</w:t>
      </w:r>
      <w:r>
        <w:rPr>
          <w:rStyle w:val="FunctionTok"/>
        </w:rPr>
        <w:t>getItem</w:t>
      </w:r>
      <w:r>
        <w:rPr>
          <w:rStyle w:val="NormalTok"/>
        </w:rPr>
        <w:t>(</w:t>
      </w:r>
      <w:r>
        <w:rPr>
          <w:rStyle w:val="StringTok"/>
        </w:rPr>
        <w:t>"cart"</w:t>
      </w:r>
      <w:r>
        <w:rPr>
          <w:rStyle w:val="NormalTok"/>
        </w:rPr>
        <w:t>))</w:t>
      </w:r>
      <w:r>
        <w:rPr>
          <w:rStyle w:val="OperatorTok"/>
        </w:rPr>
        <w:t>;</w:t>
      </w:r>
      <w:r>
        <w:br/>
      </w:r>
      <w:r>
        <w:rPr>
          <w:rStyle w:val="CommentTok"/>
        </w:rPr>
        <w:t>// SyntaxError: "[object Object]" is not valid JSON</w:t>
      </w:r>
    </w:p>
    <w:p w14:paraId="267B41F6" w14:textId="77777777" w:rsidR="000C5186" w:rsidRDefault="00166F5B">
      <w:pPr>
        <w:pStyle w:val="FirstParagraph"/>
      </w:pPr>
      <w:r>
        <w:t xml:space="preserve">One bad save (like the one from mistake 1) and your app crashes every time it starts, until the user clears their storage. Fix: wrap </w:t>
      </w:r>
      <w:r>
        <w:rPr>
          <w:rStyle w:val="VerbatimChar"/>
        </w:rPr>
        <w:t>JSON.parse</w:t>
      </w:r>
      <w:r>
        <w:t xml:space="preserve"> in </w:t>
      </w:r>
      <w:r>
        <w:rPr>
          <w:rStyle w:val="VerbatimChar"/>
        </w:rPr>
        <w:t>try</w:t>
      </w:r>
      <w:r>
        <w:t>/</w:t>
      </w:r>
      <w:r>
        <w:rPr>
          <w:rStyle w:val="VerbatimChar"/>
        </w:rPr>
        <w:t>catch</w:t>
      </w:r>
      <w:r>
        <w:t xml:space="preserve">, or use </w:t>
      </w:r>
      <w:r>
        <w:rPr>
          <w:rStyle w:val="VerbatimChar"/>
        </w:rPr>
        <w:t>load</w:t>
      </w:r>
      <w:r>
        <w:t>, which does it for you.</w:t>
      </w:r>
    </w:p>
    <w:p w14:paraId="619E4F1C" w14:textId="77777777" w:rsidR="000C5186" w:rsidRDefault="00166F5B">
      <w:pPr>
        <w:pStyle w:val="BodyText"/>
      </w:pPr>
      <w:r>
        <w:rPr>
          <w:b/>
          <w:bCs/>
        </w:rPr>
        <w:t>4. Writing JSON by hand like a JavaScript object</w:t>
      </w:r>
    </w:p>
    <w:p w14:paraId="114DCFB9" w14:textId="77777777" w:rsidR="000C5186" w:rsidRDefault="00166F5B">
      <w:pPr>
        <w:pStyle w:val="SourceCode"/>
      </w:pPr>
      <w:r>
        <w:rPr>
          <w:rStyle w:val="BuiltInTok"/>
        </w:rPr>
        <w:t>JSON</w:t>
      </w:r>
      <w:r>
        <w:rPr>
          <w:rStyle w:val="OperatorTok"/>
        </w:rPr>
        <w:t>.</w:t>
      </w:r>
      <w:r>
        <w:rPr>
          <w:rStyle w:val="FunctionTok"/>
        </w:rPr>
        <w:t>parse</w:t>
      </w:r>
      <w:r>
        <w:rPr>
          <w:rStyle w:val="NormalTok"/>
        </w:rPr>
        <w:t>(</w:t>
      </w:r>
      <w:r>
        <w:rPr>
          <w:rStyle w:val="StringTok"/>
        </w:rPr>
        <w:t>"{ name: 'Mia', level: 7, }"</w:t>
      </w:r>
      <w:r>
        <w:rPr>
          <w:rStyle w:val="NormalTok"/>
        </w:rPr>
        <w:t>)</w:t>
      </w:r>
      <w:r>
        <w:rPr>
          <w:rStyle w:val="OperatorTok"/>
        </w:rPr>
        <w:t>;</w:t>
      </w:r>
      <w:r>
        <w:br/>
      </w:r>
      <w:r>
        <w:rPr>
          <w:rStyle w:val="CommentTok"/>
        </w:rPr>
        <w:t>// SyntaxError: Expected property name or '}' in JSON at position 2 (line 1 column 3)</w:t>
      </w:r>
    </w:p>
    <w:p w14:paraId="7126AAEB" w14:textId="77777777" w:rsidR="000C5186" w:rsidRDefault="00166F5B">
      <w:pPr>
        <w:pStyle w:val="FirstParagraph"/>
      </w:pPr>
      <w:r>
        <w:t xml:space="preserve">JSON is stricter than JavaScript. Keys and strings need double quotes, and there's no comma after the last item. Fix: </w:t>
      </w:r>
      <w:r>
        <w:rPr>
          <w:rStyle w:val="VerbatimChar"/>
        </w:rPr>
        <w:t>'{"name": "Mia", "level": 7}'</w:t>
      </w:r>
      <w:r>
        <w:t xml:space="preserve">. Even better, build a real object and let </w:t>
      </w:r>
      <w:r>
        <w:rPr>
          <w:rStyle w:val="VerbatimChar"/>
        </w:rPr>
        <w:t>JSON.stringify</w:t>
      </w:r>
      <w:r>
        <w:t xml:space="preserve"> write the JSON for you.</w:t>
      </w:r>
    </w:p>
    <w:p w14:paraId="7377FAD8" w14:textId="77777777" w:rsidR="000C5186" w:rsidRDefault="00166F5B">
      <w:pPr>
        <w:pStyle w:val="BodyText"/>
      </w:pPr>
      <w:r>
        <w:rPr>
          <w:b/>
          <w:bCs/>
        </w:rPr>
        <w:t>5. Expecting a date to come back as a date</w:t>
      </w:r>
    </w:p>
    <w:p w14:paraId="5CDF2BE0" w14:textId="77777777" w:rsidR="000C5186" w:rsidRDefault="00166F5B">
      <w:pPr>
        <w:pStyle w:val="SourceCode"/>
      </w:pPr>
      <w:r>
        <w:rPr>
          <w:rStyle w:val="FunctionTok"/>
        </w:rPr>
        <w:t>save</w:t>
      </w:r>
      <w:r>
        <w:rPr>
          <w:rStyle w:val="NormalTok"/>
        </w:rPr>
        <w:t>(</w:t>
      </w:r>
      <w:r>
        <w:rPr>
          <w:rStyle w:val="StringTok"/>
        </w:rPr>
        <w:t>"last-order"</w:t>
      </w:r>
      <w:r>
        <w:rPr>
          <w:rStyle w:val="OperatorTok"/>
        </w:rPr>
        <w:t>,</w:t>
      </w:r>
      <w:r>
        <w:rPr>
          <w:rStyle w:val="NormalTok"/>
        </w:rPr>
        <w:t xml:space="preserve"> { </w:t>
      </w:r>
      <w:r>
        <w:rPr>
          <w:rStyle w:val="DataTypeTok"/>
        </w:rPr>
        <w:t>placedAt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"2026-03-14T09:30:00Z"</w:t>
      </w:r>
      <w:r>
        <w:rPr>
          <w:rStyle w:val="NormalTok"/>
        </w:rPr>
        <w:t>) })</w:t>
      </w:r>
      <w:r>
        <w:rPr>
          <w:rStyle w:val="OperatorTok"/>
        </w:rPr>
        <w:t>;</w:t>
      </w:r>
      <w:r>
        <w:br/>
      </w:r>
      <w:r>
        <w:rPr>
          <w:rStyle w:val="KeywordTok"/>
        </w:rPr>
        <w:t>const</w:t>
      </w:r>
      <w:r>
        <w:rPr>
          <w:rStyle w:val="NormalTok"/>
        </w:rPr>
        <w:t xml:space="preserve"> order </w:t>
      </w:r>
      <w:r>
        <w:rPr>
          <w:rStyle w:val="OperatorTok"/>
        </w:rPr>
        <w:t>=</w:t>
      </w:r>
      <w:r>
        <w:rPr>
          <w:rStyle w:val="NormalTok"/>
        </w:rPr>
        <w:t xml:space="preserve"> </w:t>
      </w:r>
      <w:r>
        <w:rPr>
          <w:rStyle w:val="FunctionTok"/>
        </w:rPr>
        <w:t>load</w:t>
      </w:r>
      <w:r>
        <w:rPr>
          <w:rStyle w:val="NormalTok"/>
        </w:rPr>
        <w:t>(</w:t>
      </w:r>
      <w:r>
        <w:rPr>
          <w:rStyle w:val="StringTok"/>
        </w:rPr>
        <w:t>"last-order"</w:t>
      </w:r>
      <w:r>
        <w:rPr>
          <w:rStyle w:val="OperatorTok"/>
        </w:rPr>
        <w:t>,</w:t>
      </w:r>
      <w:r>
        <w:rPr>
          <w:rStyle w:val="NormalTok"/>
        </w:rPr>
        <w:t xml:space="preserve"> </w:t>
      </w:r>
      <w:r>
        <w:rPr>
          <w:rStyle w:val="KeywordTok"/>
        </w:rPr>
        <w:t>null</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(order</w:t>
      </w:r>
      <w:r>
        <w:rPr>
          <w:rStyle w:val="OperatorTok"/>
        </w:rPr>
        <w:t>.</w:t>
      </w:r>
      <w:r>
        <w:rPr>
          <w:rStyle w:val="AttributeTok"/>
        </w:rPr>
        <w:t>placedAt</w:t>
      </w:r>
      <w:r>
        <w:rPr>
          <w:rStyle w:val="OperatorTok"/>
        </w:rPr>
        <w:t>.</w:t>
      </w:r>
      <w:r>
        <w:rPr>
          <w:rStyle w:val="FunctionTok"/>
        </w:rPr>
        <w:t>getFullYear</w:t>
      </w:r>
      <w:r>
        <w:rPr>
          <w:rStyle w:val="NormalTok"/>
        </w:rPr>
        <w:t>())</w:t>
      </w:r>
      <w:r>
        <w:rPr>
          <w:rStyle w:val="OperatorTok"/>
        </w:rPr>
        <w:t>;</w:t>
      </w:r>
      <w:r>
        <w:br/>
      </w:r>
      <w:r>
        <w:rPr>
          <w:rStyle w:val="CommentTok"/>
        </w:rPr>
        <w:t>// TypeError: order.placedAt.getFullYear is not a function</w:t>
      </w:r>
    </w:p>
    <w:p w14:paraId="78A31081" w14:textId="77777777" w:rsidR="000C5186" w:rsidRDefault="00166F5B">
      <w:pPr>
        <w:pStyle w:val="FirstParagraph"/>
      </w:pPr>
      <w:r>
        <w:t xml:space="preserve">Dates come back as ISO strings. Fix: turn it back into a date first, with </w:t>
      </w:r>
      <w:r>
        <w:rPr>
          <w:rStyle w:val="VerbatimChar"/>
        </w:rPr>
        <w:t>new Date(order.placedAt).getFullYear()</w:t>
      </w:r>
      <w:r>
        <w:t>.</w:t>
      </w:r>
    </w:p>
    <w:p w14:paraId="22BD26CB" w14:textId="77777777" w:rsidR="000C5186" w:rsidRDefault="00166F5B">
      <w:pPr>
        <w:pStyle w:val="Heading3"/>
      </w:pPr>
      <w:bookmarkStart w:id="604" w:name="quick-recap-22"/>
      <w:bookmarkEnd w:id="603"/>
      <w:r>
        <w:t>Quick recap</w:t>
      </w:r>
    </w:p>
    <w:p w14:paraId="4D85EC06" w14:textId="77777777" w:rsidR="000C5186" w:rsidRDefault="00166F5B">
      <w:pPr>
        <w:pStyle w:val="Compact"/>
        <w:numPr>
          <w:ilvl w:val="0"/>
          <w:numId w:val="226"/>
        </w:numPr>
      </w:pPr>
      <w:r>
        <w:t>JSON is text that describes data. Its rules are strict: double quotes, no functions, no comma after the last item, no comments.</w:t>
      </w:r>
    </w:p>
    <w:p w14:paraId="25BC7773" w14:textId="77777777" w:rsidR="000C5186" w:rsidRDefault="00166F5B">
      <w:pPr>
        <w:pStyle w:val="Compact"/>
        <w:numPr>
          <w:ilvl w:val="0"/>
          <w:numId w:val="226"/>
        </w:numPr>
      </w:pPr>
      <w:r>
        <w:rPr>
          <w:rStyle w:val="VerbatimChar"/>
        </w:rPr>
        <w:t>JSON.stringify(value)</w:t>
      </w:r>
      <w:r>
        <w:t xml:space="preserve"> packs data into a JSON string (add </w:t>
      </w:r>
      <w:r>
        <w:rPr>
          <w:rStyle w:val="VerbatimChar"/>
        </w:rPr>
        <w:t>null, 2</w:t>
      </w:r>
      <w:r>
        <w:t xml:space="preserve"> to pretty-print it). </w:t>
      </w:r>
      <w:r>
        <w:rPr>
          <w:rStyle w:val="VerbatimChar"/>
        </w:rPr>
        <w:t>JSON.parse(text)</w:t>
      </w:r>
      <w:r>
        <w:t xml:space="preserve"> unpacks it again.</w:t>
      </w:r>
    </w:p>
    <w:p w14:paraId="4A3F4560" w14:textId="77777777" w:rsidR="000C5186" w:rsidRDefault="00166F5B">
      <w:pPr>
        <w:pStyle w:val="Compact"/>
        <w:numPr>
          <w:ilvl w:val="0"/>
          <w:numId w:val="226"/>
        </w:numPr>
      </w:pPr>
      <w:r>
        <w:t xml:space="preserve">Wrap </w:t>
      </w:r>
      <w:r>
        <w:rPr>
          <w:rStyle w:val="VerbatimChar"/>
        </w:rPr>
        <w:t>JSON.parse</w:t>
      </w:r>
      <w:r>
        <w:t xml:space="preserve"> in </w:t>
      </w:r>
      <w:r>
        <w:rPr>
          <w:rStyle w:val="VerbatimChar"/>
        </w:rPr>
        <w:t>try</w:t>
      </w:r>
      <w:r>
        <w:t>/</w:t>
      </w:r>
      <w:r>
        <w:rPr>
          <w:rStyle w:val="VerbatimChar"/>
        </w:rPr>
        <w:t>catch</w:t>
      </w:r>
      <w:r>
        <w:t>, because data from outside can be broken.</w:t>
      </w:r>
    </w:p>
    <w:p w14:paraId="78556277" w14:textId="77777777" w:rsidR="000C5186" w:rsidRDefault="00166F5B">
      <w:pPr>
        <w:pStyle w:val="Compact"/>
        <w:numPr>
          <w:ilvl w:val="0"/>
          <w:numId w:val="226"/>
        </w:numPr>
      </w:pPr>
      <w:r>
        <w:t xml:space="preserve">On the way through JSON, dates become strings, and functions and </w:t>
      </w:r>
      <w:r>
        <w:rPr>
          <w:rStyle w:val="VerbatimChar"/>
        </w:rPr>
        <w:t>undefined</w:t>
      </w:r>
      <w:r>
        <w:t xml:space="preserve"> disappear.</w:t>
      </w:r>
    </w:p>
    <w:p w14:paraId="7EAF7353" w14:textId="77777777" w:rsidR="000C5186" w:rsidRDefault="00166F5B">
      <w:pPr>
        <w:pStyle w:val="Compact"/>
        <w:numPr>
          <w:ilvl w:val="0"/>
          <w:numId w:val="226"/>
        </w:numPr>
      </w:pPr>
      <w:r>
        <w:rPr>
          <w:rStyle w:val="VerbatimChar"/>
        </w:rPr>
        <w:t>localStorage</w:t>
      </w:r>
      <w:r>
        <w:t xml:space="preserve"> keeps strings, even after the browser closes: </w:t>
      </w:r>
      <w:r>
        <w:rPr>
          <w:rStyle w:val="VerbatimChar"/>
        </w:rPr>
        <w:t>setItem</w:t>
      </w:r>
      <w:r>
        <w:t xml:space="preserve">, </w:t>
      </w:r>
      <w:r>
        <w:rPr>
          <w:rStyle w:val="VerbatimChar"/>
        </w:rPr>
        <w:t>getItem</w:t>
      </w:r>
      <w:r>
        <w:t xml:space="preserve">, </w:t>
      </w:r>
      <w:r>
        <w:rPr>
          <w:rStyle w:val="VerbatimChar"/>
        </w:rPr>
        <w:t>removeItem</w:t>
      </w:r>
      <w:r>
        <w:t xml:space="preserve">, </w:t>
      </w:r>
      <w:r>
        <w:rPr>
          <w:rStyle w:val="VerbatimChar"/>
        </w:rPr>
        <w:t>clear</w:t>
      </w:r>
      <w:r>
        <w:t xml:space="preserve">. Use JSON for objects and arrays. </w:t>
      </w:r>
      <w:r>
        <w:rPr>
          <w:rStyle w:val="VerbatimChar"/>
        </w:rPr>
        <w:t>sessionStorage</w:t>
      </w:r>
      <w:r>
        <w:t xml:space="preserve"> works the same way, but forgets when the tab closes.</w:t>
      </w:r>
    </w:p>
    <w:p w14:paraId="2BE84059" w14:textId="77777777" w:rsidR="000C5186" w:rsidRDefault="00166F5B">
      <w:pPr>
        <w:pStyle w:val="Compact"/>
        <w:numPr>
          <w:ilvl w:val="0"/>
          <w:numId w:val="226"/>
        </w:numPr>
      </w:pPr>
      <w:r>
        <w:t xml:space="preserve">Use a </w:t>
      </w:r>
      <w:r>
        <w:rPr>
          <w:rStyle w:val="VerbatimChar"/>
        </w:rPr>
        <w:t>load(key, defaultValue)</w:t>
      </w:r>
      <w:r>
        <w:t xml:space="preserve"> helper, and never store passwords or tokens.</w:t>
      </w:r>
    </w:p>
    <w:p w14:paraId="07F9604A" w14:textId="77777777" w:rsidR="000C5186" w:rsidRDefault="000C5186">
      <w:pPr>
        <w:pBdr>
          <w:bottom w:val="single" w:sz="6" w:space="1" w:color="C9D1D9"/>
        </w:pBdr>
        <w:spacing w:before="120" w:after="240"/>
      </w:pPr>
    </w:p>
    <w:p w14:paraId="04EFB514" w14:textId="77777777" w:rsidR="000C5186" w:rsidRDefault="00166F5B">
      <w:pPr>
        <w:pStyle w:val="FirstParagraph"/>
      </w:pPr>
      <w:r>
        <w:rPr>
          <w:b/>
          <w:bCs/>
        </w:rPr>
        <w:t>Next:</w:t>
      </w:r>
      <w:r>
        <w:t xml:space="preserve"> try the </w:t>
      </w:r>
      <w:hyperlink w:anchor="ch-23-json-and-local-storage-exercises">
        <w:r>
          <w:rPr>
            <w:rStyle w:val="Hyperlink"/>
          </w:rPr>
          <w:t>exercises</w:t>
        </w:r>
      </w:hyperlink>
      <w:r>
        <w:t xml:space="preserve">, then move on to </w:t>
      </w:r>
      <w:hyperlink w:anchor="ch-24-project-todo-app">
        <w:r>
          <w:rPr>
            <w:rStyle w:val="Hyperlink"/>
          </w:rPr>
          <w:t>24 Project: To-Do List App</w:t>
        </w:r>
      </w:hyperlink>
      <w:r>
        <w:t>.</w:t>
      </w:r>
    </w:p>
    <w:p w14:paraId="7B026A99" w14:textId="77777777" w:rsidR="000C5186" w:rsidRDefault="00166F5B">
      <w:pPr>
        <w:pStyle w:val="Heading3"/>
      </w:pPr>
      <w:bookmarkStart w:id="605" w:name="ch-23-json-and-local-storage-exercises"/>
      <w:bookmarkEnd w:id="604"/>
      <w:r>
        <w:t>Exercises</w:t>
      </w:r>
    </w:p>
    <w:p w14:paraId="26C0617A" w14:textId="77777777" w:rsidR="000C5186" w:rsidRDefault="00166F5B">
      <w:pPr>
        <w:pStyle w:val="FirstParagraph"/>
      </w:pPr>
      <w:r>
        <w:rPr>
          <w:b/>
          <w:bCs/>
        </w:rPr>
        <w:t>How to do these:</w:t>
      </w:r>
    </w:p>
    <w:p w14:paraId="3D683C65" w14:textId="77777777" w:rsidR="000C5186" w:rsidRDefault="00166F5B">
      <w:pPr>
        <w:pStyle w:val="Compact"/>
        <w:numPr>
          <w:ilvl w:val="0"/>
          <w:numId w:val="227"/>
        </w:numPr>
      </w:pPr>
      <w:r>
        <w:t xml:space="preserve">Exercises 1 and 3 run in </w:t>
      </w:r>
      <w:r>
        <w:rPr>
          <w:b/>
          <w:bCs/>
        </w:rPr>
        <w:t>Node</w:t>
      </w:r>
      <w:r>
        <w:t xml:space="preserve">. Make </w:t>
      </w:r>
      <w:r>
        <w:rPr>
          <w:rStyle w:val="VerbatimChar"/>
        </w:rPr>
        <w:t>ex1.js</w:t>
      </w:r>
      <w:r>
        <w:t xml:space="preserve"> (or </w:t>
      </w:r>
      <w:r>
        <w:rPr>
          <w:rStyle w:val="VerbatimChar"/>
        </w:rPr>
        <w:t>ex3.js</w:t>
      </w:r>
      <w:r>
        <w:t xml:space="preserve">) in this chapter's folder and run it with </w:t>
      </w:r>
      <w:r>
        <w:rPr>
          <w:rStyle w:val="VerbatimChar"/>
        </w:rPr>
        <w:t>node ex1.js</w:t>
      </w:r>
      <w:r>
        <w:t>.</w:t>
      </w:r>
    </w:p>
    <w:p w14:paraId="62E1B592" w14:textId="77777777" w:rsidR="000C5186" w:rsidRDefault="00166F5B">
      <w:pPr>
        <w:pStyle w:val="Compact"/>
        <w:numPr>
          <w:ilvl w:val="0"/>
          <w:numId w:val="227"/>
        </w:numPr>
      </w:pPr>
      <w:r>
        <w:t xml:space="preserve">Exercises 2, 4 and 5 run in the </w:t>
      </w:r>
      <w:r>
        <w:rPr>
          <w:b/>
          <w:bCs/>
        </w:rPr>
        <w:t>browser</w:t>
      </w:r>
      <w:r>
        <w:t>. Make a folder for each one (</w:t>
      </w:r>
      <w:r>
        <w:rPr>
          <w:rStyle w:val="VerbatimChar"/>
        </w:rPr>
        <w:t>ex2</w:t>
      </w:r>
      <w:r>
        <w:t xml:space="preserve">, </w:t>
      </w:r>
      <w:r>
        <w:rPr>
          <w:rStyle w:val="VerbatimChar"/>
        </w:rPr>
        <w:t>ex4</w:t>
      </w:r>
      <w:r>
        <w:t xml:space="preserve">, </w:t>
      </w:r>
      <w:r>
        <w:rPr>
          <w:rStyle w:val="VerbatimChar"/>
        </w:rPr>
        <w:t>ex5</w:t>
      </w:r>
      <w:r>
        <w:t xml:space="preserve">) with an </w:t>
      </w:r>
      <w:r>
        <w:rPr>
          <w:rStyle w:val="VerbatimChar"/>
        </w:rPr>
        <w:t>index.html</w:t>
      </w:r>
      <w:r>
        <w:t xml:space="preserve"> (copy the HTML from the exercise) and a </w:t>
      </w:r>
      <w:r>
        <w:rPr>
          <w:rStyle w:val="VerbatimChar"/>
        </w:rPr>
        <w:t>script.js</w:t>
      </w:r>
      <w:r>
        <w:t xml:space="preserve">. Open </w:t>
      </w:r>
      <w:r>
        <w:rPr>
          <w:rStyle w:val="VerbatimChar"/>
        </w:rPr>
        <w:t>index.html</w:t>
      </w:r>
      <w:r>
        <w:t xml:space="preserve"> by double-clicking it, and keep the Console open (</w:t>
      </w:r>
      <w:r>
        <w:rPr>
          <w:rStyle w:val="VerbatimChar"/>
        </w:rPr>
        <w:t>F12</w:t>
      </w:r>
      <w:r>
        <w:t>).</w:t>
      </w:r>
    </w:p>
    <w:p w14:paraId="07FF9BCD" w14:textId="77777777" w:rsidR="000C5186" w:rsidRDefault="00166F5B">
      <w:pPr>
        <w:pStyle w:val="Compact"/>
        <w:numPr>
          <w:ilvl w:val="0"/>
          <w:numId w:val="227"/>
        </w:numPr>
      </w:pPr>
      <w:r>
        <w:t>To check that your data survives, refresh the page. To start over, delete your keys in DevTools (</w:t>
      </w:r>
      <w:r>
        <w:rPr>
          <w:b/>
          <w:bCs/>
        </w:rPr>
        <w:t>Application</w:t>
      </w:r>
      <w:r>
        <w:t xml:space="preserve"> tab → </w:t>
      </w:r>
      <w:r>
        <w:rPr>
          <w:b/>
          <w:bCs/>
        </w:rPr>
        <w:t>Local storage</w:t>
      </w:r>
      <w:r>
        <w:t xml:space="preserve">), or run </w:t>
      </w:r>
      <w:r>
        <w:rPr>
          <w:rStyle w:val="VerbatimChar"/>
        </w:rPr>
        <w:t>localStorage.clear()</w:t>
      </w:r>
      <w:r>
        <w:t xml:space="preserve"> in the Console.</w:t>
      </w:r>
    </w:p>
    <w:p w14:paraId="7408C150" w14:textId="77777777" w:rsidR="000C5186" w:rsidRDefault="00166F5B">
      <w:pPr>
        <w:pStyle w:val="Compact"/>
        <w:numPr>
          <w:ilvl w:val="0"/>
          <w:numId w:val="227"/>
        </w:numPr>
      </w:pPr>
      <w:r>
        <w:t>Try on your own first. Only open a hint if you've been stuck for a while.</w:t>
      </w:r>
    </w:p>
    <w:p w14:paraId="0EED22F6" w14:textId="77777777" w:rsidR="000C5186" w:rsidRDefault="00166F5B">
      <w:pPr>
        <w:pStyle w:val="Compact"/>
        <w:numPr>
          <w:ilvl w:val="0"/>
          <w:numId w:val="227"/>
        </w:numPr>
      </w:pPr>
      <w:r>
        <w:t>When you're done, ask Claude to check your code.</w:t>
      </w:r>
    </w:p>
    <w:p w14:paraId="3A62E573" w14:textId="77777777" w:rsidR="000C5186" w:rsidRDefault="000C5186">
      <w:pPr>
        <w:pBdr>
          <w:bottom w:val="single" w:sz="6" w:space="1" w:color="C9D1D9"/>
        </w:pBdr>
        <w:spacing w:before="120" w:after="240"/>
      </w:pPr>
    </w:p>
    <w:p w14:paraId="7F093B73" w14:textId="77777777" w:rsidR="000C5186" w:rsidRDefault="00166F5B">
      <w:pPr>
        <w:pStyle w:val="Heading4"/>
      </w:pPr>
      <w:bookmarkStart w:id="606" w:name="sec-23-json-and-local-storage-1"/>
      <w:r>
        <w:t>Exercise 1 (Easy): Parcel labels</w:t>
      </w:r>
    </w:p>
    <w:p w14:paraId="203AA058" w14:textId="77777777" w:rsidR="000C5186" w:rsidRDefault="00166F5B">
      <w:pPr>
        <w:pStyle w:val="FirstParagraph"/>
      </w:pPr>
      <w:r>
        <w:t>A delivery company's computers send parcel details to each other as JSON. Start your file with this data:</w:t>
      </w:r>
    </w:p>
    <w:p w14:paraId="0426034C" w14:textId="77777777" w:rsidR="000C5186" w:rsidRDefault="00166F5B">
      <w:pPr>
        <w:pStyle w:val="SourceCode"/>
      </w:pPr>
      <w:r>
        <w:rPr>
          <w:rStyle w:val="KeywordTok"/>
        </w:rPr>
        <w:t>const</w:t>
      </w:r>
      <w:r>
        <w:rPr>
          <w:rStyle w:val="NormalTok"/>
        </w:rPr>
        <w:t xml:space="preserve"> parcel </w:t>
      </w:r>
      <w:r>
        <w:rPr>
          <w:rStyle w:val="OperatorTok"/>
        </w:rPr>
        <w:t>=</w:t>
      </w:r>
      <w:r>
        <w:rPr>
          <w:rStyle w:val="NormalTok"/>
        </w:rPr>
        <w:t xml:space="preserve"> {</w:t>
      </w:r>
      <w:r>
        <w:br/>
      </w:r>
      <w:r>
        <w:rPr>
          <w:rStyle w:val="NormalTok"/>
        </w:rPr>
        <w:t xml:space="preserve">  </w:t>
      </w:r>
      <w:r>
        <w:rPr>
          <w:rStyle w:val="DataTypeTok"/>
        </w:rPr>
        <w:t>id</w:t>
      </w:r>
      <w:r>
        <w:rPr>
          <w:rStyle w:val="OperatorTok"/>
        </w:rPr>
        <w:t>:</w:t>
      </w:r>
      <w:r>
        <w:rPr>
          <w:rStyle w:val="NormalTok"/>
        </w:rPr>
        <w:t xml:space="preserve"> </w:t>
      </w:r>
      <w:r>
        <w:rPr>
          <w:rStyle w:val="StringTok"/>
        </w:rPr>
        <w:t>"PKG-1042"</w:t>
      </w:r>
      <w:r>
        <w:rPr>
          <w:rStyle w:val="OperatorTok"/>
        </w:rPr>
        <w:t>,</w:t>
      </w:r>
      <w:r>
        <w:br/>
      </w:r>
      <w:r>
        <w:rPr>
          <w:rStyle w:val="NormalTok"/>
        </w:rPr>
        <w:t xml:space="preserve">  </w:t>
      </w:r>
      <w:r>
        <w:rPr>
          <w:rStyle w:val="DataTypeTok"/>
        </w:rPr>
        <w:t>weightKg</w:t>
      </w:r>
      <w:r>
        <w:rPr>
          <w:rStyle w:val="OperatorTok"/>
        </w:rPr>
        <w:t>:</w:t>
      </w:r>
      <w:r>
        <w:rPr>
          <w:rStyle w:val="NormalTok"/>
        </w:rPr>
        <w:t xml:space="preserve"> </w:t>
      </w:r>
      <w:r>
        <w:rPr>
          <w:rStyle w:val="FloatTok"/>
        </w:rPr>
        <w:t>2.5</w:t>
      </w:r>
      <w:r>
        <w:rPr>
          <w:rStyle w:val="OperatorTok"/>
        </w:rPr>
        <w:t>,</w:t>
      </w:r>
      <w:r>
        <w:br/>
      </w:r>
      <w:r>
        <w:rPr>
          <w:rStyle w:val="NormalTok"/>
        </w:rPr>
        <w:t xml:space="preserve">  </w:t>
      </w:r>
      <w:r>
        <w:rPr>
          <w:rStyle w:val="DataTypeTok"/>
        </w:rPr>
        <w:t>fragile</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items</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StringTok"/>
        </w:rPr>
        <w:t>"teapot"</w:t>
      </w:r>
      <w:r>
        <w:rPr>
          <w:rStyle w:val="NormalTok"/>
        </w:rPr>
        <w:t>]</w:t>
      </w:r>
      <w:r>
        <w:rPr>
          <w:rStyle w:val="OperatorTok"/>
        </w:rPr>
        <w:t>,</w:t>
      </w:r>
      <w:r>
        <w:br/>
      </w:r>
      <w:r>
        <w:rPr>
          <w:rStyle w:val="NormalTok"/>
        </w:rPr>
        <w:t xml:space="preserve">  </w:t>
      </w:r>
      <w:r>
        <w:rPr>
          <w:rStyle w:val="DataTypeTok"/>
        </w:rPr>
        <w:t>deliveredAt</w:t>
      </w:r>
      <w:r>
        <w:rPr>
          <w:rStyle w:val="OperatorTok"/>
        </w:rPr>
        <w:t>:</w:t>
      </w:r>
      <w:r>
        <w:rPr>
          <w:rStyle w:val="NormalTok"/>
        </w:rPr>
        <w:t xml:space="preserve"> </w:t>
      </w:r>
      <w:r>
        <w:rPr>
          <w:rStyle w:val="KeywordTok"/>
        </w:rPr>
        <w:t>null</w:t>
      </w:r>
      <w:r>
        <w:rPr>
          <w:rStyle w:val="OperatorTok"/>
        </w:rPr>
        <w:t>,</w:t>
      </w:r>
      <w:r>
        <w:br/>
      </w:r>
      <w:r>
        <w:rPr>
          <w:rStyle w:val="NormalTok"/>
        </w:rPr>
        <w:t>}</w:t>
      </w:r>
      <w:r>
        <w:rPr>
          <w:rStyle w:val="OperatorTok"/>
        </w:rPr>
        <w:t>;</w:t>
      </w:r>
      <w:r>
        <w:br/>
      </w:r>
      <w:r>
        <w:br/>
      </w:r>
      <w:r>
        <w:rPr>
          <w:rStyle w:val="KeywordTok"/>
        </w:rPr>
        <w:t>const</w:t>
      </w:r>
      <w:r>
        <w:rPr>
          <w:rStyle w:val="NormalTok"/>
        </w:rPr>
        <w:t xml:space="preserve"> fromWarehouse </w:t>
      </w:r>
      <w:r>
        <w:rPr>
          <w:rStyle w:val="OperatorTok"/>
        </w:rPr>
        <w:t>=</w:t>
      </w:r>
      <w:r>
        <w:rPr>
          <w:rStyle w:val="NormalTok"/>
        </w:rPr>
        <w:t xml:space="preserve"> </w:t>
      </w:r>
      <w:r>
        <w:rPr>
          <w:rStyle w:val="StringTok"/>
        </w:rPr>
        <w:t>'{"id":"PKG-2077","weightKg":12,"fragile":false,"items":["books","lamp"],"deliveredAt":null}'</w:t>
      </w:r>
      <w:r>
        <w:rPr>
          <w:rStyle w:val="OperatorTok"/>
        </w:rPr>
        <w:t>;</w:t>
      </w:r>
    </w:p>
    <w:p w14:paraId="41593E58" w14:textId="77777777" w:rsidR="000C5186" w:rsidRDefault="00166F5B">
      <w:pPr>
        <w:pStyle w:val="Compact"/>
        <w:numPr>
          <w:ilvl w:val="0"/>
          <w:numId w:val="228"/>
        </w:numPr>
      </w:pPr>
      <w:r>
        <w:t xml:space="preserve">Print </w:t>
      </w:r>
      <w:r>
        <w:rPr>
          <w:rStyle w:val="VerbatimChar"/>
        </w:rPr>
        <w:t>parcel</w:t>
      </w:r>
      <w:r>
        <w:t xml:space="preserve"> as JSON on one line.</w:t>
      </w:r>
    </w:p>
    <w:p w14:paraId="17B9979A" w14:textId="77777777" w:rsidR="000C5186" w:rsidRDefault="00166F5B">
      <w:pPr>
        <w:pStyle w:val="Compact"/>
        <w:numPr>
          <w:ilvl w:val="0"/>
          <w:numId w:val="228"/>
        </w:numPr>
      </w:pPr>
      <w:r>
        <w:t>Print it again, pretty-printed with 2 spaces.</w:t>
      </w:r>
    </w:p>
    <w:p w14:paraId="45F9BC6C" w14:textId="77777777" w:rsidR="000C5186" w:rsidRDefault="00166F5B">
      <w:pPr>
        <w:pStyle w:val="Compact"/>
        <w:numPr>
          <w:ilvl w:val="0"/>
          <w:numId w:val="228"/>
        </w:numPr>
      </w:pPr>
      <w:r>
        <w:t xml:space="preserve">Parse </w:t>
      </w:r>
      <w:r>
        <w:rPr>
          <w:rStyle w:val="VerbatimChar"/>
        </w:rPr>
        <w:t>fromWarehouse</w:t>
      </w:r>
      <w:r>
        <w:t xml:space="preserve"> and print a sentence about that parcel.</w:t>
      </w:r>
    </w:p>
    <w:p w14:paraId="18BE4E08" w14:textId="77777777" w:rsidR="000C5186" w:rsidRDefault="00166F5B">
      <w:pPr>
        <w:pStyle w:val="FirstParagraph"/>
      </w:pPr>
      <w:r>
        <w:t>Expected output:</w:t>
      </w:r>
    </w:p>
    <w:p w14:paraId="57C457BB" w14:textId="77777777" w:rsidR="000C5186" w:rsidRDefault="00166F5B">
      <w:pPr>
        <w:pStyle w:val="SourceCode"/>
      </w:pPr>
      <w:r>
        <w:rPr>
          <w:rStyle w:val="VerbatimChar"/>
        </w:rPr>
        <w:t>{"id":"PKG-1042","weightKg":2.5,"fragile":true,"items":["mug","teapot"],"deliveredAt":null}</w:t>
      </w:r>
      <w:r>
        <w:br/>
      </w:r>
      <w:r>
        <w:rPr>
          <w:rStyle w:val="VerbatimChar"/>
        </w:rPr>
        <w:t>{</w:t>
      </w:r>
      <w:r>
        <w:br/>
      </w:r>
      <w:r>
        <w:rPr>
          <w:rStyle w:val="VerbatimChar"/>
        </w:rPr>
        <w:t xml:space="preserve">  "id": "PKG-1042",</w:t>
      </w:r>
      <w:r>
        <w:br/>
      </w:r>
      <w:r>
        <w:rPr>
          <w:rStyle w:val="VerbatimChar"/>
        </w:rPr>
        <w:t xml:space="preserve">  "weightKg": 2.5,</w:t>
      </w:r>
      <w:r>
        <w:br/>
      </w:r>
      <w:r>
        <w:rPr>
          <w:rStyle w:val="VerbatimChar"/>
        </w:rPr>
        <w:t xml:space="preserve">  "fragile": true,</w:t>
      </w:r>
      <w:r>
        <w:br/>
      </w:r>
      <w:r>
        <w:rPr>
          <w:rStyle w:val="VerbatimChar"/>
        </w:rPr>
        <w:t xml:space="preserve">  "items": [</w:t>
      </w:r>
      <w:r>
        <w:br/>
      </w:r>
      <w:r>
        <w:rPr>
          <w:rStyle w:val="VerbatimChar"/>
        </w:rPr>
        <w:t xml:space="preserve">    "mug",</w:t>
      </w:r>
      <w:r>
        <w:br/>
      </w:r>
      <w:r>
        <w:rPr>
          <w:rStyle w:val="VerbatimChar"/>
        </w:rPr>
        <w:t xml:space="preserve">    "teapot"</w:t>
      </w:r>
      <w:r>
        <w:br/>
      </w:r>
      <w:r>
        <w:rPr>
          <w:rStyle w:val="VerbatimChar"/>
        </w:rPr>
        <w:t xml:space="preserve">  ],</w:t>
      </w:r>
      <w:r>
        <w:br/>
      </w:r>
      <w:r>
        <w:rPr>
          <w:rStyle w:val="VerbatimChar"/>
        </w:rPr>
        <w:t xml:space="preserve">  "deliveredAt": null</w:t>
      </w:r>
      <w:r>
        <w:br/>
      </w:r>
      <w:r>
        <w:rPr>
          <w:rStyle w:val="VerbatimChar"/>
        </w:rPr>
        <w:t>}</w:t>
      </w:r>
      <w:r>
        <w:br/>
      </w:r>
      <w:r>
        <w:rPr>
          <w:rStyle w:val="VerbatimChar"/>
        </w:rPr>
        <w:t>PKG-2077 weighs 12 kg and contains 2 items: books, lamp</w:t>
      </w:r>
    </w:p>
    <w:p w14:paraId="22667E12" w14:textId="77777777" w:rsidR="000C5186" w:rsidRDefault="00166F5B">
      <w:pPr>
        <w:pStyle w:val="FirstParagraph"/>
      </w:pPr>
      <w:r>
        <w:rPr>
          <w:b/>
          <w:bCs/>
        </w:rPr>
        <w:t>Rule:</w:t>
      </w:r>
      <w:r>
        <w:t xml:space="preserve"> don't type any of the output yourself. Let </w:t>
      </w:r>
      <w:r>
        <w:rPr>
          <w:rStyle w:val="VerbatimChar"/>
        </w:rPr>
        <w:t>JSON.stringify</w:t>
      </w:r>
      <w:r>
        <w:t xml:space="preserve"> and your parsed object do the work.</w:t>
      </w:r>
    </w:p>
    <w:p w14:paraId="50FF49E9" w14:textId="77777777" w:rsidR="000C5186" w:rsidRDefault="00166F5B">
      <w:pPr>
        <w:pStyle w:val="BodyText"/>
      </w:pPr>
      <w:r>
        <w:rPr>
          <w:i/>
          <w:iCs/>
        </w:rPr>
        <w:t xml:space="preserve">Stuck? The hint is in the </w:t>
      </w:r>
      <w:hyperlink w:anchor="hints-sec-23-json-and-local-storage-1">
        <w:r>
          <w:rPr>
            <w:rStyle w:val="Hyperlink"/>
            <w:i/>
            <w:iCs/>
          </w:rPr>
          <w:t>Hints section</w:t>
        </w:r>
      </w:hyperlink>
      <w:r>
        <w:rPr>
          <w:i/>
          <w:iCs/>
        </w:rPr>
        <w:t xml:space="preserve"> at the end.</w:t>
      </w:r>
    </w:p>
    <w:p w14:paraId="6CC35386" w14:textId="77777777" w:rsidR="000C5186" w:rsidRDefault="000C5186">
      <w:pPr>
        <w:pBdr>
          <w:bottom w:val="single" w:sz="6" w:space="1" w:color="C9D1D9"/>
        </w:pBdr>
        <w:spacing w:before="120" w:after="240"/>
      </w:pPr>
    </w:p>
    <w:p w14:paraId="1C681A64" w14:textId="77777777" w:rsidR="000C5186" w:rsidRDefault="00166F5B">
      <w:pPr>
        <w:pStyle w:val="Heading4"/>
      </w:pPr>
      <w:bookmarkStart w:id="607" w:name="sec-23-json-and-local-storage-2"/>
      <w:bookmarkEnd w:id="606"/>
      <w:r>
        <w:t>Exercise 2 (Easy): Remember my name</w:t>
      </w:r>
    </w:p>
    <w:p w14:paraId="60C93895" w14:textId="77777777" w:rsidR="000C5186" w:rsidRDefault="00166F5B">
      <w:pPr>
        <w:pStyle w:val="FirstParagraph"/>
      </w:pPr>
      <w:r>
        <w:t>A website greets visitors by name, and remembers them next time.</w:t>
      </w:r>
    </w:p>
    <w:p w14:paraId="228C8632"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Welcome</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OtherTok"/>
        </w:rPr>
        <w:t xml:space="preserve"> id</w:t>
      </w:r>
      <w:r>
        <w:rPr>
          <w:rStyle w:val="OperatorTok"/>
        </w:rPr>
        <w:t>=</w:t>
      </w:r>
      <w:r>
        <w:rPr>
          <w:rStyle w:val="StringTok"/>
        </w:rPr>
        <w:t>"greeting"</w:t>
      </w:r>
      <w:r>
        <w:rPr>
          <w:rStyle w:val="DataTypeTok"/>
        </w:rPr>
        <w:t>&gt;</w:t>
      </w:r>
      <w:r>
        <w:rPr>
          <w:rStyle w:val="NormalTok"/>
        </w:rPr>
        <w:t>Welcome, stranger!</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"name-form"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"visitor"</w:t>
      </w:r>
      <w:r>
        <w:rPr>
          <w:rStyle w:val="DataTypeTok"/>
        </w:rPr>
        <w:t>&gt;</w:t>
      </w:r>
      <w:r>
        <w:rPr>
          <w:rStyle w:val="NormalTok"/>
        </w:rPr>
        <w:t>What's your 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"visitor"</w:t>
      </w:r>
      <w:r>
        <w:rPr>
          <w:rStyle w:val="OtherTok"/>
        </w:rPr>
        <w:t xml:space="preserve"> name</w:t>
      </w:r>
      <w:r>
        <w:rPr>
          <w:rStyle w:val="OperatorTok"/>
        </w:rPr>
        <w:t>=</w:t>
      </w:r>
      <w:r>
        <w:rPr>
          <w:rStyle w:val="StringTok"/>
        </w:rPr>
        <w:t>"visitor"</w:t>
      </w:r>
      <w:r>
        <w:rPr>
          <w:rStyle w:val="OtherTok"/>
        </w:rPr>
        <w:t xml:space="preserve"> type</w:t>
      </w:r>
      <w:r>
        <w:rPr>
          <w:rStyle w:val="OperatorTok"/>
        </w:rPr>
        <w:t>=</w:t>
      </w:r>
      <w:r>
        <w:rPr>
          <w:rStyle w:val="StringTok"/>
        </w:rPr>
        <w:t>"text"</w:t>
      </w:r>
      <w:r>
        <w:rPr>
          <w:rStyle w:val="OtherTok"/>
        </w:rPr>
        <w:t xml:space="preserve"> required</w:t>
      </w:r>
      <w:r>
        <w:rPr>
          <w:rStyle w:val="DataTypeTok"/>
        </w:rPr>
        <w:t>&gt;</w:t>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Save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"forget-button"</w:t>
      </w:r>
      <w:r>
        <w:rPr>
          <w:rStyle w:val="DataTypeTok"/>
        </w:rPr>
        <w:t>&gt;</w:t>
      </w:r>
      <w:r>
        <w:rPr>
          <w:rStyle w:val="NormalTok"/>
        </w:rPr>
        <w:t>Forget me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0404EC62" w14:textId="77777777" w:rsidR="000C5186" w:rsidRDefault="00166F5B">
      <w:pPr>
        <w:pStyle w:val="Compact"/>
        <w:numPr>
          <w:ilvl w:val="0"/>
          <w:numId w:val="229"/>
        </w:numPr>
      </w:pPr>
      <w:r>
        <w:t xml:space="preserve">When the form is submitted, save the trimmed name in </w:t>
      </w:r>
      <w:r>
        <w:rPr>
          <w:rStyle w:val="VerbatimChar"/>
        </w:rPr>
        <w:t>localStorage</w:t>
      </w:r>
      <w:r>
        <w:t xml:space="preserve"> under the key </w:t>
      </w:r>
      <w:r>
        <w:rPr>
          <w:rStyle w:val="VerbatimChar"/>
        </w:rPr>
        <w:t>"welcome-name"</w:t>
      </w:r>
      <w:r>
        <w:t xml:space="preserve">, and change the heading to </w:t>
      </w:r>
      <w:r>
        <w:rPr>
          <w:rStyle w:val="VerbatimChar"/>
        </w:rPr>
        <w:t>Nice to meet you, Sam!</w:t>
      </w:r>
      <w:r>
        <w:t xml:space="preserve"> (with the real name).</w:t>
      </w:r>
    </w:p>
    <w:p w14:paraId="4BED1244" w14:textId="77777777" w:rsidR="000C5186" w:rsidRDefault="00166F5B">
      <w:pPr>
        <w:pStyle w:val="Compact"/>
        <w:numPr>
          <w:ilvl w:val="0"/>
          <w:numId w:val="229"/>
        </w:numPr>
      </w:pPr>
      <w:r>
        <w:t xml:space="preserve">When the page loads and a name is saved, the heading says </w:t>
      </w:r>
      <w:r>
        <w:rPr>
          <w:rStyle w:val="VerbatimChar"/>
        </w:rPr>
        <w:t>Welcome back, Sam!</w:t>
      </w:r>
      <w:r>
        <w:t xml:space="preserve">. With no saved name, it stays </w:t>
      </w:r>
      <w:r>
        <w:rPr>
          <w:rStyle w:val="VerbatimChar"/>
        </w:rPr>
        <w:t>Welcome, stranger!</w:t>
      </w:r>
      <w:r>
        <w:t>.</w:t>
      </w:r>
    </w:p>
    <w:p w14:paraId="60E28A0D" w14:textId="77777777" w:rsidR="000C5186" w:rsidRDefault="00166F5B">
      <w:pPr>
        <w:pStyle w:val="Compact"/>
        <w:numPr>
          <w:ilvl w:val="0"/>
          <w:numId w:val="229"/>
        </w:numPr>
      </w:pPr>
      <w:r>
        <w:t xml:space="preserve">"Forget me" deletes the saved name and puts the heading back to </w:t>
      </w:r>
      <w:r>
        <w:rPr>
          <w:rStyle w:val="VerbatimChar"/>
        </w:rPr>
        <w:t>Welcome, stranger!</w:t>
      </w:r>
      <w:r>
        <w:t>.</w:t>
      </w:r>
    </w:p>
    <w:p w14:paraId="6DD6FC45" w14:textId="77777777" w:rsidR="000C5186" w:rsidRDefault="00166F5B">
      <w:pPr>
        <w:pStyle w:val="FirstParagraph"/>
      </w:pPr>
      <w:r>
        <w:t>Here's what you should see, step by step:</w:t>
      </w:r>
    </w:p>
    <w:tbl>
      <w:tblPr>
        <w:tblStyle w:val="Table"/>
        <w:tblW w:w="0" w:type="auto"/>
        <w:tblLook w:val="0020" w:firstRow="1" w:lastRow="0" w:firstColumn="0" w:lastColumn="0" w:noHBand="0" w:noVBand="0"/>
      </w:tblPr>
      <w:tblGrid>
        <w:gridCol w:w="3056"/>
        <w:gridCol w:w="2515"/>
      </w:tblGrid>
      <w:tr w:rsidR="000C5186" w14:paraId="2200997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B98E451" w14:textId="77777777" w:rsidR="000C5186" w:rsidRDefault="00166F5B">
            <w:pPr>
              <w:pStyle w:val="Compact"/>
            </w:pPr>
            <w:r>
              <w:t>You do this</w:t>
            </w:r>
          </w:p>
        </w:tc>
        <w:tc>
          <w:tcPr>
            <w:tcW w:w="0" w:type="auto"/>
          </w:tcPr>
          <w:p w14:paraId="637BDE00" w14:textId="77777777" w:rsidR="000C5186" w:rsidRDefault="00166F5B">
            <w:pPr>
              <w:pStyle w:val="Compact"/>
            </w:pPr>
            <w:r>
              <w:t>The heading says</w:t>
            </w:r>
          </w:p>
        </w:tc>
      </w:tr>
      <w:tr w:rsidR="000C5186" w14:paraId="3E37D825" w14:textId="77777777">
        <w:tc>
          <w:tcPr>
            <w:tcW w:w="0" w:type="auto"/>
          </w:tcPr>
          <w:p w14:paraId="0C0C408D" w14:textId="77777777" w:rsidR="000C5186" w:rsidRDefault="00166F5B">
            <w:pPr>
              <w:pStyle w:val="Compact"/>
            </w:pPr>
            <w:r>
              <w:t>Open the page for the first time</w:t>
            </w:r>
          </w:p>
        </w:tc>
        <w:tc>
          <w:tcPr>
            <w:tcW w:w="0" w:type="auto"/>
          </w:tcPr>
          <w:p w14:paraId="4D151E4A" w14:textId="77777777" w:rsidR="000C5186" w:rsidRDefault="00166F5B">
            <w:pPr>
              <w:pStyle w:val="Compact"/>
            </w:pPr>
            <w:r>
              <w:rPr>
                <w:rStyle w:val="VerbatimChar"/>
              </w:rPr>
              <w:t>Welcome, stranger!</w:t>
            </w:r>
          </w:p>
        </w:tc>
      </w:tr>
      <w:tr w:rsidR="000C5186" w14:paraId="1229E912" w14:textId="77777777">
        <w:tc>
          <w:tcPr>
            <w:tcW w:w="0" w:type="auto"/>
          </w:tcPr>
          <w:p w14:paraId="7F6BE66B" w14:textId="77777777" w:rsidR="000C5186" w:rsidRDefault="00166F5B">
            <w:pPr>
              <w:pStyle w:val="Compact"/>
            </w:pPr>
            <w:r>
              <w:t xml:space="preserve">Type </w:t>
            </w:r>
            <w:r>
              <w:rPr>
                <w:rStyle w:val="VerbatimChar"/>
              </w:rPr>
              <w:t>Sam</w:t>
            </w:r>
            <w:r>
              <w:t xml:space="preserve"> and click "Save"</w:t>
            </w:r>
          </w:p>
        </w:tc>
        <w:tc>
          <w:tcPr>
            <w:tcW w:w="0" w:type="auto"/>
          </w:tcPr>
          <w:p w14:paraId="6973950C" w14:textId="77777777" w:rsidR="000C5186" w:rsidRDefault="00166F5B">
            <w:pPr>
              <w:pStyle w:val="Compact"/>
            </w:pPr>
            <w:r>
              <w:rPr>
                <w:rStyle w:val="VerbatimChar"/>
              </w:rPr>
              <w:t>Nice to meet you, Sam!</w:t>
            </w:r>
          </w:p>
        </w:tc>
      </w:tr>
      <w:tr w:rsidR="000C5186" w14:paraId="3A649352" w14:textId="77777777">
        <w:tc>
          <w:tcPr>
            <w:tcW w:w="0" w:type="auto"/>
          </w:tcPr>
          <w:p w14:paraId="6CDF06BE" w14:textId="77777777" w:rsidR="000C5186" w:rsidRDefault="00166F5B">
            <w:pPr>
              <w:pStyle w:val="Compact"/>
            </w:pPr>
            <w:r>
              <w:t>Refresh the page</w:t>
            </w:r>
          </w:p>
        </w:tc>
        <w:tc>
          <w:tcPr>
            <w:tcW w:w="0" w:type="auto"/>
          </w:tcPr>
          <w:p w14:paraId="4312917F" w14:textId="77777777" w:rsidR="000C5186" w:rsidRDefault="00166F5B">
            <w:pPr>
              <w:pStyle w:val="Compact"/>
            </w:pPr>
            <w:r>
              <w:rPr>
                <w:rStyle w:val="VerbatimChar"/>
              </w:rPr>
              <w:t>Welcome back, Sam!</w:t>
            </w:r>
          </w:p>
        </w:tc>
      </w:tr>
      <w:tr w:rsidR="000C5186" w14:paraId="592F823E" w14:textId="77777777">
        <w:tc>
          <w:tcPr>
            <w:tcW w:w="0" w:type="auto"/>
          </w:tcPr>
          <w:p w14:paraId="3F7496FE" w14:textId="77777777" w:rsidR="000C5186" w:rsidRDefault="00166F5B">
            <w:pPr>
              <w:pStyle w:val="Compact"/>
            </w:pPr>
            <w:r>
              <w:t>Click "Forget me"</w:t>
            </w:r>
          </w:p>
        </w:tc>
        <w:tc>
          <w:tcPr>
            <w:tcW w:w="0" w:type="auto"/>
          </w:tcPr>
          <w:p w14:paraId="76D15ED1" w14:textId="77777777" w:rsidR="000C5186" w:rsidRDefault="00166F5B">
            <w:pPr>
              <w:pStyle w:val="Compact"/>
            </w:pPr>
            <w:r>
              <w:rPr>
                <w:rStyle w:val="VerbatimChar"/>
              </w:rPr>
              <w:t>Welcome, stranger!</w:t>
            </w:r>
          </w:p>
        </w:tc>
      </w:tr>
      <w:tr w:rsidR="000C5186" w14:paraId="52F27B66" w14:textId="77777777">
        <w:tc>
          <w:tcPr>
            <w:tcW w:w="0" w:type="auto"/>
          </w:tcPr>
          <w:p w14:paraId="0EA46A5B" w14:textId="77777777" w:rsidR="000C5186" w:rsidRDefault="00166F5B">
            <w:pPr>
              <w:pStyle w:val="Compact"/>
            </w:pPr>
            <w:r>
              <w:t>Refresh the page again</w:t>
            </w:r>
          </w:p>
        </w:tc>
        <w:tc>
          <w:tcPr>
            <w:tcW w:w="0" w:type="auto"/>
          </w:tcPr>
          <w:p w14:paraId="5490D2C4" w14:textId="77777777" w:rsidR="000C5186" w:rsidRDefault="00166F5B">
            <w:pPr>
              <w:pStyle w:val="Compact"/>
            </w:pPr>
            <w:r>
              <w:rPr>
                <w:rStyle w:val="VerbatimChar"/>
              </w:rPr>
              <w:t>Welcome, stranger!</w:t>
            </w:r>
          </w:p>
        </w:tc>
      </w:tr>
    </w:tbl>
    <w:p w14:paraId="3B74DBDC" w14:textId="77777777" w:rsidR="000C5186" w:rsidRDefault="00166F5B">
      <w:pPr>
        <w:pStyle w:val="BodyText"/>
      </w:pPr>
      <w:r>
        <w:t>A name is already a string, so this exercise doesn't need JSON.</w:t>
      </w:r>
    </w:p>
    <w:p w14:paraId="0D235EAB" w14:textId="77777777" w:rsidR="000C5186" w:rsidRDefault="00166F5B">
      <w:pPr>
        <w:pStyle w:val="BodyText"/>
      </w:pPr>
      <w:r>
        <w:rPr>
          <w:i/>
          <w:iCs/>
        </w:rPr>
        <w:t xml:space="preserve">Stuck? Hint 1 and Hint 2 are in the </w:t>
      </w:r>
      <w:hyperlink w:anchor="hints-sec-23-json-and-local-storage-2">
        <w:r>
          <w:rPr>
            <w:rStyle w:val="Hyperlink"/>
            <w:i/>
            <w:iCs/>
          </w:rPr>
          <w:t>Hints section</w:t>
        </w:r>
      </w:hyperlink>
      <w:r>
        <w:rPr>
          <w:i/>
          <w:iCs/>
        </w:rPr>
        <w:t xml:space="preserve"> at the end.</w:t>
      </w:r>
    </w:p>
    <w:p w14:paraId="20F36E23" w14:textId="77777777" w:rsidR="000C5186" w:rsidRDefault="000C5186">
      <w:pPr>
        <w:pBdr>
          <w:bottom w:val="single" w:sz="6" w:space="1" w:color="C9D1D9"/>
        </w:pBdr>
        <w:spacing w:before="120" w:after="240"/>
      </w:pPr>
    </w:p>
    <w:p w14:paraId="35D4E80B" w14:textId="77777777" w:rsidR="000C5186" w:rsidRDefault="00166F5B">
      <w:pPr>
        <w:pStyle w:val="Heading4"/>
      </w:pPr>
      <w:bookmarkStart w:id="608" w:name="sec-23-json-and-local-storage-3"/>
      <w:bookmarkEnd w:id="607"/>
      <w:r>
        <w:t>Exercise 3 (Medium): Glitchy thermostats</w:t>
      </w:r>
    </w:p>
    <w:p w14:paraId="43D6B1BB" w14:textId="77777777" w:rsidR="000C5186" w:rsidRDefault="00166F5B">
      <w:pPr>
        <w:pStyle w:val="FirstParagraph"/>
      </w:pPr>
      <w:r>
        <w:t>A smart home hub collects temperature readings from sensors around the house. Each reading arrives as a JSON string, but some of the sensors are glitchy and send broken JSON. Start your file with this data:</w:t>
      </w:r>
    </w:p>
    <w:p w14:paraId="1E6D3491" w14:textId="77777777" w:rsidR="000C5186" w:rsidRDefault="00166F5B">
      <w:pPr>
        <w:pStyle w:val="SourceCode"/>
      </w:pPr>
      <w:r>
        <w:rPr>
          <w:rStyle w:val="KeywordTok"/>
        </w:rPr>
        <w:t>const</w:t>
      </w:r>
      <w:r>
        <w:rPr>
          <w:rStyle w:val="NormalTok"/>
        </w:rPr>
        <w:t xml:space="preserve"> readings </w:t>
      </w:r>
      <w:r>
        <w:rPr>
          <w:rStyle w:val="OperatorTok"/>
        </w:rPr>
        <w:t>=</w:t>
      </w:r>
      <w:r>
        <w:rPr>
          <w:rStyle w:val="NormalTok"/>
        </w:rPr>
        <w:t xml:space="preserve"> [</w:t>
      </w:r>
      <w:r>
        <w:br/>
      </w:r>
      <w:r>
        <w:rPr>
          <w:rStyle w:val="NormalTok"/>
        </w:rPr>
        <w:t xml:space="preserve">  </w:t>
      </w:r>
      <w:r>
        <w:rPr>
          <w:rStyle w:val="StringTok"/>
        </w:rPr>
        <w:t>'{"room": "kitchen", "celsius": 21.5}'</w:t>
      </w:r>
      <w:r>
        <w:rPr>
          <w:rStyle w:val="OperatorTok"/>
        </w:rPr>
        <w:t>,</w:t>
      </w:r>
      <w:r>
        <w:br/>
      </w:r>
      <w:r>
        <w:rPr>
          <w:rStyle w:val="NormalTok"/>
        </w:rPr>
        <w:t xml:space="preserve">  </w:t>
      </w:r>
      <w:r>
        <w:rPr>
          <w:rStyle w:val="StringTok"/>
        </w:rPr>
        <w:t>"{'room': 'bedroom', 'celsius': 19}"</w:t>
      </w:r>
      <w:r>
        <w:rPr>
          <w:rStyle w:val="OperatorTok"/>
        </w:rPr>
        <w:t>,</w:t>
      </w:r>
      <w:r>
        <w:br/>
      </w:r>
      <w:r>
        <w:rPr>
          <w:rStyle w:val="NormalTok"/>
        </w:rPr>
        <w:t xml:space="preserve">  </w:t>
      </w:r>
      <w:r>
        <w:rPr>
          <w:rStyle w:val="StringTok"/>
        </w:rPr>
        <w:t>'{"room": "garage", "celsius": 12,}'</w:t>
      </w:r>
      <w:r>
        <w:rPr>
          <w:rStyle w:val="OperatorTok"/>
        </w:rPr>
        <w:t>,</w:t>
      </w:r>
      <w:r>
        <w:br/>
      </w:r>
      <w:r>
        <w:rPr>
          <w:rStyle w:val="NormalTok"/>
        </w:rPr>
        <w:t xml:space="preserve">  </w:t>
      </w:r>
      <w:r>
        <w:rPr>
          <w:rStyle w:val="StringTok"/>
        </w:rPr>
        <w:t>'{"room": "attic", "celsius": 25}'</w:t>
      </w:r>
      <w:r>
        <w:rPr>
          <w:rStyle w:val="OperatorTok"/>
        </w:rPr>
        <w:t>,</w:t>
      </w:r>
      <w:r>
        <w:br/>
      </w:r>
      <w:r>
        <w:rPr>
          <w:rStyle w:val="NormalTok"/>
        </w:rPr>
        <w:t>]</w:t>
      </w:r>
      <w:r>
        <w:rPr>
          <w:rStyle w:val="OperatorTok"/>
        </w:rPr>
        <w:t>;</w:t>
      </w:r>
    </w:p>
    <w:p w14:paraId="5E866C26" w14:textId="77777777" w:rsidR="000C5186" w:rsidRDefault="00166F5B">
      <w:pPr>
        <w:pStyle w:val="Compact"/>
        <w:numPr>
          <w:ilvl w:val="0"/>
          <w:numId w:val="230"/>
        </w:numPr>
      </w:pPr>
      <w:r>
        <w:t xml:space="preserve">Write a function </w:t>
      </w:r>
      <w:r>
        <w:rPr>
          <w:rStyle w:val="VerbatimChar"/>
        </w:rPr>
        <w:t>parseReading(text)</w:t>
      </w:r>
      <w:r>
        <w:t xml:space="preserve">. It returns the parsed reading, or prints a message and returns </w:t>
      </w:r>
      <w:r>
        <w:rPr>
          <w:rStyle w:val="VerbatimChar"/>
        </w:rPr>
        <w:t>null</w:t>
      </w:r>
      <w:r>
        <w:t xml:space="preserve"> if the JSON is broken.</w:t>
      </w:r>
    </w:p>
    <w:p w14:paraId="65EFE6F6" w14:textId="77777777" w:rsidR="000C5186" w:rsidRDefault="00166F5B">
      <w:pPr>
        <w:pStyle w:val="Compact"/>
        <w:numPr>
          <w:ilvl w:val="0"/>
          <w:numId w:val="230"/>
        </w:numPr>
      </w:pPr>
      <w:r>
        <w:t>Go through all the readings. Print each good one, and skip the broken ones.</w:t>
      </w:r>
    </w:p>
    <w:p w14:paraId="3F7C608E" w14:textId="77777777" w:rsidR="000C5186" w:rsidRDefault="00166F5B">
      <w:pPr>
        <w:pStyle w:val="Compact"/>
        <w:numPr>
          <w:ilvl w:val="0"/>
          <w:numId w:val="230"/>
        </w:numPr>
      </w:pPr>
      <w:r>
        <w:t>At the end, print the average temperature of the good readings.</w:t>
      </w:r>
    </w:p>
    <w:p w14:paraId="219104B9" w14:textId="77777777" w:rsidR="000C5186" w:rsidRDefault="00166F5B">
      <w:pPr>
        <w:pStyle w:val="FirstParagraph"/>
      </w:pPr>
      <w:r>
        <w:t>Expected output:</w:t>
      </w:r>
    </w:p>
    <w:p w14:paraId="536EFE94" w14:textId="77777777" w:rsidR="000C5186" w:rsidRDefault="00166F5B">
      <w:pPr>
        <w:pStyle w:val="SourceCode"/>
      </w:pPr>
      <w:r>
        <w:rPr>
          <w:rStyle w:val="VerbatimChar"/>
        </w:rPr>
        <w:t>kitchen: 21.5°C</w:t>
      </w:r>
      <w:r>
        <w:br/>
      </w:r>
      <w:r>
        <w:rPr>
          <w:rStyle w:val="VerbatimChar"/>
        </w:rPr>
        <w:t>Skipped a broken reading: Expected property name or '}' in JSON at position 1 (line 1 column 2)</w:t>
      </w:r>
      <w:r>
        <w:br/>
      </w:r>
      <w:r>
        <w:rPr>
          <w:rStyle w:val="VerbatimChar"/>
        </w:rPr>
        <w:t>Skipped a broken reading: Expected double-quoted property name in JSON at position 33 (line 1 column 34)</w:t>
      </w:r>
      <w:r>
        <w:br/>
      </w:r>
      <w:r>
        <w:rPr>
          <w:rStyle w:val="VerbatimChar"/>
        </w:rPr>
        <w:t>attic: 25°C</w:t>
      </w:r>
      <w:r>
        <w:br/>
      </w:r>
      <w:r>
        <w:rPr>
          <w:rStyle w:val="VerbatimChar"/>
        </w:rPr>
        <w:t>Average of 2 good readings: 23.25°C</w:t>
      </w:r>
    </w:p>
    <w:p w14:paraId="642957A5" w14:textId="77777777" w:rsidR="000C5186" w:rsidRDefault="00166F5B">
      <w:pPr>
        <w:pStyle w:val="FirstParagraph"/>
      </w:pPr>
      <w:r>
        <w:t xml:space="preserve">(You can copy the </w:t>
      </w:r>
      <w:r>
        <w:rPr>
          <w:rStyle w:val="VerbatimChar"/>
        </w:rPr>
        <w:t>°</w:t>
      </w:r>
      <w:r>
        <w:t xml:space="preserve"> symbol from this page.)</w:t>
      </w:r>
    </w:p>
    <w:p w14:paraId="211433A7" w14:textId="77777777" w:rsidR="000C5186" w:rsidRDefault="00166F5B">
      <w:pPr>
        <w:pStyle w:val="BodyText"/>
      </w:pPr>
      <w:r>
        <w:rPr>
          <w:b/>
          <w:bCs/>
        </w:rPr>
        <w:t>Rule:</w:t>
      </w:r>
      <w:r>
        <w:t xml:space="preserve"> don't type the error messages yourself. Print the </w:t>
      </w:r>
      <w:r>
        <w:rPr>
          <w:rStyle w:val="VerbatimChar"/>
        </w:rPr>
        <w:t>message</w:t>
      </w:r>
      <w:r>
        <w:t xml:space="preserve"> of the error that </w:t>
      </w:r>
      <w:r>
        <w:rPr>
          <w:rStyle w:val="VerbatimChar"/>
        </w:rPr>
        <w:t>JSON.parse</w:t>
      </w:r>
      <w:r>
        <w:t xml:space="preserve"> throws.</w:t>
      </w:r>
    </w:p>
    <w:p w14:paraId="1F0E57ED" w14:textId="77777777" w:rsidR="000C5186" w:rsidRDefault="00166F5B">
      <w:pPr>
        <w:pStyle w:val="BodyText"/>
      </w:pPr>
      <w:r>
        <w:rPr>
          <w:i/>
          <w:iCs/>
        </w:rPr>
        <w:t xml:space="preserve">Stuck? Hint 1 and Hint 2 are in the </w:t>
      </w:r>
      <w:hyperlink w:anchor="hints-sec-23-json-and-local-storage-3">
        <w:r>
          <w:rPr>
            <w:rStyle w:val="Hyperlink"/>
            <w:i/>
            <w:iCs/>
          </w:rPr>
          <w:t>Hints section</w:t>
        </w:r>
      </w:hyperlink>
      <w:r>
        <w:rPr>
          <w:i/>
          <w:iCs/>
        </w:rPr>
        <w:t xml:space="preserve"> </w:t>
      </w:r>
      <w:r>
        <w:rPr>
          <w:i/>
          <w:iCs/>
        </w:rPr>
        <w:t>at the end.</w:t>
      </w:r>
    </w:p>
    <w:p w14:paraId="044FD2CD" w14:textId="77777777" w:rsidR="000C5186" w:rsidRDefault="000C5186">
      <w:pPr>
        <w:pBdr>
          <w:bottom w:val="single" w:sz="6" w:space="1" w:color="C9D1D9"/>
        </w:pBdr>
        <w:spacing w:before="120" w:after="240"/>
      </w:pPr>
    </w:p>
    <w:p w14:paraId="0556C2B1" w14:textId="77777777" w:rsidR="000C5186" w:rsidRDefault="00166F5B">
      <w:pPr>
        <w:pStyle w:val="Heading4"/>
      </w:pPr>
      <w:bookmarkStart w:id="609" w:name="sec-23-json-and-local-storage-4"/>
      <w:bookmarkEnd w:id="608"/>
      <w:r>
        <w:t>Exercise 4 (Medium): Reader settings</w:t>
      </w:r>
    </w:p>
    <w:p w14:paraId="6C77A6F6" w14:textId="77777777" w:rsidR="000C5186" w:rsidRDefault="00166F5B">
      <w:pPr>
        <w:pStyle w:val="FirstParagraph"/>
      </w:pPr>
      <w:r>
        <w:t>A local news website lets readers pick a text size and hide the weather box. The site should remember their choices.</w:t>
      </w:r>
    </w:p>
    <w:p w14:paraId="454D2114"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Town News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FunctionTok"/>
        </w:rPr>
        <w:t>.small</w:t>
      </w:r>
      <w:r>
        <w:rPr>
          <w:rStyle w:val="NormalTok"/>
        </w:rPr>
        <w:t xml:space="preserve"> { </w:t>
      </w:r>
      <w:r>
        <w:rPr>
          <w:rStyle w:val="KeywordTok"/>
        </w:rPr>
        <w:t>font-size</w:t>
      </w:r>
      <w:r>
        <w:rPr>
          <w:rStyle w:val="CharTok"/>
        </w:rPr>
        <w:t>:</w:t>
      </w:r>
      <w:r>
        <w:rPr>
          <w:rStyle w:val="NormalTok"/>
        </w:rPr>
        <w:t xml:space="preserve"> </w:t>
      </w:r>
      <w:r>
        <w:rPr>
          <w:rStyle w:val="DecValTok"/>
        </w:rPr>
        <w:t>14</w:t>
      </w:r>
      <w:r>
        <w:rPr>
          <w:rStyle w:val="DataTypeTok"/>
        </w:rPr>
        <w:t>px</w:t>
      </w:r>
      <w:r>
        <w:rPr>
          <w:rStyle w:val="OperatorTok"/>
        </w:rPr>
        <w:t>;</w:t>
      </w:r>
      <w:r>
        <w:rPr>
          <w:rStyle w:val="NormalTok"/>
        </w:rPr>
        <w:t xml:space="preserve"> }</w:t>
      </w:r>
      <w:r>
        <w:br/>
      </w:r>
      <w:r>
        <w:rPr>
          <w:rStyle w:val="NormalTok"/>
        </w:rPr>
        <w:t xml:space="preserve">      </w:t>
      </w:r>
      <w:r>
        <w:rPr>
          <w:rStyle w:val="FunctionTok"/>
        </w:rPr>
        <w:t>.medium</w:t>
      </w:r>
      <w:r>
        <w:rPr>
          <w:rStyle w:val="NormalTok"/>
        </w:rPr>
        <w:t xml:space="preserve"> { </w:t>
      </w:r>
      <w:r>
        <w:rPr>
          <w:rStyle w:val="KeywordTok"/>
        </w:rPr>
        <w:t>font-size</w:t>
      </w:r>
      <w:r>
        <w:rPr>
          <w:rStyle w:val="CharTok"/>
        </w:rPr>
        <w:t>:</w:t>
      </w:r>
      <w:r>
        <w:rPr>
          <w:rStyle w:val="NormalTok"/>
        </w:rPr>
        <w:t xml:space="preserve"> </w:t>
      </w:r>
      <w:r>
        <w:rPr>
          <w:rStyle w:val="DecValTok"/>
        </w:rPr>
        <w:t>18</w:t>
      </w:r>
      <w:r>
        <w:rPr>
          <w:rStyle w:val="DataTypeTok"/>
        </w:rPr>
        <w:t>px</w:t>
      </w:r>
      <w:r>
        <w:rPr>
          <w:rStyle w:val="OperatorTok"/>
        </w:rPr>
        <w:t>;</w:t>
      </w:r>
      <w:r>
        <w:rPr>
          <w:rStyle w:val="NormalTok"/>
        </w:rPr>
        <w:t xml:space="preserve"> }</w:t>
      </w:r>
      <w:r>
        <w:br/>
      </w:r>
      <w:r>
        <w:rPr>
          <w:rStyle w:val="NormalTok"/>
        </w:rPr>
        <w:t xml:space="preserve">      </w:t>
      </w:r>
      <w:r>
        <w:rPr>
          <w:rStyle w:val="FunctionTok"/>
        </w:rPr>
        <w:t>.large</w:t>
      </w:r>
      <w:r>
        <w:rPr>
          <w:rStyle w:val="NormalTok"/>
        </w:rPr>
        <w:t xml:space="preserve"> { </w:t>
      </w:r>
      <w:r>
        <w:rPr>
          <w:rStyle w:val="KeywordTok"/>
        </w:rPr>
        <w:t>font-size</w:t>
      </w:r>
      <w:r>
        <w:rPr>
          <w:rStyle w:val="CharTok"/>
        </w:rPr>
        <w:t>:</w:t>
      </w:r>
      <w:r>
        <w:rPr>
          <w:rStyle w:val="NormalTok"/>
        </w:rPr>
        <w:t xml:space="preserve"> </w:t>
      </w:r>
      <w:r>
        <w:rPr>
          <w:rStyle w:val="DecValTok"/>
        </w:rPr>
        <w:t>24</w:t>
      </w:r>
      <w:r>
        <w:rPr>
          <w:rStyle w:val="DataTypeTok"/>
        </w:rPr>
        <w:t>px</w:t>
      </w:r>
      <w:r>
        <w:rPr>
          <w:rStyle w:val="OperatorTok"/>
        </w:rPr>
        <w:t>;</w:t>
      </w:r>
      <w:r>
        <w:rPr>
          <w:rStyle w:val="NormalTok"/>
        </w:rPr>
        <w:t xml:space="preserve"> }</w:t>
      </w:r>
      <w:r>
        <w:br/>
      </w:r>
      <w:r>
        <w:rPr>
          <w:rStyle w:val="NormalTok"/>
        </w:rPr>
        <w:t xml:space="preserve">      </w:t>
      </w:r>
      <w:r>
        <w:rPr>
          <w:rStyle w:val="FunctionTok"/>
        </w:rPr>
        <w:t>.hidden</w:t>
      </w:r>
      <w:r>
        <w:rPr>
          <w:rStyle w:val="NormalTok"/>
        </w:rPr>
        <w:t xml:space="preserve"> { </w:t>
      </w:r>
      <w:r>
        <w:rPr>
          <w:rStyle w:val="KeywordTok"/>
        </w:rPr>
        <w:t>display</w:t>
      </w:r>
      <w:r>
        <w:rPr>
          <w:rStyle w:val="CharTok"/>
        </w:rPr>
        <w:t>:</w:t>
      </w:r>
      <w:r>
        <w:rPr>
          <w:rStyle w:val="NormalTok"/>
        </w:rPr>
        <w:t xml:space="preserve"> </w:t>
      </w:r>
      <w:r>
        <w:rPr>
          <w:rStyle w:val="DecValTok"/>
        </w:rPr>
        <w:t>none</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"settings-form"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"text-size"</w:t>
      </w:r>
      <w:r>
        <w:rPr>
          <w:rStyle w:val="DataTypeTok"/>
        </w:rPr>
        <w:t>&gt;</w:t>
      </w:r>
      <w:r>
        <w:rPr>
          <w:rStyle w:val="NormalTok"/>
        </w:rPr>
        <w:t>Text size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select</w:t>
      </w:r>
      <w:r>
        <w:rPr>
          <w:rStyle w:val="OtherTok"/>
        </w:rPr>
        <w:t xml:space="preserve"> id</w:t>
      </w:r>
      <w:r>
        <w:rPr>
          <w:rStyle w:val="OperatorTok"/>
        </w:rPr>
        <w:t>=</w:t>
      </w:r>
      <w:r>
        <w:rPr>
          <w:rStyle w:val="StringTok"/>
        </w:rPr>
        <w:t>"text-size"</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"small"</w:t>
      </w:r>
      <w:r>
        <w:rPr>
          <w:rStyle w:val="DataTypeTok"/>
        </w:rPr>
        <w:t>&gt;</w:t>
      </w:r>
      <w:r>
        <w:rPr>
          <w:rStyle w:val="NormalTok"/>
        </w:rPr>
        <w:t>Small</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"medium"</w:t>
      </w:r>
      <w:r>
        <w:rPr>
          <w:rStyle w:val="OtherTok"/>
        </w:rPr>
        <w:t xml:space="preserve"> selected</w:t>
      </w:r>
      <w:r>
        <w:rPr>
          <w:rStyle w:val="DataTypeTok"/>
        </w:rPr>
        <w:t>&gt;</w:t>
      </w:r>
      <w:r>
        <w:rPr>
          <w:rStyle w:val="NormalTok"/>
        </w:rPr>
        <w:t>Medium</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"large"</w:t>
      </w:r>
      <w:r>
        <w:rPr>
          <w:rStyle w:val="DataTypeTok"/>
        </w:rPr>
        <w:t>&gt;</w:t>
      </w:r>
      <w:r>
        <w:rPr>
          <w:rStyle w:val="NormalTok"/>
        </w:rPr>
        <w:t>Large</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"show-weather"</w:t>
      </w:r>
      <w:r>
        <w:rPr>
          <w:rStyle w:val="OtherTok"/>
        </w:rPr>
        <w:t xml:space="preserve"> type</w:t>
      </w:r>
      <w:r>
        <w:rPr>
          <w:rStyle w:val="OperatorTok"/>
        </w:rPr>
        <w:t>=</w:t>
      </w:r>
      <w:r>
        <w:rPr>
          <w:rStyle w:val="StringTok"/>
        </w:rPr>
        <w:t>"checkbox"</w:t>
      </w:r>
      <w:r>
        <w:rPr>
          <w:rStyle w:val="OtherTok"/>
        </w:rPr>
        <w:t xml:space="preserve"> checked</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"show-weather"</w:t>
      </w:r>
      <w:r>
        <w:rPr>
          <w:rStyle w:val="DataTypeTok"/>
        </w:rPr>
        <w:t>&gt;</w:t>
      </w:r>
      <w:r>
        <w:rPr>
          <w:rStyle w:val="NormalTok"/>
        </w:rPr>
        <w:t>Show the weather box</w:t>
      </w:r>
      <w:r>
        <w:rPr>
          <w:rStyle w:val="DataTypeTok"/>
        </w:rPr>
        <w:t>&lt;/</w:t>
      </w:r>
      <w:r>
        <w:rPr>
          <w:rStyle w:val="KeywordTok"/>
        </w:rPr>
        <w:t>label</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"reset-button"</w:t>
      </w:r>
      <w:r>
        <w:rPr>
          <w:rStyle w:val="OtherTok"/>
        </w:rPr>
        <w:t xml:space="preserve"> type</w:t>
      </w:r>
      <w:r>
        <w:rPr>
          <w:rStyle w:val="OperatorTok"/>
        </w:rPr>
        <w:t>=</w:t>
      </w:r>
      <w:r>
        <w:rPr>
          <w:rStyle w:val="StringTok"/>
        </w:rPr>
        <w:t>"button"</w:t>
      </w:r>
      <w:r>
        <w:rPr>
          <w:rStyle w:val="DataTypeTok"/>
        </w:rPr>
        <w:t>&gt;</w:t>
      </w:r>
      <w:r>
        <w:rPr>
          <w:rStyle w:val="NormalTok"/>
        </w:rPr>
        <w:t>Reset to defaults</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"weather"</w:t>
      </w:r>
      <w:r>
        <w:rPr>
          <w:rStyle w:val="DataTypeTok"/>
        </w:rPr>
        <w:t>&gt;</w:t>
      </w:r>
      <w:r>
        <w:rPr>
          <w:rStyle w:val="NormalTok"/>
        </w:rPr>
        <w:t>Today: 18°C and sunny</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article</w:t>
      </w:r>
      <w:r>
        <w:rPr>
          <w:rStyle w:val="OtherTok"/>
        </w:rPr>
        <w:t xml:space="preserve"> id</w:t>
      </w:r>
      <w:r>
        <w:rPr>
          <w:rStyle w:val="OperatorTok"/>
        </w:rPr>
        <w:t>=</w:t>
      </w:r>
      <w:r>
        <w:rPr>
          <w:rStyle w:val="StringTok"/>
        </w:rPr>
        <w:t>"article"</w:t>
      </w:r>
      <w:r>
        <w:rPr>
          <w:rStyle w:val="OtherTok"/>
        </w:rPr>
        <w:t xml:space="preserve"> class</w:t>
      </w:r>
      <w:r>
        <w:rPr>
          <w:rStyle w:val="OperatorTok"/>
        </w:rPr>
        <w:t>=</w:t>
      </w:r>
      <w:r>
        <w:rPr>
          <w:rStyle w:val="StringTok"/>
        </w:rPr>
        <w:t>"medium"</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Town library opens a new reading garden</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The garden has benches, shade trees and free Wi-Fi.</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article</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3AFAE3E4" w14:textId="77777777" w:rsidR="000C5186" w:rsidRDefault="00166F5B">
      <w:pPr>
        <w:pStyle w:val="FirstParagraph"/>
      </w:pPr>
      <w:r>
        <w:t>Keep the settings in an object with this shape. These are also the defaults:</w:t>
      </w:r>
    </w:p>
    <w:p w14:paraId="460583AF" w14:textId="77777777" w:rsidR="000C5186" w:rsidRDefault="00166F5B">
      <w:pPr>
        <w:pStyle w:val="SourceCode"/>
      </w:pPr>
      <w:r>
        <w:rPr>
          <w:rStyle w:val="KeywordTok"/>
        </w:rPr>
        <w:t>const</w:t>
      </w:r>
      <w:r>
        <w:rPr>
          <w:rStyle w:val="NormalTok"/>
        </w:rPr>
        <w:t xml:space="preserve"> DEFAULT_SETTINGS </w:t>
      </w:r>
      <w:r>
        <w:rPr>
          <w:rStyle w:val="OperatorTok"/>
        </w:rPr>
        <w:t>=</w:t>
      </w:r>
      <w:r>
        <w:rPr>
          <w:rStyle w:val="NormalTok"/>
        </w:rPr>
        <w:t xml:space="preserve"> { </w:t>
      </w:r>
      <w:r>
        <w:rPr>
          <w:rStyle w:val="DataTypeTok"/>
        </w:rPr>
        <w:t>textSize</w:t>
      </w:r>
      <w:r>
        <w:rPr>
          <w:rStyle w:val="OperatorTok"/>
        </w:rPr>
        <w:t>:</w:t>
      </w:r>
      <w:r>
        <w:rPr>
          <w:rStyle w:val="NormalTok"/>
        </w:rPr>
        <w:t xml:space="preserve"> </w:t>
      </w:r>
      <w:r>
        <w:rPr>
          <w:rStyle w:val="StringTok"/>
        </w:rPr>
        <w:t>"medium"</w:t>
      </w:r>
      <w:r>
        <w:rPr>
          <w:rStyle w:val="OperatorTok"/>
        </w:rPr>
        <w:t>,</w:t>
      </w:r>
      <w:r>
        <w:rPr>
          <w:rStyle w:val="NormalTok"/>
        </w:rPr>
        <w:t xml:space="preserve"> </w:t>
      </w:r>
      <w:r>
        <w:rPr>
          <w:rStyle w:val="DataTypeTok"/>
        </w:rPr>
        <w:t>showWeather</w:t>
      </w:r>
      <w:r>
        <w:rPr>
          <w:rStyle w:val="OperatorTok"/>
        </w:rPr>
        <w:t>:</w:t>
      </w:r>
      <w:r>
        <w:rPr>
          <w:rStyle w:val="NormalTok"/>
        </w:rPr>
        <w:t xml:space="preserve"> </w:t>
      </w:r>
      <w:r>
        <w:rPr>
          <w:rStyle w:val="KeywordTok"/>
        </w:rPr>
        <w:t>true</w:t>
      </w:r>
      <w:r>
        <w:rPr>
          <w:rStyle w:val="NormalTok"/>
        </w:rPr>
        <w:t xml:space="preserve"> }</w:t>
      </w:r>
      <w:r>
        <w:rPr>
          <w:rStyle w:val="OperatorTok"/>
        </w:rPr>
        <w:t>;</w:t>
      </w:r>
    </w:p>
    <w:p w14:paraId="5C99B2F4" w14:textId="77777777" w:rsidR="000C5186" w:rsidRDefault="00166F5B">
      <w:pPr>
        <w:pStyle w:val="Compact"/>
        <w:numPr>
          <w:ilvl w:val="0"/>
          <w:numId w:val="231"/>
        </w:numPr>
      </w:pPr>
      <w:r>
        <w:t xml:space="preserve">Write </w:t>
      </w:r>
      <w:r>
        <w:rPr>
          <w:rStyle w:val="VerbatimChar"/>
        </w:rPr>
        <w:t>applySettings(settings)</w:t>
      </w:r>
      <w:r>
        <w:t xml:space="preserve">. It gives the article the class for the chosen text size (and only that one), and hides the weather box when </w:t>
      </w:r>
      <w:r>
        <w:rPr>
          <w:rStyle w:val="VerbatimChar"/>
        </w:rPr>
        <w:t>showWeather</w:t>
      </w:r>
      <w:r>
        <w:t xml:space="preserve"> is </w:t>
      </w:r>
      <w:r>
        <w:rPr>
          <w:rStyle w:val="VerbatimChar"/>
        </w:rPr>
        <w:t>false</w:t>
      </w:r>
      <w:r>
        <w:t>.</w:t>
      </w:r>
    </w:p>
    <w:p w14:paraId="0F732771" w14:textId="77777777" w:rsidR="000C5186" w:rsidRDefault="00166F5B">
      <w:pPr>
        <w:pStyle w:val="Compact"/>
        <w:numPr>
          <w:ilvl w:val="0"/>
          <w:numId w:val="231"/>
        </w:numPr>
      </w:pPr>
      <w:r>
        <w:t xml:space="preserve">Whenever a setting changes, build a new settings object from the form, save it under the key </w:t>
      </w:r>
      <w:r>
        <w:rPr>
          <w:rStyle w:val="VerbatimChar"/>
        </w:rPr>
        <w:t>"news-settings"</w:t>
      </w:r>
      <w:r>
        <w:t>, and apply it.</w:t>
      </w:r>
    </w:p>
    <w:p w14:paraId="4FBCC3A3" w14:textId="77777777" w:rsidR="000C5186" w:rsidRDefault="00166F5B">
      <w:pPr>
        <w:pStyle w:val="Compact"/>
        <w:numPr>
          <w:ilvl w:val="0"/>
          <w:numId w:val="231"/>
        </w:numPr>
      </w:pPr>
      <w:r>
        <w:t>When the page loads, load the saved settings (or the defaults), put them into the form fields, and apply them.</w:t>
      </w:r>
    </w:p>
    <w:p w14:paraId="17AA16CA" w14:textId="77777777" w:rsidR="000C5186" w:rsidRDefault="00166F5B">
      <w:pPr>
        <w:pStyle w:val="Compact"/>
        <w:numPr>
          <w:ilvl w:val="0"/>
          <w:numId w:val="231"/>
        </w:numPr>
      </w:pPr>
      <w:r>
        <w:t>"Reset to defaults" deletes the saved settings, puts the defaults back into the form, and applies them.</w:t>
      </w:r>
    </w:p>
    <w:p w14:paraId="7338FD4D" w14:textId="77777777" w:rsidR="000C5186" w:rsidRDefault="00166F5B">
      <w:pPr>
        <w:pStyle w:val="FirstParagraph"/>
      </w:pPr>
      <w:r>
        <w:t>Choose "Large" and untick the weather box. The text gets bigger and the weather box disappears. Now run this in the Console:</w:t>
      </w:r>
    </w:p>
    <w:p w14:paraId="6C5A5C78" w14:textId="77777777" w:rsidR="000C5186" w:rsidRDefault="00166F5B">
      <w:pPr>
        <w:pStyle w:val="SourceCode"/>
      </w:pPr>
      <w:r>
        <w:rPr>
          <w:rStyle w:val="BuiltInTok"/>
        </w:rPr>
        <w:t>console</w:t>
      </w:r>
      <w:r>
        <w:rPr>
          <w:rStyle w:val="OperatorTok"/>
        </w:rPr>
        <w:t>.</w:t>
      </w:r>
      <w:r>
        <w:rPr>
          <w:rStyle w:val="FunctionTok"/>
        </w:rPr>
        <w:t>log</w:t>
      </w:r>
      <w:r>
        <w:rPr>
          <w:rStyle w:val="NormalTok"/>
        </w:rPr>
        <w:t>(localStorage</w:t>
      </w:r>
      <w:r>
        <w:rPr>
          <w:rStyle w:val="OperatorTok"/>
        </w:rPr>
        <w:t>.</w:t>
      </w:r>
      <w:r>
        <w:rPr>
          <w:rStyle w:val="FunctionTok"/>
        </w:rPr>
        <w:t>getItem</w:t>
      </w:r>
      <w:r>
        <w:rPr>
          <w:rStyle w:val="NormalTok"/>
        </w:rPr>
        <w:t>(</w:t>
      </w:r>
      <w:r>
        <w:rPr>
          <w:rStyle w:val="StringTok"/>
        </w:rPr>
        <w:t>"news-settings"</w:t>
      </w:r>
      <w:r>
        <w:rPr>
          <w:rStyle w:val="NormalTok"/>
        </w:rPr>
        <w:t>))</w:t>
      </w:r>
      <w:r>
        <w:rPr>
          <w:rStyle w:val="OperatorTok"/>
        </w:rPr>
        <w:t>;</w:t>
      </w:r>
    </w:p>
    <w:p w14:paraId="619A5E34" w14:textId="77777777" w:rsidR="000C5186" w:rsidRDefault="00166F5B">
      <w:pPr>
        <w:pStyle w:val="FirstParagraph"/>
      </w:pPr>
      <w:r>
        <w:t>You'll see:</w:t>
      </w:r>
    </w:p>
    <w:p w14:paraId="7A1CDF68" w14:textId="77777777" w:rsidR="000C5186" w:rsidRDefault="00166F5B">
      <w:pPr>
        <w:pStyle w:val="SourceCode"/>
      </w:pPr>
      <w:r>
        <w:rPr>
          <w:rStyle w:val="VerbatimChar"/>
        </w:rPr>
        <w:t>{"textSize":"large","showWeather":false}</w:t>
      </w:r>
    </w:p>
    <w:p w14:paraId="40B395E9" w14:textId="77777777" w:rsidR="000C5186" w:rsidRDefault="00166F5B">
      <w:pPr>
        <w:pStyle w:val="FirstParagraph"/>
      </w:pPr>
      <w:r>
        <w:t xml:space="preserve">Refresh the page: the text is still large, the weather box is still hidden, and the form still shows "Large" and an empty tick box. Click "Reset to defaults", and everything goes back to medium text with the weather box showing. Run the line above again, and it prints </w:t>
      </w:r>
      <w:r>
        <w:rPr>
          <w:rStyle w:val="VerbatimChar"/>
        </w:rPr>
        <w:t>null</w:t>
      </w:r>
      <w:r>
        <w:t>.</w:t>
      </w:r>
    </w:p>
    <w:p w14:paraId="448AF2AC" w14:textId="77777777" w:rsidR="000C5186" w:rsidRDefault="00166F5B">
      <w:pPr>
        <w:pStyle w:val="BodyText"/>
      </w:pPr>
      <w:r>
        <w:rPr>
          <w:b/>
          <w:bCs/>
        </w:rPr>
        <w:t>Rule:</w:t>
      </w:r>
      <w:r>
        <w:t xml:space="preserve"> use the </w:t>
      </w:r>
      <w:r>
        <w:rPr>
          <w:rStyle w:val="VerbatimChar"/>
        </w:rPr>
        <w:t>save</w:t>
      </w:r>
      <w:r>
        <w:t xml:space="preserve"> and </w:t>
      </w:r>
      <w:r>
        <w:rPr>
          <w:rStyle w:val="VerbatimChar"/>
        </w:rPr>
        <w:t>load</w:t>
      </w:r>
      <w:r>
        <w:t xml:space="preserve"> helpers from the notes.</w:t>
      </w:r>
    </w:p>
    <w:p w14:paraId="218C80F6" w14:textId="77777777" w:rsidR="000C5186" w:rsidRDefault="00166F5B">
      <w:pPr>
        <w:pStyle w:val="BodyText"/>
      </w:pPr>
      <w:r>
        <w:rPr>
          <w:i/>
          <w:iCs/>
        </w:rPr>
        <w:t xml:space="preserve">Stuck? Hint 1, Hint 2 and Hint 3 are in the </w:t>
      </w:r>
      <w:hyperlink w:anchor="hints-sec-23-json-and-local-storage-4">
        <w:r>
          <w:rPr>
            <w:rStyle w:val="Hyperlink"/>
            <w:i/>
            <w:iCs/>
          </w:rPr>
          <w:t>Hints section</w:t>
        </w:r>
      </w:hyperlink>
      <w:r>
        <w:rPr>
          <w:i/>
          <w:iCs/>
        </w:rPr>
        <w:t xml:space="preserve"> at the end.</w:t>
      </w:r>
    </w:p>
    <w:p w14:paraId="263C13FE" w14:textId="77777777" w:rsidR="000C5186" w:rsidRDefault="000C5186">
      <w:pPr>
        <w:pBdr>
          <w:bottom w:val="single" w:sz="6" w:space="1" w:color="C9D1D9"/>
        </w:pBdr>
        <w:spacing w:before="120" w:after="240"/>
      </w:pPr>
    </w:p>
    <w:p w14:paraId="69D7BAB5" w14:textId="77777777" w:rsidR="000C5186" w:rsidRDefault="00166F5B">
      <w:pPr>
        <w:pStyle w:val="Heading4"/>
      </w:pPr>
      <w:bookmarkStart w:id="610" w:name="sec-23-json-and-local-storage-5"/>
      <w:bookmarkEnd w:id="609"/>
      <w:r>
        <w:t>Exercise 5 (Challenge): Recently viewed</w:t>
      </w:r>
    </w:p>
    <w:p w14:paraId="14229DE1" w14:textId="77777777" w:rsidR="000C5186" w:rsidRDefault="00166F5B">
      <w:pPr>
        <w:pStyle w:val="FirstParagraph"/>
      </w:pPr>
      <w:r>
        <w:t>Online shops often show the products you looked at recently. Build that for Bella's Bakery.</w:t>
      </w:r>
    </w:p>
    <w:p w14:paraId="0F0F7857"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Bella's Bakery</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FunctionTok"/>
        </w:rPr>
        <w:t>.hidden</w:t>
      </w:r>
      <w:r>
        <w:rPr>
          <w:rStyle w:val="NormalTok"/>
        </w:rPr>
        <w:t xml:space="preserve"> { </w:t>
      </w:r>
      <w:r>
        <w:rPr>
          <w:rStyle w:val="KeywordTok"/>
        </w:rPr>
        <w:t>display</w:t>
      </w:r>
      <w:r>
        <w:rPr>
          <w:rStyle w:val="CharTok"/>
        </w:rPr>
        <w:t>:</w:t>
      </w:r>
      <w:r>
        <w:rPr>
          <w:rStyle w:val="NormalTok"/>
        </w:rPr>
        <w:t xml:space="preserve"> </w:t>
      </w:r>
      <w:r>
        <w:rPr>
          <w:rStyle w:val="DecValTok"/>
        </w:rPr>
        <w:t>none</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Bella's Bakery</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"products"</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button</w:t>
      </w:r>
      <w:r>
        <w:rPr>
          <w:rStyle w:val="OtherTok"/>
        </w:rPr>
        <w:t xml:space="preserve"> data-name</w:t>
      </w:r>
      <w:r>
        <w:rPr>
          <w:rStyle w:val="OperatorTok"/>
        </w:rPr>
        <w:t>=</w:t>
      </w:r>
      <w:r>
        <w:rPr>
          <w:rStyle w:val="StringTok"/>
        </w:rPr>
        <w:t>"Sourdough loaf"</w:t>
      </w:r>
      <w:r>
        <w:rPr>
          <w:rStyle w:val="DataTypeTok"/>
        </w:rPr>
        <w:t>&gt;</w:t>
      </w:r>
      <w:r>
        <w:rPr>
          <w:rStyle w:val="NormalTok"/>
        </w:rPr>
        <w:t>Sourdough loaf</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button</w:t>
      </w:r>
      <w:r>
        <w:rPr>
          <w:rStyle w:val="OtherTok"/>
        </w:rPr>
        <w:t xml:space="preserve"> data-name</w:t>
      </w:r>
      <w:r>
        <w:rPr>
          <w:rStyle w:val="OperatorTok"/>
        </w:rPr>
        <w:t>=</w:t>
      </w:r>
      <w:r>
        <w:rPr>
          <w:rStyle w:val="StringTok"/>
        </w:rPr>
        <w:t>"Croissant"</w:t>
      </w:r>
      <w:r>
        <w:rPr>
          <w:rStyle w:val="DataTypeTok"/>
        </w:rPr>
        <w:t>&gt;</w:t>
      </w:r>
      <w:r>
        <w:rPr>
          <w:rStyle w:val="NormalTok"/>
        </w:rPr>
        <w:t>Croissant</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button</w:t>
      </w:r>
      <w:r>
        <w:rPr>
          <w:rStyle w:val="OtherTok"/>
        </w:rPr>
        <w:t xml:space="preserve"> data-name</w:t>
      </w:r>
      <w:r>
        <w:rPr>
          <w:rStyle w:val="OperatorTok"/>
        </w:rPr>
        <w:t>=</w:t>
      </w:r>
      <w:r>
        <w:rPr>
          <w:rStyle w:val="StringTok"/>
        </w:rPr>
        <w:t>"Cinnamon roll"</w:t>
      </w:r>
      <w:r>
        <w:rPr>
          <w:rStyle w:val="DataTypeTok"/>
        </w:rPr>
        <w:t>&gt;</w:t>
      </w:r>
      <w:r>
        <w:rPr>
          <w:rStyle w:val="NormalTok"/>
        </w:rPr>
        <w:t>Cinnamon roll</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button</w:t>
      </w:r>
      <w:r>
        <w:rPr>
          <w:rStyle w:val="OtherTok"/>
        </w:rPr>
        <w:t xml:space="preserve"> data-name</w:t>
      </w:r>
      <w:r>
        <w:rPr>
          <w:rStyle w:val="OperatorTok"/>
        </w:rPr>
        <w:t>=</w:t>
      </w:r>
      <w:r>
        <w:rPr>
          <w:rStyle w:val="StringTok"/>
        </w:rPr>
        <w:t>"Bagel"</w:t>
      </w:r>
      <w:r>
        <w:rPr>
          <w:rStyle w:val="DataTypeTok"/>
        </w:rPr>
        <w:t>&gt;</w:t>
      </w:r>
      <w:r>
        <w:rPr>
          <w:rStyle w:val="NormalTok"/>
        </w:rPr>
        <w:t>Bagel</w:t>
      </w:r>
      <w:r>
        <w:rPr>
          <w:rStyle w:val="DataTypeTok"/>
        </w:rPr>
        <w:t>&lt;/</w:t>
      </w:r>
      <w:r>
        <w:rPr>
          <w:rStyle w:val="KeywordTok"/>
        </w:rPr>
        <w:t>button</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br/>
      </w:r>
      <w:r>
        <w:rPr>
          <w:rStyle w:val="NormalTok"/>
        </w:rPr>
        <w:t xml:space="preserve">    </w:t>
      </w:r>
      <w:r>
        <w:rPr>
          <w:rStyle w:val="DataTypeTok"/>
        </w:rPr>
        <w:t>&lt;</w:t>
      </w:r>
      <w:r>
        <w:rPr>
          <w:rStyle w:val="KeywordTok"/>
        </w:rPr>
        <w:t>h2</w:t>
      </w:r>
      <w:r>
        <w:rPr>
          <w:rStyle w:val="DataTypeTok"/>
        </w:rPr>
        <w:t>&gt;</w:t>
      </w:r>
      <w:r>
        <w:rPr>
          <w:rStyle w:val="NormalTok"/>
        </w:rPr>
        <w:t>Recently viewed</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"empty-message"</w:t>
      </w:r>
      <w:r>
        <w:rPr>
          <w:rStyle w:val="DataTypeTok"/>
        </w:rPr>
        <w:t>&gt;</w:t>
      </w:r>
      <w:r>
        <w:rPr>
          <w:rStyle w:val="NormalTok"/>
        </w:rPr>
        <w:t>Nothing yet. Click a product to view it.</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ol</w:t>
      </w:r>
      <w:r>
        <w:rPr>
          <w:rStyle w:val="OtherTok"/>
        </w:rPr>
        <w:t xml:space="preserve"> id</w:t>
      </w:r>
      <w:r>
        <w:rPr>
          <w:rStyle w:val="OperatorTok"/>
        </w:rPr>
        <w:t>=</w:t>
      </w:r>
      <w:r>
        <w:rPr>
          <w:rStyle w:val="StringTok"/>
        </w:rPr>
        <w:t>"recent"</w:t>
      </w:r>
      <w:r>
        <w:rPr>
          <w:rStyle w:val="DataTypeTok"/>
        </w:rPr>
        <w:t>&gt;&lt;/</w:t>
      </w:r>
      <w:r>
        <w:rPr>
          <w:rStyle w:val="KeywordTok"/>
        </w:rPr>
        <w:t>ol</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"clear-button"</w:t>
      </w:r>
      <w:r>
        <w:rPr>
          <w:rStyle w:val="DataTypeTok"/>
        </w:rPr>
        <w:t>&gt;</w:t>
      </w:r>
      <w:r>
        <w:rPr>
          <w:rStyle w:val="NormalTok"/>
        </w:rPr>
        <w:t>Clear history</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F884C8A" w14:textId="77777777" w:rsidR="000C5186" w:rsidRDefault="00166F5B">
      <w:pPr>
        <w:pStyle w:val="FirstParagraph"/>
      </w:pPr>
      <w:r>
        <w:t>The rules:</w:t>
      </w:r>
    </w:p>
    <w:p w14:paraId="0AED270C" w14:textId="77777777" w:rsidR="000C5186" w:rsidRDefault="00166F5B">
      <w:pPr>
        <w:pStyle w:val="Compact"/>
        <w:numPr>
          <w:ilvl w:val="0"/>
          <w:numId w:val="232"/>
        </w:numPr>
      </w:pPr>
      <w:r>
        <w:t>Clicking a product puts its name at the top of "Recently viewed".</w:t>
      </w:r>
    </w:p>
    <w:p w14:paraId="46FFB3D4" w14:textId="77777777" w:rsidR="000C5186" w:rsidRDefault="00166F5B">
      <w:pPr>
        <w:pStyle w:val="Compact"/>
        <w:numPr>
          <w:ilvl w:val="0"/>
          <w:numId w:val="232"/>
        </w:numPr>
      </w:pPr>
      <w:r>
        <w:t>No duplicates: if the product is already in the list, it moves to the top.</w:t>
      </w:r>
    </w:p>
    <w:p w14:paraId="5AA295E5" w14:textId="77777777" w:rsidR="000C5186" w:rsidRDefault="00166F5B">
      <w:pPr>
        <w:pStyle w:val="Compact"/>
        <w:numPr>
          <w:ilvl w:val="0"/>
          <w:numId w:val="232"/>
        </w:numPr>
      </w:pPr>
      <w:r>
        <w:t>Only the 3 most recent products are kept.</w:t>
      </w:r>
    </w:p>
    <w:p w14:paraId="2A5D4FC7" w14:textId="77777777" w:rsidR="000C5186" w:rsidRDefault="00166F5B">
      <w:pPr>
        <w:pStyle w:val="Compact"/>
        <w:numPr>
          <w:ilvl w:val="0"/>
          <w:numId w:val="232"/>
        </w:numPr>
      </w:pPr>
      <w:r>
        <w:t xml:space="preserve">The list is saved in </w:t>
      </w:r>
      <w:r>
        <w:rPr>
          <w:rStyle w:val="VerbatimChar"/>
        </w:rPr>
        <w:t>localStorage</w:t>
      </w:r>
      <w:r>
        <w:t xml:space="preserve"> under the key </w:t>
      </w:r>
      <w:r>
        <w:rPr>
          <w:rStyle w:val="VerbatimChar"/>
        </w:rPr>
        <w:t>"bakery-recent"</w:t>
      </w:r>
      <w:r>
        <w:t>, and it's still there after a refresh.</w:t>
      </w:r>
    </w:p>
    <w:p w14:paraId="58CA5A1C" w14:textId="77777777" w:rsidR="000C5186" w:rsidRDefault="00166F5B">
      <w:pPr>
        <w:pStyle w:val="Compact"/>
        <w:numPr>
          <w:ilvl w:val="0"/>
          <w:numId w:val="232"/>
        </w:numPr>
      </w:pPr>
      <w:r>
        <w:rPr>
          <w:rStyle w:val="VerbatimChar"/>
        </w:rPr>
        <w:t>#empty-message</w:t>
      </w:r>
      <w:r>
        <w:t xml:space="preserve"> only shows while the list is empty.</w:t>
      </w:r>
    </w:p>
    <w:p w14:paraId="65EFD5B0" w14:textId="77777777" w:rsidR="000C5186" w:rsidRDefault="00166F5B">
      <w:pPr>
        <w:pStyle w:val="Compact"/>
        <w:numPr>
          <w:ilvl w:val="0"/>
          <w:numId w:val="232"/>
        </w:numPr>
      </w:pPr>
      <w:r>
        <w:t>"Clear history" empties the list and deletes the saved data.</w:t>
      </w:r>
    </w:p>
    <w:p w14:paraId="3CE5A1E5" w14:textId="77777777" w:rsidR="000C5186" w:rsidRDefault="00166F5B">
      <w:pPr>
        <w:pStyle w:val="Compact"/>
        <w:numPr>
          <w:ilvl w:val="0"/>
          <w:numId w:val="232"/>
        </w:numPr>
      </w:pPr>
      <w:r>
        <w:t xml:space="preserve">Broken data doesn't break the page. Run </w:t>
      </w:r>
      <w:r>
        <w:rPr>
          <w:rStyle w:val="VerbatimChar"/>
        </w:rPr>
        <w:t>localStorage.setItem("bakery-recent", "oops")</w:t>
      </w:r>
      <w:r>
        <w:t xml:space="preserve"> </w:t>
      </w:r>
      <w:r>
        <w:t>in the Console and refresh. The page still works (with an empty list), and the Console shows an error message.</w:t>
      </w:r>
    </w:p>
    <w:p w14:paraId="5080A9AE" w14:textId="77777777" w:rsidR="000C5186" w:rsidRDefault="00166F5B">
      <w:pPr>
        <w:pStyle w:val="FirstParagraph"/>
      </w:pPr>
      <w:r>
        <w:t xml:space="preserve">Use </w:t>
      </w:r>
      <w:r>
        <w:rPr>
          <w:b/>
          <w:bCs/>
        </w:rPr>
        <w:t>one</w:t>
      </w:r>
      <w:r>
        <w:t xml:space="preserve"> click listener on </w:t>
      </w:r>
      <w:r>
        <w:rPr>
          <w:rStyle w:val="VerbatimChar"/>
        </w:rPr>
        <w:t>#products</w:t>
      </w:r>
      <w:r>
        <w:t xml:space="preserve"> (event delegation from </w:t>
      </w:r>
      <w:hyperlink w:anchor="ch-21-events">
        <w:r>
          <w:rPr>
            <w:rStyle w:val="Hyperlink"/>
          </w:rPr>
          <w:t>chapter 21</w:t>
        </w:r>
      </w:hyperlink>
      <w:r>
        <w:t xml:space="preserve">), and read each product's name from its </w:t>
      </w:r>
      <w:r>
        <w:rPr>
          <w:rStyle w:val="VerbatimChar"/>
        </w:rPr>
        <w:t>data-name</w:t>
      </w:r>
      <w:r>
        <w:t xml:space="preserve"> (</w:t>
      </w:r>
      <w:hyperlink w:anchor="ch-20-dom-basics">
        <w:r>
          <w:rPr>
            <w:rStyle w:val="Hyperlink"/>
          </w:rPr>
          <w:t>chapter 20</w:t>
        </w:r>
      </w:hyperlink>
      <w:r>
        <w:t>).</w:t>
      </w:r>
    </w:p>
    <w:p w14:paraId="72FA49BB" w14:textId="77777777" w:rsidR="000C5186" w:rsidRDefault="00166F5B">
      <w:pPr>
        <w:pStyle w:val="BodyText"/>
      </w:pPr>
      <w:r>
        <w:t>Click Croissant, Sourdough loaf, Bagel, and then Croissant again. "Recently viewed" shows:</w:t>
      </w:r>
    </w:p>
    <w:p w14:paraId="06EB7CC1" w14:textId="77777777" w:rsidR="000C5186" w:rsidRDefault="00166F5B">
      <w:pPr>
        <w:pStyle w:val="SourceCode"/>
      </w:pPr>
      <w:r>
        <w:rPr>
          <w:rStyle w:val="VerbatimChar"/>
        </w:rPr>
        <w:t>1. Croissant</w:t>
      </w:r>
      <w:r>
        <w:br/>
      </w:r>
      <w:r>
        <w:rPr>
          <w:rStyle w:val="VerbatimChar"/>
        </w:rPr>
        <w:t>2. Bagel</w:t>
      </w:r>
      <w:r>
        <w:br/>
      </w:r>
      <w:r>
        <w:rPr>
          <w:rStyle w:val="VerbatimChar"/>
        </w:rPr>
        <w:t>3. Sourdough loaf</w:t>
      </w:r>
    </w:p>
    <w:p w14:paraId="131DA84C" w14:textId="77777777" w:rsidR="000C5186" w:rsidRDefault="00166F5B">
      <w:pPr>
        <w:pStyle w:val="FirstParagraph"/>
      </w:pPr>
      <w:r>
        <w:t>Now click Cinnamon roll:</w:t>
      </w:r>
    </w:p>
    <w:p w14:paraId="73CE1737" w14:textId="77777777" w:rsidR="000C5186" w:rsidRDefault="00166F5B">
      <w:pPr>
        <w:pStyle w:val="SourceCode"/>
      </w:pPr>
      <w:r>
        <w:rPr>
          <w:rStyle w:val="VerbatimChar"/>
        </w:rPr>
        <w:t>1. Cinnamon roll</w:t>
      </w:r>
      <w:r>
        <w:br/>
      </w:r>
      <w:r>
        <w:rPr>
          <w:rStyle w:val="VerbatimChar"/>
        </w:rPr>
        <w:t>2. Croissant</w:t>
      </w:r>
      <w:r>
        <w:br/>
      </w:r>
      <w:r>
        <w:rPr>
          <w:rStyle w:val="VerbatimChar"/>
        </w:rPr>
        <w:t>3. Bagel</w:t>
      </w:r>
    </w:p>
    <w:p w14:paraId="445D8E3E" w14:textId="77777777" w:rsidR="000C5186" w:rsidRDefault="00166F5B">
      <w:pPr>
        <w:pStyle w:val="FirstParagraph"/>
      </w:pPr>
      <w:r>
        <w:t xml:space="preserve">(An </w:t>
      </w:r>
      <w:r>
        <w:rPr>
          <w:rStyle w:val="VerbatimChar"/>
        </w:rPr>
        <w:t>&lt;ol&gt;</w:t>
      </w:r>
      <w:r>
        <w:t xml:space="preserve"> numbers its items for you, so the numbers aren't part of your text.)</w:t>
      </w:r>
    </w:p>
    <w:p w14:paraId="5426C4B4" w14:textId="77777777" w:rsidR="000C5186" w:rsidRDefault="00166F5B">
      <w:pPr>
        <w:pStyle w:val="BodyText"/>
      </w:pPr>
      <w:r>
        <w:t xml:space="preserve">Refresh the page, and the same three are still there. </w:t>
      </w:r>
      <w:r>
        <w:rPr>
          <w:rStyle w:val="VerbatimChar"/>
        </w:rPr>
        <w:t>console.log(localStorage.getItem("bakery-recent"))</w:t>
      </w:r>
      <w:r>
        <w:t xml:space="preserve"> prints:</w:t>
      </w:r>
    </w:p>
    <w:p w14:paraId="6E55019C" w14:textId="77777777" w:rsidR="000C5186" w:rsidRDefault="00166F5B">
      <w:pPr>
        <w:pStyle w:val="SourceCode"/>
      </w:pPr>
      <w:r>
        <w:rPr>
          <w:rStyle w:val="VerbatimChar"/>
        </w:rPr>
        <w:t>["Cinnamon roll","Croissant","Bagel"]</w:t>
      </w:r>
    </w:p>
    <w:p w14:paraId="4E2B9DCE" w14:textId="77777777" w:rsidR="000C5186" w:rsidRDefault="00166F5B">
      <w:pPr>
        <w:pStyle w:val="FirstParagraph"/>
      </w:pPr>
      <w:r>
        <w:rPr>
          <w:i/>
          <w:iCs/>
        </w:rPr>
        <w:t xml:space="preserve">Stuck? Hint 1, Hint 2 and Hint 3 are in the </w:t>
      </w:r>
      <w:hyperlink w:anchor="hints-sec-23-json-and-local-storage-5">
        <w:r>
          <w:rPr>
            <w:rStyle w:val="Hyperlink"/>
            <w:i/>
            <w:iCs/>
          </w:rPr>
          <w:t>Hints section</w:t>
        </w:r>
      </w:hyperlink>
      <w:r>
        <w:rPr>
          <w:i/>
          <w:iCs/>
        </w:rPr>
        <w:t xml:space="preserve"> at the end.</w:t>
      </w:r>
    </w:p>
    <w:p w14:paraId="7A51C378" w14:textId="77777777" w:rsidR="000C5186" w:rsidRDefault="000C5186">
      <w:pPr>
        <w:pBdr>
          <w:bottom w:val="single" w:sz="6" w:space="1" w:color="C9D1D9"/>
        </w:pBdr>
        <w:spacing w:before="120" w:after="240"/>
      </w:pPr>
    </w:p>
    <w:p w14:paraId="2DC4D86B" w14:textId="77777777" w:rsidR="000C5186" w:rsidRDefault="00166F5B">
      <w:pPr>
        <w:pStyle w:val="Heading4"/>
      </w:pPr>
      <w:bookmarkStart w:id="611" w:name="before-you-move-on-22"/>
      <w:bookmarkEnd w:id="610"/>
      <w:r>
        <w:t>Before you move on</w:t>
      </w:r>
    </w:p>
    <w:p w14:paraId="73AF443B" w14:textId="77777777" w:rsidR="000C5186" w:rsidRDefault="00166F5B">
      <w:pPr>
        <w:pStyle w:val="FirstParagraph"/>
      </w:pPr>
      <w:r>
        <w:t>You now have every piece of a real app: a form to add things (</w:t>
      </w:r>
      <w:hyperlink w:anchor="ch-22-forms">
        <w:r>
          <w:rPr>
            <w:rStyle w:val="Hyperlink"/>
          </w:rPr>
          <w:t>chapter 22</w:t>
        </w:r>
      </w:hyperlink>
      <w:r>
        <w:t>), a list drawn from an array (chapter 20), clicks handled with delegation (chapter 21), and storage that remembers (this chapter).</w:t>
      </w:r>
    </w:p>
    <w:p w14:paraId="25D97097" w14:textId="77777777" w:rsidR="000C5186" w:rsidRDefault="00166F5B">
      <w:pPr>
        <w:pStyle w:val="BodyText"/>
      </w:pPr>
      <w:hyperlink w:anchor="ch-24-project-todo-app">
        <w:r>
          <w:rPr>
            <w:rStyle w:val="Hyperlink"/>
          </w:rPr>
          <w:t>Chapter 24</w:t>
        </w:r>
      </w:hyperlink>
      <w:r>
        <w:t xml:space="preserve"> puts them all together into your first real web app: a to-do list. </w:t>
      </w:r>
      <w:r>
        <w:t>🙂</w:t>
      </w:r>
    </w:p>
    <w:p w14:paraId="21C10CBA" w14:textId="77777777" w:rsidR="000C5186" w:rsidRDefault="00166F5B">
      <w:r>
        <w:br w:type="page"/>
      </w:r>
    </w:p>
    <w:p w14:paraId="0611F412" w14:textId="77777777" w:rsidR="000C5186" w:rsidRDefault="00166F5B">
      <w:pPr>
        <w:pStyle w:val="Heading2"/>
      </w:pPr>
      <w:bookmarkStart w:id="612" w:name="ch-24-project-todo-app"/>
      <w:bookmarkStart w:id="613" w:name="_Toc241509394"/>
      <w:bookmarkEnd w:id="587"/>
      <w:bookmarkEnd w:id="605"/>
      <w:bookmarkEnd w:id="611"/>
      <w:r>
        <w:t>24 Project: To-Do List App</w:t>
      </w:r>
      <w:bookmarkEnd w:id="613"/>
    </w:p>
    <w:p w14:paraId="79CD085D" w14:textId="77777777" w:rsidR="000C5186" w:rsidRDefault="00166F5B">
      <w:pPr>
        <w:pStyle w:val="Heading3"/>
      </w:pPr>
      <w:bookmarkStart w:id="614" w:name="what-youll-build-1"/>
      <w:r>
        <w:t>What you'll build</w:t>
      </w:r>
    </w:p>
    <w:p w14:paraId="49C6CFF8" w14:textId="77777777" w:rsidR="000C5186" w:rsidRDefault="00166F5B">
      <w:pPr>
        <w:pStyle w:val="FirstParagraph"/>
      </w:pPr>
      <w:r>
        <w:t>Your first real web app: a to-do list that runs in the browser. When you're done, you'll be able to:</w:t>
      </w:r>
    </w:p>
    <w:p w14:paraId="6B25446B" w14:textId="77777777" w:rsidR="000C5186" w:rsidRDefault="00166F5B">
      <w:pPr>
        <w:pStyle w:val="Compact"/>
        <w:numPr>
          <w:ilvl w:val="0"/>
          <w:numId w:val="233"/>
        </w:numPr>
      </w:pPr>
      <w:r>
        <w:t>add tasks,</w:t>
      </w:r>
    </w:p>
    <w:p w14:paraId="0FBEA938" w14:textId="77777777" w:rsidR="000C5186" w:rsidRDefault="00166F5B">
      <w:pPr>
        <w:pStyle w:val="Compact"/>
        <w:numPr>
          <w:ilvl w:val="0"/>
          <w:numId w:val="233"/>
        </w:numPr>
      </w:pPr>
      <w:r>
        <w:t>tick them off when they're done,</w:t>
      </w:r>
    </w:p>
    <w:p w14:paraId="206E95FF" w14:textId="77777777" w:rsidR="000C5186" w:rsidRDefault="00166F5B">
      <w:pPr>
        <w:pStyle w:val="Compact"/>
        <w:numPr>
          <w:ilvl w:val="0"/>
          <w:numId w:val="233"/>
        </w:numPr>
      </w:pPr>
      <w:r>
        <w:t>delete them,</w:t>
      </w:r>
    </w:p>
    <w:p w14:paraId="4D7D2A82" w14:textId="77777777" w:rsidR="000C5186" w:rsidRDefault="00166F5B">
      <w:pPr>
        <w:pStyle w:val="Compact"/>
        <w:numPr>
          <w:ilvl w:val="0"/>
          <w:numId w:val="233"/>
        </w:numPr>
      </w:pPr>
      <w:r>
        <w:t>see how many are left,</w:t>
      </w:r>
    </w:p>
    <w:p w14:paraId="55D49305" w14:textId="77777777" w:rsidR="000C5186" w:rsidRDefault="00166F5B">
      <w:pPr>
        <w:pStyle w:val="Compact"/>
        <w:numPr>
          <w:ilvl w:val="0"/>
          <w:numId w:val="233"/>
        </w:numPr>
      </w:pPr>
      <w:r>
        <w:t>filter the list to show all tasks, only the active ones, or only the completed ones,</w:t>
      </w:r>
    </w:p>
    <w:p w14:paraId="5718FFD5" w14:textId="77777777" w:rsidR="000C5186" w:rsidRDefault="00166F5B">
      <w:pPr>
        <w:pStyle w:val="Compact"/>
        <w:numPr>
          <w:ilvl w:val="0"/>
          <w:numId w:val="233"/>
        </w:numPr>
      </w:pPr>
      <w:r>
        <w:t>clear away all the finished tasks at once,</w:t>
      </w:r>
    </w:p>
    <w:p w14:paraId="751B601F" w14:textId="77777777" w:rsidR="000C5186" w:rsidRDefault="00166F5B">
      <w:pPr>
        <w:pStyle w:val="Compact"/>
        <w:numPr>
          <w:ilvl w:val="0"/>
          <w:numId w:val="233"/>
        </w:numPr>
      </w:pPr>
      <w:r>
        <w:t>close the browser, come back tomorrow, and find your list exactly as you left it.</w:t>
      </w:r>
    </w:p>
    <w:p w14:paraId="36438BFC" w14:textId="77777777" w:rsidR="000C5186" w:rsidRDefault="00166F5B">
      <w:pPr>
        <w:pStyle w:val="FirstParagraph"/>
      </w:pPr>
      <w:r>
        <w:t>The finished app looks something like this:</w:t>
      </w:r>
    </w:p>
    <w:p w14:paraId="585E0CCD" w14:textId="77777777" w:rsidR="000C5186" w:rsidRDefault="00166F5B">
      <w:pPr>
        <w:pStyle w:val="SourceCode"/>
      </w:pPr>
      <w:r>
        <w:rPr>
          <w:rStyle w:val="VerbatimChar"/>
        </w:rPr>
        <w:t>My To-Do List</w:t>
      </w:r>
      <w:r>
        <w:br/>
      </w:r>
      <w:r>
        <w:br/>
      </w:r>
      <w:r>
        <w:rPr>
          <w:rStyle w:val="VerbatimChar"/>
        </w:rPr>
        <w:t>New task</w:t>
      </w:r>
      <w:r>
        <w:br/>
      </w:r>
      <w:r>
        <w:rPr>
          <w:rStyle w:val="VerbatimChar"/>
        </w:rPr>
        <w:t>[ e.g. Buy milk                     ]  [ Add ]</w:t>
      </w:r>
      <w:r>
        <w:br/>
      </w:r>
      <w:r>
        <w:br/>
      </w:r>
      <w:r>
        <w:rPr>
          <w:rStyle w:val="VerbatimChar"/>
        </w:rPr>
        <w:t>( All )  ( Active )  ( Completed )</w:t>
      </w:r>
      <w:r>
        <w:br/>
      </w:r>
      <w:r>
        <w:br/>
      </w:r>
      <w:r>
        <w:rPr>
          <w:rStyle w:val="VerbatimChar"/>
        </w:rPr>
        <w:t>[x]  Buy milk            &lt;- crossed out     ×</w:t>
      </w:r>
      <w:r>
        <w:br/>
      </w:r>
      <w:r>
        <w:rPr>
          <w:rStyle w:val="VerbatimChar"/>
        </w:rPr>
        <w:t>[ ]  Book the dentist                       ×</w:t>
      </w:r>
      <w:r>
        <w:br/>
      </w:r>
      <w:r>
        <w:rPr>
          <w:rStyle w:val="VerbatimChar"/>
        </w:rPr>
        <w:t>[ ]  Call grandma                           ×</w:t>
      </w:r>
      <w:r>
        <w:br/>
      </w:r>
      <w:r>
        <w:br/>
      </w:r>
      <w:r>
        <w:rPr>
          <w:rStyle w:val="VerbatimChar"/>
        </w:rPr>
        <w:t>2 tasks left                  Clear completed</w:t>
      </w:r>
    </w:p>
    <w:p w14:paraId="2B1DEE8A" w14:textId="77777777" w:rsidR="000C5186" w:rsidRDefault="00166F5B">
      <w:pPr>
        <w:pStyle w:val="FirstParagraph"/>
      </w:pPr>
      <w:r>
        <w:rPr>
          <w:b/>
          <w:bCs/>
        </w:rPr>
        <w:t>What you'll practice:</w:t>
      </w:r>
    </w:p>
    <w:tbl>
      <w:tblPr>
        <w:tblStyle w:val="Table"/>
        <w:tblW w:w="0" w:type="auto"/>
        <w:tblLook w:val="0020" w:firstRow="1" w:lastRow="0" w:firstColumn="0" w:lastColumn="0" w:noHBand="0" w:noVBand="0"/>
      </w:tblPr>
      <w:tblGrid>
        <w:gridCol w:w="3087"/>
        <w:gridCol w:w="1099"/>
      </w:tblGrid>
      <w:tr w:rsidR="000C5186" w14:paraId="45C653C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654E459" w14:textId="77777777" w:rsidR="000C5186" w:rsidRDefault="00166F5B">
            <w:pPr>
              <w:pStyle w:val="Compact"/>
            </w:pPr>
            <w:r>
              <w:t>Skill</w:t>
            </w:r>
          </w:p>
        </w:tc>
        <w:tc>
          <w:tcPr>
            <w:tcW w:w="0" w:type="auto"/>
          </w:tcPr>
          <w:p w14:paraId="71C8F75B" w14:textId="77777777" w:rsidR="000C5186" w:rsidRDefault="00166F5B">
            <w:pPr>
              <w:pStyle w:val="Compact"/>
            </w:pPr>
            <w:r>
              <w:t>Chapter</w:t>
            </w:r>
          </w:p>
        </w:tc>
      </w:tr>
      <w:tr w:rsidR="000C5186" w14:paraId="2274F86A" w14:textId="77777777">
        <w:tc>
          <w:tcPr>
            <w:tcW w:w="0" w:type="auto"/>
          </w:tcPr>
          <w:p w14:paraId="64889431" w14:textId="77777777" w:rsidR="000C5186" w:rsidRDefault="00166F5B">
            <w:pPr>
              <w:pStyle w:val="Compact"/>
            </w:pPr>
            <w:r>
              <w:t>Arrays of objects</w:t>
            </w:r>
          </w:p>
        </w:tc>
        <w:tc>
          <w:tcPr>
            <w:tcW w:w="0" w:type="auto"/>
          </w:tcPr>
          <w:p w14:paraId="66A9FDA8" w14:textId="77777777" w:rsidR="000C5186" w:rsidRDefault="00166F5B">
            <w:pPr>
              <w:pStyle w:val="Compact"/>
            </w:pPr>
            <w:hyperlink w:anchor="ch-10-arrays">
              <w:r>
                <w:rPr>
                  <w:rStyle w:val="Hyperlink"/>
                </w:rPr>
                <w:t>10</w:t>
              </w:r>
            </w:hyperlink>
            <w:r>
              <w:t xml:space="preserve"> and </w:t>
            </w:r>
            <w:hyperlink w:anchor="ch-11-objects">
              <w:r>
                <w:rPr>
                  <w:rStyle w:val="Hyperlink"/>
                </w:rPr>
                <w:t>11</w:t>
              </w:r>
            </w:hyperlink>
          </w:p>
        </w:tc>
      </w:tr>
      <w:tr w:rsidR="000C5186" w14:paraId="7EA4DA24" w14:textId="77777777">
        <w:tc>
          <w:tcPr>
            <w:tcW w:w="0" w:type="auto"/>
          </w:tcPr>
          <w:p w14:paraId="7C6AC0F0" w14:textId="77777777" w:rsidR="000C5186" w:rsidRDefault="00166F5B">
            <w:pPr>
              <w:pStyle w:val="Compact"/>
            </w:pPr>
            <w:r>
              <w:rPr>
                <w:rStyle w:val="VerbatimChar"/>
              </w:rPr>
              <w:t>filter</w:t>
            </w:r>
            <w:r>
              <w:t xml:space="preserve">, </w:t>
            </w:r>
            <w:r>
              <w:rPr>
                <w:rStyle w:val="VerbatimChar"/>
              </w:rPr>
              <w:t>find</w:t>
            </w:r>
            <w:r>
              <w:t xml:space="preserve">, </w:t>
            </w:r>
            <w:r>
              <w:rPr>
                <w:rStyle w:val="VerbatimChar"/>
              </w:rPr>
              <w:t>some</w:t>
            </w:r>
            <w:r>
              <w:t xml:space="preserve"> and friends</w:t>
            </w:r>
          </w:p>
        </w:tc>
        <w:tc>
          <w:tcPr>
            <w:tcW w:w="0" w:type="auto"/>
          </w:tcPr>
          <w:p w14:paraId="2678AD80" w14:textId="77777777" w:rsidR="000C5186" w:rsidRDefault="00166F5B">
            <w:pPr>
              <w:pStyle w:val="Compact"/>
            </w:pPr>
            <w:hyperlink w:anchor="ch-13-array-methods">
              <w:r>
                <w:rPr>
                  <w:rStyle w:val="Hyperlink"/>
                </w:rPr>
                <w:t>13</w:t>
              </w:r>
            </w:hyperlink>
          </w:p>
        </w:tc>
      </w:tr>
      <w:tr w:rsidR="000C5186" w14:paraId="318E4694" w14:textId="77777777">
        <w:tc>
          <w:tcPr>
            <w:tcW w:w="0" w:type="auto"/>
          </w:tcPr>
          <w:p w14:paraId="1551A4B2" w14:textId="77777777" w:rsidR="000C5186" w:rsidRDefault="00166F5B">
            <w:pPr>
              <w:pStyle w:val="Compact"/>
            </w:pPr>
            <w:r>
              <w:t>Creating and changing elements</w:t>
            </w:r>
          </w:p>
        </w:tc>
        <w:tc>
          <w:tcPr>
            <w:tcW w:w="0" w:type="auto"/>
          </w:tcPr>
          <w:p w14:paraId="7827FFD3" w14:textId="77777777" w:rsidR="000C5186" w:rsidRDefault="00166F5B">
            <w:pPr>
              <w:pStyle w:val="Compact"/>
            </w:pPr>
            <w:hyperlink w:anchor="ch-20-dom-basics">
              <w:r>
                <w:rPr>
                  <w:rStyle w:val="Hyperlink"/>
                </w:rPr>
                <w:t>20</w:t>
              </w:r>
            </w:hyperlink>
          </w:p>
        </w:tc>
      </w:tr>
      <w:tr w:rsidR="000C5186" w14:paraId="293D2D6F" w14:textId="77777777">
        <w:tc>
          <w:tcPr>
            <w:tcW w:w="0" w:type="auto"/>
          </w:tcPr>
          <w:p w14:paraId="3A36583C" w14:textId="77777777" w:rsidR="000C5186" w:rsidRDefault="00166F5B">
            <w:pPr>
              <w:pStyle w:val="Compact"/>
            </w:pPr>
            <w:r>
              <w:t>Events and event delegation</w:t>
            </w:r>
          </w:p>
        </w:tc>
        <w:tc>
          <w:tcPr>
            <w:tcW w:w="0" w:type="auto"/>
          </w:tcPr>
          <w:p w14:paraId="51E3BFAD" w14:textId="77777777" w:rsidR="000C5186" w:rsidRDefault="00166F5B">
            <w:pPr>
              <w:pStyle w:val="Compact"/>
            </w:pPr>
            <w:hyperlink w:anchor="ch-21-events">
              <w:r>
                <w:rPr>
                  <w:rStyle w:val="Hyperlink"/>
                </w:rPr>
                <w:t>21</w:t>
              </w:r>
            </w:hyperlink>
          </w:p>
        </w:tc>
      </w:tr>
      <w:tr w:rsidR="000C5186" w14:paraId="2DE8362D" w14:textId="77777777">
        <w:tc>
          <w:tcPr>
            <w:tcW w:w="0" w:type="auto"/>
          </w:tcPr>
          <w:p w14:paraId="2B04D025" w14:textId="77777777" w:rsidR="000C5186" w:rsidRDefault="00166F5B">
            <w:pPr>
              <w:pStyle w:val="Compact"/>
            </w:pPr>
            <w:r>
              <w:t>Forms</w:t>
            </w:r>
          </w:p>
        </w:tc>
        <w:tc>
          <w:tcPr>
            <w:tcW w:w="0" w:type="auto"/>
          </w:tcPr>
          <w:p w14:paraId="72B1E697" w14:textId="77777777" w:rsidR="000C5186" w:rsidRDefault="00166F5B">
            <w:pPr>
              <w:pStyle w:val="Compact"/>
            </w:pPr>
            <w:hyperlink w:anchor="ch-22-forms">
              <w:r>
                <w:rPr>
                  <w:rStyle w:val="Hyperlink"/>
                </w:rPr>
                <w:t>22</w:t>
              </w:r>
            </w:hyperlink>
          </w:p>
        </w:tc>
      </w:tr>
      <w:tr w:rsidR="000C5186" w14:paraId="33B575F0" w14:textId="77777777">
        <w:tc>
          <w:tcPr>
            <w:tcW w:w="0" w:type="auto"/>
          </w:tcPr>
          <w:p w14:paraId="407337FC" w14:textId="77777777" w:rsidR="000C5186" w:rsidRDefault="00166F5B">
            <w:pPr>
              <w:pStyle w:val="Compact"/>
            </w:pPr>
            <w:r>
              <w:t xml:space="preserve">JSON and </w:t>
            </w:r>
            <w:r>
              <w:rPr>
                <w:rStyle w:val="VerbatimChar"/>
              </w:rPr>
              <w:t>localStorage</w:t>
            </w:r>
          </w:p>
        </w:tc>
        <w:tc>
          <w:tcPr>
            <w:tcW w:w="0" w:type="auto"/>
          </w:tcPr>
          <w:p w14:paraId="1F379E02" w14:textId="77777777" w:rsidR="000C5186" w:rsidRDefault="00166F5B">
            <w:pPr>
              <w:pStyle w:val="Compact"/>
            </w:pPr>
            <w:hyperlink w:anchor="ch-23-json-and-local-storage">
              <w:r>
                <w:rPr>
                  <w:rStyle w:val="Hyperlink"/>
                </w:rPr>
                <w:t>23</w:t>
              </w:r>
            </w:hyperlink>
          </w:p>
        </w:tc>
      </w:tr>
    </w:tbl>
    <w:p w14:paraId="537A4F67" w14:textId="77777777" w:rsidR="000C5186" w:rsidRDefault="00166F5B">
      <w:pPr>
        <w:pStyle w:val="BodyText"/>
      </w:pPr>
      <w:r>
        <w:t>You'll build it in 8 small milestones. After each one, the app works a little better, and you can check it in the browser before moving on.</w:t>
      </w:r>
    </w:p>
    <w:p w14:paraId="16450CBE" w14:textId="77777777" w:rsidR="000C5186" w:rsidRDefault="00166F5B">
      <w:pPr>
        <w:pStyle w:val="Heading3"/>
      </w:pPr>
      <w:bookmarkStart w:id="615" w:name="getting-started"/>
      <w:bookmarkEnd w:id="614"/>
      <w:r>
        <w:t>Getting started</w:t>
      </w:r>
    </w:p>
    <w:p w14:paraId="7206A532" w14:textId="77777777" w:rsidR="000C5186" w:rsidRDefault="00166F5B">
      <w:pPr>
        <w:pStyle w:val="Compact"/>
        <w:numPr>
          <w:ilvl w:val="0"/>
          <w:numId w:val="234"/>
        </w:numPr>
      </w:pPr>
      <w:r>
        <w:t xml:space="preserve">Make a copy of this chapter's </w:t>
      </w:r>
      <w:r>
        <w:rPr>
          <w:rStyle w:val="VerbatimChar"/>
        </w:rPr>
        <w:t>starter</w:t>
      </w:r>
      <w:r>
        <w:t xml:space="preserve"> folder, and call it </w:t>
      </w:r>
      <w:r>
        <w:rPr>
          <w:rStyle w:val="VerbatimChar"/>
        </w:rPr>
        <w:t>my-todo-app</w:t>
      </w:r>
      <w:r>
        <w:t>. Work in the copy, so the starter stays clean.</w:t>
      </w:r>
    </w:p>
    <w:p w14:paraId="03FC56A5" w14:textId="77777777" w:rsidR="000C5186" w:rsidRDefault="00166F5B">
      <w:pPr>
        <w:pStyle w:val="Compact"/>
        <w:numPr>
          <w:ilvl w:val="0"/>
          <w:numId w:val="234"/>
        </w:numPr>
      </w:pPr>
      <w:r>
        <w:t xml:space="preserve">Open </w:t>
      </w:r>
      <w:r>
        <w:rPr>
          <w:rStyle w:val="VerbatimChar"/>
        </w:rPr>
        <w:t>my-todo-app/index.html</w:t>
      </w:r>
      <w:r>
        <w:t xml:space="preserve"> </w:t>
      </w:r>
      <w:r>
        <w:t>by double-clicking it. You'll see the app's layout: the form, the filter buttons, the message "No tasks here.", "0 tasks left", and a "Clear completed" button. Nothing works yet. That's your job!</w:t>
      </w:r>
    </w:p>
    <w:p w14:paraId="0294A594" w14:textId="77777777" w:rsidR="000C5186" w:rsidRDefault="00166F5B">
      <w:pPr>
        <w:pStyle w:val="Compact"/>
        <w:numPr>
          <w:ilvl w:val="0"/>
          <w:numId w:val="234"/>
        </w:numPr>
      </w:pPr>
      <w:r>
        <w:t xml:space="preserve">Press </w:t>
      </w:r>
      <w:r>
        <w:rPr>
          <w:rStyle w:val="VerbatimChar"/>
        </w:rPr>
        <w:t>F12</w:t>
      </w:r>
      <w:r>
        <w:t xml:space="preserve"> and open the Console. Your code goes in </w:t>
      </w:r>
      <w:r>
        <w:rPr>
          <w:rStyle w:val="VerbatimChar"/>
        </w:rPr>
        <w:t>app.js</w:t>
      </w:r>
      <w:r>
        <w:t xml:space="preserve">. After every change, save the file and refresh the page, like in </w:t>
      </w:r>
      <w:hyperlink w:anchor="ch-20-dom-basics">
        <w:r>
          <w:rPr>
            <w:rStyle w:val="Hyperlink"/>
          </w:rPr>
          <w:t>chapter 20</w:t>
        </w:r>
      </w:hyperlink>
      <w:r>
        <w:t>.</w:t>
      </w:r>
    </w:p>
    <w:p w14:paraId="1BA0C3A2" w14:textId="77777777" w:rsidR="000C5186" w:rsidRDefault="00166F5B">
      <w:pPr>
        <w:pStyle w:val="FirstParagraph"/>
      </w:pPr>
      <w:r>
        <w:t>There are three files in the folder:</w:t>
      </w:r>
    </w:p>
    <w:tbl>
      <w:tblPr>
        <w:tblStyle w:val="Table"/>
        <w:tblW w:w="0" w:type="auto"/>
        <w:tblLook w:val="0020" w:firstRow="1" w:lastRow="0" w:firstColumn="0" w:lastColumn="0" w:noHBand="0" w:noVBand="0"/>
      </w:tblPr>
      <w:tblGrid>
        <w:gridCol w:w="1261"/>
        <w:gridCol w:w="8006"/>
      </w:tblGrid>
      <w:tr w:rsidR="000C5186" w14:paraId="35FD279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17DDF6C" w14:textId="77777777" w:rsidR="000C5186" w:rsidRDefault="00166F5B">
            <w:pPr>
              <w:pStyle w:val="Compact"/>
            </w:pPr>
            <w:r>
              <w:t>File</w:t>
            </w:r>
          </w:p>
        </w:tc>
        <w:tc>
          <w:tcPr>
            <w:tcW w:w="0" w:type="auto"/>
          </w:tcPr>
          <w:p w14:paraId="54F0D3E0" w14:textId="77777777" w:rsidR="000C5186" w:rsidRDefault="00166F5B">
            <w:pPr>
              <w:pStyle w:val="Compact"/>
            </w:pPr>
            <w:r>
              <w:t>What's in it</w:t>
            </w:r>
          </w:p>
        </w:tc>
      </w:tr>
      <w:tr w:rsidR="000C5186" w14:paraId="45B921BC" w14:textId="77777777">
        <w:tc>
          <w:tcPr>
            <w:tcW w:w="0" w:type="auto"/>
          </w:tcPr>
          <w:p w14:paraId="4BE3E042" w14:textId="77777777" w:rsidR="000C5186" w:rsidRDefault="00166F5B">
            <w:pPr>
              <w:pStyle w:val="Compact"/>
            </w:pPr>
            <w:r>
              <w:rPr>
                <w:rStyle w:val="VerbatimChar"/>
              </w:rPr>
              <w:t>index.html</w:t>
            </w:r>
          </w:p>
        </w:tc>
        <w:tc>
          <w:tcPr>
            <w:tcW w:w="0" w:type="auto"/>
          </w:tcPr>
          <w:p w14:paraId="001F241D" w14:textId="77777777" w:rsidR="000C5186" w:rsidRDefault="00166F5B">
            <w:pPr>
              <w:pStyle w:val="Compact"/>
            </w:pPr>
            <w:r>
              <w:t>The page. You won't need to change it.</w:t>
            </w:r>
          </w:p>
        </w:tc>
      </w:tr>
      <w:tr w:rsidR="000C5186" w14:paraId="28494F7E" w14:textId="77777777">
        <w:tc>
          <w:tcPr>
            <w:tcW w:w="0" w:type="auto"/>
          </w:tcPr>
          <w:p w14:paraId="6A5001C9" w14:textId="77777777" w:rsidR="000C5186" w:rsidRDefault="00166F5B">
            <w:pPr>
              <w:pStyle w:val="Compact"/>
            </w:pPr>
            <w:r>
              <w:rPr>
                <w:rStyle w:val="VerbatimChar"/>
              </w:rPr>
              <w:t>style.css</w:t>
            </w:r>
          </w:p>
        </w:tc>
        <w:tc>
          <w:tcPr>
            <w:tcW w:w="0" w:type="auto"/>
          </w:tcPr>
          <w:p w14:paraId="1A61781A" w14:textId="77777777" w:rsidR="000C5186" w:rsidRDefault="00166F5B">
            <w:pPr>
              <w:pStyle w:val="Compact"/>
            </w:pPr>
            <w:r>
              <w:t>The looks. It already styles the tasks you'll create, as long as they have the right classes.</w:t>
            </w:r>
          </w:p>
        </w:tc>
      </w:tr>
      <w:tr w:rsidR="000C5186" w14:paraId="71F762EF" w14:textId="77777777">
        <w:tc>
          <w:tcPr>
            <w:tcW w:w="0" w:type="auto"/>
          </w:tcPr>
          <w:p w14:paraId="1F7B6AA5" w14:textId="77777777" w:rsidR="000C5186" w:rsidRDefault="00166F5B">
            <w:pPr>
              <w:pStyle w:val="Compact"/>
            </w:pPr>
            <w:r>
              <w:rPr>
                <w:rStyle w:val="VerbatimChar"/>
              </w:rPr>
              <w:t>app.js</w:t>
            </w:r>
          </w:p>
        </w:tc>
        <w:tc>
          <w:tcPr>
            <w:tcW w:w="0" w:type="auto"/>
          </w:tcPr>
          <w:p w14:paraId="5CB6F58F" w14:textId="77777777" w:rsidR="000C5186" w:rsidRDefault="00166F5B">
            <w:pPr>
              <w:pStyle w:val="Compact"/>
            </w:pPr>
            <w:r>
              <w:t>Only a comment listing the milestones. Everything else is up to you.</w:t>
            </w:r>
          </w:p>
        </w:tc>
      </w:tr>
    </w:tbl>
    <w:p w14:paraId="3A9B71EC" w14:textId="77777777" w:rsidR="000C5186" w:rsidRDefault="00166F5B">
      <w:pPr>
        <w:pStyle w:val="BodyText"/>
      </w:pPr>
      <w:r>
        <w:t xml:space="preserve">Two things in </w:t>
      </w:r>
      <w:r>
        <w:rPr>
          <w:rStyle w:val="VerbatimChar"/>
        </w:rPr>
        <w:t>index.html</w:t>
      </w:r>
      <w:r>
        <w:t xml:space="preserve"> are new:</w:t>
      </w:r>
    </w:p>
    <w:p w14:paraId="786E3163" w14:textId="77777777" w:rsidR="000C5186" w:rsidRDefault="00166F5B">
      <w:pPr>
        <w:pStyle w:val="Compact"/>
        <w:numPr>
          <w:ilvl w:val="0"/>
          <w:numId w:val="235"/>
        </w:numPr>
      </w:pPr>
      <w:r>
        <w:rPr>
          <w:rStyle w:val="VerbatimChar"/>
        </w:rPr>
        <w:t>&lt;link rel="stylesheet" href="style.css"&gt;</w:t>
      </w:r>
      <w:r>
        <w:t xml:space="preserve"> loads the CSS from its own file, instead of a </w:t>
      </w:r>
      <w:r>
        <w:rPr>
          <w:rStyle w:val="VerbatimChar"/>
        </w:rPr>
        <w:t>&lt;style&gt;</w:t>
      </w:r>
      <w:r>
        <w:t xml:space="preserve"> tag in the </w:t>
      </w:r>
      <w:r>
        <w:rPr>
          <w:rStyle w:val="VerbatimChar"/>
        </w:rPr>
        <w:t>&lt;head&gt;</w:t>
      </w:r>
      <w:r>
        <w:t>.</w:t>
      </w:r>
    </w:p>
    <w:p w14:paraId="3669AE2F" w14:textId="77777777" w:rsidR="000C5186" w:rsidRDefault="00166F5B">
      <w:pPr>
        <w:pStyle w:val="Compact"/>
        <w:numPr>
          <w:ilvl w:val="0"/>
          <w:numId w:val="235"/>
        </w:numPr>
      </w:pPr>
      <w:r>
        <w:rPr>
          <w:rStyle w:val="VerbatimChar"/>
        </w:rPr>
        <w:t>&lt;meta name="viewport" content="width=device-width, initial-scale=1"&gt;</w:t>
      </w:r>
      <w:r>
        <w:t xml:space="preserve"> makes the page fit nicely on a phone screen.</w:t>
      </w:r>
    </w:p>
    <w:p w14:paraId="0F4C076F" w14:textId="77777777" w:rsidR="000C5186" w:rsidRDefault="00166F5B">
      <w:pPr>
        <w:pStyle w:val="FirstParagraph"/>
      </w:pPr>
      <w:r>
        <w:t>These are the parts of the page your code will use:</w:t>
      </w:r>
    </w:p>
    <w:tbl>
      <w:tblPr>
        <w:tblStyle w:val="Table"/>
        <w:tblW w:w="0" w:type="auto"/>
        <w:tblLook w:val="0020" w:firstRow="1" w:lastRow="0" w:firstColumn="0" w:lastColumn="0" w:noHBand="0" w:noVBand="0"/>
      </w:tblPr>
      <w:tblGrid>
        <w:gridCol w:w="1770"/>
        <w:gridCol w:w="7806"/>
      </w:tblGrid>
      <w:tr w:rsidR="000C5186" w14:paraId="650D1D8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2C5F64D" w14:textId="77777777" w:rsidR="000C5186" w:rsidRDefault="00166F5B">
            <w:pPr>
              <w:pStyle w:val="Compact"/>
            </w:pPr>
            <w:r>
              <w:t>Selector</w:t>
            </w:r>
          </w:p>
        </w:tc>
        <w:tc>
          <w:tcPr>
            <w:tcW w:w="0" w:type="auto"/>
          </w:tcPr>
          <w:p w14:paraId="2F86E508" w14:textId="77777777" w:rsidR="000C5186" w:rsidRDefault="00166F5B">
            <w:pPr>
              <w:pStyle w:val="Compact"/>
            </w:pPr>
            <w:r>
              <w:t>What it is</w:t>
            </w:r>
          </w:p>
        </w:tc>
      </w:tr>
      <w:tr w:rsidR="000C5186" w14:paraId="75EAF123" w14:textId="77777777">
        <w:tc>
          <w:tcPr>
            <w:tcW w:w="0" w:type="auto"/>
          </w:tcPr>
          <w:p w14:paraId="433291AB" w14:textId="77777777" w:rsidR="000C5186" w:rsidRDefault="00166F5B">
            <w:pPr>
              <w:pStyle w:val="Compact"/>
            </w:pPr>
            <w:r>
              <w:rPr>
                <w:rStyle w:val="VerbatimChar"/>
              </w:rPr>
              <w:t>#todo-form</w:t>
            </w:r>
          </w:p>
        </w:tc>
        <w:tc>
          <w:tcPr>
            <w:tcW w:w="0" w:type="auto"/>
          </w:tcPr>
          <w:p w14:paraId="060B2DDB" w14:textId="77777777" w:rsidR="000C5186" w:rsidRDefault="00166F5B">
            <w:pPr>
              <w:pStyle w:val="Compact"/>
            </w:pPr>
            <w:r>
              <w:t>The form with the text box and the Add button</w:t>
            </w:r>
          </w:p>
        </w:tc>
      </w:tr>
      <w:tr w:rsidR="000C5186" w14:paraId="57AC5D5A" w14:textId="77777777">
        <w:tc>
          <w:tcPr>
            <w:tcW w:w="0" w:type="auto"/>
          </w:tcPr>
          <w:p w14:paraId="5131CFF6" w14:textId="77777777" w:rsidR="000C5186" w:rsidRDefault="00166F5B">
            <w:pPr>
              <w:pStyle w:val="Compact"/>
            </w:pPr>
            <w:r>
              <w:rPr>
                <w:rStyle w:val="VerbatimChar"/>
              </w:rPr>
              <w:t>#todo-input</w:t>
            </w:r>
          </w:p>
        </w:tc>
        <w:tc>
          <w:tcPr>
            <w:tcW w:w="0" w:type="auto"/>
          </w:tcPr>
          <w:p w14:paraId="7F040121" w14:textId="77777777" w:rsidR="000C5186" w:rsidRDefault="00166F5B">
            <w:pPr>
              <w:pStyle w:val="Compact"/>
            </w:pPr>
            <w:r>
              <w:t>The text box for a new task</w:t>
            </w:r>
          </w:p>
        </w:tc>
      </w:tr>
      <w:tr w:rsidR="000C5186" w14:paraId="2B2345E2" w14:textId="77777777">
        <w:tc>
          <w:tcPr>
            <w:tcW w:w="0" w:type="auto"/>
          </w:tcPr>
          <w:p w14:paraId="0A862409" w14:textId="77777777" w:rsidR="000C5186" w:rsidRDefault="00166F5B">
            <w:pPr>
              <w:pStyle w:val="Compact"/>
            </w:pPr>
            <w:r>
              <w:rPr>
                <w:rStyle w:val="VerbatimChar"/>
              </w:rPr>
              <w:t>#filters</w:t>
            </w:r>
          </w:p>
        </w:tc>
        <w:tc>
          <w:tcPr>
            <w:tcW w:w="0" w:type="auto"/>
          </w:tcPr>
          <w:p w14:paraId="572114AE" w14:textId="77777777" w:rsidR="000C5186" w:rsidRDefault="00166F5B">
            <w:pPr>
              <w:pStyle w:val="Compact"/>
            </w:pPr>
            <w:r>
              <w:t xml:space="preserve">The box around the three filter buttons. Each button has a </w:t>
            </w:r>
            <w:r>
              <w:rPr>
                <w:rStyle w:val="VerbatimChar"/>
              </w:rPr>
              <w:t>data-filter</w:t>
            </w:r>
            <w:r>
              <w:t xml:space="preserve">: </w:t>
            </w:r>
            <w:r>
              <w:rPr>
                <w:rStyle w:val="VerbatimChar"/>
              </w:rPr>
              <w:t>all</w:t>
            </w:r>
            <w:r>
              <w:t xml:space="preserve">, </w:t>
            </w:r>
            <w:r>
              <w:rPr>
                <w:rStyle w:val="VerbatimChar"/>
              </w:rPr>
              <w:t>active</w:t>
            </w:r>
            <w:r>
              <w:t xml:space="preserve"> or </w:t>
            </w:r>
            <w:r>
              <w:rPr>
                <w:rStyle w:val="VerbatimChar"/>
              </w:rPr>
              <w:t>completed</w:t>
            </w:r>
            <w:r>
              <w:t>.</w:t>
            </w:r>
          </w:p>
        </w:tc>
      </w:tr>
      <w:tr w:rsidR="000C5186" w14:paraId="4AC5713A" w14:textId="77777777">
        <w:tc>
          <w:tcPr>
            <w:tcW w:w="0" w:type="auto"/>
          </w:tcPr>
          <w:p w14:paraId="033CAD72" w14:textId="77777777" w:rsidR="000C5186" w:rsidRDefault="00166F5B">
            <w:pPr>
              <w:pStyle w:val="Compact"/>
            </w:pPr>
            <w:r>
              <w:rPr>
                <w:rStyle w:val="VerbatimChar"/>
              </w:rPr>
              <w:t>#todo-list</w:t>
            </w:r>
          </w:p>
        </w:tc>
        <w:tc>
          <w:tcPr>
            <w:tcW w:w="0" w:type="auto"/>
          </w:tcPr>
          <w:p w14:paraId="49D6A6AF" w14:textId="77777777" w:rsidR="000C5186" w:rsidRDefault="00166F5B">
            <w:pPr>
              <w:pStyle w:val="Compact"/>
            </w:pPr>
            <w:r>
              <w:t xml:space="preserve">The empty </w:t>
            </w:r>
            <w:r>
              <w:rPr>
                <w:rStyle w:val="VerbatimChar"/>
              </w:rPr>
              <w:t>&lt;ul&gt;</w:t>
            </w:r>
            <w:r>
              <w:t xml:space="preserve"> where your tasks will go</w:t>
            </w:r>
          </w:p>
        </w:tc>
      </w:tr>
      <w:tr w:rsidR="000C5186" w14:paraId="38D809E3" w14:textId="77777777">
        <w:tc>
          <w:tcPr>
            <w:tcW w:w="0" w:type="auto"/>
          </w:tcPr>
          <w:p w14:paraId="13958CE6" w14:textId="77777777" w:rsidR="000C5186" w:rsidRDefault="00166F5B">
            <w:pPr>
              <w:pStyle w:val="Compact"/>
            </w:pPr>
            <w:r>
              <w:rPr>
                <w:rStyle w:val="VerbatimChar"/>
              </w:rPr>
              <w:t>#todo-count</w:t>
            </w:r>
          </w:p>
        </w:tc>
        <w:tc>
          <w:tcPr>
            <w:tcW w:w="0" w:type="auto"/>
          </w:tcPr>
          <w:p w14:paraId="6B4B0A53" w14:textId="77777777" w:rsidR="000C5186" w:rsidRDefault="00166F5B">
            <w:pPr>
              <w:pStyle w:val="Compact"/>
            </w:pPr>
            <w:r>
              <w:t>The "0 tasks left" counter</w:t>
            </w:r>
          </w:p>
        </w:tc>
      </w:tr>
      <w:tr w:rsidR="000C5186" w14:paraId="0D9B1C40" w14:textId="77777777">
        <w:tc>
          <w:tcPr>
            <w:tcW w:w="0" w:type="auto"/>
          </w:tcPr>
          <w:p w14:paraId="53002D7E" w14:textId="77777777" w:rsidR="000C5186" w:rsidRDefault="00166F5B">
            <w:pPr>
              <w:pStyle w:val="Compact"/>
            </w:pPr>
            <w:r>
              <w:rPr>
                <w:rStyle w:val="VerbatimChar"/>
              </w:rPr>
              <w:t>#clear-completed</w:t>
            </w:r>
          </w:p>
        </w:tc>
        <w:tc>
          <w:tcPr>
            <w:tcW w:w="0" w:type="auto"/>
          </w:tcPr>
          <w:p w14:paraId="48DE276B" w14:textId="77777777" w:rsidR="000C5186" w:rsidRDefault="00166F5B">
            <w:pPr>
              <w:pStyle w:val="Compact"/>
            </w:pPr>
            <w:r>
              <w:t>The "Clear completed" button</w:t>
            </w:r>
          </w:p>
        </w:tc>
      </w:tr>
    </w:tbl>
    <w:p w14:paraId="129777B4" w14:textId="77777777" w:rsidR="000C5186" w:rsidRDefault="00166F5B">
      <w:pPr>
        <w:pStyle w:val="BlockText"/>
      </w:pPr>
      <w:r>
        <w:rPr>
          <w:b/>
          <w:bCs/>
        </w:rPr>
        <w:t>Tip:</w:t>
      </w:r>
      <w:r>
        <w:t xml:space="preserve"> The message "No tasks here." isn't in the HTML. The CSS shows it by itself whenever </w:t>
      </w:r>
      <w:r>
        <w:rPr>
          <w:rStyle w:val="VerbatimChar"/>
        </w:rPr>
        <w:t>#todo-list</w:t>
      </w:r>
      <w:r>
        <w:t xml:space="preserve"> is empty, so you get it for free.</w:t>
      </w:r>
    </w:p>
    <w:p w14:paraId="57D7ED8F" w14:textId="77777777" w:rsidR="000C5186" w:rsidRDefault="00166F5B">
      <w:pPr>
        <w:pStyle w:val="Heading3"/>
      </w:pPr>
      <w:bookmarkStart w:id="616" w:name="the-big-idea-change-the-data-then-draw"/>
      <w:bookmarkEnd w:id="615"/>
      <w:r>
        <w:t>The big idea: change the data, then draw</w:t>
      </w:r>
    </w:p>
    <w:p w14:paraId="11C1777F" w14:textId="77777777" w:rsidR="000C5186" w:rsidRDefault="00166F5B">
      <w:pPr>
        <w:pStyle w:val="FirstParagraph"/>
      </w:pPr>
      <w:r>
        <w:t>Before any code, here's the one idea that keeps this app simple instead of messy.</w:t>
      </w:r>
    </w:p>
    <w:p w14:paraId="4611EFDE" w14:textId="77777777" w:rsidR="000C5186" w:rsidRDefault="00166F5B">
      <w:pPr>
        <w:pStyle w:val="BodyText"/>
      </w:pPr>
      <w:r>
        <w:t>Think of the scoreboard at a football stadium. Nobody climbs up a ladder to change the numbers by hand. The official scorer writes each goal on the score sheet, and the scoreboard shows whatever the sheet says. The sheet is the truth. The board just displays it.</w:t>
      </w:r>
    </w:p>
    <w:p w14:paraId="392C0259" w14:textId="77777777" w:rsidR="000C5186" w:rsidRDefault="00166F5B">
      <w:pPr>
        <w:pStyle w:val="BodyText"/>
      </w:pPr>
      <w:r>
        <w:t>Your app works the same way:</w:t>
      </w:r>
    </w:p>
    <w:tbl>
      <w:tblPr>
        <w:tblStyle w:val="Table"/>
        <w:tblW w:w="0" w:type="auto"/>
        <w:tblLook w:val="0020" w:firstRow="1" w:lastRow="0" w:firstColumn="0" w:lastColumn="0" w:noHBand="0" w:noVBand="0"/>
      </w:tblPr>
      <w:tblGrid>
        <w:gridCol w:w="3351"/>
        <w:gridCol w:w="5227"/>
      </w:tblGrid>
      <w:tr w:rsidR="000C5186" w14:paraId="14CC18A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862DCFB" w14:textId="77777777" w:rsidR="000C5186" w:rsidRDefault="00166F5B">
            <w:pPr>
              <w:pStyle w:val="Compact"/>
            </w:pPr>
            <w:r>
              <w:t>At the stadium</w:t>
            </w:r>
          </w:p>
        </w:tc>
        <w:tc>
          <w:tcPr>
            <w:tcW w:w="0" w:type="auto"/>
          </w:tcPr>
          <w:p w14:paraId="33C4826B" w14:textId="77777777" w:rsidR="000C5186" w:rsidRDefault="00166F5B">
            <w:pPr>
              <w:pStyle w:val="Compact"/>
            </w:pPr>
            <w:r>
              <w:t>In your app</w:t>
            </w:r>
          </w:p>
        </w:tc>
      </w:tr>
      <w:tr w:rsidR="000C5186" w14:paraId="34811048" w14:textId="77777777">
        <w:tc>
          <w:tcPr>
            <w:tcW w:w="0" w:type="auto"/>
          </w:tcPr>
          <w:p w14:paraId="74DB0AC5" w14:textId="77777777" w:rsidR="000C5186" w:rsidRDefault="00166F5B">
            <w:pPr>
              <w:pStyle w:val="Compact"/>
            </w:pPr>
            <w:r>
              <w:t>The score sheet</w:t>
            </w:r>
          </w:p>
        </w:tc>
        <w:tc>
          <w:tcPr>
            <w:tcW w:w="0" w:type="auto"/>
          </w:tcPr>
          <w:p w14:paraId="12391FAE" w14:textId="77777777" w:rsidR="000C5186" w:rsidRDefault="00166F5B">
            <w:pPr>
              <w:pStyle w:val="Compact"/>
            </w:pPr>
            <w:r>
              <w:t xml:space="preserve">The </w:t>
            </w:r>
            <w:r>
              <w:rPr>
                <w:rStyle w:val="VerbatimChar"/>
              </w:rPr>
              <w:t>tasks</w:t>
            </w:r>
            <w:r>
              <w:t xml:space="preserve"> array: the truth</w:t>
            </w:r>
          </w:p>
        </w:tc>
      </w:tr>
      <w:tr w:rsidR="000C5186" w14:paraId="0A8F7DE2" w14:textId="77777777">
        <w:tc>
          <w:tcPr>
            <w:tcW w:w="0" w:type="auto"/>
          </w:tcPr>
          <w:p w14:paraId="565A6B3A" w14:textId="77777777" w:rsidR="000C5186" w:rsidRDefault="00166F5B">
            <w:pPr>
              <w:pStyle w:val="Compact"/>
            </w:pPr>
            <w:r>
              <w:t>The scoreboard</w:t>
            </w:r>
          </w:p>
        </w:tc>
        <w:tc>
          <w:tcPr>
            <w:tcW w:w="0" w:type="auto"/>
          </w:tcPr>
          <w:p w14:paraId="65D07E70" w14:textId="77777777" w:rsidR="000C5186" w:rsidRDefault="00166F5B">
            <w:pPr>
              <w:pStyle w:val="Compact"/>
            </w:pPr>
            <w:r>
              <w:t>The list on the page</w:t>
            </w:r>
          </w:p>
        </w:tc>
      </w:tr>
      <w:tr w:rsidR="000C5186" w14:paraId="3BDE0807" w14:textId="77777777">
        <w:tc>
          <w:tcPr>
            <w:tcW w:w="0" w:type="auto"/>
          </w:tcPr>
          <w:p w14:paraId="3DDD0FDB" w14:textId="77777777" w:rsidR="000C5186" w:rsidRDefault="00166F5B">
            <w:pPr>
              <w:pStyle w:val="Compact"/>
            </w:pPr>
            <w:r>
              <w:t>Writing a goal on the sheet</w:t>
            </w:r>
          </w:p>
        </w:tc>
        <w:tc>
          <w:tcPr>
            <w:tcW w:w="0" w:type="auto"/>
          </w:tcPr>
          <w:p w14:paraId="64B62CB5" w14:textId="77777777" w:rsidR="000C5186" w:rsidRDefault="00166F5B">
            <w:pPr>
              <w:pStyle w:val="Compact"/>
            </w:pPr>
            <w:r>
              <w:t>Changing the array: adding, ticking, deleting</w:t>
            </w:r>
          </w:p>
        </w:tc>
      </w:tr>
      <w:tr w:rsidR="000C5186" w14:paraId="20FED974" w14:textId="77777777">
        <w:tc>
          <w:tcPr>
            <w:tcW w:w="0" w:type="auto"/>
          </w:tcPr>
          <w:p w14:paraId="4FE6BA13" w14:textId="77777777" w:rsidR="000C5186" w:rsidRDefault="00166F5B">
            <w:pPr>
              <w:pStyle w:val="Compact"/>
            </w:pPr>
            <w:r>
              <w:t>The board updating from the sheet</w:t>
            </w:r>
          </w:p>
        </w:tc>
        <w:tc>
          <w:tcPr>
            <w:tcW w:w="0" w:type="auto"/>
          </w:tcPr>
          <w:p w14:paraId="617D5A52" w14:textId="77777777" w:rsidR="000C5186" w:rsidRDefault="00166F5B">
            <w:pPr>
              <w:pStyle w:val="Compact"/>
            </w:pPr>
            <w:r>
              <w:t xml:space="preserve">A </w:t>
            </w:r>
            <w:r>
              <w:rPr>
                <w:rStyle w:val="VerbatimChar"/>
              </w:rPr>
              <w:t>render()</w:t>
            </w:r>
            <w:r>
              <w:t xml:space="preserve"> function that redraws the list from the array</w:t>
            </w:r>
          </w:p>
        </w:tc>
      </w:tr>
    </w:tbl>
    <w:p w14:paraId="6BE8EC90" w14:textId="77777777" w:rsidR="000C5186" w:rsidRDefault="00166F5B">
      <w:pPr>
        <w:pStyle w:val="BodyText"/>
      </w:pPr>
      <w:r>
        <w:t xml:space="preserve">The data your app keeps track of is called its </w:t>
      </w:r>
      <w:r>
        <w:rPr>
          <w:b/>
          <w:bCs/>
        </w:rPr>
        <w:t>state</w:t>
      </w:r>
      <w:r>
        <w:t>. Every feature you build will follow the same three steps:</w:t>
      </w:r>
    </w:p>
    <w:p w14:paraId="61C83DB5" w14:textId="77777777" w:rsidR="000C5186" w:rsidRDefault="00166F5B">
      <w:pPr>
        <w:pStyle w:val="Compact"/>
        <w:numPr>
          <w:ilvl w:val="0"/>
          <w:numId w:val="236"/>
        </w:numPr>
      </w:pPr>
      <w:r>
        <w:t>Something happens: a click, or a form being sent.</w:t>
      </w:r>
    </w:p>
    <w:p w14:paraId="59F42A16" w14:textId="77777777" w:rsidR="000C5186" w:rsidRDefault="00166F5B">
      <w:pPr>
        <w:pStyle w:val="Compact"/>
        <w:numPr>
          <w:ilvl w:val="0"/>
          <w:numId w:val="236"/>
        </w:numPr>
      </w:pPr>
      <w:r>
        <w:t xml:space="preserve">You change the state (the </w:t>
      </w:r>
      <w:r>
        <w:rPr>
          <w:rStyle w:val="VerbatimChar"/>
        </w:rPr>
        <w:t>tasks</w:t>
      </w:r>
      <w:r>
        <w:t xml:space="preserve"> array).</w:t>
      </w:r>
    </w:p>
    <w:p w14:paraId="06FF65F6" w14:textId="77777777" w:rsidR="000C5186" w:rsidRDefault="00166F5B">
      <w:pPr>
        <w:pStyle w:val="Compact"/>
        <w:numPr>
          <w:ilvl w:val="0"/>
          <w:numId w:val="236"/>
        </w:numPr>
      </w:pPr>
      <w:r>
        <w:t xml:space="preserve">You call </w:t>
      </w:r>
      <w:r>
        <w:rPr>
          <w:rStyle w:val="VerbatimChar"/>
        </w:rPr>
        <w:t>render()</w:t>
      </w:r>
      <w:r>
        <w:t>, which redraws the page from the state.</w:t>
      </w:r>
    </w:p>
    <w:p w14:paraId="0EF74B4A" w14:textId="77777777" w:rsidR="000C5186" w:rsidRDefault="00166F5B">
      <w:pPr>
        <w:pStyle w:val="FirstParagraph"/>
      </w:pPr>
      <w:r>
        <w:t>You never add, cross out or remove tasks on the page directly. You change the array and redraw. That way, the page and the data can never disagree. Big tools like React are built on this same idea, so you're learning something that lasts.</w:t>
      </w:r>
    </w:p>
    <w:p w14:paraId="400FFCD9" w14:textId="77777777" w:rsidR="000C5186" w:rsidRDefault="00166F5B">
      <w:pPr>
        <w:pStyle w:val="Heading3"/>
      </w:pPr>
      <w:bookmarkStart w:id="617" w:name="sec-24-project-todo-app-1"/>
      <w:bookmarkEnd w:id="616"/>
      <w:r>
        <w:t>Milestone 1: Tasks in an array, drawn on the page</w:t>
      </w:r>
    </w:p>
    <w:p w14:paraId="4063D5B1" w14:textId="77777777" w:rsidR="000C5186" w:rsidRDefault="00166F5B">
      <w:pPr>
        <w:pStyle w:val="FirstParagraph"/>
      </w:pPr>
      <w:r>
        <w:rPr>
          <w:b/>
          <w:bCs/>
        </w:rPr>
        <w:t>Goal:</w:t>
      </w:r>
      <w:r>
        <w:t xml:space="preserve"> keep the tasks in an array of objects, and write a </w:t>
      </w:r>
      <w:r>
        <w:rPr>
          <w:rStyle w:val="VerbatimChar"/>
        </w:rPr>
        <w:t>render()</w:t>
      </w:r>
      <w:r>
        <w:t xml:space="preserve"> function that draws them on the page.</w:t>
      </w:r>
    </w:p>
    <w:p w14:paraId="5109BE5E" w14:textId="77777777" w:rsidR="000C5186" w:rsidRDefault="00166F5B">
      <w:pPr>
        <w:pStyle w:val="BodyText"/>
      </w:pPr>
      <w:r>
        <w:t xml:space="preserve">Start </w:t>
      </w:r>
      <w:r>
        <w:rPr>
          <w:rStyle w:val="VerbatimChar"/>
        </w:rPr>
        <w:t>app.js</w:t>
      </w:r>
      <w:r>
        <w:t xml:space="preserve"> with three sample tasks, so there's something to draw:</w:t>
      </w:r>
    </w:p>
    <w:p w14:paraId="7DD8F888" w14:textId="77777777" w:rsidR="000C5186" w:rsidRDefault="00166F5B">
      <w:pPr>
        <w:pStyle w:val="SourceCode"/>
      </w:pPr>
      <w:r>
        <w:rPr>
          <w:rStyle w:val="KeywordTok"/>
        </w:rPr>
        <w:t>let</w:t>
      </w:r>
      <w:r>
        <w:rPr>
          <w:rStyle w:val="NormalTok"/>
        </w:rPr>
        <w:t xml:space="preserve"> tasks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"Buy milk"</w:t>
      </w:r>
      <w:r>
        <w:rPr>
          <w:rStyle w:val="OperatorTok"/>
        </w:rPr>
        <w:t>,</w:t>
      </w:r>
      <w:r>
        <w:rPr>
          <w:rStyle w:val="NormalTok"/>
        </w:rPr>
        <w:t xml:space="preserve"> </w:t>
      </w:r>
      <w:r>
        <w:rPr>
          <w:rStyle w:val="DataTypeTok"/>
        </w:rPr>
        <w:t>completed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"Book the dentist"</w:t>
      </w:r>
      <w:r>
        <w:rPr>
          <w:rStyle w:val="OperatorTok"/>
        </w:rPr>
        <w:t>,</w:t>
      </w:r>
      <w:r>
        <w:rPr>
          <w:rStyle w:val="NormalTok"/>
        </w:rPr>
        <w:t xml:space="preserve"> </w:t>
      </w:r>
      <w:r>
        <w:rPr>
          <w:rStyle w:val="DataTypeTok"/>
        </w:rPr>
        <w:t>completed</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"Call grandma"</w:t>
      </w:r>
      <w:r>
        <w:rPr>
          <w:rStyle w:val="OperatorTok"/>
        </w:rPr>
        <w:t>,</w:t>
      </w:r>
      <w:r>
        <w:rPr>
          <w:rStyle w:val="NormalTok"/>
        </w:rPr>
        <w:t xml:space="preserve"> </w:t>
      </w:r>
      <w:r>
        <w:rPr>
          <w:rStyle w:val="DataTypeTok"/>
        </w:rPr>
        <w:t>completed</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w:t>
      </w:r>
      <w:r>
        <w:rPr>
          <w:rStyle w:val="OperatorTok"/>
        </w:rPr>
        <w:t>;</w:t>
      </w:r>
    </w:p>
    <w:p w14:paraId="07C37830" w14:textId="77777777" w:rsidR="000C5186" w:rsidRDefault="00166F5B">
      <w:pPr>
        <w:pStyle w:val="FirstParagraph"/>
      </w:pPr>
      <w:r>
        <w:t>Each task has:</w:t>
      </w:r>
    </w:p>
    <w:p w14:paraId="70E689CC" w14:textId="77777777" w:rsidR="000C5186" w:rsidRDefault="00166F5B">
      <w:pPr>
        <w:pStyle w:val="Compact"/>
        <w:numPr>
          <w:ilvl w:val="0"/>
          <w:numId w:val="237"/>
        </w:numPr>
      </w:pPr>
      <w:r>
        <w:rPr>
          <w:rStyle w:val="VerbatimChar"/>
        </w:rPr>
        <w:t>id</w:t>
      </w:r>
      <w:r>
        <w:t>: a number that's different for every task, like a ticket number. It lets you find the right task later.</w:t>
      </w:r>
    </w:p>
    <w:p w14:paraId="5741586F" w14:textId="77777777" w:rsidR="000C5186" w:rsidRDefault="00166F5B">
      <w:pPr>
        <w:pStyle w:val="Compact"/>
        <w:numPr>
          <w:ilvl w:val="0"/>
          <w:numId w:val="237"/>
        </w:numPr>
      </w:pPr>
      <w:r>
        <w:rPr>
          <w:rStyle w:val="VerbatimChar"/>
        </w:rPr>
        <w:t>text</w:t>
      </w:r>
      <w:r>
        <w:t>: what needs doing.</w:t>
      </w:r>
    </w:p>
    <w:p w14:paraId="00EA87F3" w14:textId="77777777" w:rsidR="000C5186" w:rsidRDefault="00166F5B">
      <w:pPr>
        <w:pStyle w:val="Compact"/>
        <w:numPr>
          <w:ilvl w:val="0"/>
          <w:numId w:val="237"/>
        </w:numPr>
      </w:pPr>
      <w:r>
        <w:rPr>
          <w:rStyle w:val="VerbatimChar"/>
        </w:rPr>
        <w:t>completed</w:t>
      </w:r>
      <w:r>
        <w:t xml:space="preserve">: </w:t>
      </w:r>
      <w:r>
        <w:rPr>
          <w:rStyle w:val="VerbatimChar"/>
        </w:rPr>
        <w:t>true</w:t>
      </w:r>
      <w:r>
        <w:t xml:space="preserve"> once it's done.</w:t>
      </w:r>
    </w:p>
    <w:p w14:paraId="406E1ECA" w14:textId="77777777" w:rsidR="000C5186" w:rsidRDefault="00166F5B">
      <w:pPr>
        <w:pStyle w:val="FirstParagraph"/>
      </w:pPr>
      <w:r>
        <w:rPr>
          <w:rStyle w:val="VerbatimChar"/>
        </w:rPr>
        <w:t>tasks</w:t>
      </w:r>
      <w:r>
        <w:t xml:space="preserve"> uses </w:t>
      </w:r>
      <w:r>
        <w:rPr>
          <w:rStyle w:val="VerbatimChar"/>
        </w:rPr>
        <w:t>let</w:t>
      </w:r>
      <w:r>
        <w:t xml:space="preserve"> because later milestones will replace the whole array with a new one.</w:t>
      </w:r>
    </w:p>
    <w:p w14:paraId="5B9FF6FC" w14:textId="77777777" w:rsidR="000C5186" w:rsidRDefault="00166F5B">
      <w:pPr>
        <w:pStyle w:val="BodyText"/>
      </w:pPr>
      <w:r>
        <w:t xml:space="preserve">Next, write </w:t>
      </w:r>
      <w:r>
        <w:rPr>
          <w:rStyle w:val="VerbatimChar"/>
        </w:rPr>
        <w:t>render()</w:t>
      </w:r>
      <w:r>
        <w:t xml:space="preserve">. It empties the </w:t>
      </w:r>
      <w:r>
        <w:rPr>
          <w:rStyle w:val="VerbatimChar"/>
        </w:rPr>
        <w:t>&lt;ul&gt;</w:t>
      </w:r>
      <w:r>
        <w:t xml:space="preserve">, then builds one </w:t>
      </w:r>
      <w:r>
        <w:rPr>
          <w:rStyle w:val="VerbatimChar"/>
        </w:rPr>
        <w:t>&lt;li&gt;</w:t>
      </w:r>
      <w:r>
        <w:t xml:space="preserve"> for each task and adds it to the list. Each </w:t>
      </w:r>
      <w:r>
        <w:rPr>
          <w:rStyle w:val="VerbatimChar"/>
        </w:rPr>
        <w:t>&lt;li&gt;</w:t>
      </w:r>
      <w:r>
        <w:t xml:space="preserve"> </w:t>
      </w:r>
      <w:r>
        <w:t xml:space="preserve">must look like this, because that's what </w:t>
      </w:r>
      <w:r>
        <w:rPr>
          <w:rStyle w:val="VerbatimChar"/>
        </w:rPr>
        <w:t>style.css</w:t>
      </w:r>
      <w:r>
        <w:t xml:space="preserve"> expects:</w:t>
      </w:r>
    </w:p>
    <w:p w14:paraId="22D3116B" w14:textId="77777777" w:rsidR="000C5186" w:rsidRDefault="00166F5B">
      <w:pPr>
        <w:pStyle w:val="SourceCode"/>
      </w:pPr>
      <w:r>
        <w:rPr>
          <w:rStyle w:val="DataTypeTok"/>
        </w:rPr>
        <w:t>&lt;</w:t>
      </w:r>
      <w:r>
        <w:rPr>
          <w:rStyle w:val="KeywordTok"/>
        </w:rPr>
        <w:t>li</w:t>
      </w:r>
      <w:r>
        <w:rPr>
          <w:rStyle w:val="OtherTok"/>
        </w:rPr>
        <w:t xml:space="preserve"> class</w:t>
      </w:r>
      <w:r>
        <w:rPr>
          <w:rStyle w:val="OperatorTok"/>
        </w:rPr>
        <w:t>=</w:t>
      </w:r>
      <w:r>
        <w:rPr>
          <w:rStyle w:val="StringTok"/>
        </w:rPr>
        <w:t>"todo-item completed"</w:t>
      </w:r>
      <w:r>
        <w:rPr>
          <w:rStyle w:val="OtherTok"/>
        </w:rPr>
        <w:t xml:space="preserve"> data-id</w:t>
      </w:r>
      <w:r>
        <w:rPr>
          <w:rStyle w:val="OperatorTok"/>
        </w:rPr>
        <w:t>=</w:t>
      </w:r>
      <w:r>
        <w:rPr>
          <w:rStyle w:val="StringTok"/>
        </w:rPr>
        <w:t>"1"</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"todo-toggle"</w:t>
      </w:r>
      <w:r>
        <w:rPr>
          <w:rStyle w:val="OtherTok"/>
        </w:rPr>
        <w:t xml:space="preserve"> type</w:t>
      </w:r>
      <w:r>
        <w:rPr>
          <w:rStyle w:val="OperatorTok"/>
        </w:rPr>
        <w:t>=</w:t>
      </w:r>
      <w:r>
        <w:rPr>
          <w:rStyle w:val="StringTok"/>
        </w:rPr>
        <w:t>"checkbox"</w:t>
      </w:r>
      <w:r>
        <w:rPr>
          <w:rStyle w:val="OtherTok"/>
        </w:rPr>
        <w:t xml:space="preserve"> aria-label</w:t>
      </w:r>
      <w:r>
        <w:rPr>
          <w:rStyle w:val="OperatorTok"/>
        </w:rPr>
        <w:t>=</w:t>
      </w:r>
      <w:r>
        <w:rPr>
          <w:rStyle w:val="StringTok"/>
        </w:rPr>
        <w:t>"Mark as done"</w:t>
      </w:r>
      <w:r>
        <w:rPr>
          <w:rStyle w:val="OtherTok"/>
        </w:rPr>
        <w:t xml:space="preserve"> checked</w:t>
      </w:r>
      <w:r>
        <w:rPr>
          <w:rStyle w:val="DataTypeTok"/>
        </w:rPr>
        <w:t>&gt;</w:t>
      </w:r>
      <w: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"todo-text"</w:t>
      </w:r>
      <w:r>
        <w:rPr>
          <w:rStyle w:val="DataTypeTok"/>
        </w:rPr>
        <w:t>&gt;</w:t>
      </w:r>
      <w:r>
        <w:rPr>
          <w:rStyle w:val="NormalTok"/>
        </w:rPr>
        <w:t>Buy milk</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"todo-delete"</w:t>
      </w:r>
      <w:r>
        <w:rPr>
          <w:rStyle w:val="OtherTok"/>
        </w:rPr>
        <w:t xml:space="preserve"> type</w:t>
      </w:r>
      <w:r>
        <w:rPr>
          <w:rStyle w:val="OperatorTok"/>
        </w:rPr>
        <w:t>=</w:t>
      </w:r>
      <w:r>
        <w:rPr>
          <w:rStyle w:val="StringTok"/>
        </w:rPr>
        <w:t>"button"</w:t>
      </w:r>
      <w:r>
        <w:rPr>
          <w:rStyle w:val="OtherTok"/>
        </w:rPr>
        <w:t xml:space="preserve"> aria-label</w:t>
      </w:r>
      <w:r>
        <w:rPr>
          <w:rStyle w:val="OperatorTok"/>
        </w:rPr>
        <w:t>=</w:t>
      </w:r>
      <w:r>
        <w:rPr>
          <w:rStyle w:val="StringTok"/>
        </w:rPr>
        <w:t>"Delete task"</w:t>
      </w:r>
      <w:r>
        <w:rPr>
          <w:rStyle w:val="DataTypeTok"/>
        </w:rPr>
        <w:t>&gt;</w:t>
      </w:r>
      <w:r>
        <w:rPr>
          <w:rStyle w:val="NormalTok"/>
        </w:rPr>
        <w:t>×</w:t>
      </w:r>
      <w:r>
        <w:rPr>
          <w:rStyle w:val="DataTypeTok"/>
        </w:rPr>
        <w:t>&lt;/</w:t>
      </w:r>
      <w:r>
        <w:rPr>
          <w:rStyle w:val="KeywordTok"/>
        </w:rPr>
        <w:t>button</w:t>
      </w:r>
      <w:r>
        <w:rPr>
          <w:rStyle w:val="DataTypeTok"/>
        </w:rPr>
        <w:t>&gt;</w:t>
      </w:r>
      <w:r>
        <w:br/>
      </w:r>
      <w:r>
        <w:rPr>
          <w:rStyle w:val="DataTypeTok"/>
        </w:rPr>
        <w:t>&lt;/</w:t>
      </w:r>
      <w:r>
        <w:rPr>
          <w:rStyle w:val="KeywordTok"/>
        </w:rPr>
        <w:t>li</w:t>
      </w:r>
      <w:r>
        <w:rPr>
          <w:rStyle w:val="DataTypeTok"/>
        </w:rPr>
        <w:t>&gt;</w:t>
      </w:r>
    </w:p>
    <w:p w14:paraId="164FF09E" w14:textId="77777777" w:rsidR="000C5186" w:rsidRDefault="00166F5B">
      <w:pPr>
        <w:pStyle w:val="Compact"/>
        <w:numPr>
          <w:ilvl w:val="0"/>
          <w:numId w:val="238"/>
        </w:numPr>
      </w:pPr>
      <w:r>
        <w:t xml:space="preserve">The </w:t>
      </w:r>
      <w:r>
        <w:rPr>
          <w:rStyle w:val="VerbatimChar"/>
        </w:rPr>
        <w:t>completed</w:t>
      </w:r>
      <w:r>
        <w:t xml:space="preserve"> class and </w:t>
      </w:r>
      <w:r>
        <w:rPr>
          <w:rStyle w:val="VerbatimChar"/>
        </w:rPr>
        <w:t>checked</w:t>
      </w:r>
      <w:r>
        <w:t xml:space="preserve"> are only there when the task is done. The CSS crosses out the text of every </w:t>
      </w:r>
      <w:r>
        <w:rPr>
          <w:rStyle w:val="VerbatimChar"/>
        </w:rPr>
        <w:t>.completed</w:t>
      </w:r>
      <w:r>
        <w:t xml:space="preserve"> item.</w:t>
      </w:r>
    </w:p>
    <w:p w14:paraId="13CEA076" w14:textId="77777777" w:rsidR="000C5186" w:rsidRDefault="00166F5B">
      <w:pPr>
        <w:pStyle w:val="Compact"/>
        <w:numPr>
          <w:ilvl w:val="0"/>
          <w:numId w:val="238"/>
        </w:numPr>
      </w:pPr>
      <w:r>
        <w:rPr>
          <w:rStyle w:val="VerbatimChar"/>
        </w:rPr>
        <w:t>data-id</w:t>
      </w:r>
      <w:r>
        <w:t xml:space="preserve"> stores the task's id on the element (</w:t>
      </w:r>
      <w:hyperlink w:anchor="ch-20-dom-basics">
        <w:r>
          <w:rPr>
            <w:rStyle w:val="Hyperlink"/>
          </w:rPr>
          <w:t>chapter 20</w:t>
        </w:r>
      </w:hyperlink>
      <w:r>
        <w:t xml:space="preserve">). In milestones 3 and 4, it tells you </w:t>
      </w:r>
      <w:r>
        <w:rPr>
          <w:i/>
          <w:iCs/>
        </w:rPr>
        <w:t>which</w:t>
      </w:r>
      <w:r>
        <w:t xml:space="preserve"> task was clicked.</w:t>
      </w:r>
    </w:p>
    <w:p w14:paraId="78EE9825" w14:textId="77777777" w:rsidR="000C5186" w:rsidRDefault="00166F5B">
      <w:pPr>
        <w:pStyle w:val="Compact"/>
        <w:numPr>
          <w:ilvl w:val="0"/>
          <w:numId w:val="238"/>
        </w:numPr>
      </w:pPr>
      <w:r>
        <w:rPr>
          <w:rStyle w:val="VerbatimChar"/>
        </w:rPr>
        <w:t>aria-label</w:t>
      </w:r>
      <w:r>
        <w:t xml:space="preserve"> gives the tick box and the × button a name that screen readers read out, because they have no visible label of their own. Attributes that start with </w:t>
      </w:r>
      <w:r>
        <w:rPr>
          <w:rStyle w:val="VerbatimChar"/>
        </w:rPr>
        <w:t>aria-</w:t>
      </w:r>
      <w:r>
        <w:t xml:space="preserve"> are there to help with accessibility (</w:t>
      </w:r>
      <w:hyperlink w:anchor="ch-22-forms">
        <w:r>
          <w:rPr>
            <w:rStyle w:val="Hyperlink"/>
          </w:rPr>
          <w:t>chapter 22</w:t>
        </w:r>
      </w:hyperlink>
      <w:r>
        <w:t>).</w:t>
      </w:r>
    </w:p>
    <w:p w14:paraId="744FB601" w14:textId="77777777" w:rsidR="000C5186" w:rsidRDefault="00166F5B">
      <w:pPr>
        <w:pStyle w:val="FirstParagraph"/>
      </w:pPr>
      <w:r>
        <w:t xml:space="preserve">Emptying the list first matters. Without it, every call to </w:t>
      </w:r>
      <w:r>
        <w:rPr>
          <w:rStyle w:val="VerbatimChar"/>
        </w:rPr>
        <w:t>render()</w:t>
      </w:r>
      <w:r>
        <w:t xml:space="preserve"> adds another copy of every task under the old ones. Setting </w:t>
      </w:r>
      <w:r>
        <w:rPr>
          <w:rStyle w:val="VerbatimChar"/>
        </w:rPr>
        <w:t>textContent</w:t>
      </w:r>
      <w:r>
        <w:t xml:space="preserve"> </w:t>
      </w:r>
      <w:r>
        <w:t>to an empty string removes everything inside an element:</w:t>
      </w:r>
    </w:p>
    <w:p w14:paraId="31063A3A" w14:textId="77777777" w:rsidR="000C5186" w:rsidRDefault="00166F5B">
      <w:pPr>
        <w:pStyle w:val="SourceCode"/>
      </w:pPr>
      <w:r>
        <w:rPr>
          <w:rStyle w:val="KeywordTok"/>
        </w:rPr>
        <w:t>const</w:t>
      </w:r>
      <w:r>
        <w:rPr>
          <w:rStyle w:val="NormalTok"/>
        </w:rPr>
        <w:t xml:space="preserve"> todoList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"#todo-list"</w:t>
      </w:r>
      <w:r>
        <w:rPr>
          <w:rStyle w:val="NormalTok"/>
        </w:rPr>
        <w:t>)</w:t>
      </w:r>
      <w:r>
        <w:rPr>
          <w:rStyle w:val="OperatorTok"/>
        </w:rPr>
        <w:t>;</w:t>
      </w:r>
      <w:r>
        <w:br/>
      </w:r>
      <w:r>
        <w:rPr>
          <w:rStyle w:val="NormalTok"/>
        </w:rPr>
        <w:t>todoList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remove everything inside the &lt;ul&gt;</w:t>
      </w:r>
    </w:p>
    <w:p w14:paraId="56F49245" w14:textId="77777777" w:rsidR="000C5186" w:rsidRDefault="00166F5B">
      <w:pPr>
        <w:pStyle w:val="FirstParagraph"/>
      </w:pPr>
      <w:r>
        <w:t xml:space="preserve">Finally, call </w:t>
      </w:r>
      <w:r>
        <w:rPr>
          <w:rStyle w:val="VerbatimChar"/>
        </w:rPr>
        <w:t>render()</w:t>
      </w:r>
      <w:r>
        <w:t xml:space="preserve"> once at the bottom of </w:t>
      </w:r>
      <w:r>
        <w:rPr>
          <w:rStyle w:val="VerbatimChar"/>
        </w:rPr>
        <w:t>app.js</w:t>
      </w:r>
      <w:r>
        <w:t>, so the list is drawn when the page opens.</w:t>
      </w:r>
    </w:p>
    <w:p w14:paraId="7F9C3AAD" w14:textId="77777777" w:rsidR="000C5186" w:rsidRDefault="00166F5B">
      <w:pPr>
        <w:pStyle w:val="BodyText"/>
      </w:pPr>
      <w:r>
        <w:rPr>
          <w:b/>
          <w:bCs/>
        </w:rPr>
        <w:t>What you should see:</w:t>
      </w:r>
      <w:r>
        <w:t xml:space="preserve"> three tasks, with "Buy milk" ticked and crossed out. Change </w:t>
      </w:r>
      <w:r>
        <w:rPr>
          <w:rStyle w:val="VerbatimChar"/>
        </w:rPr>
        <w:t>completed</w:t>
      </w:r>
      <w:r>
        <w:t xml:space="preserve"> for one of the tasks in your array, refresh, and the page follows along.</w:t>
      </w:r>
    </w:p>
    <w:p w14:paraId="27840858" w14:textId="77777777" w:rsidR="000C5186" w:rsidRDefault="00166F5B">
      <w:pPr>
        <w:pStyle w:val="BodyText"/>
      </w:pPr>
      <w:r>
        <w:rPr>
          <w:i/>
          <w:iCs/>
        </w:rPr>
        <w:t xml:space="preserve">Stuck? Hint 1, Hint 2 and Hint 3 are in the </w:t>
      </w:r>
      <w:hyperlink w:anchor="hints-sec-24-project-todo-app-1">
        <w:r>
          <w:rPr>
            <w:rStyle w:val="Hyperlink"/>
            <w:i/>
            <w:iCs/>
          </w:rPr>
          <w:t>Hints section</w:t>
        </w:r>
      </w:hyperlink>
      <w:r>
        <w:rPr>
          <w:i/>
          <w:iCs/>
        </w:rPr>
        <w:t xml:space="preserve"> at the end.</w:t>
      </w:r>
    </w:p>
    <w:p w14:paraId="0F40D770" w14:textId="77777777" w:rsidR="000C5186" w:rsidRDefault="00166F5B">
      <w:pPr>
        <w:pStyle w:val="BlockText"/>
      </w:pPr>
      <w:r>
        <w:rPr>
          <w:b/>
          <w:bCs/>
        </w:rPr>
        <w:t>Watch out:</w:t>
      </w:r>
      <w:r>
        <w:t xml:space="preserve"> Use </w:t>
      </w:r>
      <w:r>
        <w:rPr>
          <w:rStyle w:val="VerbatimChar"/>
        </w:rPr>
        <w:t>textContent</w:t>
      </w:r>
      <w:r>
        <w:t xml:space="preserve"> for the task's text, never </w:t>
      </w:r>
      <w:r>
        <w:rPr>
          <w:rStyle w:val="VerbatimChar"/>
        </w:rPr>
        <w:t>innerHTML</w:t>
      </w:r>
      <w:r>
        <w:t xml:space="preserve">. Users can type anything into the box, including HTML. </w:t>
      </w:r>
      <w:r>
        <w:rPr>
          <w:rStyle w:val="VerbatimChar"/>
        </w:rPr>
        <w:t>innerHTML</w:t>
      </w:r>
      <w:r>
        <w:t xml:space="preserve"> would turn it into real elements, and some HTML can even run someone else's code (</w:t>
      </w:r>
      <w:hyperlink w:anchor="ch-20-dom-basics">
        <w:r>
          <w:rPr>
            <w:rStyle w:val="Hyperlink"/>
          </w:rPr>
          <w:t>chapter 20</w:t>
        </w:r>
      </w:hyperlink>
      <w:r>
        <w:t xml:space="preserve"> explains the danger).</w:t>
      </w:r>
    </w:p>
    <w:p w14:paraId="45959165" w14:textId="77777777" w:rsidR="000C5186" w:rsidRDefault="00166F5B">
      <w:pPr>
        <w:pStyle w:val="Heading3"/>
      </w:pPr>
      <w:bookmarkStart w:id="618" w:name="sec-24-project-todo-app-2"/>
      <w:bookmarkEnd w:id="617"/>
      <w:r>
        <w:t>Milestone 2: Add a task</w:t>
      </w:r>
    </w:p>
    <w:p w14:paraId="15F7A1E4" w14:textId="77777777" w:rsidR="000C5186" w:rsidRDefault="00166F5B">
      <w:pPr>
        <w:pStyle w:val="FirstParagraph"/>
      </w:pPr>
      <w:r>
        <w:rPr>
          <w:b/>
          <w:bCs/>
        </w:rPr>
        <w:t>Goal:</w:t>
      </w:r>
      <w:r>
        <w:t xml:space="preserve"> type a task, press Enter (or click "Add"), and it appears at the bottom of the list.</w:t>
      </w:r>
    </w:p>
    <w:p w14:paraId="580A6545" w14:textId="77777777" w:rsidR="000C5186" w:rsidRDefault="00166F5B">
      <w:pPr>
        <w:pStyle w:val="BodyText"/>
      </w:pPr>
      <w:r>
        <w:t xml:space="preserve">In your </w:t>
      </w:r>
      <w:r>
        <w:rPr>
          <w:rStyle w:val="VerbatimChar"/>
        </w:rPr>
        <w:t>submit</w:t>
      </w:r>
      <w:r>
        <w:t xml:space="preserve"> handler (</w:t>
      </w:r>
      <w:hyperlink w:anchor="ch-22-forms">
        <w:r>
          <w:rPr>
            <w:rStyle w:val="Hyperlink"/>
          </w:rPr>
          <w:t>chapter 22</w:t>
        </w:r>
      </w:hyperlink>
      <w:r>
        <w:t>):</w:t>
      </w:r>
    </w:p>
    <w:p w14:paraId="21DBDFCF" w14:textId="77777777" w:rsidR="000C5186" w:rsidRDefault="00166F5B">
      <w:pPr>
        <w:pStyle w:val="Compact"/>
        <w:numPr>
          <w:ilvl w:val="0"/>
          <w:numId w:val="239"/>
        </w:numPr>
      </w:pPr>
      <w:r>
        <w:t>Stop the page from reloading.</w:t>
      </w:r>
    </w:p>
    <w:p w14:paraId="0B25D694" w14:textId="77777777" w:rsidR="000C5186" w:rsidRDefault="00166F5B">
      <w:pPr>
        <w:pStyle w:val="Compact"/>
        <w:numPr>
          <w:ilvl w:val="0"/>
          <w:numId w:val="239"/>
        </w:numPr>
      </w:pPr>
      <w:r>
        <w:t>Read the text box, and trim the spaces off.</w:t>
      </w:r>
    </w:p>
    <w:p w14:paraId="45A59F17" w14:textId="77777777" w:rsidR="000C5186" w:rsidRDefault="00166F5B">
      <w:pPr>
        <w:pStyle w:val="Compact"/>
        <w:numPr>
          <w:ilvl w:val="0"/>
          <w:numId w:val="239"/>
        </w:numPr>
      </w:pPr>
      <w:r>
        <w:t>If the text is empty, stop there, so an empty task can't sneak in.</w:t>
      </w:r>
    </w:p>
    <w:p w14:paraId="7DD51F73" w14:textId="77777777" w:rsidR="000C5186" w:rsidRDefault="00166F5B">
      <w:pPr>
        <w:pStyle w:val="Compact"/>
        <w:numPr>
          <w:ilvl w:val="0"/>
          <w:numId w:val="239"/>
        </w:numPr>
      </w:pPr>
      <w:r>
        <w:t xml:space="preserve">Otherwise, add a new task object to </w:t>
      </w:r>
      <w:r>
        <w:rPr>
          <w:rStyle w:val="VerbatimChar"/>
        </w:rPr>
        <w:t>tasks</w:t>
      </w:r>
      <w:r>
        <w:t xml:space="preserve">, and call </w:t>
      </w:r>
      <w:r>
        <w:rPr>
          <w:rStyle w:val="VerbatimChar"/>
        </w:rPr>
        <w:t>render()</w:t>
      </w:r>
      <w:r>
        <w:t>.</w:t>
      </w:r>
    </w:p>
    <w:p w14:paraId="742486C5" w14:textId="77777777" w:rsidR="000C5186" w:rsidRDefault="00166F5B">
      <w:pPr>
        <w:pStyle w:val="Compact"/>
        <w:numPr>
          <w:ilvl w:val="0"/>
          <w:numId w:val="239"/>
        </w:numPr>
      </w:pPr>
      <w:r>
        <w:t>Empty the text box, ready for the next task.</w:t>
      </w:r>
    </w:p>
    <w:p w14:paraId="3853277B" w14:textId="77777777" w:rsidR="000C5186" w:rsidRDefault="00166F5B">
      <w:pPr>
        <w:pStyle w:val="FirstParagraph"/>
      </w:pPr>
      <w:r>
        <w:t xml:space="preserve">The new idea is the id. Every task needs a different one. A quick way to get one is the current time in milliseconds, with </w:t>
      </w:r>
      <w:r>
        <w:rPr>
          <w:rStyle w:val="VerbatimChar"/>
        </w:rPr>
        <w:t>Date.now()</w:t>
      </w:r>
      <w:r>
        <w:t xml:space="preserve"> from </w:t>
      </w:r>
      <w:hyperlink w:anchor="ch-19-dates-and-times">
        <w:r>
          <w:rPr>
            <w:rStyle w:val="Hyperlink"/>
          </w:rPr>
          <w:t>chapter 19</w:t>
        </w:r>
      </w:hyperlink>
      <w:r>
        <w:t>:</w:t>
      </w:r>
    </w:p>
    <w:p w14:paraId="691E7385" w14:textId="77777777" w:rsidR="000C5186" w:rsidRDefault="00166F5B">
      <w:pPr>
        <w:pStyle w:val="SourceCode"/>
      </w:pPr>
      <w:r>
        <w:rPr>
          <w:rStyle w:val="KeywordTok"/>
        </w:rPr>
        <w:t>const</w:t>
      </w:r>
      <w:r>
        <w:rPr>
          <w:rStyle w:val="NormalTok"/>
        </w:rPr>
        <w:t xml:space="preserve"> newTask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rPr>
          <w:rStyle w:val="NormalTok"/>
        </w:rPr>
        <w:t xml:space="preserve"> text</w:t>
      </w:r>
      <w:r>
        <w:rPr>
          <w:rStyle w:val="OperatorTok"/>
        </w:rPr>
        <w:t>,</w:t>
      </w:r>
      <w:r>
        <w:rPr>
          <w:rStyle w:val="NormalTok"/>
        </w:rPr>
        <w:t xml:space="preserve"> </w:t>
      </w:r>
      <w:r>
        <w:rPr>
          <w:rStyle w:val="DataTypeTok"/>
        </w:rPr>
        <w:t>completed</w:t>
      </w:r>
      <w:r>
        <w:rPr>
          <w:rStyle w:val="OperatorTok"/>
        </w:rPr>
        <w:t>:</w:t>
      </w:r>
      <w:r>
        <w:rPr>
          <w:rStyle w:val="NormalTok"/>
        </w:rPr>
        <w:t xml:space="preserve"> </w:t>
      </w:r>
      <w:r>
        <w:rPr>
          <w:rStyle w:val="KeywordTok"/>
        </w:rPr>
        <w:t>false</w:t>
      </w:r>
      <w:r>
        <w:rPr>
          <w:rStyle w:val="NormalTok"/>
        </w:rPr>
        <w:t xml:space="preserve"> }</w:t>
      </w:r>
      <w:r>
        <w:rPr>
          <w:rStyle w:val="OperatorTok"/>
        </w:rPr>
        <w:t>;</w:t>
      </w:r>
    </w:p>
    <w:p w14:paraId="5042AD5A" w14:textId="77777777" w:rsidR="000C5186" w:rsidRDefault="00166F5B">
      <w:pPr>
        <w:pStyle w:val="FirstParagraph"/>
      </w:pPr>
      <w:r>
        <w:t xml:space="preserve">(Writing just </w:t>
      </w:r>
      <w:r>
        <w:rPr>
          <w:rStyle w:val="VerbatimChar"/>
        </w:rPr>
        <w:t>text</w:t>
      </w:r>
      <w:r>
        <w:t xml:space="preserve"> is the shorthand for </w:t>
      </w:r>
      <w:r>
        <w:rPr>
          <w:rStyle w:val="VerbatimChar"/>
        </w:rPr>
        <w:t>text: text</w:t>
      </w:r>
      <w:r>
        <w:t>, from chapter 11.) Nobody can add two tasks in the same millisecond by hand, so each task gets its own number. Big apps often use long random ids instead, but this is plenty for now.</w:t>
      </w:r>
    </w:p>
    <w:p w14:paraId="29012F16" w14:textId="77777777" w:rsidR="000C5186" w:rsidRDefault="00166F5B">
      <w:pPr>
        <w:pStyle w:val="BodyText"/>
      </w:pPr>
      <w:r>
        <w:rPr>
          <w:b/>
          <w:bCs/>
        </w:rPr>
        <w:t>What you should see:</w:t>
      </w:r>
      <w:r>
        <w:t xml:space="preserve"> type </w:t>
      </w:r>
      <w:r>
        <w:rPr>
          <w:rStyle w:val="VerbatimChar"/>
        </w:rPr>
        <w:t>Water the plants</w:t>
      </w:r>
      <w:r>
        <w:t xml:space="preserve"> and press Enter. It appears at the bottom, unticked, and the text box is empty again. Click "Add" with an empty box, or with only spaces in it, and nothing happens.</w:t>
      </w:r>
    </w:p>
    <w:p w14:paraId="2D782D38" w14:textId="77777777" w:rsidR="000C5186" w:rsidRDefault="00166F5B">
      <w:pPr>
        <w:pStyle w:val="BodyText"/>
      </w:pPr>
      <w:r>
        <w:rPr>
          <w:i/>
          <w:iCs/>
        </w:rPr>
        <w:t xml:space="preserve">Stuck? The hint is in the </w:t>
      </w:r>
      <w:hyperlink w:anchor="hints-sec-24-project-todo-app-2">
        <w:r>
          <w:rPr>
            <w:rStyle w:val="Hyperlink"/>
            <w:i/>
            <w:iCs/>
          </w:rPr>
          <w:t>Hints section</w:t>
        </w:r>
      </w:hyperlink>
      <w:r>
        <w:rPr>
          <w:i/>
          <w:iCs/>
        </w:rPr>
        <w:t xml:space="preserve"> at the end.</w:t>
      </w:r>
    </w:p>
    <w:p w14:paraId="766B8918" w14:textId="77777777" w:rsidR="000C5186" w:rsidRDefault="00166F5B">
      <w:pPr>
        <w:pStyle w:val="Heading3"/>
      </w:pPr>
      <w:bookmarkStart w:id="619" w:name="sec-24-project-todo-app-3"/>
      <w:bookmarkEnd w:id="618"/>
      <w:r>
        <w:t>Milestone 3: Mark a task as done</w:t>
      </w:r>
    </w:p>
    <w:p w14:paraId="16775010" w14:textId="77777777" w:rsidR="000C5186" w:rsidRDefault="00166F5B">
      <w:pPr>
        <w:pStyle w:val="FirstParagraph"/>
      </w:pPr>
      <w:r>
        <w:rPr>
          <w:b/>
          <w:bCs/>
        </w:rPr>
        <w:t>Goal:</w:t>
      </w:r>
      <w:r>
        <w:t xml:space="preserve"> tick a task's box, and it's crossed out. Untick it, and it's back to normal.</w:t>
      </w:r>
    </w:p>
    <w:p w14:paraId="7A47307A" w14:textId="77777777" w:rsidR="000C5186" w:rsidRDefault="00166F5B">
      <w:pPr>
        <w:pStyle w:val="BodyText"/>
      </w:pPr>
      <w:r>
        <w:rPr>
          <w:rStyle w:val="VerbatimChar"/>
        </w:rPr>
        <w:t>render()</w:t>
      </w:r>
      <w:r>
        <w:t xml:space="preserve"> throws away the old </w:t>
      </w:r>
      <w:r>
        <w:rPr>
          <w:rStyle w:val="VerbatimChar"/>
        </w:rPr>
        <w:t>&lt;li&gt;</w:t>
      </w:r>
      <w:r>
        <w:t>s and builds new ones every time. So a listener added to a single tick box would be lost at the next render. That's the problem event delegation solves (</w:t>
      </w:r>
      <w:hyperlink w:anchor="ch-21-events">
        <w:r>
          <w:rPr>
            <w:rStyle w:val="Hyperlink"/>
          </w:rPr>
          <w:t>chapter 21</w:t>
        </w:r>
      </w:hyperlink>
      <w:r>
        <w:t xml:space="preserve">): </w:t>
      </w:r>
      <w:r>
        <w:rPr>
          <w:b/>
          <w:bCs/>
        </w:rPr>
        <w:t>one</w:t>
      </w:r>
      <w:r>
        <w:t xml:space="preserve"> listener on </w:t>
      </w:r>
      <w:r>
        <w:rPr>
          <w:rStyle w:val="VerbatimChar"/>
        </w:rPr>
        <w:t>#todo-list</w:t>
      </w:r>
      <w:r>
        <w:t xml:space="preserve"> </w:t>
      </w:r>
      <w:r>
        <w:t>hears every tick box inside it, even the ones that don't exist yet.</w:t>
      </w:r>
    </w:p>
    <w:p w14:paraId="181BC124" w14:textId="77777777" w:rsidR="000C5186" w:rsidRDefault="00166F5B">
      <w:pPr>
        <w:pStyle w:val="BodyText"/>
      </w:pPr>
      <w:r>
        <w:t xml:space="preserve">Which event? A tick box fires </w:t>
      </w:r>
      <w:r>
        <w:rPr>
          <w:rStyle w:val="VerbatimChar"/>
        </w:rPr>
        <w:t>change</w:t>
      </w:r>
      <w:r>
        <w:t xml:space="preserve"> whenever it's ticked or unticked, and </w:t>
      </w:r>
      <w:r>
        <w:rPr>
          <w:rStyle w:val="VerbatimChar"/>
        </w:rPr>
        <w:t>change</w:t>
      </w:r>
      <w:r>
        <w:t xml:space="preserve"> bubbles up to the list.</w:t>
      </w:r>
    </w:p>
    <w:p w14:paraId="7BCD4FA0" w14:textId="77777777" w:rsidR="000C5186" w:rsidRDefault="00166F5B">
      <w:pPr>
        <w:pStyle w:val="BodyText"/>
      </w:pPr>
      <w:r>
        <w:t>In your listener:</w:t>
      </w:r>
    </w:p>
    <w:p w14:paraId="0E74AD41" w14:textId="77777777" w:rsidR="000C5186" w:rsidRDefault="00166F5B">
      <w:pPr>
        <w:pStyle w:val="Compact"/>
        <w:numPr>
          <w:ilvl w:val="0"/>
          <w:numId w:val="240"/>
        </w:numPr>
      </w:pPr>
      <w:r>
        <w:t xml:space="preserve">Check that the event came from a tick box, with </w:t>
      </w:r>
      <w:r>
        <w:rPr>
          <w:rStyle w:val="VerbatimChar"/>
        </w:rPr>
        <w:t>event.target.classList.contains("todo-toggle")</w:t>
      </w:r>
      <w:r>
        <w:t>. If it didn't, stop.</w:t>
      </w:r>
    </w:p>
    <w:p w14:paraId="2D276178" w14:textId="77777777" w:rsidR="000C5186" w:rsidRDefault="00166F5B">
      <w:pPr>
        <w:pStyle w:val="Compact"/>
        <w:numPr>
          <w:ilvl w:val="0"/>
          <w:numId w:val="240"/>
        </w:numPr>
      </w:pPr>
      <w:r>
        <w:t xml:space="preserve">Work out which task it was. </w:t>
      </w:r>
      <w:r>
        <w:rPr>
          <w:rStyle w:val="VerbatimChar"/>
        </w:rPr>
        <w:t>event.target.closest("li")</w:t>
      </w:r>
      <w:r>
        <w:t xml:space="preserve"> is the task's </w:t>
      </w:r>
      <w:r>
        <w:rPr>
          <w:rStyle w:val="VerbatimChar"/>
        </w:rPr>
        <w:t>&lt;li&gt;</w:t>
      </w:r>
      <w:r>
        <w:t xml:space="preserve">, and its </w:t>
      </w:r>
      <w:r>
        <w:rPr>
          <w:rStyle w:val="VerbatimChar"/>
        </w:rPr>
        <w:t>dataset.id</w:t>
      </w:r>
      <w:r>
        <w:t xml:space="preserve"> is the task's id.</w:t>
      </w:r>
    </w:p>
    <w:p w14:paraId="5AD2FDAD" w14:textId="77777777" w:rsidR="000C5186" w:rsidRDefault="00166F5B">
      <w:pPr>
        <w:pStyle w:val="Compact"/>
        <w:numPr>
          <w:ilvl w:val="0"/>
          <w:numId w:val="240"/>
        </w:numPr>
      </w:pPr>
      <w:r>
        <w:t xml:space="preserve">Find that task in the array, and set its </w:t>
      </w:r>
      <w:r>
        <w:rPr>
          <w:rStyle w:val="VerbatimChar"/>
        </w:rPr>
        <w:t>completed</w:t>
      </w:r>
      <w:r>
        <w:t xml:space="preserve"> to whether the box is ticked now: </w:t>
      </w:r>
      <w:r>
        <w:rPr>
          <w:rStyle w:val="VerbatimChar"/>
        </w:rPr>
        <w:t>event.target.checked</w:t>
      </w:r>
      <w:r>
        <w:t>.</w:t>
      </w:r>
    </w:p>
    <w:p w14:paraId="6B5AC1D1" w14:textId="77777777" w:rsidR="000C5186" w:rsidRDefault="00166F5B">
      <w:pPr>
        <w:pStyle w:val="Compact"/>
        <w:numPr>
          <w:ilvl w:val="0"/>
          <w:numId w:val="240"/>
        </w:numPr>
      </w:pPr>
      <w:r>
        <w:t xml:space="preserve">Call </w:t>
      </w:r>
      <w:r>
        <w:rPr>
          <w:rStyle w:val="VerbatimChar"/>
        </w:rPr>
        <w:t>render()</w:t>
      </w:r>
      <w:r>
        <w:t>.</w:t>
      </w:r>
    </w:p>
    <w:p w14:paraId="13CA6551" w14:textId="77777777" w:rsidR="000C5186" w:rsidRDefault="00166F5B">
      <w:pPr>
        <w:pStyle w:val="FirstParagraph"/>
      </w:pPr>
      <w:r>
        <w:t xml:space="preserve">One trap: </w:t>
      </w:r>
      <w:r>
        <w:rPr>
          <w:rStyle w:val="VerbatimChar"/>
        </w:rPr>
        <w:t>dataset</w:t>
      </w:r>
      <w:r>
        <w:t xml:space="preserve"> values are always strings (chapter 20), but your ids are numbers, and </w:t>
      </w:r>
      <w:r>
        <w:rPr>
          <w:rStyle w:val="VerbatimChar"/>
        </w:rPr>
        <w:t>"2" === 2</w:t>
      </w:r>
      <w:r>
        <w:t xml:space="preserve"> is </w:t>
      </w:r>
      <w:r>
        <w:rPr>
          <w:rStyle w:val="VerbatimChar"/>
        </w:rPr>
        <w:t>false</w:t>
      </w:r>
      <w:r>
        <w:t>. So convert the id first:</w:t>
      </w:r>
    </w:p>
    <w:p w14:paraId="569D879A" w14:textId="77777777" w:rsidR="000C5186" w:rsidRDefault="00166F5B">
      <w:pPr>
        <w:pStyle w:val="SourceCode"/>
      </w:pPr>
      <w:r>
        <w:rPr>
          <w:rStyle w:val="KeywordTok"/>
        </w:rPr>
        <w:t>const</w:t>
      </w:r>
      <w:r>
        <w:rPr>
          <w:rStyle w:val="NormalTok"/>
        </w:rPr>
        <w:t xml:space="preserve"> id </w:t>
      </w:r>
      <w:r>
        <w:rPr>
          <w:rStyle w:val="OperatorTok"/>
        </w:rPr>
        <w:t>=</w:t>
      </w:r>
      <w:r>
        <w:rPr>
          <w:rStyle w:val="NormalTok"/>
        </w:rPr>
        <w:t xml:space="preserve"> </w:t>
      </w:r>
      <w:r>
        <w:rPr>
          <w:rStyle w:val="BuiltInTok"/>
        </w:rPr>
        <w:t>Number</w:t>
      </w:r>
      <w:r>
        <w:rPr>
          <w:rStyle w:val="NormalTok"/>
        </w:rPr>
        <w:t>(</w:t>
      </w:r>
      <w:r>
        <w:rPr>
          <w:rStyle w:val="BuiltInTok"/>
        </w:rPr>
        <w:t>event</w:t>
      </w:r>
      <w:r>
        <w:rPr>
          <w:rStyle w:val="OperatorTok"/>
        </w:rPr>
        <w:t>.</w:t>
      </w:r>
      <w:r>
        <w:rPr>
          <w:rStyle w:val="AttributeTok"/>
        </w:rPr>
        <w:t>target</w:t>
      </w:r>
      <w:r>
        <w:rPr>
          <w:rStyle w:val="OperatorTok"/>
        </w:rPr>
        <w:t>.</w:t>
      </w:r>
      <w:r>
        <w:rPr>
          <w:rStyle w:val="FunctionTok"/>
        </w:rPr>
        <w:t>closest</w:t>
      </w:r>
      <w:r>
        <w:rPr>
          <w:rStyle w:val="NormalTok"/>
        </w:rPr>
        <w:t>(</w:t>
      </w:r>
      <w:r>
        <w:rPr>
          <w:rStyle w:val="StringTok"/>
        </w:rPr>
        <w:t>"li"</w:t>
      </w:r>
      <w:r>
        <w:rPr>
          <w:rStyle w:val="NormalTok"/>
        </w:rPr>
        <w:t>)</w:t>
      </w:r>
      <w:r>
        <w:rPr>
          <w:rStyle w:val="OperatorTok"/>
        </w:rPr>
        <w:t>.</w:t>
      </w:r>
      <w:r>
        <w:rPr>
          <w:rStyle w:val="AttributeTok"/>
        </w:rPr>
        <w:t>dataset</w:t>
      </w:r>
      <w:r>
        <w:rPr>
          <w:rStyle w:val="OperatorTok"/>
        </w:rPr>
        <w:t>.</w:t>
      </w:r>
      <w:r>
        <w:rPr>
          <w:rStyle w:val="AttributeTok"/>
        </w:rPr>
        <w:t>id</w:t>
      </w:r>
      <w:r>
        <w:rPr>
          <w:rStyle w:val="NormalTok"/>
        </w:rPr>
        <w:t>)</w:t>
      </w:r>
      <w:r>
        <w:rPr>
          <w:rStyle w:val="OperatorTok"/>
        </w:rPr>
        <w:t>;</w:t>
      </w:r>
    </w:p>
    <w:p w14:paraId="7467FB1B" w14:textId="77777777" w:rsidR="000C5186" w:rsidRDefault="00166F5B">
      <w:pPr>
        <w:pStyle w:val="FirstParagraph"/>
      </w:pPr>
      <w:r>
        <w:rPr>
          <w:b/>
          <w:bCs/>
        </w:rPr>
        <w:t>What you should see:</w:t>
      </w:r>
      <w:r>
        <w:t xml:space="preserve"> tick "Book the dentist", and it's crossed out. Untick it, and it's back. (If you refresh the page, the list goes back to the three samples, because nothing is saved yet. Milestone 7 fixes that.)</w:t>
      </w:r>
    </w:p>
    <w:p w14:paraId="541924AE" w14:textId="77777777" w:rsidR="000C5186" w:rsidRDefault="00166F5B">
      <w:pPr>
        <w:pStyle w:val="BodyText"/>
      </w:pPr>
      <w:r>
        <w:rPr>
          <w:i/>
          <w:iCs/>
        </w:rPr>
        <w:t xml:space="preserve">Stuck? Hint 1 and Hint 2 are in the </w:t>
      </w:r>
      <w:hyperlink w:anchor="hints-sec-24-project-todo-app-3">
        <w:r>
          <w:rPr>
            <w:rStyle w:val="Hyperlink"/>
            <w:i/>
            <w:iCs/>
          </w:rPr>
          <w:t>Hints section</w:t>
        </w:r>
      </w:hyperlink>
      <w:r>
        <w:rPr>
          <w:i/>
          <w:iCs/>
        </w:rPr>
        <w:t xml:space="preserve"> at the end.</w:t>
      </w:r>
    </w:p>
    <w:p w14:paraId="63A11A60" w14:textId="77777777" w:rsidR="000C5186" w:rsidRDefault="00166F5B">
      <w:pPr>
        <w:pStyle w:val="Heading3"/>
      </w:pPr>
      <w:bookmarkStart w:id="620" w:name="sec-24-project-todo-app-4"/>
      <w:bookmarkEnd w:id="619"/>
      <w:r>
        <w:t>Milestone 4: Delete a task</w:t>
      </w:r>
    </w:p>
    <w:p w14:paraId="367DB5AF" w14:textId="77777777" w:rsidR="000C5186" w:rsidRDefault="00166F5B">
      <w:pPr>
        <w:pStyle w:val="FirstParagraph"/>
      </w:pPr>
      <w:r>
        <w:rPr>
          <w:b/>
          <w:bCs/>
        </w:rPr>
        <w:t>Goal:</w:t>
      </w:r>
      <w:r>
        <w:t xml:space="preserve"> click a task's ×, and the task is gone.</w:t>
      </w:r>
    </w:p>
    <w:p w14:paraId="0FAFC821" w14:textId="77777777" w:rsidR="000C5186" w:rsidRDefault="00166F5B">
      <w:pPr>
        <w:pStyle w:val="BodyText"/>
      </w:pPr>
      <w:r>
        <w:t xml:space="preserve">Use delegation on the same list again, but this time with the </w:t>
      </w:r>
      <w:r>
        <w:rPr>
          <w:rStyle w:val="VerbatimChar"/>
        </w:rPr>
        <w:t>click</w:t>
      </w:r>
      <w:r>
        <w:t xml:space="preserve"> event, and check for the </w:t>
      </w:r>
      <w:r>
        <w:rPr>
          <w:rStyle w:val="VerbatimChar"/>
        </w:rPr>
        <w:t>todo-delete</w:t>
      </w:r>
      <w:r>
        <w:t xml:space="preserve"> class. Then remove the task from the array. The easiest way is </w:t>
      </w:r>
      <w:r>
        <w:rPr>
          <w:rStyle w:val="VerbatimChar"/>
        </w:rPr>
        <w:t>filter</w:t>
      </w:r>
      <w:r>
        <w:t xml:space="preserve">: keep every task </w:t>
      </w:r>
      <w:r>
        <w:rPr>
          <w:i/>
          <w:iCs/>
        </w:rPr>
        <w:t>except</w:t>
      </w:r>
      <w:r>
        <w:t xml:space="preserve"> the one with this id.</w:t>
      </w:r>
    </w:p>
    <w:p w14:paraId="659D4D63" w14:textId="77777777" w:rsidR="000C5186" w:rsidRDefault="00166F5B">
      <w:pPr>
        <w:pStyle w:val="SourceCode"/>
      </w:pPr>
      <w:r>
        <w:rPr>
          <w:rStyle w:val="NormalTok"/>
        </w:rPr>
        <w:t xml:space="preserve">tasks </w:t>
      </w:r>
      <w:r>
        <w:rPr>
          <w:rStyle w:val="OperatorTok"/>
        </w:rPr>
        <w:t>=</w:t>
      </w:r>
      <w:r>
        <w:rPr>
          <w:rStyle w:val="NormalTok"/>
        </w:rPr>
        <w:t xml:space="preserve"> tasks</w:t>
      </w:r>
      <w:r>
        <w:rPr>
          <w:rStyle w:val="OperatorTok"/>
        </w:rPr>
        <w:t>.</w:t>
      </w:r>
      <w:r>
        <w:rPr>
          <w:rStyle w:val="FunctionTok"/>
        </w:rPr>
        <w:t>filter</w:t>
      </w:r>
      <w:r>
        <w:rPr>
          <w:rStyle w:val="NormalTok"/>
        </w:rPr>
        <w:t xml:space="preserve">((task) </w:t>
      </w:r>
      <w:r>
        <w:rPr>
          <w:rStyle w:val="KeywordTok"/>
        </w:rPr>
        <w:t>=&gt;</w:t>
      </w:r>
      <w:r>
        <w:rPr>
          <w:rStyle w:val="NormalTok"/>
        </w:rPr>
        <w:t xml:space="preserve"> task</w:t>
      </w:r>
      <w:r>
        <w:rPr>
          <w:rStyle w:val="OperatorTok"/>
        </w:rPr>
        <w:t>.</w:t>
      </w:r>
      <w:r>
        <w:rPr>
          <w:rStyle w:val="AttributeTok"/>
        </w:rPr>
        <w:t>id</w:t>
      </w:r>
      <w:r>
        <w:rPr>
          <w:rStyle w:val="NormalTok"/>
        </w:rPr>
        <w:t xml:space="preserve"> </w:t>
      </w:r>
      <w:r>
        <w:rPr>
          <w:rStyle w:val="OperatorTok"/>
        </w:rPr>
        <w:t>!==</w:t>
      </w:r>
      <w:r>
        <w:rPr>
          <w:rStyle w:val="NormalTok"/>
        </w:rPr>
        <w:t xml:space="preserve"> id)</w:t>
      </w:r>
      <w:r>
        <w:rPr>
          <w:rStyle w:val="OperatorTok"/>
        </w:rPr>
        <w:t>;</w:t>
      </w:r>
    </w:p>
    <w:p w14:paraId="5EAEC008" w14:textId="77777777" w:rsidR="000C5186" w:rsidRDefault="00166F5B">
      <w:pPr>
        <w:pStyle w:val="FirstParagraph"/>
      </w:pPr>
      <w:r>
        <w:rPr>
          <w:rStyle w:val="VerbatimChar"/>
        </w:rPr>
        <w:t>filter</w:t>
      </w:r>
      <w:r>
        <w:t xml:space="preserve"> builds a brand-new array, and you replace the old one with it. That's why </w:t>
      </w:r>
      <w:r>
        <w:rPr>
          <w:rStyle w:val="VerbatimChar"/>
        </w:rPr>
        <w:t>tasks</w:t>
      </w:r>
      <w:r>
        <w:t xml:space="preserve"> is a </w:t>
      </w:r>
      <w:r>
        <w:rPr>
          <w:rStyle w:val="VerbatimChar"/>
        </w:rPr>
        <w:t>let</w:t>
      </w:r>
      <w:r>
        <w:t>.</w:t>
      </w:r>
    </w:p>
    <w:p w14:paraId="7109D06A" w14:textId="77777777" w:rsidR="000C5186" w:rsidRDefault="00166F5B">
      <w:pPr>
        <w:pStyle w:val="BodyText"/>
      </w:pPr>
      <w:r>
        <w:rPr>
          <w:b/>
          <w:bCs/>
        </w:rPr>
        <w:t>What you should see:</w:t>
      </w:r>
      <w:r>
        <w:t xml:space="preserve"> click × next to "Call grandma", and it disappears. Delete every task, and "No tasks here." appears.</w:t>
      </w:r>
    </w:p>
    <w:p w14:paraId="208D66B9" w14:textId="77777777" w:rsidR="000C5186" w:rsidRDefault="00166F5B">
      <w:pPr>
        <w:pStyle w:val="BodyText"/>
      </w:pPr>
      <w:r>
        <w:rPr>
          <w:i/>
          <w:iCs/>
        </w:rPr>
        <w:t xml:space="preserve">Stuck? The hint is in the </w:t>
      </w:r>
      <w:hyperlink w:anchor="hints-sec-24-project-todo-app-4">
        <w:r>
          <w:rPr>
            <w:rStyle w:val="Hyperlink"/>
            <w:i/>
            <w:iCs/>
          </w:rPr>
          <w:t>Hints section</w:t>
        </w:r>
      </w:hyperlink>
      <w:r>
        <w:rPr>
          <w:i/>
          <w:iCs/>
        </w:rPr>
        <w:t xml:space="preserve"> at the end.</w:t>
      </w:r>
    </w:p>
    <w:p w14:paraId="6BAA968E" w14:textId="77777777" w:rsidR="000C5186" w:rsidRDefault="00166F5B">
      <w:pPr>
        <w:pStyle w:val="Heading3"/>
      </w:pPr>
      <w:bookmarkStart w:id="621" w:name="sec-24-project-todo-app-5"/>
      <w:bookmarkEnd w:id="620"/>
      <w:r>
        <w:t>Milestone 5: How many tasks are left?</w:t>
      </w:r>
    </w:p>
    <w:p w14:paraId="0A5EAD24" w14:textId="77777777" w:rsidR="000C5186" w:rsidRDefault="00166F5B">
      <w:pPr>
        <w:pStyle w:val="FirstParagraph"/>
      </w:pPr>
      <w:r>
        <w:rPr>
          <w:b/>
          <w:bCs/>
        </w:rPr>
        <w:t>Goal:</w:t>
      </w:r>
      <w:r>
        <w:t xml:space="preserve"> the footer shows how many tasks aren't done yet: "2 tasks left", "1 task left", "0 tasks left".</w:t>
      </w:r>
    </w:p>
    <w:p w14:paraId="6D24F2C0" w14:textId="77777777" w:rsidR="000C5186" w:rsidRDefault="00166F5B">
      <w:pPr>
        <w:pStyle w:val="BodyText"/>
      </w:pPr>
      <w:r>
        <w:t xml:space="preserve">Count the tasks that aren't completed, and put the result in </w:t>
      </w:r>
      <w:r>
        <w:rPr>
          <w:rStyle w:val="VerbatimChar"/>
        </w:rPr>
        <w:t>#todo-count</w:t>
      </w:r>
      <w:r>
        <w:t xml:space="preserve">. Do it inside </w:t>
      </w:r>
      <w:r>
        <w:rPr>
          <w:rStyle w:val="VerbatimChar"/>
        </w:rPr>
        <w:t>render()</w:t>
      </w:r>
      <w:r>
        <w:t xml:space="preserve">. Every change already calls </w:t>
      </w:r>
      <w:r>
        <w:rPr>
          <w:rStyle w:val="VerbatimChar"/>
        </w:rPr>
        <w:t>render()</w:t>
      </w:r>
      <w:r>
        <w:t>, so the counter can never fall out of date.</w:t>
      </w:r>
    </w:p>
    <w:p w14:paraId="3D81A430" w14:textId="77777777" w:rsidR="000C5186" w:rsidRDefault="00166F5B">
      <w:pPr>
        <w:pStyle w:val="BodyText"/>
      </w:pPr>
      <w:r>
        <w:t>Mind the grammar: it's "1 task", but "0 tasks" and "2 tasks". A ternary (</w:t>
      </w:r>
      <w:hyperlink w:anchor="ch-07-conditionals">
        <w:r>
          <w:rPr>
            <w:rStyle w:val="Hyperlink"/>
          </w:rPr>
          <w:t>chapter 07</w:t>
        </w:r>
      </w:hyperlink>
      <w:r>
        <w:t>) can pick the right word.</w:t>
      </w:r>
    </w:p>
    <w:p w14:paraId="3184A9C5" w14:textId="77777777" w:rsidR="000C5186" w:rsidRDefault="00166F5B">
      <w:pPr>
        <w:pStyle w:val="BodyText"/>
      </w:pPr>
      <w:r>
        <w:rPr>
          <w:b/>
          <w:bCs/>
        </w:rPr>
        <w:t>What you should see:</w:t>
      </w:r>
      <w:r>
        <w:t xml:space="preserve"> with the three samples, the footer says "2 tasks left". Tick "Book the dentist": "1 task left". Tick "Call grandma": "0 tasks left". Add a new task: "1 task left".</w:t>
      </w:r>
    </w:p>
    <w:p w14:paraId="4971A65C" w14:textId="77777777" w:rsidR="000C5186" w:rsidRDefault="00166F5B">
      <w:pPr>
        <w:pStyle w:val="BodyText"/>
      </w:pPr>
      <w:r>
        <w:rPr>
          <w:i/>
          <w:iCs/>
        </w:rPr>
        <w:t xml:space="preserve">Stuck? The hint is in the </w:t>
      </w:r>
      <w:hyperlink w:anchor="hints-sec-24-project-todo-app-5">
        <w:r>
          <w:rPr>
            <w:rStyle w:val="Hyperlink"/>
            <w:i/>
            <w:iCs/>
          </w:rPr>
          <w:t>Hints section</w:t>
        </w:r>
      </w:hyperlink>
      <w:r>
        <w:rPr>
          <w:i/>
          <w:iCs/>
        </w:rPr>
        <w:t xml:space="preserve"> at the end.</w:t>
      </w:r>
    </w:p>
    <w:p w14:paraId="2807EF51" w14:textId="77777777" w:rsidR="000C5186" w:rsidRDefault="00166F5B">
      <w:pPr>
        <w:pStyle w:val="Heading3"/>
      </w:pPr>
      <w:bookmarkStart w:id="622" w:name="sec-24-project-todo-app-6"/>
      <w:bookmarkEnd w:id="621"/>
      <w:r>
        <w:t>Milestone 6: Filters</w:t>
      </w:r>
    </w:p>
    <w:p w14:paraId="5374AC60" w14:textId="77777777" w:rsidR="000C5186" w:rsidRDefault="00166F5B">
      <w:pPr>
        <w:pStyle w:val="FirstParagraph"/>
      </w:pPr>
      <w:r>
        <w:rPr>
          <w:b/>
          <w:bCs/>
        </w:rPr>
        <w:t>Goal:</w:t>
      </w:r>
      <w:r>
        <w:t xml:space="preserve"> </w:t>
      </w:r>
      <w:r>
        <w:t>the All, Active and Completed buttons show only the matching tasks, and the chosen button is highlighted.</w:t>
      </w:r>
    </w:p>
    <w:p w14:paraId="3E05B053" w14:textId="77777777" w:rsidR="000C5186" w:rsidRDefault="00166F5B">
      <w:pPr>
        <w:pStyle w:val="BodyText"/>
      </w:pPr>
      <w:r>
        <w:t>Which filter is switched on is a new piece of state. It isn't a task, so it gets its own variable:</w:t>
      </w:r>
    </w:p>
    <w:p w14:paraId="7B4A24A2" w14:textId="77777777" w:rsidR="000C5186" w:rsidRDefault="00166F5B">
      <w:pPr>
        <w:pStyle w:val="SourceCode"/>
      </w:pPr>
      <w:r>
        <w:rPr>
          <w:rStyle w:val="KeywordTok"/>
        </w:rPr>
        <w:t>let</w:t>
      </w:r>
      <w:r>
        <w:rPr>
          <w:rStyle w:val="NormalTok"/>
        </w:rPr>
        <w:t xml:space="preserve"> currentFilter </w:t>
      </w:r>
      <w:r>
        <w:rPr>
          <w:rStyle w:val="OperatorTok"/>
        </w:rPr>
        <w:t>=</w:t>
      </w:r>
      <w:r>
        <w:rPr>
          <w:rStyle w:val="NormalTok"/>
        </w:rPr>
        <w:t xml:space="preserve"> </w:t>
      </w:r>
      <w:r>
        <w:rPr>
          <w:rStyle w:val="StringTok"/>
        </w:rPr>
        <w:t>"all"</w:t>
      </w:r>
      <w:r>
        <w:rPr>
          <w:rStyle w:val="OperatorTok"/>
        </w:rPr>
        <w:t>;</w:t>
      </w:r>
      <w:r>
        <w:rPr>
          <w:rStyle w:val="NormalTok"/>
        </w:rPr>
        <w:t xml:space="preserve"> </w:t>
      </w:r>
      <w:r>
        <w:rPr>
          <w:rStyle w:val="CommentTok"/>
        </w:rPr>
        <w:t>// "all", "active" or "completed"</w:t>
      </w:r>
    </w:p>
    <w:p w14:paraId="666C5BCD" w14:textId="77777777" w:rsidR="000C5186" w:rsidRDefault="00166F5B">
      <w:pPr>
        <w:pStyle w:val="FirstParagraph"/>
      </w:pPr>
      <w:r>
        <w:t>Then three steps:</w:t>
      </w:r>
    </w:p>
    <w:p w14:paraId="660AB88A" w14:textId="77777777" w:rsidR="000C5186" w:rsidRDefault="00166F5B">
      <w:pPr>
        <w:pStyle w:val="Compact"/>
        <w:numPr>
          <w:ilvl w:val="0"/>
          <w:numId w:val="241"/>
        </w:numPr>
      </w:pPr>
      <w:r>
        <w:rPr>
          <w:b/>
          <w:bCs/>
        </w:rPr>
        <w:t>Listen.</w:t>
      </w:r>
      <w:r>
        <w:t xml:space="preserve"> One </w:t>
      </w:r>
      <w:r>
        <w:rPr>
          <w:rStyle w:val="VerbatimChar"/>
        </w:rPr>
        <w:t>click</w:t>
      </w:r>
      <w:r>
        <w:t xml:space="preserve"> listener on </w:t>
      </w:r>
      <w:r>
        <w:rPr>
          <w:rStyle w:val="VerbatimChar"/>
        </w:rPr>
        <w:t>#filters</w:t>
      </w:r>
      <w:r>
        <w:t xml:space="preserve"> (delegation again). Read the clicked button's </w:t>
      </w:r>
      <w:r>
        <w:rPr>
          <w:rStyle w:val="VerbatimChar"/>
        </w:rPr>
        <w:t>data-filter</w:t>
      </w:r>
      <w:r>
        <w:t xml:space="preserve">, store it in </w:t>
      </w:r>
      <w:r>
        <w:rPr>
          <w:rStyle w:val="VerbatimChar"/>
        </w:rPr>
        <w:t>currentFilter</w:t>
      </w:r>
      <w:r>
        <w:t xml:space="preserve">, and call </w:t>
      </w:r>
      <w:r>
        <w:rPr>
          <w:rStyle w:val="VerbatimChar"/>
        </w:rPr>
        <w:t>render()</w:t>
      </w:r>
      <w:r>
        <w:t>.</w:t>
      </w:r>
    </w:p>
    <w:p w14:paraId="445663A5" w14:textId="77777777" w:rsidR="000C5186" w:rsidRDefault="00166F5B">
      <w:pPr>
        <w:pStyle w:val="Compact"/>
        <w:numPr>
          <w:ilvl w:val="0"/>
          <w:numId w:val="241"/>
        </w:numPr>
      </w:pPr>
      <w:r>
        <w:rPr>
          <w:b/>
          <w:bCs/>
        </w:rPr>
        <w:t>Show only the matching tasks.</w:t>
      </w:r>
      <w:r>
        <w:t xml:space="preserve"> Write a function </w:t>
      </w:r>
      <w:r>
        <w:rPr>
          <w:rStyle w:val="VerbatimChar"/>
        </w:rPr>
        <w:t>getVisibleTasks()</w:t>
      </w:r>
      <w:r>
        <w:t xml:space="preserve"> </w:t>
      </w:r>
      <w:r>
        <w:t xml:space="preserve">that returns all the tasks, only the active ones, or only the completed ones, depending on </w:t>
      </w:r>
      <w:r>
        <w:rPr>
          <w:rStyle w:val="VerbatimChar"/>
        </w:rPr>
        <w:t>currentFilter</w:t>
      </w:r>
      <w:r>
        <w:t xml:space="preserve">. In </w:t>
      </w:r>
      <w:r>
        <w:rPr>
          <w:rStyle w:val="VerbatimChar"/>
        </w:rPr>
        <w:t>render()</w:t>
      </w:r>
      <w:r>
        <w:t xml:space="preserve">, loop over </w:t>
      </w:r>
      <w:r>
        <w:rPr>
          <w:rStyle w:val="VerbatimChar"/>
        </w:rPr>
        <w:t>getVisibleTasks()</w:t>
      </w:r>
      <w:r>
        <w:t xml:space="preserve"> instead of </w:t>
      </w:r>
      <w:r>
        <w:rPr>
          <w:rStyle w:val="VerbatimChar"/>
        </w:rPr>
        <w:t>tasks</w:t>
      </w:r>
      <w:r>
        <w:t>.</w:t>
      </w:r>
    </w:p>
    <w:p w14:paraId="41397ECB" w14:textId="77777777" w:rsidR="000C5186" w:rsidRDefault="00166F5B">
      <w:pPr>
        <w:pStyle w:val="Compact"/>
        <w:numPr>
          <w:ilvl w:val="0"/>
          <w:numId w:val="241"/>
        </w:numPr>
      </w:pPr>
      <w:r>
        <w:rPr>
          <w:b/>
          <w:bCs/>
        </w:rPr>
        <w:t>Highlight the chosen button.</w:t>
      </w:r>
      <w:r>
        <w:t xml:space="preserve"> The CSS styles any </w:t>
      </w:r>
      <w:r>
        <w:rPr>
          <w:rStyle w:val="VerbatimChar"/>
        </w:rPr>
        <w:t>.filter-button</w:t>
      </w:r>
      <w:r>
        <w:t xml:space="preserve"> that also has the class </w:t>
      </w:r>
      <w:r>
        <w:rPr>
          <w:rStyle w:val="VerbatimChar"/>
        </w:rPr>
        <w:t>active</w:t>
      </w:r>
      <w:r>
        <w:t xml:space="preserve">. In </w:t>
      </w:r>
      <w:r>
        <w:rPr>
          <w:rStyle w:val="VerbatimChar"/>
        </w:rPr>
        <w:t>render()</w:t>
      </w:r>
      <w:r>
        <w:t xml:space="preserve">, go through the three buttons: add </w:t>
      </w:r>
      <w:r>
        <w:rPr>
          <w:rStyle w:val="VerbatimChar"/>
        </w:rPr>
        <w:t>active</w:t>
      </w:r>
      <w:r>
        <w:t xml:space="preserve"> to the one whose </w:t>
      </w:r>
      <w:r>
        <w:rPr>
          <w:rStyle w:val="VerbatimChar"/>
        </w:rPr>
        <w:t>data-filter</w:t>
      </w:r>
      <w:r>
        <w:t xml:space="preserve"> matches </w:t>
      </w:r>
      <w:r>
        <w:rPr>
          <w:rStyle w:val="VerbatimChar"/>
        </w:rPr>
        <w:t>currentFilter</w:t>
      </w:r>
      <w:r>
        <w:t>, and remove it from the others.</w:t>
      </w:r>
    </w:p>
    <w:p w14:paraId="55C20105" w14:textId="77777777" w:rsidR="000C5186" w:rsidRDefault="00166F5B">
      <w:pPr>
        <w:pStyle w:val="FirstParagraph"/>
      </w:pPr>
      <w:r>
        <w:t xml:space="preserve">Keep the counter counting </w:t>
      </w:r>
      <w:r>
        <w:rPr>
          <w:i/>
          <w:iCs/>
        </w:rPr>
        <w:t>all</w:t>
      </w:r>
      <w:r>
        <w:t xml:space="preserve"> </w:t>
      </w:r>
      <w:r>
        <w:t>the tasks that aren't done, not just the visible ones. "2 tasks left" shouldn't change just because you're looking at the Completed list.</w:t>
      </w:r>
    </w:p>
    <w:p w14:paraId="0EADFD67" w14:textId="77777777" w:rsidR="000C5186" w:rsidRDefault="00166F5B">
      <w:pPr>
        <w:pStyle w:val="BodyText"/>
      </w:pPr>
      <w:r>
        <w:rPr>
          <w:b/>
          <w:bCs/>
        </w:rPr>
        <w:t>What you should see:</w:t>
      </w:r>
      <w:r>
        <w:t xml:space="preserve"> click "Active". "Buy milk" disappears, and "Active" is highlighted. Click "Completed", and only "Buy milk" is left. Go back to "Active" and tick a task: it vanishes from view, because it isn't active any more. Click "All", and everything's back.</w:t>
      </w:r>
    </w:p>
    <w:p w14:paraId="43DF1110" w14:textId="77777777" w:rsidR="000C5186" w:rsidRDefault="00166F5B">
      <w:pPr>
        <w:pStyle w:val="BodyText"/>
      </w:pPr>
      <w:r>
        <w:rPr>
          <w:i/>
          <w:iCs/>
        </w:rPr>
        <w:t xml:space="preserve">Stuck? Hint 1, Hint 2 and Hint 3 are in the </w:t>
      </w:r>
      <w:hyperlink w:anchor="hints-sec-24-project-todo-app-6">
        <w:r>
          <w:rPr>
            <w:rStyle w:val="Hyperlink"/>
            <w:i/>
            <w:iCs/>
          </w:rPr>
          <w:t>Hints section</w:t>
        </w:r>
      </w:hyperlink>
      <w:r>
        <w:rPr>
          <w:i/>
          <w:iCs/>
        </w:rPr>
        <w:t xml:space="preserve"> at the end.</w:t>
      </w:r>
    </w:p>
    <w:p w14:paraId="5F9E78F0" w14:textId="77777777" w:rsidR="000C5186" w:rsidRDefault="00166F5B">
      <w:pPr>
        <w:pStyle w:val="Heading3"/>
      </w:pPr>
      <w:bookmarkStart w:id="623" w:name="sec-24-project-todo-app-7"/>
      <w:bookmarkEnd w:id="622"/>
      <w:r>
        <w:t>Milestone 7: Remember the tasks</w:t>
      </w:r>
    </w:p>
    <w:p w14:paraId="5D927F21" w14:textId="77777777" w:rsidR="000C5186" w:rsidRDefault="00166F5B">
      <w:pPr>
        <w:pStyle w:val="FirstParagraph"/>
      </w:pPr>
      <w:r>
        <w:rPr>
          <w:b/>
          <w:bCs/>
        </w:rPr>
        <w:t>Goal:</w:t>
      </w:r>
      <w:r>
        <w:t xml:space="preserve"> the tasks survive a refresh, and even closing the browser.</w:t>
      </w:r>
    </w:p>
    <w:p w14:paraId="5823FD10" w14:textId="77777777" w:rsidR="000C5186" w:rsidRDefault="00166F5B">
      <w:pPr>
        <w:pStyle w:val="BodyText"/>
      </w:pPr>
      <w:r>
        <w:t xml:space="preserve">Bring in the </w:t>
      </w:r>
      <w:r>
        <w:rPr>
          <w:rStyle w:val="VerbatimChar"/>
        </w:rPr>
        <w:t>save</w:t>
      </w:r>
      <w:r>
        <w:t xml:space="preserve"> and </w:t>
      </w:r>
      <w:r>
        <w:rPr>
          <w:rStyle w:val="VerbatimChar"/>
        </w:rPr>
        <w:t>load</w:t>
      </w:r>
      <w:r>
        <w:t xml:space="preserve"> helpers from </w:t>
      </w:r>
      <w:hyperlink w:anchor="ch-23-json-and-local-storage">
        <w:r>
          <w:rPr>
            <w:rStyle w:val="Hyperlink"/>
          </w:rPr>
          <w:t>chapter 23</w:t>
        </w:r>
      </w:hyperlink>
      <w:r>
        <w:t xml:space="preserve">, and add a name for your storage key at the top of </w:t>
      </w:r>
      <w:r>
        <w:rPr>
          <w:rStyle w:val="VerbatimChar"/>
        </w:rPr>
        <w:t>app.js</w:t>
      </w:r>
      <w:r>
        <w:t>:</w:t>
      </w:r>
    </w:p>
    <w:p w14:paraId="77B0341D" w14:textId="77777777" w:rsidR="000C5186" w:rsidRDefault="00166F5B">
      <w:pPr>
        <w:pStyle w:val="SourceCode"/>
      </w:pPr>
      <w:r>
        <w:rPr>
          <w:rStyle w:val="KeywordTok"/>
        </w:rPr>
        <w:t>const</w:t>
      </w:r>
      <w:r>
        <w:rPr>
          <w:rStyle w:val="NormalTok"/>
        </w:rPr>
        <w:t xml:space="preserve"> STORAGE_KEY </w:t>
      </w:r>
      <w:r>
        <w:rPr>
          <w:rStyle w:val="OperatorTok"/>
        </w:rPr>
        <w:t>=</w:t>
      </w:r>
      <w:r>
        <w:rPr>
          <w:rStyle w:val="NormalTok"/>
        </w:rPr>
        <w:t xml:space="preserve"> </w:t>
      </w:r>
      <w:r>
        <w:rPr>
          <w:rStyle w:val="StringTok"/>
        </w:rPr>
        <w:t>"todo-app-tasks"</w:t>
      </w:r>
      <w:r>
        <w:rPr>
          <w:rStyle w:val="OperatorTok"/>
        </w:rPr>
        <w:t>;</w:t>
      </w:r>
    </w:p>
    <w:p w14:paraId="3DCC2C8E" w14:textId="77777777" w:rsidR="000C5186" w:rsidRDefault="00166F5B">
      <w:pPr>
        <w:pStyle w:val="FirstParagraph"/>
      </w:pPr>
      <w:r>
        <w:t>Then:</w:t>
      </w:r>
    </w:p>
    <w:p w14:paraId="5CD60C57" w14:textId="77777777" w:rsidR="000C5186" w:rsidRDefault="00166F5B">
      <w:pPr>
        <w:pStyle w:val="Compact"/>
        <w:numPr>
          <w:ilvl w:val="0"/>
          <w:numId w:val="242"/>
        </w:numPr>
      </w:pPr>
      <w:r>
        <w:t xml:space="preserve">Replace the three sample tasks with </w:t>
      </w:r>
      <w:r>
        <w:rPr>
          <w:rStyle w:val="VerbatimChar"/>
        </w:rPr>
        <w:t>load</w:t>
      </w:r>
      <w:r>
        <w:t xml:space="preserve">, and use an empty array as the default: </w:t>
      </w:r>
      <w:r>
        <w:rPr>
          <w:rStyle w:val="VerbatimChar"/>
        </w:rPr>
        <w:t>let tasks = load(STORAGE_KEY, []);</w:t>
      </w:r>
      <w:r>
        <w:t>.</w:t>
      </w:r>
    </w:p>
    <w:p w14:paraId="1AA44DC2" w14:textId="77777777" w:rsidR="000C5186" w:rsidRDefault="00166F5B">
      <w:pPr>
        <w:pStyle w:val="Compact"/>
        <w:numPr>
          <w:ilvl w:val="0"/>
          <w:numId w:val="242"/>
        </w:numPr>
      </w:pPr>
      <w:r>
        <w:t xml:space="preserve">Save the tasks after </w:t>
      </w:r>
      <w:r>
        <w:rPr>
          <w:b/>
          <w:bCs/>
        </w:rPr>
        <w:t>every</w:t>
      </w:r>
      <w:r>
        <w:t xml:space="preserve"> </w:t>
      </w:r>
      <w:r>
        <w:t>change to them: adding, ticking and deleting (and clearing, in milestone 8).</w:t>
      </w:r>
    </w:p>
    <w:p w14:paraId="2C47D163" w14:textId="77777777" w:rsidR="000C5186" w:rsidRDefault="00166F5B">
      <w:pPr>
        <w:pStyle w:val="FirstParagraph"/>
      </w:pPr>
      <w:r>
        <w:t xml:space="preserve">Each of those changes already ends with </w:t>
      </w:r>
      <w:r>
        <w:rPr>
          <w:rStyle w:val="VerbatimChar"/>
        </w:rPr>
        <w:t>render()</w:t>
      </w:r>
      <w:r>
        <w:t>. A small helper keeps saving and drawing together, so you can't forget one of them:</w:t>
      </w:r>
    </w:p>
    <w:p w14:paraId="5A38887F" w14:textId="77777777" w:rsidR="000C5186" w:rsidRDefault="00166F5B">
      <w:pPr>
        <w:pStyle w:val="SourceCode"/>
      </w:pPr>
      <w:r>
        <w:rPr>
          <w:rStyle w:val="KeywordTok"/>
        </w:rPr>
        <w:t>function</w:t>
      </w:r>
      <w:r>
        <w:rPr>
          <w:rStyle w:val="NormalTok"/>
        </w:rPr>
        <w:t xml:space="preserve"> </w:t>
      </w:r>
      <w:r>
        <w:rPr>
          <w:rStyle w:val="FunctionTok"/>
        </w:rPr>
        <w:t>update</w:t>
      </w:r>
      <w:r>
        <w:rPr>
          <w:rStyle w:val="NormalTok"/>
        </w:rPr>
        <w:t>() {</w:t>
      </w:r>
      <w:r>
        <w:br/>
      </w:r>
      <w:r>
        <w:rPr>
          <w:rStyle w:val="NormalTok"/>
        </w:rPr>
        <w:t xml:space="preserve">  </w:t>
      </w:r>
      <w:r>
        <w:rPr>
          <w:rStyle w:val="FunctionTok"/>
        </w:rPr>
        <w:t>save</w:t>
      </w:r>
      <w:r>
        <w:rPr>
          <w:rStyle w:val="NormalTok"/>
        </w:rPr>
        <w:t>(STORAGE_KEY</w:t>
      </w:r>
      <w:r>
        <w:rPr>
          <w:rStyle w:val="OperatorTok"/>
        </w:rPr>
        <w:t>,</w:t>
      </w:r>
      <w:r>
        <w:rPr>
          <w:rStyle w:val="NormalTok"/>
        </w:rPr>
        <w:t xml:space="preserve"> tasks)</w:t>
      </w:r>
      <w:r>
        <w:rPr>
          <w:rStyle w:val="OperatorTok"/>
        </w:rPr>
        <w:t>;</w:t>
      </w:r>
      <w:r>
        <w:br/>
      </w:r>
      <w:r>
        <w:rPr>
          <w:rStyle w:val="NormalTok"/>
        </w:rPr>
        <w:t xml:space="preserve">  </w:t>
      </w:r>
      <w:r>
        <w:rPr>
          <w:rStyle w:val="FunctionTok"/>
        </w:rPr>
        <w:t>render</w:t>
      </w:r>
      <w:r>
        <w:rPr>
          <w:rStyle w:val="NormalTok"/>
        </w:rPr>
        <w:t>()</w:t>
      </w:r>
      <w:r>
        <w:rPr>
          <w:rStyle w:val="OperatorTok"/>
        </w:rPr>
        <w:t>;</w:t>
      </w:r>
      <w:r>
        <w:br/>
      </w:r>
      <w:r>
        <w:rPr>
          <w:rStyle w:val="NormalTok"/>
        </w:rPr>
        <w:t>}</w:t>
      </w:r>
    </w:p>
    <w:p w14:paraId="45D95F8E" w14:textId="77777777" w:rsidR="000C5186" w:rsidRDefault="00166F5B">
      <w:pPr>
        <w:pStyle w:val="FirstParagraph"/>
      </w:pPr>
      <w:r>
        <w:t xml:space="preserve">Call </w:t>
      </w:r>
      <w:r>
        <w:rPr>
          <w:rStyle w:val="VerbatimChar"/>
        </w:rPr>
        <w:t>update()</w:t>
      </w:r>
      <w:r>
        <w:t xml:space="preserve"> instead of </w:t>
      </w:r>
      <w:r>
        <w:rPr>
          <w:rStyle w:val="VerbatimChar"/>
        </w:rPr>
        <w:t>render()</w:t>
      </w:r>
      <w:r>
        <w:t xml:space="preserve"> wherever the tasks change. Switching filters doesn't change any tasks, so the filter listener can keep calling </w:t>
      </w:r>
      <w:r>
        <w:rPr>
          <w:rStyle w:val="VerbatimChar"/>
        </w:rPr>
        <w:t>render()</w:t>
      </w:r>
      <w:r>
        <w:t>.</w:t>
      </w:r>
    </w:p>
    <w:p w14:paraId="3F33A83F" w14:textId="77777777" w:rsidR="000C5186" w:rsidRDefault="00166F5B">
      <w:pPr>
        <w:pStyle w:val="BodyText"/>
      </w:pPr>
      <w:r>
        <w:rPr>
          <w:b/>
          <w:bCs/>
        </w:rPr>
        <w:t>What you should see:</w:t>
      </w:r>
      <w:r>
        <w:t xml:space="preserve"> </w:t>
      </w:r>
      <w:r>
        <w:t>the samples are gone, and the list starts empty. Add "Pay the electricity bill", then add "Buy milk" and tick it. Refresh: both tasks are still there, and "Buy milk" is still ticked. Close the browser and open the page again: still there.</w:t>
      </w:r>
    </w:p>
    <w:p w14:paraId="3BCA54AD" w14:textId="77777777" w:rsidR="000C5186" w:rsidRDefault="00166F5B">
      <w:pPr>
        <w:pStyle w:val="BodyText"/>
      </w:pPr>
      <w:r>
        <w:t xml:space="preserve">Now open DevTools, go to the </w:t>
      </w:r>
      <w:r>
        <w:rPr>
          <w:b/>
          <w:bCs/>
        </w:rPr>
        <w:t>Application</w:t>
      </w:r>
      <w:r>
        <w:t xml:space="preserve"> tab, and open </w:t>
      </w:r>
      <w:r>
        <w:rPr>
          <w:b/>
          <w:bCs/>
        </w:rPr>
        <w:t>Local storage</w:t>
      </w:r>
      <w:r>
        <w:t xml:space="preserve">. The key </w:t>
      </w:r>
      <w:r>
        <w:rPr>
          <w:rStyle w:val="VerbatimChar"/>
        </w:rPr>
        <w:t>todo-app-tasks</w:t>
      </w:r>
      <w:r>
        <w:t xml:space="preserve"> holds your tasks as JSON, something like this (your ids will be different, because they come from </w:t>
      </w:r>
      <w:r>
        <w:rPr>
          <w:rStyle w:val="VerbatimChar"/>
        </w:rPr>
        <w:t>Date.now()</w:t>
      </w:r>
      <w:r>
        <w:t>):</w:t>
      </w:r>
    </w:p>
    <w:p w14:paraId="5C1F37E1" w14:textId="77777777" w:rsidR="000C5186" w:rsidRDefault="00166F5B">
      <w:pPr>
        <w:pStyle w:val="SourceCode"/>
      </w:pPr>
      <w:r>
        <w:rPr>
          <w:rStyle w:val="VerbatimChar"/>
        </w:rPr>
        <w:t>[{"id":1760000000000,"text":"Pay the electricity bill","completed":false},{"id":1760000004213,"text":"Buy milk","completed":true}]</w:t>
      </w:r>
    </w:p>
    <w:p w14:paraId="34AF9412" w14:textId="77777777" w:rsidR="000C5186" w:rsidRDefault="00166F5B">
      <w:pPr>
        <w:pStyle w:val="FirstParagraph"/>
      </w:pPr>
      <w:r>
        <w:t xml:space="preserve">Finally, try to break it. In the Console, run </w:t>
      </w:r>
      <w:r>
        <w:rPr>
          <w:rStyle w:val="VerbatimChar"/>
        </w:rPr>
        <w:t>localStorage.setItem("todo-app-tasks", "oops")</w:t>
      </w:r>
      <w:r>
        <w:t xml:space="preserve"> and refresh. The app starts with an empty list instead of crashing, and a red message in the Console explains why. That's </w:t>
      </w:r>
      <w:r>
        <w:rPr>
          <w:rStyle w:val="VerbatimChar"/>
        </w:rPr>
        <w:t>load</w:t>
      </w:r>
      <w:r>
        <w:t xml:space="preserve"> doing its job.</w:t>
      </w:r>
    </w:p>
    <w:p w14:paraId="4ED04E81" w14:textId="77777777" w:rsidR="000C5186" w:rsidRDefault="00166F5B">
      <w:pPr>
        <w:pStyle w:val="BodyText"/>
      </w:pPr>
      <w:r>
        <w:rPr>
          <w:i/>
          <w:iCs/>
        </w:rPr>
        <w:t xml:space="preserve">Stuck? The hint is in the </w:t>
      </w:r>
      <w:hyperlink w:anchor="hints-sec-24-project-todo-app-7">
        <w:r>
          <w:rPr>
            <w:rStyle w:val="Hyperlink"/>
            <w:i/>
            <w:iCs/>
          </w:rPr>
          <w:t>Hints section</w:t>
        </w:r>
      </w:hyperlink>
      <w:r>
        <w:rPr>
          <w:i/>
          <w:iCs/>
        </w:rPr>
        <w:t xml:space="preserve"> at the end.</w:t>
      </w:r>
    </w:p>
    <w:p w14:paraId="28608E25" w14:textId="77777777" w:rsidR="000C5186" w:rsidRDefault="00166F5B">
      <w:pPr>
        <w:pStyle w:val="Heading3"/>
      </w:pPr>
      <w:bookmarkStart w:id="624" w:name="sec-24-project-todo-app-8"/>
      <w:bookmarkEnd w:id="623"/>
      <w:r>
        <w:t>Milestone 8: Clear completed</w:t>
      </w:r>
    </w:p>
    <w:p w14:paraId="1B39EEC5" w14:textId="77777777" w:rsidR="000C5186" w:rsidRDefault="00166F5B">
      <w:pPr>
        <w:pStyle w:val="FirstParagraph"/>
      </w:pPr>
      <w:r>
        <w:rPr>
          <w:b/>
          <w:bCs/>
        </w:rPr>
        <w:t>Goal:</w:t>
      </w:r>
      <w:r>
        <w:t xml:space="preserve"> </w:t>
      </w:r>
      <w:r>
        <w:t>"Clear completed" removes every finished task at once. When there's nothing to clear, the button is greyed out.</w:t>
      </w:r>
    </w:p>
    <w:p w14:paraId="1889C06E" w14:textId="77777777" w:rsidR="000C5186" w:rsidRDefault="00166F5B">
      <w:pPr>
        <w:pStyle w:val="Compact"/>
        <w:numPr>
          <w:ilvl w:val="0"/>
          <w:numId w:val="243"/>
        </w:numPr>
      </w:pPr>
      <w:r>
        <w:t xml:space="preserve">Add a </w:t>
      </w:r>
      <w:r>
        <w:rPr>
          <w:rStyle w:val="VerbatimChar"/>
        </w:rPr>
        <w:t>click</w:t>
      </w:r>
      <w:r>
        <w:t xml:space="preserve"> listener to </w:t>
      </w:r>
      <w:r>
        <w:rPr>
          <w:rStyle w:val="VerbatimChar"/>
        </w:rPr>
        <w:t>#clear-completed</w:t>
      </w:r>
      <w:r>
        <w:t xml:space="preserve">. Keep only the tasks that aren't completed (with </w:t>
      </w:r>
      <w:r>
        <w:rPr>
          <w:rStyle w:val="VerbatimChar"/>
        </w:rPr>
        <w:t>filter</w:t>
      </w:r>
      <w:r>
        <w:t xml:space="preserve"> again), then call </w:t>
      </w:r>
      <w:r>
        <w:rPr>
          <w:rStyle w:val="VerbatimChar"/>
        </w:rPr>
        <w:t>update()</w:t>
      </w:r>
      <w:r>
        <w:t>.</w:t>
      </w:r>
    </w:p>
    <w:p w14:paraId="77A7ECA9" w14:textId="77777777" w:rsidR="000C5186" w:rsidRDefault="00166F5B">
      <w:pPr>
        <w:pStyle w:val="Compact"/>
        <w:numPr>
          <w:ilvl w:val="0"/>
          <w:numId w:val="243"/>
        </w:numPr>
      </w:pPr>
      <w:r>
        <w:t xml:space="preserve">In </w:t>
      </w:r>
      <w:r>
        <w:rPr>
          <w:rStyle w:val="VerbatimChar"/>
        </w:rPr>
        <w:t>render()</w:t>
      </w:r>
      <w:r>
        <w:t xml:space="preserve">, disable the button when no task is completed. You met the </w:t>
      </w:r>
      <w:r>
        <w:rPr>
          <w:rStyle w:val="VerbatimChar"/>
        </w:rPr>
        <w:t>disabled</w:t>
      </w:r>
      <w:r>
        <w:t xml:space="preserve"> property in chapter 20, and the CSS already fades out a disabled button.</w:t>
      </w:r>
    </w:p>
    <w:p w14:paraId="002F1226" w14:textId="77777777" w:rsidR="000C5186" w:rsidRDefault="00166F5B">
      <w:pPr>
        <w:pStyle w:val="FirstParagraph"/>
      </w:pPr>
      <w:r>
        <w:rPr>
          <w:b/>
          <w:bCs/>
        </w:rPr>
        <w:t>What you should see:</w:t>
      </w:r>
      <w:r>
        <w:t xml:space="preserve"> </w:t>
      </w:r>
      <w:r>
        <w:t>tick two tasks and click "Clear completed". Both disappear, the others stay, and the counter doesn't change. Refresh: they're still gone. With no ticked tasks, the button is greyed out, and clicking it does nothing.</w:t>
      </w:r>
    </w:p>
    <w:p w14:paraId="28D7EDEF" w14:textId="77777777" w:rsidR="000C5186" w:rsidRDefault="00166F5B">
      <w:pPr>
        <w:pStyle w:val="BodyText"/>
      </w:pPr>
      <w:r>
        <w:rPr>
          <w:i/>
          <w:iCs/>
        </w:rPr>
        <w:t xml:space="preserve">Stuck? The hint is in the </w:t>
      </w:r>
      <w:hyperlink w:anchor="hints-sec-24-project-todo-app-8">
        <w:r>
          <w:rPr>
            <w:rStyle w:val="Hyperlink"/>
            <w:i/>
            <w:iCs/>
          </w:rPr>
          <w:t>Hints section</w:t>
        </w:r>
      </w:hyperlink>
      <w:r>
        <w:rPr>
          <w:i/>
          <w:iCs/>
        </w:rPr>
        <w:t xml:space="preserve"> at the end.</w:t>
      </w:r>
    </w:p>
    <w:p w14:paraId="7ECFB127" w14:textId="77777777" w:rsidR="000C5186" w:rsidRDefault="00166F5B">
      <w:pPr>
        <w:pStyle w:val="Heading3"/>
      </w:pPr>
      <w:bookmarkStart w:id="625" w:name="test-it-like-a-user"/>
      <w:bookmarkEnd w:id="624"/>
      <w:r>
        <w:t>Test it like a user</w:t>
      </w:r>
    </w:p>
    <w:p w14:paraId="00CC30C3" w14:textId="77777777" w:rsidR="000C5186" w:rsidRDefault="00166F5B">
      <w:pPr>
        <w:pStyle w:val="FirstParagraph"/>
      </w:pPr>
      <w:r>
        <w:t>Before you call it finished, try your app the way a real user would. Tick each box once it works:</w:t>
      </w:r>
    </w:p>
    <w:p w14:paraId="34776B9A" w14:textId="77777777" w:rsidR="000C5186" w:rsidRDefault="00166F5B">
      <w:pPr>
        <w:pStyle w:val="Compact"/>
        <w:numPr>
          <w:ilvl w:val="0"/>
          <w:numId w:val="244"/>
        </w:numPr>
      </w:pPr>
      <w:r>
        <w:t>Enter and the Add button both add a task. Empty tasks, and tasks made of spaces, are ignored.</w:t>
      </w:r>
    </w:p>
    <w:p w14:paraId="6467C6B7" w14:textId="77777777" w:rsidR="000C5186" w:rsidRDefault="00166F5B">
      <w:pPr>
        <w:pStyle w:val="Compact"/>
        <w:numPr>
          <w:ilvl w:val="0"/>
          <w:numId w:val="245"/>
        </w:numPr>
      </w:pPr>
      <w:r>
        <w:t>Ticking crosses a task out, and unticking brings it back.</w:t>
      </w:r>
    </w:p>
    <w:p w14:paraId="7C3F42AA" w14:textId="77777777" w:rsidR="000C5186" w:rsidRDefault="00166F5B">
      <w:pPr>
        <w:pStyle w:val="Compact"/>
        <w:numPr>
          <w:ilvl w:val="0"/>
          <w:numId w:val="246"/>
        </w:numPr>
      </w:pPr>
      <w:r>
        <w:t>× always deletes the right task, even after you've added and deleted a few.</w:t>
      </w:r>
    </w:p>
    <w:p w14:paraId="21ED76BC" w14:textId="77777777" w:rsidR="000C5186" w:rsidRDefault="00166F5B">
      <w:pPr>
        <w:pStyle w:val="Compact"/>
        <w:numPr>
          <w:ilvl w:val="0"/>
          <w:numId w:val="247"/>
        </w:numPr>
      </w:pPr>
      <w:r>
        <w:t>The counter says "1 task left", not "1 tasks left".</w:t>
      </w:r>
    </w:p>
    <w:p w14:paraId="2DF0D141" w14:textId="77777777" w:rsidR="000C5186" w:rsidRDefault="00166F5B">
      <w:pPr>
        <w:pStyle w:val="Compact"/>
        <w:numPr>
          <w:ilvl w:val="0"/>
          <w:numId w:val="248"/>
        </w:numPr>
      </w:pPr>
      <w:r>
        <w:t>Each filter shows the right tasks, and the right button is highlighted.</w:t>
      </w:r>
    </w:p>
    <w:p w14:paraId="0A9884FB" w14:textId="77777777" w:rsidR="000C5186" w:rsidRDefault="00166F5B">
      <w:pPr>
        <w:pStyle w:val="Compact"/>
        <w:numPr>
          <w:ilvl w:val="0"/>
          <w:numId w:val="249"/>
        </w:numPr>
      </w:pPr>
      <w:r>
        <w:t>On the Active list, ticking a task makes it disappear from view.</w:t>
      </w:r>
    </w:p>
    <w:p w14:paraId="183246E9" w14:textId="77777777" w:rsidR="000C5186" w:rsidRDefault="00166F5B">
      <w:pPr>
        <w:pStyle w:val="Compact"/>
        <w:numPr>
          <w:ilvl w:val="0"/>
          <w:numId w:val="250"/>
        </w:numPr>
      </w:pPr>
      <w:r>
        <w:t>Everything survives a refresh, including ticks and deletions.</w:t>
      </w:r>
    </w:p>
    <w:p w14:paraId="5BD7152F" w14:textId="77777777" w:rsidR="000C5186" w:rsidRDefault="00166F5B">
      <w:pPr>
        <w:pStyle w:val="Compact"/>
        <w:numPr>
          <w:ilvl w:val="0"/>
          <w:numId w:val="251"/>
        </w:numPr>
      </w:pPr>
      <w:r>
        <w:t xml:space="preserve">A task typed as </w:t>
      </w:r>
      <w:r>
        <w:rPr>
          <w:rStyle w:val="VerbatimChar"/>
        </w:rPr>
        <w:t>&lt;b&gt;hello&lt;/b&gt;</w:t>
      </w:r>
      <w:r>
        <w:t xml:space="preserve"> </w:t>
      </w:r>
      <w:r>
        <w:t>shows up exactly like that, angle brackets and all, instead of in bold.</w:t>
      </w:r>
    </w:p>
    <w:p w14:paraId="6554A348" w14:textId="77777777" w:rsidR="000C5186" w:rsidRDefault="00166F5B">
      <w:pPr>
        <w:pStyle w:val="Compact"/>
        <w:numPr>
          <w:ilvl w:val="0"/>
          <w:numId w:val="252"/>
        </w:numPr>
      </w:pPr>
      <w:r>
        <w:t>"Clear completed" is greyed out when there's nothing to clear.</w:t>
      </w:r>
    </w:p>
    <w:p w14:paraId="7B0900FB" w14:textId="77777777" w:rsidR="000C5186" w:rsidRDefault="00166F5B">
      <w:pPr>
        <w:pStyle w:val="Compact"/>
        <w:numPr>
          <w:ilvl w:val="0"/>
          <w:numId w:val="253"/>
        </w:numPr>
      </w:pPr>
      <w:r>
        <w:t xml:space="preserve">The app works on a phone-sized screen. In DevTools, click the phone-and-tablet icon (the </w:t>
      </w:r>
      <w:r>
        <w:rPr>
          <w:b/>
          <w:bCs/>
        </w:rPr>
        <w:t>device toolbar</w:t>
      </w:r>
      <w:r>
        <w:t>) to try different screen sizes.</w:t>
      </w:r>
    </w:p>
    <w:p w14:paraId="237798BE" w14:textId="77777777" w:rsidR="000C5186" w:rsidRDefault="00166F5B">
      <w:pPr>
        <w:pStyle w:val="FirstParagraph"/>
      </w:pPr>
      <w:r>
        <w:t xml:space="preserve">When every box is ticked, you've built a real web app. </w:t>
      </w:r>
      <w:r>
        <w:t>🎉</w:t>
      </w:r>
    </w:p>
    <w:p w14:paraId="3E2B78BB" w14:textId="77777777" w:rsidR="000C5186" w:rsidRDefault="00166F5B">
      <w:pPr>
        <w:pStyle w:val="Heading3"/>
      </w:pPr>
      <w:bookmarkStart w:id="626" w:name="common-mistakes-23"/>
      <w:bookmarkEnd w:id="625"/>
      <w:r>
        <w:t>Common mistakes</w:t>
      </w:r>
    </w:p>
    <w:p w14:paraId="24C37141" w14:textId="77777777" w:rsidR="000C5186" w:rsidRDefault="00166F5B">
      <w:pPr>
        <w:pStyle w:val="FirstParagraph"/>
      </w:pPr>
      <w:r>
        <w:rPr>
          <w:b/>
          <w:bCs/>
        </w:rPr>
        <w:t xml:space="preserve">1. Forgetting to empty the list in </w:t>
      </w:r>
      <w:r>
        <w:rPr>
          <w:rStyle w:val="VerbatimChar"/>
          <w:b/>
          <w:bCs/>
        </w:rPr>
        <w:t>render()</w:t>
      </w:r>
    </w:p>
    <w:p w14:paraId="78DCA3DA" w14:textId="77777777" w:rsidR="000C5186" w:rsidRDefault="00166F5B">
      <w:pPr>
        <w:pStyle w:val="SourceCode"/>
      </w:pPr>
      <w:r>
        <w:rPr>
          <w:rStyle w:val="KeywordTok"/>
        </w:rPr>
        <w:t>function</w:t>
      </w:r>
      <w:r>
        <w:rPr>
          <w:rStyle w:val="NormalTok"/>
        </w:rPr>
        <w:t xml:space="preserve"> </w:t>
      </w:r>
      <w:r>
        <w:rPr>
          <w:rStyle w:val="FunctionTok"/>
        </w:rPr>
        <w:t>render</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task </w:t>
      </w:r>
      <w:r>
        <w:rPr>
          <w:rStyle w:val="KeywordTok"/>
        </w:rPr>
        <w:t>of</w:t>
      </w:r>
      <w:r>
        <w:rPr>
          <w:rStyle w:val="NormalTok"/>
        </w:rPr>
        <w:t xml:space="preserve"> tasks) {</w:t>
      </w:r>
      <w:r>
        <w:br/>
      </w:r>
      <w:r>
        <w:rPr>
          <w:rStyle w:val="NormalTok"/>
        </w:rPr>
        <w:t xml:space="preserve">    todoList</w:t>
      </w:r>
      <w:r>
        <w:rPr>
          <w:rStyle w:val="OperatorTok"/>
        </w:rPr>
        <w:t>.</w:t>
      </w:r>
      <w:r>
        <w:rPr>
          <w:rStyle w:val="FunctionTok"/>
        </w:rPr>
        <w:t>append</w:t>
      </w:r>
      <w:r>
        <w:rPr>
          <w:rStyle w:val="NormalTok"/>
        </w:rPr>
        <w:t>(</w:t>
      </w:r>
      <w:r>
        <w:rPr>
          <w:rStyle w:val="FunctionTok"/>
        </w:rPr>
        <w:t>createTaskElement</w:t>
      </w:r>
      <w:r>
        <w:rPr>
          <w:rStyle w:val="NormalTok"/>
        </w:rPr>
        <w:t>(task))</w:t>
      </w:r>
      <w:r>
        <w:rPr>
          <w:rStyle w:val="OperatorTok"/>
        </w:rPr>
        <w:t>;</w:t>
      </w:r>
      <w:r>
        <w:br/>
      </w:r>
      <w:r>
        <w:rPr>
          <w:rStyle w:val="NormalTok"/>
        </w:rPr>
        <w:t xml:space="preserve">  }</w:t>
      </w:r>
      <w:r>
        <w:br/>
      </w:r>
      <w:r>
        <w:rPr>
          <w:rStyle w:val="NormalTok"/>
        </w:rPr>
        <w:t>}</w:t>
      </w:r>
    </w:p>
    <w:p w14:paraId="4386C8D9" w14:textId="77777777" w:rsidR="000C5186" w:rsidRDefault="00166F5B">
      <w:pPr>
        <w:pStyle w:val="FirstParagraph"/>
      </w:pPr>
      <w:r>
        <w:t xml:space="preserve">The first render looks fine. But every render after that adds the whole list again under the old one: add one task to the three samples, and you'll see seven. Fix: start </w:t>
      </w:r>
      <w:r>
        <w:rPr>
          <w:rStyle w:val="VerbatimChar"/>
        </w:rPr>
        <w:t>render()</w:t>
      </w:r>
      <w:r>
        <w:t xml:space="preserve"> with </w:t>
      </w:r>
      <w:r>
        <w:rPr>
          <w:rStyle w:val="VerbatimChar"/>
        </w:rPr>
        <w:t>todoList.textContent = "";</w:t>
      </w:r>
      <w:r>
        <w:t>.</w:t>
      </w:r>
    </w:p>
    <w:p w14:paraId="24D400FA" w14:textId="77777777" w:rsidR="000C5186" w:rsidRDefault="00166F5B">
      <w:pPr>
        <w:pStyle w:val="BodyText"/>
      </w:pPr>
      <w:r>
        <w:rPr>
          <w:b/>
          <w:bCs/>
        </w:rPr>
        <w:t xml:space="preserve">2. Comparing a </w:t>
      </w:r>
      <w:r>
        <w:rPr>
          <w:rStyle w:val="VerbatimChar"/>
          <w:b/>
          <w:bCs/>
        </w:rPr>
        <w:t>data-id</w:t>
      </w:r>
      <w:r>
        <w:rPr>
          <w:b/>
          <w:bCs/>
        </w:rPr>
        <w:t xml:space="preserve"> string with a number</w:t>
      </w:r>
    </w:p>
    <w:p w14:paraId="74364FFB" w14:textId="77777777" w:rsidR="000C5186" w:rsidRDefault="00166F5B">
      <w:pPr>
        <w:pStyle w:val="SourceCode"/>
      </w:pPr>
      <w:r>
        <w:rPr>
          <w:rStyle w:val="KeywordTok"/>
        </w:rPr>
        <w:t>const</w:t>
      </w:r>
      <w:r>
        <w:rPr>
          <w:rStyle w:val="NormalTok"/>
        </w:rPr>
        <w:t xml:space="preserve"> id </w:t>
      </w:r>
      <w:r>
        <w:rPr>
          <w:rStyle w:val="OperatorTok"/>
        </w:rPr>
        <w:t>=</w:t>
      </w:r>
      <w:r>
        <w:rPr>
          <w:rStyle w:val="NormalTok"/>
        </w:rPr>
        <w:t xml:space="preserve"> </w:t>
      </w:r>
      <w:r>
        <w:rPr>
          <w:rStyle w:val="BuiltInTok"/>
        </w:rPr>
        <w:t>event</w:t>
      </w:r>
      <w:r>
        <w:rPr>
          <w:rStyle w:val="OperatorTok"/>
        </w:rPr>
        <w:t>.</w:t>
      </w:r>
      <w:r>
        <w:rPr>
          <w:rStyle w:val="AttributeTok"/>
        </w:rPr>
        <w:t>target</w:t>
      </w:r>
      <w:r>
        <w:rPr>
          <w:rStyle w:val="OperatorTok"/>
        </w:rPr>
        <w:t>.</w:t>
      </w:r>
      <w:r>
        <w:rPr>
          <w:rStyle w:val="FunctionTok"/>
        </w:rPr>
        <w:t>closest</w:t>
      </w:r>
      <w:r>
        <w:rPr>
          <w:rStyle w:val="NormalTok"/>
        </w:rPr>
        <w:t>(</w:t>
      </w:r>
      <w:r>
        <w:rPr>
          <w:rStyle w:val="StringTok"/>
        </w:rPr>
        <w:t>"li"</w:t>
      </w:r>
      <w:r>
        <w:rPr>
          <w:rStyle w:val="NormalTok"/>
        </w:rPr>
        <w:t>)</w:t>
      </w:r>
      <w:r>
        <w:rPr>
          <w:rStyle w:val="OperatorTok"/>
        </w:rPr>
        <w:t>.</w:t>
      </w:r>
      <w:r>
        <w:rPr>
          <w:rStyle w:val="AttributeTok"/>
        </w:rPr>
        <w:t>dataset</w:t>
      </w:r>
      <w:r>
        <w:rPr>
          <w:rStyle w:val="OperatorTok"/>
        </w:rPr>
        <w:t>.</w:t>
      </w:r>
      <w:r>
        <w:rPr>
          <w:rStyle w:val="AttributeTok"/>
        </w:rPr>
        <w:t>id</w:t>
      </w:r>
      <w:r>
        <w:rPr>
          <w:rStyle w:val="OperatorTok"/>
        </w:rPr>
        <w:t>;</w:t>
      </w:r>
      <w:r>
        <w:rPr>
          <w:rStyle w:val="NormalTok"/>
        </w:rPr>
        <w:t xml:space="preserve"> </w:t>
      </w:r>
      <w:r>
        <w:rPr>
          <w:rStyle w:val="CommentTok"/>
        </w:rPr>
        <w:t>// "2": a string!</w:t>
      </w:r>
      <w:r>
        <w:br/>
      </w:r>
      <w:r>
        <w:rPr>
          <w:rStyle w:val="KeywordTok"/>
        </w:rPr>
        <w:t>const</w:t>
      </w:r>
      <w:r>
        <w:rPr>
          <w:rStyle w:val="NormalTok"/>
        </w:rPr>
        <w:t xml:space="preserve"> task </w:t>
      </w:r>
      <w:r>
        <w:rPr>
          <w:rStyle w:val="OperatorTok"/>
        </w:rPr>
        <w:t>=</w:t>
      </w:r>
      <w:r>
        <w:rPr>
          <w:rStyle w:val="NormalTok"/>
        </w:rPr>
        <w:t xml:space="preserve"> tasks</w:t>
      </w:r>
      <w:r>
        <w:rPr>
          <w:rStyle w:val="OperatorTok"/>
        </w:rPr>
        <w:t>.</w:t>
      </w:r>
      <w:r>
        <w:rPr>
          <w:rStyle w:val="FunctionTok"/>
        </w:rPr>
        <w:t>find</w:t>
      </w:r>
      <w:r>
        <w:rPr>
          <w:rStyle w:val="NormalTok"/>
        </w:rPr>
        <w:t xml:space="preserve">((item) </w:t>
      </w:r>
      <w:r>
        <w:rPr>
          <w:rStyle w:val="KeywordTok"/>
        </w:rPr>
        <w:t>=&gt;</w:t>
      </w:r>
      <w:r>
        <w:rPr>
          <w:rStyle w:val="NormalTok"/>
        </w:rPr>
        <w:t xml:space="preserve"> item</w:t>
      </w:r>
      <w:r>
        <w:rPr>
          <w:rStyle w:val="OperatorTok"/>
        </w:rPr>
        <w:t>.</w:t>
      </w:r>
      <w:r>
        <w:rPr>
          <w:rStyle w:val="AttributeTok"/>
        </w:rPr>
        <w:t>id</w:t>
      </w:r>
      <w:r>
        <w:rPr>
          <w:rStyle w:val="NormalTok"/>
        </w:rPr>
        <w:t xml:space="preserve"> </w:t>
      </w:r>
      <w:r>
        <w:rPr>
          <w:rStyle w:val="OperatorTok"/>
        </w:rPr>
        <w:t>===</w:t>
      </w:r>
      <w:r>
        <w:rPr>
          <w:rStyle w:val="NormalTok"/>
        </w:rPr>
        <w:t xml:space="preserve"> id)</w:t>
      </w:r>
      <w:r>
        <w:rPr>
          <w:rStyle w:val="OperatorTok"/>
        </w:rPr>
        <w:t>;</w:t>
      </w:r>
      <w:r>
        <w:rPr>
          <w:rStyle w:val="NormalTok"/>
        </w:rPr>
        <w:t xml:space="preserve"> </w:t>
      </w:r>
      <w:r>
        <w:rPr>
          <w:rStyle w:val="CommentTok"/>
        </w:rPr>
        <w:t>// 2 === "2" is false, so: undefined</w:t>
      </w:r>
      <w:r>
        <w:br/>
      </w:r>
      <w:r>
        <w:rPr>
          <w:rStyle w:val="NormalTok"/>
        </w:rPr>
        <w:t>task</w:t>
      </w:r>
      <w:r>
        <w:rPr>
          <w:rStyle w:val="OperatorTok"/>
        </w:rPr>
        <w:t>.</w:t>
      </w:r>
      <w:r>
        <w:rPr>
          <w:rStyle w:val="AttributeTok"/>
        </w:rPr>
        <w:t>completed</w:t>
      </w:r>
      <w:r>
        <w:rPr>
          <w:rStyle w:val="NormalTok"/>
        </w:rPr>
        <w:t xml:space="preserve"> </w:t>
      </w:r>
      <w:r>
        <w:rPr>
          <w:rStyle w:val="OperatorTok"/>
        </w:rPr>
        <w:t>=</w:t>
      </w:r>
      <w:r>
        <w:rPr>
          <w:rStyle w:val="NormalTok"/>
        </w:rPr>
        <w:t xml:space="preserve"> </w:t>
      </w:r>
      <w:r>
        <w:rPr>
          <w:rStyle w:val="BuiltInTok"/>
        </w:rPr>
        <w:t>event</w:t>
      </w:r>
      <w:r>
        <w:rPr>
          <w:rStyle w:val="OperatorTok"/>
        </w:rPr>
        <w:t>.</w:t>
      </w:r>
      <w:r>
        <w:rPr>
          <w:rStyle w:val="AttributeTok"/>
        </w:rPr>
        <w:t>target</w:t>
      </w:r>
      <w:r>
        <w:rPr>
          <w:rStyle w:val="OperatorTok"/>
        </w:rPr>
        <w:t>.</w:t>
      </w:r>
      <w:r>
        <w:rPr>
          <w:rStyle w:val="AttributeTok"/>
        </w:rPr>
        <w:t>checked</w:t>
      </w:r>
      <w:r>
        <w:rPr>
          <w:rStyle w:val="OperatorTok"/>
        </w:rPr>
        <w:t>;</w:t>
      </w:r>
      <w:r>
        <w:br/>
      </w:r>
      <w:r>
        <w:rPr>
          <w:rStyle w:val="CommentTok"/>
        </w:rPr>
        <w:t>// TypeError: Cannot set properties of undefined (setting 'completed')</w:t>
      </w:r>
    </w:p>
    <w:p w14:paraId="62A7563B" w14:textId="77777777" w:rsidR="000C5186" w:rsidRDefault="00166F5B">
      <w:pPr>
        <w:pStyle w:val="FirstParagraph"/>
      </w:pPr>
      <w:r>
        <w:rPr>
          <w:rStyle w:val="VerbatimChar"/>
        </w:rPr>
        <w:t>find</w:t>
      </w:r>
      <w:r>
        <w:t xml:space="preserve"> found nothing, because no id is equal to the </w:t>
      </w:r>
      <w:r>
        <w:rPr>
          <w:i/>
          <w:iCs/>
        </w:rPr>
        <w:t>string</w:t>
      </w:r>
      <w:r>
        <w:t xml:space="preserve"> </w:t>
      </w:r>
      <w:r>
        <w:rPr>
          <w:rStyle w:val="VerbatimChar"/>
        </w:rPr>
        <w:t>"2"</w:t>
      </w:r>
      <w:r>
        <w:t xml:space="preserve">. Fix: </w:t>
      </w:r>
      <w:r>
        <w:rPr>
          <w:rStyle w:val="VerbatimChar"/>
        </w:rPr>
        <w:t>Number(event.target.closest("li").dataset.id)</w:t>
      </w:r>
      <w:r>
        <w:t>.</w:t>
      </w:r>
    </w:p>
    <w:p w14:paraId="48A3EDA0" w14:textId="77777777" w:rsidR="000C5186" w:rsidRDefault="00166F5B">
      <w:pPr>
        <w:pStyle w:val="BodyText"/>
      </w:pPr>
      <w:r>
        <w:rPr>
          <w:b/>
          <w:bCs/>
        </w:rPr>
        <w:t>3. Adding listeners to the tick boxes when the page loads</w:t>
      </w:r>
    </w:p>
    <w:p w14:paraId="53DFE4F2" w14:textId="77777777" w:rsidR="000C5186" w:rsidRDefault="00166F5B">
      <w:pPr>
        <w:pStyle w:val="SourceCode"/>
      </w:pPr>
      <w:r>
        <w:rPr>
          <w:rStyle w:val="ControlFlowTok"/>
        </w:rPr>
        <w:t>for</w:t>
      </w:r>
      <w:r>
        <w:rPr>
          <w:rStyle w:val="NormalTok"/>
        </w:rPr>
        <w:t xml:space="preserve"> (</w:t>
      </w:r>
      <w:r>
        <w:rPr>
          <w:rStyle w:val="KeywordTok"/>
        </w:rPr>
        <w:t>const</w:t>
      </w:r>
      <w:r>
        <w:rPr>
          <w:rStyle w:val="NormalTok"/>
        </w:rPr>
        <w:t xml:space="preserve"> checkbox </w:t>
      </w:r>
      <w:r>
        <w:rPr>
          <w:rStyle w:val="KeywordTok"/>
        </w:rPr>
        <w:t>of</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".todo-toggle"</w:t>
      </w:r>
      <w:r>
        <w:rPr>
          <w:rStyle w:val="NormalTok"/>
        </w:rPr>
        <w:t>)) {</w:t>
      </w:r>
      <w:r>
        <w:br/>
      </w:r>
      <w:r>
        <w:rPr>
          <w:rStyle w:val="NormalTok"/>
        </w:rPr>
        <w:t xml:space="preserve">  checkbox</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toggleTask)</w:t>
      </w:r>
      <w:r>
        <w:rPr>
          <w:rStyle w:val="OperatorTok"/>
        </w:rPr>
        <w:t>;</w:t>
      </w:r>
      <w:r>
        <w:br/>
      </w:r>
      <w:r>
        <w:rPr>
          <w:rStyle w:val="NormalTok"/>
        </w:rPr>
        <w:t>}</w:t>
      </w:r>
    </w:p>
    <w:p w14:paraId="4F5EFF3D" w14:textId="77777777" w:rsidR="000C5186" w:rsidRDefault="00166F5B">
      <w:pPr>
        <w:pStyle w:val="FirstParagraph"/>
      </w:pPr>
      <w:r>
        <w:t xml:space="preserve">Only the boxes that exist at that moment get a listener. The next </w:t>
      </w:r>
      <w:r>
        <w:rPr>
          <w:rStyle w:val="VerbatimChar"/>
        </w:rPr>
        <w:t>render()</w:t>
      </w:r>
      <w:r>
        <w:t xml:space="preserve"> </w:t>
      </w:r>
      <w:r>
        <w:t xml:space="preserve">replaces them with brand-new boxes that have no listeners, so ticking stops working. Fix: one listener on </w:t>
      </w:r>
      <w:r>
        <w:rPr>
          <w:rStyle w:val="VerbatimChar"/>
        </w:rPr>
        <w:t>#todo-list</w:t>
      </w:r>
      <w:r>
        <w:t>, with event delegation.</w:t>
      </w:r>
    </w:p>
    <w:p w14:paraId="0A72B383" w14:textId="77777777" w:rsidR="000C5186" w:rsidRDefault="00166F5B">
      <w:pPr>
        <w:pStyle w:val="BodyText"/>
      </w:pPr>
      <w:r>
        <w:rPr>
          <w:b/>
          <w:bCs/>
        </w:rPr>
        <w:t>4. Changing the page instead of the data</w:t>
      </w:r>
    </w:p>
    <w:p w14:paraId="6D5D4EBA" w14:textId="77777777" w:rsidR="000C5186" w:rsidRDefault="00166F5B">
      <w:pPr>
        <w:pStyle w:val="SourceCode"/>
      </w:pPr>
      <w:r>
        <w:rPr>
          <w:rStyle w:val="NormalTok"/>
        </w:rPr>
        <w:t>todoList</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AttributeTok"/>
        </w:rPr>
        <w:t>target</w:t>
      </w:r>
      <w:r>
        <w:rPr>
          <w:rStyle w:val="OperatorTok"/>
        </w:rPr>
        <w:t>.</w:t>
      </w:r>
      <w:r>
        <w:rPr>
          <w:rStyle w:val="FunctionTok"/>
        </w:rPr>
        <w:t>closest</w:t>
      </w:r>
      <w:r>
        <w:rPr>
          <w:rStyle w:val="NormalTok"/>
        </w:rPr>
        <w:t>(</w:t>
      </w:r>
      <w:r>
        <w:rPr>
          <w:rStyle w:val="StringTok"/>
        </w:rPr>
        <w:t>"li"</w:t>
      </w:r>
      <w:r>
        <w:rPr>
          <w:rStyle w:val="NormalTok"/>
        </w:rPr>
        <w:t>)</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"completed"</w:t>
      </w:r>
      <w:r>
        <w:rPr>
          <w:rStyle w:val="NormalTok"/>
        </w:rPr>
        <w:t>)</w:t>
      </w:r>
      <w:r>
        <w:rPr>
          <w:rStyle w:val="OperatorTok"/>
        </w:rPr>
        <w:t>;</w:t>
      </w:r>
      <w:r>
        <w:rPr>
          <w:rStyle w:val="NormalTok"/>
        </w:rPr>
        <w:t xml:space="preserve"> </w:t>
      </w:r>
      <w:r>
        <w:rPr>
          <w:rStyle w:val="CommentTok"/>
        </w:rPr>
        <w:t>// only the page changes</w:t>
      </w:r>
      <w:r>
        <w:br/>
      </w:r>
      <w:r>
        <w:rPr>
          <w:rStyle w:val="NormalTok"/>
        </w:rPr>
        <w:t>})</w:t>
      </w:r>
      <w:r>
        <w:rPr>
          <w:rStyle w:val="OperatorTok"/>
        </w:rPr>
        <w:t>;</w:t>
      </w:r>
    </w:p>
    <w:p w14:paraId="2FA220DE" w14:textId="77777777" w:rsidR="000C5186" w:rsidRDefault="00166F5B">
      <w:pPr>
        <w:pStyle w:val="FirstParagraph"/>
      </w:pPr>
      <w:r>
        <w:t xml:space="preserve">It seems to work, until the next render (when you add a task, say). Then the crossing-out vanishes, because the array still says </w:t>
      </w:r>
      <w:r>
        <w:rPr>
          <w:rStyle w:val="VerbatimChar"/>
        </w:rPr>
        <w:t>completed: false</w:t>
      </w:r>
      <w:r>
        <w:t>. And it's never saved. Fix: change the task in the array, then save and render.</w:t>
      </w:r>
    </w:p>
    <w:p w14:paraId="79D3C2AE" w14:textId="77777777" w:rsidR="000C5186" w:rsidRDefault="00166F5B">
      <w:pPr>
        <w:pStyle w:val="BodyText"/>
      </w:pPr>
      <w:r>
        <w:rPr>
          <w:b/>
          <w:bCs/>
        </w:rPr>
        <w:t>5. Forgetting to save after one kind of change</w:t>
      </w:r>
    </w:p>
    <w:p w14:paraId="4BE08BD7" w14:textId="77777777" w:rsidR="000C5186" w:rsidRDefault="00166F5B">
      <w:pPr>
        <w:pStyle w:val="SourceCode"/>
      </w:pPr>
      <w:r>
        <w:rPr>
          <w:rStyle w:val="NormalTok"/>
        </w:rPr>
        <w:t>todoList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BuiltInTok"/>
        </w:rPr>
        <w:t>event</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"todo-delete"</w:t>
      </w:r>
      <w:r>
        <w:rPr>
          <w:rStyle w:val="NormalTok"/>
        </w:rPr>
        <w:t>)) {</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id </w:t>
      </w:r>
      <w:r>
        <w:rPr>
          <w:rStyle w:val="OperatorTok"/>
        </w:rPr>
        <w:t>=</w:t>
      </w:r>
      <w:r>
        <w:rPr>
          <w:rStyle w:val="NormalTok"/>
        </w:rPr>
        <w:t xml:space="preserve"> </w:t>
      </w:r>
      <w:r>
        <w:rPr>
          <w:rStyle w:val="BuiltInTok"/>
        </w:rPr>
        <w:t>Number</w:t>
      </w:r>
      <w:r>
        <w:rPr>
          <w:rStyle w:val="NormalTok"/>
        </w:rPr>
        <w:t>(</w:t>
      </w:r>
      <w:r>
        <w:rPr>
          <w:rStyle w:val="BuiltInTok"/>
        </w:rPr>
        <w:t>event</w:t>
      </w:r>
      <w:r>
        <w:rPr>
          <w:rStyle w:val="OperatorTok"/>
        </w:rPr>
        <w:t>.</w:t>
      </w:r>
      <w:r>
        <w:rPr>
          <w:rStyle w:val="AttributeTok"/>
        </w:rPr>
        <w:t>target</w:t>
      </w:r>
      <w:r>
        <w:rPr>
          <w:rStyle w:val="OperatorTok"/>
        </w:rPr>
        <w:t>.</w:t>
      </w:r>
      <w:r>
        <w:rPr>
          <w:rStyle w:val="FunctionTok"/>
        </w:rPr>
        <w:t>closest</w:t>
      </w:r>
      <w:r>
        <w:rPr>
          <w:rStyle w:val="NormalTok"/>
        </w:rPr>
        <w:t>(</w:t>
      </w:r>
      <w:r>
        <w:rPr>
          <w:rStyle w:val="StringTok"/>
        </w:rPr>
        <w:t>"li"</w:t>
      </w:r>
      <w:r>
        <w:rPr>
          <w:rStyle w:val="NormalTok"/>
        </w:rPr>
        <w:t>)</w:t>
      </w:r>
      <w:r>
        <w:rPr>
          <w:rStyle w:val="OperatorTok"/>
        </w:rPr>
        <w:t>.</w:t>
      </w:r>
      <w:r>
        <w:rPr>
          <w:rStyle w:val="AttributeTok"/>
        </w:rPr>
        <w:t>dataset</w:t>
      </w:r>
      <w:r>
        <w:rPr>
          <w:rStyle w:val="OperatorTok"/>
        </w:rPr>
        <w:t>.</w:t>
      </w:r>
      <w:r>
        <w:rPr>
          <w:rStyle w:val="AttributeTok"/>
        </w:rPr>
        <w:t>id</w:t>
      </w:r>
      <w:r>
        <w:rPr>
          <w:rStyle w:val="NormalTok"/>
        </w:rPr>
        <w:t>)</w:t>
      </w:r>
      <w:r>
        <w:rPr>
          <w:rStyle w:val="OperatorTok"/>
        </w:rPr>
        <w:t>;</w:t>
      </w:r>
      <w:r>
        <w:br/>
      </w:r>
      <w:r>
        <w:rPr>
          <w:rStyle w:val="NormalTok"/>
        </w:rPr>
        <w:t xml:space="preserve">  tasks </w:t>
      </w:r>
      <w:r>
        <w:rPr>
          <w:rStyle w:val="OperatorTok"/>
        </w:rPr>
        <w:t>=</w:t>
      </w:r>
      <w:r>
        <w:rPr>
          <w:rStyle w:val="NormalTok"/>
        </w:rPr>
        <w:t xml:space="preserve"> tasks</w:t>
      </w:r>
      <w:r>
        <w:rPr>
          <w:rStyle w:val="OperatorTok"/>
        </w:rPr>
        <w:t>.</w:t>
      </w:r>
      <w:r>
        <w:rPr>
          <w:rStyle w:val="FunctionTok"/>
        </w:rPr>
        <w:t>filter</w:t>
      </w:r>
      <w:r>
        <w:rPr>
          <w:rStyle w:val="NormalTok"/>
        </w:rPr>
        <w:t xml:space="preserve">((task) </w:t>
      </w:r>
      <w:r>
        <w:rPr>
          <w:rStyle w:val="KeywordTok"/>
        </w:rPr>
        <w:t>=&gt;</w:t>
      </w:r>
      <w:r>
        <w:rPr>
          <w:rStyle w:val="NormalTok"/>
        </w:rPr>
        <w:t xml:space="preserve"> task</w:t>
      </w:r>
      <w:r>
        <w:rPr>
          <w:rStyle w:val="OperatorTok"/>
        </w:rPr>
        <w:t>.</w:t>
      </w:r>
      <w:r>
        <w:rPr>
          <w:rStyle w:val="AttributeTok"/>
        </w:rPr>
        <w:t>id</w:t>
      </w:r>
      <w:r>
        <w:rPr>
          <w:rStyle w:val="NormalTok"/>
        </w:rPr>
        <w:t xml:space="preserve"> </w:t>
      </w:r>
      <w:r>
        <w:rPr>
          <w:rStyle w:val="OperatorTok"/>
        </w:rPr>
        <w:t>!==</w:t>
      </w:r>
      <w:r>
        <w:rPr>
          <w:rStyle w:val="NormalTok"/>
        </w:rPr>
        <w:t xml:space="preserve"> id)</w:t>
      </w:r>
      <w:r>
        <w:rPr>
          <w:rStyle w:val="OperatorTok"/>
        </w:rPr>
        <w:t>;</w:t>
      </w:r>
      <w:r>
        <w:br/>
      </w:r>
      <w:r>
        <w:rPr>
          <w:rStyle w:val="NormalTok"/>
        </w:rPr>
        <w:t xml:space="preserve">  </w:t>
      </w:r>
      <w:r>
        <w:rPr>
          <w:rStyle w:val="FunctionTok"/>
        </w:rPr>
        <w:t>render</w:t>
      </w:r>
      <w:r>
        <w:rPr>
          <w:rStyle w:val="NormalTok"/>
        </w:rPr>
        <w:t>()</w:t>
      </w:r>
      <w:r>
        <w:rPr>
          <w:rStyle w:val="OperatorTok"/>
        </w:rPr>
        <w:t>;</w:t>
      </w:r>
      <w:r>
        <w:rPr>
          <w:rStyle w:val="NormalTok"/>
        </w:rPr>
        <w:t xml:space="preserve"> </w:t>
      </w:r>
      <w:r>
        <w:rPr>
          <w:rStyle w:val="CommentTok"/>
        </w:rPr>
        <w:t>// the page is updated, but nothing is saved</w:t>
      </w:r>
      <w:r>
        <w:br/>
      </w:r>
      <w:r>
        <w:rPr>
          <w:rStyle w:val="NormalTok"/>
        </w:rPr>
        <w:t>})</w:t>
      </w:r>
      <w:r>
        <w:rPr>
          <w:rStyle w:val="OperatorTok"/>
        </w:rPr>
        <w:t>;</w:t>
      </w:r>
    </w:p>
    <w:p w14:paraId="0061900D" w14:textId="77777777" w:rsidR="000C5186" w:rsidRDefault="00166F5B">
      <w:pPr>
        <w:pStyle w:val="FirstParagraph"/>
      </w:pPr>
      <w:r>
        <w:t xml:space="preserve">Delete a task, refresh, and it's back from the dead. Fix: save after every change to </w:t>
      </w:r>
      <w:r>
        <w:rPr>
          <w:rStyle w:val="VerbatimChar"/>
        </w:rPr>
        <w:t>tasks</w:t>
      </w:r>
      <w:r>
        <w:t xml:space="preserve">. Calling </w:t>
      </w:r>
      <w:r>
        <w:rPr>
          <w:rStyle w:val="VerbatimChar"/>
        </w:rPr>
        <w:t>update()</w:t>
      </w:r>
      <w:r>
        <w:t xml:space="preserve"> everywhere makes that hard to forget.</w:t>
      </w:r>
    </w:p>
    <w:p w14:paraId="39DFE723" w14:textId="77777777" w:rsidR="000C5186" w:rsidRDefault="00166F5B">
      <w:pPr>
        <w:pStyle w:val="Heading3"/>
      </w:pPr>
      <w:bookmarkStart w:id="627" w:name="quick-recap-23"/>
      <w:bookmarkEnd w:id="626"/>
      <w:r>
        <w:t>Quick recap</w:t>
      </w:r>
    </w:p>
    <w:p w14:paraId="5DB30E32" w14:textId="77777777" w:rsidR="000C5186" w:rsidRDefault="00166F5B">
      <w:pPr>
        <w:pStyle w:val="FirstParagraph"/>
      </w:pPr>
      <w:r>
        <w:t>What you practiced in this project:</w:t>
      </w:r>
    </w:p>
    <w:p w14:paraId="39346C48" w14:textId="77777777" w:rsidR="000C5186" w:rsidRDefault="00166F5B">
      <w:pPr>
        <w:pStyle w:val="Compact"/>
        <w:numPr>
          <w:ilvl w:val="0"/>
          <w:numId w:val="254"/>
        </w:numPr>
      </w:pPr>
      <w:r>
        <w:t xml:space="preserve">Keep your data (the state) in one place, and draw the page from it with a </w:t>
      </w:r>
      <w:r>
        <w:rPr>
          <w:rStyle w:val="VerbatimChar"/>
        </w:rPr>
        <w:t>render()</w:t>
      </w:r>
      <w:r>
        <w:t xml:space="preserve"> function.</w:t>
      </w:r>
    </w:p>
    <w:p w14:paraId="2B2AD103" w14:textId="77777777" w:rsidR="000C5186" w:rsidRDefault="00166F5B">
      <w:pPr>
        <w:pStyle w:val="Compact"/>
        <w:numPr>
          <w:ilvl w:val="0"/>
          <w:numId w:val="254"/>
        </w:numPr>
      </w:pPr>
      <w:r>
        <w:t>Every feature follows the same loop: an event happens, you change the array, then you save and render.</w:t>
      </w:r>
    </w:p>
    <w:p w14:paraId="24A1252D" w14:textId="77777777" w:rsidR="000C5186" w:rsidRDefault="00166F5B">
      <w:pPr>
        <w:pStyle w:val="Compact"/>
        <w:numPr>
          <w:ilvl w:val="0"/>
          <w:numId w:val="254"/>
        </w:numPr>
      </w:pPr>
      <w:r>
        <w:t xml:space="preserve">Event delegation handles elements that </w:t>
      </w:r>
      <w:r>
        <w:rPr>
          <w:rStyle w:val="VerbatimChar"/>
        </w:rPr>
        <w:t>render()</w:t>
      </w:r>
      <w:r>
        <w:t xml:space="preserve"> creates later. </w:t>
      </w:r>
      <w:r>
        <w:rPr>
          <w:rStyle w:val="VerbatimChar"/>
        </w:rPr>
        <w:t>closest("li").dataset.id</w:t>
      </w:r>
      <w:r>
        <w:t xml:space="preserve"> tells you which task was clicked, and </w:t>
      </w:r>
      <w:r>
        <w:rPr>
          <w:rStyle w:val="VerbatimChar"/>
        </w:rPr>
        <w:t>Number()</w:t>
      </w:r>
      <w:r>
        <w:t xml:space="preserve"> turns the id back into a number.</w:t>
      </w:r>
    </w:p>
    <w:p w14:paraId="551BF4F5" w14:textId="77777777" w:rsidR="000C5186" w:rsidRDefault="00166F5B">
      <w:pPr>
        <w:pStyle w:val="Compact"/>
        <w:numPr>
          <w:ilvl w:val="0"/>
          <w:numId w:val="254"/>
        </w:numPr>
      </w:pPr>
      <w:r>
        <w:rPr>
          <w:rStyle w:val="VerbatimChar"/>
        </w:rPr>
        <w:t>push</w:t>
      </w:r>
      <w:r>
        <w:t xml:space="preserve">, </w:t>
      </w:r>
      <w:r>
        <w:rPr>
          <w:rStyle w:val="VerbatimChar"/>
        </w:rPr>
        <w:t>find</w:t>
      </w:r>
      <w:r>
        <w:t xml:space="preserve">, </w:t>
      </w:r>
      <w:r>
        <w:rPr>
          <w:rStyle w:val="VerbatimChar"/>
        </w:rPr>
        <w:t>filter</w:t>
      </w:r>
      <w:r>
        <w:t xml:space="preserve"> and </w:t>
      </w:r>
      <w:r>
        <w:rPr>
          <w:rStyle w:val="VerbatimChar"/>
        </w:rPr>
        <w:t>some</w:t>
      </w:r>
      <w:r>
        <w:t xml:space="preserve"> </w:t>
      </w:r>
      <w:r>
        <w:t>do the real work: adding, ticking, deleting, filtering and counting.</w:t>
      </w:r>
    </w:p>
    <w:p w14:paraId="2C912B07" w14:textId="77777777" w:rsidR="000C5186" w:rsidRDefault="00166F5B">
      <w:pPr>
        <w:pStyle w:val="Compact"/>
        <w:numPr>
          <w:ilvl w:val="0"/>
          <w:numId w:val="254"/>
        </w:numPr>
      </w:pPr>
      <w:r>
        <w:rPr>
          <w:rStyle w:val="VerbatimChar"/>
        </w:rPr>
        <w:t>save</w:t>
      </w:r>
      <w:r>
        <w:t xml:space="preserve"> and </w:t>
      </w:r>
      <w:r>
        <w:rPr>
          <w:rStyle w:val="VerbatimChar"/>
        </w:rPr>
        <w:t>load</w:t>
      </w:r>
      <w:r>
        <w:t xml:space="preserve"> (JSON plus </w:t>
      </w:r>
      <w:r>
        <w:rPr>
          <w:rStyle w:val="VerbatimChar"/>
        </w:rPr>
        <w:t>localStorage</w:t>
      </w:r>
      <w:r>
        <w:t>) make the app remember, and keep it safe from broken data.</w:t>
      </w:r>
    </w:p>
    <w:p w14:paraId="582C8515" w14:textId="77777777" w:rsidR="000C5186" w:rsidRDefault="00166F5B">
      <w:pPr>
        <w:pStyle w:val="Compact"/>
        <w:numPr>
          <w:ilvl w:val="0"/>
          <w:numId w:val="254"/>
        </w:numPr>
      </w:pPr>
      <w:r>
        <w:rPr>
          <w:rStyle w:val="VerbatimChar"/>
        </w:rPr>
        <w:t>textContent</w:t>
      </w:r>
      <w:r>
        <w:t xml:space="preserve"> keeps whatever users type safe.</w:t>
      </w:r>
    </w:p>
    <w:p w14:paraId="3EFA52CB" w14:textId="77777777" w:rsidR="000C5186" w:rsidRDefault="000C5186">
      <w:pPr>
        <w:pBdr>
          <w:bottom w:val="single" w:sz="6" w:space="1" w:color="C9D1D9"/>
        </w:pBdr>
        <w:spacing w:before="120" w:after="240"/>
      </w:pPr>
    </w:p>
    <w:p w14:paraId="2446F942" w14:textId="77777777" w:rsidR="000C5186" w:rsidRDefault="00166F5B">
      <w:pPr>
        <w:pStyle w:val="FirstParagraph"/>
      </w:pPr>
      <w:r>
        <w:rPr>
          <w:b/>
          <w:bCs/>
        </w:rPr>
        <w:t>Next:</w:t>
      </w:r>
      <w:r>
        <w:t xml:space="preserve"> try the stretch goals in the </w:t>
      </w:r>
      <w:hyperlink w:anchor="ch-24-project-todo-app-exercises">
        <w:r>
          <w:rPr>
            <w:rStyle w:val="Hyperlink"/>
          </w:rPr>
          <w:t>exercises</w:t>
        </w:r>
      </w:hyperlink>
      <w:r>
        <w:t xml:space="preserve">, then move on to </w:t>
      </w:r>
      <w:hyperlink w:anchor="ch-25-closures">
        <w:r>
          <w:rPr>
            <w:rStyle w:val="Hyperlink"/>
          </w:rPr>
          <w:t>25 Closures</w:t>
        </w:r>
      </w:hyperlink>
      <w:r>
        <w:t>.</w:t>
      </w:r>
    </w:p>
    <w:p w14:paraId="51D525B4" w14:textId="77777777" w:rsidR="000C5186" w:rsidRDefault="00166F5B">
      <w:pPr>
        <w:pStyle w:val="Heading3"/>
      </w:pPr>
      <w:bookmarkStart w:id="628" w:name="ch-24-project-todo-app-exercises"/>
      <w:bookmarkEnd w:id="627"/>
      <w:r>
        <w:t>Exercises</w:t>
      </w:r>
    </w:p>
    <w:p w14:paraId="7914443A" w14:textId="77777777" w:rsidR="000C5186" w:rsidRDefault="00166F5B">
      <w:pPr>
        <w:pStyle w:val="FirstParagraph"/>
      </w:pPr>
      <w:r>
        <w:t xml:space="preserve">These are </w:t>
      </w:r>
      <w:r>
        <w:rPr>
          <w:b/>
          <w:bCs/>
        </w:rPr>
        <w:t>stretch goals</w:t>
      </w:r>
      <w:r>
        <w:t>: extra features for your finished to-do app. Do them in any order, and do as many as you like.</w:t>
      </w:r>
    </w:p>
    <w:p w14:paraId="198A5D1C" w14:textId="77777777" w:rsidR="000C5186" w:rsidRDefault="00166F5B">
      <w:pPr>
        <w:pStyle w:val="BodyText"/>
      </w:pPr>
      <w:r>
        <w:rPr>
          <w:b/>
          <w:bCs/>
        </w:rPr>
        <w:t>How to do these:</w:t>
      </w:r>
    </w:p>
    <w:p w14:paraId="6C22AE58" w14:textId="77777777" w:rsidR="000C5186" w:rsidRDefault="00166F5B">
      <w:pPr>
        <w:pStyle w:val="Compact"/>
        <w:numPr>
          <w:ilvl w:val="0"/>
          <w:numId w:val="255"/>
        </w:numPr>
      </w:pPr>
      <w:r>
        <w:t xml:space="preserve">Finish all 8 milestones first. Then make a copy of your </w:t>
      </w:r>
      <w:r>
        <w:rPr>
          <w:rStyle w:val="VerbatimChar"/>
        </w:rPr>
        <w:t>my-todo-app</w:t>
      </w:r>
      <w:r>
        <w:t xml:space="preserve"> folder, so you always have a working version to go back to.</w:t>
      </w:r>
    </w:p>
    <w:p w14:paraId="0987687F" w14:textId="77777777" w:rsidR="000C5186" w:rsidRDefault="00166F5B">
      <w:pPr>
        <w:pStyle w:val="Compact"/>
        <w:numPr>
          <w:ilvl w:val="0"/>
          <w:numId w:val="255"/>
        </w:numPr>
      </w:pPr>
      <w:r>
        <w:rPr>
          <w:rStyle w:val="VerbatimChar"/>
        </w:rPr>
        <w:t>style.css</w:t>
      </w:r>
      <w:r>
        <w:t xml:space="preserve"> already has the styles these goals need. Look for "Extra styles for the stretch goals" at the bottom.</w:t>
      </w:r>
    </w:p>
    <w:p w14:paraId="2AC093CC" w14:textId="77777777" w:rsidR="000C5186" w:rsidRDefault="00166F5B">
      <w:pPr>
        <w:pStyle w:val="Compact"/>
        <w:numPr>
          <w:ilvl w:val="0"/>
          <w:numId w:val="255"/>
        </w:numPr>
      </w:pPr>
      <w:r>
        <w:t>Same routine as before: save, refresh, and keep the Console open (</w:t>
      </w:r>
      <w:r>
        <w:rPr>
          <w:rStyle w:val="VerbatimChar"/>
        </w:rPr>
        <w:t>F12</w:t>
      </w:r>
      <w:r>
        <w:t>) to spot errors.</w:t>
      </w:r>
    </w:p>
    <w:p w14:paraId="38F2D3C6" w14:textId="77777777" w:rsidR="000C5186" w:rsidRDefault="00166F5B">
      <w:pPr>
        <w:pStyle w:val="Compact"/>
        <w:numPr>
          <w:ilvl w:val="0"/>
          <w:numId w:val="255"/>
        </w:numPr>
      </w:pPr>
      <w:r>
        <w:t>Try on your own first. Only open a hint if you've been stuck for a while.</w:t>
      </w:r>
    </w:p>
    <w:p w14:paraId="56B32487" w14:textId="77777777" w:rsidR="000C5186" w:rsidRDefault="00166F5B">
      <w:pPr>
        <w:pStyle w:val="Compact"/>
        <w:numPr>
          <w:ilvl w:val="0"/>
          <w:numId w:val="255"/>
        </w:numPr>
      </w:pPr>
      <w:r>
        <w:t>When you're done, ask Claude to check your code.</w:t>
      </w:r>
    </w:p>
    <w:p w14:paraId="318D2177" w14:textId="77777777" w:rsidR="000C5186" w:rsidRDefault="000C5186">
      <w:pPr>
        <w:pBdr>
          <w:bottom w:val="single" w:sz="6" w:space="1" w:color="C9D1D9"/>
        </w:pBdr>
        <w:spacing w:before="120" w:after="240"/>
      </w:pPr>
    </w:p>
    <w:p w14:paraId="0E49A494" w14:textId="77777777" w:rsidR="000C5186" w:rsidRDefault="00166F5B">
      <w:pPr>
        <w:pStyle w:val="Heading4"/>
      </w:pPr>
      <w:bookmarkStart w:id="629" w:name="sec-24-project-todo-app-9"/>
      <w:r>
        <w:t>Exercise 1 (Easy): Dark mode</w:t>
      </w:r>
    </w:p>
    <w:p w14:paraId="3A3B8D25" w14:textId="77777777" w:rsidR="000C5186" w:rsidRDefault="00166F5B">
      <w:pPr>
        <w:pStyle w:val="FirstParagraph"/>
      </w:pPr>
      <w:r>
        <w:t>Planning tomorrow's tasks late at night is hard on the eyes. Add a button that switches the app between light and dark, and remember the choice.</w:t>
      </w:r>
    </w:p>
    <w:p w14:paraId="19A293F1" w14:textId="77777777" w:rsidR="000C5186" w:rsidRDefault="00166F5B">
      <w:pPr>
        <w:pStyle w:val="BodyText"/>
      </w:pPr>
      <w:r>
        <w:t xml:space="preserve">Add this button to </w:t>
      </w:r>
      <w:r>
        <w:rPr>
          <w:rStyle w:val="VerbatimChar"/>
        </w:rPr>
        <w:t>index.html</w:t>
      </w:r>
      <w:r>
        <w:t xml:space="preserve">, as the first thing inside </w:t>
      </w:r>
      <w:r>
        <w:rPr>
          <w:rStyle w:val="VerbatimChar"/>
        </w:rPr>
        <w:t>&lt;body&gt;</w:t>
      </w:r>
      <w:r>
        <w:t xml:space="preserve"> (just before </w:t>
      </w:r>
      <w:r>
        <w:rPr>
          <w:rStyle w:val="VerbatimChar"/>
        </w:rPr>
        <w:t>&lt;main&gt;</w:t>
      </w:r>
      <w:r>
        <w:t>):</w:t>
      </w:r>
    </w:p>
    <w:p w14:paraId="0D1253AE" w14:textId="77777777" w:rsidR="000C5186" w:rsidRDefault="00166F5B">
      <w:pPr>
        <w:pStyle w:val="SourceCode"/>
      </w:pPr>
      <w:r>
        <w:rPr>
          <w:rStyle w:val="DataTypeTok"/>
        </w:rPr>
        <w:t>&lt;</w:t>
      </w:r>
      <w:r>
        <w:rPr>
          <w:rStyle w:val="KeywordTok"/>
        </w:rPr>
        <w:t>button</w:t>
      </w:r>
      <w:r>
        <w:rPr>
          <w:rStyle w:val="OtherTok"/>
        </w:rPr>
        <w:t xml:space="preserve"> id</w:t>
      </w:r>
      <w:r>
        <w:rPr>
          <w:rStyle w:val="OperatorTok"/>
        </w:rPr>
        <w:t>=</w:t>
      </w:r>
      <w:r>
        <w:rPr>
          <w:rStyle w:val="StringTok"/>
        </w:rPr>
        <w:t>"theme-button"</w:t>
      </w:r>
      <w:r>
        <w:rPr>
          <w:rStyle w:val="OtherTok"/>
        </w:rPr>
        <w:t xml:space="preserve"> class</w:t>
      </w:r>
      <w:r>
        <w:rPr>
          <w:rStyle w:val="OperatorTok"/>
        </w:rPr>
        <w:t>=</w:t>
      </w:r>
      <w:r>
        <w:rPr>
          <w:rStyle w:val="StringTok"/>
        </w:rPr>
        <w:t>"theme-button"</w:t>
      </w:r>
      <w:r>
        <w:rPr>
          <w:rStyle w:val="OtherTok"/>
        </w:rPr>
        <w:t xml:space="preserve"> type</w:t>
      </w:r>
      <w:r>
        <w:rPr>
          <w:rStyle w:val="OperatorTok"/>
        </w:rPr>
        <w:t>=</w:t>
      </w:r>
      <w:r>
        <w:rPr>
          <w:rStyle w:val="StringTok"/>
        </w:rPr>
        <w:t>"button"</w:t>
      </w:r>
      <w:r>
        <w:rPr>
          <w:rStyle w:val="DataTypeTok"/>
        </w:rPr>
        <w:t>&gt;</w:t>
      </w:r>
      <w:r>
        <w:rPr>
          <w:rStyle w:val="NormalTok"/>
        </w:rPr>
        <w:t>Dark mode</w:t>
      </w:r>
      <w:r>
        <w:rPr>
          <w:rStyle w:val="DataTypeTok"/>
        </w:rPr>
        <w:t>&lt;/</w:t>
      </w:r>
      <w:r>
        <w:rPr>
          <w:rStyle w:val="KeywordTok"/>
        </w:rPr>
        <w:t>button</w:t>
      </w:r>
      <w:r>
        <w:rPr>
          <w:rStyle w:val="DataTypeTok"/>
        </w:rPr>
        <w:t>&gt;</w:t>
      </w:r>
    </w:p>
    <w:p w14:paraId="1320E67F" w14:textId="77777777" w:rsidR="000C5186" w:rsidRDefault="00166F5B">
      <w:pPr>
        <w:pStyle w:val="Compact"/>
        <w:numPr>
          <w:ilvl w:val="0"/>
          <w:numId w:val="256"/>
        </w:numPr>
      </w:pPr>
      <w:r>
        <w:t xml:space="preserve">Clicking the button switches the class </w:t>
      </w:r>
      <w:r>
        <w:rPr>
          <w:rStyle w:val="VerbatimChar"/>
        </w:rPr>
        <w:t>dark</w:t>
      </w:r>
      <w:r>
        <w:t xml:space="preserve"> on and off on the </w:t>
      </w:r>
      <w:r>
        <w:rPr>
          <w:rStyle w:val="VerbatimChar"/>
        </w:rPr>
        <w:t>&lt;body&gt;</w:t>
      </w:r>
      <w:r>
        <w:t xml:space="preserve"> element. The CSS does the rest.</w:t>
      </w:r>
    </w:p>
    <w:p w14:paraId="70375706" w14:textId="77777777" w:rsidR="000C5186" w:rsidRDefault="00166F5B">
      <w:pPr>
        <w:pStyle w:val="Compact"/>
        <w:numPr>
          <w:ilvl w:val="0"/>
          <w:numId w:val="256"/>
        </w:numPr>
      </w:pPr>
      <w:r>
        <w:t>The button always says what clicking it will do: "Dark mode" while the app is light, "Light mode" while it's dark.</w:t>
      </w:r>
    </w:p>
    <w:p w14:paraId="16126690" w14:textId="77777777" w:rsidR="000C5186" w:rsidRDefault="00166F5B">
      <w:pPr>
        <w:pStyle w:val="Compact"/>
        <w:numPr>
          <w:ilvl w:val="0"/>
          <w:numId w:val="256"/>
        </w:numPr>
      </w:pPr>
      <w:r>
        <w:t xml:space="preserve">Save the choice under its own key, </w:t>
      </w:r>
      <w:r>
        <w:rPr>
          <w:rStyle w:val="VerbatimChar"/>
        </w:rPr>
        <w:t>"todo-app-theme"</w:t>
      </w:r>
      <w:r>
        <w:t>, and apply it when the page loads.</w:t>
      </w:r>
    </w:p>
    <w:p w14:paraId="5AF54CA5" w14:textId="77777777" w:rsidR="000C5186" w:rsidRDefault="00166F5B">
      <w:pPr>
        <w:pStyle w:val="FirstParagraph"/>
      </w:pPr>
      <w:r>
        <w:rPr>
          <w:b/>
          <w:bCs/>
        </w:rPr>
        <w:t>What you should see:</w:t>
      </w:r>
      <w:r>
        <w:t xml:space="preserve"> click "Dark mode". The app turns dark, and the button now says "Light mode". Refresh, and it's still dark. Click "Light mode", refresh, and it stays light.</w:t>
      </w:r>
    </w:p>
    <w:p w14:paraId="0F8A47D6" w14:textId="77777777" w:rsidR="000C5186" w:rsidRDefault="00166F5B">
      <w:pPr>
        <w:pStyle w:val="BodyText"/>
      </w:pPr>
      <w:r>
        <w:rPr>
          <w:i/>
          <w:iCs/>
        </w:rPr>
        <w:t xml:space="preserve">Stuck? Hint 1 and Hint 2 are in the </w:t>
      </w:r>
      <w:hyperlink w:anchor="hints-sec-24-project-todo-app-9">
        <w:r>
          <w:rPr>
            <w:rStyle w:val="Hyperlink"/>
            <w:i/>
            <w:iCs/>
          </w:rPr>
          <w:t>Hints section</w:t>
        </w:r>
      </w:hyperlink>
      <w:r>
        <w:rPr>
          <w:i/>
          <w:iCs/>
        </w:rPr>
        <w:t xml:space="preserve"> at the end.</w:t>
      </w:r>
    </w:p>
    <w:p w14:paraId="46F293D0" w14:textId="77777777" w:rsidR="000C5186" w:rsidRDefault="000C5186">
      <w:pPr>
        <w:pBdr>
          <w:bottom w:val="single" w:sz="6" w:space="1" w:color="C9D1D9"/>
        </w:pBdr>
        <w:spacing w:before="120" w:after="240"/>
      </w:pPr>
    </w:p>
    <w:p w14:paraId="631D7FCE" w14:textId="77777777" w:rsidR="000C5186" w:rsidRDefault="00166F5B">
      <w:pPr>
        <w:pStyle w:val="Heading4"/>
      </w:pPr>
      <w:bookmarkStart w:id="630" w:name="sec-24-project-todo-app-10"/>
      <w:bookmarkEnd w:id="629"/>
      <w:r>
        <w:t>Exercise 2 (Easy): Keyboard shortcuts</w:t>
      </w:r>
    </w:p>
    <w:p w14:paraId="7DBCFB97" w14:textId="77777777" w:rsidR="000C5186" w:rsidRDefault="00166F5B">
      <w:pPr>
        <w:pStyle w:val="FirstParagraph"/>
      </w:pPr>
      <w:r>
        <w:t>People who use the app a lot love keyboard shortcuts. Add two:</w:t>
      </w:r>
    </w:p>
    <w:p w14:paraId="560CD66D" w14:textId="77777777" w:rsidR="000C5186" w:rsidRDefault="00166F5B">
      <w:pPr>
        <w:pStyle w:val="Compact"/>
        <w:numPr>
          <w:ilvl w:val="0"/>
          <w:numId w:val="257"/>
        </w:numPr>
      </w:pPr>
      <w:r>
        <w:t xml:space="preserve">Press </w:t>
      </w:r>
      <w:r>
        <w:rPr>
          <w:rStyle w:val="VerbatimChar"/>
        </w:rPr>
        <w:t>/</w:t>
      </w:r>
      <w:r>
        <w:t xml:space="preserve"> anywhere on the page to jump straight into the "New task" box, without typing a </w:t>
      </w:r>
      <w:r>
        <w:rPr>
          <w:rStyle w:val="VerbatimChar"/>
        </w:rPr>
        <w:t>/</w:t>
      </w:r>
      <w:r>
        <w:t xml:space="preserve"> in it.</w:t>
      </w:r>
    </w:p>
    <w:p w14:paraId="458AF621" w14:textId="77777777" w:rsidR="000C5186" w:rsidRDefault="00166F5B">
      <w:pPr>
        <w:pStyle w:val="Compact"/>
        <w:numPr>
          <w:ilvl w:val="0"/>
          <w:numId w:val="257"/>
        </w:numPr>
      </w:pPr>
      <w:r>
        <w:t xml:space="preserve">Press </w:t>
      </w:r>
      <w:r>
        <w:rPr>
          <w:rStyle w:val="VerbatimChar"/>
        </w:rPr>
        <w:t>Escape</w:t>
      </w:r>
      <w:r>
        <w:t xml:space="preserve"> while typing in the box to empty it and leave it.</w:t>
      </w:r>
    </w:p>
    <w:p w14:paraId="7F11245B" w14:textId="77777777" w:rsidR="000C5186" w:rsidRDefault="00166F5B">
      <w:pPr>
        <w:pStyle w:val="FirstParagraph"/>
      </w:pPr>
      <w:r>
        <w:rPr>
          <w:b/>
          <w:bCs/>
        </w:rPr>
        <w:t>What you should see:</w:t>
      </w:r>
      <w:r>
        <w:t xml:space="preserve"> click on an empty part of the page, then press </w:t>
      </w:r>
      <w:r>
        <w:rPr>
          <w:rStyle w:val="VerbatimChar"/>
        </w:rPr>
        <w:t>/</w:t>
      </w:r>
      <w:r>
        <w:t xml:space="preserve">. The cursor is now in the "New task" box, and the box is still empty. Type something and press </w:t>
      </w:r>
      <w:r>
        <w:rPr>
          <w:rStyle w:val="VerbatimChar"/>
        </w:rPr>
        <w:t>Escape</w:t>
      </w:r>
      <w:r>
        <w:t xml:space="preserve">: the text disappears, and the cursor leaves the box. Typing a task like </w:t>
      </w:r>
      <w:r>
        <w:rPr>
          <w:rStyle w:val="VerbatimChar"/>
        </w:rPr>
        <w:t>Buy 1/2 dozen eggs</w:t>
      </w:r>
      <w:r>
        <w:t xml:space="preserve"> still works: the </w:t>
      </w:r>
      <w:r>
        <w:rPr>
          <w:rStyle w:val="VerbatimChar"/>
        </w:rPr>
        <w:t>/</w:t>
      </w:r>
      <w:r>
        <w:t xml:space="preserve"> shortcut must not get in the way while you're typing in the box.</w:t>
      </w:r>
    </w:p>
    <w:p w14:paraId="4FACA521" w14:textId="77777777" w:rsidR="000C5186" w:rsidRDefault="00166F5B">
      <w:pPr>
        <w:pStyle w:val="BodyText"/>
      </w:pPr>
      <w:r>
        <w:rPr>
          <w:i/>
          <w:iCs/>
        </w:rPr>
        <w:t xml:space="preserve">Stuck? Hint 1, Hint 2 and Hint 3 are in the </w:t>
      </w:r>
      <w:hyperlink w:anchor="hints-sec-24-project-todo-app-10">
        <w:r>
          <w:rPr>
            <w:rStyle w:val="Hyperlink"/>
            <w:i/>
            <w:iCs/>
          </w:rPr>
          <w:t>Hints section</w:t>
        </w:r>
      </w:hyperlink>
      <w:r>
        <w:rPr>
          <w:i/>
          <w:iCs/>
        </w:rPr>
        <w:t xml:space="preserve"> at the end.</w:t>
      </w:r>
    </w:p>
    <w:p w14:paraId="2D47B663" w14:textId="77777777" w:rsidR="000C5186" w:rsidRDefault="000C5186">
      <w:pPr>
        <w:pBdr>
          <w:bottom w:val="single" w:sz="6" w:space="1" w:color="C9D1D9"/>
        </w:pBdr>
        <w:spacing w:before="120" w:after="240"/>
      </w:pPr>
    </w:p>
    <w:p w14:paraId="332CADD0" w14:textId="77777777" w:rsidR="000C5186" w:rsidRDefault="00166F5B">
      <w:pPr>
        <w:pStyle w:val="Heading4"/>
      </w:pPr>
      <w:bookmarkStart w:id="631" w:name="sec-24-project-todo-app-11"/>
      <w:bookmarkEnd w:id="630"/>
      <w:r>
        <w:t>Exercise 3 (Medium): Search box</w:t>
      </w:r>
    </w:p>
    <w:p w14:paraId="5414C0BB" w14:textId="77777777" w:rsidR="000C5186" w:rsidRDefault="00166F5B">
      <w:pPr>
        <w:pStyle w:val="FirstParagraph"/>
      </w:pPr>
      <w:r>
        <w:t>With 50 tasks on the list, finding "dentist" takes a while. Add a search box that shows only the tasks containing what you type.</w:t>
      </w:r>
    </w:p>
    <w:p w14:paraId="3B329A4E" w14:textId="77777777" w:rsidR="000C5186" w:rsidRDefault="00166F5B">
      <w:pPr>
        <w:pStyle w:val="BodyText"/>
      </w:pPr>
      <w:r>
        <w:t xml:space="preserve">Add this right after the filter buttons' </w:t>
      </w:r>
      <w:r>
        <w:rPr>
          <w:rStyle w:val="VerbatimChar"/>
        </w:rPr>
        <w:t>&lt;div&gt;</w:t>
      </w:r>
      <w:r>
        <w:t xml:space="preserve"> in </w:t>
      </w:r>
      <w:r>
        <w:rPr>
          <w:rStyle w:val="VerbatimChar"/>
        </w:rPr>
        <w:t>index.html</w:t>
      </w:r>
      <w:r>
        <w:t>:</w:t>
      </w:r>
    </w:p>
    <w:p w14:paraId="1F566A0B" w14:textId="77777777" w:rsidR="000C5186" w:rsidRDefault="00166F5B">
      <w:pPr>
        <w:pStyle w:val="SourceCode"/>
      </w:pPr>
      <w:r>
        <w:rPr>
          <w:rStyle w:val="DataTypeTok"/>
        </w:rPr>
        <w:t>&lt;</w:t>
      </w:r>
      <w:r>
        <w:rPr>
          <w:rStyle w:val="KeywordTok"/>
        </w:rPr>
        <w:t>input</w:t>
      </w:r>
      <w:r>
        <w:rPr>
          <w:rStyle w:val="OtherTok"/>
        </w:rPr>
        <w:t xml:space="preserve"> id</w:t>
      </w:r>
      <w:r>
        <w:rPr>
          <w:rStyle w:val="OperatorTok"/>
        </w:rPr>
        <w:t>=</w:t>
      </w:r>
      <w:r>
        <w:rPr>
          <w:rStyle w:val="StringTok"/>
        </w:rPr>
        <w:t>"search-input"</w:t>
      </w:r>
      <w:r>
        <w:rPr>
          <w:rStyle w:val="OtherTok"/>
        </w:rPr>
        <w:t xml:space="preserve"> class</w:t>
      </w:r>
      <w:r>
        <w:rPr>
          <w:rStyle w:val="OperatorTok"/>
        </w:rPr>
        <w:t>=</w:t>
      </w:r>
      <w:r>
        <w:rPr>
          <w:rStyle w:val="StringTok"/>
        </w:rPr>
        <w:t>"search-input"</w:t>
      </w:r>
      <w:r>
        <w:rPr>
          <w:rStyle w:val="OtherTok"/>
        </w:rPr>
        <w:t xml:space="preserve"> type</w:t>
      </w:r>
      <w:r>
        <w:rPr>
          <w:rStyle w:val="OperatorTok"/>
        </w:rPr>
        <w:t>=</w:t>
      </w:r>
      <w:r>
        <w:rPr>
          <w:rStyle w:val="StringTok"/>
        </w:rPr>
        <w:t>"search"</w:t>
      </w:r>
      <w:r>
        <w:rPr>
          <w:rStyle w:val="OtherTok"/>
        </w:rPr>
        <w:t xml:space="preserve"> placeholder</w:t>
      </w:r>
      <w:r>
        <w:rPr>
          <w:rStyle w:val="OperatorTok"/>
        </w:rPr>
        <w:t>=</w:t>
      </w:r>
      <w:r>
        <w:rPr>
          <w:rStyle w:val="StringTok"/>
        </w:rPr>
        <w:t>"Search tasks"</w:t>
      </w:r>
      <w:r>
        <w:rPr>
          <w:rStyle w:val="OtherTok"/>
        </w:rPr>
        <w:t xml:space="preserve"> aria-label</w:t>
      </w:r>
      <w:r>
        <w:rPr>
          <w:rStyle w:val="OperatorTok"/>
        </w:rPr>
        <w:t>=</w:t>
      </w:r>
      <w:r>
        <w:rPr>
          <w:rStyle w:val="StringTok"/>
        </w:rPr>
        <w:t>"Search tasks"</w:t>
      </w:r>
      <w:r>
        <w:rPr>
          <w:rStyle w:val="DataTypeTok"/>
        </w:rPr>
        <w:t>&gt;</w:t>
      </w:r>
    </w:p>
    <w:p w14:paraId="512EFB51" w14:textId="77777777" w:rsidR="000C5186" w:rsidRDefault="00166F5B">
      <w:pPr>
        <w:pStyle w:val="Compact"/>
        <w:numPr>
          <w:ilvl w:val="0"/>
          <w:numId w:val="258"/>
        </w:numPr>
      </w:pPr>
      <w:r>
        <w:t xml:space="preserve">Keep the search text as a new piece of state, like </w:t>
      </w:r>
      <w:r>
        <w:rPr>
          <w:rStyle w:val="VerbatimChar"/>
        </w:rPr>
        <w:t>currentFilter</w:t>
      </w:r>
      <w:r>
        <w:t>.</w:t>
      </w:r>
    </w:p>
    <w:p w14:paraId="126C2BAB" w14:textId="77777777" w:rsidR="000C5186" w:rsidRDefault="00166F5B">
      <w:pPr>
        <w:pStyle w:val="Compact"/>
        <w:numPr>
          <w:ilvl w:val="0"/>
          <w:numId w:val="258"/>
        </w:numPr>
      </w:pPr>
      <w:r>
        <w:t>Every time the user types in the box, update that state and render.</w:t>
      </w:r>
    </w:p>
    <w:p w14:paraId="5AD3FF69" w14:textId="77777777" w:rsidR="000C5186" w:rsidRDefault="00166F5B">
      <w:pPr>
        <w:pStyle w:val="Compact"/>
        <w:numPr>
          <w:ilvl w:val="0"/>
          <w:numId w:val="258"/>
        </w:numPr>
      </w:pPr>
      <w:r>
        <w:t xml:space="preserve">Show only the tasks that match the filter </w:t>
      </w:r>
      <w:r>
        <w:rPr>
          <w:b/>
          <w:bCs/>
        </w:rPr>
        <w:t>and</w:t>
      </w:r>
      <w:r>
        <w:t xml:space="preserve"> the search. The search ignores upper and lower case, and extra spaces around the search text.</w:t>
      </w:r>
    </w:p>
    <w:p w14:paraId="11FA3324" w14:textId="77777777" w:rsidR="000C5186" w:rsidRDefault="00166F5B">
      <w:pPr>
        <w:pStyle w:val="Compact"/>
        <w:numPr>
          <w:ilvl w:val="0"/>
          <w:numId w:val="258"/>
        </w:numPr>
      </w:pPr>
      <w:r>
        <w:t>The counter still counts all the tasks that aren't done.</w:t>
      </w:r>
    </w:p>
    <w:p w14:paraId="4688B74E" w14:textId="77777777" w:rsidR="000C5186" w:rsidRDefault="00166F5B">
      <w:pPr>
        <w:pStyle w:val="FirstParagraph"/>
      </w:pPr>
      <w:r>
        <w:rPr>
          <w:b/>
          <w:bCs/>
        </w:rPr>
        <w:t>What you should see:</w:t>
      </w:r>
      <w:r>
        <w:t xml:space="preserve"> with the tasks "Buy milk", "Book the dentist" and "Call the dentist back", type </w:t>
      </w:r>
      <w:r>
        <w:rPr>
          <w:rStyle w:val="VerbatimChar"/>
        </w:rPr>
        <w:t>dentist</w:t>
      </w:r>
      <w:r>
        <w:t xml:space="preserve">. Only the two dentist tasks are left. </w:t>
      </w:r>
      <w:r>
        <w:rPr>
          <w:rStyle w:val="VerbatimChar"/>
        </w:rPr>
        <w:t>DENTIST</w:t>
      </w:r>
      <w:r>
        <w:t xml:space="preserve"> finds the same two. Click "Active" while searching, and you see only the dentist tasks that aren't done. Empty the search box, and everything comes back.</w:t>
      </w:r>
    </w:p>
    <w:p w14:paraId="05ED1344" w14:textId="77777777" w:rsidR="000C5186" w:rsidRDefault="00166F5B">
      <w:pPr>
        <w:pStyle w:val="BlockText"/>
      </w:pPr>
      <w:r>
        <w:rPr>
          <w:b/>
          <w:bCs/>
        </w:rPr>
        <w:t>Coming up:</w:t>
      </w:r>
      <w:r>
        <w:t xml:space="preserve"> this redraws the list on every single keystroke. That's fine for a to-do list, but a search that asks a server for results would send far too many requests. </w:t>
      </w:r>
      <w:hyperlink w:anchor="ch-34-debounce-and-throttle">
        <w:r>
          <w:rPr>
            <w:rStyle w:val="Hyperlink"/>
          </w:rPr>
          <w:t>Chapter 34</w:t>
        </w:r>
      </w:hyperlink>
      <w:r>
        <w:t xml:space="preserve"> teaches </w:t>
      </w:r>
      <w:r>
        <w:rPr>
          <w:b/>
          <w:bCs/>
        </w:rPr>
        <w:t>debounce</w:t>
      </w:r>
      <w:r>
        <w:t>, which waits until the user stops typing.</w:t>
      </w:r>
    </w:p>
    <w:p w14:paraId="7308C8B4" w14:textId="77777777" w:rsidR="000C5186" w:rsidRDefault="00166F5B">
      <w:pPr>
        <w:pStyle w:val="FirstParagraph"/>
      </w:pPr>
      <w:r>
        <w:rPr>
          <w:i/>
          <w:iCs/>
        </w:rPr>
        <w:t xml:space="preserve">Stuck? Hint 1 and Hint 2 are in the </w:t>
      </w:r>
      <w:hyperlink w:anchor="hints-sec-24-project-todo-app-11">
        <w:r>
          <w:rPr>
            <w:rStyle w:val="Hyperlink"/>
            <w:i/>
            <w:iCs/>
          </w:rPr>
          <w:t>Hints section</w:t>
        </w:r>
      </w:hyperlink>
      <w:r>
        <w:rPr>
          <w:i/>
          <w:iCs/>
        </w:rPr>
        <w:t xml:space="preserve"> at the end.</w:t>
      </w:r>
    </w:p>
    <w:p w14:paraId="330899A7" w14:textId="77777777" w:rsidR="000C5186" w:rsidRDefault="000C5186">
      <w:pPr>
        <w:pBdr>
          <w:bottom w:val="single" w:sz="6" w:space="1" w:color="C9D1D9"/>
        </w:pBdr>
        <w:spacing w:before="120" w:after="240"/>
      </w:pPr>
    </w:p>
    <w:p w14:paraId="6BFB63AC" w14:textId="77777777" w:rsidR="000C5186" w:rsidRDefault="00166F5B">
      <w:pPr>
        <w:pStyle w:val="Heading4"/>
      </w:pPr>
      <w:bookmarkStart w:id="632" w:name="sec-24-project-todo-app-12"/>
      <w:bookmarkEnd w:id="631"/>
      <w:r>
        <w:t>Exercise 4 (Medium): Due dates</w:t>
      </w:r>
    </w:p>
    <w:p w14:paraId="262BACAE" w14:textId="77777777" w:rsidR="000C5186" w:rsidRDefault="00166F5B">
      <w:pPr>
        <w:pStyle w:val="FirstParagraph"/>
      </w:pPr>
      <w:r>
        <w:t>Some tasks have deadlines. Let people pick a due date, show it next to the task, and highlight the tasks that are overdue.</w:t>
      </w:r>
    </w:p>
    <w:p w14:paraId="748C57F7" w14:textId="77777777" w:rsidR="000C5186" w:rsidRDefault="00166F5B">
      <w:pPr>
        <w:pStyle w:val="BodyText"/>
      </w:pPr>
      <w:r>
        <w:t xml:space="preserve">Add a date box inside </w:t>
      </w:r>
      <w:r>
        <w:rPr>
          <w:rStyle w:val="VerbatimChar"/>
        </w:rPr>
        <w:t>.todo-form-row</w:t>
      </w:r>
      <w:r>
        <w:t xml:space="preserve"> in </w:t>
      </w:r>
      <w:r>
        <w:rPr>
          <w:rStyle w:val="VerbatimChar"/>
        </w:rPr>
        <w:t>index.html</w:t>
      </w:r>
      <w:r>
        <w:t>, just before the Add button:</w:t>
      </w:r>
    </w:p>
    <w:p w14:paraId="471786E1" w14:textId="77777777" w:rsidR="000C5186" w:rsidRDefault="00166F5B">
      <w:pPr>
        <w:pStyle w:val="SourceCode"/>
      </w:pPr>
      <w:r>
        <w:rPr>
          <w:rStyle w:val="DataTypeTok"/>
        </w:rPr>
        <w:t>&lt;</w:t>
      </w:r>
      <w:r>
        <w:rPr>
          <w:rStyle w:val="KeywordTok"/>
        </w:rPr>
        <w:t>input</w:t>
      </w:r>
      <w:r>
        <w:rPr>
          <w:rStyle w:val="OtherTok"/>
        </w:rPr>
        <w:t xml:space="preserve"> id</w:t>
      </w:r>
      <w:r>
        <w:rPr>
          <w:rStyle w:val="OperatorTok"/>
        </w:rPr>
        <w:t>=</w:t>
      </w:r>
      <w:r>
        <w:rPr>
          <w:rStyle w:val="StringTok"/>
        </w:rPr>
        <w:t>"due-input"</w:t>
      </w:r>
      <w:r>
        <w:rPr>
          <w:rStyle w:val="OtherTok"/>
        </w:rPr>
        <w:t xml:space="preserve"> name</w:t>
      </w:r>
      <w:r>
        <w:rPr>
          <w:rStyle w:val="OperatorTok"/>
        </w:rPr>
        <w:t>=</w:t>
      </w:r>
      <w:r>
        <w:rPr>
          <w:rStyle w:val="StringTok"/>
        </w:rPr>
        <w:t>"due"</w:t>
      </w:r>
      <w:r>
        <w:rPr>
          <w:rStyle w:val="OtherTok"/>
        </w:rPr>
        <w:t xml:space="preserve"> type</w:t>
      </w:r>
      <w:r>
        <w:rPr>
          <w:rStyle w:val="OperatorTok"/>
        </w:rPr>
        <w:t>=</w:t>
      </w:r>
      <w:r>
        <w:rPr>
          <w:rStyle w:val="StringTok"/>
        </w:rPr>
        <w:t>"date"</w:t>
      </w:r>
      <w:r>
        <w:rPr>
          <w:rStyle w:val="OtherTok"/>
        </w:rPr>
        <w:t xml:space="preserve"> aria-label</w:t>
      </w:r>
      <w:r>
        <w:rPr>
          <w:rStyle w:val="OperatorTok"/>
        </w:rPr>
        <w:t>=</w:t>
      </w:r>
      <w:r>
        <w:rPr>
          <w:rStyle w:val="StringTok"/>
        </w:rPr>
        <w:t>"Due date"</w:t>
      </w:r>
      <w:r>
        <w:rPr>
          <w:rStyle w:val="DataTypeTok"/>
        </w:rPr>
        <w:t>&gt;</w:t>
      </w:r>
    </w:p>
    <w:p w14:paraId="6C9E5228" w14:textId="77777777" w:rsidR="000C5186" w:rsidRDefault="00166F5B">
      <w:pPr>
        <w:pStyle w:val="Compact"/>
        <w:numPr>
          <w:ilvl w:val="0"/>
          <w:numId w:val="259"/>
        </w:numPr>
      </w:pPr>
      <w:r>
        <w:t xml:space="preserve">When a task is added, store the date box's value on the task as </w:t>
      </w:r>
      <w:r>
        <w:rPr>
          <w:rStyle w:val="VerbatimChar"/>
        </w:rPr>
        <w:t>due</w:t>
      </w:r>
      <w:r>
        <w:t xml:space="preserve">. It's a string like </w:t>
      </w:r>
      <w:r>
        <w:rPr>
          <w:rStyle w:val="VerbatimChar"/>
        </w:rPr>
        <w:t>"2026-10-05"</w:t>
      </w:r>
      <w:r>
        <w:t xml:space="preserve">, the same ISO format that </w:t>
      </w:r>
      <w:hyperlink w:anchor="ch-19-dates-and-times">
        <w:r>
          <w:rPr>
            <w:rStyle w:val="Hyperlink"/>
          </w:rPr>
          <w:t>chapter 19</w:t>
        </w:r>
      </w:hyperlink>
      <w:r>
        <w:t xml:space="preserve"> recommends for storing dates. If no date was picked, store </w:t>
      </w:r>
      <w:r>
        <w:rPr>
          <w:rStyle w:val="VerbatimChar"/>
        </w:rPr>
        <w:t>null</w:t>
      </w:r>
      <w:r>
        <w:t>.</w:t>
      </w:r>
    </w:p>
    <w:p w14:paraId="10C2C25E" w14:textId="77777777" w:rsidR="000C5186" w:rsidRDefault="00166F5B">
      <w:pPr>
        <w:pStyle w:val="Compact"/>
        <w:numPr>
          <w:ilvl w:val="0"/>
          <w:numId w:val="259"/>
        </w:numPr>
      </w:pPr>
      <w:r>
        <w:t xml:space="preserve">Show the date after the task's text, in a </w:t>
      </w:r>
      <w:r>
        <w:rPr>
          <w:rStyle w:val="VerbatimChar"/>
        </w:rPr>
        <w:t>&lt;span class="todo-due"&gt;</w:t>
      </w:r>
      <w:r>
        <w:t xml:space="preserve">, like </w:t>
      </w:r>
      <w:r>
        <w:rPr>
          <w:rStyle w:val="VerbatimChar"/>
        </w:rPr>
        <w:t>Due Mon, Oct 5</w:t>
      </w:r>
      <w:r>
        <w:t xml:space="preserve">. Use </w:t>
      </w:r>
      <w:r>
        <w:rPr>
          <w:rStyle w:val="VerbatimChar"/>
        </w:rPr>
        <w:t>toLocaleDateString("en-US", { weekday: "short", month: "short", day: "numeric" })</w:t>
      </w:r>
      <w:r>
        <w:t>.</w:t>
      </w:r>
    </w:p>
    <w:p w14:paraId="1AA7511D" w14:textId="77777777" w:rsidR="000C5186" w:rsidRDefault="00166F5B">
      <w:pPr>
        <w:pStyle w:val="Compact"/>
        <w:numPr>
          <w:ilvl w:val="0"/>
          <w:numId w:val="259"/>
        </w:numPr>
      </w:pPr>
      <w:r>
        <w:t xml:space="preserve">Give the </w:t>
      </w:r>
      <w:r>
        <w:rPr>
          <w:rStyle w:val="VerbatimChar"/>
        </w:rPr>
        <w:t>&lt;li&gt;</w:t>
      </w:r>
      <w:r>
        <w:t xml:space="preserve"> the class </w:t>
      </w:r>
      <w:r>
        <w:rPr>
          <w:rStyle w:val="VerbatimChar"/>
        </w:rPr>
        <w:t>overdue</w:t>
      </w:r>
      <w:r>
        <w:t xml:space="preserve"> when its due date is before today and the task isn't done. The CSS turns the date red.</w:t>
      </w:r>
    </w:p>
    <w:p w14:paraId="1FDF8B85" w14:textId="77777777" w:rsidR="000C5186" w:rsidRDefault="00166F5B">
      <w:pPr>
        <w:pStyle w:val="Compact"/>
        <w:numPr>
          <w:ilvl w:val="0"/>
          <w:numId w:val="259"/>
        </w:numPr>
      </w:pPr>
      <w:r>
        <w:t xml:space="preserve">Tasks you saved before this change have no </w:t>
      </w:r>
      <w:r>
        <w:rPr>
          <w:rStyle w:val="VerbatimChar"/>
        </w:rPr>
        <w:t>due</w:t>
      </w:r>
      <w:r>
        <w:t xml:space="preserve"> </w:t>
      </w:r>
      <w:r>
        <w:t>at all. They must still work, just without a date.</w:t>
      </w:r>
    </w:p>
    <w:p w14:paraId="5DF839D1" w14:textId="77777777" w:rsidR="000C5186" w:rsidRDefault="00166F5B">
      <w:pPr>
        <w:pStyle w:val="FirstParagraph"/>
      </w:pPr>
      <w:r>
        <w:rPr>
          <w:b/>
          <w:bCs/>
        </w:rPr>
        <w:t>What you should see:</w:t>
      </w:r>
      <w:r>
        <w:t xml:space="preserve"> add a task due on October 5, 2026, and it shows </w:t>
      </w:r>
      <w:r>
        <w:rPr>
          <w:rStyle w:val="VerbatimChar"/>
        </w:rPr>
        <w:t>Due Mon, Oct 5</w:t>
      </w:r>
      <w:r>
        <w:t>. Which tasks are overdue depends on today's date, so give one a date in the past to see the red. Tick it, and the red goes away.</w:t>
      </w:r>
    </w:p>
    <w:p w14:paraId="16CEF23A" w14:textId="77777777" w:rsidR="000C5186" w:rsidRDefault="00166F5B">
      <w:pPr>
        <w:pStyle w:val="BlockText"/>
      </w:pPr>
      <w:r>
        <w:rPr>
          <w:b/>
          <w:bCs/>
        </w:rPr>
        <w:t>Watch out:</w:t>
      </w:r>
      <w:r>
        <w:t xml:space="preserve"> this is the time zone trap from chapter 19. </w:t>
      </w:r>
      <w:r>
        <w:rPr>
          <w:rStyle w:val="VerbatimChar"/>
        </w:rPr>
        <w:t>new Date("2026-10-05")</w:t>
      </w:r>
      <w:r>
        <w:t xml:space="preserve"> means midnight in </w:t>
      </w:r>
      <w:r>
        <w:rPr>
          <w:i/>
          <w:iCs/>
        </w:rPr>
        <w:t>UTC</w:t>
      </w:r>
      <w:r>
        <w:t xml:space="preserve">. In New York, that moment is still the evening of October 4, so the date would show as </w:t>
      </w:r>
      <w:r>
        <w:rPr>
          <w:rStyle w:val="VerbatimChar"/>
        </w:rPr>
        <w:t>Due Sun, Oct 4</w:t>
      </w:r>
      <w:r>
        <w:t xml:space="preserve">. Build the date from its parts instead, and it means midnight </w:t>
      </w:r>
      <w:r>
        <w:rPr>
          <w:i/>
          <w:iCs/>
        </w:rPr>
        <w:t>here</w:t>
      </w:r>
      <w:r>
        <w:t xml:space="preserve">: </w:t>
      </w:r>
      <w:r>
        <w:rPr>
          <w:rStyle w:val="VerbatimChar"/>
        </w:rPr>
        <w:t>new Date(2026, 9, 5)</w:t>
      </w:r>
      <w:r>
        <w:t>.</w:t>
      </w:r>
    </w:p>
    <w:p w14:paraId="1C2F52BF" w14:textId="77777777" w:rsidR="000C5186" w:rsidRDefault="00166F5B">
      <w:pPr>
        <w:pStyle w:val="FirstParagraph"/>
      </w:pPr>
      <w:r>
        <w:rPr>
          <w:i/>
          <w:iCs/>
        </w:rPr>
        <w:t xml:space="preserve">Stuck? Hint 1, Hint 2 and Hint 3 are in the </w:t>
      </w:r>
      <w:hyperlink w:anchor="hints-sec-24-project-todo-app-12">
        <w:r>
          <w:rPr>
            <w:rStyle w:val="Hyperlink"/>
            <w:i/>
            <w:iCs/>
          </w:rPr>
          <w:t>Hints section</w:t>
        </w:r>
      </w:hyperlink>
      <w:r>
        <w:rPr>
          <w:i/>
          <w:iCs/>
        </w:rPr>
        <w:t xml:space="preserve"> at the end.</w:t>
      </w:r>
    </w:p>
    <w:p w14:paraId="5E861B4A" w14:textId="77777777" w:rsidR="000C5186" w:rsidRDefault="000C5186">
      <w:pPr>
        <w:pBdr>
          <w:bottom w:val="single" w:sz="6" w:space="1" w:color="C9D1D9"/>
        </w:pBdr>
        <w:spacing w:before="120" w:after="240"/>
      </w:pPr>
    </w:p>
    <w:p w14:paraId="59D1BEAC" w14:textId="77777777" w:rsidR="000C5186" w:rsidRDefault="00166F5B">
      <w:pPr>
        <w:pStyle w:val="Heading4"/>
      </w:pPr>
      <w:bookmarkStart w:id="633" w:name="sec-24-project-todo-app-13"/>
      <w:bookmarkEnd w:id="632"/>
      <w:r>
        <w:t>Exercise 5 (Challenge): Edit a task by double-clicking</w:t>
      </w:r>
    </w:p>
    <w:p w14:paraId="5E8CAFB0" w14:textId="77777777" w:rsidR="000C5186" w:rsidRDefault="00166F5B">
      <w:pPr>
        <w:pStyle w:val="FirstParagraph"/>
      </w:pPr>
      <w:r>
        <w:t>Typos happen: "Buy mlik". Let people fix a task by double-clicking its text.</w:t>
      </w:r>
    </w:p>
    <w:p w14:paraId="563CDFA8" w14:textId="77777777" w:rsidR="000C5186" w:rsidRDefault="00166F5B">
      <w:pPr>
        <w:pStyle w:val="Compact"/>
        <w:numPr>
          <w:ilvl w:val="0"/>
          <w:numId w:val="260"/>
        </w:numPr>
      </w:pPr>
      <w:r>
        <w:t xml:space="preserve">Double-clicking a task's text swaps the text for a text box (with the class </w:t>
      </w:r>
      <w:r>
        <w:rPr>
          <w:rStyle w:val="VerbatimChar"/>
        </w:rPr>
        <w:t>todo-edit</w:t>
      </w:r>
      <w:r>
        <w:t>) that holds the current text, with the cursor already in it.</w:t>
      </w:r>
    </w:p>
    <w:p w14:paraId="785D1F5F" w14:textId="77777777" w:rsidR="000C5186" w:rsidRDefault="00166F5B">
      <w:pPr>
        <w:pStyle w:val="Compact"/>
        <w:numPr>
          <w:ilvl w:val="0"/>
          <w:numId w:val="260"/>
        </w:numPr>
      </w:pPr>
      <w:r>
        <w:rPr>
          <w:rStyle w:val="VerbatimChar"/>
        </w:rPr>
        <w:t>Enter</w:t>
      </w:r>
      <w:r>
        <w:t xml:space="preserve"> </w:t>
      </w:r>
      <w:r>
        <w:t>saves the change, trimmed. If the new text is empty, the task is deleted instead.</w:t>
      </w:r>
    </w:p>
    <w:p w14:paraId="27897C92" w14:textId="77777777" w:rsidR="000C5186" w:rsidRDefault="00166F5B">
      <w:pPr>
        <w:pStyle w:val="Compact"/>
        <w:numPr>
          <w:ilvl w:val="0"/>
          <w:numId w:val="260"/>
        </w:numPr>
      </w:pPr>
      <w:r>
        <w:rPr>
          <w:rStyle w:val="VerbatimChar"/>
        </w:rPr>
        <w:t>Escape</w:t>
      </w:r>
      <w:r>
        <w:t xml:space="preserve"> cancels, and the old text comes back.</w:t>
      </w:r>
    </w:p>
    <w:p w14:paraId="607CA6A8" w14:textId="77777777" w:rsidR="000C5186" w:rsidRDefault="00166F5B">
      <w:pPr>
        <w:pStyle w:val="Compact"/>
        <w:numPr>
          <w:ilvl w:val="0"/>
          <w:numId w:val="260"/>
        </w:numPr>
      </w:pPr>
      <w:r>
        <w:t>Clicking somewhere else saves the change too.</w:t>
      </w:r>
    </w:p>
    <w:p w14:paraId="29126F06" w14:textId="77777777" w:rsidR="000C5186" w:rsidRDefault="00166F5B">
      <w:pPr>
        <w:pStyle w:val="Compact"/>
        <w:numPr>
          <w:ilvl w:val="0"/>
          <w:numId w:val="260"/>
        </w:numPr>
      </w:pPr>
      <w:r>
        <w:t>Saved changes survive a refresh.</w:t>
      </w:r>
    </w:p>
    <w:p w14:paraId="4339F38D" w14:textId="77777777" w:rsidR="000C5186" w:rsidRDefault="00166F5B">
      <w:pPr>
        <w:pStyle w:val="FirstParagraph"/>
      </w:pPr>
      <w:r>
        <w:rPr>
          <w:b/>
          <w:bCs/>
        </w:rPr>
        <w:t>What you should see:</w:t>
      </w:r>
      <w:r>
        <w:t xml:space="preserve"> double-click "Book the dentist", change it to </w:t>
      </w:r>
      <w:r>
        <w:rPr>
          <w:rStyle w:val="VerbatimChar"/>
        </w:rPr>
        <w:t>Book the dentist for Tuesday</w:t>
      </w:r>
      <w:r>
        <w:t>, and press Enter. The task is updated, and it's still updated after a refresh. Double-click it again, delete all the text, and press Enter: the task is gone. Double-click another task, type something, and press Escape: nothing has changed.</w:t>
      </w:r>
    </w:p>
    <w:p w14:paraId="21412ECF" w14:textId="77777777" w:rsidR="000C5186" w:rsidRDefault="00166F5B">
      <w:pPr>
        <w:pStyle w:val="BodyText"/>
      </w:pPr>
      <w:r>
        <w:rPr>
          <w:i/>
          <w:iCs/>
        </w:rPr>
        <w:t xml:space="preserve">Stuck? Hint 1, Hint 2, Hint 3 and Hint 4 are in the </w:t>
      </w:r>
      <w:hyperlink w:anchor="hints-sec-24-project-todo-app-13">
        <w:r>
          <w:rPr>
            <w:rStyle w:val="Hyperlink"/>
            <w:i/>
            <w:iCs/>
          </w:rPr>
          <w:t>Hints section</w:t>
        </w:r>
      </w:hyperlink>
      <w:r>
        <w:rPr>
          <w:i/>
          <w:iCs/>
        </w:rPr>
        <w:t xml:space="preserve"> at the end.</w:t>
      </w:r>
    </w:p>
    <w:p w14:paraId="5CAD72B8" w14:textId="77777777" w:rsidR="000C5186" w:rsidRDefault="000C5186">
      <w:pPr>
        <w:pBdr>
          <w:bottom w:val="single" w:sz="6" w:space="1" w:color="C9D1D9"/>
        </w:pBdr>
        <w:spacing w:before="120" w:after="240"/>
      </w:pPr>
    </w:p>
    <w:p w14:paraId="0516ED8A" w14:textId="77777777" w:rsidR="000C5186" w:rsidRDefault="00166F5B">
      <w:pPr>
        <w:pStyle w:val="Heading4"/>
      </w:pPr>
      <w:bookmarkStart w:id="634" w:name="before-you-move-on-23"/>
      <w:bookmarkEnd w:id="633"/>
      <w:r>
        <w:t>Before you move on</w:t>
      </w:r>
    </w:p>
    <w:p w14:paraId="5BA381CD" w14:textId="77777777" w:rsidR="000C5186" w:rsidRDefault="00166F5B">
      <w:pPr>
        <w:pStyle w:val="FirstParagraph"/>
      </w:pPr>
      <w:r>
        <w:t xml:space="preserve">Look at your event handlers. Each one uses </w:t>
      </w:r>
      <w:r>
        <w:rPr>
          <w:rStyle w:val="VerbatimChar"/>
        </w:rPr>
        <w:t>tasks</w:t>
      </w:r>
      <w:r>
        <w:t xml:space="preserve">, </w:t>
      </w:r>
      <w:r>
        <w:rPr>
          <w:rStyle w:val="VerbatimChar"/>
        </w:rPr>
        <w:t>currentFilter</w:t>
      </w:r>
      <w:r>
        <w:t xml:space="preserve"> or </w:t>
      </w:r>
      <w:r>
        <w:rPr>
          <w:rStyle w:val="VerbatimChar"/>
        </w:rPr>
        <w:t>todoList</w:t>
      </w:r>
      <w:r>
        <w:t>, variables that were created outside the handler, long before the click happened. Yet the handler can still use them, every time it runs.</w:t>
      </w:r>
    </w:p>
    <w:p w14:paraId="2AB777EE" w14:textId="77777777" w:rsidR="000C5186" w:rsidRDefault="00166F5B">
      <w:pPr>
        <w:pStyle w:val="BodyText"/>
      </w:pPr>
      <w:r>
        <w:t xml:space="preserve">How does a function "remember" the variables around it? That's called a </w:t>
      </w:r>
      <w:r>
        <w:rPr>
          <w:b/>
          <w:bCs/>
        </w:rPr>
        <w:t>closure</w:t>
      </w:r>
      <w:r>
        <w:t xml:space="preserve">, and it's the first topic of Level 3: </w:t>
      </w:r>
      <w:hyperlink w:anchor="ch-25-closures">
        <w:r>
          <w:rPr>
            <w:rStyle w:val="Hyperlink"/>
          </w:rPr>
          <w:t>chapter 25</w:t>
        </w:r>
      </w:hyperlink>
      <w:r>
        <w:t>.</w:t>
      </w:r>
    </w:p>
    <w:p w14:paraId="5B80B2DC" w14:textId="77777777" w:rsidR="000C5186" w:rsidRDefault="00166F5B">
      <w:r>
        <w:br w:type="page"/>
      </w:r>
    </w:p>
    <w:p w14:paraId="735A941C" w14:textId="77777777" w:rsidR="000C5186" w:rsidRDefault="00166F5B">
      <w:pPr>
        <w:pStyle w:val="Heading1"/>
      </w:pPr>
      <w:bookmarkStart w:id="635" w:name="part-3"/>
      <w:bookmarkStart w:id="636" w:name="_Toc241509395"/>
      <w:bookmarkEnd w:id="324"/>
      <w:bookmarkEnd w:id="612"/>
      <w:bookmarkEnd w:id="628"/>
      <w:bookmarkEnd w:id="634"/>
      <w:r>
        <w:t>Level 3: Advanced JavaScript</w:t>
      </w:r>
      <w:bookmarkEnd w:id="636"/>
    </w:p>
    <w:p w14:paraId="74F0EF7A" w14:textId="77777777" w:rsidR="000C5186" w:rsidRDefault="00166F5B">
      <w:pPr>
        <w:pStyle w:val="FirstParagraph"/>
      </w:pPr>
      <w:r>
        <w:rPr>
          <w:i/>
          <w:iCs/>
        </w:rPr>
        <w:t>Goal: understand how JavaScript really works, write code that waits, and get data from the internet.</w:t>
      </w:r>
    </w:p>
    <w:p w14:paraId="5A201E85" w14:textId="77777777" w:rsidR="000C5186" w:rsidRDefault="00166F5B">
      <w:pPr>
        <w:pStyle w:val="Heading2"/>
      </w:pPr>
      <w:bookmarkStart w:id="637" w:name="ch-25-closures"/>
      <w:bookmarkStart w:id="638" w:name="_Toc241509396"/>
      <w:r>
        <w:t>25 Closures</w:t>
      </w:r>
      <w:bookmarkEnd w:id="638"/>
    </w:p>
    <w:p w14:paraId="1D3FB042" w14:textId="77777777" w:rsidR="000C5186" w:rsidRDefault="00166F5B">
      <w:pPr>
        <w:pStyle w:val="Heading3"/>
      </w:pPr>
      <w:bookmarkStart w:id="639" w:name="what-is-it-22"/>
      <w:r>
        <w:t>What is it?</w:t>
      </w:r>
    </w:p>
    <w:p w14:paraId="2F598295" w14:textId="77777777" w:rsidR="000C5186" w:rsidRDefault="00166F5B">
      <w:pPr>
        <w:pStyle w:val="FirstParagraph"/>
      </w:pPr>
      <w:r>
        <w:t xml:space="preserve">A </w:t>
      </w:r>
      <w:r>
        <w:rPr>
          <w:b/>
          <w:bCs/>
        </w:rPr>
        <w:t>closure</w:t>
      </w:r>
      <w:r>
        <w:t xml:space="preserve"> </w:t>
      </w:r>
      <w:r>
        <w:t>is a function that remembers the variables from the place where it was created, even after that place has finished running.</w:t>
      </w:r>
    </w:p>
    <w:p w14:paraId="17F36739" w14:textId="77777777" w:rsidR="000C5186" w:rsidRDefault="00166F5B">
      <w:pPr>
        <w:pStyle w:val="BodyText"/>
      </w:pPr>
      <w:r>
        <w:t>You've actually been using closures for a while. This chapter shows you what's going on, and how to use it on purpose.</w:t>
      </w:r>
    </w:p>
    <w:p w14:paraId="6FCBA80E" w14:textId="77777777" w:rsidR="000C5186" w:rsidRDefault="00166F5B">
      <w:pPr>
        <w:pStyle w:val="Heading3"/>
      </w:pPr>
      <w:bookmarkStart w:id="640" w:name="why-does-it-matter-22"/>
      <w:bookmarkEnd w:id="639"/>
      <w:r>
        <w:t>Why does it matter?</w:t>
      </w:r>
    </w:p>
    <w:p w14:paraId="72FB23AF" w14:textId="77777777" w:rsidR="000C5186" w:rsidRDefault="00166F5B">
      <w:pPr>
        <w:pStyle w:val="FirstParagraph"/>
      </w:pPr>
      <w:r>
        <w:t>Closures solve some very everyday problems:</w:t>
      </w:r>
    </w:p>
    <w:p w14:paraId="2794E17E" w14:textId="77777777" w:rsidR="000C5186" w:rsidRDefault="00166F5B">
      <w:pPr>
        <w:pStyle w:val="Compact"/>
        <w:numPr>
          <w:ilvl w:val="0"/>
          <w:numId w:val="261"/>
        </w:numPr>
      </w:pPr>
      <w:r>
        <w:rPr>
          <w:b/>
          <w:bCs/>
        </w:rPr>
        <w:t>Remembering things between calls.</w:t>
      </w:r>
      <w:r>
        <w:t xml:space="preserve"> A ticket machine needs to know the last number it gave out. Without closures, you'd need a global variable that any code could mess up.</w:t>
      </w:r>
    </w:p>
    <w:p w14:paraId="159B6E6D" w14:textId="77777777" w:rsidR="000C5186" w:rsidRDefault="00166F5B">
      <w:pPr>
        <w:pStyle w:val="Compact"/>
        <w:numPr>
          <w:ilvl w:val="0"/>
          <w:numId w:val="261"/>
        </w:numPr>
      </w:pPr>
      <w:r>
        <w:rPr>
          <w:b/>
          <w:bCs/>
        </w:rPr>
        <w:t>Keeping data private.</w:t>
      </w:r>
      <w:r>
        <w:t xml:space="preserve"> </w:t>
      </w:r>
      <w:r>
        <w:t>A bank account's balance shouldn't be changeable by any line of code that feels like it. A closure can lock it away so only a few trusted functions can touch it.</w:t>
      </w:r>
    </w:p>
    <w:p w14:paraId="06E8024D" w14:textId="77777777" w:rsidR="000C5186" w:rsidRDefault="00166F5B">
      <w:pPr>
        <w:pStyle w:val="Compact"/>
        <w:numPr>
          <w:ilvl w:val="0"/>
          <w:numId w:val="261"/>
        </w:numPr>
      </w:pPr>
      <w:r>
        <w:rPr>
          <w:b/>
          <w:bCs/>
        </w:rPr>
        <w:t>Making custom functions.</w:t>
      </w:r>
      <w:r>
        <w:t xml:space="preserve"> Instead of writing </w:t>
      </w:r>
      <w:r>
        <w:rPr>
          <w:rStyle w:val="VerbatimChar"/>
        </w:rPr>
        <w:t>double</w:t>
      </w:r>
      <w:r>
        <w:t xml:space="preserve">, </w:t>
      </w:r>
      <w:r>
        <w:rPr>
          <w:rStyle w:val="VerbatimChar"/>
        </w:rPr>
        <w:t>triple</w:t>
      </w:r>
      <w:r>
        <w:t xml:space="preserve">, and </w:t>
      </w:r>
      <w:r>
        <w:rPr>
          <w:rStyle w:val="VerbatimChar"/>
        </w:rPr>
        <w:t>quadruple</w:t>
      </w:r>
      <w:r>
        <w:t xml:space="preserve"> by hand, you write one function that </w:t>
      </w:r>
      <w:r>
        <w:rPr>
          <w:i/>
          <w:iCs/>
        </w:rPr>
        <w:t>makes</w:t>
      </w:r>
      <w:r>
        <w:t xml:space="preserve"> them.</w:t>
      </w:r>
    </w:p>
    <w:p w14:paraId="0DACE804" w14:textId="77777777" w:rsidR="000C5186" w:rsidRDefault="00166F5B">
      <w:pPr>
        <w:pStyle w:val="Compact"/>
        <w:numPr>
          <w:ilvl w:val="0"/>
          <w:numId w:val="261"/>
        </w:numPr>
      </w:pPr>
      <w:r>
        <w:rPr>
          <w:b/>
          <w:bCs/>
        </w:rPr>
        <w:t>Running something only once.</w:t>
      </w:r>
      <w:r>
        <w:t xml:space="preserve"> A "Pay" button must charge the card once, even if a nervous customer clicks it three times.</w:t>
      </w:r>
    </w:p>
    <w:p w14:paraId="3D4DA317" w14:textId="77777777" w:rsidR="000C5186" w:rsidRDefault="00166F5B">
      <w:pPr>
        <w:pStyle w:val="FirstParagraph"/>
      </w:pPr>
      <w:r>
        <w:t xml:space="preserve">Closures are also the secret ingredient in many tools you'll build later, like debounce and throttle in </w:t>
      </w:r>
      <w:hyperlink w:anchor="ch-34-debounce-and-throttle">
        <w:r>
          <w:rPr>
            <w:rStyle w:val="Hyperlink"/>
          </w:rPr>
          <w:t>chapter 34</w:t>
        </w:r>
      </w:hyperlink>
      <w:r>
        <w:t>.</w:t>
      </w:r>
    </w:p>
    <w:p w14:paraId="667687B0" w14:textId="77777777" w:rsidR="000C5186" w:rsidRDefault="00166F5B">
      <w:pPr>
        <w:pStyle w:val="Heading3"/>
      </w:pPr>
      <w:bookmarkStart w:id="641" w:name="real-world-example-22"/>
      <w:bookmarkEnd w:id="640"/>
      <w:r>
        <w:t>Real-world example</w:t>
      </w:r>
    </w:p>
    <w:p w14:paraId="6C405F13" w14:textId="77777777" w:rsidR="000C5186" w:rsidRDefault="00166F5B">
      <w:pPr>
        <w:pStyle w:val="FirstParagraph"/>
      </w:pPr>
      <w:r>
        <w:t>Think of a function as a hiker, and the place where it's created as its home.</w:t>
      </w:r>
    </w:p>
    <w:p w14:paraId="7C8C4A91" w14:textId="77777777" w:rsidR="000C5186" w:rsidRDefault="00166F5B">
      <w:pPr>
        <w:pStyle w:val="BodyText"/>
      </w:pPr>
      <w:r>
        <w:t xml:space="preserve">When a function is created inside another function, it packs a </w:t>
      </w:r>
      <w:r>
        <w:rPr>
          <w:b/>
          <w:bCs/>
        </w:rPr>
        <w:t>backpack</w:t>
      </w:r>
      <w:r>
        <w:t xml:space="preserve"> with the variables from its home. Wherever it goes later, it can open the backpack and use them. The home can be locked up and gone, but the backpack stays with the hiker.</w:t>
      </w:r>
    </w:p>
    <w:tbl>
      <w:tblPr>
        <w:tblStyle w:val="Table"/>
        <w:tblW w:w="0" w:type="auto"/>
        <w:tblLook w:val="0020" w:firstRow="1" w:lastRow="0" w:firstColumn="0" w:lastColumn="0" w:noHBand="0" w:noVBand="0"/>
      </w:tblPr>
      <w:tblGrid>
        <w:gridCol w:w="4010"/>
        <w:gridCol w:w="4076"/>
      </w:tblGrid>
      <w:tr w:rsidR="000C5186" w14:paraId="05A91A7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D15A7D2" w14:textId="77777777" w:rsidR="000C5186" w:rsidRDefault="00166F5B">
            <w:pPr>
              <w:pStyle w:val="Compact"/>
            </w:pPr>
            <w:r>
              <w:t>Closure idea</w:t>
            </w:r>
          </w:p>
        </w:tc>
        <w:tc>
          <w:tcPr>
            <w:tcW w:w="0" w:type="auto"/>
          </w:tcPr>
          <w:p w14:paraId="32D3E29B" w14:textId="77777777" w:rsidR="000C5186" w:rsidRDefault="00166F5B">
            <w:pPr>
              <w:pStyle w:val="Compact"/>
            </w:pPr>
            <w:r>
              <w:t>The backpack version</w:t>
            </w:r>
          </w:p>
        </w:tc>
      </w:tr>
      <w:tr w:rsidR="000C5186" w14:paraId="0C746D05" w14:textId="77777777">
        <w:tc>
          <w:tcPr>
            <w:tcW w:w="0" w:type="auto"/>
          </w:tcPr>
          <w:p w14:paraId="43683B7D" w14:textId="77777777" w:rsidR="000C5186" w:rsidRDefault="00166F5B">
            <w:pPr>
              <w:pStyle w:val="Compact"/>
            </w:pPr>
            <w:r>
              <w:t>A function created inside another function</w:t>
            </w:r>
          </w:p>
        </w:tc>
        <w:tc>
          <w:tcPr>
            <w:tcW w:w="0" w:type="auto"/>
          </w:tcPr>
          <w:p w14:paraId="10BF0D78" w14:textId="77777777" w:rsidR="000C5186" w:rsidRDefault="00166F5B">
            <w:pPr>
              <w:pStyle w:val="Compact"/>
            </w:pPr>
            <w:r>
              <w:t>A hiker leaving home</w:t>
            </w:r>
          </w:p>
        </w:tc>
      </w:tr>
      <w:tr w:rsidR="000C5186" w14:paraId="7E440155" w14:textId="77777777">
        <w:tc>
          <w:tcPr>
            <w:tcW w:w="0" w:type="auto"/>
          </w:tcPr>
          <w:p w14:paraId="698703AC" w14:textId="77777777" w:rsidR="000C5186" w:rsidRDefault="00166F5B">
            <w:pPr>
              <w:pStyle w:val="Compact"/>
            </w:pPr>
            <w:r>
              <w:t>The outer function's variables</w:t>
            </w:r>
          </w:p>
        </w:tc>
        <w:tc>
          <w:tcPr>
            <w:tcW w:w="0" w:type="auto"/>
          </w:tcPr>
          <w:p w14:paraId="7BA4D9C9" w14:textId="77777777" w:rsidR="000C5186" w:rsidRDefault="00166F5B">
            <w:pPr>
              <w:pStyle w:val="Compact"/>
            </w:pPr>
            <w:r>
              <w:t>The things packed in the backpack</w:t>
            </w:r>
          </w:p>
        </w:tc>
      </w:tr>
      <w:tr w:rsidR="000C5186" w14:paraId="79030FD9" w14:textId="77777777">
        <w:tc>
          <w:tcPr>
            <w:tcW w:w="0" w:type="auto"/>
          </w:tcPr>
          <w:p w14:paraId="11F409E6" w14:textId="77777777" w:rsidR="000C5186" w:rsidRDefault="00166F5B">
            <w:pPr>
              <w:pStyle w:val="Compact"/>
            </w:pPr>
            <w:r>
              <w:t>Calling the function later, somewhere else</w:t>
            </w:r>
          </w:p>
        </w:tc>
        <w:tc>
          <w:tcPr>
            <w:tcW w:w="0" w:type="auto"/>
          </w:tcPr>
          <w:p w14:paraId="5A2C854F" w14:textId="77777777" w:rsidR="000C5186" w:rsidRDefault="00166F5B">
            <w:pPr>
              <w:pStyle w:val="Compact"/>
            </w:pPr>
            <w:r>
              <w:t>Opening the backpack on the trail</w:t>
            </w:r>
          </w:p>
        </w:tc>
      </w:tr>
      <w:tr w:rsidR="000C5186" w14:paraId="3F20C9E5" w14:textId="77777777">
        <w:tc>
          <w:tcPr>
            <w:tcW w:w="0" w:type="auto"/>
          </w:tcPr>
          <w:p w14:paraId="0583E41B" w14:textId="77777777" w:rsidR="000C5186" w:rsidRDefault="00166F5B">
            <w:pPr>
              <w:pStyle w:val="Compact"/>
            </w:pPr>
            <w:r>
              <w:t>Nobody else can reach those variables</w:t>
            </w:r>
          </w:p>
        </w:tc>
        <w:tc>
          <w:tcPr>
            <w:tcW w:w="0" w:type="auto"/>
          </w:tcPr>
          <w:p w14:paraId="2FD2A56B" w14:textId="77777777" w:rsidR="000C5186" w:rsidRDefault="00166F5B">
            <w:pPr>
              <w:pStyle w:val="Compact"/>
            </w:pPr>
            <w:r>
              <w:t>Only the hiker can open the backpack</w:t>
            </w:r>
          </w:p>
        </w:tc>
      </w:tr>
      <w:tr w:rsidR="000C5186" w14:paraId="0E2C8399" w14:textId="77777777">
        <w:tc>
          <w:tcPr>
            <w:tcW w:w="0" w:type="auto"/>
          </w:tcPr>
          <w:p w14:paraId="67EE2FBB" w14:textId="77777777" w:rsidR="000C5186" w:rsidRDefault="00166F5B">
            <w:pPr>
              <w:pStyle w:val="Compact"/>
            </w:pPr>
            <w:r>
              <w:t>Calling the outer function again</w:t>
            </w:r>
          </w:p>
        </w:tc>
        <w:tc>
          <w:tcPr>
            <w:tcW w:w="0" w:type="auto"/>
          </w:tcPr>
          <w:p w14:paraId="37A9F519" w14:textId="77777777" w:rsidR="000C5186" w:rsidRDefault="00166F5B">
            <w:pPr>
              <w:pStyle w:val="Compact"/>
            </w:pPr>
            <w:r>
              <w:t>A new hiker with a new, separate backpack</w:t>
            </w:r>
          </w:p>
        </w:tc>
      </w:tr>
    </w:tbl>
    <w:p w14:paraId="5CC12AF2" w14:textId="77777777" w:rsidR="000C5186" w:rsidRDefault="00166F5B">
      <w:pPr>
        <w:pStyle w:val="BodyText"/>
      </w:pPr>
      <w:r>
        <w:t>Keep this picture in mind. Every example in this chapter is a function using its backpack.</w:t>
      </w:r>
    </w:p>
    <w:p w14:paraId="79995FC0" w14:textId="77777777" w:rsidR="000C5186" w:rsidRDefault="00166F5B">
      <w:pPr>
        <w:pStyle w:val="Heading3"/>
      </w:pPr>
      <w:bookmarkStart w:id="642" w:name="how-it-works-22"/>
      <w:bookmarkEnd w:id="641"/>
      <w:r>
        <w:t>How it works</w:t>
      </w:r>
    </w:p>
    <w:p w14:paraId="0BFB40CA" w14:textId="77777777" w:rsidR="000C5186" w:rsidRDefault="00166F5B">
      <w:pPr>
        <w:pStyle w:val="Heading4"/>
      </w:pPr>
      <w:bookmarkStart w:id="643" w:name="recap-functions-can-see-outward"/>
      <w:r>
        <w:t>Recap: functions can see outward</w:t>
      </w:r>
    </w:p>
    <w:p w14:paraId="40F1388F" w14:textId="77777777" w:rsidR="000C5186" w:rsidRDefault="00166F5B">
      <w:pPr>
        <w:pStyle w:val="FirstParagraph"/>
      </w:pPr>
      <w:r>
        <w:t xml:space="preserve">Remember scope from </w:t>
      </w:r>
      <w:hyperlink w:anchor="ch-14-scope-and-hoisting">
        <w:r>
          <w:rPr>
            <w:rStyle w:val="Hyperlink"/>
          </w:rPr>
          <w:t>chapter 14</w:t>
        </w:r>
      </w:hyperlink>
      <w:r>
        <w:t>? A function can see the variables around it (looking out through the window), but outside code can't see inside the function.</w:t>
      </w:r>
    </w:p>
    <w:p w14:paraId="0113A21D" w14:textId="77777777" w:rsidR="000C5186" w:rsidRDefault="00166F5B">
      <w:pPr>
        <w:pStyle w:val="SourceCode"/>
      </w:pPr>
      <w:r>
        <w:rPr>
          <w:rStyle w:val="KeywordTok"/>
        </w:rPr>
        <w:t>const</w:t>
      </w:r>
      <w:r>
        <w:rPr>
          <w:rStyle w:val="NormalTok"/>
        </w:rPr>
        <w:t xml:space="preserve"> shopName </w:t>
      </w:r>
      <w:r>
        <w:rPr>
          <w:rStyle w:val="OperatorTok"/>
        </w:rPr>
        <w:t>=</w:t>
      </w:r>
      <w:r>
        <w:rPr>
          <w:rStyle w:val="NormalTok"/>
        </w:rPr>
        <w:t xml:space="preserve"> </w:t>
      </w:r>
      <w:r>
        <w:rPr>
          <w:rStyle w:val="StringTok"/>
        </w:rPr>
        <w:t>"Corner Books"</w:t>
      </w:r>
      <w:r>
        <w:rPr>
          <w:rStyle w:val="OperatorTok"/>
        </w:rPr>
        <w:t>;</w:t>
      </w:r>
      <w:r>
        <w:br/>
      </w:r>
      <w:r>
        <w:br/>
      </w:r>
      <w:r>
        <w:rPr>
          <w:rStyle w:val="KeywordTok"/>
        </w:rPr>
        <w:t>function</w:t>
      </w:r>
      <w:r>
        <w:rPr>
          <w:rStyle w:val="NormalTok"/>
        </w:rPr>
        <w:t xml:space="preserve"> </w:t>
      </w:r>
      <w:r>
        <w:rPr>
          <w:rStyle w:val="FunctionTok"/>
        </w:rPr>
        <w:t>printWelcome</w:t>
      </w:r>
      <w:r>
        <w:rPr>
          <w:rStyle w:val="NormalTok"/>
        </w:rPr>
        <w:t>() {</w:t>
      </w:r>
      <w:r>
        <w:br/>
      </w:r>
      <w:r>
        <w:rPr>
          <w:rStyle w:val="NormalTok"/>
        </w:rPr>
        <w:t xml:space="preserve">  </w:t>
      </w:r>
      <w:r>
        <w:rPr>
          <w:rStyle w:val="KeywordTok"/>
        </w:rPr>
        <w:t>const</w:t>
      </w:r>
      <w:r>
        <w:rPr>
          <w:rStyle w:val="NormalTok"/>
        </w:rPr>
        <w:t xml:space="preserve"> visitor </w:t>
      </w:r>
      <w:r>
        <w:rPr>
          <w:rStyle w:val="OperatorTok"/>
        </w:rPr>
        <w:t>=</w:t>
      </w:r>
      <w:r>
        <w:rPr>
          <w:rStyle w:val="NormalTok"/>
        </w:rPr>
        <w:t xml:space="preserve"> </w:t>
      </w:r>
      <w:r>
        <w:rPr>
          <w:rStyle w:val="StringTok"/>
        </w:rPr>
        <w:t>"Maya"</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to </w:t>
      </w:r>
      <w:r>
        <w:rPr>
          <w:rStyle w:val="SpecialCharTok"/>
        </w:rPr>
        <w:t>${</w:t>
      </w:r>
      <w:r>
        <w:rPr>
          <w:rStyle w:val="NormalTok"/>
        </w:rPr>
        <w:t>shopName</w:t>
      </w:r>
      <w:r>
        <w:rPr>
          <w:rStyle w:val="SpecialCharTok"/>
        </w:rPr>
        <w:t>}</w:t>
      </w:r>
      <w:r>
        <w:rPr>
          <w:rStyle w:val="VerbatimStringTok"/>
        </w:rPr>
        <w:t xml:space="preserve">, </w:t>
      </w:r>
      <w:r>
        <w:rPr>
          <w:rStyle w:val="SpecialCharTok"/>
        </w:rPr>
        <w:t>${</w:t>
      </w:r>
      <w:r>
        <w:rPr>
          <w:rStyle w:val="NormalTok"/>
        </w:rPr>
        <w:t>visitor</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printWelcome</w:t>
      </w:r>
      <w:r>
        <w:rPr>
          <w:rStyle w:val="NormalTok"/>
        </w:rPr>
        <w:t>()</w:t>
      </w:r>
      <w:r>
        <w:rPr>
          <w:rStyle w:val="OperatorTok"/>
        </w:rPr>
        <w:t>;</w:t>
      </w:r>
      <w:r>
        <w:rPr>
          <w:rStyle w:val="NormalTok"/>
        </w:rPr>
        <w:t xml:space="preserve"> </w:t>
      </w:r>
      <w:r>
        <w:rPr>
          <w:rStyle w:val="CommentTok"/>
        </w:rPr>
        <w:t>// prints: Welcome to Corner Books, Maya!</w:t>
      </w:r>
      <w:r>
        <w:br/>
      </w:r>
      <w:r>
        <w:rPr>
          <w:rStyle w:val="BuiltInTok"/>
        </w:rPr>
        <w:t>console</w:t>
      </w:r>
      <w:r>
        <w:rPr>
          <w:rStyle w:val="OperatorTok"/>
        </w:rPr>
        <w:t>.</w:t>
      </w:r>
      <w:r>
        <w:rPr>
          <w:rStyle w:val="FunctionTok"/>
        </w:rPr>
        <w:t>log</w:t>
      </w:r>
      <w:r>
        <w:rPr>
          <w:rStyle w:val="NormalTok"/>
        </w:rPr>
        <w:t>(visitor)</w:t>
      </w:r>
      <w:r>
        <w:rPr>
          <w:rStyle w:val="OperatorTok"/>
        </w:rPr>
        <w:t>;</w:t>
      </w:r>
      <w:r>
        <w:rPr>
          <w:rStyle w:val="NormalTok"/>
        </w:rPr>
        <w:t xml:space="preserve"> </w:t>
      </w:r>
      <w:r>
        <w:rPr>
          <w:rStyle w:val="CommentTok"/>
        </w:rPr>
        <w:t>// ReferenceError: visitor is not defined</w:t>
      </w:r>
    </w:p>
    <w:p w14:paraId="693EF60B" w14:textId="77777777" w:rsidR="000C5186" w:rsidRDefault="00166F5B">
      <w:pPr>
        <w:pStyle w:val="FirstParagraph"/>
      </w:pPr>
      <w:r>
        <w:t xml:space="preserve">This is called </w:t>
      </w:r>
      <w:r>
        <w:rPr>
          <w:b/>
          <w:bCs/>
        </w:rPr>
        <w:t>lexical scope</w:t>
      </w:r>
      <w:r>
        <w:t xml:space="preserve">. "Lexical" just means "based on where the code is written". What a function can see depends on where you </w:t>
      </w:r>
      <w:r>
        <w:rPr>
          <w:i/>
          <w:iCs/>
        </w:rPr>
        <w:t>wrote</w:t>
      </w:r>
      <w:r>
        <w:t xml:space="preserve"> it, not on where you call it from.</w:t>
      </w:r>
    </w:p>
    <w:p w14:paraId="2F71F717" w14:textId="77777777" w:rsidR="000C5186" w:rsidRDefault="00166F5B">
      <w:pPr>
        <w:pStyle w:val="BodyText"/>
      </w:pPr>
      <w:r>
        <w:t>Closures are this same rule, taken one step further.</w:t>
      </w:r>
    </w:p>
    <w:p w14:paraId="4220EC4C" w14:textId="77777777" w:rsidR="000C5186" w:rsidRDefault="00166F5B">
      <w:pPr>
        <w:pStyle w:val="Heading4"/>
      </w:pPr>
      <w:bookmarkStart w:id="644" w:name="a-function-that-outlives-its-parent"/>
      <w:bookmarkEnd w:id="643"/>
      <w:r>
        <w:t>A function that outlives its parent</w:t>
      </w:r>
    </w:p>
    <w:p w14:paraId="0415E945" w14:textId="77777777" w:rsidR="000C5186" w:rsidRDefault="00166F5B">
      <w:pPr>
        <w:pStyle w:val="FirstParagraph"/>
      </w:pPr>
      <w:r>
        <w:t xml:space="preserve">Here's the surprising part. A function can create another function and </w:t>
      </w:r>
      <w:r>
        <w:rPr>
          <w:b/>
          <w:bCs/>
        </w:rPr>
        <w:t>return</w:t>
      </w:r>
      <w:r>
        <w:t xml:space="preserve"> it, as a value. (Remember from </w:t>
      </w:r>
      <w:hyperlink w:anchor="ch-09-functions">
        <w:r>
          <w:rPr>
            <w:rStyle w:val="Hyperlink"/>
          </w:rPr>
          <w:t>chapter 09</w:t>
        </w:r>
      </w:hyperlink>
      <w:r>
        <w:t xml:space="preserve"> that functions are values, just like numbers and strings.)</w:t>
      </w:r>
    </w:p>
    <w:p w14:paraId="57A29E62" w14:textId="77777777" w:rsidR="000C5186" w:rsidRDefault="00166F5B">
      <w:pPr>
        <w:pStyle w:val="SourceCode"/>
      </w:pPr>
      <w:r>
        <w:rPr>
          <w:rStyle w:val="KeywordTok"/>
        </w:rPr>
        <w:t>function</w:t>
      </w:r>
      <w:r>
        <w:rPr>
          <w:rStyle w:val="NormalTok"/>
        </w:rPr>
        <w:t xml:space="preserve"> </w:t>
      </w:r>
      <w:r>
        <w:rPr>
          <w:rStyle w:val="FunctionTok"/>
        </w:rPr>
        <w:t>makeGreeter</w:t>
      </w:r>
      <w:r>
        <w:rPr>
          <w:rStyle w:val="NormalTok"/>
        </w:rPr>
        <w:t>() {</w:t>
      </w:r>
      <w:r>
        <w:br/>
      </w:r>
      <w:r>
        <w:rPr>
          <w:rStyle w:val="NormalTok"/>
        </w:rPr>
        <w:t xml:space="preserve">  </w:t>
      </w:r>
      <w:r>
        <w:rPr>
          <w:rStyle w:val="KeywordTok"/>
        </w:rPr>
        <w:t>const</w:t>
      </w:r>
      <w:r>
        <w:rPr>
          <w:rStyle w:val="NormalTok"/>
        </w:rPr>
        <w:t xml:space="preserve"> greeting </w:t>
      </w:r>
      <w:r>
        <w:rPr>
          <w:rStyle w:val="OperatorTok"/>
        </w:rPr>
        <w:t>=</w:t>
      </w:r>
      <w:r>
        <w:rPr>
          <w:rStyle w:val="NormalTok"/>
        </w:rPr>
        <w:t xml:space="preserve"> </w:t>
      </w:r>
      <w:r>
        <w:rPr>
          <w:rStyle w:val="StringTok"/>
        </w:rPr>
        <w:t>"Good morning"</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greet</w:t>
      </w:r>
      <w:r>
        <w:rPr>
          <w:rStyle w:val="NormalTok"/>
        </w:rPr>
        <w:t>(name)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greeting</w:t>
      </w:r>
      <w:r>
        <w:rPr>
          <w:rStyle w:val="SpecialCharTok"/>
        </w:rPr>
        <w:t>}</w:t>
      </w:r>
      <w:r>
        <w:rPr>
          <w:rStyle w:val="VerbatimStringTok"/>
        </w:rPr>
        <w:t xml:space="preserve">,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greet</w:t>
      </w:r>
      <w:r>
        <w:rPr>
          <w:rStyle w:val="OperatorTok"/>
        </w:rPr>
        <w:t>;</w:t>
      </w:r>
      <w:r>
        <w:rPr>
          <w:rStyle w:val="NormalTok"/>
        </w:rPr>
        <w:t xml:space="preserve"> </w:t>
      </w:r>
      <w:r>
        <w:rPr>
          <w:rStyle w:val="CommentTok"/>
        </w:rPr>
        <w:t>// hand back the function itself (no brackets, so it doesn't run yet)</w:t>
      </w:r>
      <w:r>
        <w:br/>
      </w:r>
      <w:r>
        <w:rPr>
          <w:rStyle w:val="NormalTok"/>
        </w:rPr>
        <w:t>}</w:t>
      </w:r>
      <w:r>
        <w:br/>
      </w:r>
      <w:r>
        <w:br/>
      </w:r>
      <w:r>
        <w:rPr>
          <w:rStyle w:val="KeywordTok"/>
        </w:rPr>
        <w:t>const</w:t>
      </w:r>
      <w:r>
        <w:rPr>
          <w:rStyle w:val="NormalTok"/>
        </w:rPr>
        <w:t xml:space="preserve"> greetGuest </w:t>
      </w:r>
      <w:r>
        <w:rPr>
          <w:rStyle w:val="OperatorTok"/>
        </w:rPr>
        <w:t>=</w:t>
      </w:r>
      <w:r>
        <w:rPr>
          <w:rStyle w:val="NormalTok"/>
        </w:rPr>
        <w:t xml:space="preserve"> </w:t>
      </w:r>
      <w:r>
        <w:rPr>
          <w:rStyle w:val="FunctionTok"/>
        </w:rPr>
        <w:t>makeGreeter</w:t>
      </w:r>
      <w:r>
        <w:rPr>
          <w:rStyle w:val="NormalTok"/>
        </w:rPr>
        <w:t>()</w:t>
      </w:r>
      <w:r>
        <w:rPr>
          <w:rStyle w:val="OperatorTok"/>
        </w:rPr>
        <w:t>;</w:t>
      </w:r>
      <w:r>
        <w:rPr>
          <w:rStyle w:val="NormalTok"/>
        </w:rPr>
        <w:t xml:space="preserve"> </w:t>
      </w:r>
      <w:r>
        <w:rPr>
          <w:rStyle w:val="CommentTok"/>
        </w:rPr>
        <w:t>// makeGreeter runs and finishes here</w:t>
      </w:r>
      <w:r>
        <w:br/>
      </w:r>
      <w:r>
        <w:rPr>
          <w:rStyle w:val="BuiltInTok"/>
        </w:rPr>
        <w:t>console</w:t>
      </w:r>
      <w:r>
        <w:rPr>
          <w:rStyle w:val="OperatorTok"/>
        </w:rPr>
        <w:t>.</w:t>
      </w:r>
      <w:r>
        <w:rPr>
          <w:rStyle w:val="FunctionTok"/>
        </w:rPr>
        <w:t>log</w:t>
      </w:r>
      <w:r>
        <w:rPr>
          <w:rStyle w:val="NormalTok"/>
        </w:rPr>
        <w:t>(</w:t>
      </w:r>
      <w:r>
        <w:rPr>
          <w:rStyle w:val="FunctionTok"/>
        </w:rPr>
        <w:t>greetGuest</w:t>
      </w:r>
      <w:r>
        <w:rPr>
          <w:rStyle w:val="NormalTok"/>
        </w:rPr>
        <w:t>(</w:t>
      </w:r>
      <w:r>
        <w:rPr>
          <w:rStyle w:val="StringTok"/>
        </w:rPr>
        <w:t>"Aisha"</w:t>
      </w:r>
      <w:r>
        <w:rPr>
          <w:rStyle w:val="NormalTok"/>
        </w:rPr>
        <w:t>))</w:t>
      </w:r>
      <w:r>
        <w:rPr>
          <w:rStyle w:val="OperatorTok"/>
        </w:rPr>
        <w:t>;</w:t>
      </w:r>
      <w:r>
        <w:rPr>
          <w:rStyle w:val="NormalTok"/>
        </w:rPr>
        <w:t xml:space="preserve"> </w:t>
      </w:r>
      <w:r>
        <w:rPr>
          <w:rStyle w:val="CommentTok"/>
        </w:rPr>
        <w:t>// prints: Good morning, Aisha!</w:t>
      </w:r>
    </w:p>
    <w:p w14:paraId="14A2F6C9" w14:textId="77777777" w:rsidR="000C5186" w:rsidRDefault="00166F5B">
      <w:pPr>
        <w:pStyle w:val="FirstParagraph"/>
      </w:pPr>
      <w:r>
        <w:t xml:space="preserve">Read that slowly. By the time we call </w:t>
      </w:r>
      <w:r>
        <w:rPr>
          <w:rStyle w:val="VerbatimChar"/>
        </w:rPr>
        <w:t>greetGuest("Aisha")</w:t>
      </w:r>
      <w:r>
        <w:t xml:space="preserve">, </w:t>
      </w:r>
      <w:r>
        <w:rPr>
          <w:rStyle w:val="VerbatimChar"/>
        </w:rPr>
        <w:t>makeGreeter</w:t>
      </w:r>
      <w:r>
        <w:t xml:space="preserve"> has already finished. Normally, a function's local variables are thrown away when it finishes.</w:t>
      </w:r>
    </w:p>
    <w:p w14:paraId="4AE2470C" w14:textId="77777777" w:rsidR="000C5186" w:rsidRDefault="00166F5B">
      <w:pPr>
        <w:pStyle w:val="BodyText"/>
      </w:pPr>
      <w:r>
        <w:t xml:space="preserve">But </w:t>
      </w:r>
      <w:r>
        <w:rPr>
          <w:rStyle w:val="VerbatimChar"/>
        </w:rPr>
        <w:t>greet</w:t>
      </w:r>
      <w:r>
        <w:t xml:space="preserve"> still needs </w:t>
      </w:r>
      <w:r>
        <w:rPr>
          <w:rStyle w:val="VerbatimChar"/>
        </w:rPr>
        <w:t>greeting</w:t>
      </w:r>
      <w:r>
        <w:t xml:space="preserve">. So JavaScript keeps </w:t>
      </w:r>
      <w:r>
        <w:rPr>
          <w:rStyle w:val="VerbatimChar"/>
        </w:rPr>
        <w:t>greeting</w:t>
      </w:r>
      <w:r>
        <w:t xml:space="preserve"> alive, packed in </w:t>
      </w:r>
      <w:r>
        <w:rPr>
          <w:rStyle w:val="VerbatimChar"/>
        </w:rPr>
        <w:t>greet</w:t>
      </w:r>
      <w:r>
        <w:t xml:space="preserve">'s backpack. That's a closure: the function </w:t>
      </w:r>
      <w:r>
        <w:rPr>
          <w:rStyle w:val="VerbatimChar"/>
        </w:rPr>
        <w:t>greet</w:t>
      </w:r>
      <w:r>
        <w:t xml:space="preserve"> plus the variables it remembers.</w:t>
      </w:r>
    </w:p>
    <w:p w14:paraId="65CC82E1" w14:textId="77777777" w:rsidR="000C5186" w:rsidRDefault="00166F5B">
      <w:pPr>
        <w:pStyle w:val="Heading4"/>
      </w:pPr>
      <w:bookmarkStart w:id="645" w:name="a-counter-that-remembers"/>
      <w:bookmarkEnd w:id="644"/>
      <w:r>
        <w:t>A counter that remembers</w:t>
      </w:r>
    </w:p>
    <w:p w14:paraId="71C5E4AD" w14:textId="77777777" w:rsidR="000C5186" w:rsidRDefault="00166F5B">
      <w:pPr>
        <w:pStyle w:val="FirstParagraph"/>
      </w:pPr>
      <w:r>
        <w:t>This is the classic closure example. Each call gives the next number, like a ticket machine at a bakery:</w:t>
      </w:r>
    </w:p>
    <w:p w14:paraId="4FE2B31D" w14:textId="77777777" w:rsidR="000C5186" w:rsidRDefault="00166F5B">
      <w:pPr>
        <w:pStyle w:val="SourceCode"/>
      </w:pPr>
      <w:r>
        <w:rPr>
          <w:rStyle w:val="KeywordTok"/>
        </w:rPr>
        <w:t>function</w:t>
      </w:r>
      <w:r>
        <w:rPr>
          <w:rStyle w:val="NormalTok"/>
        </w:rPr>
        <w:t xml:space="preserve"> </w:t>
      </w:r>
      <w:r>
        <w:rPr>
          <w:rStyle w:val="FunctionTok"/>
        </w:rPr>
        <w:t>createCounter</w:t>
      </w:r>
      <w:r>
        <w:rPr>
          <w:rStyle w:val="NormalTok"/>
        </w:rPr>
        <w:t>() {</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 {</w:t>
      </w:r>
      <w:r>
        <w:br/>
      </w:r>
      <w:r>
        <w:rPr>
          <w:rStyle w:val="NormalTok"/>
        </w:rPr>
        <w:t xml:space="preserve">    count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count</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nextTicket </w:t>
      </w:r>
      <w:r>
        <w:rPr>
          <w:rStyle w:val="OperatorTok"/>
        </w:rPr>
        <w:t>=</w:t>
      </w:r>
      <w:r>
        <w:rPr>
          <w:rStyle w:val="NormalTok"/>
        </w:rPr>
        <w:t xml:space="preserve"> </w:t>
      </w:r>
      <w:r>
        <w:rPr>
          <w:rStyle w:val="FunctionTok"/>
        </w:rPr>
        <w:t>createCounter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nextTicket</w:t>
      </w:r>
      <w:r>
        <w:rPr>
          <w:rStyle w:val="NormalTok"/>
        </w:rPr>
        <w:t>())</w:t>
      </w:r>
      <w:r>
        <w:rPr>
          <w:rStyle w:val="OperatorTok"/>
        </w:rPr>
        <w:t>;</w:t>
      </w:r>
      <w:r>
        <w:rPr>
          <w:rStyle w:val="NormalTok"/>
        </w:rPr>
        <w:t xml:space="preserve"> </w:t>
      </w:r>
      <w:r>
        <w:rPr>
          <w:rStyle w:val="CommentTok"/>
        </w:rPr>
        <w:t>// prints: 1</w:t>
      </w:r>
      <w:r>
        <w:br/>
      </w:r>
      <w:r>
        <w:rPr>
          <w:rStyle w:val="BuiltInTok"/>
        </w:rPr>
        <w:t>console</w:t>
      </w:r>
      <w:r>
        <w:rPr>
          <w:rStyle w:val="OperatorTok"/>
        </w:rPr>
        <w:t>.</w:t>
      </w:r>
      <w:r>
        <w:rPr>
          <w:rStyle w:val="FunctionTok"/>
        </w:rPr>
        <w:t>log</w:t>
      </w:r>
      <w:r>
        <w:rPr>
          <w:rStyle w:val="NormalTok"/>
        </w:rPr>
        <w:t>(</w:t>
      </w:r>
      <w:r>
        <w:rPr>
          <w:rStyle w:val="FunctionTok"/>
        </w:rPr>
        <w:t>nextTicket</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w:t>
      </w:r>
      <w:r>
        <w:rPr>
          <w:rStyle w:val="FunctionTok"/>
        </w:rPr>
        <w:t>nextTicket</w:t>
      </w:r>
      <w:r>
        <w:rPr>
          <w:rStyle w:val="NormalTok"/>
        </w:rPr>
        <w:t>())</w:t>
      </w:r>
      <w:r>
        <w:rPr>
          <w:rStyle w:val="OperatorTok"/>
        </w:rPr>
        <w:t>;</w:t>
      </w:r>
      <w:r>
        <w:rPr>
          <w:rStyle w:val="NormalTok"/>
        </w:rPr>
        <w:t xml:space="preserve"> </w:t>
      </w:r>
      <w:r>
        <w:rPr>
          <w:rStyle w:val="CommentTok"/>
        </w:rPr>
        <w:t>// prints: 3</w:t>
      </w:r>
    </w:p>
    <w:p w14:paraId="46FE3986" w14:textId="77777777" w:rsidR="000C5186" w:rsidRDefault="00166F5B">
      <w:pPr>
        <w:pStyle w:val="FirstParagraph"/>
      </w:pPr>
      <w:r>
        <w:rPr>
          <w:rStyle w:val="VerbatimChar"/>
        </w:rPr>
        <w:t>createCounter</w:t>
      </w:r>
      <w:r>
        <w:t xml:space="preserve"> ran only once. Its </w:t>
      </w:r>
      <w:r>
        <w:rPr>
          <w:rStyle w:val="VerbatimChar"/>
        </w:rPr>
        <w:t>count</w:t>
      </w:r>
      <w:r>
        <w:t xml:space="preserve"> lives on in the backpack of the function it returned, so every call to </w:t>
      </w:r>
      <w:r>
        <w:rPr>
          <w:rStyle w:val="VerbatimChar"/>
        </w:rPr>
        <w:t>nextTicket()</w:t>
      </w:r>
      <w:r>
        <w:t xml:space="preserve"> updates the same </w:t>
      </w:r>
      <w:r>
        <w:rPr>
          <w:rStyle w:val="VerbatimChar"/>
        </w:rPr>
        <w:t>count</w:t>
      </w:r>
      <w:r>
        <w:t>.</w:t>
      </w:r>
    </w:p>
    <w:p w14:paraId="21F1A94A" w14:textId="77777777" w:rsidR="000C5186" w:rsidRDefault="00166F5B">
      <w:pPr>
        <w:pStyle w:val="Heading4"/>
      </w:pPr>
      <w:bookmarkStart w:id="646" w:name="every-call-makes-a-new-backpack"/>
      <w:bookmarkEnd w:id="645"/>
      <w:r>
        <w:t>Every call makes a new backpack</w:t>
      </w:r>
    </w:p>
    <w:p w14:paraId="4EF84D08" w14:textId="77777777" w:rsidR="000C5186" w:rsidRDefault="00166F5B">
      <w:pPr>
        <w:pStyle w:val="FirstParagraph"/>
      </w:pPr>
      <w:r>
        <w:t xml:space="preserve">Call </w:t>
      </w:r>
      <w:r>
        <w:rPr>
          <w:rStyle w:val="VerbatimChar"/>
        </w:rPr>
        <w:t>createCounter</w:t>
      </w:r>
      <w:r>
        <w:t xml:space="preserve"> twice and you get two separate counters, each with its own </w:t>
      </w:r>
      <w:r>
        <w:rPr>
          <w:rStyle w:val="VerbatimChar"/>
        </w:rPr>
        <w:t>count</w:t>
      </w:r>
      <w:r>
        <w:t>:</w:t>
      </w:r>
    </w:p>
    <w:p w14:paraId="26AFFAE2" w14:textId="77777777" w:rsidR="000C5186" w:rsidRDefault="00166F5B">
      <w:pPr>
        <w:pStyle w:val="SourceCode"/>
      </w:pPr>
      <w:r>
        <w:rPr>
          <w:rStyle w:val="KeywordTok"/>
        </w:rPr>
        <w:t>const</w:t>
      </w:r>
      <w:r>
        <w:rPr>
          <w:rStyle w:val="NormalTok"/>
        </w:rPr>
        <w:t xml:space="preserve"> bakeryQueue </w:t>
      </w:r>
      <w:r>
        <w:rPr>
          <w:rStyle w:val="OperatorTok"/>
        </w:rPr>
        <w:t>=</w:t>
      </w:r>
      <w:r>
        <w:rPr>
          <w:rStyle w:val="NormalTok"/>
        </w:rPr>
        <w:t xml:space="preserve"> </w:t>
      </w:r>
      <w:r>
        <w:rPr>
          <w:rStyle w:val="FunctionTok"/>
        </w:rPr>
        <w:t>createCounter</w:t>
      </w:r>
      <w:r>
        <w:rPr>
          <w:rStyle w:val="NormalTok"/>
        </w:rPr>
        <w:t>()</w:t>
      </w:r>
      <w:r>
        <w:rPr>
          <w:rStyle w:val="OperatorTok"/>
        </w:rPr>
        <w:t>;</w:t>
      </w:r>
      <w:r>
        <w:br/>
      </w:r>
      <w:r>
        <w:rPr>
          <w:rStyle w:val="KeywordTok"/>
        </w:rPr>
        <w:t>const</w:t>
      </w:r>
      <w:r>
        <w:rPr>
          <w:rStyle w:val="NormalTok"/>
        </w:rPr>
        <w:t xml:space="preserve"> pharmacyQueue </w:t>
      </w:r>
      <w:r>
        <w:rPr>
          <w:rStyle w:val="OperatorTok"/>
        </w:rPr>
        <w:t>=</w:t>
      </w:r>
      <w:r>
        <w:rPr>
          <w:rStyle w:val="NormalTok"/>
        </w:rPr>
        <w:t xml:space="preserve"> </w:t>
      </w:r>
      <w:r>
        <w:rPr>
          <w:rStyle w:val="FunctionTok"/>
        </w:rPr>
        <w:t>createCounter</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bakeryQueue</w:t>
      </w:r>
      <w:r>
        <w:rPr>
          <w:rStyle w:val="NormalTok"/>
        </w:rPr>
        <w:t>())</w:t>
      </w:r>
      <w:r>
        <w:rPr>
          <w:rStyle w:val="OperatorTok"/>
        </w:rPr>
        <w:t>;</w:t>
      </w:r>
      <w:r>
        <w:rPr>
          <w:rStyle w:val="NormalTok"/>
        </w:rPr>
        <w:t xml:space="preserve"> </w:t>
      </w:r>
      <w:r>
        <w:rPr>
          <w:rStyle w:val="CommentTok"/>
        </w:rPr>
        <w:t>// prints: 1</w:t>
      </w:r>
      <w:r>
        <w:br/>
      </w:r>
      <w:r>
        <w:rPr>
          <w:rStyle w:val="BuiltInTok"/>
        </w:rPr>
        <w:t>console</w:t>
      </w:r>
      <w:r>
        <w:rPr>
          <w:rStyle w:val="OperatorTok"/>
        </w:rPr>
        <w:t>.</w:t>
      </w:r>
      <w:r>
        <w:rPr>
          <w:rStyle w:val="FunctionTok"/>
        </w:rPr>
        <w:t>log</w:t>
      </w:r>
      <w:r>
        <w:rPr>
          <w:rStyle w:val="NormalTok"/>
        </w:rPr>
        <w:t>(</w:t>
      </w:r>
      <w:r>
        <w:rPr>
          <w:rStyle w:val="FunctionTok"/>
        </w:rPr>
        <w:t>bakeryQueue</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w:t>
      </w:r>
      <w:r>
        <w:rPr>
          <w:rStyle w:val="FunctionTok"/>
        </w:rPr>
        <w:t>pharmacyQueue</w:t>
      </w:r>
      <w:r>
        <w:rPr>
          <w:rStyle w:val="NormalTok"/>
        </w:rPr>
        <w:t>())</w:t>
      </w:r>
      <w:r>
        <w:rPr>
          <w:rStyle w:val="OperatorTok"/>
        </w:rPr>
        <w:t>;</w:t>
      </w:r>
      <w:r>
        <w:rPr>
          <w:rStyle w:val="NormalTok"/>
        </w:rPr>
        <w:t xml:space="preserve"> </w:t>
      </w:r>
      <w:r>
        <w:rPr>
          <w:rStyle w:val="CommentTok"/>
        </w:rPr>
        <w:t>// prints: 1</w:t>
      </w:r>
      <w:r>
        <w:br/>
      </w:r>
      <w:r>
        <w:rPr>
          <w:rStyle w:val="BuiltInTok"/>
        </w:rPr>
        <w:t>console</w:t>
      </w:r>
      <w:r>
        <w:rPr>
          <w:rStyle w:val="OperatorTok"/>
        </w:rPr>
        <w:t>.</w:t>
      </w:r>
      <w:r>
        <w:rPr>
          <w:rStyle w:val="FunctionTok"/>
        </w:rPr>
        <w:t>log</w:t>
      </w:r>
      <w:r>
        <w:rPr>
          <w:rStyle w:val="NormalTok"/>
        </w:rPr>
        <w:t>(</w:t>
      </w:r>
      <w:r>
        <w:rPr>
          <w:rStyle w:val="FunctionTok"/>
        </w:rPr>
        <w:t>bakeryQueue</w:t>
      </w:r>
      <w:r>
        <w:rPr>
          <w:rStyle w:val="NormalTok"/>
        </w:rPr>
        <w:t>())</w:t>
      </w:r>
      <w:r>
        <w:rPr>
          <w:rStyle w:val="OperatorTok"/>
        </w:rPr>
        <w:t>;</w:t>
      </w:r>
      <w:r>
        <w:rPr>
          <w:rStyle w:val="NormalTok"/>
        </w:rPr>
        <w:t xml:space="preserve"> </w:t>
      </w:r>
      <w:r>
        <w:rPr>
          <w:rStyle w:val="CommentTok"/>
        </w:rPr>
        <w:t>// prints: 3</w:t>
      </w:r>
    </w:p>
    <w:p w14:paraId="483874D0" w14:textId="77777777" w:rsidR="000C5186" w:rsidRDefault="00166F5B">
      <w:pPr>
        <w:pStyle w:val="FirstParagraph"/>
      </w:pPr>
      <w:r>
        <w:t>The pharmacy queue doesn't care how many bakery tickets were handed out. Two hikers, two backpacks.</w:t>
      </w:r>
    </w:p>
    <w:p w14:paraId="38E618B1" w14:textId="77777777" w:rsidR="000C5186" w:rsidRDefault="00166F5B">
      <w:pPr>
        <w:pStyle w:val="Heading4"/>
      </w:pPr>
      <w:bookmarkStart w:id="647" w:name="why-not-use-a-global-variable"/>
      <w:bookmarkEnd w:id="646"/>
      <w:r>
        <w:t>Why not use a global variable?</w:t>
      </w:r>
    </w:p>
    <w:p w14:paraId="6E4E22ED" w14:textId="77777777" w:rsidR="000C5186" w:rsidRDefault="00166F5B">
      <w:pPr>
        <w:pStyle w:val="FirstParagraph"/>
      </w:pPr>
      <w:r>
        <w:t>You could write a counter with a global variable instead:</w:t>
      </w:r>
    </w:p>
    <w:p w14:paraId="469EDC21" w14:textId="77777777" w:rsidR="000C5186" w:rsidRDefault="00166F5B">
      <w:pPr>
        <w:pStyle w:val="SourceCode"/>
      </w:pP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br/>
      </w:r>
      <w:r>
        <w:rPr>
          <w:rStyle w:val="KeywordTok"/>
        </w:rPr>
        <w:t>function</w:t>
      </w:r>
      <w:r>
        <w:rPr>
          <w:rStyle w:val="NormalTok"/>
        </w:rPr>
        <w:t xml:space="preserve"> </w:t>
      </w:r>
      <w:r>
        <w:rPr>
          <w:rStyle w:val="FunctionTok"/>
        </w:rPr>
        <w:t>nextTicket</w:t>
      </w:r>
      <w:r>
        <w:rPr>
          <w:rStyle w:val="NormalTok"/>
        </w:rPr>
        <w:t>() {</w:t>
      </w:r>
      <w:r>
        <w:br/>
      </w:r>
      <w:r>
        <w:rPr>
          <w:rStyle w:val="NormalTok"/>
        </w:rPr>
        <w:t xml:space="preserve">  count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count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nextTicket</w:t>
      </w:r>
      <w:r>
        <w:rPr>
          <w:rStyle w:val="NormalTok"/>
        </w:rPr>
        <w:t>())</w:t>
      </w:r>
      <w:r>
        <w:rPr>
          <w:rStyle w:val="OperatorTok"/>
        </w:rPr>
        <w:t>;</w:t>
      </w:r>
      <w:r>
        <w:rPr>
          <w:rStyle w:val="NormalTok"/>
        </w:rPr>
        <w:t xml:space="preserve"> </w:t>
      </w:r>
      <w:r>
        <w:rPr>
          <w:rStyle w:val="CommentTok"/>
        </w:rPr>
        <w:t>// prints: 1</w:t>
      </w:r>
      <w:r>
        <w:br/>
      </w:r>
      <w:r>
        <w:rPr>
          <w:rStyle w:val="NormalTok"/>
        </w:rPr>
        <w:t xml:space="preserve">count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any code, anywhere, can change it (even by accident)</w:t>
      </w:r>
      <w:r>
        <w:br/>
      </w:r>
      <w:r>
        <w:rPr>
          <w:rStyle w:val="BuiltInTok"/>
        </w:rPr>
        <w:t>console</w:t>
      </w:r>
      <w:r>
        <w:rPr>
          <w:rStyle w:val="OperatorTok"/>
        </w:rPr>
        <w:t>.</w:t>
      </w:r>
      <w:r>
        <w:rPr>
          <w:rStyle w:val="FunctionTok"/>
        </w:rPr>
        <w:t>log</w:t>
      </w:r>
      <w:r>
        <w:rPr>
          <w:rStyle w:val="NormalTok"/>
        </w:rPr>
        <w:t>(</w:t>
      </w:r>
      <w:r>
        <w:rPr>
          <w:rStyle w:val="FunctionTok"/>
        </w:rPr>
        <w:t>nextTicket</w:t>
      </w:r>
      <w:r>
        <w:rPr>
          <w:rStyle w:val="NormalTok"/>
        </w:rPr>
        <w:t>())</w:t>
      </w:r>
      <w:r>
        <w:rPr>
          <w:rStyle w:val="OperatorTok"/>
        </w:rPr>
        <w:t>;</w:t>
      </w:r>
      <w:r>
        <w:rPr>
          <w:rStyle w:val="NormalTok"/>
        </w:rPr>
        <w:t xml:space="preserve"> </w:t>
      </w:r>
      <w:r>
        <w:rPr>
          <w:rStyle w:val="CommentTok"/>
        </w:rPr>
        <w:t>// prints: 501</w:t>
      </w:r>
    </w:p>
    <w:p w14:paraId="576FA58B" w14:textId="77777777" w:rsidR="000C5186" w:rsidRDefault="00166F5B">
      <w:pPr>
        <w:pStyle w:val="FirstParagraph"/>
      </w:pPr>
      <w:r>
        <w:t>It works, but it has two problems:</w:t>
      </w:r>
    </w:p>
    <w:p w14:paraId="712EB13E" w14:textId="77777777" w:rsidR="000C5186" w:rsidRDefault="00166F5B">
      <w:pPr>
        <w:pStyle w:val="Compact"/>
        <w:numPr>
          <w:ilvl w:val="0"/>
          <w:numId w:val="262"/>
        </w:numPr>
      </w:pPr>
      <w:r>
        <w:rPr>
          <w:b/>
          <w:bCs/>
        </w:rPr>
        <w:t xml:space="preserve">Anyone can change </w:t>
      </w:r>
      <w:r>
        <w:rPr>
          <w:rStyle w:val="VerbatimChar"/>
          <w:b/>
          <w:bCs/>
        </w:rPr>
        <w:t>count</w:t>
      </w:r>
      <w:r>
        <w:rPr>
          <w:b/>
          <w:bCs/>
        </w:rPr>
        <w:t>.</w:t>
      </w:r>
      <w:r>
        <w:t xml:space="preserve"> </w:t>
      </w:r>
      <w:r>
        <w:t>In a big program, some other line of code might reset it or change it by mistake.</w:t>
      </w:r>
    </w:p>
    <w:p w14:paraId="27527902" w14:textId="77777777" w:rsidR="000C5186" w:rsidRDefault="00166F5B">
      <w:pPr>
        <w:pStyle w:val="Compact"/>
        <w:numPr>
          <w:ilvl w:val="0"/>
          <w:numId w:val="262"/>
        </w:numPr>
      </w:pPr>
      <w:r>
        <w:rPr>
          <w:b/>
          <w:bCs/>
        </w:rPr>
        <w:t>You can only have one.</w:t>
      </w:r>
      <w:r>
        <w:t xml:space="preserve"> A second queue would need a second global variable and a second function.</w:t>
      </w:r>
    </w:p>
    <w:p w14:paraId="21F90158" w14:textId="77777777" w:rsidR="000C5186" w:rsidRDefault="00166F5B">
      <w:pPr>
        <w:pStyle w:val="FirstParagraph"/>
      </w:pPr>
      <w:r>
        <w:t xml:space="preserve">The closure version fixes both. </w:t>
      </w:r>
      <w:r>
        <w:rPr>
          <w:rStyle w:val="VerbatimChar"/>
        </w:rPr>
        <w:t>count</w:t>
      </w:r>
      <w:r>
        <w:t xml:space="preserve"> is hidden inside the backpack, and you can make as many counters as you like.</w:t>
      </w:r>
    </w:p>
    <w:p w14:paraId="68B5489C" w14:textId="77777777" w:rsidR="000C5186" w:rsidRDefault="00166F5B">
      <w:pPr>
        <w:pStyle w:val="Heading4"/>
      </w:pPr>
      <w:bookmarkStart w:id="648" w:name="several-functions-can-share-one-backpack"/>
      <w:bookmarkEnd w:id="647"/>
      <w:r>
        <w:t>Several functions can share one backpack</w:t>
      </w:r>
    </w:p>
    <w:p w14:paraId="0DAF78FE" w14:textId="77777777" w:rsidR="000C5186" w:rsidRDefault="00166F5B">
      <w:pPr>
        <w:pStyle w:val="FirstParagraph"/>
      </w:pPr>
      <w:r>
        <w:t xml:space="preserve">If an outer function creates </w:t>
      </w:r>
      <w:r>
        <w:rPr>
          <w:i/>
          <w:iCs/>
        </w:rPr>
        <w:t>two</w:t>
      </w:r>
      <w:r>
        <w:t xml:space="preserve"> functions, they share the same variables. When one changes a variable, the other sees the change:</w:t>
      </w:r>
    </w:p>
    <w:p w14:paraId="1FC16677" w14:textId="77777777" w:rsidR="000C5186" w:rsidRDefault="00166F5B">
      <w:pPr>
        <w:pStyle w:val="SourceCode"/>
      </w:pPr>
      <w:r>
        <w:rPr>
          <w:rStyle w:val="KeywordTok"/>
        </w:rPr>
        <w:t>function</w:t>
      </w:r>
      <w:r>
        <w:rPr>
          <w:rStyle w:val="NormalTok"/>
        </w:rPr>
        <w:t xml:space="preserve"> </w:t>
      </w:r>
      <w:r>
        <w:rPr>
          <w:rStyle w:val="FunctionTok"/>
        </w:rPr>
        <w:t>createScoreboard</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addPoints</w:t>
      </w:r>
      <w:r>
        <w:rPr>
          <w:rStyle w:val="NormalTok"/>
        </w:rPr>
        <w:t>(points) {</w:t>
      </w:r>
      <w:r>
        <w:br/>
      </w:r>
      <w:r>
        <w:rPr>
          <w:rStyle w:val="NormalTok"/>
        </w:rPr>
        <w:t xml:space="preserve">    score </w:t>
      </w:r>
      <w:r>
        <w:rPr>
          <w:rStyle w:val="OperatorTok"/>
        </w:rPr>
        <w:t>+=</w:t>
      </w:r>
      <w:r>
        <w:rPr>
          <w:rStyle w:val="NormalTok"/>
        </w:rPr>
        <w:t xml:space="preserve"> points</w:t>
      </w:r>
      <w:r>
        <w:rPr>
          <w:rStyle w:val="OperatorTok"/>
        </w:rPr>
        <w:t>;</w:t>
      </w:r>
      <w:r>
        <w:br/>
      </w:r>
      <w:r>
        <w:rPr>
          <w:rStyle w:val="NormalTok"/>
        </w:rPr>
        <w:t xml:space="preserve">  }</w:t>
      </w:r>
      <w:r>
        <w:br/>
      </w:r>
      <w:r>
        <w:br/>
      </w:r>
      <w:r>
        <w:rPr>
          <w:rStyle w:val="NormalTok"/>
        </w:rPr>
        <w:t xml:space="preserve">  </w:t>
      </w:r>
      <w:r>
        <w:rPr>
          <w:rStyle w:val="KeywordTok"/>
        </w:rPr>
        <w:t>function</w:t>
      </w:r>
      <w:r>
        <w:rPr>
          <w:rStyle w:val="NormalTok"/>
        </w:rPr>
        <w:t xml:space="preserve"> </w:t>
      </w:r>
      <w:r>
        <w:rPr>
          <w:rStyle w:val="FunctionTok"/>
        </w:rPr>
        <w:t>getScore</w:t>
      </w:r>
      <w:r>
        <w:rPr>
          <w:rStyle w:val="NormalTok"/>
        </w:rPr>
        <w:t>() {</w:t>
      </w:r>
      <w:r>
        <w:br/>
      </w:r>
      <w:r>
        <w:rPr>
          <w:rStyle w:val="NormalTok"/>
        </w:rPr>
        <w:t xml:space="preserve">    </w:t>
      </w:r>
      <w:r>
        <w:rPr>
          <w:rStyle w:val="ControlFlowTok"/>
        </w:rPr>
        <w:t>return</w:t>
      </w:r>
      <w:r>
        <w:rPr>
          <w:rStyle w:val="NormalTok"/>
        </w:rPr>
        <w:t xml:space="preserve"> score</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 addPoints</w:t>
      </w:r>
      <w:r>
        <w:rPr>
          <w:rStyle w:val="OperatorTok"/>
        </w:rPr>
        <w:t>,</w:t>
      </w:r>
      <w:r>
        <w:rPr>
          <w:rStyle w:val="NormalTok"/>
        </w:rPr>
        <w:t xml:space="preserve"> getScore }</w:t>
      </w:r>
      <w:r>
        <w:rPr>
          <w:rStyle w:val="OperatorTok"/>
        </w:rPr>
        <w:t>;</w:t>
      </w:r>
      <w:r>
        <w:rPr>
          <w:rStyle w:val="NormalTok"/>
        </w:rPr>
        <w:t xml:space="preserve"> </w:t>
      </w:r>
      <w:r>
        <w:rPr>
          <w:rStyle w:val="CommentTok"/>
        </w:rPr>
        <w:t>// shorthand properties from chapter 11</w:t>
      </w:r>
      <w:r>
        <w:br/>
      </w:r>
      <w:r>
        <w:rPr>
          <w:rStyle w:val="NormalTok"/>
        </w:rPr>
        <w:t>}</w:t>
      </w:r>
      <w:r>
        <w:br/>
      </w:r>
      <w:r>
        <w:br/>
      </w:r>
      <w:r>
        <w:rPr>
          <w:rStyle w:val="KeywordTok"/>
        </w:rPr>
        <w:t>const</w:t>
      </w:r>
      <w:r>
        <w:rPr>
          <w:rStyle w:val="NormalTok"/>
        </w:rPr>
        <w:t xml:space="preserve"> game </w:t>
      </w:r>
      <w:r>
        <w:rPr>
          <w:rStyle w:val="OperatorTok"/>
        </w:rPr>
        <w:t>=</w:t>
      </w:r>
      <w:r>
        <w:rPr>
          <w:rStyle w:val="NormalTok"/>
        </w:rPr>
        <w:t xml:space="preserve"> </w:t>
      </w:r>
      <w:r>
        <w:rPr>
          <w:rStyle w:val="FunctionTok"/>
        </w:rPr>
        <w:t>createScoreboard</w:t>
      </w:r>
      <w:r>
        <w:rPr>
          <w:rStyle w:val="NormalTok"/>
        </w:rPr>
        <w:t>()</w:t>
      </w:r>
      <w:r>
        <w:rPr>
          <w:rStyle w:val="OperatorTok"/>
        </w:rPr>
        <w:t>;</w:t>
      </w:r>
      <w:r>
        <w:br/>
      </w:r>
      <w:r>
        <w:rPr>
          <w:rStyle w:val="NormalTok"/>
        </w:rPr>
        <w:t>game</w:t>
      </w:r>
      <w:r>
        <w:rPr>
          <w:rStyle w:val="OperatorTok"/>
        </w:rPr>
        <w:t>.</w:t>
      </w:r>
      <w:r>
        <w:rPr>
          <w:rStyle w:val="FunctionTok"/>
        </w:rPr>
        <w:t>addPoints</w:t>
      </w:r>
      <w:r>
        <w:rPr>
          <w:rStyle w:val="NormalTok"/>
        </w:rPr>
        <w:t>(</w:t>
      </w:r>
      <w:r>
        <w:rPr>
          <w:rStyle w:val="DecValTok"/>
        </w:rPr>
        <w:t>10</w:t>
      </w:r>
      <w:r>
        <w:rPr>
          <w:rStyle w:val="NormalTok"/>
        </w:rPr>
        <w:t>)</w:t>
      </w:r>
      <w:r>
        <w:rPr>
          <w:rStyle w:val="OperatorTok"/>
        </w:rPr>
        <w:t>;</w:t>
      </w:r>
      <w:r>
        <w:br/>
      </w:r>
      <w:r>
        <w:rPr>
          <w:rStyle w:val="NormalTok"/>
        </w:rPr>
        <w:t>game</w:t>
      </w:r>
      <w:r>
        <w:rPr>
          <w:rStyle w:val="OperatorTok"/>
        </w:rPr>
        <w:t>.</w:t>
      </w:r>
      <w:r>
        <w:rPr>
          <w:rStyle w:val="FunctionTok"/>
        </w:rPr>
        <w:t>addPoints</w:t>
      </w:r>
      <w:r>
        <w:rPr>
          <w:rStyle w:val="NormalTok"/>
        </w:rPr>
        <w:t>(</w:t>
      </w:r>
      <w:r>
        <w:rPr>
          <w:rStyle w:val="DecValTok"/>
        </w:rPr>
        <w:t>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(game</w:t>
      </w:r>
      <w:r>
        <w:rPr>
          <w:rStyle w:val="OperatorTok"/>
        </w:rPr>
        <w:t>.</w:t>
      </w:r>
      <w:r>
        <w:rPr>
          <w:rStyle w:val="FunctionTok"/>
        </w:rPr>
        <w:t>getScore</w:t>
      </w:r>
      <w:r>
        <w:rPr>
          <w:rStyle w:val="NormalTok"/>
        </w:rPr>
        <w:t>())</w:t>
      </w:r>
      <w:r>
        <w:rPr>
          <w:rStyle w:val="OperatorTok"/>
        </w:rPr>
        <w:t>;</w:t>
      </w:r>
      <w:r>
        <w:rPr>
          <w:rStyle w:val="NormalTok"/>
        </w:rPr>
        <w:t xml:space="preserve"> </w:t>
      </w:r>
      <w:r>
        <w:rPr>
          <w:rStyle w:val="CommentTok"/>
        </w:rPr>
        <w:t>// prints: 15</w:t>
      </w:r>
    </w:p>
    <w:p w14:paraId="5984B3ED" w14:textId="77777777" w:rsidR="000C5186" w:rsidRDefault="00166F5B">
      <w:pPr>
        <w:pStyle w:val="FirstParagraph"/>
      </w:pPr>
      <w:r>
        <w:t xml:space="preserve">This shows something important: a closure remembers the </w:t>
      </w:r>
      <w:r>
        <w:rPr>
          <w:b/>
          <w:bCs/>
        </w:rPr>
        <w:t>variable itself</w:t>
      </w:r>
      <w:r>
        <w:t xml:space="preserve">, not a snapshot of its value. </w:t>
      </w:r>
      <w:r>
        <w:rPr>
          <w:rStyle w:val="VerbatimChar"/>
        </w:rPr>
        <w:t>getScore</w:t>
      </w:r>
      <w:r>
        <w:t xml:space="preserve"> doesn't hold a copy of </w:t>
      </w:r>
      <w:r>
        <w:rPr>
          <w:rStyle w:val="VerbatimChar"/>
        </w:rPr>
        <w:t>score</w:t>
      </w:r>
      <w:r>
        <w:t xml:space="preserve"> from when it was created (that would be </w:t>
      </w:r>
      <w:r>
        <w:rPr>
          <w:rStyle w:val="VerbatimChar"/>
        </w:rPr>
        <w:t>0</w:t>
      </w:r>
      <w:r>
        <w:t>). It looks at the live variable each time you call it.</w:t>
      </w:r>
    </w:p>
    <w:p w14:paraId="52F77CFD" w14:textId="77777777" w:rsidR="000C5186" w:rsidRDefault="00166F5B">
      <w:pPr>
        <w:pStyle w:val="Heading4"/>
      </w:pPr>
      <w:bookmarkStart w:id="649" w:name="private-data-a-bank-account"/>
      <w:bookmarkEnd w:id="648"/>
      <w:r>
        <w:t>Private data: a bank account</w:t>
      </w:r>
    </w:p>
    <w:p w14:paraId="7B82D358" w14:textId="77777777" w:rsidR="000C5186" w:rsidRDefault="00166F5B">
      <w:pPr>
        <w:pStyle w:val="FirstParagraph"/>
      </w:pPr>
      <w:r>
        <w:t xml:space="preserve">In </w:t>
      </w:r>
      <w:hyperlink w:anchor="ch-18-error-handling">
        <w:r>
          <w:rPr>
            <w:rStyle w:val="Hyperlink"/>
          </w:rPr>
          <w:t>chapter 18</w:t>
        </w:r>
      </w:hyperlink>
      <w:r>
        <w:t xml:space="preserve"> you wrote </w:t>
      </w:r>
      <w:r>
        <w:rPr>
          <w:rStyle w:val="VerbatimChar"/>
        </w:rPr>
        <w:t>withdraw(balance, amount)</w:t>
      </w:r>
      <w:r>
        <w:t>, where the balance was passed in from outside. Now let's lock the balance away so that nothing outside can change it directly:</w:t>
      </w:r>
    </w:p>
    <w:p w14:paraId="64F2C436" w14:textId="77777777" w:rsidR="000C5186" w:rsidRDefault="00166F5B">
      <w:pPr>
        <w:pStyle w:val="SourceCode"/>
      </w:pPr>
      <w:r>
        <w:rPr>
          <w:rStyle w:val="KeywordTok"/>
        </w:rPr>
        <w:t>function</w:t>
      </w:r>
      <w:r>
        <w:rPr>
          <w:rStyle w:val="NormalTok"/>
        </w:rPr>
        <w:t xml:space="preserve"> </w:t>
      </w:r>
      <w:r>
        <w:rPr>
          <w:rStyle w:val="FunctionTok"/>
        </w:rPr>
        <w:t>createAccount</w:t>
      </w:r>
      <w:r>
        <w:rPr>
          <w:rStyle w:val="NormalTok"/>
        </w:rPr>
        <w:t>(startingBalance) {</w:t>
      </w:r>
      <w:r>
        <w:br/>
      </w:r>
      <w:r>
        <w:rPr>
          <w:rStyle w:val="NormalTok"/>
        </w:rPr>
        <w:t xml:space="preserve">  </w:t>
      </w:r>
      <w:r>
        <w:rPr>
          <w:rStyle w:val="KeywordTok"/>
        </w:rPr>
        <w:t>let</w:t>
      </w:r>
      <w:r>
        <w:rPr>
          <w:rStyle w:val="NormalTok"/>
        </w:rPr>
        <w:t xml:space="preserve"> balance </w:t>
      </w:r>
      <w:r>
        <w:rPr>
          <w:rStyle w:val="OperatorTok"/>
        </w:rPr>
        <w:t>=</w:t>
      </w:r>
      <w:r>
        <w:rPr>
          <w:rStyle w:val="NormalTok"/>
        </w:rPr>
        <w:t xml:space="preserve"> startingBalance</w:t>
      </w:r>
      <w:r>
        <w:rPr>
          <w:rStyle w:val="OperatorTok"/>
        </w:rPr>
        <w:t>;</w:t>
      </w:r>
      <w:r>
        <w:rPr>
          <w:rStyle w:val="NormalTok"/>
        </w:rPr>
        <w:t xml:space="preserve"> </w:t>
      </w:r>
      <w:r>
        <w:rPr>
          <w:rStyle w:val="CommentTok"/>
        </w:rPr>
        <w:t>// private: only the three methods below can see it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FunctionTok"/>
        </w:rPr>
        <w:t>deposit</w:t>
      </w:r>
      <w:r>
        <w:rPr>
          <w:rStyle w:val="NormalTok"/>
        </w:rPr>
        <w:t>(amount) {</w:t>
      </w:r>
      <w:r>
        <w:br/>
      </w:r>
      <w:r>
        <w:rPr>
          <w:rStyle w:val="NormalTok"/>
        </w:rPr>
        <w:t xml:space="preserve">      balance </w:t>
      </w:r>
      <w:r>
        <w:rPr>
          <w:rStyle w:val="OperatorTok"/>
        </w:rPr>
        <w:t>+=</w:t>
      </w:r>
      <w:r>
        <w:rPr>
          <w:rStyle w:val="NormalTok"/>
        </w:rPr>
        <w:t xml:space="preserve"> amount</w:t>
      </w:r>
      <w:r>
        <w:rPr>
          <w:rStyle w:val="OperatorTok"/>
        </w:rPr>
        <w:t>;</w:t>
      </w:r>
      <w:r>
        <w:br/>
      </w:r>
      <w:r>
        <w:rPr>
          <w:rStyle w:val="NormalTok"/>
        </w:rPr>
        <w:t xml:space="preserve">    }</w:t>
      </w:r>
      <w:r>
        <w:rPr>
          <w:rStyle w:val="OperatorTok"/>
        </w:rPr>
        <w:t>,</w:t>
      </w:r>
      <w:r>
        <w:br/>
      </w:r>
      <w:r>
        <w:rPr>
          <w:rStyle w:val="NormalTok"/>
        </w:rPr>
        <w:t xml:space="preserve">    </w:t>
      </w:r>
      <w:r>
        <w:rPr>
          <w:rStyle w:val="FunctionTok"/>
        </w:rPr>
        <w:t>withdraw</w:t>
      </w:r>
      <w:r>
        <w:rPr>
          <w:rStyle w:val="NormalTok"/>
        </w:rPr>
        <w:t>(amount) {</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balance)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"Not enough money in the account"</w:t>
      </w:r>
      <w:r>
        <w:rPr>
          <w:rStyle w:val="NormalTok"/>
        </w:rPr>
        <w:t>)</w:t>
      </w:r>
      <w:r>
        <w:rPr>
          <w:rStyle w:val="OperatorTok"/>
        </w:rPr>
        <w:t>;</w:t>
      </w:r>
      <w:r>
        <w:br/>
      </w:r>
      <w:r>
        <w:rPr>
          <w:rStyle w:val="NormalTok"/>
        </w:rPr>
        <w:t xml:space="preserve">      }</w:t>
      </w:r>
      <w:r>
        <w:br/>
      </w:r>
      <w:r>
        <w:rPr>
          <w:rStyle w:val="NormalTok"/>
        </w:rPr>
        <w:t xml:space="preserve">      balance </w:t>
      </w:r>
      <w:r>
        <w:rPr>
          <w:rStyle w:val="OperatorTok"/>
        </w:rPr>
        <w:t>-=</w:t>
      </w:r>
      <w:r>
        <w:rPr>
          <w:rStyle w:val="NormalTok"/>
        </w:rPr>
        <w:t xml:space="preserve"> amount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getBalance</w:t>
      </w:r>
      <w:r>
        <w:rPr>
          <w:rStyle w:val="NormalTok"/>
        </w:rPr>
        <w:t>() {</w:t>
      </w:r>
      <w:r>
        <w:br/>
      </w:r>
      <w:r>
        <w:rPr>
          <w:rStyle w:val="NormalTok"/>
        </w:rPr>
        <w:t xml:space="preserve">      </w:t>
      </w:r>
      <w:r>
        <w:rPr>
          <w:rStyle w:val="ControlFlowTok"/>
        </w:rPr>
        <w:t>return</w:t>
      </w:r>
      <w:r>
        <w:rPr>
          <w:rStyle w:val="NormalTok"/>
        </w:rPr>
        <w:t xml:space="preserve"> balance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p>
    <w:p w14:paraId="505E4586" w14:textId="77777777" w:rsidR="000C5186" w:rsidRDefault="00166F5B">
      <w:pPr>
        <w:pStyle w:val="FirstParagraph"/>
      </w:pPr>
      <w:r>
        <w:rPr>
          <w:rStyle w:val="VerbatimChar"/>
        </w:rPr>
        <w:t>deposit(amount) { ... }</w:t>
      </w:r>
      <w:r>
        <w:t xml:space="preserve"> is the short way to write a method. It means the same as </w:t>
      </w:r>
      <w:r>
        <w:rPr>
          <w:rStyle w:val="VerbatimChar"/>
        </w:rPr>
        <w:t>deposit: function (amount) { ... }</w:t>
      </w:r>
      <w:r>
        <w:t>.</w:t>
      </w:r>
    </w:p>
    <w:p w14:paraId="4B9E13D3" w14:textId="77777777" w:rsidR="000C5186" w:rsidRDefault="00166F5B">
      <w:pPr>
        <w:pStyle w:val="BodyText"/>
      </w:pPr>
      <w:r>
        <w:t>Now try to use it, and try to cheat:</w:t>
      </w:r>
    </w:p>
    <w:p w14:paraId="0A6B5FF2" w14:textId="77777777" w:rsidR="000C5186" w:rsidRDefault="00166F5B">
      <w:pPr>
        <w:pStyle w:val="SourceCode"/>
      </w:pPr>
      <w:r>
        <w:rPr>
          <w:rStyle w:val="KeywordTok"/>
        </w:rPr>
        <w:t>const</w:t>
      </w:r>
      <w:r>
        <w:rPr>
          <w:rStyle w:val="NormalTok"/>
        </w:rPr>
        <w:t xml:space="preserve"> account </w:t>
      </w:r>
      <w:r>
        <w:rPr>
          <w:rStyle w:val="OperatorTok"/>
        </w:rPr>
        <w:t>=</w:t>
      </w:r>
      <w:r>
        <w:rPr>
          <w:rStyle w:val="NormalTok"/>
        </w:rPr>
        <w:t xml:space="preserve"> </w:t>
      </w:r>
      <w:r>
        <w:rPr>
          <w:rStyle w:val="FunctionTok"/>
        </w:rPr>
        <w:t>createAccount</w:t>
      </w:r>
      <w:r>
        <w:rPr>
          <w:rStyle w:val="NormalTok"/>
        </w:rPr>
        <w:t>(</w:t>
      </w:r>
      <w:r>
        <w:rPr>
          <w:rStyle w:val="DecValTok"/>
        </w:rPr>
        <w:t>100</w:t>
      </w:r>
      <w:r>
        <w:rPr>
          <w:rStyle w:val="NormalTok"/>
        </w:rPr>
        <w:t>)</w:t>
      </w:r>
      <w:r>
        <w:rPr>
          <w:rStyle w:val="OperatorTok"/>
        </w:rPr>
        <w:t>;</w:t>
      </w:r>
      <w:r>
        <w:br/>
      </w:r>
      <w:r>
        <w:rPr>
          <w:rStyle w:val="NormalTok"/>
        </w:rPr>
        <w:t>account</w:t>
      </w:r>
      <w:r>
        <w:rPr>
          <w:rStyle w:val="OperatorTok"/>
        </w:rPr>
        <w:t>.</w:t>
      </w:r>
      <w:r>
        <w:rPr>
          <w:rStyle w:val="FunctionTok"/>
        </w:rPr>
        <w:t>deposit</w:t>
      </w:r>
      <w:r>
        <w:rPr>
          <w:rStyle w:val="NormalTok"/>
        </w:rPr>
        <w:t>(</w:t>
      </w:r>
      <w:r>
        <w:rPr>
          <w:rStyle w:val="DecValTok"/>
        </w:rPr>
        <w:t>50</w:t>
      </w:r>
      <w:r>
        <w:rPr>
          <w:rStyle w:val="NormalTok"/>
        </w:rPr>
        <w:t>)</w:t>
      </w:r>
      <w:r>
        <w:rPr>
          <w:rStyle w:val="OperatorTok"/>
        </w:rPr>
        <w:t>;</w:t>
      </w:r>
      <w:r>
        <w:br/>
      </w:r>
      <w:r>
        <w:rPr>
          <w:rStyle w:val="NormalTok"/>
        </w:rPr>
        <w:t>account</w:t>
      </w:r>
      <w:r>
        <w:rPr>
          <w:rStyle w:val="OperatorTok"/>
        </w:rPr>
        <w:t>.</w:t>
      </w:r>
      <w:r>
        <w:rPr>
          <w:rStyle w:val="FunctionTok"/>
        </w:rPr>
        <w:t>withdraw</w:t>
      </w:r>
      <w:r>
        <w:rPr>
          <w:rStyle w:val="NormalTok"/>
        </w:rPr>
        <w:t>(</w:t>
      </w:r>
      <w:r>
        <w:rPr>
          <w:rStyle w:val="DecValTok"/>
        </w:rPr>
        <w:t>30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(account</w:t>
      </w:r>
      <w:r>
        <w:rPr>
          <w:rStyle w:val="OperatorTok"/>
        </w:rPr>
        <w:t>.</w:t>
      </w:r>
      <w:r>
        <w:rPr>
          <w:rStyle w:val="FunctionTok"/>
        </w:rPr>
        <w:t>getBalance</w:t>
      </w:r>
      <w:r>
        <w:rPr>
          <w:rStyle w:val="NormalTok"/>
        </w:rPr>
        <w:t>())</w:t>
      </w:r>
      <w:r>
        <w:rPr>
          <w:rStyle w:val="OperatorTok"/>
        </w:rPr>
        <w:t>;</w:t>
      </w:r>
      <w:r>
        <w:rPr>
          <w:rStyle w:val="NormalTok"/>
        </w:rPr>
        <w:t xml:space="preserve"> </w:t>
      </w:r>
      <w:r>
        <w:rPr>
          <w:rStyle w:val="CommentTok"/>
        </w:rPr>
        <w:t>// prints: 120</w:t>
      </w:r>
      <w:r>
        <w:br/>
      </w:r>
      <w:r>
        <w:br/>
      </w:r>
      <w:r>
        <w:rPr>
          <w:rStyle w:val="BuiltInTok"/>
        </w:rPr>
        <w:t>console</w:t>
      </w:r>
      <w:r>
        <w:rPr>
          <w:rStyle w:val="OperatorTok"/>
        </w:rPr>
        <w:t>.</w:t>
      </w:r>
      <w:r>
        <w:rPr>
          <w:rStyle w:val="FunctionTok"/>
        </w:rPr>
        <w:t>log</w:t>
      </w:r>
      <w:r>
        <w:rPr>
          <w:rStyle w:val="NormalTok"/>
        </w:rPr>
        <w:t>(account</w:t>
      </w:r>
      <w:r>
        <w:rPr>
          <w:rStyle w:val="OperatorTok"/>
        </w:rPr>
        <w:t>.</w:t>
      </w:r>
      <w:r>
        <w:rPr>
          <w:rStyle w:val="AttributeTok"/>
        </w:rPr>
        <w:t>balance</w:t>
      </w:r>
      <w:r>
        <w:rPr>
          <w:rStyle w:val="NormalTok"/>
        </w:rPr>
        <w:t>)</w:t>
      </w:r>
      <w:r>
        <w:rPr>
          <w:rStyle w:val="OperatorTok"/>
        </w:rPr>
        <w:t>;</w:t>
      </w:r>
      <w:r>
        <w:rPr>
          <w:rStyle w:val="NormalTok"/>
        </w:rPr>
        <w:t xml:space="preserve"> </w:t>
      </w:r>
      <w:r>
        <w:rPr>
          <w:rStyle w:val="CommentTok"/>
        </w:rPr>
        <w:t>// prints: undefined</w:t>
      </w:r>
      <w:r>
        <w:br/>
      </w:r>
      <w:r>
        <w:rPr>
          <w:rStyle w:val="NormalTok"/>
        </w:rPr>
        <w:t>account</w:t>
      </w:r>
      <w:r>
        <w:rPr>
          <w:rStyle w:val="OperatorTok"/>
        </w:rPr>
        <w:t>.</w:t>
      </w:r>
      <w:r>
        <w:rPr>
          <w:rStyle w:val="AttributeTok"/>
        </w:rPr>
        <w:t>balance</w:t>
      </w:r>
      <w:r>
        <w:rPr>
          <w:rStyle w:val="NormalTok"/>
        </w:rPr>
        <w:t xml:space="preserve"> </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only adds a new, unrelated property</w:t>
      </w:r>
      <w:r>
        <w:br/>
      </w:r>
      <w:r>
        <w:rPr>
          <w:rStyle w:val="BuiltInTok"/>
        </w:rPr>
        <w:t>console</w:t>
      </w:r>
      <w:r>
        <w:rPr>
          <w:rStyle w:val="OperatorTok"/>
        </w:rPr>
        <w:t>.</w:t>
      </w:r>
      <w:r>
        <w:rPr>
          <w:rStyle w:val="FunctionTok"/>
        </w:rPr>
        <w:t>log</w:t>
      </w:r>
      <w:r>
        <w:rPr>
          <w:rStyle w:val="NormalTok"/>
        </w:rPr>
        <w:t>(account</w:t>
      </w:r>
      <w:r>
        <w:rPr>
          <w:rStyle w:val="OperatorTok"/>
        </w:rPr>
        <w:t>.</w:t>
      </w:r>
      <w:r>
        <w:rPr>
          <w:rStyle w:val="FunctionTok"/>
        </w:rPr>
        <w:t>getBalance</w:t>
      </w:r>
      <w:r>
        <w:rPr>
          <w:rStyle w:val="NormalTok"/>
        </w:rPr>
        <w:t>())</w:t>
      </w:r>
      <w:r>
        <w:rPr>
          <w:rStyle w:val="OperatorTok"/>
        </w:rPr>
        <w:t>;</w:t>
      </w:r>
      <w:r>
        <w:rPr>
          <w:rStyle w:val="NormalTok"/>
        </w:rPr>
        <w:t xml:space="preserve"> </w:t>
      </w:r>
      <w:r>
        <w:rPr>
          <w:rStyle w:val="CommentTok"/>
        </w:rPr>
        <w:t>// prints: 120</w:t>
      </w:r>
    </w:p>
    <w:p w14:paraId="544C75AB" w14:textId="77777777" w:rsidR="000C5186" w:rsidRDefault="00166F5B">
      <w:pPr>
        <w:pStyle w:val="FirstParagraph"/>
      </w:pPr>
      <w:r>
        <w:rPr>
          <w:rStyle w:val="VerbatimChar"/>
        </w:rPr>
        <w:t>balance</w:t>
      </w:r>
      <w:r>
        <w:t xml:space="preserve"> isn't a property of the object. It's a variable in the backpack that the three methods share. The only way to change it is through </w:t>
      </w:r>
      <w:r>
        <w:rPr>
          <w:rStyle w:val="VerbatimChar"/>
        </w:rPr>
        <w:t>deposit</w:t>
      </w:r>
      <w:r>
        <w:t xml:space="preserve"> and </w:t>
      </w:r>
      <w:r>
        <w:rPr>
          <w:rStyle w:val="VerbatimChar"/>
        </w:rPr>
        <w:t>withdraw</w:t>
      </w:r>
      <w:r>
        <w:t xml:space="preserve">, and </w:t>
      </w:r>
      <w:r>
        <w:rPr>
          <w:rStyle w:val="VerbatimChar"/>
        </w:rPr>
        <w:t>withdraw</w:t>
      </w:r>
      <w:r>
        <w:t xml:space="preserve"> checks the rules first:</w:t>
      </w:r>
    </w:p>
    <w:p w14:paraId="144B0827" w14:textId="77777777" w:rsidR="000C5186" w:rsidRDefault="00166F5B">
      <w:pPr>
        <w:pStyle w:val="SourceCode"/>
      </w:pPr>
      <w:r>
        <w:rPr>
          <w:rStyle w:val="NormalTok"/>
        </w:rPr>
        <w:t>account</w:t>
      </w:r>
      <w:r>
        <w:rPr>
          <w:rStyle w:val="OperatorTok"/>
        </w:rPr>
        <w:t>.</w:t>
      </w:r>
      <w:r>
        <w:rPr>
          <w:rStyle w:val="FunctionTok"/>
        </w:rPr>
        <w:t>withdraw</w:t>
      </w:r>
      <w:r>
        <w:rPr>
          <w:rStyle w:val="NormalTok"/>
        </w:rPr>
        <w:t>(</w:t>
      </w:r>
      <w:r>
        <w:rPr>
          <w:rStyle w:val="DecValTok"/>
        </w:rPr>
        <w:t>500</w:t>
      </w:r>
      <w:r>
        <w:rPr>
          <w:rStyle w:val="NormalTok"/>
        </w:rPr>
        <w:t>)</w:t>
      </w:r>
      <w:r>
        <w:rPr>
          <w:rStyle w:val="OperatorTok"/>
        </w:rPr>
        <w:t>;</w:t>
      </w:r>
      <w:r>
        <w:rPr>
          <w:rStyle w:val="NormalTok"/>
        </w:rPr>
        <w:t xml:space="preserve"> </w:t>
      </w:r>
      <w:r>
        <w:rPr>
          <w:rStyle w:val="CommentTok"/>
        </w:rPr>
        <w:t>// Error: Not enough money in the account</w:t>
      </w:r>
    </w:p>
    <w:p w14:paraId="1D846A48" w14:textId="77777777" w:rsidR="000C5186" w:rsidRDefault="00166F5B">
      <w:pPr>
        <w:pStyle w:val="FirstParagraph"/>
      </w:pPr>
      <w:r>
        <w:t xml:space="preserve">Data that only some trusted code can reach is called </w:t>
      </w:r>
      <w:r>
        <w:rPr>
          <w:b/>
          <w:bCs/>
        </w:rPr>
        <w:t>private</w:t>
      </w:r>
      <w:r>
        <w:t>. It's like a bank: you can't walk into the vault and grab cash. You have to go to the counter, and the teller follows the rules.</w:t>
      </w:r>
    </w:p>
    <w:p w14:paraId="7BEE02C7" w14:textId="77777777" w:rsidR="000C5186" w:rsidRDefault="00166F5B">
      <w:pPr>
        <w:pStyle w:val="BlockText"/>
      </w:pPr>
      <w:r>
        <w:rPr>
          <w:b/>
          <w:bCs/>
        </w:rPr>
        <w:t>Tip:</w:t>
      </w:r>
      <w:r>
        <w:t xml:space="preserve"> Classes have their own way to make private data, with </w:t>
      </w:r>
      <w:r>
        <w:rPr>
          <w:rStyle w:val="VerbatimChar"/>
        </w:rPr>
        <w:t>#balance</w:t>
      </w:r>
      <w:r>
        <w:t xml:space="preserve">. You'll see it in </w:t>
      </w:r>
      <w:hyperlink w:anchor="ch-27-classes">
        <w:r>
          <w:rPr>
            <w:rStyle w:val="Hyperlink"/>
          </w:rPr>
          <w:t>chapter 27</w:t>
        </w:r>
      </w:hyperlink>
      <w:r>
        <w:t>.</w:t>
      </w:r>
    </w:p>
    <w:p w14:paraId="74ED7617" w14:textId="77777777" w:rsidR="000C5186" w:rsidRDefault="00166F5B">
      <w:pPr>
        <w:pStyle w:val="Heading4"/>
      </w:pPr>
      <w:bookmarkStart w:id="650" w:name="X2d5e729c095ab8e630c7618e456abeb37a2b3ae"/>
      <w:bookmarkEnd w:id="649"/>
      <w:r>
        <w:t>Function factories: functions that make functions</w:t>
      </w:r>
    </w:p>
    <w:p w14:paraId="54D83C7A" w14:textId="77777777" w:rsidR="000C5186" w:rsidRDefault="00166F5B">
      <w:pPr>
        <w:pStyle w:val="FirstParagraph"/>
      </w:pPr>
      <w:r>
        <w:t xml:space="preserve">A </w:t>
      </w:r>
      <w:r>
        <w:rPr>
          <w:b/>
          <w:bCs/>
        </w:rPr>
        <w:t>function factory</w:t>
      </w:r>
      <w:r>
        <w:t xml:space="preserve"> is a function that builds and returns a new function, set up the way you asked. Parameters are variables too, so they go in the backpack:</w:t>
      </w:r>
    </w:p>
    <w:p w14:paraId="0694F25C" w14:textId="77777777" w:rsidR="000C5186" w:rsidRDefault="00166F5B">
      <w:pPr>
        <w:pStyle w:val="SourceCode"/>
      </w:pPr>
      <w:r>
        <w:rPr>
          <w:rStyle w:val="KeywordTok"/>
        </w:rPr>
        <w:t>function</w:t>
      </w:r>
      <w:r>
        <w:rPr>
          <w:rStyle w:val="NormalTok"/>
        </w:rPr>
        <w:t xml:space="preserve"> </w:t>
      </w:r>
      <w:r>
        <w:rPr>
          <w:rStyle w:val="FunctionTok"/>
        </w:rPr>
        <w:t>makeMultiplier</w:t>
      </w:r>
      <w:r>
        <w:rPr>
          <w:rStyle w:val="NormalTok"/>
        </w:rPr>
        <w:t>(factor) {</w:t>
      </w:r>
      <w:r>
        <w:br/>
      </w:r>
      <w:r>
        <w:rPr>
          <w:rStyle w:val="NormalTok"/>
        </w:rPr>
        <w:t xml:space="preserve">  </w:t>
      </w:r>
      <w:r>
        <w:rPr>
          <w:rStyle w:val="ControlFlowTok"/>
        </w:rPr>
        <w:t>return</w:t>
      </w:r>
      <w:r>
        <w:rPr>
          <w:rStyle w:val="NormalTok"/>
        </w:rPr>
        <w:t xml:space="preserve"> (number) </w:t>
      </w:r>
      <w:r>
        <w:rPr>
          <w:rStyle w:val="KeywordTok"/>
        </w:rPr>
        <w:t>=&gt;</w:t>
      </w:r>
      <w:r>
        <w:rPr>
          <w:rStyle w:val="NormalTok"/>
        </w:rPr>
        <w:t xml:space="preserve"> number </w:t>
      </w:r>
      <w:r>
        <w:rPr>
          <w:rStyle w:val="OperatorTok"/>
        </w:rPr>
        <w:t>*</w:t>
      </w:r>
      <w:r>
        <w:rPr>
          <w:rStyle w:val="NormalTok"/>
        </w:rPr>
        <w:t xml:space="preserve"> factor</w:t>
      </w:r>
      <w:r>
        <w:rPr>
          <w:rStyle w:val="OperatorTok"/>
        </w:rPr>
        <w:t>;</w:t>
      </w:r>
      <w:r>
        <w:br/>
      </w:r>
      <w:r>
        <w:rPr>
          <w:rStyle w:val="NormalTok"/>
        </w:rPr>
        <w:t>}</w:t>
      </w:r>
      <w:r>
        <w:br/>
      </w:r>
      <w:r>
        <w:br/>
      </w:r>
      <w:r>
        <w:rPr>
          <w:rStyle w:val="KeywordTok"/>
        </w:rPr>
        <w:t>const</w:t>
      </w:r>
      <w:r>
        <w:rPr>
          <w:rStyle w:val="NormalTok"/>
        </w:rPr>
        <w:t xml:space="preserve"> double </w:t>
      </w:r>
      <w:r>
        <w:rPr>
          <w:rStyle w:val="OperatorTok"/>
        </w:rPr>
        <w:t>=</w:t>
      </w:r>
      <w:r>
        <w:rPr>
          <w:rStyle w:val="NormalTok"/>
        </w:rPr>
        <w:t xml:space="preserve"> </w:t>
      </w:r>
      <w:r>
        <w:rPr>
          <w:rStyle w:val="FunctionTok"/>
        </w:rPr>
        <w:t>makeMultiplier</w:t>
      </w:r>
      <w:r>
        <w:rPr>
          <w:rStyle w:val="NormalTok"/>
        </w:rPr>
        <w:t>(</w:t>
      </w:r>
      <w:r>
        <w:rPr>
          <w:rStyle w:val="DecValTok"/>
        </w:rPr>
        <w:t>2</w:t>
      </w:r>
      <w:r>
        <w:rPr>
          <w:rStyle w:val="NormalTok"/>
        </w:rPr>
        <w:t>)</w:t>
      </w:r>
      <w:r>
        <w:rPr>
          <w:rStyle w:val="OperatorTok"/>
        </w:rPr>
        <w:t>;</w:t>
      </w:r>
      <w:r>
        <w:br/>
      </w:r>
      <w:r>
        <w:rPr>
          <w:rStyle w:val="KeywordTok"/>
        </w:rPr>
        <w:t>const</w:t>
      </w:r>
      <w:r>
        <w:rPr>
          <w:rStyle w:val="NormalTok"/>
        </w:rPr>
        <w:t xml:space="preserve"> triple </w:t>
      </w:r>
      <w:r>
        <w:rPr>
          <w:rStyle w:val="OperatorTok"/>
        </w:rPr>
        <w:t>=</w:t>
      </w:r>
      <w:r>
        <w:rPr>
          <w:rStyle w:val="NormalTok"/>
        </w:rPr>
        <w:t xml:space="preserve"> </w:t>
      </w:r>
      <w:r>
        <w:rPr>
          <w:rStyle w:val="FunctionTok"/>
        </w:rPr>
        <w:t>makeMultiplier</w:t>
      </w:r>
      <w:r>
        <w:rPr>
          <w:rStyle w:val="NormalTok"/>
        </w:rPr>
        <w:t>(</w:t>
      </w:r>
      <w:r>
        <w:rPr>
          <w:rStyle w:val="DecValTok"/>
        </w:rPr>
        <w:t>3</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double</w:t>
      </w:r>
      <w:r>
        <w:rPr>
          <w:rStyle w:val="NormalTok"/>
        </w:rPr>
        <w:t>(</w:t>
      </w:r>
      <w:r>
        <w:rPr>
          <w:rStyle w:val="DecValTok"/>
        </w:rPr>
        <w:t>5</w:t>
      </w:r>
      <w:r>
        <w:rPr>
          <w:rStyle w:val="NormalTok"/>
        </w:rPr>
        <w:t>))</w:t>
      </w:r>
      <w:r>
        <w:rPr>
          <w:rStyle w:val="OperatorTok"/>
        </w:rPr>
        <w:t>;</w:t>
      </w:r>
      <w:r>
        <w:rPr>
          <w:rStyle w:val="NormalTok"/>
        </w:rPr>
        <w:t xml:space="preserve"> </w:t>
      </w:r>
      <w:r>
        <w:rPr>
          <w:rStyle w:val="CommentTok"/>
        </w:rPr>
        <w:t>// prints: 10</w:t>
      </w:r>
      <w:r>
        <w:br/>
      </w:r>
      <w:r>
        <w:rPr>
          <w:rStyle w:val="BuiltInTok"/>
        </w:rPr>
        <w:t>console</w:t>
      </w:r>
      <w:r>
        <w:rPr>
          <w:rStyle w:val="OperatorTok"/>
        </w:rPr>
        <w:t>.</w:t>
      </w:r>
      <w:r>
        <w:rPr>
          <w:rStyle w:val="FunctionTok"/>
        </w:rPr>
        <w:t>log</w:t>
      </w:r>
      <w:r>
        <w:rPr>
          <w:rStyle w:val="NormalTok"/>
        </w:rPr>
        <w:t>(</w:t>
      </w:r>
      <w:r>
        <w:rPr>
          <w:rStyle w:val="FunctionTok"/>
        </w:rPr>
        <w:t>triple</w:t>
      </w:r>
      <w:r>
        <w:rPr>
          <w:rStyle w:val="NormalTok"/>
        </w:rPr>
        <w:t>(</w:t>
      </w:r>
      <w:r>
        <w:rPr>
          <w:rStyle w:val="DecValTok"/>
        </w:rPr>
        <w:t>5</w:t>
      </w:r>
      <w:r>
        <w:rPr>
          <w:rStyle w:val="NormalTok"/>
        </w:rPr>
        <w:t>))</w:t>
      </w:r>
      <w:r>
        <w:rPr>
          <w:rStyle w:val="OperatorTok"/>
        </w:rPr>
        <w:t>;</w:t>
      </w:r>
      <w:r>
        <w:rPr>
          <w:rStyle w:val="NormalTok"/>
        </w:rPr>
        <w:t xml:space="preserve"> </w:t>
      </w:r>
      <w:r>
        <w:rPr>
          <w:rStyle w:val="CommentTok"/>
        </w:rPr>
        <w:t>// prints: 15</w:t>
      </w:r>
    </w:p>
    <w:p w14:paraId="1B226554" w14:textId="77777777" w:rsidR="000C5186" w:rsidRDefault="00166F5B">
      <w:pPr>
        <w:pStyle w:val="FirstParagraph"/>
      </w:pPr>
      <w:r>
        <w:rPr>
          <w:rStyle w:val="VerbatimChar"/>
        </w:rPr>
        <w:t>double</w:t>
      </w:r>
      <w:r>
        <w:t xml:space="preserve"> remembers </w:t>
      </w:r>
      <w:r>
        <w:rPr>
          <w:rStyle w:val="VerbatimChar"/>
        </w:rPr>
        <w:t>factor</w:t>
      </w:r>
      <w:r>
        <w:t xml:space="preserve"> as </w:t>
      </w:r>
      <w:r>
        <w:rPr>
          <w:rStyle w:val="VerbatimChar"/>
        </w:rPr>
        <w:t>2</w:t>
      </w:r>
      <w:r>
        <w:t xml:space="preserve">. </w:t>
      </w:r>
      <w:r>
        <w:rPr>
          <w:rStyle w:val="VerbatimChar"/>
        </w:rPr>
        <w:t>triple</w:t>
      </w:r>
      <w:r>
        <w:t xml:space="preserve"> remembers </w:t>
      </w:r>
      <w:r>
        <w:rPr>
          <w:rStyle w:val="VerbatimChar"/>
        </w:rPr>
        <w:t>factor</w:t>
      </w:r>
      <w:r>
        <w:t xml:space="preserve"> as </w:t>
      </w:r>
      <w:r>
        <w:rPr>
          <w:rStyle w:val="VerbatimChar"/>
        </w:rPr>
        <w:t>3</w:t>
      </w:r>
      <w:r>
        <w:t>. One factory, many custom functions.</w:t>
      </w:r>
    </w:p>
    <w:p w14:paraId="1195F9F2" w14:textId="77777777" w:rsidR="000C5186" w:rsidRDefault="00166F5B">
      <w:pPr>
        <w:pStyle w:val="BodyText"/>
      </w:pPr>
      <w:r>
        <w:t>Here's a more realistic one. A shop has different discounts for students and staff:</w:t>
      </w:r>
    </w:p>
    <w:p w14:paraId="41A275C2" w14:textId="77777777" w:rsidR="000C5186" w:rsidRDefault="00166F5B">
      <w:pPr>
        <w:pStyle w:val="SourceCode"/>
      </w:pPr>
      <w:r>
        <w:rPr>
          <w:rStyle w:val="KeywordTok"/>
        </w:rPr>
        <w:t>function</w:t>
      </w:r>
      <w:r>
        <w:rPr>
          <w:rStyle w:val="NormalTok"/>
        </w:rPr>
        <w:t xml:space="preserve"> </w:t>
      </w:r>
      <w:r>
        <w:rPr>
          <w:rStyle w:val="FunctionTok"/>
        </w:rPr>
        <w:t>makeDiscount</w:t>
      </w:r>
      <w:r>
        <w:rPr>
          <w:rStyle w:val="NormalTok"/>
        </w:rPr>
        <w:t>(percent) {</w:t>
      </w:r>
      <w:r>
        <w:br/>
      </w:r>
      <w:r>
        <w:rPr>
          <w:rStyle w:val="NormalTok"/>
        </w:rPr>
        <w:t xml:space="preserve">  </w:t>
      </w:r>
      <w:r>
        <w:rPr>
          <w:rStyle w:val="ControlFlowTok"/>
        </w:rPr>
        <w:t>return</w:t>
      </w:r>
      <w:r>
        <w:rPr>
          <w:rStyle w:val="NormalTok"/>
        </w:rPr>
        <w:t xml:space="preserve"> (price) </w:t>
      </w:r>
      <w:r>
        <w:rPr>
          <w:rStyle w:val="KeywordTok"/>
        </w:rPr>
        <w:t>=&gt;</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percent) </w:t>
      </w:r>
      <w:r>
        <w:rPr>
          <w:rStyle w:val="OperatorTok"/>
        </w:rPr>
        <w:t>/</w:t>
      </w:r>
      <w:r>
        <w:rPr>
          <w:rStyle w:val="NormalTok"/>
        </w:rPr>
        <w:t xml:space="preserve"> </w:t>
      </w:r>
      <w:r>
        <w:rPr>
          <w:rStyle w:val="DecValTok"/>
        </w:rPr>
        <w:t>100</w:t>
      </w:r>
      <w:r>
        <w:rPr>
          <w:rStyle w:val="OperatorTok"/>
        </w:rPr>
        <w:t>;</w:t>
      </w:r>
      <w:r>
        <w:br/>
      </w:r>
      <w:r>
        <w:rPr>
          <w:rStyle w:val="NormalTok"/>
        </w:rPr>
        <w:t>}</w:t>
      </w:r>
      <w:r>
        <w:br/>
      </w:r>
      <w:r>
        <w:br/>
      </w:r>
      <w:r>
        <w:rPr>
          <w:rStyle w:val="KeywordTok"/>
        </w:rPr>
        <w:t>const</w:t>
      </w:r>
      <w:r>
        <w:rPr>
          <w:rStyle w:val="NormalTok"/>
        </w:rPr>
        <w:t xml:space="preserve"> studentPrice </w:t>
      </w:r>
      <w:r>
        <w:rPr>
          <w:rStyle w:val="OperatorTok"/>
        </w:rPr>
        <w:t>=</w:t>
      </w:r>
      <w:r>
        <w:rPr>
          <w:rStyle w:val="NormalTok"/>
        </w:rPr>
        <w:t xml:space="preserve"> </w:t>
      </w:r>
      <w:r>
        <w:rPr>
          <w:rStyle w:val="FunctionTok"/>
        </w:rPr>
        <w:t>makeDiscount</w:t>
      </w:r>
      <w:r>
        <w:rPr>
          <w:rStyle w:val="NormalTok"/>
        </w:rPr>
        <w:t>(</w:t>
      </w:r>
      <w:r>
        <w:rPr>
          <w:rStyle w:val="DecValTok"/>
        </w:rPr>
        <w:t>10</w:t>
      </w:r>
      <w:r>
        <w:rPr>
          <w:rStyle w:val="NormalTok"/>
        </w:rPr>
        <w:t>)</w:t>
      </w:r>
      <w:r>
        <w:rPr>
          <w:rStyle w:val="OperatorTok"/>
        </w:rPr>
        <w:t>;</w:t>
      </w:r>
      <w:r>
        <w:br/>
      </w:r>
      <w:r>
        <w:rPr>
          <w:rStyle w:val="KeywordTok"/>
        </w:rPr>
        <w:t>const</w:t>
      </w:r>
      <w:r>
        <w:rPr>
          <w:rStyle w:val="NormalTok"/>
        </w:rPr>
        <w:t xml:space="preserve"> staffPrice </w:t>
      </w:r>
      <w:r>
        <w:rPr>
          <w:rStyle w:val="OperatorTok"/>
        </w:rPr>
        <w:t>=</w:t>
      </w:r>
      <w:r>
        <w:rPr>
          <w:rStyle w:val="NormalTok"/>
        </w:rPr>
        <w:t xml:space="preserve"> </w:t>
      </w:r>
      <w:r>
        <w:rPr>
          <w:rStyle w:val="FunctionTok"/>
        </w:rPr>
        <w:t>makeDiscount</w:t>
      </w:r>
      <w:r>
        <w:rPr>
          <w:rStyle w:val="NormalTok"/>
        </w:rPr>
        <w:t>(</w:t>
      </w:r>
      <w:r>
        <w:rPr>
          <w:rStyle w:val="DecValTok"/>
        </w:rPr>
        <w:t>25</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studentPrice</w:t>
      </w:r>
      <w:r>
        <w:rPr>
          <w:rStyle w:val="NormalTok"/>
        </w:rPr>
        <w:t>(</w:t>
      </w:r>
      <w:r>
        <w:rPr>
          <w:rStyle w:val="DecValTok"/>
        </w:rPr>
        <w:t>80</w:t>
      </w:r>
      <w:r>
        <w:rPr>
          <w:rStyle w:val="NormalTok"/>
        </w:rPr>
        <w:t>))</w:t>
      </w:r>
      <w:r>
        <w:rPr>
          <w:rStyle w:val="OperatorTok"/>
        </w:rPr>
        <w:t>;</w:t>
      </w:r>
      <w:r>
        <w:rPr>
          <w:rStyle w:val="NormalTok"/>
        </w:rPr>
        <w:t xml:space="preserve"> </w:t>
      </w:r>
      <w:r>
        <w:rPr>
          <w:rStyle w:val="CommentTok"/>
        </w:rPr>
        <w:t>// prints: 72</w:t>
      </w:r>
      <w:r>
        <w:br/>
      </w:r>
      <w:r>
        <w:rPr>
          <w:rStyle w:val="BuiltInTok"/>
        </w:rPr>
        <w:t>console</w:t>
      </w:r>
      <w:r>
        <w:rPr>
          <w:rStyle w:val="OperatorTok"/>
        </w:rPr>
        <w:t>.</w:t>
      </w:r>
      <w:r>
        <w:rPr>
          <w:rStyle w:val="FunctionTok"/>
        </w:rPr>
        <w:t>log</w:t>
      </w:r>
      <w:r>
        <w:rPr>
          <w:rStyle w:val="NormalTok"/>
        </w:rPr>
        <w:t>(</w:t>
      </w:r>
      <w:r>
        <w:rPr>
          <w:rStyle w:val="FunctionTok"/>
        </w:rPr>
        <w:t>staffPrice</w:t>
      </w:r>
      <w:r>
        <w:rPr>
          <w:rStyle w:val="NormalTok"/>
        </w:rPr>
        <w:t>(</w:t>
      </w:r>
      <w:r>
        <w:rPr>
          <w:rStyle w:val="DecValTok"/>
        </w:rPr>
        <w:t>80</w:t>
      </w:r>
      <w:r>
        <w:rPr>
          <w:rStyle w:val="NormalTok"/>
        </w:rPr>
        <w:t>))</w:t>
      </w:r>
      <w:r>
        <w:rPr>
          <w:rStyle w:val="OperatorTok"/>
        </w:rPr>
        <w:t>;</w:t>
      </w:r>
      <w:r>
        <w:rPr>
          <w:rStyle w:val="NormalTok"/>
        </w:rPr>
        <w:t xml:space="preserve"> </w:t>
      </w:r>
      <w:r>
        <w:rPr>
          <w:rStyle w:val="CommentTok"/>
        </w:rPr>
        <w:t>// prints: 60</w:t>
      </w:r>
    </w:p>
    <w:p w14:paraId="108C59D6" w14:textId="77777777" w:rsidR="000C5186" w:rsidRDefault="00166F5B">
      <w:pPr>
        <w:pStyle w:val="FirstParagraph"/>
      </w:pPr>
      <w:r>
        <w:t xml:space="preserve">Because </w:t>
      </w:r>
      <w:r>
        <w:rPr>
          <w:rStyle w:val="VerbatimChar"/>
        </w:rPr>
        <w:t>studentPrice</w:t>
      </w:r>
      <w:r>
        <w:t xml:space="preserve"> is a normal function, you can hand it straight to the array methods from </w:t>
      </w:r>
      <w:hyperlink w:anchor="ch-13-array-methods">
        <w:r>
          <w:rPr>
            <w:rStyle w:val="Hyperlink"/>
          </w:rPr>
          <w:t>chapter 13</w:t>
        </w:r>
      </w:hyperlink>
      <w:r>
        <w:t>:</w:t>
      </w:r>
    </w:p>
    <w:p w14:paraId="735F2FB8"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80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(prices</w:t>
      </w:r>
      <w:r>
        <w:rPr>
          <w:rStyle w:val="OperatorTok"/>
        </w:rPr>
        <w:t>.</w:t>
      </w:r>
      <w:r>
        <w:rPr>
          <w:rStyle w:val="FunctionTok"/>
        </w:rPr>
        <w:t>map</w:t>
      </w:r>
      <w:r>
        <w:rPr>
          <w:rStyle w:val="NormalTok"/>
        </w:rPr>
        <w:t>(studentPrice))</w:t>
      </w:r>
      <w:r>
        <w:rPr>
          <w:rStyle w:val="OperatorTok"/>
        </w:rPr>
        <w:t>;</w:t>
      </w:r>
      <w:r>
        <w:rPr>
          <w:rStyle w:val="NormalTok"/>
        </w:rPr>
        <w:t xml:space="preserve"> </w:t>
      </w:r>
      <w:r>
        <w:rPr>
          <w:rStyle w:val="CommentTok"/>
        </w:rPr>
        <w:t>// prints: [ 18, 45, 72 ]</w:t>
      </w:r>
    </w:p>
    <w:p w14:paraId="25B6A2E7" w14:textId="77777777" w:rsidR="000C5186" w:rsidRDefault="00166F5B">
      <w:pPr>
        <w:pStyle w:val="FirstParagraph"/>
      </w:pPr>
      <w:r>
        <w:t>Factories work for text, too. Here's a greeting maker:</w:t>
      </w:r>
    </w:p>
    <w:p w14:paraId="6A943189" w14:textId="77777777" w:rsidR="000C5186" w:rsidRDefault="00166F5B">
      <w:pPr>
        <w:pStyle w:val="SourceCode"/>
      </w:pPr>
      <w:r>
        <w:rPr>
          <w:rStyle w:val="KeywordTok"/>
        </w:rPr>
        <w:t>function</w:t>
      </w:r>
      <w:r>
        <w:rPr>
          <w:rStyle w:val="NormalTok"/>
        </w:rPr>
        <w:t xml:space="preserve"> </w:t>
      </w:r>
      <w:r>
        <w:rPr>
          <w:rStyle w:val="FunctionTok"/>
        </w:rPr>
        <w:t>makeGreeting</w:t>
      </w:r>
      <w:r>
        <w:rPr>
          <w:rStyle w:val="NormalTok"/>
        </w:rPr>
        <w:t>(greeting) {</w:t>
      </w:r>
      <w:r>
        <w:br/>
      </w:r>
      <w:r>
        <w:rPr>
          <w:rStyle w:val="NormalTok"/>
        </w:rPr>
        <w:t xml:space="preserve">  </w:t>
      </w:r>
      <w:r>
        <w:rPr>
          <w:rStyle w:val="ControlFlowTok"/>
        </w:rPr>
        <w:t>return</w:t>
      </w:r>
      <w:r>
        <w:rPr>
          <w:rStyle w:val="NormalTok"/>
        </w:rPr>
        <w:t xml:space="preserve"> (name) </w:t>
      </w:r>
      <w:r>
        <w:rPr>
          <w:rStyle w:val="KeywordTok"/>
        </w:rPr>
        <w:t>=&gt;</w:t>
      </w:r>
      <w:r>
        <w:rPr>
          <w:rStyle w:val="NormalTok"/>
        </w:rPr>
        <w:t xml:space="preserve"> </w:t>
      </w:r>
      <w:r>
        <w:rPr>
          <w:rStyle w:val="VerbatimStringTok"/>
        </w:rPr>
        <w:t>`</w:t>
      </w:r>
      <w:r>
        <w:rPr>
          <w:rStyle w:val="SpecialCharTok"/>
        </w:rPr>
        <w:t>${</w:t>
      </w:r>
      <w:r>
        <w:rPr>
          <w:rStyle w:val="NormalTok"/>
        </w:rPr>
        <w:t>greeting</w:t>
      </w:r>
      <w:r>
        <w:rPr>
          <w:rStyle w:val="SpecialCharTok"/>
        </w:rPr>
        <w:t>}</w:t>
      </w:r>
      <w:r>
        <w:rPr>
          <w:rStyle w:val="VerbatimStringTok"/>
        </w:rPr>
        <w:t xml:space="preserve">,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w:t>
      </w:r>
      <w:r>
        <w:br/>
      </w:r>
      <w:r>
        <w:br/>
      </w:r>
      <w:r>
        <w:rPr>
          <w:rStyle w:val="KeywordTok"/>
        </w:rPr>
        <w:t>const</w:t>
      </w:r>
      <w:r>
        <w:rPr>
          <w:rStyle w:val="NormalTok"/>
        </w:rPr>
        <w:t xml:space="preserve"> sayHello </w:t>
      </w:r>
      <w:r>
        <w:rPr>
          <w:rStyle w:val="OperatorTok"/>
        </w:rPr>
        <w:t>=</w:t>
      </w:r>
      <w:r>
        <w:rPr>
          <w:rStyle w:val="NormalTok"/>
        </w:rPr>
        <w:t xml:space="preserve"> </w:t>
      </w:r>
      <w:r>
        <w:rPr>
          <w:rStyle w:val="FunctionTok"/>
        </w:rPr>
        <w:t>makeGreeting</w:t>
      </w:r>
      <w:r>
        <w:rPr>
          <w:rStyle w:val="NormalTok"/>
        </w:rPr>
        <w:t>(</w:t>
      </w:r>
      <w:r>
        <w:rPr>
          <w:rStyle w:val="StringTok"/>
        </w:rPr>
        <w:t>"Hello"</w:t>
      </w:r>
      <w:r>
        <w:rPr>
          <w:rStyle w:val="NormalTok"/>
        </w:rPr>
        <w:t>)</w:t>
      </w:r>
      <w:r>
        <w:rPr>
          <w:rStyle w:val="OperatorTok"/>
        </w:rPr>
        <w:t>;</w:t>
      </w:r>
      <w:r>
        <w:br/>
      </w:r>
      <w:r>
        <w:rPr>
          <w:rStyle w:val="KeywordTok"/>
        </w:rPr>
        <w:t>const</w:t>
      </w:r>
      <w:r>
        <w:rPr>
          <w:rStyle w:val="NormalTok"/>
        </w:rPr>
        <w:t xml:space="preserve"> sayNamaste </w:t>
      </w:r>
      <w:r>
        <w:rPr>
          <w:rStyle w:val="OperatorTok"/>
        </w:rPr>
        <w:t>=</w:t>
      </w:r>
      <w:r>
        <w:rPr>
          <w:rStyle w:val="NormalTok"/>
        </w:rPr>
        <w:t xml:space="preserve"> </w:t>
      </w:r>
      <w:r>
        <w:rPr>
          <w:rStyle w:val="FunctionTok"/>
        </w:rPr>
        <w:t>makeGreeting</w:t>
      </w:r>
      <w:r>
        <w:rPr>
          <w:rStyle w:val="NormalTok"/>
        </w:rPr>
        <w:t>(</w:t>
      </w:r>
      <w:r>
        <w:rPr>
          <w:rStyle w:val="StringTok"/>
        </w:rPr>
        <w:t>"Namaste"</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sayHello</w:t>
      </w:r>
      <w:r>
        <w:rPr>
          <w:rStyle w:val="NormalTok"/>
        </w:rPr>
        <w:t>(</w:t>
      </w:r>
      <w:r>
        <w:rPr>
          <w:rStyle w:val="StringTok"/>
        </w:rPr>
        <w:t>"Tom"</w:t>
      </w:r>
      <w:r>
        <w:rPr>
          <w:rStyle w:val="NormalTok"/>
        </w:rPr>
        <w:t>))</w:t>
      </w:r>
      <w:r>
        <w:rPr>
          <w:rStyle w:val="OperatorTok"/>
        </w:rPr>
        <w:t>;</w:t>
      </w:r>
      <w:r>
        <w:rPr>
          <w:rStyle w:val="NormalTok"/>
        </w:rPr>
        <w:t xml:space="preserve"> </w:t>
      </w:r>
      <w:r>
        <w:rPr>
          <w:rStyle w:val="CommentTok"/>
        </w:rPr>
        <w:t>// prints: Hello, Tom!</w:t>
      </w:r>
      <w:r>
        <w:br/>
      </w:r>
      <w:r>
        <w:rPr>
          <w:rStyle w:val="BuiltInTok"/>
        </w:rPr>
        <w:t>console</w:t>
      </w:r>
      <w:r>
        <w:rPr>
          <w:rStyle w:val="OperatorTok"/>
        </w:rPr>
        <w:t>.</w:t>
      </w:r>
      <w:r>
        <w:rPr>
          <w:rStyle w:val="FunctionTok"/>
        </w:rPr>
        <w:t>log</w:t>
      </w:r>
      <w:r>
        <w:rPr>
          <w:rStyle w:val="NormalTok"/>
        </w:rPr>
        <w:t>(</w:t>
      </w:r>
      <w:r>
        <w:rPr>
          <w:rStyle w:val="FunctionTok"/>
        </w:rPr>
        <w:t>sayNamaste</w:t>
      </w:r>
      <w:r>
        <w:rPr>
          <w:rStyle w:val="NormalTok"/>
        </w:rPr>
        <w:t>(</w:t>
      </w:r>
      <w:r>
        <w:rPr>
          <w:rStyle w:val="StringTok"/>
        </w:rPr>
        <w:t>"Sita"</w:t>
      </w:r>
      <w:r>
        <w:rPr>
          <w:rStyle w:val="NormalTok"/>
        </w:rPr>
        <w:t>))</w:t>
      </w:r>
      <w:r>
        <w:rPr>
          <w:rStyle w:val="OperatorTok"/>
        </w:rPr>
        <w:t>;</w:t>
      </w:r>
      <w:r>
        <w:rPr>
          <w:rStyle w:val="NormalTok"/>
        </w:rPr>
        <w:t xml:space="preserve"> </w:t>
      </w:r>
      <w:r>
        <w:rPr>
          <w:rStyle w:val="CommentTok"/>
        </w:rPr>
        <w:t>// prints: Namaste, Sita!</w:t>
      </w:r>
    </w:p>
    <w:p w14:paraId="523D48C2" w14:textId="77777777" w:rsidR="000C5186" w:rsidRDefault="00166F5B">
      <w:pPr>
        <w:pStyle w:val="Heading4"/>
      </w:pPr>
      <w:bookmarkStart w:id="651" w:name="a-once-helper-the-pay-button"/>
      <w:bookmarkEnd w:id="650"/>
      <w:r>
        <w:t xml:space="preserve">A </w:t>
      </w:r>
      <w:r>
        <w:rPr>
          <w:rStyle w:val="VerbatimChar"/>
        </w:rPr>
        <w:t>once</w:t>
      </w:r>
      <w:r>
        <w:t xml:space="preserve"> helper: the "Pay" button</w:t>
      </w:r>
    </w:p>
    <w:p w14:paraId="141D1B36" w14:textId="77777777" w:rsidR="000C5186" w:rsidRDefault="00166F5B">
      <w:pPr>
        <w:pStyle w:val="FirstParagraph"/>
      </w:pPr>
      <w:r>
        <w:t>Online shops have a real problem: a customer clicks "Pay", nothing seems to happen for a second, so they click again. And again. You don't want to charge their card three times.</w:t>
      </w:r>
    </w:p>
    <w:p w14:paraId="3BA9AD33" w14:textId="77777777" w:rsidR="000C5186" w:rsidRDefault="00166F5B">
      <w:pPr>
        <w:pStyle w:val="BodyText"/>
      </w:pPr>
      <w:r>
        <w:t>Let's write a helper that takes any function and returns a new version of it that only runs the first time:</w:t>
      </w:r>
    </w:p>
    <w:p w14:paraId="77665B69" w14:textId="77777777" w:rsidR="000C5186" w:rsidRDefault="00166F5B">
      <w:pPr>
        <w:pStyle w:val="SourceCode"/>
      </w:pPr>
      <w:r>
        <w:rPr>
          <w:rStyle w:val="KeywordTok"/>
        </w:rPr>
        <w:t>function</w:t>
      </w:r>
      <w:r>
        <w:rPr>
          <w:rStyle w:val="NormalTok"/>
        </w:rPr>
        <w:t xml:space="preserve"> </w:t>
      </w:r>
      <w:r>
        <w:rPr>
          <w:rStyle w:val="FunctionTok"/>
        </w:rPr>
        <w:t>once</w:t>
      </w:r>
      <w:r>
        <w:rPr>
          <w:rStyle w:val="NormalTok"/>
        </w:rPr>
        <w:t>(fn) {</w:t>
      </w:r>
      <w:r>
        <w:br/>
      </w:r>
      <w:r>
        <w:rPr>
          <w:rStyle w:val="NormalTok"/>
        </w:rPr>
        <w:t xml:space="preserve">  </w:t>
      </w:r>
      <w:r>
        <w:rPr>
          <w:rStyle w:val="KeywordTok"/>
        </w:rPr>
        <w:t>let</w:t>
      </w:r>
      <w:r>
        <w:rPr>
          <w:rStyle w:val="NormalTok"/>
        </w:rPr>
        <w:t xml:space="preserve"> hasRun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let</w:t>
      </w:r>
      <w:r>
        <w:rPr>
          <w:rStyle w:val="NormalTok"/>
        </w:rPr>
        <w:t xml:space="preserve"> result</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OperatorTok"/>
        </w:rPr>
        <w:t>...</w:t>
      </w:r>
      <w:r>
        <w:rPr>
          <w:rStyle w:val="NormalTok"/>
        </w:rPr>
        <w:t>args) {</w:t>
      </w:r>
      <w:r>
        <w:br/>
      </w:r>
      <w:r>
        <w:rPr>
          <w:rStyle w:val="NormalTok"/>
        </w:rPr>
        <w:t xml:space="preserve">    </w:t>
      </w:r>
      <w:r>
        <w:rPr>
          <w:rStyle w:val="ControlFlowTok"/>
        </w:rPr>
        <w:t>if</w:t>
      </w:r>
      <w:r>
        <w:rPr>
          <w:rStyle w:val="NormalTok"/>
        </w:rPr>
        <w:t xml:space="preserve"> (</w:t>
      </w:r>
      <w:r>
        <w:rPr>
          <w:rStyle w:val="OperatorTok"/>
        </w:rPr>
        <w:t>!</w:t>
      </w:r>
      <w:r>
        <w:rPr>
          <w:rStyle w:val="NormalTok"/>
        </w:rPr>
        <w:t>hasRun) {</w:t>
      </w:r>
      <w:r>
        <w:br/>
      </w:r>
      <w:r>
        <w:rPr>
          <w:rStyle w:val="NormalTok"/>
        </w:rPr>
        <w:t xml:space="preserve">      hasRun </w:t>
      </w:r>
      <w:r>
        <w:rPr>
          <w:rStyle w:val="OperatorTok"/>
        </w:rPr>
        <w:t>=</w:t>
      </w:r>
      <w:r>
        <w:rPr>
          <w:rStyle w:val="NormalTok"/>
        </w:rPr>
        <w:t xml:space="preserve"> </w:t>
      </w:r>
      <w:r>
        <w:rPr>
          <w:rStyle w:val="KeywordTok"/>
        </w:rPr>
        <w:t>true</w:t>
      </w:r>
      <w:r>
        <w:rPr>
          <w:rStyle w:val="OperatorTok"/>
        </w:rPr>
        <w:t>;</w:t>
      </w:r>
      <w:r>
        <w:br/>
      </w:r>
      <w:r>
        <w:rPr>
          <w:rStyle w:val="NormalTok"/>
        </w:rPr>
        <w:t xml:space="preserve">      result </w:t>
      </w:r>
      <w:r>
        <w:rPr>
          <w:rStyle w:val="OperatorTok"/>
        </w:rPr>
        <w:t>=</w:t>
      </w:r>
      <w:r>
        <w:rPr>
          <w:rStyle w:val="NormalTok"/>
        </w:rPr>
        <w:t xml:space="preserve"> </w:t>
      </w:r>
      <w:r>
        <w:rPr>
          <w:rStyle w:val="FunctionTok"/>
        </w:rPr>
        <w:t>fn</w:t>
      </w:r>
      <w:r>
        <w:rPr>
          <w:rStyle w:val="NormalTok"/>
        </w:rPr>
        <w:t>(</w:t>
      </w:r>
      <w:r>
        <w:rPr>
          <w:rStyle w:val="OperatorTok"/>
        </w:rPr>
        <w:t>...</w:t>
      </w:r>
      <w:r>
        <w:rPr>
          <w:rStyle w:val="NormalTok"/>
        </w:rPr>
        <w:t>args)</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 xml:space="preserve">  }</w:t>
      </w:r>
      <w:r>
        <w:rPr>
          <w:rStyle w:val="OperatorTok"/>
        </w:rPr>
        <w:t>;</w:t>
      </w:r>
      <w:r>
        <w:br/>
      </w:r>
      <w:r>
        <w:rPr>
          <w:rStyle w:val="NormalTok"/>
        </w:rPr>
        <w:t>}</w:t>
      </w:r>
    </w:p>
    <w:p w14:paraId="2CCDBBD7" w14:textId="77777777" w:rsidR="000C5186" w:rsidRDefault="00166F5B">
      <w:pPr>
        <w:pStyle w:val="FirstParagraph"/>
      </w:pPr>
      <w:r>
        <w:t xml:space="preserve">The backpack holds three things: </w:t>
      </w:r>
      <w:r>
        <w:rPr>
          <w:rStyle w:val="VerbatimChar"/>
        </w:rPr>
        <w:t>fn</w:t>
      </w:r>
      <w:r>
        <w:t xml:space="preserve"> (the real function), </w:t>
      </w:r>
      <w:r>
        <w:rPr>
          <w:rStyle w:val="VerbatimChar"/>
        </w:rPr>
        <w:t>hasRun</w:t>
      </w:r>
      <w:r>
        <w:t xml:space="preserve"> (have we run yet?), and </w:t>
      </w:r>
      <w:r>
        <w:rPr>
          <w:rStyle w:val="VerbatimChar"/>
        </w:rPr>
        <w:t>result</w:t>
      </w:r>
      <w:r>
        <w:t xml:space="preserve"> (what it returned the first time). </w:t>
      </w:r>
      <w:r>
        <w:rPr>
          <w:rStyle w:val="VerbatimChar"/>
        </w:rPr>
        <w:t>...args</w:t>
      </w:r>
      <w:r>
        <w:t xml:space="preserve"> collects whatever arguments you pass, and </w:t>
      </w:r>
      <w:r>
        <w:rPr>
          <w:rStyle w:val="VerbatimChar"/>
        </w:rPr>
        <w:t>fn(...args)</w:t>
      </w:r>
      <w:r>
        <w:t xml:space="preserve"> passes them on, using rest and spread from </w:t>
      </w:r>
      <w:hyperlink w:anchor="ch-15-destructuring-spread-rest">
        <w:r>
          <w:rPr>
            <w:rStyle w:val="Hyperlink"/>
          </w:rPr>
          <w:t>chapter 15</w:t>
        </w:r>
      </w:hyperlink>
      <w:r>
        <w:t>.</w:t>
      </w:r>
    </w:p>
    <w:p w14:paraId="6BABE1C6" w14:textId="77777777" w:rsidR="000C5186" w:rsidRDefault="00166F5B">
      <w:pPr>
        <w:pStyle w:val="BodyText"/>
      </w:pPr>
      <w:r>
        <w:t>Now wrap a function with it:</w:t>
      </w:r>
    </w:p>
    <w:p w14:paraId="3C014B63" w14:textId="77777777" w:rsidR="000C5186" w:rsidRDefault="00166F5B">
      <w:pPr>
        <w:pStyle w:val="SourceCode"/>
      </w:pPr>
      <w:r>
        <w:rPr>
          <w:rStyle w:val="KeywordTok"/>
        </w:rPr>
        <w:t>function</w:t>
      </w:r>
      <w:r>
        <w:rPr>
          <w:rStyle w:val="NormalTok"/>
        </w:rPr>
        <w:t xml:space="preserve"> </w:t>
      </w:r>
      <w:r>
        <w:rPr>
          <w:rStyle w:val="FunctionTok"/>
        </w:rPr>
        <w:t>chargeCard</w:t>
      </w:r>
      <w:r>
        <w:rPr>
          <w:rStyle w:val="NormalTok"/>
        </w:rPr>
        <w:t>(amount)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`Charging $</w:t>
      </w:r>
      <w:r>
        <w:rPr>
          <w:rStyle w:val="SpecialCharTok"/>
        </w:rPr>
        <w:t>${</w:t>
      </w:r>
      <w:r>
        <w:rPr>
          <w:rStyle w:val="NormalTok"/>
        </w:rPr>
        <w:t>amount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StringTok"/>
        </w:rPr>
        <w:t>"Payment complete"</w:t>
      </w:r>
      <w:r>
        <w:rPr>
          <w:rStyle w:val="OperatorTok"/>
        </w:rPr>
        <w:t>;</w:t>
      </w:r>
      <w:r>
        <w:br/>
      </w:r>
      <w:r>
        <w:rPr>
          <w:rStyle w:val="NormalTok"/>
        </w:rPr>
        <w:t>}</w:t>
      </w:r>
      <w:r>
        <w:br/>
      </w:r>
      <w:r>
        <w:br/>
      </w:r>
      <w:r>
        <w:rPr>
          <w:rStyle w:val="KeywordTok"/>
        </w:rPr>
        <w:t>const</w:t>
      </w:r>
      <w:r>
        <w:rPr>
          <w:rStyle w:val="NormalTok"/>
        </w:rPr>
        <w:t xml:space="preserve"> payOnce </w:t>
      </w:r>
      <w:r>
        <w:rPr>
          <w:rStyle w:val="OperatorTok"/>
        </w:rPr>
        <w:t>=</w:t>
      </w:r>
      <w:r>
        <w:rPr>
          <w:rStyle w:val="NormalTok"/>
        </w:rPr>
        <w:t xml:space="preserve"> </w:t>
      </w:r>
      <w:r>
        <w:rPr>
          <w:rStyle w:val="FunctionTok"/>
        </w:rPr>
        <w:t>once</w:t>
      </w:r>
      <w:r>
        <w:rPr>
          <w:rStyle w:val="NormalTok"/>
        </w:rPr>
        <w:t>(chargeCard)</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payOnce</w:t>
      </w:r>
      <w:r>
        <w:rPr>
          <w:rStyle w:val="NormalTok"/>
        </w:rPr>
        <w:t>(</w:t>
      </w:r>
      <w:r>
        <w:rPr>
          <w:rStyle w:val="DecValTok"/>
        </w:rPr>
        <w:t>25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payOnce</w:t>
      </w:r>
      <w:r>
        <w:rPr>
          <w:rStyle w:val="NormalTok"/>
        </w:rPr>
        <w:t>(</w:t>
      </w:r>
      <w:r>
        <w:rPr>
          <w:rStyle w:val="DecValTok"/>
        </w:rPr>
        <w:t>25</w:t>
      </w:r>
      <w:r>
        <w:rPr>
          <w:rStyle w:val="NormalTok"/>
        </w:rPr>
        <w:t>))</w:t>
      </w:r>
      <w:r>
        <w:rPr>
          <w:rStyle w:val="OperatorTok"/>
        </w:rPr>
        <w:t>;</w:t>
      </w:r>
      <w:r>
        <w:rPr>
          <w:rStyle w:val="NormalTok"/>
        </w:rPr>
        <w:t xml:space="preserve"> </w:t>
      </w:r>
      <w:r>
        <w:rPr>
          <w:rStyle w:val="CommentTok"/>
        </w:rPr>
        <w:t>// a nervous double-click</w:t>
      </w:r>
      <w:r>
        <w:br/>
      </w:r>
      <w:r>
        <w:rPr>
          <w:rStyle w:val="BuiltInTok"/>
        </w:rPr>
        <w:t>console</w:t>
      </w:r>
      <w:r>
        <w:rPr>
          <w:rStyle w:val="OperatorTok"/>
        </w:rPr>
        <w:t>.</w:t>
      </w:r>
      <w:r>
        <w:rPr>
          <w:rStyle w:val="FunctionTok"/>
        </w:rPr>
        <w:t>log</w:t>
      </w:r>
      <w:r>
        <w:rPr>
          <w:rStyle w:val="NormalTok"/>
        </w:rPr>
        <w:t>(</w:t>
      </w:r>
      <w:r>
        <w:rPr>
          <w:rStyle w:val="FunctionTok"/>
        </w:rPr>
        <w:t>payOnce</w:t>
      </w:r>
      <w:r>
        <w:rPr>
          <w:rStyle w:val="NormalTok"/>
        </w:rPr>
        <w:t>(</w:t>
      </w:r>
      <w:r>
        <w:rPr>
          <w:rStyle w:val="DecValTok"/>
        </w:rPr>
        <w:t>25</w:t>
      </w:r>
      <w:r>
        <w:rPr>
          <w:rStyle w:val="NormalTok"/>
        </w:rPr>
        <w:t>))</w:t>
      </w:r>
      <w:r>
        <w:rPr>
          <w:rStyle w:val="OperatorTok"/>
        </w:rPr>
        <w:t>;</w:t>
      </w:r>
    </w:p>
    <w:p w14:paraId="18B5E285" w14:textId="77777777" w:rsidR="000C5186" w:rsidRDefault="00166F5B">
      <w:pPr>
        <w:pStyle w:val="FirstParagraph"/>
      </w:pPr>
      <w:r>
        <w:t>You'll see:</w:t>
      </w:r>
    </w:p>
    <w:p w14:paraId="14BFBBB8" w14:textId="77777777" w:rsidR="000C5186" w:rsidRDefault="00166F5B">
      <w:pPr>
        <w:pStyle w:val="SourceCode"/>
      </w:pPr>
      <w:r>
        <w:rPr>
          <w:rStyle w:val="VerbatimChar"/>
        </w:rPr>
        <w:t>Charging $25...</w:t>
      </w:r>
      <w:r>
        <w:br/>
      </w:r>
      <w:r>
        <w:rPr>
          <w:rStyle w:val="VerbatimChar"/>
        </w:rPr>
        <w:t>Payment complete</w:t>
      </w:r>
      <w:r>
        <w:br/>
      </w:r>
      <w:r>
        <w:rPr>
          <w:rStyle w:val="VerbatimChar"/>
        </w:rPr>
        <w:t>Payment complete</w:t>
      </w:r>
      <w:r>
        <w:br/>
      </w:r>
      <w:r>
        <w:rPr>
          <w:rStyle w:val="VerbatimChar"/>
        </w:rPr>
        <w:t>Payment complete</w:t>
      </w:r>
    </w:p>
    <w:p w14:paraId="1A914C8D" w14:textId="77777777" w:rsidR="000C5186" w:rsidRDefault="00166F5B">
      <w:pPr>
        <w:pStyle w:val="FirstParagraph"/>
      </w:pPr>
      <w:r>
        <w:t>The card was charged once. The later calls just hand back the first result.</w:t>
      </w:r>
    </w:p>
    <w:p w14:paraId="5332745E" w14:textId="77777777" w:rsidR="000C5186" w:rsidRDefault="00166F5B">
      <w:pPr>
        <w:pStyle w:val="BodyText"/>
      </w:pPr>
      <w:r>
        <w:t xml:space="preserve">On a web page, you'd use it with a click listener from </w:t>
      </w:r>
      <w:hyperlink w:anchor="ch-21-events">
        <w:r>
          <w:rPr>
            <w:rStyle w:val="Hyperlink"/>
          </w:rPr>
          <w:t>chapter 21</w:t>
        </w:r>
      </w:hyperlink>
      <w:r>
        <w:t>:</w:t>
      </w:r>
    </w:p>
    <w:p w14:paraId="51A72E5D" w14:textId="77777777" w:rsidR="000C5186" w:rsidRDefault="00166F5B">
      <w:pPr>
        <w:pStyle w:val="SourceCode"/>
      </w:pPr>
      <w:r>
        <w:rPr>
          <w:rStyle w:val="KeywordTok"/>
        </w:rPr>
        <w:t>const</w:t>
      </w:r>
      <w:r>
        <w:rPr>
          <w:rStyle w:val="NormalTok"/>
        </w:rPr>
        <w:t xml:space="preserve"> payButton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"#pay-button"</w:t>
      </w:r>
      <w:r>
        <w:rPr>
          <w:rStyle w:val="NormalTok"/>
        </w:rPr>
        <w:t>)</w:t>
      </w:r>
      <w:r>
        <w:rPr>
          <w:rStyle w:val="OperatorTok"/>
        </w:rPr>
        <w:t>;</w:t>
      </w:r>
      <w:r>
        <w:br/>
      </w:r>
      <w:r>
        <w:rPr>
          <w:rStyle w:val="NormalTok"/>
        </w:rPr>
        <w:t>payButton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FunctionTok"/>
        </w:rPr>
        <w:t>once</w:t>
      </w:r>
      <w:r>
        <w:rPr>
          <w:rStyle w:val="NormalTok"/>
        </w:rPr>
        <w:t xml:space="preserve">(() </w:t>
      </w:r>
      <w:r>
        <w:rPr>
          <w:rStyle w:val="KeywordTok"/>
        </w:rPr>
        <w:t>=&gt;</w:t>
      </w:r>
      <w:r>
        <w:rPr>
          <w:rStyle w:val="NormalTok"/>
        </w:rPr>
        <w:t xml:space="preserve"> </w:t>
      </w:r>
      <w:r>
        <w:rPr>
          <w:rStyle w:val="FunctionTok"/>
        </w:rPr>
        <w:t>chargeCard</w:t>
      </w:r>
      <w:r>
        <w:rPr>
          <w:rStyle w:val="NormalTok"/>
        </w:rPr>
        <w:t>(</w:t>
      </w:r>
      <w:r>
        <w:rPr>
          <w:rStyle w:val="DecValTok"/>
        </w:rPr>
        <w:t>25</w:t>
      </w:r>
      <w:r>
        <w:rPr>
          <w:rStyle w:val="NormalTok"/>
        </w:rPr>
        <w:t>)))</w:t>
      </w:r>
      <w:r>
        <w:rPr>
          <w:rStyle w:val="OperatorTok"/>
        </w:rPr>
        <w:t>;</w:t>
      </w:r>
    </w:p>
    <w:p w14:paraId="15AA7510" w14:textId="77777777" w:rsidR="000C5186" w:rsidRDefault="00166F5B">
      <w:pPr>
        <w:pStyle w:val="FirstParagraph"/>
      </w:pPr>
      <w:r>
        <w:t xml:space="preserve">However many times the button is clicked, </w:t>
      </w:r>
      <w:r>
        <w:rPr>
          <w:rStyle w:val="VerbatimChar"/>
        </w:rPr>
        <w:t>chargeCard</w:t>
      </w:r>
      <w:r>
        <w:t xml:space="preserve"> runs only once.</w:t>
      </w:r>
    </w:p>
    <w:p w14:paraId="4759A108" w14:textId="77777777" w:rsidR="000C5186" w:rsidRDefault="00166F5B">
      <w:pPr>
        <w:pStyle w:val="Heading4"/>
      </w:pPr>
      <w:bookmarkStart w:id="652" w:name="the-classic-var-loop-gotcha"/>
      <w:bookmarkEnd w:id="651"/>
      <w:r>
        <w:t xml:space="preserve">The classic </w:t>
      </w:r>
      <w:r>
        <w:rPr>
          <w:rStyle w:val="VerbatimChar"/>
        </w:rPr>
        <w:t>var</w:t>
      </w:r>
      <w:r>
        <w:t xml:space="preserve"> loop gotcha</w:t>
      </w:r>
    </w:p>
    <w:p w14:paraId="54838EEA" w14:textId="77777777" w:rsidR="000C5186" w:rsidRDefault="00166F5B">
      <w:pPr>
        <w:pStyle w:val="FirstParagraph"/>
      </w:pPr>
      <w:r>
        <w:t>This one has confused developers for years. A cinema app builds one "book this seat" function per seat, in a loop, and stores them in an array to use later:</w:t>
      </w:r>
    </w:p>
    <w:p w14:paraId="560E8D22" w14:textId="77777777" w:rsidR="000C5186" w:rsidRDefault="00166F5B">
      <w:pPr>
        <w:pStyle w:val="SourceCode"/>
      </w:pPr>
      <w:r>
        <w:rPr>
          <w:rStyle w:val="KeywordTok"/>
        </w:rPr>
        <w:t>const</w:t>
      </w:r>
      <w:r>
        <w:rPr>
          <w:rStyle w:val="NormalTok"/>
        </w:rPr>
        <w:t xml:space="preserve"> seatBookers </w:t>
      </w:r>
      <w:r>
        <w:rPr>
          <w:rStyle w:val="OperatorTok"/>
        </w:rPr>
        <w:t>=</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var</w:t>
      </w:r>
      <w:r>
        <w:rPr>
          <w:rStyle w:val="NormalTok"/>
        </w:rPr>
        <w:t xml:space="preserve"> seat </w:t>
      </w:r>
      <w:r>
        <w:rPr>
          <w:rStyle w:val="OperatorTok"/>
        </w:rPr>
        <w:t>=</w:t>
      </w:r>
      <w:r>
        <w:rPr>
          <w:rStyle w:val="NormalTok"/>
        </w:rPr>
        <w:t xml:space="preserve"> </w:t>
      </w:r>
      <w:r>
        <w:rPr>
          <w:rStyle w:val="DecValTok"/>
        </w:rPr>
        <w:t>1</w:t>
      </w:r>
      <w:r>
        <w:rPr>
          <w:rStyle w:val="OperatorTok"/>
        </w:rPr>
        <w:t>;</w:t>
      </w:r>
      <w:r>
        <w:rPr>
          <w:rStyle w:val="NormalTok"/>
        </w:rPr>
        <w:t xml:space="preserve"> seat </w:t>
      </w:r>
      <w:r>
        <w:rPr>
          <w:rStyle w:val="OperatorTok"/>
        </w:rPr>
        <w:t>&lt;=</w:t>
      </w:r>
      <w:r>
        <w:rPr>
          <w:rStyle w:val="NormalTok"/>
        </w:rPr>
        <w:t xml:space="preserve"> </w:t>
      </w:r>
      <w:r>
        <w:rPr>
          <w:rStyle w:val="DecValTok"/>
        </w:rPr>
        <w:t>3</w:t>
      </w:r>
      <w:r>
        <w:rPr>
          <w:rStyle w:val="OperatorTok"/>
        </w:rPr>
        <w:t>;</w:t>
      </w:r>
      <w:r>
        <w:rPr>
          <w:rStyle w:val="NormalTok"/>
        </w:rPr>
        <w:t xml:space="preserve"> seat</w:t>
      </w:r>
      <w:r>
        <w:rPr>
          <w:rStyle w:val="OperatorTok"/>
        </w:rPr>
        <w:t>++</w:t>
      </w:r>
      <w:r>
        <w:rPr>
          <w:rStyle w:val="NormalTok"/>
        </w:rPr>
        <w:t>) {</w:t>
      </w:r>
      <w:r>
        <w:br/>
      </w:r>
      <w:r>
        <w:rPr>
          <w:rStyle w:val="NormalTok"/>
        </w:rPr>
        <w:t xml:space="preserve">  seatBookers</w:t>
      </w:r>
      <w:r>
        <w:rPr>
          <w:rStyle w:val="OperatorTok"/>
        </w:rPr>
        <w:t>.</w:t>
      </w:r>
      <w:r>
        <w:rPr>
          <w:rStyle w:val="FunctionTok"/>
        </w:rPr>
        <w:t>push</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`Booking seat </w:t>
      </w:r>
      <w:r>
        <w:rPr>
          <w:rStyle w:val="SpecialCharTok"/>
        </w:rPr>
        <w:t>${</w:t>
      </w:r>
      <w:r>
        <w:rPr>
          <w:rStyle w:val="NormalTok"/>
        </w:rPr>
        <w:t>seat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NormalTok"/>
        </w:rPr>
        <w:t>seatBookers[</w:t>
      </w:r>
      <w:r>
        <w:rPr>
          <w:rStyle w:val="DecValTok"/>
        </w:rPr>
        <w:t>0</w:t>
      </w:r>
      <w:r>
        <w:rPr>
          <w:rStyle w:val="NormalTok"/>
        </w:rPr>
        <w:t>]()</w:t>
      </w:r>
      <w:r>
        <w:rPr>
          <w:rStyle w:val="OperatorTok"/>
        </w:rPr>
        <w:t>;</w:t>
      </w:r>
      <w:r>
        <w:rPr>
          <w:rStyle w:val="NormalTok"/>
        </w:rPr>
        <w:t xml:space="preserve"> </w:t>
      </w:r>
      <w:r>
        <w:rPr>
          <w:rStyle w:val="CommentTok"/>
        </w:rPr>
        <w:t>// prints: Booking seat 4</w:t>
      </w:r>
      <w:r>
        <w:br/>
      </w:r>
      <w:r>
        <w:rPr>
          <w:rStyle w:val="NormalTok"/>
        </w:rPr>
        <w:t>seatBookers[</w:t>
      </w:r>
      <w:r>
        <w:rPr>
          <w:rStyle w:val="DecValTok"/>
        </w:rPr>
        <w:t>1</w:t>
      </w:r>
      <w:r>
        <w:rPr>
          <w:rStyle w:val="NormalTok"/>
        </w:rPr>
        <w:t>]()</w:t>
      </w:r>
      <w:r>
        <w:rPr>
          <w:rStyle w:val="OperatorTok"/>
        </w:rPr>
        <w:t>;</w:t>
      </w:r>
      <w:r>
        <w:rPr>
          <w:rStyle w:val="NormalTok"/>
        </w:rPr>
        <w:t xml:space="preserve"> </w:t>
      </w:r>
      <w:r>
        <w:rPr>
          <w:rStyle w:val="CommentTok"/>
        </w:rPr>
        <w:t>// prints: Booking seat 4</w:t>
      </w:r>
      <w:r>
        <w:br/>
      </w:r>
      <w:r>
        <w:rPr>
          <w:rStyle w:val="NormalTok"/>
        </w:rPr>
        <w:t>seatBookers[</w:t>
      </w:r>
      <w:r>
        <w:rPr>
          <w:rStyle w:val="DecValTok"/>
        </w:rPr>
        <w:t>2</w:t>
      </w:r>
      <w:r>
        <w:rPr>
          <w:rStyle w:val="NormalTok"/>
        </w:rPr>
        <w:t>]()</w:t>
      </w:r>
      <w:r>
        <w:rPr>
          <w:rStyle w:val="OperatorTok"/>
        </w:rPr>
        <w:t>;</w:t>
      </w:r>
      <w:r>
        <w:rPr>
          <w:rStyle w:val="NormalTok"/>
        </w:rPr>
        <w:t xml:space="preserve"> </w:t>
      </w:r>
      <w:r>
        <w:rPr>
          <w:rStyle w:val="CommentTok"/>
        </w:rPr>
        <w:t>// prints: Booking seat 4</w:t>
      </w:r>
    </w:p>
    <w:p w14:paraId="0749414C" w14:textId="77777777" w:rsidR="000C5186" w:rsidRDefault="00166F5B">
      <w:pPr>
        <w:pStyle w:val="FirstParagraph"/>
      </w:pPr>
      <w:r>
        <w:t>Seat 4? There is no seat 4! Here's what happened:</w:t>
      </w:r>
    </w:p>
    <w:p w14:paraId="205AC253" w14:textId="77777777" w:rsidR="000C5186" w:rsidRDefault="00166F5B">
      <w:pPr>
        <w:pStyle w:val="Compact"/>
        <w:numPr>
          <w:ilvl w:val="0"/>
          <w:numId w:val="263"/>
        </w:numPr>
      </w:pPr>
      <w:r>
        <w:rPr>
          <w:rStyle w:val="VerbatimChar"/>
        </w:rPr>
        <w:t>var</w:t>
      </w:r>
      <w:r>
        <w:t xml:space="preserve"> is function-scoped, not block-scoped (</w:t>
      </w:r>
      <w:hyperlink w:anchor="ch-14-scope-and-hoisting">
        <w:r>
          <w:rPr>
            <w:rStyle w:val="Hyperlink"/>
          </w:rPr>
          <w:t>chapter 14</w:t>
        </w:r>
      </w:hyperlink>
      <w:r>
        <w:t xml:space="preserve">). So there's only </w:t>
      </w:r>
      <w:r>
        <w:rPr>
          <w:b/>
          <w:bCs/>
        </w:rPr>
        <w:t>one</w:t>
      </w:r>
      <w:r>
        <w:t xml:space="preserve"> </w:t>
      </w:r>
      <w:r>
        <w:rPr>
          <w:rStyle w:val="VerbatimChar"/>
        </w:rPr>
        <w:t>seat</w:t>
      </w:r>
      <w:r>
        <w:t xml:space="preserve"> variable for the whole loop.</w:t>
      </w:r>
    </w:p>
    <w:p w14:paraId="54DDA917" w14:textId="77777777" w:rsidR="000C5186" w:rsidRDefault="00166F5B">
      <w:pPr>
        <w:pStyle w:val="Compact"/>
        <w:numPr>
          <w:ilvl w:val="0"/>
          <w:numId w:val="263"/>
        </w:numPr>
      </w:pPr>
      <w:r>
        <w:t>All three arrow functions remember that same single variable. (Remember: closures remember the variable, not a snapshot of its value.)</w:t>
      </w:r>
    </w:p>
    <w:p w14:paraId="56ACC75F" w14:textId="77777777" w:rsidR="000C5186" w:rsidRDefault="00166F5B">
      <w:pPr>
        <w:pStyle w:val="Compact"/>
        <w:numPr>
          <w:ilvl w:val="0"/>
          <w:numId w:val="263"/>
        </w:numPr>
      </w:pPr>
      <w:r>
        <w:t>The functions don't run inside the loop. They run later, after the loop has finished.</w:t>
      </w:r>
    </w:p>
    <w:p w14:paraId="3D69768E" w14:textId="77777777" w:rsidR="000C5186" w:rsidRDefault="00166F5B">
      <w:pPr>
        <w:pStyle w:val="Compact"/>
        <w:numPr>
          <w:ilvl w:val="0"/>
          <w:numId w:val="263"/>
        </w:numPr>
      </w:pPr>
      <w:r>
        <w:t xml:space="preserve">The loop stops when </w:t>
      </w:r>
      <w:r>
        <w:rPr>
          <w:rStyle w:val="VerbatimChar"/>
        </w:rPr>
        <w:t>seat &lt;= 3</w:t>
      </w:r>
      <w:r>
        <w:t xml:space="preserve"> becomes false, which is when </w:t>
      </w:r>
      <w:r>
        <w:rPr>
          <w:rStyle w:val="VerbatimChar"/>
        </w:rPr>
        <w:t>seat</w:t>
      </w:r>
      <w:r>
        <w:t xml:space="preserve"> is </w:t>
      </w:r>
      <w:r>
        <w:rPr>
          <w:rStyle w:val="VerbatimChar"/>
        </w:rPr>
        <w:t>4</w:t>
      </w:r>
      <w:r>
        <w:t xml:space="preserve">. So all three functions look in the backpack and find </w:t>
      </w:r>
      <w:r>
        <w:rPr>
          <w:rStyle w:val="VerbatimChar"/>
        </w:rPr>
        <w:t>4</w:t>
      </w:r>
      <w:r>
        <w:t>.</w:t>
      </w:r>
    </w:p>
    <w:p w14:paraId="11F606C5" w14:textId="77777777" w:rsidR="000C5186" w:rsidRDefault="00166F5B">
      <w:pPr>
        <w:pStyle w:val="FirstParagraph"/>
      </w:pPr>
      <w:r>
        <w:t xml:space="preserve">The fix is one word. Change </w:t>
      </w:r>
      <w:r>
        <w:rPr>
          <w:rStyle w:val="VerbatimChar"/>
        </w:rPr>
        <w:t>var</w:t>
      </w:r>
      <w:r>
        <w:t xml:space="preserve"> to </w:t>
      </w:r>
      <w:r>
        <w:rPr>
          <w:rStyle w:val="VerbatimChar"/>
        </w:rPr>
        <w:t>let</w:t>
      </w:r>
      <w:r>
        <w:t>:</w:t>
      </w:r>
    </w:p>
    <w:p w14:paraId="266E7D99" w14:textId="77777777" w:rsidR="000C5186" w:rsidRDefault="00166F5B">
      <w:pPr>
        <w:pStyle w:val="SourceCode"/>
      </w:pPr>
      <w:r>
        <w:rPr>
          <w:rStyle w:val="KeywordTok"/>
        </w:rPr>
        <w:t>const</w:t>
      </w:r>
      <w:r>
        <w:rPr>
          <w:rStyle w:val="NormalTok"/>
        </w:rPr>
        <w:t xml:space="preserve"> seatBookers </w:t>
      </w:r>
      <w:r>
        <w:rPr>
          <w:rStyle w:val="OperatorTok"/>
        </w:rPr>
        <w:t>=</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seat </w:t>
      </w:r>
      <w:r>
        <w:rPr>
          <w:rStyle w:val="OperatorTok"/>
        </w:rPr>
        <w:t>=</w:t>
      </w:r>
      <w:r>
        <w:rPr>
          <w:rStyle w:val="NormalTok"/>
        </w:rPr>
        <w:t xml:space="preserve"> </w:t>
      </w:r>
      <w:r>
        <w:rPr>
          <w:rStyle w:val="DecValTok"/>
        </w:rPr>
        <w:t>1</w:t>
      </w:r>
      <w:r>
        <w:rPr>
          <w:rStyle w:val="OperatorTok"/>
        </w:rPr>
        <w:t>;</w:t>
      </w:r>
      <w:r>
        <w:rPr>
          <w:rStyle w:val="NormalTok"/>
        </w:rPr>
        <w:t xml:space="preserve"> seat </w:t>
      </w:r>
      <w:r>
        <w:rPr>
          <w:rStyle w:val="OperatorTok"/>
        </w:rPr>
        <w:t>&lt;=</w:t>
      </w:r>
      <w:r>
        <w:rPr>
          <w:rStyle w:val="NormalTok"/>
        </w:rPr>
        <w:t xml:space="preserve"> </w:t>
      </w:r>
      <w:r>
        <w:rPr>
          <w:rStyle w:val="DecValTok"/>
        </w:rPr>
        <w:t>3</w:t>
      </w:r>
      <w:r>
        <w:rPr>
          <w:rStyle w:val="OperatorTok"/>
        </w:rPr>
        <w:t>;</w:t>
      </w:r>
      <w:r>
        <w:rPr>
          <w:rStyle w:val="NormalTok"/>
        </w:rPr>
        <w:t xml:space="preserve"> seat</w:t>
      </w:r>
      <w:r>
        <w:rPr>
          <w:rStyle w:val="OperatorTok"/>
        </w:rPr>
        <w:t>++</w:t>
      </w:r>
      <w:r>
        <w:rPr>
          <w:rStyle w:val="NormalTok"/>
        </w:rPr>
        <w:t>) {</w:t>
      </w:r>
      <w:r>
        <w:br/>
      </w:r>
      <w:r>
        <w:rPr>
          <w:rStyle w:val="NormalTok"/>
        </w:rPr>
        <w:t xml:space="preserve">  seatBookers</w:t>
      </w:r>
      <w:r>
        <w:rPr>
          <w:rStyle w:val="OperatorTok"/>
        </w:rPr>
        <w:t>.</w:t>
      </w:r>
      <w:r>
        <w:rPr>
          <w:rStyle w:val="FunctionTok"/>
        </w:rPr>
        <w:t>push</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`Booking seat </w:t>
      </w:r>
      <w:r>
        <w:rPr>
          <w:rStyle w:val="SpecialCharTok"/>
        </w:rPr>
        <w:t>${</w:t>
      </w:r>
      <w:r>
        <w:rPr>
          <w:rStyle w:val="NormalTok"/>
        </w:rPr>
        <w:t>seat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NormalTok"/>
        </w:rPr>
        <w:t>seatBookers[</w:t>
      </w:r>
      <w:r>
        <w:rPr>
          <w:rStyle w:val="DecValTok"/>
        </w:rPr>
        <w:t>0</w:t>
      </w:r>
      <w:r>
        <w:rPr>
          <w:rStyle w:val="NormalTok"/>
        </w:rPr>
        <w:t>]()</w:t>
      </w:r>
      <w:r>
        <w:rPr>
          <w:rStyle w:val="OperatorTok"/>
        </w:rPr>
        <w:t>;</w:t>
      </w:r>
      <w:r>
        <w:rPr>
          <w:rStyle w:val="NormalTok"/>
        </w:rPr>
        <w:t xml:space="preserve"> </w:t>
      </w:r>
      <w:r>
        <w:rPr>
          <w:rStyle w:val="CommentTok"/>
        </w:rPr>
        <w:t>// prints: Booking seat 1</w:t>
      </w:r>
      <w:r>
        <w:br/>
      </w:r>
      <w:r>
        <w:rPr>
          <w:rStyle w:val="NormalTok"/>
        </w:rPr>
        <w:t>seatBookers[</w:t>
      </w:r>
      <w:r>
        <w:rPr>
          <w:rStyle w:val="DecValTok"/>
        </w:rPr>
        <w:t>1</w:t>
      </w:r>
      <w:r>
        <w:rPr>
          <w:rStyle w:val="NormalTok"/>
        </w:rPr>
        <w:t>]()</w:t>
      </w:r>
      <w:r>
        <w:rPr>
          <w:rStyle w:val="OperatorTok"/>
        </w:rPr>
        <w:t>;</w:t>
      </w:r>
      <w:r>
        <w:rPr>
          <w:rStyle w:val="NormalTok"/>
        </w:rPr>
        <w:t xml:space="preserve"> </w:t>
      </w:r>
      <w:r>
        <w:rPr>
          <w:rStyle w:val="CommentTok"/>
        </w:rPr>
        <w:t>// prints: Booking seat 2</w:t>
      </w:r>
      <w:r>
        <w:br/>
      </w:r>
      <w:r>
        <w:rPr>
          <w:rStyle w:val="NormalTok"/>
        </w:rPr>
        <w:t>seatBookers[</w:t>
      </w:r>
      <w:r>
        <w:rPr>
          <w:rStyle w:val="DecValTok"/>
        </w:rPr>
        <w:t>2</w:t>
      </w:r>
      <w:r>
        <w:rPr>
          <w:rStyle w:val="NormalTok"/>
        </w:rPr>
        <w:t>]()</w:t>
      </w:r>
      <w:r>
        <w:rPr>
          <w:rStyle w:val="OperatorTok"/>
        </w:rPr>
        <w:t>;</w:t>
      </w:r>
      <w:r>
        <w:rPr>
          <w:rStyle w:val="NormalTok"/>
        </w:rPr>
        <w:t xml:space="preserve"> </w:t>
      </w:r>
      <w:r>
        <w:rPr>
          <w:rStyle w:val="CommentTok"/>
        </w:rPr>
        <w:t>// prints: Booking seat 3</w:t>
      </w:r>
    </w:p>
    <w:p w14:paraId="77D51BBD" w14:textId="77777777" w:rsidR="000C5186" w:rsidRDefault="00166F5B">
      <w:pPr>
        <w:pStyle w:val="FirstParagraph"/>
      </w:pPr>
      <w:r>
        <w:rPr>
          <w:rStyle w:val="VerbatimChar"/>
        </w:rPr>
        <w:t>let</w:t>
      </w:r>
      <w:r>
        <w:t xml:space="preserve"> is block-scoped, and a </w:t>
      </w:r>
      <w:r>
        <w:rPr>
          <w:rStyle w:val="VerbatimChar"/>
        </w:rPr>
        <w:t>for</w:t>
      </w:r>
      <w:r>
        <w:t xml:space="preserve"> loop with </w:t>
      </w:r>
      <w:r>
        <w:rPr>
          <w:rStyle w:val="VerbatimChar"/>
        </w:rPr>
        <w:t>let</w:t>
      </w:r>
      <w:r>
        <w:t xml:space="preserve"> creates a </w:t>
      </w:r>
      <w:r>
        <w:rPr>
          <w:b/>
          <w:bCs/>
        </w:rPr>
        <w:t xml:space="preserve">fresh </w:t>
      </w:r>
      <w:r>
        <w:rPr>
          <w:rStyle w:val="VerbatimChar"/>
          <w:b/>
          <w:bCs/>
        </w:rPr>
        <w:t>seat</w:t>
      </w:r>
      <w:r>
        <w:rPr>
          <w:b/>
          <w:bCs/>
        </w:rPr>
        <w:t xml:space="preserve"> variable for each round</w:t>
      </w:r>
      <w:r>
        <w:t xml:space="preserve"> of the loop. Each function packs its own </w:t>
      </w:r>
      <w:r>
        <w:rPr>
          <w:rStyle w:val="VerbatimChar"/>
        </w:rPr>
        <w:t>seat</w:t>
      </w:r>
      <w:r>
        <w:t xml:space="preserve"> in its backpack.</w:t>
      </w:r>
    </w:p>
    <w:tbl>
      <w:tblPr>
        <w:tblStyle w:val="Table"/>
        <w:tblW w:w="0" w:type="auto"/>
        <w:tblLook w:val="0020" w:firstRow="1" w:lastRow="0" w:firstColumn="0" w:lastColumn="0" w:noHBand="0" w:noVBand="0"/>
      </w:tblPr>
      <w:tblGrid>
        <w:gridCol w:w="2306"/>
        <w:gridCol w:w="2699"/>
        <w:gridCol w:w="3074"/>
      </w:tblGrid>
      <w:tr w:rsidR="000C5186" w14:paraId="5680ECC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596149A" w14:textId="77777777" w:rsidR="000C5186" w:rsidRDefault="00166F5B">
            <w:pPr>
              <w:pStyle w:val="Compact"/>
            </w:pPr>
            <w:r>
              <w:t>Loop</w:t>
            </w:r>
          </w:p>
        </w:tc>
        <w:tc>
          <w:tcPr>
            <w:tcW w:w="0" w:type="auto"/>
          </w:tcPr>
          <w:p w14:paraId="29A12400" w14:textId="77777777" w:rsidR="000C5186" w:rsidRDefault="00166F5B">
            <w:pPr>
              <w:pStyle w:val="Compact"/>
            </w:pPr>
            <w:r>
              <w:t xml:space="preserve">How many </w:t>
            </w:r>
            <w:r>
              <w:rPr>
                <w:rStyle w:val="VerbatimChar"/>
              </w:rPr>
              <w:t>seat</w:t>
            </w:r>
            <w:r>
              <w:t xml:space="preserve"> variables?</w:t>
            </w:r>
          </w:p>
        </w:tc>
        <w:tc>
          <w:tcPr>
            <w:tcW w:w="0" w:type="auto"/>
          </w:tcPr>
          <w:p w14:paraId="25EED57D" w14:textId="77777777" w:rsidR="000C5186" w:rsidRDefault="00166F5B">
            <w:pPr>
              <w:pStyle w:val="Compact"/>
            </w:pPr>
            <w:r>
              <w:t>What the functions see later</w:t>
            </w:r>
          </w:p>
        </w:tc>
      </w:tr>
      <w:tr w:rsidR="000C5186" w14:paraId="47871874" w14:textId="77777777">
        <w:tc>
          <w:tcPr>
            <w:tcW w:w="0" w:type="auto"/>
          </w:tcPr>
          <w:p w14:paraId="2B099738" w14:textId="77777777" w:rsidR="000C5186" w:rsidRDefault="00166F5B">
            <w:pPr>
              <w:pStyle w:val="Compact"/>
            </w:pPr>
            <w:r>
              <w:rPr>
                <w:rStyle w:val="VerbatimChar"/>
              </w:rPr>
              <w:t>for (var seat = ...)</w:t>
            </w:r>
          </w:p>
        </w:tc>
        <w:tc>
          <w:tcPr>
            <w:tcW w:w="0" w:type="auto"/>
          </w:tcPr>
          <w:p w14:paraId="29FB06E7" w14:textId="77777777" w:rsidR="000C5186" w:rsidRDefault="00166F5B">
            <w:pPr>
              <w:pStyle w:val="Compact"/>
            </w:pPr>
            <w:r>
              <w:t>One, shared by every round</w:t>
            </w:r>
          </w:p>
        </w:tc>
        <w:tc>
          <w:tcPr>
            <w:tcW w:w="0" w:type="auto"/>
          </w:tcPr>
          <w:p w14:paraId="1E44914E" w14:textId="77777777" w:rsidR="000C5186" w:rsidRDefault="00166F5B">
            <w:pPr>
              <w:pStyle w:val="Compact"/>
            </w:pPr>
            <w:r>
              <w:t>The last value (</w:t>
            </w:r>
            <w:r>
              <w:rPr>
                <w:rStyle w:val="VerbatimChar"/>
              </w:rPr>
              <w:t>4</w:t>
            </w:r>
            <w:r>
              <w:t>)</w:t>
            </w:r>
          </w:p>
        </w:tc>
      </w:tr>
      <w:tr w:rsidR="000C5186" w14:paraId="03728827" w14:textId="77777777">
        <w:tc>
          <w:tcPr>
            <w:tcW w:w="0" w:type="auto"/>
          </w:tcPr>
          <w:p w14:paraId="24C2000C" w14:textId="77777777" w:rsidR="000C5186" w:rsidRDefault="00166F5B">
            <w:pPr>
              <w:pStyle w:val="Compact"/>
            </w:pPr>
            <w:r>
              <w:rPr>
                <w:rStyle w:val="VerbatimChar"/>
              </w:rPr>
              <w:t>for (let seat = ...)</w:t>
            </w:r>
          </w:p>
        </w:tc>
        <w:tc>
          <w:tcPr>
            <w:tcW w:w="0" w:type="auto"/>
          </w:tcPr>
          <w:p w14:paraId="41888109" w14:textId="77777777" w:rsidR="000C5186" w:rsidRDefault="00166F5B">
            <w:pPr>
              <w:pStyle w:val="Compact"/>
            </w:pPr>
            <w:r>
              <w:t>A new one for each round</w:t>
            </w:r>
          </w:p>
        </w:tc>
        <w:tc>
          <w:tcPr>
            <w:tcW w:w="0" w:type="auto"/>
          </w:tcPr>
          <w:p w14:paraId="2CCB0459" w14:textId="77777777" w:rsidR="000C5186" w:rsidRDefault="00166F5B">
            <w:pPr>
              <w:pStyle w:val="Compact"/>
            </w:pPr>
            <w:r>
              <w:t>Their own round's value (</w:t>
            </w:r>
            <w:r>
              <w:rPr>
                <w:rStyle w:val="VerbatimChar"/>
              </w:rPr>
              <w:t>1</w:t>
            </w:r>
            <w:r>
              <w:t xml:space="preserve">, </w:t>
            </w:r>
            <w:r>
              <w:rPr>
                <w:rStyle w:val="VerbatimChar"/>
              </w:rPr>
              <w:t>2</w:t>
            </w:r>
            <w:r>
              <w:t xml:space="preserve">, </w:t>
            </w:r>
            <w:r>
              <w:rPr>
                <w:rStyle w:val="VerbatimChar"/>
              </w:rPr>
              <w:t>3</w:t>
            </w:r>
            <w:r>
              <w:t>)</w:t>
            </w:r>
          </w:p>
        </w:tc>
      </w:tr>
    </w:tbl>
    <w:p w14:paraId="5BDDEE06" w14:textId="77777777" w:rsidR="000C5186" w:rsidRDefault="00166F5B">
      <w:pPr>
        <w:pStyle w:val="BodyText"/>
      </w:pPr>
      <w:r>
        <w:t xml:space="preserve">This is one more reason to never use </w:t>
      </w:r>
      <w:r>
        <w:rPr>
          <w:rStyle w:val="VerbatimChar"/>
        </w:rPr>
        <w:t>var</w:t>
      </w:r>
      <w:r>
        <w:t xml:space="preserve">. You'll meet this same gotcha again with timers in </w:t>
      </w:r>
      <w:hyperlink w:anchor="ch-30-timers-and-callbacks">
        <w:r>
          <w:rPr>
            <w:rStyle w:val="Hyperlink"/>
          </w:rPr>
          <w:t>chapter 30</w:t>
        </w:r>
      </w:hyperlink>
      <w:r>
        <w:t>, where it's even more common.</w:t>
      </w:r>
    </w:p>
    <w:p w14:paraId="6C013C4F" w14:textId="77777777" w:rsidR="000C5186" w:rsidRDefault="00166F5B">
      <w:pPr>
        <w:pStyle w:val="Heading4"/>
      </w:pPr>
      <w:bookmarkStart w:id="653" w:name="closures-keep-variables-alive"/>
      <w:bookmarkEnd w:id="652"/>
      <w:r>
        <w:t>Closures keep variables alive</w:t>
      </w:r>
    </w:p>
    <w:p w14:paraId="0673A4A1" w14:textId="77777777" w:rsidR="000C5186" w:rsidRDefault="00166F5B">
      <w:pPr>
        <w:pStyle w:val="FirstParagraph"/>
      </w:pPr>
      <w:r>
        <w:t xml:space="preserve">As long as a function exists, its backpack exists too. The </w:t>
      </w:r>
      <w:r>
        <w:rPr>
          <w:rStyle w:val="VerbatimChar"/>
        </w:rPr>
        <w:t>count</w:t>
      </w:r>
      <w:r>
        <w:t xml:space="preserve"> inside </w:t>
      </w:r>
      <w:r>
        <w:rPr>
          <w:rStyle w:val="VerbatimChar"/>
        </w:rPr>
        <w:t>nextTicket</w:t>
      </w:r>
      <w:r>
        <w:t xml:space="preserve"> stays in memory for as long as </w:t>
      </w:r>
      <w:r>
        <w:rPr>
          <w:rStyle w:val="VerbatimChar"/>
        </w:rPr>
        <w:t>nextTicket</w:t>
      </w:r>
      <w:r>
        <w:t xml:space="preserve"> is around.</w:t>
      </w:r>
    </w:p>
    <w:p w14:paraId="1D7F66C5" w14:textId="77777777" w:rsidR="000C5186" w:rsidRDefault="00166F5B">
      <w:pPr>
        <w:pStyle w:val="BodyText"/>
      </w:pPr>
      <w:r>
        <w:t xml:space="preserve">That's usually tiny and completely fine. But if a closure holds on to something big (like a huge array of data) and the function lives for the whole program, that memory can never be freed. You'll learn how to spot and fix these "memory leaks" in </w:t>
      </w:r>
      <w:hyperlink w:anchor="ch-41-memory-and-garbage-collection">
        <w:r>
          <w:rPr>
            <w:rStyle w:val="Hyperlink"/>
          </w:rPr>
          <w:t>chapter 41</w:t>
        </w:r>
      </w:hyperlink>
      <w:r>
        <w:t>.</w:t>
      </w:r>
    </w:p>
    <w:p w14:paraId="3B964279" w14:textId="77777777" w:rsidR="000C5186" w:rsidRDefault="00166F5B">
      <w:pPr>
        <w:pStyle w:val="Heading4"/>
      </w:pPr>
      <w:bookmarkStart w:id="654" w:name="where-youll-see-closures-again"/>
      <w:bookmarkEnd w:id="653"/>
      <w:r>
        <w:t>Where you'll see closures again</w:t>
      </w:r>
    </w:p>
    <w:p w14:paraId="0E80EA8F" w14:textId="77777777" w:rsidR="000C5186" w:rsidRDefault="00166F5B">
      <w:pPr>
        <w:pStyle w:val="FirstParagraph"/>
      </w:pPr>
      <w:r>
        <w:t xml:space="preserve">Strictly speaking, every function in JavaScript is a closure, because every function can use the variables around it. The word matters most when a function is used </w:t>
      </w:r>
      <w:r>
        <w:rPr>
          <w:i/>
          <w:iCs/>
        </w:rPr>
        <w:t>later</w:t>
      </w:r>
      <w:r>
        <w:t xml:space="preserve"> or </w:t>
      </w:r>
      <w:r>
        <w:rPr>
          <w:i/>
          <w:iCs/>
        </w:rPr>
        <w:t>somewhere else</w:t>
      </w:r>
      <w:r>
        <w:t>, after its outer function has finished.</w:t>
      </w:r>
    </w:p>
    <w:p w14:paraId="02B3382F" w14:textId="77777777" w:rsidR="000C5186" w:rsidRDefault="00166F5B">
      <w:pPr>
        <w:pStyle w:val="BodyText"/>
      </w:pPr>
      <w:r>
        <w:t>You'll lean on closures a lot from here on:</w:t>
      </w:r>
    </w:p>
    <w:p w14:paraId="307F1A73" w14:textId="77777777" w:rsidR="000C5186" w:rsidRDefault="00166F5B">
      <w:pPr>
        <w:pStyle w:val="Compact"/>
        <w:numPr>
          <w:ilvl w:val="0"/>
          <w:numId w:val="264"/>
        </w:numPr>
      </w:pPr>
      <w:r>
        <w:rPr>
          <w:b/>
          <w:bCs/>
        </w:rPr>
        <w:t>Event listeners</w:t>
      </w:r>
      <w:r>
        <w:t xml:space="preserve"> (</w:t>
      </w:r>
      <w:hyperlink w:anchor="ch-21-events">
        <w:r>
          <w:rPr>
            <w:rStyle w:val="Hyperlink"/>
          </w:rPr>
          <w:t>chapter 21</w:t>
        </w:r>
      </w:hyperlink>
      <w:r>
        <w:t>) that use variables from outside are closures.</w:t>
      </w:r>
    </w:p>
    <w:p w14:paraId="17266A2D" w14:textId="77777777" w:rsidR="000C5186" w:rsidRDefault="00166F5B">
      <w:pPr>
        <w:pStyle w:val="Compact"/>
        <w:numPr>
          <w:ilvl w:val="0"/>
          <w:numId w:val="264"/>
        </w:numPr>
      </w:pPr>
      <w:r>
        <w:rPr>
          <w:b/>
          <w:bCs/>
        </w:rPr>
        <w:t>Timers</w:t>
      </w:r>
      <w:r>
        <w:t xml:space="preserve"> (</w:t>
      </w:r>
      <w:hyperlink w:anchor="ch-30-timers-and-callbacks">
        <w:r>
          <w:rPr>
            <w:rStyle w:val="Hyperlink"/>
          </w:rPr>
          <w:t>chapter 30</w:t>
        </w:r>
      </w:hyperlink>
      <w:r>
        <w:t>) run a function later, and it still remembers its variables.</w:t>
      </w:r>
    </w:p>
    <w:p w14:paraId="37C3F3E6" w14:textId="77777777" w:rsidR="000C5186" w:rsidRDefault="00166F5B">
      <w:pPr>
        <w:pStyle w:val="Compact"/>
        <w:numPr>
          <w:ilvl w:val="0"/>
          <w:numId w:val="264"/>
        </w:numPr>
      </w:pPr>
      <w:r>
        <w:rPr>
          <w:b/>
          <w:bCs/>
        </w:rPr>
        <w:t>Debounce and throttle</w:t>
      </w:r>
      <w:r>
        <w:t xml:space="preserve"> (</w:t>
      </w:r>
      <w:hyperlink w:anchor="ch-34-debounce-and-throttle">
        <w:r>
          <w:rPr>
            <w:rStyle w:val="Hyperlink"/>
          </w:rPr>
          <w:t>chapter 34</w:t>
        </w:r>
      </w:hyperlink>
      <w:r>
        <w:t>) use a closure to remember the timer and the last call.</w:t>
      </w:r>
    </w:p>
    <w:p w14:paraId="73709731" w14:textId="77777777" w:rsidR="000C5186" w:rsidRDefault="00166F5B">
      <w:pPr>
        <w:pStyle w:val="Compact"/>
        <w:numPr>
          <w:ilvl w:val="0"/>
          <w:numId w:val="264"/>
        </w:numPr>
      </w:pPr>
      <w:r>
        <w:rPr>
          <w:b/>
          <w:bCs/>
        </w:rPr>
        <w:t>Memoization</w:t>
      </w:r>
      <w:r>
        <w:t xml:space="preserve"> (</w:t>
      </w:r>
      <w:hyperlink w:anchor="ch-43-functional-programming">
        <w:r>
          <w:rPr>
            <w:rStyle w:val="Hyperlink"/>
          </w:rPr>
          <w:t>chapter 43</w:t>
        </w:r>
      </w:hyperlink>
      <w:r>
        <w:t xml:space="preserve"> and </w:t>
      </w:r>
      <w:hyperlink w:anchor="ch-48-performance">
        <w:r>
          <w:rPr>
            <w:rStyle w:val="Hyperlink"/>
          </w:rPr>
          <w:t>chapter 48</w:t>
        </w:r>
      </w:hyperlink>
      <w:r>
        <w:t>) uses a closure to remember past results, so slow work isn't repeated.</w:t>
      </w:r>
    </w:p>
    <w:p w14:paraId="41652E6F" w14:textId="77777777" w:rsidR="000C5186" w:rsidRDefault="00166F5B">
      <w:pPr>
        <w:pStyle w:val="Heading3"/>
      </w:pPr>
      <w:bookmarkStart w:id="655" w:name="common-mistakes-24"/>
      <w:bookmarkEnd w:id="642"/>
      <w:bookmarkEnd w:id="654"/>
      <w:r>
        <w:t>Common mistakes</w:t>
      </w:r>
    </w:p>
    <w:p w14:paraId="61B32712" w14:textId="77777777" w:rsidR="000C5186" w:rsidRDefault="00166F5B">
      <w:pPr>
        <w:pStyle w:val="FirstParagraph"/>
      </w:pPr>
      <w:r>
        <w:rPr>
          <w:b/>
          <w:bCs/>
        </w:rPr>
        <w:t>1. Returning the result instead of the function</w:t>
      </w:r>
    </w:p>
    <w:p w14:paraId="30EEDA12" w14:textId="77777777" w:rsidR="000C5186" w:rsidRDefault="00166F5B">
      <w:pPr>
        <w:pStyle w:val="SourceCode"/>
      </w:pPr>
      <w:r>
        <w:rPr>
          <w:rStyle w:val="KeywordTok"/>
        </w:rPr>
        <w:t>function</w:t>
      </w:r>
      <w:r>
        <w:rPr>
          <w:rStyle w:val="NormalTok"/>
        </w:rPr>
        <w:t xml:space="preserve"> </w:t>
      </w:r>
      <w:r>
        <w:rPr>
          <w:rStyle w:val="FunctionTok"/>
        </w:rPr>
        <w:t>makeGreeter</w:t>
      </w:r>
      <w:r>
        <w:rPr>
          <w:rStyle w:val="NormalTok"/>
        </w:rPr>
        <w:t>() {</w:t>
      </w:r>
      <w:r>
        <w:br/>
      </w:r>
      <w:r>
        <w:rPr>
          <w:rStyle w:val="NormalTok"/>
        </w:rPr>
        <w:t xml:space="preserve">  </w:t>
      </w:r>
      <w:r>
        <w:rPr>
          <w:rStyle w:val="KeywordTok"/>
        </w:rPr>
        <w:t>const</w:t>
      </w:r>
      <w:r>
        <w:rPr>
          <w:rStyle w:val="NormalTok"/>
        </w:rPr>
        <w:t xml:space="preserve"> greeting </w:t>
      </w:r>
      <w:r>
        <w:rPr>
          <w:rStyle w:val="OperatorTok"/>
        </w:rPr>
        <w:t>=</w:t>
      </w:r>
      <w:r>
        <w:rPr>
          <w:rStyle w:val="NormalTok"/>
        </w:rPr>
        <w:t xml:space="preserve"> </w:t>
      </w:r>
      <w:r>
        <w:rPr>
          <w:rStyle w:val="StringTok"/>
        </w:rPr>
        <w:t>"Good morning"</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greet</w:t>
      </w:r>
      <w:r>
        <w:rPr>
          <w:rStyle w:val="NormalTok"/>
        </w:rPr>
        <w:t>(name)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greeting</w:t>
      </w:r>
      <w:r>
        <w:rPr>
          <w:rStyle w:val="SpecialCharTok"/>
        </w:rPr>
        <w:t>}</w:t>
      </w:r>
      <w:r>
        <w:rPr>
          <w:rStyle w:val="VerbatimStringTok"/>
        </w:rPr>
        <w:t xml:space="preserve">,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w:t>
      </w:r>
      <w:r>
        <w:rPr>
          <w:rStyle w:val="FunctionTok"/>
        </w:rPr>
        <w:t>greet</w:t>
      </w:r>
      <w:r>
        <w:rPr>
          <w:rStyle w:val="NormalTok"/>
        </w:rPr>
        <w:t>()</w:t>
      </w:r>
      <w:r>
        <w:rPr>
          <w:rStyle w:val="OperatorTok"/>
        </w:rPr>
        <w:t>;</w:t>
      </w:r>
      <w:r>
        <w:rPr>
          <w:rStyle w:val="NormalTok"/>
        </w:rPr>
        <w:t xml:space="preserve"> </w:t>
      </w:r>
      <w:r>
        <w:rPr>
          <w:rStyle w:val="CommentTok"/>
        </w:rPr>
        <w:t>// runs greet right now and returns its text</w:t>
      </w:r>
      <w:r>
        <w:br/>
      </w:r>
      <w:r>
        <w:rPr>
          <w:rStyle w:val="NormalTok"/>
        </w:rPr>
        <w:t>}</w:t>
      </w:r>
      <w:r>
        <w:br/>
      </w:r>
      <w:r>
        <w:br/>
      </w:r>
      <w:r>
        <w:rPr>
          <w:rStyle w:val="KeywordTok"/>
        </w:rPr>
        <w:t>const</w:t>
      </w:r>
      <w:r>
        <w:rPr>
          <w:rStyle w:val="NormalTok"/>
        </w:rPr>
        <w:t xml:space="preserve"> greetGuest </w:t>
      </w:r>
      <w:r>
        <w:rPr>
          <w:rStyle w:val="OperatorTok"/>
        </w:rPr>
        <w:t>=</w:t>
      </w:r>
      <w:r>
        <w:rPr>
          <w:rStyle w:val="NormalTok"/>
        </w:rPr>
        <w:t xml:space="preserve"> </w:t>
      </w:r>
      <w:r>
        <w:rPr>
          <w:rStyle w:val="FunctionTok"/>
        </w:rPr>
        <w:t>makeGreeter</w:t>
      </w:r>
      <w:r>
        <w:rPr>
          <w:rStyle w:val="NormalTok"/>
        </w:rPr>
        <w:t>()</w:t>
      </w:r>
      <w:r>
        <w:rPr>
          <w:rStyle w:val="OperatorTok"/>
        </w:rPr>
        <w:t>;</w:t>
      </w:r>
      <w:r>
        <w:br/>
      </w:r>
      <w:r>
        <w:rPr>
          <w:rStyle w:val="FunctionTok"/>
        </w:rPr>
        <w:t>greetGuest</w:t>
      </w:r>
      <w:r>
        <w:rPr>
          <w:rStyle w:val="NormalTok"/>
        </w:rPr>
        <w:t>(</w:t>
      </w:r>
      <w:r>
        <w:rPr>
          <w:rStyle w:val="StringTok"/>
        </w:rPr>
        <w:t>"Aisha"</w:t>
      </w:r>
      <w:r>
        <w:rPr>
          <w:rStyle w:val="NormalTok"/>
        </w:rPr>
        <w:t>)</w:t>
      </w:r>
      <w:r>
        <w:rPr>
          <w:rStyle w:val="OperatorTok"/>
        </w:rPr>
        <w:t>;</w:t>
      </w:r>
      <w:r>
        <w:rPr>
          <w:rStyle w:val="NormalTok"/>
        </w:rPr>
        <w:t xml:space="preserve"> </w:t>
      </w:r>
      <w:r>
        <w:rPr>
          <w:rStyle w:val="CommentTok"/>
        </w:rPr>
        <w:t>// TypeError: greetGuest is not a function</w:t>
      </w:r>
    </w:p>
    <w:p w14:paraId="5630BA08" w14:textId="77777777" w:rsidR="000C5186" w:rsidRDefault="00166F5B">
      <w:pPr>
        <w:pStyle w:val="FirstParagraph"/>
      </w:pPr>
      <w:r>
        <w:t xml:space="preserve">The brackets in </w:t>
      </w:r>
      <w:r>
        <w:rPr>
          <w:rStyle w:val="VerbatimChar"/>
        </w:rPr>
        <w:t>return greet()</w:t>
      </w:r>
      <w:r>
        <w:t xml:space="preserve"> call the function straight away, so </w:t>
      </w:r>
      <w:r>
        <w:rPr>
          <w:rStyle w:val="VerbatimChar"/>
        </w:rPr>
        <w:t>greetGuest</w:t>
      </w:r>
      <w:r>
        <w:t xml:space="preserve"> ends up holding the string </w:t>
      </w:r>
      <w:r>
        <w:rPr>
          <w:rStyle w:val="VerbatimChar"/>
        </w:rPr>
        <w:t>"Good morning, undefined!"</w:t>
      </w:r>
      <w:r>
        <w:t xml:space="preserve">, not a function. Fix: </w:t>
      </w:r>
      <w:r>
        <w:rPr>
          <w:rStyle w:val="VerbatimChar"/>
        </w:rPr>
        <w:t>return greet;</w:t>
      </w:r>
      <w:r>
        <w:t xml:space="preserve"> </w:t>
      </w:r>
      <w:r>
        <w:t>with no brackets. You want to hand over the function, not run it.</w:t>
      </w:r>
    </w:p>
    <w:p w14:paraId="265DA86A" w14:textId="77777777" w:rsidR="000C5186" w:rsidRDefault="00166F5B">
      <w:pPr>
        <w:pStyle w:val="BodyText"/>
      </w:pPr>
      <w:r>
        <w:rPr>
          <w:b/>
          <w:bCs/>
        </w:rPr>
        <w:t>2. Making a new counter every time</w:t>
      </w:r>
    </w:p>
    <w:p w14:paraId="7212A65F" w14:textId="77777777" w:rsidR="000C5186" w:rsidRDefault="00166F5B">
      <w:pPr>
        <w:pStyle w:val="SourceCode"/>
      </w:pPr>
      <w:r>
        <w:rPr>
          <w:rStyle w:val="KeywordTok"/>
        </w:rPr>
        <w:t>function</w:t>
      </w:r>
      <w:r>
        <w:rPr>
          <w:rStyle w:val="NormalTok"/>
        </w:rPr>
        <w:t xml:space="preserve"> </w:t>
      </w:r>
      <w:r>
        <w:rPr>
          <w:rStyle w:val="FunctionTok"/>
        </w:rPr>
        <w:t>countVisitor</w:t>
      </w:r>
      <w:r>
        <w:rPr>
          <w:rStyle w:val="NormalTok"/>
        </w:rPr>
        <w:t>() {</w:t>
      </w:r>
      <w:r>
        <w:br/>
      </w:r>
      <w:r>
        <w:rPr>
          <w:rStyle w:val="NormalTok"/>
        </w:rPr>
        <w:t xml:space="preserve">  </w:t>
      </w:r>
      <w:r>
        <w:rPr>
          <w:rStyle w:val="KeywordTok"/>
        </w:rPr>
        <w:t>const</w:t>
      </w:r>
      <w:r>
        <w:rPr>
          <w:rStyle w:val="NormalTok"/>
        </w:rPr>
        <w:t xml:space="preserve"> counter </w:t>
      </w:r>
      <w:r>
        <w:rPr>
          <w:rStyle w:val="OperatorTok"/>
        </w:rPr>
        <w:t>=</w:t>
      </w:r>
      <w:r>
        <w:rPr>
          <w:rStyle w:val="NormalTok"/>
        </w:rPr>
        <w:t xml:space="preserve"> </w:t>
      </w:r>
      <w:r>
        <w:rPr>
          <w:rStyle w:val="FunctionTok"/>
        </w:rPr>
        <w:t>createCounter</w:t>
      </w:r>
      <w:r>
        <w:rPr>
          <w:rStyle w:val="NormalTok"/>
        </w:rPr>
        <w:t>()</w:t>
      </w:r>
      <w:r>
        <w:rPr>
          <w:rStyle w:val="OperatorTok"/>
        </w:rPr>
        <w:t>;</w:t>
      </w:r>
      <w:r>
        <w:rPr>
          <w:rStyle w:val="NormalTok"/>
        </w:rPr>
        <w:t xml:space="preserve"> </w:t>
      </w:r>
      <w:r>
        <w:rPr>
          <w:rStyle w:val="CommentTok"/>
        </w:rPr>
        <w:t>// a brand-new counter on every call!</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`Visitor number </w:t>
      </w:r>
      <w:r>
        <w:rPr>
          <w:rStyle w:val="SpecialCharTok"/>
        </w:rPr>
        <w:t>${</w:t>
      </w:r>
      <w:r>
        <w:rPr>
          <w:rStyle w:val="FunctionTok"/>
        </w:rPr>
        <w:t>counter</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countVisitor</w:t>
      </w:r>
      <w:r>
        <w:rPr>
          <w:rStyle w:val="NormalTok"/>
        </w:rPr>
        <w:t>()</w:t>
      </w:r>
      <w:r>
        <w:rPr>
          <w:rStyle w:val="OperatorTok"/>
        </w:rPr>
        <w:t>;</w:t>
      </w:r>
      <w:r>
        <w:rPr>
          <w:rStyle w:val="NormalTok"/>
        </w:rPr>
        <w:t xml:space="preserve"> </w:t>
      </w:r>
      <w:r>
        <w:rPr>
          <w:rStyle w:val="CommentTok"/>
        </w:rPr>
        <w:t>// prints: Visitor number 1</w:t>
      </w:r>
      <w:r>
        <w:br/>
      </w:r>
      <w:r>
        <w:rPr>
          <w:rStyle w:val="FunctionTok"/>
        </w:rPr>
        <w:t>countVisitor</w:t>
      </w:r>
      <w:r>
        <w:rPr>
          <w:rStyle w:val="NormalTok"/>
        </w:rPr>
        <w:t>()</w:t>
      </w:r>
      <w:r>
        <w:rPr>
          <w:rStyle w:val="OperatorTok"/>
        </w:rPr>
        <w:t>;</w:t>
      </w:r>
      <w:r>
        <w:rPr>
          <w:rStyle w:val="NormalTok"/>
        </w:rPr>
        <w:t xml:space="preserve"> </w:t>
      </w:r>
      <w:r>
        <w:rPr>
          <w:rStyle w:val="CommentTok"/>
        </w:rPr>
        <w:t>// prints: Visitor number 1</w:t>
      </w:r>
      <w:r>
        <w:br/>
      </w:r>
      <w:r>
        <w:rPr>
          <w:rStyle w:val="FunctionTok"/>
        </w:rPr>
        <w:t>countVisitor</w:t>
      </w:r>
      <w:r>
        <w:rPr>
          <w:rStyle w:val="NormalTok"/>
        </w:rPr>
        <w:t>()</w:t>
      </w:r>
      <w:r>
        <w:rPr>
          <w:rStyle w:val="OperatorTok"/>
        </w:rPr>
        <w:t>;</w:t>
      </w:r>
      <w:r>
        <w:rPr>
          <w:rStyle w:val="NormalTok"/>
        </w:rPr>
        <w:t xml:space="preserve"> </w:t>
      </w:r>
      <w:r>
        <w:rPr>
          <w:rStyle w:val="CommentTok"/>
        </w:rPr>
        <w:t>// prints: Visitor number 1</w:t>
      </w:r>
    </w:p>
    <w:p w14:paraId="50858FBC" w14:textId="77777777" w:rsidR="000C5186" w:rsidRDefault="00166F5B">
      <w:pPr>
        <w:pStyle w:val="FirstParagraph"/>
      </w:pPr>
      <w:r>
        <w:t xml:space="preserve">Every call to </w:t>
      </w:r>
      <w:r>
        <w:rPr>
          <w:rStyle w:val="VerbatimChar"/>
        </w:rPr>
        <w:t>createCounter()</w:t>
      </w:r>
      <w:r>
        <w:t xml:space="preserve"> makes a fresh backpack starting at </w:t>
      </w:r>
      <w:r>
        <w:rPr>
          <w:rStyle w:val="VerbatimChar"/>
        </w:rPr>
        <w:t>0</w:t>
      </w:r>
      <w:r>
        <w:t xml:space="preserve">. Fix: create the counter </w:t>
      </w:r>
      <w:r>
        <w:rPr>
          <w:b/>
          <w:bCs/>
        </w:rPr>
        <w:t>once</w:t>
      </w:r>
      <w:r>
        <w:t xml:space="preserve">, outside, and reuse it: </w:t>
      </w:r>
      <w:r>
        <w:rPr>
          <w:rStyle w:val="VerbatimChar"/>
        </w:rPr>
        <w:t>const visitorCounter = createCounter();</w:t>
      </w:r>
      <w:r>
        <w:t xml:space="preserve"> above the function, then call </w:t>
      </w:r>
      <w:r>
        <w:rPr>
          <w:rStyle w:val="VerbatimChar"/>
        </w:rPr>
        <w:t>visitorCounter()</w:t>
      </w:r>
      <w:r>
        <w:t xml:space="preserve"> inside.</w:t>
      </w:r>
    </w:p>
    <w:p w14:paraId="2EE7F7A4" w14:textId="77777777" w:rsidR="000C5186" w:rsidRDefault="00166F5B">
      <w:pPr>
        <w:pStyle w:val="BodyText"/>
      </w:pPr>
      <w:r>
        <w:rPr>
          <w:b/>
          <w:bCs/>
        </w:rPr>
        <w:t>3. Expecting a snapshot of the value</w:t>
      </w:r>
    </w:p>
    <w:p w14:paraId="141407FA" w14:textId="77777777" w:rsidR="000C5186" w:rsidRDefault="00166F5B">
      <w:pPr>
        <w:pStyle w:val="SourceCode"/>
      </w:pPr>
      <w:r>
        <w:rPr>
          <w:rStyle w:val="KeywordTok"/>
        </w:rPr>
        <w:t>let</w:t>
      </w:r>
      <w:r>
        <w:rPr>
          <w:rStyle w:val="NormalTok"/>
        </w:rPr>
        <w:t xml:space="preserve"> ticketPrice </w:t>
      </w:r>
      <w:r>
        <w:rPr>
          <w:rStyle w:val="OperatorTok"/>
        </w:rPr>
        <w:t>=</w:t>
      </w:r>
      <w:r>
        <w:rPr>
          <w:rStyle w:val="NormalTok"/>
        </w:rPr>
        <w:t xml:space="preserve"> </w:t>
      </w:r>
      <w:r>
        <w:rPr>
          <w:rStyle w:val="DecValTok"/>
        </w:rPr>
        <w:t>10</w:t>
      </w:r>
      <w:r>
        <w:rPr>
          <w:rStyle w:val="OperatorTok"/>
        </w:rPr>
        <w:t>;</w:t>
      </w:r>
      <w:r>
        <w:br/>
      </w:r>
      <w:r>
        <w:rPr>
          <w:rStyle w:val="KeywordTok"/>
        </w:rPr>
        <w:t>const</w:t>
      </w:r>
      <w:r>
        <w:rPr>
          <w:rStyle w:val="NormalTok"/>
        </w:rPr>
        <w:t xml:space="preserve"> showPrice </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`Ticket: $</w:t>
      </w:r>
      <w:r>
        <w:rPr>
          <w:rStyle w:val="SpecialCharTok"/>
        </w:rPr>
        <w:t>${</w:t>
      </w:r>
      <w:r>
        <w:rPr>
          <w:rStyle w:val="NormalTok"/>
        </w:rPr>
        <w:t>ticketPrice</w:t>
      </w:r>
      <w:r>
        <w:rPr>
          <w:rStyle w:val="SpecialCharTok"/>
        </w:rPr>
        <w:t>}</w:t>
      </w:r>
      <w:r>
        <w:rPr>
          <w:rStyle w:val="VerbatimStringTok"/>
        </w:rPr>
        <w:t>`</w:t>
      </w:r>
      <w:r>
        <w:rPr>
          <w:rStyle w:val="NormalTok"/>
        </w:rPr>
        <w:t>)</w:t>
      </w:r>
      <w:r>
        <w:rPr>
          <w:rStyle w:val="OperatorTok"/>
        </w:rPr>
        <w:t>;</w:t>
      </w:r>
      <w:r>
        <w:br/>
      </w:r>
      <w:r>
        <w:br/>
      </w:r>
      <w:r>
        <w:rPr>
          <w:rStyle w:val="NormalTok"/>
        </w:rPr>
        <w:t xml:space="preserve">ticketPrice </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CommentTok"/>
        </w:rPr>
        <w:t>// the price changes after showPrice was created</w:t>
      </w:r>
      <w:r>
        <w:br/>
      </w:r>
      <w:r>
        <w:rPr>
          <w:rStyle w:val="FunctionTok"/>
        </w:rPr>
        <w:t>showPrice</w:t>
      </w:r>
      <w:r>
        <w:rPr>
          <w:rStyle w:val="NormalTok"/>
        </w:rPr>
        <w:t>()</w:t>
      </w:r>
      <w:r>
        <w:rPr>
          <w:rStyle w:val="OperatorTok"/>
        </w:rPr>
        <w:t>;</w:t>
      </w:r>
      <w:r>
        <w:rPr>
          <w:rStyle w:val="NormalTok"/>
        </w:rPr>
        <w:t xml:space="preserve"> </w:t>
      </w:r>
      <w:r>
        <w:rPr>
          <w:rStyle w:val="CommentTok"/>
        </w:rPr>
        <w:t>// prints: Ticket: $12</w:t>
      </w:r>
    </w:p>
    <w:p w14:paraId="5F82BA8A" w14:textId="77777777" w:rsidR="000C5186" w:rsidRDefault="00166F5B">
      <w:pPr>
        <w:pStyle w:val="FirstParagraph"/>
      </w:pPr>
      <w:r>
        <w:t>A closure remembers the variable, not the value it had when the function was made. Usually that's exactly what you want (the current price). If you really need to lock in the old value, pass it to a factory as a parameter. The parameter is its own variable, so it keeps the value it was given:</w:t>
      </w:r>
    </w:p>
    <w:p w14:paraId="353B2D3B" w14:textId="77777777" w:rsidR="000C5186" w:rsidRDefault="00166F5B">
      <w:pPr>
        <w:pStyle w:val="SourceCode"/>
      </w:pPr>
      <w:r>
        <w:rPr>
          <w:rStyle w:val="KeywordTok"/>
        </w:rPr>
        <w:t>function</w:t>
      </w:r>
      <w:r>
        <w:rPr>
          <w:rStyle w:val="NormalTok"/>
        </w:rPr>
        <w:t xml:space="preserve"> </w:t>
      </w:r>
      <w:r>
        <w:rPr>
          <w:rStyle w:val="FunctionTok"/>
        </w:rPr>
        <w:t>makePriceTag</w:t>
      </w:r>
      <w:r>
        <w:rPr>
          <w:rStyle w:val="NormalTok"/>
        </w:rPr>
        <w:t>(price) {</w:t>
      </w:r>
      <w:r>
        <w:br/>
      </w:r>
      <w:r>
        <w:rPr>
          <w:rStyle w:val="NormalTok"/>
        </w:rPr>
        <w:t xml:space="preserve">  </w:t>
      </w:r>
      <w:r>
        <w:rPr>
          <w:rStyle w:val="ControlFlowTok"/>
        </w:rPr>
        <w:t>return</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`Ticket: $</w:t>
      </w:r>
      <w:r>
        <w:rPr>
          <w:rStyle w:val="SpecialCharTok"/>
        </w:rPr>
        <w:t>${</w:t>
      </w:r>
      <w:r>
        <w:rPr>
          <w:rStyle w:val="NormalTok"/>
        </w:rPr>
        <w:t>price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let</w:t>
      </w:r>
      <w:r>
        <w:rPr>
          <w:rStyle w:val="NormalTok"/>
        </w:rPr>
        <w:t xml:space="preserve"> ticketPrice </w:t>
      </w:r>
      <w:r>
        <w:rPr>
          <w:rStyle w:val="OperatorTok"/>
        </w:rPr>
        <w:t>=</w:t>
      </w:r>
      <w:r>
        <w:rPr>
          <w:rStyle w:val="NormalTok"/>
        </w:rPr>
        <w:t xml:space="preserve"> </w:t>
      </w:r>
      <w:r>
        <w:rPr>
          <w:rStyle w:val="DecValTok"/>
        </w:rPr>
        <w:t>10</w:t>
      </w:r>
      <w:r>
        <w:rPr>
          <w:rStyle w:val="OperatorTok"/>
        </w:rPr>
        <w:t>;</w:t>
      </w:r>
      <w:r>
        <w:br/>
      </w:r>
      <w:r>
        <w:rPr>
          <w:rStyle w:val="KeywordTok"/>
        </w:rPr>
        <w:t>const</w:t>
      </w:r>
      <w:r>
        <w:rPr>
          <w:rStyle w:val="NormalTok"/>
        </w:rPr>
        <w:t xml:space="preserve"> showOldPrice </w:t>
      </w:r>
      <w:r>
        <w:rPr>
          <w:rStyle w:val="OperatorTok"/>
        </w:rPr>
        <w:t>=</w:t>
      </w:r>
      <w:r>
        <w:rPr>
          <w:rStyle w:val="NormalTok"/>
        </w:rPr>
        <w:t xml:space="preserve"> </w:t>
      </w:r>
      <w:r>
        <w:rPr>
          <w:rStyle w:val="FunctionTok"/>
        </w:rPr>
        <w:t>makePriceTag</w:t>
      </w:r>
      <w:r>
        <w:rPr>
          <w:rStyle w:val="NormalTok"/>
        </w:rPr>
        <w:t>(ticketPrice)</w:t>
      </w:r>
      <w:r>
        <w:rPr>
          <w:rStyle w:val="OperatorTok"/>
        </w:rPr>
        <w:t>;</w:t>
      </w:r>
      <w:r>
        <w:rPr>
          <w:rStyle w:val="NormalTok"/>
        </w:rPr>
        <w:t xml:space="preserve"> </w:t>
      </w:r>
      <w:r>
        <w:rPr>
          <w:rStyle w:val="CommentTok"/>
        </w:rPr>
        <w:t>// price is its own variable: 10</w:t>
      </w:r>
      <w:r>
        <w:br/>
      </w:r>
      <w:r>
        <w:rPr>
          <w:rStyle w:val="NormalTok"/>
        </w:rPr>
        <w:t xml:space="preserve">ticketPrice </w:t>
      </w:r>
      <w:r>
        <w:rPr>
          <w:rStyle w:val="OperatorTok"/>
        </w:rPr>
        <w:t>=</w:t>
      </w:r>
      <w:r>
        <w:rPr>
          <w:rStyle w:val="NormalTok"/>
        </w:rPr>
        <w:t xml:space="preserve"> </w:t>
      </w:r>
      <w:r>
        <w:rPr>
          <w:rStyle w:val="DecValTok"/>
        </w:rPr>
        <w:t>12</w:t>
      </w:r>
      <w:r>
        <w:rPr>
          <w:rStyle w:val="OperatorTok"/>
        </w:rPr>
        <w:t>;</w:t>
      </w:r>
      <w:r>
        <w:br/>
      </w:r>
      <w:r>
        <w:rPr>
          <w:rStyle w:val="FunctionTok"/>
        </w:rPr>
        <w:t>showOldPrice</w:t>
      </w:r>
      <w:r>
        <w:rPr>
          <w:rStyle w:val="NormalTok"/>
        </w:rPr>
        <w:t>()</w:t>
      </w:r>
      <w:r>
        <w:rPr>
          <w:rStyle w:val="OperatorTok"/>
        </w:rPr>
        <w:t>;</w:t>
      </w:r>
      <w:r>
        <w:rPr>
          <w:rStyle w:val="NormalTok"/>
        </w:rPr>
        <w:t xml:space="preserve"> </w:t>
      </w:r>
      <w:r>
        <w:rPr>
          <w:rStyle w:val="CommentTok"/>
        </w:rPr>
        <w:t>// prints: Ticket: $10</w:t>
      </w:r>
    </w:p>
    <w:p w14:paraId="3A42F5E5" w14:textId="77777777" w:rsidR="000C5186" w:rsidRDefault="00166F5B">
      <w:pPr>
        <w:pStyle w:val="FirstParagraph"/>
      </w:pPr>
      <w:r>
        <w:rPr>
          <w:b/>
          <w:bCs/>
        </w:rPr>
        <w:t>4. Handing out your private array</w:t>
      </w:r>
    </w:p>
    <w:p w14:paraId="35E01447" w14:textId="77777777" w:rsidR="000C5186" w:rsidRDefault="00166F5B">
      <w:pPr>
        <w:pStyle w:val="SourceCode"/>
      </w:pPr>
      <w:r>
        <w:rPr>
          <w:rStyle w:val="KeywordTok"/>
        </w:rPr>
        <w:t>function</w:t>
      </w:r>
      <w:r>
        <w:rPr>
          <w:rStyle w:val="NormalTok"/>
        </w:rPr>
        <w:t xml:space="preserve"> </w:t>
      </w:r>
      <w:r>
        <w:rPr>
          <w:rStyle w:val="FunctionTok"/>
        </w:rPr>
        <w:t>createGuestList</w:t>
      </w:r>
      <w:r>
        <w:rPr>
          <w:rStyle w:val="NormalTok"/>
        </w:rPr>
        <w:t>() {</w:t>
      </w:r>
      <w:r>
        <w:br/>
      </w:r>
      <w:r>
        <w:rPr>
          <w:rStyle w:val="NormalTok"/>
        </w:rPr>
        <w:t xml:space="preserve">  </w:t>
      </w:r>
      <w:r>
        <w:rPr>
          <w:rStyle w:val="KeywordTok"/>
        </w:rPr>
        <w:t>const</w:t>
      </w:r>
      <w:r>
        <w:rPr>
          <w:rStyle w:val="NormalTok"/>
        </w:rPr>
        <w:t xml:space="preserve"> guests </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FunctionTok"/>
        </w:rPr>
        <w:t>add</w:t>
      </w:r>
      <w:r>
        <w:rPr>
          <w:rStyle w:val="NormalTok"/>
        </w:rPr>
        <w:t>(name) {</w:t>
      </w:r>
      <w:r>
        <w:br/>
      </w:r>
      <w:r>
        <w:rPr>
          <w:rStyle w:val="NormalTok"/>
        </w:rPr>
        <w:t xml:space="preserve">      guests</w:t>
      </w:r>
      <w:r>
        <w:rPr>
          <w:rStyle w:val="OperatorTok"/>
        </w:rPr>
        <w:t>.</w:t>
      </w:r>
      <w:r>
        <w:rPr>
          <w:rStyle w:val="FunctionTok"/>
        </w:rPr>
        <w:t>push</w:t>
      </w:r>
      <w:r>
        <w:rPr>
          <w:rStyle w:val="NormalTok"/>
        </w:rPr>
        <w:t>(name)</w:t>
      </w:r>
      <w:r>
        <w:rPr>
          <w:rStyle w:val="OperatorTok"/>
        </w:rPr>
        <w:t>;</w:t>
      </w:r>
      <w:r>
        <w:br/>
      </w:r>
      <w:r>
        <w:rPr>
          <w:rStyle w:val="NormalTok"/>
        </w:rPr>
        <w:t xml:space="preserve">    }</w:t>
      </w:r>
      <w:r>
        <w:rPr>
          <w:rStyle w:val="OperatorTok"/>
        </w:rPr>
        <w:t>,</w:t>
      </w:r>
      <w:r>
        <w:br/>
      </w:r>
      <w:r>
        <w:rPr>
          <w:rStyle w:val="NormalTok"/>
        </w:rPr>
        <w:t xml:space="preserve">    </w:t>
      </w:r>
      <w:r>
        <w:rPr>
          <w:rStyle w:val="FunctionTok"/>
        </w:rPr>
        <w:t>getGuests</w:t>
      </w:r>
      <w:r>
        <w:rPr>
          <w:rStyle w:val="NormalTok"/>
        </w:rPr>
        <w:t>() {</w:t>
      </w:r>
      <w:r>
        <w:br/>
      </w:r>
      <w:r>
        <w:rPr>
          <w:rStyle w:val="NormalTok"/>
        </w:rPr>
        <w:t xml:space="preserve">      </w:t>
      </w:r>
      <w:r>
        <w:rPr>
          <w:rStyle w:val="ControlFlowTok"/>
        </w:rPr>
        <w:t>return</w:t>
      </w:r>
      <w:r>
        <w:rPr>
          <w:rStyle w:val="NormalTok"/>
        </w:rPr>
        <w:t xml:space="preserve"> guests</w:t>
      </w:r>
      <w:r>
        <w:rPr>
          <w:rStyle w:val="OperatorTok"/>
        </w:rPr>
        <w:t>;</w:t>
      </w:r>
      <w:r>
        <w:rPr>
          <w:rStyle w:val="NormalTok"/>
        </w:rPr>
        <w:t xml:space="preserve"> </w:t>
      </w:r>
      <w:r>
        <w:rPr>
          <w:rStyle w:val="CommentTok"/>
        </w:rPr>
        <w:t>// hands out the real array!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party </w:t>
      </w:r>
      <w:r>
        <w:rPr>
          <w:rStyle w:val="OperatorTok"/>
        </w:rPr>
        <w:t>=</w:t>
      </w:r>
      <w:r>
        <w:rPr>
          <w:rStyle w:val="NormalTok"/>
        </w:rPr>
        <w:t xml:space="preserve"> </w:t>
      </w:r>
      <w:r>
        <w:rPr>
          <w:rStyle w:val="FunctionTok"/>
        </w:rPr>
        <w:t>createGuestList</w:t>
      </w:r>
      <w:r>
        <w:rPr>
          <w:rStyle w:val="NormalTok"/>
        </w:rPr>
        <w:t>()</w:t>
      </w:r>
      <w:r>
        <w:rPr>
          <w:rStyle w:val="OperatorTok"/>
        </w:rPr>
        <w:t>;</w:t>
      </w:r>
      <w:r>
        <w:br/>
      </w:r>
      <w:r>
        <w:rPr>
          <w:rStyle w:val="NormalTok"/>
        </w:rPr>
        <w:t>party</w:t>
      </w:r>
      <w:r>
        <w:rPr>
          <w:rStyle w:val="OperatorTok"/>
        </w:rPr>
        <w:t>.</w:t>
      </w:r>
      <w:r>
        <w:rPr>
          <w:rStyle w:val="FunctionTok"/>
        </w:rPr>
        <w:t>add</w:t>
      </w:r>
      <w:r>
        <w:rPr>
          <w:rStyle w:val="NormalTok"/>
        </w:rPr>
        <w:t>(</w:t>
      </w:r>
      <w:r>
        <w:rPr>
          <w:rStyle w:val="StringTok"/>
        </w:rPr>
        <w:t>"Ana"</w:t>
      </w:r>
      <w:r>
        <w:rPr>
          <w:rStyle w:val="NormalTok"/>
        </w:rPr>
        <w:t>)</w:t>
      </w:r>
      <w:r>
        <w:rPr>
          <w:rStyle w:val="OperatorTok"/>
        </w:rPr>
        <w:t>;</w:t>
      </w:r>
      <w:r>
        <w:br/>
      </w:r>
      <w:r>
        <w:rPr>
          <w:rStyle w:val="NormalTok"/>
        </w:rPr>
        <w:t>party</w:t>
      </w:r>
      <w:r>
        <w:rPr>
          <w:rStyle w:val="OperatorTok"/>
        </w:rPr>
        <w:t>.</w:t>
      </w:r>
      <w:r>
        <w:rPr>
          <w:rStyle w:val="FunctionTok"/>
        </w:rPr>
        <w:t>getGuests</w:t>
      </w:r>
      <w:r>
        <w:rPr>
          <w:rStyle w:val="NormalTok"/>
        </w:rPr>
        <w:t>()</w:t>
      </w:r>
      <w:r>
        <w:rPr>
          <w:rStyle w:val="OperatorTok"/>
        </w:rPr>
        <w:t>.</w:t>
      </w:r>
      <w:r>
        <w:rPr>
          <w:rStyle w:val="FunctionTok"/>
        </w:rPr>
        <w:t>push</w:t>
      </w:r>
      <w:r>
        <w:rPr>
          <w:rStyle w:val="NormalTok"/>
        </w:rPr>
        <w:t>(</w:t>
      </w:r>
      <w:r>
        <w:rPr>
          <w:rStyle w:val="StringTok"/>
        </w:rPr>
        <w:t>"Gatecrasher"</w:t>
      </w:r>
      <w:r>
        <w:rPr>
          <w:rStyle w:val="NormalTok"/>
        </w:rPr>
        <w:t>)</w:t>
      </w:r>
      <w:r>
        <w:rPr>
          <w:rStyle w:val="OperatorTok"/>
        </w:rPr>
        <w:t>;</w:t>
      </w:r>
      <w:r>
        <w:rPr>
          <w:rStyle w:val="NormalTok"/>
        </w:rPr>
        <w:t xml:space="preserve"> </w:t>
      </w:r>
      <w:r>
        <w:rPr>
          <w:rStyle w:val="CommentTok"/>
        </w:rPr>
        <w:t>// changes the private array</w:t>
      </w:r>
      <w:r>
        <w:br/>
      </w:r>
      <w:r>
        <w:rPr>
          <w:rStyle w:val="BuiltInTok"/>
        </w:rPr>
        <w:t>console</w:t>
      </w:r>
      <w:r>
        <w:rPr>
          <w:rStyle w:val="OperatorTok"/>
        </w:rPr>
        <w:t>.</w:t>
      </w:r>
      <w:r>
        <w:rPr>
          <w:rStyle w:val="FunctionTok"/>
        </w:rPr>
        <w:t>log</w:t>
      </w:r>
      <w:r>
        <w:rPr>
          <w:rStyle w:val="NormalTok"/>
        </w:rPr>
        <w:t>(party</w:t>
      </w:r>
      <w:r>
        <w:rPr>
          <w:rStyle w:val="OperatorTok"/>
        </w:rPr>
        <w:t>.</w:t>
      </w:r>
      <w:r>
        <w:rPr>
          <w:rStyle w:val="FunctionTok"/>
        </w:rPr>
        <w:t>getGuests</w:t>
      </w:r>
      <w:r>
        <w:rPr>
          <w:rStyle w:val="NormalTok"/>
        </w:rPr>
        <w:t>())</w:t>
      </w:r>
      <w:r>
        <w:rPr>
          <w:rStyle w:val="OperatorTok"/>
        </w:rPr>
        <w:t>;</w:t>
      </w:r>
      <w:r>
        <w:rPr>
          <w:rStyle w:val="NormalTok"/>
        </w:rPr>
        <w:t xml:space="preserve"> </w:t>
      </w:r>
      <w:r>
        <w:rPr>
          <w:rStyle w:val="CommentTok"/>
        </w:rPr>
        <w:t>// prints: [ 'Ana', 'Gatecrasher' ]</w:t>
      </w:r>
    </w:p>
    <w:p w14:paraId="7076C992" w14:textId="77777777" w:rsidR="000C5186" w:rsidRDefault="00166F5B">
      <w:pPr>
        <w:pStyle w:val="FirstParagraph"/>
      </w:pPr>
      <w:r>
        <w:t>Arrays are shared by reference (</w:t>
      </w:r>
      <w:hyperlink w:anchor="ch-16-values-vs-references">
        <w:r>
          <w:rPr>
            <w:rStyle w:val="Hyperlink"/>
          </w:rPr>
          <w:t>chapter 16</w:t>
        </w:r>
      </w:hyperlink>
      <w:r>
        <w:t xml:space="preserve">), so returning </w:t>
      </w:r>
      <w:r>
        <w:rPr>
          <w:rStyle w:val="VerbatimChar"/>
        </w:rPr>
        <w:t>guests</w:t>
      </w:r>
      <w:r>
        <w:t xml:space="preserve"> hands out the key to the vault. Fix: return a copy with </w:t>
      </w:r>
      <w:r>
        <w:rPr>
          <w:rStyle w:val="VerbatimChar"/>
        </w:rPr>
        <w:t>return [...guests];</w:t>
      </w:r>
      <w:r>
        <w:t>. Then outside code can change its copy all it likes, and the real list stays safe.</w:t>
      </w:r>
    </w:p>
    <w:p w14:paraId="181FE7D1" w14:textId="77777777" w:rsidR="000C5186" w:rsidRDefault="00166F5B">
      <w:pPr>
        <w:pStyle w:val="BodyText"/>
      </w:pPr>
      <w:r>
        <w:rPr>
          <w:b/>
          <w:bCs/>
        </w:rPr>
        <w:t xml:space="preserve">5. Using </w:t>
      </w:r>
      <w:r>
        <w:rPr>
          <w:rStyle w:val="VerbatimChar"/>
          <w:b/>
          <w:bCs/>
        </w:rPr>
        <w:t>var</w:t>
      </w:r>
      <w:r>
        <w:rPr>
          <w:b/>
          <w:bCs/>
        </w:rPr>
        <w:t xml:space="preserve"> in a loop that creates functions</w:t>
      </w:r>
    </w:p>
    <w:p w14:paraId="1B0D077B" w14:textId="77777777" w:rsidR="000C5186" w:rsidRDefault="00166F5B">
      <w:pPr>
        <w:pStyle w:val="BodyText"/>
      </w:pPr>
      <w:r>
        <w:t xml:space="preserve">If you create functions inside a </w:t>
      </w:r>
      <w:r>
        <w:rPr>
          <w:rStyle w:val="VerbatimChar"/>
        </w:rPr>
        <w:t>for (var ...)</w:t>
      </w:r>
      <w:r>
        <w:t xml:space="preserve"> loop, they all share one loop variable and see its last value, like the seat 4 example above. Fix: use </w:t>
      </w:r>
      <w:r>
        <w:rPr>
          <w:rStyle w:val="VerbatimChar"/>
        </w:rPr>
        <w:t>let</w:t>
      </w:r>
      <w:r>
        <w:t>.</w:t>
      </w:r>
    </w:p>
    <w:p w14:paraId="5DE4C942" w14:textId="77777777" w:rsidR="000C5186" w:rsidRDefault="00166F5B">
      <w:pPr>
        <w:pStyle w:val="Heading3"/>
      </w:pPr>
      <w:bookmarkStart w:id="656" w:name="quick-recap-24"/>
      <w:bookmarkEnd w:id="655"/>
      <w:r>
        <w:t>Quick recap</w:t>
      </w:r>
    </w:p>
    <w:p w14:paraId="2D09BF12" w14:textId="77777777" w:rsidR="000C5186" w:rsidRDefault="00166F5B">
      <w:pPr>
        <w:pStyle w:val="Compact"/>
        <w:numPr>
          <w:ilvl w:val="0"/>
          <w:numId w:val="265"/>
        </w:numPr>
      </w:pPr>
      <w:r>
        <w:t xml:space="preserve">A </w:t>
      </w:r>
      <w:r>
        <w:rPr>
          <w:b/>
          <w:bCs/>
        </w:rPr>
        <w:t>closure</w:t>
      </w:r>
      <w:r>
        <w:t xml:space="preserve"> </w:t>
      </w:r>
      <w:r>
        <w:t>is a function plus the variables it remembers from where it was created: its backpack.</w:t>
      </w:r>
    </w:p>
    <w:p w14:paraId="69F3E410" w14:textId="77777777" w:rsidR="000C5186" w:rsidRDefault="00166F5B">
      <w:pPr>
        <w:pStyle w:val="Compact"/>
        <w:numPr>
          <w:ilvl w:val="0"/>
          <w:numId w:val="265"/>
        </w:numPr>
      </w:pPr>
      <w:r>
        <w:t>Those variables stay alive even after the outer function has finished.</w:t>
      </w:r>
    </w:p>
    <w:p w14:paraId="4C812170" w14:textId="77777777" w:rsidR="000C5186" w:rsidRDefault="00166F5B">
      <w:pPr>
        <w:pStyle w:val="Compact"/>
        <w:numPr>
          <w:ilvl w:val="0"/>
          <w:numId w:val="265"/>
        </w:numPr>
      </w:pPr>
      <w:r>
        <w:t>Each call to the outer function makes a new, separate backpack.</w:t>
      </w:r>
    </w:p>
    <w:p w14:paraId="10ECA78C" w14:textId="77777777" w:rsidR="000C5186" w:rsidRDefault="00166F5B">
      <w:pPr>
        <w:pStyle w:val="Compact"/>
        <w:numPr>
          <w:ilvl w:val="0"/>
          <w:numId w:val="265"/>
        </w:numPr>
      </w:pPr>
      <w:r>
        <w:t>Use closures for private data (a bank balance), function factories (</w:t>
      </w:r>
      <w:r>
        <w:rPr>
          <w:rStyle w:val="VerbatimChar"/>
        </w:rPr>
        <w:t>makeMultiplier</w:t>
      </w:r>
      <w:r>
        <w:t xml:space="preserve">), and helpers like </w:t>
      </w:r>
      <w:r>
        <w:rPr>
          <w:rStyle w:val="VerbatimChar"/>
        </w:rPr>
        <w:t>once</w:t>
      </w:r>
      <w:r>
        <w:t>.</w:t>
      </w:r>
    </w:p>
    <w:p w14:paraId="61E461E0" w14:textId="77777777" w:rsidR="000C5186" w:rsidRDefault="00166F5B">
      <w:pPr>
        <w:pStyle w:val="Compact"/>
        <w:numPr>
          <w:ilvl w:val="0"/>
          <w:numId w:val="265"/>
        </w:numPr>
      </w:pPr>
      <w:r>
        <w:t xml:space="preserve">Closures remember the variable itself, not a snapshot. That's why a </w:t>
      </w:r>
      <w:r>
        <w:rPr>
          <w:rStyle w:val="VerbatimChar"/>
        </w:rPr>
        <w:t>var</w:t>
      </w:r>
      <w:r>
        <w:t xml:space="preserve"> loop shares one variable. Use </w:t>
      </w:r>
      <w:r>
        <w:rPr>
          <w:rStyle w:val="VerbatimChar"/>
        </w:rPr>
        <w:t>let</w:t>
      </w:r>
      <w:r>
        <w:t>.</w:t>
      </w:r>
    </w:p>
    <w:p w14:paraId="118BBB2D" w14:textId="77777777" w:rsidR="000C5186" w:rsidRDefault="000C5186">
      <w:pPr>
        <w:pBdr>
          <w:bottom w:val="single" w:sz="6" w:space="1" w:color="C9D1D9"/>
        </w:pBdr>
        <w:spacing w:before="120" w:after="240"/>
      </w:pPr>
    </w:p>
    <w:p w14:paraId="389856EF" w14:textId="77777777" w:rsidR="000C5186" w:rsidRDefault="00166F5B">
      <w:pPr>
        <w:pStyle w:val="FirstParagraph"/>
      </w:pPr>
      <w:r>
        <w:rPr>
          <w:b/>
          <w:bCs/>
        </w:rPr>
        <w:t>Next:</w:t>
      </w:r>
      <w:r>
        <w:t xml:space="preserve"> try the </w:t>
      </w:r>
      <w:hyperlink w:anchor="ch-25-closures-exercises">
        <w:r>
          <w:rPr>
            <w:rStyle w:val="Hyperlink"/>
          </w:rPr>
          <w:t>exercises</w:t>
        </w:r>
      </w:hyperlink>
      <w:r>
        <w:t xml:space="preserve">, then move on to </w:t>
      </w:r>
      <w:hyperlink w:anchor="ch-26-this-keyword">
        <w:r>
          <w:rPr>
            <w:rStyle w:val="Hyperlink"/>
          </w:rPr>
          <w:t xml:space="preserve">26 The </w:t>
        </w:r>
        <w:r>
          <w:rPr>
            <w:rStyle w:val="VerbatimChar"/>
          </w:rPr>
          <w:t>this</w:t>
        </w:r>
        <w:r>
          <w:rPr>
            <w:rStyle w:val="Hyperlink"/>
          </w:rPr>
          <w:t xml:space="preserve"> Keyword</w:t>
        </w:r>
      </w:hyperlink>
      <w:r>
        <w:t>.</w:t>
      </w:r>
    </w:p>
    <w:p w14:paraId="474BE165" w14:textId="77777777" w:rsidR="000C5186" w:rsidRDefault="00166F5B">
      <w:pPr>
        <w:pStyle w:val="Heading3"/>
      </w:pPr>
      <w:bookmarkStart w:id="657" w:name="ch-25-closures-exercises"/>
      <w:bookmarkEnd w:id="656"/>
      <w:r>
        <w:t>Exercises</w:t>
      </w:r>
    </w:p>
    <w:p w14:paraId="4512BFF9" w14:textId="77777777" w:rsidR="000C5186" w:rsidRDefault="00166F5B">
      <w:pPr>
        <w:pStyle w:val="FirstParagraph"/>
      </w:pPr>
      <w:r>
        <w:rPr>
          <w:b/>
          <w:bCs/>
        </w:rPr>
        <w:t>How to do these:</w:t>
      </w:r>
    </w:p>
    <w:p w14:paraId="7B5B9CF4" w14:textId="77777777" w:rsidR="000C5186" w:rsidRDefault="00166F5B">
      <w:pPr>
        <w:pStyle w:val="Compact"/>
        <w:numPr>
          <w:ilvl w:val="0"/>
          <w:numId w:val="266"/>
        </w:numPr>
      </w:pPr>
      <w:r>
        <w:t>Make a new file for each exercise in this folder (</w:t>
      </w:r>
      <w:r>
        <w:rPr>
          <w:rStyle w:val="VerbatimChar"/>
        </w:rPr>
        <w:t>ex1.js</w:t>
      </w:r>
      <w:r>
        <w:t xml:space="preserve">, </w:t>
      </w:r>
      <w:r>
        <w:rPr>
          <w:rStyle w:val="VerbatimChar"/>
        </w:rPr>
        <w:t>ex2.js</w:t>
      </w:r>
      <w:r>
        <w:t>, and so on).</w:t>
      </w:r>
    </w:p>
    <w:p w14:paraId="04A13342" w14:textId="77777777" w:rsidR="000C5186" w:rsidRDefault="00166F5B">
      <w:pPr>
        <w:pStyle w:val="Compact"/>
        <w:numPr>
          <w:ilvl w:val="0"/>
          <w:numId w:val="266"/>
        </w:numPr>
      </w:pPr>
      <w:r>
        <w:t xml:space="preserve">Run each one with </w:t>
      </w:r>
      <w:r>
        <w:rPr>
          <w:rStyle w:val="VerbatimChar"/>
        </w:rPr>
        <w:t>node ex1.js</w:t>
      </w:r>
      <w:r>
        <w:t>.</w:t>
      </w:r>
    </w:p>
    <w:p w14:paraId="37380CC5" w14:textId="77777777" w:rsidR="000C5186" w:rsidRDefault="00166F5B">
      <w:pPr>
        <w:pStyle w:val="Compact"/>
        <w:numPr>
          <w:ilvl w:val="0"/>
          <w:numId w:val="266"/>
        </w:numPr>
      </w:pPr>
      <w:r>
        <w:t>Try on your own first. Only open a hint if you've been stuck for a while.</w:t>
      </w:r>
    </w:p>
    <w:p w14:paraId="7C4EB854" w14:textId="77777777" w:rsidR="000C5186" w:rsidRDefault="00166F5B">
      <w:pPr>
        <w:pStyle w:val="Compact"/>
        <w:numPr>
          <w:ilvl w:val="0"/>
          <w:numId w:val="266"/>
        </w:numPr>
      </w:pPr>
      <w:r>
        <w:t>When you're done, ask Claude to check your code.</w:t>
      </w:r>
    </w:p>
    <w:p w14:paraId="73027BC1" w14:textId="77777777" w:rsidR="000C5186" w:rsidRDefault="000C5186">
      <w:pPr>
        <w:pBdr>
          <w:bottom w:val="single" w:sz="6" w:space="1" w:color="C9D1D9"/>
        </w:pBdr>
        <w:spacing w:before="120" w:after="240"/>
      </w:pPr>
    </w:p>
    <w:p w14:paraId="41528417" w14:textId="77777777" w:rsidR="000C5186" w:rsidRDefault="00166F5B">
      <w:pPr>
        <w:pStyle w:val="Heading4"/>
      </w:pPr>
      <w:bookmarkStart w:id="658" w:name="sec-25-closures-1"/>
      <w:r>
        <w:t>Exercise 1 (Easy): Ticket machine</w:t>
      </w:r>
    </w:p>
    <w:p w14:paraId="15A22C44" w14:textId="77777777" w:rsidR="000C5186" w:rsidRDefault="00166F5B">
      <w:pPr>
        <w:pStyle w:val="FirstParagraph"/>
      </w:pPr>
      <w:r>
        <w:t>A supermarket has a ticket machine at the deli counter and another at the bakery. Each one gives out numbered tickets with its own letter in front.</w:t>
      </w:r>
    </w:p>
    <w:p w14:paraId="0988F23D" w14:textId="77777777" w:rsidR="000C5186" w:rsidRDefault="00166F5B">
      <w:pPr>
        <w:pStyle w:val="BodyText"/>
      </w:pPr>
      <w:r>
        <w:t xml:space="preserve">Write a function </w:t>
      </w:r>
      <w:r>
        <w:rPr>
          <w:rStyle w:val="VerbatimChar"/>
        </w:rPr>
        <w:t>createTicketMachine(prefix)</w:t>
      </w:r>
      <w:r>
        <w:t xml:space="preserve"> that returns a function. Each time you call the returned function, it gives the next ticket for that machine.</w:t>
      </w:r>
    </w:p>
    <w:p w14:paraId="65C1D737" w14:textId="77777777" w:rsidR="000C5186" w:rsidRDefault="00166F5B">
      <w:pPr>
        <w:pStyle w:val="BodyText"/>
      </w:pPr>
      <w:r>
        <w:t>Test it with this code:</w:t>
      </w:r>
    </w:p>
    <w:p w14:paraId="586A36A4" w14:textId="77777777" w:rsidR="000C5186" w:rsidRDefault="00166F5B">
      <w:pPr>
        <w:pStyle w:val="SourceCode"/>
      </w:pPr>
      <w:r>
        <w:rPr>
          <w:rStyle w:val="KeywordTok"/>
        </w:rPr>
        <w:t>const</w:t>
      </w:r>
      <w:r>
        <w:rPr>
          <w:rStyle w:val="NormalTok"/>
        </w:rPr>
        <w:t xml:space="preserve"> deli </w:t>
      </w:r>
      <w:r>
        <w:rPr>
          <w:rStyle w:val="OperatorTok"/>
        </w:rPr>
        <w:t>=</w:t>
      </w:r>
      <w:r>
        <w:rPr>
          <w:rStyle w:val="NormalTok"/>
        </w:rPr>
        <w:t xml:space="preserve"> </w:t>
      </w:r>
      <w:r>
        <w:rPr>
          <w:rStyle w:val="FunctionTok"/>
        </w:rPr>
        <w:t>createTicketMachine</w:t>
      </w:r>
      <w:r>
        <w:rPr>
          <w:rStyle w:val="NormalTok"/>
        </w:rPr>
        <w:t>(</w:t>
      </w:r>
      <w:r>
        <w:rPr>
          <w:rStyle w:val="StringTok"/>
        </w:rPr>
        <w:t>"D"</w:t>
      </w:r>
      <w:r>
        <w:rPr>
          <w:rStyle w:val="NormalTok"/>
        </w:rPr>
        <w:t>)</w:t>
      </w:r>
      <w:r>
        <w:rPr>
          <w:rStyle w:val="OperatorTok"/>
        </w:rPr>
        <w:t>;</w:t>
      </w:r>
      <w:r>
        <w:br/>
      </w:r>
      <w:r>
        <w:rPr>
          <w:rStyle w:val="KeywordTok"/>
        </w:rPr>
        <w:t>const</w:t>
      </w:r>
      <w:r>
        <w:rPr>
          <w:rStyle w:val="NormalTok"/>
        </w:rPr>
        <w:t xml:space="preserve"> bakery </w:t>
      </w:r>
      <w:r>
        <w:rPr>
          <w:rStyle w:val="OperatorTok"/>
        </w:rPr>
        <w:t>=</w:t>
      </w:r>
      <w:r>
        <w:rPr>
          <w:rStyle w:val="NormalTok"/>
        </w:rPr>
        <w:t xml:space="preserve"> </w:t>
      </w:r>
      <w:r>
        <w:rPr>
          <w:rStyle w:val="FunctionTok"/>
        </w:rPr>
        <w:t>createTicketMachine</w:t>
      </w:r>
      <w:r>
        <w:rPr>
          <w:rStyle w:val="NormalTok"/>
        </w:rPr>
        <w:t>(</w:t>
      </w:r>
      <w:r>
        <w:rPr>
          <w:rStyle w:val="StringTok"/>
        </w:rPr>
        <w:t>"B"</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deli</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deli</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bakery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deli</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bakery</w:t>
      </w:r>
      <w:r>
        <w:rPr>
          <w:rStyle w:val="NormalTok"/>
        </w:rPr>
        <w:t>())</w:t>
      </w:r>
      <w:r>
        <w:rPr>
          <w:rStyle w:val="OperatorTok"/>
        </w:rPr>
        <w:t>;</w:t>
      </w:r>
    </w:p>
    <w:p w14:paraId="7DBF0D5D" w14:textId="77777777" w:rsidR="000C5186" w:rsidRDefault="00166F5B">
      <w:pPr>
        <w:pStyle w:val="FirstParagraph"/>
      </w:pPr>
      <w:r>
        <w:t>Expected output:</w:t>
      </w:r>
    </w:p>
    <w:p w14:paraId="2570962F" w14:textId="77777777" w:rsidR="000C5186" w:rsidRDefault="00166F5B">
      <w:pPr>
        <w:pStyle w:val="SourceCode"/>
      </w:pPr>
      <w:r>
        <w:rPr>
          <w:rStyle w:val="VerbatimChar"/>
        </w:rPr>
        <w:t>D1</w:t>
      </w:r>
      <w:r>
        <w:br/>
      </w:r>
      <w:r>
        <w:rPr>
          <w:rStyle w:val="VerbatimChar"/>
        </w:rPr>
        <w:t>D2</w:t>
      </w:r>
      <w:r>
        <w:br/>
      </w:r>
      <w:r>
        <w:rPr>
          <w:rStyle w:val="VerbatimChar"/>
        </w:rPr>
        <w:t>B1</w:t>
      </w:r>
      <w:r>
        <w:br/>
      </w:r>
      <w:r>
        <w:rPr>
          <w:rStyle w:val="VerbatimChar"/>
        </w:rPr>
        <w:t>D3</w:t>
      </w:r>
      <w:r>
        <w:br/>
      </w:r>
      <w:r>
        <w:rPr>
          <w:rStyle w:val="VerbatimChar"/>
        </w:rPr>
        <w:t>B2</w:t>
      </w:r>
    </w:p>
    <w:p w14:paraId="6B3E440A" w14:textId="77777777" w:rsidR="000C5186" w:rsidRDefault="00166F5B">
      <w:pPr>
        <w:pStyle w:val="FirstParagraph"/>
      </w:pPr>
      <w:r>
        <w:rPr>
          <w:b/>
          <w:bCs/>
        </w:rPr>
        <w:t>Rule:</w:t>
      </w:r>
      <w:r>
        <w:t xml:space="preserve"> no global counter variables. Each machine must keep its own count.</w:t>
      </w:r>
    </w:p>
    <w:p w14:paraId="4EC531F6" w14:textId="77777777" w:rsidR="000C5186" w:rsidRDefault="00166F5B">
      <w:pPr>
        <w:pStyle w:val="BodyText"/>
      </w:pPr>
      <w:r>
        <w:rPr>
          <w:i/>
          <w:iCs/>
        </w:rPr>
        <w:t xml:space="preserve">Stuck? The hint is in the </w:t>
      </w:r>
      <w:hyperlink w:anchor="hints-sec-25-closures-1">
        <w:r>
          <w:rPr>
            <w:rStyle w:val="Hyperlink"/>
            <w:i/>
            <w:iCs/>
          </w:rPr>
          <w:t>Hints section</w:t>
        </w:r>
      </w:hyperlink>
      <w:r>
        <w:rPr>
          <w:i/>
          <w:iCs/>
        </w:rPr>
        <w:t xml:space="preserve"> at the end.</w:t>
      </w:r>
    </w:p>
    <w:p w14:paraId="7E1A8DCB" w14:textId="77777777" w:rsidR="000C5186" w:rsidRDefault="00166F5B">
      <w:pPr>
        <w:pStyle w:val="BodyText"/>
      </w:pPr>
      <w:r>
        <w:rPr>
          <w:b/>
          <w:bCs/>
        </w:rPr>
        <w:t>Bonus:</w:t>
      </w:r>
      <w:r>
        <w:t xml:space="preserve"> make the tickets look like </w:t>
      </w:r>
      <w:r>
        <w:rPr>
          <w:rStyle w:val="VerbatimChar"/>
        </w:rPr>
        <w:t>D-001</w:t>
      </w:r>
      <w:r>
        <w:t xml:space="preserve">, </w:t>
      </w:r>
      <w:r>
        <w:rPr>
          <w:rStyle w:val="VerbatimChar"/>
        </w:rPr>
        <w:t>D-002</w:t>
      </w:r>
      <w:r>
        <w:t xml:space="preserve">, and so on. </w:t>
      </w:r>
      <w:r>
        <w:rPr>
          <w:rStyle w:val="VerbatimChar"/>
        </w:rPr>
        <w:t>padStart</w:t>
      </w:r>
      <w:r>
        <w:t xml:space="preserve"> from </w:t>
      </w:r>
      <w:hyperlink w:anchor="ch-06-strings">
        <w:r>
          <w:rPr>
            <w:rStyle w:val="Hyperlink"/>
          </w:rPr>
          <w:t>chapter 06</w:t>
        </w:r>
      </w:hyperlink>
      <w:r>
        <w:t xml:space="preserve"> will help.</w:t>
      </w:r>
    </w:p>
    <w:p w14:paraId="5BBEA65F" w14:textId="77777777" w:rsidR="000C5186" w:rsidRDefault="000C5186">
      <w:pPr>
        <w:pBdr>
          <w:bottom w:val="single" w:sz="6" w:space="1" w:color="C9D1D9"/>
        </w:pBdr>
        <w:spacing w:before="120" w:after="240"/>
      </w:pPr>
    </w:p>
    <w:p w14:paraId="3C016DA4" w14:textId="77777777" w:rsidR="000C5186" w:rsidRDefault="00166F5B">
      <w:pPr>
        <w:pStyle w:val="Heading4"/>
      </w:pPr>
      <w:bookmarkStart w:id="659" w:name="sec-25-closures-2"/>
      <w:bookmarkEnd w:id="658"/>
      <w:r>
        <w:t>Exercise 2 (Easy): Price tag makers</w:t>
      </w:r>
    </w:p>
    <w:p w14:paraId="1DD81255" w14:textId="77777777" w:rsidR="000C5186" w:rsidRDefault="00166F5B">
      <w:pPr>
        <w:pStyle w:val="FirstParagraph"/>
      </w:pPr>
      <w:r>
        <w:t>An online shop sells to customers in different countries. Each country needs prices shown with its own currency symbol and always two decimal places.</w:t>
      </w:r>
    </w:p>
    <w:p w14:paraId="054413FC" w14:textId="77777777" w:rsidR="000C5186" w:rsidRDefault="00166F5B">
      <w:pPr>
        <w:pStyle w:val="BodyText"/>
      </w:pPr>
      <w:r>
        <w:t xml:space="preserve">Write a function factory </w:t>
      </w:r>
      <w:r>
        <w:rPr>
          <w:rStyle w:val="VerbatimChar"/>
        </w:rPr>
        <w:t>makePriceFormatter(symbol)</w:t>
      </w:r>
      <w:r>
        <w:t>. It returns a function that takes a number and returns the formatted price as a string.</w:t>
      </w:r>
    </w:p>
    <w:p w14:paraId="1FBF5A81" w14:textId="77777777" w:rsidR="000C5186" w:rsidRDefault="00166F5B">
      <w:pPr>
        <w:pStyle w:val="BodyText"/>
      </w:pPr>
      <w:r>
        <w:t>Test it with this code:</w:t>
      </w:r>
    </w:p>
    <w:p w14:paraId="0AFFC3EF" w14:textId="77777777" w:rsidR="000C5186" w:rsidRDefault="00166F5B">
      <w:pPr>
        <w:pStyle w:val="SourceCode"/>
      </w:pPr>
      <w:r>
        <w:rPr>
          <w:rStyle w:val="KeywordTok"/>
        </w:rPr>
        <w:t>const</w:t>
      </w:r>
      <w:r>
        <w:rPr>
          <w:rStyle w:val="NormalTok"/>
        </w:rPr>
        <w:t xml:space="preserve"> formatDollars </w:t>
      </w:r>
      <w:r>
        <w:rPr>
          <w:rStyle w:val="OperatorTok"/>
        </w:rPr>
        <w:t>=</w:t>
      </w:r>
      <w:r>
        <w:rPr>
          <w:rStyle w:val="NormalTok"/>
        </w:rPr>
        <w:t xml:space="preserve"> </w:t>
      </w:r>
      <w:r>
        <w:rPr>
          <w:rStyle w:val="FunctionTok"/>
        </w:rPr>
        <w:t>makePriceFormatter</w:t>
      </w:r>
      <w:r>
        <w:rPr>
          <w:rStyle w:val="NormalTok"/>
        </w:rPr>
        <w:t>(</w:t>
      </w:r>
      <w:r>
        <w:rPr>
          <w:rStyle w:val="StringTok"/>
        </w:rPr>
        <w:t>"$"</w:t>
      </w:r>
      <w:r>
        <w:rPr>
          <w:rStyle w:val="NormalTok"/>
        </w:rPr>
        <w:t>)</w:t>
      </w:r>
      <w:r>
        <w:rPr>
          <w:rStyle w:val="OperatorTok"/>
        </w:rPr>
        <w:t>;</w:t>
      </w:r>
      <w:r>
        <w:br/>
      </w:r>
      <w:r>
        <w:rPr>
          <w:rStyle w:val="KeywordTok"/>
        </w:rPr>
        <w:t>const</w:t>
      </w:r>
      <w:r>
        <w:rPr>
          <w:rStyle w:val="NormalTok"/>
        </w:rPr>
        <w:t xml:space="preserve"> formatEuros </w:t>
      </w:r>
      <w:r>
        <w:rPr>
          <w:rStyle w:val="OperatorTok"/>
        </w:rPr>
        <w:t>=</w:t>
      </w:r>
      <w:r>
        <w:rPr>
          <w:rStyle w:val="NormalTok"/>
        </w:rPr>
        <w:t xml:space="preserve"> </w:t>
      </w:r>
      <w:r>
        <w:rPr>
          <w:rStyle w:val="FunctionTok"/>
        </w:rPr>
        <w:t>makePriceFormatter</w:t>
      </w:r>
      <w:r>
        <w:rPr>
          <w:rStyle w:val="NormalTok"/>
        </w:rPr>
        <w:t>(</w:t>
      </w:r>
      <w:r>
        <w:rPr>
          <w:rStyle w:val="StringTok"/>
        </w:rPr>
        <w:t>"€"</w:t>
      </w:r>
      <w:r>
        <w:rPr>
          <w:rStyle w:val="NormalTok"/>
        </w:rPr>
        <w:t>)</w:t>
      </w:r>
      <w:r>
        <w:rPr>
          <w:rStyle w:val="OperatorTok"/>
        </w:rPr>
        <w:t>;</w:t>
      </w:r>
      <w:r>
        <w:br/>
      </w:r>
      <w:r>
        <w:rPr>
          <w:rStyle w:val="KeywordTok"/>
        </w:rPr>
        <w:t>const</w:t>
      </w:r>
      <w:r>
        <w:rPr>
          <w:rStyle w:val="NormalTok"/>
        </w:rPr>
        <w:t xml:space="preserve"> formatRupees </w:t>
      </w:r>
      <w:r>
        <w:rPr>
          <w:rStyle w:val="OperatorTok"/>
        </w:rPr>
        <w:t>=</w:t>
      </w:r>
      <w:r>
        <w:rPr>
          <w:rStyle w:val="NormalTok"/>
        </w:rPr>
        <w:t xml:space="preserve"> </w:t>
      </w:r>
      <w:r>
        <w:rPr>
          <w:rStyle w:val="FunctionTok"/>
        </w:rPr>
        <w:t>makePriceFormatter</w:t>
      </w:r>
      <w:r>
        <w:rPr>
          <w:rStyle w:val="NormalTok"/>
        </w:rPr>
        <w:t>(</w:t>
      </w:r>
      <w:r>
        <w:rPr>
          <w:rStyle w:val="StringTok"/>
        </w:rPr>
        <w:t>"Rs "</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formatDollars</w:t>
      </w:r>
      <w:r>
        <w:rPr>
          <w:rStyle w:val="NormalTok"/>
        </w:rPr>
        <w:t>(</w:t>
      </w:r>
      <w:r>
        <w:rPr>
          <w:rStyle w:val="FloatTok"/>
        </w:rPr>
        <w:t>4.5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formatEuros</w:t>
      </w:r>
      <w:r>
        <w:rPr>
          <w:rStyle w:val="NormalTok"/>
        </w:rPr>
        <w:t>(</w:t>
      </w:r>
      <w:r>
        <w:rPr>
          <w:rStyle w:val="DecValTok"/>
        </w:rPr>
        <w:t>12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formatRupees</w:t>
      </w:r>
      <w:r>
        <w:rPr>
          <w:rStyle w:val="NormalTok"/>
        </w:rPr>
        <w:t>(</w:t>
      </w:r>
      <w:r>
        <w:rPr>
          <w:rStyle w:val="DecValTok"/>
        </w:rPr>
        <w:t>1250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DecValTok"/>
        </w:rPr>
        <w:t>3</w:t>
      </w:r>
      <w:r>
        <w:rPr>
          <w:rStyle w:val="OperatorTok"/>
        </w:rPr>
        <w:t>,</w:t>
      </w:r>
      <w:r>
        <w:rPr>
          <w:rStyle w:val="NormalTok"/>
        </w:rPr>
        <w:t xml:space="preserve"> </w:t>
      </w:r>
      <w:r>
        <w:rPr>
          <w:rStyle w:val="FloatTok"/>
        </w:rPr>
        <w:t>7.25</w:t>
      </w:r>
      <w:r>
        <w:rPr>
          <w:rStyle w:val="OperatorTok"/>
        </w:rPr>
        <w:t>,</w:t>
      </w:r>
      <w:r>
        <w:rPr>
          <w:rStyle w:val="NormalTok"/>
        </w:rPr>
        <w:t xml:space="preserve"> </w:t>
      </w:r>
      <w:r>
        <w:rPr>
          <w:rStyle w:val="DecValTok"/>
        </w:rPr>
        <w:t>10</w:t>
      </w:r>
      <w:r>
        <w:rPr>
          <w:rStyle w:val="NormalTok"/>
        </w:rPr>
        <w:t>]</w:t>
      </w:r>
      <w:r>
        <w:rPr>
          <w:rStyle w:val="OperatorTok"/>
        </w:rPr>
        <w:t>.</w:t>
      </w:r>
      <w:r>
        <w:rPr>
          <w:rStyle w:val="FunctionTok"/>
        </w:rPr>
        <w:t>map</w:t>
      </w:r>
      <w:r>
        <w:rPr>
          <w:rStyle w:val="NormalTok"/>
        </w:rPr>
        <w:t>(formatDollars))</w:t>
      </w:r>
      <w:r>
        <w:rPr>
          <w:rStyle w:val="OperatorTok"/>
        </w:rPr>
        <w:t>;</w:t>
      </w:r>
    </w:p>
    <w:p w14:paraId="110C5CBA" w14:textId="77777777" w:rsidR="000C5186" w:rsidRDefault="00166F5B">
      <w:pPr>
        <w:pStyle w:val="FirstParagraph"/>
      </w:pPr>
      <w:r>
        <w:t>Expected output:</w:t>
      </w:r>
    </w:p>
    <w:p w14:paraId="224E0830" w14:textId="77777777" w:rsidR="000C5186" w:rsidRDefault="00166F5B">
      <w:pPr>
        <w:pStyle w:val="SourceCode"/>
      </w:pPr>
      <w:r>
        <w:rPr>
          <w:rStyle w:val="VerbatimChar"/>
        </w:rPr>
        <w:t>$4.50</w:t>
      </w:r>
      <w:r>
        <w:br/>
      </w:r>
      <w:r>
        <w:rPr>
          <w:rStyle w:val="VerbatimChar"/>
        </w:rPr>
        <w:t>€12.00</w:t>
      </w:r>
      <w:r>
        <w:br/>
      </w:r>
      <w:r>
        <w:rPr>
          <w:rStyle w:val="VerbatimChar"/>
        </w:rPr>
        <w:t>Rs 1250.00</w:t>
      </w:r>
      <w:r>
        <w:br/>
      </w:r>
      <w:r>
        <w:rPr>
          <w:rStyle w:val="VerbatimChar"/>
        </w:rPr>
        <w:t>[ '$3.00', '$7.25', '$10.00' ]</w:t>
      </w:r>
    </w:p>
    <w:p w14:paraId="269CF141" w14:textId="77777777" w:rsidR="000C5186" w:rsidRDefault="00166F5B">
      <w:pPr>
        <w:pStyle w:val="FirstParagraph"/>
      </w:pPr>
      <w:r>
        <w:rPr>
          <w:i/>
          <w:iCs/>
        </w:rPr>
        <w:t xml:space="preserve">Stuck? Hint 1 and Hint 2 are in the </w:t>
      </w:r>
      <w:hyperlink w:anchor="hints-sec-25-closures-2">
        <w:r>
          <w:rPr>
            <w:rStyle w:val="Hyperlink"/>
            <w:i/>
            <w:iCs/>
          </w:rPr>
          <w:t>Hints section</w:t>
        </w:r>
      </w:hyperlink>
      <w:r>
        <w:rPr>
          <w:i/>
          <w:iCs/>
        </w:rPr>
        <w:t xml:space="preserve"> at the end.</w:t>
      </w:r>
    </w:p>
    <w:p w14:paraId="6DE01FF4" w14:textId="77777777" w:rsidR="000C5186" w:rsidRDefault="000C5186">
      <w:pPr>
        <w:pBdr>
          <w:bottom w:val="single" w:sz="6" w:space="1" w:color="C9D1D9"/>
        </w:pBdr>
        <w:spacing w:before="120" w:after="240"/>
      </w:pPr>
    </w:p>
    <w:p w14:paraId="4A36CF92" w14:textId="77777777" w:rsidR="000C5186" w:rsidRDefault="00166F5B">
      <w:pPr>
        <w:pStyle w:val="Heading4"/>
      </w:pPr>
      <w:bookmarkStart w:id="660" w:name="sec-25-closures-3"/>
      <w:bookmarkEnd w:id="659"/>
      <w:r>
        <w:t>Exercise 3 (Medium): Free trial</w:t>
      </w:r>
    </w:p>
    <w:p w14:paraId="33C5FEAA" w14:textId="77777777" w:rsidR="000C5186" w:rsidRDefault="00166F5B">
      <w:pPr>
        <w:pStyle w:val="FirstParagraph"/>
      </w:pPr>
      <w:r>
        <w:t>A photo-editing app lets free users try its best features a few times before asking them to upgrade.</w:t>
      </w:r>
    </w:p>
    <w:p w14:paraId="4DC78571" w14:textId="77777777" w:rsidR="000C5186" w:rsidRDefault="00166F5B">
      <w:pPr>
        <w:pStyle w:val="BodyText"/>
      </w:pPr>
      <w:r>
        <w:t xml:space="preserve">Write a helper </w:t>
      </w:r>
      <w:r>
        <w:rPr>
          <w:rStyle w:val="VerbatimChar"/>
        </w:rPr>
        <w:t>limitUses(fn, maxUses)</w:t>
      </w:r>
      <w:r>
        <w:t>. It returns a new function that:</w:t>
      </w:r>
    </w:p>
    <w:p w14:paraId="7A57170A" w14:textId="77777777" w:rsidR="000C5186" w:rsidRDefault="00166F5B">
      <w:pPr>
        <w:pStyle w:val="Compact"/>
        <w:numPr>
          <w:ilvl w:val="0"/>
          <w:numId w:val="267"/>
        </w:numPr>
      </w:pPr>
      <w:r>
        <w:t xml:space="preserve">runs </w:t>
      </w:r>
      <w:r>
        <w:rPr>
          <w:rStyle w:val="VerbatimChar"/>
        </w:rPr>
        <w:t>fn</w:t>
      </w:r>
      <w:r>
        <w:t xml:space="preserve"> </w:t>
      </w:r>
      <w:r>
        <w:t xml:space="preserve">(and returns its result) for the first </w:t>
      </w:r>
      <w:r>
        <w:rPr>
          <w:rStyle w:val="VerbatimChar"/>
        </w:rPr>
        <w:t>maxUses</w:t>
      </w:r>
      <w:r>
        <w:t xml:space="preserve"> calls,</w:t>
      </w:r>
    </w:p>
    <w:p w14:paraId="7A1BD669" w14:textId="77777777" w:rsidR="000C5186" w:rsidRDefault="00166F5B">
      <w:pPr>
        <w:pStyle w:val="Compact"/>
        <w:numPr>
          <w:ilvl w:val="0"/>
          <w:numId w:val="267"/>
        </w:numPr>
      </w:pPr>
      <w:r>
        <w:t xml:space="preserve">after that, returns </w:t>
      </w:r>
      <w:r>
        <w:rPr>
          <w:rStyle w:val="VerbatimChar"/>
        </w:rPr>
        <w:t>"Trial over. Please upgrade."</w:t>
      </w:r>
      <w:r>
        <w:t xml:space="preserve"> without running </w:t>
      </w:r>
      <w:r>
        <w:rPr>
          <w:rStyle w:val="VerbatimChar"/>
        </w:rPr>
        <w:t>fn</w:t>
      </w:r>
      <w:r>
        <w:t xml:space="preserve"> at all.</w:t>
      </w:r>
    </w:p>
    <w:p w14:paraId="18FD7D0C" w14:textId="77777777" w:rsidR="000C5186" w:rsidRDefault="00166F5B">
      <w:pPr>
        <w:pStyle w:val="FirstParagraph"/>
      </w:pPr>
      <w:r>
        <w:t>Test it with this code:</w:t>
      </w:r>
    </w:p>
    <w:p w14:paraId="4FB2F56C" w14:textId="77777777" w:rsidR="000C5186" w:rsidRDefault="00166F5B">
      <w:pPr>
        <w:pStyle w:val="SourceCode"/>
      </w:pPr>
      <w:r>
        <w:rPr>
          <w:rStyle w:val="KeywordTok"/>
        </w:rPr>
        <w:t>function</w:t>
      </w:r>
      <w:r>
        <w:rPr>
          <w:rStyle w:val="NormalTok"/>
        </w:rPr>
        <w:t xml:space="preserve"> </w:t>
      </w:r>
      <w:r>
        <w:rPr>
          <w:rStyle w:val="FunctionTok"/>
        </w:rPr>
        <w:t>exportPhoto</w:t>
      </w:r>
      <w:r>
        <w:rPr>
          <w:rStyle w:val="NormalTok"/>
        </w:rPr>
        <w:t>(fileName) {</w:t>
      </w:r>
      <w:r>
        <w:br/>
      </w:r>
      <w:r>
        <w:rPr>
          <w:rStyle w:val="NormalTok"/>
        </w:rPr>
        <w:t xml:space="preserve">  </w:t>
      </w:r>
      <w:r>
        <w:rPr>
          <w:rStyle w:val="ControlFlowTok"/>
        </w:rPr>
        <w:t>return</w:t>
      </w:r>
      <w:r>
        <w:rPr>
          <w:rStyle w:val="NormalTok"/>
        </w:rPr>
        <w:t xml:space="preserve"> </w:t>
      </w:r>
      <w:r>
        <w:rPr>
          <w:rStyle w:val="VerbatimStringTok"/>
        </w:rPr>
        <w:t xml:space="preserve">`Exported </w:t>
      </w:r>
      <w:r>
        <w:rPr>
          <w:rStyle w:val="SpecialCharTok"/>
        </w:rPr>
        <w:t>${</w:t>
      </w:r>
      <w:r>
        <w:rPr>
          <w:rStyle w:val="NormalTok"/>
        </w:rPr>
        <w:t>fileName</w:t>
      </w:r>
      <w:r>
        <w:rPr>
          <w:rStyle w:val="SpecialCharTok"/>
        </w:rPr>
        <w:t>}</w:t>
      </w:r>
      <w:r>
        <w:rPr>
          <w:rStyle w:val="VerbatimStringTok"/>
        </w:rPr>
        <w:t xml:space="preserve"> in HD`</w:t>
      </w:r>
      <w:r>
        <w:rPr>
          <w:rStyle w:val="OperatorTok"/>
        </w:rPr>
        <w:t>;</w:t>
      </w:r>
      <w:r>
        <w:br/>
      </w:r>
      <w:r>
        <w:rPr>
          <w:rStyle w:val="NormalTok"/>
        </w:rPr>
        <w:t>}</w:t>
      </w:r>
      <w:r>
        <w:br/>
      </w:r>
      <w:r>
        <w:br/>
      </w:r>
      <w:r>
        <w:rPr>
          <w:rStyle w:val="KeywordTok"/>
        </w:rPr>
        <w:t>function</w:t>
      </w:r>
      <w:r>
        <w:rPr>
          <w:rStyle w:val="NormalTok"/>
        </w:rPr>
        <w:t xml:space="preserve"> </w:t>
      </w:r>
      <w:r>
        <w:rPr>
          <w:rStyle w:val="FunctionTok"/>
        </w:rPr>
        <w:t>resizePhoto</w:t>
      </w:r>
      <w:r>
        <w:rPr>
          <w:rStyle w:val="NormalTok"/>
        </w:rPr>
        <w:t>(fileName</w:t>
      </w:r>
      <w:r>
        <w:rPr>
          <w:rStyle w:val="OperatorTok"/>
        </w:rPr>
        <w:t>,</w:t>
      </w:r>
      <w:r>
        <w:rPr>
          <w:rStyle w:val="NormalTok"/>
        </w:rPr>
        <w:t xml:space="preserve"> width) {</w:t>
      </w:r>
      <w:r>
        <w:br/>
      </w:r>
      <w:r>
        <w:rPr>
          <w:rStyle w:val="NormalTok"/>
        </w:rPr>
        <w:t xml:space="preserve">  </w:t>
      </w:r>
      <w:r>
        <w:rPr>
          <w:rStyle w:val="ControlFlowTok"/>
        </w:rPr>
        <w:t>return</w:t>
      </w:r>
      <w:r>
        <w:rPr>
          <w:rStyle w:val="NormalTok"/>
        </w:rPr>
        <w:t xml:space="preserve"> </w:t>
      </w:r>
      <w:r>
        <w:rPr>
          <w:rStyle w:val="VerbatimStringTok"/>
        </w:rPr>
        <w:t xml:space="preserve">`Resized </w:t>
      </w:r>
      <w:r>
        <w:rPr>
          <w:rStyle w:val="SpecialCharTok"/>
        </w:rPr>
        <w:t>${</w:t>
      </w:r>
      <w:r>
        <w:rPr>
          <w:rStyle w:val="NormalTok"/>
        </w:rPr>
        <w:t>fileName</w:t>
      </w:r>
      <w:r>
        <w:rPr>
          <w:rStyle w:val="SpecialCharTok"/>
        </w:rPr>
        <w:t>}</w:t>
      </w:r>
      <w:r>
        <w:rPr>
          <w:rStyle w:val="VerbatimStringTok"/>
        </w:rPr>
        <w:t xml:space="preserve"> to </w:t>
      </w:r>
      <w:r>
        <w:rPr>
          <w:rStyle w:val="SpecialCharTok"/>
        </w:rPr>
        <w:t>${</w:t>
      </w:r>
      <w:r>
        <w:rPr>
          <w:rStyle w:val="NormalTok"/>
        </w:rPr>
        <w:t>width</w:t>
      </w:r>
      <w:r>
        <w:rPr>
          <w:rStyle w:val="SpecialCharTok"/>
        </w:rPr>
        <w:t>}</w:t>
      </w:r>
      <w:r>
        <w:rPr>
          <w:rStyle w:val="VerbatimStringTok"/>
        </w:rPr>
        <w:t>px`</w:t>
      </w:r>
      <w:r>
        <w:rPr>
          <w:rStyle w:val="OperatorTok"/>
        </w:rPr>
        <w:t>;</w:t>
      </w:r>
      <w:r>
        <w:br/>
      </w:r>
      <w:r>
        <w:rPr>
          <w:rStyle w:val="NormalTok"/>
        </w:rPr>
        <w:t>}</w:t>
      </w:r>
      <w:r>
        <w:br/>
      </w:r>
      <w:r>
        <w:br/>
      </w:r>
      <w:r>
        <w:rPr>
          <w:rStyle w:val="KeywordTok"/>
        </w:rPr>
        <w:t>const</w:t>
      </w:r>
      <w:r>
        <w:rPr>
          <w:rStyle w:val="NormalTok"/>
        </w:rPr>
        <w:t xml:space="preserve"> trialExport </w:t>
      </w:r>
      <w:r>
        <w:rPr>
          <w:rStyle w:val="OperatorTok"/>
        </w:rPr>
        <w:t>=</w:t>
      </w:r>
      <w:r>
        <w:rPr>
          <w:rStyle w:val="NormalTok"/>
        </w:rPr>
        <w:t xml:space="preserve"> </w:t>
      </w:r>
      <w:r>
        <w:rPr>
          <w:rStyle w:val="FunctionTok"/>
        </w:rPr>
        <w:t>limitUses</w:t>
      </w:r>
      <w:r>
        <w:rPr>
          <w:rStyle w:val="NormalTok"/>
        </w:rPr>
        <w:t>(exportPhoto</w:t>
      </w:r>
      <w:r>
        <w:rPr>
          <w:rStyle w:val="OperatorTok"/>
        </w:rPr>
        <w:t>,</w:t>
      </w:r>
      <w:r>
        <w:rPr>
          <w:rStyle w:val="NormalTok"/>
        </w:rPr>
        <w:t xml:space="preserve"> </w:t>
      </w:r>
      <w:r>
        <w:rPr>
          <w:rStyle w:val="DecValTok"/>
        </w:rPr>
        <w:t>3</w:t>
      </w:r>
      <w:r>
        <w:rPr>
          <w:rStyle w:val="NormalTok"/>
        </w:rPr>
        <w:t>)</w:t>
      </w:r>
      <w:r>
        <w:rPr>
          <w:rStyle w:val="OperatorTok"/>
        </w:rPr>
        <w:t>;</w:t>
      </w:r>
      <w:r>
        <w:br/>
      </w:r>
      <w:r>
        <w:rPr>
          <w:rStyle w:val="KeywordTok"/>
        </w:rPr>
        <w:t>const</w:t>
      </w:r>
      <w:r>
        <w:rPr>
          <w:rStyle w:val="NormalTok"/>
        </w:rPr>
        <w:t xml:space="preserve"> trialResize </w:t>
      </w:r>
      <w:r>
        <w:rPr>
          <w:rStyle w:val="OperatorTok"/>
        </w:rPr>
        <w:t>=</w:t>
      </w:r>
      <w:r>
        <w:rPr>
          <w:rStyle w:val="NormalTok"/>
        </w:rPr>
        <w:t xml:space="preserve"> </w:t>
      </w:r>
      <w:r>
        <w:rPr>
          <w:rStyle w:val="FunctionTok"/>
        </w:rPr>
        <w:t>limitUses</w:t>
      </w:r>
      <w:r>
        <w:rPr>
          <w:rStyle w:val="NormalTok"/>
        </w:rPr>
        <w:t>(resizePhoto</w:t>
      </w:r>
      <w:r>
        <w:rPr>
          <w:rStyle w:val="OperatorTok"/>
        </w:rPr>
        <w:t>,</w:t>
      </w:r>
      <w:r>
        <w:rPr>
          <w:rStyle w:val="NormalTok"/>
        </w:rPr>
        <w:t xml:space="preserve"> </w:t>
      </w:r>
      <w:r>
        <w:rPr>
          <w:rStyle w:val="DecValTok"/>
        </w:rPr>
        <w:t>1</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trialExport</w:t>
      </w:r>
      <w:r>
        <w:rPr>
          <w:rStyle w:val="NormalTok"/>
        </w:rPr>
        <w:t>(</w:t>
      </w:r>
      <w:r>
        <w:rPr>
          <w:rStyle w:val="StringTok"/>
        </w:rPr>
        <w:t>"beach.jpg"</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trialExport</w:t>
      </w:r>
      <w:r>
        <w:rPr>
          <w:rStyle w:val="NormalTok"/>
        </w:rPr>
        <w:t>(</w:t>
      </w:r>
      <w:r>
        <w:rPr>
          <w:rStyle w:val="StringTok"/>
        </w:rPr>
        <w:t>"mountain.jpg"</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trialResize</w:t>
      </w:r>
      <w:r>
        <w:rPr>
          <w:rStyle w:val="NormalTok"/>
        </w:rPr>
        <w:t>(</w:t>
      </w:r>
      <w:r>
        <w:rPr>
          <w:rStyle w:val="StringTok"/>
        </w:rPr>
        <w:t>"cat.jpg"</w:t>
      </w:r>
      <w:r>
        <w:rPr>
          <w:rStyle w:val="OperatorTok"/>
        </w:rPr>
        <w:t>,</w:t>
      </w:r>
      <w:r>
        <w:rPr>
          <w:rStyle w:val="NormalTok"/>
        </w:rPr>
        <w:t xml:space="preserve"> </w:t>
      </w:r>
      <w:r>
        <w:rPr>
          <w:rStyle w:val="DecValTok"/>
        </w:rPr>
        <w:t>800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trialExport</w:t>
      </w:r>
      <w:r>
        <w:rPr>
          <w:rStyle w:val="NormalTok"/>
        </w:rPr>
        <w:t>(</w:t>
      </w:r>
      <w:r>
        <w:rPr>
          <w:rStyle w:val="StringTok"/>
        </w:rPr>
        <w:t>"family.jpg"</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trialExport</w:t>
      </w:r>
      <w:r>
        <w:rPr>
          <w:rStyle w:val="NormalTok"/>
        </w:rPr>
        <w:t>(</w:t>
      </w:r>
      <w:r>
        <w:rPr>
          <w:rStyle w:val="StringTok"/>
        </w:rPr>
        <w:t>"sunset.jpg"</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trialResize</w:t>
      </w:r>
      <w:r>
        <w:rPr>
          <w:rStyle w:val="NormalTok"/>
        </w:rPr>
        <w:t>(</w:t>
      </w:r>
      <w:r>
        <w:rPr>
          <w:rStyle w:val="StringTok"/>
        </w:rPr>
        <w:t>"dog.jpg"</w:t>
      </w:r>
      <w:r>
        <w:rPr>
          <w:rStyle w:val="OperatorTok"/>
        </w:rPr>
        <w:t>,</w:t>
      </w:r>
      <w:r>
        <w:rPr>
          <w:rStyle w:val="NormalTok"/>
        </w:rPr>
        <w:t xml:space="preserve"> </w:t>
      </w:r>
      <w:r>
        <w:rPr>
          <w:rStyle w:val="DecValTok"/>
        </w:rPr>
        <w:t>1200</w:t>
      </w:r>
      <w:r>
        <w:rPr>
          <w:rStyle w:val="NormalTok"/>
        </w:rPr>
        <w:t>))</w:t>
      </w:r>
      <w:r>
        <w:rPr>
          <w:rStyle w:val="OperatorTok"/>
        </w:rPr>
        <w:t>;</w:t>
      </w:r>
    </w:p>
    <w:p w14:paraId="1F7E15B1" w14:textId="77777777" w:rsidR="000C5186" w:rsidRDefault="00166F5B">
      <w:pPr>
        <w:pStyle w:val="FirstParagraph"/>
      </w:pPr>
      <w:r>
        <w:t>Expected output:</w:t>
      </w:r>
    </w:p>
    <w:p w14:paraId="4312D887" w14:textId="77777777" w:rsidR="000C5186" w:rsidRDefault="00166F5B">
      <w:pPr>
        <w:pStyle w:val="SourceCode"/>
      </w:pPr>
      <w:r>
        <w:rPr>
          <w:rStyle w:val="VerbatimChar"/>
        </w:rPr>
        <w:t>Exported beach.jpg in HD</w:t>
      </w:r>
      <w:r>
        <w:br/>
      </w:r>
      <w:r>
        <w:rPr>
          <w:rStyle w:val="VerbatimChar"/>
        </w:rPr>
        <w:t>Exported mountain.jpg in HD</w:t>
      </w:r>
      <w:r>
        <w:br/>
      </w:r>
      <w:r>
        <w:rPr>
          <w:rStyle w:val="VerbatimChar"/>
        </w:rPr>
        <w:t>Resized cat.jpg to 800px</w:t>
      </w:r>
      <w:r>
        <w:br/>
      </w:r>
      <w:r>
        <w:rPr>
          <w:rStyle w:val="VerbatimChar"/>
        </w:rPr>
        <w:t>Exported family.jpg in HD</w:t>
      </w:r>
      <w:r>
        <w:br/>
      </w:r>
      <w:r>
        <w:rPr>
          <w:rStyle w:val="VerbatimChar"/>
        </w:rPr>
        <w:t>Trial over. Please upgrade.</w:t>
      </w:r>
      <w:r>
        <w:br/>
      </w:r>
      <w:r>
        <w:rPr>
          <w:rStyle w:val="VerbatimChar"/>
        </w:rPr>
        <w:t>Trial over. Please upgrade.</w:t>
      </w:r>
    </w:p>
    <w:p w14:paraId="450999D8" w14:textId="77777777" w:rsidR="000C5186" w:rsidRDefault="00166F5B">
      <w:pPr>
        <w:pStyle w:val="FirstParagraph"/>
      </w:pPr>
      <w:r>
        <w:rPr>
          <w:b/>
          <w:bCs/>
        </w:rPr>
        <w:t>Rule:</w:t>
      </w:r>
      <w:r>
        <w:t xml:space="preserve"> don't change </w:t>
      </w:r>
      <w:r>
        <w:rPr>
          <w:rStyle w:val="VerbatimChar"/>
        </w:rPr>
        <w:t>exportPhoto</w:t>
      </w:r>
      <w:r>
        <w:t xml:space="preserve"> or </w:t>
      </w:r>
      <w:r>
        <w:rPr>
          <w:rStyle w:val="VerbatimChar"/>
        </w:rPr>
        <w:t>resizePhoto</w:t>
      </w:r>
      <w:r>
        <w:t xml:space="preserve">. All the counting must live inside </w:t>
      </w:r>
      <w:r>
        <w:rPr>
          <w:rStyle w:val="VerbatimChar"/>
        </w:rPr>
        <w:t>limitUses</w:t>
      </w:r>
      <w:r>
        <w:t>, and it must work for functions with any number of arguments.</w:t>
      </w:r>
    </w:p>
    <w:p w14:paraId="1C5FD567" w14:textId="77777777" w:rsidR="000C5186" w:rsidRDefault="00166F5B">
      <w:pPr>
        <w:pStyle w:val="BodyText"/>
      </w:pPr>
      <w:r>
        <w:rPr>
          <w:i/>
          <w:iCs/>
        </w:rPr>
        <w:t xml:space="preserve">Stuck? Hint 1 and Hint 2 are in the </w:t>
      </w:r>
      <w:hyperlink w:anchor="hints-sec-25-closures-3">
        <w:r>
          <w:rPr>
            <w:rStyle w:val="Hyperlink"/>
            <w:i/>
            <w:iCs/>
          </w:rPr>
          <w:t>Hints section</w:t>
        </w:r>
      </w:hyperlink>
      <w:r>
        <w:rPr>
          <w:i/>
          <w:iCs/>
        </w:rPr>
        <w:t xml:space="preserve"> at the end.</w:t>
      </w:r>
    </w:p>
    <w:p w14:paraId="238A9368" w14:textId="77777777" w:rsidR="000C5186" w:rsidRDefault="000C5186">
      <w:pPr>
        <w:pBdr>
          <w:bottom w:val="single" w:sz="6" w:space="1" w:color="C9D1D9"/>
        </w:pBdr>
        <w:spacing w:before="120" w:after="240"/>
      </w:pPr>
    </w:p>
    <w:p w14:paraId="1645BF18" w14:textId="77777777" w:rsidR="000C5186" w:rsidRDefault="00166F5B">
      <w:pPr>
        <w:pStyle w:val="Heading4"/>
      </w:pPr>
      <w:bookmarkStart w:id="661" w:name="sec-25-closures-4"/>
      <w:bookmarkEnd w:id="660"/>
      <w:r>
        <w:t>Exercise 4 (Medium): The food truck bug</w:t>
      </w:r>
    </w:p>
    <w:p w14:paraId="0CC0CC0C" w14:textId="77777777" w:rsidR="000C5186" w:rsidRDefault="00166F5B">
      <w:pPr>
        <w:pStyle w:val="FirstParagraph"/>
      </w:pPr>
      <w:r>
        <w:t xml:space="preserve">A food truck's app builds one "order" button function per dish. Copy this code into </w:t>
      </w:r>
      <w:r>
        <w:rPr>
          <w:rStyle w:val="VerbatimChar"/>
        </w:rPr>
        <w:t>ex4.js</w:t>
      </w:r>
      <w:r>
        <w:t xml:space="preserve"> and run it:</w:t>
      </w:r>
    </w:p>
    <w:p w14:paraId="5B60910B" w14:textId="77777777" w:rsidR="000C5186" w:rsidRDefault="00166F5B">
      <w:pPr>
        <w:pStyle w:val="SourceCode"/>
      </w:pPr>
      <w:r>
        <w:rPr>
          <w:rStyle w:val="KeywordTok"/>
        </w:rPr>
        <w:t>const</w:t>
      </w:r>
      <w:r>
        <w:rPr>
          <w:rStyle w:val="NormalTok"/>
        </w:rPr>
        <w:t xml:space="preserve"> dishes </w:t>
      </w:r>
      <w:r>
        <w:rPr>
          <w:rStyle w:val="OperatorTok"/>
        </w:rPr>
        <w:t>=</w:t>
      </w:r>
      <w:r>
        <w:rPr>
          <w:rStyle w:val="NormalTok"/>
        </w:rPr>
        <w:t xml:space="preserve"> [</w:t>
      </w:r>
      <w:r>
        <w:rPr>
          <w:rStyle w:val="StringTok"/>
        </w:rPr>
        <w:t>"Momo"</w:t>
      </w:r>
      <w:r>
        <w:rPr>
          <w:rStyle w:val="OperatorTok"/>
        </w:rPr>
        <w:t>,</w:t>
      </w:r>
      <w:r>
        <w:rPr>
          <w:rStyle w:val="NormalTok"/>
        </w:rPr>
        <w:t xml:space="preserve"> </w:t>
      </w:r>
      <w:r>
        <w:rPr>
          <w:rStyle w:val="StringTok"/>
        </w:rPr>
        <w:t>"Chowmein"</w:t>
      </w:r>
      <w:r>
        <w:rPr>
          <w:rStyle w:val="OperatorTok"/>
        </w:rPr>
        <w:t>,</w:t>
      </w:r>
      <w:r>
        <w:rPr>
          <w:rStyle w:val="NormalTok"/>
        </w:rPr>
        <w:t xml:space="preserve"> </w:t>
      </w:r>
      <w:r>
        <w:rPr>
          <w:rStyle w:val="StringTok"/>
        </w:rPr>
        <w:t>"Thukpa"</w:t>
      </w:r>
      <w:r>
        <w:rPr>
          <w:rStyle w:val="NormalTok"/>
        </w:rPr>
        <w:t>]</w:t>
      </w:r>
      <w:r>
        <w:rPr>
          <w:rStyle w:val="OperatorTok"/>
        </w:rPr>
        <w:t>;</w:t>
      </w:r>
      <w:r>
        <w:br/>
      </w:r>
      <w:r>
        <w:rPr>
          <w:rStyle w:val="KeywordTok"/>
        </w:rPr>
        <w:t>const</w:t>
      </w:r>
      <w:r>
        <w:rPr>
          <w:rStyle w:val="NormalTok"/>
        </w:rPr>
        <w:t xml:space="preserve"> orderButtons </w:t>
      </w:r>
      <w:r>
        <w:rPr>
          <w:rStyle w:val="OperatorTok"/>
        </w:rPr>
        <w:t>=</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var</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dishes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orderButtons</w:t>
      </w:r>
      <w:r>
        <w:rPr>
          <w:rStyle w:val="OperatorTok"/>
        </w:rPr>
        <w:t>.</w:t>
      </w:r>
      <w:r>
        <w:rPr>
          <w:rStyle w:val="FunctionTok"/>
        </w:rPr>
        <w:t>push</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`You ordered: </w:t>
      </w:r>
      <w:r>
        <w:rPr>
          <w:rStyle w:val="SpecialCharTok"/>
        </w:rPr>
        <w:t>${</w:t>
      </w:r>
      <w:r>
        <w:rPr>
          <w:rStyle w:val="NormalTok"/>
        </w:rPr>
        <w:t>dishes[i]</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NormalTok"/>
        </w:rPr>
        <w:t>orderButtons[</w:t>
      </w:r>
      <w:r>
        <w:rPr>
          <w:rStyle w:val="DecValTok"/>
        </w:rPr>
        <w:t>0</w:t>
      </w:r>
      <w:r>
        <w:rPr>
          <w:rStyle w:val="NormalTok"/>
        </w:rPr>
        <w:t>]()</w:t>
      </w:r>
      <w:r>
        <w:rPr>
          <w:rStyle w:val="OperatorTok"/>
        </w:rPr>
        <w:t>;</w:t>
      </w:r>
      <w:r>
        <w:br/>
      </w:r>
      <w:r>
        <w:rPr>
          <w:rStyle w:val="NormalTok"/>
        </w:rPr>
        <w:t>orderButtons[</w:t>
      </w:r>
      <w:r>
        <w:rPr>
          <w:rStyle w:val="DecValTok"/>
        </w:rPr>
        <w:t>1</w:t>
      </w:r>
      <w:r>
        <w:rPr>
          <w:rStyle w:val="NormalTok"/>
        </w:rPr>
        <w:t>]()</w:t>
      </w:r>
      <w:r>
        <w:rPr>
          <w:rStyle w:val="OperatorTok"/>
        </w:rPr>
        <w:t>;</w:t>
      </w:r>
      <w:r>
        <w:br/>
      </w:r>
      <w:r>
        <w:rPr>
          <w:rStyle w:val="NormalTok"/>
        </w:rPr>
        <w:t>orderButtons[</w:t>
      </w:r>
      <w:r>
        <w:rPr>
          <w:rStyle w:val="DecValTok"/>
        </w:rPr>
        <w:t>2</w:t>
      </w:r>
      <w:r>
        <w:rPr>
          <w:rStyle w:val="NormalTok"/>
        </w:rPr>
        <w:t>]()</w:t>
      </w:r>
      <w:r>
        <w:rPr>
          <w:rStyle w:val="OperatorTok"/>
        </w:rPr>
        <w:t>;</w:t>
      </w:r>
    </w:p>
    <w:p w14:paraId="22A9450A" w14:textId="77777777" w:rsidR="000C5186" w:rsidRDefault="00166F5B">
      <w:pPr>
        <w:pStyle w:val="FirstParagraph"/>
      </w:pPr>
      <w:r>
        <w:t xml:space="preserve">Instead of the dishes, it prints </w:t>
      </w:r>
      <w:r>
        <w:rPr>
          <w:rStyle w:val="VerbatimChar"/>
        </w:rPr>
        <w:t>You ordered: undefined</w:t>
      </w:r>
      <w:r>
        <w:t xml:space="preserve"> three times.</w:t>
      </w:r>
    </w:p>
    <w:p w14:paraId="52CA55A4" w14:textId="77777777" w:rsidR="000C5186" w:rsidRDefault="00166F5B">
      <w:pPr>
        <w:pStyle w:val="BodyText"/>
      </w:pPr>
      <w:r>
        <w:t>Your tasks:</w:t>
      </w:r>
    </w:p>
    <w:p w14:paraId="37445995" w14:textId="77777777" w:rsidR="000C5186" w:rsidRDefault="00166F5B">
      <w:pPr>
        <w:pStyle w:val="Compact"/>
        <w:numPr>
          <w:ilvl w:val="0"/>
          <w:numId w:val="268"/>
        </w:numPr>
      </w:pPr>
      <w:r>
        <w:t xml:space="preserve">Above the loop, write a comment explaining in your own words why every button prints </w:t>
      </w:r>
      <w:r>
        <w:rPr>
          <w:rStyle w:val="VerbatimChar"/>
        </w:rPr>
        <w:t>undefined</w:t>
      </w:r>
      <w:r>
        <w:t>.</w:t>
      </w:r>
    </w:p>
    <w:p w14:paraId="542D7D46" w14:textId="77777777" w:rsidR="000C5186" w:rsidRDefault="00166F5B">
      <w:pPr>
        <w:pStyle w:val="Compact"/>
        <w:numPr>
          <w:ilvl w:val="0"/>
          <w:numId w:val="268"/>
        </w:numPr>
      </w:pPr>
      <w:r>
        <w:t>Fix it by changing just one word.</w:t>
      </w:r>
    </w:p>
    <w:p w14:paraId="702BBF97" w14:textId="77777777" w:rsidR="000C5186" w:rsidRDefault="00166F5B">
      <w:pPr>
        <w:pStyle w:val="Compact"/>
        <w:numPr>
          <w:ilvl w:val="0"/>
          <w:numId w:val="268"/>
        </w:numPr>
      </w:pPr>
      <w:r>
        <w:t xml:space="preserve">Now undo your fix (put </w:t>
      </w:r>
      <w:r>
        <w:rPr>
          <w:rStyle w:val="VerbatimChar"/>
        </w:rPr>
        <w:t>var</w:t>
      </w:r>
      <w:r>
        <w:t xml:space="preserve"> back) and fix it a second way: write a small function factory </w:t>
      </w:r>
      <w:r>
        <w:rPr>
          <w:rStyle w:val="VerbatimChar"/>
        </w:rPr>
        <w:t>makeOrderButton(dish)</w:t>
      </w:r>
      <w:r>
        <w:t xml:space="preserve"> and use it inside the loop.</w:t>
      </w:r>
    </w:p>
    <w:p w14:paraId="596209E7" w14:textId="77777777" w:rsidR="000C5186" w:rsidRDefault="00166F5B">
      <w:pPr>
        <w:pStyle w:val="FirstParagraph"/>
      </w:pPr>
      <w:r>
        <w:t>Both fixes should print:</w:t>
      </w:r>
    </w:p>
    <w:p w14:paraId="2122BB1C" w14:textId="77777777" w:rsidR="000C5186" w:rsidRDefault="00166F5B">
      <w:pPr>
        <w:pStyle w:val="SourceCode"/>
      </w:pPr>
      <w:r>
        <w:rPr>
          <w:rStyle w:val="VerbatimChar"/>
        </w:rPr>
        <w:t>You ordered: Momo</w:t>
      </w:r>
      <w:r>
        <w:br/>
      </w:r>
      <w:r>
        <w:rPr>
          <w:rStyle w:val="VerbatimChar"/>
        </w:rPr>
        <w:t>You ordered: Chowmein</w:t>
      </w:r>
      <w:r>
        <w:br/>
      </w:r>
      <w:r>
        <w:rPr>
          <w:rStyle w:val="VerbatimChar"/>
        </w:rPr>
        <w:t>You ordered: Thukpa</w:t>
      </w:r>
    </w:p>
    <w:p w14:paraId="4C70F2FE" w14:textId="77777777" w:rsidR="000C5186" w:rsidRDefault="00166F5B">
      <w:pPr>
        <w:pStyle w:val="FirstParagraph"/>
      </w:pPr>
      <w:r>
        <w:rPr>
          <w:i/>
          <w:iCs/>
        </w:rPr>
        <w:t xml:space="preserve">Stuck? Hint 1 and Hint 2 are in the </w:t>
      </w:r>
      <w:hyperlink w:anchor="hints-sec-25-closures-4">
        <w:r>
          <w:rPr>
            <w:rStyle w:val="Hyperlink"/>
            <w:i/>
            <w:iCs/>
          </w:rPr>
          <w:t>Hints section</w:t>
        </w:r>
      </w:hyperlink>
      <w:r>
        <w:rPr>
          <w:i/>
          <w:iCs/>
        </w:rPr>
        <w:t xml:space="preserve"> at the end.</w:t>
      </w:r>
    </w:p>
    <w:p w14:paraId="2426E19A" w14:textId="77777777" w:rsidR="000C5186" w:rsidRDefault="000C5186">
      <w:pPr>
        <w:pBdr>
          <w:bottom w:val="single" w:sz="6" w:space="1" w:color="C9D1D9"/>
        </w:pBdr>
        <w:spacing w:before="120" w:after="240"/>
      </w:pPr>
    </w:p>
    <w:p w14:paraId="02A996EF" w14:textId="77777777" w:rsidR="000C5186" w:rsidRDefault="00166F5B">
      <w:pPr>
        <w:pStyle w:val="Heading4"/>
      </w:pPr>
      <w:bookmarkStart w:id="662" w:name="sec-25-closures-5"/>
      <w:bookmarkEnd w:id="661"/>
      <w:r>
        <w:t>Exercise 5 (Challenge): A private playlist</w:t>
      </w:r>
    </w:p>
    <w:p w14:paraId="3F0FF4F7" w14:textId="77777777" w:rsidR="000C5186" w:rsidRDefault="00166F5B">
      <w:pPr>
        <w:pStyle w:val="FirstParagraph"/>
      </w:pPr>
      <w:r>
        <w:t>You're building a music app. Each playlist keeps its songs private, so the rest of the app can only change them through the playlist's own methods.</w:t>
      </w:r>
    </w:p>
    <w:p w14:paraId="62356CAA" w14:textId="77777777" w:rsidR="000C5186" w:rsidRDefault="00166F5B">
      <w:pPr>
        <w:pStyle w:val="BodyText"/>
      </w:pPr>
      <w:r>
        <w:t xml:space="preserve">Write </w:t>
      </w:r>
      <w:r>
        <w:rPr>
          <w:rStyle w:val="VerbatimChar"/>
        </w:rPr>
        <w:t>createPlaylist(name)</w:t>
      </w:r>
      <w:r>
        <w:t>. It returns an object with these methods:</w:t>
      </w:r>
    </w:p>
    <w:p w14:paraId="3696AACC" w14:textId="77777777" w:rsidR="000C5186" w:rsidRDefault="00166F5B">
      <w:pPr>
        <w:pStyle w:val="Compact"/>
        <w:numPr>
          <w:ilvl w:val="0"/>
          <w:numId w:val="269"/>
        </w:numPr>
      </w:pPr>
      <w:r>
        <w:rPr>
          <w:rStyle w:val="VerbatimChar"/>
        </w:rPr>
        <w:t>addSong(title, seconds)</w:t>
      </w:r>
      <w:r>
        <w:t xml:space="preserve"> adds a song. If </w:t>
      </w:r>
      <w:r>
        <w:rPr>
          <w:rStyle w:val="VerbatimChar"/>
        </w:rPr>
        <w:t>seconds</w:t>
      </w:r>
      <w:r>
        <w:t xml:space="preserve"> isn't a positive number, throw an error with the message </w:t>
      </w:r>
      <w:r>
        <w:rPr>
          <w:rStyle w:val="VerbatimChar"/>
        </w:rPr>
        <w:t>Song length must be a positive number</w:t>
      </w:r>
      <w:r>
        <w:t>.</w:t>
      </w:r>
    </w:p>
    <w:p w14:paraId="4D23234F" w14:textId="77777777" w:rsidR="000C5186" w:rsidRDefault="00166F5B">
      <w:pPr>
        <w:pStyle w:val="Compact"/>
        <w:numPr>
          <w:ilvl w:val="0"/>
          <w:numId w:val="269"/>
        </w:numPr>
      </w:pPr>
      <w:r>
        <w:rPr>
          <w:rStyle w:val="VerbatimChar"/>
        </w:rPr>
        <w:t>removeSong(title)</w:t>
      </w:r>
      <w:r>
        <w:t xml:space="preserve"> </w:t>
      </w:r>
      <w:r>
        <w:t>removes the song with that title.</w:t>
      </w:r>
    </w:p>
    <w:p w14:paraId="580E6750" w14:textId="77777777" w:rsidR="000C5186" w:rsidRDefault="00166F5B">
      <w:pPr>
        <w:pStyle w:val="Compact"/>
        <w:numPr>
          <w:ilvl w:val="0"/>
          <w:numId w:val="269"/>
        </w:numPr>
      </w:pPr>
      <w:r>
        <w:rPr>
          <w:rStyle w:val="VerbatimChar"/>
        </w:rPr>
        <w:t>getSongs()</w:t>
      </w:r>
      <w:r>
        <w:t xml:space="preserve"> returns the songs as an array of </w:t>
      </w:r>
      <w:r>
        <w:rPr>
          <w:rStyle w:val="VerbatimChar"/>
        </w:rPr>
        <w:t>{ title, seconds }</w:t>
      </w:r>
      <w:r>
        <w:t xml:space="preserve"> objects. Changing that array from outside must </w:t>
      </w:r>
      <w:r>
        <w:rPr>
          <w:b/>
          <w:bCs/>
        </w:rPr>
        <w:t>not</w:t>
      </w:r>
      <w:r>
        <w:t xml:space="preserve"> change the playlist.</w:t>
      </w:r>
    </w:p>
    <w:p w14:paraId="3B9E4B31" w14:textId="77777777" w:rsidR="000C5186" w:rsidRDefault="00166F5B">
      <w:pPr>
        <w:pStyle w:val="Compact"/>
        <w:numPr>
          <w:ilvl w:val="0"/>
          <w:numId w:val="269"/>
        </w:numPr>
      </w:pPr>
      <w:r>
        <w:rPr>
          <w:rStyle w:val="VerbatimChar"/>
        </w:rPr>
        <w:t>getTotalTime()</w:t>
      </w:r>
      <w:r>
        <w:t xml:space="preserve"> returns the total length as </w:t>
      </w:r>
      <w:r>
        <w:rPr>
          <w:rStyle w:val="VerbatimChar"/>
        </w:rPr>
        <w:t>minutes:seconds</w:t>
      </w:r>
      <w:r>
        <w:t xml:space="preserve">, like </w:t>
      </w:r>
      <w:r>
        <w:rPr>
          <w:rStyle w:val="VerbatimChar"/>
        </w:rPr>
        <w:t>7:10</w:t>
      </w:r>
      <w:r>
        <w:t xml:space="preserve"> or </w:t>
      </w:r>
      <w:r>
        <w:rPr>
          <w:rStyle w:val="VerbatimChar"/>
        </w:rPr>
        <w:t>0:00</w:t>
      </w:r>
      <w:r>
        <w:t>.</w:t>
      </w:r>
    </w:p>
    <w:p w14:paraId="42B77C8E" w14:textId="77777777" w:rsidR="000C5186" w:rsidRDefault="00166F5B">
      <w:pPr>
        <w:pStyle w:val="Compact"/>
        <w:numPr>
          <w:ilvl w:val="0"/>
          <w:numId w:val="269"/>
        </w:numPr>
      </w:pPr>
      <w:r>
        <w:rPr>
          <w:rStyle w:val="VerbatimChar"/>
        </w:rPr>
        <w:t>describe()</w:t>
      </w:r>
      <w:r>
        <w:t xml:space="preserve"> returns a line like </w:t>
      </w:r>
      <w:r>
        <w:rPr>
          <w:rStyle w:val="VerbatimChar"/>
        </w:rPr>
        <w:t>Road Trip: 2 songs, 7:10</w:t>
      </w:r>
      <w:r>
        <w:t>.</w:t>
      </w:r>
    </w:p>
    <w:p w14:paraId="143220B1" w14:textId="77777777" w:rsidR="000C5186" w:rsidRDefault="00166F5B">
      <w:pPr>
        <w:pStyle w:val="FirstParagraph"/>
      </w:pPr>
      <w:r>
        <w:t>Test it with this code:</w:t>
      </w:r>
    </w:p>
    <w:p w14:paraId="621CD641" w14:textId="77777777" w:rsidR="000C5186" w:rsidRDefault="00166F5B">
      <w:pPr>
        <w:pStyle w:val="SourceCode"/>
      </w:pPr>
      <w:r>
        <w:rPr>
          <w:rStyle w:val="KeywordTok"/>
        </w:rPr>
        <w:t>const</w:t>
      </w:r>
      <w:r>
        <w:rPr>
          <w:rStyle w:val="NormalTok"/>
        </w:rPr>
        <w:t xml:space="preserve"> roadTrip </w:t>
      </w:r>
      <w:r>
        <w:rPr>
          <w:rStyle w:val="OperatorTok"/>
        </w:rPr>
        <w:t>=</w:t>
      </w:r>
      <w:r>
        <w:rPr>
          <w:rStyle w:val="NormalTok"/>
        </w:rPr>
        <w:t xml:space="preserve"> </w:t>
      </w:r>
      <w:r>
        <w:rPr>
          <w:rStyle w:val="FunctionTok"/>
        </w:rPr>
        <w:t>createPlaylist</w:t>
      </w:r>
      <w:r>
        <w:rPr>
          <w:rStyle w:val="NormalTok"/>
        </w:rPr>
        <w:t>(</w:t>
      </w:r>
      <w:r>
        <w:rPr>
          <w:rStyle w:val="StringTok"/>
        </w:rPr>
        <w:t>"Road Trip"</w:t>
      </w:r>
      <w:r>
        <w:rPr>
          <w:rStyle w:val="NormalTok"/>
        </w:rPr>
        <w:t>)</w:t>
      </w:r>
      <w:r>
        <w:rPr>
          <w:rStyle w:val="OperatorTok"/>
        </w:rPr>
        <w:t>;</w:t>
      </w:r>
      <w:r>
        <w:br/>
      </w:r>
      <w:r>
        <w:br/>
      </w:r>
      <w:r>
        <w:rPr>
          <w:rStyle w:val="NormalTok"/>
        </w:rPr>
        <w:t>roadTrip</w:t>
      </w:r>
      <w:r>
        <w:rPr>
          <w:rStyle w:val="OperatorTok"/>
        </w:rPr>
        <w:t>.</w:t>
      </w:r>
      <w:r>
        <w:rPr>
          <w:rStyle w:val="FunctionTok"/>
        </w:rPr>
        <w:t>addSong</w:t>
      </w:r>
      <w:r>
        <w:rPr>
          <w:rStyle w:val="NormalTok"/>
        </w:rPr>
        <w:t>(</w:t>
      </w:r>
      <w:r>
        <w:rPr>
          <w:rStyle w:val="StringTok"/>
        </w:rPr>
        <w:t>"Resham Firiri"</w:t>
      </w:r>
      <w:r>
        <w:rPr>
          <w:rStyle w:val="OperatorTok"/>
        </w:rPr>
        <w:t>,</w:t>
      </w:r>
      <w:r>
        <w:rPr>
          <w:rStyle w:val="NormalTok"/>
        </w:rPr>
        <w:t xml:space="preserve"> </w:t>
      </w:r>
      <w:r>
        <w:rPr>
          <w:rStyle w:val="DecValTok"/>
        </w:rPr>
        <w:t>245</w:t>
      </w:r>
      <w:r>
        <w:rPr>
          <w:rStyle w:val="NormalTok"/>
        </w:rPr>
        <w:t>)</w:t>
      </w:r>
      <w:r>
        <w:rPr>
          <w:rStyle w:val="OperatorTok"/>
        </w:rPr>
        <w:t>;</w:t>
      </w:r>
      <w:r>
        <w:br/>
      </w:r>
      <w:r>
        <w:rPr>
          <w:rStyle w:val="NormalTok"/>
        </w:rPr>
        <w:t>roadTrip</w:t>
      </w:r>
      <w:r>
        <w:rPr>
          <w:rStyle w:val="OperatorTok"/>
        </w:rPr>
        <w:t>.</w:t>
      </w:r>
      <w:r>
        <w:rPr>
          <w:rStyle w:val="FunctionTok"/>
        </w:rPr>
        <w:t>addSong</w:t>
      </w:r>
      <w:r>
        <w:rPr>
          <w:rStyle w:val="NormalTok"/>
        </w:rPr>
        <w:t>(</w:t>
      </w:r>
      <w:r>
        <w:rPr>
          <w:rStyle w:val="StringTok"/>
        </w:rPr>
        <w:t>"Bohemian Rhapsody"</w:t>
      </w:r>
      <w:r>
        <w:rPr>
          <w:rStyle w:val="OperatorTok"/>
        </w:rPr>
        <w:t>,</w:t>
      </w:r>
      <w:r>
        <w:rPr>
          <w:rStyle w:val="NormalTok"/>
        </w:rPr>
        <w:t xml:space="preserve"> </w:t>
      </w:r>
      <w:r>
        <w:rPr>
          <w:rStyle w:val="DecValTok"/>
        </w:rPr>
        <w:t>354</w:t>
      </w:r>
      <w:r>
        <w:rPr>
          <w:rStyle w:val="NormalTok"/>
        </w:rPr>
        <w:t>)</w:t>
      </w:r>
      <w:r>
        <w:rPr>
          <w:rStyle w:val="OperatorTok"/>
        </w:rPr>
        <w:t>;</w:t>
      </w:r>
      <w:r>
        <w:br/>
      </w:r>
      <w:r>
        <w:rPr>
          <w:rStyle w:val="NormalTok"/>
        </w:rPr>
        <w:t>roadTrip</w:t>
      </w:r>
      <w:r>
        <w:rPr>
          <w:rStyle w:val="OperatorTok"/>
        </w:rPr>
        <w:t>.</w:t>
      </w:r>
      <w:r>
        <w:rPr>
          <w:rStyle w:val="FunctionTok"/>
        </w:rPr>
        <w:t>addSong</w:t>
      </w:r>
      <w:r>
        <w:rPr>
          <w:rStyle w:val="NormalTok"/>
        </w:rPr>
        <w:t>(</w:t>
      </w:r>
      <w:r>
        <w:rPr>
          <w:rStyle w:val="StringTok"/>
        </w:rPr>
        <w:t>"Here Comes the Sun"</w:t>
      </w:r>
      <w:r>
        <w:rPr>
          <w:rStyle w:val="OperatorTok"/>
        </w:rPr>
        <w:t>,</w:t>
      </w:r>
      <w:r>
        <w:rPr>
          <w:rStyle w:val="NormalTok"/>
        </w:rPr>
        <w:t xml:space="preserve"> </w:t>
      </w:r>
      <w:r>
        <w:rPr>
          <w:rStyle w:val="DecValTok"/>
        </w:rPr>
        <w:t>185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(roadTrip</w:t>
      </w:r>
      <w:r>
        <w:rPr>
          <w:rStyle w:val="OperatorTok"/>
        </w:rPr>
        <w:t>.</w:t>
      </w:r>
      <w:r>
        <w:rPr>
          <w:rStyle w:val="FunctionTok"/>
        </w:rPr>
        <w:t>describe</w:t>
      </w:r>
      <w:r>
        <w:rPr>
          <w:rStyle w:val="NormalTok"/>
        </w:rPr>
        <w:t>())</w:t>
      </w:r>
      <w:r>
        <w:rPr>
          <w:rStyle w:val="OperatorTok"/>
        </w:rPr>
        <w:t>;</w:t>
      </w:r>
      <w:r>
        <w:br/>
      </w:r>
      <w:r>
        <w:br/>
      </w:r>
      <w:r>
        <w:rPr>
          <w:rStyle w:val="NormalTok"/>
        </w:rPr>
        <w:t>roadTrip</w:t>
      </w:r>
      <w:r>
        <w:rPr>
          <w:rStyle w:val="OperatorTok"/>
        </w:rPr>
        <w:t>.</w:t>
      </w:r>
      <w:r>
        <w:rPr>
          <w:rStyle w:val="FunctionTok"/>
        </w:rPr>
        <w:t>removeSong</w:t>
      </w:r>
      <w:r>
        <w:rPr>
          <w:rStyle w:val="NormalTok"/>
        </w:rPr>
        <w:t>(</w:t>
      </w:r>
      <w:r>
        <w:rPr>
          <w:rStyle w:val="StringTok"/>
        </w:rPr>
        <w:t>"Bohemian Rhapsody"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(roadTrip</w:t>
      </w:r>
      <w:r>
        <w:rPr>
          <w:rStyle w:val="OperatorTok"/>
        </w:rPr>
        <w:t>.</w:t>
      </w:r>
      <w:r>
        <w:rPr>
          <w:rStyle w:val="FunctionTok"/>
        </w:rPr>
        <w:t>describe</w:t>
      </w:r>
      <w:r>
        <w:rPr>
          <w:rStyle w:val="NormalTok"/>
        </w:rPr>
        <w:t>())</w:t>
      </w:r>
      <w:r>
        <w:rPr>
          <w:rStyle w:val="OperatorTok"/>
        </w:rPr>
        <w:t>;</w:t>
      </w:r>
      <w:r>
        <w:br/>
      </w:r>
      <w:r>
        <w:br/>
      </w:r>
      <w:r>
        <w:rPr>
          <w:rStyle w:val="CommentTok"/>
        </w:rPr>
        <w:t>// Trying to cheat from the outside:</w:t>
      </w:r>
      <w:r>
        <w:br/>
      </w:r>
      <w:r>
        <w:rPr>
          <w:rStyle w:val="NormalTok"/>
        </w:rPr>
        <w:t>roadTrip</w:t>
      </w:r>
      <w:r>
        <w:rPr>
          <w:rStyle w:val="OperatorTok"/>
        </w:rPr>
        <w:t>.</w:t>
      </w:r>
      <w:r>
        <w:rPr>
          <w:rStyle w:val="FunctionTok"/>
        </w:rPr>
        <w:t>getSongs</w:t>
      </w:r>
      <w:r>
        <w:rPr>
          <w:rStyle w:val="NormalTok"/>
        </w:rPr>
        <w:t>()</w:t>
      </w:r>
      <w:r>
        <w:rPr>
          <w:rStyle w:val="OperatorTok"/>
        </w:rPr>
        <w:t>.</w:t>
      </w:r>
      <w:r>
        <w:rPr>
          <w:rStyle w:val="FunctionTok"/>
        </w:rPr>
        <w:t>push</w:t>
      </w:r>
      <w:r>
        <w:rPr>
          <w:rStyle w:val="NormalTok"/>
        </w:rPr>
        <w:t xml:space="preserve">({ </w:t>
      </w:r>
      <w:r>
        <w:rPr>
          <w:rStyle w:val="DataTypeTok"/>
        </w:rPr>
        <w:t>title</w:t>
      </w:r>
      <w:r>
        <w:rPr>
          <w:rStyle w:val="OperatorTok"/>
        </w:rPr>
        <w:t>:</w:t>
      </w:r>
      <w:r>
        <w:rPr>
          <w:rStyle w:val="NormalTok"/>
        </w:rPr>
        <w:t xml:space="preserve"> </w:t>
      </w:r>
      <w:r>
        <w:rPr>
          <w:rStyle w:val="StringTok"/>
        </w:rPr>
        <w:t>"Sneaky Song"</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999</w:t>
      </w:r>
      <w:r>
        <w:rPr>
          <w:rStyle w:val="NormalTok"/>
        </w:rPr>
        <w:t xml:space="preserve"> })</w:t>
      </w:r>
      <w:r>
        <w:rPr>
          <w:rStyle w:val="OperatorTok"/>
        </w:rPr>
        <w:t>;</w:t>
      </w:r>
      <w:r>
        <w:br/>
      </w:r>
      <w:r>
        <w:rPr>
          <w:rStyle w:val="NormalTok"/>
        </w:rPr>
        <w:t>roadTrip</w:t>
      </w:r>
      <w:r>
        <w:rPr>
          <w:rStyle w:val="OperatorTok"/>
        </w:rPr>
        <w:t>.</w:t>
      </w:r>
      <w:r>
        <w:rPr>
          <w:rStyle w:val="AttributeTok"/>
        </w:rPr>
        <w:t>songs</w:t>
      </w:r>
      <w:r>
        <w:rPr>
          <w:rStyle w:val="NormalTok"/>
        </w:rPr>
        <w:t xml:space="preserve"> </w:t>
      </w:r>
      <w:r>
        <w:rPr>
          <w:rStyle w:val="OperatorTok"/>
        </w:rPr>
        <w:t>=</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(roadTrip</w:t>
      </w:r>
      <w:r>
        <w:rPr>
          <w:rStyle w:val="OperatorTok"/>
        </w:rPr>
        <w:t>.</w:t>
      </w:r>
      <w:r>
        <w:rPr>
          <w:rStyle w:val="FunctionTok"/>
        </w:rPr>
        <w:t>getSongs</w:t>
      </w:r>
      <w:r>
        <w:rPr>
          <w:rStyle w:val="NormalTok"/>
        </w:rPr>
        <w:t>())</w:t>
      </w:r>
      <w:r>
        <w:rPr>
          <w:rStyle w:val="OperatorTok"/>
        </w:rPr>
        <w:t>;</w:t>
      </w:r>
      <w:r>
        <w:br/>
      </w:r>
      <w:r>
        <w:br/>
      </w:r>
      <w:r>
        <w:rPr>
          <w:rStyle w:val="KeywordTok"/>
        </w:rPr>
        <w:t>const</w:t>
      </w:r>
      <w:r>
        <w:rPr>
          <w:rStyle w:val="NormalTok"/>
        </w:rPr>
        <w:t xml:space="preserve"> study </w:t>
      </w:r>
      <w:r>
        <w:rPr>
          <w:rStyle w:val="OperatorTok"/>
        </w:rPr>
        <w:t>=</w:t>
      </w:r>
      <w:r>
        <w:rPr>
          <w:rStyle w:val="NormalTok"/>
        </w:rPr>
        <w:t xml:space="preserve"> </w:t>
      </w:r>
      <w:r>
        <w:rPr>
          <w:rStyle w:val="FunctionTok"/>
        </w:rPr>
        <w:t>createPlaylist</w:t>
      </w:r>
      <w:r>
        <w:rPr>
          <w:rStyle w:val="NormalTok"/>
        </w:rPr>
        <w:t>(</w:t>
      </w:r>
      <w:r>
        <w:rPr>
          <w:rStyle w:val="StringTok"/>
        </w:rPr>
        <w:t>"Study"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(study</w:t>
      </w:r>
      <w:r>
        <w:rPr>
          <w:rStyle w:val="OperatorTok"/>
        </w:rPr>
        <w:t>.</w:t>
      </w:r>
      <w:r>
        <w:rPr>
          <w:rStyle w:val="FunctionTok"/>
        </w:rPr>
        <w:t>describe</w:t>
      </w:r>
      <w:r>
        <w:rPr>
          <w:rStyle w:val="NormalTok"/>
        </w:rPr>
        <w:t>())</w:t>
      </w:r>
      <w:r>
        <w:rPr>
          <w:rStyle w:val="OperatorTok"/>
        </w:rPr>
        <w:t>;</w:t>
      </w:r>
      <w:r>
        <w:br/>
      </w:r>
      <w:r>
        <w:br/>
      </w:r>
      <w:r>
        <w:rPr>
          <w:rStyle w:val="ControlFlowTok"/>
        </w:rPr>
        <w:t>try</w:t>
      </w:r>
      <w:r>
        <w:rPr>
          <w:rStyle w:val="NormalTok"/>
        </w:rPr>
        <w:t xml:space="preserve"> {</w:t>
      </w:r>
      <w:r>
        <w:br/>
      </w:r>
      <w:r>
        <w:rPr>
          <w:rStyle w:val="NormalTok"/>
        </w:rPr>
        <w:t xml:space="preserve">  study</w:t>
      </w:r>
      <w:r>
        <w:rPr>
          <w:rStyle w:val="OperatorTok"/>
        </w:rPr>
        <w:t>.</w:t>
      </w:r>
      <w:r>
        <w:rPr>
          <w:rStyle w:val="FunctionTok"/>
        </w:rPr>
        <w:t>addSong</w:t>
      </w:r>
      <w:r>
        <w:rPr>
          <w:rStyle w:val="NormalTok"/>
        </w:rPr>
        <w:t>(</w:t>
      </w:r>
      <w:r>
        <w:rPr>
          <w:rStyle w:val="StringTok"/>
        </w:rPr>
        <w:t>"Silence"</w:t>
      </w:r>
      <w:r>
        <w:rPr>
          <w:rStyle w:val="OperatorTok"/>
        </w:rPr>
        <w:t>,</w:t>
      </w:r>
      <w:r>
        <w:rPr>
          <w:rStyle w:val="NormalTok"/>
        </w:rPr>
        <w:t xml:space="preserve"> </w:t>
      </w:r>
      <w:r>
        <w:rPr>
          <w:rStyle w:val="OperatorTok"/>
        </w:rPr>
        <w:t>-</w:t>
      </w:r>
      <w:r>
        <w:rPr>
          <w:rStyle w:val="DecValTok"/>
        </w:rPr>
        <w:t>5</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`Error: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w:t>
      </w:r>
    </w:p>
    <w:p w14:paraId="07545F0C" w14:textId="77777777" w:rsidR="000C5186" w:rsidRDefault="00166F5B">
      <w:pPr>
        <w:pStyle w:val="FirstParagraph"/>
      </w:pPr>
      <w:r>
        <w:t>Expected output:</w:t>
      </w:r>
    </w:p>
    <w:p w14:paraId="4ACF0442" w14:textId="77777777" w:rsidR="000C5186" w:rsidRDefault="00166F5B">
      <w:pPr>
        <w:pStyle w:val="SourceCode"/>
      </w:pPr>
      <w:r>
        <w:rPr>
          <w:rStyle w:val="VerbatimChar"/>
        </w:rPr>
        <w:t>Road Trip: 3 songs, 13:04</w:t>
      </w:r>
      <w:r>
        <w:br/>
      </w:r>
      <w:r>
        <w:rPr>
          <w:rStyle w:val="VerbatimChar"/>
        </w:rPr>
        <w:t>Road Trip: 2 songs, 7:10</w:t>
      </w:r>
      <w:r>
        <w:br/>
      </w:r>
      <w:r>
        <w:rPr>
          <w:rStyle w:val="VerbatimChar"/>
        </w:rPr>
        <w:t>[</w:t>
      </w:r>
      <w:r>
        <w:br/>
      </w:r>
      <w:r>
        <w:rPr>
          <w:rStyle w:val="VerbatimChar"/>
        </w:rPr>
        <w:t xml:space="preserve">  { title: 'Resham Firiri', seconds: 245 },</w:t>
      </w:r>
      <w:r>
        <w:br/>
      </w:r>
      <w:r>
        <w:rPr>
          <w:rStyle w:val="VerbatimChar"/>
        </w:rPr>
        <w:t xml:space="preserve">  { title: 'Here Comes the Sun', seconds: 185 }</w:t>
      </w:r>
      <w:r>
        <w:br/>
      </w:r>
      <w:r>
        <w:rPr>
          <w:rStyle w:val="VerbatimChar"/>
        </w:rPr>
        <w:t>]</w:t>
      </w:r>
      <w:r>
        <w:br/>
      </w:r>
      <w:r>
        <w:rPr>
          <w:rStyle w:val="VerbatimChar"/>
        </w:rPr>
        <w:t>Study: 0 songs, 0:00</w:t>
      </w:r>
      <w:r>
        <w:br/>
      </w:r>
      <w:r>
        <w:rPr>
          <w:rStyle w:val="VerbatimChar"/>
        </w:rPr>
        <w:t>Error: Song length must be a positive number</w:t>
      </w:r>
    </w:p>
    <w:p w14:paraId="02E33AF6" w14:textId="77777777" w:rsidR="000C5186" w:rsidRDefault="00166F5B">
      <w:pPr>
        <w:pStyle w:val="FirstParagraph"/>
      </w:pPr>
      <w:r>
        <w:rPr>
          <w:i/>
          <w:iCs/>
        </w:rPr>
        <w:t xml:space="preserve">Stuck? Hint 1, Hint 2 and Hint 3 are in the </w:t>
      </w:r>
      <w:hyperlink w:anchor="hints-sec-25-closures-5">
        <w:r>
          <w:rPr>
            <w:rStyle w:val="Hyperlink"/>
            <w:i/>
            <w:iCs/>
          </w:rPr>
          <w:t>Hints section</w:t>
        </w:r>
      </w:hyperlink>
      <w:r>
        <w:rPr>
          <w:i/>
          <w:iCs/>
        </w:rPr>
        <w:t xml:space="preserve"> at the end.</w:t>
      </w:r>
    </w:p>
    <w:p w14:paraId="6259A0D1" w14:textId="77777777" w:rsidR="000C5186" w:rsidRDefault="000C5186">
      <w:pPr>
        <w:pBdr>
          <w:bottom w:val="single" w:sz="6" w:space="1" w:color="C9D1D9"/>
        </w:pBdr>
        <w:spacing w:before="120" w:after="240"/>
      </w:pPr>
    </w:p>
    <w:p w14:paraId="237B6DA3" w14:textId="77777777" w:rsidR="000C5186" w:rsidRDefault="00166F5B">
      <w:pPr>
        <w:pStyle w:val="Heading4"/>
      </w:pPr>
      <w:bookmarkStart w:id="663" w:name="before-you-move-on-24"/>
      <w:bookmarkEnd w:id="662"/>
      <w:r>
        <w:t>Before you move on</w:t>
      </w:r>
    </w:p>
    <w:p w14:paraId="5129CC6C" w14:textId="77777777" w:rsidR="000C5186" w:rsidRDefault="00166F5B">
      <w:pPr>
        <w:pStyle w:val="FirstParagraph"/>
      </w:pPr>
      <w:r>
        <w:t>Try this in a new file:</w:t>
      </w:r>
    </w:p>
    <w:p w14:paraId="4B942CA4" w14:textId="77777777" w:rsidR="000C5186" w:rsidRDefault="00166F5B">
      <w:pPr>
        <w:pStyle w:val="SourceCode"/>
      </w:pPr>
      <w:r>
        <w:rPr>
          <w:rStyle w:val="KeywordTok"/>
        </w:rPr>
        <w:t>const</w:t>
      </w:r>
      <w:r>
        <w:rPr>
          <w:rStyle w:val="NormalTok"/>
        </w:rPr>
        <w:t xml:space="preserve"> wallet </w:t>
      </w:r>
      <w:r>
        <w:rPr>
          <w:rStyle w:val="OperatorTok"/>
        </w:rPr>
        <w:t>=</w:t>
      </w:r>
      <w:r>
        <w:rPr>
          <w:rStyle w:val="NormalTok"/>
        </w:rPr>
        <w:t xml:space="preserve"> {</w:t>
      </w:r>
      <w:r>
        <w:br/>
      </w:r>
      <w:r>
        <w:rPr>
          <w:rStyle w:val="NormalTok"/>
        </w:rPr>
        <w:t xml:space="preserve">  </w:t>
      </w:r>
      <w:r>
        <w:rPr>
          <w:rStyle w:val="DataTypeTok"/>
        </w:rPr>
        <w:t>balance</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FunctionTok"/>
        </w:rPr>
        <w:t>getBalance</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balance</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(wallet</w:t>
      </w:r>
      <w:r>
        <w:rPr>
          <w:rStyle w:val="OperatorTok"/>
        </w:rPr>
        <w:t>.</w:t>
      </w:r>
      <w:r>
        <w:rPr>
          <w:rStyle w:val="FunctionTok"/>
        </w:rPr>
        <w:t>getBalance</w:t>
      </w:r>
      <w:r>
        <w:rPr>
          <w:rStyle w:val="NormalTok"/>
        </w:rPr>
        <w:t>())</w:t>
      </w:r>
      <w:r>
        <w:rPr>
          <w:rStyle w:val="OperatorTok"/>
        </w:rPr>
        <w:t>;</w:t>
      </w:r>
      <w:r>
        <w:rPr>
          <w:rStyle w:val="NormalTok"/>
        </w:rPr>
        <w:t xml:space="preserve"> </w:t>
      </w:r>
      <w:r>
        <w:rPr>
          <w:rStyle w:val="CommentTok"/>
        </w:rPr>
        <w:t>// prints: 50</w:t>
      </w:r>
      <w:r>
        <w:br/>
      </w:r>
      <w:r>
        <w:br/>
      </w:r>
      <w:r>
        <w:rPr>
          <w:rStyle w:val="KeywordTok"/>
        </w:rPr>
        <w:t>const</w:t>
      </w:r>
      <w:r>
        <w:rPr>
          <w:rStyle w:val="NormalTok"/>
        </w:rPr>
        <w:t xml:space="preserve"> checkBalance </w:t>
      </w:r>
      <w:r>
        <w:rPr>
          <w:rStyle w:val="OperatorTok"/>
        </w:rPr>
        <w:t>=</w:t>
      </w:r>
      <w:r>
        <w:rPr>
          <w:rStyle w:val="NormalTok"/>
        </w:rPr>
        <w:t xml:space="preserve"> wallet</w:t>
      </w:r>
      <w:r>
        <w:rPr>
          <w:rStyle w:val="OperatorTok"/>
        </w:rPr>
        <w:t>.</w:t>
      </w:r>
      <w:r>
        <w:rPr>
          <w:rStyle w:val="AttributeTok"/>
        </w:rPr>
        <w:t>getBalance</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checkBalance</w:t>
      </w:r>
      <w:r>
        <w:rPr>
          <w:rStyle w:val="NormalTok"/>
        </w:rPr>
        <w:t>())</w:t>
      </w:r>
      <w:r>
        <w:rPr>
          <w:rStyle w:val="OperatorTok"/>
        </w:rPr>
        <w:t>;</w:t>
      </w:r>
      <w:r>
        <w:rPr>
          <w:rStyle w:val="NormalTok"/>
        </w:rPr>
        <w:t xml:space="preserve"> </w:t>
      </w:r>
      <w:r>
        <w:rPr>
          <w:rStyle w:val="CommentTok"/>
        </w:rPr>
        <w:t>// prints: undefined</w:t>
      </w:r>
    </w:p>
    <w:p w14:paraId="0E816E84" w14:textId="77777777" w:rsidR="000C5186" w:rsidRDefault="00166F5B">
      <w:pPr>
        <w:pStyle w:val="FirstParagraph"/>
      </w:pPr>
      <w:r>
        <w:t>It's the same function both times. So why does it forget the balance?</w:t>
      </w:r>
    </w:p>
    <w:p w14:paraId="167976C0" w14:textId="77777777" w:rsidR="000C5186" w:rsidRDefault="00166F5B">
      <w:pPr>
        <w:pStyle w:val="BodyText"/>
      </w:pPr>
      <w:r>
        <w:t xml:space="preserve">A closure remembers </w:t>
      </w:r>
      <w:r>
        <w:rPr>
          <w:i/>
          <w:iCs/>
        </w:rPr>
        <w:t>where</w:t>
      </w:r>
      <w:r>
        <w:t xml:space="preserve"> a function was created. But </w:t>
      </w:r>
      <w:r>
        <w:rPr>
          <w:rStyle w:val="VerbatimChar"/>
        </w:rPr>
        <w:t>this</w:t>
      </w:r>
      <w:r>
        <w:t xml:space="preserve"> works completely differently: it depends on </w:t>
      </w:r>
      <w:r>
        <w:rPr>
          <w:i/>
          <w:iCs/>
        </w:rPr>
        <w:t>how</w:t>
      </w:r>
      <w:r>
        <w:t xml:space="preserve"> the function is called. </w:t>
      </w:r>
      <w:hyperlink w:anchor="ch-26-this-keyword">
        <w:r>
          <w:rPr>
            <w:rStyle w:val="Hyperlink"/>
          </w:rPr>
          <w:t>Chapter 26</w:t>
        </w:r>
      </w:hyperlink>
      <w:r>
        <w:t xml:space="preserve"> solves the mystery. </w:t>
      </w:r>
      <w:r>
        <w:t>🕵</w:t>
      </w:r>
      <w:r>
        <w:t>️</w:t>
      </w:r>
    </w:p>
    <w:p w14:paraId="4CCD7173" w14:textId="77777777" w:rsidR="000C5186" w:rsidRDefault="00166F5B">
      <w:r>
        <w:br w:type="page"/>
      </w:r>
    </w:p>
    <w:p w14:paraId="0086307B" w14:textId="77777777" w:rsidR="000C5186" w:rsidRDefault="00166F5B">
      <w:pPr>
        <w:pStyle w:val="Heading2"/>
      </w:pPr>
      <w:bookmarkStart w:id="664" w:name="ch-26-this-keyword"/>
      <w:bookmarkStart w:id="665" w:name="_Toc241509397"/>
      <w:bookmarkEnd w:id="637"/>
      <w:bookmarkEnd w:id="657"/>
      <w:bookmarkEnd w:id="663"/>
      <w:r>
        <w:t xml:space="preserve">26 The </w:t>
      </w:r>
      <w:r>
        <w:rPr>
          <w:rStyle w:val="VerbatimChar"/>
        </w:rPr>
        <w:t>this</w:t>
      </w:r>
      <w:r>
        <w:t xml:space="preserve"> Keyword</w:t>
      </w:r>
      <w:bookmarkEnd w:id="665"/>
    </w:p>
    <w:p w14:paraId="36FEA125" w14:textId="77777777" w:rsidR="000C5186" w:rsidRDefault="00166F5B">
      <w:pPr>
        <w:pStyle w:val="Heading3"/>
      </w:pPr>
      <w:bookmarkStart w:id="666" w:name="what-is-it-23"/>
      <w:r>
        <w:t>What is it?</w:t>
      </w:r>
    </w:p>
    <w:p w14:paraId="6178E6B3" w14:textId="77777777" w:rsidR="000C5186" w:rsidRDefault="00166F5B">
      <w:pPr>
        <w:pStyle w:val="FirstParagraph"/>
      </w:pPr>
      <w:r>
        <w:rPr>
          <w:rStyle w:val="VerbatimChar"/>
        </w:rPr>
        <w:t>this</w:t>
      </w:r>
      <w:r>
        <w:t xml:space="preserve"> is a special word you can use inside a function. It points to an object, usually "the object this function was called on".</w:t>
      </w:r>
    </w:p>
    <w:p w14:paraId="763759A9" w14:textId="77777777" w:rsidR="000C5186" w:rsidRDefault="00166F5B">
      <w:pPr>
        <w:pStyle w:val="BodyText"/>
      </w:pPr>
      <w:r>
        <w:t xml:space="preserve">The key idea: what </w:t>
      </w:r>
      <w:r>
        <w:rPr>
          <w:rStyle w:val="VerbatimChar"/>
        </w:rPr>
        <w:t>this</w:t>
      </w:r>
      <w:r>
        <w:t xml:space="preserve"> </w:t>
      </w:r>
      <w:r>
        <w:t xml:space="preserve">points to is decided </w:t>
      </w:r>
      <w:r>
        <w:rPr>
          <w:b/>
          <w:bCs/>
        </w:rPr>
        <w:t>each time the function is called</w:t>
      </w:r>
      <w:r>
        <w:t>, not when the function is written.</w:t>
      </w:r>
    </w:p>
    <w:p w14:paraId="4477932B" w14:textId="77777777" w:rsidR="000C5186" w:rsidRDefault="00166F5B">
      <w:pPr>
        <w:pStyle w:val="Heading3"/>
      </w:pPr>
      <w:bookmarkStart w:id="667" w:name="why-does-it-matter-23"/>
      <w:bookmarkEnd w:id="666"/>
      <w:r>
        <w:t>Why does it matter?</w:t>
      </w:r>
    </w:p>
    <w:p w14:paraId="3A55AC51" w14:textId="77777777" w:rsidR="000C5186" w:rsidRDefault="00166F5B">
      <w:pPr>
        <w:pStyle w:val="FirstParagraph"/>
      </w:pPr>
      <w:r>
        <w:t xml:space="preserve">You met </w:t>
      </w:r>
      <w:r>
        <w:rPr>
          <w:rStyle w:val="VerbatimChar"/>
        </w:rPr>
        <w:t>this</w:t>
      </w:r>
      <w:r>
        <w:t xml:space="preserve"> in </w:t>
      </w:r>
      <w:hyperlink w:anchor="ch-11-objects">
        <w:r>
          <w:rPr>
            <w:rStyle w:val="Hyperlink"/>
          </w:rPr>
          <w:t>chapter 11</w:t>
        </w:r>
      </w:hyperlink>
      <w:r>
        <w:t xml:space="preserve">, where a method used </w:t>
      </w:r>
      <w:r>
        <w:rPr>
          <w:rStyle w:val="VerbatimChar"/>
        </w:rPr>
        <w:t>this</w:t>
      </w:r>
      <w:r>
        <w:t xml:space="preserve"> to reach its own object's data. That's its main job, and it lets one function work for many different objects.</w:t>
      </w:r>
    </w:p>
    <w:p w14:paraId="03C07526" w14:textId="77777777" w:rsidR="000C5186" w:rsidRDefault="00166F5B">
      <w:pPr>
        <w:pStyle w:val="BodyText"/>
      </w:pPr>
      <w:r>
        <w:t xml:space="preserve">But </w:t>
      </w:r>
      <w:r>
        <w:rPr>
          <w:rStyle w:val="VerbatimChar"/>
        </w:rPr>
        <w:t>this</w:t>
      </w:r>
      <w:r>
        <w:t xml:space="preserve"> is also one of the most common sources of confusing bugs in JavaScript:</w:t>
      </w:r>
    </w:p>
    <w:p w14:paraId="095ADE7E" w14:textId="77777777" w:rsidR="000C5186" w:rsidRDefault="00166F5B">
      <w:pPr>
        <w:pStyle w:val="Compact"/>
        <w:numPr>
          <w:ilvl w:val="0"/>
          <w:numId w:val="270"/>
        </w:numPr>
      </w:pPr>
      <w:r>
        <w:t>You pass a method to another function (as a callback), and suddenly it can't find its data.</w:t>
      </w:r>
    </w:p>
    <w:p w14:paraId="7E163746" w14:textId="77777777" w:rsidR="000C5186" w:rsidRDefault="00166F5B">
      <w:pPr>
        <w:pStyle w:val="Compact"/>
        <w:numPr>
          <w:ilvl w:val="0"/>
          <w:numId w:val="270"/>
        </w:numPr>
      </w:pPr>
      <w:r>
        <w:t xml:space="preserve">You click a button, and </w:t>
      </w:r>
      <w:r>
        <w:rPr>
          <w:rStyle w:val="VerbatimChar"/>
        </w:rPr>
        <w:t>this</w:t>
      </w:r>
      <w:r>
        <w:t xml:space="preserve"> </w:t>
      </w:r>
      <w:r>
        <w:t>points to something you didn't expect.</w:t>
      </w:r>
    </w:p>
    <w:p w14:paraId="35537EC7" w14:textId="77777777" w:rsidR="000C5186" w:rsidRDefault="00166F5B">
      <w:pPr>
        <w:pStyle w:val="Compact"/>
        <w:numPr>
          <w:ilvl w:val="0"/>
          <w:numId w:val="270"/>
        </w:numPr>
      </w:pPr>
      <w:r>
        <w:t xml:space="preserve">A value comes out as </w:t>
      </w:r>
      <w:r>
        <w:rPr>
          <w:rStyle w:val="VerbatimChar"/>
        </w:rPr>
        <w:t>undefined</w:t>
      </w:r>
      <w:r>
        <w:t>, with no error at all.</w:t>
      </w:r>
    </w:p>
    <w:p w14:paraId="5F3365FE" w14:textId="77777777" w:rsidR="000C5186" w:rsidRDefault="00166F5B">
      <w:pPr>
        <w:pStyle w:val="FirstParagraph"/>
      </w:pPr>
      <w:r>
        <w:t xml:space="preserve">Remember the mystery at the end of the </w:t>
      </w:r>
      <w:hyperlink w:anchor="ch-25-closures-exercises">
        <w:r>
          <w:rPr>
            <w:rStyle w:val="Hyperlink"/>
          </w:rPr>
          <w:t>chapter 25 exercises</w:t>
        </w:r>
      </w:hyperlink>
      <w:r>
        <w:t xml:space="preserve">? The same function gave </w:t>
      </w:r>
      <w:r>
        <w:rPr>
          <w:rStyle w:val="VerbatimChar"/>
        </w:rPr>
        <w:t>50</w:t>
      </w:r>
      <w:r>
        <w:t xml:space="preserve"> one time and </w:t>
      </w:r>
      <w:r>
        <w:rPr>
          <w:rStyle w:val="VerbatimChar"/>
        </w:rPr>
        <w:t>undefined</w:t>
      </w:r>
      <w:r>
        <w:t xml:space="preserve"> the next. By the end of this chapter, you'll know exactly why, and how to fix it. You'll also need </w:t>
      </w:r>
      <w:r>
        <w:rPr>
          <w:rStyle w:val="VerbatimChar"/>
        </w:rPr>
        <w:t>this</w:t>
      </w:r>
      <w:r>
        <w:t xml:space="preserve"> for classes in </w:t>
      </w:r>
      <w:hyperlink w:anchor="ch-27-classes">
        <w:r>
          <w:rPr>
            <w:rStyle w:val="Hyperlink"/>
          </w:rPr>
          <w:t>chapter 27</w:t>
        </w:r>
      </w:hyperlink>
      <w:r>
        <w:t>.</w:t>
      </w:r>
    </w:p>
    <w:p w14:paraId="51DCA8F9" w14:textId="77777777" w:rsidR="000C5186" w:rsidRDefault="00166F5B">
      <w:pPr>
        <w:pStyle w:val="Heading3"/>
      </w:pPr>
      <w:bookmarkStart w:id="668" w:name="real-world-example-23"/>
      <w:bookmarkEnd w:id="667"/>
      <w:r>
        <w:t>Real-world example</w:t>
      </w:r>
    </w:p>
    <w:p w14:paraId="194B4149" w14:textId="77777777" w:rsidR="000C5186" w:rsidRDefault="00166F5B">
      <w:pPr>
        <w:pStyle w:val="FirstParagraph"/>
      </w:pPr>
      <w:r>
        <w:t xml:space="preserve">Think about the word </w:t>
      </w:r>
      <w:r>
        <w:rPr>
          <w:b/>
          <w:bCs/>
        </w:rPr>
        <w:t>"me"</w:t>
      </w:r>
      <w:r>
        <w:t>.</w:t>
      </w:r>
    </w:p>
    <w:p w14:paraId="7714456A" w14:textId="77777777" w:rsidR="000C5186" w:rsidRDefault="00166F5B">
      <w:pPr>
        <w:pStyle w:val="BodyText"/>
      </w:pPr>
      <w:r>
        <w:t xml:space="preserve">When Ana says "Pass the salt to me", </w:t>
      </w:r>
      <w:r>
        <w:rPr>
          <w:i/>
          <w:iCs/>
        </w:rPr>
        <w:t>me</w:t>
      </w:r>
      <w:r>
        <w:t xml:space="preserve"> </w:t>
      </w:r>
      <w:r>
        <w:t xml:space="preserve">means Ana. When Ben says the exact same sentence, </w:t>
      </w:r>
      <w:r>
        <w:rPr>
          <w:i/>
          <w:iCs/>
        </w:rPr>
        <w:t>me</w:t>
      </w:r>
      <w:r>
        <w:t xml:space="preserve"> means Ben. The word never changes. Who it means depends on </w:t>
      </w:r>
      <w:r>
        <w:rPr>
          <w:b/>
          <w:bCs/>
        </w:rPr>
        <w:t>who is saying it</w:t>
      </w:r>
      <w:r>
        <w:t>.</w:t>
      </w:r>
    </w:p>
    <w:p w14:paraId="5FB7E0AD" w14:textId="77777777" w:rsidR="000C5186" w:rsidRDefault="00166F5B">
      <w:pPr>
        <w:pStyle w:val="BodyText"/>
      </w:pPr>
      <w:r>
        <w:t xml:space="preserve">Now imagine you find a note on the floor that says "Call me". Who is </w:t>
      </w:r>
      <w:r>
        <w:rPr>
          <w:i/>
          <w:iCs/>
        </w:rPr>
        <w:t>me</w:t>
      </w:r>
      <w:r>
        <w:t>? Nobody knows, because nobody is saying it.</w:t>
      </w:r>
    </w:p>
    <w:tbl>
      <w:tblPr>
        <w:tblStyle w:val="Table"/>
        <w:tblW w:w="0" w:type="auto"/>
        <w:tblLook w:val="0020" w:firstRow="1" w:lastRow="0" w:firstColumn="0" w:lastColumn="0" w:noHBand="0" w:noVBand="0"/>
      </w:tblPr>
      <w:tblGrid>
        <w:gridCol w:w="3226"/>
        <w:gridCol w:w="1838"/>
        <w:gridCol w:w="3016"/>
      </w:tblGrid>
      <w:tr w:rsidR="000C5186" w14:paraId="1A0720C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C333FB7" w14:textId="77777777" w:rsidR="000C5186" w:rsidRDefault="00166F5B">
            <w:pPr>
              <w:pStyle w:val="Compact"/>
            </w:pPr>
            <w:r>
              <w:t>Situation</w:t>
            </w:r>
          </w:p>
        </w:tc>
        <w:tc>
          <w:tcPr>
            <w:tcW w:w="0" w:type="auto"/>
          </w:tcPr>
          <w:p w14:paraId="4520146A" w14:textId="77777777" w:rsidR="000C5186" w:rsidRDefault="00166F5B">
            <w:pPr>
              <w:pStyle w:val="Compact"/>
            </w:pPr>
            <w:r>
              <w:t>Who "me" means</w:t>
            </w:r>
          </w:p>
        </w:tc>
        <w:tc>
          <w:tcPr>
            <w:tcW w:w="0" w:type="auto"/>
          </w:tcPr>
          <w:p w14:paraId="7ABC048A" w14:textId="77777777" w:rsidR="000C5186" w:rsidRDefault="00166F5B">
            <w:pPr>
              <w:pStyle w:val="Compact"/>
            </w:pPr>
            <w:r>
              <w:t>In JavaScript</w:t>
            </w:r>
          </w:p>
        </w:tc>
      </w:tr>
      <w:tr w:rsidR="000C5186" w14:paraId="401EE691" w14:textId="77777777">
        <w:tc>
          <w:tcPr>
            <w:tcW w:w="0" w:type="auto"/>
          </w:tcPr>
          <w:p w14:paraId="1E80B1C8" w14:textId="77777777" w:rsidR="000C5186" w:rsidRDefault="00166F5B">
            <w:pPr>
              <w:pStyle w:val="Compact"/>
            </w:pPr>
            <w:r>
              <w:t>Ana says "Pass it to me"</w:t>
            </w:r>
          </w:p>
        </w:tc>
        <w:tc>
          <w:tcPr>
            <w:tcW w:w="0" w:type="auto"/>
          </w:tcPr>
          <w:p w14:paraId="4A31106F" w14:textId="77777777" w:rsidR="000C5186" w:rsidRDefault="00166F5B">
            <w:pPr>
              <w:pStyle w:val="Compact"/>
            </w:pPr>
            <w:r>
              <w:t>Ana</w:t>
            </w:r>
          </w:p>
        </w:tc>
        <w:tc>
          <w:tcPr>
            <w:tcW w:w="0" w:type="auto"/>
          </w:tcPr>
          <w:p w14:paraId="575056CD" w14:textId="77777777" w:rsidR="000C5186" w:rsidRDefault="00166F5B">
            <w:pPr>
              <w:pStyle w:val="Compact"/>
            </w:pPr>
            <w:r>
              <w:rPr>
                <w:rStyle w:val="VerbatimChar"/>
              </w:rPr>
              <w:t>ana.greet()</w:t>
            </w:r>
            <w:r>
              <w:t xml:space="preserve">: </w:t>
            </w:r>
            <w:r>
              <w:rPr>
                <w:rStyle w:val="VerbatimChar"/>
              </w:rPr>
              <w:t>this</w:t>
            </w:r>
            <w:r>
              <w:t xml:space="preserve"> is </w:t>
            </w:r>
            <w:r>
              <w:rPr>
                <w:rStyle w:val="VerbatimChar"/>
              </w:rPr>
              <w:t>ana</w:t>
            </w:r>
          </w:p>
        </w:tc>
      </w:tr>
      <w:tr w:rsidR="000C5186" w14:paraId="41EC2C58" w14:textId="77777777">
        <w:tc>
          <w:tcPr>
            <w:tcW w:w="0" w:type="auto"/>
          </w:tcPr>
          <w:p w14:paraId="7C801852" w14:textId="77777777" w:rsidR="000C5186" w:rsidRDefault="00166F5B">
            <w:pPr>
              <w:pStyle w:val="Compact"/>
            </w:pPr>
            <w:r>
              <w:t>Ben says "Pass it to me"</w:t>
            </w:r>
          </w:p>
        </w:tc>
        <w:tc>
          <w:tcPr>
            <w:tcW w:w="0" w:type="auto"/>
          </w:tcPr>
          <w:p w14:paraId="59320536" w14:textId="77777777" w:rsidR="000C5186" w:rsidRDefault="00166F5B">
            <w:pPr>
              <w:pStyle w:val="Compact"/>
            </w:pPr>
            <w:r>
              <w:t>Ben</w:t>
            </w:r>
          </w:p>
        </w:tc>
        <w:tc>
          <w:tcPr>
            <w:tcW w:w="0" w:type="auto"/>
          </w:tcPr>
          <w:p w14:paraId="6EFED988" w14:textId="77777777" w:rsidR="000C5186" w:rsidRDefault="00166F5B">
            <w:pPr>
              <w:pStyle w:val="Compact"/>
            </w:pPr>
            <w:r>
              <w:rPr>
                <w:rStyle w:val="VerbatimChar"/>
              </w:rPr>
              <w:t>ben.greet()</w:t>
            </w:r>
            <w:r>
              <w:t xml:space="preserve">: </w:t>
            </w:r>
            <w:r>
              <w:rPr>
                <w:rStyle w:val="VerbatimChar"/>
              </w:rPr>
              <w:t>this</w:t>
            </w:r>
            <w:r>
              <w:t xml:space="preserve"> is </w:t>
            </w:r>
            <w:r>
              <w:rPr>
                <w:rStyle w:val="VerbatimChar"/>
              </w:rPr>
              <w:t>ben</w:t>
            </w:r>
          </w:p>
        </w:tc>
      </w:tr>
      <w:tr w:rsidR="000C5186" w14:paraId="382B06E9" w14:textId="77777777">
        <w:tc>
          <w:tcPr>
            <w:tcW w:w="0" w:type="auto"/>
          </w:tcPr>
          <w:p w14:paraId="1C6E0237" w14:textId="77777777" w:rsidR="000C5186" w:rsidRDefault="00166F5B">
            <w:pPr>
              <w:pStyle w:val="Compact"/>
            </w:pPr>
            <w:r>
              <w:t>A note on the floor says "Call me"</w:t>
            </w:r>
          </w:p>
        </w:tc>
        <w:tc>
          <w:tcPr>
            <w:tcW w:w="0" w:type="auto"/>
          </w:tcPr>
          <w:p w14:paraId="4357AE14" w14:textId="77777777" w:rsidR="000C5186" w:rsidRDefault="00166F5B">
            <w:pPr>
              <w:pStyle w:val="Compact"/>
            </w:pPr>
            <w:r>
              <w:t>Nobody knows</w:t>
            </w:r>
          </w:p>
        </w:tc>
        <w:tc>
          <w:tcPr>
            <w:tcW w:w="0" w:type="auto"/>
          </w:tcPr>
          <w:p w14:paraId="15BE14A7" w14:textId="77777777" w:rsidR="000C5186" w:rsidRDefault="00166F5B">
            <w:pPr>
              <w:pStyle w:val="Compact"/>
            </w:pPr>
            <w:r>
              <w:rPr>
                <w:rStyle w:val="VerbatimChar"/>
              </w:rPr>
              <w:t>greet()</w:t>
            </w:r>
            <w:r>
              <w:t xml:space="preserve"> on its own: </w:t>
            </w:r>
            <w:r>
              <w:rPr>
                <w:rStyle w:val="VerbatimChar"/>
              </w:rPr>
              <w:t>this</w:t>
            </w:r>
            <w:r>
              <w:t xml:space="preserve"> is lost</w:t>
            </w:r>
          </w:p>
        </w:tc>
      </w:tr>
    </w:tbl>
    <w:p w14:paraId="65B4F3FB" w14:textId="77777777" w:rsidR="000C5186" w:rsidRDefault="00166F5B">
      <w:pPr>
        <w:pStyle w:val="BodyText"/>
      </w:pPr>
      <w:r>
        <w:rPr>
          <w:rStyle w:val="VerbatimChar"/>
        </w:rPr>
        <w:t>this</w:t>
      </w:r>
      <w:r>
        <w:t xml:space="preserve"> </w:t>
      </w:r>
      <w:r>
        <w:t>works like "me". It means "the object that is calling me right now".</w:t>
      </w:r>
    </w:p>
    <w:p w14:paraId="6A00CE21" w14:textId="77777777" w:rsidR="000C5186" w:rsidRDefault="00166F5B">
      <w:pPr>
        <w:pStyle w:val="Heading3"/>
      </w:pPr>
      <w:bookmarkStart w:id="669" w:name="how-it-works-23"/>
      <w:bookmarkEnd w:id="668"/>
      <w:r>
        <w:t>How it works</w:t>
      </w:r>
    </w:p>
    <w:p w14:paraId="3BF0C20C" w14:textId="77777777" w:rsidR="000C5186" w:rsidRDefault="00166F5B">
      <w:pPr>
        <w:pStyle w:val="Heading4"/>
      </w:pPr>
      <w:bookmarkStart w:id="670" w:name="in-a-method-the-object-before-the-dot"/>
      <w:r>
        <w:t>In a method: the object before the dot</w:t>
      </w:r>
    </w:p>
    <w:p w14:paraId="1E511C14" w14:textId="77777777" w:rsidR="000C5186" w:rsidRDefault="00166F5B">
      <w:pPr>
        <w:pStyle w:val="FirstParagraph"/>
      </w:pPr>
      <w:r>
        <w:t xml:space="preserve">Here's a method using </w:t>
      </w:r>
      <w:r>
        <w:rPr>
          <w:rStyle w:val="VerbatimChar"/>
        </w:rPr>
        <w:t>this</w:t>
      </w:r>
      <w:r>
        <w:t>, just like in chapter 11:</w:t>
      </w:r>
    </w:p>
    <w:p w14:paraId="28AEFD50" w14:textId="77777777" w:rsidR="000C5186" w:rsidRDefault="00166F5B">
      <w:pPr>
        <w:pStyle w:val="SourceCode"/>
      </w:pPr>
      <w:r>
        <w:rPr>
          <w:rStyle w:val="KeywordTok"/>
        </w:rPr>
        <w:t>const</w:t>
      </w:r>
      <w:r>
        <w:rPr>
          <w:rStyle w:val="NormalTok"/>
        </w:rPr>
        <w:t xml:space="preserve"> gym </w:t>
      </w:r>
      <w:r>
        <w:rPr>
          <w:rStyle w:val="OperatorTok"/>
        </w:rPr>
        <w:t>=</w:t>
      </w:r>
      <w:r>
        <w:rPr>
          <w:rStyle w:val="NormalTok"/>
        </w:rPr>
        <w:t xml:space="preserve"> {</w:t>
      </w:r>
      <w:r>
        <w:br/>
      </w:r>
      <w:r>
        <w:rPr>
          <w:rStyle w:val="NormalTok"/>
        </w:rPr>
        <w:t xml:space="preserve">  </w:t>
      </w:r>
      <w:r>
        <w:rPr>
          <w:rStyle w:val="DataTypeTok"/>
        </w:rPr>
        <w:t>gymName</w:t>
      </w:r>
      <w:r>
        <w:rPr>
          <w:rStyle w:val="OperatorTok"/>
        </w:rPr>
        <w:t>:</w:t>
      </w:r>
      <w:r>
        <w:rPr>
          <w:rStyle w:val="NormalTok"/>
        </w:rPr>
        <w:t xml:space="preserve"> </w:t>
      </w:r>
      <w:r>
        <w:rPr>
          <w:rStyle w:val="StringTok"/>
        </w:rPr>
        <w:t>"Iron Temple"</w:t>
      </w:r>
      <w:r>
        <w:rPr>
          <w:rStyle w:val="OperatorTok"/>
        </w:rPr>
        <w:t>,</w:t>
      </w:r>
      <w:r>
        <w:br/>
      </w:r>
      <w:r>
        <w:rPr>
          <w:rStyle w:val="NormalTok"/>
        </w:rPr>
        <w:t xml:space="preserve">  </w:t>
      </w:r>
      <w:r>
        <w:rPr>
          <w:rStyle w:val="DataTypeTok"/>
        </w:rPr>
        <w:t>members</w:t>
      </w:r>
      <w:r>
        <w:rPr>
          <w:rStyle w:val="OperatorTok"/>
        </w:rPr>
        <w:t>:</w:t>
      </w:r>
      <w:r>
        <w:rPr>
          <w:rStyle w:val="NormalTok"/>
        </w:rPr>
        <w:t xml:space="preserve"> </w:t>
      </w:r>
      <w:r>
        <w:rPr>
          <w:rStyle w:val="DecValTok"/>
        </w:rPr>
        <w:t>120</w:t>
      </w:r>
      <w:r>
        <w:rPr>
          <w:rStyle w:val="OperatorTok"/>
        </w:rPr>
        <w:t>,</w:t>
      </w:r>
      <w:r>
        <w:br/>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gymName</w:t>
      </w:r>
      <w:r>
        <w:rPr>
          <w:rStyle w:val="SpecialCharTok"/>
        </w:rPr>
        <w:t>}</w:t>
      </w:r>
      <w:r>
        <w:rPr>
          <w:rStyle w:val="VerbatimStringTok"/>
        </w:rPr>
        <w:t xml:space="preserve"> has </w:t>
      </w:r>
      <w:r>
        <w:rPr>
          <w:rStyle w:val="SpecialCharTok"/>
        </w:rPr>
        <w:t>${</w:t>
      </w:r>
      <w:r>
        <w:rPr>
          <w:rStyle w:val="KeywordTok"/>
        </w:rPr>
        <w:t>this</w:t>
      </w:r>
      <w:r>
        <w:rPr>
          <w:rStyle w:val="OperatorTok"/>
        </w:rPr>
        <w:t>.</w:t>
      </w:r>
      <w:r>
        <w:rPr>
          <w:rStyle w:val="AttributeTok"/>
        </w:rPr>
        <w:t>members</w:t>
      </w:r>
      <w:r>
        <w:rPr>
          <w:rStyle w:val="SpecialCharTok"/>
        </w:rPr>
        <w:t>}</w:t>
      </w:r>
      <w:r>
        <w:rPr>
          <w:rStyle w:val="VerbatimStringTok"/>
        </w:rPr>
        <w:t xml:space="preserve"> members`</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(gym</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Iron Temple has 120 members</w:t>
      </w:r>
    </w:p>
    <w:p w14:paraId="5C38BBEE" w14:textId="77777777" w:rsidR="000C5186" w:rsidRDefault="00166F5B">
      <w:pPr>
        <w:pStyle w:val="FirstParagraph"/>
      </w:pPr>
      <w:r>
        <w:t xml:space="preserve">When you call </w:t>
      </w:r>
      <w:r>
        <w:rPr>
          <w:rStyle w:val="VerbatimChar"/>
        </w:rPr>
        <w:t>gym.describe()</w:t>
      </w:r>
      <w:r>
        <w:t xml:space="preserve">, </w:t>
      </w:r>
      <w:r>
        <w:rPr>
          <w:rStyle w:val="VerbatimChar"/>
        </w:rPr>
        <w:t>this</w:t>
      </w:r>
      <w:r>
        <w:t xml:space="preserve"> is </w:t>
      </w:r>
      <w:r>
        <w:rPr>
          <w:rStyle w:val="VerbatimChar"/>
        </w:rPr>
        <w:t>gym</w:t>
      </w:r>
      <w:r>
        <w:t>, the object before the dot.</w:t>
      </w:r>
    </w:p>
    <w:p w14:paraId="078E7973" w14:textId="77777777" w:rsidR="000C5186" w:rsidRDefault="00166F5B">
      <w:pPr>
        <w:pStyle w:val="BodyText"/>
      </w:pPr>
      <w:r>
        <w:t xml:space="preserve">Why not just write </w:t>
      </w:r>
      <w:r>
        <w:rPr>
          <w:rStyle w:val="VerbatimChar"/>
        </w:rPr>
        <w:t>gym.gymName</w:t>
      </w:r>
      <w:r>
        <w:t xml:space="preserve"> inside the method? Because with</w:t>
      </w:r>
      <w:r>
        <w:t xml:space="preserve"> </w:t>
      </w:r>
      <w:r>
        <w:rPr>
          <w:rStyle w:val="VerbatimChar"/>
        </w:rPr>
        <w:t>this</w:t>
      </w:r>
      <w:r>
        <w:t>, the same function can be shared by many objects:</w:t>
      </w:r>
    </w:p>
    <w:p w14:paraId="7FD5D809" w14:textId="77777777" w:rsidR="000C5186" w:rsidRDefault="00166F5B">
      <w:pPr>
        <w:pStyle w:val="SourceCode"/>
      </w:pPr>
      <w:r>
        <w:rPr>
          <w:rStyle w:val="KeywordTok"/>
        </w:rPr>
        <w:t>function</w:t>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gymName</w:t>
      </w:r>
      <w:r>
        <w:rPr>
          <w:rStyle w:val="SpecialCharTok"/>
        </w:rPr>
        <w:t>}</w:t>
      </w:r>
      <w:r>
        <w:rPr>
          <w:rStyle w:val="VerbatimStringTok"/>
        </w:rPr>
        <w:t xml:space="preserve"> has </w:t>
      </w:r>
      <w:r>
        <w:rPr>
          <w:rStyle w:val="SpecialCharTok"/>
        </w:rPr>
        <w:t>${</w:t>
      </w:r>
      <w:r>
        <w:rPr>
          <w:rStyle w:val="KeywordTok"/>
        </w:rPr>
        <w:t>this</w:t>
      </w:r>
      <w:r>
        <w:rPr>
          <w:rStyle w:val="OperatorTok"/>
        </w:rPr>
        <w:t>.</w:t>
      </w:r>
      <w:r>
        <w:rPr>
          <w:rStyle w:val="AttributeTok"/>
        </w:rPr>
        <w:t>members</w:t>
      </w:r>
      <w:r>
        <w:rPr>
          <w:rStyle w:val="SpecialCharTok"/>
        </w:rPr>
        <w:t>}</w:t>
      </w:r>
      <w:r>
        <w:rPr>
          <w:rStyle w:val="VerbatimStringTok"/>
        </w:rPr>
        <w:t xml:space="preserve"> members`</w:t>
      </w:r>
      <w:r>
        <w:rPr>
          <w:rStyle w:val="OperatorTok"/>
        </w:rPr>
        <w:t>;</w:t>
      </w:r>
      <w:r>
        <w:br/>
      </w:r>
      <w:r>
        <w:rPr>
          <w:rStyle w:val="NormalTok"/>
        </w:rPr>
        <w:t>}</w:t>
      </w:r>
      <w:r>
        <w:br/>
      </w:r>
      <w:r>
        <w:br/>
      </w:r>
      <w:r>
        <w:rPr>
          <w:rStyle w:val="KeywordTok"/>
        </w:rPr>
        <w:t>const</w:t>
      </w:r>
      <w:r>
        <w:rPr>
          <w:rStyle w:val="NormalTok"/>
        </w:rPr>
        <w:t xml:space="preserve"> ironTemple </w:t>
      </w:r>
      <w:r>
        <w:rPr>
          <w:rStyle w:val="OperatorTok"/>
        </w:rPr>
        <w:t>=</w:t>
      </w:r>
      <w:r>
        <w:rPr>
          <w:rStyle w:val="NormalTok"/>
        </w:rPr>
        <w:t xml:space="preserve"> { </w:t>
      </w:r>
      <w:r>
        <w:rPr>
          <w:rStyle w:val="DataTypeTok"/>
        </w:rPr>
        <w:t>gymName</w:t>
      </w:r>
      <w:r>
        <w:rPr>
          <w:rStyle w:val="OperatorTok"/>
        </w:rPr>
        <w:t>:</w:t>
      </w:r>
      <w:r>
        <w:rPr>
          <w:rStyle w:val="NormalTok"/>
        </w:rPr>
        <w:t xml:space="preserve"> </w:t>
      </w:r>
      <w:r>
        <w:rPr>
          <w:rStyle w:val="StringTok"/>
        </w:rPr>
        <w:t>"Iron Temple"</w:t>
      </w:r>
      <w:r>
        <w:rPr>
          <w:rStyle w:val="OperatorTok"/>
        </w:rPr>
        <w:t>,</w:t>
      </w:r>
      <w:r>
        <w:rPr>
          <w:rStyle w:val="NormalTok"/>
        </w:rPr>
        <w:t xml:space="preserve"> </w:t>
      </w:r>
      <w:r>
        <w:rPr>
          <w:rStyle w:val="DataTypeTok"/>
        </w:rPr>
        <w:t>members</w:t>
      </w:r>
      <w:r>
        <w:rPr>
          <w:rStyle w:val="OperatorTok"/>
        </w:rPr>
        <w:t>:</w:t>
      </w:r>
      <w:r>
        <w:rPr>
          <w:rStyle w:val="NormalTok"/>
        </w:rPr>
        <w:t xml:space="preserve"> </w:t>
      </w:r>
      <w:r>
        <w:rPr>
          <w:rStyle w:val="DecValTok"/>
        </w:rPr>
        <w:t>120</w:t>
      </w:r>
      <w:r>
        <w:rPr>
          <w:rStyle w:val="OperatorTok"/>
        </w:rPr>
        <w:t>,</w:t>
      </w:r>
      <w:r>
        <w:rPr>
          <w:rStyle w:val="NormalTok"/>
        </w:rPr>
        <w:t xml:space="preserve"> describe }</w:t>
      </w:r>
      <w:r>
        <w:rPr>
          <w:rStyle w:val="OperatorTok"/>
        </w:rPr>
        <w:t>;</w:t>
      </w:r>
      <w:r>
        <w:br/>
      </w:r>
      <w:r>
        <w:rPr>
          <w:rStyle w:val="KeywordTok"/>
        </w:rPr>
        <w:t>const</w:t>
      </w:r>
      <w:r>
        <w:rPr>
          <w:rStyle w:val="NormalTok"/>
        </w:rPr>
        <w:t xml:space="preserve"> fitHub </w:t>
      </w:r>
      <w:r>
        <w:rPr>
          <w:rStyle w:val="OperatorTok"/>
        </w:rPr>
        <w:t>=</w:t>
      </w:r>
      <w:r>
        <w:rPr>
          <w:rStyle w:val="NormalTok"/>
        </w:rPr>
        <w:t xml:space="preserve"> { </w:t>
      </w:r>
      <w:r>
        <w:rPr>
          <w:rStyle w:val="DataTypeTok"/>
        </w:rPr>
        <w:t>gymName</w:t>
      </w:r>
      <w:r>
        <w:rPr>
          <w:rStyle w:val="OperatorTok"/>
        </w:rPr>
        <w:t>:</w:t>
      </w:r>
      <w:r>
        <w:rPr>
          <w:rStyle w:val="NormalTok"/>
        </w:rPr>
        <w:t xml:space="preserve"> </w:t>
      </w:r>
      <w:r>
        <w:rPr>
          <w:rStyle w:val="StringTok"/>
        </w:rPr>
        <w:t>"FitHub"</w:t>
      </w:r>
      <w:r>
        <w:rPr>
          <w:rStyle w:val="OperatorTok"/>
        </w:rPr>
        <w:t>,</w:t>
      </w:r>
      <w:r>
        <w:rPr>
          <w:rStyle w:val="NormalTok"/>
        </w:rPr>
        <w:t xml:space="preserve"> </w:t>
      </w:r>
      <w:r>
        <w:rPr>
          <w:rStyle w:val="DataTypeTok"/>
        </w:rPr>
        <w:t>members</w:t>
      </w:r>
      <w:r>
        <w:rPr>
          <w:rStyle w:val="OperatorTok"/>
        </w:rPr>
        <w:t>:</w:t>
      </w:r>
      <w:r>
        <w:rPr>
          <w:rStyle w:val="NormalTok"/>
        </w:rPr>
        <w:t xml:space="preserve"> </w:t>
      </w:r>
      <w:r>
        <w:rPr>
          <w:rStyle w:val="DecValTok"/>
        </w:rPr>
        <w:t>85</w:t>
      </w:r>
      <w:r>
        <w:rPr>
          <w:rStyle w:val="OperatorTok"/>
        </w:rPr>
        <w:t>,</w:t>
      </w:r>
      <w:r>
        <w:rPr>
          <w:rStyle w:val="NormalTok"/>
        </w:rPr>
        <w:t xml:space="preserve"> describe }</w:t>
      </w:r>
      <w:r>
        <w:rPr>
          <w:rStyle w:val="OperatorTok"/>
        </w:rPr>
        <w:t>;</w:t>
      </w:r>
      <w:r>
        <w:br/>
      </w:r>
      <w:r>
        <w:br/>
      </w:r>
      <w:r>
        <w:rPr>
          <w:rStyle w:val="BuiltInTok"/>
        </w:rPr>
        <w:t>console</w:t>
      </w:r>
      <w:r>
        <w:rPr>
          <w:rStyle w:val="OperatorTok"/>
        </w:rPr>
        <w:t>.</w:t>
      </w:r>
      <w:r>
        <w:rPr>
          <w:rStyle w:val="FunctionTok"/>
        </w:rPr>
        <w:t>log</w:t>
      </w:r>
      <w:r>
        <w:rPr>
          <w:rStyle w:val="NormalTok"/>
        </w:rPr>
        <w:t>(ironTemple</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Iron Temple has 120 members</w:t>
      </w:r>
      <w:r>
        <w:br/>
      </w:r>
      <w:r>
        <w:rPr>
          <w:rStyle w:val="BuiltInTok"/>
        </w:rPr>
        <w:t>console</w:t>
      </w:r>
      <w:r>
        <w:rPr>
          <w:rStyle w:val="OperatorTok"/>
        </w:rPr>
        <w:t>.</w:t>
      </w:r>
      <w:r>
        <w:rPr>
          <w:rStyle w:val="FunctionTok"/>
        </w:rPr>
        <w:t>log</w:t>
      </w:r>
      <w:r>
        <w:rPr>
          <w:rStyle w:val="NormalTok"/>
        </w:rPr>
        <w:t>(fitHub</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FitHub has 85 members</w:t>
      </w:r>
    </w:p>
    <w:p w14:paraId="49CDD85D" w14:textId="77777777" w:rsidR="000C5186" w:rsidRDefault="00166F5B">
      <w:pPr>
        <w:pStyle w:val="FirstParagraph"/>
      </w:pPr>
      <w:r>
        <w:t xml:space="preserve">It's the same </w:t>
      </w:r>
      <w:r>
        <w:rPr>
          <w:rStyle w:val="VerbatimChar"/>
        </w:rPr>
        <w:t>describe</w:t>
      </w:r>
      <w:r>
        <w:t xml:space="preserve"> function both times. When </w:t>
      </w:r>
      <w:r>
        <w:rPr>
          <w:rStyle w:val="VerbatimChar"/>
        </w:rPr>
        <w:t>ironTemple</w:t>
      </w:r>
      <w:r>
        <w:t xml:space="preserve"> calls it, </w:t>
      </w:r>
      <w:r>
        <w:rPr>
          <w:rStyle w:val="VerbatimChar"/>
        </w:rPr>
        <w:t>this</w:t>
      </w:r>
      <w:r>
        <w:t xml:space="preserve"> is </w:t>
      </w:r>
      <w:r>
        <w:rPr>
          <w:rStyle w:val="VerbatimChar"/>
        </w:rPr>
        <w:t>ironTemple</w:t>
      </w:r>
      <w:r>
        <w:t xml:space="preserve">. When </w:t>
      </w:r>
      <w:r>
        <w:rPr>
          <w:rStyle w:val="VerbatimChar"/>
        </w:rPr>
        <w:t>fitHub</w:t>
      </w:r>
      <w:r>
        <w:t xml:space="preserve"> </w:t>
      </w:r>
      <w:r>
        <w:t xml:space="preserve">calls it, </w:t>
      </w:r>
      <w:r>
        <w:rPr>
          <w:rStyle w:val="VerbatimChar"/>
        </w:rPr>
        <w:t>this</w:t>
      </w:r>
      <w:r>
        <w:t xml:space="preserve"> is </w:t>
      </w:r>
      <w:r>
        <w:rPr>
          <w:rStyle w:val="VerbatimChar"/>
        </w:rPr>
        <w:t>fitHub</w:t>
      </w:r>
      <w:r>
        <w:t>. That's Ana and Ben saying "me".</w:t>
      </w:r>
    </w:p>
    <w:p w14:paraId="78F254CD" w14:textId="77777777" w:rsidR="000C5186" w:rsidRDefault="00166F5B">
      <w:pPr>
        <w:pStyle w:val="BlockText"/>
      </w:pPr>
      <w:r>
        <w:rPr>
          <w:b/>
          <w:bCs/>
        </w:rPr>
        <w:t>Tip:</w:t>
      </w:r>
      <w:r>
        <w:t xml:space="preserve"> Here's the most useful rule in this chapter. To find </w:t>
      </w:r>
      <w:r>
        <w:rPr>
          <w:rStyle w:val="VerbatimChar"/>
        </w:rPr>
        <w:t>this</w:t>
      </w:r>
      <w:r>
        <w:t xml:space="preserve">, look at the </w:t>
      </w:r>
      <w:r>
        <w:rPr>
          <w:b/>
          <w:bCs/>
        </w:rPr>
        <w:t>call</w:t>
      </w:r>
      <w:r>
        <w:t xml:space="preserve">, not the function. What's to the left of the dot? That's </w:t>
      </w:r>
      <w:r>
        <w:rPr>
          <w:rStyle w:val="VerbatimChar"/>
        </w:rPr>
        <w:t>this</w:t>
      </w:r>
      <w:r>
        <w:t>.</w:t>
      </w:r>
    </w:p>
    <w:p w14:paraId="03AC47B2" w14:textId="77777777" w:rsidR="000C5186" w:rsidRDefault="00166F5B">
      <w:pPr>
        <w:pStyle w:val="Heading4"/>
      </w:pPr>
      <w:bookmarkStart w:id="671" w:name="losing-this-a-method-on-its-own"/>
      <w:bookmarkEnd w:id="670"/>
      <w:r>
        <w:t xml:space="preserve">Losing </w:t>
      </w:r>
      <w:r>
        <w:rPr>
          <w:rStyle w:val="VerbatimChar"/>
        </w:rPr>
        <w:t>this</w:t>
      </w:r>
      <w:r>
        <w:t>: a method on its own</w:t>
      </w:r>
    </w:p>
    <w:p w14:paraId="034717AA" w14:textId="77777777" w:rsidR="000C5186" w:rsidRDefault="00166F5B">
      <w:pPr>
        <w:pStyle w:val="FirstParagraph"/>
      </w:pPr>
      <w:r>
        <w:t>Here's the mystery from chapter 25:</w:t>
      </w:r>
    </w:p>
    <w:p w14:paraId="59637760" w14:textId="77777777" w:rsidR="000C5186" w:rsidRDefault="00166F5B">
      <w:pPr>
        <w:pStyle w:val="SourceCode"/>
      </w:pPr>
      <w:r>
        <w:rPr>
          <w:rStyle w:val="KeywordTok"/>
        </w:rPr>
        <w:t>const</w:t>
      </w:r>
      <w:r>
        <w:rPr>
          <w:rStyle w:val="NormalTok"/>
        </w:rPr>
        <w:t xml:space="preserve"> wallet </w:t>
      </w:r>
      <w:r>
        <w:rPr>
          <w:rStyle w:val="OperatorTok"/>
        </w:rPr>
        <w:t>=</w:t>
      </w:r>
      <w:r>
        <w:rPr>
          <w:rStyle w:val="NormalTok"/>
        </w:rPr>
        <w:t xml:space="preserve"> {</w:t>
      </w:r>
      <w:r>
        <w:br/>
      </w:r>
      <w:r>
        <w:rPr>
          <w:rStyle w:val="NormalTok"/>
        </w:rPr>
        <w:t xml:space="preserve">  </w:t>
      </w:r>
      <w:r>
        <w:rPr>
          <w:rStyle w:val="DataTypeTok"/>
        </w:rPr>
        <w:t>balance</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FunctionTok"/>
        </w:rPr>
        <w:t>getBalance</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balance</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(wallet</w:t>
      </w:r>
      <w:r>
        <w:rPr>
          <w:rStyle w:val="OperatorTok"/>
        </w:rPr>
        <w:t>.</w:t>
      </w:r>
      <w:r>
        <w:rPr>
          <w:rStyle w:val="FunctionTok"/>
        </w:rPr>
        <w:t>getBalance</w:t>
      </w:r>
      <w:r>
        <w:rPr>
          <w:rStyle w:val="NormalTok"/>
        </w:rPr>
        <w:t>())</w:t>
      </w:r>
      <w:r>
        <w:rPr>
          <w:rStyle w:val="OperatorTok"/>
        </w:rPr>
        <w:t>;</w:t>
      </w:r>
      <w:r>
        <w:rPr>
          <w:rStyle w:val="NormalTok"/>
        </w:rPr>
        <w:t xml:space="preserve"> </w:t>
      </w:r>
      <w:r>
        <w:rPr>
          <w:rStyle w:val="CommentTok"/>
        </w:rPr>
        <w:t>// prints: 50</w:t>
      </w:r>
      <w:r>
        <w:br/>
      </w:r>
      <w:r>
        <w:br/>
      </w:r>
      <w:r>
        <w:rPr>
          <w:rStyle w:val="KeywordTok"/>
        </w:rPr>
        <w:t>const</w:t>
      </w:r>
      <w:r>
        <w:rPr>
          <w:rStyle w:val="NormalTok"/>
        </w:rPr>
        <w:t xml:space="preserve"> checkBalance </w:t>
      </w:r>
      <w:r>
        <w:rPr>
          <w:rStyle w:val="OperatorTok"/>
        </w:rPr>
        <w:t>=</w:t>
      </w:r>
      <w:r>
        <w:rPr>
          <w:rStyle w:val="NormalTok"/>
        </w:rPr>
        <w:t xml:space="preserve"> wallet</w:t>
      </w:r>
      <w:r>
        <w:rPr>
          <w:rStyle w:val="OperatorTok"/>
        </w:rPr>
        <w:t>.</w:t>
      </w:r>
      <w:r>
        <w:rPr>
          <w:rStyle w:val="AttributeTok"/>
        </w:rPr>
        <w:t>getBalance</w:t>
      </w:r>
      <w:r>
        <w:rPr>
          <w:rStyle w:val="OperatorTok"/>
        </w:rPr>
        <w:t>;</w:t>
      </w:r>
      <w:r>
        <w:rPr>
          <w:rStyle w:val="NormalTok"/>
        </w:rPr>
        <w:t xml:space="preserve"> </w:t>
      </w:r>
      <w:r>
        <w:rPr>
          <w:rStyle w:val="CommentTok"/>
        </w:rPr>
        <w:t>// copies the function, not the object</w:t>
      </w:r>
      <w:r>
        <w:br/>
      </w:r>
      <w:r>
        <w:rPr>
          <w:rStyle w:val="BuiltInTok"/>
        </w:rPr>
        <w:t>console</w:t>
      </w:r>
      <w:r>
        <w:rPr>
          <w:rStyle w:val="OperatorTok"/>
        </w:rPr>
        <w:t>.</w:t>
      </w:r>
      <w:r>
        <w:rPr>
          <w:rStyle w:val="FunctionTok"/>
        </w:rPr>
        <w:t>log</w:t>
      </w:r>
      <w:r>
        <w:rPr>
          <w:rStyle w:val="NormalTok"/>
        </w:rPr>
        <w:t>(</w:t>
      </w:r>
      <w:r>
        <w:rPr>
          <w:rStyle w:val="FunctionTok"/>
        </w:rPr>
        <w:t>checkBalance</w:t>
      </w:r>
      <w:r>
        <w:rPr>
          <w:rStyle w:val="NormalTok"/>
        </w:rPr>
        <w:t>())</w:t>
      </w:r>
      <w:r>
        <w:rPr>
          <w:rStyle w:val="OperatorTok"/>
        </w:rPr>
        <w:t>;</w:t>
      </w:r>
      <w:r>
        <w:rPr>
          <w:rStyle w:val="NormalTok"/>
        </w:rPr>
        <w:t xml:space="preserve"> </w:t>
      </w:r>
      <w:r>
        <w:rPr>
          <w:rStyle w:val="CommentTok"/>
        </w:rPr>
        <w:t>// prints: undefined</w:t>
      </w:r>
    </w:p>
    <w:p w14:paraId="57E77491" w14:textId="77777777" w:rsidR="000C5186" w:rsidRDefault="00166F5B">
      <w:pPr>
        <w:pStyle w:val="FirstParagraph"/>
      </w:pPr>
      <w:r>
        <w:rPr>
          <w:rStyle w:val="VerbatimChar"/>
        </w:rPr>
        <w:t>checkBalance</w:t>
      </w:r>
      <w:r>
        <w:t xml:space="preserve"> is the same function as </w:t>
      </w:r>
      <w:r>
        <w:rPr>
          <w:rStyle w:val="VerbatimChar"/>
        </w:rPr>
        <w:t>wallet.getBalance</w:t>
      </w:r>
      <w:r>
        <w:t xml:space="preserve">. But look at the call: </w:t>
      </w:r>
      <w:r>
        <w:rPr>
          <w:rStyle w:val="VerbatimChar"/>
        </w:rPr>
        <w:t>checkBalance()</w:t>
      </w:r>
      <w:r>
        <w:t>. There's nothing before the dot. There isn't even a dot!</w:t>
      </w:r>
    </w:p>
    <w:p w14:paraId="656FD596" w14:textId="77777777" w:rsidR="000C5186" w:rsidRDefault="00166F5B">
      <w:pPr>
        <w:pStyle w:val="BodyText"/>
      </w:pPr>
      <w:r>
        <w:t xml:space="preserve">The function has been </w:t>
      </w:r>
      <w:r>
        <w:rPr>
          <w:b/>
          <w:bCs/>
        </w:rPr>
        <w:t>detached</w:t>
      </w:r>
      <w:r>
        <w:t xml:space="preserve"> from its object. It's the note on the floor that says "Call me". So </w:t>
      </w:r>
      <w:r>
        <w:rPr>
          <w:rStyle w:val="VerbatimChar"/>
        </w:rPr>
        <w:t>this</w:t>
      </w:r>
      <w:r>
        <w:t xml:space="preserve"> is no longer </w:t>
      </w:r>
      <w:r>
        <w:rPr>
          <w:rStyle w:val="VerbatimChar"/>
        </w:rPr>
        <w:t>wallet</w:t>
      </w:r>
      <w:r>
        <w:t xml:space="preserve">, and </w:t>
      </w:r>
      <w:r>
        <w:rPr>
          <w:rStyle w:val="VerbatimChar"/>
        </w:rPr>
        <w:t>this.balance</w:t>
      </w:r>
      <w:r>
        <w:t xml:space="preserve"> doesn't find the balance.</w:t>
      </w:r>
    </w:p>
    <w:p w14:paraId="0E61BF73" w14:textId="77777777" w:rsidR="000C5186" w:rsidRDefault="00166F5B">
      <w:pPr>
        <w:pStyle w:val="BodyText"/>
      </w:pPr>
      <w:r>
        <w:t xml:space="preserve">So what </w:t>
      </w:r>
      <w:r>
        <w:rPr>
          <w:i/>
          <w:iCs/>
        </w:rPr>
        <w:t>is</w:t>
      </w:r>
      <w:r>
        <w:t xml:space="preserve"> </w:t>
      </w:r>
      <w:r>
        <w:rPr>
          <w:rStyle w:val="VerbatimChar"/>
        </w:rPr>
        <w:t>this</w:t>
      </w:r>
      <w:r>
        <w:t xml:space="preserve"> in a plain call like </w:t>
      </w:r>
      <w:r>
        <w:rPr>
          <w:rStyle w:val="VerbatimChar"/>
        </w:rPr>
        <w:t>checkBalance()</w:t>
      </w:r>
      <w:r>
        <w:t>? That depends on a setting called strict mode.</w:t>
      </w:r>
    </w:p>
    <w:p w14:paraId="56FA5E17" w14:textId="77777777" w:rsidR="000C5186" w:rsidRDefault="00166F5B">
      <w:pPr>
        <w:pStyle w:val="Heading4"/>
      </w:pPr>
      <w:bookmarkStart w:id="672" w:name="plain-function-calls"/>
      <w:bookmarkEnd w:id="671"/>
      <w:r>
        <w:t>Plain function calls</w:t>
      </w:r>
    </w:p>
    <w:p w14:paraId="5DF884DA" w14:textId="77777777" w:rsidR="000C5186" w:rsidRDefault="00166F5B">
      <w:pPr>
        <w:pStyle w:val="FirstParagraph"/>
      </w:pPr>
      <w:r>
        <w:t xml:space="preserve">In the </w:t>
      </w:r>
      <w:r>
        <w:rPr>
          <w:rStyle w:val="VerbatimChar"/>
        </w:rPr>
        <w:t>.js</w:t>
      </w:r>
      <w:r>
        <w:t xml:space="preserve"> </w:t>
      </w:r>
      <w:r>
        <w:t xml:space="preserve">files you've been running so far, a plain function call gets </w:t>
      </w:r>
      <w:r>
        <w:rPr>
          <w:rStyle w:val="VerbatimChar"/>
        </w:rPr>
        <w:t>this</w:t>
      </w:r>
      <w:r>
        <w:t xml:space="preserve"> set to </w:t>
      </w:r>
      <w:r>
        <w:rPr>
          <w:rStyle w:val="VerbatimChar"/>
        </w:rPr>
        <w:t>globalThis</w:t>
      </w:r>
      <w:r>
        <w:t>:</w:t>
      </w:r>
    </w:p>
    <w:p w14:paraId="220D79A3" w14:textId="77777777" w:rsidR="000C5186" w:rsidRDefault="00166F5B">
      <w:pPr>
        <w:pStyle w:val="SourceCode"/>
      </w:pPr>
      <w:r>
        <w:rPr>
          <w:rStyle w:val="KeywordTok"/>
        </w:rPr>
        <w:t>function</w:t>
      </w:r>
      <w:r>
        <w:rPr>
          <w:rStyle w:val="NormalTok"/>
        </w:rPr>
        <w:t xml:space="preserve"> </w:t>
      </w:r>
      <w:r>
        <w:rPr>
          <w:rStyle w:val="FunctionTok"/>
        </w:rPr>
        <w:t>whoAmI</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NormalTok"/>
        </w:rPr>
        <w:t xml:space="preserve"> </w:t>
      </w:r>
      <w:r>
        <w:rPr>
          <w:rStyle w:val="OperatorTok"/>
        </w:rPr>
        <w:t>===</w:t>
      </w:r>
      <w:r>
        <w:rPr>
          <w:rStyle w:val="NormalTok"/>
        </w:rPr>
        <w:t xml:space="preserve"> globalThis</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whoAmI</w:t>
      </w:r>
      <w:r>
        <w:rPr>
          <w:rStyle w:val="NormalTok"/>
        </w:rPr>
        <w:t>())</w:t>
      </w:r>
      <w:r>
        <w:rPr>
          <w:rStyle w:val="OperatorTok"/>
        </w:rPr>
        <w:t>;</w:t>
      </w:r>
      <w:r>
        <w:rPr>
          <w:rStyle w:val="NormalTok"/>
        </w:rPr>
        <w:t xml:space="preserve"> </w:t>
      </w:r>
      <w:r>
        <w:rPr>
          <w:rStyle w:val="CommentTok"/>
        </w:rPr>
        <w:t>// prints: true</w:t>
      </w:r>
    </w:p>
    <w:p w14:paraId="7A001EE7" w14:textId="77777777" w:rsidR="000C5186" w:rsidRDefault="00166F5B">
      <w:pPr>
        <w:pStyle w:val="FirstParagraph"/>
      </w:pPr>
      <w:r>
        <w:rPr>
          <w:rStyle w:val="VerbatimChar"/>
          <w:b/>
          <w:bCs/>
        </w:rPr>
        <w:t>globalThis</w:t>
      </w:r>
      <w:r>
        <w:t xml:space="preserve"> is the global object: one big built-in object that holds global things like </w:t>
      </w:r>
      <w:r>
        <w:rPr>
          <w:rStyle w:val="VerbatimChar"/>
        </w:rPr>
        <w:t>console</w:t>
      </w:r>
      <w:r>
        <w:t xml:space="preserve">. In the browser it's the same object as </w:t>
      </w:r>
      <w:r>
        <w:rPr>
          <w:rStyle w:val="VerbatimChar"/>
        </w:rPr>
        <w:t>window</w:t>
      </w:r>
      <w:r>
        <w:t>.</w:t>
      </w:r>
    </w:p>
    <w:p w14:paraId="71AE8910" w14:textId="77777777" w:rsidR="000C5186" w:rsidRDefault="00166F5B">
      <w:pPr>
        <w:pStyle w:val="BodyText"/>
      </w:pPr>
      <w:r>
        <w:t xml:space="preserve">So in the wallet example, </w:t>
      </w:r>
      <w:r>
        <w:rPr>
          <w:rStyle w:val="VerbatimChar"/>
        </w:rPr>
        <w:t>this.balance</w:t>
      </w:r>
      <w:r>
        <w:t xml:space="preserve"> really meant </w:t>
      </w:r>
      <w:r>
        <w:rPr>
          <w:rStyle w:val="VerbatimChar"/>
        </w:rPr>
        <w:t>globalThis.balance</w:t>
      </w:r>
      <w:r>
        <w:t xml:space="preserve">. There's no global called </w:t>
      </w:r>
      <w:r>
        <w:rPr>
          <w:rStyle w:val="VerbatimChar"/>
        </w:rPr>
        <w:t>balance</w:t>
      </w:r>
      <w:r>
        <w:t xml:space="preserve">, so you got </w:t>
      </w:r>
      <w:r>
        <w:rPr>
          <w:rStyle w:val="VerbatimChar"/>
        </w:rPr>
        <w:t>undefined</w:t>
      </w:r>
      <w:r>
        <w:t>.</w:t>
      </w:r>
    </w:p>
    <w:p w14:paraId="4FCD2279" w14:textId="77777777" w:rsidR="000C5186" w:rsidRDefault="00166F5B">
      <w:pPr>
        <w:pStyle w:val="BodyText"/>
      </w:pPr>
      <w:r>
        <w:t>That can do real damage. Here, a detached method quietly changes the wrong object:</w:t>
      </w:r>
    </w:p>
    <w:p w14:paraId="0BB058F2" w14:textId="77777777" w:rsidR="000C5186" w:rsidRDefault="00166F5B">
      <w:pPr>
        <w:pStyle w:val="SourceCode"/>
      </w:pPr>
      <w:r>
        <w:rPr>
          <w:rStyle w:val="KeywordTok"/>
        </w:rPr>
        <w:t>const</w:t>
      </w:r>
      <w:r>
        <w:rPr>
          <w:rStyle w:val="NormalTok"/>
        </w:rPr>
        <w:t xml:space="preserve"> scoreboard </w:t>
      </w:r>
      <w:r>
        <w:rPr>
          <w:rStyle w:val="OperatorTok"/>
        </w:rPr>
        <w:t>=</w:t>
      </w:r>
      <w:r>
        <w:rPr>
          <w:rStyle w:val="NormalTok"/>
        </w:rPr>
        <w:t xml:space="preserve"> {</w:t>
      </w:r>
      <w:r>
        <w:br/>
      </w:r>
      <w:r>
        <w:rPr>
          <w:rStyle w:val="NormalTok"/>
        </w:rPr>
        <w:t xml:space="preserve">  </w:t>
      </w:r>
      <w:r>
        <w:rPr>
          <w:rStyle w:val="DataTypeTok"/>
        </w:rPr>
        <w:t>points</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FunctionTok"/>
        </w:rPr>
        <w:t>addPoint</w:t>
      </w:r>
      <w:r>
        <w:rPr>
          <w:rStyle w:val="NormalTok"/>
        </w:rPr>
        <w:t>() {</w:t>
      </w:r>
      <w:r>
        <w:br/>
      </w:r>
      <w:r>
        <w:rPr>
          <w:rStyle w:val="NormalTok"/>
        </w:rPr>
        <w:t xml:space="preserve">    </w:t>
      </w:r>
      <w:r>
        <w:rPr>
          <w:rStyle w:val="KeywordTok"/>
        </w:rPr>
        <w:t>this</w:t>
      </w:r>
      <w:r>
        <w:rPr>
          <w:rStyle w:val="OperatorTok"/>
        </w:rPr>
        <w:t>.</w:t>
      </w:r>
      <w:r>
        <w:rPr>
          <w:rStyle w:val="AttributeTok"/>
        </w:rPr>
        <w:t>points</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addPoint </w:t>
      </w:r>
      <w:r>
        <w:rPr>
          <w:rStyle w:val="OperatorTok"/>
        </w:rPr>
        <w:t>=</w:t>
      </w:r>
      <w:r>
        <w:rPr>
          <w:rStyle w:val="NormalTok"/>
        </w:rPr>
        <w:t xml:space="preserve"> scoreboard</w:t>
      </w:r>
      <w:r>
        <w:rPr>
          <w:rStyle w:val="OperatorTok"/>
        </w:rPr>
        <w:t>.</w:t>
      </w:r>
      <w:r>
        <w:rPr>
          <w:rStyle w:val="AttributeTok"/>
        </w:rPr>
        <w:t>addPoint</w:t>
      </w:r>
      <w:r>
        <w:rPr>
          <w:rStyle w:val="OperatorTok"/>
        </w:rPr>
        <w:t>;</w:t>
      </w:r>
      <w:r>
        <w:br/>
      </w:r>
      <w:r>
        <w:rPr>
          <w:rStyle w:val="FunctionTok"/>
        </w:rPr>
        <w:t>addPoint</w:t>
      </w:r>
      <w:r>
        <w:rPr>
          <w:rStyle w:val="NormalTok"/>
        </w:rPr>
        <w:t>()</w:t>
      </w:r>
      <w:r>
        <w:rPr>
          <w:rStyle w:val="OperatorTok"/>
        </w:rPr>
        <w:t>;</w:t>
      </w:r>
      <w:r>
        <w:rPr>
          <w:rStyle w:val="NormalTok"/>
        </w:rPr>
        <w:t xml:space="preserve"> </w:t>
      </w:r>
      <w:r>
        <w:rPr>
          <w:rStyle w:val="CommentTok"/>
        </w:rPr>
        <w:t>// plain call: this is globalThis</w:t>
      </w:r>
      <w:r>
        <w:br/>
      </w:r>
      <w:r>
        <w:br/>
      </w:r>
      <w:r>
        <w:rPr>
          <w:rStyle w:val="BuiltInTok"/>
        </w:rPr>
        <w:t>console</w:t>
      </w:r>
      <w:r>
        <w:rPr>
          <w:rStyle w:val="OperatorTok"/>
        </w:rPr>
        <w:t>.</w:t>
      </w:r>
      <w:r>
        <w:rPr>
          <w:rStyle w:val="FunctionTok"/>
        </w:rPr>
        <w:t>log</w:t>
      </w:r>
      <w:r>
        <w:rPr>
          <w:rStyle w:val="NormalTok"/>
        </w:rPr>
        <w:t>(scoreboard</w:t>
      </w:r>
      <w:r>
        <w:rPr>
          <w:rStyle w:val="OperatorTok"/>
        </w:rPr>
        <w:t>.</w:t>
      </w:r>
      <w:r>
        <w:rPr>
          <w:rStyle w:val="AttributeTok"/>
        </w:rPr>
        <w:t>points</w:t>
      </w:r>
      <w:r>
        <w:rPr>
          <w:rStyle w:val="NormalTok"/>
        </w:rPr>
        <w:t>)</w:t>
      </w:r>
      <w:r>
        <w:rPr>
          <w:rStyle w:val="OperatorTok"/>
        </w:rPr>
        <w:t>;</w:t>
      </w:r>
      <w:r>
        <w:rPr>
          <w:rStyle w:val="NormalTok"/>
        </w:rPr>
        <w:t xml:space="preserve"> </w:t>
      </w:r>
      <w:r>
        <w:rPr>
          <w:rStyle w:val="CommentTok"/>
        </w:rPr>
        <w:t>// prints: 0</w:t>
      </w:r>
      <w:r>
        <w:br/>
      </w:r>
      <w:r>
        <w:rPr>
          <w:rStyle w:val="BuiltInTok"/>
        </w:rPr>
        <w:t>console</w:t>
      </w:r>
      <w:r>
        <w:rPr>
          <w:rStyle w:val="OperatorTok"/>
        </w:rPr>
        <w:t>.</w:t>
      </w:r>
      <w:r>
        <w:rPr>
          <w:rStyle w:val="FunctionTok"/>
        </w:rPr>
        <w:t>log</w:t>
      </w:r>
      <w:r>
        <w:rPr>
          <w:rStyle w:val="NormalTok"/>
        </w:rPr>
        <w:t>(globalThis</w:t>
      </w:r>
      <w:r>
        <w:rPr>
          <w:rStyle w:val="OperatorTok"/>
        </w:rPr>
        <w:t>.</w:t>
      </w:r>
      <w:r>
        <w:rPr>
          <w:rStyle w:val="AttributeTok"/>
        </w:rPr>
        <w:t>points</w:t>
      </w:r>
      <w:r>
        <w:rPr>
          <w:rStyle w:val="NormalTok"/>
        </w:rPr>
        <w:t>)</w:t>
      </w:r>
      <w:r>
        <w:rPr>
          <w:rStyle w:val="OperatorTok"/>
        </w:rPr>
        <w:t>;</w:t>
      </w:r>
      <w:r>
        <w:rPr>
          <w:rStyle w:val="NormalTok"/>
        </w:rPr>
        <w:t xml:space="preserve"> </w:t>
      </w:r>
      <w:r>
        <w:rPr>
          <w:rStyle w:val="CommentTok"/>
        </w:rPr>
        <w:t>// prints: NaN</w:t>
      </w:r>
    </w:p>
    <w:p w14:paraId="0750FF5A" w14:textId="77777777" w:rsidR="000C5186" w:rsidRDefault="00166F5B">
      <w:pPr>
        <w:pStyle w:val="FirstParagraph"/>
      </w:pPr>
      <w:r>
        <w:t xml:space="preserve">The scoreboard didn't change at all. Instead, JavaScript made a brand-new global called </w:t>
      </w:r>
      <w:r>
        <w:rPr>
          <w:rStyle w:val="VerbatimChar"/>
        </w:rPr>
        <w:t>points</w:t>
      </w:r>
      <w:r>
        <w:t xml:space="preserve"> and set it to </w:t>
      </w:r>
      <w:r>
        <w:rPr>
          <w:rStyle w:val="VerbatimChar"/>
        </w:rPr>
        <w:t>NaN</w:t>
      </w:r>
      <w:r>
        <w:t xml:space="preserve"> (</w:t>
      </w:r>
      <w:r>
        <w:rPr>
          <w:rStyle w:val="VerbatimChar"/>
        </w:rPr>
        <w:t>undefined + 1</w:t>
      </w:r>
      <w:r>
        <w:t xml:space="preserve">). No error, no warning. This is the same kind of silent accident as the accidental globals in </w:t>
      </w:r>
      <w:hyperlink w:anchor="ch-14-scope-and-hoisting">
        <w:r>
          <w:rPr>
            <w:rStyle w:val="Hyperlink"/>
          </w:rPr>
          <w:t>chapter 14</w:t>
        </w:r>
      </w:hyperlink>
      <w:r>
        <w:t>.</w:t>
      </w:r>
    </w:p>
    <w:p w14:paraId="4960E574" w14:textId="77777777" w:rsidR="000C5186" w:rsidRDefault="00166F5B">
      <w:pPr>
        <w:pStyle w:val="Heading4"/>
      </w:pPr>
      <w:bookmarkStart w:id="673" w:name="strict-mode-make-mistakes-loud"/>
      <w:bookmarkEnd w:id="672"/>
      <w:r>
        <w:t>Strict mode: make mistakes loud</w:t>
      </w:r>
    </w:p>
    <w:p w14:paraId="254F711A" w14:textId="77777777" w:rsidR="000C5186" w:rsidRDefault="00166F5B">
      <w:pPr>
        <w:pStyle w:val="FirstParagraph"/>
      </w:pPr>
      <w:r>
        <w:rPr>
          <w:b/>
          <w:bCs/>
        </w:rPr>
        <w:t>Strict mode</w:t>
      </w:r>
      <w:r>
        <w:t xml:space="preserve"> is a stricter version of JavaScript that turns some silent mistakes into real errors. The normal, relaxed mode is often called </w:t>
      </w:r>
      <w:r>
        <w:rPr>
          <w:b/>
          <w:bCs/>
        </w:rPr>
        <w:t>sloppy mode</w:t>
      </w:r>
      <w:r>
        <w:t>.</w:t>
      </w:r>
    </w:p>
    <w:p w14:paraId="73B2C3BD" w14:textId="77777777" w:rsidR="000C5186" w:rsidRDefault="00166F5B">
      <w:pPr>
        <w:pStyle w:val="BodyText"/>
      </w:pPr>
      <w:r>
        <w:t>To turn strict mode on, put this line at the very top of your file:</w:t>
      </w:r>
    </w:p>
    <w:p w14:paraId="2C0C2CF0" w14:textId="77777777" w:rsidR="000C5186" w:rsidRDefault="00166F5B">
      <w:pPr>
        <w:pStyle w:val="SourceCode"/>
      </w:pPr>
      <w:r>
        <w:rPr>
          <w:rStyle w:val="StringTok"/>
        </w:rPr>
        <w:t>"use strict"</w:t>
      </w:r>
      <w:r>
        <w:rPr>
          <w:rStyle w:val="OperatorTok"/>
        </w:rPr>
        <w:t>;</w:t>
      </w:r>
      <w:r>
        <w:br/>
      </w:r>
      <w:r>
        <w:br/>
      </w:r>
      <w:r>
        <w:rPr>
          <w:rStyle w:val="KeywordTok"/>
        </w:rPr>
        <w:t>const</w:t>
      </w:r>
      <w:r>
        <w:rPr>
          <w:rStyle w:val="NormalTok"/>
        </w:rPr>
        <w:t xml:space="preserve"> wallet </w:t>
      </w:r>
      <w:r>
        <w:rPr>
          <w:rStyle w:val="OperatorTok"/>
        </w:rPr>
        <w:t>=</w:t>
      </w:r>
      <w:r>
        <w:rPr>
          <w:rStyle w:val="NormalTok"/>
        </w:rPr>
        <w:t xml:space="preserve"> {</w:t>
      </w:r>
      <w:r>
        <w:br/>
      </w:r>
      <w:r>
        <w:rPr>
          <w:rStyle w:val="NormalTok"/>
        </w:rPr>
        <w:t xml:space="preserve">  </w:t>
      </w:r>
      <w:r>
        <w:rPr>
          <w:rStyle w:val="DataTypeTok"/>
        </w:rPr>
        <w:t>balance</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FunctionTok"/>
        </w:rPr>
        <w:t>getBalance</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balance</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checkBalance </w:t>
      </w:r>
      <w:r>
        <w:rPr>
          <w:rStyle w:val="OperatorTok"/>
        </w:rPr>
        <w:t>=</w:t>
      </w:r>
      <w:r>
        <w:rPr>
          <w:rStyle w:val="NormalTok"/>
        </w:rPr>
        <w:t xml:space="preserve"> wallet</w:t>
      </w:r>
      <w:r>
        <w:rPr>
          <w:rStyle w:val="OperatorTok"/>
        </w:rPr>
        <w:t>.</w:t>
      </w:r>
      <w:r>
        <w:rPr>
          <w:rStyle w:val="AttributeTok"/>
        </w:rPr>
        <w:t>getBalance</w:t>
      </w:r>
      <w:r>
        <w:rPr>
          <w:rStyle w:val="OperatorTok"/>
        </w:rPr>
        <w:t>;</w:t>
      </w:r>
      <w:r>
        <w:br/>
      </w:r>
      <w:r>
        <w:rPr>
          <w:rStyle w:val="FunctionTok"/>
        </w:rPr>
        <w:t>checkBalance</w:t>
      </w:r>
      <w:r>
        <w:rPr>
          <w:rStyle w:val="NormalTok"/>
        </w:rPr>
        <w:t>()</w:t>
      </w:r>
      <w:r>
        <w:rPr>
          <w:rStyle w:val="OperatorTok"/>
        </w:rPr>
        <w:t>;</w:t>
      </w:r>
      <w:r>
        <w:rPr>
          <w:rStyle w:val="NormalTok"/>
        </w:rPr>
        <w:t xml:space="preserve"> </w:t>
      </w:r>
      <w:r>
        <w:rPr>
          <w:rStyle w:val="CommentTok"/>
        </w:rPr>
        <w:t>// TypeError: Cannot read properties of undefined (reading 'balance')</w:t>
      </w:r>
    </w:p>
    <w:p w14:paraId="6A24AFA7" w14:textId="77777777" w:rsidR="000C5186" w:rsidRDefault="00166F5B">
      <w:pPr>
        <w:pStyle w:val="FirstParagraph"/>
      </w:pPr>
      <w:r>
        <w:t xml:space="preserve">In strict mode, a plain function call gets </w:t>
      </w:r>
      <w:r>
        <w:rPr>
          <w:rStyle w:val="VerbatimChar"/>
        </w:rPr>
        <w:t>this</w:t>
      </w:r>
      <w:r>
        <w:t xml:space="preserve"> set to </w:t>
      </w:r>
      <w:r>
        <w:rPr>
          <w:rStyle w:val="VerbatimChar"/>
        </w:rPr>
        <w:t>undefined</w:t>
      </w:r>
      <w:r>
        <w:t xml:space="preserve">. So </w:t>
      </w:r>
      <w:r>
        <w:rPr>
          <w:rStyle w:val="VerbatimChar"/>
        </w:rPr>
        <w:t>this.balance</w:t>
      </w:r>
      <w:r>
        <w:t xml:space="preserve"> crashes with a clear error that points at the exact line, instead of quietly giving you </w:t>
      </w:r>
      <w:r>
        <w:rPr>
          <w:rStyle w:val="VerbatimChar"/>
        </w:rPr>
        <w:t>undefined</w:t>
      </w:r>
      <w:r>
        <w:t>. That's a good thing: a loud bug is much easier to find than a silent one.</w:t>
      </w:r>
    </w:p>
    <w:p w14:paraId="1C7389EA" w14:textId="77777777" w:rsidR="000C5186" w:rsidRDefault="00166F5B">
      <w:pPr>
        <w:pStyle w:val="BodyText"/>
      </w:pPr>
      <w:r>
        <w:t>Strict mode also stops the accidental globals from chapter 14:</w:t>
      </w:r>
    </w:p>
    <w:p w14:paraId="177E8D3C" w14:textId="77777777" w:rsidR="000C5186" w:rsidRDefault="00166F5B">
      <w:pPr>
        <w:pStyle w:val="SourceCode"/>
      </w:pPr>
      <w:r>
        <w:rPr>
          <w:rStyle w:val="StringTok"/>
        </w:rPr>
        <w:t>"use strict"</w:t>
      </w:r>
      <w:r>
        <w:rPr>
          <w:rStyle w:val="OperatorTok"/>
        </w:rPr>
        <w:t>;</w:t>
      </w:r>
      <w:r>
        <w:br/>
      </w:r>
      <w:r>
        <w:br/>
      </w:r>
      <w:r>
        <w:rPr>
          <w:rStyle w:val="NormalTok"/>
        </w:rPr>
        <w:t xml:space="preserve">total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ReferenceError: total is not defined</w:t>
      </w:r>
    </w:p>
    <w:p w14:paraId="6CFCE540" w14:textId="77777777" w:rsidR="000C5186" w:rsidRDefault="00166F5B">
      <w:pPr>
        <w:pStyle w:val="FirstParagraph"/>
      </w:pPr>
      <w:r>
        <w:t>Here's the difference:</w:t>
      </w:r>
    </w:p>
    <w:tbl>
      <w:tblPr>
        <w:tblStyle w:val="Table"/>
        <w:tblW w:w="0" w:type="auto"/>
        <w:tblLook w:val="0020" w:firstRow="1" w:lastRow="0" w:firstColumn="0" w:lastColumn="0" w:noHBand="0" w:noVBand="0"/>
      </w:tblPr>
      <w:tblGrid>
        <w:gridCol w:w="3979"/>
        <w:gridCol w:w="2314"/>
        <w:gridCol w:w="1679"/>
      </w:tblGrid>
      <w:tr w:rsidR="000C5186" w14:paraId="0AFFC82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CF3B9C4" w14:textId="77777777" w:rsidR="000C5186" w:rsidRDefault="000C5186">
            <w:pPr>
              <w:pStyle w:val="Compact"/>
            </w:pPr>
          </w:p>
        </w:tc>
        <w:tc>
          <w:tcPr>
            <w:tcW w:w="0" w:type="auto"/>
          </w:tcPr>
          <w:p w14:paraId="6D2A753C" w14:textId="77777777" w:rsidR="000C5186" w:rsidRDefault="00166F5B">
            <w:pPr>
              <w:pStyle w:val="Compact"/>
            </w:pPr>
            <w:r>
              <w:t>Sloppy mode</w:t>
            </w:r>
          </w:p>
        </w:tc>
        <w:tc>
          <w:tcPr>
            <w:tcW w:w="0" w:type="auto"/>
          </w:tcPr>
          <w:p w14:paraId="10E06142" w14:textId="77777777" w:rsidR="000C5186" w:rsidRDefault="00166F5B">
            <w:pPr>
              <w:pStyle w:val="Compact"/>
            </w:pPr>
            <w:r>
              <w:t>Strict mode</w:t>
            </w:r>
          </w:p>
        </w:tc>
      </w:tr>
      <w:tr w:rsidR="000C5186" w14:paraId="732174E2" w14:textId="77777777">
        <w:tc>
          <w:tcPr>
            <w:tcW w:w="0" w:type="auto"/>
          </w:tcPr>
          <w:p w14:paraId="11AECD06" w14:textId="77777777" w:rsidR="000C5186" w:rsidRDefault="00166F5B">
            <w:pPr>
              <w:pStyle w:val="Compact"/>
            </w:pPr>
            <w:r>
              <w:rPr>
                <w:rStyle w:val="VerbatimChar"/>
              </w:rPr>
              <w:t>this</w:t>
            </w:r>
            <w:r>
              <w:t xml:space="preserve"> in a plain call like </w:t>
            </w:r>
            <w:r>
              <w:rPr>
                <w:rStyle w:val="VerbatimChar"/>
              </w:rPr>
              <w:t>fn()</w:t>
            </w:r>
          </w:p>
        </w:tc>
        <w:tc>
          <w:tcPr>
            <w:tcW w:w="0" w:type="auto"/>
          </w:tcPr>
          <w:p w14:paraId="79FC29E1" w14:textId="77777777" w:rsidR="000C5186" w:rsidRDefault="00166F5B">
            <w:pPr>
              <w:pStyle w:val="Compact"/>
            </w:pPr>
            <w:r>
              <w:rPr>
                <w:rStyle w:val="VerbatimChar"/>
              </w:rPr>
              <w:t>globalThis</w:t>
            </w:r>
          </w:p>
        </w:tc>
        <w:tc>
          <w:tcPr>
            <w:tcW w:w="0" w:type="auto"/>
          </w:tcPr>
          <w:p w14:paraId="59DFA09C" w14:textId="77777777" w:rsidR="000C5186" w:rsidRDefault="00166F5B">
            <w:pPr>
              <w:pStyle w:val="Compact"/>
            </w:pPr>
            <w:r>
              <w:rPr>
                <w:rStyle w:val="VerbatimChar"/>
              </w:rPr>
              <w:t>undefined</w:t>
            </w:r>
          </w:p>
        </w:tc>
      </w:tr>
      <w:tr w:rsidR="000C5186" w14:paraId="5D8EDE50" w14:textId="77777777">
        <w:tc>
          <w:tcPr>
            <w:tcW w:w="0" w:type="auto"/>
          </w:tcPr>
          <w:p w14:paraId="658DF7BD" w14:textId="77777777" w:rsidR="000C5186" w:rsidRDefault="00166F5B">
            <w:pPr>
              <w:pStyle w:val="Compact"/>
            </w:pPr>
            <w:r>
              <w:t>Assigning to a variable you never declared</w:t>
            </w:r>
          </w:p>
        </w:tc>
        <w:tc>
          <w:tcPr>
            <w:tcW w:w="0" w:type="auto"/>
          </w:tcPr>
          <w:p w14:paraId="1265EE65" w14:textId="77777777" w:rsidR="000C5186" w:rsidRDefault="00166F5B">
            <w:pPr>
              <w:pStyle w:val="Compact"/>
            </w:pPr>
            <w:r>
              <w:t>Quietly creates a global</w:t>
            </w:r>
          </w:p>
        </w:tc>
        <w:tc>
          <w:tcPr>
            <w:tcW w:w="0" w:type="auto"/>
          </w:tcPr>
          <w:p w14:paraId="6B775F46" w14:textId="77777777" w:rsidR="000C5186" w:rsidRDefault="00166F5B">
            <w:pPr>
              <w:pStyle w:val="Compact"/>
            </w:pPr>
            <w:r>
              <w:rPr>
                <w:rStyle w:val="VerbatimChar"/>
              </w:rPr>
              <w:t>ReferenceError</w:t>
            </w:r>
          </w:p>
        </w:tc>
      </w:tr>
    </w:tbl>
    <w:p w14:paraId="4CF393D4" w14:textId="77777777" w:rsidR="000C5186" w:rsidRDefault="00166F5B">
      <w:pPr>
        <w:pStyle w:val="BodyText"/>
      </w:pPr>
      <w:r>
        <w:t xml:space="preserve">A few things to know about </w:t>
      </w:r>
      <w:r>
        <w:rPr>
          <w:rStyle w:val="VerbatimChar"/>
        </w:rPr>
        <w:t>"use strict"</w:t>
      </w:r>
      <w:r>
        <w:t>:</w:t>
      </w:r>
    </w:p>
    <w:p w14:paraId="377B1404" w14:textId="77777777" w:rsidR="000C5186" w:rsidRDefault="00166F5B">
      <w:pPr>
        <w:pStyle w:val="Compact"/>
        <w:numPr>
          <w:ilvl w:val="0"/>
          <w:numId w:val="271"/>
        </w:numPr>
      </w:pPr>
      <w:r>
        <w:t xml:space="preserve">It must be the </w:t>
      </w:r>
      <w:r>
        <w:rPr>
          <w:b/>
          <w:bCs/>
        </w:rPr>
        <w:t>first statement</w:t>
      </w:r>
      <w:r>
        <w:t xml:space="preserve"> in the file. Comments above it are fine, but if any code comes first, it's just an ordinary string and does nothing.</w:t>
      </w:r>
    </w:p>
    <w:p w14:paraId="07BBBBCB" w14:textId="77777777" w:rsidR="000C5186" w:rsidRDefault="00166F5B">
      <w:pPr>
        <w:pStyle w:val="Compact"/>
        <w:numPr>
          <w:ilvl w:val="0"/>
          <w:numId w:val="271"/>
        </w:numPr>
      </w:pPr>
      <w:r>
        <w:t>You can also put it as the first line inside a single function, to make only that function strict.</w:t>
      </w:r>
    </w:p>
    <w:p w14:paraId="48200229" w14:textId="77777777" w:rsidR="000C5186" w:rsidRDefault="00166F5B">
      <w:pPr>
        <w:pStyle w:val="Compact"/>
        <w:numPr>
          <w:ilvl w:val="0"/>
          <w:numId w:val="271"/>
        </w:numPr>
      </w:pPr>
      <w:r>
        <w:rPr>
          <w:b/>
          <w:bCs/>
        </w:rPr>
        <w:t>Modules and classes are always strict, automatically.</w:t>
      </w:r>
      <w:r>
        <w:t xml:space="preserve"> You'll meet classes in </w:t>
      </w:r>
      <w:hyperlink w:anchor="ch-27-classes">
        <w:r>
          <w:rPr>
            <w:rStyle w:val="Hyperlink"/>
          </w:rPr>
          <w:t>chapter 27</w:t>
        </w:r>
      </w:hyperlink>
      <w:r>
        <w:t xml:space="preserve"> and modules in </w:t>
      </w:r>
      <w:hyperlink w:anchor="ch-29-modules">
        <w:r>
          <w:rPr>
            <w:rStyle w:val="Hyperlink"/>
          </w:rPr>
          <w:t>chapter 29</w:t>
        </w:r>
      </w:hyperlink>
      <w:r>
        <w:t xml:space="preserve">. Most modern code is written in one or both, so in real projects, a lost </w:t>
      </w:r>
      <w:r>
        <w:rPr>
          <w:rStyle w:val="VerbatimChar"/>
        </w:rPr>
        <w:t>this</w:t>
      </w:r>
      <w:r>
        <w:t xml:space="preserve"> is usually </w:t>
      </w:r>
      <w:r>
        <w:rPr>
          <w:rStyle w:val="VerbatimChar"/>
        </w:rPr>
        <w:t>undefined</w:t>
      </w:r>
      <w:r>
        <w:t>.</w:t>
      </w:r>
    </w:p>
    <w:p w14:paraId="0EFFA734" w14:textId="77777777" w:rsidR="000C5186" w:rsidRDefault="00166F5B">
      <w:pPr>
        <w:pStyle w:val="FirstParagraph"/>
      </w:pPr>
      <w:r>
        <w:t xml:space="preserve">The plain </w:t>
      </w:r>
      <w:r>
        <w:rPr>
          <w:rStyle w:val="VerbatimChar"/>
        </w:rPr>
        <w:t>.js</w:t>
      </w:r>
      <w:r>
        <w:t xml:space="preserve"> files in this course so far have all run in sloppy mode.</w:t>
      </w:r>
    </w:p>
    <w:p w14:paraId="00BE343C" w14:textId="77777777" w:rsidR="000C5186" w:rsidRDefault="00166F5B">
      <w:pPr>
        <w:pStyle w:val="Heading4"/>
      </w:pPr>
      <w:bookmarkStart w:id="674" w:name="losing-this-inside-a-callback"/>
      <w:bookmarkEnd w:id="673"/>
      <w:r>
        <w:t xml:space="preserve">Losing </w:t>
      </w:r>
      <w:r>
        <w:rPr>
          <w:rStyle w:val="VerbatimChar"/>
        </w:rPr>
        <w:t>this</w:t>
      </w:r>
      <w:r>
        <w:t xml:space="preserve"> inside a callback</w:t>
      </w:r>
    </w:p>
    <w:p w14:paraId="1BE69A12" w14:textId="77777777" w:rsidR="000C5186" w:rsidRDefault="00166F5B">
      <w:pPr>
        <w:pStyle w:val="FirstParagraph"/>
      </w:pPr>
      <w:r>
        <w:t xml:space="preserve">The most common way to lose </w:t>
      </w:r>
      <w:r>
        <w:rPr>
          <w:rStyle w:val="VerbatimChar"/>
        </w:rPr>
        <w:t>this</w:t>
      </w:r>
      <w:r>
        <w:t xml:space="preserve"> is inside a callback, like the ones you pass to </w:t>
      </w:r>
      <w:r>
        <w:rPr>
          <w:rStyle w:val="VerbatimChar"/>
        </w:rPr>
        <w:t>forEach</w:t>
      </w:r>
      <w:r>
        <w:t xml:space="preserve"> in </w:t>
      </w:r>
      <w:hyperlink w:anchor="ch-13-array-methods">
        <w:r>
          <w:rPr>
            <w:rStyle w:val="Hyperlink"/>
          </w:rPr>
          <w:t>chapter 13</w:t>
        </w:r>
      </w:hyperlink>
      <w:r>
        <w:t>:</w:t>
      </w:r>
    </w:p>
    <w:p w14:paraId="78B167D3"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br/>
      </w:r>
      <w:r>
        <w:rPr>
          <w:rStyle w:val="NormalTok"/>
        </w:rPr>
        <w:t xml:space="preserve">  </w:t>
      </w:r>
      <w:r>
        <w:rPr>
          <w:rStyle w:val="DataTypeTok"/>
        </w:rPr>
        <w:t>title</w:t>
      </w:r>
      <w:r>
        <w:rPr>
          <w:rStyle w:val="OperatorTok"/>
        </w:rPr>
        <w:t>:</w:t>
      </w:r>
      <w:r>
        <w:rPr>
          <w:rStyle w:val="NormalTok"/>
        </w:rPr>
        <w:t xml:space="preserve"> </w:t>
      </w:r>
      <w:r>
        <w:rPr>
          <w:rStyle w:val="StringTok"/>
        </w:rPr>
        <w:t>"Chill Vibes"</w:t>
      </w:r>
      <w:r>
        <w:rPr>
          <w:rStyle w:val="OperatorTok"/>
        </w:rPr>
        <w:t>,</w:t>
      </w:r>
      <w:r>
        <w:br/>
      </w:r>
      <w:r>
        <w:rPr>
          <w:rStyle w:val="NormalTok"/>
        </w:rPr>
        <w:t xml:space="preserve">  </w:t>
      </w:r>
      <w:r>
        <w:rPr>
          <w:rStyle w:val="DataTypeTok"/>
        </w:rPr>
        <w:t>songs</w:t>
      </w:r>
      <w:r>
        <w:rPr>
          <w:rStyle w:val="OperatorTok"/>
        </w:rPr>
        <w:t>:</w:t>
      </w:r>
      <w:r>
        <w:rPr>
          <w:rStyle w:val="NormalTok"/>
        </w:rPr>
        <w:t xml:space="preserve"> [</w:t>
      </w:r>
      <w:r>
        <w:rPr>
          <w:rStyle w:val="StringTok"/>
        </w:rPr>
        <w:t>"Sunrise"</w:t>
      </w:r>
      <w:r>
        <w:rPr>
          <w:rStyle w:val="OperatorTok"/>
        </w:rPr>
        <w:t>,</w:t>
      </w:r>
      <w:r>
        <w:rPr>
          <w:rStyle w:val="NormalTok"/>
        </w:rPr>
        <w:t xml:space="preserve"> </w:t>
      </w:r>
      <w:r>
        <w:rPr>
          <w:rStyle w:val="StringTok"/>
        </w:rPr>
        <w:t>"Ocean Drive"</w:t>
      </w:r>
      <w:r>
        <w:rPr>
          <w:rStyle w:val="NormalTok"/>
        </w:rPr>
        <w:t>]</w:t>
      </w:r>
      <w:r>
        <w:rPr>
          <w:rStyle w:val="OperatorTok"/>
        </w:rPr>
        <w:t>,</w:t>
      </w:r>
      <w:r>
        <w:br/>
      </w:r>
      <w:r>
        <w:rPr>
          <w:rStyle w:val="NormalTok"/>
        </w:rPr>
        <w:t xml:space="preserve">  </w:t>
      </w:r>
      <w:r>
        <w:rPr>
          <w:rStyle w:val="FunctionTok"/>
        </w:rPr>
        <w:t>printSongs</w:t>
      </w:r>
      <w:r>
        <w:rPr>
          <w:rStyle w:val="NormalTok"/>
        </w:rPr>
        <w:t>() {</w:t>
      </w:r>
      <w:r>
        <w:br/>
      </w:r>
      <w:r>
        <w:rPr>
          <w:rStyle w:val="NormalTok"/>
        </w:rPr>
        <w:t xml:space="preserve">    </w:t>
      </w:r>
      <w:r>
        <w:rPr>
          <w:rStyle w:val="KeywordTok"/>
        </w:rPr>
        <w:t>this</w:t>
      </w:r>
      <w:r>
        <w:rPr>
          <w:rStyle w:val="OperatorTok"/>
        </w:rPr>
        <w:t>.</w:t>
      </w:r>
      <w:r>
        <w:rPr>
          <w:rStyle w:val="AttributeTok"/>
        </w:rPr>
        <w:t>songs</w:t>
      </w:r>
      <w:r>
        <w:rPr>
          <w:rStyle w:val="OperatorTok"/>
        </w:rPr>
        <w:t>.</w:t>
      </w:r>
      <w:r>
        <w:rPr>
          <w:rStyle w:val="FunctionTok"/>
        </w:rPr>
        <w:t>forEach</w:t>
      </w:r>
      <w:r>
        <w:rPr>
          <w:rStyle w:val="NormalTok"/>
        </w:rPr>
        <w:t>(</w:t>
      </w:r>
      <w:r>
        <w:rPr>
          <w:rStyle w:val="KeywordTok"/>
        </w:rPr>
        <w:t>function</w:t>
      </w:r>
      <w:r>
        <w:rPr>
          <w:rStyle w:val="NormalTok"/>
        </w:rPr>
        <w:t xml:space="preserve"> (song)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song</w:t>
      </w:r>
      <w:r>
        <w:rPr>
          <w:rStyle w:val="SpecialCharTok"/>
        </w:rPr>
        <w:t>}</w:t>
      </w:r>
      <w:r>
        <w:rPr>
          <w:rStyle w:val="VerbatimStringTok"/>
        </w:rPr>
        <w:t xml:space="preserve"> (from </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NormalTok"/>
        </w:rPr>
        <w:t>playlist</w:t>
      </w:r>
      <w:r>
        <w:rPr>
          <w:rStyle w:val="OperatorTok"/>
        </w:rPr>
        <w:t>.</w:t>
      </w:r>
      <w:r>
        <w:rPr>
          <w:rStyle w:val="FunctionTok"/>
        </w:rPr>
        <w:t>printSongs</w:t>
      </w:r>
      <w:r>
        <w:rPr>
          <w:rStyle w:val="NormalTok"/>
        </w:rPr>
        <w:t>()</w:t>
      </w:r>
      <w:r>
        <w:rPr>
          <w:rStyle w:val="OperatorTok"/>
        </w:rPr>
        <w:t>;</w:t>
      </w:r>
    </w:p>
    <w:p w14:paraId="48E8F357" w14:textId="77777777" w:rsidR="000C5186" w:rsidRDefault="00166F5B">
      <w:pPr>
        <w:pStyle w:val="FirstParagraph"/>
      </w:pPr>
      <w:r>
        <w:t>You'll see:</w:t>
      </w:r>
    </w:p>
    <w:p w14:paraId="2BCC1F35" w14:textId="77777777" w:rsidR="000C5186" w:rsidRDefault="00166F5B">
      <w:pPr>
        <w:pStyle w:val="SourceCode"/>
      </w:pPr>
      <w:r>
        <w:rPr>
          <w:rStyle w:val="VerbatimChar"/>
        </w:rPr>
        <w:t>Sunrise (from undefined)</w:t>
      </w:r>
      <w:r>
        <w:br/>
      </w:r>
      <w:r>
        <w:rPr>
          <w:rStyle w:val="VerbatimChar"/>
        </w:rPr>
        <w:t>Ocean Drive (from undefined)</w:t>
      </w:r>
    </w:p>
    <w:p w14:paraId="50D5FC7C" w14:textId="77777777" w:rsidR="000C5186" w:rsidRDefault="00166F5B">
      <w:pPr>
        <w:pStyle w:val="FirstParagraph"/>
      </w:pPr>
      <w:r>
        <w:rPr>
          <w:rStyle w:val="VerbatimChar"/>
        </w:rPr>
        <w:t>this.songs</w:t>
      </w:r>
      <w:r>
        <w:t xml:space="preserve"> on the first line of the method works fine, because </w:t>
      </w:r>
      <w:r>
        <w:rPr>
          <w:rStyle w:val="VerbatimChar"/>
        </w:rPr>
        <w:t>printSongs</w:t>
      </w:r>
      <w:r>
        <w:t xml:space="preserve"> was called as </w:t>
      </w:r>
      <w:r>
        <w:rPr>
          <w:rStyle w:val="VerbatimChar"/>
        </w:rPr>
        <w:t>playlist.printSongs()</w:t>
      </w:r>
      <w:r>
        <w:t xml:space="preserve">. But the callback is a separate function, and </w:t>
      </w:r>
      <w:r>
        <w:rPr>
          <w:rStyle w:val="VerbatimChar"/>
        </w:rPr>
        <w:t>forEach</w:t>
      </w:r>
      <w:r>
        <w:t xml:space="preserve"> </w:t>
      </w:r>
      <w:r>
        <w:t xml:space="preserve">calls it as a plain call, with no object before the dot. So inside the callback, </w:t>
      </w:r>
      <w:r>
        <w:rPr>
          <w:rStyle w:val="VerbatimChar"/>
        </w:rPr>
        <w:t>this</w:t>
      </w:r>
      <w:r>
        <w:t xml:space="preserve"> is lost (and in strict mode, this code would crash).</w:t>
      </w:r>
    </w:p>
    <w:p w14:paraId="3C43FEC8" w14:textId="77777777" w:rsidR="000C5186" w:rsidRDefault="00166F5B">
      <w:pPr>
        <w:pStyle w:val="Heading4"/>
      </w:pPr>
      <w:bookmarkStart w:id="675" w:name="arrow-functions-dont-have-their-own-this"/>
      <w:bookmarkEnd w:id="674"/>
      <w:r>
        <w:t xml:space="preserve">Arrow functions don't have their own </w:t>
      </w:r>
      <w:r>
        <w:rPr>
          <w:rStyle w:val="VerbatimChar"/>
        </w:rPr>
        <w:t>this</w:t>
      </w:r>
    </w:p>
    <w:p w14:paraId="1792216A" w14:textId="77777777" w:rsidR="000C5186" w:rsidRDefault="00166F5B">
      <w:pPr>
        <w:pStyle w:val="FirstParagraph"/>
      </w:pPr>
      <w:r>
        <w:t xml:space="preserve">Arrow functions solve exactly this problem. An arrow function doesn't get a </w:t>
      </w:r>
      <w:r>
        <w:rPr>
          <w:rStyle w:val="VerbatimChar"/>
        </w:rPr>
        <w:t>this</w:t>
      </w:r>
      <w:r>
        <w:t xml:space="preserve"> of its own. It uses the </w:t>
      </w:r>
      <w:r>
        <w:rPr>
          <w:rStyle w:val="VerbatimChar"/>
        </w:rPr>
        <w:t>this</w:t>
      </w:r>
      <w:r>
        <w:t xml:space="preserve"> from the place where it was </w:t>
      </w:r>
      <w:r>
        <w:rPr>
          <w:b/>
          <w:bCs/>
        </w:rPr>
        <w:t>written</w:t>
      </w:r>
      <w:r>
        <w:t>, the same way a closure uses a variable from outside (</w:t>
      </w:r>
      <w:hyperlink w:anchor="ch-25-closures">
        <w:r>
          <w:rPr>
            <w:rStyle w:val="Hyperlink"/>
          </w:rPr>
          <w:t>chapter 25</w:t>
        </w:r>
      </w:hyperlink>
      <w:r>
        <w:t>).</w:t>
      </w:r>
    </w:p>
    <w:p w14:paraId="5C18A26B" w14:textId="77777777" w:rsidR="000C5186" w:rsidRDefault="00166F5B">
      <w:pPr>
        <w:pStyle w:val="BodyText"/>
      </w:pPr>
      <w:r>
        <w:t>Change the callback to an arrow function:</w:t>
      </w:r>
    </w:p>
    <w:p w14:paraId="381BC494"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br/>
      </w:r>
      <w:r>
        <w:rPr>
          <w:rStyle w:val="NormalTok"/>
        </w:rPr>
        <w:t xml:space="preserve">  </w:t>
      </w:r>
      <w:r>
        <w:rPr>
          <w:rStyle w:val="DataTypeTok"/>
        </w:rPr>
        <w:t>title</w:t>
      </w:r>
      <w:r>
        <w:rPr>
          <w:rStyle w:val="OperatorTok"/>
        </w:rPr>
        <w:t>:</w:t>
      </w:r>
      <w:r>
        <w:rPr>
          <w:rStyle w:val="NormalTok"/>
        </w:rPr>
        <w:t xml:space="preserve"> </w:t>
      </w:r>
      <w:r>
        <w:rPr>
          <w:rStyle w:val="StringTok"/>
        </w:rPr>
        <w:t>"Chill Vibes"</w:t>
      </w:r>
      <w:r>
        <w:rPr>
          <w:rStyle w:val="OperatorTok"/>
        </w:rPr>
        <w:t>,</w:t>
      </w:r>
      <w:r>
        <w:br/>
      </w:r>
      <w:r>
        <w:rPr>
          <w:rStyle w:val="NormalTok"/>
        </w:rPr>
        <w:t xml:space="preserve">  </w:t>
      </w:r>
      <w:r>
        <w:rPr>
          <w:rStyle w:val="DataTypeTok"/>
        </w:rPr>
        <w:t>songs</w:t>
      </w:r>
      <w:r>
        <w:rPr>
          <w:rStyle w:val="OperatorTok"/>
        </w:rPr>
        <w:t>:</w:t>
      </w:r>
      <w:r>
        <w:rPr>
          <w:rStyle w:val="NormalTok"/>
        </w:rPr>
        <w:t xml:space="preserve"> [</w:t>
      </w:r>
      <w:r>
        <w:rPr>
          <w:rStyle w:val="StringTok"/>
        </w:rPr>
        <w:t>"Sunrise"</w:t>
      </w:r>
      <w:r>
        <w:rPr>
          <w:rStyle w:val="OperatorTok"/>
        </w:rPr>
        <w:t>,</w:t>
      </w:r>
      <w:r>
        <w:rPr>
          <w:rStyle w:val="NormalTok"/>
        </w:rPr>
        <w:t xml:space="preserve"> </w:t>
      </w:r>
      <w:r>
        <w:rPr>
          <w:rStyle w:val="StringTok"/>
        </w:rPr>
        <w:t>"Ocean Drive"</w:t>
      </w:r>
      <w:r>
        <w:rPr>
          <w:rStyle w:val="NormalTok"/>
        </w:rPr>
        <w:t>]</w:t>
      </w:r>
      <w:r>
        <w:rPr>
          <w:rStyle w:val="OperatorTok"/>
        </w:rPr>
        <w:t>,</w:t>
      </w:r>
      <w:r>
        <w:br/>
      </w:r>
      <w:r>
        <w:rPr>
          <w:rStyle w:val="NormalTok"/>
        </w:rPr>
        <w:t xml:space="preserve">  </w:t>
      </w:r>
      <w:r>
        <w:rPr>
          <w:rStyle w:val="FunctionTok"/>
        </w:rPr>
        <w:t>printSongs</w:t>
      </w:r>
      <w:r>
        <w:rPr>
          <w:rStyle w:val="NormalTok"/>
        </w:rPr>
        <w:t>() {</w:t>
      </w:r>
      <w:r>
        <w:br/>
      </w:r>
      <w:r>
        <w:rPr>
          <w:rStyle w:val="NormalTok"/>
        </w:rPr>
        <w:t xml:space="preserve">    </w:t>
      </w:r>
      <w:r>
        <w:rPr>
          <w:rStyle w:val="KeywordTok"/>
        </w:rPr>
        <w:t>this</w:t>
      </w:r>
      <w:r>
        <w:rPr>
          <w:rStyle w:val="OperatorTok"/>
        </w:rPr>
        <w:t>.</w:t>
      </w:r>
      <w:r>
        <w:rPr>
          <w:rStyle w:val="AttributeTok"/>
        </w:rPr>
        <w:t>songs</w:t>
      </w:r>
      <w:r>
        <w:rPr>
          <w:rStyle w:val="OperatorTok"/>
        </w:rPr>
        <w:t>.</w:t>
      </w:r>
      <w:r>
        <w:rPr>
          <w:rStyle w:val="FunctionTok"/>
        </w:rPr>
        <w:t>forEach</w:t>
      </w:r>
      <w:r>
        <w:rPr>
          <w:rStyle w:val="NormalTok"/>
        </w:rPr>
        <w:t xml:space="preserve">((song)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song</w:t>
      </w:r>
      <w:r>
        <w:rPr>
          <w:rStyle w:val="SpecialCharTok"/>
        </w:rPr>
        <w:t>}</w:t>
      </w:r>
      <w:r>
        <w:rPr>
          <w:rStyle w:val="VerbatimStringTok"/>
        </w:rPr>
        <w:t xml:space="preserve"> (from </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NormalTok"/>
        </w:rPr>
        <w:t>playlist</w:t>
      </w:r>
      <w:r>
        <w:rPr>
          <w:rStyle w:val="OperatorTok"/>
        </w:rPr>
        <w:t>.</w:t>
      </w:r>
      <w:r>
        <w:rPr>
          <w:rStyle w:val="FunctionTok"/>
        </w:rPr>
        <w:t>printSongs</w:t>
      </w:r>
      <w:r>
        <w:rPr>
          <w:rStyle w:val="NormalTok"/>
        </w:rPr>
        <w:t>()</w:t>
      </w:r>
      <w:r>
        <w:rPr>
          <w:rStyle w:val="OperatorTok"/>
        </w:rPr>
        <w:t>;</w:t>
      </w:r>
    </w:p>
    <w:p w14:paraId="1C513636" w14:textId="77777777" w:rsidR="000C5186" w:rsidRDefault="00166F5B">
      <w:pPr>
        <w:pStyle w:val="FirstParagraph"/>
      </w:pPr>
      <w:r>
        <w:t>You'll see:</w:t>
      </w:r>
    </w:p>
    <w:p w14:paraId="7299844A" w14:textId="77777777" w:rsidR="000C5186" w:rsidRDefault="00166F5B">
      <w:pPr>
        <w:pStyle w:val="SourceCode"/>
      </w:pPr>
      <w:r>
        <w:rPr>
          <w:rStyle w:val="VerbatimChar"/>
        </w:rPr>
        <w:t>Sunrise (from Chill Vibes)</w:t>
      </w:r>
      <w:r>
        <w:br/>
      </w:r>
      <w:r>
        <w:rPr>
          <w:rStyle w:val="VerbatimChar"/>
        </w:rPr>
        <w:t>Ocean Drive (from Chill Vibes)</w:t>
      </w:r>
    </w:p>
    <w:p w14:paraId="06750073" w14:textId="77777777" w:rsidR="000C5186" w:rsidRDefault="00166F5B">
      <w:pPr>
        <w:pStyle w:val="FirstParagraph"/>
      </w:pPr>
      <w:r>
        <w:t xml:space="preserve">The arrow function was written inside </w:t>
      </w:r>
      <w:r>
        <w:rPr>
          <w:rStyle w:val="VerbatimChar"/>
        </w:rPr>
        <w:t>printSongs</w:t>
      </w:r>
      <w:r>
        <w:t xml:space="preserve">, where </w:t>
      </w:r>
      <w:r>
        <w:rPr>
          <w:rStyle w:val="VerbatimChar"/>
        </w:rPr>
        <w:t>this</w:t>
      </w:r>
      <w:r>
        <w:t xml:space="preserve"> is </w:t>
      </w:r>
      <w:r>
        <w:rPr>
          <w:rStyle w:val="VerbatimChar"/>
        </w:rPr>
        <w:t>playlist</w:t>
      </w:r>
      <w:r>
        <w:t xml:space="preserve">. So inside the arrow, </w:t>
      </w:r>
      <w:r>
        <w:rPr>
          <w:rStyle w:val="VerbatimChar"/>
        </w:rPr>
        <w:t>this</w:t>
      </w:r>
      <w:r>
        <w:t xml:space="preserve"> is </w:t>
      </w:r>
      <w:r>
        <w:rPr>
          <w:rStyle w:val="VerbatimChar"/>
        </w:rPr>
        <w:t>playlist</w:t>
      </w:r>
      <w:r>
        <w:t xml:space="preserve"> too. Arrow functions are perfect for callbacks inside methods.</w:t>
      </w:r>
    </w:p>
    <w:p w14:paraId="519EEF1A" w14:textId="77777777" w:rsidR="000C5186" w:rsidRDefault="00166F5B">
      <w:pPr>
        <w:pStyle w:val="BodyText"/>
      </w:pPr>
      <w:r>
        <w:t xml:space="preserve">But that same feature makes them </w:t>
      </w:r>
      <w:r>
        <w:rPr>
          <w:b/>
          <w:bCs/>
        </w:rPr>
        <w:t>bad as methods</w:t>
      </w:r>
      <w:r>
        <w:t>:</w:t>
      </w:r>
    </w:p>
    <w:p w14:paraId="5947A28B" w14:textId="77777777" w:rsidR="000C5186" w:rsidRDefault="00166F5B">
      <w:pPr>
        <w:pStyle w:val="SourceCode"/>
      </w:pPr>
      <w:r>
        <w:rPr>
          <w:rStyle w:val="KeywordTok"/>
        </w:rPr>
        <w:t>const</w:t>
      </w:r>
      <w:r>
        <w:rPr>
          <w:rStyle w:val="NormalTok"/>
        </w:rPr>
        <w:t xml:space="preserve"> cinema </w:t>
      </w:r>
      <w:r>
        <w:rPr>
          <w:rStyle w:val="OperatorTok"/>
        </w:rPr>
        <w:t>=</w:t>
      </w:r>
      <w:r>
        <w:rPr>
          <w:rStyle w:val="NormalTok"/>
        </w:rPr>
        <w:t xml:space="preserve"> {</w:t>
      </w:r>
      <w:r>
        <w:br/>
      </w:r>
      <w:r>
        <w:rPr>
          <w:rStyle w:val="NormalTok"/>
        </w:rPr>
        <w:t xml:space="preserve">  </w:t>
      </w:r>
      <w:r>
        <w:rPr>
          <w:rStyle w:val="DataTypeTok"/>
        </w:rPr>
        <w:t>cinemaName</w:t>
      </w:r>
      <w:r>
        <w:rPr>
          <w:rStyle w:val="OperatorTok"/>
        </w:rPr>
        <w:t>:</w:t>
      </w:r>
      <w:r>
        <w:rPr>
          <w:rStyle w:val="NormalTok"/>
        </w:rPr>
        <w:t xml:space="preserve"> </w:t>
      </w:r>
      <w:r>
        <w:rPr>
          <w:rStyle w:val="StringTok"/>
        </w:rPr>
        <w:t>"Galaxy Cinema"</w:t>
      </w:r>
      <w:r>
        <w:rPr>
          <w:rStyle w:val="OperatorTok"/>
        </w:rPr>
        <w:t>,</w:t>
      </w:r>
      <w:r>
        <w:br/>
      </w:r>
      <w:r>
        <w:rPr>
          <w:rStyle w:val="NormalTok"/>
        </w:rPr>
        <w:t xml:space="preserve">  </w:t>
      </w:r>
      <w:r>
        <w:rPr>
          <w:rStyle w:val="DataTypeTok"/>
        </w:rPr>
        <w:t>greet</w:t>
      </w:r>
      <w:r>
        <w:rPr>
          <w:rStyle w:val="OperatorTok"/>
        </w:rPr>
        <w:t>:</w:t>
      </w:r>
      <w:r>
        <w:rPr>
          <w:rStyle w:val="NormalTok"/>
        </w:rPr>
        <w:t xml:space="preserve"> () </w:t>
      </w:r>
      <w:r>
        <w:rPr>
          <w:rStyle w:val="KeywordTok"/>
        </w:rPr>
        <w:t>=&gt;</w:t>
      </w:r>
      <w:r>
        <w:rPr>
          <w:rStyle w:val="NormalTok"/>
        </w:rPr>
        <w:t xml:space="preserve"> </w:t>
      </w:r>
      <w:r>
        <w:rPr>
          <w:rStyle w:val="VerbatimStringTok"/>
        </w:rPr>
        <w:t xml:space="preserve">`Welcome to </w:t>
      </w:r>
      <w:r>
        <w:rPr>
          <w:rStyle w:val="SpecialCharTok"/>
        </w:rPr>
        <w:t>${</w:t>
      </w:r>
      <w:r>
        <w:rPr>
          <w:rStyle w:val="KeywordTok"/>
        </w:rPr>
        <w:t>this</w:t>
      </w:r>
      <w:r>
        <w:rPr>
          <w:rStyle w:val="OperatorTok"/>
        </w:rPr>
        <w:t>.</w:t>
      </w:r>
      <w:r>
        <w:rPr>
          <w:rStyle w:val="AttributeTok"/>
        </w:rPr>
        <w:t>cinemaName</w:t>
      </w:r>
      <w:r>
        <w:rPr>
          <w:rStyle w:val="SpecialCharTok"/>
        </w:rPr>
        <w:t>}</w:t>
      </w:r>
      <w:r>
        <w:rPr>
          <w:rStyle w:val="VerbatimString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(cinema</w:t>
      </w:r>
      <w:r>
        <w:rPr>
          <w:rStyle w:val="OperatorTok"/>
        </w:rPr>
        <w:t>.</w:t>
      </w:r>
      <w:r>
        <w:rPr>
          <w:rStyle w:val="FunctionTok"/>
        </w:rPr>
        <w:t>greet</w:t>
      </w:r>
      <w:r>
        <w:rPr>
          <w:rStyle w:val="NormalTok"/>
        </w:rPr>
        <w:t>())</w:t>
      </w:r>
      <w:r>
        <w:rPr>
          <w:rStyle w:val="OperatorTok"/>
        </w:rPr>
        <w:t>;</w:t>
      </w:r>
      <w:r>
        <w:rPr>
          <w:rStyle w:val="NormalTok"/>
        </w:rPr>
        <w:t xml:space="preserve"> </w:t>
      </w:r>
      <w:r>
        <w:rPr>
          <w:rStyle w:val="CommentTok"/>
        </w:rPr>
        <w:t>// prints: Welcome to undefined!</w:t>
      </w:r>
    </w:p>
    <w:p w14:paraId="2C339021" w14:textId="77777777" w:rsidR="000C5186" w:rsidRDefault="00166F5B">
      <w:pPr>
        <w:pStyle w:val="FirstParagraph"/>
      </w:pPr>
      <w:r>
        <w:t xml:space="preserve">The arrow function doesn't care that it's called as </w:t>
      </w:r>
      <w:r>
        <w:rPr>
          <w:rStyle w:val="VerbatimChar"/>
        </w:rPr>
        <w:t>cinema.greet()</w:t>
      </w:r>
      <w:r>
        <w:t xml:space="preserve">. It ignores the dot and uses the </w:t>
      </w:r>
      <w:r>
        <w:rPr>
          <w:rStyle w:val="VerbatimChar"/>
        </w:rPr>
        <w:t>this</w:t>
      </w:r>
      <w:r>
        <w:t xml:space="preserve"> from outside the object, and that's not </w:t>
      </w:r>
      <w:r>
        <w:rPr>
          <w:rStyle w:val="VerbatimChar"/>
        </w:rPr>
        <w:t>cinema</w:t>
      </w:r>
      <w:r>
        <w:t xml:space="preserve">. (At the top of a plain Node file, </w:t>
      </w:r>
      <w:r>
        <w:rPr>
          <w:rStyle w:val="VerbatimChar"/>
        </w:rPr>
        <w:t>this</w:t>
      </w:r>
      <w:r>
        <w:t xml:space="preserve"> is an empty object, so you get </w:t>
      </w:r>
      <w:r>
        <w:rPr>
          <w:rStyle w:val="VerbatimChar"/>
        </w:rPr>
        <w:t>undefined</w:t>
      </w:r>
      <w:r>
        <w:t>. In a module, the same code would crash instead.)</w:t>
      </w:r>
    </w:p>
    <w:p w14:paraId="512D0F77" w14:textId="77777777" w:rsidR="000C5186" w:rsidRDefault="00166F5B">
      <w:pPr>
        <w:pStyle w:val="BodyText"/>
      </w:pPr>
      <w:r>
        <w:t>The rule of thumb:</w:t>
      </w:r>
    </w:p>
    <w:p w14:paraId="48B71B07" w14:textId="77777777" w:rsidR="000C5186" w:rsidRDefault="00166F5B">
      <w:pPr>
        <w:pStyle w:val="Compact"/>
        <w:numPr>
          <w:ilvl w:val="0"/>
          <w:numId w:val="272"/>
        </w:numPr>
      </w:pPr>
      <w:r>
        <w:rPr>
          <w:b/>
          <w:bCs/>
        </w:rPr>
        <w:t>Methods:</w:t>
      </w:r>
      <w:r>
        <w:t xml:space="preserve"> use the normal method shorthand, </w:t>
      </w:r>
      <w:r>
        <w:rPr>
          <w:rStyle w:val="VerbatimChar"/>
        </w:rPr>
        <w:t>greet() { ... }</w:t>
      </w:r>
      <w:r>
        <w:t>.</w:t>
      </w:r>
    </w:p>
    <w:p w14:paraId="3394AA5E" w14:textId="77777777" w:rsidR="000C5186" w:rsidRDefault="00166F5B">
      <w:pPr>
        <w:pStyle w:val="Compact"/>
        <w:numPr>
          <w:ilvl w:val="0"/>
          <w:numId w:val="272"/>
        </w:numPr>
      </w:pPr>
      <w:r>
        <w:rPr>
          <w:b/>
          <w:bCs/>
        </w:rPr>
        <w:t>Callbacks inside methods:</w:t>
      </w:r>
      <w:r>
        <w:t xml:space="preserve"> use arrow functions, so they share the method's </w:t>
      </w:r>
      <w:r>
        <w:rPr>
          <w:rStyle w:val="VerbatimChar"/>
        </w:rPr>
        <w:t>this</w:t>
      </w:r>
      <w:r>
        <w:t>.</w:t>
      </w:r>
    </w:p>
    <w:p w14:paraId="6958B548" w14:textId="77777777" w:rsidR="000C5186" w:rsidRDefault="00166F5B">
      <w:pPr>
        <w:pStyle w:val="Heading4"/>
      </w:pPr>
      <w:bookmarkStart w:id="676" w:name="X1709e33faa49f08805ce95dfdb4ee734202034e"/>
      <w:bookmarkEnd w:id="675"/>
      <w:r>
        <w:rPr>
          <w:rStyle w:val="VerbatimChar"/>
        </w:rPr>
        <w:t>call</w:t>
      </w:r>
      <w:r>
        <w:t xml:space="preserve">, </w:t>
      </w:r>
      <w:r>
        <w:rPr>
          <w:rStyle w:val="VerbatimChar"/>
        </w:rPr>
        <w:t>apply</w:t>
      </w:r>
      <w:r>
        <w:t xml:space="preserve"> and </w:t>
      </w:r>
      <w:r>
        <w:rPr>
          <w:rStyle w:val="VerbatimChar"/>
        </w:rPr>
        <w:t>bind</w:t>
      </w:r>
      <w:r>
        <w:t xml:space="preserve">: choosing </w:t>
      </w:r>
      <w:r>
        <w:rPr>
          <w:rStyle w:val="VerbatimChar"/>
        </w:rPr>
        <w:t>this</w:t>
      </w:r>
      <w:r>
        <w:t xml:space="preserve"> yourself</w:t>
      </w:r>
    </w:p>
    <w:p w14:paraId="0B2F82E5" w14:textId="77777777" w:rsidR="000C5186" w:rsidRDefault="00166F5B">
      <w:pPr>
        <w:pStyle w:val="FirstParagraph"/>
      </w:pPr>
      <w:r>
        <w:t xml:space="preserve">Sometimes you want to decide what </w:t>
      </w:r>
      <w:r>
        <w:rPr>
          <w:rStyle w:val="VerbatimChar"/>
        </w:rPr>
        <w:t>this</w:t>
      </w:r>
      <w:r>
        <w:t xml:space="preserve"> is, instead of letting the call decide. Every function has three built-in methods for that.</w:t>
      </w:r>
    </w:p>
    <w:p w14:paraId="38BD48B5" w14:textId="77777777" w:rsidR="000C5186" w:rsidRDefault="00166F5B">
      <w:pPr>
        <w:pStyle w:val="Compact"/>
        <w:numPr>
          <w:ilvl w:val="0"/>
          <w:numId w:val="273"/>
        </w:numPr>
      </w:pPr>
      <w:r>
        <w:rPr>
          <w:rStyle w:val="VerbatimChar"/>
          <w:b/>
          <w:bCs/>
        </w:rPr>
        <w:t>call</w:t>
      </w:r>
      <w:r>
        <w:t xml:space="preserve"> runs the function right now, with </w:t>
      </w:r>
      <w:r>
        <w:rPr>
          <w:rStyle w:val="VerbatimChar"/>
        </w:rPr>
        <w:t>this</w:t>
      </w:r>
      <w:r>
        <w:t xml:space="preserve"> set to the first thing you pass. Any other arguments follow, separated by commas.</w:t>
      </w:r>
    </w:p>
    <w:p w14:paraId="509B2676" w14:textId="77777777" w:rsidR="000C5186" w:rsidRDefault="00166F5B">
      <w:pPr>
        <w:pStyle w:val="Compact"/>
        <w:numPr>
          <w:ilvl w:val="0"/>
          <w:numId w:val="273"/>
        </w:numPr>
      </w:pPr>
      <w:r>
        <w:rPr>
          <w:rStyle w:val="VerbatimChar"/>
          <w:b/>
          <w:bCs/>
        </w:rPr>
        <w:t>apply</w:t>
      </w:r>
      <w:r>
        <w:t xml:space="preserve"> does the same, but takes the other arguments as an array.</w:t>
      </w:r>
    </w:p>
    <w:p w14:paraId="6B1F6D7B" w14:textId="77777777" w:rsidR="000C5186" w:rsidRDefault="00166F5B">
      <w:pPr>
        <w:pStyle w:val="Compact"/>
        <w:numPr>
          <w:ilvl w:val="0"/>
          <w:numId w:val="273"/>
        </w:numPr>
      </w:pPr>
      <w:r>
        <w:rPr>
          <w:rStyle w:val="VerbatimChar"/>
          <w:b/>
          <w:bCs/>
        </w:rPr>
        <w:t>bind</w:t>
      </w:r>
      <w:r>
        <w:t xml:space="preserve"> doesn't run anything. It returns a </w:t>
      </w:r>
      <w:r>
        <w:rPr>
          <w:b/>
          <w:bCs/>
        </w:rPr>
        <w:t>new function</w:t>
      </w:r>
      <w:r>
        <w:t xml:space="preserve"> with </w:t>
      </w:r>
      <w:r>
        <w:rPr>
          <w:rStyle w:val="VerbatimChar"/>
        </w:rPr>
        <w:t>this</w:t>
      </w:r>
      <w:r>
        <w:t xml:space="preserve"> </w:t>
      </w:r>
      <w:r>
        <w:t>locked in, to call later.</w:t>
      </w:r>
    </w:p>
    <w:p w14:paraId="2FB8081D" w14:textId="77777777" w:rsidR="000C5186" w:rsidRDefault="00166F5B">
      <w:pPr>
        <w:pStyle w:val="SourceCode"/>
      </w:pPr>
      <w:r>
        <w:rPr>
          <w:rStyle w:val="KeywordTok"/>
        </w:rPr>
        <w:t>function</w:t>
      </w:r>
      <w:r>
        <w:rPr>
          <w:rStyle w:val="NormalTok"/>
        </w:rPr>
        <w:t xml:space="preserve"> </w:t>
      </w:r>
      <w:r>
        <w:rPr>
          <w:rStyle w:val="FunctionTok"/>
        </w:rPr>
        <w:t>introduce</w:t>
      </w:r>
      <w:r>
        <w:rPr>
          <w:rStyle w:val="NormalTok"/>
        </w:rPr>
        <w:t>(greeting</w:t>
      </w:r>
      <w:r>
        <w:rPr>
          <w:rStyle w:val="OperatorTok"/>
        </w:rPr>
        <w:t>,</w:t>
      </w:r>
      <w:r>
        <w:rPr>
          <w:rStyle w:val="NormalTok"/>
        </w:rPr>
        <w:t xml:space="preserve"> punctuation)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greeting</w:t>
      </w:r>
      <w:r>
        <w:rPr>
          <w:rStyle w:val="SpecialCharTok"/>
        </w:rPr>
        <w:t>}</w:t>
      </w:r>
      <w:r>
        <w:rPr>
          <w:rStyle w:val="VerbatimStringTok"/>
        </w:rPr>
        <w:t xml:space="preserve">, I'm </w:t>
      </w:r>
      <w:r>
        <w:rPr>
          <w:rStyle w:val="SpecialCharTok"/>
        </w:rPr>
        <w:t>${</w:t>
      </w:r>
      <w:r>
        <w:rPr>
          <w:rStyle w:val="KeywordTok"/>
        </w:rPr>
        <w:t>this</w:t>
      </w:r>
      <w:r>
        <w:rPr>
          <w:rStyle w:val="OperatorTok"/>
        </w:rPr>
        <w:t>.</w:t>
      </w:r>
      <w:r>
        <w:rPr>
          <w:rStyle w:val="AttributeTok"/>
        </w:rPr>
        <w:t>firstName</w:t>
      </w:r>
      <w:r>
        <w:rPr>
          <w:rStyle w:val="SpecialCharTok"/>
        </w:rPr>
        <w:t>}${</w:t>
      </w:r>
      <w:r>
        <w:rPr>
          <w:rStyle w:val="NormalTok"/>
        </w:rPr>
        <w:t>punctuation</w:t>
      </w:r>
      <w:r>
        <w:rPr>
          <w:rStyle w:val="SpecialCharTok"/>
        </w:rPr>
        <w:t>}</w:t>
      </w:r>
      <w:r>
        <w:rPr>
          <w:rStyle w:val="VerbatimStringTok"/>
        </w:rPr>
        <w:t>`</w:t>
      </w:r>
      <w:r>
        <w:rPr>
          <w:rStyle w:val="OperatorTok"/>
        </w:rPr>
        <w:t>;</w:t>
      </w:r>
      <w:r>
        <w:br/>
      </w:r>
      <w:r>
        <w:rPr>
          <w:rStyle w:val="NormalTok"/>
        </w:rPr>
        <w:t>}</w:t>
      </w:r>
      <w:r>
        <w:br/>
      </w:r>
      <w:r>
        <w:br/>
      </w:r>
      <w:r>
        <w:rPr>
          <w:rStyle w:val="KeywordTok"/>
        </w:rPr>
        <w:t>const</w:t>
      </w:r>
      <w:r>
        <w:rPr>
          <w:rStyle w:val="NormalTok"/>
        </w:rPr>
        <w:t xml:space="preserve"> ana </w:t>
      </w:r>
      <w:r>
        <w:rPr>
          <w:rStyle w:val="OperatorTok"/>
        </w:rPr>
        <w:t>=</w:t>
      </w:r>
      <w:r>
        <w:rPr>
          <w:rStyle w:val="NormalTok"/>
        </w:rPr>
        <w:t xml:space="preserve"> { </w:t>
      </w:r>
      <w:r>
        <w:rPr>
          <w:rStyle w:val="DataTypeTok"/>
        </w:rPr>
        <w:t>firstName</w:t>
      </w:r>
      <w:r>
        <w:rPr>
          <w:rStyle w:val="OperatorTok"/>
        </w:rPr>
        <w:t>:</w:t>
      </w:r>
      <w:r>
        <w:rPr>
          <w:rStyle w:val="NormalTok"/>
        </w:rPr>
        <w:t xml:space="preserve"> </w:t>
      </w:r>
      <w:r>
        <w:rPr>
          <w:rStyle w:val="StringTok"/>
        </w:rPr>
        <w:t>"Ana"</w:t>
      </w:r>
      <w:r>
        <w:rPr>
          <w:rStyle w:val="NormalTok"/>
        </w:rPr>
        <w:t xml:space="preserve"> }</w:t>
      </w:r>
      <w:r>
        <w:rPr>
          <w:rStyle w:val="OperatorTok"/>
        </w:rPr>
        <w:t>;</w:t>
      </w:r>
      <w:r>
        <w:br/>
      </w:r>
      <w:r>
        <w:rPr>
          <w:rStyle w:val="KeywordTok"/>
        </w:rPr>
        <w:t>const</w:t>
      </w:r>
      <w:r>
        <w:rPr>
          <w:rStyle w:val="NormalTok"/>
        </w:rPr>
        <w:t xml:space="preserve"> ben </w:t>
      </w:r>
      <w:r>
        <w:rPr>
          <w:rStyle w:val="OperatorTok"/>
        </w:rPr>
        <w:t>=</w:t>
      </w:r>
      <w:r>
        <w:rPr>
          <w:rStyle w:val="NormalTok"/>
        </w:rPr>
        <w:t xml:space="preserve"> { </w:t>
      </w:r>
      <w:r>
        <w:rPr>
          <w:rStyle w:val="DataTypeTok"/>
        </w:rPr>
        <w:t>firstName</w:t>
      </w:r>
      <w:r>
        <w:rPr>
          <w:rStyle w:val="OperatorTok"/>
        </w:rPr>
        <w:t>:</w:t>
      </w:r>
      <w:r>
        <w:rPr>
          <w:rStyle w:val="NormalTok"/>
        </w:rPr>
        <w:t xml:space="preserve"> </w:t>
      </w:r>
      <w:r>
        <w:rPr>
          <w:rStyle w:val="StringTok"/>
        </w:rPr>
        <w:t>"Ben"</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(introduce</w:t>
      </w:r>
      <w:r>
        <w:rPr>
          <w:rStyle w:val="OperatorTok"/>
        </w:rPr>
        <w:t>.</w:t>
      </w:r>
      <w:r>
        <w:rPr>
          <w:rStyle w:val="FunctionTok"/>
        </w:rPr>
        <w:t>call</w:t>
      </w:r>
      <w:r>
        <w:rPr>
          <w:rStyle w:val="NormalTok"/>
        </w:rPr>
        <w:t>(ana</w:t>
      </w:r>
      <w:r>
        <w:rPr>
          <w:rStyle w:val="OperatorTok"/>
        </w:rPr>
        <w:t>,</w:t>
      </w:r>
      <w:r>
        <w:rPr>
          <w:rStyle w:val="NormalTok"/>
        </w:rPr>
        <w:t xml:space="preserve"> </w:t>
      </w:r>
      <w:r>
        <w:rPr>
          <w:rStyle w:val="StringTok"/>
        </w:rPr>
        <w:t>"Hi"</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Hi, I'm Ana!</w:t>
      </w:r>
      <w:r>
        <w:br/>
      </w:r>
      <w:r>
        <w:rPr>
          <w:rStyle w:val="BuiltInTok"/>
        </w:rPr>
        <w:t>console</w:t>
      </w:r>
      <w:r>
        <w:rPr>
          <w:rStyle w:val="OperatorTok"/>
        </w:rPr>
        <w:t>.</w:t>
      </w:r>
      <w:r>
        <w:rPr>
          <w:rStyle w:val="FunctionTok"/>
        </w:rPr>
        <w:t>log</w:t>
      </w:r>
      <w:r>
        <w:rPr>
          <w:rStyle w:val="NormalTok"/>
        </w:rPr>
        <w:t>(introduce</w:t>
      </w:r>
      <w:r>
        <w:rPr>
          <w:rStyle w:val="OperatorTok"/>
        </w:rPr>
        <w:t>.</w:t>
      </w:r>
      <w:r>
        <w:rPr>
          <w:rStyle w:val="FunctionTok"/>
        </w:rPr>
        <w:t>apply</w:t>
      </w:r>
      <w:r>
        <w:rPr>
          <w:rStyle w:val="NormalTok"/>
        </w:rPr>
        <w:t>(ben</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Hello, I'm Ben.</w:t>
      </w:r>
      <w:r>
        <w:br/>
      </w:r>
      <w:r>
        <w:br/>
      </w:r>
      <w:r>
        <w:rPr>
          <w:rStyle w:val="KeywordTok"/>
        </w:rPr>
        <w:t>const</w:t>
      </w:r>
      <w:r>
        <w:rPr>
          <w:rStyle w:val="NormalTok"/>
        </w:rPr>
        <w:t xml:space="preserve"> anaSays </w:t>
      </w:r>
      <w:r>
        <w:rPr>
          <w:rStyle w:val="OperatorTok"/>
        </w:rPr>
        <w:t>=</w:t>
      </w:r>
      <w:r>
        <w:rPr>
          <w:rStyle w:val="NormalTok"/>
        </w:rPr>
        <w:t xml:space="preserve"> introduce</w:t>
      </w:r>
      <w:r>
        <w:rPr>
          <w:rStyle w:val="OperatorTok"/>
        </w:rPr>
        <w:t>.</w:t>
      </w:r>
      <w:r>
        <w:rPr>
          <w:rStyle w:val="FunctionTok"/>
        </w:rPr>
        <w:t>bind</w:t>
      </w:r>
      <w:r>
        <w:rPr>
          <w:rStyle w:val="NormalTok"/>
        </w:rPr>
        <w:t>(ana)</w:t>
      </w:r>
      <w:r>
        <w:rPr>
          <w:rStyle w:val="OperatorTok"/>
        </w:rPr>
        <w:t>;</w:t>
      </w:r>
      <w:r>
        <w:rPr>
          <w:rStyle w:val="NormalTok"/>
        </w:rPr>
        <w:t xml:space="preserve"> </w:t>
      </w:r>
      <w:r>
        <w:rPr>
          <w:rStyle w:val="CommentTok"/>
        </w:rPr>
        <w:t>// doesn't run yet: makes a new function</w:t>
      </w:r>
      <w:r>
        <w:br/>
      </w:r>
      <w:r>
        <w:rPr>
          <w:rStyle w:val="BuiltInTok"/>
        </w:rPr>
        <w:t>console</w:t>
      </w:r>
      <w:r>
        <w:rPr>
          <w:rStyle w:val="OperatorTok"/>
        </w:rPr>
        <w:t>.</w:t>
      </w:r>
      <w:r>
        <w:rPr>
          <w:rStyle w:val="FunctionTok"/>
        </w:rPr>
        <w:t>log</w:t>
      </w:r>
      <w:r>
        <w:rPr>
          <w:rStyle w:val="NormalTok"/>
        </w:rPr>
        <w:t>(</w:t>
      </w:r>
      <w:r>
        <w:rPr>
          <w:rStyle w:val="FunctionTok"/>
        </w:rPr>
        <w:t>anaSays</w:t>
      </w:r>
      <w:r>
        <w:rPr>
          <w:rStyle w:val="NormalTok"/>
        </w:rPr>
        <w:t>(</w:t>
      </w:r>
      <w:r>
        <w:rPr>
          <w:rStyle w:val="StringTok"/>
        </w:rPr>
        <w:t>"Hey"</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Hey, I'm Ana!!</w:t>
      </w:r>
    </w:p>
    <w:p w14:paraId="421C00E6" w14:textId="77777777" w:rsidR="000C5186" w:rsidRDefault="00166F5B">
      <w:pPr>
        <w:pStyle w:val="FirstParagraph"/>
      </w:pPr>
      <w:r>
        <w:t xml:space="preserve">A memory trick: </w:t>
      </w:r>
      <w:r>
        <w:rPr>
          <w:b/>
          <w:bCs/>
        </w:rPr>
        <w:t>c</w:t>
      </w:r>
      <w:r>
        <w:t xml:space="preserve">all takes </w:t>
      </w:r>
      <w:r>
        <w:rPr>
          <w:b/>
          <w:bCs/>
        </w:rPr>
        <w:t>c</w:t>
      </w:r>
      <w:r>
        <w:t xml:space="preserve">ommas, </w:t>
      </w:r>
      <w:r>
        <w:rPr>
          <w:b/>
          <w:bCs/>
        </w:rPr>
        <w:t>a</w:t>
      </w:r>
      <w:r>
        <w:t xml:space="preserve">pply takes an </w:t>
      </w:r>
      <w:r>
        <w:rPr>
          <w:b/>
          <w:bCs/>
        </w:rPr>
        <w:t>a</w:t>
      </w:r>
      <w:r>
        <w:t>rray.</w:t>
      </w:r>
    </w:p>
    <w:p w14:paraId="475B5284" w14:textId="77777777" w:rsidR="000C5186" w:rsidRDefault="00166F5B">
      <w:pPr>
        <w:pStyle w:val="BodyText"/>
      </w:pPr>
      <w:r>
        <w:rPr>
          <w:b/>
          <w:bCs/>
        </w:rPr>
        <w:t>Borrowing a method.</w:t>
      </w:r>
      <w:r>
        <w:t xml:space="preserve"> </w:t>
      </w:r>
      <w:r>
        <w:rPr>
          <w:rStyle w:val="VerbatimChar"/>
        </w:rPr>
        <w:t>call</w:t>
      </w:r>
      <w:r>
        <w:t xml:space="preserve"> lets one object use another object's method, as long as it has the properties the method needs:</w:t>
      </w:r>
    </w:p>
    <w:p w14:paraId="15797F6D" w14:textId="77777777" w:rsidR="000C5186" w:rsidRDefault="00166F5B">
      <w:pPr>
        <w:pStyle w:val="SourceCode"/>
      </w:pPr>
      <w:r>
        <w:rPr>
          <w:rStyle w:val="KeywordTok"/>
        </w:rPr>
        <w:t>const</w:t>
      </w:r>
      <w:r>
        <w:rPr>
          <w:rStyle w:val="NormalTok"/>
        </w:rPr>
        <w:t xml:space="preserve"> hotel </w:t>
      </w:r>
      <w:r>
        <w:rPr>
          <w:rStyle w:val="OperatorTok"/>
        </w:rPr>
        <w:t>=</w:t>
      </w:r>
      <w:r>
        <w:rPr>
          <w:rStyle w:val="NormalTok"/>
        </w:rPr>
        <w:t xml:space="preserve"> {</w:t>
      </w:r>
      <w:r>
        <w:br/>
      </w:r>
      <w:r>
        <w:rPr>
          <w:rStyle w:val="NormalTok"/>
        </w:rPr>
        <w:t xml:space="preserve">  </w:t>
      </w:r>
      <w:r>
        <w:rPr>
          <w:rStyle w:val="DataTypeTok"/>
        </w:rPr>
        <w:t>hotelName</w:t>
      </w:r>
      <w:r>
        <w:rPr>
          <w:rStyle w:val="OperatorTok"/>
        </w:rPr>
        <w:t>:</w:t>
      </w:r>
      <w:r>
        <w:rPr>
          <w:rStyle w:val="NormalTok"/>
        </w:rPr>
        <w:t xml:space="preserve"> </w:t>
      </w:r>
      <w:r>
        <w:rPr>
          <w:rStyle w:val="StringTok"/>
        </w:rPr>
        <w:t>"Lakeside Inn"</w:t>
      </w:r>
      <w:r>
        <w:rPr>
          <w:rStyle w:val="OperatorTok"/>
        </w:rPr>
        <w:t>,</w:t>
      </w:r>
      <w:r>
        <w:br/>
      </w:r>
      <w:r>
        <w:rPr>
          <w:rStyle w:val="NormalTok"/>
        </w:rPr>
        <w:t xml:space="preserve">  </w:t>
      </w:r>
      <w:r>
        <w:rPr>
          <w:rStyle w:val="DataTypeTok"/>
        </w:rPr>
        <w:t>pricePerNight</w:t>
      </w:r>
      <w:r>
        <w:rPr>
          <w:rStyle w:val="OperatorTok"/>
        </w:rPr>
        <w:t>:</w:t>
      </w:r>
      <w:r>
        <w:rPr>
          <w:rStyle w:val="NormalTok"/>
        </w:rPr>
        <w:t xml:space="preserve"> </w:t>
      </w:r>
      <w:r>
        <w:rPr>
          <w:rStyle w:val="DecValTok"/>
        </w:rPr>
        <w:t>80</w:t>
      </w:r>
      <w:r>
        <w:rPr>
          <w:rStyle w:val="OperatorTok"/>
        </w:rPr>
        <w:t>,</w:t>
      </w:r>
      <w:r>
        <w:br/>
      </w:r>
      <w:r>
        <w:rPr>
          <w:rStyle w:val="NormalTok"/>
        </w:rPr>
        <w:t xml:space="preserve">  </w:t>
      </w:r>
      <w:r>
        <w:rPr>
          <w:rStyle w:val="FunctionTok"/>
        </w:rPr>
        <w:t>quote</w:t>
      </w:r>
      <w:r>
        <w:rPr>
          <w:rStyle w:val="NormalTok"/>
        </w:rPr>
        <w:t>(nights)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nights</w:t>
      </w:r>
      <w:r>
        <w:rPr>
          <w:rStyle w:val="SpecialCharTok"/>
        </w:rPr>
        <w:t>}</w:t>
      </w:r>
      <w:r>
        <w:rPr>
          <w:rStyle w:val="VerbatimStringTok"/>
        </w:rPr>
        <w:t xml:space="preserve"> nights at </w:t>
      </w:r>
      <w:r>
        <w:rPr>
          <w:rStyle w:val="SpecialCharTok"/>
        </w:rPr>
        <w:t>${</w:t>
      </w:r>
      <w:r>
        <w:rPr>
          <w:rStyle w:val="KeywordTok"/>
        </w:rPr>
        <w:t>this</w:t>
      </w:r>
      <w:r>
        <w:rPr>
          <w:rStyle w:val="OperatorTok"/>
        </w:rPr>
        <w:t>.</w:t>
      </w:r>
      <w:r>
        <w:rPr>
          <w:rStyle w:val="AttributeTok"/>
        </w:rPr>
        <w:t>hotelName</w:t>
      </w:r>
      <w:r>
        <w:rPr>
          <w:rStyle w:val="SpecialCharTok"/>
        </w:rPr>
        <w:t>}</w:t>
      </w:r>
      <w:r>
        <w:rPr>
          <w:rStyle w:val="VerbatimStringTok"/>
        </w:rPr>
        <w:t>: $</w:t>
      </w:r>
      <w:r>
        <w:rPr>
          <w:rStyle w:val="SpecialCharTok"/>
        </w:rPr>
        <w:t>${</w:t>
      </w:r>
      <w:r>
        <w:rPr>
          <w:rStyle w:val="NormalTok"/>
        </w:rPr>
        <w:t xml:space="preserve">nights </w:t>
      </w:r>
      <w:r>
        <w:rPr>
          <w:rStyle w:val="OperatorTok"/>
        </w:rPr>
        <w:t>*</w:t>
      </w:r>
      <w:r>
        <w:rPr>
          <w:rStyle w:val="NormalTok"/>
        </w:rPr>
        <w:t xml:space="preserve"> </w:t>
      </w:r>
      <w:r>
        <w:rPr>
          <w:rStyle w:val="KeywordTok"/>
        </w:rPr>
        <w:t>this</w:t>
      </w:r>
      <w:r>
        <w:rPr>
          <w:rStyle w:val="OperatorTok"/>
        </w:rPr>
        <w:t>.</w:t>
      </w:r>
      <w:r>
        <w:rPr>
          <w:rStyle w:val="AttributeTok"/>
        </w:rPr>
        <w:t>pricePerNight</w:t>
      </w:r>
      <w:r>
        <w:rPr>
          <w:rStyle w:val="SpecialCharTok"/>
        </w:rPr>
        <w:t>}</w:t>
      </w:r>
      <w:r>
        <w:rPr>
          <w:rStyle w:val="VerbatimStringTok"/>
        </w:rPr>
        <w:t>`</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hostel </w:t>
      </w:r>
      <w:r>
        <w:rPr>
          <w:rStyle w:val="OperatorTok"/>
        </w:rPr>
        <w:t>=</w:t>
      </w:r>
      <w:r>
        <w:rPr>
          <w:rStyle w:val="NormalTok"/>
        </w:rPr>
        <w:t xml:space="preserve"> { </w:t>
      </w:r>
      <w:r>
        <w:rPr>
          <w:rStyle w:val="DataTypeTok"/>
        </w:rPr>
        <w:t>hotelName</w:t>
      </w:r>
      <w:r>
        <w:rPr>
          <w:rStyle w:val="OperatorTok"/>
        </w:rPr>
        <w:t>:</w:t>
      </w:r>
      <w:r>
        <w:rPr>
          <w:rStyle w:val="NormalTok"/>
        </w:rPr>
        <w:t xml:space="preserve"> </w:t>
      </w:r>
      <w:r>
        <w:rPr>
          <w:rStyle w:val="StringTok"/>
        </w:rPr>
        <w:t>"Backpackers Den"</w:t>
      </w:r>
      <w:r>
        <w:rPr>
          <w:rStyle w:val="OperatorTok"/>
        </w:rPr>
        <w:t>,</w:t>
      </w:r>
      <w:r>
        <w:rPr>
          <w:rStyle w:val="NormalTok"/>
        </w:rPr>
        <w:t xml:space="preserve"> </w:t>
      </w:r>
      <w:r>
        <w:rPr>
          <w:rStyle w:val="DataTypeTok"/>
        </w:rPr>
        <w:t>pricePerNight</w:t>
      </w:r>
      <w:r>
        <w:rPr>
          <w:rStyle w:val="OperatorTok"/>
        </w:rPr>
        <w:t>:</w:t>
      </w:r>
      <w:r>
        <w:rPr>
          <w:rStyle w:val="NormalTok"/>
        </w:rPr>
        <w:t xml:space="preserve"> </w:t>
      </w:r>
      <w:r>
        <w:rPr>
          <w:rStyle w:val="DecValTok"/>
        </w:rPr>
        <w:t>25</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(hotel</w:t>
      </w:r>
      <w:r>
        <w:rPr>
          <w:rStyle w:val="OperatorTok"/>
        </w:rPr>
        <w:t>.</w:t>
      </w:r>
      <w:r>
        <w:rPr>
          <w:rStyle w:val="FunctionTok"/>
        </w:rPr>
        <w:t>quote</w:t>
      </w:r>
      <w:r>
        <w:rPr>
          <w:rStyle w:val="NormalTok"/>
        </w:rPr>
        <w:t>(</w:t>
      </w:r>
      <w:r>
        <w:rPr>
          <w:rStyle w:val="DecValTok"/>
        </w:rPr>
        <w:t>3</w:t>
      </w:r>
      <w:r>
        <w:rPr>
          <w:rStyle w:val="NormalTok"/>
        </w:rPr>
        <w:t>))</w:t>
      </w:r>
      <w:r>
        <w:rPr>
          <w:rStyle w:val="OperatorTok"/>
        </w:rPr>
        <w:t>;</w:t>
      </w:r>
      <w:r>
        <w:rPr>
          <w:rStyle w:val="NormalTok"/>
        </w:rPr>
        <w:t xml:space="preserve"> </w:t>
      </w:r>
      <w:r>
        <w:rPr>
          <w:rStyle w:val="CommentTok"/>
        </w:rPr>
        <w:t>// prints: 3 nights at Lakeside Inn: $240</w:t>
      </w:r>
      <w:r>
        <w:br/>
      </w:r>
      <w:r>
        <w:rPr>
          <w:rStyle w:val="BuiltInTok"/>
        </w:rPr>
        <w:t>console</w:t>
      </w:r>
      <w:r>
        <w:rPr>
          <w:rStyle w:val="OperatorTok"/>
        </w:rPr>
        <w:t>.</w:t>
      </w:r>
      <w:r>
        <w:rPr>
          <w:rStyle w:val="FunctionTok"/>
        </w:rPr>
        <w:t>log</w:t>
      </w:r>
      <w:r>
        <w:rPr>
          <w:rStyle w:val="NormalTok"/>
        </w:rPr>
        <w:t>(hotel</w:t>
      </w:r>
      <w:r>
        <w:rPr>
          <w:rStyle w:val="OperatorTok"/>
        </w:rPr>
        <w:t>.</w:t>
      </w:r>
      <w:r>
        <w:rPr>
          <w:rStyle w:val="AttributeTok"/>
        </w:rPr>
        <w:t>quote</w:t>
      </w:r>
      <w:r>
        <w:rPr>
          <w:rStyle w:val="OperatorTok"/>
        </w:rPr>
        <w:t>.</w:t>
      </w:r>
      <w:r>
        <w:rPr>
          <w:rStyle w:val="FunctionTok"/>
        </w:rPr>
        <w:t>call</w:t>
      </w:r>
      <w:r>
        <w:rPr>
          <w:rStyle w:val="NormalTok"/>
        </w:rPr>
        <w:t>(hostel</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3 nights at Backpackers Den: $75</w:t>
      </w:r>
    </w:p>
    <w:p w14:paraId="711A3A88" w14:textId="77777777" w:rsidR="000C5186" w:rsidRDefault="00166F5B">
      <w:pPr>
        <w:pStyle w:val="FirstParagraph"/>
      </w:pPr>
      <w:r>
        <w:t xml:space="preserve">The hostel doesn't need its own copy of </w:t>
      </w:r>
      <w:r>
        <w:rPr>
          <w:rStyle w:val="VerbatimChar"/>
        </w:rPr>
        <w:t>quote</w:t>
      </w:r>
      <w:r>
        <w:t xml:space="preserve">. It borrows the hotel's, with </w:t>
      </w:r>
      <w:r>
        <w:rPr>
          <w:rStyle w:val="VerbatimChar"/>
        </w:rPr>
        <w:t>this</w:t>
      </w:r>
      <w:r>
        <w:t xml:space="preserve"> set to </w:t>
      </w:r>
      <w:r>
        <w:rPr>
          <w:rStyle w:val="VerbatimChar"/>
        </w:rPr>
        <w:t>hostel</w:t>
      </w:r>
      <w:r>
        <w:t>.</w:t>
      </w:r>
    </w:p>
    <w:p w14:paraId="16446D9E" w14:textId="77777777" w:rsidR="000C5186" w:rsidRDefault="00166F5B">
      <w:pPr>
        <w:pStyle w:val="BodyText"/>
      </w:pPr>
      <w:r>
        <w:rPr>
          <w:b/>
          <w:bCs/>
        </w:rPr>
        <w:t>Fixing a detached method.</w:t>
      </w:r>
      <w:r>
        <w:t xml:space="preserve"> </w:t>
      </w:r>
      <w:r>
        <w:rPr>
          <w:rStyle w:val="VerbatimChar"/>
        </w:rPr>
        <w:t>bind</w:t>
      </w:r>
      <w:r>
        <w:t xml:space="preserve"> is the classic fix for a lost </w:t>
      </w:r>
      <w:r>
        <w:rPr>
          <w:rStyle w:val="VerbatimChar"/>
        </w:rPr>
        <w:t>this</w:t>
      </w:r>
      <w:r>
        <w:t>. You can also wrap the call in an arrow function, which keeps the dot:</w:t>
      </w:r>
    </w:p>
    <w:p w14:paraId="5A2E03C3" w14:textId="77777777" w:rsidR="000C5186" w:rsidRDefault="00166F5B">
      <w:pPr>
        <w:pStyle w:val="SourceCode"/>
      </w:pPr>
      <w:r>
        <w:rPr>
          <w:rStyle w:val="KeywordTok"/>
        </w:rPr>
        <w:t>const</w:t>
      </w:r>
      <w:r>
        <w:rPr>
          <w:rStyle w:val="NormalTok"/>
        </w:rPr>
        <w:t xml:space="preserve"> checkBalance </w:t>
      </w:r>
      <w:r>
        <w:rPr>
          <w:rStyle w:val="OperatorTok"/>
        </w:rPr>
        <w:t>=</w:t>
      </w:r>
      <w:r>
        <w:rPr>
          <w:rStyle w:val="NormalTok"/>
        </w:rPr>
        <w:t xml:space="preserve"> wallet</w:t>
      </w:r>
      <w:r>
        <w:rPr>
          <w:rStyle w:val="OperatorTok"/>
        </w:rPr>
        <w:t>.</w:t>
      </w:r>
      <w:r>
        <w:rPr>
          <w:rStyle w:val="AttributeTok"/>
        </w:rPr>
        <w:t>getBalance</w:t>
      </w:r>
      <w:r>
        <w:rPr>
          <w:rStyle w:val="OperatorTok"/>
        </w:rPr>
        <w:t>.</w:t>
      </w:r>
      <w:r>
        <w:rPr>
          <w:rStyle w:val="FunctionTok"/>
        </w:rPr>
        <w:t>bind</w:t>
      </w:r>
      <w:r>
        <w:rPr>
          <w:rStyle w:val="NormalTok"/>
        </w:rPr>
        <w:t>(wallet)</w:t>
      </w:r>
      <w:r>
        <w:rPr>
          <w:rStyle w:val="OperatorTok"/>
        </w:rPr>
        <w:t>;</w:t>
      </w:r>
      <w:r>
        <w:rPr>
          <w:rStyle w:val="NormalTok"/>
        </w:rPr>
        <w:t xml:space="preserve"> </w:t>
      </w:r>
      <w:r>
        <w:rPr>
          <w:rStyle w:val="CommentTok"/>
        </w:rPr>
        <w:t>// this is locked to wallet</w:t>
      </w:r>
      <w:r>
        <w:br/>
      </w:r>
      <w:r>
        <w:rPr>
          <w:rStyle w:val="BuiltInTok"/>
        </w:rPr>
        <w:t>console</w:t>
      </w:r>
      <w:r>
        <w:rPr>
          <w:rStyle w:val="OperatorTok"/>
        </w:rPr>
        <w:t>.</w:t>
      </w:r>
      <w:r>
        <w:rPr>
          <w:rStyle w:val="FunctionTok"/>
        </w:rPr>
        <w:t>log</w:t>
      </w:r>
      <w:r>
        <w:rPr>
          <w:rStyle w:val="NormalTok"/>
        </w:rPr>
        <w:t>(</w:t>
      </w:r>
      <w:r>
        <w:rPr>
          <w:rStyle w:val="FunctionTok"/>
        </w:rPr>
        <w:t>checkBalance</w:t>
      </w:r>
      <w:r>
        <w:rPr>
          <w:rStyle w:val="NormalTok"/>
        </w:rPr>
        <w:t>())</w:t>
      </w:r>
      <w:r>
        <w:rPr>
          <w:rStyle w:val="OperatorTok"/>
        </w:rPr>
        <w:t>;</w:t>
      </w:r>
      <w:r>
        <w:rPr>
          <w:rStyle w:val="NormalTok"/>
        </w:rPr>
        <w:t xml:space="preserve"> </w:t>
      </w:r>
      <w:r>
        <w:rPr>
          <w:rStyle w:val="CommentTok"/>
        </w:rPr>
        <w:t>// prints: 50</w:t>
      </w:r>
      <w:r>
        <w:br/>
      </w:r>
      <w:r>
        <w:br/>
      </w:r>
      <w:r>
        <w:rPr>
          <w:rStyle w:val="KeywordTok"/>
        </w:rPr>
        <w:t>const</w:t>
      </w:r>
      <w:r>
        <w:rPr>
          <w:rStyle w:val="NormalTok"/>
        </w:rPr>
        <w:t xml:space="preserve"> checkAgain </w:t>
      </w:r>
      <w:r>
        <w:rPr>
          <w:rStyle w:val="OperatorTok"/>
        </w:rPr>
        <w:t>=</w:t>
      </w:r>
      <w:r>
        <w:rPr>
          <w:rStyle w:val="NormalTok"/>
        </w:rPr>
        <w:t xml:space="preserve"> () </w:t>
      </w:r>
      <w:r>
        <w:rPr>
          <w:rStyle w:val="KeywordTok"/>
        </w:rPr>
        <w:t>=&gt;</w:t>
      </w:r>
      <w:r>
        <w:rPr>
          <w:rStyle w:val="NormalTok"/>
        </w:rPr>
        <w:t xml:space="preserve"> wallet</w:t>
      </w:r>
      <w:r>
        <w:rPr>
          <w:rStyle w:val="OperatorTok"/>
        </w:rPr>
        <w:t>.</w:t>
      </w:r>
      <w:r>
        <w:rPr>
          <w:rStyle w:val="FunctionTok"/>
        </w:rPr>
        <w:t>getBalance</w:t>
      </w:r>
      <w:r>
        <w:rPr>
          <w:rStyle w:val="NormalTok"/>
        </w:rPr>
        <w:t>()</w:t>
      </w:r>
      <w:r>
        <w:rPr>
          <w:rStyle w:val="OperatorTok"/>
        </w:rPr>
        <w:t>;</w:t>
      </w:r>
      <w:r>
        <w:rPr>
          <w:rStyle w:val="NormalTok"/>
        </w:rPr>
        <w:t xml:space="preserve"> </w:t>
      </w:r>
      <w:r>
        <w:rPr>
          <w:rStyle w:val="CommentTok"/>
        </w:rPr>
        <w:t>// or: wrap the call in an arrow</w:t>
      </w:r>
      <w:r>
        <w:br/>
      </w:r>
      <w:r>
        <w:rPr>
          <w:rStyle w:val="BuiltInTok"/>
        </w:rPr>
        <w:t>console</w:t>
      </w:r>
      <w:r>
        <w:rPr>
          <w:rStyle w:val="OperatorTok"/>
        </w:rPr>
        <w:t>.</w:t>
      </w:r>
      <w:r>
        <w:rPr>
          <w:rStyle w:val="FunctionTok"/>
        </w:rPr>
        <w:t>log</w:t>
      </w:r>
      <w:r>
        <w:rPr>
          <w:rStyle w:val="NormalTok"/>
        </w:rPr>
        <w:t>(</w:t>
      </w:r>
      <w:r>
        <w:rPr>
          <w:rStyle w:val="FunctionTok"/>
        </w:rPr>
        <w:t>checkAgain</w:t>
      </w:r>
      <w:r>
        <w:rPr>
          <w:rStyle w:val="NormalTok"/>
        </w:rPr>
        <w:t>())</w:t>
      </w:r>
      <w:r>
        <w:rPr>
          <w:rStyle w:val="OperatorTok"/>
        </w:rPr>
        <w:t>;</w:t>
      </w:r>
      <w:r>
        <w:rPr>
          <w:rStyle w:val="NormalTok"/>
        </w:rPr>
        <w:t xml:space="preserve"> </w:t>
      </w:r>
      <w:r>
        <w:rPr>
          <w:rStyle w:val="CommentTok"/>
        </w:rPr>
        <w:t>// prints: 50</w:t>
      </w:r>
    </w:p>
    <w:p w14:paraId="325346FA" w14:textId="77777777" w:rsidR="000C5186" w:rsidRDefault="00166F5B">
      <w:pPr>
        <w:pStyle w:val="FirstParagraph"/>
      </w:pPr>
      <w:r>
        <w:t>This matters most when you hand a method to someone else to call later:</w:t>
      </w:r>
    </w:p>
    <w:p w14:paraId="3FD6B751" w14:textId="77777777" w:rsidR="000C5186" w:rsidRDefault="00166F5B">
      <w:pPr>
        <w:pStyle w:val="SourceCode"/>
      </w:pPr>
      <w:r>
        <w:rPr>
          <w:rStyle w:val="KeywordTok"/>
        </w:rPr>
        <w:t>function</w:t>
      </w:r>
      <w:r>
        <w:rPr>
          <w:rStyle w:val="NormalTok"/>
        </w:rPr>
        <w:t xml:space="preserve"> </w:t>
      </w:r>
      <w:r>
        <w:rPr>
          <w:rStyle w:val="FunctionTok"/>
        </w:rPr>
        <w:t>runTwice</w:t>
      </w:r>
      <w:r>
        <w:rPr>
          <w:rStyle w:val="NormalTok"/>
        </w:rPr>
        <w:t>(action) {</w:t>
      </w:r>
      <w:r>
        <w:br/>
      </w:r>
      <w:r>
        <w:rPr>
          <w:rStyle w:val="NormalTok"/>
        </w:rPr>
        <w:t xml:space="preserve">  </w:t>
      </w:r>
      <w:r>
        <w:rPr>
          <w:rStyle w:val="FunctionTok"/>
        </w:rPr>
        <w:t>action</w:t>
      </w:r>
      <w:r>
        <w:rPr>
          <w:rStyle w:val="NormalTok"/>
        </w:rPr>
        <w:t>()</w:t>
      </w:r>
      <w:r>
        <w:rPr>
          <w:rStyle w:val="OperatorTok"/>
        </w:rPr>
        <w:t>;</w:t>
      </w:r>
      <w:r>
        <w:br/>
      </w:r>
      <w:r>
        <w:rPr>
          <w:rStyle w:val="NormalTok"/>
        </w:rPr>
        <w:t xml:space="preserve">  </w:t>
      </w:r>
      <w:r>
        <w:rPr>
          <w:rStyle w:val="FunctionTok"/>
        </w:rPr>
        <w:t>action</w:t>
      </w:r>
      <w:r>
        <w:rPr>
          <w:rStyle w:val="NormalTok"/>
        </w:rPr>
        <w:t>()</w:t>
      </w:r>
      <w:r>
        <w:rPr>
          <w:rStyle w:val="OperatorTok"/>
        </w:rPr>
        <w:t>;</w:t>
      </w:r>
      <w:r>
        <w:br/>
      </w:r>
      <w:r>
        <w:rPr>
          <w:rStyle w:val="NormalTok"/>
        </w:rPr>
        <w:t>}</w:t>
      </w:r>
      <w:r>
        <w:br/>
      </w:r>
      <w:r>
        <w:br/>
      </w:r>
      <w:r>
        <w:rPr>
          <w:rStyle w:val="FunctionTok"/>
        </w:rPr>
        <w:t>runTwice</w:t>
      </w:r>
      <w:r>
        <w:rPr>
          <w:rStyle w:val="NormalTok"/>
        </w:rPr>
        <w:t>(scoreboard</w:t>
      </w:r>
      <w:r>
        <w:rPr>
          <w:rStyle w:val="OperatorTok"/>
        </w:rPr>
        <w:t>.</w:t>
      </w:r>
      <w:r>
        <w:rPr>
          <w:rStyle w:val="AttributeTok"/>
        </w:rPr>
        <w:t>addPoint</w:t>
      </w:r>
      <w:r>
        <w:rPr>
          <w:rStyle w:val="NormalTok"/>
        </w:rPr>
        <w:t>)</w:t>
      </w:r>
      <w:r>
        <w:rPr>
          <w:rStyle w:val="OperatorTok"/>
        </w:rPr>
        <w:t>;</w:t>
      </w:r>
      <w:r>
        <w:rPr>
          <w:rStyle w:val="NormalTok"/>
        </w:rPr>
        <w:t xml:space="preserve"> </w:t>
      </w:r>
      <w:r>
        <w:rPr>
          <w:rStyle w:val="CommentTok"/>
        </w:rPr>
        <w:t>// loses this: scoreboard.points stays 0</w:t>
      </w:r>
      <w:r>
        <w:br/>
      </w:r>
      <w:r>
        <w:rPr>
          <w:rStyle w:val="FunctionTok"/>
        </w:rPr>
        <w:t>runTwice</w:t>
      </w:r>
      <w:r>
        <w:rPr>
          <w:rStyle w:val="NormalTok"/>
        </w:rPr>
        <w:t>(scoreboard</w:t>
      </w:r>
      <w:r>
        <w:rPr>
          <w:rStyle w:val="OperatorTok"/>
        </w:rPr>
        <w:t>.</w:t>
      </w:r>
      <w:r>
        <w:rPr>
          <w:rStyle w:val="AttributeTok"/>
        </w:rPr>
        <w:t>addPoint</w:t>
      </w:r>
      <w:r>
        <w:rPr>
          <w:rStyle w:val="OperatorTok"/>
        </w:rPr>
        <w:t>.</w:t>
      </w:r>
      <w:r>
        <w:rPr>
          <w:rStyle w:val="FunctionTok"/>
        </w:rPr>
        <w:t>bind</w:t>
      </w:r>
      <w:r>
        <w:rPr>
          <w:rStyle w:val="NormalTok"/>
        </w:rPr>
        <w:t>(scoreboard))</w:t>
      </w:r>
      <w:r>
        <w:rPr>
          <w:rStyle w:val="OperatorTok"/>
        </w:rPr>
        <w:t>;</w:t>
      </w:r>
      <w:r>
        <w:rPr>
          <w:rStyle w:val="NormalTok"/>
        </w:rPr>
        <w:t xml:space="preserve"> </w:t>
      </w:r>
      <w:r>
        <w:rPr>
          <w:rStyle w:val="CommentTok"/>
        </w:rPr>
        <w:t>// works</w:t>
      </w:r>
      <w:r>
        <w:br/>
      </w:r>
      <w:r>
        <w:rPr>
          <w:rStyle w:val="FunctionTok"/>
        </w:rPr>
        <w:t>runTwice</w:t>
      </w:r>
      <w:r>
        <w:rPr>
          <w:rStyle w:val="NormalTok"/>
        </w:rPr>
        <w:t xml:space="preserve">(() </w:t>
      </w:r>
      <w:r>
        <w:rPr>
          <w:rStyle w:val="KeywordTok"/>
        </w:rPr>
        <w:t>=&gt;</w:t>
      </w:r>
      <w:r>
        <w:rPr>
          <w:rStyle w:val="NormalTok"/>
        </w:rPr>
        <w:t xml:space="preserve"> scoreboard</w:t>
      </w:r>
      <w:r>
        <w:rPr>
          <w:rStyle w:val="OperatorTok"/>
        </w:rPr>
        <w:t>.</w:t>
      </w:r>
      <w:r>
        <w:rPr>
          <w:rStyle w:val="FunctionTok"/>
        </w:rPr>
        <w:t>addPoint</w:t>
      </w:r>
      <w:r>
        <w:rPr>
          <w:rStyle w:val="NormalTok"/>
        </w:rPr>
        <w:t>())</w:t>
      </w:r>
      <w:r>
        <w:rPr>
          <w:rStyle w:val="OperatorTok"/>
        </w:rPr>
        <w:t>;</w:t>
      </w:r>
      <w:r>
        <w:rPr>
          <w:rStyle w:val="NormalTok"/>
        </w:rPr>
        <w:t xml:space="preserve"> </w:t>
      </w:r>
      <w:r>
        <w:rPr>
          <w:rStyle w:val="CommentTok"/>
        </w:rPr>
        <w:t>// works too</w:t>
      </w:r>
    </w:p>
    <w:tbl>
      <w:tblPr>
        <w:tblStyle w:val="Table"/>
        <w:tblW w:w="0" w:type="auto"/>
        <w:tblLook w:val="0020" w:firstRow="1" w:lastRow="0" w:firstColumn="0" w:lastColumn="0" w:noHBand="0" w:noVBand="0"/>
      </w:tblPr>
      <w:tblGrid>
        <w:gridCol w:w="2056"/>
        <w:gridCol w:w="2024"/>
        <w:gridCol w:w="2064"/>
        <w:gridCol w:w="3432"/>
      </w:tblGrid>
      <w:tr w:rsidR="000C5186" w14:paraId="73E6F6A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B4377BE" w14:textId="77777777" w:rsidR="000C5186" w:rsidRDefault="000C5186">
            <w:pPr>
              <w:pStyle w:val="Compact"/>
            </w:pPr>
          </w:p>
        </w:tc>
        <w:tc>
          <w:tcPr>
            <w:tcW w:w="0" w:type="auto"/>
          </w:tcPr>
          <w:p w14:paraId="56557B47" w14:textId="77777777" w:rsidR="000C5186" w:rsidRDefault="00166F5B">
            <w:pPr>
              <w:pStyle w:val="Compact"/>
            </w:pPr>
            <w:r>
              <w:t>Runs the function now?</w:t>
            </w:r>
          </w:p>
        </w:tc>
        <w:tc>
          <w:tcPr>
            <w:tcW w:w="0" w:type="auto"/>
          </w:tcPr>
          <w:p w14:paraId="28674908" w14:textId="77777777" w:rsidR="000C5186" w:rsidRDefault="00166F5B">
            <w:pPr>
              <w:pStyle w:val="Compact"/>
            </w:pPr>
            <w:r>
              <w:t>Other arguments</w:t>
            </w:r>
          </w:p>
        </w:tc>
        <w:tc>
          <w:tcPr>
            <w:tcW w:w="0" w:type="auto"/>
          </w:tcPr>
          <w:p w14:paraId="1D698383" w14:textId="77777777" w:rsidR="000C5186" w:rsidRDefault="00166F5B">
            <w:pPr>
              <w:pStyle w:val="Compact"/>
            </w:pPr>
            <w:r>
              <w:t>Good for</w:t>
            </w:r>
          </w:p>
        </w:tc>
      </w:tr>
      <w:tr w:rsidR="000C5186" w14:paraId="55F490A5" w14:textId="77777777">
        <w:tc>
          <w:tcPr>
            <w:tcW w:w="0" w:type="auto"/>
          </w:tcPr>
          <w:p w14:paraId="7E90679C" w14:textId="77777777" w:rsidR="000C5186" w:rsidRDefault="00166F5B">
            <w:pPr>
              <w:pStyle w:val="Compact"/>
            </w:pPr>
            <w:r>
              <w:rPr>
                <w:rStyle w:val="VerbatimChar"/>
              </w:rPr>
              <w:t>fn.call(obj, a, b)</w:t>
            </w:r>
          </w:p>
        </w:tc>
        <w:tc>
          <w:tcPr>
            <w:tcW w:w="0" w:type="auto"/>
          </w:tcPr>
          <w:p w14:paraId="04E3C5E2" w14:textId="77777777" w:rsidR="000C5186" w:rsidRDefault="00166F5B">
            <w:pPr>
              <w:pStyle w:val="Compact"/>
            </w:pPr>
            <w:r>
              <w:t>Yes</w:t>
            </w:r>
          </w:p>
        </w:tc>
        <w:tc>
          <w:tcPr>
            <w:tcW w:w="0" w:type="auto"/>
          </w:tcPr>
          <w:p w14:paraId="312B2C78" w14:textId="77777777" w:rsidR="000C5186" w:rsidRDefault="00166F5B">
            <w:pPr>
              <w:pStyle w:val="Compact"/>
            </w:pPr>
            <w:r>
              <w:t>Listed one by one</w:t>
            </w:r>
          </w:p>
        </w:tc>
        <w:tc>
          <w:tcPr>
            <w:tcW w:w="0" w:type="auto"/>
          </w:tcPr>
          <w:p w14:paraId="6055C85D" w14:textId="77777777" w:rsidR="000C5186" w:rsidRDefault="00166F5B">
            <w:pPr>
              <w:pStyle w:val="Compact"/>
            </w:pPr>
            <w:r>
              <w:t>Borrowing a method once</w:t>
            </w:r>
          </w:p>
        </w:tc>
      </w:tr>
      <w:tr w:rsidR="000C5186" w14:paraId="643AD978" w14:textId="77777777">
        <w:tc>
          <w:tcPr>
            <w:tcW w:w="0" w:type="auto"/>
          </w:tcPr>
          <w:p w14:paraId="225DE342" w14:textId="77777777" w:rsidR="000C5186" w:rsidRDefault="00166F5B">
            <w:pPr>
              <w:pStyle w:val="Compact"/>
            </w:pPr>
            <w:r>
              <w:rPr>
                <w:rStyle w:val="VerbatimChar"/>
              </w:rPr>
              <w:t>fn.apply(obj, [a, b])</w:t>
            </w:r>
          </w:p>
        </w:tc>
        <w:tc>
          <w:tcPr>
            <w:tcW w:w="0" w:type="auto"/>
          </w:tcPr>
          <w:p w14:paraId="06E4223D" w14:textId="77777777" w:rsidR="000C5186" w:rsidRDefault="00166F5B">
            <w:pPr>
              <w:pStyle w:val="Compact"/>
            </w:pPr>
            <w:r>
              <w:t>Yes</w:t>
            </w:r>
          </w:p>
        </w:tc>
        <w:tc>
          <w:tcPr>
            <w:tcW w:w="0" w:type="auto"/>
          </w:tcPr>
          <w:p w14:paraId="790227AB" w14:textId="77777777" w:rsidR="000C5186" w:rsidRDefault="00166F5B">
            <w:pPr>
              <w:pStyle w:val="Compact"/>
            </w:pPr>
            <w:r>
              <w:t>In an array</w:t>
            </w:r>
          </w:p>
        </w:tc>
        <w:tc>
          <w:tcPr>
            <w:tcW w:w="0" w:type="auto"/>
          </w:tcPr>
          <w:p w14:paraId="62B8BD16" w14:textId="77777777" w:rsidR="000C5186" w:rsidRDefault="00166F5B">
            <w:pPr>
              <w:pStyle w:val="Compact"/>
            </w:pPr>
            <w:r>
              <w:t>The same, when the arguments are already in an array</w:t>
            </w:r>
          </w:p>
        </w:tc>
      </w:tr>
      <w:tr w:rsidR="000C5186" w14:paraId="2A30F8EA" w14:textId="77777777">
        <w:tc>
          <w:tcPr>
            <w:tcW w:w="0" w:type="auto"/>
          </w:tcPr>
          <w:p w14:paraId="40B5C0B0" w14:textId="77777777" w:rsidR="000C5186" w:rsidRDefault="00166F5B">
            <w:pPr>
              <w:pStyle w:val="Compact"/>
            </w:pPr>
            <w:r>
              <w:rPr>
                <w:rStyle w:val="VerbatimChar"/>
              </w:rPr>
              <w:t>fn.bind(obj)</w:t>
            </w:r>
          </w:p>
        </w:tc>
        <w:tc>
          <w:tcPr>
            <w:tcW w:w="0" w:type="auto"/>
          </w:tcPr>
          <w:p w14:paraId="17ADEF97" w14:textId="77777777" w:rsidR="000C5186" w:rsidRDefault="00166F5B">
            <w:pPr>
              <w:pStyle w:val="Compact"/>
            </w:pPr>
            <w:r>
              <w:t>No, it returns a new function</w:t>
            </w:r>
          </w:p>
        </w:tc>
        <w:tc>
          <w:tcPr>
            <w:tcW w:w="0" w:type="auto"/>
          </w:tcPr>
          <w:p w14:paraId="06CD2A8F" w14:textId="77777777" w:rsidR="000C5186" w:rsidRDefault="00166F5B">
            <w:pPr>
              <w:pStyle w:val="Compact"/>
            </w:pPr>
            <w:r>
              <w:t>Given later, when you call it</w:t>
            </w:r>
          </w:p>
        </w:tc>
        <w:tc>
          <w:tcPr>
            <w:tcW w:w="0" w:type="auto"/>
          </w:tcPr>
          <w:p w14:paraId="07E653FE" w14:textId="77777777" w:rsidR="000C5186" w:rsidRDefault="00166F5B">
            <w:pPr>
              <w:pStyle w:val="Compact"/>
            </w:pPr>
            <w:r>
              <w:t xml:space="preserve">Fixing </w:t>
            </w:r>
            <w:r>
              <w:rPr>
                <w:rStyle w:val="VerbatimChar"/>
              </w:rPr>
              <w:t>this</w:t>
            </w:r>
            <w:r>
              <w:t xml:space="preserve"> for later: callbacks and event listeners</w:t>
            </w:r>
          </w:p>
        </w:tc>
      </w:tr>
    </w:tbl>
    <w:p w14:paraId="33C9E0FB" w14:textId="77777777" w:rsidR="000C5186" w:rsidRDefault="00166F5B">
      <w:pPr>
        <w:pStyle w:val="BlockText"/>
      </w:pPr>
      <w:r>
        <w:rPr>
          <w:b/>
          <w:bCs/>
        </w:rPr>
        <w:t>Tip:</w:t>
      </w:r>
      <w:r>
        <w:t xml:space="preserve"> Since spread arrived (</w:t>
      </w:r>
      <w:hyperlink w:anchor="ch-15-destructuring-spread-rest">
        <w:r>
          <w:rPr>
            <w:rStyle w:val="Hyperlink"/>
          </w:rPr>
          <w:t>chapter 15</w:t>
        </w:r>
      </w:hyperlink>
      <w:r>
        <w:t xml:space="preserve">), </w:t>
      </w:r>
      <w:r>
        <w:rPr>
          <w:rStyle w:val="VerbatimChar"/>
        </w:rPr>
        <w:t>fn.call(obj, ...args)</w:t>
      </w:r>
      <w:r>
        <w:t xml:space="preserve"> does the same job as </w:t>
      </w:r>
      <w:r>
        <w:rPr>
          <w:rStyle w:val="VerbatimChar"/>
        </w:rPr>
        <w:t>apply</w:t>
      </w:r>
      <w:r>
        <w:t xml:space="preserve">, so you'll see </w:t>
      </w:r>
      <w:r>
        <w:rPr>
          <w:rStyle w:val="VerbatimChar"/>
        </w:rPr>
        <w:t>apply</w:t>
      </w:r>
      <w:r>
        <w:t xml:space="preserve"> less often in new code. You'll meet it again when you build debounce and throttle in </w:t>
      </w:r>
      <w:hyperlink w:anchor="ch-34-debounce-and-throttle">
        <w:r>
          <w:rPr>
            <w:rStyle w:val="Hyperlink"/>
          </w:rPr>
          <w:t>chapter 34</w:t>
        </w:r>
      </w:hyperlink>
      <w:r>
        <w:t xml:space="preserve">, which must keep </w:t>
      </w:r>
      <w:r>
        <w:rPr>
          <w:rStyle w:val="VerbatimChar"/>
        </w:rPr>
        <w:t>this</w:t>
      </w:r>
      <w:r>
        <w:t xml:space="preserve"> working.</w:t>
      </w:r>
    </w:p>
    <w:p w14:paraId="62C8CAF5" w14:textId="77777777" w:rsidR="000C5186" w:rsidRDefault="00166F5B">
      <w:pPr>
        <w:pStyle w:val="Heading4"/>
      </w:pPr>
      <w:bookmarkStart w:id="677" w:name="this-in-dom-event-listeners"/>
      <w:bookmarkEnd w:id="676"/>
      <w:r>
        <w:rPr>
          <w:rStyle w:val="VerbatimChar"/>
        </w:rPr>
        <w:t>this</w:t>
      </w:r>
      <w:r>
        <w:t xml:space="preserve"> in DOM event listeners</w:t>
      </w:r>
    </w:p>
    <w:p w14:paraId="4C1F07AC" w14:textId="77777777" w:rsidR="000C5186" w:rsidRDefault="00166F5B">
      <w:pPr>
        <w:pStyle w:val="FirstParagraph"/>
      </w:pPr>
      <w:r>
        <w:t xml:space="preserve">When you use a normal </w:t>
      </w:r>
      <w:r>
        <w:rPr>
          <w:rStyle w:val="VerbatimChar"/>
        </w:rPr>
        <w:t>function</w:t>
      </w:r>
      <w:r>
        <w:t xml:space="preserve"> as an event listener (</w:t>
      </w:r>
      <w:hyperlink w:anchor="ch-21-events">
        <w:r>
          <w:rPr>
            <w:rStyle w:val="Hyperlink"/>
          </w:rPr>
          <w:t>chapter 21</w:t>
        </w:r>
      </w:hyperlink>
      <w:r>
        <w:t xml:space="preserve">), the browser calls it with </w:t>
      </w:r>
      <w:r>
        <w:rPr>
          <w:rStyle w:val="VerbatimChar"/>
        </w:rPr>
        <w:t>this</w:t>
      </w:r>
      <w:r>
        <w:t xml:space="preserve"> set to </w:t>
      </w:r>
      <w:r>
        <w:rPr>
          <w:b/>
          <w:bCs/>
        </w:rPr>
        <w:t>the element the listener is attached to</w:t>
      </w:r>
      <w:r>
        <w:t>:</w:t>
      </w:r>
    </w:p>
    <w:p w14:paraId="5D763630" w14:textId="77777777" w:rsidR="000C5186" w:rsidRDefault="00166F5B">
      <w:pPr>
        <w:pStyle w:val="SourceCode"/>
      </w:pPr>
      <w:r>
        <w:rPr>
          <w:rStyle w:val="KeywordTok"/>
        </w:rPr>
        <w:t>const</w:t>
      </w:r>
      <w:r>
        <w:rPr>
          <w:rStyle w:val="NormalTok"/>
        </w:rPr>
        <w:t xml:space="preserve"> seats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".seat"</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seat </w:t>
      </w:r>
      <w:r>
        <w:rPr>
          <w:rStyle w:val="KeywordTok"/>
        </w:rPr>
        <w:t>of</w:t>
      </w:r>
      <w:r>
        <w:rPr>
          <w:rStyle w:val="NormalTok"/>
        </w:rPr>
        <w:t xml:space="preserve"> seats) {</w:t>
      </w:r>
      <w:r>
        <w:br/>
      </w:r>
      <w:r>
        <w:rPr>
          <w:rStyle w:val="NormalTok"/>
        </w:rPr>
        <w:t xml:space="preserve">  seat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this</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"selected"</w:t>
      </w:r>
      <w:r>
        <w:rPr>
          <w:rStyle w:val="NormalTok"/>
        </w:rPr>
        <w:t>)</w:t>
      </w:r>
      <w:r>
        <w:rPr>
          <w:rStyle w:val="OperatorTok"/>
        </w:rPr>
        <w:t>;</w:t>
      </w:r>
      <w:r>
        <w:rPr>
          <w:rStyle w:val="NormalTok"/>
        </w:rPr>
        <w:t xml:space="preserve"> </w:t>
      </w:r>
      <w:r>
        <w:rPr>
          <w:rStyle w:val="CommentTok"/>
        </w:rPr>
        <w:t>// this = the seat button that was clicked</w:t>
      </w:r>
      <w:r>
        <w:br/>
      </w:r>
      <w:r>
        <w:rPr>
          <w:rStyle w:val="NormalTok"/>
        </w:rPr>
        <w:t xml:space="preserve">  })</w:t>
      </w:r>
      <w:r>
        <w:rPr>
          <w:rStyle w:val="OperatorTok"/>
        </w:rPr>
        <w:t>;</w:t>
      </w:r>
      <w:r>
        <w:br/>
      </w:r>
      <w:r>
        <w:rPr>
          <w:rStyle w:val="NormalTok"/>
        </w:rPr>
        <w:t>}</w:t>
      </w:r>
    </w:p>
    <w:p w14:paraId="1B09AE13" w14:textId="77777777" w:rsidR="000C5186" w:rsidRDefault="00166F5B">
      <w:pPr>
        <w:pStyle w:val="FirstParagraph"/>
      </w:pPr>
      <w:r>
        <w:t xml:space="preserve">An arrow function doesn't get its own </w:t>
      </w:r>
      <w:r>
        <w:rPr>
          <w:rStyle w:val="VerbatimChar"/>
        </w:rPr>
        <w:t>this</w:t>
      </w:r>
      <w:r>
        <w:t xml:space="preserve">, so it can't do that. It uses the </w:t>
      </w:r>
      <w:r>
        <w:rPr>
          <w:rStyle w:val="VerbatimChar"/>
        </w:rPr>
        <w:t>this</w:t>
      </w:r>
      <w:r>
        <w:t xml:space="preserve"> from outside, which in a normal script is </w:t>
      </w:r>
      <w:r>
        <w:rPr>
          <w:rStyle w:val="VerbatimChar"/>
        </w:rPr>
        <w:t>window</w:t>
      </w:r>
      <w:r>
        <w:t>, not the button:</w:t>
      </w:r>
    </w:p>
    <w:p w14:paraId="5D67D230" w14:textId="77777777" w:rsidR="000C5186" w:rsidRDefault="00166F5B">
      <w:pPr>
        <w:pStyle w:val="SourceCode"/>
      </w:pPr>
      <w:r>
        <w:rPr>
          <w:rStyle w:val="NormalTok"/>
        </w:rPr>
        <w:t>seat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this</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"selected"</w:t>
      </w:r>
      <w:r>
        <w:rPr>
          <w:rStyle w:val="NormalTok"/>
        </w:rPr>
        <w:t>)</w:t>
      </w:r>
      <w:r>
        <w:rPr>
          <w:rStyle w:val="OperatorTok"/>
        </w:rPr>
        <w:t>;</w:t>
      </w:r>
      <w:r>
        <w:br/>
      </w:r>
      <w:r>
        <w:rPr>
          <w:rStyle w:val="NormalTok"/>
        </w:rPr>
        <w:t xml:space="preserve">  </w:t>
      </w:r>
      <w:r>
        <w:rPr>
          <w:rStyle w:val="CommentTok"/>
        </w:rPr>
        <w:t>// TypeError: Cannot read properties of undefined (reading 'toggle')</w:t>
      </w:r>
      <w:r>
        <w:br/>
      </w:r>
      <w:r>
        <w:rPr>
          <w:rStyle w:val="NormalTok"/>
        </w:rPr>
        <w:t>})</w:t>
      </w:r>
      <w:r>
        <w:rPr>
          <w:rStyle w:val="OperatorTok"/>
        </w:rPr>
        <w:t>;</w:t>
      </w:r>
    </w:p>
    <w:p w14:paraId="72F7599F" w14:textId="77777777" w:rsidR="000C5186" w:rsidRDefault="00166F5B">
      <w:pPr>
        <w:pStyle w:val="FirstParagraph"/>
      </w:pPr>
      <w:r>
        <w:rPr>
          <w:rStyle w:val="VerbatimChar"/>
        </w:rPr>
        <w:t>window</w:t>
      </w:r>
      <w:r>
        <w:t xml:space="preserve"> has no </w:t>
      </w:r>
      <w:r>
        <w:rPr>
          <w:rStyle w:val="VerbatimChar"/>
        </w:rPr>
        <w:t>classList</w:t>
      </w:r>
      <w:r>
        <w:t xml:space="preserve">, so </w:t>
      </w:r>
      <w:r>
        <w:rPr>
          <w:rStyle w:val="VerbatimChar"/>
        </w:rPr>
        <w:t>this.classList</w:t>
      </w:r>
      <w:r>
        <w:t xml:space="preserve"> is </w:t>
      </w:r>
      <w:r>
        <w:rPr>
          <w:rStyle w:val="VerbatimChar"/>
        </w:rPr>
        <w:t>undefined</w:t>
      </w:r>
      <w:r>
        <w:t xml:space="preserve">, and the error appears in the DevTools console (as </w:t>
      </w:r>
      <w:r>
        <w:rPr>
          <w:rStyle w:val="VerbatimChar"/>
        </w:rPr>
        <w:t>Uncaught TypeError: ...</w:t>
      </w:r>
      <w:r>
        <w:t>).</w:t>
      </w:r>
    </w:p>
    <w:p w14:paraId="16360EF7" w14:textId="77777777" w:rsidR="000C5186" w:rsidRDefault="00166F5B">
      <w:pPr>
        <w:pStyle w:val="BodyText"/>
      </w:pPr>
      <w:r>
        <w:t xml:space="preserve">Many developers skip </w:t>
      </w:r>
      <w:r>
        <w:rPr>
          <w:rStyle w:val="VerbatimChar"/>
        </w:rPr>
        <w:t>this</w:t>
      </w:r>
      <w:r>
        <w:t xml:space="preserve"> in listeners and use </w:t>
      </w:r>
      <w:r>
        <w:rPr>
          <w:rStyle w:val="VerbatimChar"/>
          <w:b/>
          <w:bCs/>
        </w:rPr>
        <w:t>event.currentTarget</w:t>
      </w:r>
      <w:r>
        <w:t xml:space="preserve"> </w:t>
      </w:r>
      <w:r>
        <w:t>instead. It's always the element the listener is attached to, and it works with both kinds of functions:</w:t>
      </w:r>
    </w:p>
    <w:p w14:paraId="32E8EA48" w14:textId="77777777" w:rsidR="000C5186" w:rsidRDefault="00166F5B">
      <w:pPr>
        <w:pStyle w:val="SourceCode"/>
      </w:pPr>
      <w:r>
        <w:rPr>
          <w:rStyle w:val="NormalTok"/>
        </w:rPr>
        <w:t>seat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AttributeTok"/>
        </w:rPr>
        <w:t>currentTarget</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"selected"</w:t>
      </w:r>
      <w:r>
        <w:rPr>
          <w:rStyle w:val="NormalTok"/>
        </w:rPr>
        <w:t>)</w:t>
      </w:r>
      <w:r>
        <w:rPr>
          <w:rStyle w:val="OperatorTok"/>
        </w:rPr>
        <w:t>;</w:t>
      </w:r>
      <w:r>
        <w:br/>
      </w:r>
      <w:r>
        <w:rPr>
          <w:rStyle w:val="NormalTok"/>
        </w:rPr>
        <w:t>})</w:t>
      </w:r>
      <w:r>
        <w:rPr>
          <w:rStyle w:val="OperatorTok"/>
        </w:rPr>
        <w:t>;</w:t>
      </w:r>
    </w:p>
    <w:p w14:paraId="2C7089C0" w14:textId="77777777" w:rsidR="000C5186" w:rsidRDefault="00166F5B">
      <w:pPr>
        <w:pStyle w:val="FirstParagraph"/>
      </w:pPr>
      <w:r>
        <w:rPr>
          <w:rStyle w:val="VerbatimChar"/>
        </w:rPr>
        <w:t>event.currentTarget</w:t>
      </w:r>
      <w:r>
        <w:t xml:space="preserve"> is a close cousin of </w:t>
      </w:r>
      <w:r>
        <w:rPr>
          <w:rStyle w:val="VerbatimChar"/>
        </w:rPr>
        <w:t>event.target</w:t>
      </w:r>
      <w:r>
        <w:t xml:space="preserve"> from chapter 21. </w:t>
      </w:r>
      <w:r>
        <w:rPr>
          <w:rStyle w:val="VerbatimChar"/>
        </w:rPr>
        <w:t>target</w:t>
      </w:r>
      <w:r>
        <w:t xml:space="preserve"> is the exact element you clicked (which could be something small inside the button), while </w:t>
      </w:r>
      <w:r>
        <w:rPr>
          <w:rStyle w:val="VerbatimChar"/>
        </w:rPr>
        <w:t>currentTarget</w:t>
      </w:r>
      <w:r>
        <w:t xml:space="preserve"> is always the element that owns the listener.</w:t>
      </w:r>
    </w:p>
    <w:p w14:paraId="74614A10" w14:textId="77777777" w:rsidR="000C5186" w:rsidRDefault="00166F5B">
      <w:pPr>
        <w:pStyle w:val="Heading4"/>
      </w:pPr>
      <w:bookmarkStart w:id="678" w:name="the-rules-in-one-table"/>
      <w:bookmarkEnd w:id="677"/>
      <w:r>
        <w:t>The rules in one table</w:t>
      </w:r>
    </w:p>
    <w:p w14:paraId="5363344F" w14:textId="77777777" w:rsidR="000C5186" w:rsidRDefault="00166F5B">
      <w:pPr>
        <w:pStyle w:val="FirstParagraph"/>
      </w:pPr>
      <w:r>
        <w:t xml:space="preserve">When you're not sure what </w:t>
      </w:r>
      <w:r>
        <w:rPr>
          <w:rStyle w:val="VerbatimChar"/>
        </w:rPr>
        <w:t>this</w:t>
      </w:r>
      <w:r>
        <w:t xml:space="preserve"> </w:t>
      </w:r>
      <w:r>
        <w:t>is, find the call and check this table:</w:t>
      </w:r>
    </w:p>
    <w:tbl>
      <w:tblPr>
        <w:tblStyle w:val="Table"/>
        <w:tblW w:w="0" w:type="auto"/>
        <w:tblLook w:val="0020" w:firstRow="1" w:lastRow="0" w:firstColumn="0" w:lastColumn="0" w:noHBand="0" w:noVBand="0"/>
      </w:tblPr>
      <w:tblGrid>
        <w:gridCol w:w="2114"/>
        <w:gridCol w:w="4115"/>
        <w:gridCol w:w="3347"/>
      </w:tblGrid>
      <w:tr w:rsidR="000C5186" w14:paraId="399E73E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FDA9524" w14:textId="77777777" w:rsidR="000C5186" w:rsidRDefault="00166F5B">
            <w:pPr>
              <w:pStyle w:val="Compact"/>
            </w:pPr>
            <w:r>
              <w:t>How the function is called</w:t>
            </w:r>
          </w:p>
        </w:tc>
        <w:tc>
          <w:tcPr>
            <w:tcW w:w="0" w:type="auto"/>
          </w:tcPr>
          <w:p w14:paraId="1F9842C6" w14:textId="77777777" w:rsidR="000C5186" w:rsidRDefault="00166F5B">
            <w:pPr>
              <w:pStyle w:val="Compact"/>
            </w:pPr>
            <w:r>
              <w:t>Example</w:t>
            </w:r>
          </w:p>
        </w:tc>
        <w:tc>
          <w:tcPr>
            <w:tcW w:w="0" w:type="auto"/>
          </w:tcPr>
          <w:p w14:paraId="2F465E5A" w14:textId="77777777" w:rsidR="000C5186" w:rsidRDefault="00166F5B">
            <w:pPr>
              <w:pStyle w:val="Compact"/>
            </w:pPr>
            <w:r>
              <w:t xml:space="preserve">What </w:t>
            </w:r>
            <w:r>
              <w:rPr>
                <w:rStyle w:val="VerbatimChar"/>
              </w:rPr>
              <w:t>this</w:t>
            </w:r>
            <w:r>
              <w:t xml:space="preserve"> is</w:t>
            </w:r>
          </w:p>
        </w:tc>
      </w:tr>
      <w:tr w:rsidR="000C5186" w14:paraId="22325A1D" w14:textId="77777777">
        <w:tc>
          <w:tcPr>
            <w:tcW w:w="0" w:type="auto"/>
          </w:tcPr>
          <w:p w14:paraId="0ED1D451" w14:textId="77777777" w:rsidR="000C5186" w:rsidRDefault="00166F5B">
            <w:pPr>
              <w:pStyle w:val="Compact"/>
            </w:pPr>
            <w:r>
              <w:t>As a method, with a dot</w:t>
            </w:r>
          </w:p>
        </w:tc>
        <w:tc>
          <w:tcPr>
            <w:tcW w:w="0" w:type="auto"/>
          </w:tcPr>
          <w:p w14:paraId="22CAE804" w14:textId="77777777" w:rsidR="000C5186" w:rsidRDefault="00166F5B">
            <w:pPr>
              <w:pStyle w:val="Compact"/>
            </w:pPr>
            <w:r>
              <w:rPr>
                <w:rStyle w:val="VerbatimChar"/>
              </w:rPr>
              <w:t>wallet.getBalance()</w:t>
            </w:r>
          </w:p>
        </w:tc>
        <w:tc>
          <w:tcPr>
            <w:tcW w:w="0" w:type="auto"/>
          </w:tcPr>
          <w:p w14:paraId="5D33AAF5" w14:textId="77777777" w:rsidR="000C5186" w:rsidRDefault="00166F5B">
            <w:pPr>
              <w:pStyle w:val="Compact"/>
            </w:pPr>
            <w:r>
              <w:t>The object before the dot (</w:t>
            </w:r>
            <w:r>
              <w:rPr>
                <w:rStyle w:val="VerbatimChar"/>
              </w:rPr>
              <w:t>wallet</w:t>
            </w:r>
            <w:r>
              <w:t>)</w:t>
            </w:r>
          </w:p>
        </w:tc>
      </w:tr>
      <w:tr w:rsidR="000C5186" w14:paraId="54B07F56" w14:textId="77777777">
        <w:tc>
          <w:tcPr>
            <w:tcW w:w="0" w:type="auto"/>
          </w:tcPr>
          <w:p w14:paraId="00B7CD9A" w14:textId="77777777" w:rsidR="000C5186" w:rsidRDefault="00166F5B">
            <w:pPr>
              <w:pStyle w:val="Compact"/>
            </w:pPr>
            <w:r>
              <w:t>As a plain call, no dot</w:t>
            </w:r>
          </w:p>
        </w:tc>
        <w:tc>
          <w:tcPr>
            <w:tcW w:w="0" w:type="auto"/>
          </w:tcPr>
          <w:p w14:paraId="26572FDD" w14:textId="77777777" w:rsidR="000C5186" w:rsidRDefault="00166F5B">
            <w:pPr>
              <w:pStyle w:val="Compact"/>
            </w:pPr>
            <w:r>
              <w:rPr>
                <w:rStyle w:val="VerbatimChar"/>
              </w:rPr>
              <w:t>checkBalance()</w:t>
            </w:r>
          </w:p>
        </w:tc>
        <w:tc>
          <w:tcPr>
            <w:tcW w:w="0" w:type="auto"/>
          </w:tcPr>
          <w:p w14:paraId="79D3FD7C" w14:textId="77777777" w:rsidR="000C5186" w:rsidRDefault="00166F5B">
            <w:pPr>
              <w:pStyle w:val="Compact"/>
            </w:pPr>
            <w:r>
              <w:t xml:space="preserve">Sloppy mode: </w:t>
            </w:r>
            <w:r>
              <w:rPr>
                <w:rStyle w:val="VerbatimChar"/>
              </w:rPr>
              <w:t>globalThis</w:t>
            </w:r>
            <w:r>
              <w:t xml:space="preserve">. Strict mode: </w:t>
            </w:r>
            <w:r>
              <w:rPr>
                <w:rStyle w:val="VerbatimChar"/>
              </w:rPr>
              <w:t>undefined</w:t>
            </w:r>
          </w:p>
        </w:tc>
      </w:tr>
      <w:tr w:rsidR="000C5186" w14:paraId="50F97BE6" w14:textId="77777777">
        <w:tc>
          <w:tcPr>
            <w:tcW w:w="0" w:type="auto"/>
          </w:tcPr>
          <w:p w14:paraId="1211DD16" w14:textId="77777777" w:rsidR="000C5186" w:rsidRDefault="00166F5B">
            <w:pPr>
              <w:pStyle w:val="Compact"/>
            </w:pPr>
            <w:r>
              <w:t xml:space="preserve">With </w:t>
            </w:r>
            <w:r>
              <w:rPr>
                <w:rStyle w:val="VerbatimChar"/>
              </w:rPr>
              <w:t>call</w:t>
            </w:r>
            <w:r>
              <w:t xml:space="preserve"> or </w:t>
            </w:r>
            <w:r>
              <w:rPr>
                <w:rStyle w:val="VerbatimChar"/>
              </w:rPr>
              <w:t>apply</w:t>
            </w:r>
          </w:p>
        </w:tc>
        <w:tc>
          <w:tcPr>
            <w:tcW w:w="0" w:type="auto"/>
          </w:tcPr>
          <w:p w14:paraId="525B5C79" w14:textId="77777777" w:rsidR="000C5186" w:rsidRDefault="00166F5B">
            <w:pPr>
              <w:pStyle w:val="Compact"/>
            </w:pPr>
            <w:r>
              <w:rPr>
                <w:rStyle w:val="VerbatimChar"/>
              </w:rPr>
              <w:t>introduce.call(ana)</w:t>
            </w:r>
          </w:p>
        </w:tc>
        <w:tc>
          <w:tcPr>
            <w:tcW w:w="0" w:type="auto"/>
          </w:tcPr>
          <w:p w14:paraId="15F772BD" w14:textId="77777777" w:rsidR="000C5186" w:rsidRDefault="00166F5B">
            <w:pPr>
              <w:pStyle w:val="Compact"/>
            </w:pPr>
            <w:r>
              <w:t>The object you pass (</w:t>
            </w:r>
            <w:r>
              <w:rPr>
                <w:rStyle w:val="VerbatimChar"/>
              </w:rPr>
              <w:t>ana</w:t>
            </w:r>
            <w:r>
              <w:t>)</w:t>
            </w:r>
          </w:p>
        </w:tc>
      </w:tr>
      <w:tr w:rsidR="000C5186" w14:paraId="069B0535" w14:textId="77777777">
        <w:tc>
          <w:tcPr>
            <w:tcW w:w="0" w:type="auto"/>
          </w:tcPr>
          <w:p w14:paraId="0E130C16" w14:textId="77777777" w:rsidR="000C5186" w:rsidRDefault="00166F5B">
            <w:pPr>
              <w:pStyle w:val="Compact"/>
            </w:pPr>
            <w:r>
              <w:t xml:space="preserve">A function made by </w:t>
            </w:r>
            <w:r>
              <w:rPr>
                <w:rStyle w:val="VerbatimChar"/>
              </w:rPr>
              <w:t>bind</w:t>
            </w:r>
          </w:p>
        </w:tc>
        <w:tc>
          <w:tcPr>
            <w:tcW w:w="0" w:type="auto"/>
          </w:tcPr>
          <w:p w14:paraId="0BC36031" w14:textId="77777777" w:rsidR="000C5186" w:rsidRDefault="00166F5B">
            <w:pPr>
              <w:pStyle w:val="Compact"/>
            </w:pPr>
            <w:r>
              <w:rPr>
                <w:rStyle w:val="VerbatimChar"/>
              </w:rPr>
              <w:t>introduce.bind(ana)</w:t>
            </w:r>
          </w:p>
        </w:tc>
        <w:tc>
          <w:tcPr>
            <w:tcW w:w="0" w:type="auto"/>
          </w:tcPr>
          <w:p w14:paraId="614DF41E" w14:textId="77777777" w:rsidR="000C5186" w:rsidRDefault="00166F5B">
            <w:pPr>
              <w:pStyle w:val="Compact"/>
            </w:pPr>
            <w:r>
              <w:t>The object you bound (</w:t>
            </w:r>
            <w:r>
              <w:rPr>
                <w:rStyle w:val="VerbatimChar"/>
              </w:rPr>
              <w:t>ana</w:t>
            </w:r>
            <w:r>
              <w:t>), every time</w:t>
            </w:r>
          </w:p>
        </w:tc>
      </w:tr>
      <w:tr w:rsidR="000C5186" w14:paraId="7BABC0B1" w14:textId="77777777">
        <w:tc>
          <w:tcPr>
            <w:tcW w:w="0" w:type="auto"/>
          </w:tcPr>
          <w:p w14:paraId="042381B9" w14:textId="77777777" w:rsidR="000C5186" w:rsidRDefault="00166F5B">
            <w:pPr>
              <w:pStyle w:val="Compact"/>
            </w:pPr>
            <w:r>
              <w:t>An arrow function</w:t>
            </w:r>
          </w:p>
        </w:tc>
        <w:tc>
          <w:tcPr>
            <w:tcW w:w="0" w:type="auto"/>
          </w:tcPr>
          <w:p w14:paraId="613443E9" w14:textId="77777777" w:rsidR="000C5186" w:rsidRDefault="00166F5B">
            <w:pPr>
              <w:pStyle w:val="Compact"/>
            </w:pPr>
            <w:r>
              <w:rPr>
                <w:rStyle w:val="VerbatimChar"/>
              </w:rPr>
              <w:t>(song) =&gt; this.title</w:t>
            </w:r>
          </w:p>
        </w:tc>
        <w:tc>
          <w:tcPr>
            <w:tcW w:w="0" w:type="auto"/>
          </w:tcPr>
          <w:p w14:paraId="2D1E3A35" w14:textId="77777777" w:rsidR="000C5186" w:rsidRDefault="00166F5B">
            <w:pPr>
              <w:pStyle w:val="Compact"/>
            </w:pPr>
            <w:r>
              <w:t xml:space="preserve">No </w:t>
            </w:r>
            <w:r>
              <w:rPr>
                <w:rStyle w:val="VerbatimChar"/>
              </w:rPr>
              <w:t>this</w:t>
            </w:r>
            <w:r>
              <w:t xml:space="preserve"> of its own: it uses the </w:t>
            </w:r>
            <w:r>
              <w:rPr>
                <w:rStyle w:val="VerbatimChar"/>
              </w:rPr>
              <w:t>this</w:t>
            </w:r>
            <w:r>
              <w:t xml:space="preserve"> </w:t>
            </w:r>
            <w:r>
              <w:t>from where it was written</w:t>
            </w:r>
          </w:p>
        </w:tc>
      </w:tr>
      <w:tr w:rsidR="000C5186" w14:paraId="4AC0087B" w14:textId="77777777">
        <w:tc>
          <w:tcPr>
            <w:tcW w:w="0" w:type="auto"/>
          </w:tcPr>
          <w:p w14:paraId="070C4469" w14:textId="77777777" w:rsidR="000C5186" w:rsidRDefault="00166F5B">
            <w:pPr>
              <w:pStyle w:val="Compact"/>
            </w:pPr>
            <w:r>
              <w:t xml:space="preserve">A DOM listener (normal </w:t>
            </w:r>
            <w:r>
              <w:rPr>
                <w:rStyle w:val="VerbatimChar"/>
              </w:rPr>
              <w:t>function</w:t>
            </w:r>
            <w:r>
              <w:t>)</w:t>
            </w:r>
          </w:p>
        </w:tc>
        <w:tc>
          <w:tcPr>
            <w:tcW w:w="0" w:type="auto"/>
          </w:tcPr>
          <w:p w14:paraId="7CA9183A" w14:textId="77777777" w:rsidR="000C5186" w:rsidRDefault="00166F5B">
            <w:pPr>
              <w:pStyle w:val="Compact"/>
            </w:pPr>
            <w:r>
              <w:rPr>
                <w:rStyle w:val="VerbatimChar"/>
              </w:rPr>
              <w:t>seat.addEventListener("click", function () {})</w:t>
            </w:r>
          </w:p>
        </w:tc>
        <w:tc>
          <w:tcPr>
            <w:tcW w:w="0" w:type="auto"/>
          </w:tcPr>
          <w:p w14:paraId="7E137016" w14:textId="77777777" w:rsidR="000C5186" w:rsidRDefault="00166F5B">
            <w:pPr>
              <w:pStyle w:val="Compact"/>
            </w:pPr>
            <w:r>
              <w:t>The element the listener is on (</w:t>
            </w:r>
            <w:r>
              <w:rPr>
                <w:rStyle w:val="VerbatimChar"/>
              </w:rPr>
              <w:t>seat</w:t>
            </w:r>
            <w:r>
              <w:t>)</w:t>
            </w:r>
          </w:p>
        </w:tc>
      </w:tr>
      <w:tr w:rsidR="000C5186" w14:paraId="771F9A3C" w14:textId="77777777">
        <w:tc>
          <w:tcPr>
            <w:tcW w:w="0" w:type="auto"/>
          </w:tcPr>
          <w:p w14:paraId="441246B4" w14:textId="77777777" w:rsidR="000C5186" w:rsidRDefault="00166F5B">
            <w:pPr>
              <w:pStyle w:val="Compact"/>
            </w:pPr>
            <w:r>
              <w:t xml:space="preserve">With </w:t>
            </w:r>
            <w:r>
              <w:rPr>
                <w:rStyle w:val="VerbatimChar"/>
              </w:rPr>
              <w:t>new</w:t>
            </w:r>
          </w:p>
        </w:tc>
        <w:tc>
          <w:tcPr>
            <w:tcW w:w="0" w:type="auto"/>
          </w:tcPr>
          <w:p w14:paraId="0C2F3013" w14:textId="77777777" w:rsidR="000C5186" w:rsidRDefault="00166F5B">
            <w:pPr>
              <w:pStyle w:val="Compact"/>
            </w:pPr>
            <w:r>
              <w:rPr>
                <w:rStyle w:val="VerbatimChar"/>
              </w:rPr>
              <w:t>new Book()</w:t>
            </w:r>
          </w:p>
        </w:tc>
        <w:tc>
          <w:tcPr>
            <w:tcW w:w="0" w:type="auto"/>
          </w:tcPr>
          <w:p w14:paraId="095403BA" w14:textId="77777777" w:rsidR="000C5186" w:rsidRDefault="00166F5B">
            <w:pPr>
              <w:pStyle w:val="Compact"/>
            </w:pPr>
            <w:r>
              <w:t>The brand-new object being built (</w:t>
            </w:r>
            <w:hyperlink w:anchor="ch-27-classes">
              <w:r>
                <w:rPr>
                  <w:rStyle w:val="Hyperlink"/>
                </w:rPr>
                <w:t>chapter 27</w:t>
              </w:r>
            </w:hyperlink>
            <w:r>
              <w:t>)</w:t>
            </w:r>
          </w:p>
        </w:tc>
      </w:tr>
    </w:tbl>
    <w:p w14:paraId="126CDB52" w14:textId="77777777" w:rsidR="000C5186" w:rsidRDefault="00166F5B">
      <w:pPr>
        <w:pStyle w:val="Heading3"/>
      </w:pPr>
      <w:bookmarkStart w:id="679" w:name="common-mistakes-25"/>
      <w:bookmarkEnd w:id="669"/>
      <w:bookmarkEnd w:id="678"/>
      <w:r>
        <w:t>Common mistakes</w:t>
      </w:r>
    </w:p>
    <w:p w14:paraId="7526A570" w14:textId="77777777" w:rsidR="000C5186" w:rsidRDefault="00166F5B">
      <w:pPr>
        <w:pStyle w:val="FirstParagraph"/>
      </w:pPr>
      <w:r>
        <w:rPr>
          <w:b/>
          <w:bCs/>
        </w:rPr>
        <w:t>1. Using an arrow function as a method</w:t>
      </w:r>
    </w:p>
    <w:p w14:paraId="66A5B2EB" w14:textId="77777777" w:rsidR="000C5186" w:rsidRDefault="00166F5B">
      <w:pPr>
        <w:pStyle w:val="SourceCode"/>
      </w:pPr>
      <w:r>
        <w:rPr>
          <w:rStyle w:val="KeywordTok"/>
        </w:rPr>
        <w:t>const</w:t>
      </w:r>
      <w:r>
        <w:rPr>
          <w:rStyle w:val="NormalTok"/>
        </w:rPr>
        <w:t xml:space="preserve"> bakery </w:t>
      </w:r>
      <w:r>
        <w:rPr>
          <w:rStyle w:val="OperatorTok"/>
        </w:rPr>
        <w:t>=</w:t>
      </w:r>
      <w:r>
        <w:rPr>
          <w:rStyle w:val="NormalTok"/>
        </w:rPr>
        <w:t xml:space="preserve"> {</w:t>
      </w:r>
      <w:r>
        <w:br/>
      </w:r>
      <w:r>
        <w:rPr>
          <w:rStyle w:val="NormalTok"/>
        </w:rPr>
        <w:t xml:space="preserve">  </w:t>
      </w:r>
      <w:r>
        <w:rPr>
          <w:rStyle w:val="DataTypeTok"/>
        </w:rPr>
        <w:t>bakeryName</w:t>
      </w:r>
      <w:r>
        <w:rPr>
          <w:rStyle w:val="OperatorTok"/>
        </w:rPr>
        <w:t>:</w:t>
      </w:r>
      <w:r>
        <w:rPr>
          <w:rStyle w:val="NormalTok"/>
        </w:rPr>
        <w:t xml:space="preserve"> </w:t>
      </w:r>
      <w:r>
        <w:rPr>
          <w:rStyle w:val="StringTok"/>
        </w:rPr>
        <w:t>"Sweet Crumbs"</w:t>
      </w:r>
      <w:r>
        <w:rPr>
          <w:rStyle w:val="OperatorTok"/>
        </w:rPr>
        <w:t>,</w:t>
      </w:r>
      <w:r>
        <w:br/>
      </w:r>
      <w:r>
        <w:rPr>
          <w:rStyle w:val="NormalTok"/>
        </w:rPr>
        <w:t xml:space="preserve">  </w:t>
      </w:r>
      <w:r>
        <w:rPr>
          <w:rStyle w:val="DataTypeTok"/>
        </w:rPr>
        <w:t>describe</w:t>
      </w:r>
      <w:r>
        <w:rPr>
          <w:rStyle w:val="OperatorTok"/>
        </w:rPr>
        <w:t>:</w:t>
      </w:r>
      <w:r>
        <w:rPr>
          <w:rStyle w:val="NormalTok"/>
        </w:rPr>
        <w:t xml:space="preserve"> () </w:t>
      </w:r>
      <w:r>
        <w:rPr>
          <w:rStyle w:val="KeywordTok"/>
        </w:rPr>
        <w:t>=&gt;</w:t>
      </w:r>
      <w:r>
        <w:rPr>
          <w:rStyle w:val="NormalTok"/>
        </w:rPr>
        <w:t xml:space="preserve"> </w:t>
      </w:r>
      <w:r>
        <w:rPr>
          <w:rStyle w:val="VerbatimStringTok"/>
        </w:rPr>
        <w:t xml:space="preserve">`This is </w:t>
      </w:r>
      <w:r>
        <w:rPr>
          <w:rStyle w:val="SpecialCharTok"/>
        </w:rPr>
        <w:t>${</w:t>
      </w:r>
      <w:r>
        <w:rPr>
          <w:rStyle w:val="KeywordTok"/>
        </w:rPr>
        <w:t>this</w:t>
      </w:r>
      <w:r>
        <w:rPr>
          <w:rStyle w:val="OperatorTok"/>
        </w:rPr>
        <w:t>.</w:t>
      </w:r>
      <w:r>
        <w:rPr>
          <w:rStyle w:val="AttributeTok"/>
        </w:rPr>
        <w:t>bakeryName</w:t>
      </w:r>
      <w:r>
        <w:rPr>
          <w:rStyle w:val="SpecialCharTok"/>
        </w:rPr>
        <w:t>}</w:t>
      </w:r>
      <w:r>
        <w:rPr>
          <w:rStyle w:val="VerbatimString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(bakery</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This is undefined</w:t>
      </w:r>
    </w:p>
    <w:p w14:paraId="7DCDDDAC" w14:textId="77777777" w:rsidR="000C5186" w:rsidRDefault="00166F5B">
      <w:pPr>
        <w:pStyle w:val="FirstParagraph"/>
      </w:pPr>
      <w:r>
        <w:t xml:space="preserve">Arrow functions don't get their own </w:t>
      </w:r>
      <w:r>
        <w:rPr>
          <w:rStyle w:val="VerbatimChar"/>
        </w:rPr>
        <w:t>this</w:t>
      </w:r>
      <w:r>
        <w:t xml:space="preserve">, so the dot in </w:t>
      </w:r>
      <w:r>
        <w:rPr>
          <w:rStyle w:val="VerbatimChar"/>
        </w:rPr>
        <w:t>bakery.describe()</w:t>
      </w:r>
      <w:r>
        <w:t xml:space="preserve"> makes no difference. Fix: use the method shorthand, </w:t>
      </w:r>
      <w:r>
        <w:rPr>
          <w:rStyle w:val="VerbatimChar"/>
        </w:rPr>
        <w:t>describe() { return ...; }</w:t>
      </w:r>
      <w:r>
        <w:t>.</w:t>
      </w:r>
    </w:p>
    <w:p w14:paraId="5DBE1CCC" w14:textId="77777777" w:rsidR="000C5186" w:rsidRDefault="00166F5B">
      <w:pPr>
        <w:pStyle w:val="BodyText"/>
      </w:pPr>
      <w:r>
        <w:rPr>
          <w:b/>
          <w:bCs/>
        </w:rPr>
        <w:t>2. Passing a method as a callback</w:t>
      </w:r>
    </w:p>
    <w:p w14:paraId="6163AE20" w14:textId="77777777" w:rsidR="000C5186" w:rsidRDefault="00166F5B">
      <w:pPr>
        <w:pStyle w:val="SourceCode"/>
      </w:pPr>
      <w:r>
        <w:rPr>
          <w:rStyle w:val="KeywordTok"/>
        </w:rPr>
        <w:t>const</w:t>
      </w:r>
      <w:r>
        <w:rPr>
          <w:rStyle w:val="NormalTok"/>
        </w:rPr>
        <w:t xml:space="preserve"> basket </w:t>
      </w:r>
      <w:r>
        <w:rPr>
          <w:rStyle w:val="OperatorTok"/>
        </w:rPr>
        <w:t>=</w:t>
      </w:r>
      <w:r>
        <w:rPr>
          <w:rStyle w:val="NormalTok"/>
        </w:rPr>
        <w:t xml:space="preserve"> {</w:t>
      </w:r>
      <w:r>
        <w:br/>
      </w:r>
      <w:r>
        <w:rPr>
          <w:rStyle w:val="NormalTok"/>
        </w:rPr>
        <w:t xml:space="preserve">  </w:t>
      </w:r>
      <w:r>
        <w:rPr>
          <w:rStyle w:val="DataTypeTok"/>
        </w:rPr>
        <w:t>items</w:t>
      </w:r>
      <w:r>
        <w:rPr>
          <w:rStyle w:val="OperatorTok"/>
        </w:rPr>
        <w:t>:</w:t>
      </w:r>
      <w:r>
        <w:rPr>
          <w:rStyle w:val="NormalTok"/>
        </w:rPr>
        <w:t xml:space="preserve"> []</w:t>
      </w:r>
      <w:r>
        <w:rPr>
          <w:rStyle w:val="OperatorTok"/>
        </w:rPr>
        <w:t>,</w:t>
      </w:r>
      <w:r>
        <w:br/>
      </w:r>
      <w:r>
        <w:rPr>
          <w:rStyle w:val="NormalTok"/>
        </w:rPr>
        <w:t xml:space="preserve">  </w:t>
      </w:r>
      <w:r>
        <w:rPr>
          <w:rStyle w:val="FunctionTok"/>
        </w:rPr>
        <w:t>addItem</w:t>
      </w:r>
      <w:r>
        <w:rPr>
          <w:rStyle w:val="NormalTok"/>
        </w:rPr>
        <w:t>(item) {</w:t>
      </w:r>
      <w:r>
        <w:br/>
      </w:r>
      <w:r>
        <w:rPr>
          <w:rStyle w:val="NormalTok"/>
        </w:rPr>
        <w:t xml:space="preserve">    </w:t>
      </w:r>
      <w:r>
        <w:rPr>
          <w:rStyle w:val="KeywordTok"/>
        </w:rPr>
        <w:t>this</w:t>
      </w:r>
      <w:r>
        <w:rPr>
          <w:rStyle w:val="OperatorTok"/>
        </w:rPr>
        <w:t>.</w:t>
      </w:r>
      <w:r>
        <w:rPr>
          <w:rStyle w:val="AttributeTok"/>
        </w:rPr>
        <w:t>items</w:t>
      </w:r>
      <w:r>
        <w:rPr>
          <w:rStyle w:val="OperatorTok"/>
        </w:rPr>
        <w:t>.</w:t>
      </w:r>
      <w:r>
        <w:rPr>
          <w:rStyle w:val="FunctionTok"/>
        </w:rPr>
        <w:t>push</w:t>
      </w:r>
      <w:r>
        <w:rPr>
          <w:rStyle w:val="NormalTok"/>
        </w:rPr>
        <w:t>(item)</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NormalTok"/>
        </w:rPr>
        <w:t>[</w:t>
      </w:r>
      <w:r>
        <w:rPr>
          <w:rStyle w:val="StringTok"/>
        </w:rPr>
        <w:t>"apples"</w:t>
      </w:r>
      <w:r>
        <w:rPr>
          <w:rStyle w:val="OperatorTok"/>
        </w:rPr>
        <w:t>,</w:t>
      </w:r>
      <w:r>
        <w:rPr>
          <w:rStyle w:val="NormalTok"/>
        </w:rPr>
        <w:t xml:space="preserve"> </w:t>
      </w:r>
      <w:r>
        <w:rPr>
          <w:rStyle w:val="StringTok"/>
        </w:rPr>
        <w:t>"bread"</w:t>
      </w:r>
      <w:r>
        <w:rPr>
          <w:rStyle w:val="NormalTok"/>
        </w:rPr>
        <w:t>]</w:t>
      </w:r>
      <w:r>
        <w:rPr>
          <w:rStyle w:val="OperatorTok"/>
        </w:rPr>
        <w:t>.</w:t>
      </w:r>
      <w:r>
        <w:rPr>
          <w:rStyle w:val="FunctionTok"/>
        </w:rPr>
        <w:t>forEach</w:t>
      </w:r>
      <w:r>
        <w:rPr>
          <w:rStyle w:val="NormalTok"/>
        </w:rPr>
        <w:t>(basket</w:t>
      </w:r>
      <w:r>
        <w:rPr>
          <w:rStyle w:val="OperatorTok"/>
        </w:rPr>
        <w:t>.</w:t>
      </w:r>
      <w:r>
        <w:rPr>
          <w:rStyle w:val="AttributeTok"/>
        </w:rPr>
        <w:t>addItem</w:t>
      </w:r>
      <w:r>
        <w:rPr>
          <w:rStyle w:val="NormalTok"/>
        </w:rPr>
        <w:t>)</w:t>
      </w:r>
      <w:r>
        <w:rPr>
          <w:rStyle w:val="OperatorTok"/>
        </w:rPr>
        <w:t>;</w:t>
      </w:r>
      <w:r>
        <w:br/>
      </w:r>
      <w:r>
        <w:rPr>
          <w:rStyle w:val="CommentTok"/>
        </w:rPr>
        <w:t>// TypeError: Cannot read properties of undefined (reading 'push')</w:t>
      </w:r>
    </w:p>
    <w:p w14:paraId="481BF0AB" w14:textId="77777777" w:rsidR="000C5186" w:rsidRDefault="00166F5B">
      <w:pPr>
        <w:pStyle w:val="FirstParagraph"/>
      </w:pPr>
      <w:r>
        <w:rPr>
          <w:rStyle w:val="VerbatimChar"/>
        </w:rPr>
        <w:t>forEach</w:t>
      </w:r>
      <w:r>
        <w:t xml:space="preserve"> receives the function on its own, detached from </w:t>
      </w:r>
      <w:r>
        <w:rPr>
          <w:rStyle w:val="VerbatimChar"/>
        </w:rPr>
        <w:t>basket</w:t>
      </w:r>
      <w:r>
        <w:t xml:space="preserve">, and calls it as a plain call. Fix: keep the dot by wrapping it in an arrow, </w:t>
      </w:r>
      <w:r>
        <w:rPr>
          <w:rStyle w:val="VerbatimChar"/>
        </w:rPr>
        <w:t>forEach((item) =&gt; basket.addItem(item))</w:t>
      </w:r>
      <w:r>
        <w:t xml:space="preserve">, or lock </w:t>
      </w:r>
      <w:r>
        <w:rPr>
          <w:rStyle w:val="VerbatimChar"/>
        </w:rPr>
        <w:t>this</w:t>
      </w:r>
      <w:r>
        <w:t xml:space="preserve"> with </w:t>
      </w:r>
      <w:r>
        <w:rPr>
          <w:rStyle w:val="VerbatimChar"/>
        </w:rPr>
        <w:t>basket.addItem.bind(basket)</w:t>
      </w:r>
      <w:r>
        <w:t>.</w:t>
      </w:r>
    </w:p>
    <w:p w14:paraId="72ECB14D" w14:textId="77777777" w:rsidR="000C5186" w:rsidRDefault="00166F5B">
      <w:pPr>
        <w:pStyle w:val="BodyText"/>
      </w:pPr>
      <w:r>
        <w:rPr>
          <w:b/>
          <w:bCs/>
        </w:rPr>
        <w:t xml:space="preserve">3. Forgetting </w:t>
      </w:r>
      <w:r>
        <w:rPr>
          <w:rStyle w:val="VerbatimChar"/>
          <w:b/>
          <w:bCs/>
        </w:rPr>
        <w:t>this.</w:t>
      </w:r>
      <w:r>
        <w:rPr>
          <w:b/>
          <w:bCs/>
        </w:rPr>
        <w:t xml:space="preserve"> inside a method</w:t>
      </w:r>
    </w:p>
    <w:p w14:paraId="7D5AC75D" w14:textId="77777777" w:rsidR="000C5186" w:rsidRDefault="00166F5B">
      <w:pPr>
        <w:pStyle w:val="SourceCode"/>
      </w:pPr>
      <w:r>
        <w:rPr>
          <w:rStyle w:val="KeywordTok"/>
        </w:rPr>
        <w:t>const</w:t>
      </w:r>
      <w:r>
        <w:rPr>
          <w:rStyle w:val="NormalTok"/>
        </w:rPr>
        <w:t xml:space="preserve"> library </w:t>
      </w:r>
      <w:r>
        <w:rPr>
          <w:rStyle w:val="OperatorTok"/>
        </w:rPr>
        <w:t>=</w:t>
      </w:r>
      <w:r>
        <w:rPr>
          <w:rStyle w:val="NormalTok"/>
        </w:rPr>
        <w:t xml:space="preserve"> {</w:t>
      </w:r>
      <w:r>
        <w:br/>
      </w:r>
      <w:r>
        <w:rPr>
          <w:rStyle w:val="NormalTok"/>
        </w:rPr>
        <w:t xml:space="preserve">  </w:t>
      </w:r>
      <w:r>
        <w:rPr>
          <w:rStyle w:val="DataTypeTok"/>
        </w:rPr>
        <w:t>bookCount</w:t>
      </w:r>
      <w:r>
        <w:rPr>
          <w:rStyle w:val="OperatorTok"/>
        </w:rPr>
        <w:t>:</w:t>
      </w:r>
      <w:r>
        <w:rPr>
          <w:rStyle w:val="NormalTok"/>
        </w:rPr>
        <w:t xml:space="preserve"> </w:t>
      </w:r>
      <w:r>
        <w:rPr>
          <w:rStyle w:val="DecValTok"/>
        </w:rPr>
        <w:t>1200</w:t>
      </w:r>
      <w:r>
        <w:rPr>
          <w:rStyle w:val="OperatorTok"/>
        </w:rPr>
        <w:t>,</w:t>
      </w:r>
      <w:r>
        <w:br/>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 xml:space="preserve">`We have </w:t>
      </w:r>
      <w:r>
        <w:rPr>
          <w:rStyle w:val="SpecialCharTok"/>
        </w:rPr>
        <w:t>${</w:t>
      </w:r>
      <w:r>
        <w:rPr>
          <w:rStyle w:val="NormalTok"/>
        </w:rPr>
        <w:t>bookCount</w:t>
      </w:r>
      <w:r>
        <w:rPr>
          <w:rStyle w:val="SpecialCharTok"/>
        </w:rPr>
        <w:t>}</w:t>
      </w:r>
      <w:r>
        <w:rPr>
          <w:rStyle w:val="VerbatimStringTok"/>
        </w:rPr>
        <w:t xml:space="preserve"> books`</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(library</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ReferenceError: bookCount is not defined</w:t>
      </w:r>
    </w:p>
    <w:p w14:paraId="1E9F264F" w14:textId="77777777" w:rsidR="000C5186" w:rsidRDefault="00166F5B">
      <w:pPr>
        <w:pStyle w:val="FirstParagraph"/>
      </w:pPr>
      <w:r>
        <w:t xml:space="preserve">Inside a method, </w:t>
      </w:r>
      <w:r>
        <w:rPr>
          <w:rStyle w:val="VerbatimChar"/>
        </w:rPr>
        <w:t>bookCount</w:t>
      </w:r>
      <w:r>
        <w:t xml:space="preserve"> on its own means "a variable called </w:t>
      </w:r>
      <w:r>
        <w:rPr>
          <w:rStyle w:val="VerbatimChar"/>
        </w:rPr>
        <w:t>bookCount</w:t>
      </w:r>
      <w:r>
        <w:t xml:space="preserve">", and there isn't one. The object's properties are only reachable through the object. Fix: </w:t>
      </w:r>
      <w:r>
        <w:rPr>
          <w:rStyle w:val="VerbatimChar"/>
        </w:rPr>
        <w:t>this.bookCount</w:t>
      </w:r>
      <w:r>
        <w:t>.</w:t>
      </w:r>
    </w:p>
    <w:p w14:paraId="5A8D7159" w14:textId="77777777" w:rsidR="000C5186" w:rsidRDefault="00166F5B">
      <w:pPr>
        <w:pStyle w:val="BodyText"/>
      </w:pPr>
      <w:r>
        <w:rPr>
          <w:b/>
          <w:bCs/>
        </w:rPr>
        <w:t xml:space="preserve">4. Calling </w:t>
      </w:r>
      <w:r>
        <w:rPr>
          <w:rStyle w:val="VerbatimChar"/>
          <w:b/>
          <w:bCs/>
        </w:rPr>
        <w:t>bind</w:t>
      </w:r>
      <w:r>
        <w:rPr>
          <w:b/>
          <w:bCs/>
        </w:rPr>
        <w:t xml:space="preserve"> </w:t>
      </w:r>
      <w:r>
        <w:rPr>
          <w:b/>
          <w:bCs/>
        </w:rPr>
        <w:t>and throwing away the result</w:t>
      </w:r>
    </w:p>
    <w:p w14:paraId="7F425C90" w14:textId="77777777" w:rsidR="000C5186" w:rsidRDefault="00166F5B">
      <w:pPr>
        <w:pStyle w:val="SourceCode"/>
      </w:pPr>
      <w:r>
        <w:rPr>
          <w:rStyle w:val="KeywordTok"/>
        </w:rPr>
        <w:t>const</w:t>
      </w:r>
      <w:r>
        <w:rPr>
          <w:rStyle w:val="NormalTok"/>
        </w:rPr>
        <w:t xml:space="preserve"> checkBalance </w:t>
      </w:r>
      <w:r>
        <w:rPr>
          <w:rStyle w:val="OperatorTok"/>
        </w:rPr>
        <w:t>=</w:t>
      </w:r>
      <w:r>
        <w:rPr>
          <w:rStyle w:val="NormalTok"/>
        </w:rPr>
        <w:t xml:space="preserve"> wallet</w:t>
      </w:r>
      <w:r>
        <w:rPr>
          <w:rStyle w:val="OperatorTok"/>
        </w:rPr>
        <w:t>.</w:t>
      </w:r>
      <w:r>
        <w:rPr>
          <w:rStyle w:val="AttributeTok"/>
        </w:rPr>
        <w:t>getBalance</w:t>
      </w:r>
      <w:r>
        <w:rPr>
          <w:rStyle w:val="OperatorTok"/>
        </w:rPr>
        <w:t>;</w:t>
      </w:r>
      <w:r>
        <w:br/>
      </w:r>
      <w:r>
        <w:rPr>
          <w:rStyle w:val="NormalTok"/>
        </w:rPr>
        <w:t>checkBalance</w:t>
      </w:r>
      <w:r>
        <w:rPr>
          <w:rStyle w:val="OperatorTok"/>
        </w:rPr>
        <w:t>.</w:t>
      </w:r>
      <w:r>
        <w:rPr>
          <w:rStyle w:val="FunctionTok"/>
        </w:rPr>
        <w:t>bind</w:t>
      </w:r>
      <w:r>
        <w:rPr>
          <w:rStyle w:val="NormalTok"/>
        </w:rPr>
        <w:t>(wallet)</w:t>
      </w:r>
      <w:r>
        <w:rPr>
          <w:rStyle w:val="OperatorTok"/>
        </w:rPr>
        <w:t>;</w:t>
      </w:r>
      <w:r>
        <w:rPr>
          <w:rStyle w:val="NormalTok"/>
        </w:rPr>
        <w:t xml:space="preserve"> </w:t>
      </w:r>
      <w:r>
        <w:rPr>
          <w:rStyle w:val="CommentTok"/>
        </w:rPr>
        <w:t>// makes a new function... and throws it away</w:t>
      </w:r>
      <w:r>
        <w:br/>
      </w:r>
      <w:r>
        <w:rPr>
          <w:rStyle w:val="BuiltInTok"/>
        </w:rPr>
        <w:t>console</w:t>
      </w:r>
      <w:r>
        <w:rPr>
          <w:rStyle w:val="OperatorTok"/>
        </w:rPr>
        <w:t>.</w:t>
      </w:r>
      <w:r>
        <w:rPr>
          <w:rStyle w:val="FunctionTok"/>
        </w:rPr>
        <w:t>log</w:t>
      </w:r>
      <w:r>
        <w:rPr>
          <w:rStyle w:val="NormalTok"/>
        </w:rPr>
        <w:t>(</w:t>
      </w:r>
      <w:r>
        <w:rPr>
          <w:rStyle w:val="FunctionTok"/>
        </w:rPr>
        <w:t>checkBalance</w:t>
      </w:r>
      <w:r>
        <w:rPr>
          <w:rStyle w:val="NormalTok"/>
        </w:rPr>
        <w:t>())</w:t>
      </w:r>
      <w:r>
        <w:rPr>
          <w:rStyle w:val="OperatorTok"/>
        </w:rPr>
        <w:t>;</w:t>
      </w:r>
      <w:r>
        <w:rPr>
          <w:rStyle w:val="NormalTok"/>
        </w:rPr>
        <w:t xml:space="preserve"> </w:t>
      </w:r>
      <w:r>
        <w:rPr>
          <w:rStyle w:val="CommentTok"/>
        </w:rPr>
        <w:t>// prints: undefined</w:t>
      </w:r>
    </w:p>
    <w:p w14:paraId="2FE5FC78" w14:textId="77777777" w:rsidR="000C5186" w:rsidRDefault="00166F5B">
      <w:pPr>
        <w:pStyle w:val="FirstParagraph"/>
      </w:pPr>
      <w:r>
        <w:rPr>
          <w:rStyle w:val="VerbatimChar"/>
        </w:rPr>
        <w:t>bind</w:t>
      </w:r>
      <w:r>
        <w:t xml:space="preserve"> never changes the original function. It returns a new one. Fix: keep what it returns, </w:t>
      </w:r>
      <w:r>
        <w:rPr>
          <w:rStyle w:val="VerbatimChar"/>
        </w:rPr>
        <w:t>const checkBalance = wallet.getBalance.bind(wallet);</w:t>
      </w:r>
      <w:r>
        <w:t>.</w:t>
      </w:r>
    </w:p>
    <w:p w14:paraId="251360AF" w14:textId="77777777" w:rsidR="000C5186" w:rsidRDefault="00166F5B">
      <w:pPr>
        <w:pStyle w:val="BodyText"/>
      </w:pPr>
      <w:r>
        <w:rPr>
          <w:b/>
          <w:bCs/>
        </w:rPr>
        <w:t xml:space="preserve">5. Putting </w:t>
      </w:r>
      <w:r>
        <w:rPr>
          <w:rStyle w:val="VerbatimChar"/>
          <w:b/>
          <w:bCs/>
        </w:rPr>
        <w:t>"use strict"</w:t>
      </w:r>
      <w:r>
        <w:rPr>
          <w:b/>
          <w:bCs/>
        </w:rPr>
        <w:t xml:space="preserve"> in the wrong place</w:t>
      </w:r>
    </w:p>
    <w:p w14:paraId="7370F249" w14:textId="77777777" w:rsidR="000C5186" w:rsidRDefault="00166F5B">
      <w:pPr>
        <w:pStyle w:val="SourceCode"/>
      </w:pPr>
      <w:r>
        <w:rPr>
          <w:rStyle w:val="KeywordTok"/>
        </w:rPr>
        <w:t>const</w:t>
      </w:r>
      <w:r>
        <w:rPr>
          <w:rStyle w:val="NormalTok"/>
        </w:rPr>
        <w:t xml:space="preserve"> appName </w:t>
      </w:r>
      <w:r>
        <w:rPr>
          <w:rStyle w:val="OperatorTok"/>
        </w:rPr>
        <w:t>=</w:t>
      </w:r>
      <w:r>
        <w:rPr>
          <w:rStyle w:val="NormalTok"/>
        </w:rPr>
        <w:t xml:space="preserve"> </w:t>
      </w:r>
      <w:r>
        <w:rPr>
          <w:rStyle w:val="StringTok"/>
        </w:rPr>
        <w:t>"Recipe Box"</w:t>
      </w:r>
      <w:r>
        <w:rPr>
          <w:rStyle w:val="OperatorTok"/>
        </w:rPr>
        <w:t>;</w:t>
      </w:r>
      <w:r>
        <w:br/>
      </w:r>
      <w:r>
        <w:rPr>
          <w:rStyle w:val="StringTok"/>
        </w:rPr>
        <w:t>"use strict"</w:t>
      </w:r>
      <w:r>
        <w:rPr>
          <w:rStyle w:val="OperatorTok"/>
        </w:rPr>
        <w:t>;</w:t>
      </w:r>
      <w:r>
        <w:rPr>
          <w:rStyle w:val="NormalTok"/>
        </w:rPr>
        <w:t xml:space="preserve"> </w:t>
      </w:r>
      <w:r>
        <w:rPr>
          <w:rStyle w:val="CommentTok"/>
        </w:rPr>
        <w:t>// too late: code came first, so this does nothing</w:t>
      </w:r>
      <w:r>
        <w:br/>
      </w:r>
      <w:r>
        <w:br/>
      </w:r>
      <w:r>
        <w:rPr>
          <w:rStyle w:val="NormalTok"/>
        </w:rPr>
        <w:t xml:space="preserve">servings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no error: an accidental global was created</w:t>
      </w:r>
      <w:r>
        <w:br/>
      </w:r>
      <w:r>
        <w:rPr>
          <w:rStyle w:val="BuiltInTok"/>
        </w:rPr>
        <w:t>console</w:t>
      </w:r>
      <w:r>
        <w:rPr>
          <w:rStyle w:val="OperatorTok"/>
        </w:rPr>
        <w:t>.</w:t>
      </w:r>
      <w:r>
        <w:rPr>
          <w:rStyle w:val="FunctionTok"/>
        </w:rPr>
        <w:t>log</w:t>
      </w:r>
      <w:r>
        <w:rPr>
          <w:rStyle w:val="NormalTok"/>
        </w:rPr>
        <w:t>(servings)</w:t>
      </w:r>
      <w:r>
        <w:rPr>
          <w:rStyle w:val="OperatorTok"/>
        </w:rPr>
        <w:t>;</w:t>
      </w:r>
      <w:r>
        <w:rPr>
          <w:rStyle w:val="NormalTok"/>
        </w:rPr>
        <w:t xml:space="preserve"> </w:t>
      </w:r>
      <w:r>
        <w:rPr>
          <w:rStyle w:val="CommentTok"/>
        </w:rPr>
        <w:t>// prints: 4</w:t>
      </w:r>
    </w:p>
    <w:p w14:paraId="4F0BDD1E" w14:textId="77777777" w:rsidR="000C5186" w:rsidRDefault="00166F5B">
      <w:pPr>
        <w:pStyle w:val="FirstParagraph"/>
      </w:pPr>
      <w:r>
        <w:rPr>
          <w:rStyle w:val="VerbatimChar"/>
        </w:rPr>
        <w:t>"use strict"</w:t>
      </w:r>
      <w:r>
        <w:t xml:space="preserve"> only works as the very first statement of a file or function. Fix: move it to the top line.</w:t>
      </w:r>
    </w:p>
    <w:p w14:paraId="152EB8D1" w14:textId="77777777" w:rsidR="000C5186" w:rsidRDefault="00166F5B">
      <w:pPr>
        <w:pStyle w:val="Heading3"/>
      </w:pPr>
      <w:bookmarkStart w:id="680" w:name="quick-recap-25"/>
      <w:bookmarkEnd w:id="679"/>
      <w:r>
        <w:t>Quick recap</w:t>
      </w:r>
    </w:p>
    <w:p w14:paraId="3C74F980" w14:textId="77777777" w:rsidR="000C5186" w:rsidRDefault="00166F5B">
      <w:pPr>
        <w:pStyle w:val="Compact"/>
        <w:numPr>
          <w:ilvl w:val="0"/>
          <w:numId w:val="274"/>
        </w:numPr>
      </w:pPr>
      <w:r>
        <w:rPr>
          <w:rStyle w:val="VerbatimChar"/>
        </w:rPr>
        <w:t>this</w:t>
      </w:r>
      <w:r>
        <w:t xml:space="preserve"> is decided by </w:t>
      </w:r>
      <w:r>
        <w:rPr>
          <w:b/>
          <w:bCs/>
        </w:rPr>
        <w:t>how a function is called</w:t>
      </w:r>
      <w:r>
        <w:t xml:space="preserve">, not where it's written. Look at the call: the object before the dot is </w:t>
      </w:r>
      <w:r>
        <w:rPr>
          <w:rStyle w:val="VerbatimChar"/>
        </w:rPr>
        <w:t>this</w:t>
      </w:r>
      <w:r>
        <w:t>.</w:t>
      </w:r>
    </w:p>
    <w:p w14:paraId="6E947997" w14:textId="77777777" w:rsidR="000C5186" w:rsidRDefault="00166F5B">
      <w:pPr>
        <w:pStyle w:val="Compact"/>
        <w:numPr>
          <w:ilvl w:val="0"/>
          <w:numId w:val="274"/>
        </w:numPr>
      </w:pPr>
      <w:r>
        <w:t>A method on its own (</w:t>
      </w:r>
      <w:r>
        <w:rPr>
          <w:rStyle w:val="VerbatimChar"/>
        </w:rPr>
        <w:t>const fn = obj.method; fn()</w:t>
      </w:r>
      <w:r>
        <w:t xml:space="preserve">) loses its </w:t>
      </w:r>
      <w:r>
        <w:rPr>
          <w:rStyle w:val="VerbatimChar"/>
        </w:rPr>
        <w:t>this</w:t>
      </w:r>
      <w:r>
        <w:t xml:space="preserve">. In sloppy mode it becomes </w:t>
      </w:r>
      <w:r>
        <w:rPr>
          <w:rStyle w:val="VerbatimChar"/>
        </w:rPr>
        <w:t>globalThis</w:t>
      </w:r>
      <w:r>
        <w:t xml:space="preserve">. In strict mode, it's </w:t>
      </w:r>
      <w:r>
        <w:rPr>
          <w:rStyle w:val="VerbatimChar"/>
        </w:rPr>
        <w:t>undefined</w:t>
      </w:r>
      <w:r>
        <w:t>.</w:t>
      </w:r>
    </w:p>
    <w:p w14:paraId="51098ABE" w14:textId="77777777" w:rsidR="000C5186" w:rsidRDefault="00166F5B">
      <w:pPr>
        <w:pStyle w:val="Compact"/>
        <w:numPr>
          <w:ilvl w:val="0"/>
          <w:numId w:val="274"/>
        </w:numPr>
      </w:pPr>
      <w:r>
        <w:rPr>
          <w:rStyle w:val="VerbatimChar"/>
        </w:rPr>
        <w:t>"use strict"</w:t>
      </w:r>
      <w:r>
        <w:t xml:space="preserve"> </w:t>
      </w:r>
      <w:r>
        <w:t>makes these mistakes loud. Modules and classes are strict automatically.</w:t>
      </w:r>
    </w:p>
    <w:p w14:paraId="761C82A5" w14:textId="77777777" w:rsidR="000C5186" w:rsidRDefault="00166F5B">
      <w:pPr>
        <w:pStyle w:val="Compact"/>
        <w:numPr>
          <w:ilvl w:val="0"/>
          <w:numId w:val="274"/>
        </w:numPr>
      </w:pPr>
      <w:r>
        <w:t xml:space="preserve">Arrow functions have no </w:t>
      </w:r>
      <w:r>
        <w:rPr>
          <w:rStyle w:val="VerbatimChar"/>
        </w:rPr>
        <w:t>this</w:t>
      </w:r>
      <w:r>
        <w:t xml:space="preserve"> of their own. They're great for callbacks inside methods, and bad as methods.</w:t>
      </w:r>
    </w:p>
    <w:p w14:paraId="3ECCFC29" w14:textId="77777777" w:rsidR="000C5186" w:rsidRDefault="00166F5B">
      <w:pPr>
        <w:pStyle w:val="Compact"/>
        <w:numPr>
          <w:ilvl w:val="0"/>
          <w:numId w:val="274"/>
        </w:numPr>
      </w:pPr>
      <w:r>
        <w:rPr>
          <w:rStyle w:val="VerbatimChar"/>
        </w:rPr>
        <w:t>call</w:t>
      </w:r>
      <w:r>
        <w:t xml:space="preserve"> and </w:t>
      </w:r>
      <w:r>
        <w:rPr>
          <w:rStyle w:val="VerbatimChar"/>
        </w:rPr>
        <w:t>apply</w:t>
      </w:r>
      <w:r>
        <w:t xml:space="preserve"> run a function with the </w:t>
      </w:r>
      <w:r>
        <w:rPr>
          <w:rStyle w:val="VerbatimChar"/>
        </w:rPr>
        <w:t>this</w:t>
      </w:r>
      <w:r>
        <w:t xml:space="preserve"> you choose. </w:t>
      </w:r>
      <w:r>
        <w:rPr>
          <w:rStyle w:val="VerbatimChar"/>
        </w:rPr>
        <w:t>bind</w:t>
      </w:r>
      <w:r>
        <w:t xml:space="preserve"> returns a new function with </w:t>
      </w:r>
      <w:r>
        <w:rPr>
          <w:rStyle w:val="VerbatimChar"/>
        </w:rPr>
        <w:t>this</w:t>
      </w:r>
      <w:r>
        <w:t xml:space="preserve"> locked in.</w:t>
      </w:r>
    </w:p>
    <w:p w14:paraId="58F2936D" w14:textId="77777777" w:rsidR="000C5186" w:rsidRDefault="00166F5B">
      <w:pPr>
        <w:pStyle w:val="Compact"/>
        <w:numPr>
          <w:ilvl w:val="0"/>
          <w:numId w:val="274"/>
        </w:numPr>
      </w:pPr>
      <w:r>
        <w:t xml:space="preserve">In a DOM listener, a normal </w:t>
      </w:r>
      <w:r>
        <w:rPr>
          <w:rStyle w:val="VerbatimChar"/>
        </w:rPr>
        <w:t>function</w:t>
      </w:r>
      <w:r>
        <w:t xml:space="preserve"> gets the element as </w:t>
      </w:r>
      <w:r>
        <w:rPr>
          <w:rStyle w:val="VerbatimChar"/>
        </w:rPr>
        <w:t>this</w:t>
      </w:r>
      <w:r>
        <w:t xml:space="preserve">. With an arrow function, use </w:t>
      </w:r>
      <w:r>
        <w:rPr>
          <w:rStyle w:val="VerbatimChar"/>
        </w:rPr>
        <w:t>event.currentTarget</w:t>
      </w:r>
      <w:r>
        <w:t xml:space="preserve"> instead.</w:t>
      </w:r>
    </w:p>
    <w:p w14:paraId="6D0E90F7" w14:textId="77777777" w:rsidR="000C5186" w:rsidRDefault="000C5186">
      <w:pPr>
        <w:pBdr>
          <w:bottom w:val="single" w:sz="6" w:space="1" w:color="C9D1D9"/>
        </w:pBdr>
        <w:spacing w:before="120" w:after="240"/>
      </w:pPr>
    </w:p>
    <w:p w14:paraId="62DC41CC" w14:textId="77777777" w:rsidR="000C5186" w:rsidRDefault="00166F5B">
      <w:pPr>
        <w:pStyle w:val="FirstParagraph"/>
      </w:pPr>
      <w:r>
        <w:rPr>
          <w:b/>
          <w:bCs/>
        </w:rPr>
        <w:t>Next:</w:t>
      </w:r>
      <w:r>
        <w:t xml:space="preserve"> try the </w:t>
      </w:r>
      <w:hyperlink w:anchor="ch-26-this-keyword-exercises">
        <w:r>
          <w:rPr>
            <w:rStyle w:val="Hyperlink"/>
          </w:rPr>
          <w:t>exercises</w:t>
        </w:r>
      </w:hyperlink>
      <w:r>
        <w:t xml:space="preserve">, then move on to </w:t>
      </w:r>
      <w:hyperlink w:anchor="ch-27-classes">
        <w:r>
          <w:rPr>
            <w:rStyle w:val="Hyperlink"/>
          </w:rPr>
          <w:t>27 Classes</w:t>
        </w:r>
      </w:hyperlink>
      <w:r>
        <w:t>.</w:t>
      </w:r>
    </w:p>
    <w:p w14:paraId="36D528DE" w14:textId="77777777" w:rsidR="000C5186" w:rsidRDefault="00166F5B">
      <w:pPr>
        <w:pStyle w:val="Heading3"/>
      </w:pPr>
      <w:bookmarkStart w:id="681" w:name="ch-26-this-keyword-exercises"/>
      <w:bookmarkEnd w:id="680"/>
      <w:r>
        <w:t>Exercises</w:t>
      </w:r>
    </w:p>
    <w:p w14:paraId="2A8DACDC" w14:textId="77777777" w:rsidR="000C5186" w:rsidRDefault="00166F5B">
      <w:pPr>
        <w:pStyle w:val="FirstParagraph"/>
      </w:pPr>
      <w:r>
        <w:rPr>
          <w:b/>
          <w:bCs/>
        </w:rPr>
        <w:t>How to do these:</w:t>
      </w:r>
    </w:p>
    <w:p w14:paraId="182D3018" w14:textId="77777777" w:rsidR="000C5186" w:rsidRDefault="00166F5B">
      <w:pPr>
        <w:pStyle w:val="Compact"/>
        <w:numPr>
          <w:ilvl w:val="0"/>
          <w:numId w:val="275"/>
        </w:numPr>
      </w:pPr>
      <w:r>
        <w:t>Exercises 1, 2, 3 and 5 run in Node. Make a file for each one in this folder (</w:t>
      </w:r>
      <w:r>
        <w:rPr>
          <w:rStyle w:val="VerbatimChar"/>
        </w:rPr>
        <w:t>ex1.js</w:t>
      </w:r>
      <w:r>
        <w:t xml:space="preserve">, </w:t>
      </w:r>
      <w:r>
        <w:rPr>
          <w:rStyle w:val="VerbatimChar"/>
        </w:rPr>
        <w:t>ex2.js</w:t>
      </w:r>
      <w:r>
        <w:t xml:space="preserve">, and so on) and run it with </w:t>
      </w:r>
      <w:r>
        <w:rPr>
          <w:rStyle w:val="VerbatimChar"/>
        </w:rPr>
        <w:t>node ex1.js</w:t>
      </w:r>
      <w:r>
        <w:t>.</w:t>
      </w:r>
    </w:p>
    <w:p w14:paraId="189AB6BA" w14:textId="77777777" w:rsidR="000C5186" w:rsidRDefault="00166F5B">
      <w:pPr>
        <w:pStyle w:val="Compact"/>
        <w:numPr>
          <w:ilvl w:val="0"/>
          <w:numId w:val="275"/>
        </w:numPr>
      </w:pPr>
      <w:r>
        <w:t xml:space="preserve">Exercise 4 runs in the browser. Make a folder </w:t>
      </w:r>
      <w:r>
        <w:rPr>
          <w:rStyle w:val="VerbatimChar"/>
        </w:rPr>
        <w:t>ex4</w:t>
      </w:r>
      <w:r>
        <w:t xml:space="preserve"> with an </w:t>
      </w:r>
      <w:r>
        <w:rPr>
          <w:rStyle w:val="VerbatimChar"/>
        </w:rPr>
        <w:t>index.html</w:t>
      </w:r>
      <w:r>
        <w:t xml:space="preserve"> and a </w:t>
      </w:r>
      <w:r>
        <w:rPr>
          <w:rStyle w:val="VerbatimChar"/>
        </w:rPr>
        <w:t>script.js</w:t>
      </w:r>
      <w:r>
        <w:t xml:space="preserve"> inside. Open </w:t>
      </w:r>
      <w:r>
        <w:rPr>
          <w:rStyle w:val="VerbatimChar"/>
        </w:rPr>
        <w:t>index.html</w:t>
      </w:r>
      <w:r>
        <w:t xml:space="preserve"> by double-clicking it, press </w:t>
      </w:r>
      <w:r>
        <w:rPr>
          <w:rStyle w:val="VerbatimChar"/>
        </w:rPr>
        <w:t>F12</w:t>
      </w:r>
      <w:r>
        <w:t xml:space="preserve"> → </w:t>
      </w:r>
      <w:r>
        <w:rPr>
          <w:b/>
          <w:bCs/>
        </w:rPr>
        <w:t>Console</w:t>
      </w:r>
      <w:r>
        <w:t xml:space="preserve"> to see errors, and refresh after each change.</w:t>
      </w:r>
    </w:p>
    <w:p w14:paraId="0260C548" w14:textId="77777777" w:rsidR="000C5186" w:rsidRDefault="00166F5B">
      <w:pPr>
        <w:pStyle w:val="Compact"/>
        <w:numPr>
          <w:ilvl w:val="0"/>
          <w:numId w:val="275"/>
        </w:numPr>
      </w:pPr>
      <w:r>
        <w:t>Try on your own first. Only open a hint if you've been stuck for a while.</w:t>
      </w:r>
    </w:p>
    <w:p w14:paraId="557D081D" w14:textId="77777777" w:rsidR="000C5186" w:rsidRDefault="00166F5B">
      <w:pPr>
        <w:pStyle w:val="Compact"/>
        <w:numPr>
          <w:ilvl w:val="0"/>
          <w:numId w:val="275"/>
        </w:numPr>
      </w:pPr>
      <w:r>
        <w:t>When you're done, ask Claude to check your code.</w:t>
      </w:r>
    </w:p>
    <w:p w14:paraId="38AD19C7" w14:textId="77777777" w:rsidR="000C5186" w:rsidRDefault="000C5186">
      <w:pPr>
        <w:pBdr>
          <w:bottom w:val="single" w:sz="6" w:space="1" w:color="C9D1D9"/>
        </w:pBdr>
        <w:spacing w:before="120" w:after="240"/>
      </w:pPr>
    </w:p>
    <w:p w14:paraId="63C2BE95" w14:textId="77777777" w:rsidR="000C5186" w:rsidRDefault="00166F5B">
      <w:pPr>
        <w:pStyle w:val="Heading4"/>
      </w:pPr>
      <w:bookmarkStart w:id="682" w:name="sec-26-this-keyword-1"/>
      <w:r>
        <w:t>Exercise 1 (Easy): Smart thermostats</w:t>
      </w:r>
    </w:p>
    <w:p w14:paraId="41164B6C" w14:textId="77777777" w:rsidR="000C5186" w:rsidRDefault="00166F5B">
      <w:pPr>
        <w:pStyle w:val="FirstParagraph"/>
      </w:pPr>
      <w:r>
        <w:t>A smart home app controls a thermostat in every room. All the thermostats should share the same three functions, instead of each room getting its own copy.</w:t>
      </w:r>
    </w:p>
    <w:p w14:paraId="0F583A4A" w14:textId="77777777" w:rsidR="000C5186" w:rsidRDefault="00166F5B">
      <w:pPr>
        <w:pStyle w:val="Compact"/>
        <w:numPr>
          <w:ilvl w:val="0"/>
          <w:numId w:val="276"/>
        </w:numPr>
      </w:pPr>
      <w:r>
        <w:t xml:space="preserve">Write three normal functions that use </w:t>
      </w:r>
      <w:r>
        <w:rPr>
          <w:rStyle w:val="VerbatimChar"/>
        </w:rPr>
        <w:t>this</w:t>
      </w:r>
      <w:r>
        <w:t>:</w:t>
      </w:r>
    </w:p>
    <w:p w14:paraId="46C0EA5F" w14:textId="77777777" w:rsidR="000C5186" w:rsidRDefault="00166F5B">
      <w:pPr>
        <w:pStyle w:val="Compact"/>
        <w:numPr>
          <w:ilvl w:val="1"/>
          <w:numId w:val="277"/>
        </w:numPr>
      </w:pPr>
      <w:r>
        <w:rPr>
          <w:rStyle w:val="VerbatimChar"/>
        </w:rPr>
        <w:t>warmer(degrees)</w:t>
      </w:r>
      <w:r>
        <w:t xml:space="preserve"> raises the temperature.</w:t>
      </w:r>
    </w:p>
    <w:p w14:paraId="71EC0EE8" w14:textId="77777777" w:rsidR="000C5186" w:rsidRDefault="00166F5B">
      <w:pPr>
        <w:pStyle w:val="Compact"/>
        <w:numPr>
          <w:ilvl w:val="1"/>
          <w:numId w:val="277"/>
        </w:numPr>
      </w:pPr>
      <w:r>
        <w:rPr>
          <w:rStyle w:val="VerbatimChar"/>
        </w:rPr>
        <w:t>cooler(degrees)</w:t>
      </w:r>
      <w:r>
        <w:t xml:space="preserve"> lowers it.</w:t>
      </w:r>
    </w:p>
    <w:p w14:paraId="0804D6AA" w14:textId="77777777" w:rsidR="000C5186" w:rsidRDefault="00166F5B">
      <w:pPr>
        <w:pStyle w:val="Compact"/>
        <w:numPr>
          <w:ilvl w:val="1"/>
          <w:numId w:val="277"/>
        </w:numPr>
      </w:pPr>
      <w:r>
        <w:rPr>
          <w:rStyle w:val="VerbatimChar"/>
        </w:rPr>
        <w:t>describe()</w:t>
      </w:r>
      <w:r>
        <w:t xml:space="preserve"> returns a line like </w:t>
      </w:r>
      <w:r>
        <w:rPr>
          <w:rStyle w:val="VerbatimChar"/>
        </w:rPr>
        <w:t>Bedroom: 18°C</w:t>
      </w:r>
      <w:r>
        <w:t>.</w:t>
      </w:r>
    </w:p>
    <w:p w14:paraId="3CABFF51" w14:textId="77777777" w:rsidR="000C5186" w:rsidRDefault="00166F5B">
      <w:pPr>
        <w:pStyle w:val="Compact"/>
        <w:numPr>
          <w:ilvl w:val="0"/>
          <w:numId w:val="276"/>
        </w:numPr>
      </w:pPr>
      <w:r>
        <w:t xml:space="preserve">Create two objects, </w:t>
      </w:r>
      <w:r>
        <w:rPr>
          <w:rStyle w:val="VerbatimChar"/>
        </w:rPr>
        <w:t>livingRoom</w:t>
      </w:r>
      <w:r>
        <w:t xml:space="preserve"> (starts at 20) and </w:t>
      </w:r>
      <w:r>
        <w:rPr>
          <w:rStyle w:val="VerbatimChar"/>
        </w:rPr>
        <w:t>bedroom</w:t>
      </w:r>
      <w:r>
        <w:t xml:space="preserve"> (starts at 18). Each has a </w:t>
      </w:r>
      <w:r>
        <w:rPr>
          <w:rStyle w:val="VerbatimChar"/>
        </w:rPr>
        <w:t>room</w:t>
      </w:r>
      <w:r>
        <w:t xml:space="preserve"> name, a </w:t>
      </w:r>
      <w:r>
        <w:rPr>
          <w:rStyle w:val="VerbatimChar"/>
        </w:rPr>
        <w:t>temperature</w:t>
      </w:r>
      <w:r>
        <w:t>, and the three functions.</w:t>
      </w:r>
    </w:p>
    <w:p w14:paraId="2D6E8BD0" w14:textId="77777777" w:rsidR="000C5186" w:rsidRDefault="00166F5B">
      <w:pPr>
        <w:pStyle w:val="FirstParagraph"/>
      </w:pPr>
      <w:r>
        <w:t>Test it with this code:</w:t>
      </w:r>
    </w:p>
    <w:p w14:paraId="04F665AF" w14:textId="77777777" w:rsidR="000C5186" w:rsidRDefault="00166F5B">
      <w:pPr>
        <w:pStyle w:val="SourceCode"/>
      </w:pPr>
      <w:r>
        <w:rPr>
          <w:rStyle w:val="BuiltInTok"/>
        </w:rPr>
        <w:t>console</w:t>
      </w:r>
      <w:r>
        <w:rPr>
          <w:rStyle w:val="OperatorTok"/>
        </w:rPr>
        <w:t>.</w:t>
      </w:r>
      <w:r>
        <w:rPr>
          <w:rStyle w:val="FunctionTok"/>
        </w:rPr>
        <w:t>log</w:t>
      </w:r>
      <w:r>
        <w:rPr>
          <w:rStyle w:val="NormalTok"/>
        </w:rPr>
        <w:t>(livingRoom</w:t>
      </w:r>
      <w:r>
        <w:rPr>
          <w:rStyle w:val="OperatorTok"/>
        </w:rPr>
        <w:t>.</w:t>
      </w:r>
      <w:r>
        <w:rPr>
          <w:rStyle w:val="FunctionTok"/>
        </w:rPr>
        <w:t>describe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(bedroom</w:t>
      </w:r>
      <w:r>
        <w:rPr>
          <w:rStyle w:val="OperatorTok"/>
        </w:rPr>
        <w:t>.</w:t>
      </w:r>
      <w:r>
        <w:rPr>
          <w:rStyle w:val="FunctionTok"/>
        </w:rPr>
        <w:t>describe</w:t>
      </w:r>
      <w:r>
        <w:rPr>
          <w:rStyle w:val="NormalTok"/>
        </w:rPr>
        <w:t>())</w:t>
      </w:r>
      <w:r>
        <w:rPr>
          <w:rStyle w:val="OperatorTok"/>
        </w:rPr>
        <w:t>;</w:t>
      </w:r>
      <w:r>
        <w:br/>
      </w:r>
      <w:r>
        <w:br/>
      </w:r>
      <w:r>
        <w:rPr>
          <w:rStyle w:val="NormalTok"/>
        </w:rPr>
        <w:t>livingRoom</w:t>
      </w:r>
      <w:r>
        <w:rPr>
          <w:rStyle w:val="OperatorTok"/>
        </w:rPr>
        <w:t>.</w:t>
      </w:r>
      <w:r>
        <w:rPr>
          <w:rStyle w:val="FunctionTok"/>
        </w:rPr>
        <w:t>warmer</w:t>
      </w:r>
      <w:r>
        <w:rPr>
          <w:rStyle w:val="NormalTok"/>
        </w:rPr>
        <w:t>(</w:t>
      </w:r>
      <w:r>
        <w:rPr>
          <w:rStyle w:val="DecValTok"/>
        </w:rPr>
        <w:t>3</w:t>
      </w:r>
      <w:r>
        <w:rPr>
          <w:rStyle w:val="NormalTok"/>
        </w:rPr>
        <w:t>)</w:t>
      </w:r>
      <w:r>
        <w:rPr>
          <w:rStyle w:val="OperatorTok"/>
        </w:rPr>
        <w:t>;</w:t>
      </w:r>
      <w:r>
        <w:br/>
      </w:r>
      <w:r>
        <w:rPr>
          <w:rStyle w:val="NormalTok"/>
        </w:rPr>
        <w:t>bedroom</w:t>
      </w:r>
      <w:r>
        <w:rPr>
          <w:rStyle w:val="OperatorTok"/>
        </w:rPr>
        <w:t>.</w:t>
      </w:r>
      <w:r>
        <w:rPr>
          <w:rStyle w:val="FunctionTok"/>
        </w:rPr>
        <w:t>cooler</w:t>
      </w:r>
      <w:r>
        <w:rPr>
          <w:rStyle w:val="NormalTok"/>
        </w:rPr>
        <w:t>(</w:t>
      </w:r>
      <w:r>
        <w:rPr>
          <w:rStyle w:val="DecValTok"/>
        </w:rPr>
        <w:t>2</w:t>
      </w:r>
      <w:r>
        <w:rPr>
          <w:rStyle w:val="NormalTok"/>
        </w:rPr>
        <w:t>)</w:t>
      </w:r>
      <w:r>
        <w:rPr>
          <w:rStyle w:val="OperatorTok"/>
        </w:rPr>
        <w:t>;</w:t>
      </w:r>
      <w:r>
        <w:br/>
      </w:r>
      <w:r>
        <w:rPr>
          <w:rStyle w:val="NormalTok"/>
        </w:rPr>
        <w:t>bedroom</w:t>
      </w:r>
      <w:r>
        <w:rPr>
          <w:rStyle w:val="OperatorTok"/>
        </w:rPr>
        <w:t>.</w:t>
      </w:r>
      <w:r>
        <w:rPr>
          <w:rStyle w:val="FunctionTok"/>
        </w:rPr>
        <w:t>cooler</w:t>
      </w:r>
      <w:r>
        <w:rPr>
          <w:rStyle w:val="NormalTok"/>
        </w:rPr>
        <w:t>(</w:t>
      </w:r>
      <w:r>
        <w:rPr>
          <w:rStyle w:val="DecValTok"/>
        </w:rPr>
        <w:t>1</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(livingRoom</w:t>
      </w:r>
      <w:r>
        <w:rPr>
          <w:rStyle w:val="OperatorTok"/>
        </w:rPr>
        <w:t>.</w:t>
      </w:r>
      <w:r>
        <w:rPr>
          <w:rStyle w:val="FunctionTok"/>
        </w:rPr>
        <w:t>describe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(bedroom</w:t>
      </w:r>
      <w:r>
        <w:rPr>
          <w:rStyle w:val="OperatorTok"/>
        </w:rPr>
        <w:t>.</w:t>
      </w:r>
      <w:r>
        <w:rPr>
          <w:rStyle w:val="FunctionTok"/>
        </w:rPr>
        <w:t>describe</w:t>
      </w:r>
      <w:r>
        <w:rPr>
          <w:rStyle w:val="NormalTok"/>
        </w:rPr>
        <w:t>())</w:t>
      </w:r>
      <w:r>
        <w:rPr>
          <w:rStyle w:val="OperatorTok"/>
        </w:rPr>
        <w:t>;</w:t>
      </w:r>
    </w:p>
    <w:p w14:paraId="7BA7AA1C" w14:textId="77777777" w:rsidR="000C5186" w:rsidRDefault="00166F5B">
      <w:pPr>
        <w:pStyle w:val="FirstParagraph"/>
      </w:pPr>
      <w:r>
        <w:t>Expected output:</w:t>
      </w:r>
    </w:p>
    <w:p w14:paraId="6A35F592" w14:textId="77777777" w:rsidR="000C5186" w:rsidRDefault="00166F5B">
      <w:pPr>
        <w:pStyle w:val="SourceCode"/>
      </w:pPr>
      <w:r>
        <w:rPr>
          <w:rStyle w:val="VerbatimChar"/>
        </w:rPr>
        <w:t>Living room: 20°C</w:t>
      </w:r>
      <w:r>
        <w:br/>
      </w:r>
      <w:r>
        <w:rPr>
          <w:rStyle w:val="VerbatimChar"/>
        </w:rPr>
        <w:t>Bedroom: 18°C</w:t>
      </w:r>
      <w:r>
        <w:br/>
      </w:r>
      <w:r>
        <w:rPr>
          <w:rStyle w:val="VerbatimChar"/>
        </w:rPr>
        <w:t>Living room: 23°C</w:t>
      </w:r>
      <w:r>
        <w:br/>
      </w:r>
      <w:r>
        <w:rPr>
          <w:rStyle w:val="VerbatimChar"/>
        </w:rPr>
        <w:t>Bedroom: 15°C</w:t>
      </w:r>
    </w:p>
    <w:p w14:paraId="331AD68E" w14:textId="77777777" w:rsidR="000C5186" w:rsidRDefault="00166F5B">
      <w:pPr>
        <w:pStyle w:val="FirstParagraph"/>
      </w:pPr>
      <w:r>
        <w:rPr>
          <w:b/>
          <w:bCs/>
        </w:rPr>
        <w:t>Rule:</w:t>
      </w:r>
      <w:r>
        <w:t xml:space="preserve"> don't write </w:t>
      </w:r>
      <w:r>
        <w:rPr>
          <w:rStyle w:val="VerbatimChar"/>
        </w:rPr>
        <w:t>livingRoom</w:t>
      </w:r>
      <w:r>
        <w:t xml:space="preserve"> or </w:t>
      </w:r>
      <w:r>
        <w:rPr>
          <w:rStyle w:val="VerbatimChar"/>
        </w:rPr>
        <w:t>bedroom</w:t>
      </w:r>
      <w:r>
        <w:t xml:space="preserve"> inside the three functions.</w:t>
      </w:r>
    </w:p>
    <w:p w14:paraId="27A5CA5F" w14:textId="77777777" w:rsidR="000C5186" w:rsidRDefault="00166F5B">
      <w:pPr>
        <w:pStyle w:val="BodyText"/>
      </w:pPr>
      <w:r>
        <w:rPr>
          <w:i/>
          <w:iCs/>
        </w:rPr>
        <w:t xml:space="preserve">Stuck? The hint is in the </w:t>
      </w:r>
      <w:hyperlink w:anchor="hints-sec-26-this-keyword-1">
        <w:r>
          <w:rPr>
            <w:rStyle w:val="Hyperlink"/>
            <w:i/>
            <w:iCs/>
          </w:rPr>
          <w:t>Hints section</w:t>
        </w:r>
      </w:hyperlink>
      <w:r>
        <w:rPr>
          <w:i/>
          <w:iCs/>
        </w:rPr>
        <w:t xml:space="preserve"> at the end.</w:t>
      </w:r>
    </w:p>
    <w:p w14:paraId="1E516E9D" w14:textId="77777777" w:rsidR="000C5186" w:rsidRDefault="000C5186">
      <w:pPr>
        <w:pBdr>
          <w:bottom w:val="single" w:sz="6" w:space="1" w:color="C9D1D9"/>
        </w:pBdr>
        <w:spacing w:before="120" w:after="240"/>
      </w:pPr>
    </w:p>
    <w:p w14:paraId="350D372E" w14:textId="77777777" w:rsidR="000C5186" w:rsidRDefault="00166F5B">
      <w:pPr>
        <w:pStyle w:val="Heading4"/>
      </w:pPr>
      <w:bookmarkStart w:id="683" w:name="sec-26-this-keyword-2"/>
      <w:bookmarkEnd w:id="682"/>
      <w:r>
        <w:t>Exercise 2 (Easy): Phone bills</w:t>
      </w:r>
    </w:p>
    <w:p w14:paraId="570AB7C0" w14:textId="77777777" w:rsidR="000C5186" w:rsidRDefault="00166F5B">
      <w:pPr>
        <w:pStyle w:val="FirstParagraph"/>
      </w:pPr>
      <w:r>
        <w:t xml:space="preserve">A phone company has several plans. One function works out the bill for any plan, using </w:t>
      </w:r>
      <w:r>
        <w:rPr>
          <w:rStyle w:val="VerbatimChar"/>
        </w:rPr>
        <w:t>this</w:t>
      </w:r>
      <w:r>
        <w:t xml:space="preserve"> to read the plan's prices:</w:t>
      </w:r>
    </w:p>
    <w:p w14:paraId="51382AFF" w14:textId="77777777" w:rsidR="000C5186" w:rsidRDefault="00166F5B">
      <w:pPr>
        <w:pStyle w:val="SourceCode"/>
      </w:pPr>
      <w:r>
        <w:rPr>
          <w:rStyle w:val="KeywordTok"/>
        </w:rPr>
        <w:t>function</w:t>
      </w:r>
      <w:r>
        <w:rPr>
          <w:rStyle w:val="NormalTok"/>
        </w:rPr>
        <w:t xml:space="preserve"> </w:t>
      </w:r>
      <w:r>
        <w:rPr>
          <w:rStyle w:val="FunctionTok"/>
        </w:rPr>
        <w:t>monthlyBill</w:t>
      </w:r>
      <w:r>
        <w:rPr>
          <w:rStyle w:val="NormalTok"/>
        </w:rPr>
        <w:t>(minutes</w:t>
      </w:r>
      <w:r>
        <w:rPr>
          <w:rStyle w:val="OperatorTok"/>
        </w:rPr>
        <w:t>,</w:t>
      </w:r>
      <w:r>
        <w:rPr>
          <w:rStyle w:val="NormalTok"/>
        </w:rPr>
        <w:t xml:space="preserve"> gigabytes) {</w:t>
      </w:r>
      <w:r>
        <w:br/>
      </w:r>
      <w:r>
        <w:rPr>
          <w:rStyle w:val="NormalTok"/>
        </w:rPr>
        <w:t xml:space="preserve">  </w:t>
      </w:r>
      <w:r>
        <w:rPr>
          <w:rStyle w:val="KeywordTok"/>
        </w:rPr>
        <w:t>const</w:t>
      </w:r>
      <w:r>
        <w:rPr>
          <w:rStyle w:val="NormalTok"/>
        </w:rPr>
        <w:t xml:space="preserve"> cost </w:t>
      </w:r>
      <w:r>
        <w:rPr>
          <w:rStyle w:val="OperatorTok"/>
        </w:rPr>
        <w:t>=</w:t>
      </w:r>
      <w:r>
        <w:rPr>
          <w:rStyle w:val="NormalTok"/>
        </w:rPr>
        <w:t xml:space="preserve"> </w:t>
      </w:r>
      <w:r>
        <w:rPr>
          <w:rStyle w:val="KeywordTok"/>
        </w:rPr>
        <w:t>this</w:t>
      </w:r>
      <w:r>
        <w:rPr>
          <w:rStyle w:val="OperatorTok"/>
        </w:rPr>
        <w:t>.</w:t>
      </w:r>
      <w:r>
        <w:rPr>
          <w:rStyle w:val="AttributeTok"/>
        </w:rPr>
        <w:t>baseFee</w:t>
      </w:r>
      <w:r>
        <w:rPr>
          <w:rStyle w:val="NormalTok"/>
        </w:rPr>
        <w:t xml:space="preserve"> </w:t>
      </w:r>
      <w:r>
        <w:rPr>
          <w:rStyle w:val="OperatorTok"/>
        </w:rPr>
        <w:t>+</w:t>
      </w:r>
      <w:r>
        <w:rPr>
          <w:rStyle w:val="NormalTok"/>
        </w:rPr>
        <w:t xml:space="preserve"> minutes </w:t>
      </w:r>
      <w:r>
        <w:rPr>
          <w:rStyle w:val="OperatorTok"/>
        </w:rPr>
        <w:t>*</w:t>
      </w:r>
      <w:r>
        <w:rPr>
          <w:rStyle w:val="NormalTok"/>
        </w:rPr>
        <w:t xml:space="preserve"> </w:t>
      </w:r>
      <w:r>
        <w:rPr>
          <w:rStyle w:val="KeywordTok"/>
        </w:rPr>
        <w:t>this</w:t>
      </w:r>
      <w:r>
        <w:rPr>
          <w:rStyle w:val="OperatorTok"/>
        </w:rPr>
        <w:t>.</w:t>
      </w:r>
      <w:r>
        <w:rPr>
          <w:rStyle w:val="AttributeTok"/>
        </w:rPr>
        <w:t>perMinute</w:t>
      </w:r>
      <w:r>
        <w:rPr>
          <w:rStyle w:val="NormalTok"/>
        </w:rPr>
        <w:t xml:space="preserve"> </w:t>
      </w:r>
      <w:r>
        <w:rPr>
          <w:rStyle w:val="OperatorTok"/>
        </w:rPr>
        <w:t>+</w:t>
      </w:r>
      <w:r>
        <w:rPr>
          <w:rStyle w:val="NormalTok"/>
        </w:rPr>
        <w:t xml:space="preserve"> gigabytes </w:t>
      </w:r>
      <w:r>
        <w:rPr>
          <w:rStyle w:val="OperatorTok"/>
        </w:rPr>
        <w:t>*</w:t>
      </w:r>
      <w:r>
        <w:rPr>
          <w:rStyle w:val="NormalTok"/>
        </w:rPr>
        <w:t xml:space="preserve"> </w:t>
      </w:r>
      <w:r>
        <w:rPr>
          <w:rStyle w:val="KeywordTok"/>
        </w:rPr>
        <w:t>this</w:t>
      </w:r>
      <w:r>
        <w:rPr>
          <w:rStyle w:val="OperatorTok"/>
        </w:rPr>
        <w:t>.</w:t>
      </w:r>
      <w:r>
        <w:rPr>
          <w:rStyle w:val="AttributeTok"/>
        </w:rPr>
        <w:t>perGigabyte</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planName</w:t>
      </w:r>
      <w:r>
        <w:rPr>
          <w:rStyle w:val="SpecialCharTok"/>
        </w:rPr>
        <w:t>}</w:t>
      </w:r>
      <w:r>
        <w:rPr>
          <w:rStyle w:val="VerbatimStringTok"/>
        </w:rPr>
        <w:t>: $</w:t>
      </w:r>
      <w:r>
        <w:rPr>
          <w:rStyle w:val="SpecialCharTok"/>
        </w:rPr>
        <w:t>${</w:t>
      </w:r>
      <w:r>
        <w:rPr>
          <w:rStyle w:val="NormalTok"/>
        </w:rPr>
        <w:t>cost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KeywordTok"/>
        </w:rPr>
        <w:t>const</w:t>
      </w:r>
      <w:r>
        <w:rPr>
          <w:rStyle w:val="NormalTok"/>
        </w:rPr>
        <w:t xml:space="preserve"> basic </w:t>
      </w:r>
      <w:r>
        <w:rPr>
          <w:rStyle w:val="OperatorTok"/>
        </w:rPr>
        <w:t>=</w:t>
      </w:r>
      <w:r>
        <w:rPr>
          <w:rStyle w:val="NormalTok"/>
        </w:rPr>
        <w:t xml:space="preserve"> { </w:t>
      </w:r>
      <w:r>
        <w:rPr>
          <w:rStyle w:val="DataTypeTok"/>
        </w:rPr>
        <w:t>planName</w:t>
      </w:r>
      <w:r>
        <w:rPr>
          <w:rStyle w:val="OperatorTok"/>
        </w:rPr>
        <w:t>:</w:t>
      </w:r>
      <w:r>
        <w:rPr>
          <w:rStyle w:val="NormalTok"/>
        </w:rPr>
        <w:t xml:space="preserve"> </w:t>
      </w:r>
      <w:r>
        <w:rPr>
          <w:rStyle w:val="StringTok"/>
        </w:rPr>
        <w:t>"Basic"</w:t>
      </w:r>
      <w:r>
        <w:rPr>
          <w:rStyle w:val="OperatorTok"/>
        </w:rPr>
        <w:t>,</w:t>
      </w:r>
      <w:r>
        <w:rPr>
          <w:rStyle w:val="NormalTok"/>
        </w:rPr>
        <w:t xml:space="preserve"> </w:t>
      </w:r>
      <w:r>
        <w:rPr>
          <w:rStyle w:val="DataTypeTok"/>
        </w:rPr>
        <w:t>baseFee</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ataTypeTok"/>
        </w:rPr>
        <w:t>perMinute</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DataTypeTok"/>
        </w:rPr>
        <w:t>perGigabyte</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KeywordTok"/>
        </w:rPr>
        <w:t>const</w:t>
      </w:r>
      <w:r>
        <w:rPr>
          <w:rStyle w:val="NormalTok"/>
        </w:rPr>
        <w:t xml:space="preserve"> unlimited </w:t>
      </w:r>
      <w:r>
        <w:rPr>
          <w:rStyle w:val="OperatorTok"/>
        </w:rPr>
        <w:t>=</w:t>
      </w:r>
      <w:r>
        <w:rPr>
          <w:rStyle w:val="NormalTok"/>
        </w:rPr>
        <w:t xml:space="preserve"> { </w:t>
      </w:r>
      <w:r>
        <w:rPr>
          <w:rStyle w:val="DataTypeTok"/>
        </w:rPr>
        <w:t>planName</w:t>
      </w:r>
      <w:r>
        <w:rPr>
          <w:rStyle w:val="OperatorTok"/>
        </w:rPr>
        <w:t>:</w:t>
      </w:r>
      <w:r>
        <w:rPr>
          <w:rStyle w:val="NormalTok"/>
        </w:rPr>
        <w:t xml:space="preserve"> </w:t>
      </w:r>
      <w:r>
        <w:rPr>
          <w:rStyle w:val="StringTok"/>
        </w:rPr>
        <w:t>"Unlimited"</w:t>
      </w:r>
      <w:r>
        <w:rPr>
          <w:rStyle w:val="OperatorTok"/>
        </w:rPr>
        <w:t>,</w:t>
      </w:r>
      <w:r>
        <w:rPr>
          <w:rStyle w:val="NormalTok"/>
        </w:rPr>
        <w:t xml:space="preserve"> </w:t>
      </w:r>
      <w:r>
        <w:rPr>
          <w:rStyle w:val="DataTypeTok"/>
        </w:rPr>
        <w:t>baseFee</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ataTypeTok"/>
        </w:rPr>
        <w:t>perMinute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perGigabyte</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KeywordTok"/>
        </w:rPr>
        <w:t>const</w:t>
      </w:r>
      <w:r>
        <w:rPr>
          <w:rStyle w:val="NormalTok"/>
        </w:rPr>
        <w:t xml:space="preserve"> heavyUsage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ecValTok"/>
        </w:rPr>
        <w:t>20</w:t>
      </w:r>
      <w:r>
        <w:rPr>
          <w:rStyle w:val="NormalTok"/>
        </w:rPr>
        <w:t>]</w:t>
      </w:r>
      <w:r>
        <w:rPr>
          <w:rStyle w:val="OperatorTok"/>
        </w:rPr>
        <w:t>;</w:t>
      </w:r>
      <w:r>
        <w:rPr>
          <w:rStyle w:val="NormalTok"/>
        </w:rPr>
        <w:t xml:space="preserve"> </w:t>
      </w:r>
      <w:r>
        <w:rPr>
          <w:rStyle w:val="CommentTok"/>
        </w:rPr>
        <w:t>// 500 minutes, 20 GB</w:t>
      </w:r>
    </w:p>
    <w:p w14:paraId="72D66834" w14:textId="77777777" w:rsidR="000C5186" w:rsidRDefault="00166F5B">
      <w:pPr>
        <w:pStyle w:val="FirstParagraph"/>
      </w:pPr>
      <w:r>
        <w:t>Copy this code, then print three bills:</w:t>
      </w:r>
    </w:p>
    <w:p w14:paraId="26687E7D" w14:textId="77777777" w:rsidR="000C5186" w:rsidRDefault="00166F5B">
      <w:pPr>
        <w:pStyle w:val="Compact"/>
        <w:numPr>
          <w:ilvl w:val="0"/>
          <w:numId w:val="278"/>
        </w:numPr>
      </w:pPr>
      <w:r>
        <w:t xml:space="preserve">Use </w:t>
      </w:r>
      <w:r>
        <w:rPr>
          <w:rStyle w:val="VerbatimChar"/>
        </w:rPr>
        <w:t>call</w:t>
      </w:r>
      <w:r>
        <w:t xml:space="preserve"> to print the Basic bill for 100 minutes and 3 GB.</w:t>
      </w:r>
    </w:p>
    <w:p w14:paraId="11C954F5" w14:textId="77777777" w:rsidR="000C5186" w:rsidRDefault="00166F5B">
      <w:pPr>
        <w:pStyle w:val="Compact"/>
        <w:numPr>
          <w:ilvl w:val="0"/>
          <w:numId w:val="278"/>
        </w:numPr>
      </w:pPr>
      <w:r>
        <w:t xml:space="preserve">Use </w:t>
      </w:r>
      <w:r>
        <w:rPr>
          <w:rStyle w:val="VerbatimChar"/>
        </w:rPr>
        <w:t>apply</w:t>
      </w:r>
      <w:r>
        <w:t xml:space="preserve"> to print the Unlimited bill for </w:t>
      </w:r>
      <w:r>
        <w:rPr>
          <w:rStyle w:val="VerbatimChar"/>
        </w:rPr>
        <w:t>heavyUsage</w:t>
      </w:r>
      <w:r>
        <w:t>.</w:t>
      </w:r>
    </w:p>
    <w:p w14:paraId="73CD02C8" w14:textId="77777777" w:rsidR="000C5186" w:rsidRDefault="00166F5B">
      <w:pPr>
        <w:pStyle w:val="Compact"/>
        <w:numPr>
          <w:ilvl w:val="0"/>
          <w:numId w:val="278"/>
        </w:numPr>
      </w:pPr>
      <w:r>
        <w:t xml:space="preserve">Use </w:t>
      </w:r>
      <w:r>
        <w:rPr>
          <w:rStyle w:val="VerbatimChar"/>
        </w:rPr>
        <w:t>bind</w:t>
      </w:r>
      <w:r>
        <w:t xml:space="preserve"> to make a new function called </w:t>
      </w:r>
      <w:r>
        <w:rPr>
          <w:rStyle w:val="VerbatimChar"/>
        </w:rPr>
        <w:t>basicBill</w:t>
      </w:r>
      <w:r>
        <w:t xml:space="preserve">. Then call </w:t>
      </w:r>
      <w:r>
        <w:rPr>
          <w:rStyle w:val="VerbatimChar"/>
        </w:rPr>
        <w:t>basicBill(250, 1)</w:t>
      </w:r>
      <w:r>
        <w:t xml:space="preserve"> and print the result.</w:t>
      </w:r>
    </w:p>
    <w:p w14:paraId="1AF0B350" w14:textId="77777777" w:rsidR="000C5186" w:rsidRDefault="00166F5B">
      <w:pPr>
        <w:pStyle w:val="FirstParagraph"/>
      </w:pPr>
      <w:r>
        <w:t>Expected output:</w:t>
      </w:r>
    </w:p>
    <w:p w14:paraId="1F1BB2E5" w14:textId="77777777" w:rsidR="000C5186" w:rsidRDefault="00166F5B">
      <w:pPr>
        <w:pStyle w:val="SourceCode"/>
      </w:pPr>
      <w:r>
        <w:rPr>
          <w:rStyle w:val="VerbatimChar"/>
        </w:rPr>
        <w:t>Basic: $21.00</w:t>
      </w:r>
      <w:r>
        <w:br/>
      </w:r>
      <w:r>
        <w:rPr>
          <w:rStyle w:val="VerbatimChar"/>
        </w:rPr>
        <w:t>Unlimited: $45.00</w:t>
      </w:r>
      <w:r>
        <w:br/>
      </w:r>
      <w:r>
        <w:rPr>
          <w:rStyle w:val="VerbatimChar"/>
        </w:rPr>
        <w:t>Basic: $24.50</w:t>
      </w:r>
    </w:p>
    <w:p w14:paraId="04AAC2D4" w14:textId="77777777" w:rsidR="000C5186" w:rsidRDefault="00166F5B">
      <w:pPr>
        <w:pStyle w:val="FirstParagraph"/>
      </w:pPr>
      <w:r>
        <w:rPr>
          <w:b/>
          <w:bCs/>
        </w:rPr>
        <w:t>Rule:</w:t>
      </w:r>
      <w:r>
        <w:t xml:space="preserve"> don't change </w:t>
      </w:r>
      <w:r>
        <w:rPr>
          <w:rStyle w:val="VerbatimChar"/>
        </w:rPr>
        <w:t>monthlyBill</w:t>
      </w:r>
      <w:r>
        <w:t xml:space="preserve"> or the plan objects.</w:t>
      </w:r>
    </w:p>
    <w:p w14:paraId="2600E502" w14:textId="77777777" w:rsidR="000C5186" w:rsidRDefault="00166F5B">
      <w:pPr>
        <w:pStyle w:val="BodyText"/>
      </w:pPr>
      <w:r>
        <w:rPr>
          <w:i/>
          <w:iCs/>
        </w:rPr>
        <w:t xml:space="preserve">Stuck? The hint is in the </w:t>
      </w:r>
      <w:hyperlink w:anchor="hints-sec-26-this-keyword-2">
        <w:r>
          <w:rPr>
            <w:rStyle w:val="Hyperlink"/>
            <w:i/>
            <w:iCs/>
          </w:rPr>
          <w:t>Hints section</w:t>
        </w:r>
      </w:hyperlink>
      <w:r>
        <w:rPr>
          <w:i/>
          <w:iCs/>
        </w:rPr>
        <w:t xml:space="preserve"> </w:t>
      </w:r>
      <w:r>
        <w:rPr>
          <w:i/>
          <w:iCs/>
        </w:rPr>
        <w:t>at the end.</w:t>
      </w:r>
    </w:p>
    <w:p w14:paraId="0B5E34BA" w14:textId="77777777" w:rsidR="000C5186" w:rsidRDefault="000C5186">
      <w:pPr>
        <w:pBdr>
          <w:bottom w:val="single" w:sz="6" w:space="1" w:color="C9D1D9"/>
        </w:pBdr>
        <w:spacing w:before="120" w:after="240"/>
      </w:pPr>
    </w:p>
    <w:p w14:paraId="3819837C" w14:textId="77777777" w:rsidR="000C5186" w:rsidRDefault="00166F5B">
      <w:pPr>
        <w:pStyle w:val="Heading4"/>
      </w:pPr>
      <w:bookmarkStart w:id="684" w:name="sec-26-this-keyword-3"/>
      <w:bookmarkEnd w:id="683"/>
      <w:r>
        <w:t>Exercise 3 (Medium): The broken scoreboard button</w:t>
      </w:r>
    </w:p>
    <w:p w14:paraId="45D60390" w14:textId="77777777" w:rsidR="000C5186" w:rsidRDefault="00166F5B">
      <w:pPr>
        <w:pStyle w:val="FirstParagraph"/>
      </w:pPr>
      <w:r>
        <w:t xml:space="preserve">A sports app has a big "+1" button. The button code receives a function and calls it every time the button is pressed. Here it's simulated with a function that "presses" three times. Copy this into </w:t>
      </w:r>
      <w:r>
        <w:rPr>
          <w:rStyle w:val="VerbatimChar"/>
        </w:rPr>
        <w:t>ex3.js</w:t>
      </w:r>
      <w:r>
        <w:t xml:space="preserve"> and run it:</w:t>
      </w:r>
    </w:p>
    <w:p w14:paraId="3E538B25" w14:textId="77777777" w:rsidR="000C5186" w:rsidRDefault="00166F5B">
      <w:pPr>
        <w:pStyle w:val="SourceCode"/>
      </w:pPr>
      <w:r>
        <w:rPr>
          <w:rStyle w:val="KeywordTok"/>
        </w:rPr>
        <w:t>const</w:t>
      </w:r>
      <w:r>
        <w:rPr>
          <w:rStyle w:val="NormalTok"/>
        </w:rPr>
        <w:t xml:space="preserve"> scoreboard </w:t>
      </w:r>
      <w:r>
        <w:rPr>
          <w:rStyle w:val="OperatorTok"/>
        </w:rPr>
        <w:t>=</w:t>
      </w:r>
      <w:r>
        <w:rPr>
          <w:rStyle w:val="NormalTok"/>
        </w:rPr>
        <w:t xml:space="preserve"> {</w:t>
      </w:r>
      <w:r>
        <w:br/>
      </w:r>
      <w:r>
        <w:rPr>
          <w:rStyle w:val="NormalTok"/>
        </w:rPr>
        <w:t xml:space="preserve">  </w:t>
      </w:r>
      <w:r>
        <w:rPr>
          <w:rStyle w:val="DataTypeTok"/>
        </w:rPr>
        <w:t>team</w:t>
      </w:r>
      <w:r>
        <w:rPr>
          <w:rStyle w:val="OperatorTok"/>
        </w:rPr>
        <w:t>:</w:t>
      </w:r>
      <w:r>
        <w:rPr>
          <w:rStyle w:val="NormalTok"/>
        </w:rPr>
        <w:t xml:space="preserve"> </w:t>
      </w:r>
      <w:r>
        <w:rPr>
          <w:rStyle w:val="StringTok"/>
        </w:rPr>
        <w:t>"Tigers"</w:t>
      </w:r>
      <w:r>
        <w:rPr>
          <w:rStyle w:val="OperatorTok"/>
        </w:rPr>
        <w:t>,</w:t>
      </w:r>
      <w:r>
        <w:br/>
      </w:r>
      <w:r>
        <w:rPr>
          <w:rStyle w:val="NormalTok"/>
        </w:rPr>
        <w:t xml:space="preserve">  </w:t>
      </w:r>
      <w:r>
        <w:rPr>
          <w:rStyle w:val="DataTypeTok"/>
        </w:rPr>
        <w:t>points</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FunctionTok"/>
        </w:rPr>
        <w:t>addPoint</w:t>
      </w:r>
      <w:r>
        <w:rPr>
          <w:rStyle w:val="NormalTok"/>
        </w:rPr>
        <w:t>() {</w:t>
      </w:r>
      <w:r>
        <w:br/>
      </w:r>
      <w:r>
        <w:rPr>
          <w:rStyle w:val="NormalTok"/>
        </w:rPr>
        <w:t xml:space="preserve">    </w:t>
      </w:r>
      <w:r>
        <w:rPr>
          <w:rStyle w:val="KeywordTok"/>
        </w:rPr>
        <w:t>this</w:t>
      </w:r>
      <w:r>
        <w:rPr>
          <w:rStyle w:val="OperatorTok"/>
        </w:rPr>
        <w:t>.</w:t>
      </w:r>
      <w:r>
        <w:rPr>
          <w:rStyle w:val="AttributeTok"/>
        </w:rPr>
        <w:t>points</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KeywordTok"/>
        </w:rPr>
        <w:t>this</w:t>
      </w:r>
      <w:r>
        <w:rPr>
          <w:rStyle w:val="OperatorTok"/>
        </w:rPr>
        <w:t>.</w:t>
      </w:r>
      <w:r>
        <w:rPr>
          <w:rStyle w:val="AttributeTok"/>
        </w:rPr>
        <w:t>team</w:t>
      </w:r>
      <w:r>
        <w:rPr>
          <w:rStyle w:val="SpecialCharTok"/>
        </w:rPr>
        <w:t>}</w:t>
      </w:r>
      <w:r>
        <w:rPr>
          <w:rStyle w:val="VerbatimStringTok"/>
        </w:rPr>
        <w:t xml:space="preserve">: </w:t>
      </w:r>
      <w:r>
        <w:rPr>
          <w:rStyle w:val="SpecialCharTok"/>
        </w:rPr>
        <w:t>${</w:t>
      </w:r>
      <w:r>
        <w:rPr>
          <w:rStyle w:val="KeywordTok"/>
        </w:rPr>
        <w:t>this</w:t>
      </w:r>
      <w:r>
        <w:rPr>
          <w:rStyle w:val="OperatorTok"/>
        </w:rPr>
        <w:t>.</w:t>
      </w:r>
      <w:r>
        <w:rPr>
          <w:rStyle w:val="AttributeTok"/>
        </w:rPr>
        <w:t>points</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pressButtonThreeTimes</w:t>
      </w:r>
      <w:r>
        <w:rPr>
          <w:rStyle w:val="NormalTok"/>
        </w:rPr>
        <w:t>(onPress) {</w:t>
      </w:r>
      <w:r>
        <w:br/>
      </w:r>
      <w:r>
        <w:rPr>
          <w:rStyle w:val="NormalTok"/>
        </w:rPr>
        <w:t xml:space="preserve">  </w:t>
      </w:r>
      <w:r>
        <w:rPr>
          <w:rStyle w:val="FunctionTok"/>
        </w:rPr>
        <w:t>onPress</w:t>
      </w:r>
      <w:r>
        <w:rPr>
          <w:rStyle w:val="NormalTok"/>
        </w:rPr>
        <w:t>()</w:t>
      </w:r>
      <w:r>
        <w:rPr>
          <w:rStyle w:val="OperatorTok"/>
        </w:rPr>
        <w:t>;</w:t>
      </w:r>
      <w:r>
        <w:br/>
      </w:r>
      <w:r>
        <w:rPr>
          <w:rStyle w:val="NormalTok"/>
        </w:rPr>
        <w:t xml:space="preserve">  </w:t>
      </w:r>
      <w:r>
        <w:rPr>
          <w:rStyle w:val="FunctionTok"/>
        </w:rPr>
        <w:t>onPress</w:t>
      </w:r>
      <w:r>
        <w:rPr>
          <w:rStyle w:val="NormalTok"/>
        </w:rPr>
        <w:t>()</w:t>
      </w:r>
      <w:r>
        <w:rPr>
          <w:rStyle w:val="OperatorTok"/>
        </w:rPr>
        <w:t>;</w:t>
      </w:r>
      <w:r>
        <w:br/>
      </w:r>
      <w:r>
        <w:rPr>
          <w:rStyle w:val="NormalTok"/>
        </w:rPr>
        <w:t xml:space="preserve">  </w:t>
      </w:r>
      <w:r>
        <w:rPr>
          <w:rStyle w:val="FunctionTok"/>
        </w:rPr>
        <w:t>onPress</w:t>
      </w:r>
      <w:r>
        <w:rPr>
          <w:rStyle w:val="NormalTok"/>
        </w:rPr>
        <w:t>()</w:t>
      </w:r>
      <w:r>
        <w:rPr>
          <w:rStyle w:val="OperatorTok"/>
        </w:rPr>
        <w:t>;</w:t>
      </w:r>
      <w:r>
        <w:br/>
      </w:r>
      <w:r>
        <w:rPr>
          <w:rStyle w:val="NormalTok"/>
        </w:rPr>
        <w:t>}</w:t>
      </w:r>
      <w:r>
        <w:br/>
      </w:r>
      <w:r>
        <w:br/>
      </w:r>
      <w:r>
        <w:rPr>
          <w:rStyle w:val="FunctionTok"/>
        </w:rPr>
        <w:t>pressButtonThreeTimes</w:t>
      </w:r>
      <w:r>
        <w:rPr>
          <w:rStyle w:val="NormalTok"/>
        </w:rPr>
        <w:t>(scoreboard</w:t>
      </w:r>
      <w:r>
        <w:rPr>
          <w:rStyle w:val="OperatorTok"/>
        </w:rPr>
        <w:t>.</w:t>
      </w:r>
      <w:r>
        <w:rPr>
          <w:rStyle w:val="AttributeTok"/>
        </w:rPr>
        <w:t>addPoint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`Final score: </w:t>
      </w:r>
      <w:r>
        <w:rPr>
          <w:rStyle w:val="SpecialCharTok"/>
        </w:rPr>
        <w:t>${</w:t>
      </w:r>
      <w:r>
        <w:rPr>
          <w:rStyle w:val="NormalTok"/>
        </w:rPr>
        <w:t>scoreboard</w:t>
      </w:r>
      <w:r>
        <w:rPr>
          <w:rStyle w:val="OperatorTok"/>
        </w:rPr>
        <w:t>.</w:t>
      </w:r>
      <w:r>
        <w:rPr>
          <w:rStyle w:val="AttributeTok"/>
        </w:rPr>
        <w:t>points</w:t>
      </w:r>
      <w:r>
        <w:rPr>
          <w:rStyle w:val="SpecialCharTok"/>
        </w:rPr>
        <w:t>}</w:t>
      </w:r>
      <w:r>
        <w:rPr>
          <w:rStyle w:val="VerbatimStringTok"/>
        </w:rPr>
        <w:t>`</w:t>
      </w:r>
      <w:r>
        <w:rPr>
          <w:rStyle w:val="NormalTok"/>
        </w:rPr>
        <w:t>)</w:t>
      </w:r>
      <w:r>
        <w:rPr>
          <w:rStyle w:val="OperatorTok"/>
        </w:rPr>
        <w:t>;</w:t>
      </w:r>
    </w:p>
    <w:p w14:paraId="260DF07F" w14:textId="77777777" w:rsidR="000C5186" w:rsidRDefault="00166F5B">
      <w:pPr>
        <w:pStyle w:val="FirstParagraph"/>
      </w:pPr>
      <w:r>
        <w:t>It prints this, with no error at all:</w:t>
      </w:r>
    </w:p>
    <w:p w14:paraId="7FCFFABF" w14:textId="77777777" w:rsidR="000C5186" w:rsidRDefault="00166F5B">
      <w:pPr>
        <w:pStyle w:val="SourceCode"/>
      </w:pPr>
      <w:r>
        <w:rPr>
          <w:rStyle w:val="VerbatimChar"/>
        </w:rPr>
        <w:t>undefined: NaN</w:t>
      </w:r>
      <w:r>
        <w:br/>
      </w:r>
      <w:r>
        <w:rPr>
          <w:rStyle w:val="VerbatimChar"/>
        </w:rPr>
        <w:t>undefined: NaN</w:t>
      </w:r>
      <w:r>
        <w:br/>
      </w:r>
      <w:r>
        <w:rPr>
          <w:rStyle w:val="VerbatimChar"/>
        </w:rPr>
        <w:t>undefined: NaN</w:t>
      </w:r>
      <w:r>
        <w:br/>
      </w:r>
      <w:r>
        <w:rPr>
          <w:rStyle w:val="VerbatimChar"/>
        </w:rPr>
        <w:t>Final score: 0</w:t>
      </w:r>
    </w:p>
    <w:p w14:paraId="68D35D95" w14:textId="77777777" w:rsidR="000C5186" w:rsidRDefault="00166F5B">
      <w:pPr>
        <w:pStyle w:val="FirstParagraph"/>
      </w:pPr>
      <w:r>
        <w:t>Your tasks:</w:t>
      </w:r>
    </w:p>
    <w:p w14:paraId="0FBA0210" w14:textId="77777777" w:rsidR="000C5186" w:rsidRDefault="00166F5B">
      <w:pPr>
        <w:pStyle w:val="Compact"/>
        <w:numPr>
          <w:ilvl w:val="0"/>
          <w:numId w:val="279"/>
        </w:numPr>
      </w:pPr>
      <w:r>
        <w:t xml:space="preserve">Add </w:t>
      </w:r>
      <w:r>
        <w:rPr>
          <w:rStyle w:val="VerbatimChar"/>
        </w:rPr>
        <w:t>"use strict";</w:t>
      </w:r>
      <w:r>
        <w:t xml:space="preserve"> as the first line and run it again. Now you get a real error. Copy the error message into a comment, and explain in your own words why strict mode is better here.</w:t>
      </w:r>
    </w:p>
    <w:p w14:paraId="6DEDC69F" w14:textId="77777777" w:rsidR="000C5186" w:rsidRDefault="00166F5B">
      <w:pPr>
        <w:pStyle w:val="Compact"/>
        <w:numPr>
          <w:ilvl w:val="0"/>
          <w:numId w:val="279"/>
        </w:numPr>
      </w:pPr>
      <w:r>
        <w:t xml:space="preserve">Keep strict mode on. Fix the bug using </w:t>
      </w:r>
      <w:r>
        <w:rPr>
          <w:rStyle w:val="VerbatimChar"/>
        </w:rPr>
        <w:t>bind</w:t>
      </w:r>
      <w:r>
        <w:t>.</w:t>
      </w:r>
    </w:p>
    <w:p w14:paraId="55E9C569" w14:textId="77777777" w:rsidR="000C5186" w:rsidRDefault="00166F5B">
      <w:pPr>
        <w:pStyle w:val="Compact"/>
        <w:numPr>
          <w:ilvl w:val="0"/>
          <w:numId w:val="279"/>
        </w:numPr>
      </w:pPr>
      <w:r>
        <w:t>Undo that fix and fix it a second way, with an arrow function.</w:t>
      </w:r>
    </w:p>
    <w:p w14:paraId="04472C88" w14:textId="77777777" w:rsidR="000C5186" w:rsidRDefault="00166F5B">
      <w:pPr>
        <w:pStyle w:val="FirstParagraph"/>
      </w:pPr>
      <w:r>
        <w:t>Both fixes should print:</w:t>
      </w:r>
    </w:p>
    <w:p w14:paraId="398419A6" w14:textId="77777777" w:rsidR="000C5186" w:rsidRDefault="00166F5B">
      <w:pPr>
        <w:pStyle w:val="SourceCode"/>
      </w:pPr>
      <w:r>
        <w:rPr>
          <w:rStyle w:val="VerbatimChar"/>
        </w:rPr>
        <w:t>Tigers: 1</w:t>
      </w:r>
      <w:r>
        <w:br/>
      </w:r>
      <w:r>
        <w:rPr>
          <w:rStyle w:val="VerbatimChar"/>
        </w:rPr>
        <w:t>Tigers: 2</w:t>
      </w:r>
      <w:r>
        <w:br/>
      </w:r>
      <w:r>
        <w:rPr>
          <w:rStyle w:val="VerbatimChar"/>
        </w:rPr>
        <w:t>Tigers: 3</w:t>
      </w:r>
      <w:r>
        <w:br/>
      </w:r>
      <w:r>
        <w:rPr>
          <w:rStyle w:val="VerbatimChar"/>
        </w:rPr>
        <w:t>Final score: 3</w:t>
      </w:r>
    </w:p>
    <w:p w14:paraId="1BD8D0A5" w14:textId="77777777" w:rsidR="000C5186" w:rsidRDefault="00166F5B">
      <w:pPr>
        <w:pStyle w:val="FirstParagraph"/>
      </w:pPr>
      <w:r>
        <w:rPr>
          <w:b/>
          <w:bCs/>
        </w:rPr>
        <w:t>Rule:</w:t>
      </w:r>
      <w:r>
        <w:t xml:space="preserve"> don't change </w:t>
      </w:r>
      <w:r>
        <w:rPr>
          <w:rStyle w:val="VerbatimChar"/>
        </w:rPr>
        <w:t>scoreboard</w:t>
      </w:r>
      <w:r>
        <w:t xml:space="preserve"> or </w:t>
      </w:r>
      <w:r>
        <w:rPr>
          <w:rStyle w:val="VerbatimChar"/>
        </w:rPr>
        <w:t>pressButtonThreeTimes</w:t>
      </w:r>
      <w:r>
        <w:t xml:space="preserve">. Only change the line that calls </w:t>
      </w:r>
      <w:r>
        <w:rPr>
          <w:rStyle w:val="VerbatimChar"/>
        </w:rPr>
        <w:t>pressButtonThreeTimes</w:t>
      </w:r>
      <w:r>
        <w:t>.</w:t>
      </w:r>
    </w:p>
    <w:p w14:paraId="67C90D86" w14:textId="77777777" w:rsidR="000C5186" w:rsidRDefault="00166F5B">
      <w:pPr>
        <w:pStyle w:val="BodyText"/>
      </w:pPr>
      <w:r>
        <w:rPr>
          <w:i/>
          <w:iCs/>
        </w:rPr>
        <w:t xml:space="preserve">Stuck? Hint 1 and Hint 2 are in the </w:t>
      </w:r>
      <w:hyperlink w:anchor="hints-sec-26-this-keyword-3">
        <w:r>
          <w:rPr>
            <w:rStyle w:val="Hyperlink"/>
            <w:i/>
            <w:iCs/>
          </w:rPr>
          <w:t>Hints section</w:t>
        </w:r>
      </w:hyperlink>
      <w:r>
        <w:rPr>
          <w:i/>
          <w:iCs/>
        </w:rPr>
        <w:t xml:space="preserve"> at the end.</w:t>
      </w:r>
    </w:p>
    <w:p w14:paraId="2718C7BD" w14:textId="77777777" w:rsidR="000C5186" w:rsidRDefault="000C5186">
      <w:pPr>
        <w:pBdr>
          <w:bottom w:val="single" w:sz="6" w:space="1" w:color="C9D1D9"/>
        </w:pBdr>
        <w:spacing w:before="120" w:after="240"/>
      </w:pPr>
    </w:p>
    <w:p w14:paraId="7CB37360" w14:textId="77777777" w:rsidR="000C5186" w:rsidRDefault="00166F5B">
      <w:pPr>
        <w:pStyle w:val="Heading4"/>
      </w:pPr>
      <w:bookmarkStart w:id="685" w:name="sec-26-this-keyword-4"/>
      <w:bookmarkEnd w:id="684"/>
      <w:r>
        <w:t>Exercise 4 (Medium): Cinema seat picker</w:t>
      </w:r>
    </w:p>
    <w:p w14:paraId="0B5E224A" w14:textId="77777777" w:rsidR="000C5186" w:rsidRDefault="00166F5B">
      <w:pPr>
        <w:pStyle w:val="FirstParagraph"/>
      </w:pPr>
      <w:r>
        <w:t xml:space="preserve">A cinema website lets you click seats to select or unselect them. Create </w:t>
      </w:r>
      <w:r>
        <w:rPr>
          <w:rStyle w:val="VerbatimChar"/>
        </w:rPr>
        <w:t>ex4/index.html</w:t>
      </w:r>
      <w:r>
        <w:t xml:space="preserve"> with this code:</w:t>
      </w:r>
    </w:p>
    <w:p w14:paraId="35562077"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OtherTok"/>
        </w:rPr>
        <w:t xml:space="preserve"> </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Seat Picker</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FunctionTok"/>
        </w:rPr>
        <w:t>.seat</w:t>
      </w:r>
      <w:r>
        <w:rPr>
          <w:rStyle w:val="NormalTok"/>
        </w:rPr>
        <w:t xml:space="preserve"> {</w:t>
      </w:r>
      <w:r>
        <w:br/>
      </w:r>
      <w:r>
        <w:rPr>
          <w:rStyle w:val="NormalTok"/>
        </w:rPr>
        <w:t xml:space="preserve">        </w:t>
      </w:r>
      <w:r>
        <w:rPr>
          <w:rStyle w:val="KeywordTok"/>
        </w:rPr>
        <w:t>width</w:t>
      </w:r>
      <w:r>
        <w:rPr>
          <w:rStyle w:val="CharTok"/>
        </w:rPr>
        <w:t>:</w:t>
      </w:r>
      <w:r>
        <w:rPr>
          <w:rStyle w:val="NormalTok"/>
        </w:rPr>
        <w:t xml:space="preserve"> </w:t>
      </w:r>
      <w:r>
        <w:rPr>
          <w:rStyle w:val="DecValTok"/>
        </w:rPr>
        <w:t>60</w:t>
      </w:r>
      <w:r>
        <w:rPr>
          <w:rStyle w:val="DataTypeTok"/>
        </w:rPr>
        <w:t>px</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40</w:t>
      </w:r>
      <w:r>
        <w:rPr>
          <w:rStyle w:val="DataTypeTok"/>
        </w:rPr>
        <w:t>px</w:t>
      </w:r>
      <w:r>
        <w:rPr>
          <w:rStyle w:val="OperatorTok"/>
        </w:rPr>
        <w:t>;</w:t>
      </w:r>
      <w:r>
        <w:br/>
      </w:r>
      <w:r>
        <w:rPr>
          <w:rStyle w:val="NormalTok"/>
        </w:rPr>
        <w:t xml:space="preserve">        </w:t>
      </w:r>
      <w:r>
        <w:rPr>
          <w:rStyle w:val="KeywordTok"/>
        </w:rPr>
        <w:t>margin</w:t>
      </w:r>
      <w:r>
        <w:rPr>
          <w:rStyle w:val="CharTok"/>
        </w:rPr>
        <w:t>:</w:t>
      </w:r>
      <w:r>
        <w:rPr>
          <w:rStyle w:val="NormalTok"/>
        </w:rPr>
        <w:t xml:space="preserve"> </w:t>
      </w:r>
      <w:r>
        <w:rPr>
          <w:rStyle w:val="DecValTok"/>
        </w:rPr>
        <w:t>4</w:t>
      </w:r>
      <w:r>
        <w:rPr>
          <w:rStyle w:val="DataTypeTok"/>
        </w:rPr>
        <w:t>px</w:t>
      </w:r>
      <w:r>
        <w:rPr>
          <w:rStyle w:val="OperatorTok"/>
        </w:rPr>
        <w:t>;</w:t>
      </w:r>
      <w:r>
        <w:br/>
      </w:r>
      <w:r>
        <w:rPr>
          <w:rStyle w:val="NormalTok"/>
        </w:rPr>
        <w:t xml:space="preserve">        </w:t>
      </w:r>
      <w:r>
        <w:rPr>
          <w:rStyle w:val="KeywordTok"/>
        </w:rPr>
        <w:t>cursor</w:t>
      </w:r>
      <w:r>
        <w:rPr>
          <w:rStyle w:val="CharTok"/>
        </w:rPr>
        <w:t>:</w:t>
      </w:r>
      <w:r>
        <w:rPr>
          <w:rStyle w:val="NormalTok"/>
        </w:rPr>
        <w:t xml:space="preserve"> </w:t>
      </w:r>
      <w:r>
        <w:rPr>
          <w:rStyle w:val="DecValTok"/>
        </w:rPr>
        <w:t>pointer</w:t>
      </w:r>
      <w:r>
        <w:rPr>
          <w:rStyle w:val="OperatorTok"/>
        </w:rPr>
        <w:t>;</w:t>
      </w:r>
      <w:r>
        <w:br/>
      </w:r>
      <w:r>
        <w:rPr>
          <w:rStyle w:val="NormalTok"/>
        </w:rPr>
        <w:t xml:space="preserve">      }</w:t>
      </w:r>
      <w:r>
        <w:br/>
      </w:r>
      <w:r>
        <w:rPr>
          <w:rStyle w:val="NormalTok"/>
        </w:rPr>
        <w:t xml:space="preserve">      </w:t>
      </w:r>
      <w:r>
        <w:rPr>
          <w:rStyle w:val="FunctionTok"/>
        </w:rPr>
        <w:t>.selected</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seagreen</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br/>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Pick your seats</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"seat"</w:t>
      </w:r>
      <w:r>
        <w:rPr>
          <w:rStyle w:val="DataTypeTok"/>
        </w:rPr>
        <w:t>&gt;</w:t>
      </w:r>
      <w:r>
        <w:rPr>
          <w:rStyle w:val="NormalTok"/>
        </w:rPr>
        <w:t>A1</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"seat"</w:t>
      </w:r>
      <w:r>
        <w:rPr>
          <w:rStyle w:val="DataTypeTok"/>
        </w:rPr>
        <w:t>&gt;</w:t>
      </w:r>
      <w:r>
        <w:rPr>
          <w:rStyle w:val="NormalTok"/>
        </w:rPr>
        <w:t>A2</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"seat"</w:t>
      </w:r>
      <w:r>
        <w:rPr>
          <w:rStyle w:val="DataTypeTok"/>
        </w:rPr>
        <w:t>&gt;</w:t>
      </w:r>
      <w:r>
        <w:rPr>
          <w:rStyle w:val="NormalTok"/>
        </w:rPr>
        <w:t>A3</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"seat"</w:t>
      </w:r>
      <w:r>
        <w:rPr>
          <w:rStyle w:val="DataTypeTok"/>
        </w:rPr>
        <w:t>&gt;</w:t>
      </w:r>
      <w:r>
        <w:rPr>
          <w:rStyle w:val="NormalTok"/>
        </w:rPr>
        <w:t>B1</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"seat"</w:t>
      </w:r>
      <w:r>
        <w:rPr>
          <w:rStyle w:val="DataTypeTok"/>
        </w:rPr>
        <w:t>&gt;</w:t>
      </w:r>
      <w:r>
        <w:rPr>
          <w:rStyle w:val="NormalTok"/>
        </w:rPr>
        <w:t>B2</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"seat"</w:t>
      </w:r>
      <w:r>
        <w:rPr>
          <w:rStyle w:val="DataTypeTok"/>
        </w:rPr>
        <w:t>&gt;</w:t>
      </w:r>
      <w:r>
        <w:rPr>
          <w:rStyle w:val="NormalTok"/>
        </w:rPr>
        <w:t>B3</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"summary"</w:t>
      </w:r>
      <w:r>
        <w:rPr>
          <w:rStyle w:val="DataTypeTok"/>
        </w:rPr>
        <w:t>&gt;</w:t>
      </w:r>
      <w:r>
        <w:rPr>
          <w:rStyle w:val="NormalTok"/>
        </w:rPr>
        <w:t>Selected seats: 0</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42835D2" w14:textId="77777777" w:rsidR="000C5186" w:rsidRDefault="00166F5B">
      <w:pPr>
        <w:pStyle w:val="FirstParagraph"/>
      </w:pPr>
      <w:r>
        <w:t xml:space="preserve">In </w:t>
      </w:r>
      <w:r>
        <w:rPr>
          <w:rStyle w:val="VerbatimChar"/>
        </w:rPr>
        <w:t>ex4/script.js</w:t>
      </w:r>
      <w:r>
        <w:t>:</w:t>
      </w:r>
    </w:p>
    <w:p w14:paraId="55A582CB" w14:textId="77777777" w:rsidR="000C5186" w:rsidRDefault="00166F5B">
      <w:pPr>
        <w:pStyle w:val="Compact"/>
        <w:numPr>
          <w:ilvl w:val="0"/>
          <w:numId w:val="280"/>
        </w:numPr>
      </w:pPr>
      <w:r>
        <w:t xml:space="preserve">Add a click listener to every seat, using a normal </w:t>
      </w:r>
      <w:r>
        <w:rPr>
          <w:rStyle w:val="VerbatimChar"/>
        </w:rPr>
        <w:t>function</w:t>
      </w:r>
      <w:r>
        <w:t xml:space="preserve">. Inside it, use </w:t>
      </w:r>
      <w:r>
        <w:rPr>
          <w:rStyle w:val="VerbatimChar"/>
        </w:rPr>
        <w:t>this</w:t>
      </w:r>
      <w:r>
        <w:t xml:space="preserve"> to toggle the </w:t>
      </w:r>
      <w:r>
        <w:rPr>
          <w:rStyle w:val="VerbatimChar"/>
        </w:rPr>
        <w:t>selected</w:t>
      </w:r>
      <w:r>
        <w:t xml:space="preserve"> class on the clicked seat.</w:t>
      </w:r>
    </w:p>
    <w:p w14:paraId="499786DA" w14:textId="77777777" w:rsidR="000C5186" w:rsidRDefault="00166F5B">
      <w:pPr>
        <w:pStyle w:val="Compact"/>
        <w:numPr>
          <w:ilvl w:val="0"/>
          <w:numId w:val="280"/>
        </w:numPr>
      </w:pPr>
      <w:r>
        <w:t>After each click, update the summary to show how many seats are selected.</w:t>
      </w:r>
    </w:p>
    <w:p w14:paraId="551D429E" w14:textId="77777777" w:rsidR="000C5186" w:rsidRDefault="00166F5B">
      <w:pPr>
        <w:pStyle w:val="Compact"/>
        <w:numPr>
          <w:ilvl w:val="0"/>
          <w:numId w:val="280"/>
        </w:numPr>
      </w:pPr>
      <w:r>
        <w:t>Now change your listener to an arrow function, click a seat, and read the error in the console. Write it down in a comment, with a sentence explaining it.</w:t>
      </w:r>
    </w:p>
    <w:p w14:paraId="5E91970A" w14:textId="77777777" w:rsidR="000C5186" w:rsidRDefault="00166F5B">
      <w:pPr>
        <w:pStyle w:val="Compact"/>
        <w:numPr>
          <w:ilvl w:val="0"/>
          <w:numId w:val="280"/>
        </w:numPr>
      </w:pPr>
      <w:r>
        <w:t xml:space="preserve">Keep the arrow function, and fix it without using </w:t>
      </w:r>
      <w:r>
        <w:rPr>
          <w:rStyle w:val="VerbatimChar"/>
        </w:rPr>
        <w:t>this</w:t>
      </w:r>
      <w:r>
        <w:t>.</w:t>
      </w:r>
    </w:p>
    <w:p w14:paraId="125C4D34" w14:textId="77777777" w:rsidR="000C5186" w:rsidRDefault="00166F5B">
      <w:pPr>
        <w:pStyle w:val="FirstParagraph"/>
      </w:pPr>
      <w:r>
        <w:t xml:space="preserve">What you should see: click A2 and B1, and both turn green while the summary says </w:t>
      </w:r>
      <w:r>
        <w:rPr>
          <w:rStyle w:val="VerbatimChar"/>
        </w:rPr>
        <w:t>Selected seats: 2</w:t>
      </w:r>
      <w:r>
        <w:t xml:space="preserve">. Click A2 again, and it goes back to normal while the summary says </w:t>
      </w:r>
      <w:r>
        <w:rPr>
          <w:rStyle w:val="VerbatimChar"/>
        </w:rPr>
        <w:t>Selected seats: 1</w:t>
      </w:r>
      <w:r>
        <w:t>.</w:t>
      </w:r>
    </w:p>
    <w:p w14:paraId="7A0A6CF3" w14:textId="77777777" w:rsidR="000C5186" w:rsidRDefault="00166F5B">
      <w:pPr>
        <w:pStyle w:val="BodyText"/>
      </w:pPr>
      <w:r>
        <w:rPr>
          <w:i/>
          <w:iCs/>
        </w:rPr>
        <w:t xml:space="preserve">Stuck? Hint 1 and Hint 2 are in the </w:t>
      </w:r>
      <w:hyperlink w:anchor="hints-sec-26-this-keyword-4">
        <w:r>
          <w:rPr>
            <w:rStyle w:val="Hyperlink"/>
            <w:i/>
            <w:iCs/>
          </w:rPr>
          <w:t>Hints section</w:t>
        </w:r>
      </w:hyperlink>
      <w:r>
        <w:rPr>
          <w:i/>
          <w:iCs/>
        </w:rPr>
        <w:t xml:space="preserve"> at the end.</w:t>
      </w:r>
    </w:p>
    <w:p w14:paraId="7D0294CB" w14:textId="77777777" w:rsidR="000C5186" w:rsidRDefault="000C5186">
      <w:pPr>
        <w:pBdr>
          <w:bottom w:val="single" w:sz="6" w:space="1" w:color="C9D1D9"/>
        </w:pBdr>
        <w:spacing w:before="120" w:after="240"/>
      </w:pPr>
    </w:p>
    <w:p w14:paraId="67132CF3" w14:textId="77777777" w:rsidR="000C5186" w:rsidRDefault="00166F5B">
      <w:pPr>
        <w:pStyle w:val="Heading4"/>
      </w:pPr>
      <w:bookmarkStart w:id="686" w:name="sec-26-this-keyword-5"/>
      <w:bookmarkEnd w:id="685"/>
      <w:r>
        <w:t>Exercise 5 (Challenge): Pizza order builder</w:t>
      </w:r>
    </w:p>
    <w:p w14:paraId="65B05432" w14:textId="77777777" w:rsidR="000C5186" w:rsidRDefault="00166F5B">
      <w:pPr>
        <w:pStyle w:val="FirstParagraph"/>
      </w:pPr>
      <w:r>
        <w:t xml:space="preserve">A pizza shop wants code that reads almost like a sentence. You'll build an </w:t>
      </w:r>
      <w:r>
        <w:rPr>
          <w:rStyle w:val="VerbatimChar"/>
        </w:rPr>
        <w:t>order</w:t>
      </w:r>
      <w:r>
        <w:t xml:space="preserve"> object whose methods can be </w:t>
      </w:r>
      <w:r>
        <w:rPr>
          <w:b/>
          <w:bCs/>
        </w:rPr>
        <w:t>chained</w:t>
      </w:r>
      <w:r>
        <w:t>, one after another:</w:t>
      </w:r>
    </w:p>
    <w:p w14:paraId="389AEDE9" w14:textId="77777777" w:rsidR="000C5186" w:rsidRDefault="00166F5B">
      <w:pPr>
        <w:pStyle w:val="SourceCode"/>
      </w:pPr>
      <w:r>
        <w:rPr>
          <w:rStyle w:val="NormalTok"/>
        </w:rPr>
        <w:t>order</w:t>
      </w:r>
      <w:r>
        <w:br/>
      </w:r>
      <w:r>
        <w:rPr>
          <w:rStyle w:val="NormalTok"/>
        </w:rPr>
        <w:t xml:space="preserve">  </w:t>
      </w:r>
      <w:r>
        <w:rPr>
          <w:rStyle w:val="OperatorTok"/>
        </w:rPr>
        <w:t>.</w:t>
      </w:r>
      <w:r>
        <w:rPr>
          <w:rStyle w:val="FunctionTok"/>
        </w:rPr>
        <w:t>setCustomer</w:t>
      </w:r>
      <w:r>
        <w:rPr>
          <w:rStyle w:val="NormalTok"/>
        </w:rPr>
        <w:t>(</w:t>
      </w:r>
      <w:r>
        <w:rPr>
          <w:rStyle w:val="StringTok"/>
        </w:rPr>
        <w:t>"Sam"</w:t>
      </w:r>
      <w:r>
        <w:rPr>
          <w:rStyle w:val="NormalTok"/>
        </w:rPr>
        <w:t>)</w:t>
      </w:r>
      <w:r>
        <w:br/>
      </w:r>
      <w:r>
        <w:rPr>
          <w:rStyle w:val="NormalTok"/>
        </w:rPr>
        <w:t xml:space="preserve">  </w:t>
      </w:r>
      <w:r>
        <w:rPr>
          <w:rStyle w:val="OperatorTok"/>
        </w:rPr>
        <w:t>.</w:t>
      </w:r>
      <w:r>
        <w:rPr>
          <w:rStyle w:val="FunctionTok"/>
        </w:rPr>
        <w:t>add</w:t>
      </w:r>
      <w:r>
        <w:rPr>
          <w:rStyle w:val="NormalTok"/>
        </w:rPr>
        <w:t>(</w:t>
      </w:r>
      <w:r>
        <w:rPr>
          <w:rStyle w:val="StringTok"/>
        </w:rPr>
        <w:t>"Margherita pizza"</w:t>
      </w:r>
      <w:r>
        <w:rPr>
          <w:rStyle w:val="OperatorTok"/>
        </w:rPr>
        <w:t>,</w:t>
      </w:r>
      <w:r>
        <w:rPr>
          <w:rStyle w:val="NormalTok"/>
        </w:rPr>
        <w:t xml:space="preserve"> </w:t>
      </w:r>
      <w:r>
        <w:rPr>
          <w:rStyle w:val="FloatTok"/>
        </w:rPr>
        <w:t>12.5</w:t>
      </w:r>
      <w:r>
        <w:rPr>
          <w:rStyle w:val="NormalTok"/>
        </w:rPr>
        <w:t>)</w:t>
      </w:r>
      <w:r>
        <w:br/>
      </w:r>
      <w:r>
        <w:rPr>
          <w:rStyle w:val="NormalTok"/>
        </w:rPr>
        <w:t xml:space="preserve">  </w:t>
      </w:r>
      <w:r>
        <w:rPr>
          <w:rStyle w:val="OperatorTok"/>
        </w:rPr>
        <w:t>.</w:t>
      </w:r>
      <w:r>
        <w:rPr>
          <w:rStyle w:val="FunctionTok"/>
        </w:rPr>
        <w:t>add</w:t>
      </w:r>
      <w:r>
        <w:rPr>
          <w:rStyle w:val="NormalTok"/>
        </w:rPr>
        <w:t>(</w:t>
      </w:r>
      <w:r>
        <w:rPr>
          <w:rStyle w:val="StringTok"/>
        </w:rPr>
        <w:t>"Garlic bread"</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OperatorTok"/>
        </w:rPr>
        <w:t>.</w:t>
      </w:r>
      <w:r>
        <w:rPr>
          <w:rStyle w:val="FunctionTok"/>
        </w:rPr>
        <w:t>add</w:t>
      </w:r>
      <w:r>
        <w:rPr>
          <w:rStyle w:val="NormalTok"/>
        </w:rPr>
        <w:t>(</w:t>
      </w:r>
      <w:r>
        <w:rPr>
          <w:rStyle w:val="StringTok"/>
        </w:rPr>
        <w:t>"Lemonade"</w:t>
      </w:r>
      <w:r>
        <w:rPr>
          <w:rStyle w:val="OperatorTok"/>
        </w:rPr>
        <w:t>,</w:t>
      </w:r>
      <w:r>
        <w:rPr>
          <w:rStyle w:val="NormalTok"/>
        </w:rPr>
        <w:t xml:space="preserve"> </w:t>
      </w:r>
      <w:r>
        <w:rPr>
          <w:rStyle w:val="FloatTok"/>
        </w:rPr>
        <w:t>2.75</w:t>
      </w:r>
      <w:r>
        <w:rPr>
          <w:rStyle w:val="OperatorTok"/>
        </w:rPr>
        <w:t>,</w:t>
      </w:r>
      <w:r>
        <w:rPr>
          <w:rStyle w:val="NormalTok"/>
        </w:rPr>
        <w:t xml:space="preserve"> </w:t>
      </w:r>
      <w:r>
        <w:rPr>
          <w:rStyle w:val="DecValTok"/>
        </w:rPr>
        <w:t>3</w:t>
      </w:r>
      <w:r>
        <w:rPr>
          <w:rStyle w:val="NormalTok"/>
        </w:rPr>
        <w:t>)</w:t>
      </w:r>
      <w:r>
        <w:br/>
      </w:r>
      <w:r>
        <w:rPr>
          <w:rStyle w:val="NormalTok"/>
        </w:rPr>
        <w:t xml:space="preserve">  </w:t>
      </w:r>
      <w:r>
        <w:rPr>
          <w:rStyle w:val="OperatorTok"/>
        </w:rPr>
        <w:t>.</w:t>
      </w:r>
      <w:r>
        <w:rPr>
          <w:rStyle w:val="FunctionTok"/>
        </w:rPr>
        <w:t>applyDiscount</w:t>
      </w:r>
      <w:r>
        <w:rPr>
          <w:rStyle w:val="NormalTok"/>
        </w:rPr>
        <w:t>(</w:t>
      </w:r>
      <w:r>
        <w:rPr>
          <w:rStyle w:val="DecValTok"/>
        </w:rPr>
        <w:t>20</w:t>
      </w:r>
      <w:r>
        <w:rPr>
          <w:rStyle w:val="NormalTok"/>
        </w:rPr>
        <w:t>)</w:t>
      </w:r>
      <w:r>
        <w:br/>
      </w:r>
      <w:r>
        <w:rPr>
          <w:rStyle w:val="NormalTok"/>
        </w:rPr>
        <w:t xml:space="preserve">  </w:t>
      </w:r>
      <w:r>
        <w:rPr>
          <w:rStyle w:val="OperatorTok"/>
        </w:rPr>
        <w:t>.</w:t>
      </w:r>
      <w:r>
        <w:rPr>
          <w:rStyle w:val="FunctionTok"/>
        </w:rPr>
        <w:t>printReceipt</w:t>
      </w:r>
      <w:r>
        <w:rPr>
          <w:rStyle w:val="NormalTok"/>
        </w:rPr>
        <w:t>()</w:t>
      </w:r>
      <w:r>
        <w:rPr>
          <w:rStyle w:val="OperatorTok"/>
        </w:rPr>
        <w:t>;</w:t>
      </w:r>
    </w:p>
    <w:p w14:paraId="2AA5E521" w14:textId="77777777" w:rsidR="000C5186" w:rsidRDefault="00166F5B">
      <w:pPr>
        <w:pStyle w:val="FirstParagraph"/>
      </w:pPr>
      <w:r>
        <w:t xml:space="preserve">Here's the trick that makes chaining work: if a method ends with </w:t>
      </w:r>
      <w:r>
        <w:rPr>
          <w:rStyle w:val="VerbatimChar"/>
        </w:rPr>
        <w:t>return this;</w:t>
      </w:r>
      <w:r>
        <w:t>, it hands back the object itself. So you can call the next method straight on the result.</w:t>
      </w:r>
    </w:p>
    <w:p w14:paraId="3953E287" w14:textId="77777777" w:rsidR="000C5186" w:rsidRDefault="00166F5B">
      <w:pPr>
        <w:pStyle w:val="BodyText"/>
      </w:pPr>
      <w:r>
        <w:t>Build</w:t>
      </w:r>
      <w:r>
        <w:t xml:space="preserve"> </w:t>
      </w:r>
      <w:r>
        <w:rPr>
          <w:rStyle w:val="VerbatimChar"/>
        </w:rPr>
        <w:t>order</w:t>
      </w:r>
      <w:r>
        <w:t xml:space="preserve"> as an object literal with:</w:t>
      </w:r>
    </w:p>
    <w:p w14:paraId="62263014" w14:textId="77777777" w:rsidR="000C5186" w:rsidRDefault="00166F5B">
      <w:pPr>
        <w:pStyle w:val="Compact"/>
        <w:numPr>
          <w:ilvl w:val="0"/>
          <w:numId w:val="281"/>
        </w:numPr>
      </w:pPr>
      <w:r>
        <w:rPr>
          <w:rStyle w:val="VerbatimChar"/>
        </w:rPr>
        <w:t>customer</w:t>
      </w:r>
      <w:r>
        <w:t xml:space="preserve"> (starts as </w:t>
      </w:r>
      <w:r>
        <w:rPr>
          <w:rStyle w:val="VerbatimChar"/>
        </w:rPr>
        <w:t>""</w:t>
      </w:r>
      <w:r>
        <w:t xml:space="preserve">), </w:t>
      </w:r>
      <w:r>
        <w:rPr>
          <w:rStyle w:val="VerbatimChar"/>
        </w:rPr>
        <w:t>items</w:t>
      </w:r>
      <w:r>
        <w:t xml:space="preserve"> (starts as </w:t>
      </w:r>
      <w:r>
        <w:rPr>
          <w:rStyle w:val="VerbatimChar"/>
        </w:rPr>
        <w:t>[]</w:t>
      </w:r>
      <w:r>
        <w:t xml:space="preserve">), and </w:t>
      </w:r>
      <w:r>
        <w:rPr>
          <w:rStyle w:val="VerbatimChar"/>
        </w:rPr>
        <w:t>discountPercent</w:t>
      </w:r>
      <w:r>
        <w:t xml:space="preserve"> (starts as </w:t>
      </w:r>
      <w:r>
        <w:rPr>
          <w:rStyle w:val="VerbatimChar"/>
        </w:rPr>
        <w:t>0</w:t>
      </w:r>
      <w:r>
        <w:t>).</w:t>
      </w:r>
    </w:p>
    <w:p w14:paraId="6E0F63B4" w14:textId="77777777" w:rsidR="000C5186" w:rsidRDefault="00166F5B">
      <w:pPr>
        <w:pStyle w:val="Compact"/>
        <w:numPr>
          <w:ilvl w:val="0"/>
          <w:numId w:val="281"/>
        </w:numPr>
      </w:pPr>
      <w:r>
        <w:rPr>
          <w:rStyle w:val="VerbatimChar"/>
        </w:rPr>
        <w:t>setCustomer(name)</w:t>
      </w:r>
      <w:r>
        <w:t xml:space="preserve">, </w:t>
      </w:r>
      <w:r>
        <w:rPr>
          <w:rStyle w:val="VerbatimChar"/>
        </w:rPr>
        <w:t>add(name, price, quantity)</w:t>
      </w:r>
      <w:r>
        <w:t xml:space="preserve"> and </w:t>
      </w:r>
      <w:r>
        <w:rPr>
          <w:rStyle w:val="VerbatimChar"/>
        </w:rPr>
        <w:t>applyDiscount(percent)</w:t>
      </w:r>
      <w:r>
        <w:t xml:space="preserve">. Each one updates the object and returns </w:t>
      </w:r>
      <w:r>
        <w:rPr>
          <w:rStyle w:val="VerbatimChar"/>
        </w:rPr>
        <w:t>this</w:t>
      </w:r>
      <w:r>
        <w:t xml:space="preserve">. If no quantity is given, it's </w:t>
      </w:r>
      <w:r>
        <w:rPr>
          <w:rStyle w:val="VerbatimChar"/>
        </w:rPr>
        <w:t>1</w:t>
      </w:r>
      <w:r>
        <w:t>.</w:t>
      </w:r>
    </w:p>
    <w:p w14:paraId="5F70D491" w14:textId="77777777" w:rsidR="000C5186" w:rsidRDefault="00166F5B">
      <w:pPr>
        <w:pStyle w:val="Compact"/>
        <w:numPr>
          <w:ilvl w:val="0"/>
          <w:numId w:val="281"/>
        </w:numPr>
      </w:pPr>
      <w:r>
        <w:rPr>
          <w:rStyle w:val="VerbatimChar"/>
        </w:rPr>
        <w:t>formatLine(label, amount)</w:t>
      </w:r>
      <w:r>
        <w:t>, which returns one receipt line: the label padded to 22 characters, then the amount with 2 decimals padded to 8 characters.</w:t>
      </w:r>
    </w:p>
    <w:p w14:paraId="0697B956" w14:textId="77777777" w:rsidR="000C5186" w:rsidRDefault="00166F5B">
      <w:pPr>
        <w:pStyle w:val="Compact"/>
        <w:numPr>
          <w:ilvl w:val="0"/>
          <w:numId w:val="281"/>
        </w:numPr>
      </w:pPr>
      <w:r>
        <w:rPr>
          <w:rStyle w:val="VerbatimChar"/>
        </w:rPr>
        <w:t>printReceipt()</w:t>
      </w:r>
      <w:r>
        <w:t>, which prints the receipt below.</w:t>
      </w:r>
    </w:p>
    <w:p w14:paraId="05ADD8FC" w14:textId="77777777" w:rsidR="000C5186" w:rsidRDefault="00166F5B">
      <w:pPr>
        <w:pStyle w:val="FirstParagraph"/>
      </w:pPr>
      <w:r>
        <w:t>Expected output:</w:t>
      </w:r>
    </w:p>
    <w:p w14:paraId="7969EC9F" w14:textId="77777777" w:rsidR="000C5186" w:rsidRDefault="00166F5B">
      <w:pPr>
        <w:pStyle w:val="SourceCode"/>
      </w:pPr>
      <w:r>
        <w:rPr>
          <w:rStyle w:val="VerbatimChar"/>
        </w:rPr>
        <w:t>Order for Sam</w:t>
      </w:r>
      <w:r>
        <w:br/>
      </w:r>
      <w:r>
        <w:rPr>
          <w:rStyle w:val="VerbatimChar"/>
        </w:rPr>
        <w:t>Margherita pizza x1      12.50</w:t>
      </w:r>
      <w:r>
        <w:br/>
      </w:r>
      <w:r>
        <w:rPr>
          <w:rStyle w:val="VerbatimChar"/>
        </w:rPr>
        <w:t>Garlic bread x2           8.00</w:t>
      </w:r>
      <w:r>
        <w:br/>
      </w:r>
      <w:r>
        <w:rPr>
          <w:rStyle w:val="VerbatimChar"/>
        </w:rPr>
        <w:t>Lemonade x3               8.25</w:t>
      </w:r>
      <w:r>
        <w:br/>
      </w:r>
      <w:r>
        <w:rPr>
          <w:rStyle w:val="VerbatimChar"/>
        </w:rPr>
        <w:t>------------------------------</w:t>
      </w:r>
      <w:r>
        <w:br/>
      </w:r>
      <w:r>
        <w:rPr>
          <w:rStyle w:val="VerbatimChar"/>
        </w:rPr>
        <w:t>Subtotal                 28.75</w:t>
      </w:r>
      <w:r>
        <w:br/>
      </w:r>
      <w:r>
        <w:rPr>
          <w:rStyle w:val="VerbatimChar"/>
        </w:rPr>
        <w:t>Discount (20%)           -5.75</w:t>
      </w:r>
      <w:r>
        <w:br/>
      </w:r>
      <w:r>
        <w:rPr>
          <w:rStyle w:val="VerbatimChar"/>
        </w:rPr>
        <w:t>Total                    23.00</w:t>
      </w:r>
    </w:p>
    <w:p w14:paraId="6FA78EFD" w14:textId="77777777" w:rsidR="000C5186" w:rsidRDefault="00166F5B">
      <w:pPr>
        <w:pStyle w:val="FirstParagraph"/>
      </w:pPr>
      <w:r>
        <w:rPr>
          <w:b/>
          <w:bCs/>
        </w:rPr>
        <w:t>Rule:</w:t>
      </w:r>
      <w:r>
        <w:t xml:space="preserve"> inside </w:t>
      </w:r>
      <w:r>
        <w:rPr>
          <w:rStyle w:val="VerbatimChar"/>
        </w:rPr>
        <w:t>printReceipt</w:t>
      </w:r>
      <w:r>
        <w:t xml:space="preserve">, loop over the items with </w:t>
      </w:r>
      <w:r>
        <w:rPr>
          <w:rStyle w:val="VerbatimChar"/>
        </w:rPr>
        <w:t>forEach</w:t>
      </w:r>
      <w:r>
        <w:t xml:space="preserve"> and an </w:t>
      </w:r>
      <w:r>
        <w:rPr>
          <w:b/>
          <w:bCs/>
        </w:rPr>
        <w:t>arrow function</w:t>
      </w:r>
      <w:r>
        <w:t xml:space="preserve">, and call </w:t>
      </w:r>
      <w:r>
        <w:rPr>
          <w:rStyle w:val="VerbatimChar"/>
        </w:rPr>
        <w:t>this.formatLine(...)</w:t>
      </w:r>
      <w:r>
        <w:t xml:space="preserve"> inside that arrow function.</w:t>
      </w:r>
    </w:p>
    <w:p w14:paraId="0A256A3D" w14:textId="77777777" w:rsidR="000C5186" w:rsidRDefault="00166F5B">
      <w:pPr>
        <w:pStyle w:val="BodyText"/>
      </w:pPr>
      <w:r>
        <w:rPr>
          <w:i/>
          <w:iCs/>
        </w:rPr>
        <w:t xml:space="preserve">Stuck? Hint 1, Hint 2 and Hint 3 are in the </w:t>
      </w:r>
      <w:hyperlink w:anchor="hints-sec-26-this-keyword-5">
        <w:r>
          <w:rPr>
            <w:rStyle w:val="Hyperlink"/>
            <w:i/>
            <w:iCs/>
          </w:rPr>
          <w:t>Hints section</w:t>
        </w:r>
      </w:hyperlink>
      <w:r>
        <w:rPr>
          <w:i/>
          <w:iCs/>
        </w:rPr>
        <w:t xml:space="preserve"> at the end.</w:t>
      </w:r>
    </w:p>
    <w:p w14:paraId="5869500B" w14:textId="77777777" w:rsidR="000C5186" w:rsidRDefault="00166F5B">
      <w:pPr>
        <w:pStyle w:val="BodyText"/>
      </w:pPr>
      <w:r>
        <w:rPr>
          <w:b/>
          <w:bCs/>
        </w:rPr>
        <w:t>Bonus:</w:t>
      </w:r>
      <w:r>
        <w:t xml:space="preserve"> change </w:t>
      </w:r>
      <w:r>
        <w:rPr>
          <w:rStyle w:val="VerbatimChar"/>
        </w:rPr>
        <w:t>add</w:t>
      </w:r>
      <w:r>
        <w:t xml:space="preserve"> </w:t>
      </w:r>
      <w:r>
        <w:t>into an arrow function (</w:t>
      </w:r>
      <w:r>
        <w:rPr>
          <w:rStyle w:val="VerbatimChar"/>
        </w:rPr>
        <w:t>add: (name, price, quantity = 1) =&gt; { ... }</w:t>
      </w:r>
      <w:r>
        <w:t>) and run it again. What error do you get, and why?</w:t>
      </w:r>
    </w:p>
    <w:p w14:paraId="5B30A470" w14:textId="77777777" w:rsidR="000C5186" w:rsidRDefault="000C5186">
      <w:pPr>
        <w:pBdr>
          <w:bottom w:val="single" w:sz="6" w:space="1" w:color="C9D1D9"/>
        </w:pBdr>
        <w:spacing w:before="120" w:after="240"/>
      </w:pPr>
    </w:p>
    <w:p w14:paraId="742152D9" w14:textId="77777777" w:rsidR="000C5186" w:rsidRDefault="00166F5B">
      <w:pPr>
        <w:pStyle w:val="Heading4"/>
      </w:pPr>
      <w:bookmarkStart w:id="687" w:name="before-you-move-on-25"/>
      <w:bookmarkEnd w:id="686"/>
      <w:r>
        <w:t>Before you move on</w:t>
      </w:r>
    </w:p>
    <w:p w14:paraId="3D7439D5" w14:textId="77777777" w:rsidR="000C5186" w:rsidRDefault="00166F5B">
      <w:pPr>
        <w:pStyle w:val="FirstParagraph"/>
      </w:pPr>
      <w:r>
        <w:t>Your order object works great. But what if the shop gets 50 orders an hour? Copying the whole object literal 50 times would be painful, and fixing a bug would mean fixing it 50 times.</w:t>
      </w:r>
    </w:p>
    <w:p w14:paraId="2EDB628B" w14:textId="77777777" w:rsidR="000C5186" w:rsidRDefault="00166F5B">
      <w:pPr>
        <w:pStyle w:val="BodyText"/>
      </w:pPr>
      <w:hyperlink w:anchor="ch-27-classes">
        <w:r>
          <w:rPr>
            <w:rStyle w:val="Hyperlink"/>
          </w:rPr>
          <w:t>Chapter 27</w:t>
        </w:r>
      </w:hyperlink>
      <w:r>
        <w:t xml:space="preserve"> introduces </w:t>
      </w:r>
      <w:r>
        <w:rPr>
          <w:b/>
          <w:bCs/>
        </w:rPr>
        <w:t>classes</w:t>
      </w:r>
      <w:r>
        <w:t>: a blueprint you write once and use to stamp out as many objects as you like. And they use everything you just learned about</w:t>
      </w:r>
      <w:r>
        <w:t xml:space="preserve"> </w:t>
      </w:r>
      <w:r>
        <w:rPr>
          <w:rStyle w:val="VerbatimChar"/>
        </w:rPr>
        <w:t>this</w:t>
      </w:r>
      <w:r>
        <w:t>.</w:t>
      </w:r>
    </w:p>
    <w:p w14:paraId="316030E2" w14:textId="77777777" w:rsidR="000C5186" w:rsidRDefault="00166F5B">
      <w:r>
        <w:br w:type="page"/>
      </w:r>
    </w:p>
    <w:p w14:paraId="52402564" w14:textId="77777777" w:rsidR="000C5186" w:rsidRDefault="00166F5B">
      <w:pPr>
        <w:pStyle w:val="Heading2"/>
      </w:pPr>
      <w:bookmarkStart w:id="688" w:name="ch-27-classes"/>
      <w:bookmarkStart w:id="689" w:name="_Toc241509398"/>
      <w:bookmarkEnd w:id="664"/>
      <w:bookmarkEnd w:id="681"/>
      <w:bookmarkEnd w:id="687"/>
      <w:r>
        <w:t>27 Classes</w:t>
      </w:r>
      <w:bookmarkEnd w:id="689"/>
    </w:p>
    <w:p w14:paraId="01E75EA0" w14:textId="77777777" w:rsidR="000C5186" w:rsidRDefault="00166F5B">
      <w:pPr>
        <w:pStyle w:val="Heading3"/>
      </w:pPr>
      <w:bookmarkStart w:id="690" w:name="what-is-it-24"/>
      <w:r>
        <w:t>What is it?</w:t>
      </w:r>
    </w:p>
    <w:p w14:paraId="2425C5D1" w14:textId="77777777" w:rsidR="000C5186" w:rsidRDefault="00166F5B">
      <w:pPr>
        <w:pStyle w:val="FirstParagraph"/>
      </w:pPr>
      <w:r>
        <w:t xml:space="preserve">A </w:t>
      </w:r>
      <w:r>
        <w:rPr>
          <w:b/>
          <w:bCs/>
        </w:rPr>
        <w:t>class</w:t>
      </w:r>
      <w:r>
        <w:t xml:space="preserve"> is a blueprint for making objects. You describe once what every object of that kind has (its properties) and can do (its methods). Then you can make as many objects from it as you like.</w:t>
      </w:r>
    </w:p>
    <w:p w14:paraId="5822A46A" w14:textId="77777777" w:rsidR="000C5186" w:rsidRDefault="00166F5B">
      <w:pPr>
        <w:pStyle w:val="Heading3"/>
      </w:pPr>
      <w:bookmarkStart w:id="691" w:name="why-does-it-matter-24"/>
      <w:bookmarkEnd w:id="690"/>
      <w:r>
        <w:t>Why does it matter?</w:t>
      </w:r>
    </w:p>
    <w:p w14:paraId="440A5DE9" w14:textId="77777777" w:rsidR="000C5186" w:rsidRDefault="00166F5B">
      <w:pPr>
        <w:pStyle w:val="FirstParagraph"/>
      </w:pPr>
      <w:r>
        <w:t>Real programs need lots of similar objects: every book in a library, every player in a game, every order in a shop. Writing each one by hand as an object literal means copying the same methods again and again. And when you find a bug, you have to fix every copy.</w:t>
      </w:r>
    </w:p>
    <w:p w14:paraId="5CC18098" w14:textId="77777777" w:rsidR="000C5186" w:rsidRDefault="00166F5B">
      <w:pPr>
        <w:pStyle w:val="BodyText"/>
      </w:pPr>
      <w:r>
        <w:t xml:space="preserve">You already know one fix: factory functions like </w:t>
      </w:r>
      <w:r>
        <w:rPr>
          <w:rStyle w:val="VerbatimChar"/>
        </w:rPr>
        <w:t>createAccount</w:t>
      </w:r>
      <w:r>
        <w:t xml:space="preserve"> from </w:t>
      </w:r>
      <w:hyperlink w:anchor="ch-25-closures">
        <w:r>
          <w:rPr>
            <w:rStyle w:val="Hyperlink"/>
          </w:rPr>
          <w:t>chapter 25</w:t>
        </w:r>
      </w:hyperlink>
      <w:r>
        <w:t>. Classes are JavaScript's built-in way to do the same job, and you'll see them everywhere: in libraries, in frameworks, and in JavaScript itself.</w:t>
      </w:r>
    </w:p>
    <w:p w14:paraId="066F35F7" w14:textId="77777777" w:rsidR="000C5186" w:rsidRDefault="00166F5B">
      <w:pPr>
        <w:pStyle w:val="BodyText"/>
      </w:pPr>
      <w:r>
        <w:t>In fact, you've already used classes:</w:t>
      </w:r>
    </w:p>
    <w:p w14:paraId="73760A09" w14:textId="77777777" w:rsidR="000C5186" w:rsidRDefault="00166F5B">
      <w:pPr>
        <w:pStyle w:val="Compact"/>
        <w:numPr>
          <w:ilvl w:val="0"/>
          <w:numId w:val="282"/>
        </w:numPr>
      </w:pPr>
      <w:r>
        <w:rPr>
          <w:rStyle w:val="VerbatimChar"/>
        </w:rPr>
        <w:t>new Date()</w:t>
      </w:r>
      <w:r>
        <w:t xml:space="preserve"> in </w:t>
      </w:r>
      <w:hyperlink w:anchor="ch-19-dates-and-times">
        <w:r>
          <w:rPr>
            <w:rStyle w:val="Hyperlink"/>
          </w:rPr>
          <w:t>chapter 19</w:t>
        </w:r>
      </w:hyperlink>
      <w:r>
        <w:t xml:space="preserve"> made an object from the </w:t>
      </w:r>
      <w:r>
        <w:rPr>
          <w:rStyle w:val="VerbatimChar"/>
        </w:rPr>
        <w:t>Date</w:t>
      </w:r>
      <w:r>
        <w:t xml:space="preserve"> class.</w:t>
      </w:r>
    </w:p>
    <w:p w14:paraId="126BFC26" w14:textId="77777777" w:rsidR="000C5186" w:rsidRDefault="00166F5B">
      <w:pPr>
        <w:pStyle w:val="Compact"/>
        <w:numPr>
          <w:ilvl w:val="0"/>
          <w:numId w:val="282"/>
        </w:numPr>
      </w:pPr>
      <w:r>
        <w:rPr>
          <w:rStyle w:val="VerbatimChar"/>
        </w:rPr>
        <w:t>new Error("...")</w:t>
      </w:r>
      <w:r>
        <w:t xml:space="preserve"> in </w:t>
      </w:r>
      <w:hyperlink w:anchor="ch-18-error-handling">
        <w:r>
          <w:rPr>
            <w:rStyle w:val="Hyperlink"/>
          </w:rPr>
          <w:t>chapter 18</w:t>
        </w:r>
      </w:hyperlink>
      <w:r>
        <w:t xml:space="preserve"> made an object from the </w:t>
      </w:r>
      <w:r>
        <w:rPr>
          <w:rStyle w:val="VerbatimChar"/>
        </w:rPr>
        <w:t>Error</w:t>
      </w:r>
      <w:r>
        <w:t xml:space="preserve"> class.</w:t>
      </w:r>
    </w:p>
    <w:p w14:paraId="53B50177" w14:textId="77777777" w:rsidR="000C5186" w:rsidRDefault="00166F5B">
      <w:pPr>
        <w:pStyle w:val="FirstParagraph"/>
      </w:pPr>
      <w:r>
        <w:t>Now you'll write your own.</w:t>
      </w:r>
    </w:p>
    <w:p w14:paraId="62060CE4" w14:textId="77777777" w:rsidR="000C5186" w:rsidRDefault="00166F5B">
      <w:pPr>
        <w:pStyle w:val="Heading3"/>
      </w:pPr>
      <w:bookmarkStart w:id="692" w:name="real-world-example-24"/>
      <w:bookmarkEnd w:id="691"/>
      <w:r>
        <w:t>Real-world example</w:t>
      </w:r>
    </w:p>
    <w:p w14:paraId="1D297ECA" w14:textId="77777777" w:rsidR="000C5186" w:rsidRDefault="00166F5B">
      <w:pPr>
        <w:pStyle w:val="FirstParagraph"/>
      </w:pPr>
      <w:r>
        <w:t>Think of an architect's blueprint for a house.</w:t>
      </w:r>
    </w:p>
    <w:p w14:paraId="5BF1DDCD" w14:textId="77777777" w:rsidR="000C5186" w:rsidRDefault="00166F5B">
      <w:pPr>
        <w:pStyle w:val="BodyText"/>
      </w:pPr>
      <w:r>
        <w:t>The blueprint isn't a house. You can't live in it. But a building crew can use it to build as many houses as you want, and each house is real and separate. Paint one house blue, and the others don't change.</w:t>
      </w:r>
    </w:p>
    <w:tbl>
      <w:tblPr>
        <w:tblStyle w:val="Table"/>
        <w:tblW w:w="0" w:type="auto"/>
        <w:tblLook w:val="0020" w:firstRow="1" w:lastRow="0" w:firstColumn="0" w:lastColumn="0" w:noHBand="0" w:noVBand="0"/>
      </w:tblPr>
      <w:tblGrid>
        <w:gridCol w:w="4099"/>
        <w:gridCol w:w="5477"/>
      </w:tblGrid>
      <w:tr w:rsidR="000C5186" w14:paraId="707339A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8D6FA2E" w14:textId="77777777" w:rsidR="000C5186" w:rsidRDefault="00166F5B">
            <w:pPr>
              <w:pStyle w:val="Compact"/>
            </w:pPr>
            <w:r>
              <w:t>Class idea</w:t>
            </w:r>
          </w:p>
        </w:tc>
        <w:tc>
          <w:tcPr>
            <w:tcW w:w="0" w:type="auto"/>
          </w:tcPr>
          <w:p w14:paraId="1A48A874" w14:textId="77777777" w:rsidR="000C5186" w:rsidRDefault="00166F5B">
            <w:pPr>
              <w:pStyle w:val="Compact"/>
            </w:pPr>
            <w:r>
              <w:t>The house version</w:t>
            </w:r>
          </w:p>
        </w:tc>
      </w:tr>
      <w:tr w:rsidR="000C5186" w14:paraId="1A476B86" w14:textId="77777777">
        <w:tc>
          <w:tcPr>
            <w:tcW w:w="0" w:type="auto"/>
          </w:tcPr>
          <w:p w14:paraId="0F7717B5" w14:textId="77777777" w:rsidR="000C5186" w:rsidRDefault="00166F5B">
            <w:pPr>
              <w:pStyle w:val="Compact"/>
            </w:pPr>
            <w:r>
              <w:t>The class</w:t>
            </w:r>
          </w:p>
        </w:tc>
        <w:tc>
          <w:tcPr>
            <w:tcW w:w="0" w:type="auto"/>
          </w:tcPr>
          <w:p w14:paraId="66D52709" w14:textId="77777777" w:rsidR="000C5186" w:rsidRDefault="00166F5B">
            <w:pPr>
              <w:pStyle w:val="Compact"/>
            </w:pPr>
            <w:r>
              <w:t>The blueprint</w:t>
            </w:r>
          </w:p>
        </w:tc>
      </w:tr>
      <w:tr w:rsidR="000C5186" w14:paraId="4A880671" w14:textId="77777777">
        <w:tc>
          <w:tcPr>
            <w:tcW w:w="0" w:type="auto"/>
          </w:tcPr>
          <w:p w14:paraId="40F4B2B2" w14:textId="77777777" w:rsidR="000C5186" w:rsidRDefault="00166F5B">
            <w:pPr>
              <w:pStyle w:val="Compact"/>
            </w:pPr>
            <w:r>
              <w:rPr>
                <w:rStyle w:val="VerbatimChar"/>
              </w:rPr>
              <w:t>new House()</w:t>
            </w:r>
          </w:p>
        </w:tc>
        <w:tc>
          <w:tcPr>
            <w:tcW w:w="0" w:type="auto"/>
          </w:tcPr>
          <w:p w14:paraId="0678274A" w14:textId="77777777" w:rsidR="000C5186" w:rsidRDefault="00166F5B">
            <w:pPr>
              <w:pStyle w:val="Compact"/>
            </w:pPr>
            <w:r>
              <w:t>Building a house from the blueprint</w:t>
            </w:r>
          </w:p>
        </w:tc>
      </w:tr>
      <w:tr w:rsidR="000C5186" w14:paraId="7D5054A0" w14:textId="77777777">
        <w:tc>
          <w:tcPr>
            <w:tcW w:w="0" w:type="auto"/>
          </w:tcPr>
          <w:p w14:paraId="5F6BFE9B" w14:textId="77777777" w:rsidR="000C5186" w:rsidRDefault="00166F5B">
            <w:pPr>
              <w:pStyle w:val="Compact"/>
            </w:pPr>
            <w:r>
              <w:t xml:space="preserve">An </w:t>
            </w:r>
            <w:r>
              <w:rPr>
                <w:b/>
                <w:bCs/>
              </w:rPr>
              <w:t>instance</w:t>
            </w:r>
            <w:r>
              <w:t xml:space="preserve"> (one object made from the class)</w:t>
            </w:r>
          </w:p>
        </w:tc>
        <w:tc>
          <w:tcPr>
            <w:tcW w:w="0" w:type="auto"/>
          </w:tcPr>
          <w:p w14:paraId="4D136D2E" w14:textId="77777777" w:rsidR="000C5186" w:rsidRDefault="00166F5B">
            <w:pPr>
              <w:pStyle w:val="Compact"/>
            </w:pPr>
            <w:r>
              <w:t>One real house</w:t>
            </w:r>
          </w:p>
        </w:tc>
      </w:tr>
      <w:tr w:rsidR="000C5186" w14:paraId="51BEC151" w14:textId="77777777">
        <w:tc>
          <w:tcPr>
            <w:tcW w:w="0" w:type="auto"/>
          </w:tcPr>
          <w:p w14:paraId="0DCB72F1" w14:textId="77777777" w:rsidR="000C5186" w:rsidRDefault="00166F5B">
            <w:pPr>
              <w:pStyle w:val="Compact"/>
            </w:pPr>
            <w:r>
              <w:t>The constructor (the setup code)</w:t>
            </w:r>
          </w:p>
        </w:tc>
        <w:tc>
          <w:tcPr>
            <w:tcW w:w="0" w:type="auto"/>
          </w:tcPr>
          <w:p w14:paraId="510541EB" w14:textId="77777777" w:rsidR="000C5186" w:rsidRDefault="00166F5B">
            <w:pPr>
              <w:pStyle w:val="Compact"/>
            </w:pPr>
            <w:r>
              <w:t>The crew's setup steps: paint color, owner's name</w:t>
            </w:r>
          </w:p>
        </w:tc>
      </w:tr>
      <w:tr w:rsidR="000C5186" w14:paraId="4E86B65C" w14:textId="77777777">
        <w:tc>
          <w:tcPr>
            <w:tcW w:w="0" w:type="auto"/>
          </w:tcPr>
          <w:p w14:paraId="1E0B1E50" w14:textId="77777777" w:rsidR="000C5186" w:rsidRDefault="00166F5B">
            <w:pPr>
              <w:pStyle w:val="Compact"/>
            </w:pPr>
            <w:r>
              <w:t>Properties</w:t>
            </w:r>
          </w:p>
        </w:tc>
        <w:tc>
          <w:tcPr>
            <w:tcW w:w="0" w:type="auto"/>
          </w:tcPr>
          <w:p w14:paraId="2B96AD65" w14:textId="77777777" w:rsidR="000C5186" w:rsidRDefault="00166F5B">
            <w:pPr>
              <w:pStyle w:val="Compact"/>
            </w:pPr>
            <w:r>
              <w:t>Each house's own details: its color, its owner</w:t>
            </w:r>
          </w:p>
        </w:tc>
      </w:tr>
      <w:tr w:rsidR="000C5186" w14:paraId="38B752E8" w14:textId="77777777">
        <w:tc>
          <w:tcPr>
            <w:tcW w:w="0" w:type="auto"/>
          </w:tcPr>
          <w:p w14:paraId="210EC9E1" w14:textId="77777777" w:rsidR="000C5186" w:rsidRDefault="00166F5B">
            <w:pPr>
              <w:pStyle w:val="Compact"/>
            </w:pPr>
            <w:r>
              <w:t>Methods</w:t>
            </w:r>
          </w:p>
        </w:tc>
        <w:tc>
          <w:tcPr>
            <w:tcW w:w="0" w:type="auto"/>
          </w:tcPr>
          <w:p w14:paraId="4F638A23" w14:textId="77777777" w:rsidR="000C5186" w:rsidRDefault="00166F5B">
            <w:pPr>
              <w:pStyle w:val="Compact"/>
            </w:pPr>
            <w:r>
              <w:t>Things every house can do: open the garage, ring the doorbell</w:t>
            </w:r>
          </w:p>
        </w:tc>
      </w:tr>
    </w:tbl>
    <w:p w14:paraId="6BF46139" w14:textId="77777777" w:rsidR="000C5186" w:rsidRDefault="00166F5B">
      <w:pPr>
        <w:pStyle w:val="BodyText"/>
      </w:pPr>
      <w:r>
        <w:t>(A cookie cutter works too: one cutter, many cookies, and each one can get its own sprinkles.)</w:t>
      </w:r>
    </w:p>
    <w:p w14:paraId="1942CAD6" w14:textId="77777777" w:rsidR="000C5186" w:rsidRDefault="00166F5B">
      <w:pPr>
        <w:pStyle w:val="Heading3"/>
      </w:pPr>
      <w:bookmarkStart w:id="693" w:name="how-it-works-24"/>
      <w:bookmarkEnd w:id="692"/>
      <w:r>
        <w:t>How it works</w:t>
      </w:r>
    </w:p>
    <w:p w14:paraId="326C226C" w14:textId="77777777" w:rsidR="000C5186" w:rsidRDefault="00166F5B">
      <w:pPr>
        <w:pStyle w:val="Heading4"/>
      </w:pPr>
      <w:bookmarkStart w:id="694" w:name="your-first-class"/>
      <w:r>
        <w:t>Your first class</w:t>
      </w:r>
    </w:p>
    <w:p w14:paraId="7971694A" w14:textId="77777777" w:rsidR="000C5186" w:rsidRDefault="00166F5B">
      <w:pPr>
        <w:pStyle w:val="SourceCode"/>
      </w:pPr>
      <w:r>
        <w:rPr>
          <w:rStyle w:val="KeywordTok"/>
        </w:rPr>
        <w:t>class</w:t>
      </w:r>
      <w:r>
        <w:rPr>
          <w:rStyle w:val="NormalTok"/>
        </w:rPr>
        <w:t xml:space="preserve"> Book {</w:t>
      </w:r>
      <w:r>
        <w:br/>
      </w:r>
      <w:r>
        <w:rPr>
          <w:rStyle w:val="NormalTok"/>
        </w:rPr>
        <w:t xml:space="preserve">  </w:t>
      </w:r>
      <w:r>
        <w:rPr>
          <w:rStyle w:val="FunctionTok"/>
        </w:rPr>
        <w:t>constructor</w:t>
      </w:r>
      <w:r>
        <w:rPr>
          <w:rStyle w:val="NormalTok"/>
        </w:rPr>
        <w:t>(title</w:t>
      </w:r>
      <w:r>
        <w:rPr>
          <w:rStyle w:val="OperatorTok"/>
        </w:rPr>
        <w:t>,</w:t>
      </w:r>
      <w:r>
        <w:rPr>
          <w:rStyle w:val="NormalTok"/>
        </w:rPr>
        <w:t xml:space="preserve"> author) {</w:t>
      </w:r>
      <w:r>
        <w:br/>
      </w:r>
      <w:r>
        <w:rPr>
          <w:rStyle w:val="NormalTok"/>
        </w:rPr>
        <w:t xml:space="preserve">    </w:t>
      </w:r>
      <w:r>
        <w:rPr>
          <w:rStyle w:val="KeywordTok"/>
        </w:rPr>
        <w:t>this</w:t>
      </w:r>
      <w:r>
        <w:rPr>
          <w:rStyle w:val="OperatorTok"/>
        </w:rPr>
        <w:t>.</w:t>
      </w:r>
      <w:r>
        <w:rPr>
          <w:rStyle w:val="AttributeTok"/>
        </w:rPr>
        <w:t>title</w:t>
      </w:r>
      <w:r>
        <w:rPr>
          <w:rStyle w:val="NormalTok"/>
        </w:rPr>
        <w:t xml:space="preserve"> </w:t>
      </w:r>
      <w:r>
        <w:rPr>
          <w:rStyle w:val="OperatorTok"/>
        </w:rPr>
        <w:t>=</w:t>
      </w:r>
      <w:r>
        <w:rPr>
          <w:rStyle w:val="NormalTok"/>
        </w:rPr>
        <w:t xml:space="preserve"> title</w:t>
      </w:r>
      <w:r>
        <w:rPr>
          <w:rStyle w:val="OperatorTok"/>
        </w:rPr>
        <w:t>;</w:t>
      </w:r>
      <w:r>
        <w:br/>
      </w:r>
      <w:r>
        <w:rPr>
          <w:rStyle w:val="NormalTok"/>
        </w:rPr>
        <w:t xml:space="preserve">    </w:t>
      </w:r>
      <w:r>
        <w:rPr>
          <w:rStyle w:val="KeywordTok"/>
        </w:rPr>
        <w:t>this</w:t>
      </w:r>
      <w:r>
        <w:rPr>
          <w:rStyle w:val="OperatorTok"/>
        </w:rPr>
        <w:t>.</w:t>
      </w:r>
      <w:r>
        <w:rPr>
          <w:rStyle w:val="AttributeTok"/>
        </w:rPr>
        <w:t>author</w:t>
      </w:r>
      <w:r>
        <w:rPr>
          <w:rStyle w:val="NormalTok"/>
        </w:rPr>
        <w:t xml:space="preserve"> </w:t>
      </w:r>
      <w:r>
        <w:rPr>
          <w:rStyle w:val="OperatorTok"/>
        </w:rPr>
        <w:t>=</w:t>
      </w:r>
      <w:r>
        <w:rPr>
          <w:rStyle w:val="NormalTok"/>
        </w:rPr>
        <w:t xml:space="preserve"> author</w:t>
      </w:r>
      <w:r>
        <w:rPr>
          <w:rStyle w:val="OperatorTok"/>
        </w:rPr>
        <w:t>;</w:t>
      </w:r>
      <w:r>
        <w:br/>
      </w:r>
      <w:r>
        <w:rPr>
          <w:rStyle w:val="NormalTok"/>
        </w:rPr>
        <w:t xml:space="preserve">  }</w:t>
      </w:r>
      <w:r>
        <w:br/>
      </w:r>
      <w:r>
        <w:br/>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 xml:space="preserve"> by </w:t>
      </w:r>
      <w:r>
        <w:rPr>
          <w:rStyle w:val="SpecialCharTok"/>
        </w:rPr>
        <w:t>${</w:t>
      </w:r>
      <w:r>
        <w:rPr>
          <w:rStyle w:val="KeywordTok"/>
        </w:rPr>
        <w:t>this</w:t>
      </w:r>
      <w:r>
        <w:rPr>
          <w:rStyle w:val="OperatorTok"/>
        </w:rPr>
        <w:t>.</w:t>
      </w:r>
      <w:r>
        <w:rPr>
          <w:rStyle w:val="AttributeTok"/>
        </w:rPr>
        <w:t>author</w:t>
      </w:r>
      <w:r>
        <w:rPr>
          <w:rStyle w:val="SpecialCharTok"/>
        </w:rPr>
        <w:t>}</w:t>
      </w:r>
      <w:r>
        <w:rPr>
          <w:rStyle w:val="VerbatimStringTok"/>
        </w:rPr>
        <w:t>`</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dune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rPr>
          <w:rStyle w:val="KeywordTok"/>
        </w:rPr>
        <w:t>const</w:t>
      </w:r>
      <w:r>
        <w:rPr>
          <w:rStyle w:val="NormalTok"/>
        </w:rPr>
        <w:t xml:space="preserve"> matilda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"Matilda"</w:t>
      </w:r>
      <w:r>
        <w:rPr>
          <w:rStyle w:val="OperatorTok"/>
        </w:rPr>
        <w:t>,</w:t>
      </w:r>
      <w:r>
        <w:rPr>
          <w:rStyle w:val="NormalTok"/>
        </w:rPr>
        <w:t xml:space="preserve"> </w:t>
      </w:r>
      <w:r>
        <w:rPr>
          <w:rStyle w:val="StringTok"/>
        </w:rPr>
        <w:t>"Roald Dahl"</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(dune</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Dune by Frank Herbert</w:t>
      </w:r>
      <w:r>
        <w:br/>
      </w:r>
      <w:r>
        <w:rPr>
          <w:rStyle w:val="BuiltInTok"/>
        </w:rPr>
        <w:t>console</w:t>
      </w:r>
      <w:r>
        <w:rPr>
          <w:rStyle w:val="OperatorTok"/>
        </w:rPr>
        <w:t>.</w:t>
      </w:r>
      <w:r>
        <w:rPr>
          <w:rStyle w:val="FunctionTok"/>
        </w:rPr>
        <w:t>log</w:t>
      </w:r>
      <w:r>
        <w:rPr>
          <w:rStyle w:val="NormalTok"/>
        </w:rPr>
        <w:t>(matilda</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Matilda by Roald Dahl</w:t>
      </w:r>
      <w:r>
        <w:br/>
      </w:r>
      <w:r>
        <w:rPr>
          <w:rStyle w:val="BuiltInTok"/>
        </w:rPr>
        <w:t>console</w:t>
      </w:r>
      <w:r>
        <w:rPr>
          <w:rStyle w:val="OperatorTok"/>
        </w:rPr>
        <w:t>.</w:t>
      </w:r>
      <w:r>
        <w:rPr>
          <w:rStyle w:val="FunctionTok"/>
        </w:rPr>
        <w:t>log</w:t>
      </w:r>
      <w:r>
        <w:rPr>
          <w:rStyle w:val="NormalTok"/>
        </w:rPr>
        <w:t>(dune)</w:t>
      </w:r>
      <w:r>
        <w:rPr>
          <w:rStyle w:val="OperatorTok"/>
        </w:rPr>
        <w:t>;</w:t>
      </w:r>
      <w:r>
        <w:rPr>
          <w:rStyle w:val="NormalTok"/>
        </w:rPr>
        <w:t xml:space="preserve"> </w:t>
      </w:r>
      <w:r>
        <w:rPr>
          <w:rStyle w:val="CommentTok"/>
        </w:rPr>
        <w:t>// prints: Book { title: 'Dune', author: 'Frank Herbert' }</w:t>
      </w:r>
    </w:p>
    <w:p w14:paraId="0EE136D8" w14:textId="77777777" w:rsidR="000C5186" w:rsidRDefault="00166F5B">
      <w:pPr>
        <w:pStyle w:val="FirstParagraph"/>
      </w:pPr>
      <w:r>
        <w:t>Here's each part:</w:t>
      </w:r>
    </w:p>
    <w:p w14:paraId="7101B2CA" w14:textId="77777777" w:rsidR="000C5186" w:rsidRDefault="00166F5B">
      <w:pPr>
        <w:pStyle w:val="Compact"/>
        <w:numPr>
          <w:ilvl w:val="0"/>
          <w:numId w:val="283"/>
        </w:numPr>
      </w:pPr>
      <w:r>
        <w:rPr>
          <w:rStyle w:val="VerbatimChar"/>
          <w:b/>
          <w:bCs/>
        </w:rPr>
        <w:t>class Book { ... }</w:t>
      </w:r>
      <w:r>
        <w:t xml:space="preserve"> is the blueprint. Class names start with a capital letter, by convention. That's how you can tell </w:t>
      </w:r>
      <w:r>
        <w:rPr>
          <w:rStyle w:val="VerbatimChar"/>
        </w:rPr>
        <w:t>Book</w:t>
      </w:r>
      <w:r>
        <w:t xml:space="preserve"> is a class and </w:t>
      </w:r>
      <w:r>
        <w:rPr>
          <w:rStyle w:val="VerbatimChar"/>
        </w:rPr>
        <w:t>book</w:t>
      </w:r>
      <w:r>
        <w:t xml:space="preserve"> is a normal variable.</w:t>
      </w:r>
    </w:p>
    <w:p w14:paraId="6934E3AB" w14:textId="77777777" w:rsidR="000C5186" w:rsidRDefault="00166F5B">
      <w:pPr>
        <w:pStyle w:val="Compact"/>
        <w:numPr>
          <w:ilvl w:val="0"/>
          <w:numId w:val="283"/>
        </w:numPr>
      </w:pPr>
      <w:r>
        <w:rPr>
          <w:rStyle w:val="VerbatimChar"/>
          <w:b/>
          <w:bCs/>
        </w:rPr>
        <w:t>constructor(...)</w:t>
      </w:r>
      <w:r>
        <w:t xml:space="preserve"> </w:t>
      </w:r>
      <w:r>
        <w:t>is a special method that runs automatically every time you make a new object. Its job is to set the object up.</w:t>
      </w:r>
    </w:p>
    <w:p w14:paraId="2D0F13BA" w14:textId="77777777" w:rsidR="000C5186" w:rsidRDefault="00166F5B">
      <w:pPr>
        <w:pStyle w:val="Compact"/>
        <w:numPr>
          <w:ilvl w:val="0"/>
          <w:numId w:val="283"/>
        </w:numPr>
      </w:pPr>
      <w:r>
        <w:rPr>
          <w:rStyle w:val="VerbatimChar"/>
          <w:b/>
          <w:bCs/>
        </w:rPr>
        <w:t>this</w:t>
      </w:r>
      <w:r>
        <w:t xml:space="preserve"> inside the constructor is the brand-new object being built. Remember the last row of the table in </w:t>
      </w:r>
      <w:hyperlink w:anchor="ch-26-this-keyword">
        <w:r>
          <w:rPr>
            <w:rStyle w:val="Hyperlink"/>
          </w:rPr>
          <w:t>chapter 26</w:t>
        </w:r>
      </w:hyperlink>
      <w:r>
        <w:t xml:space="preserve">? </w:t>
      </w:r>
      <w:r>
        <w:rPr>
          <w:rStyle w:val="VerbatimChar"/>
        </w:rPr>
        <w:t>this.title = title</w:t>
      </w:r>
      <w:r>
        <w:t xml:space="preserve"> gives the new object a </w:t>
      </w:r>
      <w:r>
        <w:rPr>
          <w:rStyle w:val="VerbatimChar"/>
        </w:rPr>
        <w:t>title</w:t>
      </w:r>
      <w:r>
        <w:t xml:space="preserve"> property.</w:t>
      </w:r>
    </w:p>
    <w:p w14:paraId="3674A308" w14:textId="77777777" w:rsidR="000C5186" w:rsidRDefault="00166F5B">
      <w:pPr>
        <w:pStyle w:val="Compact"/>
        <w:numPr>
          <w:ilvl w:val="0"/>
          <w:numId w:val="283"/>
        </w:numPr>
      </w:pPr>
      <w:r>
        <w:rPr>
          <w:rStyle w:val="VerbatimChar"/>
          <w:b/>
          <w:bCs/>
        </w:rPr>
        <w:t>describe()</w:t>
      </w:r>
      <w:r>
        <w:t xml:space="preserve"> is a method. Every book made from this class can use it. Inside a class, methods don't need the word </w:t>
      </w:r>
      <w:r>
        <w:rPr>
          <w:rStyle w:val="VerbatimChar"/>
        </w:rPr>
        <w:t>function</w:t>
      </w:r>
      <w:r>
        <w:t xml:space="preserve">, and there are </w:t>
      </w:r>
      <w:r>
        <w:rPr>
          <w:b/>
          <w:bCs/>
        </w:rPr>
        <w:t>no commas</w:t>
      </w:r>
      <w:r>
        <w:t xml:space="preserve"> between them.</w:t>
      </w:r>
    </w:p>
    <w:p w14:paraId="339F494B" w14:textId="77777777" w:rsidR="000C5186" w:rsidRDefault="00166F5B">
      <w:pPr>
        <w:pStyle w:val="Compact"/>
        <w:numPr>
          <w:ilvl w:val="0"/>
          <w:numId w:val="283"/>
        </w:numPr>
      </w:pPr>
      <w:r>
        <w:rPr>
          <w:rStyle w:val="VerbatimChar"/>
          <w:b/>
          <w:bCs/>
        </w:rPr>
        <w:t>new Book("Dune", "Frank Herbert")</w:t>
      </w:r>
      <w:r>
        <w:t xml:space="preserve"> builds a new object from the blueprint. The arguments go straight to the constructor.</w:t>
      </w:r>
    </w:p>
    <w:p w14:paraId="00CB7E7E" w14:textId="77777777" w:rsidR="000C5186" w:rsidRDefault="00166F5B">
      <w:pPr>
        <w:pStyle w:val="FirstParagraph"/>
      </w:pPr>
      <w:r>
        <w:t xml:space="preserve">When you print an instance, Node shows the class name in front: </w:t>
      </w:r>
      <w:r>
        <w:rPr>
          <w:rStyle w:val="VerbatimChar"/>
        </w:rPr>
        <w:t>Book { ... }</w:t>
      </w:r>
      <w:r>
        <w:t>. That's a handy reminder of which blueprint it came from.</w:t>
      </w:r>
    </w:p>
    <w:p w14:paraId="19C05CC0" w14:textId="77777777" w:rsidR="000C5186" w:rsidRDefault="00166F5B">
      <w:pPr>
        <w:pStyle w:val="Heading4"/>
      </w:pPr>
      <w:bookmarkStart w:id="695" w:name="what-new-does"/>
      <w:bookmarkEnd w:id="694"/>
      <w:r>
        <w:t xml:space="preserve">What </w:t>
      </w:r>
      <w:r>
        <w:rPr>
          <w:rStyle w:val="VerbatimChar"/>
        </w:rPr>
        <w:t>new</w:t>
      </w:r>
      <w:r>
        <w:t xml:space="preserve"> does</w:t>
      </w:r>
    </w:p>
    <w:p w14:paraId="03B2F557" w14:textId="77777777" w:rsidR="000C5186" w:rsidRDefault="00166F5B">
      <w:pPr>
        <w:pStyle w:val="FirstParagraph"/>
      </w:pPr>
      <w:r>
        <w:t xml:space="preserve">When you write </w:t>
      </w:r>
      <w:r>
        <w:rPr>
          <w:rStyle w:val="VerbatimChar"/>
        </w:rPr>
        <w:t>new Book("Dune", "Frank Herbert")</w:t>
      </w:r>
      <w:r>
        <w:t>, three things happen:</w:t>
      </w:r>
    </w:p>
    <w:p w14:paraId="037AC371" w14:textId="77777777" w:rsidR="000C5186" w:rsidRDefault="00166F5B">
      <w:pPr>
        <w:pStyle w:val="Compact"/>
        <w:numPr>
          <w:ilvl w:val="0"/>
          <w:numId w:val="284"/>
        </w:numPr>
      </w:pPr>
      <w:r>
        <w:t>JavaScript creates a new, empty object.</w:t>
      </w:r>
    </w:p>
    <w:p w14:paraId="17A8840F" w14:textId="77777777" w:rsidR="000C5186" w:rsidRDefault="00166F5B">
      <w:pPr>
        <w:pStyle w:val="Compact"/>
        <w:numPr>
          <w:ilvl w:val="0"/>
          <w:numId w:val="284"/>
        </w:numPr>
      </w:pPr>
      <w:r>
        <w:t xml:space="preserve">It runs the constructor, with </w:t>
      </w:r>
      <w:r>
        <w:rPr>
          <w:rStyle w:val="VerbatimChar"/>
        </w:rPr>
        <w:t>this</w:t>
      </w:r>
      <w:r>
        <w:t xml:space="preserve"> pointing to that new object.</w:t>
      </w:r>
    </w:p>
    <w:p w14:paraId="36DEDF8C" w14:textId="77777777" w:rsidR="000C5186" w:rsidRDefault="00166F5B">
      <w:pPr>
        <w:pStyle w:val="Compact"/>
        <w:numPr>
          <w:ilvl w:val="0"/>
          <w:numId w:val="284"/>
        </w:numPr>
      </w:pPr>
      <w:r>
        <w:t>It gives you back the finished object.</w:t>
      </w:r>
    </w:p>
    <w:p w14:paraId="1F32C083" w14:textId="77777777" w:rsidR="000C5186" w:rsidRDefault="00166F5B">
      <w:pPr>
        <w:pStyle w:val="FirstParagraph"/>
      </w:pPr>
      <w:r>
        <w:t xml:space="preserve">(There's one more hidden step, which </w:t>
      </w:r>
      <w:hyperlink w:anchor="ch-28-prototypes">
        <w:r>
          <w:rPr>
            <w:rStyle w:val="Hyperlink"/>
          </w:rPr>
          <w:t>chapter 28</w:t>
        </w:r>
      </w:hyperlink>
      <w:r>
        <w:t xml:space="preserve"> will reveal.)</w:t>
      </w:r>
    </w:p>
    <w:p w14:paraId="791017AF" w14:textId="77777777" w:rsidR="000C5186" w:rsidRDefault="00166F5B">
      <w:pPr>
        <w:pStyle w:val="Heading4"/>
      </w:pPr>
      <w:bookmarkStart w:id="696" w:name="Xe5ed28fc5c69b5ddd693c48f7339ef6d2d674d8"/>
      <w:bookmarkEnd w:id="695"/>
      <w:r>
        <w:t>Class fields: properties with a starting value</w:t>
      </w:r>
    </w:p>
    <w:p w14:paraId="79699A51" w14:textId="77777777" w:rsidR="000C5186" w:rsidRDefault="00166F5B">
      <w:pPr>
        <w:pStyle w:val="FirstParagraph"/>
      </w:pPr>
      <w:r>
        <w:t xml:space="preserve">Some properties start the same for every new object. You can write them straight into the class body. These are called </w:t>
      </w:r>
      <w:r>
        <w:rPr>
          <w:b/>
          <w:bCs/>
        </w:rPr>
        <w:t>class fields</w:t>
      </w:r>
      <w:r>
        <w:t>:</w:t>
      </w:r>
    </w:p>
    <w:p w14:paraId="63521E78" w14:textId="77777777" w:rsidR="000C5186" w:rsidRDefault="00166F5B">
      <w:pPr>
        <w:pStyle w:val="SourceCode"/>
      </w:pPr>
      <w:r>
        <w:rPr>
          <w:rStyle w:val="KeywordTok"/>
        </w:rPr>
        <w:t>class</w:t>
      </w:r>
      <w:r>
        <w:rPr>
          <w:rStyle w:val="NormalTok"/>
        </w:rPr>
        <w:t xml:space="preserve"> Player {</w:t>
      </w:r>
      <w:r>
        <w:br/>
      </w:r>
      <w:r>
        <w:rPr>
          <w:rStyle w:val="NormalTok"/>
        </w:rPr>
        <w:t xml:space="preserve">  score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every new player starts with these</w:t>
      </w:r>
      <w:r>
        <w:br/>
      </w:r>
      <w:r>
        <w:rPr>
          <w:rStyle w:val="NormalTok"/>
        </w:rPr>
        <w:t xml:space="preserve">  lives </w:t>
      </w:r>
      <w:r>
        <w:rPr>
          <w:rStyle w:val="OperatorTok"/>
        </w:rPr>
        <w:t>=</w:t>
      </w:r>
      <w:r>
        <w:rPr>
          <w:rStyle w:val="NormalTok"/>
        </w:rPr>
        <w:t xml:space="preserve"> </w:t>
      </w:r>
      <w:r>
        <w:rPr>
          <w:rStyle w:val="DecValTok"/>
        </w:rPr>
        <w:t>3</w:t>
      </w:r>
      <w:r>
        <w:rPr>
          <w:rStyle w:val="OperatorTok"/>
        </w:rPr>
        <w:t>;</w:t>
      </w:r>
      <w:r>
        <w:br/>
      </w:r>
      <w:r>
        <w:br/>
      </w:r>
      <w:r>
        <w:rPr>
          <w:rStyle w:val="NormalTok"/>
        </w:rPr>
        <w:t xml:space="preserve">  </w:t>
      </w:r>
      <w:r>
        <w:rPr>
          <w:rStyle w:val="FunctionTok"/>
        </w:rPr>
        <w:t>constructor</w:t>
      </w:r>
      <w:r>
        <w:rPr>
          <w:rStyle w:val="NormalTok"/>
        </w:rPr>
        <w:t>(name)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br/>
      </w:r>
      <w:r>
        <w:br/>
      </w:r>
      <w:r>
        <w:rPr>
          <w:rStyle w:val="NormalTok"/>
        </w:rPr>
        <w:t xml:space="preserve">  </w:t>
      </w:r>
      <w:r>
        <w:rPr>
          <w:rStyle w:val="FunctionTok"/>
        </w:rPr>
        <w:t>addPoints</w:t>
      </w:r>
      <w:r>
        <w:rPr>
          <w:rStyle w:val="NormalTok"/>
        </w:rPr>
        <w:t>(points) {</w:t>
      </w:r>
      <w:r>
        <w:br/>
      </w:r>
      <w:r>
        <w:rPr>
          <w:rStyle w:val="NormalTok"/>
        </w:rPr>
        <w:t xml:space="preserve">    </w:t>
      </w:r>
      <w:r>
        <w:rPr>
          <w:rStyle w:val="KeywordTok"/>
        </w:rPr>
        <w:t>this</w:t>
      </w:r>
      <w:r>
        <w:rPr>
          <w:rStyle w:val="OperatorTok"/>
        </w:rPr>
        <w:t>.</w:t>
      </w:r>
      <w:r>
        <w:rPr>
          <w:rStyle w:val="AttributeTok"/>
        </w:rPr>
        <w:t>score</w:t>
      </w:r>
      <w:r>
        <w:rPr>
          <w:rStyle w:val="NormalTok"/>
        </w:rPr>
        <w:t xml:space="preserve"> </w:t>
      </w:r>
      <w:r>
        <w:rPr>
          <w:rStyle w:val="OperatorTok"/>
        </w:rPr>
        <w:t>+=</w:t>
      </w:r>
      <w:r>
        <w:rPr>
          <w:rStyle w:val="NormalTok"/>
        </w:rPr>
        <w:t xml:space="preserve"> points</w:t>
      </w:r>
      <w:r>
        <w:rPr>
          <w:rStyle w:val="OperatorTok"/>
        </w:rPr>
        <w:t>;</w:t>
      </w:r>
      <w:r>
        <w:br/>
      </w:r>
      <w:r>
        <w:rPr>
          <w:rStyle w:val="NormalTok"/>
        </w:rPr>
        <w:t xml:space="preserve">  }</w:t>
      </w:r>
      <w:r>
        <w:br/>
      </w:r>
      <w:r>
        <w:br/>
      </w:r>
      <w:r>
        <w:rPr>
          <w:rStyle w:val="NormalTok"/>
        </w:rPr>
        <w:t xml:space="preserve">  </w:t>
      </w:r>
      <w:r>
        <w:rPr>
          <w:rStyle w:val="FunctionTok"/>
        </w:rPr>
        <w:t>loseLife</w:t>
      </w:r>
      <w:r>
        <w:rPr>
          <w:rStyle w:val="NormalTok"/>
        </w:rPr>
        <w:t>() {</w:t>
      </w:r>
      <w:r>
        <w:br/>
      </w:r>
      <w:r>
        <w:rPr>
          <w:rStyle w:val="NormalTok"/>
        </w:rPr>
        <w:t xml:space="preserve">    </w:t>
      </w:r>
      <w:r>
        <w:rPr>
          <w:rStyle w:val="KeywordTok"/>
        </w:rPr>
        <w:t>this</w:t>
      </w:r>
      <w:r>
        <w:rPr>
          <w:rStyle w:val="OperatorTok"/>
        </w:rPr>
        <w:t>.</w:t>
      </w:r>
      <w:r>
        <w:rPr>
          <w:rStyle w:val="AttributeTok"/>
        </w:rPr>
        <w:t>lives</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mia </w:t>
      </w:r>
      <w:r>
        <w:rPr>
          <w:rStyle w:val="OperatorTok"/>
        </w:rPr>
        <w:t>=</w:t>
      </w:r>
      <w:r>
        <w:rPr>
          <w:rStyle w:val="NormalTok"/>
        </w:rPr>
        <w:t xml:space="preserve"> </w:t>
      </w:r>
      <w:r>
        <w:rPr>
          <w:rStyle w:val="KeywordTok"/>
        </w:rPr>
        <w:t>new</w:t>
      </w:r>
      <w:r>
        <w:rPr>
          <w:rStyle w:val="NormalTok"/>
        </w:rPr>
        <w:t xml:space="preserve"> </w:t>
      </w:r>
      <w:r>
        <w:rPr>
          <w:rStyle w:val="FunctionTok"/>
        </w:rPr>
        <w:t>Player</w:t>
      </w:r>
      <w:r>
        <w:rPr>
          <w:rStyle w:val="NormalTok"/>
        </w:rPr>
        <w:t>(</w:t>
      </w:r>
      <w:r>
        <w:rPr>
          <w:rStyle w:val="StringTok"/>
        </w:rPr>
        <w:t>"Mia"</w:t>
      </w:r>
      <w:r>
        <w:rPr>
          <w:rStyle w:val="NormalTok"/>
        </w:rPr>
        <w:t>)</w:t>
      </w:r>
      <w:r>
        <w:rPr>
          <w:rStyle w:val="OperatorTok"/>
        </w:rPr>
        <w:t>;</w:t>
      </w:r>
      <w:r>
        <w:br/>
      </w:r>
      <w:r>
        <w:rPr>
          <w:rStyle w:val="KeywordTok"/>
        </w:rPr>
        <w:t>const</w:t>
      </w:r>
      <w:r>
        <w:rPr>
          <w:rStyle w:val="NormalTok"/>
        </w:rPr>
        <w:t xml:space="preserve"> leo </w:t>
      </w:r>
      <w:r>
        <w:rPr>
          <w:rStyle w:val="OperatorTok"/>
        </w:rPr>
        <w:t>=</w:t>
      </w:r>
      <w:r>
        <w:rPr>
          <w:rStyle w:val="NormalTok"/>
        </w:rPr>
        <w:t xml:space="preserve"> </w:t>
      </w:r>
      <w:r>
        <w:rPr>
          <w:rStyle w:val="KeywordTok"/>
        </w:rPr>
        <w:t>new</w:t>
      </w:r>
      <w:r>
        <w:rPr>
          <w:rStyle w:val="NormalTok"/>
        </w:rPr>
        <w:t xml:space="preserve"> </w:t>
      </w:r>
      <w:r>
        <w:rPr>
          <w:rStyle w:val="FunctionTok"/>
        </w:rPr>
        <w:t>Player</w:t>
      </w:r>
      <w:r>
        <w:rPr>
          <w:rStyle w:val="NormalTok"/>
        </w:rPr>
        <w:t>(</w:t>
      </w:r>
      <w:r>
        <w:rPr>
          <w:rStyle w:val="StringTok"/>
        </w:rPr>
        <w:t>"Leo"</w:t>
      </w:r>
      <w:r>
        <w:rPr>
          <w:rStyle w:val="NormalTok"/>
        </w:rPr>
        <w:t>)</w:t>
      </w:r>
      <w:r>
        <w:rPr>
          <w:rStyle w:val="OperatorTok"/>
        </w:rPr>
        <w:t>;</w:t>
      </w:r>
      <w:r>
        <w:br/>
      </w:r>
      <w:r>
        <w:br/>
      </w:r>
      <w:r>
        <w:rPr>
          <w:rStyle w:val="NormalTok"/>
        </w:rPr>
        <w:t>mia</w:t>
      </w:r>
      <w:r>
        <w:rPr>
          <w:rStyle w:val="OperatorTok"/>
        </w:rPr>
        <w:t>.</w:t>
      </w:r>
      <w:r>
        <w:rPr>
          <w:rStyle w:val="FunctionTok"/>
        </w:rPr>
        <w:t>addPoints</w:t>
      </w:r>
      <w:r>
        <w:rPr>
          <w:rStyle w:val="NormalTok"/>
        </w:rPr>
        <w:t>(</w:t>
      </w:r>
      <w:r>
        <w:rPr>
          <w:rStyle w:val="DecValTok"/>
        </w:rPr>
        <w:t>50</w:t>
      </w:r>
      <w:r>
        <w:rPr>
          <w:rStyle w:val="NormalTok"/>
        </w:rPr>
        <w:t>)</w:t>
      </w:r>
      <w:r>
        <w:rPr>
          <w:rStyle w:val="OperatorTok"/>
        </w:rPr>
        <w:t>;</w:t>
      </w:r>
      <w:r>
        <w:br/>
      </w:r>
      <w:r>
        <w:rPr>
          <w:rStyle w:val="NormalTok"/>
        </w:rPr>
        <w:t>mia</w:t>
      </w:r>
      <w:r>
        <w:rPr>
          <w:rStyle w:val="OperatorTok"/>
        </w:rPr>
        <w:t>.</w:t>
      </w:r>
      <w:r>
        <w:rPr>
          <w:rStyle w:val="FunctionTok"/>
        </w:rPr>
        <w:t>loseLife</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(mia)</w:t>
      </w:r>
      <w:r>
        <w:rPr>
          <w:rStyle w:val="OperatorTok"/>
        </w:rPr>
        <w:t>;</w:t>
      </w:r>
      <w:r>
        <w:rPr>
          <w:rStyle w:val="NormalTok"/>
        </w:rPr>
        <w:t xml:space="preserve"> </w:t>
      </w:r>
      <w:r>
        <w:rPr>
          <w:rStyle w:val="CommentTok"/>
        </w:rPr>
        <w:t>// prints: Player { score: 50, lives: 2, name: 'Mia' }</w:t>
      </w:r>
      <w:r>
        <w:br/>
      </w:r>
      <w:r>
        <w:rPr>
          <w:rStyle w:val="BuiltInTok"/>
        </w:rPr>
        <w:t>console</w:t>
      </w:r>
      <w:r>
        <w:rPr>
          <w:rStyle w:val="OperatorTok"/>
        </w:rPr>
        <w:t>.</w:t>
      </w:r>
      <w:r>
        <w:rPr>
          <w:rStyle w:val="FunctionTok"/>
        </w:rPr>
        <w:t>log</w:t>
      </w:r>
      <w:r>
        <w:rPr>
          <w:rStyle w:val="NormalTok"/>
        </w:rPr>
        <w:t>(leo)</w:t>
      </w:r>
      <w:r>
        <w:rPr>
          <w:rStyle w:val="OperatorTok"/>
        </w:rPr>
        <w:t>;</w:t>
      </w:r>
      <w:r>
        <w:rPr>
          <w:rStyle w:val="NormalTok"/>
        </w:rPr>
        <w:t xml:space="preserve"> </w:t>
      </w:r>
      <w:r>
        <w:rPr>
          <w:rStyle w:val="CommentTok"/>
        </w:rPr>
        <w:t>// prints: Player { score: 0, lives: 3, name: 'Leo' }</w:t>
      </w:r>
    </w:p>
    <w:p w14:paraId="6067C3F9" w14:textId="77777777" w:rsidR="000C5186" w:rsidRDefault="00166F5B">
      <w:pPr>
        <w:pStyle w:val="FirstParagraph"/>
      </w:pPr>
      <w:r>
        <w:t>Each instance gets its own copy of every property. Mia's points don't touch Leo's. Two houses, two paint jobs.</w:t>
      </w:r>
    </w:p>
    <w:p w14:paraId="07D61442" w14:textId="77777777" w:rsidR="000C5186" w:rsidRDefault="00166F5B">
      <w:pPr>
        <w:pStyle w:val="BodyText"/>
      </w:pPr>
      <w:r>
        <w:t xml:space="preserve">Use a class field when the starting value is always the same. Use the constructor when the value comes from the arguments, like each player's </w:t>
      </w:r>
      <w:r>
        <w:rPr>
          <w:rStyle w:val="VerbatimChar"/>
        </w:rPr>
        <w:t>name</w:t>
      </w:r>
      <w:r>
        <w:t>.</w:t>
      </w:r>
    </w:p>
    <w:p w14:paraId="3AD3D190" w14:textId="77777777" w:rsidR="000C5186" w:rsidRDefault="00166F5B">
      <w:pPr>
        <w:pStyle w:val="Heading4"/>
      </w:pPr>
      <w:bookmarkStart w:id="697" w:name="getters-and-setters"/>
      <w:bookmarkEnd w:id="696"/>
      <w:r>
        <w:t>Getters and setters</w:t>
      </w:r>
    </w:p>
    <w:p w14:paraId="6B1B53E2" w14:textId="77777777" w:rsidR="000C5186" w:rsidRDefault="00166F5B">
      <w:pPr>
        <w:pStyle w:val="FirstParagraph"/>
      </w:pPr>
      <w:r>
        <w:t xml:space="preserve">Sometimes a property should be </w:t>
      </w:r>
      <w:r>
        <w:rPr>
          <w:b/>
          <w:bCs/>
        </w:rPr>
        <w:t>worked out</w:t>
      </w:r>
      <w:r>
        <w:t xml:space="preserve"> from other properties, so it can never be out of date. Or you want some code to run whenever a property is changed. That's what getters and setters are for.</w:t>
      </w:r>
    </w:p>
    <w:p w14:paraId="126DE563" w14:textId="77777777" w:rsidR="000C5186" w:rsidRDefault="00166F5B">
      <w:pPr>
        <w:pStyle w:val="Compact"/>
        <w:numPr>
          <w:ilvl w:val="0"/>
          <w:numId w:val="285"/>
        </w:numPr>
      </w:pPr>
      <w:r>
        <w:t xml:space="preserve">A </w:t>
      </w:r>
      <w:r>
        <w:rPr>
          <w:b/>
          <w:bCs/>
        </w:rPr>
        <w:t>getter</w:t>
      </w:r>
      <w:r>
        <w:t xml:space="preserve"> (</w:t>
      </w:r>
      <w:r>
        <w:rPr>
          <w:rStyle w:val="VerbatimChar"/>
        </w:rPr>
        <w:t>get</w:t>
      </w:r>
      <w:r>
        <w:t xml:space="preserve">) is a method that runs when you </w:t>
      </w:r>
      <w:r>
        <w:rPr>
          <w:i/>
          <w:iCs/>
        </w:rPr>
        <w:t>read</w:t>
      </w:r>
      <w:r>
        <w:t xml:space="preserve"> a property.</w:t>
      </w:r>
    </w:p>
    <w:p w14:paraId="1D05CA2E" w14:textId="77777777" w:rsidR="000C5186" w:rsidRDefault="00166F5B">
      <w:pPr>
        <w:pStyle w:val="Compact"/>
        <w:numPr>
          <w:ilvl w:val="0"/>
          <w:numId w:val="285"/>
        </w:numPr>
      </w:pPr>
      <w:r>
        <w:t xml:space="preserve">A </w:t>
      </w:r>
      <w:r>
        <w:rPr>
          <w:b/>
          <w:bCs/>
        </w:rPr>
        <w:t>setter</w:t>
      </w:r>
      <w:r>
        <w:t xml:space="preserve"> (</w:t>
      </w:r>
      <w:r>
        <w:rPr>
          <w:rStyle w:val="VerbatimChar"/>
        </w:rPr>
        <w:t>set</w:t>
      </w:r>
      <w:r>
        <w:t xml:space="preserve">) is a method that runs when you </w:t>
      </w:r>
      <w:r>
        <w:rPr>
          <w:i/>
          <w:iCs/>
        </w:rPr>
        <w:t>assign</w:t>
      </w:r>
      <w:r>
        <w:t xml:space="preserve"> to a property.</w:t>
      </w:r>
    </w:p>
    <w:p w14:paraId="0229F791" w14:textId="77777777" w:rsidR="000C5186" w:rsidRDefault="00166F5B">
      <w:pPr>
        <w:pStyle w:val="SourceCode"/>
      </w:pPr>
      <w:r>
        <w:rPr>
          <w:rStyle w:val="KeywordTok"/>
        </w:rPr>
        <w:t>class</w:t>
      </w:r>
      <w:r>
        <w:rPr>
          <w:rStyle w:val="NormalTok"/>
        </w:rPr>
        <w:t xml:space="preserve"> Temperature {</w:t>
      </w:r>
      <w:r>
        <w:br/>
      </w:r>
      <w:r>
        <w:rPr>
          <w:rStyle w:val="NormalTok"/>
        </w:rPr>
        <w:t xml:space="preserve">  </w:t>
      </w:r>
      <w:r>
        <w:rPr>
          <w:rStyle w:val="FunctionTok"/>
        </w:rPr>
        <w:t>constructor</w:t>
      </w:r>
      <w:r>
        <w:rPr>
          <w:rStyle w:val="NormalTok"/>
        </w:rPr>
        <w:t>(celsius) {</w:t>
      </w:r>
      <w:r>
        <w:br/>
      </w:r>
      <w:r>
        <w:rPr>
          <w:rStyle w:val="NormalTok"/>
        </w:rPr>
        <w:t xml:space="preserve">    </w:t>
      </w:r>
      <w:r>
        <w:rPr>
          <w:rStyle w:val="KeywordTok"/>
        </w:rPr>
        <w:t>this</w:t>
      </w:r>
      <w:r>
        <w:rPr>
          <w:rStyle w:val="OperatorTok"/>
        </w:rPr>
        <w:t>.</w:t>
      </w:r>
      <w:r>
        <w:rPr>
          <w:rStyle w:val="AttributeTok"/>
        </w:rPr>
        <w:t>celsius</w:t>
      </w:r>
      <w:r>
        <w:rPr>
          <w:rStyle w:val="NormalTok"/>
        </w:rPr>
        <w:t xml:space="preserve"> </w:t>
      </w:r>
      <w:r>
        <w:rPr>
          <w:rStyle w:val="OperatorTok"/>
        </w:rPr>
        <w:t>=</w:t>
      </w:r>
      <w:r>
        <w:rPr>
          <w:rStyle w:val="NormalTok"/>
        </w:rPr>
        <w:t xml:space="preserve"> celsius</w:t>
      </w:r>
      <w:r>
        <w:rPr>
          <w:rStyle w:val="OperatorTok"/>
        </w:rPr>
        <w:t>;</w:t>
      </w:r>
      <w:r>
        <w:br/>
      </w:r>
      <w:r>
        <w:rPr>
          <w:rStyle w:val="NormalTok"/>
        </w:rPr>
        <w:t xml:space="preserve">  }</w:t>
      </w:r>
      <w:r>
        <w:br/>
      </w:r>
      <w:r>
        <w:br/>
      </w:r>
      <w:r>
        <w:rPr>
          <w:rStyle w:val="NormalTok"/>
        </w:rPr>
        <w:t xml:space="preserve">  </w:t>
      </w:r>
      <w:r>
        <w:rPr>
          <w:rStyle w:val="KeywordTok"/>
        </w:rPr>
        <w:t>get</w:t>
      </w:r>
      <w:r>
        <w:rPr>
          <w:rStyle w:val="NormalTok"/>
        </w:rPr>
        <w:t xml:space="preserve"> </w:t>
      </w:r>
      <w:r>
        <w:rPr>
          <w:rStyle w:val="FunctionTok"/>
        </w:rPr>
        <w:t>fahrenheit</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celsius</w:t>
      </w:r>
      <w:r>
        <w:rPr>
          <w:rStyle w:val="NormalTok"/>
        </w:rPr>
        <w:t xml:space="preserve">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 xml:space="preserve">  }</w:t>
      </w:r>
      <w:r>
        <w:br/>
      </w:r>
      <w:r>
        <w:br/>
      </w:r>
      <w:r>
        <w:rPr>
          <w:rStyle w:val="NormalTok"/>
        </w:rPr>
        <w:t xml:space="preserve">  </w:t>
      </w:r>
      <w:r>
        <w:rPr>
          <w:rStyle w:val="KeywordTok"/>
        </w:rPr>
        <w:t>set</w:t>
      </w:r>
      <w:r>
        <w:rPr>
          <w:rStyle w:val="NormalTok"/>
        </w:rPr>
        <w:t xml:space="preserve"> </w:t>
      </w:r>
      <w:r>
        <w:rPr>
          <w:rStyle w:val="FunctionTok"/>
        </w:rPr>
        <w:t>fahrenheit</w:t>
      </w:r>
      <w:r>
        <w:rPr>
          <w:rStyle w:val="NormalTok"/>
        </w:rPr>
        <w:t>(value) {</w:t>
      </w:r>
      <w:r>
        <w:br/>
      </w:r>
      <w:r>
        <w:rPr>
          <w:rStyle w:val="NormalTok"/>
        </w:rPr>
        <w:t xml:space="preserve">    </w:t>
      </w:r>
      <w:r>
        <w:rPr>
          <w:rStyle w:val="KeywordTok"/>
        </w:rPr>
        <w:t>this</w:t>
      </w:r>
      <w:r>
        <w:rPr>
          <w:rStyle w:val="OperatorTok"/>
        </w:rPr>
        <w:t>.</w:t>
      </w:r>
      <w:r>
        <w:rPr>
          <w:rStyle w:val="AttributeTok"/>
        </w:rPr>
        <w:t>celsius</w:t>
      </w:r>
      <w:r>
        <w:rPr>
          <w:rStyle w:val="NormalTok"/>
        </w:rPr>
        <w:t xml:space="preserve"> </w:t>
      </w:r>
      <w:r>
        <w:rPr>
          <w:rStyle w:val="OperatorTok"/>
        </w:rPr>
        <w:t>=</w:t>
      </w:r>
      <w:r>
        <w:rPr>
          <w:rStyle w:val="NormalTok"/>
        </w:rPr>
        <w:t xml:space="preserve"> ((value </w:t>
      </w:r>
      <w:r>
        <w:rPr>
          <w:rStyle w:val="OperatorTok"/>
        </w:rPr>
        <w:t>-</w:t>
      </w:r>
      <w:r>
        <w:rPr>
          <w:rStyle w:val="NormalTok"/>
        </w:rPr>
        <w:t xml:space="preserve"> </w:t>
      </w:r>
      <w:r>
        <w:rPr>
          <w:rStyle w:val="DecValTok"/>
        </w:rPr>
        <w:t>32</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9</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oven </w:t>
      </w:r>
      <w:r>
        <w:rPr>
          <w:rStyle w:val="OperatorTok"/>
        </w:rPr>
        <w:t>=</w:t>
      </w:r>
      <w:r>
        <w:rPr>
          <w:rStyle w:val="NormalTok"/>
        </w:rPr>
        <w:t xml:space="preserve"> </w:t>
      </w:r>
      <w:r>
        <w:rPr>
          <w:rStyle w:val="KeywordTok"/>
        </w:rPr>
        <w:t>new</w:t>
      </w:r>
      <w:r>
        <w:rPr>
          <w:rStyle w:val="NormalTok"/>
        </w:rPr>
        <w:t xml:space="preserve"> </w:t>
      </w:r>
      <w:r>
        <w:rPr>
          <w:rStyle w:val="FunctionTok"/>
        </w:rPr>
        <w:t>Temperature</w:t>
      </w:r>
      <w:r>
        <w:rPr>
          <w:rStyle w:val="NormalTok"/>
        </w:rPr>
        <w:t>(</w:t>
      </w:r>
      <w:r>
        <w:rPr>
          <w:rStyle w:val="DecValTok"/>
        </w:rPr>
        <w:t>180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(oven</w:t>
      </w:r>
      <w:r>
        <w:rPr>
          <w:rStyle w:val="OperatorTok"/>
        </w:rPr>
        <w:t>.</w:t>
      </w:r>
      <w:r>
        <w:rPr>
          <w:rStyle w:val="AttributeTok"/>
        </w:rPr>
        <w:t>fahrenheit</w:t>
      </w:r>
      <w:r>
        <w:rPr>
          <w:rStyle w:val="NormalTok"/>
        </w:rPr>
        <w:t>)</w:t>
      </w:r>
      <w:r>
        <w:rPr>
          <w:rStyle w:val="OperatorTok"/>
        </w:rPr>
        <w:t>;</w:t>
      </w:r>
      <w:r>
        <w:rPr>
          <w:rStyle w:val="NormalTok"/>
        </w:rPr>
        <w:t xml:space="preserve"> </w:t>
      </w:r>
      <w:r>
        <w:rPr>
          <w:rStyle w:val="CommentTok"/>
        </w:rPr>
        <w:t>// prints: 356</w:t>
      </w:r>
      <w:r>
        <w:br/>
      </w:r>
      <w:r>
        <w:br/>
      </w:r>
      <w:r>
        <w:rPr>
          <w:rStyle w:val="NormalTok"/>
        </w:rPr>
        <w:t>oven</w:t>
      </w:r>
      <w:r>
        <w:rPr>
          <w:rStyle w:val="OperatorTok"/>
        </w:rPr>
        <w:t>.</w:t>
      </w:r>
      <w:r>
        <w:rPr>
          <w:rStyle w:val="AttributeTok"/>
        </w:rPr>
        <w:t>fahrenheit</w:t>
      </w:r>
      <w:r>
        <w:rPr>
          <w:rStyle w:val="NormalTok"/>
        </w:rPr>
        <w:t xml:space="preserve"> </w:t>
      </w:r>
      <w:r>
        <w:rPr>
          <w:rStyle w:val="OperatorTok"/>
        </w:rPr>
        <w:t>=</w:t>
      </w:r>
      <w:r>
        <w:rPr>
          <w:rStyle w:val="NormalTok"/>
        </w:rPr>
        <w:t xml:space="preserve"> </w:t>
      </w:r>
      <w:r>
        <w:rPr>
          <w:rStyle w:val="DecValTok"/>
        </w:rPr>
        <w:t>212</w:t>
      </w:r>
      <w:r>
        <w:rPr>
          <w:rStyle w:val="OperatorTok"/>
        </w:rPr>
        <w:t>;</w:t>
      </w:r>
      <w:r>
        <w:rPr>
          <w:rStyle w:val="NormalTok"/>
        </w:rPr>
        <w:t xml:space="preserve"> </w:t>
      </w:r>
      <w:r>
        <w:rPr>
          <w:rStyle w:val="CommentTok"/>
        </w:rPr>
        <w:t>// runs the setter</w:t>
      </w:r>
      <w:r>
        <w:br/>
      </w:r>
      <w:r>
        <w:rPr>
          <w:rStyle w:val="BuiltInTok"/>
        </w:rPr>
        <w:t>console</w:t>
      </w:r>
      <w:r>
        <w:rPr>
          <w:rStyle w:val="OperatorTok"/>
        </w:rPr>
        <w:t>.</w:t>
      </w:r>
      <w:r>
        <w:rPr>
          <w:rStyle w:val="FunctionTok"/>
        </w:rPr>
        <w:t>log</w:t>
      </w:r>
      <w:r>
        <w:rPr>
          <w:rStyle w:val="NormalTok"/>
        </w:rPr>
        <w:t>(oven</w:t>
      </w:r>
      <w:r>
        <w:rPr>
          <w:rStyle w:val="OperatorTok"/>
        </w:rPr>
        <w:t>.</w:t>
      </w:r>
      <w:r>
        <w:rPr>
          <w:rStyle w:val="AttributeTok"/>
        </w:rPr>
        <w:t>celsius</w:t>
      </w:r>
      <w:r>
        <w:rPr>
          <w:rStyle w:val="NormalTok"/>
        </w:rPr>
        <w:t>)</w:t>
      </w:r>
      <w:r>
        <w:rPr>
          <w:rStyle w:val="OperatorTok"/>
        </w:rPr>
        <w:t>;</w:t>
      </w:r>
      <w:r>
        <w:rPr>
          <w:rStyle w:val="NormalTok"/>
        </w:rPr>
        <w:t xml:space="preserve"> </w:t>
      </w:r>
      <w:r>
        <w:rPr>
          <w:rStyle w:val="CommentTok"/>
        </w:rPr>
        <w:t>// prints: 100</w:t>
      </w:r>
    </w:p>
    <w:p w14:paraId="1F0B39A3" w14:textId="77777777" w:rsidR="000C5186" w:rsidRDefault="00166F5B">
      <w:pPr>
        <w:pStyle w:val="FirstParagraph"/>
      </w:pPr>
      <w:r>
        <w:t xml:space="preserve">Notice there are </w:t>
      </w:r>
      <w:r>
        <w:rPr>
          <w:b/>
          <w:bCs/>
        </w:rPr>
        <w:t>no brackets</w:t>
      </w:r>
      <w:r>
        <w:t xml:space="preserve">: you write </w:t>
      </w:r>
      <w:r>
        <w:rPr>
          <w:rStyle w:val="VerbatimChar"/>
        </w:rPr>
        <w:t>oven.fahrenheit</w:t>
      </w:r>
      <w:r>
        <w:t xml:space="preserve">, not </w:t>
      </w:r>
      <w:r>
        <w:rPr>
          <w:rStyle w:val="VerbatimChar"/>
        </w:rPr>
        <w:t>oven.fahrenheit()</w:t>
      </w:r>
      <w:r>
        <w:t>. From the outside, it looks like a normal property. Behind the scenes, it runs your code.</w:t>
      </w:r>
    </w:p>
    <w:p w14:paraId="0CAEF265" w14:textId="77777777" w:rsidR="000C5186" w:rsidRDefault="00166F5B">
      <w:pPr>
        <w:pStyle w:val="BodyText"/>
      </w:pPr>
      <w:r>
        <w:t xml:space="preserve">The object only really stores </w:t>
      </w:r>
      <w:r>
        <w:rPr>
          <w:rStyle w:val="VerbatimChar"/>
        </w:rPr>
        <w:t>celsius</w:t>
      </w:r>
      <w:r>
        <w:t>. The Fahrenheit value is always calculated fresh from it, so the two can never disagree.</w:t>
      </w:r>
    </w:p>
    <w:p w14:paraId="2E95BE72" w14:textId="77777777" w:rsidR="000C5186" w:rsidRDefault="00166F5B">
      <w:pPr>
        <w:pStyle w:val="Heading4"/>
      </w:pPr>
      <w:bookmarkStart w:id="698" w:name="X92708f26ebd3998d45f028693b1f9bcdb4e376d"/>
      <w:bookmarkEnd w:id="697"/>
      <w:r>
        <w:rPr>
          <w:rStyle w:val="VerbatimChar"/>
        </w:rPr>
        <w:t>static</w:t>
      </w:r>
      <w:r>
        <w:t>: things that belong to the class itself</w:t>
      </w:r>
    </w:p>
    <w:p w14:paraId="41B7E645" w14:textId="77777777" w:rsidR="000C5186" w:rsidRDefault="00166F5B">
      <w:pPr>
        <w:pStyle w:val="FirstParagraph"/>
      </w:pPr>
      <w:r>
        <w:t xml:space="preserve">Most properties and methods belong to each instance: every book has its own title. But some things belong to the </w:t>
      </w:r>
      <w:r>
        <w:rPr>
          <w:b/>
          <w:bCs/>
        </w:rPr>
        <w:t>class as a whole</w:t>
      </w:r>
      <w:r>
        <w:t xml:space="preserve">. Mark those with </w:t>
      </w:r>
      <w:r>
        <w:rPr>
          <w:rStyle w:val="VerbatimChar"/>
        </w:rPr>
        <w:t>static</w:t>
      </w:r>
      <w:r>
        <w:t>.</w:t>
      </w:r>
    </w:p>
    <w:p w14:paraId="4709AA26" w14:textId="77777777" w:rsidR="000C5186" w:rsidRDefault="00166F5B">
      <w:pPr>
        <w:pStyle w:val="BodyText"/>
      </w:pPr>
      <w:r>
        <w:t xml:space="preserve">You've used static methods already: </w:t>
      </w:r>
      <w:r>
        <w:rPr>
          <w:rStyle w:val="VerbatimChar"/>
        </w:rPr>
        <w:t>Date.now()</w:t>
      </w:r>
      <w:r>
        <w:t xml:space="preserve">, </w:t>
      </w:r>
      <w:r>
        <w:rPr>
          <w:rStyle w:val="VerbatimChar"/>
        </w:rPr>
        <w:t>Number.isInteger()</w:t>
      </w:r>
      <w:r>
        <w:t xml:space="preserve"> and </w:t>
      </w:r>
      <w:r>
        <w:rPr>
          <w:rStyle w:val="VerbatimChar"/>
        </w:rPr>
        <w:t>Array.isArray()</w:t>
      </w:r>
      <w:r>
        <w:t xml:space="preserve"> are all called on the class itself, not on one date or one number.</w:t>
      </w:r>
    </w:p>
    <w:p w14:paraId="58D15FC6" w14:textId="77777777" w:rsidR="000C5186" w:rsidRDefault="00166F5B">
      <w:pPr>
        <w:pStyle w:val="SourceCode"/>
      </w:pPr>
      <w:r>
        <w:rPr>
          <w:rStyle w:val="KeywordTok"/>
        </w:rPr>
        <w:t>class</w:t>
      </w:r>
      <w:r>
        <w:rPr>
          <w:rStyle w:val="NormalTok"/>
        </w:rPr>
        <w:t xml:space="preserve"> Ticket {</w:t>
      </w:r>
      <w:r>
        <w:br/>
      </w:r>
      <w:r>
        <w:rPr>
          <w:rStyle w:val="NormalTok"/>
        </w:rPr>
        <w:t xml:space="preserve">  </w:t>
      </w:r>
      <w:r>
        <w:rPr>
          <w:rStyle w:val="KeywordTok"/>
        </w:rPr>
        <w:t>static</w:t>
      </w:r>
      <w:r>
        <w:rPr>
          <w:rStyle w:val="NormalTok"/>
        </w:rPr>
        <w:t xml:space="preserve"> nextNumber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one shared value, stored on the class itself</w:t>
      </w:r>
      <w:r>
        <w:br/>
      </w:r>
      <w:r>
        <w:rPr>
          <w:rStyle w:val="NormalTok"/>
        </w:rPr>
        <w:t xml:space="preserve">  </w:t>
      </w:r>
      <w:r>
        <w:rPr>
          <w:rStyle w:val="KeywordTok"/>
        </w:rPr>
        <w:t>static</w:t>
      </w:r>
      <w:r>
        <w:rPr>
          <w:rStyle w:val="NormalTok"/>
        </w:rPr>
        <w:t xml:space="preserve"> price </w:t>
      </w:r>
      <w:r>
        <w:rPr>
          <w:rStyle w:val="OperatorTok"/>
        </w:rPr>
        <w:t>=</w:t>
      </w:r>
      <w:r>
        <w:rPr>
          <w:rStyle w:val="NormalTok"/>
        </w:rPr>
        <w:t xml:space="preserve"> </w:t>
      </w:r>
      <w:r>
        <w:rPr>
          <w:rStyle w:val="DecValTok"/>
        </w:rPr>
        <w:t>12</w:t>
      </w:r>
      <w:r>
        <w:rPr>
          <w:rStyle w:val="OperatorTok"/>
        </w:rPr>
        <w:t>;</w:t>
      </w:r>
      <w:r>
        <w:br/>
      </w:r>
      <w:r>
        <w:br/>
      </w:r>
      <w:r>
        <w:rPr>
          <w:rStyle w:val="NormalTok"/>
        </w:rPr>
        <w:t xml:space="preserve">  </w:t>
      </w:r>
      <w:r>
        <w:rPr>
          <w:rStyle w:val="FunctionTok"/>
        </w:rPr>
        <w:t>constructor</w:t>
      </w:r>
      <w:r>
        <w:rPr>
          <w:rStyle w:val="NormalTok"/>
        </w:rPr>
        <w:t>(movie) {</w:t>
      </w:r>
      <w:r>
        <w:br/>
      </w:r>
      <w:r>
        <w:rPr>
          <w:rStyle w:val="NormalTok"/>
        </w:rPr>
        <w:t xml:space="preserve">    </w:t>
      </w:r>
      <w:r>
        <w:rPr>
          <w:rStyle w:val="KeywordTok"/>
        </w:rPr>
        <w:t>this</w:t>
      </w:r>
      <w:r>
        <w:rPr>
          <w:rStyle w:val="OperatorTok"/>
        </w:rPr>
        <w:t>.</w:t>
      </w:r>
      <w:r>
        <w:rPr>
          <w:rStyle w:val="AttributeTok"/>
        </w:rPr>
        <w:t>movie</w:t>
      </w:r>
      <w:r>
        <w:rPr>
          <w:rStyle w:val="NormalTok"/>
        </w:rPr>
        <w:t xml:space="preserve"> </w:t>
      </w:r>
      <w:r>
        <w:rPr>
          <w:rStyle w:val="OperatorTok"/>
        </w:rPr>
        <w:t>=</w:t>
      </w:r>
      <w:r>
        <w:rPr>
          <w:rStyle w:val="NormalTok"/>
        </w:rPr>
        <w:t xml:space="preserve"> movie</w:t>
      </w:r>
      <w:r>
        <w:rPr>
          <w:rStyle w:val="OperatorTok"/>
        </w:rPr>
        <w:t>;</w:t>
      </w:r>
      <w:r>
        <w:br/>
      </w:r>
      <w:r>
        <w:rPr>
          <w:rStyle w:val="NormalTok"/>
        </w:rPr>
        <w:t xml:space="preserve">    </w:t>
      </w:r>
      <w:r>
        <w:rPr>
          <w:rStyle w:val="KeywordTok"/>
        </w:rPr>
        <w:t>this</w:t>
      </w:r>
      <w:r>
        <w:rPr>
          <w:rStyle w:val="OperatorTok"/>
        </w:rPr>
        <w:t>.</w:t>
      </w:r>
      <w:r>
        <w:rPr>
          <w:rStyle w:val="AttributeTok"/>
        </w:rPr>
        <w:t>number</w:t>
      </w:r>
      <w:r>
        <w:rPr>
          <w:rStyle w:val="NormalTok"/>
        </w:rPr>
        <w:t xml:space="preserve"> </w:t>
      </w:r>
      <w:r>
        <w:rPr>
          <w:rStyle w:val="OperatorTok"/>
        </w:rPr>
        <w:t>=</w:t>
      </w:r>
      <w:r>
        <w:rPr>
          <w:rStyle w:val="NormalTok"/>
        </w:rPr>
        <w:t xml:space="preserve"> Ticket</w:t>
      </w:r>
      <w:r>
        <w:rPr>
          <w:rStyle w:val="OperatorTok"/>
        </w:rPr>
        <w:t>.</w:t>
      </w:r>
      <w:r>
        <w:rPr>
          <w:rStyle w:val="AttributeTok"/>
        </w:rPr>
        <w:t>nextNumber</w:t>
      </w:r>
      <w:r>
        <w:rPr>
          <w:rStyle w:val="OperatorTok"/>
        </w:rPr>
        <w:t>;</w:t>
      </w:r>
      <w:r>
        <w:br/>
      </w:r>
      <w:r>
        <w:rPr>
          <w:rStyle w:val="NormalTok"/>
        </w:rPr>
        <w:t xml:space="preserve">    Ticket</w:t>
      </w:r>
      <w:r>
        <w:rPr>
          <w:rStyle w:val="OperatorTok"/>
        </w:rPr>
        <w:t>.</w:t>
      </w:r>
      <w:r>
        <w:rPr>
          <w:rStyle w:val="AttributeTok"/>
        </w:rPr>
        <w:t>nextNumber</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br/>
      </w:r>
      <w:r>
        <w:rPr>
          <w:rStyle w:val="NormalTok"/>
        </w:rPr>
        <w:t xml:space="preserve">  </w:t>
      </w:r>
      <w:r>
        <w:rPr>
          <w:rStyle w:val="KeywordTok"/>
        </w:rPr>
        <w:t>static</w:t>
      </w:r>
      <w:r>
        <w:rPr>
          <w:rStyle w:val="NormalTok"/>
        </w:rPr>
        <w:t xml:space="preserve"> </w:t>
      </w:r>
      <w:r>
        <w:rPr>
          <w:rStyle w:val="FunctionTok"/>
        </w:rPr>
        <w:t>totalFor</w:t>
      </w:r>
      <w:r>
        <w:rPr>
          <w:rStyle w:val="NormalTok"/>
        </w:rPr>
        <w:t>(count) {</w:t>
      </w:r>
      <w:r>
        <w:br/>
      </w:r>
      <w:r>
        <w:rPr>
          <w:rStyle w:val="NormalTok"/>
        </w:rPr>
        <w:t xml:space="preserve">    </w:t>
      </w:r>
      <w:r>
        <w:rPr>
          <w:rStyle w:val="ControlFlowTok"/>
        </w:rPr>
        <w:t>return</w:t>
      </w:r>
      <w:r>
        <w:rPr>
          <w:rStyle w:val="NormalTok"/>
        </w:rPr>
        <w:t xml:space="preserve"> count </w:t>
      </w:r>
      <w:r>
        <w:rPr>
          <w:rStyle w:val="OperatorTok"/>
        </w:rPr>
        <w:t>*</w:t>
      </w:r>
      <w:r>
        <w:rPr>
          <w:rStyle w:val="NormalTok"/>
        </w:rPr>
        <w:t xml:space="preserve"> Ticket</w:t>
      </w:r>
      <w:r>
        <w:rPr>
          <w:rStyle w:val="OperatorTok"/>
        </w:rPr>
        <w:t>.</w:t>
      </w:r>
      <w:r>
        <w:rPr>
          <w:rStyle w:val="AttributeTok"/>
        </w:rPr>
        <w:t>price</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first </w:t>
      </w:r>
      <w:r>
        <w:rPr>
          <w:rStyle w:val="OperatorTok"/>
        </w:rPr>
        <w:t>=</w:t>
      </w:r>
      <w:r>
        <w:rPr>
          <w:rStyle w:val="NormalTok"/>
        </w:rPr>
        <w:t xml:space="preserve"> </w:t>
      </w:r>
      <w:r>
        <w:rPr>
          <w:rStyle w:val="KeywordTok"/>
        </w:rPr>
        <w:t>new</w:t>
      </w:r>
      <w:r>
        <w:rPr>
          <w:rStyle w:val="NormalTok"/>
        </w:rPr>
        <w:t xml:space="preserve"> </w:t>
      </w:r>
      <w:r>
        <w:rPr>
          <w:rStyle w:val="FunctionTok"/>
        </w:rPr>
        <w:t>Ticket</w:t>
      </w:r>
      <w:r>
        <w:rPr>
          <w:rStyle w:val="NormalTok"/>
        </w:rPr>
        <w:t>(</w:t>
      </w:r>
      <w:r>
        <w:rPr>
          <w:rStyle w:val="StringTok"/>
        </w:rPr>
        <w:t>"Inception"</w:t>
      </w:r>
      <w:r>
        <w:rPr>
          <w:rStyle w:val="NormalTok"/>
        </w:rPr>
        <w:t>)</w:t>
      </w:r>
      <w:r>
        <w:rPr>
          <w:rStyle w:val="OperatorTok"/>
        </w:rPr>
        <w:t>;</w:t>
      </w:r>
      <w:r>
        <w:br/>
      </w:r>
      <w:r>
        <w:rPr>
          <w:rStyle w:val="KeywordTok"/>
        </w:rPr>
        <w:t>const</w:t>
      </w:r>
      <w:r>
        <w:rPr>
          <w:rStyle w:val="NormalTok"/>
        </w:rPr>
        <w:t xml:space="preserve"> second </w:t>
      </w:r>
      <w:r>
        <w:rPr>
          <w:rStyle w:val="OperatorTok"/>
        </w:rPr>
        <w:t>=</w:t>
      </w:r>
      <w:r>
        <w:rPr>
          <w:rStyle w:val="NormalTok"/>
        </w:rPr>
        <w:t xml:space="preserve"> </w:t>
      </w:r>
      <w:r>
        <w:rPr>
          <w:rStyle w:val="KeywordTok"/>
        </w:rPr>
        <w:t>new</w:t>
      </w:r>
      <w:r>
        <w:rPr>
          <w:rStyle w:val="NormalTok"/>
        </w:rPr>
        <w:t xml:space="preserve"> </w:t>
      </w:r>
      <w:r>
        <w:rPr>
          <w:rStyle w:val="FunctionTok"/>
        </w:rPr>
        <w:t>Ticket</w:t>
      </w:r>
      <w:r>
        <w:rPr>
          <w:rStyle w:val="NormalTok"/>
        </w:rPr>
        <w:t>(</w:t>
      </w:r>
      <w:r>
        <w:rPr>
          <w:rStyle w:val="StringTok"/>
        </w:rPr>
        <w:t>"Frozen"</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(first</w:t>
      </w:r>
      <w:r>
        <w:rPr>
          <w:rStyle w:val="OperatorTok"/>
        </w:rPr>
        <w:t>.</w:t>
      </w:r>
      <w:r>
        <w:rPr>
          <w:rStyle w:val="AttributeTok"/>
        </w:rPr>
        <w:t>number</w:t>
      </w:r>
      <w:r>
        <w:rPr>
          <w:rStyle w:val="OperatorTok"/>
        </w:rPr>
        <w:t>,</w:t>
      </w:r>
      <w:r>
        <w:rPr>
          <w:rStyle w:val="NormalTok"/>
        </w:rPr>
        <w:t xml:space="preserve"> second</w:t>
      </w:r>
      <w:r>
        <w:rPr>
          <w:rStyle w:val="OperatorTok"/>
        </w:rPr>
        <w:t>.</w:t>
      </w:r>
      <w:r>
        <w:rPr>
          <w:rStyle w:val="AttributeTok"/>
        </w:rPr>
        <w:t>number</w:t>
      </w:r>
      <w:r>
        <w:rPr>
          <w:rStyle w:val="NormalTok"/>
        </w:rPr>
        <w:t>)</w:t>
      </w:r>
      <w:r>
        <w:rPr>
          <w:rStyle w:val="OperatorTok"/>
        </w:rPr>
        <w:t>;</w:t>
      </w:r>
      <w:r>
        <w:rPr>
          <w:rStyle w:val="NormalTok"/>
        </w:rPr>
        <w:t xml:space="preserve"> </w:t>
      </w:r>
      <w:r>
        <w:rPr>
          <w:rStyle w:val="CommentTok"/>
        </w:rPr>
        <w:t>// prints: 1 2</w:t>
      </w:r>
      <w:r>
        <w:br/>
      </w:r>
      <w:r>
        <w:rPr>
          <w:rStyle w:val="BuiltInTok"/>
        </w:rPr>
        <w:t>console</w:t>
      </w:r>
      <w:r>
        <w:rPr>
          <w:rStyle w:val="OperatorTok"/>
        </w:rPr>
        <w:t>.</w:t>
      </w:r>
      <w:r>
        <w:rPr>
          <w:rStyle w:val="FunctionTok"/>
        </w:rPr>
        <w:t>log</w:t>
      </w:r>
      <w:r>
        <w:rPr>
          <w:rStyle w:val="NormalTok"/>
        </w:rPr>
        <w:t>(Ticket</w:t>
      </w:r>
      <w:r>
        <w:rPr>
          <w:rStyle w:val="OperatorTok"/>
        </w:rPr>
        <w:t>.</w:t>
      </w:r>
      <w:r>
        <w:rPr>
          <w:rStyle w:val="FunctionTok"/>
        </w:rPr>
        <w:t>totalFor</w:t>
      </w:r>
      <w:r>
        <w:rPr>
          <w:rStyle w:val="NormalTok"/>
        </w:rPr>
        <w:t>(</w:t>
      </w:r>
      <w:r>
        <w:rPr>
          <w:rStyle w:val="DecValTok"/>
        </w:rPr>
        <w:t>4</w:t>
      </w:r>
      <w:r>
        <w:rPr>
          <w:rStyle w:val="NormalTok"/>
        </w:rPr>
        <w:t>))</w:t>
      </w:r>
      <w:r>
        <w:rPr>
          <w:rStyle w:val="OperatorTok"/>
        </w:rPr>
        <w:t>;</w:t>
      </w:r>
      <w:r>
        <w:rPr>
          <w:rStyle w:val="NormalTok"/>
        </w:rPr>
        <w:t xml:space="preserve"> </w:t>
      </w:r>
      <w:r>
        <w:rPr>
          <w:rStyle w:val="CommentTok"/>
        </w:rPr>
        <w:t>// prints: 48</w:t>
      </w:r>
      <w:r>
        <w:br/>
      </w:r>
      <w:r>
        <w:rPr>
          <w:rStyle w:val="BuiltInTok"/>
        </w:rPr>
        <w:t>console</w:t>
      </w:r>
      <w:r>
        <w:rPr>
          <w:rStyle w:val="OperatorTok"/>
        </w:rPr>
        <w:t>.</w:t>
      </w:r>
      <w:r>
        <w:rPr>
          <w:rStyle w:val="FunctionTok"/>
        </w:rPr>
        <w:t>log</w:t>
      </w:r>
      <w:r>
        <w:rPr>
          <w:rStyle w:val="NormalTok"/>
        </w:rPr>
        <w:t>(first</w:t>
      </w:r>
      <w:r>
        <w:rPr>
          <w:rStyle w:val="OperatorTok"/>
        </w:rPr>
        <w:t>.</w:t>
      </w:r>
      <w:r>
        <w:rPr>
          <w:rStyle w:val="AttributeTok"/>
        </w:rPr>
        <w:t>totalFor</w:t>
      </w:r>
      <w:r>
        <w:rPr>
          <w:rStyle w:val="NormalTok"/>
        </w:rPr>
        <w:t>)</w:t>
      </w:r>
      <w:r>
        <w:rPr>
          <w:rStyle w:val="OperatorTok"/>
        </w:rPr>
        <w:t>;</w:t>
      </w:r>
      <w:r>
        <w:rPr>
          <w:rStyle w:val="NormalTok"/>
        </w:rPr>
        <w:t xml:space="preserve"> </w:t>
      </w:r>
      <w:r>
        <w:rPr>
          <w:rStyle w:val="CommentTok"/>
        </w:rPr>
        <w:t>// prints: undefined</w:t>
      </w:r>
    </w:p>
    <w:p w14:paraId="73542550" w14:textId="77777777" w:rsidR="000C5186" w:rsidRDefault="00166F5B">
      <w:pPr>
        <w:pStyle w:val="Compact"/>
        <w:numPr>
          <w:ilvl w:val="0"/>
          <w:numId w:val="286"/>
        </w:numPr>
      </w:pPr>
      <w:r>
        <w:rPr>
          <w:rStyle w:val="VerbatimChar"/>
        </w:rPr>
        <w:t>Ticket.nextNumber</w:t>
      </w:r>
      <w:r>
        <w:t xml:space="preserve"> </w:t>
      </w:r>
      <w:r>
        <w:t>is one counter shared by the whole class. Each new ticket takes the next number.</w:t>
      </w:r>
    </w:p>
    <w:p w14:paraId="7E286DF6" w14:textId="77777777" w:rsidR="000C5186" w:rsidRDefault="00166F5B">
      <w:pPr>
        <w:pStyle w:val="Compact"/>
        <w:numPr>
          <w:ilvl w:val="0"/>
          <w:numId w:val="286"/>
        </w:numPr>
      </w:pPr>
      <w:r>
        <w:rPr>
          <w:rStyle w:val="VerbatimChar"/>
        </w:rPr>
        <w:t>Ticket.totalFor(4)</w:t>
      </w:r>
      <w:r>
        <w:t xml:space="preserve"> is a helper that doesn't need any particular ticket.</w:t>
      </w:r>
    </w:p>
    <w:p w14:paraId="700F78F7" w14:textId="77777777" w:rsidR="000C5186" w:rsidRDefault="00166F5B">
      <w:pPr>
        <w:pStyle w:val="Compact"/>
        <w:numPr>
          <w:ilvl w:val="0"/>
          <w:numId w:val="286"/>
        </w:numPr>
      </w:pPr>
      <w:r>
        <w:t xml:space="preserve">Static things live on the class, not on the instances. That's why </w:t>
      </w:r>
      <w:r>
        <w:rPr>
          <w:rStyle w:val="VerbatimChar"/>
        </w:rPr>
        <w:t>first.totalFor</w:t>
      </w:r>
      <w:r>
        <w:t xml:space="preserve"> is </w:t>
      </w:r>
      <w:r>
        <w:rPr>
          <w:rStyle w:val="VerbatimChar"/>
        </w:rPr>
        <w:t>undefined</w:t>
      </w:r>
      <w:r>
        <w:t>.</w:t>
      </w:r>
    </w:p>
    <w:p w14:paraId="1CA08CA6" w14:textId="77777777" w:rsidR="000C5186" w:rsidRDefault="00166F5B">
      <w:pPr>
        <w:pStyle w:val="Heading4"/>
      </w:pPr>
      <w:bookmarkStart w:id="699" w:name="private-fields-and-methods"/>
      <w:bookmarkEnd w:id="698"/>
      <w:r>
        <w:t>Private fields and methods</w:t>
      </w:r>
    </w:p>
    <w:p w14:paraId="56408BF4" w14:textId="77777777" w:rsidR="000C5186" w:rsidRDefault="00166F5B">
      <w:pPr>
        <w:pStyle w:val="FirstParagraph"/>
      </w:pPr>
      <w:r>
        <w:t xml:space="preserve">Remember the bank account from chapter 25, where a closure kept the balance safe? Classes have their own way to do that: start a field's name with </w:t>
      </w:r>
      <w:r>
        <w:rPr>
          <w:rStyle w:val="VerbatimChar"/>
          <w:b/>
          <w:bCs/>
        </w:rPr>
        <w:t>#</w:t>
      </w:r>
      <w:r>
        <w:t xml:space="preserve">. A </w:t>
      </w:r>
      <w:r>
        <w:rPr>
          <w:b/>
          <w:bCs/>
        </w:rPr>
        <w:t>private field</w:t>
      </w:r>
      <w:r>
        <w:t xml:space="preserve"> can only be used by code inside the class.</w:t>
      </w:r>
    </w:p>
    <w:p w14:paraId="0545ECB5" w14:textId="77777777" w:rsidR="000C5186" w:rsidRDefault="00166F5B">
      <w:pPr>
        <w:pStyle w:val="SourceCode"/>
      </w:pPr>
      <w:r>
        <w:rPr>
          <w:rStyle w:val="KeywordTok"/>
        </w:rPr>
        <w:t>class</w:t>
      </w:r>
      <w:r>
        <w:rPr>
          <w:rStyle w:val="NormalTok"/>
        </w:rPr>
        <w:t xml:space="preserve"> BankAccount {</w:t>
      </w:r>
      <w:r>
        <w:br/>
      </w:r>
      <w:r>
        <w:rPr>
          <w:rStyle w:val="NormalTok"/>
        </w:rPr>
        <w:t xml:space="preserve">  #balance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private: only code inside this class can use it</w:t>
      </w:r>
      <w:r>
        <w:br/>
      </w:r>
      <w:r>
        <w:br/>
      </w:r>
      <w:r>
        <w:rPr>
          <w:rStyle w:val="NormalTok"/>
        </w:rPr>
        <w:t xml:space="preserve">  </w:t>
      </w:r>
      <w:r>
        <w:rPr>
          <w:rStyle w:val="FunctionTok"/>
        </w:rPr>
        <w:t>constructor</w:t>
      </w:r>
      <w:r>
        <w:rPr>
          <w:rStyle w:val="NormalTok"/>
        </w:rPr>
        <w:t>(owner) {</w:t>
      </w:r>
      <w:r>
        <w:br/>
      </w:r>
      <w:r>
        <w:rPr>
          <w:rStyle w:val="NormalTok"/>
        </w:rPr>
        <w:t xml:space="preserve">    </w:t>
      </w:r>
      <w:r>
        <w:rPr>
          <w:rStyle w:val="KeywordTok"/>
        </w:rPr>
        <w:t>this</w:t>
      </w:r>
      <w:r>
        <w:rPr>
          <w:rStyle w:val="OperatorTok"/>
        </w:rPr>
        <w:t>.</w:t>
      </w:r>
      <w:r>
        <w:rPr>
          <w:rStyle w:val="AttributeTok"/>
        </w:rPr>
        <w:t>owner</w:t>
      </w:r>
      <w:r>
        <w:rPr>
          <w:rStyle w:val="NormalTok"/>
        </w:rPr>
        <w:t xml:space="preserve"> </w:t>
      </w:r>
      <w:r>
        <w:rPr>
          <w:rStyle w:val="OperatorTok"/>
        </w:rPr>
        <w:t>=</w:t>
      </w:r>
      <w:r>
        <w:rPr>
          <w:rStyle w:val="NormalTok"/>
        </w:rPr>
        <w:t xml:space="preserve"> owner</w:t>
      </w:r>
      <w:r>
        <w:rPr>
          <w:rStyle w:val="OperatorTok"/>
        </w:rPr>
        <w:t>;</w:t>
      </w:r>
      <w:r>
        <w:br/>
      </w:r>
      <w:r>
        <w:rPr>
          <w:rStyle w:val="NormalTok"/>
        </w:rPr>
        <w:t xml:space="preserve">  }</w:t>
      </w:r>
      <w:r>
        <w:br/>
      </w:r>
      <w:r>
        <w:br/>
      </w:r>
      <w:r>
        <w:rPr>
          <w:rStyle w:val="NormalTok"/>
        </w:rPr>
        <w:t xml:space="preserve">  </w:t>
      </w:r>
      <w:r>
        <w:rPr>
          <w:rStyle w:val="FunctionTok"/>
        </w:rPr>
        <w:t>deposit</w:t>
      </w:r>
      <w:r>
        <w:rPr>
          <w:rStyle w:val="NormalTok"/>
        </w:rPr>
        <w:t>(amount) {</w:t>
      </w:r>
      <w:r>
        <w:br/>
      </w:r>
      <w:r>
        <w:rPr>
          <w:rStyle w:val="NormalTok"/>
        </w:rPr>
        <w:t xml:space="preserve">    </w:t>
      </w:r>
      <w:r>
        <w:rPr>
          <w:rStyle w:val="KeywordTok"/>
        </w:rPr>
        <w:t>this</w:t>
      </w:r>
      <w:r>
        <w:rPr>
          <w:rStyle w:val="OperatorTok"/>
        </w:rPr>
        <w:t>.</w:t>
      </w:r>
      <w:r>
        <w:rPr>
          <w:rStyle w:val="NormalTok"/>
        </w:rPr>
        <w:t>#</w:t>
      </w:r>
      <w:r>
        <w:rPr>
          <w:rStyle w:val="FunctionTok"/>
        </w:rPr>
        <w:t>checkAmount</w:t>
      </w:r>
      <w:r>
        <w:rPr>
          <w:rStyle w:val="NormalTok"/>
        </w:rPr>
        <w:t>(amount)</w:t>
      </w:r>
      <w:r>
        <w:rPr>
          <w:rStyle w:val="OperatorTok"/>
        </w:rPr>
        <w:t>;</w:t>
      </w:r>
      <w:r>
        <w:br/>
      </w:r>
      <w:r>
        <w:rPr>
          <w:rStyle w:val="NormalTok"/>
        </w:rPr>
        <w:t xml:space="preserve">    </w:t>
      </w:r>
      <w:r>
        <w:rPr>
          <w:rStyle w:val="KeywordTok"/>
        </w:rPr>
        <w:t>this</w:t>
      </w:r>
      <w:r>
        <w:rPr>
          <w:rStyle w:val="OperatorTok"/>
        </w:rPr>
        <w:t>.</w:t>
      </w:r>
      <w:r>
        <w:rPr>
          <w:rStyle w:val="NormalTok"/>
        </w:rPr>
        <w:t>#</w:t>
      </w:r>
      <w:r>
        <w:rPr>
          <w:rStyle w:val="AttributeTok"/>
        </w:rPr>
        <w:t>balance</w:t>
      </w:r>
      <w:r>
        <w:rPr>
          <w:rStyle w:val="NormalTok"/>
        </w:rPr>
        <w:t xml:space="preserve"> </w:t>
      </w:r>
      <w:r>
        <w:rPr>
          <w:rStyle w:val="OperatorTok"/>
        </w:rPr>
        <w:t>+=</w:t>
      </w:r>
      <w:r>
        <w:rPr>
          <w:rStyle w:val="NormalTok"/>
        </w:rPr>
        <w:t xml:space="preserve"> amount</w:t>
      </w:r>
      <w:r>
        <w:rPr>
          <w:rStyle w:val="OperatorTok"/>
        </w:rPr>
        <w:t>;</w:t>
      </w:r>
      <w:r>
        <w:br/>
      </w:r>
      <w:r>
        <w:rPr>
          <w:rStyle w:val="NormalTok"/>
        </w:rPr>
        <w:t xml:space="preserve">  }</w:t>
      </w:r>
      <w:r>
        <w:br/>
      </w:r>
      <w:r>
        <w:br/>
      </w:r>
      <w:r>
        <w:rPr>
          <w:rStyle w:val="NormalTok"/>
        </w:rPr>
        <w:t xml:space="preserve">  </w:t>
      </w:r>
      <w:r>
        <w:rPr>
          <w:rStyle w:val="FunctionTok"/>
        </w:rPr>
        <w:t>withdraw</w:t>
      </w:r>
      <w:r>
        <w:rPr>
          <w:rStyle w:val="NormalTok"/>
        </w:rPr>
        <w:t>(amount) {</w:t>
      </w:r>
      <w:r>
        <w:br/>
      </w:r>
      <w:r>
        <w:rPr>
          <w:rStyle w:val="NormalTok"/>
        </w:rPr>
        <w:t xml:space="preserve">    </w:t>
      </w:r>
      <w:r>
        <w:rPr>
          <w:rStyle w:val="KeywordTok"/>
        </w:rPr>
        <w:t>this</w:t>
      </w:r>
      <w:r>
        <w:rPr>
          <w:rStyle w:val="OperatorTok"/>
        </w:rPr>
        <w:t>.</w:t>
      </w:r>
      <w:r>
        <w:rPr>
          <w:rStyle w:val="NormalTok"/>
        </w:rPr>
        <w:t>#</w:t>
      </w:r>
      <w:r>
        <w:rPr>
          <w:rStyle w:val="FunctionTok"/>
        </w:rPr>
        <w:t>checkAmount</w:t>
      </w:r>
      <w:r>
        <w:rPr>
          <w:rStyle w:val="NormalTok"/>
        </w:rPr>
        <w:t>(amount)</w:t>
      </w:r>
      <w:r>
        <w:rPr>
          <w:rStyle w:val="OperatorTok"/>
        </w:rPr>
        <w:t>;</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w:t>
      </w:r>
      <w:r>
        <w:rPr>
          <w:rStyle w:val="KeywordTok"/>
        </w:rPr>
        <w:t>this</w:t>
      </w:r>
      <w:r>
        <w:rPr>
          <w:rStyle w:val="OperatorTok"/>
        </w:rPr>
        <w:t>.</w:t>
      </w:r>
      <w:r>
        <w:rPr>
          <w:rStyle w:val="NormalTok"/>
        </w:rPr>
        <w:t>#</w:t>
      </w:r>
      <w:r>
        <w:rPr>
          <w:rStyle w:val="AttributeTok"/>
        </w:rPr>
        <w:t>balance</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"Not enough money in the account"</w:t>
      </w:r>
      <w:r>
        <w:rPr>
          <w:rStyle w:val="NormalTok"/>
        </w:rPr>
        <w:t>)</w:t>
      </w:r>
      <w:r>
        <w:rPr>
          <w:rStyle w:val="OperatorTok"/>
        </w:rPr>
        <w:t>;</w:t>
      </w:r>
      <w:r>
        <w:br/>
      </w:r>
      <w:r>
        <w:rPr>
          <w:rStyle w:val="NormalTok"/>
        </w:rPr>
        <w:t xml:space="preserve">    }</w:t>
      </w:r>
      <w:r>
        <w:br/>
      </w:r>
      <w:r>
        <w:rPr>
          <w:rStyle w:val="NormalTok"/>
        </w:rPr>
        <w:t xml:space="preserve">    </w:t>
      </w:r>
      <w:r>
        <w:rPr>
          <w:rStyle w:val="KeywordTok"/>
        </w:rPr>
        <w:t>this</w:t>
      </w:r>
      <w:r>
        <w:rPr>
          <w:rStyle w:val="OperatorTok"/>
        </w:rPr>
        <w:t>.</w:t>
      </w:r>
      <w:r>
        <w:rPr>
          <w:rStyle w:val="NormalTok"/>
        </w:rPr>
        <w:t>#</w:t>
      </w:r>
      <w:r>
        <w:rPr>
          <w:rStyle w:val="AttributeTok"/>
        </w:rPr>
        <w:t>balance</w:t>
      </w:r>
      <w:r>
        <w:rPr>
          <w:rStyle w:val="NormalTok"/>
        </w:rPr>
        <w:t xml:space="preserve"> </w:t>
      </w:r>
      <w:r>
        <w:rPr>
          <w:rStyle w:val="OperatorTok"/>
        </w:rPr>
        <w:t>-=</w:t>
      </w:r>
      <w:r>
        <w:rPr>
          <w:rStyle w:val="NormalTok"/>
        </w:rPr>
        <w:t xml:space="preserve"> amount</w:t>
      </w:r>
      <w:r>
        <w:rPr>
          <w:rStyle w:val="OperatorTok"/>
        </w:rPr>
        <w:t>;</w:t>
      </w:r>
      <w:r>
        <w:br/>
      </w:r>
      <w:r>
        <w:rPr>
          <w:rStyle w:val="NormalTok"/>
        </w:rPr>
        <w:t xml:space="preserve">  }</w:t>
      </w:r>
      <w:r>
        <w:br/>
      </w:r>
      <w:r>
        <w:br/>
      </w:r>
      <w:r>
        <w:rPr>
          <w:rStyle w:val="NormalTok"/>
        </w:rPr>
        <w:t xml:space="preserve">  </w:t>
      </w:r>
      <w:r>
        <w:rPr>
          <w:rStyle w:val="KeywordTok"/>
        </w:rPr>
        <w:t>get</w:t>
      </w:r>
      <w:r>
        <w:rPr>
          <w:rStyle w:val="NormalTok"/>
        </w:rPr>
        <w:t xml:space="preserve"> </w:t>
      </w:r>
      <w:r>
        <w:rPr>
          <w:rStyle w:val="FunctionTok"/>
        </w:rPr>
        <w:t>balance</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NormalTok"/>
        </w:rPr>
        <w:t>#</w:t>
      </w:r>
      <w:r>
        <w:rPr>
          <w:rStyle w:val="AttributeTok"/>
        </w:rPr>
        <w:t>balance</w:t>
      </w:r>
      <w:r>
        <w:rPr>
          <w:rStyle w:val="OperatorTok"/>
        </w:rPr>
        <w:t>;</w:t>
      </w:r>
      <w:r>
        <w:br/>
      </w:r>
      <w:r>
        <w:rPr>
          <w:rStyle w:val="NormalTok"/>
        </w:rPr>
        <w:t xml:space="preserve">  }</w:t>
      </w:r>
      <w:r>
        <w:br/>
      </w:r>
      <w:r>
        <w:br/>
      </w:r>
      <w:r>
        <w:rPr>
          <w:rStyle w:val="NormalTok"/>
        </w:rPr>
        <w:t xml:space="preserve">  #</w:t>
      </w:r>
      <w:r>
        <w:rPr>
          <w:rStyle w:val="FunctionTok"/>
        </w:rPr>
        <w:t>checkAmount</w:t>
      </w:r>
      <w:r>
        <w:rPr>
          <w:rStyle w:val="NormalTok"/>
        </w:rPr>
        <w:t>(amount) {</w:t>
      </w:r>
      <w:r>
        <w:br/>
      </w:r>
      <w:r>
        <w:rPr>
          <w:rStyle w:val="NormalTok"/>
        </w:rPr>
        <w:t xml:space="preserve">    </w:t>
      </w:r>
      <w:r>
        <w:rPr>
          <w:rStyle w:val="ControlFlowTok"/>
        </w:rPr>
        <w:t>if</w:t>
      </w:r>
      <w:r>
        <w:rPr>
          <w:rStyle w:val="NormalTok"/>
        </w:rPr>
        <w:t xml:space="preserve"> (amount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"Amount must be more than 0"</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w:t>
      </w:r>
    </w:p>
    <w:p w14:paraId="66967FCB" w14:textId="77777777" w:rsidR="000C5186" w:rsidRDefault="00166F5B">
      <w:pPr>
        <w:pStyle w:val="FirstParagraph"/>
      </w:pPr>
      <w:r>
        <w:rPr>
          <w:rStyle w:val="VerbatimChar"/>
        </w:rPr>
        <w:t>#checkAmount</w:t>
      </w:r>
      <w:r>
        <w:t xml:space="preserve"> is a </w:t>
      </w:r>
      <w:r>
        <w:rPr>
          <w:b/>
          <w:bCs/>
        </w:rPr>
        <w:t>private method</w:t>
      </w:r>
      <w:r>
        <w:t xml:space="preserve">: a helper only the class itself can call. And </w:t>
      </w:r>
      <w:r>
        <w:rPr>
          <w:rStyle w:val="VerbatimChar"/>
        </w:rPr>
        <w:t>get balance()</w:t>
      </w:r>
      <w:r>
        <w:t xml:space="preserve"> is a getter with no setter, so outside code can read the balance but not change it.</w:t>
      </w:r>
    </w:p>
    <w:p w14:paraId="36B176BF" w14:textId="77777777" w:rsidR="000C5186" w:rsidRDefault="00166F5B">
      <w:pPr>
        <w:pStyle w:val="SourceCode"/>
      </w:pPr>
      <w:r>
        <w:rPr>
          <w:rStyle w:val="KeywordTok"/>
        </w:rPr>
        <w:t>const</w:t>
      </w:r>
      <w:r>
        <w:rPr>
          <w:rStyle w:val="NormalTok"/>
        </w:rPr>
        <w:t xml:space="preserve"> account </w:t>
      </w:r>
      <w:r>
        <w:rPr>
          <w:rStyle w:val="OperatorTok"/>
        </w:rPr>
        <w:t>=</w:t>
      </w:r>
      <w:r>
        <w:rPr>
          <w:rStyle w:val="NormalTok"/>
        </w:rPr>
        <w:t xml:space="preserve"> </w:t>
      </w:r>
      <w:r>
        <w:rPr>
          <w:rStyle w:val="KeywordTok"/>
        </w:rPr>
        <w:t>new</w:t>
      </w:r>
      <w:r>
        <w:rPr>
          <w:rStyle w:val="NormalTok"/>
        </w:rPr>
        <w:t xml:space="preserve"> </w:t>
      </w:r>
      <w:r>
        <w:rPr>
          <w:rStyle w:val="FunctionTok"/>
        </w:rPr>
        <w:t>BankAccount</w:t>
      </w:r>
      <w:r>
        <w:rPr>
          <w:rStyle w:val="NormalTok"/>
        </w:rPr>
        <w:t>(</w:t>
      </w:r>
      <w:r>
        <w:rPr>
          <w:rStyle w:val="StringTok"/>
        </w:rPr>
        <w:t>"Priya"</w:t>
      </w:r>
      <w:r>
        <w:rPr>
          <w:rStyle w:val="NormalTok"/>
        </w:rPr>
        <w:t>)</w:t>
      </w:r>
      <w:r>
        <w:rPr>
          <w:rStyle w:val="OperatorTok"/>
        </w:rPr>
        <w:t>;</w:t>
      </w:r>
      <w:r>
        <w:br/>
      </w:r>
      <w:r>
        <w:rPr>
          <w:rStyle w:val="NormalTok"/>
        </w:rPr>
        <w:t>account</w:t>
      </w:r>
      <w:r>
        <w:rPr>
          <w:rStyle w:val="OperatorTok"/>
        </w:rPr>
        <w:t>.</w:t>
      </w:r>
      <w:r>
        <w:rPr>
          <w:rStyle w:val="FunctionTok"/>
        </w:rPr>
        <w:t>deposit</w:t>
      </w:r>
      <w:r>
        <w:rPr>
          <w:rStyle w:val="NormalTok"/>
        </w:rPr>
        <w:t>(</w:t>
      </w:r>
      <w:r>
        <w:rPr>
          <w:rStyle w:val="DecValTok"/>
        </w:rPr>
        <w:t>100</w:t>
      </w:r>
      <w:r>
        <w:rPr>
          <w:rStyle w:val="NormalTok"/>
        </w:rPr>
        <w:t>)</w:t>
      </w:r>
      <w:r>
        <w:rPr>
          <w:rStyle w:val="OperatorTok"/>
        </w:rPr>
        <w:t>;</w:t>
      </w:r>
      <w:r>
        <w:br/>
      </w:r>
      <w:r>
        <w:rPr>
          <w:rStyle w:val="NormalTok"/>
        </w:rPr>
        <w:t>account</w:t>
      </w:r>
      <w:r>
        <w:rPr>
          <w:rStyle w:val="OperatorTok"/>
        </w:rPr>
        <w:t>.</w:t>
      </w:r>
      <w:r>
        <w:rPr>
          <w:rStyle w:val="FunctionTok"/>
        </w:rPr>
        <w:t>withdraw</w:t>
      </w:r>
      <w:r>
        <w:rPr>
          <w:rStyle w:val="NormalTok"/>
        </w:rPr>
        <w:t>(</w:t>
      </w:r>
      <w:r>
        <w:rPr>
          <w:rStyle w:val="DecValTok"/>
        </w:rPr>
        <w:t>30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(account</w:t>
      </w:r>
      <w:r>
        <w:rPr>
          <w:rStyle w:val="OperatorTok"/>
        </w:rPr>
        <w:t>.</w:t>
      </w:r>
      <w:r>
        <w:rPr>
          <w:rStyle w:val="AttributeTok"/>
        </w:rPr>
        <w:t>balance</w:t>
      </w:r>
      <w:r>
        <w:rPr>
          <w:rStyle w:val="NormalTok"/>
        </w:rPr>
        <w:t>)</w:t>
      </w:r>
      <w:r>
        <w:rPr>
          <w:rStyle w:val="OperatorTok"/>
        </w:rPr>
        <w:t>;</w:t>
      </w:r>
      <w:r>
        <w:rPr>
          <w:rStyle w:val="NormalTok"/>
        </w:rPr>
        <w:t xml:space="preserve"> </w:t>
      </w:r>
      <w:r>
        <w:rPr>
          <w:rStyle w:val="CommentTok"/>
        </w:rPr>
        <w:t>// prints: 70</w:t>
      </w:r>
      <w:r>
        <w:br/>
      </w:r>
      <w:r>
        <w:rPr>
          <w:rStyle w:val="BuiltInTok"/>
        </w:rPr>
        <w:t>console</w:t>
      </w:r>
      <w:r>
        <w:rPr>
          <w:rStyle w:val="OperatorTok"/>
        </w:rPr>
        <w:t>.</w:t>
      </w:r>
      <w:r>
        <w:rPr>
          <w:rStyle w:val="FunctionTok"/>
        </w:rPr>
        <w:t>log</w:t>
      </w:r>
      <w:r>
        <w:rPr>
          <w:rStyle w:val="NormalTok"/>
        </w:rPr>
        <w:t>(account)</w:t>
      </w:r>
      <w:r>
        <w:rPr>
          <w:rStyle w:val="OperatorTok"/>
        </w:rPr>
        <w:t>;</w:t>
      </w:r>
      <w:r>
        <w:rPr>
          <w:rStyle w:val="NormalTok"/>
        </w:rPr>
        <w:t xml:space="preserve"> </w:t>
      </w:r>
      <w:r>
        <w:rPr>
          <w:rStyle w:val="CommentTok"/>
        </w:rPr>
        <w:t>// prints: BankAccount { owner: 'Priya' }</w:t>
      </w:r>
      <w:r>
        <w:br/>
      </w:r>
      <w:r>
        <w:br/>
      </w:r>
      <w:r>
        <w:rPr>
          <w:rStyle w:val="NormalTok"/>
        </w:rPr>
        <w:t>account</w:t>
      </w:r>
      <w:r>
        <w:rPr>
          <w:rStyle w:val="OperatorTok"/>
        </w:rPr>
        <w:t>.</w:t>
      </w:r>
      <w:r>
        <w:rPr>
          <w:rStyle w:val="AttributeTok"/>
        </w:rPr>
        <w:t>balance</w:t>
      </w:r>
      <w:r>
        <w:rPr>
          <w:rStyle w:val="NormalTok"/>
        </w:rPr>
        <w:t xml:space="preserve"> </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ignored: balance only has a getter</w:t>
      </w:r>
      <w:r>
        <w:br/>
      </w:r>
      <w:r>
        <w:rPr>
          <w:rStyle w:val="BuiltInTok"/>
        </w:rPr>
        <w:t>console</w:t>
      </w:r>
      <w:r>
        <w:rPr>
          <w:rStyle w:val="OperatorTok"/>
        </w:rPr>
        <w:t>.</w:t>
      </w:r>
      <w:r>
        <w:rPr>
          <w:rStyle w:val="FunctionTok"/>
        </w:rPr>
        <w:t>log</w:t>
      </w:r>
      <w:r>
        <w:rPr>
          <w:rStyle w:val="NormalTok"/>
        </w:rPr>
        <w:t>(account</w:t>
      </w:r>
      <w:r>
        <w:rPr>
          <w:rStyle w:val="OperatorTok"/>
        </w:rPr>
        <w:t>.</w:t>
      </w:r>
      <w:r>
        <w:rPr>
          <w:rStyle w:val="AttributeTok"/>
        </w:rPr>
        <w:t>balance</w:t>
      </w:r>
      <w:r>
        <w:rPr>
          <w:rStyle w:val="NormalTok"/>
        </w:rPr>
        <w:t>)</w:t>
      </w:r>
      <w:r>
        <w:rPr>
          <w:rStyle w:val="OperatorTok"/>
        </w:rPr>
        <w:t>;</w:t>
      </w:r>
      <w:r>
        <w:rPr>
          <w:rStyle w:val="NormalTok"/>
        </w:rPr>
        <w:t xml:space="preserve"> </w:t>
      </w:r>
      <w:r>
        <w:rPr>
          <w:rStyle w:val="CommentTok"/>
        </w:rPr>
        <w:t>// prints: 70</w:t>
      </w:r>
    </w:p>
    <w:p w14:paraId="51255BB9" w14:textId="77777777" w:rsidR="000C5186" w:rsidRDefault="00166F5B">
      <w:pPr>
        <w:pStyle w:val="FirstParagraph"/>
      </w:pPr>
      <w:r>
        <w:t xml:space="preserve">Node doesn't even show </w:t>
      </w:r>
      <w:r>
        <w:rPr>
          <w:rStyle w:val="VerbatimChar"/>
        </w:rPr>
        <w:t>#balance</w:t>
      </w:r>
      <w:r>
        <w:t xml:space="preserve"> when it prints the object. And if you try to touch a private field from outside the class, JavaScript refuses to run the file at all:</w:t>
      </w:r>
    </w:p>
    <w:p w14:paraId="213C95FC" w14:textId="77777777" w:rsidR="000C5186" w:rsidRDefault="00166F5B">
      <w:pPr>
        <w:pStyle w:val="SourceCode"/>
      </w:pPr>
      <w:r>
        <w:rPr>
          <w:rStyle w:val="BuiltInTok"/>
        </w:rPr>
        <w:t>console</w:t>
      </w:r>
      <w:r>
        <w:rPr>
          <w:rStyle w:val="OperatorTok"/>
        </w:rPr>
        <w:t>.</w:t>
      </w:r>
      <w:r>
        <w:rPr>
          <w:rStyle w:val="FunctionTok"/>
        </w:rPr>
        <w:t>log</w:t>
      </w:r>
      <w:r>
        <w:rPr>
          <w:rStyle w:val="NormalTok"/>
        </w:rPr>
        <w:t>(account</w:t>
      </w:r>
      <w:r>
        <w:rPr>
          <w:rStyle w:val="OperatorTok"/>
        </w:rPr>
        <w:t>.</w:t>
      </w:r>
      <w:r>
        <w:rPr>
          <w:rStyle w:val="NormalTok"/>
        </w:rPr>
        <w:t>#</w:t>
      </w:r>
      <w:r>
        <w:rPr>
          <w:rStyle w:val="AttributeTok"/>
        </w:rPr>
        <w:t>balance</w:t>
      </w:r>
      <w:r>
        <w:rPr>
          <w:rStyle w:val="NormalTok"/>
        </w:rPr>
        <w:t>)</w:t>
      </w:r>
      <w:r>
        <w:rPr>
          <w:rStyle w:val="OperatorTok"/>
        </w:rPr>
        <w:t>;</w:t>
      </w:r>
      <w:r>
        <w:br/>
      </w:r>
      <w:r>
        <w:rPr>
          <w:rStyle w:val="CommentTok"/>
        </w:rPr>
        <w:t>// SyntaxError: Private field '#balance' must be declared in an enclosing class</w:t>
      </w:r>
    </w:p>
    <w:p w14:paraId="2C52ACDB" w14:textId="77777777" w:rsidR="000C5186" w:rsidRDefault="00166F5B">
      <w:pPr>
        <w:pStyle w:val="BlockText"/>
      </w:pPr>
      <w:r>
        <w:rPr>
          <w:b/>
          <w:bCs/>
        </w:rPr>
        <w:t>Watch out:</w:t>
      </w:r>
      <w:r>
        <w:t xml:space="preserve"> </w:t>
      </w:r>
      <w:r>
        <w:rPr>
          <w:rStyle w:val="VerbatimChar"/>
        </w:rPr>
        <w:t>account.balance = 1000000</w:t>
      </w:r>
      <w:r>
        <w:t xml:space="preserve"> only fails </w:t>
      </w:r>
      <w:r>
        <w:rPr>
          <w:i/>
          <w:iCs/>
        </w:rPr>
        <w:t>silently</w:t>
      </w:r>
      <w:r>
        <w:t xml:space="preserve"> because that line is in a sloppy-mode file. If the same line runs in strict mode (with </w:t>
      </w:r>
      <w:r>
        <w:rPr>
          <w:rStyle w:val="VerbatimChar"/>
        </w:rPr>
        <w:t>"use strict"</w:t>
      </w:r>
      <w:r>
        <w:t xml:space="preserve">, in a module, or inside a class), it throws </w:t>
      </w:r>
      <w:r>
        <w:rPr>
          <w:rStyle w:val="VerbatimChar"/>
        </w:rPr>
        <w:t>TypeError: Cannot set property balance of #&lt;BankAccount&gt; which has only a getter</w:t>
      </w:r>
      <w:r>
        <w:t>. Either way, the balance is safe.</w:t>
      </w:r>
    </w:p>
    <w:p w14:paraId="7ABE0BE5" w14:textId="77777777" w:rsidR="000C5186" w:rsidRDefault="00166F5B">
      <w:pPr>
        <w:pStyle w:val="Heading4"/>
      </w:pPr>
      <w:bookmarkStart w:id="700" w:name="inheritance-extends-and-super"/>
      <w:bookmarkEnd w:id="699"/>
      <w:r>
        <w:t xml:space="preserve">Inheritance: </w:t>
      </w:r>
      <w:r>
        <w:rPr>
          <w:rStyle w:val="VerbatimChar"/>
        </w:rPr>
        <w:t>extends</w:t>
      </w:r>
      <w:r>
        <w:t xml:space="preserve"> and </w:t>
      </w:r>
      <w:r>
        <w:rPr>
          <w:rStyle w:val="VerbatimChar"/>
        </w:rPr>
        <w:t>super</w:t>
      </w:r>
    </w:p>
    <w:p w14:paraId="67DB5530" w14:textId="77777777" w:rsidR="000C5186" w:rsidRDefault="00166F5B">
      <w:pPr>
        <w:pStyle w:val="FirstParagraph"/>
      </w:pPr>
      <w:r>
        <w:t xml:space="preserve">A library lends out books and DVDs. They have a lot in common (a title, a year, being checked out), but each has its own extras. Instead of writing the shared parts twice, one class can build on another. This is called </w:t>
      </w:r>
      <w:r>
        <w:rPr>
          <w:b/>
          <w:bCs/>
        </w:rPr>
        <w:t>inheritance</w:t>
      </w:r>
      <w:r>
        <w:t>.</w:t>
      </w:r>
    </w:p>
    <w:p w14:paraId="645FFC29" w14:textId="77777777" w:rsidR="000C5186" w:rsidRDefault="00166F5B">
      <w:pPr>
        <w:pStyle w:val="SourceCode"/>
      </w:pPr>
      <w:r>
        <w:rPr>
          <w:rStyle w:val="KeywordTok"/>
        </w:rPr>
        <w:t>class</w:t>
      </w:r>
      <w:r>
        <w:rPr>
          <w:rStyle w:val="NormalTok"/>
        </w:rPr>
        <w:t xml:space="preserve"> LibraryItem {</w:t>
      </w:r>
      <w:r>
        <w:br/>
      </w:r>
      <w:r>
        <w:rPr>
          <w:rStyle w:val="NormalTok"/>
        </w:rPr>
        <w:t xml:space="preserve">  </w:t>
      </w:r>
      <w:r>
        <w:rPr>
          <w:rStyle w:val="FunctionTok"/>
        </w:rPr>
        <w:t>constructor</w:t>
      </w:r>
      <w:r>
        <w:rPr>
          <w:rStyle w:val="NormalTok"/>
        </w:rPr>
        <w:t>(title</w:t>
      </w:r>
      <w:r>
        <w:rPr>
          <w:rStyle w:val="OperatorTok"/>
        </w:rPr>
        <w:t>,</w:t>
      </w:r>
      <w:r>
        <w:rPr>
          <w:rStyle w:val="NormalTok"/>
        </w:rPr>
        <w:t xml:space="preserve"> year) {</w:t>
      </w:r>
      <w:r>
        <w:br/>
      </w:r>
      <w:r>
        <w:rPr>
          <w:rStyle w:val="NormalTok"/>
        </w:rPr>
        <w:t xml:space="preserve">    </w:t>
      </w:r>
      <w:r>
        <w:rPr>
          <w:rStyle w:val="KeywordTok"/>
        </w:rPr>
        <w:t>this</w:t>
      </w:r>
      <w:r>
        <w:rPr>
          <w:rStyle w:val="OperatorTok"/>
        </w:rPr>
        <w:t>.</w:t>
      </w:r>
      <w:r>
        <w:rPr>
          <w:rStyle w:val="AttributeTok"/>
        </w:rPr>
        <w:t>title</w:t>
      </w:r>
      <w:r>
        <w:rPr>
          <w:rStyle w:val="NormalTok"/>
        </w:rPr>
        <w:t xml:space="preserve"> </w:t>
      </w:r>
      <w:r>
        <w:rPr>
          <w:rStyle w:val="OperatorTok"/>
        </w:rPr>
        <w:t>=</w:t>
      </w:r>
      <w:r>
        <w:rPr>
          <w:rStyle w:val="NormalTok"/>
        </w:rPr>
        <w:t xml:space="preserve"> title</w:t>
      </w:r>
      <w:r>
        <w:rPr>
          <w:rStyle w:val="OperatorTok"/>
        </w:rPr>
        <w:t>;</w:t>
      </w:r>
      <w:r>
        <w:br/>
      </w:r>
      <w:r>
        <w:rPr>
          <w:rStyle w:val="NormalTok"/>
        </w:rPr>
        <w:t xml:space="preserve">    </w:t>
      </w:r>
      <w:r>
        <w:rPr>
          <w:rStyle w:val="KeywordTok"/>
        </w:rPr>
        <w:t>this</w:t>
      </w:r>
      <w:r>
        <w:rPr>
          <w:rStyle w:val="OperatorTok"/>
        </w:rPr>
        <w:t>.</w:t>
      </w:r>
      <w:r>
        <w:rPr>
          <w:rStyle w:val="AttributeTok"/>
        </w:rPr>
        <w:t>year</w:t>
      </w:r>
      <w:r>
        <w:rPr>
          <w:rStyle w:val="NormalTok"/>
        </w:rPr>
        <w:t xml:space="preserve"> </w:t>
      </w:r>
      <w:r>
        <w:rPr>
          <w:rStyle w:val="OperatorTok"/>
        </w:rPr>
        <w:t>=</w:t>
      </w:r>
      <w:r>
        <w:rPr>
          <w:rStyle w:val="NormalTok"/>
        </w:rPr>
        <w:t xml:space="preserve"> year</w:t>
      </w:r>
      <w:r>
        <w:rPr>
          <w:rStyle w:val="OperatorTok"/>
        </w:rPr>
        <w:t>;</w:t>
      </w:r>
      <w:r>
        <w:br/>
      </w:r>
      <w:r>
        <w:rPr>
          <w:rStyle w:val="NormalTok"/>
        </w:rPr>
        <w:t xml:space="preserve">    </w:t>
      </w:r>
      <w:r>
        <w:rPr>
          <w:rStyle w:val="KeywordTok"/>
        </w:rPr>
        <w:t>this</w:t>
      </w:r>
      <w:r>
        <w:rPr>
          <w:rStyle w:val="OperatorTok"/>
        </w:rPr>
        <w:t>.</w:t>
      </w:r>
      <w:r>
        <w:rPr>
          <w:rStyle w:val="AttributeTok"/>
        </w:rPr>
        <w:t>isCheckedOut</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br/>
      </w:r>
      <w:r>
        <w:rPr>
          <w:rStyle w:val="NormalTok"/>
        </w:rPr>
        <w:t xml:space="preserve">  </w:t>
      </w:r>
      <w:r>
        <w:rPr>
          <w:rStyle w:val="FunctionTok"/>
        </w:rPr>
        <w:t>checkOut</w:t>
      </w:r>
      <w:r>
        <w:rPr>
          <w:rStyle w:val="NormalTok"/>
        </w:rPr>
        <w:t>() {</w:t>
      </w:r>
      <w:r>
        <w:br/>
      </w:r>
      <w:r>
        <w:rPr>
          <w:rStyle w:val="NormalTok"/>
        </w:rPr>
        <w:t xml:space="preserve">    </w:t>
      </w:r>
      <w:r>
        <w:rPr>
          <w:rStyle w:val="KeywordTok"/>
        </w:rPr>
        <w:t>this</w:t>
      </w:r>
      <w:r>
        <w:rPr>
          <w:rStyle w:val="OperatorTok"/>
        </w:rPr>
        <w:t>.</w:t>
      </w:r>
      <w:r>
        <w:rPr>
          <w:rStyle w:val="AttributeTok"/>
        </w:rPr>
        <w:t>isCheckedOut</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br/>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 xml:space="preserve"> (</w:t>
      </w:r>
      <w:r>
        <w:rPr>
          <w:rStyle w:val="SpecialCharTok"/>
        </w:rPr>
        <w:t>${</w:t>
      </w:r>
      <w:r>
        <w:rPr>
          <w:rStyle w:val="KeywordTok"/>
        </w:rPr>
        <w:t>this</w:t>
      </w:r>
      <w:r>
        <w:rPr>
          <w:rStyle w:val="OperatorTok"/>
        </w:rPr>
        <w:t>.</w:t>
      </w:r>
      <w:r>
        <w:rPr>
          <w:rStyle w:val="AttributeTok"/>
        </w:rPr>
        <w:t>year</w:t>
      </w:r>
      <w:r>
        <w:rPr>
          <w:rStyle w:val="SpecialCharTok"/>
        </w:rPr>
        <w:t>}</w:t>
      </w:r>
      <w:r>
        <w:rPr>
          <w:rStyle w:val="VerbatimStringTok"/>
        </w:rPr>
        <w:t>)`</w:t>
      </w:r>
      <w:r>
        <w:rPr>
          <w:rStyle w:val="OperatorTok"/>
        </w:rPr>
        <w:t>;</w:t>
      </w:r>
      <w:r>
        <w:br/>
      </w:r>
      <w:r>
        <w:rPr>
          <w:rStyle w:val="NormalTok"/>
        </w:rPr>
        <w:t xml:space="preserve">  }</w:t>
      </w:r>
      <w:r>
        <w:br/>
      </w:r>
      <w:r>
        <w:rPr>
          <w:rStyle w:val="NormalTok"/>
        </w:rPr>
        <w:t>}</w:t>
      </w:r>
      <w:r>
        <w:br/>
      </w:r>
      <w:r>
        <w:br/>
      </w:r>
      <w:r>
        <w:rPr>
          <w:rStyle w:val="KeywordTok"/>
        </w:rPr>
        <w:t>class</w:t>
      </w:r>
      <w:r>
        <w:rPr>
          <w:rStyle w:val="NormalTok"/>
        </w:rPr>
        <w:t xml:space="preserve"> Book </w:t>
      </w:r>
      <w:r>
        <w:rPr>
          <w:rStyle w:val="KeywordTok"/>
        </w:rPr>
        <w:t>extends</w:t>
      </w:r>
      <w:r>
        <w:rPr>
          <w:rStyle w:val="NormalTok"/>
        </w:rPr>
        <w:t xml:space="preserve"> LibraryItem {</w:t>
      </w:r>
      <w:r>
        <w:br/>
      </w:r>
      <w:r>
        <w:rPr>
          <w:rStyle w:val="NormalTok"/>
        </w:rPr>
        <w:t xml:space="preserve">  </w:t>
      </w:r>
      <w:r>
        <w:rPr>
          <w:rStyle w:val="FunctionTok"/>
        </w:rPr>
        <w:t>constructor</w:t>
      </w:r>
      <w:r>
        <w:rPr>
          <w:rStyle w:val="NormalTok"/>
        </w:rPr>
        <w:t>(title</w:t>
      </w:r>
      <w:r>
        <w:rPr>
          <w:rStyle w:val="OperatorTok"/>
        </w:rPr>
        <w:t>,</w:t>
      </w:r>
      <w:r>
        <w:rPr>
          <w:rStyle w:val="NormalTok"/>
        </w:rPr>
        <w:t xml:space="preserve"> year</w:t>
      </w:r>
      <w:r>
        <w:rPr>
          <w:rStyle w:val="OperatorTok"/>
        </w:rPr>
        <w:t>,</w:t>
      </w:r>
      <w:r>
        <w:rPr>
          <w:rStyle w:val="NormalTok"/>
        </w:rPr>
        <w:t xml:space="preserve"> author) {</w:t>
      </w:r>
      <w:r>
        <w:br/>
      </w:r>
      <w:r>
        <w:rPr>
          <w:rStyle w:val="NormalTok"/>
        </w:rPr>
        <w:t xml:space="preserve">    </w:t>
      </w:r>
      <w:r>
        <w:rPr>
          <w:rStyle w:val="KeywordTok"/>
        </w:rPr>
        <w:t>super</w:t>
      </w:r>
      <w:r>
        <w:rPr>
          <w:rStyle w:val="NormalTok"/>
        </w:rPr>
        <w:t>(title</w:t>
      </w:r>
      <w:r>
        <w:rPr>
          <w:rStyle w:val="OperatorTok"/>
        </w:rPr>
        <w:t>,</w:t>
      </w:r>
      <w:r>
        <w:rPr>
          <w:rStyle w:val="NormalTok"/>
        </w:rPr>
        <w:t xml:space="preserve"> year)</w:t>
      </w:r>
      <w:r>
        <w:rPr>
          <w:rStyle w:val="OperatorTok"/>
        </w:rPr>
        <w:t>;</w:t>
      </w:r>
      <w:r>
        <w:rPr>
          <w:rStyle w:val="NormalTok"/>
        </w:rPr>
        <w:t xml:space="preserve"> </w:t>
      </w:r>
      <w:r>
        <w:rPr>
          <w:rStyle w:val="CommentTok"/>
        </w:rPr>
        <w:t>// run LibraryItem's constructor first</w:t>
      </w:r>
      <w:r>
        <w:br/>
      </w:r>
      <w:r>
        <w:rPr>
          <w:rStyle w:val="NormalTok"/>
        </w:rPr>
        <w:t xml:space="preserve">    </w:t>
      </w:r>
      <w:r>
        <w:rPr>
          <w:rStyle w:val="KeywordTok"/>
        </w:rPr>
        <w:t>this</w:t>
      </w:r>
      <w:r>
        <w:rPr>
          <w:rStyle w:val="OperatorTok"/>
        </w:rPr>
        <w:t>.</w:t>
      </w:r>
      <w:r>
        <w:rPr>
          <w:rStyle w:val="AttributeTok"/>
        </w:rPr>
        <w:t>author</w:t>
      </w:r>
      <w:r>
        <w:rPr>
          <w:rStyle w:val="NormalTok"/>
        </w:rPr>
        <w:t xml:space="preserve"> </w:t>
      </w:r>
      <w:r>
        <w:rPr>
          <w:rStyle w:val="OperatorTok"/>
        </w:rPr>
        <w:t>=</w:t>
      </w:r>
      <w:r>
        <w:rPr>
          <w:rStyle w:val="NormalTok"/>
        </w:rPr>
        <w:t xml:space="preserve"> author</w:t>
      </w:r>
      <w:r>
        <w:rPr>
          <w:rStyle w:val="OperatorTok"/>
        </w:rPr>
        <w:t>;</w:t>
      </w:r>
      <w:r>
        <w:br/>
      </w:r>
      <w:r>
        <w:rPr>
          <w:rStyle w:val="NormalTok"/>
        </w:rPr>
        <w:t xml:space="preserve">  }</w:t>
      </w:r>
      <w:r>
        <w:br/>
      </w:r>
      <w:r>
        <w:br/>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super</w:t>
      </w:r>
      <w:r>
        <w:rPr>
          <w:rStyle w:val="OperatorTok"/>
        </w:rPr>
        <w:t>.</w:t>
      </w:r>
      <w:r>
        <w:rPr>
          <w:rStyle w:val="FunctionTok"/>
        </w:rPr>
        <w:t>describe</w:t>
      </w:r>
      <w:r>
        <w:rPr>
          <w:rStyle w:val="NormalTok"/>
        </w:rPr>
        <w:t>()</w:t>
      </w:r>
      <w:r>
        <w:rPr>
          <w:rStyle w:val="SpecialCharTok"/>
        </w:rPr>
        <w:t>}</w:t>
      </w:r>
      <w:r>
        <w:rPr>
          <w:rStyle w:val="VerbatimStringTok"/>
        </w:rPr>
        <w:t xml:space="preserve"> by </w:t>
      </w:r>
      <w:r>
        <w:rPr>
          <w:rStyle w:val="SpecialCharTok"/>
        </w:rPr>
        <w:t>${</w:t>
      </w:r>
      <w:r>
        <w:rPr>
          <w:rStyle w:val="KeywordTok"/>
        </w:rPr>
        <w:t>this</w:t>
      </w:r>
      <w:r>
        <w:rPr>
          <w:rStyle w:val="OperatorTok"/>
        </w:rPr>
        <w:t>.</w:t>
      </w:r>
      <w:r>
        <w:rPr>
          <w:rStyle w:val="AttributeTok"/>
        </w:rPr>
        <w:t>author</w:t>
      </w:r>
      <w:r>
        <w:rPr>
          <w:rStyle w:val="SpecialCharTok"/>
        </w:rPr>
        <w:t>}</w:t>
      </w:r>
      <w:r>
        <w:rPr>
          <w:rStyle w:val="VerbatimStringTok"/>
        </w:rPr>
        <w:t>`</w:t>
      </w:r>
      <w:r>
        <w:rPr>
          <w:rStyle w:val="OperatorTok"/>
        </w:rPr>
        <w:t>;</w:t>
      </w:r>
      <w:r>
        <w:rPr>
          <w:rStyle w:val="NormalTok"/>
        </w:rPr>
        <w:t xml:space="preserve"> </w:t>
      </w:r>
      <w:r>
        <w:rPr>
          <w:rStyle w:val="CommentTok"/>
        </w:rPr>
        <w:t>// reuse the parent's version</w:t>
      </w:r>
      <w:r>
        <w:br/>
      </w:r>
      <w:r>
        <w:rPr>
          <w:rStyle w:val="NormalTok"/>
        </w:rPr>
        <w:t xml:space="preserve">  }</w:t>
      </w:r>
      <w:r>
        <w:br/>
      </w:r>
      <w:r>
        <w:rPr>
          <w:rStyle w:val="NormalTok"/>
        </w:rPr>
        <w:t>}</w:t>
      </w:r>
      <w:r>
        <w:br/>
      </w:r>
      <w:r>
        <w:br/>
      </w:r>
      <w:r>
        <w:rPr>
          <w:rStyle w:val="KeywordTok"/>
        </w:rPr>
        <w:t>class</w:t>
      </w:r>
      <w:r>
        <w:rPr>
          <w:rStyle w:val="NormalTok"/>
        </w:rPr>
        <w:t xml:space="preserve"> Dvd </w:t>
      </w:r>
      <w:r>
        <w:rPr>
          <w:rStyle w:val="KeywordTok"/>
        </w:rPr>
        <w:t>extends</w:t>
      </w:r>
      <w:r>
        <w:rPr>
          <w:rStyle w:val="NormalTok"/>
        </w:rPr>
        <w:t xml:space="preserve"> LibraryItem {</w:t>
      </w:r>
      <w:r>
        <w:br/>
      </w:r>
      <w:r>
        <w:rPr>
          <w:rStyle w:val="NormalTok"/>
        </w:rPr>
        <w:t xml:space="preserve">  </w:t>
      </w:r>
      <w:r>
        <w:rPr>
          <w:rStyle w:val="FunctionTok"/>
        </w:rPr>
        <w:t>constructor</w:t>
      </w:r>
      <w:r>
        <w:rPr>
          <w:rStyle w:val="NormalTok"/>
        </w:rPr>
        <w:t>(title</w:t>
      </w:r>
      <w:r>
        <w:rPr>
          <w:rStyle w:val="OperatorTok"/>
        </w:rPr>
        <w:t>,</w:t>
      </w:r>
      <w:r>
        <w:rPr>
          <w:rStyle w:val="NormalTok"/>
        </w:rPr>
        <w:t xml:space="preserve"> year</w:t>
      </w:r>
      <w:r>
        <w:rPr>
          <w:rStyle w:val="OperatorTok"/>
        </w:rPr>
        <w:t>,</w:t>
      </w:r>
      <w:r>
        <w:rPr>
          <w:rStyle w:val="NormalTok"/>
        </w:rPr>
        <w:t xml:space="preserve"> minutes) {</w:t>
      </w:r>
      <w:r>
        <w:br/>
      </w:r>
      <w:r>
        <w:rPr>
          <w:rStyle w:val="NormalTok"/>
        </w:rPr>
        <w:t xml:space="preserve">    </w:t>
      </w:r>
      <w:r>
        <w:rPr>
          <w:rStyle w:val="KeywordTok"/>
        </w:rPr>
        <w:t>super</w:t>
      </w:r>
      <w:r>
        <w:rPr>
          <w:rStyle w:val="NormalTok"/>
        </w:rPr>
        <w:t>(title</w:t>
      </w:r>
      <w:r>
        <w:rPr>
          <w:rStyle w:val="OperatorTok"/>
        </w:rPr>
        <w:t>,</w:t>
      </w:r>
      <w:r>
        <w:rPr>
          <w:rStyle w:val="NormalTok"/>
        </w:rPr>
        <w:t xml:space="preserve"> year)</w:t>
      </w:r>
      <w:r>
        <w:rPr>
          <w:rStyle w:val="OperatorTok"/>
        </w:rPr>
        <w:t>;</w:t>
      </w:r>
      <w:r>
        <w:br/>
      </w:r>
      <w:r>
        <w:rPr>
          <w:rStyle w:val="NormalTok"/>
        </w:rPr>
        <w:t xml:space="preserve">    </w:t>
      </w:r>
      <w:r>
        <w:rPr>
          <w:rStyle w:val="KeywordTok"/>
        </w:rPr>
        <w:t>this</w:t>
      </w:r>
      <w:r>
        <w:rPr>
          <w:rStyle w:val="OperatorTok"/>
        </w:rPr>
        <w:t>.</w:t>
      </w:r>
      <w:r>
        <w:rPr>
          <w:rStyle w:val="AttributeTok"/>
        </w:rPr>
        <w:t>minutes</w:t>
      </w:r>
      <w:r>
        <w:rPr>
          <w:rStyle w:val="NormalTok"/>
        </w:rPr>
        <w:t xml:space="preserve"> </w:t>
      </w:r>
      <w:r>
        <w:rPr>
          <w:rStyle w:val="OperatorTok"/>
        </w:rPr>
        <w:t>=</w:t>
      </w:r>
      <w:r>
        <w:rPr>
          <w:rStyle w:val="NormalTok"/>
        </w:rPr>
        <w:t xml:space="preserve"> minutes</w:t>
      </w:r>
      <w:r>
        <w:rPr>
          <w:rStyle w:val="OperatorTok"/>
        </w:rPr>
        <w:t>;</w:t>
      </w:r>
      <w:r>
        <w:br/>
      </w:r>
      <w:r>
        <w:rPr>
          <w:rStyle w:val="NormalTok"/>
        </w:rPr>
        <w:t xml:space="preserve">  }</w:t>
      </w:r>
      <w:r>
        <w:br/>
      </w:r>
      <w:r>
        <w:rPr>
          <w:rStyle w:val="NormalTok"/>
        </w:rPr>
        <w:t>}</w:t>
      </w:r>
    </w:p>
    <w:p w14:paraId="5159960C" w14:textId="77777777" w:rsidR="000C5186" w:rsidRDefault="00166F5B">
      <w:pPr>
        <w:pStyle w:val="Compact"/>
        <w:numPr>
          <w:ilvl w:val="0"/>
          <w:numId w:val="287"/>
        </w:numPr>
      </w:pPr>
      <w:r>
        <w:rPr>
          <w:rStyle w:val="VerbatimChar"/>
          <w:b/>
          <w:bCs/>
        </w:rPr>
        <w:t>extends</w:t>
      </w:r>
      <w:r>
        <w:t xml:space="preserve"> means "start with everything from this class". </w:t>
      </w:r>
      <w:r>
        <w:rPr>
          <w:rStyle w:val="VerbatimChar"/>
        </w:rPr>
        <w:t>LibraryItem</w:t>
      </w:r>
      <w:r>
        <w:t xml:space="preserve"> is the </w:t>
      </w:r>
      <w:r>
        <w:rPr>
          <w:b/>
          <w:bCs/>
        </w:rPr>
        <w:t>parent</w:t>
      </w:r>
      <w:r>
        <w:t xml:space="preserve"> class, and </w:t>
      </w:r>
      <w:r>
        <w:rPr>
          <w:rStyle w:val="VerbatimChar"/>
        </w:rPr>
        <w:t>Book</w:t>
      </w:r>
      <w:r>
        <w:t xml:space="preserve"> and </w:t>
      </w:r>
      <w:r>
        <w:rPr>
          <w:rStyle w:val="VerbatimChar"/>
        </w:rPr>
        <w:t>Dvd</w:t>
      </w:r>
      <w:r>
        <w:t xml:space="preserve"> are </w:t>
      </w:r>
      <w:r>
        <w:rPr>
          <w:b/>
          <w:bCs/>
        </w:rPr>
        <w:t>child</w:t>
      </w:r>
      <w:r>
        <w:t xml:space="preserve"> classes.</w:t>
      </w:r>
    </w:p>
    <w:p w14:paraId="74DE2C70" w14:textId="77777777" w:rsidR="000C5186" w:rsidRDefault="00166F5B">
      <w:pPr>
        <w:pStyle w:val="Compact"/>
        <w:numPr>
          <w:ilvl w:val="0"/>
          <w:numId w:val="287"/>
        </w:numPr>
      </w:pPr>
      <w:r>
        <w:rPr>
          <w:rStyle w:val="VerbatimChar"/>
          <w:b/>
          <w:bCs/>
        </w:rPr>
        <w:t>super(title, year)</w:t>
      </w:r>
      <w:r>
        <w:t xml:space="preserve"> calls the parent's constructor, so the parent can set up its part of the object. In a child class, you must call it before you use </w:t>
      </w:r>
      <w:r>
        <w:rPr>
          <w:rStyle w:val="VerbatimChar"/>
        </w:rPr>
        <w:t>this</w:t>
      </w:r>
      <w:r>
        <w:t>.</w:t>
      </w:r>
    </w:p>
    <w:p w14:paraId="0A5BBBFA" w14:textId="77777777" w:rsidR="000C5186" w:rsidRDefault="00166F5B">
      <w:pPr>
        <w:pStyle w:val="Compact"/>
        <w:numPr>
          <w:ilvl w:val="0"/>
          <w:numId w:val="287"/>
        </w:numPr>
      </w:pPr>
      <w:r>
        <w:rPr>
          <w:rStyle w:val="VerbatimChar"/>
          <w:b/>
          <w:bCs/>
        </w:rPr>
        <w:t>super.describe()</w:t>
      </w:r>
      <w:r>
        <w:t xml:space="preserve"> calls the parent's version of a method.</w:t>
      </w:r>
    </w:p>
    <w:p w14:paraId="7C471FE3" w14:textId="77777777" w:rsidR="000C5186" w:rsidRDefault="00166F5B">
      <w:pPr>
        <w:pStyle w:val="Compact"/>
        <w:numPr>
          <w:ilvl w:val="0"/>
          <w:numId w:val="287"/>
        </w:numPr>
      </w:pPr>
      <w:r>
        <w:rPr>
          <w:rStyle w:val="VerbatimChar"/>
        </w:rPr>
        <w:t>Book</w:t>
      </w:r>
      <w:r>
        <w:t xml:space="preserve"> has its own </w:t>
      </w:r>
      <w:r>
        <w:rPr>
          <w:rStyle w:val="VerbatimChar"/>
        </w:rPr>
        <w:t>describe</w:t>
      </w:r>
      <w:r>
        <w:t xml:space="preserve">, which replaces the parent's. That's called </w:t>
      </w:r>
      <w:r>
        <w:rPr>
          <w:b/>
          <w:bCs/>
        </w:rPr>
        <w:t>overriding</w:t>
      </w:r>
      <w:r>
        <w:t xml:space="preserve">. </w:t>
      </w:r>
      <w:r>
        <w:rPr>
          <w:rStyle w:val="VerbatimChar"/>
        </w:rPr>
        <w:t>Dvd</w:t>
      </w:r>
      <w:r>
        <w:t xml:space="preserve"> doesn't override it, so it uses the parent's.</w:t>
      </w:r>
    </w:p>
    <w:p w14:paraId="4F9F3EE6" w14:textId="77777777" w:rsidR="000C5186" w:rsidRDefault="00166F5B">
      <w:pPr>
        <w:pStyle w:val="SourceCode"/>
      </w:pPr>
      <w:r>
        <w:rPr>
          <w:rStyle w:val="KeywordTok"/>
        </w:rPr>
        <w:t>const</w:t>
      </w:r>
      <w:r>
        <w:rPr>
          <w:rStyle w:val="NormalTok"/>
        </w:rPr>
        <w:t xml:space="preserve"> novel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"The Hobbit"</w:t>
      </w:r>
      <w:r>
        <w:rPr>
          <w:rStyle w:val="OperatorTok"/>
        </w:rPr>
        <w:t>,</w:t>
      </w:r>
      <w:r>
        <w:rPr>
          <w:rStyle w:val="NormalTok"/>
        </w:rPr>
        <w:t xml:space="preserve"> </w:t>
      </w:r>
      <w:r>
        <w:rPr>
          <w:rStyle w:val="DecValTok"/>
        </w:rPr>
        <w:t>1937</w:t>
      </w:r>
      <w:r>
        <w:rPr>
          <w:rStyle w:val="OperatorTok"/>
        </w:rPr>
        <w:t>,</w:t>
      </w:r>
      <w:r>
        <w:rPr>
          <w:rStyle w:val="NormalTok"/>
        </w:rPr>
        <w:t xml:space="preserve"> </w:t>
      </w:r>
      <w:r>
        <w:rPr>
          <w:rStyle w:val="StringTok"/>
        </w:rPr>
        <w:t>"J.R.R. Tolkien"</w:t>
      </w:r>
      <w:r>
        <w:rPr>
          <w:rStyle w:val="NormalTok"/>
        </w:rPr>
        <w:t>)</w:t>
      </w:r>
      <w:r>
        <w:rPr>
          <w:rStyle w:val="OperatorTok"/>
        </w:rPr>
        <w:t>;</w:t>
      </w:r>
      <w:r>
        <w:br/>
      </w:r>
      <w:r>
        <w:rPr>
          <w:rStyle w:val="KeywordTok"/>
        </w:rPr>
        <w:t>const</w:t>
      </w:r>
      <w:r>
        <w:rPr>
          <w:rStyle w:val="NormalTok"/>
        </w:rPr>
        <w:t xml:space="preserve"> film </w:t>
      </w:r>
      <w:r>
        <w:rPr>
          <w:rStyle w:val="OperatorTok"/>
        </w:rPr>
        <w:t>=</w:t>
      </w:r>
      <w:r>
        <w:rPr>
          <w:rStyle w:val="NormalTok"/>
        </w:rPr>
        <w:t xml:space="preserve"> </w:t>
      </w:r>
      <w:r>
        <w:rPr>
          <w:rStyle w:val="KeywordTok"/>
        </w:rPr>
        <w:t>new</w:t>
      </w:r>
      <w:r>
        <w:rPr>
          <w:rStyle w:val="NormalTok"/>
        </w:rPr>
        <w:t xml:space="preserve"> </w:t>
      </w:r>
      <w:r>
        <w:rPr>
          <w:rStyle w:val="FunctionTok"/>
        </w:rPr>
        <w:t>Dvd</w:t>
      </w:r>
      <w:r>
        <w:rPr>
          <w:rStyle w:val="NormalTok"/>
        </w:rPr>
        <w:t>(</w:t>
      </w:r>
      <w:r>
        <w:rPr>
          <w:rStyle w:val="StringTok"/>
        </w:rPr>
        <w:t>"Spirited Away"</w:t>
      </w:r>
      <w:r>
        <w:rPr>
          <w:rStyle w:val="OperatorTok"/>
        </w:rPr>
        <w:t>,</w:t>
      </w:r>
      <w:r>
        <w:rPr>
          <w:rStyle w:val="NormalTok"/>
        </w:rPr>
        <w:t xml:space="preserve"> </w:t>
      </w:r>
      <w:r>
        <w:rPr>
          <w:rStyle w:val="DecValTok"/>
        </w:rPr>
        <w:t>2001</w:t>
      </w:r>
      <w:r>
        <w:rPr>
          <w:rStyle w:val="OperatorTok"/>
        </w:rPr>
        <w:t>,</w:t>
      </w:r>
      <w:r>
        <w:rPr>
          <w:rStyle w:val="NormalTok"/>
        </w:rPr>
        <w:t xml:space="preserve"> </w:t>
      </w:r>
      <w:r>
        <w:rPr>
          <w:rStyle w:val="DecValTok"/>
        </w:rPr>
        <w:t>125</w:t>
      </w:r>
      <w:r>
        <w:rPr>
          <w:rStyle w:val="NormalTok"/>
        </w:rPr>
        <w:t>)</w:t>
      </w:r>
      <w:r>
        <w:rPr>
          <w:rStyle w:val="OperatorTok"/>
        </w:rPr>
        <w:t>;</w:t>
      </w:r>
      <w:r>
        <w:br/>
      </w:r>
      <w:r>
        <w:br/>
      </w:r>
      <w:r>
        <w:rPr>
          <w:rStyle w:val="NormalTok"/>
        </w:rPr>
        <w:t>novel</w:t>
      </w:r>
      <w:r>
        <w:rPr>
          <w:rStyle w:val="OperatorTok"/>
        </w:rPr>
        <w:t>.</w:t>
      </w:r>
      <w:r>
        <w:rPr>
          <w:rStyle w:val="FunctionTok"/>
        </w:rPr>
        <w:t>checkOut</w:t>
      </w:r>
      <w:r>
        <w:rPr>
          <w:rStyle w:val="NormalTok"/>
        </w:rPr>
        <w:t>()</w:t>
      </w:r>
      <w:r>
        <w:rPr>
          <w:rStyle w:val="OperatorTok"/>
        </w:rPr>
        <w:t>;</w:t>
      </w:r>
      <w:r>
        <w:rPr>
          <w:rStyle w:val="NormalTok"/>
        </w:rPr>
        <w:t xml:space="preserve"> </w:t>
      </w:r>
      <w:r>
        <w:rPr>
          <w:rStyle w:val="CommentTok"/>
        </w:rPr>
        <w:t>// inherited from LibraryItem</w:t>
      </w:r>
      <w:r>
        <w:br/>
      </w:r>
      <w:r>
        <w:br/>
      </w:r>
      <w:r>
        <w:rPr>
          <w:rStyle w:val="BuiltInTok"/>
        </w:rPr>
        <w:t>console</w:t>
      </w:r>
      <w:r>
        <w:rPr>
          <w:rStyle w:val="OperatorTok"/>
        </w:rPr>
        <w:t>.</w:t>
      </w:r>
      <w:r>
        <w:rPr>
          <w:rStyle w:val="FunctionTok"/>
        </w:rPr>
        <w:t>log</w:t>
      </w:r>
      <w:r>
        <w:rPr>
          <w:rStyle w:val="NormalTok"/>
        </w:rPr>
        <w:t>(novel</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The Hobbit (1937) by J.R.R. Tolkien</w:t>
      </w:r>
      <w:r>
        <w:br/>
      </w:r>
      <w:r>
        <w:rPr>
          <w:rStyle w:val="BuiltInTok"/>
        </w:rPr>
        <w:t>console</w:t>
      </w:r>
      <w:r>
        <w:rPr>
          <w:rStyle w:val="OperatorTok"/>
        </w:rPr>
        <w:t>.</w:t>
      </w:r>
      <w:r>
        <w:rPr>
          <w:rStyle w:val="FunctionTok"/>
        </w:rPr>
        <w:t>log</w:t>
      </w:r>
      <w:r>
        <w:rPr>
          <w:rStyle w:val="NormalTok"/>
        </w:rPr>
        <w:t>(film</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Spirited Away (2001)</w:t>
      </w:r>
      <w:r>
        <w:br/>
      </w:r>
      <w:r>
        <w:rPr>
          <w:rStyle w:val="BuiltInTok"/>
        </w:rPr>
        <w:t>console</w:t>
      </w:r>
      <w:r>
        <w:rPr>
          <w:rStyle w:val="OperatorTok"/>
        </w:rPr>
        <w:t>.</w:t>
      </w:r>
      <w:r>
        <w:rPr>
          <w:rStyle w:val="FunctionTok"/>
        </w:rPr>
        <w:t>log</w:t>
      </w:r>
      <w:r>
        <w:rPr>
          <w:rStyle w:val="NormalTok"/>
        </w:rPr>
        <w:t>(novel</w:t>
      </w:r>
      <w:r>
        <w:rPr>
          <w:rStyle w:val="OperatorTok"/>
        </w:rPr>
        <w:t>.</w:t>
      </w:r>
      <w:r>
        <w:rPr>
          <w:rStyle w:val="AttributeTok"/>
        </w:rPr>
        <w:t>isCheckedOut</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(film</w:t>
      </w:r>
      <w:r>
        <w:rPr>
          <w:rStyle w:val="OperatorTok"/>
        </w:rPr>
        <w:t>.</w:t>
      </w:r>
      <w:r>
        <w:rPr>
          <w:rStyle w:val="AttributeTok"/>
        </w:rPr>
        <w:t>isCheckedOut</w:t>
      </w:r>
      <w:r>
        <w:rPr>
          <w:rStyle w:val="NormalTok"/>
        </w:rPr>
        <w:t>)</w:t>
      </w:r>
      <w:r>
        <w:rPr>
          <w:rStyle w:val="OperatorTok"/>
        </w:rPr>
        <w:t>;</w:t>
      </w:r>
      <w:r>
        <w:rPr>
          <w:rStyle w:val="NormalTok"/>
        </w:rPr>
        <w:t xml:space="preserve"> </w:t>
      </w:r>
      <w:r>
        <w:rPr>
          <w:rStyle w:val="CommentTok"/>
        </w:rPr>
        <w:t>// prints: false</w:t>
      </w:r>
    </w:p>
    <w:p w14:paraId="2B3CEC13" w14:textId="77777777" w:rsidR="000C5186" w:rsidRDefault="00166F5B">
      <w:pPr>
        <w:pStyle w:val="FirstParagraph"/>
      </w:pPr>
      <w:r>
        <w:t xml:space="preserve">Neither </w:t>
      </w:r>
      <w:r>
        <w:rPr>
          <w:rStyle w:val="VerbatimChar"/>
        </w:rPr>
        <w:t>Book</w:t>
      </w:r>
      <w:r>
        <w:t xml:space="preserve"> nor </w:t>
      </w:r>
      <w:r>
        <w:rPr>
          <w:rStyle w:val="VerbatimChar"/>
        </w:rPr>
        <w:t>Dvd</w:t>
      </w:r>
      <w:r>
        <w:t xml:space="preserve"> wrote a </w:t>
      </w:r>
      <w:r>
        <w:rPr>
          <w:rStyle w:val="VerbatimChar"/>
        </w:rPr>
        <w:t>checkOut</w:t>
      </w:r>
      <w:r>
        <w:t xml:space="preserve"> method, but both have one. They inherited it.</w:t>
      </w:r>
    </w:p>
    <w:p w14:paraId="5B396BAB" w14:textId="77777777" w:rsidR="000C5186" w:rsidRDefault="00166F5B">
      <w:pPr>
        <w:pStyle w:val="Heading4"/>
      </w:pPr>
      <w:bookmarkStart w:id="701" w:name="instanceof-which-blueprint-made-this"/>
      <w:bookmarkEnd w:id="700"/>
      <w:r>
        <w:rPr>
          <w:rStyle w:val="VerbatimChar"/>
        </w:rPr>
        <w:t>instanceof</w:t>
      </w:r>
      <w:r>
        <w:t>: which blueprint made this?</w:t>
      </w:r>
    </w:p>
    <w:p w14:paraId="44E465FF" w14:textId="77777777" w:rsidR="000C5186" w:rsidRDefault="00166F5B">
      <w:pPr>
        <w:pStyle w:val="FirstParagraph"/>
      </w:pPr>
      <w:r>
        <w:rPr>
          <w:rStyle w:val="VerbatimChar"/>
        </w:rPr>
        <w:t>instanceof</w:t>
      </w:r>
      <w:r>
        <w:t xml:space="preserve"> </w:t>
      </w:r>
      <w:r>
        <w:t>checks whether an object was made from a class, or from a child of that class:</w:t>
      </w:r>
    </w:p>
    <w:p w14:paraId="0929D08A" w14:textId="77777777" w:rsidR="000C5186" w:rsidRDefault="00166F5B">
      <w:pPr>
        <w:pStyle w:val="SourceCode"/>
      </w:pPr>
      <w:r>
        <w:rPr>
          <w:rStyle w:val="BuiltInTok"/>
        </w:rPr>
        <w:t>console</w:t>
      </w:r>
      <w:r>
        <w:rPr>
          <w:rStyle w:val="OperatorTok"/>
        </w:rPr>
        <w:t>.</w:t>
      </w:r>
      <w:r>
        <w:rPr>
          <w:rStyle w:val="FunctionTok"/>
        </w:rPr>
        <w:t>log</w:t>
      </w:r>
      <w:r>
        <w:rPr>
          <w:rStyle w:val="NormalTok"/>
        </w:rPr>
        <w:t xml:space="preserve">(novel </w:t>
      </w:r>
      <w:r>
        <w:rPr>
          <w:rStyle w:val="KeywordTok"/>
        </w:rPr>
        <w:t>instanceof</w:t>
      </w:r>
      <w:r>
        <w:rPr>
          <w:rStyle w:val="NormalTok"/>
        </w:rPr>
        <w:t xml:space="preserve"> Book)</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 xml:space="preserve">(novel </w:t>
      </w:r>
      <w:r>
        <w:rPr>
          <w:rStyle w:val="KeywordTok"/>
        </w:rPr>
        <w:t>instanceof</w:t>
      </w:r>
      <w:r>
        <w:rPr>
          <w:rStyle w:val="NormalTok"/>
        </w:rPr>
        <w:t xml:space="preserve"> LibraryItem)</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 xml:space="preserve">(film </w:t>
      </w:r>
      <w:r>
        <w:rPr>
          <w:rStyle w:val="KeywordTok"/>
        </w:rPr>
        <w:t>instanceof</w:t>
      </w:r>
      <w:r>
        <w:rPr>
          <w:rStyle w:val="NormalTok"/>
        </w:rPr>
        <w:t xml:space="preserve"> Book)</w:t>
      </w:r>
      <w:r>
        <w:rPr>
          <w:rStyle w:val="OperatorTok"/>
        </w:rPr>
        <w:t>;</w:t>
      </w:r>
      <w:r>
        <w:rPr>
          <w:rStyle w:val="NormalTok"/>
        </w:rPr>
        <w:t xml:space="preserve"> </w:t>
      </w:r>
      <w:r>
        <w:rPr>
          <w:rStyle w:val="CommentTok"/>
        </w:rPr>
        <w:t>// prints: false</w:t>
      </w:r>
    </w:p>
    <w:p w14:paraId="2431FD00" w14:textId="77777777" w:rsidR="000C5186" w:rsidRDefault="00166F5B">
      <w:pPr>
        <w:pStyle w:val="FirstParagraph"/>
      </w:pPr>
      <w:r>
        <w:t xml:space="preserve">A book </w:t>
      </w:r>
      <w:r>
        <w:rPr>
          <w:i/>
          <w:iCs/>
        </w:rPr>
        <w:t>is a</w:t>
      </w:r>
      <w:r>
        <w:t xml:space="preserve"> library item, so the second line is </w:t>
      </w:r>
      <w:r>
        <w:rPr>
          <w:rStyle w:val="VerbatimChar"/>
        </w:rPr>
        <w:t>true</w:t>
      </w:r>
      <w:r>
        <w:t>. A DVD is a library item too, but it isn't a book.</w:t>
      </w:r>
    </w:p>
    <w:p w14:paraId="2CC3ABB0" w14:textId="77777777" w:rsidR="000C5186" w:rsidRDefault="00166F5B">
      <w:pPr>
        <w:pStyle w:val="Heading4"/>
      </w:pPr>
      <w:bookmarkStart w:id="702" w:name="custom-error-classes"/>
      <w:bookmarkEnd w:id="701"/>
      <w:r>
        <w:t>Custom error classes</w:t>
      </w:r>
    </w:p>
    <w:p w14:paraId="699E4BBD" w14:textId="77777777" w:rsidR="000C5186" w:rsidRDefault="00166F5B">
      <w:pPr>
        <w:pStyle w:val="FirstParagraph"/>
      </w:pPr>
      <w:r>
        <w:t xml:space="preserve">In </w:t>
      </w:r>
      <w:hyperlink w:anchor="ch-18-error-handling">
        <w:r>
          <w:rPr>
            <w:rStyle w:val="Hyperlink"/>
          </w:rPr>
          <w:t>chapter 18</w:t>
        </w:r>
      </w:hyperlink>
      <w:r>
        <w:t xml:space="preserve"> you threw errors with </w:t>
      </w:r>
      <w:r>
        <w:rPr>
          <w:rStyle w:val="VerbatimChar"/>
        </w:rPr>
        <w:t>new Error("...")</w:t>
      </w:r>
      <w:r>
        <w:t xml:space="preserve">. </w:t>
      </w:r>
      <w:r>
        <w:rPr>
          <w:rStyle w:val="VerbatimChar"/>
        </w:rPr>
        <w:t>Error</w:t>
      </w:r>
      <w:r>
        <w:t xml:space="preserve"> </w:t>
      </w:r>
      <w:r>
        <w:t>is a class, so you can extend it to make your own kinds of errors:</w:t>
      </w:r>
    </w:p>
    <w:p w14:paraId="78CC7277" w14:textId="77777777" w:rsidR="000C5186" w:rsidRDefault="00166F5B">
      <w:pPr>
        <w:pStyle w:val="SourceCode"/>
      </w:pPr>
      <w:r>
        <w:rPr>
          <w:rStyle w:val="KeywordTok"/>
        </w:rPr>
        <w:t>class</w:t>
      </w:r>
      <w:r>
        <w:rPr>
          <w:rStyle w:val="NormalTok"/>
        </w:rPr>
        <w:t xml:space="preserve"> ValidationError </w:t>
      </w:r>
      <w:r>
        <w:rPr>
          <w:rStyle w:val="KeywordTok"/>
        </w:rPr>
        <w:t>extends</w:t>
      </w:r>
      <w:r>
        <w:rPr>
          <w:rStyle w:val="NormalTok"/>
        </w:rPr>
        <w:t xml:space="preserve"> </w:t>
      </w:r>
      <w:r>
        <w:rPr>
          <w:rStyle w:val="BuiltInTok"/>
        </w:rPr>
        <w:t>Error</w:t>
      </w:r>
      <w:r>
        <w:rPr>
          <w:rStyle w:val="NormalTok"/>
        </w:rPr>
        <w:t xml:space="preserve"> {</w:t>
      </w:r>
      <w:r>
        <w:br/>
      </w:r>
      <w:r>
        <w:rPr>
          <w:rStyle w:val="NormalTok"/>
        </w:rPr>
        <w:t xml:space="preserve">  </w:t>
      </w:r>
      <w:r>
        <w:rPr>
          <w:rStyle w:val="FunctionTok"/>
        </w:rPr>
        <w:t>constructor</w:t>
      </w:r>
      <w:r>
        <w:rPr>
          <w:rStyle w:val="NormalTok"/>
        </w:rPr>
        <w:t>(field</w:t>
      </w:r>
      <w:r>
        <w:rPr>
          <w:rStyle w:val="OperatorTok"/>
        </w:rPr>
        <w:t>,</w:t>
      </w:r>
      <w:r>
        <w:rPr>
          <w:rStyle w:val="NormalTok"/>
        </w:rPr>
        <w:t xml:space="preserve"> message) {</w:t>
      </w:r>
      <w:r>
        <w:br/>
      </w:r>
      <w:r>
        <w:rPr>
          <w:rStyle w:val="NormalTok"/>
        </w:rPr>
        <w:t xml:space="preserve">    </w:t>
      </w:r>
      <w:r>
        <w:rPr>
          <w:rStyle w:val="KeywordTok"/>
        </w:rPr>
        <w:t>super</w:t>
      </w:r>
      <w:r>
        <w:rPr>
          <w:rStyle w:val="NormalTok"/>
        </w:rPr>
        <w:t>(message)</w:t>
      </w:r>
      <w:r>
        <w:rPr>
          <w:rStyle w:val="OperatorTok"/>
        </w:rPr>
        <w:t>;</w:t>
      </w:r>
      <w:r>
        <w:rPr>
          <w:rStyle w:val="NormalTok"/>
        </w:rPr>
        <w:t xml:space="preserve"> </w:t>
      </w:r>
      <w:r>
        <w:rPr>
          <w:rStyle w:val="CommentTok"/>
        </w:rPr>
        <w:t>// Error's constructor stores the message</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w:t>
      </w:r>
      <w:r>
        <w:rPr>
          <w:rStyle w:val="StringTok"/>
        </w:rPr>
        <w:t>"ValidationError"</w:t>
      </w:r>
      <w:r>
        <w:rPr>
          <w:rStyle w:val="OperatorTok"/>
        </w:rPr>
        <w:t>;</w:t>
      </w:r>
      <w:r>
        <w:br/>
      </w:r>
      <w:r>
        <w:rPr>
          <w:rStyle w:val="NormalTok"/>
        </w:rPr>
        <w:t xml:space="preserve">    </w:t>
      </w:r>
      <w:r>
        <w:rPr>
          <w:rStyle w:val="KeywordTok"/>
        </w:rPr>
        <w:t>this</w:t>
      </w:r>
      <w:r>
        <w:rPr>
          <w:rStyle w:val="OperatorTok"/>
        </w:rPr>
        <w:t>.</w:t>
      </w:r>
      <w:r>
        <w:rPr>
          <w:rStyle w:val="AttributeTok"/>
        </w:rPr>
        <w:t>field</w:t>
      </w:r>
      <w:r>
        <w:rPr>
          <w:rStyle w:val="NormalTok"/>
        </w:rPr>
        <w:t xml:space="preserve"> </w:t>
      </w:r>
      <w:r>
        <w:rPr>
          <w:rStyle w:val="OperatorTok"/>
        </w:rPr>
        <w:t>=</w:t>
      </w:r>
      <w:r>
        <w:rPr>
          <w:rStyle w:val="NormalTok"/>
        </w:rPr>
        <w:t xml:space="preserve"> field</w:t>
      </w:r>
      <w:r>
        <w:rPr>
          <w:rStyle w:val="OperatorTok"/>
        </w:rPr>
        <w:t>;</w:t>
      </w:r>
      <w:r>
        <w:br/>
      </w:r>
      <w:r>
        <w:rPr>
          <w:rStyle w:val="NormalTok"/>
        </w:rPr>
        <w:t xml:space="preserve">  }</w:t>
      </w:r>
      <w:r>
        <w:br/>
      </w:r>
      <w:r>
        <w:rPr>
          <w:rStyle w:val="NormalTok"/>
        </w:rPr>
        <w:t>}</w:t>
      </w:r>
      <w:r>
        <w:br/>
      </w:r>
      <w:r>
        <w:br/>
      </w:r>
      <w:r>
        <w:rPr>
          <w:rStyle w:val="KeywordTok"/>
        </w:rPr>
        <w:t>function</w:t>
      </w:r>
      <w:r>
        <w:rPr>
          <w:rStyle w:val="NormalTok"/>
        </w:rPr>
        <w:t xml:space="preserve"> </w:t>
      </w:r>
      <w:r>
        <w:rPr>
          <w:rStyle w:val="FunctionTok"/>
        </w:rPr>
        <w:t>registerUser</w:t>
      </w:r>
      <w:r>
        <w:rPr>
          <w:rStyle w:val="NormalTok"/>
        </w:rPr>
        <w:t>(user) {</w:t>
      </w:r>
      <w:r>
        <w:br/>
      </w:r>
      <w:r>
        <w:rPr>
          <w:rStyle w:val="NormalTok"/>
        </w:rPr>
        <w:t xml:space="preserve">  </w:t>
      </w:r>
      <w:r>
        <w:rPr>
          <w:rStyle w:val="ControlFlowTok"/>
        </w:rPr>
        <w:t>if</w:t>
      </w:r>
      <w:r>
        <w:rPr>
          <w:rStyle w:val="NormalTok"/>
        </w:rPr>
        <w:t xml:space="preserve"> (</w:t>
      </w:r>
      <w:r>
        <w:rPr>
          <w:rStyle w:val="OperatorTok"/>
        </w:rPr>
        <w:t>!</w:t>
      </w:r>
      <w:r>
        <w:rPr>
          <w:rStyle w:val="NormalTok"/>
        </w:rPr>
        <w:t>user</w:t>
      </w:r>
      <w:r>
        <w:rPr>
          <w:rStyle w:val="OperatorTok"/>
        </w:rPr>
        <w:t>.</w:t>
      </w:r>
      <w:r>
        <w:rPr>
          <w:rStyle w:val="AttributeTok"/>
        </w:rPr>
        <w:t>email</w:t>
      </w:r>
      <w:r>
        <w:rPr>
          <w:rStyle w:val="OperatorTok"/>
        </w:rPr>
        <w:t>.</w:t>
      </w:r>
      <w:r>
        <w:rPr>
          <w:rStyle w:val="FunctionTok"/>
        </w:rPr>
        <w:t>includes</w:t>
      </w:r>
      <w:r>
        <w:rPr>
          <w:rStyle w:val="NormalTok"/>
        </w:rPr>
        <w:t>(</w:t>
      </w:r>
      <w:r>
        <w:rPr>
          <w:rStyle w:val="StringTok"/>
        </w:rPr>
        <w:t>"@"</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ValidationError</w:t>
      </w:r>
      <w:r>
        <w:rPr>
          <w:rStyle w:val="NormalTok"/>
        </w:rPr>
        <w:t>(</w:t>
      </w:r>
      <w:r>
        <w:rPr>
          <w:rStyle w:val="StringTok"/>
        </w:rPr>
        <w:t>"email"</w:t>
      </w:r>
      <w:r>
        <w:rPr>
          <w:rStyle w:val="OperatorTok"/>
        </w:rPr>
        <w:t>,</w:t>
      </w:r>
      <w:r>
        <w:rPr>
          <w:rStyle w:val="NormalTok"/>
        </w:rPr>
        <w:t xml:space="preserve"> </w:t>
      </w:r>
      <w:r>
        <w:rPr>
          <w:rStyle w:val="StringTok"/>
        </w:rPr>
        <w:t>"Email must contain @"</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erbatimStringTok"/>
        </w:rPr>
        <w:t xml:space="preserve">`Welcome, </w:t>
      </w:r>
      <w:r>
        <w:rPr>
          <w:rStyle w:val="SpecialCharTok"/>
        </w:rPr>
        <w:t>${</w:t>
      </w:r>
      <w:r>
        <w:rPr>
          <w:rStyle w:val="NormalTok"/>
        </w:rPr>
        <w:t>user</w:t>
      </w:r>
      <w:r>
        <w:rPr>
          <w:rStyle w:val="OperatorTok"/>
        </w:rPr>
        <w:t>.</w:t>
      </w:r>
      <w:r>
        <w:rPr>
          <w:rStyle w:val="AttributeTok"/>
        </w:rPr>
        <w:t>name</w:t>
      </w:r>
      <w:r>
        <w:rPr>
          <w:rStyle w:val="SpecialCharTok"/>
        </w:rPr>
        <w:t>}</w:t>
      </w:r>
      <w:r>
        <w:rPr>
          <w:rStyle w:val="VerbatimStringTok"/>
        </w:rPr>
        <w:t>!`</w:t>
      </w:r>
      <w:r>
        <w:rPr>
          <w:rStyle w:val="OperatorTok"/>
        </w:rPr>
        <w:t>;</w:t>
      </w:r>
      <w:r>
        <w:br/>
      </w:r>
      <w:r>
        <w:rPr>
          <w:rStyle w:val="NormalTok"/>
        </w:rPr>
        <w:t>}</w:t>
      </w:r>
    </w:p>
    <w:p w14:paraId="56503325" w14:textId="77777777" w:rsidR="000C5186" w:rsidRDefault="00166F5B">
      <w:pPr>
        <w:pStyle w:val="FirstParagraph"/>
      </w:pPr>
      <w:r>
        <w:t xml:space="preserve">Now the code that catches the error can tell </w:t>
      </w:r>
      <w:r>
        <w:rPr>
          <w:i/>
          <w:iCs/>
        </w:rPr>
        <w:t>your</w:t>
      </w:r>
      <w:r>
        <w:t xml:space="preserve"> </w:t>
      </w:r>
      <w:r>
        <w:t xml:space="preserve">errors apart from everything else, using </w:t>
      </w:r>
      <w:r>
        <w:rPr>
          <w:rStyle w:val="VerbatimChar"/>
        </w:rPr>
        <w:t>instanceof</w:t>
      </w:r>
      <w:r>
        <w:t>:</w:t>
      </w:r>
    </w:p>
    <w:p w14:paraId="5DC6EC47"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FunctionTok"/>
        </w:rPr>
        <w:t>registerUser</w:t>
      </w:r>
      <w:r>
        <w:rPr>
          <w:rStyle w:val="NormalTok"/>
        </w:rPr>
        <w:t xml:space="preserve">({ </w:t>
      </w:r>
      <w:r>
        <w:rPr>
          <w:rStyle w:val="DataTypeTok"/>
        </w:rPr>
        <w:t>name</w:t>
      </w:r>
      <w:r>
        <w:rPr>
          <w:rStyle w:val="OperatorTok"/>
        </w:rPr>
        <w:t>:</w:t>
      </w:r>
      <w:r>
        <w:rPr>
          <w:rStyle w:val="NormalTok"/>
        </w:rPr>
        <w:t xml:space="preserve"> </w:t>
      </w:r>
      <w:r>
        <w:rPr>
          <w:rStyle w:val="StringTok"/>
        </w:rPr>
        <w:t>"Kofi"</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"kofi.example.com"</w:t>
      </w:r>
      <w:r>
        <w:rPr>
          <w:rStyle w:val="NormalTok"/>
        </w:rPr>
        <w:t xml:space="preserve"> })</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ControlFlowTok"/>
        </w:rPr>
        <w:t>if</w:t>
      </w:r>
      <w:r>
        <w:rPr>
          <w:rStyle w:val="NormalTok"/>
        </w:rPr>
        <w:t xml:space="preserve"> (error </w:t>
      </w:r>
      <w:r>
        <w:rPr>
          <w:rStyle w:val="KeywordTok"/>
        </w:rPr>
        <w:t>instanceof</w:t>
      </w:r>
      <w:r>
        <w:rPr>
          <w:rStyle w:val="NormalTok"/>
        </w:rPr>
        <w:t xml:space="preserve"> ValidationError)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`Please fix the </w:t>
      </w:r>
      <w:r>
        <w:rPr>
          <w:rStyle w:val="SpecialCharTok"/>
        </w:rPr>
        <w:t>${</w:t>
      </w:r>
      <w:r>
        <w:rPr>
          <w:rStyle w:val="NormalTok"/>
        </w:rPr>
        <w:t>error</w:t>
      </w:r>
      <w:r>
        <w:rPr>
          <w:rStyle w:val="OperatorTok"/>
        </w:rPr>
        <w:t>.</w:t>
      </w:r>
      <w:r>
        <w:rPr>
          <w:rStyle w:val="AttributeTok"/>
        </w:rPr>
        <w:t>field</w:t>
      </w:r>
      <w:r>
        <w:rPr>
          <w:rStyle w:val="SpecialCharTok"/>
        </w:rPr>
        <w:t>}</w:t>
      </w:r>
      <w:r>
        <w:rPr>
          <w:rStyle w:val="VerbatimStringTok"/>
        </w:rPr>
        <w:t xml:space="preserve"> field: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throw</w:t>
      </w:r>
      <w:r>
        <w:rPr>
          <w:rStyle w:val="NormalTok"/>
        </w:rPr>
        <w:t xml:space="preserve"> error</w:t>
      </w:r>
      <w:r>
        <w:rPr>
          <w:rStyle w:val="OperatorTok"/>
        </w:rPr>
        <w:t>;</w:t>
      </w:r>
      <w:r>
        <w:rPr>
          <w:rStyle w:val="NormalTok"/>
        </w:rPr>
        <w:t xml:space="preserve"> </w:t>
      </w:r>
      <w:r>
        <w:rPr>
          <w:rStyle w:val="CommentTok"/>
        </w:rPr>
        <w:t>// not a problem we know how to handle (chapter 18)</w:t>
      </w:r>
      <w:r>
        <w:br/>
      </w:r>
      <w:r>
        <w:rPr>
          <w:rStyle w:val="NormalTok"/>
        </w:rPr>
        <w:t xml:space="preserve">  }</w:t>
      </w:r>
      <w:r>
        <w:br/>
      </w:r>
      <w:r>
        <w:rPr>
          <w:rStyle w:val="NormalTok"/>
        </w:rPr>
        <w:t>}</w:t>
      </w:r>
      <w:r>
        <w:br/>
      </w:r>
      <w:r>
        <w:rPr>
          <w:rStyle w:val="CommentTok"/>
        </w:rPr>
        <w:t>// prints: Please fix the email field: Email must contain @</w:t>
      </w:r>
    </w:p>
    <w:p w14:paraId="336357D4" w14:textId="77777777" w:rsidR="000C5186" w:rsidRDefault="00166F5B">
      <w:pPr>
        <w:pStyle w:val="FirstParagraph"/>
      </w:pPr>
      <w:r>
        <w:t xml:space="preserve">A form can use </w:t>
      </w:r>
      <w:r>
        <w:rPr>
          <w:rStyle w:val="VerbatimChar"/>
        </w:rPr>
        <w:t>error.field</w:t>
      </w:r>
      <w:r>
        <w:t xml:space="preserve"> </w:t>
      </w:r>
      <w:r>
        <w:t>to show the message next to the right input. And any unexpected error, like a real bug, still crashes loudly instead of being hidden.</w:t>
      </w:r>
    </w:p>
    <w:p w14:paraId="052D3969" w14:textId="77777777" w:rsidR="000C5186" w:rsidRDefault="00166F5B">
      <w:pPr>
        <w:pStyle w:val="Heading4"/>
      </w:pPr>
      <w:bookmarkStart w:id="703" w:name="composition-vs-inheritance"/>
      <w:bookmarkEnd w:id="702"/>
      <w:r>
        <w:t>Composition vs inheritance</w:t>
      </w:r>
    </w:p>
    <w:p w14:paraId="33001902" w14:textId="77777777" w:rsidR="000C5186" w:rsidRDefault="00166F5B">
      <w:pPr>
        <w:pStyle w:val="FirstParagraph"/>
      </w:pPr>
      <w:r>
        <w:t xml:space="preserve">Inheritance fits when one thing </w:t>
      </w:r>
      <w:r>
        <w:rPr>
          <w:b/>
          <w:bCs/>
        </w:rPr>
        <w:t>is a</w:t>
      </w:r>
      <w:r>
        <w:t xml:space="preserve"> kind of another: a book </w:t>
      </w:r>
      <w:r>
        <w:rPr>
          <w:i/>
          <w:iCs/>
        </w:rPr>
        <w:t>is a</w:t>
      </w:r>
      <w:r>
        <w:t xml:space="preserve"> library item. But often, one thing </w:t>
      </w:r>
      <w:r>
        <w:rPr>
          <w:b/>
          <w:bCs/>
        </w:rPr>
        <w:t>has a</w:t>
      </w:r>
      <w:r>
        <w:t xml:space="preserve"> part: a car </w:t>
      </w:r>
      <w:r>
        <w:rPr>
          <w:i/>
          <w:iCs/>
        </w:rPr>
        <w:t>has an</w:t>
      </w:r>
      <w:r>
        <w:t xml:space="preserve"> engine. For that, give the object its part as a property. This is called </w:t>
      </w:r>
      <w:r>
        <w:rPr>
          <w:b/>
          <w:bCs/>
        </w:rPr>
        <w:t>composition</w:t>
      </w:r>
      <w:r>
        <w:t>, building objects out of smaller objects.</w:t>
      </w:r>
    </w:p>
    <w:p w14:paraId="25CC2D7B" w14:textId="77777777" w:rsidR="000C5186" w:rsidRDefault="00166F5B">
      <w:pPr>
        <w:pStyle w:val="SourceCode"/>
      </w:pPr>
      <w:r>
        <w:rPr>
          <w:rStyle w:val="KeywordTok"/>
        </w:rPr>
        <w:t>class</w:t>
      </w:r>
      <w:r>
        <w:rPr>
          <w:rStyle w:val="NormalTok"/>
        </w:rPr>
        <w:t xml:space="preserve"> PetrolEngine {</w:t>
      </w:r>
      <w:r>
        <w:br/>
      </w:r>
      <w:r>
        <w:rPr>
          <w:rStyle w:val="NormalTok"/>
        </w:rPr>
        <w:t xml:space="preserve">  </w:t>
      </w:r>
      <w:r>
        <w:rPr>
          <w:rStyle w:val="FunctionTok"/>
        </w:rPr>
        <w:t>start</w:t>
      </w:r>
      <w:r>
        <w:rPr>
          <w:rStyle w:val="NormalTok"/>
        </w:rPr>
        <w:t>() {</w:t>
      </w:r>
      <w:r>
        <w:br/>
      </w:r>
      <w:r>
        <w:rPr>
          <w:rStyle w:val="NormalTok"/>
        </w:rPr>
        <w:t xml:space="preserve">    </w:t>
      </w:r>
      <w:r>
        <w:rPr>
          <w:rStyle w:val="ControlFlowTok"/>
        </w:rPr>
        <w:t>return</w:t>
      </w:r>
      <w:r>
        <w:rPr>
          <w:rStyle w:val="NormalTok"/>
        </w:rPr>
        <w:t xml:space="preserve"> </w:t>
      </w:r>
      <w:r>
        <w:rPr>
          <w:rStyle w:val="StringTok"/>
        </w:rPr>
        <w:t>"Vroom!"</w:t>
      </w:r>
      <w:r>
        <w:rPr>
          <w:rStyle w:val="OperatorTok"/>
        </w:rPr>
        <w:t>;</w:t>
      </w:r>
      <w:r>
        <w:br/>
      </w:r>
      <w:r>
        <w:rPr>
          <w:rStyle w:val="NormalTok"/>
        </w:rPr>
        <w:t xml:space="preserve">  }</w:t>
      </w:r>
      <w:r>
        <w:br/>
      </w:r>
      <w:r>
        <w:rPr>
          <w:rStyle w:val="NormalTok"/>
        </w:rPr>
        <w:t>}</w:t>
      </w:r>
      <w:r>
        <w:br/>
      </w:r>
      <w:r>
        <w:br/>
      </w:r>
      <w:r>
        <w:rPr>
          <w:rStyle w:val="KeywordTok"/>
        </w:rPr>
        <w:t>class</w:t>
      </w:r>
      <w:r>
        <w:rPr>
          <w:rStyle w:val="NormalTok"/>
        </w:rPr>
        <w:t xml:space="preserve"> ElectricMotor {</w:t>
      </w:r>
      <w:r>
        <w:br/>
      </w:r>
      <w:r>
        <w:rPr>
          <w:rStyle w:val="NormalTok"/>
        </w:rPr>
        <w:t xml:space="preserve">  </w:t>
      </w:r>
      <w:r>
        <w:rPr>
          <w:rStyle w:val="FunctionTok"/>
        </w:rPr>
        <w:t>start</w:t>
      </w:r>
      <w:r>
        <w:rPr>
          <w:rStyle w:val="NormalTok"/>
        </w:rPr>
        <w:t>() {</w:t>
      </w:r>
      <w:r>
        <w:br/>
      </w:r>
      <w:r>
        <w:rPr>
          <w:rStyle w:val="NormalTok"/>
        </w:rPr>
        <w:t xml:space="preserve">    </w:t>
      </w:r>
      <w:r>
        <w:rPr>
          <w:rStyle w:val="ControlFlowTok"/>
        </w:rPr>
        <w:t>return</w:t>
      </w:r>
      <w:r>
        <w:rPr>
          <w:rStyle w:val="NormalTok"/>
        </w:rPr>
        <w:t xml:space="preserve"> </w:t>
      </w:r>
      <w:r>
        <w:rPr>
          <w:rStyle w:val="StringTok"/>
        </w:rPr>
        <w:t>"Hmmm... (almost silent)"</w:t>
      </w:r>
      <w:r>
        <w:rPr>
          <w:rStyle w:val="OperatorTok"/>
        </w:rPr>
        <w:t>;</w:t>
      </w:r>
      <w:r>
        <w:br/>
      </w:r>
      <w:r>
        <w:rPr>
          <w:rStyle w:val="NormalTok"/>
        </w:rPr>
        <w:t xml:space="preserve">  }</w:t>
      </w:r>
      <w:r>
        <w:br/>
      </w:r>
      <w:r>
        <w:rPr>
          <w:rStyle w:val="NormalTok"/>
        </w:rPr>
        <w:t>}</w:t>
      </w:r>
      <w:r>
        <w:br/>
      </w:r>
      <w:r>
        <w:br/>
      </w:r>
      <w:r>
        <w:rPr>
          <w:rStyle w:val="KeywordTok"/>
        </w:rPr>
        <w:t>class</w:t>
      </w:r>
      <w:r>
        <w:rPr>
          <w:rStyle w:val="NormalTok"/>
        </w:rPr>
        <w:t xml:space="preserve"> Car {</w:t>
      </w:r>
      <w:r>
        <w:br/>
      </w:r>
      <w:r>
        <w:rPr>
          <w:rStyle w:val="NormalTok"/>
        </w:rPr>
        <w:t xml:space="preserve">  </w:t>
      </w:r>
      <w:r>
        <w:rPr>
          <w:rStyle w:val="FunctionTok"/>
        </w:rPr>
        <w:t>constructor</w:t>
      </w:r>
      <w:r>
        <w:rPr>
          <w:rStyle w:val="NormalTok"/>
        </w:rPr>
        <w:t>(model</w:t>
      </w:r>
      <w:r>
        <w:rPr>
          <w:rStyle w:val="OperatorTok"/>
        </w:rPr>
        <w:t>,</w:t>
      </w:r>
      <w:r>
        <w:rPr>
          <w:rStyle w:val="NormalTok"/>
        </w:rPr>
        <w:t xml:space="preserve"> engine) {</w:t>
      </w:r>
      <w:r>
        <w:br/>
      </w:r>
      <w:r>
        <w:rPr>
          <w:rStyle w:val="NormalTok"/>
        </w:rPr>
        <w:t xml:space="preserve">    </w:t>
      </w:r>
      <w:r>
        <w:rPr>
          <w:rStyle w:val="KeywordTok"/>
        </w:rPr>
        <w:t>this</w:t>
      </w:r>
      <w:r>
        <w:rPr>
          <w:rStyle w:val="OperatorTok"/>
        </w:rPr>
        <w:t>.</w:t>
      </w:r>
      <w:r>
        <w:rPr>
          <w:rStyle w:val="AttributeTok"/>
        </w:rPr>
        <w:t>model</w:t>
      </w:r>
      <w:r>
        <w:rPr>
          <w:rStyle w:val="NormalTok"/>
        </w:rPr>
        <w:t xml:space="preserve"> </w:t>
      </w:r>
      <w:r>
        <w:rPr>
          <w:rStyle w:val="OperatorTok"/>
        </w:rPr>
        <w:t>=</w:t>
      </w:r>
      <w:r>
        <w:rPr>
          <w:rStyle w:val="NormalTok"/>
        </w:rPr>
        <w:t xml:space="preserve"> model</w:t>
      </w:r>
      <w:r>
        <w:rPr>
          <w:rStyle w:val="OperatorTok"/>
        </w:rPr>
        <w:t>;</w:t>
      </w:r>
      <w:r>
        <w:br/>
      </w:r>
      <w:r>
        <w:rPr>
          <w:rStyle w:val="NormalTok"/>
        </w:rPr>
        <w:t xml:space="preserve">    </w:t>
      </w:r>
      <w:r>
        <w:rPr>
          <w:rStyle w:val="KeywordTok"/>
        </w:rPr>
        <w:t>this</w:t>
      </w:r>
      <w:r>
        <w:rPr>
          <w:rStyle w:val="OperatorTok"/>
        </w:rPr>
        <w:t>.</w:t>
      </w:r>
      <w:r>
        <w:rPr>
          <w:rStyle w:val="AttributeTok"/>
        </w:rPr>
        <w:t>engine</w:t>
      </w:r>
      <w:r>
        <w:rPr>
          <w:rStyle w:val="NormalTok"/>
        </w:rPr>
        <w:t xml:space="preserve"> </w:t>
      </w:r>
      <w:r>
        <w:rPr>
          <w:rStyle w:val="OperatorTok"/>
        </w:rPr>
        <w:t>=</w:t>
      </w:r>
      <w:r>
        <w:rPr>
          <w:rStyle w:val="NormalTok"/>
        </w:rPr>
        <w:t xml:space="preserve"> engine</w:t>
      </w:r>
      <w:r>
        <w:rPr>
          <w:rStyle w:val="OperatorTok"/>
        </w:rPr>
        <w:t>;</w:t>
      </w:r>
      <w:r>
        <w:rPr>
          <w:rStyle w:val="NormalTok"/>
        </w:rPr>
        <w:t xml:space="preserve"> </w:t>
      </w:r>
      <w:r>
        <w:rPr>
          <w:rStyle w:val="CommentTok"/>
        </w:rPr>
        <w:t>// a car HAS an engine</w:t>
      </w:r>
      <w:r>
        <w:br/>
      </w:r>
      <w:r>
        <w:rPr>
          <w:rStyle w:val="NormalTok"/>
        </w:rPr>
        <w:t xml:space="preserve">  }</w:t>
      </w:r>
      <w:r>
        <w:br/>
      </w:r>
      <w:r>
        <w:br/>
      </w:r>
      <w:r>
        <w:rPr>
          <w:rStyle w:val="NormalTok"/>
        </w:rPr>
        <w:t xml:space="preserve">  </w:t>
      </w:r>
      <w:r>
        <w:rPr>
          <w:rStyle w:val="FunctionTok"/>
        </w:rPr>
        <w:t>start</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model</w:t>
      </w:r>
      <w:r>
        <w:rPr>
          <w:rStyle w:val="SpecialCharTok"/>
        </w:rPr>
        <w:t>}</w:t>
      </w:r>
      <w:r>
        <w:rPr>
          <w:rStyle w:val="VerbatimStringTok"/>
        </w:rPr>
        <w:t xml:space="preserve">: </w:t>
      </w:r>
      <w:r>
        <w:rPr>
          <w:rStyle w:val="SpecialCharTok"/>
        </w:rPr>
        <w:t>${</w:t>
      </w:r>
      <w:r>
        <w:rPr>
          <w:rStyle w:val="KeywordTok"/>
        </w:rPr>
        <w:t>this</w:t>
      </w:r>
      <w:r>
        <w:rPr>
          <w:rStyle w:val="OperatorTok"/>
        </w:rPr>
        <w:t>.</w:t>
      </w:r>
      <w:r>
        <w:rPr>
          <w:rStyle w:val="AttributeTok"/>
        </w:rPr>
        <w:t>engine</w:t>
      </w:r>
      <w:r>
        <w:rPr>
          <w:rStyle w:val="OperatorTok"/>
        </w:rPr>
        <w:t>.</w:t>
      </w:r>
      <w:r>
        <w:rPr>
          <w:rStyle w:val="FunctionTok"/>
        </w:rPr>
        <w:t>start</w:t>
      </w:r>
      <w:r>
        <w:rPr>
          <w:rStyle w:val="NormalTok"/>
        </w:rPr>
        <w:t>()</w:t>
      </w:r>
      <w:r>
        <w:rPr>
          <w:rStyle w:val="SpecialCharTok"/>
        </w:rPr>
        <w:t>}</w:t>
      </w:r>
      <w:r>
        <w:rPr>
          <w:rStyle w:val="VerbatimStringTok"/>
        </w:rPr>
        <w:t>`</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taxi </w:t>
      </w:r>
      <w:r>
        <w:rPr>
          <w:rStyle w:val="OperatorTok"/>
        </w:rPr>
        <w:t>=</w:t>
      </w:r>
      <w:r>
        <w:rPr>
          <w:rStyle w:val="NormalTok"/>
        </w:rPr>
        <w:t xml:space="preserve"> </w:t>
      </w:r>
      <w:r>
        <w:rPr>
          <w:rStyle w:val="KeywordTok"/>
        </w:rPr>
        <w:t>new</w:t>
      </w:r>
      <w:r>
        <w:rPr>
          <w:rStyle w:val="NormalTok"/>
        </w:rPr>
        <w:t xml:space="preserve"> </w:t>
      </w:r>
      <w:r>
        <w:rPr>
          <w:rStyle w:val="FunctionTok"/>
        </w:rPr>
        <w:t>Car</w:t>
      </w:r>
      <w:r>
        <w:rPr>
          <w:rStyle w:val="NormalTok"/>
        </w:rPr>
        <w:t>(</w:t>
      </w:r>
      <w:r>
        <w:rPr>
          <w:rStyle w:val="StringTok"/>
        </w:rPr>
        <w:t>"Corolla"</w:t>
      </w:r>
      <w:r>
        <w:rPr>
          <w:rStyle w:val="OperatorTok"/>
        </w:rPr>
        <w:t>,</w:t>
      </w:r>
      <w:r>
        <w:rPr>
          <w:rStyle w:val="NormalTok"/>
        </w:rPr>
        <w:t xml:space="preserve"> </w:t>
      </w:r>
      <w:r>
        <w:rPr>
          <w:rStyle w:val="KeywordTok"/>
        </w:rPr>
        <w:t>new</w:t>
      </w:r>
      <w:r>
        <w:rPr>
          <w:rStyle w:val="NormalTok"/>
        </w:rPr>
        <w:t xml:space="preserve"> </w:t>
      </w:r>
      <w:r>
        <w:rPr>
          <w:rStyle w:val="FunctionTok"/>
        </w:rPr>
        <w:t>PetrolEngine</w:t>
      </w:r>
      <w:r>
        <w:rPr>
          <w:rStyle w:val="NormalTok"/>
        </w:rPr>
        <w:t>())</w:t>
      </w:r>
      <w:r>
        <w:rPr>
          <w:rStyle w:val="OperatorTok"/>
        </w:rPr>
        <w:t>;</w:t>
      </w:r>
      <w:r>
        <w:br/>
      </w:r>
      <w:r>
        <w:rPr>
          <w:rStyle w:val="KeywordTok"/>
        </w:rPr>
        <w:t>const</w:t>
      </w:r>
      <w:r>
        <w:rPr>
          <w:rStyle w:val="NormalTok"/>
        </w:rPr>
        <w:t xml:space="preserve"> cityCar </w:t>
      </w:r>
      <w:r>
        <w:rPr>
          <w:rStyle w:val="OperatorTok"/>
        </w:rPr>
        <w:t>=</w:t>
      </w:r>
      <w:r>
        <w:rPr>
          <w:rStyle w:val="NormalTok"/>
        </w:rPr>
        <w:t xml:space="preserve"> </w:t>
      </w:r>
      <w:r>
        <w:rPr>
          <w:rStyle w:val="KeywordTok"/>
        </w:rPr>
        <w:t>new</w:t>
      </w:r>
      <w:r>
        <w:rPr>
          <w:rStyle w:val="NormalTok"/>
        </w:rPr>
        <w:t xml:space="preserve"> </w:t>
      </w:r>
      <w:r>
        <w:rPr>
          <w:rStyle w:val="FunctionTok"/>
        </w:rPr>
        <w:t>Car</w:t>
      </w:r>
      <w:r>
        <w:rPr>
          <w:rStyle w:val="NormalTok"/>
        </w:rPr>
        <w:t>(</w:t>
      </w:r>
      <w:r>
        <w:rPr>
          <w:rStyle w:val="StringTok"/>
        </w:rPr>
        <w:t>"Leaf"</w:t>
      </w:r>
      <w:r>
        <w:rPr>
          <w:rStyle w:val="OperatorTok"/>
        </w:rPr>
        <w:t>,</w:t>
      </w:r>
      <w:r>
        <w:rPr>
          <w:rStyle w:val="NormalTok"/>
        </w:rPr>
        <w:t xml:space="preserve"> </w:t>
      </w:r>
      <w:r>
        <w:rPr>
          <w:rStyle w:val="KeywordTok"/>
        </w:rPr>
        <w:t>new</w:t>
      </w:r>
      <w:r>
        <w:rPr>
          <w:rStyle w:val="NormalTok"/>
        </w:rPr>
        <w:t xml:space="preserve"> </w:t>
      </w:r>
      <w:r>
        <w:rPr>
          <w:rStyle w:val="FunctionTok"/>
        </w:rPr>
        <w:t>ElectricMotor</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(taxi</w:t>
      </w:r>
      <w:r>
        <w:rPr>
          <w:rStyle w:val="OperatorTok"/>
        </w:rPr>
        <w:t>.</w:t>
      </w:r>
      <w:r>
        <w:rPr>
          <w:rStyle w:val="FunctionTok"/>
        </w:rPr>
        <w:t>start</w:t>
      </w:r>
      <w:r>
        <w:rPr>
          <w:rStyle w:val="NormalTok"/>
        </w:rPr>
        <w:t>())</w:t>
      </w:r>
      <w:r>
        <w:rPr>
          <w:rStyle w:val="OperatorTok"/>
        </w:rPr>
        <w:t>;</w:t>
      </w:r>
      <w:r>
        <w:rPr>
          <w:rStyle w:val="NormalTok"/>
        </w:rPr>
        <w:t xml:space="preserve"> </w:t>
      </w:r>
      <w:r>
        <w:rPr>
          <w:rStyle w:val="CommentTok"/>
        </w:rPr>
        <w:t>// prints: Corolla: Vroom!</w:t>
      </w:r>
      <w:r>
        <w:br/>
      </w:r>
      <w:r>
        <w:rPr>
          <w:rStyle w:val="BuiltInTok"/>
        </w:rPr>
        <w:t>console</w:t>
      </w:r>
      <w:r>
        <w:rPr>
          <w:rStyle w:val="OperatorTok"/>
        </w:rPr>
        <w:t>.</w:t>
      </w:r>
      <w:r>
        <w:rPr>
          <w:rStyle w:val="FunctionTok"/>
        </w:rPr>
        <w:t>log</w:t>
      </w:r>
      <w:r>
        <w:rPr>
          <w:rStyle w:val="NormalTok"/>
        </w:rPr>
        <w:t>(cityCar</w:t>
      </w:r>
      <w:r>
        <w:rPr>
          <w:rStyle w:val="OperatorTok"/>
        </w:rPr>
        <w:t>.</w:t>
      </w:r>
      <w:r>
        <w:rPr>
          <w:rStyle w:val="FunctionTok"/>
        </w:rPr>
        <w:t>start</w:t>
      </w:r>
      <w:r>
        <w:rPr>
          <w:rStyle w:val="NormalTok"/>
        </w:rPr>
        <w:t>())</w:t>
      </w:r>
      <w:r>
        <w:rPr>
          <w:rStyle w:val="OperatorTok"/>
        </w:rPr>
        <w:t>;</w:t>
      </w:r>
      <w:r>
        <w:rPr>
          <w:rStyle w:val="NormalTok"/>
        </w:rPr>
        <w:t xml:space="preserve"> </w:t>
      </w:r>
      <w:r>
        <w:rPr>
          <w:rStyle w:val="CommentTok"/>
        </w:rPr>
        <w:t>// prints: Leaf: Hmmm... (almost silent)</w:t>
      </w:r>
    </w:p>
    <w:p w14:paraId="24F993AA" w14:textId="77777777" w:rsidR="000C5186" w:rsidRDefault="00166F5B">
      <w:pPr>
        <w:pStyle w:val="FirstParagraph"/>
      </w:pPr>
      <w:r>
        <w:t xml:space="preserve">The same </w:t>
      </w:r>
      <w:r>
        <w:rPr>
          <w:rStyle w:val="VerbatimChar"/>
        </w:rPr>
        <w:t>Car</w:t>
      </w:r>
      <w:r>
        <w:t xml:space="preserve"> </w:t>
      </w:r>
      <w:r>
        <w:t xml:space="preserve">works with any engine you hand it, as long as the engine has a </w:t>
      </w:r>
      <w:r>
        <w:rPr>
          <w:rStyle w:val="VerbatimChar"/>
        </w:rPr>
        <w:t>start()</w:t>
      </w:r>
      <w:r>
        <w:t xml:space="preserve"> method. With inheritance, you'd need a </w:t>
      </w:r>
      <w:r>
        <w:rPr>
          <w:rStyle w:val="VerbatimChar"/>
        </w:rPr>
        <w:t>PetrolCar</w:t>
      </w:r>
      <w:r>
        <w:t xml:space="preserve"> class </w:t>
      </w:r>
      <w:r>
        <w:rPr>
          <w:i/>
          <w:iCs/>
        </w:rPr>
        <w:t>and</w:t>
      </w:r>
      <w:r>
        <w:t xml:space="preserve"> an </w:t>
      </w:r>
      <w:r>
        <w:rPr>
          <w:rStyle w:val="VerbatimChar"/>
        </w:rPr>
        <w:t>ElectricCar</w:t>
      </w:r>
      <w:r>
        <w:t xml:space="preserve"> class, and then more classes for every new combination.</w:t>
      </w:r>
    </w:p>
    <w:p w14:paraId="15A29B48" w14:textId="77777777" w:rsidR="000C5186" w:rsidRDefault="00166F5B">
      <w:pPr>
        <w:pStyle w:val="BodyText"/>
      </w:pPr>
      <w:r>
        <w:t xml:space="preserve">Long chains of inheritance (a class that extends a class that extends a class...) get hard to change, because a change at the top ripples down to everything below. So a good rule is: </w:t>
      </w:r>
      <w:r>
        <w:rPr>
          <w:b/>
          <w:bCs/>
        </w:rPr>
        <w:t>when you're not sure, prefer composition.</w:t>
      </w:r>
      <w:r>
        <w:t xml:space="preserve"> Use inheritance only for a clear "is a" relationship, and keep it shallow.</w:t>
      </w:r>
    </w:p>
    <w:p w14:paraId="1A2BC751" w14:textId="77777777" w:rsidR="000C5186" w:rsidRDefault="00166F5B">
      <w:pPr>
        <w:pStyle w:val="Heading4"/>
      </w:pPr>
      <w:bookmarkStart w:id="704" w:name="class-or-plain-object"/>
      <w:bookmarkEnd w:id="703"/>
      <w:r>
        <w:t>Class or plain object?</w:t>
      </w:r>
    </w:p>
    <w:p w14:paraId="1C8A1DB5" w14:textId="77777777" w:rsidR="000C5186" w:rsidRDefault="00166F5B">
      <w:pPr>
        <w:pStyle w:val="FirstParagraph"/>
      </w:pPr>
      <w:r>
        <w:t>Classes are great, but you don't need one for everything:</w:t>
      </w:r>
    </w:p>
    <w:tbl>
      <w:tblPr>
        <w:tblStyle w:val="Table"/>
        <w:tblW w:w="0" w:type="auto"/>
        <w:tblLook w:val="0020" w:firstRow="1" w:lastRow="0" w:firstColumn="0" w:lastColumn="0" w:noHBand="0" w:noVBand="0"/>
      </w:tblPr>
      <w:tblGrid>
        <w:gridCol w:w="5361"/>
        <w:gridCol w:w="3904"/>
      </w:tblGrid>
      <w:tr w:rsidR="000C5186" w14:paraId="5C0FD1D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9A273D4" w14:textId="77777777" w:rsidR="000C5186" w:rsidRDefault="00166F5B">
            <w:pPr>
              <w:pStyle w:val="Compact"/>
            </w:pPr>
            <w:r>
              <w:t>Situation</w:t>
            </w:r>
          </w:p>
        </w:tc>
        <w:tc>
          <w:tcPr>
            <w:tcW w:w="0" w:type="auto"/>
          </w:tcPr>
          <w:p w14:paraId="68428C5E" w14:textId="77777777" w:rsidR="000C5186" w:rsidRDefault="00166F5B">
            <w:pPr>
              <w:pStyle w:val="Compact"/>
            </w:pPr>
            <w:r>
              <w:t>Use</w:t>
            </w:r>
          </w:p>
        </w:tc>
      </w:tr>
      <w:tr w:rsidR="000C5186" w14:paraId="78A14F5B" w14:textId="77777777">
        <w:tc>
          <w:tcPr>
            <w:tcW w:w="0" w:type="auto"/>
          </w:tcPr>
          <w:p w14:paraId="65F1B07E" w14:textId="77777777" w:rsidR="000C5186" w:rsidRDefault="00166F5B">
            <w:pPr>
              <w:pStyle w:val="Compact"/>
            </w:pPr>
            <w:r>
              <w:t>One single object, like your app's settings</w:t>
            </w:r>
          </w:p>
        </w:tc>
        <w:tc>
          <w:tcPr>
            <w:tcW w:w="0" w:type="auto"/>
          </w:tcPr>
          <w:p w14:paraId="040CC2FE" w14:textId="77777777" w:rsidR="000C5186" w:rsidRDefault="00166F5B">
            <w:pPr>
              <w:pStyle w:val="Compact"/>
            </w:pPr>
            <w:r>
              <w:t xml:space="preserve">A plain object literal </w:t>
            </w:r>
            <w:r>
              <w:rPr>
                <w:rStyle w:val="VerbatimChar"/>
              </w:rPr>
              <w:t>{ ... }</w:t>
            </w:r>
          </w:p>
        </w:tc>
      </w:tr>
      <w:tr w:rsidR="000C5186" w14:paraId="15E1EFE0" w14:textId="77777777">
        <w:tc>
          <w:tcPr>
            <w:tcW w:w="0" w:type="auto"/>
          </w:tcPr>
          <w:p w14:paraId="5F6E4207" w14:textId="77777777" w:rsidR="000C5186" w:rsidRDefault="00166F5B">
            <w:pPr>
              <w:pStyle w:val="Compact"/>
            </w:pPr>
            <w:r>
              <w:t>Plain data, like a product from a list</w:t>
            </w:r>
          </w:p>
        </w:tc>
        <w:tc>
          <w:tcPr>
            <w:tcW w:w="0" w:type="auto"/>
          </w:tcPr>
          <w:p w14:paraId="23E7FD02" w14:textId="77777777" w:rsidR="000C5186" w:rsidRDefault="00166F5B">
            <w:pPr>
              <w:pStyle w:val="Compact"/>
            </w:pPr>
            <w:r>
              <w:t>Plain objects</w:t>
            </w:r>
          </w:p>
        </w:tc>
      </w:tr>
      <w:tr w:rsidR="000C5186" w14:paraId="0D2B4BAA" w14:textId="77777777">
        <w:tc>
          <w:tcPr>
            <w:tcW w:w="0" w:type="auto"/>
          </w:tcPr>
          <w:p w14:paraId="17BC160E" w14:textId="77777777" w:rsidR="000C5186" w:rsidRDefault="00166F5B">
            <w:pPr>
              <w:pStyle w:val="Compact"/>
            </w:pPr>
            <w:r>
              <w:t xml:space="preserve">Many objects with the same shape </w:t>
            </w:r>
            <w:r>
              <w:rPr>
                <w:i/>
                <w:iCs/>
              </w:rPr>
              <w:t>and</w:t>
            </w:r>
            <w:r>
              <w:t xml:space="preserve"> methods</w:t>
            </w:r>
          </w:p>
        </w:tc>
        <w:tc>
          <w:tcPr>
            <w:tcW w:w="0" w:type="auto"/>
          </w:tcPr>
          <w:p w14:paraId="25A6DAF9" w14:textId="77777777" w:rsidR="000C5186" w:rsidRDefault="00166F5B">
            <w:pPr>
              <w:pStyle w:val="Compact"/>
            </w:pPr>
            <w:r>
              <w:t>A class</w:t>
            </w:r>
          </w:p>
        </w:tc>
      </w:tr>
      <w:tr w:rsidR="000C5186" w14:paraId="3E97DC12" w14:textId="77777777">
        <w:tc>
          <w:tcPr>
            <w:tcW w:w="0" w:type="auto"/>
          </w:tcPr>
          <w:p w14:paraId="51027DFE" w14:textId="77777777" w:rsidR="000C5186" w:rsidRDefault="00166F5B">
            <w:pPr>
              <w:pStyle w:val="Compact"/>
            </w:pPr>
            <w:r>
              <w:t>Data that must stay private, with rules around changing it</w:t>
            </w:r>
          </w:p>
        </w:tc>
        <w:tc>
          <w:tcPr>
            <w:tcW w:w="0" w:type="auto"/>
          </w:tcPr>
          <w:p w14:paraId="67A84CD1" w14:textId="77777777" w:rsidR="000C5186" w:rsidRDefault="00166F5B">
            <w:pPr>
              <w:pStyle w:val="Compact"/>
            </w:pPr>
            <w:r>
              <w:t xml:space="preserve">A class with </w:t>
            </w:r>
            <w:r>
              <w:rPr>
                <w:rStyle w:val="VerbatimChar"/>
              </w:rPr>
              <w:t>#private</w:t>
            </w:r>
            <w:r>
              <w:t xml:space="preserve"> fields (or a closure)</w:t>
            </w:r>
          </w:p>
        </w:tc>
      </w:tr>
      <w:tr w:rsidR="000C5186" w14:paraId="778A2960" w14:textId="77777777">
        <w:tc>
          <w:tcPr>
            <w:tcW w:w="0" w:type="auto"/>
          </w:tcPr>
          <w:p w14:paraId="62E278D3" w14:textId="77777777" w:rsidR="000C5186" w:rsidRDefault="00166F5B">
            <w:pPr>
              <w:pStyle w:val="Compact"/>
            </w:pPr>
            <w:r>
              <w:t xml:space="preserve">You need </w:t>
            </w:r>
            <w:r>
              <w:rPr>
                <w:rStyle w:val="VerbatimChar"/>
              </w:rPr>
              <w:t>instanceof</w:t>
            </w:r>
            <w:r>
              <w:t xml:space="preserve"> checks, like custom errors</w:t>
            </w:r>
          </w:p>
        </w:tc>
        <w:tc>
          <w:tcPr>
            <w:tcW w:w="0" w:type="auto"/>
          </w:tcPr>
          <w:p w14:paraId="25423223" w14:textId="77777777" w:rsidR="000C5186" w:rsidRDefault="00166F5B">
            <w:pPr>
              <w:pStyle w:val="Compact"/>
            </w:pPr>
            <w:r>
              <w:t>A class</w:t>
            </w:r>
          </w:p>
        </w:tc>
      </w:tr>
    </w:tbl>
    <w:p w14:paraId="0A623EB7" w14:textId="77777777" w:rsidR="000C5186" w:rsidRDefault="00166F5B">
      <w:pPr>
        <w:pStyle w:val="Heading4"/>
      </w:pPr>
      <w:bookmarkStart w:id="705" w:name="classes-are-always-strict"/>
      <w:bookmarkEnd w:id="704"/>
      <w:r>
        <w:t>Classes are always strict</w:t>
      </w:r>
    </w:p>
    <w:p w14:paraId="760CA940" w14:textId="77777777" w:rsidR="000C5186" w:rsidRDefault="00166F5B">
      <w:pPr>
        <w:pStyle w:val="FirstParagraph"/>
      </w:pPr>
      <w:r>
        <w:t xml:space="preserve">Everything inside a class runs in strict mode, even in a normal </w:t>
      </w:r>
      <w:r>
        <w:rPr>
          <w:rStyle w:val="VerbatimChar"/>
        </w:rPr>
        <w:t>.js</w:t>
      </w:r>
      <w:r>
        <w:t xml:space="preserve"> file. So if a method gets detached from its object, </w:t>
      </w:r>
      <w:r>
        <w:rPr>
          <w:rStyle w:val="VerbatimChar"/>
        </w:rPr>
        <w:t>this</w:t>
      </w:r>
      <w:r>
        <w:t xml:space="preserve"> is </w:t>
      </w:r>
      <w:r>
        <w:rPr>
          <w:rStyle w:val="VerbatimChar"/>
        </w:rPr>
        <w:t>undefined</w:t>
      </w:r>
      <w:r>
        <w:t xml:space="preserve"> and you get a clear error, not a silent </w:t>
      </w:r>
      <w:r>
        <w:rPr>
          <w:rStyle w:val="VerbatimChar"/>
        </w:rPr>
        <w:t>undefined</w:t>
      </w:r>
      <w:r>
        <w:t xml:space="preserve"> (</w:t>
      </w:r>
      <w:hyperlink w:anchor="ch-26-this-keyword">
        <w:r>
          <w:rPr>
            <w:rStyle w:val="Hyperlink"/>
          </w:rPr>
          <w:t>chapter 26</w:t>
        </w:r>
      </w:hyperlink>
      <w:r>
        <w:t>). You'll see this in common mistake 5 below.</w:t>
      </w:r>
    </w:p>
    <w:p w14:paraId="5EC5F3FC" w14:textId="77777777" w:rsidR="000C5186" w:rsidRDefault="00166F5B">
      <w:pPr>
        <w:pStyle w:val="Heading3"/>
      </w:pPr>
      <w:bookmarkStart w:id="706" w:name="common-mistakes-26"/>
      <w:bookmarkEnd w:id="693"/>
      <w:bookmarkEnd w:id="705"/>
      <w:r>
        <w:t>Common mistakes</w:t>
      </w:r>
    </w:p>
    <w:p w14:paraId="6B2DEE93" w14:textId="77777777" w:rsidR="000C5186" w:rsidRDefault="00166F5B">
      <w:pPr>
        <w:pStyle w:val="FirstParagraph"/>
      </w:pPr>
      <w:r>
        <w:rPr>
          <w:b/>
          <w:bCs/>
        </w:rPr>
        <w:t xml:space="preserve">1. Forgetting </w:t>
      </w:r>
      <w:r>
        <w:rPr>
          <w:rStyle w:val="VerbatimChar"/>
          <w:b/>
          <w:bCs/>
        </w:rPr>
        <w:t>new</w:t>
      </w:r>
    </w:p>
    <w:p w14:paraId="5C266A0C" w14:textId="77777777" w:rsidR="000C5186" w:rsidRDefault="00166F5B">
      <w:pPr>
        <w:pStyle w:val="SourceCode"/>
      </w:pPr>
      <w:r>
        <w:rPr>
          <w:rStyle w:val="KeywordTok"/>
        </w:rPr>
        <w:t>const</w:t>
      </w:r>
      <w:r>
        <w:rPr>
          <w:rStyle w:val="NormalTok"/>
        </w:rPr>
        <w:t xml:space="preserve"> dune </w:t>
      </w:r>
      <w:r>
        <w:rPr>
          <w:rStyle w:val="OperatorTok"/>
        </w:rPr>
        <w:t>=</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rPr>
          <w:rStyle w:val="CommentTok"/>
        </w:rPr>
        <w:t>// TypeError: Class constructor Book cannot be invoked without 'new'</w:t>
      </w:r>
    </w:p>
    <w:p w14:paraId="48BF36E2" w14:textId="77777777" w:rsidR="000C5186" w:rsidRDefault="00166F5B">
      <w:pPr>
        <w:pStyle w:val="FirstParagraph"/>
      </w:pPr>
      <w:r>
        <w:t xml:space="preserve">A class can't be called like a normal function. Fix: </w:t>
      </w:r>
      <w:r>
        <w:rPr>
          <w:rStyle w:val="VerbatimChar"/>
        </w:rPr>
        <w:t>new Book("Dune", "Frank Herbert")</w:t>
      </w:r>
      <w:r>
        <w:t>.</w:t>
      </w:r>
    </w:p>
    <w:p w14:paraId="6AA964D9" w14:textId="77777777" w:rsidR="000C5186" w:rsidRDefault="00166F5B">
      <w:pPr>
        <w:pStyle w:val="BodyText"/>
      </w:pPr>
      <w:r>
        <w:rPr>
          <w:b/>
          <w:bCs/>
        </w:rPr>
        <w:t>2. Putting commas between methods</w:t>
      </w:r>
    </w:p>
    <w:p w14:paraId="7F8ED67C" w14:textId="77777777" w:rsidR="000C5186" w:rsidRDefault="00166F5B">
      <w:pPr>
        <w:pStyle w:val="SourceCode"/>
      </w:pPr>
      <w:r>
        <w:rPr>
          <w:rStyle w:val="KeywordTok"/>
        </w:rPr>
        <w:t>class</w:t>
      </w:r>
      <w:r>
        <w:rPr>
          <w:rStyle w:val="NormalTok"/>
        </w:rPr>
        <w:t xml:space="preserve"> Playlist {</w:t>
      </w:r>
      <w:r>
        <w:br/>
      </w:r>
      <w:r>
        <w:rPr>
          <w:rStyle w:val="NormalTok"/>
        </w:rPr>
        <w:t xml:space="preserve">  </w:t>
      </w:r>
      <w:r>
        <w:rPr>
          <w:rStyle w:val="FunctionTok"/>
        </w:rPr>
        <w:t>constructor</w:t>
      </w:r>
      <w:r>
        <w:rPr>
          <w:rStyle w:val="NormalTok"/>
        </w:rPr>
        <w:t>(name)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 xml:space="preserve">`Playlist: </w:t>
      </w:r>
      <w:r>
        <w:rPr>
          <w:rStyle w:val="SpecialCharTok"/>
        </w:rPr>
        <w:t>${</w:t>
      </w:r>
      <w:r>
        <w:rPr>
          <w:rStyle w:val="KeywordTok"/>
        </w:rPr>
        <w:t>this</w:t>
      </w:r>
      <w:r>
        <w:rPr>
          <w:rStyle w:val="OperatorTok"/>
        </w:rPr>
        <w:t>.</w:t>
      </w:r>
      <w:r>
        <w:rPr>
          <w:rStyle w:val="AttributeTok"/>
        </w:rPr>
        <w:t>name</w:t>
      </w:r>
      <w:r>
        <w:rPr>
          <w:rStyle w:val="SpecialCharTok"/>
        </w:rPr>
        <w:t>}</w:t>
      </w:r>
      <w:r>
        <w:rPr>
          <w:rStyle w:val="VerbatimStringTok"/>
        </w:rPr>
        <w:t>`</w:t>
      </w:r>
      <w:r>
        <w:rPr>
          <w:rStyle w:val="OperatorTok"/>
        </w:rPr>
        <w:t>;</w:t>
      </w:r>
      <w:r>
        <w:br/>
      </w:r>
      <w:r>
        <w:rPr>
          <w:rStyle w:val="NormalTok"/>
        </w:rPr>
        <w:t xml:space="preserve">  }</w:t>
      </w:r>
      <w:r>
        <w:br/>
      </w:r>
      <w:r>
        <w:rPr>
          <w:rStyle w:val="NormalTok"/>
        </w:rPr>
        <w:t>}</w:t>
      </w:r>
      <w:r>
        <w:br/>
      </w:r>
      <w:r>
        <w:rPr>
          <w:rStyle w:val="CommentTok"/>
        </w:rPr>
        <w:t>// SyntaxError: Unexpected token ','</w:t>
      </w:r>
    </w:p>
    <w:p w14:paraId="25C74457" w14:textId="77777777" w:rsidR="000C5186" w:rsidRDefault="00166F5B">
      <w:pPr>
        <w:pStyle w:val="FirstParagraph"/>
      </w:pPr>
      <w:r>
        <w:t xml:space="preserve">In an object literal, properties are separated by commas. In a class, they aren't. Fix: delete the comma after the </w:t>
      </w:r>
      <w:r>
        <w:rPr>
          <w:rStyle w:val="VerbatimChar"/>
        </w:rPr>
        <w:t>}</w:t>
      </w:r>
      <w:r>
        <w:t>.</w:t>
      </w:r>
    </w:p>
    <w:p w14:paraId="689589A8" w14:textId="77777777" w:rsidR="000C5186" w:rsidRDefault="00166F5B">
      <w:pPr>
        <w:pStyle w:val="BodyText"/>
      </w:pPr>
      <w:r>
        <w:rPr>
          <w:b/>
          <w:bCs/>
        </w:rPr>
        <w:t xml:space="preserve">3. Using </w:t>
      </w:r>
      <w:r>
        <w:rPr>
          <w:rStyle w:val="VerbatimChar"/>
          <w:b/>
          <w:bCs/>
        </w:rPr>
        <w:t>this</w:t>
      </w:r>
      <w:r>
        <w:rPr>
          <w:b/>
          <w:bCs/>
        </w:rPr>
        <w:t xml:space="preserve"> before calling </w:t>
      </w:r>
      <w:r>
        <w:rPr>
          <w:rStyle w:val="VerbatimChar"/>
          <w:b/>
          <w:bCs/>
        </w:rPr>
        <w:t>super()</w:t>
      </w:r>
    </w:p>
    <w:p w14:paraId="4BCED9E2" w14:textId="77777777" w:rsidR="000C5186" w:rsidRDefault="00166F5B">
      <w:pPr>
        <w:pStyle w:val="SourceCode"/>
      </w:pPr>
      <w:r>
        <w:rPr>
          <w:rStyle w:val="KeywordTok"/>
        </w:rPr>
        <w:t>class</w:t>
      </w:r>
      <w:r>
        <w:rPr>
          <w:rStyle w:val="NormalTok"/>
        </w:rPr>
        <w:t xml:space="preserve"> Animal {</w:t>
      </w:r>
      <w:r>
        <w:br/>
      </w:r>
      <w:r>
        <w:rPr>
          <w:rStyle w:val="NormalTok"/>
        </w:rPr>
        <w:t xml:space="preserve">  </w:t>
      </w:r>
      <w:r>
        <w:rPr>
          <w:rStyle w:val="FunctionTok"/>
        </w:rPr>
        <w:t>constructor</w:t>
      </w:r>
      <w:r>
        <w:rPr>
          <w:rStyle w:val="NormalTok"/>
        </w:rPr>
        <w:t>(name)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br/>
      </w:r>
      <w:r>
        <w:rPr>
          <w:rStyle w:val="NormalTok"/>
        </w:rPr>
        <w:t>}</w:t>
      </w:r>
      <w:r>
        <w:br/>
      </w:r>
      <w:r>
        <w:br/>
      </w:r>
      <w:r>
        <w:rPr>
          <w:rStyle w:val="KeywordTok"/>
        </w:rPr>
        <w:t>class</w:t>
      </w:r>
      <w:r>
        <w:rPr>
          <w:rStyle w:val="NormalTok"/>
        </w:rPr>
        <w:t xml:space="preserve"> Dog </w:t>
      </w:r>
      <w:r>
        <w:rPr>
          <w:rStyle w:val="KeywordTok"/>
        </w:rPr>
        <w:t>extends</w:t>
      </w:r>
      <w:r>
        <w:rPr>
          <w:rStyle w:val="NormalTok"/>
        </w:rPr>
        <w:t xml:space="preserve"> Animal {</w:t>
      </w:r>
      <w:r>
        <w:br/>
      </w:r>
      <w:r>
        <w:rPr>
          <w:rStyle w:val="NormalTok"/>
        </w:rPr>
        <w:t xml:space="preserve">  </w:t>
      </w:r>
      <w:r>
        <w:rPr>
          <w:rStyle w:val="FunctionTok"/>
        </w:rPr>
        <w:t>constructor</w:t>
      </w:r>
      <w:r>
        <w:rPr>
          <w:rStyle w:val="NormalTok"/>
        </w:rPr>
        <w:t>(name</w:t>
      </w:r>
      <w:r>
        <w:rPr>
          <w:rStyle w:val="OperatorTok"/>
        </w:rPr>
        <w:t>,</w:t>
      </w:r>
      <w:r>
        <w:rPr>
          <w:rStyle w:val="NormalTok"/>
        </w:rPr>
        <w:t xml:space="preserve"> breed) {</w:t>
      </w:r>
      <w:r>
        <w:br/>
      </w:r>
      <w:r>
        <w:rPr>
          <w:rStyle w:val="NormalTok"/>
        </w:rPr>
        <w:t xml:space="preserve">    </w:t>
      </w:r>
      <w:r>
        <w:rPr>
          <w:rStyle w:val="KeywordTok"/>
        </w:rPr>
        <w:t>this</w:t>
      </w:r>
      <w:r>
        <w:rPr>
          <w:rStyle w:val="OperatorTok"/>
        </w:rPr>
        <w:t>.</w:t>
      </w:r>
      <w:r>
        <w:rPr>
          <w:rStyle w:val="AttributeTok"/>
        </w:rPr>
        <w:t>breed</w:t>
      </w:r>
      <w:r>
        <w:rPr>
          <w:rStyle w:val="NormalTok"/>
        </w:rPr>
        <w:t xml:space="preserve"> </w:t>
      </w:r>
      <w:r>
        <w:rPr>
          <w:rStyle w:val="OperatorTok"/>
        </w:rPr>
        <w:t>=</w:t>
      </w:r>
      <w:r>
        <w:rPr>
          <w:rStyle w:val="NormalTok"/>
        </w:rPr>
        <w:t xml:space="preserve"> breed</w:t>
      </w:r>
      <w:r>
        <w:rPr>
          <w:rStyle w:val="OperatorTok"/>
        </w:rPr>
        <w:t>;</w:t>
      </w:r>
      <w:r>
        <w:rPr>
          <w:rStyle w:val="NormalTok"/>
        </w:rPr>
        <w:t xml:space="preserve"> </w:t>
      </w:r>
      <w:r>
        <w:rPr>
          <w:rStyle w:val="CommentTok"/>
        </w:rPr>
        <w:t>// using this before super()</w:t>
      </w:r>
      <w:r>
        <w:br/>
      </w:r>
      <w:r>
        <w:rPr>
          <w:rStyle w:val="NormalTok"/>
        </w:rPr>
        <w:t xml:space="preserve">    </w:t>
      </w:r>
      <w:r>
        <w:rPr>
          <w:rStyle w:val="KeywordTok"/>
        </w:rPr>
        <w:t>super</w:t>
      </w:r>
      <w:r>
        <w:rPr>
          <w:rStyle w:val="NormalTok"/>
        </w:rPr>
        <w:t>(name)</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rex </w:t>
      </w:r>
      <w:r>
        <w:rPr>
          <w:rStyle w:val="OperatorTok"/>
        </w:rPr>
        <w:t>=</w:t>
      </w:r>
      <w:r>
        <w:rPr>
          <w:rStyle w:val="NormalTok"/>
        </w:rPr>
        <w:t xml:space="preserve"> </w:t>
      </w:r>
      <w:r>
        <w:rPr>
          <w:rStyle w:val="KeywordTok"/>
        </w:rPr>
        <w:t>new</w:t>
      </w:r>
      <w:r>
        <w:rPr>
          <w:rStyle w:val="NormalTok"/>
        </w:rPr>
        <w:t xml:space="preserve"> </w:t>
      </w:r>
      <w:r>
        <w:rPr>
          <w:rStyle w:val="FunctionTok"/>
        </w:rPr>
        <w:t>Dog</w:t>
      </w:r>
      <w:r>
        <w:rPr>
          <w:rStyle w:val="NormalTok"/>
        </w:rPr>
        <w:t>(</w:t>
      </w:r>
      <w:r>
        <w:rPr>
          <w:rStyle w:val="StringTok"/>
        </w:rPr>
        <w:t>"Rex"</w:t>
      </w:r>
      <w:r>
        <w:rPr>
          <w:rStyle w:val="OperatorTok"/>
        </w:rPr>
        <w:t>,</w:t>
      </w:r>
      <w:r>
        <w:rPr>
          <w:rStyle w:val="NormalTok"/>
        </w:rPr>
        <w:t xml:space="preserve"> </w:t>
      </w:r>
      <w:r>
        <w:rPr>
          <w:rStyle w:val="StringTok"/>
        </w:rPr>
        <w:t>"Beagle"</w:t>
      </w:r>
      <w:r>
        <w:rPr>
          <w:rStyle w:val="NormalTok"/>
        </w:rPr>
        <w:t>)</w:t>
      </w:r>
      <w:r>
        <w:rPr>
          <w:rStyle w:val="OperatorTok"/>
        </w:rPr>
        <w:t>;</w:t>
      </w:r>
      <w:r>
        <w:br/>
      </w:r>
      <w:r>
        <w:rPr>
          <w:rStyle w:val="CommentTok"/>
        </w:rPr>
        <w:t>// ReferenceError: Must call super constructor in derived class before accessing 'this' or returning from derived constructor</w:t>
      </w:r>
    </w:p>
    <w:p w14:paraId="59898380" w14:textId="77777777" w:rsidR="000C5186" w:rsidRDefault="00166F5B">
      <w:pPr>
        <w:pStyle w:val="FirstParagraph"/>
      </w:pPr>
      <w:r>
        <w:t xml:space="preserve">In a child class, the parent has to build its part of the object first. ("Derived class" is another name for a child class.) Fix: make </w:t>
      </w:r>
      <w:r>
        <w:rPr>
          <w:rStyle w:val="VerbatimChar"/>
        </w:rPr>
        <w:t>super(name)</w:t>
      </w:r>
      <w:r>
        <w:t xml:space="preserve"> the first line of the constructor. You get the same error if you forget </w:t>
      </w:r>
      <w:r>
        <w:rPr>
          <w:rStyle w:val="VerbatimChar"/>
        </w:rPr>
        <w:t>super()</w:t>
      </w:r>
      <w:r>
        <w:t xml:space="preserve"> completely.</w:t>
      </w:r>
    </w:p>
    <w:p w14:paraId="0B869B85" w14:textId="77777777" w:rsidR="000C5186" w:rsidRDefault="00166F5B">
      <w:pPr>
        <w:pStyle w:val="BodyText"/>
      </w:pPr>
      <w:r>
        <w:rPr>
          <w:b/>
          <w:bCs/>
        </w:rPr>
        <w:t>4. Using a class before the line that creates it</w:t>
      </w:r>
    </w:p>
    <w:p w14:paraId="460904DF"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w:t>
      </w:r>
      <w:r>
        <w:rPr>
          <w:rStyle w:val="KeywordTok"/>
        </w:rPr>
        <w:t>new</w:t>
      </w:r>
      <w:r>
        <w:rPr>
          <w:rStyle w:val="NormalTok"/>
        </w:rPr>
        <w:t xml:space="preserve"> </w:t>
      </w:r>
      <w:r>
        <w:rPr>
          <w:rStyle w:val="FunctionTok"/>
        </w:rPr>
        <w:t>Order</w:t>
      </w:r>
      <w:r>
        <w:rPr>
          <w:rStyle w:val="NormalTok"/>
        </w:rPr>
        <w:t>(</w:t>
      </w:r>
      <w:r>
        <w:rPr>
          <w:rStyle w:val="StringTok"/>
        </w:rPr>
        <w:t>"Pizza"</w:t>
      </w:r>
      <w:r>
        <w:rPr>
          <w:rStyle w:val="NormalTok"/>
        </w:rPr>
        <w:t>)</w:t>
      </w:r>
      <w:r>
        <w:rPr>
          <w:rStyle w:val="OperatorTok"/>
        </w:rPr>
        <w:t>;</w:t>
      </w:r>
      <w:r>
        <w:br/>
      </w:r>
      <w:r>
        <w:rPr>
          <w:rStyle w:val="CommentTok"/>
        </w:rPr>
        <w:t>// ReferenceError: Cannot access 'Order' before initialization</w:t>
      </w:r>
      <w:r>
        <w:br/>
      </w:r>
      <w:r>
        <w:br/>
      </w:r>
      <w:r>
        <w:rPr>
          <w:rStyle w:val="KeywordTok"/>
        </w:rPr>
        <w:t>class</w:t>
      </w:r>
      <w:r>
        <w:rPr>
          <w:rStyle w:val="NormalTok"/>
        </w:rPr>
        <w:t xml:space="preserve"> Order {</w:t>
      </w:r>
      <w:r>
        <w:br/>
      </w:r>
      <w:r>
        <w:rPr>
          <w:rStyle w:val="NormalTok"/>
        </w:rPr>
        <w:t xml:space="preserve">  </w:t>
      </w:r>
      <w:r>
        <w:rPr>
          <w:rStyle w:val="FunctionTok"/>
        </w:rPr>
        <w:t>constructor</w:t>
      </w:r>
      <w:r>
        <w:rPr>
          <w:rStyle w:val="NormalTok"/>
        </w:rPr>
        <w:t>(item) {</w:t>
      </w:r>
      <w:r>
        <w:br/>
      </w:r>
      <w:r>
        <w:rPr>
          <w:rStyle w:val="NormalTok"/>
        </w:rPr>
        <w:t xml:space="preserve">    </w:t>
      </w:r>
      <w:r>
        <w:rPr>
          <w:rStyle w:val="KeywordTok"/>
        </w:rPr>
        <w:t>this</w:t>
      </w:r>
      <w:r>
        <w:rPr>
          <w:rStyle w:val="OperatorTok"/>
        </w:rPr>
        <w:t>.</w:t>
      </w:r>
      <w:r>
        <w:rPr>
          <w:rStyle w:val="AttributeTok"/>
        </w:rPr>
        <w:t>item</w:t>
      </w:r>
      <w:r>
        <w:rPr>
          <w:rStyle w:val="NormalTok"/>
        </w:rPr>
        <w:t xml:space="preserve"> </w:t>
      </w:r>
      <w:r>
        <w:rPr>
          <w:rStyle w:val="OperatorTok"/>
        </w:rPr>
        <w:t>=</w:t>
      </w:r>
      <w:r>
        <w:rPr>
          <w:rStyle w:val="NormalTok"/>
        </w:rPr>
        <w:t xml:space="preserve"> item</w:t>
      </w:r>
      <w:r>
        <w:rPr>
          <w:rStyle w:val="OperatorTok"/>
        </w:rPr>
        <w:t>;</w:t>
      </w:r>
      <w:r>
        <w:br/>
      </w:r>
      <w:r>
        <w:rPr>
          <w:rStyle w:val="NormalTok"/>
        </w:rPr>
        <w:t xml:space="preserve">  }</w:t>
      </w:r>
      <w:r>
        <w:br/>
      </w:r>
      <w:r>
        <w:rPr>
          <w:rStyle w:val="NormalTok"/>
        </w:rPr>
        <w:t>}</w:t>
      </w:r>
    </w:p>
    <w:p w14:paraId="630CCAC2" w14:textId="77777777" w:rsidR="000C5186" w:rsidRDefault="00166F5B">
      <w:pPr>
        <w:pStyle w:val="FirstParagraph"/>
      </w:pPr>
      <w:r>
        <w:t xml:space="preserve">Function declarations are hoisted, but classes behave like </w:t>
      </w:r>
      <w:r>
        <w:rPr>
          <w:rStyle w:val="VerbatimChar"/>
        </w:rPr>
        <w:t>let</w:t>
      </w:r>
      <w:r>
        <w:t xml:space="preserve"> and </w:t>
      </w:r>
      <w:r>
        <w:rPr>
          <w:rStyle w:val="VerbatimChar"/>
        </w:rPr>
        <w:t>const</w:t>
      </w:r>
      <w:r>
        <w:t>: they're in the temporal dead zone until their line runs (</w:t>
      </w:r>
      <w:hyperlink w:anchor="ch-14-scope-and-hoisting">
        <w:r>
          <w:rPr>
            <w:rStyle w:val="Hyperlink"/>
          </w:rPr>
          <w:t>chapter 14</w:t>
        </w:r>
      </w:hyperlink>
      <w:r>
        <w:t>). Fix: define your classes at the top of the file.</w:t>
      </w:r>
    </w:p>
    <w:p w14:paraId="7CCB55F4" w14:textId="77777777" w:rsidR="000C5186" w:rsidRDefault="00166F5B">
      <w:pPr>
        <w:pStyle w:val="BodyText"/>
      </w:pPr>
      <w:r>
        <w:rPr>
          <w:b/>
          <w:bCs/>
        </w:rPr>
        <w:t>5. Detaching a method</w:t>
      </w:r>
    </w:p>
    <w:p w14:paraId="1FAD7DE9" w14:textId="77777777" w:rsidR="000C5186" w:rsidRDefault="00166F5B">
      <w:pPr>
        <w:pStyle w:val="SourceCode"/>
      </w:pPr>
      <w:r>
        <w:rPr>
          <w:rStyle w:val="KeywordTok"/>
        </w:rPr>
        <w:t>class</w:t>
      </w:r>
      <w:r>
        <w:rPr>
          <w:rStyle w:val="NormalTok"/>
        </w:rPr>
        <w:t xml:space="preserve"> Timer {</w:t>
      </w:r>
      <w:r>
        <w:br/>
      </w:r>
      <w:r>
        <w:rPr>
          <w:rStyle w:val="NormalTok"/>
        </w:rPr>
        <w:t xml:space="preserve">  seconds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FunctionTok"/>
        </w:rPr>
        <w:t>tick</w:t>
      </w:r>
      <w:r>
        <w:rPr>
          <w:rStyle w:val="NormalTok"/>
        </w:rPr>
        <w:t>() {</w:t>
      </w:r>
      <w:r>
        <w:br/>
      </w:r>
      <w:r>
        <w:rPr>
          <w:rStyle w:val="NormalTok"/>
        </w:rPr>
        <w:t xml:space="preserve">    </w:t>
      </w:r>
      <w:r>
        <w:rPr>
          <w:rStyle w:val="KeywordTok"/>
        </w:rPr>
        <w:t>this</w:t>
      </w:r>
      <w:r>
        <w:rPr>
          <w:rStyle w:val="OperatorTok"/>
        </w:rPr>
        <w:t>.</w:t>
      </w:r>
      <w:r>
        <w:rPr>
          <w:rStyle w:val="AttributeTok"/>
        </w:rPr>
        <w:t>seconds</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timer </w:t>
      </w:r>
      <w:r>
        <w:rPr>
          <w:rStyle w:val="OperatorTok"/>
        </w:rPr>
        <w:t>=</w:t>
      </w:r>
      <w:r>
        <w:rPr>
          <w:rStyle w:val="NormalTok"/>
        </w:rPr>
        <w:t xml:space="preserve"> </w:t>
      </w:r>
      <w:r>
        <w:rPr>
          <w:rStyle w:val="KeywordTok"/>
        </w:rPr>
        <w:t>new</w:t>
      </w:r>
      <w:r>
        <w:rPr>
          <w:rStyle w:val="NormalTok"/>
        </w:rPr>
        <w:t xml:space="preserve"> </w:t>
      </w:r>
      <w:r>
        <w:rPr>
          <w:rStyle w:val="FunctionTok"/>
        </w:rPr>
        <w:t>Timer</w:t>
      </w:r>
      <w:r>
        <w:rPr>
          <w:rStyle w:val="NormalTok"/>
        </w:rPr>
        <w:t>()</w:t>
      </w:r>
      <w:r>
        <w:rPr>
          <w:rStyle w:val="OperatorTok"/>
        </w:rPr>
        <w:t>;</w:t>
      </w:r>
      <w:r>
        <w:br/>
      </w:r>
      <w:r>
        <w:rPr>
          <w:rStyle w:val="KeywordTok"/>
        </w:rPr>
        <w:t>const</w:t>
      </w:r>
      <w:r>
        <w:rPr>
          <w:rStyle w:val="NormalTok"/>
        </w:rPr>
        <w:t xml:space="preserve"> tick </w:t>
      </w:r>
      <w:r>
        <w:rPr>
          <w:rStyle w:val="OperatorTok"/>
        </w:rPr>
        <w:t>=</w:t>
      </w:r>
      <w:r>
        <w:rPr>
          <w:rStyle w:val="NormalTok"/>
        </w:rPr>
        <w:t xml:space="preserve"> timer</w:t>
      </w:r>
      <w:r>
        <w:rPr>
          <w:rStyle w:val="OperatorTok"/>
        </w:rPr>
        <w:t>.</w:t>
      </w:r>
      <w:r>
        <w:rPr>
          <w:rStyle w:val="AttributeTok"/>
        </w:rPr>
        <w:t>tick</w:t>
      </w:r>
      <w:r>
        <w:rPr>
          <w:rStyle w:val="OperatorTok"/>
        </w:rPr>
        <w:t>;</w:t>
      </w:r>
      <w:r>
        <w:rPr>
          <w:rStyle w:val="NormalTok"/>
        </w:rPr>
        <w:t xml:space="preserve"> </w:t>
      </w:r>
      <w:r>
        <w:rPr>
          <w:rStyle w:val="CommentTok"/>
        </w:rPr>
        <w:t>// detached from timer</w:t>
      </w:r>
      <w:r>
        <w:br/>
      </w:r>
      <w:r>
        <w:rPr>
          <w:rStyle w:val="FunctionTok"/>
        </w:rPr>
        <w:t>tick</w:t>
      </w:r>
      <w:r>
        <w:rPr>
          <w:rStyle w:val="NormalTok"/>
        </w:rPr>
        <w:t>()</w:t>
      </w:r>
      <w:r>
        <w:rPr>
          <w:rStyle w:val="OperatorTok"/>
        </w:rPr>
        <w:t>;</w:t>
      </w:r>
      <w:r>
        <w:br/>
      </w:r>
      <w:r>
        <w:rPr>
          <w:rStyle w:val="CommentTok"/>
        </w:rPr>
        <w:t>// TypeError: Cannot read properties of undefined (reading 'seconds')</w:t>
      </w:r>
    </w:p>
    <w:p w14:paraId="5DC40851" w14:textId="77777777" w:rsidR="000C5186" w:rsidRDefault="00166F5B">
      <w:pPr>
        <w:pStyle w:val="FirstParagraph"/>
      </w:pPr>
      <w:r>
        <w:t xml:space="preserve">It's the lost </w:t>
      </w:r>
      <w:r>
        <w:rPr>
          <w:rStyle w:val="VerbatimChar"/>
        </w:rPr>
        <w:t>this</w:t>
      </w:r>
      <w:r>
        <w:t xml:space="preserve"> from chapter 26, and because class code is strict, </w:t>
      </w:r>
      <w:r>
        <w:rPr>
          <w:rStyle w:val="VerbatimChar"/>
        </w:rPr>
        <w:t>this</w:t>
      </w:r>
      <w:r>
        <w:t xml:space="preserve"> is </w:t>
      </w:r>
      <w:r>
        <w:rPr>
          <w:rStyle w:val="VerbatimChar"/>
        </w:rPr>
        <w:t>undefined</w:t>
      </w:r>
      <w:r>
        <w:t xml:space="preserve">. Fix it the same way: </w:t>
      </w:r>
      <w:r>
        <w:rPr>
          <w:rStyle w:val="VerbatimChar"/>
        </w:rPr>
        <w:t>timer.tick.bind(timer)</w:t>
      </w:r>
      <w:r>
        <w:t xml:space="preserve">, or wrap it in an arrow, </w:t>
      </w:r>
      <w:r>
        <w:rPr>
          <w:rStyle w:val="VerbatimChar"/>
        </w:rPr>
        <w:t>() =&gt; timer.tick()</w:t>
      </w:r>
      <w:r>
        <w:t>.</w:t>
      </w:r>
    </w:p>
    <w:p w14:paraId="447FFFDD" w14:textId="77777777" w:rsidR="000C5186" w:rsidRDefault="00166F5B">
      <w:pPr>
        <w:pStyle w:val="Heading3"/>
      </w:pPr>
      <w:bookmarkStart w:id="707" w:name="quick-recap-26"/>
      <w:bookmarkEnd w:id="706"/>
      <w:r>
        <w:t>Quick recap</w:t>
      </w:r>
    </w:p>
    <w:p w14:paraId="7D87A576" w14:textId="77777777" w:rsidR="000C5186" w:rsidRDefault="00166F5B">
      <w:pPr>
        <w:pStyle w:val="Compact"/>
        <w:numPr>
          <w:ilvl w:val="0"/>
          <w:numId w:val="288"/>
        </w:numPr>
      </w:pPr>
      <w:r>
        <w:t xml:space="preserve">A </w:t>
      </w:r>
      <w:r>
        <w:rPr>
          <w:b/>
          <w:bCs/>
        </w:rPr>
        <w:t>class</w:t>
      </w:r>
      <w:r>
        <w:t xml:space="preserve"> is a blueprint. </w:t>
      </w:r>
      <w:r>
        <w:rPr>
          <w:rStyle w:val="VerbatimChar"/>
        </w:rPr>
        <w:t>new</w:t>
      </w:r>
      <w:r>
        <w:t xml:space="preserve"> builds an </w:t>
      </w:r>
      <w:r>
        <w:rPr>
          <w:b/>
          <w:bCs/>
        </w:rPr>
        <w:t>instance</w:t>
      </w:r>
      <w:r>
        <w:t xml:space="preserve"> from it, and the </w:t>
      </w:r>
      <w:r>
        <w:rPr>
          <w:b/>
          <w:bCs/>
        </w:rPr>
        <w:t>constructor</w:t>
      </w:r>
      <w:r>
        <w:t xml:space="preserve"> sets each one up.</w:t>
      </w:r>
    </w:p>
    <w:p w14:paraId="57E39A73" w14:textId="77777777" w:rsidR="000C5186" w:rsidRDefault="00166F5B">
      <w:pPr>
        <w:pStyle w:val="Compact"/>
        <w:numPr>
          <w:ilvl w:val="0"/>
          <w:numId w:val="288"/>
        </w:numPr>
      </w:pPr>
      <w:r>
        <w:t xml:space="preserve">Methods are written without </w:t>
      </w:r>
      <w:r>
        <w:rPr>
          <w:rStyle w:val="VerbatimChar"/>
        </w:rPr>
        <w:t>function</w:t>
      </w:r>
      <w:r>
        <w:t xml:space="preserve"> </w:t>
      </w:r>
      <w:r>
        <w:t>and without commas. Getters and setters look like properties but run code.</w:t>
      </w:r>
    </w:p>
    <w:p w14:paraId="51A90DE9" w14:textId="77777777" w:rsidR="000C5186" w:rsidRDefault="00166F5B">
      <w:pPr>
        <w:pStyle w:val="Compact"/>
        <w:numPr>
          <w:ilvl w:val="0"/>
          <w:numId w:val="288"/>
        </w:numPr>
      </w:pPr>
      <w:r>
        <w:rPr>
          <w:rStyle w:val="VerbatimChar"/>
        </w:rPr>
        <w:t>static</w:t>
      </w:r>
      <w:r>
        <w:t xml:space="preserve"> things belong to the class itself. </w:t>
      </w:r>
      <w:r>
        <w:rPr>
          <w:rStyle w:val="VerbatimChar"/>
        </w:rPr>
        <w:t>#private</w:t>
      </w:r>
      <w:r>
        <w:t xml:space="preserve"> fields and methods can only be used inside the class.</w:t>
      </w:r>
    </w:p>
    <w:p w14:paraId="5D877F35" w14:textId="77777777" w:rsidR="000C5186" w:rsidRDefault="00166F5B">
      <w:pPr>
        <w:pStyle w:val="Compact"/>
        <w:numPr>
          <w:ilvl w:val="0"/>
          <w:numId w:val="288"/>
        </w:numPr>
      </w:pPr>
      <w:r>
        <w:rPr>
          <w:rStyle w:val="VerbatimChar"/>
        </w:rPr>
        <w:t>extends</w:t>
      </w:r>
      <w:r>
        <w:t xml:space="preserve"> makes a child class. </w:t>
      </w:r>
      <w:r>
        <w:rPr>
          <w:rStyle w:val="VerbatimChar"/>
        </w:rPr>
        <w:t>super(...)</w:t>
      </w:r>
      <w:r>
        <w:t xml:space="preserve"> runs the parent's constructor, and a child can override the parent's methods.</w:t>
      </w:r>
    </w:p>
    <w:p w14:paraId="3227ECBF" w14:textId="77777777" w:rsidR="000C5186" w:rsidRDefault="00166F5B">
      <w:pPr>
        <w:pStyle w:val="Compact"/>
        <w:numPr>
          <w:ilvl w:val="0"/>
          <w:numId w:val="288"/>
        </w:numPr>
      </w:pPr>
      <w:r>
        <w:t xml:space="preserve">Extend </w:t>
      </w:r>
      <w:r>
        <w:rPr>
          <w:rStyle w:val="VerbatimChar"/>
        </w:rPr>
        <w:t>Error</w:t>
      </w:r>
      <w:r>
        <w:t xml:space="preserve"> to make custom errors, and check them with </w:t>
      </w:r>
      <w:r>
        <w:rPr>
          <w:rStyle w:val="VerbatimChar"/>
        </w:rPr>
        <w:t>instanceof</w:t>
      </w:r>
      <w:r>
        <w:t>.</w:t>
      </w:r>
    </w:p>
    <w:p w14:paraId="40B222B8" w14:textId="77777777" w:rsidR="000C5186" w:rsidRDefault="00166F5B">
      <w:pPr>
        <w:pStyle w:val="Compact"/>
        <w:numPr>
          <w:ilvl w:val="0"/>
          <w:numId w:val="288"/>
        </w:numPr>
      </w:pPr>
      <w:r>
        <w:t>Prefer composition ("has a") over inheritance ("is a") when you're unsure. Use plain objects for one-off data.</w:t>
      </w:r>
    </w:p>
    <w:p w14:paraId="0CEAC3B0" w14:textId="77777777" w:rsidR="000C5186" w:rsidRDefault="00166F5B">
      <w:pPr>
        <w:pStyle w:val="Compact"/>
        <w:numPr>
          <w:ilvl w:val="0"/>
          <w:numId w:val="288"/>
        </w:numPr>
      </w:pPr>
      <w:r>
        <w:t>Class code is always strict.</w:t>
      </w:r>
    </w:p>
    <w:p w14:paraId="2561FE6C" w14:textId="77777777" w:rsidR="000C5186" w:rsidRDefault="000C5186">
      <w:pPr>
        <w:pBdr>
          <w:bottom w:val="single" w:sz="6" w:space="1" w:color="C9D1D9"/>
        </w:pBdr>
        <w:spacing w:before="120" w:after="240"/>
      </w:pPr>
    </w:p>
    <w:p w14:paraId="3B6A33A6" w14:textId="77777777" w:rsidR="000C5186" w:rsidRDefault="00166F5B">
      <w:pPr>
        <w:pStyle w:val="FirstParagraph"/>
      </w:pPr>
      <w:r>
        <w:rPr>
          <w:b/>
          <w:bCs/>
        </w:rPr>
        <w:t>Next:</w:t>
      </w:r>
      <w:r>
        <w:t xml:space="preserve"> try the </w:t>
      </w:r>
      <w:hyperlink w:anchor="ch-27-classes-exercises">
        <w:r>
          <w:rPr>
            <w:rStyle w:val="Hyperlink"/>
          </w:rPr>
          <w:t>exercises</w:t>
        </w:r>
      </w:hyperlink>
      <w:r>
        <w:t xml:space="preserve">, then move on to </w:t>
      </w:r>
      <w:hyperlink w:anchor="ch-28-prototypes">
        <w:r>
          <w:rPr>
            <w:rStyle w:val="Hyperlink"/>
          </w:rPr>
          <w:t>28 Prototypes</w:t>
        </w:r>
      </w:hyperlink>
      <w:r>
        <w:t>.</w:t>
      </w:r>
    </w:p>
    <w:p w14:paraId="744C4CE8" w14:textId="77777777" w:rsidR="000C5186" w:rsidRDefault="00166F5B">
      <w:pPr>
        <w:pStyle w:val="Heading3"/>
      </w:pPr>
      <w:bookmarkStart w:id="708" w:name="ch-27-classes-exercises"/>
      <w:bookmarkEnd w:id="707"/>
      <w:r>
        <w:t>Exercises</w:t>
      </w:r>
    </w:p>
    <w:p w14:paraId="2E2F45CF" w14:textId="77777777" w:rsidR="000C5186" w:rsidRDefault="00166F5B">
      <w:pPr>
        <w:pStyle w:val="FirstParagraph"/>
      </w:pPr>
      <w:r>
        <w:rPr>
          <w:b/>
          <w:bCs/>
        </w:rPr>
        <w:t>How to do these:</w:t>
      </w:r>
    </w:p>
    <w:p w14:paraId="6695F4D5" w14:textId="77777777" w:rsidR="000C5186" w:rsidRDefault="00166F5B">
      <w:pPr>
        <w:pStyle w:val="Compact"/>
        <w:numPr>
          <w:ilvl w:val="0"/>
          <w:numId w:val="289"/>
        </w:numPr>
      </w:pPr>
      <w:r>
        <w:t>Make a new file for each exercise in this folder (</w:t>
      </w:r>
      <w:r>
        <w:rPr>
          <w:rStyle w:val="VerbatimChar"/>
        </w:rPr>
        <w:t>ex1.js</w:t>
      </w:r>
      <w:r>
        <w:t xml:space="preserve">, </w:t>
      </w:r>
      <w:r>
        <w:rPr>
          <w:rStyle w:val="VerbatimChar"/>
        </w:rPr>
        <w:t>ex2.js</w:t>
      </w:r>
      <w:r>
        <w:t>, and so on).</w:t>
      </w:r>
    </w:p>
    <w:p w14:paraId="21DE7908" w14:textId="77777777" w:rsidR="000C5186" w:rsidRDefault="00166F5B">
      <w:pPr>
        <w:pStyle w:val="Compact"/>
        <w:numPr>
          <w:ilvl w:val="0"/>
          <w:numId w:val="289"/>
        </w:numPr>
      </w:pPr>
      <w:r>
        <w:t xml:space="preserve">Run each one with </w:t>
      </w:r>
      <w:r>
        <w:rPr>
          <w:rStyle w:val="VerbatimChar"/>
        </w:rPr>
        <w:t>node ex1.js</w:t>
      </w:r>
      <w:r>
        <w:t>.</w:t>
      </w:r>
    </w:p>
    <w:p w14:paraId="6ED5DFBA" w14:textId="77777777" w:rsidR="000C5186" w:rsidRDefault="00166F5B">
      <w:pPr>
        <w:pStyle w:val="Compact"/>
        <w:numPr>
          <w:ilvl w:val="0"/>
          <w:numId w:val="289"/>
        </w:numPr>
      </w:pPr>
      <w:r>
        <w:t>Try on your own first. Only open a hint if you've been stuck for a while.</w:t>
      </w:r>
    </w:p>
    <w:p w14:paraId="1DF4C8C6" w14:textId="77777777" w:rsidR="000C5186" w:rsidRDefault="00166F5B">
      <w:pPr>
        <w:pStyle w:val="Compact"/>
        <w:numPr>
          <w:ilvl w:val="0"/>
          <w:numId w:val="289"/>
        </w:numPr>
      </w:pPr>
      <w:r>
        <w:t>When you're done, ask Claude to check your code.</w:t>
      </w:r>
    </w:p>
    <w:p w14:paraId="52C7247A" w14:textId="77777777" w:rsidR="000C5186" w:rsidRDefault="000C5186">
      <w:pPr>
        <w:pBdr>
          <w:bottom w:val="single" w:sz="6" w:space="1" w:color="C9D1D9"/>
        </w:pBdr>
        <w:spacing w:before="120" w:after="240"/>
      </w:pPr>
    </w:p>
    <w:p w14:paraId="3CCF4046" w14:textId="77777777" w:rsidR="000C5186" w:rsidRDefault="00166F5B">
      <w:pPr>
        <w:pStyle w:val="Heading4"/>
      </w:pPr>
      <w:bookmarkStart w:id="709" w:name="sec-27-classes-1"/>
      <w:r>
        <w:t>Exercise 1 (Easy): Movie listings</w:t>
      </w:r>
    </w:p>
    <w:p w14:paraId="75E1A31B" w14:textId="77777777" w:rsidR="000C5186" w:rsidRDefault="00166F5B">
      <w:pPr>
        <w:pStyle w:val="FirstParagraph"/>
      </w:pPr>
      <w:r>
        <w:t xml:space="preserve">A cinema's website lists every movie with its running time. Write a </w:t>
      </w:r>
      <w:r>
        <w:rPr>
          <w:rStyle w:val="VerbatimChar"/>
        </w:rPr>
        <w:t>Movie</w:t>
      </w:r>
      <w:r>
        <w:t xml:space="preserve"> class:</w:t>
      </w:r>
    </w:p>
    <w:p w14:paraId="6C3B2F4D" w14:textId="77777777" w:rsidR="000C5186" w:rsidRDefault="00166F5B">
      <w:pPr>
        <w:pStyle w:val="Compact"/>
        <w:numPr>
          <w:ilvl w:val="0"/>
          <w:numId w:val="290"/>
        </w:numPr>
      </w:pPr>
      <w:r>
        <w:t xml:space="preserve">The constructor takes </w:t>
      </w:r>
      <w:r>
        <w:rPr>
          <w:rStyle w:val="VerbatimChar"/>
        </w:rPr>
        <w:t>(title, minutes)</w:t>
      </w:r>
      <w:r>
        <w:t xml:space="preserve"> and stores them as </w:t>
      </w:r>
      <w:r>
        <w:rPr>
          <w:rStyle w:val="VerbatimChar"/>
        </w:rPr>
        <w:t>title</w:t>
      </w:r>
      <w:r>
        <w:t xml:space="preserve"> and </w:t>
      </w:r>
      <w:r>
        <w:rPr>
          <w:rStyle w:val="VerbatimChar"/>
        </w:rPr>
        <w:t>minutes</w:t>
      </w:r>
      <w:r>
        <w:t>.</w:t>
      </w:r>
    </w:p>
    <w:p w14:paraId="35929DC6" w14:textId="77777777" w:rsidR="000C5186" w:rsidRDefault="00166F5B">
      <w:pPr>
        <w:pStyle w:val="Compact"/>
        <w:numPr>
          <w:ilvl w:val="0"/>
          <w:numId w:val="290"/>
        </w:numPr>
      </w:pPr>
      <w:r>
        <w:rPr>
          <w:rStyle w:val="VerbatimChar"/>
        </w:rPr>
        <w:t>describe()</w:t>
      </w:r>
      <w:r>
        <w:t xml:space="preserve"> returns a line like </w:t>
      </w:r>
      <w:r>
        <w:rPr>
          <w:rStyle w:val="VerbatimChar"/>
        </w:rPr>
        <w:t>Coco (105 min)</w:t>
      </w:r>
      <w:r>
        <w:t>.</w:t>
      </w:r>
    </w:p>
    <w:p w14:paraId="54BB980F" w14:textId="77777777" w:rsidR="000C5186" w:rsidRDefault="00166F5B">
      <w:pPr>
        <w:pStyle w:val="Compact"/>
        <w:numPr>
          <w:ilvl w:val="0"/>
          <w:numId w:val="290"/>
        </w:numPr>
      </w:pPr>
      <w:r>
        <w:rPr>
          <w:rStyle w:val="VerbatimChar"/>
        </w:rPr>
        <w:t>lengthInHours()</w:t>
      </w:r>
      <w:r>
        <w:t xml:space="preserve"> returns the length in hours and minutes, like </w:t>
      </w:r>
      <w:r>
        <w:rPr>
          <w:rStyle w:val="VerbatimChar"/>
        </w:rPr>
        <w:t>1h 45m</w:t>
      </w:r>
      <w:r>
        <w:t>.</w:t>
      </w:r>
    </w:p>
    <w:p w14:paraId="3BC55D34" w14:textId="77777777" w:rsidR="000C5186" w:rsidRDefault="00166F5B">
      <w:pPr>
        <w:pStyle w:val="FirstParagraph"/>
      </w:pPr>
      <w:r>
        <w:t>Test it with this code:</w:t>
      </w:r>
    </w:p>
    <w:p w14:paraId="1D9560FF" w14:textId="77777777" w:rsidR="000C5186" w:rsidRDefault="00166F5B">
      <w:pPr>
        <w:pStyle w:val="SourceCode"/>
      </w:pPr>
      <w:r>
        <w:rPr>
          <w:rStyle w:val="KeywordTok"/>
        </w:rPr>
        <w:t>const</w:t>
      </w:r>
      <w:r>
        <w:rPr>
          <w:rStyle w:val="NormalTok"/>
        </w:rPr>
        <w:t xml:space="preserve"> inception </w:t>
      </w:r>
      <w:r>
        <w:rPr>
          <w:rStyle w:val="OperatorTok"/>
        </w:rPr>
        <w:t>=</w:t>
      </w:r>
      <w:r>
        <w:rPr>
          <w:rStyle w:val="NormalTok"/>
        </w:rPr>
        <w:t xml:space="preserve"> </w:t>
      </w:r>
      <w:r>
        <w:rPr>
          <w:rStyle w:val="KeywordTok"/>
        </w:rPr>
        <w:t>new</w:t>
      </w:r>
      <w:r>
        <w:rPr>
          <w:rStyle w:val="NormalTok"/>
        </w:rPr>
        <w:t xml:space="preserve"> </w:t>
      </w:r>
      <w:r>
        <w:rPr>
          <w:rStyle w:val="FunctionTok"/>
        </w:rPr>
        <w:t>Movie</w:t>
      </w:r>
      <w:r>
        <w:rPr>
          <w:rStyle w:val="NormalTok"/>
        </w:rPr>
        <w:t>(</w:t>
      </w:r>
      <w:r>
        <w:rPr>
          <w:rStyle w:val="StringTok"/>
        </w:rPr>
        <w:t>"Inception"</w:t>
      </w:r>
      <w:r>
        <w:rPr>
          <w:rStyle w:val="OperatorTok"/>
        </w:rPr>
        <w:t>,</w:t>
      </w:r>
      <w:r>
        <w:rPr>
          <w:rStyle w:val="NormalTok"/>
        </w:rPr>
        <w:t xml:space="preserve"> </w:t>
      </w:r>
      <w:r>
        <w:rPr>
          <w:rStyle w:val="DecValTok"/>
        </w:rPr>
        <w:t>148</w:t>
      </w:r>
      <w:r>
        <w:rPr>
          <w:rStyle w:val="NormalTok"/>
        </w:rPr>
        <w:t>)</w:t>
      </w:r>
      <w:r>
        <w:rPr>
          <w:rStyle w:val="OperatorTok"/>
        </w:rPr>
        <w:t>;</w:t>
      </w:r>
      <w:r>
        <w:br/>
      </w:r>
      <w:r>
        <w:rPr>
          <w:rStyle w:val="KeywordTok"/>
        </w:rPr>
        <w:t>const</w:t>
      </w:r>
      <w:r>
        <w:rPr>
          <w:rStyle w:val="NormalTok"/>
        </w:rPr>
        <w:t xml:space="preserve"> coco </w:t>
      </w:r>
      <w:r>
        <w:rPr>
          <w:rStyle w:val="OperatorTok"/>
        </w:rPr>
        <w:t>=</w:t>
      </w:r>
      <w:r>
        <w:rPr>
          <w:rStyle w:val="NormalTok"/>
        </w:rPr>
        <w:t xml:space="preserve"> </w:t>
      </w:r>
      <w:r>
        <w:rPr>
          <w:rStyle w:val="KeywordTok"/>
        </w:rPr>
        <w:t>new</w:t>
      </w:r>
      <w:r>
        <w:rPr>
          <w:rStyle w:val="NormalTok"/>
        </w:rPr>
        <w:t xml:space="preserve"> </w:t>
      </w:r>
      <w:r>
        <w:rPr>
          <w:rStyle w:val="FunctionTok"/>
        </w:rPr>
        <w:t>Movie</w:t>
      </w:r>
      <w:r>
        <w:rPr>
          <w:rStyle w:val="NormalTok"/>
        </w:rPr>
        <w:t>(</w:t>
      </w:r>
      <w:r>
        <w:rPr>
          <w:rStyle w:val="StringTok"/>
        </w:rPr>
        <w:t>"Coco"</w:t>
      </w:r>
      <w:r>
        <w:rPr>
          <w:rStyle w:val="OperatorTok"/>
        </w:rPr>
        <w:t>,</w:t>
      </w:r>
      <w:r>
        <w:rPr>
          <w:rStyle w:val="NormalTok"/>
        </w:rPr>
        <w:t xml:space="preserve"> </w:t>
      </w:r>
      <w:r>
        <w:rPr>
          <w:rStyle w:val="DecValTok"/>
        </w:rPr>
        <w:t>105</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(inception</w:t>
      </w:r>
      <w:r>
        <w:rPr>
          <w:rStyle w:val="OperatorTok"/>
        </w:rPr>
        <w:t>.</w:t>
      </w:r>
      <w:r>
        <w:rPr>
          <w:rStyle w:val="FunctionTok"/>
        </w:rPr>
        <w:t>describe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(inception</w:t>
      </w:r>
      <w:r>
        <w:rPr>
          <w:rStyle w:val="OperatorTok"/>
        </w:rPr>
        <w:t>.</w:t>
      </w:r>
      <w:r>
        <w:rPr>
          <w:rStyle w:val="FunctionTok"/>
        </w:rPr>
        <w:t>lengthInHours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(coco</w:t>
      </w:r>
      <w:r>
        <w:rPr>
          <w:rStyle w:val="OperatorTok"/>
        </w:rPr>
        <w:t>.</w:t>
      </w:r>
      <w:r>
        <w:rPr>
          <w:rStyle w:val="FunctionTok"/>
        </w:rPr>
        <w:t>describe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(coco</w:t>
      </w:r>
      <w:r>
        <w:rPr>
          <w:rStyle w:val="OperatorTok"/>
        </w:rPr>
        <w:t>.</w:t>
      </w:r>
      <w:r>
        <w:rPr>
          <w:rStyle w:val="FunctionTok"/>
        </w:rPr>
        <w:t>lengthInHours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(coco)</w:t>
      </w:r>
      <w:r>
        <w:rPr>
          <w:rStyle w:val="OperatorTok"/>
        </w:rPr>
        <w:t>;</w:t>
      </w:r>
    </w:p>
    <w:p w14:paraId="06B6C698" w14:textId="77777777" w:rsidR="000C5186" w:rsidRDefault="00166F5B">
      <w:pPr>
        <w:pStyle w:val="FirstParagraph"/>
      </w:pPr>
      <w:r>
        <w:t>Expected output:</w:t>
      </w:r>
    </w:p>
    <w:p w14:paraId="2CED7249" w14:textId="77777777" w:rsidR="000C5186" w:rsidRDefault="00166F5B">
      <w:pPr>
        <w:pStyle w:val="SourceCode"/>
      </w:pPr>
      <w:r>
        <w:rPr>
          <w:rStyle w:val="VerbatimChar"/>
        </w:rPr>
        <w:t>Inception (148 min)</w:t>
      </w:r>
      <w:r>
        <w:br/>
      </w:r>
      <w:r>
        <w:rPr>
          <w:rStyle w:val="VerbatimChar"/>
        </w:rPr>
        <w:t>2h 28m</w:t>
      </w:r>
      <w:r>
        <w:br/>
      </w:r>
      <w:r>
        <w:rPr>
          <w:rStyle w:val="VerbatimChar"/>
        </w:rPr>
        <w:t>Coco (105 min)</w:t>
      </w:r>
      <w:r>
        <w:br/>
      </w:r>
      <w:r>
        <w:rPr>
          <w:rStyle w:val="VerbatimChar"/>
        </w:rPr>
        <w:t>1h 45m</w:t>
      </w:r>
      <w:r>
        <w:br/>
      </w:r>
      <w:r>
        <w:rPr>
          <w:rStyle w:val="VerbatimChar"/>
        </w:rPr>
        <w:t>Movie { title: 'Coco', minutes: 105 }</w:t>
      </w:r>
    </w:p>
    <w:p w14:paraId="2C4635C9" w14:textId="77777777" w:rsidR="000C5186" w:rsidRDefault="00166F5B">
      <w:pPr>
        <w:pStyle w:val="FirstParagraph"/>
      </w:pPr>
      <w:r>
        <w:rPr>
          <w:i/>
          <w:iCs/>
        </w:rPr>
        <w:t xml:space="preserve">Stuck? The hint is in the </w:t>
      </w:r>
      <w:hyperlink w:anchor="hints-sec-27-classes-1">
        <w:r>
          <w:rPr>
            <w:rStyle w:val="Hyperlink"/>
            <w:i/>
            <w:iCs/>
          </w:rPr>
          <w:t>Hints section</w:t>
        </w:r>
      </w:hyperlink>
      <w:r>
        <w:rPr>
          <w:i/>
          <w:iCs/>
        </w:rPr>
        <w:t xml:space="preserve"> at the end.</w:t>
      </w:r>
    </w:p>
    <w:p w14:paraId="1C8A1CA4" w14:textId="77777777" w:rsidR="000C5186" w:rsidRDefault="000C5186">
      <w:pPr>
        <w:pBdr>
          <w:bottom w:val="single" w:sz="6" w:space="1" w:color="C9D1D9"/>
        </w:pBdr>
        <w:spacing w:before="120" w:after="240"/>
      </w:pPr>
    </w:p>
    <w:p w14:paraId="79797107" w14:textId="77777777" w:rsidR="000C5186" w:rsidRDefault="00166F5B">
      <w:pPr>
        <w:pStyle w:val="Heading4"/>
      </w:pPr>
      <w:bookmarkStart w:id="710" w:name="sec-27-classes-2"/>
      <w:bookmarkEnd w:id="709"/>
      <w:r>
        <w:t>Exercise 2 (Easy): Flooring shop</w:t>
      </w:r>
    </w:p>
    <w:p w14:paraId="42F21540" w14:textId="77777777" w:rsidR="000C5186" w:rsidRDefault="00166F5B">
      <w:pPr>
        <w:pStyle w:val="FirstParagraph"/>
      </w:pPr>
      <w:r>
        <w:t>A flooring shop needs to work out the size of a room and the price of new flooring, which costs $25 per square meter.</w:t>
      </w:r>
    </w:p>
    <w:p w14:paraId="5C260DE4" w14:textId="77777777" w:rsidR="000C5186" w:rsidRDefault="00166F5B">
      <w:pPr>
        <w:pStyle w:val="BodyText"/>
      </w:pPr>
      <w:r>
        <w:t xml:space="preserve">Write a </w:t>
      </w:r>
      <w:r>
        <w:rPr>
          <w:rStyle w:val="VerbatimChar"/>
        </w:rPr>
        <w:t>Room</w:t>
      </w:r>
      <w:r>
        <w:t xml:space="preserve"> class:</w:t>
      </w:r>
    </w:p>
    <w:p w14:paraId="3AEFD545" w14:textId="77777777" w:rsidR="000C5186" w:rsidRDefault="00166F5B">
      <w:pPr>
        <w:pStyle w:val="Compact"/>
        <w:numPr>
          <w:ilvl w:val="0"/>
          <w:numId w:val="291"/>
        </w:numPr>
      </w:pPr>
      <w:r>
        <w:t xml:space="preserve">The constructor takes </w:t>
      </w:r>
      <w:r>
        <w:rPr>
          <w:rStyle w:val="VerbatimChar"/>
        </w:rPr>
        <w:t>(name, width, length)</w:t>
      </w:r>
      <w:r>
        <w:t xml:space="preserve"> and stores them in that order.</w:t>
      </w:r>
    </w:p>
    <w:p w14:paraId="1DD5920F" w14:textId="77777777" w:rsidR="000C5186" w:rsidRDefault="00166F5B">
      <w:pPr>
        <w:pStyle w:val="Compact"/>
        <w:numPr>
          <w:ilvl w:val="0"/>
          <w:numId w:val="291"/>
        </w:numPr>
      </w:pPr>
      <w:r>
        <w:t xml:space="preserve">A getter </w:t>
      </w:r>
      <w:r>
        <w:rPr>
          <w:rStyle w:val="VerbatimChar"/>
        </w:rPr>
        <w:t>area</w:t>
      </w:r>
      <w:r>
        <w:t xml:space="preserve"> returns </w:t>
      </w:r>
      <w:r>
        <w:rPr>
          <w:rStyle w:val="VerbatimChar"/>
        </w:rPr>
        <w:t>width * length</w:t>
      </w:r>
      <w:r>
        <w:t>.</w:t>
      </w:r>
    </w:p>
    <w:p w14:paraId="255102B2" w14:textId="77777777" w:rsidR="000C5186" w:rsidRDefault="00166F5B">
      <w:pPr>
        <w:pStyle w:val="Compact"/>
        <w:numPr>
          <w:ilvl w:val="0"/>
          <w:numId w:val="291"/>
        </w:numPr>
      </w:pPr>
      <w:r>
        <w:t xml:space="preserve">A getter </w:t>
      </w:r>
      <w:r>
        <w:rPr>
          <w:rStyle w:val="VerbatimChar"/>
        </w:rPr>
        <w:t>flooringCost</w:t>
      </w:r>
      <w:r>
        <w:t xml:space="preserve"> returns the area times 25.</w:t>
      </w:r>
    </w:p>
    <w:p w14:paraId="2FE137D0" w14:textId="77777777" w:rsidR="000C5186" w:rsidRDefault="00166F5B">
      <w:pPr>
        <w:pStyle w:val="Compact"/>
        <w:numPr>
          <w:ilvl w:val="0"/>
          <w:numId w:val="291"/>
        </w:numPr>
      </w:pPr>
      <w:r>
        <w:t xml:space="preserve">A setter </w:t>
      </w:r>
      <w:r>
        <w:rPr>
          <w:rStyle w:val="VerbatimChar"/>
        </w:rPr>
        <w:t>size</w:t>
      </w:r>
      <w:r>
        <w:t xml:space="preserve"> </w:t>
      </w:r>
      <w:r>
        <w:t xml:space="preserve">takes a text like </w:t>
      </w:r>
      <w:r>
        <w:rPr>
          <w:rStyle w:val="VerbatimChar"/>
        </w:rPr>
        <w:t>"5x6"</w:t>
      </w:r>
      <w:r>
        <w:t xml:space="preserve"> and updates </w:t>
      </w:r>
      <w:r>
        <w:rPr>
          <w:rStyle w:val="VerbatimChar"/>
        </w:rPr>
        <w:t>width</w:t>
      </w:r>
      <w:r>
        <w:t xml:space="preserve"> and </w:t>
      </w:r>
      <w:r>
        <w:rPr>
          <w:rStyle w:val="VerbatimChar"/>
        </w:rPr>
        <w:t>length</w:t>
      </w:r>
      <w:r>
        <w:t xml:space="preserve"> from it (as numbers).</w:t>
      </w:r>
    </w:p>
    <w:p w14:paraId="6E26F589" w14:textId="77777777" w:rsidR="000C5186" w:rsidRDefault="00166F5B">
      <w:pPr>
        <w:pStyle w:val="FirstParagraph"/>
      </w:pPr>
      <w:r>
        <w:t>Test it with this code:</w:t>
      </w:r>
    </w:p>
    <w:p w14:paraId="67A673D7" w14:textId="77777777" w:rsidR="000C5186" w:rsidRDefault="00166F5B">
      <w:pPr>
        <w:pStyle w:val="SourceCode"/>
      </w:pPr>
      <w:r>
        <w:rPr>
          <w:rStyle w:val="KeywordTok"/>
        </w:rPr>
        <w:t>const</w:t>
      </w:r>
      <w:r>
        <w:rPr>
          <w:rStyle w:val="NormalTok"/>
        </w:rPr>
        <w:t xml:space="preserve"> kitchen </w:t>
      </w:r>
      <w:r>
        <w:rPr>
          <w:rStyle w:val="OperatorTok"/>
        </w:rPr>
        <w:t>=</w:t>
      </w:r>
      <w:r>
        <w:rPr>
          <w:rStyle w:val="NormalTok"/>
        </w:rPr>
        <w:t xml:space="preserve"> </w:t>
      </w:r>
      <w:r>
        <w:rPr>
          <w:rStyle w:val="KeywordTok"/>
        </w:rPr>
        <w:t>new</w:t>
      </w:r>
      <w:r>
        <w:rPr>
          <w:rStyle w:val="NormalTok"/>
        </w:rPr>
        <w:t xml:space="preserve"> </w:t>
      </w:r>
      <w:r>
        <w:rPr>
          <w:rStyle w:val="FunctionTok"/>
        </w:rPr>
        <w:t>Room</w:t>
      </w:r>
      <w:r>
        <w:rPr>
          <w:rStyle w:val="NormalTok"/>
        </w:rPr>
        <w:t>(</w:t>
      </w:r>
      <w:r>
        <w:rPr>
          <w:rStyle w:val="StringTok"/>
        </w:rPr>
        <w:t>"Kitchen"</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kitchen</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kitchen</w:t>
      </w:r>
      <w:r>
        <w:rPr>
          <w:rStyle w:val="OperatorTok"/>
        </w:rPr>
        <w:t>.</w:t>
      </w:r>
      <w:r>
        <w:rPr>
          <w:rStyle w:val="AttributeTok"/>
        </w:rPr>
        <w:t>area</w:t>
      </w:r>
      <w:r>
        <w:rPr>
          <w:rStyle w:val="SpecialCharTok"/>
        </w:rPr>
        <w:t>}</w:t>
      </w:r>
      <w:r>
        <w:rPr>
          <w:rStyle w:val="VerbatimStringTok"/>
        </w:rPr>
        <w:t xml:space="preserve"> m², flooring $</w:t>
      </w:r>
      <w:r>
        <w:rPr>
          <w:rStyle w:val="SpecialCharTok"/>
        </w:rPr>
        <w:t>${</w:t>
      </w:r>
      <w:r>
        <w:rPr>
          <w:rStyle w:val="NormalTok"/>
        </w:rPr>
        <w:t>kitchen</w:t>
      </w:r>
      <w:r>
        <w:rPr>
          <w:rStyle w:val="OperatorTok"/>
        </w:rPr>
        <w:t>.</w:t>
      </w:r>
      <w:r>
        <w:rPr>
          <w:rStyle w:val="AttributeTok"/>
        </w:rPr>
        <w:t>flooringCost</w:t>
      </w:r>
      <w:r>
        <w:rPr>
          <w:rStyle w:val="SpecialCharTok"/>
        </w:rPr>
        <w:t>}</w:t>
      </w:r>
      <w:r>
        <w:rPr>
          <w:rStyle w:val="VerbatimStringTok"/>
        </w:rPr>
        <w:t>`</w:t>
      </w:r>
      <w:r>
        <w:rPr>
          <w:rStyle w:val="NormalTok"/>
        </w:rPr>
        <w:t>)</w:t>
      </w:r>
      <w:r>
        <w:rPr>
          <w:rStyle w:val="OperatorTok"/>
        </w:rPr>
        <w:t>;</w:t>
      </w:r>
      <w:r>
        <w:br/>
      </w:r>
      <w:r>
        <w:br/>
      </w:r>
      <w:r>
        <w:rPr>
          <w:rStyle w:val="NormalTok"/>
        </w:rPr>
        <w:t>kitchen</w:t>
      </w:r>
      <w:r>
        <w:rPr>
          <w:rStyle w:val="OperatorTok"/>
        </w:rPr>
        <w:t>.</w:t>
      </w:r>
      <w:r>
        <w:rPr>
          <w:rStyle w:val="AttributeTok"/>
        </w:rPr>
        <w:t>size</w:t>
      </w:r>
      <w:r>
        <w:rPr>
          <w:rStyle w:val="NormalTok"/>
        </w:rPr>
        <w:t xml:space="preserve"> </w:t>
      </w:r>
      <w:r>
        <w:rPr>
          <w:rStyle w:val="OperatorTok"/>
        </w:rPr>
        <w:t>=</w:t>
      </w:r>
      <w:r>
        <w:rPr>
          <w:rStyle w:val="NormalTok"/>
        </w:rPr>
        <w:t xml:space="preserve"> </w:t>
      </w:r>
      <w:r>
        <w:rPr>
          <w:rStyle w:val="StringTok"/>
        </w:rPr>
        <w:t>"5x6"</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kitchen</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kitchen</w:t>
      </w:r>
      <w:r>
        <w:rPr>
          <w:rStyle w:val="OperatorTok"/>
        </w:rPr>
        <w:t>.</w:t>
      </w:r>
      <w:r>
        <w:rPr>
          <w:rStyle w:val="AttributeTok"/>
        </w:rPr>
        <w:t>area</w:t>
      </w:r>
      <w:r>
        <w:rPr>
          <w:rStyle w:val="SpecialCharTok"/>
        </w:rPr>
        <w:t>}</w:t>
      </w:r>
      <w:r>
        <w:rPr>
          <w:rStyle w:val="VerbatimStringTok"/>
        </w:rPr>
        <w:t xml:space="preserve"> m², flooring $</w:t>
      </w:r>
      <w:r>
        <w:rPr>
          <w:rStyle w:val="SpecialCharTok"/>
        </w:rPr>
        <w:t>${</w:t>
      </w:r>
      <w:r>
        <w:rPr>
          <w:rStyle w:val="NormalTok"/>
        </w:rPr>
        <w:t>kitchen</w:t>
      </w:r>
      <w:r>
        <w:rPr>
          <w:rStyle w:val="OperatorTok"/>
        </w:rPr>
        <w:t>.</w:t>
      </w:r>
      <w:r>
        <w:rPr>
          <w:rStyle w:val="AttributeTok"/>
        </w:rPr>
        <w:t>flooringCost</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(kitchen)</w:t>
      </w:r>
      <w:r>
        <w:rPr>
          <w:rStyle w:val="OperatorTok"/>
        </w:rPr>
        <w:t>;</w:t>
      </w:r>
    </w:p>
    <w:p w14:paraId="77B6EEAC" w14:textId="77777777" w:rsidR="000C5186" w:rsidRDefault="00166F5B">
      <w:pPr>
        <w:pStyle w:val="FirstParagraph"/>
      </w:pPr>
      <w:r>
        <w:t>Expected output:</w:t>
      </w:r>
    </w:p>
    <w:p w14:paraId="3FEF2815" w14:textId="77777777" w:rsidR="000C5186" w:rsidRDefault="00166F5B">
      <w:pPr>
        <w:pStyle w:val="SourceCode"/>
      </w:pPr>
      <w:r>
        <w:rPr>
          <w:rStyle w:val="VerbatimChar"/>
        </w:rPr>
        <w:t>Kitchen: 12 m², flooring $300</w:t>
      </w:r>
      <w:r>
        <w:br/>
      </w:r>
      <w:r>
        <w:rPr>
          <w:rStyle w:val="VerbatimChar"/>
        </w:rPr>
        <w:t>Kitchen: 30 m², flooring $750</w:t>
      </w:r>
      <w:r>
        <w:br/>
      </w:r>
      <w:r>
        <w:rPr>
          <w:rStyle w:val="VerbatimChar"/>
        </w:rPr>
        <w:t>Room { name: 'Kitchen', width: 5, length: 6 }</w:t>
      </w:r>
    </w:p>
    <w:p w14:paraId="54E1812C" w14:textId="77777777" w:rsidR="000C5186" w:rsidRDefault="00166F5B">
      <w:pPr>
        <w:pStyle w:val="FirstParagraph"/>
      </w:pPr>
      <w:r>
        <w:t xml:space="preserve">Look at the last line: </w:t>
      </w:r>
      <w:r>
        <w:rPr>
          <w:rStyle w:val="VerbatimChar"/>
        </w:rPr>
        <w:t>area</w:t>
      </w:r>
      <w:r>
        <w:t xml:space="preserve"> </w:t>
      </w:r>
      <w:r>
        <w:t xml:space="preserve">and </w:t>
      </w:r>
      <w:r>
        <w:rPr>
          <w:rStyle w:val="VerbatimChar"/>
        </w:rPr>
        <w:t>flooringCost</w:t>
      </w:r>
      <w:r>
        <w:t xml:space="preserve"> aren't stored in the object at all. They're worked out each time you read them.</w:t>
      </w:r>
    </w:p>
    <w:p w14:paraId="6A256320" w14:textId="77777777" w:rsidR="000C5186" w:rsidRDefault="00166F5B">
      <w:pPr>
        <w:pStyle w:val="BodyText"/>
      </w:pPr>
      <w:r>
        <w:rPr>
          <w:i/>
          <w:iCs/>
        </w:rPr>
        <w:t xml:space="preserve">Stuck? Hint 1 and Hint 2 are in the </w:t>
      </w:r>
      <w:hyperlink w:anchor="hints-sec-27-classes-2">
        <w:r>
          <w:rPr>
            <w:rStyle w:val="Hyperlink"/>
            <w:i/>
            <w:iCs/>
          </w:rPr>
          <w:t>Hints section</w:t>
        </w:r>
      </w:hyperlink>
      <w:r>
        <w:rPr>
          <w:i/>
          <w:iCs/>
        </w:rPr>
        <w:t xml:space="preserve"> at the end.</w:t>
      </w:r>
    </w:p>
    <w:p w14:paraId="3758C347" w14:textId="77777777" w:rsidR="000C5186" w:rsidRDefault="000C5186">
      <w:pPr>
        <w:pBdr>
          <w:bottom w:val="single" w:sz="6" w:space="1" w:color="C9D1D9"/>
        </w:pBdr>
        <w:spacing w:before="120" w:after="240"/>
      </w:pPr>
    </w:p>
    <w:p w14:paraId="63484FE9" w14:textId="77777777" w:rsidR="000C5186" w:rsidRDefault="00166F5B">
      <w:pPr>
        <w:pStyle w:val="Heading4"/>
      </w:pPr>
      <w:bookmarkStart w:id="711" w:name="sec-27-classes-3"/>
      <w:bookmarkEnd w:id="710"/>
      <w:r>
        <w:t>Exercise 3 (Medium): Cinema tickets</w:t>
      </w:r>
    </w:p>
    <w:p w14:paraId="682E84AB" w14:textId="77777777" w:rsidR="000C5186" w:rsidRDefault="00166F5B">
      <w:pPr>
        <w:pStyle w:val="FirstParagraph"/>
      </w:pPr>
      <w:r>
        <w:t>A cinema scans tickets at the door. Each ticket gets the next number automatically, and a ticket can only be used once. Nobody should be able to "un-use" a ticket.</w:t>
      </w:r>
    </w:p>
    <w:p w14:paraId="5BA48AF5" w14:textId="77777777" w:rsidR="000C5186" w:rsidRDefault="00166F5B">
      <w:pPr>
        <w:pStyle w:val="BodyText"/>
      </w:pPr>
      <w:r>
        <w:t xml:space="preserve">Write a </w:t>
      </w:r>
      <w:r>
        <w:rPr>
          <w:rStyle w:val="VerbatimChar"/>
        </w:rPr>
        <w:t>Ticket</w:t>
      </w:r>
      <w:r>
        <w:t xml:space="preserve"> class:</w:t>
      </w:r>
    </w:p>
    <w:p w14:paraId="5273B5FD" w14:textId="77777777" w:rsidR="000C5186" w:rsidRDefault="00166F5B">
      <w:pPr>
        <w:pStyle w:val="Compact"/>
        <w:numPr>
          <w:ilvl w:val="0"/>
          <w:numId w:val="292"/>
        </w:numPr>
      </w:pPr>
      <w:r>
        <w:t xml:space="preserve">A </w:t>
      </w:r>
      <w:r>
        <w:rPr>
          <w:b/>
          <w:bCs/>
        </w:rPr>
        <w:t>static</w:t>
      </w:r>
      <w:r>
        <w:t xml:space="preserve"> property </w:t>
      </w:r>
      <w:r>
        <w:rPr>
          <w:rStyle w:val="VerbatimChar"/>
        </w:rPr>
        <w:t>sold</w:t>
      </w:r>
      <w:r>
        <w:t xml:space="preserve"> </w:t>
      </w:r>
      <w:r>
        <w:t xml:space="preserve">counts how many tickets have been made. Each new ticket uses it for its </w:t>
      </w:r>
      <w:r>
        <w:rPr>
          <w:rStyle w:val="VerbatimChar"/>
        </w:rPr>
        <w:t>number</w:t>
      </w:r>
      <w:r>
        <w:t xml:space="preserve"> (the first ticket is </w:t>
      </w:r>
      <w:r>
        <w:rPr>
          <w:rStyle w:val="VerbatimChar"/>
        </w:rPr>
        <w:t>1</w:t>
      </w:r>
      <w:r>
        <w:t>).</w:t>
      </w:r>
    </w:p>
    <w:p w14:paraId="3C1994B6" w14:textId="77777777" w:rsidR="000C5186" w:rsidRDefault="00166F5B">
      <w:pPr>
        <w:pStyle w:val="Compact"/>
        <w:numPr>
          <w:ilvl w:val="0"/>
          <w:numId w:val="292"/>
        </w:numPr>
      </w:pPr>
      <w:r>
        <w:t xml:space="preserve">The constructor takes the movie name and stores </w:t>
      </w:r>
      <w:r>
        <w:rPr>
          <w:rStyle w:val="VerbatimChar"/>
        </w:rPr>
        <w:t>number</w:t>
      </w:r>
      <w:r>
        <w:t xml:space="preserve"> and </w:t>
      </w:r>
      <w:r>
        <w:rPr>
          <w:rStyle w:val="VerbatimChar"/>
        </w:rPr>
        <w:t>movie</w:t>
      </w:r>
      <w:r>
        <w:t>.</w:t>
      </w:r>
    </w:p>
    <w:p w14:paraId="3C6ACFE0" w14:textId="77777777" w:rsidR="000C5186" w:rsidRDefault="00166F5B">
      <w:pPr>
        <w:pStyle w:val="Compact"/>
        <w:numPr>
          <w:ilvl w:val="0"/>
          <w:numId w:val="292"/>
        </w:numPr>
      </w:pPr>
      <w:r>
        <w:t xml:space="preserve">A </w:t>
      </w:r>
      <w:r>
        <w:rPr>
          <w:b/>
          <w:bCs/>
        </w:rPr>
        <w:t>private</w:t>
      </w:r>
      <w:r>
        <w:t xml:space="preserve"> field </w:t>
      </w:r>
      <w:r>
        <w:rPr>
          <w:rStyle w:val="VerbatimChar"/>
        </w:rPr>
        <w:t>#used</w:t>
      </w:r>
      <w:r>
        <w:t xml:space="preserve"> starts as </w:t>
      </w:r>
      <w:r>
        <w:rPr>
          <w:rStyle w:val="VerbatimChar"/>
        </w:rPr>
        <w:t>false</w:t>
      </w:r>
      <w:r>
        <w:t>.</w:t>
      </w:r>
    </w:p>
    <w:p w14:paraId="68B5A255" w14:textId="77777777" w:rsidR="000C5186" w:rsidRDefault="00166F5B">
      <w:pPr>
        <w:pStyle w:val="Compact"/>
        <w:numPr>
          <w:ilvl w:val="0"/>
          <w:numId w:val="292"/>
        </w:numPr>
      </w:pPr>
      <w:r>
        <w:t xml:space="preserve">A getter </w:t>
      </w:r>
      <w:r>
        <w:rPr>
          <w:rStyle w:val="VerbatimChar"/>
        </w:rPr>
        <w:t>used</w:t>
      </w:r>
      <w:r>
        <w:t xml:space="preserve"> lets outside code read it, but there's no setter.</w:t>
      </w:r>
    </w:p>
    <w:p w14:paraId="1B218E8B" w14:textId="77777777" w:rsidR="000C5186" w:rsidRDefault="00166F5B">
      <w:pPr>
        <w:pStyle w:val="Compact"/>
        <w:numPr>
          <w:ilvl w:val="0"/>
          <w:numId w:val="292"/>
        </w:numPr>
      </w:pPr>
      <w:r>
        <w:rPr>
          <w:rStyle w:val="VerbatimChar"/>
        </w:rPr>
        <w:t>scan()</w:t>
      </w:r>
      <w:r>
        <w:t xml:space="preserve"> returns a welcome message the first time, and an "already used" message after that.</w:t>
      </w:r>
    </w:p>
    <w:p w14:paraId="7166210B" w14:textId="77777777" w:rsidR="000C5186" w:rsidRDefault="00166F5B">
      <w:pPr>
        <w:pStyle w:val="FirstParagraph"/>
      </w:pPr>
      <w:r>
        <w:t>Test it with this code:</w:t>
      </w:r>
    </w:p>
    <w:p w14:paraId="760E85D3" w14:textId="77777777" w:rsidR="000C5186" w:rsidRDefault="00166F5B">
      <w:pPr>
        <w:pStyle w:val="SourceCode"/>
      </w:pPr>
      <w:r>
        <w:rPr>
          <w:rStyle w:val="KeywordTok"/>
        </w:rPr>
        <w:t>const</w:t>
      </w:r>
      <w:r>
        <w:rPr>
          <w:rStyle w:val="NormalTok"/>
        </w:rPr>
        <w:t xml:space="preserve"> first </w:t>
      </w:r>
      <w:r>
        <w:rPr>
          <w:rStyle w:val="OperatorTok"/>
        </w:rPr>
        <w:t>=</w:t>
      </w:r>
      <w:r>
        <w:rPr>
          <w:rStyle w:val="NormalTok"/>
        </w:rPr>
        <w:t xml:space="preserve"> </w:t>
      </w:r>
      <w:r>
        <w:rPr>
          <w:rStyle w:val="KeywordTok"/>
        </w:rPr>
        <w:t>new</w:t>
      </w:r>
      <w:r>
        <w:rPr>
          <w:rStyle w:val="NormalTok"/>
        </w:rPr>
        <w:t xml:space="preserve"> </w:t>
      </w:r>
      <w:r>
        <w:rPr>
          <w:rStyle w:val="FunctionTok"/>
        </w:rPr>
        <w:t>Ticket</w:t>
      </w:r>
      <w:r>
        <w:rPr>
          <w:rStyle w:val="NormalTok"/>
        </w:rPr>
        <w:t>(</w:t>
      </w:r>
      <w:r>
        <w:rPr>
          <w:rStyle w:val="StringTok"/>
        </w:rPr>
        <w:t>"Dune"</w:t>
      </w:r>
      <w:r>
        <w:rPr>
          <w:rStyle w:val="NormalTok"/>
        </w:rPr>
        <w:t>)</w:t>
      </w:r>
      <w:r>
        <w:rPr>
          <w:rStyle w:val="OperatorTok"/>
        </w:rPr>
        <w:t>;</w:t>
      </w:r>
      <w:r>
        <w:br/>
      </w:r>
      <w:r>
        <w:rPr>
          <w:rStyle w:val="KeywordTok"/>
        </w:rPr>
        <w:t>const</w:t>
      </w:r>
      <w:r>
        <w:rPr>
          <w:rStyle w:val="NormalTok"/>
        </w:rPr>
        <w:t xml:space="preserve"> second </w:t>
      </w:r>
      <w:r>
        <w:rPr>
          <w:rStyle w:val="OperatorTok"/>
        </w:rPr>
        <w:t>=</w:t>
      </w:r>
      <w:r>
        <w:rPr>
          <w:rStyle w:val="NormalTok"/>
        </w:rPr>
        <w:t xml:space="preserve"> </w:t>
      </w:r>
      <w:r>
        <w:rPr>
          <w:rStyle w:val="KeywordTok"/>
        </w:rPr>
        <w:t>new</w:t>
      </w:r>
      <w:r>
        <w:rPr>
          <w:rStyle w:val="NormalTok"/>
        </w:rPr>
        <w:t xml:space="preserve"> </w:t>
      </w:r>
      <w:r>
        <w:rPr>
          <w:rStyle w:val="FunctionTok"/>
        </w:rPr>
        <w:t>Ticket</w:t>
      </w:r>
      <w:r>
        <w:rPr>
          <w:rStyle w:val="NormalTok"/>
        </w:rPr>
        <w:t>(</w:t>
      </w:r>
      <w:r>
        <w:rPr>
          <w:rStyle w:val="StringTok"/>
        </w:rPr>
        <w:t>"Frozen"</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(first</w:t>
      </w:r>
      <w:r>
        <w:rPr>
          <w:rStyle w:val="OperatorTok"/>
        </w:rPr>
        <w:t>.</w:t>
      </w:r>
      <w:r>
        <w:rPr>
          <w:rStyle w:val="FunctionTok"/>
        </w:rPr>
        <w:t>scan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(first</w:t>
      </w:r>
      <w:r>
        <w:rPr>
          <w:rStyle w:val="OperatorTok"/>
        </w:rPr>
        <w:t>.</w:t>
      </w:r>
      <w:r>
        <w:rPr>
          <w:rStyle w:val="FunctionTok"/>
        </w:rPr>
        <w:t>scan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(second</w:t>
      </w:r>
      <w:r>
        <w:rPr>
          <w:rStyle w:val="OperatorTok"/>
        </w:rPr>
        <w:t>.</w:t>
      </w:r>
      <w:r>
        <w:rPr>
          <w:rStyle w:val="FunctionTok"/>
        </w:rPr>
        <w:t>scan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(first</w:t>
      </w:r>
      <w:r>
        <w:rPr>
          <w:rStyle w:val="OperatorTok"/>
        </w:rPr>
        <w:t>.</w:t>
      </w:r>
      <w:r>
        <w:rPr>
          <w:rStyle w:val="AttributeTok"/>
        </w:rPr>
        <w:t>used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`Tickets sold: </w:t>
      </w:r>
      <w:r>
        <w:rPr>
          <w:rStyle w:val="SpecialCharTok"/>
        </w:rPr>
        <w:t>${</w:t>
      </w:r>
      <w:r>
        <w:rPr>
          <w:rStyle w:val="NormalTok"/>
        </w:rPr>
        <w:t>Ticket</w:t>
      </w:r>
      <w:r>
        <w:rPr>
          <w:rStyle w:val="OperatorTok"/>
        </w:rPr>
        <w:t>.</w:t>
      </w:r>
      <w:r>
        <w:rPr>
          <w:rStyle w:val="AttributeTok"/>
        </w:rPr>
        <w:t>sold</w:t>
      </w:r>
      <w:r>
        <w:rPr>
          <w:rStyle w:val="SpecialCharTok"/>
        </w:rPr>
        <w:t>}</w:t>
      </w:r>
      <w:r>
        <w:rPr>
          <w:rStyle w:val="VerbatimStringTok"/>
        </w:rPr>
        <w:t>`</w:t>
      </w:r>
      <w:r>
        <w:rPr>
          <w:rStyle w:val="NormalTok"/>
        </w:rPr>
        <w:t>)</w:t>
      </w:r>
      <w:r>
        <w:rPr>
          <w:rStyle w:val="OperatorTok"/>
        </w:rPr>
        <w:t>;</w:t>
      </w:r>
      <w:r>
        <w:br/>
      </w:r>
      <w:r>
        <w:br/>
      </w:r>
      <w:r>
        <w:rPr>
          <w:rStyle w:val="NormalTok"/>
        </w:rPr>
        <w:t>first</w:t>
      </w:r>
      <w:r>
        <w:rPr>
          <w:rStyle w:val="OperatorTok"/>
        </w:rPr>
        <w:t>.</w:t>
      </w:r>
      <w:r>
        <w:rPr>
          <w:rStyle w:val="AttributeTok"/>
        </w:rPr>
        <w:t>used</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trying to sneak back in with an old ticket</w:t>
      </w:r>
      <w:r>
        <w:br/>
      </w:r>
      <w:r>
        <w:rPr>
          <w:rStyle w:val="BuiltInTok"/>
        </w:rPr>
        <w:t>console</w:t>
      </w:r>
      <w:r>
        <w:rPr>
          <w:rStyle w:val="OperatorTok"/>
        </w:rPr>
        <w:t>.</w:t>
      </w:r>
      <w:r>
        <w:rPr>
          <w:rStyle w:val="FunctionTok"/>
        </w:rPr>
        <w:t>log</w:t>
      </w:r>
      <w:r>
        <w:rPr>
          <w:rStyle w:val="NormalTok"/>
        </w:rPr>
        <w:t>(first</w:t>
      </w:r>
      <w:r>
        <w:rPr>
          <w:rStyle w:val="OperatorTok"/>
        </w:rPr>
        <w:t>.</w:t>
      </w:r>
      <w:r>
        <w:rPr>
          <w:rStyle w:val="FunctionTok"/>
        </w:rPr>
        <w:t>scan</w:t>
      </w:r>
      <w:r>
        <w:rPr>
          <w:rStyle w:val="NormalTok"/>
        </w:rPr>
        <w:t>())</w:t>
      </w:r>
      <w:r>
        <w:rPr>
          <w:rStyle w:val="OperatorTok"/>
        </w:rPr>
        <w:t>;</w:t>
      </w:r>
    </w:p>
    <w:p w14:paraId="2630DFF9" w14:textId="77777777" w:rsidR="000C5186" w:rsidRDefault="00166F5B">
      <w:pPr>
        <w:pStyle w:val="FirstParagraph"/>
      </w:pPr>
      <w:r>
        <w:t>Expected output:</w:t>
      </w:r>
    </w:p>
    <w:p w14:paraId="3C0D11B9" w14:textId="77777777" w:rsidR="000C5186" w:rsidRDefault="00166F5B">
      <w:pPr>
        <w:pStyle w:val="SourceCode"/>
      </w:pPr>
      <w:r>
        <w:rPr>
          <w:rStyle w:val="VerbatimChar"/>
        </w:rPr>
        <w:t>Ticket #1 (Dune): Welcome, enjoy the movie!</w:t>
      </w:r>
      <w:r>
        <w:br/>
      </w:r>
      <w:r>
        <w:rPr>
          <w:rStyle w:val="VerbatimChar"/>
        </w:rPr>
        <w:t>Ticket #1 (Dune): Already used!</w:t>
      </w:r>
      <w:r>
        <w:br/>
      </w:r>
      <w:r>
        <w:rPr>
          <w:rStyle w:val="VerbatimChar"/>
        </w:rPr>
        <w:t>Ticket #2 (Frozen): Welcome, enjoy the movie!</w:t>
      </w:r>
      <w:r>
        <w:br/>
      </w:r>
      <w:r>
        <w:rPr>
          <w:rStyle w:val="VerbatimChar"/>
        </w:rPr>
        <w:t>true</w:t>
      </w:r>
      <w:r>
        <w:br/>
      </w:r>
      <w:r>
        <w:rPr>
          <w:rStyle w:val="VerbatimChar"/>
        </w:rPr>
        <w:t>Tickets sold: 2</w:t>
      </w:r>
      <w:r>
        <w:br/>
      </w:r>
      <w:r>
        <w:rPr>
          <w:rStyle w:val="VerbatimChar"/>
        </w:rPr>
        <w:t>Ticket #1 (Dune): Already used!</w:t>
      </w:r>
    </w:p>
    <w:p w14:paraId="5C6DBDDF" w14:textId="77777777" w:rsidR="000C5186" w:rsidRDefault="00166F5B">
      <w:pPr>
        <w:pStyle w:val="FirstParagraph"/>
      </w:pPr>
      <w:r>
        <w:rPr>
          <w:i/>
          <w:iCs/>
        </w:rPr>
        <w:t xml:space="preserve">Stuck? Hint 1 and Hint 2 are in the </w:t>
      </w:r>
      <w:hyperlink w:anchor="hints-sec-27-classes-3">
        <w:r>
          <w:rPr>
            <w:rStyle w:val="Hyperlink"/>
            <w:i/>
            <w:iCs/>
          </w:rPr>
          <w:t>Hints section</w:t>
        </w:r>
      </w:hyperlink>
      <w:r>
        <w:rPr>
          <w:i/>
          <w:iCs/>
        </w:rPr>
        <w:t xml:space="preserve"> at the end.</w:t>
      </w:r>
    </w:p>
    <w:p w14:paraId="791A01C7" w14:textId="77777777" w:rsidR="000C5186" w:rsidRDefault="000C5186">
      <w:pPr>
        <w:pBdr>
          <w:bottom w:val="single" w:sz="6" w:space="1" w:color="C9D1D9"/>
        </w:pBdr>
        <w:spacing w:before="120" w:after="240"/>
      </w:pPr>
    </w:p>
    <w:p w14:paraId="75C33377" w14:textId="77777777" w:rsidR="000C5186" w:rsidRDefault="00166F5B">
      <w:pPr>
        <w:pStyle w:val="Heading4"/>
      </w:pPr>
      <w:bookmarkStart w:id="712" w:name="sec-27-classes-4"/>
      <w:bookmarkEnd w:id="711"/>
      <w:r>
        <w:t>Exercise 4 (Medium): Vehicle rental</w:t>
      </w:r>
    </w:p>
    <w:p w14:paraId="5C9A45F4" w14:textId="77777777" w:rsidR="000C5186" w:rsidRDefault="00166F5B">
      <w:pPr>
        <w:pStyle w:val="FirstParagraph"/>
      </w:pPr>
      <w:r>
        <w:t>A rental company has ordinary cars, vans (which cost extra to clean after each rental), and electric scooters (which show their battery range).</w:t>
      </w:r>
    </w:p>
    <w:p w14:paraId="257A86DF" w14:textId="77777777" w:rsidR="000C5186" w:rsidRDefault="00166F5B">
      <w:pPr>
        <w:pStyle w:val="Compact"/>
        <w:numPr>
          <w:ilvl w:val="0"/>
          <w:numId w:val="293"/>
        </w:numPr>
      </w:pPr>
      <w:r>
        <w:t xml:space="preserve">Write a </w:t>
      </w:r>
      <w:r>
        <w:rPr>
          <w:rStyle w:val="VerbatimChar"/>
        </w:rPr>
        <w:t>Vehicle</w:t>
      </w:r>
      <w:r>
        <w:t xml:space="preserve"> class. The constructor takes </w:t>
      </w:r>
      <w:r>
        <w:rPr>
          <w:rStyle w:val="VerbatimChar"/>
        </w:rPr>
        <w:t>(name, dailyRate)</w:t>
      </w:r>
      <w:r>
        <w:t xml:space="preserve">. It has </w:t>
      </w:r>
      <w:r>
        <w:rPr>
          <w:rStyle w:val="VerbatimChar"/>
        </w:rPr>
        <w:t>rentFor(days)</w:t>
      </w:r>
      <w:r>
        <w:t xml:space="preserve">, which returns the cost, and </w:t>
      </w:r>
      <w:r>
        <w:rPr>
          <w:rStyle w:val="VerbatimChar"/>
        </w:rPr>
        <w:t>describe()</w:t>
      </w:r>
      <w:r>
        <w:t xml:space="preserve">, which returns a line like </w:t>
      </w:r>
      <w:r>
        <w:rPr>
          <w:rStyle w:val="VerbatimChar"/>
        </w:rPr>
        <w:t>City car at $40/day</w:t>
      </w:r>
      <w:r>
        <w:t>.</w:t>
      </w:r>
    </w:p>
    <w:p w14:paraId="6894DBB2" w14:textId="77777777" w:rsidR="000C5186" w:rsidRDefault="00166F5B">
      <w:pPr>
        <w:pStyle w:val="Compact"/>
        <w:numPr>
          <w:ilvl w:val="0"/>
          <w:numId w:val="293"/>
        </w:numPr>
      </w:pPr>
      <w:r>
        <w:t xml:space="preserve">Write </w:t>
      </w:r>
      <w:r>
        <w:rPr>
          <w:rStyle w:val="VerbatimChar"/>
        </w:rPr>
        <w:t>Van extends Vehicle</w:t>
      </w:r>
      <w:r>
        <w:t xml:space="preserve">. Its constructor also takes a </w:t>
      </w:r>
      <w:r>
        <w:rPr>
          <w:rStyle w:val="VerbatimChar"/>
        </w:rPr>
        <w:t>cleaningFee</w:t>
      </w:r>
      <w:r>
        <w:t xml:space="preserve">. Override </w:t>
      </w:r>
      <w:r>
        <w:rPr>
          <w:rStyle w:val="VerbatimChar"/>
        </w:rPr>
        <w:t>rentFor(days)</w:t>
      </w:r>
      <w:r>
        <w:t xml:space="preserve"> so it adds the fee once.</w:t>
      </w:r>
    </w:p>
    <w:p w14:paraId="31BD2ED4" w14:textId="77777777" w:rsidR="000C5186" w:rsidRDefault="00166F5B">
      <w:pPr>
        <w:pStyle w:val="Compact"/>
        <w:numPr>
          <w:ilvl w:val="0"/>
          <w:numId w:val="293"/>
        </w:numPr>
      </w:pPr>
      <w:r>
        <w:t xml:space="preserve">Write </w:t>
      </w:r>
      <w:r>
        <w:rPr>
          <w:rStyle w:val="VerbatimChar"/>
        </w:rPr>
        <w:t>Scooter extends Vehicle</w:t>
      </w:r>
      <w:r>
        <w:t xml:space="preserve">. Its constructor also takes </w:t>
      </w:r>
      <w:r>
        <w:rPr>
          <w:rStyle w:val="VerbatimChar"/>
        </w:rPr>
        <w:t>rangeKm</w:t>
      </w:r>
      <w:r>
        <w:t xml:space="preserve">. Override </w:t>
      </w:r>
      <w:r>
        <w:rPr>
          <w:rStyle w:val="VerbatimChar"/>
        </w:rPr>
        <w:t>describe()</w:t>
      </w:r>
      <w:r>
        <w:t xml:space="preserve"> so it adds </w:t>
      </w:r>
      <w:r>
        <w:rPr>
          <w:rStyle w:val="VerbatimChar"/>
        </w:rPr>
        <w:t>(range: 40 km)</w:t>
      </w:r>
      <w:r>
        <w:t xml:space="preserve"> to the end.</w:t>
      </w:r>
    </w:p>
    <w:p w14:paraId="41BA5BD3" w14:textId="77777777" w:rsidR="000C5186" w:rsidRDefault="00166F5B">
      <w:pPr>
        <w:pStyle w:val="Compact"/>
        <w:numPr>
          <w:ilvl w:val="0"/>
          <w:numId w:val="293"/>
        </w:numPr>
      </w:pPr>
      <w:r>
        <w:t xml:space="preserve">Write a function </w:t>
      </w:r>
      <w:r>
        <w:rPr>
          <w:rStyle w:val="VerbatimChar"/>
        </w:rPr>
        <w:t>needsLicence(vehicle)</w:t>
      </w:r>
      <w:r>
        <w:t xml:space="preserve"> that returns </w:t>
      </w:r>
      <w:r>
        <w:rPr>
          <w:rStyle w:val="VerbatimChar"/>
        </w:rPr>
        <w:t>false</w:t>
      </w:r>
      <w:r>
        <w:t xml:space="preserve"> for scooters and </w:t>
      </w:r>
      <w:r>
        <w:rPr>
          <w:rStyle w:val="VerbatimChar"/>
        </w:rPr>
        <w:t>true</w:t>
      </w:r>
      <w:r>
        <w:t xml:space="preserve"> for everything else.</w:t>
      </w:r>
    </w:p>
    <w:p w14:paraId="25617B34" w14:textId="77777777" w:rsidR="000C5186" w:rsidRDefault="00166F5B">
      <w:pPr>
        <w:pStyle w:val="FirstParagraph"/>
      </w:pPr>
      <w:r>
        <w:t>Test it with this code:</w:t>
      </w:r>
    </w:p>
    <w:p w14:paraId="27C053A8" w14:textId="77777777" w:rsidR="000C5186" w:rsidRDefault="00166F5B">
      <w:pPr>
        <w:pStyle w:val="SourceCode"/>
      </w:pPr>
      <w:r>
        <w:rPr>
          <w:rStyle w:val="KeywordTok"/>
        </w:rPr>
        <w:t>const</w:t>
      </w:r>
      <w:r>
        <w:rPr>
          <w:rStyle w:val="NormalTok"/>
        </w:rPr>
        <w:t xml:space="preserve"> fleet </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Vehicle</w:t>
      </w:r>
      <w:r>
        <w:rPr>
          <w:rStyle w:val="NormalTok"/>
        </w:rPr>
        <w:t>(</w:t>
      </w:r>
      <w:r>
        <w:rPr>
          <w:rStyle w:val="StringTok"/>
        </w:rPr>
        <w:t>"City car"</w:t>
      </w:r>
      <w:r>
        <w:rPr>
          <w:rStyle w:val="OperatorTok"/>
        </w:rPr>
        <w:t>,</w:t>
      </w:r>
      <w:r>
        <w:rPr>
          <w:rStyle w:val="NormalTok"/>
        </w:rPr>
        <w:t xml:space="preserve"> </w:t>
      </w:r>
      <w:r>
        <w:rPr>
          <w:rStyle w:val="DecValTok"/>
        </w:rPr>
        <w:t>40</w:t>
      </w:r>
      <w:r>
        <w:rPr>
          <w:rStyle w:val="NormalTok"/>
        </w:rPr>
        <w:t>)</w:t>
      </w:r>
      <w:r>
        <w:rPr>
          <w:rStyle w:val="OperatorTok"/>
        </w:rPr>
        <w:t>,</w:t>
      </w:r>
      <w:r>
        <w:br/>
      </w:r>
      <w:r>
        <w:rPr>
          <w:rStyle w:val="NormalTok"/>
        </w:rPr>
        <w:t xml:space="preserve">  </w:t>
      </w:r>
      <w:r>
        <w:rPr>
          <w:rStyle w:val="KeywordTok"/>
        </w:rPr>
        <w:t>new</w:t>
      </w:r>
      <w:r>
        <w:rPr>
          <w:rStyle w:val="NormalTok"/>
        </w:rPr>
        <w:t xml:space="preserve"> </w:t>
      </w:r>
      <w:r>
        <w:rPr>
          <w:rStyle w:val="FunctionTok"/>
        </w:rPr>
        <w:t>Van</w:t>
      </w:r>
      <w:r>
        <w:rPr>
          <w:rStyle w:val="NormalTok"/>
        </w:rPr>
        <w:t>(</w:t>
      </w:r>
      <w:r>
        <w:rPr>
          <w:rStyle w:val="StringTok"/>
        </w:rPr>
        <w:t>"Moving van"</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w:t>
      </w:r>
      <w:r>
        <w:rPr>
          <w:rStyle w:val="NormalTok"/>
        </w:rPr>
        <w:t>)</w:t>
      </w:r>
      <w:r>
        <w:rPr>
          <w:rStyle w:val="OperatorTok"/>
        </w:rPr>
        <w:t>,</w:t>
      </w:r>
      <w:r>
        <w:br/>
      </w:r>
      <w:r>
        <w:rPr>
          <w:rStyle w:val="NormalTok"/>
        </w:rPr>
        <w:t xml:space="preserve">  </w:t>
      </w:r>
      <w:r>
        <w:rPr>
          <w:rStyle w:val="KeywordTok"/>
        </w:rPr>
        <w:t>new</w:t>
      </w:r>
      <w:r>
        <w:rPr>
          <w:rStyle w:val="NormalTok"/>
        </w:rPr>
        <w:t xml:space="preserve"> </w:t>
      </w:r>
      <w:r>
        <w:rPr>
          <w:rStyle w:val="FunctionTok"/>
        </w:rPr>
        <w:t>Scooter</w:t>
      </w:r>
      <w:r>
        <w:rPr>
          <w:rStyle w:val="NormalTok"/>
        </w:rPr>
        <w:t>(</w:t>
      </w:r>
      <w:r>
        <w:rPr>
          <w:rStyle w:val="StringTok"/>
        </w:rPr>
        <w:t>"E-scooter"</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40</w:t>
      </w:r>
      <w:r>
        <w:rPr>
          <w:rStyle w:val="NormalTok"/>
        </w:rPr>
        <w:t>)</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vehicle </w:t>
      </w:r>
      <w:r>
        <w:rPr>
          <w:rStyle w:val="KeywordTok"/>
        </w:rPr>
        <w:t>of</w:t>
      </w:r>
      <w:r>
        <w:rPr>
          <w:rStyle w:val="NormalTok"/>
        </w:rPr>
        <w:t xml:space="preserve"> fleet)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vehicle</w:t>
      </w:r>
      <w:r>
        <w:rPr>
          <w:rStyle w:val="OperatorTok"/>
        </w:rPr>
        <w:t>.</w:t>
      </w:r>
      <w:r>
        <w:rPr>
          <w:rStyle w:val="FunctionTok"/>
        </w:rPr>
        <w:t>describe</w:t>
      </w:r>
      <w:r>
        <w:rPr>
          <w:rStyle w:val="NormalTok"/>
        </w:rPr>
        <w:t>()</w:t>
      </w:r>
      <w:r>
        <w:rPr>
          <w:rStyle w:val="SpecialCharTok"/>
        </w:rPr>
        <w:t>}</w:t>
      </w:r>
      <w:r>
        <w:rPr>
          <w:rStyle w:val="VerbatimStringTok"/>
        </w:rPr>
        <w:t>: 3 days = $</w:t>
      </w:r>
      <w:r>
        <w:rPr>
          <w:rStyle w:val="SpecialCharTok"/>
        </w:rPr>
        <w:t>${</w:t>
      </w:r>
      <w:r>
        <w:rPr>
          <w:rStyle w:val="NormalTok"/>
        </w:rPr>
        <w:t>vehicle</w:t>
      </w:r>
      <w:r>
        <w:rPr>
          <w:rStyle w:val="OperatorTok"/>
        </w:rPr>
        <w:t>.</w:t>
      </w:r>
      <w:r>
        <w:rPr>
          <w:rStyle w:val="FunctionTok"/>
        </w:rPr>
        <w:t>rentFor</w:t>
      </w:r>
      <w:r>
        <w:rPr>
          <w:rStyle w:val="NormalTok"/>
        </w:rPr>
        <w:t>(</w:t>
      </w:r>
      <w:r>
        <w:rPr>
          <w:rStyle w:val="DecValTok"/>
        </w:rPr>
        <w:t>3</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ControlFlowTok"/>
        </w:rPr>
        <w:t>for</w:t>
      </w:r>
      <w:r>
        <w:rPr>
          <w:rStyle w:val="NormalTok"/>
        </w:rPr>
        <w:t xml:space="preserve"> (</w:t>
      </w:r>
      <w:r>
        <w:rPr>
          <w:rStyle w:val="KeywordTok"/>
        </w:rPr>
        <w:t>const</w:t>
      </w:r>
      <w:r>
        <w:rPr>
          <w:rStyle w:val="NormalTok"/>
        </w:rPr>
        <w:t xml:space="preserve"> vehicle </w:t>
      </w:r>
      <w:r>
        <w:rPr>
          <w:rStyle w:val="KeywordTok"/>
        </w:rPr>
        <w:t>of</w:t>
      </w:r>
      <w:r>
        <w:rPr>
          <w:rStyle w:val="NormalTok"/>
        </w:rPr>
        <w:t xml:space="preserve"> fleet)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vehicle</w:t>
      </w:r>
      <w:r>
        <w:rPr>
          <w:rStyle w:val="OperatorTok"/>
        </w:rPr>
        <w:t>.</w:t>
      </w:r>
      <w:r>
        <w:rPr>
          <w:rStyle w:val="AttributeTok"/>
        </w:rPr>
        <w:t>name</w:t>
      </w:r>
      <w:r>
        <w:rPr>
          <w:rStyle w:val="SpecialCharTok"/>
        </w:rPr>
        <w:t>}</w:t>
      </w:r>
      <w:r>
        <w:rPr>
          <w:rStyle w:val="VerbatimStringTok"/>
        </w:rPr>
        <w:t xml:space="preserve"> needs a licence: </w:t>
      </w:r>
      <w:r>
        <w:rPr>
          <w:rStyle w:val="SpecialCharTok"/>
        </w:rPr>
        <w:t>${</w:t>
      </w:r>
      <w:r>
        <w:rPr>
          <w:rStyle w:val="FunctionTok"/>
        </w:rPr>
        <w:t>needsLicence</w:t>
      </w:r>
      <w:r>
        <w:rPr>
          <w:rStyle w:val="NormalTok"/>
        </w:rPr>
        <w:t>(vehicle)</w:t>
      </w:r>
      <w:r>
        <w:rPr>
          <w:rStyle w:val="SpecialCharTok"/>
        </w:rPr>
        <w:t>}</w:t>
      </w:r>
      <w:r>
        <w:rPr>
          <w:rStyle w:val="VerbatimStringTok"/>
        </w:rPr>
        <w:t>`</w:t>
      </w:r>
      <w:r>
        <w:rPr>
          <w:rStyle w:val="NormalTok"/>
        </w:rPr>
        <w:t>)</w:t>
      </w:r>
      <w:r>
        <w:rPr>
          <w:rStyle w:val="OperatorTok"/>
        </w:rPr>
        <w:t>;</w:t>
      </w:r>
      <w:r>
        <w:br/>
      </w:r>
      <w:r>
        <w:rPr>
          <w:rStyle w:val="NormalTok"/>
        </w:rPr>
        <w:t>}</w:t>
      </w:r>
    </w:p>
    <w:p w14:paraId="18561EBD" w14:textId="77777777" w:rsidR="000C5186" w:rsidRDefault="00166F5B">
      <w:pPr>
        <w:pStyle w:val="FirstParagraph"/>
      </w:pPr>
      <w:r>
        <w:t>Expected output:</w:t>
      </w:r>
    </w:p>
    <w:p w14:paraId="3AE5EFCF" w14:textId="77777777" w:rsidR="000C5186" w:rsidRDefault="00166F5B">
      <w:pPr>
        <w:pStyle w:val="SourceCode"/>
      </w:pPr>
      <w:r>
        <w:rPr>
          <w:rStyle w:val="VerbatimChar"/>
        </w:rPr>
        <w:t>City car at $40/day: 3 days = $120</w:t>
      </w:r>
      <w:r>
        <w:br/>
      </w:r>
      <w:r>
        <w:rPr>
          <w:rStyle w:val="VerbatimChar"/>
        </w:rPr>
        <w:t>Moving van at $70/day: 3 days = $235</w:t>
      </w:r>
      <w:r>
        <w:br/>
      </w:r>
      <w:r>
        <w:rPr>
          <w:rStyle w:val="VerbatimChar"/>
        </w:rPr>
        <w:t>E-scooter at $15/day (range: 40 km): 3 days = $45</w:t>
      </w:r>
      <w:r>
        <w:br/>
      </w:r>
      <w:r>
        <w:rPr>
          <w:rStyle w:val="VerbatimChar"/>
        </w:rPr>
        <w:t>City car needs a licence: true</w:t>
      </w:r>
      <w:r>
        <w:br/>
      </w:r>
      <w:r>
        <w:rPr>
          <w:rStyle w:val="VerbatimChar"/>
        </w:rPr>
        <w:t>Moving van needs a licence: true</w:t>
      </w:r>
      <w:r>
        <w:br/>
      </w:r>
      <w:r>
        <w:rPr>
          <w:rStyle w:val="VerbatimChar"/>
        </w:rPr>
        <w:t>E-scooter needs a licence: false</w:t>
      </w:r>
    </w:p>
    <w:p w14:paraId="222DA60D" w14:textId="77777777" w:rsidR="000C5186" w:rsidRDefault="00166F5B">
      <w:pPr>
        <w:pStyle w:val="FirstParagraph"/>
      </w:pPr>
      <w:r>
        <w:rPr>
          <w:b/>
          <w:bCs/>
        </w:rPr>
        <w:t>Rule:</w:t>
      </w:r>
      <w:r>
        <w:t xml:space="preserve"> don't repeat the parent's math or text in the child classes. Reuse it with </w:t>
      </w:r>
      <w:r>
        <w:rPr>
          <w:rStyle w:val="VerbatimChar"/>
        </w:rPr>
        <w:t>super</w:t>
      </w:r>
      <w:r>
        <w:t>.</w:t>
      </w:r>
    </w:p>
    <w:p w14:paraId="4C480FFF" w14:textId="77777777" w:rsidR="000C5186" w:rsidRDefault="00166F5B">
      <w:pPr>
        <w:pStyle w:val="BodyText"/>
      </w:pPr>
      <w:r>
        <w:rPr>
          <w:i/>
          <w:iCs/>
        </w:rPr>
        <w:t xml:space="preserve">Stuck? Hint 1 and Hint 2 are in the </w:t>
      </w:r>
      <w:hyperlink w:anchor="hints-sec-27-classes-4">
        <w:r>
          <w:rPr>
            <w:rStyle w:val="Hyperlink"/>
            <w:i/>
            <w:iCs/>
          </w:rPr>
          <w:t>Hints section</w:t>
        </w:r>
      </w:hyperlink>
      <w:r>
        <w:rPr>
          <w:i/>
          <w:iCs/>
        </w:rPr>
        <w:t xml:space="preserve"> at the end.</w:t>
      </w:r>
    </w:p>
    <w:p w14:paraId="039A8A39" w14:textId="77777777" w:rsidR="000C5186" w:rsidRDefault="000C5186">
      <w:pPr>
        <w:pBdr>
          <w:bottom w:val="single" w:sz="6" w:space="1" w:color="C9D1D9"/>
        </w:pBdr>
        <w:spacing w:before="120" w:after="240"/>
      </w:pPr>
    </w:p>
    <w:p w14:paraId="5AB5655A" w14:textId="77777777" w:rsidR="000C5186" w:rsidRDefault="00166F5B">
      <w:pPr>
        <w:pStyle w:val="Heading4"/>
      </w:pPr>
      <w:bookmarkStart w:id="713" w:name="sec-27-classes-5"/>
      <w:bookmarkEnd w:id="712"/>
      <w:r>
        <w:t>Exercise 5 (Challenge): Community library</w:t>
      </w:r>
    </w:p>
    <w:p w14:paraId="7BFE13D2" w14:textId="77777777" w:rsidR="000C5186" w:rsidRDefault="00166F5B">
      <w:pPr>
        <w:pStyle w:val="FirstParagraph"/>
      </w:pPr>
      <w:r>
        <w:t>Build the lending system for a small community library, using classes, private fields, custom errors, and composition.</w:t>
      </w:r>
    </w:p>
    <w:p w14:paraId="5D4B4F3B" w14:textId="77777777" w:rsidR="000C5186" w:rsidRDefault="00166F5B">
      <w:pPr>
        <w:pStyle w:val="BodyText"/>
      </w:pPr>
      <w:r>
        <w:rPr>
          <w:b/>
          <w:bCs/>
        </w:rPr>
        <w:t>The errors.</w:t>
      </w:r>
      <w:r>
        <w:t xml:space="preserve"> Write three error classes:</w:t>
      </w:r>
    </w:p>
    <w:p w14:paraId="2D2B72A9" w14:textId="77777777" w:rsidR="000C5186" w:rsidRDefault="00166F5B">
      <w:pPr>
        <w:pStyle w:val="Compact"/>
        <w:numPr>
          <w:ilvl w:val="0"/>
          <w:numId w:val="294"/>
        </w:numPr>
      </w:pPr>
      <w:r>
        <w:rPr>
          <w:rStyle w:val="VerbatimChar"/>
        </w:rPr>
        <w:t>LibraryError extends Error</w:t>
      </w:r>
      <w:r>
        <w:t xml:space="preserve">, with </w:t>
      </w:r>
      <w:r>
        <w:rPr>
          <w:rStyle w:val="VerbatimChar"/>
        </w:rPr>
        <w:t>name</w:t>
      </w:r>
      <w:r>
        <w:t xml:space="preserve"> set to </w:t>
      </w:r>
      <w:r>
        <w:rPr>
          <w:rStyle w:val="VerbatimChar"/>
        </w:rPr>
        <w:t>"LibraryError"</w:t>
      </w:r>
      <w:r>
        <w:t>.</w:t>
      </w:r>
    </w:p>
    <w:p w14:paraId="76DA8A45" w14:textId="77777777" w:rsidR="000C5186" w:rsidRDefault="00166F5B">
      <w:pPr>
        <w:pStyle w:val="Compact"/>
        <w:numPr>
          <w:ilvl w:val="0"/>
          <w:numId w:val="294"/>
        </w:numPr>
      </w:pPr>
      <w:r>
        <w:rPr>
          <w:rStyle w:val="VerbatimChar"/>
        </w:rPr>
        <w:t>BookNotFoundError extends LibraryError</w:t>
      </w:r>
      <w:r>
        <w:t xml:space="preserve">. Its constructor takes a title, and the message is </w:t>
      </w:r>
      <w:r>
        <w:rPr>
          <w:rStyle w:val="VerbatimChar"/>
        </w:rPr>
        <w:t>No book called "&lt;title&gt;"</w:t>
      </w:r>
      <w:r>
        <w:t>.</w:t>
      </w:r>
    </w:p>
    <w:p w14:paraId="38F760D8" w14:textId="77777777" w:rsidR="000C5186" w:rsidRDefault="00166F5B">
      <w:pPr>
        <w:pStyle w:val="Compact"/>
        <w:numPr>
          <w:ilvl w:val="0"/>
          <w:numId w:val="294"/>
        </w:numPr>
      </w:pPr>
      <w:r>
        <w:rPr>
          <w:rStyle w:val="VerbatimChar"/>
        </w:rPr>
        <w:t>AlreadyBorrowedError extends LibraryError</w:t>
      </w:r>
      <w:r>
        <w:t xml:space="preserve">. Its constructor takes a title and a member's name, and the message is </w:t>
      </w:r>
      <w:r>
        <w:rPr>
          <w:rStyle w:val="VerbatimChar"/>
        </w:rPr>
        <w:t>&lt;title&gt; is already borrowed by &lt;member&gt;</w:t>
      </w:r>
      <w:r>
        <w:t>.</w:t>
      </w:r>
    </w:p>
    <w:p w14:paraId="054B07FA" w14:textId="77777777" w:rsidR="000C5186" w:rsidRDefault="00166F5B">
      <w:pPr>
        <w:pStyle w:val="FirstParagraph"/>
      </w:pPr>
      <w:r>
        <w:t xml:space="preserve">Each one sets its own </w:t>
      </w:r>
      <w:r>
        <w:rPr>
          <w:rStyle w:val="VerbatimChar"/>
        </w:rPr>
        <w:t>name</w:t>
      </w:r>
      <w:r>
        <w:t xml:space="preserve">, like </w:t>
      </w:r>
      <w:r>
        <w:rPr>
          <w:rStyle w:val="VerbatimChar"/>
        </w:rPr>
        <w:t>"BookNotFoundError"</w:t>
      </w:r>
      <w:r>
        <w:t>.</w:t>
      </w:r>
    </w:p>
    <w:p w14:paraId="2A7DBC91" w14:textId="77777777" w:rsidR="000C5186" w:rsidRDefault="00166F5B">
      <w:pPr>
        <w:pStyle w:val="BodyText"/>
      </w:pPr>
      <w:r>
        <w:rPr>
          <w:b/>
          <w:bCs/>
        </w:rPr>
        <w:t>The books.</w:t>
      </w:r>
      <w:r>
        <w:t xml:space="preserve"> A </w:t>
      </w:r>
      <w:r>
        <w:rPr>
          <w:rStyle w:val="VerbatimChar"/>
        </w:rPr>
        <w:t>Book</w:t>
      </w:r>
      <w:r>
        <w:t xml:space="preserve"> has a </w:t>
      </w:r>
      <w:r>
        <w:rPr>
          <w:rStyle w:val="VerbatimChar"/>
        </w:rPr>
        <w:t>title</w:t>
      </w:r>
      <w:r>
        <w:t xml:space="preserve"> and an </w:t>
      </w:r>
      <w:r>
        <w:rPr>
          <w:rStyle w:val="VerbatimChar"/>
        </w:rPr>
        <w:t>author</w:t>
      </w:r>
      <w:r>
        <w:t xml:space="preserve">, plus a private </w:t>
      </w:r>
      <w:r>
        <w:rPr>
          <w:rStyle w:val="VerbatimChar"/>
        </w:rPr>
        <w:t>#borrowedBy</w:t>
      </w:r>
      <w:r>
        <w:t xml:space="preserve"> field (</w:t>
      </w:r>
      <w:r>
        <w:rPr>
          <w:rStyle w:val="VerbatimChar"/>
        </w:rPr>
        <w:t>null</w:t>
      </w:r>
      <w:r>
        <w:t xml:space="preserve"> when the book is on the shelf). Give it a getter </w:t>
      </w:r>
      <w:r>
        <w:rPr>
          <w:rStyle w:val="VerbatimChar"/>
        </w:rPr>
        <w:t>isAvailable</w:t>
      </w:r>
      <w:r>
        <w:t xml:space="preserve">, a </w:t>
      </w:r>
      <w:r>
        <w:rPr>
          <w:rStyle w:val="VerbatimChar"/>
        </w:rPr>
        <w:t>borrow(member)</w:t>
      </w:r>
      <w:r>
        <w:t xml:space="preserve"> method that throws an </w:t>
      </w:r>
      <w:r>
        <w:rPr>
          <w:rStyle w:val="VerbatimChar"/>
        </w:rPr>
        <w:t>AlreadyBorrowedError</w:t>
      </w:r>
      <w:r>
        <w:t xml:space="preserve"> if someone already has it, and a </w:t>
      </w:r>
      <w:r>
        <w:rPr>
          <w:rStyle w:val="VerbatimChar"/>
        </w:rPr>
        <w:t>giveBack()</w:t>
      </w:r>
      <w:r>
        <w:t xml:space="preserve"> method.</w:t>
      </w:r>
    </w:p>
    <w:p w14:paraId="34B7C9BD" w14:textId="77777777" w:rsidR="000C5186" w:rsidRDefault="00166F5B">
      <w:pPr>
        <w:pStyle w:val="BodyText"/>
      </w:pPr>
      <w:r>
        <w:rPr>
          <w:b/>
          <w:bCs/>
        </w:rPr>
        <w:t>The library.</w:t>
      </w:r>
      <w:r>
        <w:t xml:space="preserve"> A </w:t>
      </w:r>
      <w:r>
        <w:rPr>
          <w:rStyle w:val="VerbatimChar"/>
        </w:rPr>
        <w:t>Library</w:t>
      </w:r>
      <w:r>
        <w:t xml:space="preserve"> </w:t>
      </w:r>
      <w:r>
        <w:rPr>
          <w:b/>
          <w:bCs/>
        </w:rPr>
        <w:t>has</w:t>
      </w:r>
      <w:r>
        <w:t xml:space="preserve"> books (composition, not inheritance). It keeps them in a private </w:t>
      </w:r>
      <w:r>
        <w:rPr>
          <w:rStyle w:val="VerbatimChar"/>
        </w:rPr>
        <w:t>#books</w:t>
      </w:r>
      <w:r>
        <w:t xml:space="preserve"> array and has:</w:t>
      </w:r>
    </w:p>
    <w:p w14:paraId="09C320F2" w14:textId="77777777" w:rsidR="000C5186" w:rsidRDefault="00166F5B">
      <w:pPr>
        <w:pStyle w:val="Compact"/>
        <w:numPr>
          <w:ilvl w:val="0"/>
          <w:numId w:val="295"/>
        </w:numPr>
      </w:pPr>
      <w:r>
        <w:rPr>
          <w:rStyle w:val="VerbatimChar"/>
        </w:rPr>
        <w:t>addBook(book)</w:t>
      </w:r>
    </w:p>
    <w:p w14:paraId="1DD389C1" w14:textId="77777777" w:rsidR="000C5186" w:rsidRDefault="00166F5B">
      <w:pPr>
        <w:pStyle w:val="Compact"/>
        <w:numPr>
          <w:ilvl w:val="0"/>
          <w:numId w:val="295"/>
        </w:numPr>
      </w:pPr>
      <w:r>
        <w:rPr>
          <w:rStyle w:val="VerbatimChar"/>
        </w:rPr>
        <w:t>borrow(title, member)</w:t>
      </w:r>
      <w:r>
        <w:t xml:space="preserve">, which throws a </w:t>
      </w:r>
      <w:r>
        <w:rPr>
          <w:rStyle w:val="VerbatimChar"/>
        </w:rPr>
        <w:t>BookNotFoundError</w:t>
      </w:r>
      <w:r>
        <w:t xml:space="preserve"> if there's no book with that title</w:t>
      </w:r>
    </w:p>
    <w:p w14:paraId="57588089" w14:textId="77777777" w:rsidR="000C5186" w:rsidRDefault="00166F5B">
      <w:pPr>
        <w:pStyle w:val="Compact"/>
        <w:numPr>
          <w:ilvl w:val="0"/>
          <w:numId w:val="295"/>
        </w:numPr>
      </w:pPr>
      <w:r>
        <w:rPr>
          <w:rStyle w:val="VerbatimChar"/>
        </w:rPr>
        <w:t>giveBack(title)</w:t>
      </w:r>
    </w:p>
    <w:p w14:paraId="7947F649" w14:textId="77777777" w:rsidR="000C5186" w:rsidRDefault="00166F5B">
      <w:pPr>
        <w:pStyle w:val="Compact"/>
        <w:numPr>
          <w:ilvl w:val="0"/>
          <w:numId w:val="295"/>
        </w:numPr>
      </w:pPr>
      <w:r>
        <w:rPr>
          <w:rStyle w:val="VerbatimChar"/>
        </w:rPr>
        <w:t>listAvailable()</w:t>
      </w:r>
      <w:r>
        <w:t>, which returns an array of the titles on the shelf</w:t>
      </w:r>
    </w:p>
    <w:p w14:paraId="58C04BA6" w14:textId="77777777" w:rsidR="000C5186" w:rsidRDefault="00166F5B">
      <w:pPr>
        <w:pStyle w:val="FirstParagraph"/>
      </w:pPr>
      <w:r>
        <w:t>Test it with this code:</w:t>
      </w:r>
    </w:p>
    <w:p w14:paraId="64230654" w14:textId="77777777" w:rsidR="000C5186" w:rsidRDefault="00166F5B">
      <w:pPr>
        <w:pStyle w:val="SourceCode"/>
      </w:pPr>
      <w:r>
        <w:rPr>
          <w:rStyle w:val="KeywordTok"/>
        </w:rPr>
        <w:t>const</w:t>
      </w:r>
      <w:r>
        <w:rPr>
          <w:rStyle w:val="NormalTok"/>
        </w:rPr>
        <w:t xml:space="preserve"> library </w:t>
      </w:r>
      <w:r>
        <w:rPr>
          <w:rStyle w:val="OperatorTok"/>
        </w:rPr>
        <w:t>=</w:t>
      </w:r>
      <w:r>
        <w:rPr>
          <w:rStyle w:val="NormalTok"/>
        </w:rPr>
        <w:t xml:space="preserve"> </w:t>
      </w:r>
      <w:r>
        <w:rPr>
          <w:rStyle w:val="KeywordTok"/>
        </w:rPr>
        <w:t>new</w:t>
      </w:r>
      <w:r>
        <w:rPr>
          <w:rStyle w:val="NormalTok"/>
        </w:rPr>
        <w:t xml:space="preserve"> </w:t>
      </w:r>
      <w:r>
        <w:rPr>
          <w:rStyle w:val="FunctionTok"/>
        </w:rPr>
        <w:t>Library</w:t>
      </w:r>
      <w:r>
        <w:rPr>
          <w:rStyle w:val="NormalTok"/>
        </w:rPr>
        <w:t>(</w:t>
      </w:r>
      <w:r>
        <w:rPr>
          <w:rStyle w:val="StringTok"/>
        </w:rPr>
        <w:t>"Kathmandu Community Library"</w:t>
      </w:r>
      <w:r>
        <w:rPr>
          <w:rStyle w:val="NormalTok"/>
        </w:rPr>
        <w:t>)</w:t>
      </w:r>
      <w:r>
        <w:rPr>
          <w:rStyle w:val="OperatorTok"/>
        </w:rPr>
        <w:t>;</w:t>
      </w:r>
      <w:r>
        <w:br/>
      </w:r>
      <w:r>
        <w:rPr>
          <w:rStyle w:val="NormalTok"/>
        </w:rPr>
        <w:t>library</w:t>
      </w:r>
      <w:r>
        <w:rPr>
          <w:rStyle w:val="OperatorTok"/>
        </w:rPr>
        <w:t>.</w:t>
      </w:r>
      <w:r>
        <w:rPr>
          <w:rStyle w:val="FunctionTok"/>
        </w:rPr>
        <w:t>addBook</w:t>
      </w:r>
      <w:r>
        <w:rPr>
          <w:rStyle w:val="NormalTok"/>
        </w:rPr>
        <w:t>(</w:t>
      </w:r>
      <w:r>
        <w:rPr>
          <w:rStyle w:val="KeywordTok"/>
        </w:rPr>
        <w:t>new</w:t>
      </w:r>
      <w:r>
        <w:rPr>
          <w:rStyle w:val="NormalTok"/>
        </w:rPr>
        <w:t xml:space="preserve"> </w:t>
      </w:r>
      <w:r>
        <w:rPr>
          <w:rStyle w:val="FunctionTok"/>
        </w:rPr>
        <w:t>Book</w:t>
      </w:r>
      <w:r>
        <w:rPr>
          <w:rStyle w:val="NormalTok"/>
        </w:rPr>
        <w:t>(</w:t>
      </w:r>
      <w:r>
        <w:rPr>
          <w:rStyle w:val="StringTok"/>
        </w:rPr>
        <w:t>"The Alchemist"</w:t>
      </w:r>
      <w:r>
        <w:rPr>
          <w:rStyle w:val="OperatorTok"/>
        </w:rPr>
        <w:t>,</w:t>
      </w:r>
      <w:r>
        <w:rPr>
          <w:rStyle w:val="NormalTok"/>
        </w:rPr>
        <w:t xml:space="preserve"> </w:t>
      </w:r>
      <w:r>
        <w:rPr>
          <w:rStyle w:val="StringTok"/>
        </w:rPr>
        <w:t>"Paulo Coelho"</w:t>
      </w:r>
      <w:r>
        <w:rPr>
          <w:rStyle w:val="NormalTok"/>
        </w:rPr>
        <w:t>))</w:t>
      </w:r>
      <w:r>
        <w:rPr>
          <w:rStyle w:val="OperatorTok"/>
        </w:rPr>
        <w:t>;</w:t>
      </w:r>
      <w:r>
        <w:br/>
      </w:r>
      <w:r>
        <w:rPr>
          <w:rStyle w:val="NormalTok"/>
        </w:rPr>
        <w:t>library</w:t>
      </w:r>
      <w:r>
        <w:rPr>
          <w:rStyle w:val="OperatorTok"/>
        </w:rPr>
        <w:t>.</w:t>
      </w:r>
      <w:r>
        <w:rPr>
          <w:rStyle w:val="FunctionTok"/>
        </w:rPr>
        <w:t>addBook</w:t>
      </w:r>
      <w:r>
        <w:rPr>
          <w:rStyle w:val="NormalTok"/>
        </w:rPr>
        <w:t>(</w:t>
      </w:r>
      <w:r>
        <w:rPr>
          <w:rStyle w:val="KeywordTok"/>
        </w:rPr>
        <w:t>new</w:t>
      </w:r>
      <w:r>
        <w:rPr>
          <w:rStyle w:val="NormalTok"/>
        </w:rPr>
        <w:t xml:space="preserve"> </w:t>
      </w:r>
      <w:r>
        <w:rPr>
          <w:rStyle w:val="FunctionTok"/>
        </w:rPr>
        <w:t>Book</w:t>
      </w:r>
      <w:r>
        <w:rPr>
          <w:rStyle w:val="NormalTok"/>
        </w:rPr>
        <w:t>(</w:t>
      </w:r>
      <w:r>
        <w:rPr>
          <w:rStyle w:val="StringTok"/>
        </w:rPr>
        <w:t>"Educated"</w:t>
      </w:r>
      <w:r>
        <w:rPr>
          <w:rStyle w:val="OperatorTok"/>
        </w:rPr>
        <w:t>,</w:t>
      </w:r>
      <w:r>
        <w:rPr>
          <w:rStyle w:val="NormalTok"/>
        </w:rPr>
        <w:t xml:space="preserve"> </w:t>
      </w:r>
      <w:r>
        <w:rPr>
          <w:rStyle w:val="StringTok"/>
        </w:rPr>
        <w:t>"Tara Westover"</w:t>
      </w:r>
      <w:r>
        <w:rPr>
          <w:rStyle w:val="NormalTok"/>
        </w:rPr>
        <w:t>))</w:t>
      </w:r>
      <w:r>
        <w:rPr>
          <w:rStyle w:val="OperatorTok"/>
        </w:rPr>
        <w:t>;</w:t>
      </w:r>
      <w:r>
        <w:br/>
      </w:r>
      <w:r>
        <w:rPr>
          <w:rStyle w:val="NormalTok"/>
        </w:rPr>
        <w:t>library</w:t>
      </w:r>
      <w:r>
        <w:rPr>
          <w:rStyle w:val="OperatorTok"/>
        </w:rPr>
        <w:t>.</w:t>
      </w:r>
      <w:r>
        <w:rPr>
          <w:rStyle w:val="FunctionTok"/>
        </w:rPr>
        <w:t>addBook</w:t>
      </w:r>
      <w:r>
        <w:rPr>
          <w:rStyle w:val="NormalTok"/>
        </w:rPr>
        <w:t>(</w:t>
      </w:r>
      <w:r>
        <w:rPr>
          <w:rStyle w:val="KeywordTok"/>
        </w:rPr>
        <w:t>new</w:t>
      </w:r>
      <w:r>
        <w:rPr>
          <w:rStyle w:val="NormalTok"/>
        </w:rPr>
        <w:t xml:space="preserve"> </w:t>
      </w:r>
      <w:r>
        <w:rPr>
          <w:rStyle w:val="FunctionTok"/>
        </w:rPr>
        <w:t>Book</w:t>
      </w:r>
      <w:r>
        <w:rPr>
          <w:rStyle w:val="NormalTok"/>
        </w:rPr>
        <w:t>(</w:t>
      </w:r>
      <w:r>
        <w:rPr>
          <w:rStyle w:val="StringTok"/>
        </w:rPr>
        <w:t>"Sapiens"</w:t>
      </w:r>
      <w:r>
        <w:rPr>
          <w:rStyle w:val="OperatorTok"/>
        </w:rPr>
        <w:t>,</w:t>
      </w:r>
      <w:r>
        <w:rPr>
          <w:rStyle w:val="NormalTok"/>
        </w:rPr>
        <w:t xml:space="preserve"> </w:t>
      </w:r>
      <w:r>
        <w:rPr>
          <w:rStyle w:val="StringTok"/>
        </w:rPr>
        <w:t>"Yuval Noah Harari"</w:t>
      </w:r>
      <w:r>
        <w:rPr>
          <w:rStyle w:val="NormalTok"/>
        </w:rPr>
        <w:t>))</w:t>
      </w:r>
      <w:r>
        <w:rPr>
          <w:rStyle w:val="OperatorTok"/>
        </w:rPr>
        <w:t>;</w:t>
      </w:r>
      <w:r>
        <w:br/>
      </w:r>
      <w:r>
        <w:br/>
      </w:r>
      <w:r>
        <w:rPr>
          <w:rStyle w:val="KeywordTok"/>
        </w:rPr>
        <w:t>function</w:t>
      </w:r>
      <w:r>
        <w:rPr>
          <w:rStyle w:val="NormalTok"/>
        </w:rPr>
        <w:t xml:space="preserve"> </w:t>
      </w:r>
      <w:r>
        <w:rPr>
          <w:rStyle w:val="FunctionTok"/>
        </w:rPr>
        <w:t>tryToBorrow</w:t>
      </w:r>
      <w:r>
        <w:rPr>
          <w:rStyle w:val="NormalTok"/>
        </w:rPr>
        <w:t>(title</w:t>
      </w:r>
      <w:r>
        <w:rPr>
          <w:rStyle w:val="OperatorTok"/>
        </w:rPr>
        <w:t>,</w:t>
      </w:r>
      <w:r>
        <w:rPr>
          <w:rStyle w:val="NormalTok"/>
        </w:rPr>
        <w:t xml:space="preserve"> member) {</w:t>
      </w:r>
      <w:r>
        <w:br/>
      </w:r>
      <w:r>
        <w:rPr>
          <w:rStyle w:val="NormalTok"/>
        </w:rPr>
        <w:t xml:space="preserve">  </w:t>
      </w:r>
      <w:r>
        <w:rPr>
          <w:rStyle w:val="ControlFlowTok"/>
        </w:rPr>
        <w:t>try</w:t>
      </w:r>
      <w:r>
        <w:rPr>
          <w:rStyle w:val="NormalTok"/>
        </w:rPr>
        <w:t xml:space="preserve"> {</w:t>
      </w:r>
      <w:r>
        <w:br/>
      </w:r>
      <w:r>
        <w:rPr>
          <w:rStyle w:val="NormalTok"/>
        </w:rPr>
        <w:t xml:space="preserve">    library</w:t>
      </w:r>
      <w:r>
        <w:rPr>
          <w:rStyle w:val="OperatorTok"/>
        </w:rPr>
        <w:t>.</w:t>
      </w:r>
      <w:r>
        <w:rPr>
          <w:rStyle w:val="FunctionTok"/>
        </w:rPr>
        <w:t>borrow</w:t>
      </w:r>
      <w:r>
        <w:rPr>
          <w:rStyle w:val="NormalTok"/>
        </w:rPr>
        <w:t>(title</w:t>
      </w:r>
      <w:r>
        <w:rPr>
          <w:rStyle w:val="OperatorTok"/>
        </w:rPr>
        <w:t>,</w:t>
      </w:r>
      <w:r>
        <w:rPr>
          <w:rStyle w:val="NormalTok"/>
        </w:rPr>
        <w:t xml:space="preserve"> member)</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member</w:t>
      </w:r>
      <w:r>
        <w:rPr>
          <w:rStyle w:val="SpecialCharTok"/>
        </w:rPr>
        <w:t>}</w:t>
      </w:r>
      <w:r>
        <w:rPr>
          <w:rStyle w:val="VerbatimStringTok"/>
        </w:rPr>
        <w:t xml:space="preserve"> borrowed </w:t>
      </w:r>
      <w:r>
        <w:rPr>
          <w:rStyle w:val="SpecialCharTok"/>
        </w:rPr>
        <w:t>${</w:t>
      </w:r>
      <w:r>
        <w:rPr>
          <w:rStyle w:val="NormalTok"/>
        </w:rPr>
        <w:t>title</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ntrolFlowTok"/>
        </w:rPr>
        <w:t>if</w:t>
      </w:r>
      <w:r>
        <w:rPr>
          <w:rStyle w:val="NormalTok"/>
        </w:rPr>
        <w:t xml:space="preserve"> (error </w:t>
      </w:r>
      <w:r>
        <w:rPr>
          <w:rStyle w:val="KeywordTok"/>
        </w:rPr>
        <w:t>instanceof</w:t>
      </w:r>
      <w:r>
        <w:rPr>
          <w:rStyle w:val="NormalTok"/>
        </w:rPr>
        <w:t xml:space="preserve"> LibraryError)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error</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throw</w:t>
      </w:r>
      <w:r>
        <w:rPr>
          <w:rStyle w:val="NormalTok"/>
        </w:rPr>
        <w:t xml:space="preserve"> error</w:t>
      </w:r>
      <w:r>
        <w:rPr>
          <w:rStyle w:val="OperatorTok"/>
        </w:rPr>
        <w:t>;</w:t>
      </w:r>
      <w:r>
        <w:br/>
      </w:r>
      <w:r>
        <w:rPr>
          <w:rStyle w:val="NormalTok"/>
        </w:rPr>
        <w:t xml:space="preserve">    }</w:t>
      </w:r>
      <w:r>
        <w:br/>
      </w:r>
      <w:r>
        <w:rPr>
          <w:rStyle w:val="NormalTok"/>
        </w:rPr>
        <w:t xml:space="preserve">  }</w:t>
      </w:r>
      <w:r>
        <w:br/>
      </w:r>
      <w:r>
        <w:rPr>
          <w:rStyle w:val="NormalTok"/>
        </w:rPr>
        <w:t>}</w:t>
      </w:r>
      <w:r>
        <w:br/>
      </w:r>
      <w:r>
        <w:br/>
      </w:r>
      <w:r>
        <w:rPr>
          <w:rStyle w:val="FunctionTok"/>
        </w:rPr>
        <w:t>tryToBorrow</w:t>
      </w:r>
      <w:r>
        <w:rPr>
          <w:rStyle w:val="NormalTok"/>
        </w:rPr>
        <w:t>(</w:t>
      </w:r>
      <w:r>
        <w:rPr>
          <w:rStyle w:val="StringTok"/>
        </w:rPr>
        <w:t>"Educated"</w:t>
      </w:r>
      <w:r>
        <w:rPr>
          <w:rStyle w:val="OperatorTok"/>
        </w:rPr>
        <w:t>,</w:t>
      </w:r>
      <w:r>
        <w:rPr>
          <w:rStyle w:val="NormalTok"/>
        </w:rPr>
        <w:t xml:space="preserve"> </w:t>
      </w:r>
      <w:r>
        <w:rPr>
          <w:rStyle w:val="StringTok"/>
        </w:rPr>
        <w:t>"Asha"</w:t>
      </w:r>
      <w:r>
        <w:rPr>
          <w:rStyle w:val="NormalTok"/>
        </w:rPr>
        <w:t>)</w:t>
      </w:r>
      <w:r>
        <w:rPr>
          <w:rStyle w:val="OperatorTok"/>
        </w:rPr>
        <w:t>;</w:t>
      </w:r>
      <w:r>
        <w:br/>
      </w:r>
      <w:r>
        <w:rPr>
          <w:rStyle w:val="FunctionTok"/>
        </w:rPr>
        <w:t>tryToBorrow</w:t>
      </w:r>
      <w:r>
        <w:rPr>
          <w:rStyle w:val="NormalTok"/>
        </w:rPr>
        <w:t>(</w:t>
      </w:r>
      <w:r>
        <w:rPr>
          <w:rStyle w:val="StringTok"/>
        </w:rPr>
        <w:t>"Educated"</w:t>
      </w:r>
      <w:r>
        <w:rPr>
          <w:rStyle w:val="OperatorTok"/>
        </w:rPr>
        <w:t>,</w:t>
      </w:r>
      <w:r>
        <w:rPr>
          <w:rStyle w:val="NormalTok"/>
        </w:rPr>
        <w:t xml:space="preserve"> </w:t>
      </w:r>
      <w:r>
        <w:rPr>
          <w:rStyle w:val="StringTok"/>
        </w:rPr>
        <w:t>"Bikash"</w:t>
      </w:r>
      <w:r>
        <w:rPr>
          <w:rStyle w:val="NormalTok"/>
        </w:rPr>
        <w:t>)</w:t>
      </w:r>
      <w:r>
        <w:rPr>
          <w:rStyle w:val="OperatorTok"/>
        </w:rPr>
        <w:t>;</w:t>
      </w:r>
      <w:r>
        <w:br/>
      </w:r>
      <w:r>
        <w:rPr>
          <w:rStyle w:val="FunctionTok"/>
        </w:rPr>
        <w:t>tryToBorrow</w:t>
      </w:r>
      <w:r>
        <w:rPr>
          <w:rStyle w:val="NormalTok"/>
        </w:rPr>
        <w:t>(</w:t>
      </w:r>
      <w:r>
        <w:rPr>
          <w:rStyle w:val="StringTok"/>
        </w:rPr>
        <w:t>"Harry Potter"</w:t>
      </w:r>
      <w:r>
        <w:rPr>
          <w:rStyle w:val="OperatorTok"/>
        </w:rPr>
        <w:t>,</w:t>
      </w:r>
      <w:r>
        <w:rPr>
          <w:rStyle w:val="NormalTok"/>
        </w:rPr>
        <w:t xml:space="preserve"> </w:t>
      </w:r>
      <w:r>
        <w:rPr>
          <w:rStyle w:val="StringTok"/>
        </w:rPr>
        <w:t>"Chen"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(library</w:t>
      </w:r>
      <w:r>
        <w:rPr>
          <w:rStyle w:val="OperatorTok"/>
        </w:rPr>
        <w:t>.</w:t>
      </w:r>
      <w:r>
        <w:rPr>
          <w:rStyle w:val="FunctionTok"/>
        </w:rPr>
        <w:t>listAvailable</w:t>
      </w:r>
      <w:r>
        <w:rPr>
          <w:rStyle w:val="NormalTok"/>
        </w:rPr>
        <w:t>())</w:t>
      </w:r>
      <w:r>
        <w:rPr>
          <w:rStyle w:val="OperatorTok"/>
        </w:rPr>
        <w:t>;</w:t>
      </w:r>
      <w:r>
        <w:br/>
      </w:r>
      <w:r>
        <w:br/>
      </w:r>
      <w:r>
        <w:rPr>
          <w:rStyle w:val="NormalTok"/>
        </w:rPr>
        <w:t>library</w:t>
      </w:r>
      <w:r>
        <w:rPr>
          <w:rStyle w:val="OperatorTok"/>
        </w:rPr>
        <w:t>.</w:t>
      </w:r>
      <w:r>
        <w:rPr>
          <w:rStyle w:val="FunctionTok"/>
        </w:rPr>
        <w:t>giveBack</w:t>
      </w:r>
      <w:r>
        <w:rPr>
          <w:rStyle w:val="NormalTok"/>
        </w:rPr>
        <w:t>(</w:t>
      </w:r>
      <w:r>
        <w:rPr>
          <w:rStyle w:val="StringTok"/>
        </w:rPr>
        <w:t>"Educated"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(library</w:t>
      </w:r>
      <w:r>
        <w:rPr>
          <w:rStyle w:val="OperatorTok"/>
        </w:rPr>
        <w:t>.</w:t>
      </w:r>
      <w:r>
        <w:rPr>
          <w:rStyle w:val="FunctionTok"/>
        </w:rPr>
        <w:t>listAvailable</w:t>
      </w:r>
      <w:r>
        <w:rPr>
          <w:rStyle w:val="NormalTok"/>
        </w:rPr>
        <w:t>())</w:t>
      </w:r>
      <w:r>
        <w:rPr>
          <w:rStyle w:val="OperatorTok"/>
        </w:rPr>
        <w:t>;</w:t>
      </w:r>
      <w:r>
        <w:br/>
      </w:r>
      <w:r>
        <w:rPr>
          <w:rStyle w:val="FunctionTok"/>
        </w:rPr>
        <w:t>tryToBorrow</w:t>
      </w:r>
      <w:r>
        <w:rPr>
          <w:rStyle w:val="NormalTok"/>
        </w:rPr>
        <w:t>(</w:t>
      </w:r>
      <w:r>
        <w:rPr>
          <w:rStyle w:val="StringTok"/>
        </w:rPr>
        <w:t>"Educated"</w:t>
      </w:r>
      <w:r>
        <w:rPr>
          <w:rStyle w:val="OperatorTok"/>
        </w:rPr>
        <w:t>,</w:t>
      </w:r>
      <w:r>
        <w:rPr>
          <w:rStyle w:val="NormalTok"/>
        </w:rPr>
        <w:t xml:space="preserve"> </w:t>
      </w:r>
      <w:r>
        <w:rPr>
          <w:rStyle w:val="StringTok"/>
        </w:rPr>
        <w:t>"Bikash"</w:t>
      </w:r>
      <w:r>
        <w:rPr>
          <w:rStyle w:val="NormalTok"/>
        </w:rPr>
        <w:t>)</w:t>
      </w:r>
      <w:r>
        <w:rPr>
          <w:rStyle w:val="OperatorTok"/>
        </w:rPr>
        <w:t>;</w:t>
      </w:r>
    </w:p>
    <w:p w14:paraId="2EB6BB5A" w14:textId="77777777" w:rsidR="000C5186" w:rsidRDefault="00166F5B">
      <w:pPr>
        <w:pStyle w:val="FirstParagraph"/>
      </w:pPr>
      <w:r>
        <w:t>Expected output:</w:t>
      </w:r>
    </w:p>
    <w:p w14:paraId="333E48AF" w14:textId="77777777" w:rsidR="000C5186" w:rsidRDefault="00166F5B">
      <w:pPr>
        <w:pStyle w:val="SourceCode"/>
      </w:pPr>
      <w:r>
        <w:rPr>
          <w:rStyle w:val="VerbatimChar"/>
        </w:rPr>
        <w:t>Asha borrowed Educated</w:t>
      </w:r>
      <w:r>
        <w:br/>
      </w:r>
      <w:r>
        <w:rPr>
          <w:rStyle w:val="VerbatimChar"/>
        </w:rPr>
        <w:t>AlreadyBorrowedError: Educated is already borrowed by Asha</w:t>
      </w:r>
      <w:r>
        <w:br/>
      </w:r>
      <w:r>
        <w:rPr>
          <w:rStyle w:val="VerbatimChar"/>
        </w:rPr>
        <w:t>BookNotFoundError: No book called "Harry Potter"</w:t>
      </w:r>
      <w:r>
        <w:br/>
      </w:r>
      <w:r>
        <w:rPr>
          <w:rStyle w:val="VerbatimChar"/>
        </w:rPr>
        <w:t>[ 'The Alchemist', 'Sapiens' ]</w:t>
      </w:r>
      <w:r>
        <w:br/>
      </w:r>
      <w:r>
        <w:rPr>
          <w:rStyle w:val="VerbatimChar"/>
        </w:rPr>
        <w:t>[ 'The Alchemist', 'Educated', 'Sapiens' ]</w:t>
      </w:r>
      <w:r>
        <w:br/>
      </w:r>
      <w:r>
        <w:rPr>
          <w:rStyle w:val="VerbatimChar"/>
        </w:rPr>
        <w:t>Bikash borrowed Educated</w:t>
      </w:r>
    </w:p>
    <w:p w14:paraId="77772502" w14:textId="77777777" w:rsidR="000C5186" w:rsidRDefault="00166F5B">
      <w:pPr>
        <w:pStyle w:val="FirstParagraph"/>
      </w:pPr>
      <w:r>
        <w:t xml:space="preserve">Notice that </w:t>
      </w:r>
      <w:r>
        <w:rPr>
          <w:rStyle w:val="VerbatimChar"/>
        </w:rPr>
        <w:t>tryToBorrow</w:t>
      </w:r>
      <w:r>
        <w:t xml:space="preserve"> only checks for </w:t>
      </w:r>
      <w:r>
        <w:rPr>
          <w:rStyle w:val="VerbatimChar"/>
        </w:rPr>
        <w:t>LibraryError</w:t>
      </w:r>
      <w:r>
        <w:t>, yet it catches both kinds of error. Why does that work?</w:t>
      </w:r>
    </w:p>
    <w:p w14:paraId="30D3A9D9" w14:textId="77777777" w:rsidR="000C5186" w:rsidRDefault="00166F5B">
      <w:pPr>
        <w:pStyle w:val="BodyText"/>
      </w:pPr>
      <w:r>
        <w:rPr>
          <w:i/>
          <w:iCs/>
        </w:rPr>
        <w:t xml:space="preserve">Stuck? Hint 1, Hint 2 and Hint 3 are in the </w:t>
      </w:r>
      <w:hyperlink w:anchor="hints-sec-27-classes-5">
        <w:r>
          <w:rPr>
            <w:rStyle w:val="Hyperlink"/>
            <w:i/>
            <w:iCs/>
          </w:rPr>
          <w:t>Hints section</w:t>
        </w:r>
      </w:hyperlink>
      <w:r>
        <w:rPr>
          <w:i/>
          <w:iCs/>
        </w:rPr>
        <w:t xml:space="preserve"> at the end.</w:t>
      </w:r>
    </w:p>
    <w:p w14:paraId="4327C7DE" w14:textId="77777777" w:rsidR="000C5186" w:rsidRDefault="000C5186">
      <w:pPr>
        <w:pBdr>
          <w:bottom w:val="single" w:sz="6" w:space="1" w:color="C9D1D9"/>
        </w:pBdr>
        <w:spacing w:before="120" w:after="240"/>
      </w:pPr>
    </w:p>
    <w:p w14:paraId="682B67E9" w14:textId="77777777" w:rsidR="000C5186" w:rsidRDefault="00166F5B">
      <w:pPr>
        <w:pStyle w:val="Heading4"/>
      </w:pPr>
      <w:bookmarkStart w:id="714" w:name="before-you-move-on-26"/>
      <w:bookmarkEnd w:id="713"/>
      <w:r>
        <w:t>Before you move on</w:t>
      </w:r>
    </w:p>
    <w:p w14:paraId="643E54CC" w14:textId="77777777" w:rsidR="000C5186" w:rsidRDefault="00166F5B">
      <w:pPr>
        <w:pStyle w:val="FirstParagraph"/>
      </w:pPr>
      <w:r>
        <w:t xml:space="preserve">Try this with the first </w:t>
      </w:r>
      <w:r>
        <w:rPr>
          <w:rStyle w:val="VerbatimChar"/>
        </w:rPr>
        <w:t>Book</w:t>
      </w:r>
      <w:r>
        <w:t xml:space="preserve"> </w:t>
      </w:r>
      <w:r>
        <w:t xml:space="preserve">class from the notes (the one with just a </w:t>
      </w:r>
      <w:r>
        <w:rPr>
          <w:rStyle w:val="VerbatimChar"/>
        </w:rPr>
        <w:t>title</w:t>
      </w:r>
      <w:r>
        <w:t xml:space="preserve">, an </w:t>
      </w:r>
      <w:r>
        <w:rPr>
          <w:rStyle w:val="VerbatimChar"/>
        </w:rPr>
        <w:t>author</w:t>
      </w:r>
      <w:r>
        <w:t xml:space="preserve"> and </w:t>
      </w:r>
      <w:r>
        <w:rPr>
          <w:rStyle w:val="VerbatimChar"/>
        </w:rPr>
        <w:t>describe()</w:t>
      </w:r>
      <w:r>
        <w:t>):</w:t>
      </w:r>
    </w:p>
    <w:p w14:paraId="4647F950" w14:textId="77777777" w:rsidR="000C5186" w:rsidRDefault="00166F5B">
      <w:pPr>
        <w:pStyle w:val="SourceCode"/>
      </w:pPr>
      <w:r>
        <w:rPr>
          <w:rStyle w:val="KeywordTok"/>
        </w:rPr>
        <w:t>const</w:t>
      </w:r>
      <w:r>
        <w:rPr>
          <w:rStyle w:val="NormalTok"/>
        </w:rPr>
        <w:t xml:space="preserve"> dune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keys</w:t>
      </w:r>
      <w:r>
        <w:rPr>
          <w:rStyle w:val="NormalTok"/>
        </w:rPr>
        <w:t>(dune))</w:t>
      </w:r>
      <w:r>
        <w:rPr>
          <w:rStyle w:val="OperatorTok"/>
        </w:rPr>
        <w:t>;</w:t>
      </w:r>
      <w:r>
        <w:rPr>
          <w:rStyle w:val="NormalTok"/>
        </w:rPr>
        <w:t xml:space="preserve"> </w:t>
      </w:r>
      <w:r>
        <w:rPr>
          <w:rStyle w:val="CommentTok"/>
        </w:rPr>
        <w:t>// prints: [ 'title', 'author' ]</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(dune</w:t>
      </w:r>
      <w:r>
        <w:rPr>
          <w:rStyle w:val="OperatorTok"/>
        </w:rPr>
        <w:t>,</w:t>
      </w:r>
      <w:r>
        <w:rPr>
          <w:rStyle w:val="NormalTok"/>
        </w:rPr>
        <w:t xml:space="preserve"> </w:t>
      </w:r>
      <w:r>
        <w:rPr>
          <w:rStyle w:val="StringTok"/>
        </w:rPr>
        <w:t>"describe"</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(dune</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Dune by Frank Herbert</w:t>
      </w:r>
    </w:p>
    <w:p w14:paraId="52345EC8" w14:textId="77777777" w:rsidR="000C5186" w:rsidRDefault="00166F5B">
      <w:pPr>
        <w:pStyle w:val="FirstParagraph"/>
      </w:pPr>
      <w:r>
        <w:rPr>
          <w:rStyle w:val="VerbatimChar"/>
        </w:rPr>
        <w:t>describe</w:t>
      </w:r>
      <w:r>
        <w:t xml:space="preserve"> isn't one of </w:t>
      </w:r>
      <w:r>
        <w:rPr>
          <w:rStyle w:val="VerbatimChar"/>
        </w:rPr>
        <w:t>dune</w:t>
      </w:r>
      <w:r>
        <w:t xml:space="preserve">'s own properties. So how can </w:t>
      </w:r>
      <w:r>
        <w:rPr>
          <w:rStyle w:val="VerbatimChar"/>
        </w:rPr>
        <w:t>dune</w:t>
      </w:r>
      <w:r>
        <w:t xml:space="preserve"> use it? Where does it actually live?</w:t>
      </w:r>
    </w:p>
    <w:p w14:paraId="3E250E00" w14:textId="77777777" w:rsidR="000C5186" w:rsidRDefault="00166F5B">
      <w:pPr>
        <w:pStyle w:val="BodyText"/>
      </w:pPr>
      <w:hyperlink w:anchor="ch-28-prototypes">
        <w:r>
          <w:rPr>
            <w:rStyle w:val="Hyperlink"/>
          </w:rPr>
          <w:t>Chapter 28</w:t>
        </w:r>
      </w:hyperlink>
      <w:r>
        <w:t xml:space="preserve"> opens up the hood and shows you.</w:t>
      </w:r>
    </w:p>
    <w:p w14:paraId="2E96ECB2" w14:textId="77777777" w:rsidR="000C5186" w:rsidRDefault="00166F5B">
      <w:r>
        <w:br w:type="page"/>
      </w:r>
    </w:p>
    <w:p w14:paraId="6F032235" w14:textId="77777777" w:rsidR="000C5186" w:rsidRDefault="00166F5B">
      <w:pPr>
        <w:pStyle w:val="Heading2"/>
      </w:pPr>
      <w:bookmarkStart w:id="715" w:name="ch-28-prototypes"/>
      <w:bookmarkStart w:id="716" w:name="_Toc241509399"/>
      <w:bookmarkEnd w:id="688"/>
      <w:bookmarkEnd w:id="708"/>
      <w:bookmarkEnd w:id="714"/>
      <w:r>
        <w:t>28 Prototypes</w:t>
      </w:r>
      <w:bookmarkEnd w:id="716"/>
    </w:p>
    <w:p w14:paraId="66443846" w14:textId="77777777" w:rsidR="000C5186" w:rsidRDefault="00166F5B">
      <w:pPr>
        <w:pStyle w:val="Heading3"/>
      </w:pPr>
      <w:bookmarkStart w:id="717" w:name="what-is-it-25"/>
      <w:r>
        <w:t>What is it?</w:t>
      </w:r>
    </w:p>
    <w:p w14:paraId="622FBA5B" w14:textId="77777777" w:rsidR="000C5186" w:rsidRDefault="00166F5B">
      <w:pPr>
        <w:pStyle w:val="FirstParagraph"/>
      </w:pPr>
      <w:r>
        <w:t xml:space="preserve">Every object in JavaScript has a hidden link to another object, called its </w:t>
      </w:r>
      <w:r>
        <w:rPr>
          <w:b/>
          <w:bCs/>
        </w:rPr>
        <w:t>prototype</w:t>
      </w:r>
      <w:r>
        <w:t>.</w:t>
      </w:r>
    </w:p>
    <w:p w14:paraId="5C0D2899" w14:textId="77777777" w:rsidR="000C5186" w:rsidRDefault="00166F5B">
      <w:pPr>
        <w:pStyle w:val="BodyText"/>
      </w:pPr>
      <w:r>
        <w:t>When you ask an object for a property it doesn't have, JavaScript doesn't give up straight away. It follows the hidden link and looks in the prototype. If it's not there either, it looks in the prototype's prototype, and so on.</w:t>
      </w:r>
    </w:p>
    <w:p w14:paraId="7FDB52DD" w14:textId="77777777" w:rsidR="000C5186" w:rsidRDefault="00166F5B">
      <w:pPr>
        <w:pStyle w:val="Heading3"/>
      </w:pPr>
      <w:bookmarkStart w:id="718" w:name="why-does-it-matter-25"/>
      <w:bookmarkEnd w:id="717"/>
      <w:r>
        <w:t>Why does it matter?</w:t>
      </w:r>
    </w:p>
    <w:p w14:paraId="1C06EDF6" w14:textId="77777777" w:rsidR="000C5186" w:rsidRDefault="00166F5B">
      <w:pPr>
        <w:pStyle w:val="FirstParagraph"/>
      </w:pPr>
      <w:r>
        <w:t>Prototypes are how objects share behavior behind the scenes:</w:t>
      </w:r>
    </w:p>
    <w:p w14:paraId="50E3ABA4" w14:textId="77777777" w:rsidR="000C5186" w:rsidRDefault="00166F5B">
      <w:pPr>
        <w:pStyle w:val="Compact"/>
        <w:numPr>
          <w:ilvl w:val="0"/>
          <w:numId w:val="296"/>
        </w:numPr>
      </w:pPr>
      <w:r>
        <w:rPr>
          <w:b/>
          <w:bCs/>
        </w:rPr>
        <w:t>Sharing methods.</w:t>
      </w:r>
      <w:r>
        <w:t xml:space="preserve"> A library app with 10,000 books doesn't need 10,000 copies of </w:t>
      </w:r>
      <w:r>
        <w:rPr>
          <w:rStyle w:val="VerbatimChar"/>
        </w:rPr>
        <w:t>describe</w:t>
      </w:r>
      <w:r>
        <w:t xml:space="preserve">. All the books share one copy, stored on their prototype. That's where </w:t>
      </w:r>
      <w:r>
        <w:rPr>
          <w:rStyle w:val="VerbatimChar"/>
        </w:rPr>
        <w:t>describe</w:t>
      </w:r>
      <w:r>
        <w:t xml:space="preserve"> was hiding at the end of the </w:t>
      </w:r>
      <w:hyperlink w:anchor="ch-27-classes-exercises">
        <w:r>
          <w:rPr>
            <w:rStyle w:val="Hyperlink"/>
          </w:rPr>
          <w:t>chapter 27 exercises</w:t>
        </w:r>
      </w:hyperlink>
      <w:r>
        <w:t>.</w:t>
      </w:r>
    </w:p>
    <w:p w14:paraId="493C9209" w14:textId="77777777" w:rsidR="000C5186" w:rsidRDefault="00166F5B">
      <w:pPr>
        <w:pStyle w:val="Compact"/>
        <w:numPr>
          <w:ilvl w:val="0"/>
          <w:numId w:val="296"/>
        </w:numPr>
      </w:pPr>
      <w:r>
        <w:rPr>
          <w:b/>
          <w:bCs/>
        </w:rPr>
        <w:t>Built-in methods.</w:t>
      </w:r>
      <w:r>
        <w:t xml:space="preserve"> It's why every array has </w:t>
      </w:r>
      <w:r>
        <w:rPr>
          <w:rStyle w:val="VerbatimChar"/>
        </w:rPr>
        <w:t>.map</w:t>
      </w:r>
      <w:r>
        <w:t xml:space="preserve"> and every string has </w:t>
      </w:r>
      <w:r>
        <w:rPr>
          <w:rStyle w:val="VerbatimChar"/>
        </w:rPr>
        <w:t>.toUpperCase</w:t>
      </w:r>
      <w:r>
        <w:t>, even though you never added them.</w:t>
      </w:r>
    </w:p>
    <w:p w14:paraId="33BB4CD8" w14:textId="77777777" w:rsidR="000C5186" w:rsidRDefault="00166F5B">
      <w:pPr>
        <w:pStyle w:val="Compact"/>
        <w:numPr>
          <w:ilvl w:val="0"/>
          <w:numId w:val="296"/>
        </w:numPr>
      </w:pPr>
      <w:r>
        <w:rPr>
          <w:b/>
          <w:bCs/>
        </w:rPr>
        <w:t>Classes.</w:t>
      </w:r>
      <w:r>
        <w:t xml:space="preserve"> Classes are built on top of prototypes. Knowing what's underneath explains how </w:t>
      </w:r>
      <w:r>
        <w:rPr>
          <w:rStyle w:val="VerbatimChar"/>
        </w:rPr>
        <w:t>extends</w:t>
      </w:r>
      <w:r>
        <w:t xml:space="preserve"> and </w:t>
      </w:r>
      <w:r>
        <w:rPr>
          <w:rStyle w:val="VerbatimChar"/>
        </w:rPr>
        <w:t>instanceof</w:t>
      </w:r>
      <w:r>
        <w:t xml:space="preserve"> really work.</w:t>
      </w:r>
    </w:p>
    <w:p w14:paraId="337FD1B0" w14:textId="77777777" w:rsidR="000C5186" w:rsidRDefault="00166F5B">
      <w:pPr>
        <w:pStyle w:val="Compact"/>
        <w:numPr>
          <w:ilvl w:val="0"/>
          <w:numId w:val="296"/>
        </w:numPr>
      </w:pPr>
      <w:r>
        <w:rPr>
          <w:b/>
          <w:bCs/>
        </w:rPr>
        <w:t>Older code.</w:t>
      </w:r>
      <w:r>
        <w:t xml:space="preserve"> </w:t>
      </w:r>
      <w:r>
        <w:t>Before classes existed, people built objects with prototypes directly. You'll still see that style in older code and tutorials, so you need to be able to read it.</w:t>
      </w:r>
    </w:p>
    <w:p w14:paraId="499C10E6" w14:textId="77777777" w:rsidR="000C5186" w:rsidRDefault="00166F5B">
      <w:pPr>
        <w:pStyle w:val="Heading3"/>
      </w:pPr>
      <w:bookmarkStart w:id="719" w:name="real-world-example-25"/>
      <w:bookmarkEnd w:id="718"/>
      <w:r>
        <w:t>Real-world example</w:t>
      </w:r>
    </w:p>
    <w:p w14:paraId="034117BB" w14:textId="77777777" w:rsidR="000C5186" w:rsidRDefault="00166F5B">
      <w:pPr>
        <w:pStyle w:val="FirstParagraph"/>
      </w:pPr>
      <w:r>
        <w:t>Think of a family where knowledge gets passed down:</w:t>
      </w:r>
    </w:p>
    <w:p w14:paraId="7338220B" w14:textId="77777777" w:rsidR="000C5186" w:rsidRDefault="00166F5B">
      <w:pPr>
        <w:pStyle w:val="BlockText"/>
      </w:pPr>
      <w:r>
        <w:t>"If you don't know, ask your parent. If they don't know, ask your grandparent."</w:t>
      </w:r>
    </w:p>
    <w:p w14:paraId="4B7EFA48" w14:textId="77777777" w:rsidR="000C5186" w:rsidRDefault="00166F5B">
      <w:pPr>
        <w:pStyle w:val="FirstParagraph"/>
      </w:pPr>
      <w:r>
        <w:t>A kid is asked for the family's secret dumpling recipe. The kid doesn't know it, so they ask Mom. Mom doesn't know it either, so she asks Grandma. Grandma knows! If nobody in the family knew, the answer would be "nobody knows".</w:t>
      </w:r>
    </w:p>
    <w:tbl>
      <w:tblPr>
        <w:tblStyle w:val="Table"/>
        <w:tblW w:w="0" w:type="auto"/>
        <w:tblLook w:val="0020" w:firstRow="1" w:lastRow="0" w:firstColumn="0" w:lastColumn="0" w:noHBand="0" w:noVBand="0"/>
      </w:tblPr>
      <w:tblGrid>
        <w:gridCol w:w="3508"/>
        <w:gridCol w:w="3502"/>
      </w:tblGrid>
      <w:tr w:rsidR="000C5186" w14:paraId="3E03BAE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154777E" w14:textId="77777777" w:rsidR="000C5186" w:rsidRDefault="00166F5B">
            <w:pPr>
              <w:pStyle w:val="Compact"/>
            </w:pPr>
            <w:r>
              <w:t>In the family</w:t>
            </w:r>
          </w:p>
        </w:tc>
        <w:tc>
          <w:tcPr>
            <w:tcW w:w="0" w:type="auto"/>
          </w:tcPr>
          <w:p w14:paraId="007906BA" w14:textId="77777777" w:rsidR="000C5186" w:rsidRDefault="00166F5B">
            <w:pPr>
              <w:pStyle w:val="Compact"/>
            </w:pPr>
            <w:r>
              <w:t>In JavaScript</w:t>
            </w:r>
          </w:p>
        </w:tc>
      </w:tr>
      <w:tr w:rsidR="000C5186" w14:paraId="1B3B7C6C" w14:textId="77777777">
        <w:tc>
          <w:tcPr>
            <w:tcW w:w="0" w:type="auto"/>
          </w:tcPr>
          <w:p w14:paraId="302605A3" w14:textId="77777777" w:rsidR="000C5186" w:rsidRDefault="00166F5B">
            <w:pPr>
              <w:pStyle w:val="Compact"/>
            </w:pPr>
            <w:r>
              <w:t>What the kid knows</w:t>
            </w:r>
          </w:p>
        </w:tc>
        <w:tc>
          <w:tcPr>
            <w:tcW w:w="0" w:type="auto"/>
          </w:tcPr>
          <w:p w14:paraId="3DB31BBA" w14:textId="77777777" w:rsidR="000C5186" w:rsidRDefault="00166F5B">
            <w:pPr>
              <w:pStyle w:val="Compact"/>
            </w:pPr>
            <w:r>
              <w:t xml:space="preserve">The object's </w:t>
            </w:r>
            <w:r>
              <w:rPr>
                <w:b/>
                <w:bCs/>
              </w:rPr>
              <w:t>own</w:t>
            </w:r>
            <w:r>
              <w:t xml:space="preserve"> properties</w:t>
            </w:r>
          </w:p>
        </w:tc>
      </w:tr>
      <w:tr w:rsidR="000C5186" w14:paraId="2BC1CD36" w14:textId="77777777">
        <w:tc>
          <w:tcPr>
            <w:tcW w:w="0" w:type="auto"/>
          </w:tcPr>
          <w:p w14:paraId="54210A82" w14:textId="77777777" w:rsidR="000C5186" w:rsidRDefault="00166F5B">
            <w:pPr>
              <w:pStyle w:val="Compact"/>
            </w:pPr>
            <w:r>
              <w:t>Asking Mom</w:t>
            </w:r>
          </w:p>
        </w:tc>
        <w:tc>
          <w:tcPr>
            <w:tcW w:w="0" w:type="auto"/>
          </w:tcPr>
          <w:p w14:paraId="129CFDD0" w14:textId="77777777" w:rsidR="000C5186" w:rsidRDefault="00166F5B">
            <w:pPr>
              <w:pStyle w:val="Compact"/>
            </w:pPr>
            <w:r>
              <w:t>Looking in the object's prototype</w:t>
            </w:r>
          </w:p>
        </w:tc>
      </w:tr>
      <w:tr w:rsidR="000C5186" w14:paraId="510D91C9" w14:textId="77777777">
        <w:tc>
          <w:tcPr>
            <w:tcW w:w="0" w:type="auto"/>
          </w:tcPr>
          <w:p w14:paraId="44EA5062" w14:textId="77777777" w:rsidR="000C5186" w:rsidRDefault="00166F5B">
            <w:pPr>
              <w:pStyle w:val="Compact"/>
            </w:pPr>
            <w:r>
              <w:t>Asking Grandma</w:t>
            </w:r>
          </w:p>
        </w:tc>
        <w:tc>
          <w:tcPr>
            <w:tcW w:w="0" w:type="auto"/>
          </w:tcPr>
          <w:p w14:paraId="6C1A892E" w14:textId="77777777" w:rsidR="000C5186" w:rsidRDefault="00166F5B">
            <w:pPr>
              <w:pStyle w:val="Compact"/>
            </w:pPr>
            <w:r>
              <w:t>Looking in the prototype's prototype</w:t>
            </w:r>
          </w:p>
        </w:tc>
      </w:tr>
      <w:tr w:rsidR="000C5186" w14:paraId="6457E5C5" w14:textId="77777777">
        <w:tc>
          <w:tcPr>
            <w:tcW w:w="0" w:type="auto"/>
          </w:tcPr>
          <w:p w14:paraId="109EB167" w14:textId="77777777" w:rsidR="000C5186" w:rsidRDefault="00166F5B">
            <w:pPr>
              <w:pStyle w:val="Compact"/>
            </w:pPr>
            <w:r>
              <w:t>The whole line of people you can ask</w:t>
            </w:r>
          </w:p>
        </w:tc>
        <w:tc>
          <w:tcPr>
            <w:tcW w:w="0" w:type="auto"/>
          </w:tcPr>
          <w:p w14:paraId="330866AE" w14:textId="77777777" w:rsidR="000C5186" w:rsidRDefault="00166F5B">
            <w:pPr>
              <w:pStyle w:val="Compact"/>
            </w:pPr>
            <w:r>
              <w:t xml:space="preserve">The </w:t>
            </w:r>
            <w:r>
              <w:rPr>
                <w:b/>
                <w:bCs/>
              </w:rPr>
              <w:t>prototype chain</w:t>
            </w:r>
          </w:p>
        </w:tc>
      </w:tr>
      <w:tr w:rsidR="000C5186" w14:paraId="67155144" w14:textId="77777777">
        <w:tc>
          <w:tcPr>
            <w:tcW w:w="0" w:type="auto"/>
          </w:tcPr>
          <w:p w14:paraId="1B169820" w14:textId="77777777" w:rsidR="000C5186" w:rsidRDefault="00166F5B">
            <w:pPr>
              <w:pStyle w:val="Compact"/>
            </w:pPr>
            <w:r>
              <w:t>Nobody knows</w:t>
            </w:r>
          </w:p>
        </w:tc>
        <w:tc>
          <w:tcPr>
            <w:tcW w:w="0" w:type="auto"/>
          </w:tcPr>
          <w:p w14:paraId="4CD6CA22" w14:textId="77777777" w:rsidR="000C5186" w:rsidRDefault="00166F5B">
            <w:pPr>
              <w:pStyle w:val="Compact"/>
            </w:pPr>
            <w:r>
              <w:rPr>
                <w:rStyle w:val="VerbatimChar"/>
              </w:rPr>
              <w:t>undefined</w:t>
            </w:r>
          </w:p>
        </w:tc>
      </w:tr>
    </w:tbl>
    <w:p w14:paraId="37DB9284" w14:textId="77777777" w:rsidR="000C5186" w:rsidRDefault="00166F5B">
      <w:pPr>
        <w:pStyle w:val="Heading3"/>
      </w:pPr>
      <w:bookmarkStart w:id="720" w:name="how-it-works-25"/>
      <w:bookmarkEnd w:id="719"/>
      <w:r>
        <w:t>How it works</w:t>
      </w:r>
    </w:p>
    <w:p w14:paraId="7D90B29B" w14:textId="77777777" w:rsidR="000C5186" w:rsidRDefault="00166F5B">
      <w:pPr>
        <w:pStyle w:val="Heading4"/>
      </w:pPr>
      <w:bookmarkStart w:id="721" w:name="the-hidden-link"/>
      <w:r>
        <w:t>The hidden link</w:t>
      </w:r>
    </w:p>
    <w:p w14:paraId="3320F0A7" w14:textId="77777777" w:rsidR="000C5186" w:rsidRDefault="00166F5B">
      <w:pPr>
        <w:pStyle w:val="FirstParagraph"/>
      </w:pPr>
      <w:r>
        <w:rPr>
          <w:rStyle w:val="VerbatimChar"/>
        </w:rPr>
        <w:t>Object.create(something)</w:t>
      </w:r>
      <w:r>
        <w:t xml:space="preserve"> makes a new, empty object whose prototype is </w:t>
      </w:r>
      <w:r>
        <w:rPr>
          <w:rStyle w:val="VerbatimChar"/>
        </w:rPr>
        <w:t>something</w:t>
      </w:r>
      <w:r>
        <w:t>. Let's build the family:</w:t>
      </w:r>
    </w:p>
    <w:p w14:paraId="11BCF264" w14:textId="77777777" w:rsidR="000C5186" w:rsidRDefault="00166F5B">
      <w:pPr>
        <w:pStyle w:val="SourceCode"/>
      </w:pPr>
      <w:r>
        <w:rPr>
          <w:rStyle w:val="KeywordTok"/>
        </w:rPr>
        <w:t>const</w:t>
      </w:r>
      <w:r>
        <w:rPr>
          <w:rStyle w:val="NormalTok"/>
        </w:rPr>
        <w:t xml:space="preserve"> grandma </w:t>
      </w:r>
      <w:r>
        <w:rPr>
          <w:rStyle w:val="OperatorTok"/>
        </w:rPr>
        <w:t>=</w:t>
      </w:r>
      <w:r>
        <w:rPr>
          <w:rStyle w:val="NormalTok"/>
        </w:rPr>
        <w:t xml:space="preserve"> { </w:t>
      </w:r>
      <w:r>
        <w:rPr>
          <w:rStyle w:val="DataTypeTok"/>
        </w:rPr>
        <w:t>recipe</w:t>
      </w:r>
      <w:r>
        <w:rPr>
          <w:rStyle w:val="OperatorTok"/>
        </w:rPr>
        <w:t>:</w:t>
      </w:r>
      <w:r>
        <w:rPr>
          <w:rStyle w:val="NormalTok"/>
        </w:rPr>
        <w:t xml:space="preserve"> </w:t>
      </w:r>
      <w:r>
        <w:rPr>
          <w:rStyle w:val="StringTok"/>
        </w:rPr>
        <w:t>"Grandma's dumplings"</w:t>
      </w:r>
      <w:r>
        <w:rPr>
          <w:rStyle w:val="NormalTok"/>
        </w:rPr>
        <w:t xml:space="preserve"> }</w:t>
      </w:r>
      <w:r>
        <w:rPr>
          <w:rStyle w:val="OperatorTok"/>
        </w:rPr>
        <w:t>;</w:t>
      </w:r>
      <w:r>
        <w:br/>
      </w:r>
      <w:r>
        <w:br/>
      </w:r>
      <w:r>
        <w:rPr>
          <w:rStyle w:val="KeywordTok"/>
        </w:rPr>
        <w:t>const</w:t>
      </w:r>
      <w:r>
        <w:rPr>
          <w:rStyle w:val="NormalTok"/>
        </w:rPr>
        <w:t xml:space="preserve"> mom </w:t>
      </w:r>
      <w:r>
        <w:rPr>
          <w:rStyle w:val="OperatorTok"/>
        </w:rPr>
        <w:t>=</w:t>
      </w:r>
      <w:r>
        <w:rPr>
          <w:rStyle w:val="NormalTok"/>
        </w:rPr>
        <w:t xml:space="preserve"> </w:t>
      </w:r>
      <w:r>
        <w:rPr>
          <w:rStyle w:val="BuiltInTok"/>
        </w:rPr>
        <w:t>Object</w:t>
      </w:r>
      <w:r>
        <w:rPr>
          <w:rStyle w:val="OperatorTok"/>
        </w:rPr>
        <w:t>.</w:t>
      </w:r>
      <w:r>
        <w:rPr>
          <w:rStyle w:val="FunctionTok"/>
        </w:rPr>
        <w:t>create</w:t>
      </w:r>
      <w:r>
        <w:rPr>
          <w:rStyle w:val="NormalTok"/>
        </w:rPr>
        <w:t>(grandma)</w:t>
      </w:r>
      <w:r>
        <w:rPr>
          <w:rStyle w:val="OperatorTok"/>
        </w:rPr>
        <w:t>;</w:t>
      </w:r>
      <w:r>
        <w:rPr>
          <w:rStyle w:val="NormalTok"/>
        </w:rPr>
        <w:t xml:space="preserve"> </w:t>
      </w:r>
      <w:r>
        <w:rPr>
          <w:rStyle w:val="CommentTok"/>
        </w:rPr>
        <w:t>// mom's prototype is grandma</w:t>
      </w:r>
      <w:r>
        <w:br/>
      </w:r>
      <w:r>
        <w:rPr>
          <w:rStyle w:val="NormalTok"/>
        </w:rPr>
        <w:t>mom</w:t>
      </w:r>
      <w:r>
        <w:rPr>
          <w:rStyle w:val="OperatorTok"/>
        </w:rPr>
        <w:t>.</w:t>
      </w:r>
      <w:r>
        <w:rPr>
          <w:rStyle w:val="AttributeTok"/>
        </w:rPr>
        <w:t>car</w:t>
      </w:r>
      <w:r>
        <w:rPr>
          <w:rStyle w:val="NormalTok"/>
        </w:rPr>
        <w:t xml:space="preserve"> </w:t>
      </w:r>
      <w:r>
        <w:rPr>
          <w:rStyle w:val="OperatorTok"/>
        </w:rPr>
        <w:t>=</w:t>
      </w:r>
      <w:r>
        <w:rPr>
          <w:rStyle w:val="NormalTok"/>
        </w:rPr>
        <w:t xml:space="preserve"> </w:t>
      </w:r>
      <w:r>
        <w:rPr>
          <w:rStyle w:val="StringTok"/>
        </w:rPr>
        <w:t>"Blue hatchback"</w:t>
      </w:r>
      <w:r>
        <w:rPr>
          <w:rStyle w:val="OperatorTok"/>
        </w:rPr>
        <w:t>;</w:t>
      </w:r>
      <w:r>
        <w:br/>
      </w:r>
      <w:r>
        <w:br/>
      </w:r>
      <w:r>
        <w:rPr>
          <w:rStyle w:val="KeywordTok"/>
        </w:rPr>
        <w:t>const</w:t>
      </w:r>
      <w:r>
        <w:rPr>
          <w:rStyle w:val="NormalTok"/>
        </w:rPr>
        <w:t xml:space="preserve"> kid </w:t>
      </w:r>
      <w:r>
        <w:rPr>
          <w:rStyle w:val="OperatorTok"/>
        </w:rPr>
        <w:t>=</w:t>
      </w:r>
      <w:r>
        <w:rPr>
          <w:rStyle w:val="NormalTok"/>
        </w:rPr>
        <w:t xml:space="preserve"> </w:t>
      </w:r>
      <w:r>
        <w:rPr>
          <w:rStyle w:val="BuiltInTok"/>
        </w:rPr>
        <w:t>Object</w:t>
      </w:r>
      <w:r>
        <w:rPr>
          <w:rStyle w:val="OperatorTok"/>
        </w:rPr>
        <w:t>.</w:t>
      </w:r>
      <w:r>
        <w:rPr>
          <w:rStyle w:val="FunctionTok"/>
        </w:rPr>
        <w:t>create</w:t>
      </w:r>
      <w:r>
        <w:rPr>
          <w:rStyle w:val="NormalTok"/>
        </w:rPr>
        <w:t>(mom)</w:t>
      </w:r>
      <w:r>
        <w:rPr>
          <w:rStyle w:val="OperatorTok"/>
        </w:rPr>
        <w:t>;</w:t>
      </w:r>
      <w:r>
        <w:rPr>
          <w:rStyle w:val="NormalTok"/>
        </w:rPr>
        <w:t xml:space="preserve"> </w:t>
      </w:r>
      <w:r>
        <w:rPr>
          <w:rStyle w:val="CommentTok"/>
        </w:rPr>
        <w:t>// kid's prototype is mom</w:t>
      </w:r>
      <w:r>
        <w:br/>
      </w:r>
      <w:r>
        <w:rPr>
          <w:rStyle w:val="NormalTok"/>
        </w:rPr>
        <w:t>kid</w:t>
      </w:r>
      <w:r>
        <w:rPr>
          <w:rStyle w:val="OperatorTok"/>
        </w:rPr>
        <w:t>.</w:t>
      </w:r>
      <w:r>
        <w:rPr>
          <w:rStyle w:val="AttributeTok"/>
        </w:rPr>
        <w:t>bike</w:t>
      </w:r>
      <w:r>
        <w:rPr>
          <w:rStyle w:val="NormalTok"/>
        </w:rPr>
        <w:t xml:space="preserve"> </w:t>
      </w:r>
      <w:r>
        <w:rPr>
          <w:rStyle w:val="OperatorTok"/>
        </w:rPr>
        <w:t>=</w:t>
      </w:r>
      <w:r>
        <w:rPr>
          <w:rStyle w:val="NormalTok"/>
        </w:rPr>
        <w:t xml:space="preserve"> </w:t>
      </w:r>
      <w:r>
        <w:rPr>
          <w:rStyle w:val="StringTok"/>
        </w:rPr>
        <w:t>"Red BMX"</w:t>
      </w:r>
      <w:r>
        <w:rPr>
          <w:rStyle w:val="OperatorTok"/>
        </w:rPr>
        <w:t>;</w:t>
      </w:r>
      <w:r>
        <w:br/>
      </w:r>
      <w:r>
        <w:br/>
      </w:r>
      <w:r>
        <w:rPr>
          <w:rStyle w:val="BuiltInTok"/>
        </w:rPr>
        <w:t>console</w:t>
      </w:r>
      <w:r>
        <w:rPr>
          <w:rStyle w:val="OperatorTok"/>
        </w:rPr>
        <w:t>.</w:t>
      </w:r>
      <w:r>
        <w:rPr>
          <w:rStyle w:val="FunctionTok"/>
        </w:rPr>
        <w:t>log</w:t>
      </w:r>
      <w:r>
        <w:rPr>
          <w:rStyle w:val="NormalTok"/>
        </w:rPr>
        <w:t>(kid</w:t>
      </w:r>
      <w:r>
        <w:rPr>
          <w:rStyle w:val="OperatorTok"/>
        </w:rPr>
        <w:t>.</w:t>
      </w:r>
      <w:r>
        <w:rPr>
          <w:rStyle w:val="AttributeTok"/>
        </w:rPr>
        <w:t>bike</w:t>
      </w:r>
      <w:r>
        <w:rPr>
          <w:rStyle w:val="NormalTok"/>
        </w:rPr>
        <w:t>)</w:t>
      </w:r>
      <w:r>
        <w:rPr>
          <w:rStyle w:val="OperatorTok"/>
        </w:rPr>
        <w:t>;</w:t>
      </w:r>
      <w:r>
        <w:rPr>
          <w:rStyle w:val="NormalTok"/>
        </w:rPr>
        <w:t xml:space="preserve"> </w:t>
      </w:r>
      <w:r>
        <w:rPr>
          <w:rStyle w:val="CommentTok"/>
        </w:rPr>
        <w:t>// prints: Red BMX</w:t>
      </w:r>
      <w:r>
        <w:br/>
      </w:r>
      <w:r>
        <w:rPr>
          <w:rStyle w:val="BuiltInTok"/>
        </w:rPr>
        <w:t>console</w:t>
      </w:r>
      <w:r>
        <w:rPr>
          <w:rStyle w:val="OperatorTok"/>
        </w:rPr>
        <w:t>.</w:t>
      </w:r>
      <w:r>
        <w:rPr>
          <w:rStyle w:val="FunctionTok"/>
        </w:rPr>
        <w:t>log</w:t>
      </w:r>
      <w:r>
        <w:rPr>
          <w:rStyle w:val="NormalTok"/>
        </w:rPr>
        <w:t>(kid</w:t>
      </w:r>
      <w:r>
        <w:rPr>
          <w:rStyle w:val="OperatorTok"/>
        </w:rPr>
        <w:t>.</w:t>
      </w:r>
      <w:r>
        <w:rPr>
          <w:rStyle w:val="AttributeTok"/>
        </w:rPr>
        <w:t>car</w:t>
      </w:r>
      <w:r>
        <w:rPr>
          <w:rStyle w:val="NormalTok"/>
        </w:rPr>
        <w:t>)</w:t>
      </w:r>
      <w:r>
        <w:rPr>
          <w:rStyle w:val="OperatorTok"/>
        </w:rPr>
        <w:t>;</w:t>
      </w:r>
      <w:r>
        <w:rPr>
          <w:rStyle w:val="NormalTok"/>
        </w:rPr>
        <w:t xml:space="preserve"> </w:t>
      </w:r>
      <w:r>
        <w:rPr>
          <w:rStyle w:val="CommentTok"/>
        </w:rPr>
        <w:t>// prints: Blue hatchback</w:t>
      </w:r>
      <w:r>
        <w:br/>
      </w:r>
      <w:r>
        <w:rPr>
          <w:rStyle w:val="BuiltInTok"/>
        </w:rPr>
        <w:t>console</w:t>
      </w:r>
      <w:r>
        <w:rPr>
          <w:rStyle w:val="OperatorTok"/>
        </w:rPr>
        <w:t>.</w:t>
      </w:r>
      <w:r>
        <w:rPr>
          <w:rStyle w:val="FunctionTok"/>
        </w:rPr>
        <w:t>log</w:t>
      </w:r>
      <w:r>
        <w:rPr>
          <w:rStyle w:val="NormalTok"/>
        </w:rPr>
        <w:t>(kid</w:t>
      </w:r>
      <w:r>
        <w:rPr>
          <w:rStyle w:val="OperatorTok"/>
        </w:rPr>
        <w:t>.</w:t>
      </w:r>
      <w:r>
        <w:rPr>
          <w:rStyle w:val="AttributeTok"/>
        </w:rPr>
        <w:t>recipe</w:t>
      </w:r>
      <w:r>
        <w:rPr>
          <w:rStyle w:val="NormalTok"/>
        </w:rPr>
        <w:t>)</w:t>
      </w:r>
      <w:r>
        <w:rPr>
          <w:rStyle w:val="OperatorTok"/>
        </w:rPr>
        <w:t>;</w:t>
      </w:r>
      <w:r>
        <w:rPr>
          <w:rStyle w:val="NormalTok"/>
        </w:rPr>
        <w:t xml:space="preserve"> </w:t>
      </w:r>
      <w:r>
        <w:rPr>
          <w:rStyle w:val="CommentTok"/>
        </w:rPr>
        <w:t>// prints: Grandma's dumplings</w:t>
      </w:r>
      <w:r>
        <w:br/>
      </w:r>
      <w:r>
        <w:rPr>
          <w:rStyle w:val="BuiltInTok"/>
        </w:rPr>
        <w:t>console</w:t>
      </w:r>
      <w:r>
        <w:rPr>
          <w:rStyle w:val="OperatorTok"/>
        </w:rPr>
        <w:t>.</w:t>
      </w:r>
      <w:r>
        <w:rPr>
          <w:rStyle w:val="FunctionTok"/>
        </w:rPr>
        <w:t>log</w:t>
      </w:r>
      <w:r>
        <w:rPr>
          <w:rStyle w:val="NormalTok"/>
        </w:rPr>
        <w:t>(kid</w:t>
      </w:r>
      <w:r>
        <w:rPr>
          <w:rStyle w:val="OperatorTok"/>
        </w:rPr>
        <w:t>.</w:t>
      </w:r>
      <w:r>
        <w:rPr>
          <w:rStyle w:val="AttributeTok"/>
        </w:rPr>
        <w:t>phone</w:t>
      </w:r>
      <w:r>
        <w:rPr>
          <w:rStyle w:val="NormalTok"/>
        </w:rPr>
        <w:t>)</w:t>
      </w:r>
      <w:r>
        <w:rPr>
          <w:rStyle w:val="OperatorTok"/>
        </w:rPr>
        <w:t>;</w:t>
      </w:r>
      <w:r>
        <w:rPr>
          <w:rStyle w:val="NormalTok"/>
        </w:rPr>
        <w:t xml:space="preserve"> </w:t>
      </w:r>
      <w:r>
        <w:rPr>
          <w:rStyle w:val="CommentTok"/>
        </w:rPr>
        <w:t>// prints: undefined</w:t>
      </w:r>
    </w:p>
    <w:p w14:paraId="18AB90E4" w14:textId="77777777" w:rsidR="000C5186" w:rsidRDefault="00166F5B">
      <w:pPr>
        <w:pStyle w:val="FirstParagraph"/>
      </w:pPr>
      <w:r>
        <w:rPr>
          <w:rStyle w:val="VerbatimChar"/>
        </w:rPr>
        <w:t>kid</w:t>
      </w:r>
      <w:r>
        <w:t xml:space="preserve"> only has one property of its own, </w:t>
      </w:r>
      <w:r>
        <w:rPr>
          <w:rStyle w:val="VerbatimChar"/>
        </w:rPr>
        <w:t>bike</w:t>
      </w:r>
      <w:r>
        <w:t xml:space="preserve">. But it can use </w:t>
      </w:r>
      <w:r>
        <w:rPr>
          <w:rStyle w:val="VerbatimChar"/>
        </w:rPr>
        <w:t>car</w:t>
      </w:r>
      <w:r>
        <w:t xml:space="preserve"> from Mom and </w:t>
      </w:r>
      <w:r>
        <w:rPr>
          <w:rStyle w:val="VerbatimChar"/>
        </w:rPr>
        <w:t>recipe</w:t>
      </w:r>
      <w:r>
        <w:t xml:space="preserve"> from Grandma. When you print </w:t>
      </w:r>
      <w:r>
        <w:rPr>
          <w:rStyle w:val="VerbatimChar"/>
        </w:rPr>
        <w:t>kid</w:t>
      </w:r>
      <w:r>
        <w:t>, you only see its own property:</w:t>
      </w:r>
    </w:p>
    <w:p w14:paraId="08E234E7" w14:textId="77777777" w:rsidR="000C5186" w:rsidRDefault="00166F5B">
      <w:pPr>
        <w:pStyle w:val="SourceCode"/>
      </w:pPr>
      <w:r>
        <w:rPr>
          <w:rStyle w:val="BuiltInTok"/>
        </w:rPr>
        <w:t>console</w:t>
      </w:r>
      <w:r>
        <w:rPr>
          <w:rStyle w:val="OperatorTok"/>
        </w:rPr>
        <w:t>.</w:t>
      </w:r>
      <w:r>
        <w:rPr>
          <w:rStyle w:val="FunctionTok"/>
        </w:rPr>
        <w:t>log</w:t>
      </w:r>
      <w:r>
        <w:rPr>
          <w:rStyle w:val="NormalTok"/>
        </w:rPr>
        <w:t>(kid)</w:t>
      </w:r>
      <w:r>
        <w:rPr>
          <w:rStyle w:val="OperatorTok"/>
        </w:rPr>
        <w:t>;</w:t>
      </w:r>
      <w:r>
        <w:rPr>
          <w:rStyle w:val="NormalTok"/>
        </w:rPr>
        <w:t xml:space="preserve"> </w:t>
      </w:r>
      <w:r>
        <w:rPr>
          <w:rStyle w:val="CommentTok"/>
        </w:rPr>
        <w:t>// prints: { bike: 'Red BMX' }</w:t>
      </w:r>
    </w:p>
    <w:p w14:paraId="69142CA0" w14:textId="77777777" w:rsidR="000C5186" w:rsidRDefault="00166F5B">
      <w:pPr>
        <w:pStyle w:val="FirstParagraph"/>
      </w:pPr>
      <w:r>
        <w:t xml:space="preserve">The official name for the hidden link is </w:t>
      </w:r>
      <w:r>
        <w:rPr>
          <w:rStyle w:val="VerbatimChar"/>
          <w:b/>
          <w:bCs/>
        </w:rPr>
        <w:t>[[Prototype]]</w:t>
      </w:r>
      <w:r>
        <w:t xml:space="preserve">. The double square brackets mean it's internal: you can't write </w:t>
      </w:r>
      <w:r>
        <w:rPr>
          <w:rStyle w:val="VerbatimChar"/>
        </w:rPr>
        <w:t>kid.[[Prototype]]</w:t>
      </w:r>
      <w:r>
        <w:t xml:space="preserve">. To see an object's prototype, use </w:t>
      </w:r>
      <w:r>
        <w:rPr>
          <w:rStyle w:val="VerbatimChar"/>
        </w:rPr>
        <w:t>Object.getPrototypeOf</w:t>
      </w:r>
      <w:r>
        <w:t>:</w:t>
      </w:r>
    </w:p>
    <w:p w14:paraId="4600E47F"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(kid) </w:t>
      </w:r>
      <w:r>
        <w:rPr>
          <w:rStyle w:val="OperatorTok"/>
        </w:rPr>
        <w:t>===</w:t>
      </w:r>
      <w:r>
        <w:rPr>
          <w:rStyle w:val="NormalTok"/>
        </w:rPr>
        <w:t xml:space="preserve"> mom)</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(mom) </w:t>
      </w:r>
      <w:r>
        <w:rPr>
          <w:rStyle w:val="OperatorTok"/>
        </w:rPr>
        <w:t>===</w:t>
      </w:r>
      <w:r>
        <w:rPr>
          <w:rStyle w:val="NormalTok"/>
        </w:rPr>
        <w:t xml:space="preserve"> grandma)</w:t>
      </w:r>
      <w:r>
        <w:rPr>
          <w:rStyle w:val="OperatorTok"/>
        </w:rPr>
        <w:t>;</w:t>
      </w:r>
      <w:r>
        <w:rPr>
          <w:rStyle w:val="NormalTok"/>
        </w:rPr>
        <w:t xml:space="preserve"> </w:t>
      </w:r>
      <w:r>
        <w:rPr>
          <w:rStyle w:val="CommentTok"/>
        </w:rPr>
        <w:t>// prints: true</w:t>
      </w:r>
    </w:p>
    <w:p w14:paraId="2B4AA4F8" w14:textId="77777777" w:rsidR="000C5186" w:rsidRDefault="00166F5B">
      <w:pPr>
        <w:pStyle w:val="Heading4"/>
      </w:pPr>
      <w:bookmarkStart w:id="722" w:name="the-prototype-chain"/>
      <w:bookmarkEnd w:id="721"/>
      <w:r>
        <w:t>The prototype chain</w:t>
      </w:r>
    </w:p>
    <w:p w14:paraId="69A786D9" w14:textId="77777777" w:rsidR="000C5186" w:rsidRDefault="00166F5B">
      <w:pPr>
        <w:pStyle w:val="FirstParagraph"/>
      </w:pPr>
      <w:r>
        <w:t xml:space="preserve">Grandma has a prototype too. Every normal object you make with </w:t>
      </w:r>
      <w:r>
        <w:rPr>
          <w:rStyle w:val="VerbatimChar"/>
        </w:rPr>
        <w:t>{ }</w:t>
      </w:r>
      <w:r>
        <w:t xml:space="preserve"> gets </w:t>
      </w:r>
      <w:r>
        <w:rPr>
          <w:rStyle w:val="VerbatimChar"/>
          <w:b/>
          <w:bCs/>
        </w:rPr>
        <w:t>Object.prototype</w:t>
      </w:r>
      <w:r>
        <w:t xml:space="preserve"> as its prototype. That's a built-in object holding methods that every object can use, like </w:t>
      </w:r>
      <w:r>
        <w:rPr>
          <w:rStyle w:val="VerbatimChar"/>
        </w:rPr>
        <w:t>toString</w:t>
      </w:r>
      <w:r>
        <w:t xml:space="preserve">. And </w:t>
      </w:r>
      <w:r>
        <w:rPr>
          <w:rStyle w:val="VerbatimChar"/>
        </w:rPr>
        <w:t>Object.prototype</w:t>
      </w:r>
      <w:r>
        <w:t xml:space="preserve"> is the end of the line: its prototype is </w:t>
      </w:r>
      <w:r>
        <w:rPr>
          <w:rStyle w:val="VerbatimChar"/>
        </w:rPr>
        <w:t>null</w:t>
      </w:r>
      <w:r>
        <w:t>.</w:t>
      </w:r>
    </w:p>
    <w:p w14:paraId="5AED1AFB"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(grandma) </w:t>
      </w:r>
      <w:r>
        <w:rPr>
          <w:rStyle w:val="OperatorTok"/>
        </w:rPr>
        <w:t>===</w:t>
      </w:r>
      <w:r>
        <w:rPr>
          <w:rStyle w:val="NormalTok"/>
        </w:rPr>
        <w:t xml:space="preserve"> </w:t>
      </w:r>
      <w:r>
        <w:rPr>
          <w:rStyle w:val="BuiltInTok"/>
        </w:rPr>
        <w:t>Object</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w:t>
      </w:r>
      <w:r>
        <w:rPr>
          <w:rStyle w:val="BuiltInTok"/>
        </w:rPr>
        <w:t>Object</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null</w:t>
      </w:r>
    </w:p>
    <w:p w14:paraId="5530FB74" w14:textId="77777777" w:rsidR="000C5186" w:rsidRDefault="00166F5B">
      <w:pPr>
        <w:pStyle w:val="FirstParagraph"/>
      </w:pPr>
      <w:r>
        <w:t>So the full chain looks like this:</w:t>
      </w:r>
    </w:p>
    <w:p w14:paraId="532B7D09" w14:textId="77777777" w:rsidR="000C5186" w:rsidRDefault="00166F5B">
      <w:pPr>
        <w:pStyle w:val="SourceCode"/>
      </w:pPr>
      <w:r>
        <w:rPr>
          <w:rStyle w:val="VerbatimChar"/>
        </w:rPr>
        <w:t>kid                { bike }</w:t>
      </w:r>
      <w:r>
        <w:br/>
      </w:r>
      <w:r>
        <w:rPr>
          <w:rStyle w:val="VerbatimChar"/>
        </w:rPr>
        <w:t xml:space="preserve">  ↓ prototype</w:t>
      </w:r>
      <w:r>
        <w:br/>
      </w:r>
      <w:r>
        <w:rPr>
          <w:rStyle w:val="VerbatimChar"/>
        </w:rPr>
        <w:t>mom                { car }</w:t>
      </w:r>
      <w:r>
        <w:br/>
      </w:r>
      <w:r>
        <w:rPr>
          <w:rStyle w:val="VerbatimChar"/>
        </w:rPr>
        <w:t xml:space="preserve">  ↓ prototype</w:t>
      </w:r>
      <w:r>
        <w:br/>
      </w:r>
      <w:r>
        <w:rPr>
          <w:rStyle w:val="VerbatimChar"/>
        </w:rPr>
        <w:t>grandma            { recipe }</w:t>
      </w:r>
      <w:r>
        <w:br/>
      </w:r>
      <w:r>
        <w:rPr>
          <w:rStyle w:val="VerbatimChar"/>
        </w:rPr>
        <w:t xml:space="preserve">  ↓ prototype</w:t>
      </w:r>
      <w:r>
        <w:br/>
      </w:r>
      <w:r>
        <w:rPr>
          <w:rStyle w:val="VerbatimChar"/>
        </w:rPr>
        <w:t>Object.prototype   { toString, ... }</w:t>
      </w:r>
      <w:r>
        <w:br/>
      </w:r>
      <w:r>
        <w:rPr>
          <w:rStyle w:val="VerbatimChar"/>
        </w:rPr>
        <w:t xml:space="preserve">  ↓ prototype</w:t>
      </w:r>
      <w:r>
        <w:br/>
      </w:r>
      <w:r>
        <w:rPr>
          <w:rStyle w:val="VerbatimChar"/>
        </w:rPr>
        <w:t>null               (the end: nobody left to ask)</w:t>
      </w:r>
    </w:p>
    <w:p w14:paraId="4668B1B0" w14:textId="77777777" w:rsidR="000C5186" w:rsidRDefault="00166F5B">
      <w:pPr>
        <w:pStyle w:val="FirstParagraph"/>
      </w:pPr>
      <w:r>
        <w:t xml:space="preserve">When you read </w:t>
      </w:r>
      <w:r>
        <w:rPr>
          <w:rStyle w:val="VerbatimChar"/>
        </w:rPr>
        <w:t>kid.something</w:t>
      </w:r>
      <w:r>
        <w:t xml:space="preserve">, JavaScript walks down this chain, one step at a time, and stops at the first object that has it. That's why this works, even though nobody in the family wrote a </w:t>
      </w:r>
      <w:r>
        <w:rPr>
          <w:rStyle w:val="VerbatimChar"/>
        </w:rPr>
        <w:t>toString</w:t>
      </w:r>
      <w:r>
        <w:t xml:space="preserve"> method:</w:t>
      </w:r>
    </w:p>
    <w:p w14:paraId="39758A99" w14:textId="77777777" w:rsidR="000C5186" w:rsidRDefault="00166F5B">
      <w:pPr>
        <w:pStyle w:val="SourceCode"/>
      </w:pPr>
      <w:r>
        <w:rPr>
          <w:rStyle w:val="BuiltInTok"/>
        </w:rPr>
        <w:t>console</w:t>
      </w:r>
      <w:r>
        <w:rPr>
          <w:rStyle w:val="OperatorTok"/>
        </w:rPr>
        <w:t>.</w:t>
      </w:r>
      <w:r>
        <w:rPr>
          <w:rStyle w:val="FunctionTok"/>
        </w:rPr>
        <w:t>log</w:t>
      </w:r>
      <w:r>
        <w:rPr>
          <w:rStyle w:val="NormalTok"/>
        </w:rPr>
        <w:t>(kid</w:t>
      </w:r>
      <w:r>
        <w:rPr>
          <w:rStyle w:val="OperatorTok"/>
        </w:rPr>
        <w:t>.</w:t>
      </w:r>
      <w:r>
        <w:rPr>
          <w:rStyle w:val="FunctionTok"/>
        </w:rPr>
        <w:t>toString</w:t>
      </w:r>
      <w:r>
        <w:rPr>
          <w:rStyle w:val="NormalTok"/>
        </w:rPr>
        <w:t>())</w:t>
      </w:r>
      <w:r>
        <w:rPr>
          <w:rStyle w:val="OperatorTok"/>
        </w:rPr>
        <w:t>;</w:t>
      </w:r>
      <w:r>
        <w:rPr>
          <w:rStyle w:val="NormalTok"/>
        </w:rPr>
        <w:t xml:space="preserve"> </w:t>
      </w:r>
      <w:r>
        <w:rPr>
          <w:rStyle w:val="CommentTok"/>
        </w:rPr>
        <w:t>// prints: [object Object]</w:t>
      </w:r>
    </w:p>
    <w:p w14:paraId="6D52EB5E" w14:textId="77777777" w:rsidR="000C5186" w:rsidRDefault="00166F5B">
      <w:pPr>
        <w:pStyle w:val="Heading4"/>
      </w:pPr>
      <w:bookmarkStart w:id="723" w:name="own-vs-inherited-properties"/>
      <w:bookmarkEnd w:id="722"/>
      <w:r>
        <w:t>Own vs inherited properties</w:t>
      </w:r>
    </w:p>
    <w:p w14:paraId="211C628C" w14:textId="77777777" w:rsidR="000C5186" w:rsidRDefault="00166F5B">
      <w:pPr>
        <w:pStyle w:val="FirstParagraph"/>
      </w:pPr>
      <w:r>
        <w:t xml:space="preserve">A property the object has itself is an </w:t>
      </w:r>
      <w:r>
        <w:rPr>
          <w:b/>
          <w:bCs/>
        </w:rPr>
        <w:t>own</w:t>
      </w:r>
      <w:r>
        <w:t xml:space="preserve"> property. A property it gets through the chain is </w:t>
      </w:r>
      <w:r>
        <w:rPr>
          <w:b/>
          <w:bCs/>
        </w:rPr>
        <w:t>inherited</w:t>
      </w:r>
      <w:r>
        <w:t xml:space="preserve">. Some tools from </w:t>
      </w:r>
      <w:hyperlink w:anchor="ch-11-objects">
        <w:r>
          <w:rPr>
            <w:rStyle w:val="Hyperlink"/>
          </w:rPr>
          <w:t>chapter 11</w:t>
        </w:r>
      </w:hyperlink>
      <w:r>
        <w:t xml:space="preserve"> look only at own properties, and some look at the whole chain:</w:t>
      </w:r>
    </w:p>
    <w:p w14:paraId="58FD4FD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(kid</w:t>
      </w:r>
      <w:r>
        <w:rPr>
          <w:rStyle w:val="OperatorTok"/>
        </w:rPr>
        <w:t>,</w:t>
      </w:r>
      <w:r>
        <w:rPr>
          <w:rStyle w:val="NormalTok"/>
        </w:rPr>
        <w:t xml:space="preserve"> </w:t>
      </w:r>
      <w:r>
        <w:rPr>
          <w:rStyle w:val="StringTok"/>
        </w:rPr>
        <w:t>"bike"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(kid</w:t>
      </w:r>
      <w:r>
        <w:rPr>
          <w:rStyle w:val="OperatorTok"/>
        </w:rPr>
        <w:t>,</w:t>
      </w:r>
      <w:r>
        <w:rPr>
          <w:rStyle w:val="NormalTok"/>
        </w:rPr>
        <w:t xml:space="preserve"> </w:t>
      </w:r>
      <w:r>
        <w:rPr>
          <w:rStyle w:val="StringTok"/>
        </w:rPr>
        <w:t>"recipe"</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StringTok"/>
        </w:rPr>
        <w:t>"recipe"</w:t>
      </w:r>
      <w:r>
        <w:rPr>
          <w:rStyle w:val="NormalTok"/>
        </w:rPr>
        <w:t xml:space="preserve"> </w:t>
      </w:r>
      <w:r>
        <w:rPr>
          <w:rStyle w:val="KeywordTok"/>
        </w:rPr>
        <w:t>in</w:t>
      </w:r>
      <w:r>
        <w:rPr>
          <w:rStyle w:val="NormalTok"/>
        </w:rPr>
        <w:t xml:space="preserve"> kid)</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keys</w:t>
      </w:r>
      <w:r>
        <w:rPr>
          <w:rStyle w:val="NormalTok"/>
        </w:rPr>
        <w:t>(kid))</w:t>
      </w:r>
      <w:r>
        <w:rPr>
          <w:rStyle w:val="OperatorTok"/>
        </w:rPr>
        <w:t>;</w:t>
      </w:r>
      <w:r>
        <w:rPr>
          <w:rStyle w:val="NormalTok"/>
        </w:rPr>
        <w:t xml:space="preserve"> </w:t>
      </w:r>
      <w:r>
        <w:rPr>
          <w:rStyle w:val="CommentTok"/>
        </w:rPr>
        <w:t>// prints: [ 'bike' ]</w:t>
      </w:r>
    </w:p>
    <w:tbl>
      <w:tblPr>
        <w:tblStyle w:val="Table"/>
        <w:tblW w:w="0" w:type="auto"/>
        <w:tblLook w:val="0020" w:firstRow="1" w:lastRow="0" w:firstColumn="0" w:lastColumn="0" w:noHBand="0" w:noVBand="0"/>
      </w:tblPr>
      <w:tblGrid>
        <w:gridCol w:w="3920"/>
        <w:gridCol w:w="2046"/>
        <w:gridCol w:w="3008"/>
      </w:tblGrid>
      <w:tr w:rsidR="000C5186" w14:paraId="0BCB17D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8EC4FFC" w14:textId="77777777" w:rsidR="000C5186" w:rsidRDefault="00166F5B">
            <w:pPr>
              <w:pStyle w:val="Compact"/>
            </w:pPr>
            <w:r>
              <w:t>Tool</w:t>
            </w:r>
          </w:p>
        </w:tc>
        <w:tc>
          <w:tcPr>
            <w:tcW w:w="0" w:type="auto"/>
          </w:tcPr>
          <w:p w14:paraId="6CC53376" w14:textId="77777777" w:rsidR="000C5186" w:rsidRDefault="00166F5B">
            <w:pPr>
              <w:pStyle w:val="Compact"/>
            </w:pPr>
            <w:r>
              <w:t>Looks at</w:t>
            </w:r>
          </w:p>
        </w:tc>
        <w:tc>
          <w:tcPr>
            <w:tcW w:w="0" w:type="auto"/>
          </w:tcPr>
          <w:p w14:paraId="6454298E" w14:textId="77777777" w:rsidR="000C5186" w:rsidRDefault="00166F5B">
            <w:pPr>
              <w:pStyle w:val="Compact"/>
            </w:pPr>
            <w:r>
              <w:t xml:space="preserve">For </w:t>
            </w:r>
            <w:r>
              <w:rPr>
                <w:rStyle w:val="VerbatimChar"/>
              </w:rPr>
              <w:t>kid</w:t>
            </w:r>
          </w:p>
        </w:tc>
      </w:tr>
      <w:tr w:rsidR="000C5186" w14:paraId="2E8D964B" w14:textId="77777777">
        <w:tc>
          <w:tcPr>
            <w:tcW w:w="0" w:type="auto"/>
          </w:tcPr>
          <w:p w14:paraId="095D3745" w14:textId="77777777" w:rsidR="000C5186" w:rsidRDefault="00166F5B">
            <w:pPr>
              <w:pStyle w:val="Compact"/>
            </w:pPr>
            <w:r>
              <w:rPr>
                <w:rStyle w:val="VerbatimChar"/>
              </w:rPr>
              <w:t>Object.hasOwn(obj, key)</w:t>
            </w:r>
          </w:p>
        </w:tc>
        <w:tc>
          <w:tcPr>
            <w:tcW w:w="0" w:type="auto"/>
          </w:tcPr>
          <w:p w14:paraId="581E0817" w14:textId="77777777" w:rsidR="000C5186" w:rsidRDefault="00166F5B">
            <w:pPr>
              <w:pStyle w:val="Compact"/>
            </w:pPr>
            <w:r>
              <w:t>Own properties only</w:t>
            </w:r>
          </w:p>
        </w:tc>
        <w:tc>
          <w:tcPr>
            <w:tcW w:w="0" w:type="auto"/>
          </w:tcPr>
          <w:p w14:paraId="132932C6" w14:textId="77777777" w:rsidR="000C5186" w:rsidRDefault="00166F5B">
            <w:pPr>
              <w:pStyle w:val="Compact"/>
            </w:pPr>
            <w:r>
              <w:rPr>
                <w:rStyle w:val="VerbatimChar"/>
              </w:rPr>
              <w:t>"bike"</w:t>
            </w:r>
            <w:r>
              <w:t xml:space="preserve"> → </w:t>
            </w:r>
            <w:r>
              <w:rPr>
                <w:rStyle w:val="VerbatimChar"/>
              </w:rPr>
              <w:t>true</w:t>
            </w:r>
            <w:r>
              <w:t xml:space="preserve">, </w:t>
            </w:r>
            <w:r>
              <w:rPr>
                <w:rStyle w:val="VerbatimChar"/>
              </w:rPr>
              <w:t>"car"</w:t>
            </w:r>
            <w:r>
              <w:t xml:space="preserve"> → </w:t>
            </w:r>
            <w:r>
              <w:rPr>
                <w:rStyle w:val="VerbatimChar"/>
              </w:rPr>
              <w:t>false</w:t>
            </w:r>
          </w:p>
        </w:tc>
      </w:tr>
      <w:tr w:rsidR="000C5186" w14:paraId="293B0813" w14:textId="77777777">
        <w:tc>
          <w:tcPr>
            <w:tcW w:w="0" w:type="auto"/>
          </w:tcPr>
          <w:p w14:paraId="08CB9636" w14:textId="77777777" w:rsidR="000C5186" w:rsidRDefault="00166F5B">
            <w:pPr>
              <w:pStyle w:val="Compact"/>
            </w:pPr>
            <w:r>
              <w:rPr>
                <w:rStyle w:val="VerbatimChar"/>
              </w:rPr>
              <w:t>key in obj</w:t>
            </w:r>
          </w:p>
        </w:tc>
        <w:tc>
          <w:tcPr>
            <w:tcW w:w="0" w:type="auto"/>
          </w:tcPr>
          <w:p w14:paraId="054E5CBA" w14:textId="77777777" w:rsidR="000C5186" w:rsidRDefault="00166F5B">
            <w:pPr>
              <w:pStyle w:val="Compact"/>
            </w:pPr>
            <w:r>
              <w:t>The whole chain</w:t>
            </w:r>
          </w:p>
        </w:tc>
        <w:tc>
          <w:tcPr>
            <w:tcW w:w="0" w:type="auto"/>
          </w:tcPr>
          <w:p w14:paraId="2A480D82" w14:textId="77777777" w:rsidR="000C5186" w:rsidRDefault="00166F5B">
            <w:pPr>
              <w:pStyle w:val="Compact"/>
            </w:pPr>
            <w:r>
              <w:rPr>
                <w:rStyle w:val="VerbatimChar"/>
              </w:rPr>
              <w:t>"car"</w:t>
            </w:r>
            <w:r>
              <w:t xml:space="preserve"> → </w:t>
            </w:r>
            <w:r>
              <w:rPr>
                <w:rStyle w:val="VerbatimChar"/>
              </w:rPr>
              <w:t>true</w:t>
            </w:r>
          </w:p>
        </w:tc>
      </w:tr>
      <w:tr w:rsidR="000C5186" w14:paraId="5C90540E" w14:textId="77777777">
        <w:tc>
          <w:tcPr>
            <w:tcW w:w="0" w:type="auto"/>
          </w:tcPr>
          <w:p w14:paraId="58B17E31" w14:textId="77777777" w:rsidR="000C5186" w:rsidRDefault="00166F5B">
            <w:pPr>
              <w:pStyle w:val="Compact"/>
            </w:pPr>
            <w:r>
              <w:rPr>
                <w:rStyle w:val="VerbatimChar"/>
              </w:rPr>
              <w:t>Object.keys(obj)</w:t>
            </w:r>
            <w:r>
              <w:t xml:space="preserve"> (and </w:t>
            </w:r>
            <w:r>
              <w:rPr>
                <w:rStyle w:val="VerbatimChar"/>
              </w:rPr>
              <w:t>values</w:t>
            </w:r>
            <w:r>
              <w:t xml:space="preserve">, </w:t>
            </w:r>
            <w:r>
              <w:rPr>
                <w:rStyle w:val="VerbatimChar"/>
              </w:rPr>
              <w:t>entries</w:t>
            </w:r>
            <w:r>
              <w:t>)</w:t>
            </w:r>
          </w:p>
        </w:tc>
        <w:tc>
          <w:tcPr>
            <w:tcW w:w="0" w:type="auto"/>
          </w:tcPr>
          <w:p w14:paraId="2C430DF8" w14:textId="77777777" w:rsidR="000C5186" w:rsidRDefault="00166F5B">
            <w:pPr>
              <w:pStyle w:val="Compact"/>
            </w:pPr>
            <w:r>
              <w:t>Own properties only</w:t>
            </w:r>
          </w:p>
        </w:tc>
        <w:tc>
          <w:tcPr>
            <w:tcW w:w="0" w:type="auto"/>
          </w:tcPr>
          <w:p w14:paraId="237BB9B7" w14:textId="77777777" w:rsidR="000C5186" w:rsidRDefault="00166F5B">
            <w:pPr>
              <w:pStyle w:val="Compact"/>
            </w:pPr>
            <w:r>
              <w:rPr>
                <w:rStyle w:val="VerbatimChar"/>
              </w:rPr>
              <w:t>[ 'bike' ]</w:t>
            </w:r>
          </w:p>
        </w:tc>
      </w:tr>
      <w:tr w:rsidR="000C5186" w14:paraId="05EE254B" w14:textId="77777777">
        <w:tc>
          <w:tcPr>
            <w:tcW w:w="0" w:type="auto"/>
          </w:tcPr>
          <w:p w14:paraId="27F58E3B" w14:textId="77777777" w:rsidR="000C5186" w:rsidRDefault="00166F5B">
            <w:pPr>
              <w:pStyle w:val="Compact"/>
            </w:pPr>
            <w:r>
              <w:rPr>
                <w:rStyle w:val="VerbatimChar"/>
              </w:rPr>
              <w:t>for...in</w:t>
            </w:r>
          </w:p>
        </w:tc>
        <w:tc>
          <w:tcPr>
            <w:tcW w:w="0" w:type="auto"/>
          </w:tcPr>
          <w:p w14:paraId="125E2B8D" w14:textId="77777777" w:rsidR="000C5186" w:rsidRDefault="00166F5B">
            <w:pPr>
              <w:pStyle w:val="Compact"/>
            </w:pPr>
            <w:r>
              <w:t xml:space="preserve">Own </w:t>
            </w:r>
            <w:r>
              <w:rPr>
                <w:b/>
                <w:bCs/>
              </w:rPr>
              <w:t>and</w:t>
            </w:r>
            <w:r>
              <w:t xml:space="preserve"> inherited</w:t>
            </w:r>
          </w:p>
        </w:tc>
        <w:tc>
          <w:tcPr>
            <w:tcW w:w="0" w:type="auto"/>
          </w:tcPr>
          <w:p w14:paraId="41B989F4" w14:textId="77777777" w:rsidR="000C5186" w:rsidRDefault="00166F5B">
            <w:pPr>
              <w:pStyle w:val="Compact"/>
            </w:pPr>
            <w:r>
              <w:rPr>
                <w:rStyle w:val="VerbatimChar"/>
              </w:rPr>
              <w:t>bike</w:t>
            </w:r>
            <w:r>
              <w:t xml:space="preserve">, </w:t>
            </w:r>
            <w:r>
              <w:rPr>
                <w:rStyle w:val="VerbatimChar"/>
              </w:rPr>
              <w:t>car</w:t>
            </w:r>
            <w:r>
              <w:t xml:space="preserve">, </w:t>
            </w:r>
            <w:r>
              <w:rPr>
                <w:rStyle w:val="VerbatimChar"/>
              </w:rPr>
              <w:t>recipe</w:t>
            </w:r>
          </w:p>
        </w:tc>
      </w:tr>
    </w:tbl>
    <w:p w14:paraId="1C1964F2" w14:textId="77777777" w:rsidR="000C5186" w:rsidRDefault="00166F5B">
      <w:pPr>
        <w:pStyle w:val="BodyText"/>
      </w:pPr>
      <w:r>
        <w:t xml:space="preserve">That last row surprises a lot of people. A </w:t>
      </w:r>
      <w:r>
        <w:rPr>
          <w:rStyle w:val="VerbatimChar"/>
        </w:rPr>
        <w:t>for...in</w:t>
      </w:r>
      <w:r>
        <w:t xml:space="preserve"> loop over </w:t>
      </w:r>
      <w:r>
        <w:rPr>
          <w:rStyle w:val="VerbatimChar"/>
        </w:rPr>
        <w:t>kid</w:t>
      </w:r>
      <w:r>
        <w:t xml:space="preserve"> visits </w:t>
      </w:r>
      <w:r>
        <w:rPr>
          <w:rStyle w:val="VerbatimChar"/>
        </w:rPr>
        <w:t>bike</w:t>
      </w:r>
      <w:r>
        <w:t xml:space="preserve">, then </w:t>
      </w:r>
      <w:r>
        <w:rPr>
          <w:rStyle w:val="VerbatimChar"/>
        </w:rPr>
        <w:t>car</w:t>
      </w:r>
      <w:r>
        <w:t xml:space="preserve">, then </w:t>
      </w:r>
      <w:r>
        <w:rPr>
          <w:rStyle w:val="VerbatimChar"/>
        </w:rPr>
        <w:t>recipe</w:t>
      </w:r>
      <w:r>
        <w:t xml:space="preserve">. If you only want the object's own properties, loop over </w:t>
      </w:r>
      <w:r>
        <w:rPr>
          <w:rStyle w:val="VerbatimChar"/>
        </w:rPr>
        <w:t>Object.keys(obj)</w:t>
      </w:r>
      <w:r>
        <w:t xml:space="preserve"> instead.</w:t>
      </w:r>
    </w:p>
    <w:p w14:paraId="15426252" w14:textId="77777777" w:rsidR="000C5186" w:rsidRDefault="00166F5B">
      <w:pPr>
        <w:pStyle w:val="Heading4"/>
      </w:pPr>
      <w:bookmarkStart w:id="724" w:name="reading-walks-the-chain-writing-doesnt"/>
      <w:bookmarkEnd w:id="723"/>
      <w:r>
        <w:t>Reading walks the chain, writing doesn't</w:t>
      </w:r>
    </w:p>
    <w:p w14:paraId="2EC2A56D" w14:textId="77777777" w:rsidR="000C5186" w:rsidRDefault="00166F5B">
      <w:pPr>
        <w:pStyle w:val="FirstParagraph"/>
      </w:pPr>
      <w:r>
        <w:t xml:space="preserve">When you </w:t>
      </w:r>
      <w:r>
        <w:rPr>
          <w:b/>
          <w:bCs/>
        </w:rPr>
        <w:t>set</w:t>
      </w:r>
      <w:r>
        <w:t xml:space="preserve"> </w:t>
      </w:r>
      <w:r>
        <w:t>a property, JavaScript doesn't go looking up the chain. It creates (or changes) an own property on the object itself:</w:t>
      </w:r>
    </w:p>
    <w:p w14:paraId="7C5124EE" w14:textId="77777777" w:rsidR="000C5186" w:rsidRDefault="00166F5B">
      <w:pPr>
        <w:pStyle w:val="SourceCode"/>
      </w:pPr>
      <w:r>
        <w:rPr>
          <w:rStyle w:val="NormalTok"/>
        </w:rPr>
        <w:t>kid</w:t>
      </w:r>
      <w:r>
        <w:rPr>
          <w:rStyle w:val="OperatorTok"/>
        </w:rPr>
        <w:t>.</w:t>
      </w:r>
      <w:r>
        <w:rPr>
          <w:rStyle w:val="AttributeTok"/>
        </w:rPr>
        <w:t>car</w:t>
      </w:r>
      <w:r>
        <w:rPr>
          <w:rStyle w:val="NormalTok"/>
        </w:rPr>
        <w:t xml:space="preserve"> </w:t>
      </w:r>
      <w:r>
        <w:rPr>
          <w:rStyle w:val="OperatorTok"/>
        </w:rPr>
        <w:t>=</w:t>
      </w:r>
      <w:r>
        <w:rPr>
          <w:rStyle w:val="NormalTok"/>
        </w:rPr>
        <w:t xml:space="preserve"> </w:t>
      </w:r>
      <w:r>
        <w:rPr>
          <w:rStyle w:val="StringTok"/>
        </w:rPr>
        <w:t>"Toy car"</w:t>
      </w:r>
      <w:r>
        <w:rPr>
          <w:rStyle w:val="OperatorTok"/>
        </w:rPr>
        <w:t>;</w:t>
      </w:r>
      <w:r>
        <w:rPr>
          <w:rStyle w:val="NormalTok"/>
        </w:rPr>
        <w:t xml:space="preserve"> </w:t>
      </w:r>
      <w:r>
        <w:rPr>
          <w:rStyle w:val="CommentTok"/>
        </w:rPr>
        <w:t>// creates kid's OWN car property</w:t>
      </w:r>
      <w:r>
        <w:br/>
      </w:r>
      <w:r>
        <w:rPr>
          <w:rStyle w:val="BuiltInTok"/>
        </w:rPr>
        <w:t>console</w:t>
      </w:r>
      <w:r>
        <w:rPr>
          <w:rStyle w:val="OperatorTok"/>
        </w:rPr>
        <w:t>.</w:t>
      </w:r>
      <w:r>
        <w:rPr>
          <w:rStyle w:val="FunctionTok"/>
        </w:rPr>
        <w:t>log</w:t>
      </w:r>
      <w:r>
        <w:rPr>
          <w:rStyle w:val="NormalTok"/>
        </w:rPr>
        <w:t>(kid</w:t>
      </w:r>
      <w:r>
        <w:rPr>
          <w:rStyle w:val="OperatorTok"/>
        </w:rPr>
        <w:t>.</w:t>
      </w:r>
      <w:r>
        <w:rPr>
          <w:rStyle w:val="AttributeTok"/>
        </w:rPr>
        <w:t>car</w:t>
      </w:r>
      <w:r>
        <w:rPr>
          <w:rStyle w:val="NormalTok"/>
        </w:rPr>
        <w:t>)</w:t>
      </w:r>
      <w:r>
        <w:rPr>
          <w:rStyle w:val="OperatorTok"/>
        </w:rPr>
        <w:t>;</w:t>
      </w:r>
      <w:r>
        <w:rPr>
          <w:rStyle w:val="NormalTok"/>
        </w:rPr>
        <w:t xml:space="preserve"> </w:t>
      </w:r>
      <w:r>
        <w:rPr>
          <w:rStyle w:val="CommentTok"/>
        </w:rPr>
        <w:t>// prints: Toy car</w:t>
      </w:r>
      <w:r>
        <w:br/>
      </w:r>
      <w:r>
        <w:rPr>
          <w:rStyle w:val="BuiltInTok"/>
        </w:rPr>
        <w:t>console</w:t>
      </w:r>
      <w:r>
        <w:rPr>
          <w:rStyle w:val="OperatorTok"/>
        </w:rPr>
        <w:t>.</w:t>
      </w:r>
      <w:r>
        <w:rPr>
          <w:rStyle w:val="FunctionTok"/>
        </w:rPr>
        <w:t>log</w:t>
      </w:r>
      <w:r>
        <w:rPr>
          <w:rStyle w:val="NormalTok"/>
        </w:rPr>
        <w:t>(mom</w:t>
      </w:r>
      <w:r>
        <w:rPr>
          <w:rStyle w:val="OperatorTok"/>
        </w:rPr>
        <w:t>.</w:t>
      </w:r>
      <w:r>
        <w:rPr>
          <w:rStyle w:val="AttributeTok"/>
        </w:rPr>
        <w:t>car</w:t>
      </w:r>
      <w:r>
        <w:rPr>
          <w:rStyle w:val="NormalTok"/>
        </w:rPr>
        <w:t>)</w:t>
      </w:r>
      <w:r>
        <w:rPr>
          <w:rStyle w:val="OperatorTok"/>
        </w:rPr>
        <w:t>;</w:t>
      </w:r>
      <w:r>
        <w:rPr>
          <w:rStyle w:val="NormalTok"/>
        </w:rPr>
        <w:t xml:space="preserve"> </w:t>
      </w:r>
      <w:r>
        <w:rPr>
          <w:rStyle w:val="CommentTok"/>
        </w:rPr>
        <w:t>// prints: Blue hatchback</w:t>
      </w:r>
    </w:p>
    <w:p w14:paraId="5002B299" w14:textId="77777777" w:rsidR="000C5186" w:rsidRDefault="00166F5B">
      <w:pPr>
        <w:pStyle w:val="FirstParagraph"/>
      </w:pPr>
      <w:r>
        <w:t xml:space="preserve">Mom's car is untouched. The kid's own </w:t>
      </w:r>
      <w:r>
        <w:rPr>
          <w:rStyle w:val="VerbatimChar"/>
        </w:rPr>
        <w:t>car</w:t>
      </w:r>
      <w:r>
        <w:t xml:space="preserve"> now hides Mom's, the same way a variable can shadow an outer one (</w:t>
      </w:r>
      <w:hyperlink w:anchor="ch-14-scope-and-hoisting">
        <w:r>
          <w:rPr>
            <w:rStyle w:val="Hyperlink"/>
          </w:rPr>
          <w:t>chapter 14</w:t>
        </w:r>
      </w:hyperlink>
      <w:r>
        <w:t xml:space="preserve">). This is also called </w:t>
      </w:r>
      <w:r>
        <w:rPr>
          <w:b/>
          <w:bCs/>
        </w:rPr>
        <w:t>shadowing</w:t>
      </w:r>
      <w:r>
        <w:t>.</w:t>
      </w:r>
    </w:p>
    <w:p w14:paraId="128A8667" w14:textId="77777777" w:rsidR="000C5186" w:rsidRDefault="00166F5B">
      <w:pPr>
        <w:pStyle w:val="BodyText"/>
      </w:pPr>
      <w:r>
        <w:t>The link is live, though. It's not a copy. If the prototype changes, everyone further down the chain sees it straight away:</w:t>
      </w:r>
    </w:p>
    <w:p w14:paraId="6752E9B1" w14:textId="77777777" w:rsidR="000C5186" w:rsidRDefault="00166F5B">
      <w:pPr>
        <w:pStyle w:val="SourceCode"/>
      </w:pPr>
      <w:r>
        <w:rPr>
          <w:rStyle w:val="NormalTok"/>
        </w:rPr>
        <w:t>grandma</w:t>
      </w:r>
      <w:r>
        <w:rPr>
          <w:rStyle w:val="OperatorTok"/>
        </w:rPr>
        <w:t>.</w:t>
      </w:r>
      <w:r>
        <w:rPr>
          <w:rStyle w:val="AttributeTok"/>
        </w:rPr>
        <w:t>recipe</w:t>
      </w:r>
      <w:r>
        <w:rPr>
          <w:rStyle w:val="NormalTok"/>
        </w:rPr>
        <w:t xml:space="preserve"> </w:t>
      </w:r>
      <w:r>
        <w:rPr>
          <w:rStyle w:val="OperatorTok"/>
        </w:rPr>
        <w:t>=</w:t>
      </w:r>
      <w:r>
        <w:rPr>
          <w:rStyle w:val="NormalTok"/>
        </w:rPr>
        <w:t xml:space="preserve"> </w:t>
      </w:r>
      <w:r>
        <w:rPr>
          <w:rStyle w:val="StringTok"/>
        </w:rPr>
        <w:t>"Grandma's spicy dumplings"</w:t>
      </w:r>
      <w:r>
        <w:rPr>
          <w:rStyle w:val="OperatorTok"/>
        </w:rPr>
        <w:t>;</w:t>
      </w:r>
      <w:r>
        <w:rPr>
          <w:rStyle w:val="NormalTok"/>
        </w:rPr>
        <w:t xml:space="preserve"> </w:t>
      </w:r>
      <w:r>
        <w:rPr>
          <w:rStyle w:val="CommentTok"/>
        </w:rPr>
        <w:t>// change the prototype...</w:t>
      </w:r>
      <w:r>
        <w:br/>
      </w:r>
      <w:r>
        <w:rPr>
          <w:rStyle w:val="BuiltInTok"/>
        </w:rPr>
        <w:t>console</w:t>
      </w:r>
      <w:r>
        <w:rPr>
          <w:rStyle w:val="OperatorTok"/>
        </w:rPr>
        <w:t>.</w:t>
      </w:r>
      <w:r>
        <w:rPr>
          <w:rStyle w:val="FunctionTok"/>
        </w:rPr>
        <w:t>log</w:t>
      </w:r>
      <w:r>
        <w:rPr>
          <w:rStyle w:val="NormalTok"/>
        </w:rPr>
        <w:t>(kid</w:t>
      </w:r>
      <w:r>
        <w:rPr>
          <w:rStyle w:val="OperatorTok"/>
        </w:rPr>
        <w:t>.</w:t>
      </w:r>
      <w:r>
        <w:rPr>
          <w:rStyle w:val="AttributeTok"/>
        </w:rPr>
        <w:t>recipe</w:t>
      </w:r>
      <w:r>
        <w:rPr>
          <w:rStyle w:val="NormalTok"/>
        </w:rPr>
        <w:t>)</w:t>
      </w:r>
      <w:r>
        <w:rPr>
          <w:rStyle w:val="OperatorTok"/>
        </w:rPr>
        <w:t>;</w:t>
      </w:r>
      <w:r>
        <w:rPr>
          <w:rStyle w:val="NormalTok"/>
        </w:rPr>
        <w:t xml:space="preserve"> </w:t>
      </w:r>
      <w:r>
        <w:rPr>
          <w:rStyle w:val="CommentTok"/>
        </w:rPr>
        <w:t>// prints: Grandma's spicy dumplings</w:t>
      </w:r>
    </w:p>
    <w:p w14:paraId="72DC280E" w14:textId="77777777" w:rsidR="000C5186" w:rsidRDefault="00166F5B">
      <w:pPr>
        <w:pStyle w:val="Heading4"/>
      </w:pPr>
      <w:bookmarkStart w:id="725" w:name="X7625dfab6f4450109747987f9c8c90f714f93f6"/>
      <w:bookmarkEnd w:id="724"/>
      <w:r>
        <w:t>Constructor functions: how it was done before classes</w:t>
      </w:r>
    </w:p>
    <w:p w14:paraId="02F98B7D" w14:textId="77777777" w:rsidR="000C5186" w:rsidRDefault="00166F5B">
      <w:pPr>
        <w:pStyle w:val="FirstParagraph"/>
      </w:pPr>
      <w:r>
        <w:t xml:space="preserve">Classes only arrived in JavaScript in 2015. Before that, people made many similar objects with a normal function and </w:t>
      </w:r>
      <w:r>
        <w:rPr>
          <w:rStyle w:val="VerbatimChar"/>
        </w:rPr>
        <w:t>new</w:t>
      </w:r>
      <w:r>
        <w:t xml:space="preserve">. This is called a </w:t>
      </w:r>
      <w:r>
        <w:rPr>
          <w:b/>
          <w:bCs/>
        </w:rPr>
        <w:t>constructor function</w:t>
      </w:r>
      <w:r>
        <w:t>, and you'll still find it in older code:</w:t>
      </w:r>
    </w:p>
    <w:p w14:paraId="3A68EB30" w14:textId="77777777" w:rsidR="000C5186" w:rsidRDefault="00166F5B">
      <w:pPr>
        <w:pStyle w:val="SourceCode"/>
      </w:pPr>
      <w:r>
        <w:rPr>
          <w:rStyle w:val="KeywordTok"/>
        </w:rPr>
        <w:t>function</w:t>
      </w:r>
      <w:r>
        <w:rPr>
          <w:rStyle w:val="NormalTok"/>
        </w:rPr>
        <w:t xml:space="preserve"> </w:t>
      </w:r>
      <w:r>
        <w:rPr>
          <w:rStyle w:val="FunctionTok"/>
        </w:rPr>
        <w:t>Book</w:t>
      </w:r>
      <w:r>
        <w:rPr>
          <w:rStyle w:val="NormalTok"/>
        </w:rPr>
        <w:t>(title</w:t>
      </w:r>
      <w:r>
        <w:rPr>
          <w:rStyle w:val="OperatorTok"/>
        </w:rPr>
        <w:t>,</w:t>
      </w:r>
      <w:r>
        <w:rPr>
          <w:rStyle w:val="NormalTok"/>
        </w:rPr>
        <w:t xml:space="preserve"> author) {</w:t>
      </w:r>
      <w:r>
        <w:br/>
      </w:r>
      <w:r>
        <w:rPr>
          <w:rStyle w:val="NormalTok"/>
        </w:rPr>
        <w:t xml:space="preserve">  </w:t>
      </w:r>
      <w:r>
        <w:rPr>
          <w:rStyle w:val="KeywordTok"/>
        </w:rPr>
        <w:t>this</w:t>
      </w:r>
      <w:r>
        <w:rPr>
          <w:rStyle w:val="OperatorTok"/>
        </w:rPr>
        <w:t>.</w:t>
      </w:r>
      <w:r>
        <w:rPr>
          <w:rStyle w:val="AttributeTok"/>
        </w:rPr>
        <w:t>title</w:t>
      </w:r>
      <w:r>
        <w:rPr>
          <w:rStyle w:val="NormalTok"/>
        </w:rPr>
        <w:t xml:space="preserve"> </w:t>
      </w:r>
      <w:r>
        <w:rPr>
          <w:rStyle w:val="OperatorTok"/>
        </w:rPr>
        <w:t>=</w:t>
      </w:r>
      <w:r>
        <w:rPr>
          <w:rStyle w:val="NormalTok"/>
        </w:rPr>
        <w:t xml:space="preserve"> title</w:t>
      </w:r>
      <w:r>
        <w:rPr>
          <w:rStyle w:val="OperatorTok"/>
        </w:rPr>
        <w:t>;</w:t>
      </w:r>
      <w:r>
        <w:br/>
      </w:r>
      <w:r>
        <w:rPr>
          <w:rStyle w:val="NormalTok"/>
        </w:rPr>
        <w:t xml:space="preserve">  </w:t>
      </w:r>
      <w:r>
        <w:rPr>
          <w:rStyle w:val="KeywordTok"/>
        </w:rPr>
        <w:t>this</w:t>
      </w:r>
      <w:r>
        <w:rPr>
          <w:rStyle w:val="OperatorTok"/>
        </w:rPr>
        <w:t>.</w:t>
      </w:r>
      <w:r>
        <w:rPr>
          <w:rStyle w:val="AttributeTok"/>
        </w:rPr>
        <w:t>author</w:t>
      </w:r>
      <w:r>
        <w:rPr>
          <w:rStyle w:val="NormalTok"/>
        </w:rPr>
        <w:t xml:space="preserve"> </w:t>
      </w:r>
      <w:r>
        <w:rPr>
          <w:rStyle w:val="OperatorTok"/>
        </w:rPr>
        <w:t>=</w:t>
      </w:r>
      <w:r>
        <w:rPr>
          <w:rStyle w:val="NormalTok"/>
        </w:rPr>
        <w:t xml:space="preserve"> author</w:t>
      </w:r>
      <w:r>
        <w:rPr>
          <w:rStyle w:val="OperatorTok"/>
        </w:rPr>
        <w:t>;</w:t>
      </w:r>
      <w:r>
        <w:br/>
      </w:r>
      <w:r>
        <w:rPr>
          <w:rStyle w:val="NormalTok"/>
        </w:rPr>
        <w:t>}</w:t>
      </w:r>
      <w:r>
        <w:br/>
      </w:r>
      <w:r>
        <w:br/>
      </w:r>
      <w:r>
        <w:rPr>
          <w:rStyle w:val="NormalTok"/>
        </w:rPr>
        <w:t>Book</w:t>
      </w:r>
      <w:r>
        <w:rPr>
          <w:rStyle w:val="OperatorTok"/>
        </w:rPr>
        <w:t>.</w:t>
      </w:r>
      <w:r>
        <w:rPr>
          <w:rStyle w:val="AttributeTok"/>
        </w:rPr>
        <w:t>prototype</w:t>
      </w:r>
      <w:r>
        <w:rPr>
          <w:rStyle w:val="OperatorTok"/>
        </w:rPr>
        <w:t>.</w:t>
      </w:r>
      <w:r>
        <w:rPr>
          <w:rStyle w:val="AttributeTok"/>
        </w:rPr>
        <w:t>describe</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 xml:space="preserve"> by </w:t>
      </w:r>
      <w:r>
        <w:rPr>
          <w:rStyle w:val="SpecialCharTok"/>
        </w:rPr>
        <w:t>${</w:t>
      </w:r>
      <w:r>
        <w:rPr>
          <w:rStyle w:val="KeywordTok"/>
        </w:rPr>
        <w:t>this</w:t>
      </w:r>
      <w:r>
        <w:rPr>
          <w:rStyle w:val="OperatorTok"/>
        </w:rPr>
        <w:t>.</w:t>
      </w:r>
      <w:r>
        <w:rPr>
          <w:rStyle w:val="AttributeTok"/>
        </w:rPr>
        <w:t>author</w:t>
      </w:r>
      <w:r>
        <w:rPr>
          <w:rStyle w:val="SpecialCharTok"/>
        </w:rPr>
        <w:t>}</w:t>
      </w:r>
      <w:r>
        <w:rPr>
          <w:rStyle w:val="VerbatimStringTok"/>
        </w:rPr>
        <w:t>`</w:t>
      </w:r>
      <w:r>
        <w:rPr>
          <w:rStyle w:val="OperatorTok"/>
        </w:rPr>
        <w:t>;</w:t>
      </w:r>
      <w:r>
        <w:br/>
      </w:r>
      <w:r>
        <w:rPr>
          <w:rStyle w:val="NormalTok"/>
        </w:rPr>
        <w:t>}</w:t>
      </w:r>
      <w:r>
        <w:rPr>
          <w:rStyle w:val="OperatorTok"/>
        </w:rPr>
        <w:t>;</w:t>
      </w:r>
      <w:r>
        <w:br/>
      </w:r>
      <w:r>
        <w:br/>
      </w:r>
      <w:r>
        <w:rPr>
          <w:rStyle w:val="KeywordTok"/>
        </w:rPr>
        <w:t>const</w:t>
      </w:r>
      <w:r>
        <w:rPr>
          <w:rStyle w:val="NormalTok"/>
        </w:rPr>
        <w:t xml:space="preserve"> dune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rPr>
          <w:rStyle w:val="KeywordTok"/>
        </w:rPr>
        <w:t>const</w:t>
      </w:r>
      <w:r>
        <w:rPr>
          <w:rStyle w:val="NormalTok"/>
        </w:rPr>
        <w:t xml:space="preserve"> matilda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"Matilda"</w:t>
      </w:r>
      <w:r>
        <w:rPr>
          <w:rStyle w:val="OperatorTok"/>
        </w:rPr>
        <w:t>,</w:t>
      </w:r>
      <w:r>
        <w:rPr>
          <w:rStyle w:val="NormalTok"/>
        </w:rPr>
        <w:t xml:space="preserve"> </w:t>
      </w:r>
      <w:r>
        <w:rPr>
          <w:rStyle w:val="StringTok"/>
        </w:rPr>
        <w:t>"Roald Dahl"</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(dune</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Dune by Frank Herbert</w:t>
      </w:r>
      <w:r>
        <w:br/>
      </w:r>
      <w:r>
        <w:rPr>
          <w:rStyle w:val="BuiltInTok"/>
        </w:rPr>
        <w:t>console</w:t>
      </w:r>
      <w:r>
        <w:rPr>
          <w:rStyle w:val="OperatorTok"/>
        </w:rPr>
        <w:t>.</w:t>
      </w:r>
      <w:r>
        <w:rPr>
          <w:rStyle w:val="FunctionTok"/>
        </w:rPr>
        <w:t>log</w:t>
      </w:r>
      <w:r>
        <w:rPr>
          <w:rStyle w:val="NormalTok"/>
        </w:rPr>
        <w:t>(dune)</w:t>
      </w:r>
      <w:r>
        <w:rPr>
          <w:rStyle w:val="OperatorTok"/>
        </w:rPr>
        <w:t>;</w:t>
      </w:r>
      <w:r>
        <w:rPr>
          <w:rStyle w:val="NormalTok"/>
        </w:rPr>
        <w:t xml:space="preserve"> </w:t>
      </w:r>
      <w:r>
        <w:rPr>
          <w:rStyle w:val="CommentTok"/>
        </w:rPr>
        <w:t>// prints: Book { title: 'Dune', author: 'Frank Herbert' }</w:t>
      </w:r>
    </w:p>
    <w:p w14:paraId="661373CB" w14:textId="77777777" w:rsidR="000C5186" w:rsidRDefault="00166F5B">
      <w:pPr>
        <w:pStyle w:val="FirstParagraph"/>
      </w:pPr>
      <w:r>
        <w:t xml:space="preserve">Every function made with the </w:t>
      </w:r>
      <w:r>
        <w:rPr>
          <w:rStyle w:val="VerbatimChar"/>
        </w:rPr>
        <w:t>function</w:t>
      </w:r>
      <w:r>
        <w:t xml:space="preserve"> </w:t>
      </w:r>
      <w:r>
        <w:t xml:space="preserve">keyword has a property called </w:t>
      </w:r>
      <w:r>
        <w:rPr>
          <w:rStyle w:val="VerbatimChar"/>
        </w:rPr>
        <w:t>prototype</w:t>
      </w:r>
      <w:r>
        <w:t xml:space="preserve">. (Arrow functions don't, because they can't be used with </w:t>
      </w:r>
      <w:r>
        <w:rPr>
          <w:rStyle w:val="VerbatimChar"/>
        </w:rPr>
        <w:t>new</w:t>
      </w:r>
      <w:r>
        <w:t xml:space="preserve">.) It starts out as an almost empty object. You put shared methods on it, like </w:t>
      </w:r>
      <w:r>
        <w:rPr>
          <w:rStyle w:val="VerbatimChar"/>
        </w:rPr>
        <w:t>describe</w:t>
      </w:r>
      <w:r>
        <w:t xml:space="preserve"> above, and every object made with </w:t>
      </w:r>
      <w:r>
        <w:rPr>
          <w:rStyle w:val="VerbatimChar"/>
        </w:rPr>
        <w:t>new Book(...)</w:t>
      </w:r>
      <w:r>
        <w:t xml:space="preserve"> gets </w:t>
      </w:r>
      <w:r>
        <w:rPr>
          <w:rStyle w:val="VerbatimChar"/>
        </w:rPr>
        <w:t>Book.prototype</w:t>
      </w:r>
      <w:r>
        <w:t xml:space="preserve"> as its prototype.</w:t>
      </w:r>
    </w:p>
    <w:p w14:paraId="134E1E0C" w14:textId="77777777" w:rsidR="000C5186" w:rsidRDefault="00166F5B">
      <w:pPr>
        <w:pStyle w:val="BodyText"/>
      </w:pPr>
      <w:r>
        <w:t xml:space="preserve">That's the hidden step of </w:t>
      </w:r>
      <w:r>
        <w:rPr>
          <w:rStyle w:val="VerbatimChar"/>
        </w:rPr>
        <w:t>new</w:t>
      </w:r>
      <w:r>
        <w:t xml:space="preserve"> that </w:t>
      </w:r>
      <w:hyperlink w:anchor="ch-27-classes">
        <w:r>
          <w:rPr>
            <w:rStyle w:val="Hyperlink"/>
          </w:rPr>
          <w:t>chapter 27</w:t>
        </w:r>
      </w:hyperlink>
      <w:r>
        <w:t xml:space="preserve"> promised. The full list is:</w:t>
      </w:r>
    </w:p>
    <w:p w14:paraId="36E36A08" w14:textId="77777777" w:rsidR="000C5186" w:rsidRDefault="00166F5B">
      <w:pPr>
        <w:pStyle w:val="Compact"/>
        <w:numPr>
          <w:ilvl w:val="0"/>
          <w:numId w:val="297"/>
        </w:numPr>
      </w:pPr>
      <w:r>
        <w:t>Create a new, empty object.</w:t>
      </w:r>
    </w:p>
    <w:p w14:paraId="4D678D2C" w14:textId="77777777" w:rsidR="000C5186" w:rsidRDefault="00166F5B">
      <w:pPr>
        <w:pStyle w:val="Compact"/>
        <w:numPr>
          <w:ilvl w:val="0"/>
          <w:numId w:val="297"/>
        </w:numPr>
      </w:pPr>
      <w:r>
        <w:rPr>
          <w:b/>
          <w:bCs/>
        </w:rPr>
        <w:t xml:space="preserve">Set its prototype to </w:t>
      </w:r>
      <w:r>
        <w:rPr>
          <w:rStyle w:val="VerbatimChar"/>
          <w:b/>
          <w:bCs/>
        </w:rPr>
        <w:t>Book.prototype</w:t>
      </w:r>
      <w:r>
        <w:rPr>
          <w:b/>
          <w:bCs/>
        </w:rPr>
        <w:t>.</w:t>
      </w:r>
    </w:p>
    <w:p w14:paraId="189FA9C7" w14:textId="77777777" w:rsidR="000C5186" w:rsidRDefault="00166F5B">
      <w:pPr>
        <w:pStyle w:val="Compact"/>
        <w:numPr>
          <w:ilvl w:val="0"/>
          <w:numId w:val="297"/>
        </w:numPr>
      </w:pPr>
      <w:r>
        <w:t xml:space="preserve">Run </w:t>
      </w:r>
      <w:r>
        <w:rPr>
          <w:rStyle w:val="VerbatimChar"/>
        </w:rPr>
        <w:t>Book</w:t>
      </w:r>
      <w:r>
        <w:t xml:space="preserve"> with </w:t>
      </w:r>
      <w:r>
        <w:rPr>
          <w:rStyle w:val="VerbatimChar"/>
        </w:rPr>
        <w:t>this</w:t>
      </w:r>
      <w:r>
        <w:t xml:space="preserve"> pointing to the new object.</w:t>
      </w:r>
    </w:p>
    <w:p w14:paraId="4040F423" w14:textId="77777777" w:rsidR="000C5186" w:rsidRDefault="00166F5B">
      <w:pPr>
        <w:pStyle w:val="Compact"/>
        <w:numPr>
          <w:ilvl w:val="0"/>
          <w:numId w:val="297"/>
        </w:numPr>
      </w:pPr>
      <w:r>
        <w:t>Give back the object.</w:t>
      </w:r>
    </w:p>
    <w:p w14:paraId="16E2A913" w14:textId="77777777" w:rsidR="000C5186" w:rsidRDefault="00166F5B">
      <w:pPr>
        <w:pStyle w:val="FirstParagraph"/>
      </w:pPr>
      <w:r>
        <w:t xml:space="preserve">So every book shares the one </w:t>
      </w:r>
      <w:r>
        <w:rPr>
          <w:rStyle w:val="VerbatimChar"/>
        </w:rPr>
        <w:t>describe</w:t>
      </w:r>
      <w:r>
        <w:t xml:space="preserve"> function:</w:t>
      </w:r>
    </w:p>
    <w:p w14:paraId="107D06E3"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(dune) </w:t>
      </w:r>
      <w:r>
        <w:rPr>
          <w:rStyle w:val="OperatorTok"/>
        </w:rPr>
        <w:t>===</w:t>
      </w:r>
      <w:r>
        <w:rPr>
          <w:rStyle w:val="NormalTok"/>
        </w:rPr>
        <w:t xml:space="preserve"> Book</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(dune</w:t>
      </w:r>
      <w:r>
        <w:rPr>
          <w:rStyle w:val="OperatorTok"/>
        </w:rPr>
        <w:t>.</w:t>
      </w:r>
      <w:r>
        <w:rPr>
          <w:rStyle w:val="AttributeTok"/>
        </w:rPr>
        <w:t>describe</w:t>
      </w:r>
      <w:r>
        <w:rPr>
          <w:rStyle w:val="NormalTok"/>
        </w:rPr>
        <w:t xml:space="preserve"> </w:t>
      </w:r>
      <w:r>
        <w:rPr>
          <w:rStyle w:val="OperatorTok"/>
        </w:rPr>
        <w:t>===</w:t>
      </w:r>
      <w:r>
        <w:rPr>
          <w:rStyle w:val="NormalTok"/>
        </w:rPr>
        <w:t xml:space="preserve"> matilda</w:t>
      </w:r>
      <w:r>
        <w:rPr>
          <w:rStyle w:val="OperatorTok"/>
        </w:rPr>
        <w:t>.</w:t>
      </w:r>
      <w:r>
        <w:rPr>
          <w:rStyle w:val="AttributeTok"/>
        </w:rPr>
        <w:t>describe</w:t>
      </w:r>
      <w:r>
        <w:rPr>
          <w:rStyle w:val="NormalTok"/>
        </w:rPr>
        <w:t>)</w:t>
      </w:r>
      <w:r>
        <w:rPr>
          <w:rStyle w:val="OperatorTok"/>
        </w:rPr>
        <w:t>;</w:t>
      </w:r>
      <w:r>
        <w:rPr>
          <w:rStyle w:val="NormalTok"/>
        </w:rPr>
        <w:t xml:space="preserve"> </w:t>
      </w:r>
      <w:r>
        <w:rPr>
          <w:rStyle w:val="CommentTok"/>
        </w:rPr>
        <w:t>// prints: true</w:t>
      </w:r>
    </w:p>
    <w:p w14:paraId="277DE2CC" w14:textId="77777777" w:rsidR="000C5186" w:rsidRDefault="00166F5B">
      <w:pPr>
        <w:pStyle w:val="BlockText"/>
      </w:pPr>
      <w:r>
        <w:rPr>
          <w:b/>
          <w:bCs/>
        </w:rPr>
        <w:t>Watch out:</w:t>
      </w:r>
      <w:r>
        <w:t xml:space="preserve"> The name is confusing. </w:t>
      </w:r>
      <w:r>
        <w:rPr>
          <w:rStyle w:val="VerbatimChar"/>
        </w:rPr>
        <w:t>Book.prototype</w:t>
      </w:r>
      <w:r>
        <w:t xml:space="preserve"> is </w:t>
      </w:r>
      <w:r>
        <w:rPr>
          <w:b/>
          <w:bCs/>
        </w:rPr>
        <w:t>not</w:t>
      </w:r>
      <w:r>
        <w:t xml:space="preserve"> the prototype of </w:t>
      </w:r>
      <w:r>
        <w:rPr>
          <w:rStyle w:val="VerbatimChar"/>
        </w:rPr>
        <w:t>Book</w:t>
      </w:r>
      <w:r>
        <w:t xml:space="preserve">. It's the object that will become the prototype of every book that </w:t>
      </w:r>
      <w:r>
        <w:rPr>
          <w:rStyle w:val="VerbatimChar"/>
        </w:rPr>
        <w:t>Book</w:t>
      </w:r>
      <w:r>
        <w:t xml:space="preserve"> builds. Think of it as "the shared toolbox for everything made by </w:t>
      </w:r>
      <w:r>
        <w:rPr>
          <w:rStyle w:val="VerbatimChar"/>
        </w:rPr>
        <w:t>Book</w:t>
      </w:r>
      <w:r>
        <w:t>".</w:t>
      </w:r>
    </w:p>
    <w:p w14:paraId="237265A8" w14:textId="77777777" w:rsidR="000C5186" w:rsidRDefault="00166F5B">
      <w:pPr>
        <w:pStyle w:val="FirstParagraph"/>
      </w:pPr>
      <w:r>
        <w:t xml:space="preserve">One more detail you'll use later: each </w:t>
      </w:r>
      <w:r>
        <w:rPr>
          <w:rStyle w:val="VerbatimChar"/>
        </w:rPr>
        <w:t>prototype</w:t>
      </w:r>
      <w:r>
        <w:t xml:space="preserve"> object has a </w:t>
      </w:r>
      <w:r>
        <w:rPr>
          <w:rStyle w:val="VerbatimChar"/>
        </w:rPr>
        <w:t>constructor</w:t>
      </w:r>
      <w:r>
        <w:t xml:space="preserve"> </w:t>
      </w:r>
      <w:r>
        <w:t xml:space="preserve">property that points back to its function. So </w:t>
      </w:r>
      <w:r>
        <w:rPr>
          <w:rStyle w:val="VerbatimChar"/>
        </w:rPr>
        <w:t>Book.prototype.constructor === Book</w:t>
      </w:r>
      <w:r>
        <w:t xml:space="preserve"> is </w:t>
      </w:r>
      <w:r>
        <w:rPr>
          <w:rStyle w:val="VerbatimChar"/>
        </w:rPr>
        <w:t>true</w:t>
      </w:r>
      <w:r>
        <w:t xml:space="preserve">, and </w:t>
      </w:r>
      <w:r>
        <w:rPr>
          <w:rStyle w:val="VerbatimChar"/>
        </w:rPr>
        <w:t>dune.constructor.name</w:t>
      </w:r>
      <w:r>
        <w:t xml:space="preserve"> gives you </w:t>
      </w:r>
      <w:r>
        <w:rPr>
          <w:rStyle w:val="VerbatimChar"/>
        </w:rPr>
        <w:t>"Book"</w:t>
      </w:r>
      <w:r>
        <w:t xml:space="preserve"> (found through the chain, of course).</w:t>
      </w:r>
    </w:p>
    <w:p w14:paraId="76B2A4B0" w14:textId="77777777" w:rsidR="000C5186" w:rsidRDefault="00166F5B">
      <w:pPr>
        <w:pStyle w:val="BlockText"/>
      </w:pPr>
      <w:r>
        <w:rPr>
          <w:b/>
          <w:bCs/>
        </w:rPr>
        <w:t>Tip:</w:t>
      </w:r>
      <w:r>
        <w:t xml:space="preserve"> Why not put </w:t>
      </w:r>
      <w:r>
        <w:rPr>
          <w:rStyle w:val="VerbatimChar"/>
        </w:rPr>
        <w:t>describe</w:t>
      </w:r>
      <w:r>
        <w:t xml:space="preserve"> inside the constructor, as </w:t>
      </w:r>
      <w:r>
        <w:rPr>
          <w:rStyle w:val="VerbatimChar"/>
        </w:rPr>
        <w:t>this.describe = function () { ... }</w:t>
      </w:r>
      <w:r>
        <w:t>? It would work, but every book would get its own separate copy of the function. With 10,000 books, that's 10,000 identical functions. On the prototype, there's just one.</w:t>
      </w:r>
    </w:p>
    <w:p w14:paraId="3E64D8CB" w14:textId="77777777" w:rsidR="000C5186" w:rsidRDefault="00166F5B">
      <w:pPr>
        <w:pStyle w:val="Heading4"/>
      </w:pPr>
      <w:bookmarkStart w:id="726" w:name="classes-are-syntax-sugar-over-prototypes"/>
      <w:bookmarkEnd w:id="725"/>
      <w:r>
        <w:t>Classes are syntax sugar over prototypes</w:t>
      </w:r>
    </w:p>
    <w:p w14:paraId="3DDDAA1B" w14:textId="77777777" w:rsidR="000C5186" w:rsidRDefault="00166F5B">
      <w:pPr>
        <w:pStyle w:val="FirstParagraph"/>
      </w:pPr>
      <w:r>
        <w:rPr>
          <w:b/>
          <w:bCs/>
        </w:rPr>
        <w:t>Syntax sugar</w:t>
      </w:r>
      <w:r>
        <w:t xml:space="preserve"> </w:t>
      </w:r>
      <w:r>
        <w:t xml:space="preserve">means a nicer way to write something that works the same way underneath. Here's the same </w:t>
      </w:r>
      <w:r>
        <w:rPr>
          <w:rStyle w:val="VerbatimChar"/>
        </w:rPr>
        <w:t>Book</w:t>
      </w:r>
      <w:r>
        <w:t>, written as a class:</w:t>
      </w:r>
    </w:p>
    <w:p w14:paraId="7BD396C9" w14:textId="77777777" w:rsidR="000C5186" w:rsidRDefault="00166F5B">
      <w:pPr>
        <w:pStyle w:val="SourceCode"/>
      </w:pPr>
      <w:r>
        <w:rPr>
          <w:rStyle w:val="KeywordTok"/>
        </w:rPr>
        <w:t>class</w:t>
      </w:r>
      <w:r>
        <w:rPr>
          <w:rStyle w:val="NormalTok"/>
        </w:rPr>
        <w:t xml:space="preserve"> Book {</w:t>
      </w:r>
      <w:r>
        <w:br/>
      </w:r>
      <w:r>
        <w:rPr>
          <w:rStyle w:val="NormalTok"/>
        </w:rPr>
        <w:t xml:space="preserve">  </w:t>
      </w:r>
      <w:r>
        <w:rPr>
          <w:rStyle w:val="FunctionTok"/>
        </w:rPr>
        <w:t>constructor</w:t>
      </w:r>
      <w:r>
        <w:rPr>
          <w:rStyle w:val="NormalTok"/>
        </w:rPr>
        <w:t>(title</w:t>
      </w:r>
      <w:r>
        <w:rPr>
          <w:rStyle w:val="OperatorTok"/>
        </w:rPr>
        <w:t>,</w:t>
      </w:r>
      <w:r>
        <w:rPr>
          <w:rStyle w:val="NormalTok"/>
        </w:rPr>
        <w:t xml:space="preserve"> author) {</w:t>
      </w:r>
      <w:r>
        <w:br/>
      </w:r>
      <w:r>
        <w:rPr>
          <w:rStyle w:val="NormalTok"/>
        </w:rPr>
        <w:t xml:space="preserve">    </w:t>
      </w:r>
      <w:r>
        <w:rPr>
          <w:rStyle w:val="KeywordTok"/>
        </w:rPr>
        <w:t>this</w:t>
      </w:r>
      <w:r>
        <w:rPr>
          <w:rStyle w:val="OperatorTok"/>
        </w:rPr>
        <w:t>.</w:t>
      </w:r>
      <w:r>
        <w:rPr>
          <w:rStyle w:val="AttributeTok"/>
        </w:rPr>
        <w:t>title</w:t>
      </w:r>
      <w:r>
        <w:rPr>
          <w:rStyle w:val="NormalTok"/>
        </w:rPr>
        <w:t xml:space="preserve"> </w:t>
      </w:r>
      <w:r>
        <w:rPr>
          <w:rStyle w:val="OperatorTok"/>
        </w:rPr>
        <w:t>=</w:t>
      </w:r>
      <w:r>
        <w:rPr>
          <w:rStyle w:val="NormalTok"/>
        </w:rPr>
        <w:t xml:space="preserve"> title</w:t>
      </w:r>
      <w:r>
        <w:rPr>
          <w:rStyle w:val="OperatorTok"/>
        </w:rPr>
        <w:t>;</w:t>
      </w:r>
      <w:r>
        <w:br/>
      </w:r>
      <w:r>
        <w:rPr>
          <w:rStyle w:val="NormalTok"/>
        </w:rPr>
        <w:t xml:space="preserve">    </w:t>
      </w:r>
      <w:r>
        <w:rPr>
          <w:rStyle w:val="KeywordTok"/>
        </w:rPr>
        <w:t>this</w:t>
      </w:r>
      <w:r>
        <w:rPr>
          <w:rStyle w:val="OperatorTok"/>
        </w:rPr>
        <w:t>.</w:t>
      </w:r>
      <w:r>
        <w:rPr>
          <w:rStyle w:val="AttributeTok"/>
        </w:rPr>
        <w:t>author</w:t>
      </w:r>
      <w:r>
        <w:rPr>
          <w:rStyle w:val="NormalTok"/>
        </w:rPr>
        <w:t xml:space="preserve"> </w:t>
      </w:r>
      <w:r>
        <w:rPr>
          <w:rStyle w:val="OperatorTok"/>
        </w:rPr>
        <w:t>=</w:t>
      </w:r>
      <w:r>
        <w:rPr>
          <w:rStyle w:val="NormalTok"/>
        </w:rPr>
        <w:t xml:space="preserve"> author</w:t>
      </w:r>
      <w:r>
        <w:rPr>
          <w:rStyle w:val="OperatorTok"/>
        </w:rPr>
        <w:t>;</w:t>
      </w:r>
      <w:r>
        <w:br/>
      </w:r>
      <w:r>
        <w:rPr>
          <w:rStyle w:val="NormalTok"/>
        </w:rPr>
        <w:t xml:space="preserve">  }</w:t>
      </w:r>
      <w:r>
        <w:br/>
      </w:r>
      <w:r>
        <w:br/>
      </w:r>
      <w:r>
        <w:rPr>
          <w:rStyle w:val="NormalTok"/>
        </w:rPr>
        <w:t xml:space="preserve">  </w:t>
      </w:r>
      <w:r>
        <w:rPr>
          <w:rStyle w:val="FunctionTok"/>
        </w:rPr>
        <w:t>describe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 xml:space="preserve"> by </w:t>
      </w:r>
      <w:r>
        <w:rPr>
          <w:rStyle w:val="SpecialCharTok"/>
        </w:rPr>
        <w:t>${</w:t>
      </w:r>
      <w:r>
        <w:rPr>
          <w:rStyle w:val="KeywordTok"/>
        </w:rPr>
        <w:t>this</w:t>
      </w:r>
      <w:r>
        <w:rPr>
          <w:rStyle w:val="OperatorTok"/>
        </w:rPr>
        <w:t>.</w:t>
      </w:r>
      <w:r>
        <w:rPr>
          <w:rStyle w:val="AttributeTok"/>
        </w:rPr>
        <w:t>author</w:t>
      </w:r>
      <w:r>
        <w:rPr>
          <w:rStyle w:val="SpecialCharTok"/>
        </w:rPr>
        <w:t>}</w:t>
      </w:r>
      <w:r>
        <w:rPr>
          <w:rStyle w:val="VerbatimStringTok"/>
        </w:rPr>
        <w:t>`</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dune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Book)</w:t>
      </w:r>
      <w:r>
        <w:rPr>
          <w:rStyle w:val="OperatorTok"/>
        </w:rPr>
        <w:t>;</w:t>
      </w:r>
      <w:r>
        <w:rPr>
          <w:rStyle w:val="NormalTok"/>
        </w:rPr>
        <w:t xml:space="preserve"> </w:t>
      </w:r>
      <w:r>
        <w:rPr>
          <w:rStyle w:val="CommentTok"/>
        </w:rPr>
        <w:t>// prints: function</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(dune) </w:t>
      </w:r>
      <w:r>
        <w:rPr>
          <w:rStyle w:val="OperatorTok"/>
        </w:rPr>
        <w:t>===</w:t>
      </w:r>
      <w:r>
        <w:rPr>
          <w:rStyle w:val="NormalTok"/>
        </w:rPr>
        <w:t xml:space="preserve"> Book</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(dune</w:t>
      </w:r>
      <w:r>
        <w:rPr>
          <w:rStyle w:val="OperatorTok"/>
        </w:rPr>
        <w:t>,</w:t>
      </w:r>
      <w:r>
        <w:rPr>
          <w:rStyle w:val="NormalTok"/>
        </w:rPr>
        <w:t xml:space="preserve"> </w:t>
      </w:r>
      <w:r>
        <w:rPr>
          <w:rStyle w:val="StringTok"/>
        </w:rPr>
        <w:t>"describe"</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(Book</w:t>
      </w:r>
      <w:r>
        <w:rPr>
          <w:rStyle w:val="OperatorTok"/>
        </w:rPr>
        <w:t>.</w:t>
      </w:r>
      <w:r>
        <w:rPr>
          <w:rStyle w:val="AttributeTok"/>
        </w:rPr>
        <w:t>prototype</w:t>
      </w:r>
      <w:r>
        <w:rPr>
          <w:rStyle w:val="OperatorTok"/>
        </w:rPr>
        <w:t>,</w:t>
      </w:r>
      <w:r>
        <w:rPr>
          <w:rStyle w:val="NormalTok"/>
        </w:rPr>
        <w:t xml:space="preserve"> </w:t>
      </w:r>
      <w:r>
        <w:rPr>
          <w:rStyle w:val="StringTok"/>
        </w:rPr>
        <w:t>"describe"</w:t>
      </w:r>
      <w:r>
        <w:rPr>
          <w:rStyle w:val="NormalTok"/>
        </w:rPr>
        <w:t>))</w:t>
      </w:r>
      <w:r>
        <w:rPr>
          <w:rStyle w:val="OperatorTok"/>
        </w:rPr>
        <w:t>;</w:t>
      </w:r>
      <w:r>
        <w:rPr>
          <w:rStyle w:val="NormalTok"/>
        </w:rPr>
        <w:t xml:space="preserve"> </w:t>
      </w:r>
      <w:r>
        <w:rPr>
          <w:rStyle w:val="CommentTok"/>
        </w:rPr>
        <w:t>// prints: true</w:t>
      </w:r>
    </w:p>
    <w:p w14:paraId="7F4C9A12" w14:textId="77777777" w:rsidR="000C5186" w:rsidRDefault="00166F5B">
      <w:pPr>
        <w:pStyle w:val="FirstParagraph"/>
      </w:pPr>
      <w:r>
        <w:t xml:space="preserve">A class is really a function, and the methods you write in the class body go on </w:t>
      </w:r>
      <w:r>
        <w:rPr>
          <w:rStyle w:val="VerbatimChar"/>
        </w:rPr>
        <w:t>Book.prototype</w:t>
      </w:r>
      <w:r>
        <w:t xml:space="preserve">, exactly like the old way. That solves the mystery from chapter 27: </w:t>
      </w:r>
      <w:r>
        <w:rPr>
          <w:rStyle w:val="VerbatimChar"/>
        </w:rPr>
        <w:t>describe</w:t>
      </w:r>
      <w:r>
        <w:t xml:space="preserve"> isn't on </w:t>
      </w:r>
      <w:r>
        <w:rPr>
          <w:rStyle w:val="VerbatimChar"/>
        </w:rPr>
        <w:t>dune</w:t>
      </w:r>
      <w:r>
        <w:t xml:space="preserve"> at all. It lives on </w:t>
      </w:r>
      <w:r>
        <w:rPr>
          <w:rStyle w:val="VerbatimChar"/>
        </w:rPr>
        <w:t>Book.prototype</w:t>
      </w:r>
      <w:r>
        <w:t xml:space="preserve">, and </w:t>
      </w:r>
      <w:r>
        <w:rPr>
          <w:rStyle w:val="VerbatimChar"/>
        </w:rPr>
        <w:t>dune</w:t>
      </w:r>
      <w:r>
        <w:t xml:space="preserve"> finds it through the chain.</w:t>
      </w:r>
    </w:p>
    <w:p w14:paraId="38BFAAE3" w14:textId="77777777" w:rsidR="000C5186" w:rsidRDefault="00166F5B">
      <w:pPr>
        <w:pStyle w:val="BodyText"/>
      </w:pPr>
      <w:r>
        <w:rPr>
          <w:rStyle w:val="VerbatimChar"/>
        </w:rPr>
        <w:t>extends</w:t>
      </w:r>
      <w:r>
        <w:t xml:space="preserve"> works the same way. It links one prototype to another:</w:t>
      </w:r>
    </w:p>
    <w:p w14:paraId="2C0B942B" w14:textId="77777777" w:rsidR="000C5186" w:rsidRDefault="00166F5B">
      <w:pPr>
        <w:pStyle w:val="SourceCode"/>
      </w:pPr>
      <w:r>
        <w:rPr>
          <w:rStyle w:val="KeywordTok"/>
        </w:rPr>
        <w:t>class</w:t>
      </w:r>
      <w:r>
        <w:rPr>
          <w:rStyle w:val="NormalTok"/>
        </w:rPr>
        <w:t xml:space="preserve"> Animal {</w:t>
      </w:r>
      <w:r>
        <w:br/>
      </w:r>
      <w:r>
        <w:rPr>
          <w:rStyle w:val="NormalTok"/>
        </w:rPr>
        <w:t xml:space="preserve">  </w:t>
      </w:r>
      <w:r>
        <w:rPr>
          <w:rStyle w:val="FunctionTok"/>
        </w:rPr>
        <w:t>eat</w:t>
      </w:r>
      <w:r>
        <w:rPr>
          <w:rStyle w:val="NormalTok"/>
        </w:rPr>
        <w:t>() {</w:t>
      </w:r>
      <w:r>
        <w:br/>
      </w:r>
      <w:r>
        <w:rPr>
          <w:rStyle w:val="NormalTok"/>
        </w:rPr>
        <w:t xml:space="preserve">    </w:t>
      </w:r>
      <w:r>
        <w:rPr>
          <w:rStyle w:val="ControlFlowTok"/>
        </w:rPr>
        <w:t>return</w:t>
      </w:r>
      <w:r>
        <w:rPr>
          <w:rStyle w:val="NormalTok"/>
        </w:rPr>
        <w:t xml:space="preserve"> </w:t>
      </w:r>
      <w:r>
        <w:rPr>
          <w:rStyle w:val="StringTok"/>
        </w:rPr>
        <w:t>"Munch munch"</w:t>
      </w:r>
      <w:r>
        <w:rPr>
          <w:rStyle w:val="OperatorTok"/>
        </w:rPr>
        <w:t>;</w:t>
      </w:r>
      <w:r>
        <w:br/>
      </w:r>
      <w:r>
        <w:rPr>
          <w:rStyle w:val="NormalTok"/>
        </w:rPr>
        <w:t xml:space="preserve">  }</w:t>
      </w:r>
      <w:r>
        <w:br/>
      </w:r>
      <w:r>
        <w:rPr>
          <w:rStyle w:val="NormalTok"/>
        </w:rPr>
        <w:t>}</w:t>
      </w:r>
      <w:r>
        <w:br/>
      </w:r>
      <w:r>
        <w:br/>
      </w:r>
      <w:r>
        <w:rPr>
          <w:rStyle w:val="KeywordTok"/>
        </w:rPr>
        <w:t>class</w:t>
      </w:r>
      <w:r>
        <w:rPr>
          <w:rStyle w:val="NormalTok"/>
        </w:rPr>
        <w:t xml:space="preserve"> Dog </w:t>
      </w:r>
      <w:r>
        <w:rPr>
          <w:rStyle w:val="KeywordTok"/>
        </w:rPr>
        <w:t>extends</w:t>
      </w:r>
      <w:r>
        <w:rPr>
          <w:rStyle w:val="NormalTok"/>
        </w:rPr>
        <w:t xml:space="preserve"> Animal {</w:t>
      </w:r>
      <w:r>
        <w:br/>
      </w:r>
      <w:r>
        <w:rPr>
          <w:rStyle w:val="NormalTok"/>
        </w:rPr>
        <w:t xml:space="preserve">  </w:t>
      </w:r>
      <w:r>
        <w:rPr>
          <w:rStyle w:val="FunctionTok"/>
        </w:rPr>
        <w:t>bark</w:t>
      </w:r>
      <w:r>
        <w:rPr>
          <w:rStyle w:val="NormalTok"/>
        </w:rPr>
        <w:t>() {</w:t>
      </w:r>
      <w:r>
        <w:br/>
      </w:r>
      <w:r>
        <w:rPr>
          <w:rStyle w:val="NormalTok"/>
        </w:rPr>
        <w:t xml:space="preserve">    </w:t>
      </w:r>
      <w:r>
        <w:rPr>
          <w:rStyle w:val="ControlFlowTok"/>
        </w:rPr>
        <w:t>return</w:t>
      </w:r>
      <w:r>
        <w:rPr>
          <w:rStyle w:val="NormalTok"/>
        </w:rPr>
        <w:t xml:space="preserve"> </w:t>
      </w:r>
      <w:r>
        <w:rPr>
          <w:rStyle w:val="StringTok"/>
        </w:rPr>
        <w:t>"Woof!"</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rex </w:t>
      </w:r>
      <w:r>
        <w:rPr>
          <w:rStyle w:val="OperatorTok"/>
        </w:rPr>
        <w:t>=</w:t>
      </w:r>
      <w:r>
        <w:rPr>
          <w:rStyle w:val="NormalTok"/>
        </w:rPr>
        <w:t xml:space="preserve"> </w:t>
      </w:r>
      <w:r>
        <w:rPr>
          <w:rStyle w:val="KeywordTok"/>
        </w:rPr>
        <w:t>new</w:t>
      </w:r>
      <w:r>
        <w:rPr>
          <w:rStyle w:val="NormalTok"/>
        </w:rPr>
        <w:t xml:space="preserve"> </w:t>
      </w:r>
      <w:r>
        <w:rPr>
          <w:rStyle w:val="FunctionTok"/>
        </w:rPr>
        <w:t>Dog</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(rex) </w:t>
      </w:r>
      <w:r>
        <w:rPr>
          <w:rStyle w:val="OperatorTok"/>
        </w:rPr>
        <w:t>===</w:t>
      </w:r>
      <w:r>
        <w:rPr>
          <w:rStyle w:val="NormalTok"/>
        </w:rPr>
        <w:t xml:space="preserve"> Dog</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(Dog</w:t>
      </w:r>
      <w:r>
        <w:rPr>
          <w:rStyle w:val="OperatorTok"/>
        </w:rPr>
        <w:t>.</w:t>
      </w:r>
      <w:r>
        <w:rPr>
          <w:rStyle w:val="AttributeTok"/>
        </w:rPr>
        <w:t>prototype</w:t>
      </w:r>
      <w:r>
        <w:rPr>
          <w:rStyle w:val="NormalTok"/>
        </w:rPr>
        <w:t xml:space="preserve">) </w:t>
      </w:r>
      <w:r>
        <w:rPr>
          <w:rStyle w:val="OperatorTok"/>
        </w:rPr>
        <w:t>===</w:t>
      </w:r>
      <w:r>
        <w:rPr>
          <w:rStyle w:val="NormalTok"/>
        </w:rPr>
        <w:t xml:space="preserve"> Animal</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(rex</w:t>
      </w:r>
      <w:r>
        <w:rPr>
          <w:rStyle w:val="OperatorTok"/>
        </w:rPr>
        <w:t>.</w:t>
      </w:r>
      <w:r>
        <w:rPr>
          <w:rStyle w:val="FunctionTok"/>
        </w:rPr>
        <w:t>eat</w:t>
      </w:r>
      <w:r>
        <w:rPr>
          <w:rStyle w:val="NormalTok"/>
        </w:rPr>
        <w:t>())</w:t>
      </w:r>
      <w:r>
        <w:rPr>
          <w:rStyle w:val="OperatorTok"/>
        </w:rPr>
        <w:t>;</w:t>
      </w:r>
      <w:r>
        <w:rPr>
          <w:rStyle w:val="NormalTok"/>
        </w:rPr>
        <w:t xml:space="preserve"> </w:t>
      </w:r>
      <w:r>
        <w:rPr>
          <w:rStyle w:val="CommentTok"/>
        </w:rPr>
        <w:t>// prints: Munch munch</w:t>
      </w:r>
    </w:p>
    <w:p w14:paraId="533FF6F5" w14:textId="77777777" w:rsidR="000C5186" w:rsidRDefault="00166F5B">
      <w:pPr>
        <w:pStyle w:val="FirstParagraph"/>
      </w:pPr>
      <w:r>
        <w:t xml:space="preserve">So </w:t>
      </w:r>
      <w:r>
        <w:rPr>
          <w:rStyle w:val="VerbatimChar"/>
        </w:rPr>
        <w:t>rex.eat()</w:t>
      </w:r>
      <w:r>
        <w:t xml:space="preserve"> walks the chain: </w:t>
      </w:r>
      <w:r>
        <w:rPr>
          <w:rStyle w:val="VerbatimChar"/>
        </w:rPr>
        <w:t>rex</w:t>
      </w:r>
      <w:r>
        <w:t xml:space="preserve"> → </w:t>
      </w:r>
      <w:r>
        <w:rPr>
          <w:rStyle w:val="VerbatimChar"/>
        </w:rPr>
        <w:t>Dog.prototype</w:t>
      </w:r>
      <w:r>
        <w:t xml:space="preserve"> (no </w:t>
      </w:r>
      <w:r>
        <w:rPr>
          <w:rStyle w:val="VerbatimChar"/>
        </w:rPr>
        <w:t>eat</w:t>
      </w:r>
      <w:r>
        <w:t xml:space="preserve"> there) → </w:t>
      </w:r>
      <w:r>
        <w:rPr>
          <w:rStyle w:val="VerbatimChar"/>
        </w:rPr>
        <w:t>Animal.prototype</w:t>
      </w:r>
      <w:r>
        <w:t xml:space="preserve"> (found it!). And </w:t>
      </w:r>
      <w:r>
        <w:rPr>
          <w:rStyle w:val="VerbatimChar"/>
        </w:rPr>
        <w:t>instanceof</w:t>
      </w:r>
      <w:r>
        <w:t xml:space="preserve"> works by checking the chain too: </w:t>
      </w:r>
      <w:r>
        <w:rPr>
          <w:rStyle w:val="VerbatimChar"/>
        </w:rPr>
        <w:t>rex instanceof Animal</w:t>
      </w:r>
      <w:r>
        <w:t xml:space="preserve"> is </w:t>
      </w:r>
      <w:r>
        <w:rPr>
          <w:rStyle w:val="VerbatimChar"/>
        </w:rPr>
        <w:t>true</w:t>
      </w:r>
      <w:r>
        <w:t xml:space="preserve"> because </w:t>
      </w:r>
      <w:r>
        <w:rPr>
          <w:rStyle w:val="VerbatimChar"/>
        </w:rPr>
        <w:t>Animal.prototype</w:t>
      </w:r>
      <w:r>
        <w:t xml:space="preserve"> is somewhere in </w:t>
      </w:r>
      <w:r>
        <w:rPr>
          <w:rStyle w:val="VerbatimChar"/>
        </w:rPr>
        <w:t>rex</w:t>
      </w:r>
      <w:r>
        <w:t>'s chain.</w:t>
      </w:r>
    </w:p>
    <w:p w14:paraId="57F1FDD4" w14:textId="77777777" w:rsidR="000C5186" w:rsidRDefault="00166F5B">
      <w:pPr>
        <w:pStyle w:val="BodyText"/>
      </w:pPr>
      <w:r>
        <w:t xml:space="preserve">To be honest, "sugar" isn't the </w:t>
      </w:r>
      <w:r>
        <w:rPr>
          <w:i/>
          <w:iCs/>
        </w:rPr>
        <w:t>whole</w:t>
      </w:r>
      <w:r>
        <w:t xml:space="preserve"> story. Classes add a few safety features that constructor functions don't have: they must be called with </w:t>
      </w:r>
      <w:r>
        <w:rPr>
          <w:rStyle w:val="VerbatimChar"/>
        </w:rPr>
        <w:t>new</w:t>
      </w:r>
      <w:r>
        <w:t xml:space="preserve">, their code is always strict, and they support </w:t>
      </w:r>
      <w:r>
        <w:rPr>
          <w:rStyle w:val="VerbatimChar"/>
        </w:rPr>
        <w:t>#private</w:t>
      </w:r>
      <w:r>
        <w:t xml:space="preserve"> fields. But the sharing machinery underneath is the same prototypes. For new code, use classes.</w:t>
      </w:r>
    </w:p>
    <w:p w14:paraId="79A38C46" w14:textId="77777777" w:rsidR="000C5186" w:rsidRDefault="00166F5B">
      <w:pPr>
        <w:pStyle w:val="Heading4"/>
      </w:pPr>
      <w:bookmarkStart w:id="727" w:name="built-in-prototypes"/>
      <w:bookmarkEnd w:id="726"/>
      <w:r>
        <w:t>Built-in prototypes</w:t>
      </w:r>
    </w:p>
    <w:p w14:paraId="1249469A" w14:textId="77777777" w:rsidR="000C5186" w:rsidRDefault="00166F5B">
      <w:pPr>
        <w:pStyle w:val="FirstParagraph"/>
      </w:pPr>
      <w:r>
        <w:t xml:space="preserve">Now you can see where built-in methods come from. Arrays get their prototype from </w:t>
      </w:r>
      <w:r>
        <w:rPr>
          <w:rStyle w:val="VerbatimChar"/>
        </w:rPr>
        <w:t>Array.prototype</w:t>
      </w:r>
      <w:r>
        <w:t xml:space="preserve">, which is where </w:t>
      </w:r>
      <w:r>
        <w:rPr>
          <w:rStyle w:val="VerbatimChar"/>
        </w:rPr>
        <w:t>map</w:t>
      </w:r>
      <w:r>
        <w:t xml:space="preserve">, </w:t>
      </w:r>
      <w:r>
        <w:rPr>
          <w:rStyle w:val="VerbatimChar"/>
        </w:rPr>
        <w:t>filter</w:t>
      </w:r>
      <w:r>
        <w:t xml:space="preserve">, </w:t>
      </w:r>
      <w:r>
        <w:rPr>
          <w:rStyle w:val="VerbatimChar"/>
        </w:rPr>
        <w:t>push</w:t>
      </w:r>
      <w:r>
        <w:t xml:space="preserve"> and friends live:</w:t>
      </w:r>
    </w:p>
    <w:p w14:paraId="20264E73"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85</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(scores) </w:t>
      </w:r>
      <w:r>
        <w:rPr>
          <w:rStyle w:val="OperatorTok"/>
        </w:rPr>
        <w:t>===</w:t>
      </w:r>
      <w:r>
        <w:rPr>
          <w:rStyle w:val="NormalTok"/>
        </w:rPr>
        <w:t xml:space="preserve"> </w:t>
      </w:r>
      <w:r>
        <w:rPr>
          <w:rStyle w:val="BuiltInTok"/>
        </w:rPr>
        <w:t>Array</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(scores</w:t>
      </w:r>
      <w:r>
        <w:rPr>
          <w:rStyle w:val="OperatorTok"/>
        </w:rPr>
        <w:t>,</w:t>
      </w:r>
      <w:r>
        <w:rPr>
          <w:rStyle w:val="NormalTok"/>
        </w:rPr>
        <w:t xml:space="preserve"> </w:t>
      </w:r>
      <w:r>
        <w:rPr>
          <w:rStyle w:val="StringTok"/>
        </w:rPr>
        <w:t>"map"</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w:t>
      </w:r>
      <w:r>
        <w:rPr>
          <w:rStyle w:val="BuiltInTok"/>
        </w:rPr>
        <w:t>Array</w:t>
      </w:r>
      <w:r>
        <w:rPr>
          <w:rStyle w:val="OperatorTok"/>
        </w:rPr>
        <w:t>.</w:t>
      </w:r>
      <w:r>
        <w:rPr>
          <w:rStyle w:val="AttributeTok"/>
        </w:rPr>
        <w:t>prototype</w:t>
      </w:r>
      <w:r>
        <w:rPr>
          <w:rStyle w:val="OperatorTok"/>
        </w:rPr>
        <w:t>,</w:t>
      </w:r>
      <w:r>
        <w:rPr>
          <w:rStyle w:val="NormalTok"/>
        </w:rPr>
        <w:t xml:space="preserve"> </w:t>
      </w:r>
      <w:r>
        <w:rPr>
          <w:rStyle w:val="StringTok"/>
        </w:rPr>
        <w:t>"map"</w:t>
      </w:r>
      <w:r>
        <w:rPr>
          <w:rStyle w:val="NormalTok"/>
        </w:rPr>
        <w:t>))</w:t>
      </w:r>
      <w:r>
        <w:rPr>
          <w:rStyle w:val="OperatorTok"/>
        </w:rPr>
        <w:t>;</w:t>
      </w:r>
      <w:r>
        <w:rPr>
          <w:rStyle w:val="NormalTok"/>
        </w:rPr>
        <w:t xml:space="preserve"> </w:t>
      </w:r>
      <w:r>
        <w:rPr>
          <w:rStyle w:val="CommentTok"/>
        </w:rPr>
        <w:t>// prints: true</w:t>
      </w:r>
    </w:p>
    <w:p w14:paraId="789C56B5" w14:textId="77777777" w:rsidR="000C5186" w:rsidRDefault="00166F5B">
      <w:pPr>
        <w:pStyle w:val="FirstParagraph"/>
      </w:pPr>
      <w:r>
        <w:t xml:space="preserve">The chain for an array is </w:t>
      </w:r>
      <w:r>
        <w:rPr>
          <w:rStyle w:val="VerbatimChar"/>
        </w:rPr>
        <w:t>scores</w:t>
      </w:r>
      <w:r>
        <w:t xml:space="preserve"> → </w:t>
      </w:r>
      <w:r>
        <w:rPr>
          <w:rStyle w:val="VerbatimChar"/>
        </w:rPr>
        <w:t>Array.prototype</w:t>
      </w:r>
      <w:r>
        <w:t xml:space="preserve"> → </w:t>
      </w:r>
      <w:r>
        <w:rPr>
          <w:rStyle w:val="VerbatimChar"/>
        </w:rPr>
        <w:t>Object.prototype</w:t>
      </w:r>
      <w:r>
        <w:t xml:space="preserve"> → </w:t>
      </w:r>
      <w:r>
        <w:rPr>
          <w:rStyle w:val="VerbatimChar"/>
        </w:rPr>
        <w:t>null</w:t>
      </w:r>
      <w:r>
        <w:t xml:space="preserve">. That's why the MDN documentation calls the method </w:t>
      </w:r>
      <w:r>
        <w:rPr>
          <w:rStyle w:val="VerbatimChar"/>
        </w:rPr>
        <w:t>Array.prototype.map()</w:t>
      </w:r>
      <w:r>
        <w:t xml:space="preserve">. Now you can read that name: "the </w:t>
      </w:r>
      <w:r>
        <w:rPr>
          <w:rStyle w:val="VerbatimChar"/>
        </w:rPr>
        <w:t>map</w:t>
      </w:r>
      <w:r>
        <w:t xml:space="preserve"> that lives on </w:t>
      </w:r>
      <w:r>
        <w:rPr>
          <w:rStyle w:val="VerbatimChar"/>
        </w:rPr>
        <w:t>Array.prototype</w:t>
      </w:r>
      <w:r>
        <w:t>, shared by all arrays".</w:t>
      </w:r>
    </w:p>
    <w:p w14:paraId="20B76228" w14:textId="77777777" w:rsidR="000C5186" w:rsidRDefault="00166F5B">
      <w:pPr>
        <w:pStyle w:val="BodyText"/>
      </w:pPr>
      <w:r>
        <w:t xml:space="preserve">Strings work the same way, with </w:t>
      </w:r>
      <w:r>
        <w:rPr>
          <w:rStyle w:val="VerbatimChar"/>
        </w:rPr>
        <w:t>String.prototype</w:t>
      </w:r>
      <w:r>
        <w:t xml:space="preserve">. A string itself is a primitive, not an object, but when you write </w:t>
      </w:r>
      <w:r>
        <w:rPr>
          <w:rStyle w:val="VerbatimChar"/>
        </w:rPr>
        <w:t>"hi".toUpperCase()</w:t>
      </w:r>
      <w:r>
        <w:t>, JavaScript quietly wraps the string in an object for a moment so it can find the method.</w:t>
      </w:r>
    </w:p>
    <w:p w14:paraId="363D4A82" w14:textId="77777777" w:rsidR="000C5186" w:rsidRDefault="00166F5B">
      <w:pPr>
        <w:pStyle w:val="Heading4"/>
      </w:pPr>
      <w:bookmarkStart w:id="728" w:name="dont-change-built-in-prototypes"/>
      <w:bookmarkEnd w:id="727"/>
      <w:r>
        <w:t>Don't change built-in prototypes</w:t>
      </w:r>
    </w:p>
    <w:p w14:paraId="68603CFC" w14:textId="77777777" w:rsidR="000C5186" w:rsidRDefault="00166F5B">
      <w:pPr>
        <w:pStyle w:val="FirstParagraph"/>
      </w:pPr>
      <w:r>
        <w:t xml:space="preserve">Since </w:t>
      </w:r>
      <w:r>
        <w:rPr>
          <w:rStyle w:val="VerbatimChar"/>
        </w:rPr>
        <w:t>Array.prototype</w:t>
      </w:r>
      <w:r>
        <w:t xml:space="preserve"> is just an object, you </w:t>
      </w:r>
      <w:r>
        <w:rPr>
          <w:i/>
          <w:iCs/>
        </w:rPr>
        <w:t>can</w:t>
      </w:r>
      <w:r>
        <w:t xml:space="preserve"> add your own methods to it, and every array will get them:</w:t>
      </w:r>
    </w:p>
    <w:p w14:paraId="4F106EA1" w14:textId="77777777" w:rsidR="000C5186" w:rsidRDefault="00166F5B">
      <w:pPr>
        <w:pStyle w:val="SourceCode"/>
      </w:pPr>
      <w:r>
        <w:rPr>
          <w:rStyle w:val="BuiltInTok"/>
        </w:rPr>
        <w:t>Array</w:t>
      </w:r>
      <w:r>
        <w:rPr>
          <w:rStyle w:val="OperatorTok"/>
        </w:rPr>
        <w:t>.</w:t>
      </w:r>
      <w:r>
        <w:rPr>
          <w:rStyle w:val="AttributeTok"/>
        </w:rPr>
        <w:t>prototype</w:t>
      </w:r>
      <w:r>
        <w:rPr>
          <w:rStyle w:val="OperatorTok"/>
        </w:rPr>
        <w:t>.</w:t>
      </w:r>
      <w:r>
        <w:rPr>
          <w:rStyle w:val="AttributeTok"/>
        </w:rPr>
        <w:t>last</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ControlFlowTok"/>
        </w:rPr>
        <w:t>return</w:t>
      </w:r>
      <w:r>
        <w:rPr>
          <w:rStyle w:val="NormalTok"/>
        </w:rPr>
        <w:t xml:space="preserve"> </w:t>
      </w:r>
      <w:r>
        <w:rPr>
          <w:rStyle w:val="KeywordTok"/>
        </w:rPr>
        <w:t>this</w:t>
      </w:r>
      <w:r>
        <w:rPr>
          <w:rStyle w:val="NormalTok"/>
        </w:rPr>
        <w:t>[</w:t>
      </w:r>
      <w:r>
        <w:rPr>
          <w:rStyle w:val="KeywordTok"/>
        </w:rPr>
        <w:t>this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NormalTok"/>
        </w:rPr>
        <w:t>]</w:t>
      </w:r>
      <w:r>
        <w:rPr>
          <w:rStyle w:val="OperatorTok"/>
        </w:rPr>
        <w:t>.</w:t>
      </w:r>
      <w:r>
        <w:rPr>
          <w:rStyle w:val="FunctionTok"/>
        </w:rPr>
        <w:t>last</w:t>
      </w:r>
      <w:r>
        <w:rPr>
          <w:rStyle w:val="NormalTok"/>
        </w:rPr>
        <w:t>())</w:t>
      </w:r>
      <w:r>
        <w:rPr>
          <w:rStyle w:val="OperatorTok"/>
        </w:rPr>
        <w:t>;</w:t>
      </w:r>
      <w:r>
        <w:rPr>
          <w:rStyle w:val="NormalTok"/>
        </w:rPr>
        <w:t xml:space="preserve"> </w:t>
      </w:r>
      <w:r>
        <w:rPr>
          <w:rStyle w:val="CommentTok"/>
        </w:rPr>
        <w:t>// prints: 30</w:t>
      </w:r>
    </w:p>
    <w:p w14:paraId="44710395" w14:textId="77777777" w:rsidR="000C5186" w:rsidRDefault="00166F5B">
      <w:pPr>
        <w:pStyle w:val="FirstParagraph"/>
      </w:pPr>
      <w:r>
        <w:t>It works, and that's exactly the danger. Don't do it:</w:t>
      </w:r>
    </w:p>
    <w:p w14:paraId="3EA356F3" w14:textId="77777777" w:rsidR="000C5186" w:rsidRDefault="00166F5B">
      <w:pPr>
        <w:pStyle w:val="Compact"/>
        <w:numPr>
          <w:ilvl w:val="0"/>
          <w:numId w:val="298"/>
        </w:numPr>
      </w:pPr>
      <w:r>
        <w:rPr>
          <w:b/>
          <w:bCs/>
        </w:rPr>
        <w:t>It changes every array in the whole program</w:t>
      </w:r>
      <w:r>
        <w:t>, including the ones inside libraries you didn't write, which might not expect it.</w:t>
      </w:r>
    </w:p>
    <w:p w14:paraId="1B4B90BB" w14:textId="77777777" w:rsidR="000C5186" w:rsidRDefault="00166F5B">
      <w:pPr>
        <w:pStyle w:val="Compact"/>
        <w:numPr>
          <w:ilvl w:val="0"/>
          <w:numId w:val="298"/>
        </w:numPr>
      </w:pPr>
      <w:r>
        <w:rPr>
          <w:b/>
          <w:bCs/>
        </w:rPr>
        <w:t>It can clash with the future.</w:t>
      </w:r>
      <w:r>
        <w:t xml:space="preserve"> If JavaScript later adds a real method with the same name, the two fight. This really happened. An old library called MooTools had added its own </w:t>
      </w:r>
      <w:r>
        <w:rPr>
          <w:rStyle w:val="VerbatimChar"/>
        </w:rPr>
        <w:t>flatten</w:t>
      </w:r>
      <w:r>
        <w:t xml:space="preserve"> to arrays, so when JavaScript planned an official </w:t>
      </w:r>
      <w:r>
        <w:rPr>
          <w:rStyle w:val="VerbatimChar"/>
        </w:rPr>
        <w:t>Array.prototype.flatten</w:t>
      </w:r>
      <w:r>
        <w:t xml:space="preserve"> in 2018, it would have broken websites that used MooTools. The official method had to be renamed. That's why it's called </w:t>
      </w:r>
      <w:r>
        <w:rPr>
          <w:rStyle w:val="VerbatimChar"/>
        </w:rPr>
        <w:t>flat</w:t>
      </w:r>
      <w:r>
        <w:t xml:space="preserve"> </w:t>
      </w:r>
      <w:r>
        <w:t>today.</w:t>
      </w:r>
    </w:p>
    <w:p w14:paraId="3CFC115A" w14:textId="77777777" w:rsidR="000C5186" w:rsidRDefault="00166F5B">
      <w:pPr>
        <w:pStyle w:val="Compact"/>
        <w:numPr>
          <w:ilvl w:val="0"/>
          <w:numId w:val="298"/>
        </w:numPr>
      </w:pPr>
      <w:r>
        <w:rPr>
          <w:b/>
          <w:bCs/>
        </w:rPr>
        <w:t>It shows up where it shouldn't.</w:t>
      </w:r>
      <w:r>
        <w:t xml:space="preserve"> A </w:t>
      </w:r>
      <w:r>
        <w:rPr>
          <w:rStyle w:val="VerbatimChar"/>
        </w:rPr>
        <w:t>for...in</w:t>
      </w:r>
      <w:r>
        <w:t xml:space="preserve"> loop over </w:t>
      </w:r>
      <w:r>
        <w:rPr>
          <w:rStyle w:val="VerbatimChar"/>
        </w:rPr>
        <w:t>["red", "green"]</w:t>
      </w:r>
      <w:r>
        <w:t xml:space="preserve"> now prints </w:t>
      </w:r>
      <w:r>
        <w:rPr>
          <w:rStyle w:val="VerbatimChar"/>
        </w:rPr>
        <w:t>0</w:t>
      </w:r>
      <w:r>
        <w:t xml:space="preserve">, </w:t>
      </w:r>
      <w:r>
        <w:rPr>
          <w:rStyle w:val="VerbatimChar"/>
        </w:rPr>
        <w:t>1</w:t>
      </w:r>
      <w:r>
        <w:t xml:space="preserve"> and </w:t>
      </w:r>
      <w:r>
        <w:rPr>
          <w:rStyle w:val="VerbatimChar"/>
        </w:rPr>
        <w:t>last</w:t>
      </w:r>
      <w:r>
        <w:t>.</w:t>
      </w:r>
    </w:p>
    <w:p w14:paraId="2D32851C" w14:textId="77777777" w:rsidR="000C5186" w:rsidRDefault="00166F5B">
      <w:pPr>
        <w:pStyle w:val="FirstParagraph"/>
      </w:pPr>
      <w:r>
        <w:t xml:space="preserve">Write a normal function instead, like </w:t>
      </w:r>
      <w:r>
        <w:rPr>
          <w:rStyle w:val="VerbatimChar"/>
        </w:rPr>
        <w:t>function last(array) { ... }</w:t>
      </w:r>
      <w:r>
        <w:t xml:space="preserve">. (And for this case, you already have </w:t>
      </w:r>
      <w:r>
        <w:rPr>
          <w:rStyle w:val="VerbatimChar"/>
        </w:rPr>
        <w:t>.at(-1)</w:t>
      </w:r>
      <w:r>
        <w:t xml:space="preserve"> from </w:t>
      </w:r>
      <w:hyperlink w:anchor="ch-10-arrays">
        <w:r>
          <w:rPr>
            <w:rStyle w:val="Hyperlink"/>
          </w:rPr>
          <w:t>chapter 10</w:t>
        </w:r>
      </w:hyperlink>
      <w:r>
        <w:t>.)</w:t>
      </w:r>
    </w:p>
    <w:p w14:paraId="06294DBB" w14:textId="77777777" w:rsidR="000C5186" w:rsidRDefault="00166F5B">
      <w:pPr>
        <w:pStyle w:val="Heading4"/>
      </w:pPr>
      <w:bookmarkStart w:id="729" w:name="X443527e70b633ff1af54e6c678b118e2c20540a"/>
      <w:bookmarkEnd w:id="728"/>
      <w:r>
        <w:rPr>
          <w:rStyle w:val="VerbatimChar"/>
        </w:rPr>
        <w:t>__proto__</w:t>
      </w:r>
      <w:r>
        <w:t>: recognize it, don't use it</w:t>
      </w:r>
    </w:p>
    <w:p w14:paraId="7997A824" w14:textId="77777777" w:rsidR="000C5186" w:rsidRDefault="00166F5B">
      <w:pPr>
        <w:pStyle w:val="FirstParagraph"/>
      </w:pPr>
      <w:r>
        <w:t xml:space="preserve">In older code and some tutorials, you'll see </w:t>
      </w:r>
      <w:r>
        <w:rPr>
          <w:rStyle w:val="VerbatimChar"/>
        </w:rPr>
        <w:t>__proto__</w:t>
      </w:r>
      <w:r>
        <w:t xml:space="preserve"> (two underscores on each side):</w:t>
      </w:r>
    </w:p>
    <w:p w14:paraId="4A1A6989" w14:textId="77777777" w:rsidR="000C5186" w:rsidRDefault="00166F5B">
      <w:pPr>
        <w:pStyle w:val="SourceCode"/>
      </w:pPr>
      <w:r>
        <w:rPr>
          <w:rStyle w:val="BuiltInTok"/>
        </w:rPr>
        <w:t>console</w:t>
      </w:r>
      <w:r>
        <w:rPr>
          <w:rStyle w:val="OperatorTok"/>
        </w:rPr>
        <w:t>.</w:t>
      </w:r>
      <w:r>
        <w:rPr>
          <w:rStyle w:val="FunctionTok"/>
        </w:rPr>
        <w:t>log</w:t>
      </w:r>
      <w:r>
        <w:rPr>
          <w:rStyle w:val="NormalTok"/>
        </w:rPr>
        <w:t>(kid</w:t>
      </w:r>
      <w:r>
        <w:rPr>
          <w:rStyle w:val="OperatorTok"/>
        </w:rPr>
        <w:t>.</w:t>
      </w:r>
      <w:r>
        <w:rPr>
          <w:rStyle w:val="AttributeTok"/>
        </w:rPr>
        <w:t>__proto__</w:t>
      </w:r>
      <w:r>
        <w:rPr>
          <w:rStyle w:val="NormalTok"/>
        </w:rPr>
        <w:t xml:space="preserve"> </w:t>
      </w:r>
      <w:r>
        <w:rPr>
          <w:rStyle w:val="OperatorTok"/>
        </w:rPr>
        <w:t>===</w:t>
      </w:r>
      <w:r>
        <w:rPr>
          <w:rStyle w:val="NormalTok"/>
        </w:rPr>
        <w:t xml:space="preserve"> mom)</w:t>
      </w:r>
      <w:r>
        <w:rPr>
          <w:rStyle w:val="OperatorTok"/>
        </w:rPr>
        <w:t>;</w:t>
      </w:r>
      <w:r>
        <w:rPr>
          <w:rStyle w:val="NormalTok"/>
        </w:rPr>
        <w:t xml:space="preserve"> </w:t>
      </w:r>
      <w:r>
        <w:rPr>
          <w:rStyle w:val="CommentTok"/>
        </w:rPr>
        <w:t>// prints: true</w:t>
      </w:r>
    </w:p>
    <w:p w14:paraId="724F7B5E" w14:textId="77777777" w:rsidR="000C5186" w:rsidRDefault="00166F5B">
      <w:pPr>
        <w:pStyle w:val="FirstParagraph"/>
      </w:pPr>
      <w:r>
        <w:t xml:space="preserve">It's an old way to read or change an object's prototype. It still works, because old websites depend on it, but it's a leftover. Use </w:t>
      </w:r>
      <w:r>
        <w:rPr>
          <w:rStyle w:val="VerbatimChar"/>
        </w:rPr>
        <w:t>Object.getPrototypeOf(obj)</w:t>
      </w:r>
      <w:r>
        <w:t xml:space="preserve"> to read a prototype and </w:t>
      </w:r>
      <w:r>
        <w:rPr>
          <w:rStyle w:val="VerbatimChar"/>
        </w:rPr>
        <w:t>Object.create(proto)</w:t>
      </w:r>
      <w:r>
        <w:t xml:space="preserve"> to make an object with a chosen prototype.</w:t>
      </w:r>
    </w:p>
    <w:p w14:paraId="6E3CB3BD" w14:textId="77777777" w:rsidR="000C5186" w:rsidRDefault="00166F5B">
      <w:pPr>
        <w:pStyle w:val="BodyText"/>
      </w:pPr>
      <w:r>
        <w:rPr>
          <w:rStyle w:val="VerbatimChar"/>
        </w:rPr>
        <w:t>__proto__</w:t>
      </w:r>
      <w:r>
        <w:t xml:space="preserve"> is also behind a real security problem called prototype pollution, where an attacker sneaks a </w:t>
      </w:r>
      <w:r>
        <w:rPr>
          <w:rStyle w:val="VerbatimChar"/>
        </w:rPr>
        <w:t>__proto__</w:t>
      </w:r>
      <w:r>
        <w:t xml:space="preserve"> key into data your code merges into an object. You'll learn about it in </w:t>
      </w:r>
      <w:hyperlink w:anchor="ch-51-security-basics">
        <w:r>
          <w:rPr>
            <w:rStyle w:val="Hyperlink"/>
          </w:rPr>
          <w:t>chapter 51</w:t>
        </w:r>
      </w:hyperlink>
      <w:r>
        <w:t>.</w:t>
      </w:r>
    </w:p>
    <w:p w14:paraId="29C85DC3" w14:textId="77777777" w:rsidR="000C5186" w:rsidRDefault="00166F5B">
      <w:pPr>
        <w:pStyle w:val="Heading3"/>
      </w:pPr>
      <w:bookmarkStart w:id="730" w:name="common-mistakes-27"/>
      <w:bookmarkEnd w:id="720"/>
      <w:bookmarkEnd w:id="729"/>
      <w:r>
        <w:t>Common mistakes</w:t>
      </w:r>
    </w:p>
    <w:p w14:paraId="06C1BE50" w14:textId="77777777" w:rsidR="000C5186" w:rsidRDefault="00166F5B">
      <w:pPr>
        <w:pStyle w:val="FirstParagraph"/>
      </w:pPr>
      <w:r>
        <w:rPr>
          <w:b/>
          <w:bCs/>
        </w:rPr>
        <w:t xml:space="preserve">1. Looking for </w:t>
      </w:r>
      <w:r>
        <w:rPr>
          <w:rStyle w:val="VerbatimChar"/>
          <w:b/>
          <w:bCs/>
        </w:rPr>
        <w:t>.prototype</w:t>
      </w:r>
      <w:r>
        <w:rPr>
          <w:b/>
          <w:bCs/>
        </w:rPr>
        <w:t xml:space="preserve"> on an instance</w:t>
      </w:r>
    </w:p>
    <w:p w14:paraId="51AEA694" w14:textId="77777777" w:rsidR="000C5186" w:rsidRDefault="00166F5B">
      <w:pPr>
        <w:pStyle w:val="SourceCode"/>
      </w:pPr>
      <w:r>
        <w:rPr>
          <w:rStyle w:val="KeywordTok"/>
        </w:rPr>
        <w:t>const</w:t>
      </w:r>
      <w:r>
        <w:rPr>
          <w:rStyle w:val="NormalTok"/>
        </w:rPr>
        <w:t xml:space="preserve"> dune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(dune</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(dune) </w:t>
      </w:r>
      <w:r>
        <w:rPr>
          <w:rStyle w:val="OperatorTok"/>
        </w:rPr>
        <w:t>===</w:t>
      </w:r>
      <w:r>
        <w:rPr>
          <w:rStyle w:val="NormalTok"/>
        </w:rPr>
        <w:t xml:space="preserve"> Book</w:t>
      </w:r>
      <w:r>
        <w:rPr>
          <w:rStyle w:val="OperatorTok"/>
        </w:rPr>
        <w:t>.</w:t>
      </w:r>
      <w:r>
        <w:rPr>
          <w:rStyle w:val="AttributeTok"/>
        </w:rPr>
        <w:t>prototype</w:t>
      </w:r>
      <w:r>
        <w:rPr>
          <w:rStyle w:val="NormalTok"/>
        </w:rPr>
        <w:t>)</w:t>
      </w:r>
      <w:r>
        <w:rPr>
          <w:rStyle w:val="OperatorTok"/>
        </w:rPr>
        <w:t>;</w:t>
      </w:r>
      <w:r>
        <w:rPr>
          <w:rStyle w:val="NormalTok"/>
        </w:rPr>
        <w:t xml:space="preserve"> </w:t>
      </w:r>
      <w:r>
        <w:rPr>
          <w:rStyle w:val="CommentTok"/>
        </w:rPr>
        <w:t>// prints: true</w:t>
      </w:r>
    </w:p>
    <w:p w14:paraId="3439595A" w14:textId="77777777" w:rsidR="000C5186" w:rsidRDefault="00166F5B">
      <w:pPr>
        <w:pStyle w:val="FirstParagraph"/>
      </w:pPr>
      <w:r>
        <w:t xml:space="preserve">The </w:t>
      </w:r>
      <w:r>
        <w:rPr>
          <w:rStyle w:val="VerbatimChar"/>
        </w:rPr>
        <w:t>prototype</w:t>
      </w:r>
      <w:r>
        <w:t xml:space="preserve"> property belongs to constructor functions and classes: it's the toolbox they hand out to the objects they build. An ordinary object like </w:t>
      </w:r>
      <w:r>
        <w:rPr>
          <w:rStyle w:val="VerbatimChar"/>
        </w:rPr>
        <w:t>dune</w:t>
      </w:r>
      <w:r>
        <w:t xml:space="preserve"> doesn't have one. Fix: to find an object's prototype, use </w:t>
      </w:r>
      <w:r>
        <w:rPr>
          <w:rStyle w:val="VerbatimChar"/>
        </w:rPr>
        <w:t>Object.getPrototypeOf(dune)</w:t>
      </w:r>
      <w:r>
        <w:t>.</w:t>
      </w:r>
    </w:p>
    <w:p w14:paraId="1725A684" w14:textId="77777777" w:rsidR="000C5186" w:rsidRDefault="00166F5B">
      <w:pPr>
        <w:pStyle w:val="BodyText"/>
      </w:pPr>
      <w:r>
        <w:rPr>
          <w:b/>
          <w:bCs/>
        </w:rPr>
        <w:t xml:space="preserve">2. Forgetting </w:t>
      </w:r>
      <w:r>
        <w:rPr>
          <w:rStyle w:val="VerbatimChar"/>
          <w:b/>
          <w:bCs/>
        </w:rPr>
        <w:t>new</w:t>
      </w:r>
      <w:r>
        <w:rPr>
          <w:b/>
          <w:bCs/>
        </w:rPr>
        <w:t xml:space="preserve"> with a constructor function</w:t>
      </w:r>
    </w:p>
    <w:p w14:paraId="1A71E11C" w14:textId="77777777" w:rsidR="000C5186" w:rsidRDefault="00166F5B">
      <w:pPr>
        <w:pStyle w:val="SourceCode"/>
      </w:pPr>
      <w:r>
        <w:rPr>
          <w:rStyle w:val="KeywordTok"/>
        </w:rPr>
        <w:t>function</w:t>
      </w:r>
      <w:r>
        <w:rPr>
          <w:rStyle w:val="NormalTok"/>
        </w:rPr>
        <w:t xml:space="preserve"> </w:t>
      </w:r>
      <w:r>
        <w:rPr>
          <w:rStyle w:val="FunctionTok"/>
        </w:rPr>
        <w:t>Book</w:t>
      </w:r>
      <w:r>
        <w:rPr>
          <w:rStyle w:val="NormalTok"/>
        </w:rPr>
        <w:t>(title</w:t>
      </w:r>
      <w:r>
        <w:rPr>
          <w:rStyle w:val="OperatorTok"/>
        </w:rPr>
        <w:t>,</w:t>
      </w:r>
      <w:r>
        <w:rPr>
          <w:rStyle w:val="NormalTok"/>
        </w:rPr>
        <w:t xml:space="preserve"> author) {</w:t>
      </w:r>
      <w:r>
        <w:br/>
      </w:r>
      <w:r>
        <w:rPr>
          <w:rStyle w:val="NormalTok"/>
        </w:rPr>
        <w:t xml:space="preserve">  </w:t>
      </w:r>
      <w:r>
        <w:rPr>
          <w:rStyle w:val="KeywordTok"/>
        </w:rPr>
        <w:t>this</w:t>
      </w:r>
      <w:r>
        <w:rPr>
          <w:rStyle w:val="OperatorTok"/>
        </w:rPr>
        <w:t>.</w:t>
      </w:r>
      <w:r>
        <w:rPr>
          <w:rStyle w:val="AttributeTok"/>
        </w:rPr>
        <w:t>title</w:t>
      </w:r>
      <w:r>
        <w:rPr>
          <w:rStyle w:val="NormalTok"/>
        </w:rPr>
        <w:t xml:space="preserve"> </w:t>
      </w:r>
      <w:r>
        <w:rPr>
          <w:rStyle w:val="OperatorTok"/>
        </w:rPr>
        <w:t>=</w:t>
      </w:r>
      <w:r>
        <w:rPr>
          <w:rStyle w:val="NormalTok"/>
        </w:rPr>
        <w:t xml:space="preserve"> title</w:t>
      </w:r>
      <w:r>
        <w:rPr>
          <w:rStyle w:val="OperatorTok"/>
        </w:rPr>
        <w:t>;</w:t>
      </w:r>
      <w:r>
        <w:br/>
      </w:r>
      <w:r>
        <w:rPr>
          <w:rStyle w:val="NormalTok"/>
        </w:rPr>
        <w:t xml:space="preserve">  </w:t>
      </w:r>
      <w:r>
        <w:rPr>
          <w:rStyle w:val="KeywordTok"/>
        </w:rPr>
        <w:t>this</w:t>
      </w:r>
      <w:r>
        <w:rPr>
          <w:rStyle w:val="OperatorTok"/>
        </w:rPr>
        <w:t>.</w:t>
      </w:r>
      <w:r>
        <w:rPr>
          <w:rStyle w:val="AttributeTok"/>
        </w:rPr>
        <w:t>author</w:t>
      </w:r>
      <w:r>
        <w:rPr>
          <w:rStyle w:val="NormalTok"/>
        </w:rPr>
        <w:t xml:space="preserve"> </w:t>
      </w:r>
      <w:r>
        <w:rPr>
          <w:rStyle w:val="OperatorTok"/>
        </w:rPr>
        <w:t>=</w:t>
      </w:r>
      <w:r>
        <w:rPr>
          <w:rStyle w:val="NormalTok"/>
        </w:rPr>
        <w:t xml:space="preserve"> author</w:t>
      </w:r>
      <w:r>
        <w:rPr>
          <w:rStyle w:val="OperatorTok"/>
        </w:rPr>
        <w:t>;</w:t>
      </w:r>
      <w:r>
        <w:br/>
      </w:r>
      <w:r>
        <w:rPr>
          <w:rStyle w:val="NormalTok"/>
        </w:rPr>
        <w:t>}</w:t>
      </w:r>
      <w:r>
        <w:br/>
      </w:r>
      <w:r>
        <w:br/>
      </w:r>
      <w:r>
        <w:rPr>
          <w:rStyle w:val="KeywordTok"/>
        </w:rPr>
        <w:t>const</w:t>
      </w:r>
      <w:r>
        <w:rPr>
          <w:rStyle w:val="NormalTok"/>
        </w:rPr>
        <w:t xml:space="preserve"> dune </w:t>
      </w:r>
      <w:r>
        <w:rPr>
          <w:rStyle w:val="OperatorTok"/>
        </w:rPr>
        <w:t>=</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rPr>
          <w:rStyle w:val="NormalTok"/>
        </w:rPr>
        <w:t xml:space="preserve"> </w:t>
      </w:r>
      <w:r>
        <w:rPr>
          <w:rStyle w:val="CommentTok"/>
        </w:rPr>
        <w:t>// forgot new!</w:t>
      </w:r>
      <w:r>
        <w:br/>
      </w:r>
      <w:r>
        <w:br/>
      </w:r>
      <w:r>
        <w:rPr>
          <w:rStyle w:val="BuiltInTok"/>
        </w:rPr>
        <w:t>console</w:t>
      </w:r>
      <w:r>
        <w:rPr>
          <w:rStyle w:val="OperatorTok"/>
        </w:rPr>
        <w:t>.</w:t>
      </w:r>
      <w:r>
        <w:rPr>
          <w:rStyle w:val="FunctionTok"/>
        </w:rPr>
        <w:t>log</w:t>
      </w:r>
      <w:r>
        <w:rPr>
          <w:rStyle w:val="NormalTok"/>
        </w:rPr>
        <w:t>(dune)</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(globalThis</w:t>
      </w:r>
      <w:r>
        <w:rPr>
          <w:rStyle w:val="OperatorTok"/>
        </w:rPr>
        <w:t>.</w:t>
      </w:r>
      <w:r>
        <w:rPr>
          <w:rStyle w:val="AttributeTok"/>
        </w:rPr>
        <w:t>title</w:t>
      </w:r>
      <w:r>
        <w:rPr>
          <w:rStyle w:val="NormalTok"/>
        </w:rPr>
        <w:t>)</w:t>
      </w:r>
      <w:r>
        <w:rPr>
          <w:rStyle w:val="OperatorTok"/>
        </w:rPr>
        <w:t>;</w:t>
      </w:r>
      <w:r>
        <w:rPr>
          <w:rStyle w:val="NormalTok"/>
        </w:rPr>
        <w:t xml:space="preserve"> </w:t>
      </w:r>
      <w:r>
        <w:rPr>
          <w:rStyle w:val="CommentTok"/>
        </w:rPr>
        <w:t>// prints: Dune</w:t>
      </w:r>
    </w:p>
    <w:p w14:paraId="1DD5A9C5" w14:textId="77777777" w:rsidR="000C5186" w:rsidRDefault="00166F5B">
      <w:pPr>
        <w:pStyle w:val="FirstParagraph"/>
      </w:pPr>
      <w:r>
        <w:t xml:space="preserve">Without </w:t>
      </w:r>
      <w:r>
        <w:rPr>
          <w:rStyle w:val="VerbatimChar"/>
        </w:rPr>
        <w:t>new</w:t>
      </w:r>
      <w:r>
        <w:t xml:space="preserve">, </w:t>
      </w:r>
      <w:r>
        <w:rPr>
          <w:rStyle w:val="VerbatimChar"/>
        </w:rPr>
        <w:t>Book</w:t>
      </w:r>
      <w:r>
        <w:t xml:space="preserve"> runs as a plain function call. In sloppy mode, </w:t>
      </w:r>
      <w:r>
        <w:rPr>
          <w:rStyle w:val="VerbatimChar"/>
        </w:rPr>
        <w:t>this</w:t>
      </w:r>
      <w:r>
        <w:t xml:space="preserve"> is </w:t>
      </w:r>
      <w:r>
        <w:rPr>
          <w:rStyle w:val="VerbatimChar"/>
        </w:rPr>
        <w:t>globalThis</w:t>
      </w:r>
      <w:r>
        <w:t xml:space="preserve"> (</w:t>
      </w:r>
      <w:hyperlink w:anchor="ch-26-this-keyword">
        <w:r>
          <w:rPr>
            <w:rStyle w:val="Hyperlink"/>
          </w:rPr>
          <w:t>chapter 26</w:t>
        </w:r>
      </w:hyperlink>
      <w:r>
        <w:t xml:space="preserve">), so it quietly creates global variables and returns nothing. A class would have thrown an error instead, which is one more reason to prefer classes. Fix: </w:t>
      </w:r>
      <w:r>
        <w:rPr>
          <w:rStyle w:val="VerbatimChar"/>
        </w:rPr>
        <w:t>new Book(...)</w:t>
      </w:r>
      <w:r>
        <w:t>.</w:t>
      </w:r>
    </w:p>
    <w:p w14:paraId="28DE9FB1" w14:textId="77777777" w:rsidR="000C5186" w:rsidRDefault="00166F5B">
      <w:pPr>
        <w:pStyle w:val="BodyText"/>
      </w:pPr>
      <w:r>
        <w:rPr>
          <w:b/>
          <w:bCs/>
        </w:rPr>
        <w:t>3. Using an arrow function for a prototype method</w:t>
      </w:r>
    </w:p>
    <w:p w14:paraId="7FA11AD2" w14:textId="77777777" w:rsidR="000C5186" w:rsidRDefault="00166F5B">
      <w:pPr>
        <w:pStyle w:val="SourceCode"/>
      </w:pPr>
      <w:r>
        <w:rPr>
          <w:rStyle w:val="NormalTok"/>
        </w:rPr>
        <w:t>Book</w:t>
      </w:r>
      <w:r>
        <w:rPr>
          <w:rStyle w:val="OperatorTok"/>
        </w:rPr>
        <w:t>.</w:t>
      </w:r>
      <w:r>
        <w:rPr>
          <w:rStyle w:val="AttributeTok"/>
        </w:rPr>
        <w:t>prototype</w:t>
      </w:r>
      <w:r>
        <w:rPr>
          <w:rStyle w:val="OperatorTok"/>
        </w:rPr>
        <w:t>.</w:t>
      </w:r>
      <w:r>
        <w:rPr>
          <w:rStyle w:val="AttributeTok"/>
        </w:rPr>
        <w:t>describe</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 xml:space="preserve"> by </w:t>
      </w:r>
      <w:r>
        <w:rPr>
          <w:rStyle w:val="SpecialCharTok"/>
        </w:rPr>
        <w:t>${</w:t>
      </w:r>
      <w:r>
        <w:rPr>
          <w:rStyle w:val="KeywordTok"/>
        </w:rPr>
        <w:t>this</w:t>
      </w:r>
      <w:r>
        <w:rPr>
          <w:rStyle w:val="OperatorTok"/>
        </w:rPr>
        <w:t>.</w:t>
      </w:r>
      <w:r>
        <w:rPr>
          <w:rStyle w:val="AttributeTok"/>
        </w:rPr>
        <w:t>author</w:t>
      </w:r>
      <w:r>
        <w:rPr>
          <w:rStyle w:val="SpecialCharTok"/>
        </w:rPr>
        <w:t>}</w:t>
      </w:r>
      <w:r>
        <w:rPr>
          <w:rStyle w:val="VerbatimStringTok"/>
        </w:rPr>
        <w:t>`</w:t>
      </w:r>
      <w:r>
        <w:rPr>
          <w:rStyle w:val="OperatorTok"/>
        </w:rPr>
        <w:t>;</w:t>
      </w:r>
      <w:r>
        <w:br/>
      </w:r>
      <w:r>
        <w:rPr>
          <w:rStyle w:val="NormalTok"/>
        </w:rPr>
        <w:t>}</w:t>
      </w:r>
      <w:r>
        <w:rPr>
          <w:rStyle w:val="OperatorTok"/>
        </w:rPr>
        <w:t>;</w:t>
      </w:r>
      <w:r>
        <w:br/>
      </w:r>
      <w:r>
        <w:br/>
      </w:r>
      <w:r>
        <w:rPr>
          <w:rStyle w:val="KeywordTok"/>
        </w:rPr>
        <w:t>const</w:t>
      </w:r>
      <w:r>
        <w:rPr>
          <w:rStyle w:val="NormalTok"/>
        </w:rPr>
        <w:t xml:space="preserve"> dune </w:t>
      </w:r>
      <w:r>
        <w:rPr>
          <w:rStyle w:val="OperatorTok"/>
        </w:rPr>
        <w:t>=</w:t>
      </w:r>
      <w:r>
        <w:rPr>
          <w:rStyle w:val="NormalTok"/>
        </w:rPr>
        <w:t xml:space="preserve"> </w:t>
      </w:r>
      <w:r>
        <w:rPr>
          <w:rStyle w:val="KeywordTok"/>
        </w:rPr>
        <w:t>new</w:t>
      </w:r>
      <w:r>
        <w:rPr>
          <w:rStyle w:val="NormalTok"/>
        </w:rPr>
        <w:t xml:space="preserve"> </w:t>
      </w:r>
      <w:r>
        <w:rPr>
          <w:rStyle w:val="FunctionTok"/>
        </w:rPr>
        <w:t>Book</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(dune</w:t>
      </w:r>
      <w:r>
        <w:rPr>
          <w:rStyle w:val="OperatorTok"/>
        </w:rPr>
        <w:t>.</w:t>
      </w:r>
      <w:r>
        <w:rPr>
          <w:rStyle w:val="FunctionTok"/>
        </w:rPr>
        <w:t>describe</w:t>
      </w:r>
      <w:r>
        <w:rPr>
          <w:rStyle w:val="NormalTok"/>
        </w:rPr>
        <w:t>())</w:t>
      </w:r>
      <w:r>
        <w:rPr>
          <w:rStyle w:val="OperatorTok"/>
        </w:rPr>
        <w:t>;</w:t>
      </w:r>
      <w:r>
        <w:rPr>
          <w:rStyle w:val="NormalTok"/>
        </w:rPr>
        <w:t xml:space="preserve"> </w:t>
      </w:r>
      <w:r>
        <w:rPr>
          <w:rStyle w:val="CommentTok"/>
        </w:rPr>
        <w:t>// prints: undefined by undefined</w:t>
      </w:r>
    </w:p>
    <w:p w14:paraId="628EDC1A" w14:textId="77777777" w:rsidR="000C5186" w:rsidRDefault="00166F5B">
      <w:pPr>
        <w:pStyle w:val="FirstParagraph"/>
      </w:pPr>
      <w:r>
        <w:t xml:space="preserve">Arrow functions don't have their own </w:t>
      </w:r>
      <w:r>
        <w:rPr>
          <w:rStyle w:val="VerbatimChar"/>
        </w:rPr>
        <w:t>this</w:t>
      </w:r>
      <w:r>
        <w:t xml:space="preserve">, so </w:t>
      </w:r>
      <w:r>
        <w:rPr>
          <w:rStyle w:val="VerbatimChar"/>
        </w:rPr>
        <w:t>this</w:t>
      </w:r>
      <w:r>
        <w:t xml:space="preserve"> isn't the book. Fix: use </w:t>
      </w:r>
      <w:r>
        <w:rPr>
          <w:rStyle w:val="VerbatimChar"/>
        </w:rPr>
        <w:t>function () { ... }</w:t>
      </w:r>
      <w:r>
        <w:t xml:space="preserve"> </w:t>
      </w:r>
      <w:r>
        <w:t>for methods you put on a prototype.</w:t>
      </w:r>
    </w:p>
    <w:p w14:paraId="1D9ECE5A" w14:textId="77777777" w:rsidR="000C5186" w:rsidRDefault="00166F5B">
      <w:pPr>
        <w:pStyle w:val="BodyText"/>
      </w:pPr>
      <w:r>
        <w:rPr>
          <w:b/>
          <w:bCs/>
        </w:rPr>
        <w:t xml:space="preserve">4. Forgetting that </w:t>
      </w:r>
      <w:r>
        <w:rPr>
          <w:rStyle w:val="VerbatimChar"/>
          <w:b/>
          <w:bCs/>
        </w:rPr>
        <w:t>for...in</w:t>
      </w:r>
      <w:r>
        <w:rPr>
          <w:b/>
          <w:bCs/>
        </w:rPr>
        <w:t xml:space="preserve"> includes inherited properties</w:t>
      </w:r>
    </w:p>
    <w:p w14:paraId="705F24AA" w14:textId="77777777" w:rsidR="000C5186" w:rsidRDefault="00166F5B">
      <w:pPr>
        <w:pStyle w:val="SourceCode"/>
      </w:pPr>
      <w:r>
        <w:rPr>
          <w:rStyle w:val="KeywordTok"/>
        </w:rPr>
        <w:t>const</w:t>
      </w:r>
      <w:r>
        <w:rPr>
          <w:rStyle w:val="NormalTok"/>
        </w:rPr>
        <w:t xml:space="preserve"> defaults </w:t>
      </w:r>
      <w:r>
        <w:rPr>
          <w:rStyle w:val="OperatorTok"/>
        </w:rPr>
        <w:t>=</w:t>
      </w:r>
      <w:r>
        <w:rPr>
          <w:rStyle w:val="NormalTok"/>
        </w:rPr>
        <w:t xml:space="preserve"> { </w:t>
      </w:r>
      <w:r>
        <w:rPr>
          <w:rStyle w:val="DataTypeTok"/>
        </w:rPr>
        <w:t>sound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volume</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KeywordTok"/>
        </w:rPr>
        <w:t>const</w:t>
      </w:r>
      <w:r>
        <w:rPr>
          <w:rStyle w:val="NormalTok"/>
        </w:rPr>
        <w:t xml:space="preserve"> settings </w:t>
      </w:r>
      <w:r>
        <w:rPr>
          <w:rStyle w:val="OperatorTok"/>
        </w:rPr>
        <w:t>=</w:t>
      </w:r>
      <w:r>
        <w:rPr>
          <w:rStyle w:val="NormalTok"/>
        </w:rPr>
        <w:t xml:space="preserve"> </w:t>
      </w:r>
      <w:r>
        <w:rPr>
          <w:rStyle w:val="BuiltInTok"/>
        </w:rPr>
        <w:t>Object</w:t>
      </w:r>
      <w:r>
        <w:rPr>
          <w:rStyle w:val="OperatorTok"/>
        </w:rPr>
        <w:t>.</w:t>
      </w:r>
      <w:r>
        <w:rPr>
          <w:rStyle w:val="FunctionTok"/>
        </w:rPr>
        <w:t>create</w:t>
      </w:r>
      <w:r>
        <w:rPr>
          <w:rStyle w:val="NormalTok"/>
        </w:rPr>
        <w:t>(defaults)</w:t>
      </w:r>
      <w:r>
        <w:rPr>
          <w:rStyle w:val="OperatorTok"/>
        </w:rPr>
        <w:t>;</w:t>
      </w:r>
      <w:r>
        <w:br/>
      </w:r>
      <w:r>
        <w:rPr>
          <w:rStyle w:val="NormalTok"/>
        </w:rPr>
        <w:t>settings</w:t>
      </w:r>
      <w:r>
        <w:rPr>
          <w:rStyle w:val="OperatorTok"/>
        </w:rPr>
        <w:t>.</w:t>
      </w:r>
      <w:r>
        <w:rPr>
          <w:rStyle w:val="AttributeTok"/>
        </w:rPr>
        <w:t>volume</w:t>
      </w:r>
      <w:r>
        <w:rPr>
          <w:rStyle w:val="NormalTok"/>
        </w:rPr>
        <w:t xml:space="preserve"> </w:t>
      </w:r>
      <w:r>
        <w:rPr>
          <w:rStyle w:val="OperatorTok"/>
        </w:rPr>
        <w:t>=</w:t>
      </w:r>
      <w:r>
        <w:rPr>
          <w:rStyle w:val="NormalTok"/>
        </w:rPr>
        <w:t xml:space="preserve"> </w:t>
      </w:r>
      <w:r>
        <w:rPr>
          <w:rStyle w:val="DecValTok"/>
        </w:rPr>
        <w:t>8</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key </w:t>
      </w:r>
      <w:r>
        <w:rPr>
          <w:rStyle w:val="KeywordTok"/>
        </w:rPr>
        <w:t>in</w:t>
      </w:r>
      <w:r>
        <w:rPr>
          <w:rStyle w:val="NormalTok"/>
        </w:rPr>
        <w:t xml:space="preserve"> settings) {</w:t>
      </w:r>
      <w:r>
        <w:br/>
      </w:r>
      <w:r>
        <w:rPr>
          <w:rStyle w:val="NormalTok"/>
        </w:rPr>
        <w:t xml:space="preserve">  </w:t>
      </w:r>
      <w:r>
        <w:rPr>
          <w:rStyle w:val="BuiltInTok"/>
        </w:rPr>
        <w:t>console</w:t>
      </w:r>
      <w:r>
        <w:rPr>
          <w:rStyle w:val="OperatorTok"/>
        </w:rPr>
        <w:t>.</w:t>
      </w:r>
      <w:r>
        <w:rPr>
          <w:rStyle w:val="FunctionTok"/>
        </w:rPr>
        <w:t>log</w:t>
      </w:r>
      <w:r>
        <w:rPr>
          <w:rStyle w:val="NormalTok"/>
        </w:rPr>
        <w:t>(key)</w:t>
      </w:r>
      <w:r>
        <w:rPr>
          <w:rStyle w:val="OperatorTok"/>
        </w:rPr>
        <w:t>;</w:t>
      </w:r>
      <w:r>
        <w:rPr>
          <w:rStyle w:val="NormalTok"/>
        </w:rPr>
        <w:t xml:space="preserve"> </w:t>
      </w:r>
      <w:r>
        <w:rPr>
          <w:rStyle w:val="CommentTok"/>
        </w:rPr>
        <w:t>// volume, then sound: the inherited one sneaks in</w:t>
      </w:r>
      <w:r>
        <w:br/>
      </w:r>
      <w:r>
        <w:rPr>
          <w:rStyle w:val="NormalTok"/>
        </w:rPr>
        <w:t>}</w:t>
      </w:r>
    </w:p>
    <w:p w14:paraId="0D0E8306" w14:textId="77777777" w:rsidR="000C5186" w:rsidRDefault="00166F5B">
      <w:pPr>
        <w:pStyle w:val="FirstParagraph"/>
      </w:pPr>
      <w:r>
        <w:t xml:space="preserve">If you only wanted the user's own settings, this loop gives you too much. Fix: loop over </w:t>
      </w:r>
      <w:r>
        <w:rPr>
          <w:rStyle w:val="VerbatimChar"/>
        </w:rPr>
        <w:t>Object.keys(settings)</w:t>
      </w:r>
      <w:r>
        <w:t xml:space="preserve">, or check </w:t>
      </w:r>
      <w:r>
        <w:rPr>
          <w:rStyle w:val="VerbatimChar"/>
        </w:rPr>
        <w:t>Object.hasOwn(settings, key)</w:t>
      </w:r>
      <w:r>
        <w:t xml:space="preserve"> inside the loop.</w:t>
      </w:r>
    </w:p>
    <w:p w14:paraId="00C53B00" w14:textId="77777777" w:rsidR="000C5186" w:rsidRDefault="00166F5B">
      <w:pPr>
        <w:pStyle w:val="BodyText"/>
      </w:pPr>
      <w:r>
        <w:rPr>
          <w:b/>
          <w:bCs/>
        </w:rPr>
        <w:t>5. Adding methods to built-in prototypes</w:t>
      </w:r>
    </w:p>
    <w:p w14:paraId="29751CDC" w14:textId="77777777" w:rsidR="000C5186" w:rsidRDefault="00166F5B">
      <w:pPr>
        <w:pStyle w:val="BodyText"/>
      </w:pPr>
      <w:r>
        <w:t xml:space="preserve">It's tempting to "improve" arrays or strings by adding methods to </w:t>
      </w:r>
      <w:r>
        <w:rPr>
          <w:rStyle w:val="VerbatimChar"/>
        </w:rPr>
        <w:t>Array.prototype</w:t>
      </w:r>
      <w:r>
        <w:t xml:space="preserve"> or </w:t>
      </w:r>
      <w:r>
        <w:rPr>
          <w:rStyle w:val="VerbatimChar"/>
        </w:rPr>
        <w:t>String.prototype</w:t>
      </w:r>
      <w:r>
        <w:t>. As you saw above, it affects all code everywhere and can clash with future JavaScript. Fix: write a normal helper function.</w:t>
      </w:r>
    </w:p>
    <w:p w14:paraId="0CE0DDB2" w14:textId="77777777" w:rsidR="000C5186" w:rsidRDefault="00166F5B">
      <w:pPr>
        <w:pStyle w:val="Heading3"/>
      </w:pPr>
      <w:bookmarkStart w:id="731" w:name="quick-recap-27"/>
      <w:bookmarkEnd w:id="730"/>
      <w:r>
        <w:t>Quick recap</w:t>
      </w:r>
    </w:p>
    <w:p w14:paraId="29A5B65E" w14:textId="77777777" w:rsidR="000C5186" w:rsidRDefault="00166F5B">
      <w:pPr>
        <w:pStyle w:val="Compact"/>
        <w:numPr>
          <w:ilvl w:val="0"/>
          <w:numId w:val="299"/>
        </w:numPr>
      </w:pPr>
      <w:r>
        <w:t xml:space="preserve">Every object has a hidden link, </w:t>
      </w:r>
      <w:r>
        <w:rPr>
          <w:rStyle w:val="VerbatimChar"/>
        </w:rPr>
        <w:t>[[Prototype]]</w:t>
      </w:r>
      <w:r>
        <w:t xml:space="preserve">, to another object. If a property is missing, JavaScript looks up the </w:t>
      </w:r>
      <w:r>
        <w:rPr>
          <w:b/>
          <w:bCs/>
        </w:rPr>
        <w:t>prototype chain</w:t>
      </w:r>
      <w:r>
        <w:t xml:space="preserve"> until it reaches </w:t>
      </w:r>
      <w:r>
        <w:rPr>
          <w:rStyle w:val="VerbatimChar"/>
        </w:rPr>
        <w:t>Object.prototype</w:t>
      </w:r>
      <w:r>
        <w:t xml:space="preserve">, then </w:t>
      </w:r>
      <w:r>
        <w:rPr>
          <w:rStyle w:val="VerbatimChar"/>
        </w:rPr>
        <w:t>null</w:t>
      </w:r>
      <w:r>
        <w:t>.</w:t>
      </w:r>
    </w:p>
    <w:p w14:paraId="5551F4EC" w14:textId="77777777" w:rsidR="000C5186" w:rsidRDefault="00166F5B">
      <w:pPr>
        <w:pStyle w:val="Compact"/>
        <w:numPr>
          <w:ilvl w:val="0"/>
          <w:numId w:val="299"/>
        </w:numPr>
      </w:pPr>
      <w:r>
        <w:rPr>
          <w:rStyle w:val="VerbatimChar"/>
        </w:rPr>
        <w:t>Object.create(proto)</w:t>
      </w:r>
      <w:r>
        <w:t xml:space="preserve"> </w:t>
      </w:r>
      <w:r>
        <w:t xml:space="preserve">makes an object with the prototype you choose. </w:t>
      </w:r>
      <w:r>
        <w:rPr>
          <w:rStyle w:val="VerbatimChar"/>
        </w:rPr>
        <w:t>Object.getPrototypeOf(obj)</w:t>
      </w:r>
      <w:r>
        <w:t xml:space="preserve"> shows an object's prototype.</w:t>
      </w:r>
    </w:p>
    <w:p w14:paraId="442DEFD7" w14:textId="77777777" w:rsidR="000C5186" w:rsidRDefault="00166F5B">
      <w:pPr>
        <w:pStyle w:val="Compact"/>
        <w:numPr>
          <w:ilvl w:val="0"/>
          <w:numId w:val="299"/>
        </w:numPr>
      </w:pPr>
      <w:r>
        <w:rPr>
          <w:b/>
          <w:bCs/>
        </w:rPr>
        <w:t>Own</w:t>
      </w:r>
      <w:r>
        <w:t xml:space="preserve"> properties belong to the object itself. </w:t>
      </w:r>
      <w:r>
        <w:rPr>
          <w:rStyle w:val="VerbatimChar"/>
        </w:rPr>
        <w:t>Object.hasOwn</w:t>
      </w:r>
      <w:r>
        <w:t xml:space="preserve"> and </w:t>
      </w:r>
      <w:r>
        <w:rPr>
          <w:rStyle w:val="VerbatimChar"/>
        </w:rPr>
        <w:t>Object.keys</w:t>
      </w:r>
      <w:r>
        <w:t xml:space="preserve"> see only those, while </w:t>
      </w:r>
      <w:r>
        <w:rPr>
          <w:rStyle w:val="VerbatimChar"/>
        </w:rPr>
        <w:t>in</w:t>
      </w:r>
      <w:r>
        <w:t xml:space="preserve"> and </w:t>
      </w:r>
      <w:r>
        <w:rPr>
          <w:rStyle w:val="VerbatimChar"/>
        </w:rPr>
        <w:t>for...in</w:t>
      </w:r>
      <w:r>
        <w:t xml:space="preserve"> see the whole chain.</w:t>
      </w:r>
    </w:p>
    <w:p w14:paraId="3156F50E" w14:textId="77777777" w:rsidR="000C5186" w:rsidRDefault="00166F5B">
      <w:pPr>
        <w:pStyle w:val="Compact"/>
        <w:numPr>
          <w:ilvl w:val="0"/>
          <w:numId w:val="299"/>
        </w:numPr>
      </w:pPr>
      <w:r>
        <w:t>Setting a property always creates an own property (shadowing). The prototype itself doesn't change.</w:t>
      </w:r>
    </w:p>
    <w:p w14:paraId="7003EDC7" w14:textId="77777777" w:rsidR="000C5186" w:rsidRDefault="00166F5B">
      <w:pPr>
        <w:pStyle w:val="Compact"/>
        <w:numPr>
          <w:ilvl w:val="0"/>
          <w:numId w:val="299"/>
        </w:numPr>
      </w:pPr>
      <w:r>
        <w:t xml:space="preserve">Constructor functions put shared methods on </w:t>
      </w:r>
      <w:r>
        <w:rPr>
          <w:rStyle w:val="VerbatimChar"/>
        </w:rPr>
        <w:t>Fn.prototype</w:t>
      </w:r>
      <w:r>
        <w:t xml:space="preserve">, and </w:t>
      </w:r>
      <w:r>
        <w:rPr>
          <w:rStyle w:val="VerbatimChar"/>
        </w:rPr>
        <w:t>new</w:t>
      </w:r>
      <w:r>
        <w:t xml:space="preserve"> links each object to it. Classes do the same thing with nicer syntax.</w:t>
      </w:r>
    </w:p>
    <w:p w14:paraId="61C5E75F" w14:textId="77777777" w:rsidR="000C5186" w:rsidRDefault="00166F5B">
      <w:pPr>
        <w:pStyle w:val="Compact"/>
        <w:numPr>
          <w:ilvl w:val="0"/>
          <w:numId w:val="299"/>
        </w:numPr>
      </w:pPr>
      <w:r>
        <w:t xml:space="preserve">Built-in methods live on built-in prototypes, like </w:t>
      </w:r>
      <w:r>
        <w:rPr>
          <w:rStyle w:val="VerbatimChar"/>
        </w:rPr>
        <w:t>Array.prototype.map</w:t>
      </w:r>
      <w:r>
        <w:t xml:space="preserve">. Don't add your own to them, and avoid </w:t>
      </w:r>
      <w:r>
        <w:rPr>
          <w:rStyle w:val="VerbatimChar"/>
        </w:rPr>
        <w:t>__proto__</w:t>
      </w:r>
      <w:r>
        <w:t>.</w:t>
      </w:r>
    </w:p>
    <w:p w14:paraId="004A1FED" w14:textId="77777777" w:rsidR="000C5186" w:rsidRDefault="000C5186">
      <w:pPr>
        <w:pBdr>
          <w:bottom w:val="single" w:sz="6" w:space="1" w:color="C9D1D9"/>
        </w:pBdr>
        <w:spacing w:before="120" w:after="240"/>
      </w:pPr>
    </w:p>
    <w:p w14:paraId="36B7769A" w14:textId="77777777" w:rsidR="000C5186" w:rsidRDefault="00166F5B">
      <w:pPr>
        <w:pStyle w:val="FirstParagraph"/>
      </w:pPr>
      <w:r>
        <w:rPr>
          <w:b/>
          <w:bCs/>
        </w:rPr>
        <w:t>Next:</w:t>
      </w:r>
      <w:r>
        <w:t xml:space="preserve"> try the </w:t>
      </w:r>
      <w:hyperlink w:anchor="ch-28-prototypes-exercises">
        <w:r>
          <w:rPr>
            <w:rStyle w:val="Hyperlink"/>
          </w:rPr>
          <w:t>exercises</w:t>
        </w:r>
      </w:hyperlink>
      <w:r>
        <w:t xml:space="preserve">, then move on to </w:t>
      </w:r>
      <w:hyperlink w:anchor="ch-29-modules">
        <w:r>
          <w:rPr>
            <w:rStyle w:val="Hyperlink"/>
          </w:rPr>
          <w:t>29 Modules</w:t>
        </w:r>
      </w:hyperlink>
      <w:r>
        <w:t>.</w:t>
      </w:r>
    </w:p>
    <w:p w14:paraId="374DD1EE" w14:textId="77777777" w:rsidR="000C5186" w:rsidRDefault="00166F5B">
      <w:pPr>
        <w:pStyle w:val="Heading3"/>
      </w:pPr>
      <w:bookmarkStart w:id="732" w:name="ch-28-prototypes-exercises"/>
      <w:bookmarkEnd w:id="731"/>
      <w:r>
        <w:t>Exercises</w:t>
      </w:r>
    </w:p>
    <w:p w14:paraId="3F7B7379" w14:textId="77777777" w:rsidR="000C5186" w:rsidRDefault="00166F5B">
      <w:pPr>
        <w:pStyle w:val="FirstParagraph"/>
      </w:pPr>
      <w:r>
        <w:rPr>
          <w:b/>
          <w:bCs/>
        </w:rPr>
        <w:t>How to do these:</w:t>
      </w:r>
    </w:p>
    <w:p w14:paraId="7E09C4E4" w14:textId="77777777" w:rsidR="000C5186" w:rsidRDefault="00166F5B">
      <w:pPr>
        <w:pStyle w:val="Compact"/>
        <w:numPr>
          <w:ilvl w:val="0"/>
          <w:numId w:val="300"/>
        </w:numPr>
      </w:pPr>
      <w:r>
        <w:t>Make a new file for each exercise in this folder (</w:t>
      </w:r>
      <w:r>
        <w:rPr>
          <w:rStyle w:val="VerbatimChar"/>
        </w:rPr>
        <w:t>ex1.js</w:t>
      </w:r>
      <w:r>
        <w:t xml:space="preserve">, </w:t>
      </w:r>
      <w:r>
        <w:rPr>
          <w:rStyle w:val="VerbatimChar"/>
        </w:rPr>
        <w:t>ex2.js</w:t>
      </w:r>
      <w:r>
        <w:t>, and so on).</w:t>
      </w:r>
    </w:p>
    <w:p w14:paraId="57D35A29" w14:textId="77777777" w:rsidR="000C5186" w:rsidRDefault="00166F5B">
      <w:pPr>
        <w:pStyle w:val="Compact"/>
        <w:numPr>
          <w:ilvl w:val="0"/>
          <w:numId w:val="300"/>
        </w:numPr>
      </w:pPr>
      <w:r>
        <w:t xml:space="preserve">Run each one with </w:t>
      </w:r>
      <w:r>
        <w:rPr>
          <w:rStyle w:val="VerbatimChar"/>
        </w:rPr>
        <w:t>node ex1.js</w:t>
      </w:r>
      <w:r>
        <w:t>.</w:t>
      </w:r>
    </w:p>
    <w:p w14:paraId="6236B022" w14:textId="77777777" w:rsidR="000C5186" w:rsidRDefault="00166F5B">
      <w:pPr>
        <w:pStyle w:val="Compact"/>
        <w:numPr>
          <w:ilvl w:val="0"/>
          <w:numId w:val="300"/>
        </w:numPr>
      </w:pPr>
      <w:r>
        <w:t>Try on your own first. Only open a hint if you've been stuck for a while.</w:t>
      </w:r>
    </w:p>
    <w:p w14:paraId="670FEF00" w14:textId="77777777" w:rsidR="000C5186" w:rsidRDefault="00166F5B">
      <w:pPr>
        <w:pStyle w:val="Compact"/>
        <w:numPr>
          <w:ilvl w:val="0"/>
          <w:numId w:val="300"/>
        </w:numPr>
      </w:pPr>
      <w:r>
        <w:t>When you're done, ask Claude to check your code.</w:t>
      </w:r>
    </w:p>
    <w:p w14:paraId="6950CD5B" w14:textId="77777777" w:rsidR="000C5186" w:rsidRDefault="000C5186">
      <w:pPr>
        <w:pBdr>
          <w:bottom w:val="single" w:sz="6" w:space="1" w:color="C9D1D9"/>
        </w:pBdr>
        <w:spacing w:before="120" w:after="240"/>
      </w:pPr>
    </w:p>
    <w:p w14:paraId="5BE30DA6" w14:textId="77777777" w:rsidR="000C5186" w:rsidRDefault="00166F5B">
      <w:pPr>
        <w:pStyle w:val="Heading4"/>
      </w:pPr>
      <w:bookmarkStart w:id="733" w:name="sec-28-prototypes-1"/>
      <w:r>
        <w:t>Exercise 1 (Easy): Default settings</w:t>
      </w:r>
    </w:p>
    <w:p w14:paraId="308F813B" w14:textId="77777777" w:rsidR="000C5186" w:rsidRDefault="00166F5B">
      <w:pPr>
        <w:pStyle w:val="FirstParagraph"/>
      </w:pPr>
      <w:r>
        <w:t>A note-taking app has default settings. Each user can change some of them, and anything they haven't changed should fall back to the defaults automatically.</w:t>
      </w:r>
    </w:p>
    <w:p w14:paraId="0C5D8BCE" w14:textId="77777777" w:rsidR="000C5186" w:rsidRDefault="00166F5B">
      <w:pPr>
        <w:pStyle w:val="Compact"/>
        <w:numPr>
          <w:ilvl w:val="0"/>
          <w:numId w:val="301"/>
        </w:numPr>
      </w:pPr>
      <w:r>
        <w:t xml:space="preserve">Create </w:t>
      </w:r>
      <w:r>
        <w:rPr>
          <w:rStyle w:val="VerbatimChar"/>
        </w:rPr>
        <w:t>defaultSettings</w:t>
      </w:r>
      <w:r>
        <w:t xml:space="preserve"> with </w:t>
      </w:r>
      <w:r>
        <w:rPr>
          <w:rStyle w:val="VerbatimChar"/>
        </w:rPr>
        <w:t>theme: "light"</w:t>
      </w:r>
      <w:r>
        <w:t xml:space="preserve">, </w:t>
      </w:r>
      <w:r>
        <w:rPr>
          <w:rStyle w:val="VerbatimChar"/>
        </w:rPr>
        <w:t>fontSize: 16</w:t>
      </w:r>
      <w:r>
        <w:t xml:space="preserve"> and </w:t>
      </w:r>
      <w:r>
        <w:rPr>
          <w:rStyle w:val="VerbatimChar"/>
        </w:rPr>
        <w:t>language: "English"</w:t>
      </w:r>
      <w:r>
        <w:t>.</w:t>
      </w:r>
    </w:p>
    <w:p w14:paraId="7BC9095E" w14:textId="77777777" w:rsidR="000C5186" w:rsidRDefault="00166F5B">
      <w:pPr>
        <w:pStyle w:val="Compact"/>
        <w:numPr>
          <w:ilvl w:val="0"/>
          <w:numId w:val="301"/>
        </w:numPr>
      </w:pPr>
      <w:r>
        <w:t xml:space="preserve">Create </w:t>
      </w:r>
      <w:r>
        <w:rPr>
          <w:rStyle w:val="VerbatimChar"/>
        </w:rPr>
        <w:t>mySettings</w:t>
      </w:r>
      <w:r>
        <w:t xml:space="preserve"> with </w:t>
      </w:r>
      <w:r>
        <w:rPr>
          <w:rStyle w:val="VerbatimChar"/>
        </w:rPr>
        <w:t>Object.create</w:t>
      </w:r>
      <w:r>
        <w:t xml:space="preserve">, so that its prototype is </w:t>
      </w:r>
      <w:r>
        <w:rPr>
          <w:rStyle w:val="VerbatimChar"/>
        </w:rPr>
        <w:t>defaultSettings</w:t>
      </w:r>
      <w:r>
        <w:t>.</w:t>
      </w:r>
    </w:p>
    <w:p w14:paraId="6A794971" w14:textId="77777777" w:rsidR="000C5186" w:rsidRDefault="00166F5B">
      <w:pPr>
        <w:pStyle w:val="Compact"/>
        <w:numPr>
          <w:ilvl w:val="0"/>
          <w:numId w:val="301"/>
        </w:numPr>
      </w:pPr>
      <w:r>
        <w:t xml:space="preserve">Give </w:t>
      </w:r>
      <w:r>
        <w:rPr>
          <w:rStyle w:val="VerbatimChar"/>
        </w:rPr>
        <w:t>mySettings</w:t>
      </w:r>
      <w:r>
        <w:t xml:space="preserve"> its own </w:t>
      </w:r>
      <w:r>
        <w:rPr>
          <w:rStyle w:val="VerbatimChar"/>
        </w:rPr>
        <w:t>theme</w:t>
      </w:r>
      <w:r>
        <w:t xml:space="preserve"> of </w:t>
      </w:r>
      <w:r>
        <w:rPr>
          <w:rStyle w:val="VerbatimChar"/>
        </w:rPr>
        <w:t>"dark"</w:t>
      </w:r>
      <w:r>
        <w:t>. Don't copy the other settings.</w:t>
      </w:r>
    </w:p>
    <w:p w14:paraId="4A035C47" w14:textId="77777777" w:rsidR="000C5186" w:rsidRDefault="00166F5B">
      <w:pPr>
        <w:pStyle w:val="FirstParagraph"/>
      </w:pPr>
      <w:r>
        <w:t>Then run this test code:</w:t>
      </w:r>
    </w:p>
    <w:p w14:paraId="7DF7DCAA" w14:textId="77777777" w:rsidR="000C5186" w:rsidRDefault="00166F5B">
      <w:pPr>
        <w:pStyle w:val="SourceCode"/>
      </w:pPr>
      <w:r>
        <w:rPr>
          <w:rStyle w:val="BuiltInTok"/>
        </w:rPr>
        <w:t>console</w:t>
      </w:r>
      <w:r>
        <w:rPr>
          <w:rStyle w:val="OperatorTok"/>
        </w:rPr>
        <w:t>.</w:t>
      </w:r>
      <w:r>
        <w:rPr>
          <w:rStyle w:val="FunctionTok"/>
        </w:rPr>
        <w:t>log</w:t>
      </w:r>
      <w:r>
        <w:rPr>
          <w:rStyle w:val="NormalTok"/>
        </w:rPr>
        <w:t>(mySettings</w:t>
      </w:r>
      <w:r>
        <w:rPr>
          <w:rStyle w:val="OperatorTok"/>
        </w:rPr>
        <w:t>.</w:t>
      </w:r>
      <w:r>
        <w:rPr>
          <w:rStyle w:val="AttributeTok"/>
        </w:rPr>
        <w:t>theme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(mySettings</w:t>
      </w:r>
      <w:r>
        <w:rPr>
          <w:rStyle w:val="OperatorTok"/>
        </w:rPr>
        <w:t>.</w:t>
      </w:r>
      <w:r>
        <w:rPr>
          <w:rStyle w:val="AttributeTok"/>
        </w:rPr>
        <w:t>fontSize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keys</w:t>
      </w:r>
      <w:r>
        <w:rPr>
          <w:rStyle w:val="NormalTok"/>
        </w:rPr>
        <w:t>(mySettings))</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(mySettings</w:t>
      </w:r>
      <w:r>
        <w:rPr>
          <w:rStyle w:val="OperatorTok"/>
        </w:rPr>
        <w:t>,</w:t>
      </w:r>
      <w:r>
        <w:rPr>
          <w:rStyle w:val="NormalTok"/>
        </w:rPr>
        <w:t xml:space="preserve"> </w:t>
      </w:r>
      <w:r>
        <w:rPr>
          <w:rStyle w:val="StringTok"/>
        </w:rPr>
        <w:t>"fontSize"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"fontSize"</w:t>
      </w:r>
      <w:r>
        <w:rPr>
          <w:rStyle w:val="NormalTok"/>
        </w:rPr>
        <w:t xml:space="preserve"> </w:t>
      </w:r>
      <w:r>
        <w:rPr>
          <w:rStyle w:val="KeywordTok"/>
        </w:rPr>
        <w:t>in</w:t>
      </w:r>
      <w:r>
        <w:rPr>
          <w:rStyle w:val="NormalTok"/>
        </w:rPr>
        <w:t xml:space="preserve"> mySettings)</w:t>
      </w:r>
      <w:r>
        <w:rPr>
          <w:rStyle w:val="OperatorTok"/>
        </w:rPr>
        <w:t>;</w:t>
      </w:r>
      <w:r>
        <w:br/>
      </w:r>
      <w:r>
        <w:br/>
      </w:r>
      <w:r>
        <w:rPr>
          <w:rStyle w:val="NormalTok"/>
        </w:rPr>
        <w:t>defaultSettings</w:t>
      </w:r>
      <w:r>
        <w:rPr>
          <w:rStyle w:val="OperatorTok"/>
        </w:rPr>
        <w:t>.</w:t>
      </w:r>
      <w:r>
        <w:rPr>
          <w:rStyle w:val="AttributeTok"/>
        </w:rPr>
        <w:t>fontSize</w:t>
      </w:r>
      <w:r>
        <w:rPr>
          <w:rStyle w:val="NormalTok"/>
        </w:rPr>
        <w:t xml:space="preserve"> </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CommentTok"/>
        </w:rPr>
        <w:t>// the app's defaults get an update</w:t>
      </w:r>
      <w:r>
        <w:br/>
      </w:r>
      <w:r>
        <w:rPr>
          <w:rStyle w:val="BuiltInTok"/>
        </w:rPr>
        <w:t>console</w:t>
      </w:r>
      <w:r>
        <w:rPr>
          <w:rStyle w:val="OperatorTok"/>
        </w:rPr>
        <w:t>.</w:t>
      </w:r>
      <w:r>
        <w:rPr>
          <w:rStyle w:val="FunctionTok"/>
        </w:rPr>
        <w:t>log</w:t>
      </w:r>
      <w:r>
        <w:rPr>
          <w:rStyle w:val="NormalTok"/>
        </w:rPr>
        <w:t>(mySettings</w:t>
      </w:r>
      <w:r>
        <w:rPr>
          <w:rStyle w:val="OperatorTok"/>
        </w:rPr>
        <w:t>.</w:t>
      </w:r>
      <w:r>
        <w:rPr>
          <w:rStyle w:val="AttributeTok"/>
        </w:rPr>
        <w:t>fontSize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(defaultSettings</w:t>
      </w:r>
      <w:r>
        <w:rPr>
          <w:rStyle w:val="OperatorTok"/>
        </w:rPr>
        <w:t>.</w:t>
      </w:r>
      <w:r>
        <w:rPr>
          <w:rStyle w:val="AttributeTok"/>
        </w:rPr>
        <w:t>theme</w:t>
      </w:r>
      <w:r>
        <w:rPr>
          <w:rStyle w:val="NormalTok"/>
        </w:rPr>
        <w:t>)</w:t>
      </w:r>
      <w:r>
        <w:rPr>
          <w:rStyle w:val="OperatorTok"/>
        </w:rPr>
        <w:t>;</w:t>
      </w:r>
    </w:p>
    <w:p w14:paraId="28D973E6" w14:textId="77777777" w:rsidR="000C5186" w:rsidRDefault="00166F5B">
      <w:pPr>
        <w:pStyle w:val="FirstParagraph"/>
      </w:pPr>
      <w:r>
        <w:t>Expected output:</w:t>
      </w:r>
    </w:p>
    <w:p w14:paraId="3940080F" w14:textId="77777777" w:rsidR="000C5186" w:rsidRDefault="00166F5B">
      <w:pPr>
        <w:pStyle w:val="SourceCode"/>
      </w:pPr>
      <w:r>
        <w:rPr>
          <w:rStyle w:val="VerbatimChar"/>
        </w:rPr>
        <w:t>dark</w:t>
      </w:r>
      <w:r>
        <w:br/>
      </w:r>
      <w:r>
        <w:rPr>
          <w:rStyle w:val="VerbatimChar"/>
        </w:rPr>
        <w:t>16</w:t>
      </w:r>
      <w:r>
        <w:br/>
      </w:r>
      <w:r>
        <w:rPr>
          <w:rStyle w:val="VerbatimChar"/>
        </w:rPr>
        <w:t>[ 'theme' ]</w:t>
      </w:r>
      <w:r>
        <w:br/>
      </w:r>
      <w:r>
        <w:rPr>
          <w:rStyle w:val="VerbatimChar"/>
        </w:rPr>
        <w:t>false</w:t>
      </w:r>
      <w:r>
        <w:br/>
      </w:r>
      <w:r>
        <w:rPr>
          <w:rStyle w:val="VerbatimChar"/>
        </w:rPr>
        <w:t>true</w:t>
      </w:r>
      <w:r>
        <w:br/>
      </w:r>
      <w:r>
        <w:rPr>
          <w:rStyle w:val="VerbatimChar"/>
        </w:rPr>
        <w:t>18</w:t>
      </w:r>
      <w:r>
        <w:br/>
      </w:r>
      <w:r>
        <w:rPr>
          <w:rStyle w:val="VerbatimChar"/>
        </w:rPr>
        <w:t>light</w:t>
      </w:r>
    </w:p>
    <w:p w14:paraId="6882088E" w14:textId="77777777" w:rsidR="000C5186" w:rsidRDefault="00166F5B">
      <w:pPr>
        <w:pStyle w:val="FirstParagraph"/>
      </w:pPr>
      <w:r>
        <w:t>Then answer these in a comment:</w:t>
      </w:r>
    </w:p>
    <w:p w14:paraId="5F8F1902" w14:textId="77777777" w:rsidR="000C5186" w:rsidRDefault="00166F5B">
      <w:pPr>
        <w:pStyle w:val="Compact"/>
        <w:numPr>
          <w:ilvl w:val="0"/>
          <w:numId w:val="302"/>
        </w:numPr>
      </w:pPr>
      <w:r>
        <w:t xml:space="preserve">Why does </w:t>
      </w:r>
      <w:r>
        <w:rPr>
          <w:rStyle w:val="VerbatimChar"/>
        </w:rPr>
        <w:t>mySettings.fontSize</w:t>
      </w:r>
      <w:r>
        <w:t xml:space="preserve"> change to </w:t>
      </w:r>
      <w:r>
        <w:rPr>
          <w:rStyle w:val="VerbatimChar"/>
        </w:rPr>
        <w:t>18</w:t>
      </w:r>
      <w:r>
        <w:t xml:space="preserve">, even though you never touched </w:t>
      </w:r>
      <w:r>
        <w:rPr>
          <w:rStyle w:val="VerbatimChar"/>
        </w:rPr>
        <w:t>mySettings</w:t>
      </w:r>
      <w:r>
        <w:t>?</w:t>
      </w:r>
    </w:p>
    <w:p w14:paraId="0FBF515F" w14:textId="77777777" w:rsidR="000C5186" w:rsidRDefault="00166F5B">
      <w:pPr>
        <w:pStyle w:val="Compact"/>
        <w:numPr>
          <w:ilvl w:val="0"/>
          <w:numId w:val="302"/>
        </w:numPr>
      </w:pPr>
      <w:r>
        <w:t xml:space="preserve">Why is </w:t>
      </w:r>
      <w:r>
        <w:rPr>
          <w:rStyle w:val="VerbatimChar"/>
        </w:rPr>
        <w:t>defaultSettings.theme</w:t>
      </w:r>
      <w:r>
        <w:t xml:space="preserve"> still </w:t>
      </w:r>
      <w:r>
        <w:rPr>
          <w:rStyle w:val="VerbatimChar"/>
        </w:rPr>
        <w:t>"light"</w:t>
      </w:r>
      <w:r>
        <w:t>?</w:t>
      </w:r>
    </w:p>
    <w:p w14:paraId="39A175B7" w14:textId="77777777" w:rsidR="000C5186" w:rsidRDefault="00166F5B">
      <w:pPr>
        <w:pStyle w:val="FirstParagraph"/>
      </w:pPr>
      <w:r>
        <w:rPr>
          <w:i/>
          <w:iCs/>
        </w:rPr>
        <w:t xml:space="preserve">Stuck? The hint is in the </w:t>
      </w:r>
      <w:hyperlink w:anchor="hints-sec-28-prototypes-1">
        <w:r>
          <w:rPr>
            <w:rStyle w:val="Hyperlink"/>
            <w:i/>
            <w:iCs/>
          </w:rPr>
          <w:t>Hints section</w:t>
        </w:r>
      </w:hyperlink>
      <w:r>
        <w:rPr>
          <w:i/>
          <w:iCs/>
        </w:rPr>
        <w:t xml:space="preserve"> at the end.</w:t>
      </w:r>
    </w:p>
    <w:p w14:paraId="022DBCE9" w14:textId="77777777" w:rsidR="000C5186" w:rsidRDefault="000C5186">
      <w:pPr>
        <w:pBdr>
          <w:bottom w:val="single" w:sz="6" w:space="1" w:color="C9D1D9"/>
        </w:pBdr>
        <w:spacing w:before="120" w:after="240"/>
      </w:pPr>
    </w:p>
    <w:p w14:paraId="2FB4D870" w14:textId="77777777" w:rsidR="000C5186" w:rsidRDefault="00166F5B">
      <w:pPr>
        <w:pStyle w:val="Heading4"/>
      </w:pPr>
      <w:bookmarkStart w:id="734" w:name="sec-28-prototypes-2"/>
      <w:bookmarkEnd w:id="733"/>
      <w:r>
        <w:t>Exercise 2 (Easy): Plant care, the old way</w:t>
      </w:r>
    </w:p>
    <w:p w14:paraId="47E01775" w14:textId="77777777" w:rsidR="000C5186" w:rsidRDefault="00166F5B">
      <w:pPr>
        <w:pStyle w:val="FirstParagraph"/>
      </w:pPr>
      <w:r>
        <w:t>You've found some older code for a plant-care app, written with a constructor function. Recreate it:</w:t>
      </w:r>
    </w:p>
    <w:p w14:paraId="7AF0BB04" w14:textId="77777777" w:rsidR="000C5186" w:rsidRDefault="00166F5B">
      <w:pPr>
        <w:pStyle w:val="Compact"/>
        <w:numPr>
          <w:ilvl w:val="0"/>
          <w:numId w:val="303"/>
        </w:numPr>
      </w:pPr>
      <w:r>
        <w:t xml:space="preserve">Write a constructor function </w:t>
      </w:r>
      <w:r>
        <w:rPr>
          <w:rStyle w:val="VerbatimChar"/>
        </w:rPr>
        <w:t>Plant(name, waterEveryDays)</w:t>
      </w:r>
      <w:r>
        <w:t xml:space="preserve"> that stores both values.</w:t>
      </w:r>
    </w:p>
    <w:p w14:paraId="00438EA7" w14:textId="77777777" w:rsidR="000C5186" w:rsidRDefault="00166F5B">
      <w:pPr>
        <w:pStyle w:val="Compact"/>
        <w:numPr>
          <w:ilvl w:val="0"/>
          <w:numId w:val="303"/>
        </w:numPr>
      </w:pPr>
      <w:r>
        <w:t xml:space="preserve">Add two methods to </w:t>
      </w:r>
      <w:r>
        <w:rPr>
          <w:rStyle w:val="VerbatimChar"/>
        </w:rPr>
        <w:t>Plant.prototype</w:t>
      </w:r>
      <w:r>
        <w:t>:</w:t>
      </w:r>
    </w:p>
    <w:p w14:paraId="3AC45C6F" w14:textId="77777777" w:rsidR="000C5186" w:rsidRDefault="00166F5B">
      <w:pPr>
        <w:pStyle w:val="Compact"/>
        <w:numPr>
          <w:ilvl w:val="1"/>
          <w:numId w:val="304"/>
        </w:numPr>
      </w:pPr>
      <w:r>
        <w:rPr>
          <w:rStyle w:val="VerbatimChar"/>
        </w:rPr>
        <w:t>describe()</w:t>
      </w:r>
      <w:r>
        <w:t xml:space="preserve"> returns a line like </w:t>
      </w:r>
      <w:r>
        <w:rPr>
          <w:rStyle w:val="VerbatimChar"/>
        </w:rPr>
        <w:t>Fern: water every 3 days</w:t>
      </w:r>
      <w:r>
        <w:t>.</w:t>
      </w:r>
    </w:p>
    <w:p w14:paraId="1A1AD7E8" w14:textId="77777777" w:rsidR="000C5186" w:rsidRDefault="00166F5B">
      <w:pPr>
        <w:pStyle w:val="Compact"/>
        <w:numPr>
          <w:ilvl w:val="1"/>
          <w:numId w:val="304"/>
        </w:numPr>
      </w:pPr>
      <w:r>
        <w:rPr>
          <w:rStyle w:val="VerbatimChar"/>
        </w:rPr>
        <w:t>needsWater(daysSinceWatered)</w:t>
      </w:r>
      <w:r>
        <w:t xml:space="preserve"> returns </w:t>
      </w:r>
      <w:r>
        <w:rPr>
          <w:rStyle w:val="VerbatimChar"/>
        </w:rPr>
        <w:t>true</w:t>
      </w:r>
      <w:r>
        <w:t xml:space="preserve"> </w:t>
      </w:r>
      <w:r>
        <w:t xml:space="preserve">if it has been at least </w:t>
      </w:r>
      <w:r>
        <w:rPr>
          <w:rStyle w:val="VerbatimChar"/>
        </w:rPr>
        <w:t>waterEveryDays</w:t>
      </w:r>
      <w:r>
        <w:t xml:space="preserve"> days.</w:t>
      </w:r>
    </w:p>
    <w:p w14:paraId="12D9AF62" w14:textId="77777777" w:rsidR="000C5186" w:rsidRDefault="00166F5B">
      <w:pPr>
        <w:pStyle w:val="FirstParagraph"/>
      </w:pPr>
      <w:r>
        <w:t>Test it with this code:</w:t>
      </w:r>
    </w:p>
    <w:p w14:paraId="4429FCBF" w14:textId="77777777" w:rsidR="000C5186" w:rsidRDefault="00166F5B">
      <w:pPr>
        <w:pStyle w:val="SourceCode"/>
      </w:pPr>
      <w:r>
        <w:rPr>
          <w:rStyle w:val="KeywordTok"/>
        </w:rPr>
        <w:t>const</w:t>
      </w:r>
      <w:r>
        <w:rPr>
          <w:rStyle w:val="NormalTok"/>
        </w:rPr>
        <w:t xml:space="preserve"> fern </w:t>
      </w:r>
      <w:r>
        <w:rPr>
          <w:rStyle w:val="OperatorTok"/>
        </w:rPr>
        <w:t>=</w:t>
      </w:r>
      <w:r>
        <w:rPr>
          <w:rStyle w:val="NormalTok"/>
        </w:rPr>
        <w:t xml:space="preserve"> </w:t>
      </w:r>
      <w:r>
        <w:rPr>
          <w:rStyle w:val="KeywordTok"/>
        </w:rPr>
        <w:t>new</w:t>
      </w:r>
      <w:r>
        <w:rPr>
          <w:rStyle w:val="NormalTok"/>
        </w:rPr>
        <w:t xml:space="preserve"> </w:t>
      </w:r>
      <w:r>
        <w:rPr>
          <w:rStyle w:val="FunctionTok"/>
        </w:rPr>
        <w:t>Plant</w:t>
      </w:r>
      <w:r>
        <w:rPr>
          <w:rStyle w:val="NormalTok"/>
        </w:rPr>
        <w:t>(</w:t>
      </w:r>
      <w:r>
        <w:rPr>
          <w:rStyle w:val="StringTok"/>
        </w:rPr>
        <w:t>"Fern"</w:t>
      </w:r>
      <w:r>
        <w:rPr>
          <w:rStyle w:val="OperatorTok"/>
        </w:rPr>
        <w:t>,</w:t>
      </w:r>
      <w:r>
        <w:rPr>
          <w:rStyle w:val="NormalTok"/>
        </w:rPr>
        <w:t xml:space="preserve"> </w:t>
      </w:r>
      <w:r>
        <w:rPr>
          <w:rStyle w:val="DecValTok"/>
        </w:rPr>
        <w:t>3</w:t>
      </w:r>
      <w:r>
        <w:rPr>
          <w:rStyle w:val="NormalTok"/>
        </w:rPr>
        <w:t>)</w:t>
      </w:r>
      <w:r>
        <w:rPr>
          <w:rStyle w:val="OperatorTok"/>
        </w:rPr>
        <w:t>;</w:t>
      </w:r>
      <w:r>
        <w:br/>
      </w:r>
      <w:r>
        <w:rPr>
          <w:rStyle w:val="KeywordTok"/>
        </w:rPr>
        <w:t>const</w:t>
      </w:r>
      <w:r>
        <w:rPr>
          <w:rStyle w:val="NormalTok"/>
        </w:rPr>
        <w:t xml:space="preserve"> cactus </w:t>
      </w:r>
      <w:r>
        <w:rPr>
          <w:rStyle w:val="OperatorTok"/>
        </w:rPr>
        <w:t>=</w:t>
      </w:r>
      <w:r>
        <w:rPr>
          <w:rStyle w:val="NormalTok"/>
        </w:rPr>
        <w:t xml:space="preserve"> </w:t>
      </w:r>
      <w:r>
        <w:rPr>
          <w:rStyle w:val="KeywordTok"/>
        </w:rPr>
        <w:t>new</w:t>
      </w:r>
      <w:r>
        <w:rPr>
          <w:rStyle w:val="NormalTok"/>
        </w:rPr>
        <w:t xml:space="preserve"> </w:t>
      </w:r>
      <w:r>
        <w:rPr>
          <w:rStyle w:val="FunctionTok"/>
        </w:rPr>
        <w:t>Plant</w:t>
      </w:r>
      <w:r>
        <w:rPr>
          <w:rStyle w:val="NormalTok"/>
        </w:rPr>
        <w:t>(</w:t>
      </w:r>
      <w:r>
        <w:rPr>
          <w:rStyle w:val="StringTok"/>
        </w:rPr>
        <w:t>"Cactus"</w:t>
      </w:r>
      <w:r>
        <w:rPr>
          <w:rStyle w:val="OperatorTok"/>
        </w:rPr>
        <w:t>,</w:t>
      </w:r>
      <w:r>
        <w:rPr>
          <w:rStyle w:val="NormalTok"/>
        </w:rPr>
        <w:t xml:space="preserve"> </w:t>
      </w:r>
      <w:r>
        <w:rPr>
          <w:rStyle w:val="DecValTok"/>
        </w:rPr>
        <w:t>14</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(fern</w:t>
      </w:r>
      <w:r>
        <w:rPr>
          <w:rStyle w:val="OperatorTok"/>
        </w:rPr>
        <w:t>.</w:t>
      </w:r>
      <w:r>
        <w:rPr>
          <w:rStyle w:val="FunctionTok"/>
        </w:rPr>
        <w:t>describe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(cactus</w:t>
      </w:r>
      <w:r>
        <w:rPr>
          <w:rStyle w:val="OperatorTok"/>
        </w:rPr>
        <w:t>.</w:t>
      </w:r>
      <w:r>
        <w:rPr>
          <w:rStyle w:val="FunctionTok"/>
        </w:rPr>
        <w:t>describe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(fern</w:t>
      </w:r>
      <w:r>
        <w:rPr>
          <w:rStyle w:val="OperatorTok"/>
        </w:rPr>
        <w:t>.</w:t>
      </w:r>
      <w:r>
        <w:rPr>
          <w:rStyle w:val="FunctionTok"/>
        </w:rPr>
        <w:t>needsWater</w:t>
      </w:r>
      <w:r>
        <w:rPr>
          <w:rStyle w:val="NormalTok"/>
        </w:rPr>
        <w:t>(</w:t>
      </w:r>
      <w:r>
        <w:rPr>
          <w:rStyle w:val="DecValTok"/>
        </w:rPr>
        <w:t>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(cactus</w:t>
      </w:r>
      <w:r>
        <w:rPr>
          <w:rStyle w:val="OperatorTok"/>
        </w:rPr>
        <w:t>.</w:t>
      </w:r>
      <w:r>
        <w:rPr>
          <w:rStyle w:val="FunctionTok"/>
        </w:rPr>
        <w:t>needsWater</w:t>
      </w:r>
      <w:r>
        <w:rPr>
          <w:rStyle w:val="NormalTok"/>
        </w:rPr>
        <w:t>(</w:t>
      </w:r>
      <w:r>
        <w:rPr>
          <w:rStyle w:val="DecValTok"/>
        </w:rPr>
        <w:t>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(fern</w:t>
      </w:r>
      <w:r>
        <w:rPr>
          <w:rStyle w:val="OperatorTok"/>
        </w:rPr>
        <w:t>.</w:t>
      </w:r>
      <w:r>
        <w:rPr>
          <w:rStyle w:val="AttributeTok"/>
        </w:rPr>
        <w:t>describe</w:t>
      </w:r>
      <w:r>
        <w:rPr>
          <w:rStyle w:val="NormalTok"/>
        </w:rPr>
        <w:t xml:space="preserve"> </w:t>
      </w:r>
      <w:r>
        <w:rPr>
          <w:rStyle w:val="OperatorTok"/>
        </w:rPr>
        <w:t>===</w:t>
      </w:r>
      <w:r>
        <w:rPr>
          <w:rStyle w:val="NormalTok"/>
        </w:rPr>
        <w:t xml:space="preserve"> cactus</w:t>
      </w:r>
      <w:r>
        <w:rPr>
          <w:rStyle w:val="OperatorTok"/>
        </w:rPr>
        <w:t>.</w:t>
      </w:r>
      <w:r>
        <w:rPr>
          <w:rStyle w:val="AttributeTok"/>
        </w:rPr>
        <w:t>describe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(fern</w:t>
      </w:r>
      <w:r>
        <w:rPr>
          <w:rStyle w:val="OperatorTok"/>
        </w:rPr>
        <w:t>,</w:t>
      </w:r>
      <w:r>
        <w:rPr>
          <w:rStyle w:val="NormalTok"/>
        </w:rPr>
        <w:t xml:space="preserve"> </w:t>
      </w:r>
      <w:r>
        <w:rPr>
          <w:rStyle w:val="StringTok"/>
        </w:rPr>
        <w:t>"describe"</w:t>
      </w:r>
      <w:r>
        <w:rPr>
          <w:rStyle w:val="NormalTok"/>
        </w:rPr>
        <w:t>))</w:t>
      </w:r>
      <w:r>
        <w:rPr>
          <w:rStyle w:val="OperatorTok"/>
        </w:rPr>
        <w:t>;</w:t>
      </w:r>
    </w:p>
    <w:p w14:paraId="19D2036E" w14:textId="77777777" w:rsidR="000C5186" w:rsidRDefault="00166F5B">
      <w:pPr>
        <w:pStyle w:val="FirstParagraph"/>
      </w:pPr>
      <w:r>
        <w:t>Expected output:</w:t>
      </w:r>
    </w:p>
    <w:p w14:paraId="28DA56D9" w14:textId="77777777" w:rsidR="000C5186" w:rsidRDefault="00166F5B">
      <w:pPr>
        <w:pStyle w:val="SourceCode"/>
      </w:pPr>
      <w:r>
        <w:rPr>
          <w:rStyle w:val="VerbatimChar"/>
        </w:rPr>
        <w:t>Fern: water every 3 days</w:t>
      </w:r>
      <w:r>
        <w:br/>
      </w:r>
      <w:r>
        <w:rPr>
          <w:rStyle w:val="VerbatimChar"/>
        </w:rPr>
        <w:t>Cactus: water every 14 days</w:t>
      </w:r>
      <w:r>
        <w:br/>
      </w:r>
      <w:r>
        <w:rPr>
          <w:rStyle w:val="VerbatimChar"/>
        </w:rPr>
        <w:t>true</w:t>
      </w:r>
      <w:r>
        <w:br/>
      </w:r>
      <w:r>
        <w:rPr>
          <w:rStyle w:val="VerbatimChar"/>
        </w:rPr>
        <w:t>false</w:t>
      </w:r>
      <w:r>
        <w:br/>
      </w:r>
      <w:r>
        <w:rPr>
          <w:rStyle w:val="VerbatimChar"/>
        </w:rPr>
        <w:t>true</w:t>
      </w:r>
      <w:r>
        <w:br/>
      </w:r>
      <w:r>
        <w:rPr>
          <w:rStyle w:val="VerbatimChar"/>
        </w:rPr>
        <w:t>false</w:t>
      </w:r>
    </w:p>
    <w:p w14:paraId="5B428C09" w14:textId="77777777" w:rsidR="000C5186" w:rsidRDefault="00166F5B">
      <w:pPr>
        <w:pStyle w:val="Compact"/>
        <w:numPr>
          <w:ilvl w:val="0"/>
          <w:numId w:val="305"/>
        </w:numPr>
      </w:pPr>
      <w:r>
        <w:t xml:space="preserve">Now, </w:t>
      </w:r>
      <w:r>
        <w:rPr>
          <w:b/>
          <w:bCs/>
        </w:rPr>
        <w:t>after</w:t>
      </w:r>
      <w:r>
        <w:t xml:space="preserve"> that test code, add a third method, </w:t>
      </w:r>
      <w:r>
        <w:rPr>
          <w:rStyle w:val="VerbatimChar"/>
        </w:rPr>
        <w:t>rename(newName)</w:t>
      </w:r>
      <w:r>
        <w:t xml:space="preserve">, to </w:t>
      </w:r>
      <w:r>
        <w:rPr>
          <w:rStyle w:val="VerbatimChar"/>
        </w:rPr>
        <w:t>Plant.prototype</w:t>
      </w:r>
      <w:r>
        <w:t xml:space="preserve">. Then call </w:t>
      </w:r>
      <w:r>
        <w:rPr>
          <w:rStyle w:val="VerbatimChar"/>
        </w:rPr>
        <w:t>cactus.rename("Prickly Pete")</w:t>
      </w:r>
      <w:r>
        <w:t xml:space="preserve"> and print </w:t>
      </w:r>
      <w:r>
        <w:rPr>
          <w:rStyle w:val="VerbatimChar"/>
        </w:rPr>
        <w:t>cactus.describe()</w:t>
      </w:r>
      <w:r>
        <w:t>. You should see:</w:t>
      </w:r>
    </w:p>
    <w:p w14:paraId="230320DE" w14:textId="77777777" w:rsidR="000C5186" w:rsidRDefault="00166F5B">
      <w:pPr>
        <w:pStyle w:val="SourceCode"/>
      </w:pPr>
      <w:r>
        <w:rPr>
          <w:rStyle w:val="VerbatimChar"/>
        </w:rPr>
        <w:t>Prickly Pete: water every 14 days</w:t>
      </w:r>
    </w:p>
    <w:p w14:paraId="4A10B831" w14:textId="77777777" w:rsidR="000C5186" w:rsidRDefault="00166F5B">
      <w:pPr>
        <w:pStyle w:val="FirstParagraph"/>
      </w:pPr>
      <w:r>
        <w:t xml:space="preserve">The cactus was created </w:t>
      </w:r>
      <w:r>
        <w:rPr>
          <w:i/>
          <w:iCs/>
        </w:rPr>
        <w:t>before</w:t>
      </w:r>
      <w:r>
        <w:t xml:space="preserve"> </w:t>
      </w:r>
      <w:r>
        <w:rPr>
          <w:rStyle w:val="VerbatimChar"/>
        </w:rPr>
        <w:t>rename</w:t>
      </w:r>
      <w:r>
        <w:t xml:space="preserve"> existed. Why can it still use it? Answer in a comment.</w:t>
      </w:r>
    </w:p>
    <w:p w14:paraId="7E771DF1" w14:textId="77777777" w:rsidR="000C5186" w:rsidRDefault="00166F5B">
      <w:pPr>
        <w:pStyle w:val="BodyText"/>
      </w:pPr>
      <w:r>
        <w:rPr>
          <w:i/>
          <w:iCs/>
        </w:rPr>
        <w:t xml:space="preserve">Stuck? Hint 1 and Hint 2 are in the </w:t>
      </w:r>
      <w:hyperlink w:anchor="hints-sec-28-prototypes-2">
        <w:r>
          <w:rPr>
            <w:rStyle w:val="Hyperlink"/>
            <w:i/>
            <w:iCs/>
          </w:rPr>
          <w:t>Hints section</w:t>
        </w:r>
      </w:hyperlink>
      <w:r>
        <w:rPr>
          <w:i/>
          <w:iCs/>
        </w:rPr>
        <w:t xml:space="preserve"> at the end.</w:t>
      </w:r>
    </w:p>
    <w:p w14:paraId="3AC4A734" w14:textId="77777777" w:rsidR="000C5186" w:rsidRDefault="000C5186">
      <w:pPr>
        <w:pBdr>
          <w:bottom w:val="single" w:sz="6" w:space="1" w:color="C9D1D9"/>
        </w:pBdr>
        <w:spacing w:before="120" w:after="240"/>
      </w:pPr>
    </w:p>
    <w:p w14:paraId="254F4B16" w14:textId="77777777" w:rsidR="000C5186" w:rsidRDefault="00166F5B">
      <w:pPr>
        <w:pStyle w:val="Heading4"/>
      </w:pPr>
      <w:bookmarkStart w:id="735" w:name="sec-28-prototypes-3"/>
      <w:bookmarkEnd w:id="734"/>
      <w:r>
        <w:t>Exercise 3 (Medium): Modernize a recipe app</w:t>
      </w:r>
    </w:p>
    <w:p w14:paraId="6E00529F" w14:textId="77777777" w:rsidR="000C5186" w:rsidRDefault="00166F5B">
      <w:pPr>
        <w:pStyle w:val="FirstParagraph"/>
      </w:pPr>
      <w:r>
        <w:t xml:space="preserve">A cooking app has this older code for scaling recipes up or down. Copy it into </w:t>
      </w:r>
      <w:r>
        <w:rPr>
          <w:rStyle w:val="VerbatimChar"/>
        </w:rPr>
        <w:t>ex3.js</w:t>
      </w:r>
      <w:r>
        <w:t xml:space="preserve"> and run it:</w:t>
      </w:r>
    </w:p>
    <w:p w14:paraId="1D6E907B" w14:textId="77777777" w:rsidR="000C5186" w:rsidRDefault="00166F5B">
      <w:pPr>
        <w:pStyle w:val="SourceCode"/>
      </w:pPr>
      <w:r>
        <w:rPr>
          <w:rStyle w:val="KeywordTok"/>
        </w:rPr>
        <w:t>function</w:t>
      </w:r>
      <w:r>
        <w:rPr>
          <w:rStyle w:val="NormalTok"/>
        </w:rPr>
        <w:t xml:space="preserve"> </w:t>
      </w:r>
      <w:r>
        <w:rPr>
          <w:rStyle w:val="FunctionTok"/>
        </w:rPr>
        <w:t>Recipe</w:t>
      </w:r>
      <w:r>
        <w:rPr>
          <w:rStyle w:val="NormalTok"/>
        </w:rPr>
        <w:t>(name</w:t>
      </w:r>
      <w:r>
        <w:rPr>
          <w:rStyle w:val="OperatorTok"/>
        </w:rPr>
        <w:t>,</w:t>
      </w:r>
      <w:r>
        <w:rPr>
          <w:rStyle w:val="NormalTok"/>
        </w:rPr>
        <w:t xml:space="preserve"> servings)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AttributeTok"/>
        </w:rPr>
        <w:t>servings</w:t>
      </w:r>
      <w:r>
        <w:rPr>
          <w:rStyle w:val="NormalTok"/>
        </w:rPr>
        <w:t xml:space="preserve"> </w:t>
      </w:r>
      <w:r>
        <w:rPr>
          <w:rStyle w:val="OperatorTok"/>
        </w:rPr>
        <w:t>=</w:t>
      </w:r>
      <w:r>
        <w:rPr>
          <w:rStyle w:val="NormalTok"/>
        </w:rPr>
        <w:t xml:space="preserve"> servings</w:t>
      </w:r>
      <w:r>
        <w:rPr>
          <w:rStyle w:val="OperatorTok"/>
        </w:rPr>
        <w:t>;</w:t>
      </w:r>
      <w:r>
        <w:br/>
      </w:r>
      <w:r>
        <w:rPr>
          <w:rStyle w:val="NormalTok"/>
        </w:rPr>
        <w:t xml:space="preserve">  </w:t>
      </w:r>
      <w:r>
        <w:rPr>
          <w:rStyle w:val="KeywordTok"/>
        </w:rPr>
        <w:t>this</w:t>
      </w:r>
      <w:r>
        <w:rPr>
          <w:rStyle w:val="OperatorTok"/>
        </w:rPr>
        <w:t>.</w:t>
      </w:r>
      <w:r>
        <w:rPr>
          <w:rStyle w:val="AttributeTok"/>
        </w:rPr>
        <w:t>ingredients</w:t>
      </w:r>
      <w:r>
        <w:rPr>
          <w:rStyle w:val="NormalTok"/>
        </w:rPr>
        <w:t xml:space="preserve"> </w:t>
      </w:r>
      <w:r>
        <w:rPr>
          <w:rStyle w:val="OperatorTok"/>
        </w:rPr>
        <w:t>=</w:t>
      </w:r>
      <w:r>
        <w:rPr>
          <w:rStyle w:val="NormalTok"/>
        </w:rPr>
        <w:t xml:space="preserve"> []</w:t>
      </w:r>
      <w:r>
        <w:rPr>
          <w:rStyle w:val="OperatorTok"/>
        </w:rPr>
        <w:t>;</w:t>
      </w:r>
      <w:r>
        <w:br/>
      </w:r>
      <w:r>
        <w:rPr>
          <w:rStyle w:val="NormalTok"/>
        </w:rPr>
        <w:t>}</w:t>
      </w:r>
      <w:r>
        <w:br/>
      </w:r>
      <w:r>
        <w:br/>
      </w:r>
      <w:r>
        <w:rPr>
          <w:rStyle w:val="NormalTok"/>
        </w:rPr>
        <w:t>Recipe</w:t>
      </w:r>
      <w:r>
        <w:rPr>
          <w:rStyle w:val="OperatorTok"/>
        </w:rPr>
        <w:t>.</w:t>
      </w:r>
      <w:r>
        <w:rPr>
          <w:rStyle w:val="AttributeTok"/>
        </w:rPr>
        <w:t>prototype</w:t>
      </w:r>
      <w:r>
        <w:rPr>
          <w:rStyle w:val="OperatorTok"/>
        </w:rPr>
        <w:t>.</w:t>
      </w:r>
      <w:r>
        <w:rPr>
          <w:rStyle w:val="AttributeTok"/>
        </w:rPr>
        <w:t>addIngredient</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(item</w:t>
      </w:r>
      <w:r>
        <w:rPr>
          <w:rStyle w:val="OperatorTok"/>
        </w:rPr>
        <w:t>,</w:t>
      </w:r>
      <w:r>
        <w:rPr>
          <w:rStyle w:val="NormalTok"/>
        </w:rPr>
        <w:t xml:space="preserve"> grams) {</w:t>
      </w:r>
      <w:r>
        <w:br/>
      </w:r>
      <w:r>
        <w:rPr>
          <w:rStyle w:val="NormalTok"/>
        </w:rPr>
        <w:t xml:space="preserve">  </w:t>
      </w:r>
      <w:r>
        <w:rPr>
          <w:rStyle w:val="KeywordTok"/>
        </w:rPr>
        <w:t>this</w:t>
      </w:r>
      <w:r>
        <w:rPr>
          <w:rStyle w:val="OperatorTok"/>
        </w:rPr>
        <w:t>.</w:t>
      </w:r>
      <w:r>
        <w:rPr>
          <w:rStyle w:val="AttributeTok"/>
        </w:rPr>
        <w:t>ingredients</w:t>
      </w:r>
      <w:r>
        <w:rPr>
          <w:rStyle w:val="OperatorTok"/>
        </w:rPr>
        <w:t>.</w:t>
      </w:r>
      <w:r>
        <w:rPr>
          <w:rStyle w:val="FunctionTok"/>
        </w:rPr>
        <w:t>push</w:t>
      </w:r>
      <w:r>
        <w:rPr>
          <w:rStyle w:val="NormalTok"/>
        </w:rPr>
        <w:t>({ item</w:t>
      </w:r>
      <w:r>
        <w:rPr>
          <w:rStyle w:val="OperatorTok"/>
        </w:rPr>
        <w:t>,</w:t>
      </w:r>
      <w:r>
        <w:rPr>
          <w:rStyle w:val="NormalTok"/>
        </w:rPr>
        <w:t xml:space="preserve"> grams })</w:t>
      </w:r>
      <w:r>
        <w:rPr>
          <w:rStyle w:val="OperatorTok"/>
        </w:rPr>
        <w:t>;</w:t>
      </w:r>
      <w:r>
        <w:br/>
      </w:r>
      <w:r>
        <w:rPr>
          <w:rStyle w:val="NormalTok"/>
        </w:rPr>
        <w:t>}</w:t>
      </w:r>
      <w:r>
        <w:rPr>
          <w:rStyle w:val="OperatorTok"/>
        </w:rPr>
        <w:t>;</w:t>
      </w:r>
      <w:r>
        <w:br/>
      </w:r>
      <w:r>
        <w:br/>
      </w:r>
      <w:r>
        <w:rPr>
          <w:rStyle w:val="NormalTok"/>
        </w:rPr>
        <w:t>Recipe</w:t>
      </w:r>
      <w:r>
        <w:rPr>
          <w:rStyle w:val="OperatorTok"/>
        </w:rPr>
        <w:t>.</w:t>
      </w:r>
      <w:r>
        <w:rPr>
          <w:rStyle w:val="AttributeTok"/>
        </w:rPr>
        <w:t>prototype</w:t>
      </w:r>
      <w:r>
        <w:rPr>
          <w:rStyle w:val="OperatorTok"/>
        </w:rPr>
        <w:t>.</w:t>
      </w:r>
      <w:r>
        <w:rPr>
          <w:rStyle w:val="AttributeTok"/>
        </w:rPr>
        <w:t>scaleTo</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(newServings) {</w:t>
      </w:r>
      <w:r>
        <w:br/>
      </w:r>
      <w:r>
        <w:rPr>
          <w:rStyle w:val="NormalTok"/>
        </w:rPr>
        <w:t xml:space="preserve">  </w:t>
      </w:r>
      <w:r>
        <w:rPr>
          <w:rStyle w:val="KeywordTok"/>
        </w:rPr>
        <w:t>const</w:t>
      </w:r>
      <w:r>
        <w:rPr>
          <w:rStyle w:val="NormalTok"/>
        </w:rPr>
        <w:t xml:space="preserve"> factor </w:t>
      </w:r>
      <w:r>
        <w:rPr>
          <w:rStyle w:val="OperatorTok"/>
        </w:rPr>
        <w:t>=</w:t>
      </w:r>
      <w:r>
        <w:rPr>
          <w:rStyle w:val="NormalTok"/>
        </w:rPr>
        <w:t xml:space="preserve"> newServings </w:t>
      </w:r>
      <w:r>
        <w:rPr>
          <w:rStyle w:val="OperatorTok"/>
        </w:rPr>
        <w:t>/</w:t>
      </w:r>
      <w:r>
        <w:rPr>
          <w:rStyle w:val="NormalTok"/>
        </w:rPr>
        <w:t xml:space="preserve"> </w:t>
      </w:r>
      <w:r>
        <w:rPr>
          <w:rStyle w:val="KeywordTok"/>
        </w:rPr>
        <w:t>this</w:t>
      </w:r>
      <w:r>
        <w:rPr>
          <w:rStyle w:val="OperatorTok"/>
        </w:rPr>
        <w:t>.</w:t>
      </w:r>
      <w:r>
        <w:rPr>
          <w:rStyle w:val="AttributeTok"/>
        </w:rPr>
        <w:t>servings</w:t>
      </w:r>
      <w:r>
        <w:rPr>
          <w:rStyle w:val="OperatorTok"/>
        </w:rPr>
        <w:t>;</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ingredients</w:t>
      </w:r>
      <w:r>
        <w:rPr>
          <w:rStyle w:val="OperatorTok"/>
        </w:rPr>
        <w:t>.</w:t>
      </w:r>
      <w:r>
        <w:rPr>
          <w:rStyle w:val="FunctionTok"/>
        </w:rPr>
        <w:t>map</w:t>
      </w:r>
      <w:r>
        <w:rPr>
          <w:rStyle w:val="NormalTok"/>
        </w:rPr>
        <w:t xml:space="preserve">((ingredient) </w:t>
      </w:r>
      <w:r>
        <w:rPr>
          <w:rStyle w:val="KeywordTok"/>
        </w:rPr>
        <w:t>=&gt;</w:t>
      </w:r>
      <w:r>
        <w:rPr>
          <w:rStyle w:val="NormalTok"/>
        </w:rPr>
        <w:t xml:space="preserve"> </w:t>
      </w:r>
      <w:r>
        <w:rPr>
          <w:rStyle w:val="VerbatimStringTok"/>
        </w:rPr>
        <w:t>`</w:t>
      </w:r>
      <w:r>
        <w:rPr>
          <w:rStyle w:val="SpecialCharTok"/>
        </w:rPr>
        <w:t>${</w:t>
      </w:r>
      <w:r>
        <w:rPr>
          <w:rStyle w:val="NormalTok"/>
        </w:rPr>
        <w:t>ingredient</w:t>
      </w:r>
      <w:r>
        <w:rPr>
          <w:rStyle w:val="OperatorTok"/>
        </w:rPr>
        <w:t>.</w:t>
      </w:r>
      <w:r>
        <w:rPr>
          <w:rStyle w:val="AttributeTok"/>
        </w:rPr>
        <w:t>item</w:t>
      </w:r>
      <w:r>
        <w:rPr>
          <w:rStyle w:val="SpecialCharTok"/>
        </w:rPr>
        <w:t>}</w:t>
      </w:r>
      <w:r>
        <w:rPr>
          <w:rStyle w:val="VerbatimStringTok"/>
        </w:rPr>
        <w:t xml:space="preserve">: </w:t>
      </w:r>
      <w:r>
        <w:rPr>
          <w:rStyle w:val="SpecialCharTok"/>
        </w:rPr>
        <w:t>${</w:t>
      </w:r>
      <w:r>
        <w:rPr>
          <w:rStyle w:val="NormalTok"/>
        </w:rPr>
        <w:t>ingredient</w:t>
      </w:r>
      <w:r>
        <w:rPr>
          <w:rStyle w:val="OperatorTok"/>
        </w:rPr>
        <w:t>.</w:t>
      </w:r>
      <w:r>
        <w:rPr>
          <w:rStyle w:val="AttributeTok"/>
        </w:rPr>
        <w:t>grams</w:t>
      </w:r>
      <w:r>
        <w:rPr>
          <w:rStyle w:val="NormalTok"/>
        </w:rPr>
        <w:t xml:space="preserve"> </w:t>
      </w:r>
      <w:r>
        <w:rPr>
          <w:rStyle w:val="OperatorTok"/>
        </w:rPr>
        <w:t>*</w:t>
      </w:r>
      <w:r>
        <w:rPr>
          <w:rStyle w:val="NormalTok"/>
        </w:rPr>
        <w:t xml:space="preserve"> factor</w:t>
      </w:r>
      <w:r>
        <w:rPr>
          <w:rStyle w:val="SpecialCharTok"/>
        </w:rPr>
        <w:t>}</w:t>
      </w:r>
      <w:r>
        <w:rPr>
          <w:rStyle w:val="VerbatimStringTok"/>
        </w:rPr>
        <w:t>g`</w:t>
      </w:r>
      <w:r>
        <w:rPr>
          <w:rStyle w:val="NormalTok"/>
        </w:rPr>
        <w:t>)</w:t>
      </w:r>
      <w:r>
        <w:rPr>
          <w:rStyle w:val="OperatorTok"/>
        </w:rPr>
        <w:t>;</w:t>
      </w:r>
      <w:r>
        <w:br/>
      </w:r>
      <w:r>
        <w:rPr>
          <w:rStyle w:val="NormalTok"/>
        </w:rPr>
        <w:t>}</w:t>
      </w:r>
      <w:r>
        <w:rPr>
          <w:rStyle w:val="OperatorTok"/>
        </w:rPr>
        <w:t>;</w:t>
      </w:r>
      <w:r>
        <w:br/>
      </w:r>
      <w:r>
        <w:br/>
      </w:r>
      <w:r>
        <w:rPr>
          <w:rStyle w:val="KeywordTok"/>
        </w:rPr>
        <w:t>const</w:t>
      </w:r>
      <w:r>
        <w:rPr>
          <w:rStyle w:val="NormalTok"/>
        </w:rPr>
        <w:t xml:space="preserve"> pancakes </w:t>
      </w:r>
      <w:r>
        <w:rPr>
          <w:rStyle w:val="OperatorTok"/>
        </w:rPr>
        <w:t>=</w:t>
      </w:r>
      <w:r>
        <w:rPr>
          <w:rStyle w:val="NormalTok"/>
        </w:rPr>
        <w:t xml:space="preserve"> </w:t>
      </w:r>
      <w:r>
        <w:rPr>
          <w:rStyle w:val="KeywordTok"/>
        </w:rPr>
        <w:t>new</w:t>
      </w:r>
      <w:r>
        <w:rPr>
          <w:rStyle w:val="NormalTok"/>
        </w:rPr>
        <w:t xml:space="preserve"> </w:t>
      </w:r>
      <w:r>
        <w:rPr>
          <w:rStyle w:val="FunctionTok"/>
        </w:rPr>
        <w:t>Recipe</w:t>
      </w:r>
      <w:r>
        <w:rPr>
          <w:rStyle w:val="NormalTok"/>
        </w:rPr>
        <w:t>(</w:t>
      </w:r>
      <w:r>
        <w:rPr>
          <w:rStyle w:val="StringTok"/>
        </w:rPr>
        <w:t>"Pancakes"</w:t>
      </w:r>
      <w:r>
        <w:rPr>
          <w:rStyle w:val="OperatorTok"/>
        </w:rPr>
        <w:t>,</w:t>
      </w:r>
      <w:r>
        <w:rPr>
          <w:rStyle w:val="NormalTok"/>
        </w:rPr>
        <w:t xml:space="preserve"> </w:t>
      </w:r>
      <w:r>
        <w:rPr>
          <w:rStyle w:val="DecValTok"/>
        </w:rPr>
        <w:t>4</w:t>
      </w:r>
      <w:r>
        <w:rPr>
          <w:rStyle w:val="NormalTok"/>
        </w:rPr>
        <w:t>)</w:t>
      </w:r>
      <w:r>
        <w:rPr>
          <w:rStyle w:val="OperatorTok"/>
        </w:rPr>
        <w:t>;</w:t>
      </w:r>
      <w:r>
        <w:br/>
      </w:r>
      <w:r>
        <w:rPr>
          <w:rStyle w:val="NormalTok"/>
        </w:rPr>
        <w:t>pancakes</w:t>
      </w:r>
      <w:r>
        <w:rPr>
          <w:rStyle w:val="OperatorTok"/>
        </w:rPr>
        <w:t>.</w:t>
      </w:r>
      <w:r>
        <w:rPr>
          <w:rStyle w:val="FunctionTok"/>
        </w:rPr>
        <w:t>addIngredient</w:t>
      </w:r>
      <w:r>
        <w:rPr>
          <w:rStyle w:val="NormalTok"/>
        </w:rPr>
        <w:t>(</w:t>
      </w:r>
      <w:r>
        <w:rPr>
          <w:rStyle w:val="StringTok"/>
        </w:rPr>
        <w:t>"Flour"</w:t>
      </w:r>
      <w:r>
        <w:rPr>
          <w:rStyle w:val="OperatorTok"/>
        </w:rPr>
        <w:t>,</w:t>
      </w:r>
      <w:r>
        <w:rPr>
          <w:rStyle w:val="NormalTok"/>
        </w:rPr>
        <w:t xml:space="preserve"> </w:t>
      </w:r>
      <w:r>
        <w:rPr>
          <w:rStyle w:val="DecValTok"/>
        </w:rPr>
        <w:t>200</w:t>
      </w:r>
      <w:r>
        <w:rPr>
          <w:rStyle w:val="NormalTok"/>
        </w:rPr>
        <w:t>)</w:t>
      </w:r>
      <w:r>
        <w:rPr>
          <w:rStyle w:val="OperatorTok"/>
        </w:rPr>
        <w:t>;</w:t>
      </w:r>
      <w:r>
        <w:br/>
      </w:r>
      <w:r>
        <w:rPr>
          <w:rStyle w:val="NormalTok"/>
        </w:rPr>
        <w:t>pancakes</w:t>
      </w:r>
      <w:r>
        <w:rPr>
          <w:rStyle w:val="OperatorTok"/>
        </w:rPr>
        <w:t>.</w:t>
      </w:r>
      <w:r>
        <w:rPr>
          <w:rStyle w:val="FunctionTok"/>
        </w:rPr>
        <w:t>addIngredient</w:t>
      </w:r>
      <w:r>
        <w:rPr>
          <w:rStyle w:val="NormalTok"/>
        </w:rPr>
        <w:t>(</w:t>
      </w:r>
      <w:r>
        <w:rPr>
          <w:rStyle w:val="StringTok"/>
        </w:rPr>
        <w:t>"Milk"</w:t>
      </w:r>
      <w:r>
        <w:rPr>
          <w:rStyle w:val="OperatorTok"/>
        </w:rPr>
        <w:t>,</w:t>
      </w:r>
      <w:r>
        <w:rPr>
          <w:rStyle w:val="NormalTok"/>
        </w:rPr>
        <w:t xml:space="preserve"> </w:t>
      </w:r>
      <w:r>
        <w:rPr>
          <w:rStyle w:val="DecValTok"/>
        </w:rPr>
        <w:t>300</w:t>
      </w:r>
      <w:r>
        <w:rPr>
          <w:rStyle w:val="NormalTok"/>
        </w:rPr>
        <w:t>)</w:t>
      </w:r>
      <w:r>
        <w:rPr>
          <w:rStyle w:val="OperatorTok"/>
        </w:rPr>
        <w:t>;</w:t>
      </w:r>
      <w:r>
        <w:br/>
      </w:r>
      <w:r>
        <w:rPr>
          <w:rStyle w:val="NormalTok"/>
        </w:rPr>
        <w:t>pancakes</w:t>
      </w:r>
      <w:r>
        <w:rPr>
          <w:rStyle w:val="OperatorTok"/>
        </w:rPr>
        <w:t>.</w:t>
      </w:r>
      <w:r>
        <w:rPr>
          <w:rStyle w:val="FunctionTok"/>
        </w:rPr>
        <w:t>addIngredient</w:t>
      </w:r>
      <w:r>
        <w:rPr>
          <w:rStyle w:val="NormalTok"/>
        </w:rPr>
        <w:t>(</w:t>
      </w:r>
      <w:r>
        <w:rPr>
          <w:rStyle w:val="StringTok"/>
        </w:rPr>
        <w:t>"Sugar"</w:t>
      </w:r>
      <w:r>
        <w:rPr>
          <w:rStyle w:val="OperatorTok"/>
        </w:rPr>
        <w:t>,</w:t>
      </w:r>
      <w:r>
        <w:rPr>
          <w:rStyle w:val="NormalTok"/>
        </w:rPr>
        <w:t xml:space="preserve"> </w:t>
      </w:r>
      <w:r>
        <w:rPr>
          <w:rStyle w:val="DecValTok"/>
        </w:rPr>
        <w:t>20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(pancakes</w:t>
      </w:r>
      <w:r>
        <w:rPr>
          <w:rStyle w:val="OperatorTok"/>
        </w:rPr>
        <w:t>.</w:t>
      </w:r>
      <w:r>
        <w:rPr>
          <w:rStyle w:val="FunctionTok"/>
        </w:rPr>
        <w:t>scaleTo</w:t>
      </w:r>
      <w:r>
        <w:rPr>
          <w:rStyle w:val="NormalTok"/>
        </w:rPr>
        <w:t>(</w:t>
      </w:r>
      <w:r>
        <w:rPr>
          <w:rStyle w:val="DecValTok"/>
        </w:rPr>
        <w:t>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(pancakes</w:t>
      </w:r>
      <w:r>
        <w:rPr>
          <w:rStyle w:val="OperatorTok"/>
        </w:rPr>
        <w:t>.</w:t>
      </w:r>
      <w:r>
        <w:rPr>
          <w:rStyle w:val="FunctionTok"/>
        </w:rPr>
        <w:t>scaleTo</w:t>
      </w:r>
      <w:r>
        <w:rPr>
          <w:rStyle w:val="NormalTok"/>
        </w:rPr>
        <w:t>(</w:t>
      </w:r>
      <w:r>
        <w:rPr>
          <w:rStyle w:val="DecValTok"/>
        </w:rPr>
        <w:t>6</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Recipe)</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hasOwn</w:t>
      </w:r>
      <w:r>
        <w:rPr>
          <w:rStyle w:val="NormalTok"/>
        </w:rPr>
        <w:t>(Recipe</w:t>
      </w:r>
      <w:r>
        <w:rPr>
          <w:rStyle w:val="OperatorTok"/>
        </w:rPr>
        <w:t>.</w:t>
      </w:r>
      <w:r>
        <w:rPr>
          <w:rStyle w:val="AttributeTok"/>
        </w:rPr>
        <w:t>prototype</w:t>
      </w:r>
      <w:r>
        <w:rPr>
          <w:rStyle w:val="OperatorTok"/>
        </w:rPr>
        <w:t>,</w:t>
      </w:r>
      <w:r>
        <w:rPr>
          <w:rStyle w:val="NormalTok"/>
        </w:rPr>
        <w:t xml:space="preserve"> </w:t>
      </w:r>
      <w:r>
        <w:rPr>
          <w:rStyle w:val="StringTok"/>
        </w:rPr>
        <w:t>"scaleTo"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getPrototypeOf</w:t>
      </w:r>
      <w:r>
        <w:rPr>
          <w:rStyle w:val="NormalTok"/>
        </w:rPr>
        <w:t xml:space="preserve">(pancakes) </w:t>
      </w:r>
      <w:r>
        <w:rPr>
          <w:rStyle w:val="OperatorTok"/>
        </w:rPr>
        <w:t>===</w:t>
      </w:r>
      <w:r>
        <w:rPr>
          <w:rStyle w:val="NormalTok"/>
        </w:rPr>
        <w:t xml:space="preserve"> Recipe</w:t>
      </w:r>
      <w:r>
        <w:rPr>
          <w:rStyle w:val="OperatorTok"/>
        </w:rPr>
        <w:t>.</w:t>
      </w:r>
      <w:r>
        <w:rPr>
          <w:rStyle w:val="AttributeTok"/>
        </w:rPr>
        <w:t>prototype</w:t>
      </w:r>
      <w:r>
        <w:rPr>
          <w:rStyle w:val="NormalTok"/>
        </w:rPr>
        <w:t>)</w:t>
      </w:r>
      <w:r>
        <w:rPr>
          <w:rStyle w:val="OperatorTok"/>
        </w:rPr>
        <w:t>;</w:t>
      </w:r>
    </w:p>
    <w:p w14:paraId="35A975C2" w14:textId="77777777" w:rsidR="000C5186" w:rsidRDefault="00166F5B">
      <w:pPr>
        <w:pStyle w:val="FirstParagraph"/>
      </w:pPr>
      <w:r>
        <w:t>It prints:</w:t>
      </w:r>
    </w:p>
    <w:p w14:paraId="41175A5C" w14:textId="77777777" w:rsidR="000C5186" w:rsidRDefault="00166F5B">
      <w:pPr>
        <w:pStyle w:val="SourceCode"/>
      </w:pPr>
      <w:r>
        <w:rPr>
          <w:rStyle w:val="VerbatimChar"/>
        </w:rPr>
        <w:t>[ 'Flour: 100g', 'Milk: 150g', 'Sugar: 10g' ]</w:t>
      </w:r>
      <w:r>
        <w:br/>
      </w:r>
      <w:r>
        <w:rPr>
          <w:rStyle w:val="VerbatimChar"/>
        </w:rPr>
        <w:t>[ 'Flour: 300g', 'Milk: 450g', 'Sugar: 30g' ]</w:t>
      </w:r>
      <w:r>
        <w:br/>
      </w:r>
      <w:r>
        <w:rPr>
          <w:rStyle w:val="VerbatimChar"/>
        </w:rPr>
        <w:t>function</w:t>
      </w:r>
      <w:r>
        <w:br/>
      </w:r>
      <w:r>
        <w:rPr>
          <w:rStyle w:val="VerbatimChar"/>
        </w:rPr>
        <w:t>true</w:t>
      </w:r>
      <w:r>
        <w:br/>
      </w:r>
      <w:r>
        <w:rPr>
          <w:rStyle w:val="VerbatimChar"/>
        </w:rPr>
        <w:t>true</w:t>
      </w:r>
    </w:p>
    <w:p w14:paraId="37F24ED1" w14:textId="77777777" w:rsidR="000C5186" w:rsidRDefault="00166F5B">
      <w:pPr>
        <w:pStyle w:val="FirstParagraph"/>
      </w:pPr>
      <w:r>
        <w:t xml:space="preserve">Your task: rewrite </w:t>
      </w:r>
      <w:r>
        <w:rPr>
          <w:rStyle w:val="VerbatimChar"/>
        </w:rPr>
        <w:t>Recipe</w:t>
      </w:r>
      <w:r>
        <w:t xml:space="preserve"> as a </w:t>
      </w:r>
      <w:r>
        <w:rPr>
          <w:b/>
          <w:bCs/>
        </w:rPr>
        <w:t>class</w:t>
      </w:r>
      <w:r>
        <w:t>, keeping the test code at the bottom exactly the same. Your version must print exactly the same five lines.</w:t>
      </w:r>
    </w:p>
    <w:p w14:paraId="65C68822" w14:textId="77777777" w:rsidR="000C5186" w:rsidRDefault="00166F5B">
      <w:pPr>
        <w:pStyle w:val="BodyText"/>
      </w:pPr>
      <w:r>
        <w:t xml:space="preserve">Then answer in a comment: the last three lines check how </w:t>
      </w:r>
      <w:r>
        <w:rPr>
          <w:rStyle w:val="VerbatimChar"/>
        </w:rPr>
        <w:t>Recipe</w:t>
      </w:r>
      <w:r>
        <w:t xml:space="preserve"> works underneath. Why do they give the same answers for the class version?</w:t>
      </w:r>
    </w:p>
    <w:p w14:paraId="0C6162E3" w14:textId="77777777" w:rsidR="000C5186" w:rsidRDefault="00166F5B">
      <w:pPr>
        <w:pStyle w:val="BodyText"/>
      </w:pPr>
      <w:r>
        <w:rPr>
          <w:i/>
          <w:iCs/>
        </w:rPr>
        <w:t xml:space="preserve">Stuck? The hint is in the </w:t>
      </w:r>
      <w:hyperlink w:anchor="hints-sec-28-prototypes-3">
        <w:r>
          <w:rPr>
            <w:rStyle w:val="Hyperlink"/>
            <w:i/>
            <w:iCs/>
          </w:rPr>
          <w:t>Hints section</w:t>
        </w:r>
      </w:hyperlink>
      <w:r>
        <w:rPr>
          <w:i/>
          <w:iCs/>
        </w:rPr>
        <w:t xml:space="preserve"> at the end.</w:t>
      </w:r>
    </w:p>
    <w:p w14:paraId="0F1B4C79" w14:textId="77777777" w:rsidR="000C5186" w:rsidRDefault="000C5186">
      <w:pPr>
        <w:pBdr>
          <w:bottom w:val="single" w:sz="6" w:space="1" w:color="C9D1D9"/>
        </w:pBdr>
        <w:spacing w:before="120" w:after="240"/>
      </w:pPr>
    </w:p>
    <w:p w14:paraId="255185AA" w14:textId="77777777" w:rsidR="000C5186" w:rsidRDefault="00166F5B">
      <w:pPr>
        <w:pStyle w:val="Heading4"/>
      </w:pPr>
      <w:bookmarkStart w:id="736" w:name="sec-28-prototypes-4"/>
      <w:bookmarkEnd w:id="735"/>
      <w:r>
        <w:t>Exercise 4 (Medium): Today's specials</w:t>
      </w:r>
    </w:p>
    <w:p w14:paraId="43819E14" w14:textId="77777777" w:rsidR="000C5186" w:rsidRDefault="00166F5B">
      <w:pPr>
        <w:pStyle w:val="FirstParagraph"/>
      </w:pPr>
      <w:r>
        <w:t xml:space="preserve">A restaurant builds today's menu on top of its regular menu with </w:t>
      </w:r>
      <w:r>
        <w:rPr>
          <w:rStyle w:val="VerbatimChar"/>
        </w:rPr>
        <w:t>Object.create</w:t>
      </w:r>
      <w:r>
        <w:t xml:space="preserve">, so the regular dishes are still available. The screen at the door should list </w:t>
      </w:r>
      <w:r>
        <w:rPr>
          <w:b/>
          <w:bCs/>
        </w:rPr>
        <w:t>only today's specials</w:t>
      </w:r>
      <w:r>
        <w:t xml:space="preserve">. Copy this into </w:t>
      </w:r>
      <w:r>
        <w:rPr>
          <w:rStyle w:val="VerbatimChar"/>
        </w:rPr>
        <w:t>ex4.js</w:t>
      </w:r>
      <w:r>
        <w:t xml:space="preserve"> and run it:</w:t>
      </w:r>
    </w:p>
    <w:p w14:paraId="5E9A3E81" w14:textId="77777777" w:rsidR="000C5186" w:rsidRDefault="00166F5B">
      <w:pPr>
        <w:pStyle w:val="SourceCode"/>
      </w:pPr>
      <w:r>
        <w:rPr>
          <w:rStyle w:val="KeywordTok"/>
        </w:rPr>
        <w:t>const</w:t>
      </w:r>
      <w:r>
        <w:rPr>
          <w:rStyle w:val="NormalTok"/>
        </w:rPr>
        <w:t xml:space="preserve"> regularMenu </w:t>
      </w:r>
      <w:r>
        <w:rPr>
          <w:rStyle w:val="OperatorTok"/>
        </w:rPr>
        <w:t>=</w:t>
      </w:r>
      <w:r>
        <w:rPr>
          <w:rStyle w:val="NormalTok"/>
        </w:rPr>
        <w:t xml:space="preserve"> { </w:t>
      </w:r>
      <w:r>
        <w:rPr>
          <w:rStyle w:val="DataTypeTok"/>
        </w:rPr>
        <w:t>soup</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ataTypeTok"/>
        </w:rPr>
        <w:t>salad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burger</w:t>
      </w:r>
      <w:r>
        <w:rPr>
          <w:rStyle w:val="OperatorTok"/>
        </w:rPr>
        <w:t>:</w:t>
      </w:r>
      <w:r>
        <w:rPr>
          <w:rStyle w:val="NormalTok"/>
        </w:rPr>
        <w:t xml:space="preserve"> </w:t>
      </w:r>
      <w:r>
        <w:rPr>
          <w:rStyle w:val="DecValTok"/>
        </w:rPr>
        <w:t>12</w:t>
      </w:r>
      <w:r>
        <w:rPr>
          <w:rStyle w:val="NormalTok"/>
        </w:rPr>
        <w:t xml:space="preserve"> }</w:t>
      </w:r>
      <w:r>
        <w:rPr>
          <w:rStyle w:val="OperatorTok"/>
        </w:rPr>
        <w:t>;</w:t>
      </w:r>
      <w:r>
        <w:br/>
      </w:r>
      <w:r>
        <w:br/>
      </w:r>
      <w:r>
        <w:rPr>
          <w:rStyle w:val="KeywordTok"/>
        </w:rPr>
        <w:t>const</w:t>
      </w:r>
      <w:r>
        <w:rPr>
          <w:rStyle w:val="NormalTok"/>
        </w:rPr>
        <w:t xml:space="preserve"> todaysMenu </w:t>
      </w:r>
      <w:r>
        <w:rPr>
          <w:rStyle w:val="OperatorTok"/>
        </w:rPr>
        <w:t>=</w:t>
      </w:r>
      <w:r>
        <w:rPr>
          <w:rStyle w:val="NormalTok"/>
        </w:rPr>
        <w:t xml:space="preserve"> </w:t>
      </w:r>
      <w:r>
        <w:rPr>
          <w:rStyle w:val="BuiltInTok"/>
        </w:rPr>
        <w:t>Object</w:t>
      </w:r>
      <w:r>
        <w:rPr>
          <w:rStyle w:val="OperatorTok"/>
        </w:rPr>
        <w:t>.</w:t>
      </w:r>
      <w:r>
        <w:rPr>
          <w:rStyle w:val="FunctionTok"/>
        </w:rPr>
        <w:t>create</w:t>
      </w:r>
      <w:r>
        <w:rPr>
          <w:rStyle w:val="NormalTok"/>
        </w:rPr>
        <w:t>(regularMenu)</w:t>
      </w:r>
      <w:r>
        <w:rPr>
          <w:rStyle w:val="OperatorTok"/>
        </w:rPr>
        <w:t>;</w:t>
      </w:r>
      <w:r>
        <w:br/>
      </w:r>
      <w:r>
        <w:rPr>
          <w:rStyle w:val="NormalTok"/>
        </w:rPr>
        <w:t>todaysMenu</w:t>
      </w:r>
      <w:r>
        <w:rPr>
          <w:rStyle w:val="OperatorTok"/>
        </w:rPr>
        <w:t>.</w:t>
      </w:r>
      <w:r>
        <w:rPr>
          <w:rStyle w:val="AttributeTok"/>
        </w:rPr>
        <w:t>pasta</w:t>
      </w:r>
      <w:r>
        <w:rPr>
          <w:rStyle w:val="NormalTok"/>
        </w:rPr>
        <w:t xml:space="preserve"> </w:t>
      </w:r>
      <w:r>
        <w:rPr>
          <w:rStyle w:val="OperatorTok"/>
        </w:rPr>
        <w:t>=</w:t>
      </w:r>
      <w:r>
        <w:rPr>
          <w:rStyle w:val="NormalTok"/>
        </w:rPr>
        <w:t xml:space="preserve"> </w:t>
      </w:r>
      <w:r>
        <w:rPr>
          <w:rStyle w:val="DecValTok"/>
        </w:rPr>
        <w:t>11</w:t>
      </w:r>
      <w:r>
        <w:rPr>
          <w:rStyle w:val="OperatorTok"/>
        </w:rPr>
        <w:t>;</w:t>
      </w:r>
      <w:r>
        <w:br/>
      </w:r>
      <w:r>
        <w:rPr>
          <w:rStyle w:val="NormalTok"/>
        </w:rPr>
        <w:t>todaysMenu</w:t>
      </w:r>
      <w:r>
        <w:rPr>
          <w:rStyle w:val="OperatorTok"/>
        </w:rPr>
        <w:t>.</w:t>
      </w:r>
      <w:r>
        <w:rPr>
          <w:rStyle w:val="AttributeTok"/>
        </w:rPr>
        <w:t>curry</w:t>
      </w:r>
      <w:r>
        <w:rPr>
          <w:rStyle w:val="NormalTok"/>
        </w:rPr>
        <w:t xml:space="preserve"> </w:t>
      </w:r>
      <w:r>
        <w:rPr>
          <w:rStyle w:val="OperatorTok"/>
        </w:rPr>
        <w:t>=</w:t>
      </w:r>
      <w:r>
        <w:rPr>
          <w:rStyle w:val="NormalTok"/>
        </w:rPr>
        <w:t xml:space="preserve"> </w:t>
      </w:r>
      <w:r>
        <w:rPr>
          <w:rStyle w:val="DecValTok"/>
        </w:rPr>
        <w:t>13</w:t>
      </w:r>
      <w:r>
        <w:rPr>
          <w:rStyle w:val="OperatorTok"/>
        </w:rPr>
        <w:t>;</w:t>
      </w:r>
      <w:r>
        <w:br/>
      </w:r>
      <w:r>
        <w:rPr>
          <w:rStyle w:val="NormalTok"/>
        </w:rPr>
        <w:t>todaysMenu</w:t>
      </w:r>
      <w:r>
        <w:rPr>
          <w:rStyle w:val="OperatorTok"/>
        </w:rPr>
        <w:t>.</w:t>
      </w:r>
      <w:r>
        <w:rPr>
          <w:rStyle w:val="AttributeTok"/>
        </w:rPr>
        <w:t>burger</w:t>
      </w:r>
      <w:r>
        <w:rPr>
          <w:rStyle w:val="NormalTok"/>
        </w:rPr>
        <w:t xml:space="preserve"> </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CommentTok"/>
        </w:rPr>
        <w:t>// burger is on special today!</w:t>
      </w:r>
      <w:r>
        <w:br/>
      </w:r>
      <w:r>
        <w:br/>
      </w:r>
      <w:r>
        <w:rPr>
          <w:rStyle w:val="BuiltInTok"/>
        </w:rPr>
        <w:t>console</w:t>
      </w:r>
      <w:r>
        <w:rPr>
          <w:rStyle w:val="OperatorTok"/>
        </w:rPr>
        <w:t>.</w:t>
      </w:r>
      <w:r>
        <w:rPr>
          <w:rStyle w:val="FunctionTok"/>
        </w:rPr>
        <w:t>log</w:t>
      </w:r>
      <w:r>
        <w:rPr>
          <w:rStyle w:val="NormalTok"/>
        </w:rPr>
        <w:t>(</w:t>
      </w:r>
      <w:r>
        <w:rPr>
          <w:rStyle w:val="StringTok"/>
        </w:rPr>
        <w:t>"Today's specials:"</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dish </w:t>
      </w:r>
      <w:r>
        <w:rPr>
          <w:rStyle w:val="KeywordTok"/>
        </w:rPr>
        <w:t>in</w:t>
      </w:r>
      <w:r>
        <w:rPr>
          <w:rStyle w:val="NormalTok"/>
        </w:rPr>
        <w:t xml:space="preserve"> todaysMenu)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 </w:t>
      </w:r>
      <w:r>
        <w:rPr>
          <w:rStyle w:val="SpecialCharTok"/>
        </w:rPr>
        <w:t>${</w:t>
      </w:r>
      <w:r>
        <w:rPr>
          <w:rStyle w:val="NormalTok"/>
        </w:rPr>
        <w:t>dish</w:t>
      </w:r>
      <w:r>
        <w:rPr>
          <w:rStyle w:val="SpecialCharTok"/>
        </w:rPr>
        <w:t>}</w:t>
      </w:r>
      <w:r>
        <w:rPr>
          <w:rStyle w:val="VerbatimStringTok"/>
        </w:rPr>
        <w:t>: $</w:t>
      </w:r>
      <w:r>
        <w:rPr>
          <w:rStyle w:val="SpecialCharTok"/>
        </w:rPr>
        <w:t>${</w:t>
      </w:r>
      <w:r>
        <w:rPr>
          <w:rStyle w:val="NormalTok"/>
        </w:rPr>
        <w:t>todaysMenu[dish]</w:t>
      </w:r>
      <w:r>
        <w:rPr>
          <w:rStyle w:val="SpecialCharTok"/>
        </w:rPr>
        <w:t>}</w:t>
      </w:r>
      <w:r>
        <w:rPr>
          <w:rStyle w:val="VerbatimStringTok"/>
        </w:rPr>
        <w:t>`</w:t>
      </w:r>
      <w:r>
        <w:rPr>
          <w:rStyle w:val="NormalTok"/>
        </w:rPr>
        <w:t>)</w:t>
      </w:r>
      <w:r>
        <w:rPr>
          <w:rStyle w:val="OperatorTok"/>
        </w:rPr>
        <w:t>;</w:t>
      </w:r>
      <w:r>
        <w:br/>
      </w:r>
      <w:r>
        <w:rPr>
          <w:rStyle w:val="NormalTok"/>
        </w:rPr>
        <w:t>}</w:t>
      </w:r>
    </w:p>
    <w:p w14:paraId="5E5CC183" w14:textId="77777777" w:rsidR="000C5186" w:rsidRDefault="00166F5B">
      <w:pPr>
        <w:pStyle w:val="FirstParagraph"/>
      </w:pPr>
      <w:r>
        <w:t>It prints the regular dishes too:</w:t>
      </w:r>
    </w:p>
    <w:p w14:paraId="2778B8F3" w14:textId="77777777" w:rsidR="000C5186" w:rsidRDefault="00166F5B">
      <w:pPr>
        <w:pStyle w:val="SourceCode"/>
      </w:pPr>
      <w:r>
        <w:rPr>
          <w:rStyle w:val="VerbatimChar"/>
        </w:rPr>
        <w:t>Today's specials:</w:t>
      </w:r>
      <w:r>
        <w:br/>
      </w:r>
      <w:r>
        <w:rPr>
          <w:rStyle w:val="VerbatimChar"/>
        </w:rPr>
        <w:t>- pasta: $11</w:t>
      </w:r>
      <w:r>
        <w:br/>
      </w:r>
      <w:r>
        <w:rPr>
          <w:rStyle w:val="VerbatimChar"/>
        </w:rPr>
        <w:t>- curry: $13</w:t>
      </w:r>
      <w:r>
        <w:br/>
      </w:r>
      <w:r>
        <w:rPr>
          <w:rStyle w:val="VerbatimChar"/>
        </w:rPr>
        <w:t>- burger: $9</w:t>
      </w:r>
      <w:r>
        <w:br/>
      </w:r>
      <w:r>
        <w:rPr>
          <w:rStyle w:val="VerbatimChar"/>
        </w:rPr>
        <w:t>- soup: $5</w:t>
      </w:r>
      <w:r>
        <w:br/>
      </w:r>
      <w:r>
        <w:rPr>
          <w:rStyle w:val="VerbatimChar"/>
        </w:rPr>
        <w:t>- salad: $7</w:t>
      </w:r>
    </w:p>
    <w:p w14:paraId="5D5C0D81" w14:textId="77777777" w:rsidR="000C5186" w:rsidRDefault="00166F5B">
      <w:pPr>
        <w:pStyle w:val="FirstParagraph"/>
      </w:pPr>
      <w:r>
        <w:t>Your tasks:</w:t>
      </w:r>
    </w:p>
    <w:p w14:paraId="2F7EF5CA" w14:textId="77777777" w:rsidR="000C5186" w:rsidRDefault="00166F5B">
      <w:pPr>
        <w:pStyle w:val="Compact"/>
        <w:numPr>
          <w:ilvl w:val="0"/>
          <w:numId w:val="306"/>
        </w:numPr>
      </w:pPr>
      <w:r>
        <w:t>Fix the loop so it only lists today's specials.</w:t>
      </w:r>
    </w:p>
    <w:p w14:paraId="34A81DC0" w14:textId="77777777" w:rsidR="000C5186" w:rsidRDefault="00166F5B">
      <w:pPr>
        <w:pStyle w:val="Compact"/>
        <w:numPr>
          <w:ilvl w:val="0"/>
          <w:numId w:val="306"/>
        </w:numPr>
      </w:pPr>
      <w:r>
        <w:t>Below it, print how many dishes a customer can order today in total (specials and regular dishes, each counted once).</w:t>
      </w:r>
    </w:p>
    <w:p w14:paraId="308A20A6" w14:textId="77777777" w:rsidR="000C5186" w:rsidRDefault="00166F5B">
      <w:pPr>
        <w:pStyle w:val="Compact"/>
        <w:numPr>
          <w:ilvl w:val="0"/>
          <w:numId w:val="306"/>
        </w:numPr>
      </w:pPr>
      <w:r>
        <w:t>Print today's soup price and the regular burger price.</w:t>
      </w:r>
    </w:p>
    <w:p w14:paraId="3E13483C" w14:textId="77777777" w:rsidR="000C5186" w:rsidRDefault="00166F5B">
      <w:pPr>
        <w:pStyle w:val="FirstParagraph"/>
      </w:pPr>
      <w:r>
        <w:t>Expected output:</w:t>
      </w:r>
    </w:p>
    <w:p w14:paraId="04C70E07" w14:textId="77777777" w:rsidR="000C5186" w:rsidRDefault="00166F5B">
      <w:pPr>
        <w:pStyle w:val="SourceCode"/>
      </w:pPr>
      <w:r>
        <w:rPr>
          <w:rStyle w:val="VerbatimChar"/>
        </w:rPr>
        <w:t>Today's specials:</w:t>
      </w:r>
      <w:r>
        <w:br/>
      </w:r>
      <w:r>
        <w:rPr>
          <w:rStyle w:val="VerbatimChar"/>
        </w:rPr>
        <w:t>- pasta: $11</w:t>
      </w:r>
      <w:r>
        <w:br/>
      </w:r>
      <w:r>
        <w:rPr>
          <w:rStyle w:val="VerbatimChar"/>
        </w:rPr>
        <w:t>- curry: $13</w:t>
      </w:r>
      <w:r>
        <w:br/>
      </w:r>
      <w:r>
        <w:rPr>
          <w:rStyle w:val="VerbatimChar"/>
        </w:rPr>
        <w:t>- burger: $9</w:t>
      </w:r>
      <w:r>
        <w:br/>
      </w:r>
      <w:r>
        <w:rPr>
          <w:rStyle w:val="VerbatimChar"/>
        </w:rPr>
        <w:t>Dishes you can order today: 5</w:t>
      </w:r>
      <w:r>
        <w:br/>
      </w:r>
      <w:r>
        <w:rPr>
          <w:rStyle w:val="VerbatimChar"/>
        </w:rPr>
        <w:t>Soup today: $5</w:t>
      </w:r>
      <w:r>
        <w:br/>
      </w:r>
      <w:r>
        <w:rPr>
          <w:rStyle w:val="VerbatimChar"/>
        </w:rPr>
        <w:t>Regular burger price: $12</w:t>
      </w:r>
    </w:p>
    <w:p w14:paraId="6371C90E" w14:textId="77777777" w:rsidR="000C5186" w:rsidRDefault="00166F5B">
      <w:pPr>
        <w:pStyle w:val="FirstParagraph"/>
      </w:pPr>
      <w:r>
        <w:rPr>
          <w:i/>
          <w:iCs/>
        </w:rPr>
        <w:t xml:space="preserve">Stuck? Hint 1 and Hint 2 are in the </w:t>
      </w:r>
      <w:hyperlink w:anchor="hints-sec-28-prototypes-4">
        <w:r>
          <w:rPr>
            <w:rStyle w:val="Hyperlink"/>
            <w:i/>
            <w:iCs/>
          </w:rPr>
          <w:t>Hints section</w:t>
        </w:r>
      </w:hyperlink>
      <w:r>
        <w:rPr>
          <w:i/>
          <w:iCs/>
        </w:rPr>
        <w:t xml:space="preserve"> at the end.</w:t>
      </w:r>
    </w:p>
    <w:p w14:paraId="1F3B05DD" w14:textId="77777777" w:rsidR="000C5186" w:rsidRDefault="000C5186">
      <w:pPr>
        <w:pBdr>
          <w:bottom w:val="single" w:sz="6" w:space="1" w:color="C9D1D9"/>
        </w:pBdr>
        <w:spacing w:before="120" w:after="240"/>
      </w:pPr>
    </w:p>
    <w:p w14:paraId="365CB8B7" w14:textId="77777777" w:rsidR="000C5186" w:rsidRDefault="00166F5B">
      <w:pPr>
        <w:pStyle w:val="Heading4"/>
      </w:pPr>
      <w:bookmarkStart w:id="737" w:name="sec-28-prototypes-5"/>
      <w:bookmarkEnd w:id="736"/>
      <w:r>
        <w:t>Exercise 5 (Challenge): Property detective</w:t>
      </w:r>
    </w:p>
    <w:p w14:paraId="1E271E9F" w14:textId="77777777" w:rsidR="000C5186" w:rsidRDefault="00166F5B">
      <w:pPr>
        <w:pStyle w:val="FirstParagraph"/>
      </w:pPr>
      <w:r>
        <w:t xml:space="preserve">When you write </w:t>
      </w:r>
      <w:r>
        <w:rPr>
          <w:rStyle w:val="VerbatimChar"/>
        </w:rPr>
        <w:t>rex.eat()</w:t>
      </w:r>
      <w:r>
        <w:t xml:space="preserve">, JavaScript searches the prototype chain for </w:t>
      </w:r>
      <w:r>
        <w:rPr>
          <w:rStyle w:val="VerbatimChar"/>
        </w:rPr>
        <w:t>eat</w:t>
      </w:r>
      <w:r>
        <w:t xml:space="preserve">. Now you'll write that search yourself, and report </w:t>
      </w:r>
      <w:r>
        <w:rPr>
          <w:i/>
          <w:iCs/>
        </w:rPr>
        <w:t>where</w:t>
      </w:r>
      <w:r>
        <w:t xml:space="preserve"> each property was found.</w:t>
      </w:r>
    </w:p>
    <w:p w14:paraId="5DCE80F1" w14:textId="77777777" w:rsidR="000C5186" w:rsidRDefault="00166F5B">
      <w:pPr>
        <w:pStyle w:val="BodyText"/>
      </w:pPr>
      <w:r>
        <w:t xml:space="preserve">Write a function </w:t>
      </w:r>
      <w:r>
        <w:rPr>
          <w:rStyle w:val="VerbatimChar"/>
        </w:rPr>
        <w:t>findOwner(obj, key)</w:t>
      </w:r>
      <w:r>
        <w:t xml:space="preserve"> that walks up the prototype chain of </w:t>
      </w:r>
      <w:r>
        <w:rPr>
          <w:rStyle w:val="VerbatimChar"/>
        </w:rPr>
        <w:t>obj</w:t>
      </w:r>
      <w:r>
        <w:t>, one step at a time, and returns one of these strings:</w:t>
      </w:r>
    </w:p>
    <w:p w14:paraId="56358CD1" w14:textId="77777777" w:rsidR="000C5186" w:rsidRDefault="00166F5B">
      <w:pPr>
        <w:pStyle w:val="Compact"/>
        <w:numPr>
          <w:ilvl w:val="0"/>
          <w:numId w:val="307"/>
        </w:numPr>
      </w:pPr>
      <w:r>
        <w:rPr>
          <w:rStyle w:val="VerbatimChar"/>
        </w:rPr>
        <w:t>name: found on the object itself</w:t>
      </w:r>
      <w:r>
        <w:t xml:space="preserve"> (an own property)</w:t>
      </w:r>
    </w:p>
    <w:p w14:paraId="5F682403" w14:textId="77777777" w:rsidR="000C5186" w:rsidRDefault="00166F5B">
      <w:pPr>
        <w:pStyle w:val="Compact"/>
        <w:numPr>
          <w:ilvl w:val="0"/>
          <w:numId w:val="307"/>
        </w:numPr>
      </w:pPr>
      <w:r>
        <w:rPr>
          <w:rStyle w:val="VerbatimChar"/>
        </w:rPr>
        <w:t>bark: found on Dog.prototype (1 step up)</w:t>
      </w:r>
      <w:r>
        <w:t xml:space="preserve"> </w:t>
      </w:r>
      <w:r>
        <w:t>(found on a prototype)</w:t>
      </w:r>
    </w:p>
    <w:p w14:paraId="393A6B1F" w14:textId="77777777" w:rsidR="000C5186" w:rsidRDefault="00166F5B">
      <w:pPr>
        <w:pStyle w:val="Compact"/>
        <w:numPr>
          <w:ilvl w:val="0"/>
          <w:numId w:val="307"/>
        </w:numPr>
      </w:pPr>
      <w:r>
        <w:rPr>
          <w:rStyle w:val="VerbatimChar"/>
        </w:rPr>
        <w:t>fly: not found anywhere</w:t>
      </w:r>
      <w:r>
        <w:t xml:space="preserve"> (not found before the end of the chain)</w:t>
      </w:r>
    </w:p>
    <w:p w14:paraId="112C4A8C" w14:textId="77777777" w:rsidR="000C5186" w:rsidRDefault="00166F5B">
      <w:pPr>
        <w:pStyle w:val="FirstParagraph"/>
      </w:pPr>
      <w:r>
        <w:t>Test it with this code:</w:t>
      </w:r>
    </w:p>
    <w:p w14:paraId="6B349EDE" w14:textId="77777777" w:rsidR="000C5186" w:rsidRDefault="00166F5B">
      <w:pPr>
        <w:pStyle w:val="SourceCode"/>
      </w:pPr>
      <w:r>
        <w:rPr>
          <w:rStyle w:val="KeywordTok"/>
        </w:rPr>
        <w:t>class</w:t>
      </w:r>
      <w:r>
        <w:rPr>
          <w:rStyle w:val="NormalTok"/>
        </w:rPr>
        <w:t xml:space="preserve"> Animal {</w:t>
      </w:r>
      <w:r>
        <w:br/>
      </w:r>
      <w:r>
        <w:rPr>
          <w:rStyle w:val="NormalTok"/>
        </w:rPr>
        <w:t xml:space="preserve">  </w:t>
      </w:r>
      <w:r>
        <w:rPr>
          <w:rStyle w:val="FunctionTok"/>
        </w:rPr>
        <w:t>constructor</w:t>
      </w:r>
      <w:r>
        <w:rPr>
          <w:rStyle w:val="NormalTok"/>
        </w:rPr>
        <w:t>(name)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br/>
      </w:r>
      <w:r>
        <w:br/>
      </w:r>
      <w:r>
        <w:rPr>
          <w:rStyle w:val="NormalTok"/>
        </w:rPr>
        <w:t xml:space="preserve">  </w:t>
      </w:r>
      <w:r>
        <w:rPr>
          <w:rStyle w:val="FunctionTok"/>
        </w:rPr>
        <w:t>eat</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name</w:t>
      </w:r>
      <w:r>
        <w:rPr>
          <w:rStyle w:val="SpecialCharTok"/>
        </w:rPr>
        <w:t>}</w:t>
      </w:r>
      <w:r>
        <w:rPr>
          <w:rStyle w:val="VerbatimStringTok"/>
        </w:rPr>
        <w:t xml:space="preserve"> is eating`</w:t>
      </w:r>
      <w:r>
        <w:rPr>
          <w:rStyle w:val="OperatorTok"/>
        </w:rPr>
        <w:t>;</w:t>
      </w:r>
      <w:r>
        <w:br/>
      </w:r>
      <w:r>
        <w:rPr>
          <w:rStyle w:val="NormalTok"/>
        </w:rPr>
        <w:t xml:space="preserve">  }</w:t>
      </w:r>
      <w:r>
        <w:br/>
      </w:r>
      <w:r>
        <w:rPr>
          <w:rStyle w:val="NormalTok"/>
        </w:rPr>
        <w:t>}</w:t>
      </w:r>
      <w:r>
        <w:br/>
      </w:r>
      <w:r>
        <w:br/>
      </w:r>
      <w:r>
        <w:rPr>
          <w:rStyle w:val="KeywordTok"/>
        </w:rPr>
        <w:t>class</w:t>
      </w:r>
      <w:r>
        <w:rPr>
          <w:rStyle w:val="NormalTok"/>
        </w:rPr>
        <w:t xml:space="preserve"> Dog </w:t>
      </w:r>
      <w:r>
        <w:rPr>
          <w:rStyle w:val="KeywordTok"/>
        </w:rPr>
        <w:t>extends</w:t>
      </w:r>
      <w:r>
        <w:rPr>
          <w:rStyle w:val="NormalTok"/>
        </w:rPr>
        <w:t xml:space="preserve"> Animal {</w:t>
      </w:r>
      <w:r>
        <w:br/>
      </w:r>
      <w:r>
        <w:rPr>
          <w:rStyle w:val="NormalTok"/>
        </w:rPr>
        <w:t xml:space="preserve">  </w:t>
      </w:r>
      <w:r>
        <w:rPr>
          <w:rStyle w:val="FunctionTok"/>
        </w:rPr>
        <w:t>bark</w:t>
      </w:r>
      <w:r>
        <w:rPr>
          <w:rStyle w:val="NormalTok"/>
        </w:rPr>
        <w:t>() {</w:t>
      </w:r>
      <w:r>
        <w:br/>
      </w:r>
      <w:r>
        <w:rPr>
          <w:rStyle w:val="NormalTok"/>
        </w:rPr>
        <w:t xml:space="preserve">    </w:t>
      </w:r>
      <w:r>
        <w:rPr>
          <w:rStyle w:val="ControlFlowTok"/>
        </w:rPr>
        <w:t>return</w:t>
      </w:r>
      <w:r>
        <w:rPr>
          <w:rStyle w:val="NormalTok"/>
        </w:rPr>
        <w:t xml:space="preserve"> </w:t>
      </w:r>
      <w:r>
        <w:rPr>
          <w:rStyle w:val="StringTok"/>
        </w:rPr>
        <w:t>"Woof!"</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rex </w:t>
      </w:r>
      <w:r>
        <w:rPr>
          <w:rStyle w:val="OperatorTok"/>
        </w:rPr>
        <w:t>=</w:t>
      </w:r>
      <w:r>
        <w:rPr>
          <w:rStyle w:val="NormalTok"/>
        </w:rPr>
        <w:t xml:space="preserve"> </w:t>
      </w:r>
      <w:r>
        <w:rPr>
          <w:rStyle w:val="KeywordTok"/>
        </w:rPr>
        <w:t>new</w:t>
      </w:r>
      <w:r>
        <w:rPr>
          <w:rStyle w:val="NormalTok"/>
        </w:rPr>
        <w:t xml:space="preserve"> </w:t>
      </w:r>
      <w:r>
        <w:rPr>
          <w:rStyle w:val="FunctionTok"/>
        </w:rPr>
        <w:t>Dog</w:t>
      </w:r>
      <w:r>
        <w:rPr>
          <w:rStyle w:val="NormalTok"/>
        </w:rPr>
        <w:t>(</w:t>
      </w:r>
      <w:r>
        <w:rPr>
          <w:rStyle w:val="StringTok"/>
        </w:rPr>
        <w:t>"Rex"</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key </w:t>
      </w:r>
      <w:r>
        <w:rPr>
          <w:rStyle w:val="KeywordTok"/>
        </w:rPr>
        <w:t>of</w:t>
      </w:r>
      <w:r>
        <w:rPr>
          <w:rStyle w:val="NormalTok"/>
        </w:rPr>
        <w:t xml:space="preserve"> [</w:t>
      </w:r>
      <w:r>
        <w:rPr>
          <w:rStyle w:val="StringTok"/>
        </w:rPr>
        <w:t>"name"</w:t>
      </w:r>
      <w:r>
        <w:rPr>
          <w:rStyle w:val="OperatorTok"/>
        </w:rPr>
        <w:t>,</w:t>
      </w:r>
      <w:r>
        <w:rPr>
          <w:rStyle w:val="NormalTok"/>
        </w:rPr>
        <w:t xml:space="preserve"> </w:t>
      </w:r>
      <w:r>
        <w:rPr>
          <w:rStyle w:val="StringTok"/>
        </w:rPr>
        <w:t>"bark"</w:t>
      </w:r>
      <w:r>
        <w:rPr>
          <w:rStyle w:val="OperatorTok"/>
        </w:rPr>
        <w:t>,</w:t>
      </w:r>
      <w:r>
        <w:rPr>
          <w:rStyle w:val="NormalTok"/>
        </w:rPr>
        <w:t xml:space="preserve"> </w:t>
      </w:r>
      <w:r>
        <w:rPr>
          <w:rStyle w:val="StringTok"/>
        </w:rPr>
        <w:t>"eat"</w:t>
      </w:r>
      <w:r>
        <w:rPr>
          <w:rStyle w:val="OperatorTok"/>
        </w:rPr>
        <w:t>,</w:t>
      </w:r>
      <w:r>
        <w:rPr>
          <w:rStyle w:val="NormalTok"/>
        </w:rPr>
        <w:t xml:space="preserve"> </w:t>
      </w:r>
      <w:r>
        <w:rPr>
          <w:rStyle w:val="StringTok"/>
        </w:rPr>
        <w:t>"toString"</w:t>
      </w:r>
      <w:r>
        <w:rPr>
          <w:rStyle w:val="OperatorTok"/>
        </w:rPr>
        <w:t>,</w:t>
      </w:r>
      <w:r>
        <w:rPr>
          <w:rStyle w:val="NormalTok"/>
        </w:rPr>
        <w:t xml:space="preserve"> </w:t>
      </w:r>
      <w:r>
        <w:rPr>
          <w:rStyle w:val="StringTok"/>
        </w:rPr>
        <w:t>"fly"</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FunctionTok"/>
        </w:rPr>
        <w:t>findOwner</w:t>
      </w:r>
      <w:r>
        <w:rPr>
          <w:rStyle w:val="NormalTok"/>
        </w:rPr>
        <w:t>(rex</w:t>
      </w:r>
      <w:r>
        <w:rPr>
          <w:rStyle w:val="OperatorTok"/>
        </w:rPr>
        <w:t>,</w:t>
      </w:r>
      <w:r>
        <w:rPr>
          <w:rStyle w:val="NormalTok"/>
        </w:rPr>
        <w:t xml:space="preserve"> key))</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findOwner</w:t>
      </w:r>
      <w:r>
        <w:rPr>
          <w:rStyle w:val="Normal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StringTok"/>
        </w:rPr>
        <w:t>"map"</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findOwner</w:t>
      </w:r>
      <w:r>
        <w:rPr>
          <w:rStyle w:val="Normal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StringTok"/>
        </w:rPr>
        <w:t>"length"</w:t>
      </w:r>
      <w:r>
        <w:rPr>
          <w:rStyle w:val="NormalTok"/>
        </w:rPr>
        <w:t>))</w:t>
      </w:r>
      <w:r>
        <w:rPr>
          <w:rStyle w:val="OperatorTok"/>
        </w:rPr>
        <w:t>;</w:t>
      </w:r>
    </w:p>
    <w:p w14:paraId="5CBFABD3" w14:textId="77777777" w:rsidR="000C5186" w:rsidRDefault="00166F5B">
      <w:pPr>
        <w:pStyle w:val="FirstParagraph"/>
      </w:pPr>
      <w:r>
        <w:t>Expected output:</w:t>
      </w:r>
    </w:p>
    <w:p w14:paraId="402F9D30" w14:textId="77777777" w:rsidR="000C5186" w:rsidRDefault="00166F5B">
      <w:pPr>
        <w:pStyle w:val="SourceCode"/>
      </w:pPr>
      <w:r>
        <w:rPr>
          <w:rStyle w:val="VerbatimChar"/>
        </w:rPr>
        <w:t>name: found on the object itself</w:t>
      </w:r>
      <w:r>
        <w:br/>
      </w:r>
      <w:r>
        <w:rPr>
          <w:rStyle w:val="VerbatimChar"/>
        </w:rPr>
        <w:t>bark: found on Dog.prototype (1 step up)</w:t>
      </w:r>
      <w:r>
        <w:br/>
      </w:r>
      <w:r>
        <w:rPr>
          <w:rStyle w:val="VerbatimChar"/>
        </w:rPr>
        <w:t>eat: found on Animal.prototype (2 steps up)</w:t>
      </w:r>
      <w:r>
        <w:br/>
      </w:r>
      <w:r>
        <w:rPr>
          <w:rStyle w:val="VerbatimChar"/>
        </w:rPr>
        <w:t>toString: found on Object.prototype (3 steps up)</w:t>
      </w:r>
      <w:r>
        <w:br/>
      </w:r>
      <w:r>
        <w:rPr>
          <w:rStyle w:val="VerbatimChar"/>
        </w:rPr>
        <w:t>fly: not found anywhere</w:t>
      </w:r>
      <w:r>
        <w:br/>
      </w:r>
      <w:r>
        <w:rPr>
          <w:rStyle w:val="VerbatimChar"/>
        </w:rPr>
        <w:t>map: found on Array.prototype (1 step up)</w:t>
      </w:r>
      <w:r>
        <w:br/>
      </w:r>
      <w:r>
        <w:rPr>
          <w:rStyle w:val="VerbatimChar"/>
        </w:rPr>
        <w:t>length: found on the object itself</w:t>
      </w:r>
    </w:p>
    <w:p w14:paraId="7DAE049D" w14:textId="77777777" w:rsidR="000C5186" w:rsidRDefault="00166F5B">
      <w:pPr>
        <w:pStyle w:val="FirstParagraph"/>
      </w:pPr>
      <w:r>
        <w:rPr>
          <w:b/>
          <w:bCs/>
        </w:rPr>
        <w:t>Rule:</w:t>
      </w:r>
      <w:r>
        <w:t xml:space="preserve"> don't type names like </w:t>
      </w:r>
      <w:r>
        <w:rPr>
          <w:rStyle w:val="VerbatimChar"/>
        </w:rPr>
        <w:t>"Dog"</w:t>
      </w:r>
      <w:r>
        <w:t xml:space="preserve">, </w:t>
      </w:r>
      <w:r>
        <w:rPr>
          <w:rStyle w:val="VerbatimChar"/>
        </w:rPr>
        <w:t>"Animal"</w:t>
      </w:r>
      <w:r>
        <w:t xml:space="preserve"> or </w:t>
      </w:r>
      <w:r>
        <w:rPr>
          <w:rStyle w:val="VerbatimChar"/>
        </w:rPr>
        <w:t>"Array"</w:t>
      </w:r>
      <w:r>
        <w:t xml:space="preserve"> as strings inside </w:t>
      </w:r>
      <w:r>
        <w:rPr>
          <w:rStyle w:val="VerbatimChar"/>
        </w:rPr>
        <w:t>findOwner</w:t>
      </w:r>
      <w:r>
        <w:t>. It must work out each prototype's name by itself, so it works for any object.</w:t>
      </w:r>
    </w:p>
    <w:p w14:paraId="17F3F47F" w14:textId="77777777" w:rsidR="000C5186" w:rsidRDefault="00166F5B">
      <w:pPr>
        <w:pStyle w:val="BodyText"/>
      </w:pPr>
      <w:r>
        <w:rPr>
          <w:i/>
          <w:iCs/>
        </w:rPr>
        <w:t xml:space="preserve">Stuck? Hint 1, Hint 2 and Hint 3 are in the </w:t>
      </w:r>
      <w:hyperlink w:anchor="hints-sec-28-prototypes-5">
        <w:r>
          <w:rPr>
            <w:rStyle w:val="Hyperlink"/>
            <w:i/>
            <w:iCs/>
          </w:rPr>
          <w:t>Hints section</w:t>
        </w:r>
      </w:hyperlink>
      <w:r>
        <w:rPr>
          <w:i/>
          <w:iCs/>
        </w:rPr>
        <w:t xml:space="preserve"> at the end.</w:t>
      </w:r>
    </w:p>
    <w:p w14:paraId="04F7708D" w14:textId="77777777" w:rsidR="000C5186" w:rsidRDefault="000C5186">
      <w:pPr>
        <w:pBdr>
          <w:bottom w:val="single" w:sz="6" w:space="1" w:color="C9D1D9"/>
        </w:pBdr>
        <w:spacing w:before="120" w:after="240"/>
      </w:pPr>
    </w:p>
    <w:p w14:paraId="23A57E7B" w14:textId="77777777" w:rsidR="000C5186" w:rsidRDefault="00166F5B">
      <w:pPr>
        <w:pStyle w:val="Heading4"/>
      </w:pPr>
      <w:bookmarkStart w:id="738" w:name="before-you-move-on-27"/>
      <w:bookmarkEnd w:id="737"/>
      <w:r>
        <w:t>Before you move on</w:t>
      </w:r>
    </w:p>
    <w:p w14:paraId="1EF20370" w14:textId="77777777" w:rsidR="000C5186" w:rsidRDefault="00166F5B">
      <w:pPr>
        <w:pStyle w:val="FirstParagraph"/>
      </w:pPr>
      <w:r>
        <w:t>Look at your Exercise 5 file: two classes, a helper function, and the test code, all squeezed into one file. Now imagine a real app with fifty classes and hundreds of functions. One giant file would be impossible to find your way around.</w:t>
      </w:r>
    </w:p>
    <w:p w14:paraId="457A8F7E" w14:textId="77777777" w:rsidR="000C5186" w:rsidRDefault="00166F5B">
      <w:pPr>
        <w:pStyle w:val="BodyText"/>
      </w:pPr>
      <w:r>
        <w:t xml:space="preserve">In </w:t>
      </w:r>
      <w:hyperlink w:anchor="ch-29-modules">
        <w:r>
          <w:rPr>
            <w:rStyle w:val="Hyperlink"/>
          </w:rPr>
          <w:t>chapter 29</w:t>
        </w:r>
      </w:hyperlink>
      <w:r>
        <w:t xml:space="preserve">, you'll learn to split your code into separate files, called </w:t>
      </w:r>
      <w:r>
        <w:rPr>
          <w:b/>
          <w:bCs/>
        </w:rPr>
        <w:t>modules</w:t>
      </w:r>
      <w:r>
        <w:t xml:space="preserve">, and connect them with </w:t>
      </w:r>
      <w:r>
        <w:rPr>
          <w:rStyle w:val="VerbatimChar"/>
        </w:rPr>
        <w:t>import</w:t>
      </w:r>
      <w:r>
        <w:t xml:space="preserve"> and </w:t>
      </w:r>
      <w:r>
        <w:rPr>
          <w:rStyle w:val="VerbatimChar"/>
        </w:rPr>
        <w:t>export</w:t>
      </w:r>
      <w:r>
        <w:t>.</w:t>
      </w:r>
    </w:p>
    <w:p w14:paraId="09DFAA45" w14:textId="77777777" w:rsidR="000C5186" w:rsidRDefault="00166F5B">
      <w:r>
        <w:br w:type="page"/>
      </w:r>
    </w:p>
    <w:p w14:paraId="6493D635" w14:textId="77777777" w:rsidR="000C5186" w:rsidRDefault="00166F5B">
      <w:pPr>
        <w:pStyle w:val="Heading2"/>
      </w:pPr>
      <w:bookmarkStart w:id="739" w:name="ch-29-modules"/>
      <w:bookmarkStart w:id="740" w:name="_Toc241509400"/>
      <w:bookmarkEnd w:id="715"/>
      <w:bookmarkEnd w:id="732"/>
      <w:bookmarkEnd w:id="738"/>
      <w:r>
        <w:t>29 Modules</w:t>
      </w:r>
      <w:bookmarkEnd w:id="740"/>
    </w:p>
    <w:p w14:paraId="168D917D" w14:textId="77777777" w:rsidR="000C5186" w:rsidRDefault="00166F5B">
      <w:pPr>
        <w:pStyle w:val="Heading3"/>
      </w:pPr>
      <w:bookmarkStart w:id="741" w:name="what-is-it-26"/>
      <w:r>
        <w:t>What is it?</w:t>
      </w:r>
    </w:p>
    <w:p w14:paraId="501320E8" w14:textId="77777777" w:rsidR="000C5186" w:rsidRDefault="00166F5B">
      <w:pPr>
        <w:pStyle w:val="FirstParagraph"/>
      </w:pPr>
      <w:r>
        <w:t xml:space="preserve">A </w:t>
      </w:r>
      <w:r>
        <w:rPr>
          <w:b/>
          <w:bCs/>
        </w:rPr>
        <w:t>module</w:t>
      </w:r>
      <w:r>
        <w:t xml:space="preserve"> is a JavaScript file that can share parts of its code with other files. It chooses what to share with </w:t>
      </w:r>
      <w:r>
        <w:rPr>
          <w:rStyle w:val="VerbatimChar"/>
        </w:rPr>
        <w:t>export</w:t>
      </w:r>
      <w:r>
        <w:t xml:space="preserve">, and other files take what they need with </w:t>
      </w:r>
      <w:r>
        <w:rPr>
          <w:rStyle w:val="VerbatimChar"/>
        </w:rPr>
        <w:t>import</w:t>
      </w:r>
      <w:r>
        <w:t>.</w:t>
      </w:r>
    </w:p>
    <w:p w14:paraId="08E23C7A" w14:textId="77777777" w:rsidR="000C5186" w:rsidRDefault="00166F5B">
      <w:pPr>
        <w:pStyle w:val="BodyText"/>
      </w:pPr>
      <w:r>
        <w:t>This lets you split one big program into many small files that work together.</w:t>
      </w:r>
    </w:p>
    <w:p w14:paraId="6A36BFC7" w14:textId="77777777" w:rsidR="000C5186" w:rsidRDefault="00166F5B">
      <w:pPr>
        <w:pStyle w:val="Heading3"/>
      </w:pPr>
      <w:bookmarkStart w:id="742" w:name="why-does-it-matter-26"/>
      <w:bookmarkEnd w:id="741"/>
      <w:r>
        <w:t>Why does it matter?</w:t>
      </w:r>
    </w:p>
    <w:p w14:paraId="51681C9E" w14:textId="77777777" w:rsidR="000C5186" w:rsidRDefault="00166F5B">
      <w:pPr>
        <w:pStyle w:val="FirstParagraph"/>
      </w:pPr>
      <w:r>
        <w:t>So far, every program you've written has lived in one file. That's fine for 50 lines. But real apps have thousands of lines, and one giant file quickly becomes a nightmare:</w:t>
      </w:r>
    </w:p>
    <w:p w14:paraId="221EC5BF" w14:textId="77777777" w:rsidR="000C5186" w:rsidRDefault="00166F5B">
      <w:pPr>
        <w:pStyle w:val="Compact"/>
        <w:numPr>
          <w:ilvl w:val="0"/>
          <w:numId w:val="308"/>
        </w:numPr>
      </w:pPr>
      <w:r>
        <w:rPr>
          <w:b/>
          <w:bCs/>
        </w:rPr>
        <w:t>It's hard to find things.</w:t>
      </w:r>
      <w:r>
        <w:t xml:space="preserve"> </w:t>
      </w:r>
      <w:r>
        <w:t>Where was that tax function again? Scroll, scroll, scroll...</w:t>
      </w:r>
    </w:p>
    <w:p w14:paraId="1194FCE4" w14:textId="77777777" w:rsidR="000C5186" w:rsidRDefault="00166F5B">
      <w:pPr>
        <w:pStyle w:val="Compact"/>
        <w:numPr>
          <w:ilvl w:val="0"/>
          <w:numId w:val="308"/>
        </w:numPr>
      </w:pPr>
      <w:r>
        <w:rPr>
          <w:b/>
          <w:bCs/>
        </w:rPr>
        <w:t>Names clash.</w:t>
      </w:r>
      <w:r>
        <w:t xml:space="preserve"> Two parts of the app both want a function called </w:t>
      </w:r>
      <w:r>
        <w:rPr>
          <w:rStyle w:val="VerbatimChar"/>
        </w:rPr>
        <w:t>format</w:t>
      </w:r>
      <w:r>
        <w:t>.</w:t>
      </w:r>
    </w:p>
    <w:p w14:paraId="1BB67BC4" w14:textId="77777777" w:rsidR="000C5186" w:rsidRDefault="00166F5B">
      <w:pPr>
        <w:pStyle w:val="Compact"/>
        <w:numPr>
          <w:ilvl w:val="0"/>
          <w:numId w:val="308"/>
        </w:numPr>
      </w:pPr>
      <w:r>
        <w:rPr>
          <w:b/>
          <w:bCs/>
        </w:rPr>
        <w:t>It's hard to reuse code.</w:t>
      </w:r>
      <w:r>
        <w:t xml:space="preserve"> To use your date helpers in another project, you'd have to copy and paste them.</w:t>
      </w:r>
    </w:p>
    <w:p w14:paraId="42B6C5E0" w14:textId="77777777" w:rsidR="000C5186" w:rsidRDefault="00166F5B">
      <w:pPr>
        <w:pStyle w:val="FirstParagraph"/>
      </w:pPr>
      <w:r>
        <w:t>Modules fix all three. Each file has one clear job, keeps its own names to itself, and shares only what it chooses to.</w:t>
      </w:r>
    </w:p>
    <w:p w14:paraId="78D1FAA3" w14:textId="77777777" w:rsidR="000C5186" w:rsidRDefault="00166F5B">
      <w:pPr>
        <w:pStyle w:val="BodyText"/>
      </w:pPr>
      <w:r>
        <w:t xml:space="preserve">Every modern JavaScript project uses modules: websites, Node apps, and every npm package. From this chapter on, this course uses them too, starting with the Weather App project in </w:t>
      </w:r>
      <w:hyperlink w:anchor="ch-39-project-weather-app">
        <w:r>
          <w:rPr>
            <w:rStyle w:val="Hyperlink"/>
          </w:rPr>
          <w:t>chapter 39</w:t>
        </w:r>
      </w:hyperlink>
      <w:r>
        <w:t>.</w:t>
      </w:r>
    </w:p>
    <w:p w14:paraId="2A893E5F" w14:textId="77777777" w:rsidR="000C5186" w:rsidRDefault="00166F5B">
      <w:pPr>
        <w:pStyle w:val="Heading3"/>
      </w:pPr>
      <w:bookmarkStart w:id="743" w:name="real-world-example-26"/>
      <w:bookmarkEnd w:id="742"/>
      <w:r>
        <w:t>Real-world example</w:t>
      </w:r>
    </w:p>
    <w:p w14:paraId="6E2A7F6D" w14:textId="77777777" w:rsidR="000C5186" w:rsidRDefault="00166F5B">
      <w:pPr>
        <w:pStyle w:val="FirstParagraph"/>
      </w:pPr>
      <w:r>
        <w:t>Think of a well-organized kitchen:</w:t>
      </w:r>
    </w:p>
    <w:tbl>
      <w:tblPr>
        <w:tblStyle w:val="Table"/>
        <w:tblW w:w="0" w:type="auto"/>
        <w:tblLook w:val="0020" w:firstRow="1" w:lastRow="0" w:firstColumn="0" w:lastColumn="0" w:noHBand="0" w:noVBand="0"/>
      </w:tblPr>
      <w:tblGrid>
        <w:gridCol w:w="5079"/>
        <w:gridCol w:w="4497"/>
      </w:tblGrid>
      <w:tr w:rsidR="000C5186" w14:paraId="6445AB2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F676C49" w14:textId="77777777" w:rsidR="000C5186" w:rsidRDefault="00166F5B">
            <w:pPr>
              <w:pStyle w:val="Compact"/>
            </w:pPr>
            <w:r>
              <w:t>In the kitchen</w:t>
            </w:r>
          </w:p>
        </w:tc>
        <w:tc>
          <w:tcPr>
            <w:tcW w:w="0" w:type="auto"/>
          </w:tcPr>
          <w:p w14:paraId="6DB217BD" w14:textId="77777777" w:rsidR="000C5186" w:rsidRDefault="00166F5B">
            <w:pPr>
              <w:pStyle w:val="Compact"/>
            </w:pPr>
            <w:r>
              <w:t>In your code</w:t>
            </w:r>
          </w:p>
        </w:tc>
      </w:tr>
      <w:tr w:rsidR="000C5186" w14:paraId="5C106B82" w14:textId="77777777">
        <w:tc>
          <w:tcPr>
            <w:tcW w:w="0" w:type="auto"/>
          </w:tcPr>
          <w:p w14:paraId="5FC44DB0" w14:textId="77777777" w:rsidR="000C5186" w:rsidRDefault="00166F5B">
            <w:pPr>
              <w:pStyle w:val="Compact"/>
            </w:pPr>
            <w:r>
              <w:t>A drawer for each kind of thing: cutlery, spices, baking tools</w:t>
            </w:r>
          </w:p>
        </w:tc>
        <w:tc>
          <w:tcPr>
            <w:tcW w:w="0" w:type="auto"/>
          </w:tcPr>
          <w:p w14:paraId="08E53434" w14:textId="77777777" w:rsidR="000C5186" w:rsidRDefault="00166F5B">
            <w:pPr>
              <w:pStyle w:val="Compact"/>
            </w:pPr>
            <w:r>
              <w:t xml:space="preserve">A file for each job: </w:t>
            </w:r>
            <w:r>
              <w:rPr>
                <w:rStyle w:val="VerbatimChar"/>
              </w:rPr>
              <w:t>prices.js</w:t>
            </w:r>
            <w:r>
              <w:t xml:space="preserve">, </w:t>
            </w:r>
            <w:r>
              <w:rPr>
                <w:rStyle w:val="VerbatimChar"/>
              </w:rPr>
              <w:t>cart.js</w:t>
            </w:r>
            <w:r>
              <w:t xml:space="preserve">, </w:t>
            </w:r>
            <w:r>
              <w:rPr>
                <w:rStyle w:val="VerbatimChar"/>
              </w:rPr>
              <w:t>display.js</w:t>
            </w:r>
          </w:p>
        </w:tc>
      </w:tr>
      <w:tr w:rsidR="000C5186" w14:paraId="7D30D03F" w14:textId="77777777">
        <w:tc>
          <w:tcPr>
            <w:tcW w:w="0" w:type="auto"/>
          </w:tcPr>
          <w:p w14:paraId="7CF9320A" w14:textId="77777777" w:rsidR="000C5186" w:rsidRDefault="00166F5B">
            <w:pPr>
              <w:pStyle w:val="Compact"/>
            </w:pPr>
            <w:r>
              <w:t>The label on the front of each drawer</w:t>
            </w:r>
          </w:p>
        </w:tc>
        <w:tc>
          <w:tcPr>
            <w:tcW w:w="0" w:type="auto"/>
          </w:tcPr>
          <w:p w14:paraId="7F01A556" w14:textId="77777777" w:rsidR="000C5186" w:rsidRDefault="00166F5B">
            <w:pPr>
              <w:pStyle w:val="Compact"/>
            </w:pPr>
            <w:r>
              <w:t>The file name</w:t>
            </w:r>
          </w:p>
        </w:tc>
      </w:tr>
      <w:tr w:rsidR="000C5186" w14:paraId="15A8303C" w14:textId="77777777">
        <w:tc>
          <w:tcPr>
            <w:tcW w:w="0" w:type="auto"/>
          </w:tcPr>
          <w:p w14:paraId="54B1F267" w14:textId="77777777" w:rsidR="000C5186" w:rsidRDefault="00166F5B">
            <w:pPr>
              <w:pStyle w:val="Compact"/>
            </w:pPr>
            <w:r>
              <w:t>Deciding what goes in the drawer for others to use</w:t>
            </w:r>
          </w:p>
        </w:tc>
        <w:tc>
          <w:tcPr>
            <w:tcW w:w="0" w:type="auto"/>
          </w:tcPr>
          <w:p w14:paraId="49AD3A73" w14:textId="77777777" w:rsidR="000C5186" w:rsidRDefault="00166F5B">
            <w:pPr>
              <w:pStyle w:val="Compact"/>
            </w:pPr>
            <w:r>
              <w:rPr>
                <w:rStyle w:val="VerbatimChar"/>
              </w:rPr>
              <w:t>export</w:t>
            </w:r>
          </w:p>
        </w:tc>
      </w:tr>
      <w:tr w:rsidR="000C5186" w14:paraId="2BEB7901" w14:textId="77777777">
        <w:tc>
          <w:tcPr>
            <w:tcW w:w="0" w:type="auto"/>
          </w:tcPr>
          <w:p w14:paraId="704F3B32" w14:textId="77777777" w:rsidR="000C5186" w:rsidRDefault="00166F5B">
            <w:pPr>
              <w:pStyle w:val="Compact"/>
            </w:pPr>
            <w:r>
              <w:t>Taking out only the whisk you need for this recipe</w:t>
            </w:r>
          </w:p>
        </w:tc>
        <w:tc>
          <w:tcPr>
            <w:tcW w:w="0" w:type="auto"/>
          </w:tcPr>
          <w:p w14:paraId="2A9EDF5B" w14:textId="77777777" w:rsidR="000C5186" w:rsidRDefault="00166F5B">
            <w:pPr>
              <w:pStyle w:val="Compact"/>
            </w:pPr>
            <w:r>
              <w:rPr>
                <w:rStyle w:val="VerbatimChar"/>
              </w:rPr>
              <w:t>import { whisk } from "./baking.js";</w:t>
            </w:r>
          </w:p>
        </w:tc>
      </w:tr>
      <w:tr w:rsidR="000C5186" w14:paraId="30D79870" w14:textId="77777777">
        <w:tc>
          <w:tcPr>
            <w:tcW w:w="0" w:type="auto"/>
          </w:tcPr>
          <w:p w14:paraId="038DF821" w14:textId="77777777" w:rsidR="000C5186" w:rsidRDefault="00166F5B">
            <w:pPr>
              <w:pStyle w:val="Compact"/>
            </w:pPr>
            <w:r>
              <w:t>Your own stuff, hidden at the back of the drawer</w:t>
            </w:r>
          </w:p>
        </w:tc>
        <w:tc>
          <w:tcPr>
            <w:tcW w:w="0" w:type="auto"/>
          </w:tcPr>
          <w:p w14:paraId="7874B884" w14:textId="77777777" w:rsidR="000C5186" w:rsidRDefault="00166F5B">
            <w:pPr>
              <w:pStyle w:val="Compact"/>
            </w:pPr>
            <w:r>
              <w:t>Code you don't export stays private to its file</w:t>
            </w:r>
          </w:p>
        </w:tc>
      </w:tr>
    </w:tbl>
    <w:p w14:paraId="59FFDD86" w14:textId="77777777" w:rsidR="000C5186" w:rsidRDefault="00166F5B">
      <w:pPr>
        <w:pStyle w:val="BodyText"/>
      </w:pPr>
      <w:r>
        <w:t>You don't pour every utensil into one huge pile on the counter. You open the drawer you need and take out just what you need.</w:t>
      </w:r>
    </w:p>
    <w:p w14:paraId="47E2398B" w14:textId="77777777" w:rsidR="000C5186" w:rsidRDefault="00166F5B">
      <w:pPr>
        <w:pStyle w:val="Heading3"/>
      </w:pPr>
      <w:bookmarkStart w:id="744" w:name="how-it-works-26"/>
      <w:bookmarkEnd w:id="743"/>
      <w:r>
        <w:t>How it works</w:t>
      </w:r>
    </w:p>
    <w:p w14:paraId="4CC6577F" w14:textId="77777777" w:rsidR="000C5186" w:rsidRDefault="00166F5B">
      <w:pPr>
        <w:pStyle w:val="Heading4"/>
      </w:pPr>
      <w:bookmarkStart w:id="745" w:name="your-first-module-in-node-step-by-step"/>
      <w:r>
        <w:t>Your first module in Node, step by step</w:t>
      </w:r>
    </w:p>
    <w:p w14:paraId="70178058" w14:textId="77777777" w:rsidR="000C5186" w:rsidRDefault="00166F5B">
      <w:pPr>
        <w:pStyle w:val="FirstParagraph"/>
      </w:pPr>
      <w:r>
        <w:t>Let's split a tiny shop program into two files.</w:t>
      </w:r>
    </w:p>
    <w:p w14:paraId="50A3AEAC" w14:textId="77777777" w:rsidR="000C5186" w:rsidRDefault="00166F5B">
      <w:pPr>
        <w:pStyle w:val="BodyText"/>
      </w:pPr>
      <w:r>
        <w:rPr>
          <w:b/>
          <w:bCs/>
        </w:rPr>
        <w:t>Step 1: Make a folder</w:t>
      </w:r>
      <w:r>
        <w:t xml:space="preserve"> called </w:t>
      </w:r>
      <w:r>
        <w:rPr>
          <w:rStyle w:val="VerbatimChar"/>
        </w:rPr>
        <w:t>shop</w:t>
      </w:r>
      <w:r>
        <w:t xml:space="preserve"> with three files in it:</w:t>
      </w:r>
    </w:p>
    <w:p w14:paraId="3270DC52" w14:textId="77777777" w:rsidR="000C5186" w:rsidRDefault="00166F5B">
      <w:pPr>
        <w:pStyle w:val="SourceCode"/>
      </w:pPr>
      <w:r>
        <w:rPr>
          <w:rStyle w:val="VerbatimChar"/>
        </w:rPr>
        <w:t>shop/</w:t>
      </w:r>
      <w:r>
        <w:br/>
      </w:r>
      <w:r>
        <w:rPr>
          <w:rStyle w:val="VerbatimChar"/>
        </w:rPr>
        <w:t>├── package.json</w:t>
      </w:r>
      <w:r>
        <w:br/>
      </w:r>
      <w:r>
        <w:rPr>
          <w:rStyle w:val="VerbatimChar"/>
        </w:rPr>
        <w:t>├── prices.js</w:t>
      </w:r>
      <w:r>
        <w:br/>
      </w:r>
      <w:r>
        <w:rPr>
          <w:rStyle w:val="VerbatimChar"/>
        </w:rPr>
        <w:t>└── main.js</w:t>
      </w:r>
    </w:p>
    <w:p w14:paraId="2EC0F57B" w14:textId="77777777" w:rsidR="000C5186" w:rsidRDefault="00166F5B">
      <w:pPr>
        <w:pStyle w:val="FirstParagraph"/>
      </w:pPr>
      <w:r>
        <w:rPr>
          <w:b/>
          <w:bCs/>
        </w:rPr>
        <w:t>Step 2: Tell Node to use modules.</w:t>
      </w:r>
      <w:r>
        <w:t xml:space="preserve"> Put exactly this in </w:t>
      </w:r>
      <w:r>
        <w:rPr>
          <w:rStyle w:val="VerbatimChar"/>
        </w:rPr>
        <w:t>package.json</w:t>
      </w:r>
      <w:r>
        <w:t>:</w:t>
      </w:r>
    </w:p>
    <w:p w14:paraId="3B96324C" w14:textId="77777777" w:rsidR="000C5186" w:rsidRDefault="00166F5B">
      <w:pPr>
        <w:pStyle w:val="SourceCode"/>
      </w:pP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"module"</w:t>
      </w:r>
      <w:r>
        <w:rPr>
          <w:rStyle w:val="NormalTok"/>
        </w:rPr>
        <w:t xml:space="preserve"> </w:t>
      </w:r>
      <w:r>
        <w:rPr>
          <w:rStyle w:val="FunctionTok"/>
        </w:rPr>
        <w:t>}</w:t>
      </w:r>
    </w:p>
    <w:p w14:paraId="0C145372" w14:textId="77777777" w:rsidR="000C5186" w:rsidRDefault="00166F5B">
      <w:pPr>
        <w:pStyle w:val="FirstParagraph"/>
      </w:pPr>
      <w:r>
        <w:t xml:space="preserve">A </w:t>
      </w:r>
      <w:r>
        <w:rPr>
          <w:rStyle w:val="VerbatimChar"/>
        </w:rPr>
        <w:t>package.json</w:t>
      </w:r>
      <w:r>
        <w:t xml:space="preserve"> file holds settings for a project. This line tells Node: "treat the </w:t>
      </w:r>
      <w:r>
        <w:rPr>
          <w:rStyle w:val="VerbatimChar"/>
        </w:rPr>
        <w:t>.js</w:t>
      </w:r>
      <w:r>
        <w:t xml:space="preserve"> files in this folder as modules". (You'll learn much more about </w:t>
      </w:r>
      <w:r>
        <w:rPr>
          <w:rStyle w:val="VerbatimChar"/>
        </w:rPr>
        <w:t>package.json</w:t>
      </w:r>
      <w:r>
        <w:t xml:space="preserve"> in </w:t>
      </w:r>
      <w:hyperlink w:anchor="ch-50-tooling">
        <w:r>
          <w:rPr>
            <w:rStyle w:val="Hyperlink"/>
          </w:rPr>
          <w:t>chapter 50</w:t>
        </w:r>
      </w:hyperlink>
      <w:r>
        <w:t>.)</w:t>
      </w:r>
    </w:p>
    <w:p w14:paraId="02D1FAFC" w14:textId="77777777" w:rsidR="000C5186" w:rsidRDefault="00166F5B">
      <w:pPr>
        <w:pStyle w:val="BodyText"/>
      </w:pPr>
      <w:r>
        <w:rPr>
          <w:b/>
          <w:bCs/>
        </w:rPr>
        <w:t>Step 3: Write the module that shares something.</w:t>
      </w:r>
      <w:r>
        <w:t xml:space="preserve"> In </w:t>
      </w:r>
      <w:r>
        <w:rPr>
          <w:rStyle w:val="VerbatimChar"/>
        </w:rPr>
        <w:t>prices.js</w:t>
      </w:r>
      <w:r>
        <w:t>:</w:t>
      </w:r>
    </w:p>
    <w:p w14:paraId="4C963C5C" w14:textId="77777777" w:rsidR="000C5186" w:rsidRDefault="00166F5B">
      <w:pPr>
        <w:pStyle w:val="SourceCode"/>
      </w:pPr>
      <w:r>
        <w:rPr>
          <w:rStyle w:val="ImportTok"/>
        </w:rPr>
        <w:t>export</w:t>
      </w:r>
      <w:r>
        <w:rPr>
          <w:rStyle w:val="NormalTok"/>
        </w:rPr>
        <w:t xml:space="preserve"> </w:t>
      </w:r>
      <w:r>
        <w:rPr>
          <w:rStyle w:val="KeywordTok"/>
        </w:rPr>
        <w:t>const</w:t>
      </w:r>
      <w:r>
        <w:rPr>
          <w:rStyle w:val="NormalTok"/>
        </w:rPr>
        <w:t xml:space="preserve"> TAX_RATE </w:t>
      </w:r>
      <w:r>
        <w:rPr>
          <w:rStyle w:val="OperatorTok"/>
        </w:rPr>
        <w:t>=</w:t>
      </w:r>
      <w:r>
        <w:rPr>
          <w:rStyle w:val="NormalTok"/>
        </w:rPr>
        <w:t xml:space="preserve"> </w:t>
      </w:r>
      <w:r>
        <w:rPr>
          <w:rStyle w:val="FloatTok"/>
        </w:rPr>
        <w:t>0.13</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addTax</w:t>
      </w:r>
      <w:r>
        <w:rPr>
          <w:rStyle w:val="NormalTok"/>
        </w:rPr>
        <w:t>(price)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TAX_RATE</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formatPrice</w:t>
      </w:r>
      <w:r>
        <w:rPr>
          <w:rStyle w:val="NormalTok"/>
        </w:rPr>
        <w:t>(amount)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amount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p>
    <w:p w14:paraId="3A9672B6" w14:textId="77777777" w:rsidR="000C5186" w:rsidRDefault="00166F5B">
      <w:pPr>
        <w:pStyle w:val="FirstParagraph"/>
      </w:pPr>
      <w:r>
        <w:t xml:space="preserve">Putting </w:t>
      </w:r>
      <w:r>
        <w:rPr>
          <w:rStyle w:val="VerbatimChar"/>
        </w:rPr>
        <w:t>export</w:t>
      </w:r>
      <w:r>
        <w:t xml:space="preserve"> in front of a </w:t>
      </w:r>
      <w:r>
        <w:rPr>
          <w:rStyle w:val="VerbatimChar"/>
        </w:rPr>
        <w:t>const</w:t>
      </w:r>
      <w:r>
        <w:t xml:space="preserve"> or a </w:t>
      </w:r>
      <w:r>
        <w:rPr>
          <w:rStyle w:val="VerbatimChar"/>
        </w:rPr>
        <w:t>function</w:t>
      </w:r>
      <w:r>
        <w:t xml:space="preserve"> shares it with other files.</w:t>
      </w:r>
    </w:p>
    <w:p w14:paraId="38BB8011" w14:textId="77777777" w:rsidR="000C5186" w:rsidRDefault="00166F5B">
      <w:pPr>
        <w:pStyle w:val="BodyText"/>
      </w:pPr>
      <w:r>
        <w:rPr>
          <w:b/>
          <w:bCs/>
        </w:rPr>
        <w:t>Step 4: Use it from another file.</w:t>
      </w:r>
      <w:r>
        <w:t xml:space="preserve"> In </w:t>
      </w:r>
      <w:r>
        <w:rPr>
          <w:rStyle w:val="VerbatimChar"/>
        </w:rPr>
        <w:t>main.js</w:t>
      </w:r>
      <w:r>
        <w:t>:</w:t>
      </w:r>
    </w:p>
    <w:p w14:paraId="0C2CDEC0" w14:textId="77777777" w:rsidR="000C5186" w:rsidRDefault="00166F5B">
      <w:pPr>
        <w:pStyle w:val="SourceCode"/>
      </w:pPr>
      <w:r>
        <w:rPr>
          <w:rStyle w:val="ImportTok"/>
        </w:rPr>
        <w:t>import</w:t>
      </w:r>
      <w:r>
        <w:rPr>
          <w:rStyle w:val="NormalTok"/>
        </w:rPr>
        <w:t xml:space="preserve"> { addTax</w:t>
      </w:r>
      <w:r>
        <w:rPr>
          <w:rStyle w:val="OperatorTok"/>
        </w:rPr>
        <w:t>,</w:t>
      </w:r>
      <w:r>
        <w:rPr>
          <w:rStyle w:val="NormalTok"/>
        </w:rPr>
        <w:t xml:space="preserve"> formatPrice } </w:t>
      </w:r>
      <w:r>
        <w:rPr>
          <w:rStyle w:val="ImportTok"/>
        </w:rPr>
        <w:t>from</w:t>
      </w:r>
      <w:r>
        <w:rPr>
          <w:rStyle w:val="NormalTok"/>
        </w:rPr>
        <w:t xml:space="preserve"> </w:t>
      </w:r>
      <w:r>
        <w:rPr>
          <w:rStyle w:val="StringTok"/>
        </w:rPr>
        <w:t>"./prices.js"</w:t>
      </w:r>
      <w:r>
        <w:rPr>
          <w:rStyle w:val="OperatorTok"/>
        </w:rPr>
        <w:t>;</w:t>
      </w:r>
      <w:r>
        <w:br/>
      </w:r>
      <w:r>
        <w:br/>
      </w:r>
      <w:r>
        <w:rPr>
          <w:rStyle w:val="KeywordTok"/>
        </w:rPr>
        <w:t>const</w:t>
      </w:r>
      <w:r>
        <w:rPr>
          <w:rStyle w:val="NormalTok"/>
        </w:rPr>
        <w:t xml:space="preserve"> total </w:t>
      </w:r>
      <w:r>
        <w:rPr>
          <w:rStyle w:val="OperatorTok"/>
        </w:rPr>
        <w:t>=</w:t>
      </w:r>
      <w:r>
        <w:rPr>
          <w:rStyle w:val="NormalTok"/>
        </w:rPr>
        <w:t xml:space="preserve"> </w:t>
      </w:r>
      <w:r>
        <w:rPr>
          <w:rStyle w:val="FunctionTok"/>
        </w:rPr>
        <w:t>addTax</w:t>
      </w:r>
      <w:r>
        <w:rPr>
          <w:rStyle w:val="NormalTok"/>
        </w:rPr>
        <w:t>(</w:t>
      </w:r>
      <w:r>
        <w:rPr>
          <w:rStyle w:val="DecValTok"/>
        </w:rPr>
        <w:t>20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formatPrice</w:t>
      </w:r>
      <w:r>
        <w:rPr>
          <w:rStyle w:val="NormalTok"/>
        </w:rPr>
        <w:t>(total))</w:t>
      </w:r>
      <w:r>
        <w:rPr>
          <w:rStyle w:val="OperatorTok"/>
        </w:rPr>
        <w:t>;</w:t>
      </w:r>
      <w:r>
        <w:rPr>
          <w:rStyle w:val="NormalTok"/>
        </w:rPr>
        <w:t xml:space="preserve"> </w:t>
      </w:r>
      <w:r>
        <w:rPr>
          <w:rStyle w:val="CommentTok"/>
        </w:rPr>
        <w:t>// prints: $22.60</w:t>
      </w:r>
    </w:p>
    <w:p w14:paraId="306A25AC" w14:textId="77777777" w:rsidR="000C5186" w:rsidRDefault="00166F5B">
      <w:pPr>
        <w:pStyle w:val="FirstParagraph"/>
      </w:pPr>
      <w:r>
        <w:rPr>
          <w:b/>
          <w:bCs/>
        </w:rPr>
        <w:t>Step 5: Run the file that starts everything.</w:t>
      </w:r>
      <w:r>
        <w:t xml:space="preserve"> Open a terminal in the </w:t>
      </w:r>
      <w:r>
        <w:rPr>
          <w:rStyle w:val="VerbatimChar"/>
        </w:rPr>
        <w:t>shop</w:t>
      </w:r>
      <w:r>
        <w:t xml:space="preserve"> folder and run:</w:t>
      </w:r>
    </w:p>
    <w:p w14:paraId="7333FA9E" w14:textId="77777777" w:rsidR="000C5186" w:rsidRDefault="00166F5B">
      <w:pPr>
        <w:pStyle w:val="SourceCode"/>
      </w:pPr>
      <w:r>
        <w:rPr>
          <w:rStyle w:val="VerbatimChar"/>
        </w:rPr>
        <w:t>node main.js</w:t>
      </w:r>
    </w:p>
    <w:p w14:paraId="2C227603" w14:textId="77777777" w:rsidR="000C5186" w:rsidRDefault="00166F5B">
      <w:pPr>
        <w:pStyle w:val="FirstParagraph"/>
      </w:pPr>
      <w:r>
        <w:t xml:space="preserve">You'll see </w:t>
      </w:r>
      <w:r>
        <w:rPr>
          <w:rStyle w:val="VerbatimChar"/>
        </w:rPr>
        <w:t>$22.60</w:t>
      </w:r>
      <w:r>
        <w:t>.</w:t>
      </w:r>
    </w:p>
    <w:p w14:paraId="4116193F" w14:textId="77777777" w:rsidR="000C5186" w:rsidRDefault="00166F5B">
      <w:pPr>
        <w:pStyle w:val="BodyText"/>
      </w:pPr>
      <w:r>
        <w:t xml:space="preserve">Let's look at the </w:t>
      </w:r>
      <w:r>
        <w:rPr>
          <w:rStyle w:val="VerbatimChar"/>
        </w:rPr>
        <w:t>import</w:t>
      </w:r>
      <w:r>
        <w:t xml:space="preserve"> </w:t>
      </w:r>
      <w:r>
        <w:t>line closely:</w:t>
      </w:r>
    </w:p>
    <w:p w14:paraId="07D35CA8" w14:textId="77777777" w:rsidR="000C5186" w:rsidRDefault="00166F5B">
      <w:pPr>
        <w:pStyle w:val="Compact"/>
        <w:numPr>
          <w:ilvl w:val="0"/>
          <w:numId w:val="309"/>
        </w:numPr>
      </w:pPr>
      <w:r>
        <w:t xml:space="preserve">The curly braces list the names you want, a bit like destructuring from </w:t>
      </w:r>
      <w:hyperlink w:anchor="ch-15-destructuring-spread-rest">
        <w:r>
          <w:rPr>
            <w:rStyle w:val="Hyperlink"/>
          </w:rPr>
          <w:t>chapter 15</w:t>
        </w:r>
      </w:hyperlink>
      <w:r>
        <w:t xml:space="preserve">. You don't have to take everything: </w:t>
      </w:r>
      <w:r>
        <w:rPr>
          <w:rStyle w:val="VerbatimChar"/>
        </w:rPr>
        <w:t>main.js</w:t>
      </w:r>
      <w:r>
        <w:t xml:space="preserve"> never asked for </w:t>
      </w:r>
      <w:r>
        <w:rPr>
          <w:rStyle w:val="VerbatimChar"/>
        </w:rPr>
        <w:t>TAX_RATE</w:t>
      </w:r>
      <w:r>
        <w:t>.</w:t>
      </w:r>
    </w:p>
    <w:p w14:paraId="5296598B" w14:textId="77777777" w:rsidR="000C5186" w:rsidRDefault="00166F5B">
      <w:pPr>
        <w:pStyle w:val="Compact"/>
        <w:numPr>
          <w:ilvl w:val="0"/>
          <w:numId w:val="309"/>
        </w:numPr>
      </w:pPr>
      <w:r>
        <w:rPr>
          <w:rStyle w:val="VerbatimChar"/>
        </w:rPr>
        <w:t>"./prices.js"</w:t>
      </w:r>
      <w:r>
        <w:t xml:space="preserve"> is the path to the file. </w:t>
      </w:r>
      <w:r>
        <w:rPr>
          <w:rStyle w:val="VerbatimChar"/>
        </w:rPr>
        <w:t>./</w:t>
      </w:r>
      <w:r>
        <w:t xml:space="preserve"> means "in the same folder as this file". Use </w:t>
      </w:r>
      <w:r>
        <w:rPr>
          <w:rStyle w:val="VerbatimChar"/>
        </w:rPr>
        <w:t>../</w:t>
      </w:r>
      <w:r>
        <w:t xml:space="preserve"> to go up one folder, and </w:t>
      </w:r>
      <w:r>
        <w:rPr>
          <w:rStyle w:val="VerbatimChar"/>
        </w:rPr>
        <w:t>./utils/format.js</w:t>
      </w:r>
      <w:r>
        <w:t xml:space="preserve"> to go into a subfolder.</w:t>
      </w:r>
    </w:p>
    <w:p w14:paraId="6CF61265" w14:textId="77777777" w:rsidR="000C5186" w:rsidRDefault="00166F5B">
      <w:pPr>
        <w:pStyle w:val="Compact"/>
        <w:numPr>
          <w:ilvl w:val="0"/>
          <w:numId w:val="309"/>
        </w:numPr>
      </w:pPr>
      <w:r>
        <w:t xml:space="preserve">The path always includes the </w:t>
      </w:r>
      <w:r>
        <w:rPr>
          <w:rStyle w:val="VerbatimChar"/>
        </w:rPr>
        <w:t>.js</w:t>
      </w:r>
      <w:r>
        <w:t xml:space="preserve"> extension.</w:t>
      </w:r>
    </w:p>
    <w:p w14:paraId="372C91EC" w14:textId="77777777" w:rsidR="000C5186" w:rsidRDefault="00166F5B">
      <w:pPr>
        <w:pStyle w:val="Compact"/>
        <w:numPr>
          <w:ilvl w:val="0"/>
          <w:numId w:val="309"/>
        </w:numPr>
      </w:pPr>
      <w:r>
        <w:t>Paths are worked out from the file that does the importing, not from wherever your terminal is.</w:t>
      </w:r>
    </w:p>
    <w:p w14:paraId="43E6CD7F" w14:textId="77777777" w:rsidR="000C5186" w:rsidRDefault="00166F5B">
      <w:pPr>
        <w:pStyle w:val="FirstParagraph"/>
      </w:pPr>
      <w:r>
        <w:t>The file you run (</w:t>
      </w:r>
      <w:r>
        <w:rPr>
          <w:rStyle w:val="VerbatimChar"/>
        </w:rPr>
        <w:t>main.js</w:t>
      </w:r>
      <w:r>
        <w:t xml:space="preserve"> here) is called the </w:t>
      </w:r>
      <w:r>
        <w:rPr>
          <w:b/>
          <w:bCs/>
        </w:rPr>
        <w:t>entry point</w:t>
      </w:r>
      <w:r>
        <w:t>. It's the front door of your program: it imports the other files, and they can import more files of their own.</w:t>
      </w:r>
    </w:p>
    <w:p w14:paraId="086654E9" w14:textId="77777777" w:rsidR="000C5186" w:rsidRDefault="00166F5B">
      <w:pPr>
        <w:pStyle w:val="Heading4"/>
      </w:pPr>
      <w:bookmarkStart w:id="746" w:name="why-node-needs-type-module"/>
      <w:bookmarkEnd w:id="745"/>
      <w:r>
        <w:t xml:space="preserve">Why Node needs </w:t>
      </w:r>
      <w:r>
        <w:rPr>
          <w:rStyle w:val="VerbatimChar"/>
        </w:rPr>
        <w:t>"type": "module"</w:t>
      </w:r>
    </w:p>
    <w:p w14:paraId="58D424F7" w14:textId="77777777" w:rsidR="000C5186" w:rsidRDefault="00166F5B">
      <w:pPr>
        <w:pStyle w:val="FirstParagraph"/>
      </w:pPr>
      <w:r>
        <w:t>Node has two module systems, for historical reasons:</w:t>
      </w:r>
    </w:p>
    <w:p w14:paraId="5D9B0C05" w14:textId="77777777" w:rsidR="000C5186" w:rsidRDefault="00166F5B">
      <w:pPr>
        <w:pStyle w:val="Compact"/>
        <w:numPr>
          <w:ilvl w:val="0"/>
          <w:numId w:val="310"/>
        </w:numPr>
      </w:pPr>
      <w:r>
        <w:rPr>
          <w:b/>
          <w:bCs/>
        </w:rPr>
        <w:t>ES modules</w:t>
      </w:r>
      <w:r>
        <w:t xml:space="preserve"> use </w:t>
      </w:r>
      <w:r>
        <w:rPr>
          <w:rStyle w:val="VerbatimChar"/>
        </w:rPr>
        <w:t>import</w:t>
      </w:r>
      <w:r>
        <w:t xml:space="preserve"> and </w:t>
      </w:r>
      <w:r>
        <w:rPr>
          <w:rStyle w:val="VerbatimChar"/>
        </w:rPr>
        <w:t>export</w:t>
      </w:r>
      <w:r>
        <w:t>. They're the official JavaScript standard, and they work in browsers too. ("ES" is short for ECMAScript, the official name of the JavaScript standard.)</w:t>
      </w:r>
    </w:p>
    <w:p w14:paraId="2028F210" w14:textId="77777777" w:rsidR="000C5186" w:rsidRDefault="00166F5B">
      <w:pPr>
        <w:pStyle w:val="Compact"/>
        <w:numPr>
          <w:ilvl w:val="0"/>
          <w:numId w:val="310"/>
        </w:numPr>
      </w:pPr>
      <w:r>
        <w:rPr>
          <w:b/>
          <w:bCs/>
        </w:rPr>
        <w:t>CommonJS</w:t>
      </w:r>
      <w:r>
        <w:t xml:space="preserve"> uses </w:t>
      </w:r>
      <w:r>
        <w:rPr>
          <w:rStyle w:val="VerbatimChar"/>
        </w:rPr>
        <w:t>require</w:t>
      </w:r>
      <w:r>
        <w:t xml:space="preserve"> and </w:t>
      </w:r>
      <w:r>
        <w:rPr>
          <w:rStyle w:val="VerbatimChar"/>
        </w:rPr>
        <w:t>module.exports</w:t>
      </w:r>
      <w:r>
        <w:t>. It's Node's older, original system. You'll see it at the end of this chapter.</w:t>
      </w:r>
    </w:p>
    <w:p w14:paraId="5DDB05E9" w14:textId="77777777" w:rsidR="000C5186" w:rsidRDefault="00166F5B">
      <w:pPr>
        <w:pStyle w:val="FirstParagraph"/>
      </w:pPr>
      <w:r>
        <w:t xml:space="preserve">Every plain </w:t>
      </w:r>
      <w:r>
        <w:rPr>
          <w:rStyle w:val="VerbatimChar"/>
        </w:rPr>
        <w:t>.js</w:t>
      </w:r>
      <w:r>
        <w:t xml:space="preserve"> file you've run before this chapter was treated as CommonJS. The </w:t>
      </w:r>
      <w:r>
        <w:rPr>
          <w:rStyle w:val="VerbatimChar"/>
        </w:rPr>
        <w:t>"type": "module"</w:t>
      </w:r>
      <w:r>
        <w:t xml:space="preserve"> line switches the folder over to ES modules.</w:t>
      </w:r>
    </w:p>
    <w:p w14:paraId="367E9B07" w14:textId="77777777" w:rsidR="000C5186" w:rsidRDefault="00166F5B">
      <w:pPr>
        <w:pStyle w:val="BodyText"/>
      </w:pPr>
      <w:r>
        <w:t>Here's honestly what Node 24 does in each situation (all checked on Node 24.15.0):</w:t>
      </w:r>
    </w:p>
    <w:tbl>
      <w:tblPr>
        <w:tblStyle w:val="Table"/>
        <w:tblW w:w="0" w:type="auto"/>
        <w:tblLook w:val="0020" w:firstRow="1" w:lastRow="0" w:firstColumn="0" w:lastColumn="0" w:noHBand="0" w:noVBand="0"/>
      </w:tblPr>
      <w:tblGrid>
        <w:gridCol w:w="2908"/>
        <w:gridCol w:w="6668"/>
      </w:tblGrid>
      <w:tr w:rsidR="000C5186" w14:paraId="44B2360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20E3E26" w14:textId="77777777" w:rsidR="000C5186" w:rsidRDefault="00166F5B">
            <w:pPr>
              <w:pStyle w:val="Compact"/>
            </w:pPr>
            <w:r>
              <w:t>Your setup</w:t>
            </w:r>
          </w:p>
        </w:tc>
        <w:tc>
          <w:tcPr>
            <w:tcW w:w="0" w:type="auto"/>
          </w:tcPr>
          <w:p w14:paraId="67731324" w14:textId="77777777" w:rsidR="000C5186" w:rsidRDefault="00166F5B">
            <w:pPr>
              <w:pStyle w:val="Compact"/>
            </w:pPr>
            <w:r>
              <w:t xml:space="preserve">What happens when you run </w:t>
            </w:r>
            <w:r>
              <w:rPr>
                <w:rStyle w:val="VerbatimChar"/>
              </w:rPr>
              <w:t>node main.js</w:t>
            </w:r>
          </w:p>
        </w:tc>
      </w:tr>
      <w:tr w:rsidR="000C5186" w14:paraId="650FECC8" w14:textId="77777777">
        <w:tc>
          <w:tcPr>
            <w:tcW w:w="0" w:type="auto"/>
          </w:tcPr>
          <w:p w14:paraId="03CF7E3E" w14:textId="77777777" w:rsidR="000C5186" w:rsidRDefault="00166F5B">
            <w:pPr>
              <w:pStyle w:val="Compact"/>
            </w:pPr>
            <w:r>
              <w:rPr>
                <w:rStyle w:val="VerbatimChar"/>
              </w:rPr>
              <w:t>package.json</w:t>
            </w:r>
            <w:r>
              <w:t xml:space="preserve"> with </w:t>
            </w:r>
            <w:r>
              <w:rPr>
                <w:rStyle w:val="VerbatimChar"/>
              </w:rPr>
              <w:t>{ "type": "module" }</w:t>
            </w:r>
          </w:p>
        </w:tc>
        <w:tc>
          <w:tcPr>
            <w:tcW w:w="0" w:type="auto"/>
          </w:tcPr>
          <w:p w14:paraId="4A2ABFE1" w14:textId="77777777" w:rsidR="000C5186" w:rsidRDefault="00166F5B">
            <w:pPr>
              <w:pStyle w:val="Compact"/>
            </w:pPr>
            <w:r>
              <w:t xml:space="preserve">Runs as ES modules, with no warnings. </w:t>
            </w:r>
            <w:r>
              <w:rPr>
                <w:b/>
                <w:bCs/>
              </w:rPr>
              <w:t>This is the way this course does it.</w:t>
            </w:r>
          </w:p>
        </w:tc>
      </w:tr>
      <w:tr w:rsidR="000C5186" w14:paraId="758C0D66" w14:textId="77777777">
        <w:tc>
          <w:tcPr>
            <w:tcW w:w="0" w:type="auto"/>
          </w:tcPr>
          <w:p w14:paraId="2EFBB0E4" w14:textId="77777777" w:rsidR="000C5186" w:rsidRDefault="00166F5B">
            <w:pPr>
              <w:pStyle w:val="Compact"/>
            </w:pPr>
            <w:r>
              <w:t xml:space="preserve">No </w:t>
            </w:r>
            <w:r>
              <w:rPr>
                <w:rStyle w:val="VerbatimChar"/>
              </w:rPr>
              <w:t>package.json</w:t>
            </w:r>
            <w:r>
              <w:t xml:space="preserve"> at all</w:t>
            </w:r>
          </w:p>
        </w:tc>
        <w:tc>
          <w:tcPr>
            <w:tcW w:w="0" w:type="auto"/>
          </w:tcPr>
          <w:p w14:paraId="08BDD474" w14:textId="77777777" w:rsidR="000C5186" w:rsidRDefault="00166F5B">
            <w:pPr>
              <w:pStyle w:val="Compact"/>
            </w:pPr>
            <w:r>
              <w:t xml:space="preserve">Also works. Node spots the </w:t>
            </w:r>
            <w:r>
              <w:rPr>
                <w:rStyle w:val="VerbatimChar"/>
              </w:rPr>
              <w:t>import</w:t>
            </w:r>
            <w:r>
              <w:t>/</w:t>
            </w:r>
            <w:r>
              <w:rPr>
                <w:rStyle w:val="VerbatimChar"/>
              </w:rPr>
              <w:t>export</w:t>
            </w:r>
            <w:r>
              <w:t xml:space="preserve"> and switches to ES modules by itself. Older versions of Node didn't do this.</w:t>
            </w:r>
          </w:p>
        </w:tc>
      </w:tr>
      <w:tr w:rsidR="000C5186" w14:paraId="0192FA83" w14:textId="77777777">
        <w:tc>
          <w:tcPr>
            <w:tcW w:w="0" w:type="auto"/>
          </w:tcPr>
          <w:p w14:paraId="18EB0927" w14:textId="77777777" w:rsidR="000C5186" w:rsidRDefault="00166F5B">
            <w:pPr>
              <w:pStyle w:val="Compact"/>
            </w:pPr>
            <w:r>
              <w:t xml:space="preserve">A </w:t>
            </w:r>
            <w:r>
              <w:rPr>
                <w:rStyle w:val="VerbatimChar"/>
              </w:rPr>
              <w:t>package.json</w:t>
            </w:r>
            <w:r>
              <w:t xml:space="preserve"> without a </w:t>
            </w:r>
            <w:r>
              <w:rPr>
                <w:rStyle w:val="VerbatimChar"/>
              </w:rPr>
              <w:t>"type"</w:t>
            </w:r>
            <w:r>
              <w:t xml:space="preserve"> line</w:t>
            </w:r>
          </w:p>
        </w:tc>
        <w:tc>
          <w:tcPr>
            <w:tcW w:w="0" w:type="auto"/>
          </w:tcPr>
          <w:p w14:paraId="0BCAE3D4" w14:textId="77777777" w:rsidR="000C5186" w:rsidRDefault="00166F5B">
            <w:pPr>
              <w:pStyle w:val="Compact"/>
            </w:pPr>
            <w:r>
              <w:t>Works, but prints a warning every time (see below)</w:t>
            </w:r>
          </w:p>
        </w:tc>
      </w:tr>
      <w:tr w:rsidR="000C5186" w14:paraId="5AD27268" w14:textId="77777777">
        <w:tc>
          <w:tcPr>
            <w:tcW w:w="0" w:type="auto"/>
          </w:tcPr>
          <w:p w14:paraId="7EA1136E" w14:textId="77777777" w:rsidR="000C5186" w:rsidRDefault="00166F5B">
            <w:pPr>
              <w:pStyle w:val="Compact"/>
            </w:pPr>
            <w:r>
              <w:t xml:space="preserve">A </w:t>
            </w:r>
            <w:r>
              <w:rPr>
                <w:rStyle w:val="VerbatimChar"/>
              </w:rPr>
              <w:t>package.json</w:t>
            </w:r>
            <w:r>
              <w:t xml:space="preserve"> with </w:t>
            </w:r>
            <w:r>
              <w:rPr>
                <w:rStyle w:val="VerbatimChar"/>
              </w:rPr>
              <w:t>"type": "commonjs"</w:t>
            </w:r>
          </w:p>
        </w:tc>
        <w:tc>
          <w:tcPr>
            <w:tcW w:w="0" w:type="auto"/>
          </w:tcPr>
          <w:p w14:paraId="04736ABC" w14:textId="77777777" w:rsidR="000C5186" w:rsidRDefault="00166F5B">
            <w:pPr>
              <w:pStyle w:val="Compact"/>
            </w:pPr>
            <w:r>
              <w:t xml:space="preserve">Crashes with </w:t>
            </w:r>
            <w:r>
              <w:rPr>
                <w:rStyle w:val="VerbatimChar"/>
              </w:rPr>
              <w:t>SyntaxError: Cannot use import statement outside a module</w:t>
            </w:r>
          </w:p>
        </w:tc>
      </w:tr>
      <w:tr w:rsidR="000C5186" w14:paraId="330B617C" w14:textId="77777777">
        <w:tc>
          <w:tcPr>
            <w:tcW w:w="0" w:type="auto"/>
          </w:tcPr>
          <w:p w14:paraId="567BDDE4" w14:textId="77777777" w:rsidR="000C5186" w:rsidRDefault="00166F5B">
            <w:pPr>
              <w:pStyle w:val="Compact"/>
            </w:pPr>
            <w:r>
              <w:t xml:space="preserve">Files named </w:t>
            </w:r>
            <w:r>
              <w:rPr>
                <w:rStyle w:val="VerbatimChar"/>
              </w:rPr>
              <w:t>.mjs</w:t>
            </w:r>
            <w:r>
              <w:t xml:space="preserve"> instead of </w:t>
            </w:r>
            <w:r>
              <w:rPr>
                <w:rStyle w:val="VerbatimChar"/>
              </w:rPr>
              <w:t>.js</w:t>
            </w:r>
          </w:p>
        </w:tc>
        <w:tc>
          <w:tcPr>
            <w:tcW w:w="0" w:type="auto"/>
          </w:tcPr>
          <w:p w14:paraId="68FC530F" w14:textId="77777777" w:rsidR="000C5186" w:rsidRDefault="00166F5B">
            <w:pPr>
              <w:pStyle w:val="Compact"/>
            </w:pPr>
            <w:r>
              <w:t xml:space="preserve">Always ES modules, whatever </w:t>
            </w:r>
            <w:r>
              <w:rPr>
                <w:rStyle w:val="VerbatimChar"/>
              </w:rPr>
              <w:t>package.json</w:t>
            </w:r>
            <w:r>
              <w:t xml:space="preserve"> says</w:t>
            </w:r>
          </w:p>
        </w:tc>
      </w:tr>
    </w:tbl>
    <w:p w14:paraId="56A78F43" w14:textId="77777777" w:rsidR="000C5186" w:rsidRDefault="00166F5B">
      <w:pPr>
        <w:pStyle w:val="BodyText"/>
      </w:pPr>
      <w:r>
        <w:t>The warning from the third row looks like this (with your own paths):</w:t>
      </w:r>
    </w:p>
    <w:p w14:paraId="752FE689" w14:textId="77777777" w:rsidR="000C5186" w:rsidRDefault="00166F5B">
      <w:pPr>
        <w:pStyle w:val="SourceCode"/>
      </w:pPr>
      <w:r>
        <w:rPr>
          <w:rStyle w:val="VerbatimChar"/>
        </w:rPr>
        <w:t>[MODULE_TYPELESS_PACKAGE_JSON] Warning: Module type of file:///C:/.../shop/main.js is not specified and it doesn't parse as CommonJS.</w:t>
      </w:r>
      <w:r>
        <w:br/>
      </w:r>
      <w:r>
        <w:rPr>
          <w:rStyle w:val="VerbatimChar"/>
        </w:rPr>
        <w:t>Reparsing as ES module because module syntax was detected. This incurs a performance overhead.</w:t>
      </w:r>
      <w:r>
        <w:br/>
      </w:r>
      <w:r>
        <w:rPr>
          <w:rStyle w:val="VerbatimChar"/>
        </w:rPr>
        <w:t>To eliminate this warning, add "type": "module" to C:\...\shop\package.json.</w:t>
      </w:r>
    </w:p>
    <w:p w14:paraId="49AC16DF" w14:textId="77777777" w:rsidR="000C5186" w:rsidRDefault="00166F5B">
      <w:pPr>
        <w:pStyle w:val="FirstParagraph"/>
      </w:pPr>
      <w:r>
        <w:t xml:space="preserve">It's Node saying: "I had to guess, and guessing is slow. Please tell me." Adding </w:t>
      </w:r>
      <w:r>
        <w:rPr>
          <w:rStyle w:val="VerbatimChar"/>
        </w:rPr>
        <w:t>"type": "module"</w:t>
      </w:r>
      <w:r>
        <w:t xml:space="preserve"> makes it go away.</w:t>
      </w:r>
    </w:p>
    <w:p w14:paraId="69F641A6" w14:textId="77777777" w:rsidR="000C5186" w:rsidRDefault="00166F5B">
      <w:pPr>
        <w:pStyle w:val="BodyText"/>
      </w:pPr>
      <w:r>
        <w:t xml:space="preserve">Why not just skip </w:t>
      </w:r>
      <w:r>
        <w:rPr>
          <w:rStyle w:val="VerbatimChar"/>
        </w:rPr>
        <w:t>package.json</w:t>
      </w:r>
      <w:r>
        <w:t xml:space="preserve"> and let Node guess? Because being explicit is better than relying on guesswork. Real projects always have a </w:t>
      </w:r>
      <w:r>
        <w:rPr>
          <w:rStyle w:val="VerbatimChar"/>
        </w:rPr>
        <w:t>package.json</w:t>
      </w:r>
      <w:r>
        <w:t xml:space="preserve">, and with </w:t>
      </w:r>
      <w:r>
        <w:rPr>
          <w:rStyle w:val="VerbatimChar"/>
        </w:rPr>
        <w:t>"type": "module"</w:t>
      </w:r>
      <w:r>
        <w:t xml:space="preserve"> in it, there's never any doubt about how your files will run.</w:t>
      </w:r>
    </w:p>
    <w:p w14:paraId="274178F0" w14:textId="77777777" w:rsidR="000C5186" w:rsidRDefault="00166F5B">
      <w:pPr>
        <w:pStyle w:val="BodyText"/>
      </w:pPr>
      <w:r>
        <w:t xml:space="preserve">Node uses the </w:t>
      </w:r>
      <w:r>
        <w:rPr>
          <w:b/>
          <w:bCs/>
        </w:rPr>
        <w:t>nearest</w:t>
      </w:r>
      <w:r>
        <w:t xml:space="preserve"> </w:t>
      </w:r>
      <w:r>
        <w:rPr>
          <w:rStyle w:val="VerbatimChar"/>
        </w:rPr>
        <w:t>package.json</w:t>
      </w:r>
      <w:r>
        <w:t xml:space="preserve">: it looks in the file's own folder first, then in the folders above it. So a </w:t>
      </w:r>
      <w:r>
        <w:rPr>
          <w:rStyle w:val="VerbatimChar"/>
        </w:rPr>
        <w:t>package.json</w:t>
      </w:r>
      <w:r>
        <w:t xml:space="preserve"> </w:t>
      </w:r>
      <w:r>
        <w:t>right next to your files always wins.</w:t>
      </w:r>
    </w:p>
    <w:p w14:paraId="15C95DCA" w14:textId="77777777" w:rsidR="000C5186" w:rsidRDefault="00166F5B">
      <w:pPr>
        <w:pStyle w:val="BlockText"/>
      </w:pPr>
      <w:r>
        <w:rPr>
          <w:b/>
          <w:bCs/>
        </w:rPr>
        <w:t>Tip:</w:t>
      </w:r>
      <w:r>
        <w:t xml:space="preserve"> The </w:t>
      </w:r>
      <w:r>
        <w:rPr>
          <w:rStyle w:val="VerbatimChar"/>
        </w:rPr>
        <w:t>.mjs</w:t>
      </w:r>
      <w:r>
        <w:t xml:space="preserve"> extension ("module JS") is the other way to say "this is an ES module", without any </w:t>
      </w:r>
      <w:r>
        <w:rPr>
          <w:rStyle w:val="VerbatimChar"/>
        </w:rPr>
        <w:t>package.json</w:t>
      </w:r>
      <w:r>
        <w:t xml:space="preserve">. If you name your files </w:t>
      </w:r>
      <w:r>
        <w:rPr>
          <w:rStyle w:val="VerbatimChar"/>
        </w:rPr>
        <w:t>main.mjs</w:t>
      </w:r>
      <w:r>
        <w:t xml:space="preserve"> and </w:t>
      </w:r>
      <w:r>
        <w:rPr>
          <w:rStyle w:val="VerbatimChar"/>
        </w:rPr>
        <w:t>prices.mjs</w:t>
      </w:r>
      <w:r>
        <w:t xml:space="preserve">, remember that the import changes too: </w:t>
      </w:r>
      <w:r>
        <w:rPr>
          <w:rStyle w:val="VerbatimChar"/>
        </w:rPr>
        <w:t>from "./prices.mjs"</w:t>
      </w:r>
      <w:r>
        <w:t xml:space="preserve">. This course sticks with </w:t>
      </w:r>
      <w:r>
        <w:rPr>
          <w:rStyle w:val="VerbatimChar"/>
        </w:rPr>
        <w:t>.js</w:t>
      </w:r>
      <w:r>
        <w:t xml:space="preserve"> plus </w:t>
      </w:r>
      <w:r>
        <w:rPr>
          <w:rStyle w:val="VerbatimChar"/>
        </w:rPr>
        <w:t>"type": "module"</w:t>
      </w:r>
      <w:r>
        <w:t>.</w:t>
      </w:r>
    </w:p>
    <w:p w14:paraId="691FD69D" w14:textId="77777777" w:rsidR="000C5186" w:rsidRDefault="00166F5B">
      <w:pPr>
        <w:pStyle w:val="Heading4"/>
      </w:pPr>
      <w:bookmarkStart w:id="747" w:name="X1233409315de1f06168c922964080dd761e1075"/>
      <w:bookmarkEnd w:id="746"/>
      <w:r>
        <w:t>Exporting a list, and keeping things private</w:t>
      </w:r>
    </w:p>
    <w:p w14:paraId="057922C6" w14:textId="77777777" w:rsidR="000C5186" w:rsidRDefault="00166F5B">
      <w:pPr>
        <w:pStyle w:val="FirstParagraph"/>
      </w:pPr>
      <w:r>
        <w:t xml:space="preserve">Instead of writing </w:t>
      </w:r>
      <w:r>
        <w:rPr>
          <w:rStyle w:val="VerbatimChar"/>
        </w:rPr>
        <w:t>export</w:t>
      </w:r>
      <w:r>
        <w:t xml:space="preserve"> in front of each thing, you can list everything you share in one place, usually at the bottom of the file:</w:t>
      </w:r>
    </w:p>
    <w:p w14:paraId="1337C253" w14:textId="77777777" w:rsidR="000C5186" w:rsidRDefault="00166F5B">
      <w:pPr>
        <w:pStyle w:val="SourceCode"/>
      </w:pPr>
      <w:r>
        <w:rPr>
          <w:rStyle w:val="KeywordTok"/>
        </w:rPr>
        <w:t>function</w:t>
      </w:r>
      <w:r>
        <w:rPr>
          <w:rStyle w:val="NormalTok"/>
        </w:rPr>
        <w:t xml:space="preserve"> </w:t>
      </w:r>
      <w:r>
        <w:rPr>
          <w:rStyle w:val="FunctionTok"/>
        </w:rPr>
        <w:t>toFahrenheit</w:t>
      </w:r>
      <w:r>
        <w:rPr>
          <w:rStyle w:val="NormalTok"/>
        </w:rPr>
        <w:t>(celsius) {</w:t>
      </w:r>
      <w:r>
        <w:br/>
      </w:r>
      <w:r>
        <w:rPr>
          <w:rStyle w:val="NormalTok"/>
        </w:rPr>
        <w:t xml:space="preserve">  </w:t>
      </w:r>
      <w:r>
        <w:rPr>
          <w:rStyle w:val="ControlFlowTok"/>
        </w:rPr>
        <w:t>return</w:t>
      </w:r>
      <w:r>
        <w:rPr>
          <w:rStyle w:val="NormalTok"/>
        </w:rPr>
        <w:t xml:space="preserve"> (celsius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w:t>
      </w:r>
      <w:r>
        <w:br/>
      </w:r>
      <w:r>
        <w:br/>
      </w:r>
      <w:r>
        <w:rPr>
          <w:rStyle w:val="KeywordTok"/>
        </w:rPr>
        <w:t>function</w:t>
      </w:r>
      <w:r>
        <w:rPr>
          <w:rStyle w:val="NormalTok"/>
        </w:rPr>
        <w:t xml:space="preserve"> </w:t>
      </w:r>
      <w:r>
        <w:rPr>
          <w:rStyle w:val="FunctionTok"/>
        </w:rPr>
        <w:t>toCelsius</w:t>
      </w:r>
      <w:r>
        <w:rPr>
          <w:rStyle w:val="NormalTok"/>
        </w:rPr>
        <w:t>(fahrenheit) {</w:t>
      </w:r>
      <w:r>
        <w:br/>
      </w:r>
      <w:r>
        <w:rPr>
          <w:rStyle w:val="NormalTok"/>
        </w:rPr>
        <w:t xml:space="preserve">  </w:t>
      </w:r>
      <w:r>
        <w:rPr>
          <w:rStyle w:val="ControlFlowTok"/>
        </w:rPr>
        <w:t>return</w:t>
      </w:r>
      <w:r>
        <w:rPr>
          <w:rStyle w:val="NormalTok"/>
        </w:rPr>
        <w:t xml:space="preserve"> ((fahrenheit </w:t>
      </w:r>
      <w:r>
        <w:rPr>
          <w:rStyle w:val="OperatorTok"/>
        </w:rPr>
        <w:t>-</w:t>
      </w:r>
      <w:r>
        <w:rPr>
          <w:rStyle w:val="NormalTok"/>
        </w:rPr>
        <w:t xml:space="preserve"> </w:t>
      </w:r>
      <w:r>
        <w:rPr>
          <w:rStyle w:val="DecValTok"/>
        </w:rPr>
        <w:t>32</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9</w:t>
      </w:r>
      <w:r>
        <w:rPr>
          <w:rStyle w:val="OperatorTok"/>
        </w:rPr>
        <w:t>;</w:t>
      </w:r>
      <w:r>
        <w:br/>
      </w:r>
      <w:r>
        <w:rPr>
          <w:rStyle w:val="NormalTok"/>
        </w:rPr>
        <w:t>}</w:t>
      </w:r>
      <w:r>
        <w:br/>
      </w:r>
      <w:r>
        <w:br/>
      </w:r>
      <w:r>
        <w:rPr>
          <w:rStyle w:val="KeywordTok"/>
        </w:rPr>
        <w:t>const</w:t>
      </w:r>
      <w:r>
        <w:rPr>
          <w:rStyle w:val="NormalTok"/>
        </w:rPr>
        <w:t xml:space="preserve"> FREEZING_POINT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in the list below, so it stays private</w:t>
      </w:r>
      <w:r>
        <w:br/>
      </w:r>
      <w:r>
        <w:br/>
      </w:r>
      <w:r>
        <w:rPr>
          <w:rStyle w:val="ImportTok"/>
        </w:rPr>
        <w:t>export</w:t>
      </w:r>
      <w:r>
        <w:rPr>
          <w:rStyle w:val="NormalTok"/>
        </w:rPr>
        <w:t xml:space="preserve"> { toFahrenheit</w:t>
      </w:r>
      <w:r>
        <w:rPr>
          <w:rStyle w:val="OperatorTok"/>
        </w:rPr>
        <w:t>,</w:t>
      </w:r>
      <w:r>
        <w:rPr>
          <w:rStyle w:val="NormalTok"/>
        </w:rPr>
        <w:t xml:space="preserve"> toCelsius }</w:t>
      </w:r>
      <w:r>
        <w:rPr>
          <w:rStyle w:val="OperatorTok"/>
        </w:rPr>
        <w:t>;</w:t>
      </w:r>
    </w:p>
    <w:p w14:paraId="5D26AD10" w14:textId="77777777" w:rsidR="000C5186" w:rsidRDefault="00166F5B">
      <w:pPr>
        <w:pStyle w:val="FirstParagraph"/>
      </w:pPr>
      <w:r>
        <w:t xml:space="preserve">Anything you don't export is private to its file. Other files can't see </w:t>
      </w:r>
      <w:r>
        <w:rPr>
          <w:rStyle w:val="VerbatimChar"/>
        </w:rPr>
        <w:t>FREEZING_POINT</w:t>
      </w:r>
      <w:r>
        <w:t xml:space="preserve"> at all. That's a lot like the private data from closures in </w:t>
      </w:r>
      <w:hyperlink w:anchor="ch-25-closures">
        <w:r>
          <w:rPr>
            <w:rStyle w:val="Hyperlink"/>
          </w:rPr>
          <w:t>chapter 25</w:t>
        </w:r>
      </w:hyperlink>
      <w:r>
        <w:t>: you decide what's public.</w:t>
      </w:r>
    </w:p>
    <w:p w14:paraId="2FCA2085" w14:textId="77777777" w:rsidR="000C5186" w:rsidRDefault="00166F5B">
      <w:pPr>
        <w:pStyle w:val="Heading4"/>
      </w:pPr>
      <w:bookmarkStart w:id="748" w:name="renaming-with-as"/>
      <w:bookmarkEnd w:id="747"/>
      <w:r>
        <w:t xml:space="preserve">Renaming with </w:t>
      </w:r>
      <w:r>
        <w:rPr>
          <w:rStyle w:val="VerbatimChar"/>
        </w:rPr>
        <w:t>as</w:t>
      </w:r>
    </w:p>
    <w:p w14:paraId="784E62C2" w14:textId="77777777" w:rsidR="000C5186" w:rsidRDefault="00166F5B">
      <w:pPr>
        <w:pStyle w:val="FirstParagraph"/>
      </w:pPr>
      <w:r>
        <w:t xml:space="preserve">What if two modules both export a function called </w:t>
      </w:r>
      <w:r>
        <w:rPr>
          <w:rStyle w:val="VerbatimChar"/>
        </w:rPr>
        <w:t>format</w:t>
      </w:r>
      <w:r>
        <w:t>?</w:t>
      </w:r>
    </w:p>
    <w:p w14:paraId="722FA183" w14:textId="77777777" w:rsidR="000C5186" w:rsidRDefault="00166F5B">
      <w:pPr>
        <w:pStyle w:val="SourceCode"/>
      </w:pPr>
      <w:r>
        <w:rPr>
          <w:rStyle w:val="CommentTok"/>
        </w:rPr>
        <w:t>// in money.js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format</w:t>
      </w:r>
      <w:r>
        <w:rPr>
          <w:rStyle w:val="NormalTok"/>
        </w:rPr>
        <w:t>(amount)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amount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p>
    <w:p w14:paraId="2854144E" w14:textId="77777777" w:rsidR="000C5186" w:rsidRDefault="00166F5B">
      <w:pPr>
        <w:pStyle w:val="SourceCode"/>
      </w:pPr>
      <w:r>
        <w:rPr>
          <w:rStyle w:val="CommentTok"/>
        </w:rPr>
        <w:t>// in dates.js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format</w:t>
      </w:r>
      <w:r>
        <w:rPr>
          <w:rStyle w:val="NormalTok"/>
        </w:rPr>
        <w:t>(date) {</w:t>
      </w:r>
      <w:r>
        <w:br/>
      </w:r>
      <w:r>
        <w:rPr>
          <w:rStyle w:val="NormalTok"/>
        </w:rPr>
        <w:t xml:space="preserve">  </w:t>
      </w:r>
      <w:r>
        <w:rPr>
          <w:rStyle w:val="ControlFlowTok"/>
        </w:rPr>
        <w:t>return</w:t>
      </w:r>
      <w:r>
        <w:rPr>
          <w:rStyle w:val="NormalTok"/>
        </w:rPr>
        <w:t xml:space="preserve"> date</w:t>
      </w:r>
      <w:r>
        <w:rPr>
          <w:rStyle w:val="OperatorTok"/>
        </w:rPr>
        <w:t>.</w:t>
      </w:r>
      <w:r>
        <w:rPr>
          <w:rStyle w:val="FunctionTok"/>
        </w:rPr>
        <w:t>toISOString</w:t>
      </w:r>
      <w:r>
        <w:rPr>
          <w:rStyle w:val="NormalTok"/>
        </w:rPr>
        <w:t>()</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w:t>
      </w:r>
      <w:r>
        <w:rPr>
          <w:rStyle w:val="DecValTok"/>
        </w:rPr>
        <w:t>10</w:t>
      </w:r>
      <w:r>
        <w:rPr>
          <w:rStyle w:val="NormalTok"/>
        </w:rPr>
        <w:t>)</w:t>
      </w:r>
      <w:r>
        <w:rPr>
          <w:rStyle w:val="OperatorTok"/>
        </w:rPr>
        <w:t>;</w:t>
      </w:r>
      <w:r>
        <w:br/>
      </w:r>
      <w:r>
        <w:rPr>
          <w:rStyle w:val="NormalTok"/>
        </w:rPr>
        <w:t>}</w:t>
      </w:r>
    </w:p>
    <w:p w14:paraId="3C9BB599" w14:textId="77777777" w:rsidR="000C5186" w:rsidRDefault="00166F5B">
      <w:pPr>
        <w:pStyle w:val="FirstParagraph"/>
      </w:pPr>
      <w:r>
        <w:t>You can't import two things with the same name into one file, so rename them as you import them:</w:t>
      </w:r>
    </w:p>
    <w:p w14:paraId="3C929070" w14:textId="77777777" w:rsidR="000C5186" w:rsidRDefault="00166F5B">
      <w:pPr>
        <w:pStyle w:val="SourceCode"/>
      </w:pPr>
      <w:r>
        <w:rPr>
          <w:rStyle w:val="ImportTok"/>
        </w:rPr>
        <w:t>import</w:t>
      </w:r>
      <w:r>
        <w:rPr>
          <w:rStyle w:val="NormalTok"/>
        </w:rPr>
        <w:t xml:space="preserve"> { format </w:t>
      </w:r>
      <w:r>
        <w:rPr>
          <w:rStyle w:val="ImportTok"/>
        </w:rPr>
        <w:t>as</w:t>
      </w:r>
      <w:r>
        <w:rPr>
          <w:rStyle w:val="NormalTok"/>
        </w:rPr>
        <w:t xml:space="preserve"> formatMoney } </w:t>
      </w:r>
      <w:r>
        <w:rPr>
          <w:rStyle w:val="ImportTok"/>
        </w:rPr>
        <w:t>from</w:t>
      </w:r>
      <w:r>
        <w:rPr>
          <w:rStyle w:val="NormalTok"/>
        </w:rPr>
        <w:t xml:space="preserve"> </w:t>
      </w:r>
      <w:r>
        <w:rPr>
          <w:rStyle w:val="StringTok"/>
        </w:rPr>
        <w:t>"./money.js"</w:t>
      </w:r>
      <w:r>
        <w:rPr>
          <w:rStyle w:val="OperatorTok"/>
        </w:rPr>
        <w:t>;</w:t>
      </w:r>
      <w:r>
        <w:br/>
      </w:r>
      <w:r>
        <w:rPr>
          <w:rStyle w:val="ImportTok"/>
        </w:rPr>
        <w:t>import</w:t>
      </w:r>
      <w:r>
        <w:rPr>
          <w:rStyle w:val="NormalTok"/>
        </w:rPr>
        <w:t xml:space="preserve"> { format </w:t>
      </w:r>
      <w:r>
        <w:rPr>
          <w:rStyle w:val="ImportTok"/>
        </w:rPr>
        <w:t>as</w:t>
      </w:r>
      <w:r>
        <w:rPr>
          <w:rStyle w:val="NormalTok"/>
        </w:rPr>
        <w:t xml:space="preserve"> formatDate } </w:t>
      </w:r>
      <w:r>
        <w:rPr>
          <w:rStyle w:val="ImportTok"/>
        </w:rPr>
        <w:t>from</w:t>
      </w:r>
      <w:r>
        <w:rPr>
          <w:rStyle w:val="NormalTok"/>
        </w:rPr>
        <w:t xml:space="preserve"> </w:t>
      </w:r>
      <w:r>
        <w:rPr>
          <w:rStyle w:val="StringTok"/>
        </w:rPr>
        <w:t>"./dates.js"</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formatMoney</w:t>
      </w:r>
      <w:r>
        <w:rPr>
          <w:rStyle w:val="NormalTok"/>
        </w:rPr>
        <w:t>(</w:t>
      </w:r>
      <w:r>
        <w:rPr>
          <w:rStyle w:val="FloatTok"/>
        </w:rPr>
        <w:t>19.9</w:t>
      </w:r>
      <w:r>
        <w:rPr>
          <w:rStyle w:val="NormalTok"/>
        </w:rPr>
        <w:t>))</w:t>
      </w:r>
      <w:r>
        <w:rPr>
          <w:rStyle w:val="OperatorTok"/>
        </w:rPr>
        <w:t>;</w:t>
      </w:r>
      <w:r>
        <w:rPr>
          <w:rStyle w:val="NormalTok"/>
        </w:rPr>
        <w:t xml:space="preserve"> </w:t>
      </w:r>
      <w:r>
        <w:rPr>
          <w:rStyle w:val="CommentTok"/>
        </w:rPr>
        <w:t>// prints: $19.90</w:t>
      </w:r>
      <w:r>
        <w:br/>
      </w:r>
      <w:r>
        <w:rPr>
          <w:rStyle w:val="BuiltInTok"/>
        </w:rPr>
        <w:t>console</w:t>
      </w:r>
      <w:r>
        <w:rPr>
          <w:rStyle w:val="OperatorTok"/>
        </w:rPr>
        <w:t>.</w:t>
      </w:r>
      <w:r>
        <w:rPr>
          <w:rStyle w:val="FunctionTok"/>
        </w:rPr>
        <w:t>log</w:t>
      </w:r>
      <w:r>
        <w:rPr>
          <w:rStyle w:val="NormalTok"/>
        </w:rPr>
        <w:t>(</w:t>
      </w:r>
      <w:r>
        <w:rPr>
          <w:rStyle w:val="FunctionTok"/>
        </w:rPr>
        <w:t>formatDate</w:t>
      </w:r>
      <w:r>
        <w:rPr>
          <w:rStyle w:val="NormalTok"/>
        </w:rPr>
        <w:t>(</w:t>
      </w:r>
      <w:r>
        <w:rPr>
          <w:rStyle w:val="KeywordTok"/>
        </w:rPr>
        <w:t>new</w:t>
      </w:r>
      <w:r>
        <w:rPr>
          <w:rStyle w:val="NormalTok"/>
        </w:rPr>
        <w:t xml:space="preserve"> </w:t>
      </w:r>
      <w:r>
        <w:rPr>
          <w:rStyle w:val="BuiltInTok"/>
        </w:rPr>
        <w:t>Date</w:t>
      </w:r>
      <w:r>
        <w:rPr>
          <w:rStyle w:val="NormalTok"/>
        </w:rPr>
        <w:t>(</w:t>
      </w:r>
      <w:r>
        <w:rPr>
          <w:rStyle w:val="StringTok"/>
        </w:rPr>
        <w:t>"2026-09-24T10:00:00Z"</w:t>
      </w:r>
      <w:r>
        <w:rPr>
          <w:rStyle w:val="NormalTok"/>
        </w:rPr>
        <w:t>)))</w:t>
      </w:r>
      <w:r>
        <w:rPr>
          <w:rStyle w:val="OperatorTok"/>
        </w:rPr>
        <w:t>;</w:t>
      </w:r>
      <w:r>
        <w:rPr>
          <w:rStyle w:val="NormalTok"/>
        </w:rPr>
        <w:t xml:space="preserve"> </w:t>
      </w:r>
      <w:r>
        <w:rPr>
          <w:rStyle w:val="CommentTok"/>
        </w:rPr>
        <w:t>// prints: 2026-09-24</w:t>
      </w:r>
    </w:p>
    <w:p w14:paraId="5DBBFB11" w14:textId="77777777" w:rsidR="000C5186" w:rsidRDefault="00166F5B">
      <w:pPr>
        <w:pStyle w:val="Heading4"/>
      </w:pPr>
      <w:bookmarkStart w:id="749" w:name="importing-everything-with--as"/>
      <w:bookmarkEnd w:id="748"/>
      <w:r>
        <w:t xml:space="preserve">Importing everything with </w:t>
      </w:r>
      <w:r>
        <w:rPr>
          <w:rStyle w:val="VerbatimChar"/>
        </w:rPr>
        <w:t>* as</w:t>
      </w:r>
    </w:p>
    <w:p w14:paraId="0F9BA7FA" w14:textId="77777777" w:rsidR="000C5186" w:rsidRDefault="00166F5B">
      <w:pPr>
        <w:pStyle w:val="FirstParagraph"/>
      </w:pPr>
      <w:r>
        <w:t xml:space="preserve">You can also import everything a module exports, bundled into one object. Say </w:t>
      </w:r>
      <w:r>
        <w:rPr>
          <w:rStyle w:val="VerbatimChar"/>
        </w:rPr>
        <w:t>format.js</w:t>
      </w:r>
      <w:r>
        <w:t xml:space="preserve"> has two helpers:</w:t>
      </w:r>
    </w:p>
    <w:p w14:paraId="6187CB67" w14:textId="77777777" w:rsidR="000C5186" w:rsidRDefault="00166F5B">
      <w:pPr>
        <w:pStyle w:val="SourceCode"/>
      </w:pPr>
      <w:r>
        <w:rPr>
          <w:rStyle w:val="CommentTok"/>
        </w:rPr>
        <w:t>// in format.js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price</w:t>
      </w:r>
      <w:r>
        <w:rPr>
          <w:rStyle w:val="NormalTok"/>
        </w:rPr>
        <w:t>(amount)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amount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percent</w:t>
      </w:r>
      <w:r>
        <w:rPr>
          <w:rStyle w:val="NormalTok"/>
        </w:rPr>
        <w:t>(value)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 xml:space="preserve">value </w:t>
      </w:r>
      <w:r>
        <w:rPr>
          <w:rStyle w:val="OperatorTok"/>
        </w:rPr>
        <w:t>*</w:t>
      </w:r>
      <w:r>
        <w:rPr>
          <w:rStyle w:val="NormalTok"/>
        </w:rPr>
        <w:t xml:space="preserve"> </w:t>
      </w:r>
      <w:r>
        <w:rPr>
          <w:rStyle w:val="DecValTok"/>
        </w:rPr>
        <w:t>100</w:t>
      </w:r>
      <w:r>
        <w:rPr>
          <w:rStyle w:val="SpecialCharTok"/>
        </w:rPr>
        <w:t>}</w:t>
      </w:r>
      <w:r>
        <w:rPr>
          <w:rStyle w:val="VerbatimStringTok"/>
        </w:rPr>
        <w:t>%`</w:t>
      </w:r>
      <w:r>
        <w:rPr>
          <w:rStyle w:val="OperatorTok"/>
        </w:rPr>
        <w:t>;</w:t>
      </w:r>
      <w:r>
        <w:br/>
      </w:r>
      <w:r>
        <w:rPr>
          <w:rStyle w:val="NormalTok"/>
        </w:rPr>
        <w:t>}</w:t>
      </w:r>
    </w:p>
    <w:p w14:paraId="3193275A" w14:textId="77777777" w:rsidR="000C5186" w:rsidRDefault="00166F5B">
      <w:pPr>
        <w:pStyle w:val="FirstParagraph"/>
      </w:pPr>
      <w:r>
        <w:t>Then another file can take them both at once:</w:t>
      </w:r>
    </w:p>
    <w:p w14:paraId="755987FA" w14:textId="77777777" w:rsidR="000C5186" w:rsidRDefault="00166F5B">
      <w:pPr>
        <w:pStyle w:val="SourceCode"/>
      </w:pPr>
      <w:r>
        <w:rPr>
          <w:rStyle w:val="ImportTok"/>
        </w:rPr>
        <w:t>import</w:t>
      </w:r>
      <w:r>
        <w:rPr>
          <w:rStyle w:val="NormalTok"/>
        </w:rPr>
        <w:t xml:space="preserve"> </w:t>
      </w:r>
      <w:r>
        <w:rPr>
          <w:rStyle w:val="OperatorTok"/>
        </w:rPr>
        <w:t>*</w:t>
      </w:r>
      <w:r>
        <w:rPr>
          <w:rStyle w:val="NormalTok"/>
        </w:rPr>
        <w:t xml:space="preserve"> </w:t>
      </w:r>
      <w:r>
        <w:rPr>
          <w:rStyle w:val="ImportTok"/>
        </w:rPr>
        <w:t>as</w:t>
      </w:r>
      <w:r>
        <w:rPr>
          <w:rStyle w:val="NormalTok"/>
        </w:rPr>
        <w:t xml:space="preserve"> format </w:t>
      </w:r>
      <w:r>
        <w:rPr>
          <w:rStyle w:val="ImportTok"/>
        </w:rPr>
        <w:t>from</w:t>
      </w:r>
      <w:r>
        <w:rPr>
          <w:rStyle w:val="NormalTok"/>
        </w:rPr>
        <w:t xml:space="preserve"> </w:t>
      </w:r>
      <w:r>
        <w:rPr>
          <w:rStyle w:val="StringTok"/>
        </w:rPr>
        <w:t>"./format.js"</w:t>
      </w:r>
      <w:r>
        <w:rPr>
          <w:rStyle w:val="OperatorTok"/>
        </w:rPr>
        <w:t>;</w:t>
      </w:r>
      <w:r>
        <w:br/>
      </w:r>
      <w:r>
        <w:br/>
      </w:r>
      <w:r>
        <w:rPr>
          <w:rStyle w:val="BuiltInTok"/>
        </w:rPr>
        <w:t>console</w:t>
      </w:r>
      <w:r>
        <w:rPr>
          <w:rStyle w:val="OperatorTok"/>
        </w:rPr>
        <w:t>.</w:t>
      </w:r>
      <w:r>
        <w:rPr>
          <w:rStyle w:val="FunctionTok"/>
        </w:rPr>
        <w:t>log</w:t>
      </w:r>
      <w:r>
        <w:rPr>
          <w:rStyle w:val="NormalTok"/>
        </w:rPr>
        <w:t>(format</w:t>
      </w:r>
      <w:r>
        <w:rPr>
          <w:rStyle w:val="OperatorTok"/>
        </w:rPr>
        <w:t>.</w:t>
      </w:r>
      <w:r>
        <w:rPr>
          <w:rStyle w:val="FunctionTok"/>
        </w:rPr>
        <w:t>price</w:t>
      </w:r>
      <w:r>
        <w:rPr>
          <w:rStyle w:val="NormalTok"/>
        </w:rPr>
        <w:t>(</w:t>
      </w:r>
      <w:r>
        <w:rPr>
          <w:rStyle w:val="FloatTok"/>
        </w:rPr>
        <w:t>4.5</w:t>
      </w:r>
      <w:r>
        <w:rPr>
          <w:rStyle w:val="NormalTok"/>
        </w:rPr>
        <w:t>))</w:t>
      </w:r>
      <w:r>
        <w:rPr>
          <w:rStyle w:val="OperatorTok"/>
        </w:rPr>
        <w:t>;</w:t>
      </w:r>
      <w:r>
        <w:rPr>
          <w:rStyle w:val="NormalTok"/>
        </w:rPr>
        <w:t xml:space="preserve"> </w:t>
      </w:r>
      <w:r>
        <w:rPr>
          <w:rStyle w:val="CommentTok"/>
        </w:rPr>
        <w:t>// prints: $4.50</w:t>
      </w:r>
      <w:r>
        <w:br/>
      </w:r>
      <w:r>
        <w:rPr>
          <w:rStyle w:val="BuiltInTok"/>
        </w:rPr>
        <w:t>console</w:t>
      </w:r>
      <w:r>
        <w:rPr>
          <w:rStyle w:val="OperatorTok"/>
        </w:rPr>
        <w:t>.</w:t>
      </w:r>
      <w:r>
        <w:rPr>
          <w:rStyle w:val="FunctionTok"/>
        </w:rPr>
        <w:t>log</w:t>
      </w:r>
      <w:r>
        <w:rPr>
          <w:rStyle w:val="NormalTok"/>
        </w:rPr>
        <w:t>(format</w:t>
      </w:r>
      <w:r>
        <w:rPr>
          <w:rStyle w:val="OperatorTok"/>
        </w:rPr>
        <w:t>.</w:t>
      </w:r>
      <w:r>
        <w:rPr>
          <w:rStyle w:val="FunctionTok"/>
        </w:rPr>
        <w:t>percent</w:t>
      </w:r>
      <w:r>
        <w:rPr>
          <w:rStyle w:val="NormalTok"/>
        </w:rPr>
        <w:t>(</w:t>
      </w:r>
      <w:r>
        <w:rPr>
          <w:rStyle w:val="FloatTok"/>
        </w:rPr>
        <w:t>0.25</w:t>
      </w:r>
      <w:r>
        <w:rPr>
          <w:rStyle w:val="NormalTok"/>
        </w:rPr>
        <w:t>))</w:t>
      </w:r>
      <w:r>
        <w:rPr>
          <w:rStyle w:val="OperatorTok"/>
        </w:rPr>
        <w:t>;</w:t>
      </w:r>
      <w:r>
        <w:rPr>
          <w:rStyle w:val="NormalTok"/>
        </w:rPr>
        <w:t xml:space="preserve"> </w:t>
      </w:r>
      <w:r>
        <w:rPr>
          <w:rStyle w:val="CommentTok"/>
        </w:rPr>
        <w:t>// prints: 25%</w:t>
      </w:r>
    </w:p>
    <w:p w14:paraId="06C26B53" w14:textId="77777777" w:rsidR="000C5186" w:rsidRDefault="00166F5B">
      <w:pPr>
        <w:pStyle w:val="FirstParagraph"/>
      </w:pPr>
      <w:r>
        <w:rPr>
          <w:rStyle w:val="VerbatimChar"/>
        </w:rPr>
        <w:t>format</w:t>
      </w:r>
      <w:r>
        <w:t xml:space="preserve"> is an object holding everything </w:t>
      </w:r>
      <w:r>
        <w:rPr>
          <w:rStyle w:val="VerbatimChar"/>
        </w:rPr>
        <w:t>format.js</w:t>
      </w:r>
      <w:r>
        <w:t xml:space="preserve"> exports. This is handy when a module has lots of small helpers and you want to make it obvious where each one comes from.</w:t>
      </w:r>
    </w:p>
    <w:p w14:paraId="6B9BF909" w14:textId="77777777" w:rsidR="000C5186" w:rsidRDefault="00166F5B">
      <w:pPr>
        <w:pStyle w:val="Heading4"/>
      </w:pPr>
      <w:bookmarkStart w:id="750" w:name="default-exports"/>
      <w:bookmarkEnd w:id="749"/>
      <w:r>
        <w:t>Default exports</w:t>
      </w:r>
    </w:p>
    <w:p w14:paraId="59ADBCB6" w14:textId="77777777" w:rsidR="000C5186" w:rsidRDefault="00166F5B">
      <w:pPr>
        <w:pStyle w:val="FirstParagraph"/>
      </w:pPr>
      <w:r>
        <w:t xml:space="preserve">A module can also have one </w:t>
      </w:r>
      <w:r>
        <w:rPr>
          <w:b/>
          <w:bCs/>
        </w:rPr>
        <w:t>default export</w:t>
      </w:r>
      <w:r>
        <w:t xml:space="preserve">: the single main thing the file is about. You mark it with </w:t>
      </w:r>
      <w:r>
        <w:rPr>
          <w:rStyle w:val="VerbatimChar"/>
        </w:rPr>
        <w:t>export default</w:t>
      </w:r>
      <w:r>
        <w:t>:</w:t>
      </w:r>
    </w:p>
    <w:p w14:paraId="792D886D" w14:textId="77777777" w:rsidR="000C5186" w:rsidRDefault="00166F5B">
      <w:pPr>
        <w:pStyle w:val="SourceCode"/>
      </w:pPr>
      <w:r>
        <w:rPr>
          <w:rStyle w:val="CommentTok"/>
        </w:rPr>
        <w:t>// in greeter.js</w:t>
      </w:r>
      <w:r>
        <w:br/>
      </w:r>
      <w:r>
        <w:rPr>
          <w:rStyle w:val="ImportTok"/>
        </w:rPr>
        <w:t>export</w:t>
      </w:r>
      <w:r>
        <w:rPr>
          <w:rStyle w:val="NormalTok"/>
        </w:rPr>
        <w:t xml:space="preserve"> </w:t>
      </w:r>
      <w:r>
        <w:rPr>
          <w:rStyle w:val="ImportTok"/>
        </w:rPr>
        <w:t>default</w:t>
      </w:r>
      <w:r>
        <w:rPr>
          <w:rStyle w:val="NormalTok"/>
        </w:rPr>
        <w:t xml:space="preserve"> </w:t>
      </w:r>
      <w:r>
        <w:rPr>
          <w:rStyle w:val="KeywordTok"/>
        </w:rPr>
        <w:t>function</w:t>
      </w:r>
      <w:r>
        <w:rPr>
          <w:rStyle w:val="NormalTok"/>
        </w:rPr>
        <w:t xml:space="preserve"> </w:t>
      </w:r>
      <w:r>
        <w:rPr>
          <w:rStyle w:val="FunctionTok"/>
        </w:rPr>
        <w:t>greet</w:t>
      </w:r>
      <w:r>
        <w:rPr>
          <w:rStyle w:val="NormalTok"/>
        </w:rPr>
        <w:t>(name) {</w:t>
      </w:r>
      <w:r>
        <w:br/>
      </w:r>
      <w:r>
        <w:rPr>
          <w:rStyle w:val="NormalTok"/>
        </w:rPr>
        <w:t xml:space="preserve">  </w:t>
      </w:r>
      <w:r>
        <w:rPr>
          <w:rStyle w:val="ControlFlowTok"/>
        </w:rPr>
        <w:t>return</w:t>
      </w:r>
      <w:r>
        <w:rPr>
          <w:rStyle w:val="NormalTok"/>
        </w:rPr>
        <w:t xml:space="preserve"> </w:t>
      </w:r>
      <w:r>
        <w:rPr>
          <w:rStyle w:val="VerbatimStringTok"/>
        </w:rPr>
        <w:t xml:space="preserve">`Welcome to the gym,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w:t>
      </w:r>
      <w:r>
        <w:br/>
      </w:r>
      <w:r>
        <w:br/>
      </w:r>
      <w:r>
        <w:rPr>
          <w:rStyle w:val="ImportTok"/>
        </w:rPr>
        <w:t>export</w:t>
      </w:r>
      <w:r>
        <w:rPr>
          <w:rStyle w:val="NormalTok"/>
        </w:rPr>
        <w:t xml:space="preserve"> </w:t>
      </w:r>
      <w:r>
        <w:rPr>
          <w:rStyle w:val="KeywordTok"/>
        </w:rPr>
        <w:t>const</w:t>
      </w:r>
      <w:r>
        <w:rPr>
          <w:rStyle w:val="NormalTok"/>
        </w:rPr>
        <w:t xml:space="preserve"> OPENING_HOUR </w:t>
      </w:r>
      <w:r>
        <w:rPr>
          <w:rStyle w:val="OperatorTok"/>
        </w:rPr>
        <w:t>=</w:t>
      </w:r>
      <w:r>
        <w:rPr>
          <w:rStyle w:val="NormalTok"/>
        </w:rPr>
        <w:t xml:space="preserve"> </w:t>
      </w:r>
      <w:r>
        <w:rPr>
          <w:rStyle w:val="DecValTok"/>
        </w:rPr>
        <w:t>6</w:t>
      </w:r>
      <w:r>
        <w:rPr>
          <w:rStyle w:val="OperatorTok"/>
        </w:rPr>
        <w:t>;</w:t>
      </w:r>
    </w:p>
    <w:p w14:paraId="62D7B688" w14:textId="77777777" w:rsidR="000C5186" w:rsidRDefault="00166F5B">
      <w:pPr>
        <w:pStyle w:val="FirstParagraph"/>
      </w:pPr>
      <w:r>
        <w:t xml:space="preserve">When you import a default export, you don't use curly braces, and </w:t>
      </w:r>
      <w:r>
        <w:rPr>
          <w:b/>
          <w:bCs/>
        </w:rPr>
        <w:t>you choose the name</w:t>
      </w:r>
      <w:r>
        <w:t>:</w:t>
      </w:r>
    </w:p>
    <w:p w14:paraId="08825FD8" w14:textId="77777777" w:rsidR="000C5186" w:rsidRDefault="00166F5B">
      <w:pPr>
        <w:pStyle w:val="SourceCode"/>
      </w:pPr>
      <w:r>
        <w:rPr>
          <w:rStyle w:val="ImportTok"/>
        </w:rPr>
        <w:t>import</w:t>
      </w:r>
      <w:r>
        <w:rPr>
          <w:rStyle w:val="NormalTok"/>
        </w:rPr>
        <w:t xml:space="preserve"> greet </w:t>
      </w:r>
      <w:r>
        <w:rPr>
          <w:rStyle w:val="ImportTok"/>
        </w:rPr>
        <w:t>from</w:t>
      </w:r>
      <w:r>
        <w:rPr>
          <w:rStyle w:val="NormalTok"/>
        </w:rPr>
        <w:t xml:space="preserve"> </w:t>
      </w:r>
      <w:r>
        <w:rPr>
          <w:rStyle w:val="StringTok"/>
        </w:rPr>
        <w:t>"./greeter.js"</w:t>
      </w:r>
      <w:r>
        <w:rPr>
          <w:rStyle w:val="OperatorTok"/>
        </w:rPr>
        <w:t>;</w:t>
      </w:r>
      <w:r>
        <w:br/>
      </w:r>
      <w:r>
        <w:rPr>
          <w:rStyle w:val="ImportTok"/>
        </w:rPr>
        <w:t>import</w:t>
      </w:r>
      <w:r>
        <w:rPr>
          <w:rStyle w:val="NormalTok"/>
        </w:rPr>
        <w:t xml:space="preserve"> sayHi </w:t>
      </w:r>
      <w:r>
        <w:rPr>
          <w:rStyle w:val="ImportTok"/>
        </w:rPr>
        <w:t>from</w:t>
      </w:r>
      <w:r>
        <w:rPr>
          <w:rStyle w:val="NormalTok"/>
        </w:rPr>
        <w:t xml:space="preserve"> </w:t>
      </w:r>
      <w:r>
        <w:rPr>
          <w:rStyle w:val="StringTok"/>
        </w:rPr>
        <w:t>"./greeter.js"</w:t>
      </w:r>
      <w:r>
        <w:rPr>
          <w:rStyle w:val="OperatorTok"/>
        </w:rPr>
        <w:t>;</w:t>
      </w:r>
      <w:r>
        <w:rPr>
          <w:rStyle w:val="NormalTok"/>
        </w:rPr>
        <w:t xml:space="preserve"> </w:t>
      </w:r>
      <w:r>
        <w:rPr>
          <w:rStyle w:val="CommentTok"/>
        </w:rPr>
        <w:t>// same function, different name</w:t>
      </w:r>
      <w:r>
        <w:br/>
      </w:r>
      <w:r>
        <w:rPr>
          <w:rStyle w:val="ImportTok"/>
        </w:rPr>
        <w:t>import</w:t>
      </w:r>
      <w:r>
        <w:rPr>
          <w:rStyle w:val="NormalTok"/>
        </w:rPr>
        <w:t xml:space="preserve"> welcome</w:t>
      </w:r>
      <w:r>
        <w:rPr>
          <w:rStyle w:val="OperatorTok"/>
        </w:rPr>
        <w:t>,</w:t>
      </w:r>
      <w:r>
        <w:rPr>
          <w:rStyle w:val="NormalTok"/>
        </w:rPr>
        <w:t xml:space="preserve"> { OPENING_HOUR } </w:t>
      </w:r>
      <w:r>
        <w:rPr>
          <w:rStyle w:val="ImportTok"/>
        </w:rPr>
        <w:t>from</w:t>
      </w:r>
      <w:r>
        <w:rPr>
          <w:rStyle w:val="NormalTok"/>
        </w:rPr>
        <w:t xml:space="preserve"> </w:t>
      </w:r>
      <w:r>
        <w:rPr>
          <w:rStyle w:val="StringTok"/>
        </w:rPr>
        <w:t>"./greeter.js"</w:t>
      </w:r>
      <w:r>
        <w:rPr>
          <w:rStyle w:val="OperatorTok"/>
        </w:rPr>
        <w:t>;</w:t>
      </w:r>
      <w:r>
        <w:rPr>
          <w:rStyle w:val="NormalTok"/>
        </w:rPr>
        <w:t xml:space="preserve"> </w:t>
      </w:r>
      <w:r>
        <w:rPr>
          <w:rStyle w:val="CommentTok"/>
        </w:rPr>
        <w:t>// default and named together</w:t>
      </w:r>
      <w:r>
        <w:br/>
      </w:r>
      <w:r>
        <w:br/>
      </w:r>
      <w:r>
        <w:rPr>
          <w:rStyle w:val="BuiltInTok"/>
        </w:rPr>
        <w:t>console</w:t>
      </w:r>
      <w:r>
        <w:rPr>
          <w:rStyle w:val="OperatorTok"/>
        </w:rPr>
        <w:t>.</w:t>
      </w:r>
      <w:r>
        <w:rPr>
          <w:rStyle w:val="FunctionTok"/>
        </w:rPr>
        <w:t>log</w:t>
      </w:r>
      <w:r>
        <w:rPr>
          <w:rStyle w:val="NormalTok"/>
        </w:rPr>
        <w:t>(</w:t>
      </w:r>
      <w:r>
        <w:rPr>
          <w:rStyle w:val="FunctionTok"/>
        </w:rPr>
        <w:t>greet</w:t>
      </w:r>
      <w:r>
        <w:rPr>
          <w:rStyle w:val="NormalTok"/>
        </w:rPr>
        <w:t>(</w:t>
      </w:r>
      <w:r>
        <w:rPr>
          <w:rStyle w:val="StringTok"/>
        </w:rPr>
        <w:t>"Nima"</w:t>
      </w:r>
      <w:r>
        <w:rPr>
          <w:rStyle w:val="NormalTok"/>
        </w:rPr>
        <w:t>))</w:t>
      </w:r>
      <w:r>
        <w:rPr>
          <w:rStyle w:val="OperatorTok"/>
        </w:rPr>
        <w:t>;</w:t>
      </w:r>
      <w:r>
        <w:rPr>
          <w:rStyle w:val="NormalTok"/>
        </w:rPr>
        <w:t xml:space="preserve"> </w:t>
      </w:r>
      <w:r>
        <w:rPr>
          <w:rStyle w:val="CommentTok"/>
        </w:rPr>
        <w:t>// prints: Welcome to the gym, Nima!</w:t>
      </w:r>
      <w:r>
        <w:br/>
      </w:r>
      <w:r>
        <w:rPr>
          <w:rStyle w:val="BuiltInTok"/>
        </w:rPr>
        <w:t>console</w:t>
      </w:r>
      <w:r>
        <w:rPr>
          <w:rStyle w:val="OperatorTok"/>
        </w:rPr>
        <w:t>.</w:t>
      </w:r>
      <w:r>
        <w:rPr>
          <w:rStyle w:val="FunctionTok"/>
        </w:rPr>
        <w:t>log</w:t>
      </w:r>
      <w:r>
        <w:rPr>
          <w:rStyle w:val="NormalTok"/>
        </w:rPr>
        <w:t>(</w:t>
      </w:r>
      <w:r>
        <w:rPr>
          <w:rStyle w:val="FunctionTok"/>
        </w:rPr>
        <w:t>sayHi</w:t>
      </w:r>
      <w:r>
        <w:rPr>
          <w:rStyle w:val="NormalTok"/>
        </w:rPr>
        <w:t>(</w:t>
      </w:r>
      <w:r>
        <w:rPr>
          <w:rStyle w:val="StringTok"/>
        </w:rPr>
        <w:t>"Leela"</w:t>
      </w:r>
      <w:r>
        <w:rPr>
          <w:rStyle w:val="NormalTok"/>
        </w:rPr>
        <w:t>))</w:t>
      </w:r>
      <w:r>
        <w:rPr>
          <w:rStyle w:val="OperatorTok"/>
        </w:rPr>
        <w:t>;</w:t>
      </w:r>
      <w:r>
        <w:rPr>
          <w:rStyle w:val="NormalTok"/>
        </w:rPr>
        <w:t xml:space="preserve"> </w:t>
      </w:r>
      <w:r>
        <w:rPr>
          <w:rStyle w:val="CommentTok"/>
        </w:rPr>
        <w:t>// prints: Welcome to the gym, Leela!</w:t>
      </w:r>
    </w:p>
    <w:tbl>
      <w:tblPr>
        <w:tblStyle w:val="Table"/>
        <w:tblW w:w="0" w:type="auto"/>
        <w:tblLook w:val="0020" w:firstRow="1" w:lastRow="0" w:firstColumn="0" w:lastColumn="0" w:noHBand="0" w:noVBand="0"/>
      </w:tblPr>
      <w:tblGrid>
        <w:gridCol w:w="2365"/>
        <w:gridCol w:w="3732"/>
        <w:gridCol w:w="3479"/>
      </w:tblGrid>
      <w:tr w:rsidR="000C5186" w14:paraId="7B518C9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CA38C2E" w14:textId="77777777" w:rsidR="000C5186" w:rsidRDefault="000C5186">
            <w:pPr>
              <w:pStyle w:val="Compact"/>
            </w:pPr>
          </w:p>
        </w:tc>
        <w:tc>
          <w:tcPr>
            <w:tcW w:w="0" w:type="auto"/>
          </w:tcPr>
          <w:p w14:paraId="794588B7" w14:textId="77777777" w:rsidR="000C5186" w:rsidRDefault="00166F5B">
            <w:pPr>
              <w:pStyle w:val="Compact"/>
            </w:pPr>
            <w:r>
              <w:t>Named export</w:t>
            </w:r>
          </w:p>
        </w:tc>
        <w:tc>
          <w:tcPr>
            <w:tcW w:w="0" w:type="auto"/>
          </w:tcPr>
          <w:p w14:paraId="7B9AC3AC" w14:textId="77777777" w:rsidR="000C5186" w:rsidRDefault="00166F5B">
            <w:pPr>
              <w:pStyle w:val="Compact"/>
            </w:pPr>
            <w:r>
              <w:t>Default export</w:t>
            </w:r>
          </w:p>
        </w:tc>
      </w:tr>
      <w:tr w:rsidR="000C5186" w14:paraId="3CBADC5A" w14:textId="77777777">
        <w:tc>
          <w:tcPr>
            <w:tcW w:w="0" w:type="auto"/>
          </w:tcPr>
          <w:p w14:paraId="028BD82D" w14:textId="77777777" w:rsidR="000C5186" w:rsidRDefault="00166F5B">
            <w:pPr>
              <w:pStyle w:val="Compact"/>
            </w:pPr>
            <w:r>
              <w:t>How many per file</w:t>
            </w:r>
          </w:p>
        </w:tc>
        <w:tc>
          <w:tcPr>
            <w:tcW w:w="0" w:type="auto"/>
          </w:tcPr>
          <w:p w14:paraId="49F0DCEF" w14:textId="77777777" w:rsidR="000C5186" w:rsidRDefault="00166F5B">
            <w:pPr>
              <w:pStyle w:val="Compact"/>
            </w:pPr>
            <w:r>
              <w:t>As many as you like</w:t>
            </w:r>
          </w:p>
        </w:tc>
        <w:tc>
          <w:tcPr>
            <w:tcW w:w="0" w:type="auto"/>
          </w:tcPr>
          <w:p w14:paraId="3858AB92" w14:textId="77777777" w:rsidR="000C5186" w:rsidRDefault="00166F5B">
            <w:pPr>
              <w:pStyle w:val="Compact"/>
            </w:pPr>
            <w:r>
              <w:t>At most one</w:t>
            </w:r>
          </w:p>
        </w:tc>
      </w:tr>
      <w:tr w:rsidR="000C5186" w14:paraId="01E57992" w14:textId="77777777">
        <w:tc>
          <w:tcPr>
            <w:tcW w:w="0" w:type="auto"/>
          </w:tcPr>
          <w:p w14:paraId="67A43A24" w14:textId="77777777" w:rsidR="000C5186" w:rsidRDefault="00166F5B">
            <w:pPr>
              <w:pStyle w:val="Compact"/>
            </w:pPr>
            <w:r>
              <w:t>Exporting</w:t>
            </w:r>
          </w:p>
        </w:tc>
        <w:tc>
          <w:tcPr>
            <w:tcW w:w="0" w:type="auto"/>
          </w:tcPr>
          <w:p w14:paraId="225761EE" w14:textId="77777777" w:rsidR="000C5186" w:rsidRDefault="00166F5B">
            <w:pPr>
              <w:pStyle w:val="Compact"/>
            </w:pPr>
            <w:r>
              <w:rPr>
                <w:rStyle w:val="VerbatimChar"/>
              </w:rPr>
              <w:t>export function addTax() {}</w:t>
            </w:r>
          </w:p>
        </w:tc>
        <w:tc>
          <w:tcPr>
            <w:tcW w:w="0" w:type="auto"/>
          </w:tcPr>
          <w:p w14:paraId="0D549BB0" w14:textId="77777777" w:rsidR="000C5186" w:rsidRDefault="00166F5B">
            <w:pPr>
              <w:pStyle w:val="Compact"/>
            </w:pPr>
            <w:r>
              <w:rPr>
                <w:rStyle w:val="VerbatimChar"/>
              </w:rPr>
              <w:t>export default function greet() {}</w:t>
            </w:r>
          </w:p>
        </w:tc>
      </w:tr>
      <w:tr w:rsidR="000C5186" w14:paraId="6D08BA8D" w14:textId="77777777">
        <w:tc>
          <w:tcPr>
            <w:tcW w:w="0" w:type="auto"/>
          </w:tcPr>
          <w:p w14:paraId="5B758637" w14:textId="77777777" w:rsidR="000C5186" w:rsidRDefault="00166F5B">
            <w:pPr>
              <w:pStyle w:val="Compact"/>
            </w:pPr>
            <w:r>
              <w:t>Importing</w:t>
            </w:r>
          </w:p>
        </w:tc>
        <w:tc>
          <w:tcPr>
            <w:tcW w:w="0" w:type="auto"/>
          </w:tcPr>
          <w:p w14:paraId="46AAE451" w14:textId="77777777" w:rsidR="000C5186" w:rsidRDefault="00166F5B">
            <w:pPr>
              <w:pStyle w:val="Compact"/>
            </w:pPr>
            <w:r>
              <w:rPr>
                <w:rStyle w:val="VerbatimChar"/>
              </w:rPr>
              <w:t>import { addTax } from "./prices.js";</w:t>
            </w:r>
          </w:p>
        </w:tc>
        <w:tc>
          <w:tcPr>
            <w:tcW w:w="0" w:type="auto"/>
          </w:tcPr>
          <w:p w14:paraId="2505DD55" w14:textId="77777777" w:rsidR="000C5186" w:rsidRDefault="00166F5B">
            <w:pPr>
              <w:pStyle w:val="Compact"/>
            </w:pPr>
            <w:r>
              <w:rPr>
                <w:rStyle w:val="VerbatimChar"/>
              </w:rPr>
              <w:t>import greet from "./greeter.js";</w:t>
            </w:r>
          </w:p>
        </w:tc>
      </w:tr>
      <w:tr w:rsidR="000C5186" w14:paraId="4E819FAE" w14:textId="77777777">
        <w:tc>
          <w:tcPr>
            <w:tcW w:w="0" w:type="auto"/>
          </w:tcPr>
          <w:p w14:paraId="02E9A7AA" w14:textId="77777777" w:rsidR="000C5186" w:rsidRDefault="00166F5B">
            <w:pPr>
              <w:pStyle w:val="Compact"/>
            </w:pPr>
            <w:r>
              <w:t>The name when importing</w:t>
            </w:r>
          </w:p>
        </w:tc>
        <w:tc>
          <w:tcPr>
            <w:tcW w:w="0" w:type="auto"/>
          </w:tcPr>
          <w:p w14:paraId="58D1E2B9" w14:textId="77777777" w:rsidR="000C5186" w:rsidRDefault="00166F5B">
            <w:pPr>
              <w:pStyle w:val="Compact"/>
            </w:pPr>
            <w:r>
              <w:t xml:space="preserve">Must match (or be renamed with </w:t>
            </w:r>
            <w:r>
              <w:rPr>
                <w:rStyle w:val="VerbatimChar"/>
              </w:rPr>
              <w:t>as</w:t>
            </w:r>
            <w:r>
              <w:t>)</w:t>
            </w:r>
          </w:p>
        </w:tc>
        <w:tc>
          <w:tcPr>
            <w:tcW w:w="0" w:type="auto"/>
          </w:tcPr>
          <w:p w14:paraId="06F3B55F" w14:textId="77777777" w:rsidR="000C5186" w:rsidRDefault="00166F5B">
            <w:pPr>
              <w:pStyle w:val="Compact"/>
            </w:pPr>
            <w:r>
              <w:t>Anything you like</w:t>
            </w:r>
          </w:p>
        </w:tc>
      </w:tr>
    </w:tbl>
    <w:p w14:paraId="5DD7A974" w14:textId="77777777" w:rsidR="000C5186" w:rsidRDefault="00166F5B">
      <w:pPr>
        <w:pStyle w:val="BodyText"/>
      </w:pPr>
      <w:r>
        <w:t>Which should you use? Both are common. Many developers prefer named exports for most code: the name is the same in every file, so it's easy to search for, and a misspelled name gives you a clear error. Default exports are popular for "the one main thing" in a file, like a class.</w:t>
      </w:r>
    </w:p>
    <w:p w14:paraId="358CBFC7" w14:textId="77777777" w:rsidR="000C5186" w:rsidRDefault="00166F5B">
      <w:pPr>
        <w:pStyle w:val="Heading4"/>
      </w:pPr>
      <w:bookmarkStart w:id="751" w:name="modules-in-the-browser"/>
      <w:bookmarkEnd w:id="750"/>
      <w:r>
        <w:t>Modules in the browser</w:t>
      </w:r>
    </w:p>
    <w:p w14:paraId="73A5F9B3" w14:textId="77777777" w:rsidR="000C5186" w:rsidRDefault="00166F5B">
      <w:pPr>
        <w:pStyle w:val="FirstParagraph"/>
      </w:pPr>
      <w:r>
        <w:t xml:space="preserve">Browsers understand </w:t>
      </w:r>
      <w:r>
        <w:rPr>
          <w:rStyle w:val="VerbatimChar"/>
        </w:rPr>
        <w:t>import</w:t>
      </w:r>
      <w:r>
        <w:t xml:space="preserve"> and </w:t>
      </w:r>
      <w:r>
        <w:rPr>
          <w:rStyle w:val="VerbatimChar"/>
        </w:rPr>
        <w:t>export</w:t>
      </w:r>
      <w:r>
        <w:t xml:space="preserve"> too, with two differences in how you set things up.</w:t>
      </w:r>
    </w:p>
    <w:p w14:paraId="41694203" w14:textId="77777777" w:rsidR="000C5186" w:rsidRDefault="00166F5B">
      <w:pPr>
        <w:pStyle w:val="BodyText"/>
      </w:pPr>
      <w:r>
        <w:rPr>
          <w:b/>
          <w:bCs/>
        </w:rPr>
        <w:t xml:space="preserve">Difference 1: add </w:t>
      </w:r>
      <w:r>
        <w:rPr>
          <w:rStyle w:val="VerbatimChar"/>
          <w:b/>
          <w:bCs/>
        </w:rPr>
        <w:t>type="module"</w:t>
      </w:r>
      <w:r>
        <w:rPr>
          <w:b/>
          <w:bCs/>
        </w:rPr>
        <w:t xml:space="preserve"> to the script tag.</w:t>
      </w:r>
    </w:p>
    <w:p w14:paraId="7E163BD6" w14:textId="77777777" w:rsidR="000C5186" w:rsidRDefault="00166F5B">
      <w:pPr>
        <w:pStyle w:val="SourceCode"/>
      </w:pPr>
      <w:r>
        <w:rPr>
          <w:rStyle w:val="DataTypeTok"/>
        </w:rPr>
        <w:t>&lt;</w:t>
      </w:r>
      <w:r>
        <w:rPr>
          <w:rStyle w:val="KeywordTok"/>
        </w:rPr>
        <w:t>script</w:t>
      </w:r>
      <w:r>
        <w:rPr>
          <w:rStyle w:val="OtherTok"/>
        </w:rPr>
        <w:t xml:space="preserve"> type=</w:t>
      </w:r>
      <w:r>
        <w:rPr>
          <w:rStyle w:val="StringTok"/>
        </w:rPr>
        <w:t>"module"</w:t>
      </w:r>
      <w:r>
        <w:rPr>
          <w:rStyle w:val="OtherTok"/>
        </w:rPr>
        <w:t xml:space="preserve"> src</w:t>
      </w:r>
      <w:r>
        <w:rPr>
          <w:rStyle w:val="OperatorTok"/>
        </w:rPr>
        <w:t>=</w:t>
      </w:r>
      <w:r>
        <w:rPr>
          <w:rStyle w:val="StringTok"/>
        </w:rPr>
        <w:t>"main.js"</w:t>
      </w:r>
      <w:r>
        <w:rPr>
          <w:rStyle w:val="DataTypeTok"/>
        </w:rPr>
        <w:t>&gt;&lt;/</w:t>
      </w:r>
      <w:r>
        <w:rPr>
          <w:rStyle w:val="KeywordTok"/>
        </w:rPr>
        <w:t>script</w:t>
      </w:r>
      <w:r>
        <w:rPr>
          <w:rStyle w:val="DataTypeTok"/>
        </w:rPr>
        <w:t>&gt;</w:t>
      </w:r>
    </w:p>
    <w:p w14:paraId="36027D46" w14:textId="77777777" w:rsidR="000C5186" w:rsidRDefault="00166F5B">
      <w:pPr>
        <w:pStyle w:val="FirstParagraph"/>
      </w:pPr>
      <w:r>
        <w:t xml:space="preserve">This goes in the </w:t>
      </w:r>
      <w:r>
        <w:rPr>
          <w:rStyle w:val="VerbatimChar"/>
        </w:rPr>
        <w:t>&lt;head&gt;</w:t>
      </w:r>
      <w:r>
        <w:t xml:space="preserve">, like before. You don't need </w:t>
      </w:r>
      <w:r>
        <w:rPr>
          <w:rStyle w:val="VerbatimChar"/>
        </w:rPr>
        <w:t>defer</w:t>
      </w:r>
      <w:r>
        <w:t xml:space="preserve">: module scripts automatically wait for the HTML to load, just like </w:t>
      </w:r>
      <w:r>
        <w:rPr>
          <w:rStyle w:val="VerbatimChar"/>
        </w:rPr>
        <w:t>defer</w:t>
      </w:r>
      <w:r>
        <w:t xml:space="preserve"> does (</w:t>
      </w:r>
      <w:hyperlink w:anchor="ch-20-dom-basics">
        <w:r>
          <w:rPr>
            <w:rStyle w:val="Hyperlink"/>
          </w:rPr>
          <w:t>chapter 20</w:t>
        </w:r>
      </w:hyperlink>
      <w:r>
        <w:t xml:space="preserve">). Only the entry point needs a </w:t>
      </w:r>
      <w:r>
        <w:rPr>
          <w:rStyle w:val="VerbatimChar"/>
        </w:rPr>
        <w:t>&lt;script&gt;</w:t>
      </w:r>
      <w:r>
        <w:t xml:space="preserve"> tag. The browser loads the other files by following the </w:t>
      </w:r>
      <w:r>
        <w:rPr>
          <w:rStyle w:val="VerbatimChar"/>
        </w:rPr>
        <w:t>import</w:t>
      </w:r>
      <w:r>
        <w:t xml:space="preserve"> lines.</w:t>
      </w:r>
    </w:p>
    <w:p w14:paraId="188CBC13" w14:textId="77777777" w:rsidR="000C5186" w:rsidRDefault="00166F5B">
      <w:pPr>
        <w:pStyle w:val="BodyText"/>
      </w:pPr>
      <w:r>
        <w:t xml:space="preserve">Inside the files, everything works the same as in Node. The paths must start with </w:t>
      </w:r>
      <w:r>
        <w:rPr>
          <w:rStyle w:val="VerbatimChar"/>
        </w:rPr>
        <w:t>./</w:t>
      </w:r>
      <w:r>
        <w:t xml:space="preserve">, </w:t>
      </w:r>
      <w:r>
        <w:rPr>
          <w:rStyle w:val="VerbatimChar"/>
        </w:rPr>
        <w:t>../</w:t>
      </w:r>
      <w:r>
        <w:t xml:space="preserve"> or </w:t>
      </w:r>
      <w:r>
        <w:rPr>
          <w:rStyle w:val="VerbatimChar"/>
        </w:rPr>
        <w:t>/</w:t>
      </w:r>
      <w:r>
        <w:t xml:space="preserve">, and must include </w:t>
      </w:r>
      <w:r>
        <w:rPr>
          <w:rStyle w:val="VerbatimChar"/>
        </w:rPr>
        <w:t>.js</w:t>
      </w:r>
      <w:r>
        <w:t>. Browsers never guess a file extension.</w:t>
      </w:r>
    </w:p>
    <w:p w14:paraId="6A17EFFA" w14:textId="77777777" w:rsidR="000C5186" w:rsidRDefault="00166F5B">
      <w:pPr>
        <w:pStyle w:val="BodyText"/>
      </w:pPr>
      <w:r>
        <w:rPr>
          <w:b/>
          <w:bCs/>
        </w:rPr>
        <w:t xml:space="preserve">Difference 2: you can't just double-click </w:t>
      </w:r>
      <w:r>
        <w:rPr>
          <w:rStyle w:val="VerbatimChar"/>
          <w:b/>
          <w:bCs/>
        </w:rPr>
        <w:t>index.html</w:t>
      </w:r>
      <w:r>
        <w:rPr>
          <w:b/>
          <w:bCs/>
        </w:rPr>
        <w:t xml:space="preserve"> anymore.</w:t>
      </w:r>
    </w:p>
    <w:p w14:paraId="335E4A2C" w14:textId="77777777" w:rsidR="000C5186" w:rsidRDefault="00166F5B">
      <w:pPr>
        <w:pStyle w:val="BodyText"/>
      </w:pPr>
      <w:r>
        <w:t xml:space="preserve">When you double-click an HTML file, the browser opens it straight from your disk. The address bar starts with </w:t>
      </w:r>
      <w:r>
        <w:rPr>
          <w:rStyle w:val="VerbatimChar"/>
        </w:rPr>
        <w:t>file:///</w:t>
      </w:r>
      <w:r>
        <w:t>. For security, browsers refuse to load modules from pages opened that way. The page just sits there, and the DevTools console (</w:t>
      </w:r>
      <w:r>
        <w:rPr>
          <w:rStyle w:val="VerbatimChar"/>
        </w:rPr>
        <w:t>F12</w:t>
      </w:r>
      <w:r>
        <w:t xml:space="preserve"> → </w:t>
      </w:r>
      <w:r>
        <w:rPr>
          <w:b/>
          <w:bCs/>
        </w:rPr>
        <w:t>Console</w:t>
      </w:r>
      <w:r>
        <w:t>) shows a red error like this:</w:t>
      </w:r>
    </w:p>
    <w:p w14:paraId="43505998" w14:textId="77777777" w:rsidR="000C5186" w:rsidRDefault="00166F5B">
      <w:pPr>
        <w:pStyle w:val="SourceCode"/>
      </w:pPr>
      <w:r>
        <w:rPr>
          <w:rStyle w:val="VerbatimChar"/>
        </w:rPr>
        <w:t>Access to script at 'file:///C:/.../main.js' from origin 'null' has been blocked by CORS policy: Cross origin requests are only supported for protocol schemes: chrome-extension, chrome-untrusted, data, edge, http, https, isolated-app.</w:t>
      </w:r>
    </w:p>
    <w:p w14:paraId="7C89ED5D" w14:textId="77777777" w:rsidR="000C5186" w:rsidRDefault="00166F5B">
      <w:pPr>
        <w:pStyle w:val="FirstParagraph"/>
      </w:pPr>
      <w:r>
        <w:t>(That's Edge. Chrome's list at the end is a little different, but it starts the same way.)</w:t>
      </w:r>
    </w:p>
    <w:p w14:paraId="5263FE1F" w14:textId="77777777" w:rsidR="000C5186" w:rsidRDefault="00166F5B">
      <w:pPr>
        <w:pStyle w:val="BodyText"/>
      </w:pPr>
      <w:r>
        <w:rPr>
          <w:b/>
          <w:bCs/>
        </w:rPr>
        <w:t>CORS</w:t>
      </w:r>
      <w:r>
        <w:t xml:space="preserve"> stands for Cross-Origin Resource Sharing: the browser's rules about which pages may load files from where. A page opened from </w:t>
      </w:r>
      <w:r>
        <w:rPr>
          <w:rStyle w:val="VerbatimChar"/>
        </w:rPr>
        <w:t>file:///</w:t>
      </w:r>
      <w:r>
        <w:t xml:space="preserve"> </w:t>
      </w:r>
      <w:r>
        <w:t xml:space="preserve">doesn't count as a proper website (its origin is </w:t>
      </w:r>
      <w:r>
        <w:rPr>
          <w:rStyle w:val="VerbatimChar"/>
        </w:rPr>
        <w:t>'null'</w:t>
      </w:r>
      <w:r>
        <w:t xml:space="preserve">), so it isn't allowed to load module files. You'll meet CORS again with APIs in </w:t>
      </w:r>
      <w:hyperlink w:anchor="ch-33-fetch-and-apis">
        <w:r>
          <w:rPr>
            <w:rStyle w:val="Hyperlink"/>
          </w:rPr>
          <w:t>chapter 33</w:t>
        </w:r>
      </w:hyperlink>
      <w:r>
        <w:t>.</w:t>
      </w:r>
    </w:p>
    <w:p w14:paraId="6118D67B" w14:textId="77777777" w:rsidR="000C5186" w:rsidRDefault="00166F5B">
      <w:pPr>
        <w:pStyle w:val="BodyText"/>
      </w:pPr>
      <w:r>
        <w:t xml:space="preserve">The fix is to open the page through a </w:t>
      </w:r>
      <w:r>
        <w:rPr>
          <w:b/>
          <w:bCs/>
        </w:rPr>
        <w:t>local server</w:t>
      </w:r>
      <w:r>
        <w:t xml:space="preserve">: a small program on your own computer that hands your files to the browser the way a real website would, over </w:t>
      </w:r>
      <w:r>
        <w:rPr>
          <w:rStyle w:val="VerbatimChar"/>
        </w:rPr>
        <w:t>http://</w:t>
      </w:r>
      <w:r>
        <w:t>.</w:t>
      </w:r>
    </w:p>
    <w:p w14:paraId="10E92A1E" w14:textId="77777777" w:rsidR="000C5186" w:rsidRDefault="00166F5B">
      <w:pPr>
        <w:pStyle w:val="Heading4"/>
      </w:pPr>
      <w:bookmarkStart w:id="752" w:name="setting-up-live-server-in-vs-code"/>
      <w:bookmarkEnd w:id="751"/>
      <w:r>
        <w:t>Setting up Live Server in VS Code</w:t>
      </w:r>
    </w:p>
    <w:p w14:paraId="5C0176EC" w14:textId="77777777" w:rsidR="000C5186" w:rsidRDefault="00166F5B">
      <w:pPr>
        <w:pStyle w:val="FirstParagraph"/>
      </w:pPr>
      <w:r>
        <w:t xml:space="preserve">This course uses a free VS Code extension called </w:t>
      </w:r>
      <w:r>
        <w:rPr>
          <w:b/>
          <w:bCs/>
        </w:rPr>
        <w:t>Live Server</w:t>
      </w:r>
      <w:r>
        <w:t>. You only need to install it once:</w:t>
      </w:r>
    </w:p>
    <w:p w14:paraId="3F3C1426" w14:textId="77777777" w:rsidR="000C5186" w:rsidRDefault="00166F5B">
      <w:pPr>
        <w:pStyle w:val="Compact"/>
        <w:numPr>
          <w:ilvl w:val="0"/>
          <w:numId w:val="311"/>
        </w:numPr>
      </w:pPr>
      <w:r>
        <w:t>In VS Code, open the Extensions panel (</w:t>
      </w:r>
      <w:r>
        <w:rPr>
          <w:rStyle w:val="VerbatimChar"/>
        </w:rPr>
        <w:t>Ctrl + Shift + X</w:t>
      </w:r>
      <w:r>
        <w:t>).</w:t>
      </w:r>
    </w:p>
    <w:p w14:paraId="7EDDDC87" w14:textId="77777777" w:rsidR="000C5186" w:rsidRDefault="00166F5B">
      <w:pPr>
        <w:pStyle w:val="Compact"/>
        <w:numPr>
          <w:ilvl w:val="0"/>
          <w:numId w:val="311"/>
        </w:numPr>
      </w:pPr>
      <w:r>
        <w:t xml:space="preserve">Search for </w:t>
      </w:r>
      <w:r>
        <w:rPr>
          <w:b/>
          <w:bCs/>
        </w:rPr>
        <w:t>Live Server</w:t>
      </w:r>
      <w:r>
        <w:t xml:space="preserve"> and install the one by </w:t>
      </w:r>
      <w:r>
        <w:rPr>
          <w:b/>
          <w:bCs/>
        </w:rPr>
        <w:t>Ritwick Dey</w:t>
      </w:r>
      <w:r>
        <w:t>.</w:t>
      </w:r>
    </w:p>
    <w:p w14:paraId="2062285F" w14:textId="77777777" w:rsidR="000C5186" w:rsidRDefault="00166F5B">
      <w:pPr>
        <w:pStyle w:val="FirstParagraph"/>
      </w:pPr>
      <w:r>
        <w:t>Then, every time you want to open a page that uses modules:</w:t>
      </w:r>
    </w:p>
    <w:p w14:paraId="70B38BC4" w14:textId="77777777" w:rsidR="000C5186" w:rsidRDefault="00166F5B">
      <w:pPr>
        <w:pStyle w:val="Compact"/>
        <w:numPr>
          <w:ilvl w:val="0"/>
          <w:numId w:val="312"/>
        </w:numPr>
      </w:pPr>
      <w:r>
        <w:t>Open your folder in VS Code (</w:t>
      </w:r>
      <w:r>
        <w:rPr>
          <w:b/>
          <w:bCs/>
        </w:rPr>
        <w:t>File → Open Folder...</w:t>
      </w:r>
      <w:r>
        <w:t>), if it isn't open already.</w:t>
      </w:r>
    </w:p>
    <w:p w14:paraId="3305D471" w14:textId="77777777" w:rsidR="000C5186" w:rsidRDefault="00166F5B">
      <w:pPr>
        <w:pStyle w:val="Compact"/>
        <w:numPr>
          <w:ilvl w:val="0"/>
          <w:numId w:val="312"/>
        </w:numPr>
      </w:pPr>
      <w:r>
        <w:t xml:space="preserve">In the Explorer on the left, right-click </w:t>
      </w:r>
      <w:r>
        <w:rPr>
          <w:rStyle w:val="VerbatimChar"/>
        </w:rPr>
        <w:t>index.html</w:t>
      </w:r>
      <w:r>
        <w:t xml:space="preserve"> and choose </w:t>
      </w:r>
      <w:r>
        <w:rPr>
          <w:b/>
          <w:bCs/>
        </w:rPr>
        <w:t>Open with Live Server</w:t>
      </w:r>
      <w:r>
        <w:t>.</w:t>
      </w:r>
    </w:p>
    <w:p w14:paraId="01B3BECF" w14:textId="77777777" w:rsidR="000C5186" w:rsidRDefault="00166F5B">
      <w:pPr>
        <w:pStyle w:val="Compact"/>
        <w:numPr>
          <w:ilvl w:val="0"/>
          <w:numId w:val="312"/>
        </w:numPr>
      </w:pPr>
      <w:r>
        <w:t xml:space="preserve">Your browser opens the page at an address like </w:t>
      </w:r>
      <w:r>
        <w:rPr>
          <w:rStyle w:val="VerbatimChar"/>
        </w:rPr>
        <w:t>http://127.0.0.1:5500/index.html</w:t>
      </w:r>
      <w:r>
        <w:t>. (</w:t>
      </w:r>
      <w:r>
        <w:rPr>
          <w:rStyle w:val="VerbatimChar"/>
        </w:rPr>
        <w:t>127.0.0.1</w:t>
      </w:r>
      <w:r>
        <w:t xml:space="preserve"> means "this computer", and </w:t>
      </w:r>
      <w:r>
        <w:rPr>
          <w:rStyle w:val="VerbatimChar"/>
        </w:rPr>
        <w:t>5500</w:t>
      </w:r>
      <w:r>
        <w:t xml:space="preserve"> is the </w:t>
      </w:r>
      <w:r>
        <w:rPr>
          <w:b/>
          <w:bCs/>
        </w:rPr>
        <w:t>port</w:t>
      </w:r>
      <w:r>
        <w:t>, like a door number that Live Server listens on. The rest of the address depends on which folder you opened.)</w:t>
      </w:r>
    </w:p>
    <w:p w14:paraId="67ABB0D0" w14:textId="77777777" w:rsidR="000C5186" w:rsidRDefault="00166F5B">
      <w:pPr>
        <w:pStyle w:val="Compact"/>
        <w:numPr>
          <w:ilvl w:val="0"/>
          <w:numId w:val="312"/>
        </w:numPr>
      </w:pPr>
      <w:r>
        <w:t>Edit and save your files. Live Server reloads the page for you automatically.</w:t>
      </w:r>
    </w:p>
    <w:p w14:paraId="40AAFC73" w14:textId="77777777" w:rsidR="000C5186" w:rsidRDefault="00166F5B">
      <w:pPr>
        <w:pStyle w:val="Compact"/>
        <w:numPr>
          <w:ilvl w:val="0"/>
          <w:numId w:val="312"/>
        </w:numPr>
      </w:pPr>
      <w:r>
        <w:t xml:space="preserve">To stop the server, click </w:t>
      </w:r>
      <w:r>
        <w:rPr>
          <w:b/>
          <w:bCs/>
        </w:rPr>
        <w:t>Port : 5500</w:t>
      </w:r>
      <w:r>
        <w:t xml:space="preserve"> in the status bar at the bottom of VS Code.</w:t>
      </w:r>
    </w:p>
    <w:p w14:paraId="7AA38CEF" w14:textId="77777777" w:rsidR="000C5186" w:rsidRDefault="00166F5B">
      <w:pPr>
        <w:pStyle w:val="FirstParagraph"/>
      </w:pPr>
      <w:r>
        <w:t xml:space="preserve">That's it. Modules now load, because the page comes from </w:t>
      </w:r>
      <w:r>
        <w:rPr>
          <w:rStyle w:val="VerbatimChar"/>
        </w:rPr>
        <w:t>http://</w:t>
      </w:r>
      <w:r>
        <w:t xml:space="preserve"> instead of </w:t>
      </w:r>
      <w:r>
        <w:rPr>
          <w:rStyle w:val="VerbatimChar"/>
        </w:rPr>
        <w:t>file:///</w:t>
      </w:r>
      <w:r>
        <w:t>.</w:t>
      </w:r>
    </w:p>
    <w:p w14:paraId="6F629FC3" w14:textId="77777777" w:rsidR="000C5186" w:rsidRDefault="00166F5B">
      <w:pPr>
        <w:pStyle w:val="BlockText"/>
      </w:pPr>
      <w:r>
        <w:rPr>
          <w:b/>
          <w:bCs/>
        </w:rPr>
        <w:t>Tip:</w:t>
      </w:r>
      <w:r>
        <w:t xml:space="preserve"> Live Server works for normal pages too, and the auto-reload is handy. But from now on, any page that uses </w:t>
      </w:r>
      <w:r>
        <w:rPr>
          <w:rStyle w:val="VerbatimChar"/>
        </w:rPr>
        <w:t>type="module"</w:t>
      </w:r>
      <w:r>
        <w:t xml:space="preserve"> </w:t>
      </w:r>
      <w:r>
        <w:rPr>
          <w:b/>
          <w:bCs/>
        </w:rPr>
        <w:t>must</w:t>
      </w:r>
      <w:r>
        <w:t xml:space="preserve"> be opened with it.</w:t>
      </w:r>
    </w:p>
    <w:p w14:paraId="3597EE42" w14:textId="77777777" w:rsidR="000C5186" w:rsidRDefault="00166F5B">
      <w:pPr>
        <w:pStyle w:val="Heading4"/>
      </w:pPr>
      <w:bookmarkStart w:id="753" w:name="each-module-has-its-own-scope"/>
      <w:bookmarkEnd w:id="752"/>
      <w:r>
        <w:t>Each module has its own scope</w:t>
      </w:r>
    </w:p>
    <w:p w14:paraId="209C1B8B" w14:textId="77777777" w:rsidR="000C5186" w:rsidRDefault="00166F5B">
      <w:pPr>
        <w:pStyle w:val="FirstParagraph"/>
      </w:pPr>
      <w:r>
        <w:t>Variables at the top of a normal script are global (</w:t>
      </w:r>
      <w:hyperlink w:anchor="ch-14-scope-and-hoisting">
        <w:r>
          <w:rPr>
            <w:rStyle w:val="Hyperlink"/>
          </w:rPr>
          <w:t>chapter 14</w:t>
        </w:r>
      </w:hyperlink>
      <w:r>
        <w:t>). In a module, they're not. Each module is like its own room: what's declared inside stays inside, unless you export it.</w:t>
      </w:r>
    </w:p>
    <w:p w14:paraId="1FD95480" w14:textId="77777777" w:rsidR="000C5186" w:rsidRDefault="00166F5B">
      <w:pPr>
        <w:pStyle w:val="SourceCode"/>
      </w:pPr>
      <w:r>
        <w:rPr>
          <w:rStyle w:val="CommentTok"/>
        </w:rPr>
        <w:t>// in secret.js</w:t>
      </w:r>
      <w:r>
        <w:br/>
      </w:r>
      <w:r>
        <w:rPr>
          <w:rStyle w:val="KeywordTok"/>
        </w:rPr>
        <w:t>const</w:t>
      </w:r>
      <w:r>
        <w:rPr>
          <w:rStyle w:val="NormalTok"/>
        </w:rPr>
        <w:t xml:space="preserve"> secretCode </w:t>
      </w:r>
      <w:r>
        <w:rPr>
          <w:rStyle w:val="OperatorTok"/>
        </w:rPr>
        <w:t>=</w:t>
      </w:r>
      <w:r>
        <w:rPr>
          <w:rStyle w:val="NormalTok"/>
        </w:rPr>
        <w:t xml:space="preserve"> </w:t>
      </w:r>
      <w:r>
        <w:rPr>
          <w:rStyle w:val="StringTok"/>
        </w:rPr>
        <w:t>"1234"</w:t>
      </w:r>
      <w:r>
        <w:rPr>
          <w:rStyle w:val="OperatorTok"/>
        </w:rPr>
        <w:t>;</w:t>
      </w:r>
      <w:r>
        <w:rPr>
          <w:rStyle w:val="NormalTok"/>
        </w:rPr>
        <w:t xml:space="preserve"> </w:t>
      </w:r>
      <w:r>
        <w:rPr>
          <w:rStyle w:val="CommentTok"/>
        </w:rPr>
        <w:t>// not exported: stays private to this file</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checkCode</w:t>
      </w:r>
      <w:r>
        <w:rPr>
          <w:rStyle w:val="NormalTok"/>
        </w:rPr>
        <w:t>(code) {</w:t>
      </w:r>
      <w:r>
        <w:br/>
      </w:r>
      <w:r>
        <w:rPr>
          <w:rStyle w:val="NormalTok"/>
        </w:rPr>
        <w:t xml:space="preserve">  </w:t>
      </w:r>
      <w:r>
        <w:rPr>
          <w:rStyle w:val="ControlFlowTok"/>
        </w:rPr>
        <w:t>return</w:t>
      </w:r>
      <w:r>
        <w:rPr>
          <w:rStyle w:val="NormalTok"/>
        </w:rPr>
        <w:t xml:space="preserve"> code </w:t>
      </w:r>
      <w:r>
        <w:rPr>
          <w:rStyle w:val="OperatorTok"/>
        </w:rPr>
        <w:t>===</w:t>
      </w:r>
      <w:r>
        <w:rPr>
          <w:rStyle w:val="NormalTok"/>
        </w:rPr>
        <w:t xml:space="preserve"> secretCode</w:t>
      </w:r>
      <w:r>
        <w:rPr>
          <w:rStyle w:val="OperatorTok"/>
        </w:rPr>
        <w:t>;</w:t>
      </w:r>
      <w:r>
        <w:br/>
      </w:r>
      <w:r>
        <w:rPr>
          <w:rStyle w:val="NormalTok"/>
        </w:rPr>
        <w:t>}</w:t>
      </w:r>
    </w:p>
    <w:p w14:paraId="6F8B8465" w14:textId="77777777" w:rsidR="000C5186" w:rsidRDefault="00166F5B">
      <w:pPr>
        <w:pStyle w:val="SourceCode"/>
      </w:pPr>
      <w:r>
        <w:rPr>
          <w:rStyle w:val="CommentTok"/>
        </w:rPr>
        <w:t>// in main.js</w:t>
      </w:r>
      <w:r>
        <w:br/>
      </w:r>
      <w:r>
        <w:rPr>
          <w:rStyle w:val="ImportTok"/>
        </w:rPr>
        <w:t>import</w:t>
      </w:r>
      <w:r>
        <w:rPr>
          <w:rStyle w:val="NormalTok"/>
        </w:rPr>
        <w:t xml:space="preserve"> { checkCode } </w:t>
      </w:r>
      <w:r>
        <w:rPr>
          <w:rStyle w:val="ImportTok"/>
        </w:rPr>
        <w:t>from</w:t>
      </w:r>
      <w:r>
        <w:rPr>
          <w:rStyle w:val="NormalTok"/>
        </w:rPr>
        <w:t xml:space="preserve"> </w:t>
      </w:r>
      <w:r>
        <w:rPr>
          <w:rStyle w:val="StringTok"/>
        </w:rPr>
        <w:t>"./secret.js"</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checkCode</w:t>
      </w:r>
      <w:r>
        <w:rPr>
          <w:rStyle w:val="NormalTok"/>
        </w:rPr>
        <w:t>(</w:t>
      </w:r>
      <w:r>
        <w:rPr>
          <w:rStyle w:val="StringTok"/>
        </w:rPr>
        <w:t>"1234"</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secretCode)</w:t>
      </w:r>
      <w:r>
        <w:rPr>
          <w:rStyle w:val="OperatorTok"/>
        </w:rPr>
        <w:t>;</w:t>
      </w:r>
      <w:r>
        <w:rPr>
          <w:rStyle w:val="NormalTok"/>
        </w:rPr>
        <w:t xml:space="preserve"> </w:t>
      </w:r>
      <w:r>
        <w:rPr>
          <w:rStyle w:val="CommentTok"/>
        </w:rPr>
        <w:t>// prints: undefined</w:t>
      </w:r>
    </w:p>
    <w:p w14:paraId="566304FC" w14:textId="77777777" w:rsidR="000C5186" w:rsidRDefault="00166F5B">
      <w:pPr>
        <w:pStyle w:val="FirstParagraph"/>
      </w:pPr>
      <w:r>
        <w:rPr>
          <w:rStyle w:val="VerbatimChar"/>
        </w:rPr>
        <w:t>checkCode</w:t>
      </w:r>
      <w:r>
        <w:t xml:space="preserve"> can still use </w:t>
      </w:r>
      <w:r>
        <w:rPr>
          <w:rStyle w:val="VerbatimChar"/>
        </w:rPr>
        <w:t>secretCode</w:t>
      </w:r>
      <w:r>
        <w:t xml:space="preserve">, because it was written in the same file. (It's a closure!) But </w:t>
      </w:r>
      <w:r>
        <w:rPr>
          <w:rStyle w:val="VerbatimChar"/>
        </w:rPr>
        <w:t>main.js</w:t>
      </w:r>
      <w:r>
        <w:t xml:space="preserve"> can't see it at all. This also means two modules can each have their own variable called </w:t>
      </w:r>
      <w:r>
        <w:rPr>
          <w:rStyle w:val="VerbatimChar"/>
        </w:rPr>
        <w:t>total</w:t>
      </w:r>
      <w:r>
        <w:t xml:space="preserve"> without any clash. In the browser, a module's top-level variables don't end up on </w:t>
      </w:r>
      <w:r>
        <w:rPr>
          <w:rStyle w:val="VerbatimChar"/>
        </w:rPr>
        <w:t>window</w:t>
      </w:r>
      <w:r>
        <w:t xml:space="preserve"> either.</w:t>
      </w:r>
    </w:p>
    <w:p w14:paraId="2FC31FC6" w14:textId="77777777" w:rsidR="000C5186" w:rsidRDefault="00166F5B">
      <w:pPr>
        <w:pStyle w:val="Heading4"/>
      </w:pPr>
      <w:bookmarkStart w:id="754" w:name="modules-are-always-strict"/>
      <w:bookmarkEnd w:id="753"/>
      <w:r>
        <w:t>Modules are always strict</w:t>
      </w:r>
    </w:p>
    <w:p w14:paraId="6BA6BBCE" w14:textId="77777777" w:rsidR="000C5186" w:rsidRDefault="00166F5B">
      <w:pPr>
        <w:pStyle w:val="FirstParagraph"/>
      </w:pPr>
      <w:r>
        <w:t xml:space="preserve">Every module runs in strict mode automatically, as you learned in </w:t>
      </w:r>
      <w:hyperlink w:anchor="ch-26-this-keyword">
        <w:r>
          <w:rPr>
            <w:rStyle w:val="Hyperlink"/>
          </w:rPr>
          <w:t>chapter 26</w:t>
        </w:r>
      </w:hyperlink>
      <w:r>
        <w:t xml:space="preserve">. You don't need </w:t>
      </w:r>
      <w:r>
        <w:rPr>
          <w:rStyle w:val="VerbatimChar"/>
        </w:rPr>
        <w:t>"use strict"</w:t>
      </w:r>
      <w:r>
        <w:t>. So in a module:</w:t>
      </w:r>
    </w:p>
    <w:p w14:paraId="767FB59C" w14:textId="77777777" w:rsidR="000C5186" w:rsidRDefault="00166F5B">
      <w:pPr>
        <w:pStyle w:val="SourceCode"/>
      </w:pPr>
      <w:r>
        <w:rPr>
          <w:rStyle w:val="NormalTok"/>
        </w:rPr>
        <w:t xml:space="preserve">score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ReferenceError: score is not defined</w:t>
      </w:r>
    </w:p>
    <w:p w14:paraId="1C67118B" w14:textId="77777777" w:rsidR="000C5186" w:rsidRDefault="00166F5B">
      <w:pPr>
        <w:pStyle w:val="FirstParagraph"/>
      </w:pPr>
      <w:r>
        <w:t xml:space="preserve">And at the top level of a module, </w:t>
      </w:r>
      <w:r>
        <w:rPr>
          <w:rStyle w:val="VerbatimChar"/>
        </w:rPr>
        <w:t>this</w:t>
      </w:r>
      <w:r>
        <w:t xml:space="preserve"> is </w:t>
      </w:r>
      <w:r>
        <w:rPr>
          <w:rStyle w:val="VerbatimChar"/>
        </w:rPr>
        <w:t>undefined</w:t>
      </w:r>
      <w:r>
        <w:t>.</w:t>
      </w:r>
    </w:p>
    <w:p w14:paraId="3918BC51" w14:textId="77777777" w:rsidR="000C5186" w:rsidRDefault="00166F5B">
      <w:pPr>
        <w:pStyle w:val="Heading4"/>
      </w:pPr>
      <w:bookmarkStart w:id="755" w:name="Xc7083e6119fb0921f1978a10cf632bb3f22130a"/>
      <w:bookmarkEnd w:id="754"/>
      <w:r>
        <w:t>A module runs only once, so it can share data</w:t>
      </w:r>
    </w:p>
    <w:p w14:paraId="04FD3975" w14:textId="77777777" w:rsidR="000C5186" w:rsidRDefault="00166F5B">
      <w:pPr>
        <w:pStyle w:val="FirstParagraph"/>
      </w:pPr>
      <w:r>
        <w:t>The first time any file imports a module, JavaScript runs that module's code. After that, every other import gets the same, already-loaded module. It doesn't run again.</w:t>
      </w:r>
    </w:p>
    <w:p w14:paraId="019202AB" w14:textId="77777777" w:rsidR="000C5186" w:rsidRDefault="00166F5B">
      <w:pPr>
        <w:pStyle w:val="BodyText"/>
      </w:pPr>
      <w:r>
        <w:t xml:space="preserve">That means every file that imports a module gets </w:t>
      </w:r>
      <w:r>
        <w:rPr>
          <w:b/>
          <w:bCs/>
        </w:rPr>
        <w:t>the same</w:t>
      </w:r>
      <w:r>
        <w:t xml:space="preserve"> variables. So a module can hold data that the whole app shares, like a shopping cart:</w:t>
      </w:r>
    </w:p>
    <w:p w14:paraId="597D0055" w14:textId="77777777" w:rsidR="000C5186" w:rsidRDefault="00166F5B">
      <w:pPr>
        <w:pStyle w:val="SourceCode"/>
      </w:pPr>
      <w:r>
        <w:rPr>
          <w:rStyle w:val="CommentTok"/>
        </w:rPr>
        <w:t>// in store.js</w:t>
      </w:r>
      <w:r>
        <w:br/>
      </w:r>
      <w:r>
        <w:rPr>
          <w:rStyle w:val="BuiltInTok"/>
        </w:rPr>
        <w:t>console</w:t>
      </w:r>
      <w:r>
        <w:rPr>
          <w:rStyle w:val="OperatorTok"/>
        </w:rPr>
        <w:t>.</w:t>
      </w:r>
      <w:r>
        <w:rPr>
          <w:rStyle w:val="FunctionTok"/>
        </w:rPr>
        <w:t>log</w:t>
      </w:r>
      <w:r>
        <w:rPr>
          <w:rStyle w:val="NormalTok"/>
        </w:rPr>
        <w:t>(</w:t>
      </w:r>
      <w:r>
        <w:rPr>
          <w:rStyle w:val="StringTok"/>
        </w:rPr>
        <w:t>"Loading the store..."</w:t>
      </w:r>
      <w:r>
        <w:rPr>
          <w:rStyle w:val="NormalTok"/>
        </w:rPr>
        <w:t>)</w:t>
      </w:r>
      <w:r>
        <w:rPr>
          <w:rStyle w:val="OperatorTok"/>
        </w:rPr>
        <w:t>;</w:t>
      </w:r>
      <w:r>
        <w:br/>
      </w:r>
      <w:r>
        <w:br/>
      </w:r>
      <w:r>
        <w:rPr>
          <w:rStyle w:val="KeywordTok"/>
        </w:rPr>
        <w:t>const</w:t>
      </w:r>
      <w:r>
        <w:rPr>
          <w:rStyle w:val="NormalTok"/>
        </w:rPr>
        <w:t xml:space="preserve"> items </w:t>
      </w:r>
      <w:r>
        <w:rPr>
          <w:rStyle w:val="OperatorTok"/>
        </w:rPr>
        <w:t>=</w:t>
      </w:r>
      <w:r>
        <w:rPr>
          <w:rStyle w:val="NormalTok"/>
        </w:rPr>
        <w:t xml:space="preserve"> []</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addItem</w:t>
      </w:r>
      <w:r>
        <w:rPr>
          <w:rStyle w:val="NormalTok"/>
        </w:rPr>
        <w:t>(item) {</w:t>
      </w:r>
      <w:r>
        <w:br/>
      </w:r>
      <w:r>
        <w:rPr>
          <w:rStyle w:val="NormalTok"/>
        </w:rPr>
        <w:t xml:space="preserve">  items</w:t>
      </w:r>
      <w:r>
        <w:rPr>
          <w:rStyle w:val="OperatorTok"/>
        </w:rPr>
        <w:t>.</w:t>
      </w:r>
      <w:r>
        <w:rPr>
          <w:rStyle w:val="FunctionTok"/>
        </w:rPr>
        <w:t>push</w:t>
      </w:r>
      <w:r>
        <w:rPr>
          <w:rStyle w:val="NormalTok"/>
        </w:rPr>
        <w:t>(item)</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countItems</w:t>
      </w:r>
      <w:r>
        <w:rPr>
          <w:rStyle w:val="NormalTok"/>
        </w:rPr>
        <w:t>() {</w:t>
      </w:r>
      <w:r>
        <w:br/>
      </w:r>
      <w:r>
        <w:rPr>
          <w:rStyle w:val="NormalTok"/>
        </w:rPr>
        <w:t xml:space="preserve">  </w:t>
      </w:r>
      <w:r>
        <w:rPr>
          <w:rStyle w:val="ControlFlowTok"/>
        </w:rPr>
        <w:t>return</w:t>
      </w:r>
      <w:r>
        <w:rPr>
          <w:rStyle w:val="NormalTok"/>
        </w:rPr>
        <w:t xml:space="preserve"> items</w:t>
      </w:r>
      <w:r>
        <w:rPr>
          <w:rStyle w:val="OperatorTok"/>
        </w:rPr>
        <w:t>.</w:t>
      </w:r>
      <w:r>
        <w:rPr>
          <w:rStyle w:val="AttributeTok"/>
        </w:rPr>
        <w:t>length</w:t>
      </w:r>
      <w:r>
        <w:rPr>
          <w:rStyle w:val="OperatorTok"/>
        </w:rPr>
        <w:t>;</w:t>
      </w:r>
      <w:r>
        <w:br/>
      </w:r>
      <w:r>
        <w:rPr>
          <w:rStyle w:val="NormalTok"/>
        </w:rPr>
        <w:t>}</w:t>
      </w:r>
    </w:p>
    <w:p w14:paraId="2B82AF26" w14:textId="77777777" w:rsidR="000C5186" w:rsidRDefault="00166F5B">
      <w:pPr>
        <w:pStyle w:val="SourceCode"/>
      </w:pPr>
      <w:r>
        <w:rPr>
          <w:rStyle w:val="CommentTok"/>
        </w:rPr>
        <w:t>// in header.js</w:t>
      </w:r>
      <w:r>
        <w:br/>
      </w:r>
      <w:r>
        <w:rPr>
          <w:rStyle w:val="ImportTok"/>
        </w:rPr>
        <w:t>import</w:t>
      </w:r>
      <w:r>
        <w:rPr>
          <w:rStyle w:val="NormalTok"/>
        </w:rPr>
        <w:t xml:space="preserve"> { countItems } </w:t>
      </w:r>
      <w:r>
        <w:rPr>
          <w:rStyle w:val="ImportTok"/>
        </w:rPr>
        <w:t>from</w:t>
      </w:r>
      <w:r>
        <w:rPr>
          <w:rStyle w:val="NormalTok"/>
        </w:rPr>
        <w:t xml:space="preserve"> </w:t>
      </w:r>
      <w:r>
        <w:rPr>
          <w:rStyle w:val="StringTok"/>
        </w:rPr>
        <w:t>"./store.js"</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showHeader</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`Cart (</w:t>
      </w:r>
      <w:r>
        <w:rPr>
          <w:rStyle w:val="SpecialCharTok"/>
        </w:rPr>
        <w:t>${</w:t>
      </w:r>
      <w:r>
        <w:rPr>
          <w:rStyle w:val="FunctionTok"/>
        </w:rPr>
        <w:t>countItems</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p>
    <w:p w14:paraId="4F8603D2" w14:textId="77777777" w:rsidR="000C5186" w:rsidRDefault="00166F5B">
      <w:pPr>
        <w:pStyle w:val="SourceCode"/>
      </w:pPr>
      <w:r>
        <w:rPr>
          <w:rStyle w:val="CommentTok"/>
        </w:rPr>
        <w:t>// in main.js</w:t>
      </w:r>
      <w:r>
        <w:br/>
      </w:r>
      <w:r>
        <w:rPr>
          <w:rStyle w:val="ImportTok"/>
        </w:rPr>
        <w:t>import</w:t>
      </w:r>
      <w:r>
        <w:rPr>
          <w:rStyle w:val="NormalTok"/>
        </w:rPr>
        <w:t xml:space="preserve"> { addItem } </w:t>
      </w:r>
      <w:r>
        <w:rPr>
          <w:rStyle w:val="ImportTok"/>
        </w:rPr>
        <w:t>from</w:t>
      </w:r>
      <w:r>
        <w:rPr>
          <w:rStyle w:val="NormalTok"/>
        </w:rPr>
        <w:t xml:space="preserve"> </w:t>
      </w:r>
      <w:r>
        <w:rPr>
          <w:rStyle w:val="StringTok"/>
        </w:rPr>
        <w:t>"./store.js"</w:t>
      </w:r>
      <w:r>
        <w:rPr>
          <w:rStyle w:val="OperatorTok"/>
        </w:rPr>
        <w:t>;</w:t>
      </w:r>
      <w:r>
        <w:br/>
      </w:r>
      <w:r>
        <w:rPr>
          <w:rStyle w:val="ImportTok"/>
        </w:rPr>
        <w:t>import</w:t>
      </w:r>
      <w:r>
        <w:rPr>
          <w:rStyle w:val="NormalTok"/>
        </w:rPr>
        <w:t xml:space="preserve"> { showHeader } </w:t>
      </w:r>
      <w:r>
        <w:rPr>
          <w:rStyle w:val="ImportTok"/>
        </w:rPr>
        <w:t>from</w:t>
      </w:r>
      <w:r>
        <w:rPr>
          <w:rStyle w:val="NormalTok"/>
        </w:rPr>
        <w:t xml:space="preserve"> </w:t>
      </w:r>
      <w:r>
        <w:rPr>
          <w:rStyle w:val="StringTok"/>
        </w:rPr>
        <w:t>"./header.js"</w:t>
      </w:r>
      <w:r>
        <w:rPr>
          <w:rStyle w:val="OperatorTok"/>
        </w:rPr>
        <w:t>;</w:t>
      </w:r>
      <w:r>
        <w:br/>
      </w:r>
      <w:r>
        <w:br/>
      </w:r>
      <w:r>
        <w:rPr>
          <w:rStyle w:val="FunctionTok"/>
        </w:rPr>
        <w:t>addItem</w:t>
      </w:r>
      <w:r>
        <w:rPr>
          <w:rStyle w:val="NormalTok"/>
        </w:rPr>
        <w:t>(</w:t>
      </w:r>
      <w:r>
        <w:rPr>
          <w:rStyle w:val="StringTok"/>
        </w:rPr>
        <w:t>"Tea"</w:t>
      </w:r>
      <w:r>
        <w:rPr>
          <w:rStyle w:val="NormalTok"/>
        </w:rPr>
        <w:t>)</w:t>
      </w:r>
      <w:r>
        <w:rPr>
          <w:rStyle w:val="OperatorTok"/>
        </w:rPr>
        <w:t>;</w:t>
      </w:r>
      <w:r>
        <w:br/>
      </w:r>
      <w:r>
        <w:rPr>
          <w:rStyle w:val="FunctionTok"/>
        </w:rPr>
        <w:t>addItem</w:t>
      </w:r>
      <w:r>
        <w:rPr>
          <w:rStyle w:val="NormalTok"/>
        </w:rPr>
        <w:t>(</w:t>
      </w:r>
      <w:r>
        <w:rPr>
          <w:rStyle w:val="StringTok"/>
        </w:rPr>
        <w:t>"Honey"</w:t>
      </w:r>
      <w:r>
        <w:rPr>
          <w:rStyle w:val="NormalTok"/>
        </w:rPr>
        <w:t>)</w:t>
      </w:r>
      <w:r>
        <w:rPr>
          <w:rStyle w:val="OperatorTok"/>
        </w:rPr>
        <w:t>;</w:t>
      </w:r>
      <w:r>
        <w:br/>
      </w:r>
      <w:r>
        <w:rPr>
          <w:rStyle w:val="FunctionTok"/>
        </w:rPr>
        <w:t>showHeader</w:t>
      </w:r>
      <w:r>
        <w:rPr>
          <w:rStyle w:val="NormalTok"/>
        </w:rPr>
        <w:t>()</w:t>
      </w:r>
      <w:r>
        <w:rPr>
          <w:rStyle w:val="OperatorTok"/>
        </w:rPr>
        <w:t>;</w:t>
      </w:r>
    </w:p>
    <w:p w14:paraId="634D5FE9" w14:textId="77777777" w:rsidR="000C5186" w:rsidRDefault="00166F5B">
      <w:pPr>
        <w:pStyle w:val="FirstParagraph"/>
      </w:pPr>
      <w:r>
        <w:t xml:space="preserve">Run </w:t>
      </w:r>
      <w:r>
        <w:rPr>
          <w:rStyle w:val="VerbatimChar"/>
        </w:rPr>
        <w:t>node main.js</w:t>
      </w:r>
      <w:r>
        <w:t>, and you'll see:</w:t>
      </w:r>
    </w:p>
    <w:p w14:paraId="2A655892" w14:textId="77777777" w:rsidR="000C5186" w:rsidRDefault="00166F5B">
      <w:pPr>
        <w:pStyle w:val="SourceCode"/>
      </w:pPr>
      <w:r>
        <w:rPr>
          <w:rStyle w:val="VerbatimChar"/>
        </w:rPr>
        <w:t>Loading the store...</w:t>
      </w:r>
      <w:r>
        <w:br/>
      </w:r>
      <w:r>
        <w:rPr>
          <w:rStyle w:val="VerbatimChar"/>
        </w:rPr>
        <w:t>Cart (2)</w:t>
      </w:r>
    </w:p>
    <w:p w14:paraId="0D03943C" w14:textId="77777777" w:rsidR="000C5186" w:rsidRDefault="00166F5B">
      <w:pPr>
        <w:pStyle w:val="FirstParagraph"/>
      </w:pPr>
      <w:r>
        <w:t>Two things to notice:</w:t>
      </w:r>
    </w:p>
    <w:p w14:paraId="5D5A884E" w14:textId="77777777" w:rsidR="000C5186" w:rsidRDefault="00166F5B">
      <w:pPr>
        <w:pStyle w:val="Compact"/>
        <w:numPr>
          <w:ilvl w:val="0"/>
          <w:numId w:val="313"/>
        </w:numPr>
      </w:pPr>
      <w:r>
        <w:t xml:space="preserve">Both </w:t>
      </w:r>
      <w:r>
        <w:rPr>
          <w:rStyle w:val="VerbatimChar"/>
        </w:rPr>
        <w:t>main.js</w:t>
      </w:r>
      <w:r>
        <w:t xml:space="preserve"> and </w:t>
      </w:r>
      <w:r>
        <w:rPr>
          <w:rStyle w:val="VerbatimChar"/>
        </w:rPr>
        <w:t>header.js</w:t>
      </w:r>
      <w:r>
        <w:t xml:space="preserve"> import </w:t>
      </w:r>
      <w:r>
        <w:rPr>
          <w:rStyle w:val="VerbatimChar"/>
        </w:rPr>
        <w:t>store.js</w:t>
      </w:r>
      <w:r>
        <w:t xml:space="preserve">, but </w:t>
      </w:r>
      <w:r>
        <w:rPr>
          <w:rStyle w:val="VerbatimChar"/>
        </w:rPr>
        <w:t>Loading the store...</w:t>
      </w:r>
      <w:r>
        <w:t xml:space="preserve"> appears only once.</w:t>
      </w:r>
    </w:p>
    <w:p w14:paraId="752BEF40" w14:textId="77777777" w:rsidR="000C5186" w:rsidRDefault="00166F5B">
      <w:pPr>
        <w:pStyle w:val="Compact"/>
        <w:numPr>
          <w:ilvl w:val="0"/>
          <w:numId w:val="313"/>
        </w:numPr>
      </w:pPr>
      <w:r>
        <w:rPr>
          <w:rStyle w:val="VerbatimChar"/>
        </w:rPr>
        <w:t>main.js</w:t>
      </w:r>
      <w:r>
        <w:t xml:space="preserve"> added the items, and </w:t>
      </w:r>
      <w:r>
        <w:rPr>
          <w:rStyle w:val="VerbatimChar"/>
        </w:rPr>
        <w:t>header.js</w:t>
      </w:r>
      <w:r>
        <w:t xml:space="preserve"> sees them, because there's only one </w:t>
      </w:r>
      <w:r>
        <w:rPr>
          <w:rStyle w:val="VerbatimChar"/>
        </w:rPr>
        <w:t>items</w:t>
      </w:r>
      <w:r>
        <w:t xml:space="preserve"> array. And </w:t>
      </w:r>
      <w:r>
        <w:rPr>
          <w:rStyle w:val="VerbatimChar"/>
        </w:rPr>
        <w:t>items</w:t>
      </w:r>
      <w:r>
        <w:t xml:space="preserve"> itself isn't exported, so other files can only change it through </w:t>
      </w:r>
      <w:r>
        <w:rPr>
          <w:rStyle w:val="VerbatimChar"/>
        </w:rPr>
        <w:t>addItem</w:t>
      </w:r>
      <w:r>
        <w:t>, just like the bank account in chapter 25.</w:t>
      </w:r>
    </w:p>
    <w:p w14:paraId="31865F10" w14:textId="77777777" w:rsidR="000C5186" w:rsidRDefault="00166F5B">
      <w:pPr>
        <w:pStyle w:val="Heading4"/>
      </w:pPr>
      <w:bookmarkStart w:id="756" w:name="imports-are-read-only"/>
      <w:bookmarkEnd w:id="755"/>
      <w:r>
        <w:t>Imports are read-only</w:t>
      </w:r>
    </w:p>
    <w:p w14:paraId="0AF9C98C" w14:textId="77777777" w:rsidR="000C5186" w:rsidRDefault="00166F5B">
      <w:pPr>
        <w:pStyle w:val="FirstParagraph"/>
      </w:pPr>
      <w:r>
        <w:t>You can use what you import, but you can't reassign it:</w:t>
      </w:r>
    </w:p>
    <w:p w14:paraId="2BB5C672" w14:textId="77777777" w:rsidR="000C5186" w:rsidRDefault="00166F5B">
      <w:pPr>
        <w:pStyle w:val="SourceCode"/>
      </w:pPr>
      <w:r>
        <w:rPr>
          <w:rStyle w:val="ImportTok"/>
        </w:rPr>
        <w:t>import</w:t>
      </w:r>
      <w:r>
        <w:rPr>
          <w:rStyle w:val="NormalTok"/>
        </w:rPr>
        <w:t xml:space="preserve"> { TAX_RATE } </w:t>
      </w:r>
      <w:r>
        <w:rPr>
          <w:rStyle w:val="ImportTok"/>
        </w:rPr>
        <w:t>from</w:t>
      </w:r>
      <w:r>
        <w:rPr>
          <w:rStyle w:val="NormalTok"/>
        </w:rPr>
        <w:t xml:space="preserve"> </w:t>
      </w:r>
      <w:r>
        <w:rPr>
          <w:rStyle w:val="StringTok"/>
        </w:rPr>
        <w:t>"./prices.js"</w:t>
      </w:r>
      <w:r>
        <w:rPr>
          <w:rStyle w:val="OperatorTok"/>
        </w:rPr>
        <w:t>;</w:t>
      </w:r>
      <w:r>
        <w:br/>
      </w:r>
      <w:r>
        <w:br/>
      </w:r>
      <w:r>
        <w:rPr>
          <w:rStyle w:val="NormalTok"/>
        </w:rPr>
        <w:t xml:space="preserve">TAX_RATE </w:t>
      </w:r>
      <w:r>
        <w:rPr>
          <w:rStyle w:val="OperatorTok"/>
        </w:rPr>
        <w:t>=</w:t>
      </w:r>
      <w:r>
        <w:rPr>
          <w:rStyle w:val="NormalTok"/>
        </w:rPr>
        <w:t xml:space="preserve"> </w:t>
      </w:r>
      <w:r>
        <w:rPr>
          <w:rStyle w:val="FloatTok"/>
        </w:rPr>
        <w:t>0.2</w:t>
      </w:r>
      <w:r>
        <w:rPr>
          <w:rStyle w:val="OperatorTok"/>
        </w:rPr>
        <w:t>;</w:t>
      </w:r>
      <w:r>
        <w:rPr>
          <w:rStyle w:val="NormalTok"/>
        </w:rPr>
        <w:t xml:space="preserve"> </w:t>
      </w:r>
      <w:r>
        <w:rPr>
          <w:rStyle w:val="CommentTok"/>
        </w:rPr>
        <w:t>// TypeError: Assignment to constant variable.</w:t>
      </w:r>
    </w:p>
    <w:p w14:paraId="778ABAEF" w14:textId="77777777" w:rsidR="000C5186" w:rsidRDefault="00166F5B">
      <w:pPr>
        <w:pStyle w:val="FirstParagraph"/>
      </w:pPr>
      <w:r>
        <w:t xml:space="preserve">That's on purpose. If any file could replace another module's values, nobody could trust them. If a module's data needs to change, the module should export a function that does it, like </w:t>
      </w:r>
      <w:r>
        <w:rPr>
          <w:rStyle w:val="VerbatimChar"/>
        </w:rPr>
        <w:t>addItem</w:t>
      </w:r>
      <w:r>
        <w:t xml:space="preserve"> above.</w:t>
      </w:r>
    </w:p>
    <w:p w14:paraId="20325385" w14:textId="77777777" w:rsidR="000C5186" w:rsidRDefault="00166F5B">
      <w:pPr>
        <w:pStyle w:val="Heading4"/>
      </w:pPr>
      <w:bookmarkStart w:id="757" w:name="two-extras-youll-use-later"/>
      <w:bookmarkEnd w:id="756"/>
      <w:r>
        <w:t>Two extras you'll use later</w:t>
      </w:r>
    </w:p>
    <w:p w14:paraId="45BACFFC" w14:textId="77777777" w:rsidR="000C5186" w:rsidRDefault="00166F5B">
      <w:pPr>
        <w:pStyle w:val="Compact"/>
        <w:numPr>
          <w:ilvl w:val="0"/>
          <w:numId w:val="314"/>
        </w:numPr>
      </w:pPr>
      <w:r>
        <w:rPr>
          <w:b/>
          <w:bCs/>
        </w:rPr>
        <w:t xml:space="preserve">Top-level </w:t>
      </w:r>
      <w:r>
        <w:rPr>
          <w:rStyle w:val="VerbatimChar"/>
          <w:b/>
          <w:bCs/>
        </w:rPr>
        <w:t>await</w:t>
      </w:r>
      <w:r>
        <w:rPr>
          <w:b/>
          <w:bCs/>
        </w:rPr>
        <w:t>.</w:t>
      </w:r>
      <w:r>
        <w:t xml:space="preserve"> Modules let you use the </w:t>
      </w:r>
      <w:r>
        <w:rPr>
          <w:rStyle w:val="VerbatimChar"/>
        </w:rPr>
        <w:t>await</w:t>
      </w:r>
      <w:r>
        <w:t xml:space="preserve"> keyword at the top level of the file, outside any function. You'll learn what </w:t>
      </w:r>
      <w:r>
        <w:rPr>
          <w:rStyle w:val="VerbatimChar"/>
        </w:rPr>
        <w:t>await</w:t>
      </w:r>
      <w:r>
        <w:t xml:space="preserve"> does in </w:t>
      </w:r>
      <w:hyperlink w:anchor="ch-32-async-await">
        <w:r>
          <w:rPr>
            <w:rStyle w:val="Hyperlink"/>
          </w:rPr>
          <w:t>chapter 32</w:t>
        </w:r>
      </w:hyperlink>
      <w:r>
        <w:t>.</w:t>
      </w:r>
    </w:p>
    <w:p w14:paraId="2AC9D901" w14:textId="77777777" w:rsidR="000C5186" w:rsidRDefault="00166F5B">
      <w:pPr>
        <w:pStyle w:val="Compact"/>
        <w:numPr>
          <w:ilvl w:val="0"/>
          <w:numId w:val="314"/>
        </w:numPr>
      </w:pPr>
      <w:r>
        <w:rPr>
          <w:b/>
          <w:bCs/>
        </w:rPr>
        <w:t xml:space="preserve">Dynamic </w:t>
      </w:r>
      <w:r>
        <w:rPr>
          <w:rStyle w:val="VerbatimChar"/>
          <w:b/>
          <w:bCs/>
        </w:rPr>
        <w:t>import()</w:t>
      </w:r>
      <w:r>
        <w:rPr>
          <w:b/>
          <w:bCs/>
        </w:rPr>
        <w:t>.</w:t>
      </w:r>
      <w:r>
        <w:t xml:space="preserve"> Besides the </w:t>
      </w:r>
      <w:r>
        <w:rPr>
          <w:rStyle w:val="VerbatimChar"/>
        </w:rPr>
        <w:t>import</w:t>
      </w:r>
      <w:r>
        <w:t xml:space="preserve"> </w:t>
      </w:r>
      <w:r>
        <w:t xml:space="preserve">lines at the top of a file, you can call </w:t>
      </w:r>
      <w:r>
        <w:rPr>
          <w:rStyle w:val="VerbatimChar"/>
        </w:rPr>
        <w:t>import("./chart.js")</w:t>
      </w:r>
      <w:r>
        <w:t xml:space="preserve"> like a function, in the middle of your code. It loads a module only when you need it, for example when the user clicks "Show chart", so the page starts faster. It works with promises, which you'll meet in </w:t>
      </w:r>
      <w:hyperlink w:anchor="ch-31-promises">
        <w:r>
          <w:rPr>
            <w:rStyle w:val="Hyperlink"/>
          </w:rPr>
          <w:t>chapter 31</w:t>
        </w:r>
      </w:hyperlink>
      <w:r>
        <w:t xml:space="preserve">, and you'll use it for speed in </w:t>
      </w:r>
      <w:hyperlink w:anchor="ch-48-performance">
        <w:r>
          <w:rPr>
            <w:rStyle w:val="Hyperlink"/>
          </w:rPr>
          <w:t>chapter 48</w:t>
        </w:r>
      </w:hyperlink>
      <w:r>
        <w:t>.</w:t>
      </w:r>
    </w:p>
    <w:p w14:paraId="1C96C8C4" w14:textId="77777777" w:rsidR="000C5186" w:rsidRDefault="00166F5B">
      <w:pPr>
        <w:pStyle w:val="Heading4"/>
      </w:pPr>
      <w:bookmarkStart w:id="758" w:name="recognizing-commonjs"/>
      <w:bookmarkEnd w:id="757"/>
      <w:r>
        <w:t>Recognizing CommonJS</w:t>
      </w:r>
    </w:p>
    <w:p w14:paraId="5FA0D307" w14:textId="77777777" w:rsidR="000C5186" w:rsidRDefault="00166F5B">
      <w:pPr>
        <w:pStyle w:val="FirstParagraph"/>
      </w:pPr>
      <w:r>
        <w:t>In older Node code, and in many tutorials and Stack Overflow answers, you'll see Node's original module system, CommonJS:</w:t>
      </w:r>
    </w:p>
    <w:p w14:paraId="37CCACDA" w14:textId="77777777" w:rsidR="000C5186" w:rsidRDefault="00166F5B">
      <w:pPr>
        <w:pStyle w:val="SourceCode"/>
      </w:pPr>
      <w:r>
        <w:rPr>
          <w:rStyle w:val="CommentTok"/>
        </w:rPr>
        <w:t>// in math.js</w:t>
      </w:r>
      <w:r>
        <w:br/>
      </w:r>
      <w:r>
        <w:rPr>
          <w:rStyle w:val="KeywordTok"/>
        </w:rPr>
        <w:t>function</w:t>
      </w:r>
      <w:r>
        <w:rPr>
          <w:rStyle w:val="NormalTok"/>
        </w:rPr>
        <w:t xml:space="preserve"> </w:t>
      </w:r>
      <w:r>
        <w:rPr>
          <w:rStyle w:val="FunctionTok"/>
        </w:rPr>
        <w:t>add</w:t>
      </w:r>
      <w:r>
        <w:rPr>
          <w:rStyle w:val="NormalTok"/>
        </w:rPr>
        <w:t>(a</w:t>
      </w:r>
      <w:r>
        <w:rPr>
          <w:rStyle w:val="OperatorTok"/>
        </w:rPr>
        <w:t>,</w:t>
      </w:r>
      <w:r>
        <w:rPr>
          <w:rStyle w:val="NormalTok"/>
        </w:rPr>
        <w:t xml:space="preserve"> b) {</w:t>
      </w:r>
      <w: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br/>
      </w:r>
      <w:r>
        <w:rPr>
          <w:rStyle w:val="NormalTok"/>
        </w:rPr>
        <w:t>}</w:t>
      </w:r>
      <w:r>
        <w:br/>
      </w:r>
      <w:r>
        <w:br/>
      </w: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 add }</w:t>
      </w:r>
      <w:r>
        <w:rPr>
          <w:rStyle w:val="OperatorTok"/>
        </w:rPr>
        <w:t>;</w:t>
      </w:r>
    </w:p>
    <w:p w14:paraId="421003F5" w14:textId="77777777" w:rsidR="000C5186" w:rsidRDefault="00166F5B">
      <w:pPr>
        <w:pStyle w:val="SourceCode"/>
      </w:pPr>
      <w:r>
        <w:rPr>
          <w:rStyle w:val="CommentTok"/>
        </w:rPr>
        <w:t>// in main.js</w:t>
      </w:r>
      <w:r>
        <w:br/>
      </w:r>
      <w:r>
        <w:rPr>
          <w:rStyle w:val="KeywordTok"/>
        </w:rPr>
        <w:t>const</w:t>
      </w:r>
      <w:r>
        <w:rPr>
          <w:rStyle w:val="NormalTok"/>
        </w:rPr>
        <w:t xml:space="preserve"> { add } </w:t>
      </w:r>
      <w:r>
        <w:rPr>
          <w:rStyle w:val="OperatorTok"/>
        </w:rPr>
        <w:t>=</w:t>
      </w:r>
      <w:r>
        <w:rPr>
          <w:rStyle w:val="NormalTok"/>
        </w:rPr>
        <w:t xml:space="preserve"> </w:t>
      </w:r>
      <w:r>
        <w:rPr>
          <w:rStyle w:val="PreprocessorTok"/>
        </w:rPr>
        <w:t>require</w:t>
      </w:r>
      <w:r>
        <w:rPr>
          <w:rStyle w:val="NormalTok"/>
        </w:rPr>
        <w:t>(</w:t>
      </w:r>
      <w:r>
        <w:rPr>
          <w:rStyle w:val="StringTok"/>
        </w:rPr>
        <w:t>"./math.js"</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add</w:t>
      </w:r>
      <w:r>
        <w:rPr>
          <w:rStyle w:val="NormalTok"/>
        </w:rPr>
        <w:t>(</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5</w:t>
      </w:r>
    </w:p>
    <w:tbl>
      <w:tblPr>
        <w:tblStyle w:val="Table"/>
        <w:tblW w:w="0" w:type="auto"/>
        <w:tblLook w:val="0020" w:firstRow="1" w:lastRow="0" w:firstColumn="0" w:lastColumn="0" w:noHBand="0" w:noVBand="0"/>
      </w:tblPr>
      <w:tblGrid>
        <w:gridCol w:w="1803"/>
        <w:gridCol w:w="3367"/>
        <w:gridCol w:w="4406"/>
      </w:tblGrid>
      <w:tr w:rsidR="000C5186" w14:paraId="7FF0956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B74A2E5" w14:textId="77777777" w:rsidR="000C5186" w:rsidRDefault="000C5186">
            <w:pPr>
              <w:pStyle w:val="Compact"/>
            </w:pPr>
          </w:p>
        </w:tc>
        <w:tc>
          <w:tcPr>
            <w:tcW w:w="0" w:type="auto"/>
          </w:tcPr>
          <w:p w14:paraId="449A23AD" w14:textId="77777777" w:rsidR="000C5186" w:rsidRDefault="00166F5B">
            <w:pPr>
              <w:pStyle w:val="Compact"/>
            </w:pPr>
            <w:r>
              <w:t>ES modules (this course)</w:t>
            </w:r>
          </w:p>
        </w:tc>
        <w:tc>
          <w:tcPr>
            <w:tcW w:w="0" w:type="auto"/>
          </w:tcPr>
          <w:p w14:paraId="685780AF" w14:textId="77777777" w:rsidR="000C5186" w:rsidRDefault="00166F5B">
            <w:pPr>
              <w:pStyle w:val="Compact"/>
            </w:pPr>
            <w:r>
              <w:t>CommonJS (older Node code)</w:t>
            </w:r>
          </w:p>
        </w:tc>
      </w:tr>
      <w:tr w:rsidR="000C5186" w14:paraId="12896F18" w14:textId="77777777">
        <w:tc>
          <w:tcPr>
            <w:tcW w:w="0" w:type="auto"/>
          </w:tcPr>
          <w:p w14:paraId="4BA1B7B0" w14:textId="77777777" w:rsidR="000C5186" w:rsidRDefault="00166F5B">
            <w:pPr>
              <w:pStyle w:val="Compact"/>
            </w:pPr>
            <w:r>
              <w:t>Sharing</w:t>
            </w:r>
          </w:p>
        </w:tc>
        <w:tc>
          <w:tcPr>
            <w:tcW w:w="0" w:type="auto"/>
          </w:tcPr>
          <w:p w14:paraId="1610B83A" w14:textId="77777777" w:rsidR="000C5186" w:rsidRDefault="00166F5B">
            <w:pPr>
              <w:pStyle w:val="Compact"/>
            </w:pPr>
            <w:r>
              <w:rPr>
                <w:rStyle w:val="VerbatimChar"/>
              </w:rPr>
              <w:t>export function add() {}</w:t>
            </w:r>
          </w:p>
        </w:tc>
        <w:tc>
          <w:tcPr>
            <w:tcW w:w="0" w:type="auto"/>
          </w:tcPr>
          <w:p w14:paraId="1A784205" w14:textId="77777777" w:rsidR="000C5186" w:rsidRDefault="00166F5B">
            <w:pPr>
              <w:pStyle w:val="Compact"/>
            </w:pPr>
            <w:r>
              <w:rPr>
                <w:rStyle w:val="VerbatimChar"/>
              </w:rPr>
              <w:t>module.exports = { add };</w:t>
            </w:r>
          </w:p>
        </w:tc>
      </w:tr>
      <w:tr w:rsidR="000C5186" w14:paraId="0373E6CA" w14:textId="77777777">
        <w:tc>
          <w:tcPr>
            <w:tcW w:w="0" w:type="auto"/>
          </w:tcPr>
          <w:p w14:paraId="3D77A4D1" w14:textId="77777777" w:rsidR="000C5186" w:rsidRDefault="00166F5B">
            <w:pPr>
              <w:pStyle w:val="Compact"/>
            </w:pPr>
            <w:r>
              <w:t>Using</w:t>
            </w:r>
          </w:p>
        </w:tc>
        <w:tc>
          <w:tcPr>
            <w:tcW w:w="0" w:type="auto"/>
          </w:tcPr>
          <w:p w14:paraId="31FAA923" w14:textId="77777777" w:rsidR="000C5186" w:rsidRDefault="00166F5B">
            <w:pPr>
              <w:pStyle w:val="Compact"/>
            </w:pPr>
            <w:r>
              <w:rPr>
                <w:rStyle w:val="VerbatimChar"/>
              </w:rPr>
              <w:t>import { add } from "./math.js";</w:t>
            </w:r>
          </w:p>
        </w:tc>
        <w:tc>
          <w:tcPr>
            <w:tcW w:w="0" w:type="auto"/>
          </w:tcPr>
          <w:p w14:paraId="78377AEE" w14:textId="77777777" w:rsidR="000C5186" w:rsidRDefault="00166F5B">
            <w:pPr>
              <w:pStyle w:val="Compact"/>
            </w:pPr>
            <w:r>
              <w:rPr>
                <w:rStyle w:val="VerbatimChar"/>
              </w:rPr>
              <w:t>const { add } = require("./math.js");</w:t>
            </w:r>
          </w:p>
        </w:tc>
      </w:tr>
      <w:tr w:rsidR="000C5186" w14:paraId="6AC4A3F1" w14:textId="77777777">
        <w:tc>
          <w:tcPr>
            <w:tcW w:w="0" w:type="auto"/>
          </w:tcPr>
          <w:p w14:paraId="10697D45" w14:textId="77777777" w:rsidR="000C5186" w:rsidRDefault="00166F5B">
            <w:pPr>
              <w:pStyle w:val="Compact"/>
            </w:pPr>
            <w:r>
              <w:t>Works in browsers</w:t>
            </w:r>
          </w:p>
        </w:tc>
        <w:tc>
          <w:tcPr>
            <w:tcW w:w="0" w:type="auto"/>
          </w:tcPr>
          <w:p w14:paraId="39F78826" w14:textId="77777777" w:rsidR="000C5186" w:rsidRDefault="00166F5B">
            <w:pPr>
              <w:pStyle w:val="Compact"/>
            </w:pPr>
            <w:r>
              <w:t>Yes</w:t>
            </w:r>
          </w:p>
        </w:tc>
        <w:tc>
          <w:tcPr>
            <w:tcW w:w="0" w:type="auto"/>
          </w:tcPr>
          <w:p w14:paraId="682EE99A" w14:textId="77777777" w:rsidR="000C5186" w:rsidRDefault="00166F5B">
            <w:pPr>
              <w:pStyle w:val="Compact"/>
            </w:pPr>
            <w:r>
              <w:t>No</w:t>
            </w:r>
          </w:p>
        </w:tc>
      </w:tr>
      <w:tr w:rsidR="000C5186" w14:paraId="53A6152F" w14:textId="77777777">
        <w:tc>
          <w:tcPr>
            <w:tcW w:w="0" w:type="auto"/>
          </w:tcPr>
          <w:p w14:paraId="14D23D14" w14:textId="77777777" w:rsidR="000C5186" w:rsidRDefault="00166F5B">
            <w:pPr>
              <w:pStyle w:val="Compact"/>
            </w:pPr>
            <w:r>
              <w:t>In Node</w:t>
            </w:r>
          </w:p>
        </w:tc>
        <w:tc>
          <w:tcPr>
            <w:tcW w:w="0" w:type="auto"/>
          </w:tcPr>
          <w:p w14:paraId="607DEABA" w14:textId="77777777" w:rsidR="000C5186" w:rsidRDefault="00166F5B">
            <w:pPr>
              <w:pStyle w:val="Compact"/>
            </w:pPr>
            <w:r>
              <w:t xml:space="preserve">With </w:t>
            </w:r>
            <w:r>
              <w:rPr>
                <w:rStyle w:val="VerbatimChar"/>
              </w:rPr>
              <w:t>"type": "module"</w:t>
            </w:r>
            <w:r>
              <w:t xml:space="preserve">, or </w:t>
            </w:r>
            <w:r>
              <w:rPr>
                <w:rStyle w:val="VerbatimChar"/>
              </w:rPr>
              <w:t>.mjs</w:t>
            </w:r>
            <w:r>
              <w:t xml:space="preserve"> files</w:t>
            </w:r>
          </w:p>
        </w:tc>
        <w:tc>
          <w:tcPr>
            <w:tcW w:w="0" w:type="auto"/>
          </w:tcPr>
          <w:p w14:paraId="59A2BFD4" w14:textId="77777777" w:rsidR="000C5186" w:rsidRDefault="00166F5B">
            <w:pPr>
              <w:pStyle w:val="Compact"/>
            </w:pPr>
            <w:r>
              <w:t xml:space="preserve">The default for </w:t>
            </w:r>
            <w:r>
              <w:rPr>
                <w:rStyle w:val="VerbatimChar"/>
              </w:rPr>
              <w:t>.js</w:t>
            </w:r>
            <w:r>
              <w:t xml:space="preserve"> files, and always for </w:t>
            </w:r>
            <w:r>
              <w:rPr>
                <w:rStyle w:val="VerbatimChar"/>
              </w:rPr>
              <w:t>.cjs</w:t>
            </w:r>
            <w:r>
              <w:t xml:space="preserve"> files</w:t>
            </w:r>
          </w:p>
        </w:tc>
      </w:tr>
    </w:tbl>
    <w:p w14:paraId="25879EDE" w14:textId="77777777" w:rsidR="000C5186" w:rsidRDefault="00166F5B">
      <w:pPr>
        <w:pStyle w:val="BodyText"/>
      </w:pPr>
      <w:r>
        <w:t xml:space="preserve">You don't need to write CommonJS, but you should recognize it when you see it. If you find a </w:t>
      </w:r>
      <w:r>
        <w:rPr>
          <w:rStyle w:val="VerbatimChar"/>
        </w:rPr>
        <w:t>require</w:t>
      </w:r>
      <w:r>
        <w:t xml:space="preserve"> example online, you can usually turn it into an </w:t>
      </w:r>
      <w:r>
        <w:rPr>
          <w:rStyle w:val="VerbatimChar"/>
        </w:rPr>
        <w:t>import</w:t>
      </w:r>
      <w:r>
        <w:t xml:space="preserve"> with the same names.</w:t>
      </w:r>
    </w:p>
    <w:p w14:paraId="5EE6689D" w14:textId="77777777" w:rsidR="000C5186" w:rsidRDefault="00166F5B">
      <w:pPr>
        <w:pStyle w:val="Heading4"/>
      </w:pPr>
      <w:bookmarkStart w:id="759" w:name="organizing-a-small-project"/>
      <w:bookmarkEnd w:id="758"/>
      <w:r>
        <w:t>Organizing a small project</w:t>
      </w:r>
    </w:p>
    <w:p w14:paraId="48483131" w14:textId="77777777" w:rsidR="000C5186" w:rsidRDefault="00166F5B">
      <w:pPr>
        <w:pStyle w:val="FirstParagraph"/>
      </w:pPr>
      <w:r>
        <w:t>When a project grows, group its files into folders by what they do:</w:t>
      </w:r>
    </w:p>
    <w:p w14:paraId="1493FCB2" w14:textId="77777777" w:rsidR="000C5186" w:rsidRDefault="00166F5B">
      <w:pPr>
        <w:pStyle w:val="SourceCode"/>
      </w:pPr>
      <w:r>
        <w:rPr>
          <w:rStyle w:val="VerbatimChar"/>
        </w:rPr>
        <w:t>recipe-app/</w:t>
      </w:r>
      <w:r>
        <w:br/>
      </w:r>
      <w:r>
        <w:rPr>
          <w:rStyle w:val="VerbatimChar"/>
        </w:rPr>
        <w:t>├── package.json</w:t>
      </w:r>
      <w:r>
        <w:br/>
      </w:r>
      <w:r>
        <w:rPr>
          <w:rStyle w:val="VerbatimChar"/>
        </w:rPr>
        <w:t>├── main.js            ← the entry point: wires everything together</w:t>
      </w:r>
      <w:r>
        <w:br/>
      </w:r>
      <w:r>
        <w:rPr>
          <w:rStyle w:val="VerbatimChar"/>
        </w:rPr>
        <w:t>├── data/</w:t>
      </w:r>
      <w:r>
        <w:br/>
      </w:r>
      <w:r>
        <w:rPr>
          <w:rStyle w:val="VerbatimChar"/>
        </w:rPr>
        <w:t>│   └── recipes.js     ← the list of recipes</w:t>
      </w:r>
      <w:r>
        <w:br/>
      </w:r>
      <w:r>
        <w:rPr>
          <w:rStyle w:val="VerbatimChar"/>
        </w:rPr>
        <w:t>├── models/</w:t>
      </w:r>
      <w:r>
        <w:br/>
      </w:r>
      <w:r>
        <w:rPr>
          <w:rStyle w:val="VerbatimChar"/>
        </w:rPr>
        <w:t>│   └── Recipe.js      ← the Recipe class</w:t>
      </w:r>
      <w:r>
        <w:br/>
      </w:r>
      <w:r>
        <w:rPr>
          <w:rStyle w:val="VerbatimChar"/>
        </w:rPr>
        <w:t>└── utils/</w:t>
      </w:r>
      <w:r>
        <w:br/>
      </w:r>
      <w:r>
        <w:rPr>
          <w:rStyle w:val="VerbatimChar"/>
        </w:rPr>
        <w:t xml:space="preserve">    └── format.js      ← small formatting helpers</w:t>
      </w:r>
    </w:p>
    <w:p w14:paraId="0C51EE9E" w14:textId="77777777" w:rsidR="000C5186" w:rsidRDefault="00166F5B">
      <w:pPr>
        <w:pStyle w:val="FirstParagraph"/>
      </w:pPr>
      <w:r>
        <w:t xml:space="preserve">Each file imports what it needs, using paths relative to </w:t>
      </w:r>
      <w:r>
        <w:rPr>
          <w:b/>
          <w:bCs/>
        </w:rPr>
        <w:t>itself</w:t>
      </w:r>
      <w:r>
        <w:t>:</w:t>
      </w:r>
    </w:p>
    <w:p w14:paraId="3E3BCE7C" w14:textId="77777777" w:rsidR="000C5186" w:rsidRDefault="00166F5B">
      <w:pPr>
        <w:pStyle w:val="SourceCode"/>
      </w:pPr>
      <w:r>
        <w:rPr>
          <w:rStyle w:val="CommentTok"/>
        </w:rPr>
        <w:t>// in models/Recipe.js</w:t>
      </w:r>
      <w:r>
        <w:br/>
      </w:r>
      <w:r>
        <w:rPr>
          <w:rStyle w:val="ImportTok"/>
        </w:rPr>
        <w:t>export</w:t>
      </w:r>
      <w:r>
        <w:rPr>
          <w:rStyle w:val="NormalTok"/>
        </w:rPr>
        <w:t xml:space="preserve"> </w:t>
      </w:r>
      <w:r>
        <w:rPr>
          <w:rStyle w:val="ImportTok"/>
        </w:rPr>
        <w:t>default</w:t>
      </w:r>
      <w:r>
        <w:rPr>
          <w:rStyle w:val="NormalTok"/>
        </w:rPr>
        <w:t xml:space="preserve"> </w:t>
      </w:r>
      <w:r>
        <w:rPr>
          <w:rStyle w:val="KeywordTok"/>
        </w:rPr>
        <w:t>class</w:t>
      </w:r>
      <w:r>
        <w:rPr>
          <w:rStyle w:val="NormalTok"/>
        </w:rPr>
        <w:t xml:space="preserve"> Recipe {</w:t>
      </w:r>
      <w:r>
        <w:br/>
      </w:r>
      <w:r>
        <w:rPr>
          <w:rStyle w:val="NormalTok"/>
        </w:rPr>
        <w:t xml:space="preserve">  </w:t>
      </w:r>
      <w:r>
        <w:rPr>
          <w:rStyle w:val="FunctionTok"/>
        </w:rPr>
        <w:t>constructor</w:t>
      </w:r>
      <w:r>
        <w:rPr>
          <w:rStyle w:val="NormalTok"/>
        </w:rPr>
        <w:t>(name</w:t>
      </w:r>
      <w:r>
        <w:rPr>
          <w:rStyle w:val="OperatorTok"/>
        </w:rPr>
        <w:t>,</w:t>
      </w:r>
      <w:r>
        <w:rPr>
          <w:rStyle w:val="NormalTok"/>
        </w:rPr>
        <w:t xml:space="preserve"> minutes)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AttributeTok"/>
        </w:rPr>
        <w:t>minutes</w:t>
      </w:r>
      <w:r>
        <w:rPr>
          <w:rStyle w:val="NormalTok"/>
        </w:rPr>
        <w:t xml:space="preserve"> </w:t>
      </w:r>
      <w:r>
        <w:rPr>
          <w:rStyle w:val="OperatorTok"/>
        </w:rPr>
        <w:t>=</w:t>
      </w:r>
      <w:r>
        <w:rPr>
          <w:rStyle w:val="NormalTok"/>
        </w:rPr>
        <w:t xml:space="preserve"> minutes</w:t>
      </w:r>
      <w:r>
        <w:rPr>
          <w:rStyle w:val="OperatorTok"/>
        </w:rPr>
        <w:t>;</w:t>
      </w:r>
      <w:r>
        <w:br/>
      </w:r>
      <w:r>
        <w:rPr>
          <w:rStyle w:val="NormalTok"/>
        </w:rPr>
        <w:t xml:space="preserve">  }</w:t>
      </w:r>
      <w:r>
        <w:br/>
      </w:r>
      <w:r>
        <w:rPr>
          <w:rStyle w:val="NormalTok"/>
        </w:rPr>
        <w:t>}</w:t>
      </w:r>
    </w:p>
    <w:p w14:paraId="176D2F89" w14:textId="77777777" w:rsidR="000C5186" w:rsidRDefault="00166F5B">
      <w:pPr>
        <w:pStyle w:val="SourceCode"/>
      </w:pPr>
      <w:r>
        <w:rPr>
          <w:rStyle w:val="CommentTok"/>
        </w:rPr>
        <w:t>// in utils/format.js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formatMinutes</w:t>
      </w:r>
      <w:r>
        <w:rPr>
          <w:rStyle w:val="NormalTok"/>
        </w:rPr>
        <w:t>(minutes)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BuiltInTok"/>
        </w:rPr>
        <w:t>Math</w:t>
      </w:r>
      <w:r>
        <w:rPr>
          <w:rStyle w:val="OperatorTok"/>
        </w:rPr>
        <w:t>.</w:t>
      </w:r>
      <w:r>
        <w:rPr>
          <w:rStyle w:val="FunctionTok"/>
        </w:rPr>
        <w:t>floor</w:t>
      </w:r>
      <w:r>
        <w:rPr>
          <w:rStyle w:val="NormalTok"/>
        </w:rPr>
        <w:t xml:space="preserve">(minutes </w:t>
      </w:r>
      <w:r>
        <w:rPr>
          <w:rStyle w:val="OperatorTok"/>
        </w:rPr>
        <w:t>/</w:t>
      </w:r>
      <w:r>
        <w:rPr>
          <w:rStyle w:val="NormalTok"/>
        </w:rPr>
        <w:t xml:space="preserve"> </w:t>
      </w:r>
      <w:r>
        <w:rPr>
          <w:rStyle w:val="DecValTok"/>
        </w:rPr>
        <w:t>60</w:t>
      </w:r>
      <w:r>
        <w:rPr>
          <w:rStyle w:val="NormalTok"/>
        </w:rPr>
        <w:t>)</w:t>
      </w:r>
      <w:r>
        <w:rPr>
          <w:rStyle w:val="SpecialCharTok"/>
        </w:rPr>
        <w:t>}</w:t>
      </w:r>
      <w:r>
        <w:rPr>
          <w:rStyle w:val="VerbatimStringTok"/>
        </w:rPr>
        <w:t xml:space="preserve">h </w:t>
      </w:r>
      <w:r>
        <w:rPr>
          <w:rStyle w:val="SpecialCharTok"/>
        </w:rPr>
        <w:t>${</w:t>
      </w:r>
      <w:r>
        <w:rPr>
          <w:rStyle w:val="NormalTok"/>
        </w:rPr>
        <w:t xml:space="preserve">minutes </w:t>
      </w:r>
      <w:r>
        <w:rPr>
          <w:rStyle w:val="OperatorTok"/>
        </w:rPr>
        <w:t>%</w:t>
      </w:r>
      <w:r>
        <w:rPr>
          <w:rStyle w:val="NormalTok"/>
        </w:rPr>
        <w:t xml:space="preserve"> </w:t>
      </w:r>
      <w:r>
        <w:rPr>
          <w:rStyle w:val="DecValTok"/>
        </w:rPr>
        <w:t>60</w:t>
      </w:r>
      <w:r>
        <w:rPr>
          <w:rStyle w:val="SpecialCharTok"/>
        </w:rPr>
        <w:t>}</w:t>
      </w:r>
      <w:r>
        <w:rPr>
          <w:rStyle w:val="VerbatimStringTok"/>
        </w:rPr>
        <w:t>m`</w:t>
      </w:r>
      <w:r>
        <w:rPr>
          <w:rStyle w:val="OperatorTok"/>
        </w:rPr>
        <w:t>;</w:t>
      </w:r>
      <w:r>
        <w:br/>
      </w:r>
      <w:r>
        <w:rPr>
          <w:rStyle w:val="NormalTok"/>
        </w:rPr>
        <w:t>}</w:t>
      </w:r>
    </w:p>
    <w:p w14:paraId="52C54EFE" w14:textId="77777777" w:rsidR="000C5186" w:rsidRDefault="00166F5B">
      <w:pPr>
        <w:pStyle w:val="SourceCode"/>
      </w:pPr>
      <w:r>
        <w:rPr>
          <w:rStyle w:val="CommentTok"/>
        </w:rPr>
        <w:t>// in data/recipes.js</w:t>
      </w:r>
      <w:r>
        <w:br/>
      </w:r>
      <w:r>
        <w:rPr>
          <w:rStyle w:val="ImportTok"/>
        </w:rPr>
        <w:t>import</w:t>
      </w:r>
      <w:r>
        <w:rPr>
          <w:rStyle w:val="NormalTok"/>
        </w:rPr>
        <w:t xml:space="preserve"> Recipe </w:t>
      </w:r>
      <w:r>
        <w:rPr>
          <w:rStyle w:val="ImportTok"/>
        </w:rPr>
        <w:t>from</w:t>
      </w:r>
      <w:r>
        <w:rPr>
          <w:rStyle w:val="NormalTok"/>
        </w:rPr>
        <w:t xml:space="preserve"> </w:t>
      </w:r>
      <w:r>
        <w:rPr>
          <w:rStyle w:val="StringTok"/>
        </w:rPr>
        <w:t>"../models/Recipe.js"</w:t>
      </w:r>
      <w:r>
        <w:rPr>
          <w:rStyle w:val="OperatorTok"/>
        </w:rPr>
        <w:t>;</w:t>
      </w:r>
      <w:r>
        <w:rPr>
          <w:rStyle w:val="NormalTok"/>
        </w:rPr>
        <w:t xml:space="preserve"> </w:t>
      </w:r>
      <w:r>
        <w:rPr>
          <w:rStyle w:val="CommentTok"/>
        </w:rPr>
        <w:t>// up one folder, then into models</w:t>
      </w:r>
      <w:r>
        <w:br/>
      </w:r>
      <w:r>
        <w:br/>
      </w:r>
      <w:r>
        <w:rPr>
          <w:rStyle w:val="ImportTok"/>
        </w:rPr>
        <w:t>export</w:t>
      </w:r>
      <w:r>
        <w:rPr>
          <w:rStyle w:val="NormalTok"/>
        </w:rPr>
        <w:t xml:space="preserve"> </w:t>
      </w:r>
      <w:r>
        <w:rPr>
          <w:rStyle w:val="KeywordTok"/>
        </w:rPr>
        <w:t>const</w:t>
      </w:r>
      <w:r>
        <w:rPr>
          <w:rStyle w:val="NormalTok"/>
        </w:rPr>
        <w:t xml:space="preserve"> recipes </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Recipe</w:t>
      </w:r>
      <w:r>
        <w:rPr>
          <w:rStyle w:val="NormalTok"/>
        </w:rPr>
        <w:t>(</w:t>
      </w:r>
      <w:r>
        <w:rPr>
          <w:rStyle w:val="StringTok"/>
        </w:rPr>
        <w:t>"Pancakes"</w:t>
      </w:r>
      <w:r>
        <w:rPr>
          <w:rStyle w:val="OperatorTok"/>
        </w:rPr>
        <w:t>,</w:t>
      </w:r>
      <w:r>
        <w:rPr>
          <w:rStyle w:val="NormalTok"/>
        </w:rPr>
        <w:t xml:space="preserve"> </w:t>
      </w:r>
      <w:r>
        <w:rPr>
          <w:rStyle w:val="DecValTok"/>
        </w:rPr>
        <w:t>20</w:t>
      </w:r>
      <w:r>
        <w:rPr>
          <w:rStyle w:val="NormalTok"/>
        </w:rPr>
        <w:t>)</w:t>
      </w:r>
      <w:r>
        <w:rPr>
          <w:rStyle w:val="OperatorTok"/>
        </w:rPr>
        <w:t>,</w:t>
      </w:r>
      <w:r>
        <w:br/>
      </w:r>
      <w:r>
        <w:rPr>
          <w:rStyle w:val="NormalTok"/>
        </w:rPr>
        <w:t xml:space="preserve">  </w:t>
      </w:r>
      <w:r>
        <w:rPr>
          <w:rStyle w:val="KeywordTok"/>
        </w:rPr>
        <w:t>new</w:t>
      </w:r>
      <w:r>
        <w:rPr>
          <w:rStyle w:val="NormalTok"/>
        </w:rPr>
        <w:t xml:space="preserve"> </w:t>
      </w:r>
      <w:r>
        <w:rPr>
          <w:rStyle w:val="FunctionTok"/>
        </w:rPr>
        <w:t>Recipe</w:t>
      </w:r>
      <w:r>
        <w:rPr>
          <w:rStyle w:val="NormalTok"/>
        </w:rPr>
        <w:t>(</w:t>
      </w:r>
      <w:r>
        <w:rPr>
          <w:rStyle w:val="StringTok"/>
        </w:rPr>
        <w:t>"Dal bhat"</w:t>
      </w:r>
      <w:r>
        <w:rPr>
          <w:rStyle w:val="OperatorTok"/>
        </w:rPr>
        <w:t>,</w:t>
      </w:r>
      <w:r>
        <w:rPr>
          <w:rStyle w:val="NormalTok"/>
        </w:rPr>
        <w:t xml:space="preserve"> </w:t>
      </w:r>
      <w:r>
        <w:rPr>
          <w:rStyle w:val="DecValTok"/>
        </w:rPr>
        <w:t>45</w:t>
      </w:r>
      <w:r>
        <w:rPr>
          <w:rStyle w:val="NormalTok"/>
        </w:rPr>
        <w:t>)</w:t>
      </w:r>
      <w:r>
        <w:rPr>
          <w:rStyle w:val="OperatorTok"/>
        </w:rPr>
        <w:t>,</w:t>
      </w:r>
      <w:r>
        <w:br/>
      </w:r>
      <w:r>
        <w:rPr>
          <w:rStyle w:val="NormalTok"/>
        </w:rPr>
        <w:t>]</w:t>
      </w:r>
      <w:r>
        <w:rPr>
          <w:rStyle w:val="OperatorTok"/>
        </w:rPr>
        <w:t>;</w:t>
      </w:r>
    </w:p>
    <w:p w14:paraId="76745743" w14:textId="77777777" w:rsidR="000C5186" w:rsidRDefault="00166F5B">
      <w:pPr>
        <w:pStyle w:val="SourceCode"/>
      </w:pPr>
      <w:r>
        <w:rPr>
          <w:rStyle w:val="CommentTok"/>
        </w:rPr>
        <w:t>// in main.js</w:t>
      </w:r>
      <w:r>
        <w:br/>
      </w:r>
      <w:r>
        <w:rPr>
          <w:rStyle w:val="ImportTok"/>
        </w:rPr>
        <w:t>import</w:t>
      </w:r>
      <w:r>
        <w:rPr>
          <w:rStyle w:val="NormalTok"/>
        </w:rPr>
        <w:t xml:space="preserve"> { recipes } </w:t>
      </w:r>
      <w:r>
        <w:rPr>
          <w:rStyle w:val="ImportTok"/>
        </w:rPr>
        <w:t>from</w:t>
      </w:r>
      <w:r>
        <w:rPr>
          <w:rStyle w:val="NormalTok"/>
        </w:rPr>
        <w:t xml:space="preserve"> </w:t>
      </w:r>
      <w:r>
        <w:rPr>
          <w:rStyle w:val="StringTok"/>
        </w:rPr>
        <w:t>"./data/recipes.js"</w:t>
      </w:r>
      <w:r>
        <w:rPr>
          <w:rStyle w:val="OperatorTok"/>
        </w:rPr>
        <w:t>;</w:t>
      </w:r>
      <w:r>
        <w:br/>
      </w:r>
      <w:r>
        <w:rPr>
          <w:rStyle w:val="ImportTok"/>
        </w:rPr>
        <w:t>import</w:t>
      </w:r>
      <w:r>
        <w:rPr>
          <w:rStyle w:val="NormalTok"/>
        </w:rPr>
        <w:t xml:space="preserve"> { formatMinutes } </w:t>
      </w:r>
      <w:r>
        <w:rPr>
          <w:rStyle w:val="ImportTok"/>
        </w:rPr>
        <w:t>from</w:t>
      </w:r>
      <w:r>
        <w:rPr>
          <w:rStyle w:val="NormalTok"/>
        </w:rPr>
        <w:t xml:space="preserve"> </w:t>
      </w:r>
      <w:r>
        <w:rPr>
          <w:rStyle w:val="StringTok"/>
        </w:rPr>
        <w:t>"./utils/format.js"</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recipe </w:t>
      </w:r>
      <w:r>
        <w:rPr>
          <w:rStyle w:val="KeywordTok"/>
        </w:rPr>
        <w:t>of</w:t>
      </w:r>
      <w:r>
        <w:rPr>
          <w:rStyle w:val="NormalTok"/>
        </w:rPr>
        <w:t xml:space="preserve"> recipes)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recipe</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FunctionTok"/>
        </w:rPr>
        <w:t>formatMinutes</w:t>
      </w:r>
      <w:r>
        <w:rPr>
          <w:rStyle w:val="NormalTok"/>
        </w:rPr>
        <w:t>(recipe</w:t>
      </w:r>
      <w:r>
        <w:rPr>
          <w:rStyle w:val="OperatorTok"/>
        </w:rPr>
        <w:t>.</w:t>
      </w:r>
      <w:r>
        <w:rPr>
          <w:rStyle w:val="AttributeTok"/>
        </w:rPr>
        <w:t>minutes</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p>
    <w:p w14:paraId="6844A23E" w14:textId="77777777" w:rsidR="000C5186" w:rsidRDefault="00166F5B">
      <w:pPr>
        <w:pStyle w:val="FirstParagraph"/>
      </w:pPr>
      <w:r>
        <w:t xml:space="preserve">Run </w:t>
      </w:r>
      <w:r>
        <w:rPr>
          <w:rStyle w:val="VerbatimChar"/>
        </w:rPr>
        <w:t>node main.js</w:t>
      </w:r>
      <w:r>
        <w:t xml:space="preserve"> from the </w:t>
      </w:r>
      <w:r>
        <w:rPr>
          <w:rStyle w:val="VerbatimChar"/>
        </w:rPr>
        <w:t>recipe-app</w:t>
      </w:r>
      <w:r>
        <w:t xml:space="preserve"> folder, and you'll see:</w:t>
      </w:r>
    </w:p>
    <w:p w14:paraId="2C111CEF" w14:textId="77777777" w:rsidR="000C5186" w:rsidRDefault="00166F5B">
      <w:pPr>
        <w:pStyle w:val="SourceCode"/>
      </w:pPr>
      <w:r>
        <w:rPr>
          <w:rStyle w:val="VerbatimChar"/>
        </w:rPr>
        <w:t>Pancakes: 0h 20m</w:t>
      </w:r>
      <w:r>
        <w:br/>
      </w:r>
      <w:r>
        <w:rPr>
          <w:rStyle w:val="VerbatimChar"/>
        </w:rPr>
        <w:t>Dal bhat: 0h 45m</w:t>
      </w:r>
    </w:p>
    <w:p w14:paraId="278FD2B2" w14:textId="77777777" w:rsidR="000C5186" w:rsidRDefault="00166F5B">
      <w:pPr>
        <w:pStyle w:val="FirstParagraph"/>
      </w:pPr>
      <w:r>
        <w:t>A few habits that keep projects tidy:</w:t>
      </w:r>
    </w:p>
    <w:p w14:paraId="5392B048" w14:textId="77777777" w:rsidR="000C5186" w:rsidRDefault="00166F5B">
      <w:pPr>
        <w:pStyle w:val="Compact"/>
        <w:numPr>
          <w:ilvl w:val="0"/>
          <w:numId w:val="315"/>
        </w:numPr>
      </w:pPr>
      <w:r>
        <w:rPr>
          <w:b/>
          <w:bCs/>
        </w:rPr>
        <w:t>One job per file.</w:t>
      </w:r>
      <w:r>
        <w:t xml:space="preserve"> If you can't describe a file in one short sentence, it's probably doing too much.</w:t>
      </w:r>
    </w:p>
    <w:p w14:paraId="3D81AE25" w14:textId="77777777" w:rsidR="000C5186" w:rsidRDefault="00166F5B">
      <w:pPr>
        <w:pStyle w:val="Compact"/>
        <w:numPr>
          <w:ilvl w:val="0"/>
          <w:numId w:val="315"/>
        </w:numPr>
      </w:pPr>
      <w:r>
        <w:rPr>
          <w:b/>
          <w:bCs/>
        </w:rPr>
        <w:t>Name files after what's inside.</w:t>
      </w:r>
      <w:r>
        <w:t xml:space="preserve"> </w:t>
      </w:r>
      <w:r>
        <w:rPr>
          <w:rStyle w:val="VerbatimChar"/>
        </w:rPr>
        <w:t>format.js</w:t>
      </w:r>
      <w:r>
        <w:t xml:space="preserve"> for formatting helpers, </w:t>
      </w:r>
      <w:r>
        <w:rPr>
          <w:rStyle w:val="VerbatimChar"/>
        </w:rPr>
        <w:t>Recipe.js</w:t>
      </w:r>
      <w:r>
        <w:t xml:space="preserve"> for the </w:t>
      </w:r>
      <w:r>
        <w:rPr>
          <w:rStyle w:val="VerbatimChar"/>
        </w:rPr>
        <w:t>Recipe</w:t>
      </w:r>
      <w:r>
        <w:t xml:space="preserve"> class. (A capital letter for a file holding a class is a common habit.)</w:t>
      </w:r>
    </w:p>
    <w:p w14:paraId="3302A22D" w14:textId="77777777" w:rsidR="000C5186" w:rsidRDefault="00166F5B">
      <w:pPr>
        <w:pStyle w:val="Compact"/>
        <w:numPr>
          <w:ilvl w:val="0"/>
          <w:numId w:val="315"/>
        </w:numPr>
      </w:pPr>
      <w:r>
        <w:rPr>
          <w:b/>
          <w:bCs/>
        </w:rPr>
        <w:t>Export only what other files need.</w:t>
      </w:r>
      <w:r>
        <w:t xml:space="preserve"> Everything else stays private.</w:t>
      </w:r>
    </w:p>
    <w:p w14:paraId="07145EEF" w14:textId="77777777" w:rsidR="000C5186" w:rsidRDefault="00166F5B">
      <w:pPr>
        <w:pStyle w:val="Compact"/>
        <w:numPr>
          <w:ilvl w:val="0"/>
          <w:numId w:val="315"/>
        </w:numPr>
      </w:pPr>
      <w:r>
        <w:rPr>
          <w:b/>
          <w:bCs/>
        </w:rPr>
        <w:t xml:space="preserve">Keep </w:t>
      </w:r>
      <w:r>
        <w:rPr>
          <w:rStyle w:val="VerbatimChar"/>
          <w:b/>
          <w:bCs/>
        </w:rPr>
        <w:t>main.js</w:t>
      </w:r>
      <w:r>
        <w:rPr>
          <w:b/>
          <w:bCs/>
        </w:rPr>
        <w:t xml:space="preserve"> short.</w:t>
      </w:r>
      <w:r>
        <w:t xml:space="preserve"> It should mostly import things and connect them, not do all the work itself.</w:t>
      </w:r>
    </w:p>
    <w:p w14:paraId="338AAE59" w14:textId="77777777" w:rsidR="000C5186" w:rsidRDefault="00166F5B">
      <w:pPr>
        <w:pStyle w:val="Heading4"/>
      </w:pPr>
      <w:bookmarkStart w:id="760" w:name="how-this-course-runs-modules-from-now-on"/>
      <w:bookmarkEnd w:id="759"/>
      <w:r>
        <w:t>How this course runs modules from now on</w:t>
      </w:r>
    </w:p>
    <w:p w14:paraId="6A4F56A9" w14:textId="77777777" w:rsidR="000C5186" w:rsidRDefault="00166F5B">
      <w:pPr>
        <w:pStyle w:val="FirstParagraph"/>
      </w:pPr>
      <w:r>
        <w:t xml:space="preserve">Whenever an exercise uses </w:t>
      </w:r>
      <w:r>
        <w:rPr>
          <w:rStyle w:val="VerbatimChar"/>
        </w:rPr>
        <w:t>import</w:t>
      </w:r>
      <w:r>
        <w:t xml:space="preserve"> and </w:t>
      </w:r>
      <w:r>
        <w:rPr>
          <w:rStyle w:val="VerbatimChar"/>
        </w:rPr>
        <w:t>export</w:t>
      </w:r>
      <w:r>
        <w:t>:</w:t>
      </w:r>
    </w:p>
    <w:p w14:paraId="00BC726E" w14:textId="77777777" w:rsidR="000C5186" w:rsidRDefault="00166F5B">
      <w:pPr>
        <w:pStyle w:val="Compact"/>
        <w:numPr>
          <w:ilvl w:val="0"/>
          <w:numId w:val="316"/>
        </w:numPr>
      </w:pPr>
      <w:r>
        <w:rPr>
          <w:b/>
          <w:bCs/>
        </w:rPr>
        <w:t>In Node:</w:t>
      </w:r>
      <w:r>
        <w:t xml:space="preserve"> put a </w:t>
      </w:r>
      <w:r>
        <w:rPr>
          <w:rStyle w:val="VerbatimChar"/>
        </w:rPr>
        <w:t>package.json</w:t>
      </w:r>
      <w:r>
        <w:t xml:space="preserve"> containing </w:t>
      </w:r>
      <w:r>
        <w:rPr>
          <w:rStyle w:val="VerbatimChar"/>
        </w:rPr>
        <w:t>{ "type": "module" }</w:t>
      </w:r>
      <w:r>
        <w:t xml:space="preserve"> in the exercise folder, open a terminal in that folder, and run </w:t>
      </w:r>
      <w:r>
        <w:rPr>
          <w:rStyle w:val="VerbatimChar"/>
        </w:rPr>
        <w:t>node main.js</w:t>
      </w:r>
      <w:r>
        <w:t>.</w:t>
      </w:r>
    </w:p>
    <w:p w14:paraId="587EA20D" w14:textId="77777777" w:rsidR="000C5186" w:rsidRDefault="00166F5B">
      <w:pPr>
        <w:pStyle w:val="Compact"/>
        <w:numPr>
          <w:ilvl w:val="0"/>
          <w:numId w:val="316"/>
        </w:numPr>
      </w:pPr>
      <w:r>
        <w:rPr>
          <w:b/>
          <w:bCs/>
        </w:rPr>
        <w:t>In the browser:</w:t>
      </w:r>
      <w:r>
        <w:t xml:space="preserve"> load your entry point with </w:t>
      </w:r>
      <w:r>
        <w:rPr>
          <w:rStyle w:val="VerbatimChar"/>
        </w:rPr>
        <w:t>&lt;script type="module" src="main.js"&gt;&lt;/script&gt;</w:t>
      </w:r>
      <w:r>
        <w:t xml:space="preserve">, and open </w:t>
      </w:r>
      <w:r>
        <w:rPr>
          <w:rStyle w:val="VerbatimChar"/>
        </w:rPr>
        <w:t>index.html</w:t>
      </w:r>
      <w:r>
        <w:t xml:space="preserve"> with </w:t>
      </w:r>
      <w:r>
        <w:rPr>
          <w:b/>
          <w:bCs/>
        </w:rPr>
        <w:t>Live Server</w:t>
      </w:r>
      <w:r>
        <w:t>, not by double-clicking.</w:t>
      </w:r>
    </w:p>
    <w:p w14:paraId="0D1BC07E" w14:textId="77777777" w:rsidR="000C5186" w:rsidRDefault="00166F5B">
      <w:pPr>
        <w:pStyle w:val="Heading3"/>
      </w:pPr>
      <w:bookmarkStart w:id="761" w:name="common-mistakes-28"/>
      <w:bookmarkEnd w:id="744"/>
      <w:bookmarkEnd w:id="760"/>
      <w:r>
        <w:t>Common mistakes</w:t>
      </w:r>
    </w:p>
    <w:p w14:paraId="7CB452B3" w14:textId="77777777" w:rsidR="000C5186" w:rsidRDefault="00166F5B">
      <w:pPr>
        <w:pStyle w:val="FirstParagraph"/>
      </w:pPr>
      <w:r>
        <w:rPr>
          <w:b/>
          <w:bCs/>
        </w:rPr>
        <w:t xml:space="preserve">1. Leaving out </w:t>
      </w:r>
      <w:r>
        <w:rPr>
          <w:rStyle w:val="VerbatimChar"/>
          <w:b/>
          <w:bCs/>
        </w:rPr>
        <w:t>.js</w:t>
      </w:r>
    </w:p>
    <w:p w14:paraId="2CD58E52" w14:textId="77777777" w:rsidR="000C5186" w:rsidRDefault="00166F5B">
      <w:pPr>
        <w:pStyle w:val="SourceCode"/>
      </w:pPr>
      <w:r>
        <w:rPr>
          <w:rStyle w:val="ImportTok"/>
        </w:rPr>
        <w:t>import</w:t>
      </w:r>
      <w:r>
        <w:rPr>
          <w:rStyle w:val="NormalTok"/>
        </w:rPr>
        <w:t xml:space="preserve"> { addTax } </w:t>
      </w:r>
      <w:r>
        <w:rPr>
          <w:rStyle w:val="ImportTok"/>
        </w:rPr>
        <w:t>from</w:t>
      </w:r>
      <w:r>
        <w:rPr>
          <w:rStyle w:val="NormalTok"/>
        </w:rPr>
        <w:t xml:space="preserve"> </w:t>
      </w:r>
      <w:r>
        <w:rPr>
          <w:rStyle w:val="StringTok"/>
        </w:rPr>
        <w:t>"./prices"</w:t>
      </w:r>
      <w:r>
        <w:rPr>
          <w:rStyle w:val="OperatorTok"/>
        </w:rPr>
        <w:t>;</w:t>
      </w:r>
    </w:p>
    <w:p w14:paraId="17C1ABD8" w14:textId="77777777" w:rsidR="000C5186" w:rsidRDefault="00166F5B">
      <w:pPr>
        <w:pStyle w:val="SourceCode"/>
      </w:pPr>
      <w:r>
        <w:rPr>
          <w:rStyle w:val="VerbatimChar"/>
        </w:rPr>
        <w:t>Error [ERR_MODULE_NOT_FOUND]: Cannot find module 'C:\...\shop\prices' imported from C:\...\shop\main.js</w:t>
      </w:r>
      <w:r>
        <w:br/>
      </w:r>
      <w:r>
        <w:rPr>
          <w:rStyle w:val="VerbatimChar"/>
        </w:rPr>
        <w:t>Did you mean to import "./prices.js"?</w:t>
      </w:r>
    </w:p>
    <w:p w14:paraId="7BEA3EF4" w14:textId="77777777" w:rsidR="000C5186" w:rsidRDefault="00166F5B">
      <w:pPr>
        <w:pStyle w:val="FirstParagraph"/>
      </w:pPr>
      <w:r>
        <w:t xml:space="preserve">Node looks for a file called exactly </w:t>
      </w:r>
      <w:r>
        <w:rPr>
          <w:rStyle w:val="VerbatimChar"/>
        </w:rPr>
        <w:t>prices</w:t>
      </w:r>
      <w:r>
        <w:t xml:space="preserve">, with no extension, and there isn't one. Helpfully, it even suggests the fix. Browsers are just as strict: they ask the server for </w:t>
      </w:r>
      <w:r>
        <w:rPr>
          <w:rStyle w:val="VerbatimChar"/>
        </w:rPr>
        <w:t>prices</w:t>
      </w:r>
      <w:r>
        <w:t xml:space="preserve">, get a "not found" (404) error, and the module never runs. Fix: always write the full file name, </w:t>
      </w:r>
      <w:r>
        <w:rPr>
          <w:rStyle w:val="VerbatimChar"/>
        </w:rPr>
        <w:t>"./prices.js"</w:t>
      </w:r>
      <w:r>
        <w:t>.</w:t>
      </w:r>
    </w:p>
    <w:p w14:paraId="647E0D66" w14:textId="77777777" w:rsidR="000C5186" w:rsidRDefault="00166F5B">
      <w:pPr>
        <w:pStyle w:val="BodyText"/>
      </w:pPr>
      <w:r>
        <w:rPr>
          <w:b/>
          <w:bCs/>
        </w:rPr>
        <w:t xml:space="preserve">2. Leaving out </w:t>
      </w:r>
      <w:r>
        <w:rPr>
          <w:rStyle w:val="VerbatimChar"/>
          <w:b/>
          <w:bCs/>
        </w:rPr>
        <w:t>./</w:t>
      </w:r>
    </w:p>
    <w:p w14:paraId="52D4FE82" w14:textId="77777777" w:rsidR="000C5186" w:rsidRDefault="00166F5B">
      <w:pPr>
        <w:pStyle w:val="SourceCode"/>
      </w:pPr>
      <w:r>
        <w:rPr>
          <w:rStyle w:val="ImportTok"/>
        </w:rPr>
        <w:t>import</w:t>
      </w:r>
      <w:r>
        <w:rPr>
          <w:rStyle w:val="NormalTok"/>
        </w:rPr>
        <w:t xml:space="preserve"> { addTax } </w:t>
      </w:r>
      <w:r>
        <w:rPr>
          <w:rStyle w:val="ImportTok"/>
        </w:rPr>
        <w:t>from</w:t>
      </w:r>
      <w:r>
        <w:rPr>
          <w:rStyle w:val="NormalTok"/>
        </w:rPr>
        <w:t xml:space="preserve"> </w:t>
      </w:r>
      <w:r>
        <w:rPr>
          <w:rStyle w:val="StringTok"/>
        </w:rPr>
        <w:t>"prices.js"</w:t>
      </w:r>
      <w:r>
        <w:rPr>
          <w:rStyle w:val="OperatorTok"/>
        </w:rPr>
        <w:t>;</w:t>
      </w:r>
    </w:p>
    <w:p w14:paraId="5034B61D" w14:textId="77777777" w:rsidR="000C5186" w:rsidRDefault="00166F5B">
      <w:pPr>
        <w:pStyle w:val="SourceCode"/>
      </w:pPr>
      <w:r>
        <w:rPr>
          <w:rStyle w:val="VerbatimChar"/>
        </w:rPr>
        <w:t>Error [ERR_MODULE_NOT_FOUND]: Cannot find package 'prices.js' imported from C:\...\shop\main.js</w:t>
      </w:r>
    </w:p>
    <w:p w14:paraId="113B5E2A" w14:textId="77777777" w:rsidR="000C5186" w:rsidRDefault="00166F5B">
      <w:pPr>
        <w:pStyle w:val="FirstParagraph"/>
      </w:pPr>
      <w:r>
        <w:t xml:space="preserve">A name without </w:t>
      </w:r>
      <w:r>
        <w:rPr>
          <w:rStyle w:val="VerbatimChar"/>
        </w:rPr>
        <w:t>./</w:t>
      </w:r>
      <w:r>
        <w:t xml:space="preserve"> or </w:t>
      </w:r>
      <w:r>
        <w:rPr>
          <w:rStyle w:val="VerbatimChar"/>
        </w:rPr>
        <w:t>../</w:t>
      </w:r>
      <w:r>
        <w:t xml:space="preserve"> </w:t>
      </w:r>
      <w:r>
        <w:t xml:space="preserve">in front means "a package installed with npm" (you'll see those in </w:t>
      </w:r>
      <w:hyperlink w:anchor="ch-50-tooling">
        <w:r>
          <w:rPr>
            <w:rStyle w:val="Hyperlink"/>
          </w:rPr>
          <w:t>chapter 50</w:t>
        </w:r>
      </w:hyperlink>
      <w:r>
        <w:t xml:space="preserve">), not a file of yours. Fix: </w:t>
      </w:r>
      <w:r>
        <w:rPr>
          <w:rStyle w:val="VerbatimChar"/>
        </w:rPr>
        <w:t>"./prices.js"</w:t>
      </w:r>
      <w:r>
        <w:t>.</w:t>
      </w:r>
    </w:p>
    <w:p w14:paraId="2D982CC1" w14:textId="77777777" w:rsidR="000C5186" w:rsidRDefault="00166F5B">
      <w:pPr>
        <w:pStyle w:val="BodyText"/>
      </w:pPr>
      <w:r>
        <w:rPr>
          <w:b/>
          <w:bCs/>
        </w:rPr>
        <w:t>3. Mixing up default and named imports</w:t>
      </w:r>
    </w:p>
    <w:p w14:paraId="41F9A422" w14:textId="77777777" w:rsidR="000C5186" w:rsidRDefault="00166F5B">
      <w:pPr>
        <w:pStyle w:val="SourceCode"/>
      </w:pPr>
      <w:r>
        <w:rPr>
          <w:rStyle w:val="ImportTok"/>
        </w:rPr>
        <w:t>import</w:t>
      </w:r>
      <w:r>
        <w:rPr>
          <w:rStyle w:val="NormalTok"/>
        </w:rPr>
        <w:t xml:space="preserve"> addTax </w:t>
      </w:r>
      <w:r>
        <w:rPr>
          <w:rStyle w:val="ImportTok"/>
        </w:rPr>
        <w:t>from</w:t>
      </w:r>
      <w:r>
        <w:rPr>
          <w:rStyle w:val="NormalTok"/>
        </w:rPr>
        <w:t xml:space="preserve"> </w:t>
      </w:r>
      <w:r>
        <w:rPr>
          <w:rStyle w:val="StringTok"/>
        </w:rPr>
        <w:t>"./prices.js"</w:t>
      </w:r>
      <w:r>
        <w:rPr>
          <w:rStyle w:val="OperatorTok"/>
        </w:rPr>
        <w:t>;</w:t>
      </w:r>
      <w:r>
        <w:br/>
      </w:r>
      <w:r>
        <w:rPr>
          <w:rStyle w:val="CommentTok"/>
        </w:rPr>
        <w:t>// SyntaxError: The requested module './prices.js' does not provide an export named 'default'</w:t>
      </w:r>
    </w:p>
    <w:p w14:paraId="211A72C9" w14:textId="77777777" w:rsidR="000C5186" w:rsidRDefault="00166F5B">
      <w:pPr>
        <w:pStyle w:val="FirstParagraph"/>
      </w:pPr>
      <w:r>
        <w:rPr>
          <w:rStyle w:val="VerbatimChar"/>
        </w:rPr>
        <w:t>prices.js</w:t>
      </w:r>
      <w:r>
        <w:t xml:space="preserve"> </w:t>
      </w:r>
      <w:r>
        <w:t xml:space="preserve">only has named exports, but an import without curly braces asks for the default export. The same kind of error happens the other way round, with curly braces around a default export. Fix: match the import to the export. Named exports need </w:t>
      </w:r>
      <w:r>
        <w:rPr>
          <w:rStyle w:val="VerbatimChar"/>
        </w:rPr>
        <w:t>{ }</w:t>
      </w:r>
      <w:r>
        <w:t>, and the default export doesn't.</w:t>
      </w:r>
    </w:p>
    <w:p w14:paraId="0EB258F9" w14:textId="77777777" w:rsidR="000C5186" w:rsidRDefault="00166F5B">
      <w:pPr>
        <w:pStyle w:val="BodyText"/>
      </w:pPr>
      <w:r>
        <w:rPr>
          <w:b/>
          <w:bCs/>
        </w:rPr>
        <w:t xml:space="preserve">4. Double-clicking </w:t>
      </w:r>
      <w:r>
        <w:rPr>
          <w:rStyle w:val="VerbatimChar"/>
          <w:b/>
          <w:bCs/>
        </w:rPr>
        <w:t>index.html</w:t>
      </w:r>
    </w:p>
    <w:p w14:paraId="6B0BF4AA" w14:textId="77777777" w:rsidR="000C5186" w:rsidRDefault="00166F5B">
      <w:pPr>
        <w:pStyle w:val="BodyText"/>
      </w:pPr>
      <w:r>
        <w:t xml:space="preserve">The page does nothing, and the console shows </w:t>
      </w:r>
      <w:r>
        <w:rPr>
          <w:rStyle w:val="VerbatimChar"/>
        </w:rPr>
        <w:t>Access to script at 'file:///...' from origin 'null' has been blocked by CORS policy</w:t>
      </w:r>
      <w:r>
        <w:t xml:space="preserve">. Browsers won't load modules from </w:t>
      </w:r>
      <w:r>
        <w:rPr>
          <w:rStyle w:val="VerbatimChar"/>
        </w:rPr>
        <w:t>file:///</w:t>
      </w:r>
      <w:r>
        <w:t xml:space="preserve"> </w:t>
      </w:r>
      <w:r>
        <w:t>pages. Fix: open the page with Live Server.</w:t>
      </w:r>
    </w:p>
    <w:p w14:paraId="44B5FE0A" w14:textId="77777777" w:rsidR="000C5186" w:rsidRDefault="00166F5B">
      <w:pPr>
        <w:pStyle w:val="BodyText"/>
      </w:pPr>
      <w:r>
        <w:rPr>
          <w:b/>
          <w:bCs/>
        </w:rPr>
        <w:t xml:space="preserve">5. Forgetting </w:t>
      </w:r>
      <w:r>
        <w:rPr>
          <w:rStyle w:val="VerbatimChar"/>
          <w:b/>
          <w:bCs/>
        </w:rPr>
        <w:t>type="module"</w:t>
      </w:r>
    </w:p>
    <w:p w14:paraId="14DFAF36" w14:textId="77777777" w:rsidR="000C5186" w:rsidRDefault="00166F5B">
      <w:pPr>
        <w:pStyle w:val="SourceCode"/>
      </w:pPr>
      <w:r>
        <w:rPr>
          <w:rStyle w:val="DataTypeTok"/>
        </w:rPr>
        <w:t>&lt;</w:t>
      </w:r>
      <w:r>
        <w:rPr>
          <w:rStyle w:val="KeywordTok"/>
        </w:rPr>
        <w:t>script</w:t>
      </w:r>
      <w:r>
        <w:rPr>
          <w:rStyle w:val="OtherTok"/>
        </w:rPr>
        <w:t xml:space="preserve"> src</w:t>
      </w:r>
      <w:r>
        <w:rPr>
          <w:rStyle w:val="OperatorTok"/>
        </w:rPr>
        <w:t>=</w:t>
      </w:r>
      <w:r>
        <w:rPr>
          <w:rStyle w:val="StringTok"/>
        </w:rPr>
        <w:t>"main.js"</w:t>
      </w:r>
      <w:r>
        <w:rPr>
          <w:rStyle w:val="OtherTok"/>
        </w:rPr>
        <w:t xml:space="preserve"> defer</w:t>
      </w:r>
      <w:r>
        <w:rPr>
          <w:rStyle w:val="DataTypeTok"/>
        </w:rPr>
        <w:t>&gt;&lt;/</w:t>
      </w:r>
      <w:r>
        <w:rPr>
          <w:rStyle w:val="KeywordTok"/>
        </w:rPr>
        <w:t>script</w:t>
      </w:r>
      <w:r>
        <w:rPr>
          <w:rStyle w:val="DataTypeTok"/>
        </w:rPr>
        <w:t>&gt;</w:t>
      </w:r>
    </w:p>
    <w:p w14:paraId="64515B78" w14:textId="77777777" w:rsidR="000C5186" w:rsidRDefault="00166F5B">
      <w:pPr>
        <w:pStyle w:val="SourceCode"/>
      </w:pPr>
      <w:r>
        <w:rPr>
          <w:rStyle w:val="VerbatimChar"/>
        </w:rPr>
        <w:t>Uncaught SyntaxError: Cannot use import statement outside a module</w:t>
      </w:r>
    </w:p>
    <w:p w14:paraId="202EF4EB" w14:textId="77777777" w:rsidR="000C5186" w:rsidRDefault="00166F5B">
      <w:pPr>
        <w:pStyle w:val="FirstParagraph"/>
      </w:pPr>
      <w:r>
        <w:t xml:space="preserve">Without </w:t>
      </w:r>
      <w:r>
        <w:rPr>
          <w:rStyle w:val="VerbatimChar"/>
        </w:rPr>
        <w:t>type="module"</w:t>
      </w:r>
      <w:r>
        <w:t xml:space="preserve">, the browser treats </w:t>
      </w:r>
      <w:r>
        <w:rPr>
          <w:rStyle w:val="VerbatimChar"/>
        </w:rPr>
        <w:t>main.js</w:t>
      </w:r>
      <w:r>
        <w:t xml:space="preserve"> as a normal script, and normal scripts can't use </w:t>
      </w:r>
      <w:r>
        <w:rPr>
          <w:rStyle w:val="VerbatimChar"/>
        </w:rPr>
        <w:t>import</w:t>
      </w:r>
      <w:r>
        <w:t xml:space="preserve">. Fix: </w:t>
      </w:r>
      <w:r>
        <w:rPr>
          <w:rStyle w:val="VerbatimChar"/>
        </w:rPr>
        <w:t>&lt;script type="module" src="main.js"&gt;&lt;/script&gt;</w:t>
      </w:r>
      <w:r>
        <w:t>.</w:t>
      </w:r>
    </w:p>
    <w:p w14:paraId="4476AB8B" w14:textId="77777777" w:rsidR="000C5186" w:rsidRDefault="00166F5B">
      <w:pPr>
        <w:pStyle w:val="BodyText"/>
      </w:pPr>
      <w:r>
        <w:rPr>
          <w:b/>
          <w:bCs/>
        </w:rPr>
        <w:t xml:space="preserve">6. Using </w:t>
      </w:r>
      <w:r>
        <w:rPr>
          <w:rStyle w:val="VerbatimChar"/>
          <w:b/>
          <w:bCs/>
        </w:rPr>
        <w:t>require</w:t>
      </w:r>
      <w:r>
        <w:rPr>
          <w:b/>
          <w:bCs/>
        </w:rPr>
        <w:t xml:space="preserve"> in an ES module</w:t>
      </w:r>
    </w:p>
    <w:p w14:paraId="179FDAFA" w14:textId="77777777" w:rsidR="000C5186" w:rsidRDefault="00166F5B">
      <w:pPr>
        <w:pStyle w:val="SourceCode"/>
      </w:pPr>
      <w:r>
        <w:rPr>
          <w:rStyle w:val="KeywordTok"/>
        </w:rPr>
        <w:t>const</w:t>
      </w:r>
      <w:r>
        <w:rPr>
          <w:rStyle w:val="NormalTok"/>
        </w:rPr>
        <w:t xml:space="preserve"> { addTax } </w:t>
      </w:r>
      <w:r>
        <w:rPr>
          <w:rStyle w:val="OperatorTok"/>
        </w:rPr>
        <w:t>=</w:t>
      </w:r>
      <w:r>
        <w:rPr>
          <w:rStyle w:val="NormalTok"/>
        </w:rPr>
        <w:t xml:space="preserve"> </w:t>
      </w:r>
      <w:r>
        <w:rPr>
          <w:rStyle w:val="PreprocessorTok"/>
        </w:rPr>
        <w:t>require</w:t>
      </w:r>
      <w:r>
        <w:rPr>
          <w:rStyle w:val="NormalTok"/>
        </w:rPr>
        <w:t>(</w:t>
      </w:r>
      <w:r>
        <w:rPr>
          <w:rStyle w:val="StringTok"/>
        </w:rPr>
        <w:t>"./prices.js"</w:t>
      </w:r>
      <w:r>
        <w:rPr>
          <w:rStyle w:val="NormalTok"/>
        </w:rPr>
        <w:t>)</w:t>
      </w:r>
      <w:r>
        <w:rPr>
          <w:rStyle w:val="OperatorTok"/>
        </w:rPr>
        <w:t>;</w:t>
      </w:r>
      <w:r>
        <w:br/>
      </w:r>
      <w:r>
        <w:rPr>
          <w:rStyle w:val="CommentTok"/>
        </w:rPr>
        <w:t>// ReferenceError: require is not defined in ES module scope, you can use import instead</w:t>
      </w:r>
    </w:p>
    <w:p w14:paraId="6AA05660" w14:textId="77777777" w:rsidR="000C5186" w:rsidRDefault="00166F5B">
      <w:pPr>
        <w:pStyle w:val="FirstParagraph"/>
      </w:pPr>
      <w:r>
        <w:t xml:space="preserve">This happens when you copy an older CommonJS example into a folder with </w:t>
      </w:r>
      <w:r>
        <w:rPr>
          <w:rStyle w:val="VerbatimChar"/>
        </w:rPr>
        <w:t>"type": "module"</w:t>
      </w:r>
      <w:r>
        <w:t xml:space="preserve">. Fix: turn it into an import, </w:t>
      </w:r>
      <w:r>
        <w:rPr>
          <w:rStyle w:val="VerbatimChar"/>
        </w:rPr>
        <w:t>import { addTax } from "./prices.js";</w:t>
      </w:r>
      <w:r>
        <w:t>.</w:t>
      </w:r>
    </w:p>
    <w:p w14:paraId="241E8B80" w14:textId="77777777" w:rsidR="000C5186" w:rsidRDefault="00166F5B">
      <w:pPr>
        <w:pStyle w:val="Heading3"/>
      </w:pPr>
      <w:bookmarkStart w:id="762" w:name="quick-recap-28"/>
      <w:bookmarkEnd w:id="761"/>
      <w:r>
        <w:t>Quick recap</w:t>
      </w:r>
    </w:p>
    <w:p w14:paraId="42DA732F" w14:textId="77777777" w:rsidR="000C5186" w:rsidRDefault="00166F5B">
      <w:pPr>
        <w:pStyle w:val="Compact"/>
        <w:numPr>
          <w:ilvl w:val="0"/>
          <w:numId w:val="317"/>
        </w:numPr>
      </w:pPr>
      <w:r>
        <w:t xml:space="preserve">A </w:t>
      </w:r>
      <w:r>
        <w:rPr>
          <w:b/>
          <w:bCs/>
        </w:rPr>
        <w:t>module</w:t>
      </w:r>
      <w:r>
        <w:t xml:space="preserve"> is a file that shares code with </w:t>
      </w:r>
      <w:r>
        <w:rPr>
          <w:rStyle w:val="VerbatimChar"/>
        </w:rPr>
        <w:t>export</w:t>
      </w:r>
      <w:r>
        <w:t xml:space="preserve">. Other files take it with </w:t>
      </w:r>
      <w:r>
        <w:rPr>
          <w:rStyle w:val="VerbatimChar"/>
        </w:rPr>
        <w:t>import { name } from "./file.js"</w:t>
      </w:r>
      <w:r>
        <w:t>. Anything you don't export stays private.</w:t>
      </w:r>
    </w:p>
    <w:p w14:paraId="5181A911" w14:textId="77777777" w:rsidR="000C5186" w:rsidRDefault="00166F5B">
      <w:pPr>
        <w:pStyle w:val="Compact"/>
        <w:numPr>
          <w:ilvl w:val="0"/>
          <w:numId w:val="317"/>
        </w:numPr>
      </w:pPr>
      <w:r>
        <w:t xml:space="preserve">Paths start with </w:t>
      </w:r>
      <w:r>
        <w:rPr>
          <w:rStyle w:val="VerbatimChar"/>
        </w:rPr>
        <w:t>./</w:t>
      </w:r>
      <w:r>
        <w:t xml:space="preserve"> or </w:t>
      </w:r>
      <w:r>
        <w:rPr>
          <w:rStyle w:val="VerbatimChar"/>
        </w:rPr>
        <w:t>../</w:t>
      </w:r>
      <w:r>
        <w:t xml:space="preserve"> and always include </w:t>
      </w:r>
      <w:r>
        <w:rPr>
          <w:rStyle w:val="VerbatimChar"/>
        </w:rPr>
        <w:t>.js</w:t>
      </w:r>
      <w:r>
        <w:t>. They're worked out from the importing file.</w:t>
      </w:r>
    </w:p>
    <w:p w14:paraId="763FC697" w14:textId="77777777" w:rsidR="000C5186" w:rsidRDefault="00166F5B">
      <w:pPr>
        <w:pStyle w:val="Compact"/>
        <w:numPr>
          <w:ilvl w:val="0"/>
          <w:numId w:val="317"/>
        </w:numPr>
      </w:pPr>
      <w:r>
        <w:t xml:space="preserve">A file can have one </w:t>
      </w:r>
      <w:r>
        <w:rPr>
          <w:rStyle w:val="VerbatimChar"/>
        </w:rPr>
        <w:t>export default</w:t>
      </w:r>
      <w:r>
        <w:t xml:space="preserve">, imported without braces under any name. Rename named imports with </w:t>
      </w:r>
      <w:r>
        <w:rPr>
          <w:rStyle w:val="VerbatimChar"/>
        </w:rPr>
        <w:t>as</w:t>
      </w:r>
      <w:r>
        <w:t xml:space="preserve">, or take everything with </w:t>
      </w:r>
      <w:r>
        <w:rPr>
          <w:rStyle w:val="VerbatimChar"/>
        </w:rPr>
        <w:t>import * as</w:t>
      </w:r>
      <w:r>
        <w:t>.</w:t>
      </w:r>
    </w:p>
    <w:p w14:paraId="07B291C2" w14:textId="77777777" w:rsidR="000C5186" w:rsidRDefault="00166F5B">
      <w:pPr>
        <w:pStyle w:val="Compact"/>
        <w:numPr>
          <w:ilvl w:val="0"/>
          <w:numId w:val="317"/>
        </w:numPr>
      </w:pPr>
      <w:r>
        <w:rPr>
          <w:b/>
          <w:bCs/>
        </w:rPr>
        <w:t>In Node:</w:t>
      </w:r>
      <w:r>
        <w:t xml:space="preserve"> add a </w:t>
      </w:r>
      <w:r>
        <w:rPr>
          <w:rStyle w:val="VerbatimChar"/>
        </w:rPr>
        <w:t>package.json</w:t>
      </w:r>
      <w:r>
        <w:t xml:space="preserve"> with </w:t>
      </w:r>
      <w:r>
        <w:rPr>
          <w:rStyle w:val="VerbatimChar"/>
        </w:rPr>
        <w:t>{ "type": "module" }</w:t>
      </w:r>
      <w:r>
        <w:t xml:space="preserve"> (or use </w:t>
      </w:r>
      <w:r>
        <w:rPr>
          <w:rStyle w:val="VerbatimChar"/>
        </w:rPr>
        <w:t>.mjs</w:t>
      </w:r>
      <w:r>
        <w:t xml:space="preserve">). </w:t>
      </w:r>
      <w:r>
        <w:rPr>
          <w:b/>
          <w:bCs/>
        </w:rPr>
        <w:t>In the browser:</w:t>
      </w:r>
      <w:r>
        <w:t xml:space="preserve"> use </w:t>
      </w:r>
      <w:r>
        <w:rPr>
          <w:rStyle w:val="VerbatimChar"/>
        </w:rPr>
        <w:t>&lt;script type="module"&gt;</w:t>
      </w:r>
      <w:r>
        <w:t xml:space="preserve"> and open the page with Live Server, because </w:t>
      </w:r>
      <w:r>
        <w:rPr>
          <w:rStyle w:val="VerbatimChar"/>
        </w:rPr>
        <w:t>file:///</w:t>
      </w:r>
      <w:r>
        <w:t xml:space="preserve"> pages get a CORS error.</w:t>
      </w:r>
    </w:p>
    <w:p w14:paraId="688E7F8A" w14:textId="77777777" w:rsidR="000C5186" w:rsidRDefault="00166F5B">
      <w:pPr>
        <w:pStyle w:val="Compact"/>
        <w:numPr>
          <w:ilvl w:val="0"/>
          <w:numId w:val="317"/>
        </w:numPr>
      </w:pPr>
      <w:r>
        <w:t>Modules have their own scope, are always strict, and run only once, so every importer shares the same module.</w:t>
      </w:r>
    </w:p>
    <w:p w14:paraId="3DBFB696" w14:textId="77777777" w:rsidR="000C5186" w:rsidRDefault="00166F5B">
      <w:pPr>
        <w:pStyle w:val="Compact"/>
        <w:numPr>
          <w:ilvl w:val="0"/>
          <w:numId w:val="317"/>
        </w:numPr>
      </w:pPr>
      <w:r>
        <w:rPr>
          <w:rStyle w:val="VerbatimChar"/>
        </w:rPr>
        <w:t>require</w:t>
      </w:r>
      <w:r>
        <w:t xml:space="preserve"> and </w:t>
      </w:r>
      <w:r>
        <w:rPr>
          <w:rStyle w:val="VerbatimChar"/>
        </w:rPr>
        <w:t>module.exports</w:t>
      </w:r>
      <w:r>
        <w:t xml:space="preserve"> are CommonJS, the older Node style. Recognize it, but write ES modules.</w:t>
      </w:r>
    </w:p>
    <w:p w14:paraId="7ECC7014" w14:textId="77777777" w:rsidR="000C5186" w:rsidRDefault="000C5186">
      <w:pPr>
        <w:pBdr>
          <w:bottom w:val="single" w:sz="6" w:space="1" w:color="C9D1D9"/>
        </w:pBdr>
        <w:spacing w:before="120" w:after="240"/>
      </w:pPr>
    </w:p>
    <w:p w14:paraId="03F4BC6F" w14:textId="77777777" w:rsidR="000C5186" w:rsidRDefault="00166F5B">
      <w:pPr>
        <w:pStyle w:val="FirstParagraph"/>
      </w:pPr>
      <w:r>
        <w:rPr>
          <w:b/>
          <w:bCs/>
        </w:rPr>
        <w:t>Next:</w:t>
      </w:r>
      <w:r>
        <w:t xml:space="preserve"> try the </w:t>
      </w:r>
      <w:hyperlink w:anchor="ch-29-modules-exercises">
        <w:r>
          <w:rPr>
            <w:rStyle w:val="Hyperlink"/>
          </w:rPr>
          <w:t>exercises</w:t>
        </w:r>
      </w:hyperlink>
      <w:r>
        <w:t xml:space="preserve">, then move on to </w:t>
      </w:r>
      <w:hyperlink w:anchor="ch-30-timers-and-callbacks">
        <w:r>
          <w:rPr>
            <w:rStyle w:val="Hyperlink"/>
          </w:rPr>
          <w:t>30 Timers and Callbacks</w:t>
        </w:r>
      </w:hyperlink>
      <w:r>
        <w:t>.</w:t>
      </w:r>
    </w:p>
    <w:p w14:paraId="5EEDA9E4" w14:textId="77777777" w:rsidR="000C5186" w:rsidRDefault="00166F5B">
      <w:pPr>
        <w:pStyle w:val="Heading3"/>
      </w:pPr>
      <w:bookmarkStart w:id="763" w:name="ch-29-modules-exercises"/>
      <w:bookmarkEnd w:id="762"/>
      <w:r>
        <w:t>Exercises</w:t>
      </w:r>
    </w:p>
    <w:p w14:paraId="5E9B792D" w14:textId="77777777" w:rsidR="000C5186" w:rsidRDefault="00166F5B">
      <w:pPr>
        <w:pStyle w:val="FirstParagraph"/>
      </w:pPr>
      <w:r>
        <w:rPr>
          <w:b/>
          <w:bCs/>
        </w:rPr>
        <w:t>How to do these:</w:t>
      </w:r>
    </w:p>
    <w:p w14:paraId="0D849C07" w14:textId="77777777" w:rsidR="000C5186" w:rsidRDefault="00166F5B">
      <w:pPr>
        <w:pStyle w:val="Compact"/>
        <w:numPr>
          <w:ilvl w:val="0"/>
          <w:numId w:val="318"/>
        </w:numPr>
      </w:pPr>
      <w:r>
        <w:t xml:space="preserve">Each exercise uses several files, so give each one its own folder in this chapter folder: </w:t>
      </w:r>
      <w:r>
        <w:rPr>
          <w:rStyle w:val="VerbatimChar"/>
        </w:rPr>
        <w:t>ex1/</w:t>
      </w:r>
      <w:r>
        <w:t xml:space="preserve">, </w:t>
      </w:r>
      <w:r>
        <w:rPr>
          <w:rStyle w:val="VerbatimChar"/>
        </w:rPr>
        <w:t>ex2/</w:t>
      </w:r>
      <w:r>
        <w:t>, and so on.</w:t>
      </w:r>
    </w:p>
    <w:p w14:paraId="33626281" w14:textId="77777777" w:rsidR="000C5186" w:rsidRDefault="00166F5B">
      <w:pPr>
        <w:pStyle w:val="Compact"/>
        <w:numPr>
          <w:ilvl w:val="0"/>
          <w:numId w:val="318"/>
        </w:numPr>
      </w:pPr>
      <w:r>
        <w:rPr>
          <w:b/>
          <w:bCs/>
        </w:rPr>
        <w:t>Node exercises (1, 2, 4 and 5):</w:t>
      </w:r>
      <w:r>
        <w:t xml:space="preserve"> put a </w:t>
      </w:r>
      <w:r>
        <w:rPr>
          <w:rStyle w:val="VerbatimChar"/>
        </w:rPr>
        <w:t>package.json</w:t>
      </w:r>
      <w:r>
        <w:t xml:space="preserve"> containing </w:t>
      </w:r>
      <w:r>
        <w:rPr>
          <w:rStyle w:val="VerbatimChar"/>
        </w:rPr>
        <w:t>{ "type": "module" }</w:t>
      </w:r>
      <w:r>
        <w:t xml:space="preserve"> in the exercise folder. Open a terminal in that folder and run </w:t>
      </w:r>
      <w:r>
        <w:rPr>
          <w:rStyle w:val="VerbatimChar"/>
        </w:rPr>
        <w:t>node main.js</w:t>
      </w:r>
      <w:r>
        <w:t>.</w:t>
      </w:r>
    </w:p>
    <w:p w14:paraId="6069BDE9" w14:textId="77777777" w:rsidR="000C5186" w:rsidRDefault="00166F5B">
      <w:pPr>
        <w:pStyle w:val="Compact"/>
        <w:numPr>
          <w:ilvl w:val="0"/>
          <w:numId w:val="318"/>
        </w:numPr>
      </w:pPr>
      <w:r>
        <w:rPr>
          <w:b/>
          <w:bCs/>
        </w:rPr>
        <w:t>Browser exercise (3):</w:t>
      </w:r>
      <w:r>
        <w:t xml:space="preserve"> open </w:t>
      </w:r>
      <w:r>
        <w:rPr>
          <w:rStyle w:val="VerbatimChar"/>
        </w:rPr>
        <w:t>index.html</w:t>
      </w:r>
      <w:r>
        <w:t xml:space="preserve"> with </w:t>
      </w:r>
      <w:r>
        <w:rPr>
          <w:b/>
          <w:bCs/>
        </w:rPr>
        <w:t>Live Server</w:t>
      </w:r>
      <w:r>
        <w:t xml:space="preserve"> (right-click → </w:t>
      </w:r>
      <w:r>
        <w:rPr>
          <w:b/>
          <w:bCs/>
        </w:rPr>
        <w:t>Open with Live Server</w:t>
      </w:r>
      <w:r>
        <w:t xml:space="preserve">), as shown in the notes. Press </w:t>
      </w:r>
      <w:r>
        <w:rPr>
          <w:rStyle w:val="VerbatimChar"/>
        </w:rPr>
        <w:t>F12</w:t>
      </w:r>
      <w:r>
        <w:t xml:space="preserve"> → </w:t>
      </w:r>
      <w:r>
        <w:rPr>
          <w:b/>
          <w:bCs/>
        </w:rPr>
        <w:t>Console</w:t>
      </w:r>
      <w:r>
        <w:t xml:space="preserve"> to see errors.</w:t>
      </w:r>
    </w:p>
    <w:p w14:paraId="53A785AF" w14:textId="77777777" w:rsidR="000C5186" w:rsidRDefault="00166F5B">
      <w:pPr>
        <w:pStyle w:val="Compact"/>
        <w:numPr>
          <w:ilvl w:val="0"/>
          <w:numId w:val="318"/>
        </w:numPr>
      </w:pPr>
      <w:r>
        <w:t>Try on your own first. Only open a hint if you've been stuck for a while.</w:t>
      </w:r>
    </w:p>
    <w:p w14:paraId="5CC075F2" w14:textId="77777777" w:rsidR="000C5186" w:rsidRDefault="00166F5B">
      <w:pPr>
        <w:pStyle w:val="Compact"/>
        <w:numPr>
          <w:ilvl w:val="0"/>
          <w:numId w:val="318"/>
        </w:numPr>
      </w:pPr>
      <w:r>
        <w:t>When you're done, ask Claude to check your code.</w:t>
      </w:r>
    </w:p>
    <w:p w14:paraId="5E79A9EA" w14:textId="77777777" w:rsidR="000C5186" w:rsidRDefault="000C5186">
      <w:pPr>
        <w:pBdr>
          <w:bottom w:val="single" w:sz="6" w:space="1" w:color="C9D1D9"/>
        </w:pBdr>
        <w:spacing w:before="120" w:after="240"/>
      </w:pPr>
    </w:p>
    <w:p w14:paraId="7C787083" w14:textId="77777777" w:rsidR="000C5186" w:rsidRDefault="00166F5B">
      <w:pPr>
        <w:pStyle w:val="Heading4"/>
      </w:pPr>
      <w:bookmarkStart w:id="764" w:name="sec-29-modules-1"/>
      <w:r>
        <w:t>Exercise 1 (Easy): Travel converter</w:t>
      </w:r>
    </w:p>
    <w:p w14:paraId="3381511E" w14:textId="77777777" w:rsidR="000C5186" w:rsidRDefault="00166F5B">
      <w:pPr>
        <w:pStyle w:val="FirstParagraph"/>
      </w:pPr>
      <w:r>
        <w:t>You're planning a trip and keep converting distances and temperatures. Put the conversion functions in their own module so any program can use them.</w:t>
      </w:r>
    </w:p>
    <w:p w14:paraId="0311CBBC" w14:textId="77777777" w:rsidR="000C5186" w:rsidRDefault="00166F5B">
      <w:pPr>
        <w:pStyle w:val="BodyText"/>
      </w:pPr>
      <w:r>
        <w:t>Create this folder:</w:t>
      </w:r>
    </w:p>
    <w:p w14:paraId="5CC1AAFC" w14:textId="77777777" w:rsidR="000C5186" w:rsidRDefault="00166F5B">
      <w:pPr>
        <w:pStyle w:val="SourceCode"/>
      </w:pPr>
      <w:r>
        <w:rPr>
          <w:rStyle w:val="VerbatimChar"/>
        </w:rPr>
        <w:t>ex1/</w:t>
      </w:r>
      <w:r>
        <w:br/>
      </w:r>
      <w:r>
        <w:rPr>
          <w:rStyle w:val="VerbatimChar"/>
        </w:rPr>
        <w:t>├── package.json</w:t>
      </w:r>
      <w:r>
        <w:br/>
      </w:r>
      <w:r>
        <w:rPr>
          <w:rStyle w:val="VerbatimChar"/>
        </w:rPr>
        <w:t>├── converter.js</w:t>
      </w:r>
      <w:r>
        <w:br/>
      </w:r>
      <w:r>
        <w:rPr>
          <w:rStyle w:val="VerbatimChar"/>
        </w:rPr>
        <w:t>└── main.js</w:t>
      </w:r>
    </w:p>
    <w:p w14:paraId="0CC96E87" w14:textId="77777777" w:rsidR="000C5186" w:rsidRDefault="00166F5B">
      <w:pPr>
        <w:pStyle w:val="FirstParagraph"/>
      </w:pPr>
      <w:r>
        <w:t xml:space="preserve">In </w:t>
      </w:r>
      <w:r>
        <w:rPr>
          <w:rStyle w:val="VerbatimChar"/>
        </w:rPr>
        <w:t>converter.js</w:t>
      </w:r>
      <w:r>
        <w:t xml:space="preserve">, write and </w:t>
      </w:r>
      <w:r>
        <w:rPr>
          <w:b/>
          <w:bCs/>
        </w:rPr>
        <w:t>export</w:t>
      </w:r>
      <w:r>
        <w:t xml:space="preserve"> three functions. Each one returns its answer rounded to 1 decimal place:</w:t>
      </w:r>
    </w:p>
    <w:p w14:paraId="26A1E785" w14:textId="77777777" w:rsidR="000C5186" w:rsidRDefault="00166F5B">
      <w:pPr>
        <w:pStyle w:val="Compact"/>
        <w:numPr>
          <w:ilvl w:val="0"/>
          <w:numId w:val="319"/>
        </w:numPr>
      </w:pPr>
      <w:r>
        <w:rPr>
          <w:rStyle w:val="VerbatimChar"/>
        </w:rPr>
        <w:t>kmToMiles(km)</w:t>
      </w:r>
    </w:p>
    <w:p w14:paraId="2C3B8ED1" w14:textId="77777777" w:rsidR="000C5186" w:rsidRDefault="00166F5B">
      <w:pPr>
        <w:pStyle w:val="Compact"/>
        <w:numPr>
          <w:ilvl w:val="0"/>
          <w:numId w:val="319"/>
        </w:numPr>
      </w:pPr>
      <w:r>
        <w:rPr>
          <w:rStyle w:val="VerbatimChar"/>
        </w:rPr>
        <w:t>milesToKm(miles)</w:t>
      </w:r>
    </w:p>
    <w:p w14:paraId="03E2B5EE" w14:textId="77777777" w:rsidR="000C5186" w:rsidRDefault="00166F5B">
      <w:pPr>
        <w:pStyle w:val="Compact"/>
        <w:numPr>
          <w:ilvl w:val="0"/>
          <w:numId w:val="319"/>
        </w:numPr>
      </w:pPr>
      <w:r>
        <w:rPr>
          <w:rStyle w:val="VerbatimChar"/>
        </w:rPr>
        <w:t>celsiusToFahrenheit(celsius)</w:t>
      </w:r>
    </w:p>
    <w:p w14:paraId="2B6A224F" w14:textId="77777777" w:rsidR="000C5186" w:rsidRDefault="00166F5B">
      <w:pPr>
        <w:pStyle w:val="FirstParagraph"/>
      </w:pPr>
      <w:r>
        <w:t xml:space="preserve">Use a constant </w:t>
      </w:r>
      <w:r>
        <w:rPr>
          <w:rStyle w:val="VerbatimChar"/>
        </w:rPr>
        <w:t>KM_PER_MILE = 1.609344</w:t>
      </w:r>
      <w:r>
        <w:t xml:space="preserve"> inside </w:t>
      </w:r>
      <w:r>
        <w:rPr>
          <w:rStyle w:val="VerbatimChar"/>
        </w:rPr>
        <w:t>converter.js</w:t>
      </w:r>
      <w:r>
        <w:t xml:space="preserve">, but </w:t>
      </w:r>
      <w:r>
        <w:rPr>
          <w:b/>
          <w:bCs/>
        </w:rPr>
        <w:t>don't</w:t>
      </w:r>
      <w:r>
        <w:t xml:space="preserve"> export it.</w:t>
      </w:r>
    </w:p>
    <w:p w14:paraId="21B3090B" w14:textId="77777777" w:rsidR="000C5186" w:rsidRDefault="00166F5B">
      <w:pPr>
        <w:pStyle w:val="BodyText"/>
      </w:pPr>
      <w:r>
        <w:t xml:space="preserve">Put this in </w:t>
      </w:r>
      <w:r>
        <w:rPr>
          <w:rStyle w:val="VerbatimChar"/>
        </w:rPr>
        <w:t>main.js</w:t>
      </w:r>
      <w:r>
        <w:t>:</w:t>
      </w:r>
    </w:p>
    <w:p w14:paraId="6C6EA464" w14:textId="77777777" w:rsidR="000C5186" w:rsidRDefault="00166F5B">
      <w:pPr>
        <w:pStyle w:val="SourceCode"/>
      </w:pPr>
      <w:r>
        <w:rPr>
          <w:rStyle w:val="ImportTok"/>
        </w:rPr>
        <w:t>import</w:t>
      </w:r>
      <w:r>
        <w:rPr>
          <w:rStyle w:val="NormalTok"/>
        </w:rPr>
        <w:t xml:space="preserve"> { kmToMiles</w:t>
      </w:r>
      <w:r>
        <w:rPr>
          <w:rStyle w:val="OperatorTok"/>
        </w:rPr>
        <w:t>,</w:t>
      </w:r>
      <w:r>
        <w:rPr>
          <w:rStyle w:val="NormalTok"/>
        </w:rPr>
        <w:t xml:space="preserve"> milesToKm</w:t>
      </w:r>
      <w:r>
        <w:rPr>
          <w:rStyle w:val="OperatorTok"/>
        </w:rPr>
        <w:t>,</w:t>
      </w:r>
      <w:r>
        <w:rPr>
          <w:rStyle w:val="NormalTok"/>
        </w:rPr>
        <w:t xml:space="preserve"> celsiusToFahrenheit } </w:t>
      </w:r>
      <w:r>
        <w:rPr>
          <w:rStyle w:val="ImportTok"/>
        </w:rPr>
        <w:t>from</w:t>
      </w:r>
      <w:r>
        <w:rPr>
          <w:rStyle w:val="NormalTok"/>
        </w:rPr>
        <w:t xml:space="preserve"> </w:t>
      </w:r>
      <w:r>
        <w:rPr>
          <w:rStyle w:val="StringTok"/>
        </w:rPr>
        <w:t>"./converter.js"</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`10 km = </w:t>
      </w:r>
      <w:r>
        <w:rPr>
          <w:rStyle w:val="SpecialCharTok"/>
        </w:rPr>
        <w:t>${</w:t>
      </w:r>
      <w:r>
        <w:rPr>
          <w:rStyle w:val="FunctionTok"/>
        </w:rPr>
        <w:t>kmToMiles</w:t>
      </w:r>
      <w:r>
        <w:rPr>
          <w:rStyle w:val="NormalTok"/>
        </w:rPr>
        <w:t>(</w:t>
      </w:r>
      <w:r>
        <w:rPr>
          <w:rStyle w:val="DecValTok"/>
        </w:rPr>
        <w:t>10</w:t>
      </w:r>
      <w:r>
        <w:rPr>
          <w:rStyle w:val="NormalTok"/>
        </w:rPr>
        <w:t>)</w:t>
      </w:r>
      <w:r>
        <w:rPr>
          <w:rStyle w:val="SpecialCharTok"/>
        </w:rPr>
        <w:t>}</w:t>
      </w:r>
      <w:r>
        <w:rPr>
          <w:rStyle w:val="VerbatimStringTok"/>
        </w:rPr>
        <w:t xml:space="preserve"> miles`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`26.2 miles = </w:t>
      </w:r>
      <w:r>
        <w:rPr>
          <w:rStyle w:val="SpecialCharTok"/>
        </w:rPr>
        <w:t>${</w:t>
      </w:r>
      <w:r>
        <w:rPr>
          <w:rStyle w:val="FunctionTok"/>
        </w:rPr>
        <w:t>milesToKm</w:t>
      </w:r>
      <w:r>
        <w:rPr>
          <w:rStyle w:val="NormalTok"/>
        </w:rPr>
        <w:t>(</w:t>
      </w:r>
      <w:r>
        <w:rPr>
          <w:rStyle w:val="FloatTok"/>
        </w:rPr>
        <w:t>26.2</w:t>
      </w:r>
      <w:r>
        <w:rPr>
          <w:rStyle w:val="NormalTok"/>
        </w:rPr>
        <w:t>)</w:t>
      </w:r>
      <w:r>
        <w:rPr>
          <w:rStyle w:val="SpecialCharTok"/>
        </w:rPr>
        <w:t>}</w:t>
      </w:r>
      <w:r>
        <w:rPr>
          <w:rStyle w:val="VerbatimStringTok"/>
        </w:rPr>
        <w:t xml:space="preserve"> km`</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`30°C = </w:t>
      </w:r>
      <w:r>
        <w:rPr>
          <w:rStyle w:val="SpecialCharTok"/>
        </w:rPr>
        <w:t>${</w:t>
      </w:r>
      <w:r>
        <w:rPr>
          <w:rStyle w:val="FunctionTok"/>
        </w:rPr>
        <w:t>celsiusToFahrenheit</w:t>
      </w:r>
      <w:r>
        <w:rPr>
          <w:rStyle w:val="NormalTok"/>
        </w:rPr>
        <w:t>(</w:t>
      </w:r>
      <w:r>
        <w:rPr>
          <w:rStyle w:val="DecValTok"/>
        </w:rPr>
        <w:t>30</w:t>
      </w:r>
      <w:r>
        <w:rPr>
          <w:rStyle w:val="NormalTok"/>
        </w:rPr>
        <w:t>)</w:t>
      </w:r>
      <w:r>
        <w:rPr>
          <w:rStyle w:val="SpecialCharTok"/>
        </w:rPr>
        <w:t>}</w:t>
      </w:r>
      <w:r>
        <w:rPr>
          <w:rStyle w:val="VerbatimStringTok"/>
        </w:rPr>
        <w:t>°F`</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`-5°C = </w:t>
      </w:r>
      <w:r>
        <w:rPr>
          <w:rStyle w:val="SpecialCharTok"/>
        </w:rPr>
        <w:t>${</w:t>
      </w:r>
      <w:r>
        <w:rPr>
          <w:rStyle w:val="FunctionTok"/>
        </w:rPr>
        <w:t>celsiusToFahrenheit</w:t>
      </w:r>
      <w:r>
        <w:rPr>
          <w:rStyle w:val="NormalTok"/>
        </w:rPr>
        <w:t>(</w:t>
      </w:r>
      <w:r>
        <w:rPr>
          <w:rStyle w:val="OperatorTok"/>
        </w:rPr>
        <w:t>-</w:t>
      </w:r>
      <w:r>
        <w:rPr>
          <w:rStyle w:val="DecValTok"/>
        </w:rPr>
        <w:t>5</w:t>
      </w:r>
      <w:r>
        <w:rPr>
          <w:rStyle w:val="NormalTok"/>
        </w:rPr>
        <w:t>)</w:t>
      </w:r>
      <w:r>
        <w:rPr>
          <w:rStyle w:val="SpecialCharTok"/>
        </w:rPr>
        <w:t>}</w:t>
      </w:r>
      <w:r>
        <w:rPr>
          <w:rStyle w:val="VerbatimStringTok"/>
        </w:rPr>
        <w:t>°F`</w:t>
      </w:r>
      <w:r>
        <w:rPr>
          <w:rStyle w:val="NormalTok"/>
        </w:rPr>
        <w:t>)</w:t>
      </w:r>
      <w:r>
        <w:rPr>
          <w:rStyle w:val="OperatorTok"/>
        </w:rPr>
        <w:t>;</w:t>
      </w:r>
    </w:p>
    <w:p w14:paraId="6BA56F69" w14:textId="77777777" w:rsidR="000C5186" w:rsidRDefault="00166F5B">
      <w:pPr>
        <w:pStyle w:val="FirstParagraph"/>
      </w:pPr>
      <w:r>
        <w:t>Expected output:</w:t>
      </w:r>
    </w:p>
    <w:p w14:paraId="44AFFC51" w14:textId="77777777" w:rsidR="000C5186" w:rsidRDefault="00166F5B">
      <w:pPr>
        <w:pStyle w:val="SourceCode"/>
      </w:pPr>
      <w:r>
        <w:rPr>
          <w:rStyle w:val="VerbatimChar"/>
        </w:rPr>
        <w:t>10 km = 6.2 miles</w:t>
      </w:r>
      <w:r>
        <w:br/>
      </w:r>
      <w:r>
        <w:rPr>
          <w:rStyle w:val="VerbatimChar"/>
        </w:rPr>
        <w:t>26.2 miles = 42.2 km</w:t>
      </w:r>
      <w:r>
        <w:br/>
      </w:r>
      <w:r>
        <w:rPr>
          <w:rStyle w:val="VerbatimChar"/>
        </w:rPr>
        <w:t>30°C = 86°F</w:t>
      </w:r>
      <w:r>
        <w:br/>
      </w:r>
      <w:r>
        <w:rPr>
          <w:rStyle w:val="VerbatimChar"/>
        </w:rPr>
        <w:t>-5°C = 23°F</w:t>
      </w:r>
    </w:p>
    <w:p w14:paraId="2E6F7BEE" w14:textId="77777777" w:rsidR="000C5186" w:rsidRDefault="00166F5B">
      <w:pPr>
        <w:pStyle w:val="FirstParagraph"/>
      </w:pPr>
      <w:r>
        <w:t xml:space="preserve">Finally, try adding </w:t>
      </w:r>
      <w:r>
        <w:rPr>
          <w:rStyle w:val="VerbatimChar"/>
        </w:rPr>
        <w:t>KM_PER_MILE</w:t>
      </w:r>
      <w:r>
        <w:t xml:space="preserve"> to the import in </w:t>
      </w:r>
      <w:r>
        <w:rPr>
          <w:rStyle w:val="VerbatimChar"/>
        </w:rPr>
        <w:t>main.js</w:t>
      </w:r>
      <w:r>
        <w:t xml:space="preserve"> and run it again. Copy the error into a comment, then remove it again.</w:t>
      </w:r>
    </w:p>
    <w:p w14:paraId="05F21E66" w14:textId="77777777" w:rsidR="000C5186" w:rsidRDefault="00166F5B">
      <w:pPr>
        <w:pStyle w:val="BodyText"/>
      </w:pPr>
      <w:r>
        <w:rPr>
          <w:i/>
          <w:iCs/>
        </w:rPr>
        <w:t xml:space="preserve">Stuck? Hint 1 and Hint 2 are in the </w:t>
      </w:r>
      <w:hyperlink w:anchor="hints-sec-29-modules-1">
        <w:r>
          <w:rPr>
            <w:rStyle w:val="Hyperlink"/>
            <w:i/>
            <w:iCs/>
          </w:rPr>
          <w:t>Hints section</w:t>
        </w:r>
      </w:hyperlink>
      <w:r>
        <w:rPr>
          <w:i/>
          <w:iCs/>
        </w:rPr>
        <w:t xml:space="preserve"> at the end.</w:t>
      </w:r>
    </w:p>
    <w:p w14:paraId="3484E6BA" w14:textId="77777777" w:rsidR="000C5186" w:rsidRDefault="000C5186">
      <w:pPr>
        <w:pBdr>
          <w:bottom w:val="single" w:sz="6" w:space="1" w:color="C9D1D9"/>
        </w:pBdr>
        <w:spacing w:before="120" w:after="240"/>
      </w:pPr>
    </w:p>
    <w:p w14:paraId="699445D5" w14:textId="77777777" w:rsidR="000C5186" w:rsidRDefault="00166F5B">
      <w:pPr>
        <w:pStyle w:val="Heading4"/>
      </w:pPr>
      <w:bookmarkStart w:id="765" w:name="sec-29-modules-2"/>
      <w:bookmarkEnd w:id="764"/>
      <w:r>
        <w:t>Exercise 2 (Easy): Gym welcome screen</w:t>
      </w:r>
    </w:p>
    <w:p w14:paraId="7847FB87" w14:textId="77777777" w:rsidR="000C5186" w:rsidRDefault="00166F5B">
      <w:pPr>
        <w:pStyle w:val="FirstParagraph"/>
      </w:pPr>
      <w:r>
        <w:t>A gym's check-in screen greets members and shows their membership details. The code is split across three small modules, and two of them export a function with the same name.</w:t>
      </w:r>
    </w:p>
    <w:p w14:paraId="7C89739C" w14:textId="77777777" w:rsidR="000C5186" w:rsidRDefault="00166F5B">
      <w:pPr>
        <w:pStyle w:val="BodyText"/>
      </w:pPr>
      <w:r>
        <w:t xml:space="preserve">Create </w:t>
      </w:r>
      <w:r>
        <w:rPr>
          <w:rStyle w:val="VerbatimChar"/>
        </w:rPr>
        <w:t>ex2/</w:t>
      </w:r>
      <w:r>
        <w:t xml:space="preserve"> with a </w:t>
      </w:r>
      <w:r>
        <w:rPr>
          <w:rStyle w:val="VerbatimChar"/>
        </w:rPr>
        <w:t>package.json</w:t>
      </w:r>
      <w:r>
        <w:t xml:space="preserve"> and these modules:</w:t>
      </w:r>
    </w:p>
    <w:p w14:paraId="40251465" w14:textId="77777777" w:rsidR="000C5186" w:rsidRDefault="00166F5B">
      <w:pPr>
        <w:pStyle w:val="Compact"/>
        <w:numPr>
          <w:ilvl w:val="0"/>
          <w:numId w:val="320"/>
        </w:numPr>
      </w:pPr>
      <w:r>
        <w:rPr>
          <w:rStyle w:val="VerbatimChar"/>
        </w:rPr>
        <w:t>welcome.js</w:t>
      </w:r>
      <w:r>
        <w:t xml:space="preserve"> has a </w:t>
      </w:r>
      <w:r>
        <w:rPr>
          <w:b/>
          <w:bCs/>
        </w:rPr>
        <w:t>default export</w:t>
      </w:r>
      <w:r>
        <w:t xml:space="preserve">: a function that takes a name and returns </w:t>
      </w:r>
      <w:r>
        <w:rPr>
          <w:rStyle w:val="VerbatimChar"/>
        </w:rPr>
        <w:t>Welcome to Peak Fitness, &lt;name&gt;!</w:t>
      </w:r>
      <w:r>
        <w:t>.</w:t>
      </w:r>
    </w:p>
    <w:p w14:paraId="698C2FBF" w14:textId="77777777" w:rsidR="000C5186" w:rsidRDefault="00166F5B">
      <w:pPr>
        <w:pStyle w:val="Compact"/>
        <w:numPr>
          <w:ilvl w:val="0"/>
          <w:numId w:val="320"/>
        </w:numPr>
      </w:pPr>
      <w:r>
        <w:rPr>
          <w:rStyle w:val="VerbatimChar"/>
        </w:rPr>
        <w:t>money.js</w:t>
      </w:r>
      <w:r>
        <w:t xml:space="preserve"> exports a function called </w:t>
      </w:r>
      <w:r>
        <w:rPr>
          <w:rStyle w:val="VerbatimChar"/>
        </w:rPr>
        <w:t>format(amount)</w:t>
      </w:r>
      <w:r>
        <w:t xml:space="preserve"> that returns an amount like </w:t>
      </w:r>
      <w:r>
        <w:rPr>
          <w:rStyle w:val="VerbatimChar"/>
        </w:rPr>
        <w:t>$45.00</w:t>
      </w:r>
      <w:r>
        <w:t>.</w:t>
      </w:r>
    </w:p>
    <w:p w14:paraId="4210900C" w14:textId="77777777" w:rsidR="000C5186" w:rsidRDefault="00166F5B">
      <w:pPr>
        <w:pStyle w:val="Compact"/>
        <w:numPr>
          <w:ilvl w:val="0"/>
          <w:numId w:val="320"/>
        </w:numPr>
      </w:pPr>
      <w:r>
        <w:rPr>
          <w:rStyle w:val="VerbatimChar"/>
        </w:rPr>
        <w:t>dates.js</w:t>
      </w:r>
      <w:r>
        <w:t xml:space="preserve"> exports a function also called </w:t>
      </w:r>
      <w:r>
        <w:rPr>
          <w:rStyle w:val="VerbatimChar"/>
        </w:rPr>
        <w:t>format(date)</w:t>
      </w:r>
      <w:r>
        <w:t xml:space="preserve"> that returns a date like </w:t>
      </w:r>
      <w:r>
        <w:rPr>
          <w:rStyle w:val="VerbatimChar"/>
        </w:rPr>
        <w:t>2026-10-01</w:t>
      </w:r>
      <w:r>
        <w:t>.</w:t>
      </w:r>
    </w:p>
    <w:p w14:paraId="1072F826" w14:textId="77777777" w:rsidR="000C5186" w:rsidRDefault="00166F5B">
      <w:pPr>
        <w:pStyle w:val="FirstParagraph"/>
      </w:pPr>
      <w:r>
        <w:t xml:space="preserve">Then write </w:t>
      </w:r>
      <w:r>
        <w:rPr>
          <w:rStyle w:val="VerbatimChar"/>
        </w:rPr>
        <w:t>main.js</w:t>
      </w:r>
      <w:r>
        <w:t>:</w:t>
      </w:r>
    </w:p>
    <w:p w14:paraId="25A690D7" w14:textId="77777777" w:rsidR="000C5186" w:rsidRDefault="00166F5B">
      <w:pPr>
        <w:pStyle w:val="Compact"/>
        <w:numPr>
          <w:ilvl w:val="0"/>
          <w:numId w:val="321"/>
        </w:numPr>
      </w:pPr>
      <w:r>
        <w:t xml:space="preserve">Import the default export from </w:t>
      </w:r>
      <w:r>
        <w:rPr>
          <w:rStyle w:val="VerbatimChar"/>
        </w:rPr>
        <w:t>welcome.js</w:t>
      </w:r>
      <w:r>
        <w:t xml:space="preserve"> under the name </w:t>
      </w:r>
      <w:r>
        <w:rPr>
          <w:rStyle w:val="VerbatimChar"/>
        </w:rPr>
        <w:t>greetMember</w:t>
      </w:r>
      <w:r>
        <w:t>.</w:t>
      </w:r>
    </w:p>
    <w:p w14:paraId="020F4314" w14:textId="77777777" w:rsidR="000C5186" w:rsidRDefault="00166F5B">
      <w:pPr>
        <w:pStyle w:val="Compact"/>
        <w:numPr>
          <w:ilvl w:val="0"/>
          <w:numId w:val="321"/>
        </w:numPr>
      </w:pPr>
      <w:r>
        <w:t xml:space="preserve">Import both </w:t>
      </w:r>
      <w:r>
        <w:rPr>
          <w:rStyle w:val="VerbatimChar"/>
        </w:rPr>
        <w:t>format</w:t>
      </w:r>
      <w:r>
        <w:t xml:space="preserve"> functions, renamed to </w:t>
      </w:r>
      <w:r>
        <w:rPr>
          <w:rStyle w:val="VerbatimChar"/>
        </w:rPr>
        <w:t>formatMoney</w:t>
      </w:r>
      <w:r>
        <w:t xml:space="preserve"> and </w:t>
      </w:r>
      <w:r>
        <w:rPr>
          <w:rStyle w:val="VerbatimChar"/>
        </w:rPr>
        <w:t>formatDate</w:t>
      </w:r>
      <w:r>
        <w:t>.</w:t>
      </w:r>
    </w:p>
    <w:p w14:paraId="1E8D07DF" w14:textId="77777777" w:rsidR="000C5186" w:rsidRDefault="00166F5B">
      <w:pPr>
        <w:pStyle w:val="Compact"/>
        <w:numPr>
          <w:ilvl w:val="0"/>
          <w:numId w:val="321"/>
        </w:numPr>
      </w:pPr>
      <w:r>
        <w:t xml:space="preserve">Print these three lines, using </w:t>
      </w:r>
      <w:r>
        <w:rPr>
          <w:rStyle w:val="VerbatimChar"/>
        </w:rPr>
        <w:t>greetMember("Nima")</w:t>
      </w:r>
      <w:r>
        <w:t xml:space="preserve">, </w:t>
      </w:r>
      <w:r>
        <w:rPr>
          <w:rStyle w:val="VerbatimChar"/>
        </w:rPr>
        <w:t>formatMoney(45)</w:t>
      </w:r>
      <w:r>
        <w:t xml:space="preserve"> and </w:t>
      </w:r>
      <w:r>
        <w:rPr>
          <w:rStyle w:val="VerbatimChar"/>
        </w:rPr>
        <w:t>formatDate(new Date("2026-10-01T09:00:00Z"))</w:t>
      </w:r>
      <w:r>
        <w:t>.</w:t>
      </w:r>
    </w:p>
    <w:p w14:paraId="2373B2EF" w14:textId="77777777" w:rsidR="000C5186" w:rsidRDefault="00166F5B">
      <w:pPr>
        <w:pStyle w:val="FirstParagraph"/>
      </w:pPr>
      <w:r>
        <w:t>Expected output:</w:t>
      </w:r>
    </w:p>
    <w:p w14:paraId="28A438CB" w14:textId="77777777" w:rsidR="000C5186" w:rsidRDefault="00166F5B">
      <w:pPr>
        <w:pStyle w:val="SourceCode"/>
      </w:pPr>
      <w:r>
        <w:rPr>
          <w:rStyle w:val="VerbatimChar"/>
        </w:rPr>
        <w:t>Welcome to Peak Fitness, Nima!</w:t>
      </w:r>
      <w:r>
        <w:br/>
      </w:r>
      <w:r>
        <w:rPr>
          <w:rStyle w:val="VerbatimChar"/>
        </w:rPr>
        <w:t>Membership: $45.00 per month</w:t>
      </w:r>
      <w:r>
        <w:br/>
      </w:r>
      <w:r>
        <w:rPr>
          <w:rStyle w:val="VerbatimChar"/>
        </w:rPr>
        <w:t>Next payment: 2026-10-01</w:t>
      </w:r>
    </w:p>
    <w:p w14:paraId="3F237F8A" w14:textId="77777777" w:rsidR="000C5186" w:rsidRDefault="00166F5B">
      <w:pPr>
        <w:pStyle w:val="FirstParagraph"/>
      </w:pPr>
      <w:r>
        <w:rPr>
          <w:i/>
          <w:iCs/>
        </w:rPr>
        <w:t xml:space="preserve">Stuck? Hint 1 and Hint 2 are in the </w:t>
      </w:r>
      <w:hyperlink w:anchor="hints-sec-29-modules-2">
        <w:r>
          <w:rPr>
            <w:rStyle w:val="Hyperlink"/>
            <w:i/>
            <w:iCs/>
          </w:rPr>
          <w:t>Hints section</w:t>
        </w:r>
      </w:hyperlink>
      <w:r>
        <w:rPr>
          <w:i/>
          <w:iCs/>
        </w:rPr>
        <w:t xml:space="preserve"> at the end.</w:t>
      </w:r>
    </w:p>
    <w:p w14:paraId="4FE0A906" w14:textId="77777777" w:rsidR="000C5186" w:rsidRDefault="000C5186">
      <w:pPr>
        <w:pBdr>
          <w:bottom w:val="single" w:sz="6" w:space="1" w:color="C9D1D9"/>
        </w:pBdr>
        <w:spacing w:before="120" w:after="240"/>
      </w:pPr>
    </w:p>
    <w:p w14:paraId="78C1277D" w14:textId="77777777" w:rsidR="000C5186" w:rsidRDefault="00166F5B">
      <w:pPr>
        <w:pStyle w:val="Heading4"/>
      </w:pPr>
      <w:bookmarkStart w:id="766" w:name="sec-29-modules-3"/>
      <w:bookmarkEnd w:id="765"/>
      <w:r>
        <w:t>Exercise 3 (Medium): Quote of the day page</w:t>
      </w:r>
    </w:p>
    <w:p w14:paraId="2514DE39" w14:textId="77777777" w:rsidR="000C5186" w:rsidRDefault="00166F5B">
      <w:pPr>
        <w:pStyle w:val="FirstParagraph"/>
      </w:pPr>
      <w:r>
        <w:t xml:space="preserve">Build a small web page that shows a quote and a "Next quote" button, split into three modules: one for the data, one for the page, and one to connect them. (No </w:t>
      </w:r>
      <w:r>
        <w:rPr>
          <w:rStyle w:val="VerbatimChar"/>
        </w:rPr>
        <w:t>package.json</w:t>
      </w:r>
      <w:r>
        <w:t xml:space="preserve"> needed: this one runs in the browser.)</w:t>
      </w:r>
    </w:p>
    <w:p w14:paraId="2C9DF545" w14:textId="77777777" w:rsidR="000C5186" w:rsidRDefault="00166F5B">
      <w:pPr>
        <w:pStyle w:val="BodyText"/>
      </w:pPr>
      <w:r>
        <w:t xml:space="preserve">Create </w:t>
      </w:r>
      <w:r>
        <w:rPr>
          <w:rStyle w:val="VerbatimChar"/>
        </w:rPr>
        <w:t>ex3/index.html</w:t>
      </w:r>
      <w:r>
        <w:t xml:space="preserve"> with this code:</w:t>
      </w:r>
    </w:p>
    <w:p w14:paraId="42D71343"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OtherTok"/>
        </w:rPr>
        <w:t xml:space="preserve"> </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Quote of the Day</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w:t>
      </w:r>
      <w:r>
        <w:br/>
      </w:r>
      <w:r>
        <w:rPr>
          <w:rStyle w:val="NormalTok"/>
        </w:rPr>
        <w:t xml:space="preserve">        </w:t>
      </w:r>
      <w:r>
        <w:rPr>
          <w:rStyle w:val="KeywordTok"/>
        </w:rPr>
        <w:t>font-family</w:t>
      </w:r>
      <w:r>
        <w:rPr>
          <w:rStyle w:val="CharTok"/>
        </w:rPr>
        <w:t>:</w:t>
      </w:r>
      <w:r>
        <w:rPr>
          <w:rStyle w:val="NormalTok"/>
        </w:rPr>
        <w:t xml:space="preserve"> </w:t>
      </w:r>
      <w:r>
        <w:rPr>
          <w:rStyle w:val="DecValTok"/>
        </w:rPr>
        <w:t>sans-serif</w:t>
      </w:r>
      <w:r>
        <w:rPr>
          <w:rStyle w:val="OperatorTok"/>
        </w:rPr>
        <w:t>;</w:t>
      </w:r>
      <w:r>
        <w:br/>
      </w:r>
      <w:r>
        <w:rPr>
          <w:rStyle w:val="NormalTok"/>
        </w:rPr>
        <w:t xml:space="preserve">        </w:t>
      </w:r>
      <w:r>
        <w:rPr>
          <w:rStyle w:val="KeywordTok"/>
        </w:rPr>
        <w:t>max-width</w:t>
      </w:r>
      <w:r>
        <w:rPr>
          <w:rStyle w:val="CharTok"/>
        </w:rPr>
        <w:t>:</w:t>
      </w:r>
      <w:r>
        <w:rPr>
          <w:rStyle w:val="NormalTok"/>
        </w:rPr>
        <w:t xml:space="preserve"> </w:t>
      </w:r>
      <w:r>
        <w:rPr>
          <w:rStyle w:val="DecValTok"/>
        </w:rPr>
        <w:t>500</w:t>
      </w:r>
      <w:r>
        <w:rPr>
          <w:rStyle w:val="DataTypeTok"/>
        </w:rPr>
        <w:t>px</w:t>
      </w:r>
      <w:r>
        <w:rPr>
          <w:rStyle w:val="OperatorTok"/>
        </w:rPr>
        <w:t>;</w:t>
      </w:r>
      <w:r>
        <w:br/>
      </w:r>
      <w:r>
        <w:rPr>
          <w:rStyle w:val="NormalTok"/>
        </w:rPr>
        <w:t xml:space="preserve">        </w:t>
      </w:r>
      <w:r>
        <w:rPr>
          <w:rStyle w:val="KeywordTok"/>
        </w:rPr>
        <w:t>margin</w:t>
      </w:r>
      <w:r>
        <w:rPr>
          <w:rStyle w:val="CharTok"/>
        </w:rPr>
        <w:t>:</w:t>
      </w:r>
      <w:r>
        <w:rPr>
          <w:rStyle w:val="NormalTok"/>
        </w:rPr>
        <w:t xml:space="preserve"> </w:t>
      </w:r>
      <w:r>
        <w:rPr>
          <w:rStyle w:val="DecValTok"/>
        </w:rPr>
        <w:t>40</w:t>
      </w:r>
      <w:r>
        <w:rPr>
          <w:rStyle w:val="DataTypeTok"/>
        </w:rPr>
        <w:t>px</w:t>
      </w:r>
      <w:r>
        <w:rPr>
          <w:rStyle w:val="NormalTok"/>
        </w:rPr>
        <w:t xml:space="preserve"> </w:t>
      </w:r>
      <w:r>
        <w:rPr>
          <w:rStyle w:val="BuiltInTok"/>
        </w:rPr>
        <w:t>auto</w:t>
      </w:r>
      <w:r>
        <w:rPr>
          <w:rStyle w:val="OperatorTok"/>
        </w:rPr>
        <w:t>;</w:t>
      </w:r>
      <w:r>
        <w:br/>
      </w:r>
      <w:r>
        <w:rPr>
          <w:rStyle w:val="NormalTok"/>
        </w:rPr>
        <w:t xml:space="preserve">      }</w:t>
      </w:r>
      <w:r>
        <w:br/>
      </w:r>
      <w:r>
        <w:rPr>
          <w:rStyle w:val="NormalTok"/>
        </w:rPr>
        <w:t xml:space="preserve">      blockquote {</w:t>
      </w:r>
      <w:r>
        <w:br/>
      </w:r>
      <w:r>
        <w:rPr>
          <w:rStyle w:val="NormalTok"/>
        </w:rPr>
        <w:t xml:space="preserve">        </w:t>
      </w:r>
      <w:r>
        <w:rPr>
          <w:rStyle w:val="KeywordTok"/>
        </w:rPr>
        <w:t>font-size</w:t>
      </w:r>
      <w:r>
        <w:rPr>
          <w:rStyle w:val="CharTok"/>
        </w:rPr>
        <w:t>:</w:t>
      </w:r>
      <w:r>
        <w:rPr>
          <w:rStyle w:val="NormalTok"/>
        </w:rPr>
        <w:t xml:space="preserve"> </w:t>
      </w:r>
      <w:r>
        <w:rPr>
          <w:rStyle w:val="DecValTok"/>
        </w:rPr>
        <w:t>1.4</w:t>
      </w:r>
      <w:r>
        <w:rPr>
          <w:rStyle w:val="DataTypeTok"/>
        </w:rPr>
        <w:t>em</w:t>
      </w:r>
      <w:r>
        <w:rPr>
          <w:rStyle w:val="OperatorTok"/>
        </w:rPr>
        <w:t>;</w:t>
      </w:r>
      <w:r>
        <w:br/>
      </w:r>
      <w:r>
        <w:rPr>
          <w:rStyle w:val="NormalTok"/>
        </w:rPr>
        <w:t xml:space="preserve">        </w:t>
      </w:r>
      <w:r>
        <w:rPr>
          <w:rStyle w:val="KeywordTok"/>
        </w:rPr>
        <w:t>font-style</w:t>
      </w:r>
      <w:r>
        <w:rPr>
          <w:rStyle w:val="CharTok"/>
        </w:rPr>
        <w:t>:</w:t>
      </w:r>
      <w:r>
        <w:rPr>
          <w:rStyle w:val="NormalTok"/>
        </w:rPr>
        <w:t xml:space="preserve"> </w:t>
      </w:r>
      <w:r>
        <w:rPr>
          <w:rStyle w:val="DecValTok"/>
        </w:rPr>
        <w:t>italic</w:t>
      </w:r>
      <w:r>
        <w:rPr>
          <w:rStyle w:val="OperatorTok"/>
        </w:rPr>
        <w:t>;</w:t>
      </w:r>
      <w:r>
        <w:br/>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type=</w:t>
      </w:r>
      <w:r>
        <w:rPr>
          <w:rStyle w:val="StringTok"/>
        </w:rPr>
        <w:t>"module"</w:t>
      </w:r>
      <w:r>
        <w:rPr>
          <w:rStyle w:val="OtherTok"/>
        </w:rPr>
        <w:t xml:space="preserve"> src</w:t>
      </w:r>
      <w:r>
        <w:rPr>
          <w:rStyle w:val="OperatorTok"/>
        </w:rPr>
        <w:t>=</w:t>
      </w:r>
      <w:r>
        <w:rPr>
          <w:rStyle w:val="StringTok"/>
        </w:rPr>
        <w:t>"main.js"</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Quote of the Day</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blockquote</w:t>
      </w:r>
      <w:r>
        <w:rPr>
          <w:rStyle w:val="OtherTok"/>
        </w:rPr>
        <w:t xml:space="preserve"> id</w:t>
      </w:r>
      <w:r>
        <w:rPr>
          <w:rStyle w:val="OperatorTok"/>
        </w:rPr>
        <w:t>=</w:t>
      </w:r>
      <w:r>
        <w:rPr>
          <w:rStyle w:val="StringTok"/>
        </w:rPr>
        <w:t>"quote-text"</w:t>
      </w:r>
      <w:r>
        <w:rPr>
          <w:rStyle w:val="DataTypeTok"/>
        </w:rPr>
        <w:t>&gt;&lt;/</w:t>
      </w:r>
      <w:r>
        <w:rPr>
          <w:rStyle w:val="KeywordTok"/>
        </w:rPr>
        <w:t>blockquote</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"quote-author"</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"position"</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"next-button"</w:t>
      </w:r>
      <w:r>
        <w:rPr>
          <w:rStyle w:val="DataTypeTok"/>
        </w:rPr>
        <w:t>&gt;</w:t>
      </w:r>
      <w:r>
        <w:rPr>
          <w:rStyle w:val="NormalTok"/>
        </w:rPr>
        <w:t>Next quote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00AB7D9" w14:textId="77777777" w:rsidR="000C5186" w:rsidRDefault="00166F5B">
      <w:pPr>
        <w:pStyle w:val="FirstParagraph"/>
      </w:pPr>
      <w:r>
        <w:t>Then write three modules:</w:t>
      </w:r>
    </w:p>
    <w:p w14:paraId="463BD6C0" w14:textId="77777777" w:rsidR="000C5186" w:rsidRDefault="00166F5B">
      <w:pPr>
        <w:numPr>
          <w:ilvl w:val="0"/>
          <w:numId w:val="322"/>
        </w:numPr>
      </w:pPr>
      <w:r>
        <w:rPr>
          <w:rStyle w:val="VerbatimChar"/>
        </w:rPr>
        <w:t>quotes.js</w:t>
      </w:r>
      <w:r>
        <w:t xml:space="preserve"> exports this array (you can copy it), plus a function </w:t>
      </w:r>
      <w:r>
        <w:rPr>
          <w:rStyle w:val="VerbatimChar"/>
        </w:rPr>
        <w:t>getQuote(index)</w:t>
      </w:r>
      <w:r>
        <w:t xml:space="preserve"> </w:t>
      </w:r>
      <w:r>
        <w:t>that returns the quote at that index, starting again from the first quote after the last one.</w:t>
      </w:r>
    </w:p>
    <w:p w14:paraId="00AA5234" w14:textId="77777777" w:rsidR="000C5186" w:rsidRDefault="00166F5B">
      <w:pPr>
        <w:pStyle w:val="SourceCode"/>
        <w:numPr>
          <w:ilvl w:val="0"/>
          <w:numId w:val="1"/>
        </w:numPr>
      </w:pPr>
      <w:r>
        <w:rPr>
          <w:rStyle w:val="ImportTok"/>
        </w:rPr>
        <w:t>export</w:t>
      </w:r>
      <w:r>
        <w:rPr>
          <w:rStyle w:val="NormalTok"/>
        </w:rPr>
        <w:t xml:space="preserve"> </w:t>
      </w:r>
      <w:r>
        <w:rPr>
          <w:rStyle w:val="KeywordTok"/>
        </w:rPr>
        <w:t>const</w:t>
      </w:r>
      <w:r>
        <w:rPr>
          <w:rStyle w:val="NormalTok"/>
        </w:rPr>
        <w:t xml:space="preserve"> quotes </w:t>
      </w:r>
      <w:r>
        <w:rPr>
          <w:rStyle w:val="OperatorTok"/>
        </w:rPr>
        <w:t>=</w:t>
      </w:r>
      <w:r>
        <w:rPr>
          <w:rStyle w:val="NormalTok"/>
        </w:rPr>
        <w:t xml:space="preserve"> [</w:t>
      </w:r>
      <w:r>
        <w:br/>
      </w:r>
      <w:r>
        <w:rPr>
          <w:rStyle w:val="NormalTok"/>
        </w:rPr>
        <w:t xml:space="preserve">  { </w:t>
      </w:r>
      <w:r>
        <w:rPr>
          <w:rStyle w:val="DataTypeTok"/>
        </w:rPr>
        <w:t>text</w:t>
      </w:r>
      <w:r>
        <w:rPr>
          <w:rStyle w:val="OperatorTok"/>
        </w:rPr>
        <w:t>:</w:t>
      </w:r>
      <w:r>
        <w:rPr>
          <w:rStyle w:val="NormalTok"/>
        </w:rPr>
        <w:t xml:space="preserve"> </w:t>
      </w:r>
      <w:r>
        <w:rPr>
          <w:rStyle w:val="StringTok"/>
        </w:rPr>
        <w:t>"Well done is better than well said."</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"Benjamin Franklin"</w:t>
      </w:r>
      <w:r>
        <w:rPr>
          <w:rStyle w:val="NormalTok"/>
        </w:rPr>
        <w:t xml:space="preserve"> }</w:t>
      </w:r>
      <w:r>
        <w:rPr>
          <w:rStyle w:val="OperatorTok"/>
        </w:rPr>
        <w:t>,</w:t>
      </w:r>
      <w:r>
        <w:br/>
      </w:r>
      <w:r>
        <w:rPr>
          <w:rStyle w:val="NormalTok"/>
        </w:rPr>
        <w:t xml:space="preserve">  { </w:t>
      </w:r>
      <w:r>
        <w:rPr>
          <w:rStyle w:val="DataTypeTok"/>
        </w:rPr>
        <w:t>text</w:t>
      </w:r>
      <w:r>
        <w:rPr>
          <w:rStyle w:val="OperatorTok"/>
        </w:rPr>
        <w:t>:</w:t>
      </w:r>
      <w:r>
        <w:rPr>
          <w:rStyle w:val="NormalTok"/>
        </w:rPr>
        <w:t xml:space="preserve"> </w:t>
      </w:r>
      <w:r>
        <w:rPr>
          <w:rStyle w:val="StringTok"/>
        </w:rPr>
        <w:t>"Simplicity is the soul of efficiency."</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"Austin Freeman"</w:t>
      </w:r>
      <w:r>
        <w:rPr>
          <w:rStyle w:val="NormalTok"/>
        </w:rPr>
        <w:t xml:space="preserve"> }</w:t>
      </w:r>
      <w:r>
        <w:rPr>
          <w:rStyle w:val="OperatorTok"/>
        </w:rPr>
        <w:t>,</w:t>
      </w:r>
      <w:r>
        <w:br/>
      </w:r>
      <w:r>
        <w:rPr>
          <w:rStyle w:val="NormalTok"/>
        </w:rPr>
        <w:t xml:space="preserve">  { </w:t>
      </w:r>
      <w:r>
        <w:rPr>
          <w:rStyle w:val="DataTypeTok"/>
        </w:rPr>
        <w:t>text</w:t>
      </w:r>
      <w:r>
        <w:rPr>
          <w:rStyle w:val="OperatorTok"/>
        </w:rPr>
        <w:t>:</w:t>
      </w:r>
      <w:r>
        <w:rPr>
          <w:rStyle w:val="NormalTok"/>
        </w:rPr>
        <w:t xml:space="preserve"> </w:t>
      </w:r>
      <w:r>
        <w:rPr>
          <w:rStyle w:val="StringTok"/>
        </w:rPr>
        <w:t>"Talk is cheap. Show me the code."</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"Linus Torvalds"</w:t>
      </w:r>
      <w:r>
        <w:rPr>
          <w:rStyle w:val="NormalTok"/>
        </w:rPr>
        <w:t xml:space="preserve"> }</w:t>
      </w:r>
      <w:r>
        <w:rPr>
          <w:rStyle w:val="OperatorTok"/>
        </w:rPr>
        <w:t>,</w:t>
      </w:r>
      <w:r>
        <w:br/>
      </w:r>
      <w:r>
        <w:rPr>
          <w:rStyle w:val="NormalTok"/>
        </w:rPr>
        <w:t xml:space="preserve">  { </w:t>
      </w:r>
      <w:r>
        <w:rPr>
          <w:rStyle w:val="DataTypeTok"/>
        </w:rPr>
        <w:t>text</w:t>
      </w:r>
      <w:r>
        <w:rPr>
          <w:rStyle w:val="OperatorTok"/>
        </w:rPr>
        <w:t>:</w:t>
      </w:r>
      <w:r>
        <w:rPr>
          <w:rStyle w:val="NormalTok"/>
        </w:rPr>
        <w:t xml:space="preserve"> </w:t>
      </w:r>
      <w:r>
        <w:rPr>
          <w:rStyle w:val="StringTok"/>
        </w:rPr>
        <w:t>"Make it work, make it right, make it fast."</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"Kent Beck"</w:t>
      </w:r>
      <w:r>
        <w:rPr>
          <w:rStyle w:val="NormalTok"/>
        </w:rPr>
        <w:t xml:space="preserve"> }</w:t>
      </w:r>
      <w:r>
        <w:rPr>
          <w:rStyle w:val="OperatorTok"/>
        </w:rPr>
        <w:t>,</w:t>
      </w:r>
      <w:r>
        <w:br/>
      </w:r>
      <w:r>
        <w:rPr>
          <w:rStyle w:val="NormalTok"/>
        </w:rPr>
        <w:t>]</w:t>
      </w:r>
      <w:r>
        <w:rPr>
          <w:rStyle w:val="OperatorTok"/>
        </w:rPr>
        <w:t>;</w:t>
      </w:r>
    </w:p>
    <w:p w14:paraId="21204F30" w14:textId="77777777" w:rsidR="000C5186" w:rsidRDefault="00166F5B">
      <w:pPr>
        <w:numPr>
          <w:ilvl w:val="0"/>
          <w:numId w:val="322"/>
        </w:numPr>
      </w:pPr>
      <w:r>
        <w:rPr>
          <w:rStyle w:val="VerbatimChar"/>
        </w:rPr>
        <w:t>ui.js</w:t>
      </w:r>
      <w:r>
        <w:t xml:space="preserve"> exports a function </w:t>
      </w:r>
      <w:r>
        <w:rPr>
          <w:rStyle w:val="VerbatimChar"/>
        </w:rPr>
        <w:t>showQuote(quote, number, total)</w:t>
      </w:r>
      <w:r>
        <w:t xml:space="preserve"> </w:t>
      </w:r>
      <w:r>
        <w:t xml:space="preserve">that puts the quote text (in quotation marks), the author (after a dash) and the position (like </w:t>
      </w:r>
      <w:r>
        <w:rPr>
          <w:rStyle w:val="VerbatimChar"/>
        </w:rPr>
        <w:t>Quote 1 of 4</w:t>
      </w:r>
      <w:r>
        <w:t>) into the page.</w:t>
      </w:r>
    </w:p>
    <w:p w14:paraId="6F8AA40D" w14:textId="77777777" w:rsidR="000C5186" w:rsidRDefault="00166F5B">
      <w:pPr>
        <w:numPr>
          <w:ilvl w:val="0"/>
          <w:numId w:val="322"/>
        </w:numPr>
      </w:pPr>
      <w:r>
        <w:rPr>
          <w:rStyle w:val="VerbatimChar"/>
        </w:rPr>
        <w:t>main.js</w:t>
      </w:r>
      <w:r>
        <w:t xml:space="preserve"> imports from both, shows the first quote, and shows the next one each time the button is clicked.</w:t>
      </w:r>
    </w:p>
    <w:p w14:paraId="34C4743B" w14:textId="77777777" w:rsidR="000C5186" w:rsidRDefault="00166F5B">
      <w:pPr>
        <w:pStyle w:val="FirstParagraph"/>
      </w:pPr>
      <w:r>
        <w:t>Now test it in two ways:</w:t>
      </w:r>
    </w:p>
    <w:p w14:paraId="6FABD412" w14:textId="77777777" w:rsidR="000C5186" w:rsidRDefault="00166F5B">
      <w:pPr>
        <w:pStyle w:val="Compact"/>
        <w:numPr>
          <w:ilvl w:val="0"/>
          <w:numId w:val="323"/>
        </w:numPr>
      </w:pPr>
      <w:r>
        <w:rPr>
          <w:b/>
          <w:bCs/>
        </w:rPr>
        <w:t xml:space="preserve">First, double-click </w:t>
      </w:r>
      <w:r>
        <w:rPr>
          <w:rStyle w:val="VerbatimChar"/>
          <w:b/>
          <w:bCs/>
        </w:rPr>
        <w:t>index.html</w:t>
      </w:r>
      <w:r>
        <w:rPr>
          <w:b/>
          <w:bCs/>
        </w:rPr>
        <w:t>.</w:t>
      </w:r>
      <w:r>
        <w:t xml:space="preserve"> The page stays empty. Open the console and copy the red error into a comment at the top of </w:t>
      </w:r>
      <w:r>
        <w:rPr>
          <w:rStyle w:val="VerbatimChar"/>
        </w:rPr>
        <w:t>main.js</w:t>
      </w:r>
      <w:r>
        <w:t>. Which part of the notes explains it?</w:t>
      </w:r>
    </w:p>
    <w:p w14:paraId="2DF3B22C" w14:textId="77777777" w:rsidR="000C5186" w:rsidRDefault="00166F5B">
      <w:pPr>
        <w:pStyle w:val="Compact"/>
        <w:numPr>
          <w:ilvl w:val="0"/>
          <w:numId w:val="323"/>
        </w:numPr>
      </w:pPr>
      <w:r>
        <w:rPr>
          <w:b/>
          <w:bCs/>
        </w:rPr>
        <w:t>Then open it with Live Server.</w:t>
      </w:r>
      <w:r>
        <w:t xml:space="preserve"> You should see:</w:t>
      </w:r>
    </w:p>
    <w:p w14:paraId="790710BB" w14:textId="77777777" w:rsidR="000C5186" w:rsidRDefault="00166F5B">
      <w:pPr>
        <w:pStyle w:val="SourceCode"/>
      </w:pPr>
      <w:r>
        <w:rPr>
          <w:rStyle w:val="VerbatimChar"/>
        </w:rPr>
        <w:t>"Well done is better than well said."</w:t>
      </w:r>
      <w:r>
        <w:br/>
      </w:r>
      <w:r>
        <w:rPr>
          <w:rStyle w:val="VerbatimChar"/>
        </w:rPr>
        <w:t>— Benjamin Franklin</w:t>
      </w:r>
      <w:r>
        <w:br/>
      </w:r>
      <w:r>
        <w:rPr>
          <w:rStyle w:val="VerbatimChar"/>
        </w:rPr>
        <w:t>Quote 1 of 4</w:t>
      </w:r>
    </w:p>
    <w:p w14:paraId="1F19D277" w14:textId="77777777" w:rsidR="000C5186" w:rsidRDefault="00166F5B">
      <w:pPr>
        <w:pStyle w:val="FirstParagraph"/>
      </w:pPr>
      <w:r>
        <w:t xml:space="preserve">Each click shows the next quote. After </w:t>
      </w:r>
      <w:r>
        <w:rPr>
          <w:rStyle w:val="VerbatimChar"/>
        </w:rPr>
        <w:t>Quote 4 of 4</w:t>
      </w:r>
      <w:r>
        <w:t xml:space="preserve">, the next click goes back to </w:t>
      </w:r>
      <w:r>
        <w:rPr>
          <w:rStyle w:val="VerbatimChar"/>
        </w:rPr>
        <w:t>Quote 1 of 4</w:t>
      </w:r>
      <w:r>
        <w:t>.</w:t>
      </w:r>
    </w:p>
    <w:p w14:paraId="3CABF4E0" w14:textId="77777777" w:rsidR="000C5186" w:rsidRDefault="00166F5B">
      <w:pPr>
        <w:pStyle w:val="BodyText"/>
      </w:pPr>
      <w:r>
        <w:t xml:space="preserve">Finally, with the page open in Live Server, type </w:t>
      </w:r>
      <w:r>
        <w:rPr>
          <w:rStyle w:val="VerbatimChar"/>
        </w:rPr>
        <w:t>quotes</w:t>
      </w:r>
      <w:r>
        <w:t xml:space="preserve"> into the console and press </w:t>
      </w:r>
      <w:r>
        <w:rPr>
          <w:rStyle w:val="VerbatimChar"/>
        </w:rPr>
        <w:t>Enter</w:t>
      </w:r>
      <w:r>
        <w:t xml:space="preserve">. You get a </w:t>
      </w:r>
      <w:r>
        <w:rPr>
          <w:rStyle w:val="VerbatimChar"/>
        </w:rPr>
        <w:t>ReferenceError</w:t>
      </w:r>
      <w:r>
        <w:t xml:space="preserve">, even though </w:t>
      </w:r>
      <w:r>
        <w:rPr>
          <w:rStyle w:val="VerbatimChar"/>
        </w:rPr>
        <w:t>quotes</w:t>
      </w:r>
      <w:r>
        <w:t xml:space="preserve"> clearly exists. Why? Write your answer in a comment.</w:t>
      </w:r>
    </w:p>
    <w:p w14:paraId="2BDE0074" w14:textId="77777777" w:rsidR="000C5186" w:rsidRDefault="00166F5B">
      <w:pPr>
        <w:pStyle w:val="BodyText"/>
      </w:pPr>
      <w:r>
        <w:rPr>
          <w:i/>
          <w:iCs/>
        </w:rPr>
        <w:t xml:space="preserve">Stuck? Hint 1, Hint 2 and Hint 3 are in the </w:t>
      </w:r>
      <w:hyperlink w:anchor="hints-sec-29-modules-3">
        <w:r>
          <w:rPr>
            <w:rStyle w:val="Hyperlink"/>
            <w:i/>
            <w:iCs/>
          </w:rPr>
          <w:t>Hints section</w:t>
        </w:r>
      </w:hyperlink>
      <w:r>
        <w:rPr>
          <w:i/>
          <w:iCs/>
        </w:rPr>
        <w:t xml:space="preserve"> at the end.</w:t>
      </w:r>
    </w:p>
    <w:p w14:paraId="7EC43C20" w14:textId="77777777" w:rsidR="000C5186" w:rsidRDefault="000C5186">
      <w:pPr>
        <w:pBdr>
          <w:bottom w:val="single" w:sz="6" w:space="1" w:color="C9D1D9"/>
        </w:pBdr>
        <w:spacing w:before="120" w:after="240"/>
      </w:pPr>
    </w:p>
    <w:p w14:paraId="49439D99" w14:textId="77777777" w:rsidR="000C5186" w:rsidRDefault="00166F5B">
      <w:pPr>
        <w:pStyle w:val="Heading4"/>
      </w:pPr>
      <w:bookmarkStart w:id="767" w:name="sec-29-modules-4"/>
      <w:bookmarkEnd w:id="766"/>
      <w:r>
        <w:t>Exercise 4 (Medium): One cart, many files</w:t>
      </w:r>
    </w:p>
    <w:p w14:paraId="4201C7BB" w14:textId="77777777" w:rsidR="000C5186" w:rsidRDefault="00166F5B">
      <w:pPr>
        <w:pStyle w:val="FirstParagraph"/>
      </w:pPr>
      <w:r>
        <w:t xml:space="preserve">In a shop app, the page header shows how many items are in the cart, but other parts of the app add the items. They all need to share </w:t>
      </w:r>
      <w:r>
        <w:rPr>
          <w:b/>
          <w:bCs/>
        </w:rPr>
        <w:t>one</w:t>
      </w:r>
      <w:r>
        <w:t xml:space="preserve"> cart.</w:t>
      </w:r>
    </w:p>
    <w:p w14:paraId="59581FE8" w14:textId="77777777" w:rsidR="000C5186" w:rsidRDefault="00166F5B">
      <w:pPr>
        <w:pStyle w:val="BodyText"/>
      </w:pPr>
      <w:r>
        <w:t xml:space="preserve">Create </w:t>
      </w:r>
      <w:r>
        <w:rPr>
          <w:rStyle w:val="VerbatimChar"/>
        </w:rPr>
        <w:t>ex4/</w:t>
      </w:r>
      <w:r>
        <w:t xml:space="preserve"> with a </w:t>
      </w:r>
      <w:r>
        <w:rPr>
          <w:rStyle w:val="VerbatimChar"/>
        </w:rPr>
        <w:t>package.json</w:t>
      </w:r>
      <w:r>
        <w:t xml:space="preserve"> and these modules:</w:t>
      </w:r>
    </w:p>
    <w:p w14:paraId="24CCF25B" w14:textId="77777777" w:rsidR="000C5186" w:rsidRDefault="00166F5B">
      <w:pPr>
        <w:pStyle w:val="Compact"/>
        <w:numPr>
          <w:ilvl w:val="0"/>
          <w:numId w:val="324"/>
        </w:numPr>
      </w:pPr>
      <w:r>
        <w:rPr>
          <w:rStyle w:val="VerbatimChar"/>
        </w:rPr>
        <w:t>store.js</w:t>
      </w:r>
      <w:r>
        <w:t xml:space="preserve"> starts with the line </w:t>
      </w:r>
      <w:r>
        <w:rPr>
          <w:rStyle w:val="VerbatimChar"/>
        </w:rPr>
        <w:t>console.log("store.js loaded");</w:t>
      </w:r>
      <w:r>
        <w:t xml:space="preserve">. It keeps a private </w:t>
      </w:r>
      <w:r>
        <w:rPr>
          <w:rStyle w:val="VerbatimChar"/>
        </w:rPr>
        <w:t>items</w:t>
      </w:r>
      <w:r>
        <w:t xml:space="preserve"> array (not exported) and exports three functions:</w:t>
      </w:r>
    </w:p>
    <w:p w14:paraId="657A5630" w14:textId="77777777" w:rsidR="000C5186" w:rsidRDefault="00166F5B">
      <w:pPr>
        <w:pStyle w:val="Compact"/>
        <w:numPr>
          <w:ilvl w:val="1"/>
          <w:numId w:val="325"/>
        </w:numPr>
      </w:pPr>
      <w:r>
        <w:rPr>
          <w:rStyle w:val="VerbatimChar"/>
        </w:rPr>
        <w:t>addItem(name, price)</w:t>
      </w:r>
      <w:r>
        <w:t xml:space="preserve"> adds </w:t>
      </w:r>
      <w:r>
        <w:rPr>
          <w:rStyle w:val="VerbatimChar"/>
        </w:rPr>
        <w:t>{ name, price }</w:t>
      </w:r>
      <w:r>
        <w:t xml:space="preserve"> to the cart.</w:t>
      </w:r>
    </w:p>
    <w:p w14:paraId="21495412" w14:textId="77777777" w:rsidR="000C5186" w:rsidRDefault="00166F5B">
      <w:pPr>
        <w:pStyle w:val="Compact"/>
        <w:numPr>
          <w:ilvl w:val="1"/>
          <w:numId w:val="325"/>
        </w:numPr>
      </w:pPr>
      <w:r>
        <w:rPr>
          <w:rStyle w:val="VerbatimChar"/>
        </w:rPr>
        <w:t>getItems()</w:t>
      </w:r>
      <w:r>
        <w:t xml:space="preserve"> returns a </w:t>
      </w:r>
      <w:r>
        <w:rPr>
          <w:b/>
          <w:bCs/>
        </w:rPr>
        <w:t>copy</w:t>
      </w:r>
      <w:r>
        <w:t xml:space="preserve"> of the items, so outside code can't change the real cart.</w:t>
      </w:r>
    </w:p>
    <w:p w14:paraId="152AE7D8" w14:textId="77777777" w:rsidR="000C5186" w:rsidRDefault="00166F5B">
      <w:pPr>
        <w:pStyle w:val="Compact"/>
        <w:numPr>
          <w:ilvl w:val="1"/>
          <w:numId w:val="325"/>
        </w:numPr>
      </w:pPr>
      <w:r>
        <w:rPr>
          <w:rStyle w:val="VerbatimChar"/>
        </w:rPr>
        <w:t>getTotal()</w:t>
      </w:r>
      <w:r>
        <w:t xml:space="preserve"> returns the total price.</w:t>
      </w:r>
    </w:p>
    <w:p w14:paraId="2A0D10E1" w14:textId="77777777" w:rsidR="000C5186" w:rsidRDefault="00166F5B">
      <w:pPr>
        <w:pStyle w:val="Compact"/>
        <w:numPr>
          <w:ilvl w:val="0"/>
          <w:numId w:val="324"/>
        </w:numPr>
      </w:pPr>
      <w:r>
        <w:rPr>
          <w:rStyle w:val="VerbatimChar"/>
        </w:rPr>
        <w:t>header.js</w:t>
      </w:r>
      <w:r>
        <w:t xml:space="preserve"> imports from </w:t>
      </w:r>
      <w:r>
        <w:rPr>
          <w:rStyle w:val="VerbatimChar"/>
        </w:rPr>
        <w:t>store.js</w:t>
      </w:r>
      <w:r>
        <w:t xml:space="preserve"> and exports </w:t>
      </w:r>
      <w:r>
        <w:rPr>
          <w:rStyle w:val="VerbatimChar"/>
        </w:rPr>
        <w:t>showHeader()</w:t>
      </w:r>
      <w:r>
        <w:t xml:space="preserve">, which prints a line like </w:t>
      </w:r>
      <w:r>
        <w:rPr>
          <w:rStyle w:val="VerbatimChar"/>
        </w:rPr>
        <w:t>Cart: 2 items ($7.50)</w:t>
      </w:r>
      <w:r>
        <w:t>.</w:t>
      </w:r>
    </w:p>
    <w:p w14:paraId="524D3F2F" w14:textId="77777777" w:rsidR="000C5186" w:rsidRDefault="00166F5B">
      <w:pPr>
        <w:pStyle w:val="FirstParagraph"/>
      </w:pPr>
      <w:r>
        <w:t xml:space="preserve">Put this in </w:t>
      </w:r>
      <w:r>
        <w:rPr>
          <w:rStyle w:val="VerbatimChar"/>
        </w:rPr>
        <w:t>main.js</w:t>
      </w:r>
      <w:r>
        <w:t>:</w:t>
      </w:r>
    </w:p>
    <w:p w14:paraId="787DD7CB" w14:textId="77777777" w:rsidR="000C5186" w:rsidRDefault="00166F5B">
      <w:pPr>
        <w:pStyle w:val="SourceCode"/>
      </w:pPr>
      <w:r>
        <w:rPr>
          <w:rStyle w:val="ImportTok"/>
        </w:rPr>
        <w:t>import</w:t>
      </w:r>
      <w:r>
        <w:rPr>
          <w:rStyle w:val="NormalTok"/>
        </w:rPr>
        <w:t xml:space="preserve"> { addItem</w:t>
      </w:r>
      <w:r>
        <w:rPr>
          <w:rStyle w:val="OperatorTok"/>
        </w:rPr>
        <w:t>,</w:t>
      </w:r>
      <w:r>
        <w:rPr>
          <w:rStyle w:val="NormalTok"/>
        </w:rPr>
        <w:t xml:space="preserve"> getItems } </w:t>
      </w:r>
      <w:r>
        <w:rPr>
          <w:rStyle w:val="ImportTok"/>
        </w:rPr>
        <w:t>from</w:t>
      </w:r>
      <w:r>
        <w:rPr>
          <w:rStyle w:val="NormalTok"/>
        </w:rPr>
        <w:t xml:space="preserve"> </w:t>
      </w:r>
      <w:r>
        <w:rPr>
          <w:rStyle w:val="StringTok"/>
        </w:rPr>
        <w:t>"./store.js"</w:t>
      </w:r>
      <w:r>
        <w:rPr>
          <w:rStyle w:val="OperatorTok"/>
        </w:rPr>
        <w:t>;</w:t>
      </w:r>
      <w:r>
        <w:br/>
      </w:r>
      <w:r>
        <w:rPr>
          <w:rStyle w:val="ImportTok"/>
        </w:rPr>
        <w:t>import</w:t>
      </w:r>
      <w:r>
        <w:rPr>
          <w:rStyle w:val="NormalTok"/>
        </w:rPr>
        <w:t xml:space="preserve"> { showHeader } </w:t>
      </w:r>
      <w:r>
        <w:rPr>
          <w:rStyle w:val="ImportTok"/>
        </w:rPr>
        <w:t>from</w:t>
      </w:r>
      <w:r>
        <w:rPr>
          <w:rStyle w:val="NormalTok"/>
        </w:rPr>
        <w:t xml:space="preserve"> </w:t>
      </w:r>
      <w:r>
        <w:rPr>
          <w:rStyle w:val="StringTok"/>
        </w:rPr>
        <w:t>"./header.js"</w:t>
      </w:r>
      <w:r>
        <w:rPr>
          <w:rStyle w:val="OperatorTok"/>
        </w:rPr>
        <w:t>;</w:t>
      </w:r>
      <w:r>
        <w:br/>
      </w:r>
      <w:r>
        <w:br/>
      </w:r>
      <w:r>
        <w:rPr>
          <w:rStyle w:val="FunctionTok"/>
        </w:rPr>
        <w:t>showHeader</w:t>
      </w:r>
      <w:r>
        <w:rPr>
          <w:rStyle w:val="NormalTok"/>
        </w:rPr>
        <w:t>()</w:t>
      </w:r>
      <w:r>
        <w:rPr>
          <w:rStyle w:val="OperatorTok"/>
        </w:rPr>
        <w:t>;</w:t>
      </w:r>
      <w:r>
        <w:br/>
      </w:r>
      <w:r>
        <w:rPr>
          <w:rStyle w:val="FunctionTok"/>
        </w:rPr>
        <w:t>addItem</w:t>
      </w:r>
      <w:r>
        <w:rPr>
          <w:rStyle w:val="NormalTok"/>
        </w:rPr>
        <w:t>(</w:t>
      </w:r>
      <w:r>
        <w:rPr>
          <w:rStyle w:val="StringTok"/>
        </w:rPr>
        <w:t>"Tea"</w:t>
      </w:r>
      <w:r>
        <w:rPr>
          <w:rStyle w:val="OperatorTok"/>
        </w:rPr>
        <w:t>,</w:t>
      </w:r>
      <w:r>
        <w:rPr>
          <w:rStyle w:val="NormalTok"/>
        </w:rPr>
        <w:t xml:space="preserve"> </w:t>
      </w:r>
      <w:r>
        <w:rPr>
          <w:rStyle w:val="DecValTok"/>
        </w:rPr>
        <w:t>4</w:t>
      </w:r>
      <w:r>
        <w:rPr>
          <w:rStyle w:val="NormalTok"/>
        </w:rPr>
        <w:t>)</w:t>
      </w:r>
      <w:r>
        <w:rPr>
          <w:rStyle w:val="OperatorTok"/>
        </w:rPr>
        <w:t>;</w:t>
      </w:r>
      <w:r>
        <w:br/>
      </w:r>
      <w:r>
        <w:rPr>
          <w:rStyle w:val="FunctionTok"/>
        </w:rPr>
        <w:t>addItem</w:t>
      </w:r>
      <w:r>
        <w:rPr>
          <w:rStyle w:val="NormalTok"/>
        </w:rPr>
        <w:t>(</w:t>
      </w:r>
      <w:r>
        <w:rPr>
          <w:rStyle w:val="StringTok"/>
        </w:rPr>
        <w:t>"Honey"</w:t>
      </w:r>
      <w:r>
        <w:rPr>
          <w:rStyle w:val="OperatorTok"/>
        </w:rPr>
        <w:t>,</w:t>
      </w:r>
      <w:r>
        <w:rPr>
          <w:rStyle w:val="NormalTok"/>
        </w:rPr>
        <w:t xml:space="preserve"> </w:t>
      </w:r>
      <w:r>
        <w:rPr>
          <w:rStyle w:val="FloatTok"/>
        </w:rPr>
        <w:t>3.5</w:t>
      </w:r>
      <w:r>
        <w:rPr>
          <w:rStyle w:val="NormalTok"/>
        </w:rPr>
        <w:t>)</w:t>
      </w:r>
      <w:r>
        <w:rPr>
          <w:rStyle w:val="OperatorTok"/>
        </w:rPr>
        <w:t>;</w:t>
      </w:r>
      <w:r>
        <w:br/>
      </w:r>
      <w:r>
        <w:rPr>
          <w:rStyle w:val="FunctionTok"/>
        </w:rPr>
        <w:t>showHeader</w:t>
      </w:r>
      <w:r>
        <w:rPr>
          <w:rStyle w:val="NormalTok"/>
        </w:rPr>
        <w:t>()</w:t>
      </w:r>
      <w:r>
        <w:rPr>
          <w:rStyle w:val="OperatorTok"/>
        </w:rPr>
        <w:t>;</w:t>
      </w:r>
      <w:r>
        <w:br/>
      </w:r>
      <w:r>
        <w:br/>
      </w:r>
      <w:r>
        <w:rPr>
          <w:rStyle w:val="KeywordTok"/>
        </w:rPr>
        <w:t>const</w:t>
      </w:r>
      <w:r>
        <w:rPr>
          <w:rStyle w:val="NormalTok"/>
        </w:rPr>
        <w:t xml:space="preserve"> snapshot </w:t>
      </w:r>
      <w:r>
        <w:rPr>
          <w:rStyle w:val="OperatorTok"/>
        </w:rPr>
        <w:t>=</w:t>
      </w:r>
      <w:r>
        <w:rPr>
          <w:rStyle w:val="NormalTok"/>
        </w:rPr>
        <w:t xml:space="preserve"> </w:t>
      </w:r>
      <w:r>
        <w:rPr>
          <w:rStyle w:val="FunctionTok"/>
        </w:rPr>
        <w:t>getItems</w:t>
      </w:r>
      <w:r>
        <w:rPr>
          <w:rStyle w:val="NormalTok"/>
        </w:rPr>
        <w:t>()</w:t>
      </w:r>
      <w:r>
        <w:rPr>
          <w:rStyle w:val="OperatorTok"/>
        </w:rPr>
        <w:t>;</w:t>
      </w:r>
      <w:r>
        <w:br/>
      </w:r>
      <w:r>
        <w:rPr>
          <w:rStyle w:val="NormalTok"/>
        </w:rPr>
        <w:t>snapshot</w:t>
      </w:r>
      <w:r>
        <w:rPr>
          <w:rStyle w:val="OperatorTok"/>
        </w:rPr>
        <w:t>.</w:t>
      </w:r>
      <w:r>
        <w:rPr>
          <w:rStyle w:val="FunctionTok"/>
        </w:rPr>
        <w:t>push</w:t>
      </w:r>
      <w:r>
        <w:rPr>
          <w:rStyle w:val="NormalTok"/>
        </w:rPr>
        <w:t xml:space="preserve">({ </w:t>
      </w:r>
      <w:r>
        <w:rPr>
          <w:rStyle w:val="DataTypeTok"/>
        </w:rPr>
        <w:t>name</w:t>
      </w:r>
      <w:r>
        <w:rPr>
          <w:rStyle w:val="OperatorTok"/>
        </w:rPr>
        <w:t>:</w:t>
      </w:r>
      <w:r>
        <w:rPr>
          <w:rStyle w:val="NormalTok"/>
        </w:rPr>
        <w:t xml:space="preserve"> </w:t>
      </w:r>
      <w:r>
        <w:rPr>
          <w:rStyle w:val="StringTok"/>
        </w:rPr>
        <w:t>"Free TV"</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CommentTok"/>
        </w:rPr>
        <w:t>// trying to sneak something in</w:t>
      </w:r>
      <w:r>
        <w:br/>
      </w:r>
      <w:r>
        <w:rPr>
          <w:rStyle w:val="BuiltInTok"/>
        </w:rPr>
        <w:t>console</w:t>
      </w:r>
      <w:r>
        <w:rPr>
          <w:rStyle w:val="OperatorTok"/>
        </w:rPr>
        <w:t>.</w:t>
      </w:r>
      <w:r>
        <w:rPr>
          <w:rStyle w:val="FunctionTok"/>
        </w:rPr>
        <w:t>log</w:t>
      </w:r>
      <w:r>
        <w:rPr>
          <w:rStyle w:val="NormalTok"/>
        </w:rPr>
        <w:t>(</w:t>
      </w:r>
      <w:r>
        <w:rPr>
          <w:rStyle w:val="FunctionTok"/>
        </w:rPr>
        <w:t>getItems</w:t>
      </w:r>
      <w:r>
        <w:rPr>
          <w:rStyle w:val="NormalTok"/>
        </w:rPr>
        <w:t>())</w:t>
      </w:r>
      <w:r>
        <w:rPr>
          <w:rStyle w:val="OperatorTok"/>
        </w:rPr>
        <w:t>;</w:t>
      </w:r>
    </w:p>
    <w:p w14:paraId="0ECC9244" w14:textId="77777777" w:rsidR="000C5186" w:rsidRDefault="00166F5B">
      <w:pPr>
        <w:pStyle w:val="FirstParagraph"/>
      </w:pPr>
      <w:r>
        <w:t>Expected output:</w:t>
      </w:r>
    </w:p>
    <w:p w14:paraId="5913F692" w14:textId="77777777" w:rsidR="000C5186" w:rsidRDefault="00166F5B">
      <w:pPr>
        <w:pStyle w:val="SourceCode"/>
      </w:pPr>
      <w:r>
        <w:rPr>
          <w:rStyle w:val="VerbatimChar"/>
        </w:rPr>
        <w:t>store.js loaded</w:t>
      </w:r>
      <w:r>
        <w:br/>
      </w:r>
      <w:r>
        <w:rPr>
          <w:rStyle w:val="VerbatimChar"/>
        </w:rPr>
        <w:t>Cart: 0 items ($0.00)</w:t>
      </w:r>
      <w:r>
        <w:br/>
      </w:r>
      <w:r>
        <w:rPr>
          <w:rStyle w:val="VerbatimChar"/>
        </w:rPr>
        <w:t>Cart: 2 items ($7.50)</w:t>
      </w:r>
      <w:r>
        <w:br/>
      </w:r>
      <w:r>
        <w:rPr>
          <w:rStyle w:val="VerbatimChar"/>
        </w:rPr>
        <w:t>[ { name: 'Tea', price: 4 }, { name: 'Honey', price: 3.5 } ]</w:t>
      </w:r>
    </w:p>
    <w:p w14:paraId="6DE71DE5" w14:textId="77777777" w:rsidR="000C5186" w:rsidRDefault="00166F5B">
      <w:pPr>
        <w:pStyle w:val="FirstParagraph"/>
      </w:pPr>
      <w:r>
        <w:t>Then answer in comments:</w:t>
      </w:r>
    </w:p>
    <w:p w14:paraId="5672D8BF" w14:textId="77777777" w:rsidR="000C5186" w:rsidRDefault="00166F5B">
      <w:pPr>
        <w:pStyle w:val="Compact"/>
        <w:numPr>
          <w:ilvl w:val="0"/>
          <w:numId w:val="326"/>
        </w:numPr>
      </w:pPr>
      <w:r>
        <w:t xml:space="preserve">Both </w:t>
      </w:r>
      <w:r>
        <w:rPr>
          <w:rStyle w:val="VerbatimChar"/>
        </w:rPr>
        <w:t>main.js</w:t>
      </w:r>
      <w:r>
        <w:t xml:space="preserve"> and </w:t>
      </w:r>
      <w:r>
        <w:rPr>
          <w:rStyle w:val="VerbatimChar"/>
        </w:rPr>
        <w:t>header.js</w:t>
      </w:r>
      <w:r>
        <w:t xml:space="preserve"> import </w:t>
      </w:r>
      <w:r>
        <w:rPr>
          <w:rStyle w:val="VerbatimChar"/>
        </w:rPr>
        <w:t>store.js</w:t>
      </w:r>
      <w:r>
        <w:t xml:space="preserve">. Why does </w:t>
      </w:r>
      <w:r>
        <w:rPr>
          <w:rStyle w:val="VerbatimChar"/>
        </w:rPr>
        <w:t>store.js loaded</w:t>
      </w:r>
      <w:r>
        <w:t xml:space="preserve"> appear only once?</w:t>
      </w:r>
    </w:p>
    <w:p w14:paraId="0EF1E949" w14:textId="77777777" w:rsidR="000C5186" w:rsidRDefault="00166F5B">
      <w:pPr>
        <w:pStyle w:val="Compact"/>
        <w:numPr>
          <w:ilvl w:val="0"/>
          <w:numId w:val="326"/>
        </w:numPr>
      </w:pPr>
      <w:r>
        <w:rPr>
          <w:rStyle w:val="VerbatimChar"/>
        </w:rPr>
        <w:t>main.js</w:t>
      </w:r>
      <w:r>
        <w:t xml:space="preserve"> added the items, but </w:t>
      </w:r>
      <w:r>
        <w:rPr>
          <w:rStyle w:val="VerbatimChar"/>
        </w:rPr>
        <w:t>header.js</w:t>
      </w:r>
      <w:r>
        <w:t xml:space="preserve"> counted them. How does </w:t>
      </w:r>
      <w:r>
        <w:rPr>
          <w:rStyle w:val="VerbatimChar"/>
        </w:rPr>
        <w:t>header.js</w:t>
      </w:r>
      <w:r>
        <w:t xml:space="preserve"> know about them?</w:t>
      </w:r>
    </w:p>
    <w:p w14:paraId="718F5D73" w14:textId="77777777" w:rsidR="000C5186" w:rsidRDefault="00166F5B">
      <w:pPr>
        <w:pStyle w:val="Compact"/>
        <w:numPr>
          <w:ilvl w:val="0"/>
          <w:numId w:val="326"/>
        </w:numPr>
      </w:pPr>
      <w:r>
        <w:t xml:space="preserve">Add the line </w:t>
      </w:r>
      <w:r>
        <w:rPr>
          <w:rStyle w:val="VerbatimChar"/>
        </w:rPr>
        <w:t>addItem = null;</w:t>
      </w:r>
      <w:r>
        <w:t xml:space="preserve"> at the end of </w:t>
      </w:r>
      <w:r>
        <w:rPr>
          <w:rStyle w:val="VerbatimChar"/>
        </w:rPr>
        <w:t>main.js</w:t>
      </w:r>
      <w:r>
        <w:t xml:space="preserve"> and run it. What error do you get, and why is that a good thing?</w:t>
      </w:r>
    </w:p>
    <w:p w14:paraId="2400ED01" w14:textId="77777777" w:rsidR="000C5186" w:rsidRDefault="00166F5B">
      <w:pPr>
        <w:pStyle w:val="FirstParagraph"/>
      </w:pPr>
      <w:r>
        <w:rPr>
          <w:i/>
          <w:iCs/>
        </w:rPr>
        <w:t xml:space="preserve">Stuck? Hint 1 and Hint 2 are in the </w:t>
      </w:r>
      <w:hyperlink w:anchor="hints-sec-29-modules-4">
        <w:r>
          <w:rPr>
            <w:rStyle w:val="Hyperlink"/>
            <w:i/>
            <w:iCs/>
          </w:rPr>
          <w:t>Hints section</w:t>
        </w:r>
      </w:hyperlink>
      <w:r>
        <w:rPr>
          <w:i/>
          <w:iCs/>
        </w:rPr>
        <w:t xml:space="preserve"> at the end.</w:t>
      </w:r>
    </w:p>
    <w:p w14:paraId="52910C50" w14:textId="77777777" w:rsidR="000C5186" w:rsidRDefault="000C5186">
      <w:pPr>
        <w:pBdr>
          <w:bottom w:val="single" w:sz="6" w:space="1" w:color="C9D1D9"/>
        </w:pBdr>
        <w:spacing w:before="120" w:after="240"/>
      </w:pPr>
    </w:p>
    <w:p w14:paraId="219247CF" w14:textId="77777777" w:rsidR="000C5186" w:rsidRDefault="00166F5B">
      <w:pPr>
        <w:pStyle w:val="Heading4"/>
      </w:pPr>
      <w:bookmarkStart w:id="768" w:name="sec-29-modules-5"/>
      <w:bookmarkEnd w:id="767"/>
      <w:r>
        <w:t>Exercise 5 (Challenge): Tidy up the gradebook</w:t>
      </w:r>
    </w:p>
    <w:p w14:paraId="03D99583" w14:textId="77777777" w:rsidR="000C5186" w:rsidRDefault="00166F5B">
      <w:pPr>
        <w:pStyle w:val="FirstParagraph"/>
      </w:pPr>
      <w:r>
        <w:t xml:space="preserve">A school's gradebook program has grown messy. It lives in one long file, plus an old helper written in CommonJS. Your job is to reorganize it into ES modules, </w:t>
      </w:r>
      <w:r>
        <w:rPr>
          <w:b/>
          <w:bCs/>
        </w:rPr>
        <w:t>without changing what it prints</w:t>
      </w:r>
      <w:r>
        <w:t>.</w:t>
      </w:r>
    </w:p>
    <w:p w14:paraId="4D4976BD" w14:textId="77777777" w:rsidR="000C5186" w:rsidRDefault="00166F5B">
      <w:pPr>
        <w:pStyle w:val="BodyText"/>
      </w:pPr>
      <w:r>
        <w:rPr>
          <w:b/>
          <w:bCs/>
        </w:rPr>
        <w:t>Step 1: run the old version.</w:t>
      </w:r>
      <w:r>
        <w:t xml:space="preserve"> Make a folder </w:t>
      </w:r>
      <w:r>
        <w:rPr>
          <w:rStyle w:val="VerbatimChar"/>
        </w:rPr>
        <w:t>ex5-old/</w:t>
      </w:r>
      <w:r>
        <w:t xml:space="preserve"> (with </w:t>
      </w:r>
      <w:r>
        <w:rPr>
          <w:b/>
          <w:bCs/>
        </w:rPr>
        <w:t>no</w:t>
      </w:r>
      <w:r>
        <w:t xml:space="preserve"> </w:t>
      </w:r>
      <w:r>
        <w:rPr>
          <w:rStyle w:val="VerbatimChar"/>
        </w:rPr>
        <w:t>package.json</w:t>
      </w:r>
      <w:r>
        <w:t>) and create these two files.</w:t>
      </w:r>
    </w:p>
    <w:p w14:paraId="165D1AB0" w14:textId="77777777" w:rsidR="000C5186" w:rsidRDefault="00166F5B">
      <w:pPr>
        <w:pStyle w:val="BodyText"/>
      </w:pPr>
      <w:r>
        <w:rPr>
          <w:rStyle w:val="VerbatimChar"/>
        </w:rPr>
        <w:t>ex5-old/grading.js</w:t>
      </w:r>
      <w:r>
        <w:t>:</w:t>
      </w:r>
    </w:p>
    <w:p w14:paraId="0CD5863E" w14:textId="77777777" w:rsidR="000C5186" w:rsidRDefault="00166F5B">
      <w:pPr>
        <w:pStyle w:val="SourceCode"/>
      </w:pPr>
      <w:r>
        <w:rPr>
          <w:rStyle w:val="KeywordTok"/>
        </w:rPr>
        <w:t>function</w:t>
      </w:r>
      <w:r>
        <w:rPr>
          <w:rStyle w:val="NormalTok"/>
        </w:rPr>
        <w:t xml:space="preserve"> </w:t>
      </w:r>
      <w:r>
        <w:rPr>
          <w:rStyle w:val="FunctionTok"/>
        </w:rPr>
        <w:t>letterGrade</w:t>
      </w:r>
      <w:r>
        <w:rPr>
          <w:rStyle w:val="NormalTok"/>
        </w:rPr>
        <w:t>(score) {</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w:t>
      </w:r>
      <w:r>
        <w:rPr>
          <w:rStyle w:val="DecValTok"/>
        </w:rPr>
        <w:t>90</w:t>
      </w:r>
      <w:r>
        <w:rPr>
          <w:rStyle w:val="NormalTok"/>
        </w:rPr>
        <w:t>) {</w:t>
      </w:r>
      <w:r>
        <w:br/>
      </w:r>
      <w:r>
        <w:rPr>
          <w:rStyle w:val="NormalTok"/>
        </w:rPr>
        <w:t xml:space="preserve">    </w:t>
      </w:r>
      <w:r>
        <w:rPr>
          <w:rStyle w:val="ControlFlowTok"/>
        </w:rPr>
        <w:t>return</w:t>
      </w:r>
      <w:r>
        <w:rPr>
          <w:rStyle w:val="NormalTok"/>
        </w:rPr>
        <w:t xml:space="preserve"> </w:t>
      </w:r>
      <w:r>
        <w:rPr>
          <w:rStyle w:val="StringTok"/>
        </w:rPr>
        <w:t>"A"</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w:t>
      </w:r>
      <w:r>
        <w:rPr>
          <w:rStyle w:val="DecValTok"/>
        </w:rPr>
        <w:t>80</w:t>
      </w:r>
      <w:r>
        <w:rPr>
          <w:rStyle w:val="NormalTok"/>
        </w:rPr>
        <w:t>) {</w:t>
      </w:r>
      <w:r>
        <w:br/>
      </w:r>
      <w:r>
        <w:rPr>
          <w:rStyle w:val="NormalTok"/>
        </w:rPr>
        <w:t xml:space="preserve">    </w:t>
      </w:r>
      <w:r>
        <w:rPr>
          <w:rStyle w:val="ControlFlowTok"/>
        </w:rPr>
        <w:t>return</w:t>
      </w:r>
      <w:r>
        <w:rPr>
          <w:rStyle w:val="NormalTok"/>
        </w:rPr>
        <w:t xml:space="preserve"> </w:t>
      </w:r>
      <w:r>
        <w:rPr>
          <w:rStyle w:val="StringTok"/>
        </w:rPr>
        <w:t>"B"</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w:t>
      </w:r>
      <w:r>
        <w:rPr>
          <w:rStyle w:val="DecValTok"/>
        </w:rPr>
        <w:t>70</w:t>
      </w:r>
      <w:r>
        <w:rPr>
          <w:rStyle w:val="NormalTok"/>
        </w:rPr>
        <w:t>) {</w:t>
      </w:r>
      <w:r>
        <w:br/>
      </w:r>
      <w:r>
        <w:rPr>
          <w:rStyle w:val="NormalTok"/>
        </w:rPr>
        <w:t xml:space="preserve">    </w:t>
      </w:r>
      <w:r>
        <w:rPr>
          <w:rStyle w:val="ControlFlowTok"/>
        </w:rPr>
        <w:t>return</w:t>
      </w:r>
      <w:r>
        <w:rPr>
          <w:rStyle w:val="NormalTok"/>
        </w:rPr>
        <w:t xml:space="preserve"> </w:t>
      </w:r>
      <w:r>
        <w:rPr>
          <w:rStyle w:val="StringTok"/>
        </w:rPr>
        <w:t>"C"</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w:t>
      </w:r>
      <w:r>
        <w:rPr>
          <w:rStyle w:val="DecValTok"/>
        </w:rPr>
        <w:t>60</w:t>
      </w:r>
      <w:r>
        <w:rPr>
          <w:rStyle w:val="NormalTok"/>
        </w:rPr>
        <w:t>) {</w:t>
      </w:r>
      <w:r>
        <w:br/>
      </w:r>
      <w:r>
        <w:rPr>
          <w:rStyle w:val="NormalTok"/>
        </w:rPr>
        <w:t xml:space="preserve">    </w:t>
      </w:r>
      <w:r>
        <w:rPr>
          <w:rStyle w:val="ControlFlowTok"/>
        </w:rPr>
        <w:t>return</w:t>
      </w:r>
      <w:r>
        <w:rPr>
          <w:rStyle w:val="NormalTok"/>
        </w:rPr>
        <w:t xml:space="preserve"> </w:t>
      </w:r>
      <w:r>
        <w:rPr>
          <w:rStyle w:val="StringTok"/>
        </w:rPr>
        <w:t>"D"</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"F"</w:t>
      </w:r>
      <w:r>
        <w:rPr>
          <w:rStyle w:val="OperatorTok"/>
        </w:rPr>
        <w:t>;</w:t>
      </w:r>
      <w:r>
        <w:br/>
      </w:r>
      <w:r>
        <w:rPr>
          <w:rStyle w:val="NormalTok"/>
        </w:rPr>
        <w:t>}</w:t>
      </w:r>
      <w:r>
        <w:br/>
      </w:r>
      <w:r>
        <w:br/>
      </w: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 letterGrade }</w:t>
      </w:r>
      <w:r>
        <w:rPr>
          <w:rStyle w:val="OperatorTok"/>
        </w:rPr>
        <w:t>;</w:t>
      </w:r>
    </w:p>
    <w:p w14:paraId="768BA3C1" w14:textId="77777777" w:rsidR="000C5186" w:rsidRDefault="00166F5B">
      <w:pPr>
        <w:pStyle w:val="FirstParagraph"/>
      </w:pPr>
      <w:r>
        <w:rPr>
          <w:rStyle w:val="VerbatimChar"/>
        </w:rPr>
        <w:t>ex5-old/gradebook.js</w:t>
      </w:r>
      <w:r>
        <w:t>:</w:t>
      </w:r>
    </w:p>
    <w:p w14:paraId="66161BE5" w14:textId="77777777" w:rsidR="000C5186" w:rsidRDefault="00166F5B">
      <w:pPr>
        <w:pStyle w:val="SourceCode"/>
      </w:pPr>
      <w:r>
        <w:rPr>
          <w:rStyle w:val="KeywordTok"/>
        </w:rPr>
        <w:t>const</w:t>
      </w:r>
      <w:r>
        <w:rPr>
          <w:rStyle w:val="NormalTok"/>
        </w:rPr>
        <w:t xml:space="preserve"> { letterGrade } </w:t>
      </w:r>
      <w:r>
        <w:rPr>
          <w:rStyle w:val="OperatorTok"/>
        </w:rPr>
        <w:t>=</w:t>
      </w:r>
      <w:r>
        <w:rPr>
          <w:rStyle w:val="NormalTok"/>
        </w:rPr>
        <w:t xml:space="preserve"> </w:t>
      </w:r>
      <w:r>
        <w:rPr>
          <w:rStyle w:val="PreprocessorTok"/>
        </w:rPr>
        <w:t>require</w:t>
      </w:r>
      <w:r>
        <w:rPr>
          <w:rStyle w:val="NormalTok"/>
        </w:rPr>
        <w:t>(</w:t>
      </w:r>
      <w:r>
        <w:rPr>
          <w:rStyle w:val="StringTok"/>
        </w:rPr>
        <w:t>"./grading.js"</w:t>
      </w:r>
      <w:r>
        <w:rPr>
          <w:rStyle w:val="NormalTok"/>
        </w:rPr>
        <w:t>)</w:t>
      </w:r>
      <w:r>
        <w:rPr>
          <w:rStyle w:val="OperatorTok"/>
        </w:rPr>
        <w:t>;</w:t>
      </w:r>
      <w:r>
        <w:br/>
      </w:r>
      <w:r>
        <w:br/>
      </w:r>
      <w:r>
        <w:rPr>
          <w:rStyle w:val="KeywordTok"/>
        </w:rPr>
        <w:t>function</w:t>
      </w:r>
      <w:r>
        <w:rPr>
          <w:rStyle w:val="NormalTok"/>
        </w:rPr>
        <w:t xml:space="preserve"> </w:t>
      </w:r>
      <w:r>
        <w:rPr>
          <w:rStyle w:val="FunctionTok"/>
        </w:rPr>
        <w:t>average</w:t>
      </w:r>
      <w:r>
        <w:rPr>
          <w:rStyle w:val="NormalTok"/>
        </w:rPr>
        <w:t>(numbers)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numbers</w:t>
      </w:r>
      <w:r>
        <w:rPr>
          <w:rStyle w:val="OperatorTok"/>
        </w:rPr>
        <w:t>.</w:t>
      </w:r>
      <w:r>
        <w:rPr>
          <w:rStyle w:val="FunctionTok"/>
        </w:rPr>
        <w:t>reduce</w:t>
      </w:r>
      <w:r>
        <w:rPr>
          <w:rStyle w:val="NormalTok"/>
        </w:rPr>
        <w:t>((sum</w:t>
      </w:r>
      <w:r>
        <w:rPr>
          <w:rStyle w:val="OperatorTok"/>
        </w:rPr>
        <w:t>,</w:t>
      </w:r>
      <w:r>
        <w:rPr>
          <w:rStyle w:val="NormalTok"/>
        </w:rPr>
        <w:t xml:space="preserve"> number) </w:t>
      </w:r>
      <w:r>
        <w:rPr>
          <w:rStyle w:val="KeywordTok"/>
        </w:rPr>
        <w:t>=&gt;</w:t>
      </w:r>
      <w:r>
        <w:rPr>
          <w:rStyle w:val="NormalTok"/>
        </w:rPr>
        <w:t xml:space="preserve"> sum </w:t>
      </w:r>
      <w:r>
        <w:rPr>
          <w:rStyle w:val="OperatorTok"/>
        </w:rPr>
        <w:t>+</w:t>
      </w:r>
      <w:r>
        <w:rPr>
          <w:rStyle w:val="NormalTok"/>
        </w:rPr>
        <w:t xml:space="preserve"> number</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ControlFlowTok"/>
        </w:rPr>
        <w:t>return</w:t>
      </w:r>
      <w:r>
        <w:rPr>
          <w:rStyle w:val="NormalTok"/>
        </w:rPr>
        <w:t xml:space="preserve"> total </w:t>
      </w:r>
      <w:r>
        <w:rPr>
          <w:rStyle w:val="OperatorTok"/>
        </w:rPr>
        <w:t>/</w:t>
      </w:r>
      <w:r>
        <w:rPr>
          <w:rStyle w:val="NormalTok"/>
        </w:rPr>
        <w:t xml:space="preserve"> numbers</w:t>
      </w:r>
      <w:r>
        <w:rPr>
          <w:rStyle w:val="OperatorTok"/>
        </w:rPr>
        <w:t>.</w:t>
      </w:r>
      <w:r>
        <w:rPr>
          <w:rStyle w:val="AttributeTok"/>
        </w:rPr>
        <w:t>length</w:t>
      </w:r>
      <w:r>
        <w:rPr>
          <w:rStyle w:val="OperatorTok"/>
        </w:rPr>
        <w:t>;</w:t>
      </w:r>
      <w:r>
        <w:br/>
      </w:r>
      <w:r>
        <w:rPr>
          <w:rStyle w:val="NormalTok"/>
        </w:rPr>
        <w:t>}</w:t>
      </w:r>
      <w:r>
        <w:br/>
      </w:r>
      <w:r>
        <w:br/>
      </w:r>
      <w:r>
        <w:rPr>
          <w:rStyle w:val="KeywordTok"/>
        </w:rPr>
        <w:t>class</w:t>
      </w:r>
      <w:r>
        <w:rPr>
          <w:rStyle w:val="NormalTok"/>
        </w:rPr>
        <w:t xml:space="preserve"> Student {</w:t>
      </w:r>
      <w:r>
        <w:br/>
      </w:r>
      <w:r>
        <w:rPr>
          <w:rStyle w:val="NormalTok"/>
        </w:rPr>
        <w:t xml:space="preserve">  </w:t>
      </w:r>
      <w:r>
        <w:rPr>
          <w:rStyle w:val="FunctionTok"/>
        </w:rPr>
        <w:t>constructor</w:t>
      </w:r>
      <w:r>
        <w:rPr>
          <w:rStyle w:val="NormalTok"/>
        </w:rPr>
        <w:t>(name</w:t>
      </w:r>
      <w:r>
        <w:rPr>
          <w:rStyle w:val="OperatorTok"/>
        </w:rPr>
        <w:t>,</w:t>
      </w:r>
      <w:r>
        <w:rPr>
          <w:rStyle w:val="NormalTok"/>
        </w:rPr>
        <w:t xml:space="preserve"> scores)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AttributeTok"/>
        </w:rPr>
        <w:t>scores</w:t>
      </w:r>
      <w:r>
        <w:rPr>
          <w:rStyle w:val="NormalTok"/>
        </w:rPr>
        <w:t xml:space="preserve"> </w:t>
      </w:r>
      <w:r>
        <w:rPr>
          <w:rStyle w:val="OperatorTok"/>
        </w:rPr>
        <w:t>=</w:t>
      </w:r>
      <w:r>
        <w:rPr>
          <w:rStyle w:val="NormalTok"/>
        </w:rPr>
        <w:t xml:space="preserve"> scores</w:t>
      </w:r>
      <w:r>
        <w:rPr>
          <w:rStyle w:val="OperatorTok"/>
        </w:rPr>
        <w:t>;</w:t>
      </w:r>
      <w:r>
        <w:br/>
      </w:r>
      <w:r>
        <w:rPr>
          <w:rStyle w:val="NormalTok"/>
        </w:rPr>
        <w:t xml:space="preserve">  }</w:t>
      </w:r>
      <w:r>
        <w:br/>
      </w:r>
      <w:r>
        <w:br/>
      </w:r>
      <w:r>
        <w:rPr>
          <w:rStyle w:val="NormalTok"/>
        </w:rPr>
        <w:t xml:space="preserve">  </w:t>
      </w:r>
      <w:r>
        <w:rPr>
          <w:rStyle w:val="KeywordTok"/>
        </w:rPr>
        <w:t>get</w:t>
      </w:r>
      <w:r>
        <w:rPr>
          <w:rStyle w:val="NormalTok"/>
        </w:rPr>
        <w:t xml:space="preserve"> </w:t>
      </w:r>
      <w:r>
        <w:rPr>
          <w:rStyle w:val="FunctionTok"/>
        </w:rPr>
        <w:t>average</w:t>
      </w:r>
      <w:r>
        <w:rPr>
          <w:rStyle w:val="NormalTok"/>
        </w:rPr>
        <w:t>() {</w:t>
      </w:r>
      <w:r>
        <w:br/>
      </w:r>
      <w:r>
        <w:rPr>
          <w:rStyle w:val="NormalTok"/>
        </w:rPr>
        <w:t xml:space="preserve">    </w:t>
      </w:r>
      <w:r>
        <w:rPr>
          <w:rStyle w:val="ControlFlowTok"/>
        </w:rPr>
        <w:t>return</w:t>
      </w:r>
      <w:r>
        <w:rPr>
          <w:rStyle w:val="NormalTok"/>
        </w:rPr>
        <w:t xml:space="preserve"> </w:t>
      </w:r>
      <w:r>
        <w:rPr>
          <w:rStyle w:val="FunctionTok"/>
        </w:rPr>
        <w:t>average</w:t>
      </w:r>
      <w:r>
        <w:rPr>
          <w:rStyle w:val="NormalTok"/>
        </w:rPr>
        <w:t>(</w:t>
      </w:r>
      <w:r>
        <w:rPr>
          <w:rStyle w:val="KeywordTok"/>
        </w:rPr>
        <w:t>this</w:t>
      </w:r>
      <w:r>
        <w:rPr>
          <w:rStyle w:val="OperatorTok"/>
        </w:rPr>
        <w:t>.</w:t>
      </w:r>
      <w:r>
        <w:rPr>
          <w:rStyle w:val="AttributeTok"/>
        </w:rPr>
        <w:t>scores</w:t>
      </w:r>
      <w:r>
        <w:rPr>
          <w:rStyle w:val="NormalTok"/>
        </w:rPr>
        <w:t>)</w:t>
      </w:r>
      <w:r>
        <w:rPr>
          <w:rStyle w:val="OperatorTok"/>
        </w:rPr>
        <w:t>;</w:t>
      </w:r>
      <w:r>
        <w:br/>
      </w:r>
      <w:r>
        <w:rPr>
          <w:rStyle w:val="NormalTok"/>
        </w:rPr>
        <w:t xml:space="preserve">  }</w:t>
      </w:r>
      <w:r>
        <w:br/>
      </w:r>
      <w:r>
        <w:rPr>
          <w:rStyle w:val="NormalTok"/>
        </w:rPr>
        <w:t>}</w:t>
      </w:r>
      <w:r>
        <w:br/>
      </w:r>
      <w:r>
        <w:br/>
      </w:r>
      <w:r>
        <w:rPr>
          <w:rStyle w:val="KeywordTok"/>
        </w:rPr>
        <w:t>function</w:t>
      </w:r>
      <w:r>
        <w:rPr>
          <w:rStyle w:val="NormalTok"/>
        </w:rPr>
        <w:t xml:space="preserve"> </w:t>
      </w:r>
      <w:r>
        <w:rPr>
          <w:rStyle w:val="FunctionTok"/>
        </w:rPr>
        <w:t>formatRow</w:t>
      </w:r>
      <w:r>
        <w:rPr>
          <w:rStyle w:val="NormalTok"/>
        </w:rPr>
        <w:t>(student) {</w:t>
      </w:r>
      <w:r>
        <w:br/>
      </w:r>
      <w:r>
        <w:rPr>
          <w:rStyle w:val="NormalTok"/>
        </w:rPr>
        <w:t xml:space="preserve">  </w:t>
      </w:r>
      <w:r>
        <w:rPr>
          <w:rStyle w:val="KeywordTok"/>
        </w:rPr>
        <w:t>const</w:t>
      </w:r>
      <w:r>
        <w:rPr>
          <w:rStyle w:val="NormalTok"/>
        </w:rPr>
        <w:t xml:space="preserve"> avg </w:t>
      </w:r>
      <w:r>
        <w:rPr>
          <w:rStyle w:val="OperatorTok"/>
        </w:rPr>
        <w:t>=</w:t>
      </w:r>
      <w:r>
        <w:rPr>
          <w:rStyle w:val="NormalTok"/>
        </w:rPr>
        <w:t xml:space="preserve"> student</w:t>
      </w:r>
      <w:r>
        <w:rPr>
          <w:rStyle w:val="OperatorTok"/>
        </w:rPr>
        <w:t>.</w:t>
      </w:r>
      <w:r>
        <w:rPr>
          <w:rStyle w:val="AttributeTok"/>
        </w:rPr>
        <w:t>average</w:t>
      </w:r>
      <w:r>
        <w:rPr>
          <w:rStyle w:val="OperatorTok"/>
        </w:rPr>
        <w:t>.</w:t>
      </w:r>
      <w:r>
        <w:rPr>
          <w:rStyle w:val="FunctionTok"/>
        </w:rPr>
        <w:t>toFixed</w:t>
      </w:r>
      <w:r>
        <w:rPr>
          <w:rStyle w:val="NormalTok"/>
        </w:rPr>
        <w:t>(</w:t>
      </w:r>
      <w:r>
        <w:rPr>
          <w:rStyle w:val="DecValTok"/>
        </w:rPr>
        <w:t>1</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student</w:t>
      </w:r>
      <w:r>
        <w:rPr>
          <w:rStyle w:val="OperatorTok"/>
        </w:rPr>
        <w:t>.</w:t>
      </w:r>
      <w:r>
        <w:rPr>
          <w:rStyle w:val="AttributeTok"/>
        </w:rPr>
        <w:t>name</w:t>
      </w:r>
      <w:r>
        <w:rPr>
          <w:rStyle w:val="OperatorTok"/>
        </w:rPr>
        <w:t>.</w:t>
      </w:r>
      <w:r>
        <w:rPr>
          <w:rStyle w:val="FunctionTok"/>
        </w:rPr>
        <w:t>padEnd</w:t>
      </w:r>
      <w:r>
        <w:rPr>
          <w:rStyle w:val="NormalTok"/>
        </w:rPr>
        <w:t>(</w:t>
      </w:r>
      <w:r>
        <w:rPr>
          <w:rStyle w:val="DecValTok"/>
        </w:rPr>
        <w:t>8</w:t>
      </w:r>
      <w:r>
        <w:rPr>
          <w:rStyle w:val="NormalTok"/>
        </w:rPr>
        <w:t>)</w:t>
      </w:r>
      <w:r>
        <w:rPr>
          <w:rStyle w:val="SpecialCharTok"/>
        </w:rPr>
        <w:t>}${</w:t>
      </w:r>
      <w:r>
        <w:rPr>
          <w:rStyle w:val="NormalTok"/>
        </w:rPr>
        <w:t>avg</w:t>
      </w:r>
      <w:r>
        <w:rPr>
          <w:rStyle w:val="OperatorTok"/>
        </w:rPr>
        <w:t>.</w:t>
      </w:r>
      <w:r>
        <w:rPr>
          <w:rStyle w:val="FunctionTok"/>
        </w:rPr>
        <w:t>padStart</w:t>
      </w:r>
      <w:r>
        <w:rPr>
          <w:rStyle w:val="NormalTok"/>
        </w:rPr>
        <w:t>(</w:t>
      </w:r>
      <w:r>
        <w:rPr>
          <w:rStyle w:val="DecValTok"/>
        </w:rPr>
        <w:t>5</w:t>
      </w:r>
      <w:r>
        <w:rPr>
          <w:rStyle w:val="NormalTok"/>
        </w:rPr>
        <w:t>)</w:t>
      </w:r>
      <w:r>
        <w:rPr>
          <w:rStyle w:val="SpecialCharTok"/>
        </w:rPr>
        <w:t>}</w:t>
      </w:r>
      <w:r>
        <w:rPr>
          <w:rStyle w:val="VerbatimStringTok"/>
        </w:rPr>
        <w:t xml:space="preserve">   </w:t>
      </w:r>
      <w:r>
        <w:rPr>
          <w:rStyle w:val="SpecialCharTok"/>
        </w:rPr>
        <w:t>${</w:t>
      </w:r>
      <w:r>
        <w:rPr>
          <w:rStyle w:val="FunctionTok"/>
        </w:rPr>
        <w:t>letterGrade</w:t>
      </w:r>
      <w:r>
        <w:rPr>
          <w:rStyle w:val="NormalTok"/>
        </w:rPr>
        <w:t>(student</w:t>
      </w:r>
      <w:r>
        <w:rPr>
          <w:rStyle w:val="OperatorTok"/>
        </w:rPr>
        <w:t>.</w:t>
      </w:r>
      <w:r>
        <w:rPr>
          <w:rStyle w:val="AttributeTok"/>
        </w:rPr>
        <w:t>average</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KeywordTok"/>
        </w:rPr>
        <w:t>const</w:t>
      </w:r>
      <w:r>
        <w:rPr>
          <w:rStyle w:val="NormalTok"/>
        </w:rPr>
        <w:t xml:space="preserve"> students </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Student</w:t>
      </w:r>
      <w:r>
        <w:rPr>
          <w:rStyle w:val="NormalTok"/>
        </w:rPr>
        <w:t>(</w:t>
      </w:r>
      <w:r>
        <w:rPr>
          <w:rStyle w:val="StringTok"/>
        </w:rPr>
        <w:t>"Aarav"</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92</w:t>
      </w:r>
      <w:r>
        <w:rPr>
          <w:rStyle w:val="OperatorTok"/>
        </w:rPr>
        <w:t>,</w:t>
      </w:r>
      <w:r>
        <w:rPr>
          <w:rStyle w:val="NormalTok"/>
        </w:rPr>
        <w:t xml:space="preserve"> </w:t>
      </w:r>
      <w:r>
        <w:rPr>
          <w:rStyle w:val="DecValTok"/>
        </w:rPr>
        <w:t>79</w:t>
      </w:r>
      <w:r>
        <w:rPr>
          <w:rStyle w:val="NormalTok"/>
        </w:rPr>
        <w:t>])</w:t>
      </w:r>
      <w:r>
        <w:rPr>
          <w:rStyle w:val="OperatorTok"/>
        </w:rPr>
        <w:t>,</w:t>
      </w:r>
      <w:r>
        <w:br/>
      </w:r>
      <w:r>
        <w:rPr>
          <w:rStyle w:val="NormalTok"/>
        </w:rPr>
        <w:t xml:space="preserve">  </w:t>
      </w:r>
      <w:r>
        <w:rPr>
          <w:rStyle w:val="KeywordTok"/>
        </w:rPr>
        <w:t>new</w:t>
      </w:r>
      <w:r>
        <w:rPr>
          <w:rStyle w:val="NormalTok"/>
        </w:rPr>
        <w:t xml:space="preserve"> </w:t>
      </w:r>
      <w:r>
        <w:rPr>
          <w:rStyle w:val="FunctionTok"/>
        </w:rPr>
        <w:t>Student</w:t>
      </w:r>
      <w:r>
        <w:rPr>
          <w:rStyle w:val="NormalTok"/>
        </w:rPr>
        <w:t>(</w:t>
      </w:r>
      <w:r>
        <w:rPr>
          <w:rStyle w:val="StringTok"/>
        </w:rPr>
        <w:t>"Bina"</w:t>
      </w:r>
      <w:r>
        <w:rPr>
          <w:rStyle w:val="OperatorTok"/>
        </w:rPr>
        <w:t>,</w:t>
      </w:r>
      <w:r>
        <w:rPr>
          <w:rStyle w:val="NormalTok"/>
        </w:rPr>
        <w:t xml:space="preserve"> [</w:t>
      </w:r>
      <w:r>
        <w:rPr>
          <w:rStyle w:val="DecValTok"/>
        </w:rPr>
        <w:t>95</w:t>
      </w:r>
      <w:r>
        <w:rPr>
          <w:rStyle w:val="OperatorTok"/>
        </w:rPr>
        <w:t>,</w:t>
      </w:r>
      <w:r>
        <w:rPr>
          <w:rStyle w:val="NormalTok"/>
        </w:rPr>
        <w:t xml:space="preserve"> </w:t>
      </w:r>
      <w:r>
        <w:rPr>
          <w:rStyle w:val="DecValTok"/>
        </w:rPr>
        <w:t>98</w:t>
      </w:r>
      <w:r>
        <w:rPr>
          <w:rStyle w:val="OperatorTok"/>
        </w:rPr>
        <w:t>,</w:t>
      </w:r>
      <w:r>
        <w:rPr>
          <w:rStyle w:val="NormalTok"/>
        </w:rPr>
        <w:t xml:space="preserve"> </w:t>
      </w:r>
      <w:r>
        <w:rPr>
          <w:rStyle w:val="DecValTok"/>
        </w:rPr>
        <w:t>91</w:t>
      </w:r>
      <w:r>
        <w:rPr>
          <w:rStyle w:val="NormalTok"/>
        </w:rPr>
        <w:t>])</w:t>
      </w:r>
      <w:r>
        <w:rPr>
          <w:rStyle w:val="OperatorTok"/>
        </w:rPr>
        <w:t>,</w:t>
      </w:r>
      <w:r>
        <w:br/>
      </w:r>
      <w:r>
        <w:rPr>
          <w:rStyle w:val="NormalTok"/>
        </w:rPr>
        <w:t xml:space="preserve">  </w:t>
      </w:r>
      <w:r>
        <w:rPr>
          <w:rStyle w:val="KeywordTok"/>
        </w:rPr>
        <w:t>new</w:t>
      </w:r>
      <w:r>
        <w:rPr>
          <w:rStyle w:val="NormalTok"/>
        </w:rPr>
        <w:t xml:space="preserve"> </w:t>
      </w:r>
      <w:r>
        <w:rPr>
          <w:rStyle w:val="FunctionTok"/>
        </w:rPr>
        <w:t>Student</w:t>
      </w:r>
      <w:r>
        <w:rPr>
          <w:rStyle w:val="NormalTok"/>
        </w:rPr>
        <w:t>(</w:t>
      </w:r>
      <w:r>
        <w:rPr>
          <w:rStyle w:val="StringTok"/>
        </w:rPr>
        <w:t>"Chen"</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65</w:t>
      </w:r>
      <w:r>
        <w:rPr>
          <w:rStyle w:val="OperatorTok"/>
        </w:rPr>
        <w:t>,</w:t>
      </w:r>
      <w:r>
        <w:rPr>
          <w:rStyle w:val="NormalTok"/>
        </w:rPr>
        <w:t xml:space="preserve"> </w:t>
      </w:r>
      <w:r>
        <w:rPr>
          <w:rStyle w:val="DecValTok"/>
        </w:rPr>
        <w:t>80</w:t>
      </w:r>
      <w:r>
        <w:rPr>
          <w:rStyle w:val="NormalTok"/>
        </w:rPr>
        <w:t>])</w:t>
      </w:r>
      <w:r>
        <w:rPr>
          <w:rStyle w:val="OperatorTok"/>
        </w:rPr>
        <w:t>,</w:t>
      </w:r>
      <w:r>
        <w:br/>
      </w:r>
      <w:r>
        <w:rPr>
          <w:rStyle w:val="NormalTok"/>
        </w:rPr>
        <w:t xml:space="preserve">  </w:t>
      </w:r>
      <w:r>
        <w:rPr>
          <w:rStyle w:val="KeywordTok"/>
        </w:rPr>
        <w:t>new</w:t>
      </w:r>
      <w:r>
        <w:rPr>
          <w:rStyle w:val="NormalTok"/>
        </w:rPr>
        <w:t xml:space="preserve"> </w:t>
      </w:r>
      <w:r>
        <w:rPr>
          <w:rStyle w:val="FunctionTok"/>
        </w:rPr>
        <w:t>Student</w:t>
      </w:r>
      <w:r>
        <w:rPr>
          <w:rStyle w:val="NormalTok"/>
        </w:rPr>
        <w:t>(</w:t>
      </w:r>
      <w:r>
        <w:rPr>
          <w:rStyle w:val="StringTok"/>
        </w:rPr>
        <w:t>"Dawa"</w:t>
      </w:r>
      <w:r>
        <w:rPr>
          <w:rStyle w:val="OperatorTok"/>
        </w:rPr>
        <w:t>,</w:t>
      </w:r>
      <w:r>
        <w:rPr>
          <w:rStyle w:val="NormalTok"/>
        </w:rPr>
        <w:t xml:space="preserve"> [</w:t>
      </w:r>
      <w:r>
        <w:rPr>
          <w:rStyle w:val="DecValTok"/>
        </w:rPr>
        <w:t>55</w:t>
      </w:r>
      <w:r>
        <w:rPr>
          <w:rStyle w:val="OperatorTok"/>
        </w:rPr>
        <w:t>,</w:t>
      </w:r>
      <w:r>
        <w:rPr>
          <w:rStyle w:val="NormalTok"/>
        </w:rPr>
        <w:t xml:space="preserve"> </w:t>
      </w:r>
      <w:r>
        <w:rPr>
          <w:rStyle w:val="DecValTok"/>
        </w:rPr>
        <w:t>62</w:t>
      </w:r>
      <w:r>
        <w:rPr>
          <w:rStyle w:val="OperatorTok"/>
        </w:rPr>
        <w:t>,</w:t>
      </w:r>
      <w:r>
        <w:rPr>
          <w:rStyle w:val="NormalTok"/>
        </w:rPr>
        <w:t xml:space="preserve"> </w:t>
      </w:r>
      <w:r>
        <w:rPr>
          <w:rStyle w:val="DecValTok"/>
        </w:rPr>
        <w:t>58</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"Name      Avg   Grade"</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student </w:t>
      </w:r>
      <w:r>
        <w:rPr>
          <w:rStyle w:val="KeywordTok"/>
        </w:rPr>
        <w:t>of</w:t>
      </w:r>
      <w:r>
        <w:rPr>
          <w:rStyle w:val="NormalTok"/>
        </w:rPr>
        <w:t xml:space="preserve"> students)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FunctionTok"/>
        </w:rPr>
        <w:t>formatRow</w:t>
      </w:r>
      <w:r>
        <w:rPr>
          <w:rStyle w:val="NormalTok"/>
        </w:rPr>
        <w:t>(student))</w:t>
      </w:r>
      <w:r>
        <w:rPr>
          <w:rStyle w:val="OperatorTok"/>
        </w:rPr>
        <w:t>;</w:t>
      </w:r>
      <w:r>
        <w:br/>
      </w:r>
      <w:r>
        <w:rPr>
          <w:rStyle w:val="NormalTok"/>
        </w:rPr>
        <w:t>}</w:t>
      </w:r>
      <w:r>
        <w:br/>
      </w:r>
      <w:r>
        <w:br/>
      </w:r>
      <w:r>
        <w:rPr>
          <w:rStyle w:val="KeywordTok"/>
        </w:rPr>
        <w:t>const</w:t>
      </w:r>
      <w:r>
        <w:rPr>
          <w:rStyle w:val="NormalTok"/>
        </w:rPr>
        <w:t xml:space="preserve"> best </w:t>
      </w:r>
      <w:r>
        <w:rPr>
          <w:rStyle w:val="OperatorTok"/>
        </w:rPr>
        <w:t>=</w:t>
      </w:r>
      <w:r>
        <w:rPr>
          <w:rStyle w:val="NormalTok"/>
        </w:rPr>
        <w:t xml:space="preserve"> students</w:t>
      </w:r>
      <w:r>
        <w:rPr>
          <w:rStyle w:val="OperatorTok"/>
        </w:rPr>
        <w:t>.</w:t>
      </w:r>
      <w:r>
        <w:rPr>
          <w:rStyle w:val="FunctionTok"/>
        </w:rPr>
        <w:t>reduce</w:t>
      </w:r>
      <w:r>
        <w:rPr>
          <w:rStyle w:val="NormalTok"/>
        </w:rPr>
        <w:t>((top</w:t>
      </w:r>
      <w:r>
        <w:rPr>
          <w:rStyle w:val="OperatorTok"/>
        </w:rPr>
        <w:t>,</w:t>
      </w:r>
      <w:r>
        <w:rPr>
          <w:rStyle w:val="NormalTok"/>
        </w:rPr>
        <w:t xml:space="preserve"> student) </w:t>
      </w:r>
      <w:r>
        <w:rPr>
          <w:rStyle w:val="KeywordTok"/>
        </w:rPr>
        <w:t>=&gt;</w:t>
      </w:r>
      <w:r>
        <w:rPr>
          <w:rStyle w:val="NormalTok"/>
        </w:rPr>
        <w:t xml:space="preserve"> (student</w:t>
      </w:r>
      <w:r>
        <w:rPr>
          <w:rStyle w:val="OperatorTok"/>
        </w:rPr>
        <w:t>.</w:t>
      </w:r>
      <w:r>
        <w:rPr>
          <w:rStyle w:val="AttributeTok"/>
        </w:rPr>
        <w:t>average</w:t>
      </w:r>
      <w:r>
        <w:rPr>
          <w:rStyle w:val="NormalTok"/>
        </w:rPr>
        <w:t xml:space="preserve"> </w:t>
      </w:r>
      <w:r>
        <w:rPr>
          <w:rStyle w:val="OperatorTok"/>
        </w:rPr>
        <w:t>&gt;</w:t>
      </w:r>
      <w:r>
        <w:rPr>
          <w:rStyle w:val="NormalTok"/>
        </w:rPr>
        <w:t xml:space="preserve"> top</w:t>
      </w:r>
      <w:r>
        <w:rPr>
          <w:rStyle w:val="OperatorTok"/>
        </w:rPr>
        <w:t>.</w:t>
      </w:r>
      <w:r>
        <w:rPr>
          <w:rStyle w:val="AttributeTok"/>
        </w:rPr>
        <w:t>average</w:t>
      </w:r>
      <w:r>
        <w:rPr>
          <w:rStyle w:val="NormalTok"/>
        </w:rPr>
        <w:t xml:space="preserve"> </w:t>
      </w:r>
      <w:r>
        <w:rPr>
          <w:rStyle w:val="OperatorTok"/>
        </w:rPr>
        <w:t>?</w:t>
      </w:r>
      <w:r>
        <w:rPr>
          <w:rStyle w:val="NormalTok"/>
        </w:rPr>
        <w:t xml:space="preserve"> student </w:t>
      </w:r>
      <w:r>
        <w:rPr>
          <w:rStyle w:val="OperatorTok"/>
        </w:rPr>
        <w:t>:</w:t>
      </w:r>
      <w:r>
        <w:rPr>
          <w:rStyle w:val="NormalTok"/>
        </w:rPr>
        <w:t xml:space="preserve"> top))</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`Top student: </w:t>
      </w:r>
      <w:r>
        <w:rPr>
          <w:rStyle w:val="SpecialCharTok"/>
        </w:rPr>
        <w:t>${</w:t>
      </w:r>
      <w:r>
        <w:rPr>
          <w:rStyle w:val="NormalTok"/>
        </w:rPr>
        <w:t>best</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`Class average: </w:t>
      </w:r>
      <w:r>
        <w:rPr>
          <w:rStyle w:val="SpecialCharTok"/>
        </w:rPr>
        <w:t>${</w:t>
      </w:r>
      <w:r>
        <w:rPr>
          <w:rStyle w:val="FunctionTok"/>
        </w:rPr>
        <w:t>average</w:t>
      </w:r>
      <w:r>
        <w:rPr>
          <w:rStyle w:val="NormalTok"/>
        </w:rPr>
        <w:t>(students</w:t>
      </w:r>
      <w:r>
        <w:rPr>
          <w:rStyle w:val="OperatorTok"/>
        </w:rPr>
        <w:t>.</w:t>
      </w:r>
      <w:r>
        <w:rPr>
          <w:rStyle w:val="FunctionTok"/>
        </w:rPr>
        <w:t>map</w:t>
      </w:r>
      <w:r>
        <w:rPr>
          <w:rStyle w:val="NormalTok"/>
        </w:rPr>
        <w:t xml:space="preserve">((student) </w:t>
      </w:r>
      <w:r>
        <w:rPr>
          <w:rStyle w:val="KeywordTok"/>
        </w:rPr>
        <w:t>=&gt;</w:t>
      </w:r>
      <w:r>
        <w:rPr>
          <w:rStyle w:val="NormalTok"/>
        </w:rPr>
        <w:t xml:space="preserve"> student</w:t>
      </w:r>
      <w:r>
        <w:rPr>
          <w:rStyle w:val="OperatorTok"/>
        </w:rPr>
        <w:t>.</w:t>
      </w:r>
      <w:r>
        <w:rPr>
          <w:rStyle w:val="AttributeTok"/>
        </w:rPr>
        <w:t>average</w:t>
      </w:r>
      <w:r>
        <w:rPr>
          <w:rStyle w:val="NormalTok"/>
        </w:rPr>
        <w:t>))</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w:t>
      </w:r>
      <w:r>
        <w:rPr>
          <w:rStyle w:val="NormalTok"/>
        </w:rPr>
        <w:t>)</w:t>
      </w:r>
      <w:r>
        <w:rPr>
          <w:rStyle w:val="OperatorTok"/>
        </w:rPr>
        <w:t>;</w:t>
      </w:r>
    </w:p>
    <w:p w14:paraId="793918E6" w14:textId="77777777" w:rsidR="000C5186" w:rsidRDefault="00166F5B">
      <w:pPr>
        <w:pStyle w:val="FirstParagraph"/>
      </w:pPr>
      <w:r>
        <w:t xml:space="preserve">Run </w:t>
      </w:r>
      <w:r>
        <w:rPr>
          <w:rStyle w:val="VerbatimChar"/>
        </w:rPr>
        <w:t>node gradebook.js</w:t>
      </w:r>
      <w:r>
        <w:t xml:space="preserve"> in </w:t>
      </w:r>
      <w:r>
        <w:rPr>
          <w:rStyle w:val="VerbatimChar"/>
        </w:rPr>
        <w:t>ex5-old/</w:t>
      </w:r>
      <w:r>
        <w:t>. It prints:</w:t>
      </w:r>
    </w:p>
    <w:p w14:paraId="1E7D214C" w14:textId="77777777" w:rsidR="000C5186" w:rsidRDefault="00166F5B">
      <w:pPr>
        <w:pStyle w:val="SourceCode"/>
      </w:pPr>
      <w:r>
        <w:rPr>
          <w:rStyle w:val="VerbatimChar"/>
        </w:rPr>
        <w:t>Name      Avg   Grade</w:t>
      </w:r>
      <w:r>
        <w:br/>
      </w:r>
      <w:r>
        <w:rPr>
          <w:rStyle w:val="VerbatimChar"/>
        </w:rPr>
        <w:t>Aarav    86.3   B</w:t>
      </w:r>
      <w:r>
        <w:br/>
      </w:r>
      <w:r>
        <w:rPr>
          <w:rStyle w:val="VerbatimChar"/>
        </w:rPr>
        <w:t>Bina     94.7   A</w:t>
      </w:r>
      <w:r>
        <w:br/>
      </w:r>
      <w:r>
        <w:rPr>
          <w:rStyle w:val="VerbatimChar"/>
        </w:rPr>
        <w:t>Chen     72.3   C</w:t>
      </w:r>
      <w:r>
        <w:br/>
      </w:r>
      <w:r>
        <w:rPr>
          <w:rStyle w:val="VerbatimChar"/>
        </w:rPr>
        <w:t>Dawa     58.3   F</w:t>
      </w:r>
      <w:r>
        <w:br/>
      </w:r>
      <w:r>
        <w:rPr>
          <w:rStyle w:val="VerbatimChar"/>
        </w:rPr>
        <w:t>Top student: Bina</w:t>
      </w:r>
      <w:r>
        <w:br/>
      </w:r>
      <w:r>
        <w:rPr>
          <w:rStyle w:val="VerbatimChar"/>
        </w:rPr>
        <w:t>Class average: 77.9</w:t>
      </w:r>
    </w:p>
    <w:p w14:paraId="41733042" w14:textId="77777777" w:rsidR="000C5186" w:rsidRDefault="00166F5B">
      <w:pPr>
        <w:pStyle w:val="FirstParagraph"/>
      </w:pPr>
      <w:r>
        <w:rPr>
          <w:b/>
          <w:bCs/>
        </w:rPr>
        <w:t>Step 2: reorganize it.</w:t>
      </w:r>
      <w:r>
        <w:t xml:space="preserve"> Make a new folder </w:t>
      </w:r>
      <w:r>
        <w:rPr>
          <w:rStyle w:val="VerbatimChar"/>
        </w:rPr>
        <w:t>ex5/</w:t>
      </w:r>
      <w:r>
        <w:t xml:space="preserve"> with a </w:t>
      </w:r>
      <w:r>
        <w:rPr>
          <w:rStyle w:val="VerbatimChar"/>
        </w:rPr>
        <w:t>package.json</w:t>
      </w:r>
      <w:r>
        <w:t xml:space="preserve"> containing </w:t>
      </w:r>
      <w:r>
        <w:rPr>
          <w:rStyle w:val="VerbatimChar"/>
        </w:rPr>
        <w:t>{ "type": "module" }</w:t>
      </w:r>
      <w:r>
        <w:t>, and split the code into this structure:</w:t>
      </w:r>
    </w:p>
    <w:p w14:paraId="7B0F3109" w14:textId="77777777" w:rsidR="000C5186" w:rsidRDefault="00166F5B">
      <w:pPr>
        <w:pStyle w:val="SourceCode"/>
      </w:pPr>
      <w:r>
        <w:rPr>
          <w:rStyle w:val="VerbatimChar"/>
        </w:rPr>
        <w:t>ex5/</w:t>
      </w:r>
      <w:r>
        <w:br/>
      </w:r>
      <w:r>
        <w:rPr>
          <w:rStyle w:val="VerbatimChar"/>
        </w:rPr>
        <w:t>├── package.json</w:t>
      </w:r>
      <w:r>
        <w:br/>
      </w:r>
      <w:r>
        <w:rPr>
          <w:rStyle w:val="VerbatimChar"/>
        </w:rPr>
        <w:t>├── main.js              ← prints the report (the last few lines of the old file)</w:t>
      </w:r>
      <w:r>
        <w:br/>
      </w:r>
      <w:r>
        <w:rPr>
          <w:rStyle w:val="VerbatimChar"/>
        </w:rPr>
        <w:t>├── data/</w:t>
      </w:r>
      <w:r>
        <w:br/>
      </w:r>
      <w:r>
        <w:rPr>
          <w:rStyle w:val="VerbatimChar"/>
        </w:rPr>
        <w:t>│   └── students.js      ← exports the students array</w:t>
      </w:r>
      <w:r>
        <w:br/>
      </w:r>
      <w:r>
        <w:rPr>
          <w:rStyle w:val="VerbatimChar"/>
        </w:rPr>
        <w:t>├── models/</w:t>
      </w:r>
      <w:r>
        <w:br/>
      </w:r>
      <w:r>
        <w:rPr>
          <w:rStyle w:val="VerbatimChar"/>
        </w:rPr>
        <w:t>│   └── Student.js       ← default export: the Student class</w:t>
      </w:r>
      <w:r>
        <w:br/>
      </w:r>
      <w:r>
        <w:rPr>
          <w:rStyle w:val="VerbatimChar"/>
        </w:rPr>
        <w:t>└── utils/</w:t>
      </w:r>
      <w:r>
        <w:br/>
      </w:r>
      <w:r>
        <w:rPr>
          <w:rStyle w:val="VerbatimChar"/>
        </w:rPr>
        <w:t xml:space="preserve">    ├── stats.js         ← exports average</w:t>
      </w:r>
      <w:r>
        <w:br/>
      </w:r>
      <w:r>
        <w:rPr>
          <w:rStyle w:val="VerbatimChar"/>
        </w:rPr>
        <w:t xml:space="preserve">    ├── grading.js       ← exports letterGrade, converted from CommonJS</w:t>
      </w:r>
      <w:r>
        <w:br/>
      </w:r>
      <w:r>
        <w:rPr>
          <w:rStyle w:val="VerbatimChar"/>
        </w:rPr>
        <w:t xml:space="preserve">    └── format.js        ← exports formatRow</w:t>
      </w:r>
    </w:p>
    <w:p w14:paraId="10D9170A" w14:textId="77777777" w:rsidR="000C5186" w:rsidRDefault="00166F5B">
      <w:pPr>
        <w:pStyle w:val="FirstParagraph"/>
      </w:pPr>
      <w:r>
        <w:t xml:space="preserve">Running </w:t>
      </w:r>
      <w:r>
        <w:rPr>
          <w:rStyle w:val="VerbatimChar"/>
        </w:rPr>
        <w:t>node main.js</w:t>
      </w:r>
      <w:r>
        <w:t xml:space="preserve"> in </w:t>
      </w:r>
      <w:r>
        <w:rPr>
          <w:rStyle w:val="VerbatimChar"/>
        </w:rPr>
        <w:t>ex5/</w:t>
      </w:r>
      <w:r>
        <w:t xml:space="preserve"> must print exactly the same seven lines as the old version.</w:t>
      </w:r>
    </w:p>
    <w:p w14:paraId="73559C58" w14:textId="77777777" w:rsidR="000C5186" w:rsidRDefault="00166F5B">
      <w:pPr>
        <w:pStyle w:val="BodyText"/>
      </w:pPr>
      <w:r>
        <w:rPr>
          <w:b/>
          <w:bCs/>
        </w:rPr>
        <w:t>Rules:</w:t>
      </w:r>
    </w:p>
    <w:p w14:paraId="365BC146" w14:textId="77777777" w:rsidR="000C5186" w:rsidRDefault="00166F5B">
      <w:pPr>
        <w:pStyle w:val="Compact"/>
        <w:numPr>
          <w:ilvl w:val="0"/>
          <w:numId w:val="327"/>
        </w:numPr>
      </w:pPr>
      <w:r>
        <w:t xml:space="preserve">No </w:t>
      </w:r>
      <w:r>
        <w:rPr>
          <w:rStyle w:val="VerbatimChar"/>
        </w:rPr>
        <w:t>require</w:t>
      </w:r>
      <w:r>
        <w:t xml:space="preserve"> or </w:t>
      </w:r>
      <w:r>
        <w:rPr>
          <w:rStyle w:val="VerbatimChar"/>
        </w:rPr>
        <w:t>module.exports</w:t>
      </w:r>
      <w:r>
        <w:t xml:space="preserve"> anywhere in </w:t>
      </w:r>
      <w:r>
        <w:rPr>
          <w:rStyle w:val="VerbatimChar"/>
        </w:rPr>
        <w:t>ex5/</w:t>
      </w:r>
      <w:r>
        <w:t>.</w:t>
      </w:r>
    </w:p>
    <w:p w14:paraId="79126415" w14:textId="77777777" w:rsidR="000C5186" w:rsidRDefault="00166F5B">
      <w:pPr>
        <w:pStyle w:val="Compact"/>
        <w:numPr>
          <w:ilvl w:val="0"/>
          <w:numId w:val="327"/>
        </w:numPr>
      </w:pPr>
      <w:r>
        <w:t>Each file imports only what it actually uses, and exports only what other files need.</w:t>
      </w:r>
    </w:p>
    <w:p w14:paraId="519668AC" w14:textId="77777777" w:rsidR="000C5186" w:rsidRDefault="00166F5B">
      <w:pPr>
        <w:pStyle w:val="Compact"/>
        <w:numPr>
          <w:ilvl w:val="0"/>
          <w:numId w:val="327"/>
        </w:numPr>
      </w:pPr>
      <w:r>
        <w:rPr>
          <w:rStyle w:val="VerbatimChar"/>
        </w:rPr>
        <w:t>main.js</w:t>
      </w:r>
      <w:r>
        <w:t xml:space="preserve"> shouldn't declare any functions or classes of its own (the short arrow callbacks inside </w:t>
      </w:r>
      <w:r>
        <w:rPr>
          <w:rStyle w:val="VerbatimChar"/>
        </w:rPr>
        <w:t>reduce</w:t>
      </w:r>
      <w:r>
        <w:t xml:space="preserve"> and </w:t>
      </w:r>
      <w:r>
        <w:rPr>
          <w:rStyle w:val="VerbatimChar"/>
        </w:rPr>
        <w:t>map</w:t>
      </w:r>
      <w:r>
        <w:t xml:space="preserve"> are fine). It only imports and prints.</w:t>
      </w:r>
    </w:p>
    <w:p w14:paraId="123A6FD2" w14:textId="77777777" w:rsidR="000C5186" w:rsidRDefault="00166F5B">
      <w:pPr>
        <w:pStyle w:val="FirstParagraph"/>
      </w:pPr>
      <w:r>
        <w:rPr>
          <w:i/>
          <w:iCs/>
        </w:rPr>
        <w:t xml:space="preserve">Stuck? Hint 1, Hint 2 and Hint 3 are in the </w:t>
      </w:r>
      <w:hyperlink w:anchor="hints-sec-29-modules-5">
        <w:r>
          <w:rPr>
            <w:rStyle w:val="Hyperlink"/>
            <w:i/>
            <w:iCs/>
          </w:rPr>
          <w:t>Hints section</w:t>
        </w:r>
      </w:hyperlink>
      <w:r>
        <w:rPr>
          <w:i/>
          <w:iCs/>
        </w:rPr>
        <w:t xml:space="preserve"> at the end.</w:t>
      </w:r>
    </w:p>
    <w:p w14:paraId="66E07CE4" w14:textId="77777777" w:rsidR="000C5186" w:rsidRDefault="00166F5B">
      <w:pPr>
        <w:pStyle w:val="BodyText"/>
      </w:pPr>
      <w:r>
        <w:rPr>
          <w:b/>
          <w:bCs/>
        </w:rPr>
        <w:t>Bonus:</w:t>
      </w:r>
      <w:r>
        <w:t xml:space="preserve"> copy the old </w:t>
      </w:r>
      <w:r>
        <w:rPr>
          <w:rStyle w:val="VerbatimChar"/>
        </w:rPr>
        <w:t>gradebook.js</w:t>
      </w:r>
      <w:r>
        <w:t xml:space="preserve"> into a folder that has a </w:t>
      </w:r>
      <w:r>
        <w:rPr>
          <w:rStyle w:val="VerbatimChar"/>
        </w:rPr>
        <w:t>package.json</w:t>
      </w:r>
      <w:r>
        <w:t xml:space="preserve"> with </w:t>
      </w:r>
      <w:r>
        <w:rPr>
          <w:rStyle w:val="VerbatimChar"/>
        </w:rPr>
        <w:t>"type": "module"</w:t>
      </w:r>
      <w:r>
        <w:t>, and run it. Read the error. Which common mistake from the notes is it?</w:t>
      </w:r>
    </w:p>
    <w:p w14:paraId="4D241A1C" w14:textId="77777777" w:rsidR="000C5186" w:rsidRDefault="000C5186">
      <w:pPr>
        <w:pBdr>
          <w:bottom w:val="single" w:sz="6" w:space="1" w:color="C9D1D9"/>
        </w:pBdr>
        <w:spacing w:before="120" w:after="240"/>
      </w:pPr>
    </w:p>
    <w:p w14:paraId="7D0A717F" w14:textId="77777777" w:rsidR="000C5186" w:rsidRDefault="00166F5B">
      <w:pPr>
        <w:pStyle w:val="Heading4"/>
      </w:pPr>
      <w:bookmarkStart w:id="769" w:name="before-you-move-on-28"/>
      <w:bookmarkEnd w:id="768"/>
      <w:r>
        <w:t>Before you move on</w:t>
      </w:r>
    </w:p>
    <w:p w14:paraId="14B1005D" w14:textId="77777777" w:rsidR="000C5186" w:rsidRDefault="00166F5B">
      <w:pPr>
        <w:pStyle w:val="FirstParagraph"/>
      </w:pPr>
      <w:r>
        <w:t xml:space="preserve">Everything you've written so far runs straight through, top to bottom, as fast as it can. But real apps often need to </w:t>
      </w:r>
      <w:r>
        <w:rPr>
          <w:b/>
          <w:bCs/>
        </w:rPr>
        <w:t>wait</w:t>
      </w:r>
      <w:r>
        <w:t>: show a reminder in 10 minutes, save a draft every 30 seconds, or count down a timer.</w:t>
      </w:r>
    </w:p>
    <w:p w14:paraId="6567A090" w14:textId="77777777" w:rsidR="000C5186" w:rsidRDefault="00166F5B">
      <w:pPr>
        <w:pStyle w:val="BodyText"/>
      </w:pPr>
      <w:hyperlink w:anchor="ch-30-timers-and-callbacks">
        <w:r>
          <w:rPr>
            <w:rStyle w:val="Hyperlink"/>
          </w:rPr>
          <w:t>Chapter 30</w:t>
        </w:r>
      </w:hyperlink>
      <w:r>
        <w:t xml:space="preserve"> shows you how to run code later, and why JavaScript doesn't just stop and wait while it does.</w:t>
      </w:r>
    </w:p>
    <w:p w14:paraId="538797AB" w14:textId="77777777" w:rsidR="000C5186" w:rsidRDefault="00166F5B">
      <w:r>
        <w:br w:type="page"/>
      </w:r>
    </w:p>
    <w:p w14:paraId="13D24F6B" w14:textId="77777777" w:rsidR="000C5186" w:rsidRDefault="00166F5B">
      <w:pPr>
        <w:pStyle w:val="Heading2"/>
      </w:pPr>
      <w:bookmarkStart w:id="770" w:name="ch-30-timers-and-callbacks"/>
      <w:bookmarkStart w:id="771" w:name="_Toc241509401"/>
      <w:bookmarkEnd w:id="739"/>
      <w:bookmarkEnd w:id="763"/>
      <w:bookmarkEnd w:id="769"/>
      <w:r>
        <w:t>30 Timers and Callbacks</w:t>
      </w:r>
      <w:bookmarkEnd w:id="771"/>
    </w:p>
    <w:p w14:paraId="063D7C9D" w14:textId="77777777" w:rsidR="000C5186" w:rsidRDefault="00166F5B">
      <w:pPr>
        <w:pStyle w:val="Heading3"/>
      </w:pPr>
      <w:bookmarkStart w:id="772" w:name="what-is-it-27"/>
      <w:r>
        <w:t>What is it?</w:t>
      </w:r>
    </w:p>
    <w:p w14:paraId="7FE2441C" w14:textId="77777777" w:rsidR="000C5186" w:rsidRDefault="00166F5B">
      <w:pPr>
        <w:pStyle w:val="FirstParagraph"/>
      </w:pPr>
      <w:r>
        <w:t xml:space="preserve">A </w:t>
      </w:r>
      <w:r>
        <w:rPr>
          <w:b/>
          <w:bCs/>
        </w:rPr>
        <w:t>timer</w:t>
      </w:r>
      <w:r>
        <w:t xml:space="preserve"> </w:t>
      </w:r>
      <w:r>
        <w:t>lets you run code later instead of right now: "in 5 seconds, do this", or "every second, do that".</w:t>
      </w:r>
    </w:p>
    <w:p w14:paraId="265BE567" w14:textId="77777777" w:rsidR="000C5186" w:rsidRDefault="00166F5B">
      <w:pPr>
        <w:pStyle w:val="BodyText"/>
      </w:pPr>
      <w:r>
        <w:t xml:space="preserve">A </w:t>
      </w:r>
      <w:r>
        <w:rPr>
          <w:b/>
          <w:bCs/>
        </w:rPr>
        <w:t>callback</w:t>
      </w:r>
      <w:r>
        <w:t xml:space="preserve"> is a function you hand to someone else, so they can call it when the time comes. You met callbacks in </w:t>
      </w:r>
      <w:hyperlink w:anchor="ch-13-array-methods">
        <w:r>
          <w:rPr>
            <w:rStyle w:val="Hyperlink"/>
          </w:rPr>
          <w:t>chapter 13</w:t>
        </w:r>
      </w:hyperlink>
      <w:r>
        <w:t>. Timers are where they really shine.</w:t>
      </w:r>
    </w:p>
    <w:p w14:paraId="2E7C6461" w14:textId="77777777" w:rsidR="000C5186" w:rsidRDefault="00166F5B">
      <w:pPr>
        <w:pStyle w:val="Heading3"/>
      </w:pPr>
      <w:bookmarkStart w:id="773" w:name="why-does-it-matter-27"/>
      <w:bookmarkEnd w:id="772"/>
      <w:r>
        <w:t>Why does it matter?</w:t>
      </w:r>
    </w:p>
    <w:p w14:paraId="7523AD69" w14:textId="77777777" w:rsidR="000C5186" w:rsidRDefault="00166F5B">
      <w:pPr>
        <w:pStyle w:val="FirstParagraph"/>
      </w:pPr>
      <w:r>
        <w:t>A lot of real work doesn't happen instantly:</w:t>
      </w:r>
    </w:p>
    <w:p w14:paraId="74C07C9E" w14:textId="77777777" w:rsidR="000C5186" w:rsidRDefault="00166F5B">
      <w:pPr>
        <w:pStyle w:val="Compact"/>
        <w:numPr>
          <w:ilvl w:val="0"/>
          <w:numId w:val="328"/>
        </w:numPr>
      </w:pPr>
      <w:r>
        <w:t>A reminder that pops up in 10 minutes.</w:t>
      </w:r>
    </w:p>
    <w:p w14:paraId="1779B3C2" w14:textId="77777777" w:rsidR="000C5186" w:rsidRDefault="00166F5B">
      <w:pPr>
        <w:pStyle w:val="Compact"/>
        <w:numPr>
          <w:ilvl w:val="0"/>
          <w:numId w:val="328"/>
        </w:numPr>
      </w:pPr>
      <w:r>
        <w:t>A countdown on a flash sale page.</w:t>
      </w:r>
    </w:p>
    <w:p w14:paraId="32F1E4C8" w14:textId="77777777" w:rsidR="000C5186" w:rsidRDefault="00166F5B">
      <w:pPr>
        <w:pStyle w:val="Compact"/>
        <w:numPr>
          <w:ilvl w:val="0"/>
          <w:numId w:val="328"/>
        </w:numPr>
      </w:pPr>
      <w:r>
        <w:t>An editor that auto-saves your draft every 30 seconds.</w:t>
      </w:r>
    </w:p>
    <w:p w14:paraId="04E29531" w14:textId="77777777" w:rsidR="000C5186" w:rsidRDefault="00166F5B">
      <w:pPr>
        <w:pStyle w:val="Compact"/>
        <w:numPr>
          <w:ilvl w:val="0"/>
          <w:numId w:val="328"/>
        </w:numPr>
      </w:pPr>
      <w:r>
        <w:t>A slideshow that moves to the next photo every 5 seconds.</w:t>
      </w:r>
    </w:p>
    <w:p w14:paraId="038225B0" w14:textId="77777777" w:rsidR="000C5186" w:rsidRDefault="00166F5B">
      <w:pPr>
        <w:pStyle w:val="Compact"/>
        <w:numPr>
          <w:ilvl w:val="0"/>
          <w:numId w:val="328"/>
        </w:numPr>
      </w:pPr>
      <w:r>
        <w:t>Waiting for a server to answer, or for a big file to load.</w:t>
      </w:r>
    </w:p>
    <w:p w14:paraId="32EC7CD9" w14:textId="77777777" w:rsidR="000C5186" w:rsidRDefault="00166F5B">
      <w:pPr>
        <w:pStyle w:val="FirstParagraph"/>
      </w:pPr>
      <w:r>
        <w:t>JavaScript can't stop and stare at the clock while it waits. Your program would freeze, and a web page wouldn't respond to any clicks. Timers and callbacks let JavaScript start something, carry on with other work, and come back when it's time.</w:t>
      </w:r>
    </w:p>
    <w:p w14:paraId="357E553E" w14:textId="77777777" w:rsidR="000C5186" w:rsidRDefault="00166F5B">
      <w:pPr>
        <w:pStyle w:val="BodyText"/>
      </w:pPr>
      <w:r>
        <w:t xml:space="preserve">This chapter is also the foundation for the next three: promises, </w:t>
      </w:r>
      <w:r>
        <w:rPr>
          <w:rStyle w:val="VerbatimChar"/>
        </w:rPr>
        <w:t>async</w:t>
      </w:r>
      <w:r>
        <w:t>/</w:t>
      </w:r>
      <w:r>
        <w:rPr>
          <w:rStyle w:val="VerbatimChar"/>
        </w:rPr>
        <w:t>await</w:t>
      </w:r>
      <w:r>
        <w:t>, and getting data from the internet.</w:t>
      </w:r>
    </w:p>
    <w:p w14:paraId="4A98FF25" w14:textId="77777777" w:rsidR="000C5186" w:rsidRDefault="00166F5B">
      <w:pPr>
        <w:pStyle w:val="Heading3"/>
      </w:pPr>
      <w:bookmarkStart w:id="774" w:name="real-world-example-27"/>
      <w:bookmarkEnd w:id="773"/>
      <w:r>
        <w:t>Real-world example</w:t>
      </w:r>
    </w:p>
    <w:p w14:paraId="6A80FD30" w14:textId="77777777" w:rsidR="000C5186" w:rsidRDefault="00166F5B">
      <w:pPr>
        <w:pStyle w:val="FirstParagraph"/>
      </w:pPr>
      <w:r>
        <w:t>Think about ordering food at a busy restaurant.</w:t>
      </w:r>
    </w:p>
    <w:p w14:paraId="717E16F7" w14:textId="77777777" w:rsidR="000C5186" w:rsidRDefault="00166F5B">
      <w:pPr>
        <w:pStyle w:val="BodyText"/>
      </w:pPr>
      <w:r>
        <w:rPr>
          <w:b/>
          <w:bCs/>
        </w:rPr>
        <w:t>The synchronous way</w:t>
      </w:r>
      <w:r>
        <w:t xml:space="preserve"> (one thing at a time, in order): you order at the counter, then stand there while the chef cooks. Nobody behind you can order until your food is ready. Everyone waits.</w:t>
      </w:r>
    </w:p>
    <w:p w14:paraId="0D43FD97" w14:textId="77777777" w:rsidR="000C5186" w:rsidRDefault="00166F5B">
      <w:pPr>
        <w:pStyle w:val="BodyText"/>
      </w:pPr>
      <w:r>
        <w:rPr>
          <w:b/>
          <w:bCs/>
        </w:rPr>
        <w:t>The asynchronous way</w:t>
      </w:r>
      <w:r>
        <w:t xml:space="preserve"> (start now, finish later): the waiter takes your order to the kitchen, and you go and sit down. You chat with friends while the kitchen cooks. When the food is ready, it comes to your table.</w:t>
      </w:r>
    </w:p>
    <w:tbl>
      <w:tblPr>
        <w:tblStyle w:val="Table"/>
        <w:tblW w:w="0" w:type="auto"/>
        <w:tblLook w:val="0020" w:firstRow="1" w:lastRow="0" w:firstColumn="0" w:lastColumn="0" w:noHBand="0" w:noVBand="0"/>
      </w:tblPr>
      <w:tblGrid>
        <w:gridCol w:w="2826"/>
        <w:gridCol w:w="4300"/>
      </w:tblGrid>
      <w:tr w:rsidR="000C5186" w14:paraId="34FD3B6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4644713" w14:textId="77777777" w:rsidR="000C5186" w:rsidRDefault="00166F5B">
            <w:pPr>
              <w:pStyle w:val="Compact"/>
            </w:pPr>
            <w:r>
              <w:t>At the restaurant</w:t>
            </w:r>
          </w:p>
        </w:tc>
        <w:tc>
          <w:tcPr>
            <w:tcW w:w="0" w:type="auto"/>
          </w:tcPr>
          <w:p w14:paraId="160766BE" w14:textId="77777777" w:rsidR="000C5186" w:rsidRDefault="00166F5B">
            <w:pPr>
              <w:pStyle w:val="Compact"/>
            </w:pPr>
            <w:r>
              <w:t>In JavaScript</w:t>
            </w:r>
          </w:p>
        </w:tc>
      </w:tr>
      <w:tr w:rsidR="000C5186" w14:paraId="13E7229C" w14:textId="77777777">
        <w:tc>
          <w:tcPr>
            <w:tcW w:w="0" w:type="auto"/>
          </w:tcPr>
          <w:p w14:paraId="71DC909E" w14:textId="77777777" w:rsidR="000C5186" w:rsidRDefault="00166F5B">
            <w:pPr>
              <w:pStyle w:val="Compact"/>
            </w:pPr>
            <w:r>
              <w:t>You place an order</w:t>
            </w:r>
          </w:p>
        </w:tc>
        <w:tc>
          <w:tcPr>
            <w:tcW w:w="0" w:type="auto"/>
          </w:tcPr>
          <w:p w14:paraId="35A4F210" w14:textId="77777777" w:rsidR="000C5186" w:rsidRDefault="00166F5B">
            <w:pPr>
              <w:pStyle w:val="Compact"/>
            </w:pPr>
            <w:r>
              <w:t>You start a timer (or a download)</w:t>
            </w:r>
          </w:p>
        </w:tc>
      </w:tr>
      <w:tr w:rsidR="000C5186" w14:paraId="44DB10CD" w14:textId="77777777">
        <w:tc>
          <w:tcPr>
            <w:tcW w:w="0" w:type="auto"/>
          </w:tcPr>
          <w:p w14:paraId="25278980" w14:textId="77777777" w:rsidR="000C5186" w:rsidRDefault="00166F5B">
            <w:pPr>
              <w:pStyle w:val="Compact"/>
            </w:pPr>
            <w:r>
              <w:t>You sit down and chat</w:t>
            </w:r>
          </w:p>
        </w:tc>
        <w:tc>
          <w:tcPr>
            <w:tcW w:w="0" w:type="auto"/>
          </w:tcPr>
          <w:p w14:paraId="78D2AA45" w14:textId="77777777" w:rsidR="000C5186" w:rsidRDefault="00166F5B">
            <w:pPr>
              <w:pStyle w:val="Compact"/>
            </w:pPr>
            <w:r>
              <w:t>The rest of your code keeps running</w:t>
            </w:r>
          </w:p>
        </w:tc>
      </w:tr>
      <w:tr w:rsidR="000C5186" w14:paraId="51EF0ED1" w14:textId="77777777">
        <w:tc>
          <w:tcPr>
            <w:tcW w:w="0" w:type="auto"/>
          </w:tcPr>
          <w:p w14:paraId="23206C81" w14:textId="77777777" w:rsidR="000C5186" w:rsidRDefault="00166F5B">
            <w:pPr>
              <w:pStyle w:val="Compact"/>
            </w:pPr>
            <w:r>
              <w:t>The kitchen does the cooking</w:t>
            </w:r>
          </w:p>
        </w:tc>
        <w:tc>
          <w:tcPr>
            <w:tcW w:w="0" w:type="auto"/>
          </w:tcPr>
          <w:p w14:paraId="2DEF5726" w14:textId="77777777" w:rsidR="000C5186" w:rsidRDefault="00166F5B">
            <w:pPr>
              <w:pStyle w:val="Compact"/>
            </w:pPr>
            <w:r>
              <w:t>Node or the browser does the waiting for you</w:t>
            </w:r>
          </w:p>
        </w:tc>
      </w:tr>
      <w:tr w:rsidR="000C5186" w14:paraId="433D4458" w14:textId="77777777">
        <w:tc>
          <w:tcPr>
            <w:tcW w:w="0" w:type="auto"/>
          </w:tcPr>
          <w:p w14:paraId="5B1842BD" w14:textId="77777777" w:rsidR="000C5186" w:rsidRDefault="00166F5B">
            <w:pPr>
              <w:pStyle w:val="Compact"/>
            </w:pPr>
            <w:r>
              <w:t>"Here's your food!"</w:t>
            </w:r>
          </w:p>
        </w:tc>
        <w:tc>
          <w:tcPr>
            <w:tcW w:w="0" w:type="auto"/>
          </w:tcPr>
          <w:p w14:paraId="4CC52C31" w14:textId="77777777" w:rsidR="000C5186" w:rsidRDefault="00166F5B">
            <w:pPr>
              <w:pStyle w:val="Compact"/>
            </w:pPr>
            <w:r>
              <w:t>Your callback runs</w:t>
            </w:r>
          </w:p>
        </w:tc>
      </w:tr>
    </w:tbl>
    <w:p w14:paraId="2073B711" w14:textId="77777777" w:rsidR="000C5186" w:rsidRDefault="00166F5B">
      <w:pPr>
        <w:pStyle w:val="BodyText"/>
      </w:pPr>
      <w:r>
        <w:t>And a callback is like leaving your phone number at a repair shop. You don't stand at the counter all day. You say "call me back when it's done", and go home.</w:t>
      </w:r>
    </w:p>
    <w:p w14:paraId="1242CB83" w14:textId="77777777" w:rsidR="000C5186" w:rsidRDefault="00166F5B">
      <w:pPr>
        <w:pStyle w:val="Heading3"/>
      </w:pPr>
      <w:bookmarkStart w:id="775" w:name="how-it-works-27"/>
      <w:bookmarkEnd w:id="774"/>
      <w:r>
        <w:t>How it works</w:t>
      </w:r>
    </w:p>
    <w:p w14:paraId="27862D3E" w14:textId="77777777" w:rsidR="000C5186" w:rsidRDefault="00166F5B">
      <w:pPr>
        <w:pStyle w:val="Heading4"/>
      </w:pPr>
      <w:bookmarkStart w:id="776" w:name="synchronous-vs-asynchronous"/>
      <w:r>
        <w:t>Synchronous vs. asynchronous</w:t>
      </w:r>
    </w:p>
    <w:p w14:paraId="61827664" w14:textId="77777777" w:rsidR="000C5186" w:rsidRDefault="00166F5B">
      <w:pPr>
        <w:pStyle w:val="FirstParagraph"/>
      </w:pPr>
      <w:r>
        <w:t xml:space="preserve">So far, all your code has been </w:t>
      </w:r>
      <w:r>
        <w:rPr>
          <w:b/>
          <w:bCs/>
        </w:rPr>
        <w:t>synchronous</w:t>
      </w:r>
      <w:r>
        <w:t>: each line runs and finishes, and only then does the next line start.</w:t>
      </w:r>
    </w:p>
    <w:p w14:paraId="6504D67B" w14:textId="77777777" w:rsidR="000C5186" w:rsidRDefault="00166F5B">
      <w:pPr>
        <w:pStyle w:val="BodyText"/>
      </w:pPr>
      <w:r>
        <w:rPr>
          <w:b/>
          <w:bCs/>
        </w:rPr>
        <w:t>Asynchronous</w:t>
      </w:r>
      <w:r>
        <w:t xml:space="preserve"> code starts something now and finishes it later. Meanwhile, the rest of your code keeps going.</w:t>
      </w:r>
    </w:p>
    <w:p w14:paraId="05A52C11" w14:textId="77777777" w:rsidR="000C5186" w:rsidRDefault="00166F5B">
      <w:pPr>
        <w:pStyle w:val="BodyText"/>
      </w:pPr>
      <w:r>
        <w:t xml:space="preserve">Here's the restaurant in code. </w:t>
      </w:r>
      <w:r>
        <w:rPr>
          <w:rStyle w:val="VerbatimChar"/>
        </w:rPr>
        <w:t>setTimeout</w:t>
      </w:r>
      <w:r>
        <w:t xml:space="preserve"> means "run this function later" (more on it in a moment):</w:t>
      </w:r>
    </w:p>
    <w:p w14:paraId="2C983390"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"Order placed"</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"Your food is ready!"</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2000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"Chatting with friends..."</w:t>
      </w:r>
      <w:r>
        <w:rPr>
          <w:rStyle w:val="NormalTok"/>
        </w:rPr>
        <w:t>)</w:t>
      </w:r>
      <w:r>
        <w:rPr>
          <w:rStyle w:val="OperatorTok"/>
        </w:rPr>
        <w:t>;</w:t>
      </w:r>
    </w:p>
    <w:p w14:paraId="65FED54E" w14:textId="77777777" w:rsidR="000C5186" w:rsidRDefault="00166F5B">
      <w:pPr>
        <w:pStyle w:val="FirstParagraph"/>
      </w:pPr>
      <w:r>
        <w:t>You'll see:</w:t>
      </w:r>
    </w:p>
    <w:p w14:paraId="7C4A01CD" w14:textId="77777777" w:rsidR="000C5186" w:rsidRDefault="00166F5B">
      <w:pPr>
        <w:pStyle w:val="SourceCode"/>
      </w:pPr>
      <w:r>
        <w:rPr>
          <w:rStyle w:val="VerbatimChar"/>
        </w:rPr>
        <w:t>Order placed</w:t>
      </w:r>
      <w:r>
        <w:br/>
      </w:r>
      <w:r>
        <w:rPr>
          <w:rStyle w:val="VerbatimChar"/>
        </w:rPr>
        <w:t>Chatting with friends...</w:t>
      </w:r>
      <w:r>
        <w:br/>
      </w:r>
      <w:r>
        <w:rPr>
          <w:rStyle w:val="VerbatimChar"/>
        </w:rPr>
        <w:t>Your food is ready!</w:t>
      </w:r>
    </w:p>
    <w:p w14:paraId="3E3407F7" w14:textId="77777777" w:rsidR="000C5186" w:rsidRDefault="00166F5B">
      <w:pPr>
        <w:pStyle w:val="FirstParagraph"/>
      </w:pPr>
      <w:r>
        <w:t>The first two lines appear straight away. The last one appears about 2 seconds later.</w:t>
      </w:r>
    </w:p>
    <w:p w14:paraId="6D22572F" w14:textId="77777777" w:rsidR="000C5186" w:rsidRDefault="00166F5B">
      <w:pPr>
        <w:pStyle w:val="BodyText"/>
      </w:pPr>
      <w:r>
        <w:t xml:space="preserve">JavaScript didn't wait at </w:t>
      </w:r>
      <w:r>
        <w:rPr>
          <w:rStyle w:val="VerbatimChar"/>
        </w:rPr>
        <w:t>setTimeout</w:t>
      </w:r>
      <w:r>
        <w:t>. It handed the job over, moved on to the next line, and came back to the callback when the time was up.</w:t>
      </w:r>
    </w:p>
    <w:p w14:paraId="597798B7" w14:textId="77777777" w:rsidR="000C5186" w:rsidRDefault="00166F5B">
      <w:pPr>
        <w:pStyle w:val="BlockText"/>
      </w:pPr>
      <w:r>
        <w:t>Node keeps your program running while a timer is still waiting. When there's nothing left to wait for, it exits on its own.</w:t>
      </w:r>
    </w:p>
    <w:p w14:paraId="5C2A7B05" w14:textId="77777777" w:rsidR="000C5186" w:rsidRDefault="00166F5B">
      <w:pPr>
        <w:pStyle w:val="Heading4"/>
      </w:pPr>
      <w:bookmarkStart w:id="777" w:name="settimeout-run-something-once-later"/>
      <w:bookmarkEnd w:id="776"/>
      <w:r>
        <w:rPr>
          <w:rStyle w:val="VerbatimChar"/>
        </w:rPr>
        <w:t>setTimeout</w:t>
      </w:r>
      <w:r>
        <w:t>: run something once, later</w:t>
      </w:r>
    </w:p>
    <w:p w14:paraId="64BE6726" w14:textId="77777777" w:rsidR="000C5186" w:rsidRDefault="00166F5B">
      <w:pPr>
        <w:pStyle w:val="FirstParagraph"/>
      </w:pPr>
      <w:r>
        <w:rPr>
          <w:rStyle w:val="VerbatimChar"/>
        </w:rPr>
        <w:t>setTimeout(callback, delay)</w:t>
      </w:r>
      <w:r>
        <w:t xml:space="preserve"> takes two things:</w:t>
      </w:r>
    </w:p>
    <w:p w14:paraId="77881210" w14:textId="77777777" w:rsidR="000C5186" w:rsidRDefault="00166F5B">
      <w:pPr>
        <w:pStyle w:val="Compact"/>
        <w:numPr>
          <w:ilvl w:val="0"/>
          <w:numId w:val="329"/>
        </w:numPr>
      </w:pPr>
      <w:r>
        <w:t xml:space="preserve">a </w:t>
      </w:r>
      <w:r>
        <w:rPr>
          <w:b/>
          <w:bCs/>
        </w:rPr>
        <w:t>callback</w:t>
      </w:r>
      <w:r>
        <w:t>: the function to run later</w:t>
      </w:r>
    </w:p>
    <w:p w14:paraId="3A29FA48" w14:textId="77777777" w:rsidR="000C5186" w:rsidRDefault="00166F5B">
      <w:pPr>
        <w:pStyle w:val="Compact"/>
        <w:numPr>
          <w:ilvl w:val="0"/>
          <w:numId w:val="329"/>
        </w:numPr>
      </w:pPr>
      <w:r>
        <w:t xml:space="preserve">a </w:t>
      </w:r>
      <w:r>
        <w:rPr>
          <w:b/>
          <w:bCs/>
        </w:rPr>
        <w:t>delay</w:t>
      </w:r>
      <w:r>
        <w:t xml:space="preserve">: how long to wait, in </w:t>
      </w:r>
      <w:r>
        <w:rPr>
          <w:b/>
          <w:bCs/>
        </w:rPr>
        <w:t>milliseconds</w:t>
      </w:r>
      <w:r>
        <w:t xml:space="preserve"> (thousandths of a second, so 1000 ms is 1 second)</w:t>
      </w:r>
    </w:p>
    <w:p w14:paraId="77736967" w14:textId="77777777" w:rsidR="000C5186" w:rsidRDefault="00166F5B">
      <w:pPr>
        <w:pStyle w:val="FirstParagraph"/>
      </w:pPr>
      <w:r>
        <w:t>In the restaurant example, the callback was an arrow function written right inside the call. That's the most common style. You can also pass a named function:</w:t>
      </w:r>
    </w:p>
    <w:p w14:paraId="219F9F0A" w14:textId="77777777" w:rsidR="000C5186" w:rsidRDefault="00166F5B">
      <w:pPr>
        <w:pStyle w:val="SourceCode"/>
      </w:pPr>
      <w:r>
        <w:rPr>
          <w:rStyle w:val="KeywordTok"/>
        </w:rPr>
        <w:t>function</w:t>
      </w:r>
      <w:r>
        <w:rPr>
          <w:rStyle w:val="NormalTok"/>
        </w:rPr>
        <w:t xml:space="preserve"> </w:t>
      </w:r>
      <w:r>
        <w:rPr>
          <w:rStyle w:val="FunctionTok"/>
        </w:rPr>
        <w:t>remindMe</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"Time to stretch!"</w:t>
      </w:r>
      <w:r>
        <w:rPr>
          <w:rStyle w:val="NormalTok"/>
        </w:rPr>
        <w:t>)</w:t>
      </w:r>
      <w:r>
        <w:rPr>
          <w:rStyle w:val="OperatorTok"/>
        </w:rPr>
        <w:t>;</w:t>
      </w:r>
      <w:r>
        <w:br/>
      </w:r>
      <w:r>
        <w:rPr>
          <w:rStyle w:val="NormalTok"/>
        </w:rPr>
        <w:t>}</w:t>
      </w:r>
      <w:r>
        <w:br/>
      </w:r>
      <w:r>
        <w:br/>
      </w:r>
      <w:r>
        <w:rPr>
          <w:rStyle w:val="PreprocessorTok"/>
        </w:rPr>
        <w:t>setTimeout</w:t>
      </w:r>
      <w:r>
        <w:rPr>
          <w:rStyle w:val="NormalTok"/>
        </w:rPr>
        <w:t>(remindMe</w:t>
      </w:r>
      <w:r>
        <w:rPr>
          <w:rStyle w:val="OperatorTok"/>
        </w:rPr>
        <w:t>,</w:t>
      </w:r>
      <w:r>
        <w:rPr>
          <w:rStyle w:val="NormalTok"/>
        </w:rPr>
        <w:t xml:space="preserve"> </w:t>
      </w:r>
      <w:r>
        <w:rPr>
          <w:rStyle w:val="DecValTok"/>
        </w:rPr>
        <w:t>3000</w:t>
      </w:r>
      <w:r>
        <w:rPr>
          <w:rStyle w:val="NormalTok"/>
        </w:rPr>
        <w:t>)</w:t>
      </w:r>
      <w:r>
        <w:rPr>
          <w:rStyle w:val="OperatorTok"/>
        </w:rPr>
        <w:t>;</w:t>
      </w:r>
      <w:r>
        <w:rPr>
          <w:rStyle w:val="NormalTok"/>
        </w:rPr>
        <w:t xml:space="preserve"> </w:t>
      </w:r>
      <w:r>
        <w:rPr>
          <w:rStyle w:val="CommentTok"/>
        </w:rPr>
        <w:t>// pass the function itself, without ()</w:t>
      </w:r>
      <w:r>
        <w:br/>
      </w:r>
      <w:r>
        <w:rPr>
          <w:rStyle w:val="BuiltInTok"/>
        </w:rPr>
        <w:t>console</w:t>
      </w:r>
      <w:r>
        <w:rPr>
          <w:rStyle w:val="OperatorTok"/>
        </w:rPr>
        <w:t>.</w:t>
      </w:r>
      <w:r>
        <w:rPr>
          <w:rStyle w:val="FunctionTok"/>
        </w:rPr>
        <w:t>log</w:t>
      </w:r>
      <w:r>
        <w:rPr>
          <w:rStyle w:val="NormalTok"/>
        </w:rPr>
        <w:t>(</w:t>
      </w:r>
      <w:r>
        <w:rPr>
          <w:rStyle w:val="StringTok"/>
        </w:rPr>
        <w:t>"Reminder set for 3 seconds from now"</w:t>
      </w:r>
      <w:r>
        <w:rPr>
          <w:rStyle w:val="NormalTok"/>
        </w:rPr>
        <w:t>)</w:t>
      </w:r>
      <w:r>
        <w:rPr>
          <w:rStyle w:val="OperatorTok"/>
        </w:rPr>
        <w:t>;</w:t>
      </w:r>
    </w:p>
    <w:p w14:paraId="03A4F79C" w14:textId="77777777" w:rsidR="000C5186" w:rsidRDefault="00166F5B">
      <w:pPr>
        <w:pStyle w:val="FirstParagraph"/>
      </w:pPr>
      <w:r>
        <w:t>You'll see:</w:t>
      </w:r>
    </w:p>
    <w:p w14:paraId="6ABBDF41" w14:textId="77777777" w:rsidR="000C5186" w:rsidRDefault="00166F5B">
      <w:pPr>
        <w:pStyle w:val="SourceCode"/>
      </w:pPr>
      <w:r>
        <w:rPr>
          <w:rStyle w:val="VerbatimChar"/>
        </w:rPr>
        <w:t>Reminder set for 3 seconds from now</w:t>
      </w:r>
      <w:r>
        <w:br/>
      </w:r>
      <w:r>
        <w:rPr>
          <w:rStyle w:val="VerbatimChar"/>
        </w:rPr>
        <w:t>Time to stretch!</w:t>
      </w:r>
    </w:p>
    <w:p w14:paraId="4470BAAC" w14:textId="77777777" w:rsidR="000C5186" w:rsidRDefault="00166F5B">
      <w:pPr>
        <w:pStyle w:val="FirstParagraph"/>
      </w:pPr>
      <w:r>
        <w:t xml:space="preserve">Notice that </w:t>
      </w:r>
      <w:r>
        <w:rPr>
          <w:rStyle w:val="VerbatimChar"/>
        </w:rPr>
        <w:t>remindMe</w:t>
      </w:r>
      <w:r>
        <w:t xml:space="preserve"> </w:t>
      </w:r>
      <w:r>
        <w:t xml:space="preserve">has no brackets. Just like with array methods in </w:t>
      </w:r>
      <w:hyperlink w:anchor="ch-13-array-methods">
        <w:r>
          <w:rPr>
            <w:rStyle w:val="Hyperlink"/>
          </w:rPr>
          <w:t>chapter 13</w:t>
        </w:r>
      </w:hyperlink>
      <w:r>
        <w:t xml:space="preserve">, you hand over the function itself, and </w:t>
      </w:r>
      <w:r>
        <w:rPr>
          <w:rStyle w:val="VerbatimChar"/>
        </w:rPr>
        <w:t>setTimeout</w:t>
      </w:r>
      <w:r>
        <w:t xml:space="preserve"> calls it for you when the time comes.</w:t>
      </w:r>
    </w:p>
    <w:p w14:paraId="33B62E34" w14:textId="77777777" w:rsidR="000C5186" w:rsidRDefault="00166F5B">
      <w:pPr>
        <w:pStyle w:val="Heading4"/>
      </w:pPr>
      <w:bookmarkStart w:id="778" w:name="cleartimeout-cancel-it-before-it-happens"/>
      <w:bookmarkEnd w:id="777"/>
      <w:r>
        <w:rPr>
          <w:rStyle w:val="VerbatimChar"/>
        </w:rPr>
        <w:t>clearTimeout</w:t>
      </w:r>
      <w:r>
        <w:t>: cancel it before it happens</w:t>
      </w:r>
    </w:p>
    <w:p w14:paraId="6F1752EF" w14:textId="77777777" w:rsidR="000C5186" w:rsidRDefault="00166F5B">
      <w:pPr>
        <w:pStyle w:val="FirstParagraph"/>
      </w:pPr>
      <w:r>
        <w:rPr>
          <w:rStyle w:val="VerbatimChar"/>
        </w:rPr>
        <w:t>setTimeout</w:t>
      </w:r>
      <w:r>
        <w:t xml:space="preserve"> gives you back a </w:t>
      </w:r>
      <w:r>
        <w:rPr>
          <w:b/>
          <w:bCs/>
        </w:rPr>
        <w:t>timer id</w:t>
      </w:r>
      <w:r>
        <w:t xml:space="preserve">: a ticket that identifies this one timer. Keep it in a variable, and you can cancel the timer with </w:t>
      </w:r>
      <w:r>
        <w:rPr>
          <w:rStyle w:val="VerbatimChar"/>
        </w:rPr>
        <w:t>clearTimeout(id)</w:t>
      </w:r>
      <w:r>
        <w:t xml:space="preserve"> before it goes off.</w:t>
      </w:r>
    </w:p>
    <w:p w14:paraId="6CD5970E" w14:textId="77777777" w:rsidR="000C5186" w:rsidRDefault="00166F5B">
      <w:pPr>
        <w:pStyle w:val="BodyText"/>
      </w:pPr>
      <w:r>
        <w:t>Many email apps give you a few seconds to "undo send". Here's the idea:</w:t>
      </w:r>
    </w:p>
    <w:p w14:paraId="5910D438" w14:textId="77777777" w:rsidR="000C5186" w:rsidRDefault="00166F5B">
      <w:pPr>
        <w:pStyle w:val="SourceCode"/>
      </w:pPr>
      <w:r>
        <w:rPr>
          <w:rStyle w:val="KeywordTok"/>
        </w:rPr>
        <w:t>const</w:t>
      </w:r>
      <w:r>
        <w:rPr>
          <w:rStyle w:val="NormalTok"/>
        </w:rPr>
        <w:t xml:space="preserve"> sendTimer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"Email sent!"</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5000</w:t>
      </w:r>
      <w:r>
        <w:rPr>
          <w:rStyle w:val="NormalTok"/>
        </w:rPr>
        <w:t>)</w:t>
      </w:r>
      <w:r>
        <w:rPr>
          <w:rStyle w:val="OperatorTok"/>
        </w:rPr>
        <w:t>;</w:t>
      </w:r>
      <w:r>
        <w:br/>
      </w:r>
      <w:r>
        <w:br/>
      </w:r>
      <w:r>
        <w:rPr>
          <w:rStyle w:val="CommentTok"/>
        </w:rPr>
        <w:t>// The user clicks "Undo" after about 1 second:</w:t>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PreprocessorTok"/>
        </w:rPr>
        <w:t>clearTimeout</w:t>
      </w:r>
      <w:r>
        <w:rPr>
          <w:rStyle w:val="NormalTok"/>
        </w:rPr>
        <w:t>(sendTimer)</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"Undo! The email was not sent."</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p>
    <w:p w14:paraId="75AA43FA" w14:textId="77777777" w:rsidR="000C5186" w:rsidRDefault="00166F5B">
      <w:pPr>
        <w:pStyle w:val="FirstParagraph"/>
      </w:pPr>
      <w:r>
        <w:t>After about 1 second, you'll see:</w:t>
      </w:r>
    </w:p>
    <w:p w14:paraId="1FFED3A5" w14:textId="77777777" w:rsidR="000C5186" w:rsidRDefault="00166F5B">
      <w:pPr>
        <w:pStyle w:val="SourceCode"/>
      </w:pPr>
      <w:r>
        <w:rPr>
          <w:rStyle w:val="VerbatimChar"/>
        </w:rPr>
        <w:t>Undo! The email was not sent.</w:t>
      </w:r>
    </w:p>
    <w:p w14:paraId="0E0A244E" w14:textId="77777777" w:rsidR="000C5186" w:rsidRDefault="00166F5B">
      <w:pPr>
        <w:pStyle w:val="FirstParagraph"/>
      </w:pPr>
      <w:r>
        <w:t>"Email sent!" never appears, because that timer was cancelled. And since no timers are left, Node exits straight away.</w:t>
      </w:r>
    </w:p>
    <w:p w14:paraId="361F8320" w14:textId="77777777" w:rsidR="000C5186" w:rsidRDefault="00166F5B">
      <w:pPr>
        <w:pStyle w:val="BlockText"/>
      </w:pPr>
      <w:r>
        <w:rPr>
          <w:b/>
          <w:bCs/>
        </w:rPr>
        <w:t>Browser vs. Node:</w:t>
      </w:r>
      <w:r>
        <w:t xml:space="preserve"> in the browser, the timer id is a number, like </w:t>
      </w:r>
      <w:r>
        <w:rPr>
          <w:rStyle w:val="VerbatimChar"/>
        </w:rPr>
        <w:t>3</w:t>
      </w:r>
      <w:r>
        <w:t xml:space="preserve">. In Node, it's an object (it prints as </w:t>
      </w:r>
      <w:r>
        <w:rPr>
          <w:rStyle w:val="VerbatimChar"/>
        </w:rPr>
        <w:t>Timeout { ... }</w:t>
      </w:r>
      <w:r>
        <w:t xml:space="preserve">). You never need to look inside it. Just store it and pass it to </w:t>
      </w:r>
      <w:r>
        <w:rPr>
          <w:rStyle w:val="VerbatimChar"/>
        </w:rPr>
        <w:t>clearTimeout</w:t>
      </w:r>
      <w:r>
        <w:t>.</w:t>
      </w:r>
    </w:p>
    <w:p w14:paraId="71F644B4" w14:textId="77777777" w:rsidR="000C5186" w:rsidRDefault="00166F5B">
      <w:pPr>
        <w:pStyle w:val="Heading4"/>
      </w:pPr>
      <w:bookmarkStart w:id="779" w:name="Xc8c3e4c875bf82b800ba68c9b952efb13a1bc2f"/>
      <w:bookmarkEnd w:id="778"/>
      <w:r>
        <w:rPr>
          <w:rStyle w:val="VerbatimChar"/>
        </w:rPr>
        <w:t>setInterval</w:t>
      </w:r>
      <w:r>
        <w:t>: run something again and again</w:t>
      </w:r>
    </w:p>
    <w:p w14:paraId="0FB6A4AE" w14:textId="77777777" w:rsidR="000C5186" w:rsidRDefault="00166F5B">
      <w:pPr>
        <w:pStyle w:val="FirstParagraph"/>
      </w:pPr>
      <w:r>
        <w:rPr>
          <w:rStyle w:val="VerbatimChar"/>
        </w:rPr>
        <w:t>setInterval(callback, delay)</w:t>
      </w:r>
      <w:r>
        <w:t xml:space="preserve"> runs your callback every </w:t>
      </w:r>
      <w:r>
        <w:rPr>
          <w:rStyle w:val="VerbatimChar"/>
        </w:rPr>
        <w:t>delay</w:t>
      </w:r>
      <w:r>
        <w:t xml:space="preserve"> milliseconds, until you stop it with </w:t>
      </w:r>
      <w:r>
        <w:rPr>
          <w:rStyle w:val="VerbatimChar"/>
        </w:rPr>
        <w:t>clearInterval(id)</w:t>
      </w:r>
      <w:r>
        <w:t>. It's perfect for clocks, countdowns, and anything that repeats.</w:t>
      </w:r>
    </w:p>
    <w:p w14:paraId="6CD86147" w14:textId="77777777" w:rsidR="000C5186" w:rsidRDefault="00166F5B">
      <w:pPr>
        <w:pStyle w:val="SourceCode"/>
      </w:pPr>
      <w:r>
        <w:rPr>
          <w:rStyle w:val="KeywordTok"/>
        </w:rPr>
        <w:t>let</w:t>
      </w:r>
      <w:r>
        <w:rPr>
          <w:rStyle w:val="NormalTok"/>
        </w:rPr>
        <w:t xml:space="preserve"> secondsLeft </w:t>
      </w:r>
      <w:r>
        <w:rPr>
          <w:rStyle w:val="OperatorTok"/>
        </w:rPr>
        <w:t>=</w:t>
      </w:r>
      <w:r>
        <w:rPr>
          <w:rStyle w:val="NormalTok"/>
        </w:rPr>
        <w:t xml:space="preserve"> </w:t>
      </w:r>
      <w:r>
        <w:rPr>
          <w:rStyle w:val="DecValTok"/>
        </w:rPr>
        <w:t>3</w:t>
      </w:r>
      <w:r>
        <w:rPr>
          <w:rStyle w:val="OperatorTok"/>
        </w:rPr>
        <w:t>;</w:t>
      </w:r>
      <w:r>
        <w:br/>
      </w:r>
      <w:r>
        <w:br/>
      </w:r>
      <w:r>
        <w:rPr>
          <w:rStyle w:val="KeywordTok"/>
        </w:rPr>
        <w:t>const</w:t>
      </w:r>
      <w:r>
        <w:rPr>
          <w:rStyle w:val="NormalTok"/>
        </w:rPr>
        <w:t xml:space="preserve"> countdown </w:t>
      </w:r>
      <w:r>
        <w:rPr>
          <w:rStyle w:val="OperatorTok"/>
        </w:rPr>
        <w:t>=</w:t>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(secondsLeft)</w:t>
      </w:r>
      <w:r>
        <w:rPr>
          <w:rStyle w:val="OperatorTok"/>
        </w:rPr>
        <w:t>;</w:t>
      </w:r>
      <w:r>
        <w:br/>
      </w:r>
      <w:r>
        <w:rPr>
          <w:rStyle w:val="NormalTok"/>
        </w:rPr>
        <w:t xml:space="preserve">  secondsLeft</w:t>
      </w:r>
      <w:r>
        <w:rPr>
          <w:rStyle w:val="OperatorTok"/>
        </w:rPr>
        <w:t>--;</w:t>
      </w:r>
      <w:r>
        <w:br/>
      </w:r>
      <w:r>
        <w:br/>
      </w:r>
      <w:r>
        <w:rPr>
          <w:rStyle w:val="NormalTok"/>
        </w:rPr>
        <w:t xml:space="preserve">  </w:t>
      </w:r>
      <w:r>
        <w:rPr>
          <w:rStyle w:val="ControlFlowTok"/>
        </w:rPr>
        <w:t>if</w:t>
      </w:r>
      <w:r>
        <w:rPr>
          <w:rStyle w:val="NormalTok"/>
        </w:rPr>
        <w:t xml:space="preserve"> (secondsLeft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PreprocessorTok"/>
        </w:rPr>
        <w:t>clearInterval</w:t>
      </w:r>
      <w:r>
        <w:rPr>
          <w:rStyle w:val="NormalTok"/>
        </w:rPr>
        <w:t>(countdown)</w:t>
      </w:r>
      <w:r>
        <w:rPr>
          <w:rStyle w:val="OperatorTok"/>
        </w:rPr>
        <w:t>;</w:t>
      </w:r>
      <w:r>
        <w:rPr>
          <w:rStyle w:val="NormalTok"/>
        </w:rPr>
        <w:t xml:space="preserve"> </w:t>
      </w:r>
      <w:r>
        <w:rPr>
          <w:rStyle w:val="CommentTok"/>
        </w:rPr>
        <w:t>// stop the interval</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"Liftoff!"</w:t>
      </w:r>
      <w:r>
        <w:rPr>
          <w:rStyle w:val="NormalTok"/>
        </w:rPr>
        <w:t>)</w:t>
      </w:r>
      <w:r>
        <w:rPr>
          <w:rStyle w:val="OperatorTok"/>
        </w:rPr>
        <w:t>;</w:t>
      </w:r>
      <w:r>
        <w:br/>
      </w:r>
      <w:r>
        <w:rPr>
          <w:rStyle w:val="NormalTok"/>
        </w:rPr>
        <w:t xml:space="preserve">  }</w:t>
      </w:r>
      <w:r>
        <w:br/>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p>
    <w:p w14:paraId="4418D83B" w14:textId="77777777" w:rsidR="000C5186" w:rsidRDefault="00166F5B">
      <w:pPr>
        <w:pStyle w:val="FirstParagraph"/>
      </w:pPr>
      <w:r>
        <w:t>You'll see one line per second:</w:t>
      </w:r>
    </w:p>
    <w:p w14:paraId="082C1798" w14:textId="77777777" w:rsidR="000C5186" w:rsidRDefault="00166F5B">
      <w:pPr>
        <w:pStyle w:val="SourceCode"/>
      </w:pPr>
      <w:r>
        <w:rPr>
          <w:rStyle w:val="VerbatimChar"/>
        </w:rPr>
        <w:t>3</w:t>
      </w:r>
      <w:r>
        <w:br/>
      </w:r>
      <w:r>
        <w:rPr>
          <w:rStyle w:val="VerbatimChar"/>
        </w:rPr>
        <w:t>2</w:t>
      </w:r>
      <w:r>
        <w:br/>
      </w:r>
      <w:r>
        <w:rPr>
          <w:rStyle w:val="VerbatimChar"/>
        </w:rPr>
        <w:t>1</w:t>
      </w:r>
      <w:r>
        <w:br/>
      </w:r>
      <w:r>
        <w:rPr>
          <w:rStyle w:val="VerbatimChar"/>
        </w:rPr>
        <w:t>Liftoff!</w:t>
      </w:r>
    </w:p>
    <w:p w14:paraId="1E91D2A0" w14:textId="77777777" w:rsidR="000C5186" w:rsidRDefault="00166F5B">
      <w:pPr>
        <w:pStyle w:val="FirstParagraph"/>
      </w:pPr>
      <w:r>
        <w:t xml:space="preserve">Without </w:t>
      </w:r>
      <w:r>
        <w:rPr>
          <w:rStyle w:val="VerbatimChar"/>
        </w:rPr>
        <w:t>clearInterval</w:t>
      </w:r>
      <w:r>
        <w:t xml:space="preserve">, it would never stop. It's the timer version of an infinite loop from </w:t>
      </w:r>
      <w:hyperlink w:anchor="ch-08-loops">
        <w:r>
          <w:rPr>
            <w:rStyle w:val="Hyperlink"/>
          </w:rPr>
          <w:t>chapter 08</w:t>
        </w:r>
      </w:hyperlink>
      <w:r>
        <w:t xml:space="preserve">. Just like there, press </w:t>
      </w:r>
      <w:r>
        <w:rPr>
          <w:rStyle w:val="VerbatimChar"/>
        </w:rPr>
        <w:t>Ctrl + C</w:t>
      </w:r>
      <w:r>
        <w:t xml:space="preserve"> in the terminal to stop it.</w:t>
      </w:r>
    </w:p>
    <w:p w14:paraId="5B4A04A3" w14:textId="77777777" w:rsidR="000C5186" w:rsidRDefault="00166F5B">
      <w:pPr>
        <w:pStyle w:val="BodyText"/>
      </w:pPr>
      <w:r>
        <w:t xml:space="preserve">On a web page, the same idea keeps a clock up to date. Say the page has a </w:t>
      </w:r>
      <w:r>
        <w:rPr>
          <w:rStyle w:val="VerbatimChar"/>
        </w:rPr>
        <w:t>&lt;p id="clock"&gt;&lt;/p&gt;</w:t>
      </w:r>
      <w:r>
        <w:t xml:space="preserve"> (</w:t>
      </w:r>
      <w:hyperlink w:anchor="ch-20-dom-basics">
        <w:r>
          <w:rPr>
            <w:rStyle w:val="Hyperlink"/>
          </w:rPr>
          <w:t>chapter 20</w:t>
        </w:r>
      </w:hyperlink>
      <w:r>
        <w:t>):</w:t>
      </w:r>
    </w:p>
    <w:p w14:paraId="41A0CA1D" w14:textId="77777777" w:rsidR="000C5186" w:rsidRDefault="00166F5B">
      <w:pPr>
        <w:pStyle w:val="SourceCode"/>
      </w:pPr>
      <w:r>
        <w:rPr>
          <w:rStyle w:val="KeywordTok"/>
        </w:rPr>
        <w:t>const</w:t>
      </w:r>
      <w:r>
        <w:rPr>
          <w:rStyle w:val="NormalTok"/>
        </w:rPr>
        <w:t xml:space="preserve"> clock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"#clock"</w:t>
      </w:r>
      <w:r>
        <w:rPr>
          <w:rStyle w:val="NormalTok"/>
        </w:rPr>
        <w:t>)</w:t>
      </w:r>
      <w:r>
        <w:rPr>
          <w:rStyle w:val="OperatorTok"/>
        </w:rPr>
        <w:t>;</w:t>
      </w:r>
      <w:r>
        <w:br/>
      </w:r>
      <w:r>
        <w:br/>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clock</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toLocaleTimeString</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p>
    <w:p w14:paraId="50769FC3" w14:textId="77777777" w:rsidR="000C5186" w:rsidRDefault="00166F5B">
      <w:pPr>
        <w:pStyle w:val="FirstParagraph"/>
      </w:pPr>
      <w:r>
        <w:t xml:space="preserve">Every second, the paragraph shows the new time, like </w:t>
      </w:r>
      <w:r>
        <w:rPr>
          <w:rStyle w:val="VerbatimChar"/>
        </w:rPr>
        <w:t>3:28:34 PM</w:t>
      </w:r>
      <w:r>
        <w:t xml:space="preserve"> (the format depends on your computer's language settings).</w:t>
      </w:r>
    </w:p>
    <w:tbl>
      <w:tblPr>
        <w:tblStyle w:val="Table"/>
        <w:tblW w:w="0" w:type="auto"/>
        <w:tblLook w:val="0020" w:firstRow="1" w:lastRow="0" w:firstColumn="0" w:lastColumn="0" w:noHBand="0" w:noVBand="0"/>
      </w:tblPr>
      <w:tblGrid>
        <w:gridCol w:w="1765"/>
        <w:gridCol w:w="3610"/>
        <w:gridCol w:w="4025"/>
      </w:tblGrid>
      <w:tr w:rsidR="000C5186" w14:paraId="3258D10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1DBE4E3" w14:textId="77777777" w:rsidR="000C5186" w:rsidRDefault="000C5186">
            <w:pPr>
              <w:pStyle w:val="Compact"/>
            </w:pPr>
          </w:p>
        </w:tc>
        <w:tc>
          <w:tcPr>
            <w:tcW w:w="0" w:type="auto"/>
          </w:tcPr>
          <w:p w14:paraId="1BE8CBA2" w14:textId="77777777" w:rsidR="000C5186" w:rsidRDefault="00166F5B">
            <w:pPr>
              <w:pStyle w:val="Compact"/>
            </w:pPr>
            <w:r>
              <w:rPr>
                <w:rStyle w:val="VerbatimChar"/>
              </w:rPr>
              <w:t>setTimeout</w:t>
            </w:r>
          </w:p>
        </w:tc>
        <w:tc>
          <w:tcPr>
            <w:tcW w:w="0" w:type="auto"/>
          </w:tcPr>
          <w:p w14:paraId="4CD8C05F" w14:textId="77777777" w:rsidR="000C5186" w:rsidRDefault="00166F5B">
            <w:pPr>
              <w:pStyle w:val="Compact"/>
            </w:pPr>
            <w:r>
              <w:rPr>
                <w:rStyle w:val="VerbatimChar"/>
              </w:rPr>
              <w:t>setInterval</w:t>
            </w:r>
          </w:p>
        </w:tc>
      </w:tr>
      <w:tr w:rsidR="000C5186" w14:paraId="0ABDC8FB" w14:textId="77777777">
        <w:tc>
          <w:tcPr>
            <w:tcW w:w="0" w:type="auto"/>
          </w:tcPr>
          <w:p w14:paraId="1457F58D" w14:textId="77777777" w:rsidR="000C5186" w:rsidRDefault="00166F5B">
            <w:pPr>
              <w:pStyle w:val="Compact"/>
            </w:pPr>
            <w:r>
              <w:t>Runs the callback</w:t>
            </w:r>
          </w:p>
        </w:tc>
        <w:tc>
          <w:tcPr>
            <w:tcW w:w="0" w:type="auto"/>
          </w:tcPr>
          <w:p w14:paraId="0D73ED4E" w14:textId="77777777" w:rsidR="000C5186" w:rsidRDefault="00166F5B">
            <w:pPr>
              <w:pStyle w:val="Compact"/>
            </w:pPr>
            <w:r>
              <w:t>once</w:t>
            </w:r>
          </w:p>
        </w:tc>
        <w:tc>
          <w:tcPr>
            <w:tcW w:w="0" w:type="auto"/>
          </w:tcPr>
          <w:p w14:paraId="33637CF6" w14:textId="77777777" w:rsidR="000C5186" w:rsidRDefault="00166F5B">
            <w:pPr>
              <w:pStyle w:val="Compact"/>
            </w:pPr>
            <w:r>
              <w:t>again and again</w:t>
            </w:r>
          </w:p>
        </w:tc>
      </w:tr>
      <w:tr w:rsidR="000C5186" w14:paraId="364BC762" w14:textId="77777777">
        <w:tc>
          <w:tcPr>
            <w:tcW w:w="0" w:type="auto"/>
          </w:tcPr>
          <w:p w14:paraId="2DD3EFF8" w14:textId="77777777" w:rsidR="000C5186" w:rsidRDefault="00166F5B">
            <w:pPr>
              <w:pStyle w:val="Compact"/>
            </w:pPr>
            <w:r>
              <w:t>Real-world uses</w:t>
            </w:r>
          </w:p>
        </w:tc>
        <w:tc>
          <w:tcPr>
            <w:tcW w:w="0" w:type="auto"/>
          </w:tcPr>
          <w:p w14:paraId="36A9CC12" w14:textId="77777777" w:rsidR="000C5186" w:rsidRDefault="00166F5B">
            <w:pPr>
              <w:pStyle w:val="Compact"/>
            </w:pPr>
            <w:r>
              <w:t>reminders, "undo send", a short delay</w:t>
            </w:r>
          </w:p>
        </w:tc>
        <w:tc>
          <w:tcPr>
            <w:tcW w:w="0" w:type="auto"/>
          </w:tcPr>
          <w:p w14:paraId="2B069340" w14:textId="77777777" w:rsidR="000C5186" w:rsidRDefault="00166F5B">
            <w:pPr>
              <w:pStyle w:val="Compact"/>
            </w:pPr>
            <w:r>
              <w:t>clocks, countdowns, auto-save, slideshows</w:t>
            </w:r>
          </w:p>
        </w:tc>
      </w:tr>
      <w:tr w:rsidR="000C5186" w14:paraId="68755F30" w14:textId="77777777">
        <w:tc>
          <w:tcPr>
            <w:tcW w:w="0" w:type="auto"/>
          </w:tcPr>
          <w:p w14:paraId="142CB8DF" w14:textId="77777777" w:rsidR="000C5186" w:rsidRDefault="00166F5B">
            <w:pPr>
              <w:pStyle w:val="Compact"/>
            </w:pPr>
            <w:r>
              <w:t>Cancel it with</w:t>
            </w:r>
          </w:p>
        </w:tc>
        <w:tc>
          <w:tcPr>
            <w:tcW w:w="0" w:type="auto"/>
          </w:tcPr>
          <w:p w14:paraId="12BCF451" w14:textId="77777777" w:rsidR="000C5186" w:rsidRDefault="00166F5B">
            <w:pPr>
              <w:pStyle w:val="Compact"/>
            </w:pPr>
            <w:r>
              <w:rPr>
                <w:rStyle w:val="VerbatimChar"/>
              </w:rPr>
              <w:t>clearTimeout(id)</w:t>
            </w:r>
          </w:p>
        </w:tc>
        <w:tc>
          <w:tcPr>
            <w:tcW w:w="0" w:type="auto"/>
          </w:tcPr>
          <w:p w14:paraId="75F58ED4" w14:textId="77777777" w:rsidR="000C5186" w:rsidRDefault="00166F5B">
            <w:pPr>
              <w:pStyle w:val="Compact"/>
            </w:pPr>
            <w:r>
              <w:rPr>
                <w:rStyle w:val="VerbatimChar"/>
              </w:rPr>
              <w:t>clearInterval(id)</w:t>
            </w:r>
          </w:p>
        </w:tc>
      </w:tr>
    </w:tbl>
    <w:p w14:paraId="79D19E28" w14:textId="77777777" w:rsidR="000C5186" w:rsidRDefault="00166F5B">
      <w:pPr>
        <w:pStyle w:val="Heading4"/>
      </w:pPr>
      <w:bookmarkStart w:id="780" w:name="the-delay-is-a-minimum-not-an-exact-time"/>
      <w:bookmarkEnd w:id="779"/>
      <w:r>
        <w:t>The delay is a minimum, not an exact time</w:t>
      </w:r>
    </w:p>
    <w:p w14:paraId="79AD700B" w14:textId="77777777" w:rsidR="000C5186" w:rsidRDefault="00166F5B">
      <w:pPr>
        <w:pStyle w:val="FirstParagraph"/>
      </w:pPr>
      <w:r>
        <w:t>The delay means "not before this". It doesn't promise "exactly then".</w:t>
      </w:r>
    </w:p>
    <w:p w14:paraId="0DB05E98" w14:textId="77777777" w:rsidR="000C5186" w:rsidRDefault="00166F5B">
      <w:pPr>
        <w:pStyle w:val="SourceCode"/>
      </w:pPr>
      <w:r>
        <w:rPr>
          <w:rStyle w:val="KeywordTok"/>
        </w:rPr>
        <w:t>const</w:t>
      </w:r>
      <w:r>
        <w:rPr>
          <w:rStyle w:val="NormalTok"/>
        </w:rPr>
        <w:t xml:space="preserve"> start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`Waited </w:t>
      </w:r>
      <w:r>
        <w:rPr>
          <w:rStyle w:val="SpecialCharTok"/>
        </w:rPr>
        <w:t>${</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w:t>
      </w:r>
      <w:r>
        <w:rPr>
          <w:rStyle w:val="SpecialCharTok"/>
        </w:rPr>
        <w:t>}</w:t>
      </w:r>
      <w:r>
        <w:rPr>
          <w:rStyle w:val="VerbatimStringTok"/>
        </w:rPr>
        <w:t xml:space="preserve"> ms`</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p>
    <w:p w14:paraId="4229A5CA" w14:textId="77777777" w:rsidR="000C5186" w:rsidRDefault="00166F5B">
      <w:pPr>
        <w:pStyle w:val="FirstParagraph"/>
      </w:pPr>
      <w:r>
        <w:t xml:space="preserve">This prints something like </w:t>
      </w:r>
      <w:r>
        <w:rPr>
          <w:rStyle w:val="VerbatimChar"/>
        </w:rPr>
        <w:t>Waited 1007 ms</w:t>
      </w:r>
      <w:r>
        <w:t>. Your number will be a little different each time, usually a few milliseconds over 1000. (</w:t>
      </w:r>
      <w:r>
        <w:rPr>
          <w:rStyle w:val="VerbatimChar"/>
        </w:rPr>
        <w:t>Date.now()</w:t>
      </w:r>
      <w:r>
        <w:t xml:space="preserve"> gives the current time in milliseconds, from </w:t>
      </w:r>
      <w:hyperlink w:anchor="ch-19-dates-and-times">
        <w:r>
          <w:rPr>
            <w:rStyle w:val="Hyperlink"/>
          </w:rPr>
          <w:t>chapter 19</w:t>
        </w:r>
      </w:hyperlink>
      <w:r>
        <w:t>.)</w:t>
      </w:r>
    </w:p>
    <w:p w14:paraId="52CA158A" w14:textId="77777777" w:rsidR="000C5186" w:rsidRDefault="00166F5B">
      <w:pPr>
        <w:pStyle w:val="BodyText"/>
      </w:pPr>
      <w:r>
        <w:t>It's like a restaurant saying "your table will be ready in 20 minutes". It might be 21 or 25, but not 5. A timer's callback never interrupts code that's already running. When its time is up, it waits for its turn, like a customer waiting while the cashier finishes with the person in front.</w:t>
      </w:r>
    </w:p>
    <w:p w14:paraId="2DA94333" w14:textId="77777777" w:rsidR="000C5186" w:rsidRDefault="00166F5B">
      <w:pPr>
        <w:pStyle w:val="BodyText"/>
      </w:pPr>
      <w:r>
        <w:t xml:space="preserve">Even a delay of </w:t>
      </w:r>
      <w:r>
        <w:rPr>
          <w:rStyle w:val="VerbatimChar"/>
        </w:rPr>
        <w:t>0</w:t>
      </w:r>
      <w:r>
        <w:t xml:space="preserve"> doesn't mean "right now":</w:t>
      </w:r>
    </w:p>
    <w:p w14:paraId="5183BCDD" w14:textId="77777777" w:rsidR="000C5186" w:rsidRDefault="00166F5B">
      <w:pPr>
        <w:pStyle w:val="SourceCode"/>
      </w:pP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"Timer (0 ms)"</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"Regular code"</w:t>
      </w:r>
      <w:r>
        <w:rPr>
          <w:rStyle w:val="NormalTok"/>
        </w:rPr>
        <w:t>)</w:t>
      </w:r>
      <w:r>
        <w:rPr>
          <w:rStyle w:val="OperatorTok"/>
        </w:rPr>
        <w:t>;</w:t>
      </w:r>
    </w:p>
    <w:p w14:paraId="45F1531C" w14:textId="77777777" w:rsidR="000C5186" w:rsidRDefault="00166F5B">
      <w:pPr>
        <w:pStyle w:val="FirstParagraph"/>
      </w:pPr>
      <w:r>
        <w:t>You'll see:</w:t>
      </w:r>
    </w:p>
    <w:p w14:paraId="560E376E" w14:textId="77777777" w:rsidR="000C5186" w:rsidRDefault="00166F5B">
      <w:pPr>
        <w:pStyle w:val="SourceCode"/>
      </w:pPr>
      <w:r>
        <w:rPr>
          <w:rStyle w:val="VerbatimChar"/>
        </w:rPr>
        <w:t>Regular code</w:t>
      </w:r>
      <w:r>
        <w:br/>
      </w:r>
      <w:r>
        <w:rPr>
          <w:rStyle w:val="VerbatimChar"/>
        </w:rPr>
        <w:t>Timer (0 ms)</w:t>
      </w:r>
    </w:p>
    <w:p w14:paraId="7A716421" w14:textId="77777777" w:rsidR="000C5186" w:rsidRDefault="00166F5B">
      <w:pPr>
        <w:pStyle w:val="FirstParagraph"/>
      </w:pPr>
      <w:r>
        <w:t xml:space="preserve">The timer's callback has to wait until the code that's already running has finished. </w:t>
      </w:r>
      <w:hyperlink w:anchor="ch-40-event-loop">
        <w:r>
          <w:rPr>
            <w:rStyle w:val="Hyperlink"/>
          </w:rPr>
          <w:t>Chapter 40</w:t>
        </w:r>
      </w:hyperlink>
      <w:r>
        <w:t xml:space="preserve"> shows exactly how JavaScript decides what runs next.</w:t>
      </w:r>
    </w:p>
    <w:p w14:paraId="6B1B38C7" w14:textId="77777777" w:rsidR="000C5186" w:rsidRDefault="00166F5B">
      <w:pPr>
        <w:pStyle w:val="Heading4"/>
      </w:pPr>
      <w:bookmarkStart w:id="781" w:name="callbacks-call-me-back-when-youre-done"/>
      <w:bookmarkEnd w:id="780"/>
      <w:r>
        <w:t>Callbacks: "call me back when you're done"</w:t>
      </w:r>
    </w:p>
    <w:p w14:paraId="0E5E0EA0" w14:textId="77777777" w:rsidR="000C5186" w:rsidRDefault="00166F5B">
      <w:pPr>
        <w:pStyle w:val="FirstParagraph"/>
      </w:pPr>
      <w:r>
        <w:t xml:space="preserve">You've been using callbacks since </w:t>
      </w:r>
      <w:hyperlink w:anchor="ch-13-array-methods">
        <w:r>
          <w:rPr>
            <w:rStyle w:val="Hyperlink"/>
          </w:rPr>
          <w:t>chapter 13</w:t>
        </w:r>
      </w:hyperlink>
      <w:r>
        <w:t xml:space="preserve">, and with </w:t>
      </w:r>
      <w:r>
        <w:rPr>
          <w:rStyle w:val="VerbatimChar"/>
        </w:rPr>
        <w:t>addEventListener</w:t>
      </w:r>
      <w:r>
        <w:t xml:space="preserve"> in </w:t>
      </w:r>
      <w:hyperlink w:anchor="ch-21-events">
        <w:r>
          <w:rPr>
            <w:rStyle w:val="Hyperlink"/>
          </w:rPr>
          <w:t>chapter 21</w:t>
        </w:r>
      </w:hyperlink>
      <w:r>
        <w:t>. There are two kinds:</w:t>
      </w:r>
    </w:p>
    <w:p w14:paraId="4963CBFE" w14:textId="77777777" w:rsidR="000C5186" w:rsidRDefault="00166F5B">
      <w:pPr>
        <w:pStyle w:val="Compact"/>
        <w:numPr>
          <w:ilvl w:val="0"/>
          <w:numId w:val="330"/>
        </w:numPr>
      </w:pPr>
      <w:r>
        <w:rPr>
          <w:b/>
          <w:bCs/>
        </w:rPr>
        <w:t>Synchronous callbacks</w:t>
      </w:r>
      <w:r>
        <w:t xml:space="preserve"> run right away. The callback you give </w:t>
      </w:r>
      <w:r>
        <w:rPr>
          <w:rStyle w:val="VerbatimChar"/>
        </w:rPr>
        <w:t>map</w:t>
      </w:r>
      <w:r>
        <w:t xml:space="preserve"> runs once for each item, before </w:t>
      </w:r>
      <w:r>
        <w:rPr>
          <w:rStyle w:val="VerbatimChar"/>
        </w:rPr>
        <w:t>map</w:t>
      </w:r>
      <w:r>
        <w:t xml:space="preserve"> finishes.</w:t>
      </w:r>
    </w:p>
    <w:p w14:paraId="1495AE23" w14:textId="77777777" w:rsidR="000C5186" w:rsidRDefault="00166F5B">
      <w:pPr>
        <w:pStyle w:val="Compact"/>
        <w:numPr>
          <w:ilvl w:val="0"/>
          <w:numId w:val="330"/>
        </w:numPr>
      </w:pPr>
      <w:r>
        <w:rPr>
          <w:b/>
          <w:bCs/>
        </w:rPr>
        <w:t>Asynchronous callbacks</w:t>
      </w:r>
      <w:r>
        <w:t xml:space="preserve"> run later. The ones you give </w:t>
      </w:r>
      <w:r>
        <w:rPr>
          <w:rStyle w:val="VerbatimChar"/>
        </w:rPr>
        <w:t>setTimeout</w:t>
      </w:r>
      <w:r>
        <w:t xml:space="preserve"> or </w:t>
      </w:r>
      <w:r>
        <w:rPr>
          <w:rStyle w:val="VerbatimChar"/>
        </w:rPr>
        <w:t>addEventListener</w:t>
      </w:r>
      <w:r>
        <w:t xml:space="preserve"> run when the time comes, or when the event happens.</w:t>
      </w:r>
    </w:p>
    <w:p w14:paraId="4D46268B" w14:textId="77777777" w:rsidR="000C5186" w:rsidRDefault="00166F5B">
      <w:pPr>
        <w:pStyle w:val="FirstParagraph"/>
      </w:pPr>
      <w:r>
        <w:t>You can write your own functions that take an asynchronous callback. Here's a bakery that tells you when your cake is ready:</w:t>
      </w:r>
    </w:p>
    <w:p w14:paraId="17417452" w14:textId="77777777" w:rsidR="000C5186" w:rsidRDefault="00166F5B">
      <w:pPr>
        <w:pStyle w:val="SourceCode"/>
      </w:pPr>
      <w:r>
        <w:rPr>
          <w:rStyle w:val="KeywordTok"/>
        </w:rPr>
        <w:t>function</w:t>
      </w:r>
      <w:r>
        <w:rPr>
          <w:rStyle w:val="NormalTok"/>
        </w:rPr>
        <w:t xml:space="preserve"> </w:t>
      </w:r>
      <w:r>
        <w:rPr>
          <w:rStyle w:val="FunctionTok"/>
        </w:rPr>
        <w:t>bakeCake</w:t>
      </w:r>
      <w:r>
        <w:rPr>
          <w:rStyle w:val="NormalTok"/>
        </w:rPr>
        <w:t>(flavor</w:t>
      </w:r>
      <w:r>
        <w:rPr>
          <w:rStyle w:val="OperatorTok"/>
        </w:rPr>
        <w:t>,</w:t>
      </w:r>
      <w:r>
        <w:rPr>
          <w:rStyle w:val="NormalTok"/>
        </w:rPr>
        <w:t xml:space="preserve"> onDone)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`Baking a </w:t>
      </w:r>
      <w:r>
        <w:rPr>
          <w:rStyle w:val="SpecialCharTok"/>
        </w:rPr>
        <w:t>${</w:t>
      </w:r>
      <w:r>
        <w:rPr>
          <w:rStyle w:val="NormalTok"/>
        </w:rPr>
        <w:t>flavor</w:t>
      </w:r>
      <w:r>
        <w:rPr>
          <w:rStyle w:val="SpecialCharTok"/>
        </w:rPr>
        <w:t>}</w:t>
      </w:r>
      <w:r>
        <w:rPr>
          <w:rStyle w:val="VerbatimStringTok"/>
        </w:rPr>
        <w:t xml:space="preserve"> cake...`</w:t>
      </w:r>
      <w:r>
        <w:rPr>
          <w:rStyle w:val="NormalTok"/>
        </w:rPr>
        <w:t>)</w:t>
      </w:r>
      <w:r>
        <w:rPr>
          <w:rStyle w:val="OperatorTok"/>
        </w:rPr>
        <w:t>;</w:t>
      </w:r>
      <w:r>
        <w:br/>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onDone</w:t>
      </w:r>
      <w:r>
        <w:rPr>
          <w:rStyle w:val="NormalTok"/>
        </w:rPr>
        <w:t>(</w:t>
      </w:r>
      <w:r>
        <w:rPr>
          <w:rStyle w:val="VerbatimStringTok"/>
        </w:rPr>
        <w:t>`</w:t>
      </w:r>
      <w:r>
        <w:rPr>
          <w:rStyle w:val="SpecialCharTok"/>
        </w:rPr>
        <w:t>${</w:t>
      </w:r>
      <w:r>
        <w:rPr>
          <w:rStyle w:val="NormalTok"/>
        </w:rPr>
        <w:t>flavor</w:t>
      </w:r>
      <w:r>
        <w:rPr>
          <w:rStyle w:val="SpecialCharTok"/>
        </w:rPr>
        <w:t>}</w:t>
      </w:r>
      <w:r>
        <w:rPr>
          <w:rStyle w:val="VerbatimStringTok"/>
        </w:rPr>
        <w:t xml:space="preserve"> cake`</w:t>
      </w:r>
      <w:r>
        <w:rPr>
          <w:rStyle w:val="NormalTok"/>
        </w:rPr>
        <w:t>)</w:t>
      </w:r>
      <w:r>
        <w:rPr>
          <w:rStyle w:val="OperatorTok"/>
        </w:rPr>
        <w:t>;</w:t>
      </w:r>
      <w:r>
        <w:rPr>
          <w:rStyle w:val="NormalTok"/>
        </w:rPr>
        <w:t xml:space="preserve"> </w:t>
      </w:r>
      <w:r>
        <w:rPr>
          <w:rStyle w:val="CommentTok"/>
        </w:rPr>
        <w:t>// "call me back" with the result</w:t>
      </w:r>
      <w:r>
        <w:br/>
      </w:r>
      <w:r>
        <w:rPr>
          <w:rStyle w:val="NormalTok"/>
        </w:rPr>
        <w:t xml:space="preserve">  }</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w:t>
      </w:r>
      <w:r>
        <w:br/>
      </w:r>
      <w:r>
        <w:br/>
      </w:r>
      <w:r>
        <w:rPr>
          <w:rStyle w:val="FunctionTok"/>
        </w:rPr>
        <w:t>bakeCake</w:t>
      </w:r>
      <w:r>
        <w:rPr>
          <w:rStyle w:val="NormalTok"/>
        </w:rPr>
        <w:t>(</w:t>
      </w:r>
      <w:r>
        <w:rPr>
          <w:rStyle w:val="StringTok"/>
        </w:rPr>
        <w:t>"chocolate"</w:t>
      </w:r>
      <w:r>
        <w:rPr>
          <w:rStyle w:val="OperatorTok"/>
        </w:rPr>
        <w:t>,</w:t>
      </w:r>
      <w:r>
        <w:rPr>
          <w:rStyle w:val="NormalTok"/>
        </w:rPr>
        <w:t xml:space="preserve"> (cake)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`Ready to eat: </w:t>
      </w:r>
      <w:r>
        <w:rPr>
          <w:rStyle w:val="SpecialCharTok"/>
        </w:rPr>
        <w:t>${</w:t>
      </w:r>
      <w:r>
        <w:rPr>
          <w:rStyle w:val="NormalTok"/>
        </w:rPr>
        <w:t>cake</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"Meanwhile, washing the dishes"</w:t>
      </w:r>
      <w:r>
        <w:rPr>
          <w:rStyle w:val="NormalTok"/>
        </w:rPr>
        <w:t>)</w:t>
      </w:r>
      <w:r>
        <w:rPr>
          <w:rStyle w:val="OperatorTok"/>
        </w:rPr>
        <w:t>;</w:t>
      </w:r>
    </w:p>
    <w:p w14:paraId="45182EC0" w14:textId="77777777" w:rsidR="000C5186" w:rsidRDefault="00166F5B">
      <w:pPr>
        <w:pStyle w:val="FirstParagraph"/>
      </w:pPr>
      <w:r>
        <w:t>You'll see:</w:t>
      </w:r>
    </w:p>
    <w:p w14:paraId="4BC66819" w14:textId="77777777" w:rsidR="000C5186" w:rsidRDefault="00166F5B">
      <w:pPr>
        <w:pStyle w:val="SourceCode"/>
      </w:pPr>
      <w:r>
        <w:rPr>
          <w:rStyle w:val="VerbatimChar"/>
        </w:rPr>
        <w:t>Baking a chocolate cake...</w:t>
      </w:r>
      <w:r>
        <w:br/>
      </w:r>
      <w:r>
        <w:rPr>
          <w:rStyle w:val="VerbatimChar"/>
        </w:rPr>
        <w:t>Meanwhile, washing the dishes</w:t>
      </w:r>
      <w:r>
        <w:br/>
      </w:r>
      <w:r>
        <w:rPr>
          <w:rStyle w:val="VerbatimChar"/>
        </w:rPr>
        <w:t>Ready to eat: chocolate cake</w:t>
      </w:r>
    </w:p>
    <w:p w14:paraId="15945396" w14:textId="77777777" w:rsidR="000C5186" w:rsidRDefault="00166F5B">
      <w:pPr>
        <w:pStyle w:val="FirstParagraph"/>
      </w:pPr>
      <w:r>
        <w:t xml:space="preserve">Why a callback? Why not </w:t>
      </w:r>
      <w:r>
        <w:rPr>
          <w:rStyle w:val="VerbatimChar"/>
        </w:rPr>
        <w:t>return</w:t>
      </w:r>
      <w:r>
        <w:t xml:space="preserve"> the cake? Because when </w:t>
      </w:r>
      <w:r>
        <w:rPr>
          <w:rStyle w:val="VerbatimChar"/>
        </w:rPr>
        <w:t>bakeCake</w:t>
      </w:r>
      <w:r>
        <w:t xml:space="preserve"> finishes, the cake isn't ready yet. </w:t>
      </w:r>
      <w:r>
        <w:rPr>
          <w:rStyle w:val="VerbatimChar"/>
        </w:rPr>
        <w:t>bakeCake</w:t>
      </w:r>
      <w:r>
        <w:t xml:space="preserve"> returns straight away, and the cake arrives about 2 seconds later. The callback is your phone number: "call me when it's done".</w:t>
      </w:r>
    </w:p>
    <w:p w14:paraId="7657666C" w14:textId="77777777" w:rsidR="000C5186" w:rsidRDefault="00166F5B">
      <w:pPr>
        <w:pStyle w:val="Heading4"/>
      </w:pPr>
      <w:bookmarkStart w:id="782" w:name="error-first-callbacks-the-node-style"/>
      <w:bookmarkEnd w:id="781"/>
      <w:r>
        <w:t>Error-first callbacks (the Node style)</w:t>
      </w:r>
    </w:p>
    <w:p w14:paraId="120141A3" w14:textId="77777777" w:rsidR="000C5186" w:rsidRDefault="00166F5B">
      <w:pPr>
        <w:pStyle w:val="FirstParagraph"/>
      </w:pPr>
      <w:r>
        <w:t>Waiting for something can end badly: the file doesn't exist, the server is down, the tracking number is wrong. So how does a callback hear about an error?</w:t>
      </w:r>
    </w:p>
    <w:p w14:paraId="553FBC31" w14:textId="77777777" w:rsidR="000C5186" w:rsidRDefault="00166F5B">
      <w:pPr>
        <w:pStyle w:val="BodyText"/>
      </w:pPr>
      <w:r>
        <w:t xml:space="preserve">Node's older built-in functions use a simple agreement called </w:t>
      </w:r>
      <w:r>
        <w:rPr>
          <w:b/>
          <w:bCs/>
        </w:rPr>
        <w:t>error-first callbacks</w:t>
      </w:r>
      <w:r>
        <w:t>: the callback's first parameter is the error, and the second is the result.</w:t>
      </w:r>
    </w:p>
    <w:p w14:paraId="09238390" w14:textId="77777777" w:rsidR="000C5186" w:rsidRDefault="00166F5B">
      <w:pPr>
        <w:pStyle w:val="Compact"/>
        <w:numPr>
          <w:ilvl w:val="0"/>
          <w:numId w:val="331"/>
        </w:numPr>
      </w:pPr>
      <w:r>
        <w:t xml:space="preserve">If something went wrong, the first argument is an </w:t>
      </w:r>
      <w:r>
        <w:rPr>
          <w:rStyle w:val="VerbatimChar"/>
        </w:rPr>
        <w:t>Error</w:t>
      </w:r>
      <w:r>
        <w:t xml:space="preserve"> object, just like the ones you threw in </w:t>
      </w:r>
      <w:hyperlink w:anchor="ch-18-error-handling">
        <w:r>
          <w:rPr>
            <w:rStyle w:val="Hyperlink"/>
          </w:rPr>
          <w:t>chapter 18</w:t>
        </w:r>
      </w:hyperlink>
      <w:r>
        <w:t>.</w:t>
      </w:r>
    </w:p>
    <w:p w14:paraId="327AE409" w14:textId="77777777" w:rsidR="000C5186" w:rsidRDefault="00166F5B">
      <w:pPr>
        <w:pStyle w:val="Compact"/>
        <w:numPr>
          <w:ilvl w:val="0"/>
          <w:numId w:val="331"/>
        </w:numPr>
      </w:pPr>
      <w:r>
        <w:t xml:space="preserve">If everything went fine, the first argument is </w:t>
      </w:r>
      <w:r>
        <w:rPr>
          <w:rStyle w:val="VerbatimChar"/>
        </w:rPr>
        <w:t>null</w:t>
      </w:r>
      <w:r>
        <w:t xml:space="preserve"> ("no error"), and the result comes second.</w:t>
      </w:r>
    </w:p>
    <w:p w14:paraId="2F8AF401" w14:textId="77777777" w:rsidR="000C5186" w:rsidRDefault="00166F5B">
      <w:pPr>
        <w:pStyle w:val="FirstParagraph"/>
      </w:pPr>
      <w:r>
        <w:t>Here's a pretend parcel tracker:</w:t>
      </w:r>
    </w:p>
    <w:p w14:paraId="00BF8FD3" w14:textId="77777777" w:rsidR="000C5186" w:rsidRDefault="00166F5B">
      <w:pPr>
        <w:pStyle w:val="SourceCode"/>
      </w:pPr>
      <w:r>
        <w:rPr>
          <w:rStyle w:val="KeywordTok"/>
        </w:rPr>
        <w:t>const</w:t>
      </w:r>
      <w:r>
        <w:rPr>
          <w:rStyle w:val="NormalTok"/>
        </w:rPr>
        <w:t xml:space="preserve"> parcels </w:t>
      </w:r>
      <w:r>
        <w:rPr>
          <w:rStyle w:val="OperatorTok"/>
        </w:rPr>
        <w:t>=</w:t>
      </w:r>
      <w:r>
        <w:rPr>
          <w:rStyle w:val="NormalTok"/>
        </w:rPr>
        <w:t xml:space="preserve"> { </w:t>
      </w:r>
      <w:r>
        <w:rPr>
          <w:rStyle w:val="DataTypeTok"/>
        </w:rPr>
        <w:t>PKG123</w:t>
      </w:r>
      <w:r>
        <w:rPr>
          <w:rStyle w:val="OperatorTok"/>
        </w:rPr>
        <w:t>:</w:t>
      </w:r>
      <w:r>
        <w:rPr>
          <w:rStyle w:val="NormalTok"/>
        </w:rPr>
        <w:t xml:space="preserve"> </w:t>
      </w:r>
      <w:r>
        <w:rPr>
          <w:rStyle w:val="StringTok"/>
        </w:rPr>
        <w:t>"Out for delivery"</w:t>
      </w:r>
      <w:r>
        <w:rPr>
          <w:rStyle w:val="OperatorTok"/>
        </w:rPr>
        <w:t>,</w:t>
      </w:r>
      <w:r>
        <w:rPr>
          <w:rStyle w:val="NormalTok"/>
        </w:rPr>
        <w:t xml:space="preserve"> </w:t>
      </w:r>
      <w:r>
        <w:rPr>
          <w:rStyle w:val="DataTypeTok"/>
        </w:rPr>
        <w:t>PKG456</w:t>
      </w:r>
      <w:r>
        <w:rPr>
          <w:rStyle w:val="OperatorTok"/>
        </w:rPr>
        <w:t>:</w:t>
      </w:r>
      <w:r>
        <w:rPr>
          <w:rStyle w:val="NormalTok"/>
        </w:rPr>
        <w:t xml:space="preserve"> </w:t>
      </w:r>
      <w:r>
        <w:rPr>
          <w:rStyle w:val="StringTok"/>
        </w:rPr>
        <w:t>"Delivered"</w:t>
      </w:r>
      <w:r>
        <w:rPr>
          <w:rStyle w:val="NormalTok"/>
        </w:rPr>
        <w:t xml:space="preserve"> }</w:t>
      </w:r>
      <w:r>
        <w:rPr>
          <w:rStyle w:val="OperatorTok"/>
        </w:rPr>
        <w:t>;</w:t>
      </w:r>
      <w:r>
        <w:br/>
      </w:r>
      <w:r>
        <w:br/>
      </w:r>
      <w:r>
        <w:rPr>
          <w:rStyle w:val="KeywordTok"/>
        </w:rPr>
        <w:t>function</w:t>
      </w:r>
      <w:r>
        <w:rPr>
          <w:rStyle w:val="NormalTok"/>
        </w:rPr>
        <w:t xml:space="preserve"> </w:t>
      </w:r>
      <w:r>
        <w:rPr>
          <w:rStyle w:val="FunctionTok"/>
        </w:rPr>
        <w:t>trackParcel</w:t>
      </w:r>
      <w:r>
        <w:rPr>
          <w:rStyle w:val="NormalTok"/>
        </w:rPr>
        <w:t>(trackingNumber</w:t>
      </w:r>
      <w:r>
        <w:rPr>
          <w:rStyle w:val="OperatorTok"/>
        </w:rPr>
        <w:t>,</w:t>
      </w:r>
      <w:r>
        <w:rPr>
          <w:rStyle w:val="NormalTok"/>
        </w:rPr>
        <w:t xml:space="preserve"> callback)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status </w:t>
      </w:r>
      <w:r>
        <w:rPr>
          <w:rStyle w:val="OperatorTok"/>
        </w:rPr>
        <w:t>=</w:t>
      </w:r>
      <w:r>
        <w:rPr>
          <w:rStyle w:val="NormalTok"/>
        </w:rPr>
        <w:t xml:space="preserve"> parcels[trackingNumber]</w:t>
      </w:r>
      <w:r>
        <w:rPr>
          <w:rStyle w:val="OperatorTok"/>
        </w:rPr>
        <w:t>;</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KeywordTok"/>
        </w:rPr>
        <w:t>undefined</w:t>
      </w:r>
      <w:r>
        <w:rPr>
          <w:rStyle w:val="NormalTok"/>
        </w:rPr>
        <w:t>) {</w:t>
      </w:r>
      <w:r>
        <w:br/>
      </w:r>
      <w:r>
        <w:rPr>
          <w:rStyle w:val="NormalTok"/>
        </w:rPr>
        <w:t xml:space="preserve">      </w:t>
      </w:r>
      <w:r>
        <w:rPr>
          <w:rStyle w:val="FunctionTok"/>
        </w:rPr>
        <w:t>callback</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 xml:space="preserve">`No parcel found for </w:t>
      </w:r>
      <w:r>
        <w:rPr>
          <w:rStyle w:val="SpecialCharTok"/>
        </w:rPr>
        <w:t>${</w:t>
      </w:r>
      <w:r>
        <w:rPr>
          <w:rStyle w:val="NormalTok"/>
        </w:rPr>
        <w:t>trackingNumber</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FunctionTok"/>
        </w:rPr>
        <w:t>callback</w:t>
      </w:r>
      <w:r>
        <w:rPr>
          <w:rStyle w:val="NormalTok"/>
        </w:rPr>
        <w:t>(</w:t>
      </w:r>
      <w:r>
        <w:rPr>
          <w:rStyle w:val="KeywordTok"/>
        </w:rPr>
        <w:t>null</w:t>
      </w:r>
      <w:r>
        <w:rPr>
          <w:rStyle w:val="OperatorTok"/>
        </w:rPr>
        <w:t>,</w:t>
      </w:r>
      <w:r>
        <w:rPr>
          <w:rStyle w:val="NormalTok"/>
        </w:rPr>
        <w:t xml:space="preserve"> status)</w:t>
      </w:r>
      <w:r>
        <w:rPr>
          <w:rStyle w:val="OperatorTok"/>
        </w:rPr>
        <w:t>;</w:t>
      </w:r>
      <w:r>
        <w:rPr>
          <w:rStyle w:val="NormalTok"/>
        </w:rPr>
        <w:t xml:space="preserve"> </w:t>
      </w:r>
      <w:r>
        <w:rPr>
          <w:rStyle w:val="CommentTok"/>
        </w:rPr>
        <w:t>// null means "no error"</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w:t>
      </w:r>
      <w:r>
        <w:br/>
      </w:r>
      <w:r>
        <w:br/>
      </w:r>
      <w:r>
        <w:rPr>
          <w:rStyle w:val="FunctionTok"/>
        </w:rPr>
        <w:t>trackParcel</w:t>
      </w:r>
      <w:r>
        <w:rPr>
          <w:rStyle w:val="NormalTok"/>
        </w:rPr>
        <w:t>(</w:t>
      </w:r>
      <w:r>
        <w:rPr>
          <w:rStyle w:val="StringTok"/>
        </w:rPr>
        <w:t>"PKG123"</w:t>
      </w:r>
      <w:r>
        <w:rPr>
          <w:rStyle w:val="OperatorTok"/>
        </w:rPr>
        <w:t>,</w:t>
      </w:r>
      <w:r>
        <w:rPr>
          <w:rStyle w:val="NormalTok"/>
        </w:rPr>
        <w:t xml:space="preserve"> (error</w:t>
      </w:r>
      <w:r>
        <w:rPr>
          <w:rStyle w:val="OperatorTok"/>
        </w:rPr>
        <w:t>,</w:t>
      </w:r>
      <w:r>
        <w:rPr>
          <w:rStyle w:val="NormalTok"/>
        </w:rPr>
        <w:t xml:space="preserve"> status)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"Oops:"</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"Status:"</w:t>
      </w:r>
      <w:r>
        <w:rPr>
          <w:rStyle w:val="OperatorTok"/>
        </w:rPr>
        <w:t>,</w:t>
      </w:r>
      <w:r>
        <w:rPr>
          <w:rStyle w:val="NormalTok"/>
        </w:rPr>
        <w:t xml:space="preserve"> status)</w:t>
      </w:r>
      <w:r>
        <w:rPr>
          <w:rStyle w:val="OperatorTok"/>
        </w:rPr>
        <w:t>;</w:t>
      </w:r>
      <w:r>
        <w:br/>
      </w:r>
      <w:r>
        <w:rPr>
          <w:rStyle w:val="NormalTok"/>
        </w:rPr>
        <w:t>})</w:t>
      </w:r>
      <w:r>
        <w:rPr>
          <w:rStyle w:val="OperatorTok"/>
        </w:rPr>
        <w:t>;</w:t>
      </w:r>
      <w:r>
        <w:br/>
      </w:r>
      <w:r>
        <w:rPr>
          <w:rStyle w:val="CommentTok"/>
        </w:rPr>
        <w:t>// prints (after about 1 second): Status: Out for delivery</w:t>
      </w:r>
    </w:p>
    <w:p w14:paraId="4FFD53BD" w14:textId="77777777" w:rsidR="000C5186" w:rsidRDefault="00166F5B">
      <w:pPr>
        <w:pStyle w:val="FirstParagraph"/>
      </w:pPr>
      <w:r>
        <w:t xml:space="preserve">Now change </w:t>
      </w:r>
      <w:r>
        <w:rPr>
          <w:rStyle w:val="VerbatimChar"/>
        </w:rPr>
        <w:t>"PKG123"</w:t>
      </w:r>
      <w:r>
        <w:t xml:space="preserve"> to </w:t>
      </w:r>
      <w:r>
        <w:rPr>
          <w:rStyle w:val="VerbatimChar"/>
        </w:rPr>
        <w:t>"PKG999"</w:t>
      </w:r>
      <w:r>
        <w:t xml:space="preserve"> and run it again. You'll see </w:t>
      </w:r>
      <w:r>
        <w:rPr>
          <w:rStyle w:val="VerbatimChar"/>
        </w:rPr>
        <w:t>Oops: No parcel found for PKG999</w:t>
      </w:r>
      <w:r>
        <w:t>.</w:t>
      </w:r>
    </w:p>
    <w:p w14:paraId="44825B71" w14:textId="77777777" w:rsidR="000C5186" w:rsidRDefault="00166F5B">
      <w:pPr>
        <w:pStyle w:val="BodyText"/>
      </w:pPr>
      <w:r>
        <w:t xml:space="preserve">Inside the callback, always check </w:t>
      </w:r>
      <w:r>
        <w:rPr>
          <w:rStyle w:val="VerbatimChar"/>
        </w:rPr>
        <w:t>error</w:t>
      </w:r>
      <w:r>
        <w:t xml:space="preserve"> first, and </w:t>
      </w:r>
      <w:r>
        <w:rPr>
          <w:rStyle w:val="VerbatimChar"/>
        </w:rPr>
        <w:t>return</w:t>
      </w:r>
      <w:r>
        <w:t xml:space="preserve"> so the rest doesn't run. You'll see this shape in real Node code, like </w:t>
      </w:r>
      <w:r>
        <w:rPr>
          <w:rStyle w:val="VerbatimChar"/>
        </w:rPr>
        <w:t>fs.readFile("notes.txt", "utf8", (error, text) =&gt; { ... })</w:t>
      </w:r>
      <w:r>
        <w:t xml:space="preserve"> for reading a file (you'll meet </w:t>
      </w:r>
      <w:r>
        <w:rPr>
          <w:rStyle w:val="VerbatimChar"/>
        </w:rPr>
        <w:t>fs</w:t>
      </w:r>
      <w:r>
        <w:t xml:space="preserve"> in </w:t>
      </w:r>
      <w:hyperlink w:anchor="ch-49-nodejs-basics">
        <w:r>
          <w:rPr>
            <w:rStyle w:val="Hyperlink"/>
          </w:rPr>
          <w:t>chapter 49</w:t>
        </w:r>
      </w:hyperlink>
      <w:r>
        <w:t>).</w:t>
      </w:r>
    </w:p>
    <w:p w14:paraId="57FAE4ED" w14:textId="77777777" w:rsidR="000C5186" w:rsidRDefault="00166F5B">
      <w:pPr>
        <w:pStyle w:val="BodyText"/>
      </w:pPr>
      <w:r>
        <w:t xml:space="preserve">Why not use </w:t>
      </w:r>
      <w:r>
        <w:rPr>
          <w:rStyle w:val="VerbatimChar"/>
        </w:rPr>
        <w:t>try</w:t>
      </w:r>
      <w:r>
        <w:t>/</w:t>
      </w:r>
      <w:r>
        <w:rPr>
          <w:rStyle w:val="VerbatimChar"/>
        </w:rPr>
        <w:t>catch</w:t>
      </w:r>
      <w:r>
        <w:t xml:space="preserve"> instead? Because the error happens later, after </w:t>
      </w:r>
      <w:r>
        <w:rPr>
          <w:rStyle w:val="VerbatimChar"/>
        </w:rPr>
        <w:t>try</w:t>
      </w:r>
      <w:r>
        <w:t>/</w:t>
      </w:r>
      <w:r>
        <w:rPr>
          <w:rStyle w:val="VerbatimChar"/>
        </w:rPr>
        <w:t>catch</w:t>
      </w:r>
      <w:r>
        <w:t xml:space="preserve"> has already finished. You'll see that in "Common mistakes" below.</w:t>
      </w:r>
    </w:p>
    <w:p w14:paraId="4F2D40FF" w14:textId="77777777" w:rsidR="000C5186" w:rsidRDefault="00166F5B">
      <w:pPr>
        <w:pStyle w:val="Heading4"/>
      </w:pPr>
      <w:bookmarkStart w:id="783" w:name="callback-hell-the-pyramid-of-doom"/>
      <w:bookmarkEnd w:id="782"/>
      <w:r>
        <w:t>Callback hell: the pyramid of doom</w:t>
      </w:r>
    </w:p>
    <w:p w14:paraId="16235BDE" w14:textId="77777777" w:rsidR="000C5186" w:rsidRDefault="00166F5B">
      <w:pPr>
        <w:pStyle w:val="FirstParagraph"/>
      </w:pPr>
      <w:r>
        <w:t>Now say you need several steps in a row, and each one has to wait for the one before. Ordering a pizza: take the order, then make the dough, then bake it, then deliver it.</w:t>
      </w:r>
    </w:p>
    <w:p w14:paraId="65881655" w14:textId="77777777" w:rsidR="000C5186" w:rsidRDefault="00166F5B">
      <w:pPr>
        <w:pStyle w:val="SourceCode"/>
      </w:pPr>
      <w:r>
        <w:rPr>
          <w:rStyle w:val="KeywordTok"/>
        </w:rPr>
        <w:t>function</w:t>
      </w:r>
      <w:r>
        <w:rPr>
          <w:rStyle w:val="NormalTok"/>
        </w:rPr>
        <w:t xml:space="preserve"> </w:t>
      </w:r>
      <w:r>
        <w:rPr>
          <w:rStyle w:val="FunctionTok"/>
        </w:rPr>
        <w:t>doStep</w:t>
      </w:r>
      <w:r>
        <w:rPr>
          <w:rStyle w:val="NormalTok"/>
        </w:rPr>
        <w:t>(step</w:t>
      </w:r>
      <w:r>
        <w:rPr>
          <w:rStyle w:val="OperatorTok"/>
        </w:rPr>
        <w:t>,</w:t>
      </w:r>
      <w:r>
        <w:rPr>
          <w:rStyle w:val="NormalTok"/>
        </w:rPr>
        <w:t xml:space="preserve"> callback)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`Done: </w:t>
      </w:r>
      <w:r>
        <w:rPr>
          <w:rStyle w:val="SpecialCharTok"/>
        </w:rPr>
        <w:t>${</w:t>
      </w:r>
      <w:r>
        <w:rPr>
          <w:rStyle w:val="NormalTok"/>
        </w:rPr>
        <w:t>step</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FunctionTok"/>
        </w:rPr>
        <w:t>callback</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500</w:t>
      </w:r>
      <w:r>
        <w:rPr>
          <w:rStyle w:val="NormalTok"/>
        </w:rPr>
        <w:t>)</w:t>
      </w:r>
      <w:r>
        <w:rPr>
          <w:rStyle w:val="OperatorTok"/>
        </w:rPr>
        <w:t>;</w:t>
      </w:r>
      <w:r>
        <w:br/>
      </w:r>
      <w:r>
        <w:rPr>
          <w:rStyle w:val="NormalTok"/>
        </w:rPr>
        <w:t>}</w:t>
      </w:r>
      <w:r>
        <w:br/>
      </w:r>
      <w:r>
        <w:br/>
      </w:r>
      <w:r>
        <w:rPr>
          <w:rStyle w:val="FunctionTok"/>
        </w:rPr>
        <w:t>doStep</w:t>
      </w:r>
      <w:r>
        <w:rPr>
          <w:rStyle w:val="NormalTok"/>
        </w:rPr>
        <w:t>(</w:t>
      </w:r>
      <w:r>
        <w:rPr>
          <w:rStyle w:val="StringTok"/>
        </w:rPr>
        <w:t>"Take the order"</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doStep</w:t>
      </w:r>
      <w:r>
        <w:rPr>
          <w:rStyle w:val="NormalTok"/>
        </w:rPr>
        <w:t>(</w:t>
      </w:r>
      <w:r>
        <w:rPr>
          <w:rStyle w:val="StringTok"/>
        </w:rPr>
        <w:t>"Make the dough"</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doStep</w:t>
      </w:r>
      <w:r>
        <w:rPr>
          <w:rStyle w:val="NormalTok"/>
        </w:rPr>
        <w:t>(</w:t>
      </w:r>
      <w:r>
        <w:rPr>
          <w:rStyle w:val="StringTok"/>
        </w:rPr>
        <w:t>"Bake the pizza"</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doStep</w:t>
      </w:r>
      <w:r>
        <w:rPr>
          <w:rStyle w:val="NormalTok"/>
        </w:rPr>
        <w:t>(</w:t>
      </w:r>
      <w:r>
        <w:rPr>
          <w:rStyle w:val="StringTok"/>
        </w:rPr>
        <w:t>"Deliver it"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"Enjoy your pizza!"</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30CDAE0C" w14:textId="77777777" w:rsidR="000C5186" w:rsidRDefault="00166F5B">
      <w:pPr>
        <w:pStyle w:val="FirstParagraph"/>
      </w:pPr>
      <w:r>
        <w:t>You'll see one new line about every half a second:</w:t>
      </w:r>
    </w:p>
    <w:p w14:paraId="5D9ABCCD" w14:textId="77777777" w:rsidR="000C5186" w:rsidRDefault="00166F5B">
      <w:pPr>
        <w:pStyle w:val="SourceCode"/>
      </w:pPr>
      <w:r>
        <w:rPr>
          <w:rStyle w:val="VerbatimChar"/>
        </w:rPr>
        <w:t>Done: Take the order</w:t>
      </w:r>
      <w:r>
        <w:br/>
      </w:r>
      <w:r>
        <w:rPr>
          <w:rStyle w:val="VerbatimChar"/>
        </w:rPr>
        <w:t>Done: Make the dough</w:t>
      </w:r>
      <w:r>
        <w:br/>
      </w:r>
      <w:r>
        <w:rPr>
          <w:rStyle w:val="VerbatimChar"/>
        </w:rPr>
        <w:t>Done: Bake the pizza</w:t>
      </w:r>
      <w:r>
        <w:br/>
      </w:r>
      <w:r>
        <w:rPr>
          <w:rStyle w:val="VerbatimChar"/>
        </w:rPr>
        <w:t>Done: Deliver it</w:t>
      </w:r>
      <w:r>
        <w:br/>
      </w:r>
      <w:r>
        <w:rPr>
          <w:rStyle w:val="VerbatimChar"/>
        </w:rPr>
        <w:t>Enjoy your pizza!</w:t>
      </w:r>
    </w:p>
    <w:p w14:paraId="1449F864" w14:textId="77777777" w:rsidR="000C5186" w:rsidRDefault="00166F5B">
      <w:pPr>
        <w:pStyle w:val="FirstParagraph"/>
      </w:pPr>
      <w:r>
        <w:t xml:space="preserve">It works, but look at the shape. Every step pushes the code further to the right. Programmers call this </w:t>
      </w:r>
      <w:r>
        <w:rPr>
          <w:b/>
          <w:bCs/>
        </w:rPr>
        <w:t>callback hell</w:t>
      </w:r>
      <w:r>
        <w:t xml:space="preserve">, or the </w:t>
      </w:r>
      <w:r>
        <w:rPr>
          <w:b/>
          <w:bCs/>
        </w:rPr>
        <w:t>pyramid of doom</w:t>
      </w:r>
      <w:r>
        <w:t>.</w:t>
      </w:r>
    </w:p>
    <w:p w14:paraId="74CAC7BA" w14:textId="77777777" w:rsidR="000C5186" w:rsidRDefault="00166F5B">
      <w:pPr>
        <w:pStyle w:val="BodyText"/>
      </w:pPr>
      <w:r>
        <w:t>And this version doesn't even handle errors. With error-first callbacks, every single level needs its own check:</w:t>
      </w:r>
    </w:p>
    <w:p w14:paraId="225D1BA4" w14:textId="77777777" w:rsidR="000C5186" w:rsidRDefault="00166F5B">
      <w:pPr>
        <w:pStyle w:val="SourceCode"/>
      </w:pPr>
      <w:r>
        <w:rPr>
          <w:rStyle w:val="FunctionTok"/>
        </w:rPr>
        <w:t>doStep</w:t>
      </w:r>
      <w:r>
        <w:rPr>
          <w:rStyle w:val="NormalTok"/>
        </w:rPr>
        <w:t>(</w:t>
      </w:r>
      <w:r>
        <w:rPr>
          <w:rStyle w:val="StringTok"/>
        </w:rPr>
        <w:t>"Take the order"</w:t>
      </w:r>
      <w:r>
        <w:rPr>
          <w:rStyle w:val="OperatorTok"/>
        </w:rPr>
        <w:t>,</w:t>
      </w:r>
      <w:r>
        <w:rPr>
          <w:rStyle w:val="NormalTok"/>
        </w:rPr>
        <w:t xml:space="preserve"> (error)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FunctionTok"/>
        </w:rPr>
        <w:t>doStep</w:t>
      </w:r>
      <w:r>
        <w:rPr>
          <w:rStyle w:val="NormalTok"/>
        </w:rPr>
        <w:t>(</w:t>
      </w:r>
      <w:r>
        <w:rPr>
          <w:rStyle w:val="StringTok"/>
        </w:rPr>
        <w:t>"Make the dough"</w:t>
      </w:r>
      <w:r>
        <w:rPr>
          <w:rStyle w:val="OperatorTok"/>
        </w:rPr>
        <w:t>,</w:t>
      </w:r>
      <w:r>
        <w:rPr>
          <w:rStyle w:val="NormalTok"/>
        </w:rPr>
        <w:t xml:space="preserve"> (error)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mmentTok"/>
        </w:rPr>
        <w:t>// ...and so on, deeper and deeper</w:t>
      </w:r>
      <w:r>
        <w:br/>
      </w:r>
      <w:r>
        <w:rPr>
          <w:rStyle w:val="NormalTok"/>
        </w:rPr>
        <w:t xml:space="preserve">  })</w:t>
      </w:r>
      <w:r>
        <w:rPr>
          <w:rStyle w:val="OperatorTok"/>
        </w:rPr>
        <w:t>;</w:t>
      </w:r>
      <w:r>
        <w:br/>
      </w:r>
      <w:r>
        <w:rPr>
          <w:rStyle w:val="NormalTok"/>
        </w:rPr>
        <w:t>})</w:t>
      </w:r>
      <w:r>
        <w:rPr>
          <w:rStyle w:val="OperatorTok"/>
        </w:rPr>
        <w:t>;</w:t>
      </w:r>
    </w:p>
    <w:p w14:paraId="68FA19CC" w14:textId="77777777" w:rsidR="000C5186" w:rsidRDefault="00166F5B">
      <w:pPr>
        <w:pStyle w:val="FirstParagraph"/>
      </w:pPr>
      <w:r>
        <w:t xml:space="preserve">Hard to read, easy to get wrong, and painful to change. This exact problem is why </w:t>
      </w:r>
      <w:r>
        <w:rPr>
          <w:b/>
          <w:bCs/>
        </w:rPr>
        <w:t>promises</w:t>
      </w:r>
      <w:r>
        <w:t xml:space="preserve"> </w:t>
      </w:r>
      <w:r>
        <w:t>were invented. They're the next chapter.</w:t>
      </w:r>
    </w:p>
    <w:p w14:paraId="5DBCA24A" w14:textId="77777777" w:rsidR="000C5186" w:rsidRDefault="00166F5B">
      <w:pPr>
        <w:pStyle w:val="Heading4"/>
      </w:pPr>
      <w:bookmarkStart w:id="784" w:name="closures-and-timers-the-var-loop-again"/>
      <w:bookmarkEnd w:id="783"/>
      <w:r>
        <w:t xml:space="preserve">Closures and timers: the </w:t>
      </w:r>
      <w:r>
        <w:rPr>
          <w:rStyle w:val="VerbatimChar"/>
        </w:rPr>
        <w:t>var</w:t>
      </w:r>
      <w:r>
        <w:t xml:space="preserve"> loop, again</w:t>
      </w:r>
    </w:p>
    <w:p w14:paraId="28AAE267" w14:textId="77777777" w:rsidR="000C5186" w:rsidRDefault="00166F5B">
      <w:pPr>
        <w:pStyle w:val="FirstParagraph"/>
      </w:pPr>
      <w:r>
        <w:t xml:space="preserve">In </w:t>
      </w:r>
      <w:hyperlink w:anchor="ch-25-closures">
        <w:r>
          <w:rPr>
            <w:rStyle w:val="Hyperlink"/>
          </w:rPr>
          <w:t>chapter 25</w:t>
        </w:r>
      </w:hyperlink>
      <w:r>
        <w:t xml:space="preserve">, you saw that functions created in a </w:t>
      </w:r>
      <w:r>
        <w:rPr>
          <w:rStyle w:val="VerbatimChar"/>
        </w:rPr>
        <w:t>for (var ...)</w:t>
      </w:r>
      <w:r>
        <w:t xml:space="preserve"> loop all share one variable. Timers are where this bug shows up in real life. Say a cinema wants to call seats 1, 2 and 3, one per second:</w:t>
      </w:r>
    </w:p>
    <w:p w14:paraId="3EBC4403" w14:textId="77777777" w:rsidR="000C5186" w:rsidRDefault="00166F5B">
      <w:pPr>
        <w:pStyle w:val="SourceCode"/>
      </w:pPr>
      <w:r>
        <w:rPr>
          <w:rStyle w:val="ControlFlowTok"/>
        </w:rPr>
        <w:t>for</w:t>
      </w:r>
      <w:r>
        <w:rPr>
          <w:rStyle w:val="NormalTok"/>
        </w:rPr>
        <w:t xml:space="preserve"> (</w:t>
      </w:r>
      <w:r>
        <w:rPr>
          <w:rStyle w:val="KeywordTok"/>
        </w:rPr>
        <w:t>var</w:t>
      </w:r>
      <w:r>
        <w:rPr>
          <w:rStyle w:val="NormalTok"/>
        </w:rPr>
        <w:t xml:space="preserve"> seat </w:t>
      </w:r>
      <w:r>
        <w:rPr>
          <w:rStyle w:val="OperatorTok"/>
        </w:rPr>
        <w:t>=</w:t>
      </w:r>
      <w:r>
        <w:rPr>
          <w:rStyle w:val="NormalTok"/>
        </w:rPr>
        <w:t xml:space="preserve"> </w:t>
      </w:r>
      <w:r>
        <w:rPr>
          <w:rStyle w:val="DecValTok"/>
        </w:rPr>
        <w:t>1</w:t>
      </w:r>
      <w:r>
        <w:rPr>
          <w:rStyle w:val="OperatorTok"/>
        </w:rPr>
        <w:t>;</w:t>
      </w:r>
      <w:r>
        <w:rPr>
          <w:rStyle w:val="NormalTok"/>
        </w:rPr>
        <w:t xml:space="preserve"> seat </w:t>
      </w:r>
      <w:r>
        <w:rPr>
          <w:rStyle w:val="OperatorTok"/>
        </w:rPr>
        <w:t>&lt;=</w:t>
      </w:r>
      <w:r>
        <w:rPr>
          <w:rStyle w:val="NormalTok"/>
        </w:rPr>
        <w:t xml:space="preserve"> </w:t>
      </w:r>
      <w:r>
        <w:rPr>
          <w:rStyle w:val="DecValTok"/>
        </w:rPr>
        <w:t>3</w:t>
      </w:r>
      <w:r>
        <w:rPr>
          <w:rStyle w:val="OperatorTok"/>
        </w:rPr>
        <w:t>;</w:t>
      </w:r>
      <w:r>
        <w:rPr>
          <w:rStyle w:val="NormalTok"/>
        </w:rPr>
        <w:t xml:space="preserve"> seat</w:t>
      </w:r>
      <w:r>
        <w:rPr>
          <w:rStyle w:val="OperatorTok"/>
        </w:rPr>
        <w:t>++</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`Now calling seat </w:t>
      </w:r>
      <w:r>
        <w:rPr>
          <w:rStyle w:val="SpecialCharTok"/>
        </w:rPr>
        <w:t>${</w:t>
      </w:r>
      <w:r>
        <w:rPr>
          <w:rStyle w:val="NormalTok"/>
        </w:rPr>
        <w:t>seat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rPr>
          <w:rStyle w:val="NormalTok"/>
        </w:rPr>
        <w:t xml:space="preserve"> seat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w:t>
      </w:r>
    </w:p>
    <w:p w14:paraId="578A0294" w14:textId="77777777" w:rsidR="000C5186" w:rsidRDefault="00166F5B">
      <w:pPr>
        <w:pStyle w:val="FirstParagraph"/>
      </w:pPr>
      <w:r>
        <w:t>You'll see:</w:t>
      </w:r>
    </w:p>
    <w:p w14:paraId="6491B949" w14:textId="77777777" w:rsidR="000C5186" w:rsidRDefault="00166F5B">
      <w:pPr>
        <w:pStyle w:val="SourceCode"/>
      </w:pPr>
      <w:r>
        <w:rPr>
          <w:rStyle w:val="VerbatimChar"/>
        </w:rPr>
        <w:t>Now calling seat 4</w:t>
      </w:r>
      <w:r>
        <w:br/>
      </w:r>
      <w:r>
        <w:rPr>
          <w:rStyle w:val="VerbatimChar"/>
        </w:rPr>
        <w:t>Now calling seat 4</w:t>
      </w:r>
      <w:r>
        <w:br/>
      </w:r>
      <w:r>
        <w:rPr>
          <w:rStyle w:val="VerbatimChar"/>
        </w:rPr>
        <w:t>Now calling seat 4</w:t>
      </w:r>
    </w:p>
    <w:p w14:paraId="457E1756" w14:textId="77777777" w:rsidR="000C5186" w:rsidRDefault="00166F5B">
      <w:pPr>
        <w:pStyle w:val="FirstParagraph"/>
      </w:pPr>
      <w:r>
        <w:t>Seat 4 doesn't even exist! Here's what happened:</w:t>
      </w:r>
    </w:p>
    <w:p w14:paraId="115214B6" w14:textId="77777777" w:rsidR="000C5186" w:rsidRDefault="00166F5B">
      <w:pPr>
        <w:pStyle w:val="Compact"/>
        <w:numPr>
          <w:ilvl w:val="0"/>
          <w:numId w:val="332"/>
        </w:numPr>
      </w:pPr>
      <w:r>
        <w:t xml:space="preserve">The loop runs fast, all in one go. It sets up three timers (for 1, 2 and 3 seconds), then finishes with </w:t>
      </w:r>
      <w:r>
        <w:rPr>
          <w:rStyle w:val="VerbatimChar"/>
        </w:rPr>
        <w:t>seat</w:t>
      </w:r>
      <w:r>
        <w:t xml:space="preserve"> at </w:t>
      </w:r>
      <w:r>
        <w:rPr>
          <w:rStyle w:val="VerbatimChar"/>
        </w:rPr>
        <w:t>4</w:t>
      </w:r>
      <w:r>
        <w:t>.</w:t>
      </w:r>
    </w:p>
    <w:p w14:paraId="14F15520" w14:textId="77777777" w:rsidR="000C5186" w:rsidRDefault="00166F5B">
      <w:pPr>
        <w:pStyle w:val="Compact"/>
        <w:numPr>
          <w:ilvl w:val="0"/>
          <w:numId w:val="332"/>
        </w:numPr>
      </w:pPr>
      <w:r>
        <w:rPr>
          <w:rStyle w:val="VerbatimChar"/>
        </w:rPr>
        <w:t>var</w:t>
      </w:r>
      <w:r>
        <w:t xml:space="preserve"> makes one shared </w:t>
      </w:r>
      <w:r>
        <w:rPr>
          <w:rStyle w:val="VerbatimChar"/>
        </w:rPr>
        <w:t>seat</w:t>
      </w:r>
      <w:r>
        <w:t xml:space="preserve"> for the whole loop (</w:t>
      </w:r>
      <w:hyperlink w:anchor="ch-14-scope-and-hoisting">
        <w:r>
          <w:rPr>
            <w:rStyle w:val="Hyperlink"/>
          </w:rPr>
          <w:t>chapter 14</w:t>
        </w:r>
      </w:hyperlink>
      <w:r>
        <w:t>).</w:t>
      </w:r>
    </w:p>
    <w:p w14:paraId="095B5949" w14:textId="77777777" w:rsidR="000C5186" w:rsidRDefault="00166F5B">
      <w:pPr>
        <w:pStyle w:val="Compact"/>
        <w:numPr>
          <w:ilvl w:val="0"/>
          <w:numId w:val="332"/>
        </w:numPr>
      </w:pPr>
      <w:r>
        <w:t xml:space="preserve">When the timers go off, each callback looks at that one shared </w:t>
      </w:r>
      <w:r>
        <w:rPr>
          <w:rStyle w:val="VerbatimChar"/>
        </w:rPr>
        <w:t>seat</w:t>
      </w:r>
      <w:r>
        <w:t xml:space="preserve">, and by then it's </w:t>
      </w:r>
      <w:r>
        <w:rPr>
          <w:rStyle w:val="VerbatimChar"/>
        </w:rPr>
        <w:t>4</w:t>
      </w:r>
      <w:r>
        <w:t>.</w:t>
      </w:r>
    </w:p>
    <w:p w14:paraId="107D02E4" w14:textId="77777777" w:rsidR="000C5186" w:rsidRDefault="00166F5B">
      <w:pPr>
        <w:pStyle w:val="FirstParagraph"/>
      </w:pPr>
      <w:r>
        <w:t xml:space="preserve">The fix is one word. Change </w:t>
      </w:r>
      <w:r>
        <w:rPr>
          <w:rStyle w:val="VerbatimChar"/>
        </w:rPr>
        <w:t>var</w:t>
      </w:r>
      <w:r>
        <w:t xml:space="preserve"> to </w:t>
      </w:r>
      <w:r>
        <w:rPr>
          <w:rStyle w:val="VerbatimChar"/>
        </w:rPr>
        <w:t>let</w:t>
      </w:r>
      <w:r>
        <w:t>:</w:t>
      </w:r>
    </w:p>
    <w:p w14:paraId="26E48F3D" w14:textId="77777777" w:rsidR="000C5186" w:rsidRDefault="00166F5B">
      <w:pPr>
        <w:pStyle w:val="SourceCode"/>
      </w:pPr>
      <w:r>
        <w:rPr>
          <w:rStyle w:val="ControlFlowTok"/>
        </w:rPr>
        <w:t>for</w:t>
      </w:r>
      <w:r>
        <w:rPr>
          <w:rStyle w:val="NormalTok"/>
        </w:rPr>
        <w:t xml:space="preserve"> (</w:t>
      </w:r>
      <w:r>
        <w:rPr>
          <w:rStyle w:val="KeywordTok"/>
        </w:rPr>
        <w:t>let</w:t>
      </w:r>
      <w:r>
        <w:rPr>
          <w:rStyle w:val="NormalTok"/>
        </w:rPr>
        <w:t xml:space="preserve"> seat </w:t>
      </w:r>
      <w:r>
        <w:rPr>
          <w:rStyle w:val="OperatorTok"/>
        </w:rPr>
        <w:t>=</w:t>
      </w:r>
      <w:r>
        <w:rPr>
          <w:rStyle w:val="NormalTok"/>
        </w:rPr>
        <w:t xml:space="preserve"> </w:t>
      </w:r>
      <w:r>
        <w:rPr>
          <w:rStyle w:val="DecValTok"/>
        </w:rPr>
        <w:t>1</w:t>
      </w:r>
      <w:r>
        <w:rPr>
          <w:rStyle w:val="OperatorTok"/>
        </w:rPr>
        <w:t>;</w:t>
      </w:r>
      <w:r>
        <w:rPr>
          <w:rStyle w:val="NormalTok"/>
        </w:rPr>
        <w:t xml:space="preserve"> seat </w:t>
      </w:r>
      <w:r>
        <w:rPr>
          <w:rStyle w:val="OperatorTok"/>
        </w:rPr>
        <w:t>&lt;=</w:t>
      </w:r>
      <w:r>
        <w:rPr>
          <w:rStyle w:val="NormalTok"/>
        </w:rPr>
        <w:t xml:space="preserve"> </w:t>
      </w:r>
      <w:r>
        <w:rPr>
          <w:rStyle w:val="DecValTok"/>
        </w:rPr>
        <w:t>3</w:t>
      </w:r>
      <w:r>
        <w:rPr>
          <w:rStyle w:val="OperatorTok"/>
        </w:rPr>
        <w:t>;</w:t>
      </w:r>
      <w:r>
        <w:rPr>
          <w:rStyle w:val="NormalTok"/>
        </w:rPr>
        <w:t xml:space="preserve"> seat</w:t>
      </w:r>
      <w:r>
        <w:rPr>
          <w:rStyle w:val="OperatorTok"/>
        </w:rPr>
        <w:t>++</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`Now calling seat </w:t>
      </w:r>
      <w:r>
        <w:rPr>
          <w:rStyle w:val="SpecialCharTok"/>
        </w:rPr>
        <w:t>${</w:t>
      </w:r>
      <w:r>
        <w:rPr>
          <w:rStyle w:val="NormalTok"/>
        </w:rPr>
        <w:t>seat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rPr>
          <w:rStyle w:val="NormalTok"/>
        </w:rPr>
        <w:t xml:space="preserve"> seat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w:t>
      </w:r>
    </w:p>
    <w:p w14:paraId="2957E9A8" w14:textId="77777777" w:rsidR="000C5186" w:rsidRDefault="00166F5B">
      <w:pPr>
        <w:pStyle w:val="FirstParagraph"/>
      </w:pPr>
      <w:r>
        <w:t>You'll see:</w:t>
      </w:r>
    </w:p>
    <w:p w14:paraId="2CABAB59" w14:textId="77777777" w:rsidR="000C5186" w:rsidRDefault="00166F5B">
      <w:pPr>
        <w:pStyle w:val="SourceCode"/>
      </w:pPr>
      <w:r>
        <w:rPr>
          <w:rStyle w:val="VerbatimChar"/>
        </w:rPr>
        <w:t>Now calling seat 1</w:t>
      </w:r>
      <w:r>
        <w:br/>
      </w:r>
      <w:r>
        <w:rPr>
          <w:rStyle w:val="VerbatimChar"/>
        </w:rPr>
        <w:t>Now calling seat 2</w:t>
      </w:r>
      <w:r>
        <w:br/>
      </w:r>
      <w:r>
        <w:rPr>
          <w:rStyle w:val="VerbatimChar"/>
        </w:rPr>
        <w:t>Now calling seat 3</w:t>
      </w:r>
    </w:p>
    <w:p w14:paraId="50D93C97" w14:textId="77777777" w:rsidR="000C5186" w:rsidRDefault="00166F5B">
      <w:pPr>
        <w:pStyle w:val="FirstParagraph"/>
      </w:pPr>
      <w:r>
        <w:t xml:space="preserve">With </w:t>
      </w:r>
      <w:r>
        <w:rPr>
          <w:rStyle w:val="VerbatimChar"/>
        </w:rPr>
        <w:t>let</w:t>
      </w:r>
      <w:r>
        <w:t xml:space="preserve">, every turn of the loop gets its own </w:t>
      </w:r>
      <w:r>
        <w:rPr>
          <w:rStyle w:val="VerbatimChar"/>
        </w:rPr>
        <w:t>seat</w:t>
      </w:r>
      <w:r>
        <w:t>, and each callback carries its own one in its backpack.</w:t>
      </w:r>
    </w:p>
    <w:p w14:paraId="38F63CBB" w14:textId="77777777" w:rsidR="000C5186" w:rsidRDefault="00166F5B">
      <w:pPr>
        <w:pStyle w:val="Heading4"/>
      </w:pPr>
      <w:bookmarkStart w:id="785" w:name="polling-checking-again-every-few-seconds"/>
      <w:bookmarkEnd w:id="784"/>
      <w:r>
        <w:t>Polling: checking again every few seconds</w:t>
      </w:r>
    </w:p>
    <w:p w14:paraId="59849D89" w14:textId="77777777" w:rsidR="000C5186" w:rsidRDefault="00166F5B">
      <w:pPr>
        <w:pStyle w:val="FirstParagraph"/>
      </w:pPr>
      <w:r>
        <w:t xml:space="preserve">Sometimes you're waiting for something, and nobody is going to call you back. So you keep asking. That's </w:t>
      </w:r>
      <w:r>
        <w:rPr>
          <w:b/>
          <w:bCs/>
        </w:rPr>
        <w:t>polling</w:t>
      </w:r>
      <w:r>
        <w:t>: checking on a schedule, like a kid in the back of the car asking "are we there yet?" every few minutes.</w:t>
      </w:r>
    </w:p>
    <w:p w14:paraId="4F9C752C" w14:textId="77777777" w:rsidR="000C5186" w:rsidRDefault="00166F5B">
      <w:pPr>
        <w:pStyle w:val="BodyText"/>
      </w:pPr>
      <w:r>
        <w:t>Real apps poll to check whether a video has finished processing, whether a payment has gone through, or whether new messages have arrived.</w:t>
      </w:r>
    </w:p>
    <w:p w14:paraId="4048021C" w14:textId="77777777" w:rsidR="000C5186" w:rsidRDefault="00166F5B">
      <w:pPr>
        <w:pStyle w:val="SourceCode"/>
      </w:pPr>
      <w:r>
        <w:rPr>
          <w:rStyle w:val="KeywordTok"/>
        </w:rPr>
        <w:t>let</w:t>
      </w:r>
      <w:r>
        <w:rPr>
          <w:rStyle w:val="NormalTok"/>
        </w:rPr>
        <w:t xml:space="preserve"> checks </w:t>
      </w:r>
      <w:r>
        <w:rPr>
          <w:rStyle w:val="OperatorTok"/>
        </w:rPr>
        <w:t>=</w:t>
      </w:r>
      <w:r>
        <w:rPr>
          <w:rStyle w:val="NormalTok"/>
        </w:rPr>
        <w:t xml:space="preserve"> </w:t>
      </w:r>
      <w:r>
        <w:rPr>
          <w:rStyle w:val="DecValTok"/>
        </w:rPr>
        <w:t>0</w:t>
      </w:r>
      <w:r>
        <w:rPr>
          <w:rStyle w:val="OperatorTok"/>
        </w:rPr>
        <w:t>;</w:t>
      </w:r>
      <w:r>
        <w:br/>
      </w:r>
      <w:r>
        <w:br/>
      </w:r>
      <w:r>
        <w:rPr>
          <w:rStyle w:val="CommentTok"/>
        </w:rPr>
        <w:t>// Pretend to ask a server. The video is ready on the 3rd check.</w:t>
      </w:r>
      <w:r>
        <w:br/>
      </w:r>
      <w:r>
        <w:rPr>
          <w:rStyle w:val="KeywordTok"/>
        </w:rPr>
        <w:t>function</w:t>
      </w:r>
      <w:r>
        <w:rPr>
          <w:rStyle w:val="NormalTok"/>
        </w:rPr>
        <w:t xml:space="preserve"> </w:t>
      </w:r>
      <w:r>
        <w:rPr>
          <w:rStyle w:val="FunctionTok"/>
        </w:rPr>
        <w:t>isVideoReady</w:t>
      </w:r>
      <w:r>
        <w:rPr>
          <w:rStyle w:val="NormalTok"/>
        </w:rPr>
        <w:t>() {</w:t>
      </w:r>
      <w:r>
        <w:br/>
      </w:r>
      <w:r>
        <w:rPr>
          <w:rStyle w:val="NormalTok"/>
        </w:rPr>
        <w:t xml:space="preserve">  </w:t>
      </w:r>
      <w:r>
        <w:rPr>
          <w:rStyle w:val="ControlFlowTok"/>
        </w:rPr>
        <w:t>return</w:t>
      </w:r>
      <w:r>
        <w:rPr>
          <w:rStyle w:val="NormalTok"/>
        </w:rPr>
        <w:t xml:space="preserve"> checks </w:t>
      </w:r>
      <w:r>
        <w:rPr>
          <w:rStyle w:val="OperatorTok"/>
        </w:rPr>
        <w:t>===</w:t>
      </w:r>
      <w:r>
        <w:rPr>
          <w:rStyle w:val="NormalTok"/>
        </w:rPr>
        <w:t xml:space="preserve"> </w:t>
      </w:r>
      <w:r>
        <w:rPr>
          <w:rStyle w:val="DecValTok"/>
        </w:rPr>
        <w:t>3</w:t>
      </w:r>
      <w:r>
        <w:rPr>
          <w:rStyle w:val="OperatorTok"/>
        </w:rPr>
        <w:t>;</w:t>
      </w:r>
      <w:r>
        <w:br/>
      </w:r>
      <w:r>
        <w:rPr>
          <w:rStyle w:val="NormalTok"/>
        </w:rPr>
        <w:t>}</w:t>
      </w:r>
      <w:r>
        <w:br/>
      </w:r>
      <w:r>
        <w:br/>
      </w:r>
      <w:r>
        <w:rPr>
          <w:rStyle w:val="KeywordTok"/>
        </w:rPr>
        <w:t>const</w:t>
      </w:r>
      <w:r>
        <w:rPr>
          <w:rStyle w:val="NormalTok"/>
        </w:rPr>
        <w:t xml:space="preserve"> poller </w:t>
      </w:r>
      <w:r>
        <w:rPr>
          <w:rStyle w:val="OperatorTok"/>
        </w:rPr>
        <w:t>=</w:t>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checks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`Check </w:t>
      </w:r>
      <w:r>
        <w:rPr>
          <w:rStyle w:val="SpecialCharTok"/>
        </w:rPr>
        <w:t>${</w:t>
      </w:r>
      <w:r>
        <w:rPr>
          <w:rStyle w:val="NormalTok"/>
        </w:rPr>
        <w:t>checks</w:t>
      </w:r>
      <w:r>
        <w:rPr>
          <w:rStyle w:val="SpecialCharTok"/>
        </w:rPr>
        <w:t>}</w:t>
      </w:r>
      <w:r>
        <w:rPr>
          <w:rStyle w:val="VerbatimStringTok"/>
        </w:rPr>
        <w:t>: is the video ready?`</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FunctionTok"/>
        </w:rPr>
        <w:t>isVideoReady</w:t>
      </w:r>
      <w:r>
        <w:rPr>
          <w:rStyle w:val="NormalTok"/>
        </w:rPr>
        <w:t>()) {</w:t>
      </w:r>
      <w:r>
        <w:br/>
      </w:r>
      <w:r>
        <w:rPr>
          <w:rStyle w:val="NormalTok"/>
        </w:rPr>
        <w:t xml:space="preserve">    </w:t>
      </w:r>
      <w:r>
        <w:rPr>
          <w:rStyle w:val="PreprocessorTok"/>
        </w:rPr>
        <w:t>clearInterval</w:t>
      </w:r>
      <w:r>
        <w:rPr>
          <w:rStyle w:val="NormalTok"/>
        </w:rPr>
        <w:t>(poller)</w:t>
      </w:r>
      <w:r>
        <w:rPr>
          <w:rStyle w:val="OperatorTok"/>
        </w:rPr>
        <w:t>;</w:t>
      </w:r>
      <w:r>
        <w:rPr>
          <w:rStyle w:val="NormalTok"/>
        </w:rPr>
        <w:t xml:space="preserve"> </w:t>
      </w:r>
      <w:r>
        <w:rPr>
          <w:rStyle w:val="CommentTok"/>
        </w:rPr>
        <w:t>// got the answer, stop asking</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"Yes! Your video is ready to watch."</w:t>
      </w:r>
      <w:r>
        <w:rPr>
          <w:rStyle w:val="NormalTok"/>
        </w:rPr>
        <w:t>)</w:t>
      </w:r>
      <w:r>
        <w:rPr>
          <w:rStyle w:val="OperatorTok"/>
        </w:rPr>
        <w:t>;</w:t>
      </w:r>
      <w:r>
        <w:br/>
      </w:r>
      <w:r>
        <w:rPr>
          <w:rStyle w:val="NormalTok"/>
        </w:rPr>
        <w:t xml:space="preserve">  }</w:t>
      </w:r>
      <w:r>
        <w:br/>
      </w:r>
      <w:r>
        <w:rPr>
          <w:rStyle w:val="NormalTok"/>
        </w:rPr>
        <w:t>}</w:t>
      </w:r>
      <w:r>
        <w:rPr>
          <w:rStyle w:val="OperatorTok"/>
        </w:rPr>
        <w:t>,</w:t>
      </w:r>
      <w:r>
        <w:rPr>
          <w:rStyle w:val="NormalTok"/>
        </w:rPr>
        <w:t xml:space="preserve"> </w:t>
      </w:r>
      <w:r>
        <w:rPr>
          <w:rStyle w:val="DecValTok"/>
        </w:rPr>
        <w:t>2000</w:t>
      </w:r>
      <w:r>
        <w:rPr>
          <w:rStyle w:val="NormalTok"/>
        </w:rPr>
        <w:t>)</w:t>
      </w:r>
      <w:r>
        <w:rPr>
          <w:rStyle w:val="OperatorTok"/>
        </w:rPr>
        <w:t>;</w:t>
      </w:r>
    </w:p>
    <w:p w14:paraId="2585BFF2" w14:textId="77777777" w:rsidR="000C5186" w:rsidRDefault="00166F5B">
      <w:pPr>
        <w:pStyle w:val="FirstParagraph"/>
      </w:pPr>
      <w:r>
        <w:t>You'll see one check about every 2 seconds:</w:t>
      </w:r>
    </w:p>
    <w:p w14:paraId="17215D3D" w14:textId="77777777" w:rsidR="000C5186" w:rsidRDefault="00166F5B">
      <w:pPr>
        <w:pStyle w:val="SourceCode"/>
      </w:pPr>
      <w:r>
        <w:rPr>
          <w:rStyle w:val="VerbatimChar"/>
        </w:rPr>
        <w:t>Check 1: is the video ready?</w:t>
      </w:r>
      <w:r>
        <w:br/>
      </w:r>
      <w:r>
        <w:rPr>
          <w:rStyle w:val="VerbatimChar"/>
        </w:rPr>
        <w:t>Check 2: is the video ready?</w:t>
      </w:r>
      <w:r>
        <w:br/>
      </w:r>
      <w:r>
        <w:rPr>
          <w:rStyle w:val="VerbatimChar"/>
        </w:rPr>
        <w:t>Check 3: is the video ready?</w:t>
      </w:r>
      <w:r>
        <w:br/>
      </w:r>
      <w:r>
        <w:rPr>
          <w:rStyle w:val="VerbatimChar"/>
        </w:rPr>
        <w:t>Yes! Your video is ready to watch.</w:t>
      </w:r>
    </w:p>
    <w:p w14:paraId="7602BB15" w14:textId="77777777" w:rsidR="000C5186" w:rsidRDefault="00166F5B">
      <w:pPr>
        <w:pStyle w:val="BlockText"/>
      </w:pPr>
      <w:r>
        <w:rPr>
          <w:b/>
          <w:bCs/>
        </w:rPr>
        <w:t>Tip:</w:t>
      </w:r>
      <w:r>
        <w:t xml:space="preserve"> always have a way to stop polling: when you get your answer, and after a maximum number of tries. Otherwise your app keeps asking forever.</w:t>
      </w:r>
    </w:p>
    <w:p w14:paraId="61D0113C" w14:textId="77777777" w:rsidR="000C5186" w:rsidRDefault="00166F5B">
      <w:pPr>
        <w:pStyle w:val="Heading4"/>
      </w:pPr>
      <w:bookmarkStart w:id="786" w:name="coming-up-debounce-and-throttle"/>
      <w:bookmarkEnd w:id="785"/>
      <w:r>
        <w:t>Coming up: debounce and throttle</w:t>
      </w:r>
    </w:p>
    <w:p w14:paraId="06320756" w14:textId="77777777" w:rsidR="000C5186" w:rsidRDefault="00166F5B">
      <w:pPr>
        <w:pStyle w:val="FirstParagraph"/>
      </w:pPr>
      <w:r>
        <w:t xml:space="preserve">Two famous helpers are built from nothing more than </w:t>
      </w:r>
      <w:r>
        <w:rPr>
          <w:rStyle w:val="VerbatimChar"/>
        </w:rPr>
        <w:t>setTimeout</w:t>
      </w:r>
      <w:r>
        <w:t xml:space="preserve">, </w:t>
      </w:r>
      <w:r>
        <w:rPr>
          <w:rStyle w:val="VerbatimChar"/>
        </w:rPr>
        <w:t>clearTimeout</w:t>
      </w:r>
      <w:r>
        <w:t xml:space="preserve"> and a closure:</w:t>
      </w:r>
    </w:p>
    <w:p w14:paraId="48502E3B" w14:textId="77777777" w:rsidR="000C5186" w:rsidRDefault="00166F5B">
      <w:pPr>
        <w:pStyle w:val="Compact"/>
        <w:numPr>
          <w:ilvl w:val="0"/>
          <w:numId w:val="333"/>
        </w:numPr>
      </w:pPr>
      <w:r>
        <w:rPr>
          <w:b/>
          <w:bCs/>
        </w:rPr>
        <w:t>Debounce:</w:t>
      </w:r>
      <w:r>
        <w:t xml:space="preserve"> </w:t>
      </w:r>
      <w:r>
        <w:t>wait until things calm down, then run once. Think of a search box that waits until you stop typing before it searches.</w:t>
      </w:r>
    </w:p>
    <w:p w14:paraId="470A6BEB" w14:textId="77777777" w:rsidR="000C5186" w:rsidRDefault="00166F5B">
      <w:pPr>
        <w:pStyle w:val="Compact"/>
        <w:numPr>
          <w:ilvl w:val="0"/>
          <w:numId w:val="333"/>
        </w:numPr>
      </w:pPr>
      <w:r>
        <w:rPr>
          <w:b/>
          <w:bCs/>
        </w:rPr>
        <w:t>Throttle:</w:t>
      </w:r>
      <w:r>
        <w:t xml:space="preserve"> run at most once every so often, however many times it's triggered. Think of a page reacting to scrolling a few times a second instead of hundreds.</w:t>
      </w:r>
    </w:p>
    <w:p w14:paraId="75DAF215" w14:textId="77777777" w:rsidR="000C5186" w:rsidRDefault="00166F5B">
      <w:pPr>
        <w:pStyle w:val="FirstParagraph"/>
      </w:pPr>
      <w:r>
        <w:t xml:space="preserve">You'll build both yourself in </w:t>
      </w:r>
      <w:hyperlink w:anchor="ch-34-debounce-and-throttle">
        <w:r>
          <w:rPr>
            <w:rStyle w:val="Hyperlink"/>
          </w:rPr>
          <w:t>chapter 34</w:t>
        </w:r>
      </w:hyperlink>
      <w:r>
        <w:t>.</w:t>
      </w:r>
    </w:p>
    <w:p w14:paraId="6B85F60E" w14:textId="77777777" w:rsidR="000C5186" w:rsidRDefault="00166F5B">
      <w:pPr>
        <w:pStyle w:val="Heading3"/>
      </w:pPr>
      <w:bookmarkStart w:id="787" w:name="common-mistakes-29"/>
      <w:bookmarkEnd w:id="775"/>
      <w:bookmarkEnd w:id="786"/>
      <w:r>
        <w:t>Common mistakes</w:t>
      </w:r>
    </w:p>
    <w:p w14:paraId="0D3D5C9E" w14:textId="77777777" w:rsidR="000C5186" w:rsidRDefault="00166F5B">
      <w:pPr>
        <w:pStyle w:val="FirstParagraph"/>
      </w:pPr>
      <w:r>
        <w:rPr>
          <w:b/>
          <w:bCs/>
        </w:rPr>
        <w:t>1. Calling the function instead of passing it</w:t>
      </w:r>
    </w:p>
    <w:p w14:paraId="0616D1AC" w14:textId="77777777" w:rsidR="000C5186" w:rsidRDefault="00166F5B">
      <w:pPr>
        <w:pStyle w:val="SourceCode"/>
      </w:pPr>
      <w:r>
        <w:rPr>
          <w:rStyle w:val="PreprocessorTok"/>
        </w:rPr>
        <w:t>setTimeout</w:t>
      </w:r>
      <w:r>
        <w:rPr>
          <w:rStyle w:val="NormalTok"/>
        </w:rPr>
        <w:t>(</w:t>
      </w:r>
      <w:r>
        <w:rPr>
          <w:rStyle w:val="FunctionTok"/>
        </w:rPr>
        <w:t>remindMe</w:t>
      </w:r>
      <w:r>
        <w:rPr>
          <w:rStyle w:val="NormalTok"/>
        </w:rPr>
        <w:t>()</w:t>
      </w:r>
      <w:r>
        <w:rPr>
          <w:rStyle w:val="OperatorTok"/>
        </w:rPr>
        <w:t>,</w:t>
      </w:r>
      <w:r>
        <w:rPr>
          <w:rStyle w:val="NormalTok"/>
        </w:rPr>
        <w:t xml:space="preserve"> </w:t>
      </w:r>
      <w:r>
        <w:rPr>
          <w:rStyle w:val="DecValTok"/>
        </w:rPr>
        <w:t>3000</w:t>
      </w:r>
      <w:r>
        <w:rPr>
          <w:rStyle w:val="NormalTok"/>
        </w:rPr>
        <w:t>)</w:t>
      </w:r>
      <w:r>
        <w:rPr>
          <w:rStyle w:val="OperatorTok"/>
        </w:rPr>
        <w:t>;</w:t>
      </w:r>
      <w:r>
        <w:br/>
      </w:r>
      <w:r>
        <w:rPr>
          <w:rStyle w:val="CommentTok"/>
        </w:rPr>
        <w:t>// TypeError [ERR_INVALID_ARG_TYPE]: The "callback" argument must be of type function. Received undefined</w:t>
      </w:r>
    </w:p>
    <w:p w14:paraId="347676C5" w14:textId="77777777" w:rsidR="000C5186" w:rsidRDefault="00166F5B">
      <w:pPr>
        <w:pStyle w:val="FirstParagraph"/>
      </w:pPr>
      <w:r>
        <w:t xml:space="preserve">The brackets call </w:t>
      </w:r>
      <w:r>
        <w:rPr>
          <w:rStyle w:val="VerbatimChar"/>
        </w:rPr>
        <w:t>remindMe</w:t>
      </w:r>
      <w:r>
        <w:t xml:space="preserve"> right away, so "Time to stretch!" prints immediately. Then </w:t>
      </w:r>
      <w:r>
        <w:rPr>
          <w:rStyle w:val="VerbatimChar"/>
        </w:rPr>
        <w:t>setTimeout</w:t>
      </w:r>
      <w:r>
        <w:t xml:space="preserve"> gets what </w:t>
      </w:r>
      <w:r>
        <w:rPr>
          <w:rStyle w:val="VerbatimChar"/>
        </w:rPr>
        <w:t>remindMe</w:t>
      </w:r>
      <w:r>
        <w:t xml:space="preserve"> returned (</w:t>
      </w:r>
      <w:r>
        <w:rPr>
          <w:rStyle w:val="VerbatimChar"/>
        </w:rPr>
        <w:t>undefined</w:t>
      </w:r>
      <w:r>
        <w:t>) instead of a function, and Node stops with the error above. The browser doesn't even show an error. The reminder just appears too early, which is more confusing.</w:t>
      </w:r>
    </w:p>
    <w:p w14:paraId="3FB741C0" w14:textId="77777777" w:rsidR="000C5186" w:rsidRDefault="00166F5B">
      <w:pPr>
        <w:pStyle w:val="BodyText"/>
      </w:pPr>
      <w:r>
        <w:t xml:space="preserve">Fix: pass the function without brackets, </w:t>
      </w:r>
      <w:r>
        <w:rPr>
          <w:rStyle w:val="VerbatimChar"/>
        </w:rPr>
        <w:t>setTimeout(remindMe, 3000)</w:t>
      </w:r>
      <w:r>
        <w:t>, or wrap the call in an arrow function,</w:t>
      </w:r>
      <w:r>
        <w:t xml:space="preserve"> </w:t>
      </w:r>
      <w:r>
        <w:rPr>
          <w:rStyle w:val="VerbatimChar"/>
        </w:rPr>
        <w:t>setTimeout(() =&gt; remindMe(), 3000)</w:t>
      </w:r>
      <w:r>
        <w:t>.</w:t>
      </w:r>
    </w:p>
    <w:p w14:paraId="746248F3" w14:textId="77777777" w:rsidR="000C5186" w:rsidRDefault="00166F5B">
      <w:pPr>
        <w:pStyle w:val="BodyText"/>
      </w:pPr>
      <w:r>
        <w:rPr>
          <w:b/>
          <w:bCs/>
        </w:rPr>
        <w:t>2. Expecting the next line to wait</w:t>
      </w:r>
    </w:p>
    <w:p w14:paraId="7995892F" w14:textId="77777777" w:rsidR="000C5186" w:rsidRDefault="00166F5B">
      <w:pPr>
        <w:pStyle w:val="SourceCode"/>
      </w:pPr>
      <w:r>
        <w:rPr>
          <w:rStyle w:val="KeywordTok"/>
        </w:rPr>
        <w:t>let</w:t>
      </w:r>
      <w:r>
        <w:rPr>
          <w:rStyle w:val="NormalTok"/>
        </w:rPr>
        <w:t xml:space="preserve"> message </w:t>
      </w:r>
      <w:r>
        <w:rPr>
          <w:rStyle w:val="OperatorTok"/>
        </w:rPr>
        <w:t>=</w:t>
      </w:r>
      <w:r>
        <w:rPr>
          <w:rStyle w:val="NormalTok"/>
        </w:rPr>
        <w:t xml:space="preserve"> </w:t>
      </w:r>
      <w:r>
        <w:rPr>
          <w:rStyle w:val="StringTok"/>
        </w:rPr>
        <w:t>"Not ready"</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message </w:t>
      </w:r>
      <w:r>
        <w:rPr>
          <w:rStyle w:val="OperatorTok"/>
        </w:rPr>
        <w:t>=</w:t>
      </w:r>
      <w:r>
        <w:rPr>
          <w:rStyle w:val="NormalTok"/>
        </w:rPr>
        <w:t xml:space="preserve"> </w:t>
      </w:r>
      <w:r>
        <w:rPr>
          <w:rStyle w:val="StringTok"/>
        </w:rPr>
        <w:t>"Ready!"</w:t>
      </w:r>
      <w:r>
        <w:rPr>
          <w:rStyle w:val="OperatorTok"/>
        </w:rPr>
        <w:t>;</w:t>
      </w:r>
      <w:r>
        <w:br/>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(message)</w:t>
      </w:r>
      <w:r>
        <w:rPr>
          <w:rStyle w:val="OperatorTok"/>
        </w:rPr>
        <w:t>;</w:t>
      </w:r>
      <w:r>
        <w:rPr>
          <w:rStyle w:val="NormalTok"/>
        </w:rPr>
        <w:t xml:space="preserve"> </w:t>
      </w:r>
      <w:r>
        <w:rPr>
          <w:rStyle w:val="CommentTok"/>
        </w:rPr>
        <w:t>// prints: Not ready</w:t>
      </w:r>
    </w:p>
    <w:p w14:paraId="78BCDA77" w14:textId="77777777" w:rsidR="000C5186" w:rsidRDefault="00166F5B">
      <w:pPr>
        <w:pStyle w:val="FirstParagraph"/>
      </w:pPr>
      <w:r>
        <w:rPr>
          <w:rStyle w:val="VerbatimChar"/>
        </w:rPr>
        <w:t>setTimeout</w:t>
      </w:r>
      <w:r>
        <w:t xml:space="preserve"> doesn't pause your program. The </w:t>
      </w:r>
      <w:r>
        <w:rPr>
          <w:rStyle w:val="VerbatimChar"/>
        </w:rPr>
        <w:t>console.log</w:t>
      </w:r>
      <w:r>
        <w:t xml:space="preserve"> runs straight away, a whole second before the callback changes </w:t>
      </w:r>
      <w:r>
        <w:rPr>
          <w:rStyle w:val="VerbatimChar"/>
        </w:rPr>
        <w:t>message</w:t>
      </w:r>
      <w:r>
        <w:t xml:space="preserve">. The same goes for trying to </w:t>
      </w:r>
      <w:r>
        <w:rPr>
          <w:rStyle w:val="VerbatimChar"/>
        </w:rPr>
        <w:t>return</w:t>
      </w:r>
      <w:r>
        <w:t xml:space="preserve"> a value from inside a timer: by the time the callback runs, the outer function has long finished.</w:t>
      </w:r>
    </w:p>
    <w:p w14:paraId="0015F3F5" w14:textId="77777777" w:rsidR="000C5186" w:rsidRDefault="00166F5B">
      <w:pPr>
        <w:pStyle w:val="BodyText"/>
      </w:pPr>
      <w:r>
        <w:t xml:space="preserve">Fix: put the code that needs the result </w:t>
      </w:r>
      <w:r>
        <w:rPr>
          <w:i/>
          <w:iCs/>
        </w:rPr>
        <w:t>inside</w:t>
      </w:r>
      <w:r>
        <w:t xml:space="preserve"> </w:t>
      </w:r>
      <w:r>
        <w:t xml:space="preserve">the callback, or pass the result on to another callback, like </w:t>
      </w:r>
      <w:r>
        <w:rPr>
          <w:rStyle w:val="VerbatimChar"/>
        </w:rPr>
        <w:t>bakeCake</w:t>
      </w:r>
      <w:r>
        <w:t xml:space="preserve"> did.</w:t>
      </w:r>
    </w:p>
    <w:p w14:paraId="653CA0B2" w14:textId="77777777" w:rsidR="000C5186" w:rsidRDefault="00166F5B">
      <w:pPr>
        <w:pStyle w:val="BodyText"/>
      </w:pPr>
      <w:r>
        <w:rPr>
          <w:b/>
          <w:bCs/>
        </w:rPr>
        <w:t>3. Forgetting to stop an interval</w:t>
      </w:r>
    </w:p>
    <w:p w14:paraId="61EDAA53" w14:textId="77777777" w:rsidR="000C5186" w:rsidRDefault="00166F5B">
      <w:pPr>
        <w:pStyle w:val="SourceCode"/>
      </w:pPr>
      <w:r>
        <w:rPr>
          <w:rStyle w:val="KeywordTok"/>
        </w:rPr>
        <w:t>let</w:t>
      </w:r>
      <w:r>
        <w:rPr>
          <w:rStyle w:val="NormalTok"/>
        </w:rPr>
        <w:t xml:space="preserve"> secondsLeft </w:t>
      </w:r>
      <w:r>
        <w:rPr>
          <w:rStyle w:val="OperatorTok"/>
        </w:rPr>
        <w:t>=</w:t>
      </w:r>
      <w:r>
        <w:rPr>
          <w:rStyle w:val="NormalTok"/>
        </w:rPr>
        <w:t xml:space="preserve"> </w:t>
      </w:r>
      <w:r>
        <w:rPr>
          <w:rStyle w:val="DecValTok"/>
        </w:rPr>
        <w:t>3</w:t>
      </w:r>
      <w:r>
        <w:rPr>
          <w:rStyle w:val="OperatorTok"/>
        </w:rPr>
        <w:t>;</w:t>
      </w:r>
      <w:r>
        <w:br/>
      </w:r>
      <w:r>
        <w:br/>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(secondsLeft)</w:t>
      </w:r>
      <w:r>
        <w:rPr>
          <w:rStyle w:val="OperatorTok"/>
        </w:rPr>
        <w:t>;</w:t>
      </w:r>
      <w:r>
        <w:br/>
      </w:r>
      <w:r>
        <w:rPr>
          <w:rStyle w:val="NormalTok"/>
        </w:rPr>
        <w:t xml:space="preserve">  secondsLeft</w:t>
      </w:r>
      <w:r>
        <w:rPr>
          <w:rStyle w:val="OperatorTok"/>
        </w:rPr>
        <w:t>--;</w:t>
      </w:r>
      <w:r>
        <w:br/>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r>
        <w:br/>
      </w:r>
      <w:r>
        <w:rPr>
          <w:rStyle w:val="CommentTok"/>
        </w:rPr>
        <w:t>// prints 3, 2, 1, 0, -1, -2, ... forever</w:t>
      </w:r>
    </w:p>
    <w:p w14:paraId="75AC1B93" w14:textId="77777777" w:rsidR="000C5186" w:rsidRDefault="00166F5B">
      <w:pPr>
        <w:pStyle w:val="FirstParagraph"/>
      </w:pPr>
      <w:r>
        <w:t xml:space="preserve">An interval keeps going until you stop it. Fix: store the id and call </w:t>
      </w:r>
      <w:r>
        <w:rPr>
          <w:rStyle w:val="VerbatimChar"/>
        </w:rPr>
        <w:t>clearInterval(id)</w:t>
      </w:r>
      <w:r>
        <w:t xml:space="preserve"> when you're done, like the liftoff countdown does. On a web page, a forgotten interval keeps running in the background, using up memory and battery (</w:t>
      </w:r>
      <w:hyperlink w:anchor="ch-41-memory-and-garbage-collection">
        <w:r>
          <w:rPr>
            <w:rStyle w:val="Hyperlink"/>
          </w:rPr>
          <w:t>chapter 41</w:t>
        </w:r>
      </w:hyperlink>
      <w:r>
        <w:t>).</w:t>
      </w:r>
    </w:p>
    <w:p w14:paraId="66AAC60B" w14:textId="77777777" w:rsidR="000C5186" w:rsidRDefault="00166F5B">
      <w:pPr>
        <w:pStyle w:val="BodyText"/>
      </w:pPr>
      <w:r>
        <w:rPr>
          <w:b/>
          <w:bCs/>
        </w:rPr>
        <w:t xml:space="preserve">4. Wrapping a timer in </w:t>
      </w:r>
      <w:r>
        <w:rPr>
          <w:rStyle w:val="VerbatimChar"/>
          <w:b/>
          <w:bCs/>
        </w:rPr>
        <w:t>try</w:t>
      </w:r>
      <w:r>
        <w:rPr>
          <w:b/>
          <w:bCs/>
        </w:rPr>
        <w:t>/</w:t>
      </w:r>
      <w:r>
        <w:rPr>
          <w:rStyle w:val="VerbatimChar"/>
          <w:b/>
          <w:bCs/>
        </w:rPr>
        <w:t>catch</w:t>
      </w:r>
    </w:p>
    <w:p w14:paraId="407C86B6"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"The oven broke!"</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"Caught it:"</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never runs</w:t>
      </w:r>
      <w:r>
        <w:br/>
      </w:r>
      <w:r>
        <w:rPr>
          <w:rStyle w:val="NormalTok"/>
        </w:rPr>
        <w:t>}</w:t>
      </w:r>
      <w:r>
        <w:br/>
      </w:r>
      <w:r>
        <w:rPr>
          <w:rStyle w:val="CommentTok"/>
        </w:rPr>
        <w:t>// Error: The oven broke!</w:t>
      </w:r>
    </w:p>
    <w:p w14:paraId="0448D17B" w14:textId="77777777" w:rsidR="000C5186" w:rsidRDefault="00166F5B">
      <w:pPr>
        <w:pStyle w:val="FirstParagraph"/>
      </w:pPr>
      <w:r>
        <w:t xml:space="preserve">After about 1 second, the program crashes with </w:t>
      </w:r>
      <w:r>
        <w:rPr>
          <w:rStyle w:val="VerbatimChar"/>
        </w:rPr>
        <w:t>Error: The oven broke!</w:t>
      </w:r>
      <w:r>
        <w:t xml:space="preserve">. The </w:t>
      </w:r>
      <w:r>
        <w:rPr>
          <w:rStyle w:val="VerbatimChar"/>
        </w:rPr>
        <w:t>try</w:t>
      </w:r>
      <w:r>
        <w:t>/</w:t>
      </w:r>
      <w:r>
        <w:rPr>
          <w:rStyle w:val="VerbatimChar"/>
        </w:rPr>
        <w:t>catch</w:t>
      </w:r>
      <w:r>
        <w:t xml:space="preserve"> finished long before the timer went off, so nobody is left to catch the error.</w:t>
      </w:r>
    </w:p>
    <w:p w14:paraId="78991B98" w14:textId="77777777" w:rsidR="000C5186" w:rsidRDefault="00166F5B">
      <w:pPr>
        <w:pStyle w:val="BodyText"/>
      </w:pPr>
      <w:r>
        <w:t xml:space="preserve">Fix: handle errors </w:t>
      </w:r>
      <w:r>
        <w:rPr>
          <w:i/>
          <w:iCs/>
        </w:rPr>
        <w:t>inside</w:t>
      </w:r>
      <w:r>
        <w:t xml:space="preserve"> </w:t>
      </w:r>
      <w:r>
        <w:t>the callback, or pass them on with an error-first callback. Promises (</w:t>
      </w:r>
      <w:hyperlink w:anchor="ch-31-promises">
        <w:r>
          <w:rPr>
            <w:rStyle w:val="Hyperlink"/>
          </w:rPr>
          <w:t>chapter 31</w:t>
        </w:r>
      </w:hyperlink>
      <w:r>
        <w:t xml:space="preserve">) and </w:t>
      </w:r>
      <w:r>
        <w:rPr>
          <w:rStyle w:val="VerbatimChar"/>
        </w:rPr>
        <w:t>async</w:t>
      </w:r>
      <w:r>
        <w:t>/</w:t>
      </w:r>
      <w:r>
        <w:rPr>
          <w:rStyle w:val="VerbatimChar"/>
        </w:rPr>
        <w:t>await</w:t>
      </w:r>
      <w:r>
        <w:t xml:space="preserve"> (</w:t>
      </w:r>
      <w:hyperlink w:anchor="ch-32-async-await">
        <w:r>
          <w:rPr>
            <w:rStyle w:val="Hyperlink"/>
          </w:rPr>
          <w:t>chapter 32</w:t>
        </w:r>
      </w:hyperlink>
      <w:r>
        <w:t>) give you a much nicer way.</w:t>
      </w:r>
    </w:p>
    <w:p w14:paraId="24C4941A" w14:textId="77777777" w:rsidR="000C5186" w:rsidRDefault="00166F5B">
      <w:pPr>
        <w:pStyle w:val="BodyText"/>
      </w:pPr>
      <w:r>
        <w:rPr>
          <w:b/>
          <w:bCs/>
        </w:rPr>
        <w:t>5. Writing the delay in seconds</w:t>
      </w:r>
    </w:p>
    <w:p w14:paraId="247262EB" w14:textId="77777777" w:rsidR="000C5186" w:rsidRDefault="00166F5B">
      <w:pPr>
        <w:pStyle w:val="SourceCode"/>
      </w:pP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"Your 5-minute break is over!"</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CommentTok"/>
        </w:rPr>
        <w:t>// 5 milliseconds, not 5 minutes!</w:t>
      </w:r>
    </w:p>
    <w:p w14:paraId="5349910F" w14:textId="77777777" w:rsidR="000C5186" w:rsidRDefault="00166F5B">
      <w:pPr>
        <w:pStyle w:val="FirstParagraph"/>
      </w:pPr>
      <w:r>
        <w:t xml:space="preserve">The delay is always in milliseconds. 5 seconds is </w:t>
      </w:r>
      <w:r>
        <w:rPr>
          <w:rStyle w:val="VerbatimChar"/>
        </w:rPr>
        <w:t>5000</w:t>
      </w:r>
      <w:r>
        <w:t xml:space="preserve">, and 5 minutes is </w:t>
      </w:r>
      <w:r>
        <w:rPr>
          <w:rStyle w:val="VerbatimChar"/>
        </w:rPr>
        <w:t>5 * 60 * 1000</w:t>
      </w:r>
      <w:r>
        <w:t>. Writing it as a calculation like that makes it easy to read.</w:t>
      </w:r>
    </w:p>
    <w:p w14:paraId="484ED56C" w14:textId="77777777" w:rsidR="000C5186" w:rsidRDefault="00166F5B">
      <w:pPr>
        <w:pStyle w:val="Heading3"/>
      </w:pPr>
      <w:bookmarkStart w:id="788" w:name="quick-recap-29"/>
      <w:bookmarkEnd w:id="787"/>
      <w:r>
        <w:t>Quick recap</w:t>
      </w:r>
    </w:p>
    <w:p w14:paraId="135E7C6F" w14:textId="77777777" w:rsidR="000C5186" w:rsidRDefault="00166F5B">
      <w:pPr>
        <w:pStyle w:val="Compact"/>
        <w:numPr>
          <w:ilvl w:val="0"/>
          <w:numId w:val="334"/>
        </w:numPr>
      </w:pPr>
      <w:r>
        <w:t>Synchronous code runs one line at a time, in order. Asynchronous code starts now and finishes later, while the rest of your code keeps running.</w:t>
      </w:r>
    </w:p>
    <w:p w14:paraId="2AD86CE4" w14:textId="77777777" w:rsidR="000C5186" w:rsidRDefault="00166F5B">
      <w:pPr>
        <w:pStyle w:val="Compact"/>
        <w:numPr>
          <w:ilvl w:val="0"/>
          <w:numId w:val="334"/>
        </w:numPr>
      </w:pPr>
      <w:r>
        <w:rPr>
          <w:rStyle w:val="VerbatimChar"/>
        </w:rPr>
        <w:t>setTimeout(fn, ms)</w:t>
      </w:r>
      <w:r>
        <w:t xml:space="preserve"> runs </w:t>
      </w:r>
      <w:r>
        <w:rPr>
          <w:rStyle w:val="VerbatimChar"/>
        </w:rPr>
        <w:t>fn</w:t>
      </w:r>
      <w:r>
        <w:t xml:space="preserve"> once, after at least </w:t>
      </w:r>
      <w:r>
        <w:rPr>
          <w:rStyle w:val="VerbatimChar"/>
        </w:rPr>
        <w:t>ms</w:t>
      </w:r>
      <w:r>
        <w:t xml:space="preserve"> milliseconds. </w:t>
      </w:r>
      <w:r>
        <w:rPr>
          <w:rStyle w:val="VerbatimChar"/>
        </w:rPr>
        <w:t>clearTimeout(id)</w:t>
      </w:r>
      <w:r>
        <w:t xml:space="preserve"> cancels it.</w:t>
      </w:r>
    </w:p>
    <w:p w14:paraId="4BD63401" w14:textId="77777777" w:rsidR="000C5186" w:rsidRDefault="00166F5B">
      <w:pPr>
        <w:pStyle w:val="Compact"/>
        <w:numPr>
          <w:ilvl w:val="0"/>
          <w:numId w:val="334"/>
        </w:numPr>
      </w:pPr>
      <w:r>
        <w:rPr>
          <w:rStyle w:val="VerbatimChar"/>
        </w:rPr>
        <w:t>setInterval(fn, ms)</w:t>
      </w:r>
      <w:r>
        <w:t xml:space="preserve"> runs </w:t>
      </w:r>
      <w:r>
        <w:rPr>
          <w:rStyle w:val="VerbatimChar"/>
        </w:rPr>
        <w:t>fn</w:t>
      </w:r>
      <w:r>
        <w:t xml:space="preserve"> again and again, until you call </w:t>
      </w:r>
      <w:r>
        <w:rPr>
          <w:rStyle w:val="VerbatimChar"/>
        </w:rPr>
        <w:t>clearInterval(id)</w:t>
      </w:r>
      <w:r>
        <w:t>.</w:t>
      </w:r>
    </w:p>
    <w:p w14:paraId="7395E7A5" w14:textId="77777777" w:rsidR="000C5186" w:rsidRDefault="00166F5B">
      <w:pPr>
        <w:pStyle w:val="Compact"/>
        <w:numPr>
          <w:ilvl w:val="0"/>
          <w:numId w:val="334"/>
        </w:numPr>
      </w:pPr>
      <w:r>
        <w:t xml:space="preserve">The delay is a minimum, not an exact time. Even </w:t>
      </w:r>
      <w:r>
        <w:rPr>
          <w:rStyle w:val="VerbatimChar"/>
        </w:rPr>
        <w:t>setTimeout(fn, 0)</w:t>
      </w:r>
      <w:r>
        <w:t xml:space="preserve"> waits until the current code has finished.</w:t>
      </w:r>
    </w:p>
    <w:p w14:paraId="58E4AA9D" w14:textId="77777777" w:rsidR="000C5186" w:rsidRDefault="00166F5B">
      <w:pPr>
        <w:pStyle w:val="Compact"/>
        <w:numPr>
          <w:ilvl w:val="0"/>
          <w:numId w:val="334"/>
        </w:numPr>
      </w:pPr>
      <w:r>
        <w:t xml:space="preserve">A callback means "call me back when you're done". In the Node style, its first parameter is the error (or </w:t>
      </w:r>
      <w:r>
        <w:rPr>
          <w:rStyle w:val="VerbatimChar"/>
        </w:rPr>
        <w:t>null</w:t>
      </w:r>
      <w:r>
        <w:t>).</w:t>
      </w:r>
    </w:p>
    <w:p w14:paraId="577224AC" w14:textId="77777777" w:rsidR="000C5186" w:rsidRDefault="00166F5B">
      <w:pPr>
        <w:pStyle w:val="Compact"/>
        <w:numPr>
          <w:ilvl w:val="0"/>
          <w:numId w:val="334"/>
        </w:numPr>
      </w:pPr>
      <w:r>
        <w:t>Many waiting steps in a row turn into callback hell. Promises fix that in the next chapter.</w:t>
      </w:r>
    </w:p>
    <w:p w14:paraId="50F5B9F1" w14:textId="77777777" w:rsidR="000C5186" w:rsidRDefault="00166F5B">
      <w:pPr>
        <w:pStyle w:val="Compact"/>
        <w:numPr>
          <w:ilvl w:val="0"/>
          <w:numId w:val="334"/>
        </w:numPr>
      </w:pPr>
      <w:r>
        <w:t xml:space="preserve">Use </w:t>
      </w:r>
      <w:r>
        <w:rPr>
          <w:rStyle w:val="VerbatimChar"/>
        </w:rPr>
        <w:t>let</w:t>
      </w:r>
      <w:r>
        <w:t xml:space="preserve">, not </w:t>
      </w:r>
      <w:r>
        <w:rPr>
          <w:rStyle w:val="VerbatimChar"/>
        </w:rPr>
        <w:t>var</w:t>
      </w:r>
      <w:r>
        <w:t>, in loops that create timers, so each callback gets its own variable.</w:t>
      </w:r>
    </w:p>
    <w:p w14:paraId="7DEB3C1F" w14:textId="77777777" w:rsidR="000C5186" w:rsidRDefault="000C5186">
      <w:pPr>
        <w:pBdr>
          <w:bottom w:val="single" w:sz="6" w:space="1" w:color="C9D1D9"/>
        </w:pBdr>
        <w:spacing w:before="120" w:after="240"/>
      </w:pPr>
    </w:p>
    <w:p w14:paraId="446E6ED7" w14:textId="77777777" w:rsidR="000C5186" w:rsidRDefault="00166F5B">
      <w:pPr>
        <w:pStyle w:val="FirstParagraph"/>
      </w:pPr>
      <w:r>
        <w:rPr>
          <w:b/>
          <w:bCs/>
        </w:rPr>
        <w:t>Next:</w:t>
      </w:r>
      <w:r>
        <w:t xml:space="preserve"> try the </w:t>
      </w:r>
      <w:hyperlink w:anchor="ch-30-timers-and-callbacks-exercises">
        <w:r>
          <w:rPr>
            <w:rStyle w:val="Hyperlink"/>
          </w:rPr>
          <w:t>exercises</w:t>
        </w:r>
      </w:hyperlink>
      <w:r>
        <w:t xml:space="preserve">, then move on to </w:t>
      </w:r>
      <w:hyperlink w:anchor="ch-31-promises">
        <w:r>
          <w:rPr>
            <w:rStyle w:val="Hyperlink"/>
          </w:rPr>
          <w:t>31 Promises</w:t>
        </w:r>
      </w:hyperlink>
      <w:r>
        <w:t>.</w:t>
      </w:r>
    </w:p>
    <w:p w14:paraId="5B9F186D" w14:textId="77777777" w:rsidR="000C5186" w:rsidRDefault="00166F5B">
      <w:pPr>
        <w:pStyle w:val="Heading3"/>
      </w:pPr>
      <w:bookmarkStart w:id="789" w:name="ch-30-timers-and-callbacks-exercises"/>
      <w:bookmarkEnd w:id="788"/>
      <w:r>
        <w:t>Exercises</w:t>
      </w:r>
    </w:p>
    <w:p w14:paraId="01790423" w14:textId="77777777" w:rsidR="000C5186" w:rsidRDefault="00166F5B">
      <w:pPr>
        <w:pStyle w:val="FirstParagraph"/>
      </w:pPr>
      <w:r>
        <w:rPr>
          <w:b/>
          <w:bCs/>
        </w:rPr>
        <w:t>How to do these:</w:t>
      </w:r>
    </w:p>
    <w:p w14:paraId="1AA073D5" w14:textId="77777777" w:rsidR="000C5186" w:rsidRDefault="00166F5B">
      <w:pPr>
        <w:pStyle w:val="Compact"/>
        <w:numPr>
          <w:ilvl w:val="0"/>
          <w:numId w:val="335"/>
        </w:numPr>
      </w:pPr>
      <w:r>
        <w:t>Exercises 1 to 4 run in Node. Make a new file for each one in this folder (</w:t>
      </w:r>
      <w:r>
        <w:rPr>
          <w:rStyle w:val="VerbatimChar"/>
        </w:rPr>
        <w:t>ex1.js</w:t>
      </w:r>
      <w:r>
        <w:t xml:space="preserve">, </w:t>
      </w:r>
      <w:r>
        <w:rPr>
          <w:rStyle w:val="VerbatimChar"/>
        </w:rPr>
        <w:t>ex2.js</w:t>
      </w:r>
      <w:r>
        <w:t xml:space="preserve">, and so on) and run it with </w:t>
      </w:r>
      <w:r>
        <w:rPr>
          <w:rStyle w:val="VerbatimChar"/>
        </w:rPr>
        <w:t>node ex1.js</w:t>
      </w:r>
      <w:r>
        <w:t>.</w:t>
      </w:r>
    </w:p>
    <w:p w14:paraId="18885FF0" w14:textId="77777777" w:rsidR="000C5186" w:rsidRDefault="00166F5B">
      <w:pPr>
        <w:pStyle w:val="Compact"/>
        <w:numPr>
          <w:ilvl w:val="0"/>
          <w:numId w:val="335"/>
        </w:numPr>
      </w:pPr>
      <w:r>
        <w:t xml:space="preserve">Exercise 5 runs in the browser. Make a folder </w:t>
      </w:r>
      <w:r>
        <w:rPr>
          <w:rStyle w:val="VerbatimChar"/>
        </w:rPr>
        <w:t>ex5</w:t>
      </w:r>
      <w:r>
        <w:t xml:space="preserve"> with </w:t>
      </w:r>
      <w:r>
        <w:rPr>
          <w:rStyle w:val="VerbatimChar"/>
        </w:rPr>
        <w:t>index.html</w:t>
      </w:r>
      <w:r>
        <w:t xml:space="preserve"> and </w:t>
      </w:r>
      <w:r>
        <w:rPr>
          <w:rStyle w:val="VerbatimChar"/>
        </w:rPr>
        <w:t>script.js</w:t>
      </w:r>
      <w:r>
        <w:t xml:space="preserve"> inside, then double-click </w:t>
      </w:r>
      <w:r>
        <w:rPr>
          <w:rStyle w:val="VerbatimChar"/>
        </w:rPr>
        <w:t>index.html</w:t>
      </w:r>
      <w:r>
        <w:t xml:space="preserve"> to open it. Press </w:t>
      </w:r>
      <w:r>
        <w:rPr>
          <w:rStyle w:val="VerbatimChar"/>
        </w:rPr>
        <w:t>F12</w:t>
      </w:r>
      <w:r>
        <w:t xml:space="preserve"> → </w:t>
      </w:r>
      <w:r>
        <w:rPr>
          <w:b/>
          <w:bCs/>
        </w:rPr>
        <w:t>Console</w:t>
      </w:r>
      <w:r>
        <w:t xml:space="preserve"> to see any errors, and refresh after each change.</w:t>
      </w:r>
    </w:p>
    <w:p w14:paraId="42D549F3" w14:textId="77777777" w:rsidR="000C5186" w:rsidRDefault="00166F5B">
      <w:pPr>
        <w:pStyle w:val="Compact"/>
        <w:numPr>
          <w:ilvl w:val="0"/>
          <w:numId w:val="335"/>
        </w:numPr>
      </w:pPr>
      <w:r>
        <w:t xml:space="preserve">Timers make you wait, so watch </w:t>
      </w:r>
      <w:r>
        <w:rPr>
          <w:i/>
          <w:iCs/>
        </w:rPr>
        <w:t>when</w:t>
      </w:r>
      <w:r>
        <w:t xml:space="preserve"> each line appears, not just what it says.</w:t>
      </w:r>
    </w:p>
    <w:p w14:paraId="0B82C39D" w14:textId="77777777" w:rsidR="000C5186" w:rsidRDefault="00166F5B">
      <w:pPr>
        <w:pStyle w:val="Compact"/>
        <w:numPr>
          <w:ilvl w:val="0"/>
          <w:numId w:val="335"/>
        </w:numPr>
      </w:pPr>
      <w:r>
        <w:t xml:space="preserve">If a program never stops, press </w:t>
      </w:r>
      <w:r>
        <w:rPr>
          <w:rStyle w:val="VerbatimChar"/>
        </w:rPr>
        <w:t>Ctrl + C</w:t>
      </w:r>
      <w:r>
        <w:t xml:space="preserve"> in the terminal.</w:t>
      </w:r>
    </w:p>
    <w:p w14:paraId="32970F0A" w14:textId="77777777" w:rsidR="000C5186" w:rsidRDefault="00166F5B">
      <w:pPr>
        <w:pStyle w:val="Compact"/>
        <w:numPr>
          <w:ilvl w:val="0"/>
          <w:numId w:val="335"/>
        </w:numPr>
      </w:pPr>
      <w:r>
        <w:t>Try on your own first. Only open a hint if you've been stuck for a while.</w:t>
      </w:r>
    </w:p>
    <w:p w14:paraId="6828C487" w14:textId="77777777" w:rsidR="000C5186" w:rsidRDefault="00166F5B">
      <w:pPr>
        <w:pStyle w:val="Compact"/>
        <w:numPr>
          <w:ilvl w:val="0"/>
          <w:numId w:val="335"/>
        </w:numPr>
      </w:pPr>
      <w:r>
        <w:t>When you're done, ask Claude to check your code.</w:t>
      </w:r>
    </w:p>
    <w:p w14:paraId="7F085D55" w14:textId="77777777" w:rsidR="000C5186" w:rsidRDefault="000C5186">
      <w:pPr>
        <w:pBdr>
          <w:bottom w:val="single" w:sz="6" w:space="1" w:color="C9D1D9"/>
        </w:pBdr>
        <w:spacing w:before="120" w:after="240"/>
      </w:pPr>
    </w:p>
    <w:p w14:paraId="7EF19477" w14:textId="77777777" w:rsidR="000C5186" w:rsidRDefault="00166F5B">
      <w:pPr>
        <w:pStyle w:val="Heading4"/>
      </w:pPr>
      <w:bookmarkStart w:id="790" w:name="sec-30-timers-and-callbacks-1"/>
      <w:r>
        <w:t>Exercise 1 (Easy): Tea timer</w:t>
      </w:r>
    </w:p>
    <w:p w14:paraId="14D98C8C" w14:textId="77777777" w:rsidR="000C5186" w:rsidRDefault="00166F5B">
      <w:pPr>
        <w:pStyle w:val="FirstParagraph"/>
      </w:pPr>
      <w:r>
        <w:t>You're making a cup of tea. It needs to steep for a while (let's pretend 3 seconds is 3 minutes), and you don't want to stand there staring at the mug.</w:t>
      </w:r>
    </w:p>
    <w:p w14:paraId="78F19F50" w14:textId="77777777" w:rsidR="000C5186" w:rsidRDefault="00166F5B">
      <w:pPr>
        <w:pStyle w:val="BodyText"/>
      </w:pPr>
      <w:r>
        <w:t>Print the first two lines straight away, and the last one about 3 seconds later.</w:t>
      </w:r>
    </w:p>
    <w:p w14:paraId="6879B2B3" w14:textId="77777777" w:rsidR="000C5186" w:rsidRDefault="00166F5B">
      <w:pPr>
        <w:pStyle w:val="BodyText"/>
      </w:pPr>
      <w:r>
        <w:t>Expected output:</w:t>
      </w:r>
    </w:p>
    <w:p w14:paraId="1FC979EF" w14:textId="77777777" w:rsidR="000C5186" w:rsidRDefault="00166F5B">
      <w:pPr>
        <w:pStyle w:val="SourceCode"/>
      </w:pPr>
      <w:r>
        <w:rPr>
          <w:rStyle w:val="VerbatimChar"/>
        </w:rPr>
        <w:t>Your tea is steeping...</w:t>
      </w:r>
      <w:r>
        <w:br/>
      </w:r>
      <w:r>
        <w:rPr>
          <w:rStyle w:val="VerbatimChar"/>
        </w:rPr>
        <w:t>You have time to read a few pages.</w:t>
      </w:r>
      <w:r>
        <w:br/>
      </w:r>
      <w:r>
        <w:rPr>
          <w:rStyle w:val="VerbatimChar"/>
        </w:rPr>
        <w:t>Your tea is ready! Take out the tea bag.</w:t>
      </w:r>
    </w:p>
    <w:p w14:paraId="0F5797CD" w14:textId="77777777" w:rsidR="000C5186" w:rsidRDefault="00166F5B">
      <w:pPr>
        <w:pStyle w:val="FirstParagraph"/>
      </w:pPr>
      <w:r>
        <w:rPr>
          <w:b/>
          <w:bCs/>
        </w:rPr>
        <w:t>Rule:</w:t>
      </w:r>
      <w:r>
        <w:t xml:space="preserve"> </w:t>
      </w:r>
      <w:r>
        <w:t xml:space="preserve">in your file, the code for the "ready" message must come </w:t>
      </w:r>
      <w:r>
        <w:rPr>
          <w:i/>
          <w:iCs/>
        </w:rPr>
        <w:t>before</w:t>
      </w:r>
      <w:r>
        <w:t xml:space="preserve"> the </w:t>
      </w:r>
      <w:r>
        <w:rPr>
          <w:rStyle w:val="VerbatimChar"/>
        </w:rPr>
        <w:t>console.log</w:t>
      </w:r>
      <w:r>
        <w:t xml:space="preserve"> for "You have time to read a few pages."</w:t>
      </w:r>
    </w:p>
    <w:p w14:paraId="2E673C03" w14:textId="77777777" w:rsidR="000C5186" w:rsidRDefault="00166F5B">
      <w:pPr>
        <w:pStyle w:val="BodyText"/>
      </w:pPr>
      <w:r>
        <w:rPr>
          <w:i/>
          <w:iCs/>
        </w:rPr>
        <w:t xml:space="preserve">Stuck? The hint is in the </w:t>
      </w:r>
      <w:hyperlink w:anchor="hints-sec-30-timers-and-callbacks-1">
        <w:r>
          <w:rPr>
            <w:rStyle w:val="Hyperlink"/>
            <w:i/>
            <w:iCs/>
          </w:rPr>
          <w:t>Hints section</w:t>
        </w:r>
      </w:hyperlink>
      <w:r>
        <w:rPr>
          <w:i/>
          <w:iCs/>
        </w:rPr>
        <w:t xml:space="preserve"> at the end.</w:t>
      </w:r>
    </w:p>
    <w:p w14:paraId="4975FCD5" w14:textId="77777777" w:rsidR="000C5186" w:rsidRDefault="000C5186">
      <w:pPr>
        <w:pBdr>
          <w:bottom w:val="single" w:sz="6" w:space="1" w:color="C9D1D9"/>
        </w:pBdr>
        <w:spacing w:before="120" w:after="240"/>
      </w:pPr>
    </w:p>
    <w:p w14:paraId="4E7144A1" w14:textId="77777777" w:rsidR="000C5186" w:rsidRDefault="00166F5B">
      <w:pPr>
        <w:pStyle w:val="Heading4"/>
      </w:pPr>
      <w:bookmarkStart w:id="791" w:name="sec-30-timers-and-callbacks-2"/>
      <w:bookmarkEnd w:id="790"/>
      <w:r>
        <w:t>Exercise 2 (Easy): Countdown to the sale</w:t>
      </w:r>
    </w:p>
    <w:p w14:paraId="6A62B8BD" w14:textId="77777777" w:rsidR="000C5186" w:rsidRDefault="00166F5B">
      <w:pPr>
        <w:pStyle w:val="FirstParagraph"/>
      </w:pPr>
      <w:r>
        <w:t>A flash sale starts in 5 seconds. Print a countdown, one line about every second, then the big announcement.</w:t>
      </w:r>
    </w:p>
    <w:p w14:paraId="68562C36" w14:textId="77777777" w:rsidR="000C5186" w:rsidRDefault="00166F5B">
      <w:pPr>
        <w:pStyle w:val="BodyText"/>
      </w:pPr>
      <w:r>
        <w:t>Expected output:</w:t>
      </w:r>
    </w:p>
    <w:p w14:paraId="4CEAEFA1" w14:textId="77777777" w:rsidR="000C5186" w:rsidRDefault="00166F5B">
      <w:pPr>
        <w:pStyle w:val="SourceCode"/>
      </w:pPr>
      <w:r>
        <w:rPr>
          <w:rStyle w:val="VerbatimChar"/>
        </w:rPr>
        <w:t>Sale starts in 5...</w:t>
      </w:r>
      <w:r>
        <w:br/>
      </w:r>
      <w:r>
        <w:rPr>
          <w:rStyle w:val="VerbatimChar"/>
        </w:rPr>
        <w:t>Sale starts in 4...</w:t>
      </w:r>
      <w:r>
        <w:br/>
      </w:r>
      <w:r>
        <w:rPr>
          <w:rStyle w:val="VerbatimChar"/>
        </w:rPr>
        <w:t>Sale starts in 3...</w:t>
      </w:r>
      <w:r>
        <w:br/>
      </w:r>
      <w:r>
        <w:rPr>
          <w:rStyle w:val="VerbatimChar"/>
        </w:rPr>
        <w:t>Sale starts in 2...</w:t>
      </w:r>
      <w:r>
        <w:br/>
      </w:r>
      <w:r>
        <w:rPr>
          <w:rStyle w:val="VerbatimChar"/>
        </w:rPr>
        <w:t>Sale starts in 1...</w:t>
      </w:r>
      <w:r>
        <w:br/>
      </w:r>
      <w:r>
        <w:rPr>
          <w:rStyle w:val="VerbatimChar"/>
        </w:rPr>
        <w:t>The sale is ON! Everything is 50% off.</w:t>
      </w:r>
    </w:p>
    <w:p w14:paraId="6BF7CF6C" w14:textId="77777777" w:rsidR="000C5186" w:rsidRDefault="00166F5B">
      <w:pPr>
        <w:pStyle w:val="FirstParagraph"/>
      </w:pPr>
      <w:r>
        <w:rPr>
          <w:b/>
          <w:bCs/>
        </w:rPr>
        <w:t>Rules:</w:t>
      </w:r>
    </w:p>
    <w:p w14:paraId="1CDD5D92" w14:textId="77777777" w:rsidR="000C5186" w:rsidRDefault="00166F5B">
      <w:pPr>
        <w:pStyle w:val="Compact"/>
        <w:numPr>
          <w:ilvl w:val="0"/>
          <w:numId w:val="336"/>
        </w:numPr>
      </w:pPr>
      <w:r>
        <w:t xml:space="preserve">Use one </w:t>
      </w:r>
      <w:r>
        <w:rPr>
          <w:rStyle w:val="VerbatimChar"/>
        </w:rPr>
        <w:t>setInterval</w:t>
      </w:r>
      <w:r>
        <w:t>, not five separate timers.</w:t>
      </w:r>
    </w:p>
    <w:p w14:paraId="735B5CEA" w14:textId="77777777" w:rsidR="000C5186" w:rsidRDefault="00166F5B">
      <w:pPr>
        <w:pStyle w:val="Compact"/>
        <w:numPr>
          <w:ilvl w:val="0"/>
          <w:numId w:val="336"/>
        </w:numPr>
      </w:pPr>
      <w:r>
        <w:t xml:space="preserve">The program must stop on its own. You shouldn't need </w:t>
      </w:r>
      <w:r>
        <w:rPr>
          <w:rStyle w:val="VerbatimChar"/>
        </w:rPr>
        <w:t>Ctrl + C</w:t>
      </w:r>
      <w:r>
        <w:t>.</w:t>
      </w:r>
    </w:p>
    <w:p w14:paraId="130863AA" w14:textId="77777777" w:rsidR="000C5186" w:rsidRDefault="00166F5B">
      <w:pPr>
        <w:pStyle w:val="FirstParagraph"/>
      </w:pPr>
      <w:r>
        <w:rPr>
          <w:i/>
          <w:iCs/>
        </w:rPr>
        <w:t xml:space="preserve">Stuck? Hint 1 and Hint 2 are in the </w:t>
      </w:r>
      <w:hyperlink w:anchor="hints-sec-30-timers-and-callbacks-2">
        <w:r>
          <w:rPr>
            <w:rStyle w:val="Hyperlink"/>
            <w:i/>
            <w:iCs/>
          </w:rPr>
          <w:t>Hints section</w:t>
        </w:r>
      </w:hyperlink>
      <w:r>
        <w:rPr>
          <w:i/>
          <w:iCs/>
        </w:rPr>
        <w:t xml:space="preserve"> at the end.</w:t>
      </w:r>
    </w:p>
    <w:p w14:paraId="43E41E8A" w14:textId="77777777" w:rsidR="000C5186" w:rsidRDefault="000C5186">
      <w:pPr>
        <w:pBdr>
          <w:bottom w:val="single" w:sz="6" w:space="1" w:color="C9D1D9"/>
        </w:pBdr>
        <w:spacing w:before="120" w:after="240"/>
      </w:pPr>
    </w:p>
    <w:p w14:paraId="21746D4D" w14:textId="77777777" w:rsidR="000C5186" w:rsidRDefault="00166F5B">
      <w:pPr>
        <w:pStyle w:val="Heading4"/>
      </w:pPr>
      <w:bookmarkStart w:id="792" w:name="sec-30-timers-and-callbacks-3"/>
      <w:bookmarkEnd w:id="791"/>
      <w:r>
        <w:t>Exercise 3 (Medium): Undo send</w:t>
      </w:r>
    </w:p>
    <w:p w14:paraId="0A91DC4C" w14:textId="77777777" w:rsidR="000C5186" w:rsidRDefault="00166F5B">
      <w:pPr>
        <w:pStyle w:val="FirstParagraph"/>
      </w:pPr>
      <w:r>
        <w:t>Your email app waits 5 seconds before it really sends a message, so people can change their mind.</w:t>
      </w:r>
    </w:p>
    <w:p w14:paraId="18BD015D" w14:textId="77777777" w:rsidR="000C5186" w:rsidRDefault="00166F5B">
      <w:pPr>
        <w:pStyle w:val="Compact"/>
        <w:numPr>
          <w:ilvl w:val="0"/>
          <w:numId w:val="337"/>
        </w:numPr>
      </w:pPr>
      <w:r>
        <w:t xml:space="preserve">Write a function </w:t>
      </w:r>
      <w:r>
        <w:rPr>
          <w:rStyle w:val="VerbatimChar"/>
        </w:rPr>
        <w:t>sendWithUndo(message)</w:t>
      </w:r>
      <w:r>
        <w:t xml:space="preserve"> that:</w:t>
      </w:r>
    </w:p>
    <w:p w14:paraId="25EA17A4" w14:textId="77777777" w:rsidR="000C5186" w:rsidRDefault="00166F5B">
      <w:pPr>
        <w:pStyle w:val="Compact"/>
        <w:numPr>
          <w:ilvl w:val="1"/>
          <w:numId w:val="338"/>
        </w:numPr>
      </w:pPr>
      <w:r>
        <w:t xml:space="preserve">prints </w:t>
      </w:r>
      <w:r>
        <w:rPr>
          <w:rStyle w:val="VerbatimChar"/>
        </w:rPr>
        <w:t>Sending "&lt;message&gt;" in 5 seconds...</w:t>
      </w:r>
      <w:r>
        <w:t xml:space="preserve"> straight away</w:t>
      </w:r>
    </w:p>
    <w:p w14:paraId="2099B3AA" w14:textId="77777777" w:rsidR="000C5186" w:rsidRDefault="00166F5B">
      <w:pPr>
        <w:pStyle w:val="Compact"/>
        <w:numPr>
          <w:ilvl w:val="1"/>
          <w:numId w:val="338"/>
        </w:numPr>
      </w:pPr>
      <w:r>
        <w:t xml:space="preserve">prints </w:t>
      </w:r>
      <w:r>
        <w:rPr>
          <w:rStyle w:val="VerbatimChar"/>
        </w:rPr>
        <w:t>Sent: "&lt;message&gt;"</w:t>
      </w:r>
      <w:r>
        <w:t xml:space="preserve"> about 5 seconds later</w:t>
      </w:r>
    </w:p>
    <w:p w14:paraId="438E465E" w14:textId="77777777" w:rsidR="000C5186" w:rsidRDefault="00166F5B">
      <w:pPr>
        <w:pStyle w:val="Compact"/>
        <w:numPr>
          <w:ilvl w:val="1"/>
          <w:numId w:val="338"/>
        </w:numPr>
      </w:pPr>
      <w:r>
        <w:rPr>
          <w:b/>
          <w:bCs/>
        </w:rPr>
        <w:t>returns</w:t>
      </w:r>
      <w:r>
        <w:t xml:space="preserve"> the timer id</w:t>
      </w:r>
    </w:p>
    <w:p w14:paraId="442E542C" w14:textId="77777777" w:rsidR="000C5186" w:rsidRDefault="00166F5B">
      <w:pPr>
        <w:pStyle w:val="Compact"/>
        <w:numPr>
          <w:ilvl w:val="0"/>
          <w:numId w:val="337"/>
        </w:numPr>
      </w:pPr>
      <w:r>
        <w:t xml:space="preserve">Write a function </w:t>
      </w:r>
      <w:r>
        <w:rPr>
          <w:rStyle w:val="VerbatimChar"/>
        </w:rPr>
        <w:t>undoSend(timerId, message)</w:t>
      </w:r>
      <w:r>
        <w:t xml:space="preserve"> that cancels that timer and prints </w:t>
      </w:r>
      <w:r>
        <w:rPr>
          <w:rStyle w:val="VerbatimChar"/>
        </w:rPr>
        <w:t>Undo! "&lt;message&gt;" was not sent.</w:t>
      </w:r>
    </w:p>
    <w:p w14:paraId="405FF586" w14:textId="77777777" w:rsidR="000C5186" w:rsidRDefault="00166F5B">
      <w:pPr>
        <w:pStyle w:val="Compact"/>
        <w:numPr>
          <w:ilvl w:val="0"/>
          <w:numId w:val="337"/>
        </w:numPr>
      </w:pPr>
      <w:r>
        <w:t xml:space="preserve">Send </w:t>
      </w:r>
      <w:r>
        <w:rPr>
          <w:rStyle w:val="VerbatimChar"/>
        </w:rPr>
        <w:t>Lunch at 1?</w:t>
      </w:r>
      <w:r>
        <w:t xml:space="preserve"> and </w:t>
      </w:r>
      <w:r>
        <w:rPr>
          <w:rStyle w:val="VerbatimChar"/>
        </w:rPr>
        <w:t>See you tomorrow!</w:t>
      </w:r>
      <w:r>
        <w:t xml:space="preserve"> straight away, one after the other. Then, after about 2 seconds, undo the first one.</w:t>
      </w:r>
    </w:p>
    <w:p w14:paraId="3C5AF1D8" w14:textId="77777777" w:rsidR="000C5186" w:rsidRDefault="00166F5B">
      <w:pPr>
        <w:pStyle w:val="FirstParagraph"/>
      </w:pPr>
      <w:r>
        <w:t>Expected output:</w:t>
      </w:r>
    </w:p>
    <w:p w14:paraId="07FCAEFC" w14:textId="77777777" w:rsidR="000C5186" w:rsidRDefault="00166F5B">
      <w:pPr>
        <w:pStyle w:val="SourceCode"/>
      </w:pPr>
      <w:r>
        <w:rPr>
          <w:rStyle w:val="VerbatimChar"/>
        </w:rPr>
        <w:t>Sending "Lunch at 1?" in 5 seconds...</w:t>
      </w:r>
      <w:r>
        <w:br/>
      </w:r>
      <w:r>
        <w:rPr>
          <w:rStyle w:val="VerbatimChar"/>
        </w:rPr>
        <w:t>Sending "See you tomorrow!" in 5 seconds...</w:t>
      </w:r>
      <w:r>
        <w:br/>
      </w:r>
      <w:r>
        <w:rPr>
          <w:rStyle w:val="VerbatimChar"/>
        </w:rPr>
        <w:t>Undo! "Lunch at 1?" was not sent.</w:t>
      </w:r>
      <w:r>
        <w:br/>
      </w:r>
      <w:r>
        <w:rPr>
          <w:rStyle w:val="VerbatimChar"/>
        </w:rPr>
        <w:t>Sent: "See you tomorrow!"</w:t>
      </w:r>
    </w:p>
    <w:p w14:paraId="03D19FEA" w14:textId="77777777" w:rsidR="000C5186" w:rsidRDefault="00166F5B">
      <w:pPr>
        <w:pStyle w:val="FirstParagraph"/>
      </w:pPr>
      <w:r>
        <w:t>The first two lines appear straight away, the third after about 2 seconds, and the last after about 5 seconds.</w:t>
      </w:r>
    </w:p>
    <w:p w14:paraId="1BF0877C" w14:textId="77777777" w:rsidR="000C5186" w:rsidRDefault="00166F5B">
      <w:pPr>
        <w:pStyle w:val="BodyText"/>
      </w:pPr>
      <w:r>
        <w:rPr>
          <w:i/>
          <w:iCs/>
        </w:rPr>
        <w:t xml:space="preserve">Stuck? Hint 1 and Hint 2 are in the </w:t>
      </w:r>
      <w:hyperlink w:anchor="hints-sec-30-timers-and-callbacks-3">
        <w:r>
          <w:rPr>
            <w:rStyle w:val="Hyperlink"/>
            <w:i/>
            <w:iCs/>
          </w:rPr>
          <w:t>Hints section</w:t>
        </w:r>
      </w:hyperlink>
      <w:r>
        <w:rPr>
          <w:i/>
          <w:iCs/>
        </w:rPr>
        <w:t xml:space="preserve"> at the end.</w:t>
      </w:r>
    </w:p>
    <w:p w14:paraId="758A71B7" w14:textId="77777777" w:rsidR="000C5186" w:rsidRDefault="000C5186">
      <w:pPr>
        <w:pBdr>
          <w:bottom w:val="single" w:sz="6" w:space="1" w:color="C9D1D9"/>
        </w:pBdr>
        <w:spacing w:before="120" w:after="240"/>
      </w:pPr>
    </w:p>
    <w:p w14:paraId="5B39793B" w14:textId="77777777" w:rsidR="000C5186" w:rsidRDefault="00166F5B">
      <w:pPr>
        <w:pStyle w:val="Heading4"/>
      </w:pPr>
      <w:bookmarkStart w:id="793" w:name="sec-30-timers-and-callbacks-4"/>
      <w:bookmarkEnd w:id="792"/>
      <w:r>
        <w:t>Exercise 4 (Medium): Library loans</w:t>
      </w:r>
    </w:p>
    <w:p w14:paraId="46ECC119" w14:textId="77777777" w:rsidR="000C5186" w:rsidRDefault="00166F5B">
      <w:pPr>
        <w:pStyle w:val="FirstParagraph"/>
      </w:pPr>
      <w:r>
        <w:t>A library's computer is slow: every loan takes about a second while the librarian checks the shelf. Start with this data:</w:t>
      </w:r>
    </w:p>
    <w:p w14:paraId="03B8AECF" w14:textId="77777777" w:rsidR="000C5186" w:rsidRDefault="00166F5B">
      <w:pPr>
        <w:pStyle w:val="SourceCode"/>
      </w:pPr>
      <w:r>
        <w:rPr>
          <w:rStyle w:val="KeywordTok"/>
        </w:rPr>
        <w:t>const</w:t>
      </w:r>
      <w:r>
        <w:rPr>
          <w:rStyle w:val="NormalTok"/>
        </w:rPr>
        <w:t xml:space="preserve"> books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"Matilda"</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r>
        <w:rPr>
          <w:rStyle w:val="OperatorTok"/>
        </w:rPr>
        <w:t>;</w:t>
      </w:r>
    </w:p>
    <w:p w14:paraId="5F16DCB1" w14:textId="77777777" w:rsidR="000C5186" w:rsidRDefault="00166F5B">
      <w:pPr>
        <w:pStyle w:val="Compact"/>
        <w:numPr>
          <w:ilvl w:val="0"/>
          <w:numId w:val="339"/>
        </w:numPr>
      </w:pPr>
      <w:r>
        <w:t xml:space="preserve">Write </w:t>
      </w:r>
      <w:r>
        <w:rPr>
          <w:rStyle w:val="VerbatimChar"/>
        </w:rPr>
        <w:t>borrowBook(id, callback)</w:t>
      </w:r>
      <w:r>
        <w:t xml:space="preserve">. After about 1 second, it calls </w:t>
      </w:r>
      <w:r>
        <w:rPr>
          <w:rStyle w:val="VerbatimChar"/>
        </w:rPr>
        <w:t>callback</w:t>
      </w:r>
      <w:r>
        <w:t xml:space="preserve"> in the error-first style:</w:t>
      </w:r>
    </w:p>
    <w:p w14:paraId="0B1D5390" w14:textId="77777777" w:rsidR="000C5186" w:rsidRDefault="00166F5B">
      <w:pPr>
        <w:pStyle w:val="Compact"/>
        <w:numPr>
          <w:ilvl w:val="1"/>
          <w:numId w:val="340"/>
        </w:numPr>
      </w:pPr>
      <w:r>
        <w:t xml:space="preserve">no book with that id: an </w:t>
      </w:r>
      <w:r>
        <w:rPr>
          <w:rStyle w:val="VerbatimChar"/>
        </w:rPr>
        <w:t>Error</w:t>
      </w:r>
      <w:r>
        <w:t xml:space="preserve"> with the message </w:t>
      </w:r>
      <w:r>
        <w:rPr>
          <w:rStyle w:val="VerbatimChar"/>
        </w:rPr>
        <w:t>No book with id 7</w:t>
      </w:r>
      <w:r>
        <w:t xml:space="preserve"> (with the real id)</w:t>
      </w:r>
    </w:p>
    <w:p w14:paraId="7F1B65F1" w14:textId="77777777" w:rsidR="000C5186" w:rsidRDefault="00166F5B">
      <w:pPr>
        <w:pStyle w:val="Compact"/>
        <w:numPr>
          <w:ilvl w:val="1"/>
          <w:numId w:val="340"/>
        </w:numPr>
      </w:pPr>
      <w:r>
        <w:t xml:space="preserve">the book isn't available: an </w:t>
      </w:r>
      <w:r>
        <w:rPr>
          <w:rStyle w:val="VerbatimChar"/>
        </w:rPr>
        <w:t>Error</w:t>
      </w:r>
      <w:r>
        <w:t xml:space="preserve"> with the message </w:t>
      </w:r>
      <w:r>
        <w:rPr>
          <w:rStyle w:val="VerbatimChar"/>
        </w:rPr>
        <w:t>"Dune" is already on loan</w:t>
      </w:r>
      <w:r>
        <w:t xml:space="preserve"> (with the real title)</w:t>
      </w:r>
    </w:p>
    <w:p w14:paraId="5922DC50" w14:textId="77777777" w:rsidR="000C5186" w:rsidRDefault="00166F5B">
      <w:pPr>
        <w:pStyle w:val="Compact"/>
        <w:numPr>
          <w:ilvl w:val="1"/>
          <w:numId w:val="340"/>
        </w:numPr>
      </w:pPr>
      <w:r>
        <w:t xml:space="preserve">otherwise: set the book's </w:t>
      </w:r>
      <w:r>
        <w:rPr>
          <w:rStyle w:val="VerbatimChar"/>
        </w:rPr>
        <w:t>available</w:t>
      </w:r>
      <w:r>
        <w:t xml:space="preserve"> to </w:t>
      </w:r>
      <w:r>
        <w:rPr>
          <w:rStyle w:val="VerbatimChar"/>
        </w:rPr>
        <w:t>false</w:t>
      </w:r>
      <w:r>
        <w:t xml:space="preserve">, then call back with </w:t>
      </w:r>
      <w:r>
        <w:rPr>
          <w:rStyle w:val="VerbatimChar"/>
        </w:rPr>
        <w:t>null</w:t>
      </w:r>
      <w:r>
        <w:t xml:space="preserve"> and the book</w:t>
      </w:r>
    </w:p>
    <w:p w14:paraId="296ADC61" w14:textId="77777777" w:rsidR="000C5186" w:rsidRDefault="00166F5B">
      <w:pPr>
        <w:pStyle w:val="Compact"/>
        <w:numPr>
          <w:ilvl w:val="0"/>
          <w:numId w:val="339"/>
        </w:numPr>
      </w:pPr>
      <w:r>
        <w:t xml:space="preserve">Write a function </w:t>
      </w:r>
      <w:r>
        <w:rPr>
          <w:rStyle w:val="VerbatimChar"/>
        </w:rPr>
        <w:t>showResult(error, book)</w:t>
      </w:r>
      <w:r>
        <w:t xml:space="preserve"> that prints </w:t>
      </w:r>
      <w:r>
        <w:rPr>
          <w:rStyle w:val="VerbatimChar"/>
        </w:rPr>
        <w:t>Sorry: &lt;error message&gt;</w:t>
      </w:r>
      <w:r>
        <w:t xml:space="preserve"> if there's an error, or </w:t>
      </w:r>
      <w:r>
        <w:rPr>
          <w:rStyle w:val="VerbatimChar"/>
        </w:rPr>
        <w:t>Enjoy "&lt;title&gt;"! Please bring it back in 3 weeks.</w:t>
      </w:r>
      <w:r>
        <w:t xml:space="preserve"> if not.</w:t>
      </w:r>
    </w:p>
    <w:p w14:paraId="03953D9F" w14:textId="77777777" w:rsidR="000C5186" w:rsidRDefault="00166F5B">
      <w:pPr>
        <w:pStyle w:val="Compact"/>
        <w:numPr>
          <w:ilvl w:val="0"/>
          <w:numId w:val="339"/>
        </w:numPr>
      </w:pPr>
      <w:r>
        <w:t>Borrow book 1, then book 2, then book 7, then book 1 again. Start each loan only after the one before it has finished.</w:t>
      </w:r>
    </w:p>
    <w:p w14:paraId="0F69C213" w14:textId="77777777" w:rsidR="000C5186" w:rsidRDefault="00166F5B">
      <w:pPr>
        <w:pStyle w:val="FirstParagraph"/>
      </w:pPr>
      <w:r>
        <w:t>Expected output (one line about every second):</w:t>
      </w:r>
    </w:p>
    <w:p w14:paraId="6747070D" w14:textId="77777777" w:rsidR="000C5186" w:rsidRDefault="00166F5B">
      <w:pPr>
        <w:pStyle w:val="SourceCode"/>
      </w:pPr>
      <w:r>
        <w:rPr>
          <w:rStyle w:val="VerbatimChar"/>
        </w:rPr>
        <w:t>Enjoy "The Hobbit"! Please bring it back in 3 weeks.</w:t>
      </w:r>
      <w:r>
        <w:br/>
      </w:r>
      <w:r>
        <w:rPr>
          <w:rStyle w:val="VerbatimChar"/>
        </w:rPr>
        <w:t>Sorry: "Dune" is already on loan</w:t>
      </w:r>
      <w:r>
        <w:br/>
      </w:r>
      <w:r>
        <w:rPr>
          <w:rStyle w:val="VerbatimChar"/>
        </w:rPr>
        <w:t>Sorry: No book with id 7</w:t>
      </w:r>
      <w:r>
        <w:br/>
      </w:r>
      <w:r>
        <w:rPr>
          <w:rStyle w:val="VerbatimChar"/>
        </w:rPr>
        <w:t>Sorry: "The Hobbit" is already on loan</w:t>
      </w:r>
    </w:p>
    <w:p w14:paraId="2AE667BF" w14:textId="77777777" w:rsidR="000C5186" w:rsidRDefault="00166F5B">
      <w:pPr>
        <w:pStyle w:val="FirstParagraph"/>
      </w:pPr>
      <w:r>
        <w:rPr>
          <w:b/>
          <w:bCs/>
        </w:rPr>
        <w:t>Rule:</w:t>
      </w:r>
      <w:r>
        <w:t xml:space="preserve"> use </w:t>
      </w:r>
      <w:r>
        <w:rPr>
          <w:rStyle w:val="VerbatimChar"/>
        </w:rPr>
        <w:t>find</w:t>
      </w:r>
      <w:r>
        <w:t xml:space="preserve"> (</w:t>
      </w:r>
      <w:hyperlink w:anchor="ch-13-array-methods">
        <w:r>
          <w:rPr>
            <w:rStyle w:val="Hyperlink"/>
          </w:rPr>
          <w:t>chapter 13</w:t>
        </w:r>
      </w:hyperlink>
      <w:r>
        <w:t>) to look up the book.</w:t>
      </w:r>
    </w:p>
    <w:p w14:paraId="6426E50C" w14:textId="77777777" w:rsidR="000C5186" w:rsidRDefault="00166F5B">
      <w:pPr>
        <w:pStyle w:val="BodyText"/>
      </w:pPr>
      <w:r>
        <w:rPr>
          <w:i/>
          <w:iCs/>
        </w:rPr>
        <w:t xml:space="preserve">Stuck? Hint 1, Hint 2 and Hint 3 are in the </w:t>
      </w:r>
      <w:hyperlink w:anchor="hints-sec-30-timers-and-callbacks-4">
        <w:r>
          <w:rPr>
            <w:rStyle w:val="Hyperlink"/>
            <w:i/>
            <w:iCs/>
          </w:rPr>
          <w:t>Hints section</w:t>
        </w:r>
      </w:hyperlink>
      <w:r>
        <w:rPr>
          <w:i/>
          <w:iCs/>
        </w:rPr>
        <w:t xml:space="preserve"> at the end.</w:t>
      </w:r>
    </w:p>
    <w:p w14:paraId="432DF552" w14:textId="77777777" w:rsidR="000C5186" w:rsidRDefault="000C5186">
      <w:pPr>
        <w:pBdr>
          <w:bottom w:val="single" w:sz="6" w:space="1" w:color="C9D1D9"/>
        </w:pBdr>
        <w:spacing w:before="120" w:after="240"/>
      </w:pPr>
    </w:p>
    <w:p w14:paraId="55291D36" w14:textId="77777777" w:rsidR="000C5186" w:rsidRDefault="00166F5B">
      <w:pPr>
        <w:pStyle w:val="Heading4"/>
      </w:pPr>
      <w:bookmarkStart w:id="794" w:name="sec-30-timers-and-callbacks-5"/>
      <w:bookmarkEnd w:id="793"/>
      <w:r>
        <w:t>Exercise 5 (Challenge): Holiday slideshow</w:t>
      </w:r>
    </w:p>
    <w:p w14:paraId="255272F7" w14:textId="77777777" w:rsidR="000C5186" w:rsidRDefault="00166F5B">
      <w:pPr>
        <w:pStyle w:val="FirstParagraph"/>
      </w:pPr>
      <w:r>
        <w:t>A travel blog wants a slideshow of holiday moments that moves on by itself, with buttons to pause and play. This one runs in the browser.</w:t>
      </w:r>
    </w:p>
    <w:p w14:paraId="6711391B" w14:textId="77777777" w:rsidR="000C5186" w:rsidRDefault="00166F5B">
      <w:pPr>
        <w:pStyle w:val="BodyText"/>
      </w:pPr>
      <w:r>
        <w:t xml:space="preserve">Create </w:t>
      </w:r>
      <w:r>
        <w:rPr>
          <w:rStyle w:val="VerbatimChar"/>
        </w:rPr>
        <w:t>ex5/index.html</w:t>
      </w:r>
      <w:r>
        <w:t>:</w:t>
      </w:r>
    </w:p>
    <w:p w14:paraId="1AC8B6AC"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Trip Slideshow</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Our trip to the coast</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"slide"</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"counter"</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"pause"</w:t>
      </w:r>
      <w:r>
        <w:rPr>
          <w:rStyle w:val="DataTypeTok"/>
        </w:rPr>
        <w:t>&gt;</w:t>
      </w:r>
      <w:r>
        <w:rPr>
          <w:rStyle w:val="NormalTok"/>
        </w:rPr>
        <w:t>Pause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"play"</w:t>
      </w:r>
      <w:r>
        <w:rPr>
          <w:rStyle w:val="DataTypeTok"/>
        </w:rPr>
        <w:t>&gt;</w:t>
      </w:r>
      <w:r>
        <w:rPr>
          <w:rStyle w:val="NormalTok"/>
        </w:rPr>
        <w:t>Play</w:t>
      </w:r>
      <w:r>
        <w:rPr>
          <w:rStyle w:val="DataTypeTok"/>
        </w:rPr>
        <w:t>&lt;/</w:t>
      </w:r>
      <w:r>
        <w:rPr>
          <w:rStyle w:val="KeywordTok"/>
        </w:rPr>
        <w:t>button</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2114B39C" w14:textId="77777777" w:rsidR="000C5186" w:rsidRDefault="00166F5B">
      <w:pPr>
        <w:pStyle w:val="FirstParagraph"/>
      </w:pPr>
      <w:r>
        <w:t xml:space="preserve">Start </w:t>
      </w:r>
      <w:r>
        <w:rPr>
          <w:rStyle w:val="VerbatimChar"/>
        </w:rPr>
        <w:t>ex5/script.js</w:t>
      </w:r>
      <w:r>
        <w:t xml:space="preserve"> with this array:</w:t>
      </w:r>
    </w:p>
    <w:p w14:paraId="323B3A52" w14:textId="77777777" w:rsidR="000C5186" w:rsidRDefault="00166F5B">
      <w:pPr>
        <w:pStyle w:val="SourceCode"/>
      </w:pPr>
      <w:r>
        <w:rPr>
          <w:rStyle w:val="KeywordTok"/>
        </w:rPr>
        <w:t>const</w:t>
      </w:r>
      <w:r>
        <w:rPr>
          <w:rStyle w:val="NormalTok"/>
        </w:rPr>
        <w:t xml:space="preserve"> slides </w:t>
      </w:r>
      <w:r>
        <w:rPr>
          <w:rStyle w:val="OperatorTok"/>
        </w:rPr>
        <w:t>=</w:t>
      </w:r>
      <w:r>
        <w:rPr>
          <w:rStyle w:val="NormalTok"/>
        </w:rPr>
        <w:t xml:space="preserve"> [</w:t>
      </w:r>
      <w:r>
        <w:br/>
      </w:r>
      <w:r>
        <w:rPr>
          <w:rStyle w:val="NormalTok"/>
        </w:rPr>
        <w:t xml:space="preserve">  </w:t>
      </w:r>
      <w:r>
        <w:rPr>
          <w:rStyle w:val="StringTok"/>
        </w:rPr>
        <w:t>"Sunrise over the mountains"</w:t>
      </w:r>
      <w:r>
        <w:rPr>
          <w:rStyle w:val="OperatorTok"/>
        </w:rPr>
        <w:t>,</w:t>
      </w:r>
      <w:r>
        <w:br/>
      </w:r>
      <w:r>
        <w:rPr>
          <w:rStyle w:val="NormalTok"/>
        </w:rPr>
        <w:t xml:space="preserve">  </w:t>
      </w:r>
      <w:r>
        <w:rPr>
          <w:rStyle w:val="StringTok"/>
        </w:rPr>
        <w:t>"Lunch at the harbour"</w:t>
      </w:r>
      <w:r>
        <w:rPr>
          <w:rStyle w:val="OperatorTok"/>
        </w:rPr>
        <w:t>,</w:t>
      </w:r>
      <w:r>
        <w:br/>
      </w:r>
      <w:r>
        <w:rPr>
          <w:rStyle w:val="NormalTok"/>
        </w:rPr>
        <w:t xml:space="preserve">  </w:t>
      </w:r>
      <w:r>
        <w:rPr>
          <w:rStyle w:val="StringTok"/>
        </w:rPr>
        <w:t>"A walk through the old town"</w:t>
      </w:r>
      <w:r>
        <w:rPr>
          <w:rStyle w:val="OperatorTok"/>
        </w:rPr>
        <w:t>,</w:t>
      </w:r>
      <w:r>
        <w:br/>
      </w:r>
      <w:r>
        <w:rPr>
          <w:rStyle w:val="NormalTok"/>
        </w:rPr>
        <w:t xml:space="preserve">  </w:t>
      </w:r>
      <w:r>
        <w:rPr>
          <w:rStyle w:val="StringTok"/>
        </w:rPr>
        <w:t>"Sunset on the beach"</w:t>
      </w:r>
      <w:r>
        <w:rPr>
          <w:rStyle w:val="OperatorTok"/>
        </w:rPr>
        <w:t>,</w:t>
      </w:r>
      <w:r>
        <w:br/>
      </w:r>
      <w:r>
        <w:rPr>
          <w:rStyle w:val="NormalTok"/>
        </w:rPr>
        <w:t>]</w:t>
      </w:r>
      <w:r>
        <w:rPr>
          <w:rStyle w:val="OperatorTok"/>
        </w:rPr>
        <w:t>;</w:t>
      </w:r>
    </w:p>
    <w:p w14:paraId="25391CAE" w14:textId="77777777" w:rsidR="000C5186" w:rsidRDefault="00166F5B">
      <w:pPr>
        <w:pStyle w:val="FirstParagraph"/>
      </w:pPr>
      <w:r>
        <w:t>What you should see:</w:t>
      </w:r>
    </w:p>
    <w:p w14:paraId="1B0DFE3A" w14:textId="77777777" w:rsidR="000C5186" w:rsidRDefault="00166F5B">
      <w:pPr>
        <w:pStyle w:val="Compact"/>
        <w:numPr>
          <w:ilvl w:val="0"/>
          <w:numId w:val="341"/>
        </w:numPr>
      </w:pPr>
      <w:r>
        <w:t xml:space="preserve">As soon as the page opens: </w:t>
      </w:r>
      <w:r>
        <w:rPr>
          <w:rStyle w:val="VerbatimChar"/>
        </w:rPr>
        <w:t>Sunrise over the mountains</w:t>
      </w:r>
      <w:r>
        <w:t xml:space="preserve"> in the first paragraph and </w:t>
      </w:r>
      <w:r>
        <w:rPr>
          <w:rStyle w:val="VerbatimChar"/>
        </w:rPr>
        <w:t>1 / 4</w:t>
      </w:r>
      <w:r>
        <w:t xml:space="preserve"> in the second.</w:t>
      </w:r>
    </w:p>
    <w:p w14:paraId="02DEC7B2" w14:textId="77777777" w:rsidR="000C5186" w:rsidRDefault="00166F5B">
      <w:pPr>
        <w:pStyle w:val="Compact"/>
        <w:numPr>
          <w:ilvl w:val="0"/>
          <w:numId w:val="341"/>
        </w:numPr>
      </w:pPr>
      <w:r>
        <w:t>About every 2 seconds, the next slide and its number (</w:t>
      </w:r>
      <w:r>
        <w:rPr>
          <w:rStyle w:val="VerbatimChar"/>
        </w:rPr>
        <w:t>2 / 4</w:t>
      </w:r>
      <w:r>
        <w:t xml:space="preserve">, </w:t>
      </w:r>
      <w:r>
        <w:rPr>
          <w:rStyle w:val="VerbatimChar"/>
        </w:rPr>
        <w:t>3 / 4</w:t>
      </w:r>
      <w:r>
        <w:t xml:space="preserve">, </w:t>
      </w:r>
      <w:r>
        <w:rPr>
          <w:rStyle w:val="VerbatimChar"/>
        </w:rPr>
        <w:t>4 / 4</w:t>
      </w:r>
      <w:r>
        <w:t>). After the last slide, it goes back to the first.</w:t>
      </w:r>
    </w:p>
    <w:p w14:paraId="379FBC39" w14:textId="77777777" w:rsidR="000C5186" w:rsidRDefault="00166F5B">
      <w:pPr>
        <w:pStyle w:val="Compact"/>
        <w:numPr>
          <w:ilvl w:val="0"/>
          <w:numId w:val="341"/>
        </w:numPr>
      </w:pPr>
      <w:r>
        <w:rPr>
          <w:b/>
          <w:bCs/>
        </w:rPr>
        <w:t>Pause</w:t>
      </w:r>
      <w:r>
        <w:t xml:space="preserve"> stops the slideshow on the current slide.</w:t>
      </w:r>
    </w:p>
    <w:p w14:paraId="0604B845" w14:textId="77777777" w:rsidR="000C5186" w:rsidRDefault="00166F5B">
      <w:pPr>
        <w:pStyle w:val="Compact"/>
        <w:numPr>
          <w:ilvl w:val="0"/>
          <w:numId w:val="341"/>
        </w:numPr>
      </w:pPr>
      <w:r>
        <w:rPr>
          <w:b/>
          <w:bCs/>
        </w:rPr>
        <w:t>Play</w:t>
      </w:r>
      <w:r>
        <w:t xml:space="preserve"> carries on from the current slide.</w:t>
      </w:r>
    </w:p>
    <w:p w14:paraId="7E1DE636" w14:textId="77777777" w:rsidR="000C5186" w:rsidRDefault="00166F5B">
      <w:pPr>
        <w:pStyle w:val="Compact"/>
        <w:numPr>
          <w:ilvl w:val="0"/>
          <w:numId w:val="341"/>
        </w:numPr>
      </w:pPr>
      <w:r>
        <w:t xml:space="preserve">Clicking </w:t>
      </w:r>
      <w:r>
        <w:rPr>
          <w:b/>
          <w:bCs/>
        </w:rPr>
        <w:t>Play</w:t>
      </w:r>
      <w:r>
        <w:t xml:space="preserve"> while the slideshow is already playing does nothing.</w:t>
      </w:r>
    </w:p>
    <w:p w14:paraId="5C1599D4" w14:textId="77777777" w:rsidR="000C5186" w:rsidRDefault="00166F5B">
      <w:pPr>
        <w:pStyle w:val="FirstParagraph"/>
      </w:pPr>
      <w:r>
        <w:t xml:space="preserve">Test step 5 carefully: refresh the page and click </w:t>
      </w:r>
      <w:r>
        <w:rPr>
          <w:b/>
          <w:bCs/>
        </w:rPr>
        <w:t>Play</w:t>
      </w:r>
      <w:r>
        <w:t xml:space="preserve"> a few times, a second or so apart. If the slides start changing faster, or </w:t>
      </w:r>
      <w:r>
        <w:rPr>
          <w:b/>
          <w:bCs/>
        </w:rPr>
        <w:t>Pause</w:t>
      </w:r>
      <w:r>
        <w:t xml:space="preserve"> stops working, your code has started more than one interval.</w:t>
      </w:r>
    </w:p>
    <w:p w14:paraId="43BB4FBA" w14:textId="77777777" w:rsidR="000C5186" w:rsidRDefault="00166F5B">
      <w:pPr>
        <w:pStyle w:val="BodyText"/>
      </w:pPr>
      <w:r>
        <w:rPr>
          <w:i/>
          <w:iCs/>
        </w:rPr>
        <w:t xml:space="preserve">Stuck? Hint 1, Hint 2 and Hint 3 are in the </w:t>
      </w:r>
      <w:hyperlink w:anchor="hints-sec-30-timers-and-callbacks-5">
        <w:r>
          <w:rPr>
            <w:rStyle w:val="Hyperlink"/>
            <w:i/>
            <w:iCs/>
          </w:rPr>
          <w:t>Hints section</w:t>
        </w:r>
      </w:hyperlink>
      <w:r>
        <w:rPr>
          <w:i/>
          <w:iCs/>
        </w:rPr>
        <w:t xml:space="preserve"> at the end.</w:t>
      </w:r>
    </w:p>
    <w:p w14:paraId="03EE7A20" w14:textId="77777777" w:rsidR="000C5186" w:rsidRDefault="00166F5B">
      <w:pPr>
        <w:pStyle w:val="BodyText"/>
      </w:pPr>
      <w:r>
        <w:rPr>
          <w:b/>
          <w:bCs/>
        </w:rPr>
        <w:t>Bonus:</w:t>
      </w:r>
      <w:r>
        <w:t xml:space="preserve"> add </w:t>
      </w:r>
      <w:r>
        <w:rPr>
          <w:b/>
          <w:bCs/>
        </w:rPr>
        <w:t>Previous</w:t>
      </w:r>
      <w:r>
        <w:t xml:space="preserve"> and </w:t>
      </w:r>
      <w:r>
        <w:rPr>
          <w:b/>
          <w:bCs/>
        </w:rPr>
        <w:t>Next</w:t>
      </w:r>
      <w:r>
        <w:t xml:space="preserve"> </w:t>
      </w:r>
      <w:r>
        <w:t>buttons. Should a click on them restart the 2-second wait? Try it both ways and see which feels better.</w:t>
      </w:r>
    </w:p>
    <w:p w14:paraId="6ECFD226" w14:textId="77777777" w:rsidR="000C5186" w:rsidRDefault="000C5186">
      <w:pPr>
        <w:pBdr>
          <w:bottom w:val="single" w:sz="6" w:space="1" w:color="C9D1D9"/>
        </w:pBdr>
        <w:spacing w:before="120" w:after="240"/>
      </w:pPr>
    </w:p>
    <w:p w14:paraId="35BDE24F" w14:textId="77777777" w:rsidR="000C5186" w:rsidRDefault="00166F5B">
      <w:pPr>
        <w:pStyle w:val="Heading4"/>
      </w:pPr>
      <w:bookmarkStart w:id="795" w:name="before-you-move-on-29"/>
      <w:bookmarkEnd w:id="794"/>
      <w:r>
        <w:t>Before you move on</w:t>
      </w:r>
    </w:p>
    <w:p w14:paraId="509FB6C2" w14:textId="77777777" w:rsidR="000C5186" w:rsidRDefault="00166F5B">
      <w:pPr>
        <w:pStyle w:val="FirstParagraph"/>
      </w:pPr>
      <w:r>
        <w:t>Look back at your code for Exercise 4. Just four loans in a row, and it already looks like a staircase. Now imagine each step had its own error check, like a real app would need. That's callback hell.</w:t>
      </w:r>
    </w:p>
    <w:p w14:paraId="1A3303F3" w14:textId="77777777" w:rsidR="000C5186" w:rsidRDefault="00166F5B">
      <w:pPr>
        <w:pStyle w:val="BodyText"/>
      </w:pPr>
      <w:hyperlink w:anchor="ch-31-promises">
        <w:r>
          <w:rPr>
            <w:rStyle w:val="Hyperlink"/>
          </w:rPr>
          <w:t>Chapter 31: Promises</w:t>
        </w:r>
      </w:hyperlink>
      <w:r>
        <w:t xml:space="preserve"> turns that staircase into a neat, flat list of steps, with one place to handle every error.</w:t>
      </w:r>
    </w:p>
    <w:p w14:paraId="322B4217" w14:textId="77777777" w:rsidR="000C5186" w:rsidRDefault="00166F5B">
      <w:r>
        <w:br w:type="page"/>
      </w:r>
    </w:p>
    <w:p w14:paraId="40934AC4" w14:textId="77777777" w:rsidR="000C5186" w:rsidRDefault="00166F5B">
      <w:pPr>
        <w:pStyle w:val="Heading2"/>
      </w:pPr>
      <w:bookmarkStart w:id="796" w:name="ch-31-promises"/>
      <w:bookmarkStart w:id="797" w:name="_Toc241509402"/>
      <w:bookmarkEnd w:id="770"/>
      <w:bookmarkEnd w:id="789"/>
      <w:bookmarkEnd w:id="795"/>
      <w:r>
        <w:t>31 Promises</w:t>
      </w:r>
      <w:bookmarkEnd w:id="797"/>
    </w:p>
    <w:p w14:paraId="6DA815F2" w14:textId="77777777" w:rsidR="000C5186" w:rsidRDefault="00166F5B">
      <w:pPr>
        <w:pStyle w:val="Heading3"/>
      </w:pPr>
      <w:bookmarkStart w:id="798" w:name="what-is-it-28"/>
      <w:r>
        <w:t>What is it?</w:t>
      </w:r>
    </w:p>
    <w:p w14:paraId="645ECF76" w14:textId="77777777" w:rsidR="000C5186" w:rsidRDefault="00166F5B">
      <w:pPr>
        <w:pStyle w:val="FirstParagraph"/>
      </w:pPr>
      <w:r>
        <w:t xml:space="preserve">A </w:t>
      </w:r>
      <w:r>
        <w:rPr>
          <w:b/>
          <w:bCs/>
        </w:rPr>
        <w:t>promise</w:t>
      </w:r>
      <w:r>
        <w:t xml:space="preserve"> </w:t>
      </w:r>
      <w:r>
        <w:t>is an object that stands in for a value you don't have yet. It's JavaScript's way of saying "I'll give you the result later, or tell you why I couldn't".</w:t>
      </w:r>
    </w:p>
    <w:p w14:paraId="2449C719" w14:textId="77777777" w:rsidR="000C5186" w:rsidRDefault="00166F5B">
      <w:pPr>
        <w:pStyle w:val="BodyText"/>
      </w:pPr>
      <w:r>
        <w:t xml:space="preserve">Promises replace the callback pyramids from </w:t>
      </w:r>
      <w:hyperlink w:anchor="ch-30-timers-and-callbacks">
        <w:r>
          <w:rPr>
            <w:rStyle w:val="Hyperlink"/>
          </w:rPr>
          <w:t>chapter 30</w:t>
        </w:r>
      </w:hyperlink>
      <w:r>
        <w:t xml:space="preserve"> with neat, flat chains.</w:t>
      </w:r>
    </w:p>
    <w:p w14:paraId="3D67CCC5" w14:textId="77777777" w:rsidR="000C5186" w:rsidRDefault="00166F5B">
      <w:pPr>
        <w:pStyle w:val="Heading3"/>
      </w:pPr>
      <w:bookmarkStart w:id="799" w:name="why-does-it-matter-28"/>
      <w:bookmarkEnd w:id="798"/>
      <w:r>
        <w:t>Why does it matter?</w:t>
      </w:r>
    </w:p>
    <w:p w14:paraId="52276E5E" w14:textId="77777777" w:rsidR="000C5186" w:rsidRDefault="00166F5B">
      <w:pPr>
        <w:pStyle w:val="FirstParagraph"/>
      </w:pPr>
      <w:r>
        <w:t>In chapter 30, waiting for several things in a row turned into callback hell: the code drifted to the right, and every level needed its own error check. Promises fix that:</w:t>
      </w:r>
    </w:p>
    <w:p w14:paraId="4DC1ECF5" w14:textId="77777777" w:rsidR="000C5186" w:rsidRDefault="00166F5B">
      <w:pPr>
        <w:pStyle w:val="Compact"/>
        <w:numPr>
          <w:ilvl w:val="0"/>
          <w:numId w:val="342"/>
        </w:numPr>
      </w:pPr>
      <w:r>
        <w:t>Steps that wait for each other become a flat list, top to bottom.</w:t>
      </w:r>
    </w:p>
    <w:p w14:paraId="23AC408F" w14:textId="77777777" w:rsidR="000C5186" w:rsidRDefault="00166F5B">
      <w:pPr>
        <w:pStyle w:val="Compact"/>
        <w:numPr>
          <w:ilvl w:val="0"/>
          <w:numId w:val="342"/>
        </w:numPr>
      </w:pPr>
      <w:r>
        <w:t xml:space="preserve">One </w:t>
      </w:r>
      <w:r>
        <w:rPr>
          <w:rStyle w:val="VerbatimChar"/>
        </w:rPr>
        <w:t>.catch</w:t>
      </w:r>
      <w:r>
        <w:t xml:space="preserve"> at the end handles an error from any step.</w:t>
      </w:r>
    </w:p>
    <w:p w14:paraId="2235615A" w14:textId="77777777" w:rsidR="000C5186" w:rsidRDefault="00166F5B">
      <w:pPr>
        <w:pStyle w:val="Compact"/>
        <w:numPr>
          <w:ilvl w:val="0"/>
          <w:numId w:val="342"/>
        </w:numPr>
      </w:pPr>
      <w:r>
        <w:t>Built-in tools wait for several things at once ("tell me when all three orders are ready").</w:t>
      </w:r>
    </w:p>
    <w:p w14:paraId="74E48465" w14:textId="77777777" w:rsidR="000C5186" w:rsidRDefault="00166F5B">
      <w:pPr>
        <w:pStyle w:val="FirstParagraph"/>
      </w:pPr>
      <w:r>
        <w:t xml:space="preserve">Promises are everywhere in modern JavaScript. </w:t>
      </w:r>
      <w:r>
        <w:rPr>
          <w:rStyle w:val="VerbatimChar"/>
        </w:rPr>
        <w:t>fetch</w:t>
      </w:r>
      <w:r>
        <w:t xml:space="preserve"> (</w:t>
      </w:r>
      <w:hyperlink w:anchor="ch-33-fetch-and-apis">
        <w:r>
          <w:rPr>
            <w:rStyle w:val="Hyperlink"/>
          </w:rPr>
          <w:t>chapter 33</w:t>
        </w:r>
      </w:hyperlink>
      <w:r>
        <w:t xml:space="preserve">) returns one, and so do most tools for files and databases. And </w:t>
      </w:r>
      <w:r>
        <w:rPr>
          <w:rStyle w:val="VerbatimChar"/>
        </w:rPr>
        <w:t>async</w:t>
      </w:r>
      <w:r>
        <w:t>/</w:t>
      </w:r>
      <w:r>
        <w:rPr>
          <w:rStyle w:val="VerbatimChar"/>
        </w:rPr>
        <w:t>await</w:t>
      </w:r>
      <w:r>
        <w:t xml:space="preserve"> (</w:t>
      </w:r>
      <w:hyperlink w:anchor="ch-32-async-await">
        <w:r>
          <w:rPr>
            <w:rStyle w:val="Hyperlink"/>
          </w:rPr>
          <w:t>chapter 32</w:t>
        </w:r>
      </w:hyperlink>
      <w:r>
        <w:t>) is built on top of them. Learn promises well, and the next two chapters get much easier.</w:t>
      </w:r>
    </w:p>
    <w:p w14:paraId="7DB81A90" w14:textId="77777777" w:rsidR="000C5186" w:rsidRDefault="00166F5B">
      <w:pPr>
        <w:pStyle w:val="Heading3"/>
      </w:pPr>
      <w:bookmarkStart w:id="800" w:name="real-world-example-28"/>
      <w:bookmarkEnd w:id="799"/>
      <w:r>
        <w:t>Real-world example</w:t>
      </w:r>
    </w:p>
    <w:p w14:paraId="1ADFFA87" w14:textId="77777777" w:rsidR="000C5186" w:rsidRDefault="00166F5B">
      <w:pPr>
        <w:pStyle w:val="FirstParagraph"/>
      </w:pPr>
      <w:r>
        <w:t>Some restaurants give you a buzzer when you order. You don't have your food yet, but you have something that will tell you when it's ready.</w:t>
      </w:r>
    </w:p>
    <w:tbl>
      <w:tblPr>
        <w:tblStyle w:val="Table"/>
        <w:tblW w:w="0" w:type="auto"/>
        <w:tblLook w:val="0020" w:firstRow="1" w:lastRow="0" w:firstColumn="0" w:lastColumn="0" w:noHBand="0" w:noVBand="0"/>
      </w:tblPr>
      <w:tblGrid>
        <w:gridCol w:w="4179"/>
        <w:gridCol w:w="5397"/>
      </w:tblGrid>
      <w:tr w:rsidR="000C5186" w14:paraId="4F04C5A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D9ADC65" w14:textId="77777777" w:rsidR="000C5186" w:rsidRDefault="00166F5B">
            <w:pPr>
              <w:pStyle w:val="Compact"/>
            </w:pPr>
            <w:r>
              <w:t>Restaurant buzzer</w:t>
            </w:r>
          </w:p>
        </w:tc>
        <w:tc>
          <w:tcPr>
            <w:tcW w:w="0" w:type="auto"/>
          </w:tcPr>
          <w:p w14:paraId="5905CFE1" w14:textId="77777777" w:rsidR="000C5186" w:rsidRDefault="00166F5B">
            <w:pPr>
              <w:pStyle w:val="Compact"/>
            </w:pPr>
            <w:r>
              <w:t>Promise</w:t>
            </w:r>
          </w:p>
        </w:tc>
      </w:tr>
      <w:tr w:rsidR="000C5186" w14:paraId="3F011554" w14:textId="77777777">
        <w:tc>
          <w:tcPr>
            <w:tcW w:w="0" w:type="auto"/>
          </w:tcPr>
          <w:p w14:paraId="051E71A1" w14:textId="77777777" w:rsidR="000C5186" w:rsidRDefault="00166F5B">
            <w:pPr>
              <w:pStyle w:val="Compact"/>
            </w:pPr>
            <w:r>
              <w:t>You order and get a buzzer</w:t>
            </w:r>
          </w:p>
        </w:tc>
        <w:tc>
          <w:tcPr>
            <w:tcW w:w="0" w:type="auto"/>
          </w:tcPr>
          <w:p w14:paraId="7BF9F38B" w14:textId="77777777" w:rsidR="000C5186" w:rsidRDefault="00166F5B">
            <w:pPr>
              <w:pStyle w:val="Compact"/>
            </w:pPr>
            <w:r>
              <w:t>You call a function and get a promise back</w:t>
            </w:r>
          </w:p>
        </w:tc>
      </w:tr>
      <w:tr w:rsidR="000C5186" w14:paraId="6B95D0A4" w14:textId="77777777">
        <w:tc>
          <w:tcPr>
            <w:tcW w:w="0" w:type="auto"/>
          </w:tcPr>
          <w:p w14:paraId="279C1ED8" w14:textId="77777777" w:rsidR="000C5186" w:rsidRDefault="00166F5B">
            <w:pPr>
              <w:pStyle w:val="Compact"/>
            </w:pPr>
            <w:r>
              <w:t>You wait and chat, buzzer on the table</w:t>
            </w:r>
          </w:p>
        </w:tc>
        <w:tc>
          <w:tcPr>
            <w:tcW w:w="0" w:type="auto"/>
          </w:tcPr>
          <w:p w14:paraId="2B580A74" w14:textId="77777777" w:rsidR="000C5186" w:rsidRDefault="00166F5B">
            <w:pPr>
              <w:pStyle w:val="Compact"/>
            </w:pPr>
            <w:r>
              <w:t xml:space="preserve">The promise is </w:t>
            </w:r>
            <w:r>
              <w:rPr>
                <w:b/>
                <w:bCs/>
              </w:rPr>
              <w:t>pending</w:t>
            </w:r>
            <w:r>
              <w:t>, and your other code keeps running</w:t>
            </w:r>
          </w:p>
        </w:tc>
      </w:tr>
      <w:tr w:rsidR="000C5186" w14:paraId="7457E57B" w14:textId="77777777">
        <w:tc>
          <w:tcPr>
            <w:tcW w:w="0" w:type="auto"/>
          </w:tcPr>
          <w:p w14:paraId="6D720EDF" w14:textId="77777777" w:rsidR="000C5186" w:rsidRDefault="00166F5B">
            <w:pPr>
              <w:pStyle w:val="Compact"/>
            </w:pPr>
            <w:r>
              <w:t>It buzzes: "your food is ready!"</w:t>
            </w:r>
          </w:p>
        </w:tc>
        <w:tc>
          <w:tcPr>
            <w:tcW w:w="0" w:type="auto"/>
          </w:tcPr>
          <w:p w14:paraId="4BB18569" w14:textId="77777777" w:rsidR="000C5186" w:rsidRDefault="00166F5B">
            <w:pPr>
              <w:pStyle w:val="Compact"/>
            </w:pPr>
            <w:r>
              <w:t xml:space="preserve">The promise is </w:t>
            </w:r>
            <w:r>
              <w:rPr>
                <w:b/>
                <w:bCs/>
              </w:rPr>
              <w:t>fulfilled</w:t>
            </w:r>
            <w:r>
              <w:t>, with a value (your burger)</w:t>
            </w:r>
          </w:p>
        </w:tc>
      </w:tr>
      <w:tr w:rsidR="000C5186" w14:paraId="381D1A49" w14:textId="77777777">
        <w:tc>
          <w:tcPr>
            <w:tcW w:w="0" w:type="auto"/>
          </w:tcPr>
          <w:p w14:paraId="6B0BA5CE" w14:textId="77777777" w:rsidR="000C5186" w:rsidRDefault="00166F5B">
            <w:pPr>
              <w:pStyle w:val="Compact"/>
            </w:pPr>
            <w:r>
              <w:t>Staff come over: "sorry, we're out of burgers"</w:t>
            </w:r>
          </w:p>
        </w:tc>
        <w:tc>
          <w:tcPr>
            <w:tcW w:w="0" w:type="auto"/>
          </w:tcPr>
          <w:p w14:paraId="38E4AF12" w14:textId="77777777" w:rsidR="000C5186" w:rsidRDefault="00166F5B">
            <w:pPr>
              <w:pStyle w:val="Compact"/>
            </w:pPr>
            <w:r>
              <w:t xml:space="preserve">The promise is </w:t>
            </w:r>
            <w:r>
              <w:rPr>
                <w:b/>
                <w:bCs/>
              </w:rPr>
              <w:t>rejected</w:t>
            </w:r>
            <w:r>
              <w:t>, with a reason (an error)</w:t>
            </w:r>
          </w:p>
        </w:tc>
      </w:tr>
      <w:tr w:rsidR="000C5186" w14:paraId="37F052B5" w14:textId="77777777">
        <w:tc>
          <w:tcPr>
            <w:tcW w:w="0" w:type="auto"/>
          </w:tcPr>
          <w:p w14:paraId="4F8626B4" w14:textId="77777777" w:rsidR="000C5186" w:rsidRDefault="00166F5B">
            <w:pPr>
              <w:pStyle w:val="Compact"/>
            </w:pPr>
            <w:r>
              <w:t>Once it has buzzed, it's over</w:t>
            </w:r>
          </w:p>
        </w:tc>
        <w:tc>
          <w:tcPr>
            <w:tcW w:w="0" w:type="auto"/>
          </w:tcPr>
          <w:p w14:paraId="6887AC77" w14:textId="77777777" w:rsidR="000C5186" w:rsidRDefault="00166F5B">
            <w:pPr>
              <w:pStyle w:val="Compact"/>
            </w:pPr>
            <w:r>
              <w:t xml:space="preserve">A </w:t>
            </w:r>
            <w:r>
              <w:rPr>
                <w:b/>
                <w:bCs/>
              </w:rPr>
              <w:t>settled</w:t>
            </w:r>
            <w:r>
              <w:t xml:space="preserve"> promise (fulfilled or rejected) never changes again</w:t>
            </w:r>
          </w:p>
        </w:tc>
      </w:tr>
    </w:tbl>
    <w:p w14:paraId="19A1BECD" w14:textId="77777777" w:rsidR="000C5186" w:rsidRDefault="00166F5B">
      <w:pPr>
        <w:pStyle w:val="BodyText"/>
      </w:pPr>
      <w:r>
        <w:t>The buzzer is the key idea. You get it straight away, even though the food comes later. And you can decide ahead of time what to do when it buzzes ("eat") and what to do if things go wrong ("order something else").</w:t>
      </w:r>
    </w:p>
    <w:p w14:paraId="6D21782A" w14:textId="77777777" w:rsidR="000C5186" w:rsidRDefault="00166F5B">
      <w:pPr>
        <w:pStyle w:val="Heading3"/>
      </w:pPr>
      <w:bookmarkStart w:id="801" w:name="how-it-works-28"/>
      <w:bookmarkEnd w:id="800"/>
      <w:r>
        <w:t>How it works</w:t>
      </w:r>
    </w:p>
    <w:p w14:paraId="380BDE37" w14:textId="77777777" w:rsidR="000C5186" w:rsidRDefault="00166F5B">
      <w:pPr>
        <w:pStyle w:val="Heading4"/>
      </w:pPr>
      <w:bookmarkStart w:id="802" w:name="creating-a-promise"/>
      <w:r>
        <w:t>Creating a promise</w:t>
      </w:r>
    </w:p>
    <w:p w14:paraId="3A58C0AB" w14:textId="77777777" w:rsidR="000C5186" w:rsidRDefault="00166F5B">
      <w:pPr>
        <w:pStyle w:val="FirstParagraph"/>
      </w:pPr>
      <w:r>
        <w:t xml:space="preserve">You make a promise with </w:t>
      </w:r>
      <w:r>
        <w:rPr>
          <w:rStyle w:val="VerbatimChar"/>
        </w:rPr>
        <w:t>new Promise(...)</w:t>
      </w:r>
      <w:r>
        <w:t>. You give it a function, and JavaScript runs that function straight away. It receives two tools:</w:t>
      </w:r>
    </w:p>
    <w:p w14:paraId="79E42E0B" w14:textId="77777777" w:rsidR="000C5186" w:rsidRDefault="00166F5B">
      <w:pPr>
        <w:pStyle w:val="Compact"/>
        <w:numPr>
          <w:ilvl w:val="0"/>
          <w:numId w:val="343"/>
        </w:numPr>
      </w:pPr>
      <w:r>
        <w:rPr>
          <w:rStyle w:val="VerbatimChar"/>
        </w:rPr>
        <w:t>resolve(value)</w:t>
      </w:r>
      <w:r>
        <w:t>: call it when the work succeeded, with the result.</w:t>
      </w:r>
    </w:p>
    <w:p w14:paraId="41C7589A" w14:textId="77777777" w:rsidR="000C5186" w:rsidRDefault="00166F5B">
      <w:pPr>
        <w:pStyle w:val="Compact"/>
        <w:numPr>
          <w:ilvl w:val="0"/>
          <w:numId w:val="343"/>
        </w:numPr>
      </w:pPr>
      <w:r>
        <w:rPr>
          <w:rStyle w:val="VerbatimChar"/>
        </w:rPr>
        <w:t>reject(error)</w:t>
      </w:r>
      <w:r>
        <w:t>: call it when the work failed, with an error.</w:t>
      </w:r>
    </w:p>
    <w:p w14:paraId="179EE87C"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resolve</w:t>
      </w:r>
      <w:r>
        <w:rPr>
          <w:rStyle w:val="NormalTok"/>
        </w:rPr>
        <w:t>(</w:t>
      </w:r>
      <w:r>
        <w:rPr>
          <w:rStyle w:val="StringTok"/>
        </w:rPr>
        <w:t>"burger and fries"</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(order)</w:t>
      </w:r>
      <w:r>
        <w:rPr>
          <w:rStyle w:val="OperatorTok"/>
        </w:rPr>
        <w:t>;</w:t>
      </w:r>
      <w:r>
        <w:rPr>
          <w:rStyle w:val="NormalTok"/>
        </w:rPr>
        <w:t xml:space="preserve"> </w:t>
      </w:r>
      <w:r>
        <w:rPr>
          <w:rStyle w:val="CommentTok"/>
        </w:rPr>
        <w:t>// prints: Promise { &lt;pending&gt; }</w:t>
      </w:r>
    </w:p>
    <w:p w14:paraId="46499D09" w14:textId="77777777" w:rsidR="000C5186" w:rsidRDefault="00166F5B">
      <w:pPr>
        <w:pStyle w:val="FirstParagraph"/>
      </w:pPr>
      <w:r>
        <w:t xml:space="preserve">This is a pretend kitchen: a timer from chapter 30 stands in for the cooking. When the timer goes off, </w:t>
      </w:r>
      <w:r>
        <w:rPr>
          <w:rStyle w:val="VerbatimChar"/>
        </w:rPr>
        <w:t>resolve</w:t>
      </w:r>
      <w:r>
        <w:t xml:space="preserve"> hands over the food.</w:t>
      </w:r>
    </w:p>
    <w:p w14:paraId="111A40C2" w14:textId="77777777" w:rsidR="000C5186" w:rsidRDefault="00166F5B">
      <w:pPr>
        <w:pStyle w:val="BodyText"/>
      </w:pPr>
      <w:r>
        <w:t xml:space="preserve">Printing the promise straight away shows </w:t>
      </w:r>
      <w:r>
        <w:rPr>
          <w:rStyle w:val="VerbatimChar"/>
        </w:rPr>
        <w:t>Promise { &lt;pending&gt; }</w:t>
      </w:r>
      <w:r>
        <w:t xml:space="preserve">, because the food isn't ready yet. If you printed it again after 2 seconds, you'd see </w:t>
      </w:r>
      <w:r>
        <w:rPr>
          <w:rStyle w:val="VerbatimChar"/>
        </w:rPr>
        <w:t>Promise { 'burger and fries' }</w:t>
      </w:r>
      <w:r>
        <w:t>.</w:t>
      </w:r>
    </w:p>
    <w:p w14:paraId="373307D4" w14:textId="77777777" w:rsidR="000C5186" w:rsidRDefault="00166F5B">
      <w:pPr>
        <w:pStyle w:val="Heading4"/>
      </w:pPr>
      <w:bookmarkStart w:id="803" w:name="then-when-the-value-is-ready"/>
      <w:bookmarkEnd w:id="802"/>
      <w:r>
        <w:rPr>
          <w:rStyle w:val="VerbatimChar"/>
        </w:rPr>
        <w:t>.then</w:t>
      </w:r>
      <w:r>
        <w:t>: when the value is ready</w:t>
      </w:r>
    </w:p>
    <w:p w14:paraId="3BC01014" w14:textId="77777777" w:rsidR="000C5186" w:rsidRDefault="00166F5B">
      <w:pPr>
        <w:pStyle w:val="FirstParagraph"/>
      </w:pPr>
      <w:r>
        <w:t xml:space="preserve">To use the value, pass a callback to </w:t>
      </w:r>
      <w:r>
        <w:rPr>
          <w:rStyle w:val="VerbatimChar"/>
        </w:rPr>
        <w:t>.then</w:t>
      </w:r>
      <w:r>
        <w:t>. It runs when the promise is fulfilled, and it receives the value. Add this below the code above:</w:t>
      </w:r>
    </w:p>
    <w:p w14:paraId="5235B4B8" w14:textId="77777777" w:rsidR="000C5186" w:rsidRDefault="00166F5B">
      <w:pPr>
        <w:pStyle w:val="SourceCode"/>
      </w:pPr>
      <w:r>
        <w:rPr>
          <w:rStyle w:val="NormalTok"/>
        </w:rPr>
        <w:t>order</w:t>
      </w:r>
      <w:r>
        <w:rPr>
          <w:rStyle w:val="OperatorTok"/>
        </w:rPr>
        <w:t>.</w:t>
      </w:r>
      <w:r>
        <w:rPr>
          <w:rStyle w:val="FunctionTok"/>
        </w:rPr>
        <w:t>then</w:t>
      </w:r>
      <w:r>
        <w:rPr>
          <w:rStyle w:val="NormalTok"/>
        </w:rPr>
        <w:t xml:space="preserve">((food)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rPr>
          <w:rStyle w:val="CommentTok"/>
        </w:rPr>
        <w:t>// prints (after about 2 seconds): Enjoy your burger and fries!</w:t>
      </w:r>
    </w:p>
    <w:p w14:paraId="7162CE6F" w14:textId="77777777" w:rsidR="000C5186" w:rsidRDefault="00166F5B">
      <w:pPr>
        <w:pStyle w:val="FirstParagraph"/>
      </w:pPr>
      <w:r>
        <w:t xml:space="preserve">Think of </w:t>
      </w:r>
      <w:r>
        <w:rPr>
          <w:rStyle w:val="VerbatimChar"/>
        </w:rPr>
        <w:t>.then</w:t>
      </w:r>
      <w:r>
        <w:t xml:space="preserve"> as telling the buzzer "when you buzz, do this".</w:t>
      </w:r>
    </w:p>
    <w:p w14:paraId="76965F1F" w14:textId="77777777" w:rsidR="000C5186" w:rsidRDefault="00166F5B">
      <w:pPr>
        <w:pStyle w:val="Heading4"/>
      </w:pPr>
      <w:bookmarkStart w:id="804" w:name="Xb105822c14f752602ec592943949c0aa494cc43"/>
      <w:bookmarkEnd w:id="803"/>
      <w:r>
        <w:rPr>
          <w:rStyle w:val="VerbatimChar"/>
        </w:rPr>
        <w:t>reject</w:t>
      </w:r>
      <w:r>
        <w:t xml:space="preserve"> and </w:t>
      </w:r>
      <w:r>
        <w:rPr>
          <w:rStyle w:val="VerbatimChar"/>
        </w:rPr>
        <w:t>.catch</w:t>
      </w:r>
      <w:r>
        <w:t>: when something goes wrong</w:t>
      </w:r>
    </w:p>
    <w:p w14:paraId="01CC308F" w14:textId="77777777" w:rsidR="000C5186" w:rsidRDefault="00166F5B">
      <w:pPr>
        <w:pStyle w:val="FirstParagraph"/>
      </w:pPr>
      <w:r>
        <w:t>Real work fails sometimes. Here's a function that returns a promise, and rejects it if the item isn't on the menu:</w:t>
      </w:r>
    </w:p>
    <w:p w14:paraId="116FA103" w14:textId="77777777" w:rsidR="000C5186" w:rsidRDefault="00166F5B">
      <w:pPr>
        <w:pStyle w:val="SourceCode"/>
      </w:pPr>
      <w:r>
        <w:rPr>
          <w:rStyle w:val="KeywordTok"/>
        </w:rPr>
        <w:t>const</w:t>
      </w:r>
      <w:r>
        <w:rPr>
          <w:rStyle w:val="NormalTok"/>
        </w:rPr>
        <w:t xml:space="preserve"> menu </w:t>
      </w:r>
      <w:r>
        <w:rPr>
          <w:rStyle w:val="OperatorTok"/>
        </w:rPr>
        <w:t>=</w:t>
      </w:r>
      <w:r>
        <w:rPr>
          <w:rStyle w:val="NormalTok"/>
        </w:rPr>
        <w:t xml:space="preserve"> [</w:t>
      </w:r>
      <w:r>
        <w:rPr>
          <w:rStyle w:val="StringTok"/>
        </w:rPr>
        <w:t>"burger"</w:t>
      </w:r>
      <w:r>
        <w:rPr>
          <w:rStyle w:val="OperatorTok"/>
        </w:rPr>
        <w:t>,</w:t>
      </w:r>
      <w:r>
        <w:rPr>
          <w:rStyle w:val="NormalTok"/>
        </w:rPr>
        <w:t xml:space="preserve"> </w:t>
      </w:r>
      <w:r>
        <w:rPr>
          <w:rStyle w:val="StringTok"/>
        </w:rPr>
        <w:t>"salad"</w:t>
      </w:r>
      <w:r>
        <w:rPr>
          <w:rStyle w:val="OperatorTok"/>
        </w:rPr>
        <w:t>,</w:t>
      </w:r>
      <w:r>
        <w:rPr>
          <w:rStyle w:val="NormalTok"/>
        </w:rPr>
        <w:t xml:space="preserve"> </w:t>
      </w:r>
      <w:r>
        <w:rPr>
          <w:rStyle w:val="StringTok"/>
        </w:rPr>
        <w:t>"soup"</w:t>
      </w:r>
      <w:r>
        <w:rPr>
          <w:rStyle w:val="NormalTok"/>
        </w:rPr>
        <w:t>]</w:t>
      </w:r>
      <w:r>
        <w:rPr>
          <w:rStyle w:val="OperatorTok"/>
        </w:rPr>
        <w:t>;</w:t>
      </w:r>
      <w:r>
        <w:br/>
      </w:r>
      <w:r>
        <w:br/>
      </w:r>
      <w:r>
        <w:rPr>
          <w:rStyle w:val="KeywordTok"/>
        </w:rPr>
        <w:t>function</w:t>
      </w:r>
      <w:r>
        <w:rPr>
          <w:rStyle w:val="NormalTok"/>
        </w:rPr>
        <w:t xml:space="preserve"> </w:t>
      </w:r>
      <w:r>
        <w:rPr>
          <w:rStyle w:val="FunctionTok"/>
        </w:rPr>
        <w:t>orderFood</w:t>
      </w:r>
      <w:r>
        <w:rPr>
          <w:rStyle w:val="NormalTok"/>
        </w:rPr>
        <w:t>(item)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menu</w:t>
      </w:r>
      <w:r>
        <w:rPr>
          <w:rStyle w:val="OperatorTok"/>
        </w:rPr>
        <w:t>.</w:t>
      </w:r>
      <w:r>
        <w:rPr>
          <w:rStyle w:val="FunctionTok"/>
        </w:rPr>
        <w:t>includes</w:t>
      </w:r>
      <w:r>
        <w:rPr>
          <w:rStyle w:val="NormalTok"/>
        </w:rPr>
        <w:t>(item)) {</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 xml:space="preserve">`Sorry, we don't have </w:t>
      </w:r>
      <w:r>
        <w:rPr>
          <w:rStyle w:val="SpecialCharTok"/>
        </w:rPr>
        <w:t>${</w:t>
      </w:r>
      <w:r>
        <w:rPr>
          <w:rStyle w:val="NormalTok"/>
        </w:rPr>
        <w:t>item</w:t>
      </w:r>
      <w:r>
        <w:rPr>
          <w:rStyle w:val="SpecialCharTok"/>
        </w:rPr>
        <w:t>}</w:t>
      </w:r>
      <w:r>
        <w:rPr>
          <w:rStyle w:val="VerbatimStringTok"/>
        </w:rPr>
        <w:t xml:space="preserve"> today`</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FunctionTok"/>
        </w:rPr>
        <w:t>resolve</w:t>
      </w:r>
      <w:r>
        <w:rPr>
          <w:rStyle w:val="NormalTok"/>
        </w:rPr>
        <w:t>(item)</w:t>
      </w:r>
      <w:r>
        <w:rPr>
          <w:rStyle w:val="OperatorTok"/>
        </w:rPr>
        <w:t>;</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OperatorTok"/>
        </w:rPr>
        <w:t>;</w:t>
      </w:r>
      <w:r>
        <w:br/>
      </w:r>
      <w:r>
        <w:rPr>
          <w:rStyle w:val="NormalTok"/>
        </w:rPr>
        <w:t>}</w:t>
      </w:r>
    </w:p>
    <w:p w14:paraId="0280B960" w14:textId="77777777" w:rsidR="000C5186" w:rsidRDefault="00166F5B">
      <w:pPr>
        <w:pStyle w:val="FirstParagraph"/>
      </w:pPr>
      <w:r>
        <w:rPr>
          <w:rStyle w:val="VerbatimChar"/>
        </w:rPr>
        <w:t>.catch</w:t>
      </w:r>
      <w:r>
        <w:t xml:space="preserve"> handles the rejection:</w:t>
      </w:r>
    </w:p>
    <w:p w14:paraId="1F5454B8" w14:textId="77777777" w:rsidR="000C5186" w:rsidRDefault="00166F5B">
      <w:pPr>
        <w:pStyle w:val="SourceCode"/>
      </w:pPr>
      <w:r>
        <w:rPr>
          <w:rStyle w:val="FunctionTok"/>
        </w:rPr>
        <w:t>orderFood</w:t>
      </w:r>
      <w:r>
        <w:rPr>
          <w:rStyle w:val="NormalTok"/>
        </w:rPr>
        <w:t>(</w:t>
      </w:r>
      <w:r>
        <w:rPr>
          <w:rStyle w:val="StringTok"/>
        </w:rPr>
        <w:t>"pizza"</w:t>
      </w:r>
      <w:r>
        <w:rPr>
          <w:rStyle w:val="NormalTok"/>
        </w:rPr>
        <w:t>)</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CommentTok"/>
        </w:rPr>
        <w:t>// prints (after about 1 second): Problem: Sorry, we don't have pizza today</w:t>
      </w:r>
    </w:p>
    <w:p w14:paraId="0142DD35" w14:textId="77777777" w:rsidR="000C5186" w:rsidRDefault="00166F5B">
      <w:pPr>
        <w:pStyle w:val="FirstParagraph"/>
      </w:pPr>
      <w:r>
        <w:t xml:space="preserve">Change </w:t>
      </w:r>
      <w:r>
        <w:rPr>
          <w:rStyle w:val="VerbatimChar"/>
        </w:rPr>
        <w:t>"pizza"</w:t>
      </w:r>
      <w:r>
        <w:t xml:space="preserve"> to </w:t>
      </w:r>
      <w:r>
        <w:rPr>
          <w:rStyle w:val="VerbatimChar"/>
        </w:rPr>
        <w:t>"burger"</w:t>
      </w:r>
      <w:r>
        <w:t xml:space="preserve">, and you'll see </w:t>
      </w:r>
      <w:r>
        <w:rPr>
          <w:rStyle w:val="VerbatimChar"/>
        </w:rPr>
        <w:t>Enjoy your burger!</w:t>
      </w:r>
      <w:r>
        <w:t xml:space="preserve"> instead.</w:t>
      </w:r>
    </w:p>
    <w:p w14:paraId="7D2CF3DF" w14:textId="77777777" w:rsidR="000C5186" w:rsidRDefault="00166F5B">
      <w:pPr>
        <w:pStyle w:val="BodyText"/>
      </w:pPr>
      <w:r>
        <w:t>A few things to notice:</w:t>
      </w:r>
    </w:p>
    <w:p w14:paraId="4094A601" w14:textId="77777777" w:rsidR="000C5186" w:rsidRDefault="00166F5B">
      <w:pPr>
        <w:pStyle w:val="Compact"/>
        <w:numPr>
          <w:ilvl w:val="0"/>
          <w:numId w:val="344"/>
        </w:numPr>
      </w:pPr>
      <w:r>
        <w:t xml:space="preserve">Always reject with an </w:t>
      </w:r>
      <w:r>
        <w:rPr>
          <w:rStyle w:val="VerbatimChar"/>
        </w:rPr>
        <w:t>Error</w:t>
      </w:r>
      <w:r>
        <w:t xml:space="preserve"> </w:t>
      </w:r>
      <w:r>
        <w:t xml:space="preserve">object, like the ones you threw in </w:t>
      </w:r>
      <w:hyperlink w:anchor="ch-18-error-handling">
        <w:r>
          <w:rPr>
            <w:rStyle w:val="Hyperlink"/>
          </w:rPr>
          <w:t>chapter 18</w:t>
        </w:r>
      </w:hyperlink>
      <w:r>
        <w:t xml:space="preserve">. Then you get a </w:t>
      </w:r>
      <w:r>
        <w:rPr>
          <w:rStyle w:val="VerbatimChar"/>
        </w:rPr>
        <w:t>message</w:t>
      </w:r>
      <w:r>
        <w:t xml:space="preserve"> and a stack trace.</w:t>
      </w:r>
    </w:p>
    <w:p w14:paraId="21B13A46" w14:textId="77777777" w:rsidR="000C5186" w:rsidRDefault="00166F5B">
      <w:pPr>
        <w:pStyle w:val="Compact"/>
        <w:numPr>
          <w:ilvl w:val="0"/>
          <w:numId w:val="344"/>
        </w:numPr>
      </w:pPr>
      <w:r>
        <w:t xml:space="preserve">The </w:t>
      </w:r>
      <w:r>
        <w:rPr>
          <w:rStyle w:val="VerbatimChar"/>
        </w:rPr>
        <w:t>return</w:t>
      </w:r>
      <w:r>
        <w:t xml:space="preserve"> after </w:t>
      </w:r>
      <w:r>
        <w:rPr>
          <w:rStyle w:val="VerbatimChar"/>
        </w:rPr>
        <w:t>reject</w:t>
      </w:r>
      <w:r>
        <w:t xml:space="preserve"> stops the function there, just like with chapter 30's error-first callbacks.</w:t>
      </w:r>
    </w:p>
    <w:p w14:paraId="271554F7" w14:textId="77777777" w:rsidR="000C5186" w:rsidRDefault="00166F5B">
      <w:pPr>
        <w:pStyle w:val="Compact"/>
        <w:numPr>
          <w:ilvl w:val="0"/>
          <w:numId w:val="344"/>
        </w:numPr>
      </w:pPr>
      <w:r>
        <w:rPr>
          <w:rStyle w:val="VerbatimChar"/>
        </w:rPr>
        <w:t>orderFood</w:t>
      </w:r>
      <w:r>
        <w:t xml:space="preserve"> </w:t>
      </w:r>
      <w:r>
        <w:rPr>
          <w:i/>
          <w:iCs/>
        </w:rPr>
        <w:t>returns</w:t>
      </w:r>
      <w:r>
        <w:t xml:space="preserve"> the promise. That's the usual pattern: a function that does slow work hands you a promise straight away.</w:t>
      </w:r>
    </w:p>
    <w:p w14:paraId="786950C8" w14:textId="77777777" w:rsidR="000C5186" w:rsidRDefault="00166F5B">
      <w:pPr>
        <w:pStyle w:val="FirstParagraph"/>
      </w:pPr>
      <w:r>
        <w:t xml:space="preserve">Most examples from here on use this </w:t>
      </w:r>
      <w:r>
        <w:rPr>
          <w:rStyle w:val="VerbatimChar"/>
        </w:rPr>
        <w:t>orderFood</w:t>
      </w:r>
      <w:r>
        <w:t xml:space="preserve"> function, so keep it at the top of your practice file.</w:t>
      </w:r>
    </w:p>
    <w:p w14:paraId="7B4D0CAD" w14:textId="77777777" w:rsidR="000C5186" w:rsidRDefault="00166F5B">
      <w:pPr>
        <w:pStyle w:val="Heading4"/>
      </w:pPr>
      <w:bookmarkStart w:id="805" w:name="finally-runs-either-way"/>
      <w:bookmarkEnd w:id="804"/>
      <w:r>
        <w:rPr>
          <w:rStyle w:val="VerbatimChar"/>
        </w:rPr>
        <w:t>.finally</w:t>
      </w:r>
      <w:r>
        <w:t>: runs either way</w:t>
      </w:r>
    </w:p>
    <w:p w14:paraId="55EC4B26" w14:textId="77777777" w:rsidR="000C5186" w:rsidRDefault="00166F5B">
      <w:pPr>
        <w:pStyle w:val="FirstParagraph"/>
      </w:pPr>
      <w:r>
        <w:rPr>
          <w:rStyle w:val="VerbatimChar"/>
        </w:rPr>
        <w:t>.finally</w:t>
      </w:r>
      <w:r>
        <w:t xml:space="preserve"> </w:t>
      </w:r>
      <w:r>
        <w:t>runs when the promise settles, whether it was fulfilled or rejected. It's for cleaning up, like handing the buzzer back, or hiding a "Loading..." message on a web page.</w:t>
      </w:r>
    </w:p>
    <w:p w14:paraId="650BC5D9" w14:textId="77777777" w:rsidR="000C5186" w:rsidRDefault="00166F5B">
      <w:pPr>
        <w:pStyle w:val="SourceCode"/>
      </w:pPr>
      <w:r>
        <w:rPr>
          <w:rStyle w:val="FunctionTok"/>
        </w:rPr>
        <w:t>orderFood</w:t>
      </w:r>
      <w:r>
        <w:rPr>
          <w:rStyle w:val="NormalTok"/>
        </w:rPr>
        <w:t>(</w:t>
      </w:r>
      <w:r>
        <w:rPr>
          <w:rStyle w:val="StringTok"/>
        </w:rPr>
        <w:t>"salad"</w:t>
      </w:r>
      <w:r>
        <w:rPr>
          <w:rStyle w:val="NormalTok"/>
        </w:rPr>
        <w:t>)</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br/>
      </w:r>
      <w:r>
        <w:rPr>
          <w:rStyle w:val="NormalTok"/>
        </w:rPr>
        <w:t xml:space="preserve">  </w:t>
      </w:r>
      <w:r>
        <w:rPr>
          <w:rStyle w:val="OperatorTok"/>
        </w:rPr>
        <w:t>.</w:t>
      </w:r>
      <w:r>
        <w:rPr>
          <w:rStyle w:val="FunctionTok"/>
        </w:rPr>
        <w:t>finally</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"Buzzer handed back"</w:t>
      </w:r>
      <w:r>
        <w:rPr>
          <w:rStyle w:val="NormalTok"/>
        </w:rPr>
        <w:t>))</w:t>
      </w:r>
      <w:r>
        <w:rPr>
          <w:rStyle w:val="OperatorTok"/>
        </w:rPr>
        <w:t>;</w:t>
      </w:r>
    </w:p>
    <w:p w14:paraId="0FB1F5E5" w14:textId="77777777" w:rsidR="000C5186" w:rsidRDefault="00166F5B">
      <w:pPr>
        <w:pStyle w:val="FirstParagraph"/>
      </w:pPr>
      <w:r>
        <w:t>You'll see:</w:t>
      </w:r>
    </w:p>
    <w:p w14:paraId="3933006C" w14:textId="77777777" w:rsidR="000C5186" w:rsidRDefault="00166F5B">
      <w:pPr>
        <w:pStyle w:val="SourceCode"/>
      </w:pPr>
      <w:r>
        <w:rPr>
          <w:rStyle w:val="VerbatimChar"/>
        </w:rPr>
        <w:t>Enjoy your salad!</w:t>
      </w:r>
      <w:r>
        <w:br/>
      </w:r>
      <w:r>
        <w:rPr>
          <w:rStyle w:val="VerbatimChar"/>
        </w:rPr>
        <w:t>Buzzer handed back</w:t>
      </w:r>
    </w:p>
    <w:p w14:paraId="74A40BD8" w14:textId="77777777" w:rsidR="000C5186" w:rsidRDefault="00166F5B">
      <w:pPr>
        <w:pStyle w:val="FirstParagraph"/>
      </w:pPr>
      <w:r>
        <w:t xml:space="preserve">With </w:t>
      </w:r>
      <w:r>
        <w:rPr>
          <w:rStyle w:val="VerbatimChar"/>
        </w:rPr>
        <w:t>"pizza"</w:t>
      </w:r>
      <w:r>
        <w:t xml:space="preserve">, you'd see the "Problem" line instead, followed by </w:t>
      </w:r>
      <w:r>
        <w:rPr>
          <w:rStyle w:val="VerbatimChar"/>
        </w:rPr>
        <w:t>Buzzer handed back</w:t>
      </w:r>
      <w:r>
        <w:t xml:space="preserve"> all the same.</w:t>
      </w:r>
    </w:p>
    <w:p w14:paraId="54674ACA" w14:textId="77777777" w:rsidR="000C5186" w:rsidRDefault="00166F5B">
      <w:pPr>
        <w:pStyle w:val="Heading4"/>
      </w:pPr>
      <w:bookmarkStart w:id="806" w:name="a-promise-settles-only-once"/>
      <w:bookmarkEnd w:id="805"/>
      <w:r>
        <w:t>A promise settles only once</w:t>
      </w:r>
    </w:p>
    <w:p w14:paraId="19AD01D3" w14:textId="77777777" w:rsidR="000C5186" w:rsidRDefault="00166F5B">
      <w:pPr>
        <w:pStyle w:val="FirstParagraph"/>
      </w:pPr>
      <w:r>
        <w:t xml:space="preserve">Once a promise is fulfilled or rejected, that's final. Any later call to </w:t>
      </w:r>
      <w:r>
        <w:rPr>
          <w:rStyle w:val="VerbatimChar"/>
        </w:rPr>
        <w:t>resolve</w:t>
      </w:r>
      <w:r>
        <w:t xml:space="preserve"> or </w:t>
      </w:r>
      <w:r>
        <w:rPr>
          <w:rStyle w:val="VerbatimChar"/>
        </w:rPr>
        <w:t>reject</w:t>
      </w:r>
      <w:r>
        <w:t xml:space="preserve"> is ignored:</w:t>
      </w:r>
    </w:p>
    <w:p w14:paraId="1D2BB859" w14:textId="77777777" w:rsidR="000C5186" w:rsidRDefault="00166F5B">
      <w:pPr>
        <w:pStyle w:val="SourceCode"/>
      </w:pPr>
      <w:r>
        <w:rPr>
          <w:rStyle w:val="KeywordTok"/>
        </w:rPr>
        <w:t>const</w:t>
      </w:r>
      <w:r>
        <w:rPr>
          <w:rStyle w:val="NormalTok"/>
        </w:rPr>
        <w:t xml:space="preserve"> coinFlip </w:t>
      </w:r>
      <w:r>
        <w:rPr>
          <w:rStyle w:val="OperatorTok"/>
        </w:rPr>
        <w:t>=</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FunctionTok"/>
        </w:rPr>
        <w:t>resolve</w:t>
      </w:r>
      <w:r>
        <w:rPr>
          <w:rStyle w:val="NormalTok"/>
        </w:rPr>
        <w:t>(</w:t>
      </w:r>
      <w:r>
        <w:rPr>
          <w:rStyle w:val="StringTok"/>
        </w:rPr>
        <w:t>"heads"</w:t>
      </w:r>
      <w:r>
        <w:rPr>
          <w:rStyle w:val="NormalTok"/>
        </w:rPr>
        <w:t>)</w:t>
      </w:r>
      <w:r>
        <w:rPr>
          <w:rStyle w:val="OperatorTok"/>
        </w:rPr>
        <w:t>;</w:t>
      </w:r>
      <w:r>
        <w:br/>
      </w:r>
      <w:r>
        <w:rPr>
          <w:rStyle w:val="NormalTok"/>
        </w:rPr>
        <w:t xml:space="preserve">  </w:t>
      </w:r>
      <w:r>
        <w:rPr>
          <w:rStyle w:val="FunctionTok"/>
        </w:rPr>
        <w:t>resolve</w:t>
      </w:r>
      <w:r>
        <w:rPr>
          <w:rStyle w:val="NormalTok"/>
        </w:rPr>
        <w:t>(</w:t>
      </w:r>
      <w:r>
        <w:rPr>
          <w:rStyle w:val="StringTok"/>
        </w:rPr>
        <w:t>"tails"</w:t>
      </w:r>
      <w:r>
        <w:rPr>
          <w:rStyle w:val="NormalTok"/>
        </w:rPr>
        <w:t>)</w:t>
      </w:r>
      <w:r>
        <w:rPr>
          <w:rStyle w:val="OperatorTok"/>
        </w:rPr>
        <w:t>;</w:t>
      </w:r>
      <w:r>
        <w:rPr>
          <w:rStyle w:val="NormalTok"/>
        </w:rPr>
        <w:t xml:space="preserve">             </w:t>
      </w:r>
      <w:r>
        <w:rPr>
          <w:rStyle w:val="CommentTok"/>
        </w:rPr>
        <w:t>// ignored</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StringTok"/>
        </w:rPr>
        <w:t>"Dropped"</w:t>
      </w:r>
      <w:r>
        <w:rPr>
          <w:rStyle w:val="NormalTok"/>
        </w:rPr>
        <w:t>))</w:t>
      </w:r>
      <w:r>
        <w:rPr>
          <w:rStyle w:val="OperatorTok"/>
        </w:rPr>
        <w:t>;</w:t>
      </w:r>
      <w:r>
        <w:rPr>
          <w:rStyle w:val="NormalTok"/>
        </w:rPr>
        <w:t xml:space="preserve"> </w:t>
      </w:r>
      <w:r>
        <w:rPr>
          <w:rStyle w:val="CommentTok"/>
        </w:rPr>
        <w:t>// ignored</w:t>
      </w:r>
      <w:r>
        <w:br/>
      </w:r>
      <w:r>
        <w:rPr>
          <w:rStyle w:val="NormalTok"/>
        </w:rPr>
        <w:t>})</w:t>
      </w:r>
      <w:r>
        <w:rPr>
          <w:rStyle w:val="OperatorTok"/>
        </w:rPr>
        <w:t>;</w:t>
      </w:r>
      <w:r>
        <w:br/>
      </w:r>
      <w:r>
        <w:br/>
      </w:r>
      <w:r>
        <w:rPr>
          <w:rStyle w:val="NormalTok"/>
        </w:rPr>
        <w:t>coinFlip</w:t>
      </w:r>
      <w:r>
        <w:rPr>
          <w:rStyle w:val="OperatorTok"/>
        </w:rPr>
        <w:t>.</w:t>
      </w:r>
      <w:r>
        <w:rPr>
          <w:rStyle w:val="FunctionTok"/>
        </w:rPr>
        <w:t>then</w:t>
      </w:r>
      <w:r>
        <w:rPr>
          <w:rStyle w:val="NormalTok"/>
        </w:rPr>
        <w:t xml:space="preserve">((side)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(side))</w:t>
      </w:r>
      <w:r>
        <w:rPr>
          <w:rStyle w:val="OperatorTok"/>
        </w:rPr>
        <w:t>;</w:t>
      </w:r>
      <w:r>
        <w:rPr>
          <w:rStyle w:val="NormalTok"/>
        </w:rPr>
        <w:t xml:space="preserve"> </w:t>
      </w:r>
      <w:r>
        <w:rPr>
          <w:rStyle w:val="CommentTok"/>
        </w:rPr>
        <w:t>// prints: heads</w:t>
      </w:r>
    </w:p>
    <w:p w14:paraId="314BE6C1" w14:textId="77777777" w:rsidR="000C5186" w:rsidRDefault="00166F5B">
      <w:pPr>
        <w:pStyle w:val="FirstParagraph"/>
      </w:pPr>
      <w:r>
        <w:t>That's a nice safety feature. A promise can never "call you back" twice by accident.</w:t>
      </w:r>
    </w:p>
    <w:p w14:paraId="47E04B56" w14:textId="77777777" w:rsidR="000C5186" w:rsidRDefault="00166F5B">
      <w:pPr>
        <w:pStyle w:val="Heading4"/>
      </w:pPr>
      <w:bookmarkStart w:id="807" w:name="waitms-a-timer-as-a-promise"/>
      <w:bookmarkEnd w:id="806"/>
      <w:r>
        <w:rPr>
          <w:rStyle w:val="VerbatimChar"/>
        </w:rPr>
        <w:t>wait(ms)</w:t>
      </w:r>
      <w:r>
        <w:t>: a timer as a promise</w:t>
      </w:r>
    </w:p>
    <w:p w14:paraId="02B6F830" w14:textId="77777777" w:rsidR="000C5186" w:rsidRDefault="00166F5B">
      <w:pPr>
        <w:pStyle w:val="FirstParagraph"/>
      </w:pPr>
      <w:r>
        <w:t xml:space="preserve">Here's a tiny helper you'll use a lot in the next chapters. It turns </w:t>
      </w:r>
      <w:r>
        <w:rPr>
          <w:rStyle w:val="VerbatimChar"/>
        </w:rPr>
        <w:t>setTimeout</w:t>
      </w:r>
      <w:r>
        <w:t xml:space="preserve"> into a promise:</w:t>
      </w:r>
    </w:p>
    <w:p w14:paraId="405C0A07" w14:textId="77777777" w:rsidR="000C5186" w:rsidRDefault="00166F5B">
      <w:pPr>
        <w:pStyle w:val="SourceCode"/>
      </w:pP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 xml:space="preserve">  })</w:t>
      </w:r>
      <w:r>
        <w:rPr>
          <w:rStyle w:val="OperatorTok"/>
        </w:rPr>
        <w:t>;</w:t>
      </w:r>
      <w:r>
        <w:br/>
      </w:r>
      <w:r>
        <w:rPr>
          <w:rStyle w:val="NormalTok"/>
        </w:rPr>
        <w:t>}</w:t>
      </w:r>
      <w:r>
        <w:br/>
      </w:r>
      <w:r>
        <w:br/>
      </w:r>
      <w:r>
        <w:rPr>
          <w:rStyle w:val="FunctionTok"/>
        </w:rPr>
        <w:t>wait</w:t>
      </w:r>
      <w:r>
        <w:rPr>
          <w:rStyle w:val="NormalTok"/>
        </w:rPr>
        <w:t>(</w:t>
      </w:r>
      <w:r>
        <w:rPr>
          <w:rStyle w:val="DecValTok"/>
        </w:rPr>
        <w:t>1000</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"One second later"</w:t>
      </w:r>
      <w:r>
        <w:rPr>
          <w:rStyle w:val="NormalTok"/>
        </w:rPr>
        <w:t>))</w:t>
      </w:r>
      <w:r>
        <w:rPr>
          <w:rStyle w:val="OperatorTok"/>
        </w:rPr>
        <w:t>;</w:t>
      </w:r>
    </w:p>
    <w:p w14:paraId="25F9780D" w14:textId="77777777" w:rsidR="000C5186" w:rsidRDefault="00166F5B">
      <w:pPr>
        <w:pStyle w:val="FirstParagraph"/>
      </w:pPr>
      <w:r>
        <w:t xml:space="preserve">When the time is up, </w:t>
      </w:r>
      <w:r>
        <w:rPr>
          <w:rStyle w:val="VerbatimChar"/>
        </w:rPr>
        <w:t>setTimeout</w:t>
      </w:r>
      <w:r>
        <w:t xml:space="preserve"> calls </w:t>
      </w:r>
      <w:r>
        <w:rPr>
          <w:rStyle w:val="VerbatimChar"/>
        </w:rPr>
        <w:t>resolve</w:t>
      </w:r>
      <w:r>
        <w:t xml:space="preserve">, and that fulfills the promise. A timer can't fail, so this one doesn't need </w:t>
      </w:r>
      <w:r>
        <w:rPr>
          <w:rStyle w:val="VerbatimChar"/>
        </w:rPr>
        <w:t>reject</w:t>
      </w:r>
      <w:r>
        <w:t>.</w:t>
      </w:r>
    </w:p>
    <w:p w14:paraId="6E7F5C78" w14:textId="77777777" w:rsidR="000C5186" w:rsidRDefault="00166F5B">
      <w:pPr>
        <w:pStyle w:val="Heading4"/>
      </w:pPr>
      <w:bookmarkStart w:id="808" w:name="chaining-one-step-after-another-1"/>
      <w:bookmarkEnd w:id="807"/>
      <w:r>
        <w:t>Chaining: one step after another</w:t>
      </w:r>
    </w:p>
    <w:p w14:paraId="270B47F4" w14:textId="77777777" w:rsidR="000C5186" w:rsidRDefault="00166F5B">
      <w:pPr>
        <w:pStyle w:val="FirstParagraph"/>
      </w:pPr>
      <w:r>
        <w:t xml:space="preserve">Here's the best part. </w:t>
      </w:r>
      <w:r>
        <w:rPr>
          <w:rStyle w:val="VerbatimChar"/>
        </w:rPr>
        <w:t>.then</w:t>
      </w:r>
      <w:r>
        <w:t xml:space="preserve"> always returns a </w:t>
      </w:r>
      <w:r>
        <w:rPr>
          <w:i/>
          <w:iCs/>
        </w:rPr>
        <w:t>new</w:t>
      </w:r>
      <w:r>
        <w:t xml:space="preserve"> promise, so you can add another </w:t>
      </w:r>
      <w:r>
        <w:rPr>
          <w:rStyle w:val="VerbatimChar"/>
        </w:rPr>
        <w:t>.then</w:t>
      </w:r>
      <w:r>
        <w:t xml:space="preserve"> </w:t>
      </w:r>
      <w:r>
        <w:t>after it. Whatever your callback returns is passed on to the next step.</w:t>
      </w:r>
    </w:p>
    <w:p w14:paraId="76D425E4" w14:textId="77777777" w:rsidR="000C5186" w:rsidRDefault="00166F5B">
      <w:pPr>
        <w:pStyle w:val="BodyText"/>
      </w:pPr>
      <w:r>
        <w:t>If you return a promise, the next step waits for it. That's how you do things in order:</w:t>
      </w:r>
    </w:p>
    <w:p w14:paraId="43BE9C41" w14:textId="77777777" w:rsidR="000C5186" w:rsidRDefault="00166F5B">
      <w:pPr>
        <w:pStyle w:val="SourceCode"/>
      </w:pPr>
      <w:r>
        <w:rPr>
          <w:rStyle w:val="FunctionTok"/>
        </w:rPr>
        <w:t>wait</w:t>
      </w:r>
      <w:r>
        <w:rPr>
          <w:rStyle w:val="NormalTok"/>
        </w:rPr>
        <w:t>(</w:t>
      </w:r>
      <w:r>
        <w:rPr>
          <w:rStyle w:val="DecValTok"/>
        </w:rPr>
        <w:t>500</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"Dough ready"</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FunctionTok"/>
        </w:rPr>
        <w:t>wait</w:t>
      </w:r>
      <w:r>
        <w:rPr>
          <w:rStyle w:val="NormalTok"/>
        </w:rPr>
        <w:t>(</w:t>
      </w:r>
      <w:r>
        <w:rPr>
          <w:rStyle w:val="DecValTok"/>
        </w:rPr>
        <w:t>500</w:t>
      </w:r>
      <w:r>
        <w:rPr>
          <w:rStyle w:val="NormalTok"/>
        </w:rPr>
        <w:t>)</w:t>
      </w:r>
      <w:r>
        <w:rPr>
          <w:rStyle w:val="OperatorTok"/>
        </w:rPr>
        <w:t>;</w:t>
      </w:r>
      <w:r>
        <w:rPr>
          <w:rStyle w:val="NormalTok"/>
        </w:rPr>
        <w:t xml:space="preserve"> </w:t>
      </w:r>
      <w:r>
        <w:rPr>
          <w:rStyle w:val="CommentTok"/>
        </w:rPr>
        <w:t>// the next step waits for this</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"Pizza baked"</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FunctionTok"/>
        </w:rPr>
        <w:t>wait</w:t>
      </w:r>
      <w:r>
        <w:rPr>
          <w:rStyle w:val="NormalTok"/>
        </w:rPr>
        <w:t>(</w:t>
      </w:r>
      <w:r>
        <w:rPr>
          <w:rStyle w:val="DecValTok"/>
        </w:rPr>
        <w:t>500</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"Pizza delivered. Enjoy!"</w:t>
      </w:r>
      <w:r>
        <w:rPr>
          <w:rStyle w:val="NormalTok"/>
        </w:rPr>
        <w:t>)</w:t>
      </w:r>
      <w:r>
        <w:rPr>
          <w:rStyle w:val="OperatorTok"/>
        </w:rPr>
        <w:t>;</w:t>
      </w:r>
      <w:r>
        <w:br/>
      </w:r>
      <w:r>
        <w:rPr>
          <w:rStyle w:val="NormalTok"/>
        </w:rPr>
        <w:t xml:space="preserve">  })</w:t>
      </w:r>
      <w:r>
        <w:rPr>
          <w:rStyle w:val="OperatorTok"/>
        </w:rPr>
        <w:t>;</w:t>
      </w:r>
    </w:p>
    <w:p w14:paraId="027D5058" w14:textId="77777777" w:rsidR="000C5186" w:rsidRDefault="00166F5B">
      <w:pPr>
        <w:pStyle w:val="FirstParagraph"/>
      </w:pPr>
      <w:r>
        <w:t>You'll see one line about every half a second:</w:t>
      </w:r>
    </w:p>
    <w:p w14:paraId="1C7FF492" w14:textId="77777777" w:rsidR="000C5186" w:rsidRDefault="00166F5B">
      <w:pPr>
        <w:pStyle w:val="SourceCode"/>
      </w:pPr>
      <w:r>
        <w:rPr>
          <w:rStyle w:val="VerbatimChar"/>
        </w:rPr>
        <w:t>Dough ready</w:t>
      </w:r>
      <w:r>
        <w:br/>
      </w:r>
      <w:r>
        <w:rPr>
          <w:rStyle w:val="VerbatimChar"/>
        </w:rPr>
        <w:t>Pizza baked</w:t>
      </w:r>
      <w:r>
        <w:br/>
      </w:r>
      <w:r>
        <w:rPr>
          <w:rStyle w:val="VerbatimChar"/>
        </w:rPr>
        <w:t>Pizza delivered. Enjoy!</w:t>
      </w:r>
    </w:p>
    <w:p w14:paraId="73D64C25" w14:textId="77777777" w:rsidR="000C5186" w:rsidRDefault="00166F5B">
      <w:pPr>
        <w:pStyle w:val="FirstParagraph"/>
      </w:pPr>
      <w:r>
        <w:t xml:space="preserve">Compare this with the pizza pyramid in chapter 30. Same steps, but the code grows </w:t>
      </w:r>
      <w:r>
        <w:rPr>
          <w:i/>
          <w:iCs/>
        </w:rPr>
        <w:t>down</w:t>
      </w:r>
      <w:r>
        <w:t xml:space="preserve"> instead of </w:t>
      </w:r>
      <w:r>
        <w:rPr>
          <w:i/>
          <w:iCs/>
        </w:rPr>
        <w:t>right</w:t>
      </w:r>
      <w:r>
        <w:t>.</w:t>
      </w:r>
    </w:p>
    <w:p w14:paraId="7F3426BE" w14:textId="77777777" w:rsidR="000C5186" w:rsidRDefault="00166F5B">
      <w:pPr>
        <w:pStyle w:val="BodyText"/>
      </w:pPr>
      <w:r>
        <w:t>If you return a plain value, the next step gets it straight away:</w:t>
      </w:r>
    </w:p>
    <w:p w14:paraId="0EBF383E" w14:textId="77777777" w:rsidR="000C5186" w:rsidRDefault="00166F5B">
      <w:pPr>
        <w:pStyle w:val="SourceCode"/>
      </w:pPr>
      <w:r>
        <w:rPr>
          <w:rStyle w:val="FunctionTok"/>
        </w:rPr>
        <w:t>orderFood</w:t>
      </w:r>
      <w:r>
        <w:rPr>
          <w:rStyle w:val="NormalTok"/>
        </w:rPr>
        <w:t>(</w:t>
      </w:r>
      <w:r>
        <w:rPr>
          <w:rStyle w:val="StringTok"/>
        </w:rPr>
        <w:t>"burger"</w:t>
      </w:r>
      <w:r>
        <w:rPr>
          <w:rStyle w:val="NormalTok"/>
        </w:rPr>
        <w:t>)</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VerbatimStringTok"/>
        </w:rPr>
        <w:t>`</w:t>
      </w:r>
      <w:r>
        <w:rPr>
          <w:rStyle w:val="SpecialCharTok"/>
        </w:rPr>
        <w:t>${</w:t>
      </w:r>
      <w:r>
        <w:rPr>
          <w:rStyle w:val="NormalTok"/>
        </w:rPr>
        <w:t>food</w:t>
      </w:r>
      <w:r>
        <w:rPr>
          <w:rStyle w:val="SpecialCharTok"/>
        </w:rPr>
        <w:t>}</w:t>
      </w:r>
      <w:r>
        <w:rPr>
          <w:rStyle w:val="VerbatimStringTok"/>
        </w:rPr>
        <w:t xml:space="preserve"> with extra cheese`</w:t>
      </w:r>
      <w:r>
        <w:rPr>
          <w:rStyle w:val="NormalTok"/>
        </w:rPr>
        <w:t>)</w:t>
      </w:r>
      <w:r>
        <w:br/>
      </w:r>
      <w:r>
        <w:rPr>
          <w:rStyle w:val="NormalTok"/>
        </w:rPr>
        <w:t xml:space="preserve">  </w:t>
      </w:r>
      <w:r>
        <w:rPr>
          <w:rStyle w:val="OperatorTok"/>
        </w:rPr>
        <w:t>.</w:t>
      </w:r>
      <w:r>
        <w:rPr>
          <w:rStyle w:val="FunctionTok"/>
        </w:rPr>
        <w:t>then</w:t>
      </w:r>
      <w:r>
        <w:rPr>
          <w:rStyle w:val="NormalTok"/>
        </w:rPr>
        <w:t xml:space="preserve">((meal) </w:t>
      </w:r>
      <w:r>
        <w:rPr>
          <w:rStyle w:val="KeywordTok"/>
        </w:rPr>
        <w:t>=&gt;</w:t>
      </w:r>
      <w:r>
        <w:rPr>
          <w:rStyle w:val="NormalTok"/>
        </w:rPr>
        <w:t xml:space="preserve"> </w:t>
      </w:r>
      <w:r>
        <w:rPr>
          <w:rStyle w:val="VerbatimStringTok"/>
        </w:rPr>
        <w:t>`</w:t>
      </w:r>
      <w:r>
        <w:rPr>
          <w:rStyle w:val="SpecialCharTok"/>
        </w:rPr>
        <w:t>${</w:t>
      </w:r>
      <w:r>
        <w:rPr>
          <w:rStyle w:val="NormalTok"/>
        </w:rPr>
        <w:t>meal</w:t>
      </w:r>
      <w:r>
        <w:rPr>
          <w:rStyle w:val="SpecialCharTok"/>
        </w:rPr>
        <w:t>}</w:t>
      </w:r>
      <w:r>
        <w:rPr>
          <w:rStyle w:val="VerbatimStringTok"/>
        </w:rPr>
        <w:t xml:space="preserve"> and a drink`</w:t>
      </w:r>
      <w:r>
        <w:rPr>
          <w:rStyle w:val="NormalTok"/>
        </w:rPr>
        <w:t>)</w:t>
      </w:r>
      <w:r>
        <w:br/>
      </w:r>
      <w:r>
        <w:rPr>
          <w:rStyle w:val="NormalTok"/>
        </w:rPr>
        <w:t xml:space="preserve">  </w:t>
      </w:r>
      <w:r>
        <w:rPr>
          <w:rStyle w:val="OperatorTok"/>
        </w:rPr>
        <w:t>.</w:t>
      </w:r>
      <w:r>
        <w:rPr>
          <w:rStyle w:val="FunctionTok"/>
        </w:rPr>
        <w:t>then</w:t>
      </w:r>
      <w:r>
        <w:rPr>
          <w:rStyle w:val="NormalTok"/>
        </w:rPr>
        <w:t xml:space="preserve">((meal)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`Your order: </w:t>
      </w:r>
      <w:r>
        <w:rPr>
          <w:rStyle w:val="SpecialCharTok"/>
        </w:rPr>
        <w:t>${</w:t>
      </w:r>
      <w:r>
        <w:rPr>
          <w:rStyle w:val="NormalTok"/>
        </w:rPr>
        <w:t>meal</w:t>
      </w:r>
      <w:r>
        <w:rPr>
          <w:rStyle w:val="SpecialCharTok"/>
        </w:rPr>
        <w:t>}</w:t>
      </w:r>
      <w:r>
        <w:rPr>
          <w:rStyle w:val="VerbatimStringTok"/>
        </w:rPr>
        <w:t>`</w:t>
      </w:r>
      <w:r>
        <w:rPr>
          <w:rStyle w:val="NormalTok"/>
        </w:rPr>
        <w:t>))</w:t>
      </w:r>
      <w:r>
        <w:rPr>
          <w:rStyle w:val="OperatorTok"/>
        </w:rPr>
        <w:t>;</w:t>
      </w:r>
      <w:r>
        <w:br/>
      </w:r>
      <w:r>
        <w:rPr>
          <w:rStyle w:val="CommentTok"/>
        </w:rPr>
        <w:t>// prints: Your order: burger with extra cheese and a drink</w:t>
      </w:r>
    </w:p>
    <w:p w14:paraId="58DD67AE" w14:textId="77777777" w:rsidR="000C5186" w:rsidRDefault="00166F5B">
      <w:pPr>
        <w:pStyle w:val="FirstParagraph"/>
      </w:pPr>
      <w:r>
        <w:t xml:space="preserve">Each arrow function returns its string automatically (the implicit return from </w:t>
      </w:r>
      <w:hyperlink w:anchor="ch-09-functions">
        <w:r>
          <w:rPr>
            <w:rStyle w:val="Hyperlink"/>
          </w:rPr>
          <w:t>chapter 09</w:t>
        </w:r>
      </w:hyperlink>
      <w:r>
        <w:t>), and each step passes it on to the next.</w:t>
      </w:r>
    </w:p>
    <w:p w14:paraId="40DF7127" w14:textId="77777777" w:rsidR="000C5186" w:rsidRDefault="00166F5B">
      <w:pPr>
        <w:pStyle w:val="Heading4"/>
      </w:pPr>
      <w:bookmarkStart w:id="809" w:name="errors-skip-ahead-to-catch"/>
      <w:bookmarkEnd w:id="808"/>
      <w:r>
        <w:t xml:space="preserve">Errors skip ahead to </w:t>
      </w:r>
      <w:r>
        <w:rPr>
          <w:rStyle w:val="VerbatimChar"/>
        </w:rPr>
        <w:t>.catch</w:t>
      </w:r>
    </w:p>
    <w:p w14:paraId="5704B112" w14:textId="77777777" w:rsidR="000C5186" w:rsidRDefault="00166F5B">
      <w:pPr>
        <w:pStyle w:val="FirstParagraph"/>
      </w:pPr>
      <w:r>
        <w:t xml:space="preserve">When a promise in a chain rejects, JavaScript skips every </w:t>
      </w:r>
      <w:r>
        <w:rPr>
          <w:rStyle w:val="VerbatimChar"/>
        </w:rPr>
        <w:t>.then</w:t>
      </w:r>
      <w:r>
        <w:t xml:space="preserve"> after it and jumps to the next </w:t>
      </w:r>
      <w:r>
        <w:rPr>
          <w:rStyle w:val="VerbatimChar"/>
        </w:rPr>
        <w:t>.catch</w:t>
      </w:r>
      <w:r>
        <w:t xml:space="preserve">. It's like </w:t>
      </w:r>
      <w:r>
        <w:rPr>
          <w:rStyle w:val="VerbatimChar"/>
        </w:rPr>
        <w:t>try</w:t>
      </w:r>
      <w:r>
        <w:t>/</w:t>
      </w:r>
      <w:r>
        <w:rPr>
          <w:rStyle w:val="VerbatimChar"/>
        </w:rPr>
        <w:t>catch</w:t>
      </w:r>
      <w:r>
        <w:t>, but for code that waits.</w:t>
      </w:r>
    </w:p>
    <w:p w14:paraId="6A09D973" w14:textId="77777777" w:rsidR="000C5186" w:rsidRDefault="00166F5B">
      <w:pPr>
        <w:pStyle w:val="SourceCode"/>
      </w:pPr>
      <w:r>
        <w:rPr>
          <w:rStyle w:val="FunctionTok"/>
        </w:rPr>
        <w:t>orderFood</w:t>
      </w:r>
      <w:r>
        <w:rPr>
          <w:rStyle w:val="NormalTok"/>
        </w:rPr>
        <w:t>(</w:t>
      </w:r>
      <w:r>
        <w:rPr>
          <w:rStyle w:val="StringTok"/>
        </w:rPr>
        <w:t>"pizza"</w:t>
      </w:r>
      <w:r>
        <w:rPr>
          <w:rStyle w:val="NormalTok"/>
        </w:rPr>
        <w:t>)</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`Cooking the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skipped</w:t>
      </w:r>
      <w:r>
        <w:br/>
      </w:r>
      <w:r>
        <w:rPr>
          <w:rStyle w:val="NormalTok"/>
        </w:rPr>
        <w:t xml:space="preserve">    </w:t>
      </w:r>
      <w:r>
        <w:rPr>
          <w:rStyle w:val="ControlFlowTok"/>
        </w:rPr>
        <w:t>return</w:t>
      </w:r>
      <w:r>
        <w:rPr>
          <w:rStyle w:val="NormalTok"/>
        </w:rPr>
        <w:t xml:space="preserve"> food</w:t>
      </w:r>
      <w:r>
        <w:rPr>
          <w:rStyle w:val="OperatorTok"/>
        </w:rPr>
        <w:t>;</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`Serving the </w:t>
      </w:r>
      <w:r>
        <w:rPr>
          <w:rStyle w:val="SpecialCharTok"/>
        </w:rPr>
        <w:t>${</w:t>
      </w:r>
      <w:r>
        <w:rPr>
          <w:rStyle w:val="NormalTok"/>
        </w:rPr>
        <w:t>food</w:t>
      </w:r>
      <w:r>
        <w:rPr>
          <w:rStyle w:val="SpecialCharTok"/>
        </w:rPr>
        <w:t>}</w:t>
      </w:r>
      <w:r>
        <w:rPr>
          <w:rStyle w:val="VerbatimStringTok"/>
        </w:rPr>
        <w:t>`</w:t>
      </w:r>
      <w:r>
        <w:rPr>
          <w:rStyle w:val="NormalTok"/>
        </w:rPr>
        <w:t xml:space="preserve">)) </w:t>
      </w:r>
      <w:r>
        <w:rPr>
          <w:rStyle w:val="CommentTok"/>
        </w:rPr>
        <w:t>// skipped</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"Next customer, please!"</w:t>
      </w:r>
      <w:r>
        <w:rPr>
          <w:rStyle w:val="NormalTok"/>
        </w:rPr>
        <w:t>))</w:t>
      </w:r>
      <w:r>
        <w:rPr>
          <w:rStyle w:val="OperatorTok"/>
        </w:rPr>
        <w:t>;</w:t>
      </w:r>
    </w:p>
    <w:p w14:paraId="16E80FC9" w14:textId="77777777" w:rsidR="000C5186" w:rsidRDefault="00166F5B">
      <w:pPr>
        <w:pStyle w:val="FirstParagraph"/>
      </w:pPr>
      <w:r>
        <w:t>You'll see:</w:t>
      </w:r>
    </w:p>
    <w:p w14:paraId="5FB240EC" w14:textId="77777777" w:rsidR="000C5186" w:rsidRDefault="00166F5B">
      <w:pPr>
        <w:pStyle w:val="SourceCode"/>
      </w:pPr>
      <w:r>
        <w:rPr>
          <w:rStyle w:val="VerbatimChar"/>
        </w:rPr>
        <w:t>Problem: Sorry, we don't have pizza today</w:t>
      </w:r>
      <w:r>
        <w:br/>
      </w:r>
      <w:r>
        <w:rPr>
          <w:rStyle w:val="VerbatimChar"/>
        </w:rPr>
        <w:t>Next customer, please!</w:t>
      </w:r>
    </w:p>
    <w:p w14:paraId="547192B2" w14:textId="77777777" w:rsidR="000C5186" w:rsidRDefault="00166F5B">
      <w:pPr>
        <w:pStyle w:val="FirstParagraph"/>
      </w:pPr>
      <w:r>
        <w:t>Two things to notice:</w:t>
      </w:r>
    </w:p>
    <w:p w14:paraId="2415A543" w14:textId="77777777" w:rsidR="000C5186" w:rsidRDefault="00166F5B">
      <w:pPr>
        <w:pStyle w:val="Compact"/>
        <w:numPr>
          <w:ilvl w:val="0"/>
          <w:numId w:val="345"/>
        </w:numPr>
      </w:pPr>
      <w:r>
        <w:t xml:space="preserve">One </w:t>
      </w:r>
      <w:r>
        <w:rPr>
          <w:rStyle w:val="VerbatimChar"/>
        </w:rPr>
        <w:t>.catch</w:t>
      </w:r>
      <w:r>
        <w:t xml:space="preserve"> at the end covers every step before it. No more error checks at every level.</w:t>
      </w:r>
    </w:p>
    <w:p w14:paraId="6D71B2B6" w14:textId="77777777" w:rsidR="000C5186" w:rsidRDefault="00166F5B">
      <w:pPr>
        <w:pStyle w:val="Compact"/>
        <w:numPr>
          <w:ilvl w:val="0"/>
          <w:numId w:val="345"/>
        </w:numPr>
      </w:pPr>
      <w:r>
        <w:t xml:space="preserve">Once </w:t>
      </w:r>
      <w:r>
        <w:rPr>
          <w:rStyle w:val="VerbatimChar"/>
        </w:rPr>
        <w:t>.catch</w:t>
      </w:r>
      <w:r>
        <w:t xml:space="preserve"> has handled the error, the chain carries on as normal. That's why "Next customer, please!" still prints.</w:t>
      </w:r>
    </w:p>
    <w:p w14:paraId="3DE1D2E0" w14:textId="77777777" w:rsidR="000C5186" w:rsidRDefault="00166F5B">
      <w:pPr>
        <w:pStyle w:val="FirstParagraph"/>
      </w:pPr>
      <w:r>
        <w:t xml:space="preserve">Throwing an error inside a </w:t>
      </w:r>
      <w:r>
        <w:rPr>
          <w:rStyle w:val="VerbatimChar"/>
        </w:rPr>
        <w:t>.then</w:t>
      </w:r>
      <w:r>
        <w:t xml:space="preserve"> works the same way. Remember how, in chapter 30, </w:t>
      </w:r>
      <w:r>
        <w:rPr>
          <w:rStyle w:val="VerbatimChar"/>
        </w:rPr>
        <w:t>try</w:t>
      </w:r>
      <w:r>
        <w:t>/</w:t>
      </w:r>
      <w:r>
        <w:rPr>
          <w:rStyle w:val="VerbatimChar"/>
        </w:rPr>
        <w:t>catch</w:t>
      </w:r>
      <w:r>
        <w:t xml:space="preserve"> couldn't catch an error thrown inside a timer? Promises fix that:</w:t>
      </w:r>
    </w:p>
    <w:p w14:paraId="1B639E70" w14:textId="77777777" w:rsidR="000C5186" w:rsidRDefault="00166F5B">
      <w:pPr>
        <w:pStyle w:val="SourceCode"/>
      </w:pPr>
      <w:r>
        <w:rPr>
          <w:rStyle w:val="FunctionTok"/>
        </w:rPr>
        <w:t>wait</w:t>
      </w:r>
      <w:r>
        <w:rPr>
          <w:rStyle w:val="NormalTok"/>
        </w:rPr>
        <w:t>(</w:t>
      </w:r>
      <w:r>
        <w:rPr>
          <w:rStyle w:val="DecValTok"/>
        </w:rPr>
        <w:t>500</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"The oven broke!"</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"Pizza baked"</w:t>
      </w:r>
      <w:r>
        <w:rPr>
          <w:rStyle w:val="NormalTok"/>
        </w:rPr>
        <w:t xml:space="preserve">)) </w:t>
      </w:r>
      <w:r>
        <w:rPr>
          <w:rStyle w:val="CommentTok"/>
        </w:rPr>
        <w:t>// skipped</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CommentTok"/>
        </w:rPr>
        <w:t>// prints: Problem: The oven broke!</w:t>
      </w:r>
    </w:p>
    <w:p w14:paraId="57C1F7F7" w14:textId="77777777" w:rsidR="000C5186" w:rsidRDefault="00166F5B">
      <w:pPr>
        <w:pStyle w:val="Heading4"/>
      </w:pPr>
      <w:bookmarkStart w:id="810" w:name="X93651530ac01389ee2c03c3be7375abe4a567de"/>
      <w:bookmarkEnd w:id="809"/>
      <w:r>
        <w:rPr>
          <w:rStyle w:val="VerbatimChar"/>
        </w:rPr>
        <w:t>Promise.resolve</w:t>
      </w:r>
      <w:r>
        <w:t xml:space="preserve"> and </w:t>
      </w:r>
      <w:r>
        <w:rPr>
          <w:rStyle w:val="VerbatimChar"/>
        </w:rPr>
        <w:t>Promise.reject</w:t>
      </w:r>
      <w:r>
        <w:t>: ready-made promises</w:t>
      </w:r>
    </w:p>
    <w:p w14:paraId="4752B14C" w14:textId="77777777" w:rsidR="000C5186" w:rsidRDefault="00166F5B">
      <w:pPr>
        <w:pStyle w:val="FirstParagraph"/>
      </w:pPr>
      <w:r>
        <w:t xml:space="preserve">Sometimes you already have the answer, but your function always returns a promise. </w:t>
      </w:r>
      <w:r>
        <w:rPr>
          <w:rStyle w:val="VerbatimChar"/>
        </w:rPr>
        <w:t>Promise.resolve(value)</w:t>
      </w:r>
      <w:r>
        <w:t xml:space="preserve"> makes a promise that's already fulfilled with that value. </w:t>
      </w:r>
      <w:r>
        <w:rPr>
          <w:rStyle w:val="VerbatimChar"/>
        </w:rPr>
        <w:t>Promise.reject(error)</w:t>
      </w:r>
      <w:r>
        <w:t xml:space="preserve"> makes one that's already rejected.</w:t>
      </w:r>
    </w:p>
    <w:p w14:paraId="4A688008" w14:textId="77777777" w:rsidR="000C5186" w:rsidRDefault="00166F5B">
      <w:pPr>
        <w:pStyle w:val="BodyText"/>
      </w:pPr>
      <w:r>
        <w:t>Here's a weather app that remembers forecasts it has already looked up:</w:t>
      </w:r>
    </w:p>
    <w:p w14:paraId="2604A16D" w14:textId="77777777" w:rsidR="000C5186" w:rsidRDefault="00166F5B">
      <w:pPr>
        <w:pStyle w:val="SourceCode"/>
      </w:pPr>
      <w:r>
        <w:rPr>
          <w:rStyle w:val="KeywordTok"/>
        </w:rPr>
        <w:t>const</w:t>
      </w:r>
      <w:r>
        <w:rPr>
          <w:rStyle w:val="NormalTok"/>
        </w:rPr>
        <w:t xml:space="preserve"> savedForecasts </w:t>
      </w:r>
      <w:r>
        <w:rPr>
          <w:rStyle w:val="OperatorTok"/>
        </w:rPr>
        <w:t>=</w:t>
      </w:r>
      <w:r>
        <w:rPr>
          <w:rStyle w:val="NormalTok"/>
        </w:rPr>
        <w:t xml:space="preserve"> { </w:t>
      </w:r>
      <w:r>
        <w:rPr>
          <w:rStyle w:val="DataTypeTok"/>
        </w:rPr>
        <w:t>London</w:t>
      </w:r>
      <w:r>
        <w:rPr>
          <w:rStyle w:val="OperatorTok"/>
        </w:rPr>
        <w:t>:</w:t>
      </w:r>
      <w:r>
        <w:rPr>
          <w:rStyle w:val="NormalTok"/>
        </w:rPr>
        <w:t xml:space="preserve"> </w:t>
      </w:r>
      <w:r>
        <w:rPr>
          <w:rStyle w:val="StringTok"/>
        </w:rPr>
        <w:t>"12°C and cloudy"</w:t>
      </w:r>
      <w:r>
        <w:rPr>
          <w:rStyle w:val="NormalTok"/>
        </w:rPr>
        <w:t xml:space="preserve"> }</w:t>
      </w:r>
      <w:r>
        <w:rPr>
          <w:rStyle w:val="OperatorTok"/>
        </w:rPr>
        <w:t>;</w:t>
      </w:r>
      <w:r>
        <w:br/>
      </w:r>
      <w:r>
        <w:br/>
      </w:r>
      <w:r>
        <w:rPr>
          <w:rStyle w:val="KeywordTok"/>
        </w:rPr>
        <w:t>function</w:t>
      </w:r>
      <w:r>
        <w:rPr>
          <w:rStyle w:val="NormalTok"/>
        </w:rPr>
        <w:t xml:space="preserve"> </w:t>
      </w:r>
      <w:r>
        <w:rPr>
          <w:rStyle w:val="FunctionTok"/>
        </w:rPr>
        <w:t>getForecast</w:t>
      </w:r>
      <w:r>
        <w:rPr>
          <w:rStyle w:val="NormalTok"/>
        </w:rPr>
        <w:t>(city) {</w:t>
      </w:r>
      <w:r>
        <w:br/>
      </w:r>
      <w:r>
        <w:rPr>
          <w:rStyle w:val="NormalTok"/>
        </w:rPr>
        <w:t xml:space="preserve">  </w:t>
      </w:r>
      <w:r>
        <w:rPr>
          <w:rStyle w:val="ControlFlowTok"/>
        </w:rPr>
        <w:t>if</w:t>
      </w:r>
      <w:r>
        <w:rPr>
          <w:rStyle w:val="NormalTok"/>
        </w:rPr>
        <w:t xml:space="preserve"> (savedForecasts[city] </w:t>
      </w:r>
      <w:r>
        <w:rPr>
          <w:rStyle w:val="OperatorTok"/>
        </w:rPr>
        <w:t>!==</w:t>
      </w:r>
      <w:r>
        <w:rPr>
          <w:rStyle w:val="NormalTok"/>
        </w:rPr>
        <w:t xml:space="preserve"> </w:t>
      </w:r>
      <w:r>
        <w:rPr>
          <w:rStyle w:val="KeywordTok"/>
        </w:rPr>
        <w:t>undefined</w:t>
      </w:r>
      <w:r>
        <w:rPr>
          <w:rStyle w:val="NormalTok"/>
        </w:rPr>
        <w:t>) {</w:t>
      </w:r>
      <w:r>
        <w:br/>
      </w:r>
      <w:r>
        <w:rPr>
          <w:rStyle w:val="NormalTok"/>
        </w:rPr>
        <w:t xml:space="preserve">    </w:t>
      </w:r>
      <w:r>
        <w:rPr>
          <w:rStyle w:val="ControlFlowTok"/>
        </w:rPr>
        <w:t>return</w:t>
      </w:r>
      <w:r>
        <w:rPr>
          <w:rStyle w:val="NormalTok"/>
        </w:rPr>
        <w:t xml:space="preserve"> </w:t>
      </w:r>
      <w:r>
        <w:rPr>
          <w:rStyle w:val="BuiltInTok"/>
        </w:rPr>
        <w:t>Promise</w:t>
      </w:r>
      <w:r>
        <w:rPr>
          <w:rStyle w:val="OperatorTok"/>
        </w:rPr>
        <w:t>.</w:t>
      </w:r>
      <w:r>
        <w:rPr>
          <w:rStyle w:val="FunctionTok"/>
        </w:rPr>
        <w:t>resolve</w:t>
      </w:r>
      <w:r>
        <w:rPr>
          <w:rStyle w:val="NormalTok"/>
        </w:rPr>
        <w:t>(savedForecasts[city])</w:t>
      </w:r>
      <w:r>
        <w:rPr>
          <w:rStyle w:val="OperatorTok"/>
        </w:rPr>
        <w:t>;</w:t>
      </w:r>
      <w:r>
        <w:rPr>
          <w:rStyle w:val="NormalTok"/>
        </w:rPr>
        <w:t xml:space="preserve"> </w:t>
      </w:r>
      <w:r>
        <w:rPr>
          <w:rStyle w:val="CommentTok"/>
        </w:rPr>
        <w:t>// no need to wait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StringTok"/>
        </w:rPr>
        <w:t>"25°C and sunny"</w:t>
      </w:r>
      <w:r>
        <w:rPr>
          <w:rStyle w:val="NormalTok"/>
        </w:rPr>
        <w:t>)</w:t>
      </w:r>
      <w:r>
        <w:rPr>
          <w:rStyle w:val="OperatorTok"/>
        </w:rPr>
        <w:t>;</w:t>
      </w:r>
      <w:r>
        <w:rPr>
          <w:rStyle w:val="NormalTok"/>
        </w:rPr>
        <w:t xml:space="preserve"> </w:t>
      </w:r>
      <w:r>
        <w:rPr>
          <w:rStyle w:val="CommentTok"/>
        </w:rPr>
        <w:t>// pretend to ask a server</w:t>
      </w:r>
      <w:r>
        <w:br/>
      </w:r>
      <w:r>
        <w:rPr>
          <w:rStyle w:val="NormalTok"/>
        </w:rPr>
        <w:t>}</w:t>
      </w:r>
      <w:r>
        <w:br/>
      </w:r>
      <w:r>
        <w:br/>
      </w:r>
      <w:r>
        <w:rPr>
          <w:rStyle w:val="FunctionTok"/>
        </w:rPr>
        <w:t>getForecast</w:t>
      </w:r>
      <w:r>
        <w:rPr>
          <w:rStyle w:val="NormalTok"/>
        </w:rPr>
        <w:t>(</w:t>
      </w:r>
      <w:r>
        <w:rPr>
          <w:rStyle w:val="StringTok"/>
        </w:rPr>
        <w:t>"London"</w:t>
      </w:r>
      <w:r>
        <w:rPr>
          <w:rStyle w:val="NormalTok"/>
        </w:rPr>
        <w:t>)</w:t>
      </w:r>
      <w:r>
        <w:rPr>
          <w:rStyle w:val="OperatorTok"/>
        </w:rPr>
        <w:t>.</w:t>
      </w:r>
      <w:r>
        <w:rPr>
          <w:rStyle w:val="FunctionTok"/>
        </w:rPr>
        <w:t>then</w:t>
      </w:r>
      <w:r>
        <w:rPr>
          <w:rStyle w:val="NormalTok"/>
        </w:rPr>
        <w:t xml:space="preserve">((forecast)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"London:"</w:t>
      </w:r>
      <w:r>
        <w:rPr>
          <w:rStyle w:val="OperatorTok"/>
        </w:rPr>
        <w:t>,</w:t>
      </w:r>
      <w:r>
        <w:rPr>
          <w:rStyle w:val="NormalTok"/>
        </w:rPr>
        <w:t xml:space="preserve"> forecast))</w:t>
      </w:r>
      <w:r>
        <w:rPr>
          <w:rStyle w:val="OperatorTok"/>
        </w:rPr>
        <w:t>;</w:t>
      </w:r>
      <w:r>
        <w:br/>
      </w:r>
      <w:r>
        <w:rPr>
          <w:rStyle w:val="FunctionTok"/>
        </w:rPr>
        <w:t>getForecast</w:t>
      </w:r>
      <w:r>
        <w:rPr>
          <w:rStyle w:val="NormalTok"/>
        </w:rPr>
        <w:t>(</w:t>
      </w:r>
      <w:r>
        <w:rPr>
          <w:rStyle w:val="StringTok"/>
        </w:rPr>
        <w:t>"Rome"</w:t>
      </w:r>
      <w:r>
        <w:rPr>
          <w:rStyle w:val="NormalTok"/>
        </w:rPr>
        <w:t>)</w:t>
      </w:r>
      <w:r>
        <w:rPr>
          <w:rStyle w:val="OperatorTok"/>
        </w:rPr>
        <w:t>.</w:t>
      </w:r>
      <w:r>
        <w:rPr>
          <w:rStyle w:val="FunctionTok"/>
        </w:rPr>
        <w:t>then</w:t>
      </w:r>
      <w:r>
        <w:rPr>
          <w:rStyle w:val="NormalTok"/>
        </w:rPr>
        <w:t xml:space="preserve">((forecast)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"Rome:"</w:t>
      </w:r>
      <w:r>
        <w:rPr>
          <w:rStyle w:val="OperatorTok"/>
        </w:rPr>
        <w:t>,</w:t>
      </w:r>
      <w:r>
        <w:rPr>
          <w:rStyle w:val="NormalTok"/>
        </w:rPr>
        <w:t xml:space="preserve"> forecast))</w:t>
      </w:r>
      <w:r>
        <w:rPr>
          <w:rStyle w:val="OperatorTok"/>
        </w:rPr>
        <w:t>;</w:t>
      </w:r>
    </w:p>
    <w:p w14:paraId="1AB1A95E" w14:textId="77777777" w:rsidR="000C5186" w:rsidRDefault="00166F5B">
      <w:pPr>
        <w:pStyle w:val="FirstParagraph"/>
      </w:pPr>
      <w:r>
        <w:t>You'll see:</w:t>
      </w:r>
    </w:p>
    <w:p w14:paraId="2CBB3BAA" w14:textId="77777777" w:rsidR="000C5186" w:rsidRDefault="00166F5B">
      <w:pPr>
        <w:pStyle w:val="SourceCode"/>
      </w:pPr>
      <w:r>
        <w:rPr>
          <w:rStyle w:val="VerbatimChar"/>
        </w:rPr>
        <w:t>London: 12°C and cloudy</w:t>
      </w:r>
      <w:r>
        <w:br/>
      </w:r>
      <w:r>
        <w:rPr>
          <w:rStyle w:val="VerbatimChar"/>
        </w:rPr>
        <w:t>Rome: 25°C and sunny</w:t>
      </w:r>
    </w:p>
    <w:p w14:paraId="25ECAB4C" w14:textId="77777777" w:rsidR="000C5186" w:rsidRDefault="00166F5B">
      <w:pPr>
        <w:pStyle w:val="FirstParagraph"/>
      </w:pPr>
      <w:r>
        <w:t xml:space="preserve">London appears straight away, and Rome about a second later. Either way, the code that calls </w:t>
      </w:r>
      <w:r>
        <w:rPr>
          <w:rStyle w:val="VerbatimChar"/>
        </w:rPr>
        <w:t>getForecast</w:t>
      </w:r>
      <w:r>
        <w:t xml:space="preserve"> can always use </w:t>
      </w:r>
      <w:r>
        <w:rPr>
          <w:rStyle w:val="VerbatimChar"/>
        </w:rPr>
        <w:t>.then</w:t>
      </w:r>
      <w:r>
        <w:t>, without caring whether the answer was saved or fetched.</w:t>
      </w:r>
    </w:p>
    <w:p w14:paraId="0374417A" w14:textId="77777777" w:rsidR="000C5186" w:rsidRDefault="00166F5B">
      <w:pPr>
        <w:pStyle w:val="Heading4"/>
      </w:pPr>
      <w:bookmarkStart w:id="811" w:name="waiting-for-several-promises-at-once"/>
      <w:bookmarkEnd w:id="810"/>
      <w:r>
        <w:t>Waiting for several promises at once</w:t>
      </w:r>
    </w:p>
    <w:p w14:paraId="1E00A802" w14:textId="77777777" w:rsidR="000C5186" w:rsidRDefault="00166F5B">
      <w:pPr>
        <w:pStyle w:val="FirstParagraph"/>
      </w:pPr>
      <w:r>
        <w:t>So far, you've waited for one thing at a time. But often you start several things together. At a food court, you might order pizza, salad and soup from three different counters at once. Promises come with four tools for this.</w:t>
      </w:r>
    </w:p>
    <w:p w14:paraId="1A3A2188" w14:textId="77777777" w:rsidR="000C5186" w:rsidRDefault="00166F5B">
      <w:pPr>
        <w:pStyle w:val="BodyText"/>
      </w:pPr>
      <w:r>
        <w:t>The examples use a small helper that "cooks" a dish in a given time:</w:t>
      </w:r>
    </w:p>
    <w:p w14:paraId="432518DA" w14:textId="77777777" w:rsidR="000C5186" w:rsidRDefault="00166F5B">
      <w:pPr>
        <w:pStyle w:val="SourceCode"/>
      </w:pPr>
      <w:r>
        <w:rPr>
          <w:rStyle w:val="KeywordTok"/>
        </w:rPr>
        <w:t>function</w:t>
      </w:r>
      <w:r>
        <w:rPr>
          <w:rStyle w:val="NormalTok"/>
        </w:rPr>
        <w:t xml:space="preserve"> </w:t>
      </w:r>
      <w:r>
        <w:rPr>
          <w:rStyle w:val="FunctionTok"/>
        </w:rPr>
        <w:t>cook</w:t>
      </w:r>
      <w:r>
        <w:rPr>
          <w:rStyle w:val="NormalTok"/>
        </w:rPr>
        <w:t>(dish</w:t>
      </w:r>
      <w:r>
        <w:rPr>
          <w:rStyle w:val="OperatorTok"/>
        </w:rPr>
        <w:t>,</w:t>
      </w:r>
      <w:r>
        <w:rPr>
          <w:rStyle w:val="NormalTok"/>
        </w:rPr>
        <w:t xml:space="preserve"> ms) {</w:t>
      </w:r>
      <w:r>
        <w:br/>
      </w:r>
      <w:r>
        <w:rPr>
          <w:rStyle w:val="NormalTok"/>
        </w:rPr>
        <w:t xml:space="preserve">  </w:t>
      </w:r>
      <w:r>
        <w:rPr>
          <w:rStyle w:val="ControlFlowTok"/>
        </w:rPr>
        <w:t>return</w:t>
      </w:r>
      <w:r>
        <w:rPr>
          <w:rStyle w:val="NormalTok"/>
        </w:rPr>
        <w:t xml:space="preserve"> </w:t>
      </w:r>
      <w:r>
        <w:rPr>
          <w:rStyle w:val="FunctionTok"/>
        </w:rPr>
        <w:t>wait</w:t>
      </w:r>
      <w:r>
        <w:rPr>
          <w:rStyle w:val="NormalTok"/>
        </w:rPr>
        <w:t>(ms)</w:t>
      </w:r>
      <w:r>
        <w:rPr>
          <w:rStyle w:val="OperatorTok"/>
        </w:rPr>
        <w:t>.</w:t>
      </w:r>
      <w:r>
        <w:rPr>
          <w:rStyle w:val="FunctionTok"/>
        </w:rPr>
        <w:t>then</w:t>
      </w:r>
      <w:r>
        <w:rPr>
          <w:rStyle w:val="NormalTok"/>
        </w:rPr>
        <w:t xml:space="preserve">(() </w:t>
      </w:r>
      <w:r>
        <w:rPr>
          <w:rStyle w:val="KeywordTok"/>
        </w:rPr>
        <w:t>=&gt;</w:t>
      </w:r>
      <w:r>
        <w:rPr>
          <w:rStyle w:val="NormalTok"/>
        </w:rPr>
        <w:t xml:space="preserve"> dish)</w:t>
      </w:r>
      <w:r>
        <w:rPr>
          <w:rStyle w:val="OperatorTok"/>
        </w:rPr>
        <w:t>;</w:t>
      </w:r>
      <w:r>
        <w:br/>
      </w:r>
      <w:r>
        <w:rPr>
          <w:rStyle w:val="NormalTok"/>
        </w:rPr>
        <w:t>}</w:t>
      </w:r>
    </w:p>
    <w:p w14:paraId="013730C0" w14:textId="77777777" w:rsidR="000C5186" w:rsidRDefault="00166F5B">
      <w:pPr>
        <w:pStyle w:val="Heading5"/>
      </w:pPr>
      <w:bookmarkStart w:id="812" w:name="promiseall-wait-for-all-of-them"/>
      <w:r>
        <w:rPr>
          <w:rStyle w:val="VerbatimChar"/>
        </w:rPr>
        <w:t>Promise.all</w:t>
      </w:r>
      <w:r>
        <w:t>: wait for all of them</w:t>
      </w:r>
    </w:p>
    <w:p w14:paraId="3D55E927" w14:textId="77777777" w:rsidR="000C5186" w:rsidRDefault="00166F5B">
      <w:pPr>
        <w:pStyle w:val="FirstParagraph"/>
      </w:pPr>
      <w:r>
        <w:rPr>
          <w:rStyle w:val="VerbatimChar"/>
        </w:rPr>
        <w:t>Promise.all</w:t>
      </w:r>
      <w:r>
        <w:t xml:space="preserve"> takes an array of promises. It fulfills when </w:t>
      </w:r>
      <w:r>
        <w:rPr>
          <w:i/>
          <w:iCs/>
        </w:rPr>
        <w:t>all</w:t>
      </w:r>
      <w:r>
        <w:t xml:space="preserve"> of them are fulfilled, with an array of their values.</w:t>
      </w:r>
    </w:p>
    <w:p w14:paraId="23DE47E0" w14:textId="77777777" w:rsidR="000C5186" w:rsidRDefault="00166F5B">
      <w:pPr>
        <w:pStyle w:val="SourceCode"/>
      </w:pPr>
      <w:r>
        <w:rPr>
          <w:rStyle w:val="KeywordTok"/>
        </w:rPr>
        <w:t>const</w:t>
      </w:r>
      <w:r>
        <w:rPr>
          <w:rStyle w:val="NormalTok"/>
        </w:rPr>
        <w:t xml:space="preserve"> start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br/>
      </w:r>
      <w:r>
        <w:rPr>
          <w:rStyle w:val="BuiltInTok"/>
        </w:rPr>
        <w:t>Promise</w:t>
      </w:r>
      <w:r>
        <w:rPr>
          <w:rStyle w:val="OperatorTok"/>
        </w:rPr>
        <w:t>.</w:t>
      </w:r>
      <w:r>
        <w:rPr>
          <w:rStyle w:val="FunctionTok"/>
        </w:rPr>
        <w:t>all</w:t>
      </w:r>
      <w:r>
        <w:rPr>
          <w:rStyle w:val="NormalTok"/>
        </w:rPr>
        <w:t>([</w:t>
      </w:r>
      <w:r>
        <w:rPr>
          <w:rStyle w:val="FunctionTok"/>
        </w:rPr>
        <w:t>cook</w:t>
      </w:r>
      <w:r>
        <w:rPr>
          <w:rStyle w:val="NormalTok"/>
        </w:rPr>
        <w:t>(</w:t>
      </w:r>
      <w:r>
        <w:rPr>
          <w:rStyle w:val="StringTok"/>
        </w:rPr>
        <w:t>"pizza"</w:t>
      </w:r>
      <w:r>
        <w:rPr>
          <w:rStyle w:val="OperatorTok"/>
        </w:rPr>
        <w:t>,</w:t>
      </w:r>
      <w:r>
        <w:rPr>
          <w:rStyle w:val="NormalTok"/>
        </w:rPr>
        <w:t xml:space="preserve"> </w:t>
      </w:r>
      <w:r>
        <w:rPr>
          <w:rStyle w:val="DecValTok"/>
        </w:rPr>
        <w:t>3000</w:t>
      </w:r>
      <w:r>
        <w:rPr>
          <w:rStyle w:val="NormalTok"/>
        </w:rPr>
        <w:t>)</w:t>
      </w:r>
      <w:r>
        <w:rPr>
          <w:rStyle w:val="OperatorTok"/>
        </w:rPr>
        <w:t>,</w:t>
      </w:r>
      <w:r>
        <w:rPr>
          <w:rStyle w:val="NormalTok"/>
        </w:rPr>
        <w:t xml:space="preserve"> </w:t>
      </w:r>
      <w:r>
        <w:rPr>
          <w:rStyle w:val="FunctionTok"/>
        </w:rPr>
        <w:t>cook</w:t>
      </w:r>
      <w:r>
        <w:rPr>
          <w:rStyle w:val="NormalTok"/>
        </w:rPr>
        <w:t>(</w:t>
      </w:r>
      <w:r>
        <w:rPr>
          <w:rStyle w:val="StringTok"/>
        </w:rPr>
        <w:t>"salad"</w:t>
      </w:r>
      <w:r>
        <w:rPr>
          <w:rStyle w:val="OperatorTok"/>
        </w:rPr>
        <w:t>,</w:t>
      </w:r>
      <w:r>
        <w:rPr>
          <w:rStyle w:val="NormalTok"/>
        </w:rPr>
        <w:t xml:space="preserve"> </w:t>
      </w:r>
      <w:r>
        <w:rPr>
          <w:rStyle w:val="DecValTok"/>
        </w:rPr>
        <w:t>1000</w:t>
      </w:r>
      <w:r>
        <w:rPr>
          <w:rStyle w:val="NormalTok"/>
        </w:rPr>
        <w:t>)</w:t>
      </w:r>
      <w:r>
        <w:rPr>
          <w:rStyle w:val="OperatorTok"/>
        </w:rPr>
        <w:t>,</w:t>
      </w:r>
      <w:r>
        <w:rPr>
          <w:rStyle w:val="NormalTok"/>
        </w:rPr>
        <w:t xml:space="preserve"> </w:t>
      </w:r>
      <w:r>
        <w:rPr>
          <w:rStyle w:val="FunctionTok"/>
        </w:rPr>
        <w:t>cook</w:t>
      </w:r>
      <w:r>
        <w:rPr>
          <w:rStyle w:val="NormalTok"/>
        </w:rPr>
        <w:t>(</w:t>
      </w:r>
      <w:r>
        <w:rPr>
          <w:rStyle w:val="StringTok"/>
        </w:rPr>
        <w:t>"soup"</w:t>
      </w:r>
      <w:r>
        <w:rPr>
          <w:rStyle w:val="OperatorTok"/>
        </w:rPr>
        <w:t>,</w:t>
      </w:r>
      <w:r>
        <w:rPr>
          <w:rStyle w:val="NormalTok"/>
        </w:rPr>
        <w:t xml:space="preserve"> </w:t>
      </w:r>
      <w:r>
        <w:rPr>
          <w:rStyle w:val="DecValTok"/>
        </w:rPr>
        <w:t>2000</w:t>
      </w:r>
      <w:r>
        <w:rPr>
          <w:rStyle w:val="NormalTok"/>
        </w:rPr>
        <w:t>)])</w:t>
      </w:r>
      <w:r>
        <w:br/>
      </w:r>
      <w:r>
        <w:rPr>
          <w:rStyle w:val="NormalTok"/>
        </w:rPr>
        <w:t xml:space="preserve">  </w:t>
      </w:r>
      <w:r>
        <w:rPr>
          <w:rStyle w:val="OperatorTok"/>
        </w:rPr>
        <w:t>.</w:t>
      </w:r>
      <w:r>
        <w:rPr>
          <w:rStyle w:val="FunctionTok"/>
        </w:rPr>
        <w:t>then</w:t>
      </w:r>
      <w:r>
        <w:rPr>
          <w:rStyle w:val="NormalTok"/>
        </w:rPr>
        <w:t xml:space="preserve">((dishes)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(dishes)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`Served after about </w:t>
      </w:r>
      <w:r>
        <w:rPr>
          <w:rStyle w:val="SpecialCharTok"/>
        </w:rPr>
        <w:t>${</w:t>
      </w:r>
      <w:r>
        <w:rPr>
          <w:rStyle w:val="BuiltInTok"/>
        </w:rPr>
        <w:t>Math</w:t>
      </w:r>
      <w:r>
        <w:rPr>
          <w:rStyle w:val="OperatorTok"/>
        </w:rPr>
        <w:t>.</w:t>
      </w:r>
      <w:r>
        <w:rPr>
          <w:rStyle w:val="FunctionTok"/>
        </w:rPr>
        <w:t>round</w:t>
      </w:r>
      <w:r>
        <w:rPr>
          <w:rStyle w:val="NormalTok"/>
        </w:rPr>
        <w:t>((</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 </w:t>
      </w:r>
      <w:r>
        <w:rPr>
          <w:rStyle w:val="OperatorTok"/>
        </w:rPr>
        <w:t>/</w:t>
      </w:r>
      <w:r>
        <w:rPr>
          <w:rStyle w:val="NormalTok"/>
        </w:rPr>
        <w:t xml:space="preserve"> </w:t>
      </w:r>
      <w:r>
        <w:rPr>
          <w:rStyle w:val="DecValTok"/>
        </w:rPr>
        <w:t>1000</w:t>
      </w:r>
      <w:r>
        <w:rPr>
          <w:rStyle w:val="NormalTok"/>
        </w:rPr>
        <w:t>)</w:t>
      </w:r>
      <w:r>
        <w:rPr>
          <w:rStyle w:val="SpecialCharTok"/>
        </w:rPr>
        <w:t>}</w:t>
      </w:r>
      <w:r>
        <w:rPr>
          <w:rStyle w:val="VerbatimStringTok"/>
        </w:rPr>
        <w:t xml:space="preserve"> seconds`</w:t>
      </w:r>
      <w:r>
        <w:rPr>
          <w:rStyle w:val="NormalTok"/>
        </w:rPr>
        <w:t>)</w:t>
      </w:r>
      <w:r>
        <w:rPr>
          <w:rStyle w:val="OperatorTok"/>
        </w:rPr>
        <w:t>;</w:t>
      </w:r>
      <w:r>
        <w:br/>
      </w:r>
      <w:r>
        <w:rPr>
          <w:rStyle w:val="NormalTok"/>
        </w:rPr>
        <w:t xml:space="preserve">  })</w:t>
      </w:r>
      <w:r>
        <w:rPr>
          <w:rStyle w:val="OperatorTok"/>
        </w:rPr>
        <w:t>;</w:t>
      </w:r>
    </w:p>
    <w:p w14:paraId="21781EFD" w14:textId="77777777" w:rsidR="000C5186" w:rsidRDefault="00166F5B">
      <w:pPr>
        <w:pStyle w:val="FirstParagraph"/>
      </w:pPr>
      <w:r>
        <w:t>You'll see:</w:t>
      </w:r>
    </w:p>
    <w:p w14:paraId="184995BF" w14:textId="77777777" w:rsidR="000C5186" w:rsidRDefault="00166F5B">
      <w:pPr>
        <w:pStyle w:val="SourceCode"/>
      </w:pPr>
      <w:r>
        <w:rPr>
          <w:rStyle w:val="VerbatimChar"/>
        </w:rPr>
        <w:t>[ 'pizza', 'salad', 'soup' ]</w:t>
      </w:r>
      <w:r>
        <w:br/>
      </w:r>
      <w:r>
        <w:rPr>
          <w:rStyle w:val="VerbatimChar"/>
        </w:rPr>
        <w:t>Served after about 3 seconds</w:t>
      </w:r>
    </w:p>
    <w:p w14:paraId="5A027EF3" w14:textId="77777777" w:rsidR="000C5186" w:rsidRDefault="00166F5B">
      <w:pPr>
        <w:pStyle w:val="Compact"/>
        <w:numPr>
          <w:ilvl w:val="0"/>
          <w:numId w:val="346"/>
        </w:numPr>
      </w:pPr>
      <w:r>
        <w:t>The three dishes cook at the same time, so it takes about 3 seconds (as long as the slowest one), not 6.</w:t>
      </w:r>
    </w:p>
    <w:p w14:paraId="2CCD23D1" w14:textId="77777777" w:rsidR="000C5186" w:rsidRDefault="00166F5B">
      <w:pPr>
        <w:pStyle w:val="Compact"/>
        <w:numPr>
          <w:ilvl w:val="0"/>
          <w:numId w:val="346"/>
        </w:numPr>
      </w:pPr>
      <w:r>
        <w:t>The values come back in the same order as your array, not in the order they finished.</w:t>
      </w:r>
    </w:p>
    <w:p w14:paraId="54E3E636" w14:textId="77777777" w:rsidR="000C5186" w:rsidRDefault="00166F5B">
      <w:pPr>
        <w:pStyle w:val="Compact"/>
        <w:numPr>
          <w:ilvl w:val="0"/>
          <w:numId w:val="346"/>
        </w:numPr>
      </w:pPr>
      <w:r>
        <w:t xml:space="preserve">If </w:t>
      </w:r>
      <w:r>
        <w:rPr>
          <w:i/>
          <w:iCs/>
        </w:rPr>
        <w:t>any</w:t>
      </w:r>
      <w:r>
        <w:t xml:space="preserve"> promise rejects, </w:t>
      </w:r>
      <w:r>
        <w:rPr>
          <w:rStyle w:val="VerbatimChar"/>
        </w:rPr>
        <w:t>Promise.all</w:t>
      </w:r>
      <w:r>
        <w:t xml:space="preserve"> rejects with that error. One missing dish, and the whole order fails:</w:t>
      </w:r>
    </w:p>
    <w:p w14:paraId="460384ED" w14:textId="77777777" w:rsidR="000C5186" w:rsidRDefault="00166F5B">
      <w:pPr>
        <w:pStyle w:val="SourceCode"/>
      </w:pPr>
      <w:r>
        <w:rPr>
          <w:rStyle w:val="BuiltInTok"/>
        </w:rPr>
        <w:t>Promise</w:t>
      </w:r>
      <w:r>
        <w:rPr>
          <w:rStyle w:val="OperatorTok"/>
        </w:rPr>
        <w:t>.</w:t>
      </w:r>
      <w:r>
        <w:rPr>
          <w:rStyle w:val="FunctionTok"/>
        </w:rPr>
        <w:t>all</w:t>
      </w:r>
      <w:r>
        <w:rPr>
          <w:rStyle w:val="NormalTok"/>
        </w:rPr>
        <w:t>([</w:t>
      </w:r>
      <w:r>
        <w:rPr>
          <w:rStyle w:val="FunctionTok"/>
        </w:rPr>
        <w:t>orderFood</w:t>
      </w:r>
      <w:r>
        <w:rPr>
          <w:rStyle w:val="NormalTok"/>
        </w:rPr>
        <w:t>(</w:t>
      </w:r>
      <w:r>
        <w:rPr>
          <w:rStyle w:val="StringTok"/>
        </w:rPr>
        <w:t>"burger"</w:t>
      </w:r>
      <w:r>
        <w:rPr>
          <w:rStyle w:val="NormalTok"/>
        </w:rPr>
        <w:t>)</w:t>
      </w:r>
      <w:r>
        <w:rPr>
          <w:rStyle w:val="OperatorTok"/>
        </w:rPr>
        <w:t>,</w:t>
      </w:r>
      <w:r>
        <w:rPr>
          <w:rStyle w:val="NormalTok"/>
        </w:rPr>
        <w:t xml:space="preserve"> </w:t>
      </w:r>
      <w:r>
        <w:rPr>
          <w:rStyle w:val="FunctionTok"/>
        </w:rPr>
        <w:t>orderFood</w:t>
      </w:r>
      <w:r>
        <w:rPr>
          <w:rStyle w:val="NormalTok"/>
        </w:rPr>
        <w:t>(</w:t>
      </w:r>
      <w:r>
        <w:rPr>
          <w:rStyle w:val="StringTok"/>
        </w:rPr>
        <w:t>"pizza"</w:t>
      </w:r>
      <w:r>
        <w:rPr>
          <w:rStyle w:val="NormalTok"/>
        </w:rPr>
        <w:t>)</w:t>
      </w:r>
      <w:r>
        <w:rPr>
          <w:rStyle w:val="OperatorTok"/>
        </w:rPr>
        <w:t>,</w:t>
      </w:r>
      <w:r>
        <w:rPr>
          <w:rStyle w:val="NormalTok"/>
        </w:rPr>
        <w:t xml:space="preserve"> </w:t>
      </w:r>
      <w:r>
        <w:rPr>
          <w:rStyle w:val="FunctionTok"/>
        </w:rPr>
        <w:t>orderFood</w:t>
      </w:r>
      <w:r>
        <w:rPr>
          <w:rStyle w:val="NormalTok"/>
        </w:rPr>
        <w:t>(</w:t>
      </w:r>
      <w:r>
        <w:rPr>
          <w:rStyle w:val="StringTok"/>
        </w:rPr>
        <w:t>"soup"</w:t>
      </w:r>
      <w:r>
        <w:rPr>
          <w:rStyle w:val="NormalTok"/>
        </w:rPr>
        <w:t>)])</w:t>
      </w:r>
      <w:r>
        <w:br/>
      </w:r>
      <w:r>
        <w:rPr>
          <w:rStyle w:val="NormalTok"/>
        </w:rPr>
        <w:t xml:space="preserve">  </w:t>
      </w:r>
      <w:r>
        <w:rPr>
          <w:rStyle w:val="OperatorTok"/>
        </w:rPr>
        <w:t>.</w:t>
      </w:r>
      <w:r>
        <w:rPr>
          <w:rStyle w:val="FunctionTok"/>
        </w:rPr>
        <w:t>then</w:t>
      </w:r>
      <w:r>
        <w:rPr>
          <w:rStyle w:val="NormalTok"/>
        </w:rPr>
        <w:t xml:space="preserve">((meals)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"All here:"</w:t>
      </w:r>
      <w:r>
        <w:rPr>
          <w:rStyle w:val="OperatorTok"/>
        </w:rPr>
        <w:t>,</w:t>
      </w:r>
      <w:r>
        <w:rPr>
          <w:rStyle w:val="NormalTok"/>
        </w:rPr>
        <w:t xml:space="preserve"> meals))</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CommentTok"/>
        </w:rPr>
        <w:t>// prints: Problem: Sorry, we don't have pizza today</w:t>
      </w:r>
    </w:p>
    <w:p w14:paraId="100F53BD" w14:textId="77777777" w:rsidR="000C5186" w:rsidRDefault="00166F5B">
      <w:pPr>
        <w:pStyle w:val="Heading5"/>
      </w:pPr>
      <w:bookmarkStart w:id="813" w:name="X3a819834a8edd045d62c5208887e6050b7b5b55"/>
      <w:bookmarkEnd w:id="812"/>
      <w:r>
        <w:rPr>
          <w:rStyle w:val="VerbatimChar"/>
        </w:rPr>
        <w:t>Promise.allSettled</w:t>
      </w:r>
      <w:r>
        <w:t>: wait for all, keep every result</w:t>
      </w:r>
    </w:p>
    <w:p w14:paraId="370C32C2" w14:textId="77777777" w:rsidR="000C5186" w:rsidRDefault="00166F5B">
      <w:pPr>
        <w:pStyle w:val="FirstParagraph"/>
      </w:pPr>
      <w:r>
        <w:t xml:space="preserve">Sometimes you want every result, good or bad. </w:t>
      </w:r>
      <w:r>
        <w:rPr>
          <w:rStyle w:val="VerbatimChar"/>
        </w:rPr>
        <w:t>Promise.allSettled</w:t>
      </w:r>
      <w:r>
        <w:t xml:space="preserve"> waits until all of them have settled, and it never rejects. Each result is an object with a </w:t>
      </w:r>
      <w:r>
        <w:rPr>
          <w:rStyle w:val="VerbatimChar"/>
        </w:rPr>
        <w:t>status</w:t>
      </w:r>
      <w:r>
        <w:t xml:space="preserve">: either </w:t>
      </w:r>
      <w:r>
        <w:rPr>
          <w:rStyle w:val="VerbatimChar"/>
        </w:rPr>
        <w:t>"fulfilled"</w:t>
      </w:r>
      <w:r>
        <w:t xml:space="preserve"> (with a </w:t>
      </w:r>
      <w:r>
        <w:rPr>
          <w:rStyle w:val="VerbatimChar"/>
        </w:rPr>
        <w:t>value</w:t>
      </w:r>
      <w:r>
        <w:t xml:space="preserve">) or </w:t>
      </w:r>
      <w:r>
        <w:rPr>
          <w:rStyle w:val="VerbatimChar"/>
        </w:rPr>
        <w:t>"rejected"</w:t>
      </w:r>
      <w:r>
        <w:t xml:space="preserve"> (with a </w:t>
      </w:r>
      <w:r>
        <w:rPr>
          <w:rStyle w:val="VerbatimChar"/>
        </w:rPr>
        <w:t>reason</w:t>
      </w:r>
      <w:r>
        <w:t>, the error).</w:t>
      </w:r>
    </w:p>
    <w:p w14:paraId="6A03FFAF" w14:textId="77777777" w:rsidR="000C5186" w:rsidRDefault="00166F5B">
      <w:pPr>
        <w:pStyle w:val="SourceCode"/>
      </w:pPr>
      <w:r>
        <w:rPr>
          <w:rStyle w:val="BuiltInTok"/>
        </w:rPr>
        <w:t>Promise</w:t>
      </w:r>
      <w:r>
        <w:rPr>
          <w:rStyle w:val="OperatorTok"/>
        </w:rPr>
        <w:t>.</w:t>
      </w:r>
      <w:r>
        <w:rPr>
          <w:rStyle w:val="FunctionTok"/>
        </w:rPr>
        <w:t>allSettled</w:t>
      </w:r>
      <w:r>
        <w:rPr>
          <w:rStyle w:val="NormalTok"/>
        </w:rPr>
        <w:t>([</w:t>
      </w:r>
      <w:r>
        <w:rPr>
          <w:rStyle w:val="FunctionTok"/>
        </w:rPr>
        <w:t>orderFood</w:t>
      </w:r>
      <w:r>
        <w:rPr>
          <w:rStyle w:val="NormalTok"/>
        </w:rPr>
        <w:t>(</w:t>
      </w:r>
      <w:r>
        <w:rPr>
          <w:rStyle w:val="StringTok"/>
        </w:rPr>
        <w:t>"burger"</w:t>
      </w:r>
      <w:r>
        <w:rPr>
          <w:rStyle w:val="NormalTok"/>
        </w:rPr>
        <w:t>)</w:t>
      </w:r>
      <w:r>
        <w:rPr>
          <w:rStyle w:val="OperatorTok"/>
        </w:rPr>
        <w:t>,</w:t>
      </w:r>
      <w:r>
        <w:rPr>
          <w:rStyle w:val="NormalTok"/>
        </w:rPr>
        <w:t xml:space="preserve"> </w:t>
      </w:r>
      <w:r>
        <w:rPr>
          <w:rStyle w:val="FunctionTok"/>
        </w:rPr>
        <w:t>orderFood</w:t>
      </w:r>
      <w:r>
        <w:rPr>
          <w:rStyle w:val="NormalTok"/>
        </w:rPr>
        <w:t>(</w:t>
      </w:r>
      <w:r>
        <w:rPr>
          <w:rStyle w:val="StringTok"/>
        </w:rPr>
        <w:t>"pizza"</w:t>
      </w:r>
      <w:r>
        <w:rPr>
          <w:rStyle w:val="NormalTok"/>
        </w:rPr>
        <w:t>)</w:t>
      </w:r>
      <w:r>
        <w:rPr>
          <w:rStyle w:val="OperatorTok"/>
        </w:rPr>
        <w:t>,</w:t>
      </w:r>
      <w:r>
        <w:rPr>
          <w:rStyle w:val="NormalTok"/>
        </w:rPr>
        <w:t xml:space="preserve"> </w:t>
      </w:r>
      <w:r>
        <w:rPr>
          <w:rStyle w:val="FunctionTok"/>
        </w:rPr>
        <w:t>orderFood</w:t>
      </w:r>
      <w:r>
        <w:rPr>
          <w:rStyle w:val="NormalTok"/>
        </w:rPr>
        <w:t>(</w:t>
      </w:r>
      <w:r>
        <w:rPr>
          <w:rStyle w:val="StringTok"/>
        </w:rPr>
        <w:t>"soup"</w:t>
      </w:r>
      <w:r>
        <w:rPr>
          <w:rStyle w:val="NormalTok"/>
        </w:rPr>
        <w:t>)])</w:t>
      </w:r>
      <w:r>
        <w:br/>
      </w:r>
      <w:r>
        <w:rPr>
          <w:rStyle w:val="NormalTok"/>
        </w:rPr>
        <w:t xml:space="preserve">  </w:t>
      </w:r>
      <w:r>
        <w:rPr>
          <w:rStyle w:val="OperatorTok"/>
        </w:rPr>
        <w:t>.</w:t>
      </w:r>
      <w:r>
        <w:rPr>
          <w:rStyle w:val="FunctionTok"/>
        </w:rPr>
        <w:t>then</w:t>
      </w:r>
      <w:r>
        <w:rPr>
          <w:rStyle w:val="NormalTok"/>
        </w:rPr>
        <w:t xml:space="preserve">((results) </w:t>
      </w:r>
      <w:r>
        <w:rPr>
          <w:rStyle w:val="KeywordTok"/>
        </w:rPr>
        <w:t>=&gt;</w:t>
      </w:r>
      <w:r>
        <w:rPr>
          <w:rStyle w:val="NormalTok"/>
        </w:rPr>
        <w:t xml:space="preserv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result </w:t>
      </w:r>
      <w:r>
        <w:rPr>
          <w:rStyle w:val="KeywordTok"/>
        </w:rPr>
        <w:t>of</w:t>
      </w:r>
      <w:r>
        <w:rPr>
          <w:rStyle w:val="NormalTok"/>
        </w:rPr>
        <w:t xml:space="preserve"> results) {</w:t>
      </w:r>
      <w:r>
        <w:br/>
      </w:r>
      <w:r>
        <w:rPr>
          <w:rStyle w:val="NormalTok"/>
        </w:rPr>
        <w:t xml:space="preserve">      </w:t>
      </w:r>
      <w:r>
        <w:rPr>
          <w:rStyle w:val="ControlFlowTok"/>
        </w:rPr>
        <w:t>if</w:t>
      </w:r>
      <w:r>
        <w:rPr>
          <w:rStyle w:val="NormalTok"/>
        </w:rPr>
        <w:t xml:space="preserve"> (result</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"fulfilled"</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"Served:"</w:t>
      </w:r>
      <w:r>
        <w:rPr>
          <w:rStyle w:val="OperatorTok"/>
        </w:rPr>
        <w:t>,</w:t>
      </w:r>
      <w:r>
        <w:rPr>
          <w:rStyle w:val="NormalTok"/>
        </w:rPr>
        <w:t xml:space="preserve"> result</w:t>
      </w:r>
      <w:r>
        <w:rPr>
          <w:rStyle w:val="OperatorTok"/>
        </w:rPr>
        <w:t>.</w:t>
      </w:r>
      <w:r>
        <w:rPr>
          <w:rStyle w:val="AttributeTok"/>
        </w:rPr>
        <w:t>value</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"Failed:"</w:t>
      </w:r>
      <w:r>
        <w:rPr>
          <w:rStyle w:val="OperatorTok"/>
        </w:rPr>
        <w:t>,</w:t>
      </w:r>
      <w:r>
        <w:rPr>
          <w:rStyle w:val="NormalTok"/>
        </w:rPr>
        <w:t xml:space="preserve"> result</w:t>
      </w:r>
      <w:r>
        <w:rPr>
          <w:rStyle w:val="OperatorTok"/>
        </w:rPr>
        <w:t>.</w:t>
      </w:r>
      <w:r>
        <w:rPr>
          <w:rStyle w:val="AttributeTok"/>
        </w:rPr>
        <w:t>reason</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OperatorTok"/>
        </w:rPr>
        <w:t>;</w:t>
      </w:r>
    </w:p>
    <w:p w14:paraId="3674DA28" w14:textId="77777777" w:rsidR="000C5186" w:rsidRDefault="00166F5B">
      <w:pPr>
        <w:pStyle w:val="FirstParagraph"/>
      </w:pPr>
      <w:r>
        <w:t>You'll see:</w:t>
      </w:r>
    </w:p>
    <w:p w14:paraId="3BE1F47E" w14:textId="77777777" w:rsidR="000C5186" w:rsidRDefault="00166F5B">
      <w:pPr>
        <w:pStyle w:val="SourceCode"/>
      </w:pPr>
      <w:r>
        <w:rPr>
          <w:rStyle w:val="VerbatimChar"/>
        </w:rPr>
        <w:t>Served: burger</w:t>
      </w:r>
      <w:r>
        <w:br/>
      </w:r>
      <w:r>
        <w:rPr>
          <w:rStyle w:val="VerbatimChar"/>
        </w:rPr>
        <w:t>Failed: Sorry, we don't have pizza today</w:t>
      </w:r>
      <w:r>
        <w:br/>
      </w:r>
      <w:r>
        <w:rPr>
          <w:rStyle w:val="VerbatimChar"/>
        </w:rPr>
        <w:t>Served: soup</w:t>
      </w:r>
    </w:p>
    <w:p w14:paraId="666D55F2" w14:textId="77777777" w:rsidR="000C5186" w:rsidRDefault="00166F5B">
      <w:pPr>
        <w:pStyle w:val="Heading5"/>
      </w:pPr>
      <w:bookmarkStart w:id="814" w:name="promiserace-the-first-one-to-finish-wins"/>
      <w:bookmarkEnd w:id="813"/>
      <w:r>
        <w:rPr>
          <w:rStyle w:val="VerbatimChar"/>
        </w:rPr>
        <w:t>Promise.race</w:t>
      </w:r>
      <w:r>
        <w:t>: the first one to finish wins</w:t>
      </w:r>
    </w:p>
    <w:p w14:paraId="0B870C65" w14:textId="77777777" w:rsidR="000C5186" w:rsidRDefault="00166F5B">
      <w:pPr>
        <w:pStyle w:val="FirstParagraph"/>
      </w:pPr>
      <w:r>
        <w:rPr>
          <w:rStyle w:val="VerbatimChar"/>
        </w:rPr>
        <w:t>Promise.race</w:t>
      </w:r>
      <w:r>
        <w:t xml:space="preserve"> settles as soon as the </w:t>
      </w:r>
      <w:r>
        <w:rPr>
          <w:i/>
          <w:iCs/>
        </w:rPr>
        <w:t>first</w:t>
      </w:r>
      <w:r>
        <w:t xml:space="preserve"> promise settles, fulfilled or rejected. Its classic use is a time limit: race your real work against a timer that rejects.</w:t>
      </w:r>
    </w:p>
    <w:p w14:paraId="56F32C3F" w14:textId="77777777" w:rsidR="000C5186" w:rsidRDefault="00166F5B">
      <w:pPr>
        <w:pStyle w:val="SourceCode"/>
      </w:pPr>
      <w:r>
        <w:rPr>
          <w:rStyle w:val="KeywordTok"/>
        </w:rPr>
        <w:t>function</w:t>
      </w:r>
      <w:r>
        <w:rPr>
          <w:rStyle w:val="NormalTok"/>
        </w:rPr>
        <w:t xml:space="preserve"> </w:t>
      </w:r>
      <w:r>
        <w:rPr>
          <w:rStyle w:val="FunctionTok"/>
        </w:rPr>
        <w:t>timeout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 xml:space="preserve">`Gave up after </w:t>
      </w:r>
      <w:r>
        <w:rPr>
          <w:rStyle w:val="SpecialCharTok"/>
        </w:rPr>
        <w:t>${</w:t>
      </w:r>
      <w:r>
        <w:rPr>
          <w:rStyle w:val="NormalTok"/>
        </w:rPr>
        <w:t xml:space="preserve">ms </w:t>
      </w:r>
      <w:r>
        <w:rPr>
          <w:rStyle w:val="OperatorTok"/>
        </w:rPr>
        <w:t>/</w:t>
      </w:r>
      <w:r>
        <w:rPr>
          <w:rStyle w:val="NormalTok"/>
        </w:rPr>
        <w:t xml:space="preserve"> </w:t>
      </w:r>
      <w:r>
        <w:rPr>
          <w:rStyle w:val="DecValTok"/>
        </w:rPr>
        <w:t>1000</w:t>
      </w:r>
      <w:r>
        <w:rPr>
          <w:rStyle w:val="SpecialCharTok"/>
        </w:rPr>
        <w:t>}</w:t>
      </w:r>
      <w:r>
        <w:rPr>
          <w:rStyle w:val="VerbatimStringTok"/>
        </w:rPr>
        <w:t xml:space="preserve"> seconds`</w:t>
      </w:r>
      <w:r>
        <w:rPr>
          <w:rStyle w:val="NormalTok"/>
        </w:rPr>
        <w:t>))</w:t>
      </w:r>
      <w:r>
        <w:rPr>
          <w:rStyle w:val="OperatorTok"/>
        </w:rPr>
        <w:t>;</w:t>
      </w:r>
      <w:r>
        <w:br/>
      </w:r>
      <w:r>
        <w:rPr>
          <w:rStyle w:val="NormalTok"/>
        </w:rPr>
        <w:t xml:space="preserve">    }</w:t>
      </w:r>
      <w:r>
        <w:rPr>
          <w:rStyle w:val="OperatorTok"/>
        </w:rPr>
        <w:t>,</w:t>
      </w:r>
      <w:r>
        <w:rPr>
          <w:rStyle w:val="NormalTok"/>
        </w:rPr>
        <w:t xml:space="preserve"> ms)</w:t>
      </w:r>
      <w:r>
        <w:rPr>
          <w:rStyle w:val="OperatorTok"/>
        </w:rPr>
        <w:t>;</w:t>
      </w:r>
      <w:r>
        <w:br/>
      </w:r>
      <w:r>
        <w:rPr>
          <w:rStyle w:val="NormalTok"/>
        </w:rPr>
        <w:t xml:space="preserve">  })</w:t>
      </w:r>
      <w:r>
        <w:rPr>
          <w:rStyle w:val="OperatorTok"/>
        </w:rPr>
        <w:t>;</w:t>
      </w:r>
      <w:r>
        <w:br/>
      </w:r>
      <w:r>
        <w:rPr>
          <w:rStyle w:val="NormalTok"/>
        </w:rPr>
        <w:t>}</w:t>
      </w:r>
      <w:r>
        <w:br/>
      </w:r>
      <w:r>
        <w:br/>
      </w:r>
      <w:r>
        <w:rPr>
          <w:rStyle w:val="BuiltInTok"/>
        </w:rPr>
        <w:t>Promise</w:t>
      </w:r>
      <w:r>
        <w:rPr>
          <w:rStyle w:val="OperatorTok"/>
        </w:rPr>
        <w:t>.</w:t>
      </w:r>
      <w:r>
        <w:rPr>
          <w:rStyle w:val="FunctionTok"/>
        </w:rPr>
        <w:t>race</w:t>
      </w:r>
      <w:r>
        <w:rPr>
          <w:rStyle w:val="NormalTok"/>
        </w:rPr>
        <w:t>([</w:t>
      </w:r>
      <w:r>
        <w:rPr>
          <w:rStyle w:val="FunctionTok"/>
        </w:rPr>
        <w:t>cook</w:t>
      </w:r>
      <w:r>
        <w:rPr>
          <w:rStyle w:val="NormalTok"/>
        </w:rPr>
        <w:t>(</w:t>
      </w:r>
      <w:r>
        <w:rPr>
          <w:rStyle w:val="StringTok"/>
        </w:rPr>
        <w:t>"pizza"</w:t>
      </w:r>
      <w:r>
        <w:rPr>
          <w:rStyle w:val="OperatorTok"/>
        </w:rPr>
        <w:t>,</w:t>
      </w:r>
      <w:r>
        <w:rPr>
          <w:rStyle w:val="NormalTok"/>
        </w:rPr>
        <w:t xml:space="preserve"> </w:t>
      </w:r>
      <w:r>
        <w:rPr>
          <w:rStyle w:val="DecValTok"/>
        </w:rPr>
        <w:t>3000</w:t>
      </w:r>
      <w:r>
        <w:rPr>
          <w:rStyle w:val="NormalTok"/>
        </w:rPr>
        <w:t>)</w:t>
      </w:r>
      <w:r>
        <w:rPr>
          <w:rStyle w:val="OperatorTok"/>
        </w:rPr>
        <w:t>,</w:t>
      </w:r>
      <w:r>
        <w:rPr>
          <w:rStyle w:val="NormalTok"/>
        </w:rPr>
        <w:t xml:space="preserve"> </w:t>
      </w:r>
      <w:r>
        <w:rPr>
          <w:rStyle w:val="FunctionTok"/>
        </w:rPr>
        <w:t>timeout</w:t>
      </w:r>
      <w:r>
        <w:rPr>
          <w:rStyle w:val="NormalTok"/>
        </w:rPr>
        <w:t>(</w:t>
      </w:r>
      <w:r>
        <w:rPr>
          <w:rStyle w:val="DecValTok"/>
        </w:rPr>
        <w:t>2000</w:t>
      </w:r>
      <w:r>
        <w:rPr>
          <w:rStyle w:val="NormalTok"/>
        </w:rPr>
        <w:t>)])</w:t>
      </w:r>
      <w:r>
        <w:br/>
      </w:r>
      <w:r>
        <w:rPr>
          <w:rStyle w:val="NormalTok"/>
        </w:rPr>
        <w:t xml:space="preserve">  </w:t>
      </w:r>
      <w:r>
        <w:rPr>
          <w:rStyle w:val="OperatorTok"/>
        </w:rPr>
        <w:t>.</w:t>
      </w:r>
      <w:r>
        <w:rPr>
          <w:rStyle w:val="FunctionTok"/>
        </w:rPr>
        <w:t>then</w:t>
      </w:r>
      <w:r>
        <w:rPr>
          <w:rStyle w:val="NormalTok"/>
        </w:rPr>
        <w:t xml:space="preserve">((dish)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"Served:"</w:t>
      </w:r>
      <w:r>
        <w:rPr>
          <w:rStyle w:val="OperatorTok"/>
        </w:rPr>
        <w:t>,</w:t>
      </w:r>
      <w:r>
        <w:rPr>
          <w:rStyle w:val="NormalTok"/>
        </w:rPr>
        <w:t xml:space="preserve"> dish))</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CommentTok"/>
        </w:rPr>
        <w:t>// prints (after about 2 seconds): Problem: Gave up after 2 seconds</w:t>
      </w:r>
    </w:p>
    <w:p w14:paraId="49F55782" w14:textId="77777777" w:rsidR="000C5186" w:rsidRDefault="00166F5B">
      <w:pPr>
        <w:pStyle w:val="FirstParagraph"/>
      </w:pPr>
      <w:r>
        <w:t xml:space="preserve">The pizza takes 3 seconds, so the 2-second timer wins. Try </w:t>
      </w:r>
      <w:r>
        <w:rPr>
          <w:rStyle w:val="VerbatimChar"/>
        </w:rPr>
        <w:t>cook("salad", 1000)</w:t>
      </w:r>
      <w:r>
        <w:t xml:space="preserve"> instead, and you'll see </w:t>
      </w:r>
      <w:r>
        <w:rPr>
          <w:rStyle w:val="VerbatimChar"/>
        </w:rPr>
        <w:t>Served: salad</w:t>
      </w:r>
      <w:r>
        <w:t>.</w:t>
      </w:r>
    </w:p>
    <w:p w14:paraId="642B0245" w14:textId="77777777" w:rsidR="000C5186" w:rsidRDefault="00166F5B">
      <w:pPr>
        <w:pStyle w:val="BodyText"/>
      </w:pPr>
      <w:r>
        <w:t xml:space="preserve">The loser isn't stopped, though. The pizza keeps cooking in the background, and </w:t>
      </w:r>
      <w:r>
        <w:rPr>
          <w:rStyle w:val="VerbatimChar"/>
        </w:rPr>
        <w:t>race</w:t>
      </w:r>
      <w:r>
        <w:t xml:space="preserve"> just stops listening to it. That's why this program only exits after about 3 seconds. You'll learn to truly cancel work in </w:t>
      </w:r>
      <w:hyperlink w:anchor="ch-33-fetch-and-apis">
        <w:r>
          <w:rPr>
            <w:rStyle w:val="Hyperlink"/>
          </w:rPr>
          <w:t>chapter 33</w:t>
        </w:r>
      </w:hyperlink>
      <w:r>
        <w:t>.</w:t>
      </w:r>
    </w:p>
    <w:p w14:paraId="61030E6B" w14:textId="77777777" w:rsidR="000C5186" w:rsidRDefault="00166F5B">
      <w:pPr>
        <w:pStyle w:val="Heading5"/>
      </w:pPr>
      <w:bookmarkStart w:id="815" w:name="promiseany-the-first-one-to-succeed"/>
      <w:bookmarkEnd w:id="814"/>
      <w:r>
        <w:rPr>
          <w:rStyle w:val="VerbatimChar"/>
        </w:rPr>
        <w:t>Promise.any</w:t>
      </w:r>
      <w:r>
        <w:t>: the first one to succeed</w:t>
      </w:r>
    </w:p>
    <w:p w14:paraId="4D4D1AA7" w14:textId="77777777" w:rsidR="000C5186" w:rsidRDefault="00166F5B">
      <w:pPr>
        <w:pStyle w:val="FirstParagraph"/>
      </w:pPr>
      <w:r>
        <w:rPr>
          <w:rStyle w:val="VerbatimChar"/>
        </w:rPr>
        <w:t>Promise.any</w:t>
      </w:r>
      <w:r>
        <w:t xml:space="preserve"> fulfills with the first promise that </w:t>
      </w:r>
      <w:r>
        <w:rPr>
          <w:i/>
          <w:iCs/>
        </w:rPr>
        <w:t>succeeds</w:t>
      </w:r>
      <w:r>
        <w:t>, and ignores failures along the way. Think of calling three taxi companies at once and taking whichever says yes first:</w:t>
      </w:r>
    </w:p>
    <w:p w14:paraId="22045535" w14:textId="77777777" w:rsidR="000C5186" w:rsidRDefault="00166F5B">
      <w:pPr>
        <w:pStyle w:val="SourceCode"/>
      </w:pPr>
      <w:r>
        <w:rPr>
          <w:rStyle w:val="KeywordTok"/>
        </w:rPr>
        <w:t>function</w:t>
      </w:r>
      <w:r>
        <w:rPr>
          <w:rStyle w:val="NormalTok"/>
        </w:rPr>
        <w:t xml:space="preserve"> </w:t>
      </w:r>
      <w:r>
        <w:rPr>
          <w:rStyle w:val="FunctionTok"/>
        </w:rPr>
        <w:t>askTaxi</w:t>
      </w:r>
      <w:r>
        <w:rPr>
          <w:rStyle w:val="NormalTok"/>
        </w:rPr>
        <w:t>(company</w:t>
      </w:r>
      <w:r>
        <w:rPr>
          <w:rStyle w:val="OperatorTok"/>
        </w:rPr>
        <w:t>,</w:t>
      </w:r>
      <w:r>
        <w:rPr>
          <w:rStyle w:val="NormalTok"/>
        </w:rPr>
        <w:t xml:space="preserve"> ms</w:t>
      </w:r>
      <w:r>
        <w:rPr>
          <w:rStyle w:val="OperatorTok"/>
        </w:rPr>
        <w:t>,</w:t>
      </w:r>
      <w:r>
        <w:rPr>
          <w:rStyle w:val="NormalTok"/>
        </w:rPr>
        <w:t xml:space="preserve"> available)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(available) {</w:t>
      </w:r>
      <w:r>
        <w:br/>
      </w:r>
      <w:r>
        <w:rPr>
          <w:rStyle w:val="NormalTok"/>
        </w:rPr>
        <w:t xml:space="preserve">        </w:t>
      </w:r>
      <w:r>
        <w:rPr>
          <w:rStyle w:val="FunctionTok"/>
        </w:rPr>
        <w:t>resolve</w:t>
      </w:r>
      <w:r>
        <w:rPr>
          <w:rStyle w:val="NormalTok"/>
        </w:rPr>
        <w:t>(</w:t>
      </w:r>
      <w:r>
        <w:rPr>
          <w:rStyle w:val="VerbatimStringTok"/>
        </w:rPr>
        <w:t>`</w:t>
      </w:r>
      <w:r>
        <w:rPr>
          <w:rStyle w:val="SpecialCharTok"/>
        </w:rPr>
        <w:t>${</w:t>
      </w:r>
      <w:r>
        <w:rPr>
          <w:rStyle w:val="NormalTok"/>
        </w:rPr>
        <w:t>company</w:t>
      </w:r>
      <w:r>
        <w:rPr>
          <w:rStyle w:val="SpecialCharTok"/>
        </w:rPr>
        <w:t>}</w:t>
      </w:r>
      <w:r>
        <w:rPr>
          <w:rStyle w:val="VerbatimStringTok"/>
        </w:rPr>
        <w:t xml:space="preserve"> is on the way`</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w:t>
      </w:r>
      <w:r>
        <w:rPr>
          <w:rStyle w:val="SpecialCharTok"/>
        </w:rPr>
        <w:t>${</w:t>
      </w:r>
      <w:r>
        <w:rPr>
          <w:rStyle w:val="NormalTok"/>
        </w:rPr>
        <w:t>company</w:t>
      </w:r>
      <w:r>
        <w:rPr>
          <w:rStyle w:val="SpecialCharTok"/>
        </w:rPr>
        <w:t>}</w:t>
      </w:r>
      <w:r>
        <w:rPr>
          <w:rStyle w:val="VerbatimStringTok"/>
        </w:rPr>
        <w:t xml:space="preserve"> has no drivers`</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ms)</w:t>
      </w:r>
      <w:r>
        <w:rPr>
          <w:rStyle w:val="OperatorTok"/>
        </w:rPr>
        <w:t>;</w:t>
      </w:r>
      <w:r>
        <w:br/>
      </w:r>
      <w:r>
        <w:rPr>
          <w:rStyle w:val="NormalTok"/>
        </w:rPr>
        <w:t xml:space="preserve">  })</w:t>
      </w:r>
      <w:r>
        <w:rPr>
          <w:rStyle w:val="OperatorTok"/>
        </w:rPr>
        <w:t>;</w:t>
      </w:r>
      <w:r>
        <w:br/>
      </w:r>
      <w:r>
        <w:rPr>
          <w:rStyle w:val="NormalTok"/>
        </w:rPr>
        <w:t>}</w:t>
      </w:r>
      <w:r>
        <w:br/>
      </w:r>
      <w:r>
        <w:br/>
      </w:r>
      <w:r>
        <w:rPr>
          <w:rStyle w:val="BuiltInTok"/>
        </w:rPr>
        <w:t>Promise</w:t>
      </w:r>
      <w:r>
        <w:rPr>
          <w:rStyle w:val="OperatorTok"/>
        </w:rPr>
        <w:t>.</w:t>
      </w:r>
      <w:r>
        <w:rPr>
          <w:rStyle w:val="FunctionTok"/>
        </w:rPr>
        <w:t>any</w:t>
      </w:r>
      <w:r>
        <w:rPr>
          <w:rStyle w:val="NormalTok"/>
        </w:rPr>
        <w:t>([</w:t>
      </w:r>
      <w:r>
        <w:br/>
      </w:r>
      <w:r>
        <w:rPr>
          <w:rStyle w:val="NormalTok"/>
        </w:rPr>
        <w:t xml:space="preserve">  </w:t>
      </w:r>
      <w:r>
        <w:rPr>
          <w:rStyle w:val="FunctionTok"/>
        </w:rPr>
        <w:t>askTaxi</w:t>
      </w:r>
      <w:r>
        <w:rPr>
          <w:rStyle w:val="NormalTok"/>
        </w:rPr>
        <w:t>(</w:t>
      </w:r>
      <w:r>
        <w:rPr>
          <w:rStyle w:val="StringTok"/>
        </w:rPr>
        <w:t>"City Cabs"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KeywordTok"/>
        </w:rPr>
        <w:t>false</w:t>
      </w:r>
      <w:r>
        <w:rPr>
          <w:rStyle w:val="NormalTok"/>
        </w:rPr>
        <w:t>)</w:t>
      </w:r>
      <w:r>
        <w:rPr>
          <w:rStyle w:val="OperatorTok"/>
        </w:rPr>
        <w:t>,</w:t>
      </w:r>
      <w:r>
        <w:br/>
      </w:r>
      <w:r>
        <w:rPr>
          <w:rStyle w:val="NormalTok"/>
        </w:rPr>
        <w:t xml:space="preserve">  </w:t>
      </w:r>
      <w:r>
        <w:rPr>
          <w:rStyle w:val="FunctionTok"/>
        </w:rPr>
        <w:t>askTaxi</w:t>
      </w:r>
      <w:r>
        <w:rPr>
          <w:rStyle w:val="NormalTok"/>
        </w:rPr>
        <w:t>(</w:t>
      </w:r>
      <w:r>
        <w:rPr>
          <w:rStyle w:val="StringTok"/>
        </w:rPr>
        <w:t>"Quick Rides"</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KeywordTok"/>
        </w:rPr>
        <w:t>true</w:t>
      </w:r>
      <w:r>
        <w:rPr>
          <w:rStyle w:val="NormalTok"/>
        </w:rPr>
        <w:t>)</w:t>
      </w:r>
      <w:r>
        <w:rPr>
          <w:rStyle w:val="OperatorTok"/>
        </w:rPr>
        <w:t>,</w:t>
      </w:r>
      <w:r>
        <w:br/>
      </w:r>
      <w:r>
        <w:rPr>
          <w:rStyle w:val="NormalTok"/>
        </w:rPr>
        <w:t xml:space="preserve">  </w:t>
      </w:r>
      <w:r>
        <w:rPr>
          <w:rStyle w:val="FunctionTok"/>
        </w:rPr>
        <w:t>askTaxi</w:t>
      </w:r>
      <w:r>
        <w:rPr>
          <w:rStyle w:val="NormalTok"/>
        </w:rPr>
        <w:t>(</w:t>
      </w:r>
      <w:r>
        <w:rPr>
          <w:rStyle w:val="StringTok"/>
        </w:rPr>
        <w:t>"Night Owl Taxis"</w:t>
      </w:r>
      <w:r>
        <w:rPr>
          <w:rStyle w:val="OperatorTok"/>
        </w:rPr>
        <w:t>,</w:t>
      </w:r>
      <w:r>
        <w:rPr>
          <w:rStyle w:val="NormalTok"/>
        </w:rPr>
        <w:t xml:space="preserve"> </w:t>
      </w:r>
      <w:r>
        <w:rPr>
          <w:rStyle w:val="DecValTok"/>
        </w:rPr>
        <w:t>3000</w:t>
      </w:r>
      <w:r>
        <w:rPr>
          <w:rStyle w:val="OperatorTok"/>
        </w:rPr>
        <w:t>,</w:t>
      </w:r>
      <w:r>
        <w:rPr>
          <w:rStyle w:val="NormalTok"/>
        </w:rPr>
        <w:t xml:space="preserve"> </w:t>
      </w:r>
      <w:r>
        <w:rPr>
          <w:rStyle w:val="KeywordTok"/>
        </w:rPr>
        <w:t>true</w:t>
      </w:r>
      <w:r>
        <w:rPr>
          <w:rStyle w:val="NormalTok"/>
        </w:rPr>
        <w:t>)</w:t>
      </w:r>
      <w:r>
        <w:rPr>
          <w:rStyle w:val="OperatorTok"/>
        </w:rPr>
        <w:t>,</w:t>
      </w:r>
      <w:r>
        <w:br/>
      </w:r>
      <w:r>
        <w:rPr>
          <w:rStyle w:val="NormalTok"/>
        </w:rPr>
        <w:t>])</w:t>
      </w:r>
      <w:r>
        <w:br/>
      </w:r>
      <w:r>
        <w:rPr>
          <w:rStyle w:val="NormalTok"/>
        </w:rPr>
        <w:t xml:space="preserve">  </w:t>
      </w:r>
      <w:r>
        <w:rPr>
          <w:rStyle w:val="OperatorTok"/>
        </w:rPr>
        <w:t>.</w:t>
      </w:r>
      <w:r>
        <w:rPr>
          <w:rStyle w:val="FunctionTok"/>
        </w:rPr>
        <w:t>then</w:t>
      </w:r>
      <w:r>
        <w:rPr>
          <w:rStyle w:val="NormalTok"/>
        </w:rPr>
        <w:t xml:space="preserve">((answer)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(answer))</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br/>
      </w:r>
      <w:r>
        <w:rPr>
          <w:rStyle w:val="CommentTok"/>
        </w:rPr>
        <w:t>// prints (after about 2 seconds): Quick Rides is on the way</w:t>
      </w:r>
    </w:p>
    <w:p w14:paraId="1B45923F" w14:textId="77777777" w:rsidR="000C5186" w:rsidRDefault="00166F5B">
      <w:pPr>
        <w:pStyle w:val="FirstParagraph"/>
      </w:pPr>
      <w:r>
        <w:t xml:space="preserve">City Cabs answered first, but it said no, so </w:t>
      </w:r>
      <w:r>
        <w:rPr>
          <w:rStyle w:val="VerbatimChar"/>
        </w:rPr>
        <w:t>any</w:t>
      </w:r>
      <w:r>
        <w:t xml:space="preserve"> kept waiting. If </w:t>
      </w:r>
      <w:r>
        <w:rPr>
          <w:i/>
          <w:iCs/>
        </w:rPr>
        <w:t>every</w:t>
      </w:r>
      <w:r>
        <w:t xml:space="preserve"> promise fails, </w:t>
      </w:r>
      <w:r>
        <w:rPr>
          <w:rStyle w:val="VerbatimChar"/>
        </w:rPr>
        <w:t>Promise.any</w:t>
      </w:r>
      <w:r>
        <w:t xml:space="preserve"> rejects with an </w:t>
      </w:r>
      <w:r>
        <w:rPr>
          <w:rStyle w:val="VerbatimChar"/>
        </w:rPr>
        <w:t>AggregateError</w:t>
      </w:r>
      <w:r>
        <w:t xml:space="preserve">. Its message is </w:t>
      </w:r>
      <w:r>
        <w:rPr>
          <w:rStyle w:val="VerbatimChar"/>
        </w:rPr>
        <w:t>All promises were rejected</w:t>
      </w:r>
      <w:r>
        <w:t xml:space="preserve">, and its </w:t>
      </w:r>
      <w:r>
        <w:rPr>
          <w:rStyle w:val="VerbatimChar"/>
        </w:rPr>
        <w:t>errors</w:t>
      </w:r>
      <w:r>
        <w:t xml:space="preserve"> property is an array holding each separate error.</w:t>
      </w:r>
    </w:p>
    <w:p w14:paraId="57083302" w14:textId="77777777" w:rsidR="000C5186" w:rsidRDefault="00166F5B">
      <w:pPr>
        <w:pStyle w:val="Heading5"/>
      </w:pPr>
      <w:bookmarkStart w:id="816" w:name="which-one-do-i-need"/>
      <w:bookmarkEnd w:id="815"/>
      <w:r>
        <w:t>Which one do I need?</w:t>
      </w:r>
    </w:p>
    <w:tbl>
      <w:tblPr>
        <w:tblStyle w:val="Table"/>
        <w:tblW w:w="0" w:type="auto"/>
        <w:tblLook w:val="0020" w:firstRow="1" w:lastRow="0" w:firstColumn="0" w:lastColumn="0" w:noHBand="0" w:noVBand="0"/>
      </w:tblPr>
      <w:tblGrid>
        <w:gridCol w:w="2097"/>
        <w:gridCol w:w="1731"/>
        <w:gridCol w:w="3865"/>
        <w:gridCol w:w="1883"/>
      </w:tblGrid>
      <w:tr w:rsidR="000C5186" w14:paraId="093BCB3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099AF70" w14:textId="77777777" w:rsidR="000C5186" w:rsidRDefault="00166F5B">
            <w:pPr>
              <w:pStyle w:val="Compact"/>
            </w:pPr>
            <w:r>
              <w:t>Method</w:t>
            </w:r>
          </w:p>
        </w:tc>
        <w:tc>
          <w:tcPr>
            <w:tcW w:w="0" w:type="auto"/>
          </w:tcPr>
          <w:p w14:paraId="52EC421D" w14:textId="77777777" w:rsidR="000C5186" w:rsidRDefault="00166F5B">
            <w:pPr>
              <w:pStyle w:val="Compact"/>
            </w:pPr>
            <w:r>
              <w:t>Waits for</w:t>
            </w:r>
          </w:p>
        </w:tc>
        <w:tc>
          <w:tcPr>
            <w:tcW w:w="0" w:type="auto"/>
          </w:tcPr>
          <w:p w14:paraId="4CB13810" w14:textId="77777777" w:rsidR="000C5186" w:rsidRDefault="00166F5B">
            <w:pPr>
              <w:pStyle w:val="Compact"/>
            </w:pPr>
            <w:r>
              <w:t>Gives you</w:t>
            </w:r>
          </w:p>
        </w:tc>
        <w:tc>
          <w:tcPr>
            <w:tcW w:w="0" w:type="auto"/>
          </w:tcPr>
          <w:p w14:paraId="45C09C5F" w14:textId="77777777" w:rsidR="000C5186" w:rsidRDefault="00166F5B">
            <w:pPr>
              <w:pStyle w:val="Compact"/>
            </w:pPr>
            <w:r>
              <w:t>Rejects when</w:t>
            </w:r>
          </w:p>
        </w:tc>
      </w:tr>
      <w:tr w:rsidR="000C5186" w14:paraId="1EB7D14A" w14:textId="77777777">
        <w:tc>
          <w:tcPr>
            <w:tcW w:w="0" w:type="auto"/>
          </w:tcPr>
          <w:p w14:paraId="55EEF91B" w14:textId="77777777" w:rsidR="000C5186" w:rsidRDefault="00166F5B">
            <w:pPr>
              <w:pStyle w:val="Compact"/>
            </w:pPr>
            <w:r>
              <w:rPr>
                <w:rStyle w:val="VerbatimChar"/>
              </w:rPr>
              <w:t>Promise.all</w:t>
            </w:r>
          </w:p>
        </w:tc>
        <w:tc>
          <w:tcPr>
            <w:tcW w:w="0" w:type="auto"/>
          </w:tcPr>
          <w:p w14:paraId="4BD766A3" w14:textId="77777777" w:rsidR="000C5186" w:rsidRDefault="00166F5B">
            <w:pPr>
              <w:pStyle w:val="Compact"/>
            </w:pPr>
            <w:r>
              <w:t>all of them to succeed</w:t>
            </w:r>
          </w:p>
        </w:tc>
        <w:tc>
          <w:tcPr>
            <w:tcW w:w="0" w:type="auto"/>
          </w:tcPr>
          <w:p w14:paraId="21894F49" w14:textId="77777777" w:rsidR="000C5186" w:rsidRDefault="00166F5B">
            <w:pPr>
              <w:pStyle w:val="Compact"/>
            </w:pPr>
            <w:r>
              <w:t>an array of values</w:t>
            </w:r>
          </w:p>
        </w:tc>
        <w:tc>
          <w:tcPr>
            <w:tcW w:w="0" w:type="auto"/>
          </w:tcPr>
          <w:p w14:paraId="2BB375B8" w14:textId="77777777" w:rsidR="000C5186" w:rsidRDefault="00166F5B">
            <w:pPr>
              <w:pStyle w:val="Compact"/>
            </w:pPr>
            <w:r>
              <w:t>any one fails</w:t>
            </w:r>
          </w:p>
        </w:tc>
      </w:tr>
      <w:tr w:rsidR="000C5186" w14:paraId="2CBC767A" w14:textId="77777777">
        <w:tc>
          <w:tcPr>
            <w:tcW w:w="0" w:type="auto"/>
          </w:tcPr>
          <w:p w14:paraId="0CE4B544" w14:textId="77777777" w:rsidR="000C5186" w:rsidRDefault="00166F5B">
            <w:pPr>
              <w:pStyle w:val="Compact"/>
            </w:pPr>
            <w:r>
              <w:rPr>
                <w:rStyle w:val="VerbatimChar"/>
              </w:rPr>
              <w:t>Promise.allSettled</w:t>
            </w:r>
          </w:p>
        </w:tc>
        <w:tc>
          <w:tcPr>
            <w:tcW w:w="0" w:type="auto"/>
          </w:tcPr>
          <w:p w14:paraId="3D0A99B7" w14:textId="77777777" w:rsidR="000C5186" w:rsidRDefault="00166F5B">
            <w:pPr>
              <w:pStyle w:val="Compact"/>
            </w:pPr>
            <w:r>
              <w:t>all of them to finish</w:t>
            </w:r>
          </w:p>
        </w:tc>
        <w:tc>
          <w:tcPr>
            <w:tcW w:w="0" w:type="auto"/>
          </w:tcPr>
          <w:p w14:paraId="5AB7DB2B" w14:textId="77777777" w:rsidR="000C5186" w:rsidRDefault="00166F5B">
            <w:pPr>
              <w:pStyle w:val="Compact"/>
            </w:pPr>
            <w:r>
              <w:t xml:space="preserve">an array of </w:t>
            </w:r>
            <w:r>
              <w:rPr>
                <w:rStyle w:val="VerbatimChar"/>
              </w:rPr>
              <w:t>{ status, value }</w:t>
            </w:r>
            <w:r>
              <w:t xml:space="preserve"> or</w:t>
            </w:r>
            <w:r>
              <w:t xml:space="preserve"> </w:t>
            </w:r>
            <w:r>
              <w:rPr>
                <w:rStyle w:val="VerbatimChar"/>
              </w:rPr>
              <w:t>{ status, reason }</w:t>
            </w:r>
            <w:r>
              <w:t xml:space="preserve"> objects</w:t>
            </w:r>
          </w:p>
        </w:tc>
        <w:tc>
          <w:tcPr>
            <w:tcW w:w="0" w:type="auto"/>
          </w:tcPr>
          <w:p w14:paraId="5A5FEAB8" w14:textId="77777777" w:rsidR="000C5186" w:rsidRDefault="00166F5B">
            <w:pPr>
              <w:pStyle w:val="Compact"/>
            </w:pPr>
            <w:r>
              <w:t>never</w:t>
            </w:r>
          </w:p>
        </w:tc>
      </w:tr>
      <w:tr w:rsidR="000C5186" w14:paraId="3C941F49" w14:textId="77777777">
        <w:tc>
          <w:tcPr>
            <w:tcW w:w="0" w:type="auto"/>
          </w:tcPr>
          <w:p w14:paraId="5519F3CC" w14:textId="77777777" w:rsidR="000C5186" w:rsidRDefault="00166F5B">
            <w:pPr>
              <w:pStyle w:val="Compact"/>
            </w:pPr>
            <w:r>
              <w:rPr>
                <w:rStyle w:val="VerbatimChar"/>
              </w:rPr>
              <w:t>Promise.race</w:t>
            </w:r>
          </w:p>
        </w:tc>
        <w:tc>
          <w:tcPr>
            <w:tcW w:w="0" w:type="auto"/>
          </w:tcPr>
          <w:p w14:paraId="5FAAABE7" w14:textId="77777777" w:rsidR="000C5186" w:rsidRDefault="00166F5B">
            <w:pPr>
              <w:pStyle w:val="Compact"/>
            </w:pPr>
            <w:r>
              <w:t>the first one to finish</w:t>
            </w:r>
          </w:p>
        </w:tc>
        <w:tc>
          <w:tcPr>
            <w:tcW w:w="0" w:type="auto"/>
          </w:tcPr>
          <w:p w14:paraId="3191B21B" w14:textId="77777777" w:rsidR="000C5186" w:rsidRDefault="00166F5B">
            <w:pPr>
              <w:pStyle w:val="Compact"/>
            </w:pPr>
            <w:r>
              <w:t>that one's value (or its error)</w:t>
            </w:r>
          </w:p>
        </w:tc>
        <w:tc>
          <w:tcPr>
            <w:tcW w:w="0" w:type="auto"/>
          </w:tcPr>
          <w:p w14:paraId="3D6A92F2" w14:textId="77777777" w:rsidR="000C5186" w:rsidRDefault="00166F5B">
            <w:pPr>
              <w:pStyle w:val="Compact"/>
            </w:pPr>
            <w:r>
              <w:t>the first one to finish failed</w:t>
            </w:r>
          </w:p>
        </w:tc>
      </w:tr>
      <w:tr w:rsidR="000C5186" w14:paraId="50C0F640" w14:textId="77777777">
        <w:tc>
          <w:tcPr>
            <w:tcW w:w="0" w:type="auto"/>
          </w:tcPr>
          <w:p w14:paraId="19811767" w14:textId="77777777" w:rsidR="000C5186" w:rsidRDefault="00166F5B">
            <w:pPr>
              <w:pStyle w:val="Compact"/>
            </w:pPr>
            <w:r>
              <w:rPr>
                <w:rStyle w:val="VerbatimChar"/>
              </w:rPr>
              <w:t>Promise.any</w:t>
            </w:r>
          </w:p>
        </w:tc>
        <w:tc>
          <w:tcPr>
            <w:tcW w:w="0" w:type="auto"/>
          </w:tcPr>
          <w:p w14:paraId="086B82C5" w14:textId="77777777" w:rsidR="000C5186" w:rsidRDefault="00166F5B">
            <w:pPr>
              <w:pStyle w:val="Compact"/>
            </w:pPr>
            <w:r>
              <w:t>the first one to succeed</w:t>
            </w:r>
          </w:p>
        </w:tc>
        <w:tc>
          <w:tcPr>
            <w:tcW w:w="0" w:type="auto"/>
          </w:tcPr>
          <w:p w14:paraId="1F846376" w14:textId="77777777" w:rsidR="000C5186" w:rsidRDefault="00166F5B">
            <w:pPr>
              <w:pStyle w:val="Compact"/>
            </w:pPr>
            <w:r>
              <w:t>that one's value</w:t>
            </w:r>
          </w:p>
        </w:tc>
        <w:tc>
          <w:tcPr>
            <w:tcW w:w="0" w:type="auto"/>
          </w:tcPr>
          <w:p w14:paraId="34E85992" w14:textId="77777777" w:rsidR="000C5186" w:rsidRDefault="00166F5B">
            <w:pPr>
              <w:pStyle w:val="Compact"/>
            </w:pPr>
            <w:r>
              <w:t>all of them fail</w:t>
            </w:r>
          </w:p>
        </w:tc>
      </w:tr>
    </w:tbl>
    <w:p w14:paraId="15B3E8A4" w14:textId="77777777" w:rsidR="000C5186" w:rsidRDefault="00166F5B">
      <w:pPr>
        <w:pStyle w:val="Heading3"/>
      </w:pPr>
      <w:bookmarkStart w:id="817" w:name="common-mistakes-30"/>
      <w:bookmarkEnd w:id="801"/>
      <w:bookmarkEnd w:id="811"/>
      <w:bookmarkEnd w:id="816"/>
      <w:r>
        <w:t>Common mistakes</w:t>
      </w:r>
    </w:p>
    <w:p w14:paraId="31F0AAEE" w14:textId="77777777" w:rsidR="000C5186" w:rsidRDefault="00166F5B">
      <w:pPr>
        <w:pStyle w:val="FirstParagraph"/>
      </w:pPr>
      <w:r>
        <w:rPr>
          <w:b/>
          <w:bCs/>
        </w:rPr>
        <w:t xml:space="preserve">1. Forgetting to </w:t>
      </w:r>
      <w:r>
        <w:rPr>
          <w:rStyle w:val="VerbatimChar"/>
          <w:b/>
          <w:bCs/>
        </w:rPr>
        <w:t>return</w:t>
      </w:r>
      <w:r>
        <w:rPr>
          <w:b/>
          <w:bCs/>
        </w:rPr>
        <w:t xml:space="preserve"> inside </w:t>
      </w:r>
      <w:r>
        <w:rPr>
          <w:rStyle w:val="VerbatimChar"/>
          <w:b/>
          <w:bCs/>
        </w:rPr>
        <w:t>.then</w:t>
      </w:r>
    </w:p>
    <w:p w14:paraId="78DA2DA5" w14:textId="77777777" w:rsidR="000C5186" w:rsidRDefault="00166F5B">
      <w:pPr>
        <w:pStyle w:val="SourceCode"/>
      </w:pPr>
      <w:r>
        <w:rPr>
          <w:rStyle w:val="FunctionTok"/>
        </w:rPr>
        <w:t>wait</w:t>
      </w:r>
      <w:r>
        <w:rPr>
          <w:rStyle w:val="NormalTok"/>
        </w:rPr>
        <w:t>(</w:t>
      </w:r>
      <w:r>
        <w:rPr>
          <w:rStyle w:val="DecValTok"/>
        </w:rPr>
        <w:t>500</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"Dough ready"</w:t>
      </w:r>
      <w:r>
        <w:rPr>
          <w:rStyle w:val="NormalTok"/>
        </w:rPr>
        <w:t>)</w:t>
      </w:r>
      <w:r>
        <w:rPr>
          <w:rStyle w:val="OperatorTok"/>
        </w:rPr>
        <w:t>;</w:t>
      </w:r>
      <w:r>
        <w:br/>
      </w:r>
      <w:r>
        <w:rPr>
          <w:rStyle w:val="NormalTok"/>
        </w:rPr>
        <w:t xml:space="preserve">    </w:t>
      </w:r>
      <w:r>
        <w:rPr>
          <w:rStyle w:val="FunctionTok"/>
        </w:rPr>
        <w:t>wait</w:t>
      </w:r>
      <w:r>
        <w:rPr>
          <w:rStyle w:val="NormalTok"/>
        </w:rPr>
        <w:t>(</w:t>
      </w:r>
      <w:r>
        <w:rPr>
          <w:rStyle w:val="DecValTok"/>
        </w:rPr>
        <w:t>2000</w:t>
      </w:r>
      <w:r>
        <w:rPr>
          <w:rStyle w:val="NormalTok"/>
        </w:rPr>
        <w:t>)</w:t>
      </w:r>
      <w:r>
        <w:rPr>
          <w:rStyle w:val="OperatorTok"/>
        </w:rPr>
        <w:t>;</w:t>
      </w:r>
      <w:r>
        <w:rPr>
          <w:rStyle w:val="NormalTok"/>
        </w:rPr>
        <w:t xml:space="preserve"> </w:t>
      </w:r>
      <w:r>
        <w:rPr>
          <w:rStyle w:val="CommentTok"/>
        </w:rPr>
        <w:t>// forgot "return"</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"Pizza baked"</w:t>
      </w:r>
      <w:r>
        <w:rPr>
          <w:rStyle w:val="NormalTok"/>
        </w:rPr>
        <w:t>)</w:t>
      </w:r>
      <w:r>
        <w:rPr>
          <w:rStyle w:val="OperatorTok"/>
        </w:rPr>
        <w:t>;</w:t>
      </w:r>
      <w:r>
        <w:rPr>
          <w:rStyle w:val="NormalTok"/>
        </w:rPr>
        <w:t xml:space="preserve"> </w:t>
      </w:r>
      <w:r>
        <w:rPr>
          <w:rStyle w:val="CommentTok"/>
        </w:rPr>
        <w:t>// prints straight away, not 2 seconds later!</w:t>
      </w:r>
      <w:r>
        <w:br/>
      </w:r>
      <w:r>
        <w:rPr>
          <w:rStyle w:val="NormalTok"/>
        </w:rPr>
        <w:t xml:space="preserve">  })</w:t>
      </w:r>
      <w:r>
        <w:rPr>
          <w:rStyle w:val="OperatorTok"/>
        </w:rPr>
        <w:t>;</w:t>
      </w:r>
    </w:p>
    <w:p w14:paraId="65161431" w14:textId="77777777" w:rsidR="000C5186" w:rsidRDefault="00166F5B">
      <w:pPr>
        <w:pStyle w:val="FirstParagraph"/>
      </w:pPr>
      <w:r>
        <w:t xml:space="preserve">Without </w:t>
      </w:r>
      <w:r>
        <w:rPr>
          <w:rStyle w:val="VerbatimChar"/>
        </w:rPr>
        <w:t>return</w:t>
      </w:r>
      <w:r>
        <w:t xml:space="preserve">, the next </w:t>
      </w:r>
      <w:r>
        <w:rPr>
          <w:rStyle w:val="VerbatimChar"/>
        </w:rPr>
        <w:t>.then</w:t>
      </w:r>
      <w:r>
        <w:t xml:space="preserve"> </w:t>
      </w:r>
      <w:r>
        <w:t xml:space="preserve">doesn't know there's anything to wait for, so it runs straight away. The same goes for values: if a step with curly braces </w:t>
      </w:r>
      <w:r>
        <w:rPr>
          <w:rStyle w:val="VerbatimChar"/>
        </w:rPr>
        <w:t>{ }</w:t>
      </w:r>
      <w:r>
        <w:t xml:space="preserve"> forgets to </w:t>
      </w:r>
      <w:r>
        <w:rPr>
          <w:rStyle w:val="VerbatimChar"/>
        </w:rPr>
        <w:t>return</w:t>
      </w:r>
      <w:r>
        <w:t xml:space="preserve">, the next step receives </w:t>
      </w:r>
      <w:r>
        <w:rPr>
          <w:rStyle w:val="VerbatimChar"/>
        </w:rPr>
        <w:t>undefined</w:t>
      </w:r>
      <w:r>
        <w:t xml:space="preserve">. Fix: </w:t>
      </w:r>
      <w:r>
        <w:rPr>
          <w:rStyle w:val="VerbatimChar"/>
        </w:rPr>
        <w:t>return wait(2000);</w:t>
      </w:r>
      <w:r>
        <w:t>.</w:t>
      </w:r>
    </w:p>
    <w:p w14:paraId="1B118261" w14:textId="77777777" w:rsidR="000C5186" w:rsidRDefault="00166F5B">
      <w:pPr>
        <w:pStyle w:val="BodyText"/>
      </w:pPr>
      <w:r>
        <w:rPr>
          <w:b/>
          <w:bCs/>
        </w:rPr>
        <w:t>2. Nesting instead of chaining</w:t>
      </w:r>
    </w:p>
    <w:p w14:paraId="09C39045" w14:textId="77777777" w:rsidR="000C5186" w:rsidRDefault="00166F5B">
      <w:pPr>
        <w:pStyle w:val="SourceCode"/>
      </w:pPr>
      <w:r>
        <w:rPr>
          <w:rStyle w:val="FunctionTok"/>
        </w:rPr>
        <w:t>wait</w:t>
      </w:r>
      <w:r>
        <w:rPr>
          <w:rStyle w:val="NormalTok"/>
        </w:rPr>
        <w:t>(</w:t>
      </w:r>
      <w:r>
        <w:rPr>
          <w:rStyle w:val="DecValTok"/>
        </w:rPr>
        <w:t>500</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"Dough ready"</w:t>
      </w:r>
      <w:r>
        <w:rPr>
          <w:rStyle w:val="NormalTok"/>
        </w:rPr>
        <w:t>)</w:t>
      </w:r>
      <w:r>
        <w:rPr>
          <w:rStyle w:val="OperatorTok"/>
        </w:rPr>
        <w:t>;</w:t>
      </w:r>
      <w:r>
        <w:br/>
      </w:r>
      <w:r>
        <w:rPr>
          <w:rStyle w:val="NormalTok"/>
        </w:rPr>
        <w:t xml:space="preserve">  </w:t>
      </w:r>
      <w:r>
        <w:rPr>
          <w:rStyle w:val="FunctionTok"/>
        </w:rPr>
        <w:t>wait</w:t>
      </w:r>
      <w:r>
        <w:rPr>
          <w:rStyle w:val="NormalTok"/>
        </w:rPr>
        <w:t>(</w:t>
      </w:r>
      <w:r>
        <w:rPr>
          <w:rStyle w:val="DecValTok"/>
        </w:rPr>
        <w:t>500</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"Pizza baked"</w:t>
      </w:r>
      <w:r>
        <w:rPr>
          <w:rStyle w:val="NormalTok"/>
        </w:rPr>
        <w:t>)</w:t>
      </w:r>
      <w:r>
        <w:rPr>
          <w:rStyle w:val="OperatorTok"/>
        </w:rPr>
        <w:t>;</w:t>
      </w:r>
      <w:r>
        <w:br/>
      </w:r>
      <w:r>
        <w:rPr>
          <w:rStyle w:val="NormalTok"/>
        </w:rPr>
        <w:t xml:space="preserve">    </w:t>
      </w:r>
      <w:r>
        <w:rPr>
          <w:rStyle w:val="FunctionTok"/>
        </w:rPr>
        <w:t>wait</w:t>
      </w:r>
      <w:r>
        <w:rPr>
          <w:rStyle w:val="NormalTok"/>
        </w:rPr>
        <w:t>(</w:t>
      </w:r>
      <w:r>
        <w:rPr>
          <w:rStyle w:val="DecValTok"/>
        </w:rPr>
        <w:t>500</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"Pizza delivered"</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2E82500E" w14:textId="77777777" w:rsidR="000C5186" w:rsidRDefault="00166F5B">
      <w:pPr>
        <w:pStyle w:val="FirstParagraph"/>
      </w:pPr>
      <w:r>
        <w:t xml:space="preserve">This works, but it's the callback pyramid again, just with promises. Worse, a </w:t>
      </w:r>
      <w:r>
        <w:rPr>
          <w:rStyle w:val="VerbatimChar"/>
        </w:rPr>
        <w:t>.catch</w:t>
      </w:r>
      <w:r>
        <w:t xml:space="preserve"> on the outside can't see errors from the inner promises, because they were never returned. Fix: </w:t>
      </w:r>
      <w:r>
        <w:rPr>
          <w:rStyle w:val="VerbatimChar"/>
        </w:rPr>
        <w:t>return</w:t>
      </w:r>
      <w:r>
        <w:t xml:space="preserve"> each promise and put the </w:t>
      </w:r>
      <w:r>
        <w:rPr>
          <w:rStyle w:val="VerbatimChar"/>
        </w:rPr>
        <w:t>.then</w:t>
      </w:r>
      <w:r>
        <w:t>s one below the other, like in "Chaining" above.</w:t>
      </w:r>
    </w:p>
    <w:p w14:paraId="5845EA46" w14:textId="77777777" w:rsidR="000C5186" w:rsidRDefault="00166F5B">
      <w:pPr>
        <w:pStyle w:val="BodyText"/>
      </w:pPr>
      <w:r>
        <w:rPr>
          <w:b/>
          <w:bCs/>
        </w:rPr>
        <w:t xml:space="preserve">3. Forgetting </w:t>
      </w:r>
      <w:r>
        <w:rPr>
          <w:rStyle w:val="VerbatimChar"/>
          <w:b/>
          <w:bCs/>
        </w:rPr>
        <w:t>.catch</w:t>
      </w:r>
    </w:p>
    <w:p w14:paraId="0D395A52" w14:textId="77777777" w:rsidR="000C5186" w:rsidRDefault="00166F5B">
      <w:pPr>
        <w:pStyle w:val="SourceCode"/>
      </w:pPr>
      <w:r>
        <w:rPr>
          <w:rStyle w:val="FunctionTok"/>
        </w:rPr>
        <w:t>orderFood</w:t>
      </w:r>
      <w:r>
        <w:rPr>
          <w:rStyle w:val="NormalTok"/>
        </w:rPr>
        <w:t>(</w:t>
      </w:r>
      <w:r>
        <w:rPr>
          <w:rStyle w:val="StringTok"/>
        </w:rPr>
        <w:t>"pizza"</w:t>
      </w:r>
      <w:r>
        <w:rPr>
          <w:rStyle w:val="NormalTok"/>
        </w:rPr>
        <w:t>)</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p>
    <w:p w14:paraId="6C4ABBED" w14:textId="77777777" w:rsidR="000C5186" w:rsidRDefault="00166F5B">
      <w:pPr>
        <w:pStyle w:val="FirstParagraph"/>
      </w:pPr>
      <w:r>
        <w:t xml:space="preserve">A rejected promise with no </w:t>
      </w:r>
      <w:r>
        <w:rPr>
          <w:rStyle w:val="VerbatimChar"/>
        </w:rPr>
        <w:t>.catch</w:t>
      </w:r>
      <w:r>
        <w:t xml:space="preserve"> is an </w:t>
      </w:r>
      <w:r>
        <w:rPr>
          <w:b/>
          <w:bCs/>
        </w:rPr>
        <w:t>unhandled rejection</w:t>
      </w:r>
      <w:r>
        <w:t>. Node prints the error and stops your whole program with an error code, even if other timers were still waiting:</w:t>
      </w:r>
    </w:p>
    <w:p w14:paraId="0A185F86" w14:textId="77777777" w:rsidR="000C5186" w:rsidRDefault="00166F5B">
      <w:pPr>
        <w:pStyle w:val="SourceCode"/>
      </w:pPr>
      <w:r>
        <w:rPr>
          <w:rStyle w:val="VerbatimChar"/>
        </w:rPr>
        <w:t>C:\...\practice.js:7</w:t>
      </w:r>
      <w:r>
        <w:br/>
      </w:r>
      <w:r>
        <w:rPr>
          <w:rStyle w:val="VerbatimChar"/>
        </w:rPr>
        <w:t xml:space="preserve">        reject(new Error(`Sorry, we don't have ${item} today`));</w:t>
      </w:r>
      <w:r>
        <w:br/>
      </w:r>
      <w:r>
        <w:rPr>
          <w:rStyle w:val="VerbatimChar"/>
        </w:rPr>
        <w:t xml:space="preserve">               ^</w:t>
      </w:r>
      <w:r>
        <w:br/>
      </w:r>
      <w:r>
        <w:br/>
      </w:r>
      <w:r>
        <w:rPr>
          <w:rStyle w:val="VerbatimChar"/>
        </w:rPr>
        <w:t>Error: Sorry, we don't have pizza today</w:t>
      </w:r>
      <w:r>
        <w:br/>
      </w:r>
      <w:r>
        <w:rPr>
          <w:rStyle w:val="VerbatimChar"/>
        </w:rPr>
        <w:t xml:space="preserve">    at Timeout._onTimeout (C:\...\practice.js:7:16)</w:t>
      </w:r>
      <w:r>
        <w:br/>
      </w:r>
      <w:r>
        <w:rPr>
          <w:rStyle w:val="VerbatimChar"/>
        </w:rPr>
        <w:t xml:space="preserve">    ...</w:t>
      </w:r>
      <w:r>
        <w:br/>
      </w:r>
      <w:r>
        <w:br/>
      </w:r>
      <w:r>
        <w:rPr>
          <w:rStyle w:val="VerbatimChar"/>
        </w:rPr>
        <w:t>Node.js v24.15.0</w:t>
      </w:r>
    </w:p>
    <w:p w14:paraId="641544DC" w14:textId="77777777" w:rsidR="000C5186" w:rsidRDefault="00166F5B">
      <w:pPr>
        <w:pStyle w:val="FirstParagraph"/>
      </w:pPr>
      <w:r>
        <w:t xml:space="preserve">In the browser, the console shows a red </w:t>
      </w:r>
      <w:r>
        <w:rPr>
          <w:rStyle w:val="VerbatimChar"/>
        </w:rPr>
        <w:t>Uncaught (in promise) Error: Sorry, we don't have pizza today</w:t>
      </w:r>
      <w:r>
        <w:t xml:space="preserve">. Fix: end every chain with a </w:t>
      </w:r>
      <w:r>
        <w:rPr>
          <w:rStyle w:val="VerbatimChar"/>
        </w:rPr>
        <w:t>.catch</w:t>
      </w:r>
      <w:r>
        <w:t>.</w:t>
      </w:r>
    </w:p>
    <w:p w14:paraId="1EFF9A12" w14:textId="77777777" w:rsidR="000C5186" w:rsidRDefault="00166F5B">
      <w:pPr>
        <w:pStyle w:val="BodyText"/>
      </w:pPr>
      <w:r>
        <w:rPr>
          <w:b/>
          <w:bCs/>
        </w:rPr>
        <w:t xml:space="preserve">4. Using the value outside </w:t>
      </w:r>
      <w:r>
        <w:rPr>
          <w:rStyle w:val="VerbatimChar"/>
          <w:b/>
          <w:bCs/>
        </w:rPr>
        <w:t>.then</w:t>
      </w:r>
    </w:p>
    <w:p w14:paraId="4EC65877" w14:textId="77777777" w:rsidR="000C5186" w:rsidRDefault="00166F5B">
      <w:pPr>
        <w:pStyle w:val="SourceCode"/>
      </w:pPr>
      <w:r>
        <w:rPr>
          <w:rStyle w:val="KeywordTok"/>
        </w:rPr>
        <w:t>let</w:t>
      </w:r>
      <w:r>
        <w:rPr>
          <w:rStyle w:val="NormalTok"/>
        </w:rPr>
        <w:t xml:space="preserve"> food</w:t>
      </w:r>
      <w:r>
        <w:rPr>
          <w:rStyle w:val="OperatorTok"/>
        </w:rPr>
        <w:t>;</w:t>
      </w:r>
      <w:r>
        <w:br/>
      </w:r>
      <w:r>
        <w:br/>
      </w:r>
      <w:r>
        <w:rPr>
          <w:rStyle w:val="FunctionTok"/>
        </w:rPr>
        <w:t>orderFood</w:t>
      </w:r>
      <w:r>
        <w:rPr>
          <w:rStyle w:val="NormalTok"/>
        </w:rPr>
        <w:t>(</w:t>
      </w:r>
      <w:r>
        <w:rPr>
          <w:rStyle w:val="StringTok"/>
        </w:rPr>
        <w:t>"burger"</w:t>
      </w:r>
      <w:r>
        <w:rPr>
          <w:rStyle w:val="NormalTok"/>
        </w:rPr>
        <w:t>)</w:t>
      </w:r>
      <w:r>
        <w:rPr>
          <w:rStyle w:val="OperatorTok"/>
        </w:rPr>
        <w:t>.</w:t>
      </w:r>
      <w:r>
        <w:rPr>
          <w:rStyle w:val="FunctionTok"/>
        </w:rPr>
        <w:t>then</w:t>
      </w:r>
      <w:r>
        <w:rPr>
          <w:rStyle w:val="NormalTok"/>
        </w:rPr>
        <w:t xml:space="preserve">((result) </w:t>
      </w:r>
      <w:r>
        <w:rPr>
          <w:rStyle w:val="KeywordTok"/>
        </w:rPr>
        <w:t>=&gt;</w:t>
      </w:r>
      <w:r>
        <w:rPr>
          <w:rStyle w:val="NormalTok"/>
        </w:rPr>
        <w:t xml:space="preserve"> {</w:t>
      </w:r>
      <w:r>
        <w:br/>
      </w:r>
      <w:r>
        <w:rPr>
          <w:rStyle w:val="NormalTok"/>
        </w:rPr>
        <w:t xml:space="preserve">  food </w:t>
      </w:r>
      <w:r>
        <w:rPr>
          <w:rStyle w:val="OperatorTok"/>
        </w:rPr>
        <w:t>=</w:t>
      </w:r>
      <w:r>
        <w:rPr>
          <w:rStyle w:val="NormalTok"/>
        </w:rPr>
        <w:t xml:space="preserve"> result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(food)</w:t>
      </w:r>
      <w:r>
        <w:rPr>
          <w:rStyle w:val="OperatorTok"/>
        </w:rPr>
        <w:t>;</w:t>
      </w:r>
      <w:r>
        <w:rPr>
          <w:rStyle w:val="NormalTok"/>
        </w:rPr>
        <w:t xml:space="preserve"> </w:t>
      </w:r>
      <w:r>
        <w:rPr>
          <w:rStyle w:val="CommentTok"/>
        </w:rPr>
        <w:t>// prints: undefined</w:t>
      </w:r>
    </w:p>
    <w:p w14:paraId="2A3CA25A" w14:textId="77777777" w:rsidR="000C5186" w:rsidRDefault="00166F5B">
      <w:pPr>
        <w:pStyle w:val="FirstParagraph"/>
      </w:pPr>
      <w:r>
        <w:t xml:space="preserve">The </w:t>
      </w:r>
      <w:r>
        <w:rPr>
          <w:rStyle w:val="VerbatimChar"/>
        </w:rPr>
        <w:t>console.log</w:t>
      </w:r>
      <w:r>
        <w:t xml:space="preserve"> </w:t>
      </w:r>
      <w:r>
        <w:t xml:space="preserve">runs straight away, about a second before the food arrives. It's the same mistake as in chapter 30, with a promise this time. Fix: use the value </w:t>
      </w:r>
      <w:r>
        <w:rPr>
          <w:i/>
          <w:iCs/>
        </w:rPr>
        <w:t>inside</w:t>
      </w:r>
      <w:r>
        <w:t xml:space="preserve"> </w:t>
      </w:r>
      <w:r>
        <w:rPr>
          <w:rStyle w:val="VerbatimChar"/>
        </w:rPr>
        <w:t>.then</w:t>
      </w:r>
      <w:r>
        <w:t>, or in a later step of the chain. The next chapter makes this feel much more natural.</w:t>
      </w:r>
    </w:p>
    <w:p w14:paraId="732D175B" w14:textId="77777777" w:rsidR="000C5186" w:rsidRDefault="00166F5B">
      <w:pPr>
        <w:pStyle w:val="BodyText"/>
      </w:pPr>
      <w:r>
        <w:rPr>
          <w:b/>
          <w:bCs/>
        </w:rPr>
        <w:t>5. Rejecting with a plain string</w:t>
      </w:r>
    </w:p>
    <w:p w14:paraId="23E5F4E6" w14:textId="77777777" w:rsidR="000C5186" w:rsidRDefault="00166F5B">
      <w:pPr>
        <w:pStyle w:val="SourceCode"/>
      </w:pPr>
      <w:r>
        <w:rPr>
          <w:rStyle w:val="FunctionTok"/>
        </w:rPr>
        <w:t>reject</w:t>
      </w:r>
      <w:r>
        <w:rPr>
          <w:rStyle w:val="NormalTok"/>
        </w:rPr>
        <w:t>(</w:t>
      </w:r>
      <w:r>
        <w:rPr>
          <w:rStyle w:val="StringTok"/>
        </w:rPr>
        <w:t>"Out of stock"</w:t>
      </w:r>
      <w:r>
        <w:rPr>
          <w:rStyle w:val="NormalTok"/>
        </w:rPr>
        <w:t>)</w:t>
      </w:r>
      <w:r>
        <w:rPr>
          <w:rStyle w:val="OperatorTok"/>
        </w:rPr>
        <w:t>;</w:t>
      </w:r>
      <w:r>
        <w:rPr>
          <w:rStyle w:val="NormalTok"/>
        </w:rPr>
        <w:t xml:space="preserve"> </w:t>
      </w:r>
      <w:r>
        <w:rPr>
          <w:rStyle w:val="CommentTok"/>
        </w:rPr>
        <w:t>// not an Error object</w:t>
      </w:r>
    </w:p>
    <w:p w14:paraId="47F0D254" w14:textId="77777777" w:rsidR="000C5186" w:rsidRDefault="00166F5B">
      <w:pPr>
        <w:pStyle w:val="FirstParagraph"/>
      </w:pPr>
      <w:r>
        <w:t xml:space="preserve">Your </w:t>
      </w:r>
      <w:r>
        <w:rPr>
          <w:rStyle w:val="VerbatimChar"/>
        </w:rPr>
        <w:t>.catch</w:t>
      </w:r>
      <w:r>
        <w:t xml:space="preserve"> still runs, but </w:t>
      </w:r>
      <w:r>
        <w:rPr>
          <w:rStyle w:val="VerbatimChar"/>
        </w:rPr>
        <w:t>error.message</w:t>
      </w:r>
      <w:r>
        <w:t xml:space="preserve"> is </w:t>
      </w:r>
      <w:r>
        <w:rPr>
          <w:rStyle w:val="VerbatimChar"/>
        </w:rPr>
        <w:t>undefined</w:t>
      </w:r>
      <w:r>
        <w:t xml:space="preserve">, and there's no stack trace to tell you where the problem came from. Fix: </w:t>
      </w:r>
      <w:r>
        <w:rPr>
          <w:rStyle w:val="VerbatimChar"/>
        </w:rPr>
        <w:t>reject(new Error("Out of stock"))</w:t>
      </w:r>
      <w:r>
        <w:t>.</w:t>
      </w:r>
    </w:p>
    <w:p w14:paraId="7CC1B1E2" w14:textId="77777777" w:rsidR="000C5186" w:rsidRDefault="00166F5B">
      <w:pPr>
        <w:pStyle w:val="Heading3"/>
      </w:pPr>
      <w:bookmarkStart w:id="818" w:name="quick-recap-30"/>
      <w:bookmarkEnd w:id="817"/>
      <w:r>
        <w:t>Quick recap</w:t>
      </w:r>
    </w:p>
    <w:p w14:paraId="2DD23558" w14:textId="77777777" w:rsidR="000C5186" w:rsidRDefault="00166F5B">
      <w:pPr>
        <w:pStyle w:val="Compact"/>
        <w:numPr>
          <w:ilvl w:val="0"/>
          <w:numId w:val="347"/>
        </w:numPr>
      </w:pPr>
      <w:r>
        <w:t xml:space="preserve">A promise stands in for a value that isn't ready yet. It starts </w:t>
      </w:r>
      <w:r>
        <w:rPr>
          <w:b/>
          <w:bCs/>
        </w:rPr>
        <w:t>pending</w:t>
      </w:r>
      <w:r>
        <w:t xml:space="preserve">, then settles as </w:t>
      </w:r>
      <w:r>
        <w:rPr>
          <w:b/>
          <w:bCs/>
        </w:rPr>
        <w:t>fulfilled</w:t>
      </w:r>
      <w:r>
        <w:t xml:space="preserve"> (with a value) or </w:t>
      </w:r>
      <w:r>
        <w:rPr>
          <w:b/>
          <w:bCs/>
        </w:rPr>
        <w:t>rejected</w:t>
      </w:r>
      <w:r>
        <w:t xml:space="preserve"> (with an error), and never changes again.</w:t>
      </w:r>
    </w:p>
    <w:p w14:paraId="74554FC0" w14:textId="77777777" w:rsidR="000C5186" w:rsidRDefault="00166F5B">
      <w:pPr>
        <w:pStyle w:val="Compact"/>
        <w:numPr>
          <w:ilvl w:val="0"/>
          <w:numId w:val="347"/>
        </w:numPr>
      </w:pPr>
      <w:r>
        <w:t xml:space="preserve">You create one with </w:t>
      </w:r>
      <w:r>
        <w:rPr>
          <w:rStyle w:val="VerbatimChar"/>
        </w:rPr>
        <w:t>new Promise((resolve, reject) =&gt; { ... })</w:t>
      </w:r>
      <w:r>
        <w:t>, but most of the time you'll use promises that functions give you.</w:t>
      </w:r>
    </w:p>
    <w:p w14:paraId="07E17057" w14:textId="77777777" w:rsidR="000C5186" w:rsidRDefault="00166F5B">
      <w:pPr>
        <w:pStyle w:val="Compact"/>
        <w:numPr>
          <w:ilvl w:val="0"/>
          <w:numId w:val="347"/>
        </w:numPr>
      </w:pPr>
      <w:r>
        <w:rPr>
          <w:rStyle w:val="VerbatimChar"/>
        </w:rPr>
        <w:t>.then</w:t>
      </w:r>
      <w:r>
        <w:t xml:space="preserve"> runs when it's fulfilled, </w:t>
      </w:r>
      <w:r>
        <w:rPr>
          <w:rStyle w:val="VerbatimChar"/>
        </w:rPr>
        <w:t>.catch</w:t>
      </w:r>
      <w:r>
        <w:t xml:space="preserve"> when it's rejected, and </w:t>
      </w:r>
      <w:r>
        <w:rPr>
          <w:rStyle w:val="VerbatimChar"/>
        </w:rPr>
        <w:t>.finally</w:t>
      </w:r>
      <w:r>
        <w:t xml:space="preserve"> either way.</w:t>
      </w:r>
    </w:p>
    <w:p w14:paraId="6E9F692F" w14:textId="77777777" w:rsidR="000C5186" w:rsidRDefault="00166F5B">
      <w:pPr>
        <w:pStyle w:val="Compact"/>
        <w:numPr>
          <w:ilvl w:val="0"/>
          <w:numId w:val="347"/>
        </w:numPr>
      </w:pPr>
      <w:r>
        <w:t xml:space="preserve">Chains stay flat: return a value or a promise from </w:t>
      </w:r>
      <w:r>
        <w:rPr>
          <w:rStyle w:val="VerbatimChar"/>
        </w:rPr>
        <w:t>.then</w:t>
      </w:r>
      <w:r>
        <w:t xml:space="preserve"> to pass it on. An error skips ahead to the next </w:t>
      </w:r>
      <w:r>
        <w:rPr>
          <w:rStyle w:val="VerbatimChar"/>
        </w:rPr>
        <w:t>.catch</w:t>
      </w:r>
      <w:r>
        <w:t>.</w:t>
      </w:r>
    </w:p>
    <w:p w14:paraId="74931706" w14:textId="77777777" w:rsidR="000C5186" w:rsidRDefault="00166F5B">
      <w:pPr>
        <w:pStyle w:val="Compact"/>
        <w:numPr>
          <w:ilvl w:val="0"/>
          <w:numId w:val="347"/>
        </w:numPr>
      </w:pPr>
      <w:r>
        <w:rPr>
          <w:rStyle w:val="VerbatimChar"/>
        </w:rPr>
        <w:t>Promise.all</w:t>
      </w:r>
      <w:r>
        <w:t xml:space="preserve"> </w:t>
      </w:r>
      <w:r>
        <w:t xml:space="preserve">waits for all (and fails if any fail), </w:t>
      </w:r>
      <w:r>
        <w:rPr>
          <w:rStyle w:val="VerbatimChar"/>
        </w:rPr>
        <w:t>allSettled</w:t>
      </w:r>
      <w:r>
        <w:t xml:space="preserve"> gives you every result, </w:t>
      </w:r>
      <w:r>
        <w:rPr>
          <w:rStyle w:val="VerbatimChar"/>
        </w:rPr>
        <w:t>race</w:t>
      </w:r>
      <w:r>
        <w:t xml:space="preserve"> takes the first to finish, and </w:t>
      </w:r>
      <w:r>
        <w:rPr>
          <w:rStyle w:val="VerbatimChar"/>
        </w:rPr>
        <w:t>any</w:t>
      </w:r>
      <w:r>
        <w:t xml:space="preserve"> takes the first to succeed.</w:t>
      </w:r>
    </w:p>
    <w:p w14:paraId="49E73132" w14:textId="77777777" w:rsidR="000C5186" w:rsidRDefault="00166F5B">
      <w:pPr>
        <w:pStyle w:val="Compact"/>
        <w:numPr>
          <w:ilvl w:val="0"/>
          <w:numId w:val="347"/>
        </w:numPr>
      </w:pPr>
      <w:r>
        <w:t xml:space="preserve">Always end a chain with </w:t>
      </w:r>
      <w:r>
        <w:rPr>
          <w:rStyle w:val="VerbatimChar"/>
        </w:rPr>
        <w:t>.catch</w:t>
      </w:r>
      <w:r>
        <w:t>. In Node, an unhandled rejection stops your program.</w:t>
      </w:r>
    </w:p>
    <w:p w14:paraId="45573A48" w14:textId="77777777" w:rsidR="000C5186" w:rsidRDefault="000C5186">
      <w:pPr>
        <w:pBdr>
          <w:bottom w:val="single" w:sz="6" w:space="1" w:color="C9D1D9"/>
        </w:pBdr>
        <w:spacing w:before="120" w:after="240"/>
      </w:pPr>
    </w:p>
    <w:p w14:paraId="3E63C44F" w14:textId="77777777" w:rsidR="000C5186" w:rsidRDefault="00166F5B">
      <w:pPr>
        <w:pStyle w:val="FirstParagraph"/>
      </w:pPr>
      <w:r>
        <w:rPr>
          <w:b/>
          <w:bCs/>
        </w:rPr>
        <w:t>Next:</w:t>
      </w:r>
      <w:r>
        <w:t xml:space="preserve"> try the </w:t>
      </w:r>
      <w:hyperlink w:anchor="ch-31-promises-exercises">
        <w:r>
          <w:rPr>
            <w:rStyle w:val="Hyperlink"/>
          </w:rPr>
          <w:t>exercises</w:t>
        </w:r>
      </w:hyperlink>
      <w:r>
        <w:t xml:space="preserve">, then move on to </w:t>
      </w:r>
      <w:hyperlink w:anchor="ch-32-async-await">
        <w:r>
          <w:rPr>
            <w:rStyle w:val="Hyperlink"/>
          </w:rPr>
          <w:t>32 Async/Await</w:t>
        </w:r>
      </w:hyperlink>
      <w:r>
        <w:t>.</w:t>
      </w:r>
    </w:p>
    <w:p w14:paraId="146ED09C" w14:textId="77777777" w:rsidR="000C5186" w:rsidRDefault="00166F5B">
      <w:pPr>
        <w:pStyle w:val="Heading3"/>
      </w:pPr>
      <w:bookmarkStart w:id="819" w:name="ch-31-promises-exercises"/>
      <w:bookmarkEnd w:id="818"/>
      <w:r>
        <w:t>Exercises</w:t>
      </w:r>
    </w:p>
    <w:p w14:paraId="7A45B634" w14:textId="77777777" w:rsidR="000C5186" w:rsidRDefault="00166F5B">
      <w:pPr>
        <w:pStyle w:val="FirstParagraph"/>
      </w:pPr>
      <w:r>
        <w:rPr>
          <w:b/>
          <w:bCs/>
        </w:rPr>
        <w:t>How to do these:</w:t>
      </w:r>
    </w:p>
    <w:p w14:paraId="5F6BD84F" w14:textId="77777777" w:rsidR="000C5186" w:rsidRDefault="00166F5B">
      <w:pPr>
        <w:pStyle w:val="Compact"/>
        <w:numPr>
          <w:ilvl w:val="0"/>
          <w:numId w:val="348"/>
        </w:numPr>
      </w:pPr>
      <w:r>
        <w:t>Make a new file for each exercise in this folder (</w:t>
      </w:r>
      <w:r>
        <w:rPr>
          <w:rStyle w:val="VerbatimChar"/>
        </w:rPr>
        <w:t>ex1.js</w:t>
      </w:r>
      <w:r>
        <w:t xml:space="preserve">, </w:t>
      </w:r>
      <w:r>
        <w:rPr>
          <w:rStyle w:val="VerbatimChar"/>
        </w:rPr>
        <w:t>ex2.js</w:t>
      </w:r>
      <w:r>
        <w:t xml:space="preserve">, and so on) and run it with </w:t>
      </w:r>
      <w:r>
        <w:rPr>
          <w:rStyle w:val="VerbatimChar"/>
        </w:rPr>
        <w:t>node ex1.js</w:t>
      </w:r>
      <w:r>
        <w:t>.</w:t>
      </w:r>
    </w:p>
    <w:p w14:paraId="47562C6F" w14:textId="77777777" w:rsidR="000C5186" w:rsidRDefault="00166F5B">
      <w:pPr>
        <w:pStyle w:val="Compact"/>
        <w:numPr>
          <w:ilvl w:val="0"/>
          <w:numId w:val="348"/>
        </w:numPr>
      </w:pPr>
      <w:r>
        <w:t xml:space="preserve">Every exercise uses timers to pretend that work takes time. Watch </w:t>
      </w:r>
      <w:r>
        <w:rPr>
          <w:i/>
          <w:iCs/>
        </w:rPr>
        <w:t>when</w:t>
      </w:r>
      <w:r>
        <w:t xml:space="preserve"> each line appears, not just what it says.</w:t>
      </w:r>
    </w:p>
    <w:p w14:paraId="4FF38114" w14:textId="77777777" w:rsidR="000C5186" w:rsidRDefault="00166F5B">
      <w:pPr>
        <w:pStyle w:val="Compact"/>
        <w:numPr>
          <w:ilvl w:val="0"/>
          <w:numId w:val="348"/>
        </w:numPr>
      </w:pPr>
      <w:r>
        <w:t>Try on your own first. Only open a hint if you've been stuck for a while.</w:t>
      </w:r>
    </w:p>
    <w:p w14:paraId="4BABC58A" w14:textId="77777777" w:rsidR="000C5186" w:rsidRDefault="00166F5B">
      <w:pPr>
        <w:pStyle w:val="Compact"/>
        <w:numPr>
          <w:ilvl w:val="0"/>
          <w:numId w:val="348"/>
        </w:numPr>
      </w:pPr>
      <w:r>
        <w:t>When you're done, ask Claude to check your code.</w:t>
      </w:r>
    </w:p>
    <w:p w14:paraId="17C620D8" w14:textId="77777777" w:rsidR="000C5186" w:rsidRDefault="000C5186">
      <w:pPr>
        <w:pBdr>
          <w:bottom w:val="single" w:sz="6" w:space="1" w:color="C9D1D9"/>
        </w:pBdr>
        <w:spacing w:before="120" w:after="240"/>
      </w:pPr>
    </w:p>
    <w:p w14:paraId="26E6AC8D" w14:textId="77777777" w:rsidR="000C5186" w:rsidRDefault="00166F5B">
      <w:pPr>
        <w:pStyle w:val="Heading4"/>
      </w:pPr>
      <w:bookmarkStart w:id="820" w:name="sec-31-promises-1"/>
      <w:r>
        <w:t>Exercise 1 (Easy): Your parcel is on its way</w:t>
      </w:r>
    </w:p>
    <w:p w14:paraId="7A766BE5" w14:textId="77777777" w:rsidR="000C5186" w:rsidRDefault="00166F5B">
      <w:pPr>
        <w:pStyle w:val="FirstParagraph"/>
      </w:pPr>
      <w:r>
        <w:t xml:space="preserve">You're waiting at home for a parcel. Make a promise called </w:t>
      </w:r>
      <w:r>
        <w:rPr>
          <w:rStyle w:val="VerbatimChar"/>
        </w:rPr>
        <w:t>delivery</w:t>
      </w:r>
      <w:r>
        <w:t xml:space="preserve"> that fulfills after about 2 seconds with the text </w:t>
      </w:r>
      <w:r>
        <w:rPr>
          <w:rStyle w:val="VerbatimChar"/>
        </w:rPr>
        <w:t>Your parcel has arrived!</w:t>
      </w:r>
      <w:r>
        <w:t>.</w:t>
      </w:r>
    </w:p>
    <w:p w14:paraId="2C1625C1" w14:textId="77777777" w:rsidR="000C5186" w:rsidRDefault="00166F5B">
      <w:pPr>
        <w:pStyle w:val="BodyText"/>
      </w:pPr>
      <w:r>
        <w:t>Then, straight away:</w:t>
      </w:r>
    </w:p>
    <w:p w14:paraId="68B336CD" w14:textId="77777777" w:rsidR="000C5186" w:rsidRDefault="00166F5B">
      <w:pPr>
        <w:pStyle w:val="Compact"/>
        <w:numPr>
          <w:ilvl w:val="0"/>
          <w:numId w:val="349"/>
        </w:numPr>
      </w:pPr>
      <w:r>
        <w:t xml:space="preserve">Print </w:t>
      </w:r>
      <w:r>
        <w:rPr>
          <w:rStyle w:val="VerbatimChar"/>
        </w:rPr>
        <w:t>delivery</w:t>
      </w:r>
      <w:r>
        <w:t xml:space="preserve"> itself with </w:t>
      </w:r>
      <w:r>
        <w:rPr>
          <w:rStyle w:val="VerbatimChar"/>
        </w:rPr>
        <w:t>console.log</w:t>
      </w:r>
      <w:r>
        <w:t>, to see its state.</w:t>
      </w:r>
    </w:p>
    <w:p w14:paraId="3E4A4092" w14:textId="77777777" w:rsidR="000C5186" w:rsidRDefault="00166F5B">
      <w:pPr>
        <w:pStyle w:val="Compact"/>
        <w:numPr>
          <w:ilvl w:val="0"/>
          <w:numId w:val="349"/>
        </w:numPr>
      </w:pPr>
      <w:r>
        <w:t xml:space="preserve">Print </w:t>
      </w:r>
      <w:r>
        <w:rPr>
          <w:rStyle w:val="VerbatimChar"/>
        </w:rPr>
        <w:t>Waiting for the parcel...</w:t>
      </w:r>
      <w:r>
        <w:t>.</w:t>
      </w:r>
    </w:p>
    <w:p w14:paraId="419C02AC" w14:textId="77777777" w:rsidR="000C5186" w:rsidRDefault="00166F5B">
      <w:pPr>
        <w:pStyle w:val="Compact"/>
        <w:numPr>
          <w:ilvl w:val="0"/>
          <w:numId w:val="349"/>
        </w:numPr>
      </w:pPr>
      <w:r>
        <w:t xml:space="preserve">Use </w:t>
      </w:r>
      <w:r>
        <w:rPr>
          <w:rStyle w:val="VerbatimChar"/>
        </w:rPr>
        <w:t>.then</w:t>
      </w:r>
      <w:r>
        <w:t xml:space="preserve"> to print the value when it arrives.</w:t>
      </w:r>
    </w:p>
    <w:p w14:paraId="191F4DF7" w14:textId="77777777" w:rsidR="000C5186" w:rsidRDefault="00166F5B">
      <w:pPr>
        <w:pStyle w:val="FirstParagraph"/>
      </w:pPr>
      <w:r>
        <w:t>Expected output:</w:t>
      </w:r>
    </w:p>
    <w:p w14:paraId="60FEA929" w14:textId="77777777" w:rsidR="000C5186" w:rsidRDefault="00166F5B">
      <w:pPr>
        <w:pStyle w:val="SourceCode"/>
      </w:pPr>
      <w:r>
        <w:rPr>
          <w:rStyle w:val="VerbatimChar"/>
        </w:rPr>
        <w:t>Promise { &lt;pending&gt; }</w:t>
      </w:r>
      <w:r>
        <w:br/>
      </w:r>
      <w:r>
        <w:rPr>
          <w:rStyle w:val="VerbatimChar"/>
        </w:rPr>
        <w:t>Waiting for the parcel...</w:t>
      </w:r>
      <w:r>
        <w:br/>
      </w:r>
      <w:r>
        <w:rPr>
          <w:rStyle w:val="VerbatimChar"/>
        </w:rPr>
        <w:t>Your parcel has arrived!</w:t>
      </w:r>
    </w:p>
    <w:p w14:paraId="24AC7F16" w14:textId="77777777" w:rsidR="000C5186" w:rsidRDefault="00166F5B">
      <w:pPr>
        <w:pStyle w:val="FirstParagraph"/>
      </w:pPr>
      <w:r>
        <w:rPr>
          <w:b/>
          <w:bCs/>
        </w:rPr>
        <w:t>Bonus:</w:t>
      </w:r>
      <w:r>
        <w:t xml:space="preserve"> use </w:t>
      </w:r>
      <w:r>
        <w:rPr>
          <w:rStyle w:val="VerbatimChar"/>
        </w:rPr>
        <w:t>setTimeout</w:t>
      </w:r>
      <w:r>
        <w:t xml:space="preserve"> to print </w:t>
      </w:r>
      <w:r>
        <w:rPr>
          <w:rStyle w:val="VerbatimChar"/>
        </w:rPr>
        <w:t>delivery</w:t>
      </w:r>
      <w:r>
        <w:t xml:space="preserve"> again after about 3 seconds. What does it look like now?</w:t>
      </w:r>
    </w:p>
    <w:p w14:paraId="089425C5" w14:textId="77777777" w:rsidR="000C5186" w:rsidRDefault="00166F5B">
      <w:pPr>
        <w:pStyle w:val="BodyText"/>
      </w:pPr>
      <w:r>
        <w:rPr>
          <w:i/>
          <w:iCs/>
        </w:rPr>
        <w:t xml:space="preserve">Stuck? The hint is in the </w:t>
      </w:r>
      <w:hyperlink w:anchor="hints-sec-31-promises-1">
        <w:r>
          <w:rPr>
            <w:rStyle w:val="Hyperlink"/>
            <w:i/>
            <w:iCs/>
          </w:rPr>
          <w:t>Hints section</w:t>
        </w:r>
      </w:hyperlink>
      <w:r>
        <w:rPr>
          <w:i/>
          <w:iCs/>
        </w:rPr>
        <w:t xml:space="preserve"> at the end.</w:t>
      </w:r>
    </w:p>
    <w:p w14:paraId="3679A193" w14:textId="77777777" w:rsidR="000C5186" w:rsidRDefault="000C5186">
      <w:pPr>
        <w:pBdr>
          <w:bottom w:val="single" w:sz="6" w:space="1" w:color="C9D1D9"/>
        </w:pBdr>
        <w:spacing w:before="120" w:after="240"/>
      </w:pPr>
    </w:p>
    <w:p w14:paraId="73386847" w14:textId="77777777" w:rsidR="000C5186" w:rsidRDefault="00166F5B">
      <w:pPr>
        <w:pStyle w:val="Heading4"/>
      </w:pPr>
      <w:bookmarkStart w:id="821" w:name="sec-31-promises-2"/>
      <w:bookmarkEnd w:id="820"/>
      <w:r>
        <w:t>Exercise 2 (Easy): Gym session</w:t>
      </w:r>
    </w:p>
    <w:p w14:paraId="560570DD" w14:textId="77777777" w:rsidR="000C5186" w:rsidRDefault="00166F5B">
      <w:pPr>
        <w:pStyle w:val="FirstParagraph"/>
      </w:pPr>
      <w:r>
        <w:t xml:space="preserve">Your fitness app guides you through a workout, one step at a time. Write the </w:t>
      </w:r>
      <w:r>
        <w:rPr>
          <w:rStyle w:val="VerbatimChar"/>
        </w:rPr>
        <w:t>wait(ms)</w:t>
      </w:r>
      <w:r>
        <w:t xml:space="preserve"> </w:t>
      </w:r>
      <w:r>
        <w:t>helper from the notes (try it without looking first), then use it to print:</w:t>
      </w:r>
    </w:p>
    <w:p w14:paraId="29C7BEE7" w14:textId="77777777" w:rsidR="000C5186" w:rsidRDefault="00166F5B">
      <w:pPr>
        <w:pStyle w:val="BodyText"/>
      </w:pPr>
      <w:r>
        <w:t>Expected output:</w:t>
      </w:r>
    </w:p>
    <w:p w14:paraId="6EF37DFB" w14:textId="77777777" w:rsidR="000C5186" w:rsidRDefault="00166F5B">
      <w:pPr>
        <w:pStyle w:val="SourceCode"/>
      </w:pPr>
      <w:r>
        <w:rPr>
          <w:rStyle w:val="VerbatimChar"/>
        </w:rPr>
        <w:t>Starting the workout...</w:t>
      </w:r>
      <w:r>
        <w:br/>
      </w:r>
      <w:r>
        <w:rPr>
          <w:rStyle w:val="VerbatimChar"/>
        </w:rPr>
        <w:t>Warm-up done</w:t>
      </w:r>
      <w:r>
        <w:br/>
      </w:r>
      <w:r>
        <w:rPr>
          <w:rStyle w:val="VerbatimChar"/>
        </w:rPr>
        <w:t>Squats done</w:t>
      </w:r>
      <w:r>
        <w:br/>
      </w:r>
      <w:r>
        <w:rPr>
          <w:rStyle w:val="VerbatimChar"/>
        </w:rPr>
        <w:t>Stretching done</w:t>
      </w:r>
      <w:r>
        <w:br/>
      </w:r>
      <w:r>
        <w:rPr>
          <w:rStyle w:val="VerbatimChar"/>
        </w:rPr>
        <w:t>Workout complete! Time for a smoothie.</w:t>
      </w:r>
    </w:p>
    <w:p w14:paraId="0E34ECC4" w14:textId="77777777" w:rsidR="000C5186" w:rsidRDefault="00166F5B">
      <w:pPr>
        <w:pStyle w:val="FirstParagraph"/>
      </w:pPr>
      <w:r>
        <w:t xml:space="preserve">Timing: the warm-up takes about 1 second, the squats about 2 seconds, and the stretching about 1 second. The last line appears straight after </w:t>
      </w:r>
      <w:r>
        <w:rPr>
          <w:rStyle w:val="VerbatimChar"/>
        </w:rPr>
        <w:t>Stretching done</w:t>
      </w:r>
      <w:r>
        <w:t>.</w:t>
      </w:r>
    </w:p>
    <w:p w14:paraId="1F6BC1F2" w14:textId="77777777" w:rsidR="000C5186" w:rsidRDefault="00166F5B">
      <w:pPr>
        <w:pStyle w:val="BodyText"/>
      </w:pPr>
      <w:r>
        <w:rPr>
          <w:b/>
          <w:bCs/>
        </w:rPr>
        <w:t>Rule:</w:t>
      </w:r>
      <w:r>
        <w:t xml:space="preserve"> use one flat chain of </w:t>
      </w:r>
      <w:r>
        <w:rPr>
          <w:rStyle w:val="VerbatimChar"/>
        </w:rPr>
        <w:t>.then</w:t>
      </w:r>
      <w:r>
        <w:t xml:space="preserve">s. No </w:t>
      </w:r>
      <w:r>
        <w:rPr>
          <w:rStyle w:val="VerbatimChar"/>
        </w:rPr>
        <w:t>.then</w:t>
      </w:r>
      <w:r>
        <w:t xml:space="preserve"> inside another </w:t>
      </w:r>
      <w:r>
        <w:rPr>
          <w:rStyle w:val="VerbatimChar"/>
        </w:rPr>
        <w:t>.then</w:t>
      </w:r>
      <w:r>
        <w:t>.</w:t>
      </w:r>
    </w:p>
    <w:p w14:paraId="03FC10DF" w14:textId="77777777" w:rsidR="000C5186" w:rsidRDefault="00166F5B">
      <w:pPr>
        <w:pStyle w:val="BodyText"/>
      </w:pPr>
      <w:r>
        <w:rPr>
          <w:i/>
          <w:iCs/>
        </w:rPr>
        <w:t xml:space="preserve">Stuck? Hint 1 and Hint 2 are in the </w:t>
      </w:r>
      <w:hyperlink w:anchor="hints-sec-31-promises-2">
        <w:r>
          <w:rPr>
            <w:rStyle w:val="Hyperlink"/>
            <w:i/>
            <w:iCs/>
          </w:rPr>
          <w:t>Hints section</w:t>
        </w:r>
      </w:hyperlink>
      <w:r>
        <w:rPr>
          <w:i/>
          <w:iCs/>
        </w:rPr>
        <w:t xml:space="preserve"> at the end.</w:t>
      </w:r>
    </w:p>
    <w:p w14:paraId="781FF813" w14:textId="77777777" w:rsidR="000C5186" w:rsidRDefault="000C5186">
      <w:pPr>
        <w:pBdr>
          <w:bottom w:val="single" w:sz="6" w:space="1" w:color="C9D1D9"/>
        </w:pBdr>
        <w:spacing w:before="120" w:after="240"/>
      </w:pPr>
    </w:p>
    <w:p w14:paraId="7D7CF286" w14:textId="77777777" w:rsidR="000C5186" w:rsidRDefault="00166F5B">
      <w:pPr>
        <w:pStyle w:val="Heading4"/>
      </w:pPr>
      <w:bookmarkStart w:id="822" w:name="sec-31-promises-3"/>
      <w:bookmarkEnd w:id="821"/>
      <w:r>
        <w:t>Exercise 3 (Medium): Cash machine</w:t>
      </w:r>
    </w:p>
    <w:p w14:paraId="3D71082C" w14:textId="77777777" w:rsidR="000C5186" w:rsidRDefault="00166F5B">
      <w:pPr>
        <w:pStyle w:val="FirstParagraph"/>
      </w:pPr>
      <w:r>
        <w:t>A cash machine takes about a second to talk to the bank before it gives you money.</w:t>
      </w:r>
    </w:p>
    <w:p w14:paraId="345365D0" w14:textId="77777777" w:rsidR="000C5186" w:rsidRDefault="00166F5B">
      <w:pPr>
        <w:pStyle w:val="Compact"/>
        <w:numPr>
          <w:ilvl w:val="0"/>
          <w:numId w:val="350"/>
        </w:numPr>
      </w:pPr>
      <w:r>
        <w:t xml:space="preserve">Write </w:t>
      </w:r>
      <w:r>
        <w:rPr>
          <w:rStyle w:val="VerbatimChar"/>
        </w:rPr>
        <w:t>withdraw(balance, amount)</w:t>
      </w:r>
      <w:r>
        <w:t>. It returns a promise that, after about 1 second:</w:t>
      </w:r>
    </w:p>
    <w:p w14:paraId="7E75B0A1" w14:textId="77777777" w:rsidR="000C5186" w:rsidRDefault="00166F5B">
      <w:pPr>
        <w:pStyle w:val="Compact"/>
        <w:numPr>
          <w:ilvl w:val="1"/>
          <w:numId w:val="351"/>
        </w:numPr>
      </w:pPr>
      <w:r>
        <w:t xml:space="preserve">rejects with an </w:t>
      </w:r>
      <w:r>
        <w:rPr>
          <w:rStyle w:val="VerbatimChar"/>
        </w:rPr>
        <w:t>Error</w:t>
      </w:r>
      <w:r>
        <w:t xml:space="preserve"> saying </w:t>
      </w:r>
      <w:r>
        <w:rPr>
          <w:rStyle w:val="VerbatimChar"/>
        </w:rPr>
        <w:t>Amount must be more than $0</w:t>
      </w:r>
      <w:r>
        <w:t xml:space="preserve"> if </w:t>
      </w:r>
      <w:r>
        <w:rPr>
          <w:rStyle w:val="VerbatimChar"/>
        </w:rPr>
        <w:t>amount</w:t>
      </w:r>
      <w:r>
        <w:t xml:space="preserve"> is 0 or less</w:t>
      </w:r>
    </w:p>
    <w:p w14:paraId="0406090D" w14:textId="77777777" w:rsidR="000C5186" w:rsidRDefault="00166F5B">
      <w:pPr>
        <w:pStyle w:val="Compact"/>
        <w:numPr>
          <w:ilvl w:val="1"/>
          <w:numId w:val="351"/>
        </w:numPr>
      </w:pPr>
      <w:r>
        <w:t xml:space="preserve">rejects with an </w:t>
      </w:r>
      <w:r>
        <w:rPr>
          <w:rStyle w:val="VerbatimChar"/>
        </w:rPr>
        <w:t>Error</w:t>
      </w:r>
      <w:r>
        <w:t xml:space="preserve"> saying </w:t>
      </w:r>
      <w:r>
        <w:rPr>
          <w:rStyle w:val="VerbatimChar"/>
        </w:rPr>
        <w:t>Not enough money (balance: $100)</w:t>
      </w:r>
      <w:r>
        <w:t xml:space="preserve"> if </w:t>
      </w:r>
      <w:r>
        <w:rPr>
          <w:rStyle w:val="VerbatimChar"/>
        </w:rPr>
        <w:t>amount</w:t>
      </w:r>
      <w:r>
        <w:t xml:space="preserve"> is more than </w:t>
      </w:r>
      <w:r>
        <w:rPr>
          <w:rStyle w:val="VerbatimChar"/>
        </w:rPr>
        <w:t>balance</w:t>
      </w:r>
      <w:r>
        <w:t xml:space="preserve"> (with the real balance)</w:t>
      </w:r>
    </w:p>
    <w:p w14:paraId="7695F53C" w14:textId="77777777" w:rsidR="000C5186" w:rsidRDefault="00166F5B">
      <w:pPr>
        <w:pStyle w:val="Compact"/>
        <w:numPr>
          <w:ilvl w:val="1"/>
          <w:numId w:val="351"/>
        </w:numPr>
      </w:pPr>
      <w:r>
        <w:t>otherwise fulfills with the new balance</w:t>
      </w:r>
    </w:p>
    <w:p w14:paraId="71EE03DE" w14:textId="77777777" w:rsidR="000C5186" w:rsidRDefault="00166F5B">
      <w:pPr>
        <w:pStyle w:val="Compact"/>
        <w:numPr>
          <w:ilvl w:val="0"/>
          <w:numId w:val="350"/>
        </w:numPr>
      </w:pPr>
      <w:r>
        <w:t xml:space="preserve">Write </w:t>
      </w:r>
      <w:r>
        <w:rPr>
          <w:rStyle w:val="VerbatimChar"/>
        </w:rPr>
        <w:t>tryWithdrawal(balance, amount)</w:t>
      </w:r>
      <w:r>
        <w:t xml:space="preserve">. It calls </w:t>
      </w:r>
      <w:r>
        <w:rPr>
          <w:rStyle w:val="VerbatimChar"/>
        </w:rPr>
        <w:t>withdraw</w:t>
      </w:r>
      <w:r>
        <w:t xml:space="preserve"> and:</w:t>
      </w:r>
    </w:p>
    <w:p w14:paraId="53174C44" w14:textId="77777777" w:rsidR="000C5186" w:rsidRDefault="00166F5B">
      <w:pPr>
        <w:pStyle w:val="Compact"/>
        <w:numPr>
          <w:ilvl w:val="1"/>
          <w:numId w:val="352"/>
        </w:numPr>
      </w:pPr>
      <w:r>
        <w:t xml:space="preserve">prints </w:t>
      </w:r>
      <w:r>
        <w:rPr>
          <w:rStyle w:val="VerbatimChar"/>
        </w:rPr>
        <w:t>New balance: $70</w:t>
      </w:r>
      <w:r>
        <w:t xml:space="preserve"> (with the real number) when it works</w:t>
      </w:r>
    </w:p>
    <w:p w14:paraId="3FD5A6D8" w14:textId="77777777" w:rsidR="000C5186" w:rsidRDefault="00166F5B">
      <w:pPr>
        <w:pStyle w:val="Compact"/>
        <w:numPr>
          <w:ilvl w:val="1"/>
          <w:numId w:val="352"/>
        </w:numPr>
      </w:pPr>
      <w:r>
        <w:t xml:space="preserve">prints </w:t>
      </w:r>
      <w:r>
        <w:rPr>
          <w:rStyle w:val="VerbatimChar"/>
        </w:rPr>
        <w:t>Payment failed: &lt;error message&gt;</w:t>
      </w:r>
      <w:r>
        <w:t xml:space="preserve"> when it doesn't</w:t>
      </w:r>
    </w:p>
    <w:p w14:paraId="026E73A8" w14:textId="77777777" w:rsidR="000C5186" w:rsidRDefault="00166F5B">
      <w:pPr>
        <w:pStyle w:val="Compact"/>
        <w:numPr>
          <w:ilvl w:val="1"/>
          <w:numId w:val="352"/>
        </w:numPr>
      </w:pPr>
      <w:r>
        <w:t xml:space="preserve">always prints </w:t>
      </w:r>
      <w:r>
        <w:rPr>
          <w:rStyle w:val="VerbatimChar"/>
        </w:rPr>
        <w:t>Thank you for banking with us.</w:t>
      </w:r>
      <w:r>
        <w:t xml:space="preserve"> at the end, either way</w:t>
      </w:r>
    </w:p>
    <w:p w14:paraId="62579692" w14:textId="77777777" w:rsidR="000C5186" w:rsidRDefault="00166F5B">
      <w:pPr>
        <w:pStyle w:val="Compact"/>
        <w:numPr>
          <w:ilvl w:val="1"/>
          <w:numId w:val="352"/>
        </w:numPr>
      </w:pPr>
      <w:r>
        <w:rPr>
          <w:b/>
          <w:bCs/>
        </w:rPr>
        <w:t>returns</w:t>
      </w:r>
      <w:r>
        <w:t xml:space="preserve"> the whole chain, so whoever calls it can wait for it</w:t>
      </w:r>
    </w:p>
    <w:p w14:paraId="55385521" w14:textId="77777777" w:rsidR="000C5186" w:rsidRDefault="00166F5B">
      <w:pPr>
        <w:pStyle w:val="Compact"/>
        <w:numPr>
          <w:ilvl w:val="0"/>
          <w:numId w:val="350"/>
        </w:numPr>
      </w:pPr>
      <w:r>
        <w:t>Run these three tries one after another:</w:t>
      </w:r>
    </w:p>
    <w:p w14:paraId="6D26A7A8" w14:textId="77777777" w:rsidR="000C5186" w:rsidRDefault="00166F5B">
      <w:pPr>
        <w:pStyle w:val="SourceCode"/>
      </w:pPr>
      <w:r>
        <w:rPr>
          <w:rStyle w:val="FunctionTok"/>
        </w:rPr>
        <w:t>tryWithdrawal</w:t>
      </w:r>
      <w:r>
        <w:rPr>
          <w:rStyle w:val="NormalTok"/>
        </w:rPr>
        <w:t>(</w:t>
      </w:r>
      <w:r>
        <w:rPr>
          <w:rStyle w:val="DecValTok"/>
        </w:rPr>
        <w:t>100</w:t>
      </w:r>
      <w:r>
        <w:rPr>
          <w:rStyle w:val="OperatorTok"/>
        </w:rPr>
        <w:t>,</w:t>
      </w:r>
      <w:r>
        <w:rPr>
          <w:rStyle w:val="NormalTok"/>
        </w:rPr>
        <w:t xml:space="preserve"> </w:t>
      </w:r>
      <w:r>
        <w:rPr>
          <w:rStyle w:val="DecValTok"/>
        </w:rPr>
        <w:t>30</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FunctionTok"/>
        </w:rPr>
        <w:t>tryWithdrawal</w:t>
      </w:r>
      <w:r>
        <w:rPr>
          <w:rStyle w:val="NormalTok"/>
        </w:rPr>
        <w:t>(</w:t>
      </w:r>
      <w:r>
        <w:rPr>
          <w:rStyle w:val="DecValTok"/>
        </w:rPr>
        <w:t>100</w:t>
      </w:r>
      <w:r>
        <w:rPr>
          <w:rStyle w:val="OperatorTok"/>
        </w:rPr>
        <w:t>,</w:t>
      </w:r>
      <w:r>
        <w:rPr>
          <w:rStyle w:val="NormalTok"/>
        </w:rPr>
        <w:t xml:space="preserve"> </w:t>
      </w:r>
      <w:r>
        <w:rPr>
          <w:rStyle w:val="DecValTok"/>
        </w:rPr>
        <w:t>500</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FunctionTok"/>
        </w:rPr>
        <w:t>tryWithdrawal</w:t>
      </w:r>
      <w:r>
        <w:rPr>
          <w:rStyle w:val="NormalTok"/>
        </w:rPr>
        <w:t>(</w:t>
      </w:r>
      <w:r>
        <w:rPr>
          <w:rStyle w:val="DecValTok"/>
        </w:rPr>
        <w:t>100</w:t>
      </w:r>
      <w:r>
        <w:rPr>
          <w:rStyle w:val="OperatorTok"/>
        </w:rPr>
        <w:t>,</w:t>
      </w:r>
      <w:r>
        <w:rPr>
          <w:rStyle w:val="NormalTok"/>
        </w:rPr>
        <w:t xml:space="preserve"> </w:t>
      </w:r>
      <w:r>
        <w:rPr>
          <w:rStyle w:val="OperatorTok"/>
        </w:rPr>
        <w:t>-</w:t>
      </w:r>
      <w:r>
        <w:rPr>
          <w:rStyle w:val="DecValTok"/>
        </w:rPr>
        <w:t>5</w:t>
      </w:r>
      <w:r>
        <w:rPr>
          <w:rStyle w:val="NormalTok"/>
        </w:rPr>
        <w:t>))</w:t>
      </w:r>
      <w:r>
        <w:rPr>
          <w:rStyle w:val="OperatorTok"/>
        </w:rPr>
        <w:t>;</w:t>
      </w:r>
    </w:p>
    <w:p w14:paraId="7EFABB9C" w14:textId="77777777" w:rsidR="000C5186" w:rsidRDefault="00166F5B">
      <w:pPr>
        <w:pStyle w:val="FirstParagraph"/>
      </w:pPr>
      <w:r>
        <w:t>Expected output (a pair of lines about every second):</w:t>
      </w:r>
    </w:p>
    <w:p w14:paraId="73FC38F1" w14:textId="77777777" w:rsidR="000C5186" w:rsidRDefault="00166F5B">
      <w:pPr>
        <w:pStyle w:val="SourceCode"/>
      </w:pPr>
      <w:r>
        <w:rPr>
          <w:rStyle w:val="VerbatimChar"/>
        </w:rPr>
        <w:t>New balance: $70</w:t>
      </w:r>
      <w:r>
        <w:br/>
      </w:r>
      <w:r>
        <w:rPr>
          <w:rStyle w:val="VerbatimChar"/>
        </w:rPr>
        <w:t>Thank you for banking with us.</w:t>
      </w:r>
      <w:r>
        <w:br/>
      </w:r>
      <w:r>
        <w:rPr>
          <w:rStyle w:val="VerbatimChar"/>
        </w:rPr>
        <w:t>Payment failed: Not enough money (balance: $100)</w:t>
      </w:r>
      <w:r>
        <w:br/>
      </w:r>
      <w:r>
        <w:rPr>
          <w:rStyle w:val="VerbatimChar"/>
        </w:rPr>
        <w:t>Thank you for banking with us.</w:t>
      </w:r>
      <w:r>
        <w:br/>
      </w:r>
      <w:r>
        <w:rPr>
          <w:rStyle w:val="VerbatimChar"/>
        </w:rPr>
        <w:t>Payment failed: Amount must be more than $0</w:t>
      </w:r>
      <w:r>
        <w:br/>
      </w:r>
      <w:r>
        <w:rPr>
          <w:rStyle w:val="VerbatimChar"/>
        </w:rPr>
        <w:t>Thank you for banking with us.</w:t>
      </w:r>
    </w:p>
    <w:p w14:paraId="2E217DB2" w14:textId="77777777" w:rsidR="000C5186" w:rsidRDefault="00166F5B">
      <w:pPr>
        <w:pStyle w:val="FirstParagraph"/>
      </w:pPr>
      <w:r>
        <w:rPr>
          <w:i/>
          <w:iCs/>
        </w:rPr>
        <w:t xml:space="preserve">Stuck? Hint 1 and Hint 2 are in the </w:t>
      </w:r>
      <w:hyperlink w:anchor="hints-sec-31-promises-3">
        <w:r>
          <w:rPr>
            <w:rStyle w:val="Hyperlink"/>
            <w:i/>
            <w:iCs/>
          </w:rPr>
          <w:t>Hints section</w:t>
        </w:r>
      </w:hyperlink>
      <w:r>
        <w:rPr>
          <w:i/>
          <w:iCs/>
        </w:rPr>
        <w:t xml:space="preserve"> at the end.</w:t>
      </w:r>
    </w:p>
    <w:p w14:paraId="55DFF127" w14:textId="77777777" w:rsidR="000C5186" w:rsidRDefault="000C5186">
      <w:pPr>
        <w:pBdr>
          <w:bottom w:val="single" w:sz="6" w:space="1" w:color="C9D1D9"/>
        </w:pBdr>
        <w:spacing w:before="120" w:after="240"/>
      </w:pPr>
    </w:p>
    <w:p w14:paraId="0B3336B2" w14:textId="77777777" w:rsidR="000C5186" w:rsidRDefault="00166F5B">
      <w:pPr>
        <w:pStyle w:val="Heading4"/>
      </w:pPr>
      <w:bookmarkStart w:id="823" w:name="sec-31-promises-4"/>
      <w:bookmarkEnd w:id="822"/>
      <w:r>
        <w:t>Exercise 4 (Medium): Holiday booking</w:t>
      </w:r>
    </w:p>
    <w:p w14:paraId="46C5EFC1" w14:textId="77777777" w:rsidR="000C5186" w:rsidRDefault="00166F5B">
      <w:pPr>
        <w:pStyle w:val="FirstParagraph"/>
      </w:pPr>
      <w:r>
        <w:t>A travel website books your flight, hotel and car hire all at the same time. Start with this pretend booking system:</w:t>
      </w:r>
    </w:p>
    <w:p w14:paraId="328B9595" w14:textId="77777777" w:rsidR="000C5186" w:rsidRDefault="00166F5B">
      <w:pPr>
        <w:pStyle w:val="SourceCode"/>
      </w:pPr>
      <w:r>
        <w:rPr>
          <w:rStyle w:val="KeywordTok"/>
        </w:rPr>
        <w:t>function</w:t>
      </w:r>
      <w:r>
        <w:rPr>
          <w:rStyle w:val="NormalTok"/>
        </w:rPr>
        <w:t xml:space="preserve"> </w:t>
      </w:r>
      <w:r>
        <w:rPr>
          <w:rStyle w:val="FunctionTok"/>
        </w:rPr>
        <w:t>book</w:t>
      </w:r>
      <w:r>
        <w:rPr>
          <w:rStyle w:val="NormalTok"/>
        </w:rPr>
        <w:t>(item</w:t>
      </w:r>
      <w:r>
        <w:rPr>
          <w:rStyle w:val="OperatorTok"/>
        </w:rPr>
        <w:t>,</w:t>
      </w:r>
      <w:r>
        <w:rPr>
          <w:rStyle w:val="NormalTok"/>
        </w:rPr>
        <w:t xml:space="preserve"> ms</w:t>
      </w:r>
      <w:r>
        <w:rPr>
          <w:rStyle w:val="OperatorTok"/>
        </w:rPr>
        <w:t>,</w:t>
      </w:r>
      <w:r>
        <w:rPr>
          <w:rStyle w:val="NormalTok"/>
        </w:rPr>
        <w:t xml:space="preserve"> available)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(available) {</w:t>
      </w:r>
      <w:r>
        <w:br/>
      </w:r>
      <w:r>
        <w:rPr>
          <w:rStyle w:val="NormalTok"/>
        </w:rPr>
        <w:t xml:space="preserve">        </w:t>
      </w:r>
      <w:r>
        <w:rPr>
          <w:rStyle w:val="FunctionTok"/>
        </w:rPr>
        <w:t>resolve</w:t>
      </w:r>
      <w:r>
        <w:rPr>
          <w:rStyle w:val="NormalTok"/>
        </w:rPr>
        <w:t>(</w:t>
      </w:r>
      <w:r>
        <w:rPr>
          <w:rStyle w:val="VerbatimStringTok"/>
        </w:rPr>
        <w:t>`</w:t>
      </w:r>
      <w:r>
        <w:rPr>
          <w:rStyle w:val="SpecialCharTok"/>
        </w:rPr>
        <w:t>${</w:t>
      </w:r>
      <w:r>
        <w:rPr>
          <w:rStyle w:val="NormalTok"/>
        </w:rPr>
        <w:t>item</w:t>
      </w:r>
      <w:r>
        <w:rPr>
          <w:rStyle w:val="SpecialCharTok"/>
        </w:rPr>
        <w:t>}</w:t>
      </w:r>
      <w:r>
        <w:rPr>
          <w:rStyle w:val="VerbatimStringTok"/>
        </w:rPr>
        <w:t xml:space="preserve"> booked`</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w:t>
      </w:r>
      <w:r>
        <w:rPr>
          <w:rStyle w:val="SpecialCharTok"/>
        </w:rPr>
        <w:t>${</w:t>
      </w:r>
      <w:r>
        <w:rPr>
          <w:rStyle w:val="NormalTok"/>
        </w:rPr>
        <w:t>item</w:t>
      </w:r>
      <w:r>
        <w:rPr>
          <w:rStyle w:val="SpecialCharTok"/>
        </w:rPr>
        <w:t>}</w:t>
      </w:r>
      <w:r>
        <w:rPr>
          <w:rStyle w:val="VerbatimStringTok"/>
        </w:rPr>
        <w:t xml:space="preserve"> is fully booked`</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ms)</w:t>
      </w:r>
      <w:r>
        <w:rPr>
          <w:rStyle w:val="OperatorTok"/>
        </w:rPr>
        <w:t>;</w:t>
      </w:r>
      <w:r>
        <w:br/>
      </w:r>
      <w:r>
        <w:rPr>
          <w:rStyle w:val="NormalTok"/>
        </w:rPr>
        <w:t xml:space="preserve">  })</w:t>
      </w:r>
      <w:r>
        <w:rPr>
          <w:rStyle w:val="OperatorTok"/>
        </w:rPr>
        <w:t>;</w:t>
      </w:r>
      <w:r>
        <w:br/>
      </w:r>
      <w:r>
        <w:rPr>
          <w:rStyle w:val="NormalTok"/>
        </w:rPr>
        <w:t>}</w:t>
      </w:r>
    </w:p>
    <w:p w14:paraId="2FF64022" w14:textId="77777777" w:rsidR="000C5186" w:rsidRDefault="00166F5B">
      <w:pPr>
        <w:pStyle w:val="FirstParagraph"/>
      </w:pPr>
      <w:r>
        <w:rPr>
          <w:b/>
          <w:bCs/>
        </w:rPr>
        <w:t>Part 1.</w:t>
      </w:r>
      <w:r>
        <w:t xml:space="preserve"> Book all three at once with </w:t>
      </w:r>
      <w:r>
        <w:rPr>
          <w:rStyle w:val="VerbatimChar"/>
        </w:rPr>
        <w:t>Promise.all</w:t>
      </w:r>
      <w:r>
        <w:t xml:space="preserve">, in this order: the flight (2000 ms), the hotel (1000 ms) and the car (1500 ms), all available. Print the results, then how long it took in whole seconds. Also add a </w:t>
      </w:r>
      <w:r>
        <w:rPr>
          <w:rStyle w:val="VerbatimChar"/>
        </w:rPr>
        <w:t>.catch</w:t>
      </w:r>
      <w:r>
        <w:t xml:space="preserve"> that prints </w:t>
      </w:r>
      <w:r>
        <w:rPr>
          <w:rStyle w:val="VerbatimChar"/>
        </w:rPr>
        <w:t>Booking failed: &lt;error message&gt;</w:t>
      </w:r>
      <w:r>
        <w:t>.</w:t>
      </w:r>
    </w:p>
    <w:p w14:paraId="15072B60" w14:textId="77777777" w:rsidR="000C5186" w:rsidRDefault="00166F5B">
      <w:pPr>
        <w:pStyle w:val="BodyText"/>
      </w:pPr>
      <w:r>
        <w:t>Expected output:</w:t>
      </w:r>
    </w:p>
    <w:p w14:paraId="4F17BF3E" w14:textId="77777777" w:rsidR="000C5186" w:rsidRDefault="00166F5B">
      <w:pPr>
        <w:pStyle w:val="SourceCode"/>
      </w:pPr>
      <w:r>
        <w:rPr>
          <w:rStyle w:val="VerbatimChar"/>
        </w:rPr>
        <w:t>[ 'Flight booked', 'Hotel booked', 'Car booked' ]</w:t>
      </w:r>
      <w:r>
        <w:br/>
      </w:r>
      <w:r>
        <w:rPr>
          <w:rStyle w:val="VerbatimChar"/>
        </w:rPr>
        <w:t>All done in about 2 seconds</w:t>
      </w:r>
    </w:p>
    <w:p w14:paraId="5D107E4B" w14:textId="77777777" w:rsidR="000C5186" w:rsidRDefault="00166F5B">
      <w:pPr>
        <w:pStyle w:val="FirstParagraph"/>
      </w:pPr>
      <w:r>
        <w:t>Why about 2 seconds, and not 4.5? All three bookings run at the same time, so you only wait for the slowest one.</w:t>
      </w:r>
    </w:p>
    <w:p w14:paraId="5CC9FC1B" w14:textId="77777777" w:rsidR="000C5186" w:rsidRDefault="00166F5B">
      <w:pPr>
        <w:pStyle w:val="BodyText"/>
      </w:pPr>
      <w:r>
        <w:rPr>
          <w:b/>
          <w:bCs/>
        </w:rPr>
        <w:t>Part 2.</w:t>
      </w:r>
      <w:r>
        <w:t xml:space="preserve"> Make the car unavailable and run it again. Expected output:</w:t>
      </w:r>
    </w:p>
    <w:p w14:paraId="4BD9711F" w14:textId="77777777" w:rsidR="000C5186" w:rsidRDefault="00166F5B">
      <w:pPr>
        <w:pStyle w:val="SourceCode"/>
      </w:pPr>
      <w:r>
        <w:rPr>
          <w:rStyle w:val="VerbatimChar"/>
        </w:rPr>
        <w:t>Booking failed: Car is fully booked</w:t>
      </w:r>
    </w:p>
    <w:p w14:paraId="6FD59FE1" w14:textId="77777777" w:rsidR="000C5186" w:rsidRDefault="00166F5B">
      <w:pPr>
        <w:pStyle w:val="FirstParagraph"/>
      </w:pPr>
      <w:r>
        <w:t xml:space="preserve">Notice </w:t>
      </w:r>
      <w:r>
        <w:rPr>
          <w:i/>
          <w:iCs/>
        </w:rPr>
        <w:t>when</w:t>
      </w:r>
      <w:r>
        <w:t xml:space="preserve"> it appears: after about 1.5 seconds. </w:t>
      </w:r>
      <w:r>
        <w:rPr>
          <w:rStyle w:val="VerbatimChar"/>
        </w:rPr>
        <w:t>Promise.all</w:t>
      </w:r>
      <w:r>
        <w:t xml:space="preserve"> didn't wait for the flight.</w:t>
      </w:r>
    </w:p>
    <w:p w14:paraId="716370F9" w14:textId="77777777" w:rsidR="000C5186" w:rsidRDefault="00166F5B">
      <w:pPr>
        <w:pStyle w:val="BodyText"/>
      </w:pPr>
      <w:r>
        <w:rPr>
          <w:b/>
          <w:bCs/>
        </w:rPr>
        <w:t>Part 3.</w:t>
      </w:r>
      <w:r>
        <w:t xml:space="preserve"> The customer still wants to know what </w:t>
      </w:r>
      <w:r>
        <w:rPr>
          <w:i/>
          <w:iCs/>
        </w:rPr>
        <w:t>did</w:t>
      </w:r>
      <w:r>
        <w:t xml:space="preserve"> work. Switch to </w:t>
      </w:r>
      <w:r>
        <w:rPr>
          <w:rStyle w:val="VerbatimChar"/>
        </w:rPr>
        <w:t>Promise.allSettled</w:t>
      </w:r>
      <w:r>
        <w:t xml:space="preserve"> and print one line per booking.</w:t>
      </w:r>
    </w:p>
    <w:p w14:paraId="0EF1F293" w14:textId="77777777" w:rsidR="000C5186" w:rsidRDefault="00166F5B">
      <w:pPr>
        <w:pStyle w:val="BodyText"/>
      </w:pPr>
      <w:r>
        <w:t>Expected output:</w:t>
      </w:r>
    </w:p>
    <w:p w14:paraId="72F3BD74" w14:textId="77777777" w:rsidR="000C5186" w:rsidRDefault="00166F5B">
      <w:pPr>
        <w:pStyle w:val="SourceCode"/>
      </w:pPr>
      <w:r>
        <w:rPr>
          <w:rStyle w:val="VerbatimChar"/>
        </w:rPr>
        <w:t>OK: Flight booked</w:t>
      </w:r>
      <w:r>
        <w:br/>
      </w:r>
      <w:r>
        <w:rPr>
          <w:rStyle w:val="VerbatimChar"/>
        </w:rPr>
        <w:t>OK: Hotel booked</w:t>
      </w:r>
      <w:r>
        <w:br/>
      </w:r>
      <w:r>
        <w:rPr>
          <w:rStyle w:val="VerbatimChar"/>
        </w:rPr>
        <w:t>FAILED: Car is fully booked</w:t>
      </w:r>
    </w:p>
    <w:p w14:paraId="0BB7F2FF" w14:textId="77777777" w:rsidR="000C5186" w:rsidRDefault="00166F5B">
      <w:pPr>
        <w:pStyle w:val="FirstParagraph"/>
      </w:pPr>
      <w:r>
        <w:rPr>
          <w:i/>
          <w:iCs/>
        </w:rPr>
        <w:t xml:space="preserve">Stuck? Hint 1 and Hint 2 are in the </w:t>
      </w:r>
      <w:hyperlink w:anchor="hints-sec-31-promises-4">
        <w:r>
          <w:rPr>
            <w:rStyle w:val="Hyperlink"/>
            <w:i/>
            <w:iCs/>
          </w:rPr>
          <w:t>Hints section</w:t>
        </w:r>
      </w:hyperlink>
      <w:r>
        <w:rPr>
          <w:i/>
          <w:iCs/>
        </w:rPr>
        <w:t xml:space="preserve"> at the end.</w:t>
      </w:r>
    </w:p>
    <w:p w14:paraId="2AF1CAD3" w14:textId="77777777" w:rsidR="000C5186" w:rsidRDefault="000C5186">
      <w:pPr>
        <w:pBdr>
          <w:bottom w:val="single" w:sz="6" w:space="1" w:color="C9D1D9"/>
        </w:pBdr>
        <w:spacing w:before="120" w:after="240"/>
      </w:pPr>
    </w:p>
    <w:p w14:paraId="18FEBE3F" w14:textId="77777777" w:rsidR="000C5186" w:rsidRDefault="00166F5B">
      <w:pPr>
        <w:pStyle w:val="Heading4"/>
      </w:pPr>
      <w:bookmarkStart w:id="824" w:name="sec-31-promises-5"/>
      <w:bookmarkEnd w:id="823"/>
      <w:r>
        <w:t>Exercise 5 (Challenge): Hungry and in a hurry</w:t>
      </w:r>
    </w:p>
    <w:p w14:paraId="7FD53633" w14:textId="77777777" w:rsidR="000C5186" w:rsidRDefault="00166F5B">
      <w:pPr>
        <w:pStyle w:val="FirstParagraph"/>
      </w:pPr>
      <w:r>
        <w:t>A food delivery app sends your order to several restaurants at once. The first one to accept gets the order. But you're hungry, so if nobody accepts in time, the app gives up.</w:t>
      </w:r>
    </w:p>
    <w:p w14:paraId="318D2F06" w14:textId="77777777" w:rsidR="000C5186" w:rsidRDefault="00166F5B">
      <w:pPr>
        <w:pStyle w:val="BodyText"/>
      </w:pPr>
      <w:r>
        <w:t>Start with this data:</w:t>
      </w:r>
    </w:p>
    <w:p w14:paraId="1051D39F" w14:textId="77777777" w:rsidR="000C5186" w:rsidRDefault="00166F5B">
      <w:pPr>
        <w:pStyle w:val="SourceCode"/>
      </w:pPr>
      <w:r>
        <w:rPr>
          <w:rStyle w:val="KeywordTok"/>
        </w:rPr>
        <w:t>const</w:t>
      </w:r>
      <w:r>
        <w:rPr>
          <w:rStyle w:val="NormalTok"/>
        </w:rPr>
        <w:t xml:space="preserve"> restaurants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"Pizza Planet"</w:t>
      </w:r>
      <w:r>
        <w:rPr>
          <w:rStyle w:val="OperatorTok"/>
        </w:rPr>
        <w:t>,</w:t>
      </w:r>
      <w:r>
        <w:rPr>
          <w:rStyle w:val="NormalTok"/>
        </w:rPr>
        <w:t xml:space="preserve"> </w:t>
      </w:r>
      <w:r>
        <w:rPr>
          <w:rStyle w:val="DataTypeTok"/>
        </w:rPr>
        <w:t>prepTime</w:t>
      </w:r>
      <w:r>
        <w:rPr>
          <w:rStyle w:val="OperatorTok"/>
        </w:rPr>
        <w:t>:</w:t>
      </w:r>
      <w:r>
        <w:rPr>
          <w:rStyle w:val="NormalTok"/>
        </w:rPr>
        <w:t xml:space="preserve"> </w:t>
      </w:r>
      <w:r>
        <w:rPr>
          <w:rStyle w:val="DecValTok"/>
        </w:rPr>
        <w:t>2500</w:t>
      </w:r>
      <w:r>
        <w:rPr>
          <w:rStyle w:val="OperatorTok"/>
        </w:rPr>
        <w:t>,</w:t>
      </w:r>
      <w:r>
        <w:rPr>
          <w:rStyle w:val="NormalTok"/>
        </w:rPr>
        <w:t xml:space="preserve"> </w:t>
      </w:r>
      <w:r>
        <w:rPr>
          <w:rStyle w:val="DataTypeTok"/>
        </w:rPr>
        <w:t>open</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"Burger Barn"</w:t>
      </w:r>
      <w:r>
        <w:rPr>
          <w:rStyle w:val="OperatorTok"/>
        </w:rPr>
        <w:t>,</w:t>
      </w:r>
      <w:r>
        <w:rPr>
          <w:rStyle w:val="NormalTok"/>
        </w:rPr>
        <w:t xml:space="preserve"> </w:t>
      </w:r>
      <w:r>
        <w:rPr>
          <w:rStyle w:val="DataTypeTok"/>
        </w:rPr>
        <w:t>prepTime</w:t>
      </w:r>
      <w:r>
        <w:rPr>
          <w:rStyle w:val="OperatorTok"/>
        </w:rPr>
        <w:t>:</w:t>
      </w:r>
      <w:r>
        <w:rPr>
          <w:rStyle w:val="NormalTok"/>
        </w:rPr>
        <w:t xml:space="preserve"> </w:t>
      </w:r>
      <w:r>
        <w:rPr>
          <w:rStyle w:val="DecValTok"/>
        </w:rPr>
        <w:t>1500</w:t>
      </w:r>
      <w:r>
        <w:rPr>
          <w:rStyle w:val="OperatorTok"/>
        </w:rPr>
        <w:t>,</w:t>
      </w:r>
      <w:r>
        <w:rPr>
          <w:rStyle w:val="NormalTok"/>
        </w:rPr>
        <w:t xml:space="preserve"> </w:t>
      </w:r>
      <w:r>
        <w:rPr>
          <w:rStyle w:val="DataTypeTok"/>
        </w:rPr>
        <w:t>open</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"Noodle Nook"</w:t>
      </w:r>
      <w:r>
        <w:rPr>
          <w:rStyle w:val="OperatorTok"/>
        </w:rPr>
        <w:t>,</w:t>
      </w:r>
      <w:r>
        <w:rPr>
          <w:rStyle w:val="NormalTok"/>
        </w:rPr>
        <w:t xml:space="preserve"> </w:t>
      </w:r>
      <w:r>
        <w:rPr>
          <w:rStyle w:val="DataTypeTok"/>
        </w:rPr>
        <w:t>prepTime</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DataTypeTok"/>
        </w:rPr>
        <w:t>open</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r>
        <w:rPr>
          <w:rStyle w:val="OperatorTok"/>
        </w:rPr>
        <w:t>;</w:t>
      </w:r>
    </w:p>
    <w:p w14:paraId="2E303774" w14:textId="77777777" w:rsidR="000C5186" w:rsidRDefault="00166F5B">
      <w:pPr>
        <w:pStyle w:val="Compact"/>
        <w:numPr>
          <w:ilvl w:val="0"/>
          <w:numId w:val="353"/>
        </w:numPr>
      </w:pPr>
      <w:r>
        <w:t xml:space="preserve">Write </w:t>
      </w:r>
      <w:r>
        <w:rPr>
          <w:rStyle w:val="VerbatimChar"/>
        </w:rPr>
        <w:t>requestOrder(restaurant)</w:t>
      </w:r>
      <w:r>
        <w:t xml:space="preserve">. After </w:t>
      </w:r>
      <w:r>
        <w:rPr>
          <w:rStyle w:val="VerbatimChar"/>
        </w:rPr>
        <w:t>prepTime</w:t>
      </w:r>
      <w:r>
        <w:t xml:space="preserve"> milliseconds, it rejects with an </w:t>
      </w:r>
      <w:r>
        <w:rPr>
          <w:rStyle w:val="VerbatimChar"/>
        </w:rPr>
        <w:t>Error</w:t>
      </w:r>
      <w:r>
        <w:t xml:space="preserve"> like </w:t>
      </w:r>
      <w:r>
        <w:rPr>
          <w:rStyle w:val="VerbatimChar"/>
        </w:rPr>
        <w:t>Burger Barn is closed</w:t>
      </w:r>
      <w:r>
        <w:t xml:space="preserve"> if the restaurant isn't open, or fulfills with a message like </w:t>
      </w:r>
      <w:r>
        <w:rPr>
          <w:rStyle w:val="VerbatimChar"/>
        </w:rPr>
        <w:t>Noodle Nook accepted your order</w:t>
      </w:r>
      <w:r>
        <w:t>.</w:t>
      </w:r>
    </w:p>
    <w:p w14:paraId="0ACC3BEE" w14:textId="77777777" w:rsidR="000C5186" w:rsidRDefault="00166F5B">
      <w:pPr>
        <w:pStyle w:val="Compact"/>
        <w:numPr>
          <w:ilvl w:val="0"/>
          <w:numId w:val="353"/>
        </w:numPr>
      </w:pPr>
      <w:r>
        <w:t xml:space="preserve">Write </w:t>
      </w:r>
      <w:r>
        <w:rPr>
          <w:rStyle w:val="VerbatimChar"/>
        </w:rPr>
        <w:t>withTimeout(promise, ms)</w:t>
      </w:r>
      <w:r>
        <w:t xml:space="preserve">. It returns a promise that settles like </w:t>
      </w:r>
      <w:r>
        <w:rPr>
          <w:rStyle w:val="VerbatimChar"/>
        </w:rPr>
        <w:t>promise</w:t>
      </w:r>
      <w:r>
        <w:t xml:space="preserve">, unless </w:t>
      </w:r>
      <w:r>
        <w:rPr>
          <w:rStyle w:val="VerbatimChar"/>
        </w:rPr>
        <w:t>ms</w:t>
      </w:r>
      <w:r>
        <w:t xml:space="preserve"> milliseconds pass first. In that case, it rejects with an </w:t>
      </w:r>
      <w:r>
        <w:rPr>
          <w:rStyle w:val="VerbatimChar"/>
        </w:rPr>
        <w:t>Error</w:t>
      </w:r>
      <w:r>
        <w:t xml:space="preserve"> saying </w:t>
      </w:r>
      <w:r>
        <w:rPr>
          <w:rStyle w:val="VerbatimChar"/>
        </w:rPr>
        <w:t>No answer within 1000 ms</w:t>
      </w:r>
      <w:r>
        <w:t xml:space="preserve"> (with the real number).</w:t>
      </w:r>
    </w:p>
    <w:p w14:paraId="5823C452" w14:textId="77777777" w:rsidR="000C5186" w:rsidRDefault="00166F5B">
      <w:pPr>
        <w:pStyle w:val="Compact"/>
        <w:numPr>
          <w:ilvl w:val="0"/>
          <w:numId w:val="353"/>
        </w:numPr>
      </w:pPr>
      <w:r>
        <w:t xml:space="preserve">Write </w:t>
      </w:r>
      <w:r>
        <w:rPr>
          <w:rStyle w:val="VerbatimChar"/>
        </w:rPr>
        <w:t>findFood(timeLimit)</w:t>
      </w:r>
      <w:r>
        <w:t>. It:</w:t>
      </w:r>
    </w:p>
    <w:p w14:paraId="6F2F53BB" w14:textId="77777777" w:rsidR="000C5186" w:rsidRDefault="00166F5B">
      <w:pPr>
        <w:pStyle w:val="Compact"/>
        <w:numPr>
          <w:ilvl w:val="1"/>
          <w:numId w:val="354"/>
        </w:numPr>
      </w:pPr>
      <w:r>
        <w:t xml:space="preserve">prints </w:t>
      </w:r>
      <w:r>
        <w:rPr>
          <w:rStyle w:val="VerbatimChar"/>
        </w:rPr>
        <w:t>Looking for food (time limit: 3000 ms)...</w:t>
      </w:r>
      <w:r>
        <w:t xml:space="preserve"> (with the real limit)</w:t>
      </w:r>
    </w:p>
    <w:p w14:paraId="05AC13E4" w14:textId="77777777" w:rsidR="000C5186" w:rsidRDefault="00166F5B">
      <w:pPr>
        <w:pStyle w:val="Compact"/>
        <w:numPr>
          <w:ilvl w:val="1"/>
          <w:numId w:val="354"/>
        </w:numPr>
      </w:pPr>
      <w:r>
        <w:t xml:space="preserve">sends a request to every restaurant, using </w:t>
      </w:r>
      <w:r>
        <w:rPr>
          <w:rStyle w:val="VerbatimChar"/>
        </w:rPr>
        <w:t>map</w:t>
      </w:r>
      <w:r>
        <w:t xml:space="preserve"> (</w:t>
      </w:r>
      <w:hyperlink w:anchor="ch-13-array-methods">
        <w:r>
          <w:rPr>
            <w:rStyle w:val="Hyperlink"/>
          </w:rPr>
          <w:t>chapter 13</w:t>
        </w:r>
      </w:hyperlink>
      <w:r>
        <w:t>)</w:t>
      </w:r>
    </w:p>
    <w:p w14:paraId="3583B51F" w14:textId="77777777" w:rsidR="000C5186" w:rsidRDefault="00166F5B">
      <w:pPr>
        <w:pStyle w:val="Compact"/>
        <w:numPr>
          <w:ilvl w:val="1"/>
          <w:numId w:val="354"/>
        </w:numPr>
      </w:pPr>
      <w:r>
        <w:t>takes the first restaurant that accepts, with a time limit</w:t>
      </w:r>
    </w:p>
    <w:p w14:paraId="18C82EF2" w14:textId="77777777" w:rsidR="000C5186" w:rsidRDefault="00166F5B">
      <w:pPr>
        <w:pStyle w:val="Compact"/>
        <w:numPr>
          <w:ilvl w:val="1"/>
          <w:numId w:val="354"/>
        </w:numPr>
      </w:pPr>
      <w:r>
        <w:t xml:space="preserve">prints the answer, or </w:t>
      </w:r>
      <w:r>
        <w:rPr>
          <w:rStyle w:val="VerbatimChar"/>
        </w:rPr>
        <w:t>Sorry: &lt;error message&gt;</w:t>
      </w:r>
    </w:p>
    <w:p w14:paraId="52BDB4BB" w14:textId="77777777" w:rsidR="000C5186" w:rsidRDefault="00166F5B">
      <w:pPr>
        <w:pStyle w:val="Compact"/>
        <w:numPr>
          <w:ilvl w:val="1"/>
          <w:numId w:val="354"/>
        </w:numPr>
      </w:pPr>
      <w:r>
        <w:t>returns the whole chain</w:t>
      </w:r>
    </w:p>
    <w:p w14:paraId="52CB5A53" w14:textId="77777777" w:rsidR="000C5186" w:rsidRDefault="00166F5B">
      <w:pPr>
        <w:pStyle w:val="Compact"/>
        <w:numPr>
          <w:ilvl w:val="0"/>
          <w:numId w:val="353"/>
        </w:numPr>
      </w:pPr>
      <w:r>
        <w:t>Try it twice, one after the other:</w:t>
      </w:r>
    </w:p>
    <w:p w14:paraId="5E550DAC" w14:textId="77777777" w:rsidR="000C5186" w:rsidRDefault="00166F5B">
      <w:pPr>
        <w:pStyle w:val="SourceCode"/>
      </w:pPr>
      <w:r>
        <w:rPr>
          <w:rStyle w:val="FunctionTok"/>
        </w:rPr>
        <w:t>findFood</w:t>
      </w:r>
      <w:r>
        <w:rPr>
          <w:rStyle w:val="NormalTok"/>
        </w:rPr>
        <w:t>(</w:t>
      </w:r>
      <w:r>
        <w:rPr>
          <w:rStyle w:val="DecValTok"/>
        </w:rPr>
        <w:t>3000</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FunctionTok"/>
        </w:rPr>
        <w:t>findFood</w:t>
      </w:r>
      <w:r>
        <w:rPr>
          <w:rStyle w:val="NormalTok"/>
        </w:rPr>
        <w:t>(</w:t>
      </w:r>
      <w:r>
        <w:rPr>
          <w:rStyle w:val="DecValTok"/>
        </w:rPr>
        <w:t>1000</w:t>
      </w:r>
      <w:r>
        <w:rPr>
          <w:rStyle w:val="NormalTok"/>
        </w:rPr>
        <w:t>))</w:t>
      </w:r>
      <w:r>
        <w:rPr>
          <w:rStyle w:val="OperatorTok"/>
        </w:rPr>
        <w:t>;</w:t>
      </w:r>
    </w:p>
    <w:p w14:paraId="7FFA726C" w14:textId="77777777" w:rsidR="000C5186" w:rsidRDefault="00166F5B">
      <w:pPr>
        <w:pStyle w:val="FirstParagraph"/>
      </w:pPr>
      <w:r>
        <w:t>Expected output:</w:t>
      </w:r>
    </w:p>
    <w:p w14:paraId="46048B80" w14:textId="77777777" w:rsidR="000C5186" w:rsidRDefault="00166F5B">
      <w:pPr>
        <w:pStyle w:val="SourceCode"/>
      </w:pPr>
      <w:r>
        <w:rPr>
          <w:rStyle w:val="VerbatimChar"/>
        </w:rPr>
        <w:t>Looking for food (time limit: 3000 ms)...</w:t>
      </w:r>
      <w:r>
        <w:br/>
      </w:r>
      <w:r>
        <w:rPr>
          <w:rStyle w:val="VerbatimChar"/>
        </w:rPr>
        <w:t>Noodle Nook accepted your order</w:t>
      </w:r>
      <w:r>
        <w:br/>
      </w:r>
      <w:r>
        <w:rPr>
          <w:rStyle w:val="VerbatimChar"/>
        </w:rPr>
        <w:t>Looking for food (time limit: 1000 ms)...</w:t>
      </w:r>
      <w:r>
        <w:br/>
      </w:r>
      <w:r>
        <w:rPr>
          <w:rStyle w:val="VerbatimChar"/>
        </w:rPr>
        <w:t>Sorry: No answer within 1000 ms</w:t>
      </w:r>
    </w:p>
    <w:p w14:paraId="3768877D" w14:textId="77777777" w:rsidR="000C5186" w:rsidRDefault="00166F5B">
      <w:pPr>
        <w:pStyle w:val="FirstParagraph"/>
      </w:pPr>
      <w:r>
        <w:t>Burger Barn answers first, but it's closed, so it shouldn't win. Pizza Planet is open, but slower than Noodle Nook.</w:t>
      </w:r>
    </w:p>
    <w:p w14:paraId="4022A605" w14:textId="77777777" w:rsidR="000C5186" w:rsidRDefault="00166F5B">
      <w:pPr>
        <w:pStyle w:val="BodyText"/>
      </w:pPr>
      <w:r>
        <w:rPr>
          <w:i/>
          <w:iCs/>
        </w:rPr>
        <w:t xml:space="preserve">Stuck? Hint 1, Hint 2 and Hint 3 are in the </w:t>
      </w:r>
      <w:hyperlink w:anchor="hints-sec-31-promises-5">
        <w:r>
          <w:rPr>
            <w:rStyle w:val="Hyperlink"/>
            <w:i/>
            <w:iCs/>
          </w:rPr>
          <w:t>Hints section</w:t>
        </w:r>
      </w:hyperlink>
      <w:r>
        <w:rPr>
          <w:i/>
          <w:iCs/>
        </w:rPr>
        <w:t xml:space="preserve"> at the end.</w:t>
      </w:r>
    </w:p>
    <w:p w14:paraId="0C47DEF8" w14:textId="77777777" w:rsidR="000C5186" w:rsidRDefault="00166F5B">
      <w:pPr>
        <w:pStyle w:val="BodyText"/>
      </w:pPr>
      <w:r>
        <w:rPr>
          <w:b/>
          <w:bCs/>
        </w:rPr>
        <w:t>Bonus:</w:t>
      </w:r>
      <w:r>
        <w:t xml:space="preserve"> set every restaurant's </w:t>
      </w:r>
      <w:r>
        <w:rPr>
          <w:rStyle w:val="VerbatimChar"/>
        </w:rPr>
        <w:t>open</w:t>
      </w:r>
      <w:r>
        <w:t xml:space="preserve"> to </w:t>
      </w:r>
      <w:r>
        <w:rPr>
          <w:rStyle w:val="VerbatimChar"/>
        </w:rPr>
        <w:t>false</w:t>
      </w:r>
      <w:r>
        <w:t xml:space="preserve"> and run </w:t>
      </w:r>
      <w:r>
        <w:rPr>
          <w:rStyle w:val="VerbatimChar"/>
        </w:rPr>
        <w:t>findFood(3000)</w:t>
      </w:r>
      <w:r>
        <w:t xml:space="preserve">. </w:t>
      </w:r>
      <w:r>
        <w:rPr>
          <w:rStyle w:val="VerbatimChar"/>
        </w:rPr>
        <w:t>Promise.any</w:t>
      </w:r>
      <w:r>
        <w:t xml:space="preserve"> rejects with an </w:t>
      </w:r>
      <w:r>
        <w:rPr>
          <w:rStyle w:val="VerbatimChar"/>
        </w:rPr>
        <w:t>AggregateError</w:t>
      </w:r>
      <w:r>
        <w:t>, and its message (</w:t>
      </w:r>
      <w:r>
        <w:rPr>
          <w:rStyle w:val="VerbatimChar"/>
        </w:rPr>
        <w:t>All promises were rejected</w:t>
      </w:r>
      <w:r>
        <w:t xml:space="preserve">) isn't very friendly. Print </w:t>
      </w:r>
      <w:r>
        <w:rPr>
          <w:rStyle w:val="VerbatimChar"/>
        </w:rPr>
        <w:t>Sorry: every restaurant is closed right now</w:t>
      </w:r>
      <w:r>
        <w:t xml:space="preserve"> </w:t>
      </w:r>
      <w:r>
        <w:t>in that case instead. (</w:t>
      </w:r>
      <w:r>
        <w:rPr>
          <w:rStyle w:val="VerbatimChar"/>
        </w:rPr>
        <w:t>instanceof</w:t>
      </w:r>
      <w:r>
        <w:t xml:space="preserve"> from </w:t>
      </w:r>
      <w:hyperlink w:anchor="ch-27-classes">
        <w:r>
          <w:rPr>
            <w:rStyle w:val="Hyperlink"/>
          </w:rPr>
          <w:t>chapter 27</w:t>
        </w:r>
      </w:hyperlink>
      <w:r>
        <w:t xml:space="preserve"> can tell the two kinds of error apart.)</w:t>
      </w:r>
    </w:p>
    <w:p w14:paraId="3C4178B5" w14:textId="77777777" w:rsidR="000C5186" w:rsidRDefault="000C5186">
      <w:pPr>
        <w:pBdr>
          <w:bottom w:val="single" w:sz="6" w:space="1" w:color="C9D1D9"/>
        </w:pBdr>
        <w:spacing w:before="120" w:after="240"/>
      </w:pPr>
    </w:p>
    <w:p w14:paraId="36C07C77" w14:textId="77777777" w:rsidR="000C5186" w:rsidRDefault="00166F5B">
      <w:pPr>
        <w:pStyle w:val="Heading4"/>
      </w:pPr>
      <w:bookmarkStart w:id="825" w:name="before-you-move-on-30"/>
      <w:bookmarkEnd w:id="824"/>
      <w:r>
        <w:t>Before you move on</w:t>
      </w:r>
    </w:p>
    <w:p w14:paraId="1173AA5D" w14:textId="77777777" w:rsidR="000C5186" w:rsidRDefault="00166F5B">
      <w:pPr>
        <w:pStyle w:val="FirstParagraph"/>
      </w:pPr>
      <w:r>
        <w:t xml:space="preserve">Look at your </w:t>
      </w:r>
      <w:r>
        <w:rPr>
          <w:rStyle w:val="VerbatimChar"/>
        </w:rPr>
        <w:t>tryWithdrawal</w:t>
      </w:r>
      <w:r>
        <w:t xml:space="preserve"> and </w:t>
      </w:r>
      <w:r>
        <w:rPr>
          <w:rStyle w:val="VerbatimChar"/>
        </w:rPr>
        <w:t>findFood</w:t>
      </w:r>
      <w:r>
        <w:t xml:space="preserve"> functions. Promise chains are a big step up from callback pyramids, but all those </w:t>
      </w:r>
      <w:r>
        <w:rPr>
          <w:rStyle w:val="VerbatimChar"/>
        </w:rPr>
        <w:t>.then</w:t>
      </w:r>
      <w:r>
        <w:t>s and arrow functions still take some effort to read.</w:t>
      </w:r>
    </w:p>
    <w:p w14:paraId="1D5B700E" w14:textId="77777777" w:rsidR="000C5186" w:rsidRDefault="00166F5B">
      <w:pPr>
        <w:pStyle w:val="BodyText"/>
      </w:pPr>
      <w:r>
        <w:t xml:space="preserve">What if you could write code that waits, but reads top to bottom like normal code, and even use a regular </w:t>
      </w:r>
      <w:r>
        <w:rPr>
          <w:rStyle w:val="VerbatimChar"/>
        </w:rPr>
        <w:t>try</w:t>
      </w:r>
      <w:r>
        <w:t>/</w:t>
      </w:r>
      <w:r>
        <w:rPr>
          <w:rStyle w:val="VerbatimChar"/>
        </w:rPr>
        <w:t>catch</w:t>
      </w:r>
      <w:r>
        <w:t xml:space="preserve">? That's exactly what </w:t>
      </w:r>
      <w:hyperlink w:anchor="ch-32-async-await">
        <w:r>
          <w:rPr>
            <w:rStyle w:val="Hyperlink"/>
          </w:rPr>
          <w:t>chapter 32: Async/Await</w:t>
        </w:r>
      </w:hyperlink>
      <w:r>
        <w:t xml:space="preserve"> gives you.</w:t>
      </w:r>
    </w:p>
    <w:p w14:paraId="57E67A63" w14:textId="77777777" w:rsidR="000C5186" w:rsidRDefault="00166F5B">
      <w:r>
        <w:br w:type="page"/>
      </w:r>
    </w:p>
    <w:p w14:paraId="3FF215BC" w14:textId="77777777" w:rsidR="000C5186" w:rsidRDefault="00166F5B">
      <w:pPr>
        <w:pStyle w:val="Heading2"/>
      </w:pPr>
      <w:bookmarkStart w:id="826" w:name="ch-32-async-await"/>
      <w:bookmarkStart w:id="827" w:name="_Toc241509403"/>
      <w:bookmarkEnd w:id="796"/>
      <w:bookmarkEnd w:id="819"/>
      <w:bookmarkEnd w:id="825"/>
      <w:r>
        <w:t>32 Async/Await</w:t>
      </w:r>
      <w:bookmarkEnd w:id="827"/>
    </w:p>
    <w:p w14:paraId="4538AB1B" w14:textId="77777777" w:rsidR="000C5186" w:rsidRDefault="00166F5B">
      <w:pPr>
        <w:pStyle w:val="Heading3"/>
      </w:pPr>
      <w:bookmarkStart w:id="828" w:name="what-is-it-29"/>
      <w:r>
        <w:t>What is it?</w:t>
      </w:r>
    </w:p>
    <w:p w14:paraId="2A091489" w14:textId="77777777" w:rsidR="000C5186" w:rsidRDefault="00166F5B">
      <w:pPr>
        <w:pStyle w:val="FirstParagraph"/>
      </w:pPr>
      <w:r>
        <w:rPr>
          <w:rStyle w:val="VerbatimChar"/>
        </w:rPr>
        <w:t>async</w:t>
      </w:r>
      <w:r>
        <w:t xml:space="preserve"> and </w:t>
      </w:r>
      <w:r>
        <w:rPr>
          <w:rStyle w:val="VerbatimChar"/>
        </w:rPr>
        <w:t>await</w:t>
      </w:r>
      <w:r>
        <w:t xml:space="preserve"> are two keywords that let you write promise code that reads like normal, top-to-bottom code.</w:t>
      </w:r>
    </w:p>
    <w:p w14:paraId="39658A8F" w14:textId="77777777" w:rsidR="000C5186" w:rsidRDefault="00166F5B">
      <w:pPr>
        <w:pStyle w:val="BodyText"/>
      </w:pPr>
      <w:r>
        <w:t xml:space="preserve">Under the hood, it's still the promises from </w:t>
      </w:r>
      <w:hyperlink w:anchor="ch-31-promises">
        <w:r>
          <w:rPr>
            <w:rStyle w:val="Hyperlink"/>
          </w:rPr>
          <w:t>chapter 31</w:t>
        </w:r>
      </w:hyperlink>
      <w:r>
        <w:t>. It just looks much friendlier.</w:t>
      </w:r>
    </w:p>
    <w:p w14:paraId="07817209" w14:textId="77777777" w:rsidR="000C5186" w:rsidRDefault="00166F5B">
      <w:pPr>
        <w:pStyle w:val="Heading3"/>
      </w:pPr>
      <w:bookmarkStart w:id="829" w:name="why-does-it-matter-29"/>
      <w:bookmarkEnd w:id="828"/>
      <w:r>
        <w:t>Why does it matter?</w:t>
      </w:r>
    </w:p>
    <w:p w14:paraId="0C006DD5" w14:textId="77777777" w:rsidR="000C5186" w:rsidRDefault="00166F5B">
      <w:pPr>
        <w:pStyle w:val="FirstParagraph"/>
      </w:pPr>
      <w:r>
        <w:t>Promise chains are a big improvement on callback pyramids, but they still have rough edges:</w:t>
      </w:r>
    </w:p>
    <w:p w14:paraId="07823E74" w14:textId="77777777" w:rsidR="000C5186" w:rsidRDefault="00166F5B">
      <w:pPr>
        <w:pStyle w:val="Compact"/>
        <w:numPr>
          <w:ilvl w:val="0"/>
          <w:numId w:val="355"/>
        </w:numPr>
      </w:pPr>
      <w:r>
        <w:t xml:space="preserve">Every step is its own little arrow function inside a </w:t>
      </w:r>
      <w:r>
        <w:rPr>
          <w:rStyle w:val="VerbatimChar"/>
        </w:rPr>
        <w:t>.then</w:t>
      </w:r>
      <w:r>
        <w:t>.</w:t>
      </w:r>
    </w:p>
    <w:p w14:paraId="2AA292DA" w14:textId="77777777" w:rsidR="000C5186" w:rsidRDefault="00166F5B">
      <w:pPr>
        <w:pStyle w:val="Compact"/>
        <w:numPr>
          <w:ilvl w:val="0"/>
          <w:numId w:val="355"/>
        </w:numPr>
      </w:pPr>
      <w:r>
        <w:t>A value from the first step isn't easy to use in the third step.</w:t>
      </w:r>
    </w:p>
    <w:p w14:paraId="39E87D34" w14:textId="77777777" w:rsidR="000C5186" w:rsidRDefault="00166F5B">
      <w:pPr>
        <w:pStyle w:val="Compact"/>
        <w:numPr>
          <w:ilvl w:val="0"/>
          <w:numId w:val="355"/>
        </w:numPr>
      </w:pPr>
      <w:r>
        <w:t xml:space="preserve">Errors go to </w:t>
      </w:r>
      <w:r>
        <w:rPr>
          <w:rStyle w:val="VerbatimChar"/>
        </w:rPr>
        <w:t>.catch</w:t>
      </w:r>
      <w:r>
        <w:t xml:space="preserve">, not the </w:t>
      </w:r>
      <w:r>
        <w:rPr>
          <w:rStyle w:val="VerbatimChar"/>
        </w:rPr>
        <w:t>try</w:t>
      </w:r>
      <w:r>
        <w:t>/</w:t>
      </w:r>
      <w:r>
        <w:rPr>
          <w:rStyle w:val="VerbatimChar"/>
        </w:rPr>
        <w:t>catch</w:t>
      </w:r>
      <w:r>
        <w:t xml:space="preserve"> you know from </w:t>
      </w:r>
      <w:hyperlink w:anchor="ch-18-error-handling">
        <w:r>
          <w:rPr>
            <w:rStyle w:val="Hyperlink"/>
          </w:rPr>
          <w:t>chapter 18</w:t>
        </w:r>
      </w:hyperlink>
      <w:r>
        <w:t>.</w:t>
      </w:r>
    </w:p>
    <w:p w14:paraId="2717FCB9" w14:textId="77777777" w:rsidR="000C5186" w:rsidRDefault="00166F5B">
      <w:pPr>
        <w:pStyle w:val="FirstParagraph"/>
      </w:pPr>
      <w:r>
        <w:t xml:space="preserve">With </w:t>
      </w:r>
      <w:r>
        <w:rPr>
          <w:rStyle w:val="VerbatimChar"/>
        </w:rPr>
        <w:t>async</w:t>
      </w:r>
      <w:r>
        <w:t>/</w:t>
      </w:r>
      <w:r>
        <w:rPr>
          <w:rStyle w:val="VerbatimChar"/>
        </w:rPr>
        <w:t>await</w:t>
      </w:r>
      <w:r>
        <w:t xml:space="preserve">, code that waits looks just like the code you've been writing all along. Values stay in ordinary variables, and </w:t>
      </w:r>
      <w:r>
        <w:rPr>
          <w:rStyle w:val="VerbatimChar"/>
        </w:rPr>
        <w:t>try</w:t>
      </w:r>
      <w:r>
        <w:t>/</w:t>
      </w:r>
      <w:r>
        <w:rPr>
          <w:rStyle w:val="VerbatimChar"/>
        </w:rPr>
        <w:t>catch</w:t>
      </w:r>
      <w:r>
        <w:t xml:space="preserve"> works again.</w:t>
      </w:r>
    </w:p>
    <w:p w14:paraId="5E470DF6" w14:textId="77777777" w:rsidR="000C5186" w:rsidRDefault="00166F5B">
      <w:pPr>
        <w:pStyle w:val="BodyText"/>
      </w:pPr>
      <w:r>
        <w:t>It's how most modern JavaScript is written, including the code that gets data from the internet in the next chapter.</w:t>
      </w:r>
    </w:p>
    <w:p w14:paraId="66EF7E84" w14:textId="77777777" w:rsidR="000C5186" w:rsidRDefault="00166F5B">
      <w:pPr>
        <w:pStyle w:val="Heading3"/>
      </w:pPr>
      <w:bookmarkStart w:id="830" w:name="real-world-example-29"/>
      <w:bookmarkEnd w:id="829"/>
      <w:r>
        <w:t>Real-world example</w:t>
      </w:r>
    </w:p>
    <w:p w14:paraId="0CD57A3A" w14:textId="77777777" w:rsidR="000C5186" w:rsidRDefault="00166F5B">
      <w:pPr>
        <w:pStyle w:val="FirstParagraph"/>
      </w:pPr>
      <w:r>
        <w:t>Think of a baker following a bread recipe:</w:t>
      </w:r>
    </w:p>
    <w:p w14:paraId="74BEC89A" w14:textId="77777777" w:rsidR="000C5186" w:rsidRDefault="00166F5B">
      <w:pPr>
        <w:pStyle w:val="Compact"/>
        <w:numPr>
          <w:ilvl w:val="0"/>
          <w:numId w:val="356"/>
        </w:numPr>
      </w:pPr>
      <w:r>
        <w:t>Mix the dough.</w:t>
      </w:r>
    </w:p>
    <w:p w14:paraId="5622AB5D" w14:textId="77777777" w:rsidR="000C5186" w:rsidRDefault="00166F5B">
      <w:pPr>
        <w:pStyle w:val="Compact"/>
        <w:numPr>
          <w:ilvl w:val="0"/>
          <w:numId w:val="356"/>
        </w:numPr>
      </w:pPr>
      <w:r>
        <w:rPr>
          <w:b/>
          <w:bCs/>
        </w:rPr>
        <w:t>Wait</w:t>
      </w:r>
      <w:r>
        <w:t xml:space="preserve"> for it to rise (an hour).</w:t>
      </w:r>
    </w:p>
    <w:p w14:paraId="0B14EC86" w14:textId="77777777" w:rsidR="000C5186" w:rsidRDefault="00166F5B">
      <w:pPr>
        <w:pStyle w:val="Compact"/>
        <w:numPr>
          <w:ilvl w:val="0"/>
          <w:numId w:val="356"/>
        </w:numPr>
      </w:pPr>
      <w:r>
        <w:t>Bake it.</w:t>
      </w:r>
    </w:p>
    <w:p w14:paraId="3CC28D13" w14:textId="77777777" w:rsidR="000C5186" w:rsidRDefault="00166F5B">
      <w:pPr>
        <w:pStyle w:val="FirstParagraph"/>
      </w:pPr>
      <w:r>
        <w:t xml:space="preserve">While the dough rises, the bakery doesn't close. The other bakers keep serving customers. Only </w:t>
      </w:r>
      <w:r>
        <w:rPr>
          <w:i/>
          <w:iCs/>
        </w:rPr>
        <w:t>this</w:t>
      </w:r>
      <w:r>
        <w:t xml:space="preserve"> recipe is paused at step 2, and the baker picks it up again as soon as the dough is ready.</w:t>
      </w:r>
    </w:p>
    <w:tbl>
      <w:tblPr>
        <w:tblStyle w:val="Table"/>
        <w:tblW w:w="0" w:type="auto"/>
        <w:tblLook w:val="0020" w:firstRow="1" w:lastRow="0" w:firstColumn="0" w:lastColumn="0" w:noHBand="0" w:noVBand="0"/>
      </w:tblPr>
      <w:tblGrid>
        <w:gridCol w:w="3960"/>
        <w:gridCol w:w="5616"/>
      </w:tblGrid>
      <w:tr w:rsidR="000C5186" w14:paraId="52AA588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EAAD4D1" w14:textId="77777777" w:rsidR="000C5186" w:rsidRDefault="00166F5B">
            <w:pPr>
              <w:pStyle w:val="Compact"/>
            </w:pPr>
            <w:r>
              <w:t>In the bakery</w:t>
            </w:r>
          </w:p>
        </w:tc>
        <w:tc>
          <w:tcPr>
            <w:tcW w:w="0" w:type="auto"/>
          </w:tcPr>
          <w:p w14:paraId="4AB31145" w14:textId="77777777" w:rsidR="000C5186" w:rsidRDefault="00166F5B">
            <w:pPr>
              <w:pStyle w:val="Compact"/>
            </w:pPr>
            <w:r>
              <w:t>In JavaScript</w:t>
            </w:r>
          </w:p>
        </w:tc>
      </w:tr>
      <w:tr w:rsidR="000C5186" w14:paraId="659FC29B" w14:textId="77777777">
        <w:tc>
          <w:tcPr>
            <w:tcW w:w="0" w:type="auto"/>
          </w:tcPr>
          <w:p w14:paraId="6C126843" w14:textId="77777777" w:rsidR="000C5186" w:rsidRDefault="00166F5B">
            <w:pPr>
              <w:pStyle w:val="Compact"/>
            </w:pPr>
            <w:r>
              <w:t>A recipe card</w:t>
            </w:r>
          </w:p>
        </w:tc>
        <w:tc>
          <w:tcPr>
            <w:tcW w:w="0" w:type="auto"/>
          </w:tcPr>
          <w:p w14:paraId="1936C7E8" w14:textId="77777777" w:rsidR="000C5186" w:rsidRDefault="00166F5B">
            <w:pPr>
              <w:pStyle w:val="Compact"/>
            </w:pPr>
            <w:r>
              <w:t xml:space="preserve">An </w:t>
            </w:r>
            <w:r>
              <w:rPr>
                <w:rStyle w:val="VerbatimChar"/>
              </w:rPr>
              <w:t>async</w:t>
            </w:r>
            <w:r>
              <w:t xml:space="preserve"> function</w:t>
            </w:r>
          </w:p>
        </w:tc>
      </w:tr>
      <w:tr w:rsidR="000C5186" w14:paraId="39C0F8FC" w14:textId="77777777">
        <w:tc>
          <w:tcPr>
            <w:tcW w:w="0" w:type="auto"/>
          </w:tcPr>
          <w:p w14:paraId="3CF99E68" w14:textId="77777777" w:rsidR="000C5186" w:rsidRDefault="00166F5B">
            <w:pPr>
              <w:pStyle w:val="Compact"/>
            </w:pPr>
            <w:r>
              <w:t>"Wait for the dough to rise"</w:t>
            </w:r>
          </w:p>
        </w:tc>
        <w:tc>
          <w:tcPr>
            <w:tcW w:w="0" w:type="auto"/>
          </w:tcPr>
          <w:p w14:paraId="4F3EDD6A" w14:textId="77777777" w:rsidR="000C5186" w:rsidRDefault="00166F5B">
            <w:pPr>
              <w:pStyle w:val="Compact"/>
            </w:pPr>
            <w:r>
              <w:rPr>
                <w:rStyle w:val="VerbatimChar"/>
              </w:rPr>
              <w:t>await somePromise</w:t>
            </w:r>
          </w:p>
        </w:tc>
      </w:tr>
      <w:tr w:rsidR="000C5186" w14:paraId="374B2CE2" w14:textId="77777777">
        <w:tc>
          <w:tcPr>
            <w:tcW w:w="0" w:type="auto"/>
          </w:tcPr>
          <w:p w14:paraId="3B1CAE58" w14:textId="77777777" w:rsidR="000C5186" w:rsidRDefault="00166F5B">
            <w:pPr>
              <w:pStyle w:val="Compact"/>
            </w:pPr>
            <w:r>
              <w:t>This recipe pauses at that step</w:t>
            </w:r>
          </w:p>
        </w:tc>
        <w:tc>
          <w:tcPr>
            <w:tcW w:w="0" w:type="auto"/>
          </w:tcPr>
          <w:p w14:paraId="565934CB" w14:textId="77777777" w:rsidR="000C5186" w:rsidRDefault="00166F5B">
            <w:pPr>
              <w:pStyle w:val="Compact"/>
            </w:pPr>
            <w:r>
              <w:t>This function pauses at that line</w:t>
            </w:r>
          </w:p>
        </w:tc>
      </w:tr>
      <w:tr w:rsidR="000C5186" w14:paraId="02E20475" w14:textId="77777777">
        <w:tc>
          <w:tcPr>
            <w:tcW w:w="0" w:type="auto"/>
          </w:tcPr>
          <w:p w14:paraId="5A05AB79" w14:textId="77777777" w:rsidR="000C5186" w:rsidRDefault="00166F5B">
            <w:pPr>
              <w:pStyle w:val="Compact"/>
            </w:pPr>
            <w:r>
              <w:t>The other bakers keep working</w:t>
            </w:r>
          </w:p>
        </w:tc>
        <w:tc>
          <w:tcPr>
            <w:tcW w:w="0" w:type="auto"/>
          </w:tcPr>
          <w:p w14:paraId="269024D7" w14:textId="77777777" w:rsidR="000C5186" w:rsidRDefault="00166F5B">
            <w:pPr>
              <w:pStyle w:val="Compact"/>
            </w:pPr>
            <w:r>
              <w:t>The rest of your program keeps running</w:t>
            </w:r>
          </w:p>
        </w:tc>
      </w:tr>
      <w:tr w:rsidR="000C5186" w14:paraId="6E7315B1" w14:textId="77777777">
        <w:tc>
          <w:tcPr>
            <w:tcW w:w="0" w:type="auto"/>
          </w:tcPr>
          <w:p w14:paraId="33D1A065" w14:textId="77777777" w:rsidR="000C5186" w:rsidRDefault="00166F5B">
            <w:pPr>
              <w:pStyle w:val="Compact"/>
            </w:pPr>
            <w:r>
              <w:t>The dough is ready, so the recipe carries on</w:t>
            </w:r>
          </w:p>
        </w:tc>
        <w:tc>
          <w:tcPr>
            <w:tcW w:w="0" w:type="auto"/>
          </w:tcPr>
          <w:p w14:paraId="0C031CC3" w14:textId="77777777" w:rsidR="000C5186" w:rsidRDefault="00166F5B">
            <w:pPr>
              <w:pStyle w:val="Compact"/>
            </w:pPr>
            <w:r>
              <w:t>The promise settles, and the function carries on with the value</w:t>
            </w:r>
          </w:p>
        </w:tc>
      </w:tr>
    </w:tbl>
    <w:p w14:paraId="501411A0" w14:textId="77777777" w:rsidR="000C5186" w:rsidRDefault="00166F5B">
      <w:pPr>
        <w:pStyle w:val="Heading3"/>
      </w:pPr>
      <w:bookmarkStart w:id="831" w:name="how-it-works-29"/>
      <w:bookmarkEnd w:id="830"/>
      <w:r>
        <w:t>How it works</w:t>
      </w:r>
    </w:p>
    <w:p w14:paraId="2CF4F760" w14:textId="77777777" w:rsidR="000C5186" w:rsidRDefault="00166F5B">
      <w:pPr>
        <w:pStyle w:val="FirstParagraph"/>
      </w:pPr>
      <w:r>
        <w:t xml:space="preserve">The examples use two helpers from chapter 31: </w:t>
      </w:r>
      <w:r>
        <w:rPr>
          <w:rStyle w:val="VerbatimChar"/>
        </w:rPr>
        <w:t>wait(ms)</w:t>
      </w:r>
      <w:r>
        <w:t xml:space="preserve"> and </w:t>
      </w:r>
      <w:r>
        <w:rPr>
          <w:rStyle w:val="VerbatimChar"/>
        </w:rPr>
        <w:t>orderFood(item)</w:t>
      </w:r>
      <w:r>
        <w:t>. Copy them to the top of your practice file:</w:t>
      </w:r>
    </w:p>
    <w:p w14:paraId="4CC2E5F5" w14:textId="77777777" w:rsidR="000C5186" w:rsidRDefault="00166F5B">
      <w:pPr>
        <w:pStyle w:val="SourceCode"/>
      </w:pP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menu </w:t>
      </w:r>
      <w:r>
        <w:rPr>
          <w:rStyle w:val="OperatorTok"/>
        </w:rPr>
        <w:t>=</w:t>
      </w:r>
      <w:r>
        <w:rPr>
          <w:rStyle w:val="NormalTok"/>
        </w:rPr>
        <w:t xml:space="preserve"> [</w:t>
      </w:r>
      <w:r>
        <w:rPr>
          <w:rStyle w:val="StringTok"/>
        </w:rPr>
        <w:t>"burger"</w:t>
      </w:r>
      <w:r>
        <w:rPr>
          <w:rStyle w:val="OperatorTok"/>
        </w:rPr>
        <w:t>,</w:t>
      </w:r>
      <w:r>
        <w:rPr>
          <w:rStyle w:val="NormalTok"/>
        </w:rPr>
        <w:t xml:space="preserve"> </w:t>
      </w:r>
      <w:r>
        <w:rPr>
          <w:rStyle w:val="StringTok"/>
        </w:rPr>
        <w:t>"salad"</w:t>
      </w:r>
      <w:r>
        <w:rPr>
          <w:rStyle w:val="OperatorTok"/>
        </w:rPr>
        <w:t>,</w:t>
      </w:r>
      <w:r>
        <w:rPr>
          <w:rStyle w:val="NormalTok"/>
        </w:rPr>
        <w:t xml:space="preserve"> </w:t>
      </w:r>
      <w:r>
        <w:rPr>
          <w:rStyle w:val="StringTok"/>
        </w:rPr>
        <w:t>"soup"</w:t>
      </w:r>
      <w:r>
        <w:rPr>
          <w:rStyle w:val="NormalTok"/>
        </w:rPr>
        <w:t>]</w:t>
      </w:r>
      <w:r>
        <w:rPr>
          <w:rStyle w:val="OperatorTok"/>
        </w:rPr>
        <w:t>;</w:t>
      </w:r>
      <w:r>
        <w:br/>
      </w:r>
      <w:r>
        <w:br/>
      </w:r>
      <w:r>
        <w:rPr>
          <w:rStyle w:val="KeywordTok"/>
        </w:rPr>
        <w:t>function</w:t>
      </w:r>
      <w:r>
        <w:rPr>
          <w:rStyle w:val="NormalTok"/>
        </w:rPr>
        <w:t xml:space="preserve"> </w:t>
      </w:r>
      <w:r>
        <w:rPr>
          <w:rStyle w:val="FunctionTok"/>
        </w:rPr>
        <w:t>orderFood</w:t>
      </w:r>
      <w:r>
        <w:rPr>
          <w:rStyle w:val="NormalTok"/>
        </w:rPr>
        <w:t>(item)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menu</w:t>
      </w:r>
      <w:r>
        <w:rPr>
          <w:rStyle w:val="OperatorTok"/>
        </w:rPr>
        <w:t>.</w:t>
      </w:r>
      <w:r>
        <w:rPr>
          <w:rStyle w:val="FunctionTok"/>
        </w:rPr>
        <w:t>includes</w:t>
      </w:r>
      <w:r>
        <w:rPr>
          <w:rStyle w:val="NormalTok"/>
        </w:rPr>
        <w:t>(item)) {</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 xml:space="preserve">`Sorry, we don't have </w:t>
      </w:r>
      <w:r>
        <w:rPr>
          <w:rStyle w:val="SpecialCharTok"/>
        </w:rPr>
        <w:t>${</w:t>
      </w:r>
      <w:r>
        <w:rPr>
          <w:rStyle w:val="NormalTok"/>
        </w:rPr>
        <w:t>item</w:t>
      </w:r>
      <w:r>
        <w:rPr>
          <w:rStyle w:val="SpecialCharTok"/>
        </w:rPr>
        <w:t>}</w:t>
      </w:r>
      <w:r>
        <w:rPr>
          <w:rStyle w:val="VerbatimStringTok"/>
        </w:rPr>
        <w:t xml:space="preserve"> today`</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FunctionTok"/>
        </w:rPr>
        <w:t>resolve</w:t>
      </w:r>
      <w:r>
        <w:rPr>
          <w:rStyle w:val="NormalTok"/>
        </w:rPr>
        <w:t>(item)</w:t>
      </w:r>
      <w:r>
        <w:rPr>
          <w:rStyle w:val="OperatorTok"/>
        </w:rPr>
        <w:t>;</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OperatorTok"/>
        </w:rPr>
        <w:t>;</w:t>
      </w:r>
      <w:r>
        <w:br/>
      </w:r>
      <w:r>
        <w:rPr>
          <w:rStyle w:val="NormalTok"/>
        </w:rPr>
        <w:t>}</w:t>
      </w:r>
    </w:p>
    <w:p w14:paraId="6BFCB7CD" w14:textId="77777777" w:rsidR="000C5186" w:rsidRDefault="00166F5B">
      <w:pPr>
        <w:pStyle w:val="Heading4"/>
      </w:pPr>
      <w:bookmarkStart w:id="832" w:name="async-functions-always-return-a-promise"/>
      <w:r>
        <w:rPr>
          <w:rStyle w:val="VerbatimChar"/>
        </w:rPr>
        <w:t>async</w:t>
      </w:r>
      <w:r>
        <w:t xml:space="preserve"> functions always return a promise</w:t>
      </w:r>
    </w:p>
    <w:p w14:paraId="59241E78" w14:textId="77777777" w:rsidR="000C5186" w:rsidRDefault="00166F5B">
      <w:pPr>
        <w:pStyle w:val="FirstParagraph"/>
      </w:pPr>
      <w:r>
        <w:t xml:space="preserve">Put the word </w:t>
      </w:r>
      <w:r>
        <w:rPr>
          <w:rStyle w:val="VerbatimChar"/>
        </w:rPr>
        <w:t>async</w:t>
      </w:r>
      <w:r>
        <w:t xml:space="preserve"> in front of a function, and it always returns a promise. Whatever you </w:t>
      </w:r>
      <w:r>
        <w:rPr>
          <w:rStyle w:val="VerbatimChar"/>
        </w:rPr>
        <w:t>return</w:t>
      </w:r>
      <w:r>
        <w:t xml:space="preserve"> becomes the promise's value:</w:t>
      </w:r>
    </w:p>
    <w:p w14:paraId="59B1CA1E"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getGreeting</w:t>
      </w:r>
      <w:r>
        <w:rPr>
          <w:rStyle w:val="NormalTok"/>
        </w:rPr>
        <w:t>() {</w:t>
      </w:r>
      <w:r>
        <w:br/>
      </w:r>
      <w:r>
        <w:rPr>
          <w:rStyle w:val="NormalTok"/>
        </w:rPr>
        <w:t xml:space="preserve">  </w:t>
      </w:r>
      <w:r>
        <w:rPr>
          <w:rStyle w:val="ControlFlowTok"/>
        </w:rPr>
        <w:t>return</w:t>
      </w:r>
      <w:r>
        <w:rPr>
          <w:rStyle w:val="NormalTok"/>
        </w:rPr>
        <w:t xml:space="preserve"> </w:t>
      </w:r>
      <w:r>
        <w:rPr>
          <w:rStyle w:val="StringTok"/>
        </w:rPr>
        <w:t>"Welcome to the gym!"</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getGreeting</w:t>
      </w:r>
      <w:r>
        <w:rPr>
          <w:rStyle w:val="NormalTok"/>
        </w:rPr>
        <w:t>())</w:t>
      </w:r>
      <w:r>
        <w:rPr>
          <w:rStyle w:val="OperatorTok"/>
        </w:rPr>
        <w:t>;</w:t>
      </w:r>
      <w:r>
        <w:rPr>
          <w:rStyle w:val="NormalTok"/>
        </w:rPr>
        <w:t xml:space="preserve"> </w:t>
      </w:r>
      <w:r>
        <w:rPr>
          <w:rStyle w:val="CommentTok"/>
        </w:rPr>
        <w:t>// prints: Promise { 'Welcome to the gym!' }</w:t>
      </w:r>
      <w:r>
        <w:br/>
      </w:r>
      <w:r>
        <w:rPr>
          <w:rStyle w:val="FunctionTok"/>
        </w:rPr>
        <w:t>getGreeting</w:t>
      </w:r>
      <w:r>
        <w:rPr>
          <w:rStyle w:val="NormalTok"/>
        </w:rPr>
        <w:t>()</w:t>
      </w:r>
      <w:r>
        <w:rPr>
          <w:rStyle w:val="OperatorTok"/>
        </w:rPr>
        <w:t>.</w:t>
      </w:r>
      <w:r>
        <w:rPr>
          <w:rStyle w:val="FunctionTok"/>
        </w:rPr>
        <w:t>then</w:t>
      </w:r>
      <w:r>
        <w:rPr>
          <w:rStyle w:val="NormalTok"/>
        </w:rPr>
        <w:t xml:space="preserve">((text)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(text))</w:t>
      </w:r>
      <w:r>
        <w:rPr>
          <w:rStyle w:val="OperatorTok"/>
        </w:rPr>
        <w:t>;</w:t>
      </w:r>
      <w:r>
        <w:rPr>
          <w:rStyle w:val="NormalTok"/>
        </w:rPr>
        <w:t xml:space="preserve"> </w:t>
      </w:r>
      <w:r>
        <w:rPr>
          <w:rStyle w:val="CommentTok"/>
        </w:rPr>
        <w:t>// prints: Welcome to the gym!</w:t>
      </w:r>
    </w:p>
    <w:p w14:paraId="14A3C9A7" w14:textId="77777777" w:rsidR="000C5186" w:rsidRDefault="00166F5B">
      <w:pPr>
        <w:pStyle w:val="FirstParagraph"/>
      </w:pPr>
      <w:r>
        <w:t xml:space="preserve">And if an </w:t>
      </w:r>
      <w:r>
        <w:rPr>
          <w:rStyle w:val="VerbatimChar"/>
        </w:rPr>
        <w:t>async</w:t>
      </w:r>
      <w:r>
        <w:t xml:space="preserve"> function throws an error, its promise is rejected:</w:t>
      </w:r>
    </w:p>
    <w:p w14:paraId="6A7BBC98"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checkMembership</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"Membership expired"</w:t>
      </w:r>
      <w:r>
        <w:rPr>
          <w:rStyle w:val="NormalTok"/>
        </w:rPr>
        <w:t>)</w:t>
      </w:r>
      <w:r>
        <w:rPr>
          <w:rStyle w:val="OperatorTok"/>
        </w:rPr>
        <w:t>;</w:t>
      </w:r>
      <w:r>
        <w:br/>
      </w:r>
      <w:r>
        <w:rPr>
          <w:rStyle w:val="NormalTok"/>
        </w:rPr>
        <w:t>}</w:t>
      </w:r>
      <w:r>
        <w:br/>
      </w:r>
      <w:r>
        <w:br/>
      </w:r>
      <w:r>
        <w:rPr>
          <w:rStyle w:val="FunctionTok"/>
        </w:rPr>
        <w:t>checkMembership</w:t>
      </w:r>
      <w:r>
        <w:rPr>
          <w:rStyle w:val="NormalTok"/>
        </w:rPr>
        <w:t>()</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CommentTok"/>
        </w:rPr>
        <w:t>// prints: Problem: Membership expired</w:t>
      </w:r>
    </w:p>
    <w:p w14:paraId="27FF0483" w14:textId="77777777" w:rsidR="000C5186" w:rsidRDefault="00166F5B">
      <w:pPr>
        <w:pStyle w:val="FirstParagraph"/>
      </w:pPr>
      <w:r>
        <w:t xml:space="preserve">That's the first half of the deal. The second half, </w:t>
      </w:r>
      <w:r>
        <w:rPr>
          <w:rStyle w:val="VerbatimChar"/>
        </w:rPr>
        <w:t>await</w:t>
      </w:r>
      <w:r>
        <w:t>, is where it gets good.</w:t>
      </w:r>
    </w:p>
    <w:p w14:paraId="7D5CE1A3" w14:textId="77777777" w:rsidR="000C5186" w:rsidRDefault="00166F5B">
      <w:pPr>
        <w:pStyle w:val="Heading4"/>
      </w:pPr>
      <w:bookmarkStart w:id="833" w:name="await-wait-for-a-promise"/>
      <w:bookmarkEnd w:id="832"/>
      <w:r>
        <w:rPr>
          <w:rStyle w:val="VerbatimChar"/>
        </w:rPr>
        <w:t>await</w:t>
      </w:r>
      <w:r>
        <w:t>: wait for a promise</w:t>
      </w:r>
    </w:p>
    <w:p w14:paraId="6F49386D" w14:textId="77777777" w:rsidR="000C5186" w:rsidRDefault="00166F5B">
      <w:pPr>
        <w:pStyle w:val="FirstParagraph"/>
      </w:pPr>
      <w:r>
        <w:t xml:space="preserve">Inside an </w:t>
      </w:r>
      <w:r>
        <w:rPr>
          <w:rStyle w:val="VerbatimChar"/>
        </w:rPr>
        <w:t>async</w:t>
      </w:r>
      <w:r>
        <w:t xml:space="preserve"> function, you can put </w:t>
      </w:r>
      <w:r>
        <w:rPr>
          <w:rStyle w:val="VerbatimChar"/>
        </w:rPr>
        <w:t>await</w:t>
      </w:r>
      <w:r>
        <w:t xml:space="preserve"> </w:t>
      </w:r>
      <w:r>
        <w:t>in front of a promise. The function pauses at that line until the promise settles:</w:t>
      </w:r>
    </w:p>
    <w:p w14:paraId="6706A482" w14:textId="77777777" w:rsidR="000C5186" w:rsidRDefault="00166F5B">
      <w:pPr>
        <w:pStyle w:val="Compact"/>
        <w:numPr>
          <w:ilvl w:val="0"/>
          <w:numId w:val="357"/>
        </w:numPr>
      </w:pPr>
      <w:r>
        <w:t xml:space="preserve">If the promise is fulfilled, </w:t>
      </w:r>
      <w:r>
        <w:rPr>
          <w:rStyle w:val="VerbatimChar"/>
        </w:rPr>
        <w:t>await</w:t>
      </w:r>
      <w:r>
        <w:t xml:space="preserve"> gives you its value.</w:t>
      </w:r>
    </w:p>
    <w:p w14:paraId="04E1F342" w14:textId="77777777" w:rsidR="000C5186" w:rsidRDefault="00166F5B">
      <w:pPr>
        <w:pStyle w:val="Compact"/>
        <w:numPr>
          <w:ilvl w:val="0"/>
          <w:numId w:val="357"/>
        </w:numPr>
      </w:pPr>
      <w:r>
        <w:t xml:space="preserve">If it's rejected, </w:t>
      </w:r>
      <w:r>
        <w:rPr>
          <w:rStyle w:val="VerbatimChar"/>
        </w:rPr>
        <w:t>await</w:t>
      </w:r>
      <w:r>
        <w:t xml:space="preserve"> throws its error, just like </w:t>
      </w:r>
      <w:r>
        <w:rPr>
          <w:rStyle w:val="VerbatimChar"/>
        </w:rPr>
        <w:t>throw</w:t>
      </w:r>
      <w:r>
        <w:t>.</w:t>
      </w:r>
    </w:p>
    <w:p w14:paraId="6B3DF142"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makeTea</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"Boiling the water..."</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2000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"Steeping the tea..."</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3000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"Tea is ready!"</w:t>
      </w:r>
      <w:r>
        <w:rPr>
          <w:rStyle w:val="NormalTok"/>
        </w:rPr>
        <w:t>)</w:t>
      </w:r>
      <w:r>
        <w:rPr>
          <w:rStyle w:val="OperatorTok"/>
        </w:rPr>
        <w:t>;</w:t>
      </w:r>
      <w:r>
        <w:br/>
      </w:r>
      <w:r>
        <w:rPr>
          <w:rStyle w:val="NormalTok"/>
        </w:rPr>
        <w:t>}</w:t>
      </w:r>
      <w:r>
        <w:br/>
      </w:r>
      <w:r>
        <w:br/>
      </w:r>
      <w:r>
        <w:rPr>
          <w:rStyle w:val="FunctionTok"/>
        </w:rPr>
        <w:t>makeTea</w:t>
      </w:r>
      <w:r>
        <w:rPr>
          <w:rStyle w:val="NormalTok"/>
        </w:rPr>
        <w:t>()</w:t>
      </w:r>
      <w:r>
        <w:rPr>
          <w:rStyle w:val="OperatorTok"/>
        </w:rPr>
        <w:t>;</w:t>
      </w:r>
    </w:p>
    <w:p w14:paraId="425D595A" w14:textId="77777777" w:rsidR="000C5186" w:rsidRDefault="00166F5B">
      <w:pPr>
        <w:pStyle w:val="FirstParagraph"/>
      </w:pPr>
      <w:r>
        <w:t>You'll see the first line straight away, the second after about 2 seconds, and the last after about 5 seconds:</w:t>
      </w:r>
    </w:p>
    <w:p w14:paraId="1239AC96" w14:textId="77777777" w:rsidR="000C5186" w:rsidRDefault="00166F5B">
      <w:pPr>
        <w:pStyle w:val="SourceCode"/>
      </w:pPr>
      <w:r>
        <w:rPr>
          <w:rStyle w:val="VerbatimChar"/>
        </w:rPr>
        <w:t>Boiling the water...</w:t>
      </w:r>
      <w:r>
        <w:br/>
      </w:r>
      <w:r>
        <w:rPr>
          <w:rStyle w:val="VerbatimChar"/>
        </w:rPr>
        <w:t>Steeping the tea...</w:t>
      </w:r>
      <w:r>
        <w:br/>
      </w:r>
      <w:r>
        <w:rPr>
          <w:rStyle w:val="VerbatimChar"/>
        </w:rPr>
        <w:t>Tea is ready!</w:t>
      </w:r>
    </w:p>
    <w:p w14:paraId="499EB6A1" w14:textId="77777777" w:rsidR="000C5186" w:rsidRDefault="00166F5B">
      <w:pPr>
        <w:pStyle w:val="FirstParagraph"/>
      </w:pPr>
      <w:r>
        <w:t xml:space="preserve">No </w:t>
      </w:r>
      <w:r>
        <w:rPr>
          <w:rStyle w:val="VerbatimChar"/>
        </w:rPr>
        <w:t>.then</w:t>
      </w:r>
      <w:r>
        <w:t>, no nesting. It reads like a recipe.</w:t>
      </w:r>
    </w:p>
    <w:p w14:paraId="68D12AE8" w14:textId="77777777" w:rsidR="000C5186" w:rsidRDefault="00166F5B">
      <w:pPr>
        <w:pStyle w:val="BodyText"/>
      </w:pPr>
      <w:r>
        <w:t>When the promise has a value, store it in a variable like any other result:</w:t>
      </w:r>
    </w:p>
    <w:p w14:paraId="3B68001E"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lunch</w:t>
      </w:r>
      <w:r>
        <w:rPr>
          <w:rStyle w:val="NormalTok"/>
        </w:rPr>
        <w:t>() {</w:t>
      </w:r>
      <w:r>
        <w:br/>
      </w:r>
      <w:r>
        <w:rPr>
          <w:rStyle w:val="NormalTok"/>
        </w:rPr>
        <w:t xml:space="preserve">  </w:t>
      </w:r>
      <w:r>
        <w:rPr>
          <w:rStyle w:val="KeywordTok"/>
        </w:rPr>
        <w:t>const</w:t>
      </w:r>
      <w:r>
        <w:rPr>
          <w:rStyle w:val="NormalTok"/>
        </w:rPr>
        <w:t xml:space="preserve"> food </w:t>
      </w:r>
      <w:r>
        <w:rPr>
          <w:rStyle w:val="OperatorTok"/>
        </w:rPr>
        <w:t>=</w:t>
      </w:r>
      <w:r>
        <w:rPr>
          <w:rStyle w:val="NormalTok"/>
        </w:rPr>
        <w:t xml:space="preserve"> </w:t>
      </w:r>
      <w:r>
        <w:rPr>
          <w:rStyle w:val="ControlFlowTok"/>
        </w:rPr>
        <w:t>await</w:t>
      </w:r>
      <w:r>
        <w:rPr>
          <w:rStyle w:val="NormalTok"/>
        </w:rPr>
        <w:t xml:space="preserve"> </w:t>
      </w:r>
      <w:r>
        <w:rPr>
          <w:rStyle w:val="FunctionTok"/>
        </w:rPr>
        <w:t>orderFood</w:t>
      </w:r>
      <w:r>
        <w:rPr>
          <w:rStyle w:val="NormalTok"/>
        </w:rPr>
        <w:t>(</w:t>
      </w:r>
      <w:r>
        <w:rPr>
          <w:rStyle w:val="StringTok"/>
        </w:rPr>
        <w:t>"soup"</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lunch</w:t>
      </w:r>
      <w:r>
        <w:rPr>
          <w:rStyle w:val="NormalTok"/>
        </w:rPr>
        <w:t>()</w:t>
      </w:r>
      <w:r>
        <w:rPr>
          <w:rStyle w:val="OperatorTok"/>
        </w:rPr>
        <w:t>;</w:t>
      </w:r>
      <w:r>
        <w:br/>
      </w:r>
      <w:r>
        <w:rPr>
          <w:rStyle w:val="CommentTok"/>
        </w:rPr>
        <w:t>// prints (after about 1 second): Enjoy your soup!</w:t>
      </w:r>
    </w:p>
    <w:p w14:paraId="1FD93FB7" w14:textId="77777777" w:rsidR="000C5186" w:rsidRDefault="00166F5B">
      <w:pPr>
        <w:pStyle w:val="FirstParagraph"/>
      </w:pPr>
      <w:r>
        <w:t xml:space="preserve">Read </w:t>
      </w:r>
      <w:r>
        <w:rPr>
          <w:rStyle w:val="VerbatimChar"/>
        </w:rPr>
        <w:t>const food = await orderFood("soup");</w:t>
      </w:r>
      <w:r>
        <w:t xml:space="preserve"> as "wait for the soup, then put it in </w:t>
      </w:r>
      <w:r>
        <w:rPr>
          <w:rStyle w:val="VerbatimChar"/>
        </w:rPr>
        <w:t>food</w:t>
      </w:r>
      <w:r>
        <w:t>".</w:t>
      </w:r>
    </w:p>
    <w:p w14:paraId="6C6E0786" w14:textId="77777777" w:rsidR="000C5186" w:rsidRDefault="00166F5B">
      <w:pPr>
        <w:pStyle w:val="Heading4"/>
      </w:pPr>
      <w:bookmarkStart w:id="834" w:name="X781eb4affd2c9771e77c928aeed7183e08a954e"/>
      <w:bookmarkEnd w:id="833"/>
      <w:r>
        <w:rPr>
          <w:rStyle w:val="VerbatimChar"/>
        </w:rPr>
        <w:t>await</w:t>
      </w:r>
      <w:r>
        <w:t xml:space="preserve"> pauses the function, not the whole program</w:t>
      </w:r>
    </w:p>
    <w:p w14:paraId="54239AC9" w14:textId="77777777" w:rsidR="000C5186" w:rsidRDefault="00166F5B">
      <w:pPr>
        <w:pStyle w:val="FirstParagraph"/>
      </w:pPr>
      <w:r>
        <w:t xml:space="preserve">This is the most important idea in the chapter. </w:t>
      </w:r>
      <w:r>
        <w:rPr>
          <w:rStyle w:val="VerbatimChar"/>
        </w:rPr>
        <w:t>await</w:t>
      </w:r>
      <w:r>
        <w:t xml:space="preserve"> only pauses the </w:t>
      </w:r>
      <w:r>
        <w:rPr>
          <w:rStyle w:val="VerbatimChar"/>
        </w:rPr>
        <w:t>async</w:t>
      </w:r>
      <w:r>
        <w:t xml:space="preserve"> function it's in. Everything else keeps going, just like the other bakers in the bakery:</w:t>
      </w:r>
    </w:p>
    <w:p w14:paraId="74F5FBA4"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makeTea</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"1. Put the kettle on"</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"3. Pour the tea"</w:t>
      </w:r>
      <w:r>
        <w:rPr>
          <w:rStyle w:val="NormalTok"/>
        </w:rPr>
        <w:t>)</w:t>
      </w:r>
      <w:r>
        <w:rPr>
          <w:rStyle w:val="OperatorTok"/>
        </w:rPr>
        <w:t>;</w:t>
      </w:r>
      <w:r>
        <w:br/>
      </w:r>
      <w:r>
        <w:rPr>
          <w:rStyle w:val="NormalTok"/>
        </w:rPr>
        <w:t>}</w:t>
      </w:r>
      <w:r>
        <w:br/>
      </w:r>
      <w:r>
        <w:br/>
      </w:r>
      <w:r>
        <w:rPr>
          <w:rStyle w:val="FunctionTok"/>
        </w:rPr>
        <w:t>makeTea</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"2. Get a mug while you wait"</w:t>
      </w:r>
      <w:r>
        <w:rPr>
          <w:rStyle w:val="NormalTok"/>
        </w:rPr>
        <w:t>)</w:t>
      </w:r>
      <w:r>
        <w:rPr>
          <w:rStyle w:val="OperatorTok"/>
        </w:rPr>
        <w:t>;</w:t>
      </w:r>
    </w:p>
    <w:p w14:paraId="1BC3AEA1" w14:textId="77777777" w:rsidR="000C5186" w:rsidRDefault="00166F5B">
      <w:pPr>
        <w:pStyle w:val="FirstParagraph"/>
      </w:pPr>
      <w:r>
        <w:t>You'll see:</w:t>
      </w:r>
    </w:p>
    <w:p w14:paraId="3D0F0744" w14:textId="77777777" w:rsidR="000C5186" w:rsidRDefault="00166F5B">
      <w:pPr>
        <w:pStyle w:val="SourceCode"/>
      </w:pPr>
      <w:r>
        <w:rPr>
          <w:rStyle w:val="VerbatimChar"/>
        </w:rPr>
        <w:t>1. Put the kettle on</w:t>
      </w:r>
      <w:r>
        <w:br/>
      </w:r>
      <w:r>
        <w:rPr>
          <w:rStyle w:val="VerbatimChar"/>
        </w:rPr>
        <w:t>2. Get a mug while you wait</w:t>
      </w:r>
      <w:r>
        <w:br/>
      </w:r>
      <w:r>
        <w:rPr>
          <w:rStyle w:val="VerbatimChar"/>
        </w:rPr>
        <w:t>3. Pour the tea</w:t>
      </w:r>
    </w:p>
    <w:p w14:paraId="04969F10" w14:textId="77777777" w:rsidR="000C5186" w:rsidRDefault="00166F5B">
      <w:pPr>
        <w:pStyle w:val="FirstParagraph"/>
      </w:pPr>
      <w:r>
        <w:t xml:space="preserve">When </w:t>
      </w:r>
      <w:r>
        <w:rPr>
          <w:rStyle w:val="VerbatimChar"/>
        </w:rPr>
        <w:t>makeTea</w:t>
      </w:r>
      <w:r>
        <w:t xml:space="preserve"> reaches </w:t>
      </w:r>
      <w:r>
        <w:rPr>
          <w:rStyle w:val="VerbatimChar"/>
        </w:rPr>
        <w:t>await</w:t>
      </w:r>
      <w:r>
        <w:t xml:space="preserve">, it steps aside and hands control back to whoever called it. The code after </w:t>
      </w:r>
      <w:r>
        <w:rPr>
          <w:rStyle w:val="VerbatimChar"/>
        </w:rPr>
        <w:t>makeTea();</w:t>
      </w:r>
      <w:r>
        <w:t xml:space="preserve"> runs, and about a second later, </w:t>
      </w:r>
      <w:r>
        <w:rPr>
          <w:rStyle w:val="VerbatimChar"/>
        </w:rPr>
        <w:t>makeTea</w:t>
      </w:r>
      <w:r>
        <w:t xml:space="preserve"> picks up where it left off.</w:t>
      </w:r>
    </w:p>
    <w:p w14:paraId="2160D6BF" w14:textId="77777777" w:rsidR="000C5186" w:rsidRDefault="00166F5B">
      <w:pPr>
        <w:pStyle w:val="Heading4"/>
      </w:pPr>
      <w:bookmarkStart w:id="835" w:name="handling-errors-with-trycatchfinally"/>
      <w:bookmarkEnd w:id="834"/>
      <w:r>
        <w:t xml:space="preserve">Handling errors with </w:t>
      </w:r>
      <w:r>
        <w:rPr>
          <w:rStyle w:val="VerbatimChar"/>
        </w:rPr>
        <w:t>try</w:t>
      </w:r>
      <w:r>
        <w:t>/</w:t>
      </w:r>
      <w:r>
        <w:rPr>
          <w:rStyle w:val="VerbatimChar"/>
        </w:rPr>
        <w:t>catch</w:t>
      </w:r>
      <w:r>
        <w:t>/</w:t>
      </w:r>
      <w:r>
        <w:rPr>
          <w:rStyle w:val="VerbatimChar"/>
        </w:rPr>
        <w:t>finally</w:t>
      </w:r>
    </w:p>
    <w:p w14:paraId="1B1B1E21" w14:textId="77777777" w:rsidR="000C5186" w:rsidRDefault="00166F5B">
      <w:pPr>
        <w:pStyle w:val="FirstParagraph"/>
      </w:pPr>
      <w:r>
        <w:t xml:space="preserve">Because a rejected promise makes </w:t>
      </w:r>
      <w:r>
        <w:rPr>
          <w:rStyle w:val="VerbatimChar"/>
        </w:rPr>
        <w:t>await</w:t>
      </w:r>
      <w:r>
        <w:t xml:space="preserve"> throw, you can use the </w:t>
      </w:r>
      <w:r>
        <w:rPr>
          <w:rStyle w:val="VerbatimChar"/>
        </w:rPr>
        <w:t>try</w:t>
      </w:r>
      <w:r>
        <w:t>/</w:t>
      </w:r>
      <w:r>
        <w:rPr>
          <w:rStyle w:val="VerbatimChar"/>
        </w:rPr>
        <w:t>catch</w:t>
      </w:r>
      <w:r>
        <w:t>/</w:t>
      </w:r>
      <w:r>
        <w:rPr>
          <w:rStyle w:val="VerbatimChar"/>
        </w:rPr>
        <w:t>finally</w:t>
      </w:r>
      <w:r>
        <w:t xml:space="preserve"> from chapter 18, exactly as you already know it:</w:t>
      </w:r>
    </w:p>
    <w:p w14:paraId="7A5F8910"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lunch</w:t>
      </w:r>
      <w:r>
        <w:rPr>
          <w:rStyle w:val="NormalTok"/>
        </w:rPr>
        <w:t>(item)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food </w:t>
      </w:r>
      <w:r>
        <w:rPr>
          <w:rStyle w:val="OperatorTok"/>
        </w:rPr>
        <w:t>=</w:t>
      </w:r>
      <w:r>
        <w:rPr>
          <w:rStyle w:val="NormalTok"/>
        </w:rPr>
        <w:t xml:space="preserve"> </w:t>
      </w:r>
      <w:r>
        <w:rPr>
          <w:rStyle w:val="ControlFlowTok"/>
        </w:rPr>
        <w:t>await</w:t>
      </w:r>
      <w:r>
        <w:rPr>
          <w:rStyle w:val="NormalTok"/>
        </w:rPr>
        <w:t xml:space="preserve"> </w:t>
      </w:r>
      <w:r>
        <w:rPr>
          <w:rStyle w:val="FunctionTok"/>
        </w:rPr>
        <w:t>orderFood</w:t>
      </w:r>
      <w:r>
        <w:rPr>
          <w:rStyle w:val="NormalTok"/>
        </w:rPr>
        <w:t>(item)</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 </w:t>
      </w:r>
      <w:r>
        <w:rPr>
          <w:rStyle w:val="ControlFlowTok"/>
        </w:rPr>
        <w:t>finally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"Buzzer handed back"</w:t>
      </w:r>
      <w:r>
        <w:rPr>
          <w:rStyle w:val="NormalTok"/>
        </w:rPr>
        <w:t>)</w:t>
      </w:r>
      <w:r>
        <w:rPr>
          <w:rStyle w:val="OperatorTok"/>
        </w:rPr>
        <w:t>;</w:t>
      </w:r>
      <w:r>
        <w:br/>
      </w:r>
      <w:r>
        <w:rPr>
          <w:rStyle w:val="NormalTok"/>
        </w:rPr>
        <w:t xml:space="preserve">  }</w:t>
      </w:r>
      <w:r>
        <w:br/>
      </w:r>
      <w:r>
        <w:rPr>
          <w:rStyle w:val="NormalTok"/>
        </w:rPr>
        <w:t>}</w:t>
      </w:r>
      <w:r>
        <w:br/>
      </w:r>
      <w:r>
        <w:br/>
      </w:r>
      <w:r>
        <w:rPr>
          <w:rStyle w:val="FunctionTok"/>
        </w:rPr>
        <w:t>lunch</w:t>
      </w:r>
      <w:r>
        <w:rPr>
          <w:rStyle w:val="NormalTok"/>
        </w:rPr>
        <w:t>(</w:t>
      </w:r>
      <w:r>
        <w:rPr>
          <w:rStyle w:val="StringTok"/>
        </w:rPr>
        <w:t>"pizza"</w:t>
      </w:r>
      <w:r>
        <w:rPr>
          <w:rStyle w:val="NormalTok"/>
        </w:rPr>
        <w:t>)</w:t>
      </w:r>
      <w:r>
        <w:rPr>
          <w:rStyle w:val="OperatorTok"/>
        </w:rPr>
        <w:t>;</w:t>
      </w:r>
    </w:p>
    <w:p w14:paraId="3E1A2A0B" w14:textId="77777777" w:rsidR="000C5186" w:rsidRDefault="00166F5B">
      <w:pPr>
        <w:pStyle w:val="FirstParagraph"/>
      </w:pPr>
      <w:r>
        <w:t>You'll see (after about 1 second):</w:t>
      </w:r>
    </w:p>
    <w:p w14:paraId="0CCBABF6" w14:textId="77777777" w:rsidR="000C5186" w:rsidRDefault="00166F5B">
      <w:pPr>
        <w:pStyle w:val="SourceCode"/>
      </w:pPr>
      <w:r>
        <w:rPr>
          <w:rStyle w:val="VerbatimChar"/>
        </w:rPr>
        <w:t>Problem: Sorry, we don't have pizza today</w:t>
      </w:r>
      <w:r>
        <w:br/>
      </w:r>
      <w:r>
        <w:rPr>
          <w:rStyle w:val="VerbatimChar"/>
        </w:rPr>
        <w:t>Buzzer handed back</w:t>
      </w:r>
    </w:p>
    <w:p w14:paraId="7C90A62C" w14:textId="77777777" w:rsidR="000C5186" w:rsidRDefault="00166F5B">
      <w:pPr>
        <w:pStyle w:val="FirstParagraph"/>
      </w:pPr>
      <w:r>
        <w:t xml:space="preserve">It's the same as </w:t>
      </w:r>
      <w:r>
        <w:rPr>
          <w:rStyle w:val="VerbatimChar"/>
        </w:rPr>
        <w:t>.then</w:t>
      </w:r>
      <w:r>
        <w:t xml:space="preserve">, </w:t>
      </w:r>
      <w:r>
        <w:rPr>
          <w:rStyle w:val="VerbatimChar"/>
        </w:rPr>
        <w:t>.catch</w:t>
      </w:r>
      <w:r>
        <w:t xml:space="preserve"> and </w:t>
      </w:r>
      <w:r>
        <w:rPr>
          <w:rStyle w:val="VerbatimChar"/>
        </w:rPr>
        <w:t>.finally</w:t>
      </w:r>
      <w:r>
        <w:t xml:space="preserve"> from chapter 31, but written the ordinary way. Remember how </w:t>
      </w:r>
      <w:r>
        <w:rPr>
          <w:rStyle w:val="VerbatimChar"/>
        </w:rPr>
        <w:t>try</w:t>
      </w:r>
      <w:r>
        <w:t>/</w:t>
      </w:r>
      <w:r>
        <w:rPr>
          <w:rStyle w:val="VerbatimChar"/>
        </w:rPr>
        <w:t>catch</w:t>
      </w:r>
      <w:r>
        <w:t xml:space="preserve"> couldn't catch errors from a timer in chapter 30? With </w:t>
      </w:r>
      <w:r>
        <w:rPr>
          <w:rStyle w:val="VerbatimChar"/>
        </w:rPr>
        <w:t>await</w:t>
      </w:r>
      <w:r>
        <w:t xml:space="preserve">, it can, because the function really does wait inside the </w:t>
      </w:r>
      <w:r>
        <w:rPr>
          <w:rStyle w:val="VerbatimChar"/>
        </w:rPr>
        <w:t>try</w:t>
      </w:r>
      <w:r>
        <w:t>.</w:t>
      </w:r>
    </w:p>
    <w:p w14:paraId="5443F3D3" w14:textId="77777777" w:rsidR="000C5186" w:rsidRDefault="00166F5B">
      <w:pPr>
        <w:pStyle w:val="Heading4"/>
      </w:pPr>
      <w:bookmarkStart w:id="836" w:name="async-arrow-functions"/>
      <w:bookmarkEnd w:id="835"/>
      <w:r>
        <w:t>Async arrow functions</w:t>
      </w:r>
    </w:p>
    <w:p w14:paraId="4DEDB9A5" w14:textId="77777777" w:rsidR="000C5186" w:rsidRDefault="00166F5B">
      <w:pPr>
        <w:pStyle w:val="FirstParagraph"/>
      </w:pPr>
      <w:r>
        <w:t xml:space="preserve">Arrow functions can be </w:t>
      </w:r>
      <w:r>
        <w:rPr>
          <w:rStyle w:val="VerbatimChar"/>
        </w:rPr>
        <w:t>async</w:t>
      </w:r>
      <w:r>
        <w:t xml:space="preserve"> too. Put </w:t>
      </w:r>
      <w:r>
        <w:rPr>
          <w:rStyle w:val="VerbatimChar"/>
        </w:rPr>
        <w:t>async</w:t>
      </w:r>
      <w:r>
        <w:t xml:space="preserve"> before the brackets:</w:t>
      </w:r>
    </w:p>
    <w:p w14:paraId="33F7E089" w14:textId="77777777" w:rsidR="000C5186" w:rsidRDefault="00166F5B">
      <w:pPr>
        <w:pStyle w:val="SourceCode"/>
      </w:pPr>
      <w:r>
        <w:rPr>
          <w:rStyle w:val="KeywordTok"/>
        </w:rPr>
        <w:t>const</w:t>
      </w:r>
      <w:r>
        <w:rPr>
          <w:rStyle w:val="NormalTok"/>
        </w:rPr>
        <w:t xml:space="preserve"> greetMember </w:t>
      </w:r>
      <w:r>
        <w:rPr>
          <w:rStyle w:val="OperatorTok"/>
        </w:rPr>
        <w:t>=</w:t>
      </w:r>
      <w:r>
        <w:rPr>
          <w:rStyle w:val="NormalTok"/>
        </w:rPr>
        <w:t xml:space="preserve"> </w:t>
      </w:r>
      <w:r>
        <w:rPr>
          <w:rStyle w:val="KeywordTok"/>
        </w:rPr>
        <w:t>async</w:t>
      </w:r>
      <w:r>
        <w:rPr>
          <w:rStyle w:val="NormalTok"/>
        </w:rPr>
        <w:t xml:space="preserve"> (name)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500</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 xml:space="preserve">`Welcome back,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w:t>
      </w:r>
      <w:r>
        <w:rPr>
          <w:rStyle w:val="OperatorTok"/>
        </w:rPr>
        <w:t>;</w:t>
      </w:r>
      <w:r>
        <w:br/>
      </w:r>
      <w:r>
        <w:br/>
      </w:r>
      <w:r>
        <w:rPr>
          <w:rStyle w:val="FunctionTok"/>
        </w:rPr>
        <w:t>greetMember</w:t>
      </w:r>
      <w:r>
        <w:rPr>
          <w:rStyle w:val="NormalTok"/>
        </w:rPr>
        <w:t>(</w:t>
      </w:r>
      <w:r>
        <w:rPr>
          <w:rStyle w:val="StringTok"/>
        </w:rPr>
        <w:t>"Priya"</w:t>
      </w:r>
      <w:r>
        <w:rPr>
          <w:rStyle w:val="NormalTok"/>
        </w:rPr>
        <w:t>)</w:t>
      </w:r>
      <w:r>
        <w:rPr>
          <w:rStyle w:val="OperatorTok"/>
        </w:rPr>
        <w:t>.</w:t>
      </w:r>
      <w:r>
        <w:rPr>
          <w:rStyle w:val="FunctionTok"/>
        </w:rPr>
        <w:t>then</w:t>
      </w:r>
      <w:r>
        <w:rPr>
          <w:rStyle w:val="NormalTok"/>
        </w:rPr>
        <w:t xml:space="preserve">((message)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(message))</w:t>
      </w:r>
      <w:r>
        <w:rPr>
          <w:rStyle w:val="OperatorTok"/>
        </w:rPr>
        <w:t>;</w:t>
      </w:r>
      <w:r>
        <w:br/>
      </w:r>
      <w:r>
        <w:rPr>
          <w:rStyle w:val="CommentTok"/>
        </w:rPr>
        <w:t>// prints (after about half a second): Welcome back, Priya!</w:t>
      </w:r>
    </w:p>
    <w:p w14:paraId="476DA955" w14:textId="77777777" w:rsidR="000C5186" w:rsidRDefault="00166F5B">
      <w:pPr>
        <w:pStyle w:val="FirstParagraph"/>
      </w:pPr>
      <w:r>
        <w:t>You'll often see them as callbacks, like an event listener that needs to wait for something (</w:t>
      </w:r>
      <w:hyperlink w:anchor="ch-21-events">
        <w:r>
          <w:rPr>
            <w:rStyle w:val="Hyperlink"/>
          </w:rPr>
          <w:t>chapter 21</w:t>
        </w:r>
      </w:hyperlink>
      <w:r>
        <w:t>):</w:t>
      </w:r>
    </w:p>
    <w:p w14:paraId="5505F93F" w14:textId="77777777" w:rsidR="000C5186" w:rsidRDefault="00166F5B">
      <w:pPr>
        <w:pStyle w:val="SourceCode"/>
      </w:pPr>
      <w:r>
        <w:rPr>
          <w:rStyle w:val="NormalTok"/>
        </w:rPr>
        <w:t>saveButton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w:t>
      </w:r>
      <w:r>
        <w:rPr>
          <w:rStyle w:val="FunctionTok"/>
        </w:rPr>
        <w:t>saveDraft</w:t>
      </w:r>
      <w:r>
        <w:rPr>
          <w:rStyle w:val="NormalTok"/>
        </w:rPr>
        <w:t>()</w:t>
      </w:r>
      <w:r>
        <w:rPr>
          <w:rStyle w:val="OperatorTok"/>
        </w:rPr>
        <w:t>;</w:t>
      </w:r>
      <w:r>
        <w:rPr>
          <w:rStyle w:val="NormalTok"/>
        </w:rPr>
        <w:t xml:space="preserve"> </w:t>
      </w:r>
      <w:r>
        <w:rPr>
          <w:rStyle w:val="CommentTok"/>
        </w:rPr>
        <w:t>// wait for the save to finish</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"Draft saved"</w:t>
      </w:r>
      <w:r>
        <w:rPr>
          <w:rStyle w:val="NormalTok"/>
        </w:rPr>
        <w:t>)</w:t>
      </w:r>
      <w:r>
        <w:rPr>
          <w:rStyle w:val="OperatorTok"/>
        </w:rPr>
        <w:t>;</w:t>
      </w:r>
      <w:r>
        <w:br/>
      </w:r>
      <w:r>
        <w:rPr>
          <w:rStyle w:val="NormalTok"/>
        </w:rPr>
        <w:t>})</w:t>
      </w:r>
      <w:r>
        <w:rPr>
          <w:rStyle w:val="OperatorTok"/>
        </w:rPr>
        <w:t>;</w:t>
      </w:r>
    </w:p>
    <w:p w14:paraId="6137B7C8" w14:textId="77777777" w:rsidR="000C5186" w:rsidRDefault="00166F5B">
      <w:pPr>
        <w:pStyle w:val="FirstParagraph"/>
      </w:pPr>
      <w:r>
        <w:t xml:space="preserve">(That's a sketch: </w:t>
      </w:r>
      <w:r>
        <w:rPr>
          <w:rStyle w:val="VerbatimChar"/>
        </w:rPr>
        <w:t>saveButton</w:t>
      </w:r>
      <w:r>
        <w:t xml:space="preserve"> and </w:t>
      </w:r>
      <w:r>
        <w:rPr>
          <w:rStyle w:val="VerbatimChar"/>
        </w:rPr>
        <w:t>saveDraft</w:t>
      </w:r>
      <w:r>
        <w:t xml:space="preserve"> stand for a real button and a real saving function.)</w:t>
      </w:r>
    </w:p>
    <w:p w14:paraId="319261F4" w14:textId="77777777" w:rsidR="000C5186" w:rsidRDefault="00166F5B">
      <w:pPr>
        <w:pStyle w:val="Heading4"/>
      </w:pPr>
      <w:bookmarkStart w:id="837" w:name="one-by-one-or-all-at-once"/>
      <w:bookmarkEnd w:id="836"/>
      <w:r>
        <w:t>One by one, or all at once?</w:t>
      </w:r>
    </w:p>
    <w:p w14:paraId="57C48F80" w14:textId="77777777" w:rsidR="000C5186" w:rsidRDefault="00166F5B">
      <w:pPr>
        <w:pStyle w:val="FirstParagraph"/>
      </w:pPr>
      <w:r>
        <w:rPr>
          <w:rStyle w:val="VerbatimChar"/>
        </w:rPr>
        <w:t>await</w:t>
      </w:r>
      <w:r>
        <w:t xml:space="preserve"> makes it very easy to do things one after another. Sometimes that's exactly right, and sometimes it wastes time. Here's a kitchen cooking three dishes, using the </w:t>
      </w:r>
      <w:r>
        <w:rPr>
          <w:rStyle w:val="VerbatimChar"/>
        </w:rPr>
        <w:t>cook</w:t>
      </w:r>
      <w:r>
        <w:t xml:space="preserve"> helper from chapter 31:</w:t>
      </w:r>
    </w:p>
    <w:p w14:paraId="2AC214BE" w14:textId="77777777" w:rsidR="000C5186" w:rsidRDefault="00166F5B">
      <w:pPr>
        <w:pStyle w:val="SourceCode"/>
      </w:pPr>
      <w:r>
        <w:rPr>
          <w:rStyle w:val="KeywordTok"/>
        </w:rPr>
        <w:t>function</w:t>
      </w:r>
      <w:r>
        <w:rPr>
          <w:rStyle w:val="NormalTok"/>
        </w:rPr>
        <w:t xml:space="preserve"> </w:t>
      </w:r>
      <w:r>
        <w:rPr>
          <w:rStyle w:val="FunctionTok"/>
        </w:rPr>
        <w:t>cook</w:t>
      </w:r>
      <w:r>
        <w:rPr>
          <w:rStyle w:val="NormalTok"/>
        </w:rPr>
        <w:t>(dish</w:t>
      </w:r>
      <w:r>
        <w:rPr>
          <w:rStyle w:val="OperatorTok"/>
        </w:rPr>
        <w:t>,</w:t>
      </w:r>
      <w:r>
        <w:rPr>
          <w:rStyle w:val="NormalTok"/>
        </w:rPr>
        <w:t xml:space="preserve"> ms) {</w:t>
      </w:r>
      <w:r>
        <w:br/>
      </w:r>
      <w:r>
        <w:rPr>
          <w:rStyle w:val="NormalTok"/>
        </w:rPr>
        <w:t xml:space="preserve">  </w:t>
      </w:r>
      <w:r>
        <w:rPr>
          <w:rStyle w:val="ControlFlowTok"/>
        </w:rPr>
        <w:t>return</w:t>
      </w:r>
      <w:r>
        <w:rPr>
          <w:rStyle w:val="NormalTok"/>
        </w:rPr>
        <w:t xml:space="preserve"> </w:t>
      </w:r>
      <w:r>
        <w:rPr>
          <w:rStyle w:val="FunctionTok"/>
        </w:rPr>
        <w:t>wait</w:t>
      </w:r>
      <w:r>
        <w:rPr>
          <w:rStyle w:val="NormalTok"/>
        </w:rPr>
        <w:t>(ms)</w:t>
      </w:r>
      <w:r>
        <w:rPr>
          <w:rStyle w:val="OperatorTok"/>
        </w:rPr>
        <w:t>.</w:t>
      </w:r>
      <w:r>
        <w:rPr>
          <w:rStyle w:val="FunctionTok"/>
        </w:rPr>
        <w:t>then</w:t>
      </w:r>
      <w:r>
        <w:rPr>
          <w:rStyle w:val="NormalTok"/>
        </w:rPr>
        <w:t xml:space="preserve">(() </w:t>
      </w:r>
      <w:r>
        <w:rPr>
          <w:rStyle w:val="KeywordTok"/>
        </w:rPr>
        <w:t>=&gt;</w:t>
      </w:r>
      <w:r>
        <w:rPr>
          <w:rStyle w:val="NormalTok"/>
        </w:rPr>
        <w:t xml:space="preserve"> dish)</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cookOneByOne</w:t>
      </w:r>
      <w:r>
        <w:rPr>
          <w:rStyle w:val="NormalTok"/>
        </w:rPr>
        <w:t>() {</w:t>
      </w:r>
      <w:r>
        <w:br/>
      </w:r>
      <w:r>
        <w:rPr>
          <w:rStyle w:val="NormalTok"/>
        </w:rPr>
        <w:t xml:space="preserve">  </w:t>
      </w:r>
      <w:r>
        <w:rPr>
          <w:rStyle w:val="KeywordTok"/>
        </w:rPr>
        <w:t>const</w:t>
      </w:r>
      <w:r>
        <w:rPr>
          <w:rStyle w:val="NormalTok"/>
        </w:rPr>
        <w:t xml:space="preserve"> start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KeywordTok"/>
        </w:rPr>
        <w:t>const</w:t>
      </w:r>
      <w:r>
        <w:rPr>
          <w:rStyle w:val="NormalTok"/>
        </w:rPr>
        <w:t xml:space="preserve"> pasta </w:t>
      </w:r>
      <w:r>
        <w:rPr>
          <w:rStyle w:val="OperatorTok"/>
        </w:rPr>
        <w:t>=</w:t>
      </w:r>
      <w:r>
        <w:rPr>
          <w:rStyle w:val="NormalTok"/>
        </w:rPr>
        <w:t xml:space="preserve"> </w:t>
      </w:r>
      <w:r>
        <w:rPr>
          <w:rStyle w:val="ControlFlowTok"/>
        </w:rPr>
        <w:t>await</w:t>
      </w:r>
      <w:r>
        <w:rPr>
          <w:rStyle w:val="NormalTok"/>
        </w:rPr>
        <w:t xml:space="preserve"> </w:t>
      </w:r>
      <w:r>
        <w:rPr>
          <w:rStyle w:val="FunctionTok"/>
        </w:rPr>
        <w:t>cook</w:t>
      </w:r>
      <w:r>
        <w:rPr>
          <w:rStyle w:val="NormalTok"/>
        </w:rPr>
        <w:t>(</w:t>
      </w:r>
      <w:r>
        <w:rPr>
          <w:rStyle w:val="StringTok"/>
        </w:rPr>
        <w:t>"pasta"</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 xml:space="preserve">  </w:t>
      </w:r>
      <w:r>
        <w:rPr>
          <w:rStyle w:val="KeywordTok"/>
        </w:rPr>
        <w:t>const</w:t>
      </w:r>
      <w:r>
        <w:rPr>
          <w:rStyle w:val="NormalTok"/>
        </w:rPr>
        <w:t xml:space="preserve"> sauce </w:t>
      </w:r>
      <w:r>
        <w:rPr>
          <w:rStyle w:val="OperatorTok"/>
        </w:rPr>
        <w:t>=</w:t>
      </w:r>
      <w:r>
        <w:rPr>
          <w:rStyle w:val="NormalTok"/>
        </w:rPr>
        <w:t xml:space="preserve"> </w:t>
      </w:r>
      <w:r>
        <w:rPr>
          <w:rStyle w:val="ControlFlowTok"/>
        </w:rPr>
        <w:t>await</w:t>
      </w:r>
      <w:r>
        <w:rPr>
          <w:rStyle w:val="NormalTok"/>
        </w:rPr>
        <w:t xml:space="preserve"> </w:t>
      </w:r>
      <w:r>
        <w:rPr>
          <w:rStyle w:val="FunctionTok"/>
        </w:rPr>
        <w:t>cook</w:t>
      </w:r>
      <w:r>
        <w:rPr>
          <w:rStyle w:val="NormalTok"/>
        </w:rPr>
        <w:t>(</w:t>
      </w:r>
      <w:r>
        <w:rPr>
          <w:rStyle w:val="StringTok"/>
        </w:rPr>
        <w:t>"sauce"</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KeywordTok"/>
        </w:rPr>
        <w:t>const</w:t>
      </w:r>
      <w:r>
        <w:rPr>
          <w:rStyle w:val="NormalTok"/>
        </w:rPr>
        <w:t xml:space="preserve"> salad </w:t>
      </w:r>
      <w:r>
        <w:rPr>
          <w:rStyle w:val="OperatorTok"/>
        </w:rPr>
        <w:t>=</w:t>
      </w:r>
      <w:r>
        <w:rPr>
          <w:rStyle w:val="NormalTok"/>
        </w:rPr>
        <w:t xml:space="preserve"> </w:t>
      </w:r>
      <w:r>
        <w:rPr>
          <w:rStyle w:val="ControlFlowTok"/>
        </w:rPr>
        <w:t>await</w:t>
      </w:r>
      <w:r>
        <w:rPr>
          <w:rStyle w:val="NormalTok"/>
        </w:rPr>
        <w:t xml:space="preserve"> </w:t>
      </w:r>
      <w:r>
        <w:rPr>
          <w:rStyle w:val="FunctionTok"/>
        </w:rPr>
        <w:t>cook</w:t>
      </w:r>
      <w:r>
        <w:rPr>
          <w:rStyle w:val="NormalTok"/>
        </w:rPr>
        <w:t>(</w:t>
      </w:r>
      <w:r>
        <w:rPr>
          <w:rStyle w:val="StringTok"/>
        </w:rPr>
        <w:t>"salad"</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(pasta</w:t>
      </w:r>
      <w:r>
        <w:rPr>
          <w:rStyle w:val="OperatorTok"/>
        </w:rPr>
        <w:t>,</w:t>
      </w:r>
      <w:r>
        <w:rPr>
          <w:rStyle w:val="NormalTok"/>
        </w:rPr>
        <w:t xml:space="preserve"> sauce</w:t>
      </w:r>
      <w:r>
        <w:rPr>
          <w:rStyle w:val="OperatorTok"/>
        </w:rPr>
        <w:t>,</w:t>
      </w:r>
      <w:r>
        <w:rPr>
          <w:rStyle w:val="NormalTok"/>
        </w:rPr>
        <w:t xml:space="preserve"> salad)</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`One by one: about </w:t>
      </w:r>
      <w:r>
        <w:rPr>
          <w:rStyle w:val="SpecialCharTok"/>
        </w:rPr>
        <w:t>${</w:t>
      </w:r>
      <w:r>
        <w:rPr>
          <w:rStyle w:val="BuiltInTok"/>
        </w:rPr>
        <w:t>Math</w:t>
      </w:r>
      <w:r>
        <w:rPr>
          <w:rStyle w:val="OperatorTok"/>
        </w:rPr>
        <w:t>.</w:t>
      </w:r>
      <w:r>
        <w:rPr>
          <w:rStyle w:val="FunctionTok"/>
        </w:rPr>
        <w:t>round</w:t>
      </w:r>
      <w:r>
        <w:rPr>
          <w:rStyle w:val="NormalTok"/>
        </w:rPr>
        <w:t>((</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 </w:t>
      </w:r>
      <w:r>
        <w:rPr>
          <w:rStyle w:val="OperatorTok"/>
        </w:rPr>
        <w:t>/</w:t>
      </w:r>
      <w:r>
        <w:rPr>
          <w:rStyle w:val="NormalTok"/>
        </w:rPr>
        <w:t xml:space="preserve"> </w:t>
      </w:r>
      <w:r>
        <w:rPr>
          <w:rStyle w:val="DecValTok"/>
        </w:rPr>
        <w:t>1000</w:t>
      </w:r>
      <w:r>
        <w:rPr>
          <w:rStyle w:val="NormalTok"/>
        </w:rPr>
        <w:t>)</w:t>
      </w:r>
      <w:r>
        <w:rPr>
          <w:rStyle w:val="SpecialCharTok"/>
        </w:rPr>
        <w:t>}</w:t>
      </w:r>
      <w:r>
        <w:rPr>
          <w:rStyle w:val="VerbatimStringTok"/>
        </w:rPr>
        <w:t xml:space="preserve"> seconds`</w:t>
      </w:r>
      <w:r>
        <w:rPr>
          <w:rStyle w:val="NormalTok"/>
        </w:rPr>
        <w:t>)</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cookAllAtOnce</w:t>
      </w:r>
      <w:r>
        <w:rPr>
          <w:rStyle w:val="NormalTok"/>
        </w:rPr>
        <w:t>() {</w:t>
      </w:r>
      <w:r>
        <w:br/>
      </w:r>
      <w:r>
        <w:rPr>
          <w:rStyle w:val="NormalTok"/>
        </w:rPr>
        <w:t xml:space="preserve">  </w:t>
      </w:r>
      <w:r>
        <w:rPr>
          <w:rStyle w:val="KeywordTok"/>
        </w:rPr>
        <w:t>const</w:t>
      </w:r>
      <w:r>
        <w:rPr>
          <w:rStyle w:val="NormalTok"/>
        </w:rPr>
        <w:t xml:space="preserve"> start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KeywordTok"/>
        </w:rPr>
        <w:t>const</w:t>
      </w:r>
      <w:r>
        <w:rPr>
          <w:rStyle w:val="NormalTok"/>
        </w:rPr>
        <w:t xml:space="preserve"> [pasta</w:t>
      </w:r>
      <w:r>
        <w:rPr>
          <w:rStyle w:val="OperatorTok"/>
        </w:rPr>
        <w:t>,</w:t>
      </w:r>
      <w:r>
        <w:rPr>
          <w:rStyle w:val="NormalTok"/>
        </w:rPr>
        <w:t xml:space="preserve"> sauce</w:t>
      </w:r>
      <w:r>
        <w:rPr>
          <w:rStyle w:val="OperatorTok"/>
        </w:rPr>
        <w:t>,</w:t>
      </w:r>
      <w:r>
        <w:rPr>
          <w:rStyle w:val="NormalTok"/>
        </w:rPr>
        <w:t xml:space="preserve"> salad] </w:t>
      </w:r>
      <w:r>
        <w:rPr>
          <w:rStyle w:val="OperatorTok"/>
        </w:rPr>
        <w:t>=</w:t>
      </w:r>
      <w:r>
        <w:rPr>
          <w:rStyle w:val="NormalTok"/>
        </w:rPr>
        <w:t xml:space="preserve"> </w:t>
      </w:r>
      <w:r>
        <w:rPr>
          <w:rStyle w:val="ControlFlowTok"/>
        </w:rPr>
        <w:t>await</w:t>
      </w:r>
      <w:r>
        <w:rPr>
          <w:rStyle w:val="NormalTok"/>
        </w:rPr>
        <w:t xml:space="preserve"> </w:t>
      </w:r>
      <w:r>
        <w:rPr>
          <w:rStyle w:val="BuiltInTok"/>
        </w:rPr>
        <w:t>Promise</w:t>
      </w:r>
      <w:r>
        <w:rPr>
          <w:rStyle w:val="OperatorTok"/>
        </w:rPr>
        <w:t>.</w:t>
      </w:r>
      <w:r>
        <w:rPr>
          <w:rStyle w:val="FunctionTok"/>
        </w:rPr>
        <w:t>all</w:t>
      </w:r>
      <w:r>
        <w:rPr>
          <w:rStyle w:val="NormalTok"/>
        </w:rPr>
        <w:t>([</w:t>
      </w:r>
      <w:r>
        <w:br/>
      </w:r>
      <w:r>
        <w:rPr>
          <w:rStyle w:val="NormalTok"/>
        </w:rPr>
        <w:t xml:space="preserve">    </w:t>
      </w:r>
      <w:r>
        <w:rPr>
          <w:rStyle w:val="FunctionTok"/>
        </w:rPr>
        <w:t>cook</w:t>
      </w:r>
      <w:r>
        <w:rPr>
          <w:rStyle w:val="NormalTok"/>
        </w:rPr>
        <w:t>(</w:t>
      </w:r>
      <w:r>
        <w:rPr>
          <w:rStyle w:val="StringTok"/>
        </w:rPr>
        <w:t>"pasta"</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 xml:space="preserve">    </w:t>
      </w:r>
      <w:r>
        <w:rPr>
          <w:rStyle w:val="FunctionTok"/>
        </w:rPr>
        <w:t>cook</w:t>
      </w:r>
      <w:r>
        <w:rPr>
          <w:rStyle w:val="NormalTok"/>
        </w:rPr>
        <w:t>(</w:t>
      </w:r>
      <w:r>
        <w:rPr>
          <w:rStyle w:val="StringTok"/>
        </w:rPr>
        <w:t>"sauce"</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FunctionTok"/>
        </w:rPr>
        <w:t>cook</w:t>
      </w:r>
      <w:r>
        <w:rPr>
          <w:rStyle w:val="NormalTok"/>
        </w:rPr>
        <w:t>(</w:t>
      </w:r>
      <w:r>
        <w:rPr>
          <w:rStyle w:val="StringTok"/>
        </w:rPr>
        <w:t>"salad"</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(pasta</w:t>
      </w:r>
      <w:r>
        <w:rPr>
          <w:rStyle w:val="OperatorTok"/>
        </w:rPr>
        <w:t>,</w:t>
      </w:r>
      <w:r>
        <w:rPr>
          <w:rStyle w:val="NormalTok"/>
        </w:rPr>
        <w:t xml:space="preserve"> sauce</w:t>
      </w:r>
      <w:r>
        <w:rPr>
          <w:rStyle w:val="OperatorTok"/>
        </w:rPr>
        <w:t>,</w:t>
      </w:r>
      <w:r>
        <w:rPr>
          <w:rStyle w:val="NormalTok"/>
        </w:rPr>
        <w:t xml:space="preserve"> salad)</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`All at once: about </w:t>
      </w:r>
      <w:r>
        <w:rPr>
          <w:rStyle w:val="SpecialCharTok"/>
        </w:rPr>
        <w:t>${</w:t>
      </w:r>
      <w:r>
        <w:rPr>
          <w:rStyle w:val="BuiltInTok"/>
        </w:rPr>
        <w:t>Math</w:t>
      </w:r>
      <w:r>
        <w:rPr>
          <w:rStyle w:val="OperatorTok"/>
        </w:rPr>
        <w:t>.</w:t>
      </w:r>
      <w:r>
        <w:rPr>
          <w:rStyle w:val="FunctionTok"/>
        </w:rPr>
        <w:t>round</w:t>
      </w:r>
      <w:r>
        <w:rPr>
          <w:rStyle w:val="NormalTok"/>
        </w:rPr>
        <w:t>((</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 </w:t>
      </w:r>
      <w:r>
        <w:rPr>
          <w:rStyle w:val="OperatorTok"/>
        </w:rPr>
        <w:t>/</w:t>
      </w:r>
      <w:r>
        <w:rPr>
          <w:rStyle w:val="NormalTok"/>
        </w:rPr>
        <w:t xml:space="preserve"> </w:t>
      </w:r>
      <w:r>
        <w:rPr>
          <w:rStyle w:val="DecValTok"/>
        </w:rPr>
        <w:t>1000</w:t>
      </w:r>
      <w:r>
        <w:rPr>
          <w:rStyle w:val="NormalTok"/>
        </w:rPr>
        <w:t>)</w:t>
      </w:r>
      <w:r>
        <w:rPr>
          <w:rStyle w:val="SpecialCharTok"/>
        </w:rPr>
        <w:t>}</w:t>
      </w:r>
      <w:r>
        <w:rPr>
          <w:rStyle w:val="VerbatimStringTok"/>
        </w:rPr>
        <w:t xml:space="preserve"> seconds`</w:t>
      </w:r>
      <w:r>
        <w:rPr>
          <w:rStyle w:val="NormalTok"/>
        </w:rPr>
        <w:t>)</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compare</w:t>
      </w:r>
      <w:r>
        <w:rPr>
          <w:rStyle w:val="NormalTok"/>
        </w:rPr>
        <w:t>() {</w:t>
      </w:r>
      <w:r>
        <w:br/>
      </w:r>
      <w:r>
        <w:rPr>
          <w:rStyle w:val="NormalTok"/>
        </w:rPr>
        <w:t xml:space="preserve">  </w:t>
      </w:r>
      <w:r>
        <w:rPr>
          <w:rStyle w:val="ControlFlowTok"/>
        </w:rPr>
        <w:t>await</w:t>
      </w:r>
      <w:r>
        <w:rPr>
          <w:rStyle w:val="NormalTok"/>
        </w:rPr>
        <w:t xml:space="preserve"> </w:t>
      </w:r>
      <w:r>
        <w:rPr>
          <w:rStyle w:val="FunctionTok"/>
        </w:rPr>
        <w:t>cookOneByOne</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cookAllAtOnce</w:t>
      </w:r>
      <w:r>
        <w:rPr>
          <w:rStyle w:val="NormalTok"/>
        </w:rPr>
        <w:t>()</w:t>
      </w:r>
      <w:r>
        <w:rPr>
          <w:rStyle w:val="OperatorTok"/>
        </w:rPr>
        <w:t>;</w:t>
      </w:r>
      <w:r>
        <w:br/>
      </w:r>
      <w:r>
        <w:rPr>
          <w:rStyle w:val="NormalTok"/>
        </w:rPr>
        <w:t>}</w:t>
      </w:r>
      <w:r>
        <w:br/>
      </w:r>
      <w:r>
        <w:br/>
      </w:r>
      <w:r>
        <w:rPr>
          <w:rStyle w:val="FunctionTok"/>
        </w:rPr>
        <w:t>compare</w:t>
      </w:r>
      <w:r>
        <w:rPr>
          <w:rStyle w:val="NormalTok"/>
        </w:rPr>
        <w:t>()</w:t>
      </w:r>
      <w:r>
        <w:rPr>
          <w:rStyle w:val="OperatorTok"/>
        </w:rPr>
        <w:t>;</w:t>
      </w:r>
    </w:p>
    <w:p w14:paraId="72A27E6F" w14:textId="77777777" w:rsidR="000C5186" w:rsidRDefault="00166F5B">
      <w:pPr>
        <w:pStyle w:val="FirstParagraph"/>
      </w:pPr>
      <w:r>
        <w:t>You'll see:</w:t>
      </w:r>
    </w:p>
    <w:p w14:paraId="5ED9581E" w14:textId="77777777" w:rsidR="000C5186" w:rsidRDefault="00166F5B">
      <w:pPr>
        <w:pStyle w:val="SourceCode"/>
      </w:pPr>
      <w:r>
        <w:rPr>
          <w:rStyle w:val="VerbatimChar"/>
        </w:rPr>
        <w:t>pasta sauce salad</w:t>
      </w:r>
      <w:r>
        <w:br/>
      </w:r>
      <w:r>
        <w:rPr>
          <w:rStyle w:val="VerbatimChar"/>
        </w:rPr>
        <w:t>One by one: about 4 seconds</w:t>
      </w:r>
      <w:r>
        <w:br/>
      </w:r>
      <w:r>
        <w:rPr>
          <w:rStyle w:val="VerbatimChar"/>
        </w:rPr>
        <w:t>pasta sauce salad</w:t>
      </w:r>
      <w:r>
        <w:br/>
      </w:r>
      <w:r>
        <w:rPr>
          <w:rStyle w:val="VerbatimChar"/>
        </w:rPr>
        <w:t>All at once: about 2 seconds</w:t>
      </w:r>
    </w:p>
    <w:p w14:paraId="53165109" w14:textId="77777777" w:rsidR="000C5186" w:rsidRDefault="00166F5B">
      <w:pPr>
        <w:pStyle w:val="Compact"/>
        <w:numPr>
          <w:ilvl w:val="0"/>
          <w:numId w:val="358"/>
        </w:numPr>
      </w:pPr>
      <w:r>
        <w:rPr>
          <w:b/>
          <w:bCs/>
        </w:rPr>
        <w:t>One by one</w:t>
      </w:r>
      <w:r>
        <w:t xml:space="preserve"> (sequential): each </w:t>
      </w:r>
      <w:r>
        <w:rPr>
          <w:rStyle w:val="VerbatimChar"/>
        </w:rPr>
        <w:t>await</w:t>
      </w:r>
      <w:r>
        <w:t xml:space="preserve"> waits for the dish before starting the next one. 2 + 1 + 1 = about 4 seconds.</w:t>
      </w:r>
    </w:p>
    <w:p w14:paraId="1A2FB3D1" w14:textId="77777777" w:rsidR="000C5186" w:rsidRDefault="00166F5B">
      <w:pPr>
        <w:pStyle w:val="Compact"/>
        <w:numPr>
          <w:ilvl w:val="0"/>
          <w:numId w:val="358"/>
        </w:numPr>
      </w:pPr>
      <w:r>
        <w:rPr>
          <w:b/>
          <w:bCs/>
        </w:rPr>
        <w:t>All at once</w:t>
      </w:r>
      <w:r>
        <w:t xml:space="preserve"> (parallel): all three start straight away, and one </w:t>
      </w:r>
      <w:r>
        <w:rPr>
          <w:rStyle w:val="VerbatimChar"/>
        </w:rPr>
        <w:t>await</w:t>
      </w:r>
      <w:r>
        <w:t xml:space="preserve"> waits for </w:t>
      </w:r>
      <w:r>
        <w:rPr>
          <w:rStyle w:val="VerbatimChar"/>
        </w:rPr>
        <w:t>Promise.all</w:t>
      </w:r>
      <w:r>
        <w:t>. You only wait for the slowest dish: about 2 seconds.</w:t>
      </w:r>
    </w:p>
    <w:p w14:paraId="331221D5" w14:textId="77777777" w:rsidR="000C5186" w:rsidRDefault="00166F5B">
      <w:pPr>
        <w:pStyle w:val="Compact"/>
        <w:numPr>
          <w:ilvl w:val="0"/>
          <w:numId w:val="358"/>
        </w:numPr>
      </w:pPr>
      <w:r>
        <w:rPr>
          <w:rStyle w:val="VerbatimChar"/>
        </w:rPr>
        <w:t>const [pasta, sauce, salad] = ...</w:t>
      </w:r>
      <w:r>
        <w:t xml:space="preserve"> is array destructuring from </w:t>
      </w:r>
      <w:hyperlink w:anchor="ch-15-destructuring-spread-rest">
        <w:r>
          <w:rPr>
            <w:rStyle w:val="Hyperlink"/>
          </w:rPr>
          <w:t>chapter 15</w:t>
        </w:r>
      </w:hyperlink>
      <w:r>
        <w:t xml:space="preserve">. It unpacks the array that </w:t>
      </w:r>
      <w:r>
        <w:rPr>
          <w:rStyle w:val="VerbatimChar"/>
        </w:rPr>
        <w:t>Promise.all</w:t>
      </w:r>
      <w:r>
        <w:t xml:space="preserve"> gives you.</w:t>
      </w:r>
    </w:p>
    <w:p w14:paraId="59A8B81A" w14:textId="77777777" w:rsidR="000C5186" w:rsidRDefault="00166F5B">
      <w:pPr>
        <w:pStyle w:val="FirstParagraph"/>
      </w:pPr>
      <w:r>
        <w:t>So which one should you use?</w:t>
      </w:r>
    </w:p>
    <w:tbl>
      <w:tblPr>
        <w:tblStyle w:val="Table"/>
        <w:tblW w:w="0" w:type="auto"/>
        <w:tblLook w:val="0020" w:firstRow="1" w:lastRow="0" w:firstColumn="0" w:lastColumn="0" w:noHBand="0" w:noVBand="0"/>
      </w:tblPr>
      <w:tblGrid>
        <w:gridCol w:w="2491"/>
        <w:gridCol w:w="3152"/>
        <w:gridCol w:w="3933"/>
      </w:tblGrid>
      <w:tr w:rsidR="000C5186" w14:paraId="5D6DD39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8ABA17A" w14:textId="77777777" w:rsidR="000C5186" w:rsidRDefault="00166F5B">
            <w:pPr>
              <w:pStyle w:val="Compact"/>
            </w:pPr>
            <w:r>
              <w:t>If...</w:t>
            </w:r>
          </w:p>
        </w:tc>
        <w:tc>
          <w:tcPr>
            <w:tcW w:w="0" w:type="auto"/>
          </w:tcPr>
          <w:p w14:paraId="2B5E8B9B" w14:textId="77777777" w:rsidR="000C5186" w:rsidRDefault="00166F5B">
            <w:pPr>
              <w:pStyle w:val="Compact"/>
            </w:pPr>
            <w:r>
              <w:t>Then...</w:t>
            </w:r>
          </w:p>
        </w:tc>
        <w:tc>
          <w:tcPr>
            <w:tcW w:w="0" w:type="auto"/>
          </w:tcPr>
          <w:p w14:paraId="651E7B52" w14:textId="77777777" w:rsidR="000C5186" w:rsidRDefault="00166F5B">
            <w:pPr>
              <w:pStyle w:val="Compact"/>
            </w:pPr>
            <w:r>
              <w:t>Example</w:t>
            </w:r>
          </w:p>
        </w:tc>
      </w:tr>
      <w:tr w:rsidR="000C5186" w14:paraId="2986FAF0" w14:textId="77777777">
        <w:tc>
          <w:tcPr>
            <w:tcW w:w="0" w:type="auto"/>
          </w:tcPr>
          <w:p w14:paraId="595B9A7A" w14:textId="77777777" w:rsidR="000C5186" w:rsidRDefault="00166F5B">
            <w:pPr>
              <w:pStyle w:val="Compact"/>
            </w:pPr>
            <w:r>
              <w:t>a step needs the result of the step before</w:t>
            </w:r>
          </w:p>
        </w:tc>
        <w:tc>
          <w:tcPr>
            <w:tcW w:w="0" w:type="auto"/>
          </w:tcPr>
          <w:p w14:paraId="2A422ADD" w14:textId="77777777" w:rsidR="000C5186" w:rsidRDefault="00166F5B">
            <w:pPr>
              <w:pStyle w:val="Compact"/>
            </w:pPr>
            <w:r>
              <w:t>wait one by one</w:t>
            </w:r>
          </w:p>
        </w:tc>
        <w:tc>
          <w:tcPr>
            <w:tcW w:w="0" w:type="auto"/>
          </w:tcPr>
          <w:p w14:paraId="47733361" w14:textId="77777777" w:rsidR="000C5186" w:rsidRDefault="00166F5B">
            <w:pPr>
              <w:pStyle w:val="Compact"/>
            </w:pPr>
            <w:r>
              <w:t>you need a customer's order number before you can track the parcel</w:t>
            </w:r>
          </w:p>
        </w:tc>
      </w:tr>
      <w:tr w:rsidR="000C5186" w14:paraId="4F84BF0D" w14:textId="77777777">
        <w:tc>
          <w:tcPr>
            <w:tcW w:w="0" w:type="auto"/>
          </w:tcPr>
          <w:p w14:paraId="3A5595D7" w14:textId="77777777" w:rsidR="000C5186" w:rsidRDefault="00166F5B">
            <w:pPr>
              <w:pStyle w:val="Compact"/>
            </w:pPr>
            <w:r>
              <w:t>the steps don't depend on each other</w:t>
            </w:r>
          </w:p>
        </w:tc>
        <w:tc>
          <w:tcPr>
            <w:tcW w:w="0" w:type="auto"/>
          </w:tcPr>
          <w:p w14:paraId="00622BFB" w14:textId="77777777" w:rsidR="000C5186" w:rsidRDefault="00166F5B">
            <w:pPr>
              <w:pStyle w:val="Compact"/>
            </w:pPr>
            <w:r>
              <w:t xml:space="preserve">start them all, then </w:t>
            </w:r>
            <w:r>
              <w:rPr>
                <w:rStyle w:val="VerbatimChar"/>
              </w:rPr>
              <w:t>await Promise.all(...)</w:t>
            </w:r>
          </w:p>
        </w:tc>
        <w:tc>
          <w:tcPr>
            <w:tcW w:w="0" w:type="auto"/>
          </w:tcPr>
          <w:p w14:paraId="513DEB9D" w14:textId="77777777" w:rsidR="000C5186" w:rsidRDefault="00166F5B">
            <w:pPr>
              <w:pStyle w:val="Compact"/>
            </w:pPr>
            <w:r>
              <w:t>loading the weather, the news and your calendar for a dashboard</w:t>
            </w:r>
          </w:p>
        </w:tc>
      </w:tr>
    </w:tbl>
    <w:p w14:paraId="32A235DB" w14:textId="77777777" w:rsidR="000C5186" w:rsidRDefault="00166F5B">
      <w:pPr>
        <w:pStyle w:val="Heading4"/>
      </w:pPr>
      <w:bookmarkStart w:id="838" w:name="loops-forof-waits-for-each-item"/>
      <w:bookmarkEnd w:id="837"/>
      <w:r>
        <w:t xml:space="preserve">Loops: </w:t>
      </w:r>
      <w:r>
        <w:rPr>
          <w:rStyle w:val="VerbatimChar"/>
        </w:rPr>
        <w:t>for...of</w:t>
      </w:r>
      <w:r>
        <w:t xml:space="preserve"> waits for each item</w:t>
      </w:r>
    </w:p>
    <w:p w14:paraId="13F8EE20" w14:textId="77777777" w:rsidR="000C5186" w:rsidRDefault="00166F5B">
      <w:pPr>
        <w:pStyle w:val="FirstParagraph"/>
      </w:pPr>
      <w:r>
        <w:t xml:space="preserve">To do something slow for each item in an array, one at a time, use </w:t>
      </w:r>
      <w:r>
        <w:rPr>
          <w:rStyle w:val="VerbatimChar"/>
        </w:rPr>
        <w:t>await</w:t>
      </w:r>
      <w:r>
        <w:t xml:space="preserve"> inside a </w:t>
      </w:r>
      <w:r>
        <w:rPr>
          <w:rStyle w:val="VerbatimChar"/>
        </w:rPr>
        <w:t>for...of</w:t>
      </w:r>
      <w:r>
        <w:t xml:space="preserve"> loop:</w:t>
      </w:r>
    </w:p>
    <w:p w14:paraId="4FD3F3C0"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rPr>
          <w:rStyle w:val="StringTok"/>
        </w:rPr>
        <w:t>"Intro"</w:t>
      </w:r>
      <w:r>
        <w:rPr>
          <w:rStyle w:val="OperatorTok"/>
        </w:rPr>
        <w:t>,</w:t>
      </w:r>
      <w:r>
        <w:rPr>
          <w:rStyle w:val="NormalTok"/>
        </w:rPr>
        <w:t xml:space="preserve"> </w:t>
      </w:r>
      <w:r>
        <w:rPr>
          <w:rStyle w:val="StringTok"/>
        </w:rPr>
        <w:t>"Chorus"</w:t>
      </w:r>
      <w:r>
        <w:rPr>
          <w:rStyle w:val="OperatorTok"/>
        </w:rPr>
        <w:t>,</w:t>
      </w:r>
      <w:r>
        <w:rPr>
          <w:rStyle w:val="NormalTok"/>
        </w:rPr>
        <w:t xml:space="preserve"> </w:t>
      </w:r>
      <w:r>
        <w:rPr>
          <w:rStyle w:val="StringTok"/>
        </w:rPr>
        <w:t>"Outro"</w:t>
      </w:r>
      <w:r>
        <w:rPr>
          <w:rStyle w:val="NormalTok"/>
        </w:rPr>
        <w:t>]</w:t>
      </w:r>
      <w:r>
        <w:rPr>
          <w:rStyle w:val="Operator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playAll</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song </w:t>
      </w:r>
      <w:r>
        <w:rPr>
          <w:rStyle w:val="KeywordTok"/>
        </w:rPr>
        <w:t>of</w:t>
      </w:r>
      <w:r>
        <w:rPr>
          <w:rStyle w:val="NormalTok"/>
        </w:rPr>
        <w:t xml:space="preserve"> playlist)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`Played: </w:t>
      </w:r>
      <w:r>
        <w:rPr>
          <w:rStyle w:val="SpecialCharTok"/>
        </w:rPr>
        <w:t>${</w:t>
      </w:r>
      <w:r>
        <w:rPr>
          <w:rStyle w:val="NormalTok"/>
        </w:rPr>
        <w:t>song</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"Playlist finished!"</w:t>
      </w:r>
      <w:r>
        <w:rPr>
          <w:rStyle w:val="NormalTok"/>
        </w:rPr>
        <w:t>)</w:t>
      </w:r>
      <w:r>
        <w:rPr>
          <w:rStyle w:val="OperatorTok"/>
        </w:rPr>
        <w:t>;</w:t>
      </w:r>
      <w:r>
        <w:br/>
      </w:r>
      <w:r>
        <w:rPr>
          <w:rStyle w:val="NormalTok"/>
        </w:rPr>
        <w:t>}</w:t>
      </w:r>
      <w:r>
        <w:br/>
      </w:r>
      <w:r>
        <w:br/>
      </w:r>
      <w:r>
        <w:rPr>
          <w:rStyle w:val="FunctionTok"/>
        </w:rPr>
        <w:t>playAll</w:t>
      </w:r>
      <w:r>
        <w:rPr>
          <w:rStyle w:val="NormalTok"/>
        </w:rPr>
        <w:t>()</w:t>
      </w:r>
      <w:r>
        <w:rPr>
          <w:rStyle w:val="OperatorTok"/>
        </w:rPr>
        <w:t>;</w:t>
      </w:r>
    </w:p>
    <w:p w14:paraId="113AFA73" w14:textId="77777777" w:rsidR="000C5186" w:rsidRDefault="00166F5B">
      <w:pPr>
        <w:pStyle w:val="FirstParagraph"/>
      </w:pPr>
      <w:r>
        <w:t>You'll see one song about every second, and then the last line:</w:t>
      </w:r>
    </w:p>
    <w:p w14:paraId="1EA6BE42" w14:textId="77777777" w:rsidR="000C5186" w:rsidRDefault="00166F5B">
      <w:pPr>
        <w:pStyle w:val="SourceCode"/>
      </w:pPr>
      <w:r>
        <w:rPr>
          <w:rStyle w:val="VerbatimChar"/>
        </w:rPr>
        <w:t>Played: Intro</w:t>
      </w:r>
      <w:r>
        <w:br/>
      </w:r>
      <w:r>
        <w:rPr>
          <w:rStyle w:val="VerbatimChar"/>
        </w:rPr>
        <w:t>Played: Chorus</w:t>
      </w:r>
      <w:r>
        <w:br/>
      </w:r>
      <w:r>
        <w:rPr>
          <w:rStyle w:val="VerbatimChar"/>
        </w:rPr>
        <w:t>Played: Outro</w:t>
      </w:r>
      <w:r>
        <w:br/>
      </w:r>
      <w:r>
        <w:rPr>
          <w:rStyle w:val="VerbatimChar"/>
        </w:rPr>
        <w:t>Playlist finished!</w:t>
      </w:r>
    </w:p>
    <w:p w14:paraId="7DDDB174" w14:textId="77777777" w:rsidR="000C5186" w:rsidRDefault="00166F5B">
      <w:pPr>
        <w:pStyle w:val="FirstParagraph"/>
      </w:pPr>
      <w:r>
        <w:t xml:space="preserve">The loop waits at </w:t>
      </w:r>
      <w:r>
        <w:rPr>
          <w:rStyle w:val="VerbatimChar"/>
        </w:rPr>
        <w:t>await</w:t>
      </w:r>
      <w:r>
        <w:t xml:space="preserve"> on every turn. Watch out: </w:t>
      </w:r>
      <w:r>
        <w:rPr>
          <w:rStyle w:val="VerbatimChar"/>
        </w:rPr>
        <w:t>forEach</w:t>
      </w:r>
      <w:r>
        <w:t xml:space="preserve"> does </w:t>
      </w:r>
      <w:r>
        <w:rPr>
          <w:i/>
          <w:iCs/>
        </w:rPr>
        <w:t>not</w:t>
      </w:r>
      <w:r>
        <w:t xml:space="preserve"> </w:t>
      </w:r>
      <w:r>
        <w:t>work like this. You'll see why in "Common mistakes".</w:t>
      </w:r>
    </w:p>
    <w:p w14:paraId="3CEDBA48" w14:textId="77777777" w:rsidR="000C5186" w:rsidRDefault="00166F5B">
      <w:pPr>
        <w:pStyle w:val="Heading4"/>
      </w:pPr>
      <w:bookmarkStart w:id="839" w:name="top-level-await-modules-only"/>
      <w:bookmarkEnd w:id="838"/>
      <w:r>
        <w:t xml:space="preserve">Top-level </w:t>
      </w:r>
      <w:r>
        <w:rPr>
          <w:rStyle w:val="VerbatimChar"/>
        </w:rPr>
        <w:t>await</w:t>
      </w:r>
      <w:r>
        <w:t xml:space="preserve"> (modules only)</w:t>
      </w:r>
    </w:p>
    <w:p w14:paraId="071041D6" w14:textId="77777777" w:rsidR="000C5186" w:rsidRDefault="00166F5B">
      <w:pPr>
        <w:pStyle w:val="FirstParagraph"/>
      </w:pPr>
      <w:r>
        <w:t xml:space="preserve">So far, every </w:t>
      </w:r>
      <w:r>
        <w:rPr>
          <w:rStyle w:val="VerbatimChar"/>
        </w:rPr>
        <w:t>await</w:t>
      </w:r>
      <w:r>
        <w:t xml:space="preserve"> has been inside an </w:t>
      </w:r>
      <w:r>
        <w:rPr>
          <w:rStyle w:val="VerbatimChar"/>
        </w:rPr>
        <w:t>async</w:t>
      </w:r>
      <w:r>
        <w:t xml:space="preserve"> function. In an ES module (</w:t>
      </w:r>
      <w:hyperlink w:anchor="ch-29-modules">
        <w:r>
          <w:rPr>
            <w:rStyle w:val="Hyperlink"/>
          </w:rPr>
          <w:t>chapter 29</w:t>
        </w:r>
      </w:hyperlink>
      <w:r>
        <w:t xml:space="preserve">), you can also use </w:t>
      </w:r>
      <w:r>
        <w:rPr>
          <w:rStyle w:val="VerbatimChar"/>
        </w:rPr>
        <w:t>await</w:t>
      </w:r>
      <w:r>
        <w:t xml:space="preserve"> at the top level of a file, outside any function.</w:t>
      </w:r>
    </w:p>
    <w:p w14:paraId="15BA74E1" w14:textId="77777777" w:rsidR="000C5186" w:rsidRDefault="00166F5B">
      <w:pPr>
        <w:pStyle w:val="BodyText"/>
      </w:pPr>
      <w:r>
        <w:t xml:space="preserve">Add a </w:t>
      </w:r>
      <w:r>
        <w:rPr>
          <w:rStyle w:val="VerbatimChar"/>
        </w:rPr>
        <w:t>package.json</w:t>
      </w:r>
      <w:r>
        <w:t xml:space="preserve"> file containing </w:t>
      </w:r>
      <w:r>
        <w:rPr>
          <w:rStyle w:val="VerbatimChar"/>
        </w:rPr>
        <w:t>{ "type": "module" }</w:t>
      </w:r>
      <w:r>
        <w:t xml:space="preserve"> to your folder, like in chapter 29. Then this works:</w:t>
      </w:r>
    </w:p>
    <w:p w14:paraId="2D228FD1" w14:textId="77777777" w:rsidR="000C5186" w:rsidRDefault="00166F5B">
      <w:pPr>
        <w:pStyle w:val="SourceCode"/>
      </w:pPr>
      <w:r>
        <w:rPr>
          <w:rStyle w:val="CommentTok"/>
        </w:rPr>
        <w:t>// main.js, in a folder whose package.json says { "type": "module" }</w:t>
      </w:r>
      <w:r>
        <w:br/>
      </w:r>
      <w:r>
        <w:rPr>
          <w:rStyle w:val="KeywordTok"/>
        </w:rPr>
        <w:t>const</w:t>
      </w:r>
      <w:r>
        <w:rPr>
          <w:rStyle w:val="NormalTok"/>
        </w:rPr>
        <w:t xml:space="preserve"> food </w:t>
      </w:r>
      <w:r>
        <w:rPr>
          <w:rStyle w:val="OperatorTok"/>
        </w:rPr>
        <w:t>=</w:t>
      </w:r>
      <w:r>
        <w:rPr>
          <w:rStyle w:val="NormalTok"/>
        </w:rPr>
        <w:t xml:space="preserve"> </w:t>
      </w:r>
      <w:r>
        <w:rPr>
          <w:rStyle w:val="ControlFlowTok"/>
        </w:rPr>
        <w:t>await</w:t>
      </w:r>
      <w:r>
        <w:rPr>
          <w:rStyle w:val="NormalTok"/>
        </w:rPr>
        <w:t xml:space="preserve"> </w:t>
      </w:r>
      <w:r>
        <w:rPr>
          <w:rStyle w:val="FunctionTok"/>
        </w:rPr>
        <w:t>orderFood</w:t>
      </w:r>
      <w:r>
        <w:rPr>
          <w:rStyle w:val="NormalTok"/>
        </w:rPr>
        <w:t>(</w:t>
      </w:r>
      <w:r>
        <w:rPr>
          <w:rStyle w:val="StringTok"/>
        </w:rPr>
        <w:t>"salad"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CommentTok"/>
        </w:rPr>
        <w:t>// prints (after about 1 second): Enjoy your salad!</w:t>
      </w:r>
    </w:p>
    <w:p w14:paraId="21F4019F" w14:textId="77777777" w:rsidR="000C5186" w:rsidRDefault="00166F5B">
      <w:pPr>
        <w:pStyle w:val="FirstParagraph"/>
      </w:pPr>
      <w:r>
        <w:t xml:space="preserve">In a CommonJS file, the same code is an error: </w:t>
      </w:r>
      <w:r>
        <w:rPr>
          <w:rStyle w:val="VerbatimChar"/>
        </w:rPr>
        <w:t>SyntaxError: await is only valid in async functions and the top level bodies of modules</w:t>
      </w:r>
      <w:r>
        <w:t xml:space="preserve">. (If there's no </w:t>
      </w:r>
      <w:r>
        <w:rPr>
          <w:rStyle w:val="VerbatimChar"/>
        </w:rPr>
        <w:t>package.json</w:t>
      </w:r>
      <w:r>
        <w:t xml:space="preserve"> at all, Node 24 notices the </w:t>
      </w:r>
      <w:r>
        <w:rPr>
          <w:rStyle w:val="VerbatimChar"/>
        </w:rPr>
        <w:t>await</w:t>
      </w:r>
      <w:r>
        <w:t xml:space="preserve"> and runs the file as a module anyway. With </w:t>
      </w:r>
      <w:r>
        <w:rPr>
          <w:rStyle w:val="VerbatimChar"/>
        </w:rPr>
        <w:t>"type": "module"</w:t>
      </w:r>
      <w:r>
        <w:t xml:space="preserve">, there's no guessing.) In the browser, top-level </w:t>
      </w:r>
      <w:r>
        <w:rPr>
          <w:rStyle w:val="VerbatimChar"/>
        </w:rPr>
        <w:t>await</w:t>
      </w:r>
      <w:r>
        <w:t xml:space="preserve"> works inside </w:t>
      </w:r>
      <w:r>
        <w:rPr>
          <w:rStyle w:val="VerbatimChar"/>
        </w:rPr>
        <w:t>&lt;script type="module"&gt;</w:t>
      </w:r>
      <w:r>
        <w:t>.</w:t>
      </w:r>
    </w:p>
    <w:p w14:paraId="28EEE92F" w14:textId="77777777" w:rsidR="000C5186" w:rsidRDefault="00166F5B">
      <w:pPr>
        <w:pStyle w:val="BodyText"/>
      </w:pPr>
      <w:r>
        <w:t xml:space="preserve">You'll use top-level </w:t>
      </w:r>
      <w:r>
        <w:rPr>
          <w:rStyle w:val="VerbatimChar"/>
        </w:rPr>
        <w:t>await</w:t>
      </w:r>
      <w:r>
        <w:t xml:space="preserve"> a lot in the next chapter, to keep examples short.</w:t>
      </w:r>
    </w:p>
    <w:p w14:paraId="7074814B" w14:textId="77777777" w:rsidR="000C5186" w:rsidRDefault="00166F5B">
      <w:pPr>
        <w:pStyle w:val="Heading4"/>
      </w:pPr>
      <w:bookmarkStart w:id="840" w:name="converting-a-then-chain-to-asyncawait"/>
      <w:bookmarkEnd w:id="839"/>
      <w:r>
        <w:t xml:space="preserve">Converting a </w:t>
      </w:r>
      <w:r>
        <w:rPr>
          <w:rStyle w:val="VerbatimChar"/>
        </w:rPr>
        <w:t>.then</w:t>
      </w:r>
      <w:r>
        <w:t xml:space="preserve"> chain to </w:t>
      </w:r>
      <w:r>
        <w:rPr>
          <w:rStyle w:val="VerbatimChar"/>
        </w:rPr>
        <w:t>async</w:t>
      </w:r>
      <w:r>
        <w:t>/</w:t>
      </w:r>
      <w:r>
        <w:rPr>
          <w:rStyle w:val="VerbatimChar"/>
        </w:rPr>
        <w:t>await</w:t>
      </w:r>
    </w:p>
    <w:p w14:paraId="4091168D" w14:textId="77777777" w:rsidR="000C5186" w:rsidRDefault="00166F5B">
      <w:pPr>
        <w:pStyle w:val="FirstParagraph"/>
      </w:pPr>
      <w:r>
        <w:t xml:space="preserve">You'll find plenty of </w:t>
      </w:r>
      <w:r>
        <w:rPr>
          <w:rStyle w:val="VerbatimChar"/>
        </w:rPr>
        <w:t>.then</w:t>
      </w:r>
      <w:r>
        <w:t xml:space="preserve"> chains in older code. Here's one from a restaurant:</w:t>
      </w:r>
    </w:p>
    <w:p w14:paraId="191B0640" w14:textId="77777777" w:rsidR="000C5186" w:rsidRDefault="00166F5B">
      <w:pPr>
        <w:pStyle w:val="SourceCode"/>
      </w:pPr>
      <w:r>
        <w:rPr>
          <w:rStyle w:val="KeywordTok"/>
        </w:rPr>
        <w:t>function</w:t>
      </w:r>
      <w:r>
        <w:rPr>
          <w:rStyle w:val="NormalTok"/>
        </w:rPr>
        <w:t xml:space="preserve"> </w:t>
      </w:r>
      <w:r>
        <w:rPr>
          <w:rStyle w:val="FunctionTok"/>
        </w:rPr>
        <w:t>serveLunch</w:t>
      </w:r>
      <w:r>
        <w:rPr>
          <w:rStyle w:val="NormalTok"/>
        </w:rPr>
        <w:t>(item) {</w:t>
      </w:r>
      <w:r>
        <w:br/>
      </w:r>
      <w:r>
        <w:rPr>
          <w:rStyle w:val="NormalTok"/>
        </w:rPr>
        <w:t xml:space="preserve">  </w:t>
      </w:r>
      <w:r>
        <w:rPr>
          <w:rStyle w:val="ControlFlowTok"/>
        </w:rPr>
        <w:t>return</w:t>
      </w:r>
      <w:r>
        <w:rPr>
          <w:rStyle w:val="NormalTok"/>
        </w:rPr>
        <w:t xml:space="preserve"> </w:t>
      </w:r>
      <w:r>
        <w:rPr>
          <w:rStyle w:val="FunctionTok"/>
        </w:rPr>
        <w:t>orderFood</w:t>
      </w:r>
      <w:r>
        <w:rPr>
          <w:rStyle w:val="NormalTok"/>
        </w:rPr>
        <w:t>(item)</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`Cooking the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food)</w:t>
      </w:r>
      <w:r>
        <w:rPr>
          <w:rStyle w:val="OperatorTok"/>
        </w:rPr>
        <w:t>;</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`Here's your </w:t>
      </w:r>
      <w:r>
        <w:rPr>
          <w:rStyle w:val="SpecialCharTok"/>
        </w:rPr>
        <w:t>${</w:t>
      </w:r>
      <w:r>
        <w:rPr>
          <w:rStyle w:val="NormalTok"/>
        </w:rPr>
        <w:t>food</w:t>
      </w:r>
      <w:r>
        <w:rPr>
          <w:rStyle w:val="SpecialCharTok"/>
        </w:rPr>
        <w:t>}</w:t>
      </w:r>
      <w:r>
        <w:rPr>
          <w:rStyle w:val="VerbatimStringTok"/>
        </w:rPr>
        <w:t>!`</w:t>
      </w:r>
      <w:r>
        <w:rPr>
          <w:rStyle w:val="NormalTok"/>
        </w:rPr>
        <w:t>))</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br/>
      </w:r>
      <w:r>
        <w:rPr>
          <w:rStyle w:val="NormalTok"/>
        </w:rPr>
        <w:t xml:space="preserve">    </w:t>
      </w:r>
      <w:r>
        <w:rPr>
          <w:rStyle w:val="OperatorTok"/>
        </w:rPr>
        <w:t>.</w:t>
      </w:r>
      <w:r>
        <w:rPr>
          <w:rStyle w:val="FunctionTok"/>
        </w:rPr>
        <w:t>finally</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"Table cleared"</w:t>
      </w:r>
      <w:r>
        <w:rPr>
          <w:rStyle w:val="NormalTok"/>
        </w:rPr>
        <w:t>))</w:t>
      </w:r>
      <w:r>
        <w:rPr>
          <w:rStyle w:val="OperatorTok"/>
        </w:rPr>
        <w:t>;</w:t>
      </w:r>
      <w:r>
        <w:br/>
      </w:r>
      <w:r>
        <w:rPr>
          <w:rStyle w:val="NormalTok"/>
        </w:rPr>
        <w:t>}</w:t>
      </w:r>
      <w:r>
        <w:br/>
      </w:r>
      <w:r>
        <w:br/>
      </w:r>
      <w:r>
        <w:rPr>
          <w:rStyle w:val="FunctionTok"/>
        </w:rPr>
        <w:t>serveLunch</w:t>
      </w:r>
      <w:r>
        <w:rPr>
          <w:rStyle w:val="NormalTok"/>
        </w:rPr>
        <w:t>(</w:t>
      </w:r>
      <w:r>
        <w:rPr>
          <w:rStyle w:val="StringTok"/>
        </w:rPr>
        <w:t>"soup"</w:t>
      </w:r>
      <w:r>
        <w:rPr>
          <w:rStyle w:val="NormalTok"/>
        </w:rPr>
        <w:t>)</w:t>
      </w:r>
      <w:r>
        <w:rPr>
          <w:rStyle w:val="OperatorTok"/>
        </w:rPr>
        <w:t>;</w:t>
      </w:r>
    </w:p>
    <w:p w14:paraId="3CCB95B9" w14:textId="77777777" w:rsidR="000C5186" w:rsidRDefault="00166F5B">
      <w:pPr>
        <w:pStyle w:val="FirstParagraph"/>
      </w:pPr>
      <w:r>
        <w:t xml:space="preserve">And here's the same thing with </w:t>
      </w:r>
      <w:r>
        <w:rPr>
          <w:rStyle w:val="VerbatimChar"/>
        </w:rPr>
        <w:t>async</w:t>
      </w:r>
      <w:r>
        <w:t>/</w:t>
      </w:r>
      <w:r>
        <w:rPr>
          <w:rStyle w:val="VerbatimChar"/>
        </w:rPr>
        <w:t>await</w:t>
      </w:r>
      <w:r>
        <w:t>:</w:t>
      </w:r>
    </w:p>
    <w:p w14:paraId="693BB731"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serveLunch</w:t>
      </w:r>
      <w:r>
        <w:rPr>
          <w:rStyle w:val="NormalTok"/>
        </w:rPr>
        <w:t>(item)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food </w:t>
      </w:r>
      <w:r>
        <w:rPr>
          <w:rStyle w:val="OperatorTok"/>
        </w:rPr>
        <w:t>=</w:t>
      </w:r>
      <w:r>
        <w:rPr>
          <w:rStyle w:val="NormalTok"/>
        </w:rPr>
        <w:t xml:space="preserve"> </w:t>
      </w:r>
      <w:r>
        <w:rPr>
          <w:rStyle w:val="ControlFlowTok"/>
        </w:rPr>
        <w:t>await</w:t>
      </w:r>
      <w:r>
        <w:rPr>
          <w:rStyle w:val="NormalTok"/>
        </w:rPr>
        <w:t xml:space="preserve"> </w:t>
      </w:r>
      <w:r>
        <w:rPr>
          <w:rStyle w:val="FunctionTok"/>
        </w:rPr>
        <w:t>orderFood</w:t>
      </w:r>
      <w:r>
        <w:rPr>
          <w:rStyle w:val="NormalTok"/>
        </w:rPr>
        <w:t>(item)</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`Cooking the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`Here's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 </w:t>
      </w:r>
      <w:r>
        <w:rPr>
          <w:rStyle w:val="ControlFlowTok"/>
        </w:rPr>
        <w:t>finally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"Table cleared"</w:t>
      </w:r>
      <w:r>
        <w:rPr>
          <w:rStyle w:val="NormalTok"/>
        </w:rPr>
        <w:t>)</w:t>
      </w:r>
      <w:r>
        <w:rPr>
          <w:rStyle w:val="OperatorTok"/>
        </w:rPr>
        <w:t>;</w:t>
      </w:r>
      <w:r>
        <w:br/>
      </w:r>
      <w:r>
        <w:rPr>
          <w:rStyle w:val="NormalTok"/>
        </w:rPr>
        <w:t xml:space="preserve">  }</w:t>
      </w:r>
      <w:r>
        <w:br/>
      </w:r>
      <w:r>
        <w:rPr>
          <w:rStyle w:val="NormalTok"/>
        </w:rPr>
        <w:t>}</w:t>
      </w:r>
      <w:r>
        <w:br/>
      </w:r>
      <w:r>
        <w:br/>
      </w:r>
      <w:r>
        <w:rPr>
          <w:rStyle w:val="FunctionTok"/>
        </w:rPr>
        <w:t>serveLunch</w:t>
      </w:r>
      <w:r>
        <w:rPr>
          <w:rStyle w:val="NormalTok"/>
        </w:rPr>
        <w:t>(</w:t>
      </w:r>
      <w:r>
        <w:rPr>
          <w:rStyle w:val="StringTok"/>
        </w:rPr>
        <w:t>"soup"</w:t>
      </w:r>
      <w:r>
        <w:rPr>
          <w:rStyle w:val="NormalTok"/>
        </w:rPr>
        <w:t>)</w:t>
      </w:r>
      <w:r>
        <w:rPr>
          <w:rStyle w:val="OperatorTok"/>
        </w:rPr>
        <w:t>;</w:t>
      </w:r>
    </w:p>
    <w:p w14:paraId="32EFBC9A" w14:textId="77777777" w:rsidR="000C5186" w:rsidRDefault="00166F5B">
      <w:pPr>
        <w:pStyle w:val="FirstParagraph"/>
      </w:pPr>
      <w:r>
        <w:t>Both print the same lines, the first after about 1 second and the other two after about 2 seconds:</w:t>
      </w:r>
    </w:p>
    <w:p w14:paraId="322325B4" w14:textId="77777777" w:rsidR="000C5186" w:rsidRDefault="00166F5B">
      <w:pPr>
        <w:pStyle w:val="SourceCode"/>
      </w:pPr>
      <w:r>
        <w:rPr>
          <w:rStyle w:val="VerbatimChar"/>
        </w:rPr>
        <w:t>Cooking the soup...</w:t>
      </w:r>
      <w:r>
        <w:br/>
      </w:r>
      <w:r>
        <w:rPr>
          <w:rStyle w:val="VerbatimChar"/>
        </w:rPr>
        <w:t>Here's your soup!</w:t>
      </w:r>
      <w:r>
        <w:br/>
      </w:r>
      <w:r>
        <w:rPr>
          <w:rStyle w:val="VerbatimChar"/>
        </w:rPr>
        <w:t>Table cleared</w:t>
      </w:r>
    </w:p>
    <w:p w14:paraId="096A485B" w14:textId="77777777" w:rsidR="000C5186" w:rsidRDefault="00166F5B">
      <w:pPr>
        <w:pStyle w:val="FirstParagraph"/>
      </w:pPr>
      <w:r>
        <w:t>The recipe for converting:</w:t>
      </w:r>
    </w:p>
    <w:p w14:paraId="4D6675FE" w14:textId="77777777" w:rsidR="000C5186" w:rsidRDefault="00166F5B">
      <w:pPr>
        <w:pStyle w:val="Compact"/>
        <w:numPr>
          <w:ilvl w:val="0"/>
          <w:numId w:val="359"/>
        </w:numPr>
      </w:pPr>
      <w:r>
        <w:t xml:space="preserve">Put </w:t>
      </w:r>
      <w:r>
        <w:rPr>
          <w:rStyle w:val="VerbatimChar"/>
        </w:rPr>
        <w:t>async</w:t>
      </w:r>
      <w:r>
        <w:t xml:space="preserve"> in front of the function.</w:t>
      </w:r>
    </w:p>
    <w:p w14:paraId="6EC96E2F" w14:textId="77777777" w:rsidR="000C5186" w:rsidRDefault="00166F5B">
      <w:pPr>
        <w:pStyle w:val="Compact"/>
        <w:numPr>
          <w:ilvl w:val="0"/>
          <w:numId w:val="359"/>
        </w:numPr>
      </w:pPr>
      <w:r>
        <w:t xml:space="preserve">Turn each </w:t>
      </w:r>
      <w:r>
        <w:rPr>
          <w:rStyle w:val="VerbatimChar"/>
        </w:rPr>
        <w:t>.then((value) =&gt; ...)</w:t>
      </w:r>
      <w:r>
        <w:t xml:space="preserve"> into </w:t>
      </w:r>
      <w:r>
        <w:rPr>
          <w:rStyle w:val="VerbatimChar"/>
        </w:rPr>
        <w:t>const value = await ...;</w:t>
      </w:r>
      <w:r>
        <w:t xml:space="preserve"> on its own line.</w:t>
      </w:r>
    </w:p>
    <w:p w14:paraId="4094E3E8" w14:textId="77777777" w:rsidR="000C5186" w:rsidRDefault="00166F5B">
      <w:pPr>
        <w:pStyle w:val="Compact"/>
        <w:numPr>
          <w:ilvl w:val="0"/>
          <w:numId w:val="359"/>
        </w:numPr>
      </w:pPr>
      <w:r>
        <w:t xml:space="preserve">Wrap the steps in </w:t>
      </w:r>
      <w:r>
        <w:rPr>
          <w:rStyle w:val="VerbatimChar"/>
        </w:rPr>
        <w:t>try</w:t>
      </w:r>
      <w:r>
        <w:t xml:space="preserve">. Turn </w:t>
      </w:r>
      <w:r>
        <w:rPr>
          <w:rStyle w:val="VerbatimChar"/>
        </w:rPr>
        <w:t>.catch</w:t>
      </w:r>
      <w:r>
        <w:t xml:space="preserve"> into </w:t>
      </w:r>
      <w:r>
        <w:rPr>
          <w:rStyle w:val="VerbatimChar"/>
        </w:rPr>
        <w:t>catch</w:t>
      </w:r>
      <w:r>
        <w:t xml:space="preserve">, and </w:t>
      </w:r>
      <w:r>
        <w:rPr>
          <w:rStyle w:val="VerbatimChar"/>
        </w:rPr>
        <w:t>.finally</w:t>
      </w:r>
      <w:r>
        <w:t xml:space="preserve"> into </w:t>
      </w:r>
      <w:r>
        <w:rPr>
          <w:rStyle w:val="VerbatimChar"/>
        </w:rPr>
        <w:t>finally</w:t>
      </w:r>
      <w:r>
        <w:t>.</w:t>
      </w:r>
    </w:p>
    <w:p w14:paraId="2AF8053D" w14:textId="77777777" w:rsidR="000C5186" w:rsidRDefault="00166F5B">
      <w:pPr>
        <w:pStyle w:val="FirstParagraph"/>
      </w:pPr>
      <w:r>
        <w:t xml:space="preserve">Look at how the </w:t>
      </w:r>
      <w:r>
        <w:rPr>
          <w:rStyle w:val="VerbatimChar"/>
        </w:rPr>
        <w:t>.then</w:t>
      </w:r>
      <w:r>
        <w:t xml:space="preserve"> version needed </w:t>
      </w:r>
      <w:r>
        <w:rPr>
          <w:rStyle w:val="VerbatimChar"/>
        </w:rPr>
        <w:t>return wait(1000).then(() =&gt; food)</w:t>
      </w:r>
      <w:r>
        <w:t xml:space="preserve">, just to carry </w:t>
      </w:r>
      <w:r>
        <w:rPr>
          <w:rStyle w:val="VerbatimChar"/>
        </w:rPr>
        <w:t>food</w:t>
      </w:r>
      <w:r>
        <w:t xml:space="preserve"> along to the next step. With </w:t>
      </w:r>
      <w:r>
        <w:rPr>
          <w:rStyle w:val="VerbatimChar"/>
        </w:rPr>
        <w:t>await</w:t>
      </w:r>
      <w:r>
        <w:t xml:space="preserve">, </w:t>
      </w:r>
      <w:r>
        <w:rPr>
          <w:rStyle w:val="VerbatimChar"/>
        </w:rPr>
        <w:t>food</w:t>
      </w:r>
      <w:r>
        <w:t xml:space="preserve"> is an ordinary variable that's there the whole time.</w:t>
      </w:r>
    </w:p>
    <w:p w14:paraId="07EDB35B" w14:textId="77777777" w:rsidR="000C5186" w:rsidRDefault="00166F5B">
      <w:pPr>
        <w:pStyle w:val="Heading3"/>
      </w:pPr>
      <w:bookmarkStart w:id="841" w:name="common-mistakes-31"/>
      <w:bookmarkEnd w:id="831"/>
      <w:bookmarkEnd w:id="840"/>
      <w:r>
        <w:t>Common mistakes</w:t>
      </w:r>
    </w:p>
    <w:p w14:paraId="45065465" w14:textId="77777777" w:rsidR="000C5186" w:rsidRDefault="00166F5B">
      <w:pPr>
        <w:pStyle w:val="FirstParagraph"/>
      </w:pPr>
      <w:r>
        <w:rPr>
          <w:b/>
          <w:bCs/>
        </w:rPr>
        <w:t xml:space="preserve">1. Forgetting </w:t>
      </w:r>
      <w:r>
        <w:rPr>
          <w:rStyle w:val="VerbatimChar"/>
          <w:b/>
          <w:bCs/>
        </w:rPr>
        <w:t>await</w:t>
      </w:r>
    </w:p>
    <w:p w14:paraId="1EE07239"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lunch</w:t>
      </w:r>
      <w:r>
        <w:rPr>
          <w:rStyle w:val="NormalTok"/>
        </w:rPr>
        <w:t>() {</w:t>
      </w:r>
      <w:r>
        <w:br/>
      </w:r>
      <w:r>
        <w:rPr>
          <w:rStyle w:val="NormalTok"/>
        </w:rPr>
        <w:t xml:space="preserve">  </w:t>
      </w:r>
      <w:r>
        <w:rPr>
          <w:rStyle w:val="KeywordTok"/>
        </w:rPr>
        <w:t>const</w:t>
      </w:r>
      <w:r>
        <w:rPr>
          <w:rStyle w:val="NormalTok"/>
        </w:rPr>
        <w:t xml:space="preserve"> food </w:t>
      </w:r>
      <w:r>
        <w:rPr>
          <w:rStyle w:val="OperatorTok"/>
        </w:rPr>
        <w:t>=</w:t>
      </w:r>
      <w:r>
        <w:rPr>
          <w:rStyle w:val="NormalTok"/>
        </w:rPr>
        <w:t xml:space="preserve"> </w:t>
      </w:r>
      <w:r>
        <w:rPr>
          <w:rStyle w:val="FunctionTok"/>
        </w:rPr>
        <w:t>orderFood</w:t>
      </w:r>
      <w:r>
        <w:rPr>
          <w:rStyle w:val="NormalTok"/>
        </w:rPr>
        <w:t>(</w:t>
      </w:r>
      <w:r>
        <w:rPr>
          <w:rStyle w:val="StringTok"/>
        </w:rPr>
        <w:t>"burger"</w:t>
      </w:r>
      <w:r>
        <w:rPr>
          <w:rStyle w:val="NormalTok"/>
        </w:rPr>
        <w:t>)</w:t>
      </w:r>
      <w:r>
        <w:rPr>
          <w:rStyle w:val="OperatorTok"/>
        </w:rPr>
        <w:t>;</w:t>
      </w:r>
      <w:r>
        <w:rPr>
          <w:rStyle w:val="NormalTok"/>
        </w:rPr>
        <w:t xml:space="preserve"> </w:t>
      </w:r>
      <w:r>
        <w:rPr>
          <w:rStyle w:val="CommentTok"/>
        </w:rPr>
        <w:t>// forgot await</w:t>
      </w:r>
      <w:r>
        <w:br/>
      </w:r>
      <w:r>
        <w:rPr>
          <w:rStyle w:val="NormalTok"/>
        </w:rPr>
        <w:t xml:space="preserve">  </w:t>
      </w:r>
      <w:r>
        <w:rPr>
          <w:rStyle w:val="BuiltInTok"/>
        </w:rPr>
        <w:t>console</w:t>
      </w:r>
      <w:r>
        <w:rPr>
          <w:rStyle w:val="OperatorTok"/>
        </w:rPr>
        <w:t>.</w:t>
      </w:r>
      <w:r>
        <w:rPr>
          <w:rStyle w:val="FunctionTok"/>
        </w:rPr>
        <w:t>log</w:t>
      </w:r>
      <w:r>
        <w:rPr>
          <w:rStyle w:val="NormalTok"/>
        </w:rPr>
        <w:t>(food)</w:t>
      </w:r>
      <w:r>
        <w:rPr>
          <w:rStyle w:val="OperatorTok"/>
        </w:rPr>
        <w:t>;</w:t>
      </w:r>
      <w:r>
        <w:rPr>
          <w:rStyle w:val="NormalTok"/>
        </w:rPr>
        <w:t xml:space="preserve">                  </w:t>
      </w:r>
      <w:r>
        <w:rPr>
          <w:rStyle w:val="CommentTok"/>
        </w:rPr>
        <w:t>// prints: Promise { &lt;pending&gt;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Enjoy your [object Promise]!</w:t>
      </w:r>
      <w:r>
        <w:br/>
      </w:r>
      <w:r>
        <w:rPr>
          <w:rStyle w:val="NormalTok"/>
        </w:rPr>
        <w:t>}</w:t>
      </w:r>
      <w:r>
        <w:br/>
      </w:r>
      <w:r>
        <w:br/>
      </w:r>
      <w:r>
        <w:rPr>
          <w:rStyle w:val="FunctionTok"/>
        </w:rPr>
        <w:t>lunch</w:t>
      </w:r>
      <w:r>
        <w:rPr>
          <w:rStyle w:val="NormalTok"/>
        </w:rPr>
        <w:t>()</w:t>
      </w:r>
      <w:r>
        <w:rPr>
          <w:rStyle w:val="OperatorTok"/>
        </w:rPr>
        <w:t>;</w:t>
      </w:r>
    </w:p>
    <w:p w14:paraId="238AABC8" w14:textId="77777777" w:rsidR="000C5186" w:rsidRDefault="00166F5B">
      <w:pPr>
        <w:pStyle w:val="FirstParagraph"/>
      </w:pPr>
      <w:r>
        <w:t xml:space="preserve">Without </w:t>
      </w:r>
      <w:r>
        <w:rPr>
          <w:rStyle w:val="VerbatimChar"/>
        </w:rPr>
        <w:t>await</w:t>
      </w:r>
      <w:r>
        <w:t xml:space="preserve">, you get the buzzer instead of the food: the promise itself, still pending. If you see </w:t>
      </w:r>
      <w:r>
        <w:rPr>
          <w:rStyle w:val="VerbatimChar"/>
        </w:rPr>
        <w:t>Promise { &lt;pending&gt; }</w:t>
      </w:r>
      <w:r>
        <w:t xml:space="preserve"> or </w:t>
      </w:r>
      <w:r>
        <w:rPr>
          <w:rStyle w:val="VerbatimChar"/>
        </w:rPr>
        <w:t>[object Promise]</w:t>
      </w:r>
      <w:r>
        <w:t xml:space="preserve"> in your output, a missing </w:t>
      </w:r>
      <w:r>
        <w:rPr>
          <w:rStyle w:val="VerbatimChar"/>
        </w:rPr>
        <w:t>await</w:t>
      </w:r>
      <w:r>
        <w:t xml:space="preserve"> is almost always the reason. Fix: </w:t>
      </w:r>
      <w:r>
        <w:rPr>
          <w:rStyle w:val="VerbatimChar"/>
        </w:rPr>
        <w:t>const food = await orderFood("burger");</w:t>
      </w:r>
      <w:r>
        <w:t>.</w:t>
      </w:r>
    </w:p>
    <w:p w14:paraId="19ECDE8B" w14:textId="77777777" w:rsidR="000C5186" w:rsidRDefault="00166F5B">
      <w:pPr>
        <w:pStyle w:val="BodyText"/>
      </w:pPr>
      <w:r>
        <w:rPr>
          <w:b/>
          <w:bCs/>
        </w:rPr>
        <w:t xml:space="preserve">2. Using </w:t>
      </w:r>
      <w:r>
        <w:rPr>
          <w:rStyle w:val="VerbatimChar"/>
          <w:b/>
          <w:bCs/>
        </w:rPr>
        <w:t>await</w:t>
      </w:r>
      <w:r>
        <w:rPr>
          <w:b/>
          <w:bCs/>
        </w:rPr>
        <w:t xml:space="preserve"> inside </w:t>
      </w:r>
      <w:r>
        <w:rPr>
          <w:rStyle w:val="VerbatimChar"/>
          <w:b/>
          <w:bCs/>
        </w:rPr>
        <w:t>forEach</w:t>
      </w:r>
    </w:p>
    <w:p w14:paraId="2F222788"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playAll</w:t>
      </w:r>
      <w:r>
        <w:rPr>
          <w:rStyle w:val="NormalTok"/>
        </w:rPr>
        <w:t>() {</w:t>
      </w:r>
      <w:r>
        <w:br/>
      </w:r>
      <w:r>
        <w:rPr>
          <w:rStyle w:val="NormalTok"/>
        </w:rPr>
        <w:t xml:space="preserve">  playlist</w:t>
      </w:r>
      <w:r>
        <w:rPr>
          <w:rStyle w:val="OperatorTok"/>
        </w:rPr>
        <w:t>.</w:t>
      </w:r>
      <w:r>
        <w:rPr>
          <w:rStyle w:val="FunctionTok"/>
        </w:rPr>
        <w:t>forEach</w:t>
      </w:r>
      <w:r>
        <w:rPr>
          <w:rStyle w:val="NormalTok"/>
        </w:rPr>
        <w:t>(</w:t>
      </w:r>
      <w:r>
        <w:rPr>
          <w:rStyle w:val="KeywordTok"/>
        </w:rPr>
        <w:t>async</w:t>
      </w:r>
      <w:r>
        <w:rPr>
          <w:rStyle w:val="NormalTok"/>
        </w:rPr>
        <w:t xml:space="preserve"> (song)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`Played: </w:t>
      </w:r>
      <w:r>
        <w:rPr>
          <w:rStyle w:val="SpecialCharTok"/>
        </w:rPr>
        <w:t>${</w:t>
      </w:r>
      <w:r>
        <w:rPr>
          <w:rStyle w:val="NormalTok"/>
        </w:rPr>
        <w:t>song</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"Playlist finished!"</w:t>
      </w:r>
      <w:r>
        <w:rPr>
          <w:rStyle w:val="NormalTok"/>
        </w:rPr>
        <w:t>)</w:t>
      </w:r>
      <w:r>
        <w:rPr>
          <w:rStyle w:val="OperatorTok"/>
        </w:rPr>
        <w:t>;</w:t>
      </w:r>
      <w:r>
        <w:br/>
      </w:r>
      <w:r>
        <w:rPr>
          <w:rStyle w:val="NormalTok"/>
        </w:rPr>
        <w:t>}</w:t>
      </w:r>
    </w:p>
    <w:p w14:paraId="4C534640" w14:textId="77777777" w:rsidR="000C5186" w:rsidRDefault="00166F5B">
      <w:pPr>
        <w:pStyle w:val="FirstParagraph"/>
      </w:pPr>
      <w:r>
        <w:t>You'll see:</w:t>
      </w:r>
    </w:p>
    <w:p w14:paraId="31BAE7C8" w14:textId="77777777" w:rsidR="000C5186" w:rsidRDefault="00166F5B">
      <w:pPr>
        <w:pStyle w:val="SourceCode"/>
      </w:pPr>
      <w:r>
        <w:rPr>
          <w:rStyle w:val="VerbatimChar"/>
        </w:rPr>
        <w:t>Playlist finished!</w:t>
      </w:r>
      <w:r>
        <w:br/>
      </w:r>
      <w:r>
        <w:rPr>
          <w:rStyle w:val="VerbatimChar"/>
        </w:rPr>
        <w:t>Played: Intro</w:t>
      </w:r>
      <w:r>
        <w:br/>
      </w:r>
      <w:r>
        <w:rPr>
          <w:rStyle w:val="VerbatimChar"/>
        </w:rPr>
        <w:t>Played: Chorus</w:t>
      </w:r>
      <w:r>
        <w:br/>
      </w:r>
      <w:r>
        <w:rPr>
          <w:rStyle w:val="VerbatimChar"/>
        </w:rPr>
        <w:t>Played: Outro</w:t>
      </w:r>
    </w:p>
    <w:p w14:paraId="6A5AB806" w14:textId="77777777" w:rsidR="000C5186" w:rsidRDefault="00166F5B">
      <w:pPr>
        <w:pStyle w:val="FirstParagraph"/>
      </w:pPr>
      <w:r>
        <w:t xml:space="preserve">"Playlist finished!" comes first, and then all three songs appear together, about a second later. </w:t>
      </w:r>
      <w:r>
        <w:rPr>
          <w:rStyle w:val="VerbatimChar"/>
        </w:rPr>
        <w:t>forEach</w:t>
      </w:r>
      <w:r>
        <w:t xml:space="preserve"> calls your </w:t>
      </w:r>
      <w:r>
        <w:rPr>
          <w:rStyle w:val="VerbatimChar"/>
        </w:rPr>
        <w:t>async</w:t>
      </w:r>
      <w:r>
        <w:t xml:space="preserve"> callback for each song, but it doesn't wait for any of them. Fix: use a </w:t>
      </w:r>
      <w:r>
        <w:rPr>
          <w:rStyle w:val="VerbatimChar"/>
        </w:rPr>
        <w:t>for...of</w:t>
      </w:r>
      <w:r>
        <w:t xml:space="preserve"> loop, like in "Loops" above.</w:t>
      </w:r>
    </w:p>
    <w:p w14:paraId="3552AC40" w14:textId="77777777" w:rsidR="000C5186" w:rsidRDefault="00166F5B">
      <w:pPr>
        <w:pStyle w:val="BodyText"/>
      </w:pPr>
      <w:r>
        <w:t xml:space="preserve">(If you </w:t>
      </w:r>
      <w:r>
        <w:rPr>
          <w:i/>
          <w:iCs/>
        </w:rPr>
        <w:t>want</w:t>
      </w:r>
      <w:r>
        <w:t xml:space="preserve"> them all at once, like downloading three songs together, use </w:t>
      </w:r>
      <w:r>
        <w:rPr>
          <w:rStyle w:val="VerbatimChar"/>
        </w:rPr>
        <w:t>await Promise.all(playlist.map(async (song) =&gt; { ... }))</w:t>
      </w:r>
      <w:r>
        <w:t xml:space="preserve">. </w:t>
      </w:r>
      <w:r>
        <w:rPr>
          <w:rStyle w:val="VerbatimChar"/>
        </w:rPr>
        <w:t>map</w:t>
      </w:r>
      <w:r>
        <w:t xml:space="preserve"> gives you an array of promises, and </w:t>
      </w:r>
      <w:r>
        <w:rPr>
          <w:rStyle w:val="VerbatimChar"/>
        </w:rPr>
        <w:t>Promise.all</w:t>
      </w:r>
      <w:r>
        <w:t xml:space="preserve"> waits for all of them.)</w:t>
      </w:r>
    </w:p>
    <w:p w14:paraId="3FA6E692" w14:textId="77777777" w:rsidR="000C5186" w:rsidRDefault="00166F5B">
      <w:pPr>
        <w:pStyle w:val="BodyText"/>
      </w:pPr>
      <w:r>
        <w:rPr>
          <w:b/>
          <w:bCs/>
        </w:rPr>
        <w:t xml:space="preserve">3. Using </w:t>
      </w:r>
      <w:r>
        <w:rPr>
          <w:rStyle w:val="VerbatimChar"/>
          <w:b/>
          <w:bCs/>
        </w:rPr>
        <w:t>await</w:t>
      </w:r>
      <w:r>
        <w:rPr>
          <w:b/>
          <w:bCs/>
        </w:rPr>
        <w:t xml:space="preserve"> in a function that isn't </w:t>
      </w:r>
      <w:r>
        <w:rPr>
          <w:rStyle w:val="VerbatimChar"/>
          <w:b/>
          <w:bCs/>
        </w:rPr>
        <w:t>async</w:t>
      </w:r>
    </w:p>
    <w:p w14:paraId="00E84848" w14:textId="77777777" w:rsidR="000C5186" w:rsidRDefault="00166F5B">
      <w:pPr>
        <w:pStyle w:val="SourceCode"/>
      </w:pPr>
      <w:r>
        <w:rPr>
          <w:rStyle w:val="KeywordTok"/>
        </w:rPr>
        <w:t>function</w:t>
      </w:r>
      <w:r>
        <w:rPr>
          <w:rStyle w:val="NormalTok"/>
        </w:rPr>
        <w:t xml:space="preserve"> </w:t>
      </w:r>
      <w:r>
        <w:rPr>
          <w:rStyle w:val="FunctionTok"/>
        </w:rPr>
        <w:t>lunch</w:t>
      </w:r>
      <w:r>
        <w:rPr>
          <w:rStyle w:val="NormalTok"/>
        </w:rPr>
        <w:t>() {</w:t>
      </w:r>
      <w:r>
        <w:br/>
      </w:r>
      <w:r>
        <w:rPr>
          <w:rStyle w:val="NormalTok"/>
        </w:rPr>
        <w:t xml:space="preserve">  </w:t>
      </w:r>
      <w:r>
        <w:rPr>
          <w:rStyle w:val="KeywordTok"/>
        </w:rPr>
        <w:t>const</w:t>
      </w:r>
      <w:r>
        <w:rPr>
          <w:rStyle w:val="NormalTok"/>
        </w:rPr>
        <w:t xml:space="preserve"> food </w:t>
      </w:r>
      <w:r>
        <w:rPr>
          <w:rStyle w:val="OperatorTok"/>
        </w:rPr>
        <w:t>=</w:t>
      </w:r>
      <w:r>
        <w:rPr>
          <w:rStyle w:val="NormalTok"/>
        </w:rPr>
        <w:t xml:space="preserve"> </w:t>
      </w:r>
      <w:r>
        <w:rPr>
          <w:rStyle w:val="ControlFlowTok"/>
        </w:rPr>
        <w:t>await</w:t>
      </w:r>
      <w:r>
        <w:rPr>
          <w:rStyle w:val="NormalTok"/>
        </w:rPr>
        <w:t xml:space="preserve"> </w:t>
      </w:r>
      <w:r>
        <w:rPr>
          <w:rStyle w:val="FunctionTok"/>
        </w:rPr>
        <w:t>orderFood</w:t>
      </w:r>
      <w:r>
        <w:rPr>
          <w:rStyle w:val="NormalTok"/>
        </w:rPr>
        <w:t>(</w:t>
      </w:r>
      <w:r>
        <w:rPr>
          <w:rStyle w:val="StringTok"/>
        </w:rPr>
        <w:t>"soup"</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w:t>
      </w:r>
      <w:r>
        <w:br/>
      </w:r>
      <w:r>
        <w:rPr>
          <w:rStyle w:val="CommentTok"/>
        </w:rPr>
        <w:t>// SyntaxError: await is only valid in async functions and the top level bodies of modules</w:t>
      </w:r>
    </w:p>
    <w:p w14:paraId="6A29B271" w14:textId="77777777" w:rsidR="000C5186" w:rsidRDefault="00166F5B">
      <w:pPr>
        <w:pStyle w:val="FirstParagraph"/>
      </w:pPr>
      <w:r>
        <w:rPr>
          <w:rStyle w:val="VerbatimChar"/>
        </w:rPr>
        <w:t>await</w:t>
      </w:r>
      <w:r>
        <w:t xml:space="preserve"> only works inside an </w:t>
      </w:r>
      <w:r>
        <w:rPr>
          <w:rStyle w:val="VerbatimChar"/>
        </w:rPr>
        <w:t>async</w:t>
      </w:r>
      <w:r>
        <w:t xml:space="preserve"> function (or at the top level of a module). Because it's a syntax error, none of the file runs at all. Fix: </w:t>
      </w:r>
      <w:r>
        <w:rPr>
          <w:rStyle w:val="VerbatimChar"/>
        </w:rPr>
        <w:t>async function lunch() { ... }</w:t>
      </w:r>
      <w:r>
        <w:t>.</w:t>
      </w:r>
    </w:p>
    <w:p w14:paraId="5CAF9369" w14:textId="77777777" w:rsidR="000C5186" w:rsidRDefault="00166F5B">
      <w:pPr>
        <w:pStyle w:val="BodyText"/>
      </w:pPr>
      <w:r>
        <w:rPr>
          <w:b/>
          <w:bCs/>
        </w:rPr>
        <w:t>4. Waiting one by one when you don't need to</w:t>
      </w:r>
    </w:p>
    <w:p w14:paraId="56B6F9D6" w14:textId="77777777" w:rsidR="000C5186" w:rsidRDefault="00166F5B">
      <w:pPr>
        <w:pStyle w:val="SourceCode"/>
      </w:pPr>
      <w:r>
        <w:rPr>
          <w:rStyle w:val="CommentTok"/>
        </w:rPr>
        <w:t>// inside an async function</w:t>
      </w:r>
      <w:r>
        <w:br/>
      </w:r>
      <w:r>
        <w:rPr>
          <w:rStyle w:val="KeywordTok"/>
        </w:rPr>
        <w:t>const</w:t>
      </w:r>
      <w:r>
        <w:rPr>
          <w:rStyle w:val="NormalTok"/>
        </w:rPr>
        <w:t xml:space="preserve"> weather </w:t>
      </w:r>
      <w:r>
        <w:rPr>
          <w:rStyle w:val="OperatorTok"/>
        </w:rPr>
        <w:t>=</w:t>
      </w:r>
      <w:r>
        <w:rPr>
          <w:rStyle w:val="NormalTok"/>
        </w:rPr>
        <w:t xml:space="preserve"> </w:t>
      </w:r>
      <w:r>
        <w:rPr>
          <w:rStyle w:val="ControlFlowTok"/>
        </w:rPr>
        <w:t>await</w:t>
      </w:r>
      <w:r>
        <w:rPr>
          <w:rStyle w:val="NormalTok"/>
        </w:rPr>
        <w:t xml:space="preserve"> </w:t>
      </w:r>
      <w:r>
        <w:rPr>
          <w:rStyle w:val="FunctionTok"/>
        </w:rPr>
        <w:t>getWeather</w:t>
      </w:r>
      <w:r>
        <w:rPr>
          <w:rStyle w:val="NormalTok"/>
        </w:rPr>
        <w:t>()</w:t>
      </w:r>
      <w:r>
        <w:rPr>
          <w:rStyle w:val="OperatorTok"/>
        </w:rPr>
        <w:t>;</w:t>
      </w:r>
      <w:r>
        <w:br/>
      </w:r>
      <w:r>
        <w:rPr>
          <w:rStyle w:val="KeywordTok"/>
        </w:rPr>
        <w:t>const</w:t>
      </w:r>
      <w:r>
        <w:rPr>
          <w:rStyle w:val="NormalTok"/>
        </w:rPr>
        <w:t xml:space="preserve"> news </w:t>
      </w:r>
      <w:r>
        <w:rPr>
          <w:rStyle w:val="OperatorTok"/>
        </w:rPr>
        <w:t>=</w:t>
      </w:r>
      <w:r>
        <w:rPr>
          <w:rStyle w:val="NormalTok"/>
        </w:rPr>
        <w:t xml:space="preserve"> </w:t>
      </w:r>
      <w:r>
        <w:rPr>
          <w:rStyle w:val="ControlFlowTok"/>
        </w:rPr>
        <w:t>await</w:t>
      </w:r>
      <w:r>
        <w:rPr>
          <w:rStyle w:val="NormalTok"/>
        </w:rPr>
        <w:t xml:space="preserve"> </w:t>
      </w:r>
      <w:r>
        <w:rPr>
          <w:rStyle w:val="FunctionTok"/>
        </w:rPr>
        <w:t>getNews</w:t>
      </w:r>
      <w:r>
        <w:rPr>
          <w:rStyle w:val="NormalTok"/>
        </w:rPr>
        <w:t>()</w:t>
      </w:r>
      <w:r>
        <w:rPr>
          <w:rStyle w:val="OperatorTok"/>
        </w:rPr>
        <w:t>;</w:t>
      </w:r>
      <w:r>
        <w:rPr>
          <w:rStyle w:val="NormalTok"/>
        </w:rPr>
        <w:t xml:space="preserve">         </w:t>
      </w:r>
      <w:r>
        <w:rPr>
          <w:rStyle w:val="CommentTok"/>
        </w:rPr>
        <w:t>// doesn't need the weather!</w:t>
      </w:r>
      <w:r>
        <w:br/>
      </w:r>
      <w:r>
        <w:rPr>
          <w:rStyle w:val="KeywordTok"/>
        </w:rPr>
        <w:t>const</w:t>
      </w:r>
      <w:r>
        <w:rPr>
          <w:rStyle w:val="NormalTok"/>
        </w:rPr>
        <w:t xml:space="preserve"> calendar </w:t>
      </w:r>
      <w:r>
        <w:rPr>
          <w:rStyle w:val="OperatorTok"/>
        </w:rPr>
        <w:t>=</w:t>
      </w:r>
      <w:r>
        <w:rPr>
          <w:rStyle w:val="NormalTok"/>
        </w:rPr>
        <w:t xml:space="preserve"> </w:t>
      </w:r>
      <w:r>
        <w:rPr>
          <w:rStyle w:val="ControlFlowTok"/>
        </w:rPr>
        <w:t>await</w:t>
      </w:r>
      <w:r>
        <w:rPr>
          <w:rStyle w:val="NormalTok"/>
        </w:rPr>
        <w:t xml:space="preserve"> </w:t>
      </w:r>
      <w:r>
        <w:rPr>
          <w:rStyle w:val="FunctionTok"/>
        </w:rPr>
        <w:t>getCalendar</w:t>
      </w:r>
      <w:r>
        <w:rPr>
          <w:rStyle w:val="NormalTok"/>
        </w:rPr>
        <w:t>()</w:t>
      </w:r>
      <w:r>
        <w:rPr>
          <w:rStyle w:val="OperatorTok"/>
        </w:rPr>
        <w:t>;</w:t>
      </w:r>
      <w:r>
        <w:rPr>
          <w:rStyle w:val="NormalTok"/>
        </w:rPr>
        <w:t xml:space="preserve"> </w:t>
      </w:r>
      <w:r>
        <w:rPr>
          <w:rStyle w:val="CommentTok"/>
        </w:rPr>
        <w:t>// doesn't need either of them!</w:t>
      </w:r>
    </w:p>
    <w:p w14:paraId="449B66A7" w14:textId="77777777" w:rsidR="000C5186" w:rsidRDefault="00166F5B">
      <w:pPr>
        <w:pStyle w:val="FirstParagraph"/>
      </w:pPr>
      <w:r>
        <w:t xml:space="preserve">Each line waits for the one before, so the times add up. When the steps don't depend on each other, start them together: </w:t>
      </w:r>
      <w:r>
        <w:rPr>
          <w:rStyle w:val="VerbatimChar"/>
        </w:rPr>
        <w:t>const [weather, news, calendar] = await Promise.all([getWeather(), getNews(), getCalendar()]);</w:t>
      </w:r>
      <w:r>
        <w:t>.</w:t>
      </w:r>
    </w:p>
    <w:p w14:paraId="18BDDB54" w14:textId="77777777" w:rsidR="000C5186" w:rsidRDefault="00166F5B">
      <w:pPr>
        <w:pStyle w:val="BodyText"/>
      </w:pPr>
      <w:r>
        <w:rPr>
          <w:b/>
          <w:bCs/>
        </w:rPr>
        <w:t>5. Not handling errors</w:t>
      </w:r>
    </w:p>
    <w:p w14:paraId="4693E401"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lunch</w:t>
      </w:r>
      <w:r>
        <w:rPr>
          <w:rStyle w:val="NormalTok"/>
        </w:rPr>
        <w:t>(item) {</w:t>
      </w:r>
      <w:r>
        <w:br/>
      </w:r>
      <w:r>
        <w:rPr>
          <w:rStyle w:val="NormalTok"/>
        </w:rPr>
        <w:t xml:space="preserve">  </w:t>
      </w:r>
      <w:r>
        <w:rPr>
          <w:rStyle w:val="KeywordTok"/>
        </w:rPr>
        <w:t>const</w:t>
      </w:r>
      <w:r>
        <w:rPr>
          <w:rStyle w:val="NormalTok"/>
        </w:rPr>
        <w:t xml:space="preserve"> food </w:t>
      </w:r>
      <w:r>
        <w:rPr>
          <w:rStyle w:val="OperatorTok"/>
        </w:rPr>
        <w:t>=</w:t>
      </w:r>
      <w:r>
        <w:rPr>
          <w:rStyle w:val="NormalTok"/>
        </w:rPr>
        <w:t xml:space="preserve"> </w:t>
      </w:r>
      <w:r>
        <w:rPr>
          <w:rStyle w:val="ControlFlowTok"/>
        </w:rPr>
        <w:t>await</w:t>
      </w:r>
      <w:r>
        <w:rPr>
          <w:rStyle w:val="NormalTok"/>
        </w:rPr>
        <w:t xml:space="preserve"> </w:t>
      </w:r>
      <w:r>
        <w:rPr>
          <w:rStyle w:val="FunctionTok"/>
        </w:rPr>
        <w:t>orderFood</w:t>
      </w:r>
      <w:r>
        <w:rPr>
          <w:rStyle w:val="NormalTok"/>
        </w:rPr>
        <w:t>(item)</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lunch</w:t>
      </w:r>
      <w:r>
        <w:rPr>
          <w:rStyle w:val="NormalTok"/>
        </w:rPr>
        <w:t>(</w:t>
      </w:r>
      <w:r>
        <w:rPr>
          <w:rStyle w:val="StringTok"/>
        </w:rPr>
        <w:t>"pizza"</w:t>
      </w:r>
      <w:r>
        <w:rPr>
          <w:rStyle w:val="NormalTok"/>
        </w:rPr>
        <w:t>)</w:t>
      </w:r>
      <w:r>
        <w:rPr>
          <w:rStyle w:val="OperatorTok"/>
        </w:rPr>
        <w:t>;</w:t>
      </w:r>
      <w:r>
        <w:rPr>
          <w:rStyle w:val="NormalTok"/>
        </w:rPr>
        <w:t xml:space="preserve"> </w:t>
      </w:r>
      <w:r>
        <w:rPr>
          <w:rStyle w:val="CommentTok"/>
        </w:rPr>
        <w:t>// nobody handles the error</w:t>
      </w:r>
    </w:p>
    <w:p w14:paraId="329EE6EF" w14:textId="77777777" w:rsidR="000C5186" w:rsidRDefault="00166F5B">
      <w:pPr>
        <w:pStyle w:val="FirstParagraph"/>
      </w:pPr>
      <w:r>
        <w:t xml:space="preserve">The error from </w:t>
      </w:r>
      <w:r>
        <w:rPr>
          <w:rStyle w:val="VerbatimChar"/>
        </w:rPr>
        <w:t>orderFood</w:t>
      </w:r>
      <w:r>
        <w:t xml:space="preserve"> makes </w:t>
      </w:r>
      <w:r>
        <w:rPr>
          <w:rStyle w:val="VerbatimChar"/>
        </w:rPr>
        <w:t>lunch</w:t>
      </w:r>
      <w:r>
        <w:t xml:space="preserve">'s promise reject, and nobody catches it. Node prints </w:t>
      </w:r>
      <w:r>
        <w:rPr>
          <w:rStyle w:val="VerbatimChar"/>
        </w:rPr>
        <w:t>Error: Sorry, we don't have pizza today</w:t>
      </w:r>
      <w:r>
        <w:t xml:space="preserve"> and stops your program, just like the unhandled rejections in chapter 31. Fix: add a </w:t>
      </w:r>
      <w:r>
        <w:rPr>
          <w:rStyle w:val="VerbatimChar"/>
        </w:rPr>
        <w:t>try</w:t>
      </w:r>
      <w:r>
        <w:t>/</w:t>
      </w:r>
      <w:r>
        <w:rPr>
          <w:rStyle w:val="VerbatimChar"/>
        </w:rPr>
        <w:t>catch</w:t>
      </w:r>
      <w:r>
        <w:t xml:space="preserve"> inside </w:t>
      </w:r>
      <w:r>
        <w:rPr>
          <w:rStyle w:val="VerbatimChar"/>
        </w:rPr>
        <w:t>lunch</w:t>
      </w:r>
      <w:r>
        <w:t xml:space="preserve">, or call it with </w:t>
      </w:r>
      <w:r>
        <w:rPr>
          <w:rStyle w:val="VerbatimChar"/>
        </w:rPr>
        <w:t>lunch("pizza").catch(...)</w:t>
      </w:r>
      <w:r>
        <w:t>.</w:t>
      </w:r>
    </w:p>
    <w:p w14:paraId="150E403C" w14:textId="77777777" w:rsidR="000C5186" w:rsidRDefault="00166F5B">
      <w:pPr>
        <w:pStyle w:val="BodyText"/>
      </w:pPr>
      <w:r>
        <w:rPr>
          <w:b/>
          <w:bCs/>
        </w:rPr>
        <w:t xml:space="preserve">6. Mixing </w:t>
      </w:r>
      <w:r>
        <w:rPr>
          <w:rStyle w:val="VerbatimChar"/>
          <w:b/>
          <w:bCs/>
        </w:rPr>
        <w:t>.then</w:t>
      </w:r>
      <w:r>
        <w:rPr>
          <w:b/>
          <w:bCs/>
        </w:rPr>
        <w:t xml:space="preserve"> and </w:t>
      </w:r>
      <w:r>
        <w:rPr>
          <w:rStyle w:val="VerbatimChar"/>
          <w:b/>
          <w:bCs/>
        </w:rPr>
        <w:t>await</w:t>
      </w:r>
      <w:r>
        <w:rPr>
          <w:b/>
          <w:bCs/>
        </w:rPr>
        <w:t xml:space="preserve"> in one function</w:t>
      </w:r>
    </w:p>
    <w:p w14:paraId="5EC2F65E"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lunch</w:t>
      </w:r>
      <w:r>
        <w:rPr>
          <w:rStyle w:val="NormalTok"/>
        </w:rPr>
        <w:t>() {</w:t>
      </w:r>
      <w:r>
        <w:br/>
      </w:r>
      <w:r>
        <w:rPr>
          <w:rStyle w:val="NormalTok"/>
        </w:rPr>
        <w:t xml:space="preserve">  </w:t>
      </w:r>
      <w:r>
        <w:rPr>
          <w:rStyle w:val="ControlFlowTok"/>
        </w:rPr>
        <w:t>await</w:t>
      </w:r>
      <w:r>
        <w:rPr>
          <w:rStyle w:val="NormalTok"/>
        </w:rPr>
        <w:t xml:space="preserve"> </w:t>
      </w:r>
      <w:r>
        <w:rPr>
          <w:rStyle w:val="FunctionTok"/>
        </w:rPr>
        <w:t>orderFood</w:t>
      </w:r>
      <w:r>
        <w:rPr>
          <w:rStyle w:val="NormalTok"/>
        </w:rPr>
        <w:t>(</w:t>
      </w:r>
      <w:r>
        <w:rPr>
          <w:rStyle w:val="StringTok"/>
        </w:rPr>
        <w:t>"salad"</w:t>
      </w:r>
      <w:r>
        <w:rPr>
          <w:rStyle w:val="NormalTok"/>
        </w:rPr>
        <w:t>)</w:t>
      </w:r>
      <w:r>
        <w:br/>
      </w:r>
      <w:r>
        <w:rPr>
          <w:rStyle w:val="NormalTok"/>
        </w:rPr>
        <w:t xml:space="preserve">    </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br/>
      </w:r>
      <w:r>
        <w:rPr>
          <w:rStyle w:val="NormalTok"/>
        </w:rPr>
        <w:t xml:space="preserve">    </w:t>
      </w:r>
      <w:r>
        <w:rPr>
          <w:rStyle w:val="OperatorTok"/>
        </w:rPr>
        <w:t>.</w:t>
      </w:r>
      <w:r>
        <w:rPr>
          <w:rStyle w:val="FunctionTok"/>
        </w:rPr>
        <w:t>catch</w:t>
      </w:r>
      <w:r>
        <w:rPr>
          <w:rStyle w:val="NormalTok"/>
        </w:rPr>
        <w:t xml:space="preserve">((error)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"Lunch is over"</w:t>
      </w:r>
      <w:r>
        <w:rPr>
          <w:rStyle w:val="NormalTok"/>
        </w:rPr>
        <w:t>)</w:t>
      </w:r>
      <w:r>
        <w:rPr>
          <w:rStyle w:val="OperatorTok"/>
        </w:rPr>
        <w:t>;</w:t>
      </w:r>
      <w:r>
        <w:br/>
      </w:r>
      <w:r>
        <w:rPr>
          <w:rStyle w:val="NormalTok"/>
        </w:rPr>
        <w:t>}</w:t>
      </w:r>
    </w:p>
    <w:p w14:paraId="7872534E" w14:textId="77777777" w:rsidR="000C5186" w:rsidRDefault="00166F5B">
      <w:pPr>
        <w:pStyle w:val="FirstParagraph"/>
      </w:pPr>
      <w:r>
        <w:t xml:space="preserve">This works, but it uses two styles at once, so the reader has to keep switching between them. Fix: pick one. Inside an </w:t>
      </w:r>
      <w:r>
        <w:rPr>
          <w:rStyle w:val="VerbatimChar"/>
        </w:rPr>
        <w:t>async</w:t>
      </w:r>
      <w:r>
        <w:t xml:space="preserve"> function, use </w:t>
      </w:r>
      <w:r>
        <w:rPr>
          <w:rStyle w:val="VerbatimChar"/>
        </w:rPr>
        <w:t>await</w:t>
      </w:r>
      <w:r>
        <w:t xml:space="preserve"> with </w:t>
      </w:r>
      <w:r>
        <w:rPr>
          <w:rStyle w:val="VerbatimChar"/>
        </w:rPr>
        <w:t>try</w:t>
      </w:r>
      <w:r>
        <w:t>/</w:t>
      </w:r>
      <w:r>
        <w:rPr>
          <w:rStyle w:val="VerbatimChar"/>
        </w:rPr>
        <w:t>catch</w:t>
      </w:r>
      <w:r>
        <w:t>:</w:t>
      </w:r>
    </w:p>
    <w:p w14:paraId="54F2CB66"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lunch</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food </w:t>
      </w:r>
      <w:r>
        <w:rPr>
          <w:rStyle w:val="OperatorTok"/>
        </w:rPr>
        <w:t>=</w:t>
      </w:r>
      <w:r>
        <w:rPr>
          <w:rStyle w:val="NormalTok"/>
        </w:rPr>
        <w:t xml:space="preserve"> </w:t>
      </w:r>
      <w:r>
        <w:rPr>
          <w:rStyle w:val="ControlFlowTok"/>
        </w:rPr>
        <w:t>await</w:t>
      </w:r>
      <w:r>
        <w:rPr>
          <w:rStyle w:val="NormalTok"/>
        </w:rPr>
        <w:t xml:space="preserve"> </w:t>
      </w:r>
      <w:r>
        <w:rPr>
          <w:rStyle w:val="FunctionTok"/>
        </w:rPr>
        <w:t>orderFood</w:t>
      </w:r>
      <w:r>
        <w:rPr>
          <w:rStyle w:val="NormalTok"/>
        </w:rPr>
        <w:t>(</w:t>
      </w:r>
      <w:r>
        <w:rPr>
          <w:rStyle w:val="StringTok"/>
        </w:rPr>
        <w:t>"salad"</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`Enjoy your </w:t>
      </w:r>
      <w:r>
        <w:rPr>
          <w:rStyle w:val="SpecialCharTok"/>
        </w:rPr>
        <w:t>${</w:t>
      </w:r>
      <w:r>
        <w:rPr>
          <w:rStyle w:val="NormalTok"/>
        </w:rPr>
        <w:t>food</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"Problem:"</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"Lunch is over"</w:t>
      </w:r>
      <w:r>
        <w:rPr>
          <w:rStyle w:val="NormalTok"/>
        </w:rPr>
        <w:t>)</w:t>
      </w:r>
      <w:r>
        <w:rPr>
          <w:rStyle w:val="OperatorTok"/>
        </w:rPr>
        <w:t>;</w:t>
      </w:r>
      <w:r>
        <w:br/>
      </w:r>
      <w:r>
        <w:rPr>
          <w:rStyle w:val="NormalTok"/>
        </w:rPr>
        <w:t>}</w:t>
      </w:r>
    </w:p>
    <w:p w14:paraId="0171EFD6" w14:textId="77777777" w:rsidR="000C5186" w:rsidRDefault="00166F5B">
      <w:pPr>
        <w:pStyle w:val="Heading3"/>
      </w:pPr>
      <w:bookmarkStart w:id="842" w:name="quick-recap-31"/>
      <w:bookmarkEnd w:id="841"/>
      <w:r>
        <w:t>Quick recap</w:t>
      </w:r>
    </w:p>
    <w:p w14:paraId="0B0A87D0" w14:textId="77777777" w:rsidR="000C5186" w:rsidRDefault="00166F5B">
      <w:pPr>
        <w:pStyle w:val="Compact"/>
        <w:numPr>
          <w:ilvl w:val="0"/>
          <w:numId w:val="360"/>
        </w:numPr>
      </w:pPr>
      <w:r>
        <w:t xml:space="preserve">An </w:t>
      </w:r>
      <w:r>
        <w:rPr>
          <w:rStyle w:val="VerbatimChar"/>
        </w:rPr>
        <w:t>async</w:t>
      </w:r>
      <w:r>
        <w:t xml:space="preserve"> function always returns a promise. Returning a value fulfills it, and throwing an error rejects it.</w:t>
      </w:r>
    </w:p>
    <w:p w14:paraId="2E08EA57" w14:textId="77777777" w:rsidR="000C5186" w:rsidRDefault="00166F5B">
      <w:pPr>
        <w:pStyle w:val="Compact"/>
        <w:numPr>
          <w:ilvl w:val="0"/>
          <w:numId w:val="360"/>
        </w:numPr>
      </w:pPr>
      <w:r>
        <w:rPr>
          <w:rStyle w:val="VerbatimChar"/>
        </w:rPr>
        <w:t>await</w:t>
      </w:r>
      <w:r>
        <w:t xml:space="preserve"> pauses only its own </w:t>
      </w:r>
      <w:r>
        <w:rPr>
          <w:rStyle w:val="VerbatimChar"/>
        </w:rPr>
        <w:t>async</w:t>
      </w:r>
      <w:r>
        <w:t xml:space="preserve"> function until the promise settles, then gives you the value (or throws the error). The rest of your program keeps running.</w:t>
      </w:r>
    </w:p>
    <w:p w14:paraId="2712DE4A" w14:textId="77777777" w:rsidR="000C5186" w:rsidRDefault="00166F5B">
      <w:pPr>
        <w:pStyle w:val="Compact"/>
        <w:numPr>
          <w:ilvl w:val="0"/>
          <w:numId w:val="360"/>
        </w:numPr>
      </w:pPr>
      <w:r>
        <w:t xml:space="preserve">Handle errors with the usual </w:t>
      </w:r>
      <w:r>
        <w:rPr>
          <w:rStyle w:val="VerbatimChar"/>
        </w:rPr>
        <w:t>try</w:t>
      </w:r>
      <w:r>
        <w:t>/</w:t>
      </w:r>
      <w:r>
        <w:rPr>
          <w:rStyle w:val="VerbatimChar"/>
        </w:rPr>
        <w:t>catch</w:t>
      </w:r>
      <w:r>
        <w:t>/</w:t>
      </w:r>
      <w:r>
        <w:rPr>
          <w:rStyle w:val="VerbatimChar"/>
        </w:rPr>
        <w:t>finally</w:t>
      </w:r>
      <w:r>
        <w:t xml:space="preserve"> around your </w:t>
      </w:r>
      <w:r>
        <w:rPr>
          <w:rStyle w:val="VerbatimChar"/>
        </w:rPr>
        <w:t>await</w:t>
      </w:r>
      <w:r>
        <w:t>s.</w:t>
      </w:r>
    </w:p>
    <w:p w14:paraId="19E69470" w14:textId="77777777" w:rsidR="000C5186" w:rsidRDefault="00166F5B">
      <w:pPr>
        <w:pStyle w:val="Compact"/>
        <w:numPr>
          <w:ilvl w:val="0"/>
          <w:numId w:val="360"/>
        </w:numPr>
      </w:pPr>
      <w:r>
        <w:t xml:space="preserve">If a step needs the result of the one before, </w:t>
      </w:r>
      <w:r>
        <w:rPr>
          <w:rStyle w:val="VerbatimChar"/>
        </w:rPr>
        <w:t>await</w:t>
      </w:r>
      <w:r>
        <w:t xml:space="preserve"> them one by one. If not, start them together and </w:t>
      </w:r>
      <w:r>
        <w:rPr>
          <w:rStyle w:val="VerbatimChar"/>
        </w:rPr>
        <w:t>await Promise.all([...])</w:t>
      </w:r>
      <w:r>
        <w:t>.</w:t>
      </w:r>
    </w:p>
    <w:p w14:paraId="3DD95CD3" w14:textId="77777777" w:rsidR="000C5186" w:rsidRDefault="00166F5B">
      <w:pPr>
        <w:pStyle w:val="Compact"/>
        <w:numPr>
          <w:ilvl w:val="0"/>
          <w:numId w:val="360"/>
        </w:numPr>
      </w:pPr>
      <w:r>
        <w:t xml:space="preserve">To </w:t>
      </w:r>
      <w:r>
        <w:rPr>
          <w:rStyle w:val="VerbatimChar"/>
        </w:rPr>
        <w:t>await</w:t>
      </w:r>
      <w:r>
        <w:t xml:space="preserve"> inside a loop, use </w:t>
      </w:r>
      <w:r>
        <w:rPr>
          <w:rStyle w:val="VerbatimChar"/>
        </w:rPr>
        <w:t>for...of</w:t>
      </w:r>
      <w:r>
        <w:t xml:space="preserve">, not </w:t>
      </w:r>
      <w:r>
        <w:rPr>
          <w:rStyle w:val="VerbatimChar"/>
        </w:rPr>
        <w:t>forEach</w:t>
      </w:r>
      <w:r>
        <w:t>.</w:t>
      </w:r>
    </w:p>
    <w:p w14:paraId="56CADB76" w14:textId="77777777" w:rsidR="000C5186" w:rsidRDefault="00166F5B">
      <w:pPr>
        <w:pStyle w:val="Compact"/>
        <w:numPr>
          <w:ilvl w:val="0"/>
          <w:numId w:val="360"/>
        </w:numPr>
      </w:pPr>
      <w:r>
        <w:t xml:space="preserve">Top-level </w:t>
      </w:r>
      <w:r>
        <w:rPr>
          <w:rStyle w:val="VerbatimChar"/>
        </w:rPr>
        <w:t>await</w:t>
      </w:r>
      <w:r>
        <w:t xml:space="preserve"> only works in modules (</w:t>
      </w:r>
      <w:r>
        <w:rPr>
          <w:rStyle w:val="VerbatimChar"/>
        </w:rPr>
        <w:t>"type": "module"</w:t>
      </w:r>
      <w:r>
        <w:t xml:space="preserve"> in </w:t>
      </w:r>
      <w:r>
        <w:rPr>
          <w:rStyle w:val="VerbatimChar"/>
        </w:rPr>
        <w:t>package.json</w:t>
      </w:r>
      <w:r>
        <w:t>).</w:t>
      </w:r>
    </w:p>
    <w:p w14:paraId="3F522711" w14:textId="77777777" w:rsidR="000C5186" w:rsidRDefault="00166F5B">
      <w:pPr>
        <w:pStyle w:val="Compact"/>
        <w:numPr>
          <w:ilvl w:val="0"/>
          <w:numId w:val="360"/>
        </w:numPr>
      </w:pPr>
      <w:r>
        <w:rPr>
          <w:rStyle w:val="VerbatimChar"/>
        </w:rPr>
        <w:t>Promise { &lt;pending&gt; }</w:t>
      </w:r>
      <w:r>
        <w:t xml:space="preserve"> or </w:t>
      </w:r>
      <w:r>
        <w:rPr>
          <w:rStyle w:val="VerbatimChar"/>
        </w:rPr>
        <w:t>[object Promise]</w:t>
      </w:r>
      <w:r>
        <w:t xml:space="preserve"> in your output usually means a missing </w:t>
      </w:r>
      <w:r>
        <w:rPr>
          <w:rStyle w:val="VerbatimChar"/>
        </w:rPr>
        <w:t>await</w:t>
      </w:r>
      <w:r>
        <w:t>.</w:t>
      </w:r>
    </w:p>
    <w:p w14:paraId="4DB191EA" w14:textId="77777777" w:rsidR="000C5186" w:rsidRDefault="000C5186">
      <w:pPr>
        <w:pBdr>
          <w:bottom w:val="single" w:sz="6" w:space="1" w:color="C9D1D9"/>
        </w:pBdr>
        <w:spacing w:before="120" w:after="240"/>
      </w:pPr>
    </w:p>
    <w:p w14:paraId="30379693" w14:textId="77777777" w:rsidR="000C5186" w:rsidRDefault="00166F5B">
      <w:pPr>
        <w:pStyle w:val="FirstParagraph"/>
      </w:pPr>
      <w:r>
        <w:rPr>
          <w:b/>
          <w:bCs/>
        </w:rPr>
        <w:t>Next:</w:t>
      </w:r>
      <w:r>
        <w:t xml:space="preserve"> try the </w:t>
      </w:r>
      <w:hyperlink w:anchor="ch-32-async-await-exercises">
        <w:r>
          <w:rPr>
            <w:rStyle w:val="Hyperlink"/>
          </w:rPr>
          <w:t>exercises</w:t>
        </w:r>
      </w:hyperlink>
      <w:r>
        <w:t xml:space="preserve">, then move on to </w:t>
      </w:r>
      <w:hyperlink w:anchor="ch-33-fetch-and-apis">
        <w:r>
          <w:rPr>
            <w:rStyle w:val="Hyperlink"/>
          </w:rPr>
          <w:t>33 Fetch and APIs</w:t>
        </w:r>
      </w:hyperlink>
      <w:r>
        <w:t>.</w:t>
      </w:r>
    </w:p>
    <w:p w14:paraId="5F9853B3" w14:textId="77777777" w:rsidR="000C5186" w:rsidRDefault="00166F5B">
      <w:pPr>
        <w:pStyle w:val="Heading3"/>
      </w:pPr>
      <w:bookmarkStart w:id="843" w:name="ch-32-async-await-exercises"/>
      <w:bookmarkEnd w:id="842"/>
      <w:r>
        <w:t>Exercises</w:t>
      </w:r>
    </w:p>
    <w:p w14:paraId="71CFF31C" w14:textId="77777777" w:rsidR="000C5186" w:rsidRDefault="00166F5B">
      <w:pPr>
        <w:pStyle w:val="FirstParagraph"/>
      </w:pPr>
      <w:r>
        <w:rPr>
          <w:b/>
          <w:bCs/>
        </w:rPr>
        <w:t>How to do these:</w:t>
      </w:r>
    </w:p>
    <w:p w14:paraId="51AE6764" w14:textId="77777777" w:rsidR="000C5186" w:rsidRDefault="00166F5B">
      <w:pPr>
        <w:pStyle w:val="Compact"/>
        <w:numPr>
          <w:ilvl w:val="0"/>
          <w:numId w:val="361"/>
        </w:numPr>
      </w:pPr>
      <w:r>
        <w:t>Make a new file for each exercise in this folder (</w:t>
      </w:r>
      <w:r>
        <w:rPr>
          <w:rStyle w:val="VerbatimChar"/>
        </w:rPr>
        <w:t>ex1.js</w:t>
      </w:r>
      <w:r>
        <w:t xml:space="preserve">, </w:t>
      </w:r>
      <w:r>
        <w:rPr>
          <w:rStyle w:val="VerbatimChar"/>
        </w:rPr>
        <w:t>ex2.js</w:t>
      </w:r>
      <w:r>
        <w:t xml:space="preserve">, and so on) and run it with </w:t>
      </w:r>
      <w:r>
        <w:rPr>
          <w:rStyle w:val="VerbatimChar"/>
        </w:rPr>
        <w:t>node ex1.js</w:t>
      </w:r>
      <w:r>
        <w:t>.</w:t>
      </w:r>
    </w:p>
    <w:p w14:paraId="2AC148A9" w14:textId="77777777" w:rsidR="000C5186" w:rsidRDefault="00166F5B">
      <w:pPr>
        <w:pStyle w:val="Compact"/>
        <w:numPr>
          <w:ilvl w:val="0"/>
          <w:numId w:val="361"/>
        </w:numPr>
      </w:pPr>
      <w:r>
        <w:t xml:space="preserve">These exercises call their </w:t>
      </w:r>
      <w:r>
        <w:rPr>
          <w:rStyle w:val="VerbatimChar"/>
        </w:rPr>
        <w:t>async</w:t>
      </w:r>
      <w:r>
        <w:t xml:space="preserve"> functions normally, so you don't need a </w:t>
      </w:r>
      <w:r>
        <w:rPr>
          <w:rStyle w:val="VerbatimChar"/>
        </w:rPr>
        <w:t>package.json</w:t>
      </w:r>
      <w:r>
        <w:t xml:space="preserve">. (If you add one with </w:t>
      </w:r>
      <w:r>
        <w:rPr>
          <w:rStyle w:val="VerbatimChar"/>
        </w:rPr>
        <w:t>"type": "module"</w:t>
      </w:r>
      <w:r>
        <w:t xml:space="preserve"> to try top-level </w:t>
      </w:r>
      <w:r>
        <w:rPr>
          <w:rStyle w:val="VerbatimChar"/>
        </w:rPr>
        <w:t>await</w:t>
      </w:r>
      <w:r>
        <w:t>, that's fine too. Everything here still works.)</w:t>
      </w:r>
    </w:p>
    <w:p w14:paraId="540D535C" w14:textId="77777777" w:rsidR="000C5186" w:rsidRDefault="00166F5B">
      <w:pPr>
        <w:pStyle w:val="Compact"/>
        <w:numPr>
          <w:ilvl w:val="0"/>
          <w:numId w:val="361"/>
        </w:numPr>
      </w:pPr>
      <w:r>
        <w:t xml:space="preserve">Timers pretend that work takes time. Watch </w:t>
      </w:r>
      <w:r>
        <w:rPr>
          <w:i/>
          <w:iCs/>
        </w:rPr>
        <w:t>when</w:t>
      </w:r>
      <w:r>
        <w:t xml:space="preserve"> each line appears, not just what it says.</w:t>
      </w:r>
    </w:p>
    <w:p w14:paraId="1E43D3B4" w14:textId="77777777" w:rsidR="000C5186" w:rsidRDefault="00166F5B">
      <w:pPr>
        <w:pStyle w:val="Compact"/>
        <w:numPr>
          <w:ilvl w:val="0"/>
          <w:numId w:val="361"/>
        </w:numPr>
      </w:pPr>
      <w:r>
        <w:t>Try on your own first. Only open a hint if you've been stuck for a while.</w:t>
      </w:r>
    </w:p>
    <w:p w14:paraId="2B1D6DB8" w14:textId="77777777" w:rsidR="000C5186" w:rsidRDefault="00166F5B">
      <w:pPr>
        <w:pStyle w:val="Compact"/>
        <w:numPr>
          <w:ilvl w:val="0"/>
          <w:numId w:val="361"/>
        </w:numPr>
      </w:pPr>
      <w:r>
        <w:t>When you're done, ask Claude to check your code.</w:t>
      </w:r>
    </w:p>
    <w:p w14:paraId="2306F0B4" w14:textId="77777777" w:rsidR="000C5186" w:rsidRDefault="000C5186">
      <w:pPr>
        <w:pBdr>
          <w:bottom w:val="single" w:sz="6" w:space="1" w:color="C9D1D9"/>
        </w:pBdr>
        <w:spacing w:before="120" w:after="240"/>
      </w:pPr>
    </w:p>
    <w:p w14:paraId="5C4D0075" w14:textId="77777777" w:rsidR="000C5186" w:rsidRDefault="00166F5B">
      <w:pPr>
        <w:pStyle w:val="Heading4"/>
      </w:pPr>
      <w:bookmarkStart w:id="844" w:name="sec-32-async-await-1"/>
      <w:r>
        <w:t xml:space="preserve">Exercise 1 (Easy): From chain to </w:t>
      </w:r>
      <w:r>
        <w:rPr>
          <w:rStyle w:val="VerbatimChar"/>
        </w:rPr>
        <w:t>await</w:t>
      </w:r>
    </w:p>
    <w:p w14:paraId="111764E5" w14:textId="77777777" w:rsidR="000C5186" w:rsidRDefault="00166F5B">
      <w:pPr>
        <w:pStyle w:val="FirstParagraph"/>
      </w:pPr>
      <w:r>
        <w:t xml:space="preserve">Your morning routine app was written with a </w:t>
      </w:r>
      <w:r>
        <w:rPr>
          <w:rStyle w:val="VerbatimChar"/>
        </w:rPr>
        <w:t>.then</w:t>
      </w:r>
      <w:r>
        <w:t xml:space="preserve"> </w:t>
      </w:r>
      <w:r>
        <w:t xml:space="preserve">chain. Copy it into </w:t>
      </w:r>
      <w:r>
        <w:rPr>
          <w:rStyle w:val="VerbatimChar"/>
        </w:rPr>
        <w:t>ex1.js</w:t>
      </w:r>
      <w:r>
        <w:t xml:space="preserve"> and run it once to see what it does:</w:t>
      </w:r>
    </w:p>
    <w:p w14:paraId="4986573E" w14:textId="77777777" w:rsidR="000C5186" w:rsidRDefault="00166F5B">
      <w:pPr>
        <w:pStyle w:val="SourceCode"/>
      </w:pP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function</w:t>
      </w:r>
      <w:r>
        <w:rPr>
          <w:rStyle w:val="NormalTok"/>
        </w:rPr>
        <w:t xml:space="preserve"> </w:t>
      </w:r>
      <w:r>
        <w:rPr>
          <w:rStyle w:val="FunctionTok"/>
        </w:rPr>
        <w:t>morningRoutine</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"Alarm rings"</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FunctionTok"/>
        </w:rPr>
        <w:t>wait</w:t>
      </w:r>
      <w:r>
        <w:rPr>
          <w:rStyle w:val="NormalTok"/>
        </w:rPr>
        <w:t>(</w:t>
      </w:r>
      <w:r>
        <w:rPr>
          <w:rStyle w:val="DecValTok"/>
        </w:rPr>
        <w:t>1000</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"Shower done"</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FunctionTok"/>
        </w:rPr>
        <w:t>wait</w:t>
      </w:r>
      <w:r>
        <w:rPr>
          <w:rStyle w:val="NormalTok"/>
        </w:rPr>
        <w:t>(</w:t>
      </w:r>
      <w:r>
        <w:rPr>
          <w:rStyle w:val="DecValTok"/>
        </w:rPr>
        <w:t>2000</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"Breakfast eaten"</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"Out the door!"</w:t>
      </w:r>
      <w:r>
        <w:rPr>
          <w:rStyle w:val="NormalTok"/>
        </w:rPr>
        <w:t>)</w:t>
      </w:r>
      <w:r>
        <w:rPr>
          <w:rStyle w:val="OperatorTok"/>
        </w:rPr>
        <w:t>;</w:t>
      </w:r>
      <w:r>
        <w:br/>
      </w:r>
      <w:r>
        <w:rPr>
          <w:rStyle w:val="NormalTok"/>
        </w:rPr>
        <w:t xml:space="preserve">    })</w:t>
      </w:r>
      <w:r>
        <w:rPr>
          <w:rStyle w:val="OperatorTok"/>
        </w:rPr>
        <w:t>;</w:t>
      </w:r>
      <w:r>
        <w:br/>
      </w:r>
      <w:r>
        <w:rPr>
          <w:rStyle w:val="NormalTok"/>
        </w:rPr>
        <w:t>}</w:t>
      </w:r>
      <w:r>
        <w:br/>
      </w:r>
      <w:r>
        <w:br/>
      </w:r>
      <w:r>
        <w:rPr>
          <w:rStyle w:val="FunctionTok"/>
        </w:rPr>
        <w:t>morningRoutine</w:t>
      </w:r>
      <w:r>
        <w:rPr>
          <w:rStyle w:val="NormalTok"/>
        </w:rPr>
        <w:t>()</w:t>
      </w:r>
      <w:r>
        <w:rPr>
          <w:rStyle w:val="OperatorTok"/>
        </w:rPr>
        <w:t>;</w:t>
      </w:r>
    </w:p>
    <w:p w14:paraId="41CDCC40" w14:textId="77777777" w:rsidR="000C5186" w:rsidRDefault="00166F5B">
      <w:pPr>
        <w:pStyle w:val="FirstParagraph"/>
      </w:pPr>
      <w:r>
        <w:t xml:space="preserve">Now rewrite </w:t>
      </w:r>
      <w:r>
        <w:rPr>
          <w:rStyle w:val="VerbatimChar"/>
        </w:rPr>
        <w:t>morningRoutine</w:t>
      </w:r>
      <w:r>
        <w:t xml:space="preserve"> as an</w:t>
      </w:r>
      <w:r>
        <w:t xml:space="preserve"> </w:t>
      </w:r>
      <w:r>
        <w:rPr>
          <w:rStyle w:val="VerbatimChar"/>
        </w:rPr>
        <w:t>async</w:t>
      </w:r>
      <w:r>
        <w:t xml:space="preserve"> function that uses </w:t>
      </w:r>
      <w:r>
        <w:rPr>
          <w:rStyle w:val="VerbatimChar"/>
        </w:rPr>
        <w:t>await</w:t>
      </w:r>
      <w:r>
        <w:t>. It must print exactly the same lines, at the same moments (straight away, then after about 1, 3 and 4 seconds):</w:t>
      </w:r>
    </w:p>
    <w:p w14:paraId="0F218E37" w14:textId="77777777" w:rsidR="000C5186" w:rsidRDefault="00166F5B">
      <w:pPr>
        <w:pStyle w:val="SourceCode"/>
      </w:pPr>
      <w:r>
        <w:rPr>
          <w:rStyle w:val="VerbatimChar"/>
        </w:rPr>
        <w:t>Alarm rings</w:t>
      </w:r>
      <w:r>
        <w:br/>
      </w:r>
      <w:r>
        <w:rPr>
          <w:rStyle w:val="VerbatimChar"/>
        </w:rPr>
        <w:t>Shower done</w:t>
      </w:r>
      <w:r>
        <w:br/>
      </w:r>
      <w:r>
        <w:rPr>
          <w:rStyle w:val="VerbatimChar"/>
        </w:rPr>
        <w:t>Breakfast eaten</w:t>
      </w:r>
      <w:r>
        <w:br/>
      </w:r>
      <w:r>
        <w:rPr>
          <w:rStyle w:val="VerbatimChar"/>
        </w:rPr>
        <w:t>Out the door!</w:t>
      </w:r>
    </w:p>
    <w:p w14:paraId="15599B17" w14:textId="77777777" w:rsidR="000C5186" w:rsidRDefault="00166F5B">
      <w:pPr>
        <w:pStyle w:val="FirstParagraph"/>
      </w:pPr>
      <w:r>
        <w:rPr>
          <w:b/>
          <w:bCs/>
        </w:rPr>
        <w:t>Rule:</w:t>
      </w:r>
      <w:r>
        <w:t xml:space="preserve"> no </w:t>
      </w:r>
      <w:r>
        <w:rPr>
          <w:rStyle w:val="VerbatimChar"/>
        </w:rPr>
        <w:t>.then</w:t>
      </w:r>
      <w:r>
        <w:t xml:space="preserve"> anywhere in your version of </w:t>
      </w:r>
      <w:r>
        <w:rPr>
          <w:rStyle w:val="VerbatimChar"/>
        </w:rPr>
        <w:t>morningRoutine</w:t>
      </w:r>
      <w:r>
        <w:t>.</w:t>
      </w:r>
    </w:p>
    <w:p w14:paraId="299F834B" w14:textId="77777777" w:rsidR="000C5186" w:rsidRDefault="00166F5B">
      <w:pPr>
        <w:pStyle w:val="BodyText"/>
      </w:pPr>
      <w:r>
        <w:rPr>
          <w:i/>
          <w:iCs/>
        </w:rPr>
        <w:t xml:space="preserve">Stuck? The hint is in the </w:t>
      </w:r>
      <w:hyperlink w:anchor="hints-sec-32-async-await-1">
        <w:r>
          <w:rPr>
            <w:rStyle w:val="Hyperlink"/>
            <w:i/>
            <w:iCs/>
          </w:rPr>
          <w:t>Hints section</w:t>
        </w:r>
      </w:hyperlink>
      <w:r>
        <w:rPr>
          <w:i/>
          <w:iCs/>
        </w:rPr>
        <w:t xml:space="preserve"> at the end.</w:t>
      </w:r>
    </w:p>
    <w:p w14:paraId="677CA817" w14:textId="77777777" w:rsidR="000C5186" w:rsidRDefault="000C5186">
      <w:pPr>
        <w:pBdr>
          <w:bottom w:val="single" w:sz="6" w:space="1" w:color="C9D1D9"/>
        </w:pBdr>
        <w:spacing w:before="120" w:after="240"/>
      </w:pPr>
    </w:p>
    <w:p w14:paraId="34495E03" w14:textId="77777777" w:rsidR="000C5186" w:rsidRDefault="00166F5B">
      <w:pPr>
        <w:pStyle w:val="Heading4"/>
      </w:pPr>
      <w:bookmarkStart w:id="845" w:name="sec-32-async-await-2"/>
      <w:bookmarkEnd w:id="844"/>
      <w:r>
        <w:t>Exercise 2 (Easy): Bug hunt at the pizza shop</w:t>
      </w:r>
    </w:p>
    <w:p w14:paraId="7DA862E4" w14:textId="77777777" w:rsidR="000C5186" w:rsidRDefault="00166F5B">
      <w:pPr>
        <w:pStyle w:val="FirstParagraph"/>
      </w:pPr>
      <w:r>
        <w:t xml:space="preserve">This pizza tracker has </w:t>
      </w:r>
      <w:r>
        <w:rPr>
          <w:b/>
          <w:bCs/>
        </w:rPr>
        <w:t>3 bugs</w:t>
      </w:r>
      <w:r>
        <w:t xml:space="preserve">. Copy it into </w:t>
      </w:r>
      <w:r>
        <w:rPr>
          <w:rStyle w:val="VerbatimChar"/>
        </w:rPr>
        <w:t>ex2.js</w:t>
      </w:r>
      <w:r>
        <w:t>, run it, and fix one bug at a time.</w:t>
      </w:r>
    </w:p>
    <w:p w14:paraId="3FE6C1CF" w14:textId="77777777" w:rsidR="000C5186" w:rsidRDefault="00166F5B">
      <w:pPr>
        <w:pStyle w:val="SourceCode"/>
      </w:pPr>
      <w:r>
        <w:rPr>
          <w:rStyle w:val="CommentTok"/>
        </w:rPr>
        <w:t>// Pizza order tracker</w:t>
      </w:r>
      <w:r>
        <w:br/>
      </w: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function</w:t>
      </w:r>
      <w:r>
        <w:rPr>
          <w:rStyle w:val="NormalTok"/>
        </w:rPr>
        <w:t xml:space="preserve"> </w:t>
      </w:r>
      <w:r>
        <w:rPr>
          <w:rStyle w:val="FunctionTok"/>
        </w:rPr>
        <w:t>getStatus</w:t>
      </w:r>
      <w:r>
        <w:rPr>
          <w:rStyle w:val="NormalTok"/>
        </w:rPr>
        <w:t>(orderNumber)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1000</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 xml:space="preserve">`Order </w:t>
      </w:r>
      <w:r>
        <w:rPr>
          <w:rStyle w:val="SpecialCharTok"/>
        </w:rPr>
        <w:t>${</w:t>
      </w:r>
      <w:r>
        <w:rPr>
          <w:rStyle w:val="NormalTok"/>
        </w:rPr>
        <w:t>orderNumber</w:t>
      </w:r>
      <w:r>
        <w:rPr>
          <w:rStyle w:val="SpecialCharTok"/>
        </w:rPr>
        <w:t>}</w:t>
      </w:r>
      <w:r>
        <w:rPr>
          <w:rStyle w:val="VerbatimStringTok"/>
        </w:rPr>
        <w:t>: out for delivery`</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checkAll</w:t>
      </w:r>
      <w:r>
        <w:rPr>
          <w:rStyle w:val="NormalTok"/>
        </w:rPr>
        <w:t>(orderNumbers) {</w:t>
      </w:r>
      <w:r>
        <w:br/>
      </w:r>
      <w:r>
        <w:rPr>
          <w:rStyle w:val="NormalTok"/>
        </w:rPr>
        <w:t xml:space="preserve">  orderNumbers</w:t>
      </w:r>
      <w:r>
        <w:rPr>
          <w:rStyle w:val="OperatorTok"/>
        </w:rPr>
        <w:t>.</w:t>
      </w:r>
      <w:r>
        <w:rPr>
          <w:rStyle w:val="FunctionTok"/>
        </w:rPr>
        <w:t>forEach</w:t>
      </w:r>
      <w:r>
        <w:rPr>
          <w:rStyle w:val="NormalTok"/>
        </w:rPr>
        <w:t>(</w:t>
      </w:r>
      <w:r>
        <w:rPr>
          <w:rStyle w:val="KeywordTok"/>
        </w:rPr>
        <w:t>async</w:t>
      </w:r>
      <w:r>
        <w:rPr>
          <w:rStyle w:val="NormalTok"/>
        </w:rPr>
        <w:t xml:space="preserve"> (orderNumber)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status </w:t>
      </w:r>
      <w:r>
        <w:rPr>
          <w:rStyle w:val="OperatorTok"/>
        </w:rPr>
        <w:t>=</w:t>
      </w:r>
      <w:r>
        <w:rPr>
          <w:rStyle w:val="NormalTok"/>
        </w:rPr>
        <w:t xml:space="preserve"> </w:t>
      </w:r>
      <w:r>
        <w:rPr>
          <w:rStyle w:val="FunctionTok"/>
        </w:rPr>
        <w:t>getStatus</w:t>
      </w:r>
      <w:r>
        <w:rPr>
          <w:rStyle w:val="NormalTok"/>
        </w:rPr>
        <w:t>(orderNumber)</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(status)</w:t>
      </w:r>
      <w:r>
        <w:rPr>
          <w:rStyle w:val="OperatorTok"/>
        </w:rPr>
        <w:t>;</w:t>
      </w:r>
      <w:r>
        <w:br/>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"All orders checked"</w:t>
      </w:r>
      <w:r>
        <w:rPr>
          <w:rStyle w:val="NormalTok"/>
        </w:rPr>
        <w:t>)</w:t>
      </w:r>
      <w:r>
        <w:rPr>
          <w:rStyle w:val="OperatorTok"/>
        </w:rPr>
        <w:t>;</w:t>
      </w:r>
      <w:r>
        <w:br/>
      </w:r>
      <w:r>
        <w:rPr>
          <w:rStyle w:val="NormalTok"/>
        </w:rPr>
        <w:t>}</w:t>
      </w:r>
      <w:r>
        <w:br/>
      </w:r>
      <w:r>
        <w:br/>
      </w:r>
      <w:r>
        <w:rPr>
          <w:rStyle w:val="FunctionTok"/>
        </w:rPr>
        <w:t>checkAll</w:t>
      </w:r>
      <w:r>
        <w:rPr>
          <w:rStyle w:val="NormalTok"/>
        </w:rPr>
        <w:t>([</w:t>
      </w:r>
      <w:r>
        <w:rPr>
          <w:rStyle w:val="DecValTok"/>
        </w:rPr>
        <w:t>41</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DecValTok"/>
        </w:rPr>
        <w:t>43</w:t>
      </w:r>
      <w:r>
        <w:rPr>
          <w:rStyle w:val="NormalTok"/>
        </w:rPr>
        <w:t>])</w:t>
      </w:r>
      <w:r>
        <w:rPr>
          <w:rStyle w:val="OperatorTok"/>
        </w:rPr>
        <w:t>;</w:t>
      </w:r>
    </w:p>
    <w:p w14:paraId="12A5FB24" w14:textId="77777777" w:rsidR="000C5186" w:rsidRDefault="00166F5B">
      <w:pPr>
        <w:pStyle w:val="FirstParagraph"/>
      </w:pPr>
      <w:r>
        <w:t>When it's fixed, you should see one line about every second, and the last line straight after the third:</w:t>
      </w:r>
    </w:p>
    <w:p w14:paraId="04A05EDC" w14:textId="77777777" w:rsidR="000C5186" w:rsidRDefault="00166F5B">
      <w:pPr>
        <w:pStyle w:val="SourceCode"/>
      </w:pPr>
      <w:r>
        <w:rPr>
          <w:rStyle w:val="VerbatimChar"/>
        </w:rPr>
        <w:t>Order 41: out for delivery</w:t>
      </w:r>
      <w:r>
        <w:br/>
      </w:r>
      <w:r>
        <w:rPr>
          <w:rStyle w:val="VerbatimChar"/>
        </w:rPr>
        <w:t>Order 42: out for delivery</w:t>
      </w:r>
      <w:r>
        <w:br/>
      </w:r>
      <w:r>
        <w:rPr>
          <w:rStyle w:val="VerbatimChar"/>
        </w:rPr>
        <w:t>Order 43: out for delivery</w:t>
      </w:r>
      <w:r>
        <w:br/>
      </w:r>
      <w:r>
        <w:rPr>
          <w:rStyle w:val="VerbatimChar"/>
        </w:rPr>
        <w:t>All orders checked</w:t>
      </w:r>
    </w:p>
    <w:p w14:paraId="1763DC0A" w14:textId="77777777" w:rsidR="000C5186" w:rsidRDefault="00166F5B">
      <w:pPr>
        <w:pStyle w:val="FirstParagraph"/>
      </w:pPr>
      <w:r>
        <w:rPr>
          <w:i/>
          <w:iCs/>
        </w:rPr>
        <w:t xml:space="preserve">Stuck? Hint 1, Hint 2 and Hint 3 are in the </w:t>
      </w:r>
      <w:hyperlink w:anchor="hints-sec-32-async-await-2">
        <w:r>
          <w:rPr>
            <w:rStyle w:val="Hyperlink"/>
            <w:i/>
            <w:iCs/>
          </w:rPr>
          <w:t>Hints section</w:t>
        </w:r>
      </w:hyperlink>
      <w:r>
        <w:rPr>
          <w:i/>
          <w:iCs/>
        </w:rPr>
        <w:t xml:space="preserve"> at the end.</w:t>
      </w:r>
    </w:p>
    <w:p w14:paraId="6CFD355C" w14:textId="77777777" w:rsidR="000C5186" w:rsidRDefault="000C5186">
      <w:pPr>
        <w:pBdr>
          <w:bottom w:val="single" w:sz="6" w:space="1" w:color="C9D1D9"/>
        </w:pBdr>
        <w:spacing w:before="120" w:after="240"/>
      </w:pPr>
    </w:p>
    <w:p w14:paraId="48F5006F" w14:textId="77777777" w:rsidR="000C5186" w:rsidRDefault="00166F5B">
      <w:pPr>
        <w:pStyle w:val="Heading4"/>
      </w:pPr>
      <w:bookmarkStart w:id="846" w:name="sec-32-async-await-3"/>
      <w:bookmarkEnd w:id="845"/>
      <w:r>
        <w:t>Exercise 3 (Medium): Cinema box office</w:t>
      </w:r>
    </w:p>
    <w:p w14:paraId="7A1E7F75" w14:textId="77777777" w:rsidR="000C5186" w:rsidRDefault="00166F5B">
      <w:pPr>
        <w:pStyle w:val="FirstParagraph"/>
      </w:pPr>
      <w:r>
        <w:t>A cinema's booking system takes about half a second to reserve each seat. Start with this code:</w:t>
      </w:r>
    </w:p>
    <w:p w14:paraId="7F0CA33C" w14:textId="77777777" w:rsidR="000C5186" w:rsidRDefault="00166F5B">
      <w:pPr>
        <w:pStyle w:val="SourceCode"/>
      </w:pPr>
      <w:r>
        <w:rPr>
          <w:rStyle w:val="KeywordTok"/>
        </w:rPr>
        <w:t>const</w:t>
      </w:r>
      <w:r>
        <w:rPr>
          <w:rStyle w:val="NormalTok"/>
        </w:rPr>
        <w:t xml:space="preserve"> seats </w:t>
      </w:r>
      <w:r>
        <w:rPr>
          <w:rStyle w:val="OperatorTok"/>
        </w:rPr>
        <w:t>=</w:t>
      </w:r>
      <w:r>
        <w:rPr>
          <w:rStyle w:val="NormalTok"/>
        </w:rPr>
        <w:t xml:space="preserve"> { </w:t>
      </w:r>
      <w:r>
        <w:rPr>
          <w:rStyle w:val="DataTypeTok"/>
        </w:rPr>
        <w:t>A1</w:t>
      </w:r>
      <w:r>
        <w:rPr>
          <w:rStyle w:val="OperatorTok"/>
        </w:rPr>
        <w:t>:</w:t>
      </w:r>
      <w:r>
        <w:rPr>
          <w:rStyle w:val="NormalTok"/>
        </w:rPr>
        <w:t xml:space="preserve"> </w:t>
      </w:r>
      <w:r>
        <w:rPr>
          <w:rStyle w:val="StringTok"/>
        </w:rPr>
        <w:t>"free"</w:t>
      </w:r>
      <w:r>
        <w:rPr>
          <w:rStyle w:val="OperatorTok"/>
        </w:rPr>
        <w:t>,</w:t>
      </w:r>
      <w:r>
        <w:rPr>
          <w:rStyle w:val="NormalTok"/>
        </w:rPr>
        <w:t xml:space="preserve"> </w:t>
      </w:r>
      <w:r>
        <w:rPr>
          <w:rStyle w:val="DataTypeTok"/>
        </w:rPr>
        <w:t>A2</w:t>
      </w:r>
      <w:r>
        <w:rPr>
          <w:rStyle w:val="OperatorTok"/>
        </w:rPr>
        <w:t>:</w:t>
      </w:r>
      <w:r>
        <w:rPr>
          <w:rStyle w:val="NormalTok"/>
        </w:rPr>
        <w:t xml:space="preserve"> </w:t>
      </w:r>
      <w:r>
        <w:rPr>
          <w:rStyle w:val="StringTok"/>
        </w:rPr>
        <w:t>"taken"</w:t>
      </w:r>
      <w:r>
        <w:rPr>
          <w:rStyle w:val="OperatorTok"/>
        </w:rPr>
        <w:t>,</w:t>
      </w:r>
      <w:r>
        <w:rPr>
          <w:rStyle w:val="NormalTok"/>
        </w:rPr>
        <w:t xml:space="preserve"> </w:t>
      </w:r>
      <w:r>
        <w:rPr>
          <w:rStyle w:val="DataTypeTok"/>
        </w:rPr>
        <w:t>A3</w:t>
      </w:r>
      <w:r>
        <w:rPr>
          <w:rStyle w:val="OperatorTok"/>
        </w:rPr>
        <w:t>:</w:t>
      </w:r>
      <w:r>
        <w:rPr>
          <w:rStyle w:val="NormalTok"/>
        </w:rPr>
        <w:t xml:space="preserve"> </w:t>
      </w:r>
      <w:r>
        <w:rPr>
          <w:rStyle w:val="StringTok"/>
        </w:rPr>
        <w:t>"free"</w:t>
      </w:r>
      <w:r>
        <w:rPr>
          <w:rStyle w:val="NormalTok"/>
        </w:rPr>
        <w:t xml:space="preserve"> }</w:t>
      </w:r>
      <w:r>
        <w:rPr>
          <w:rStyle w:val="OperatorTok"/>
        </w:rPr>
        <w:t>;</w:t>
      </w:r>
      <w:r>
        <w:br/>
      </w:r>
      <w:r>
        <w:br/>
      </w:r>
      <w:r>
        <w:rPr>
          <w:rStyle w:val="KeywordTok"/>
        </w:rPr>
        <w:t>function</w:t>
      </w:r>
      <w:r>
        <w:rPr>
          <w:rStyle w:val="NormalTok"/>
        </w:rPr>
        <w:t xml:space="preserve"> </w:t>
      </w:r>
      <w:r>
        <w:rPr>
          <w:rStyle w:val="FunctionTok"/>
        </w:rPr>
        <w:t>reserveSeat</w:t>
      </w:r>
      <w:r>
        <w:rPr>
          <w:rStyle w:val="NormalTok"/>
        </w:rPr>
        <w:t>(seat)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(seats[seat] </w:t>
      </w:r>
      <w:r>
        <w:rPr>
          <w:rStyle w:val="OperatorTok"/>
        </w:rPr>
        <w:t>===</w:t>
      </w:r>
      <w:r>
        <w:rPr>
          <w:rStyle w:val="NormalTok"/>
        </w:rPr>
        <w:t xml:space="preserve"> </w:t>
      </w:r>
      <w:r>
        <w:rPr>
          <w:rStyle w:val="KeywordTok"/>
        </w:rPr>
        <w:t>undefined</w:t>
      </w:r>
      <w:r>
        <w:rPr>
          <w:rStyle w:val="NormalTok"/>
        </w:rPr>
        <w:t>) {</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 xml:space="preserve">`Seat </w:t>
      </w:r>
      <w:r>
        <w:rPr>
          <w:rStyle w:val="SpecialCharTok"/>
        </w:rPr>
        <w:t>${</w:t>
      </w:r>
      <w:r>
        <w:rPr>
          <w:rStyle w:val="NormalTok"/>
        </w:rPr>
        <w:t>seat</w:t>
      </w:r>
      <w:r>
        <w:rPr>
          <w:rStyle w:val="SpecialCharTok"/>
        </w:rPr>
        <w:t>}</w:t>
      </w:r>
      <w:r>
        <w:rPr>
          <w:rStyle w:val="VerbatimStringTok"/>
        </w:rPr>
        <w:t xml:space="preserve"> doesn't exist`</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(seats[seat] </w:t>
      </w:r>
      <w:r>
        <w:rPr>
          <w:rStyle w:val="OperatorTok"/>
        </w:rPr>
        <w:t>===</w:t>
      </w:r>
      <w:r>
        <w:rPr>
          <w:rStyle w:val="NormalTok"/>
        </w:rPr>
        <w:t xml:space="preserve"> </w:t>
      </w:r>
      <w:r>
        <w:rPr>
          <w:rStyle w:val="StringTok"/>
        </w:rPr>
        <w:t>"taken"</w:t>
      </w:r>
      <w:r>
        <w:rPr>
          <w:rStyle w:val="NormalTok"/>
        </w:rPr>
        <w:t>) {</w:t>
      </w:r>
      <w:r>
        <w:br/>
      </w:r>
      <w:r>
        <w:rPr>
          <w:rStyle w:val="NormalTok"/>
        </w:rPr>
        <w:t xml:space="preserve">        </w:t>
      </w:r>
      <w:r>
        <w:rPr>
          <w:rStyle w:val="FunctionTok"/>
        </w:rPr>
        <w:t>reject</w:t>
      </w:r>
      <w:r>
        <w:rPr>
          <w:rStyle w:val="NormalTok"/>
        </w:rPr>
        <w:t>(</w:t>
      </w:r>
      <w:r>
        <w:rPr>
          <w:rStyle w:val="KeywordTok"/>
        </w:rPr>
        <w:t>new</w:t>
      </w:r>
      <w:r>
        <w:rPr>
          <w:rStyle w:val="NormalTok"/>
        </w:rPr>
        <w:t xml:space="preserve"> </w:t>
      </w:r>
      <w:r>
        <w:rPr>
          <w:rStyle w:val="BuiltInTok"/>
        </w:rPr>
        <w:t>Error</w:t>
      </w:r>
      <w:r>
        <w:rPr>
          <w:rStyle w:val="NormalTok"/>
        </w:rPr>
        <w:t>(</w:t>
      </w:r>
      <w:r>
        <w:rPr>
          <w:rStyle w:val="VerbatimStringTok"/>
        </w:rPr>
        <w:t xml:space="preserve">`Seat </w:t>
      </w:r>
      <w:r>
        <w:rPr>
          <w:rStyle w:val="SpecialCharTok"/>
        </w:rPr>
        <w:t>${</w:t>
      </w:r>
      <w:r>
        <w:rPr>
          <w:rStyle w:val="NormalTok"/>
        </w:rPr>
        <w:t>seat</w:t>
      </w:r>
      <w:r>
        <w:rPr>
          <w:rStyle w:val="SpecialCharTok"/>
        </w:rPr>
        <w:t>}</w:t>
      </w:r>
      <w:r>
        <w:rPr>
          <w:rStyle w:val="VerbatimStringTok"/>
        </w:rPr>
        <w:t xml:space="preserve"> is already taken`</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seats[seat] </w:t>
      </w:r>
      <w:r>
        <w:rPr>
          <w:rStyle w:val="OperatorTok"/>
        </w:rPr>
        <w:t>=</w:t>
      </w:r>
      <w:r>
        <w:rPr>
          <w:rStyle w:val="NormalTok"/>
        </w:rPr>
        <w:t xml:space="preserve"> </w:t>
      </w:r>
      <w:r>
        <w:rPr>
          <w:rStyle w:val="StringTok"/>
        </w:rPr>
        <w:t>"taken"</w:t>
      </w:r>
      <w:r>
        <w:rPr>
          <w:rStyle w:val="OperatorTok"/>
        </w:rPr>
        <w:t>;</w:t>
      </w:r>
      <w:r>
        <w:br/>
      </w:r>
      <w:r>
        <w:rPr>
          <w:rStyle w:val="NormalTok"/>
        </w:rPr>
        <w:t xml:space="preserve">      </w:t>
      </w:r>
      <w:r>
        <w:rPr>
          <w:rStyle w:val="FunctionTok"/>
        </w:rPr>
        <w:t>resolve</w:t>
      </w:r>
      <w:r>
        <w:rPr>
          <w:rStyle w:val="NormalTok"/>
        </w:rPr>
        <w:t>(</w:t>
      </w:r>
      <w:r>
        <w:rPr>
          <w:rStyle w:val="VerbatimStringTok"/>
        </w:rPr>
        <w:t xml:space="preserve">`Seat </w:t>
      </w:r>
      <w:r>
        <w:rPr>
          <w:rStyle w:val="SpecialCharTok"/>
        </w:rPr>
        <w:t>${</w:t>
      </w:r>
      <w:r>
        <w:rPr>
          <w:rStyle w:val="NormalTok"/>
        </w:rPr>
        <w:t>seat</w:t>
      </w:r>
      <w:r>
        <w:rPr>
          <w:rStyle w:val="SpecialCharTok"/>
        </w:rPr>
        <w:t>}</w:t>
      </w:r>
      <w:r>
        <w:rPr>
          <w:rStyle w:val="VerbatimStringTok"/>
        </w:rPr>
        <w:t xml:space="preserve"> is yours`</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500</w:t>
      </w:r>
      <w:r>
        <w:rPr>
          <w:rStyle w:val="NormalTok"/>
        </w:rPr>
        <w:t>)</w:t>
      </w:r>
      <w:r>
        <w:rPr>
          <w:rStyle w:val="OperatorTok"/>
        </w:rPr>
        <w:t>;</w:t>
      </w:r>
      <w:r>
        <w:br/>
      </w:r>
      <w:r>
        <w:rPr>
          <w:rStyle w:val="NormalTok"/>
        </w:rPr>
        <w:t xml:space="preserve">  })</w:t>
      </w:r>
      <w:r>
        <w:rPr>
          <w:rStyle w:val="OperatorTok"/>
        </w:rPr>
        <w:t>;</w:t>
      </w:r>
      <w:r>
        <w:br/>
      </w:r>
      <w:r>
        <w:rPr>
          <w:rStyle w:val="NormalTok"/>
        </w:rPr>
        <w:t>}</w:t>
      </w:r>
    </w:p>
    <w:p w14:paraId="22DF3F31" w14:textId="77777777" w:rsidR="000C5186" w:rsidRDefault="00166F5B">
      <w:pPr>
        <w:pStyle w:val="Compact"/>
        <w:numPr>
          <w:ilvl w:val="0"/>
          <w:numId w:val="362"/>
        </w:numPr>
      </w:pPr>
      <w:r>
        <w:t xml:space="preserve">Write </w:t>
      </w:r>
      <w:r>
        <w:rPr>
          <w:rStyle w:val="VerbatimChar"/>
        </w:rPr>
        <w:t>async function buyTicket(seat)</w:t>
      </w:r>
      <w:r>
        <w:t xml:space="preserve">. Using </w:t>
      </w:r>
      <w:r>
        <w:rPr>
          <w:rStyle w:val="VerbatimChar"/>
        </w:rPr>
        <w:t>try</w:t>
      </w:r>
      <w:r>
        <w:t>/</w:t>
      </w:r>
      <w:r>
        <w:rPr>
          <w:rStyle w:val="VerbatimChar"/>
        </w:rPr>
        <w:t>catch</w:t>
      </w:r>
      <w:r>
        <w:t>/</w:t>
      </w:r>
      <w:r>
        <w:rPr>
          <w:rStyle w:val="VerbatimChar"/>
        </w:rPr>
        <w:t>finally</w:t>
      </w:r>
      <w:r>
        <w:t>, it:</w:t>
      </w:r>
    </w:p>
    <w:p w14:paraId="69880128" w14:textId="77777777" w:rsidR="000C5186" w:rsidRDefault="00166F5B">
      <w:pPr>
        <w:pStyle w:val="Compact"/>
        <w:numPr>
          <w:ilvl w:val="1"/>
          <w:numId w:val="363"/>
        </w:numPr>
      </w:pPr>
      <w:r>
        <w:t xml:space="preserve">prints the message from </w:t>
      </w:r>
      <w:r>
        <w:rPr>
          <w:rStyle w:val="VerbatimChar"/>
        </w:rPr>
        <w:t>reserveSeat</w:t>
      </w:r>
      <w:r>
        <w:t xml:space="preserve"> and returns </w:t>
      </w:r>
      <w:r>
        <w:rPr>
          <w:rStyle w:val="VerbatimChar"/>
        </w:rPr>
        <w:t>true</w:t>
      </w:r>
      <w:r>
        <w:t xml:space="preserve"> when it works</w:t>
      </w:r>
    </w:p>
    <w:p w14:paraId="21A14AE0" w14:textId="77777777" w:rsidR="000C5186" w:rsidRDefault="00166F5B">
      <w:pPr>
        <w:pStyle w:val="Compact"/>
        <w:numPr>
          <w:ilvl w:val="1"/>
          <w:numId w:val="363"/>
        </w:numPr>
      </w:pPr>
      <w:r>
        <w:t xml:space="preserve">prints </w:t>
      </w:r>
      <w:r>
        <w:rPr>
          <w:rStyle w:val="VerbatimChar"/>
        </w:rPr>
        <w:t>Sorry: &lt;error message&gt;</w:t>
      </w:r>
      <w:r>
        <w:t xml:space="preserve"> and returns </w:t>
      </w:r>
      <w:r>
        <w:rPr>
          <w:rStyle w:val="VerbatimChar"/>
        </w:rPr>
        <w:t>false</w:t>
      </w:r>
      <w:r>
        <w:t xml:space="preserve"> when it doesn't</w:t>
      </w:r>
    </w:p>
    <w:p w14:paraId="43C24A11" w14:textId="77777777" w:rsidR="000C5186" w:rsidRDefault="00166F5B">
      <w:pPr>
        <w:pStyle w:val="Compact"/>
        <w:numPr>
          <w:ilvl w:val="1"/>
          <w:numId w:val="363"/>
        </w:numPr>
      </w:pPr>
      <w:r>
        <w:t xml:space="preserve">always prints </w:t>
      </w:r>
      <w:r>
        <w:rPr>
          <w:rStyle w:val="VerbatimChar"/>
        </w:rPr>
        <w:t>Next in line, please.</w:t>
      </w:r>
    </w:p>
    <w:p w14:paraId="0FA04E16" w14:textId="77777777" w:rsidR="000C5186" w:rsidRDefault="00166F5B">
      <w:pPr>
        <w:pStyle w:val="Compact"/>
        <w:numPr>
          <w:ilvl w:val="0"/>
          <w:numId w:val="362"/>
        </w:numPr>
      </w:pPr>
      <w:r>
        <w:t xml:space="preserve">Write </w:t>
      </w:r>
      <w:r>
        <w:rPr>
          <w:rStyle w:val="VerbatimChar"/>
        </w:rPr>
        <w:t>async function buyTickets(seatList)</w:t>
      </w:r>
      <w:r>
        <w:t xml:space="preserve">. It buys the tickets one at a time, counts how many worked, and finally prints </w:t>
      </w:r>
      <w:r>
        <w:rPr>
          <w:rStyle w:val="VerbatimChar"/>
        </w:rPr>
        <w:t>Done: 2 of 4 seats booked</w:t>
      </w:r>
      <w:r>
        <w:t xml:space="preserve"> (with the real numbers).</w:t>
      </w:r>
    </w:p>
    <w:p w14:paraId="13E068A7" w14:textId="77777777" w:rsidR="000C5186" w:rsidRDefault="00166F5B">
      <w:pPr>
        <w:pStyle w:val="Compact"/>
        <w:numPr>
          <w:ilvl w:val="0"/>
          <w:numId w:val="362"/>
        </w:numPr>
      </w:pPr>
      <w:r>
        <w:t xml:space="preserve">Call </w:t>
      </w:r>
      <w:r>
        <w:rPr>
          <w:rStyle w:val="VerbatimChar"/>
        </w:rPr>
        <w:t>buyTickets(["A1", "A2", "B7", "A3"]);</w:t>
      </w:r>
    </w:p>
    <w:p w14:paraId="231B8D29" w14:textId="77777777" w:rsidR="000C5186" w:rsidRDefault="00166F5B">
      <w:pPr>
        <w:pStyle w:val="FirstParagraph"/>
      </w:pPr>
      <w:r>
        <w:t>Expected output (a pair of lines about every half second):</w:t>
      </w:r>
    </w:p>
    <w:p w14:paraId="73032419" w14:textId="77777777" w:rsidR="000C5186" w:rsidRDefault="00166F5B">
      <w:pPr>
        <w:pStyle w:val="SourceCode"/>
      </w:pPr>
      <w:r>
        <w:rPr>
          <w:rStyle w:val="VerbatimChar"/>
        </w:rPr>
        <w:t>Seat A1 is yours</w:t>
      </w:r>
      <w:r>
        <w:br/>
      </w:r>
      <w:r>
        <w:rPr>
          <w:rStyle w:val="VerbatimChar"/>
        </w:rPr>
        <w:t>Next in line, please.</w:t>
      </w:r>
      <w:r>
        <w:br/>
      </w:r>
      <w:r>
        <w:rPr>
          <w:rStyle w:val="VerbatimChar"/>
        </w:rPr>
        <w:t>Sorry: Seat A2 is already taken</w:t>
      </w:r>
      <w:r>
        <w:br/>
      </w:r>
      <w:r>
        <w:rPr>
          <w:rStyle w:val="VerbatimChar"/>
        </w:rPr>
        <w:t>Next in line, please.</w:t>
      </w:r>
      <w:r>
        <w:br/>
      </w:r>
      <w:r>
        <w:rPr>
          <w:rStyle w:val="VerbatimChar"/>
        </w:rPr>
        <w:t>Sorry: Seat B7 doesn't exist</w:t>
      </w:r>
      <w:r>
        <w:br/>
      </w:r>
      <w:r>
        <w:rPr>
          <w:rStyle w:val="VerbatimChar"/>
        </w:rPr>
        <w:t>Next in line, please.</w:t>
      </w:r>
      <w:r>
        <w:br/>
      </w:r>
      <w:r>
        <w:rPr>
          <w:rStyle w:val="VerbatimChar"/>
        </w:rPr>
        <w:t>Seat A3 is yours</w:t>
      </w:r>
      <w:r>
        <w:br/>
      </w:r>
      <w:r>
        <w:rPr>
          <w:rStyle w:val="VerbatimChar"/>
        </w:rPr>
        <w:t>Next in line, please.</w:t>
      </w:r>
      <w:r>
        <w:br/>
      </w:r>
      <w:r>
        <w:rPr>
          <w:rStyle w:val="VerbatimChar"/>
        </w:rPr>
        <w:t>Done: 2 of 4 seats booked</w:t>
      </w:r>
    </w:p>
    <w:p w14:paraId="5A8CDADA" w14:textId="77777777" w:rsidR="000C5186" w:rsidRDefault="00166F5B">
      <w:pPr>
        <w:pStyle w:val="FirstParagraph"/>
      </w:pPr>
      <w:r>
        <w:rPr>
          <w:i/>
          <w:iCs/>
        </w:rPr>
        <w:t xml:space="preserve">Stuck? Hint 1 and Hint 2 are in the </w:t>
      </w:r>
      <w:hyperlink w:anchor="hints-sec-32-async-await-3">
        <w:r>
          <w:rPr>
            <w:rStyle w:val="Hyperlink"/>
            <w:i/>
            <w:iCs/>
          </w:rPr>
          <w:t>Hints section</w:t>
        </w:r>
      </w:hyperlink>
      <w:r>
        <w:rPr>
          <w:i/>
          <w:iCs/>
        </w:rPr>
        <w:t xml:space="preserve"> at the end.</w:t>
      </w:r>
    </w:p>
    <w:p w14:paraId="68B4BC21" w14:textId="77777777" w:rsidR="000C5186" w:rsidRDefault="000C5186">
      <w:pPr>
        <w:pBdr>
          <w:bottom w:val="single" w:sz="6" w:space="1" w:color="C9D1D9"/>
        </w:pBdr>
        <w:spacing w:before="120" w:after="240"/>
      </w:pPr>
    </w:p>
    <w:p w14:paraId="78A21D25" w14:textId="77777777" w:rsidR="000C5186" w:rsidRDefault="00166F5B">
      <w:pPr>
        <w:pStyle w:val="Heading4"/>
      </w:pPr>
      <w:bookmarkStart w:id="847" w:name="sec-32-async-await-4"/>
      <w:bookmarkEnd w:id="846"/>
      <w:r>
        <w:t>Exercise 4 (Medium): Morning dashboard</w:t>
      </w:r>
    </w:p>
    <w:p w14:paraId="7E450880" w14:textId="77777777" w:rsidR="000C5186" w:rsidRDefault="00166F5B">
      <w:pPr>
        <w:pStyle w:val="FirstParagraph"/>
      </w:pPr>
      <w:r>
        <w:t>Your phone's morning dashboard shows the weather, the news and your calendar. But it needs to know who you are first. Start with these pretend loaders:</w:t>
      </w:r>
    </w:p>
    <w:p w14:paraId="396424A4" w14:textId="77777777" w:rsidR="000C5186" w:rsidRDefault="00166F5B">
      <w:pPr>
        <w:pStyle w:val="SourceCode"/>
      </w:pPr>
      <w:r>
        <w:rPr>
          <w:rStyle w:val="KeywordTok"/>
        </w:rPr>
        <w:t>function</w:t>
      </w:r>
      <w:r>
        <w:rPr>
          <w:rStyle w:val="NormalTok"/>
        </w:rPr>
        <w:t xml:space="preserve"> </w:t>
      </w:r>
      <w:r>
        <w:rPr>
          <w:rStyle w:val="FunctionTok"/>
        </w:rPr>
        <w:t>getUser</w:t>
      </w:r>
      <w:r>
        <w:rPr>
          <w:rStyle w:val="NormalTok"/>
        </w:rPr>
        <w:t>()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resolve</w:t>
      </w:r>
      <w:r>
        <w:rPr>
          <w:rStyle w:val="NormalTok"/>
        </w:rPr>
        <w:t xml:space="preserve">({ </w:t>
      </w:r>
      <w:r>
        <w:rPr>
          <w:rStyle w:val="DataTypeTok"/>
        </w:rPr>
        <w:t>name</w:t>
      </w:r>
      <w:r>
        <w:rPr>
          <w:rStyle w:val="OperatorTok"/>
        </w:rPr>
        <w:t>:</w:t>
      </w:r>
      <w:r>
        <w:rPr>
          <w:rStyle w:val="NormalTok"/>
        </w:rPr>
        <w:t xml:space="preserve"> </w:t>
      </w:r>
      <w:r>
        <w:rPr>
          <w:rStyle w:val="StringTok"/>
        </w:rPr>
        <w:t>"Maya"</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"Lisbon"</w:t>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getWeather</w:t>
      </w:r>
      <w:r>
        <w:rPr>
          <w:rStyle w:val="NormalTok"/>
        </w:rPr>
        <w:t>(city)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resolve</w:t>
      </w:r>
      <w:r>
        <w:rPr>
          <w:rStyle w:val="NormalTok"/>
        </w:rPr>
        <w:t>(</w:t>
      </w:r>
      <w:r>
        <w:rPr>
          <w:rStyle w:val="VerbatimStringTok"/>
        </w:rPr>
        <w:t xml:space="preserve">`22°C and sunny in </w:t>
      </w:r>
      <w:r>
        <w:rPr>
          <w:rStyle w:val="SpecialCharTok"/>
        </w:rPr>
        <w:t>${</w:t>
      </w:r>
      <w:r>
        <w:rPr>
          <w:rStyle w:val="NormalTok"/>
        </w:rPr>
        <w:t>city</w:t>
      </w:r>
      <w:r>
        <w:rPr>
          <w:rStyle w:val="SpecialCharTok"/>
        </w:rPr>
        <w:t>}</w:t>
      </w:r>
      <w:r>
        <w:rPr>
          <w:rStyle w:val="VerbatimStringTok"/>
        </w:rPr>
        <w:t>`</w:t>
      </w:r>
      <w:r>
        <w:rPr>
          <w:rStyle w:val="NormalTok"/>
        </w:rPr>
        <w:t>)</w:t>
      </w:r>
      <w:r>
        <w:rPr>
          <w:rStyle w:val="OperatorTok"/>
        </w:rPr>
        <w:t>,</w:t>
      </w:r>
      <w:r>
        <w:rPr>
          <w:rStyle w:val="NormalTok"/>
        </w:rPr>
        <w:t xml:space="preserve"> </w:t>
      </w:r>
      <w:r>
        <w:rPr>
          <w:rStyle w:val="DecValTok"/>
        </w:rPr>
        <w:t>2000</w:t>
      </w:r>
      <w:r>
        <w:rPr>
          <w:rStyle w:val="NormalTok"/>
        </w:rPr>
        <w:t>)</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getNews</w:t>
      </w:r>
      <w:r>
        <w:rPr>
          <w:rStyle w:val="NormalTok"/>
        </w:rPr>
        <w:t>()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resolve</w:t>
      </w:r>
      <w:r>
        <w:rPr>
          <w:rStyle w:val="NormalTok"/>
        </w:rPr>
        <w:t>(</w:t>
      </w:r>
      <w:r>
        <w:rPr>
          <w:rStyle w:val="StringTok"/>
        </w:rPr>
        <w:t>"3 new headlines"</w:t>
      </w:r>
      <w:r>
        <w:rPr>
          <w:rStyle w:val="NormalTok"/>
        </w:rPr>
        <w:t>)</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getCalendar</w:t>
      </w:r>
      <w:r>
        <w:rPr>
          <w:rStyle w:val="NormalTok"/>
        </w:rPr>
        <w:t>(name)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resolve</w:t>
      </w:r>
      <w:r>
        <w:rPr>
          <w:rStyle w:val="NormalTok"/>
        </w:rPr>
        <w:t>(</w:t>
      </w:r>
      <w:r>
        <w:rPr>
          <w:rStyle w:val="VerbatimStringTok"/>
        </w:rPr>
        <w:t>`</w:t>
      </w:r>
      <w:r>
        <w:rPr>
          <w:rStyle w:val="SpecialCharTok"/>
        </w:rPr>
        <w:t>${</w:t>
      </w:r>
      <w:r>
        <w:rPr>
          <w:rStyle w:val="NormalTok"/>
        </w:rPr>
        <w:t>name</w:t>
      </w:r>
      <w:r>
        <w:rPr>
          <w:rStyle w:val="SpecialCharTok"/>
        </w:rPr>
        <w:t>}</w:t>
      </w:r>
      <w:r>
        <w:rPr>
          <w:rStyle w:val="VerbatimStringTok"/>
        </w:rPr>
        <w:t xml:space="preserve"> has 2 meetings today`</w:t>
      </w:r>
      <w:r>
        <w:rPr>
          <w:rStyle w:val="NormalTok"/>
        </w:rPr>
        <w:t>)</w:t>
      </w:r>
      <w:r>
        <w:rPr>
          <w:rStyle w:val="OperatorTok"/>
        </w:rPr>
        <w:t>,</w:t>
      </w:r>
      <w:r>
        <w:rPr>
          <w:rStyle w:val="NormalTok"/>
        </w:rPr>
        <w:t xml:space="preserve"> </w:t>
      </w:r>
      <w:r>
        <w:rPr>
          <w:rStyle w:val="DecValTok"/>
        </w:rPr>
        <w:t>1500</w:t>
      </w:r>
      <w:r>
        <w:rPr>
          <w:rStyle w:val="NormalTok"/>
        </w:rPr>
        <w:t>)</w:t>
      </w:r>
      <w:r>
        <w:rPr>
          <w:rStyle w:val="OperatorTok"/>
        </w:rPr>
        <w:t>;</w:t>
      </w:r>
      <w:r>
        <w:br/>
      </w:r>
      <w:r>
        <w:rPr>
          <w:rStyle w:val="NormalTok"/>
        </w:rPr>
        <w:t xml:space="preserve">  })</w:t>
      </w:r>
      <w:r>
        <w:rPr>
          <w:rStyle w:val="OperatorTok"/>
        </w:rPr>
        <w:t>;</w:t>
      </w:r>
      <w:r>
        <w:br/>
      </w:r>
      <w:r>
        <w:rPr>
          <w:rStyle w:val="NormalTok"/>
        </w:rPr>
        <w:t>}</w:t>
      </w:r>
    </w:p>
    <w:p w14:paraId="51DE7115" w14:textId="77777777" w:rsidR="000C5186" w:rsidRDefault="00166F5B">
      <w:pPr>
        <w:pStyle w:val="FirstParagraph"/>
      </w:pPr>
      <w:r>
        <w:t xml:space="preserve">Write </w:t>
      </w:r>
      <w:r>
        <w:rPr>
          <w:rStyle w:val="VerbatimChar"/>
        </w:rPr>
        <w:t>async function loadDashboard()</w:t>
      </w:r>
      <w:r>
        <w:t xml:space="preserve">. It gets the user first, then loads the other three </w:t>
      </w:r>
      <w:r>
        <w:rPr>
          <w:b/>
          <w:bCs/>
        </w:rPr>
        <w:t>at the same time</w:t>
      </w:r>
      <w:r>
        <w:t xml:space="preserve">. Print a greeting as soon as you have the user, then the three results, then how long it took in whole seconds (with </w:t>
      </w:r>
      <w:r>
        <w:rPr>
          <w:rStyle w:val="VerbatimChar"/>
        </w:rPr>
        <w:t>Date.now()</w:t>
      </w:r>
      <w:r>
        <w:t xml:space="preserve"> and </w:t>
      </w:r>
      <w:r>
        <w:rPr>
          <w:rStyle w:val="VerbatimChar"/>
        </w:rPr>
        <w:t>Math.round</w:t>
      </w:r>
      <w:r>
        <w:t>, like in chapter 31's exercises).</w:t>
      </w:r>
    </w:p>
    <w:p w14:paraId="5DA513BC" w14:textId="77777777" w:rsidR="000C5186" w:rsidRDefault="00166F5B">
      <w:pPr>
        <w:pStyle w:val="BodyText"/>
      </w:pPr>
      <w:r>
        <w:t>Expected output:</w:t>
      </w:r>
    </w:p>
    <w:p w14:paraId="20F2FCB9" w14:textId="77777777" w:rsidR="000C5186" w:rsidRDefault="00166F5B">
      <w:pPr>
        <w:pStyle w:val="SourceCode"/>
      </w:pPr>
      <w:r>
        <w:rPr>
          <w:rStyle w:val="VerbatimChar"/>
        </w:rPr>
        <w:t>Hi Maya!</w:t>
      </w:r>
      <w:r>
        <w:br/>
      </w:r>
      <w:r>
        <w:rPr>
          <w:rStyle w:val="VerbatimChar"/>
        </w:rPr>
        <w:t>22°C and sunny in Lisbon</w:t>
      </w:r>
      <w:r>
        <w:br/>
      </w:r>
      <w:r>
        <w:rPr>
          <w:rStyle w:val="VerbatimChar"/>
        </w:rPr>
        <w:t>3 new headlines</w:t>
      </w:r>
      <w:r>
        <w:br/>
      </w:r>
      <w:r>
        <w:rPr>
          <w:rStyle w:val="VerbatimChar"/>
        </w:rPr>
        <w:t>Maya has 2 meetings today</w:t>
      </w:r>
      <w:r>
        <w:br/>
      </w:r>
      <w:r>
        <w:rPr>
          <w:rStyle w:val="VerbatimChar"/>
        </w:rPr>
        <w:t>Dashboard ready in about 3 seconds</w:t>
      </w:r>
    </w:p>
    <w:p w14:paraId="24D60E7D" w14:textId="77777777" w:rsidR="000C5186" w:rsidRDefault="00166F5B">
      <w:pPr>
        <w:pStyle w:val="FirstParagraph"/>
      </w:pPr>
      <w:r>
        <w:rPr>
          <w:rStyle w:val="VerbatimChar"/>
        </w:rPr>
        <w:t>Hi Maya!</w:t>
      </w:r>
      <w:r>
        <w:t xml:space="preserve"> appears after about 1 second, and the rest about 2 seconds after that.</w:t>
      </w:r>
    </w:p>
    <w:p w14:paraId="42F69D9D" w14:textId="77777777" w:rsidR="000C5186" w:rsidRDefault="00166F5B">
      <w:pPr>
        <w:pStyle w:val="BodyText"/>
      </w:pPr>
      <w:r>
        <w:rPr>
          <w:i/>
          <w:iCs/>
        </w:rPr>
        <w:t xml:space="preserve">Stuck? Hint 1 and Hint 2 are in the </w:t>
      </w:r>
      <w:hyperlink w:anchor="hints-sec-32-async-await-4">
        <w:r>
          <w:rPr>
            <w:rStyle w:val="Hyperlink"/>
            <w:i/>
            <w:iCs/>
          </w:rPr>
          <w:t>Hints section</w:t>
        </w:r>
      </w:hyperlink>
      <w:r>
        <w:rPr>
          <w:i/>
          <w:iCs/>
        </w:rPr>
        <w:t xml:space="preserve"> at the end.</w:t>
      </w:r>
    </w:p>
    <w:p w14:paraId="0A095F76" w14:textId="77777777" w:rsidR="000C5186" w:rsidRDefault="00166F5B">
      <w:pPr>
        <w:pStyle w:val="BodyText"/>
      </w:pPr>
      <w:r>
        <w:rPr>
          <w:b/>
          <w:bCs/>
        </w:rPr>
        <w:t>Bonus:</w:t>
      </w:r>
      <w:r>
        <w:t xml:space="preserve"> change your function to load all four one by one. How long does the dashboard take now? Imagine waiting for that every morning.</w:t>
      </w:r>
    </w:p>
    <w:p w14:paraId="249FFA06" w14:textId="77777777" w:rsidR="000C5186" w:rsidRDefault="000C5186">
      <w:pPr>
        <w:pBdr>
          <w:bottom w:val="single" w:sz="6" w:space="1" w:color="C9D1D9"/>
        </w:pBdr>
        <w:spacing w:before="120" w:after="240"/>
      </w:pPr>
    </w:p>
    <w:p w14:paraId="28478EF3" w14:textId="77777777" w:rsidR="000C5186" w:rsidRDefault="00166F5B">
      <w:pPr>
        <w:pStyle w:val="Heading4"/>
      </w:pPr>
      <w:bookmarkStart w:id="848" w:name="sec-32-async-await-5"/>
      <w:bookmarkEnd w:id="847"/>
      <w:r>
        <w:t>Exercise 5 (Challenge): Online shop order queue</w:t>
      </w:r>
    </w:p>
    <w:p w14:paraId="5C43C0CA" w14:textId="77777777" w:rsidR="000C5186" w:rsidRDefault="00166F5B">
      <w:pPr>
        <w:pStyle w:val="FirstParagraph"/>
      </w:pPr>
      <w:r>
        <w:t>An online shop processes its orders one at a time, so that two customers can never buy the same last item. Start with this data:</w:t>
      </w:r>
    </w:p>
    <w:p w14:paraId="2E47EE49"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101</w:t>
      </w:r>
      <w:r>
        <w:rPr>
          <w:rStyle w:val="OperatorTok"/>
        </w:rPr>
        <w:t>,</w:t>
      </w:r>
      <w:r>
        <w:rPr>
          <w:rStyle w:val="NormalTok"/>
        </w:rPr>
        <w:t xml:space="preserve"> </w:t>
      </w:r>
      <w:r>
        <w:rPr>
          <w:rStyle w:val="DataTypeTok"/>
        </w:rPr>
        <w:t>item</w:t>
      </w:r>
      <w:r>
        <w:rPr>
          <w:rStyle w:val="OperatorTok"/>
        </w:rPr>
        <w:t>:</w:t>
      </w:r>
      <w:r>
        <w:rPr>
          <w:rStyle w:val="NormalTok"/>
        </w:rPr>
        <w:t xml:space="preserve"> </w:t>
      </w:r>
      <w:r>
        <w:rPr>
          <w:rStyle w:val="StringTok"/>
        </w:rPr>
        <w:t>"Laptop stand"</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35</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ataTypeTok"/>
        </w:rPr>
        <w:t>item</w:t>
      </w:r>
      <w:r>
        <w:rPr>
          <w:rStyle w:val="OperatorTok"/>
        </w:rPr>
        <w:t>:</w:t>
      </w:r>
      <w:r>
        <w:rPr>
          <w:rStyle w:val="NormalTok"/>
        </w:rPr>
        <w:t xml:space="preserve"> </w:t>
      </w:r>
      <w:r>
        <w:rPr>
          <w:rStyle w:val="StringTok"/>
        </w:rPr>
        <w:t>"Desk 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20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103</w:t>
      </w:r>
      <w:r>
        <w:rPr>
          <w:rStyle w:val="OperatorTok"/>
        </w:rPr>
        <w:t>,</w:t>
      </w:r>
      <w:r>
        <w:rPr>
          <w:rStyle w:val="NormalTok"/>
        </w:rPr>
        <w:t xml:space="preserve"> </w:t>
      </w:r>
      <w:r>
        <w:rPr>
          <w:rStyle w:val="DataTypeTok"/>
        </w:rPr>
        <w:t>item</w:t>
      </w:r>
      <w:r>
        <w:rPr>
          <w:rStyle w:val="OperatorTok"/>
        </w:rPr>
        <w:t>:</w:t>
      </w:r>
      <w:r>
        <w:rPr>
          <w:rStyle w:val="NormalTok"/>
        </w:rPr>
        <w:t xml:space="preserve"> </w:t>
      </w:r>
      <w:r>
        <w:rPr>
          <w:rStyle w:val="StringTok"/>
        </w:rPr>
        <w:t>"Office chair"</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150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104</w:t>
      </w:r>
      <w:r>
        <w:rPr>
          <w:rStyle w:val="OperatorTok"/>
        </w:rPr>
        <w:t>,</w:t>
      </w:r>
      <w:r>
        <w:rPr>
          <w:rStyle w:val="NormalTok"/>
        </w:rPr>
        <w:t xml:space="preserve"> </w:t>
      </w:r>
      <w:r>
        <w:rPr>
          <w:rStyle w:val="DataTypeTok"/>
        </w:rPr>
        <w:t>item</w:t>
      </w:r>
      <w:r>
        <w:rPr>
          <w:rStyle w:val="OperatorTok"/>
        </w:rPr>
        <w:t>:</w:t>
      </w:r>
      <w:r>
        <w:rPr>
          <w:rStyle w:val="NormalTok"/>
        </w:rPr>
        <w:t xml:space="preserve"> </w:t>
      </w:r>
      <w:r>
        <w:rPr>
          <w:rStyle w:val="StringTok"/>
        </w:rPr>
        <w:t>"Office chair"</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150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ataTypeTok"/>
        </w:rPr>
        <w:t>item</w:t>
      </w:r>
      <w:r>
        <w:rPr>
          <w:rStyle w:val="OperatorTok"/>
        </w:rPr>
        <w:t>:</w:t>
      </w:r>
      <w:r>
        <w:rPr>
          <w:rStyle w:val="NormalTok"/>
        </w:rPr>
        <w:t xml:space="preserve"> </w:t>
      </w:r>
      <w:r>
        <w:rPr>
          <w:rStyle w:val="StringTok"/>
        </w:rPr>
        <w:t>"Monitor"</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180</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stock </w:t>
      </w:r>
      <w:r>
        <w:rPr>
          <w:rStyle w:val="OperatorTok"/>
        </w:rPr>
        <w:t>=</w:t>
      </w:r>
      <w:r>
        <w:rPr>
          <w:rStyle w:val="NormalTok"/>
        </w:rPr>
        <w:t xml:space="preserve"> { </w:t>
      </w:r>
      <w:r>
        <w:rPr>
          <w:rStyle w:val="StringTok"/>
        </w:rPr>
        <w:t>"Laptop stand"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StringTok"/>
        </w:rPr>
        <w:t>"Desk lamp"</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"Office chair"</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Monitor</w:t>
      </w:r>
      <w:r>
        <w:rPr>
          <w:rStyle w:val="OperatorTok"/>
        </w:rPr>
        <w:t>:</w:t>
      </w:r>
      <w:r>
        <w:rPr>
          <w:rStyle w:val="NormalTok"/>
        </w:rPr>
        <w:t xml:space="preserve"> </w:t>
      </w:r>
      <w:r>
        <w:rPr>
          <w:rStyle w:val="DecValTok"/>
        </w:rPr>
        <w:t>2</w:t>
      </w:r>
      <w:r>
        <w:rPr>
          <w:rStyle w:val="NormalTok"/>
        </w:rPr>
        <w:t xml:space="preserve"> }</w:t>
      </w:r>
      <w:r>
        <w:rPr>
          <w:rStyle w:val="OperatorTok"/>
        </w:rPr>
        <w:t>;</w:t>
      </w:r>
    </w:p>
    <w:p w14:paraId="188D2563" w14:textId="77777777" w:rsidR="000C5186" w:rsidRDefault="00166F5B">
      <w:pPr>
        <w:pStyle w:val="Compact"/>
        <w:numPr>
          <w:ilvl w:val="0"/>
          <w:numId w:val="364"/>
        </w:numPr>
      </w:pPr>
      <w:r>
        <w:t xml:space="preserve">Write </w:t>
      </w:r>
      <w:r>
        <w:rPr>
          <w:rStyle w:val="VerbatimChar"/>
        </w:rPr>
        <w:t>async function processOrder(order)</w:t>
      </w:r>
      <w:r>
        <w:t xml:space="preserve">. It waits about half a second (use your </w:t>
      </w:r>
      <w:r>
        <w:rPr>
          <w:rStyle w:val="VerbatimChar"/>
        </w:rPr>
        <w:t>wait</w:t>
      </w:r>
      <w:r>
        <w:t xml:space="preserve"> helper). If there's none of the item left in </w:t>
      </w:r>
      <w:r>
        <w:rPr>
          <w:rStyle w:val="VerbatimChar"/>
        </w:rPr>
        <w:t>stock</w:t>
      </w:r>
      <w:r>
        <w:t xml:space="preserve">, it </w:t>
      </w:r>
      <w:r>
        <w:rPr>
          <w:b/>
          <w:bCs/>
        </w:rPr>
        <w:t>throws</w:t>
      </w:r>
      <w:r>
        <w:t xml:space="preserve"> an </w:t>
      </w:r>
      <w:r>
        <w:rPr>
          <w:rStyle w:val="VerbatimChar"/>
        </w:rPr>
        <w:t>Error</w:t>
      </w:r>
      <w:r>
        <w:t xml:space="preserve"> like </w:t>
      </w:r>
      <w:r>
        <w:rPr>
          <w:rStyle w:val="VerbatimChar"/>
        </w:rPr>
        <w:t>Desk lamp is out of stock</w:t>
      </w:r>
      <w:r>
        <w:t>. Otherwise, it takes one off the stock and returns the order.</w:t>
      </w:r>
    </w:p>
    <w:p w14:paraId="79E009A6" w14:textId="77777777" w:rsidR="000C5186" w:rsidRDefault="00166F5B">
      <w:pPr>
        <w:pStyle w:val="Compact"/>
        <w:numPr>
          <w:ilvl w:val="0"/>
          <w:numId w:val="364"/>
        </w:numPr>
      </w:pPr>
      <w:r>
        <w:t xml:space="preserve">Write </w:t>
      </w:r>
      <w:r>
        <w:rPr>
          <w:rStyle w:val="VerbatimChar"/>
        </w:rPr>
        <w:t>async function processAll(orderList)</w:t>
      </w:r>
      <w:r>
        <w:t>. It:</w:t>
      </w:r>
    </w:p>
    <w:p w14:paraId="22DF1879" w14:textId="77777777" w:rsidR="000C5186" w:rsidRDefault="00166F5B">
      <w:pPr>
        <w:pStyle w:val="Compact"/>
        <w:numPr>
          <w:ilvl w:val="1"/>
          <w:numId w:val="365"/>
        </w:numPr>
      </w:pPr>
      <w:r>
        <w:t xml:space="preserve">prints </w:t>
      </w:r>
      <w:r>
        <w:rPr>
          <w:rStyle w:val="VerbatimChar"/>
        </w:rPr>
        <w:t>Processing 5 orders...</w:t>
      </w:r>
      <w:r>
        <w:t xml:space="preserve"> (with the real number)</w:t>
      </w:r>
    </w:p>
    <w:p w14:paraId="63BA9479" w14:textId="77777777" w:rsidR="000C5186" w:rsidRDefault="00166F5B">
      <w:pPr>
        <w:pStyle w:val="Compact"/>
        <w:numPr>
          <w:ilvl w:val="1"/>
          <w:numId w:val="365"/>
        </w:numPr>
      </w:pPr>
      <w:r>
        <w:t>processes the orders one at a time</w:t>
      </w:r>
    </w:p>
    <w:p w14:paraId="07DEE0D8" w14:textId="77777777" w:rsidR="000C5186" w:rsidRDefault="00166F5B">
      <w:pPr>
        <w:pStyle w:val="Compact"/>
        <w:numPr>
          <w:ilvl w:val="1"/>
          <w:numId w:val="365"/>
        </w:numPr>
      </w:pPr>
      <w:r>
        <w:t xml:space="preserve">prints </w:t>
      </w:r>
      <w:r>
        <w:rPr>
          <w:rStyle w:val="VerbatimChar"/>
        </w:rPr>
        <w:t>Order 101: Laptop stand shipped ($35)</w:t>
      </w:r>
      <w:r>
        <w:t xml:space="preserve"> for each success, or </w:t>
      </w:r>
      <w:r>
        <w:rPr>
          <w:rStyle w:val="VerbatimChar"/>
        </w:rPr>
        <w:t>Order 102 failed: Desk lamp is out of stock</w:t>
      </w:r>
      <w:r>
        <w:t xml:space="preserve"> for each failure, and </w:t>
      </w:r>
      <w:r>
        <w:rPr>
          <w:b/>
          <w:bCs/>
        </w:rPr>
        <w:t>keeps going</w:t>
      </w:r>
      <w:r>
        <w:t xml:space="preserve"> after a failure</w:t>
      </w:r>
    </w:p>
    <w:p w14:paraId="0C646DC1" w14:textId="77777777" w:rsidR="000C5186" w:rsidRDefault="00166F5B">
      <w:pPr>
        <w:pStyle w:val="Compact"/>
        <w:numPr>
          <w:ilvl w:val="1"/>
          <w:numId w:val="365"/>
        </w:numPr>
      </w:pPr>
      <w:r>
        <w:t>finally prints how many were shipped and the total money taken</w:t>
      </w:r>
    </w:p>
    <w:p w14:paraId="03D329D5" w14:textId="77777777" w:rsidR="000C5186" w:rsidRDefault="00166F5B">
      <w:pPr>
        <w:pStyle w:val="Compact"/>
        <w:numPr>
          <w:ilvl w:val="0"/>
          <w:numId w:val="364"/>
        </w:numPr>
      </w:pPr>
      <w:r>
        <w:t xml:space="preserve">Call </w:t>
      </w:r>
      <w:r>
        <w:rPr>
          <w:rStyle w:val="VerbatimChar"/>
        </w:rPr>
        <w:t>processAll(orders);</w:t>
      </w:r>
    </w:p>
    <w:p w14:paraId="56F88401" w14:textId="77777777" w:rsidR="000C5186" w:rsidRDefault="00166F5B">
      <w:pPr>
        <w:pStyle w:val="FirstParagraph"/>
      </w:pPr>
      <w:r>
        <w:t>Expected output (one order about every half second):</w:t>
      </w:r>
    </w:p>
    <w:p w14:paraId="16ECF9FA" w14:textId="77777777" w:rsidR="000C5186" w:rsidRDefault="00166F5B">
      <w:pPr>
        <w:pStyle w:val="SourceCode"/>
      </w:pPr>
      <w:r>
        <w:rPr>
          <w:rStyle w:val="VerbatimChar"/>
        </w:rPr>
        <w:t>Processing 5 orders...</w:t>
      </w:r>
      <w:r>
        <w:br/>
      </w:r>
      <w:r>
        <w:rPr>
          <w:rStyle w:val="VerbatimChar"/>
        </w:rPr>
        <w:t>Order 101: Laptop stand shipped ($35)</w:t>
      </w:r>
      <w:r>
        <w:br/>
      </w:r>
      <w:r>
        <w:rPr>
          <w:rStyle w:val="VerbatimChar"/>
        </w:rPr>
        <w:t>Order 102 failed: Desk lamp is out of stock</w:t>
      </w:r>
      <w:r>
        <w:br/>
      </w:r>
      <w:r>
        <w:rPr>
          <w:rStyle w:val="VerbatimChar"/>
        </w:rPr>
        <w:t>Order 103: Office chair shipped ($150)</w:t>
      </w:r>
      <w:r>
        <w:br/>
      </w:r>
      <w:r>
        <w:rPr>
          <w:rStyle w:val="VerbatimChar"/>
        </w:rPr>
        <w:t>Order 104 failed: Office chair is out of stock</w:t>
      </w:r>
      <w:r>
        <w:br/>
      </w:r>
      <w:r>
        <w:rPr>
          <w:rStyle w:val="VerbatimChar"/>
        </w:rPr>
        <w:t>Order 105: Monitor shipped ($180)</w:t>
      </w:r>
      <w:r>
        <w:br/>
      </w:r>
      <w:r>
        <w:rPr>
          <w:rStyle w:val="VerbatimChar"/>
        </w:rPr>
        <w:t>Shipped 3 of 5 orders. Revenue: $365</w:t>
      </w:r>
    </w:p>
    <w:p w14:paraId="1C3E969B" w14:textId="77777777" w:rsidR="000C5186" w:rsidRDefault="00166F5B">
      <w:pPr>
        <w:pStyle w:val="FirstParagraph"/>
      </w:pPr>
      <w:r>
        <w:rPr>
          <w:b/>
          <w:bCs/>
        </w:rPr>
        <w:t>Rules:</w:t>
      </w:r>
    </w:p>
    <w:p w14:paraId="28248749" w14:textId="77777777" w:rsidR="000C5186" w:rsidRDefault="00166F5B">
      <w:pPr>
        <w:pStyle w:val="Compact"/>
        <w:numPr>
          <w:ilvl w:val="0"/>
          <w:numId w:val="366"/>
        </w:numPr>
      </w:pPr>
      <w:r>
        <w:t xml:space="preserve">Work out the revenue with </w:t>
      </w:r>
      <w:r>
        <w:rPr>
          <w:rStyle w:val="VerbatimChar"/>
        </w:rPr>
        <w:t>reduce</w:t>
      </w:r>
      <w:r>
        <w:t xml:space="preserve"> (</w:t>
      </w:r>
      <w:hyperlink w:anchor="ch-13-array-methods">
        <w:r>
          <w:rPr>
            <w:rStyle w:val="Hyperlink"/>
          </w:rPr>
          <w:t>chapter 13</w:t>
        </w:r>
      </w:hyperlink>
      <w:r>
        <w:t>). Don't type 365 yourself.</w:t>
      </w:r>
    </w:p>
    <w:p w14:paraId="1C66C03B" w14:textId="77777777" w:rsidR="000C5186" w:rsidRDefault="00166F5B">
      <w:pPr>
        <w:pStyle w:val="Compact"/>
        <w:numPr>
          <w:ilvl w:val="0"/>
          <w:numId w:val="366"/>
        </w:numPr>
      </w:pPr>
      <w:r>
        <w:t>Use destructuring (</w:t>
      </w:r>
      <w:hyperlink w:anchor="ch-15-destructuring-spread-rest">
        <w:r>
          <w:rPr>
            <w:rStyle w:val="Hyperlink"/>
          </w:rPr>
          <w:t>chapter 15</w:t>
        </w:r>
      </w:hyperlink>
      <w:r>
        <w:t xml:space="preserve">) at least once, for example to unpack </w:t>
      </w:r>
      <w:r>
        <w:rPr>
          <w:rStyle w:val="VerbatimChar"/>
        </w:rPr>
        <w:t>id</w:t>
      </w:r>
      <w:r>
        <w:t xml:space="preserve">, </w:t>
      </w:r>
      <w:r>
        <w:rPr>
          <w:rStyle w:val="VerbatimChar"/>
        </w:rPr>
        <w:t>item</w:t>
      </w:r>
      <w:r>
        <w:t xml:space="preserve"> and </w:t>
      </w:r>
      <w:r>
        <w:rPr>
          <w:rStyle w:val="VerbatimChar"/>
        </w:rPr>
        <w:t>price</w:t>
      </w:r>
      <w:r>
        <w:t xml:space="preserve"> from an order.</w:t>
      </w:r>
    </w:p>
    <w:p w14:paraId="2CE96091" w14:textId="77777777" w:rsidR="000C5186" w:rsidRDefault="00166F5B">
      <w:pPr>
        <w:pStyle w:val="FirstParagraph"/>
      </w:pPr>
      <w:r>
        <w:rPr>
          <w:i/>
          <w:iCs/>
        </w:rPr>
        <w:t xml:space="preserve">Stuck? Hint 1, Hint 2 and Hint 3 are in the </w:t>
      </w:r>
      <w:hyperlink w:anchor="hints-sec-32-async-await-5">
        <w:r>
          <w:rPr>
            <w:rStyle w:val="Hyperlink"/>
            <w:i/>
            <w:iCs/>
          </w:rPr>
          <w:t>Hints section</w:t>
        </w:r>
      </w:hyperlink>
      <w:r>
        <w:rPr>
          <w:i/>
          <w:iCs/>
        </w:rPr>
        <w:t xml:space="preserve"> at the end.</w:t>
      </w:r>
    </w:p>
    <w:p w14:paraId="102A58F2" w14:textId="77777777" w:rsidR="000C5186" w:rsidRDefault="00166F5B">
      <w:pPr>
        <w:pStyle w:val="BodyText"/>
      </w:pPr>
      <w:r>
        <w:rPr>
          <w:b/>
          <w:bCs/>
        </w:rPr>
        <w:t>Bonus:</w:t>
      </w:r>
      <w:r>
        <w:t xml:space="preserve"> after the summary, print what's left in stock, one line per item, using </w:t>
      </w:r>
      <w:r>
        <w:rPr>
          <w:rStyle w:val="VerbatimChar"/>
        </w:rPr>
        <w:t>Object.entries</w:t>
      </w:r>
      <w:r>
        <w:t xml:space="preserve"> (</w:t>
      </w:r>
      <w:hyperlink w:anchor="ch-11-objects">
        <w:r>
          <w:rPr>
            <w:rStyle w:val="Hyperlink"/>
          </w:rPr>
          <w:t>chapter 11</w:t>
        </w:r>
      </w:hyperlink>
      <w:r>
        <w:t>):</w:t>
      </w:r>
    </w:p>
    <w:p w14:paraId="43A2ED38" w14:textId="77777777" w:rsidR="000C5186" w:rsidRDefault="00166F5B">
      <w:pPr>
        <w:pStyle w:val="SourceCode"/>
      </w:pPr>
      <w:r>
        <w:rPr>
          <w:rStyle w:val="VerbatimChar"/>
        </w:rPr>
        <w:t>Laptop stand: 2 left</w:t>
      </w:r>
      <w:r>
        <w:br/>
      </w:r>
      <w:r>
        <w:rPr>
          <w:rStyle w:val="VerbatimChar"/>
        </w:rPr>
        <w:t>Desk lamp: 0 left</w:t>
      </w:r>
      <w:r>
        <w:br/>
      </w:r>
      <w:r>
        <w:rPr>
          <w:rStyle w:val="VerbatimChar"/>
        </w:rPr>
        <w:t>Office chair: 0 left</w:t>
      </w:r>
      <w:r>
        <w:br/>
      </w:r>
      <w:r>
        <w:rPr>
          <w:rStyle w:val="VerbatimChar"/>
        </w:rPr>
        <w:t>Monitor: 1 left</w:t>
      </w:r>
    </w:p>
    <w:p w14:paraId="5C7344C0" w14:textId="77777777" w:rsidR="000C5186" w:rsidRDefault="000C5186">
      <w:pPr>
        <w:pBdr>
          <w:bottom w:val="single" w:sz="6" w:space="1" w:color="C9D1D9"/>
        </w:pBdr>
        <w:spacing w:before="120" w:after="240"/>
      </w:pPr>
    </w:p>
    <w:p w14:paraId="4D21578F" w14:textId="77777777" w:rsidR="000C5186" w:rsidRDefault="00166F5B">
      <w:pPr>
        <w:pStyle w:val="Heading4"/>
      </w:pPr>
      <w:bookmarkStart w:id="849" w:name="before-you-move-on-31"/>
      <w:bookmarkEnd w:id="848"/>
      <w:r>
        <w:t>Before you move on</w:t>
      </w:r>
    </w:p>
    <w:p w14:paraId="1328F2AD" w14:textId="77777777" w:rsidR="000C5186" w:rsidRDefault="00166F5B">
      <w:pPr>
        <w:pStyle w:val="FirstParagraph"/>
      </w:pPr>
      <w:r>
        <w:t xml:space="preserve">Every "slow" function in this chapter was pretend: a timer standing in for real work. In the next chapter, the waiting becomes real. You'll use </w:t>
      </w:r>
      <w:r>
        <w:rPr>
          <w:rStyle w:val="VerbatimChar"/>
        </w:rPr>
        <w:t>await</w:t>
      </w:r>
      <w:r>
        <w:t xml:space="preserve"> </w:t>
      </w:r>
      <w:r>
        <w:t>to get live data from real servers on the internet, like weather forecasts.</w:t>
      </w:r>
    </w:p>
    <w:p w14:paraId="24F295A4" w14:textId="77777777" w:rsidR="000C5186" w:rsidRDefault="00166F5B">
      <w:pPr>
        <w:pStyle w:val="BodyText"/>
      </w:pPr>
      <w:r>
        <w:t xml:space="preserve">Head to </w:t>
      </w:r>
      <w:hyperlink w:anchor="ch-33-fetch-and-apis">
        <w:r>
          <w:rPr>
            <w:rStyle w:val="Hyperlink"/>
          </w:rPr>
          <w:t>chapter 33: Fetch and APIs</w:t>
        </w:r>
      </w:hyperlink>
      <w:r>
        <w:t>.</w:t>
      </w:r>
    </w:p>
    <w:p w14:paraId="0963704D" w14:textId="77777777" w:rsidR="000C5186" w:rsidRDefault="00166F5B">
      <w:r>
        <w:br w:type="page"/>
      </w:r>
    </w:p>
    <w:p w14:paraId="46D7E488" w14:textId="77777777" w:rsidR="000C5186" w:rsidRDefault="00166F5B">
      <w:pPr>
        <w:pStyle w:val="Heading2"/>
      </w:pPr>
      <w:bookmarkStart w:id="850" w:name="ch-33-fetch-and-apis"/>
      <w:bookmarkStart w:id="851" w:name="_Toc241509404"/>
      <w:bookmarkEnd w:id="826"/>
      <w:bookmarkEnd w:id="843"/>
      <w:bookmarkEnd w:id="849"/>
      <w:r>
        <w:t>33 Fetch and APIs</w:t>
      </w:r>
      <w:bookmarkEnd w:id="851"/>
    </w:p>
    <w:p w14:paraId="636715D6" w14:textId="77777777" w:rsidR="000C5186" w:rsidRDefault="00166F5B">
      <w:pPr>
        <w:pStyle w:val="Heading3"/>
      </w:pPr>
      <w:bookmarkStart w:id="852" w:name="what-is-it-30"/>
      <w:r>
        <w:t>What is it?</w:t>
      </w:r>
    </w:p>
    <w:p w14:paraId="04BDAA2F" w14:textId="77777777" w:rsidR="000C5186" w:rsidRDefault="00166F5B">
      <w:pPr>
        <w:pStyle w:val="FirstParagraph"/>
      </w:pPr>
      <w:r>
        <w:t xml:space="preserve">An </w:t>
      </w:r>
      <w:r>
        <w:rPr>
          <w:b/>
          <w:bCs/>
        </w:rPr>
        <w:t>API</w:t>
      </w:r>
      <w:r>
        <w:t xml:space="preserve"> (Application Programming Interface) is a set of rules for how one program can ask another program for data, or ask it to do something. On the web, that usually means sending a request to a server's address and getting data back.</w:t>
      </w:r>
    </w:p>
    <w:p w14:paraId="7B366EB7" w14:textId="77777777" w:rsidR="000C5186" w:rsidRDefault="00166F5B">
      <w:pPr>
        <w:pStyle w:val="BodyText"/>
      </w:pPr>
      <w:r>
        <w:rPr>
          <w:rStyle w:val="VerbatimChar"/>
          <w:b/>
          <w:bCs/>
        </w:rPr>
        <w:t>fetch</w:t>
      </w:r>
      <w:r>
        <w:t xml:space="preserve"> </w:t>
      </w:r>
      <w:r>
        <w:t>is JavaScript's built-in function for sending those requests. It works in every modern browser, and in Node.</w:t>
      </w:r>
    </w:p>
    <w:p w14:paraId="724251AC" w14:textId="77777777" w:rsidR="000C5186" w:rsidRDefault="00166F5B">
      <w:pPr>
        <w:pStyle w:val="Heading3"/>
      </w:pPr>
      <w:bookmarkStart w:id="853" w:name="why-does-it-matter-30"/>
      <w:bookmarkEnd w:id="852"/>
      <w:r>
        <w:t>Why does it matter?</w:t>
      </w:r>
    </w:p>
    <w:p w14:paraId="7544229A" w14:textId="77777777" w:rsidR="000C5186" w:rsidRDefault="00166F5B">
      <w:pPr>
        <w:pStyle w:val="FirstParagraph"/>
      </w:pPr>
      <w:r>
        <w:t>Almost every app you use is built on APIs:</w:t>
      </w:r>
    </w:p>
    <w:p w14:paraId="51F0562B" w14:textId="77777777" w:rsidR="000C5186" w:rsidRDefault="00166F5B">
      <w:pPr>
        <w:pStyle w:val="Compact"/>
        <w:numPr>
          <w:ilvl w:val="0"/>
          <w:numId w:val="367"/>
        </w:numPr>
      </w:pPr>
      <w:r>
        <w:t>A weather app asks a weather service for today's forecast.</w:t>
      </w:r>
    </w:p>
    <w:p w14:paraId="0C26A2F0" w14:textId="77777777" w:rsidR="000C5186" w:rsidRDefault="00166F5B">
      <w:pPr>
        <w:pStyle w:val="Compact"/>
        <w:numPr>
          <w:ilvl w:val="0"/>
          <w:numId w:val="367"/>
        </w:numPr>
      </w:pPr>
      <w:r>
        <w:t>A shop page asks the shop's server for products and prices.</w:t>
      </w:r>
    </w:p>
    <w:p w14:paraId="41459992" w14:textId="77777777" w:rsidR="000C5186" w:rsidRDefault="00166F5B">
      <w:pPr>
        <w:pStyle w:val="Compact"/>
        <w:numPr>
          <w:ilvl w:val="0"/>
          <w:numId w:val="367"/>
        </w:numPr>
      </w:pPr>
      <w:r>
        <w:t>A map loads new places as you drag it around.</w:t>
      </w:r>
    </w:p>
    <w:p w14:paraId="26213B5A" w14:textId="77777777" w:rsidR="000C5186" w:rsidRDefault="00166F5B">
      <w:pPr>
        <w:pStyle w:val="Compact"/>
        <w:numPr>
          <w:ilvl w:val="0"/>
          <w:numId w:val="367"/>
        </w:numPr>
      </w:pPr>
      <w:r>
        <w:t>When you post a comment, the page sends your text to a server to be saved.</w:t>
      </w:r>
    </w:p>
    <w:p w14:paraId="63EE9FD8" w14:textId="77777777" w:rsidR="000C5186" w:rsidRDefault="00166F5B">
      <w:pPr>
        <w:pStyle w:val="FirstParagraph"/>
      </w:pPr>
      <w:r>
        <w:t xml:space="preserve">Until now, all your data has been typed into your own code. With </w:t>
      </w:r>
      <w:r>
        <w:rPr>
          <w:rStyle w:val="VerbatimChar"/>
        </w:rPr>
        <w:t>fetch</w:t>
      </w:r>
      <w:r>
        <w:t xml:space="preserve"> and </w:t>
      </w:r>
      <w:r>
        <w:rPr>
          <w:rStyle w:val="VerbatimChar"/>
        </w:rPr>
        <w:t>async</w:t>
      </w:r>
      <w:r>
        <w:t>/</w:t>
      </w:r>
      <w:r>
        <w:rPr>
          <w:rStyle w:val="VerbatimChar"/>
        </w:rPr>
        <w:t>await</w:t>
      </w:r>
      <w:r>
        <w:t xml:space="preserve"> from </w:t>
      </w:r>
      <w:hyperlink w:anchor="ch-32-async-await">
        <w:r>
          <w:rPr>
            <w:rStyle w:val="Hyperlink"/>
          </w:rPr>
          <w:t>chapter 32</w:t>
        </w:r>
      </w:hyperlink>
      <w:r>
        <w:t>, your programs can use live data from anywhere on the internet, and send data back.</w:t>
      </w:r>
    </w:p>
    <w:p w14:paraId="54770B7E" w14:textId="77777777" w:rsidR="000C5186" w:rsidRDefault="00166F5B">
      <w:pPr>
        <w:pStyle w:val="Heading3"/>
      </w:pPr>
      <w:bookmarkStart w:id="854" w:name="real-world-example-30"/>
      <w:bookmarkEnd w:id="853"/>
      <w:r>
        <w:t>Real-world example</w:t>
      </w:r>
    </w:p>
    <w:p w14:paraId="7600BB6F" w14:textId="77777777" w:rsidR="000C5186" w:rsidRDefault="00166F5B">
      <w:pPr>
        <w:pStyle w:val="FirstParagraph"/>
      </w:pPr>
      <w:r>
        <w:t>An API is like a waiter in a restaurant. You don't walk into the kitchen and cook your own food. You look at the menu, tell the waiter what you'd like, and the waiter brings it to you from the kitchen. If the kitchen can't make it, the waiter comes back and tells you.</w:t>
      </w:r>
    </w:p>
    <w:tbl>
      <w:tblPr>
        <w:tblStyle w:val="Table"/>
        <w:tblW w:w="0" w:type="auto"/>
        <w:tblLook w:val="0020" w:firstRow="1" w:lastRow="0" w:firstColumn="0" w:lastColumn="0" w:noHBand="0" w:noVBand="0"/>
      </w:tblPr>
      <w:tblGrid>
        <w:gridCol w:w="2924"/>
        <w:gridCol w:w="5527"/>
      </w:tblGrid>
      <w:tr w:rsidR="000C5186" w14:paraId="05ACDAC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23894A" w14:textId="77777777" w:rsidR="000C5186" w:rsidRDefault="00166F5B">
            <w:pPr>
              <w:pStyle w:val="Compact"/>
            </w:pPr>
            <w:r>
              <w:t>At the restaurant</w:t>
            </w:r>
          </w:p>
        </w:tc>
        <w:tc>
          <w:tcPr>
            <w:tcW w:w="0" w:type="auto"/>
          </w:tcPr>
          <w:p w14:paraId="0F568805" w14:textId="77777777" w:rsidR="000C5186" w:rsidRDefault="00166F5B">
            <w:pPr>
              <w:pStyle w:val="Compact"/>
            </w:pPr>
            <w:r>
              <w:t>With a web API</w:t>
            </w:r>
          </w:p>
        </w:tc>
      </w:tr>
      <w:tr w:rsidR="000C5186" w14:paraId="299AEAA6" w14:textId="77777777">
        <w:tc>
          <w:tcPr>
            <w:tcW w:w="0" w:type="auto"/>
          </w:tcPr>
          <w:p w14:paraId="53517ED3" w14:textId="77777777" w:rsidR="000C5186" w:rsidRDefault="00166F5B">
            <w:pPr>
              <w:pStyle w:val="Compact"/>
            </w:pPr>
            <w:r>
              <w:t>The menu</w:t>
            </w:r>
          </w:p>
        </w:tc>
        <w:tc>
          <w:tcPr>
            <w:tcW w:w="0" w:type="auto"/>
          </w:tcPr>
          <w:p w14:paraId="787B3486" w14:textId="77777777" w:rsidR="000C5186" w:rsidRDefault="00166F5B">
            <w:pPr>
              <w:pStyle w:val="Compact"/>
            </w:pPr>
            <w:r>
              <w:t>The API's documentation: what you're allowed to ask for</w:t>
            </w:r>
          </w:p>
        </w:tc>
      </w:tr>
      <w:tr w:rsidR="000C5186" w14:paraId="6E8D8B60" w14:textId="77777777">
        <w:tc>
          <w:tcPr>
            <w:tcW w:w="0" w:type="auto"/>
          </w:tcPr>
          <w:p w14:paraId="3728A06C" w14:textId="77777777" w:rsidR="000C5186" w:rsidRDefault="00166F5B">
            <w:pPr>
              <w:pStyle w:val="Compact"/>
            </w:pPr>
            <w:r>
              <w:t>Your order: "the soup, please"</w:t>
            </w:r>
          </w:p>
        </w:tc>
        <w:tc>
          <w:tcPr>
            <w:tcW w:w="0" w:type="auto"/>
          </w:tcPr>
          <w:p w14:paraId="2C9F18F7" w14:textId="77777777" w:rsidR="000C5186" w:rsidRDefault="00166F5B">
            <w:pPr>
              <w:pStyle w:val="Compact"/>
            </w:pPr>
            <w:r>
              <w:t xml:space="preserve">A </w:t>
            </w:r>
            <w:r>
              <w:rPr>
                <w:b/>
                <w:bCs/>
              </w:rPr>
              <w:t>request</w:t>
            </w:r>
            <w:r>
              <w:t>: a method and an address (sometimes with data)</w:t>
            </w:r>
          </w:p>
        </w:tc>
      </w:tr>
      <w:tr w:rsidR="000C5186" w14:paraId="7A9C5B9D" w14:textId="77777777">
        <w:tc>
          <w:tcPr>
            <w:tcW w:w="0" w:type="auto"/>
          </w:tcPr>
          <w:p w14:paraId="4728E54D" w14:textId="77777777" w:rsidR="000C5186" w:rsidRDefault="00166F5B">
            <w:pPr>
              <w:pStyle w:val="Compact"/>
            </w:pPr>
            <w:r>
              <w:t>The waiter</w:t>
            </w:r>
          </w:p>
        </w:tc>
        <w:tc>
          <w:tcPr>
            <w:tcW w:w="0" w:type="auto"/>
          </w:tcPr>
          <w:p w14:paraId="06F18588" w14:textId="77777777" w:rsidR="000C5186" w:rsidRDefault="00166F5B">
            <w:pPr>
              <w:pStyle w:val="Compact"/>
            </w:pPr>
            <w:r>
              <w:t>The API</w:t>
            </w:r>
          </w:p>
        </w:tc>
      </w:tr>
      <w:tr w:rsidR="000C5186" w14:paraId="3845BD1B" w14:textId="77777777">
        <w:tc>
          <w:tcPr>
            <w:tcW w:w="0" w:type="auto"/>
          </w:tcPr>
          <w:p w14:paraId="5B73927D" w14:textId="77777777" w:rsidR="000C5186" w:rsidRDefault="00166F5B">
            <w:pPr>
              <w:pStyle w:val="Compact"/>
            </w:pPr>
            <w:r>
              <w:t>The kitchen</w:t>
            </w:r>
          </w:p>
        </w:tc>
        <w:tc>
          <w:tcPr>
            <w:tcW w:w="0" w:type="auto"/>
          </w:tcPr>
          <w:p w14:paraId="7BC7BA5F" w14:textId="77777777" w:rsidR="000C5186" w:rsidRDefault="00166F5B">
            <w:pPr>
              <w:pStyle w:val="Compact"/>
            </w:pPr>
            <w:r>
              <w:t>The server and its database, which you never see</w:t>
            </w:r>
          </w:p>
        </w:tc>
      </w:tr>
      <w:tr w:rsidR="000C5186" w14:paraId="66D09D86" w14:textId="77777777">
        <w:tc>
          <w:tcPr>
            <w:tcW w:w="0" w:type="auto"/>
          </w:tcPr>
          <w:p w14:paraId="6674928B" w14:textId="77777777" w:rsidR="000C5186" w:rsidRDefault="00166F5B">
            <w:pPr>
              <w:pStyle w:val="Compact"/>
            </w:pPr>
            <w:r>
              <w:t>Your food on a plate</w:t>
            </w:r>
          </w:p>
        </w:tc>
        <w:tc>
          <w:tcPr>
            <w:tcW w:w="0" w:type="auto"/>
          </w:tcPr>
          <w:p w14:paraId="2126C141" w14:textId="77777777" w:rsidR="000C5186" w:rsidRDefault="00166F5B">
            <w:pPr>
              <w:pStyle w:val="Compact"/>
            </w:pPr>
            <w:r>
              <w:t xml:space="preserve">The </w:t>
            </w:r>
            <w:r>
              <w:rPr>
                <w:b/>
                <w:bCs/>
              </w:rPr>
              <w:t>response</w:t>
            </w:r>
            <w:r>
              <w:t>, usually data in JSON</w:t>
            </w:r>
          </w:p>
        </w:tc>
      </w:tr>
      <w:tr w:rsidR="000C5186" w14:paraId="1F9F83E5" w14:textId="77777777">
        <w:tc>
          <w:tcPr>
            <w:tcW w:w="0" w:type="auto"/>
          </w:tcPr>
          <w:p w14:paraId="6C37FF62" w14:textId="77777777" w:rsidR="000C5186" w:rsidRDefault="00166F5B">
            <w:pPr>
              <w:pStyle w:val="Compact"/>
            </w:pPr>
            <w:r>
              <w:t>"Sorry, we're out of soup"</w:t>
            </w:r>
          </w:p>
        </w:tc>
        <w:tc>
          <w:tcPr>
            <w:tcW w:w="0" w:type="auto"/>
          </w:tcPr>
          <w:p w14:paraId="3B4D4D69" w14:textId="77777777" w:rsidR="000C5186" w:rsidRDefault="00166F5B">
            <w:pPr>
              <w:pStyle w:val="Compact"/>
            </w:pPr>
            <w:r>
              <w:t>An error code, like 404</w:t>
            </w:r>
          </w:p>
        </w:tc>
      </w:tr>
    </w:tbl>
    <w:p w14:paraId="4593BE5C" w14:textId="77777777" w:rsidR="000C5186" w:rsidRDefault="00166F5B">
      <w:pPr>
        <w:pStyle w:val="BodyText"/>
      </w:pPr>
      <w:r>
        <w:t>You never need to know how the kitchen works. You only need to know how to order.</w:t>
      </w:r>
    </w:p>
    <w:p w14:paraId="4FFAA4EA" w14:textId="77777777" w:rsidR="000C5186" w:rsidRDefault="00166F5B">
      <w:pPr>
        <w:pStyle w:val="Heading3"/>
      </w:pPr>
      <w:bookmarkStart w:id="855" w:name="how-it-works-30"/>
      <w:bookmarkEnd w:id="854"/>
      <w:r>
        <w:t>How it works</w:t>
      </w:r>
    </w:p>
    <w:p w14:paraId="5D958883" w14:textId="77777777" w:rsidR="000C5186" w:rsidRDefault="00166F5B">
      <w:pPr>
        <w:pStyle w:val="Heading4"/>
      </w:pPr>
      <w:bookmarkStart w:id="856" w:name="before-you-start-1"/>
      <w:r>
        <w:t>Before you start</w:t>
      </w:r>
    </w:p>
    <w:p w14:paraId="4CA2EBD2" w14:textId="77777777" w:rsidR="000C5186" w:rsidRDefault="00166F5B">
      <w:pPr>
        <w:pStyle w:val="Compact"/>
        <w:numPr>
          <w:ilvl w:val="0"/>
          <w:numId w:val="368"/>
        </w:numPr>
      </w:pPr>
      <w:r>
        <w:t xml:space="preserve">Node has had </w:t>
      </w:r>
      <w:r>
        <w:rPr>
          <w:rStyle w:val="VerbatimChar"/>
        </w:rPr>
        <w:t>fetch</w:t>
      </w:r>
      <w:r>
        <w:t xml:space="preserve"> </w:t>
      </w:r>
      <w:r>
        <w:t>built in since version 18, so your Node 24 is ready. You need an internet connection, of course.</w:t>
      </w:r>
    </w:p>
    <w:p w14:paraId="213DB627" w14:textId="77777777" w:rsidR="000C5186" w:rsidRDefault="00166F5B">
      <w:pPr>
        <w:pStyle w:val="Compact"/>
        <w:numPr>
          <w:ilvl w:val="0"/>
          <w:numId w:val="368"/>
        </w:numPr>
      </w:pPr>
      <w:r>
        <w:t xml:space="preserve">The examples use top-level </w:t>
      </w:r>
      <w:r>
        <w:rPr>
          <w:rStyle w:val="VerbatimChar"/>
        </w:rPr>
        <w:t>await</w:t>
      </w:r>
      <w:r>
        <w:t xml:space="preserve">, so add a </w:t>
      </w:r>
      <w:r>
        <w:rPr>
          <w:rStyle w:val="VerbatimChar"/>
        </w:rPr>
        <w:t>package.json</w:t>
      </w:r>
      <w:r>
        <w:t xml:space="preserve"> file containing </w:t>
      </w:r>
      <w:r>
        <w:rPr>
          <w:rStyle w:val="VerbatimChar"/>
        </w:rPr>
        <w:t>{ "type": "module" }</w:t>
      </w:r>
      <w:r>
        <w:t xml:space="preserve"> to this folder (</w:t>
      </w:r>
      <w:hyperlink w:anchor="ch-29-modules">
        <w:r>
          <w:rPr>
            <w:rStyle w:val="Hyperlink"/>
          </w:rPr>
          <w:t>chapter 29</w:t>
        </w:r>
      </w:hyperlink>
      <w:r>
        <w:t xml:space="preserve">, </w:t>
      </w:r>
      <w:hyperlink w:anchor="ch-32-async-await">
        <w:r>
          <w:rPr>
            <w:rStyle w:val="Hyperlink"/>
          </w:rPr>
          <w:t>chapter 32</w:t>
        </w:r>
      </w:hyperlink>
      <w:r>
        <w:t>).</w:t>
      </w:r>
    </w:p>
    <w:p w14:paraId="5781A7FF" w14:textId="77777777" w:rsidR="000C5186" w:rsidRDefault="00166F5B">
      <w:pPr>
        <w:pStyle w:val="Compact"/>
        <w:numPr>
          <w:ilvl w:val="0"/>
          <w:numId w:val="368"/>
        </w:numPr>
      </w:pPr>
      <w:r>
        <w:t>The examples use two free APIs that need no sign-up and no key:</w:t>
      </w:r>
    </w:p>
    <w:p w14:paraId="2416B376" w14:textId="77777777" w:rsidR="000C5186" w:rsidRDefault="00166F5B">
      <w:pPr>
        <w:pStyle w:val="Compact"/>
        <w:numPr>
          <w:ilvl w:val="1"/>
          <w:numId w:val="369"/>
        </w:numPr>
      </w:pPr>
      <w:r>
        <w:rPr>
          <w:b/>
          <w:bCs/>
        </w:rPr>
        <w:t>JSONPlaceholder</w:t>
      </w:r>
      <w:r>
        <w:t xml:space="preserve"> (</w:t>
      </w:r>
      <w:r>
        <w:rPr>
          <w:rStyle w:val="VerbatimChar"/>
        </w:rPr>
        <w:t>jsonplaceholder.typicode.com</w:t>
      </w:r>
      <w:r>
        <w:t>): fake users, posts and to-dos, made for practice. Its data never changes, so your output will match the notes exactly.</w:t>
      </w:r>
    </w:p>
    <w:p w14:paraId="15EF76D5" w14:textId="77777777" w:rsidR="000C5186" w:rsidRDefault="00166F5B">
      <w:pPr>
        <w:pStyle w:val="Compact"/>
        <w:numPr>
          <w:ilvl w:val="1"/>
          <w:numId w:val="369"/>
        </w:numPr>
      </w:pPr>
      <w:r>
        <w:rPr>
          <w:b/>
          <w:bCs/>
        </w:rPr>
        <w:t>Open-Meteo</w:t>
      </w:r>
      <w:r>
        <w:t xml:space="preserve"> (</w:t>
      </w:r>
      <w:r>
        <w:rPr>
          <w:rStyle w:val="VerbatimChar"/>
        </w:rPr>
        <w:t>open-meteo.com</w:t>
      </w:r>
      <w:r>
        <w:t>): real weather. Your numbers will be different, because the weather changes!</w:t>
      </w:r>
    </w:p>
    <w:p w14:paraId="1EAE8F5D" w14:textId="77777777" w:rsidR="000C5186" w:rsidRDefault="00166F5B">
      <w:pPr>
        <w:pStyle w:val="Heading4"/>
      </w:pPr>
      <w:bookmarkStart w:id="857" w:name="urls-endpoints-and-query-parameters"/>
      <w:bookmarkEnd w:id="856"/>
      <w:r>
        <w:t>URLs, endpoints and query parameters</w:t>
      </w:r>
    </w:p>
    <w:p w14:paraId="29BEAF4A" w14:textId="77777777" w:rsidR="000C5186" w:rsidRDefault="00166F5B">
      <w:pPr>
        <w:pStyle w:val="FirstParagraph"/>
      </w:pPr>
      <w:r>
        <w:t xml:space="preserve">Every request goes to a </w:t>
      </w:r>
      <w:r>
        <w:rPr>
          <w:b/>
          <w:bCs/>
        </w:rPr>
        <w:t>URL</w:t>
      </w:r>
      <w:r>
        <w:t xml:space="preserve"> (a web address). Here's one, taken apart:</w:t>
      </w:r>
    </w:p>
    <w:p w14:paraId="13576ED2" w14:textId="77777777" w:rsidR="000C5186" w:rsidRDefault="00166F5B">
      <w:pPr>
        <w:pStyle w:val="SourceCode"/>
      </w:pPr>
      <w:r>
        <w:rPr>
          <w:rStyle w:val="VerbatimChar"/>
        </w:rPr>
        <w:t>https://jsonplaceholder.typicode.com/posts?userId=1</w:t>
      </w:r>
    </w:p>
    <w:tbl>
      <w:tblPr>
        <w:tblStyle w:val="Table"/>
        <w:tblW w:w="0" w:type="auto"/>
        <w:tblLook w:val="0020" w:firstRow="1" w:lastRow="0" w:firstColumn="0" w:lastColumn="0" w:noHBand="0" w:noVBand="0"/>
      </w:tblPr>
      <w:tblGrid>
        <w:gridCol w:w="1289"/>
        <w:gridCol w:w="3141"/>
        <w:gridCol w:w="3142"/>
      </w:tblGrid>
      <w:tr w:rsidR="000C5186" w14:paraId="131B8FC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C4325F7" w14:textId="77777777" w:rsidR="000C5186" w:rsidRDefault="00166F5B">
            <w:pPr>
              <w:pStyle w:val="Compact"/>
            </w:pPr>
            <w:r>
              <w:t>Part</w:t>
            </w:r>
          </w:p>
        </w:tc>
        <w:tc>
          <w:tcPr>
            <w:tcW w:w="0" w:type="auto"/>
          </w:tcPr>
          <w:p w14:paraId="571426A2" w14:textId="77777777" w:rsidR="000C5186" w:rsidRDefault="00166F5B">
            <w:pPr>
              <w:pStyle w:val="Compact"/>
            </w:pPr>
            <w:r>
              <w:t>Example</w:t>
            </w:r>
          </w:p>
        </w:tc>
        <w:tc>
          <w:tcPr>
            <w:tcW w:w="0" w:type="auto"/>
          </w:tcPr>
          <w:p w14:paraId="3B1AEDA4" w14:textId="77777777" w:rsidR="000C5186" w:rsidRDefault="00166F5B">
            <w:pPr>
              <w:pStyle w:val="Compact"/>
            </w:pPr>
            <w:r>
              <w:t>What it is</w:t>
            </w:r>
          </w:p>
        </w:tc>
      </w:tr>
      <w:tr w:rsidR="000C5186" w14:paraId="144B422E" w14:textId="77777777">
        <w:tc>
          <w:tcPr>
            <w:tcW w:w="0" w:type="auto"/>
          </w:tcPr>
          <w:p w14:paraId="2367D861" w14:textId="77777777" w:rsidR="000C5186" w:rsidRDefault="00166F5B">
            <w:pPr>
              <w:pStyle w:val="Compact"/>
            </w:pPr>
            <w:r>
              <w:t>protocol</w:t>
            </w:r>
          </w:p>
        </w:tc>
        <w:tc>
          <w:tcPr>
            <w:tcW w:w="0" w:type="auto"/>
          </w:tcPr>
          <w:p w14:paraId="61E4CA37" w14:textId="77777777" w:rsidR="000C5186" w:rsidRDefault="00166F5B">
            <w:pPr>
              <w:pStyle w:val="Compact"/>
            </w:pPr>
            <w:r>
              <w:rPr>
                <w:rStyle w:val="VerbatimChar"/>
              </w:rPr>
              <w:t>https://</w:t>
            </w:r>
          </w:p>
        </w:tc>
        <w:tc>
          <w:tcPr>
            <w:tcW w:w="0" w:type="auto"/>
          </w:tcPr>
          <w:p w14:paraId="212E9D0A" w14:textId="77777777" w:rsidR="000C5186" w:rsidRDefault="00166F5B">
            <w:pPr>
              <w:pStyle w:val="Compact"/>
            </w:pPr>
            <w:r>
              <w:t xml:space="preserve">how to talk (the </w:t>
            </w:r>
            <w:r>
              <w:rPr>
                <w:rStyle w:val="VerbatimChar"/>
              </w:rPr>
              <w:t>s</w:t>
            </w:r>
            <w:r>
              <w:t xml:space="preserve"> means secure)</w:t>
            </w:r>
          </w:p>
        </w:tc>
      </w:tr>
      <w:tr w:rsidR="000C5186" w14:paraId="4153CA72" w14:textId="77777777">
        <w:tc>
          <w:tcPr>
            <w:tcW w:w="0" w:type="auto"/>
          </w:tcPr>
          <w:p w14:paraId="2636A55F" w14:textId="77777777" w:rsidR="000C5186" w:rsidRDefault="00166F5B">
            <w:pPr>
              <w:pStyle w:val="Compact"/>
            </w:pPr>
            <w:r>
              <w:t>host</w:t>
            </w:r>
          </w:p>
        </w:tc>
        <w:tc>
          <w:tcPr>
            <w:tcW w:w="0" w:type="auto"/>
          </w:tcPr>
          <w:p w14:paraId="1972EC01" w14:textId="77777777" w:rsidR="000C5186" w:rsidRDefault="00166F5B">
            <w:pPr>
              <w:pStyle w:val="Compact"/>
            </w:pPr>
            <w:r>
              <w:rPr>
                <w:rStyle w:val="VerbatimChar"/>
              </w:rPr>
              <w:t>jsonplaceholder.typicode.com</w:t>
            </w:r>
          </w:p>
        </w:tc>
        <w:tc>
          <w:tcPr>
            <w:tcW w:w="0" w:type="auto"/>
          </w:tcPr>
          <w:p w14:paraId="68D4A892" w14:textId="77777777" w:rsidR="000C5186" w:rsidRDefault="00166F5B">
            <w:pPr>
              <w:pStyle w:val="Compact"/>
            </w:pPr>
            <w:r>
              <w:t>which server</w:t>
            </w:r>
          </w:p>
        </w:tc>
      </w:tr>
      <w:tr w:rsidR="000C5186" w14:paraId="2B33E7A9" w14:textId="77777777">
        <w:tc>
          <w:tcPr>
            <w:tcW w:w="0" w:type="auto"/>
          </w:tcPr>
          <w:p w14:paraId="468A5659" w14:textId="77777777" w:rsidR="000C5186" w:rsidRDefault="00166F5B">
            <w:pPr>
              <w:pStyle w:val="Compact"/>
            </w:pPr>
            <w:r>
              <w:t>path</w:t>
            </w:r>
          </w:p>
        </w:tc>
        <w:tc>
          <w:tcPr>
            <w:tcW w:w="0" w:type="auto"/>
          </w:tcPr>
          <w:p w14:paraId="441F737E" w14:textId="77777777" w:rsidR="000C5186" w:rsidRDefault="00166F5B">
            <w:pPr>
              <w:pStyle w:val="Compact"/>
            </w:pPr>
            <w:r>
              <w:rPr>
                <w:rStyle w:val="VerbatimChar"/>
              </w:rPr>
              <w:t>/posts</w:t>
            </w:r>
          </w:p>
        </w:tc>
        <w:tc>
          <w:tcPr>
            <w:tcW w:w="0" w:type="auto"/>
          </w:tcPr>
          <w:p w14:paraId="059E767A" w14:textId="77777777" w:rsidR="000C5186" w:rsidRDefault="00166F5B">
            <w:pPr>
              <w:pStyle w:val="Compact"/>
            </w:pPr>
            <w:r>
              <w:t>what you want from it</w:t>
            </w:r>
          </w:p>
        </w:tc>
      </w:tr>
      <w:tr w:rsidR="000C5186" w14:paraId="4C05E0F9" w14:textId="77777777">
        <w:tc>
          <w:tcPr>
            <w:tcW w:w="0" w:type="auto"/>
          </w:tcPr>
          <w:p w14:paraId="014B00DC" w14:textId="77777777" w:rsidR="000C5186" w:rsidRDefault="00166F5B">
            <w:pPr>
              <w:pStyle w:val="Compact"/>
            </w:pPr>
            <w:r>
              <w:t>query string</w:t>
            </w:r>
          </w:p>
        </w:tc>
        <w:tc>
          <w:tcPr>
            <w:tcW w:w="0" w:type="auto"/>
          </w:tcPr>
          <w:p w14:paraId="356CAFD2" w14:textId="77777777" w:rsidR="000C5186" w:rsidRDefault="00166F5B">
            <w:pPr>
              <w:pStyle w:val="Compact"/>
            </w:pPr>
            <w:r>
              <w:rPr>
                <w:rStyle w:val="VerbatimChar"/>
              </w:rPr>
              <w:t>?userId=1</w:t>
            </w:r>
          </w:p>
        </w:tc>
        <w:tc>
          <w:tcPr>
            <w:tcW w:w="0" w:type="auto"/>
          </w:tcPr>
          <w:p w14:paraId="25A1D219" w14:textId="77777777" w:rsidR="000C5186" w:rsidRDefault="00166F5B">
            <w:pPr>
              <w:pStyle w:val="Compact"/>
            </w:pPr>
            <w:r>
              <w:t xml:space="preserve">extra options, after the </w:t>
            </w:r>
            <w:r>
              <w:rPr>
                <w:rStyle w:val="VerbatimChar"/>
              </w:rPr>
              <w:t>?</w:t>
            </w:r>
          </w:p>
        </w:tc>
      </w:tr>
    </w:tbl>
    <w:p w14:paraId="18948CC5" w14:textId="77777777" w:rsidR="000C5186" w:rsidRDefault="00166F5B">
      <w:pPr>
        <w:pStyle w:val="BodyText"/>
      </w:pPr>
      <w:r>
        <w:t xml:space="preserve">An </w:t>
      </w:r>
      <w:r>
        <w:rPr>
          <w:b/>
          <w:bCs/>
        </w:rPr>
        <w:t>endpoint</w:t>
      </w:r>
      <w:r>
        <w:t xml:space="preserve"> is one address in an API that gives you one kind of thing. JSONPlaceholder has endpoints like these:</w:t>
      </w:r>
    </w:p>
    <w:tbl>
      <w:tblPr>
        <w:tblStyle w:val="Table"/>
        <w:tblW w:w="0" w:type="auto"/>
        <w:tblLook w:val="0020" w:firstRow="1" w:lastRow="0" w:firstColumn="0" w:lastColumn="0" w:noHBand="0" w:noVBand="0"/>
      </w:tblPr>
      <w:tblGrid>
        <w:gridCol w:w="1783"/>
        <w:gridCol w:w="2613"/>
      </w:tblGrid>
      <w:tr w:rsidR="000C5186" w14:paraId="5699A5C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E93304" w14:textId="77777777" w:rsidR="000C5186" w:rsidRDefault="00166F5B">
            <w:pPr>
              <w:pStyle w:val="Compact"/>
            </w:pPr>
            <w:r>
              <w:t>Endpoint</w:t>
            </w:r>
          </w:p>
        </w:tc>
        <w:tc>
          <w:tcPr>
            <w:tcW w:w="0" w:type="auto"/>
          </w:tcPr>
          <w:p w14:paraId="2E56E4F0" w14:textId="77777777" w:rsidR="000C5186" w:rsidRDefault="00166F5B">
            <w:pPr>
              <w:pStyle w:val="Compact"/>
            </w:pPr>
            <w:r>
              <w:t>Gives you</w:t>
            </w:r>
          </w:p>
        </w:tc>
      </w:tr>
      <w:tr w:rsidR="000C5186" w14:paraId="09DB0EC5" w14:textId="77777777">
        <w:tc>
          <w:tcPr>
            <w:tcW w:w="0" w:type="auto"/>
          </w:tcPr>
          <w:p w14:paraId="5F798DEC" w14:textId="77777777" w:rsidR="000C5186" w:rsidRDefault="00166F5B">
            <w:pPr>
              <w:pStyle w:val="Compact"/>
            </w:pPr>
            <w:r>
              <w:rPr>
                <w:rStyle w:val="VerbatimChar"/>
              </w:rPr>
              <w:t>/users</w:t>
            </w:r>
          </w:p>
        </w:tc>
        <w:tc>
          <w:tcPr>
            <w:tcW w:w="0" w:type="auto"/>
          </w:tcPr>
          <w:p w14:paraId="55466D47" w14:textId="77777777" w:rsidR="000C5186" w:rsidRDefault="00166F5B">
            <w:pPr>
              <w:pStyle w:val="Compact"/>
            </w:pPr>
            <w:r>
              <w:t>all 10 users</w:t>
            </w:r>
          </w:p>
        </w:tc>
      </w:tr>
      <w:tr w:rsidR="000C5186" w14:paraId="165C577A" w14:textId="77777777">
        <w:tc>
          <w:tcPr>
            <w:tcW w:w="0" w:type="auto"/>
          </w:tcPr>
          <w:p w14:paraId="33D2441B" w14:textId="77777777" w:rsidR="000C5186" w:rsidRDefault="00166F5B">
            <w:pPr>
              <w:pStyle w:val="Compact"/>
            </w:pPr>
            <w:r>
              <w:rPr>
                <w:rStyle w:val="VerbatimChar"/>
              </w:rPr>
              <w:t>/users/1</w:t>
            </w:r>
          </w:p>
        </w:tc>
        <w:tc>
          <w:tcPr>
            <w:tcW w:w="0" w:type="auto"/>
          </w:tcPr>
          <w:p w14:paraId="248B7D8D" w14:textId="77777777" w:rsidR="000C5186" w:rsidRDefault="00166F5B">
            <w:pPr>
              <w:pStyle w:val="Compact"/>
            </w:pPr>
            <w:r>
              <w:t>the user with id 1</w:t>
            </w:r>
          </w:p>
        </w:tc>
      </w:tr>
      <w:tr w:rsidR="000C5186" w14:paraId="03430DED" w14:textId="77777777">
        <w:tc>
          <w:tcPr>
            <w:tcW w:w="0" w:type="auto"/>
          </w:tcPr>
          <w:p w14:paraId="6F94A135" w14:textId="77777777" w:rsidR="000C5186" w:rsidRDefault="00166F5B">
            <w:pPr>
              <w:pStyle w:val="Compact"/>
            </w:pPr>
            <w:r>
              <w:rPr>
                <w:rStyle w:val="VerbatimChar"/>
              </w:rPr>
              <w:t>/posts?userId=1</w:t>
            </w:r>
          </w:p>
        </w:tc>
        <w:tc>
          <w:tcPr>
            <w:tcW w:w="0" w:type="auto"/>
          </w:tcPr>
          <w:p w14:paraId="33F96FCE" w14:textId="77777777" w:rsidR="000C5186" w:rsidRDefault="00166F5B">
            <w:pPr>
              <w:pStyle w:val="Compact"/>
            </w:pPr>
            <w:r>
              <w:t>the posts written by user 1</w:t>
            </w:r>
          </w:p>
        </w:tc>
      </w:tr>
      <w:tr w:rsidR="000C5186" w14:paraId="66241B10" w14:textId="77777777">
        <w:tc>
          <w:tcPr>
            <w:tcW w:w="0" w:type="auto"/>
          </w:tcPr>
          <w:p w14:paraId="3E79F9A4" w14:textId="77777777" w:rsidR="000C5186" w:rsidRDefault="00166F5B">
            <w:pPr>
              <w:pStyle w:val="Compact"/>
            </w:pPr>
            <w:r>
              <w:rPr>
                <w:rStyle w:val="VerbatimChar"/>
              </w:rPr>
              <w:t>/todos?userId=1</w:t>
            </w:r>
          </w:p>
        </w:tc>
        <w:tc>
          <w:tcPr>
            <w:tcW w:w="0" w:type="auto"/>
          </w:tcPr>
          <w:p w14:paraId="686AD96D" w14:textId="77777777" w:rsidR="000C5186" w:rsidRDefault="00166F5B">
            <w:pPr>
              <w:pStyle w:val="Compact"/>
            </w:pPr>
            <w:r>
              <w:t>user 1's to-do items</w:t>
            </w:r>
          </w:p>
        </w:tc>
      </w:tr>
    </w:tbl>
    <w:p w14:paraId="122F274E" w14:textId="77777777" w:rsidR="000C5186" w:rsidRDefault="00166F5B">
      <w:pPr>
        <w:pStyle w:val="BodyText"/>
      </w:pPr>
      <w:r>
        <w:rPr>
          <w:b/>
          <w:bCs/>
        </w:rPr>
        <w:t>Query parameters</w:t>
      </w:r>
      <w:r>
        <w:t xml:space="preserve"> are the options in the query string, written as </w:t>
      </w:r>
      <w:r>
        <w:rPr>
          <w:rStyle w:val="VerbatimChar"/>
        </w:rPr>
        <w:t>key=value</w:t>
      </w:r>
      <w:r>
        <w:t xml:space="preserve"> and joined with </w:t>
      </w:r>
      <w:r>
        <w:rPr>
          <w:rStyle w:val="VerbatimChar"/>
        </w:rPr>
        <w:t>&amp;</w:t>
      </w:r>
      <w:r>
        <w:t xml:space="preserve">, like </w:t>
      </w:r>
      <w:r>
        <w:rPr>
          <w:rStyle w:val="VerbatimChar"/>
        </w:rPr>
        <w:t>?latitude=27.7&amp;longitude=85.32</w:t>
      </w:r>
      <w:r>
        <w:t>.</w:t>
      </w:r>
    </w:p>
    <w:p w14:paraId="3603A3CB" w14:textId="77777777" w:rsidR="000C5186" w:rsidRDefault="00166F5B">
      <w:pPr>
        <w:pStyle w:val="Heading4"/>
      </w:pPr>
      <w:bookmarkStart w:id="858" w:name="Xdb68fd0078cc827da6da6120e3d6489fc075033"/>
      <w:bookmarkEnd w:id="857"/>
      <w:r>
        <w:t xml:space="preserve">Building URLs safely with </w:t>
      </w:r>
      <w:r>
        <w:rPr>
          <w:rStyle w:val="VerbatimChar"/>
        </w:rPr>
        <w:t>URL</w:t>
      </w:r>
      <w:r>
        <w:t xml:space="preserve"> and </w:t>
      </w:r>
      <w:r>
        <w:rPr>
          <w:rStyle w:val="VerbatimChar"/>
        </w:rPr>
        <w:t>URLSearchParams</w:t>
      </w:r>
    </w:p>
    <w:p w14:paraId="44AF6F06" w14:textId="77777777" w:rsidR="000C5186" w:rsidRDefault="00166F5B">
      <w:pPr>
        <w:pStyle w:val="FirstParagraph"/>
      </w:pPr>
      <w:r>
        <w:t xml:space="preserve">Some characters can't go into a URL as they are, like spaces, </w:t>
      </w:r>
      <w:r>
        <w:rPr>
          <w:rStyle w:val="VerbatimChar"/>
        </w:rPr>
        <w:t>&amp;</w:t>
      </w:r>
      <w:r>
        <w:t xml:space="preserve">, or letters like </w:t>
      </w:r>
      <w:r>
        <w:rPr>
          <w:rStyle w:val="VerbatimChar"/>
        </w:rPr>
        <w:t>ã</w:t>
      </w:r>
      <w:r>
        <w:t xml:space="preserve">. They have to be </w:t>
      </w:r>
      <w:r>
        <w:rPr>
          <w:b/>
          <w:bCs/>
        </w:rPr>
        <w:t>encoded</w:t>
      </w:r>
      <w:r>
        <w:t xml:space="preserve">: turned into safe codes. The built-in </w:t>
      </w:r>
      <w:r>
        <w:rPr>
          <w:rStyle w:val="VerbatimChar"/>
        </w:rPr>
        <w:t>URL</w:t>
      </w:r>
      <w:r>
        <w:t xml:space="preserve"> object does this for you:</w:t>
      </w:r>
    </w:p>
    <w:p w14:paraId="19430F93" w14:textId="77777777" w:rsidR="000C5186" w:rsidRDefault="00166F5B">
      <w:pPr>
        <w:pStyle w:val="SourceCode"/>
      </w:pPr>
      <w:r>
        <w:rPr>
          <w:rStyle w:val="KeywordTok"/>
        </w:rPr>
        <w:t>const</w:t>
      </w:r>
      <w:r>
        <w:rPr>
          <w:rStyle w:val="NormalTok"/>
        </w:rPr>
        <w:t xml:space="preserve"> url </w:t>
      </w:r>
      <w:r>
        <w:rPr>
          <w:rStyle w:val="OperatorTok"/>
        </w:rPr>
        <w:t>=</w:t>
      </w:r>
      <w:r>
        <w:rPr>
          <w:rStyle w:val="NormalTok"/>
        </w:rPr>
        <w:t xml:space="preserve"> </w:t>
      </w:r>
      <w:r>
        <w:rPr>
          <w:rStyle w:val="KeywordTok"/>
        </w:rPr>
        <w:t>new</w:t>
      </w:r>
      <w:r>
        <w:rPr>
          <w:rStyle w:val="NormalTok"/>
        </w:rPr>
        <w:t xml:space="preserve"> </w:t>
      </w:r>
      <w:r>
        <w:rPr>
          <w:rStyle w:val="FunctionTok"/>
        </w:rPr>
        <w:t>URL</w:t>
      </w:r>
      <w:r>
        <w:rPr>
          <w:rStyle w:val="NormalTok"/>
        </w:rPr>
        <w:t>(</w:t>
      </w:r>
      <w:r>
        <w:rPr>
          <w:rStyle w:val="StringTok"/>
        </w:rPr>
        <w:t>"https://geocoding-api.open-meteo.com/v1/search"</w:t>
      </w:r>
      <w:r>
        <w:rPr>
          <w:rStyle w:val="NormalTok"/>
        </w:rPr>
        <w:t>)</w:t>
      </w:r>
      <w:r>
        <w:rPr>
          <w:rStyle w:val="OperatorTok"/>
        </w:rPr>
        <w:t>;</w:t>
      </w:r>
      <w:r>
        <w:br/>
      </w:r>
      <w:r>
        <w:rPr>
          <w:rStyle w:val="NormalTok"/>
        </w:rPr>
        <w:t>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"name"</w:t>
      </w:r>
      <w:r>
        <w:rPr>
          <w:rStyle w:val="OperatorTok"/>
        </w:rPr>
        <w:t>,</w:t>
      </w:r>
      <w:r>
        <w:rPr>
          <w:rStyle w:val="NormalTok"/>
        </w:rPr>
        <w:t xml:space="preserve"> </w:t>
      </w:r>
      <w:r>
        <w:rPr>
          <w:rStyle w:val="StringTok"/>
        </w:rPr>
        <w:t>"São Paulo"</w:t>
      </w:r>
      <w:r>
        <w:rPr>
          <w:rStyle w:val="NormalTok"/>
        </w:rPr>
        <w:t>)</w:t>
      </w:r>
      <w:r>
        <w:rPr>
          <w:rStyle w:val="OperatorTok"/>
        </w:rPr>
        <w:t>;</w:t>
      </w:r>
      <w:r>
        <w:br/>
      </w:r>
      <w:r>
        <w:rPr>
          <w:rStyle w:val="NormalTok"/>
        </w:rPr>
        <w:t>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"count"</w:t>
      </w:r>
      <w:r>
        <w:rPr>
          <w:rStyle w:val="OperatorTok"/>
        </w:rPr>
        <w:t>,</w:t>
      </w:r>
      <w:r>
        <w:rPr>
          <w:rStyle w:val="NormalTok"/>
        </w:rPr>
        <w:t xml:space="preserve"> </w:t>
      </w:r>
      <w:r>
        <w:rPr>
          <w:rStyle w:val="DecValTok"/>
        </w:rPr>
        <w:t>1</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(url</w:t>
      </w:r>
      <w:r>
        <w:rPr>
          <w:rStyle w:val="OperatorTok"/>
        </w:rPr>
        <w:t>.</w:t>
      </w:r>
      <w:r>
        <w:rPr>
          <w:rStyle w:val="AttributeTok"/>
        </w:rPr>
        <w:t>href</w:t>
      </w:r>
      <w:r>
        <w:rPr>
          <w:rStyle w:val="NormalTok"/>
        </w:rPr>
        <w:t>)</w:t>
      </w:r>
      <w:r>
        <w:rPr>
          <w:rStyle w:val="OperatorTok"/>
        </w:rPr>
        <w:t>;</w:t>
      </w:r>
      <w:r>
        <w:br/>
      </w:r>
      <w:r>
        <w:rPr>
          <w:rStyle w:val="CommentTok"/>
        </w:rPr>
        <w:t>// prints: https://geocoding-api.open-meteo.com/v1/search?name=S%C3%A3o+Paulo&amp;count=1</w:t>
      </w:r>
    </w:p>
    <w:p w14:paraId="3CB93E70" w14:textId="77777777" w:rsidR="000C5186" w:rsidRDefault="00166F5B">
      <w:pPr>
        <w:pStyle w:val="FirstParagraph"/>
      </w:pPr>
      <w:r>
        <w:t xml:space="preserve">The space became </w:t>
      </w:r>
      <w:r>
        <w:rPr>
          <w:rStyle w:val="VerbatimChar"/>
        </w:rPr>
        <w:t>+</w:t>
      </w:r>
      <w:r>
        <w:t xml:space="preserve">, and </w:t>
      </w:r>
      <w:r>
        <w:rPr>
          <w:rStyle w:val="VerbatimChar"/>
        </w:rPr>
        <w:t>ã</w:t>
      </w:r>
      <w:r>
        <w:t xml:space="preserve"> became </w:t>
      </w:r>
      <w:r>
        <w:rPr>
          <w:rStyle w:val="VerbatimChar"/>
        </w:rPr>
        <w:t>%C3%A3</w:t>
      </w:r>
      <w:r>
        <w:t xml:space="preserve">. </w:t>
      </w:r>
      <w:r>
        <w:rPr>
          <w:rStyle w:val="VerbatimChar"/>
        </w:rPr>
        <w:t>url.searchParams</w:t>
      </w:r>
      <w:r>
        <w:t xml:space="preserve"> is a </w:t>
      </w:r>
      <w:r>
        <w:rPr>
          <w:b/>
          <w:bCs/>
        </w:rPr>
        <w:t>URLSearchParams</w:t>
      </w:r>
      <w:r>
        <w:t xml:space="preserve"> object: a handy list of query parameters that you can </w:t>
      </w:r>
      <w:r>
        <w:rPr>
          <w:rStyle w:val="VerbatimChar"/>
        </w:rPr>
        <w:t>set</w:t>
      </w:r>
      <w:r>
        <w:t xml:space="preserve">, </w:t>
      </w:r>
      <w:r>
        <w:rPr>
          <w:rStyle w:val="VerbatimChar"/>
        </w:rPr>
        <w:t>get</w:t>
      </w:r>
      <w:r>
        <w:t xml:space="preserve"> and </w:t>
      </w:r>
      <w:r>
        <w:rPr>
          <w:rStyle w:val="VerbatimChar"/>
        </w:rPr>
        <w:t>delete</w:t>
      </w:r>
      <w:r>
        <w:t>.</w:t>
      </w:r>
    </w:p>
    <w:p w14:paraId="299D25D5" w14:textId="77777777" w:rsidR="000C5186" w:rsidRDefault="00166F5B">
      <w:pPr>
        <w:pStyle w:val="BodyText"/>
      </w:pPr>
      <w:r>
        <w:t>Why not glue the URL together with a template literal? Watch what happens with a recipe search:</w:t>
      </w:r>
    </w:p>
    <w:p w14:paraId="0CC11960" w14:textId="77777777" w:rsidR="000C5186" w:rsidRDefault="00166F5B">
      <w:pPr>
        <w:pStyle w:val="SourceCode"/>
      </w:pPr>
      <w:r>
        <w:rPr>
          <w:rStyle w:val="KeywordTok"/>
        </w:rPr>
        <w:t>const</w:t>
      </w:r>
      <w:r>
        <w:rPr>
          <w:rStyle w:val="NormalTok"/>
        </w:rPr>
        <w:t xml:space="preserve"> dish </w:t>
      </w:r>
      <w:r>
        <w:rPr>
          <w:rStyle w:val="OperatorTok"/>
        </w:rPr>
        <w:t>=</w:t>
      </w:r>
      <w:r>
        <w:rPr>
          <w:rStyle w:val="NormalTok"/>
        </w:rPr>
        <w:t xml:space="preserve"> </w:t>
      </w:r>
      <w:r>
        <w:rPr>
          <w:rStyle w:val="StringTok"/>
        </w:rPr>
        <w:t>"mac &amp; cheese"</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`https://example.com/recipes?search=</w:t>
      </w:r>
      <w:r>
        <w:rPr>
          <w:rStyle w:val="SpecialCharTok"/>
        </w:rPr>
        <w:t>${</w:t>
      </w:r>
      <w:r>
        <w:rPr>
          <w:rStyle w:val="NormalTok"/>
        </w:rPr>
        <w:t>dish</w:t>
      </w:r>
      <w:r>
        <w:rPr>
          <w:rStyle w:val="SpecialCharTok"/>
        </w:rPr>
        <w:t>}</w:t>
      </w:r>
      <w:r>
        <w:rPr>
          <w:rStyle w:val="VerbatimStringTok"/>
        </w:rPr>
        <w:t>`</w:t>
      </w:r>
      <w:r>
        <w:rPr>
          <w:rStyle w:val="NormalTok"/>
        </w:rPr>
        <w:t>)</w:t>
      </w:r>
      <w:r>
        <w:rPr>
          <w:rStyle w:val="OperatorTok"/>
        </w:rPr>
        <w:t>;</w:t>
      </w:r>
      <w:r>
        <w:br/>
      </w:r>
      <w:r>
        <w:rPr>
          <w:rStyle w:val="CommentTok"/>
        </w:rPr>
        <w:t>// prints: https://example.com/recipes?search=mac &amp; cheese</w:t>
      </w:r>
      <w:r>
        <w:br/>
      </w:r>
      <w:r>
        <w:br/>
      </w:r>
      <w:r>
        <w:rPr>
          <w:rStyle w:val="KeywordTok"/>
        </w:rPr>
        <w:t>const</w:t>
      </w:r>
      <w:r>
        <w:rPr>
          <w:rStyle w:val="NormalTok"/>
        </w:rPr>
        <w:t xml:space="preserve"> url </w:t>
      </w:r>
      <w:r>
        <w:rPr>
          <w:rStyle w:val="OperatorTok"/>
        </w:rPr>
        <w:t>=</w:t>
      </w:r>
      <w:r>
        <w:rPr>
          <w:rStyle w:val="NormalTok"/>
        </w:rPr>
        <w:t xml:space="preserve"> </w:t>
      </w:r>
      <w:r>
        <w:rPr>
          <w:rStyle w:val="KeywordTok"/>
        </w:rPr>
        <w:t>new</w:t>
      </w:r>
      <w:r>
        <w:rPr>
          <w:rStyle w:val="NormalTok"/>
        </w:rPr>
        <w:t xml:space="preserve"> </w:t>
      </w:r>
      <w:r>
        <w:rPr>
          <w:rStyle w:val="FunctionTok"/>
        </w:rPr>
        <w:t>URL</w:t>
      </w:r>
      <w:r>
        <w:rPr>
          <w:rStyle w:val="NormalTok"/>
        </w:rPr>
        <w:t>(</w:t>
      </w:r>
      <w:r>
        <w:rPr>
          <w:rStyle w:val="StringTok"/>
        </w:rPr>
        <w:t>"https://example.com/recipes"</w:t>
      </w:r>
      <w:r>
        <w:rPr>
          <w:rStyle w:val="NormalTok"/>
        </w:rPr>
        <w:t>)</w:t>
      </w:r>
      <w:r>
        <w:rPr>
          <w:rStyle w:val="OperatorTok"/>
        </w:rPr>
        <w:t>;</w:t>
      </w:r>
      <w:r>
        <w:br/>
      </w:r>
      <w:r>
        <w:rPr>
          <w:rStyle w:val="NormalTok"/>
        </w:rPr>
        <w:t>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"search"</w:t>
      </w:r>
      <w:r>
        <w:rPr>
          <w:rStyle w:val="OperatorTok"/>
        </w:rPr>
        <w:t>,</w:t>
      </w:r>
      <w:r>
        <w:rPr>
          <w:rStyle w:val="NormalTok"/>
        </w:rPr>
        <w:t xml:space="preserve"> dish)</w:t>
      </w:r>
      <w:r>
        <w:rPr>
          <w:rStyle w:val="OperatorTok"/>
        </w:rPr>
        <w:t>;</w:t>
      </w:r>
      <w:r>
        <w:br/>
      </w:r>
      <w:r>
        <w:rPr>
          <w:rStyle w:val="BuiltInTok"/>
        </w:rPr>
        <w:t>console</w:t>
      </w:r>
      <w:r>
        <w:rPr>
          <w:rStyle w:val="OperatorTok"/>
        </w:rPr>
        <w:t>.</w:t>
      </w:r>
      <w:r>
        <w:rPr>
          <w:rStyle w:val="FunctionTok"/>
        </w:rPr>
        <w:t>log</w:t>
      </w:r>
      <w:r>
        <w:rPr>
          <w:rStyle w:val="NormalTok"/>
        </w:rPr>
        <w:t>(url</w:t>
      </w:r>
      <w:r>
        <w:rPr>
          <w:rStyle w:val="OperatorTok"/>
        </w:rPr>
        <w:t>.</w:t>
      </w:r>
      <w:r>
        <w:rPr>
          <w:rStyle w:val="AttributeTok"/>
        </w:rPr>
        <w:t>href</w:t>
      </w:r>
      <w:r>
        <w:rPr>
          <w:rStyle w:val="NormalTok"/>
        </w:rPr>
        <w:t>)</w:t>
      </w:r>
      <w:r>
        <w:rPr>
          <w:rStyle w:val="OperatorTok"/>
        </w:rPr>
        <w:t>;</w:t>
      </w:r>
      <w:r>
        <w:br/>
      </w:r>
      <w:r>
        <w:rPr>
          <w:rStyle w:val="CommentTok"/>
        </w:rPr>
        <w:t>// prints: https://example.com/recipes?search=mac+%26+cheese</w:t>
      </w:r>
    </w:p>
    <w:p w14:paraId="66F725CE" w14:textId="77777777" w:rsidR="000C5186" w:rsidRDefault="00166F5B">
      <w:pPr>
        <w:pStyle w:val="FirstParagraph"/>
      </w:pPr>
      <w:r>
        <w:t xml:space="preserve">In the first URL, the </w:t>
      </w:r>
      <w:r>
        <w:rPr>
          <w:rStyle w:val="VerbatimChar"/>
        </w:rPr>
        <w:t>&amp;</w:t>
      </w:r>
      <w:r>
        <w:t xml:space="preserve"> starts a new parameter, so the server would only see </w:t>
      </w:r>
      <w:r>
        <w:rPr>
          <w:rStyle w:val="VerbatimChar"/>
        </w:rPr>
        <w:t xml:space="preserve">search=mac </w:t>
      </w:r>
      <w:r>
        <w:t xml:space="preserve">. The </w:t>
      </w:r>
      <w:r>
        <w:rPr>
          <w:rStyle w:val="VerbatimChar"/>
        </w:rPr>
        <w:t>URL</w:t>
      </w:r>
      <w:r>
        <w:t xml:space="preserve"> version encodes </w:t>
      </w:r>
      <w:r>
        <w:rPr>
          <w:rStyle w:val="VerbatimChar"/>
        </w:rPr>
        <w:t>&amp;</w:t>
      </w:r>
      <w:r>
        <w:t xml:space="preserve"> as </w:t>
      </w:r>
      <w:r>
        <w:rPr>
          <w:rStyle w:val="VerbatimChar"/>
        </w:rPr>
        <w:t>%26</w:t>
      </w:r>
      <w:r>
        <w:t>, and the whole dish arrives safely.</w:t>
      </w:r>
    </w:p>
    <w:p w14:paraId="327236F0" w14:textId="77777777" w:rsidR="000C5186" w:rsidRDefault="00166F5B">
      <w:pPr>
        <w:pStyle w:val="BodyText"/>
      </w:pPr>
      <w:r>
        <w:t>You can also build a query string straight from an object:</w:t>
      </w:r>
    </w:p>
    <w:p w14:paraId="62B26CA1" w14:textId="77777777" w:rsidR="000C5186" w:rsidRDefault="00166F5B">
      <w:pPr>
        <w:pStyle w:val="SourceCode"/>
      </w:pPr>
      <w:r>
        <w:rPr>
          <w:rStyle w:val="KeywordTok"/>
        </w:rPr>
        <w:t>const</w:t>
      </w:r>
      <w:r>
        <w:rPr>
          <w:rStyle w:val="NormalTok"/>
        </w:rPr>
        <w:t xml:space="preserve"> params </w:t>
      </w:r>
      <w:r>
        <w:rPr>
          <w:rStyle w:val="OperatorTok"/>
        </w:rPr>
        <w:t>=</w:t>
      </w:r>
      <w:r>
        <w:rPr>
          <w:rStyle w:val="NormalTok"/>
        </w:rPr>
        <w:t xml:space="preserve"> </w:t>
      </w:r>
      <w:r>
        <w:rPr>
          <w:rStyle w:val="KeywordTok"/>
        </w:rPr>
        <w:t>new</w:t>
      </w:r>
      <w:r>
        <w:rPr>
          <w:rStyle w:val="NormalTok"/>
        </w:rPr>
        <w:t xml:space="preserve"> </w:t>
      </w:r>
      <w:r>
        <w:rPr>
          <w:rStyle w:val="FunctionTok"/>
        </w:rPr>
        <w:t>URLSearchParams</w:t>
      </w:r>
      <w:r>
        <w:rPr>
          <w:rStyle w:val="NormalTok"/>
        </w:rPr>
        <w:t xml:space="preserve">({ </w:t>
      </w:r>
      <w:r>
        <w:rPr>
          <w:rStyle w:val="DataTypeTok"/>
        </w:rPr>
        <w:t>latitude</w:t>
      </w:r>
      <w:r>
        <w:rPr>
          <w:rStyle w:val="OperatorTok"/>
        </w:rPr>
        <w:t>:</w:t>
      </w:r>
      <w:r>
        <w:rPr>
          <w:rStyle w:val="NormalTok"/>
        </w:rPr>
        <w:t xml:space="preserve"> </w:t>
      </w:r>
      <w:r>
        <w:rPr>
          <w:rStyle w:val="FloatTok"/>
        </w:rPr>
        <w:t>27.7</w:t>
      </w:r>
      <w:r>
        <w:rPr>
          <w:rStyle w:val="OperatorTok"/>
        </w:rPr>
        <w:t>,</w:t>
      </w:r>
      <w:r>
        <w:rPr>
          <w:rStyle w:val="NormalTok"/>
        </w:rPr>
        <w:t xml:space="preserve"> </w:t>
      </w:r>
      <w:r>
        <w:rPr>
          <w:rStyle w:val="DataTypeTok"/>
        </w:rPr>
        <w:t>longitude</w:t>
      </w:r>
      <w:r>
        <w:rPr>
          <w:rStyle w:val="OperatorTok"/>
        </w:rPr>
        <w:t>:</w:t>
      </w:r>
      <w:r>
        <w:rPr>
          <w:rStyle w:val="NormalTok"/>
        </w:rPr>
        <w:t xml:space="preserve"> </w:t>
      </w:r>
      <w:r>
        <w:rPr>
          <w:rStyle w:val="FloatTok"/>
        </w:rPr>
        <w:t>85.32</w:t>
      </w:r>
      <w:r>
        <w:rPr>
          <w:rStyle w:val="OperatorTok"/>
        </w:rPr>
        <w:t>,</w:t>
      </w:r>
      <w:r>
        <w:rPr>
          <w:rStyle w:val="NormalTok"/>
        </w:rPr>
        <w:t xml:space="preserve"> </w:t>
      </w:r>
      <w:r>
        <w:rPr>
          <w:rStyle w:val="DataTypeTok"/>
        </w:rPr>
        <w:t>current</w:t>
      </w:r>
      <w:r>
        <w:rPr>
          <w:rStyle w:val="OperatorTok"/>
        </w:rPr>
        <w:t>:</w:t>
      </w:r>
      <w:r>
        <w:rPr>
          <w:rStyle w:val="NormalTok"/>
        </w:rPr>
        <w:t xml:space="preserve"> </w:t>
      </w:r>
      <w:r>
        <w:rPr>
          <w:rStyle w:val="StringTok"/>
        </w:rPr>
        <w:t>"temperature_2m"</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(params</w:t>
      </w:r>
      <w:r>
        <w:rPr>
          <w:rStyle w:val="OperatorTok"/>
        </w:rPr>
        <w:t>.</w:t>
      </w:r>
      <w:r>
        <w:rPr>
          <w:rStyle w:val="FunctionTok"/>
        </w:rPr>
        <w:t>toString</w:t>
      </w:r>
      <w:r>
        <w:rPr>
          <w:rStyle w:val="NormalTok"/>
        </w:rPr>
        <w:t>())</w:t>
      </w:r>
      <w:r>
        <w:rPr>
          <w:rStyle w:val="OperatorTok"/>
        </w:rPr>
        <w:t>;</w:t>
      </w:r>
      <w:r>
        <w:br/>
      </w:r>
      <w:r>
        <w:rPr>
          <w:rStyle w:val="CommentTok"/>
        </w:rPr>
        <w:t>// prints: latitude=27.7&amp;longitude=85.32&amp;current=temperature_2m</w:t>
      </w:r>
    </w:p>
    <w:p w14:paraId="71FE355A" w14:textId="77777777" w:rsidR="000C5186" w:rsidRDefault="00166F5B">
      <w:pPr>
        <w:pStyle w:val="Heading4"/>
      </w:pPr>
      <w:bookmarkStart w:id="859" w:name="http-in-a-nutshell"/>
      <w:bookmarkEnd w:id="858"/>
      <w:r>
        <w:t>HTTP in a nutshell</w:t>
      </w:r>
    </w:p>
    <w:p w14:paraId="4051A7DE" w14:textId="77777777" w:rsidR="000C5186" w:rsidRDefault="00166F5B">
      <w:pPr>
        <w:pStyle w:val="FirstParagraph"/>
      </w:pPr>
      <w:r>
        <w:rPr>
          <w:b/>
          <w:bCs/>
        </w:rPr>
        <w:t>HTTP</w:t>
      </w:r>
      <w:r>
        <w:t xml:space="preserve"> is the set of rules that browsers and servers use to talk to each other. Every conversation is a request followed by a response.</w:t>
      </w:r>
    </w:p>
    <w:p w14:paraId="17A1D853" w14:textId="77777777" w:rsidR="000C5186" w:rsidRDefault="00166F5B">
      <w:pPr>
        <w:pStyle w:val="BodyText"/>
      </w:pPr>
      <w:r>
        <w:t xml:space="preserve">A </w:t>
      </w:r>
      <w:r>
        <w:rPr>
          <w:b/>
          <w:bCs/>
        </w:rPr>
        <w:t>request</w:t>
      </w:r>
      <w:r>
        <w:t xml:space="preserve"> has:</w:t>
      </w:r>
    </w:p>
    <w:p w14:paraId="36F4B87A" w14:textId="77777777" w:rsidR="000C5186" w:rsidRDefault="00166F5B">
      <w:pPr>
        <w:pStyle w:val="Compact"/>
        <w:numPr>
          <w:ilvl w:val="0"/>
          <w:numId w:val="370"/>
        </w:numPr>
      </w:pPr>
      <w:r>
        <w:t xml:space="preserve">a </w:t>
      </w:r>
      <w:r>
        <w:rPr>
          <w:b/>
          <w:bCs/>
        </w:rPr>
        <w:t>method</w:t>
      </w:r>
      <w:r>
        <w:t>: what you want to do (read something, create something...)</w:t>
      </w:r>
    </w:p>
    <w:p w14:paraId="6555EF5E" w14:textId="77777777" w:rsidR="000C5186" w:rsidRDefault="00166F5B">
      <w:pPr>
        <w:pStyle w:val="Compact"/>
        <w:numPr>
          <w:ilvl w:val="0"/>
          <w:numId w:val="370"/>
        </w:numPr>
      </w:pPr>
      <w:r>
        <w:t xml:space="preserve">a </w:t>
      </w:r>
      <w:r>
        <w:rPr>
          <w:b/>
          <w:bCs/>
        </w:rPr>
        <w:t>URL</w:t>
      </w:r>
      <w:r>
        <w:t>: what you want to do it to</w:t>
      </w:r>
    </w:p>
    <w:p w14:paraId="2CCCDB31" w14:textId="77777777" w:rsidR="000C5186" w:rsidRDefault="00166F5B">
      <w:pPr>
        <w:pStyle w:val="Compact"/>
        <w:numPr>
          <w:ilvl w:val="0"/>
          <w:numId w:val="370"/>
        </w:numPr>
      </w:pPr>
      <w:r>
        <w:rPr>
          <w:b/>
          <w:bCs/>
        </w:rPr>
        <w:t>headers</w:t>
      </w:r>
      <w:r>
        <w:t>: extra labels about the request, like the labels on a parcel ("the contents are JSON")</w:t>
      </w:r>
    </w:p>
    <w:p w14:paraId="4A01ABCF" w14:textId="77777777" w:rsidR="000C5186" w:rsidRDefault="00166F5B">
      <w:pPr>
        <w:pStyle w:val="Compact"/>
        <w:numPr>
          <w:ilvl w:val="0"/>
          <w:numId w:val="370"/>
        </w:numPr>
      </w:pPr>
      <w:r>
        <w:t xml:space="preserve">sometimes a </w:t>
      </w:r>
      <w:r>
        <w:rPr>
          <w:b/>
          <w:bCs/>
        </w:rPr>
        <w:t>body</w:t>
      </w:r>
      <w:r>
        <w:t>: data you're sending, usually as JSON (</w:t>
      </w:r>
      <w:hyperlink w:anchor="ch-23-json-and-local-storage">
        <w:r>
          <w:rPr>
            <w:rStyle w:val="Hyperlink"/>
          </w:rPr>
          <w:t>chapter 23</w:t>
        </w:r>
      </w:hyperlink>
      <w:r>
        <w:t>)</w:t>
      </w:r>
    </w:p>
    <w:p w14:paraId="3D290934" w14:textId="77777777" w:rsidR="000C5186" w:rsidRDefault="00166F5B">
      <w:pPr>
        <w:pStyle w:val="FirstParagraph"/>
      </w:pPr>
      <w:r>
        <w:t xml:space="preserve">A </w:t>
      </w:r>
      <w:r>
        <w:rPr>
          <w:b/>
          <w:bCs/>
        </w:rPr>
        <w:t>response</w:t>
      </w:r>
      <w:r>
        <w:t xml:space="preserve"> has a </w:t>
      </w:r>
      <w:r>
        <w:rPr>
          <w:b/>
          <w:bCs/>
        </w:rPr>
        <w:t>status code</w:t>
      </w:r>
      <w:r>
        <w:t xml:space="preserve"> (a number that says how it went), headers, and a body with the data.</w:t>
      </w:r>
    </w:p>
    <w:p w14:paraId="6A52E408" w14:textId="77777777" w:rsidR="000C5186" w:rsidRDefault="00166F5B">
      <w:pPr>
        <w:pStyle w:val="BodyText"/>
      </w:pPr>
      <w:r>
        <w:t>The five methods you'll meet most:</w:t>
      </w:r>
    </w:p>
    <w:tbl>
      <w:tblPr>
        <w:tblStyle w:val="Table"/>
        <w:tblW w:w="0" w:type="auto"/>
        <w:tblLook w:val="0020" w:firstRow="1" w:lastRow="0" w:firstColumn="0" w:lastColumn="0" w:noHBand="0" w:noVBand="0"/>
      </w:tblPr>
      <w:tblGrid>
        <w:gridCol w:w="950"/>
        <w:gridCol w:w="2916"/>
        <w:gridCol w:w="3416"/>
      </w:tblGrid>
      <w:tr w:rsidR="000C5186" w14:paraId="6F2F6D5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9030670" w14:textId="77777777" w:rsidR="000C5186" w:rsidRDefault="00166F5B">
            <w:pPr>
              <w:pStyle w:val="Compact"/>
            </w:pPr>
            <w:r>
              <w:t>Method</w:t>
            </w:r>
          </w:p>
        </w:tc>
        <w:tc>
          <w:tcPr>
            <w:tcW w:w="0" w:type="auto"/>
          </w:tcPr>
          <w:p w14:paraId="541AB002" w14:textId="77777777" w:rsidR="000C5186" w:rsidRDefault="00166F5B">
            <w:pPr>
              <w:pStyle w:val="Compact"/>
            </w:pPr>
            <w:r>
              <w:t>Means</w:t>
            </w:r>
          </w:p>
        </w:tc>
        <w:tc>
          <w:tcPr>
            <w:tcW w:w="0" w:type="auto"/>
          </w:tcPr>
          <w:p w14:paraId="1EDF14D8" w14:textId="77777777" w:rsidR="000C5186" w:rsidRDefault="00166F5B">
            <w:pPr>
              <w:pStyle w:val="Compact"/>
            </w:pPr>
            <w:r>
              <w:t>At the restaurant</w:t>
            </w:r>
          </w:p>
        </w:tc>
      </w:tr>
      <w:tr w:rsidR="000C5186" w14:paraId="4961262D" w14:textId="77777777">
        <w:tc>
          <w:tcPr>
            <w:tcW w:w="0" w:type="auto"/>
          </w:tcPr>
          <w:p w14:paraId="0981CE3D" w14:textId="77777777" w:rsidR="000C5186" w:rsidRDefault="00166F5B">
            <w:pPr>
              <w:pStyle w:val="Compact"/>
            </w:pPr>
            <w:r>
              <w:rPr>
                <w:rStyle w:val="VerbatimChar"/>
              </w:rPr>
              <w:t>GET</w:t>
            </w:r>
          </w:p>
        </w:tc>
        <w:tc>
          <w:tcPr>
            <w:tcW w:w="0" w:type="auto"/>
          </w:tcPr>
          <w:p w14:paraId="53D1BFEB" w14:textId="77777777" w:rsidR="000C5186" w:rsidRDefault="00166F5B">
            <w:pPr>
              <w:pStyle w:val="Compact"/>
            </w:pPr>
            <w:r>
              <w:t>read something</w:t>
            </w:r>
          </w:p>
        </w:tc>
        <w:tc>
          <w:tcPr>
            <w:tcW w:w="0" w:type="auto"/>
          </w:tcPr>
          <w:p w14:paraId="30BC7855" w14:textId="77777777" w:rsidR="000C5186" w:rsidRDefault="00166F5B">
            <w:pPr>
              <w:pStyle w:val="Compact"/>
            </w:pPr>
            <w:r>
              <w:t>"What's today's special?"</w:t>
            </w:r>
          </w:p>
        </w:tc>
      </w:tr>
      <w:tr w:rsidR="000C5186" w14:paraId="21D792DA" w14:textId="77777777">
        <w:tc>
          <w:tcPr>
            <w:tcW w:w="0" w:type="auto"/>
          </w:tcPr>
          <w:p w14:paraId="2F026943" w14:textId="77777777" w:rsidR="000C5186" w:rsidRDefault="00166F5B">
            <w:pPr>
              <w:pStyle w:val="Compact"/>
            </w:pPr>
            <w:r>
              <w:rPr>
                <w:rStyle w:val="VerbatimChar"/>
              </w:rPr>
              <w:t>POST</w:t>
            </w:r>
          </w:p>
        </w:tc>
        <w:tc>
          <w:tcPr>
            <w:tcW w:w="0" w:type="auto"/>
          </w:tcPr>
          <w:p w14:paraId="0A8CEBD0" w14:textId="77777777" w:rsidR="000C5186" w:rsidRDefault="00166F5B">
            <w:pPr>
              <w:pStyle w:val="Compact"/>
            </w:pPr>
            <w:r>
              <w:t>create something new</w:t>
            </w:r>
          </w:p>
        </w:tc>
        <w:tc>
          <w:tcPr>
            <w:tcW w:w="0" w:type="auto"/>
          </w:tcPr>
          <w:p w14:paraId="5B3F2E14" w14:textId="77777777" w:rsidR="000C5186" w:rsidRDefault="00166F5B">
            <w:pPr>
              <w:pStyle w:val="Compact"/>
            </w:pPr>
            <w:r>
              <w:t>"I'd like to place an order"</w:t>
            </w:r>
          </w:p>
        </w:tc>
      </w:tr>
      <w:tr w:rsidR="000C5186" w14:paraId="402E1131" w14:textId="77777777">
        <w:tc>
          <w:tcPr>
            <w:tcW w:w="0" w:type="auto"/>
          </w:tcPr>
          <w:p w14:paraId="66298A03" w14:textId="77777777" w:rsidR="000C5186" w:rsidRDefault="00166F5B">
            <w:pPr>
              <w:pStyle w:val="Compact"/>
            </w:pPr>
            <w:r>
              <w:rPr>
                <w:rStyle w:val="VerbatimChar"/>
              </w:rPr>
              <w:t>PUT</w:t>
            </w:r>
          </w:p>
        </w:tc>
        <w:tc>
          <w:tcPr>
            <w:tcW w:w="0" w:type="auto"/>
          </w:tcPr>
          <w:p w14:paraId="62A0869B" w14:textId="77777777" w:rsidR="000C5186" w:rsidRDefault="00166F5B">
            <w:pPr>
              <w:pStyle w:val="Compact"/>
            </w:pPr>
            <w:r>
              <w:t>replace something completely</w:t>
            </w:r>
          </w:p>
        </w:tc>
        <w:tc>
          <w:tcPr>
            <w:tcW w:w="0" w:type="auto"/>
          </w:tcPr>
          <w:p w14:paraId="4358C944" w14:textId="77777777" w:rsidR="000C5186" w:rsidRDefault="00166F5B">
            <w:pPr>
              <w:pStyle w:val="Compact"/>
            </w:pPr>
            <w:r>
              <w:t>"Swap my whole order for this one"</w:t>
            </w:r>
          </w:p>
        </w:tc>
      </w:tr>
      <w:tr w:rsidR="000C5186" w14:paraId="5EE26E4B" w14:textId="77777777">
        <w:tc>
          <w:tcPr>
            <w:tcW w:w="0" w:type="auto"/>
          </w:tcPr>
          <w:p w14:paraId="42565653" w14:textId="77777777" w:rsidR="000C5186" w:rsidRDefault="00166F5B">
            <w:pPr>
              <w:pStyle w:val="Compact"/>
            </w:pPr>
            <w:r>
              <w:rPr>
                <w:rStyle w:val="VerbatimChar"/>
              </w:rPr>
              <w:t>PATCH</w:t>
            </w:r>
          </w:p>
        </w:tc>
        <w:tc>
          <w:tcPr>
            <w:tcW w:w="0" w:type="auto"/>
          </w:tcPr>
          <w:p w14:paraId="053A799C" w14:textId="77777777" w:rsidR="000C5186" w:rsidRDefault="00166F5B">
            <w:pPr>
              <w:pStyle w:val="Compact"/>
            </w:pPr>
            <w:r>
              <w:t>change part of something</w:t>
            </w:r>
          </w:p>
        </w:tc>
        <w:tc>
          <w:tcPr>
            <w:tcW w:w="0" w:type="auto"/>
          </w:tcPr>
          <w:p w14:paraId="2F5805C7" w14:textId="77777777" w:rsidR="000C5186" w:rsidRDefault="00166F5B">
            <w:pPr>
              <w:pStyle w:val="Compact"/>
            </w:pPr>
            <w:r>
              <w:t>"Same order, but no onions"</w:t>
            </w:r>
          </w:p>
        </w:tc>
      </w:tr>
      <w:tr w:rsidR="000C5186" w14:paraId="7C6E9264" w14:textId="77777777">
        <w:tc>
          <w:tcPr>
            <w:tcW w:w="0" w:type="auto"/>
          </w:tcPr>
          <w:p w14:paraId="2FAE2CA2" w14:textId="77777777" w:rsidR="000C5186" w:rsidRDefault="00166F5B">
            <w:pPr>
              <w:pStyle w:val="Compact"/>
            </w:pPr>
            <w:r>
              <w:rPr>
                <w:rStyle w:val="VerbatimChar"/>
              </w:rPr>
              <w:t>DELETE</w:t>
            </w:r>
          </w:p>
        </w:tc>
        <w:tc>
          <w:tcPr>
            <w:tcW w:w="0" w:type="auto"/>
          </w:tcPr>
          <w:p w14:paraId="47F30038" w14:textId="77777777" w:rsidR="000C5186" w:rsidRDefault="00166F5B">
            <w:pPr>
              <w:pStyle w:val="Compact"/>
            </w:pPr>
            <w:r>
              <w:t>remove something</w:t>
            </w:r>
          </w:p>
        </w:tc>
        <w:tc>
          <w:tcPr>
            <w:tcW w:w="0" w:type="auto"/>
          </w:tcPr>
          <w:p w14:paraId="505C351E" w14:textId="77777777" w:rsidR="000C5186" w:rsidRDefault="00166F5B">
            <w:pPr>
              <w:pStyle w:val="Compact"/>
            </w:pPr>
            <w:r>
              <w:t>"Cancel my order"</w:t>
            </w:r>
          </w:p>
        </w:tc>
      </w:tr>
    </w:tbl>
    <w:p w14:paraId="38F30602" w14:textId="77777777" w:rsidR="000C5186" w:rsidRDefault="00166F5B">
      <w:pPr>
        <w:pStyle w:val="BodyText"/>
      </w:pPr>
      <w:r>
        <w:t>And the status codes you'll see most:</w:t>
      </w:r>
    </w:p>
    <w:tbl>
      <w:tblPr>
        <w:tblStyle w:val="Table"/>
        <w:tblW w:w="0" w:type="auto"/>
        <w:tblLook w:val="0020" w:firstRow="1" w:lastRow="0" w:firstColumn="0" w:lastColumn="0" w:noHBand="0" w:noVBand="0"/>
      </w:tblPr>
      <w:tblGrid>
        <w:gridCol w:w="680"/>
        <w:gridCol w:w="2045"/>
        <w:gridCol w:w="6297"/>
      </w:tblGrid>
      <w:tr w:rsidR="000C5186" w14:paraId="0CF7783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E3A41FB" w14:textId="77777777" w:rsidR="000C5186" w:rsidRDefault="00166F5B">
            <w:pPr>
              <w:pStyle w:val="Compact"/>
            </w:pPr>
            <w:r>
              <w:t>Code</w:t>
            </w:r>
          </w:p>
        </w:tc>
        <w:tc>
          <w:tcPr>
            <w:tcW w:w="0" w:type="auto"/>
          </w:tcPr>
          <w:p w14:paraId="7C02306B" w14:textId="77777777" w:rsidR="000C5186" w:rsidRDefault="00166F5B">
            <w:pPr>
              <w:pStyle w:val="Compact"/>
            </w:pPr>
            <w:r>
              <w:t>Name</w:t>
            </w:r>
          </w:p>
        </w:tc>
        <w:tc>
          <w:tcPr>
            <w:tcW w:w="0" w:type="auto"/>
          </w:tcPr>
          <w:p w14:paraId="7B086AD5" w14:textId="77777777" w:rsidR="000C5186" w:rsidRDefault="00166F5B">
            <w:pPr>
              <w:pStyle w:val="Compact"/>
            </w:pPr>
            <w:r>
              <w:t>Means</w:t>
            </w:r>
          </w:p>
        </w:tc>
      </w:tr>
      <w:tr w:rsidR="000C5186" w14:paraId="690F7EF1" w14:textId="77777777">
        <w:tc>
          <w:tcPr>
            <w:tcW w:w="0" w:type="auto"/>
          </w:tcPr>
          <w:p w14:paraId="0CCBEC84" w14:textId="77777777" w:rsidR="000C5186" w:rsidRDefault="00166F5B">
            <w:pPr>
              <w:pStyle w:val="Compact"/>
            </w:pPr>
            <w:r>
              <w:rPr>
                <w:rStyle w:val="VerbatimChar"/>
              </w:rPr>
              <w:t>200</w:t>
            </w:r>
          </w:p>
        </w:tc>
        <w:tc>
          <w:tcPr>
            <w:tcW w:w="0" w:type="auto"/>
          </w:tcPr>
          <w:p w14:paraId="063D3436" w14:textId="77777777" w:rsidR="000C5186" w:rsidRDefault="00166F5B">
            <w:pPr>
              <w:pStyle w:val="Compact"/>
            </w:pPr>
            <w:r>
              <w:t>OK</w:t>
            </w:r>
          </w:p>
        </w:tc>
        <w:tc>
          <w:tcPr>
            <w:tcW w:w="0" w:type="auto"/>
          </w:tcPr>
          <w:p w14:paraId="7508AE31" w14:textId="77777777" w:rsidR="000C5186" w:rsidRDefault="00166F5B">
            <w:pPr>
              <w:pStyle w:val="Compact"/>
            </w:pPr>
            <w:r>
              <w:t>It worked. Here's your data.</w:t>
            </w:r>
          </w:p>
        </w:tc>
      </w:tr>
      <w:tr w:rsidR="000C5186" w14:paraId="53192BC0" w14:textId="77777777">
        <w:tc>
          <w:tcPr>
            <w:tcW w:w="0" w:type="auto"/>
          </w:tcPr>
          <w:p w14:paraId="1285C82F" w14:textId="77777777" w:rsidR="000C5186" w:rsidRDefault="00166F5B">
            <w:pPr>
              <w:pStyle w:val="Compact"/>
            </w:pPr>
            <w:r>
              <w:rPr>
                <w:rStyle w:val="VerbatimChar"/>
              </w:rPr>
              <w:t>201</w:t>
            </w:r>
          </w:p>
        </w:tc>
        <w:tc>
          <w:tcPr>
            <w:tcW w:w="0" w:type="auto"/>
          </w:tcPr>
          <w:p w14:paraId="315D6461" w14:textId="77777777" w:rsidR="000C5186" w:rsidRDefault="00166F5B">
            <w:pPr>
              <w:pStyle w:val="Compact"/>
            </w:pPr>
            <w:r>
              <w:t>Created</w:t>
            </w:r>
          </w:p>
        </w:tc>
        <w:tc>
          <w:tcPr>
            <w:tcW w:w="0" w:type="auto"/>
          </w:tcPr>
          <w:p w14:paraId="66E0A4A5" w14:textId="77777777" w:rsidR="000C5186" w:rsidRDefault="00166F5B">
            <w:pPr>
              <w:pStyle w:val="Compact"/>
            </w:pPr>
            <w:r>
              <w:t>It worked. Your new thing was created.</w:t>
            </w:r>
          </w:p>
        </w:tc>
      </w:tr>
      <w:tr w:rsidR="000C5186" w14:paraId="132BD78A" w14:textId="77777777">
        <w:tc>
          <w:tcPr>
            <w:tcW w:w="0" w:type="auto"/>
          </w:tcPr>
          <w:p w14:paraId="07B04E7A" w14:textId="77777777" w:rsidR="000C5186" w:rsidRDefault="00166F5B">
            <w:pPr>
              <w:pStyle w:val="Compact"/>
            </w:pPr>
            <w:r>
              <w:rPr>
                <w:rStyle w:val="VerbatimChar"/>
              </w:rPr>
              <w:t>400</w:t>
            </w:r>
          </w:p>
        </w:tc>
        <w:tc>
          <w:tcPr>
            <w:tcW w:w="0" w:type="auto"/>
          </w:tcPr>
          <w:p w14:paraId="11BF5D1D" w14:textId="77777777" w:rsidR="000C5186" w:rsidRDefault="00166F5B">
            <w:pPr>
              <w:pStyle w:val="Compact"/>
            </w:pPr>
            <w:r>
              <w:t>Bad Request</w:t>
            </w:r>
          </w:p>
        </w:tc>
        <w:tc>
          <w:tcPr>
            <w:tcW w:w="0" w:type="auto"/>
          </w:tcPr>
          <w:p w14:paraId="7563DD40" w14:textId="77777777" w:rsidR="000C5186" w:rsidRDefault="00166F5B">
            <w:pPr>
              <w:pStyle w:val="Compact"/>
            </w:pPr>
            <w:r>
              <w:t>Your request doesn't make sense (a typo, a missing or wrong value).</w:t>
            </w:r>
          </w:p>
        </w:tc>
      </w:tr>
      <w:tr w:rsidR="000C5186" w14:paraId="02311C7F" w14:textId="77777777">
        <w:tc>
          <w:tcPr>
            <w:tcW w:w="0" w:type="auto"/>
          </w:tcPr>
          <w:p w14:paraId="13F88335" w14:textId="77777777" w:rsidR="000C5186" w:rsidRDefault="00166F5B">
            <w:pPr>
              <w:pStyle w:val="Compact"/>
            </w:pPr>
            <w:r>
              <w:rPr>
                <w:rStyle w:val="VerbatimChar"/>
              </w:rPr>
              <w:t>401</w:t>
            </w:r>
          </w:p>
        </w:tc>
        <w:tc>
          <w:tcPr>
            <w:tcW w:w="0" w:type="auto"/>
          </w:tcPr>
          <w:p w14:paraId="3FCE32F7" w14:textId="77777777" w:rsidR="000C5186" w:rsidRDefault="00166F5B">
            <w:pPr>
              <w:pStyle w:val="Compact"/>
            </w:pPr>
            <w:r>
              <w:t>Unauthorized</w:t>
            </w:r>
          </w:p>
        </w:tc>
        <w:tc>
          <w:tcPr>
            <w:tcW w:w="0" w:type="auto"/>
          </w:tcPr>
          <w:p w14:paraId="6485F5BC" w14:textId="77777777" w:rsidR="000C5186" w:rsidRDefault="00166F5B">
            <w:pPr>
              <w:pStyle w:val="Compact"/>
            </w:pPr>
            <w:r>
              <w:t>You need to log in first, or your key is wrong.</w:t>
            </w:r>
          </w:p>
        </w:tc>
      </w:tr>
      <w:tr w:rsidR="000C5186" w14:paraId="469C73BC" w14:textId="77777777">
        <w:tc>
          <w:tcPr>
            <w:tcW w:w="0" w:type="auto"/>
          </w:tcPr>
          <w:p w14:paraId="311ED688" w14:textId="77777777" w:rsidR="000C5186" w:rsidRDefault="00166F5B">
            <w:pPr>
              <w:pStyle w:val="Compact"/>
            </w:pPr>
            <w:r>
              <w:rPr>
                <w:rStyle w:val="VerbatimChar"/>
              </w:rPr>
              <w:t>404</w:t>
            </w:r>
          </w:p>
        </w:tc>
        <w:tc>
          <w:tcPr>
            <w:tcW w:w="0" w:type="auto"/>
          </w:tcPr>
          <w:p w14:paraId="0718E133" w14:textId="77777777" w:rsidR="000C5186" w:rsidRDefault="00166F5B">
            <w:pPr>
              <w:pStyle w:val="Compact"/>
            </w:pPr>
            <w:r>
              <w:t>Not Found</w:t>
            </w:r>
          </w:p>
        </w:tc>
        <w:tc>
          <w:tcPr>
            <w:tcW w:w="0" w:type="auto"/>
          </w:tcPr>
          <w:p w14:paraId="60841813" w14:textId="77777777" w:rsidR="000C5186" w:rsidRDefault="00166F5B">
            <w:pPr>
              <w:pStyle w:val="Compact"/>
            </w:pPr>
            <w:r>
              <w:t>There's nothing at that address.</w:t>
            </w:r>
          </w:p>
        </w:tc>
      </w:tr>
      <w:tr w:rsidR="000C5186" w14:paraId="5721B9F7" w14:textId="77777777">
        <w:tc>
          <w:tcPr>
            <w:tcW w:w="0" w:type="auto"/>
          </w:tcPr>
          <w:p w14:paraId="7B10BD2C" w14:textId="77777777" w:rsidR="000C5186" w:rsidRDefault="00166F5B">
            <w:pPr>
              <w:pStyle w:val="Compact"/>
            </w:pPr>
            <w:r>
              <w:rPr>
                <w:rStyle w:val="VerbatimChar"/>
              </w:rPr>
              <w:t>500</w:t>
            </w:r>
          </w:p>
        </w:tc>
        <w:tc>
          <w:tcPr>
            <w:tcW w:w="0" w:type="auto"/>
          </w:tcPr>
          <w:p w14:paraId="4C3644EF" w14:textId="77777777" w:rsidR="000C5186" w:rsidRDefault="00166F5B">
            <w:pPr>
              <w:pStyle w:val="Compact"/>
            </w:pPr>
            <w:r>
              <w:t>Internal Server Error</w:t>
            </w:r>
          </w:p>
        </w:tc>
        <w:tc>
          <w:tcPr>
            <w:tcW w:w="0" w:type="auto"/>
          </w:tcPr>
          <w:p w14:paraId="58FF59B7" w14:textId="77777777" w:rsidR="000C5186" w:rsidRDefault="00166F5B">
            <w:pPr>
              <w:pStyle w:val="Compact"/>
            </w:pPr>
            <w:r>
              <w:t>Something broke on the server.</w:t>
            </w:r>
          </w:p>
        </w:tc>
      </w:tr>
    </w:tbl>
    <w:p w14:paraId="43E81591" w14:textId="77777777" w:rsidR="000C5186" w:rsidRDefault="00166F5B">
      <w:pPr>
        <w:pStyle w:val="BodyText"/>
      </w:pPr>
      <w:r>
        <w:t xml:space="preserve">A handy way to remember them: codes in the </w:t>
      </w:r>
      <w:r>
        <w:rPr>
          <w:b/>
          <w:bCs/>
        </w:rPr>
        <w:t>200s</w:t>
      </w:r>
      <w:r>
        <w:t xml:space="preserve"> mean success, the </w:t>
      </w:r>
      <w:r>
        <w:rPr>
          <w:b/>
          <w:bCs/>
        </w:rPr>
        <w:t>400s</w:t>
      </w:r>
      <w:r>
        <w:t xml:space="preserve"> </w:t>
      </w:r>
      <w:r>
        <w:t xml:space="preserve">mean something is wrong with </w:t>
      </w:r>
      <w:r>
        <w:rPr>
          <w:i/>
          <w:iCs/>
        </w:rPr>
        <w:t>your</w:t>
      </w:r>
      <w:r>
        <w:t xml:space="preserve"> request, and the </w:t>
      </w:r>
      <w:r>
        <w:rPr>
          <w:b/>
          <w:bCs/>
        </w:rPr>
        <w:t>500s</w:t>
      </w:r>
      <w:r>
        <w:t xml:space="preserve"> mean something went wrong on the </w:t>
      </w:r>
      <w:r>
        <w:rPr>
          <w:i/>
          <w:iCs/>
        </w:rPr>
        <w:t>server</w:t>
      </w:r>
      <w:r>
        <w:t>.</w:t>
      </w:r>
    </w:p>
    <w:p w14:paraId="3990378A" w14:textId="77777777" w:rsidR="000C5186" w:rsidRDefault="00166F5B">
      <w:pPr>
        <w:pStyle w:val="BodyText"/>
      </w:pPr>
      <w:r>
        <w:t xml:space="preserve">You'll meet real ones in this chapter. JSONPlaceholder answers </w:t>
      </w:r>
      <w:r>
        <w:rPr>
          <w:rStyle w:val="VerbatimChar"/>
        </w:rPr>
        <w:t>404</w:t>
      </w:r>
      <w:r>
        <w:t xml:space="preserve"> for a post that doesn't exist, and Open-Meteo answers </w:t>
      </w:r>
      <w:r>
        <w:rPr>
          <w:rStyle w:val="VerbatimChar"/>
        </w:rPr>
        <w:t>400</w:t>
      </w:r>
      <w:r>
        <w:t xml:space="preserve"> if you ask for the weather at latitude 999 (there's no such place on Earth), with the reason in the body: </w:t>
      </w:r>
      <w:r>
        <w:rPr>
          <w:rStyle w:val="VerbatimChar"/>
        </w:rPr>
        <w:t>Latitude must be in range of -90 to 90°. Given: 999.0.</w:t>
      </w:r>
    </w:p>
    <w:p w14:paraId="6CAF7721" w14:textId="77777777" w:rsidR="000C5186" w:rsidRDefault="00166F5B">
      <w:pPr>
        <w:pStyle w:val="Heading4"/>
      </w:pPr>
      <w:bookmarkStart w:id="860" w:name="your-first-fetch"/>
      <w:bookmarkEnd w:id="859"/>
      <w:r>
        <w:t>Your first fetch</w:t>
      </w:r>
    </w:p>
    <w:p w14:paraId="227A3091"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"https://jsonplaceholder.typicode.com/users/1"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status</w:t>
      </w:r>
      <w:r>
        <w:rPr>
          <w:rStyle w:val="NormalTok"/>
        </w:rPr>
        <w:t>)</w:t>
      </w:r>
      <w:r>
        <w:rPr>
          <w:rStyle w:val="OperatorTok"/>
        </w:rPr>
        <w:t>;</w:t>
      </w:r>
      <w:r>
        <w:rPr>
          <w:rStyle w:val="NormalTok"/>
        </w:rPr>
        <w:t xml:space="preserve"> </w:t>
      </w:r>
      <w:r>
        <w:rPr>
          <w:rStyle w:val="CommentTok"/>
        </w:rPr>
        <w:t>// prints: 200</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ok</w:t>
      </w:r>
      <w:r>
        <w:rPr>
          <w:rStyle w:val="NormalTok"/>
        </w:rPr>
        <w:t>)</w:t>
      </w:r>
      <w:r>
        <w:rPr>
          <w:rStyle w:val="OperatorTok"/>
        </w:rPr>
        <w:t>;</w:t>
      </w:r>
      <w:r>
        <w:rPr>
          <w:rStyle w:val="NormalTok"/>
        </w:rPr>
        <w:t xml:space="preserve">     </w:t>
      </w:r>
      <w:r>
        <w:rPr>
          <w:rStyle w:val="CommentTok"/>
        </w:rPr>
        <w:t>// prints: true</w:t>
      </w:r>
      <w:r>
        <w:br/>
      </w:r>
      <w:r>
        <w:br/>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Leanne Graham</w:t>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address</w:t>
      </w:r>
      <w:r>
        <w:rPr>
          <w:rStyle w:val="OperatorTok"/>
        </w:rPr>
        <w:t>.</w:t>
      </w:r>
      <w:r>
        <w:rPr>
          <w:rStyle w:val="AttributeTok"/>
        </w:rPr>
        <w:t>city</w:t>
      </w:r>
      <w:r>
        <w:rPr>
          <w:rStyle w:val="NormalTok"/>
        </w:rPr>
        <w:t>)</w:t>
      </w:r>
      <w:r>
        <w:rPr>
          <w:rStyle w:val="OperatorTok"/>
        </w:rPr>
        <w:t>;</w:t>
      </w:r>
      <w:r>
        <w:rPr>
          <w:rStyle w:val="NormalTok"/>
        </w:rPr>
        <w:t xml:space="preserve"> </w:t>
      </w:r>
      <w:r>
        <w:rPr>
          <w:rStyle w:val="CommentTok"/>
        </w:rPr>
        <w:t>// prints: Gwenborough</w:t>
      </w:r>
    </w:p>
    <w:p w14:paraId="44A5DCA7" w14:textId="77777777" w:rsidR="000C5186" w:rsidRDefault="00166F5B">
      <w:pPr>
        <w:pStyle w:val="FirstParagraph"/>
      </w:pPr>
      <w:r>
        <w:t xml:space="preserve">There are two </w:t>
      </w:r>
      <w:r>
        <w:rPr>
          <w:rStyle w:val="VerbatimChar"/>
        </w:rPr>
        <w:t>await</w:t>
      </w:r>
      <w:r>
        <w:t>s, one for each part of the answer:</w:t>
      </w:r>
    </w:p>
    <w:p w14:paraId="2A0ED26E" w14:textId="77777777" w:rsidR="000C5186" w:rsidRDefault="00166F5B">
      <w:pPr>
        <w:pStyle w:val="Compact"/>
        <w:numPr>
          <w:ilvl w:val="0"/>
          <w:numId w:val="371"/>
        </w:numPr>
      </w:pPr>
      <w:r>
        <w:rPr>
          <w:rStyle w:val="VerbatimChar"/>
        </w:rPr>
        <w:t>fetch(url)</w:t>
      </w:r>
      <w:r>
        <w:t xml:space="preserve"> sends a GET request and returns a promise for a </w:t>
      </w:r>
      <w:r>
        <w:rPr>
          <w:b/>
          <w:bCs/>
        </w:rPr>
        <w:t>Response</w:t>
      </w:r>
      <w:r>
        <w:t>: an object describing the answer, with its status and headers. It's ready as soon as the server starts answering, before the whole body has arrived.</w:t>
      </w:r>
    </w:p>
    <w:p w14:paraId="15AB7EAF" w14:textId="77777777" w:rsidR="000C5186" w:rsidRDefault="00166F5B">
      <w:pPr>
        <w:pStyle w:val="Compact"/>
        <w:numPr>
          <w:ilvl w:val="0"/>
          <w:numId w:val="371"/>
        </w:numPr>
      </w:pPr>
      <w:r>
        <w:rPr>
          <w:rStyle w:val="VerbatimChar"/>
        </w:rPr>
        <w:t>response.json()</w:t>
      </w:r>
      <w:r>
        <w:t xml:space="preserve"> </w:t>
      </w:r>
      <w:r>
        <w:t xml:space="preserve">reads the rest of the body and turns the JSON into a JavaScript object, like </w:t>
      </w:r>
      <w:r>
        <w:rPr>
          <w:rStyle w:val="VerbatimChar"/>
        </w:rPr>
        <w:t>JSON.parse</w:t>
      </w:r>
      <w:r>
        <w:t xml:space="preserve"> from chapter 23. It returns a promise too, so it needs its own </w:t>
      </w:r>
      <w:r>
        <w:rPr>
          <w:rStyle w:val="VerbatimChar"/>
        </w:rPr>
        <w:t>await</w:t>
      </w:r>
      <w:r>
        <w:t>.</w:t>
      </w:r>
    </w:p>
    <w:p w14:paraId="6F27C64E" w14:textId="77777777" w:rsidR="000C5186" w:rsidRDefault="00166F5B">
      <w:pPr>
        <w:pStyle w:val="FirstParagraph"/>
      </w:pPr>
      <w:r>
        <w:rPr>
          <w:rStyle w:val="VerbatimChar"/>
        </w:rPr>
        <w:t>response.ok</w:t>
      </w:r>
      <w:r>
        <w:t xml:space="preserve"> is </w:t>
      </w:r>
      <w:r>
        <w:rPr>
          <w:rStyle w:val="VerbatimChar"/>
        </w:rPr>
        <w:t>true</w:t>
      </w:r>
      <w:r>
        <w:t xml:space="preserve"> when the status is in the 200s. Try </w:t>
      </w:r>
      <w:r>
        <w:rPr>
          <w:rStyle w:val="VerbatimChar"/>
        </w:rPr>
        <w:t>console.log(user)</w:t>
      </w:r>
      <w:r>
        <w:t xml:space="preserve"> to see everything JSONPlaceholder knows about Leanne, including her nested </w:t>
      </w:r>
      <w:r>
        <w:rPr>
          <w:rStyle w:val="VerbatimChar"/>
        </w:rPr>
        <w:t>address</w:t>
      </w:r>
      <w:r>
        <w:t xml:space="preserve"> and </w:t>
      </w:r>
      <w:r>
        <w:rPr>
          <w:rStyle w:val="VerbatimChar"/>
        </w:rPr>
        <w:t>company</w:t>
      </w:r>
      <w:r>
        <w:t xml:space="preserve"> objects.</w:t>
      </w:r>
    </w:p>
    <w:p w14:paraId="63EF8A28" w14:textId="77777777" w:rsidR="000C5186" w:rsidRDefault="00166F5B">
      <w:pPr>
        <w:pStyle w:val="Heading4"/>
      </w:pPr>
      <w:bookmarkStart w:id="861" w:name="fetch-doesnt-fail-on-a-404"/>
      <w:bookmarkEnd w:id="860"/>
      <w:r>
        <w:rPr>
          <w:rStyle w:val="VerbatimChar"/>
        </w:rPr>
        <w:t>fetch</w:t>
      </w:r>
      <w:r>
        <w:t xml:space="preserve"> doesn't fail on a 404</w:t>
      </w:r>
    </w:p>
    <w:p w14:paraId="7794090E" w14:textId="77777777" w:rsidR="000C5186" w:rsidRDefault="00166F5B">
      <w:pPr>
        <w:pStyle w:val="FirstParagraph"/>
      </w:pPr>
      <w:r>
        <w:t>This surprises almost everyone. Ask for a post that doesn't exist:</w:t>
      </w:r>
    </w:p>
    <w:p w14:paraId="052C46D7"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"https://jsonplaceholder.typicode.com/posts/9999"</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status</w:t>
      </w:r>
      <w:r>
        <w:rPr>
          <w:rStyle w:val="NormalTok"/>
        </w:rPr>
        <w:t>)</w:t>
      </w:r>
      <w:r>
        <w:rPr>
          <w:rStyle w:val="OperatorTok"/>
        </w:rPr>
        <w:t>;</w:t>
      </w:r>
      <w:r>
        <w:rPr>
          <w:rStyle w:val="NormalTok"/>
        </w:rPr>
        <w:t xml:space="preserve">       </w:t>
      </w:r>
      <w:r>
        <w:rPr>
          <w:rStyle w:val="CommentTok"/>
        </w:rPr>
        <w:t>// prints: 404</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ok</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prints: {}</w:t>
      </w:r>
    </w:p>
    <w:p w14:paraId="0EA65730" w14:textId="77777777" w:rsidR="000C5186" w:rsidRDefault="00166F5B">
      <w:pPr>
        <w:pStyle w:val="FirstParagraph"/>
      </w:pPr>
      <w:r>
        <w:t xml:space="preserve">No error! </w:t>
      </w:r>
      <w:r>
        <w:rPr>
          <w:rStyle w:val="VerbatimChar"/>
        </w:rPr>
        <w:t>fetch</w:t>
      </w:r>
      <w:r>
        <w:t xml:space="preserve"> only rejects when it gets no answer at all. A 404 is still an answer. The waiter came back and said "we don't have that", and that counts as a successful trip to the kitchen.</w:t>
      </w:r>
    </w:p>
    <w:p w14:paraId="1E6B7EF1" w14:textId="77777777" w:rsidR="000C5186" w:rsidRDefault="00166F5B">
      <w:pPr>
        <w:pStyle w:val="BodyText"/>
      </w:pPr>
      <w:r>
        <w:t xml:space="preserve">So checking </w:t>
      </w:r>
      <w:r>
        <w:rPr>
          <w:rStyle w:val="VerbatimChar"/>
        </w:rPr>
        <w:t>response.ok</w:t>
      </w:r>
      <w:r>
        <w:t xml:space="preserve"> is your job. Here's the pattern you'll write again and again:</w:t>
      </w:r>
    </w:p>
    <w:p w14:paraId="1CF1A75D"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getPost</w:t>
      </w:r>
      <w:r>
        <w:rPr>
          <w:rStyle w:val="NormalTok"/>
        </w:rPr>
        <w:t>(id)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`https://jsonplaceholder.typicode.com/posts/</w:t>
      </w:r>
      <w:r>
        <w:rPr>
          <w:rStyle w:val="SpecialCharTok"/>
        </w:rPr>
        <w:t>${</w:t>
      </w:r>
      <w:r>
        <w:rPr>
          <w:rStyle w:val="NormalTok"/>
        </w:rPr>
        <w:t>id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AttributeTok"/>
        </w:rPr>
        <w:t>ok</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`Request failed with status </w:t>
      </w:r>
      <w:r>
        <w:rPr>
          <w:rStyle w:val="SpecialCharTok"/>
        </w:rPr>
        <w:t>${</w:t>
      </w:r>
      <w:r>
        <w:rPr>
          <w:rStyle w:val="NormalTok"/>
        </w:rPr>
        <w:t>response</w:t>
      </w:r>
      <w:r>
        <w:rPr>
          <w:rStyle w:val="OperatorTok"/>
        </w:rPr>
        <w:t>.</w:t>
      </w:r>
      <w:r>
        <w:rPr>
          <w:rStyle w:val="AttributeTok"/>
        </w:rPr>
        <w:t>status</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NormalTok"/>
        </w:rPr>
        <w:t>}</w:t>
      </w:r>
      <w:r>
        <w:br/>
      </w:r>
      <w:r>
        <w:br/>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post </w:t>
      </w:r>
      <w:r>
        <w:rPr>
          <w:rStyle w:val="OperatorTok"/>
        </w:rPr>
        <w:t>=</w:t>
      </w:r>
      <w:r>
        <w:rPr>
          <w:rStyle w:val="NormalTok"/>
        </w:rPr>
        <w:t xml:space="preserve"> </w:t>
      </w:r>
      <w:r>
        <w:rPr>
          <w:rStyle w:val="ControlFlowTok"/>
        </w:rPr>
        <w:t>await</w:t>
      </w:r>
      <w:r>
        <w:rPr>
          <w:rStyle w:val="NormalTok"/>
        </w:rPr>
        <w:t xml:space="preserve"> </w:t>
      </w:r>
      <w:r>
        <w:rPr>
          <w:rStyle w:val="FunctionTok"/>
        </w:rPr>
        <w:t>getPost</w:t>
      </w:r>
      <w:r>
        <w:rPr>
          <w:rStyle w:val="NormalTok"/>
        </w:rPr>
        <w:t>(</w:t>
      </w:r>
      <w:r>
        <w:rPr>
          <w:rStyle w:val="DecValTok"/>
        </w:rPr>
        <w:t>9999</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(post</w:t>
      </w:r>
      <w:r>
        <w:rPr>
          <w:rStyle w:val="OperatorTok"/>
        </w:rPr>
        <w:t>.</w:t>
      </w:r>
      <w:r>
        <w:rPr>
          <w:rStyle w:val="AttributeTok"/>
        </w:rPr>
        <w:t>title</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Request failed with status 404</w:t>
      </w:r>
      <w:r>
        <w:br/>
      </w:r>
      <w:r>
        <w:rPr>
          <w:rStyle w:val="NormalTok"/>
        </w:rPr>
        <w:t>}</w:t>
      </w:r>
    </w:p>
    <w:p w14:paraId="7DAE5D05" w14:textId="77777777" w:rsidR="000C5186" w:rsidRDefault="00166F5B">
      <w:pPr>
        <w:pStyle w:val="FirstParagraph"/>
      </w:pPr>
      <w:r>
        <w:t xml:space="preserve">With </w:t>
      </w:r>
      <w:r>
        <w:rPr>
          <w:rStyle w:val="VerbatimChar"/>
        </w:rPr>
        <w:t>getPost(1)</w:t>
      </w:r>
      <w:r>
        <w:t xml:space="preserve">, you'd see the post's title instead (JSONPlaceholder's titles are fake Latin, so it starts </w:t>
      </w:r>
      <w:r>
        <w:rPr>
          <w:rStyle w:val="VerbatimChar"/>
        </w:rPr>
        <w:t>sunt aut facere</w:t>
      </w:r>
      <w:r>
        <w:t>).</w:t>
      </w:r>
    </w:p>
    <w:p w14:paraId="25337889" w14:textId="77777777" w:rsidR="000C5186" w:rsidRDefault="00166F5B">
      <w:pPr>
        <w:pStyle w:val="BodyText"/>
      </w:pPr>
      <w:r>
        <w:t xml:space="preserve">That </w:t>
      </w:r>
      <w:r>
        <w:rPr>
          <w:rStyle w:val="VerbatimChar"/>
        </w:rPr>
        <w:t>if (!response.ok)</w:t>
      </w:r>
      <w:r>
        <w:t xml:space="preserve"> </w:t>
      </w:r>
      <w:r>
        <w:t xml:space="preserve">check is the most important habit in this chapter. It turns "the server said no" into a real error that your </w:t>
      </w:r>
      <w:r>
        <w:rPr>
          <w:rStyle w:val="VerbatimChar"/>
        </w:rPr>
        <w:t>catch</w:t>
      </w:r>
      <w:r>
        <w:t xml:space="preserve"> can handle.</w:t>
      </w:r>
    </w:p>
    <w:p w14:paraId="42A3F304" w14:textId="77777777" w:rsidR="000C5186" w:rsidRDefault="00166F5B">
      <w:pPr>
        <w:pStyle w:val="Heading4"/>
      </w:pPr>
      <w:bookmarkStart w:id="862" w:name="network-errors-when-nothing-comes-back"/>
      <w:bookmarkEnd w:id="861"/>
      <w:r>
        <w:t>Network errors: when nothing comes back</w:t>
      </w:r>
    </w:p>
    <w:p w14:paraId="26AEB2BA" w14:textId="77777777" w:rsidR="000C5186" w:rsidRDefault="00166F5B">
      <w:pPr>
        <w:pStyle w:val="FirstParagraph"/>
      </w:pPr>
      <w:r>
        <w:t xml:space="preserve">When </w:t>
      </w:r>
      <w:r>
        <w:rPr>
          <w:rStyle w:val="VerbatimChar"/>
        </w:rPr>
        <w:t>fetch</w:t>
      </w:r>
      <w:r>
        <w:t xml:space="preserve"> can't reach the server at all, because you're offline, the address is wrong, or the server is down, the promise rejects:</w:t>
      </w:r>
    </w:p>
    <w:p w14:paraId="170B4DFC"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"https://no-such-shop.invalid/products"</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fetch failed</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cause</w:t>
      </w:r>
      <w:r>
        <w:rPr>
          <w:rStyle w:val="OperatorTok"/>
        </w:rPr>
        <w:t>.</w:t>
      </w:r>
      <w:r>
        <w:rPr>
          <w:rStyle w:val="AttributeTok"/>
        </w:rPr>
        <w:t>code</w:t>
      </w:r>
      <w:r>
        <w:rPr>
          <w:rStyle w:val="NormalTok"/>
        </w:rPr>
        <w:t>)</w:t>
      </w:r>
      <w:r>
        <w:rPr>
          <w:rStyle w:val="OperatorTok"/>
        </w:rPr>
        <w:t>;</w:t>
      </w:r>
      <w:r>
        <w:rPr>
          <w:rStyle w:val="NormalTok"/>
        </w:rPr>
        <w:t xml:space="preserve"> </w:t>
      </w:r>
      <w:r>
        <w:rPr>
          <w:rStyle w:val="CommentTok"/>
        </w:rPr>
        <w:t>// prints: ENOTFOUND</w:t>
      </w:r>
      <w:r>
        <w:br/>
      </w:r>
      <w:r>
        <w:rPr>
          <w:rStyle w:val="NormalTok"/>
        </w:rPr>
        <w:t>}</w:t>
      </w:r>
    </w:p>
    <w:p w14:paraId="27BB69CE" w14:textId="77777777" w:rsidR="000C5186" w:rsidRDefault="00166F5B">
      <w:pPr>
        <w:pStyle w:val="FirstParagraph"/>
      </w:pPr>
      <w:r>
        <w:t>(Addresses ending in</w:t>
      </w:r>
      <w:r>
        <w:t xml:space="preserve"> </w:t>
      </w:r>
      <w:r>
        <w:rPr>
          <w:rStyle w:val="VerbatimChar"/>
        </w:rPr>
        <w:t>.invalid</w:t>
      </w:r>
      <w:r>
        <w:t xml:space="preserve"> are reserved for examples, so this one can never exist.)</w:t>
      </w:r>
    </w:p>
    <w:p w14:paraId="5BD6D296" w14:textId="77777777" w:rsidR="000C5186" w:rsidRDefault="00166F5B">
      <w:pPr>
        <w:pStyle w:val="BodyText"/>
      </w:pPr>
      <w:r>
        <w:t xml:space="preserve">In Node, the message is </w:t>
      </w:r>
      <w:r>
        <w:rPr>
          <w:rStyle w:val="VerbatimChar"/>
        </w:rPr>
        <w:t>fetch failed</w:t>
      </w:r>
      <w:r>
        <w:t xml:space="preserve">, and </w:t>
      </w:r>
      <w:r>
        <w:rPr>
          <w:rStyle w:val="VerbatimChar"/>
        </w:rPr>
        <w:t>error.cause</w:t>
      </w:r>
      <w:r>
        <w:t xml:space="preserve"> (</w:t>
      </w:r>
      <w:hyperlink w:anchor="ch-18-error-handling">
        <w:r>
          <w:rPr>
            <w:rStyle w:val="Hyperlink"/>
          </w:rPr>
          <w:t>chapter 18</w:t>
        </w:r>
      </w:hyperlink>
      <w:r>
        <w:t xml:space="preserve">) has the details. </w:t>
      </w:r>
      <w:r>
        <w:rPr>
          <w:rStyle w:val="VerbatimChar"/>
        </w:rPr>
        <w:t>ENOTFOUND</w:t>
      </w:r>
      <w:r>
        <w:t xml:space="preserve"> means "no server has that name". In the browser, the message is different, like </w:t>
      </w:r>
      <w:r>
        <w:rPr>
          <w:rStyle w:val="VerbatimChar"/>
        </w:rPr>
        <w:t>Failed to fetch</w:t>
      </w:r>
      <w:r>
        <w:t xml:space="preserve"> in Chrome.</w:t>
      </w:r>
    </w:p>
    <w:p w14:paraId="5B599AA9" w14:textId="77777777" w:rsidR="000C5186" w:rsidRDefault="00166F5B">
      <w:pPr>
        <w:pStyle w:val="BodyText"/>
      </w:pPr>
      <w:r>
        <w:t>So there are two different ways a request can go wrong, and a good program handles both:</w:t>
      </w:r>
    </w:p>
    <w:tbl>
      <w:tblPr>
        <w:tblStyle w:val="Table"/>
        <w:tblW w:w="0" w:type="auto"/>
        <w:tblLook w:val="0020" w:firstRow="1" w:lastRow="0" w:firstColumn="0" w:lastColumn="0" w:noHBand="0" w:noVBand="0"/>
      </w:tblPr>
      <w:tblGrid>
        <w:gridCol w:w="4428"/>
        <w:gridCol w:w="2246"/>
        <w:gridCol w:w="1926"/>
      </w:tblGrid>
      <w:tr w:rsidR="000C5186" w14:paraId="6B898C0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78F1AE4" w14:textId="77777777" w:rsidR="000C5186" w:rsidRDefault="00166F5B">
            <w:pPr>
              <w:pStyle w:val="Compact"/>
            </w:pPr>
            <w:r>
              <w:t>What happened</w:t>
            </w:r>
          </w:p>
        </w:tc>
        <w:tc>
          <w:tcPr>
            <w:tcW w:w="0" w:type="auto"/>
          </w:tcPr>
          <w:p w14:paraId="680759F8" w14:textId="77777777" w:rsidR="000C5186" w:rsidRDefault="00166F5B">
            <w:pPr>
              <w:pStyle w:val="Compact"/>
            </w:pPr>
            <w:r>
              <w:t xml:space="preserve">What </w:t>
            </w:r>
            <w:r>
              <w:rPr>
                <w:rStyle w:val="VerbatimChar"/>
              </w:rPr>
              <w:t>fetch</w:t>
            </w:r>
            <w:r>
              <w:t xml:space="preserve"> does</w:t>
            </w:r>
          </w:p>
        </w:tc>
        <w:tc>
          <w:tcPr>
            <w:tcW w:w="0" w:type="auto"/>
          </w:tcPr>
          <w:p w14:paraId="7D136152" w14:textId="77777777" w:rsidR="000C5186" w:rsidRDefault="00166F5B">
            <w:pPr>
              <w:pStyle w:val="Compact"/>
            </w:pPr>
            <w:r>
              <w:t>How you find out</w:t>
            </w:r>
          </w:p>
        </w:tc>
      </w:tr>
      <w:tr w:rsidR="000C5186" w14:paraId="20A31E16" w14:textId="77777777">
        <w:tc>
          <w:tcPr>
            <w:tcW w:w="0" w:type="auto"/>
          </w:tcPr>
          <w:p w14:paraId="16CD276F" w14:textId="77777777" w:rsidR="000C5186" w:rsidRDefault="00166F5B">
            <w:pPr>
              <w:pStyle w:val="Compact"/>
            </w:pPr>
            <w:r>
              <w:t>The server answered with an error (404, 500...)</w:t>
            </w:r>
          </w:p>
        </w:tc>
        <w:tc>
          <w:tcPr>
            <w:tcW w:w="0" w:type="auto"/>
          </w:tcPr>
          <w:p w14:paraId="576E86CB" w14:textId="77777777" w:rsidR="000C5186" w:rsidRDefault="00166F5B">
            <w:pPr>
              <w:pStyle w:val="Compact"/>
            </w:pPr>
            <w:r>
              <w:t>fulfills, with</w:t>
            </w:r>
            <w:r>
              <w:t xml:space="preserve"> </w:t>
            </w:r>
            <w:r>
              <w:rPr>
                <w:rStyle w:val="VerbatimChar"/>
              </w:rPr>
              <w:t>ok: false</w:t>
            </w:r>
          </w:p>
        </w:tc>
        <w:tc>
          <w:tcPr>
            <w:tcW w:w="0" w:type="auto"/>
          </w:tcPr>
          <w:p w14:paraId="4635FFCC" w14:textId="77777777" w:rsidR="000C5186" w:rsidRDefault="00166F5B">
            <w:pPr>
              <w:pStyle w:val="Compact"/>
            </w:pPr>
            <w:r>
              <w:t xml:space="preserve">check </w:t>
            </w:r>
            <w:r>
              <w:rPr>
                <w:rStyle w:val="VerbatimChar"/>
              </w:rPr>
              <w:t>response.ok</w:t>
            </w:r>
          </w:p>
        </w:tc>
      </w:tr>
      <w:tr w:rsidR="000C5186" w14:paraId="3B41389F" w14:textId="77777777">
        <w:tc>
          <w:tcPr>
            <w:tcW w:w="0" w:type="auto"/>
          </w:tcPr>
          <w:p w14:paraId="2CC5F7D4" w14:textId="77777777" w:rsidR="000C5186" w:rsidRDefault="00166F5B">
            <w:pPr>
              <w:pStyle w:val="Compact"/>
            </w:pPr>
            <w:r>
              <w:t>There was no answer (offline, wrong address)</w:t>
            </w:r>
          </w:p>
        </w:tc>
        <w:tc>
          <w:tcPr>
            <w:tcW w:w="0" w:type="auto"/>
          </w:tcPr>
          <w:p w14:paraId="41C13E95" w14:textId="77777777" w:rsidR="000C5186" w:rsidRDefault="00166F5B">
            <w:pPr>
              <w:pStyle w:val="Compact"/>
            </w:pPr>
            <w:r>
              <w:t>rejects</w:t>
            </w:r>
          </w:p>
        </w:tc>
        <w:tc>
          <w:tcPr>
            <w:tcW w:w="0" w:type="auto"/>
          </w:tcPr>
          <w:p w14:paraId="2D8AA74E" w14:textId="77777777" w:rsidR="000C5186" w:rsidRDefault="00166F5B">
            <w:pPr>
              <w:pStyle w:val="Compact"/>
            </w:pPr>
            <w:r>
              <w:rPr>
                <w:rStyle w:val="VerbatimChar"/>
              </w:rPr>
              <w:t>try</w:t>
            </w:r>
            <w:r>
              <w:t>/</w:t>
            </w:r>
            <w:r>
              <w:rPr>
                <w:rStyle w:val="VerbatimChar"/>
              </w:rPr>
              <w:t>catch</w:t>
            </w:r>
          </w:p>
        </w:tc>
      </w:tr>
    </w:tbl>
    <w:p w14:paraId="50260B12" w14:textId="77777777" w:rsidR="000C5186" w:rsidRDefault="00166F5B">
      <w:pPr>
        <w:pStyle w:val="Heading4"/>
      </w:pPr>
      <w:bookmarkStart w:id="863" w:name="real-data-the-weather-in-kathmandu"/>
      <w:bookmarkEnd w:id="862"/>
      <w:r>
        <w:t>Real data: the weather in Kathmandu</w:t>
      </w:r>
    </w:p>
    <w:p w14:paraId="5E838D2D" w14:textId="77777777" w:rsidR="000C5186" w:rsidRDefault="00166F5B">
      <w:pPr>
        <w:pStyle w:val="FirstParagraph"/>
      </w:pPr>
      <w:r>
        <w:t xml:space="preserve">Time for a real API. Open-Meteo needs a place's latitude and longitude, so getting the weather for a city takes two requests: first look up the city, then ask for its weather. Both need the </w:t>
      </w:r>
      <w:r>
        <w:rPr>
          <w:rStyle w:val="VerbatimChar"/>
        </w:rPr>
        <w:t>response.ok</w:t>
      </w:r>
      <w:r>
        <w:t xml:space="preserve"> check, so let's turn </w:t>
      </w:r>
      <w:r>
        <w:rPr>
          <w:rStyle w:val="VerbatimChar"/>
        </w:rPr>
        <w:t>getPost</w:t>
      </w:r>
      <w:r>
        <w:t xml:space="preserve"> into a helper that works for any URL:</w:t>
      </w:r>
    </w:p>
    <w:p w14:paraId="77CBD6CE"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getJSON</w:t>
      </w:r>
      <w:r>
        <w:rPr>
          <w:rStyle w:val="NormalTok"/>
        </w:rPr>
        <w:t>(url)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AttributeTok"/>
        </w:rPr>
        <w:t>ok</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`Request failed with status </w:t>
      </w:r>
      <w:r>
        <w:rPr>
          <w:rStyle w:val="SpecialCharTok"/>
        </w:rPr>
        <w:t>${</w:t>
      </w:r>
      <w:r>
        <w:rPr>
          <w:rStyle w:val="NormalTok"/>
        </w:rPr>
        <w:t>response</w:t>
      </w:r>
      <w:r>
        <w:rPr>
          <w:rStyle w:val="OperatorTok"/>
        </w:rPr>
        <w:t>.</w:t>
      </w:r>
      <w:r>
        <w:rPr>
          <w:rStyle w:val="AttributeTok"/>
        </w:rPr>
        <w:t>status</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NormalTok"/>
        </w:rPr>
        <w:t>}</w:t>
      </w:r>
    </w:p>
    <w:p w14:paraId="61FC8668" w14:textId="77777777" w:rsidR="000C5186" w:rsidRDefault="00166F5B">
      <w:pPr>
        <w:pStyle w:val="FirstParagraph"/>
      </w:pPr>
      <w:r>
        <w:rPr>
          <w:b/>
          <w:bCs/>
        </w:rPr>
        <w:t>Step 1: find the city.</w:t>
      </w:r>
      <w:r>
        <w:t xml:space="preserve"> Open-Meteo's geocoding API turns a place name into coordinates. (</w:t>
      </w:r>
      <w:r>
        <w:rPr>
          <w:rStyle w:val="VerbatimChar"/>
        </w:rPr>
        <w:t>fetch</w:t>
      </w:r>
      <w:r>
        <w:t xml:space="preserve"> accepts a </w:t>
      </w:r>
      <w:r>
        <w:rPr>
          <w:rStyle w:val="VerbatimChar"/>
        </w:rPr>
        <w:t>URL</w:t>
      </w:r>
      <w:r>
        <w:t xml:space="preserve"> object as well as a string.)</w:t>
      </w:r>
    </w:p>
    <w:p w14:paraId="2FBD4170" w14:textId="77777777" w:rsidR="000C5186" w:rsidRDefault="00166F5B">
      <w:pPr>
        <w:pStyle w:val="SourceCode"/>
      </w:pPr>
      <w:r>
        <w:rPr>
          <w:rStyle w:val="KeywordTok"/>
        </w:rPr>
        <w:t>const</w:t>
      </w:r>
      <w:r>
        <w:rPr>
          <w:rStyle w:val="NormalTok"/>
        </w:rPr>
        <w:t xml:space="preserve"> placeUrl </w:t>
      </w:r>
      <w:r>
        <w:rPr>
          <w:rStyle w:val="OperatorTok"/>
        </w:rPr>
        <w:t>=</w:t>
      </w:r>
      <w:r>
        <w:rPr>
          <w:rStyle w:val="NormalTok"/>
        </w:rPr>
        <w:t xml:space="preserve"> </w:t>
      </w:r>
      <w:r>
        <w:rPr>
          <w:rStyle w:val="KeywordTok"/>
        </w:rPr>
        <w:t>new</w:t>
      </w:r>
      <w:r>
        <w:rPr>
          <w:rStyle w:val="NormalTok"/>
        </w:rPr>
        <w:t xml:space="preserve"> </w:t>
      </w:r>
      <w:r>
        <w:rPr>
          <w:rStyle w:val="FunctionTok"/>
        </w:rPr>
        <w:t>URL</w:t>
      </w:r>
      <w:r>
        <w:rPr>
          <w:rStyle w:val="NormalTok"/>
        </w:rPr>
        <w:t>(</w:t>
      </w:r>
      <w:r>
        <w:rPr>
          <w:rStyle w:val="StringTok"/>
        </w:rPr>
        <w:t>"https://geocoding-api.open-meteo.com/v1/search"</w:t>
      </w:r>
      <w:r>
        <w:rPr>
          <w:rStyle w:val="NormalTok"/>
        </w:rPr>
        <w:t>)</w:t>
      </w:r>
      <w:r>
        <w:rPr>
          <w:rStyle w:val="OperatorTok"/>
        </w:rPr>
        <w:t>;</w:t>
      </w:r>
      <w:r>
        <w:br/>
      </w:r>
      <w:r>
        <w:rPr>
          <w:rStyle w:val="NormalTok"/>
        </w:rPr>
        <w:t>placeUrl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"name"</w:t>
      </w:r>
      <w:r>
        <w:rPr>
          <w:rStyle w:val="OperatorTok"/>
        </w:rPr>
        <w:t>,</w:t>
      </w:r>
      <w:r>
        <w:rPr>
          <w:rStyle w:val="NormalTok"/>
        </w:rPr>
        <w:t xml:space="preserve"> </w:t>
      </w:r>
      <w:r>
        <w:rPr>
          <w:rStyle w:val="StringTok"/>
        </w:rPr>
        <w:t>"Kathmandu"</w:t>
      </w:r>
      <w:r>
        <w:rPr>
          <w:rStyle w:val="NormalTok"/>
        </w:rPr>
        <w:t>)</w:t>
      </w:r>
      <w:r>
        <w:rPr>
          <w:rStyle w:val="OperatorTok"/>
        </w:rPr>
        <w:t>;</w:t>
      </w:r>
      <w:r>
        <w:br/>
      </w:r>
      <w:r>
        <w:rPr>
          <w:rStyle w:val="NormalTok"/>
        </w:rPr>
        <w:t>placeUrl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"count"</w:t>
      </w:r>
      <w:r>
        <w:rPr>
          <w:rStyle w:val="OperatorTok"/>
        </w:rPr>
        <w:t>,</w:t>
      </w:r>
      <w:r>
        <w:rPr>
          <w:rStyle w:val="NormalTok"/>
        </w:rPr>
        <w:t xml:space="preserve"> </w:t>
      </w:r>
      <w:r>
        <w:rPr>
          <w:rStyle w:val="DecValTok"/>
        </w:rPr>
        <w:t>1</w:t>
      </w:r>
      <w:r>
        <w:rPr>
          <w:rStyle w:val="NormalTok"/>
        </w:rPr>
        <w:t>)</w:t>
      </w:r>
      <w:r>
        <w:rPr>
          <w:rStyle w:val="OperatorTok"/>
        </w:rPr>
        <w:t>;</w:t>
      </w:r>
      <w:r>
        <w:br/>
      </w:r>
      <w:r>
        <w:br/>
      </w:r>
      <w:r>
        <w:rPr>
          <w:rStyle w:val="KeywordTok"/>
        </w:rPr>
        <w:t>const</w:t>
      </w:r>
      <w:r>
        <w:rPr>
          <w:rStyle w:val="NormalTok"/>
        </w:rPr>
        <w:t xml:space="preserve"> places </w:t>
      </w:r>
      <w:r>
        <w:rPr>
          <w:rStyle w:val="OperatorTok"/>
        </w:rPr>
        <w:t>=</w:t>
      </w:r>
      <w:r>
        <w:rPr>
          <w:rStyle w:val="NormalTok"/>
        </w:rPr>
        <w:t xml:space="preserve"> </w:t>
      </w:r>
      <w:r>
        <w:rPr>
          <w:rStyle w:val="ControlFlowTok"/>
        </w:rPr>
        <w:t>await</w:t>
      </w:r>
      <w:r>
        <w:rPr>
          <w:rStyle w:val="NormalTok"/>
        </w:rPr>
        <w:t xml:space="preserve"> </w:t>
      </w:r>
      <w:r>
        <w:rPr>
          <w:rStyle w:val="FunctionTok"/>
        </w:rPr>
        <w:t>getJSON</w:t>
      </w:r>
      <w:r>
        <w:rPr>
          <w:rStyle w:val="NormalTok"/>
        </w:rPr>
        <w:t>(placeUrl)</w:t>
      </w:r>
      <w:r>
        <w:rPr>
          <w:rStyle w:val="OperatorTok"/>
        </w:rPr>
        <w:t>;</w:t>
      </w:r>
      <w:r>
        <w:br/>
      </w:r>
      <w:r>
        <w:rPr>
          <w:rStyle w:val="KeywordTok"/>
        </w:rPr>
        <w:t>const</w:t>
      </w:r>
      <w:r>
        <w:rPr>
          <w:rStyle w:val="NormalTok"/>
        </w:rPr>
        <w:t xml:space="preserve"> { name</w:t>
      </w:r>
      <w:r>
        <w:rPr>
          <w:rStyle w:val="OperatorTok"/>
        </w:rPr>
        <w:t>,</w:t>
      </w:r>
      <w:r>
        <w:rPr>
          <w:rStyle w:val="NormalTok"/>
        </w:rPr>
        <w:t xml:space="preserve"> country</w:t>
      </w:r>
      <w:r>
        <w:rPr>
          <w:rStyle w:val="OperatorTok"/>
        </w:rPr>
        <w:t>,</w:t>
      </w:r>
      <w:r>
        <w:rPr>
          <w:rStyle w:val="NormalTok"/>
        </w:rPr>
        <w:t xml:space="preserve"> latitude</w:t>
      </w:r>
      <w:r>
        <w:rPr>
          <w:rStyle w:val="OperatorTok"/>
        </w:rPr>
        <w:t>,</w:t>
      </w:r>
      <w:r>
        <w:rPr>
          <w:rStyle w:val="NormalTok"/>
        </w:rPr>
        <w:t xml:space="preserve"> longitude } </w:t>
      </w:r>
      <w:r>
        <w:rPr>
          <w:rStyle w:val="OperatorTok"/>
        </w:rPr>
        <w:t>=</w:t>
      </w:r>
      <w:r>
        <w:rPr>
          <w:rStyle w:val="NormalTok"/>
        </w:rPr>
        <w:t xml:space="preserve"> places</w:t>
      </w:r>
      <w:r>
        <w:rPr>
          <w:rStyle w:val="OperatorTok"/>
        </w:rPr>
        <w:t>.</w:t>
      </w:r>
      <w:r>
        <w:rPr>
          <w:rStyle w:val="AttributeTok"/>
        </w:rPr>
        <w:t>results</w:t>
      </w:r>
      <w:r>
        <w:rPr>
          <w:rStyle w:val="NormalTok"/>
        </w:rPr>
        <w:t>[</w:t>
      </w:r>
      <w:r>
        <w:rPr>
          <w:rStyle w:val="DecValTok"/>
        </w:rPr>
        <w:t>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(name</w:t>
      </w:r>
      <w:r>
        <w:rPr>
          <w:rStyle w:val="OperatorTok"/>
        </w:rPr>
        <w:t>,</w:t>
      </w:r>
      <w:r>
        <w:rPr>
          <w:rStyle w:val="NormalTok"/>
        </w:rPr>
        <w:t xml:space="preserve"> country</w:t>
      </w:r>
      <w:r>
        <w:rPr>
          <w:rStyle w:val="OperatorTok"/>
        </w:rPr>
        <w:t>,</w:t>
      </w:r>
      <w:r>
        <w:rPr>
          <w:rStyle w:val="NormalTok"/>
        </w:rPr>
        <w:t xml:space="preserve"> latitude</w:t>
      </w:r>
      <w:r>
        <w:rPr>
          <w:rStyle w:val="OperatorTok"/>
        </w:rPr>
        <w:t>,</w:t>
      </w:r>
      <w:r>
        <w:rPr>
          <w:rStyle w:val="NormalTok"/>
        </w:rPr>
        <w:t xml:space="preserve"> longitude)</w:t>
      </w:r>
      <w:r>
        <w:rPr>
          <w:rStyle w:val="OperatorTok"/>
        </w:rPr>
        <w:t>;</w:t>
      </w:r>
      <w:r>
        <w:rPr>
          <w:rStyle w:val="NormalTok"/>
        </w:rPr>
        <w:t xml:space="preserve"> </w:t>
      </w:r>
      <w:r>
        <w:rPr>
          <w:rStyle w:val="CommentTok"/>
        </w:rPr>
        <w:t>// prints: Kathmandu Nepal 27.70169 85.3206</w:t>
      </w:r>
    </w:p>
    <w:p w14:paraId="0A84309F" w14:textId="77777777" w:rsidR="000C5186" w:rsidRDefault="00166F5B">
      <w:pPr>
        <w:pStyle w:val="FirstParagraph"/>
      </w:pPr>
      <w:r>
        <w:t xml:space="preserve">The answer is an object with a </w:t>
      </w:r>
      <w:r>
        <w:rPr>
          <w:rStyle w:val="VerbatimChar"/>
        </w:rPr>
        <w:t>results</w:t>
      </w:r>
      <w:r>
        <w:t xml:space="preserve"> array (here with one place, because of </w:t>
      </w:r>
      <w:r>
        <w:rPr>
          <w:rStyle w:val="VerbatimChar"/>
        </w:rPr>
        <w:t>count=1</w:t>
      </w:r>
      <w:r>
        <w:t>). Each place has lots of fields; these four are the ones you need.</w:t>
      </w:r>
    </w:p>
    <w:p w14:paraId="0C49E974" w14:textId="77777777" w:rsidR="000C5186" w:rsidRDefault="00166F5B">
      <w:pPr>
        <w:pStyle w:val="BodyText"/>
      </w:pPr>
      <w:r>
        <w:rPr>
          <w:b/>
          <w:bCs/>
        </w:rPr>
        <w:t>Step 2: ask for the weather.</w:t>
      </w:r>
      <w:r>
        <w:t xml:space="preserve"> The forecast API takes the coordinates, plus a </w:t>
      </w:r>
      <w:r>
        <w:rPr>
          <w:rStyle w:val="VerbatimChar"/>
        </w:rPr>
        <w:t>current</w:t>
      </w:r>
      <w:r>
        <w:t xml:space="preserve"> list of what you want to know:</w:t>
      </w:r>
    </w:p>
    <w:p w14:paraId="0A8DC8A2" w14:textId="77777777" w:rsidR="000C5186" w:rsidRDefault="00166F5B">
      <w:pPr>
        <w:pStyle w:val="SourceCode"/>
      </w:pPr>
      <w:r>
        <w:rPr>
          <w:rStyle w:val="KeywordTok"/>
        </w:rPr>
        <w:t>const</w:t>
      </w:r>
      <w:r>
        <w:rPr>
          <w:rStyle w:val="NormalTok"/>
        </w:rPr>
        <w:t xml:space="preserve"> weatherUrl </w:t>
      </w:r>
      <w:r>
        <w:rPr>
          <w:rStyle w:val="OperatorTok"/>
        </w:rPr>
        <w:t>=</w:t>
      </w:r>
      <w:r>
        <w:rPr>
          <w:rStyle w:val="NormalTok"/>
        </w:rPr>
        <w:t xml:space="preserve"> </w:t>
      </w:r>
      <w:r>
        <w:rPr>
          <w:rStyle w:val="KeywordTok"/>
        </w:rPr>
        <w:t>new</w:t>
      </w:r>
      <w:r>
        <w:rPr>
          <w:rStyle w:val="NormalTok"/>
        </w:rPr>
        <w:t xml:space="preserve"> </w:t>
      </w:r>
      <w:r>
        <w:rPr>
          <w:rStyle w:val="FunctionTok"/>
        </w:rPr>
        <w:t>URL</w:t>
      </w:r>
      <w:r>
        <w:rPr>
          <w:rStyle w:val="NormalTok"/>
        </w:rPr>
        <w:t>(</w:t>
      </w:r>
      <w:r>
        <w:rPr>
          <w:rStyle w:val="StringTok"/>
        </w:rPr>
        <w:t>"https://api.open-meteo.com/v1/forecast"</w:t>
      </w:r>
      <w:r>
        <w:rPr>
          <w:rStyle w:val="NormalTok"/>
        </w:rPr>
        <w:t>)</w:t>
      </w:r>
      <w:r>
        <w:rPr>
          <w:rStyle w:val="OperatorTok"/>
        </w:rPr>
        <w:t>;</w:t>
      </w:r>
      <w:r>
        <w:br/>
      </w:r>
      <w:r>
        <w:rPr>
          <w:rStyle w:val="NormalTok"/>
        </w:rPr>
        <w:t>weatherUrl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"latitude"</w:t>
      </w:r>
      <w:r>
        <w:rPr>
          <w:rStyle w:val="OperatorTok"/>
        </w:rPr>
        <w:t>,</w:t>
      </w:r>
      <w:r>
        <w:rPr>
          <w:rStyle w:val="NormalTok"/>
        </w:rPr>
        <w:t xml:space="preserve"> latitude)</w:t>
      </w:r>
      <w:r>
        <w:rPr>
          <w:rStyle w:val="OperatorTok"/>
        </w:rPr>
        <w:t>;</w:t>
      </w:r>
      <w:r>
        <w:br/>
      </w:r>
      <w:r>
        <w:rPr>
          <w:rStyle w:val="NormalTok"/>
        </w:rPr>
        <w:t>weatherUrl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"longitude"</w:t>
      </w:r>
      <w:r>
        <w:rPr>
          <w:rStyle w:val="OperatorTok"/>
        </w:rPr>
        <w:t>,</w:t>
      </w:r>
      <w:r>
        <w:rPr>
          <w:rStyle w:val="NormalTok"/>
        </w:rPr>
        <w:t xml:space="preserve"> longitude)</w:t>
      </w:r>
      <w:r>
        <w:rPr>
          <w:rStyle w:val="OperatorTok"/>
        </w:rPr>
        <w:t>;</w:t>
      </w:r>
      <w:r>
        <w:br/>
      </w:r>
      <w:r>
        <w:rPr>
          <w:rStyle w:val="NormalTok"/>
        </w:rPr>
        <w:t>weatherUrl</w:t>
      </w:r>
      <w:r>
        <w:rPr>
          <w:rStyle w:val="OperatorTok"/>
        </w:rPr>
        <w:t>.</w:t>
      </w:r>
      <w:r>
        <w:rPr>
          <w:rStyle w:val="AttributeTok"/>
        </w:rPr>
        <w:t>searchParams</w:t>
      </w:r>
      <w:r>
        <w:rPr>
          <w:rStyle w:val="OperatorTok"/>
        </w:rPr>
        <w:t>.</w:t>
      </w:r>
      <w:r>
        <w:rPr>
          <w:rStyle w:val="FunctionTok"/>
        </w:rPr>
        <w:t>set</w:t>
      </w:r>
      <w:r>
        <w:rPr>
          <w:rStyle w:val="NormalTok"/>
        </w:rPr>
        <w:t>(</w:t>
      </w:r>
      <w:r>
        <w:rPr>
          <w:rStyle w:val="StringTok"/>
        </w:rPr>
        <w:t>"current"</w:t>
      </w:r>
      <w:r>
        <w:rPr>
          <w:rStyle w:val="OperatorTok"/>
        </w:rPr>
        <w:t>,</w:t>
      </w:r>
      <w:r>
        <w:rPr>
          <w:rStyle w:val="NormalTok"/>
        </w:rPr>
        <w:t xml:space="preserve"> </w:t>
      </w:r>
      <w:r>
        <w:rPr>
          <w:rStyle w:val="StringTok"/>
        </w:rPr>
        <w:t>"temperature_2m,wind_speed_10m"</w:t>
      </w:r>
      <w:r>
        <w:rPr>
          <w:rStyle w:val="NormalTok"/>
        </w:rPr>
        <w:t>)</w:t>
      </w:r>
      <w:r>
        <w:rPr>
          <w:rStyle w:val="OperatorTok"/>
        </w:rPr>
        <w:t>;</w:t>
      </w:r>
      <w:r>
        <w:br/>
      </w:r>
      <w:r>
        <w:br/>
      </w:r>
      <w:r>
        <w:rPr>
          <w:rStyle w:val="KeywordTok"/>
        </w:rPr>
        <w:t>const</w:t>
      </w:r>
      <w:r>
        <w:rPr>
          <w:rStyle w:val="NormalTok"/>
        </w:rPr>
        <w:t xml:space="preserve"> weather </w:t>
      </w:r>
      <w:r>
        <w:rPr>
          <w:rStyle w:val="OperatorTok"/>
        </w:rPr>
        <w:t>=</w:t>
      </w:r>
      <w:r>
        <w:rPr>
          <w:rStyle w:val="NormalTok"/>
        </w:rPr>
        <w:t xml:space="preserve"> </w:t>
      </w:r>
      <w:r>
        <w:rPr>
          <w:rStyle w:val="ControlFlowTok"/>
        </w:rPr>
        <w:t>await</w:t>
      </w:r>
      <w:r>
        <w:rPr>
          <w:rStyle w:val="NormalTok"/>
        </w:rPr>
        <w:t xml:space="preserve"> </w:t>
      </w:r>
      <w:r>
        <w:rPr>
          <w:rStyle w:val="FunctionTok"/>
        </w:rPr>
        <w:t>getJSON</w:t>
      </w:r>
      <w:r>
        <w:rPr>
          <w:rStyle w:val="NormalTok"/>
        </w:rPr>
        <w:t>(weatherUrl)</w:t>
      </w:r>
      <w:r>
        <w:rPr>
          <w:rStyle w:val="OperatorTok"/>
        </w:rPr>
        <w:t>;</w:t>
      </w:r>
      <w:r>
        <w:br/>
      </w:r>
      <w:r>
        <w:rPr>
          <w:rStyle w:val="BuiltInTok"/>
        </w:rPr>
        <w:t>console</w:t>
      </w:r>
      <w:r>
        <w:rPr>
          <w:rStyle w:val="OperatorTok"/>
        </w:rPr>
        <w:t>.</w:t>
      </w:r>
      <w:r>
        <w:rPr>
          <w:rStyle w:val="FunctionTok"/>
        </w:rPr>
        <w:t>log</w:t>
      </w:r>
      <w:r>
        <w:rPr>
          <w:rStyle w:val="NormalTok"/>
        </w:rPr>
        <w:t>(weather</w:t>
      </w:r>
      <w:r>
        <w:rPr>
          <w:rStyle w:val="OperatorTok"/>
        </w:rPr>
        <w:t>.</w:t>
      </w:r>
      <w:r>
        <w:rPr>
          <w:rStyle w:val="AttributeTok"/>
        </w:rPr>
        <w:t>current</w:t>
      </w:r>
      <w:r>
        <w:rPr>
          <w:rStyle w:val="NormalTok"/>
        </w:rPr>
        <w:t>)</w:t>
      </w:r>
      <w:r>
        <w:rPr>
          <w:rStyle w:val="OperatorTok"/>
        </w:rPr>
        <w:t>;</w:t>
      </w:r>
    </w:p>
    <w:p w14:paraId="7C5698E2" w14:textId="77777777" w:rsidR="000C5186" w:rsidRDefault="00166F5B">
      <w:pPr>
        <w:pStyle w:val="FirstParagraph"/>
      </w:pPr>
      <w:r>
        <w:t>You'll see something like this (it's live weather, so your numbers will be different):</w:t>
      </w:r>
    </w:p>
    <w:p w14:paraId="2134127C" w14:textId="77777777" w:rsidR="000C5186" w:rsidRDefault="00166F5B">
      <w:pPr>
        <w:pStyle w:val="SourceCode"/>
      </w:pPr>
      <w:r>
        <w:rPr>
          <w:rStyle w:val="VerbatimChar"/>
        </w:rPr>
        <w:t>{</w:t>
      </w:r>
      <w:r>
        <w:br/>
      </w:r>
      <w:r>
        <w:rPr>
          <w:rStyle w:val="VerbatimChar"/>
        </w:rPr>
        <w:t xml:space="preserve">  time: '2026-09-24T11:15',</w:t>
      </w:r>
      <w:r>
        <w:br/>
      </w:r>
      <w:r>
        <w:rPr>
          <w:rStyle w:val="VerbatimChar"/>
        </w:rPr>
        <w:t xml:space="preserve">  interval: 900,</w:t>
      </w:r>
      <w:r>
        <w:br/>
      </w:r>
      <w:r>
        <w:rPr>
          <w:rStyle w:val="VerbatimChar"/>
        </w:rPr>
        <w:t xml:space="preserve">  temperature_2m: 20.5,</w:t>
      </w:r>
      <w:r>
        <w:br/>
      </w:r>
      <w:r>
        <w:rPr>
          <w:rStyle w:val="VerbatimChar"/>
        </w:rPr>
        <w:t xml:space="preserve">  wind_speed_10m: 3.2</w:t>
      </w:r>
      <w:r>
        <w:br/>
      </w:r>
      <w:r>
        <w:rPr>
          <w:rStyle w:val="VerbatimChar"/>
        </w:rPr>
        <w:t>}</w:t>
      </w:r>
    </w:p>
    <w:p w14:paraId="65B5E69A" w14:textId="77777777" w:rsidR="000C5186" w:rsidRDefault="00166F5B">
      <w:pPr>
        <w:pStyle w:val="FirstParagraph"/>
      </w:pPr>
      <w:r>
        <w:rPr>
          <w:rStyle w:val="VerbatimChar"/>
        </w:rPr>
        <w:t>temperature_2m</w:t>
      </w:r>
      <w:r>
        <w:t xml:space="preserve"> is the temperature 2 metres above the ground, in °C, and </w:t>
      </w:r>
      <w:r>
        <w:rPr>
          <w:rStyle w:val="VerbatimChar"/>
        </w:rPr>
        <w:t>wind_speed_10m</w:t>
      </w:r>
      <w:r>
        <w:t xml:space="preserve"> is the wind speed in km/h. (The units are in </w:t>
      </w:r>
      <w:r>
        <w:rPr>
          <w:rStyle w:val="VerbatimChar"/>
        </w:rPr>
        <w:t>weather.current_units</w:t>
      </w:r>
      <w:r>
        <w:t xml:space="preserve">, and the </w:t>
      </w:r>
      <w:r>
        <w:rPr>
          <w:rStyle w:val="VerbatimChar"/>
        </w:rPr>
        <w:t>time</w:t>
      </w:r>
      <w:r>
        <w:t xml:space="preserve"> </w:t>
      </w:r>
      <w:r>
        <w:t xml:space="preserve">is in UTC unless you add </w:t>
      </w:r>
      <w:r>
        <w:rPr>
          <w:rStyle w:val="VerbatimChar"/>
        </w:rPr>
        <w:t>timezone=auto</w:t>
      </w:r>
      <w:r>
        <w:t>.) Now make it friendly:</w:t>
      </w:r>
    </w:p>
    <w:p w14:paraId="0E5C8DB2" w14:textId="77777777" w:rsidR="000C5186" w:rsidRDefault="00166F5B">
      <w:pPr>
        <w:pStyle w:val="SourceCode"/>
      </w:pPr>
      <w:r>
        <w:rPr>
          <w:rStyle w:val="KeywordTok"/>
        </w:rPr>
        <w:t>const</w:t>
      </w:r>
      <w:r>
        <w:rPr>
          <w:rStyle w:val="NormalTok"/>
        </w:rPr>
        <w:t xml:space="preserve"> { temperature_2m</w:t>
      </w:r>
      <w:r>
        <w:rPr>
          <w:rStyle w:val="OperatorTok"/>
        </w:rPr>
        <w:t>,</w:t>
      </w:r>
      <w:r>
        <w:rPr>
          <w:rStyle w:val="NormalTok"/>
        </w:rPr>
        <w:t xml:space="preserve"> wind_speed_10m } </w:t>
      </w:r>
      <w:r>
        <w:rPr>
          <w:rStyle w:val="OperatorTok"/>
        </w:rPr>
        <w:t>=</w:t>
      </w:r>
      <w:r>
        <w:rPr>
          <w:rStyle w:val="NormalTok"/>
        </w:rPr>
        <w:t xml:space="preserve"> weather</w:t>
      </w:r>
      <w:r>
        <w:rPr>
          <w:rStyle w:val="OperatorTok"/>
        </w:rPr>
        <w:t>.</w:t>
      </w:r>
      <w:r>
        <w:rPr>
          <w:rStyle w:val="AttributeTok"/>
        </w:rPr>
        <w:t>current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name</w:t>
      </w:r>
      <w:r>
        <w:rPr>
          <w:rStyle w:val="SpecialCharTok"/>
        </w:rPr>
        <w:t>}</w:t>
      </w:r>
      <w:r>
        <w:rPr>
          <w:rStyle w:val="VerbatimStringTok"/>
        </w:rPr>
        <w:t xml:space="preserve">, </w:t>
      </w:r>
      <w:r>
        <w:rPr>
          <w:rStyle w:val="SpecialCharTok"/>
        </w:rPr>
        <w:t>${</w:t>
      </w:r>
      <w:r>
        <w:rPr>
          <w:rStyle w:val="NormalTok"/>
        </w:rPr>
        <w:t>country</w:t>
      </w:r>
      <w:r>
        <w:rPr>
          <w:rStyle w:val="SpecialCharTok"/>
        </w:rPr>
        <w:t>}</w:t>
      </w:r>
      <w:r>
        <w:rPr>
          <w:rStyle w:val="VerbatimStringTok"/>
        </w:rPr>
        <w:t xml:space="preserve">: </w:t>
      </w:r>
      <w:r>
        <w:rPr>
          <w:rStyle w:val="SpecialCharTok"/>
        </w:rPr>
        <w:t>${</w:t>
      </w:r>
      <w:r>
        <w:rPr>
          <w:rStyle w:val="NormalTok"/>
        </w:rPr>
        <w:t>temperature_2m</w:t>
      </w:r>
      <w:r>
        <w:rPr>
          <w:rStyle w:val="SpecialCharTok"/>
        </w:rPr>
        <w:t>}</w:t>
      </w:r>
      <w:r>
        <w:rPr>
          <w:rStyle w:val="VerbatimStringTok"/>
        </w:rPr>
        <w:t xml:space="preserve">°C, wind </w:t>
      </w:r>
      <w:r>
        <w:rPr>
          <w:rStyle w:val="SpecialCharTok"/>
        </w:rPr>
        <w:t>${</w:t>
      </w:r>
      <w:r>
        <w:rPr>
          <w:rStyle w:val="NormalTok"/>
        </w:rPr>
        <w:t>wind_speed_10m</w:t>
      </w:r>
      <w:r>
        <w:rPr>
          <w:rStyle w:val="SpecialCharTok"/>
        </w:rPr>
        <w:t>}</w:t>
      </w:r>
      <w:r>
        <w:rPr>
          <w:rStyle w:val="VerbatimStringTok"/>
        </w:rPr>
        <w:t xml:space="preserve"> km/h`</w:t>
      </w:r>
      <w:r>
        <w:rPr>
          <w:rStyle w:val="NormalTok"/>
        </w:rPr>
        <w:t>)</w:t>
      </w:r>
      <w:r>
        <w:rPr>
          <w:rStyle w:val="OperatorTok"/>
        </w:rPr>
        <w:t>;</w:t>
      </w:r>
      <w:r>
        <w:br/>
      </w:r>
      <w:r>
        <w:rPr>
          <w:rStyle w:val="CommentTok"/>
        </w:rPr>
        <w:t>// prints something like: Kathmandu, Nepal: 20.5°C, wind 3.2 km/h</w:t>
      </w:r>
    </w:p>
    <w:p w14:paraId="0FB4A0C9" w14:textId="77777777" w:rsidR="000C5186" w:rsidRDefault="00166F5B">
      <w:pPr>
        <w:pStyle w:val="FirstParagraph"/>
      </w:pPr>
      <w:r>
        <w:t>Try your own city!</w:t>
      </w:r>
    </w:p>
    <w:p w14:paraId="1F88FE90" w14:textId="77777777" w:rsidR="000C5186" w:rsidRDefault="00166F5B">
      <w:pPr>
        <w:pStyle w:val="BlockText"/>
      </w:pPr>
      <w:r>
        <w:rPr>
          <w:b/>
          <w:bCs/>
        </w:rPr>
        <w:t>Watch out:</w:t>
      </w:r>
      <w:r>
        <w:t xml:space="preserve"> if no place matches, the geocoding API still answers </w:t>
      </w:r>
      <w:r>
        <w:rPr>
          <w:rStyle w:val="VerbatimChar"/>
        </w:rPr>
        <w:t>200 OK</w:t>
      </w:r>
      <w:r>
        <w:t xml:space="preserve">, but with no </w:t>
      </w:r>
      <w:r>
        <w:rPr>
          <w:rStyle w:val="VerbatimChar"/>
        </w:rPr>
        <w:t>results</w:t>
      </w:r>
      <w:r>
        <w:t xml:space="preserve"> at all, just </w:t>
      </w:r>
      <w:r>
        <w:rPr>
          <w:rStyle w:val="VerbatimChar"/>
        </w:rPr>
        <w:t>{ generationtime_ms: 0.25 }</w:t>
      </w:r>
      <w:r>
        <w:t xml:space="preserve"> (roughly). </w:t>
      </w:r>
      <w:r>
        <w:rPr>
          <w:rStyle w:val="VerbatimChar"/>
        </w:rPr>
        <w:t>response.ok</w:t>
      </w:r>
      <w:r>
        <w:t xml:space="preserve"> can't warn you, and </w:t>
      </w:r>
      <w:r>
        <w:rPr>
          <w:rStyle w:val="VerbatimChar"/>
        </w:rPr>
        <w:t>places.results[0]</w:t>
      </w:r>
      <w:r>
        <w:t xml:space="preserve"> crashes with </w:t>
      </w:r>
      <w:r>
        <w:rPr>
          <w:rStyle w:val="VerbatimChar"/>
        </w:rPr>
        <w:t>TypeError: Cannot read properties of undefined (reading '0')</w:t>
      </w:r>
      <w:r>
        <w:t xml:space="preserve">. Check first, with </w:t>
      </w:r>
      <w:r>
        <w:rPr>
          <w:rStyle w:val="VerbatimChar"/>
        </w:rPr>
        <w:t>if (places.results === undefined)</w:t>
      </w:r>
      <w:r>
        <w:t>, and show a friendly "city not found" message.</w:t>
      </w:r>
    </w:p>
    <w:p w14:paraId="659A8EFC" w14:textId="77777777" w:rsidR="000C5186" w:rsidRDefault="00166F5B">
      <w:pPr>
        <w:pStyle w:val="Heading4"/>
      </w:pPr>
      <w:bookmarkStart w:id="864" w:name="sending-data-post-with-a-json-body"/>
      <w:bookmarkEnd w:id="863"/>
      <w:r>
        <w:t>Sending data: POST with a JSON body</w:t>
      </w:r>
    </w:p>
    <w:p w14:paraId="756C4DFC" w14:textId="77777777" w:rsidR="000C5186" w:rsidRDefault="00166F5B">
      <w:pPr>
        <w:pStyle w:val="FirstParagraph"/>
      </w:pPr>
      <w:r>
        <w:t xml:space="preserve">So far, every request has been a GET: "please give me something". To </w:t>
      </w:r>
      <w:r>
        <w:rPr>
          <w:i/>
          <w:iCs/>
        </w:rPr>
        <w:t>create</w:t>
      </w:r>
      <w:r>
        <w:t xml:space="preserve"> something, like a new blog post, you send a POST with the data in the body. </w:t>
      </w:r>
      <w:r>
        <w:rPr>
          <w:rStyle w:val="VerbatimChar"/>
        </w:rPr>
        <w:t>fetch</w:t>
      </w:r>
      <w:r>
        <w:t xml:space="preserve"> takes a second argument for this: an </w:t>
      </w:r>
      <w:r>
        <w:rPr>
          <w:b/>
          <w:bCs/>
        </w:rPr>
        <w:t>options object</w:t>
      </w:r>
      <w:r>
        <w:t xml:space="preserve"> (</w:t>
      </w:r>
      <w:hyperlink w:anchor="ch-15-destructuring-spread-rest">
        <w:r>
          <w:rPr>
            <w:rStyle w:val="Hyperlink"/>
          </w:rPr>
          <w:t>chapter 15</w:t>
        </w:r>
      </w:hyperlink>
      <w:r>
        <w:t>).</w:t>
      </w:r>
    </w:p>
    <w:p w14:paraId="56F8A0BA" w14:textId="77777777" w:rsidR="000C5186" w:rsidRDefault="00166F5B">
      <w:pPr>
        <w:pStyle w:val="SourceCode"/>
      </w:pPr>
      <w:r>
        <w:rPr>
          <w:rStyle w:val="KeywordTok"/>
        </w:rPr>
        <w:t>const</w:t>
      </w:r>
      <w:r>
        <w:rPr>
          <w:rStyle w:val="NormalTok"/>
        </w:rPr>
        <w:t xml:space="preserve"> newPost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"My trip to Rome"</w:t>
      </w:r>
      <w:r>
        <w:rPr>
          <w:rStyle w:val="OperatorTok"/>
        </w:rPr>
        <w:t>,</w:t>
      </w:r>
      <w:r>
        <w:rPr>
          <w:rStyle w:val="NormalTok"/>
        </w:rPr>
        <w:t xml:space="preserve"> </w:t>
      </w:r>
      <w:r>
        <w:rPr>
          <w:rStyle w:val="DataTypeTok"/>
        </w:rPr>
        <w:t>body</w:t>
      </w:r>
      <w:r>
        <w:rPr>
          <w:rStyle w:val="OperatorTok"/>
        </w:rPr>
        <w:t>:</w:t>
      </w:r>
      <w:r>
        <w:rPr>
          <w:rStyle w:val="NormalTok"/>
        </w:rPr>
        <w:t xml:space="preserve"> </w:t>
      </w:r>
      <w:r>
        <w:rPr>
          <w:rStyle w:val="StringTok"/>
        </w:rPr>
        <w:t>"The pasta was amazing!"</w:t>
      </w:r>
      <w:r>
        <w:rPr>
          <w:rStyle w:val="OperatorTok"/>
        </w:rPr>
        <w:t>,</w:t>
      </w:r>
      <w:r>
        <w:rPr>
          <w:rStyle w:val="NormalTok"/>
        </w:rPr>
        <w:t xml:space="preserve"> </w:t>
      </w:r>
      <w:r>
        <w:rPr>
          <w:rStyle w:val="DataTypeTok"/>
        </w:rPr>
        <w:t>userId</w:t>
      </w:r>
      <w:r>
        <w:rPr>
          <w:rStyle w:val="OperatorTok"/>
        </w:rPr>
        <w:t>:</w:t>
      </w:r>
      <w:r>
        <w:rPr>
          <w:rStyle w:val="NormalTok"/>
        </w:rPr>
        <w:t xml:space="preserve"> </w:t>
      </w:r>
      <w:r>
        <w:rPr>
          <w:rStyle w:val="DecValTok"/>
        </w:rPr>
        <w:t>1</w:t>
      </w:r>
      <w:r>
        <w:rPr>
          <w:rStyle w:val="NormalTok"/>
        </w:rPr>
        <w:t xml:space="preserve"> }</w:t>
      </w:r>
      <w:r>
        <w:rPr>
          <w:rStyle w:val="OperatorTok"/>
        </w:rPr>
        <w:t>;</w:t>
      </w:r>
      <w:r>
        <w:br/>
      </w:r>
      <w:r>
        <w:br/>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"https://jsonplaceholder.typicode.com/posts"</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headers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(newPost)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status</w:t>
      </w:r>
      <w:r>
        <w:rPr>
          <w:rStyle w:val="NormalTok"/>
        </w:rPr>
        <w:t>)</w:t>
      </w:r>
      <w:r>
        <w:rPr>
          <w:rStyle w:val="OperatorTok"/>
        </w:rPr>
        <w:t>;</w:t>
      </w:r>
      <w:r>
        <w:rPr>
          <w:rStyle w:val="NormalTok"/>
        </w:rPr>
        <w:t xml:space="preserve"> </w:t>
      </w:r>
      <w:r>
        <w:rPr>
          <w:rStyle w:val="CommentTok"/>
        </w:rPr>
        <w:t>// prints: 201</w:t>
      </w:r>
      <w:r>
        <w:br/>
      </w:r>
      <w:r>
        <w:rPr>
          <w:rStyle w:val="BuiltInTok"/>
        </w:rPr>
        <w:t>console</w:t>
      </w:r>
      <w:r>
        <w:rPr>
          <w:rStyle w:val="OperatorTok"/>
        </w:rPr>
        <w:t>.</w:t>
      </w:r>
      <w:r>
        <w:rPr>
          <w:rStyle w:val="FunctionTok"/>
        </w:rPr>
        <w:t>log</w:t>
      </w:r>
      <w:r>
        <w:rPr>
          <w:rStyle w:val="NormalTok"/>
        </w:rPr>
        <w:t>(</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p>
    <w:p w14:paraId="1B3AD3DE" w14:textId="77777777" w:rsidR="000C5186" w:rsidRDefault="00166F5B">
      <w:pPr>
        <w:pStyle w:val="FirstParagraph"/>
      </w:pPr>
      <w:r>
        <w:t>You'll see:</w:t>
      </w:r>
    </w:p>
    <w:p w14:paraId="3ADEAC63" w14:textId="77777777" w:rsidR="000C5186" w:rsidRDefault="00166F5B">
      <w:pPr>
        <w:pStyle w:val="SourceCode"/>
      </w:pPr>
      <w:r>
        <w:rPr>
          <w:rStyle w:val="VerbatimChar"/>
        </w:rPr>
        <w:t>201</w:t>
      </w:r>
      <w:r>
        <w:br/>
      </w:r>
      <w:r>
        <w:rPr>
          <w:rStyle w:val="VerbatimChar"/>
        </w:rPr>
        <w:t>{</w:t>
      </w:r>
      <w:r>
        <w:br/>
      </w:r>
      <w:r>
        <w:rPr>
          <w:rStyle w:val="VerbatimChar"/>
        </w:rPr>
        <w:t xml:space="preserve">  title: 'My trip to Rome',</w:t>
      </w:r>
      <w:r>
        <w:br/>
      </w:r>
      <w:r>
        <w:rPr>
          <w:rStyle w:val="VerbatimChar"/>
        </w:rPr>
        <w:t xml:space="preserve">  body: 'The pasta was amazing!',</w:t>
      </w:r>
      <w:r>
        <w:br/>
      </w:r>
      <w:r>
        <w:rPr>
          <w:rStyle w:val="VerbatimChar"/>
        </w:rPr>
        <w:t xml:space="preserve">  userId: 1,</w:t>
      </w:r>
      <w:r>
        <w:br/>
      </w:r>
      <w:r>
        <w:rPr>
          <w:rStyle w:val="VerbatimChar"/>
        </w:rPr>
        <w:t xml:space="preserve">  id: 101</w:t>
      </w:r>
      <w:r>
        <w:br/>
      </w:r>
      <w:r>
        <w:rPr>
          <w:rStyle w:val="VerbatimChar"/>
        </w:rPr>
        <w:t>}</w:t>
      </w:r>
    </w:p>
    <w:p w14:paraId="0B882969" w14:textId="77777777" w:rsidR="000C5186" w:rsidRDefault="00166F5B">
      <w:pPr>
        <w:pStyle w:val="FirstParagraph"/>
      </w:pPr>
      <w:r>
        <w:t>Three things make it work:</w:t>
      </w:r>
    </w:p>
    <w:p w14:paraId="01A953A6" w14:textId="77777777" w:rsidR="000C5186" w:rsidRDefault="00166F5B">
      <w:pPr>
        <w:pStyle w:val="Compact"/>
        <w:numPr>
          <w:ilvl w:val="0"/>
          <w:numId w:val="372"/>
        </w:numPr>
      </w:pPr>
      <w:r>
        <w:rPr>
          <w:rStyle w:val="VerbatimChar"/>
        </w:rPr>
        <w:t>method: "POST"</w:t>
      </w:r>
      <w:r>
        <w:t xml:space="preserve"> says what you want to do.</w:t>
      </w:r>
    </w:p>
    <w:p w14:paraId="57FACB1D" w14:textId="77777777" w:rsidR="000C5186" w:rsidRDefault="00166F5B">
      <w:pPr>
        <w:pStyle w:val="Compact"/>
        <w:numPr>
          <w:ilvl w:val="0"/>
          <w:numId w:val="372"/>
        </w:numPr>
      </w:pPr>
      <w:r>
        <w:t xml:space="preserve">The </w:t>
      </w:r>
      <w:r>
        <w:rPr>
          <w:rStyle w:val="VerbatimChar"/>
        </w:rPr>
        <w:t>Content-Type: application/json</w:t>
      </w:r>
      <w:r>
        <w:t xml:space="preserve"> header tells the server "the body is JSON". Without it, many servers don't know how to read your data.</w:t>
      </w:r>
    </w:p>
    <w:p w14:paraId="4B4F0023" w14:textId="77777777" w:rsidR="000C5186" w:rsidRDefault="00166F5B">
      <w:pPr>
        <w:pStyle w:val="Compact"/>
        <w:numPr>
          <w:ilvl w:val="0"/>
          <w:numId w:val="372"/>
        </w:numPr>
      </w:pPr>
      <w:r>
        <w:rPr>
          <w:rStyle w:val="VerbatimChar"/>
        </w:rPr>
        <w:t>body</w:t>
      </w:r>
      <w:r>
        <w:t xml:space="preserve"> must be a string, so </w:t>
      </w:r>
      <w:r>
        <w:rPr>
          <w:rStyle w:val="VerbatimChar"/>
        </w:rPr>
        <w:t>JSON.stringify</w:t>
      </w:r>
      <w:r>
        <w:t xml:space="preserve"> turns your object into JSON text first.</w:t>
      </w:r>
    </w:p>
    <w:p w14:paraId="30C51389" w14:textId="77777777" w:rsidR="000C5186" w:rsidRDefault="00166F5B">
      <w:pPr>
        <w:pStyle w:val="FirstParagraph"/>
      </w:pPr>
      <w:r>
        <w:t xml:space="preserve">The server answers </w:t>
      </w:r>
      <w:r>
        <w:rPr>
          <w:rStyle w:val="VerbatimChar"/>
        </w:rPr>
        <w:t>201 Created</w:t>
      </w:r>
      <w:r>
        <w:t xml:space="preserve"> and sends back the new post with its </w:t>
      </w:r>
      <w:r>
        <w:rPr>
          <w:rStyle w:val="VerbatimChar"/>
        </w:rPr>
        <w:t>id</w:t>
      </w:r>
      <w:r>
        <w:t>. (JSONPlaceholder only pretends: it answers as if it saved your post, but nothing is really stored. A real API would keep it.)</w:t>
      </w:r>
    </w:p>
    <w:p w14:paraId="138B39ED" w14:textId="77777777" w:rsidR="000C5186" w:rsidRDefault="00166F5B">
      <w:pPr>
        <w:pStyle w:val="BodyText"/>
      </w:pPr>
      <w:r>
        <w:rPr>
          <w:rStyle w:val="VerbatimChar"/>
        </w:rPr>
        <w:t>PUT</w:t>
      </w:r>
      <w:r>
        <w:t xml:space="preserve"> and </w:t>
      </w:r>
      <w:r>
        <w:rPr>
          <w:rStyle w:val="VerbatimChar"/>
        </w:rPr>
        <w:t>PATCH</w:t>
      </w:r>
      <w:r>
        <w:t xml:space="preserve"> look just the same, with their own method name. For example, </w:t>
      </w:r>
      <w:r>
        <w:rPr>
          <w:rStyle w:val="VerbatimChar"/>
        </w:rPr>
        <w:t>method: "PATCH"</w:t>
      </w:r>
      <w:r>
        <w:t xml:space="preserve"> </w:t>
      </w:r>
      <w:r>
        <w:t xml:space="preserve">with the body </w:t>
      </w:r>
      <w:r>
        <w:rPr>
          <w:rStyle w:val="VerbatimChar"/>
        </w:rPr>
        <w:t>JSON.stringify({ title: "Just a new title" })</w:t>
      </w:r>
      <w:r>
        <w:t xml:space="preserve"> changes only post 1's title, and answers </w:t>
      </w:r>
      <w:r>
        <w:rPr>
          <w:rStyle w:val="VerbatimChar"/>
        </w:rPr>
        <w:t>200</w:t>
      </w:r>
      <w:r>
        <w:t xml:space="preserve">. </w:t>
      </w:r>
      <w:r>
        <w:rPr>
          <w:rStyle w:val="VerbatimChar"/>
        </w:rPr>
        <w:t>DELETE</w:t>
      </w:r>
      <w:r>
        <w:t xml:space="preserve"> usually needs no body at all:</w:t>
      </w:r>
    </w:p>
    <w:p w14:paraId="5F39F3B1"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"https://jsonplaceholder.typicode.com/posts/1"</w:t>
      </w:r>
      <w:r>
        <w:rPr>
          <w:rStyle w:val="OperatorTok"/>
        </w:rPr>
        <w:t>,</w:t>
      </w:r>
      <w:r>
        <w:rPr>
          <w:rStyle w:val="NormalTok"/>
        </w:rPr>
        <w:t xml:space="preserve"> { </w:t>
      </w:r>
      <w:r>
        <w:rPr>
          <w:rStyle w:val="DataTypeTok"/>
        </w:rPr>
        <w:t>method</w:t>
      </w:r>
      <w:r>
        <w:rPr>
          <w:rStyle w:val="OperatorTok"/>
        </w:rPr>
        <w:t>:</w:t>
      </w:r>
      <w:r>
        <w:rPr>
          <w:rStyle w:val="NormalTok"/>
        </w:rPr>
        <w:t xml:space="preserve"> </w:t>
      </w:r>
      <w:r>
        <w:rPr>
          <w:rStyle w:val="StringTok"/>
        </w:rPr>
        <w:t>"DELETE"</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status</w:t>
      </w:r>
      <w:r>
        <w:rPr>
          <w:rStyle w:val="NormalTok"/>
        </w:rPr>
        <w:t>)</w:t>
      </w:r>
      <w:r>
        <w:rPr>
          <w:rStyle w:val="OperatorTok"/>
        </w:rPr>
        <w:t>;</w:t>
      </w:r>
      <w:r>
        <w:rPr>
          <w:rStyle w:val="NormalTok"/>
        </w:rPr>
        <w:t xml:space="preserve"> </w:t>
      </w:r>
      <w:r>
        <w:rPr>
          <w:rStyle w:val="CommentTok"/>
        </w:rPr>
        <w:t>// prints: 200</w:t>
      </w:r>
    </w:p>
    <w:p w14:paraId="4D46A8CA" w14:textId="77777777" w:rsidR="000C5186" w:rsidRDefault="00166F5B">
      <w:pPr>
        <w:pStyle w:val="Heading4"/>
      </w:pPr>
      <w:bookmarkStart w:id="865" w:name="sending-your-own-headers"/>
      <w:bookmarkEnd w:id="864"/>
      <w:r>
        <w:t>Sending your own headers</w:t>
      </w:r>
    </w:p>
    <w:p w14:paraId="2AC61EE8" w14:textId="77777777" w:rsidR="000C5186" w:rsidRDefault="00166F5B">
      <w:pPr>
        <w:pStyle w:val="FirstParagraph"/>
      </w:pPr>
      <w:r>
        <w:rPr>
          <w:rStyle w:val="VerbatimChar"/>
        </w:rPr>
        <w:t>Content-Type</w:t>
      </w:r>
      <w:r>
        <w:t xml:space="preserve"> isn't the only header you can send. The </w:t>
      </w:r>
      <w:r>
        <w:rPr>
          <w:rStyle w:val="VerbatimChar"/>
        </w:rPr>
        <w:t>headers</w:t>
      </w:r>
      <w:r>
        <w:t xml:space="preserve"> object can hold any headers you like, with any method. Some common ones:</w:t>
      </w:r>
    </w:p>
    <w:tbl>
      <w:tblPr>
        <w:tblStyle w:val="Table"/>
        <w:tblW w:w="0" w:type="auto"/>
        <w:tblLook w:val="0020" w:firstRow="1" w:lastRow="0" w:firstColumn="0" w:lastColumn="0" w:noHBand="0" w:noVBand="0"/>
      </w:tblPr>
      <w:tblGrid>
        <w:gridCol w:w="1783"/>
        <w:gridCol w:w="6162"/>
      </w:tblGrid>
      <w:tr w:rsidR="000C5186" w14:paraId="0C94C13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D9C75BD" w14:textId="77777777" w:rsidR="000C5186" w:rsidRDefault="00166F5B">
            <w:pPr>
              <w:pStyle w:val="Compact"/>
            </w:pPr>
            <w:r>
              <w:t>Header</w:t>
            </w:r>
          </w:p>
        </w:tc>
        <w:tc>
          <w:tcPr>
            <w:tcW w:w="0" w:type="auto"/>
          </w:tcPr>
          <w:p w14:paraId="465D83C4" w14:textId="77777777" w:rsidR="000C5186" w:rsidRDefault="00166F5B">
            <w:pPr>
              <w:pStyle w:val="Compact"/>
            </w:pPr>
            <w:r>
              <w:t>What it tells the server</w:t>
            </w:r>
          </w:p>
        </w:tc>
      </w:tr>
      <w:tr w:rsidR="000C5186" w14:paraId="47A8DBAB" w14:textId="77777777">
        <w:tc>
          <w:tcPr>
            <w:tcW w:w="0" w:type="auto"/>
          </w:tcPr>
          <w:p w14:paraId="41C4E146" w14:textId="77777777" w:rsidR="000C5186" w:rsidRDefault="00166F5B">
            <w:pPr>
              <w:pStyle w:val="Compact"/>
            </w:pPr>
            <w:r>
              <w:rPr>
                <w:rStyle w:val="VerbatimChar"/>
              </w:rPr>
              <w:t>Authorization</w:t>
            </w:r>
          </w:p>
        </w:tc>
        <w:tc>
          <w:tcPr>
            <w:tcW w:w="0" w:type="auto"/>
          </w:tcPr>
          <w:p w14:paraId="39031E29" w14:textId="77777777" w:rsidR="000C5186" w:rsidRDefault="00166F5B">
            <w:pPr>
              <w:pStyle w:val="Compact"/>
            </w:pPr>
            <w:r>
              <w:t xml:space="preserve">Who you are, like </w:t>
            </w:r>
            <w:r>
              <w:rPr>
                <w:rStyle w:val="VerbatimChar"/>
              </w:rPr>
              <w:t>"Bearer abc123"</w:t>
            </w:r>
            <w:r>
              <w:t xml:space="preserve"> (a login token)</w:t>
            </w:r>
          </w:p>
        </w:tc>
      </w:tr>
      <w:tr w:rsidR="000C5186" w14:paraId="770EAABC" w14:textId="77777777">
        <w:tc>
          <w:tcPr>
            <w:tcW w:w="0" w:type="auto"/>
          </w:tcPr>
          <w:p w14:paraId="3400019E" w14:textId="77777777" w:rsidR="000C5186" w:rsidRDefault="00166F5B">
            <w:pPr>
              <w:pStyle w:val="Compact"/>
            </w:pPr>
            <w:r>
              <w:rPr>
                <w:rStyle w:val="VerbatimChar"/>
              </w:rPr>
              <w:t>Accept</w:t>
            </w:r>
          </w:p>
        </w:tc>
        <w:tc>
          <w:tcPr>
            <w:tcW w:w="0" w:type="auto"/>
          </w:tcPr>
          <w:p w14:paraId="7F4AE3B6" w14:textId="77777777" w:rsidR="000C5186" w:rsidRDefault="00166F5B">
            <w:pPr>
              <w:pStyle w:val="Compact"/>
            </w:pPr>
            <w:r>
              <w:t xml:space="preserve">Which format you'd like back, like </w:t>
            </w:r>
            <w:r>
              <w:rPr>
                <w:rStyle w:val="VerbatimChar"/>
              </w:rPr>
              <w:t>"application/json"</w:t>
            </w:r>
          </w:p>
        </w:tc>
      </w:tr>
      <w:tr w:rsidR="000C5186" w14:paraId="4C5095AD" w14:textId="77777777">
        <w:tc>
          <w:tcPr>
            <w:tcW w:w="0" w:type="auto"/>
          </w:tcPr>
          <w:p w14:paraId="08B8E49D" w14:textId="77777777" w:rsidR="000C5186" w:rsidRDefault="00166F5B">
            <w:pPr>
              <w:pStyle w:val="Compact"/>
            </w:pPr>
            <w:r>
              <w:rPr>
                <w:rStyle w:val="VerbatimChar"/>
              </w:rPr>
              <w:t>Accept-Language</w:t>
            </w:r>
          </w:p>
        </w:tc>
        <w:tc>
          <w:tcPr>
            <w:tcW w:w="0" w:type="auto"/>
          </w:tcPr>
          <w:p w14:paraId="38270752" w14:textId="77777777" w:rsidR="000C5186" w:rsidRDefault="00166F5B">
            <w:pPr>
              <w:pStyle w:val="Compact"/>
            </w:pPr>
            <w:r>
              <w:t xml:space="preserve">Which language you'd like, like </w:t>
            </w:r>
            <w:r>
              <w:rPr>
                <w:rStyle w:val="VerbatimChar"/>
              </w:rPr>
              <w:t>"ne"</w:t>
            </w:r>
            <w:r>
              <w:t xml:space="preserve"> or </w:t>
            </w:r>
            <w:r>
              <w:rPr>
                <w:rStyle w:val="VerbatimChar"/>
              </w:rPr>
              <w:t>"en"</w:t>
            </w:r>
          </w:p>
        </w:tc>
      </w:tr>
      <w:tr w:rsidR="000C5186" w14:paraId="0C9D193A" w14:textId="77777777">
        <w:tc>
          <w:tcPr>
            <w:tcW w:w="0" w:type="auto"/>
          </w:tcPr>
          <w:p w14:paraId="4A8AF33A" w14:textId="77777777" w:rsidR="000C5186" w:rsidRDefault="00166F5B">
            <w:pPr>
              <w:pStyle w:val="Compact"/>
            </w:pPr>
            <w:r>
              <w:rPr>
                <w:rStyle w:val="VerbatimChar"/>
              </w:rPr>
              <w:t>X-Something</w:t>
            </w:r>
          </w:p>
        </w:tc>
        <w:tc>
          <w:tcPr>
            <w:tcW w:w="0" w:type="auto"/>
          </w:tcPr>
          <w:p w14:paraId="4FA1C8B1" w14:textId="77777777" w:rsidR="000C5186" w:rsidRDefault="00166F5B">
            <w:pPr>
              <w:pStyle w:val="Compact"/>
            </w:pPr>
            <w:r>
              <w:t xml:space="preserve">Anything your own API needs. Custom headers often start with </w:t>
            </w:r>
            <w:r>
              <w:rPr>
                <w:rStyle w:val="VerbatimChar"/>
              </w:rPr>
              <w:t>X-</w:t>
            </w:r>
            <w:r>
              <w:t>.</w:t>
            </w:r>
          </w:p>
        </w:tc>
      </w:tr>
    </w:tbl>
    <w:p w14:paraId="01DD8145" w14:textId="77777777" w:rsidR="000C5186" w:rsidRDefault="00166F5B">
      <w:pPr>
        <w:pStyle w:val="BodyText"/>
      </w:pPr>
      <w:r>
        <w:t xml:space="preserve">To see headers in action, use </w:t>
      </w:r>
      <w:r>
        <w:rPr>
          <w:b/>
          <w:bCs/>
        </w:rPr>
        <w:t>httpbin.org</w:t>
      </w:r>
      <w:r>
        <w:t xml:space="preserve">, a free test service. Its </w:t>
      </w:r>
      <w:r>
        <w:rPr>
          <w:rStyle w:val="VerbatimChar"/>
        </w:rPr>
        <w:t>/headers</w:t>
      </w:r>
      <w:r>
        <w:t xml:space="preserve"> address sends back the headers it received, like a mirror:</w:t>
      </w:r>
    </w:p>
    <w:p w14:paraId="29B4D436"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"https://httpbin.org/headers"</w:t>
      </w:r>
      <w:r>
        <w:rPr>
          <w:rStyle w:val="OperatorTok"/>
        </w:rPr>
        <w:t>,</w:t>
      </w:r>
      <w:r>
        <w:rPr>
          <w:rStyle w:val="NormalTok"/>
        </w:rPr>
        <w:t xml:space="preserve"> {</w:t>
      </w:r>
      <w:r>
        <w:br/>
      </w:r>
      <w:r>
        <w:rPr>
          <w:rStyle w:val="NormalTok"/>
        </w:rPr>
        <w:t xml:space="preserve">  </w:t>
      </w:r>
      <w:r>
        <w:rPr>
          <w:rStyle w:val="DataTypeTok"/>
        </w:rPr>
        <w:t>headers</w:t>
      </w:r>
      <w:r>
        <w:rPr>
          <w:rStyle w:val="OperatorTok"/>
        </w:rPr>
        <w:t>:</w:t>
      </w:r>
      <w:r>
        <w:rPr>
          <w:rStyle w:val="NormalTok"/>
        </w:rPr>
        <w:t xml:space="preserve"> {</w:t>
      </w:r>
      <w:r>
        <w:br/>
      </w:r>
      <w:r>
        <w:rPr>
          <w:rStyle w:val="NormalTok"/>
        </w:rPr>
        <w:t xml:space="preserve">    </w:t>
      </w:r>
      <w:r>
        <w:rPr>
          <w:rStyle w:val="DataTypeTok"/>
        </w:rPr>
        <w:t>Authorization</w:t>
      </w:r>
      <w:r>
        <w:rPr>
          <w:rStyle w:val="OperatorTok"/>
        </w:rPr>
        <w:t>:</w:t>
      </w:r>
      <w:r>
        <w:rPr>
          <w:rStyle w:val="NormalTok"/>
        </w:rPr>
        <w:t xml:space="preserve"> </w:t>
      </w:r>
      <w:r>
        <w:rPr>
          <w:rStyle w:val="StringTok"/>
        </w:rPr>
        <w:t>"Bearer my-token-123"</w:t>
      </w:r>
      <w:r>
        <w:rPr>
          <w:rStyle w:val="OperatorTok"/>
        </w:rPr>
        <w:t>,</w:t>
      </w:r>
      <w:r>
        <w:br/>
      </w:r>
      <w:r>
        <w:rPr>
          <w:rStyle w:val="NormalTok"/>
        </w:rPr>
        <w:t xml:space="preserve">    </w:t>
      </w:r>
      <w:r>
        <w:rPr>
          <w:rStyle w:val="StringTok"/>
        </w:rPr>
        <w:t>"X-App-Version"</w:t>
      </w:r>
      <w:r>
        <w:rPr>
          <w:rStyle w:val="OperatorTok"/>
        </w:rPr>
        <w:t>:</w:t>
      </w:r>
      <w:r>
        <w:rPr>
          <w:rStyle w:val="NormalTok"/>
        </w:rPr>
        <w:t xml:space="preserve"> </w:t>
      </w:r>
      <w:r>
        <w:rPr>
          <w:rStyle w:val="StringTok"/>
        </w:rPr>
        <w:t>"1.4.0"</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(data</w:t>
      </w:r>
      <w:r>
        <w:rPr>
          <w:rStyle w:val="OperatorTok"/>
        </w:rPr>
        <w:t>.</w:t>
      </w:r>
      <w:r>
        <w:rPr>
          <w:rStyle w:val="AttributeTok"/>
        </w:rPr>
        <w:t>headers</w:t>
      </w:r>
      <w:r>
        <w:rPr>
          <w:rStyle w:val="OperatorTok"/>
        </w:rPr>
        <w:t>.</w:t>
      </w:r>
      <w:r>
        <w:rPr>
          <w:rStyle w:val="AttributeTok"/>
        </w:rPr>
        <w:t>Authorization</w:t>
      </w:r>
      <w:r>
        <w:rPr>
          <w:rStyle w:val="NormalTok"/>
        </w:rPr>
        <w:t>)</w:t>
      </w:r>
      <w:r>
        <w:rPr>
          <w:rStyle w:val="OperatorTok"/>
        </w:rPr>
        <w:t>;</w:t>
      </w:r>
      <w:r>
        <w:rPr>
          <w:rStyle w:val="NormalTok"/>
        </w:rPr>
        <w:t xml:space="preserve">   </w:t>
      </w:r>
      <w:r>
        <w:rPr>
          <w:rStyle w:val="CommentTok"/>
        </w:rPr>
        <w:t>// prints: Bearer my-token-123</w:t>
      </w:r>
      <w:r>
        <w:br/>
      </w:r>
      <w:r>
        <w:rPr>
          <w:rStyle w:val="BuiltInTok"/>
        </w:rPr>
        <w:t>console</w:t>
      </w:r>
      <w:r>
        <w:rPr>
          <w:rStyle w:val="OperatorTok"/>
        </w:rPr>
        <w:t>.</w:t>
      </w:r>
      <w:r>
        <w:rPr>
          <w:rStyle w:val="FunctionTok"/>
        </w:rPr>
        <w:t>log</w:t>
      </w:r>
      <w:r>
        <w:rPr>
          <w:rStyle w:val="NormalTok"/>
        </w:rPr>
        <w:t>(data</w:t>
      </w:r>
      <w:r>
        <w:rPr>
          <w:rStyle w:val="OperatorTok"/>
        </w:rPr>
        <w:t>.</w:t>
      </w:r>
      <w:r>
        <w:rPr>
          <w:rStyle w:val="AttributeTok"/>
        </w:rPr>
        <w:t>headers</w:t>
      </w:r>
      <w:r>
        <w:rPr>
          <w:rStyle w:val="NormalTok"/>
        </w:rPr>
        <w:t>[</w:t>
      </w:r>
      <w:r>
        <w:rPr>
          <w:rStyle w:val="StringTok"/>
        </w:rPr>
        <w:t>"X-App-Version"</w:t>
      </w:r>
      <w:r>
        <w:rPr>
          <w:rStyle w:val="NormalTok"/>
        </w:rPr>
        <w:t>])</w:t>
      </w:r>
      <w:r>
        <w:rPr>
          <w:rStyle w:val="OperatorTok"/>
        </w:rPr>
        <w:t>;</w:t>
      </w:r>
      <w:r>
        <w:rPr>
          <w:rStyle w:val="NormalTok"/>
        </w:rPr>
        <w:t xml:space="preserve"> </w:t>
      </w:r>
      <w:r>
        <w:rPr>
          <w:rStyle w:val="CommentTok"/>
        </w:rPr>
        <w:t>// prints: 1.4.0</w:t>
      </w:r>
    </w:p>
    <w:p w14:paraId="193DF28A" w14:textId="77777777" w:rsidR="000C5186" w:rsidRDefault="00166F5B">
      <w:pPr>
        <w:pStyle w:val="FirstParagraph"/>
      </w:pPr>
      <w:r>
        <w:t xml:space="preserve">Header names with a </w:t>
      </w:r>
      <w:r>
        <w:rPr>
          <w:rStyle w:val="VerbatimChar"/>
        </w:rPr>
        <w:t>-</w:t>
      </w:r>
      <w:r>
        <w:t xml:space="preserve"> need quotes in the object, just like any object key with a dash (</w:t>
      </w:r>
      <w:hyperlink w:anchor="ch-11-objects">
        <w:r>
          <w:rPr>
            <w:rStyle w:val="Hyperlink"/>
          </w:rPr>
          <w:t>chapter 11</w:t>
        </w:r>
      </w:hyperlink>
      <w:r>
        <w:t xml:space="preserve">). Header names don't care about capital letters: </w:t>
      </w:r>
      <w:r>
        <w:rPr>
          <w:rStyle w:val="VerbatimChar"/>
        </w:rPr>
        <w:t>authorization</w:t>
      </w:r>
      <w:r>
        <w:t xml:space="preserve"> and </w:t>
      </w:r>
      <w:r>
        <w:rPr>
          <w:rStyle w:val="VerbatimChar"/>
        </w:rPr>
        <w:t>Authorization</w:t>
      </w:r>
      <w:r>
        <w:t xml:space="preserve"> are the same header.</w:t>
      </w:r>
    </w:p>
    <w:p w14:paraId="788E5738" w14:textId="77777777" w:rsidR="000C5186" w:rsidRDefault="00166F5B">
      <w:pPr>
        <w:pStyle w:val="BlockText"/>
      </w:pPr>
      <w:r>
        <w:rPr>
          <w:b/>
          <w:bCs/>
        </w:rPr>
        <w:t>Watch out:</w:t>
      </w:r>
      <w:r>
        <w:t xml:space="preserve"> </w:t>
      </w:r>
      <w:r>
        <w:t xml:space="preserve">it's fine to send a token the server gave the logged-in user. But never type a </w:t>
      </w:r>
      <w:r>
        <w:rPr>
          <w:i/>
          <w:iCs/>
        </w:rPr>
        <w:t>secret</w:t>
      </w:r>
      <w:r>
        <w:t xml:space="preserve"> key straight into front-end code: anyone can read it (see "API keys" below, and </w:t>
      </w:r>
      <w:hyperlink w:anchor="ch-51-security-basics">
        <w:r>
          <w:rPr>
            <w:rStyle w:val="Hyperlink"/>
          </w:rPr>
          <w:t>chapter 51</w:t>
        </w:r>
      </w:hyperlink>
      <w:r>
        <w:t>).</w:t>
      </w:r>
    </w:p>
    <w:p w14:paraId="07B4FD4D" w14:textId="77777777" w:rsidR="000C5186" w:rsidRDefault="00166F5B">
      <w:pPr>
        <w:pStyle w:val="Heading4"/>
      </w:pPr>
      <w:bookmarkStart w:id="866" w:name="reading-the-servers-headers"/>
      <w:bookmarkEnd w:id="865"/>
      <w:r>
        <w:t>Reading the server's headers</w:t>
      </w:r>
    </w:p>
    <w:p w14:paraId="4566337C" w14:textId="77777777" w:rsidR="000C5186" w:rsidRDefault="00166F5B">
      <w:pPr>
        <w:pStyle w:val="FirstParagraph"/>
      </w:pPr>
      <w:r>
        <w:t xml:space="preserve">Responses have headers too, and </w:t>
      </w:r>
      <w:r>
        <w:rPr>
          <w:rStyle w:val="VerbatimChar"/>
        </w:rPr>
        <w:t>response.headers.get()</w:t>
      </w:r>
      <w:r>
        <w:t xml:space="preserve"> reads one. Here, the server says what kind of data it sent:</w:t>
      </w:r>
    </w:p>
    <w:p w14:paraId="7CD204F1"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"https://jsonplaceholder.typicode.com/posts/1"</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headers</w:t>
      </w:r>
      <w:r>
        <w:rPr>
          <w:rStyle w:val="OperatorTok"/>
        </w:rPr>
        <w:t>.</w:t>
      </w:r>
      <w:r>
        <w:rPr>
          <w:rStyle w:val="FunctionTok"/>
        </w:rPr>
        <w:t>get</w:t>
      </w:r>
      <w:r>
        <w:rPr>
          <w:rStyle w:val="NormalTok"/>
        </w:rPr>
        <w:t>(</w:t>
      </w:r>
      <w:r>
        <w:rPr>
          <w:rStyle w:val="StringTok"/>
        </w:rPr>
        <w:t>"Content-Type"</w:t>
      </w:r>
      <w:r>
        <w:rPr>
          <w:rStyle w:val="NormalTok"/>
        </w:rPr>
        <w:t>))</w:t>
      </w:r>
      <w:r>
        <w:rPr>
          <w:rStyle w:val="OperatorTok"/>
        </w:rPr>
        <w:t>;</w:t>
      </w:r>
      <w:r>
        <w:rPr>
          <w:rStyle w:val="NormalTok"/>
        </w:rPr>
        <w:t xml:space="preserve"> </w:t>
      </w:r>
      <w:r>
        <w:rPr>
          <w:rStyle w:val="CommentTok"/>
        </w:rPr>
        <w:t>// prints: application/json; charset=utf-8</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headers</w:t>
      </w:r>
      <w:r>
        <w:rPr>
          <w:rStyle w:val="OperatorTok"/>
        </w:rPr>
        <w:t>.</w:t>
      </w:r>
      <w:r>
        <w:rPr>
          <w:rStyle w:val="FunctionTok"/>
        </w:rPr>
        <w:t>get</w:t>
      </w:r>
      <w:r>
        <w:rPr>
          <w:rStyle w:val="NormalTok"/>
        </w:rPr>
        <w:t>(</w:t>
      </w:r>
      <w:r>
        <w:rPr>
          <w:rStyle w:val="StringTok"/>
        </w:rPr>
        <w:t>"X-Not-There"</w:t>
      </w:r>
      <w:r>
        <w:rPr>
          <w:rStyle w:val="NormalTok"/>
        </w:rPr>
        <w:t>))</w:t>
      </w:r>
      <w:r>
        <w:rPr>
          <w:rStyle w:val="OperatorTok"/>
        </w:rPr>
        <w:t>;</w:t>
      </w:r>
      <w:r>
        <w:rPr>
          <w:rStyle w:val="NormalTok"/>
        </w:rPr>
        <w:t xml:space="preserve">  </w:t>
      </w:r>
      <w:r>
        <w:rPr>
          <w:rStyle w:val="CommentTok"/>
        </w:rPr>
        <w:t>// prints: null</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headers</w:t>
      </w:r>
      <w:r>
        <w:rPr>
          <w:rStyle w:val="OperatorTok"/>
        </w:rPr>
        <w:t>.</w:t>
      </w:r>
      <w:r>
        <w:rPr>
          <w:rStyle w:val="FunctionTok"/>
        </w:rPr>
        <w:t>has</w:t>
      </w:r>
      <w:r>
        <w:rPr>
          <w:rStyle w:val="NormalTok"/>
        </w:rPr>
        <w:t>(</w:t>
      </w:r>
      <w:r>
        <w:rPr>
          <w:rStyle w:val="StringTok"/>
        </w:rPr>
        <w:t>"content-type"</w:t>
      </w:r>
      <w:r>
        <w:rPr>
          <w:rStyle w:val="NormalTok"/>
        </w:rPr>
        <w:t>))</w:t>
      </w:r>
      <w:r>
        <w:rPr>
          <w:rStyle w:val="OperatorTok"/>
        </w:rPr>
        <w:t>;</w:t>
      </w:r>
      <w:r>
        <w:rPr>
          <w:rStyle w:val="NormalTok"/>
        </w:rPr>
        <w:t xml:space="preserve"> </w:t>
      </w:r>
      <w:r>
        <w:rPr>
          <w:rStyle w:val="CommentTok"/>
        </w:rPr>
        <w:t>// prints: true</w:t>
      </w:r>
    </w:p>
    <w:p w14:paraId="20149D25" w14:textId="77777777" w:rsidR="000C5186" w:rsidRDefault="00166F5B">
      <w:pPr>
        <w:pStyle w:val="FirstParagraph"/>
      </w:pPr>
      <w:r>
        <w:rPr>
          <w:rStyle w:val="VerbatimChar"/>
        </w:rPr>
        <w:t>get</w:t>
      </w:r>
      <w:r>
        <w:t xml:space="preserve"> returns </w:t>
      </w:r>
      <w:r>
        <w:rPr>
          <w:rStyle w:val="VerbatimChar"/>
        </w:rPr>
        <w:t>null</w:t>
      </w:r>
      <w:r>
        <w:t xml:space="preserve"> when the header isn't there. Real uses: checking that the response really is JSON before calling </w:t>
      </w:r>
      <w:r>
        <w:rPr>
          <w:rStyle w:val="VerbatimChar"/>
        </w:rPr>
        <w:t>.json()</w:t>
      </w:r>
      <w:r>
        <w:t>, or reading headers some APIs use to say how many requests you have left.</w:t>
      </w:r>
    </w:p>
    <w:p w14:paraId="51DD5734" w14:textId="77777777" w:rsidR="000C5186" w:rsidRDefault="00166F5B">
      <w:pPr>
        <w:pStyle w:val="Heading4"/>
      </w:pPr>
      <w:bookmarkStart w:id="867" w:name="loading-and-error-states-on-a-web-page"/>
      <w:bookmarkEnd w:id="866"/>
      <w:r>
        <w:t>Loading and error states on a web page</w:t>
      </w:r>
    </w:p>
    <w:p w14:paraId="336739A9" w14:textId="77777777" w:rsidR="000C5186" w:rsidRDefault="00166F5B">
      <w:pPr>
        <w:pStyle w:val="FirstParagraph"/>
      </w:pPr>
      <w:r>
        <w:t xml:space="preserve">On a real page, a request can take a second or two, and sometimes it fails. If nothing happens on the screen meanwhile, people think the page is broken and click again and again. A good page shows three </w:t>
      </w:r>
      <w:r>
        <w:rPr>
          <w:b/>
          <w:bCs/>
        </w:rPr>
        <w:t>states</w:t>
      </w:r>
      <w:r>
        <w:t>:</w:t>
      </w:r>
    </w:p>
    <w:p w14:paraId="1A1BE515" w14:textId="77777777" w:rsidR="000C5186" w:rsidRDefault="00166F5B">
      <w:pPr>
        <w:pStyle w:val="Compact"/>
        <w:numPr>
          <w:ilvl w:val="0"/>
          <w:numId w:val="373"/>
        </w:numPr>
      </w:pPr>
      <w:r>
        <w:rPr>
          <w:b/>
          <w:bCs/>
        </w:rPr>
        <w:t>Loading:</w:t>
      </w:r>
      <w:r>
        <w:t xml:space="preserve"> a "Loading..." message, and the button switched off so it can't be clicked twice.</w:t>
      </w:r>
    </w:p>
    <w:p w14:paraId="3B30248E" w14:textId="77777777" w:rsidR="000C5186" w:rsidRDefault="00166F5B">
      <w:pPr>
        <w:pStyle w:val="Compact"/>
        <w:numPr>
          <w:ilvl w:val="0"/>
          <w:numId w:val="373"/>
        </w:numPr>
      </w:pPr>
      <w:r>
        <w:rPr>
          <w:b/>
          <w:bCs/>
        </w:rPr>
        <w:t>Success:</w:t>
      </w:r>
      <w:r>
        <w:t xml:space="preserve"> the data.</w:t>
      </w:r>
    </w:p>
    <w:p w14:paraId="40F731D4" w14:textId="77777777" w:rsidR="000C5186" w:rsidRDefault="00166F5B">
      <w:pPr>
        <w:pStyle w:val="Compact"/>
        <w:numPr>
          <w:ilvl w:val="0"/>
          <w:numId w:val="373"/>
        </w:numPr>
      </w:pPr>
      <w:r>
        <w:rPr>
          <w:b/>
          <w:bCs/>
        </w:rPr>
        <w:t>Error:</w:t>
      </w:r>
      <w:r>
        <w:t xml:space="preserve"> a friendly message, instead of a blank page.</w:t>
      </w:r>
    </w:p>
    <w:p w14:paraId="663F6E7A" w14:textId="77777777" w:rsidR="000C5186" w:rsidRDefault="00166F5B">
      <w:pPr>
        <w:pStyle w:val="FirstParagraph"/>
      </w:pPr>
      <w:r>
        <w:t xml:space="preserve">Say the page has </w:t>
      </w:r>
      <w:r>
        <w:rPr>
          <w:rStyle w:val="VerbatimChar"/>
        </w:rPr>
        <w:t>&lt;button id="load"&gt;Load user&lt;/button&gt;</w:t>
      </w:r>
      <w:r>
        <w:t xml:space="preserve"> and </w:t>
      </w:r>
      <w:r>
        <w:rPr>
          <w:rStyle w:val="VerbatimChar"/>
        </w:rPr>
        <w:t>&lt;p id="message"&gt;&lt;/p&gt;</w:t>
      </w:r>
      <w:r>
        <w:t xml:space="preserve">, and the script also includes the </w:t>
      </w:r>
      <w:r>
        <w:rPr>
          <w:rStyle w:val="VerbatimChar"/>
        </w:rPr>
        <w:t>getJSON</w:t>
      </w:r>
      <w:r>
        <w:t xml:space="preserve"> helper from above:</w:t>
      </w:r>
    </w:p>
    <w:p w14:paraId="2A7E1DB5" w14:textId="77777777" w:rsidR="000C5186" w:rsidRDefault="00166F5B">
      <w:pPr>
        <w:pStyle w:val="SourceCode"/>
      </w:pPr>
      <w:r>
        <w:rPr>
          <w:rStyle w:val="KeywordTok"/>
        </w:rPr>
        <w:t>const</w:t>
      </w:r>
      <w:r>
        <w:rPr>
          <w:rStyle w:val="NormalTok"/>
        </w:rPr>
        <w:t xml:space="preserve"> loadButton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"#load"</w:t>
      </w:r>
      <w:r>
        <w:rPr>
          <w:rStyle w:val="NormalTok"/>
        </w:rPr>
        <w:t>)</w:t>
      </w:r>
      <w:r>
        <w:rPr>
          <w:rStyle w:val="OperatorTok"/>
        </w:rPr>
        <w:t>;</w:t>
      </w:r>
      <w:r>
        <w:br/>
      </w:r>
      <w:r>
        <w:rPr>
          <w:rStyle w:val="KeywordTok"/>
        </w:rPr>
        <w:t>const</w:t>
      </w:r>
      <w:r>
        <w:rPr>
          <w:rStyle w:val="NormalTok"/>
        </w:rPr>
        <w:t xml:space="preserve"> message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"#message"</w:t>
      </w:r>
      <w:r>
        <w:rPr>
          <w:rStyle w:val="NormalTok"/>
        </w:rPr>
        <w:t>)</w:t>
      </w:r>
      <w:r>
        <w:rPr>
          <w:rStyle w:val="OperatorTok"/>
        </w:rPr>
        <w:t>;</w:t>
      </w:r>
      <w:r>
        <w:br/>
      </w:r>
      <w:r>
        <w:br/>
      </w:r>
      <w:r>
        <w:rPr>
          <w:rStyle w:val="NormalTok"/>
        </w:rPr>
        <w:t>loadButton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loadButton</w:t>
      </w:r>
      <w:r>
        <w:rPr>
          <w:rStyle w:val="OperatorTok"/>
        </w:rPr>
        <w:t>.</w:t>
      </w:r>
      <w:r>
        <w:rPr>
          <w:rStyle w:val="AttributeTok"/>
        </w:rPr>
        <w:t>disabled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"Loading..."</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w:t>
      </w:r>
      <w:r>
        <w:rPr>
          <w:rStyle w:val="FunctionTok"/>
        </w:rPr>
        <w:t>getJSON</w:t>
      </w:r>
      <w:r>
        <w:rPr>
          <w:rStyle w:val="NormalTok"/>
        </w:rPr>
        <w:t>(</w:t>
      </w:r>
      <w:r>
        <w:rPr>
          <w:rStyle w:val="StringTok"/>
        </w:rPr>
        <w:t>"https://jsonplaceholder.typicode.com/users/1"</w:t>
      </w:r>
      <w:r>
        <w:rPr>
          <w:rStyle w:val="NormalTok"/>
        </w:rPr>
        <w:t>)</w:t>
      </w:r>
      <w:r>
        <w:rPr>
          <w:rStyle w:val="OperatorTok"/>
        </w:rPr>
        <w:t>;</w:t>
      </w:r>
      <w:r>
        <w:br/>
      </w:r>
      <w:r>
        <w:rPr>
          <w:rStyle w:val="NormalTok"/>
        </w:rPr>
        <w:t xml:space="preserve">    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 xml:space="preserve">`Hello, </w:t>
      </w:r>
      <w:r>
        <w:rPr>
          <w:rStyle w:val="SpecialCharTok"/>
        </w:rPr>
        <w:t>${</w:t>
      </w:r>
      <w:r>
        <w:rPr>
          <w:rStyle w:val="NormalTok"/>
        </w:rPr>
        <w:t>user</w:t>
      </w:r>
      <w:r>
        <w:rPr>
          <w:rStyle w:val="OperatorTok"/>
        </w:rPr>
        <w:t>.</w:t>
      </w:r>
      <w:r>
        <w:rPr>
          <w:rStyle w:val="AttributeTok"/>
        </w:rPr>
        <w:t>name</w:t>
      </w:r>
      <w:r>
        <w:rPr>
          <w:rStyle w:val="SpecialCharTok"/>
        </w:rPr>
        <w:t>}</w:t>
      </w:r>
      <w:r>
        <w:rPr>
          <w:rStyle w:val="VerbatimString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"Sorry, something went wrong. Please try again."</w:t>
      </w:r>
      <w:r>
        <w:rPr>
          <w:rStyle w:val="OperatorTok"/>
        </w:rPr>
        <w:t>;</w:t>
      </w:r>
      <w:r>
        <w:br/>
      </w:r>
      <w:r>
        <w:rPr>
          <w:rStyle w:val="NormalTok"/>
        </w:rPr>
        <w:t xml:space="preserve">  } </w:t>
      </w:r>
      <w:r>
        <w:rPr>
          <w:rStyle w:val="ControlFlowTok"/>
        </w:rPr>
        <w:t>finally</w:t>
      </w:r>
      <w:r>
        <w:rPr>
          <w:rStyle w:val="NormalTok"/>
        </w:rPr>
        <w:t xml:space="preserve"> {</w:t>
      </w:r>
      <w:r>
        <w:br/>
      </w:r>
      <w:r>
        <w:rPr>
          <w:rStyle w:val="NormalTok"/>
        </w:rPr>
        <w:t xml:space="preserve">    loadButton</w:t>
      </w:r>
      <w:r>
        <w:rPr>
          <w:rStyle w:val="OperatorTok"/>
        </w:rPr>
        <w:t>.</w:t>
      </w:r>
      <w:r>
        <w:rPr>
          <w:rStyle w:val="AttributeTok"/>
        </w:rPr>
        <w:t>disabled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w:t>
      </w:r>
      <w:r>
        <w:rPr>
          <w:rStyle w:val="OperatorTok"/>
        </w:rPr>
        <w:t>;</w:t>
      </w:r>
    </w:p>
    <w:p w14:paraId="434664FF" w14:textId="77777777" w:rsidR="000C5186" w:rsidRDefault="00166F5B">
      <w:pPr>
        <w:pStyle w:val="Compact"/>
        <w:numPr>
          <w:ilvl w:val="0"/>
          <w:numId w:val="374"/>
        </w:numPr>
      </w:pPr>
      <w:r>
        <w:t xml:space="preserve">Before the request: show "Loading..." and set </w:t>
      </w:r>
      <w:r>
        <w:rPr>
          <w:rStyle w:val="VerbatimChar"/>
        </w:rPr>
        <w:t>disabled</w:t>
      </w:r>
      <w:r>
        <w:t xml:space="preserve"> to </w:t>
      </w:r>
      <w:r>
        <w:rPr>
          <w:rStyle w:val="VerbatimChar"/>
        </w:rPr>
        <w:t>true</w:t>
      </w:r>
      <w:r>
        <w:t xml:space="preserve"> (the button goes grey and ignores clicks).</w:t>
      </w:r>
    </w:p>
    <w:p w14:paraId="7E9D65F9" w14:textId="77777777" w:rsidR="000C5186" w:rsidRDefault="00166F5B">
      <w:pPr>
        <w:pStyle w:val="Compact"/>
        <w:numPr>
          <w:ilvl w:val="0"/>
          <w:numId w:val="374"/>
        </w:numPr>
      </w:pPr>
      <w:r>
        <w:rPr>
          <w:rStyle w:val="VerbatimChar"/>
        </w:rPr>
        <w:t>try</w:t>
      </w:r>
      <w:r>
        <w:t xml:space="preserve">: show the data. </w:t>
      </w:r>
      <w:r>
        <w:rPr>
          <w:rStyle w:val="VerbatimChar"/>
        </w:rPr>
        <w:t>catch</w:t>
      </w:r>
      <w:r>
        <w:t>: show a friendly error, for a 404 and for "no connection" alike.</w:t>
      </w:r>
    </w:p>
    <w:p w14:paraId="775DEB67" w14:textId="77777777" w:rsidR="000C5186" w:rsidRDefault="00166F5B">
      <w:pPr>
        <w:pStyle w:val="Compact"/>
        <w:numPr>
          <w:ilvl w:val="0"/>
          <w:numId w:val="374"/>
        </w:numPr>
      </w:pPr>
      <w:r>
        <w:rPr>
          <w:rStyle w:val="VerbatimChar"/>
        </w:rPr>
        <w:t>finally</w:t>
      </w:r>
      <w:r>
        <w:t xml:space="preserve"> switches the button back on, whichever way it went (</w:t>
      </w:r>
      <w:hyperlink w:anchor="ch-31-promises">
        <w:r>
          <w:rPr>
            <w:rStyle w:val="Hyperlink"/>
          </w:rPr>
          <w:t>chapter 31</w:t>
        </w:r>
      </w:hyperlink>
      <w:r>
        <w:t xml:space="preserve"> used </w:t>
      </w:r>
      <w:r>
        <w:rPr>
          <w:rStyle w:val="VerbatimChar"/>
        </w:rPr>
        <w:t>.finally</w:t>
      </w:r>
      <w:r>
        <w:t xml:space="preserve"> for exactly this).</w:t>
      </w:r>
    </w:p>
    <w:p w14:paraId="691CC8A0" w14:textId="77777777" w:rsidR="000C5186" w:rsidRDefault="00166F5B">
      <w:pPr>
        <w:pStyle w:val="FirstParagraph"/>
      </w:pPr>
      <w:r>
        <w:t xml:space="preserve">Opening the page by double-clicking </w:t>
      </w:r>
      <w:r>
        <w:rPr>
          <w:rStyle w:val="VerbatimChar"/>
        </w:rPr>
        <w:t>index.html</w:t>
      </w:r>
      <w:r>
        <w:t xml:space="preserve"> works fine here, because these APIs allow requests from any page. That's thanks to CORS.</w:t>
      </w:r>
    </w:p>
    <w:p w14:paraId="104985DC" w14:textId="77777777" w:rsidR="000C5186" w:rsidRDefault="00166F5B">
      <w:pPr>
        <w:pStyle w:val="Heading4"/>
      </w:pPr>
      <w:bookmarkStart w:id="868" w:name="cors-in-two-sentences"/>
      <w:bookmarkEnd w:id="867"/>
      <w:r>
        <w:t>CORS in two sentences</w:t>
      </w:r>
    </w:p>
    <w:p w14:paraId="6FA0F354" w14:textId="77777777" w:rsidR="000C5186" w:rsidRDefault="00166F5B">
      <w:pPr>
        <w:pStyle w:val="FirstParagraph"/>
      </w:pPr>
      <w:r>
        <w:rPr>
          <w:b/>
          <w:bCs/>
        </w:rPr>
        <w:t>CORS</w:t>
      </w:r>
      <w:r>
        <w:t xml:space="preserve"> </w:t>
      </w:r>
      <w:r>
        <w:t xml:space="preserve">(Cross-Origin Resource Sharing) is a browser safety rule: a page may only read a response from </w:t>
      </w:r>
      <w:r>
        <w:rPr>
          <w:i/>
          <w:iCs/>
        </w:rPr>
        <w:t>another</w:t>
      </w:r>
      <w:r>
        <w:t xml:space="preserve"> website if that website allows it, with a response header called </w:t>
      </w:r>
      <w:r>
        <w:rPr>
          <w:rStyle w:val="VerbatimChar"/>
        </w:rPr>
        <w:t>Access-Control-Allow-Origin</w:t>
      </w:r>
      <w:r>
        <w:t xml:space="preserve">. JSONPlaceholder and Open-Meteo allow everyone, but if your console ever says a request was "blocked by CORS policy", the fix is on the server's side, not in your </w:t>
      </w:r>
      <w:r>
        <w:rPr>
          <w:rStyle w:val="VerbatimChar"/>
        </w:rPr>
        <w:t>fetch</w:t>
      </w:r>
      <w:r>
        <w:t xml:space="preserve"> code.</w:t>
      </w:r>
    </w:p>
    <w:p w14:paraId="0CA3D661" w14:textId="77777777" w:rsidR="000C5186" w:rsidRDefault="00166F5B">
      <w:pPr>
        <w:pStyle w:val="BodyText"/>
      </w:pPr>
      <w:r>
        <w:t>(Node doesn't apply this rule. That's why your Node scripts never run into it.)</w:t>
      </w:r>
    </w:p>
    <w:p w14:paraId="0463FA45" w14:textId="77777777" w:rsidR="000C5186" w:rsidRDefault="00166F5B">
      <w:pPr>
        <w:pStyle w:val="Heading4"/>
      </w:pPr>
      <w:bookmarkStart w:id="869" w:name="headers-and-the-browsers-rules"/>
      <w:bookmarkEnd w:id="868"/>
      <w:r>
        <w:t>Headers and the browser's rules</w:t>
      </w:r>
    </w:p>
    <w:p w14:paraId="0A84D0EF" w14:textId="77777777" w:rsidR="000C5186" w:rsidRDefault="00166F5B">
      <w:pPr>
        <w:pStyle w:val="FirstParagraph"/>
      </w:pPr>
      <w:r>
        <w:t>The browser adds two rules about request headers. Node has neither.</w:t>
      </w:r>
    </w:p>
    <w:p w14:paraId="24500637" w14:textId="77777777" w:rsidR="000C5186" w:rsidRDefault="00166F5B">
      <w:pPr>
        <w:pStyle w:val="BodyText"/>
      </w:pPr>
      <w:r>
        <w:rPr>
          <w:b/>
          <w:bCs/>
        </w:rPr>
        <w:t>1. Some headers are off-limits.</w:t>
      </w:r>
      <w:r>
        <w:t xml:space="preserve"> The browser sets headers like </w:t>
      </w:r>
      <w:r>
        <w:rPr>
          <w:rStyle w:val="VerbatimChar"/>
        </w:rPr>
        <w:t>Cookie</w:t>
      </w:r>
      <w:r>
        <w:t xml:space="preserve">, </w:t>
      </w:r>
      <w:r>
        <w:rPr>
          <w:rStyle w:val="VerbatimChar"/>
        </w:rPr>
        <w:t>Host</w:t>
      </w:r>
      <w:r>
        <w:t xml:space="preserve">, </w:t>
      </w:r>
      <w:r>
        <w:rPr>
          <w:rStyle w:val="VerbatimChar"/>
        </w:rPr>
        <w:t>Origin</w:t>
      </w:r>
      <w:r>
        <w:t xml:space="preserve"> and </w:t>
      </w:r>
      <w:r>
        <w:rPr>
          <w:rStyle w:val="VerbatimChar"/>
        </w:rPr>
        <w:t>Referer</w:t>
      </w:r>
      <w:r>
        <w:t xml:space="preserve"> itself, so your page can't fake them. If you try, the browser ignores your value without an error.</w:t>
      </w:r>
    </w:p>
    <w:p w14:paraId="2D0B37F6" w14:textId="77777777" w:rsidR="000C5186" w:rsidRDefault="00166F5B">
      <w:pPr>
        <w:pStyle w:val="BodyText"/>
      </w:pPr>
      <w:r>
        <w:rPr>
          <w:b/>
          <w:bCs/>
        </w:rPr>
        <w:t>2. Custom headers to another website need permission first.</w:t>
      </w:r>
      <w:r>
        <w:t xml:space="preserve"> A simple request, like a plain GET, goes straight out. But when you send a custom header like </w:t>
      </w:r>
      <w:r>
        <w:rPr>
          <w:rStyle w:val="VerbatimChar"/>
        </w:rPr>
        <w:t>X-App-Version</w:t>
      </w:r>
      <w:r>
        <w:t xml:space="preserve"> (or </w:t>
      </w:r>
      <w:r>
        <w:rPr>
          <w:rStyle w:val="VerbatimChar"/>
        </w:rPr>
        <w:t>Authorization</w:t>
      </w:r>
      <w:r>
        <w:t xml:space="preserve">) to another website, the browser first sends a small "may I?" request, called a </w:t>
      </w:r>
      <w:r>
        <w:rPr>
          <w:b/>
          <w:bCs/>
        </w:rPr>
        <w:t>preflight</w:t>
      </w:r>
      <w:r>
        <w:t>. It's like phoning a restaurant to ask whether they take card before you go:</w:t>
      </w:r>
    </w:p>
    <w:p w14:paraId="226E92E3" w14:textId="77777777" w:rsidR="000C5186" w:rsidRDefault="00166F5B">
      <w:pPr>
        <w:pStyle w:val="SourceCode"/>
      </w:pPr>
      <w:r>
        <w:rPr>
          <w:rStyle w:val="VerbatimChar"/>
        </w:rPr>
        <w:t>Browser  →  Server:  "May I send a request with the header X-App-Version?"   (preflight)</w:t>
      </w:r>
      <w:r>
        <w:br/>
      </w:r>
      <w:r>
        <w:rPr>
          <w:rStyle w:val="VerbatimChar"/>
        </w:rPr>
        <w:t>Server   →  Browser: "Yes, that header is allowed."</w:t>
      </w:r>
      <w:r>
        <w:br/>
      </w:r>
      <w:r>
        <w:rPr>
          <w:rStyle w:val="VerbatimChar"/>
        </w:rPr>
        <w:t>Browser  →  Server:  the real request</w:t>
      </w:r>
    </w:p>
    <w:p w14:paraId="0705E2FD" w14:textId="77777777" w:rsidR="000C5186" w:rsidRDefault="00166F5B">
      <w:pPr>
        <w:pStyle w:val="FirstParagraph"/>
      </w:pPr>
      <w:r>
        <w:t xml:space="preserve">If the server doesn't say yes, the real request never happens, and the console shows a CORS error. You'll see the preflight in the DevTools </w:t>
      </w:r>
      <w:r>
        <w:rPr>
          <w:b/>
          <w:bCs/>
        </w:rPr>
        <w:t>Network</w:t>
      </w:r>
      <w:r>
        <w:t xml:space="preserve"> </w:t>
      </w:r>
      <w:r>
        <w:t xml:space="preserve">tab as an extra request with the method </w:t>
      </w:r>
      <w:r>
        <w:rPr>
          <w:rStyle w:val="VerbatimChar"/>
        </w:rPr>
        <w:t>OPTIONS</w:t>
      </w:r>
      <w:r>
        <w:t>. As with all CORS problems, the fix is on the server: it has to allow your header.</w:t>
      </w:r>
    </w:p>
    <w:p w14:paraId="07E1B332" w14:textId="77777777" w:rsidR="000C5186" w:rsidRDefault="00166F5B">
      <w:pPr>
        <w:pStyle w:val="Heading4"/>
      </w:pPr>
      <w:bookmarkStart w:id="870" w:name="cancelling-a-request-abortcontroller"/>
      <w:bookmarkEnd w:id="869"/>
      <w:r>
        <w:t xml:space="preserve">Cancelling a request: </w:t>
      </w:r>
      <w:r>
        <w:rPr>
          <w:rStyle w:val="VerbatimChar"/>
        </w:rPr>
        <w:t>AbortController</w:t>
      </w:r>
    </w:p>
    <w:p w14:paraId="78A429E0" w14:textId="77777777" w:rsidR="000C5186" w:rsidRDefault="00166F5B">
      <w:pPr>
        <w:pStyle w:val="FirstParagraph"/>
      </w:pPr>
      <w:r>
        <w:t xml:space="preserve">Sometimes you want to give up on a request: the user closed the pop-up, typed a new search, or the server is taking forever. An </w:t>
      </w:r>
      <w:r>
        <w:rPr>
          <w:rStyle w:val="VerbatimChar"/>
          <w:b/>
          <w:bCs/>
        </w:rPr>
        <w:t>AbortController</w:t>
      </w:r>
      <w:r>
        <w:t xml:space="preserve"> is like a remote control with one button, "abort". You pass its </w:t>
      </w:r>
      <w:r>
        <w:rPr>
          <w:rStyle w:val="VerbatimChar"/>
        </w:rPr>
        <w:t>signal</w:t>
      </w:r>
      <w:r>
        <w:t xml:space="preserve"> to </w:t>
      </w:r>
      <w:r>
        <w:rPr>
          <w:rStyle w:val="VerbatimChar"/>
        </w:rPr>
        <w:t>fetch</w:t>
      </w:r>
      <w:r>
        <w:t>, and pressing the button cancels the request:</w:t>
      </w:r>
    </w:p>
    <w:p w14:paraId="4CE776BA" w14:textId="77777777" w:rsidR="000C5186" w:rsidRDefault="00166F5B">
      <w:pPr>
        <w:pStyle w:val="SourceCode"/>
      </w:pPr>
      <w:r>
        <w:rPr>
          <w:rStyle w:val="KeywordTok"/>
        </w:rPr>
        <w:t>const</w:t>
      </w:r>
      <w:r>
        <w:rPr>
          <w:rStyle w:val="NormalTok"/>
        </w:rPr>
        <w:t xml:space="preserve"> controller </w:t>
      </w:r>
      <w:r>
        <w:rPr>
          <w:rStyle w:val="OperatorTok"/>
        </w:rPr>
        <w:t>=</w:t>
      </w:r>
      <w:r>
        <w:rPr>
          <w:rStyle w:val="NormalTok"/>
        </w:rPr>
        <w:t xml:space="preserve"> </w:t>
      </w:r>
      <w:r>
        <w:rPr>
          <w:rStyle w:val="KeywordTok"/>
        </w:rPr>
        <w:t>new</w:t>
      </w:r>
      <w:r>
        <w:rPr>
          <w:rStyle w:val="NormalTok"/>
        </w:rPr>
        <w:t xml:space="preserve"> </w:t>
      </w:r>
      <w:r>
        <w:rPr>
          <w:rStyle w:val="FunctionTok"/>
        </w:rPr>
        <w:t>AbortController</w:t>
      </w:r>
      <w:r>
        <w:rPr>
          <w:rStyle w:val="NormalTok"/>
        </w:rPr>
        <w:t>()</w:t>
      </w:r>
      <w:r>
        <w:rPr>
          <w:rStyle w:val="OperatorTok"/>
        </w:rPr>
        <w:t>;</w:t>
      </w:r>
      <w:r>
        <w:br/>
      </w:r>
      <w:r>
        <w:br/>
      </w:r>
      <w:r>
        <w:rPr>
          <w:rStyle w:val="KeywordTok"/>
        </w:rPr>
        <w:t>const</w:t>
      </w:r>
      <w:r>
        <w:rPr>
          <w:rStyle w:val="NormalTok"/>
        </w:rPr>
        <w:t xml:space="preserve"> request </w:t>
      </w:r>
      <w:r>
        <w:rPr>
          <w:rStyle w:val="OperatorTok"/>
        </w:rPr>
        <w:t>=</w:t>
      </w:r>
      <w:r>
        <w:rPr>
          <w:rStyle w:val="NormalTok"/>
        </w:rPr>
        <w:t xml:space="preserve"> </w:t>
      </w:r>
      <w:r>
        <w:rPr>
          <w:rStyle w:val="FunctionTok"/>
        </w:rPr>
        <w:t>fetch</w:t>
      </w:r>
      <w:r>
        <w:rPr>
          <w:rStyle w:val="NormalTok"/>
        </w:rPr>
        <w:t>(</w:t>
      </w:r>
      <w:r>
        <w:rPr>
          <w:rStyle w:val="StringTok"/>
        </w:rPr>
        <w:t>"https://jsonplaceholder.typicode.com/posts"</w:t>
      </w:r>
      <w:r>
        <w:rPr>
          <w:rStyle w:val="OperatorTok"/>
        </w:rPr>
        <w:t>,</w:t>
      </w:r>
      <w:r>
        <w:rPr>
          <w:rStyle w:val="NormalTok"/>
        </w:rPr>
        <w:t xml:space="preserve"> {</w:t>
      </w:r>
      <w:r>
        <w:br/>
      </w:r>
      <w:r>
        <w:rPr>
          <w:rStyle w:val="NormalTok"/>
        </w:rPr>
        <w:t xml:space="preserve">  </w:t>
      </w:r>
      <w:r>
        <w:rPr>
          <w:rStyle w:val="DataTypeTok"/>
        </w:rPr>
        <w:t>signal</w:t>
      </w:r>
      <w:r>
        <w:rPr>
          <w:rStyle w:val="OperatorTok"/>
        </w:rPr>
        <w:t>:</w:t>
      </w:r>
      <w:r>
        <w:rPr>
          <w:rStyle w:val="NormalTok"/>
        </w:rPr>
        <w:t xml:space="preserve"> controller</w:t>
      </w:r>
      <w:r>
        <w:rPr>
          <w:rStyle w:val="OperatorTok"/>
        </w:rPr>
        <w:t>.</w:t>
      </w:r>
      <w:r>
        <w:rPr>
          <w:rStyle w:val="AttributeTok"/>
        </w:rPr>
        <w:t>signal</w:t>
      </w:r>
      <w:r>
        <w:rPr>
          <w:rStyle w:val="OperatorTok"/>
        </w:rPr>
        <w:t>,</w:t>
      </w:r>
      <w:r>
        <w:br/>
      </w:r>
      <w:r>
        <w:rPr>
          <w:rStyle w:val="NormalTok"/>
        </w:rPr>
        <w:t>})</w:t>
      </w:r>
      <w:r>
        <w:rPr>
          <w:rStyle w:val="OperatorTok"/>
        </w:rPr>
        <w:t>;</w:t>
      </w:r>
      <w:r>
        <w:br/>
      </w:r>
      <w:r>
        <w:rPr>
          <w:rStyle w:val="NormalTok"/>
        </w:rPr>
        <w:t>controller</w:t>
      </w:r>
      <w:r>
        <w:rPr>
          <w:rStyle w:val="OperatorTok"/>
        </w:rPr>
        <w:t>.</w:t>
      </w:r>
      <w:r>
        <w:rPr>
          <w:rStyle w:val="FunctionTok"/>
        </w:rPr>
        <w:t>abort</w:t>
      </w:r>
      <w:r>
        <w:rPr>
          <w:rStyle w:val="NormalTok"/>
        </w:rPr>
        <w:t>()</w:t>
      </w:r>
      <w:r>
        <w:rPr>
          <w:rStyle w:val="OperatorTok"/>
        </w:rPr>
        <w:t>;</w:t>
      </w:r>
      <w:r>
        <w:rPr>
          <w:rStyle w:val="NormalTok"/>
        </w:rPr>
        <w:t xml:space="preserve"> </w:t>
      </w:r>
      <w:r>
        <w:rPr>
          <w:rStyle w:val="CommentTok"/>
        </w:rPr>
        <w:t>// changed my mind!</w:t>
      </w:r>
      <w:r>
        <w:br/>
      </w:r>
      <w:r>
        <w:br/>
      </w: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request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AbortError</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This operation was aborted</w:t>
      </w:r>
      <w:r>
        <w:br/>
      </w:r>
      <w:r>
        <w:rPr>
          <w:rStyle w:val="NormalTok"/>
        </w:rPr>
        <w:t>}</w:t>
      </w:r>
    </w:p>
    <w:p w14:paraId="66C29D40" w14:textId="77777777" w:rsidR="000C5186" w:rsidRDefault="00166F5B">
      <w:pPr>
        <w:pStyle w:val="FirstParagraph"/>
      </w:pPr>
      <w:r>
        <w:t xml:space="preserve">A cancelled </w:t>
      </w:r>
      <w:r>
        <w:rPr>
          <w:rStyle w:val="VerbatimChar"/>
        </w:rPr>
        <w:t>fetch</w:t>
      </w:r>
      <w:r>
        <w:t xml:space="preserve"> rejects with an error named </w:t>
      </w:r>
      <w:r>
        <w:rPr>
          <w:rStyle w:val="VerbatimChar"/>
        </w:rPr>
        <w:t>AbortError</w:t>
      </w:r>
      <w:r>
        <w:t xml:space="preserve">, so your </w:t>
      </w:r>
      <w:r>
        <w:rPr>
          <w:rStyle w:val="VerbatimChar"/>
        </w:rPr>
        <w:t>catch</w:t>
      </w:r>
      <w:r>
        <w:t xml:space="preserve"> can tell "I cancelled it" apart from a real failure.</w:t>
      </w:r>
    </w:p>
    <w:p w14:paraId="53179EBA" w14:textId="77777777" w:rsidR="000C5186" w:rsidRDefault="00166F5B">
      <w:pPr>
        <w:pStyle w:val="BodyText"/>
      </w:pPr>
      <w:r>
        <w:t xml:space="preserve">For a time limit, there's a shortcut: </w:t>
      </w:r>
      <w:r>
        <w:rPr>
          <w:rStyle w:val="VerbatimChar"/>
        </w:rPr>
        <w:t>AbortSignal.timeout(ms)</w:t>
      </w:r>
      <w:r>
        <w:t xml:space="preserve"> </w:t>
      </w:r>
      <w:r>
        <w:t>gives you a signal that aborts by itself after that many milliseconds.</w:t>
      </w:r>
    </w:p>
    <w:p w14:paraId="4C3136C9" w14:textId="77777777" w:rsidR="000C5186" w:rsidRDefault="00166F5B">
      <w:pPr>
        <w:pStyle w:val="SourceCode"/>
      </w:pP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"https://jsonplaceholder.typicode.com/posts"</w:t>
      </w:r>
      <w:r>
        <w:rPr>
          <w:rStyle w:val="OperatorTok"/>
        </w:rPr>
        <w:t>,</w:t>
      </w:r>
      <w:r>
        <w:rPr>
          <w:rStyle w:val="NormalTok"/>
        </w:rPr>
        <w:t xml:space="preserve"> {</w:t>
      </w:r>
      <w:r>
        <w:br/>
      </w:r>
      <w:r>
        <w:rPr>
          <w:rStyle w:val="NormalTok"/>
        </w:rPr>
        <w:t xml:space="preserve">    </w:t>
      </w:r>
      <w:r>
        <w:rPr>
          <w:rStyle w:val="DataTypeTok"/>
        </w:rPr>
        <w:t>signal</w:t>
      </w:r>
      <w:r>
        <w:rPr>
          <w:rStyle w:val="OperatorTok"/>
        </w:rPr>
        <w:t>:</w:t>
      </w:r>
      <w:r>
        <w:rPr>
          <w:rStyle w:val="NormalTok"/>
        </w:rPr>
        <w:t xml:space="preserve"> AbortSignal</w:t>
      </w:r>
      <w:r>
        <w:rPr>
          <w:rStyle w:val="OperatorTok"/>
        </w:rPr>
        <w:t>.</w:t>
      </w:r>
      <w:r>
        <w:rPr>
          <w:rStyle w:val="FunctionTok"/>
        </w:rPr>
        <w:t>timeout</w:t>
      </w:r>
      <w:r>
        <w:rPr>
          <w:rStyle w:val="NormalTok"/>
        </w:rPr>
        <w:t>(</w:t>
      </w:r>
      <w:r>
        <w:rPr>
          <w:rStyle w:val="DecValTok"/>
        </w:rPr>
        <w:t>5000</w:t>
      </w:r>
      <w:r>
        <w:rPr>
          <w:rStyle w:val="NormalTok"/>
        </w:rPr>
        <w:t>)</w:t>
      </w:r>
      <w:r>
        <w:rPr>
          <w:rStyle w:val="OperatorTok"/>
        </w:rPr>
        <w:t>,</w:t>
      </w:r>
      <w:r>
        <w:rPr>
          <w:rStyle w:val="NormalTok"/>
        </w:rPr>
        <w:t xml:space="preserve"> </w:t>
      </w:r>
      <w:r>
        <w:rPr>
          <w:rStyle w:val="CommentTok"/>
        </w:rPr>
        <w:t>// give up after 5 seconds</w:t>
      </w:r>
      <w:r>
        <w:br/>
      </w:r>
      <w:r>
        <w:rPr>
          <w:rStyle w:val="NormalTok"/>
        </w:rPr>
        <w:t xml:space="preserve">  })</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status</w:t>
      </w:r>
      <w:r>
        <w:rPr>
          <w:rStyle w:val="NormalTok"/>
        </w:rPr>
        <w:t>)</w:t>
      </w:r>
      <w:r>
        <w:rPr>
          <w:rStyle w:val="OperatorTok"/>
        </w:rPr>
        <w:t>;</w:t>
      </w:r>
      <w:r>
        <w:rPr>
          <w:rStyle w:val="NormalTok"/>
        </w:rPr>
        <w:t xml:space="preserve"> </w:t>
      </w:r>
      <w:r>
        <w:rPr>
          <w:rStyle w:val="CommentTok"/>
        </w:rPr>
        <w:t>// prints: 200</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ControlFlowTok"/>
        </w:rPr>
        <w:t>if</w:t>
      </w:r>
      <w:r>
        <w:rPr>
          <w:rStyle w:val="NormalTok"/>
        </w:rPr>
        <w:t xml:space="preserve"> (error</w:t>
      </w:r>
      <w:r>
        <w:rPr>
          <w:rStyle w:val="OperatorTok"/>
        </w:rPr>
        <w:t>.</w:t>
      </w:r>
      <w:r>
        <w:rPr>
          <w:rStyle w:val="AttributeTok"/>
        </w:rPr>
        <w:t>name</w:t>
      </w:r>
      <w:r>
        <w:rPr>
          <w:rStyle w:val="NormalTok"/>
        </w:rPr>
        <w:t xml:space="preserve"> </w:t>
      </w:r>
      <w:r>
        <w:rPr>
          <w:rStyle w:val="OperatorTok"/>
        </w:rPr>
        <w:t>===</w:t>
      </w:r>
      <w:r>
        <w:rPr>
          <w:rStyle w:val="NormalTok"/>
        </w:rPr>
        <w:t xml:space="preserve"> </w:t>
      </w:r>
      <w:r>
        <w:rPr>
          <w:rStyle w:val="StringTok"/>
        </w:rPr>
        <w:t>"TimeoutError"</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"The server took too long. Please try again."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"Something went wrong:"</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w:t>
      </w:r>
    </w:p>
    <w:p w14:paraId="170FA878" w14:textId="77777777" w:rsidR="000C5186" w:rsidRDefault="00166F5B">
      <w:pPr>
        <w:pStyle w:val="FirstParagraph"/>
      </w:pPr>
      <w:r>
        <w:t xml:space="preserve">JSONPlaceholder answers well within 5 seconds, so you'll see </w:t>
      </w:r>
      <w:r>
        <w:rPr>
          <w:rStyle w:val="VerbatimChar"/>
        </w:rPr>
        <w:t>200</w:t>
      </w:r>
      <w:r>
        <w:t xml:space="preserve">. Change the limit to </w:t>
      </w:r>
      <w:r>
        <w:rPr>
          <w:rStyle w:val="VerbatimChar"/>
        </w:rPr>
        <w:t>1</w:t>
      </w:r>
      <w:r>
        <w:t xml:space="preserve"> millisecond, and you'll see the "took too long" message instead. Unlike the </w:t>
      </w:r>
      <w:r>
        <w:rPr>
          <w:rStyle w:val="VerbatimChar"/>
        </w:rPr>
        <w:t>Promise.race</w:t>
      </w:r>
      <w:r>
        <w:t xml:space="preserve"> time limit in chapter 31, this really stops the request.</w:t>
      </w:r>
    </w:p>
    <w:p w14:paraId="4EBEC934" w14:textId="77777777" w:rsidR="000C5186" w:rsidRDefault="00166F5B">
      <w:pPr>
        <w:pStyle w:val="Heading4"/>
      </w:pPr>
      <w:bookmarkStart w:id="871" w:name="retrying-with-backoff"/>
      <w:bookmarkEnd w:id="870"/>
      <w:r>
        <w:t>Retrying with backoff</w:t>
      </w:r>
    </w:p>
    <w:p w14:paraId="08399FEB" w14:textId="77777777" w:rsidR="000C5186" w:rsidRDefault="00166F5B">
      <w:pPr>
        <w:pStyle w:val="FirstParagraph"/>
      </w:pPr>
      <w:r>
        <w:t xml:space="preserve">Networks hiccup. A request that fails now might work a moment later. A common pattern is to try again a few times, waiting a little longer after each failure. That growing wait is called </w:t>
      </w:r>
      <w:r>
        <w:rPr>
          <w:b/>
          <w:bCs/>
        </w:rPr>
        <w:t>backoff</w:t>
      </w:r>
      <w:r>
        <w:t>:</w:t>
      </w:r>
    </w:p>
    <w:p w14:paraId="25B8AD8D" w14:textId="77777777" w:rsidR="000C5186" w:rsidRDefault="00166F5B">
      <w:pPr>
        <w:pStyle w:val="SourceCode"/>
      </w:pP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getJSONWithRetry</w:t>
      </w:r>
      <w:r>
        <w:rPr>
          <w:rStyle w:val="NormalTok"/>
        </w:rPr>
        <w:t>(url</w:t>
      </w:r>
      <w:r>
        <w:rPr>
          <w:rStyle w:val="OperatorTok"/>
        </w:rPr>
        <w:t>,</w:t>
      </w:r>
      <w:r>
        <w:rPr>
          <w:rStyle w:val="NormalTok"/>
        </w:rPr>
        <w:t xml:space="preserve"> attempts </w:t>
      </w:r>
      <w:r>
        <w:rPr>
          <w:rStyle w:val="OperatorTok"/>
        </w:rPr>
        <w:t>=</w:t>
      </w:r>
      <w:r>
        <w:rPr>
          <w:rStyle w:val="NormalTok"/>
        </w:rPr>
        <w:t xml:space="preserve"> </w:t>
      </w:r>
      <w:r>
        <w:rPr>
          <w:rStyle w:val="DecValTok"/>
        </w:rPr>
        <w:t>3</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attempt </w:t>
      </w:r>
      <w:r>
        <w:rPr>
          <w:rStyle w:val="OperatorTok"/>
        </w:rPr>
        <w:t>=</w:t>
      </w:r>
      <w:r>
        <w:rPr>
          <w:rStyle w:val="NormalTok"/>
        </w:rPr>
        <w:t xml:space="preserve"> </w:t>
      </w:r>
      <w:r>
        <w:rPr>
          <w:rStyle w:val="DecValTok"/>
        </w:rPr>
        <w:t>1</w:t>
      </w:r>
      <w:r>
        <w:rPr>
          <w:rStyle w:val="OperatorTok"/>
        </w:rPr>
        <w:t>;</w:t>
      </w:r>
      <w:r>
        <w:rPr>
          <w:rStyle w:val="NormalTok"/>
        </w:rPr>
        <w:t xml:space="preserve"> attempt </w:t>
      </w:r>
      <w:r>
        <w:rPr>
          <w:rStyle w:val="OperatorTok"/>
        </w:rPr>
        <w:t>&lt;=</w:t>
      </w:r>
      <w:r>
        <w:rPr>
          <w:rStyle w:val="NormalTok"/>
        </w:rPr>
        <w:t xml:space="preserve"> attempts</w:t>
      </w:r>
      <w:r>
        <w:rPr>
          <w:rStyle w:val="OperatorTok"/>
        </w:rPr>
        <w:t>;</w:t>
      </w:r>
      <w:r>
        <w:rPr>
          <w:rStyle w:val="NormalTok"/>
        </w:rPr>
        <w:t xml:space="preserve"> attempt</w:t>
      </w:r>
      <w:r>
        <w:rPr>
          <w:rStyle w:val="OperatorTok"/>
        </w:rPr>
        <w:t>++</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w:t>
      </w:r>
      <w:r>
        <w:rPr>
          <w:rStyle w:val="FunctionTok"/>
        </w:rPr>
        <w:t>getJSON</w:t>
      </w:r>
      <w:r>
        <w:rPr>
          <w:rStyle w:val="NormalTok"/>
        </w:rPr>
        <w:t>(url)</w:t>
      </w:r>
      <w:r>
        <w:rPr>
          <w:rStyle w:val="OperatorTok"/>
        </w:rPr>
        <w:t>;</w:t>
      </w:r>
      <w:r>
        <w:rPr>
          <w:rStyle w:val="NormalTok"/>
        </w:rPr>
        <w:t xml:space="preserve"> </w:t>
      </w:r>
      <w:r>
        <w:rPr>
          <w:rStyle w:val="CommentTok"/>
        </w:rPr>
        <w:t>// "await" here, so the catch below sees failures</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ntrolFlowTok"/>
        </w:rPr>
        <w:t>if</w:t>
      </w:r>
      <w:r>
        <w:rPr>
          <w:rStyle w:val="NormalTok"/>
        </w:rPr>
        <w:t xml:space="preserve"> (attempt </w:t>
      </w:r>
      <w:r>
        <w:rPr>
          <w:rStyle w:val="OperatorTok"/>
        </w:rPr>
        <w:t>===</w:t>
      </w:r>
      <w:r>
        <w:rPr>
          <w:rStyle w:val="NormalTok"/>
        </w:rPr>
        <w:t xml:space="preserve"> attempts) {</w:t>
      </w:r>
      <w:r>
        <w:br/>
      </w:r>
      <w:r>
        <w:rPr>
          <w:rStyle w:val="NormalTok"/>
        </w:rPr>
        <w:t xml:space="preserve">        </w:t>
      </w:r>
      <w:r>
        <w:rPr>
          <w:rStyle w:val="ControlFlowTok"/>
        </w:rPr>
        <w:t>throw</w:t>
      </w:r>
      <w:r>
        <w:rPr>
          <w:rStyle w:val="NormalTok"/>
        </w:rPr>
        <w:t xml:space="preserve"> error</w:t>
      </w:r>
      <w:r>
        <w:rPr>
          <w:rStyle w:val="OperatorTok"/>
        </w:rPr>
        <w:t>;</w:t>
      </w:r>
      <w:r>
        <w:rPr>
          <w:rStyle w:val="NormalTok"/>
        </w:rPr>
        <w:t xml:space="preserve"> </w:t>
      </w:r>
      <w:r>
        <w:rPr>
          <w:rStyle w:val="CommentTok"/>
        </w:rPr>
        <w:t>// out of tries: give up</w:t>
      </w:r>
      <w:r>
        <w:br/>
      </w:r>
      <w:r>
        <w:rPr>
          <w:rStyle w:val="NormalTok"/>
        </w:rPr>
        <w:t xml:space="preserve">      }</w:t>
      </w:r>
      <w:r>
        <w:br/>
      </w:r>
      <w:r>
        <w:rPr>
          <w:rStyle w:val="NormalTok"/>
        </w:rPr>
        <w:t xml:space="preserve">      </w:t>
      </w:r>
      <w:r>
        <w:rPr>
          <w:rStyle w:val="KeywordTok"/>
        </w:rPr>
        <w:t>const</w:t>
      </w:r>
      <w:r>
        <w:rPr>
          <w:rStyle w:val="NormalTok"/>
        </w:rPr>
        <w:t xml:space="preserve"> delay </w:t>
      </w:r>
      <w:r>
        <w:rPr>
          <w:rStyle w:val="OperatorTok"/>
        </w:rPr>
        <w:t>=</w:t>
      </w:r>
      <w:r>
        <w:rPr>
          <w:rStyle w:val="NormalTok"/>
        </w:rPr>
        <w:t xml:space="preserve"> </w:t>
      </w:r>
      <w:r>
        <w:rPr>
          <w:rStyle w:val="DecValTok"/>
        </w:rPr>
        <w:t>500</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(attempt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500 ms, then 1000 ms, then 2000 ms...</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`Attempt </w:t>
      </w:r>
      <w:r>
        <w:rPr>
          <w:rStyle w:val="SpecialCharTok"/>
        </w:rPr>
        <w:t>${</w:t>
      </w:r>
      <w:r>
        <w:rPr>
          <w:rStyle w:val="NormalTok"/>
        </w:rPr>
        <w:t>attempt</w:t>
      </w:r>
      <w:r>
        <w:rPr>
          <w:rStyle w:val="SpecialCharTok"/>
        </w:rPr>
        <w:t>}</w:t>
      </w:r>
      <w:r>
        <w:rPr>
          <w:rStyle w:val="VerbatimStringTok"/>
        </w:rPr>
        <w:t xml:space="preserve"> failed. Trying again in </w:t>
      </w:r>
      <w:r>
        <w:rPr>
          <w:rStyle w:val="SpecialCharTok"/>
        </w:rPr>
        <w:t>${</w:t>
      </w:r>
      <w:r>
        <w:rPr>
          <w:rStyle w:val="NormalTok"/>
        </w:rPr>
        <w:t>delay</w:t>
      </w:r>
      <w:r>
        <w:rPr>
          <w:rStyle w:val="SpecialCharTok"/>
        </w:rPr>
        <w:t>}</w:t>
      </w:r>
      <w:r>
        <w:rPr>
          <w:rStyle w:val="VerbatimStringTok"/>
        </w:rPr>
        <w:t xml:space="preserve"> ms...`</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wait</w:t>
      </w:r>
      <w:r>
        <w:rPr>
          <w:rStyle w:val="NormalTok"/>
        </w:rPr>
        <w:t>(delay)</w:t>
      </w:r>
      <w:r>
        <w:rPr>
          <w:rStyle w:val="OperatorTok"/>
        </w:rPr>
        <w:t>;</w:t>
      </w:r>
      <w:r>
        <w:br/>
      </w:r>
      <w:r>
        <w:rPr>
          <w:rStyle w:val="NormalTok"/>
        </w:rPr>
        <w:t xml:space="preserve">    }</w:t>
      </w:r>
      <w:r>
        <w:br/>
      </w:r>
      <w:r>
        <w:rPr>
          <w:rStyle w:val="NormalTok"/>
        </w:rPr>
        <w:t xml:space="preserve">  }</w:t>
      </w:r>
      <w:r>
        <w:br/>
      </w:r>
      <w:r>
        <w:rPr>
          <w:rStyle w:val="NormalTok"/>
        </w:rPr>
        <w:t>}</w:t>
      </w:r>
      <w:r>
        <w:br/>
      </w:r>
      <w:r>
        <w:br/>
      </w: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w:t>
      </w:r>
      <w:r>
        <w:rPr>
          <w:rStyle w:val="FunctionTok"/>
        </w:rPr>
        <w:t>getJSONWithRetry</w:t>
      </w:r>
      <w:r>
        <w:rPr>
          <w:rStyle w:val="NormalTok"/>
        </w:rPr>
        <w:t>(</w:t>
      </w:r>
      <w:r>
        <w:rPr>
          <w:rStyle w:val="StringTok"/>
        </w:rPr>
        <w:t>"https://no-such-shop.invalid/products"</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"Giving up:"</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w:t>
      </w:r>
    </w:p>
    <w:p w14:paraId="38E6B006" w14:textId="77777777" w:rsidR="000C5186" w:rsidRDefault="00166F5B">
      <w:pPr>
        <w:pStyle w:val="FirstParagraph"/>
      </w:pPr>
      <w:r>
        <w:t>You'll see:</w:t>
      </w:r>
    </w:p>
    <w:p w14:paraId="04FB99B2" w14:textId="77777777" w:rsidR="000C5186" w:rsidRDefault="00166F5B">
      <w:pPr>
        <w:pStyle w:val="SourceCode"/>
      </w:pPr>
      <w:r>
        <w:rPr>
          <w:rStyle w:val="VerbatimChar"/>
        </w:rPr>
        <w:t>Attempt 1 failed. Trying again in 500 ms...</w:t>
      </w:r>
      <w:r>
        <w:br/>
      </w:r>
      <w:r>
        <w:rPr>
          <w:rStyle w:val="VerbatimChar"/>
        </w:rPr>
        <w:t>Attempt 2 failed. Trying again in 1000 ms...</w:t>
      </w:r>
      <w:r>
        <w:br/>
      </w:r>
      <w:r>
        <w:rPr>
          <w:rStyle w:val="VerbatimChar"/>
        </w:rPr>
        <w:t>Giving up: fetch failed</w:t>
      </w:r>
    </w:p>
    <w:p w14:paraId="4343E807" w14:textId="77777777" w:rsidR="000C5186" w:rsidRDefault="00166F5B">
      <w:pPr>
        <w:pStyle w:val="FirstParagraph"/>
      </w:pPr>
      <w:r>
        <w:t xml:space="preserve">Look at </w:t>
      </w:r>
      <w:r>
        <w:rPr>
          <w:rStyle w:val="VerbatimChar"/>
        </w:rPr>
        <w:t>return await getJSON(url)</w:t>
      </w:r>
      <w:r>
        <w:t xml:space="preserve">. Without that </w:t>
      </w:r>
      <w:r>
        <w:rPr>
          <w:rStyle w:val="VerbatimChar"/>
        </w:rPr>
        <w:t>await</w:t>
      </w:r>
      <w:r>
        <w:t xml:space="preserve">, the function would hand back the promise straight away, before it fails, so the </w:t>
      </w:r>
      <w:r>
        <w:rPr>
          <w:rStyle w:val="VerbatimChar"/>
        </w:rPr>
        <w:t>catch</w:t>
      </w:r>
      <w:r>
        <w:t xml:space="preserve"> would never run and nothing would be retried.</w:t>
      </w:r>
    </w:p>
    <w:p w14:paraId="1F292E62" w14:textId="77777777" w:rsidR="000C5186" w:rsidRDefault="00166F5B">
      <w:pPr>
        <w:pStyle w:val="BodyText"/>
      </w:pPr>
      <w:r>
        <w:t>Only retry when trying again might help: network errors, timeouts, and 500s. Don't retry a 404: the missing post won't appear by asking again.</w:t>
      </w:r>
    </w:p>
    <w:p w14:paraId="09E53747" w14:textId="77777777" w:rsidR="000C5186" w:rsidRDefault="00166F5B">
      <w:pPr>
        <w:pStyle w:val="Heading4"/>
      </w:pPr>
      <w:bookmarkStart w:id="872" w:name="api-keys-keep-secrets-secret"/>
      <w:bookmarkEnd w:id="871"/>
      <w:r>
        <w:t>API keys: keep secrets secret</w:t>
      </w:r>
    </w:p>
    <w:p w14:paraId="398651D2" w14:textId="77777777" w:rsidR="000C5186" w:rsidRDefault="00166F5B">
      <w:pPr>
        <w:pStyle w:val="FirstParagraph"/>
      </w:pPr>
      <w:r>
        <w:t xml:space="preserve">Many APIs need an </w:t>
      </w:r>
      <w:r>
        <w:rPr>
          <w:b/>
          <w:bCs/>
        </w:rPr>
        <w:t>API key</w:t>
      </w:r>
      <w:r>
        <w:t>: a long secret code that identifies your app, a bit like a password. The APIs in this chapter don't need one, but you'll meet them soon.</w:t>
      </w:r>
    </w:p>
    <w:p w14:paraId="70FDB383" w14:textId="77777777" w:rsidR="000C5186" w:rsidRDefault="00166F5B">
      <w:pPr>
        <w:pStyle w:val="BodyText"/>
      </w:pPr>
      <w:r>
        <w:t xml:space="preserve">Never put a secret key in front-end code. Anyone can open DevTools on your page and read it in seconds, and then use your account (and maybe your money). Keep secret keys on a server, and let your server talk to the API. </w:t>
      </w:r>
      <w:hyperlink w:anchor="ch-51-security-basics">
        <w:r>
          <w:rPr>
            <w:rStyle w:val="Hyperlink"/>
          </w:rPr>
          <w:t>Chapter 51</w:t>
        </w:r>
      </w:hyperlink>
      <w:r>
        <w:t xml:space="preserve"> covers this properly.</w:t>
      </w:r>
    </w:p>
    <w:p w14:paraId="4FDC9AB4" w14:textId="77777777" w:rsidR="000C5186" w:rsidRDefault="00166F5B">
      <w:pPr>
        <w:pStyle w:val="Heading3"/>
      </w:pPr>
      <w:bookmarkStart w:id="873" w:name="common-mistakes-32"/>
      <w:bookmarkEnd w:id="855"/>
      <w:bookmarkEnd w:id="872"/>
      <w:r>
        <w:t>Common mistakes</w:t>
      </w:r>
    </w:p>
    <w:p w14:paraId="5D27DDCE" w14:textId="77777777" w:rsidR="000C5186" w:rsidRDefault="00166F5B">
      <w:pPr>
        <w:pStyle w:val="FirstParagraph"/>
      </w:pPr>
      <w:r>
        <w:rPr>
          <w:b/>
          <w:bCs/>
        </w:rPr>
        <w:t xml:space="preserve">1. Not checking </w:t>
      </w:r>
      <w:r>
        <w:rPr>
          <w:rStyle w:val="VerbatimChar"/>
          <w:b/>
          <w:bCs/>
        </w:rPr>
        <w:t>response.ok</w:t>
      </w:r>
    </w:p>
    <w:p w14:paraId="5D750FAF"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"https://jsonplaceholder.typicode.com/users/11"</w:t>
      </w:r>
      <w:r>
        <w:rPr>
          <w:rStyle w:val="NormalTok"/>
        </w:rPr>
        <w:t>)</w:t>
      </w:r>
      <w:r>
        <w:rPr>
          <w:rStyle w:val="OperatorTok"/>
        </w:rPr>
        <w:t>;</w:t>
      </w:r>
      <w:r>
        <w:br/>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undefined</w:t>
      </w:r>
    </w:p>
    <w:p w14:paraId="6EE7A355" w14:textId="77777777" w:rsidR="000C5186" w:rsidRDefault="00166F5B">
      <w:pPr>
        <w:pStyle w:val="FirstParagraph"/>
      </w:pPr>
      <w:r>
        <w:t xml:space="preserve">There are only 10 users, so this is a 404, and the body is </w:t>
      </w:r>
      <w:r>
        <w:rPr>
          <w:rStyle w:val="VerbatimChar"/>
        </w:rPr>
        <w:t>{}</w:t>
      </w:r>
      <w:r>
        <w:t xml:space="preserve">. But nothing complains, so the program carries on with empty data. Fix: check </w:t>
      </w:r>
      <w:r>
        <w:rPr>
          <w:rStyle w:val="VerbatimChar"/>
        </w:rPr>
        <w:t>response.ok</w:t>
      </w:r>
      <w:r>
        <w:t xml:space="preserve"> and throw if it's </w:t>
      </w:r>
      <w:r>
        <w:rPr>
          <w:rStyle w:val="VerbatimChar"/>
        </w:rPr>
        <w:t>false</w:t>
      </w:r>
      <w:r>
        <w:t xml:space="preserve">, like </w:t>
      </w:r>
      <w:r>
        <w:rPr>
          <w:rStyle w:val="VerbatimChar"/>
        </w:rPr>
        <w:t>getJSON</w:t>
      </w:r>
      <w:r>
        <w:t xml:space="preserve"> does.</w:t>
      </w:r>
    </w:p>
    <w:p w14:paraId="4771F042" w14:textId="77777777" w:rsidR="000C5186" w:rsidRDefault="00166F5B">
      <w:pPr>
        <w:pStyle w:val="BodyText"/>
      </w:pPr>
      <w:r>
        <w:rPr>
          <w:b/>
          <w:bCs/>
        </w:rPr>
        <w:t xml:space="preserve">2. Forgetting </w:t>
      </w:r>
      <w:r>
        <w:rPr>
          <w:rStyle w:val="VerbatimChar"/>
          <w:b/>
          <w:bCs/>
        </w:rPr>
        <w:t>await</w:t>
      </w:r>
      <w:r>
        <w:rPr>
          <w:b/>
          <w:bCs/>
        </w:rPr>
        <w:t xml:space="preserve"> on </w:t>
      </w:r>
      <w:r>
        <w:rPr>
          <w:rStyle w:val="VerbatimChar"/>
          <w:b/>
          <w:bCs/>
        </w:rPr>
        <w:t>response.json()</w:t>
      </w:r>
    </w:p>
    <w:p w14:paraId="791B01E5"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"https://jsonplaceholder.typicode.com/users/1"</w:t>
      </w:r>
      <w:r>
        <w:rPr>
          <w:rStyle w:val="NormalTok"/>
        </w:rPr>
        <w:t>)</w:t>
      </w:r>
      <w:r>
        <w:rPr>
          <w:rStyle w:val="OperatorTok"/>
        </w:rPr>
        <w:t>;</w:t>
      </w:r>
      <w:r>
        <w:br/>
      </w:r>
      <w:r>
        <w:rPr>
          <w:rStyle w:val="KeywordTok"/>
        </w:rPr>
        <w:t>const</w:t>
      </w:r>
      <w:r>
        <w:rPr>
          <w:rStyle w:val="NormalTok"/>
        </w:rPr>
        <w:t xml:space="preserve"> user </w:t>
      </w:r>
      <w:r>
        <w:rPr>
          <w:rStyle w:val="OperatorTok"/>
        </w:rPr>
        <w:t>=</w:t>
      </w:r>
      <w:r>
        <w:rPr>
          <w:rStyle w:val="NormalTok"/>
        </w:rPr>
        <w:t xml:space="preserve"> response</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forgot await</w:t>
      </w:r>
      <w:r>
        <w:br/>
      </w:r>
      <w:r>
        <w:rPr>
          <w:rStyle w:val="BuiltInTok"/>
        </w:rPr>
        <w:t>console</w:t>
      </w:r>
      <w:r>
        <w:rPr>
          <w:rStyle w:val="OperatorTok"/>
        </w:rPr>
        <w:t>.</w:t>
      </w:r>
      <w:r>
        <w:rPr>
          <w:rStyle w:val="FunctionTok"/>
        </w:rPr>
        <w:t>log</w:t>
      </w:r>
      <w:r>
        <w:rPr>
          <w:rStyle w:val="NormalTok"/>
        </w:rPr>
        <w:t>(user)</w:t>
      </w:r>
      <w:r>
        <w:rPr>
          <w:rStyle w:val="OperatorTok"/>
        </w:rPr>
        <w:t>;</w:t>
      </w:r>
      <w:r>
        <w:rPr>
          <w:rStyle w:val="NormalTok"/>
        </w:rPr>
        <w:t xml:space="preserve">      </w:t>
      </w:r>
      <w:r>
        <w:rPr>
          <w:rStyle w:val="CommentTok"/>
        </w:rPr>
        <w:t>// prints: Promise { &lt;pending&gt; }</w:t>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undefined</w:t>
      </w:r>
    </w:p>
    <w:p w14:paraId="1C2499F1" w14:textId="77777777" w:rsidR="000C5186" w:rsidRDefault="00166F5B">
      <w:pPr>
        <w:pStyle w:val="FirstParagraph"/>
      </w:pPr>
      <w:r>
        <w:t xml:space="preserve">Reading the body takes time too, so </w:t>
      </w:r>
      <w:r>
        <w:rPr>
          <w:rStyle w:val="VerbatimChar"/>
        </w:rPr>
        <w:t>response.json()</w:t>
      </w:r>
      <w:r>
        <w:t xml:space="preserve"> returns a promise. Fix: </w:t>
      </w:r>
      <w:r>
        <w:rPr>
          <w:rStyle w:val="VerbatimChar"/>
        </w:rPr>
        <w:t>const user = await response.json();</w:t>
      </w:r>
      <w:r>
        <w:t>.</w:t>
      </w:r>
    </w:p>
    <w:p w14:paraId="43326DD2" w14:textId="77777777" w:rsidR="000C5186" w:rsidRDefault="00166F5B">
      <w:pPr>
        <w:pStyle w:val="BodyText"/>
      </w:pPr>
      <w:r>
        <w:rPr>
          <w:b/>
          <w:bCs/>
        </w:rPr>
        <w:t xml:space="preserve">3. Forgetting </w:t>
      </w:r>
      <w:r>
        <w:rPr>
          <w:rStyle w:val="VerbatimChar"/>
          <w:b/>
          <w:bCs/>
        </w:rPr>
        <w:t>JSON.stringify</w:t>
      </w:r>
    </w:p>
    <w:p w14:paraId="00ABDEC5"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"https://jsonplaceholder.typicode.com/posts"</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headers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w:t>
      </w:r>
      <w:r>
        <w:rPr>
          <w:rStyle w:val="DataTypeTok"/>
        </w:rPr>
        <w:t>body</w:t>
      </w:r>
      <w:r>
        <w:rPr>
          <w:rStyle w:val="OperatorTok"/>
        </w:rPr>
        <w:t>:</w:t>
      </w:r>
      <w:r>
        <w:rPr>
          <w:rStyle w:val="NormalTok"/>
        </w:rPr>
        <w:t xml:space="preserve"> newPost</w:t>
      </w:r>
      <w:r>
        <w:rPr>
          <w:rStyle w:val="OperatorTok"/>
        </w:rPr>
        <w:t>,</w:t>
      </w:r>
      <w:r>
        <w:rPr>
          <w:rStyle w:val="NormalTok"/>
        </w:rPr>
        <w:t xml:space="preserve"> </w:t>
      </w:r>
      <w:r>
        <w:rPr>
          <w:rStyle w:val="CommentTok"/>
        </w:rPr>
        <w:t>// forgot JSON.stringify</w:t>
      </w:r>
      <w:r>
        <w:br/>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status</w:t>
      </w:r>
      <w:r>
        <w:rPr>
          <w:rStyle w:val="OperatorTok"/>
        </w:rPr>
        <w:t>,</w:t>
      </w:r>
      <w:r>
        <w:rPr>
          <w:rStyle w:val="NormalTok"/>
        </w:rPr>
        <w:t xml:space="preserve"> response</w:t>
      </w:r>
      <w:r>
        <w:rPr>
          <w:rStyle w:val="OperatorTok"/>
        </w:rPr>
        <w:t>.</w:t>
      </w:r>
      <w:r>
        <w:rPr>
          <w:rStyle w:val="AttributeTok"/>
        </w:rPr>
        <w:t>statusText</w:t>
      </w:r>
      <w:r>
        <w:rPr>
          <w:rStyle w:val="NormalTok"/>
        </w:rPr>
        <w:t>)</w:t>
      </w:r>
      <w:r>
        <w:rPr>
          <w:rStyle w:val="OperatorTok"/>
        </w:rPr>
        <w:t>;</w:t>
      </w:r>
      <w:r>
        <w:rPr>
          <w:rStyle w:val="NormalTok"/>
        </w:rPr>
        <w:t xml:space="preserve"> </w:t>
      </w:r>
      <w:r>
        <w:rPr>
          <w:rStyle w:val="CommentTok"/>
        </w:rPr>
        <w:t>// prints: 500 Internal Server Error</w:t>
      </w:r>
    </w:p>
    <w:p w14:paraId="5C8DD7FF" w14:textId="77777777" w:rsidR="000C5186" w:rsidRDefault="00166F5B">
      <w:pPr>
        <w:pStyle w:val="FirstParagraph"/>
      </w:pPr>
      <w:r>
        <w:t xml:space="preserve">The body has to be text. Given an object, </w:t>
      </w:r>
      <w:r>
        <w:rPr>
          <w:rStyle w:val="VerbatimChar"/>
        </w:rPr>
        <w:t>fetch</w:t>
      </w:r>
      <w:r>
        <w:t xml:space="preserve"> turns it into the text </w:t>
      </w:r>
      <w:r>
        <w:rPr>
          <w:rStyle w:val="VerbatimChar"/>
        </w:rPr>
        <w:t>[object Object]</w:t>
      </w:r>
      <w:r>
        <w:t xml:space="preserve">, which isn't JSON, and JSONPlaceholder's server chokes on it. Fix: </w:t>
      </w:r>
      <w:r>
        <w:rPr>
          <w:rStyle w:val="VerbatimChar"/>
        </w:rPr>
        <w:t>body: JSON.stringify(newPost)</w:t>
      </w:r>
      <w:r>
        <w:t>.</w:t>
      </w:r>
    </w:p>
    <w:p w14:paraId="48A446D3" w14:textId="77777777" w:rsidR="000C5186" w:rsidRDefault="00166F5B">
      <w:pPr>
        <w:pStyle w:val="BodyText"/>
      </w:pPr>
      <w:r>
        <w:rPr>
          <w:b/>
          <w:bCs/>
        </w:rPr>
        <w:t xml:space="preserve">4. Forgetting the </w:t>
      </w:r>
      <w:r>
        <w:rPr>
          <w:rStyle w:val="VerbatimChar"/>
          <w:b/>
          <w:bCs/>
        </w:rPr>
        <w:t>Content-Type</w:t>
      </w:r>
      <w:r>
        <w:rPr>
          <w:b/>
          <w:bCs/>
        </w:rPr>
        <w:t xml:space="preserve"> header</w:t>
      </w:r>
    </w:p>
    <w:p w14:paraId="613DF540"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"https://jsonplaceholder.typicode.com/posts"</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(newPost)</w:t>
      </w:r>
      <w:r>
        <w:rPr>
          <w:rStyle w:val="OperatorTok"/>
        </w:rPr>
        <w:t>,</w:t>
      </w:r>
      <w:r>
        <w:rPr>
          <w:rStyle w:val="NormalTok"/>
        </w:rPr>
        <w:t xml:space="preserve"> </w:t>
      </w:r>
      <w:r>
        <w:rPr>
          <w:rStyle w:val="CommentTok"/>
        </w:rPr>
        <w:t>// no Content-Type header</w:t>
      </w:r>
      <w:r>
        <w:br/>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prints: { id: 101 }</w:t>
      </w:r>
    </w:p>
    <w:p w14:paraId="20F687F8" w14:textId="77777777" w:rsidR="000C5186" w:rsidRDefault="00166F5B">
      <w:pPr>
        <w:pStyle w:val="FirstParagraph"/>
      </w:pPr>
      <w:r>
        <w:t xml:space="preserve">It still says </w:t>
      </w:r>
      <w:r>
        <w:rPr>
          <w:rStyle w:val="VerbatimChar"/>
        </w:rPr>
        <w:t>201 Created</w:t>
      </w:r>
      <w:r>
        <w:t xml:space="preserve">, but your title and body are gone. Without the header, the server didn't know the body was JSON, so it ignored it. Fix: add </w:t>
      </w:r>
      <w:r>
        <w:rPr>
          <w:rStyle w:val="VerbatimChar"/>
        </w:rPr>
        <w:t>headers: { "Content-Type": "application/json" }</w:t>
      </w:r>
      <w:r>
        <w:t>.</w:t>
      </w:r>
    </w:p>
    <w:p w14:paraId="2CCB0844" w14:textId="77777777" w:rsidR="000C5186" w:rsidRDefault="00166F5B">
      <w:pPr>
        <w:pStyle w:val="BodyText"/>
      </w:pPr>
      <w:r>
        <w:rPr>
          <w:b/>
          <w:bCs/>
        </w:rPr>
        <w:t>5. Reading the body twice</w:t>
      </w:r>
    </w:p>
    <w:p w14:paraId="0408E403"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"https://jsonplaceholder.typicode.com/users/1"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works</w:t>
      </w:r>
      <w:r>
        <w:br/>
      </w:r>
      <w:r>
        <w:rPr>
          <w:rStyle w:val="BuiltInTok"/>
        </w:rPr>
        <w:t>console</w:t>
      </w:r>
      <w:r>
        <w:rPr>
          <w:rStyle w:val="OperatorTok"/>
        </w:rPr>
        <w:t>.</w:t>
      </w:r>
      <w:r>
        <w:rPr>
          <w:rStyle w:val="FunctionTok"/>
        </w:rPr>
        <w:t>log</w:t>
      </w:r>
      <w:r>
        <w:rPr>
          <w:rStyle w:val="NormalTok"/>
        </w:rPr>
        <w:t>(</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fails</w:t>
      </w:r>
      <w:r>
        <w:br/>
      </w:r>
      <w:r>
        <w:rPr>
          <w:rStyle w:val="CommentTok"/>
        </w:rPr>
        <w:t>// TypeError: Body is unusable: Body has already been read</w:t>
      </w:r>
    </w:p>
    <w:p w14:paraId="641FE941" w14:textId="77777777" w:rsidR="000C5186" w:rsidRDefault="00166F5B">
      <w:pPr>
        <w:pStyle w:val="FirstParagraph"/>
      </w:pPr>
      <w:r>
        <w:t>A response's body can only be read once. After that, it's used up. Fix: read it once, store the result in a variable, and use the variable as often as you like.</w:t>
      </w:r>
    </w:p>
    <w:p w14:paraId="37445C39" w14:textId="77777777" w:rsidR="000C5186" w:rsidRDefault="00166F5B">
      <w:pPr>
        <w:pStyle w:val="BlockText"/>
      </w:pPr>
      <w:r>
        <w:rPr>
          <w:b/>
          <w:bCs/>
        </w:rPr>
        <w:t>On Windows:</w:t>
      </w:r>
      <w:r>
        <w:t xml:space="preserve"> when a script crashes after using </w:t>
      </w:r>
      <w:r>
        <w:rPr>
          <w:rStyle w:val="VerbatimChar"/>
        </w:rPr>
        <w:t>fetch</w:t>
      </w:r>
      <w:r>
        <w:t xml:space="preserve">, Node 24 may print one extra line at the very end, starting with </w:t>
      </w:r>
      <w:r>
        <w:rPr>
          <w:rStyle w:val="VerbatimChar"/>
        </w:rPr>
        <w:t>Assertion failed: !(handle-&gt;flags &amp; UV_HANDLE_CLOSING)</w:t>
      </w:r>
      <w:r>
        <w:t>. That's a quirk of Node on Windows, not a bug in your code. The real error is the one above it.</w:t>
      </w:r>
    </w:p>
    <w:p w14:paraId="5492C8FA" w14:textId="77777777" w:rsidR="000C5186" w:rsidRDefault="00166F5B">
      <w:pPr>
        <w:pStyle w:val="Heading3"/>
      </w:pPr>
      <w:bookmarkStart w:id="874" w:name="quick-recap-32"/>
      <w:bookmarkEnd w:id="873"/>
      <w:r>
        <w:t>Quick recap</w:t>
      </w:r>
    </w:p>
    <w:p w14:paraId="1E350998" w14:textId="77777777" w:rsidR="000C5186" w:rsidRDefault="00166F5B">
      <w:pPr>
        <w:pStyle w:val="Compact"/>
        <w:numPr>
          <w:ilvl w:val="0"/>
          <w:numId w:val="375"/>
        </w:numPr>
      </w:pPr>
      <w:r>
        <w:t xml:space="preserve">An API lets your program ask another program for data. On the web, that's a </w:t>
      </w:r>
      <w:r>
        <w:rPr>
          <w:b/>
          <w:bCs/>
        </w:rPr>
        <w:t>request</w:t>
      </w:r>
      <w:r>
        <w:t xml:space="preserve"> (method, URL, headers, maybe a body) and a </w:t>
      </w:r>
      <w:r>
        <w:rPr>
          <w:b/>
          <w:bCs/>
        </w:rPr>
        <w:t>response</w:t>
      </w:r>
      <w:r>
        <w:t xml:space="preserve"> (status code, headers, body).</w:t>
      </w:r>
    </w:p>
    <w:p w14:paraId="73BDDFD6" w14:textId="77777777" w:rsidR="000C5186" w:rsidRDefault="00166F5B">
      <w:pPr>
        <w:pStyle w:val="Compact"/>
        <w:numPr>
          <w:ilvl w:val="0"/>
          <w:numId w:val="375"/>
        </w:numPr>
      </w:pPr>
      <w:r>
        <w:rPr>
          <w:rStyle w:val="VerbatimChar"/>
        </w:rPr>
        <w:t>const response = await fetch(url)</w:t>
      </w:r>
      <w:r>
        <w:t xml:space="preserve"> gets the response, and </w:t>
      </w:r>
      <w:r>
        <w:rPr>
          <w:rStyle w:val="VerbatimChar"/>
        </w:rPr>
        <w:t>await response.json()</w:t>
      </w:r>
      <w:r>
        <w:t xml:space="preserve"> turns its body into an object.</w:t>
      </w:r>
    </w:p>
    <w:p w14:paraId="564109DB" w14:textId="77777777" w:rsidR="000C5186" w:rsidRDefault="00166F5B">
      <w:pPr>
        <w:pStyle w:val="Compact"/>
        <w:numPr>
          <w:ilvl w:val="0"/>
          <w:numId w:val="375"/>
        </w:numPr>
      </w:pPr>
      <w:r>
        <w:rPr>
          <w:rStyle w:val="VerbatimChar"/>
        </w:rPr>
        <w:t>fetch</w:t>
      </w:r>
      <w:r>
        <w:t xml:space="preserve"> only rejects when there's no answer at all. A 404 or 500 still fulfills, so always check </w:t>
      </w:r>
      <w:r>
        <w:rPr>
          <w:rStyle w:val="VerbatimChar"/>
        </w:rPr>
        <w:t>response.ok</w:t>
      </w:r>
      <w:r>
        <w:t>.</w:t>
      </w:r>
    </w:p>
    <w:p w14:paraId="1823ECCE" w14:textId="77777777" w:rsidR="000C5186" w:rsidRDefault="00166F5B">
      <w:pPr>
        <w:pStyle w:val="Compact"/>
        <w:numPr>
          <w:ilvl w:val="0"/>
          <w:numId w:val="375"/>
        </w:numPr>
      </w:pPr>
      <w:r>
        <w:t xml:space="preserve">Build URLs with </w:t>
      </w:r>
      <w:r>
        <w:rPr>
          <w:rStyle w:val="VerbatimChar"/>
        </w:rPr>
        <w:t>URL</w:t>
      </w:r>
      <w:r>
        <w:t xml:space="preserve"> and </w:t>
      </w:r>
      <w:r>
        <w:rPr>
          <w:rStyle w:val="VerbatimChar"/>
        </w:rPr>
        <w:t>URLSearchParams</w:t>
      </w:r>
      <w:r>
        <w:t>, so every value is encoded safely.</w:t>
      </w:r>
    </w:p>
    <w:p w14:paraId="354050EF" w14:textId="77777777" w:rsidR="000C5186" w:rsidRDefault="00166F5B">
      <w:pPr>
        <w:pStyle w:val="Compact"/>
        <w:numPr>
          <w:ilvl w:val="0"/>
          <w:numId w:val="375"/>
        </w:numPr>
      </w:pPr>
      <w:r>
        <w:t xml:space="preserve">To send data, give </w:t>
      </w:r>
      <w:r>
        <w:rPr>
          <w:rStyle w:val="VerbatimChar"/>
        </w:rPr>
        <w:t>fetch</w:t>
      </w:r>
      <w:r>
        <w:t xml:space="preserve"> a </w:t>
      </w:r>
      <w:r>
        <w:rPr>
          <w:rStyle w:val="VerbatimChar"/>
        </w:rPr>
        <w:t>method</w:t>
      </w:r>
      <w:r>
        <w:t xml:space="preserve">, a </w:t>
      </w:r>
      <w:r>
        <w:rPr>
          <w:rStyle w:val="VerbatimChar"/>
        </w:rPr>
        <w:t>Content-Type: application/json</w:t>
      </w:r>
      <w:r>
        <w:t xml:space="preserve"> header, and a </w:t>
      </w:r>
      <w:r>
        <w:rPr>
          <w:rStyle w:val="VerbatimChar"/>
        </w:rPr>
        <w:t>JSON.stringify</w:t>
      </w:r>
      <w:r>
        <w:t xml:space="preserve">-ed </w:t>
      </w:r>
      <w:r>
        <w:rPr>
          <w:rStyle w:val="VerbatimChar"/>
        </w:rPr>
        <w:t>body</w:t>
      </w:r>
      <w:r>
        <w:t>.</w:t>
      </w:r>
    </w:p>
    <w:p w14:paraId="7F6DC034" w14:textId="77777777" w:rsidR="000C5186" w:rsidRDefault="00166F5B">
      <w:pPr>
        <w:pStyle w:val="Compact"/>
        <w:numPr>
          <w:ilvl w:val="0"/>
          <w:numId w:val="375"/>
        </w:numPr>
      </w:pPr>
      <w:r>
        <w:t xml:space="preserve">The </w:t>
      </w:r>
      <w:r>
        <w:rPr>
          <w:rStyle w:val="VerbatimChar"/>
        </w:rPr>
        <w:t>headers</w:t>
      </w:r>
      <w:r>
        <w:t xml:space="preserve"> option sends any headers you like, and </w:t>
      </w:r>
      <w:r>
        <w:rPr>
          <w:rStyle w:val="VerbatimChar"/>
        </w:rPr>
        <w:t>response.headers.get(name)</w:t>
      </w:r>
      <w:r>
        <w:t xml:space="preserve"> reads the server's. In the browser, some headers are off-limits, and custom headers to other sites trigger a CORS preflight.</w:t>
      </w:r>
    </w:p>
    <w:p w14:paraId="307393DC" w14:textId="77777777" w:rsidR="000C5186" w:rsidRDefault="00166F5B">
      <w:pPr>
        <w:pStyle w:val="Compact"/>
        <w:numPr>
          <w:ilvl w:val="0"/>
          <w:numId w:val="375"/>
        </w:numPr>
      </w:pPr>
      <w:r>
        <w:t xml:space="preserve">On a page, show loading and error states. Cancel with </w:t>
      </w:r>
      <w:r>
        <w:rPr>
          <w:rStyle w:val="VerbatimChar"/>
        </w:rPr>
        <w:t>AbortController</w:t>
      </w:r>
      <w:r>
        <w:t xml:space="preserve"> or </w:t>
      </w:r>
      <w:r>
        <w:rPr>
          <w:rStyle w:val="VerbatimChar"/>
        </w:rPr>
        <w:t>AbortSignal.timeout</w:t>
      </w:r>
      <w:r>
        <w:t>, and retry with backoff only when it can help.</w:t>
      </w:r>
    </w:p>
    <w:p w14:paraId="5CFC3A42" w14:textId="77777777" w:rsidR="000C5186" w:rsidRDefault="00166F5B">
      <w:pPr>
        <w:pStyle w:val="Compact"/>
        <w:numPr>
          <w:ilvl w:val="0"/>
          <w:numId w:val="375"/>
        </w:numPr>
      </w:pPr>
      <w:r>
        <w:t>Never put secret API keys in front-end code.</w:t>
      </w:r>
    </w:p>
    <w:p w14:paraId="5353DFED" w14:textId="77777777" w:rsidR="000C5186" w:rsidRDefault="000C5186">
      <w:pPr>
        <w:pBdr>
          <w:bottom w:val="single" w:sz="6" w:space="1" w:color="C9D1D9"/>
        </w:pBdr>
        <w:spacing w:before="120" w:after="240"/>
      </w:pPr>
    </w:p>
    <w:p w14:paraId="53C25ACB" w14:textId="77777777" w:rsidR="000C5186" w:rsidRDefault="00166F5B">
      <w:pPr>
        <w:pStyle w:val="FirstParagraph"/>
      </w:pPr>
      <w:r>
        <w:rPr>
          <w:b/>
          <w:bCs/>
        </w:rPr>
        <w:t>Next:</w:t>
      </w:r>
      <w:r>
        <w:t xml:space="preserve"> try the </w:t>
      </w:r>
      <w:hyperlink w:anchor="ch-33-fetch-and-apis-exercises">
        <w:r>
          <w:rPr>
            <w:rStyle w:val="Hyperlink"/>
          </w:rPr>
          <w:t>exercises</w:t>
        </w:r>
      </w:hyperlink>
      <w:r>
        <w:t xml:space="preserve">, then move on to </w:t>
      </w:r>
      <w:hyperlink w:anchor="ch-34-debounce-and-throttle">
        <w:r>
          <w:rPr>
            <w:rStyle w:val="Hyperlink"/>
          </w:rPr>
          <w:t>34 Debounce and Throttle</w:t>
        </w:r>
      </w:hyperlink>
      <w:r>
        <w:t>.</w:t>
      </w:r>
    </w:p>
    <w:p w14:paraId="6221F376" w14:textId="77777777" w:rsidR="000C5186" w:rsidRDefault="00166F5B">
      <w:pPr>
        <w:pStyle w:val="Heading3"/>
      </w:pPr>
      <w:bookmarkStart w:id="875" w:name="ch-33-fetch-and-apis-exercises"/>
      <w:bookmarkEnd w:id="874"/>
      <w:r>
        <w:t>Exercises</w:t>
      </w:r>
    </w:p>
    <w:p w14:paraId="4B85EE47" w14:textId="77777777" w:rsidR="000C5186" w:rsidRDefault="00166F5B">
      <w:pPr>
        <w:pStyle w:val="FirstParagraph"/>
      </w:pPr>
      <w:r>
        <w:rPr>
          <w:b/>
          <w:bCs/>
        </w:rPr>
        <w:t>How to do these:</w:t>
      </w:r>
    </w:p>
    <w:p w14:paraId="6C12EFA9" w14:textId="77777777" w:rsidR="000C5186" w:rsidRDefault="00166F5B">
      <w:pPr>
        <w:pStyle w:val="Compact"/>
        <w:numPr>
          <w:ilvl w:val="0"/>
          <w:numId w:val="376"/>
        </w:numPr>
      </w:pPr>
      <w:r>
        <w:t>You need an internet connection for all of them.</w:t>
      </w:r>
    </w:p>
    <w:p w14:paraId="2D810661" w14:textId="77777777" w:rsidR="000C5186" w:rsidRDefault="00166F5B">
      <w:pPr>
        <w:pStyle w:val="Compact"/>
        <w:numPr>
          <w:ilvl w:val="0"/>
          <w:numId w:val="376"/>
        </w:numPr>
      </w:pPr>
      <w:r>
        <w:t xml:space="preserve">Exercises 1 to 4 run in Node. Add a </w:t>
      </w:r>
      <w:r>
        <w:rPr>
          <w:rStyle w:val="VerbatimChar"/>
        </w:rPr>
        <w:t>package.json</w:t>
      </w:r>
      <w:r>
        <w:t xml:space="preserve"> file containing </w:t>
      </w:r>
      <w:r>
        <w:rPr>
          <w:rStyle w:val="VerbatimChar"/>
        </w:rPr>
        <w:t>{ "type": "module" }</w:t>
      </w:r>
      <w:r>
        <w:t xml:space="preserve"> to this folder (once), so you can use top-level </w:t>
      </w:r>
      <w:r>
        <w:rPr>
          <w:rStyle w:val="VerbatimChar"/>
        </w:rPr>
        <w:t>await</w:t>
      </w:r>
      <w:r>
        <w:t>. Then make a file for each exercise (</w:t>
      </w:r>
      <w:r>
        <w:rPr>
          <w:rStyle w:val="VerbatimChar"/>
        </w:rPr>
        <w:t>ex1.js</w:t>
      </w:r>
      <w:r>
        <w:t xml:space="preserve">, </w:t>
      </w:r>
      <w:r>
        <w:rPr>
          <w:rStyle w:val="VerbatimChar"/>
        </w:rPr>
        <w:t>ex2.js</w:t>
      </w:r>
      <w:r>
        <w:t xml:space="preserve">, and so on) and run it with </w:t>
      </w:r>
      <w:r>
        <w:rPr>
          <w:rStyle w:val="VerbatimChar"/>
        </w:rPr>
        <w:t>node ex1.js</w:t>
      </w:r>
      <w:r>
        <w:t>.</w:t>
      </w:r>
    </w:p>
    <w:p w14:paraId="49DE84F0" w14:textId="77777777" w:rsidR="000C5186" w:rsidRDefault="00166F5B">
      <w:pPr>
        <w:pStyle w:val="Compact"/>
        <w:numPr>
          <w:ilvl w:val="0"/>
          <w:numId w:val="376"/>
        </w:numPr>
      </w:pPr>
      <w:r>
        <w:t xml:space="preserve">Exercise 5 runs in the browser. Make a folder </w:t>
      </w:r>
      <w:r>
        <w:rPr>
          <w:rStyle w:val="VerbatimChar"/>
        </w:rPr>
        <w:t>ex5</w:t>
      </w:r>
      <w:r>
        <w:t xml:space="preserve"> with </w:t>
      </w:r>
      <w:r>
        <w:rPr>
          <w:rStyle w:val="VerbatimChar"/>
        </w:rPr>
        <w:t>index.html</w:t>
      </w:r>
      <w:r>
        <w:t xml:space="preserve"> and </w:t>
      </w:r>
      <w:r>
        <w:rPr>
          <w:rStyle w:val="VerbatimChar"/>
        </w:rPr>
        <w:t>script.js</w:t>
      </w:r>
      <w:r>
        <w:t xml:space="preserve"> inside, and double-click </w:t>
      </w:r>
      <w:r>
        <w:rPr>
          <w:rStyle w:val="VerbatimChar"/>
        </w:rPr>
        <w:t>index.html</w:t>
      </w:r>
      <w:r>
        <w:t xml:space="preserve"> to open it. It's a normal script, not a module, so you don't need Live Server, but you can't use top-level </w:t>
      </w:r>
      <w:r>
        <w:rPr>
          <w:rStyle w:val="VerbatimChar"/>
        </w:rPr>
        <w:t>await</w:t>
      </w:r>
      <w:r>
        <w:t xml:space="preserve"> there. Press </w:t>
      </w:r>
      <w:r>
        <w:rPr>
          <w:rStyle w:val="VerbatimChar"/>
        </w:rPr>
        <w:t>F12</w:t>
      </w:r>
      <w:r>
        <w:t xml:space="preserve"> → </w:t>
      </w:r>
      <w:r>
        <w:rPr>
          <w:b/>
          <w:bCs/>
        </w:rPr>
        <w:t>Console</w:t>
      </w:r>
      <w:r>
        <w:t xml:space="preserve"> to see errors, and refresh after each change.</w:t>
      </w:r>
    </w:p>
    <w:p w14:paraId="789ED2E3" w14:textId="77777777" w:rsidR="000C5186" w:rsidRDefault="00166F5B">
      <w:pPr>
        <w:pStyle w:val="Compact"/>
        <w:numPr>
          <w:ilvl w:val="0"/>
          <w:numId w:val="376"/>
        </w:numPr>
      </w:pPr>
      <w:r>
        <w:t>JSONPlaceholder's data never changes, so those outputs must match exactly. Open-Meteo's weather is live, so your numbers will be different.</w:t>
      </w:r>
    </w:p>
    <w:p w14:paraId="000D374B" w14:textId="77777777" w:rsidR="000C5186" w:rsidRDefault="00166F5B">
      <w:pPr>
        <w:pStyle w:val="Compact"/>
        <w:numPr>
          <w:ilvl w:val="0"/>
          <w:numId w:val="376"/>
        </w:numPr>
      </w:pPr>
      <w:r>
        <w:t>Try on your own first. Only open a hint if you've been stuck for a while.</w:t>
      </w:r>
    </w:p>
    <w:p w14:paraId="160EF038" w14:textId="77777777" w:rsidR="000C5186" w:rsidRDefault="00166F5B">
      <w:pPr>
        <w:pStyle w:val="Compact"/>
        <w:numPr>
          <w:ilvl w:val="0"/>
          <w:numId w:val="376"/>
        </w:numPr>
      </w:pPr>
      <w:r>
        <w:t>When you're done, ask Claude to check your code.</w:t>
      </w:r>
    </w:p>
    <w:p w14:paraId="5622621F" w14:textId="77777777" w:rsidR="000C5186" w:rsidRDefault="000C5186">
      <w:pPr>
        <w:pBdr>
          <w:bottom w:val="single" w:sz="6" w:space="1" w:color="C9D1D9"/>
        </w:pBdr>
        <w:spacing w:before="120" w:after="240"/>
      </w:pPr>
    </w:p>
    <w:p w14:paraId="001B153A" w14:textId="77777777" w:rsidR="000C5186" w:rsidRDefault="00166F5B">
      <w:pPr>
        <w:pStyle w:val="Heading4"/>
      </w:pPr>
      <w:bookmarkStart w:id="876" w:name="sec-33-fetch-and-apis-1"/>
      <w:r>
        <w:t>Exercise 1 (Easy): Contact card</w:t>
      </w:r>
    </w:p>
    <w:p w14:paraId="2A0A0ACB" w14:textId="77777777" w:rsidR="000C5186" w:rsidRDefault="00166F5B">
      <w:pPr>
        <w:pStyle w:val="FirstParagraph"/>
      </w:pPr>
      <w:r>
        <w:t xml:space="preserve">Your address book app needs the details of user number 3. Fetch </w:t>
      </w:r>
      <w:r>
        <w:rPr>
          <w:rStyle w:val="VerbatimChar"/>
        </w:rPr>
        <w:t>https://jsonplaceholder.typicode.com/users/3</w:t>
      </w:r>
      <w:r>
        <w:t xml:space="preserve"> and print a small contact card.</w:t>
      </w:r>
    </w:p>
    <w:p w14:paraId="5E4CD47A" w14:textId="77777777" w:rsidR="000C5186" w:rsidRDefault="00166F5B">
      <w:pPr>
        <w:pStyle w:val="BodyText"/>
      </w:pPr>
      <w:r>
        <w:t>Expected output:</w:t>
      </w:r>
    </w:p>
    <w:p w14:paraId="44804687" w14:textId="77777777" w:rsidR="000C5186" w:rsidRDefault="00166F5B">
      <w:pPr>
        <w:pStyle w:val="SourceCode"/>
      </w:pPr>
      <w:r>
        <w:rPr>
          <w:rStyle w:val="VerbatimChar"/>
        </w:rPr>
        <w:t>Name: Clementine Bauch</w:t>
      </w:r>
      <w:r>
        <w:br/>
      </w:r>
      <w:r>
        <w:rPr>
          <w:rStyle w:val="VerbatimChar"/>
        </w:rPr>
        <w:t>Email: Nathan@yesenia.net</w:t>
      </w:r>
      <w:r>
        <w:br/>
      </w:r>
      <w:r>
        <w:rPr>
          <w:rStyle w:val="VerbatimChar"/>
        </w:rPr>
        <w:t>City: McKenziehaven</w:t>
      </w:r>
      <w:r>
        <w:br/>
      </w:r>
      <w:r>
        <w:rPr>
          <w:rStyle w:val="VerbatimChar"/>
        </w:rPr>
        <w:t>Company: Romaguera-Jacobson</w:t>
      </w:r>
    </w:p>
    <w:p w14:paraId="081E8CB4" w14:textId="77777777" w:rsidR="000C5186" w:rsidRDefault="00166F5B">
      <w:pPr>
        <w:pStyle w:val="FirstParagraph"/>
      </w:pPr>
      <w:r>
        <w:rPr>
          <w:i/>
          <w:iCs/>
        </w:rPr>
        <w:t xml:space="preserve">Stuck? Hint 1 and Hint 2 are in the </w:t>
      </w:r>
      <w:hyperlink w:anchor="hints-sec-33-fetch-and-apis-1">
        <w:r>
          <w:rPr>
            <w:rStyle w:val="Hyperlink"/>
            <w:i/>
            <w:iCs/>
          </w:rPr>
          <w:t>Hints section</w:t>
        </w:r>
      </w:hyperlink>
      <w:r>
        <w:rPr>
          <w:i/>
          <w:iCs/>
        </w:rPr>
        <w:t xml:space="preserve"> at the end.</w:t>
      </w:r>
    </w:p>
    <w:p w14:paraId="170878D6" w14:textId="77777777" w:rsidR="000C5186" w:rsidRDefault="000C5186">
      <w:pPr>
        <w:pBdr>
          <w:bottom w:val="single" w:sz="6" w:space="1" w:color="C9D1D9"/>
        </w:pBdr>
        <w:spacing w:before="120" w:after="240"/>
      </w:pPr>
    </w:p>
    <w:p w14:paraId="3B1059FF" w14:textId="77777777" w:rsidR="000C5186" w:rsidRDefault="00166F5B">
      <w:pPr>
        <w:pStyle w:val="Heading4"/>
      </w:pPr>
      <w:bookmarkStart w:id="877" w:name="sec-33-fetch-and-apis-2"/>
      <w:bookmarkEnd w:id="876"/>
      <w:r>
        <w:t>Exercise 2 (Easy): Check before you trust</w:t>
      </w:r>
    </w:p>
    <w:p w14:paraId="7D596493" w14:textId="77777777" w:rsidR="000C5186" w:rsidRDefault="00166F5B">
      <w:pPr>
        <w:pStyle w:val="FirstParagraph"/>
      </w:pPr>
      <w:r>
        <w:t>A to-do app shows tasks by their number. Some numbers don't exist, and the app must say so instead of showing an empty task.</w:t>
      </w:r>
    </w:p>
    <w:p w14:paraId="69744C8B" w14:textId="77777777" w:rsidR="000C5186" w:rsidRDefault="00166F5B">
      <w:pPr>
        <w:pStyle w:val="Compact"/>
        <w:numPr>
          <w:ilvl w:val="0"/>
          <w:numId w:val="377"/>
        </w:numPr>
      </w:pPr>
      <w:r>
        <w:t xml:space="preserve">Write </w:t>
      </w:r>
      <w:r>
        <w:rPr>
          <w:rStyle w:val="VerbatimChar"/>
        </w:rPr>
        <w:t>async function getTodo(id)</w:t>
      </w:r>
      <w:r>
        <w:t xml:space="preserve"> that fetches </w:t>
      </w:r>
      <w:r>
        <w:rPr>
          <w:rStyle w:val="VerbatimChar"/>
        </w:rPr>
        <w:t>https://jsonplaceholder.typicode.com/todos/&lt;id&gt;</w:t>
      </w:r>
      <w:r>
        <w:t xml:space="preserve">. If </w:t>
      </w:r>
      <w:r>
        <w:rPr>
          <w:rStyle w:val="VerbatimChar"/>
        </w:rPr>
        <w:t>response.ok</w:t>
      </w:r>
      <w:r>
        <w:t xml:space="preserve"> is </w:t>
      </w:r>
      <w:r>
        <w:rPr>
          <w:rStyle w:val="VerbatimChar"/>
        </w:rPr>
        <w:t>false</w:t>
      </w:r>
      <w:r>
        <w:t xml:space="preserve">, it throws an </w:t>
      </w:r>
      <w:r>
        <w:rPr>
          <w:rStyle w:val="VerbatimChar"/>
        </w:rPr>
        <w:t>Error</w:t>
      </w:r>
      <w:r>
        <w:t xml:space="preserve"> with the message </w:t>
      </w:r>
      <w:r>
        <w:rPr>
          <w:rStyle w:val="VerbatimChar"/>
        </w:rPr>
        <w:t>not found (status 404)</w:t>
      </w:r>
      <w:r>
        <w:t xml:space="preserve"> </w:t>
      </w:r>
      <w:r>
        <w:t>(with the real status). Otherwise, it returns the to-do.</w:t>
      </w:r>
    </w:p>
    <w:p w14:paraId="2DA95520" w14:textId="77777777" w:rsidR="000C5186" w:rsidRDefault="00166F5B">
      <w:pPr>
        <w:pStyle w:val="Compact"/>
        <w:numPr>
          <w:ilvl w:val="0"/>
          <w:numId w:val="377"/>
        </w:numPr>
      </w:pPr>
      <w:r>
        <w:t xml:space="preserve">Write </w:t>
      </w:r>
      <w:r>
        <w:rPr>
          <w:rStyle w:val="VerbatimChar"/>
        </w:rPr>
        <w:t>async function showTodo(id)</w:t>
      </w:r>
      <w:r>
        <w:t xml:space="preserve"> that prints the to-do, or the error message, like in the expected output.</w:t>
      </w:r>
    </w:p>
    <w:p w14:paraId="5433844A" w14:textId="77777777" w:rsidR="000C5186" w:rsidRDefault="00166F5B">
      <w:pPr>
        <w:pStyle w:val="Compact"/>
        <w:numPr>
          <w:ilvl w:val="0"/>
          <w:numId w:val="377"/>
        </w:numPr>
      </w:pPr>
      <w:r>
        <w:t>Show to-dos 1, 4 and 999, one after the other.</w:t>
      </w:r>
    </w:p>
    <w:p w14:paraId="5766F8A7" w14:textId="77777777" w:rsidR="000C5186" w:rsidRDefault="00166F5B">
      <w:pPr>
        <w:pStyle w:val="FirstParagraph"/>
      </w:pPr>
      <w:r>
        <w:t>Expected output:</w:t>
      </w:r>
    </w:p>
    <w:p w14:paraId="245DFC7B" w14:textId="77777777" w:rsidR="000C5186" w:rsidRDefault="00166F5B">
      <w:pPr>
        <w:pStyle w:val="SourceCode"/>
      </w:pPr>
      <w:r>
        <w:rPr>
          <w:rStyle w:val="VerbatimChar"/>
        </w:rPr>
        <w:t>Todo 1: "delectus aut autem" (not done yet)</w:t>
      </w:r>
      <w:r>
        <w:br/>
      </w:r>
      <w:r>
        <w:rPr>
          <w:rStyle w:val="VerbatimChar"/>
        </w:rPr>
        <w:t>Todo 4: "et porro tempora" (done)</w:t>
      </w:r>
      <w:r>
        <w:br/>
      </w:r>
      <w:r>
        <w:rPr>
          <w:rStyle w:val="VerbatimChar"/>
        </w:rPr>
        <w:t>Todo 999: not found (status 404)</w:t>
      </w:r>
    </w:p>
    <w:p w14:paraId="44ABBE0B" w14:textId="77777777" w:rsidR="000C5186" w:rsidRDefault="00166F5B">
      <w:pPr>
        <w:pStyle w:val="FirstParagraph"/>
      </w:pPr>
      <w:r>
        <w:rPr>
          <w:i/>
          <w:iCs/>
        </w:rPr>
        <w:t xml:space="preserve">Stuck? Hint 1 and Hint 2 are in the </w:t>
      </w:r>
      <w:hyperlink w:anchor="hints-sec-33-fetch-and-apis-2">
        <w:r>
          <w:rPr>
            <w:rStyle w:val="Hyperlink"/>
            <w:i/>
            <w:iCs/>
          </w:rPr>
          <w:t>Hints section</w:t>
        </w:r>
      </w:hyperlink>
      <w:r>
        <w:rPr>
          <w:i/>
          <w:iCs/>
        </w:rPr>
        <w:t xml:space="preserve"> at the end.</w:t>
      </w:r>
    </w:p>
    <w:p w14:paraId="0BA69127" w14:textId="77777777" w:rsidR="000C5186" w:rsidRDefault="000C5186">
      <w:pPr>
        <w:pBdr>
          <w:bottom w:val="single" w:sz="6" w:space="1" w:color="C9D1D9"/>
        </w:pBdr>
        <w:spacing w:before="120" w:after="240"/>
      </w:pPr>
    </w:p>
    <w:p w14:paraId="101B40E4" w14:textId="77777777" w:rsidR="000C5186" w:rsidRDefault="00166F5B">
      <w:pPr>
        <w:pStyle w:val="Heading4"/>
      </w:pPr>
      <w:bookmarkStart w:id="878" w:name="sec-33-fetch-and-apis-3"/>
      <w:bookmarkEnd w:id="877"/>
      <w:r>
        <w:t>Exercise 3 (Medium): Post a book review</w:t>
      </w:r>
    </w:p>
    <w:p w14:paraId="00951564" w14:textId="77777777" w:rsidR="000C5186" w:rsidRDefault="00166F5B">
      <w:pPr>
        <w:pStyle w:val="FirstParagraph"/>
      </w:pPr>
      <w:r>
        <w:t xml:space="preserve">A book club website lets members post reviews. Send this review to JSONPlaceholder's </w:t>
      </w:r>
      <w:r>
        <w:rPr>
          <w:rStyle w:val="VerbatimChar"/>
        </w:rPr>
        <w:t>/posts</w:t>
      </w:r>
      <w:r>
        <w:t xml:space="preserve"> endpoint:</w:t>
      </w:r>
    </w:p>
    <w:p w14:paraId="72625765" w14:textId="77777777" w:rsidR="000C5186" w:rsidRDefault="00166F5B">
      <w:pPr>
        <w:pStyle w:val="SourceCode"/>
      </w:pPr>
      <w:r>
        <w:rPr>
          <w:rStyle w:val="KeywordTok"/>
        </w:rPr>
        <w:t>const</w:t>
      </w:r>
      <w:r>
        <w:rPr>
          <w:rStyle w:val="NormalTok"/>
        </w:rPr>
        <w:t xml:space="preserve"> review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"Dune: a desert classic"</w:t>
      </w:r>
      <w:r>
        <w:rPr>
          <w:rStyle w:val="OperatorTok"/>
        </w:rPr>
        <w:t>,</w:t>
      </w:r>
      <w:r>
        <w:rPr>
          <w:rStyle w:val="NormalTok"/>
        </w:rPr>
        <w:t xml:space="preserve"> </w:t>
      </w:r>
      <w:r>
        <w:rPr>
          <w:rStyle w:val="DataTypeTok"/>
        </w:rPr>
        <w:t>body</w:t>
      </w:r>
      <w:r>
        <w:rPr>
          <w:rStyle w:val="OperatorTok"/>
        </w:rPr>
        <w:t>:</w:t>
      </w:r>
      <w:r>
        <w:rPr>
          <w:rStyle w:val="NormalTok"/>
        </w:rPr>
        <w:t xml:space="preserve"> </w:t>
      </w:r>
      <w:r>
        <w:rPr>
          <w:rStyle w:val="StringTok"/>
        </w:rPr>
        <w:t>"Slow start, amazing ending. 4 out of 5."</w:t>
      </w:r>
      <w:r>
        <w:rPr>
          <w:rStyle w:val="OperatorTok"/>
        </w:rPr>
        <w:t>,</w:t>
      </w:r>
      <w:r>
        <w:rPr>
          <w:rStyle w:val="NormalTok"/>
        </w:rPr>
        <w:t xml:space="preserve"> </w:t>
      </w:r>
      <w:r>
        <w:rPr>
          <w:rStyle w:val="DataTypeTok"/>
        </w:rPr>
        <w:t>userId</w:t>
      </w:r>
      <w:r>
        <w:rPr>
          <w:rStyle w:val="OperatorTok"/>
        </w:rPr>
        <w:t>:</w:t>
      </w:r>
      <w:r>
        <w:rPr>
          <w:rStyle w:val="NormalTok"/>
        </w:rPr>
        <w:t xml:space="preserve"> </w:t>
      </w:r>
      <w:r>
        <w:rPr>
          <w:rStyle w:val="DecValTok"/>
        </w:rPr>
        <w:t>7</w:t>
      </w:r>
      <w:r>
        <w:rPr>
          <w:rStyle w:val="NormalTok"/>
        </w:rPr>
        <w:t xml:space="preserve"> }</w:t>
      </w:r>
      <w:r>
        <w:rPr>
          <w:rStyle w:val="OperatorTok"/>
        </w:rPr>
        <w:t>;</w:t>
      </w:r>
    </w:p>
    <w:p w14:paraId="41BFB521" w14:textId="77777777" w:rsidR="000C5186" w:rsidRDefault="00166F5B">
      <w:pPr>
        <w:pStyle w:val="Compact"/>
        <w:numPr>
          <w:ilvl w:val="0"/>
          <w:numId w:val="378"/>
        </w:numPr>
      </w:pPr>
      <w:r>
        <w:t xml:space="preserve">Write </w:t>
      </w:r>
      <w:r>
        <w:rPr>
          <w:rStyle w:val="VerbatimChar"/>
        </w:rPr>
        <w:t>async function saveReview(review)</w:t>
      </w:r>
      <w:r>
        <w:t xml:space="preserve">. It sends a </w:t>
      </w:r>
      <w:r>
        <w:rPr>
          <w:rStyle w:val="VerbatimChar"/>
        </w:rPr>
        <w:t>POST</w:t>
      </w:r>
      <w:r>
        <w:t xml:space="preserve"> request with the review as JSON, throws an error if </w:t>
      </w:r>
      <w:r>
        <w:rPr>
          <w:rStyle w:val="VerbatimChar"/>
        </w:rPr>
        <w:t>response.ok</w:t>
      </w:r>
      <w:r>
        <w:t xml:space="preserve"> is </w:t>
      </w:r>
      <w:r>
        <w:rPr>
          <w:rStyle w:val="VerbatimChar"/>
        </w:rPr>
        <w:t>false</w:t>
      </w:r>
      <w:r>
        <w:t>, prints the status, and returns the saved review that the server sends back.</w:t>
      </w:r>
    </w:p>
    <w:p w14:paraId="72948688" w14:textId="77777777" w:rsidR="000C5186" w:rsidRDefault="00166F5B">
      <w:pPr>
        <w:pStyle w:val="Compact"/>
        <w:numPr>
          <w:ilvl w:val="0"/>
          <w:numId w:val="378"/>
        </w:numPr>
      </w:pPr>
      <w:r>
        <w:t xml:space="preserve">Call it and print the saved review's </w:t>
      </w:r>
      <w:r>
        <w:rPr>
          <w:rStyle w:val="VerbatimChar"/>
        </w:rPr>
        <w:t>id</w:t>
      </w:r>
      <w:r>
        <w:t xml:space="preserve"> and </w:t>
      </w:r>
      <w:r>
        <w:rPr>
          <w:rStyle w:val="VerbatimChar"/>
        </w:rPr>
        <w:t>title</w:t>
      </w:r>
      <w:r>
        <w:t>.</w:t>
      </w:r>
    </w:p>
    <w:p w14:paraId="46F9FD8D" w14:textId="77777777" w:rsidR="000C5186" w:rsidRDefault="00166F5B">
      <w:pPr>
        <w:pStyle w:val="FirstParagraph"/>
      </w:pPr>
      <w:r>
        <w:t>Expected output:</w:t>
      </w:r>
    </w:p>
    <w:p w14:paraId="7F80E4A8" w14:textId="77777777" w:rsidR="000C5186" w:rsidRDefault="00166F5B">
      <w:pPr>
        <w:pStyle w:val="SourceCode"/>
      </w:pPr>
      <w:r>
        <w:rPr>
          <w:rStyle w:val="VerbatimChar"/>
        </w:rPr>
        <w:t>Status: 201</w:t>
      </w:r>
      <w:r>
        <w:br/>
      </w:r>
      <w:r>
        <w:rPr>
          <w:rStyle w:val="VerbatimChar"/>
        </w:rPr>
        <w:t>Saved review #101: "Dune: a desert classic"</w:t>
      </w:r>
    </w:p>
    <w:p w14:paraId="0ED10A74" w14:textId="77777777" w:rsidR="000C5186" w:rsidRDefault="00166F5B">
      <w:pPr>
        <w:pStyle w:val="FirstParagraph"/>
      </w:pPr>
      <w:r>
        <w:t xml:space="preserve">Then try this experiment: delete the </w:t>
      </w:r>
      <w:r>
        <w:rPr>
          <w:rStyle w:val="VerbatimChar"/>
        </w:rPr>
        <w:t>headers</w:t>
      </w:r>
      <w:r>
        <w:t xml:space="preserve"> line and run it again. You should see:</w:t>
      </w:r>
    </w:p>
    <w:p w14:paraId="048ABCB7" w14:textId="77777777" w:rsidR="000C5186" w:rsidRDefault="00166F5B">
      <w:pPr>
        <w:pStyle w:val="SourceCode"/>
      </w:pPr>
      <w:r>
        <w:rPr>
          <w:rStyle w:val="VerbatimChar"/>
        </w:rPr>
        <w:t>Status: 201</w:t>
      </w:r>
      <w:r>
        <w:br/>
      </w:r>
      <w:r>
        <w:rPr>
          <w:rStyle w:val="VerbatimChar"/>
        </w:rPr>
        <w:t>Saved review #101: "undefined"</w:t>
      </w:r>
    </w:p>
    <w:p w14:paraId="59767146" w14:textId="77777777" w:rsidR="000C5186" w:rsidRDefault="00166F5B">
      <w:pPr>
        <w:pStyle w:val="FirstParagraph"/>
      </w:pPr>
      <w:r>
        <w:t>The server said "Created", but it ignored your data, because it didn't know the body was JSON. Put the header back when you're done.</w:t>
      </w:r>
    </w:p>
    <w:p w14:paraId="2FE47E7F" w14:textId="77777777" w:rsidR="000C5186" w:rsidRDefault="00166F5B">
      <w:pPr>
        <w:pStyle w:val="BodyText"/>
      </w:pPr>
      <w:r>
        <w:rPr>
          <w:i/>
          <w:iCs/>
        </w:rPr>
        <w:t xml:space="preserve">Stuck? Hint 1, Hint 2 and Hint 3 are in the </w:t>
      </w:r>
      <w:hyperlink w:anchor="hints-sec-33-fetch-and-apis-3">
        <w:r>
          <w:rPr>
            <w:rStyle w:val="Hyperlink"/>
            <w:i/>
            <w:iCs/>
          </w:rPr>
          <w:t>Hints section</w:t>
        </w:r>
      </w:hyperlink>
      <w:r>
        <w:rPr>
          <w:i/>
          <w:iCs/>
        </w:rPr>
        <w:t xml:space="preserve"> at the end.</w:t>
      </w:r>
    </w:p>
    <w:p w14:paraId="6BD58F79" w14:textId="77777777" w:rsidR="000C5186" w:rsidRDefault="00166F5B">
      <w:pPr>
        <w:pStyle w:val="BodyText"/>
      </w:pPr>
      <w:r>
        <w:rPr>
          <w:b/>
          <w:bCs/>
        </w:rPr>
        <w:t>Bonus: custom headers.</w:t>
      </w:r>
      <w:r>
        <w:t xml:space="preserve"> Real book club sites need to know </w:t>
      </w:r>
      <w:r>
        <w:rPr>
          <w:i/>
          <w:iCs/>
        </w:rPr>
        <w:t>who</w:t>
      </w:r>
      <w:r>
        <w:t xml:space="preserve"> </w:t>
      </w:r>
      <w:r>
        <w:t xml:space="preserve">is posting. Send a GET request to </w:t>
      </w:r>
      <w:r>
        <w:rPr>
          <w:rStyle w:val="VerbatimChar"/>
        </w:rPr>
        <w:t>https://httpbin.org/headers</w:t>
      </w:r>
      <w:r>
        <w:t xml:space="preserve"> with two headers: </w:t>
      </w:r>
      <w:r>
        <w:rPr>
          <w:rStyle w:val="VerbatimChar"/>
        </w:rPr>
        <w:t>Authorization</w:t>
      </w:r>
      <w:r>
        <w:t xml:space="preserve"> set to </w:t>
      </w:r>
      <w:r>
        <w:rPr>
          <w:rStyle w:val="VerbatimChar"/>
        </w:rPr>
        <w:t>Bearer member-token-77</w:t>
      </w:r>
      <w:r>
        <w:t xml:space="preserve">, and a custom </w:t>
      </w:r>
      <w:r>
        <w:rPr>
          <w:rStyle w:val="VerbatimChar"/>
        </w:rPr>
        <w:t>X-Club-Name</w:t>
      </w:r>
      <w:r>
        <w:t xml:space="preserve"> set to </w:t>
      </w:r>
      <w:r>
        <w:rPr>
          <w:rStyle w:val="VerbatimChar"/>
        </w:rPr>
        <w:t>Sunday Readers</w:t>
      </w:r>
      <w:r>
        <w:t xml:space="preserve">. The server mirrors back what it received. Print both headers from its answer, and the response's own </w:t>
      </w:r>
      <w:r>
        <w:rPr>
          <w:rStyle w:val="VerbatimChar"/>
        </w:rPr>
        <w:t>Content-Type</w:t>
      </w:r>
      <w:r>
        <w:t xml:space="preserve"> header:</w:t>
      </w:r>
    </w:p>
    <w:p w14:paraId="7AEDFDC7" w14:textId="77777777" w:rsidR="000C5186" w:rsidRDefault="00166F5B">
      <w:pPr>
        <w:pStyle w:val="SourceCode"/>
      </w:pPr>
      <w:r>
        <w:rPr>
          <w:rStyle w:val="VerbatimChar"/>
        </w:rPr>
        <w:t>Authorization: Bearer member-token-77</w:t>
      </w:r>
      <w:r>
        <w:br/>
      </w:r>
      <w:r>
        <w:rPr>
          <w:rStyle w:val="VerbatimChar"/>
        </w:rPr>
        <w:t>X-Club-Name: Sunday Readers</w:t>
      </w:r>
      <w:r>
        <w:br/>
      </w:r>
      <w:r>
        <w:rPr>
          <w:rStyle w:val="VerbatimChar"/>
        </w:rPr>
        <w:t>Server sent: application/json</w:t>
      </w:r>
    </w:p>
    <w:p w14:paraId="172DBFFE" w14:textId="77777777" w:rsidR="000C5186" w:rsidRDefault="000C5186">
      <w:pPr>
        <w:pBdr>
          <w:bottom w:val="single" w:sz="6" w:space="1" w:color="C9D1D9"/>
        </w:pBdr>
        <w:spacing w:before="120" w:after="240"/>
      </w:pPr>
    </w:p>
    <w:p w14:paraId="512B4120" w14:textId="77777777" w:rsidR="000C5186" w:rsidRDefault="00166F5B">
      <w:pPr>
        <w:pStyle w:val="Heading4"/>
      </w:pPr>
      <w:bookmarkStart w:id="879" w:name="sec-33-fetch-and-apis-4"/>
      <w:bookmarkEnd w:id="878"/>
      <w:r>
        <w:t>Exercise 4 (Medium): Weather for any city</w:t>
      </w:r>
    </w:p>
    <w:p w14:paraId="036E37E7" w14:textId="77777777" w:rsidR="000C5186" w:rsidRDefault="00166F5B">
      <w:pPr>
        <w:pStyle w:val="FirstParagraph"/>
      </w:pPr>
      <w:r>
        <w:t>Turn the Kathmandu example from the notes into a reusable weather function.</w:t>
      </w:r>
    </w:p>
    <w:p w14:paraId="36635323" w14:textId="77777777" w:rsidR="000C5186" w:rsidRDefault="00166F5B">
      <w:pPr>
        <w:pStyle w:val="Compact"/>
        <w:numPr>
          <w:ilvl w:val="0"/>
          <w:numId w:val="379"/>
        </w:numPr>
      </w:pPr>
      <w:r>
        <w:t xml:space="preserve">Write </w:t>
      </w:r>
      <w:r>
        <w:rPr>
          <w:rStyle w:val="VerbatimChar"/>
        </w:rPr>
        <w:t>async function getWeather(city)</w:t>
      </w:r>
      <w:r>
        <w:t xml:space="preserve">. It looks up the city with Open-Meteo's geocoding API, then gets the current temperature and wind speed from the forecast API, and </w:t>
      </w:r>
      <w:r>
        <w:rPr>
          <w:b/>
          <w:bCs/>
        </w:rPr>
        <w:t>returns</w:t>
      </w:r>
      <w:r>
        <w:t xml:space="preserve"> a line like </w:t>
      </w:r>
      <w:r>
        <w:rPr>
          <w:rStyle w:val="VerbatimChar"/>
        </w:rPr>
        <w:t>Kathmandu, Nepal: 20.5°C, wind 3.2 km/h</w:t>
      </w:r>
      <w:r>
        <w:t>.</w:t>
      </w:r>
    </w:p>
    <w:p w14:paraId="1B7944BA" w14:textId="77777777" w:rsidR="000C5186" w:rsidRDefault="00166F5B">
      <w:pPr>
        <w:pStyle w:val="Compact"/>
        <w:numPr>
          <w:ilvl w:val="0"/>
          <w:numId w:val="379"/>
        </w:numPr>
      </w:pPr>
      <w:r>
        <w:t xml:space="preserve">If no place matches, it throws an </w:t>
      </w:r>
      <w:r>
        <w:rPr>
          <w:rStyle w:val="VerbatimChar"/>
        </w:rPr>
        <w:t>Error</w:t>
      </w:r>
      <w:r>
        <w:t xml:space="preserve"> with the message </w:t>
      </w:r>
      <w:r>
        <w:rPr>
          <w:rStyle w:val="VerbatimChar"/>
        </w:rPr>
        <w:t>no place called "Nowhereville"</w:t>
      </w:r>
      <w:r>
        <w:t xml:space="preserve"> (with the real name).</w:t>
      </w:r>
    </w:p>
    <w:p w14:paraId="164E5356" w14:textId="77777777" w:rsidR="000C5186" w:rsidRDefault="00166F5B">
      <w:pPr>
        <w:pStyle w:val="Compact"/>
        <w:numPr>
          <w:ilvl w:val="0"/>
          <w:numId w:val="379"/>
        </w:numPr>
      </w:pPr>
      <w:r>
        <w:t xml:space="preserve">Get the weather for </w:t>
      </w:r>
      <w:r>
        <w:rPr>
          <w:rStyle w:val="VerbatimChar"/>
        </w:rPr>
        <w:t>Kathmandu</w:t>
      </w:r>
      <w:r>
        <w:t xml:space="preserve">, </w:t>
      </w:r>
      <w:r>
        <w:rPr>
          <w:rStyle w:val="VerbatimChar"/>
        </w:rPr>
        <w:t>Lisbon</w:t>
      </w:r>
      <w:r>
        <w:t xml:space="preserve"> and </w:t>
      </w:r>
      <w:r>
        <w:rPr>
          <w:rStyle w:val="VerbatimChar"/>
        </w:rPr>
        <w:t>Nowhereville</w:t>
      </w:r>
      <w:r>
        <w:t xml:space="preserve">, one after the other, using a </w:t>
      </w:r>
      <w:r>
        <w:rPr>
          <w:rStyle w:val="VerbatimChar"/>
        </w:rPr>
        <w:t>for...of</w:t>
      </w:r>
      <w:r>
        <w:t xml:space="preserve"> loop. Print each line, or </w:t>
      </w:r>
      <w:r>
        <w:rPr>
          <w:rStyle w:val="VerbatimChar"/>
        </w:rPr>
        <w:t>Sorry, &lt;error message&gt;</w:t>
      </w:r>
      <w:r>
        <w:t xml:space="preserve"> if it fails, and keep going.</w:t>
      </w:r>
    </w:p>
    <w:p w14:paraId="55DFD3D2" w14:textId="77777777" w:rsidR="000C5186" w:rsidRDefault="00166F5B">
      <w:pPr>
        <w:pStyle w:val="FirstParagraph"/>
      </w:pPr>
      <w:r>
        <w:t>Expected output (live weather, so your numbers will be different):</w:t>
      </w:r>
    </w:p>
    <w:p w14:paraId="06CE075E" w14:textId="77777777" w:rsidR="000C5186" w:rsidRDefault="00166F5B">
      <w:pPr>
        <w:pStyle w:val="SourceCode"/>
      </w:pPr>
      <w:r>
        <w:rPr>
          <w:rStyle w:val="VerbatimChar"/>
        </w:rPr>
        <w:t>Kathmandu, Nepal: 20.5°C, wind 3.2 km/h</w:t>
      </w:r>
      <w:r>
        <w:br/>
      </w:r>
      <w:r>
        <w:rPr>
          <w:rStyle w:val="VerbatimChar"/>
        </w:rPr>
        <w:t>Lisbon, Portugal: 28°C, wind 1.8 km/h</w:t>
      </w:r>
      <w:r>
        <w:br/>
      </w:r>
      <w:r>
        <w:rPr>
          <w:rStyle w:val="VerbatimChar"/>
        </w:rPr>
        <w:t>Sorry, no place called "Nowhereville"</w:t>
      </w:r>
    </w:p>
    <w:p w14:paraId="28FD6017" w14:textId="77777777" w:rsidR="000C5186" w:rsidRDefault="00166F5B">
      <w:pPr>
        <w:pStyle w:val="FirstParagraph"/>
      </w:pPr>
      <w:r>
        <w:rPr>
          <w:b/>
          <w:bCs/>
        </w:rPr>
        <w:t>Rule:</w:t>
      </w:r>
      <w:r>
        <w:t xml:space="preserve"> build both URLs with </w:t>
      </w:r>
      <w:r>
        <w:rPr>
          <w:rStyle w:val="VerbatimChar"/>
        </w:rPr>
        <w:t>new URL(...)</w:t>
      </w:r>
      <w:r>
        <w:t xml:space="preserve"> and </w:t>
      </w:r>
      <w:r>
        <w:rPr>
          <w:rStyle w:val="VerbatimChar"/>
        </w:rPr>
        <w:t>searchParams.set(...)</w:t>
      </w:r>
      <w:r>
        <w:t>, not by gluing strings together.</w:t>
      </w:r>
    </w:p>
    <w:p w14:paraId="1B5C1C03" w14:textId="77777777" w:rsidR="000C5186" w:rsidRDefault="00166F5B">
      <w:pPr>
        <w:pStyle w:val="BodyText"/>
      </w:pPr>
      <w:r>
        <w:rPr>
          <w:i/>
          <w:iCs/>
        </w:rPr>
        <w:t xml:space="preserve">Stuck? Hint 1, Hint 2 and Hint 3 are in the </w:t>
      </w:r>
      <w:hyperlink w:anchor="hints-sec-33-fetch-and-apis-4">
        <w:r>
          <w:rPr>
            <w:rStyle w:val="Hyperlink"/>
            <w:i/>
            <w:iCs/>
          </w:rPr>
          <w:t>Hints section</w:t>
        </w:r>
      </w:hyperlink>
      <w:r>
        <w:rPr>
          <w:i/>
          <w:iCs/>
        </w:rPr>
        <w:t xml:space="preserve"> at the end.</w:t>
      </w:r>
    </w:p>
    <w:p w14:paraId="37AB67C5" w14:textId="77777777" w:rsidR="000C5186" w:rsidRDefault="00166F5B">
      <w:pPr>
        <w:pStyle w:val="BodyText"/>
      </w:pPr>
      <w:r>
        <w:rPr>
          <w:b/>
          <w:bCs/>
        </w:rPr>
        <w:t>Bonus:</w:t>
      </w:r>
      <w:r>
        <w:t xml:space="preserve"> try a few place names of your own. Is there a town called Atlantis? (There is!)</w:t>
      </w:r>
    </w:p>
    <w:p w14:paraId="45B8D1C0" w14:textId="77777777" w:rsidR="000C5186" w:rsidRDefault="000C5186">
      <w:pPr>
        <w:pBdr>
          <w:bottom w:val="single" w:sz="6" w:space="1" w:color="C9D1D9"/>
        </w:pBdr>
        <w:spacing w:before="120" w:after="240"/>
      </w:pPr>
    </w:p>
    <w:p w14:paraId="5E537CC7" w14:textId="77777777" w:rsidR="000C5186" w:rsidRDefault="00166F5B">
      <w:pPr>
        <w:pStyle w:val="Heading4"/>
      </w:pPr>
      <w:bookmarkStart w:id="880" w:name="sec-33-fetch-and-apis-5"/>
      <w:bookmarkEnd w:id="879"/>
      <w:r>
        <w:t>Exercise 5 (Challenge): Customer lookup page</w:t>
      </w:r>
    </w:p>
    <w:p w14:paraId="43E6C9D1" w14:textId="77777777" w:rsidR="000C5186" w:rsidRDefault="00166F5B">
      <w:pPr>
        <w:pStyle w:val="FirstParagraph"/>
      </w:pPr>
      <w:r>
        <w:t>A support team wants a page to look up a customer by id and see how they're getting on with their to-dos. This one runs in the browser.</w:t>
      </w:r>
    </w:p>
    <w:p w14:paraId="07D92382" w14:textId="77777777" w:rsidR="000C5186" w:rsidRDefault="00166F5B">
      <w:pPr>
        <w:pStyle w:val="BodyText"/>
      </w:pPr>
      <w:r>
        <w:t xml:space="preserve">Create </w:t>
      </w:r>
      <w:r>
        <w:rPr>
          <w:rStyle w:val="VerbatimChar"/>
        </w:rPr>
        <w:t>ex5/index.html</w:t>
      </w:r>
      <w:r>
        <w:t>:</w:t>
      </w:r>
    </w:p>
    <w:p w14:paraId="3033D7C4"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User Lookup</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User lookup</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"lookup-form"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"user-id"</w:t>
      </w:r>
      <w:r>
        <w:rPr>
          <w:rStyle w:val="DataTypeTok"/>
        </w:rPr>
        <w:t>&gt;</w:t>
      </w:r>
      <w:r>
        <w:rPr>
          <w:rStyle w:val="NormalTok"/>
        </w:rPr>
        <w:t>User id (1 to 10):</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"user-id"</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"1"</w:t>
      </w:r>
      <w:r>
        <w:rPr>
          <w:rStyle w:val="OtherTok"/>
        </w:rPr>
        <w:t xml:space="preserve"> value</w:t>
      </w:r>
      <w:r>
        <w:rPr>
          <w:rStyle w:val="OperatorTok"/>
        </w:rPr>
        <w:t>=</w:t>
      </w:r>
      <w:r>
        <w:rPr>
          <w:rStyle w:val="StringTok"/>
        </w:rPr>
        <w:t>"1"</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"lookup-button"</w:t>
      </w:r>
      <w:r>
        <w:rPr>
          <w:rStyle w:val="DataTypeTok"/>
        </w:rPr>
        <w:t>&gt;</w:t>
      </w:r>
      <w:r>
        <w:rPr>
          <w:rStyle w:val="NormalTok"/>
        </w:rPr>
        <w:t>Look up</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"status"</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"card"</w:t>
      </w:r>
      <w:r>
        <w:rPr>
          <w:rStyle w:val="DataTypeTok"/>
        </w:rPr>
        <w:t>&gt;&lt;/</w:t>
      </w:r>
      <w:r>
        <w:rPr>
          <w:rStyle w:val="KeywordTok"/>
        </w:rPr>
        <w:t>div</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FE9541E" w14:textId="77777777" w:rsidR="000C5186" w:rsidRDefault="00166F5B">
      <w:pPr>
        <w:pStyle w:val="FirstParagraph"/>
      </w:pPr>
      <w:r>
        <w:t xml:space="preserve">Write </w:t>
      </w:r>
      <w:r>
        <w:rPr>
          <w:rStyle w:val="VerbatimChar"/>
        </w:rPr>
        <w:t>ex5/script.js</w:t>
      </w:r>
      <w:r>
        <w:t xml:space="preserve"> so that when the form is submitted:</w:t>
      </w:r>
    </w:p>
    <w:p w14:paraId="454CDB8A" w14:textId="77777777" w:rsidR="000C5186" w:rsidRDefault="00166F5B">
      <w:pPr>
        <w:pStyle w:val="Compact"/>
        <w:numPr>
          <w:ilvl w:val="0"/>
          <w:numId w:val="380"/>
        </w:numPr>
      </w:pPr>
      <w:r>
        <w:t>The page doesn't reload (</w:t>
      </w:r>
      <w:hyperlink w:anchor="ch-22-forms">
        <w:r>
          <w:rPr>
            <w:rStyle w:val="Hyperlink"/>
          </w:rPr>
          <w:t>chapter 22</w:t>
        </w:r>
      </w:hyperlink>
      <w:r>
        <w:t>). Read the id from the input, and remember that it's a string.</w:t>
      </w:r>
    </w:p>
    <w:p w14:paraId="308F1267" w14:textId="77777777" w:rsidR="000C5186" w:rsidRDefault="00166F5B">
      <w:pPr>
        <w:pStyle w:val="Compact"/>
        <w:numPr>
          <w:ilvl w:val="0"/>
          <w:numId w:val="380"/>
        </w:numPr>
      </w:pPr>
      <w:r>
        <w:t xml:space="preserve">While it's loading, the button is disabled, </w:t>
      </w:r>
      <w:r>
        <w:rPr>
          <w:rStyle w:val="VerbatimChar"/>
        </w:rPr>
        <w:t>#status</w:t>
      </w:r>
      <w:r>
        <w:t xml:space="preserve"> says </w:t>
      </w:r>
      <w:r>
        <w:rPr>
          <w:rStyle w:val="VerbatimChar"/>
        </w:rPr>
        <w:t>Loading...</w:t>
      </w:r>
      <w:r>
        <w:t xml:space="preserve">, and </w:t>
      </w:r>
      <w:r>
        <w:rPr>
          <w:rStyle w:val="VerbatimChar"/>
        </w:rPr>
        <w:t>#card</w:t>
      </w:r>
      <w:r>
        <w:t xml:space="preserve"> is emptied.</w:t>
      </w:r>
    </w:p>
    <w:p w14:paraId="7BC1C804" w14:textId="77777777" w:rsidR="000C5186" w:rsidRDefault="00166F5B">
      <w:pPr>
        <w:pStyle w:val="Compact"/>
        <w:numPr>
          <w:ilvl w:val="0"/>
          <w:numId w:val="380"/>
        </w:numPr>
      </w:pPr>
      <w:r>
        <w:t>It fetches the user (</w:t>
      </w:r>
      <w:r>
        <w:rPr>
          <w:rStyle w:val="VerbatimChar"/>
        </w:rPr>
        <w:t>/users/&lt;id&gt;</w:t>
      </w:r>
      <w:r>
        <w:t>) and their to-dos (</w:t>
      </w:r>
      <w:r>
        <w:rPr>
          <w:rStyle w:val="VerbatimChar"/>
        </w:rPr>
        <w:t>/todos?userId=&lt;id&gt;</w:t>
      </w:r>
      <w:r>
        <w:t xml:space="preserve">) </w:t>
      </w:r>
      <w:r>
        <w:rPr>
          <w:b/>
          <w:bCs/>
        </w:rPr>
        <w:t>at the same time</w:t>
      </w:r>
      <w:r>
        <w:t>, each with a 5-second time limit.</w:t>
      </w:r>
    </w:p>
    <w:p w14:paraId="5423300C" w14:textId="77777777" w:rsidR="000C5186" w:rsidRDefault="00166F5B">
      <w:pPr>
        <w:pStyle w:val="Compact"/>
        <w:numPr>
          <w:ilvl w:val="0"/>
          <w:numId w:val="380"/>
        </w:numPr>
      </w:pPr>
      <w:r>
        <w:t xml:space="preserve">On success, </w:t>
      </w:r>
      <w:r>
        <w:rPr>
          <w:rStyle w:val="VerbatimChar"/>
        </w:rPr>
        <w:t>#status</w:t>
      </w:r>
      <w:r>
        <w:t xml:space="preserve"> is emptied, and </w:t>
      </w:r>
      <w:r>
        <w:rPr>
          <w:rStyle w:val="VerbatimChar"/>
        </w:rPr>
        <w:t>#card</w:t>
      </w:r>
      <w:r>
        <w:t xml:space="preserve"> gets three new elements: an </w:t>
      </w:r>
      <w:r>
        <w:rPr>
          <w:rStyle w:val="VerbatimChar"/>
        </w:rPr>
        <w:t>&lt;h2&gt;</w:t>
      </w:r>
      <w:r>
        <w:t xml:space="preserve"> with the name, a </w:t>
      </w:r>
      <w:r>
        <w:rPr>
          <w:rStyle w:val="VerbatimChar"/>
        </w:rPr>
        <w:t>&lt;p&gt;</w:t>
      </w:r>
      <w:r>
        <w:t xml:space="preserve"> saying </w:t>
      </w:r>
      <w:r>
        <w:rPr>
          <w:rStyle w:val="VerbatimChar"/>
        </w:rPr>
        <w:t>Lives in &lt;city&gt;, works at &lt;company&gt;</w:t>
      </w:r>
      <w:r>
        <w:t xml:space="preserve">, and a </w:t>
      </w:r>
      <w:r>
        <w:rPr>
          <w:rStyle w:val="VerbatimChar"/>
        </w:rPr>
        <w:t>&lt;p&gt;</w:t>
      </w:r>
      <w:r>
        <w:t xml:space="preserve"> saying </w:t>
      </w:r>
      <w:r>
        <w:rPr>
          <w:rStyle w:val="VerbatimChar"/>
        </w:rPr>
        <w:t>To-dos done: &lt;done&gt; of &lt;total&gt;</w:t>
      </w:r>
      <w:r>
        <w:t>.</w:t>
      </w:r>
    </w:p>
    <w:p w14:paraId="64F71A18" w14:textId="77777777" w:rsidR="000C5186" w:rsidRDefault="00166F5B">
      <w:pPr>
        <w:pStyle w:val="Compact"/>
        <w:numPr>
          <w:ilvl w:val="0"/>
          <w:numId w:val="380"/>
        </w:numPr>
      </w:pPr>
      <w:r>
        <w:t xml:space="preserve">On failure, </w:t>
      </w:r>
      <w:r>
        <w:rPr>
          <w:rStyle w:val="VerbatimChar"/>
        </w:rPr>
        <w:t>#status</w:t>
      </w:r>
      <w:r>
        <w:t xml:space="preserve"> says:</w:t>
      </w:r>
    </w:p>
    <w:p w14:paraId="76B0ED79" w14:textId="77777777" w:rsidR="000C5186" w:rsidRDefault="00166F5B">
      <w:pPr>
        <w:pStyle w:val="Compact"/>
        <w:numPr>
          <w:ilvl w:val="1"/>
          <w:numId w:val="381"/>
        </w:numPr>
      </w:pPr>
      <w:r>
        <w:rPr>
          <w:rStyle w:val="VerbatimChar"/>
        </w:rPr>
        <w:t>No user with id 42.</w:t>
      </w:r>
      <w:r>
        <w:t xml:space="preserve"> for a 404 (with the real id)</w:t>
      </w:r>
    </w:p>
    <w:p w14:paraId="7C93243A" w14:textId="77777777" w:rsidR="000C5186" w:rsidRDefault="00166F5B">
      <w:pPr>
        <w:pStyle w:val="Compact"/>
        <w:numPr>
          <w:ilvl w:val="1"/>
          <w:numId w:val="381"/>
        </w:numPr>
      </w:pPr>
      <w:r>
        <w:rPr>
          <w:rStyle w:val="VerbatimChar"/>
        </w:rPr>
        <w:t>The server is taking too long. Please try again.</w:t>
      </w:r>
      <w:r>
        <w:t xml:space="preserve"> for a timeout</w:t>
      </w:r>
    </w:p>
    <w:p w14:paraId="33E1CD37" w14:textId="77777777" w:rsidR="000C5186" w:rsidRDefault="00166F5B">
      <w:pPr>
        <w:pStyle w:val="Compact"/>
        <w:numPr>
          <w:ilvl w:val="1"/>
          <w:numId w:val="381"/>
        </w:numPr>
      </w:pPr>
      <w:r>
        <w:rPr>
          <w:rStyle w:val="VerbatimChar"/>
        </w:rPr>
        <w:t>Something went wrong. Check your connection and try again.</w:t>
      </w:r>
      <w:r>
        <w:t xml:space="preserve"> for anything else</w:t>
      </w:r>
    </w:p>
    <w:p w14:paraId="788A9277" w14:textId="77777777" w:rsidR="000C5186" w:rsidRDefault="00166F5B">
      <w:pPr>
        <w:pStyle w:val="Compact"/>
        <w:numPr>
          <w:ilvl w:val="0"/>
          <w:numId w:val="380"/>
        </w:numPr>
      </w:pPr>
      <w:r>
        <w:t>Either way, the button is switched back on at the end.</w:t>
      </w:r>
    </w:p>
    <w:p w14:paraId="7721D71D" w14:textId="77777777" w:rsidR="000C5186" w:rsidRDefault="00166F5B">
      <w:pPr>
        <w:pStyle w:val="FirstParagraph"/>
      </w:pPr>
      <w:r>
        <w:t>What you should see:</w:t>
      </w:r>
    </w:p>
    <w:tbl>
      <w:tblPr>
        <w:tblStyle w:val="Table"/>
        <w:tblW w:w="0" w:type="auto"/>
        <w:tblLook w:val="0020" w:firstRow="1" w:lastRow="0" w:firstColumn="0" w:lastColumn="0" w:noHBand="0" w:noVBand="0"/>
      </w:tblPr>
      <w:tblGrid>
        <w:gridCol w:w="1200"/>
        <w:gridCol w:w="8376"/>
      </w:tblGrid>
      <w:tr w:rsidR="000C5186" w14:paraId="0ECE6A2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8466559" w14:textId="77777777" w:rsidR="000C5186" w:rsidRDefault="00166F5B">
            <w:pPr>
              <w:pStyle w:val="Compact"/>
            </w:pPr>
            <w:r>
              <w:t>You look up</w:t>
            </w:r>
          </w:p>
        </w:tc>
        <w:tc>
          <w:tcPr>
            <w:tcW w:w="0" w:type="auto"/>
          </w:tcPr>
          <w:p w14:paraId="6FAB043C" w14:textId="77777777" w:rsidR="000C5186" w:rsidRDefault="00166F5B">
            <w:pPr>
              <w:pStyle w:val="Compact"/>
            </w:pPr>
            <w:r>
              <w:t>You see</w:t>
            </w:r>
          </w:p>
        </w:tc>
      </w:tr>
      <w:tr w:rsidR="000C5186" w14:paraId="61856417" w14:textId="77777777">
        <w:tc>
          <w:tcPr>
            <w:tcW w:w="0" w:type="auto"/>
          </w:tcPr>
          <w:p w14:paraId="1FCA6967" w14:textId="77777777" w:rsidR="000C5186" w:rsidRDefault="00166F5B">
            <w:pPr>
              <w:pStyle w:val="Compact"/>
            </w:pPr>
            <w:r>
              <w:rPr>
                <w:rStyle w:val="VerbatimChar"/>
              </w:rPr>
              <w:t>1</w:t>
            </w:r>
          </w:p>
        </w:tc>
        <w:tc>
          <w:tcPr>
            <w:tcW w:w="0" w:type="auto"/>
          </w:tcPr>
          <w:p w14:paraId="333A6019" w14:textId="77777777" w:rsidR="000C5186" w:rsidRDefault="00166F5B">
            <w:pPr>
              <w:pStyle w:val="Compact"/>
            </w:pPr>
            <w:r>
              <w:rPr>
                <w:b/>
                <w:bCs/>
              </w:rPr>
              <w:t>Leanne Graham</w:t>
            </w:r>
            <w:r>
              <w:t xml:space="preserve">, </w:t>
            </w:r>
            <w:r>
              <w:rPr>
                <w:rStyle w:val="VerbatimChar"/>
              </w:rPr>
              <w:t>Lives in Gwenborough, works at Romaguera-Crona</w:t>
            </w:r>
            <w:r>
              <w:t xml:space="preserve">, </w:t>
            </w:r>
            <w:r>
              <w:rPr>
                <w:rStyle w:val="VerbatimChar"/>
              </w:rPr>
              <w:t>To-dos done: 11 of 20</w:t>
            </w:r>
          </w:p>
        </w:tc>
      </w:tr>
      <w:tr w:rsidR="000C5186" w14:paraId="29E5DFD8" w14:textId="77777777">
        <w:tc>
          <w:tcPr>
            <w:tcW w:w="0" w:type="auto"/>
          </w:tcPr>
          <w:p w14:paraId="555DAB5C" w14:textId="77777777" w:rsidR="000C5186" w:rsidRDefault="00166F5B">
            <w:pPr>
              <w:pStyle w:val="Compact"/>
            </w:pPr>
            <w:r>
              <w:rPr>
                <w:rStyle w:val="VerbatimChar"/>
              </w:rPr>
              <w:t>3</w:t>
            </w:r>
          </w:p>
        </w:tc>
        <w:tc>
          <w:tcPr>
            <w:tcW w:w="0" w:type="auto"/>
          </w:tcPr>
          <w:p w14:paraId="0583BC92" w14:textId="77777777" w:rsidR="000C5186" w:rsidRDefault="00166F5B">
            <w:pPr>
              <w:pStyle w:val="Compact"/>
            </w:pPr>
            <w:r>
              <w:rPr>
                <w:b/>
                <w:bCs/>
              </w:rPr>
              <w:t>Clementine Bauch</w:t>
            </w:r>
            <w:r>
              <w:t xml:space="preserve">, </w:t>
            </w:r>
            <w:r>
              <w:rPr>
                <w:rStyle w:val="VerbatimChar"/>
              </w:rPr>
              <w:t>Lives in McKenziehaven, works at Romaguera-Jacobson</w:t>
            </w:r>
            <w:r>
              <w:t xml:space="preserve">, </w:t>
            </w:r>
            <w:r>
              <w:rPr>
                <w:rStyle w:val="VerbatimChar"/>
              </w:rPr>
              <w:t>To-dos done: 7 of 20</w:t>
            </w:r>
          </w:p>
        </w:tc>
      </w:tr>
      <w:tr w:rsidR="000C5186" w14:paraId="5E2EEC5A" w14:textId="77777777">
        <w:tc>
          <w:tcPr>
            <w:tcW w:w="0" w:type="auto"/>
          </w:tcPr>
          <w:p w14:paraId="72C91AC9" w14:textId="77777777" w:rsidR="000C5186" w:rsidRDefault="00166F5B">
            <w:pPr>
              <w:pStyle w:val="Compact"/>
            </w:pPr>
            <w:r>
              <w:rPr>
                <w:rStyle w:val="VerbatimChar"/>
              </w:rPr>
              <w:t>42</w:t>
            </w:r>
          </w:p>
        </w:tc>
        <w:tc>
          <w:tcPr>
            <w:tcW w:w="0" w:type="auto"/>
          </w:tcPr>
          <w:p w14:paraId="28158F80" w14:textId="77777777" w:rsidR="000C5186" w:rsidRDefault="00166F5B">
            <w:pPr>
              <w:pStyle w:val="Compact"/>
            </w:pPr>
            <w:r>
              <w:rPr>
                <w:rStyle w:val="VerbatimChar"/>
              </w:rPr>
              <w:t>No user with id 42.</w:t>
            </w:r>
          </w:p>
        </w:tc>
      </w:tr>
    </w:tbl>
    <w:p w14:paraId="492E2424" w14:textId="77777777" w:rsidR="000C5186" w:rsidRDefault="00166F5B">
      <w:pPr>
        <w:pStyle w:val="BodyText"/>
      </w:pPr>
      <w:r>
        <w:t xml:space="preserve">To test the "no connection" message, switch off your Wi-Fi, or in DevTools open the </w:t>
      </w:r>
      <w:r>
        <w:rPr>
          <w:b/>
          <w:bCs/>
        </w:rPr>
        <w:t>Network</w:t>
      </w:r>
      <w:r>
        <w:t xml:space="preserve"> tab and change "No throttling" to </w:t>
      </w:r>
      <w:r>
        <w:rPr>
          <w:b/>
          <w:bCs/>
        </w:rPr>
        <w:t>Offline</w:t>
      </w:r>
      <w:r>
        <w:t xml:space="preserve">. Then click </w:t>
      </w:r>
      <w:r>
        <w:rPr>
          <w:b/>
          <w:bCs/>
        </w:rPr>
        <w:t>Look up</w:t>
      </w:r>
      <w:r>
        <w:t>.</w:t>
      </w:r>
    </w:p>
    <w:p w14:paraId="0A2D650E" w14:textId="77777777" w:rsidR="000C5186" w:rsidRDefault="00166F5B">
      <w:pPr>
        <w:pStyle w:val="BodyText"/>
      </w:pPr>
      <w:r>
        <w:rPr>
          <w:b/>
          <w:bCs/>
        </w:rPr>
        <w:t>Rule:</w:t>
      </w:r>
      <w:r>
        <w:t xml:space="preserve"> put the data on the page with </w:t>
      </w:r>
      <w:r>
        <w:rPr>
          <w:rStyle w:val="VerbatimChar"/>
        </w:rPr>
        <w:t>createElement</w:t>
      </w:r>
      <w:r>
        <w:t xml:space="preserve"> and </w:t>
      </w:r>
      <w:r>
        <w:rPr>
          <w:rStyle w:val="VerbatimChar"/>
        </w:rPr>
        <w:t>textContent</w:t>
      </w:r>
      <w:r>
        <w:t xml:space="preserve">, not </w:t>
      </w:r>
      <w:r>
        <w:rPr>
          <w:rStyle w:val="VerbatimChar"/>
        </w:rPr>
        <w:t>innerHTML</w:t>
      </w:r>
      <w:r>
        <w:t xml:space="preserve"> </w:t>
      </w:r>
      <w:r>
        <w:t xml:space="preserve">(remember the warning in </w:t>
      </w:r>
      <w:hyperlink w:anchor="ch-20-dom-basics">
        <w:r>
          <w:rPr>
            <w:rStyle w:val="Hyperlink"/>
          </w:rPr>
          <w:t>chapter 20</w:t>
        </w:r>
      </w:hyperlink>
      <w:r>
        <w:t>).</w:t>
      </w:r>
    </w:p>
    <w:p w14:paraId="0A8A73C0" w14:textId="77777777" w:rsidR="000C5186" w:rsidRDefault="00166F5B">
      <w:pPr>
        <w:pStyle w:val="BodyText"/>
      </w:pPr>
      <w:r>
        <w:rPr>
          <w:i/>
          <w:iCs/>
        </w:rPr>
        <w:t xml:space="preserve">Stuck? Hint 1, Hint 2 and Hint 3 are in the </w:t>
      </w:r>
      <w:hyperlink w:anchor="hints-sec-33-fetch-and-apis-5">
        <w:r>
          <w:rPr>
            <w:rStyle w:val="Hyperlink"/>
            <w:i/>
            <w:iCs/>
          </w:rPr>
          <w:t>Hints section</w:t>
        </w:r>
      </w:hyperlink>
      <w:r>
        <w:rPr>
          <w:i/>
          <w:iCs/>
        </w:rPr>
        <w:t xml:space="preserve"> at the end.</w:t>
      </w:r>
    </w:p>
    <w:p w14:paraId="7C873FEC" w14:textId="77777777" w:rsidR="000C5186" w:rsidRDefault="000C5186">
      <w:pPr>
        <w:pBdr>
          <w:bottom w:val="single" w:sz="6" w:space="1" w:color="C9D1D9"/>
        </w:pBdr>
        <w:spacing w:before="120" w:after="240"/>
      </w:pPr>
    </w:p>
    <w:p w14:paraId="6BAC4342" w14:textId="77777777" w:rsidR="000C5186" w:rsidRDefault="00166F5B">
      <w:pPr>
        <w:pStyle w:val="Heading4"/>
      </w:pPr>
      <w:bookmarkStart w:id="881" w:name="before-you-move-on-32"/>
      <w:bookmarkEnd w:id="880"/>
      <w:r>
        <w:t>Before you move on</w:t>
      </w:r>
    </w:p>
    <w:p w14:paraId="4A9D2500" w14:textId="77777777" w:rsidR="000C5186" w:rsidRDefault="00166F5B">
      <w:pPr>
        <w:pStyle w:val="FirstParagraph"/>
      </w:pPr>
      <w:r>
        <w:t xml:space="preserve">Your lookup page only sends a request when someone clicks the button. Now imagine it searched </w:t>
      </w:r>
      <w:r>
        <w:rPr>
          <w:i/>
          <w:iCs/>
        </w:rPr>
        <w:t>as you type</w:t>
      </w:r>
      <w:r>
        <w:t>. Typing "Clementine" would fire ten requests in about a second, and the answers could even arrive in the wrong order.</w:t>
      </w:r>
    </w:p>
    <w:p w14:paraId="09A14BBE" w14:textId="77777777" w:rsidR="000C5186" w:rsidRDefault="00166F5B">
      <w:pPr>
        <w:pStyle w:val="BodyText"/>
      </w:pPr>
      <w:hyperlink w:anchor="ch-34-debounce-and-throttle">
        <w:r>
          <w:rPr>
            <w:rStyle w:val="Hyperlink"/>
          </w:rPr>
          <w:t>Chapter 34: Debounce and Throttle</w:t>
        </w:r>
      </w:hyperlink>
      <w:r>
        <w:t xml:space="preserve"> fixes exactly that. Debounce waits until you stop typing, and </w:t>
      </w:r>
      <w:r>
        <w:rPr>
          <w:rStyle w:val="VerbatimChar"/>
        </w:rPr>
        <w:t>AbortController</w:t>
      </w:r>
      <w:r>
        <w:t xml:space="preserve"> cancels the requests you no longer need. </w:t>
      </w:r>
      <w:r>
        <w:t>🙂</w:t>
      </w:r>
    </w:p>
    <w:p w14:paraId="0BE36A3B" w14:textId="77777777" w:rsidR="000C5186" w:rsidRDefault="00166F5B">
      <w:r>
        <w:br w:type="page"/>
      </w:r>
    </w:p>
    <w:p w14:paraId="2E6F015F" w14:textId="77777777" w:rsidR="000C5186" w:rsidRDefault="00166F5B">
      <w:pPr>
        <w:pStyle w:val="Heading2"/>
      </w:pPr>
      <w:bookmarkStart w:id="882" w:name="ch-34-debounce-and-throttle"/>
      <w:bookmarkStart w:id="883" w:name="_Toc241509405"/>
      <w:bookmarkEnd w:id="850"/>
      <w:bookmarkEnd w:id="875"/>
      <w:bookmarkEnd w:id="881"/>
      <w:r>
        <w:t>34 Debounce and Throttle</w:t>
      </w:r>
      <w:bookmarkEnd w:id="883"/>
    </w:p>
    <w:p w14:paraId="73946C3B" w14:textId="77777777" w:rsidR="000C5186" w:rsidRDefault="00166F5B">
      <w:pPr>
        <w:pStyle w:val="Heading3"/>
      </w:pPr>
      <w:bookmarkStart w:id="884" w:name="what-is-it-31"/>
      <w:r>
        <w:t>What is it?</w:t>
      </w:r>
    </w:p>
    <w:p w14:paraId="200901A8" w14:textId="77777777" w:rsidR="000C5186" w:rsidRDefault="00166F5B">
      <w:pPr>
        <w:pStyle w:val="FirstParagraph"/>
      </w:pPr>
      <w:r>
        <w:rPr>
          <w:b/>
          <w:bCs/>
        </w:rPr>
        <w:t>Debounce</w:t>
      </w:r>
      <w:r>
        <w:t xml:space="preserve"> and </w:t>
      </w:r>
      <w:r>
        <w:rPr>
          <w:b/>
          <w:bCs/>
        </w:rPr>
        <w:t>throttle</w:t>
      </w:r>
      <w:r>
        <w:t xml:space="preserve"> are two ways to control how often a function runs when something keeps triggering it, very quickly, over and over.</w:t>
      </w:r>
    </w:p>
    <w:p w14:paraId="14914501" w14:textId="77777777" w:rsidR="000C5186" w:rsidRDefault="00166F5B">
      <w:pPr>
        <w:pStyle w:val="Compact"/>
        <w:numPr>
          <w:ilvl w:val="0"/>
          <w:numId w:val="382"/>
        </w:numPr>
      </w:pPr>
      <w:r>
        <w:rPr>
          <w:b/>
          <w:bCs/>
        </w:rPr>
        <w:t>Debounce:</w:t>
      </w:r>
      <w:r>
        <w:t xml:space="preserve"> wait until the calls stop for a moment, then run once.</w:t>
      </w:r>
    </w:p>
    <w:p w14:paraId="2410E8F8" w14:textId="77777777" w:rsidR="000C5186" w:rsidRDefault="00166F5B">
      <w:pPr>
        <w:pStyle w:val="Compact"/>
        <w:numPr>
          <w:ilvl w:val="0"/>
          <w:numId w:val="382"/>
        </w:numPr>
      </w:pPr>
      <w:r>
        <w:rPr>
          <w:b/>
          <w:bCs/>
        </w:rPr>
        <w:t>Throttle:</w:t>
      </w:r>
      <w:r>
        <w:t xml:space="preserve"> run at most once every X milliseconds, however often you're called.</w:t>
      </w:r>
    </w:p>
    <w:p w14:paraId="37C62F03" w14:textId="77777777" w:rsidR="000C5186" w:rsidRDefault="00166F5B">
      <w:pPr>
        <w:pStyle w:val="FirstParagraph"/>
      </w:pPr>
      <w:r>
        <w:t>Both are small helper functions. You'll build them yourself in this chapter, using closures (</w:t>
      </w:r>
      <w:hyperlink w:anchor="ch-25-closures">
        <w:r>
          <w:rPr>
            <w:rStyle w:val="Hyperlink"/>
          </w:rPr>
          <w:t>chapter 25</w:t>
        </w:r>
      </w:hyperlink>
      <w:r>
        <w:t>) and timers (</w:t>
      </w:r>
      <w:hyperlink w:anchor="ch-30-timers-and-callbacks">
        <w:r>
          <w:rPr>
            <w:rStyle w:val="Hyperlink"/>
          </w:rPr>
          <w:t>chapter 30</w:t>
        </w:r>
      </w:hyperlink>
      <w:r>
        <w:t>).</w:t>
      </w:r>
    </w:p>
    <w:p w14:paraId="4906536A" w14:textId="77777777" w:rsidR="000C5186" w:rsidRDefault="00166F5B">
      <w:pPr>
        <w:pStyle w:val="Heading3"/>
      </w:pPr>
      <w:bookmarkStart w:id="885" w:name="why-does-it-matter-31"/>
      <w:bookmarkEnd w:id="884"/>
      <w:r>
        <w:t>Why does it matter?</w:t>
      </w:r>
    </w:p>
    <w:p w14:paraId="12BAF4BC" w14:textId="77777777" w:rsidR="000C5186" w:rsidRDefault="00166F5B">
      <w:pPr>
        <w:pStyle w:val="FirstParagraph"/>
      </w:pPr>
      <w:r>
        <w:t>Some events fire far more often than you need:</w:t>
      </w:r>
    </w:p>
    <w:p w14:paraId="294B8101" w14:textId="77777777" w:rsidR="000C5186" w:rsidRDefault="00166F5B">
      <w:pPr>
        <w:pStyle w:val="Compact"/>
        <w:numPr>
          <w:ilvl w:val="0"/>
          <w:numId w:val="383"/>
        </w:numPr>
      </w:pPr>
      <w:r>
        <w:rPr>
          <w:b/>
          <w:bCs/>
        </w:rPr>
        <w:t>Typing in a search box.</w:t>
      </w:r>
      <w:r>
        <w:t xml:space="preserve"> Type "pizza delivery" and that's 14 </w:t>
      </w:r>
      <w:r>
        <w:rPr>
          <w:rStyle w:val="VerbatimChar"/>
        </w:rPr>
        <w:t>input</w:t>
      </w:r>
      <w:r>
        <w:t xml:space="preserve"> events. If each one sends a request to a server, you send 14 requests, and only the last one matters.</w:t>
      </w:r>
    </w:p>
    <w:p w14:paraId="50A0B963" w14:textId="77777777" w:rsidR="000C5186" w:rsidRDefault="00166F5B">
      <w:pPr>
        <w:pStyle w:val="Compact"/>
        <w:numPr>
          <w:ilvl w:val="0"/>
          <w:numId w:val="383"/>
        </w:numPr>
      </w:pPr>
      <w:r>
        <w:rPr>
          <w:b/>
          <w:bCs/>
        </w:rPr>
        <w:t>Scrolling and resizing.</w:t>
      </w:r>
      <w:r>
        <w:t xml:space="preserve"> A </w:t>
      </w:r>
      <w:r>
        <w:rPr>
          <w:rStyle w:val="VerbatimChar"/>
        </w:rPr>
        <w:t>scroll</w:t>
      </w:r>
      <w:r>
        <w:t xml:space="preserve"> </w:t>
      </w:r>
      <w:r>
        <w:t>event can fire dozens of times a second. If each one does heavy work, the page stutters.</w:t>
      </w:r>
    </w:p>
    <w:p w14:paraId="40F4E361" w14:textId="77777777" w:rsidR="000C5186" w:rsidRDefault="00166F5B">
      <w:pPr>
        <w:pStyle w:val="Compact"/>
        <w:numPr>
          <w:ilvl w:val="0"/>
          <w:numId w:val="383"/>
        </w:numPr>
      </w:pPr>
      <w:r>
        <w:rPr>
          <w:b/>
          <w:bCs/>
        </w:rPr>
        <w:t>Moving the mouse.</w:t>
      </w:r>
      <w:r>
        <w:t xml:space="preserve"> Same story: a flood of </w:t>
      </w:r>
      <w:r>
        <w:rPr>
          <w:rStyle w:val="VerbatimChar"/>
        </w:rPr>
        <w:t>mousemove</w:t>
      </w:r>
      <w:r>
        <w:t xml:space="preserve"> events.</w:t>
      </w:r>
    </w:p>
    <w:p w14:paraId="0DC3E6F8" w14:textId="77777777" w:rsidR="000C5186" w:rsidRDefault="00166F5B">
      <w:pPr>
        <w:pStyle w:val="Compact"/>
        <w:numPr>
          <w:ilvl w:val="0"/>
          <w:numId w:val="383"/>
        </w:numPr>
      </w:pPr>
      <w:r>
        <w:rPr>
          <w:b/>
          <w:bCs/>
        </w:rPr>
        <w:t>A nervous double-click on "Pay".</w:t>
      </w:r>
      <w:r>
        <w:t xml:space="preserve"> Without protection, the order can go through twice.</w:t>
      </w:r>
    </w:p>
    <w:p w14:paraId="2F806CB2" w14:textId="77777777" w:rsidR="000C5186" w:rsidRDefault="00166F5B">
      <w:pPr>
        <w:pStyle w:val="FirstParagraph"/>
      </w:pPr>
      <w:r>
        <w:t xml:space="preserve">Letting all of that through wastes the user's battery and data, makes the page feel slow, and can overload your server. Many APIs also have a </w:t>
      </w:r>
      <w:r>
        <w:rPr>
          <w:b/>
          <w:bCs/>
        </w:rPr>
        <w:t>rate limit</w:t>
      </w:r>
      <w:r>
        <w:t>: a maximum number of requests you're allowed to send per minute. Go over it and they stop answering.</w:t>
      </w:r>
    </w:p>
    <w:p w14:paraId="6CD6AFC5" w14:textId="77777777" w:rsidR="000C5186" w:rsidRDefault="00166F5B">
      <w:pPr>
        <w:pStyle w:val="BodyText"/>
      </w:pPr>
      <w:r>
        <w:t>Debounce and throttle fix this with a few lines of code. That's why you'll find them in almost every real web app.</w:t>
      </w:r>
    </w:p>
    <w:p w14:paraId="032200DF" w14:textId="77777777" w:rsidR="000C5186" w:rsidRDefault="00166F5B">
      <w:pPr>
        <w:pStyle w:val="Heading3"/>
      </w:pPr>
      <w:bookmarkStart w:id="886" w:name="real-world-example-31"/>
      <w:bookmarkEnd w:id="885"/>
      <w:r>
        <w:t>Real-world example</w:t>
      </w:r>
    </w:p>
    <w:tbl>
      <w:tblPr>
        <w:tblStyle w:val="Table"/>
        <w:tblW w:w="0" w:type="auto"/>
        <w:tblLook w:val="0020" w:firstRow="1" w:lastRow="0" w:firstColumn="0" w:lastColumn="0" w:noHBand="0" w:noVBand="0"/>
      </w:tblPr>
      <w:tblGrid>
        <w:gridCol w:w="1141"/>
        <w:gridCol w:w="1462"/>
        <w:gridCol w:w="6973"/>
      </w:tblGrid>
      <w:tr w:rsidR="000C5186" w14:paraId="1B47E41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A88187E" w14:textId="77777777" w:rsidR="000C5186" w:rsidRDefault="00166F5B">
            <w:pPr>
              <w:pStyle w:val="Compact"/>
            </w:pPr>
            <w:r>
              <w:t>Idea</w:t>
            </w:r>
          </w:p>
        </w:tc>
        <w:tc>
          <w:tcPr>
            <w:tcW w:w="0" w:type="auto"/>
          </w:tcPr>
          <w:p w14:paraId="62207D6E" w14:textId="77777777" w:rsidR="000C5186" w:rsidRDefault="00166F5B">
            <w:pPr>
              <w:pStyle w:val="Compact"/>
            </w:pPr>
            <w:r>
              <w:t>Everyday version</w:t>
            </w:r>
          </w:p>
        </w:tc>
        <w:tc>
          <w:tcPr>
            <w:tcW w:w="0" w:type="auto"/>
          </w:tcPr>
          <w:p w14:paraId="1378C5C5" w14:textId="77777777" w:rsidR="000C5186" w:rsidRDefault="00166F5B">
            <w:pPr>
              <w:pStyle w:val="Compact"/>
            </w:pPr>
            <w:r>
              <w:t>The rule</w:t>
            </w:r>
          </w:p>
        </w:tc>
      </w:tr>
      <w:tr w:rsidR="000C5186" w14:paraId="19BF7317" w14:textId="77777777">
        <w:tc>
          <w:tcPr>
            <w:tcW w:w="0" w:type="auto"/>
          </w:tcPr>
          <w:p w14:paraId="30072CAA" w14:textId="77777777" w:rsidR="000C5186" w:rsidRDefault="00166F5B">
            <w:pPr>
              <w:pStyle w:val="Compact"/>
            </w:pPr>
            <w:r>
              <w:rPr>
                <w:b/>
                <w:bCs/>
              </w:rPr>
              <w:t>Debounce</w:t>
            </w:r>
          </w:p>
        </w:tc>
        <w:tc>
          <w:tcPr>
            <w:tcW w:w="0" w:type="auto"/>
          </w:tcPr>
          <w:p w14:paraId="1E494077" w14:textId="77777777" w:rsidR="000C5186" w:rsidRDefault="00166F5B">
            <w:pPr>
              <w:pStyle w:val="Compact"/>
            </w:pPr>
            <w:r>
              <w:t>An elevator door</w:t>
            </w:r>
          </w:p>
        </w:tc>
        <w:tc>
          <w:tcPr>
            <w:tcW w:w="0" w:type="auto"/>
          </w:tcPr>
          <w:p w14:paraId="7B3ACC60" w14:textId="77777777" w:rsidR="000C5186" w:rsidRDefault="00166F5B">
            <w:pPr>
              <w:pStyle w:val="Compact"/>
            </w:pPr>
            <w:r>
              <w:t>Every person who walks in restarts the door's countdown. The door only closes once nobody has come in for a few seconds.</w:t>
            </w:r>
          </w:p>
        </w:tc>
      </w:tr>
      <w:tr w:rsidR="000C5186" w14:paraId="5D11CF30" w14:textId="77777777">
        <w:tc>
          <w:tcPr>
            <w:tcW w:w="0" w:type="auto"/>
          </w:tcPr>
          <w:p w14:paraId="60AF08B4" w14:textId="77777777" w:rsidR="000C5186" w:rsidRDefault="00166F5B">
            <w:pPr>
              <w:pStyle w:val="Compact"/>
            </w:pPr>
            <w:r>
              <w:rPr>
                <w:b/>
                <w:bCs/>
              </w:rPr>
              <w:t>Throttle</w:t>
            </w:r>
          </w:p>
        </w:tc>
        <w:tc>
          <w:tcPr>
            <w:tcW w:w="0" w:type="auto"/>
          </w:tcPr>
          <w:p w14:paraId="35EDC8F1" w14:textId="77777777" w:rsidR="000C5186" w:rsidRDefault="00166F5B">
            <w:pPr>
              <w:pStyle w:val="Compact"/>
            </w:pPr>
            <w:r>
              <w:t>A city bus</w:t>
            </w:r>
          </w:p>
        </w:tc>
        <w:tc>
          <w:tcPr>
            <w:tcW w:w="0" w:type="auto"/>
          </w:tcPr>
          <w:p w14:paraId="7E42A06F" w14:textId="77777777" w:rsidR="000C5186" w:rsidRDefault="00166F5B">
            <w:pPr>
              <w:pStyle w:val="Compact"/>
            </w:pPr>
            <w:r>
              <w:t>A bus leaves at most once every 10 minutes, no matter how many people turn up at the stop.</w:t>
            </w:r>
          </w:p>
        </w:tc>
      </w:tr>
    </w:tbl>
    <w:p w14:paraId="0F4650DD" w14:textId="77777777" w:rsidR="000C5186" w:rsidRDefault="00166F5B">
      <w:pPr>
        <w:pStyle w:val="BodyText"/>
      </w:pPr>
      <w:r>
        <w:t>Debounce is also like a polite friend who waits until you've finished talking before they reply. They don't answer every half-sentence. They wait for the pause, then answer the whole thing.</w:t>
      </w:r>
    </w:p>
    <w:p w14:paraId="1798DB65" w14:textId="77777777" w:rsidR="000C5186" w:rsidRDefault="00166F5B">
      <w:pPr>
        <w:pStyle w:val="BodyText"/>
      </w:pPr>
      <w:r>
        <w:t xml:space="preserve">In code, the people walking in (or turning up at the stop) are the </w:t>
      </w:r>
      <w:r>
        <w:rPr>
          <w:b/>
          <w:bCs/>
        </w:rPr>
        <w:t>events</w:t>
      </w:r>
      <w:r>
        <w:t xml:space="preserve">. The door closing (or the bus leaving) is </w:t>
      </w:r>
      <w:r>
        <w:rPr>
          <w:b/>
          <w:bCs/>
        </w:rPr>
        <w:t>your function actually running</w:t>
      </w:r>
      <w:r>
        <w:t>.</w:t>
      </w:r>
    </w:p>
    <w:p w14:paraId="5E257281" w14:textId="77777777" w:rsidR="000C5186" w:rsidRDefault="00166F5B">
      <w:pPr>
        <w:pStyle w:val="BlockText"/>
      </w:pPr>
      <w:r>
        <w:t>The name "debounce" comes from electronics. When you press a physical button, the metal contacts bounce and send several quick signals. "Debouncing" treats them as one single press.</w:t>
      </w:r>
    </w:p>
    <w:p w14:paraId="5DA69D45" w14:textId="77777777" w:rsidR="000C5186" w:rsidRDefault="00166F5B">
      <w:pPr>
        <w:pStyle w:val="Heading3"/>
      </w:pPr>
      <w:bookmarkStart w:id="887" w:name="how-it-works-31"/>
      <w:bookmarkEnd w:id="886"/>
      <w:r>
        <w:t>How it works</w:t>
      </w:r>
    </w:p>
    <w:p w14:paraId="5BEC5B2C" w14:textId="77777777" w:rsidR="000C5186" w:rsidRDefault="00166F5B">
      <w:pPr>
        <w:pStyle w:val="Heading4"/>
      </w:pPr>
      <w:bookmarkStart w:id="888" w:name="the-problem-in-code"/>
      <w:r>
        <w:t>The problem, in code</w:t>
      </w:r>
    </w:p>
    <w:p w14:paraId="15729189" w14:textId="77777777" w:rsidR="000C5186" w:rsidRDefault="00166F5B">
      <w:pPr>
        <w:pStyle w:val="FirstParagraph"/>
      </w:pPr>
      <w:r>
        <w:t xml:space="preserve">We'll test everything in Node first, because there you control exactly when each call happens. To pretend a user is typing, we schedule calls with </w:t>
      </w:r>
      <w:r>
        <w:rPr>
          <w:rStyle w:val="VerbatimChar"/>
        </w:rPr>
        <w:t>setTimeout</w:t>
      </w:r>
      <w:r>
        <w:t xml:space="preserve"> (</w:t>
      </w:r>
      <w:hyperlink w:anchor="ch-30-timers-and-callbacks">
        <w:r>
          <w:rPr>
            <w:rStyle w:val="Hyperlink"/>
          </w:rPr>
          <w:t>chapter 30</w:t>
        </w:r>
      </w:hyperlink>
      <w:r>
        <w:t>), one letter every 100 ms:</w:t>
      </w:r>
    </w:p>
    <w:p w14:paraId="6745F37C" w14:textId="77777777" w:rsidR="000C5186" w:rsidRDefault="00166F5B">
      <w:pPr>
        <w:pStyle w:val="SourceCode"/>
      </w:pPr>
      <w:r>
        <w:rPr>
          <w:rStyle w:val="KeywordTok"/>
        </w:rPr>
        <w:t>function</w:t>
      </w:r>
      <w:r>
        <w:rPr>
          <w:rStyle w:val="NormalTok"/>
        </w:rPr>
        <w:t xml:space="preserve"> </w:t>
      </w:r>
      <w:r>
        <w:rPr>
          <w:rStyle w:val="FunctionTok"/>
        </w:rPr>
        <w:t>search</w:t>
      </w:r>
      <w:r>
        <w:rPr>
          <w:rStyle w:val="NormalTok"/>
        </w:rPr>
        <w:t>(text)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`Searching for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CommentTok"/>
        </w:rPr>
        <w:t>// Pretend someone types "pizza", one letter every 100 ms</w:t>
      </w:r>
      <w:r>
        <w:br/>
      </w:r>
      <w:r>
        <w:rPr>
          <w:rStyle w:val="KeywordTok"/>
        </w:rPr>
        <w:t>const</w:t>
      </w:r>
      <w:r>
        <w:rPr>
          <w:rStyle w:val="NormalTok"/>
        </w:rPr>
        <w:t xml:space="preserve"> word </w:t>
      </w:r>
      <w:r>
        <w:rPr>
          <w:rStyle w:val="OperatorTok"/>
        </w:rPr>
        <w:t>=</w:t>
      </w:r>
      <w:r>
        <w:rPr>
          <w:rStyle w:val="NormalTok"/>
        </w:rPr>
        <w:t xml:space="preserve"> </w:t>
      </w:r>
      <w:r>
        <w:rPr>
          <w:rStyle w:val="StringTok"/>
        </w:rPr>
        <w:t>"pizza"</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word</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search</w:t>
      </w:r>
      <w:r>
        <w:rPr>
          <w:rStyle w:val="NormalTok"/>
        </w:rPr>
        <w:t>(word</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i))</w:t>
      </w:r>
      <w:r>
        <w:rPr>
          <w:rStyle w:val="OperatorTok"/>
        </w:rPr>
        <w:t>,</w:t>
      </w:r>
      <w:r>
        <w:rPr>
          <w:rStyle w:val="NormalTok"/>
        </w:rPr>
        <w:t xml:space="preserve"> i </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w:t>
      </w:r>
    </w:p>
    <w:p w14:paraId="019AB72A" w14:textId="77777777" w:rsidR="000C5186" w:rsidRDefault="00166F5B">
      <w:pPr>
        <w:pStyle w:val="FirstParagraph"/>
      </w:pPr>
      <w:r>
        <w:t>You'll see:</w:t>
      </w:r>
    </w:p>
    <w:p w14:paraId="277174F1" w14:textId="77777777" w:rsidR="000C5186" w:rsidRDefault="00166F5B">
      <w:pPr>
        <w:pStyle w:val="SourceCode"/>
      </w:pPr>
      <w:r>
        <w:rPr>
          <w:rStyle w:val="VerbatimChar"/>
        </w:rPr>
        <w:t>Searching for "p"...</w:t>
      </w:r>
      <w:r>
        <w:br/>
      </w:r>
      <w:r>
        <w:rPr>
          <w:rStyle w:val="VerbatimChar"/>
        </w:rPr>
        <w:t>Searching for "pi"...</w:t>
      </w:r>
      <w:r>
        <w:br/>
      </w:r>
      <w:r>
        <w:rPr>
          <w:rStyle w:val="VerbatimChar"/>
        </w:rPr>
        <w:t>Searching for "piz"...</w:t>
      </w:r>
      <w:r>
        <w:br/>
      </w:r>
      <w:r>
        <w:rPr>
          <w:rStyle w:val="VerbatimChar"/>
        </w:rPr>
        <w:t>Searching for "pizz"...</w:t>
      </w:r>
      <w:r>
        <w:br/>
      </w:r>
      <w:r>
        <w:rPr>
          <w:rStyle w:val="VerbatimChar"/>
        </w:rPr>
        <w:t>Searching for "pizza"...</w:t>
      </w:r>
    </w:p>
    <w:p w14:paraId="469FFB3F" w14:textId="77777777" w:rsidR="000C5186" w:rsidRDefault="00166F5B">
      <w:pPr>
        <w:pStyle w:val="FirstParagraph"/>
      </w:pPr>
      <w:r>
        <w:t>Five searches. With a real server, that's five requests, and the first four are wasted: nobody wanted results for "piz".</w:t>
      </w:r>
    </w:p>
    <w:p w14:paraId="02767FFD" w14:textId="77777777" w:rsidR="000C5186" w:rsidRDefault="00166F5B">
      <w:pPr>
        <w:pStyle w:val="Heading4"/>
      </w:pPr>
      <w:bookmarkStart w:id="889" w:name="picture-it-on-a-timeline"/>
      <w:bookmarkEnd w:id="888"/>
      <w:r>
        <w:t>Picture it on a timeline</w:t>
      </w:r>
    </w:p>
    <w:p w14:paraId="1718AB7C" w14:textId="77777777" w:rsidR="000C5186" w:rsidRDefault="00166F5B">
      <w:pPr>
        <w:pStyle w:val="FirstParagraph"/>
      </w:pPr>
      <w:r>
        <w:t xml:space="preserve">Here's the same idea drawn out. Each column is 100 ms. </w:t>
      </w:r>
      <w:r>
        <w:rPr>
          <w:rStyle w:val="VerbatimChar"/>
        </w:rPr>
        <w:t>x</w:t>
      </w:r>
      <w:r>
        <w:t xml:space="preserve"> means an event happened, and </w:t>
      </w:r>
      <w:r>
        <w:rPr>
          <w:rStyle w:val="VerbatimChar"/>
        </w:rPr>
        <w:t>●</w:t>
      </w:r>
      <w:r>
        <w:t xml:space="preserve"> means your function actually ran:</w:t>
      </w:r>
    </w:p>
    <w:p w14:paraId="28776BB9" w14:textId="77777777" w:rsidR="000C5186" w:rsidRDefault="00166F5B">
      <w:pPr>
        <w:pStyle w:val="SourceCode"/>
      </w:pPr>
      <w:r>
        <w:rPr>
          <w:rStyle w:val="VerbatimChar"/>
        </w:rPr>
        <w:t>Time (ms):  0     300   600   900   1200  1500  1800</w:t>
      </w:r>
      <w:r>
        <w:br/>
      </w:r>
      <w:r>
        <w:rPr>
          <w:rStyle w:val="VerbatimChar"/>
        </w:rPr>
        <w:t xml:space="preserve">            |     |     |     |     |     |     |</w:t>
      </w:r>
      <w:r>
        <w:br/>
      </w:r>
      <w:r>
        <w:rPr>
          <w:rStyle w:val="VerbatimChar"/>
        </w:rPr>
        <w:t>Raw events: x x x x x x x x x x . . . . . x x x . . .</w:t>
      </w:r>
      <w:r>
        <w:br/>
      </w:r>
      <w:r>
        <w:rPr>
          <w:rStyle w:val="VerbatimChar"/>
        </w:rPr>
        <w:t>Debounced:  . . . . . . . . . . . . ● . . . . . . . ●</w:t>
      </w:r>
      <w:r>
        <w:br/>
      </w:r>
      <w:r>
        <w:rPr>
          <w:rStyle w:val="VerbatimChar"/>
        </w:rPr>
        <w:t>Throttled:  ● . . ● . . ● . . ● . . . . . ● . . . . .</w:t>
      </w:r>
    </w:p>
    <w:p w14:paraId="086C611E" w14:textId="77777777" w:rsidR="000C5186" w:rsidRDefault="00166F5B">
      <w:pPr>
        <w:pStyle w:val="FirstParagraph"/>
      </w:pPr>
      <w:r>
        <w:t>Both use 300 ms here:</w:t>
      </w:r>
    </w:p>
    <w:p w14:paraId="40D66542" w14:textId="77777777" w:rsidR="000C5186" w:rsidRDefault="00166F5B">
      <w:pPr>
        <w:pStyle w:val="Compact"/>
        <w:numPr>
          <w:ilvl w:val="0"/>
          <w:numId w:val="384"/>
        </w:numPr>
      </w:pPr>
      <w:r>
        <w:rPr>
          <w:b/>
          <w:bCs/>
        </w:rPr>
        <w:t>Raw events:</w:t>
      </w:r>
      <w:r>
        <w:t xml:space="preserve"> a burst of 10 events, a quiet gap, then 3 more. A </w:t>
      </w:r>
      <w:r>
        <w:rPr>
          <w:b/>
          <w:bCs/>
        </w:rPr>
        <w:t>burst</w:t>
      </w:r>
      <w:r>
        <w:t xml:space="preserve"> </w:t>
      </w:r>
      <w:r>
        <w:t>is a quick run of events close together.</w:t>
      </w:r>
    </w:p>
    <w:p w14:paraId="7BF77901" w14:textId="77777777" w:rsidR="000C5186" w:rsidRDefault="00166F5B">
      <w:pPr>
        <w:pStyle w:val="Compact"/>
        <w:numPr>
          <w:ilvl w:val="0"/>
          <w:numId w:val="384"/>
        </w:numPr>
      </w:pPr>
      <w:r>
        <w:rPr>
          <w:b/>
          <w:bCs/>
        </w:rPr>
        <w:t>Debounced:</w:t>
      </w:r>
      <w:r>
        <w:t xml:space="preserve"> nothing happens during a burst. 300 ms after the </w:t>
      </w:r>
      <w:r>
        <w:rPr>
          <w:i/>
          <w:iCs/>
        </w:rPr>
        <w:t>last</w:t>
      </w:r>
      <w:r>
        <w:t xml:space="preserve"> event of each burst, the function runs once. Two bursts, two runs.</w:t>
      </w:r>
    </w:p>
    <w:p w14:paraId="5FEA0802" w14:textId="77777777" w:rsidR="000C5186" w:rsidRDefault="00166F5B">
      <w:pPr>
        <w:pStyle w:val="Compact"/>
        <w:numPr>
          <w:ilvl w:val="0"/>
          <w:numId w:val="384"/>
        </w:numPr>
      </w:pPr>
      <w:r>
        <w:rPr>
          <w:b/>
          <w:bCs/>
        </w:rPr>
        <w:t>Throttled:</w:t>
      </w:r>
      <w:r>
        <w:t xml:space="preserve"> the function runs straight away, then at most once every 300 ms while the events keep coming. It gives you steady updates </w:t>
      </w:r>
      <w:r>
        <w:rPr>
          <w:i/>
          <w:iCs/>
        </w:rPr>
        <w:t>during</w:t>
      </w:r>
      <w:r>
        <w:t xml:space="preserve"> the burst.</w:t>
      </w:r>
    </w:p>
    <w:p w14:paraId="30421D41" w14:textId="77777777" w:rsidR="000C5186" w:rsidRDefault="00166F5B">
      <w:pPr>
        <w:pStyle w:val="FirstParagraph"/>
      </w:pPr>
      <w:r>
        <w:t>Keep this picture in mind. Everything else in this chapter is about building those two rows.</w:t>
      </w:r>
    </w:p>
    <w:p w14:paraId="736908FF" w14:textId="77777777" w:rsidR="000C5186" w:rsidRDefault="00166F5B">
      <w:pPr>
        <w:pStyle w:val="Heading4"/>
      </w:pPr>
      <w:bookmarkStart w:id="890" w:name="building-debounce-step-1-reset-a-timer"/>
      <w:bookmarkEnd w:id="889"/>
      <w:r>
        <w:t xml:space="preserve">Building </w:t>
      </w:r>
      <w:r>
        <w:rPr>
          <w:rStyle w:val="VerbatimChar"/>
        </w:rPr>
        <w:t>debounce</w:t>
      </w:r>
      <w:r>
        <w:t>, step 1: reset a timer</w:t>
      </w:r>
    </w:p>
    <w:p w14:paraId="1F8B1C4B" w14:textId="77777777" w:rsidR="000C5186" w:rsidRDefault="00166F5B">
      <w:pPr>
        <w:pStyle w:val="FirstParagraph"/>
      </w:pPr>
      <w:r>
        <w:t>Here's the elevator door as a plan:</w:t>
      </w:r>
    </w:p>
    <w:p w14:paraId="36C93440" w14:textId="77777777" w:rsidR="000C5186" w:rsidRDefault="00166F5B">
      <w:pPr>
        <w:pStyle w:val="Compact"/>
        <w:numPr>
          <w:ilvl w:val="0"/>
          <w:numId w:val="385"/>
        </w:numPr>
      </w:pPr>
      <w:r>
        <w:t xml:space="preserve">When you're called, start a countdown (a </w:t>
      </w:r>
      <w:r>
        <w:rPr>
          <w:rStyle w:val="VerbatimChar"/>
        </w:rPr>
        <w:t>setTimeout</w:t>
      </w:r>
      <w:r>
        <w:t>).</w:t>
      </w:r>
    </w:p>
    <w:p w14:paraId="5FE64E45" w14:textId="77777777" w:rsidR="000C5186" w:rsidRDefault="00166F5B">
      <w:pPr>
        <w:pStyle w:val="Compact"/>
        <w:numPr>
          <w:ilvl w:val="0"/>
          <w:numId w:val="385"/>
        </w:numPr>
      </w:pPr>
      <w:r>
        <w:t>If you're called again before it finishes, cancel it (</w:t>
      </w:r>
      <w:r>
        <w:rPr>
          <w:rStyle w:val="VerbatimChar"/>
        </w:rPr>
        <w:t>clearTimeout</w:t>
      </w:r>
      <w:r>
        <w:t>) and start a new one.</w:t>
      </w:r>
    </w:p>
    <w:p w14:paraId="215590CC" w14:textId="77777777" w:rsidR="000C5186" w:rsidRDefault="00166F5B">
      <w:pPr>
        <w:pStyle w:val="Compact"/>
        <w:numPr>
          <w:ilvl w:val="0"/>
          <w:numId w:val="385"/>
        </w:numPr>
      </w:pPr>
      <w:r>
        <w:t>When a countdown finally finishes, run the real function.</w:t>
      </w:r>
    </w:p>
    <w:p w14:paraId="6AA0B2E1" w14:textId="77777777" w:rsidR="000C5186" w:rsidRDefault="00166F5B">
      <w:pPr>
        <w:pStyle w:val="FirstParagraph"/>
      </w:pPr>
      <w:r>
        <w:rPr>
          <w:rStyle w:val="VerbatimChar"/>
        </w:rPr>
        <w:t>debounce</w:t>
      </w:r>
      <w:r>
        <w:t xml:space="preserve"> takes your function and a delay, and gives you back a new, "calmer" version of it:</w:t>
      </w:r>
    </w:p>
    <w:p w14:paraId="31FB5A99" w14:textId="77777777" w:rsidR="000C5186" w:rsidRDefault="00166F5B">
      <w:pPr>
        <w:pStyle w:val="SourceCode"/>
      </w:pPr>
      <w:r>
        <w:rPr>
          <w:rStyle w:val="KeywordTok"/>
        </w:rPr>
        <w:t>function</w:t>
      </w:r>
      <w:r>
        <w:rPr>
          <w:rStyle w:val="NormalTok"/>
        </w:rPr>
        <w:t xml:space="preserve"> </w:t>
      </w:r>
      <w:r>
        <w:rPr>
          <w:rStyle w:val="FunctionTok"/>
        </w:rPr>
        <w:t>debounce</w:t>
      </w:r>
      <w:r>
        <w:rPr>
          <w:rStyle w:val="NormalTok"/>
        </w:rPr>
        <w:t>(fn</w:t>
      </w:r>
      <w:r>
        <w:rPr>
          <w:rStyle w:val="OperatorTok"/>
        </w:rPr>
        <w:t>,</w:t>
      </w:r>
      <w:r>
        <w:rPr>
          <w:rStyle w:val="NormalTok"/>
        </w:rPr>
        <w:t xml:space="preserve"> delay) {</w:t>
      </w:r>
      <w:r>
        <w:br/>
      </w:r>
      <w:r>
        <w:rPr>
          <w:rStyle w:val="NormalTok"/>
        </w:rPr>
        <w:t xml:space="preserve">  </w:t>
      </w:r>
      <w:r>
        <w:rPr>
          <w:rStyle w:val="KeywordTok"/>
        </w:rPr>
        <w:t>let</w:t>
      </w:r>
      <w:r>
        <w:rPr>
          <w:rStyle w:val="NormalTok"/>
        </w:rPr>
        <w:t xml:space="preserve"> timerId</w:t>
      </w:r>
      <w:r>
        <w:rPr>
          <w:rStyle w:val="OperatorTok"/>
        </w:rPr>
        <w:t>;</w:t>
      </w:r>
      <w:r>
        <w:rPr>
          <w:rStyle w:val="NormalTok"/>
        </w:rPr>
        <w:t xml:space="preserve"> </w:t>
      </w:r>
      <w:r>
        <w:rPr>
          <w:rStyle w:val="CommentTok"/>
        </w:rPr>
        <w:t>// survives between calls, thanks to the closure</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 {</w:t>
      </w:r>
      <w:r>
        <w:br/>
      </w:r>
      <w:r>
        <w:rPr>
          <w:rStyle w:val="NormalTok"/>
        </w:rPr>
        <w:t xml:space="preserve">    </w:t>
      </w:r>
      <w:r>
        <w:rPr>
          <w:rStyle w:val="PreprocessorTok"/>
        </w:rPr>
        <w:t>clearTimeout</w:t>
      </w:r>
      <w:r>
        <w:rPr>
          <w:rStyle w:val="NormalTok"/>
        </w:rPr>
        <w:t>(timerId)</w:t>
      </w:r>
      <w:r>
        <w:rPr>
          <w:rStyle w:val="OperatorTok"/>
        </w:rPr>
        <w:t>;</w:t>
      </w:r>
      <w:r>
        <w:rPr>
          <w:rStyle w:val="NormalTok"/>
        </w:rPr>
        <w:t xml:space="preserve">           </w:t>
      </w:r>
      <w:r>
        <w:rPr>
          <w:rStyle w:val="CommentTok"/>
        </w:rPr>
        <w:t>// cancel the countdown from last time</w:t>
      </w:r>
      <w:r>
        <w:br/>
      </w:r>
      <w:r>
        <w:rPr>
          <w:rStyle w:val="NormalTok"/>
        </w:rPr>
        <w:t xml:space="preserve">    timerId </w:t>
      </w:r>
      <w:r>
        <w:rPr>
          <w:rStyle w:val="OperatorTok"/>
        </w:rPr>
        <w:t>=</w:t>
      </w:r>
      <w:r>
        <w:rPr>
          <w:rStyle w:val="NormalTok"/>
        </w:rPr>
        <w:t xml:space="preserve"> </w:t>
      </w:r>
      <w:r>
        <w:rPr>
          <w:rStyle w:val="PreprocessorTok"/>
        </w:rPr>
        <w:t>setTimeout</w:t>
      </w:r>
      <w:r>
        <w:rPr>
          <w:rStyle w:val="NormalTok"/>
        </w:rPr>
        <w:t>(fn</w:t>
      </w:r>
      <w:r>
        <w:rPr>
          <w:rStyle w:val="OperatorTok"/>
        </w:rPr>
        <w:t>,</w:t>
      </w:r>
      <w:r>
        <w:rPr>
          <w:rStyle w:val="NormalTok"/>
        </w:rPr>
        <w:t xml:space="preserve"> delay)</w:t>
      </w:r>
      <w:r>
        <w:rPr>
          <w:rStyle w:val="OperatorTok"/>
        </w:rPr>
        <w:t>;</w:t>
      </w:r>
      <w:r>
        <w:rPr>
          <w:rStyle w:val="NormalTok"/>
        </w:rPr>
        <w:t xml:space="preserve"> </w:t>
      </w:r>
      <w:r>
        <w:rPr>
          <w:rStyle w:val="CommentTok"/>
        </w:rPr>
        <w:t>// and start a fresh one</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search</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"Searching..."</w:t>
      </w:r>
      <w:r>
        <w:rPr>
          <w:rStyle w:val="NormalTok"/>
        </w:rPr>
        <w:t>)</w:t>
      </w:r>
      <w:r>
        <w:rPr>
          <w:rStyle w:val="OperatorTok"/>
        </w:rPr>
        <w:t>;</w:t>
      </w:r>
      <w:r>
        <w:br/>
      </w:r>
      <w:r>
        <w:rPr>
          <w:rStyle w:val="NormalTok"/>
        </w:rPr>
        <w:t>}</w:t>
      </w:r>
      <w:r>
        <w:br/>
      </w:r>
      <w:r>
        <w:br/>
      </w:r>
      <w:r>
        <w:rPr>
          <w:rStyle w:val="KeywordTok"/>
        </w:rPr>
        <w:t>const</w:t>
      </w:r>
      <w:r>
        <w:rPr>
          <w:rStyle w:val="NormalTok"/>
        </w:rPr>
        <w:t xml:space="preserve"> debouncedSearch </w:t>
      </w:r>
      <w:r>
        <w:rPr>
          <w:rStyle w:val="OperatorTok"/>
        </w:rPr>
        <w:t>=</w:t>
      </w:r>
      <w:r>
        <w:rPr>
          <w:rStyle w:val="NormalTok"/>
        </w:rPr>
        <w:t xml:space="preserve"> </w:t>
      </w:r>
      <w:r>
        <w:rPr>
          <w:rStyle w:val="FunctionTok"/>
        </w:rPr>
        <w:t>debounce</w:t>
      </w:r>
      <w:r>
        <w:rPr>
          <w:rStyle w:val="NormalTok"/>
        </w:rPr>
        <w:t>(search</w:t>
      </w:r>
      <w:r>
        <w:rPr>
          <w:rStyle w:val="OperatorTok"/>
        </w:rPr>
        <w:t>,</w:t>
      </w:r>
      <w:r>
        <w:rPr>
          <w:rStyle w:val="NormalTok"/>
        </w:rPr>
        <w:t xml:space="preserve"> </w:t>
      </w:r>
      <w:r>
        <w:rPr>
          <w:rStyle w:val="DecValTok"/>
        </w:rPr>
        <w:t>300</w:t>
      </w:r>
      <w:r>
        <w:rPr>
          <w:rStyle w:val="NormalTok"/>
        </w:rPr>
        <w:t>)</w:t>
      </w:r>
      <w:r>
        <w:rPr>
          <w:rStyle w:val="OperatorTok"/>
        </w:rPr>
        <w:t>;</w:t>
      </w:r>
      <w:r>
        <w:br/>
      </w:r>
      <w:r>
        <w:br/>
      </w:r>
      <w:r>
        <w:rPr>
          <w:rStyle w:val="CommentTok"/>
        </w:rPr>
        <w:t>// Five quick calls, 100 ms apart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`key </w:t>
      </w:r>
      <w:r>
        <w:rPr>
          <w:rStyle w:val="SpecialCharTok"/>
        </w:rPr>
        <w:t>${</w:t>
      </w:r>
      <w:r>
        <w:rPr>
          <w:rStyle w:val="NormalTok"/>
        </w:rPr>
        <w:t>i</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FunctionTok"/>
        </w:rPr>
        <w:t>debouncedSearch</w:t>
      </w:r>
      <w:r>
        <w:rPr>
          <w:rStyle w:val="NormalTok"/>
        </w:rPr>
        <w:t>()</w:t>
      </w:r>
      <w:r>
        <w:rPr>
          <w:rStyle w:val="OperatorTok"/>
        </w:rPr>
        <w:t>;</w:t>
      </w:r>
      <w:r>
        <w:br/>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w:t>
      </w:r>
    </w:p>
    <w:p w14:paraId="12CF78E6" w14:textId="77777777" w:rsidR="000C5186" w:rsidRDefault="00166F5B">
      <w:pPr>
        <w:pStyle w:val="FirstParagraph"/>
      </w:pPr>
      <w:r>
        <w:t>You'll see:</w:t>
      </w:r>
    </w:p>
    <w:p w14:paraId="3C5DD6D0" w14:textId="77777777" w:rsidR="000C5186" w:rsidRDefault="00166F5B">
      <w:pPr>
        <w:pStyle w:val="SourceCode"/>
      </w:pPr>
      <w:r>
        <w:rPr>
          <w:rStyle w:val="VerbatimChar"/>
        </w:rPr>
        <w:t>key 1</w:t>
      </w:r>
      <w:r>
        <w:br/>
      </w:r>
      <w:r>
        <w:rPr>
          <w:rStyle w:val="VerbatimChar"/>
        </w:rPr>
        <w:t>key 2</w:t>
      </w:r>
      <w:r>
        <w:br/>
      </w:r>
      <w:r>
        <w:rPr>
          <w:rStyle w:val="VerbatimChar"/>
        </w:rPr>
        <w:t>key 3</w:t>
      </w:r>
      <w:r>
        <w:br/>
      </w:r>
      <w:r>
        <w:rPr>
          <w:rStyle w:val="VerbatimChar"/>
        </w:rPr>
        <w:t>key 4</w:t>
      </w:r>
      <w:r>
        <w:br/>
      </w:r>
      <w:r>
        <w:rPr>
          <w:rStyle w:val="VerbatimChar"/>
        </w:rPr>
        <w:t>key 5</w:t>
      </w:r>
      <w:r>
        <w:br/>
      </w:r>
      <w:r>
        <w:rPr>
          <w:rStyle w:val="VerbatimChar"/>
        </w:rPr>
        <w:t>Searching...</w:t>
      </w:r>
    </w:p>
    <w:p w14:paraId="7706B96F" w14:textId="77777777" w:rsidR="000C5186" w:rsidRDefault="00166F5B">
      <w:pPr>
        <w:pStyle w:val="FirstParagraph"/>
      </w:pPr>
      <w:r>
        <w:t xml:space="preserve">Five calls, one search. Remember closures from </w:t>
      </w:r>
      <w:hyperlink w:anchor="ch-25-closures">
        <w:r>
          <w:rPr>
            <w:rStyle w:val="Hyperlink"/>
          </w:rPr>
          <w:t>chapter 25</w:t>
        </w:r>
      </w:hyperlink>
      <w:r>
        <w:t xml:space="preserve">? The returned function carries </w:t>
      </w:r>
      <w:r>
        <w:rPr>
          <w:rStyle w:val="VerbatimChar"/>
        </w:rPr>
        <w:t>timerId</w:t>
      </w:r>
      <w:r>
        <w:t xml:space="preserve"> </w:t>
      </w:r>
      <w:r>
        <w:t xml:space="preserve">in its backpack. Every call sees the </w:t>
      </w:r>
      <w:r>
        <w:rPr>
          <w:i/>
          <w:iCs/>
        </w:rPr>
        <w:t>same</w:t>
      </w:r>
      <w:r>
        <w:t xml:space="preserve"> </w:t>
      </w:r>
      <w:r>
        <w:rPr>
          <w:rStyle w:val="VerbatimChar"/>
        </w:rPr>
        <w:t>timerId</w:t>
      </w:r>
      <w:r>
        <w:t>, so each call can cancel the countdown the previous call started.</w:t>
      </w:r>
    </w:p>
    <w:p w14:paraId="5804C94A" w14:textId="77777777" w:rsidR="000C5186" w:rsidRDefault="00166F5B">
      <w:pPr>
        <w:pStyle w:val="BodyText"/>
      </w:pPr>
      <w:r>
        <w:t xml:space="preserve">Here's what happens to </w:t>
      </w:r>
      <w:r>
        <w:rPr>
          <w:rStyle w:val="VerbatimChar"/>
        </w:rPr>
        <w:t>timerId</w:t>
      </w:r>
      <w:r>
        <w:t xml:space="preserve"> over time:</w:t>
      </w:r>
    </w:p>
    <w:tbl>
      <w:tblPr>
        <w:tblStyle w:val="Table"/>
        <w:tblW w:w="0" w:type="auto"/>
        <w:tblLook w:val="0020" w:firstRow="1" w:lastRow="0" w:firstColumn="0" w:lastColumn="0" w:noHBand="0" w:noVBand="0"/>
      </w:tblPr>
      <w:tblGrid>
        <w:gridCol w:w="863"/>
        <w:gridCol w:w="4796"/>
        <w:gridCol w:w="2001"/>
      </w:tblGrid>
      <w:tr w:rsidR="000C5186" w14:paraId="634C0D0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AAB005C" w14:textId="77777777" w:rsidR="000C5186" w:rsidRDefault="00166F5B">
            <w:pPr>
              <w:pStyle w:val="Compact"/>
            </w:pPr>
            <w:r>
              <w:t>Time</w:t>
            </w:r>
          </w:p>
        </w:tc>
        <w:tc>
          <w:tcPr>
            <w:tcW w:w="0" w:type="auto"/>
          </w:tcPr>
          <w:p w14:paraId="1D39B984" w14:textId="77777777" w:rsidR="000C5186" w:rsidRDefault="00166F5B">
            <w:pPr>
              <w:pStyle w:val="Compact"/>
            </w:pPr>
            <w:r>
              <w:t>What happens</w:t>
            </w:r>
          </w:p>
        </w:tc>
        <w:tc>
          <w:tcPr>
            <w:tcW w:w="0" w:type="auto"/>
          </w:tcPr>
          <w:p w14:paraId="4A8ECC9A" w14:textId="77777777" w:rsidR="000C5186" w:rsidRDefault="00166F5B">
            <w:pPr>
              <w:pStyle w:val="Compact"/>
            </w:pPr>
            <w:r>
              <w:t>Countdown ends at</w:t>
            </w:r>
          </w:p>
        </w:tc>
      </w:tr>
      <w:tr w:rsidR="000C5186" w14:paraId="5BFC57A9" w14:textId="77777777">
        <w:tc>
          <w:tcPr>
            <w:tcW w:w="0" w:type="auto"/>
          </w:tcPr>
          <w:p w14:paraId="779BD021" w14:textId="77777777" w:rsidR="000C5186" w:rsidRDefault="00166F5B">
            <w:pPr>
              <w:pStyle w:val="Compact"/>
            </w:pPr>
            <w:r>
              <w:t>100 ms</w:t>
            </w:r>
          </w:p>
        </w:tc>
        <w:tc>
          <w:tcPr>
            <w:tcW w:w="0" w:type="auto"/>
          </w:tcPr>
          <w:p w14:paraId="2F8C69FD" w14:textId="77777777" w:rsidR="000C5186" w:rsidRDefault="00166F5B">
            <w:pPr>
              <w:pStyle w:val="Compact"/>
            </w:pPr>
            <w:r>
              <w:t>Call 1: nothing to cancel, start a 300 ms countdown</w:t>
            </w:r>
          </w:p>
        </w:tc>
        <w:tc>
          <w:tcPr>
            <w:tcW w:w="0" w:type="auto"/>
          </w:tcPr>
          <w:p w14:paraId="38CAED3F" w14:textId="77777777" w:rsidR="000C5186" w:rsidRDefault="00166F5B">
            <w:pPr>
              <w:pStyle w:val="Compact"/>
            </w:pPr>
            <w:r>
              <w:t>400 ms</w:t>
            </w:r>
          </w:p>
        </w:tc>
      </w:tr>
      <w:tr w:rsidR="000C5186" w14:paraId="5E9A1D24" w14:textId="77777777">
        <w:tc>
          <w:tcPr>
            <w:tcW w:w="0" w:type="auto"/>
          </w:tcPr>
          <w:p w14:paraId="7ABBDD0F" w14:textId="77777777" w:rsidR="000C5186" w:rsidRDefault="00166F5B">
            <w:pPr>
              <w:pStyle w:val="Compact"/>
            </w:pPr>
            <w:r>
              <w:t>200 ms</w:t>
            </w:r>
          </w:p>
        </w:tc>
        <w:tc>
          <w:tcPr>
            <w:tcW w:w="0" w:type="auto"/>
          </w:tcPr>
          <w:p w14:paraId="141C9385" w14:textId="77777777" w:rsidR="000C5186" w:rsidRDefault="00166F5B">
            <w:pPr>
              <w:pStyle w:val="Compact"/>
            </w:pPr>
            <w:r>
              <w:t>Call 2: cancel it, start a new one</w:t>
            </w:r>
          </w:p>
        </w:tc>
        <w:tc>
          <w:tcPr>
            <w:tcW w:w="0" w:type="auto"/>
          </w:tcPr>
          <w:p w14:paraId="27540D97" w14:textId="77777777" w:rsidR="000C5186" w:rsidRDefault="00166F5B">
            <w:pPr>
              <w:pStyle w:val="Compact"/>
            </w:pPr>
            <w:r>
              <w:t>500 ms</w:t>
            </w:r>
          </w:p>
        </w:tc>
      </w:tr>
      <w:tr w:rsidR="000C5186" w14:paraId="1B27E6F4" w14:textId="77777777">
        <w:tc>
          <w:tcPr>
            <w:tcW w:w="0" w:type="auto"/>
          </w:tcPr>
          <w:p w14:paraId="595CCC43" w14:textId="77777777" w:rsidR="000C5186" w:rsidRDefault="00166F5B">
            <w:pPr>
              <w:pStyle w:val="Compact"/>
            </w:pPr>
            <w:r>
              <w:t>300 ms</w:t>
            </w:r>
          </w:p>
        </w:tc>
        <w:tc>
          <w:tcPr>
            <w:tcW w:w="0" w:type="auto"/>
          </w:tcPr>
          <w:p w14:paraId="58150C8A" w14:textId="77777777" w:rsidR="000C5186" w:rsidRDefault="00166F5B">
            <w:pPr>
              <w:pStyle w:val="Compact"/>
            </w:pPr>
            <w:r>
              <w:t>Call 3: cancel, start again</w:t>
            </w:r>
          </w:p>
        </w:tc>
        <w:tc>
          <w:tcPr>
            <w:tcW w:w="0" w:type="auto"/>
          </w:tcPr>
          <w:p w14:paraId="3A8F010B" w14:textId="77777777" w:rsidR="000C5186" w:rsidRDefault="00166F5B">
            <w:pPr>
              <w:pStyle w:val="Compact"/>
            </w:pPr>
            <w:r>
              <w:t>600 ms</w:t>
            </w:r>
          </w:p>
        </w:tc>
      </w:tr>
      <w:tr w:rsidR="000C5186" w14:paraId="6A4B4639" w14:textId="77777777">
        <w:tc>
          <w:tcPr>
            <w:tcW w:w="0" w:type="auto"/>
          </w:tcPr>
          <w:p w14:paraId="64D3DDF4" w14:textId="77777777" w:rsidR="000C5186" w:rsidRDefault="00166F5B">
            <w:pPr>
              <w:pStyle w:val="Compact"/>
            </w:pPr>
            <w:r>
              <w:t>400 ms</w:t>
            </w:r>
          </w:p>
        </w:tc>
        <w:tc>
          <w:tcPr>
            <w:tcW w:w="0" w:type="auto"/>
          </w:tcPr>
          <w:p w14:paraId="2EF6C623" w14:textId="77777777" w:rsidR="000C5186" w:rsidRDefault="00166F5B">
            <w:pPr>
              <w:pStyle w:val="Compact"/>
            </w:pPr>
            <w:r>
              <w:t>Call 4: cancel, start again</w:t>
            </w:r>
          </w:p>
        </w:tc>
        <w:tc>
          <w:tcPr>
            <w:tcW w:w="0" w:type="auto"/>
          </w:tcPr>
          <w:p w14:paraId="4C1C0727" w14:textId="77777777" w:rsidR="000C5186" w:rsidRDefault="00166F5B">
            <w:pPr>
              <w:pStyle w:val="Compact"/>
            </w:pPr>
            <w:r>
              <w:t>700 ms</w:t>
            </w:r>
          </w:p>
        </w:tc>
      </w:tr>
      <w:tr w:rsidR="000C5186" w14:paraId="2DD465B8" w14:textId="77777777">
        <w:tc>
          <w:tcPr>
            <w:tcW w:w="0" w:type="auto"/>
          </w:tcPr>
          <w:p w14:paraId="64D1D77D" w14:textId="77777777" w:rsidR="000C5186" w:rsidRDefault="00166F5B">
            <w:pPr>
              <w:pStyle w:val="Compact"/>
            </w:pPr>
            <w:r>
              <w:t>500 ms</w:t>
            </w:r>
          </w:p>
        </w:tc>
        <w:tc>
          <w:tcPr>
            <w:tcW w:w="0" w:type="auto"/>
          </w:tcPr>
          <w:p w14:paraId="6144CDFE" w14:textId="77777777" w:rsidR="000C5186" w:rsidRDefault="00166F5B">
            <w:pPr>
              <w:pStyle w:val="Compact"/>
            </w:pPr>
            <w:r>
              <w:t>Call 5: cancel, start again</w:t>
            </w:r>
          </w:p>
        </w:tc>
        <w:tc>
          <w:tcPr>
            <w:tcW w:w="0" w:type="auto"/>
          </w:tcPr>
          <w:p w14:paraId="279F8595" w14:textId="77777777" w:rsidR="000C5186" w:rsidRDefault="00166F5B">
            <w:pPr>
              <w:pStyle w:val="Compact"/>
            </w:pPr>
            <w:r>
              <w:t>800 ms</w:t>
            </w:r>
          </w:p>
        </w:tc>
      </w:tr>
      <w:tr w:rsidR="000C5186" w14:paraId="6B2A3BD0" w14:textId="77777777">
        <w:tc>
          <w:tcPr>
            <w:tcW w:w="0" w:type="auto"/>
          </w:tcPr>
          <w:p w14:paraId="484F0D59" w14:textId="77777777" w:rsidR="000C5186" w:rsidRDefault="00166F5B">
            <w:pPr>
              <w:pStyle w:val="Compact"/>
            </w:pPr>
            <w:r>
              <w:t>800 ms</w:t>
            </w:r>
          </w:p>
        </w:tc>
        <w:tc>
          <w:tcPr>
            <w:tcW w:w="0" w:type="auto"/>
          </w:tcPr>
          <w:p w14:paraId="1BBFF071" w14:textId="77777777" w:rsidR="000C5186" w:rsidRDefault="00166F5B">
            <w:pPr>
              <w:pStyle w:val="Compact"/>
            </w:pPr>
            <w:r>
              <w:t xml:space="preserve">Nobody canceled it this time: </w:t>
            </w:r>
            <w:r>
              <w:rPr>
                <w:rStyle w:val="VerbatimChar"/>
              </w:rPr>
              <w:t>search()</w:t>
            </w:r>
            <w:r>
              <w:t xml:space="preserve"> runs</w:t>
            </w:r>
          </w:p>
        </w:tc>
        <w:tc>
          <w:tcPr>
            <w:tcW w:w="0" w:type="auto"/>
          </w:tcPr>
          <w:p w14:paraId="2D77E21D" w14:textId="77777777" w:rsidR="000C5186" w:rsidRDefault="000C5186">
            <w:pPr>
              <w:pStyle w:val="Compact"/>
            </w:pPr>
          </w:p>
        </w:tc>
      </w:tr>
    </w:tbl>
    <w:p w14:paraId="4E458D21" w14:textId="77777777" w:rsidR="000C5186" w:rsidRDefault="00166F5B">
      <w:pPr>
        <w:pStyle w:val="BodyText"/>
      </w:pPr>
      <w:r>
        <w:t xml:space="preserve">The very first time, </w:t>
      </w:r>
      <w:r>
        <w:rPr>
          <w:rStyle w:val="VerbatimChar"/>
        </w:rPr>
        <w:t>timerId</w:t>
      </w:r>
      <w:r>
        <w:t xml:space="preserve"> is </w:t>
      </w:r>
      <w:r>
        <w:rPr>
          <w:rStyle w:val="VerbatimChar"/>
        </w:rPr>
        <w:t>undefined</w:t>
      </w:r>
      <w:r>
        <w:t xml:space="preserve">. That's fine: </w:t>
      </w:r>
      <w:r>
        <w:rPr>
          <w:rStyle w:val="VerbatimChar"/>
        </w:rPr>
        <w:t>clearTimeout(undefined)</w:t>
      </w:r>
      <w:r>
        <w:t xml:space="preserve"> does nothing.</w:t>
      </w:r>
    </w:p>
    <w:p w14:paraId="5D43FA7C" w14:textId="77777777" w:rsidR="000C5186" w:rsidRDefault="00166F5B">
      <w:pPr>
        <w:pStyle w:val="Heading4"/>
      </w:pPr>
      <w:bookmarkStart w:id="891" w:name="step-2-pass-the-arguments-through"/>
      <w:bookmarkEnd w:id="890"/>
      <w:r>
        <w:t>Step 2: pass the arguments through</w:t>
      </w:r>
    </w:p>
    <w:p w14:paraId="13ED5C8A" w14:textId="77777777" w:rsidR="000C5186" w:rsidRDefault="00166F5B">
      <w:pPr>
        <w:pStyle w:val="FirstParagraph"/>
      </w:pPr>
      <w:r>
        <w:t xml:space="preserve">A search needs to know </w:t>
      </w:r>
      <w:r>
        <w:rPr>
          <w:i/>
          <w:iCs/>
        </w:rPr>
        <w:t>what</w:t>
      </w:r>
      <w:r>
        <w:t xml:space="preserve"> to search for. Right now the arguments get lost, because </w:t>
      </w:r>
      <w:r>
        <w:rPr>
          <w:rStyle w:val="VerbatimChar"/>
        </w:rPr>
        <w:t>setTimeout(fn, delay)</w:t>
      </w:r>
      <w:r>
        <w:t xml:space="preserve"> calls </w:t>
      </w:r>
      <w:r>
        <w:rPr>
          <w:rStyle w:val="VerbatimChar"/>
        </w:rPr>
        <w:t>fn</w:t>
      </w:r>
      <w:r>
        <w:t xml:space="preserve"> with nothing.</w:t>
      </w:r>
    </w:p>
    <w:p w14:paraId="1403C66B" w14:textId="77777777" w:rsidR="000C5186" w:rsidRDefault="00166F5B">
      <w:pPr>
        <w:pStyle w:val="BodyText"/>
      </w:pPr>
      <w:r>
        <w:t>Collect them with a rest parameter (</w:t>
      </w:r>
      <w:r>
        <w:rPr>
          <w:rStyle w:val="VerbatimChar"/>
        </w:rPr>
        <w:t>...args</w:t>
      </w:r>
      <w:r>
        <w:t xml:space="preserve">, </w:t>
      </w:r>
      <w:hyperlink w:anchor="ch-15-destructuring-spread-rest">
        <w:r>
          <w:rPr>
            <w:rStyle w:val="Hyperlink"/>
          </w:rPr>
          <w:t>chapter 15</w:t>
        </w:r>
      </w:hyperlink>
      <w:r>
        <w:t>), then spread them back out when the timer finishes:</w:t>
      </w:r>
    </w:p>
    <w:p w14:paraId="6FDFB7C2" w14:textId="77777777" w:rsidR="000C5186" w:rsidRDefault="00166F5B">
      <w:pPr>
        <w:pStyle w:val="SourceCode"/>
      </w:pPr>
      <w:r>
        <w:rPr>
          <w:rStyle w:val="KeywordTok"/>
        </w:rPr>
        <w:t>function</w:t>
      </w:r>
      <w:r>
        <w:rPr>
          <w:rStyle w:val="NormalTok"/>
        </w:rPr>
        <w:t xml:space="preserve"> </w:t>
      </w:r>
      <w:r>
        <w:rPr>
          <w:rStyle w:val="FunctionTok"/>
        </w:rPr>
        <w:t>debounce</w:t>
      </w:r>
      <w:r>
        <w:rPr>
          <w:rStyle w:val="NormalTok"/>
        </w:rPr>
        <w:t>(fn</w:t>
      </w:r>
      <w:r>
        <w:rPr>
          <w:rStyle w:val="OperatorTok"/>
        </w:rPr>
        <w:t>,</w:t>
      </w:r>
      <w:r>
        <w:rPr>
          <w:rStyle w:val="NormalTok"/>
        </w:rPr>
        <w:t xml:space="preserve"> delay) {</w:t>
      </w:r>
      <w:r>
        <w:br/>
      </w:r>
      <w:r>
        <w:rPr>
          <w:rStyle w:val="NormalTok"/>
        </w:rPr>
        <w:t xml:space="preserve">  </w:t>
      </w:r>
      <w:r>
        <w:rPr>
          <w:rStyle w:val="KeywordTok"/>
        </w:rPr>
        <w:t>let</w:t>
      </w:r>
      <w:r>
        <w:rPr>
          <w:rStyle w:val="NormalTok"/>
        </w:rPr>
        <w:t xml:space="preserve"> timerId</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OperatorTok"/>
        </w:rPr>
        <w:t>...</w:t>
      </w:r>
      <w:r>
        <w:rPr>
          <w:rStyle w:val="NormalTok"/>
        </w:rPr>
        <w:t>args) {</w:t>
      </w:r>
      <w:r>
        <w:br/>
      </w:r>
      <w:r>
        <w:rPr>
          <w:rStyle w:val="NormalTok"/>
        </w:rPr>
        <w:t xml:space="preserve">    </w:t>
      </w:r>
      <w:r>
        <w:rPr>
          <w:rStyle w:val="PreprocessorTok"/>
        </w:rPr>
        <w:t>clearTimeout</w:t>
      </w:r>
      <w:r>
        <w:rPr>
          <w:rStyle w:val="NormalTok"/>
        </w:rPr>
        <w:t>(timerId)</w:t>
      </w:r>
      <w:r>
        <w:rPr>
          <w:rStyle w:val="OperatorTok"/>
        </w:rPr>
        <w:t>;</w:t>
      </w:r>
      <w:r>
        <w:br/>
      </w:r>
      <w:r>
        <w:rPr>
          <w:rStyle w:val="NormalTok"/>
        </w:rPr>
        <w:t xml:space="preserve">    timerId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fn</w:t>
      </w:r>
      <w:r>
        <w:rPr>
          <w:rStyle w:val="NormalTok"/>
        </w:rPr>
        <w:t>(</w:t>
      </w:r>
      <w:r>
        <w:rPr>
          <w:rStyle w:val="OperatorTok"/>
        </w:rPr>
        <w:t>...</w:t>
      </w:r>
      <w:r>
        <w:rPr>
          <w:rStyle w:val="NormalTok"/>
        </w:rPr>
        <w:t>args)</w:t>
      </w:r>
      <w:r>
        <w:rPr>
          <w:rStyle w:val="OperatorTok"/>
        </w:rPr>
        <w: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search</w:t>
      </w:r>
      <w:r>
        <w:rPr>
          <w:rStyle w:val="NormalTok"/>
        </w:rPr>
        <w:t>(text)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`Searching for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debouncedSearch </w:t>
      </w:r>
      <w:r>
        <w:rPr>
          <w:rStyle w:val="OperatorTok"/>
        </w:rPr>
        <w:t>=</w:t>
      </w:r>
      <w:r>
        <w:rPr>
          <w:rStyle w:val="NormalTok"/>
        </w:rPr>
        <w:t xml:space="preserve"> </w:t>
      </w:r>
      <w:r>
        <w:rPr>
          <w:rStyle w:val="FunctionTok"/>
        </w:rPr>
        <w:t>debounce</w:t>
      </w:r>
      <w:r>
        <w:rPr>
          <w:rStyle w:val="NormalTok"/>
        </w:rPr>
        <w:t>(search</w:t>
      </w:r>
      <w:r>
        <w:rPr>
          <w:rStyle w:val="OperatorTok"/>
        </w:rPr>
        <w:t>,</w:t>
      </w:r>
      <w:r>
        <w:rPr>
          <w:rStyle w:val="NormalTok"/>
        </w:rPr>
        <w:t xml:space="preserve"> </w:t>
      </w:r>
      <w:r>
        <w:rPr>
          <w:rStyle w:val="DecValTok"/>
        </w:rPr>
        <w:t>300</w:t>
      </w:r>
      <w:r>
        <w:rPr>
          <w:rStyle w:val="NormalTok"/>
        </w:rPr>
        <w:t>)</w:t>
      </w:r>
      <w:r>
        <w:rPr>
          <w:rStyle w:val="OperatorTok"/>
        </w:rPr>
        <w:t>;</w:t>
      </w:r>
      <w:r>
        <w:br/>
      </w:r>
      <w:r>
        <w:br/>
      </w:r>
      <w:r>
        <w:rPr>
          <w:rStyle w:val="CommentTok"/>
        </w:rPr>
        <w:t>// "cat" typed quickly, a pause, then "s"</w:t>
      </w:r>
      <w:r>
        <w:br/>
      </w:r>
      <w:r>
        <w:rPr>
          <w:rStyle w:val="KeywordTok"/>
        </w:rPr>
        <w:t>const</w:t>
      </w:r>
      <w:r>
        <w:rPr>
          <w:rStyle w:val="NormalTok"/>
        </w:rPr>
        <w:t xml:space="preserve"> keystrokes </w:t>
      </w:r>
      <w:r>
        <w:rPr>
          <w:rStyle w:val="OperatorTok"/>
        </w:rPr>
        <w:t>=</w:t>
      </w:r>
      <w:r>
        <w:rPr>
          <w:rStyle w:val="NormalTok"/>
        </w:rPr>
        <w:t xml:space="preserve"> [</w:t>
      </w:r>
      <w:r>
        <w:br/>
      </w:r>
      <w:r>
        <w:rPr>
          <w:rStyle w:val="NormalTok"/>
        </w:rPr>
        <w:t xml:space="preserve">  { </w:t>
      </w:r>
      <w:r>
        <w:rPr>
          <w:rStyle w:val="DataTypeTok"/>
        </w:rPr>
        <w:t>text</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DataTypeTok"/>
        </w:rPr>
        <w:t>at</w:t>
      </w:r>
      <w:r>
        <w:rPr>
          <w:rStyle w:val="OperatorTok"/>
        </w:rPr>
        <w:t>:</w:t>
      </w:r>
      <w:r>
        <w:rPr>
          <w:rStyle w:val="NormalTok"/>
        </w:rPr>
        <w:t xml:space="preserve"> </w:t>
      </w:r>
      <w:r>
        <w:rPr>
          <w:rStyle w:val="DecValTok"/>
        </w:rPr>
        <w:t>100</w:t>
      </w:r>
      <w:r>
        <w:rPr>
          <w:rStyle w:val="NormalTok"/>
        </w:rPr>
        <w:t xml:space="preserve"> }</w:t>
      </w:r>
      <w:r>
        <w:rPr>
          <w:rStyle w:val="OperatorTok"/>
        </w:rPr>
        <w:t>,</w:t>
      </w:r>
      <w:r>
        <w:br/>
      </w:r>
      <w:r>
        <w:rPr>
          <w:rStyle w:val="NormalTok"/>
        </w:rPr>
        <w:t xml:space="preserve">  { </w:t>
      </w:r>
      <w:r>
        <w:rPr>
          <w:rStyle w:val="DataTypeTok"/>
        </w:rPr>
        <w:t>text</w:t>
      </w:r>
      <w:r>
        <w:rPr>
          <w:rStyle w:val="OperatorTok"/>
        </w:rPr>
        <w:t>:</w:t>
      </w:r>
      <w:r>
        <w:rPr>
          <w:rStyle w:val="NormalTok"/>
        </w:rPr>
        <w:t xml:space="preserve"> </w:t>
      </w:r>
      <w:r>
        <w:rPr>
          <w:rStyle w:val="StringTok"/>
        </w:rPr>
        <w:t>"ca"</w:t>
      </w:r>
      <w:r>
        <w:rPr>
          <w:rStyle w:val="OperatorTok"/>
        </w:rPr>
        <w:t>,</w:t>
      </w:r>
      <w:r>
        <w:rPr>
          <w:rStyle w:val="NormalTok"/>
        </w:rPr>
        <w:t xml:space="preserve"> </w:t>
      </w:r>
      <w:r>
        <w:rPr>
          <w:rStyle w:val="DataTypeTok"/>
        </w:rPr>
        <w:t>at</w:t>
      </w:r>
      <w:r>
        <w:rPr>
          <w:rStyle w:val="OperatorTok"/>
        </w:rPr>
        <w:t>:</w:t>
      </w:r>
      <w:r>
        <w:rPr>
          <w:rStyle w:val="NormalTok"/>
        </w:rPr>
        <w:t xml:space="preserve"> </w:t>
      </w:r>
      <w:r>
        <w:rPr>
          <w:rStyle w:val="DecValTok"/>
        </w:rPr>
        <w:t>200</w:t>
      </w:r>
      <w:r>
        <w:rPr>
          <w:rStyle w:val="NormalTok"/>
        </w:rPr>
        <w:t xml:space="preserve"> }</w:t>
      </w:r>
      <w:r>
        <w:rPr>
          <w:rStyle w:val="OperatorTok"/>
        </w:rPr>
        <w:t>,</w:t>
      </w:r>
      <w:r>
        <w:br/>
      </w:r>
      <w:r>
        <w:rPr>
          <w:rStyle w:val="NormalTok"/>
        </w:rPr>
        <w:t xml:space="preserve">  { </w:t>
      </w:r>
      <w:r>
        <w:rPr>
          <w:rStyle w:val="DataTypeTok"/>
        </w:rPr>
        <w:t>text</w:t>
      </w:r>
      <w:r>
        <w:rPr>
          <w:rStyle w:val="OperatorTok"/>
        </w:rPr>
        <w:t>:</w:t>
      </w:r>
      <w:r>
        <w:rPr>
          <w:rStyle w:val="NormalTok"/>
        </w:rPr>
        <w:t xml:space="preserve"> </w:t>
      </w:r>
      <w:r>
        <w:rPr>
          <w:rStyle w:val="StringTok"/>
        </w:rPr>
        <w:t>"cat"</w:t>
      </w:r>
      <w:r>
        <w:rPr>
          <w:rStyle w:val="OperatorTok"/>
        </w:rPr>
        <w:t>,</w:t>
      </w:r>
      <w:r>
        <w:rPr>
          <w:rStyle w:val="NormalTok"/>
        </w:rPr>
        <w:t xml:space="preserve"> </w:t>
      </w:r>
      <w:r>
        <w:rPr>
          <w:rStyle w:val="DataTypeTok"/>
        </w:rPr>
        <w:t>at</w:t>
      </w:r>
      <w:r>
        <w:rPr>
          <w:rStyle w:val="OperatorTok"/>
        </w:rPr>
        <w:t>:</w:t>
      </w:r>
      <w:r>
        <w:rPr>
          <w:rStyle w:val="NormalTok"/>
        </w:rPr>
        <w:t xml:space="preserve"> </w:t>
      </w:r>
      <w:r>
        <w:rPr>
          <w:rStyle w:val="DecValTok"/>
        </w:rPr>
        <w:t>300</w:t>
      </w:r>
      <w:r>
        <w:rPr>
          <w:rStyle w:val="NormalTok"/>
        </w:rPr>
        <w:t xml:space="preserve"> }</w:t>
      </w:r>
      <w:r>
        <w:rPr>
          <w:rStyle w:val="OperatorTok"/>
        </w:rPr>
        <w:t>,</w:t>
      </w:r>
      <w:r>
        <w:br/>
      </w:r>
      <w:r>
        <w:rPr>
          <w:rStyle w:val="NormalTok"/>
        </w:rPr>
        <w:t xml:space="preserve">  { </w:t>
      </w:r>
      <w:r>
        <w:rPr>
          <w:rStyle w:val="DataTypeTok"/>
        </w:rPr>
        <w:t>text</w:t>
      </w:r>
      <w:r>
        <w:rPr>
          <w:rStyle w:val="OperatorTok"/>
        </w:rPr>
        <w:t>:</w:t>
      </w:r>
      <w:r>
        <w:rPr>
          <w:rStyle w:val="NormalTok"/>
        </w:rPr>
        <w:t xml:space="preserve"> </w:t>
      </w:r>
      <w:r>
        <w:rPr>
          <w:rStyle w:val="StringTok"/>
        </w:rPr>
        <w:t>"cats"</w:t>
      </w:r>
      <w:r>
        <w:rPr>
          <w:rStyle w:val="OperatorTok"/>
        </w:rPr>
        <w:t>,</w:t>
      </w:r>
      <w:r>
        <w:rPr>
          <w:rStyle w:val="NormalTok"/>
        </w:rPr>
        <w:t xml:space="preserve"> </w:t>
      </w:r>
      <w:r>
        <w:rPr>
          <w:rStyle w:val="DataTypeTok"/>
        </w:rPr>
        <w:t>at</w:t>
      </w:r>
      <w:r>
        <w:rPr>
          <w:rStyle w:val="OperatorTok"/>
        </w:rPr>
        <w:t>:</w:t>
      </w:r>
      <w:r>
        <w:rPr>
          <w:rStyle w:val="NormalTok"/>
        </w:rPr>
        <w:t xml:space="preserve"> </w:t>
      </w:r>
      <w:r>
        <w:rPr>
          <w:rStyle w:val="DecValTok"/>
        </w:rPr>
        <w:t>1000</w:t>
      </w:r>
      <w:r>
        <w:rPr>
          <w:rStyle w:val="NormalTok"/>
        </w:rPr>
        <w:t xml:space="preserve"> }</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 text</w:t>
      </w:r>
      <w:r>
        <w:rPr>
          <w:rStyle w:val="OperatorTok"/>
        </w:rPr>
        <w:t>,</w:t>
      </w:r>
      <w:r>
        <w:rPr>
          <w:rStyle w:val="NormalTok"/>
        </w:rPr>
        <w:t xml:space="preserve"> at } </w:t>
      </w:r>
      <w:r>
        <w:rPr>
          <w:rStyle w:val="KeywordTok"/>
        </w:rPr>
        <w:t>of</w:t>
      </w:r>
      <w:r>
        <w:rPr>
          <w:rStyle w:val="NormalTok"/>
        </w:rPr>
        <w:t xml:space="preserve"> keystrokes)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`typed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FunctionTok"/>
        </w:rPr>
        <w:t>debouncedSearch</w:t>
      </w:r>
      <w:r>
        <w:rPr>
          <w:rStyle w:val="NormalTok"/>
        </w:rPr>
        <w:t>(text)</w:t>
      </w:r>
      <w:r>
        <w:rPr>
          <w:rStyle w:val="OperatorTok"/>
        </w:rPr>
        <w:t>;</w:t>
      </w:r>
      <w:r>
        <w:br/>
      </w:r>
      <w:r>
        <w:rPr>
          <w:rStyle w:val="NormalTok"/>
        </w:rPr>
        <w:t xml:space="preserve">  }</w:t>
      </w:r>
      <w:r>
        <w:rPr>
          <w:rStyle w:val="OperatorTok"/>
        </w:rPr>
        <w:t>,</w:t>
      </w:r>
      <w:r>
        <w:rPr>
          <w:rStyle w:val="NormalTok"/>
        </w:rPr>
        <w:t xml:space="preserve"> at)</w:t>
      </w:r>
      <w:r>
        <w:rPr>
          <w:rStyle w:val="OperatorTok"/>
        </w:rPr>
        <w:t>;</w:t>
      </w:r>
      <w:r>
        <w:br/>
      </w:r>
      <w:r>
        <w:rPr>
          <w:rStyle w:val="NormalTok"/>
        </w:rPr>
        <w:t>}</w:t>
      </w:r>
    </w:p>
    <w:p w14:paraId="749972DA" w14:textId="77777777" w:rsidR="000C5186" w:rsidRDefault="00166F5B">
      <w:pPr>
        <w:pStyle w:val="FirstParagraph"/>
      </w:pPr>
      <w:r>
        <w:t>You'll see:</w:t>
      </w:r>
    </w:p>
    <w:p w14:paraId="3DD80C42" w14:textId="77777777" w:rsidR="000C5186" w:rsidRDefault="00166F5B">
      <w:pPr>
        <w:pStyle w:val="SourceCode"/>
      </w:pPr>
      <w:r>
        <w:rPr>
          <w:rStyle w:val="VerbatimChar"/>
        </w:rPr>
        <w:t>typed "c"</w:t>
      </w:r>
      <w:r>
        <w:br/>
      </w:r>
      <w:r>
        <w:rPr>
          <w:rStyle w:val="VerbatimChar"/>
        </w:rPr>
        <w:t>typed "ca"</w:t>
      </w:r>
      <w:r>
        <w:br/>
      </w:r>
      <w:r>
        <w:rPr>
          <w:rStyle w:val="VerbatimChar"/>
        </w:rPr>
        <w:t>typed "cat"</w:t>
      </w:r>
      <w:r>
        <w:br/>
      </w:r>
      <w:r>
        <w:rPr>
          <w:rStyle w:val="VerbatimChar"/>
        </w:rPr>
        <w:t>Searching for "cat"...</w:t>
      </w:r>
      <w:r>
        <w:br/>
      </w:r>
      <w:r>
        <w:rPr>
          <w:rStyle w:val="VerbatimChar"/>
        </w:rPr>
        <w:t>typed "cats"</w:t>
      </w:r>
      <w:r>
        <w:br/>
      </w:r>
      <w:r>
        <w:rPr>
          <w:rStyle w:val="VerbatimChar"/>
        </w:rPr>
        <w:t>Searching for "cats"...</w:t>
      </w:r>
    </w:p>
    <w:p w14:paraId="245B0B95" w14:textId="77777777" w:rsidR="000C5186" w:rsidRDefault="00166F5B">
      <w:pPr>
        <w:pStyle w:val="FirstParagraph"/>
      </w:pPr>
      <w:r>
        <w:t xml:space="preserve">The user paused after "cat", so that search ran. Then they typed "s" and paused again, so "cats" ran too. Notice that the search always uses the </w:t>
      </w:r>
      <w:r>
        <w:rPr>
          <w:b/>
          <w:bCs/>
        </w:rPr>
        <w:t>latest</w:t>
      </w:r>
      <w:r>
        <w:t xml:space="preserve"> arguments: each call replaces the waiting one.</w:t>
      </w:r>
    </w:p>
    <w:p w14:paraId="53D8112B" w14:textId="77777777" w:rsidR="000C5186" w:rsidRDefault="00166F5B">
      <w:pPr>
        <w:pStyle w:val="Heading4"/>
      </w:pPr>
      <w:bookmarkStart w:id="892" w:name="step-3-keep-this"/>
      <w:bookmarkEnd w:id="891"/>
      <w:r>
        <w:t xml:space="preserve">Step 3: keep </w:t>
      </w:r>
      <w:r>
        <w:rPr>
          <w:rStyle w:val="VerbatimChar"/>
        </w:rPr>
        <w:t>this</w:t>
      </w:r>
    </w:p>
    <w:p w14:paraId="231787BF" w14:textId="77777777" w:rsidR="000C5186" w:rsidRDefault="00166F5B">
      <w:pPr>
        <w:pStyle w:val="FirstParagraph"/>
      </w:pPr>
      <w:r>
        <w:t xml:space="preserve">What if the function you debounce is an object's method and uses </w:t>
      </w:r>
      <w:r>
        <w:rPr>
          <w:rStyle w:val="VerbatimChar"/>
        </w:rPr>
        <w:t>this</w:t>
      </w:r>
      <w:r>
        <w:t xml:space="preserve">? Here's a notepad that counts its saves, using the </w:t>
      </w:r>
      <w:r>
        <w:rPr>
          <w:rStyle w:val="VerbatimChar"/>
        </w:rPr>
        <w:t>debounce</w:t>
      </w:r>
      <w:r>
        <w:t xml:space="preserve"> from step 2:</w:t>
      </w:r>
    </w:p>
    <w:p w14:paraId="58BF7E28" w14:textId="77777777" w:rsidR="000C5186" w:rsidRDefault="00166F5B">
      <w:pPr>
        <w:pStyle w:val="SourceCode"/>
      </w:pPr>
      <w:r>
        <w:rPr>
          <w:rStyle w:val="KeywordTok"/>
        </w:rPr>
        <w:t>const</w:t>
      </w:r>
      <w:r>
        <w:rPr>
          <w:rStyle w:val="NormalTok"/>
        </w:rPr>
        <w:t xml:space="preserve"> notepad </w:t>
      </w:r>
      <w:r>
        <w:rPr>
          <w:rStyle w:val="OperatorTok"/>
        </w:rPr>
        <w:t>=</w:t>
      </w:r>
      <w:r>
        <w:rPr>
          <w:rStyle w:val="NormalTok"/>
        </w:rPr>
        <w:t xml:space="preserve"> {</w:t>
      </w:r>
      <w:r>
        <w:br/>
      </w:r>
      <w:r>
        <w:rPr>
          <w:rStyle w:val="NormalTok"/>
        </w:rPr>
        <w:t xml:space="preserve">  </w:t>
      </w:r>
      <w:r>
        <w:rPr>
          <w:rStyle w:val="DataTypeTok"/>
        </w:rPr>
        <w:t>saveCount</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save</w:t>
      </w:r>
      <w:r>
        <w:rPr>
          <w:rStyle w:val="OperatorTok"/>
        </w:rPr>
        <w:t>:</w:t>
      </w:r>
      <w:r>
        <w:rPr>
          <w:rStyle w:val="NormalTok"/>
        </w:rPr>
        <w:t xml:space="preserve"> </w:t>
      </w:r>
      <w:r>
        <w:rPr>
          <w:rStyle w:val="FunctionTok"/>
        </w:rPr>
        <w:t>debounce</w:t>
      </w:r>
      <w:r>
        <w:rPr>
          <w:rStyle w:val="NormalTok"/>
        </w:rPr>
        <w:t>(</w:t>
      </w:r>
      <w:r>
        <w:rPr>
          <w:rStyle w:val="KeywordTok"/>
        </w:rPr>
        <w:t>function</w:t>
      </w:r>
      <w:r>
        <w:rPr>
          <w:rStyle w:val="NormalTok"/>
        </w:rPr>
        <w:t xml:space="preserve"> (text) {</w:t>
      </w:r>
      <w:r>
        <w:br/>
      </w:r>
      <w:r>
        <w:rPr>
          <w:rStyle w:val="NormalTok"/>
        </w:rPr>
        <w:t xml:space="preserve">    </w:t>
      </w:r>
      <w:r>
        <w:rPr>
          <w:rStyle w:val="KeywordTok"/>
        </w:rPr>
        <w:t>this</w:t>
      </w:r>
      <w:r>
        <w:rPr>
          <w:rStyle w:val="OperatorTok"/>
        </w:rPr>
        <w:t>.</w:t>
      </w:r>
      <w:r>
        <w:rPr>
          <w:rStyle w:val="AttributeTok"/>
        </w:rPr>
        <w:t>saveCount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`Save #</w:t>
      </w:r>
      <w:r>
        <w:rPr>
          <w:rStyle w:val="SpecialCharTok"/>
        </w:rPr>
        <w:t>${</w:t>
      </w:r>
      <w:r>
        <w:rPr>
          <w:rStyle w:val="KeywordTok"/>
        </w:rPr>
        <w:t>this</w:t>
      </w:r>
      <w:r>
        <w:rPr>
          <w:rStyle w:val="OperatorTok"/>
        </w:rPr>
        <w:t>.</w:t>
      </w:r>
      <w:r>
        <w:rPr>
          <w:rStyle w:val="AttributeTok"/>
        </w:rPr>
        <w:t>saveCount</w:t>
      </w:r>
      <w:r>
        <w:rPr>
          <w:rStyle w:val="SpecialCharTok"/>
        </w:rPr>
        <w:t>}</w:t>
      </w:r>
      <w:r>
        <w:rPr>
          <w:rStyle w:val="VerbatimStringTok"/>
        </w:rPr>
        <w:t>: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300</w:t>
      </w:r>
      <w:r>
        <w:rPr>
          <w:rStyle w:val="NormalTok"/>
        </w:rPr>
        <w:t>)</w:t>
      </w:r>
      <w:r>
        <w:rPr>
          <w:rStyle w:val="OperatorTok"/>
        </w:rPr>
        <w:t>,</w:t>
      </w:r>
      <w:r>
        <w:br/>
      </w:r>
      <w:r>
        <w:rPr>
          <w:rStyle w:val="NormalTok"/>
        </w:rPr>
        <w:t>}</w:t>
      </w:r>
      <w:r>
        <w:rPr>
          <w:rStyle w:val="OperatorTok"/>
        </w:rPr>
        <w:t>;</w:t>
      </w:r>
      <w:r>
        <w:br/>
      </w:r>
      <w:r>
        <w:br/>
      </w:r>
      <w:r>
        <w:rPr>
          <w:rStyle w:val="NormalTok"/>
        </w:rPr>
        <w:t>notepad</w:t>
      </w:r>
      <w:r>
        <w:rPr>
          <w:rStyle w:val="OperatorTok"/>
        </w:rPr>
        <w:t>.</w:t>
      </w:r>
      <w:r>
        <w:rPr>
          <w:rStyle w:val="FunctionTok"/>
        </w:rPr>
        <w:t>save</w:t>
      </w:r>
      <w:r>
        <w:rPr>
          <w:rStyle w:val="NormalTok"/>
        </w:rPr>
        <w:t>(</w:t>
      </w:r>
      <w:r>
        <w:rPr>
          <w:rStyle w:val="StringTok"/>
        </w:rPr>
        <w:t>"Buy"</w:t>
      </w:r>
      <w:r>
        <w:rPr>
          <w:rStyle w:val="NormalTok"/>
        </w:rPr>
        <w:t>)</w:t>
      </w:r>
      <w:r>
        <w:rPr>
          <w:rStyle w:val="OperatorTok"/>
        </w:rPr>
        <w:t>;</w:t>
      </w:r>
      <w:r>
        <w:br/>
      </w:r>
      <w:r>
        <w:rPr>
          <w:rStyle w:val="NormalTok"/>
        </w:rPr>
        <w:t>notepad</w:t>
      </w:r>
      <w:r>
        <w:rPr>
          <w:rStyle w:val="OperatorTok"/>
        </w:rPr>
        <w:t>.</w:t>
      </w:r>
      <w:r>
        <w:rPr>
          <w:rStyle w:val="FunctionTok"/>
        </w:rPr>
        <w:t>save</w:t>
      </w:r>
      <w:r>
        <w:rPr>
          <w:rStyle w:val="NormalTok"/>
        </w:rPr>
        <w:t>(</w:t>
      </w:r>
      <w:r>
        <w:rPr>
          <w:rStyle w:val="StringTok"/>
        </w:rPr>
        <w:t>"Buy milk"</w:t>
      </w:r>
      <w:r>
        <w:rPr>
          <w:rStyle w:val="NormalTok"/>
        </w:rPr>
        <w:t>)</w:t>
      </w:r>
      <w:r>
        <w:rPr>
          <w:rStyle w:val="OperatorTok"/>
        </w:rPr>
        <w:t>;</w:t>
      </w:r>
      <w:r>
        <w:br/>
      </w:r>
      <w:r>
        <w:rPr>
          <w:rStyle w:val="CommentTok"/>
        </w:rPr>
        <w:t>// prints: Save #NaN: "Buy milk"</w:t>
      </w:r>
    </w:p>
    <w:p w14:paraId="4557A138" w14:textId="77777777" w:rsidR="000C5186" w:rsidRDefault="00166F5B">
      <w:pPr>
        <w:pStyle w:val="FirstParagraph"/>
      </w:pPr>
      <w:r>
        <w:rPr>
          <w:rStyle w:val="VerbatimChar"/>
        </w:rPr>
        <w:t>NaN</w:t>
      </w:r>
      <w:r>
        <w:t xml:space="preserve">? Remember from </w:t>
      </w:r>
      <w:hyperlink w:anchor="ch-26-this-keyword">
        <w:r>
          <w:rPr>
            <w:rStyle w:val="Hyperlink"/>
          </w:rPr>
          <w:t>chapter 26</w:t>
        </w:r>
      </w:hyperlink>
      <w:r>
        <w:t xml:space="preserve"> that </w:t>
      </w:r>
      <w:r>
        <w:rPr>
          <w:rStyle w:val="VerbatimChar"/>
        </w:rPr>
        <w:t>this</w:t>
      </w:r>
      <w:r>
        <w:t xml:space="preserve"> depends on </w:t>
      </w:r>
      <w:r>
        <w:rPr>
          <w:i/>
          <w:iCs/>
        </w:rPr>
        <w:t>how</w:t>
      </w:r>
      <w:r>
        <w:t xml:space="preserve"> a function is called. Our debounce calls </w:t>
      </w:r>
      <w:r>
        <w:rPr>
          <w:rStyle w:val="VerbatimChar"/>
        </w:rPr>
        <w:t>fn(...args)</w:t>
      </w:r>
      <w:r>
        <w:t xml:space="preserve"> as a plain function call, so </w:t>
      </w:r>
      <w:r>
        <w:rPr>
          <w:rStyle w:val="VerbatimChar"/>
        </w:rPr>
        <w:t>this</w:t>
      </w:r>
      <w:r>
        <w:t xml:space="preserve"> isn't </w:t>
      </w:r>
      <w:r>
        <w:rPr>
          <w:rStyle w:val="VerbatimChar"/>
        </w:rPr>
        <w:t>notepad</w:t>
      </w:r>
      <w:r>
        <w:t xml:space="preserve"> any more. In a plain </w:t>
      </w:r>
      <w:r>
        <w:rPr>
          <w:rStyle w:val="VerbatimChar"/>
        </w:rPr>
        <w:t>.js</w:t>
      </w:r>
      <w:r>
        <w:t xml:space="preserve"> file, it's </w:t>
      </w:r>
      <w:r>
        <w:rPr>
          <w:rStyle w:val="VerbatimChar"/>
        </w:rPr>
        <w:t>globalThis</w:t>
      </w:r>
      <w:r>
        <w:t xml:space="preserve">, which has no </w:t>
      </w:r>
      <w:r>
        <w:rPr>
          <w:rStyle w:val="VerbatimChar"/>
        </w:rPr>
        <w:t>saveCount</w:t>
      </w:r>
      <w:r>
        <w:t xml:space="preserve">, and </w:t>
      </w:r>
      <w:r>
        <w:rPr>
          <w:rStyle w:val="VerbatimChar"/>
        </w:rPr>
        <w:t>undefined + 1</w:t>
      </w:r>
      <w:r>
        <w:t xml:space="preserve"> is </w:t>
      </w:r>
      <w:r>
        <w:rPr>
          <w:rStyle w:val="VerbatimChar"/>
        </w:rPr>
        <w:t>NaN</w:t>
      </w:r>
      <w:r>
        <w:t xml:space="preserve">. (In strict mode, such as in modules and classes, it's worse: </w:t>
      </w:r>
      <w:r>
        <w:rPr>
          <w:rStyle w:val="VerbatimChar"/>
        </w:rPr>
        <w:t>TypeError: Cannot read properties of undefined (reading 'saveCount')</w:t>
      </w:r>
      <w:r>
        <w:t>.)</w:t>
      </w:r>
    </w:p>
    <w:p w14:paraId="4DD0AF45" w14:textId="77777777" w:rsidR="000C5186" w:rsidRDefault="00166F5B">
      <w:pPr>
        <w:pStyle w:val="BodyText"/>
      </w:pPr>
      <w:r>
        <w:t xml:space="preserve">The fix is </w:t>
      </w:r>
      <w:r>
        <w:rPr>
          <w:rStyle w:val="VerbatimChar"/>
        </w:rPr>
        <w:t>apply</w:t>
      </w:r>
      <w:r>
        <w:t xml:space="preserve"> from chapter 26. It calls a function with the </w:t>
      </w:r>
      <w:r>
        <w:rPr>
          <w:rStyle w:val="VerbatimChar"/>
        </w:rPr>
        <w:t>this</w:t>
      </w:r>
      <w:r>
        <w:t xml:space="preserve"> and the arguments you choose:</w:t>
      </w:r>
    </w:p>
    <w:p w14:paraId="59E0C04F" w14:textId="77777777" w:rsidR="000C5186" w:rsidRDefault="00166F5B">
      <w:pPr>
        <w:pStyle w:val="SourceCode"/>
      </w:pPr>
      <w:r>
        <w:rPr>
          <w:rStyle w:val="KeywordTok"/>
        </w:rPr>
        <w:t>function</w:t>
      </w:r>
      <w:r>
        <w:rPr>
          <w:rStyle w:val="NormalTok"/>
        </w:rPr>
        <w:t xml:space="preserve"> </w:t>
      </w:r>
      <w:r>
        <w:rPr>
          <w:rStyle w:val="FunctionTok"/>
        </w:rPr>
        <w:t>debounce</w:t>
      </w:r>
      <w:r>
        <w:rPr>
          <w:rStyle w:val="NormalTok"/>
        </w:rPr>
        <w:t>(fn</w:t>
      </w:r>
      <w:r>
        <w:rPr>
          <w:rStyle w:val="OperatorTok"/>
        </w:rPr>
        <w:t>,</w:t>
      </w:r>
      <w:r>
        <w:rPr>
          <w:rStyle w:val="NormalTok"/>
        </w:rPr>
        <w:t xml:space="preserve"> delay) {</w:t>
      </w:r>
      <w:r>
        <w:br/>
      </w:r>
      <w:r>
        <w:rPr>
          <w:rStyle w:val="NormalTok"/>
        </w:rPr>
        <w:t xml:space="preserve">  </w:t>
      </w:r>
      <w:r>
        <w:rPr>
          <w:rStyle w:val="KeywordTok"/>
        </w:rPr>
        <w:t>let</w:t>
      </w:r>
      <w:r>
        <w:rPr>
          <w:rStyle w:val="NormalTok"/>
        </w:rPr>
        <w:t xml:space="preserve"> timerId</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OperatorTok"/>
        </w:rPr>
        <w:t>...</w:t>
      </w:r>
      <w:r>
        <w:rPr>
          <w:rStyle w:val="NormalTok"/>
        </w:rPr>
        <w:t>args) {</w:t>
      </w:r>
      <w:r>
        <w:br/>
      </w:r>
      <w:r>
        <w:rPr>
          <w:rStyle w:val="NormalTok"/>
        </w:rPr>
        <w:t xml:space="preserve">    </w:t>
      </w:r>
      <w:r>
        <w:rPr>
          <w:rStyle w:val="PreprocessorTok"/>
        </w:rPr>
        <w:t>clearTimeout</w:t>
      </w:r>
      <w:r>
        <w:rPr>
          <w:rStyle w:val="NormalTok"/>
        </w:rPr>
        <w:t>(timerId)</w:t>
      </w:r>
      <w:r>
        <w:rPr>
          <w:rStyle w:val="OperatorTok"/>
        </w:rPr>
        <w:t>;</w:t>
      </w:r>
      <w:r>
        <w:br/>
      </w:r>
      <w:r>
        <w:rPr>
          <w:rStyle w:val="NormalTok"/>
        </w:rPr>
        <w:t xml:space="preserve">    timerId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rPr>
          <w:rStyle w:val="NormalTok"/>
        </w:rPr>
        <w:t xml:space="preserve"> </w:t>
      </w:r>
      <w:r>
        <w:rPr>
          <w:rStyle w:val="CommentTok"/>
        </w:rPr>
        <w:t>// run fn with the same `this` and arguments</w:t>
      </w:r>
      <w:r>
        <w:br/>
      </w:r>
      <w:r>
        <w:rPr>
          <w:rStyle w:val="NormalTok"/>
        </w:rPr>
        <w:t xml:space="preserve">    }</w:t>
      </w:r>
      <w:r>
        <w:rPr>
          <w:rStyle w:val="OperatorTok"/>
        </w:rPr>
        <w: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w:t>
      </w:r>
    </w:p>
    <w:p w14:paraId="1E3E732A" w14:textId="77777777" w:rsidR="000C5186" w:rsidRDefault="00166F5B">
      <w:pPr>
        <w:pStyle w:val="FirstParagraph"/>
      </w:pPr>
      <w:r>
        <w:t xml:space="preserve">Run the notepad again and you'll see </w:t>
      </w:r>
      <w:r>
        <w:rPr>
          <w:rStyle w:val="VerbatimChar"/>
        </w:rPr>
        <w:t>Save #1: "Buy milk"</w:t>
      </w:r>
      <w:r>
        <w:t>.</w:t>
      </w:r>
    </w:p>
    <w:p w14:paraId="5CD4CB47" w14:textId="77777777" w:rsidR="000C5186" w:rsidRDefault="00166F5B">
      <w:pPr>
        <w:pStyle w:val="BodyText"/>
      </w:pPr>
      <w:r>
        <w:t>Two details make this work:</w:t>
      </w:r>
    </w:p>
    <w:p w14:paraId="6A874565" w14:textId="77777777" w:rsidR="000C5186" w:rsidRDefault="00166F5B">
      <w:pPr>
        <w:pStyle w:val="Compact"/>
        <w:numPr>
          <w:ilvl w:val="0"/>
          <w:numId w:val="386"/>
        </w:numPr>
      </w:pPr>
      <w:r>
        <w:t xml:space="preserve">The function we return is a regular </w:t>
      </w:r>
      <w:r>
        <w:rPr>
          <w:rStyle w:val="VerbatimChar"/>
        </w:rPr>
        <w:t>function</w:t>
      </w:r>
      <w:r>
        <w:t xml:space="preserve">, not an arrow. When you call </w:t>
      </w:r>
      <w:r>
        <w:rPr>
          <w:rStyle w:val="VerbatimChar"/>
        </w:rPr>
        <w:t>notepad.save(...)</w:t>
      </w:r>
      <w:r>
        <w:t xml:space="preserve">, it gets </w:t>
      </w:r>
      <w:r>
        <w:rPr>
          <w:rStyle w:val="VerbatimChar"/>
        </w:rPr>
        <w:t>this</w:t>
      </w:r>
      <w:r>
        <w:t xml:space="preserve"> = </w:t>
      </w:r>
      <w:r>
        <w:rPr>
          <w:rStyle w:val="VerbatimChar"/>
        </w:rPr>
        <w:t>notepad</w:t>
      </w:r>
      <w:r>
        <w:t>.</w:t>
      </w:r>
    </w:p>
    <w:p w14:paraId="627E3564" w14:textId="77777777" w:rsidR="000C5186" w:rsidRDefault="00166F5B">
      <w:pPr>
        <w:pStyle w:val="Compact"/>
        <w:numPr>
          <w:ilvl w:val="0"/>
          <w:numId w:val="386"/>
        </w:numPr>
      </w:pPr>
      <w:r>
        <w:t xml:space="preserve">The callback inside </w:t>
      </w:r>
      <w:r>
        <w:rPr>
          <w:rStyle w:val="VerbatimChar"/>
        </w:rPr>
        <w:t>setTimeout</w:t>
      </w:r>
      <w:r>
        <w:t xml:space="preserve"> </w:t>
      </w:r>
      <w:r>
        <w:rPr>
          <w:i/>
          <w:iCs/>
        </w:rPr>
        <w:t>is</w:t>
      </w:r>
      <w:r>
        <w:t xml:space="preserve"> an arrow. Arrows don't have their own </w:t>
      </w:r>
      <w:r>
        <w:rPr>
          <w:rStyle w:val="VerbatimChar"/>
        </w:rPr>
        <w:t>this</w:t>
      </w:r>
      <w:r>
        <w:t xml:space="preserve">, so it borrows </w:t>
      </w:r>
      <w:r>
        <w:rPr>
          <w:rStyle w:val="VerbatimChar"/>
        </w:rPr>
        <w:t>this</w:t>
      </w:r>
      <w:r>
        <w:t xml:space="preserve"> from the function around it: </w:t>
      </w:r>
      <w:r>
        <w:rPr>
          <w:rStyle w:val="VerbatimChar"/>
        </w:rPr>
        <w:t>notepad</w:t>
      </w:r>
      <w:r>
        <w:t xml:space="preserve"> again.</w:t>
      </w:r>
    </w:p>
    <w:p w14:paraId="1ED32747" w14:textId="77777777" w:rsidR="000C5186" w:rsidRDefault="00166F5B">
      <w:pPr>
        <w:pStyle w:val="FirstParagraph"/>
      </w:pPr>
      <w:r>
        <w:t xml:space="preserve">This matters in the browser too. In an event listener, </w:t>
      </w:r>
      <w:r>
        <w:rPr>
          <w:rStyle w:val="VerbatimChar"/>
        </w:rPr>
        <w:t>this</w:t>
      </w:r>
      <w:r>
        <w:t xml:space="preserve"> is the element (chapter 26), and with </w:t>
      </w:r>
      <w:r>
        <w:rPr>
          <w:rStyle w:val="VerbatimChar"/>
        </w:rPr>
        <w:t>apply</w:t>
      </w:r>
      <w:r>
        <w:t>, your debounced listener keeps it.</w:t>
      </w:r>
    </w:p>
    <w:p w14:paraId="2596A27D" w14:textId="77777777" w:rsidR="000C5186" w:rsidRDefault="00166F5B">
      <w:pPr>
        <w:pStyle w:val="Heading4"/>
      </w:pPr>
      <w:bookmarkStart w:id="893" w:name="step-4-leading-or-trailing"/>
      <w:bookmarkEnd w:id="892"/>
      <w:r>
        <w:t>Step 4: leading or trailing?</w:t>
      </w:r>
    </w:p>
    <w:p w14:paraId="1EE46B21" w14:textId="77777777" w:rsidR="000C5186" w:rsidRDefault="00166F5B">
      <w:pPr>
        <w:pStyle w:val="FirstParagraph"/>
      </w:pPr>
      <w:r>
        <w:t xml:space="preserve">Our debounce runs at the </w:t>
      </w:r>
      <w:r>
        <w:rPr>
          <w:i/>
          <w:iCs/>
        </w:rPr>
        <w:t>end</w:t>
      </w:r>
      <w:r>
        <w:t xml:space="preserve"> </w:t>
      </w:r>
      <w:r>
        <w:t xml:space="preserve">of a burst. That's called the </w:t>
      </w:r>
      <w:r>
        <w:rPr>
          <w:b/>
          <w:bCs/>
        </w:rPr>
        <w:t>trailing edge</w:t>
      </w:r>
      <w:r>
        <w:t xml:space="preserve">. The </w:t>
      </w:r>
      <w:r>
        <w:rPr>
          <w:i/>
          <w:iCs/>
        </w:rPr>
        <w:t>start</w:t>
      </w:r>
      <w:r>
        <w:t xml:space="preserve"> of a burst is the </w:t>
      </w:r>
      <w:r>
        <w:rPr>
          <w:b/>
          <w:bCs/>
        </w:rPr>
        <w:t>leading edge</w:t>
      </w:r>
      <w:r>
        <w:t>. (Think of the front and back edges of a wave.)</w:t>
      </w:r>
    </w:p>
    <w:p w14:paraId="3BEEA309" w14:textId="77777777" w:rsidR="000C5186" w:rsidRDefault="00166F5B">
      <w:pPr>
        <w:pStyle w:val="BodyText"/>
      </w:pPr>
      <w:r>
        <w:t>Sometimes you want the leading edge: act on the first event straight away, then ignore the rest until things calm down.</w:t>
      </w:r>
    </w:p>
    <w:p w14:paraId="4CF16623" w14:textId="77777777" w:rsidR="000C5186" w:rsidRDefault="00166F5B">
      <w:pPr>
        <w:pStyle w:val="SourceCode"/>
      </w:pPr>
      <w:r>
        <w:rPr>
          <w:rStyle w:val="VerbatimChar"/>
        </w:rPr>
        <w:t>Time (ms):  0     300   600   900   1200</w:t>
      </w:r>
      <w:r>
        <w:br/>
      </w:r>
      <w:r>
        <w:rPr>
          <w:rStyle w:val="VerbatimChar"/>
        </w:rPr>
        <w:t xml:space="preserve">            |     |     |     |     |</w:t>
      </w:r>
      <w:r>
        <w:br/>
      </w:r>
      <w:r>
        <w:rPr>
          <w:rStyle w:val="VerbatimChar"/>
        </w:rPr>
        <w:t>Raw events: x x x x . . . . x x . . . .</w:t>
      </w:r>
      <w:r>
        <w:br/>
      </w:r>
      <w:r>
        <w:rPr>
          <w:rStyle w:val="VerbatimChar"/>
        </w:rPr>
        <w:t>Trailing:   . . . . . . ● . . . . . ● .</w:t>
      </w:r>
      <w:r>
        <w:br/>
      </w:r>
      <w:r>
        <w:rPr>
          <w:rStyle w:val="VerbatimChar"/>
        </w:rPr>
        <w:t>Leading:    ● . . . . . . . ● . . . . .</w:t>
      </w:r>
    </w:p>
    <w:p w14:paraId="63E82CB2" w14:textId="77777777" w:rsidR="000C5186" w:rsidRDefault="00166F5B">
      <w:pPr>
        <w:pStyle w:val="FirstParagraph"/>
      </w:pPr>
      <w:r>
        <w:t>Both rows use a 300 ms delay:</w:t>
      </w:r>
    </w:p>
    <w:p w14:paraId="5D079CA7" w14:textId="77777777" w:rsidR="000C5186" w:rsidRDefault="00166F5B">
      <w:pPr>
        <w:pStyle w:val="Compact"/>
        <w:numPr>
          <w:ilvl w:val="0"/>
          <w:numId w:val="387"/>
        </w:numPr>
      </w:pPr>
      <w:r>
        <w:rPr>
          <w:b/>
          <w:bCs/>
        </w:rPr>
        <w:t>Trailing</w:t>
      </w:r>
      <w:r>
        <w:t xml:space="preserve"> </w:t>
      </w:r>
      <w:r>
        <w:t xml:space="preserve">waits for the quiet, then runs. Great when you want the </w:t>
      </w:r>
      <w:r>
        <w:rPr>
          <w:i/>
          <w:iCs/>
        </w:rPr>
        <w:t>final</w:t>
      </w:r>
      <w:r>
        <w:t xml:space="preserve"> value (search text, a draft to save).</w:t>
      </w:r>
    </w:p>
    <w:p w14:paraId="08119367" w14:textId="77777777" w:rsidR="000C5186" w:rsidRDefault="00166F5B">
      <w:pPr>
        <w:pStyle w:val="Compact"/>
        <w:numPr>
          <w:ilvl w:val="0"/>
          <w:numId w:val="387"/>
        </w:numPr>
      </w:pPr>
      <w:r>
        <w:rPr>
          <w:b/>
          <w:bCs/>
        </w:rPr>
        <w:t>Leading</w:t>
      </w:r>
      <w:r>
        <w:t xml:space="preserve"> runs instantly on the first event, then ignores the others until there's been 300 ms of quiet. Great for buttons: the user gets instant feedback, and double-clicks don't count twice.</w:t>
      </w:r>
    </w:p>
    <w:p w14:paraId="25509D01" w14:textId="77777777" w:rsidR="000C5186" w:rsidRDefault="00166F5B">
      <w:pPr>
        <w:pStyle w:val="FirstParagraph"/>
      </w:pPr>
      <w:r>
        <w:t xml:space="preserve">Here's </w:t>
      </w:r>
      <w:r>
        <w:rPr>
          <w:rStyle w:val="VerbatimChar"/>
        </w:rPr>
        <w:t>debounce</w:t>
      </w:r>
      <w:r>
        <w:t xml:space="preserve"> with a </w:t>
      </w:r>
      <w:r>
        <w:rPr>
          <w:rStyle w:val="VerbatimChar"/>
        </w:rPr>
        <w:t>leading</w:t>
      </w:r>
      <w:r>
        <w:t xml:space="preserve"> option. It uses the options-object pattern from </w:t>
      </w:r>
      <w:hyperlink w:anchor="ch-15-destructuring-spread-rest">
        <w:r>
          <w:rPr>
            <w:rStyle w:val="Hyperlink"/>
          </w:rPr>
          <w:t>chapter 15</w:t>
        </w:r>
      </w:hyperlink>
      <w:r>
        <w:t xml:space="preserve">, so </w:t>
      </w:r>
      <w:r>
        <w:rPr>
          <w:rStyle w:val="VerbatimChar"/>
        </w:rPr>
        <w:t>debounce(fn, 500)</w:t>
      </w:r>
      <w:r>
        <w:t xml:space="preserve"> still works like before:</w:t>
      </w:r>
    </w:p>
    <w:p w14:paraId="20A3E6E3" w14:textId="77777777" w:rsidR="000C5186" w:rsidRDefault="00166F5B">
      <w:pPr>
        <w:pStyle w:val="SourceCode"/>
      </w:pPr>
      <w:r>
        <w:rPr>
          <w:rStyle w:val="KeywordTok"/>
        </w:rPr>
        <w:t>function</w:t>
      </w:r>
      <w:r>
        <w:rPr>
          <w:rStyle w:val="NormalTok"/>
        </w:rPr>
        <w:t xml:space="preserve"> </w:t>
      </w:r>
      <w:r>
        <w:rPr>
          <w:rStyle w:val="FunctionTok"/>
        </w:rPr>
        <w:t>debounce</w:t>
      </w:r>
      <w:r>
        <w:rPr>
          <w:rStyle w:val="NormalTok"/>
        </w:rPr>
        <w:t>(fn</w:t>
      </w:r>
      <w:r>
        <w:rPr>
          <w:rStyle w:val="OperatorTok"/>
        </w:rPr>
        <w:t>,</w:t>
      </w:r>
      <w:r>
        <w:rPr>
          <w:rStyle w:val="NormalTok"/>
        </w:rPr>
        <w:t xml:space="preserve"> delay</w:t>
      </w:r>
      <w:r>
        <w:rPr>
          <w:rStyle w:val="OperatorTok"/>
        </w:rPr>
        <w:t>,</w:t>
      </w:r>
      <w:r>
        <w:rPr>
          <w:rStyle w:val="NormalTok"/>
        </w:rPr>
        <w:t xml:space="preserve"> { leading </w:t>
      </w:r>
      <w:r>
        <w:rPr>
          <w:rStyle w:val="OperatorTok"/>
        </w:rPr>
        <w:t>=</w:t>
      </w:r>
      <w:r>
        <w:rPr>
          <w:rStyle w:val="NormalTok"/>
        </w:rPr>
        <w:t xml:space="preserve"> </w:t>
      </w:r>
      <w:r>
        <w:rPr>
          <w:rStyle w:val="KeywordTok"/>
        </w:rPr>
        <w:t>false</w:t>
      </w:r>
      <w:r>
        <w:rPr>
          <w:rStyle w:val="NormalTok"/>
        </w:rPr>
        <w:t xml:space="preserve"> } </w:t>
      </w:r>
      <w:r>
        <w:rPr>
          <w:rStyle w:val="OperatorTok"/>
        </w:rPr>
        <w:t>=</w:t>
      </w:r>
      <w:r>
        <w:rPr>
          <w:rStyle w:val="NormalTok"/>
        </w:rPr>
        <w:t xml:space="preserve"> {}) {</w:t>
      </w:r>
      <w:r>
        <w:br/>
      </w:r>
      <w:r>
        <w:rPr>
          <w:rStyle w:val="NormalTok"/>
        </w:rPr>
        <w:t xml:space="preserve">  </w:t>
      </w:r>
      <w:r>
        <w:rPr>
          <w:rStyle w:val="KeywordTok"/>
        </w:rPr>
        <w:t>let</w:t>
      </w:r>
      <w:r>
        <w:rPr>
          <w:rStyle w:val="NormalTok"/>
        </w:rPr>
        <w:t xml:space="preserve"> timerId</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OperatorTok"/>
        </w:rPr>
        <w:t>...</w:t>
      </w:r>
      <w:r>
        <w:rPr>
          <w:rStyle w:val="NormalTok"/>
        </w:rPr>
        <w:t>args) {</w:t>
      </w:r>
      <w:r>
        <w:br/>
      </w:r>
      <w:r>
        <w:rPr>
          <w:rStyle w:val="NormalTok"/>
        </w:rPr>
        <w:t xml:space="preserve">    </w:t>
      </w:r>
      <w:r>
        <w:rPr>
          <w:rStyle w:val="KeywordTok"/>
        </w:rPr>
        <w:t>const</w:t>
      </w:r>
      <w:r>
        <w:rPr>
          <w:rStyle w:val="NormalTok"/>
        </w:rPr>
        <w:t xml:space="preserve"> wasQuiet </w:t>
      </w:r>
      <w:r>
        <w:rPr>
          <w:rStyle w:val="OperatorTok"/>
        </w:rPr>
        <w:t>=</w:t>
      </w:r>
      <w:r>
        <w:rPr>
          <w:rStyle w:val="NormalTok"/>
        </w:rPr>
        <w:t xml:space="preserve"> timerId </w:t>
      </w:r>
      <w:r>
        <w:rPr>
          <w:rStyle w:val="OperatorTok"/>
        </w:rPr>
        <w:t>===</w:t>
      </w:r>
      <w:r>
        <w:rPr>
          <w:rStyle w:val="NormalTok"/>
        </w:rPr>
        <w:t xml:space="preserve"> </w:t>
      </w:r>
      <w:r>
        <w:rPr>
          <w:rStyle w:val="KeywordTok"/>
        </w:rPr>
        <w:t>undefined</w:t>
      </w:r>
      <w:r>
        <w:rPr>
          <w:rStyle w:val="OperatorTok"/>
        </w:rPr>
        <w:t>;</w:t>
      </w:r>
      <w:r>
        <w:rPr>
          <w:rStyle w:val="NormalTok"/>
        </w:rPr>
        <w:t xml:space="preserve"> </w:t>
      </w:r>
      <w:r>
        <w:rPr>
          <w:rStyle w:val="CommentTok"/>
        </w:rPr>
        <w:t>// no countdown running?</w:t>
      </w:r>
      <w:r>
        <w:br/>
      </w:r>
      <w:r>
        <w:rPr>
          <w:rStyle w:val="NormalTok"/>
        </w:rPr>
        <w:t xml:space="preserve">    </w:t>
      </w:r>
      <w:r>
        <w:rPr>
          <w:rStyle w:val="PreprocessorTok"/>
        </w:rPr>
        <w:t>clearTimeout</w:t>
      </w:r>
      <w:r>
        <w:rPr>
          <w:rStyle w:val="NormalTok"/>
        </w:rPr>
        <w:t>(timerId)</w:t>
      </w:r>
      <w:r>
        <w:rPr>
          <w:rStyle w:val="OperatorTok"/>
        </w:rPr>
        <w:t>;</w:t>
      </w:r>
      <w:r>
        <w:br/>
      </w:r>
      <w:r>
        <w:rPr>
          <w:rStyle w:val="NormalTok"/>
        </w:rPr>
        <w:t xml:space="preserve">    timerId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timerId </w:t>
      </w:r>
      <w:r>
        <w:rPr>
          <w:rStyle w:val="OperatorTok"/>
        </w:rPr>
        <w:t>=</w:t>
      </w:r>
      <w:r>
        <w:rPr>
          <w:rStyle w:val="NormalTok"/>
        </w:rPr>
        <w:t xml:space="preserve"> </w:t>
      </w:r>
      <w:r>
        <w:rPr>
          <w:rStyle w:val="KeywordTok"/>
        </w:rPr>
        <w:t>undefined</w:t>
      </w:r>
      <w:r>
        <w:rPr>
          <w:rStyle w:val="OperatorTok"/>
        </w:rPr>
        <w:t>;</w:t>
      </w:r>
      <w:r>
        <w:rPr>
          <w:rStyle w:val="NormalTok"/>
        </w:rPr>
        <w:t xml:space="preserve">                  </w:t>
      </w:r>
      <w:r>
        <w:rPr>
          <w:rStyle w:val="CommentTok"/>
        </w:rPr>
        <w:t>// calm again: reset</w:t>
      </w:r>
      <w:r>
        <w:br/>
      </w:r>
      <w:r>
        <w:rPr>
          <w:rStyle w:val="NormalTok"/>
        </w:rPr>
        <w:t xml:space="preserve">      </w:t>
      </w:r>
      <w:r>
        <w:rPr>
          <w:rStyle w:val="ControlFlowTok"/>
        </w:rPr>
        <w:t>if</w:t>
      </w:r>
      <w:r>
        <w:rPr>
          <w:rStyle w:val="NormalTok"/>
        </w:rPr>
        <w:t xml:space="preserve"> (</w:t>
      </w:r>
      <w:r>
        <w:rPr>
          <w:rStyle w:val="OperatorTok"/>
        </w:rPr>
        <w:t>!</w:t>
      </w:r>
      <w:r>
        <w:rPr>
          <w:rStyle w:val="NormalTok"/>
        </w:rPr>
        <w:t>leading)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rPr>
          <w:rStyle w:val="NormalTok"/>
        </w:rPr>
        <w:t xml:space="preserve">   </w:t>
      </w:r>
      <w:r>
        <w:rPr>
          <w:rStyle w:val="CommentTok"/>
        </w:rPr>
        <w:t>// trailing: run at the end</w:t>
      </w:r>
      <w:r>
        <w:br/>
      </w:r>
      <w:r>
        <w:rPr>
          <w:rStyle w:val="NormalTok"/>
        </w:rPr>
        <w:t xml:space="preserve">    }</w:t>
      </w:r>
      <w:r>
        <w:rPr>
          <w:rStyle w:val="OperatorTok"/>
        </w:rPr>
        <w:t>,</w:t>
      </w:r>
      <w:r>
        <w:rPr>
          <w:rStyle w:val="NormalTok"/>
        </w:rPr>
        <w:t xml:space="preserve"> delay)</w:t>
      </w:r>
      <w:r>
        <w:rPr>
          <w:rStyle w:val="OperatorTok"/>
        </w:rPr>
        <w:t>;</w:t>
      </w:r>
      <w:r>
        <w:br/>
      </w:r>
      <w:r>
        <w:rPr>
          <w:rStyle w:val="NormalTok"/>
        </w:rPr>
        <w:t xml:space="preserve">    </w:t>
      </w:r>
      <w:r>
        <w:rPr>
          <w:rStyle w:val="ControlFlowTok"/>
        </w:rPr>
        <w:t>if</w:t>
      </w:r>
      <w:r>
        <w:rPr>
          <w:rStyle w:val="NormalTok"/>
        </w:rPr>
        <w:t xml:space="preserve"> (leading </w:t>
      </w:r>
      <w:r>
        <w:rPr>
          <w:rStyle w:val="OperatorTok"/>
        </w:rPr>
        <w:t>&amp;&amp;</w:t>
      </w:r>
      <w:r>
        <w:rPr>
          <w:rStyle w:val="NormalTok"/>
        </w:rPr>
        <w:t xml:space="preserve"> wasQuiet)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rPr>
          <w:rStyle w:val="NormalTok"/>
        </w:rPr>
        <w:t xml:space="preserve"> </w:t>
      </w:r>
      <w:r>
        <w:rPr>
          <w:rStyle w:val="CommentTok"/>
        </w:rPr>
        <w:t>// leading: run at the start</w:t>
      </w:r>
      <w:r>
        <w:br/>
      </w:r>
      <w:r>
        <w:rPr>
          <w:rStyle w:val="NormalTok"/>
        </w:rPr>
        <w:t xml:space="preserve">  }</w:t>
      </w:r>
      <w:r>
        <w:rPr>
          <w:rStyle w:val="OperatorTok"/>
        </w:rPr>
        <w:t>;</w:t>
      </w:r>
      <w:r>
        <w:br/>
      </w:r>
      <w:r>
        <w:rPr>
          <w:rStyle w:val="NormalTok"/>
        </w:rPr>
        <w:t>}</w:t>
      </w:r>
    </w:p>
    <w:p w14:paraId="4ADD5CCB" w14:textId="77777777" w:rsidR="000C5186" w:rsidRDefault="00166F5B">
      <w:pPr>
        <w:pStyle w:val="FirstParagraph"/>
      </w:pPr>
      <w:r>
        <w:t>What changed:</w:t>
      </w:r>
    </w:p>
    <w:p w14:paraId="293DB8C8" w14:textId="77777777" w:rsidR="000C5186" w:rsidRDefault="00166F5B">
      <w:pPr>
        <w:pStyle w:val="Compact"/>
        <w:numPr>
          <w:ilvl w:val="0"/>
          <w:numId w:val="388"/>
        </w:numPr>
      </w:pPr>
      <w:r>
        <w:t xml:space="preserve">When a countdown finishes, </w:t>
      </w:r>
      <w:r>
        <w:rPr>
          <w:rStyle w:val="VerbatimChar"/>
        </w:rPr>
        <w:t>timerId</w:t>
      </w:r>
      <w:r>
        <w:t xml:space="preserve"> goes back to </w:t>
      </w:r>
      <w:r>
        <w:rPr>
          <w:rStyle w:val="VerbatimChar"/>
        </w:rPr>
        <w:t>undefined</w:t>
      </w:r>
      <w:r>
        <w:t xml:space="preserve">. So </w:t>
      </w:r>
      <w:r>
        <w:rPr>
          <w:rStyle w:val="VerbatimChar"/>
        </w:rPr>
        <w:t>timerId === undefined</w:t>
      </w:r>
      <w:r>
        <w:t xml:space="preserve"> now means "it's been quiet".</w:t>
      </w:r>
    </w:p>
    <w:p w14:paraId="3FE68CC0" w14:textId="77777777" w:rsidR="000C5186" w:rsidRDefault="00166F5B">
      <w:pPr>
        <w:pStyle w:val="Compact"/>
        <w:numPr>
          <w:ilvl w:val="0"/>
          <w:numId w:val="388"/>
        </w:numPr>
      </w:pPr>
      <w:r>
        <w:t>In leading mode, a call that arrives while it's quiet runs straight away. Calls during a burst only restart the countdown, so they're ignored.</w:t>
      </w:r>
    </w:p>
    <w:p w14:paraId="0AB26F28" w14:textId="77777777" w:rsidR="000C5186" w:rsidRDefault="00166F5B">
      <w:pPr>
        <w:pStyle w:val="Compact"/>
        <w:numPr>
          <w:ilvl w:val="0"/>
          <w:numId w:val="388"/>
        </w:numPr>
      </w:pPr>
      <w:r>
        <w:t>In trailing mode (the default), nothing changed: the function runs when the countdown finishes.</w:t>
      </w:r>
    </w:p>
    <w:p w14:paraId="7A5EF6FE" w14:textId="77777777" w:rsidR="000C5186" w:rsidRDefault="00166F5B">
      <w:pPr>
        <w:pStyle w:val="FirstParagraph"/>
      </w:pPr>
      <w:r>
        <w:t>Let's protect an "Add to cart" button from double-clicks:</w:t>
      </w:r>
    </w:p>
    <w:p w14:paraId="28366796" w14:textId="77777777" w:rsidR="000C5186" w:rsidRDefault="00166F5B">
      <w:pPr>
        <w:pStyle w:val="SourceCode"/>
      </w:pPr>
      <w:r>
        <w:rPr>
          <w:rStyle w:val="KeywordTok"/>
        </w:rPr>
        <w:t>function</w:t>
      </w:r>
      <w:r>
        <w:rPr>
          <w:rStyle w:val="NormalTok"/>
        </w:rPr>
        <w:t xml:space="preserve"> </w:t>
      </w:r>
      <w:r>
        <w:rPr>
          <w:rStyle w:val="FunctionTok"/>
        </w:rPr>
        <w:t>addToCart</w:t>
      </w:r>
      <w:r>
        <w:rPr>
          <w:rStyle w:val="NormalTok"/>
        </w:rPr>
        <w:t>(item)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`Added </w:t>
      </w:r>
      <w:r>
        <w:rPr>
          <w:rStyle w:val="SpecialCharTok"/>
        </w:rPr>
        <w:t>${</w:t>
      </w:r>
      <w:r>
        <w:rPr>
          <w:rStyle w:val="NormalTok"/>
        </w:rPr>
        <w:t>item</w:t>
      </w:r>
      <w:r>
        <w:rPr>
          <w:rStyle w:val="SpecialCharTok"/>
        </w:rPr>
        <w:t>}</w:t>
      </w:r>
      <w:r>
        <w:rPr>
          <w:rStyle w:val="VerbatimStringTok"/>
        </w:rPr>
        <w:t xml:space="preserve"> to the cart`</w:t>
      </w:r>
      <w:r>
        <w:rPr>
          <w:rStyle w:val="NormalTok"/>
        </w:rPr>
        <w:t>)</w:t>
      </w:r>
      <w:r>
        <w:rPr>
          <w:rStyle w:val="OperatorTok"/>
        </w:rPr>
        <w:t>;</w:t>
      </w:r>
      <w:r>
        <w:br/>
      </w:r>
      <w:r>
        <w:rPr>
          <w:rStyle w:val="NormalTok"/>
        </w:rPr>
        <w:t>}</w:t>
      </w:r>
      <w:r>
        <w:br/>
      </w:r>
      <w:r>
        <w:br/>
      </w:r>
      <w:r>
        <w:rPr>
          <w:rStyle w:val="KeywordTok"/>
        </w:rPr>
        <w:t>const</w:t>
      </w:r>
      <w:r>
        <w:rPr>
          <w:rStyle w:val="NormalTok"/>
        </w:rPr>
        <w:t xml:space="preserve"> safeAddToCart </w:t>
      </w:r>
      <w:r>
        <w:rPr>
          <w:rStyle w:val="OperatorTok"/>
        </w:rPr>
        <w:t>=</w:t>
      </w:r>
      <w:r>
        <w:rPr>
          <w:rStyle w:val="NormalTok"/>
        </w:rPr>
        <w:t xml:space="preserve"> </w:t>
      </w:r>
      <w:r>
        <w:rPr>
          <w:rStyle w:val="FunctionTok"/>
        </w:rPr>
        <w:t>debounce</w:t>
      </w:r>
      <w:r>
        <w:rPr>
          <w:rStyle w:val="NormalTok"/>
        </w:rPr>
        <w:t>(addToCart</w:t>
      </w:r>
      <w:r>
        <w:rPr>
          <w:rStyle w:val="OperatorTok"/>
        </w:rPr>
        <w:t>,</w:t>
      </w:r>
      <w:r>
        <w:rPr>
          <w:rStyle w:val="NormalTok"/>
        </w:rPr>
        <w:t xml:space="preserve"> </w:t>
      </w:r>
      <w:r>
        <w:rPr>
          <w:rStyle w:val="DecValTok"/>
        </w:rPr>
        <w:t>500</w:t>
      </w:r>
      <w:r>
        <w:rPr>
          <w:rStyle w:val="OperatorTok"/>
        </w:rPr>
        <w:t>,</w:t>
      </w:r>
      <w:r>
        <w:rPr>
          <w:rStyle w:val="NormalTok"/>
        </w:rPr>
        <w:t xml:space="preserve"> { </w:t>
      </w:r>
      <w:r>
        <w:rPr>
          <w:rStyle w:val="DataTypeTok"/>
        </w:rPr>
        <w:t>leading</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br/>
      </w:r>
      <w:r>
        <w:rPr>
          <w:rStyle w:val="CommentTok"/>
        </w:rPr>
        <w:t>// A double-click, then one more click 2 seconds later</w:t>
      </w:r>
      <w:r>
        <w:br/>
      </w:r>
      <w:r>
        <w:rPr>
          <w:rStyle w:val="ControlFlowTok"/>
        </w:rPr>
        <w:t>for</w:t>
      </w:r>
      <w:r>
        <w:rPr>
          <w:rStyle w:val="NormalTok"/>
        </w:rPr>
        <w:t xml:space="preserve"> (</w:t>
      </w:r>
      <w:r>
        <w:rPr>
          <w:rStyle w:val="KeywordTok"/>
        </w:rPr>
        <w:t>const</w:t>
      </w:r>
      <w:r>
        <w:rPr>
          <w:rStyle w:val="NormalTok"/>
        </w:rPr>
        <w:t xml:space="preserve"> at </w:t>
      </w:r>
      <w:r>
        <w:rPr>
          <w:rStyle w:val="KeywordTok"/>
        </w:rPr>
        <w:t>of</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2000</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"click"</w:t>
      </w:r>
      <w:r>
        <w:rPr>
          <w:rStyle w:val="NormalTok"/>
        </w:rPr>
        <w:t>)</w:t>
      </w:r>
      <w:r>
        <w:rPr>
          <w:rStyle w:val="OperatorTok"/>
        </w:rPr>
        <w:t>;</w:t>
      </w:r>
      <w:r>
        <w:br/>
      </w:r>
      <w:r>
        <w:rPr>
          <w:rStyle w:val="NormalTok"/>
        </w:rPr>
        <w:t xml:space="preserve">    </w:t>
      </w:r>
      <w:r>
        <w:rPr>
          <w:rStyle w:val="FunctionTok"/>
        </w:rPr>
        <w:t>safeAddToCart</w:t>
      </w:r>
      <w:r>
        <w:rPr>
          <w:rStyle w:val="NormalTok"/>
        </w:rPr>
        <w:t>(</w:t>
      </w:r>
      <w:r>
        <w:rPr>
          <w:rStyle w:val="StringTok"/>
        </w:rPr>
        <w:t>"headphones"</w:t>
      </w:r>
      <w:r>
        <w:rPr>
          <w:rStyle w:val="NormalTok"/>
        </w:rPr>
        <w:t>)</w:t>
      </w:r>
      <w:r>
        <w:rPr>
          <w:rStyle w:val="OperatorTok"/>
        </w:rPr>
        <w:t>;</w:t>
      </w:r>
      <w:r>
        <w:br/>
      </w:r>
      <w:r>
        <w:rPr>
          <w:rStyle w:val="NormalTok"/>
        </w:rPr>
        <w:t xml:space="preserve">  }</w:t>
      </w:r>
      <w:r>
        <w:rPr>
          <w:rStyle w:val="OperatorTok"/>
        </w:rPr>
        <w:t>,</w:t>
      </w:r>
      <w:r>
        <w:rPr>
          <w:rStyle w:val="NormalTok"/>
        </w:rPr>
        <w:t xml:space="preserve"> at)</w:t>
      </w:r>
      <w:r>
        <w:rPr>
          <w:rStyle w:val="OperatorTok"/>
        </w:rPr>
        <w:t>;</w:t>
      </w:r>
      <w:r>
        <w:br/>
      </w:r>
      <w:r>
        <w:rPr>
          <w:rStyle w:val="NormalTok"/>
        </w:rPr>
        <w:t>}</w:t>
      </w:r>
    </w:p>
    <w:p w14:paraId="4A309BF7" w14:textId="77777777" w:rsidR="000C5186" w:rsidRDefault="00166F5B">
      <w:pPr>
        <w:pStyle w:val="FirstParagraph"/>
      </w:pPr>
      <w:r>
        <w:t>You'll see:</w:t>
      </w:r>
    </w:p>
    <w:p w14:paraId="45DC2E98" w14:textId="77777777" w:rsidR="000C5186" w:rsidRDefault="00166F5B">
      <w:pPr>
        <w:pStyle w:val="SourceCode"/>
      </w:pPr>
      <w:r>
        <w:rPr>
          <w:rStyle w:val="VerbatimChar"/>
        </w:rPr>
        <w:t>click</w:t>
      </w:r>
      <w:r>
        <w:br/>
      </w:r>
      <w:r>
        <w:rPr>
          <w:rStyle w:val="VerbatimChar"/>
        </w:rPr>
        <w:t>Added headphones to the cart</w:t>
      </w:r>
      <w:r>
        <w:br/>
      </w:r>
      <w:r>
        <w:rPr>
          <w:rStyle w:val="VerbatimChar"/>
        </w:rPr>
        <w:t>click</w:t>
      </w:r>
      <w:r>
        <w:br/>
      </w:r>
      <w:r>
        <w:rPr>
          <w:rStyle w:val="VerbatimChar"/>
        </w:rPr>
        <w:t>click</w:t>
      </w:r>
      <w:r>
        <w:br/>
      </w:r>
      <w:r>
        <w:rPr>
          <w:rStyle w:val="VerbatimChar"/>
        </w:rPr>
        <w:t>Added headphones to the cart</w:t>
      </w:r>
    </w:p>
    <w:p w14:paraId="2AF44B39" w14:textId="77777777" w:rsidR="000C5186" w:rsidRDefault="00166F5B">
      <w:pPr>
        <w:pStyle w:val="FirstParagraph"/>
      </w:pPr>
      <w:r>
        <w:t>The first click works instantly. The second click, 100 ms later, is ignored. The click 2 seconds later is a new burst, so it counts.</w:t>
      </w:r>
    </w:p>
    <w:p w14:paraId="78F6808D" w14:textId="77777777" w:rsidR="000C5186" w:rsidRDefault="00166F5B">
      <w:pPr>
        <w:pStyle w:val="Heading4"/>
      </w:pPr>
      <w:bookmarkStart w:id="894" w:name="step-5-cancel-a-waiting-call"/>
      <w:bookmarkEnd w:id="893"/>
      <w:r>
        <w:t>Step 5: cancel a waiting call</w:t>
      </w:r>
    </w:p>
    <w:p w14:paraId="23AE9FEE" w14:textId="77777777" w:rsidR="000C5186" w:rsidRDefault="00166F5B">
      <w:pPr>
        <w:pStyle w:val="FirstParagraph"/>
      </w:pPr>
      <w:r>
        <w:t>Sometimes a waiting call should never happen. The user typed "pizza" and then cleared the search box, or closed the panel. You don't want a search to pop up 300 ms later.</w:t>
      </w:r>
    </w:p>
    <w:p w14:paraId="7D3A26ED" w14:textId="77777777" w:rsidR="000C5186" w:rsidRDefault="00166F5B">
      <w:pPr>
        <w:pStyle w:val="BodyText"/>
      </w:pPr>
      <w:r>
        <w:t xml:space="preserve">Functions are objects in JavaScript, so you can attach a method to one. Let's give the debounced function a </w:t>
      </w:r>
      <w:r>
        <w:rPr>
          <w:rStyle w:val="VerbatimChar"/>
        </w:rPr>
        <w:t>cancel()</w:t>
      </w:r>
      <w:r>
        <w:t xml:space="preserve"> method:</w:t>
      </w:r>
    </w:p>
    <w:p w14:paraId="3AF45E84" w14:textId="77777777" w:rsidR="000C5186" w:rsidRDefault="00166F5B">
      <w:pPr>
        <w:pStyle w:val="SourceCode"/>
      </w:pPr>
      <w:r>
        <w:rPr>
          <w:rStyle w:val="KeywordTok"/>
        </w:rPr>
        <w:t>function</w:t>
      </w:r>
      <w:r>
        <w:rPr>
          <w:rStyle w:val="NormalTok"/>
        </w:rPr>
        <w:t xml:space="preserve"> </w:t>
      </w:r>
      <w:r>
        <w:rPr>
          <w:rStyle w:val="FunctionTok"/>
        </w:rPr>
        <w:t>debounce</w:t>
      </w:r>
      <w:r>
        <w:rPr>
          <w:rStyle w:val="NormalTok"/>
        </w:rPr>
        <w:t>(fn</w:t>
      </w:r>
      <w:r>
        <w:rPr>
          <w:rStyle w:val="OperatorTok"/>
        </w:rPr>
        <w:t>,</w:t>
      </w:r>
      <w:r>
        <w:rPr>
          <w:rStyle w:val="NormalTok"/>
        </w:rPr>
        <w:t xml:space="preserve"> delay) {</w:t>
      </w:r>
      <w:r>
        <w:br/>
      </w:r>
      <w:r>
        <w:rPr>
          <w:rStyle w:val="NormalTok"/>
        </w:rPr>
        <w:t xml:space="preserve">  </w:t>
      </w:r>
      <w:r>
        <w:rPr>
          <w:rStyle w:val="KeywordTok"/>
        </w:rPr>
        <w:t>let</w:t>
      </w:r>
      <w:r>
        <w:rPr>
          <w:rStyle w:val="NormalTok"/>
        </w:rPr>
        <w:t xml:space="preserve"> timerId</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debounced</w:t>
      </w:r>
      <w:r>
        <w:rPr>
          <w:rStyle w:val="NormalTok"/>
        </w:rPr>
        <w:t>(</w:t>
      </w:r>
      <w:r>
        <w:rPr>
          <w:rStyle w:val="OperatorTok"/>
        </w:rPr>
        <w:t>...</w:t>
      </w:r>
      <w:r>
        <w:rPr>
          <w:rStyle w:val="NormalTok"/>
        </w:rPr>
        <w:t>args) {</w:t>
      </w:r>
      <w:r>
        <w:br/>
      </w:r>
      <w:r>
        <w:rPr>
          <w:rStyle w:val="NormalTok"/>
        </w:rPr>
        <w:t xml:space="preserve">    </w:t>
      </w:r>
      <w:r>
        <w:rPr>
          <w:rStyle w:val="PreprocessorTok"/>
        </w:rPr>
        <w:t>clearTimeout</w:t>
      </w:r>
      <w:r>
        <w:rPr>
          <w:rStyle w:val="NormalTok"/>
        </w:rPr>
        <w:t>(timerId)</w:t>
      </w:r>
      <w:r>
        <w:rPr>
          <w:rStyle w:val="OperatorTok"/>
        </w:rPr>
        <w:t>;</w:t>
      </w:r>
      <w:r>
        <w:br/>
      </w:r>
      <w:r>
        <w:rPr>
          <w:rStyle w:val="NormalTok"/>
        </w:rPr>
        <w:t xml:space="preserve">    timerId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rPr>
          <w:rStyle w:val="NormalTok"/>
        </w:rPr>
        <w:t xml:space="preserve"> delay)</w:t>
      </w:r>
      <w:r>
        <w:rPr>
          <w:rStyle w:val="OperatorTok"/>
        </w:rPr>
        <w:t>;</w:t>
      </w:r>
      <w:r>
        <w:br/>
      </w:r>
      <w:r>
        <w:rPr>
          <w:rStyle w:val="NormalTok"/>
        </w:rPr>
        <w:t xml:space="preserve">  }</w:t>
      </w:r>
      <w:r>
        <w:br/>
      </w:r>
      <w:r>
        <w:br/>
      </w:r>
      <w:r>
        <w:rPr>
          <w:rStyle w:val="NormalTok"/>
        </w:rPr>
        <w:t xml:space="preserve">  debounced</w:t>
      </w:r>
      <w:r>
        <w:rPr>
          <w:rStyle w:val="OperatorTok"/>
        </w:rPr>
        <w:t>.</w:t>
      </w:r>
      <w:r>
        <w:rPr>
          <w:rStyle w:val="AttributeTok"/>
        </w:rPr>
        <w:t>cancel</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PreprocessorTok"/>
        </w:rPr>
        <w:t>clearTimeout</w:t>
      </w:r>
      <w:r>
        <w:rPr>
          <w:rStyle w:val="NormalTok"/>
        </w:rPr>
        <w:t>(timerId)</w:t>
      </w:r>
      <w:r>
        <w:rPr>
          <w:rStyle w:val="OperatorTok"/>
        </w:rPr>
        <w:t>;</w:t>
      </w:r>
      <w:r>
        <w:rPr>
          <w:rStyle w:val="NormalTok"/>
        </w:rPr>
        <w:t xml:space="preserve"> </w:t>
      </w:r>
      <w:r>
        <w:rPr>
          <w:rStyle w:val="CommentTok"/>
        </w:rPr>
        <w:t>// throw away the waiting call</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debounced</w:t>
      </w:r>
      <w:r>
        <w:rPr>
          <w:rStyle w:val="OperatorTok"/>
        </w:rPr>
        <w:t>;</w:t>
      </w:r>
      <w:r>
        <w:br/>
      </w:r>
      <w:r>
        <w:rPr>
          <w:rStyle w:val="NormalTok"/>
        </w:rPr>
        <w:t>}</w:t>
      </w:r>
      <w:r>
        <w:br/>
      </w:r>
      <w:r>
        <w:br/>
      </w:r>
      <w:r>
        <w:rPr>
          <w:rStyle w:val="KeywordTok"/>
        </w:rPr>
        <w:t>function</w:t>
      </w:r>
      <w:r>
        <w:rPr>
          <w:rStyle w:val="NormalTok"/>
        </w:rPr>
        <w:t xml:space="preserve"> </w:t>
      </w:r>
      <w:r>
        <w:rPr>
          <w:rStyle w:val="FunctionTok"/>
        </w:rPr>
        <w:t>search</w:t>
      </w:r>
      <w:r>
        <w:rPr>
          <w:rStyle w:val="NormalTok"/>
        </w:rPr>
        <w:t>(text)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`Searching for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debouncedSearch </w:t>
      </w:r>
      <w:r>
        <w:rPr>
          <w:rStyle w:val="OperatorTok"/>
        </w:rPr>
        <w:t>=</w:t>
      </w:r>
      <w:r>
        <w:rPr>
          <w:rStyle w:val="NormalTok"/>
        </w:rPr>
        <w:t xml:space="preserve"> </w:t>
      </w:r>
      <w:r>
        <w:rPr>
          <w:rStyle w:val="FunctionTok"/>
        </w:rPr>
        <w:t>debounce</w:t>
      </w:r>
      <w:r>
        <w:rPr>
          <w:rStyle w:val="NormalTok"/>
        </w:rPr>
        <w:t>(search</w:t>
      </w:r>
      <w:r>
        <w:rPr>
          <w:rStyle w:val="OperatorTok"/>
        </w:rPr>
        <w:t>,</w:t>
      </w:r>
      <w:r>
        <w:rPr>
          <w:rStyle w:val="NormalTok"/>
        </w:rPr>
        <w:t xml:space="preserve"> </w:t>
      </w:r>
      <w:r>
        <w:rPr>
          <w:rStyle w:val="DecValTok"/>
        </w:rPr>
        <w:t>300</w:t>
      </w:r>
      <w:r>
        <w:rPr>
          <w:rStyle w:val="NormalTok"/>
        </w:rPr>
        <w:t>)</w:t>
      </w:r>
      <w:r>
        <w:rPr>
          <w:rStyle w:val="OperatorTok"/>
        </w:rPr>
        <w:t>;</w:t>
      </w:r>
      <w:r>
        <w:br/>
      </w:r>
      <w:r>
        <w:br/>
      </w:r>
      <w:r>
        <w:rPr>
          <w:rStyle w:val="FunctionTok"/>
        </w:rPr>
        <w:t>debouncedSearch</w:t>
      </w:r>
      <w:r>
        <w:rPr>
          <w:rStyle w:val="NormalTok"/>
        </w:rPr>
        <w:t>(</w:t>
      </w:r>
      <w:r>
        <w:rPr>
          <w:rStyle w:val="StringTok"/>
        </w:rPr>
        <w:t>"pizza"</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"The user cleared the search box"</w:t>
      </w:r>
      <w:r>
        <w:rPr>
          <w:rStyle w:val="NormalTok"/>
        </w:rPr>
        <w:t>)</w:t>
      </w:r>
      <w:r>
        <w:rPr>
          <w:rStyle w:val="OperatorTok"/>
        </w:rPr>
        <w:t>;</w:t>
      </w:r>
      <w:r>
        <w:br/>
      </w:r>
      <w:r>
        <w:rPr>
          <w:rStyle w:val="NormalTok"/>
        </w:rPr>
        <w:t>debouncedSearch</w:t>
      </w:r>
      <w:r>
        <w:rPr>
          <w:rStyle w:val="OperatorTok"/>
        </w:rPr>
        <w:t>.</w:t>
      </w:r>
      <w:r>
        <w:rPr>
          <w:rStyle w:val="FunctionTok"/>
        </w:rPr>
        <w:t>cancel</w:t>
      </w:r>
      <w:r>
        <w:rPr>
          <w:rStyle w:val="NormalTok"/>
        </w:rPr>
        <w:t>()</w:t>
      </w:r>
      <w:r>
        <w:rPr>
          <w:rStyle w:val="OperatorTok"/>
        </w:rPr>
        <w:t>;</w:t>
      </w:r>
      <w:r>
        <w:rPr>
          <w:rStyle w:val="NormalTok"/>
        </w:rPr>
        <w:t xml:space="preserve"> </w:t>
      </w:r>
      <w:r>
        <w:rPr>
          <w:rStyle w:val="CommentTok"/>
        </w:rPr>
        <w:t>// no search for "pizza" will run</w:t>
      </w:r>
      <w:r>
        <w:br/>
      </w:r>
      <w:r>
        <w:rPr>
          <w:rStyle w:val="CommentTok"/>
        </w:rPr>
        <w:t>// prints: The user cleared the search box</w:t>
      </w:r>
    </w:p>
    <w:p w14:paraId="4BDAB0B7" w14:textId="77777777" w:rsidR="000C5186" w:rsidRDefault="00166F5B">
      <w:pPr>
        <w:pStyle w:val="FirstParagraph"/>
      </w:pPr>
      <w:r>
        <w:t>That's the only line you'll see. The search never runs.</w:t>
      </w:r>
    </w:p>
    <w:p w14:paraId="1FBA3041" w14:textId="77777777" w:rsidR="000C5186" w:rsidRDefault="00166F5B">
      <w:pPr>
        <w:pStyle w:val="Heading4"/>
      </w:pPr>
      <w:bookmarkStart w:id="895" w:name="your-complete-debounce"/>
      <w:bookmarkEnd w:id="894"/>
      <w:r>
        <w:t xml:space="preserve">Your complete </w:t>
      </w:r>
      <w:r>
        <w:rPr>
          <w:rStyle w:val="VerbatimChar"/>
        </w:rPr>
        <w:t>debounce</w:t>
      </w:r>
    </w:p>
    <w:p w14:paraId="44D9E3F0" w14:textId="77777777" w:rsidR="000C5186" w:rsidRDefault="00166F5B">
      <w:pPr>
        <w:pStyle w:val="FirstParagraph"/>
      </w:pPr>
      <w:r>
        <w:t xml:space="preserve">Here's everything together: arguments, </w:t>
      </w:r>
      <w:r>
        <w:rPr>
          <w:rStyle w:val="VerbatimChar"/>
        </w:rPr>
        <w:t>this</w:t>
      </w:r>
      <w:r>
        <w:t xml:space="preserve">, the </w:t>
      </w:r>
      <w:r>
        <w:rPr>
          <w:rStyle w:val="VerbatimChar"/>
        </w:rPr>
        <w:t>leading</w:t>
      </w:r>
      <w:r>
        <w:t xml:space="preserve"> option, and </w:t>
      </w:r>
      <w:r>
        <w:rPr>
          <w:rStyle w:val="VerbatimChar"/>
        </w:rPr>
        <w:t>cancel()</w:t>
      </w:r>
      <w:r>
        <w:t xml:space="preserve">. This is the version to reuse in your exercises (and in the weather app in </w:t>
      </w:r>
      <w:hyperlink w:anchor="ch-39-project-weather-app">
        <w:r>
          <w:rPr>
            <w:rStyle w:val="Hyperlink"/>
          </w:rPr>
          <w:t>chapter 39</w:t>
        </w:r>
      </w:hyperlink>
      <w:r>
        <w:t>):</w:t>
      </w:r>
    </w:p>
    <w:p w14:paraId="760A3C1C" w14:textId="77777777" w:rsidR="000C5186" w:rsidRDefault="00166F5B">
      <w:pPr>
        <w:pStyle w:val="SourceCode"/>
      </w:pPr>
      <w:r>
        <w:rPr>
          <w:rStyle w:val="KeywordTok"/>
        </w:rPr>
        <w:t>function</w:t>
      </w:r>
      <w:r>
        <w:rPr>
          <w:rStyle w:val="NormalTok"/>
        </w:rPr>
        <w:t xml:space="preserve"> </w:t>
      </w:r>
      <w:r>
        <w:rPr>
          <w:rStyle w:val="FunctionTok"/>
        </w:rPr>
        <w:t>debounce</w:t>
      </w:r>
      <w:r>
        <w:rPr>
          <w:rStyle w:val="NormalTok"/>
        </w:rPr>
        <w:t>(fn</w:t>
      </w:r>
      <w:r>
        <w:rPr>
          <w:rStyle w:val="OperatorTok"/>
        </w:rPr>
        <w:t>,</w:t>
      </w:r>
      <w:r>
        <w:rPr>
          <w:rStyle w:val="NormalTok"/>
        </w:rPr>
        <w:t xml:space="preserve"> delay</w:t>
      </w:r>
      <w:r>
        <w:rPr>
          <w:rStyle w:val="OperatorTok"/>
        </w:rPr>
        <w:t>,</w:t>
      </w:r>
      <w:r>
        <w:rPr>
          <w:rStyle w:val="NormalTok"/>
        </w:rPr>
        <w:t xml:space="preserve"> { leading </w:t>
      </w:r>
      <w:r>
        <w:rPr>
          <w:rStyle w:val="OperatorTok"/>
        </w:rPr>
        <w:t>=</w:t>
      </w:r>
      <w:r>
        <w:rPr>
          <w:rStyle w:val="NormalTok"/>
        </w:rPr>
        <w:t xml:space="preserve"> </w:t>
      </w:r>
      <w:r>
        <w:rPr>
          <w:rStyle w:val="KeywordTok"/>
        </w:rPr>
        <w:t>false</w:t>
      </w:r>
      <w:r>
        <w:rPr>
          <w:rStyle w:val="NormalTok"/>
        </w:rPr>
        <w:t xml:space="preserve"> } </w:t>
      </w:r>
      <w:r>
        <w:rPr>
          <w:rStyle w:val="OperatorTok"/>
        </w:rPr>
        <w:t>=</w:t>
      </w:r>
      <w:r>
        <w:rPr>
          <w:rStyle w:val="NormalTok"/>
        </w:rPr>
        <w:t xml:space="preserve"> {}) {</w:t>
      </w:r>
      <w:r>
        <w:br/>
      </w:r>
      <w:r>
        <w:rPr>
          <w:rStyle w:val="NormalTok"/>
        </w:rPr>
        <w:t xml:space="preserve">  </w:t>
      </w:r>
      <w:r>
        <w:rPr>
          <w:rStyle w:val="KeywordTok"/>
        </w:rPr>
        <w:t>let</w:t>
      </w:r>
      <w:r>
        <w:rPr>
          <w:rStyle w:val="NormalTok"/>
        </w:rPr>
        <w:t xml:space="preserve"> timerId</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debounced</w:t>
      </w:r>
      <w:r>
        <w:rPr>
          <w:rStyle w:val="NormalTok"/>
        </w:rPr>
        <w:t>(</w:t>
      </w:r>
      <w:r>
        <w:rPr>
          <w:rStyle w:val="OperatorTok"/>
        </w:rPr>
        <w:t>...</w:t>
      </w:r>
      <w:r>
        <w:rPr>
          <w:rStyle w:val="NormalTok"/>
        </w:rPr>
        <w:t>args) {</w:t>
      </w:r>
      <w:r>
        <w:br/>
      </w:r>
      <w:r>
        <w:rPr>
          <w:rStyle w:val="NormalTok"/>
        </w:rPr>
        <w:t xml:space="preserve">    </w:t>
      </w:r>
      <w:r>
        <w:rPr>
          <w:rStyle w:val="KeywordTok"/>
        </w:rPr>
        <w:t>const</w:t>
      </w:r>
      <w:r>
        <w:rPr>
          <w:rStyle w:val="NormalTok"/>
        </w:rPr>
        <w:t xml:space="preserve"> wasQuiet </w:t>
      </w:r>
      <w:r>
        <w:rPr>
          <w:rStyle w:val="OperatorTok"/>
        </w:rPr>
        <w:t>=</w:t>
      </w:r>
      <w:r>
        <w:rPr>
          <w:rStyle w:val="NormalTok"/>
        </w:rPr>
        <w:t xml:space="preserve"> timerId </w:t>
      </w:r>
      <w:r>
        <w:rPr>
          <w:rStyle w:val="OperatorTok"/>
        </w:rPr>
        <w:t>===</w:t>
      </w:r>
      <w:r>
        <w:rPr>
          <w:rStyle w:val="NormalTok"/>
        </w:rPr>
        <w:t xml:space="preserve"> </w:t>
      </w:r>
      <w:r>
        <w:rPr>
          <w:rStyle w:val="KeywordTok"/>
        </w:rPr>
        <w:t>undefined</w:t>
      </w:r>
      <w:r>
        <w:rPr>
          <w:rStyle w:val="OperatorTok"/>
        </w:rPr>
        <w:t>;</w:t>
      </w:r>
      <w:r>
        <w:rPr>
          <w:rStyle w:val="NormalTok"/>
        </w:rPr>
        <w:t xml:space="preserve"> </w:t>
      </w:r>
      <w:r>
        <w:rPr>
          <w:rStyle w:val="CommentTok"/>
        </w:rPr>
        <w:t>// no countdown running?</w:t>
      </w:r>
      <w:r>
        <w:br/>
      </w:r>
      <w:r>
        <w:rPr>
          <w:rStyle w:val="NormalTok"/>
        </w:rPr>
        <w:t xml:space="preserve">    </w:t>
      </w:r>
      <w:r>
        <w:rPr>
          <w:rStyle w:val="PreprocessorTok"/>
        </w:rPr>
        <w:t>clearTimeout</w:t>
      </w:r>
      <w:r>
        <w:rPr>
          <w:rStyle w:val="NormalTok"/>
        </w:rPr>
        <w:t>(timerId)</w:t>
      </w:r>
      <w:r>
        <w:rPr>
          <w:rStyle w:val="OperatorTok"/>
        </w:rPr>
        <w:t>;</w:t>
      </w:r>
      <w:r>
        <w:br/>
      </w:r>
      <w:r>
        <w:rPr>
          <w:rStyle w:val="NormalTok"/>
        </w:rPr>
        <w:t xml:space="preserve">    timerId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timerId </w:t>
      </w:r>
      <w:r>
        <w:rPr>
          <w:rStyle w:val="OperatorTok"/>
        </w:rPr>
        <w:t>=</w:t>
      </w:r>
      <w:r>
        <w:rPr>
          <w:rStyle w:val="NormalTok"/>
        </w:rPr>
        <w:t xml:space="preserve"> </w:t>
      </w:r>
      <w:r>
        <w:rPr>
          <w:rStyle w:val="KeywordTok"/>
        </w:rPr>
        <w:t>undefined</w:t>
      </w:r>
      <w:r>
        <w:rPr>
          <w:rStyle w:val="OperatorTok"/>
        </w:rPr>
        <w:t>;</w:t>
      </w:r>
      <w:r>
        <w:rPr>
          <w:rStyle w:val="NormalTok"/>
        </w:rPr>
        <w:t xml:space="preserve">                  </w:t>
      </w:r>
      <w:r>
        <w:rPr>
          <w:rStyle w:val="CommentTok"/>
        </w:rPr>
        <w:t>// calm again: reset</w:t>
      </w:r>
      <w:r>
        <w:br/>
      </w:r>
      <w:r>
        <w:rPr>
          <w:rStyle w:val="NormalTok"/>
        </w:rPr>
        <w:t xml:space="preserve">      </w:t>
      </w:r>
      <w:r>
        <w:rPr>
          <w:rStyle w:val="ControlFlowTok"/>
        </w:rPr>
        <w:t>if</w:t>
      </w:r>
      <w:r>
        <w:rPr>
          <w:rStyle w:val="NormalTok"/>
        </w:rPr>
        <w:t xml:space="preserve"> (</w:t>
      </w:r>
      <w:r>
        <w:rPr>
          <w:rStyle w:val="OperatorTok"/>
        </w:rPr>
        <w:t>!</w:t>
      </w:r>
      <w:r>
        <w:rPr>
          <w:rStyle w:val="NormalTok"/>
        </w:rPr>
        <w:t>leading)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rPr>
          <w:rStyle w:val="NormalTok"/>
        </w:rPr>
        <w:t xml:space="preserve">   </w:t>
      </w:r>
      <w:r>
        <w:rPr>
          <w:rStyle w:val="CommentTok"/>
        </w:rPr>
        <w:t>// trailing: run at the end</w:t>
      </w:r>
      <w:r>
        <w:br/>
      </w:r>
      <w:r>
        <w:rPr>
          <w:rStyle w:val="NormalTok"/>
        </w:rPr>
        <w:t xml:space="preserve">    }</w:t>
      </w:r>
      <w:r>
        <w:rPr>
          <w:rStyle w:val="OperatorTok"/>
        </w:rPr>
        <w:t>,</w:t>
      </w:r>
      <w:r>
        <w:rPr>
          <w:rStyle w:val="NormalTok"/>
        </w:rPr>
        <w:t xml:space="preserve"> delay)</w:t>
      </w:r>
      <w:r>
        <w:rPr>
          <w:rStyle w:val="OperatorTok"/>
        </w:rPr>
        <w:t>;</w:t>
      </w:r>
      <w:r>
        <w:br/>
      </w:r>
      <w:r>
        <w:rPr>
          <w:rStyle w:val="NormalTok"/>
        </w:rPr>
        <w:t xml:space="preserve">    </w:t>
      </w:r>
      <w:r>
        <w:rPr>
          <w:rStyle w:val="ControlFlowTok"/>
        </w:rPr>
        <w:t>if</w:t>
      </w:r>
      <w:r>
        <w:rPr>
          <w:rStyle w:val="NormalTok"/>
        </w:rPr>
        <w:t xml:space="preserve"> (leading </w:t>
      </w:r>
      <w:r>
        <w:rPr>
          <w:rStyle w:val="OperatorTok"/>
        </w:rPr>
        <w:t>&amp;&amp;</w:t>
      </w:r>
      <w:r>
        <w:rPr>
          <w:rStyle w:val="NormalTok"/>
        </w:rPr>
        <w:t xml:space="preserve"> wasQuiet)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rPr>
          <w:rStyle w:val="NormalTok"/>
        </w:rPr>
        <w:t xml:space="preserve"> </w:t>
      </w:r>
      <w:r>
        <w:rPr>
          <w:rStyle w:val="CommentTok"/>
        </w:rPr>
        <w:t>// leading: run at the start</w:t>
      </w:r>
      <w:r>
        <w:br/>
      </w:r>
      <w:r>
        <w:rPr>
          <w:rStyle w:val="NormalTok"/>
        </w:rPr>
        <w:t xml:space="preserve">  }</w:t>
      </w:r>
      <w:r>
        <w:br/>
      </w:r>
      <w:r>
        <w:br/>
      </w:r>
      <w:r>
        <w:rPr>
          <w:rStyle w:val="NormalTok"/>
        </w:rPr>
        <w:t xml:space="preserve">  debounced</w:t>
      </w:r>
      <w:r>
        <w:rPr>
          <w:rStyle w:val="OperatorTok"/>
        </w:rPr>
        <w:t>.</w:t>
      </w:r>
      <w:r>
        <w:rPr>
          <w:rStyle w:val="AttributeTok"/>
        </w:rPr>
        <w:t>cancel</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PreprocessorTok"/>
        </w:rPr>
        <w:t>clearTimeout</w:t>
      </w:r>
      <w:r>
        <w:rPr>
          <w:rStyle w:val="NormalTok"/>
        </w:rPr>
        <w:t>(timerId)</w:t>
      </w:r>
      <w:r>
        <w:rPr>
          <w:rStyle w:val="OperatorTok"/>
        </w:rPr>
        <w:t>;</w:t>
      </w:r>
      <w:r>
        <w:br/>
      </w:r>
      <w:r>
        <w:rPr>
          <w:rStyle w:val="NormalTok"/>
        </w:rPr>
        <w:t xml:space="preserve">    timerId </w:t>
      </w:r>
      <w:r>
        <w:rPr>
          <w:rStyle w:val="OperatorTok"/>
        </w:rPr>
        <w:t>=</w:t>
      </w:r>
      <w:r>
        <w:rPr>
          <w:rStyle w:val="NormalTok"/>
        </w:rPr>
        <w:t xml:space="preserve"> </w:t>
      </w:r>
      <w:r>
        <w:rPr>
          <w:rStyle w:val="KeywordTok"/>
        </w:rPr>
        <w:t>undefined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debounced</w:t>
      </w:r>
      <w:r>
        <w:rPr>
          <w:rStyle w:val="OperatorTok"/>
        </w:rPr>
        <w:t>;</w:t>
      </w:r>
      <w:r>
        <w:br/>
      </w:r>
      <w:r>
        <w:rPr>
          <w:rStyle w:val="NormalTok"/>
        </w:rPr>
        <w:t>}</w:t>
      </w:r>
    </w:p>
    <w:p w14:paraId="01B0FAC8" w14:textId="77777777" w:rsidR="000C5186" w:rsidRDefault="00166F5B">
      <w:pPr>
        <w:pStyle w:val="FirstParagraph"/>
      </w:pPr>
      <w:r>
        <w:t>Use it like this:</w:t>
      </w:r>
    </w:p>
    <w:p w14:paraId="7D9180D3" w14:textId="77777777" w:rsidR="000C5186" w:rsidRDefault="00166F5B">
      <w:pPr>
        <w:pStyle w:val="Compact"/>
        <w:numPr>
          <w:ilvl w:val="0"/>
          <w:numId w:val="389"/>
        </w:numPr>
      </w:pPr>
      <w:r>
        <w:rPr>
          <w:rStyle w:val="VerbatimChar"/>
        </w:rPr>
        <w:t>debounce(search, 300)</w:t>
      </w:r>
      <w:r>
        <w:t>: run once, 300 ms after the calls stop.</w:t>
      </w:r>
    </w:p>
    <w:p w14:paraId="52082B5F" w14:textId="77777777" w:rsidR="000C5186" w:rsidRDefault="00166F5B">
      <w:pPr>
        <w:pStyle w:val="Compact"/>
        <w:numPr>
          <w:ilvl w:val="0"/>
          <w:numId w:val="389"/>
        </w:numPr>
      </w:pPr>
      <w:r>
        <w:rPr>
          <w:rStyle w:val="VerbatimChar"/>
        </w:rPr>
        <w:t>debounce(addToCart, 500, { leading: true })</w:t>
      </w:r>
      <w:r>
        <w:t>: run on the first call, ignore the rest until 500 ms of quiet.</w:t>
      </w:r>
    </w:p>
    <w:p w14:paraId="1E74AAB7" w14:textId="77777777" w:rsidR="000C5186" w:rsidRDefault="00166F5B">
      <w:pPr>
        <w:pStyle w:val="Compact"/>
        <w:numPr>
          <w:ilvl w:val="0"/>
          <w:numId w:val="389"/>
        </w:numPr>
      </w:pPr>
      <w:r>
        <w:rPr>
          <w:rStyle w:val="VerbatimChar"/>
        </w:rPr>
        <w:t>debouncedSearch.cancel()</w:t>
      </w:r>
      <w:r>
        <w:t>: forget about any waiting call.</w:t>
      </w:r>
    </w:p>
    <w:p w14:paraId="7CC5E1BA" w14:textId="77777777" w:rsidR="000C5186" w:rsidRDefault="00166F5B">
      <w:pPr>
        <w:pStyle w:val="Heading4"/>
      </w:pPr>
      <w:bookmarkStart w:id="896" w:name="building-throttle"/>
      <w:bookmarkEnd w:id="895"/>
      <w:r>
        <w:t xml:space="preserve">Building </w:t>
      </w:r>
      <w:r>
        <w:rPr>
          <w:rStyle w:val="VerbatimChar"/>
        </w:rPr>
        <w:t>throttle</w:t>
      </w:r>
    </w:p>
    <w:p w14:paraId="4E71A610" w14:textId="77777777" w:rsidR="000C5186" w:rsidRDefault="00166F5B">
      <w:pPr>
        <w:pStyle w:val="FirstParagraph"/>
      </w:pPr>
      <w:r>
        <w:t xml:space="preserve">Now the bus. Throttle doesn't wait for quiet. It remembers </w:t>
      </w:r>
      <w:r>
        <w:rPr>
          <w:i/>
          <w:iCs/>
        </w:rPr>
        <w:t>when</w:t>
      </w:r>
      <w:r>
        <w:t xml:space="preserve"> the function last ran, and only lets a call through once enough time has passed.</w:t>
      </w:r>
    </w:p>
    <w:p w14:paraId="78FC99A3" w14:textId="77777777" w:rsidR="000C5186" w:rsidRDefault="00166F5B">
      <w:pPr>
        <w:pStyle w:val="BodyText"/>
      </w:pPr>
      <w:r>
        <w:t xml:space="preserve">The simplest version uses a </w:t>
      </w:r>
      <w:r>
        <w:rPr>
          <w:b/>
          <w:bCs/>
        </w:rPr>
        <w:t>timestamp</w:t>
      </w:r>
      <w:r>
        <w:t xml:space="preserve">: a moment in time, stored as a number of milliseconds. </w:t>
      </w:r>
      <w:r>
        <w:rPr>
          <w:rStyle w:val="VerbatimChar"/>
        </w:rPr>
        <w:t>Date.now()</w:t>
      </w:r>
      <w:r>
        <w:t xml:space="preserve"> gives you the current one (</w:t>
      </w:r>
      <w:hyperlink w:anchor="ch-19-dates-and-times">
        <w:r>
          <w:rPr>
            <w:rStyle w:val="Hyperlink"/>
          </w:rPr>
          <w:t>chapter 19</w:t>
        </w:r>
      </w:hyperlink>
      <w:r>
        <w:t>).</w:t>
      </w:r>
    </w:p>
    <w:p w14:paraId="0D9EFCA7" w14:textId="77777777" w:rsidR="000C5186" w:rsidRDefault="00166F5B">
      <w:pPr>
        <w:pStyle w:val="SourceCode"/>
      </w:pPr>
      <w:r>
        <w:rPr>
          <w:rStyle w:val="KeywordTok"/>
        </w:rPr>
        <w:t>function</w:t>
      </w:r>
      <w:r>
        <w:rPr>
          <w:rStyle w:val="NormalTok"/>
        </w:rPr>
        <w:t xml:space="preserve"> </w:t>
      </w:r>
      <w:r>
        <w:rPr>
          <w:rStyle w:val="FunctionTok"/>
        </w:rPr>
        <w:t>throttle</w:t>
      </w:r>
      <w:r>
        <w:rPr>
          <w:rStyle w:val="NormalTok"/>
        </w:rPr>
        <w:t>(fn</w:t>
      </w:r>
      <w:r>
        <w:rPr>
          <w:rStyle w:val="OperatorTok"/>
        </w:rPr>
        <w:t>,</w:t>
      </w:r>
      <w:r>
        <w:rPr>
          <w:rStyle w:val="NormalTok"/>
        </w:rPr>
        <w:t xml:space="preserve"> interval) {</w:t>
      </w:r>
      <w:r>
        <w:br/>
      </w:r>
      <w:r>
        <w:rPr>
          <w:rStyle w:val="NormalTok"/>
        </w:rPr>
        <w:t xml:space="preserve">  </w:t>
      </w:r>
      <w:r>
        <w:rPr>
          <w:rStyle w:val="KeywordTok"/>
        </w:rPr>
        <w:t>let</w:t>
      </w:r>
      <w:r>
        <w:rPr>
          <w:rStyle w:val="NormalTok"/>
        </w:rPr>
        <w:t xml:space="preserve"> lastRun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when fn last ran (a timestamp in ms)</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OperatorTok"/>
        </w:rPr>
        <w:t>...</w:t>
      </w:r>
      <w:r>
        <w:rPr>
          <w:rStyle w:val="NormalTok"/>
        </w:rPr>
        <w:t>args) {</w:t>
      </w:r>
      <w:r>
        <w:br/>
      </w:r>
      <w:r>
        <w:rPr>
          <w:rStyle w:val="NormalTok"/>
        </w:rPr>
        <w:t xml:space="preserve">    </w:t>
      </w:r>
      <w:r>
        <w:rPr>
          <w:rStyle w:val="KeywordTok"/>
        </w:rPr>
        <w:t>const</w:t>
      </w:r>
      <w:r>
        <w:rPr>
          <w:rStyle w:val="NormalTok"/>
        </w:rPr>
        <w:t xml:space="preserve"> now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ControlFlowTok"/>
        </w:rPr>
        <w:t>if</w:t>
      </w:r>
      <w:r>
        <w:rPr>
          <w:rStyle w:val="NormalTok"/>
        </w:rPr>
        <w:t xml:space="preserve"> (now </w:t>
      </w:r>
      <w:r>
        <w:rPr>
          <w:rStyle w:val="OperatorTok"/>
        </w:rPr>
        <w:t>-</w:t>
      </w:r>
      <w:r>
        <w:rPr>
          <w:rStyle w:val="NormalTok"/>
        </w:rPr>
        <w:t xml:space="preserve"> lastRun </w:t>
      </w:r>
      <w:r>
        <w:rPr>
          <w:rStyle w:val="OperatorTok"/>
        </w:rPr>
        <w:t>&gt;=</w:t>
      </w:r>
      <w:r>
        <w:rPr>
          <w:rStyle w:val="NormalTok"/>
        </w:rPr>
        <w:t xml:space="preserve"> interval) {</w:t>
      </w:r>
      <w:r>
        <w:br/>
      </w:r>
      <w:r>
        <w:rPr>
          <w:rStyle w:val="NormalTok"/>
        </w:rPr>
        <w:t xml:space="preserve">      lastRun </w:t>
      </w:r>
      <w:r>
        <w:rPr>
          <w:rStyle w:val="OperatorTok"/>
        </w:rPr>
        <w:t>=</w:t>
      </w:r>
      <w:r>
        <w:rPr>
          <w:rStyle w:val="NormalTok"/>
        </w:rPr>
        <w:t xml:space="preserve"> now</w:t>
      </w:r>
      <w:r>
        <w:rPr>
          <w:rStyle w:val="OperatorTok"/>
        </w:rPr>
        <w:t>;</w:t>
      </w:r>
      <w:r>
        <w:br/>
      </w:r>
      <w:r>
        <w:rPr>
          <w:rStyle w:val="NormalTok"/>
        </w:rPr>
        <w:t xml:space="preserve">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br/>
      </w:r>
      <w:r>
        <w:rPr>
          <w:rStyle w:val="NormalTok"/>
        </w:rPr>
        <w:t xml:space="preserve">    }</w:t>
      </w:r>
      <w:r>
        <w:br/>
      </w:r>
      <w:r>
        <w:rPr>
          <w:rStyle w:val="NormalTok"/>
        </w:rPr>
        <w:t xml:space="preserve">    </w:t>
      </w:r>
      <w:r>
        <w:rPr>
          <w:rStyle w:val="CommentTok"/>
        </w:rPr>
        <w:t>// otherwise: too soon, ignore this call</w:t>
      </w:r>
      <w:r>
        <w:br/>
      </w:r>
      <w:r>
        <w:rPr>
          <w:rStyle w:val="NormalTok"/>
        </w:rPr>
        <w:t xml:space="preserve">  }</w:t>
      </w:r>
      <w:r>
        <w:rPr>
          <w:rStyle w:val="OperatorTok"/>
        </w:rPr>
        <w:t>;</w:t>
      </w:r>
      <w:r>
        <w:br/>
      </w:r>
      <w:r>
        <w:rPr>
          <w:rStyle w:val="NormalTok"/>
        </w:rPr>
        <w:t>}</w:t>
      </w:r>
    </w:p>
    <w:p w14:paraId="274F3EA7" w14:textId="77777777" w:rsidR="000C5186" w:rsidRDefault="00166F5B">
      <w:pPr>
        <w:pStyle w:val="FirstParagraph"/>
      </w:pPr>
      <w:r>
        <w:t xml:space="preserve">Starting </w:t>
      </w:r>
      <w:r>
        <w:rPr>
          <w:rStyle w:val="VerbatimChar"/>
        </w:rPr>
        <w:t>lastRun</w:t>
      </w:r>
      <w:r>
        <w:t xml:space="preserve"> at </w:t>
      </w:r>
      <w:r>
        <w:rPr>
          <w:rStyle w:val="VerbatimChar"/>
        </w:rPr>
        <w:t>0</w:t>
      </w:r>
      <w:r>
        <w:t xml:space="preserve"> means the first call always runs. </w:t>
      </w:r>
      <w:r>
        <w:rPr>
          <w:rStyle w:val="VerbatimChar"/>
        </w:rPr>
        <w:t>Date.now()</w:t>
      </w:r>
      <w:r>
        <w:t xml:space="preserve"> counts the milliseconds since 1970, a huge number, so </w:t>
      </w:r>
      <w:r>
        <w:rPr>
          <w:rStyle w:val="VerbatimChar"/>
        </w:rPr>
        <w:t>now - 0</w:t>
      </w:r>
      <w:r>
        <w:t xml:space="preserve"> is always bigger than the interval.</w:t>
      </w:r>
    </w:p>
    <w:p w14:paraId="2623580C" w14:textId="77777777" w:rsidR="000C5186" w:rsidRDefault="00166F5B">
      <w:pPr>
        <w:pStyle w:val="BodyText"/>
      </w:pPr>
      <w:r>
        <w:t>Let's pretend the user scrolls for one second:</w:t>
      </w:r>
    </w:p>
    <w:p w14:paraId="34F593DC" w14:textId="77777777" w:rsidR="000C5186" w:rsidRDefault="00166F5B">
      <w:pPr>
        <w:pStyle w:val="SourceCode"/>
      </w:pPr>
      <w:r>
        <w:rPr>
          <w:rStyle w:val="KeywordTok"/>
        </w:rPr>
        <w:t>function</w:t>
      </w:r>
      <w:r>
        <w:rPr>
          <w:rStyle w:val="NormalTok"/>
        </w:rPr>
        <w:t xml:space="preserve"> </w:t>
      </w:r>
      <w:r>
        <w:rPr>
          <w:rStyle w:val="FunctionTok"/>
        </w:rPr>
        <w:t>updateProgressBar</w:t>
      </w:r>
      <w:r>
        <w:rPr>
          <w:rStyle w:val="NormalTok"/>
        </w:rPr>
        <w:t>(eventNumber)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`Updating the progress bar (scroll event </w:t>
      </w:r>
      <w:r>
        <w:rPr>
          <w:rStyle w:val="SpecialCharTok"/>
        </w:rPr>
        <w:t>${</w:t>
      </w:r>
      <w:r>
        <w:rPr>
          <w:rStyle w:val="NormalTok"/>
        </w:rPr>
        <w:t>eventNumber</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throttledUpdate </w:t>
      </w:r>
      <w:r>
        <w:rPr>
          <w:rStyle w:val="OperatorTok"/>
        </w:rPr>
        <w:t>=</w:t>
      </w:r>
      <w:r>
        <w:rPr>
          <w:rStyle w:val="NormalTok"/>
        </w:rPr>
        <w:t xml:space="preserve"> </w:t>
      </w:r>
      <w:r>
        <w:rPr>
          <w:rStyle w:val="FunctionTok"/>
        </w:rPr>
        <w:t>throttle</w:t>
      </w:r>
      <w:r>
        <w:rPr>
          <w:rStyle w:val="NormalTok"/>
        </w:rPr>
        <w:t>(updateProgressBar</w:t>
      </w:r>
      <w:r>
        <w:rPr>
          <w:rStyle w:val="OperatorTok"/>
        </w:rPr>
        <w:t>,</w:t>
      </w:r>
      <w:r>
        <w:rPr>
          <w:rStyle w:val="NormalTok"/>
        </w:rPr>
        <w:t xml:space="preserve"> </w:t>
      </w:r>
      <w:r>
        <w:rPr>
          <w:rStyle w:val="DecValTok"/>
        </w:rPr>
        <w:t>250</w:t>
      </w:r>
      <w:r>
        <w:rPr>
          <w:rStyle w:val="NormalTok"/>
        </w:rPr>
        <w:t>)</w:t>
      </w:r>
      <w:r>
        <w:rPr>
          <w:rStyle w:val="OperatorTok"/>
        </w:rPr>
        <w:t>;</w:t>
      </w:r>
      <w:r>
        <w:br/>
      </w:r>
      <w:r>
        <w:br/>
      </w:r>
      <w:r>
        <w:rPr>
          <w:rStyle w:val="CommentTok"/>
        </w:rPr>
        <w:t>// Pretend the user scrolls for 1 second: 10 scroll events, 100 ms apart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throttledUpdate</w:t>
      </w:r>
      <w:r>
        <w:rPr>
          <w:rStyle w:val="NormalTok"/>
        </w:rPr>
        <w:t>(i)</w:t>
      </w:r>
      <w:r>
        <w:rPr>
          <w:rStyle w:val="OperatorTok"/>
        </w:rPr>
        <w:t>,</w:t>
      </w:r>
      <w:r>
        <w:rPr>
          <w:rStyle w:val="NormalTok"/>
        </w:rPr>
        <w:t xml:space="preserve"> i </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w:t>
      </w:r>
    </w:p>
    <w:p w14:paraId="4C362E0C" w14:textId="77777777" w:rsidR="000C5186" w:rsidRDefault="00166F5B">
      <w:pPr>
        <w:pStyle w:val="FirstParagraph"/>
      </w:pPr>
      <w:r>
        <w:t>You'll see:</w:t>
      </w:r>
    </w:p>
    <w:p w14:paraId="55915501" w14:textId="77777777" w:rsidR="000C5186" w:rsidRDefault="00166F5B">
      <w:pPr>
        <w:pStyle w:val="SourceCode"/>
      </w:pPr>
      <w:r>
        <w:rPr>
          <w:rStyle w:val="VerbatimChar"/>
        </w:rPr>
        <w:t>Updating the progress bar (scroll event 1)</w:t>
      </w:r>
      <w:r>
        <w:br/>
      </w:r>
      <w:r>
        <w:rPr>
          <w:rStyle w:val="VerbatimChar"/>
        </w:rPr>
        <w:t>Updating the progress bar (scroll event 4)</w:t>
      </w:r>
      <w:r>
        <w:br/>
      </w:r>
      <w:r>
        <w:rPr>
          <w:rStyle w:val="VerbatimChar"/>
        </w:rPr>
        <w:t>Updating the progress bar (scroll event 7)</w:t>
      </w:r>
      <w:r>
        <w:br/>
      </w:r>
      <w:r>
        <w:rPr>
          <w:rStyle w:val="VerbatimChar"/>
        </w:rPr>
        <w:t>Updating the progress bar (scroll event 10)</w:t>
      </w:r>
    </w:p>
    <w:p w14:paraId="4376EE9D" w14:textId="77777777" w:rsidR="000C5186" w:rsidRDefault="00166F5B">
      <w:pPr>
        <w:pStyle w:val="FirstParagraph"/>
      </w:pPr>
      <w:r>
        <w:t>Ten events, four updates, evenly spread out. Here's how the first few calls are decided:</w:t>
      </w:r>
    </w:p>
    <w:tbl>
      <w:tblPr>
        <w:tblStyle w:val="Table"/>
        <w:tblW w:w="0" w:type="auto"/>
        <w:tblLook w:val="0020" w:firstRow="1" w:lastRow="0" w:firstColumn="0" w:lastColumn="0" w:noHBand="0" w:noVBand="0"/>
      </w:tblPr>
      <w:tblGrid>
        <w:gridCol w:w="733"/>
        <w:gridCol w:w="863"/>
        <w:gridCol w:w="2277"/>
        <w:gridCol w:w="2303"/>
      </w:tblGrid>
      <w:tr w:rsidR="000C5186" w14:paraId="04A56A6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4ACE26A" w14:textId="77777777" w:rsidR="000C5186" w:rsidRDefault="00166F5B">
            <w:pPr>
              <w:pStyle w:val="Compact"/>
            </w:pPr>
            <w:r>
              <w:t>Event</w:t>
            </w:r>
          </w:p>
        </w:tc>
        <w:tc>
          <w:tcPr>
            <w:tcW w:w="0" w:type="auto"/>
          </w:tcPr>
          <w:p w14:paraId="3776CD22" w14:textId="77777777" w:rsidR="000C5186" w:rsidRDefault="00166F5B">
            <w:pPr>
              <w:pStyle w:val="Compact"/>
            </w:pPr>
            <w:r>
              <w:t>Time</w:t>
            </w:r>
          </w:p>
        </w:tc>
        <w:tc>
          <w:tcPr>
            <w:tcW w:w="0" w:type="auto"/>
          </w:tcPr>
          <w:p w14:paraId="63A855E9" w14:textId="77777777" w:rsidR="000C5186" w:rsidRDefault="00166F5B">
            <w:pPr>
              <w:pStyle w:val="Compact"/>
            </w:pPr>
            <w:r>
              <w:t>Time since the last run</w:t>
            </w:r>
          </w:p>
        </w:tc>
        <w:tc>
          <w:tcPr>
            <w:tcW w:w="0" w:type="auto"/>
          </w:tcPr>
          <w:p w14:paraId="4BF4AD33" w14:textId="77777777" w:rsidR="000C5186" w:rsidRDefault="00166F5B">
            <w:pPr>
              <w:pStyle w:val="Compact"/>
            </w:pPr>
            <w:r>
              <w:t>Runs?</w:t>
            </w:r>
          </w:p>
        </w:tc>
      </w:tr>
      <w:tr w:rsidR="000C5186" w14:paraId="2BF70102" w14:textId="77777777">
        <w:tc>
          <w:tcPr>
            <w:tcW w:w="0" w:type="auto"/>
          </w:tcPr>
          <w:p w14:paraId="58EFA1F8" w14:textId="77777777" w:rsidR="000C5186" w:rsidRDefault="00166F5B">
            <w:pPr>
              <w:pStyle w:val="Compact"/>
            </w:pPr>
            <w:r>
              <w:t>1</w:t>
            </w:r>
          </w:p>
        </w:tc>
        <w:tc>
          <w:tcPr>
            <w:tcW w:w="0" w:type="auto"/>
          </w:tcPr>
          <w:p w14:paraId="7C259BE7" w14:textId="77777777" w:rsidR="000C5186" w:rsidRDefault="00166F5B">
            <w:pPr>
              <w:pStyle w:val="Compact"/>
            </w:pPr>
            <w:r>
              <w:t>100 ms</w:t>
            </w:r>
          </w:p>
        </w:tc>
        <w:tc>
          <w:tcPr>
            <w:tcW w:w="0" w:type="auto"/>
          </w:tcPr>
          <w:p w14:paraId="49DAF3F0" w14:textId="77777777" w:rsidR="000C5186" w:rsidRDefault="00166F5B">
            <w:pPr>
              <w:pStyle w:val="Compact"/>
            </w:pPr>
            <w:r>
              <w:t>never ran before</w:t>
            </w:r>
          </w:p>
        </w:tc>
        <w:tc>
          <w:tcPr>
            <w:tcW w:w="0" w:type="auto"/>
          </w:tcPr>
          <w:p w14:paraId="6FCD2450" w14:textId="77777777" w:rsidR="000C5186" w:rsidRDefault="00166F5B">
            <w:pPr>
              <w:pStyle w:val="Compact"/>
            </w:pPr>
            <w:r>
              <w:t>yes</w:t>
            </w:r>
          </w:p>
        </w:tc>
      </w:tr>
      <w:tr w:rsidR="000C5186" w14:paraId="3092B8DF" w14:textId="77777777">
        <w:tc>
          <w:tcPr>
            <w:tcW w:w="0" w:type="auto"/>
          </w:tcPr>
          <w:p w14:paraId="3DEE6B97" w14:textId="77777777" w:rsidR="000C5186" w:rsidRDefault="00166F5B">
            <w:pPr>
              <w:pStyle w:val="Compact"/>
            </w:pPr>
            <w:r>
              <w:t>2</w:t>
            </w:r>
          </w:p>
        </w:tc>
        <w:tc>
          <w:tcPr>
            <w:tcW w:w="0" w:type="auto"/>
          </w:tcPr>
          <w:p w14:paraId="7EA24CBA" w14:textId="77777777" w:rsidR="000C5186" w:rsidRDefault="00166F5B">
            <w:pPr>
              <w:pStyle w:val="Compact"/>
            </w:pPr>
            <w:r>
              <w:t>200 ms</w:t>
            </w:r>
          </w:p>
        </w:tc>
        <w:tc>
          <w:tcPr>
            <w:tcW w:w="0" w:type="auto"/>
          </w:tcPr>
          <w:p w14:paraId="336689B6" w14:textId="77777777" w:rsidR="000C5186" w:rsidRDefault="00166F5B">
            <w:pPr>
              <w:pStyle w:val="Compact"/>
            </w:pPr>
            <w:r>
              <w:t>100 ms</w:t>
            </w:r>
          </w:p>
        </w:tc>
        <w:tc>
          <w:tcPr>
            <w:tcW w:w="0" w:type="auto"/>
          </w:tcPr>
          <w:p w14:paraId="7FBDD49E" w14:textId="77777777" w:rsidR="000C5186" w:rsidRDefault="00166F5B">
            <w:pPr>
              <w:pStyle w:val="Compact"/>
            </w:pPr>
            <w:r>
              <w:t>no, too soon</w:t>
            </w:r>
          </w:p>
        </w:tc>
      </w:tr>
      <w:tr w:rsidR="000C5186" w14:paraId="4F02D280" w14:textId="77777777">
        <w:tc>
          <w:tcPr>
            <w:tcW w:w="0" w:type="auto"/>
          </w:tcPr>
          <w:p w14:paraId="07CB0614" w14:textId="77777777" w:rsidR="000C5186" w:rsidRDefault="00166F5B">
            <w:pPr>
              <w:pStyle w:val="Compact"/>
            </w:pPr>
            <w:r>
              <w:t>3</w:t>
            </w:r>
          </w:p>
        </w:tc>
        <w:tc>
          <w:tcPr>
            <w:tcW w:w="0" w:type="auto"/>
          </w:tcPr>
          <w:p w14:paraId="12B4D02F" w14:textId="77777777" w:rsidR="000C5186" w:rsidRDefault="00166F5B">
            <w:pPr>
              <w:pStyle w:val="Compact"/>
            </w:pPr>
            <w:r>
              <w:t>300 ms</w:t>
            </w:r>
          </w:p>
        </w:tc>
        <w:tc>
          <w:tcPr>
            <w:tcW w:w="0" w:type="auto"/>
          </w:tcPr>
          <w:p w14:paraId="3DA36747" w14:textId="77777777" w:rsidR="000C5186" w:rsidRDefault="00166F5B">
            <w:pPr>
              <w:pStyle w:val="Compact"/>
            </w:pPr>
            <w:r>
              <w:t>200 ms</w:t>
            </w:r>
          </w:p>
        </w:tc>
        <w:tc>
          <w:tcPr>
            <w:tcW w:w="0" w:type="auto"/>
          </w:tcPr>
          <w:p w14:paraId="40BDDE38" w14:textId="77777777" w:rsidR="000C5186" w:rsidRDefault="00166F5B">
            <w:pPr>
              <w:pStyle w:val="Compact"/>
            </w:pPr>
            <w:r>
              <w:t>no, too soon</w:t>
            </w:r>
          </w:p>
        </w:tc>
      </w:tr>
      <w:tr w:rsidR="000C5186" w14:paraId="6B482199" w14:textId="77777777">
        <w:tc>
          <w:tcPr>
            <w:tcW w:w="0" w:type="auto"/>
          </w:tcPr>
          <w:p w14:paraId="3A524F45" w14:textId="77777777" w:rsidR="000C5186" w:rsidRDefault="00166F5B">
            <w:pPr>
              <w:pStyle w:val="Compact"/>
            </w:pPr>
            <w:r>
              <w:t>4</w:t>
            </w:r>
          </w:p>
        </w:tc>
        <w:tc>
          <w:tcPr>
            <w:tcW w:w="0" w:type="auto"/>
          </w:tcPr>
          <w:p w14:paraId="02B7CA95" w14:textId="77777777" w:rsidR="000C5186" w:rsidRDefault="00166F5B">
            <w:pPr>
              <w:pStyle w:val="Compact"/>
            </w:pPr>
            <w:r>
              <w:t>400 ms</w:t>
            </w:r>
          </w:p>
        </w:tc>
        <w:tc>
          <w:tcPr>
            <w:tcW w:w="0" w:type="auto"/>
          </w:tcPr>
          <w:p w14:paraId="5FE378AA" w14:textId="77777777" w:rsidR="000C5186" w:rsidRDefault="00166F5B">
            <w:pPr>
              <w:pStyle w:val="Compact"/>
            </w:pPr>
            <w:r>
              <w:t>300 ms</w:t>
            </w:r>
          </w:p>
        </w:tc>
        <w:tc>
          <w:tcPr>
            <w:tcW w:w="0" w:type="auto"/>
          </w:tcPr>
          <w:p w14:paraId="3498F6FD" w14:textId="77777777" w:rsidR="000C5186" w:rsidRDefault="00166F5B">
            <w:pPr>
              <w:pStyle w:val="Compact"/>
            </w:pPr>
            <w:r>
              <w:t>yes (300 is at least 250)</w:t>
            </w:r>
          </w:p>
        </w:tc>
      </w:tr>
      <w:tr w:rsidR="000C5186" w14:paraId="479FADF1" w14:textId="77777777">
        <w:tc>
          <w:tcPr>
            <w:tcW w:w="0" w:type="auto"/>
          </w:tcPr>
          <w:p w14:paraId="493DD4AE" w14:textId="77777777" w:rsidR="000C5186" w:rsidRDefault="00166F5B">
            <w:pPr>
              <w:pStyle w:val="Compact"/>
            </w:pPr>
            <w:r>
              <w:t>5</w:t>
            </w:r>
          </w:p>
        </w:tc>
        <w:tc>
          <w:tcPr>
            <w:tcW w:w="0" w:type="auto"/>
          </w:tcPr>
          <w:p w14:paraId="6414F8D7" w14:textId="77777777" w:rsidR="000C5186" w:rsidRDefault="00166F5B">
            <w:pPr>
              <w:pStyle w:val="Compact"/>
            </w:pPr>
            <w:r>
              <w:t>500 ms</w:t>
            </w:r>
          </w:p>
        </w:tc>
        <w:tc>
          <w:tcPr>
            <w:tcW w:w="0" w:type="auto"/>
          </w:tcPr>
          <w:p w14:paraId="139B43F3" w14:textId="77777777" w:rsidR="000C5186" w:rsidRDefault="00166F5B">
            <w:pPr>
              <w:pStyle w:val="Compact"/>
            </w:pPr>
            <w:r>
              <w:t>100 ms</w:t>
            </w:r>
          </w:p>
        </w:tc>
        <w:tc>
          <w:tcPr>
            <w:tcW w:w="0" w:type="auto"/>
          </w:tcPr>
          <w:p w14:paraId="468A6DB6" w14:textId="77777777" w:rsidR="000C5186" w:rsidRDefault="00166F5B">
            <w:pPr>
              <w:pStyle w:val="Compact"/>
            </w:pPr>
            <w:r>
              <w:t>no, too soon</w:t>
            </w:r>
          </w:p>
        </w:tc>
      </w:tr>
    </w:tbl>
    <w:p w14:paraId="53E0D3B0" w14:textId="77777777" w:rsidR="000C5186" w:rsidRDefault="00166F5B">
      <w:pPr>
        <w:pStyle w:val="BodyText"/>
      </w:pPr>
      <w:r>
        <w:t>Notice that event 4 runs at 400 ms, not at 350 ms. This throttle can only run when an event arrives. It never runs "on its own".</w:t>
      </w:r>
    </w:p>
    <w:p w14:paraId="7325D84F" w14:textId="77777777" w:rsidR="000C5186" w:rsidRDefault="00166F5B">
      <w:pPr>
        <w:pStyle w:val="Heading4"/>
      </w:pPr>
      <w:bookmarkStart w:id="897" w:name="watch-out-the-last-event-can-get-lost"/>
      <w:bookmarkEnd w:id="896"/>
      <w:r>
        <w:t>Watch out: the last event can get lost</w:t>
      </w:r>
    </w:p>
    <w:p w14:paraId="0DE83295" w14:textId="77777777" w:rsidR="000C5186" w:rsidRDefault="00166F5B">
      <w:pPr>
        <w:pStyle w:val="FirstParagraph"/>
      </w:pPr>
      <w:r>
        <w:t>The simple throttle has one weakness. Say the user scrolls quickly to the very bottom of the page:</w:t>
      </w:r>
    </w:p>
    <w:p w14:paraId="1FE9368D" w14:textId="77777777" w:rsidR="000C5186" w:rsidRDefault="00166F5B">
      <w:pPr>
        <w:pStyle w:val="SourceCode"/>
      </w:pPr>
      <w:r>
        <w:rPr>
          <w:rStyle w:val="KeywordTok"/>
        </w:rPr>
        <w:t>function</w:t>
      </w:r>
      <w:r>
        <w:rPr>
          <w:rStyle w:val="NormalTok"/>
        </w:rPr>
        <w:t xml:space="preserve"> </w:t>
      </w:r>
      <w:r>
        <w:rPr>
          <w:rStyle w:val="FunctionTok"/>
        </w:rPr>
        <w:t>showPosition</w:t>
      </w:r>
      <w:r>
        <w:rPr>
          <w:rStyle w:val="NormalTok"/>
        </w:rPr>
        <w:t>(percent)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`Progress bar: </w:t>
      </w:r>
      <w:r>
        <w:rPr>
          <w:rStyle w:val="SpecialCharTok"/>
        </w:rPr>
        <w:t>${</w:t>
      </w:r>
      <w:r>
        <w:rPr>
          <w:rStyle w:val="NormalTok"/>
        </w:rPr>
        <w:t>percent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throttledShow </w:t>
      </w:r>
      <w:r>
        <w:rPr>
          <w:rStyle w:val="OperatorTok"/>
        </w:rPr>
        <w:t>=</w:t>
      </w:r>
      <w:r>
        <w:rPr>
          <w:rStyle w:val="NormalTok"/>
        </w:rPr>
        <w:t xml:space="preserve"> </w:t>
      </w:r>
      <w:r>
        <w:rPr>
          <w:rStyle w:val="FunctionTok"/>
        </w:rPr>
        <w:t>throttle</w:t>
      </w:r>
      <w:r>
        <w:rPr>
          <w:rStyle w:val="NormalTok"/>
        </w:rPr>
        <w:t>(showPosition</w:t>
      </w:r>
      <w:r>
        <w:rPr>
          <w:rStyle w:val="OperatorTok"/>
        </w:rPr>
        <w:t>,</w:t>
      </w:r>
      <w:r>
        <w:rPr>
          <w:rStyle w:val="NormalTok"/>
        </w:rPr>
        <w:t xml:space="preserve"> </w:t>
      </w:r>
      <w:r>
        <w:rPr>
          <w:rStyle w:val="DecValTok"/>
        </w:rPr>
        <w:t>250</w:t>
      </w:r>
      <w:r>
        <w:rPr>
          <w:rStyle w:val="NormalTok"/>
        </w:rPr>
        <w:t>)</w:t>
      </w:r>
      <w:r>
        <w:rPr>
          <w:rStyle w:val="OperatorTok"/>
        </w:rPr>
        <w:t>;</w:t>
      </w:r>
      <w:r>
        <w:br/>
      </w:r>
      <w:r>
        <w:br/>
      </w:r>
      <w:r>
        <w:rPr>
          <w:rStyle w:val="CommentTok"/>
        </w:rPr>
        <w:t>// The user scrolls all the way down: 20%, 40%, ... 100%</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throttledShow</w:t>
      </w:r>
      <w:r>
        <w:rPr>
          <w:rStyle w:val="NormalTok"/>
        </w:rPr>
        <w:t xml:space="preserve">(i </w:t>
      </w:r>
      <w:r>
        <w:rPr>
          <w:rStyle w:val="OperatorTok"/>
        </w:rPr>
        <w:t>*</w:t>
      </w:r>
      <w:r>
        <w:rPr>
          <w:rStyle w:val="NormalTok"/>
        </w:rPr>
        <w:t xml:space="preserve"> </w:t>
      </w:r>
      <w:r>
        <w:rPr>
          <w:rStyle w:val="DecValTok"/>
        </w:rPr>
        <w:t>20</w:t>
      </w:r>
      <w:r>
        <w:rPr>
          <w:rStyle w:val="NormalTok"/>
        </w:rPr>
        <w:t>)</w:t>
      </w:r>
      <w:r>
        <w:rPr>
          <w:rStyle w:val="OperatorTok"/>
        </w:rPr>
        <w:t>,</w:t>
      </w:r>
      <w:r>
        <w:rPr>
          <w:rStyle w:val="NormalTok"/>
        </w:rPr>
        <w:t xml:space="preserve"> i </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w:t>
      </w:r>
    </w:p>
    <w:p w14:paraId="50DE9072" w14:textId="77777777" w:rsidR="000C5186" w:rsidRDefault="00166F5B">
      <w:pPr>
        <w:pStyle w:val="FirstParagraph"/>
      </w:pPr>
      <w:r>
        <w:t>You'll see:</w:t>
      </w:r>
    </w:p>
    <w:p w14:paraId="05583B5C" w14:textId="77777777" w:rsidR="000C5186" w:rsidRDefault="00166F5B">
      <w:pPr>
        <w:pStyle w:val="SourceCode"/>
      </w:pPr>
      <w:r>
        <w:rPr>
          <w:rStyle w:val="VerbatimChar"/>
        </w:rPr>
        <w:t>Progress bar: 20%</w:t>
      </w:r>
      <w:r>
        <w:br/>
      </w:r>
      <w:r>
        <w:rPr>
          <w:rStyle w:val="VerbatimChar"/>
        </w:rPr>
        <w:t>Progress bar: 80%</w:t>
      </w:r>
    </w:p>
    <w:p w14:paraId="24E9F903" w14:textId="77777777" w:rsidR="000C5186" w:rsidRDefault="00166F5B">
      <w:pPr>
        <w:pStyle w:val="FirstParagraph"/>
      </w:pPr>
      <w:r>
        <w:t>The user is at the bottom, but the bar is stuck at 80%. The 100% event arrived "too soon" after the last run, so it was ignored, and no more events came to fix it.</w:t>
      </w:r>
    </w:p>
    <w:p w14:paraId="3F02B198" w14:textId="77777777" w:rsidR="000C5186" w:rsidRDefault="00166F5B">
      <w:pPr>
        <w:pStyle w:val="BodyText"/>
      </w:pPr>
      <w:r>
        <w:t xml:space="preserve">The full fix is a throttle with a </w:t>
      </w:r>
      <w:r>
        <w:rPr>
          <w:b/>
          <w:bCs/>
        </w:rPr>
        <w:t>trailing call</w:t>
      </w:r>
      <w:r>
        <w:t>: when a call is ignored, it books one final run for the end of the interval. Library versions (you'll meet one soon) do this for you.</w:t>
      </w:r>
    </w:p>
    <w:p w14:paraId="6563F553" w14:textId="77777777" w:rsidR="000C5186" w:rsidRDefault="00166F5B">
      <w:pPr>
        <w:pStyle w:val="BodyText"/>
      </w:pPr>
      <w:r>
        <w:t>A quick fix you can build right now: pair the throttle with a debounce. The throttle gives steady updates while scrolling. The debounce makes one last update when scrolling stops:</w:t>
      </w:r>
    </w:p>
    <w:p w14:paraId="46C75A94" w14:textId="77777777" w:rsidR="000C5186" w:rsidRDefault="00166F5B">
      <w:pPr>
        <w:pStyle w:val="SourceCode"/>
      </w:pPr>
      <w:r>
        <w:rPr>
          <w:rStyle w:val="KeywordTok"/>
        </w:rPr>
        <w:t>const</w:t>
      </w:r>
      <w:r>
        <w:rPr>
          <w:rStyle w:val="NormalTok"/>
        </w:rPr>
        <w:t xml:space="preserve"> throttledShow </w:t>
      </w:r>
      <w:r>
        <w:rPr>
          <w:rStyle w:val="OperatorTok"/>
        </w:rPr>
        <w:t>=</w:t>
      </w:r>
      <w:r>
        <w:rPr>
          <w:rStyle w:val="NormalTok"/>
        </w:rPr>
        <w:t xml:space="preserve"> </w:t>
      </w:r>
      <w:r>
        <w:rPr>
          <w:rStyle w:val="FunctionTok"/>
        </w:rPr>
        <w:t>throttle</w:t>
      </w:r>
      <w:r>
        <w:rPr>
          <w:rStyle w:val="NormalTok"/>
        </w:rPr>
        <w:t>(showPosition</w:t>
      </w:r>
      <w:r>
        <w:rPr>
          <w:rStyle w:val="OperatorTok"/>
        </w:rPr>
        <w:t>,</w:t>
      </w:r>
      <w:r>
        <w:rPr>
          <w:rStyle w:val="NormalTok"/>
        </w:rPr>
        <w:t xml:space="preserve"> </w:t>
      </w:r>
      <w:r>
        <w:rPr>
          <w:rStyle w:val="DecValTok"/>
        </w:rPr>
        <w:t>250</w:t>
      </w:r>
      <w:r>
        <w:rPr>
          <w:rStyle w:val="NormalTok"/>
        </w:rPr>
        <w:t>)</w:t>
      </w:r>
      <w:r>
        <w:rPr>
          <w:rStyle w:val="OperatorTok"/>
        </w:rPr>
        <w:t>;</w:t>
      </w:r>
      <w:r>
        <w:br/>
      </w:r>
      <w:r>
        <w:rPr>
          <w:rStyle w:val="KeywordTok"/>
        </w:rPr>
        <w:t>const</w:t>
      </w:r>
      <w:r>
        <w:rPr>
          <w:rStyle w:val="NormalTok"/>
        </w:rPr>
        <w:t xml:space="preserve"> finalShow </w:t>
      </w:r>
      <w:r>
        <w:rPr>
          <w:rStyle w:val="OperatorTok"/>
        </w:rPr>
        <w:t>=</w:t>
      </w:r>
      <w:r>
        <w:rPr>
          <w:rStyle w:val="NormalTok"/>
        </w:rPr>
        <w:t xml:space="preserve"> </w:t>
      </w:r>
      <w:r>
        <w:rPr>
          <w:rStyle w:val="FunctionTok"/>
        </w:rPr>
        <w:t>debounce</w:t>
      </w:r>
      <w:r>
        <w:rPr>
          <w:rStyle w:val="NormalTok"/>
        </w:rPr>
        <w:t>(showPosition</w:t>
      </w:r>
      <w:r>
        <w:rPr>
          <w:rStyle w:val="OperatorTok"/>
        </w:rPr>
        <w:t>,</w:t>
      </w:r>
      <w:r>
        <w:rPr>
          <w:rStyle w:val="NormalTok"/>
        </w:rPr>
        <w:t xml:space="preserve"> </w:t>
      </w:r>
      <w:r>
        <w:rPr>
          <w:rStyle w:val="DecValTok"/>
        </w:rPr>
        <w:t>150</w:t>
      </w:r>
      <w:r>
        <w:rPr>
          <w:rStyle w:val="NormalTok"/>
        </w:rPr>
        <w:t>)</w:t>
      </w:r>
      <w:r>
        <w:rPr>
          <w:rStyle w:val="OperatorTok"/>
        </w:rPr>
        <w:t>;</w:t>
      </w:r>
      <w:r>
        <w:br/>
      </w:r>
      <w:r>
        <w:br/>
      </w:r>
      <w:r>
        <w:rPr>
          <w:rStyle w:val="KeywordTok"/>
        </w:rPr>
        <w:t>function</w:t>
      </w:r>
      <w:r>
        <w:rPr>
          <w:rStyle w:val="NormalTok"/>
        </w:rPr>
        <w:t xml:space="preserve"> </w:t>
      </w:r>
      <w:r>
        <w:rPr>
          <w:rStyle w:val="FunctionTok"/>
        </w:rPr>
        <w:t>onScroll</w:t>
      </w:r>
      <w:r>
        <w:rPr>
          <w:rStyle w:val="NormalTok"/>
        </w:rPr>
        <w:t>(percent) {</w:t>
      </w:r>
      <w:r>
        <w:br/>
      </w:r>
      <w:r>
        <w:rPr>
          <w:rStyle w:val="NormalTok"/>
        </w:rPr>
        <w:t xml:space="preserve">  </w:t>
      </w:r>
      <w:r>
        <w:rPr>
          <w:rStyle w:val="FunctionTok"/>
        </w:rPr>
        <w:t>throttledShow</w:t>
      </w:r>
      <w:r>
        <w:rPr>
          <w:rStyle w:val="NormalTok"/>
        </w:rPr>
        <w:t>(percent)</w:t>
      </w:r>
      <w:r>
        <w:rPr>
          <w:rStyle w:val="OperatorTok"/>
        </w:rPr>
        <w:t>;</w:t>
      </w:r>
      <w:r>
        <w:rPr>
          <w:rStyle w:val="NormalTok"/>
        </w:rPr>
        <w:t xml:space="preserve"> </w:t>
      </w:r>
      <w:r>
        <w:rPr>
          <w:rStyle w:val="CommentTok"/>
        </w:rPr>
        <w:t>// steady updates while scrolling</w:t>
      </w:r>
      <w:r>
        <w:br/>
      </w:r>
      <w:r>
        <w:rPr>
          <w:rStyle w:val="NormalTok"/>
        </w:rPr>
        <w:t xml:space="preserve">  </w:t>
      </w:r>
      <w:r>
        <w:rPr>
          <w:rStyle w:val="FunctionTok"/>
        </w:rPr>
        <w:t>finalShow</w:t>
      </w:r>
      <w:r>
        <w:rPr>
          <w:rStyle w:val="NormalTok"/>
        </w:rPr>
        <w:t>(percent)</w:t>
      </w:r>
      <w:r>
        <w:rPr>
          <w:rStyle w:val="OperatorTok"/>
        </w:rPr>
        <w:t>;</w:t>
      </w:r>
      <w:r>
        <w:rPr>
          <w:rStyle w:val="NormalTok"/>
        </w:rPr>
        <w:t xml:space="preserve">     </w:t>
      </w:r>
      <w:r>
        <w:rPr>
          <w:rStyle w:val="CommentTok"/>
        </w:rPr>
        <w:t>// one last update when scrolling stops</w:t>
      </w:r>
      <w:r>
        <w:br/>
      </w:r>
      <w:r>
        <w:rPr>
          <w:rStyle w:val="NormalTok"/>
        </w:rPr>
        <w:t>}</w:t>
      </w:r>
    </w:p>
    <w:p w14:paraId="68EAA90B" w14:textId="77777777" w:rsidR="000C5186" w:rsidRDefault="00166F5B">
      <w:pPr>
        <w:pStyle w:val="FirstParagraph"/>
      </w:pPr>
      <w:r>
        <w:t xml:space="preserve">Call </w:t>
      </w:r>
      <w:r>
        <w:rPr>
          <w:rStyle w:val="VerbatimChar"/>
        </w:rPr>
        <w:t>onScroll</w:t>
      </w:r>
      <w:r>
        <w:t xml:space="preserve"> instead, with the same five events, and you'll see:</w:t>
      </w:r>
    </w:p>
    <w:p w14:paraId="0D63FD91" w14:textId="77777777" w:rsidR="000C5186" w:rsidRDefault="00166F5B">
      <w:pPr>
        <w:pStyle w:val="SourceCode"/>
      </w:pPr>
      <w:r>
        <w:rPr>
          <w:rStyle w:val="VerbatimChar"/>
        </w:rPr>
        <w:t>Progress bar: 20%</w:t>
      </w:r>
      <w:r>
        <w:br/>
      </w:r>
      <w:r>
        <w:rPr>
          <w:rStyle w:val="VerbatimChar"/>
        </w:rPr>
        <w:t>Progress bar: 80%</w:t>
      </w:r>
      <w:r>
        <w:br/>
      </w:r>
      <w:r>
        <w:rPr>
          <w:rStyle w:val="VerbatimChar"/>
        </w:rPr>
        <w:t>Progress bar: 100%</w:t>
      </w:r>
    </w:p>
    <w:p w14:paraId="50034CBC" w14:textId="77777777" w:rsidR="000C5186" w:rsidRDefault="00166F5B">
      <w:pPr>
        <w:pStyle w:val="Heading4"/>
      </w:pPr>
      <w:bookmarkStart w:id="898" w:name="debounce-or-throttle-which-one-do-i-need"/>
      <w:bookmarkEnd w:id="897"/>
      <w:r>
        <w:t>Debounce or throttle: which one do I need?</w:t>
      </w:r>
    </w:p>
    <w:p w14:paraId="29A3B6D1" w14:textId="77777777" w:rsidR="000C5186" w:rsidRDefault="00166F5B">
      <w:pPr>
        <w:pStyle w:val="FirstParagraph"/>
      </w:pPr>
      <w:r>
        <w:t>Side by side:</w:t>
      </w:r>
    </w:p>
    <w:tbl>
      <w:tblPr>
        <w:tblStyle w:val="Table"/>
        <w:tblW w:w="0" w:type="auto"/>
        <w:tblLook w:val="0020" w:firstRow="1" w:lastRow="0" w:firstColumn="0" w:lastColumn="0" w:noHBand="0" w:noVBand="0"/>
      </w:tblPr>
      <w:tblGrid>
        <w:gridCol w:w="2130"/>
        <w:gridCol w:w="3547"/>
        <w:gridCol w:w="3500"/>
      </w:tblGrid>
      <w:tr w:rsidR="000C5186" w14:paraId="386FF41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8A946B2" w14:textId="77777777" w:rsidR="000C5186" w:rsidRDefault="000C5186">
            <w:pPr>
              <w:pStyle w:val="Compact"/>
            </w:pPr>
          </w:p>
        </w:tc>
        <w:tc>
          <w:tcPr>
            <w:tcW w:w="0" w:type="auto"/>
          </w:tcPr>
          <w:p w14:paraId="6109DB2D" w14:textId="77777777" w:rsidR="000C5186" w:rsidRDefault="00166F5B">
            <w:pPr>
              <w:pStyle w:val="Compact"/>
            </w:pPr>
            <w:r>
              <w:t>Debounce</w:t>
            </w:r>
          </w:p>
        </w:tc>
        <w:tc>
          <w:tcPr>
            <w:tcW w:w="0" w:type="auto"/>
          </w:tcPr>
          <w:p w14:paraId="522A363F" w14:textId="77777777" w:rsidR="000C5186" w:rsidRDefault="00166F5B">
            <w:pPr>
              <w:pStyle w:val="Compact"/>
            </w:pPr>
            <w:r>
              <w:t>Throttle</w:t>
            </w:r>
          </w:p>
        </w:tc>
      </w:tr>
      <w:tr w:rsidR="000C5186" w14:paraId="0E1404A4" w14:textId="77777777">
        <w:tc>
          <w:tcPr>
            <w:tcW w:w="0" w:type="auto"/>
          </w:tcPr>
          <w:p w14:paraId="39F4E596" w14:textId="77777777" w:rsidR="000C5186" w:rsidRDefault="00166F5B">
            <w:pPr>
              <w:pStyle w:val="Compact"/>
            </w:pPr>
            <w:r>
              <w:rPr>
                <w:b/>
                <w:bCs/>
              </w:rPr>
              <w:t>The rule</w:t>
            </w:r>
          </w:p>
        </w:tc>
        <w:tc>
          <w:tcPr>
            <w:tcW w:w="0" w:type="auto"/>
          </w:tcPr>
          <w:p w14:paraId="0318784C" w14:textId="77777777" w:rsidR="000C5186" w:rsidRDefault="00166F5B">
            <w:pPr>
              <w:pStyle w:val="Compact"/>
            </w:pPr>
            <w:r>
              <w:t>Wait for a pause, then run once</w:t>
            </w:r>
          </w:p>
        </w:tc>
        <w:tc>
          <w:tcPr>
            <w:tcW w:w="0" w:type="auto"/>
          </w:tcPr>
          <w:p w14:paraId="5CCBB60D" w14:textId="77777777" w:rsidR="000C5186" w:rsidRDefault="00166F5B">
            <w:pPr>
              <w:pStyle w:val="Compact"/>
            </w:pPr>
            <w:r>
              <w:t>Run at most once per interval</w:t>
            </w:r>
          </w:p>
        </w:tc>
      </w:tr>
      <w:tr w:rsidR="000C5186" w14:paraId="331FB0EC" w14:textId="77777777">
        <w:tc>
          <w:tcPr>
            <w:tcW w:w="0" w:type="auto"/>
          </w:tcPr>
          <w:p w14:paraId="3102D1FC" w14:textId="77777777" w:rsidR="000C5186" w:rsidRDefault="00166F5B">
            <w:pPr>
              <w:pStyle w:val="Compact"/>
            </w:pPr>
            <w:r>
              <w:rPr>
                <w:b/>
                <w:bCs/>
              </w:rPr>
              <w:t>During a long burst</w:t>
            </w:r>
          </w:p>
        </w:tc>
        <w:tc>
          <w:tcPr>
            <w:tcW w:w="0" w:type="auto"/>
          </w:tcPr>
          <w:p w14:paraId="543E722F" w14:textId="77777777" w:rsidR="000C5186" w:rsidRDefault="00166F5B">
            <w:pPr>
              <w:pStyle w:val="Compact"/>
            </w:pPr>
            <w:r>
              <w:t>Doesn't run at all</w:t>
            </w:r>
          </w:p>
        </w:tc>
        <w:tc>
          <w:tcPr>
            <w:tcW w:w="0" w:type="auto"/>
          </w:tcPr>
          <w:p w14:paraId="7AAF5368" w14:textId="77777777" w:rsidR="000C5186" w:rsidRDefault="00166F5B">
            <w:pPr>
              <w:pStyle w:val="Compact"/>
            </w:pPr>
            <w:r>
              <w:t>Runs regularly</w:t>
            </w:r>
          </w:p>
        </w:tc>
      </w:tr>
      <w:tr w:rsidR="000C5186" w14:paraId="3B382A81" w14:textId="77777777">
        <w:tc>
          <w:tcPr>
            <w:tcW w:w="0" w:type="auto"/>
          </w:tcPr>
          <w:p w14:paraId="61D31630" w14:textId="77777777" w:rsidR="000C5186" w:rsidRDefault="00166F5B">
            <w:pPr>
              <w:pStyle w:val="Compact"/>
            </w:pPr>
            <w:r>
              <w:rPr>
                <w:b/>
                <w:bCs/>
              </w:rPr>
              <w:t>When the burst ends</w:t>
            </w:r>
          </w:p>
        </w:tc>
        <w:tc>
          <w:tcPr>
            <w:tcW w:w="0" w:type="auto"/>
          </w:tcPr>
          <w:p w14:paraId="7A072213" w14:textId="77777777" w:rsidR="000C5186" w:rsidRDefault="00166F5B">
            <w:pPr>
              <w:pStyle w:val="Compact"/>
            </w:pPr>
            <w:r>
              <w:t>Runs once, with the latest arguments</w:t>
            </w:r>
          </w:p>
        </w:tc>
        <w:tc>
          <w:tcPr>
            <w:tcW w:w="0" w:type="auto"/>
          </w:tcPr>
          <w:p w14:paraId="7EB32FA8" w14:textId="77777777" w:rsidR="000C5186" w:rsidRDefault="00166F5B">
            <w:pPr>
              <w:pStyle w:val="Compact"/>
            </w:pPr>
            <w:r>
              <w:t>Nothing more (in the simple version)</w:t>
            </w:r>
          </w:p>
        </w:tc>
      </w:tr>
      <w:tr w:rsidR="000C5186" w14:paraId="61B13AE0" w14:textId="77777777">
        <w:tc>
          <w:tcPr>
            <w:tcW w:w="0" w:type="auto"/>
          </w:tcPr>
          <w:p w14:paraId="74C3750C" w14:textId="77777777" w:rsidR="000C5186" w:rsidRDefault="00166F5B">
            <w:pPr>
              <w:pStyle w:val="Compact"/>
            </w:pPr>
            <w:r>
              <w:rPr>
                <w:b/>
                <w:bCs/>
              </w:rPr>
              <w:t>Everyday version</w:t>
            </w:r>
          </w:p>
        </w:tc>
        <w:tc>
          <w:tcPr>
            <w:tcW w:w="0" w:type="auto"/>
          </w:tcPr>
          <w:p w14:paraId="096E3391" w14:textId="77777777" w:rsidR="000C5186" w:rsidRDefault="00166F5B">
            <w:pPr>
              <w:pStyle w:val="Compact"/>
            </w:pPr>
            <w:r>
              <w:t>Elevator door</w:t>
            </w:r>
          </w:p>
        </w:tc>
        <w:tc>
          <w:tcPr>
            <w:tcW w:w="0" w:type="auto"/>
          </w:tcPr>
          <w:p w14:paraId="63BCEBDC" w14:textId="77777777" w:rsidR="000C5186" w:rsidRDefault="00166F5B">
            <w:pPr>
              <w:pStyle w:val="Compact"/>
            </w:pPr>
            <w:r>
              <w:t>City bus</w:t>
            </w:r>
          </w:p>
        </w:tc>
      </w:tr>
      <w:tr w:rsidR="000C5186" w14:paraId="6D4D25B6" w14:textId="77777777">
        <w:tc>
          <w:tcPr>
            <w:tcW w:w="0" w:type="auto"/>
          </w:tcPr>
          <w:p w14:paraId="672C890D" w14:textId="77777777" w:rsidR="000C5186" w:rsidRDefault="00166F5B">
            <w:pPr>
              <w:pStyle w:val="Compact"/>
            </w:pPr>
            <w:r>
              <w:rPr>
                <w:b/>
                <w:bCs/>
              </w:rPr>
              <w:t>Built with</w:t>
            </w:r>
          </w:p>
        </w:tc>
        <w:tc>
          <w:tcPr>
            <w:tcW w:w="0" w:type="auto"/>
          </w:tcPr>
          <w:p w14:paraId="3292A438" w14:textId="77777777" w:rsidR="000C5186" w:rsidRDefault="00166F5B">
            <w:pPr>
              <w:pStyle w:val="Compact"/>
            </w:pPr>
            <w:r>
              <w:rPr>
                <w:rStyle w:val="VerbatimChar"/>
              </w:rPr>
              <w:t>setTimeout</w:t>
            </w:r>
            <w:r>
              <w:t xml:space="preserve"> and </w:t>
            </w:r>
            <w:r>
              <w:rPr>
                <w:rStyle w:val="VerbatimChar"/>
              </w:rPr>
              <w:t>clearTimeout</w:t>
            </w:r>
          </w:p>
        </w:tc>
        <w:tc>
          <w:tcPr>
            <w:tcW w:w="0" w:type="auto"/>
          </w:tcPr>
          <w:p w14:paraId="3EB2D2C8" w14:textId="77777777" w:rsidR="000C5186" w:rsidRDefault="00166F5B">
            <w:pPr>
              <w:pStyle w:val="Compact"/>
            </w:pPr>
            <w:r>
              <w:t>A timestamp (</w:t>
            </w:r>
            <w:r>
              <w:rPr>
                <w:rStyle w:val="VerbatimChar"/>
              </w:rPr>
              <w:t>Date.now()</w:t>
            </w:r>
            <w:r>
              <w:t>)</w:t>
            </w:r>
          </w:p>
        </w:tc>
      </w:tr>
    </w:tbl>
    <w:p w14:paraId="43AC95E7" w14:textId="77777777" w:rsidR="000C5186" w:rsidRDefault="00166F5B">
      <w:pPr>
        <w:pStyle w:val="BodyText"/>
      </w:pPr>
      <w:r>
        <w:t>Ask yourself three questions:</w:t>
      </w:r>
    </w:p>
    <w:p w14:paraId="4EFF9037" w14:textId="77777777" w:rsidR="000C5186" w:rsidRDefault="00166F5B">
      <w:pPr>
        <w:pStyle w:val="Compact"/>
        <w:numPr>
          <w:ilvl w:val="0"/>
          <w:numId w:val="390"/>
        </w:numPr>
      </w:pPr>
      <w:r>
        <w:rPr>
          <w:b/>
          <w:bCs/>
        </w:rPr>
        <w:t>Do I only care about the final value, after the user stops?</w:t>
      </w:r>
      <w:r>
        <w:t xml:space="preserve"> Use </w:t>
      </w:r>
      <w:r>
        <w:rPr>
          <w:b/>
          <w:bCs/>
        </w:rPr>
        <w:t>debounce</w:t>
      </w:r>
      <w:r>
        <w:t>.</w:t>
      </w:r>
    </w:p>
    <w:p w14:paraId="3D4C6AE4" w14:textId="77777777" w:rsidR="000C5186" w:rsidRDefault="00166F5B">
      <w:pPr>
        <w:pStyle w:val="Compact"/>
        <w:numPr>
          <w:ilvl w:val="0"/>
          <w:numId w:val="390"/>
        </w:numPr>
      </w:pPr>
      <w:r>
        <w:rPr>
          <w:b/>
          <w:bCs/>
        </w:rPr>
        <w:t>Do I need regular updates while it's still happening?</w:t>
      </w:r>
      <w:r>
        <w:t xml:space="preserve"> Use </w:t>
      </w:r>
      <w:r>
        <w:rPr>
          <w:b/>
          <w:bCs/>
        </w:rPr>
        <w:t>throttle</w:t>
      </w:r>
      <w:r>
        <w:t>.</w:t>
      </w:r>
    </w:p>
    <w:p w14:paraId="37AD8FA9" w14:textId="77777777" w:rsidR="000C5186" w:rsidRDefault="00166F5B">
      <w:pPr>
        <w:pStyle w:val="Compact"/>
        <w:numPr>
          <w:ilvl w:val="0"/>
          <w:numId w:val="390"/>
        </w:numPr>
      </w:pPr>
      <w:r>
        <w:rPr>
          <w:b/>
          <w:bCs/>
        </w:rPr>
        <w:t>Must the first action happen instantly?</w:t>
      </w:r>
      <w:r>
        <w:t xml:space="preserve"> Use the </w:t>
      </w:r>
      <w:r>
        <w:rPr>
          <w:b/>
          <w:bCs/>
        </w:rPr>
        <w:t>leading</w:t>
      </w:r>
      <w:r>
        <w:t xml:space="preserve"> edge. And if it must never, ever happen twice (like a payment), use </w:t>
      </w:r>
      <w:r>
        <w:rPr>
          <w:rStyle w:val="VerbatimChar"/>
        </w:rPr>
        <w:t>once</w:t>
      </w:r>
      <w:r>
        <w:t xml:space="preserve"> from </w:t>
      </w:r>
      <w:hyperlink w:anchor="ch-25-closures">
        <w:r>
          <w:rPr>
            <w:rStyle w:val="Hyperlink"/>
          </w:rPr>
          <w:t>chapter 25</w:t>
        </w:r>
      </w:hyperlink>
      <w:r>
        <w:t>.</w:t>
      </w:r>
    </w:p>
    <w:p w14:paraId="186D1047" w14:textId="77777777" w:rsidR="000C5186" w:rsidRDefault="00166F5B">
      <w:pPr>
        <w:pStyle w:val="FirstParagraph"/>
      </w:pPr>
      <w:r>
        <w:t>Common situations:</w:t>
      </w:r>
    </w:p>
    <w:tbl>
      <w:tblPr>
        <w:tblStyle w:val="Table"/>
        <w:tblW w:w="0" w:type="auto"/>
        <w:tblLook w:val="0020" w:firstRow="1" w:lastRow="0" w:firstColumn="0" w:lastColumn="0" w:noHBand="0" w:noVBand="0"/>
      </w:tblPr>
      <w:tblGrid>
        <w:gridCol w:w="3633"/>
        <w:gridCol w:w="3676"/>
        <w:gridCol w:w="2267"/>
      </w:tblGrid>
      <w:tr w:rsidR="000C5186" w14:paraId="3B10921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B162B04" w14:textId="77777777" w:rsidR="000C5186" w:rsidRDefault="00166F5B">
            <w:pPr>
              <w:pStyle w:val="Compact"/>
            </w:pPr>
            <w:r>
              <w:t>Situation</w:t>
            </w:r>
          </w:p>
        </w:tc>
        <w:tc>
          <w:tcPr>
            <w:tcW w:w="0" w:type="auto"/>
          </w:tcPr>
          <w:p w14:paraId="0C7D0D47" w14:textId="77777777" w:rsidR="000C5186" w:rsidRDefault="00166F5B">
            <w:pPr>
              <w:pStyle w:val="Compact"/>
            </w:pPr>
            <w:r>
              <w:t>Use</w:t>
            </w:r>
          </w:p>
        </w:tc>
        <w:tc>
          <w:tcPr>
            <w:tcW w:w="0" w:type="auto"/>
          </w:tcPr>
          <w:p w14:paraId="34730195" w14:textId="77777777" w:rsidR="000C5186" w:rsidRDefault="00166F5B">
            <w:pPr>
              <w:pStyle w:val="Compact"/>
            </w:pPr>
            <w:r>
              <w:t>A good starting delay</w:t>
            </w:r>
          </w:p>
        </w:tc>
      </w:tr>
      <w:tr w:rsidR="000C5186" w14:paraId="116F7739" w14:textId="77777777">
        <w:tc>
          <w:tcPr>
            <w:tcW w:w="0" w:type="auto"/>
          </w:tcPr>
          <w:p w14:paraId="05C1317C" w14:textId="77777777" w:rsidR="000C5186" w:rsidRDefault="00166F5B">
            <w:pPr>
              <w:pStyle w:val="Compact"/>
            </w:pPr>
            <w:r>
              <w:t>Search suggestions as you type</w:t>
            </w:r>
          </w:p>
        </w:tc>
        <w:tc>
          <w:tcPr>
            <w:tcW w:w="0" w:type="auto"/>
          </w:tcPr>
          <w:p w14:paraId="5F940D34" w14:textId="77777777" w:rsidR="000C5186" w:rsidRDefault="00166F5B">
            <w:pPr>
              <w:pStyle w:val="Compact"/>
            </w:pPr>
            <w:r>
              <w:t>Debounce</w:t>
            </w:r>
          </w:p>
        </w:tc>
        <w:tc>
          <w:tcPr>
            <w:tcW w:w="0" w:type="auto"/>
          </w:tcPr>
          <w:p w14:paraId="4DCB75B5" w14:textId="77777777" w:rsidR="000C5186" w:rsidRDefault="00166F5B">
            <w:pPr>
              <w:pStyle w:val="Compact"/>
            </w:pPr>
            <w:r>
              <w:t>300 ms</w:t>
            </w:r>
          </w:p>
        </w:tc>
      </w:tr>
      <w:tr w:rsidR="000C5186" w14:paraId="6B64B12F" w14:textId="77777777">
        <w:tc>
          <w:tcPr>
            <w:tcW w:w="0" w:type="auto"/>
          </w:tcPr>
          <w:p w14:paraId="7C3D90B5" w14:textId="77777777" w:rsidR="000C5186" w:rsidRDefault="00166F5B">
            <w:pPr>
              <w:pStyle w:val="Compact"/>
            </w:pPr>
            <w:r>
              <w:t>Autosave a draft</w:t>
            </w:r>
          </w:p>
        </w:tc>
        <w:tc>
          <w:tcPr>
            <w:tcW w:w="0" w:type="auto"/>
          </w:tcPr>
          <w:p w14:paraId="60E56923" w14:textId="77777777" w:rsidR="000C5186" w:rsidRDefault="00166F5B">
            <w:pPr>
              <w:pStyle w:val="Compact"/>
            </w:pPr>
            <w:r>
              <w:t>Debounce</w:t>
            </w:r>
          </w:p>
        </w:tc>
        <w:tc>
          <w:tcPr>
            <w:tcW w:w="0" w:type="auto"/>
          </w:tcPr>
          <w:p w14:paraId="5BFF4771" w14:textId="77777777" w:rsidR="000C5186" w:rsidRDefault="00166F5B">
            <w:pPr>
              <w:pStyle w:val="Compact"/>
            </w:pPr>
            <w:r>
              <w:t>1000 ms</w:t>
            </w:r>
          </w:p>
        </w:tc>
      </w:tr>
      <w:tr w:rsidR="000C5186" w14:paraId="21612302" w14:textId="77777777">
        <w:tc>
          <w:tcPr>
            <w:tcW w:w="0" w:type="auto"/>
          </w:tcPr>
          <w:p w14:paraId="10EE50F0" w14:textId="77777777" w:rsidR="000C5186" w:rsidRDefault="00166F5B">
            <w:pPr>
              <w:pStyle w:val="Compact"/>
            </w:pPr>
            <w:r>
              <w:t>"Is this username taken?" check</w:t>
            </w:r>
          </w:p>
        </w:tc>
        <w:tc>
          <w:tcPr>
            <w:tcW w:w="0" w:type="auto"/>
          </w:tcPr>
          <w:p w14:paraId="21A3BA37" w14:textId="77777777" w:rsidR="000C5186" w:rsidRDefault="00166F5B">
            <w:pPr>
              <w:pStyle w:val="Compact"/>
            </w:pPr>
            <w:r>
              <w:t>Debounce</w:t>
            </w:r>
          </w:p>
        </w:tc>
        <w:tc>
          <w:tcPr>
            <w:tcW w:w="0" w:type="auto"/>
          </w:tcPr>
          <w:p w14:paraId="212B9E35" w14:textId="77777777" w:rsidR="000C5186" w:rsidRDefault="00166F5B">
            <w:pPr>
              <w:pStyle w:val="Compact"/>
            </w:pPr>
            <w:r>
              <w:t>500 ms</w:t>
            </w:r>
          </w:p>
        </w:tc>
      </w:tr>
      <w:tr w:rsidR="000C5186" w14:paraId="0C4FE1ED" w14:textId="77777777">
        <w:tc>
          <w:tcPr>
            <w:tcW w:w="0" w:type="auto"/>
          </w:tcPr>
          <w:p w14:paraId="2688CFB5" w14:textId="77777777" w:rsidR="000C5186" w:rsidRDefault="00166F5B">
            <w:pPr>
              <w:pStyle w:val="Compact"/>
            </w:pPr>
            <w:r>
              <w:t>Redraw a chart after the window is resized</w:t>
            </w:r>
          </w:p>
        </w:tc>
        <w:tc>
          <w:tcPr>
            <w:tcW w:w="0" w:type="auto"/>
          </w:tcPr>
          <w:p w14:paraId="69950D45" w14:textId="77777777" w:rsidR="000C5186" w:rsidRDefault="00166F5B">
            <w:pPr>
              <w:pStyle w:val="Compact"/>
            </w:pPr>
            <w:r>
              <w:t>Debounce</w:t>
            </w:r>
          </w:p>
        </w:tc>
        <w:tc>
          <w:tcPr>
            <w:tcW w:w="0" w:type="auto"/>
          </w:tcPr>
          <w:p w14:paraId="162B0AF4" w14:textId="77777777" w:rsidR="000C5186" w:rsidRDefault="00166F5B">
            <w:pPr>
              <w:pStyle w:val="Compact"/>
            </w:pPr>
            <w:r>
              <w:t>200 ms</w:t>
            </w:r>
          </w:p>
        </w:tc>
      </w:tr>
      <w:tr w:rsidR="000C5186" w14:paraId="02B90267" w14:textId="77777777">
        <w:tc>
          <w:tcPr>
            <w:tcW w:w="0" w:type="auto"/>
          </w:tcPr>
          <w:p w14:paraId="6F9AE5CF" w14:textId="77777777" w:rsidR="000C5186" w:rsidRDefault="00166F5B">
            <w:pPr>
              <w:pStyle w:val="Compact"/>
            </w:pPr>
            <w:r>
              <w:t>Progress bar or "back to top" button while scrolling</w:t>
            </w:r>
          </w:p>
        </w:tc>
        <w:tc>
          <w:tcPr>
            <w:tcW w:w="0" w:type="auto"/>
          </w:tcPr>
          <w:p w14:paraId="246F368E" w14:textId="77777777" w:rsidR="000C5186" w:rsidRDefault="00166F5B">
            <w:pPr>
              <w:pStyle w:val="Compact"/>
            </w:pPr>
            <w:r>
              <w:t>Throttle</w:t>
            </w:r>
          </w:p>
        </w:tc>
        <w:tc>
          <w:tcPr>
            <w:tcW w:w="0" w:type="auto"/>
          </w:tcPr>
          <w:p w14:paraId="598C9EE8" w14:textId="77777777" w:rsidR="000C5186" w:rsidRDefault="00166F5B">
            <w:pPr>
              <w:pStyle w:val="Compact"/>
            </w:pPr>
            <w:r>
              <w:t>100 ms</w:t>
            </w:r>
          </w:p>
        </w:tc>
      </w:tr>
      <w:tr w:rsidR="000C5186" w14:paraId="306843D1" w14:textId="77777777">
        <w:tc>
          <w:tcPr>
            <w:tcW w:w="0" w:type="auto"/>
          </w:tcPr>
          <w:p w14:paraId="0E9DCDE9" w14:textId="77777777" w:rsidR="000C5186" w:rsidRDefault="00166F5B">
            <w:pPr>
              <w:pStyle w:val="Compact"/>
            </w:pPr>
            <w:r>
              <w:t>Follow the mouse (a tooltip, a drawing app)</w:t>
            </w:r>
          </w:p>
        </w:tc>
        <w:tc>
          <w:tcPr>
            <w:tcW w:w="0" w:type="auto"/>
          </w:tcPr>
          <w:p w14:paraId="56F128BB" w14:textId="77777777" w:rsidR="000C5186" w:rsidRDefault="00166F5B">
            <w:pPr>
              <w:pStyle w:val="Compact"/>
            </w:pPr>
            <w:r>
              <w:t>Throttle</w:t>
            </w:r>
          </w:p>
        </w:tc>
        <w:tc>
          <w:tcPr>
            <w:tcW w:w="0" w:type="auto"/>
          </w:tcPr>
          <w:p w14:paraId="7CB46A8B" w14:textId="77777777" w:rsidR="000C5186" w:rsidRDefault="00166F5B">
            <w:pPr>
              <w:pStyle w:val="Compact"/>
            </w:pPr>
            <w:r>
              <w:t>50 ms</w:t>
            </w:r>
          </w:p>
        </w:tc>
      </w:tr>
      <w:tr w:rsidR="000C5186" w14:paraId="153D6B0E" w14:textId="77777777">
        <w:tc>
          <w:tcPr>
            <w:tcW w:w="0" w:type="auto"/>
          </w:tcPr>
          <w:p w14:paraId="2AFE835E" w14:textId="77777777" w:rsidR="000C5186" w:rsidRDefault="00166F5B">
            <w:pPr>
              <w:pStyle w:val="Compact"/>
            </w:pPr>
            <w:r>
              <w:t>A game's fire button held down</w:t>
            </w:r>
          </w:p>
        </w:tc>
        <w:tc>
          <w:tcPr>
            <w:tcW w:w="0" w:type="auto"/>
          </w:tcPr>
          <w:p w14:paraId="010269D8" w14:textId="77777777" w:rsidR="000C5186" w:rsidRDefault="00166F5B">
            <w:pPr>
              <w:pStyle w:val="Compact"/>
            </w:pPr>
            <w:r>
              <w:t>Throttle</w:t>
            </w:r>
          </w:p>
        </w:tc>
        <w:tc>
          <w:tcPr>
            <w:tcW w:w="0" w:type="auto"/>
          </w:tcPr>
          <w:p w14:paraId="54A33BE4" w14:textId="77777777" w:rsidR="000C5186" w:rsidRDefault="00166F5B">
            <w:pPr>
              <w:pStyle w:val="Compact"/>
            </w:pPr>
            <w:r>
              <w:t>the gun's fire rate, e.g. 250 ms</w:t>
            </w:r>
          </w:p>
        </w:tc>
      </w:tr>
      <w:tr w:rsidR="000C5186" w14:paraId="024799D7" w14:textId="77777777">
        <w:tc>
          <w:tcPr>
            <w:tcW w:w="0" w:type="auto"/>
          </w:tcPr>
          <w:p w14:paraId="7040B320" w14:textId="77777777" w:rsidR="000C5186" w:rsidRDefault="00166F5B">
            <w:pPr>
              <w:pStyle w:val="Compact"/>
            </w:pPr>
            <w:r>
              <w:t>"Add to cart" or "Like" button</w:t>
            </w:r>
          </w:p>
        </w:tc>
        <w:tc>
          <w:tcPr>
            <w:tcW w:w="0" w:type="auto"/>
          </w:tcPr>
          <w:p w14:paraId="7D24D7EB" w14:textId="77777777" w:rsidR="000C5186" w:rsidRDefault="00166F5B">
            <w:pPr>
              <w:pStyle w:val="Compact"/>
            </w:pPr>
            <w:r>
              <w:t>Leading debounce</w:t>
            </w:r>
          </w:p>
        </w:tc>
        <w:tc>
          <w:tcPr>
            <w:tcW w:w="0" w:type="auto"/>
          </w:tcPr>
          <w:p w14:paraId="097C57F9" w14:textId="77777777" w:rsidR="000C5186" w:rsidRDefault="00166F5B">
            <w:pPr>
              <w:pStyle w:val="Compact"/>
            </w:pPr>
            <w:r>
              <w:t>500 ms</w:t>
            </w:r>
          </w:p>
        </w:tc>
      </w:tr>
      <w:tr w:rsidR="000C5186" w14:paraId="4BD87C19" w14:textId="77777777">
        <w:tc>
          <w:tcPr>
            <w:tcW w:w="0" w:type="auto"/>
          </w:tcPr>
          <w:p w14:paraId="0FE5914B" w14:textId="77777777" w:rsidR="000C5186" w:rsidRDefault="00166F5B">
            <w:pPr>
              <w:pStyle w:val="Compact"/>
            </w:pPr>
            <w:r>
              <w:t>"Pay" button</w:t>
            </w:r>
          </w:p>
        </w:tc>
        <w:tc>
          <w:tcPr>
            <w:tcW w:w="0" w:type="auto"/>
          </w:tcPr>
          <w:p w14:paraId="7503A8F6" w14:textId="77777777" w:rsidR="000C5186" w:rsidRDefault="00166F5B">
            <w:pPr>
              <w:pStyle w:val="Compact"/>
            </w:pPr>
            <w:r>
              <w:t xml:space="preserve">Leading debounce, or </w:t>
            </w:r>
            <w:r>
              <w:rPr>
                <w:rStyle w:val="VerbatimChar"/>
              </w:rPr>
              <w:t>once</w:t>
            </w:r>
            <w:r>
              <w:t xml:space="preserve"> if it must never run twice</w:t>
            </w:r>
          </w:p>
        </w:tc>
        <w:tc>
          <w:tcPr>
            <w:tcW w:w="0" w:type="auto"/>
          </w:tcPr>
          <w:p w14:paraId="2875D77C" w14:textId="77777777" w:rsidR="000C5186" w:rsidRDefault="00166F5B">
            <w:pPr>
              <w:pStyle w:val="Compact"/>
            </w:pPr>
            <w:r>
              <w:t>1000 ms</w:t>
            </w:r>
          </w:p>
        </w:tc>
      </w:tr>
    </w:tbl>
    <w:p w14:paraId="4B1DB2EF" w14:textId="77777777" w:rsidR="000C5186" w:rsidRDefault="00166F5B">
      <w:pPr>
        <w:pStyle w:val="BodyText"/>
      </w:pPr>
      <w:r>
        <w:t>The delays are starting points, not rules. Try them, and adjust until the page feels right. Too short and you save little work. Too long and the page feels slow to react.</w:t>
      </w:r>
    </w:p>
    <w:p w14:paraId="4D664B39" w14:textId="77777777" w:rsidR="000C5186" w:rsidRDefault="00166F5B">
      <w:pPr>
        <w:pStyle w:val="Heading4"/>
      </w:pPr>
      <w:bookmarkStart w:id="899" w:name="using-them-with-real-events"/>
      <w:bookmarkEnd w:id="898"/>
      <w:r>
        <w:t>Using them with real events</w:t>
      </w:r>
    </w:p>
    <w:p w14:paraId="68609FB9" w14:textId="77777777" w:rsidR="000C5186" w:rsidRDefault="00166F5B">
      <w:pPr>
        <w:pStyle w:val="FirstParagraph"/>
      </w:pPr>
      <w:r>
        <w:t>In the browser, you wrap the work you want to calm down, and call the wrapped version from your event listener (</w:t>
      </w:r>
      <w:hyperlink w:anchor="ch-21-events">
        <w:r>
          <w:rPr>
            <w:rStyle w:val="Hyperlink"/>
          </w:rPr>
          <w:t>chapter 21</w:t>
        </w:r>
      </w:hyperlink>
      <w:r>
        <w:t>):</w:t>
      </w:r>
    </w:p>
    <w:p w14:paraId="5DDC6A20" w14:textId="77777777" w:rsidR="000C5186" w:rsidRDefault="00166F5B">
      <w:pPr>
        <w:pStyle w:val="SourceCode"/>
      </w:pPr>
      <w:r>
        <w:rPr>
          <w:rStyle w:val="KeywordTok"/>
        </w:rPr>
        <w:t>const</w:t>
      </w:r>
      <w:r>
        <w:rPr>
          <w:rStyle w:val="NormalTok"/>
        </w:rPr>
        <w:t xml:space="preserve"> searchBox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"#search"</w:t>
      </w:r>
      <w:r>
        <w:rPr>
          <w:rStyle w:val="NormalTok"/>
        </w:rPr>
        <w:t>)</w:t>
      </w:r>
      <w:r>
        <w:rPr>
          <w:rStyle w:val="OperatorTok"/>
        </w:rPr>
        <w:t>;</w:t>
      </w:r>
      <w:r>
        <w:br/>
      </w:r>
      <w:r>
        <w:rPr>
          <w:rStyle w:val="KeywordTok"/>
        </w:rPr>
        <w:t>const</w:t>
      </w:r>
      <w:r>
        <w:rPr>
          <w:rStyle w:val="NormalTok"/>
        </w:rPr>
        <w:t xml:space="preserve"> debouncedSearch </w:t>
      </w:r>
      <w:r>
        <w:rPr>
          <w:rStyle w:val="OperatorTok"/>
        </w:rPr>
        <w:t>=</w:t>
      </w:r>
      <w:r>
        <w:rPr>
          <w:rStyle w:val="NormalTok"/>
        </w:rPr>
        <w:t xml:space="preserve"> </w:t>
      </w:r>
      <w:r>
        <w:rPr>
          <w:rStyle w:val="FunctionTok"/>
        </w:rPr>
        <w:t>debounce</w:t>
      </w:r>
      <w:r>
        <w:rPr>
          <w:rStyle w:val="NormalTok"/>
        </w:rPr>
        <w:t>(search</w:t>
      </w:r>
      <w:r>
        <w:rPr>
          <w:rStyle w:val="OperatorTok"/>
        </w:rPr>
        <w:t>,</w:t>
      </w:r>
      <w:r>
        <w:rPr>
          <w:rStyle w:val="NormalTok"/>
        </w:rPr>
        <w:t xml:space="preserve"> </w:t>
      </w:r>
      <w:r>
        <w:rPr>
          <w:rStyle w:val="DecValTok"/>
        </w:rPr>
        <w:t>300</w:t>
      </w:r>
      <w:r>
        <w:rPr>
          <w:rStyle w:val="NormalTok"/>
        </w:rPr>
        <w:t>)</w:t>
      </w:r>
      <w:r>
        <w:rPr>
          <w:rStyle w:val="OperatorTok"/>
        </w:rPr>
        <w:t>;</w:t>
      </w:r>
      <w:r>
        <w:br/>
      </w:r>
      <w:r>
        <w:br/>
      </w:r>
      <w:r>
        <w:rPr>
          <w:rStyle w:val="NormalTok"/>
        </w:rPr>
        <w:t>searchBox</w:t>
      </w:r>
      <w:r>
        <w:rPr>
          <w:rStyle w:val="OperatorTok"/>
        </w:rPr>
        <w:t>.</w:t>
      </w:r>
      <w:r>
        <w:rPr>
          <w:rStyle w:val="FunctionTok"/>
        </w:rPr>
        <w:t>addEventListener</w:t>
      </w:r>
      <w:r>
        <w:rPr>
          <w:rStyle w:val="NormalTok"/>
        </w:rPr>
        <w:t>(</w:t>
      </w:r>
      <w:r>
        <w:rPr>
          <w:rStyle w:val="StringTok"/>
        </w:rPr>
        <w:t>"input"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debouncedSearch</w:t>
      </w:r>
      <w:r>
        <w:rPr>
          <w:rStyle w:val="NormalTok"/>
        </w:rPr>
        <w:t>(searchBox</w:t>
      </w:r>
      <w:r>
        <w:rPr>
          <w:rStyle w:val="OperatorTok"/>
        </w:rPr>
        <w:t>.</w:t>
      </w:r>
      <w:r>
        <w:rPr>
          <w:rStyle w:val="AttributeTok"/>
        </w:rPr>
        <w:t>value</w:t>
      </w:r>
      <w:r>
        <w:rPr>
          <w:rStyle w:val="OperatorTok"/>
        </w:rPr>
        <w:t>.</w:t>
      </w:r>
      <w:r>
        <w:rPr>
          <w:rStyle w:val="FunctionTok"/>
        </w:rPr>
        <w:t>trim</w:t>
      </w:r>
      <w:r>
        <w:rPr>
          <w:rStyle w:val="NormalTok"/>
        </w:rPr>
        <w:t>())</w:t>
      </w:r>
      <w:r>
        <w:rPr>
          <w:rStyle w:val="OperatorTok"/>
        </w:rPr>
        <w:t>;</w:t>
      </w:r>
      <w:r>
        <w:br/>
      </w:r>
      <w:r>
        <w:rPr>
          <w:rStyle w:val="NormalTok"/>
        </w:rPr>
        <w:t>})</w:t>
      </w:r>
      <w:r>
        <w:rPr>
          <w:rStyle w:val="OperatorTok"/>
        </w:rPr>
        <w:t>;</w:t>
      </w:r>
      <w:r>
        <w:br/>
      </w:r>
      <w:r>
        <w:br/>
      </w:r>
      <w:r>
        <w:rPr>
          <w:rStyle w:val="KeywordTok"/>
        </w:rPr>
        <w:t>const</w:t>
      </w:r>
      <w:r>
        <w:rPr>
          <w:rStyle w:val="NormalTok"/>
        </w:rPr>
        <w:t xml:space="preserve"> throttledUpdate </w:t>
      </w:r>
      <w:r>
        <w:rPr>
          <w:rStyle w:val="OperatorTok"/>
        </w:rPr>
        <w:t>=</w:t>
      </w:r>
      <w:r>
        <w:rPr>
          <w:rStyle w:val="NormalTok"/>
        </w:rPr>
        <w:t xml:space="preserve"> </w:t>
      </w:r>
      <w:r>
        <w:rPr>
          <w:rStyle w:val="FunctionTok"/>
        </w:rPr>
        <w:t>throttle</w:t>
      </w:r>
      <w:r>
        <w:rPr>
          <w:rStyle w:val="NormalTok"/>
        </w:rPr>
        <w:t>(updateProgressBar</w:t>
      </w:r>
      <w:r>
        <w:rPr>
          <w:rStyle w:val="OperatorTok"/>
        </w:rPr>
        <w:t>,</w:t>
      </w:r>
      <w:r>
        <w:rPr>
          <w:rStyle w:val="NormalTok"/>
        </w:rPr>
        <w:t xml:space="preserve"> </w:t>
      </w:r>
      <w:r>
        <w:rPr>
          <w:rStyle w:val="DecValTok"/>
        </w:rPr>
        <w:t>100</w:t>
      </w:r>
      <w:r>
        <w:rPr>
          <w:rStyle w:val="NormalTok"/>
        </w:rPr>
        <w:t>)</w:t>
      </w:r>
      <w:r>
        <w:rPr>
          <w:rStyle w:val="OperatorTok"/>
        </w:rPr>
        <w:t>;</w:t>
      </w:r>
      <w:r>
        <w:br/>
      </w:r>
      <w:r>
        <w:rPr>
          <w:rStyle w:val="BuiltInTok"/>
        </w:rPr>
        <w:t>window</w:t>
      </w:r>
      <w:r>
        <w:rPr>
          <w:rStyle w:val="OperatorTok"/>
        </w:rPr>
        <w:t>.</w:t>
      </w:r>
      <w:r>
        <w:rPr>
          <w:rStyle w:val="FunctionTok"/>
        </w:rPr>
        <w:t>addEventListener</w:t>
      </w:r>
      <w:r>
        <w:rPr>
          <w:rStyle w:val="NormalTok"/>
        </w:rPr>
        <w:t>(</w:t>
      </w:r>
      <w:r>
        <w:rPr>
          <w:rStyle w:val="StringTok"/>
        </w:rPr>
        <w:t>"scroll"</w:t>
      </w:r>
      <w:r>
        <w:rPr>
          <w:rStyle w:val="OperatorTok"/>
        </w:rPr>
        <w:t>,</w:t>
      </w:r>
      <w:r>
        <w:rPr>
          <w:rStyle w:val="NormalTok"/>
        </w:rPr>
        <w:t xml:space="preserve"> throttledUpdate)</w:t>
      </w:r>
      <w:r>
        <w:rPr>
          <w:rStyle w:val="OperatorTok"/>
        </w:rPr>
        <w:t>;</w:t>
      </w:r>
    </w:p>
    <w:p w14:paraId="6BE0395F" w14:textId="77777777" w:rsidR="000C5186" w:rsidRDefault="00166F5B">
      <w:pPr>
        <w:pStyle w:val="FirstParagraph"/>
      </w:pPr>
      <w:r>
        <w:t xml:space="preserve">The </w:t>
      </w:r>
      <w:r>
        <w:rPr>
          <w:rStyle w:val="VerbatimChar"/>
        </w:rPr>
        <w:t>input</w:t>
      </w:r>
      <w:r>
        <w:t xml:space="preserve"> and </w:t>
      </w:r>
      <w:r>
        <w:rPr>
          <w:rStyle w:val="VerbatimChar"/>
        </w:rPr>
        <w:t>scroll</w:t>
      </w:r>
      <w:r>
        <w:t xml:space="preserve"> events still fire just as often. Only the expensive work behind them is calmed down.</w:t>
      </w:r>
    </w:p>
    <w:p w14:paraId="1405D2FF" w14:textId="77777777" w:rsidR="000C5186" w:rsidRDefault="00166F5B">
      <w:pPr>
        <w:pStyle w:val="BodyText"/>
      </w:pPr>
      <w:r>
        <w:t xml:space="preserve">Because the debounced function keeps </w:t>
      </w:r>
      <w:r>
        <w:rPr>
          <w:rStyle w:val="VerbatimChar"/>
        </w:rPr>
        <w:t>this</w:t>
      </w:r>
      <w:r>
        <w:t xml:space="preserve">, you can also pass a regular function straight in. </w:t>
      </w:r>
      <w:r>
        <w:rPr>
          <w:rStyle w:val="VerbatimChar"/>
        </w:rPr>
        <w:t>this</w:t>
      </w:r>
      <w:r>
        <w:t xml:space="preserve"> is then the element that fired the event:</w:t>
      </w:r>
    </w:p>
    <w:p w14:paraId="3E7C4040" w14:textId="77777777" w:rsidR="000C5186" w:rsidRDefault="00166F5B">
      <w:pPr>
        <w:pStyle w:val="SourceCode"/>
      </w:pPr>
      <w:r>
        <w:rPr>
          <w:rStyle w:val="NormalTok"/>
        </w:rPr>
        <w:t>searchBox</w:t>
      </w:r>
      <w:r>
        <w:rPr>
          <w:rStyle w:val="OperatorTok"/>
        </w:rPr>
        <w:t>.</w:t>
      </w:r>
      <w:r>
        <w:rPr>
          <w:rStyle w:val="FunctionTok"/>
        </w:rPr>
        <w:t>addEventListener</w:t>
      </w:r>
      <w:r>
        <w:rPr>
          <w:rStyle w:val="NormalTok"/>
        </w:rPr>
        <w:t>(</w:t>
      </w:r>
      <w:r>
        <w:rPr>
          <w:rStyle w:val="StringTok"/>
        </w:rPr>
        <w:t>"input"</w:t>
      </w:r>
      <w:r>
        <w:rPr>
          <w:rStyle w:val="OperatorTok"/>
        </w:rPr>
        <w:t>,</w:t>
      </w:r>
      <w:r>
        <w:rPr>
          <w:rStyle w:val="NormalTok"/>
        </w:rPr>
        <w:t xml:space="preserve"> </w:t>
      </w:r>
      <w:r>
        <w:rPr>
          <w:rStyle w:val="FunctionTok"/>
        </w:rPr>
        <w:t>debounce</w:t>
      </w:r>
      <w:r>
        <w:rPr>
          <w:rStyle w:val="NormalTok"/>
        </w:rPr>
        <w:t>(</w:t>
      </w:r>
      <w:r>
        <w:rPr>
          <w:rStyle w:val="KeywordTok"/>
        </w:rPr>
        <w:t>function</w:t>
      </w:r>
      <w:r>
        <w:rPr>
          <w:rStyle w:val="NormalTok"/>
        </w:rPr>
        <w:t xml:space="preserve"> ()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`Searching for "</w:t>
      </w:r>
      <w:r>
        <w:rPr>
          <w:rStyle w:val="SpecialCharTok"/>
        </w:rPr>
        <w:t>${</w:t>
      </w:r>
      <w:r>
        <w:rPr>
          <w:rStyle w:val="KeywordTok"/>
        </w:rPr>
        <w:t>this</w:t>
      </w:r>
      <w:r>
        <w:rPr>
          <w:rStyle w:val="OperatorTok"/>
        </w:rPr>
        <w:t>.</w:t>
      </w:r>
      <w:r>
        <w:rPr>
          <w:rStyle w:val="AttributeTok"/>
        </w:rPr>
        <w:t>value</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`this` is the search box</w:t>
      </w:r>
      <w:r>
        <w:br/>
      </w:r>
      <w:r>
        <w:rPr>
          <w:rStyle w:val="NormalTok"/>
        </w:rPr>
        <w:t>}</w:t>
      </w:r>
      <w:r>
        <w:rPr>
          <w:rStyle w:val="OperatorTok"/>
        </w:rPr>
        <w:t>,</w:t>
      </w:r>
      <w:r>
        <w:rPr>
          <w:rStyle w:val="NormalTok"/>
        </w:rPr>
        <w:t xml:space="preserve"> </w:t>
      </w:r>
      <w:r>
        <w:rPr>
          <w:rStyle w:val="DecValTok"/>
        </w:rPr>
        <w:t>300</w:t>
      </w:r>
      <w:r>
        <w:rPr>
          <w:rStyle w:val="NormalTok"/>
        </w:rPr>
        <w:t>))</w:t>
      </w:r>
      <w:r>
        <w:rPr>
          <w:rStyle w:val="OperatorTok"/>
        </w:rPr>
        <w:t>;</w:t>
      </w:r>
    </w:p>
    <w:p w14:paraId="3FB9B942" w14:textId="77777777" w:rsidR="000C5186" w:rsidRDefault="00166F5B">
      <w:pPr>
        <w:pStyle w:val="Heading4"/>
      </w:pPr>
      <w:bookmarkStart w:id="900" w:name="debounced-search-without-stale-results"/>
      <w:bookmarkEnd w:id="899"/>
      <w:r>
        <w:t>Debounced search without stale results</w:t>
      </w:r>
    </w:p>
    <w:p w14:paraId="5304E2EE" w14:textId="77777777" w:rsidR="000C5186" w:rsidRDefault="00166F5B">
      <w:pPr>
        <w:pStyle w:val="FirstParagraph"/>
      </w:pPr>
      <w:r>
        <w:t xml:space="preserve">Debounce cuts down </w:t>
      </w:r>
      <w:r>
        <w:rPr>
          <w:i/>
          <w:iCs/>
        </w:rPr>
        <w:t>how many</w:t>
      </w:r>
      <w:r>
        <w:t xml:space="preserve"> requests you send. But it can't control the order the answers come back in. Servers don't always answer in order: a request can be slow because of the network, or because the server had more work to do.</w:t>
      </w:r>
    </w:p>
    <w:p w14:paraId="7D82A903" w14:textId="77777777" w:rsidR="000C5186" w:rsidRDefault="00166F5B">
      <w:pPr>
        <w:pStyle w:val="BodyText"/>
      </w:pPr>
      <w:r>
        <w:t xml:space="preserve">That can cause a </w:t>
      </w:r>
      <w:r>
        <w:rPr>
          <w:b/>
          <w:bCs/>
        </w:rPr>
        <w:t>race condition</w:t>
      </w:r>
      <w:r>
        <w:t xml:space="preserve">: two things racing each other, where the result depends on which one finishes first. Here, the old search finishes last and "wins", so the page shows a </w:t>
      </w:r>
      <w:r>
        <w:rPr>
          <w:b/>
          <w:bCs/>
        </w:rPr>
        <w:t>stale</w:t>
      </w:r>
      <w:r>
        <w:t xml:space="preserve"> result: an answer that's out of date by the time it arrives.</w:t>
      </w:r>
    </w:p>
    <w:p w14:paraId="189ACF27" w14:textId="77777777" w:rsidR="000C5186" w:rsidRDefault="00166F5B">
      <w:pPr>
        <w:pStyle w:val="BodyText"/>
      </w:pPr>
      <w:r>
        <w:t>Let's see it happen, with a pretend server where short words are slow and longer words are fast:</w:t>
      </w:r>
    </w:p>
    <w:p w14:paraId="0609D6C6" w14:textId="77777777" w:rsidR="000C5186" w:rsidRDefault="00166F5B">
      <w:pPr>
        <w:pStyle w:val="SourceCode"/>
      </w:pPr>
      <w:r>
        <w:rPr>
          <w:rStyle w:val="CommentTok"/>
        </w:rPr>
        <w:t>// A pretend search server: short words are slow, longer words are fast</w:t>
      </w:r>
      <w:r>
        <w:br/>
      </w:r>
      <w:r>
        <w:rPr>
          <w:rStyle w:val="KeywordTok"/>
        </w:rPr>
        <w:t>function</w:t>
      </w:r>
      <w:r>
        <w:rPr>
          <w:rStyle w:val="NormalTok"/>
        </w:rPr>
        <w:t xml:space="preserve"> </w:t>
      </w:r>
      <w:r>
        <w:rPr>
          <w:rStyle w:val="FunctionTok"/>
        </w:rPr>
        <w:t>fakeSearch</w:t>
      </w:r>
      <w:r>
        <w:rPr>
          <w:rStyle w:val="NormalTok"/>
        </w:rPr>
        <w:t>(query)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time </w:t>
      </w:r>
      <w:r>
        <w:rPr>
          <w:rStyle w:val="OperatorTok"/>
        </w:rPr>
        <w:t>=</w:t>
      </w:r>
      <w:r>
        <w:rPr>
          <w:rStyle w:val="NormalTok"/>
        </w:rPr>
        <w:t xml:space="preserve"> query</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resolve</w:t>
      </w:r>
      <w:r>
        <w:rPr>
          <w:rStyle w:val="NormalTok"/>
        </w:rPr>
        <w:t>(</w:t>
      </w:r>
      <w:r>
        <w:rPr>
          <w:rStyle w:val="VerbatimStringTok"/>
        </w:rPr>
        <w:t>`results for "</w:t>
      </w:r>
      <w:r>
        <w:rPr>
          <w:rStyle w:val="SpecialCharTok"/>
        </w:rPr>
        <w:t>${</w:t>
      </w:r>
      <w:r>
        <w:rPr>
          <w:rStyle w:val="NormalTok"/>
        </w:rPr>
        <w:t>query</w:t>
      </w:r>
      <w:r>
        <w:rPr>
          <w:rStyle w:val="SpecialCharTok"/>
        </w:rPr>
        <w:t>}</w:t>
      </w:r>
      <w:r>
        <w:rPr>
          <w:rStyle w:val="VerbatimStringTok"/>
        </w:rPr>
        <w:t>"`</w:t>
      </w:r>
      <w:r>
        <w:rPr>
          <w:rStyle w:val="NormalTok"/>
        </w:rPr>
        <w:t>)</w:t>
      </w:r>
      <w:r>
        <w:rPr>
          <w:rStyle w:val="OperatorTok"/>
        </w:rPr>
        <w:t>,</w:t>
      </w:r>
      <w:r>
        <w:rPr>
          <w:rStyle w:val="NormalTok"/>
        </w:rPr>
        <w:t xml:space="preserve"> time)</w:t>
      </w:r>
      <w:r>
        <w:rPr>
          <w:rStyle w:val="OperatorTok"/>
        </w:rPr>
        <w:t>;</w:t>
      </w:r>
      <w:r>
        <w:br/>
      </w:r>
      <w:r>
        <w:rPr>
          <w:rStyle w:val="NormalTok"/>
        </w:rPr>
        <w:t xml:space="preserve">  })</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showResults</w:t>
      </w:r>
      <w:r>
        <w:rPr>
          <w:rStyle w:val="NormalTok"/>
        </w:rPr>
        <w:t>(query) {</w:t>
      </w:r>
      <w:r>
        <w:br/>
      </w:r>
      <w:r>
        <w:rPr>
          <w:rStyle w:val="NormalTok"/>
        </w:rPr>
        <w:t xml:space="preserve">  </w:t>
      </w:r>
      <w:r>
        <w:rPr>
          <w:rStyle w:val="KeywordTok"/>
        </w:rPr>
        <w:t>const</w:t>
      </w:r>
      <w:r>
        <w:rPr>
          <w:rStyle w:val="NormalTok"/>
        </w:rPr>
        <w:t xml:space="preserve"> results </w:t>
      </w:r>
      <w:r>
        <w:rPr>
          <w:rStyle w:val="OperatorTok"/>
        </w:rPr>
        <w:t>=</w:t>
      </w:r>
      <w:r>
        <w:rPr>
          <w:rStyle w:val="NormalTok"/>
        </w:rPr>
        <w:t xml:space="preserve"> </w:t>
      </w:r>
      <w:r>
        <w:rPr>
          <w:rStyle w:val="ControlFlowTok"/>
        </w:rPr>
        <w:t>await</w:t>
      </w:r>
      <w:r>
        <w:rPr>
          <w:rStyle w:val="NormalTok"/>
        </w:rPr>
        <w:t xml:space="preserve"> </w:t>
      </w:r>
      <w:r>
        <w:rPr>
          <w:rStyle w:val="FunctionTok"/>
        </w:rPr>
        <w:t>fakeSearch</w:t>
      </w:r>
      <w:r>
        <w:rPr>
          <w:rStyle w:val="NormalTok"/>
        </w:rPr>
        <w:t>(query)</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`Showing </w:t>
      </w:r>
      <w:r>
        <w:rPr>
          <w:rStyle w:val="SpecialCharTok"/>
        </w:rPr>
        <w:t>${</w:t>
      </w:r>
      <w:r>
        <w:rPr>
          <w:rStyle w:val="NormalTok"/>
        </w:rPr>
        <w:t>results</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debouncedShow </w:t>
      </w:r>
      <w:r>
        <w:rPr>
          <w:rStyle w:val="OperatorTok"/>
        </w:rPr>
        <w:t>=</w:t>
      </w:r>
      <w:r>
        <w:rPr>
          <w:rStyle w:val="NormalTok"/>
        </w:rPr>
        <w:t xml:space="preserve"> </w:t>
      </w:r>
      <w:r>
        <w:rPr>
          <w:rStyle w:val="FunctionTok"/>
        </w:rPr>
        <w:t>debounce</w:t>
      </w:r>
      <w:r>
        <w:rPr>
          <w:rStyle w:val="NormalTok"/>
        </w:rPr>
        <w:t>(showResults</w:t>
      </w:r>
      <w:r>
        <w:rPr>
          <w:rStyle w:val="OperatorTok"/>
        </w:rPr>
        <w:t>,</w:t>
      </w:r>
      <w:r>
        <w:rPr>
          <w:rStyle w:val="NormalTok"/>
        </w:rPr>
        <w:t xml:space="preserve"> </w:t>
      </w:r>
      <w:r>
        <w:rPr>
          <w:rStyle w:val="DecValTok"/>
        </w:rPr>
        <w:t>300</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rPr>
          <w:rStyle w:val="FunctionTok"/>
        </w:rPr>
        <w:t>debouncedShow</w:t>
      </w:r>
      <w:r>
        <w:rPr>
          <w:rStyle w:val="NormalTok"/>
        </w:rPr>
        <w:t>(</w:t>
      </w:r>
      <w:r>
        <w:rPr>
          <w:rStyle w:val="StringTok"/>
        </w:rPr>
        <w:t>"cat"</w:t>
      </w:r>
      <w:r>
        <w:rPr>
          <w:rStyle w:val="NormalTok"/>
        </w:rPr>
        <w:t>)</w:t>
      </w:r>
      <w:r>
        <w:rPr>
          <w:rStyle w:val="OperatorTok"/>
        </w:rPr>
        <w:t>,</w:t>
      </w:r>
      <w:r>
        <w:rPr>
          <w:rStyle w:val="NormalTok"/>
        </w:rPr>
        <w:t xml:space="preserve"> </w:t>
      </w:r>
      <w:r>
        <w:rPr>
          <w:rStyle w:val="DecValTok"/>
        </w:rPr>
        <w:t>100</w:t>
      </w:r>
      <w:r>
        <w:rPr>
          <w:rStyle w:val="NormalTok"/>
        </w:rPr>
        <w:t>)</w:t>
      </w:r>
      <w:r>
        <w:rPr>
          <w:rStyle w:val="OperatorTok"/>
        </w:rPr>
        <w:t>;</w:t>
      </w:r>
      <w:r>
        <w:rPr>
          <w:rStyle w:val="NormalTok"/>
        </w:rPr>
        <w:t xml:space="preserve">  </w:t>
      </w:r>
      <w:r>
        <w:rPr>
          <w:rStyle w:val="CommentTok"/>
        </w:rPr>
        <w:t>// search starts at ~400 ms, answer at ~1400 ms</w:t>
      </w:r>
      <w:r>
        <w:br/>
      </w:r>
      <w:r>
        <w:rPr>
          <w:rStyle w:val="PreprocessorTok"/>
        </w:rPr>
        <w:t>setTimeout</w:t>
      </w:r>
      <w:r>
        <w:rPr>
          <w:rStyle w:val="NormalTok"/>
        </w:rPr>
        <w:t xml:space="preserve">(() </w:t>
      </w:r>
      <w:r>
        <w:rPr>
          <w:rStyle w:val="KeywordTok"/>
        </w:rPr>
        <w:t>=&gt;</w:t>
      </w:r>
      <w:r>
        <w:rPr>
          <w:rStyle w:val="NormalTok"/>
        </w:rPr>
        <w:t xml:space="preserve"> </w:t>
      </w:r>
      <w:r>
        <w:rPr>
          <w:rStyle w:val="FunctionTok"/>
        </w:rPr>
        <w:t>debouncedShow</w:t>
      </w:r>
      <w:r>
        <w:rPr>
          <w:rStyle w:val="NormalTok"/>
        </w:rPr>
        <w:t>(</w:t>
      </w:r>
      <w:r>
        <w:rPr>
          <w:rStyle w:val="StringTok"/>
        </w:rPr>
        <w:t>"cats"</w:t>
      </w:r>
      <w:r>
        <w:rPr>
          <w:rStyle w:val="NormalTok"/>
        </w:rPr>
        <w:t>)</w:t>
      </w:r>
      <w:r>
        <w:rPr>
          <w:rStyle w:val="OperatorTok"/>
        </w:rPr>
        <w:t>,</w:t>
      </w:r>
      <w:r>
        <w:rPr>
          <w:rStyle w:val="NormalTok"/>
        </w:rPr>
        <w:t xml:space="preserve"> </w:t>
      </w:r>
      <w:r>
        <w:rPr>
          <w:rStyle w:val="DecValTok"/>
        </w:rPr>
        <w:t>700</w:t>
      </w:r>
      <w:r>
        <w:rPr>
          <w:rStyle w:val="NormalTok"/>
        </w:rPr>
        <w:t>)</w:t>
      </w:r>
      <w:r>
        <w:rPr>
          <w:rStyle w:val="OperatorTok"/>
        </w:rPr>
        <w:t>;</w:t>
      </w:r>
      <w:r>
        <w:rPr>
          <w:rStyle w:val="NormalTok"/>
        </w:rPr>
        <w:t xml:space="preserve"> </w:t>
      </w:r>
      <w:r>
        <w:rPr>
          <w:rStyle w:val="CommentTok"/>
        </w:rPr>
        <w:t>// search starts at ~1000 ms, answer at ~1200 ms</w:t>
      </w:r>
    </w:p>
    <w:p w14:paraId="428127F8" w14:textId="77777777" w:rsidR="000C5186" w:rsidRDefault="00166F5B">
      <w:pPr>
        <w:pStyle w:val="FirstParagraph"/>
      </w:pPr>
      <w:r>
        <w:t>You'll see:</w:t>
      </w:r>
    </w:p>
    <w:p w14:paraId="6FE73E37" w14:textId="77777777" w:rsidR="000C5186" w:rsidRDefault="00166F5B">
      <w:pPr>
        <w:pStyle w:val="SourceCode"/>
      </w:pPr>
      <w:r>
        <w:rPr>
          <w:rStyle w:val="VerbatimChar"/>
        </w:rPr>
        <w:t>Showing results for "cats"</w:t>
      </w:r>
      <w:r>
        <w:br/>
      </w:r>
      <w:r>
        <w:rPr>
          <w:rStyle w:val="VerbatimChar"/>
        </w:rPr>
        <w:t>Showing results for "cat"</w:t>
      </w:r>
    </w:p>
    <w:p w14:paraId="154ABE1E" w14:textId="77777777" w:rsidR="000C5186" w:rsidRDefault="00166F5B">
      <w:pPr>
        <w:pStyle w:val="FirstParagraph"/>
      </w:pPr>
      <w:r>
        <w:t>The search box says "cats", but the page ends up showing results for "cat". The old, slow answer arrived last and overwrote the right one.</w:t>
      </w:r>
    </w:p>
    <w:p w14:paraId="6F6C3B5E" w14:textId="77777777" w:rsidR="000C5186" w:rsidRDefault="00166F5B">
      <w:pPr>
        <w:pStyle w:val="BodyText"/>
      </w:pPr>
      <w:r>
        <w:t xml:space="preserve">The fix is </w:t>
      </w:r>
      <w:r>
        <w:rPr>
          <w:rStyle w:val="VerbatimChar"/>
        </w:rPr>
        <w:t>AbortController</w:t>
      </w:r>
      <w:r>
        <w:t xml:space="preserve"> from </w:t>
      </w:r>
      <w:hyperlink w:anchor="ch-33-fetch-and-apis">
        <w:r>
          <w:rPr>
            <w:rStyle w:val="Hyperlink"/>
          </w:rPr>
          <w:t>chapter 33</w:t>
        </w:r>
      </w:hyperlink>
      <w:r>
        <w:t>. Before starting a new search, abort the previous one. An aborted request never delivers its old answer.</w:t>
      </w:r>
    </w:p>
    <w:p w14:paraId="262E8760" w14:textId="77777777" w:rsidR="000C5186" w:rsidRDefault="00166F5B">
      <w:pPr>
        <w:pStyle w:val="BodyText"/>
      </w:pPr>
      <w:r>
        <w:t xml:space="preserve">First, the pretend server has to listen for "abort", the way </w:t>
      </w:r>
      <w:r>
        <w:rPr>
          <w:rStyle w:val="VerbatimChar"/>
        </w:rPr>
        <w:t>fetch</w:t>
      </w:r>
      <w:r>
        <w:t xml:space="preserve"> does. When you call </w:t>
      </w:r>
      <w:r>
        <w:rPr>
          <w:rStyle w:val="VerbatimChar"/>
        </w:rPr>
        <w:t>controller.abort()</w:t>
      </w:r>
      <w:r>
        <w:t xml:space="preserve">, the signal fires an </w:t>
      </w:r>
      <w:r>
        <w:rPr>
          <w:rStyle w:val="VerbatimChar"/>
        </w:rPr>
        <w:t>abort</w:t>
      </w:r>
      <w:r>
        <w:t xml:space="preserve"> event:</w:t>
      </w:r>
    </w:p>
    <w:p w14:paraId="620C3C06" w14:textId="77777777" w:rsidR="000C5186" w:rsidRDefault="00166F5B">
      <w:pPr>
        <w:pStyle w:val="SourceCode"/>
      </w:pPr>
      <w:r>
        <w:rPr>
          <w:rStyle w:val="KeywordTok"/>
        </w:rPr>
        <w:t>function</w:t>
      </w:r>
      <w:r>
        <w:rPr>
          <w:rStyle w:val="NormalTok"/>
        </w:rPr>
        <w:t xml:space="preserve"> </w:t>
      </w:r>
      <w:r>
        <w:rPr>
          <w:rStyle w:val="FunctionTok"/>
        </w:rPr>
        <w:t>fakeSearch</w:t>
      </w:r>
      <w:r>
        <w:rPr>
          <w:rStyle w:val="NormalTok"/>
        </w:rPr>
        <w:t>(query</w:t>
      </w:r>
      <w:r>
        <w:rPr>
          <w:rStyle w:val="OperatorTok"/>
        </w:rPr>
        <w:t>,</w:t>
      </w:r>
      <w:r>
        <w:rPr>
          <w:rStyle w:val="NormalTok"/>
        </w:rPr>
        <w:t xml:space="preserve"> signal)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time </w:t>
      </w:r>
      <w:r>
        <w:rPr>
          <w:rStyle w:val="OperatorTok"/>
        </w:rPr>
        <w:t>=</w:t>
      </w:r>
      <w:r>
        <w:rPr>
          <w:rStyle w:val="NormalTok"/>
        </w:rPr>
        <w:t xml:space="preserve"> query</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const</w:t>
      </w:r>
      <w:r>
        <w:rPr>
          <w:rStyle w:val="NormalTok"/>
        </w:rPr>
        <w:t xml:space="preserve"> timerId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resolve</w:t>
      </w:r>
      <w:r>
        <w:rPr>
          <w:rStyle w:val="NormalTok"/>
        </w:rPr>
        <w:t>(</w:t>
      </w:r>
      <w:r>
        <w:rPr>
          <w:rStyle w:val="VerbatimStringTok"/>
        </w:rPr>
        <w:t>`results for "</w:t>
      </w:r>
      <w:r>
        <w:rPr>
          <w:rStyle w:val="SpecialCharTok"/>
        </w:rPr>
        <w:t>${</w:t>
      </w:r>
      <w:r>
        <w:rPr>
          <w:rStyle w:val="NormalTok"/>
        </w:rPr>
        <w:t>query</w:t>
      </w:r>
      <w:r>
        <w:rPr>
          <w:rStyle w:val="SpecialCharTok"/>
        </w:rPr>
        <w:t>}</w:t>
      </w:r>
      <w:r>
        <w:rPr>
          <w:rStyle w:val="VerbatimStringTok"/>
        </w:rPr>
        <w:t>"`</w:t>
      </w:r>
      <w:r>
        <w:rPr>
          <w:rStyle w:val="NormalTok"/>
        </w:rPr>
        <w:t>)</w:t>
      </w:r>
      <w:r>
        <w:rPr>
          <w:rStyle w:val="OperatorTok"/>
        </w:rPr>
        <w:t>,</w:t>
      </w:r>
      <w:r>
        <w:rPr>
          <w:rStyle w:val="NormalTok"/>
        </w:rPr>
        <w:t xml:space="preserve"> time)</w:t>
      </w:r>
      <w:r>
        <w:rPr>
          <w:rStyle w:val="OperatorTok"/>
        </w:rPr>
        <w:t>;</w:t>
      </w:r>
      <w:r>
        <w:br/>
      </w:r>
      <w:r>
        <w:br/>
      </w:r>
      <w:r>
        <w:rPr>
          <w:rStyle w:val="NormalTok"/>
        </w:rPr>
        <w:t xml:space="preserve">    signal</w:t>
      </w:r>
      <w:r>
        <w:rPr>
          <w:rStyle w:val="OperatorTok"/>
        </w:rPr>
        <w:t>.</w:t>
      </w:r>
      <w:r>
        <w:rPr>
          <w:rStyle w:val="FunctionTok"/>
        </w:rPr>
        <w:t>addEventListener</w:t>
      </w:r>
      <w:r>
        <w:rPr>
          <w:rStyle w:val="NormalTok"/>
        </w:rPr>
        <w:t>(</w:t>
      </w:r>
      <w:r>
        <w:rPr>
          <w:rStyle w:val="StringTok"/>
        </w:rPr>
        <w:t>"abort"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PreprocessorTok"/>
        </w:rPr>
        <w:t>clearTimeout</w:t>
      </w:r>
      <w:r>
        <w:rPr>
          <w:rStyle w:val="NormalTok"/>
        </w:rPr>
        <w:t>(timerId)</w:t>
      </w:r>
      <w:r>
        <w:rPr>
          <w:rStyle w:val="OperatorTok"/>
        </w:rPr>
        <w:t>;</w:t>
      </w:r>
      <w:r>
        <w:br/>
      </w:r>
      <w:r>
        <w:rPr>
          <w:rStyle w:val="NormalTok"/>
        </w:rPr>
        <w:t xml:space="preserve">      </w:t>
      </w:r>
      <w:r>
        <w:rPr>
          <w:rStyle w:val="FunctionTok"/>
        </w:rPr>
        <w:t>reject</w:t>
      </w:r>
      <w:r>
        <w:rPr>
          <w:rStyle w:val="NormalTok"/>
        </w:rPr>
        <w:t>(signal</w:t>
      </w:r>
      <w:r>
        <w:rPr>
          <w:rStyle w:val="OperatorTok"/>
        </w:rPr>
        <w:t>.</w:t>
      </w:r>
      <w:r>
        <w:rPr>
          <w:rStyle w:val="AttributeTok"/>
        </w:rPr>
        <w:t>reason</w:t>
      </w:r>
      <w:r>
        <w:rPr>
          <w:rStyle w:val="NormalTok"/>
        </w:rPr>
        <w:t>)</w:t>
      </w:r>
      <w:r>
        <w:rPr>
          <w:rStyle w:val="OperatorTok"/>
        </w:rPr>
        <w:t>;</w:t>
      </w:r>
      <w:r>
        <w:rPr>
          <w:rStyle w:val="NormalTok"/>
        </w:rPr>
        <w:t xml:space="preserve"> </w:t>
      </w:r>
      <w:r>
        <w:rPr>
          <w:rStyle w:val="CommentTok"/>
        </w:rPr>
        <w:t>// the same kind of error fetch gives you</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p>
    <w:p w14:paraId="0A679D55" w14:textId="77777777" w:rsidR="000C5186" w:rsidRDefault="00166F5B">
      <w:pPr>
        <w:pStyle w:val="FirstParagraph"/>
      </w:pPr>
      <w:r>
        <w:t>Now the search keeps one controller for the search in progress:</w:t>
      </w:r>
    </w:p>
    <w:p w14:paraId="440B6F9D" w14:textId="77777777" w:rsidR="000C5186" w:rsidRDefault="00166F5B">
      <w:pPr>
        <w:pStyle w:val="SourceCode"/>
      </w:pPr>
      <w:r>
        <w:rPr>
          <w:rStyle w:val="KeywordTok"/>
        </w:rPr>
        <w:t>let</w:t>
      </w:r>
      <w:r>
        <w:rPr>
          <w:rStyle w:val="NormalTok"/>
        </w:rPr>
        <w:t xml:space="preserve"> controller</w:t>
      </w:r>
      <w:r>
        <w:rPr>
          <w:rStyle w:val="OperatorTok"/>
        </w:rPr>
        <w:t>;</w:t>
      </w:r>
      <w:r>
        <w:rPr>
          <w:rStyle w:val="NormalTok"/>
        </w:rPr>
        <w:t xml:space="preserve"> </w:t>
      </w:r>
      <w:r>
        <w:rPr>
          <w:rStyle w:val="CommentTok"/>
        </w:rPr>
        <w:t>// controls the search that's in progress</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showResults</w:t>
      </w:r>
      <w:r>
        <w:rPr>
          <w:rStyle w:val="NormalTok"/>
        </w:rPr>
        <w:t>(query) {</w:t>
      </w:r>
      <w:r>
        <w:br/>
      </w:r>
      <w:r>
        <w:rPr>
          <w:rStyle w:val="NormalTok"/>
        </w:rPr>
        <w:t xml:space="preserve">  controller</w:t>
      </w:r>
      <w:r>
        <w:rPr>
          <w:rStyle w:val="OperatorTok"/>
        </w:rPr>
        <w:t>?.</w:t>
      </w:r>
      <w:r>
        <w:rPr>
          <w:rStyle w:val="FunctionTok"/>
        </w:rPr>
        <w:t>abort</w:t>
      </w:r>
      <w:r>
        <w:rPr>
          <w:rStyle w:val="NormalTok"/>
        </w:rPr>
        <w:t>()</w:t>
      </w:r>
      <w:r>
        <w:rPr>
          <w:rStyle w:val="OperatorTok"/>
        </w:rPr>
        <w:t>;</w:t>
      </w:r>
      <w:r>
        <w:rPr>
          <w:rStyle w:val="NormalTok"/>
        </w:rPr>
        <w:t xml:space="preserve">                </w:t>
      </w:r>
      <w:r>
        <w:rPr>
          <w:rStyle w:val="CommentTok"/>
        </w:rPr>
        <w:t>// cancel the previous search, if any</w:t>
      </w:r>
      <w:r>
        <w:br/>
      </w:r>
      <w:r>
        <w:rPr>
          <w:rStyle w:val="NormalTok"/>
        </w:rPr>
        <w:t xml:space="preserve">  controller </w:t>
      </w:r>
      <w:r>
        <w:rPr>
          <w:rStyle w:val="OperatorTok"/>
        </w:rPr>
        <w:t>=</w:t>
      </w:r>
      <w:r>
        <w:rPr>
          <w:rStyle w:val="NormalTok"/>
        </w:rPr>
        <w:t xml:space="preserve"> </w:t>
      </w:r>
      <w:r>
        <w:rPr>
          <w:rStyle w:val="KeywordTok"/>
        </w:rPr>
        <w:t>new</w:t>
      </w:r>
      <w:r>
        <w:rPr>
          <w:rStyle w:val="NormalTok"/>
        </w:rPr>
        <w:t xml:space="preserve"> </w:t>
      </w:r>
      <w:r>
        <w:rPr>
          <w:rStyle w:val="FunctionTok"/>
        </w:rPr>
        <w:t>AbortController</w:t>
      </w:r>
      <w:r>
        <w:rPr>
          <w:rStyle w:val="NormalTok"/>
        </w:rPr>
        <w:t>()</w:t>
      </w:r>
      <w:r>
        <w:rPr>
          <w:rStyle w:val="OperatorTok"/>
        </w:rPr>
        <w:t>;</w:t>
      </w:r>
      <w:r>
        <w:rPr>
          <w:rStyle w:val="NormalTok"/>
        </w:rPr>
        <w:t xml:space="preserve"> </w:t>
      </w:r>
      <w:r>
        <w:rPr>
          <w:rStyle w:val="CommentTok"/>
        </w:rPr>
        <w:t>// a fresh controller for this search</w:t>
      </w:r>
      <w:r>
        <w:br/>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results </w:t>
      </w:r>
      <w:r>
        <w:rPr>
          <w:rStyle w:val="OperatorTok"/>
        </w:rPr>
        <w:t>=</w:t>
      </w:r>
      <w:r>
        <w:rPr>
          <w:rStyle w:val="NormalTok"/>
        </w:rPr>
        <w:t xml:space="preserve"> </w:t>
      </w:r>
      <w:r>
        <w:rPr>
          <w:rStyle w:val="ControlFlowTok"/>
        </w:rPr>
        <w:t>await</w:t>
      </w:r>
      <w:r>
        <w:rPr>
          <w:rStyle w:val="NormalTok"/>
        </w:rPr>
        <w:t xml:space="preserve"> </w:t>
      </w:r>
      <w:r>
        <w:rPr>
          <w:rStyle w:val="FunctionTok"/>
        </w:rPr>
        <w:t>fakeSearch</w:t>
      </w:r>
      <w:r>
        <w:rPr>
          <w:rStyle w:val="NormalTok"/>
        </w:rPr>
        <w:t>(query</w:t>
      </w:r>
      <w:r>
        <w:rPr>
          <w:rStyle w:val="OperatorTok"/>
        </w:rPr>
        <w:t>,</w:t>
      </w:r>
      <w:r>
        <w:rPr>
          <w:rStyle w:val="NormalTok"/>
        </w:rPr>
        <w:t xml:space="preserve"> controller</w:t>
      </w:r>
      <w:r>
        <w:rPr>
          <w:rStyle w:val="OperatorTok"/>
        </w:rPr>
        <w:t>.</w:t>
      </w:r>
      <w:r>
        <w:rPr>
          <w:rStyle w:val="AttributeTok"/>
        </w:rPr>
        <w:t>signal</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`Showing </w:t>
      </w:r>
      <w:r>
        <w:rPr>
          <w:rStyle w:val="SpecialCharTok"/>
        </w:rPr>
        <w:t>${</w:t>
      </w:r>
      <w:r>
        <w:rPr>
          <w:rStyle w:val="NormalTok"/>
        </w:rPr>
        <w:t>results</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ntrolFlowTok"/>
        </w:rPr>
        <w:t>if</w:t>
      </w:r>
      <w:r>
        <w:rPr>
          <w:rStyle w:val="NormalTok"/>
        </w:rPr>
        <w:t xml:space="preserve"> (error</w:t>
      </w:r>
      <w:r>
        <w:rPr>
          <w:rStyle w:val="OperatorTok"/>
        </w:rPr>
        <w:t>.</w:t>
      </w:r>
      <w:r>
        <w:rPr>
          <w:rStyle w:val="AttributeTok"/>
        </w:rPr>
        <w:t>name</w:t>
      </w:r>
      <w:r>
        <w:rPr>
          <w:rStyle w:val="NormalTok"/>
        </w:rPr>
        <w:t xml:space="preserve"> </w:t>
      </w:r>
      <w:r>
        <w:rPr>
          <w:rStyle w:val="OperatorTok"/>
        </w:rPr>
        <w:t>===</w:t>
      </w:r>
      <w:r>
        <w:rPr>
          <w:rStyle w:val="NormalTok"/>
        </w:rPr>
        <w:t xml:space="preserve"> </w:t>
      </w:r>
      <w:r>
        <w:rPr>
          <w:rStyle w:val="StringTok"/>
        </w:rPr>
        <w:t>"AbortError"</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`Canceled the old search for "</w:t>
      </w:r>
      <w:r>
        <w:rPr>
          <w:rStyle w:val="SpecialCharTok"/>
        </w:rPr>
        <w:t>${</w:t>
      </w:r>
      <w:r>
        <w:rPr>
          <w:rStyle w:val="NormalTok"/>
        </w:rPr>
        <w:t>query</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ntrolFlowTok"/>
        </w:rPr>
        <w:t>throw</w:t>
      </w:r>
      <w:r>
        <w:rPr>
          <w:rStyle w:val="NormalTok"/>
        </w:rPr>
        <w:t xml:space="preserve"> error</w:t>
      </w:r>
      <w:r>
        <w:rPr>
          <w:rStyle w:val="OperatorTok"/>
        </w:rPr>
        <w:t>;</w:t>
      </w:r>
      <w:r>
        <w:rPr>
          <w:rStyle w:val="NormalTok"/>
        </w:rPr>
        <w:t xml:space="preserve"> </w:t>
      </w:r>
      <w:r>
        <w:rPr>
          <w:rStyle w:val="CommentTok"/>
        </w:rPr>
        <w:t>// a real problem: don't hide it</w:t>
      </w:r>
      <w:r>
        <w:br/>
      </w:r>
      <w:r>
        <w:rPr>
          <w:rStyle w:val="NormalTok"/>
        </w:rPr>
        <w:t xml:space="preserve">  }</w:t>
      </w:r>
      <w:r>
        <w:br/>
      </w:r>
      <w:r>
        <w:rPr>
          <w:rStyle w:val="NormalTok"/>
        </w:rPr>
        <w:t>}</w:t>
      </w:r>
    </w:p>
    <w:p w14:paraId="05C5BA8C" w14:textId="77777777" w:rsidR="000C5186" w:rsidRDefault="00166F5B">
      <w:pPr>
        <w:pStyle w:val="FirstParagraph"/>
      </w:pPr>
      <w:r>
        <w:t>With the same two calls as before, you'll see:</w:t>
      </w:r>
    </w:p>
    <w:p w14:paraId="0D923E8A" w14:textId="77777777" w:rsidR="000C5186" w:rsidRDefault="00166F5B">
      <w:pPr>
        <w:pStyle w:val="SourceCode"/>
      </w:pPr>
      <w:r>
        <w:rPr>
          <w:rStyle w:val="VerbatimChar"/>
        </w:rPr>
        <w:t>Canceled the old search for "cat"</w:t>
      </w:r>
      <w:r>
        <w:br/>
      </w:r>
      <w:r>
        <w:rPr>
          <w:rStyle w:val="VerbatimChar"/>
        </w:rPr>
        <w:t>Showing results for "cats"</w:t>
      </w:r>
    </w:p>
    <w:p w14:paraId="3E75F805" w14:textId="77777777" w:rsidR="000C5186" w:rsidRDefault="00166F5B">
      <w:pPr>
        <w:pStyle w:val="FirstParagraph"/>
      </w:pPr>
      <w:r>
        <w:t>A few things to notice:</w:t>
      </w:r>
    </w:p>
    <w:p w14:paraId="4EB8A105" w14:textId="77777777" w:rsidR="000C5186" w:rsidRDefault="00166F5B">
      <w:pPr>
        <w:pStyle w:val="Compact"/>
        <w:numPr>
          <w:ilvl w:val="0"/>
          <w:numId w:val="391"/>
        </w:numPr>
      </w:pPr>
      <w:r>
        <w:t xml:space="preserve">The first time, </w:t>
      </w:r>
      <w:r>
        <w:rPr>
          <w:rStyle w:val="VerbatimChar"/>
        </w:rPr>
        <w:t>controller</w:t>
      </w:r>
      <w:r>
        <w:t xml:space="preserve"> is </w:t>
      </w:r>
      <w:r>
        <w:rPr>
          <w:rStyle w:val="VerbatimChar"/>
        </w:rPr>
        <w:t>undefined</w:t>
      </w:r>
      <w:r>
        <w:t xml:space="preserve">, so </w:t>
      </w:r>
      <w:r>
        <w:rPr>
          <w:rStyle w:val="VerbatimChar"/>
        </w:rPr>
        <w:t>controller?.abort()</w:t>
      </w:r>
      <w:r>
        <w:t xml:space="preserve"> does nothing (optional chaining, </w:t>
      </w:r>
      <w:hyperlink w:anchor="ch-11-objects">
        <w:r>
          <w:rPr>
            <w:rStyle w:val="Hyperlink"/>
          </w:rPr>
          <w:t>chapter 11</w:t>
        </w:r>
      </w:hyperlink>
      <w:r>
        <w:t>).</w:t>
      </w:r>
    </w:p>
    <w:p w14:paraId="1C06286A" w14:textId="77777777" w:rsidR="000C5186" w:rsidRDefault="00166F5B">
      <w:pPr>
        <w:pStyle w:val="Compact"/>
        <w:numPr>
          <w:ilvl w:val="0"/>
          <w:numId w:val="391"/>
        </w:numPr>
      </w:pPr>
      <w:r>
        <w:t xml:space="preserve">An aborted request rejects with an error named </w:t>
      </w:r>
      <w:r>
        <w:rPr>
          <w:rStyle w:val="VerbatimChar"/>
        </w:rPr>
        <w:t>"AbortError"</w:t>
      </w:r>
      <w:r>
        <w:t>. That's expected, not a real problem, so we quietly skip it. Any other error is re-thrown, so real problems still show up (</w:t>
      </w:r>
      <w:hyperlink w:anchor="ch-18-error-handling">
        <w:r>
          <w:rPr>
            <w:rStyle w:val="Hyperlink"/>
          </w:rPr>
          <w:t>chapter 18</w:t>
        </w:r>
      </w:hyperlink>
      <w:r>
        <w:t>).</w:t>
      </w:r>
    </w:p>
    <w:p w14:paraId="33493E0E" w14:textId="77777777" w:rsidR="000C5186" w:rsidRDefault="00166F5B">
      <w:pPr>
        <w:pStyle w:val="Compact"/>
        <w:numPr>
          <w:ilvl w:val="0"/>
          <w:numId w:val="391"/>
        </w:numPr>
      </w:pPr>
      <w:r>
        <w:t>Aborting a request that has already finished does nothing, so it's always safe to call.</w:t>
      </w:r>
    </w:p>
    <w:p w14:paraId="1BDE66DF" w14:textId="77777777" w:rsidR="000C5186" w:rsidRDefault="00166F5B">
      <w:pPr>
        <w:pStyle w:val="FirstParagraph"/>
      </w:pPr>
      <w:r>
        <w:t xml:space="preserve">With real </w:t>
      </w:r>
      <w:r>
        <w:rPr>
          <w:rStyle w:val="VerbatimChar"/>
        </w:rPr>
        <w:t>fetch</w:t>
      </w:r>
      <w:r>
        <w:t xml:space="preserve">, you pass the signal as an option: </w:t>
      </w:r>
      <w:r>
        <w:rPr>
          <w:rStyle w:val="VerbatimChar"/>
        </w:rPr>
        <w:t>fetch(url, { signal: controller.signal })</w:t>
      </w:r>
      <w:r>
        <w:t xml:space="preserve">. An aborted </w:t>
      </w:r>
      <w:r>
        <w:rPr>
          <w:rStyle w:val="VerbatimChar"/>
        </w:rPr>
        <w:t>fetch</w:t>
      </w:r>
      <w:r>
        <w:t xml:space="preserve"> also rejects with an </w:t>
      </w:r>
      <w:r>
        <w:rPr>
          <w:rStyle w:val="VerbatimChar"/>
        </w:rPr>
        <w:t>"AbortError"</w:t>
      </w:r>
      <w:r>
        <w:t xml:space="preserve">, so the same </w:t>
      </w:r>
      <w:r>
        <w:rPr>
          <w:rStyle w:val="VerbatimChar"/>
        </w:rPr>
        <w:t>catch</w:t>
      </w:r>
      <w:r>
        <w:t xml:space="preserve"> works. You'll use exactly this pattern for city suggestions in the weather app (</w:t>
      </w:r>
      <w:hyperlink w:anchor="ch-39-project-weather-app">
        <w:r>
          <w:rPr>
            <w:rStyle w:val="Hyperlink"/>
          </w:rPr>
          <w:t>chapter 39</w:t>
        </w:r>
      </w:hyperlink>
      <w:r>
        <w:t>).</w:t>
      </w:r>
    </w:p>
    <w:p w14:paraId="3E1D2CF0" w14:textId="77777777" w:rsidR="000C5186" w:rsidRDefault="00166F5B">
      <w:pPr>
        <w:pStyle w:val="Heading4"/>
      </w:pPr>
      <w:bookmarkStart w:id="901" w:name="X53f0b14d4ee15cb7b83fa0f13968a6cdc6cc69f"/>
      <w:bookmarkEnd w:id="900"/>
      <w:r>
        <w:rPr>
          <w:rStyle w:val="VerbatimChar"/>
        </w:rPr>
        <w:t>requestAnimationFrame</w:t>
      </w:r>
      <w:r>
        <w:t>: a throttle made for the screen</w:t>
      </w:r>
    </w:p>
    <w:p w14:paraId="0051C84F" w14:textId="77777777" w:rsidR="000C5186" w:rsidRDefault="00166F5B">
      <w:pPr>
        <w:pStyle w:val="FirstParagraph"/>
      </w:pPr>
      <w:r>
        <w:t xml:space="preserve">The browser redraws the page in </w:t>
      </w:r>
      <w:r>
        <w:rPr>
          <w:b/>
          <w:bCs/>
        </w:rPr>
        <w:t>frames</w:t>
      </w:r>
      <w:r>
        <w:t>, usually about 60 times a second (some screens do 120 or more). Updating something on screen more often than that is wasted work: nobody can see it.</w:t>
      </w:r>
    </w:p>
    <w:p w14:paraId="5C7E3F5C" w14:textId="77777777" w:rsidR="000C5186" w:rsidRDefault="00166F5B">
      <w:pPr>
        <w:pStyle w:val="BodyText"/>
      </w:pPr>
      <w:r>
        <w:rPr>
          <w:rStyle w:val="VerbatimChar"/>
        </w:rPr>
        <w:t>requestAnimationFrame(callback)</w:t>
      </w:r>
      <w:r>
        <w:t xml:space="preserve"> asks the browser to run your function right before it draws the next frame. That makes it a natural throttle for visual updates:</w:t>
      </w:r>
    </w:p>
    <w:p w14:paraId="7251A342" w14:textId="77777777" w:rsidR="000C5186" w:rsidRDefault="00166F5B">
      <w:pPr>
        <w:pStyle w:val="SourceCode"/>
      </w:pPr>
      <w:r>
        <w:rPr>
          <w:rStyle w:val="KeywordTok"/>
        </w:rPr>
        <w:t>let</w:t>
      </w:r>
      <w:r>
        <w:rPr>
          <w:rStyle w:val="NormalTok"/>
        </w:rPr>
        <w:t xml:space="preserve"> isScheduled </w:t>
      </w:r>
      <w:r>
        <w:rPr>
          <w:rStyle w:val="OperatorTok"/>
        </w:rPr>
        <w:t>=</w:t>
      </w:r>
      <w:r>
        <w:rPr>
          <w:rStyle w:val="NormalTok"/>
        </w:rPr>
        <w:t xml:space="preserve"> </w:t>
      </w:r>
      <w:r>
        <w:rPr>
          <w:rStyle w:val="KeywordTok"/>
        </w:rPr>
        <w:t>false</w:t>
      </w:r>
      <w:r>
        <w:rPr>
          <w:rStyle w:val="OperatorTok"/>
        </w:rPr>
        <w:t>;</w:t>
      </w:r>
      <w:r>
        <w:br/>
      </w:r>
      <w:r>
        <w:br/>
      </w:r>
      <w:r>
        <w:rPr>
          <w:rStyle w:val="BuiltInTok"/>
        </w:rPr>
        <w:t>window</w:t>
      </w:r>
      <w:r>
        <w:rPr>
          <w:rStyle w:val="OperatorTok"/>
        </w:rPr>
        <w:t>.</w:t>
      </w:r>
      <w:r>
        <w:rPr>
          <w:rStyle w:val="FunctionTok"/>
        </w:rPr>
        <w:t>addEventListener</w:t>
      </w:r>
      <w:r>
        <w:rPr>
          <w:rStyle w:val="NormalTok"/>
        </w:rPr>
        <w:t>(</w:t>
      </w:r>
      <w:r>
        <w:rPr>
          <w:rStyle w:val="StringTok"/>
        </w:rPr>
        <w:t>"scroll"</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(isScheduled) </w:t>
      </w:r>
      <w:r>
        <w:rPr>
          <w:rStyle w:val="ControlFlowTok"/>
        </w:rPr>
        <w:t>return</w:t>
      </w:r>
      <w:r>
        <w:rPr>
          <w:rStyle w:val="OperatorTok"/>
        </w:rPr>
        <w:t>;</w:t>
      </w:r>
      <w:r>
        <w:rPr>
          <w:rStyle w:val="NormalTok"/>
        </w:rPr>
        <w:t xml:space="preserve"> </w:t>
      </w:r>
      <w:r>
        <w:rPr>
          <w:rStyle w:val="CommentTok"/>
        </w:rPr>
        <w:t>// an update is already booked for the next frame</w:t>
      </w:r>
      <w:r>
        <w:br/>
      </w:r>
      <w:r>
        <w:rPr>
          <w:rStyle w:val="NormalTok"/>
        </w:rPr>
        <w:t xml:space="preserve">  isScheduled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FunctionTok"/>
        </w:rPr>
        <w:t>requestAnimationFrame</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updateProgressBar</w:t>
      </w:r>
      <w:r>
        <w:rPr>
          <w:rStyle w:val="NormalTok"/>
        </w:rPr>
        <w:t>()</w:t>
      </w:r>
      <w:r>
        <w:rPr>
          <w:rStyle w:val="OperatorTok"/>
        </w:rPr>
        <w:t>;</w:t>
      </w:r>
      <w:r>
        <w:br/>
      </w:r>
      <w:r>
        <w:rPr>
          <w:rStyle w:val="NormalTok"/>
        </w:rPr>
        <w:t xml:space="preserve">    isScheduled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40F10659" w14:textId="77777777" w:rsidR="000C5186" w:rsidRDefault="00166F5B">
      <w:pPr>
        <w:pStyle w:val="FirstParagraph"/>
      </w:pPr>
      <w:r>
        <w:t xml:space="preserve">However many </w:t>
      </w:r>
      <w:r>
        <w:rPr>
          <w:rStyle w:val="VerbatimChar"/>
        </w:rPr>
        <w:t>scroll</w:t>
      </w:r>
      <w:r>
        <w:t xml:space="preserve"> events arrive, the bar updates at most once per frame, and always in time for the screen. Use it for things that move or change on screen. For network requests or saving, stick with debounce and throttle. </w:t>
      </w:r>
      <w:r>
        <w:rPr>
          <w:rStyle w:val="VerbatimChar"/>
        </w:rPr>
        <w:t>requestAnimationFrame</w:t>
      </w:r>
      <w:r>
        <w:t xml:space="preserve"> is browser-only: Node doesn't have it. (</w:t>
      </w:r>
      <w:hyperlink w:anchor="ch-40-event-loop">
        <w:r>
          <w:rPr>
            <w:rStyle w:val="Hyperlink"/>
          </w:rPr>
          <w:t>Chapter 40</w:t>
        </w:r>
      </w:hyperlink>
      <w:r>
        <w:t xml:space="preserve"> shows where it fits in the event loop.)</w:t>
      </w:r>
    </w:p>
    <w:p w14:paraId="798D6968" w14:textId="77777777" w:rsidR="000C5186" w:rsidRDefault="00166F5B">
      <w:pPr>
        <w:pStyle w:val="Heading4"/>
      </w:pPr>
      <w:bookmarkStart w:id="902" w:name="ready-made-versions"/>
      <w:bookmarkEnd w:id="901"/>
      <w:r>
        <w:t>Ready-made versions</w:t>
      </w:r>
    </w:p>
    <w:p w14:paraId="4111BC42" w14:textId="77777777" w:rsidR="000C5186" w:rsidRDefault="00166F5B">
      <w:pPr>
        <w:pStyle w:val="FirstParagraph"/>
      </w:pPr>
      <w:r>
        <w:t xml:space="preserve">Now that you know how they work, you don't always have to write them yourself. </w:t>
      </w:r>
      <w:r>
        <w:rPr>
          <w:b/>
          <w:bCs/>
        </w:rPr>
        <w:t>Lodash</w:t>
      </w:r>
      <w:r>
        <w:t xml:space="preserve">, a popular library of helper functions, has both: </w:t>
      </w:r>
      <w:r>
        <w:rPr>
          <w:rStyle w:val="VerbatimChar"/>
        </w:rPr>
        <w:t>_.debounce(fn, 300)</w:t>
      </w:r>
      <w:r>
        <w:t xml:space="preserve"> and </w:t>
      </w:r>
      <w:r>
        <w:rPr>
          <w:rStyle w:val="VerbatimChar"/>
        </w:rPr>
        <w:t>_.throttle(fn, 100)</w:t>
      </w:r>
      <w:r>
        <w:t xml:space="preserve">. You'll learn to install libraries with npm in </w:t>
      </w:r>
      <w:hyperlink w:anchor="ch-50-tooling">
        <w:r>
          <w:rPr>
            <w:rStyle w:val="Hyperlink"/>
          </w:rPr>
          <w:t>chapter 50</w:t>
        </w:r>
      </w:hyperlink>
      <w:r>
        <w:t>.</w:t>
      </w:r>
    </w:p>
    <w:p w14:paraId="60700505" w14:textId="77777777" w:rsidR="000C5186" w:rsidRDefault="00166F5B">
      <w:pPr>
        <w:pStyle w:val="BodyText"/>
      </w:pPr>
      <w:r>
        <w:t>They work like yours, with a few extras:</w:t>
      </w:r>
    </w:p>
    <w:p w14:paraId="447D70E0" w14:textId="77777777" w:rsidR="000C5186" w:rsidRDefault="00166F5B">
      <w:pPr>
        <w:pStyle w:val="Compact"/>
        <w:numPr>
          <w:ilvl w:val="0"/>
          <w:numId w:val="392"/>
        </w:numPr>
      </w:pPr>
      <w:r>
        <w:t xml:space="preserve">Both accept </w:t>
      </w:r>
      <w:r>
        <w:rPr>
          <w:rStyle w:val="VerbatimChar"/>
        </w:rPr>
        <w:t>{ leading, trailing }</w:t>
      </w:r>
      <w:r>
        <w:t xml:space="preserve"> options.</w:t>
      </w:r>
    </w:p>
    <w:p w14:paraId="1B6015F9" w14:textId="77777777" w:rsidR="000C5186" w:rsidRDefault="00166F5B">
      <w:pPr>
        <w:pStyle w:val="Compact"/>
        <w:numPr>
          <w:ilvl w:val="0"/>
          <w:numId w:val="392"/>
        </w:numPr>
      </w:pPr>
      <w:r>
        <w:t xml:space="preserve">Lodash's </w:t>
      </w:r>
      <w:r>
        <w:rPr>
          <w:rStyle w:val="VerbatimChar"/>
        </w:rPr>
        <w:t>throttle</w:t>
      </w:r>
      <w:r>
        <w:t xml:space="preserve"> includes the trailing call by default, so the last event is never lost.</w:t>
      </w:r>
    </w:p>
    <w:p w14:paraId="5037A7B4" w14:textId="77777777" w:rsidR="000C5186" w:rsidRDefault="00166F5B">
      <w:pPr>
        <w:pStyle w:val="Compact"/>
        <w:numPr>
          <w:ilvl w:val="0"/>
          <w:numId w:val="392"/>
        </w:numPr>
      </w:pPr>
      <w:r>
        <w:t xml:space="preserve">The functions they return have </w:t>
      </w:r>
      <w:r>
        <w:rPr>
          <w:rStyle w:val="VerbatimChar"/>
        </w:rPr>
        <w:t>cancel()</w:t>
      </w:r>
      <w:r>
        <w:t xml:space="preserve"> and </w:t>
      </w:r>
      <w:r>
        <w:rPr>
          <w:rStyle w:val="VerbatimChar"/>
        </w:rPr>
        <w:t>flush()</w:t>
      </w:r>
      <w:r>
        <w:t xml:space="preserve"> </w:t>
      </w:r>
      <w:r>
        <w:t>(run the waiting call right now).</w:t>
      </w:r>
    </w:p>
    <w:p w14:paraId="022991B7" w14:textId="77777777" w:rsidR="000C5186" w:rsidRDefault="00166F5B">
      <w:pPr>
        <w:pStyle w:val="Compact"/>
        <w:numPr>
          <w:ilvl w:val="0"/>
          <w:numId w:val="392"/>
        </w:numPr>
      </w:pPr>
      <w:r>
        <w:rPr>
          <w:rStyle w:val="VerbatimChar"/>
        </w:rPr>
        <w:t>debounce</w:t>
      </w:r>
      <w:r>
        <w:t xml:space="preserve"> also has a </w:t>
      </w:r>
      <w:r>
        <w:rPr>
          <w:rStyle w:val="VerbatimChar"/>
        </w:rPr>
        <w:t>maxWait</w:t>
      </w:r>
      <w:r>
        <w:t xml:space="preserve"> option: "wait for quiet, but never longer than this".</w:t>
      </w:r>
    </w:p>
    <w:p w14:paraId="0FC7CD7C" w14:textId="77777777" w:rsidR="000C5186" w:rsidRDefault="00166F5B">
      <w:pPr>
        <w:pStyle w:val="FirstParagraph"/>
      </w:pPr>
      <w:r>
        <w:t>Because you built your own, those options won't feel like magic. They're the same closure and timer ideas with more switches.</w:t>
      </w:r>
    </w:p>
    <w:p w14:paraId="7F22C3C5" w14:textId="77777777" w:rsidR="000C5186" w:rsidRDefault="00166F5B">
      <w:pPr>
        <w:pStyle w:val="Heading3"/>
      </w:pPr>
      <w:bookmarkStart w:id="903" w:name="common-mistakes-33"/>
      <w:bookmarkEnd w:id="887"/>
      <w:bookmarkEnd w:id="902"/>
      <w:r>
        <w:t>Common mistakes</w:t>
      </w:r>
    </w:p>
    <w:p w14:paraId="73BD5679" w14:textId="77777777" w:rsidR="000C5186" w:rsidRDefault="00166F5B">
      <w:pPr>
        <w:pStyle w:val="FirstParagraph"/>
      </w:pPr>
      <w:r>
        <w:rPr>
          <w:b/>
          <w:bCs/>
        </w:rPr>
        <w:t>1. Creating a new debounced function on every event</w:t>
      </w:r>
    </w:p>
    <w:p w14:paraId="41AB4E2D" w14:textId="77777777" w:rsidR="000C5186" w:rsidRDefault="00166F5B">
      <w:pPr>
        <w:pStyle w:val="SourceCode"/>
      </w:pPr>
      <w:r>
        <w:rPr>
          <w:rStyle w:val="NormalTok"/>
        </w:rPr>
        <w:t>searchBox</w:t>
      </w:r>
      <w:r>
        <w:rPr>
          <w:rStyle w:val="OperatorTok"/>
        </w:rPr>
        <w:t>.</w:t>
      </w:r>
      <w:r>
        <w:rPr>
          <w:rStyle w:val="FunctionTok"/>
        </w:rPr>
        <w:t>addEventListener</w:t>
      </w:r>
      <w:r>
        <w:rPr>
          <w:rStyle w:val="NormalTok"/>
        </w:rPr>
        <w:t>(</w:t>
      </w:r>
      <w:r>
        <w:rPr>
          <w:rStyle w:val="StringTok"/>
        </w:rPr>
        <w:t>"input"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debouncedSearch </w:t>
      </w:r>
      <w:r>
        <w:rPr>
          <w:rStyle w:val="OperatorTok"/>
        </w:rPr>
        <w:t>=</w:t>
      </w:r>
      <w:r>
        <w:rPr>
          <w:rStyle w:val="NormalTok"/>
        </w:rPr>
        <w:t xml:space="preserve"> </w:t>
      </w:r>
      <w:r>
        <w:rPr>
          <w:rStyle w:val="FunctionTok"/>
        </w:rPr>
        <w:t>debounce</w:t>
      </w:r>
      <w:r>
        <w:rPr>
          <w:rStyle w:val="NormalTok"/>
        </w:rPr>
        <w:t>(search</w:t>
      </w:r>
      <w:r>
        <w:rPr>
          <w:rStyle w:val="OperatorTok"/>
        </w:rPr>
        <w:t>,</w:t>
      </w:r>
      <w:r>
        <w:rPr>
          <w:rStyle w:val="NormalTok"/>
        </w:rPr>
        <w:t xml:space="preserve"> </w:t>
      </w:r>
      <w:r>
        <w:rPr>
          <w:rStyle w:val="DecValTok"/>
        </w:rPr>
        <w:t>300</w:t>
      </w:r>
      <w:r>
        <w:rPr>
          <w:rStyle w:val="NormalTok"/>
        </w:rPr>
        <w:t>)</w:t>
      </w:r>
      <w:r>
        <w:rPr>
          <w:rStyle w:val="OperatorTok"/>
        </w:rPr>
        <w:t>;</w:t>
      </w:r>
      <w:r>
        <w:rPr>
          <w:rStyle w:val="NormalTok"/>
        </w:rPr>
        <w:t xml:space="preserve"> </w:t>
      </w:r>
      <w:r>
        <w:rPr>
          <w:rStyle w:val="CommentTok"/>
        </w:rPr>
        <w:t>// a brand-new one every time!</w:t>
      </w:r>
      <w:r>
        <w:br/>
      </w:r>
      <w:r>
        <w:rPr>
          <w:rStyle w:val="NormalTok"/>
        </w:rPr>
        <w:t xml:space="preserve">  </w:t>
      </w:r>
      <w:r>
        <w:rPr>
          <w:rStyle w:val="FunctionTok"/>
        </w:rPr>
        <w:t>debouncedSearch</w:t>
      </w:r>
      <w:r>
        <w:rPr>
          <w:rStyle w:val="NormalTok"/>
        </w:rPr>
        <w:t>(searchBox</w:t>
      </w:r>
      <w:r>
        <w:rPr>
          <w:rStyle w:val="OperatorTok"/>
        </w:rPr>
        <w:t>.</w:t>
      </w:r>
      <w:r>
        <w:rPr>
          <w:rStyle w:val="AttributeTok"/>
        </w:rPr>
        <w:t>value</w:t>
      </w:r>
      <w:r>
        <w:rPr>
          <w:rStyle w:val="NormalTok"/>
        </w:rPr>
        <w:t>)</w:t>
      </w:r>
      <w:r>
        <w:rPr>
          <w:rStyle w:val="OperatorTok"/>
        </w:rPr>
        <w:t>;</w:t>
      </w:r>
      <w:r>
        <w:br/>
      </w:r>
      <w:r>
        <w:rPr>
          <w:rStyle w:val="NormalTok"/>
        </w:rPr>
        <w:t>})</w:t>
      </w:r>
      <w:r>
        <w:rPr>
          <w:rStyle w:val="OperatorTok"/>
        </w:rPr>
        <w:t>;</w:t>
      </w:r>
      <w:r>
        <w:br/>
      </w:r>
      <w:r>
        <w:rPr>
          <w:rStyle w:val="CommentTok"/>
        </w:rPr>
        <w:t>// every keystroke still runs a search (just 300 ms late)</w:t>
      </w:r>
    </w:p>
    <w:p w14:paraId="63E2F5AD" w14:textId="77777777" w:rsidR="000C5186" w:rsidRDefault="00166F5B">
      <w:pPr>
        <w:pStyle w:val="FirstParagraph"/>
      </w:pPr>
      <w:r>
        <w:t xml:space="preserve">Each call to </w:t>
      </w:r>
      <w:r>
        <w:rPr>
          <w:rStyle w:val="VerbatimChar"/>
        </w:rPr>
        <w:t>debounce</w:t>
      </w:r>
      <w:r>
        <w:t xml:space="preserve"> makes a new function with its own, fresh </w:t>
      </w:r>
      <w:r>
        <w:rPr>
          <w:rStyle w:val="VerbatimChar"/>
        </w:rPr>
        <w:t>timerId</w:t>
      </w:r>
      <w:r>
        <w:t xml:space="preserve">. There's never an old countdown to cancel, so nothing gets calmed down. Fix: create the debounced function </w:t>
      </w:r>
      <w:r>
        <w:rPr>
          <w:b/>
          <w:bCs/>
        </w:rPr>
        <w:t>once</w:t>
      </w:r>
      <w:r>
        <w:t>, outside the listener, and call that same one every time:</w:t>
      </w:r>
    </w:p>
    <w:p w14:paraId="14F7EC2E" w14:textId="77777777" w:rsidR="000C5186" w:rsidRDefault="00166F5B">
      <w:pPr>
        <w:pStyle w:val="SourceCode"/>
      </w:pPr>
      <w:r>
        <w:rPr>
          <w:rStyle w:val="KeywordTok"/>
        </w:rPr>
        <w:t>const</w:t>
      </w:r>
      <w:r>
        <w:rPr>
          <w:rStyle w:val="NormalTok"/>
        </w:rPr>
        <w:t xml:space="preserve"> debouncedSearch </w:t>
      </w:r>
      <w:r>
        <w:rPr>
          <w:rStyle w:val="OperatorTok"/>
        </w:rPr>
        <w:t>=</w:t>
      </w:r>
      <w:r>
        <w:rPr>
          <w:rStyle w:val="NormalTok"/>
        </w:rPr>
        <w:t xml:space="preserve"> </w:t>
      </w:r>
      <w:r>
        <w:rPr>
          <w:rStyle w:val="FunctionTok"/>
        </w:rPr>
        <w:t>debounce</w:t>
      </w:r>
      <w:r>
        <w:rPr>
          <w:rStyle w:val="NormalTok"/>
        </w:rPr>
        <w:t>(search</w:t>
      </w:r>
      <w:r>
        <w:rPr>
          <w:rStyle w:val="OperatorTok"/>
        </w:rPr>
        <w:t>,</w:t>
      </w:r>
      <w:r>
        <w:rPr>
          <w:rStyle w:val="NormalTok"/>
        </w:rPr>
        <w:t xml:space="preserve"> </w:t>
      </w:r>
      <w:r>
        <w:rPr>
          <w:rStyle w:val="DecValTok"/>
        </w:rPr>
        <w:t>300</w:t>
      </w:r>
      <w:r>
        <w:rPr>
          <w:rStyle w:val="NormalTok"/>
        </w:rPr>
        <w:t>)</w:t>
      </w:r>
      <w:r>
        <w:rPr>
          <w:rStyle w:val="OperatorTok"/>
        </w:rPr>
        <w:t>;</w:t>
      </w:r>
      <w:r>
        <w:br/>
      </w:r>
      <w:r>
        <w:br/>
      </w:r>
      <w:r>
        <w:rPr>
          <w:rStyle w:val="NormalTok"/>
        </w:rPr>
        <w:t>searchBox</w:t>
      </w:r>
      <w:r>
        <w:rPr>
          <w:rStyle w:val="OperatorTok"/>
        </w:rPr>
        <w:t>.</w:t>
      </w:r>
      <w:r>
        <w:rPr>
          <w:rStyle w:val="FunctionTok"/>
        </w:rPr>
        <w:t>addEventListener</w:t>
      </w:r>
      <w:r>
        <w:rPr>
          <w:rStyle w:val="NormalTok"/>
        </w:rPr>
        <w:t>(</w:t>
      </w:r>
      <w:r>
        <w:rPr>
          <w:rStyle w:val="StringTok"/>
        </w:rPr>
        <w:t>"input"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debouncedSearch</w:t>
      </w:r>
      <w:r>
        <w:rPr>
          <w:rStyle w:val="NormalTok"/>
        </w:rPr>
        <w:t>(searchBox</w:t>
      </w:r>
      <w:r>
        <w:rPr>
          <w:rStyle w:val="OperatorTok"/>
        </w:rPr>
        <w:t>.</w:t>
      </w:r>
      <w:r>
        <w:rPr>
          <w:rStyle w:val="AttributeTok"/>
        </w:rPr>
        <w:t>value</w:t>
      </w:r>
      <w:r>
        <w:rPr>
          <w:rStyle w:val="NormalTok"/>
        </w:rPr>
        <w:t>)</w:t>
      </w:r>
      <w:r>
        <w:rPr>
          <w:rStyle w:val="OperatorTok"/>
        </w:rPr>
        <w:t>;</w:t>
      </w:r>
      <w:r>
        <w:br/>
      </w:r>
      <w:r>
        <w:rPr>
          <w:rStyle w:val="NormalTok"/>
        </w:rPr>
        <w:t>})</w:t>
      </w:r>
      <w:r>
        <w:rPr>
          <w:rStyle w:val="OperatorTok"/>
        </w:rPr>
        <w:t>;</w:t>
      </w:r>
    </w:p>
    <w:p w14:paraId="062C5DA2" w14:textId="77777777" w:rsidR="000C5186" w:rsidRDefault="00166F5B">
      <w:pPr>
        <w:pStyle w:val="FirstParagraph"/>
      </w:pPr>
      <w:r>
        <w:rPr>
          <w:b/>
          <w:bCs/>
        </w:rPr>
        <w:t>2. Calling the function instead of passing it</w:t>
      </w:r>
    </w:p>
    <w:p w14:paraId="6F10B6D0" w14:textId="77777777" w:rsidR="000C5186" w:rsidRDefault="00166F5B">
      <w:pPr>
        <w:pStyle w:val="SourceCode"/>
      </w:pPr>
      <w:r>
        <w:rPr>
          <w:rStyle w:val="KeywordTok"/>
        </w:rPr>
        <w:t>const</w:t>
      </w:r>
      <w:r>
        <w:rPr>
          <w:rStyle w:val="NormalTok"/>
        </w:rPr>
        <w:t xml:space="preserve"> debouncedSearch </w:t>
      </w:r>
      <w:r>
        <w:rPr>
          <w:rStyle w:val="OperatorTok"/>
        </w:rPr>
        <w:t>=</w:t>
      </w:r>
      <w:r>
        <w:rPr>
          <w:rStyle w:val="NormalTok"/>
        </w:rPr>
        <w:t xml:space="preserve"> </w:t>
      </w:r>
      <w:r>
        <w:rPr>
          <w:rStyle w:val="FunctionTok"/>
        </w:rPr>
        <w:t>debounce</w:t>
      </w:r>
      <w:r>
        <w:rPr>
          <w:rStyle w:val="NormalTok"/>
        </w:rPr>
        <w:t>(</w:t>
      </w:r>
      <w:r>
        <w:rPr>
          <w:rStyle w:val="FunctionTok"/>
        </w:rPr>
        <w:t>search</w:t>
      </w:r>
      <w:r>
        <w:rPr>
          <w:rStyle w:val="NormalTok"/>
        </w:rPr>
        <w:t>()</w:t>
      </w:r>
      <w:r>
        <w:rPr>
          <w:rStyle w:val="OperatorTok"/>
        </w:rPr>
        <w:t>,</w:t>
      </w:r>
      <w:r>
        <w:rPr>
          <w:rStyle w:val="NormalTok"/>
        </w:rPr>
        <w:t xml:space="preserve"> </w:t>
      </w:r>
      <w:r>
        <w:rPr>
          <w:rStyle w:val="DecValTok"/>
        </w:rPr>
        <w:t>300</w:t>
      </w:r>
      <w:r>
        <w:rPr>
          <w:rStyle w:val="NormalTok"/>
        </w:rPr>
        <w:t>)</w:t>
      </w:r>
      <w:r>
        <w:rPr>
          <w:rStyle w:val="OperatorTok"/>
        </w:rPr>
        <w:t>;</w:t>
      </w:r>
      <w:r>
        <w:br/>
      </w:r>
      <w:r>
        <w:rPr>
          <w:rStyle w:val="FunctionTok"/>
        </w:rPr>
        <w:t>debouncedSearch</w:t>
      </w:r>
      <w:r>
        <w:rPr>
          <w:rStyle w:val="NormalTok"/>
        </w:rPr>
        <w:t>()</w:t>
      </w:r>
      <w:r>
        <w:rPr>
          <w:rStyle w:val="OperatorTok"/>
        </w:rPr>
        <w:t>;</w:t>
      </w:r>
      <w:r>
        <w:br/>
      </w:r>
      <w:r>
        <w:rPr>
          <w:rStyle w:val="CommentTok"/>
        </w:rPr>
        <w:t>// prints: Searching...   (straight away, not debounced)</w:t>
      </w:r>
      <w:r>
        <w:br/>
      </w:r>
      <w:r>
        <w:rPr>
          <w:rStyle w:val="CommentTok"/>
        </w:rPr>
        <w:t>// then 300 ms later: TypeError: Cannot read properties of undefined (reading 'apply')</w:t>
      </w:r>
    </w:p>
    <w:p w14:paraId="6F4234C8" w14:textId="77777777" w:rsidR="000C5186" w:rsidRDefault="00166F5B">
      <w:pPr>
        <w:pStyle w:val="FirstParagraph"/>
      </w:pPr>
      <w:r>
        <w:rPr>
          <w:rStyle w:val="VerbatimChar"/>
        </w:rPr>
        <w:t>search()</w:t>
      </w:r>
      <w:r>
        <w:t xml:space="preserve"> with brackets runs </w:t>
      </w:r>
      <w:r>
        <w:rPr>
          <w:rStyle w:val="VerbatimChar"/>
        </w:rPr>
        <w:t>search</w:t>
      </w:r>
      <w:r>
        <w:t xml:space="preserve"> right now and passes its result (</w:t>
      </w:r>
      <w:r>
        <w:rPr>
          <w:rStyle w:val="VerbatimChar"/>
        </w:rPr>
        <w:t>undefined</w:t>
      </w:r>
      <w:r>
        <w:t xml:space="preserve">) to </w:t>
      </w:r>
      <w:r>
        <w:rPr>
          <w:rStyle w:val="VerbatimChar"/>
        </w:rPr>
        <w:t>debounce</w:t>
      </w:r>
      <w:r>
        <w:t xml:space="preserve">. Pass the function itself, without brackets: </w:t>
      </w:r>
      <w:r>
        <w:rPr>
          <w:rStyle w:val="VerbatimChar"/>
        </w:rPr>
        <w:t>debounce(search, 300)</w:t>
      </w:r>
      <w:r>
        <w:t>.</w:t>
      </w:r>
    </w:p>
    <w:p w14:paraId="59EFDA29" w14:textId="77777777" w:rsidR="000C5186" w:rsidRDefault="00166F5B">
      <w:pPr>
        <w:pStyle w:val="BodyText"/>
      </w:pPr>
      <w:r>
        <w:rPr>
          <w:b/>
          <w:bCs/>
        </w:rPr>
        <w:t>3. Expecting a return value</w:t>
      </w:r>
    </w:p>
    <w:p w14:paraId="61913A53" w14:textId="77777777" w:rsidR="000C5186" w:rsidRDefault="00166F5B">
      <w:pPr>
        <w:pStyle w:val="SourceCode"/>
      </w:pPr>
      <w:r>
        <w:rPr>
          <w:rStyle w:val="KeywordTok"/>
        </w:rPr>
        <w:t>function</w:t>
      </w:r>
      <w:r>
        <w:rPr>
          <w:rStyle w:val="NormalTok"/>
        </w:rPr>
        <w:t xml:space="preserve"> </w:t>
      </w:r>
      <w:r>
        <w:rPr>
          <w:rStyle w:val="FunctionTok"/>
        </w:rPr>
        <w:t>findPrice</w:t>
      </w:r>
      <w:r>
        <w:rPr>
          <w:rStyle w:val="NormalTok"/>
        </w:rPr>
        <w:t>(product) {</w:t>
      </w:r>
      <w:r>
        <w:br/>
      </w:r>
      <w:r>
        <w:rPr>
          <w:rStyle w:val="NormalTok"/>
        </w:rPr>
        <w:t xml:space="preserve">  </w:t>
      </w:r>
      <w:r>
        <w:rPr>
          <w:rStyle w:val="ControlFlowTok"/>
        </w:rPr>
        <w:t>return</w:t>
      </w:r>
      <w:r>
        <w:rPr>
          <w:rStyle w:val="NormalTok"/>
        </w:rPr>
        <w:t xml:space="preserve"> product </w:t>
      </w:r>
      <w:r>
        <w:rPr>
          <w:rStyle w:val="OperatorTok"/>
        </w:rPr>
        <w:t>===</w:t>
      </w:r>
      <w:r>
        <w:rPr>
          <w:rStyle w:val="NormalTok"/>
        </w:rPr>
        <w:t xml:space="preserve"> </w:t>
      </w:r>
      <w:r>
        <w:rPr>
          <w:rStyle w:val="StringTok"/>
        </w:rPr>
        <w:t>"tea"</w:t>
      </w:r>
      <w:r>
        <w:rPr>
          <w:rStyle w:val="NormalTok"/>
        </w:rPr>
        <w:t xml:space="preserve"> </w:t>
      </w:r>
      <w:r>
        <w:rPr>
          <w:rStyle w:val="OperatorTok"/>
        </w:rPr>
        <w:t>?</w:t>
      </w:r>
      <w:r>
        <w:rPr>
          <w:rStyle w:val="NormalTok"/>
        </w:rPr>
        <w:t xml:space="preserve"> </w:t>
      </w:r>
      <w:r>
        <w:rPr>
          <w:rStyle w:val="FloatTok"/>
        </w:rPr>
        <w:t>3.5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w:t>
      </w:r>
      <w:r>
        <w:br/>
      </w:r>
      <w:r>
        <w:br/>
      </w:r>
      <w:r>
        <w:rPr>
          <w:rStyle w:val="KeywordTok"/>
        </w:rPr>
        <w:t>const</w:t>
      </w:r>
      <w:r>
        <w:rPr>
          <w:rStyle w:val="NormalTok"/>
        </w:rPr>
        <w:t xml:space="preserve"> debouncedFind </w:t>
      </w:r>
      <w:r>
        <w:rPr>
          <w:rStyle w:val="OperatorTok"/>
        </w:rPr>
        <w:t>=</w:t>
      </w:r>
      <w:r>
        <w:rPr>
          <w:rStyle w:val="NormalTok"/>
        </w:rPr>
        <w:t xml:space="preserve"> </w:t>
      </w:r>
      <w:r>
        <w:rPr>
          <w:rStyle w:val="FunctionTok"/>
        </w:rPr>
        <w:t>debounce</w:t>
      </w:r>
      <w:r>
        <w:rPr>
          <w:rStyle w:val="NormalTok"/>
        </w:rPr>
        <w:t>(findPrice</w:t>
      </w:r>
      <w:r>
        <w:rPr>
          <w:rStyle w:val="OperatorTok"/>
        </w:rPr>
        <w:t>,</w:t>
      </w:r>
      <w:r>
        <w:rPr>
          <w:rStyle w:val="NormalTok"/>
        </w:rPr>
        <w:t xml:space="preserve"> </w:t>
      </w:r>
      <w:r>
        <w:rPr>
          <w:rStyle w:val="DecValTok"/>
        </w:rPr>
        <w:t>300</w:t>
      </w:r>
      <w:r>
        <w:rPr>
          <w:rStyle w:val="NormalTok"/>
        </w:rPr>
        <w:t>)</w:t>
      </w:r>
      <w:r>
        <w:rPr>
          <w:rStyle w:val="OperatorTok"/>
        </w:rPr>
        <w:t>;</w:t>
      </w:r>
      <w:r>
        <w:br/>
      </w:r>
      <w:r>
        <w:rPr>
          <w:rStyle w:val="KeywordTok"/>
        </w:rPr>
        <w:t>const</w:t>
      </w:r>
      <w:r>
        <w:rPr>
          <w:rStyle w:val="NormalTok"/>
        </w:rPr>
        <w:t xml:space="preserve"> price </w:t>
      </w:r>
      <w:r>
        <w:rPr>
          <w:rStyle w:val="OperatorTok"/>
        </w:rPr>
        <w:t>=</w:t>
      </w:r>
      <w:r>
        <w:rPr>
          <w:rStyle w:val="NormalTok"/>
        </w:rPr>
        <w:t xml:space="preserve"> </w:t>
      </w:r>
      <w:r>
        <w:rPr>
          <w:rStyle w:val="FunctionTok"/>
        </w:rPr>
        <w:t>debouncedFind</w:t>
      </w:r>
      <w:r>
        <w:rPr>
          <w:rStyle w:val="NormalTok"/>
        </w:rPr>
        <w:t>(</w:t>
      </w:r>
      <w:r>
        <w:rPr>
          <w:rStyle w:val="StringTok"/>
        </w:rPr>
        <w:t>"tea"</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(price)</w:t>
      </w:r>
      <w:r>
        <w:rPr>
          <w:rStyle w:val="OperatorTok"/>
        </w:rPr>
        <w:t>;</w:t>
      </w:r>
      <w:r>
        <w:rPr>
          <w:rStyle w:val="NormalTok"/>
        </w:rPr>
        <w:t xml:space="preserve"> </w:t>
      </w:r>
      <w:r>
        <w:rPr>
          <w:rStyle w:val="CommentTok"/>
        </w:rPr>
        <w:t>// prints: undefined</w:t>
      </w:r>
    </w:p>
    <w:p w14:paraId="1B775D6B" w14:textId="77777777" w:rsidR="000C5186" w:rsidRDefault="00166F5B">
      <w:pPr>
        <w:pStyle w:val="FirstParagraph"/>
      </w:pPr>
      <w:r>
        <w:t xml:space="preserve">When </w:t>
      </w:r>
      <w:r>
        <w:rPr>
          <w:rStyle w:val="VerbatimChar"/>
        </w:rPr>
        <w:t>debouncedFind</w:t>
      </w:r>
      <w:r>
        <w:t xml:space="preserve"> returns, the real function hasn't even run yet. It runs 300 ms later, and nobody is waiting for its answer. Fix: do the work </w:t>
      </w:r>
      <w:r>
        <w:rPr>
          <w:i/>
          <w:iCs/>
        </w:rPr>
        <w:t>inside</w:t>
      </w:r>
      <w:r>
        <w:t xml:space="preserve"> the debounced function, like updating the page there: </w:t>
      </w:r>
      <w:r>
        <w:rPr>
          <w:rStyle w:val="VerbatimChar"/>
        </w:rPr>
        <w:t>debounce((product) =&gt; showPrice(findPrice(product)), 300)</w:t>
      </w:r>
      <w:r>
        <w:t>.</w:t>
      </w:r>
    </w:p>
    <w:p w14:paraId="4D478E7D" w14:textId="77777777" w:rsidR="000C5186" w:rsidRDefault="00166F5B">
      <w:pPr>
        <w:pStyle w:val="BodyText"/>
      </w:pPr>
      <w:r>
        <w:rPr>
          <w:b/>
          <w:bCs/>
        </w:rPr>
        <w:t>4. Picking the wrong one</w:t>
      </w:r>
    </w:p>
    <w:p w14:paraId="4D32293A" w14:textId="77777777" w:rsidR="000C5186" w:rsidRDefault="00166F5B">
      <w:pPr>
        <w:pStyle w:val="SourceCode"/>
      </w:pPr>
      <w:r>
        <w:rPr>
          <w:rStyle w:val="KeywordTok"/>
        </w:rPr>
        <w:t>const</w:t>
      </w:r>
      <w:r>
        <w:rPr>
          <w:rStyle w:val="NormalTok"/>
        </w:rPr>
        <w:t xml:space="preserve"> debouncedShow </w:t>
      </w:r>
      <w:r>
        <w:rPr>
          <w:rStyle w:val="OperatorTok"/>
        </w:rPr>
        <w:t>=</w:t>
      </w:r>
      <w:r>
        <w:rPr>
          <w:rStyle w:val="NormalTok"/>
        </w:rPr>
        <w:t xml:space="preserve"> </w:t>
      </w:r>
      <w:r>
        <w:rPr>
          <w:rStyle w:val="FunctionTok"/>
        </w:rPr>
        <w:t>debounce</w:t>
      </w:r>
      <w:r>
        <w:rPr>
          <w:rStyle w:val="NormalTok"/>
        </w:rPr>
        <w:t>(showPosition</w:t>
      </w:r>
      <w:r>
        <w:rPr>
          <w:rStyle w:val="OperatorTok"/>
        </w:rPr>
        <w:t>,</w:t>
      </w:r>
      <w:r>
        <w:rPr>
          <w:rStyle w:val="NormalTok"/>
        </w:rPr>
        <w:t xml:space="preserve"> </w:t>
      </w:r>
      <w:r>
        <w:rPr>
          <w:rStyle w:val="DecValTok"/>
        </w:rPr>
        <w:t>150</w:t>
      </w:r>
      <w:r>
        <w:rPr>
          <w:rStyle w:val="NormalTok"/>
        </w:rPr>
        <w:t>)</w:t>
      </w:r>
      <w:r>
        <w:rPr>
          <w:rStyle w:val="OperatorTok"/>
        </w:rPr>
        <w:t>;</w:t>
      </w:r>
      <w:r>
        <w:br/>
      </w:r>
      <w:r>
        <w:br/>
      </w:r>
      <w:r>
        <w:rPr>
          <w:rStyle w:val="CommentTok"/>
        </w:rPr>
        <w:t>// Scrolling for 1 second: 10%, 20%, ... 100%</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FunctionTok"/>
        </w:rPr>
        <w:t>debouncedShow</w:t>
      </w:r>
      <w:r>
        <w:rPr>
          <w:rStyle w:val="NormalTok"/>
        </w:rPr>
        <w:t xml:space="preserve">(i </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i </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w:t>
      </w:r>
      <w:r>
        <w:br/>
      </w:r>
      <w:r>
        <w:rPr>
          <w:rStyle w:val="CommentTok"/>
        </w:rPr>
        <w:t>// prints: Progress bar: 100%   (only once, after scrolling stops)</w:t>
      </w:r>
    </w:p>
    <w:p w14:paraId="18646B6B" w14:textId="77777777" w:rsidR="000C5186" w:rsidRDefault="00166F5B">
      <w:pPr>
        <w:pStyle w:val="FirstParagraph"/>
      </w:pPr>
      <w:r>
        <w:t>A debounced progress bar freezes while the user scrolls, then jumps at the end. The opposite mistake hurts too: a throttled search box sends searches for half-typed words. Go back to the three questions: final value only → debounce; steady updates → throttle.</w:t>
      </w:r>
    </w:p>
    <w:p w14:paraId="5F799713" w14:textId="77777777" w:rsidR="000C5186" w:rsidRDefault="00166F5B">
      <w:pPr>
        <w:pStyle w:val="BodyText"/>
      </w:pPr>
      <w:r>
        <w:rPr>
          <w:b/>
          <w:bCs/>
        </w:rPr>
        <w:t>5. Forgetting the waiting call when the user clears the box</w:t>
      </w:r>
    </w:p>
    <w:p w14:paraId="56A59E60" w14:textId="77777777" w:rsidR="000C5186" w:rsidRDefault="00166F5B">
      <w:pPr>
        <w:pStyle w:val="SourceCode"/>
      </w:pPr>
      <w:r>
        <w:rPr>
          <w:rStyle w:val="NormalTok"/>
        </w:rPr>
        <w:t>searchBox</w:t>
      </w:r>
      <w:r>
        <w:rPr>
          <w:rStyle w:val="OperatorTok"/>
        </w:rPr>
        <w:t>.</w:t>
      </w:r>
      <w:r>
        <w:rPr>
          <w:rStyle w:val="FunctionTok"/>
        </w:rPr>
        <w:t>addEventListener</w:t>
      </w:r>
      <w:r>
        <w:rPr>
          <w:rStyle w:val="NormalTok"/>
        </w:rPr>
        <w:t>(</w:t>
      </w:r>
      <w:r>
        <w:rPr>
          <w:rStyle w:val="StringTok"/>
        </w:rPr>
        <w:t>"input"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text </w:t>
      </w:r>
      <w:r>
        <w:rPr>
          <w:rStyle w:val="OperatorTok"/>
        </w:rPr>
        <w:t>=</w:t>
      </w:r>
      <w:r>
        <w:rPr>
          <w:rStyle w:val="NormalTok"/>
        </w:rPr>
        <w:t xml:space="preserve"> searchBox</w:t>
      </w:r>
      <w:r>
        <w:rPr>
          <w:rStyle w:val="OperatorTok"/>
        </w:rPr>
        <w:t>.</w:t>
      </w:r>
      <w:r>
        <w:rPr>
          <w:rStyle w:val="AttributeTok"/>
        </w:rPr>
        <w:t>value</w:t>
      </w:r>
      <w:r>
        <w:rPr>
          <w:rStyle w:val="OperatorTok"/>
        </w:rPr>
        <w:t>.</w:t>
      </w:r>
      <w:r>
        <w:rPr>
          <w:rStyle w:val="FunctionTok"/>
        </w:rPr>
        <w:t>trim</w:t>
      </w:r>
      <w:r>
        <w:rPr>
          <w:rStyle w:val="NormalTok"/>
        </w:rPr>
        <w:t>()</w:t>
      </w:r>
      <w:r>
        <w:rPr>
          <w:rStyle w:val="OperatorTok"/>
        </w:rPr>
        <w:t>;</w:t>
      </w:r>
      <w:r>
        <w:br/>
      </w:r>
      <w:r>
        <w:rPr>
          <w:rStyle w:val="NormalTok"/>
        </w:rPr>
        <w:t xml:space="preserve">  </w:t>
      </w:r>
      <w:r>
        <w:rPr>
          <w:rStyle w:val="ControlFlowTok"/>
        </w:rPr>
        <w:t>if</w:t>
      </w:r>
      <w:r>
        <w:rPr>
          <w:rStyle w:val="NormalTok"/>
        </w:rPr>
        <w:t xml:space="preserve"> (text </w:t>
      </w:r>
      <w:r>
        <w:rPr>
          <w:rStyle w:val="OperatorTok"/>
        </w:rPr>
        <w:t>===</w:t>
      </w:r>
      <w:r>
        <w:rPr>
          <w:rStyle w:val="NormalTok"/>
        </w:rPr>
        <w:t xml:space="preserve"> </w:t>
      </w:r>
      <w:r>
        <w:rPr>
          <w:rStyle w:val="StringTok"/>
        </w:rPr>
        <w:t>""</w:t>
      </w:r>
      <w:r>
        <w:rPr>
          <w:rStyle w:val="NormalTok"/>
        </w:rPr>
        <w:t>) {</w:t>
      </w:r>
      <w:r>
        <w:br/>
      </w:r>
      <w:r>
        <w:rPr>
          <w:rStyle w:val="NormalTok"/>
        </w:rPr>
        <w:t xml:space="preserve">    </w:t>
      </w:r>
      <w:r>
        <w:rPr>
          <w:rStyle w:val="FunctionTok"/>
        </w:rPr>
        <w:t>clearResults</w:t>
      </w:r>
      <w:r>
        <w:rPr>
          <w:rStyle w:val="NormalTok"/>
        </w:rPr>
        <w:t>()</w:t>
      </w:r>
      <w:r>
        <w:rPr>
          <w:rStyle w:val="OperatorTok"/>
        </w:rPr>
        <w:t>;</w:t>
      </w:r>
      <w:r>
        <w:br/>
      </w:r>
      <w:r>
        <w:rPr>
          <w:rStyle w:val="NormalTok"/>
        </w:rPr>
        <w:t xml:space="preserve">    </w:t>
      </w:r>
      <w:r>
        <w:rPr>
          <w:rStyle w:val="ControlFlowTok"/>
        </w:rPr>
        <w:t>return</w:t>
      </w:r>
      <w:r>
        <w:rPr>
          <w:rStyle w:val="OperatorTok"/>
        </w:rPr>
        <w:t>;</w:t>
      </w:r>
      <w:r>
        <w:rPr>
          <w:rStyle w:val="NormalTok"/>
        </w:rPr>
        <w:t xml:space="preserve"> </w:t>
      </w:r>
      <w:r>
        <w:rPr>
          <w:rStyle w:val="CommentTok"/>
        </w:rPr>
        <w:t>// but a search from a moment ago is still waiting...</w:t>
      </w:r>
      <w:r>
        <w:br/>
      </w:r>
      <w:r>
        <w:rPr>
          <w:rStyle w:val="NormalTok"/>
        </w:rPr>
        <w:t xml:space="preserve">  }</w:t>
      </w:r>
      <w:r>
        <w:br/>
      </w:r>
      <w:r>
        <w:rPr>
          <w:rStyle w:val="NormalTok"/>
        </w:rPr>
        <w:t xml:space="preserve">  </w:t>
      </w:r>
      <w:r>
        <w:rPr>
          <w:rStyle w:val="FunctionTok"/>
        </w:rPr>
        <w:t>debouncedSearch</w:t>
      </w:r>
      <w:r>
        <w:rPr>
          <w:rStyle w:val="NormalTok"/>
        </w:rPr>
        <w:t>(text)</w:t>
      </w:r>
      <w:r>
        <w:rPr>
          <w:rStyle w:val="OperatorTok"/>
        </w:rPr>
        <w:t>;</w:t>
      </w:r>
      <w:r>
        <w:br/>
      </w:r>
      <w:r>
        <w:rPr>
          <w:rStyle w:val="NormalTok"/>
        </w:rPr>
        <w:t>})</w:t>
      </w:r>
      <w:r>
        <w:rPr>
          <w:rStyle w:val="OperatorTok"/>
        </w:rPr>
        <w:t>;</w:t>
      </w:r>
    </w:p>
    <w:p w14:paraId="2AB9A6FD" w14:textId="77777777" w:rsidR="000C5186" w:rsidRDefault="00166F5B">
      <w:pPr>
        <w:pStyle w:val="FirstParagraph"/>
      </w:pPr>
      <w:r>
        <w:t xml:space="preserve">Type "piz", then quickly delete it. The list clears, and then, a moment later, the results for "piz" pop back up. Fix: call </w:t>
      </w:r>
      <w:r>
        <w:rPr>
          <w:rStyle w:val="VerbatimChar"/>
        </w:rPr>
        <w:t>debouncedSearch.cancel()</w:t>
      </w:r>
      <w:r>
        <w:t xml:space="preserve"> before </w:t>
      </w:r>
      <w:r>
        <w:rPr>
          <w:rStyle w:val="VerbatimChar"/>
        </w:rPr>
        <w:t>clearResults()</w:t>
      </w:r>
      <w:r>
        <w:t>. If a request is already on its way, abort it too (</w:t>
      </w:r>
      <w:r>
        <w:rPr>
          <w:rStyle w:val="VerbatimChar"/>
        </w:rPr>
        <w:t>controller?.abort()</w:t>
      </w:r>
      <w:r>
        <w:t>).</w:t>
      </w:r>
    </w:p>
    <w:p w14:paraId="2F47F0C8" w14:textId="77777777" w:rsidR="000C5186" w:rsidRDefault="00166F5B">
      <w:pPr>
        <w:pStyle w:val="Heading3"/>
      </w:pPr>
      <w:bookmarkStart w:id="904" w:name="quick-recap-33"/>
      <w:bookmarkEnd w:id="903"/>
      <w:r>
        <w:t>Quick recap</w:t>
      </w:r>
    </w:p>
    <w:p w14:paraId="75ECFD52" w14:textId="77777777" w:rsidR="000C5186" w:rsidRDefault="00166F5B">
      <w:pPr>
        <w:pStyle w:val="Compact"/>
        <w:numPr>
          <w:ilvl w:val="0"/>
          <w:numId w:val="393"/>
        </w:numPr>
      </w:pPr>
      <w:r>
        <w:rPr>
          <w:b/>
          <w:bCs/>
        </w:rPr>
        <w:t>Debounce</w:t>
      </w:r>
      <w:r>
        <w:t xml:space="preserve"> waits until the calls stop for </w:t>
      </w:r>
      <w:r>
        <w:rPr>
          <w:rStyle w:val="VerbatimChar"/>
        </w:rPr>
        <w:t>delay</w:t>
      </w:r>
      <w:r>
        <w:t xml:space="preserve"> </w:t>
      </w:r>
      <w:r>
        <w:t>ms, then runs once with the latest arguments. Use it when only the final value matters: search, autosave, validation.</w:t>
      </w:r>
    </w:p>
    <w:p w14:paraId="1FBF3CBC" w14:textId="77777777" w:rsidR="000C5186" w:rsidRDefault="00166F5B">
      <w:pPr>
        <w:pStyle w:val="Compact"/>
        <w:numPr>
          <w:ilvl w:val="0"/>
          <w:numId w:val="393"/>
        </w:numPr>
      </w:pPr>
      <w:r>
        <w:rPr>
          <w:b/>
          <w:bCs/>
        </w:rPr>
        <w:t>Throttle</w:t>
      </w:r>
      <w:r>
        <w:t xml:space="preserve"> runs at most once every </w:t>
      </w:r>
      <w:r>
        <w:rPr>
          <w:rStyle w:val="VerbatimChar"/>
        </w:rPr>
        <w:t>interval</w:t>
      </w:r>
      <w:r>
        <w:t xml:space="preserve"> ms. Use it for steady updates while something keeps happening: scroll, resize, mouse moves, a game's fire rate.</w:t>
      </w:r>
    </w:p>
    <w:p w14:paraId="0689BB36" w14:textId="77777777" w:rsidR="000C5186" w:rsidRDefault="00166F5B">
      <w:pPr>
        <w:pStyle w:val="Compact"/>
        <w:numPr>
          <w:ilvl w:val="0"/>
          <w:numId w:val="393"/>
        </w:numPr>
      </w:pPr>
      <w:r>
        <w:t xml:space="preserve">Both are a closure plus timers: </w:t>
      </w:r>
      <w:r>
        <w:rPr>
          <w:rStyle w:val="VerbatimChar"/>
        </w:rPr>
        <w:t>debounce</w:t>
      </w:r>
      <w:r>
        <w:t xml:space="preserve"> remembers a </w:t>
      </w:r>
      <w:r>
        <w:rPr>
          <w:rStyle w:val="VerbatimChar"/>
        </w:rPr>
        <w:t>timerId</w:t>
      </w:r>
      <w:r>
        <w:t xml:space="preserve">, </w:t>
      </w:r>
      <w:r>
        <w:rPr>
          <w:rStyle w:val="VerbatimChar"/>
        </w:rPr>
        <w:t>throttle</w:t>
      </w:r>
      <w:r>
        <w:t xml:space="preserve"> remembers when it last ran. </w:t>
      </w:r>
      <w:r>
        <w:rPr>
          <w:rStyle w:val="VerbatimChar"/>
        </w:rPr>
        <w:t>...args</w:t>
      </w:r>
      <w:r>
        <w:t xml:space="preserve"> and </w:t>
      </w:r>
      <w:r>
        <w:rPr>
          <w:rStyle w:val="VerbatimChar"/>
        </w:rPr>
        <w:t>fn.apply(this, args)</w:t>
      </w:r>
      <w:r>
        <w:t xml:space="preserve"> pass everything through.</w:t>
      </w:r>
    </w:p>
    <w:p w14:paraId="6CDFC1F5" w14:textId="77777777" w:rsidR="000C5186" w:rsidRDefault="00166F5B">
      <w:pPr>
        <w:pStyle w:val="Compact"/>
        <w:numPr>
          <w:ilvl w:val="0"/>
          <w:numId w:val="393"/>
        </w:numPr>
      </w:pPr>
      <w:r>
        <w:rPr>
          <w:b/>
          <w:bCs/>
        </w:rPr>
        <w:t>Trailing</w:t>
      </w:r>
      <w:r>
        <w:t xml:space="preserve"> edge = run at the end of a burst. </w:t>
      </w:r>
      <w:r>
        <w:rPr>
          <w:b/>
          <w:bCs/>
        </w:rPr>
        <w:t>Leading</w:t>
      </w:r>
      <w:r>
        <w:t xml:space="preserve"> </w:t>
      </w:r>
      <w:r>
        <w:t xml:space="preserve">edge = run at the start, for instant feedback on buttons. For payments, use </w:t>
      </w:r>
      <w:r>
        <w:rPr>
          <w:rStyle w:val="VerbatimChar"/>
        </w:rPr>
        <w:t>once</w:t>
      </w:r>
      <w:r>
        <w:t>.</w:t>
      </w:r>
    </w:p>
    <w:p w14:paraId="5F20CECF" w14:textId="77777777" w:rsidR="000C5186" w:rsidRDefault="00166F5B">
      <w:pPr>
        <w:pStyle w:val="Compact"/>
        <w:numPr>
          <w:ilvl w:val="0"/>
          <w:numId w:val="393"/>
        </w:numPr>
      </w:pPr>
      <w:r>
        <w:t xml:space="preserve">Create the debounced function </w:t>
      </w:r>
      <w:r>
        <w:rPr>
          <w:b/>
          <w:bCs/>
        </w:rPr>
        <w:t>once</w:t>
      </w:r>
      <w:r>
        <w:t xml:space="preserve">, outside your listener. Give it a </w:t>
      </w:r>
      <w:r>
        <w:rPr>
          <w:rStyle w:val="VerbatimChar"/>
        </w:rPr>
        <w:t>cancel()</w:t>
      </w:r>
      <w:r>
        <w:t xml:space="preserve"> for calls that should never happen.</w:t>
      </w:r>
    </w:p>
    <w:p w14:paraId="08AAD051" w14:textId="77777777" w:rsidR="000C5186" w:rsidRDefault="00166F5B">
      <w:pPr>
        <w:pStyle w:val="Compact"/>
        <w:numPr>
          <w:ilvl w:val="0"/>
          <w:numId w:val="393"/>
        </w:numPr>
      </w:pPr>
      <w:r>
        <w:t xml:space="preserve">Debounce reduces requests, but </w:t>
      </w:r>
      <w:r>
        <w:rPr>
          <w:rStyle w:val="VerbatimChar"/>
        </w:rPr>
        <w:t>AbortController</w:t>
      </w:r>
      <w:r>
        <w:t xml:space="preserve"> is what stops a slow old answer from overwriting a newer one.</w:t>
      </w:r>
    </w:p>
    <w:p w14:paraId="1C06633C" w14:textId="77777777" w:rsidR="000C5186" w:rsidRDefault="00166F5B">
      <w:pPr>
        <w:pStyle w:val="Compact"/>
        <w:numPr>
          <w:ilvl w:val="0"/>
          <w:numId w:val="393"/>
        </w:numPr>
      </w:pPr>
      <w:r>
        <w:rPr>
          <w:rStyle w:val="VerbatimChar"/>
        </w:rPr>
        <w:t>requestAnimationFrame</w:t>
      </w:r>
      <w:r>
        <w:t xml:space="preserve"> is a built-in throttle for on-screen updates, and libraries like lodash have ready-made versions of both.</w:t>
      </w:r>
    </w:p>
    <w:p w14:paraId="3C19A3ED" w14:textId="77777777" w:rsidR="000C5186" w:rsidRDefault="000C5186">
      <w:pPr>
        <w:pBdr>
          <w:bottom w:val="single" w:sz="6" w:space="1" w:color="C9D1D9"/>
        </w:pBdr>
        <w:spacing w:before="120" w:after="240"/>
      </w:pPr>
    </w:p>
    <w:p w14:paraId="3EB29E9A" w14:textId="77777777" w:rsidR="000C5186" w:rsidRDefault="00166F5B">
      <w:pPr>
        <w:pStyle w:val="FirstParagraph"/>
      </w:pPr>
      <w:r>
        <w:rPr>
          <w:b/>
          <w:bCs/>
        </w:rPr>
        <w:t>Next:</w:t>
      </w:r>
      <w:r>
        <w:t xml:space="preserve"> try the </w:t>
      </w:r>
      <w:hyperlink w:anchor="ch-34-debounce-and-throttle-exercises">
        <w:r>
          <w:rPr>
            <w:rStyle w:val="Hyperlink"/>
          </w:rPr>
          <w:t>exercises</w:t>
        </w:r>
      </w:hyperlink>
      <w:r>
        <w:t xml:space="preserve">, then move on to </w:t>
      </w:r>
      <w:hyperlink w:anchor="ch-35-map-and-set">
        <w:r>
          <w:rPr>
            <w:rStyle w:val="Hyperlink"/>
          </w:rPr>
          <w:t>35 Map and Set</w:t>
        </w:r>
      </w:hyperlink>
      <w:r>
        <w:t>.</w:t>
      </w:r>
    </w:p>
    <w:p w14:paraId="657B5C2D" w14:textId="77777777" w:rsidR="000C5186" w:rsidRDefault="00166F5B">
      <w:pPr>
        <w:pStyle w:val="Heading3"/>
      </w:pPr>
      <w:bookmarkStart w:id="905" w:name="ch-34-debounce-and-throttle-exercises"/>
      <w:bookmarkEnd w:id="904"/>
      <w:r>
        <w:t>Exercises</w:t>
      </w:r>
    </w:p>
    <w:p w14:paraId="488C0935" w14:textId="77777777" w:rsidR="000C5186" w:rsidRDefault="00166F5B">
      <w:pPr>
        <w:pStyle w:val="FirstParagraph"/>
      </w:pPr>
      <w:r>
        <w:rPr>
          <w:b/>
          <w:bCs/>
        </w:rPr>
        <w:t>How to do these:</w:t>
      </w:r>
    </w:p>
    <w:p w14:paraId="3F4A0E72" w14:textId="77777777" w:rsidR="000C5186" w:rsidRDefault="00166F5B">
      <w:pPr>
        <w:pStyle w:val="Compact"/>
        <w:numPr>
          <w:ilvl w:val="0"/>
          <w:numId w:val="394"/>
        </w:numPr>
      </w:pPr>
      <w:r>
        <w:t>Exercises 1 to 4 run in the browser. Make one folder per exercise (</w:t>
      </w:r>
      <w:r>
        <w:rPr>
          <w:rStyle w:val="VerbatimChar"/>
        </w:rPr>
        <w:t>ex1/</w:t>
      </w:r>
      <w:r>
        <w:t xml:space="preserve">, </w:t>
      </w:r>
      <w:r>
        <w:rPr>
          <w:rStyle w:val="VerbatimChar"/>
        </w:rPr>
        <w:t>ex2/</w:t>
      </w:r>
      <w:r>
        <w:t xml:space="preserve">, and so on) with an </w:t>
      </w:r>
      <w:r>
        <w:rPr>
          <w:rStyle w:val="VerbatimChar"/>
        </w:rPr>
        <w:t>index.html</w:t>
      </w:r>
      <w:r>
        <w:t xml:space="preserve"> and a </w:t>
      </w:r>
      <w:r>
        <w:rPr>
          <w:rStyle w:val="VerbatimChar"/>
        </w:rPr>
        <w:t>script.js</w:t>
      </w:r>
      <w:r>
        <w:t>. Copy the HTML from the exercise, and write the JavaScript yourself.</w:t>
      </w:r>
    </w:p>
    <w:p w14:paraId="1718FD3D" w14:textId="77777777" w:rsidR="000C5186" w:rsidRDefault="00166F5B">
      <w:pPr>
        <w:pStyle w:val="Compact"/>
        <w:numPr>
          <w:ilvl w:val="0"/>
          <w:numId w:val="394"/>
        </w:numPr>
      </w:pPr>
      <w:r>
        <w:t xml:space="preserve">Open </w:t>
      </w:r>
      <w:r>
        <w:rPr>
          <w:rStyle w:val="VerbatimChar"/>
        </w:rPr>
        <w:t>index.html</w:t>
      </w:r>
      <w:r>
        <w:t xml:space="preserve"> by double-clicking it. Press </w:t>
      </w:r>
      <w:r>
        <w:rPr>
          <w:rStyle w:val="VerbatimChar"/>
        </w:rPr>
        <w:t>F12</w:t>
      </w:r>
      <w:r>
        <w:t xml:space="preserve"> and click </w:t>
      </w:r>
      <w:r>
        <w:rPr>
          <w:b/>
          <w:bCs/>
        </w:rPr>
        <w:t>Console</w:t>
      </w:r>
      <w:r>
        <w:t xml:space="preserve"> to see your logs and any errors. Refresh the page after each change.</w:t>
      </w:r>
    </w:p>
    <w:p w14:paraId="34B7CE20" w14:textId="77777777" w:rsidR="000C5186" w:rsidRDefault="00166F5B">
      <w:pPr>
        <w:pStyle w:val="Compact"/>
        <w:numPr>
          <w:ilvl w:val="0"/>
          <w:numId w:val="394"/>
        </w:numPr>
      </w:pPr>
      <w:r>
        <w:t xml:space="preserve">Start each </w:t>
      </w:r>
      <w:r>
        <w:rPr>
          <w:rStyle w:val="VerbatimChar"/>
        </w:rPr>
        <w:t>script.js</w:t>
      </w:r>
      <w:r>
        <w:t xml:space="preserve"> with your own </w:t>
      </w:r>
      <w:r>
        <w:rPr>
          <w:rStyle w:val="VerbatimChar"/>
        </w:rPr>
        <w:t>debounce</w:t>
      </w:r>
      <w:r>
        <w:t xml:space="preserve"> (and </w:t>
      </w:r>
      <w:r>
        <w:rPr>
          <w:rStyle w:val="VerbatimChar"/>
        </w:rPr>
        <w:t>throttle</w:t>
      </w:r>
      <w:r>
        <w:t xml:space="preserve">, when you need it) from the </w:t>
      </w:r>
      <w:hyperlink w:anchor="ch-34-debounce-and-throttle">
        <w:r>
          <w:rPr>
            <w:rStyle w:val="Hyperlink"/>
          </w:rPr>
          <w:t>notes</w:t>
        </w:r>
      </w:hyperlink>
      <w:r>
        <w:t>. Type them out again instead of copying: it's great practice.</w:t>
      </w:r>
    </w:p>
    <w:p w14:paraId="0A6B679D" w14:textId="77777777" w:rsidR="000C5186" w:rsidRDefault="00166F5B">
      <w:pPr>
        <w:pStyle w:val="Compact"/>
        <w:numPr>
          <w:ilvl w:val="0"/>
          <w:numId w:val="394"/>
        </w:numPr>
      </w:pPr>
      <w:r>
        <w:t xml:space="preserve">Exercise 5 runs in Node: write </w:t>
      </w:r>
      <w:r>
        <w:rPr>
          <w:rStyle w:val="VerbatimChar"/>
        </w:rPr>
        <w:t>ex5.js</w:t>
      </w:r>
      <w:r>
        <w:t xml:space="preserve"> and run it with </w:t>
      </w:r>
      <w:r>
        <w:rPr>
          <w:rStyle w:val="VerbatimChar"/>
        </w:rPr>
        <w:t>node ex5.js</w:t>
      </w:r>
      <w:r>
        <w:t>.</w:t>
      </w:r>
    </w:p>
    <w:p w14:paraId="5572982C" w14:textId="77777777" w:rsidR="000C5186" w:rsidRDefault="00166F5B">
      <w:pPr>
        <w:pStyle w:val="Compact"/>
        <w:numPr>
          <w:ilvl w:val="0"/>
          <w:numId w:val="394"/>
        </w:numPr>
      </w:pPr>
      <w:r>
        <w:t>Try on your own first. Only open a hint if you've been stuck for a while.</w:t>
      </w:r>
    </w:p>
    <w:p w14:paraId="2844BB49" w14:textId="77777777" w:rsidR="000C5186" w:rsidRDefault="00166F5B">
      <w:pPr>
        <w:pStyle w:val="Compact"/>
        <w:numPr>
          <w:ilvl w:val="0"/>
          <w:numId w:val="394"/>
        </w:numPr>
      </w:pPr>
      <w:r>
        <w:t>When you're done, ask Claude to check your code.</w:t>
      </w:r>
    </w:p>
    <w:p w14:paraId="6FD19730" w14:textId="77777777" w:rsidR="000C5186" w:rsidRDefault="000C5186">
      <w:pPr>
        <w:pBdr>
          <w:bottom w:val="single" w:sz="6" w:space="1" w:color="C9D1D9"/>
        </w:pBdr>
        <w:spacing w:before="120" w:after="240"/>
      </w:pPr>
    </w:p>
    <w:p w14:paraId="56A20B11" w14:textId="77777777" w:rsidR="000C5186" w:rsidRDefault="00166F5B">
      <w:pPr>
        <w:pStyle w:val="Heading4"/>
      </w:pPr>
      <w:bookmarkStart w:id="906" w:name="sec-34-debounce-and-throttle-1"/>
      <w:r>
        <w:t>Exercise 1 (Easy): Library search box</w:t>
      </w:r>
    </w:p>
    <w:p w14:paraId="218F641E" w14:textId="77777777" w:rsidR="000C5186" w:rsidRDefault="00166F5B">
      <w:pPr>
        <w:pStyle w:val="FirstParagraph"/>
      </w:pPr>
      <w:r>
        <w:t>A library website has a search box. Right now it would search on every single keystroke. Make it wait until the reader stops typing.</w:t>
      </w:r>
    </w:p>
    <w:p w14:paraId="15009DAE" w14:textId="77777777" w:rsidR="000C5186" w:rsidRDefault="00166F5B">
      <w:pPr>
        <w:pStyle w:val="BodyText"/>
      </w:pPr>
      <w:r>
        <w:t xml:space="preserve">Use this </w:t>
      </w:r>
      <w:r>
        <w:rPr>
          <w:rStyle w:val="VerbatimChar"/>
        </w:rPr>
        <w:t>index.html</w:t>
      </w:r>
      <w:r>
        <w:t>:</w:t>
      </w:r>
    </w:p>
    <w:p w14:paraId="53ADDA53"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Library Search</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Library search</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"search"</w:t>
      </w:r>
      <w:r>
        <w:rPr>
          <w:rStyle w:val="OtherTok"/>
        </w:rPr>
        <w:t xml:space="preserve"> type</w:t>
      </w:r>
      <w:r>
        <w:rPr>
          <w:rStyle w:val="OperatorTok"/>
        </w:rPr>
        <w:t>=</w:t>
      </w:r>
      <w:r>
        <w:rPr>
          <w:rStyle w:val="StringTok"/>
        </w:rPr>
        <w:t>"search"</w:t>
      </w:r>
      <w:r>
        <w:rPr>
          <w:rStyle w:val="OtherTok"/>
        </w:rPr>
        <w:t xml:space="preserve"> placeholder</w:t>
      </w:r>
      <w:r>
        <w:rPr>
          <w:rStyle w:val="OperatorTok"/>
        </w:rPr>
        <w:t>=</w:t>
      </w:r>
      <w:r>
        <w:rPr>
          <w:rStyle w:val="StringTok"/>
        </w:rPr>
        <w:t>"Search for a book..."</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"results"</w:t>
      </w:r>
      <w:r>
        <w:rPr>
          <w:rStyle w:val="DataTypeTok"/>
        </w:rPr>
        <w:t>&gt;&lt;/</w:t>
      </w:r>
      <w:r>
        <w:rPr>
          <w:rStyle w:val="KeywordTok"/>
        </w:rPr>
        <w:t>ul</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F9D923F" w14:textId="77777777" w:rsidR="000C5186" w:rsidRDefault="00166F5B">
      <w:pPr>
        <w:pStyle w:val="FirstParagraph"/>
      </w:pPr>
      <w:r>
        <w:t xml:space="preserve">And start </w:t>
      </w:r>
      <w:r>
        <w:rPr>
          <w:rStyle w:val="VerbatimChar"/>
        </w:rPr>
        <w:t>script.js</w:t>
      </w:r>
      <w:r>
        <w:t xml:space="preserve"> with this list:</w:t>
      </w:r>
    </w:p>
    <w:p w14:paraId="6B004A88" w14:textId="77777777" w:rsidR="000C5186" w:rsidRDefault="00166F5B">
      <w:pPr>
        <w:pStyle w:val="SourceCode"/>
      </w:pPr>
      <w:r>
        <w:rPr>
          <w:rStyle w:val="KeywordTok"/>
        </w:rPr>
        <w:t>const</w:t>
      </w:r>
      <w:r>
        <w:rPr>
          <w:rStyle w:val="NormalTok"/>
        </w:rPr>
        <w:t xml:space="preserve"> books </w:t>
      </w:r>
      <w:r>
        <w:rPr>
          <w:rStyle w:val="OperatorTok"/>
        </w:rPr>
        <w:t>=</w:t>
      </w:r>
      <w:r>
        <w:rPr>
          <w:rStyle w:val="NormalTok"/>
        </w:rPr>
        <w:t xml:space="preserve"> [</w:t>
      </w:r>
      <w:r>
        <w:br/>
      </w:r>
      <w:r>
        <w:rPr>
          <w:rStyle w:val="NormalTok"/>
        </w:rPr>
        <w:t xml:space="preserve">  </w:t>
      </w:r>
      <w:r>
        <w:rPr>
          <w:rStyle w:val="StringTok"/>
        </w:rPr>
        <w:t>"Harry Potter and the Philosopher's Stone"</w:t>
      </w:r>
      <w:r>
        <w:rPr>
          <w:rStyle w:val="OperatorTok"/>
        </w:rPr>
        <w:t>,</w:t>
      </w:r>
      <w:r>
        <w:br/>
      </w:r>
      <w:r>
        <w:rPr>
          <w:rStyle w:val="NormalTok"/>
        </w:rPr>
        <w:t xml:space="preserve">  </w:t>
      </w:r>
      <w:r>
        <w:rPr>
          <w:rStyle w:val="StringTok"/>
        </w:rPr>
        <w:t>"The Hobbit"</w:t>
      </w:r>
      <w:r>
        <w:rPr>
          <w:rStyle w:val="OperatorTok"/>
        </w:rPr>
        <w:t>,</w:t>
      </w:r>
      <w:r>
        <w:br/>
      </w:r>
      <w:r>
        <w:rPr>
          <w:rStyle w:val="NormalTok"/>
        </w:rPr>
        <w:t xml:space="preserve">  </w:t>
      </w:r>
      <w:r>
        <w:rPr>
          <w:rStyle w:val="StringTok"/>
        </w:rPr>
        <w:t>"Pride and Prejudice"</w:t>
      </w:r>
      <w:r>
        <w:rPr>
          <w:rStyle w:val="OperatorTok"/>
        </w:rPr>
        <w:t>,</w:t>
      </w:r>
      <w:r>
        <w:br/>
      </w:r>
      <w:r>
        <w:rPr>
          <w:rStyle w:val="NormalTok"/>
        </w:rPr>
        <w:t xml:space="preserve">  </w:t>
      </w:r>
      <w:r>
        <w:rPr>
          <w:rStyle w:val="StringTok"/>
        </w:rPr>
        <w:t>"The Hunger Games"</w:t>
      </w:r>
      <w:r>
        <w:rPr>
          <w:rStyle w:val="OperatorTok"/>
        </w:rPr>
        <w:t>,</w:t>
      </w:r>
      <w:r>
        <w:br/>
      </w:r>
      <w:r>
        <w:rPr>
          <w:rStyle w:val="NormalTok"/>
        </w:rPr>
        <w:t xml:space="preserve">  </w:t>
      </w:r>
      <w:r>
        <w:rPr>
          <w:rStyle w:val="StringTok"/>
        </w:rPr>
        <w:t>"Harry Potter and the Chamber of Secrets"</w:t>
      </w:r>
      <w:r>
        <w:rPr>
          <w:rStyle w:val="OperatorTok"/>
        </w:rPr>
        <w:t>,</w:t>
      </w:r>
      <w:r>
        <w:br/>
      </w:r>
      <w:r>
        <w:rPr>
          <w:rStyle w:val="NormalTok"/>
        </w:rPr>
        <w:t xml:space="preserve">  </w:t>
      </w:r>
      <w:r>
        <w:rPr>
          <w:rStyle w:val="StringTok"/>
        </w:rPr>
        <w:t>"Charlotte's Web"</w:t>
      </w:r>
      <w:r>
        <w:rPr>
          <w:rStyle w:val="OperatorTok"/>
        </w:rPr>
        <w:t>,</w:t>
      </w:r>
      <w:r>
        <w:br/>
      </w:r>
      <w:r>
        <w:rPr>
          <w:rStyle w:val="NormalTok"/>
        </w:rPr>
        <w:t xml:space="preserve">  </w:t>
      </w:r>
      <w:r>
        <w:rPr>
          <w:rStyle w:val="StringTok"/>
        </w:rPr>
        <w:t>"The Great Gatsby"</w:t>
      </w:r>
      <w:r>
        <w:rPr>
          <w:rStyle w:val="OperatorTok"/>
        </w:rPr>
        <w:t>,</w:t>
      </w:r>
      <w:r>
        <w:br/>
      </w:r>
      <w:r>
        <w:rPr>
          <w:rStyle w:val="NormalTok"/>
        </w:rPr>
        <w:t xml:space="preserve">  </w:t>
      </w:r>
      <w:r>
        <w:rPr>
          <w:rStyle w:val="StringTok"/>
        </w:rPr>
        <w:t>"Little Women"</w:t>
      </w:r>
      <w:r>
        <w:rPr>
          <w:rStyle w:val="OperatorTok"/>
        </w:rPr>
        <w:t>,</w:t>
      </w:r>
      <w:r>
        <w:br/>
      </w:r>
      <w:r>
        <w:rPr>
          <w:rStyle w:val="NormalTok"/>
        </w:rPr>
        <w:t>]</w:t>
      </w:r>
      <w:r>
        <w:rPr>
          <w:rStyle w:val="OperatorTok"/>
        </w:rPr>
        <w:t>;</w:t>
      </w:r>
    </w:p>
    <w:p w14:paraId="053846D6" w14:textId="77777777" w:rsidR="000C5186" w:rsidRDefault="00166F5B">
      <w:pPr>
        <w:pStyle w:val="FirstParagraph"/>
      </w:pPr>
      <w:r>
        <w:t>Your tasks:</w:t>
      </w:r>
    </w:p>
    <w:p w14:paraId="5B0223EE" w14:textId="77777777" w:rsidR="000C5186" w:rsidRDefault="00166F5B">
      <w:pPr>
        <w:pStyle w:val="Compact"/>
        <w:numPr>
          <w:ilvl w:val="0"/>
          <w:numId w:val="395"/>
        </w:numPr>
      </w:pPr>
      <w:r>
        <w:t xml:space="preserve">Keep a </w:t>
      </w:r>
      <w:r>
        <w:rPr>
          <w:rStyle w:val="VerbatimChar"/>
        </w:rPr>
        <w:t>keystrokes</w:t>
      </w:r>
      <w:r>
        <w:t xml:space="preserve"> counter that goes up on </w:t>
      </w:r>
      <w:r>
        <w:rPr>
          <w:b/>
          <w:bCs/>
        </w:rPr>
        <w:t>every</w:t>
      </w:r>
      <w:r>
        <w:t xml:space="preserve"> </w:t>
      </w:r>
      <w:r>
        <w:rPr>
          <w:rStyle w:val="VerbatimChar"/>
        </w:rPr>
        <w:t>input</w:t>
      </w:r>
      <w:r>
        <w:t xml:space="preserve"> event.</w:t>
      </w:r>
    </w:p>
    <w:p w14:paraId="7C295765" w14:textId="77777777" w:rsidR="000C5186" w:rsidRDefault="00166F5B">
      <w:pPr>
        <w:pStyle w:val="Compact"/>
        <w:numPr>
          <w:ilvl w:val="0"/>
          <w:numId w:val="395"/>
        </w:numPr>
      </w:pPr>
      <w:r>
        <w:t xml:space="preserve">Write </w:t>
      </w:r>
      <w:r>
        <w:rPr>
          <w:rStyle w:val="VerbatimChar"/>
        </w:rPr>
        <w:t>searchBooks(query)</w:t>
      </w:r>
      <w:r>
        <w:t xml:space="preserve">. It logs </w:t>
      </w:r>
      <w:r>
        <w:rPr>
          <w:rStyle w:val="VerbatimChar"/>
        </w:rPr>
        <w:t>Searching for "&lt;query&gt;" (after &lt;n&gt; keystrokes)</w:t>
      </w:r>
      <w:r>
        <w:t xml:space="preserve">, clears the old results, and shows each matching title as an </w:t>
      </w:r>
      <w:r>
        <w:rPr>
          <w:rStyle w:val="VerbatimChar"/>
        </w:rPr>
        <w:t>&lt;li&gt;</w:t>
      </w:r>
      <w:r>
        <w:t xml:space="preserve"> in the list. Matching ignores capital letters.</w:t>
      </w:r>
    </w:p>
    <w:p w14:paraId="590ABA25" w14:textId="77777777" w:rsidR="000C5186" w:rsidRDefault="00166F5B">
      <w:pPr>
        <w:pStyle w:val="Compact"/>
        <w:numPr>
          <w:ilvl w:val="0"/>
          <w:numId w:val="395"/>
        </w:numPr>
      </w:pPr>
      <w:r>
        <w:t xml:space="preserve">Call </w:t>
      </w:r>
      <w:r>
        <w:rPr>
          <w:rStyle w:val="VerbatimChar"/>
        </w:rPr>
        <w:t>searchBooks</w:t>
      </w:r>
      <w:r>
        <w:t xml:space="preserve"> through a debounced version with a 400 ms delay. Pass it the trimmed text from the box.</w:t>
      </w:r>
    </w:p>
    <w:p w14:paraId="0B941268" w14:textId="77777777" w:rsidR="000C5186" w:rsidRDefault="00166F5B">
      <w:pPr>
        <w:pStyle w:val="FirstParagraph"/>
      </w:pPr>
      <w:r>
        <w:t xml:space="preserve">Type </w:t>
      </w:r>
      <w:r>
        <w:rPr>
          <w:rStyle w:val="VerbatimChar"/>
        </w:rPr>
        <w:t>harry</w:t>
      </w:r>
      <w:r>
        <w:t xml:space="preserve"> </w:t>
      </w:r>
      <w:r>
        <w:t>at a normal speed and pause. You should see this in the console, and the two Harry Potter books on the page:</w:t>
      </w:r>
    </w:p>
    <w:p w14:paraId="4A92E803" w14:textId="77777777" w:rsidR="000C5186" w:rsidRDefault="00166F5B">
      <w:pPr>
        <w:pStyle w:val="SourceCode"/>
      </w:pPr>
      <w:r>
        <w:rPr>
          <w:rStyle w:val="VerbatimChar"/>
        </w:rPr>
        <w:t>Searching for "harry" (after 5 keystrokes)</w:t>
      </w:r>
    </w:p>
    <w:p w14:paraId="00DB98D4" w14:textId="77777777" w:rsidR="000C5186" w:rsidRDefault="00166F5B">
      <w:pPr>
        <w:pStyle w:val="FirstParagraph"/>
      </w:pPr>
      <w:r>
        <w:t xml:space="preserve">Then type </w:t>
      </w:r>
      <w:r>
        <w:rPr>
          <w:rStyle w:val="VerbatimChar"/>
        </w:rPr>
        <w:t xml:space="preserve"> potter</w:t>
      </w:r>
      <w:r>
        <w:t xml:space="preserve"> (with the space) and pause again:</w:t>
      </w:r>
    </w:p>
    <w:p w14:paraId="0382B969" w14:textId="77777777" w:rsidR="000C5186" w:rsidRDefault="00166F5B">
      <w:pPr>
        <w:pStyle w:val="SourceCode"/>
      </w:pPr>
      <w:r>
        <w:rPr>
          <w:rStyle w:val="VerbatimChar"/>
        </w:rPr>
        <w:t>Searching for "harry potter" (after 12 keystrokes)</w:t>
      </w:r>
    </w:p>
    <w:p w14:paraId="490FB40E" w14:textId="77777777" w:rsidR="000C5186" w:rsidRDefault="00166F5B">
      <w:pPr>
        <w:pStyle w:val="FirstParagraph"/>
      </w:pPr>
      <w:r>
        <w:rPr>
          <w:b/>
          <w:bCs/>
        </w:rPr>
        <w:t>Rule:</w:t>
      </w:r>
      <w:r>
        <w:t xml:space="preserve"> put the titles on the page with </w:t>
      </w:r>
      <w:r>
        <w:rPr>
          <w:rStyle w:val="VerbatimChar"/>
        </w:rPr>
        <w:t>textContent</w:t>
      </w:r>
      <w:r>
        <w:t xml:space="preserve">, not </w:t>
      </w:r>
      <w:r>
        <w:rPr>
          <w:rStyle w:val="VerbatimChar"/>
        </w:rPr>
        <w:t>innerHTML</w:t>
      </w:r>
      <w:r>
        <w:t xml:space="preserve"> (remember the warning in </w:t>
      </w:r>
      <w:hyperlink w:anchor="ch-20-dom-basics">
        <w:r>
          <w:rPr>
            <w:rStyle w:val="Hyperlink"/>
          </w:rPr>
          <w:t>chapter 20</w:t>
        </w:r>
      </w:hyperlink>
      <w:r>
        <w:t>).</w:t>
      </w:r>
    </w:p>
    <w:p w14:paraId="7A7B6A49" w14:textId="77777777" w:rsidR="000C5186" w:rsidRDefault="00166F5B">
      <w:pPr>
        <w:pStyle w:val="BodyText"/>
      </w:pPr>
      <w:r>
        <w:rPr>
          <w:i/>
          <w:iCs/>
        </w:rPr>
        <w:t xml:space="preserve">Stuck? Hint 1 and Hint 2 are in the </w:t>
      </w:r>
      <w:hyperlink w:anchor="hints-sec-34-debounce-and-throttle-1">
        <w:r>
          <w:rPr>
            <w:rStyle w:val="Hyperlink"/>
            <w:i/>
            <w:iCs/>
          </w:rPr>
          <w:t>Hints section</w:t>
        </w:r>
      </w:hyperlink>
      <w:r>
        <w:rPr>
          <w:i/>
          <w:iCs/>
        </w:rPr>
        <w:t xml:space="preserve"> </w:t>
      </w:r>
      <w:r>
        <w:rPr>
          <w:i/>
          <w:iCs/>
        </w:rPr>
        <w:t>at the end.</w:t>
      </w:r>
    </w:p>
    <w:p w14:paraId="6BA9745E" w14:textId="77777777" w:rsidR="000C5186" w:rsidRDefault="00166F5B">
      <w:pPr>
        <w:pStyle w:val="BodyText"/>
      </w:pPr>
      <w:r>
        <w:rPr>
          <w:b/>
          <w:bCs/>
        </w:rPr>
        <w:t>Bonus:</w:t>
      </w:r>
      <w:r>
        <w:t xml:space="preserve"> when the box is empty, clear the list, log nothing, and make sure a search from a moment ago can't pop back up (Common mistake 5).</w:t>
      </w:r>
    </w:p>
    <w:p w14:paraId="5EE2321B" w14:textId="77777777" w:rsidR="000C5186" w:rsidRDefault="000C5186">
      <w:pPr>
        <w:pBdr>
          <w:bottom w:val="single" w:sz="6" w:space="1" w:color="C9D1D9"/>
        </w:pBdr>
        <w:spacing w:before="120" w:after="240"/>
      </w:pPr>
    </w:p>
    <w:p w14:paraId="26A92EAB" w14:textId="77777777" w:rsidR="000C5186" w:rsidRDefault="00166F5B">
      <w:pPr>
        <w:pStyle w:val="Heading4"/>
      </w:pPr>
      <w:bookmarkStart w:id="907" w:name="sec-34-debounce-and-throttle-2"/>
      <w:bookmarkEnd w:id="906"/>
      <w:r>
        <w:t>Exercise 2 (Easy): Autosave a draft</w:t>
      </w:r>
    </w:p>
    <w:p w14:paraId="43702F70" w14:textId="77777777" w:rsidR="000C5186" w:rsidRDefault="00166F5B">
      <w:pPr>
        <w:pStyle w:val="FirstParagraph"/>
      </w:pPr>
      <w:r>
        <w:t>You're building a notes app. Nobody likes losing what they typed, so the app should save the note by itself, but only once the user pauses. Saving on every keystroke would be wasteful.</w:t>
      </w:r>
    </w:p>
    <w:p w14:paraId="41D8A2F2" w14:textId="77777777" w:rsidR="000C5186" w:rsidRDefault="00166F5B">
      <w:pPr>
        <w:pStyle w:val="BodyText"/>
      </w:pPr>
      <w:r>
        <w:t xml:space="preserve">Use this </w:t>
      </w:r>
      <w:r>
        <w:rPr>
          <w:rStyle w:val="VerbatimChar"/>
        </w:rPr>
        <w:t>index.html</w:t>
      </w:r>
      <w:r>
        <w:t>:</w:t>
      </w:r>
    </w:p>
    <w:p w14:paraId="2EEFEDCA"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Notes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Quick note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textarea</w:t>
      </w:r>
      <w:r>
        <w:rPr>
          <w:rStyle w:val="OtherTok"/>
        </w:rPr>
        <w:t xml:space="preserve"> id</w:t>
      </w:r>
      <w:r>
        <w:rPr>
          <w:rStyle w:val="OperatorTok"/>
        </w:rPr>
        <w:t>=</w:t>
      </w:r>
      <w:r>
        <w:rPr>
          <w:rStyle w:val="StringTok"/>
        </w:rPr>
        <w:t>"draft"</w:t>
      </w:r>
      <w:r>
        <w:rPr>
          <w:rStyle w:val="OtherTok"/>
        </w:rPr>
        <w:t xml:space="preserve"> rows</w:t>
      </w:r>
      <w:r>
        <w:rPr>
          <w:rStyle w:val="OperatorTok"/>
        </w:rPr>
        <w:t>=</w:t>
      </w:r>
      <w:r>
        <w:rPr>
          <w:rStyle w:val="StringTok"/>
        </w:rPr>
        <w:t>"8"</w:t>
      </w:r>
      <w:r>
        <w:rPr>
          <w:rStyle w:val="OtherTok"/>
        </w:rPr>
        <w:t xml:space="preserve"> cols</w:t>
      </w:r>
      <w:r>
        <w:rPr>
          <w:rStyle w:val="OperatorTok"/>
        </w:rPr>
        <w:t>=</w:t>
      </w:r>
      <w:r>
        <w:rPr>
          <w:rStyle w:val="StringTok"/>
        </w:rPr>
        <w:t>"50"</w:t>
      </w:r>
      <w:r>
        <w:rPr>
          <w:rStyle w:val="OtherTok"/>
        </w:rPr>
        <w:t xml:space="preserve"> placeholder</w:t>
      </w:r>
      <w:r>
        <w:rPr>
          <w:rStyle w:val="OperatorTok"/>
        </w:rPr>
        <w:t>=</w:t>
      </w:r>
      <w:r>
        <w:rPr>
          <w:rStyle w:val="StringTok"/>
        </w:rPr>
        <w:t>"Start typing..."</w:t>
      </w:r>
      <w:r>
        <w:rPr>
          <w:rStyle w:val="DataTypeTok"/>
        </w:rPr>
        <w:t>&gt;&lt;/</w:t>
      </w:r>
      <w:r>
        <w:rPr>
          <w:rStyle w:val="KeywordTok"/>
        </w:rPr>
        <w:t>textarea</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"status"</w:t>
      </w:r>
      <w:r>
        <w:rPr>
          <w:rStyle w:val="DataTypeTok"/>
        </w:rPr>
        <w:t>&gt;</w:t>
      </w:r>
      <w:r>
        <w:rPr>
          <w:rStyle w:val="NormalTok"/>
        </w:rPr>
        <w:t>No changes yet</w:t>
      </w:r>
      <w:r>
        <w:rPr>
          <w:rStyle w:val="DataTypeTok"/>
        </w:rPr>
        <w:t>&lt;/</w:t>
      </w:r>
      <w:r>
        <w:rPr>
          <w:rStyle w:val="KeywordTok"/>
        </w:rPr>
        <w:t>p</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58229FC" w14:textId="77777777" w:rsidR="000C5186" w:rsidRDefault="00166F5B">
      <w:pPr>
        <w:pStyle w:val="FirstParagraph"/>
      </w:pPr>
      <w:r>
        <w:t>Your tasks:</w:t>
      </w:r>
    </w:p>
    <w:p w14:paraId="2D918CF4" w14:textId="77777777" w:rsidR="000C5186" w:rsidRDefault="00166F5B">
      <w:pPr>
        <w:pStyle w:val="Compact"/>
        <w:numPr>
          <w:ilvl w:val="0"/>
          <w:numId w:val="396"/>
        </w:numPr>
      </w:pPr>
      <w:r>
        <w:t xml:space="preserve">While the user types, the status shows </w:t>
      </w:r>
      <w:r>
        <w:rPr>
          <w:rStyle w:val="VerbatimChar"/>
        </w:rPr>
        <w:t>Typing...</w:t>
      </w:r>
      <w:r>
        <w:t xml:space="preserve"> straight away (no waiting).</w:t>
      </w:r>
    </w:p>
    <w:p w14:paraId="43D92F67" w14:textId="77777777" w:rsidR="000C5186" w:rsidRDefault="00166F5B">
      <w:pPr>
        <w:pStyle w:val="Compact"/>
        <w:numPr>
          <w:ilvl w:val="0"/>
          <w:numId w:val="396"/>
        </w:numPr>
      </w:pPr>
      <w:r>
        <w:t xml:space="preserve">One second after they stop typing, save the text to </w:t>
      </w:r>
      <w:r>
        <w:rPr>
          <w:rStyle w:val="VerbatimChar"/>
        </w:rPr>
        <w:t>localStorage</w:t>
      </w:r>
      <w:r>
        <w:t xml:space="preserve"> under the key </w:t>
      </w:r>
      <w:r>
        <w:rPr>
          <w:rStyle w:val="VerbatimChar"/>
        </w:rPr>
        <w:t>"draft"</w:t>
      </w:r>
      <w:r>
        <w:t xml:space="preserve"> (</w:t>
      </w:r>
      <w:hyperlink w:anchor="ch-23-json-and-local-storage">
        <w:r>
          <w:rPr>
            <w:rStyle w:val="Hyperlink"/>
          </w:rPr>
          <w:t>chapter 23</w:t>
        </w:r>
      </w:hyperlink>
      <w:r>
        <w:t xml:space="preserve">). Then set the status to </w:t>
      </w:r>
      <w:r>
        <w:rPr>
          <w:rStyle w:val="VerbatimChar"/>
        </w:rPr>
        <w:t>All changes saved</w:t>
      </w:r>
      <w:r>
        <w:t xml:space="preserve"> and log how many characters you saved.</w:t>
      </w:r>
    </w:p>
    <w:p w14:paraId="7DFC562F" w14:textId="77777777" w:rsidR="000C5186" w:rsidRDefault="00166F5B">
      <w:pPr>
        <w:pStyle w:val="Compact"/>
        <w:numPr>
          <w:ilvl w:val="0"/>
          <w:numId w:val="396"/>
        </w:numPr>
      </w:pPr>
      <w:r>
        <w:t xml:space="preserve">When the page loads, if there's a saved draft, put it back in the textarea and set the status to </w:t>
      </w:r>
      <w:r>
        <w:rPr>
          <w:rStyle w:val="VerbatimChar"/>
        </w:rPr>
        <w:t>Draft restored</w:t>
      </w:r>
      <w:r>
        <w:t>.</w:t>
      </w:r>
    </w:p>
    <w:p w14:paraId="54834C1F" w14:textId="77777777" w:rsidR="000C5186" w:rsidRDefault="00166F5B">
      <w:pPr>
        <w:pStyle w:val="FirstParagraph"/>
      </w:pPr>
      <w:r>
        <w:t xml:space="preserve">Type </w:t>
      </w:r>
      <w:r>
        <w:rPr>
          <w:rStyle w:val="VerbatimChar"/>
        </w:rPr>
        <w:t>Dear Sam, see you soon!</w:t>
      </w:r>
      <w:r>
        <w:t xml:space="preserve"> and pause. You should see:</w:t>
      </w:r>
    </w:p>
    <w:p w14:paraId="4C0C35A0" w14:textId="77777777" w:rsidR="000C5186" w:rsidRDefault="00166F5B">
      <w:pPr>
        <w:pStyle w:val="SourceCode"/>
      </w:pPr>
      <w:r>
        <w:rPr>
          <w:rStyle w:val="VerbatimChar"/>
        </w:rPr>
        <w:t>Saved 23 characters</w:t>
      </w:r>
    </w:p>
    <w:p w14:paraId="0B721857" w14:textId="77777777" w:rsidR="000C5186" w:rsidRDefault="00166F5B">
      <w:pPr>
        <w:pStyle w:val="FirstParagraph"/>
      </w:pPr>
      <w:r>
        <w:t xml:space="preserve">Now refresh the page. Your text is still there, and the status says </w:t>
      </w:r>
      <w:r>
        <w:rPr>
          <w:rStyle w:val="VerbatimChar"/>
        </w:rPr>
        <w:t>Draft restored</w:t>
      </w:r>
      <w:r>
        <w:t>.</w:t>
      </w:r>
    </w:p>
    <w:p w14:paraId="331C7395" w14:textId="77777777" w:rsidR="000C5186" w:rsidRDefault="00166F5B">
      <w:pPr>
        <w:pStyle w:val="BodyText"/>
      </w:pPr>
      <w:r>
        <w:rPr>
          <w:i/>
          <w:iCs/>
        </w:rPr>
        <w:t xml:space="preserve">Stuck? Hint 1 and Hint 2 are in the </w:t>
      </w:r>
      <w:hyperlink w:anchor="hints-sec-34-debounce-and-throttle-2">
        <w:r>
          <w:rPr>
            <w:rStyle w:val="Hyperlink"/>
            <w:i/>
            <w:iCs/>
          </w:rPr>
          <w:t>Hints section</w:t>
        </w:r>
      </w:hyperlink>
      <w:r>
        <w:rPr>
          <w:i/>
          <w:iCs/>
        </w:rPr>
        <w:t xml:space="preserve"> at the end.</w:t>
      </w:r>
    </w:p>
    <w:p w14:paraId="658AFAE3" w14:textId="77777777" w:rsidR="000C5186" w:rsidRDefault="000C5186">
      <w:pPr>
        <w:pBdr>
          <w:bottom w:val="single" w:sz="6" w:space="1" w:color="C9D1D9"/>
        </w:pBdr>
        <w:spacing w:before="120" w:after="240"/>
      </w:pPr>
    </w:p>
    <w:p w14:paraId="1FC7B58D" w14:textId="77777777" w:rsidR="000C5186" w:rsidRDefault="00166F5B">
      <w:pPr>
        <w:pStyle w:val="Heading4"/>
      </w:pPr>
      <w:bookmarkStart w:id="908" w:name="sec-34-debounce-and-throttle-3"/>
      <w:bookmarkEnd w:id="907"/>
      <w:r>
        <w:t>Exercise 3 (Medium): Reading progress bar</w:t>
      </w:r>
    </w:p>
    <w:p w14:paraId="4B8CA8F4" w14:textId="77777777" w:rsidR="000C5186" w:rsidRDefault="00166F5B">
      <w:pPr>
        <w:pStyle w:val="FirstParagraph"/>
      </w:pPr>
      <w:r>
        <w:t xml:space="preserve">A news site shows a thin bar at the top of long articles. It grows as you scroll, so readers can see how far along they are. Updating it on every single </w:t>
      </w:r>
      <w:r>
        <w:rPr>
          <w:rStyle w:val="VerbatimChar"/>
        </w:rPr>
        <w:t>scroll</w:t>
      </w:r>
      <w:r>
        <w:t xml:space="preserve"> event is more work than needed.</w:t>
      </w:r>
    </w:p>
    <w:p w14:paraId="6E3A8476" w14:textId="77777777" w:rsidR="000C5186" w:rsidRDefault="00166F5B">
      <w:pPr>
        <w:pStyle w:val="BodyText"/>
      </w:pPr>
      <w:r>
        <w:t xml:space="preserve">Use this </w:t>
      </w:r>
      <w:r>
        <w:rPr>
          <w:rStyle w:val="VerbatimChar"/>
        </w:rPr>
        <w:t>index.html</w:t>
      </w:r>
      <w:r>
        <w:t>:</w:t>
      </w:r>
    </w:p>
    <w:p w14:paraId="55F88B51"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Reading Progress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w:t>
      </w:r>
      <w:r>
        <w:br/>
      </w:r>
      <w:r>
        <w:rPr>
          <w:rStyle w:val="NormalTok"/>
        </w:rPr>
        <w:t xml:space="preserve">      </w:t>
      </w:r>
      <w:r>
        <w:rPr>
          <w:rStyle w:val="KeywordTok"/>
        </w:rPr>
        <w:t>font-family</w:t>
      </w:r>
      <w:r>
        <w:rPr>
          <w:rStyle w:val="CharTok"/>
        </w:rPr>
        <w:t>:</w:t>
      </w:r>
      <w:r>
        <w:rPr>
          <w:rStyle w:val="NormalTok"/>
        </w:rPr>
        <w:t xml:space="preserve"> </w:t>
      </w:r>
      <w:r>
        <w:rPr>
          <w:rStyle w:val="DecValTok"/>
        </w:rPr>
        <w:t>sans-serif</w:t>
      </w:r>
      <w:r>
        <w:rPr>
          <w:rStyle w:val="OperatorTok"/>
        </w:rPr>
        <w:t>;</w:t>
      </w:r>
      <w: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PreprocessorTok"/>
        </w:rPr>
        <w:t>#progress</w:t>
      </w:r>
      <w:r>
        <w:rPr>
          <w:rStyle w:val="NormalTok"/>
        </w:rPr>
        <w:t xml:space="preserve"> {</w:t>
      </w:r>
      <w:r>
        <w:br/>
      </w:r>
      <w:r>
        <w:rPr>
          <w:rStyle w:val="NormalTok"/>
        </w:rPr>
        <w:t xml:space="preserve">      </w:t>
      </w:r>
      <w:r>
        <w:rPr>
          <w:rStyle w:val="KeywordTok"/>
        </w:rPr>
        <w:t>position</w:t>
      </w:r>
      <w:r>
        <w:rPr>
          <w:rStyle w:val="CharTok"/>
        </w:rPr>
        <w:t>:</w:t>
      </w:r>
      <w:r>
        <w:rPr>
          <w:rStyle w:val="NormalTok"/>
        </w:rPr>
        <w:t xml:space="preserve"> </w:t>
      </w:r>
      <w:r>
        <w:rPr>
          <w:rStyle w:val="DecValTok"/>
        </w:rPr>
        <w:t>fixed</w:t>
      </w:r>
      <w:r>
        <w:rPr>
          <w:rStyle w:val="OperatorTok"/>
        </w:rPr>
        <w:t>;</w:t>
      </w:r>
      <w:r>
        <w:br/>
      </w:r>
      <w:r>
        <w:rPr>
          <w:rStyle w:val="NormalTok"/>
        </w:rPr>
        <w:t xml:space="preserve">      </w:t>
      </w:r>
      <w:r>
        <w:rPr>
          <w:rStyle w:val="KeywordTok"/>
        </w:rPr>
        <w:t>top</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KeywordTok"/>
        </w:rPr>
        <w:t>left</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KeywordTok"/>
        </w:rPr>
        <w:t>width</w:t>
      </w:r>
      <w:r>
        <w:rPr>
          <w:rStyle w:val="CharTok"/>
        </w:rPr>
        <w:t>:</w:t>
      </w:r>
      <w:r>
        <w:rPr>
          <w:rStyle w:val="NormalTok"/>
        </w:rPr>
        <w:t xml:space="preserve"> </w:t>
      </w:r>
      <w:r>
        <w:rPr>
          <w:rStyle w:val="DecValTok"/>
        </w:rPr>
        <w:t>0</w:t>
      </w:r>
      <w:r>
        <w:rPr>
          <w:rStyle w:val="DataTypeTok"/>
        </w:rPr>
        <w:t>%</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6</w:t>
      </w:r>
      <w:r>
        <w:rPr>
          <w:rStyle w:val="DataTypeTok"/>
        </w:rPr>
        <w:t>px</w:t>
      </w:r>
      <w:r>
        <w:rPr>
          <w:rStyle w:val="OperatorTok"/>
        </w:rPr>
        <w:t>;</w:t>
      </w:r>
      <w:r>
        <w:br/>
      </w:r>
      <w:r>
        <w:rPr>
          <w:rStyle w:val="NormalTok"/>
        </w:rPr>
        <w:t xml:space="preserve">      </w:t>
      </w:r>
      <w:r>
        <w:rPr>
          <w:rStyle w:val="KeywordTok"/>
        </w:rPr>
        <w:t>background</w:t>
      </w:r>
      <w:r>
        <w:rPr>
          <w:rStyle w:val="CharTok"/>
        </w:rPr>
        <w:t>:</w:t>
      </w:r>
      <w:r>
        <w:rPr>
          <w:rStyle w:val="NormalTok"/>
        </w:rPr>
        <w:t xml:space="preserve"> </w:t>
      </w:r>
      <w:r>
        <w:rPr>
          <w:rStyle w:val="ConstantTok"/>
        </w:rPr>
        <w:t>tomato</w:t>
      </w:r>
      <w:r>
        <w:rPr>
          <w:rStyle w:val="OperatorTok"/>
        </w:rPr>
        <w:t>;</w:t>
      </w:r>
      <w:r>
        <w:br/>
      </w:r>
      <w:r>
        <w:rPr>
          <w:rStyle w:val="NormalTok"/>
        </w:rPr>
        <w:t xml:space="preserve">    }</w:t>
      </w:r>
      <w:r>
        <w:br/>
      </w:r>
      <w:r>
        <w:rPr>
          <w:rStyle w:val="NormalTok"/>
        </w:rPr>
        <w:t xml:space="preserve">    </w:t>
      </w:r>
      <w:r>
        <w:rPr>
          <w:rStyle w:val="PreprocessorTok"/>
        </w:rPr>
        <w:t>#counter</w:t>
      </w:r>
      <w:r>
        <w:rPr>
          <w:rStyle w:val="NormalTok"/>
        </w:rPr>
        <w:t xml:space="preserve"> {</w:t>
      </w:r>
      <w:r>
        <w:br/>
      </w:r>
      <w:r>
        <w:rPr>
          <w:rStyle w:val="NormalTok"/>
        </w:rPr>
        <w:t xml:space="preserve">      </w:t>
      </w:r>
      <w:r>
        <w:rPr>
          <w:rStyle w:val="KeywordTok"/>
        </w:rPr>
        <w:t>position</w:t>
      </w:r>
      <w:r>
        <w:rPr>
          <w:rStyle w:val="CharTok"/>
        </w:rPr>
        <w:t>:</w:t>
      </w:r>
      <w:r>
        <w:rPr>
          <w:rStyle w:val="NormalTok"/>
        </w:rPr>
        <w:t xml:space="preserve"> </w:t>
      </w:r>
      <w:r>
        <w:rPr>
          <w:rStyle w:val="DecValTok"/>
        </w:rPr>
        <w:t>fixed</w:t>
      </w:r>
      <w:r>
        <w:rPr>
          <w:rStyle w:val="OperatorTok"/>
        </w:rPr>
        <w:t>;</w:t>
      </w:r>
      <w:r>
        <w:br/>
      </w:r>
      <w:r>
        <w:rPr>
          <w:rStyle w:val="NormalTok"/>
        </w:rPr>
        <w:t xml:space="preserve">      </w:t>
      </w:r>
      <w:r>
        <w:rPr>
          <w:rStyle w:val="KeywordTok"/>
        </w:rPr>
        <w:t>right</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bottom</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8</w:t>
      </w:r>
      <w:r>
        <w:rPr>
          <w:rStyle w:val="DataTypeTok"/>
        </w:rPr>
        <w:t>px</w:t>
      </w:r>
      <w:r>
        <w:rPr>
          <w:rStyle w:val="NormalTok"/>
        </w:rPr>
        <w:t xml:space="preserve"> </w:t>
      </w:r>
      <w:r>
        <w:rPr>
          <w:rStyle w:val="DecValTok"/>
        </w:rPr>
        <w:t>12</w:t>
      </w:r>
      <w:r>
        <w:rPr>
          <w:rStyle w:val="DataTypeTok"/>
        </w:rPr>
        <w:t>px</w:t>
      </w:r>
      <w:r>
        <w:rPr>
          <w:rStyle w:val="OperatorTok"/>
        </w:rPr>
        <w:t>;</w:t>
      </w:r>
      <w:r>
        <w:br/>
      </w:r>
      <w:r>
        <w:rPr>
          <w:rStyle w:val="NormalTok"/>
        </w:rPr>
        <w:t xml:space="preserve">      </w:t>
      </w:r>
      <w:r>
        <w:rPr>
          <w:rStyle w:val="KeywordTok"/>
        </w:rPr>
        <w:t>background</w:t>
      </w:r>
      <w:r>
        <w:rPr>
          <w:rStyle w:val="CharTok"/>
        </w:rPr>
        <w:t>:</w:t>
      </w:r>
      <w:r>
        <w:rPr>
          <w:rStyle w:val="NormalTok"/>
        </w:rPr>
        <w:t xml:space="preserve"> </w:t>
      </w:r>
      <w:r>
        <w:rPr>
          <w:rStyle w:val="ConstantTok"/>
        </w:rPr>
        <w:t>#eee</w:t>
      </w:r>
      <w:r>
        <w:rPr>
          <w:rStyle w:val="OperatorTok"/>
        </w:rPr>
        <w:t>;</w:t>
      </w:r>
      <w:r>
        <w:br/>
      </w:r>
      <w:r>
        <w:rPr>
          <w:rStyle w:val="NormalTok"/>
        </w:rPr>
        <w:t xml:space="preserve">      </w:t>
      </w:r>
      <w:r>
        <w:rPr>
          <w:rStyle w:val="KeywordTok"/>
        </w:rPr>
        <w:t>border-radius</w:t>
      </w:r>
      <w:r>
        <w:rPr>
          <w:rStyle w:val="CharTok"/>
        </w:rPr>
        <w:t>:</w:t>
      </w:r>
      <w:r>
        <w:rPr>
          <w:rStyle w:val="NormalTok"/>
        </w:rPr>
        <w:t xml:space="preserve"> </w:t>
      </w:r>
      <w:r>
        <w:rPr>
          <w:rStyle w:val="DecValTok"/>
        </w:rPr>
        <w:t>6</w:t>
      </w:r>
      <w:r>
        <w:rPr>
          <w:rStyle w:val="DataTypeTok"/>
        </w:rPr>
        <w:t>px</w:t>
      </w:r>
      <w:r>
        <w:rPr>
          <w:rStyle w:val="OperatorTok"/>
        </w:rPr>
        <w:t>;</w:t>
      </w:r>
      <w:r>
        <w:br/>
      </w:r>
      <w:r>
        <w:rPr>
          <w:rStyle w:val="NormalTok"/>
        </w:rPr>
        <w:t xml:space="preserve">    }</w:t>
      </w:r>
      <w:r>
        <w:br/>
      </w:r>
      <w:r>
        <w:rPr>
          <w:rStyle w:val="NormalTok"/>
        </w:rPr>
        <w:t xml:space="preserve">    article {</w:t>
      </w:r>
      <w:r>
        <w:br/>
      </w:r>
      <w:r>
        <w:rPr>
          <w:rStyle w:val="NormalTok"/>
        </w:rPr>
        <w:t xml:space="preserve">      </w:t>
      </w:r>
      <w:r>
        <w:rPr>
          <w:rStyle w:val="KeywordTok"/>
        </w:rPr>
        <w:t>max-width</w:t>
      </w:r>
      <w:r>
        <w:rPr>
          <w:rStyle w:val="CharTok"/>
        </w:rPr>
        <w:t>:</w:t>
      </w:r>
      <w:r>
        <w:rPr>
          <w:rStyle w:val="NormalTok"/>
        </w:rPr>
        <w:t xml:space="preserve"> </w:t>
      </w:r>
      <w:r>
        <w:rPr>
          <w:rStyle w:val="DecValTok"/>
        </w:rPr>
        <w:t>600</w:t>
      </w:r>
      <w:r>
        <w:rPr>
          <w:rStyle w:val="DataTypeTok"/>
        </w:rPr>
        <w:t>px</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5000</w:t>
      </w:r>
      <w:r>
        <w:rPr>
          <w:rStyle w:val="DataTypeTok"/>
        </w:rPr>
        <w:t>px</w:t>
      </w:r>
      <w:r>
        <w:rPr>
          <w:rStyle w:val="OperatorTok"/>
        </w:rPr>
        <w:t>;</w:t>
      </w:r>
      <w:r>
        <w:rPr>
          <w:rStyle w:val="NormalTok"/>
        </w:rPr>
        <w:t xml:space="preserve"> </w:t>
      </w:r>
      <w:r>
        <w:rPr>
          <w:rStyle w:val="CommentTok"/>
        </w:rPr>
        <w:t>/* a very long page, so there's lots to scroll */</w:t>
      </w:r>
      <w:r>
        <w:br/>
      </w:r>
      <w:r>
        <w:rPr>
          <w:rStyle w:val="NormalTok"/>
        </w:rPr>
        <w:t xml:space="preserve">      </w:t>
      </w:r>
      <w:r>
        <w:rPr>
          <w:rStyle w:val="KeywordTok"/>
        </w:rPr>
        <w:t>margin</w:t>
      </w:r>
      <w:r>
        <w:rPr>
          <w:rStyle w:val="CharTok"/>
        </w:rPr>
        <w:t>:</w:t>
      </w:r>
      <w:r>
        <w:rPr>
          <w:rStyle w:val="NormalTok"/>
        </w:rPr>
        <w:t xml:space="preserve"> </w:t>
      </w:r>
      <w:r>
        <w:rPr>
          <w:rStyle w:val="DecValTok"/>
        </w:rPr>
        <w:t>40</w:t>
      </w:r>
      <w:r>
        <w:rPr>
          <w:rStyle w:val="DataTypeTok"/>
        </w:rPr>
        <w:t>px</w:t>
      </w:r>
      <w:r>
        <w:rPr>
          <w:rStyle w:val="NormalTok"/>
        </w:rPr>
        <w:t xml:space="preserve"> </w:t>
      </w:r>
      <w:r>
        <w:rPr>
          <w:rStyle w:val="BuiltInTok"/>
        </w:rPr>
        <w:t>auto</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NormalTok"/>
        </w:rPr>
        <w:t xml:space="preserve"> </w:t>
      </w:r>
      <w:r>
        <w:rPr>
          <w:rStyle w:val="DecValTok"/>
        </w:rPr>
        <w:t>16</w:t>
      </w:r>
      <w:r>
        <w:rPr>
          <w:rStyle w:val="DataTypeTok"/>
        </w:rPr>
        <w:t>px</w:t>
      </w:r>
      <w:r>
        <w:rPr>
          <w:rStyle w:val="OperatorTok"/>
        </w:rPr>
        <w:t>;</w:t>
      </w:r>
      <w:r>
        <w:br/>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"progress"</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"counter"</w:t>
      </w:r>
      <w:r>
        <w:rPr>
          <w:rStyle w:val="DataTypeTok"/>
        </w:rPr>
        <w:t>&gt;</w:t>
      </w:r>
      <w:r>
        <w:rPr>
          <w:rStyle w:val="NormalTok"/>
        </w:rPr>
        <w:t>Scroll events: 0 | Updates: 0</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article</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A very long article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Scroll down and watch the bar at the top of the page.</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article</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3B05845C" w14:textId="77777777" w:rsidR="000C5186" w:rsidRDefault="00166F5B">
      <w:pPr>
        <w:pStyle w:val="FirstParagraph"/>
      </w:pPr>
      <w:r>
        <w:t>Your tasks:</w:t>
      </w:r>
    </w:p>
    <w:p w14:paraId="5DB38068" w14:textId="77777777" w:rsidR="000C5186" w:rsidRDefault="00166F5B">
      <w:pPr>
        <w:numPr>
          <w:ilvl w:val="0"/>
          <w:numId w:val="397"/>
        </w:numPr>
      </w:pPr>
      <w:r>
        <w:t xml:space="preserve">Write </w:t>
      </w:r>
      <w:r>
        <w:rPr>
          <w:rStyle w:val="VerbatimChar"/>
        </w:rPr>
        <w:t>updateProgressBar()</w:t>
      </w:r>
      <w:r>
        <w:t>. It works out how far down the page you are and sets the bar's width to match. Here's the math you need:</w:t>
      </w:r>
    </w:p>
    <w:p w14:paraId="4A51FE75" w14:textId="77777777" w:rsidR="000C5186" w:rsidRDefault="00166F5B">
      <w:pPr>
        <w:pStyle w:val="SourceCode"/>
        <w:numPr>
          <w:ilvl w:val="0"/>
          <w:numId w:val="1"/>
        </w:numPr>
      </w:pPr>
      <w:r>
        <w:rPr>
          <w:rStyle w:val="KeywordTok"/>
        </w:rPr>
        <w:t>const</w:t>
      </w:r>
      <w:r>
        <w:rPr>
          <w:rStyle w:val="NormalTok"/>
        </w:rPr>
        <w:t xml:space="preserve"> maxScroll </w:t>
      </w:r>
      <w:r>
        <w:rPr>
          <w:rStyle w:val="OperatorTok"/>
        </w:rPr>
        <w:t>=</w:t>
      </w:r>
      <w:r>
        <w:rPr>
          <w:rStyle w:val="NormalTok"/>
        </w:rPr>
        <w:t xml:space="preserve"> </w:t>
      </w:r>
      <w:r>
        <w:rPr>
          <w:rStyle w:val="BuiltInTok"/>
        </w:rPr>
        <w:t>document</w:t>
      </w:r>
      <w:r>
        <w:rPr>
          <w:rStyle w:val="OperatorTok"/>
        </w:rPr>
        <w:t>.</w:t>
      </w:r>
      <w:r>
        <w:rPr>
          <w:rStyle w:val="AttributeTok"/>
        </w:rPr>
        <w:t>documentElement</w:t>
      </w:r>
      <w:r>
        <w:rPr>
          <w:rStyle w:val="OperatorTok"/>
        </w:rPr>
        <w:t>.</w:t>
      </w:r>
      <w:r>
        <w:rPr>
          <w:rStyle w:val="AttributeTok"/>
        </w:rPr>
        <w:t>scrollHeight</w:t>
      </w:r>
      <w:r>
        <w:rPr>
          <w:rStyle w:val="NormalTok"/>
        </w:rPr>
        <w:t xml:space="preserve"> </w:t>
      </w:r>
      <w:r>
        <w:rPr>
          <w:rStyle w:val="OperatorTok"/>
        </w:rPr>
        <w:t>-</w:t>
      </w:r>
      <w:r>
        <w:rPr>
          <w:rStyle w:val="NormalTok"/>
        </w:rPr>
        <w:t xml:space="preserve"> </w:t>
      </w:r>
      <w:r>
        <w:rPr>
          <w:rStyle w:val="BuiltInTok"/>
        </w:rPr>
        <w:t>window</w:t>
      </w:r>
      <w:r>
        <w:rPr>
          <w:rStyle w:val="OperatorTok"/>
        </w:rPr>
        <w:t>.</w:t>
      </w:r>
      <w:r>
        <w:rPr>
          <w:rStyle w:val="AttributeTok"/>
        </w:rPr>
        <w:t>innerHeight</w:t>
      </w:r>
      <w:r>
        <w:rPr>
          <w:rStyle w:val="OperatorTok"/>
        </w:rPr>
        <w:t>;</w:t>
      </w:r>
      <w:r>
        <w:br/>
      </w:r>
      <w:r>
        <w:rPr>
          <w:rStyle w:val="KeywordTok"/>
        </w:rPr>
        <w:t>const</w:t>
      </w:r>
      <w:r>
        <w:rPr>
          <w:rStyle w:val="NormalTok"/>
        </w:rPr>
        <w:t xml:space="preserve"> percent </w:t>
      </w:r>
      <w:r>
        <w:rPr>
          <w:rStyle w:val="OperatorTok"/>
        </w:rPr>
        <w:t>=</w:t>
      </w:r>
      <w:r>
        <w:rPr>
          <w:rStyle w:val="NormalTok"/>
        </w:rPr>
        <w:t xml:space="preserve"> (</w:t>
      </w:r>
      <w:r>
        <w:rPr>
          <w:rStyle w:val="BuiltInTok"/>
        </w:rPr>
        <w:t>window</w:t>
      </w:r>
      <w:r>
        <w:rPr>
          <w:rStyle w:val="OperatorTok"/>
        </w:rPr>
        <w:t>.</w:t>
      </w:r>
      <w:r>
        <w:rPr>
          <w:rStyle w:val="AttributeTok"/>
        </w:rPr>
        <w:t>scrollY</w:t>
      </w:r>
      <w:r>
        <w:rPr>
          <w:rStyle w:val="NormalTok"/>
        </w:rPr>
        <w:t xml:space="preserve"> </w:t>
      </w:r>
      <w:r>
        <w:rPr>
          <w:rStyle w:val="OperatorTok"/>
        </w:rPr>
        <w:t>/</w:t>
      </w:r>
      <w:r>
        <w:rPr>
          <w:rStyle w:val="NormalTok"/>
        </w:rPr>
        <w:t xml:space="preserve"> maxScroll) </w:t>
      </w:r>
      <w:r>
        <w:rPr>
          <w:rStyle w:val="OperatorTok"/>
        </w:rPr>
        <w:t>*</w:t>
      </w:r>
      <w:r>
        <w:rPr>
          <w:rStyle w:val="NormalTok"/>
        </w:rPr>
        <w:t xml:space="preserve"> </w:t>
      </w:r>
      <w:r>
        <w:rPr>
          <w:rStyle w:val="DecValTok"/>
        </w:rPr>
        <w:t>100</w:t>
      </w:r>
      <w:r>
        <w:rPr>
          <w:rStyle w:val="OperatorTok"/>
        </w:rPr>
        <w:t>;</w:t>
      </w:r>
    </w:p>
    <w:p w14:paraId="469B9ED4" w14:textId="77777777" w:rsidR="000C5186" w:rsidRDefault="00166F5B">
      <w:pPr>
        <w:numPr>
          <w:ilvl w:val="0"/>
          <w:numId w:val="1"/>
        </w:numPr>
      </w:pPr>
      <w:r>
        <w:rPr>
          <w:rStyle w:val="VerbatimChar"/>
        </w:rPr>
        <w:t>window.scrollY</w:t>
      </w:r>
      <w:r>
        <w:t xml:space="preserve"> is how far down you've scrolled, in pixels. </w:t>
      </w:r>
      <w:r>
        <w:rPr>
          <w:rStyle w:val="VerbatimChar"/>
        </w:rPr>
        <w:t>scrollHeight</w:t>
      </w:r>
      <w:r>
        <w:t xml:space="preserve"> is the height of the whole page and </w:t>
      </w:r>
      <w:r>
        <w:rPr>
          <w:rStyle w:val="VerbatimChar"/>
        </w:rPr>
        <w:t>innerHeight</w:t>
      </w:r>
      <w:r>
        <w:t xml:space="preserve"> </w:t>
      </w:r>
      <w:r>
        <w:t xml:space="preserve">is the height of the visible window, so </w:t>
      </w:r>
      <w:r>
        <w:rPr>
          <w:rStyle w:val="VerbatimChar"/>
        </w:rPr>
        <w:t>maxScroll</w:t>
      </w:r>
      <w:r>
        <w:t xml:space="preserve"> is the furthest you can scroll.</w:t>
      </w:r>
    </w:p>
    <w:p w14:paraId="5B28FA10" w14:textId="77777777" w:rsidR="000C5186" w:rsidRDefault="00166F5B">
      <w:pPr>
        <w:numPr>
          <w:ilvl w:val="0"/>
          <w:numId w:val="397"/>
        </w:numPr>
      </w:pPr>
      <w:r>
        <w:t xml:space="preserve">Throttle it, so it runs at most once every 100 ms, and call the throttled version from a </w:t>
      </w:r>
      <w:r>
        <w:rPr>
          <w:rStyle w:val="VerbatimChar"/>
        </w:rPr>
        <w:t>scroll</w:t>
      </w:r>
      <w:r>
        <w:t xml:space="preserve"> listener on </w:t>
      </w:r>
      <w:r>
        <w:rPr>
          <w:rStyle w:val="VerbatimChar"/>
        </w:rPr>
        <w:t>window</w:t>
      </w:r>
      <w:r>
        <w:t>.</w:t>
      </w:r>
    </w:p>
    <w:p w14:paraId="4E0E29DA" w14:textId="77777777" w:rsidR="000C5186" w:rsidRDefault="00166F5B">
      <w:pPr>
        <w:numPr>
          <w:ilvl w:val="0"/>
          <w:numId w:val="397"/>
        </w:numPr>
      </w:pPr>
      <w:r>
        <w:t xml:space="preserve">Count two things: every </w:t>
      </w:r>
      <w:r>
        <w:rPr>
          <w:rStyle w:val="VerbatimChar"/>
        </w:rPr>
        <w:t>scroll</w:t>
      </w:r>
      <w:r>
        <w:t xml:space="preserve"> event, and every real update. At the end of your scroll listener, show both in the counter box, like </w:t>
      </w:r>
      <w:r>
        <w:rPr>
          <w:rStyle w:val="VerbatimChar"/>
        </w:rPr>
        <w:t>Scroll events: 143 | Updates: 21</w:t>
      </w:r>
      <w:r>
        <w:t>.</w:t>
      </w:r>
    </w:p>
    <w:p w14:paraId="10687B92" w14:textId="77777777" w:rsidR="000C5186" w:rsidRDefault="00166F5B">
      <w:pPr>
        <w:pStyle w:val="FirstParagraph"/>
      </w:pPr>
      <w:r>
        <w:t>Scroll up and down for a while. Your numbers will be different, but the updates should be far fewer than the scroll events, and the bar should still feel smooth.</w:t>
      </w:r>
    </w:p>
    <w:p w14:paraId="13594EAF" w14:textId="77777777" w:rsidR="000C5186" w:rsidRDefault="00166F5B">
      <w:pPr>
        <w:pStyle w:val="Compact"/>
        <w:numPr>
          <w:ilvl w:val="0"/>
          <w:numId w:val="398"/>
        </w:numPr>
      </w:pPr>
      <w:r>
        <w:t>Now scroll quickly all the way to the bottom, a few times. Does the bar always reach exactly 100%? With the simple throttle, it sometimes stops a little short. Fix that with the "throttle plus debounce" trick from the notes.</w:t>
      </w:r>
    </w:p>
    <w:p w14:paraId="642C3D5B" w14:textId="77777777" w:rsidR="000C5186" w:rsidRDefault="00166F5B">
      <w:pPr>
        <w:pStyle w:val="FirstParagraph"/>
      </w:pPr>
      <w:r>
        <w:rPr>
          <w:i/>
          <w:iCs/>
        </w:rPr>
        <w:t xml:space="preserve">Stuck? Hint 1 and Hint 2 are in the </w:t>
      </w:r>
      <w:hyperlink w:anchor="hints-sec-34-debounce-and-throttle-3">
        <w:r>
          <w:rPr>
            <w:rStyle w:val="Hyperlink"/>
            <w:i/>
            <w:iCs/>
          </w:rPr>
          <w:t>Hints section</w:t>
        </w:r>
      </w:hyperlink>
      <w:r>
        <w:rPr>
          <w:i/>
          <w:iCs/>
        </w:rPr>
        <w:t xml:space="preserve"> at the end.</w:t>
      </w:r>
    </w:p>
    <w:p w14:paraId="103AA53A" w14:textId="77777777" w:rsidR="000C5186" w:rsidRDefault="000C5186">
      <w:pPr>
        <w:pBdr>
          <w:bottom w:val="single" w:sz="6" w:space="1" w:color="C9D1D9"/>
        </w:pBdr>
        <w:spacing w:before="120" w:after="240"/>
      </w:pPr>
    </w:p>
    <w:p w14:paraId="34E15B64" w14:textId="77777777" w:rsidR="000C5186" w:rsidRDefault="00166F5B">
      <w:pPr>
        <w:pStyle w:val="Heading4"/>
      </w:pPr>
      <w:bookmarkStart w:id="909" w:name="sec-34-debounce-and-throttle-4"/>
      <w:bookmarkEnd w:id="908"/>
      <w:r>
        <w:t>Exercise 4 (Medium): Protect the "Pay" button</w:t>
      </w:r>
    </w:p>
    <w:p w14:paraId="447BE372" w14:textId="77777777" w:rsidR="000C5186" w:rsidRDefault="00166F5B">
      <w:pPr>
        <w:pStyle w:val="FirstParagraph"/>
      </w:pPr>
      <w:r>
        <w:t>An online shop gets angry emails: customers who double-click "Pay" are charged twice. Your job is to make that impossible.</w:t>
      </w:r>
    </w:p>
    <w:p w14:paraId="5FD15744" w14:textId="77777777" w:rsidR="000C5186" w:rsidRDefault="00166F5B">
      <w:pPr>
        <w:pStyle w:val="BodyText"/>
      </w:pPr>
      <w:r>
        <w:t xml:space="preserve">Use this </w:t>
      </w:r>
      <w:r>
        <w:rPr>
          <w:rStyle w:val="VerbatimChar"/>
        </w:rPr>
        <w:t>index.html</w:t>
      </w:r>
      <w:r>
        <w:t>:</w:t>
      </w:r>
    </w:p>
    <w:p w14:paraId="7D0DB726"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Checkout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Checkout</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Wireless headphones: $49.99</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"pay"</w:t>
      </w:r>
      <w:r>
        <w:rPr>
          <w:rStyle w:val="DataTypeTok"/>
        </w:rPr>
        <w:t>&gt;</w:t>
      </w:r>
      <w:r>
        <w:rPr>
          <w:rStyle w:val="NormalTok"/>
        </w:rPr>
        <w:t>Pay $49.99</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"message"</w:t>
      </w:r>
      <w:r>
        <w:rPr>
          <w:rStyle w:val="DataTypeTok"/>
        </w:rPr>
        <w:t>&gt;&lt;/</w:t>
      </w:r>
      <w:r>
        <w:rPr>
          <w:rStyle w:val="KeywordTok"/>
        </w:rPr>
        <w:t>p</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123818C8" w14:textId="77777777" w:rsidR="000C5186" w:rsidRDefault="00166F5B">
      <w:pPr>
        <w:pStyle w:val="FirstParagraph"/>
      </w:pPr>
      <w:r>
        <w:rPr>
          <w:b/>
          <w:bCs/>
        </w:rPr>
        <w:t>Part 1: leading debounce.</w:t>
      </w:r>
    </w:p>
    <w:p w14:paraId="0D1B5A65" w14:textId="77777777" w:rsidR="000C5186" w:rsidRDefault="00166F5B">
      <w:pPr>
        <w:pStyle w:val="Compact"/>
        <w:numPr>
          <w:ilvl w:val="0"/>
          <w:numId w:val="399"/>
        </w:numPr>
      </w:pPr>
      <w:r>
        <w:t xml:space="preserve">Write </w:t>
      </w:r>
      <w:r>
        <w:rPr>
          <w:rStyle w:val="VerbatimChar"/>
        </w:rPr>
        <w:t>chargeCard()</w:t>
      </w:r>
      <w:r>
        <w:t xml:space="preserve">. It logs </w:t>
      </w:r>
      <w:r>
        <w:rPr>
          <w:rStyle w:val="VerbatimChar"/>
        </w:rPr>
        <w:t>Charging $49.99...</w:t>
      </w:r>
      <w:r>
        <w:t xml:space="preserve"> and shows </w:t>
      </w:r>
      <w:r>
        <w:rPr>
          <w:rStyle w:val="VerbatimChar"/>
        </w:rPr>
        <w:t>Payment sent. Thank you!</w:t>
      </w:r>
      <w:r>
        <w:t xml:space="preserve"> in the message paragraph. (It's pretend: no real money moves.)</w:t>
      </w:r>
    </w:p>
    <w:p w14:paraId="6D678ED5" w14:textId="77777777" w:rsidR="000C5186" w:rsidRDefault="00166F5B">
      <w:pPr>
        <w:pStyle w:val="Compact"/>
        <w:numPr>
          <w:ilvl w:val="0"/>
          <w:numId w:val="399"/>
        </w:numPr>
      </w:pPr>
      <w:r>
        <w:t xml:space="preserve">Wrap it in a </w:t>
      </w:r>
      <w:r>
        <w:rPr>
          <w:b/>
          <w:bCs/>
        </w:rPr>
        <w:t>leading</w:t>
      </w:r>
      <w:r>
        <w:t xml:space="preserve"> debounce with a 1000 ms delay.</w:t>
      </w:r>
    </w:p>
    <w:p w14:paraId="38DF7FC9" w14:textId="77777777" w:rsidR="000C5186" w:rsidRDefault="00166F5B">
      <w:pPr>
        <w:pStyle w:val="Compact"/>
        <w:numPr>
          <w:ilvl w:val="0"/>
          <w:numId w:val="399"/>
        </w:numPr>
      </w:pPr>
      <w:r>
        <w:t xml:space="preserve">In a </w:t>
      </w:r>
      <w:r>
        <w:rPr>
          <w:rStyle w:val="VerbatimChar"/>
        </w:rPr>
        <w:t>click</w:t>
      </w:r>
      <w:r>
        <w:t xml:space="preserve"> listener, log </w:t>
      </w:r>
      <w:r>
        <w:rPr>
          <w:rStyle w:val="VerbatimChar"/>
        </w:rPr>
        <w:t>click</w:t>
      </w:r>
      <w:r>
        <w:t xml:space="preserve"> on every click, then call your protected version.</w:t>
      </w:r>
    </w:p>
    <w:p w14:paraId="713605FA" w14:textId="77777777" w:rsidR="000C5186" w:rsidRDefault="00166F5B">
      <w:pPr>
        <w:pStyle w:val="FirstParagraph"/>
      </w:pPr>
      <w:r>
        <w:t>Triple-click the button quickly. You should see:</w:t>
      </w:r>
    </w:p>
    <w:p w14:paraId="40903E5B" w14:textId="77777777" w:rsidR="000C5186" w:rsidRDefault="00166F5B">
      <w:pPr>
        <w:pStyle w:val="SourceCode"/>
      </w:pPr>
      <w:r>
        <w:rPr>
          <w:rStyle w:val="VerbatimChar"/>
        </w:rPr>
        <w:t>click</w:t>
      </w:r>
      <w:r>
        <w:br/>
      </w:r>
      <w:r>
        <w:rPr>
          <w:rStyle w:val="VerbatimChar"/>
        </w:rPr>
        <w:t>Charging $49.99...</w:t>
      </w:r>
      <w:r>
        <w:br/>
      </w:r>
      <w:r>
        <w:rPr>
          <w:rStyle w:val="VerbatimChar"/>
        </w:rPr>
        <w:t>click</w:t>
      </w:r>
      <w:r>
        <w:br/>
      </w:r>
      <w:r>
        <w:rPr>
          <w:rStyle w:val="VerbatimChar"/>
        </w:rPr>
        <w:t>click</w:t>
      </w:r>
    </w:p>
    <w:p w14:paraId="78B510AE" w14:textId="77777777" w:rsidR="000C5186" w:rsidRDefault="00166F5B">
      <w:pPr>
        <w:pStyle w:val="FirstParagraph"/>
      </w:pPr>
      <w:r>
        <w:t>The customer got instant feedback, and was only charged once.</w:t>
      </w:r>
    </w:p>
    <w:p w14:paraId="554DEB6E" w14:textId="77777777" w:rsidR="000C5186" w:rsidRDefault="00166F5B">
      <w:pPr>
        <w:pStyle w:val="BodyText"/>
      </w:pPr>
      <w:r>
        <w:rPr>
          <w:b/>
          <w:bCs/>
        </w:rPr>
        <w:t>Part 2: once and for all.</w:t>
      </w:r>
      <w:r>
        <w:t xml:space="preserve"> Wait two seconds and click again. You'll see a second </w:t>
      </w:r>
      <w:r>
        <w:rPr>
          <w:rStyle w:val="VerbatimChar"/>
        </w:rPr>
        <w:t>Charging $49.99...</w:t>
      </w:r>
      <w:r>
        <w:t>. For a "Like" button that's fine, but for a payment it's a real problem.</w:t>
      </w:r>
    </w:p>
    <w:p w14:paraId="294DBD7E" w14:textId="77777777" w:rsidR="000C5186" w:rsidRDefault="00166F5B">
      <w:pPr>
        <w:pStyle w:val="BodyText"/>
      </w:pPr>
      <w:r>
        <w:t xml:space="preserve">Replace the leading debounce with the </w:t>
      </w:r>
      <w:r>
        <w:rPr>
          <w:rStyle w:val="VerbatimChar"/>
        </w:rPr>
        <w:t>once</w:t>
      </w:r>
      <w:r>
        <w:t xml:space="preserve"> helper from </w:t>
      </w:r>
      <w:hyperlink w:anchor="ch-25-closures">
        <w:r>
          <w:rPr>
            <w:rStyle w:val="Hyperlink"/>
          </w:rPr>
          <w:t>chapter 25</w:t>
        </w:r>
      </w:hyperlink>
      <w:r>
        <w:t xml:space="preserve"> (write it again if you need to), and disable the button as soon as it's clicked. Now, however many times you click, and however long you wait, you should only ever see:</w:t>
      </w:r>
    </w:p>
    <w:p w14:paraId="266B5F25" w14:textId="77777777" w:rsidR="000C5186" w:rsidRDefault="00166F5B">
      <w:pPr>
        <w:pStyle w:val="SourceCode"/>
      </w:pPr>
      <w:r>
        <w:rPr>
          <w:rStyle w:val="VerbatimChar"/>
        </w:rPr>
        <w:t>click</w:t>
      </w:r>
      <w:r>
        <w:br/>
      </w:r>
      <w:r>
        <w:rPr>
          <w:rStyle w:val="VerbatimChar"/>
        </w:rPr>
        <w:t>Charging $49.99...</w:t>
      </w:r>
    </w:p>
    <w:p w14:paraId="002DD627" w14:textId="77777777" w:rsidR="000C5186" w:rsidRDefault="00166F5B">
      <w:pPr>
        <w:pStyle w:val="FirstParagraph"/>
      </w:pPr>
      <w:r>
        <w:rPr>
          <w:i/>
          <w:iCs/>
        </w:rPr>
        <w:t xml:space="preserve">Stuck? Hint 1 and Hint 2 are in the </w:t>
      </w:r>
      <w:hyperlink w:anchor="hints-sec-34-debounce-and-throttle-4">
        <w:r>
          <w:rPr>
            <w:rStyle w:val="Hyperlink"/>
            <w:i/>
            <w:iCs/>
          </w:rPr>
          <w:t>Hints section</w:t>
        </w:r>
      </w:hyperlink>
      <w:r>
        <w:rPr>
          <w:i/>
          <w:iCs/>
        </w:rPr>
        <w:t xml:space="preserve"> at the end.</w:t>
      </w:r>
    </w:p>
    <w:p w14:paraId="797D431F" w14:textId="77777777" w:rsidR="000C5186" w:rsidRDefault="000C5186">
      <w:pPr>
        <w:pBdr>
          <w:bottom w:val="single" w:sz="6" w:space="1" w:color="C9D1D9"/>
        </w:pBdr>
        <w:spacing w:before="120" w:after="240"/>
      </w:pPr>
    </w:p>
    <w:p w14:paraId="5584FBDD" w14:textId="77777777" w:rsidR="000C5186" w:rsidRDefault="00166F5B">
      <w:pPr>
        <w:pStyle w:val="Heading4"/>
      </w:pPr>
      <w:bookmarkStart w:id="910" w:name="sec-34-debounce-and-throttle-5"/>
      <w:bookmarkEnd w:id="909"/>
      <w:r>
        <w:t>Exercise 5 (Challenge): Autosave with "Save now" and "Discard"</w:t>
      </w:r>
    </w:p>
    <w:p w14:paraId="69BF4265" w14:textId="77777777" w:rsidR="000C5186" w:rsidRDefault="00166F5B">
      <w:pPr>
        <w:pStyle w:val="FirstParagraph"/>
      </w:pPr>
      <w:r>
        <w:t>Back to the notes app, now in Node. The autosave waits for a pause, like before. But users also want two buttons:</w:t>
      </w:r>
    </w:p>
    <w:p w14:paraId="69631938" w14:textId="77777777" w:rsidR="000C5186" w:rsidRDefault="00166F5B">
      <w:pPr>
        <w:pStyle w:val="Compact"/>
        <w:numPr>
          <w:ilvl w:val="0"/>
          <w:numId w:val="400"/>
        </w:numPr>
      </w:pPr>
      <w:r>
        <w:rPr>
          <w:b/>
          <w:bCs/>
        </w:rPr>
        <w:t>Save now</w:t>
      </w:r>
      <w:r>
        <w:t xml:space="preserve"> (</w:t>
      </w:r>
      <w:r>
        <w:rPr>
          <w:rStyle w:val="VerbatimChar"/>
        </w:rPr>
        <w:t>Ctrl+S</w:t>
      </w:r>
      <w:r>
        <w:t>): don't wait, save the waiting text right now.</w:t>
      </w:r>
    </w:p>
    <w:p w14:paraId="19CB7534" w14:textId="77777777" w:rsidR="000C5186" w:rsidRDefault="00166F5B">
      <w:pPr>
        <w:pStyle w:val="Compact"/>
        <w:numPr>
          <w:ilvl w:val="0"/>
          <w:numId w:val="400"/>
        </w:numPr>
      </w:pPr>
      <w:r>
        <w:rPr>
          <w:b/>
          <w:bCs/>
        </w:rPr>
        <w:t>Discard</w:t>
      </w:r>
      <w:r>
        <w:t>: throw the waiting save away.</w:t>
      </w:r>
    </w:p>
    <w:p w14:paraId="2D5C0909" w14:textId="77777777" w:rsidR="000C5186" w:rsidRDefault="00166F5B">
      <w:pPr>
        <w:pStyle w:val="FirstParagraph"/>
      </w:pPr>
      <w:r>
        <w:t xml:space="preserve">Write a </w:t>
      </w:r>
      <w:r>
        <w:rPr>
          <w:rStyle w:val="VerbatimChar"/>
        </w:rPr>
        <w:t>debounce(fn, delay)</w:t>
      </w:r>
      <w:r>
        <w:t xml:space="preserve"> whose returned function has two methods:</w:t>
      </w:r>
    </w:p>
    <w:p w14:paraId="3ED35A23" w14:textId="77777777" w:rsidR="000C5186" w:rsidRDefault="00166F5B">
      <w:pPr>
        <w:pStyle w:val="Compact"/>
        <w:numPr>
          <w:ilvl w:val="0"/>
          <w:numId w:val="401"/>
        </w:numPr>
      </w:pPr>
      <w:r>
        <w:rPr>
          <w:rStyle w:val="VerbatimChar"/>
        </w:rPr>
        <w:t>cancel()</w:t>
      </w:r>
      <w:r>
        <w:t>: forget the waiting call.</w:t>
      </w:r>
    </w:p>
    <w:p w14:paraId="4D35CF93" w14:textId="77777777" w:rsidR="000C5186" w:rsidRDefault="00166F5B">
      <w:pPr>
        <w:pStyle w:val="Compact"/>
        <w:numPr>
          <w:ilvl w:val="0"/>
          <w:numId w:val="401"/>
        </w:numPr>
      </w:pPr>
      <w:r>
        <w:rPr>
          <w:rStyle w:val="VerbatimChar"/>
        </w:rPr>
        <w:t>flush()</w:t>
      </w:r>
      <w:r>
        <w:t xml:space="preserve">: if a call is waiting, run it </w:t>
      </w:r>
      <w:r>
        <w:rPr>
          <w:b/>
          <w:bCs/>
        </w:rPr>
        <w:t>right now</w:t>
      </w:r>
      <w:r>
        <w:t xml:space="preserve">, with its latest arguments and the same </w:t>
      </w:r>
      <w:r>
        <w:rPr>
          <w:rStyle w:val="VerbatimChar"/>
        </w:rPr>
        <w:t>this</w:t>
      </w:r>
      <w:r>
        <w:t>, and stop its countdown so it doesn't run again later. If nothing is waiting, do nothing.</w:t>
      </w:r>
    </w:p>
    <w:p w14:paraId="24691298" w14:textId="77777777" w:rsidR="000C5186" w:rsidRDefault="00166F5B">
      <w:pPr>
        <w:pStyle w:val="FirstParagraph"/>
      </w:pPr>
      <w:r>
        <w:t xml:space="preserve">Put your </w:t>
      </w:r>
      <w:r>
        <w:rPr>
          <w:rStyle w:val="VerbatimChar"/>
        </w:rPr>
        <w:t>debounce</w:t>
      </w:r>
      <w:r>
        <w:t xml:space="preserve"> at the top of </w:t>
      </w:r>
      <w:r>
        <w:rPr>
          <w:rStyle w:val="VerbatimChar"/>
        </w:rPr>
        <w:t>ex5.js</w:t>
      </w:r>
      <w:r>
        <w:t>, then paste this timeline below it. Don't change the timeline:</w:t>
      </w:r>
    </w:p>
    <w:p w14:paraId="6DFB230A" w14:textId="77777777" w:rsidR="000C5186" w:rsidRDefault="00166F5B">
      <w:pPr>
        <w:pStyle w:val="SourceCode"/>
      </w:pPr>
      <w:r>
        <w:rPr>
          <w:rStyle w:val="KeywordTok"/>
        </w:rPr>
        <w:t>const</w:t>
      </w:r>
      <w:r>
        <w:rPr>
          <w:rStyle w:val="NormalTok"/>
        </w:rPr>
        <w:t xml:space="preserve"> notebook </w:t>
      </w:r>
      <w:r>
        <w:rPr>
          <w:rStyle w:val="OperatorTok"/>
        </w:rPr>
        <w:t>=</w:t>
      </w:r>
      <w:r>
        <w:rPr>
          <w:rStyle w:val="NormalTok"/>
        </w:rPr>
        <w:t xml:space="preserve"> {</w:t>
      </w:r>
      <w:r>
        <w:br/>
      </w:r>
      <w:r>
        <w:rPr>
          <w:rStyle w:val="NormalTok"/>
        </w:rPr>
        <w:t xml:space="preserve">  </w:t>
      </w:r>
      <w:r>
        <w:rPr>
          <w:rStyle w:val="DataTypeTok"/>
        </w:rPr>
        <w:t>title</w:t>
      </w:r>
      <w:r>
        <w:rPr>
          <w:rStyle w:val="OperatorTok"/>
        </w:rPr>
        <w:t>:</w:t>
      </w:r>
      <w:r>
        <w:rPr>
          <w:rStyle w:val="NormalTok"/>
        </w:rPr>
        <w:t xml:space="preserve"> </w:t>
      </w:r>
      <w:r>
        <w:rPr>
          <w:rStyle w:val="StringTok"/>
        </w:rPr>
        <w:t>"Letter to Sam"</w:t>
      </w:r>
      <w:r>
        <w:rPr>
          <w:rStyle w:val="OperatorTok"/>
        </w:rPr>
        <w:t>,</w:t>
      </w:r>
      <w:r>
        <w:br/>
      </w:r>
      <w:r>
        <w:rPr>
          <w:rStyle w:val="NormalTok"/>
        </w:rPr>
        <w:t xml:space="preserve">  </w:t>
      </w:r>
      <w:r>
        <w:rPr>
          <w:rStyle w:val="FunctionTok"/>
        </w:rPr>
        <w:t>save</w:t>
      </w:r>
      <w:r>
        <w:rPr>
          <w:rStyle w:val="NormalTok"/>
        </w:rPr>
        <w:t>(text)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`Saved "</w:t>
      </w:r>
      <w:r>
        <w:rPr>
          <w:rStyle w:val="SpecialCharTok"/>
        </w:rPr>
        <w:t>${</w:t>
      </w:r>
      <w:r>
        <w:rPr>
          <w:rStyle w:val="KeywordTok"/>
        </w:rPr>
        <w:t>this</w:t>
      </w:r>
      <w:r>
        <w:rPr>
          <w:rStyle w:val="OperatorTok"/>
        </w:rPr>
        <w:t>.</w:t>
      </w:r>
      <w:r>
        <w:rPr>
          <w:rStyle w:val="AttributeTok"/>
        </w:rPr>
        <w:t>title</w:t>
      </w:r>
      <w:r>
        <w:rPr>
          <w:rStyle w:val="SpecialCharTok"/>
        </w:rPr>
        <w:t>}</w:t>
      </w:r>
      <w:r>
        <w:rPr>
          <w:rStyle w:val="VerbatimStringTok"/>
        </w:rPr>
        <w:t xml:space="preserve">":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NormalTok"/>
        </w:rPr>
        <w:t>notebook</w:t>
      </w:r>
      <w:r>
        <w:rPr>
          <w:rStyle w:val="OperatorTok"/>
        </w:rPr>
        <w:t>.</w:t>
      </w:r>
      <w:r>
        <w:rPr>
          <w:rStyle w:val="AttributeTok"/>
        </w:rPr>
        <w:t>autosave</w:t>
      </w:r>
      <w:r>
        <w:rPr>
          <w:rStyle w:val="NormalTok"/>
        </w:rPr>
        <w:t xml:space="preserve"> </w:t>
      </w:r>
      <w:r>
        <w:rPr>
          <w:rStyle w:val="OperatorTok"/>
        </w:rPr>
        <w:t>=</w:t>
      </w:r>
      <w:r>
        <w:rPr>
          <w:rStyle w:val="NormalTok"/>
        </w:rPr>
        <w:t xml:space="preserve"> </w:t>
      </w:r>
      <w:r>
        <w:rPr>
          <w:rStyle w:val="FunctionTok"/>
        </w:rPr>
        <w:t>debounce</w:t>
      </w:r>
      <w:r>
        <w:rPr>
          <w:rStyle w:val="NormalTok"/>
        </w:rPr>
        <w:t>(notebook</w:t>
      </w:r>
      <w:r>
        <w:rPr>
          <w:rStyle w:val="OperatorTok"/>
        </w:rPr>
        <w:t>.</w:t>
      </w:r>
      <w:r>
        <w:rPr>
          <w:rStyle w:val="AttributeTok"/>
        </w:rPr>
        <w:t>save</w:t>
      </w:r>
      <w:r>
        <w:rPr>
          <w:rStyle w:val="OperatorTok"/>
        </w:rPr>
        <w:t>,</w:t>
      </w:r>
      <w:r>
        <w:rPr>
          <w:rStyle w:val="NormalTok"/>
        </w:rPr>
        <w:t xml:space="preserve"> </w:t>
      </w:r>
      <w:r>
        <w:rPr>
          <w:rStyle w:val="DecValTok"/>
        </w:rPr>
        <w:t>1000</w:t>
      </w:r>
      <w:r>
        <w:rPr>
          <w:rStyle w:val="NormalTok"/>
        </w:rPr>
        <w:t>)</w:t>
      </w:r>
      <w:r>
        <w:rPr>
          <w:rStyle w:val="OperatorTok"/>
        </w:rPr>
        <w:t>;</w:t>
      </w:r>
      <w:r>
        <w:br/>
      </w:r>
      <w:r>
        <w:br/>
      </w:r>
      <w:r>
        <w:rPr>
          <w:rStyle w:val="KeywordTok"/>
        </w:rPr>
        <w:t>function</w:t>
      </w:r>
      <w:r>
        <w:rPr>
          <w:rStyle w:val="NormalTok"/>
        </w:rPr>
        <w:t xml:space="preserve"> </w:t>
      </w:r>
      <w:r>
        <w:rPr>
          <w:rStyle w:val="FunctionTok"/>
        </w:rPr>
        <w:t>at</w:t>
      </w:r>
      <w:r>
        <w:rPr>
          <w:rStyle w:val="NormalTok"/>
        </w:rPr>
        <w:t>(ms</w:t>
      </w:r>
      <w:r>
        <w:rPr>
          <w:rStyle w:val="OperatorTok"/>
        </w:rPr>
        <w:t>,</w:t>
      </w:r>
      <w:r>
        <w:rPr>
          <w:rStyle w:val="NormalTok"/>
        </w:rPr>
        <w:t xml:space="preserve"> action) {</w:t>
      </w:r>
      <w:r>
        <w:br/>
      </w:r>
      <w:r>
        <w:rPr>
          <w:rStyle w:val="NormalTok"/>
        </w:rPr>
        <w:t xml:space="preserve">  </w:t>
      </w:r>
      <w:r>
        <w:rPr>
          <w:rStyle w:val="PreprocessorTok"/>
        </w:rPr>
        <w:t>setTimeout</w:t>
      </w:r>
      <w:r>
        <w:rPr>
          <w:rStyle w:val="NormalTok"/>
        </w:rPr>
        <w:t>(action</w:t>
      </w:r>
      <w:r>
        <w:rPr>
          <w:rStyle w:val="OperatorTok"/>
        </w:rPr>
        <w:t>,</w:t>
      </w:r>
      <w:r>
        <w:rPr>
          <w:rStyle w:val="NormalTok"/>
        </w:rPr>
        <w:t xml:space="preserve"> ms)</w:t>
      </w:r>
      <w:r>
        <w:rPr>
          <w:rStyle w:val="OperatorTok"/>
        </w:rPr>
        <w:t>;</w:t>
      </w:r>
      <w:r>
        <w:br/>
      </w:r>
      <w:r>
        <w:rPr>
          <w:rStyle w:val="NormalTok"/>
        </w:rPr>
        <w:t>}</w:t>
      </w:r>
      <w:r>
        <w:br/>
      </w:r>
      <w:r>
        <w:br/>
      </w:r>
      <w:r>
        <w:rPr>
          <w:rStyle w:val="FunctionTok"/>
        </w:rPr>
        <w:t>at</w:t>
      </w:r>
      <w:r>
        <w:rPr>
          <w:rStyle w:val="NormalTok"/>
        </w:rPr>
        <w:t>(</w:t>
      </w:r>
      <w:r>
        <w:rPr>
          <w:rStyle w:val="DecValTok"/>
        </w:rPr>
        <w:t>100</w:t>
      </w:r>
      <w:r>
        <w:rPr>
          <w:rStyle w:val="OperatorTok"/>
        </w:rPr>
        <w:t>,</w:t>
      </w:r>
      <w:r>
        <w:rPr>
          <w:rStyle w:val="NormalTok"/>
        </w:rPr>
        <w:t xml:space="preserve"> () </w:t>
      </w:r>
      <w:r>
        <w:rPr>
          <w:rStyle w:val="KeywordTok"/>
        </w:rPr>
        <w:t>=&gt;</w:t>
      </w:r>
      <w:r>
        <w:rPr>
          <w:rStyle w:val="NormalTok"/>
        </w:rPr>
        <w:t xml:space="preserve"> notebook</w:t>
      </w:r>
      <w:r>
        <w:rPr>
          <w:rStyle w:val="OperatorTok"/>
        </w:rPr>
        <w:t>.</w:t>
      </w:r>
      <w:r>
        <w:rPr>
          <w:rStyle w:val="FunctionTok"/>
        </w:rPr>
        <w:t>autosave</w:t>
      </w:r>
      <w:r>
        <w:rPr>
          <w:rStyle w:val="NormalTok"/>
        </w:rPr>
        <w:t>(</w:t>
      </w:r>
      <w:r>
        <w:rPr>
          <w:rStyle w:val="StringTok"/>
        </w:rPr>
        <w:t>"Dear Sam,"</w:t>
      </w:r>
      <w:r>
        <w:rPr>
          <w:rStyle w:val="NormalTok"/>
        </w:rPr>
        <w:t>))</w:t>
      </w:r>
      <w:r>
        <w:rPr>
          <w:rStyle w:val="OperatorTok"/>
        </w:rPr>
        <w:t>;</w:t>
      </w:r>
      <w:r>
        <w:br/>
      </w:r>
      <w:r>
        <w:rPr>
          <w:rStyle w:val="FunctionTok"/>
        </w:rPr>
        <w:t>at</w:t>
      </w:r>
      <w:r>
        <w:rPr>
          <w:rStyle w:val="NormalTok"/>
        </w:rPr>
        <w:t>(</w:t>
      </w:r>
      <w:r>
        <w:rPr>
          <w:rStyle w:val="DecValTok"/>
        </w:rPr>
        <w:t>300</w:t>
      </w:r>
      <w:r>
        <w:rPr>
          <w:rStyle w:val="OperatorTok"/>
        </w:rPr>
        <w:t>,</w:t>
      </w:r>
      <w:r>
        <w:rPr>
          <w:rStyle w:val="NormalTok"/>
        </w:rPr>
        <w:t xml:space="preserve"> () </w:t>
      </w:r>
      <w:r>
        <w:rPr>
          <w:rStyle w:val="KeywordTok"/>
        </w:rPr>
        <w:t>=&gt;</w:t>
      </w:r>
      <w:r>
        <w:rPr>
          <w:rStyle w:val="NormalTok"/>
        </w:rPr>
        <w:t xml:space="preserve"> notebook</w:t>
      </w:r>
      <w:r>
        <w:rPr>
          <w:rStyle w:val="OperatorTok"/>
        </w:rPr>
        <w:t>.</w:t>
      </w:r>
      <w:r>
        <w:rPr>
          <w:rStyle w:val="FunctionTok"/>
        </w:rPr>
        <w:t>autosave</w:t>
      </w:r>
      <w:r>
        <w:rPr>
          <w:rStyle w:val="NormalTok"/>
        </w:rPr>
        <w:t>(</w:t>
      </w:r>
      <w:r>
        <w:rPr>
          <w:rStyle w:val="StringTok"/>
        </w:rPr>
        <w:t>"Dear Sam, thanks"</w:t>
      </w:r>
      <w:r>
        <w:rPr>
          <w:rStyle w:val="NormalTok"/>
        </w:rPr>
        <w:t>))</w:t>
      </w:r>
      <w:r>
        <w:rPr>
          <w:rStyle w:val="OperatorTok"/>
        </w:rPr>
        <w:t>;</w:t>
      </w:r>
      <w:r>
        <w:br/>
      </w:r>
      <w:r>
        <w:rPr>
          <w:rStyle w:val="CommentTok"/>
        </w:rPr>
        <w:t>// ...a pause, so the autosave runs by itself (at about 1300 ms)</w:t>
      </w:r>
      <w:r>
        <w:br/>
      </w:r>
      <w:r>
        <w:rPr>
          <w:rStyle w:val="FunctionTok"/>
        </w:rPr>
        <w:t>at</w:t>
      </w:r>
      <w:r>
        <w:rPr>
          <w:rStyle w:val="NormalTok"/>
        </w:rPr>
        <w:t>(</w:t>
      </w:r>
      <w:r>
        <w:rPr>
          <w:rStyle w:val="DecValTok"/>
        </w:rPr>
        <w:t>2000</w:t>
      </w:r>
      <w:r>
        <w:rPr>
          <w:rStyle w:val="OperatorTok"/>
        </w:rPr>
        <w:t>,</w:t>
      </w:r>
      <w:r>
        <w:rPr>
          <w:rStyle w:val="NormalTok"/>
        </w:rPr>
        <w:t xml:space="preserve"> () </w:t>
      </w:r>
      <w:r>
        <w:rPr>
          <w:rStyle w:val="KeywordTok"/>
        </w:rPr>
        <w:t>=&gt;</w:t>
      </w:r>
      <w:r>
        <w:rPr>
          <w:rStyle w:val="NormalTok"/>
        </w:rPr>
        <w:t xml:space="preserve"> notebook</w:t>
      </w:r>
      <w:r>
        <w:rPr>
          <w:rStyle w:val="OperatorTok"/>
        </w:rPr>
        <w:t>.</w:t>
      </w:r>
      <w:r>
        <w:rPr>
          <w:rStyle w:val="FunctionTok"/>
        </w:rPr>
        <w:t>autosave</w:t>
      </w:r>
      <w:r>
        <w:rPr>
          <w:rStyle w:val="NormalTok"/>
        </w:rPr>
        <w:t>(</w:t>
      </w:r>
      <w:r>
        <w:rPr>
          <w:rStyle w:val="StringTok"/>
        </w:rPr>
        <w:t>"Dear Sam, thanks for the"</w:t>
      </w:r>
      <w:r>
        <w:rPr>
          <w:rStyle w:val="NormalTok"/>
        </w:rPr>
        <w:t>))</w:t>
      </w:r>
      <w:r>
        <w:rPr>
          <w:rStyle w:val="OperatorTok"/>
        </w:rPr>
        <w:t>;</w:t>
      </w:r>
      <w:r>
        <w:br/>
      </w:r>
      <w:r>
        <w:rPr>
          <w:rStyle w:val="FunctionTok"/>
        </w:rPr>
        <w:t>at</w:t>
      </w:r>
      <w:r>
        <w:rPr>
          <w:rStyle w:val="NormalTok"/>
        </w:rPr>
        <w:t>(</w:t>
      </w:r>
      <w:r>
        <w:rPr>
          <w:rStyle w:val="DecValTok"/>
        </w:rPr>
        <w:t>2200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"Ctrl+S pressed"</w:t>
      </w:r>
      <w:r>
        <w:rPr>
          <w:rStyle w:val="NormalTok"/>
        </w:rPr>
        <w:t>)</w:t>
      </w:r>
      <w:r>
        <w:rPr>
          <w:rStyle w:val="OperatorTok"/>
        </w:rPr>
        <w:t>;</w:t>
      </w:r>
      <w:r>
        <w:br/>
      </w:r>
      <w:r>
        <w:rPr>
          <w:rStyle w:val="NormalTok"/>
        </w:rPr>
        <w:t xml:space="preserve">  notebook</w:t>
      </w:r>
      <w:r>
        <w:rPr>
          <w:rStyle w:val="OperatorTok"/>
        </w:rPr>
        <w:t>.</w:t>
      </w:r>
      <w:r>
        <w:rPr>
          <w:rStyle w:val="AttributeTok"/>
        </w:rPr>
        <w:t>autosave</w:t>
      </w:r>
      <w:r>
        <w:rPr>
          <w:rStyle w:val="OperatorTok"/>
        </w:rPr>
        <w:t>.</w:t>
      </w:r>
      <w:r>
        <w:rPr>
          <w:rStyle w:val="FunctionTok"/>
        </w:rPr>
        <w:t>flush</w:t>
      </w:r>
      <w:r>
        <w:rPr>
          <w:rStyle w:val="NormalTok"/>
        </w:rPr>
        <w:t>()</w:t>
      </w:r>
      <w:r>
        <w:rPr>
          <w:rStyle w:val="OperatorTok"/>
        </w:rPr>
        <w:t>;</w:t>
      </w:r>
      <w:r>
        <w:rPr>
          <w:rStyle w:val="NormalTok"/>
        </w:rPr>
        <w:t xml:space="preserve"> </w:t>
      </w:r>
      <w:r>
        <w:rPr>
          <w:rStyle w:val="CommentTok"/>
        </w:rPr>
        <w:t>// save right now, don't wait</w:t>
      </w:r>
      <w:r>
        <w:br/>
      </w:r>
      <w:r>
        <w:rPr>
          <w:rStyle w:val="NormalTok"/>
        </w:rPr>
        <w:t>})</w:t>
      </w:r>
      <w:r>
        <w:rPr>
          <w:rStyle w:val="OperatorTok"/>
        </w:rPr>
        <w:t>;</w:t>
      </w:r>
      <w:r>
        <w:br/>
      </w:r>
      <w:r>
        <w:rPr>
          <w:rStyle w:val="FunctionTok"/>
        </w:rPr>
        <w:t>at</w:t>
      </w:r>
      <w:r>
        <w:rPr>
          <w:rStyle w:val="NormalTok"/>
        </w:rPr>
        <w:t>(</w:t>
      </w:r>
      <w:r>
        <w:rPr>
          <w:rStyle w:val="DecValTok"/>
        </w:rPr>
        <w:t>3500</w:t>
      </w:r>
      <w:r>
        <w:rPr>
          <w:rStyle w:val="OperatorTok"/>
        </w:rPr>
        <w:t>,</w:t>
      </w:r>
      <w:r>
        <w:rPr>
          <w:rStyle w:val="NormalTok"/>
        </w:rPr>
        <w:t xml:space="preserve"> () </w:t>
      </w:r>
      <w:r>
        <w:rPr>
          <w:rStyle w:val="KeywordTok"/>
        </w:rPr>
        <w:t>=&gt;</w:t>
      </w:r>
      <w:r>
        <w:rPr>
          <w:rStyle w:val="NormalTok"/>
        </w:rPr>
        <w:t xml:space="preserve"> notebook</w:t>
      </w:r>
      <w:r>
        <w:rPr>
          <w:rStyle w:val="OperatorTok"/>
        </w:rPr>
        <w:t>.</w:t>
      </w:r>
      <w:r>
        <w:rPr>
          <w:rStyle w:val="FunctionTok"/>
        </w:rPr>
        <w:t>autosave</w:t>
      </w:r>
      <w:r>
        <w:rPr>
          <w:rStyle w:val="NormalTok"/>
        </w:rPr>
        <w:t>(</w:t>
      </w:r>
      <w:r>
        <w:rPr>
          <w:rStyle w:val="StringTok"/>
        </w:rPr>
        <w:t>"Dear Sam, thanks for the gift!"</w:t>
      </w:r>
      <w:r>
        <w:rPr>
          <w:rStyle w:val="NormalTok"/>
        </w:rPr>
        <w:t>))</w:t>
      </w:r>
      <w:r>
        <w:rPr>
          <w:rStyle w:val="OperatorTok"/>
        </w:rPr>
        <w:t>;</w:t>
      </w:r>
      <w:r>
        <w:br/>
      </w:r>
      <w:r>
        <w:rPr>
          <w:rStyle w:val="FunctionTok"/>
        </w:rPr>
        <w:t>at</w:t>
      </w:r>
      <w:r>
        <w:rPr>
          <w:rStyle w:val="NormalTok"/>
        </w:rPr>
        <w:t>(</w:t>
      </w:r>
      <w:r>
        <w:rPr>
          <w:rStyle w:val="DecValTok"/>
        </w:rPr>
        <w:t>3700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"Discard clicked"</w:t>
      </w:r>
      <w:r>
        <w:rPr>
          <w:rStyle w:val="NormalTok"/>
        </w:rPr>
        <w:t>)</w:t>
      </w:r>
      <w:r>
        <w:rPr>
          <w:rStyle w:val="OperatorTok"/>
        </w:rPr>
        <w:t>;</w:t>
      </w:r>
      <w:r>
        <w:br/>
      </w:r>
      <w:r>
        <w:rPr>
          <w:rStyle w:val="NormalTok"/>
        </w:rPr>
        <w:t xml:space="preserve">  notebook</w:t>
      </w:r>
      <w:r>
        <w:rPr>
          <w:rStyle w:val="OperatorTok"/>
        </w:rPr>
        <w:t>.</w:t>
      </w:r>
      <w:r>
        <w:rPr>
          <w:rStyle w:val="AttributeTok"/>
        </w:rPr>
        <w:t>autosave</w:t>
      </w:r>
      <w:r>
        <w:rPr>
          <w:rStyle w:val="OperatorTok"/>
        </w:rPr>
        <w:t>.</w:t>
      </w:r>
      <w:r>
        <w:rPr>
          <w:rStyle w:val="FunctionTok"/>
        </w:rPr>
        <w:t>cancel</w:t>
      </w:r>
      <w:r>
        <w:rPr>
          <w:rStyle w:val="NormalTok"/>
        </w:rPr>
        <w:t>()</w:t>
      </w:r>
      <w:r>
        <w:rPr>
          <w:rStyle w:val="OperatorTok"/>
        </w:rPr>
        <w:t>;</w:t>
      </w:r>
      <w:r>
        <w:rPr>
          <w:rStyle w:val="NormalTok"/>
        </w:rPr>
        <w:t xml:space="preserve"> </w:t>
      </w:r>
      <w:r>
        <w:rPr>
          <w:rStyle w:val="CommentTok"/>
        </w:rPr>
        <w:t>// throw the waiting save away</w:t>
      </w:r>
      <w:r>
        <w:br/>
      </w:r>
      <w:r>
        <w:rPr>
          <w:rStyle w:val="NormalTok"/>
        </w:rPr>
        <w:t>})</w:t>
      </w:r>
      <w:r>
        <w:rPr>
          <w:rStyle w:val="OperatorTok"/>
        </w:rPr>
        <w:t>;</w:t>
      </w:r>
      <w:r>
        <w:br/>
      </w:r>
      <w:r>
        <w:rPr>
          <w:rStyle w:val="FunctionTok"/>
        </w:rPr>
        <w:t>at</w:t>
      </w:r>
      <w:r>
        <w:rPr>
          <w:rStyle w:val="NormalTok"/>
        </w:rPr>
        <w:t>(</w:t>
      </w:r>
      <w:r>
        <w:rPr>
          <w:rStyle w:val="DecValTok"/>
        </w:rPr>
        <w:t>5000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"Ctrl+S pressed"</w:t>
      </w:r>
      <w:r>
        <w:rPr>
          <w:rStyle w:val="NormalTok"/>
        </w:rPr>
        <w:t>)</w:t>
      </w:r>
      <w:r>
        <w:rPr>
          <w:rStyle w:val="OperatorTok"/>
        </w:rPr>
        <w:t>;</w:t>
      </w:r>
      <w:r>
        <w:br/>
      </w:r>
      <w:r>
        <w:rPr>
          <w:rStyle w:val="NormalTok"/>
        </w:rPr>
        <w:t xml:space="preserve">  notebook</w:t>
      </w:r>
      <w:r>
        <w:rPr>
          <w:rStyle w:val="OperatorTok"/>
        </w:rPr>
        <w:t>.</w:t>
      </w:r>
      <w:r>
        <w:rPr>
          <w:rStyle w:val="AttributeTok"/>
        </w:rPr>
        <w:t>autosave</w:t>
      </w:r>
      <w:r>
        <w:rPr>
          <w:rStyle w:val="OperatorTok"/>
        </w:rPr>
        <w:t>.</w:t>
      </w:r>
      <w:r>
        <w:rPr>
          <w:rStyle w:val="FunctionTok"/>
        </w:rPr>
        <w:t>flush</w:t>
      </w:r>
      <w:r>
        <w:rPr>
          <w:rStyle w:val="NormalTok"/>
        </w:rPr>
        <w:t>()</w:t>
      </w:r>
      <w:r>
        <w:rPr>
          <w:rStyle w:val="OperatorTok"/>
        </w:rPr>
        <w:t>;</w:t>
      </w:r>
      <w:r>
        <w:rPr>
          <w:rStyle w:val="NormalTok"/>
        </w:rPr>
        <w:t xml:space="preserve"> </w:t>
      </w:r>
      <w:r>
        <w:rPr>
          <w:rStyle w:val="CommentTok"/>
        </w:rPr>
        <w:t>// nothing is waiting, so nothing happens</w:t>
      </w:r>
      <w:r>
        <w:br/>
      </w:r>
      <w:r>
        <w:rPr>
          <w:rStyle w:val="NormalTok"/>
        </w:rPr>
        <w:t>})</w:t>
      </w:r>
      <w:r>
        <w:rPr>
          <w:rStyle w:val="OperatorTok"/>
        </w:rPr>
        <w:t>;</w:t>
      </w:r>
      <w:r>
        <w:br/>
      </w:r>
      <w:r>
        <w:rPr>
          <w:rStyle w:val="FunctionTok"/>
        </w:rPr>
        <w:t>at</w:t>
      </w:r>
      <w:r>
        <w:rPr>
          <w:rStyle w:val="NormalTok"/>
        </w:rPr>
        <w:t>(</w:t>
      </w:r>
      <w:r>
        <w:rPr>
          <w:rStyle w:val="DecValTok"/>
        </w:rPr>
        <w:t>5500</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"Done"</w:t>
      </w:r>
      <w:r>
        <w:rPr>
          <w:rStyle w:val="NormalTok"/>
        </w:rPr>
        <w:t>))</w:t>
      </w:r>
      <w:r>
        <w:rPr>
          <w:rStyle w:val="OperatorTok"/>
        </w:rPr>
        <w:t>;</w:t>
      </w:r>
    </w:p>
    <w:p w14:paraId="567C1DF5" w14:textId="77777777" w:rsidR="000C5186" w:rsidRDefault="00166F5B">
      <w:pPr>
        <w:pStyle w:val="FirstParagraph"/>
      </w:pPr>
      <w:r>
        <w:t>Expected output:</w:t>
      </w:r>
    </w:p>
    <w:p w14:paraId="72962C6C" w14:textId="77777777" w:rsidR="000C5186" w:rsidRDefault="00166F5B">
      <w:pPr>
        <w:pStyle w:val="SourceCode"/>
      </w:pPr>
      <w:r>
        <w:rPr>
          <w:rStyle w:val="VerbatimChar"/>
        </w:rPr>
        <w:t>Saved "Letter to Sam": Dear Sam, thanks</w:t>
      </w:r>
      <w:r>
        <w:br/>
      </w:r>
      <w:r>
        <w:rPr>
          <w:rStyle w:val="VerbatimChar"/>
        </w:rPr>
        <w:t>Ctrl+S pressed</w:t>
      </w:r>
      <w:r>
        <w:br/>
      </w:r>
      <w:r>
        <w:rPr>
          <w:rStyle w:val="VerbatimChar"/>
        </w:rPr>
        <w:t>Saved "Letter to Sam": Dear Sam, thanks for the</w:t>
      </w:r>
      <w:r>
        <w:br/>
      </w:r>
      <w:r>
        <w:rPr>
          <w:rStyle w:val="VerbatimChar"/>
        </w:rPr>
        <w:t>Discard clicked</w:t>
      </w:r>
      <w:r>
        <w:br/>
      </w:r>
      <w:r>
        <w:rPr>
          <w:rStyle w:val="VerbatimChar"/>
        </w:rPr>
        <w:t>Ctrl+S pressed</w:t>
      </w:r>
      <w:r>
        <w:br/>
      </w:r>
      <w:r>
        <w:rPr>
          <w:rStyle w:val="VerbatimChar"/>
        </w:rPr>
        <w:t>Done</w:t>
      </w:r>
    </w:p>
    <w:p w14:paraId="06332512" w14:textId="77777777" w:rsidR="000C5186" w:rsidRDefault="00166F5B">
      <w:pPr>
        <w:pStyle w:val="FirstParagraph"/>
      </w:pPr>
      <w:r>
        <w:t>Check your output line by line. Each of these is a different bug:</w:t>
      </w:r>
    </w:p>
    <w:p w14:paraId="7321E480" w14:textId="77777777" w:rsidR="000C5186" w:rsidRDefault="00166F5B">
      <w:pPr>
        <w:pStyle w:val="Compact"/>
        <w:numPr>
          <w:ilvl w:val="0"/>
          <w:numId w:val="402"/>
        </w:numPr>
      </w:pPr>
      <w:r>
        <w:t xml:space="preserve">A line appears </w:t>
      </w:r>
      <w:r>
        <w:rPr>
          <w:b/>
          <w:bCs/>
        </w:rPr>
        <w:t>twice</w:t>
      </w:r>
      <w:r>
        <w:t xml:space="preserve">: </w:t>
      </w:r>
      <w:r>
        <w:rPr>
          <w:rStyle w:val="VerbatimChar"/>
        </w:rPr>
        <w:t>flush()</w:t>
      </w:r>
      <w:r>
        <w:t xml:space="preserve"> didn't stop the countdown.</w:t>
      </w:r>
    </w:p>
    <w:p w14:paraId="7647EED8" w14:textId="77777777" w:rsidR="000C5186" w:rsidRDefault="00166F5B">
      <w:pPr>
        <w:pStyle w:val="Compact"/>
        <w:numPr>
          <w:ilvl w:val="0"/>
          <w:numId w:val="402"/>
        </w:numPr>
      </w:pPr>
      <w:r>
        <w:rPr>
          <w:rStyle w:val="VerbatimChar"/>
        </w:rPr>
        <w:t>thanks for the gift!</w:t>
      </w:r>
      <w:r>
        <w:t xml:space="preserve"> gets saved: </w:t>
      </w:r>
      <w:r>
        <w:rPr>
          <w:rStyle w:val="VerbatimChar"/>
        </w:rPr>
        <w:t>cancel()</w:t>
      </w:r>
      <w:r>
        <w:t xml:space="preserve"> didn't really forget the waiting call.</w:t>
      </w:r>
    </w:p>
    <w:p w14:paraId="40A2C77C" w14:textId="77777777" w:rsidR="000C5186" w:rsidRDefault="00166F5B">
      <w:pPr>
        <w:pStyle w:val="Compact"/>
        <w:numPr>
          <w:ilvl w:val="0"/>
          <w:numId w:val="402"/>
        </w:numPr>
      </w:pPr>
      <w:r>
        <w:rPr>
          <w:rStyle w:val="VerbatimChar"/>
        </w:rPr>
        <w:t>Saved "undefined"</w:t>
      </w:r>
      <w:r>
        <w:t xml:space="preserve">: </w:t>
      </w:r>
      <w:r>
        <w:rPr>
          <w:rStyle w:val="VerbatimChar"/>
        </w:rPr>
        <w:t>this</w:t>
      </w:r>
      <w:r>
        <w:t xml:space="preserve"> got lost somewhere.</w:t>
      </w:r>
    </w:p>
    <w:p w14:paraId="3FCBB2FE" w14:textId="77777777" w:rsidR="000C5186" w:rsidRDefault="00166F5B">
      <w:pPr>
        <w:pStyle w:val="FirstParagraph"/>
      </w:pPr>
      <w:r>
        <w:rPr>
          <w:i/>
          <w:iCs/>
        </w:rPr>
        <w:t xml:space="preserve">Stuck? Hint 1, Hint 2 and Hint 3 are in the </w:t>
      </w:r>
      <w:hyperlink w:anchor="hints-sec-34-debounce-and-throttle-5">
        <w:r>
          <w:rPr>
            <w:rStyle w:val="Hyperlink"/>
            <w:i/>
            <w:iCs/>
          </w:rPr>
          <w:t>Hints section</w:t>
        </w:r>
      </w:hyperlink>
      <w:r>
        <w:rPr>
          <w:i/>
          <w:iCs/>
        </w:rPr>
        <w:t xml:space="preserve"> at the end.</w:t>
      </w:r>
    </w:p>
    <w:p w14:paraId="049E970A" w14:textId="77777777" w:rsidR="000C5186" w:rsidRDefault="00166F5B">
      <w:pPr>
        <w:pStyle w:val="BodyText"/>
      </w:pPr>
      <w:r>
        <w:rPr>
          <w:b/>
          <w:bCs/>
        </w:rPr>
        <w:t>Bonus: throttle with a trailing call.</w:t>
      </w:r>
      <w:r>
        <w:t xml:space="preserve"> Build a </w:t>
      </w:r>
      <w:r>
        <w:rPr>
          <w:rStyle w:val="VerbatimChar"/>
        </w:rPr>
        <w:t>throttle(fn, interval)</w:t>
      </w:r>
      <w:r>
        <w:t xml:space="preserve"> </w:t>
      </w:r>
      <w:r>
        <w:t xml:space="preserve">that never loses the last call: when a call is "too soon", remember its arguments and book one final run for later. Test it on the scroll timeline from the notes (five events, 20% to 100%, with a 250 ms interval). The lines in the middle depend on exactly when your booked run happens, but you should see fewer than five lines, and the </w:t>
      </w:r>
      <w:r>
        <w:rPr>
          <w:b/>
          <w:bCs/>
        </w:rPr>
        <w:t>last</w:t>
      </w:r>
      <w:r>
        <w:t xml:space="preserve"> one must be </w:t>
      </w:r>
      <w:r>
        <w:rPr>
          <w:rStyle w:val="VerbatimChar"/>
        </w:rPr>
        <w:t>Progress bar: 100%</w:t>
      </w:r>
      <w:r>
        <w:t>.</w:t>
      </w:r>
    </w:p>
    <w:p w14:paraId="5315092A" w14:textId="77777777" w:rsidR="000C5186" w:rsidRDefault="000C5186">
      <w:pPr>
        <w:pBdr>
          <w:bottom w:val="single" w:sz="6" w:space="1" w:color="C9D1D9"/>
        </w:pBdr>
        <w:spacing w:before="120" w:after="240"/>
      </w:pPr>
    </w:p>
    <w:p w14:paraId="690D6261" w14:textId="77777777" w:rsidR="000C5186" w:rsidRDefault="00166F5B">
      <w:pPr>
        <w:pStyle w:val="Heading4"/>
      </w:pPr>
      <w:bookmarkStart w:id="911" w:name="before-you-move-on-33"/>
      <w:bookmarkEnd w:id="910"/>
      <w:r>
        <w:t>Before you move on</w:t>
      </w:r>
    </w:p>
    <w:p w14:paraId="41840013" w14:textId="77777777" w:rsidR="000C5186" w:rsidRDefault="00166F5B">
      <w:pPr>
        <w:pStyle w:val="FirstParagraph"/>
      </w:pPr>
      <w:r>
        <w:t xml:space="preserve">In Exercise 1, type </w:t>
      </w:r>
      <w:r>
        <w:rPr>
          <w:rStyle w:val="VerbatimChar"/>
        </w:rPr>
        <w:t>harry</w:t>
      </w:r>
      <w:r>
        <w:t xml:space="preserve">, delete it, and type </w:t>
      </w:r>
      <w:r>
        <w:rPr>
          <w:rStyle w:val="VerbatimChar"/>
        </w:rPr>
        <w:t>harry</w:t>
      </w:r>
      <w:r>
        <w:t xml:space="preserve"> </w:t>
      </w:r>
      <w:r>
        <w:t>again. The same search runs twice. With a real server, that's a wasted request for results you already had.</w:t>
      </w:r>
    </w:p>
    <w:p w14:paraId="0003B4C5" w14:textId="77777777" w:rsidR="000C5186" w:rsidRDefault="00166F5B">
      <w:pPr>
        <w:pStyle w:val="BodyText"/>
      </w:pPr>
      <w:r>
        <w:t xml:space="preserve">What if the page could remember the results for each search? </w:t>
      </w:r>
      <w:hyperlink w:anchor="ch-35-map-and-set">
        <w:r>
          <w:rPr>
            <w:rStyle w:val="Hyperlink"/>
          </w:rPr>
          <w:t>Chapter 35</w:t>
        </w:r>
      </w:hyperlink>
      <w:r>
        <w:t xml:space="preserve"> gives you </w:t>
      </w:r>
      <w:r>
        <w:rPr>
          <w:rStyle w:val="VerbatimChar"/>
        </w:rPr>
        <w:t>Map</w:t>
      </w:r>
      <w:r>
        <w:t>, a perfect place to keep them.</w:t>
      </w:r>
    </w:p>
    <w:p w14:paraId="293A9135" w14:textId="77777777" w:rsidR="000C5186" w:rsidRDefault="00166F5B">
      <w:r>
        <w:br w:type="page"/>
      </w:r>
    </w:p>
    <w:p w14:paraId="46E1551A" w14:textId="77777777" w:rsidR="000C5186" w:rsidRDefault="00166F5B">
      <w:pPr>
        <w:pStyle w:val="Heading2"/>
      </w:pPr>
      <w:bookmarkStart w:id="912" w:name="ch-35-map-and-set"/>
      <w:bookmarkStart w:id="913" w:name="_Toc241509406"/>
      <w:bookmarkEnd w:id="882"/>
      <w:bookmarkEnd w:id="905"/>
      <w:bookmarkEnd w:id="911"/>
      <w:r>
        <w:t>35 Map and Set</w:t>
      </w:r>
      <w:bookmarkEnd w:id="913"/>
    </w:p>
    <w:p w14:paraId="4D8AAC9C" w14:textId="77777777" w:rsidR="000C5186" w:rsidRDefault="00166F5B">
      <w:pPr>
        <w:pStyle w:val="Heading3"/>
      </w:pPr>
      <w:bookmarkStart w:id="914" w:name="what-is-it-32"/>
      <w:r>
        <w:t>What is it?</w:t>
      </w:r>
    </w:p>
    <w:p w14:paraId="5C0CBCE1" w14:textId="77777777" w:rsidR="000C5186" w:rsidRDefault="00166F5B">
      <w:pPr>
        <w:pStyle w:val="FirstParagraph"/>
      </w:pPr>
      <w:r>
        <w:rPr>
          <w:rStyle w:val="VerbatimChar"/>
        </w:rPr>
        <w:t>Set</w:t>
      </w:r>
      <w:r>
        <w:t xml:space="preserve"> and </w:t>
      </w:r>
      <w:r>
        <w:rPr>
          <w:rStyle w:val="VerbatimChar"/>
        </w:rPr>
        <w:t>Map</w:t>
      </w:r>
      <w:r>
        <w:t xml:space="preserve"> are two built-in </w:t>
      </w:r>
      <w:r>
        <w:rPr>
          <w:b/>
          <w:bCs/>
        </w:rPr>
        <w:t>collections</w:t>
      </w:r>
      <w:r>
        <w:t>: containers that hold many values, like the arrays and objects you already know.</w:t>
      </w:r>
    </w:p>
    <w:p w14:paraId="6FB6E644" w14:textId="77777777" w:rsidR="000C5186" w:rsidRDefault="00166F5B">
      <w:pPr>
        <w:pStyle w:val="Compact"/>
        <w:numPr>
          <w:ilvl w:val="0"/>
          <w:numId w:val="403"/>
        </w:numPr>
      </w:pPr>
      <w:r>
        <w:t xml:space="preserve">A </w:t>
      </w:r>
      <w:r>
        <w:rPr>
          <w:b/>
          <w:bCs/>
        </w:rPr>
        <w:t>Set</w:t>
      </w:r>
      <w:r>
        <w:t xml:space="preserve"> is a list of unique values. Each value can be in it only once.</w:t>
      </w:r>
    </w:p>
    <w:p w14:paraId="56ACB96F" w14:textId="77777777" w:rsidR="000C5186" w:rsidRDefault="00166F5B">
      <w:pPr>
        <w:pStyle w:val="Compact"/>
        <w:numPr>
          <w:ilvl w:val="0"/>
          <w:numId w:val="403"/>
        </w:numPr>
      </w:pPr>
      <w:r>
        <w:t xml:space="preserve">A </w:t>
      </w:r>
      <w:r>
        <w:rPr>
          <w:b/>
          <w:bCs/>
        </w:rPr>
        <w:t>Map</w:t>
      </w:r>
      <w:r>
        <w:t xml:space="preserve"> </w:t>
      </w:r>
      <w:r>
        <w:t>is a list of key/value pairs, like an object. But its keys can be anything (numbers, objects, even functions), not just strings.</w:t>
      </w:r>
    </w:p>
    <w:p w14:paraId="3B52C58B" w14:textId="77777777" w:rsidR="000C5186" w:rsidRDefault="00166F5B">
      <w:pPr>
        <w:pStyle w:val="Heading3"/>
      </w:pPr>
      <w:bookmarkStart w:id="915" w:name="why-does-it-matter-32"/>
      <w:bookmarkEnd w:id="914"/>
      <w:r>
        <w:t>Why does it matter?</w:t>
      </w:r>
    </w:p>
    <w:p w14:paraId="717146C0" w14:textId="77777777" w:rsidR="000C5186" w:rsidRDefault="00166F5B">
      <w:pPr>
        <w:pStyle w:val="FirstParagraph"/>
      </w:pPr>
      <w:r>
        <w:t>Arrays and objects can do almost anything, but a few everyday jobs are clumsy with them.</w:t>
      </w:r>
    </w:p>
    <w:p w14:paraId="21B42B1D" w14:textId="77777777" w:rsidR="000C5186" w:rsidRDefault="00166F5B">
      <w:pPr>
        <w:pStyle w:val="BodyText"/>
      </w:pPr>
      <w:r>
        <w:rPr>
          <w:b/>
          <w:bCs/>
        </w:rPr>
        <w:t>Keeping a list without duplicates.</w:t>
      </w:r>
      <w:r>
        <w:t xml:space="preserve"> With an array, you have to check </w:t>
      </w:r>
      <w:r>
        <w:rPr>
          <w:rStyle w:val="VerbatimChar"/>
        </w:rPr>
        <w:t>includes</w:t>
      </w:r>
      <w:r>
        <w:t xml:space="preserve"> before every </w:t>
      </w:r>
      <w:r>
        <w:rPr>
          <w:rStyle w:val="VerbatimChar"/>
        </w:rPr>
        <w:t>push</w:t>
      </w:r>
      <w:r>
        <w:t>, and it's easy to forget:</w:t>
      </w:r>
    </w:p>
    <w:p w14:paraId="17E6B8A7" w14:textId="77777777" w:rsidR="000C5186" w:rsidRDefault="00166F5B">
      <w:pPr>
        <w:pStyle w:val="SourceCode"/>
      </w:pPr>
      <w:r>
        <w:rPr>
          <w:rStyle w:val="KeywordTok"/>
        </w:rPr>
        <w:t>const</w:t>
      </w:r>
      <w:r>
        <w:rPr>
          <w:rStyle w:val="NormalTok"/>
        </w:rPr>
        <w:t xml:space="preserve"> subscribers </w:t>
      </w:r>
      <w:r>
        <w:rPr>
          <w:rStyle w:val="OperatorTok"/>
        </w:rPr>
        <w:t>=</w:t>
      </w:r>
      <w:r>
        <w:rPr>
          <w:rStyle w:val="NormalTok"/>
        </w:rPr>
        <w:t xml:space="preserve"> []</w:t>
      </w:r>
      <w:r>
        <w:rPr>
          <w:rStyle w:val="OperatorTok"/>
        </w:rPr>
        <w:t>;</w:t>
      </w:r>
      <w:r>
        <w:br/>
      </w:r>
      <w:r>
        <w:br/>
      </w:r>
      <w:r>
        <w:rPr>
          <w:rStyle w:val="KeywordTok"/>
        </w:rPr>
        <w:t>function</w:t>
      </w:r>
      <w:r>
        <w:rPr>
          <w:rStyle w:val="NormalTok"/>
        </w:rPr>
        <w:t xml:space="preserve"> </w:t>
      </w:r>
      <w:r>
        <w:rPr>
          <w:rStyle w:val="FunctionTok"/>
        </w:rPr>
        <w:t>subscribe</w:t>
      </w:r>
      <w:r>
        <w:rPr>
          <w:rStyle w:val="NormalTok"/>
        </w:rPr>
        <w:t>(email) {</w:t>
      </w:r>
      <w:r>
        <w:br/>
      </w:r>
      <w:r>
        <w:rPr>
          <w:rStyle w:val="NormalTok"/>
        </w:rPr>
        <w:t xml:space="preserve">  </w:t>
      </w:r>
      <w:r>
        <w:rPr>
          <w:rStyle w:val="ControlFlowTok"/>
        </w:rPr>
        <w:t>if</w:t>
      </w:r>
      <w:r>
        <w:rPr>
          <w:rStyle w:val="NormalTok"/>
        </w:rPr>
        <w:t xml:space="preserve"> (</w:t>
      </w:r>
      <w:r>
        <w:rPr>
          <w:rStyle w:val="OperatorTok"/>
        </w:rPr>
        <w:t>!</w:t>
      </w:r>
      <w:r>
        <w:rPr>
          <w:rStyle w:val="NormalTok"/>
        </w:rPr>
        <w:t>subscribers</w:t>
      </w:r>
      <w:r>
        <w:rPr>
          <w:rStyle w:val="OperatorTok"/>
        </w:rPr>
        <w:t>.</w:t>
      </w:r>
      <w:r>
        <w:rPr>
          <w:rStyle w:val="FunctionTok"/>
        </w:rPr>
        <w:t>includes</w:t>
      </w:r>
      <w:r>
        <w:rPr>
          <w:rStyle w:val="NormalTok"/>
        </w:rPr>
        <w:t>(email)) {</w:t>
      </w:r>
      <w:r>
        <w:br/>
      </w:r>
      <w:r>
        <w:rPr>
          <w:rStyle w:val="NormalTok"/>
        </w:rPr>
        <w:t xml:space="preserve">    subscribers</w:t>
      </w:r>
      <w:r>
        <w:rPr>
          <w:rStyle w:val="OperatorTok"/>
        </w:rPr>
        <w:t>.</w:t>
      </w:r>
      <w:r>
        <w:rPr>
          <w:rStyle w:val="FunctionTok"/>
        </w:rPr>
        <w:t>push</w:t>
      </w:r>
      <w:r>
        <w:rPr>
          <w:rStyle w:val="NormalTok"/>
        </w:rPr>
        <w:t>(email)</w:t>
      </w:r>
      <w:r>
        <w:rPr>
          <w:rStyle w:val="OperatorTok"/>
        </w:rPr>
        <w:t>;</w:t>
      </w:r>
      <w:r>
        <w:br/>
      </w:r>
      <w:r>
        <w:rPr>
          <w:rStyle w:val="NormalTok"/>
        </w:rPr>
        <w:t xml:space="preserve">  }</w:t>
      </w:r>
      <w:r>
        <w:br/>
      </w:r>
      <w:r>
        <w:rPr>
          <w:rStyle w:val="NormalTok"/>
        </w:rPr>
        <w:t>}</w:t>
      </w:r>
    </w:p>
    <w:p w14:paraId="09468C3A" w14:textId="77777777" w:rsidR="000C5186" w:rsidRDefault="00166F5B">
      <w:pPr>
        <w:pStyle w:val="FirstParagraph"/>
      </w:pPr>
      <w:r>
        <w:t>A Set does that check for you, every time.</w:t>
      </w:r>
    </w:p>
    <w:p w14:paraId="727E5154" w14:textId="77777777" w:rsidR="000C5186" w:rsidRDefault="00166F5B">
      <w:pPr>
        <w:pStyle w:val="BodyText"/>
      </w:pPr>
      <w:r>
        <w:rPr>
          <w:b/>
          <w:bCs/>
        </w:rPr>
        <w:t>Using something other than a string as a key.</w:t>
      </w:r>
      <w:r>
        <w:t xml:space="preserve"> Say you want to count visits per customer, and each customer is an object. With a plain object as the lookup table, this goes wrong:</w:t>
      </w:r>
    </w:p>
    <w:p w14:paraId="7302EF8F" w14:textId="77777777" w:rsidR="000C5186" w:rsidRDefault="00166F5B">
      <w:pPr>
        <w:pStyle w:val="SourceCode"/>
      </w:pPr>
      <w:r>
        <w:rPr>
          <w:rStyle w:val="KeywordTok"/>
        </w:rPr>
        <w:t>const</w:t>
      </w:r>
      <w:r>
        <w:rPr>
          <w:rStyle w:val="NormalTok"/>
        </w:rPr>
        <w:t xml:space="preserve"> alice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"Alice"</w:t>
      </w:r>
      <w:r>
        <w:rPr>
          <w:rStyle w:val="NormalTok"/>
        </w:rPr>
        <w:t xml:space="preserve"> }</w:t>
      </w:r>
      <w:r>
        <w:rPr>
          <w:rStyle w:val="OperatorTok"/>
        </w:rPr>
        <w:t>;</w:t>
      </w:r>
      <w:r>
        <w:br/>
      </w:r>
      <w:r>
        <w:rPr>
          <w:rStyle w:val="KeywordTok"/>
        </w:rPr>
        <w:t>const</w:t>
      </w:r>
      <w:r>
        <w:rPr>
          <w:rStyle w:val="NormalTok"/>
        </w:rPr>
        <w:t xml:space="preserve"> bob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"Bob"</w:t>
      </w:r>
      <w:r>
        <w:rPr>
          <w:rStyle w:val="NormalTok"/>
        </w:rPr>
        <w:t xml:space="preserve"> }</w:t>
      </w:r>
      <w:r>
        <w:rPr>
          <w:rStyle w:val="OperatorTok"/>
        </w:rPr>
        <w:t>;</w:t>
      </w:r>
      <w:r>
        <w:br/>
      </w:r>
      <w:r>
        <w:br/>
      </w:r>
      <w:r>
        <w:rPr>
          <w:rStyle w:val="KeywordTok"/>
        </w:rPr>
        <w:t>const</w:t>
      </w:r>
      <w:r>
        <w:rPr>
          <w:rStyle w:val="NormalTok"/>
        </w:rPr>
        <w:t xml:space="preserve"> visits </w:t>
      </w:r>
      <w:r>
        <w:rPr>
          <w:rStyle w:val="OperatorTok"/>
        </w:rPr>
        <w:t>=</w:t>
      </w:r>
      <w:r>
        <w:rPr>
          <w:rStyle w:val="NormalTok"/>
        </w:rPr>
        <w:t xml:space="preserve"> {}</w:t>
      </w:r>
      <w:r>
        <w:rPr>
          <w:rStyle w:val="OperatorTok"/>
        </w:rPr>
        <w:t>;</w:t>
      </w:r>
      <w:r>
        <w:br/>
      </w:r>
      <w:r>
        <w:rPr>
          <w:rStyle w:val="NormalTok"/>
        </w:rPr>
        <w:t xml:space="preserve">visits[alice] </w:t>
      </w:r>
      <w:r>
        <w:rPr>
          <w:rStyle w:val="OperatorTok"/>
        </w:rPr>
        <w:t>=</w:t>
      </w:r>
      <w:r>
        <w:rPr>
          <w:rStyle w:val="NormalTok"/>
        </w:rPr>
        <w:t xml:space="preserve"> </w:t>
      </w:r>
      <w:r>
        <w:rPr>
          <w:rStyle w:val="DecValTok"/>
        </w:rPr>
        <w:t>3</w:t>
      </w:r>
      <w:r>
        <w:rPr>
          <w:rStyle w:val="OperatorTok"/>
        </w:rPr>
        <w:t>;</w:t>
      </w:r>
      <w:r>
        <w:br/>
      </w:r>
      <w:r>
        <w:rPr>
          <w:rStyle w:val="NormalTok"/>
        </w:rPr>
        <w:t xml:space="preserve">visits[bob] </w:t>
      </w:r>
      <w:r>
        <w:rPr>
          <w:rStyle w:val="OperatorTok"/>
        </w:rPr>
        <w:t>=</w:t>
      </w:r>
      <w:r>
        <w:rPr>
          <w:rStyle w:val="NormalTok"/>
        </w:rPr>
        <w:t xml:space="preserve"> </w:t>
      </w:r>
      <w:r>
        <w:rPr>
          <w:rStyle w:val="DecValTok"/>
        </w:rPr>
        <w:t>5</w:t>
      </w:r>
      <w:r>
        <w:rPr>
          <w:rStyle w:val="OperatorTok"/>
        </w:rPr>
        <w:t>;</w:t>
      </w:r>
      <w:r>
        <w:br/>
      </w:r>
      <w:r>
        <w:br/>
      </w:r>
      <w:r>
        <w:rPr>
          <w:rStyle w:val="BuiltInTok"/>
        </w:rPr>
        <w:t>console</w:t>
      </w:r>
      <w:r>
        <w:rPr>
          <w:rStyle w:val="OperatorTok"/>
        </w:rPr>
        <w:t>.</w:t>
      </w:r>
      <w:r>
        <w:rPr>
          <w:rStyle w:val="FunctionTok"/>
        </w:rPr>
        <w:t>log</w:t>
      </w:r>
      <w:r>
        <w:rPr>
          <w:rStyle w:val="NormalTok"/>
        </w:rPr>
        <w:t>(visits)</w:t>
      </w:r>
      <w:r>
        <w:rPr>
          <w:rStyle w:val="OperatorTok"/>
        </w:rPr>
        <w:t>;</w:t>
      </w:r>
      <w:r>
        <w:rPr>
          <w:rStyle w:val="NormalTok"/>
        </w:rPr>
        <w:t xml:space="preserve"> </w:t>
      </w:r>
      <w:r>
        <w:rPr>
          <w:rStyle w:val="CommentTok"/>
        </w:rPr>
        <w:t>// prints: { '[object Object]': 5 }</w:t>
      </w:r>
    </w:p>
    <w:p w14:paraId="52AD3E74" w14:textId="77777777" w:rsidR="000C5186" w:rsidRDefault="00166F5B">
      <w:pPr>
        <w:pStyle w:val="FirstParagraph"/>
      </w:pPr>
      <w:r>
        <w:t xml:space="preserve">Object keys are always strings. JavaScript turned both customers into the same string, </w:t>
      </w:r>
      <w:r>
        <w:rPr>
          <w:rStyle w:val="VerbatimChar"/>
        </w:rPr>
        <w:t>"[object Object]"</w:t>
      </w:r>
      <w:r>
        <w:t xml:space="preserve">, so Bob's number overwrote Alice's. A Map keeps each object as its own key. (Where that odd string comes from is part of </w:t>
      </w:r>
      <w:hyperlink w:anchor="ch-38-type-coercion">
        <w:r>
          <w:rPr>
            <w:rStyle w:val="Hyperlink"/>
          </w:rPr>
          <w:t>chapter 38</w:t>
        </w:r>
      </w:hyperlink>
      <w:r>
        <w:t>.)</w:t>
      </w:r>
    </w:p>
    <w:p w14:paraId="5B41CB92" w14:textId="77777777" w:rsidR="000C5186" w:rsidRDefault="00166F5B">
      <w:pPr>
        <w:pStyle w:val="BodyText"/>
      </w:pPr>
      <w:r>
        <w:rPr>
          <w:b/>
          <w:bCs/>
        </w:rPr>
        <w:t>Speed.</w:t>
      </w:r>
      <w:r>
        <w:t xml:space="preserve"> </w:t>
      </w:r>
      <w:r>
        <w:rPr>
          <w:rStyle w:val="VerbatimChar"/>
        </w:rPr>
        <w:t>set.has(value)</w:t>
      </w:r>
      <w:r>
        <w:t xml:space="preserve"> stays fast even with a million items, while </w:t>
      </w:r>
      <w:r>
        <w:rPr>
          <w:rStyle w:val="VerbatimChar"/>
        </w:rPr>
        <w:t>array.includes(value)</w:t>
      </w:r>
      <w:r>
        <w:t xml:space="preserve"> checks the items one by one. You'll measure the difference in </w:t>
      </w:r>
      <w:hyperlink w:anchor="ch-48-performance">
        <w:r>
          <w:rPr>
            <w:rStyle w:val="Hyperlink"/>
          </w:rPr>
          <w:t>chapter 48</w:t>
        </w:r>
      </w:hyperlink>
      <w:r>
        <w:t>.</w:t>
      </w:r>
    </w:p>
    <w:p w14:paraId="062B7B4E" w14:textId="77777777" w:rsidR="000C5186" w:rsidRDefault="00166F5B">
      <w:pPr>
        <w:pStyle w:val="Heading3"/>
      </w:pPr>
      <w:bookmarkStart w:id="916" w:name="real-world-example-32"/>
      <w:bookmarkEnd w:id="915"/>
      <w:r>
        <w:t>Real-world example</w:t>
      </w:r>
    </w:p>
    <w:p w14:paraId="4D261BF4" w14:textId="77777777" w:rsidR="000C5186" w:rsidRDefault="00166F5B">
      <w:pPr>
        <w:pStyle w:val="FirstParagraph"/>
      </w:pPr>
      <w:r>
        <w:t xml:space="preserve">Picture a party with a </w:t>
      </w:r>
      <w:r>
        <w:rPr>
          <w:b/>
          <w:bCs/>
        </w:rPr>
        <w:t>guest list and a bouncer</w:t>
      </w:r>
      <w:r>
        <w:t>. The bouncer checks every name at the door. If you're already inside, you don't get in a second time. That's a Set.</w:t>
      </w:r>
    </w:p>
    <w:p w14:paraId="4A0B3775" w14:textId="77777777" w:rsidR="000C5186" w:rsidRDefault="00166F5B">
      <w:pPr>
        <w:pStyle w:val="BodyText"/>
      </w:pPr>
      <w:r>
        <w:t xml:space="preserve">Now picture the </w:t>
      </w:r>
      <w:r>
        <w:rPr>
          <w:b/>
          <w:bCs/>
        </w:rPr>
        <w:t>coat check</w:t>
      </w:r>
      <w:r>
        <w:t xml:space="preserve"> at a theater. You hand over your coat and get a ticket. Later, you show the ticket and get your coat back. The ticket is the key and the coat is the value. That's a Map.</w:t>
      </w:r>
    </w:p>
    <w:p w14:paraId="2B5B58D9" w14:textId="77777777" w:rsidR="000C5186" w:rsidRDefault="00166F5B">
      <w:pPr>
        <w:pStyle w:val="BodyText"/>
      </w:pPr>
      <w:r>
        <w:t>A Map is a very relaxed coat check, though: the "ticket" can be anything. A number, a word, or even another object.</w:t>
      </w:r>
    </w:p>
    <w:tbl>
      <w:tblPr>
        <w:tblStyle w:val="Table"/>
        <w:tblW w:w="0" w:type="auto"/>
        <w:tblLook w:val="0020" w:firstRow="1" w:lastRow="0" w:firstColumn="0" w:lastColumn="0" w:noHBand="0" w:noVBand="0"/>
      </w:tblPr>
      <w:tblGrid>
        <w:gridCol w:w="2479"/>
        <w:gridCol w:w="3142"/>
        <w:gridCol w:w="3955"/>
      </w:tblGrid>
      <w:tr w:rsidR="000C5186" w14:paraId="51C7716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A6C5266" w14:textId="77777777" w:rsidR="000C5186" w:rsidRDefault="000C5186">
            <w:pPr>
              <w:pStyle w:val="Compact"/>
            </w:pPr>
          </w:p>
        </w:tc>
        <w:tc>
          <w:tcPr>
            <w:tcW w:w="0" w:type="auto"/>
          </w:tcPr>
          <w:p w14:paraId="58A1FD87" w14:textId="77777777" w:rsidR="000C5186" w:rsidRDefault="00166F5B">
            <w:pPr>
              <w:pStyle w:val="Compact"/>
            </w:pPr>
            <w:r>
              <w:t>Set (guest list with a bouncer)</w:t>
            </w:r>
          </w:p>
        </w:tc>
        <w:tc>
          <w:tcPr>
            <w:tcW w:w="0" w:type="auto"/>
          </w:tcPr>
          <w:p w14:paraId="59880227" w14:textId="77777777" w:rsidR="000C5186" w:rsidRDefault="00166F5B">
            <w:pPr>
              <w:pStyle w:val="Compact"/>
            </w:pPr>
            <w:r>
              <w:t>Map (coat check)</w:t>
            </w:r>
          </w:p>
        </w:tc>
      </w:tr>
      <w:tr w:rsidR="000C5186" w14:paraId="2F17BCC5" w14:textId="77777777">
        <w:tc>
          <w:tcPr>
            <w:tcW w:w="0" w:type="auto"/>
          </w:tcPr>
          <w:p w14:paraId="6B565116" w14:textId="77777777" w:rsidR="000C5186" w:rsidRDefault="00166F5B">
            <w:pPr>
              <w:pStyle w:val="Compact"/>
            </w:pPr>
            <w:r>
              <w:t>What it holds</w:t>
            </w:r>
          </w:p>
        </w:tc>
        <w:tc>
          <w:tcPr>
            <w:tcW w:w="0" w:type="auto"/>
          </w:tcPr>
          <w:p w14:paraId="69719C92" w14:textId="77777777" w:rsidR="000C5186" w:rsidRDefault="00166F5B">
            <w:pPr>
              <w:pStyle w:val="Compact"/>
            </w:pPr>
            <w:r>
              <w:t>Unique values</w:t>
            </w:r>
          </w:p>
        </w:tc>
        <w:tc>
          <w:tcPr>
            <w:tcW w:w="0" w:type="auto"/>
          </w:tcPr>
          <w:p w14:paraId="46907650" w14:textId="77777777" w:rsidR="000C5186" w:rsidRDefault="00166F5B">
            <w:pPr>
              <w:pStyle w:val="Compact"/>
            </w:pPr>
            <w:r>
              <w:t>Key → value pairs</w:t>
            </w:r>
          </w:p>
        </w:tc>
      </w:tr>
      <w:tr w:rsidR="000C5186" w14:paraId="0CD04609" w14:textId="77777777">
        <w:tc>
          <w:tcPr>
            <w:tcW w:w="0" w:type="auto"/>
          </w:tcPr>
          <w:p w14:paraId="3CB1A603" w14:textId="77777777" w:rsidR="000C5186" w:rsidRDefault="00166F5B">
            <w:pPr>
              <w:pStyle w:val="Compact"/>
            </w:pPr>
            <w:r>
              <w:t>Adding the same thing twice</w:t>
            </w:r>
          </w:p>
        </w:tc>
        <w:tc>
          <w:tcPr>
            <w:tcW w:w="0" w:type="auto"/>
          </w:tcPr>
          <w:p w14:paraId="063A8FC5" w14:textId="77777777" w:rsidR="000C5186" w:rsidRDefault="00166F5B">
            <w:pPr>
              <w:pStyle w:val="Compact"/>
            </w:pPr>
            <w:r>
              <w:t>"You're already in." Nothing changes</w:t>
            </w:r>
          </w:p>
        </w:tc>
        <w:tc>
          <w:tcPr>
            <w:tcW w:w="0" w:type="auto"/>
          </w:tcPr>
          <w:p w14:paraId="0FAA2168" w14:textId="77777777" w:rsidR="000C5186" w:rsidRDefault="00166F5B">
            <w:pPr>
              <w:pStyle w:val="Compact"/>
            </w:pPr>
            <w:r>
              <w:t>Same ticket, new coat: the old value is replaced</w:t>
            </w:r>
          </w:p>
        </w:tc>
      </w:tr>
      <w:tr w:rsidR="000C5186" w14:paraId="67FFB279" w14:textId="77777777">
        <w:tc>
          <w:tcPr>
            <w:tcW w:w="0" w:type="auto"/>
          </w:tcPr>
          <w:p w14:paraId="2D1B840A" w14:textId="77777777" w:rsidR="000C5186" w:rsidRDefault="00166F5B">
            <w:pPr>
              <w:pStyle w:val="Compact"/>
            </w:pPr>
            <w:r>
              <w:t>The question it answers</w:t>
            </w:r>
          </w:p>
        </w:tc>
        <w:tc>
          <w:tcPr>
            <w:tcW w:w="0" w:type="auto"/>
          </w:tcPr>
          <w:p w14:paraId="13A53306" w14:textId="77777777" w:rsidR="000C5186" w:rsidRDefault="00166F5B">
            <w:pPr>
              <w:pStyle w:val="Compact"/>
            </w:pPr>
            <w:r>
              <w:t>"Is Priya on the list?"</w:t>
            </w:r>
          </w:p>
        </w:tc>
        <w:tc>
          <w:tcPr>
            <w:tcW w:w="0" w:type="auto"/>
          </w:tcPr>
          <w:p w14:paraId="43A33A48" w14:textId="77777777" w:rsidR="000C5186" w:rsidRDefault="00166F5B">
            <w:pPr>
              <w:pStyle w:val="Compact"/>
            </w:pPr>
            <w:r>
              <w:t>"What's stored under ticket 101?"</w:t>
            </w:r>
          </w:p>
        </w:tc>
      </w:tr>
      <w:tr w:rsidR="000C5186" w14:paraId="5A29F28A" w14:textId="77777777">
        <w:tc>
          <w:tcPr>
            <w:tcW w:w="0" w:type="auto"/>
          </w:tcPr>
          <w:p w14:paraId="576EAF63" w14:textId="77777777" w:rsidR="000C5186" w:rsidRDefault="00166F5B">
            <w:pPr>
              <w:pStyle w:val="Compact"/>
            </w:pPr>
            <w:r>
              <w:t>Order</w:t>
            </w:r>
          </w:p>
        </w:tc>
        <w:tc>
          <w:tcPr>
            <w:tcW w:w="0" w:type="auto"/>
          </w:tcPr>
          <w:p w14:paraId="4C4B443A" w14:textId="77777777" w:rsidR="000C5186" w:rsidRDefault="00166F5B">
            <w:pPr>
              <w:pStyle w:val="Compact"/>
            </w:pPr>
            <w:r>
              <w:t>Remembers the order guests arrived</w:t>
            </w:r>
          </w:p>
        </w:tc>
        <w:tc>
          <w:tcPr>
            <w:tcW w:w="0" w:type="auto"/>
          </w:tcPr>
          <w:p w14:paraId="7E85480C" w14:textId="77777777" w:rsidR="000C5186" w:rsidRDefault="00166F5B">
            <w:pPr>
              <w:pStyle w:val="Compact"/>
            </w:pPr>
            <w:r>
              <w:t>Remembers the order tickets were handed out</w:t>
            </w:r>
          </w:p>
        </w:tc>
      </w:tr>
    </w:tbl>
    <w:p w14:paraId="164A6D7B" w14:textId="77777777" w:rsidR="000C5186" w:rsidRDefault="00166F5B">
      <w:pPr>
        <w:pStyle w:val="Heading3"/>
      </w:pPr>
      <w:bookmarkStart w:id="917" w:name="how-it-works-32"/>
      <w:bookmarkEnd w:id="916"/>
      <w:r>
        <w:t>How it works</w:t>
      </w:r>
    </w:p>
    <w:p w14:paraId="4056B6E4" w14:textId="77777777" w:rsidR="000C5186" w:rsidRDefault="00166F5B">
      <w:pPr>
        <w:pStyle w:val="Heading4"/>
      </w:pPr>
      <w:bookmarkStart w:id="918" w:name="creating-a-set-and-adding-values"/>
      <w:r>
        <w:t>Creating a Set and adding values</w:t>
      </w:r>
    </w:p>
    <w:p w14:paraId="59B30CF0" w14:textId="77777777" w:rsidR="000C5186" w:rsidRDefault="00166F5B">
      <w:pPr>
        <w:pStyle w:val="FirstParagraph"/>
      </w:pPr>
      <w:r>
        <w:rPr>
          <w:rStyle w:val="VerbatimChar"/>
        </w:rPr>
        <w:t>Set</w:t>
      </w:r>
      <w:r>
        <w:t xml:space="preserve"> is a built-in class, so you create one with </w:t>
      </w:r>
      <w:r>
        <w:rPr>
          <w:rStyle w:val="VerbatimChar"/>
        </w:rPr>
        <w:t>new</w:t>
      </w:r>
      <w:r>
        <w:t xml:space="preserve">, like the classes in </w:t>
      </w:r>
      <w:hyperlink w:anchor="ch-27-classes">
        <w:r>
          <w:rPr>
            <w:rStyle w:val="Hyperlink"/>
          </w:rPr>
          <w:t>chapter 27</w:t>
        </w:r>
      </w:hyperlink>
      <w:r>
        <w:t xml:space="preserve">. Then you add values with </w:t>
      </w:r>
      <w:r>
        <w:rPr>
          <w:rStyle w:val="VerbatimChar"/>
        </w:rPr>
        <w:t>add</w:t>
      </w:r>
      <w:r>
        <w:t>:</w:t>
      </w:r>
    </w:p>
    <w:p w14:paraId="4504314C" w14:textId="77777777" w:rsidR="000C5186" w:rsidRDefault="00166F5B">
      <w:pPr>
        <w:pStyle w:val="SourceCode"/>
      </w:pPr>
      <w:r>
        <w:rPr>
          <w:rStyle w:val="KeywordTok"/>
        </w:rPr>
        <w:t>const</w:t>
      </w:r>
      <w:r>
        <w:rPr>
          <w:rStyle w:val="NormalTok"/>
        </w:rPr>
        <w:t xml:space="preserve"> guests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OperatorTok"/>
        </w:rPr>
        <w:t>;</w:t>
      </w:r>
      <w:r>
        <w:br/>
      </w:r>
      <w:r>
        <w:br/>
      </w:r>
      <w:r>
        <w:rPr>
          <w:rStyle w:val="NormalTok"/>
        </w:rPr>
        <w:t>guests</w:t>
      </w:r>
      <w:r>
        <w:rPr>
          <w:rStyle w:val="OperatorTok"/>
        </w:rPr>
        <w:t>.</w:t>
      </w:r>
      <w:r>
        <w:rPr>
          <w:rStyle w:val="FunctionTok"/>
        </w:rPr>
        <w:t>add</w:t>
      </w:r>
      <w:r>
        <w:rPr>
          <w:rStyle w:val="NormalTok"/>
        </w:rPr>
        <w:t>(</w:t>
      </w:r>
      <w:r>
        <w:rPr>
          <w:rStyle w:val="StringTok"/>
        </w:rPr>
        <w:t>"Priya"</w:t>
      </w:r>
      <w:r>
        <w:rPr>
          <w:rStyle w:val="NormalTok"/>
        </w:rPr>
        <w:t>)</w:t>
      </w:r>
      <w:r>
        <w:rPr>
          <w:rStyle w:val="OperatorTok"/>
        </w:rPr>
        <w:t>;</w:t>
      </w:r>
      <w:r>
        <w:br/>
      </w:r>
      <w:r>
        <w:rPr>
          <w:rStyle w:val="NormalTok"/>
        </w:rPr>
        <w:t>guests</w:t>
      </w:r>
      <w:r>
        <w:rPr>
          <w:rStyle w:val="OperatorTok"/>
        </w:rPr>
        <w:t>.</w:t>
      </w:r>
      <w:r>
        <w:rPr>
          <w:rStyle w:val="FunctionTok"/>
        </w:rPr>
        <w:t>add</w:t>
      </w:r>
      <w:r>
        <w:rPr>
          <w:rStyle w:val="NormalTok"/>
        </w:rPr>
        <w:t>(</w:t>
      </w:r>
      <w:r>
        <w:rPr>
          <w:rStyle w:val="StringTok"/>
        </w:rPr>
        <w:t>"Tom"</w:t>
      </w:r>
      <w:r>
        <w:rPr>
          <w:rStyle w:val="NormalTok"/>
        </w:rPr>
        <w:t>)</w:t>
      </w:r>
      <w:r>
        <w:rPr>
          <w:rStyle w:val="OperatorTok"/>
        </w:rPr>
        <w:t>;</w:t>
      </w:r>
      <w:r>
        <w:br/>
      </w:r>
      <w:r>
        <w:rPr>
          <w:rStyle w:val="NormalTok"/>
        </w:rPr>
        <w:t>guests</w:t>
      </w:r>
      <w:r>
        <w:rPr>
          <w:rStyle w:val="OperatorTok"/>
        </w:rPr>
        <w:t>.</w:t>
      </w:r>
      <w:r>
        <w:rPr>
          <w:rStyle w:val="FunctionTok"/>
        </w:rPr>
        <w:t>add</w:t>
      </w:r>
      <w:r>
        <w:rPr>
          <w:rStyle w:val="NormalTok"/>
        </w:rPr>
        <w:t>(</w:t>
      </w:r>
      <w:r>
        <w:rPr>
          <w:rStyle w:val="StringTok"/>
        </w:rPr>
        <w:t>"Priya"</w:t>
      </w:r>
      <w:r>
        <w:rPr>
          <w:rStyle w:val="NormalTok"/>
        </w:rPr>
        <w:t>)</w:t>
      </w:r>
      <w:r>
        <w:rPr>
          <w:rStyle w:val="OperatorTok"/>
        </w:rPr>
        <w:t>;</w:t>
      </w:r>
      <w:r>
        <w:rPr>
          <w:rStyle w:val="NormalTok"/>
        </w:rPr>
        <w:t xml:space="preserve"> </w:t>
      </w:r>
      <w:r>
        <w:rPr>
          <w:rStyle w:val="CommentTok"/>
        </w:rPr>
        <w:t>// already in, so nothing happens</w:t>
      </w:r>
      <w:r>
        <w:br/>
      </w:r>
      <w:r>
        <w:br/>
      </w:r>
      <w:r>
        <w:rPr>
          <w:rStyle w:val="BuiltInTok"/>
        </w:rPr>
        <w:t>console</w:t>
      </w:r>
      <w:r>
        <w:rPr>
          <w:rStyle w:val="OperatorTok"/>
        </w:rPr>
        <w:t>.</w:t>
      </w:r>
      <w:r>
        <w:rPr>
          <w:rStyle w:val="FunctionTok"/>
        </w:rPr>
        <w:t>log</w:t>
      </w:r>
      <w:r>
        <w:rPr>
          <w:rStyle w:val="NormalTok"/>
        </w:rPr>
        <w:t>(guests)</w:t>
      </w:r>
      <w:r>
        <w:rPr>
          <w:rStyle w:val="OperatorTok"/>
        </w:rPr>
        <w:t>;</w:t>
      </w:r>
      <w:r>
        <w:rPr>
          <w:rStyle w:val="NormalTok"/>
        </w:rPr>
        <w:t xml:space="preserve">      </w:t>
      </w:r>
      <w:r>
        <w:rPr>
          <w:rStyle w:val="CommentTok"/>
        </w:rPr>
        <w:t>// prints: Set(2) { 'Priya', 'Tom' }</w:t>
      </w:r>
      <w:r>
        <w:br/>
      </w:r>
      <w:r>
        <w:rPr>
          <w:rStyle w:val="BuiltInTok"/>
        </w:rPr>
        <w:t>console</w:t>
      </w:r>
      <w:r>
        <w:rPr>
          <w:rStyle w:val="OperatorTok"/>
        </w:rPr>
        <w:t>.</w:t>
      </w:r>
      <w:r>
        <w:rPr>
          <w:rStyle w:val="FunctionTok"/>
        </w:rPr>
        <w:t>log</w:t>
      </w:r>
      <w:r>
        <w:rPr>
          <w:rStyle w:val="NormalTok"/>
        </w:rPr>
        <w:t>(guests</w:t>
      </w:r>
      <w:r>
        <w:rPr>
          <w:rStyle w:val="OperatorTok"/>
        </w:rPr>
        <w:t>.</w:t>
      </w:r>
      <w:r>
        <w:rPr>
          <w:rStyle w:val="AttributeTok"/>
        </w:rPr>
        <w:t>size</w:t>
      </w:r>
      <w:r>
        <w:rPr>
          <w:rStyle w:val="NormalTok"/>
        </w:rPr>
        <w:t>)</w:t>
      </w:r>
      <w:r>
        <w:rPr>
          <w:rStyle w:val="OperatorTok"/>
        </w:rPr>
        <w:t>;</w:t>
      </w:r>
      <w:r>
        <w:rPr>
          <w:rStyle w:val="NormalTok"/>
        </w:rPr>
        <w:t xml:space="preserve"> </w:t>
      </w:r>
      <w:r>
        <w:rPr>
          <w:rStyle w:val="CommentTok"/>
        </w:rPr>
        <w:t>// prints: 2</w:t>
      </w:r>
    </w:p>
    <w:p w14:paraId="4CE40FD8" w14:textId="77777777" w:rsidR="000C5186" w:rsidRDefault="00166F5B">
      <w:pPr>
        <w:pStyle w:val="FirstParagraph"/>
      </w:pPr>
      <w:r>
        <w:t xml:space="preserve">Node shows how many values there are in brackets, then the values themselves. To count them in your code, use </w:t>
      </w:r>
      <w:r>
        <w:rPr>
          <w:rStyle w:val="VerbatimChar"/>
        </w:rPr>
        <w:t>size</w:t>
      </w:r>
      <w:r>
        <w:t xml:space="preserve"> (not </w:t>
      </w:r>
      <w:r>
        <w:rPr>
          <w:rStyle w:val="VerbatimChar"/>
        </w:rPr>
        <w:t>length</w:t>
      </w:r>
      <w:r>
        <w:t>, like an array).</w:t>
      </w:r>
    </w:p>
    <w:p w14:paraId="6440A623" w14:textId="77777777" w:rsidR="000C5186" w:rsidRDefault="00166F5B">
      <w:pPr>
        <w:pStyle w:val="BodyText"/>
      </w:pPr>
      <w:r>
        <w:t>You can also start with an array. Duplicates get dropped on the way in:</w:t>
      </w:r>
    </w:p>
    <w:p w14:paraId="1F32704C" w14:textId="77777777" w:rsidR="000C5186" w:rsidRDefault="00166F5B">
      <w:pPr>
        <w:pStyle w:val="SourceCode"/>
      </w:pPr>
      <w:r>
        <w:rPr>
          <w:rStyle w:val="KeywordTok"/>
        </w:rPr>
        <w:t>const</w:t>
      </w:r>
      <w:r>
        <w:rPr>
          <w:rStyle w:val="NormalTok"/>
        </w:rPr>
        <w:t xml:space="preserve"> colors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"red"</w:t>
      </w:r>
      <w:r>
        <w:rPr>
          <w:rStyle w:val="OperatorTok"/>
        </w:rPr>
        <w:t>,</w:t>
      </w:r>
      <w:r>
        <w:rPr>
          <w:rStyle w:val="NormalTok"/>
        </w:rPr>
        <w:t xml:space="preserve"> </w:t>
      </w:r>
      <w:r>
        <w:rPr>
          <w:rStyle w:val="StringTok"/>
        </w:rPr>
        <w:t>"green"</w:t>
      </w:r>
      <w:r>
        <w:rPr>
          <w:rStyle w:val="OperatorTok"/>
        </w:rPr>
        <w:t>,</w:t>
      </w:r>
      <w:r>
        <w:rPr>
          <w:rStyle w:val="NormalTok"/>
        </w:rPr>
        <w:t xml:space="preserve"> </w:t>
      </w:r>
      <w:r>
        <w:rPr>
          <w:rStyle w:val="StringTok"/>
        </w:rPr>
        <w:t>"red"</w:t>
      </w:r>
      <w:r>
        <w:rPr>
          <w:rStyle w:val="OperatorTok"/>
        </w:rPr>
        <w:t>,</w:t>
      </w:r>
      <w:r>
        <w:rPr>
          <w:rStyle w:val="NormalTok"/>
        </w:rPr>
        <w:t xml:space="preserve"> </w:t>
      </w:r>
      <w:r>
        <w:rPr>
          <w:rStyle w:val="StringTok"/>
        </w:rPr>
        <w:t>"blue"</w:t>
      </w:r>
      <w:r>
        <w:rPr>
          <w:rStyle w:val="OperatorTok"/>
        </w:rPr>
        <w:t>,</w:t>
      </w:r>
      <w:r>
        <w:rPr>
          <w:rStyle w:val="NormalTok"/>
        </w:rPr>
        <w:t xml:space="preserve"> </w:t>
      </w:r>
      <w:r>
        <w:rPr>
          <w:rStyle w:val="StringTok"/>
        </w:rPr>
        <w:t>"green"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(colors)</w:t>
      </w:r>
      <w:r>
        <w:rPr>
          <w:rStyle w:val="OperatorTok"/>
        </w:rPr>
        <w:t>;</w:t>
      </w:r>
      <w:r>
        <w:rPr>
          <w:rStyle w:val="NormalTok"/>
        </w:rPr>
        <w:t xml:space="preserve"> </w:t>
      </w:r>
      <w:r>
        <w:rPr>
          <w:rStyle w:val="CommentTok"/>
        </w:rPr>
        <w:t>// prints: Set(3) { 'red', 'green', 'blue' }</w:t>
      </w:r>
    </w:p>
    <w:p w14:paraId="6D0AD671" w14:textId="77777777" w:rsidR="000C5186" w:rsidRDefault="00166F5B">
      <w:pPr>
        <w:pStyle w:val="FirstParagraph"/>
      </w:pPr>
      <w:r>
        <w:t xml:space="preserve">A Set remembers the order values were first added. The second </w:t>
      </w:r>
      <w:r>
        <w:rPr>
          <w:rStyle w:val="VerbatimChar"/>
        </w:rPr>
        <w:t>"red"</w:t>
      </w:r>
      <w:r>
        <w:t xml:space="preserve"> doesn't move anything.</w:t>
      </w:r>
    </w:p>
    <w:p w14:paraId="53D1AE27" w14:textId="77777777" w:rsidR="000C5186" w:rsidRDefault="00166F5B">
      <w:pPr>
        <w:pStyle w:val="Heading4"/>
      </w:pPr>
      <w:bookmarkStart w:id="919" w:name="checking-and-removing-has-delete-clear"/>
      <w:bookmarkEnd w:id="918"/>
      <w:r>
        <w:t xml:space="preserve">Checking and removing: </w:t>
      </w:r>
      <w:r>
        <w:rPr>
          <w:rStyle w:val="VerbatimChar"/>
        </w:rPr>
        <w:t>has</w:t>
      </w:r>
      <w:r>
        <w:t xml:space="preserve">, </w:t>
      </w:r>
      <w:r>
        <w:rPr>
          <w:rStyle w:val="VerbatimChar"/>
        </w:rPr>
        <w:t>delete</w:t>
      </w:r>
      <w:r>
        <w:t xml:space="preserve">, </w:t>
      </w:r>
      <w:r>
        <w:rPr>
          <w:rStyle w:val="VerbatimChar"/>
        </w:rPr>
        <w:t>clear</w:t>
      </w:r>
    </w:p>
    <w:p w14:paraId="2E12E6CF" w14:textId="77777777" w:rsidR="000C5186" w:rsidRDefault="00166F5B">
      <w:pPr>
        <w:pStyle w:val="SourceCode"/>
      </w:pPr>
      <w:r>
        <w:rPr>
          <w:rStyle w:val="KeywordTok"/>
        </w:rPr>
        <w:t>const</w:t>
      </w:r>
      <w:r>
        <w:rPr>
          <w:rStyle w:val="NormalTok"/>
        </w:rPr>
        <w:t xml:space="preserve"> guests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"Priya"</w:t>
      </w:r>
      <w:r>
        <w:rPr>
          <w:rStyle w:val="OperatorTok"/>
        </w:rPr>
        <w:t>,</w:t>
      </w:r>
      <w:r>
        <w:rPr>
          <w:rStyle w:val="NormalTok"/>
        </w:rPr>
        <w:t xml:space="preserve"> </w:t>
      </w:r>
      <w:r>
        <w:rPr>
          <w:rStyle w:val="StringTok"/>
        </w:rPr>
        <w:t>"Tom"</w:t>
      </w:r>
      <w:r>
        <w:rPr>
          <w:rStyle w:val="OperatorTok"/>
        </w:rPr>
        <w:t>,</w:t>
      </w:r>
      <w:r>
        <w:rPr>
          <w:rStyle w:val="NormalTok"/>
        </w:rPr>
        <w:t xml:space="preserve"> </w:t>
      </w:r>
      <w:r>
        <w:rPr>
          <w:rStyle w:val="StringTok"/>
        </w:rPr>
        <w:t>"Lena"</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has</w:t>
      </w:r>
      <w:r>
        <w:rPr>
          <w:rStyle w:val="NormalTok"/>
        </w:rPr>
        <w:t>(</w:t>
      </w:r>
      <w:r>
        <w:rPr>
          <w:rStyle w:val="StringTok"/>
        </w:rPr>
        <w:t>"Tom"</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has</w:t>
      </w:r>
      <w:r>
        <w:rPr>
          <w:rStyle w:val="NormalTok"/>
        </w:rPr>
        <w:t>(</w:t>
      </w:r>
      <w:r>
        <w:rPr>
          <w:rStyle w:val="StringTok"/>
        </w:rPr>
        <w:t>"tom"</w:t>
      </w:r>
      <w:r>
        <w:rPr>
          <w:rStyle w:val="NormalTok"/>
        </w:rPr>
        <w:t>))</w:t>
      </w:r>
      <w:r>
        <w:rPr>
          <w:rStyle w:val="OperatorTok"/>
        </w:rPr>
        <w:t>;</w:t>
      </w:r>
      <w:r>
        <w:rPr>
          <w:rStyle w:val="NormalTok"/>
        </w:rPr>
        <w:t xml:space="preserve">    </w:t>
      </w:r>
      <w:r>
        <w:rPr>
          <w:rStyle w:val="CommentTok"/>
        </w:rPr>
        <w:t>// prints: false (case matters)</w:t>
      </w:r>
      <w:r>
        <w:br/>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delete</w:t>
      </w:r>
      <w:r>
        <w:rPr>
          <w:rStyle w:val="NormalTok"/>
        </w:rPr>
        <w:t>(</w:t>
      </w:r>
      <w:r>
        <w:rPr>
          <w:rStyle w:val="StringTok"/>
        </w:rPr>
        <w:t>"Tom"</w:t>
      </w:r>
      <w:r>
        <w:rPr>
          <w:rStyle w:val="NormalTok"/>
        </w:rPr>
        <w:t>))</w:t>
      </w:r>
      <w:r>
        <w:rPr>
          <w:rStyle w:val="OperatorTok"/>
        </w:rPr>
        <w:t>;</w:t>
      </w:r>
      <w:r>
        <w:rPr>
          <w:rStyle w:val="NormalTok"/>
        </w:rPr>
        <w:t xml:space="preserve"> </w:t>
      </w:r>
      <w:r>
        <w:rPr>
          <w:rStyle w:val="CommentTok"/>
        </w:rPr>
        <w:t>// prints: true (it was there)</w:t>
      </w:r>
      <w:r>
        <w:br/>
      </w:r>
      <w:r>
        <w:rPr>
          <w:rStyle w:val="BuiltInTok"/>
        </w:rPr>
        <w:t>console</w:t>
      </w:r>
      <w:r>
        <w:rPr>
          <w:rStyle w:val="OperatorTok"/>
        </w:rPr>
        <w:t>.</w:t>
      </w:r>
      <w:r>
        <w:rPr>
          <w:rStyle w:val="FunctionTok"/>
        </w:rPr>
        <w:t>log</w:t>
      </w:r>
      <w:r>
        <w:rPr>
          <w:rStyle w:val="NormalTok"/>
        </w:rPr>
        <w:t>(guests</w:t>
      </w:r>
      <w:r>
        <w:rPr>
          <w:rStyle w:val="OperatorTok"/>
        </w:rPr>
        <w:t>.</w:t>
      </w:r>
      <w:r>
        <w:rPr>
          <w:rStyle w:val="FunctionTok"/>
        </w:rPr>
        <w:t>delete</w:t>
      </w:r>
      <w:r>
        <w:rPr>
          <w:rStyle w:val="NormalTok"/>
        </w:rPr>
        <w:t>(</w:t>
      </w:r>
      <w:r>
        <w:rPr>
          <w:rStyle w:val="StringTok"/>
        </w:rPr>
        <w:t>"Sam"</w:t>
      </w:r>
      <w:r>
        <w:rPr>
          <w:rStyle w:val="NormalTok"/>
        </w:rPr>
        <w:t>))</w:t>
      </w:r>
      <w:r>
        <w:rPr>
          <w:rStyle w:val="OperatorTok"/>
        </w:rPr>
        <w:t>;</w:t>
      </w:r>
      <w:r>
        <w:rPr>
          <w:rStyle w:val="NormalTok"/>
        </w:rPr>
        <w:t xml:space="preserve"> </w:t>
      </w:r>
      <w:r>
        <w:rPr>
          <w:rStyle w:val="CommentTok"/>
        </w:rPr>
        <w:t>// prints: false (nothing to remove)</w:t>
      </w:r>
      <w:r>
        <w:br/>
      </w:r>
      <w:r>
        <w:rPr>
          <w:rStyle w:val="BuiltInTok"/>
        </w:rPr>
        <w:t>console</w:t>
      </w:r>
      <w:r>
        <w:rPr>
          <w:rStyle w:val="OperatorTok"/>
        </w:rPr>
        <w:t>.</w:t>
      </w:r>
      <w:r>
        <w:rPr>
          <w:rStyle w:val="FunctionTok"/>
        </w:rPr>
        <w:t>log</w:t>
      </w:r>
      <w:r>
        <w:rPr>
          <w:rStyle w:val="NormalTok"/>
        </w:rPr>
        <w:t>(guests)</w:t>
      </w:r>
      <w:r>
        <w:rPr>
          <w:rStyle w:val="OperatorTok"/>
        </w:rPr>
        <w:t>;</w:t>
      </w:r>
      <w:r>
        <w:rPr>
          <w:rStyle w:val="NormalTok"/>
        </w:rPr>
        <w:t xml:space="preserve">               </w:t>
      </w:r>
      <w:r>
        <w:rPr>
          <w:rStyle w:val="CommentTok"/>
        </w:rPr>
        <w:t>// prints: Set(2) { 'Priya', 'Lena' }</w:t>
      </w:r>
      <w:r>
        <w:br/>
      </w:r>
      <w:r>
        <w:br/>
      </w:r>
      <w:r>
        <w:rPr>
          <w:rStyle w:val="NormalTok"/>
        </w:rPr>
        <w:t>guests</w:t>
      </w:r>
      <w:r>
        <w:rPr>
          <w:rStyle w:val="OperatorTok"/>
        </w:rPr>
        <w:t>.</w:t>
      </w:r>
      <w:r>
        <w:rPr>
          <w:rStyle w:val="FunctionTok"/>
        </w:rPr>
        <w:t>clear</w:t>
      </w:r>
      <w:r>
        <w:rPr>
          <w:rStyle w:val="NormalTok"/>
        </w:rPr>
        <w:t>()</w:t>
      </w:r>
      <w:r>
        <w:rPr>
          <w:rStyle w:val="OperatorTok"/>
        </w:rPr>
        <w:t>;</w:t>
      </w:r>
      <w:r>
        <w:rPr>
          <w:rStyle w:val="NormalTok"/>
        </w:rPr>
        <w:t xml:space="preserve"> </w:t>
      </w:r>
      <w:r>
        <w:rPr>
          <w:rStyle w:val="CommentTok"/>
        </w:rPr>
        <w:t>// empties the whole Set</w:t>
      </w:r>
      <w:r>
        <w:br/>
      </w:r>
      <w:r>
        <w:rPr>
          <w:rStyle w:val="BuiltInTok"/>
        </w:rPr>
        <w:t>console</w:t>
      </w:r>
      <w:r>
        <w:rPr>
          <w:rStyle w:val="OperatorTok"/>
        </w:rPr>
        <w:t>.</w:t>
      </w:r>
      <w:r>
        <w:rPr>
          <w:rStyle w:val="FunctionTok"/>
        </w:rPr>
        <w:t>log</w:t>
      </w:r>
      <w:r>
        <w:rPr>
          <w:rStyle w:val="NormalTok"/>
        </w:rPr>
        <w:t>(guests</w:t>
      </w:r>
      <w:r>
        <w:rPr>
          <w:rStyle w:val="OperatorTok"/>
        </w:rPr>
        <w:t>.</w:t>
      </w:r>
      <w:r>
        <w:rPr>
          <w:rStyle w:val="AttributeTok"/>
        </w:rPr>
        <w:t>size</w:t>
      </w:r>
      <w:r>
        <w:rPr>
          <w:rStyle w:val="NormalTok"/>
        </w:rPr>
        <w:t>)</w:t>
      </w:r>
      <w:r>
        <w:rPr>
          <w:rStyle w:val="OperatorTok"/>
        </w:rPr>
        <w:t>;</w:t>
      </w:r>
      <w:r>
        <w:rPr>
          <w:rStyle w:val="NormalTok"/>
        </w:rPr>
        <w:t xml:space="preserve"> </w:t>
      </w:r>
      <w:r>
        <w:rPr>
          <w:rStyle w:val="CommentTok"/>
        </w:rPr>
        <w:t>// prints: 0</w:t>
      </w:r>
    </w:p>
    <w:p w14:paraId="262D6878" w14:textId="77777777" w:rsidR="000C5186" w:rsidRDefault="00166F5B">
      <w:pPr>
        <w:pStyle w:val="FirstParagraph"/>
      </w:pPr>
      <w:r>
        <w:t xml:space="preserve">To decide whether two values are "the same", a Set uses the same rule as </w:t>
      </w:r>
      <w:r>
        <w:rPr>
          <w:rStyle w:val="VerbatimChar"/>
        </w:rPr>
        <w:t>===</w:t>
      </w:r>
      <w:r>
        <w:t xml:space="preserve">. That's why </w:t>
      </w:r>
      <w:r>
        <w:rPr>
          <w:rStyle w:val="VerbatimChar"/>
        </w:rPr>
        <w:t>"tom"</w:t>
      </w:r>
      <w:r>
        <w:t xml:space="preserve"> and </w:t>
      </w:r>
      <w:r>
        <w:rPr>
          <w:rStyle w:val="VerbatimChar"/>
        </w:rPr>
        <w:t>"Tom"</w:t>
      </w:r>
      <w:r>
        <w:t xml:space="preserve"> are different values. (One small bonus: </w:t>
      </w:r>
      <w:r>
        <w:rPr>
          <w:rStyle w:val="VerbatimChar"/>
        </w:rPr>
        <w:t>NaN</w:t>
      </w:r>
      <w:r>
        <w:t xml:space="preserve"> counts as equal to itself here, so a Set never holds two </w:t>
      </w:r>
      <w:r>
        <w:rPr>
          <w:rStyle w:val="VerbatimChar"/>
        </w:rPr>
        <w:t>NaN</w:t>
      </w:r>
      <w:r>
        <w:t>s.)</w:t>
      </w:r>
    </w:p>
    <w:p w14:paraId="370D9232" w14:textId="77777777" w:rsidR="000C5186" w:rsidRDefault="00166F5B">
      <w:pPr>
        <w:pStyle w:val="Heading4"/>
      </w:pPr>
      <w:bookmarkStart w:id="920" w:name="looping-over-a-set"/>
      <w:bookmarkEnd w:id="919"/>
      <w:r>
        <w:t>Looping over a Set</w:t>
      </w:r>
    </w:p>
    <w:p w14:paraId="1EAE5066" w14:textId="77777777" w:rsidR="000C5186" w:rsidRDefault="00166F5B">
      <w:pPr>
        <w:pStyle w:val="FirstParagraph"/>
      </w:pPr>
      <w:r>
        <w:t xml:space="preserve">A Set has no indexes, so there's no </w:t>
      </w:r>
      <w:r>
        <w:rPr>
          <w:rStyle w:val="VerbatimChar"/>
        </w:rPr>
        <w:t>guests[0]</w:t>
      </w:r>
      <w:r>
        <w:t xml:space="preserve">. Instead, you loop over it with </w:t>
      </w:r>
      <w:r>
        <w:rPr>
          <w:rStyle w:val="VerbatimChar"/>
        </w:rPr>
        <w:t>for...of</w:t>
      </w:r>
      <w:r>
        <w:t>:</w:t>
      </w:r>
    </w:p>
    <w:p w14:paraId="204F106E" w14:textId="77777777" w:rsidR="000C5186" w:rsidRDefault="00166F5B">
      <w:pPr>
        <w:pStyle w:val="SourceCode"/>
      </w:pPr>
      <w:r>
        <w:rPr>
          <w:rStyle w:val="KeywordTok"/>
        </w:rPr>
        <w:t>const</w:t>
      </w:r>
      <w:r>
        <w:rPr>
          <w:rStyle w:val="NormalTok"/>
        </w:rPr>
        <w:t xml:space="preserve"> tags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"javascript"</w:t>
      </w:r>
      <w:r>
        <w:rPr>
          <w:rStyle w:val="OperatorTok"/>
        </w:rPr>
        <w:t>,</w:t>
      </w:r>
      <w:r>
        <w:rPr>
          <w:rStyle w:val="NormalTok"/>
        </w:rPr>
        <w:t xml:space="preserve"> </w:t>
      </w:r>
      <w:r>
        <w:rPr>
          <w:rStyle w:val="StringTok"/>
        </w:rPr>
        <w:t>"css"</w:t>
      </w:r>
      <w:r>
        <w:rPr>
          <w:rStyle w:val="OperatorTok"/>
        </w:rPr>
        <w:t>,</w:t>
      </w:r>
      <w:r>
        <w:rPr>
          <w:rStyle w:val="NormalTok"/>
        </w:rPr>
        <w:t xml:space="preserve"> </w:t>
      </w:r>
      <w:r>
        <w:rPr>
          <w:rStyle w:val="StringTok"/>
        </w:rPr>
        <w:t>"html"</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tag </w:t>
      </w:r>
      <w:r>
        <w:rPr>
          <w:rStyle w:val="KeywordTok"/>
        </w:rPr>
        <w:t>of</w:t>
      </w:r>
      <w:r>
        <w:rPr>
          <w:rStyle w:val="NormalTok"/>
        </w:rPr>
        <w:t xml:space="preserve"> tags)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tag</w:t>
      </w:r>
      <w:r>
        <w:rPr>
          <w:rStyle w:val="SpecialCharTok"/>
        </w:rPr>
        <w:t>}</w:t>
      </w:r>
      <w:r>
        <w:rPr>
          <w:rStyle w:val="VerbatimStringTok"/>
        </w:rPr>
        <w:t>`</w:t>
      </w:r>
      <w:r>
        <w:rPr>
          <w:rStyle w:val="NormalTok"/>
        </w:rPr>
        <w:t>)</w:t>
      </w:r>
      <w:r>
        <w:rPr>
          <w:rStyle w:val="OperatorTok"/>
        </w:rPr>
        <w:t>;</w:t>
      </w:r>
      <w:r>
        <w:br/>
      </w:r>
      <w:r>
        <w:rPr>
          <w:rStyle w:val="NormalTok"/>
        </w:rPr>
        <w:t>}</w:t>
      </w:r>
    </w:p>
    <w:p w14:paraId="1436085B" w14:textId="77777777" w:rsidR="000C5186" w:rsidRDefault="00166F5B">
      <w:pPr>
        <w:pStyle w:val="FirstParagraph"/>
      </w:pPr>
      <w:r>
        <w:t>You'll see:</w:t>
      </w:r>
    </w:p>
    <w:p w14:paraId="77EB4DF7" w14:textId="77777777" w:rsidR="000C5186" w:rsidRDefault="00166F5B">
      <w:pPr>
        <w:pStyle w:val="SourceCode"/>
      </w:pPr>
      <w:r>
        <w:rPr>
          <w:rStyle w:val="VerbatimChar"/>
        </w:rPr>
        <w:t>#javascript</w:t>
      </w:r>
      <w:r>
        <w:br/>
      </w:r>
      <w:r>
        <w:rPr>
          <w:rStyle w:val="VerbatimChar"/>
        </w:rPr>
        <w:t>#css</w:t>
      </w:r>
      <w:r>
        <w:br/>
      </w:r>
      <w:r>
        <w:rPr>
          <w:rStyle w:val="VerbatimChar"/>
        </w:rPr>
        <w:t>#html</w:t>
      </w:r>
    </w:p>
    <w:p w14:paraId="191B04CE" w14:textId="77777777" w:rsidR="000C5186" w:rsidRDefault="00166F5B">
      <w:pPr>
        <w:pStyle w:val="FirstParagraph"/>
      </w:pPr>
      <w:r>
        <w:rPr>
          <w:rStyle w:val="VerbatimChar"/>
        </w:rPr>
        <w:t>tags.forEach((tag) =&gt; ...)</w:t>
      </w:r>
      <w:r>
        <w:t xml:space="preserve"> works too. But Sets don't have </w:t>
      </w:r>
      <w:r>
        <w:rPr>
          <w:rStyle w:val="VerbatimChar"/>
        </w:rPr>
        <w:t>map</w:t>
      </w:r>
      <w:r>
        <w:t xml:space="preserve">, </w:t>
      </w:r>
      <w:r>
        <w:rPr>
          <w:rStyle w:val="VerbatimChar"/>
        </w:rPr>
        <w:t>filter</w:t>
      </w:r>
      <w:r>
        <w:t xml:space="preserve">, or the other array methods from </w:t>
      </w:r>
      <w:hyperlink w:anchor="ch-13-array-methods">
        <w:r>
          <w:rPr>
            <w:rStyle w:val="Hyperlink"/>
          </w:rPr>
          <w:t>chapter 13</w:t>
        </w:r>
      </w:hyperlink>
      <w:r>
        <w:t xml:space="preserve">. When you need them, spread the Set into an array first (spread is from </w:t>
      </w:r>
      <w:hyperlink w:anchor="ch-15-destructuring-spread-rest">
        <w:r>
          <w:rPr>
            <w:rStyle w:val="Hyperlink"/>
          </w:rPr>
          <w:t>chapter 15</w:t>
        </w:r>
      </w:hyperlink>
      <w:r>
        <w:t>):</w:t>
      </w:r>
    </w:p>
    <w:p w14:paraId="3C9400EB" w14:textId="77777777" w:rsidR="000C5186" w:rsidRDefault="00166F5B">
      <w:pPr>
        <w:pStyle w:val="SourceCode"/>
      </w:pPr>
      <w:r>
        <w:rPr>
          <w:rStyle w:val="KeywordTok"/>
        </w:rPr>
        <w:t>const</w:t>
      </w:r>
      <w:r>
        <w:rPr>
          <w:rStyle w:val="NormalTok"/>
        </w:rPr>
        <w:t xml:space="preserve"> tags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"javascript"</w:t>
      </w:r>
      <w:r>
        <w:rPr>
          <w:rStyle w:val="OperatorTok"/>
        </w:rPr>
        <w:t>,</w:t>
      </w:r>
      <w:r>
        <w:rPr>
          <w:rStyle w:val="NormalTok"/>
        </w:rPr>
        <w:t xml:space="preserve"> </w:t>
      </w:r>
      <w:r>
        <w:rPr>
          <w:rStyle w:val="StringTok"/>
        </w:rPr>
        <w:t>"css"</w:t>
      </w:r>
      <w:r>
        <w:rPr>
          <w:rStyle w:val="OperatorTok"/>
        </w:rPr>
        <w:t>,</w:t>
      </w:r>
      <w:r>
        <w:rPr>
          <w:rStyle w:val="NormalTok"/>
        </w:rPr>
        <w:t xml:space="preserve"> </w:t>
      </w:r>
      <w:r>
        <w:rPr>
          <w:rStyle w:val="StringTok"/>
        </w:rPr>
        <w:t>"html"</w:t>
      </w:r>
      <w:r>
        <w:rPr>
          <w:rStyle w:val="NormalTok"/>
        </w:rPr>
        <w:t>])</w:t>
      </w:r>
      <w:r>
        <w:rPr>
          <w:rStyle w:val="OperatorTok"/>
        </w:rPr>
        <w:t>;</w:t>
      </w:r>
      <w:r>
        <w:br/>
      </w:r>
      <w:r>
        <w:rPr>
          <w:rStyle w:val="KeywordTok"/>
        </w:rPr>
        <w:t>const</w:t>
      </w:r>
      <w:r>
        <w:rPr>
          <w:rStyle w:val="NormalTok"/>
        </w:rPr>
        <w:t xml:space="preserve"> hashtags </w:t>
      </w:r>
      <w:r>
        <w:rPr>
          <w:rStyle w:val="OperatorTok"/>
        </w:rPr>
        <w:t>=</w:t>
      </w:r>
      <w:r>
        <w:rPr>
          <w:rStyle w:val="NormalTok"/>
        </w:rPr>
        <w:t xml:space="preserve"> [</w:t>
      </w:r>
      <w:r>
        <w:rPr>
          <w:rStyle w:val="OperatorTok"/>
        </w:rPr>
        <w:t>...</w:t>
      </w:r>
      <w:r>
        <w:rPr>
          <w:rStyle w:val="NormalTok"/>
        </w:rPr>
        <w:t>tags]</w:t>
      </w:r>
      <w:r>
        <w:rPr>
          <w:rStyle w:val="OperatorTok"/>
        </w:rPr>
        <w:t>.</w:t>
      </w:r>
      <w:r>
        <w:rPr>
          <w:rStyle w:val="FunctionTok"/>
        </w:rPr>
        <w:t>map</w:t>
      </w:r>
      <w:r>
        <w:rPr>
          <w:rStyle w:val="NormalTok"/>
        </w:rPr>
        <w:t xml:space="preserve">((tag) </w:t>
      </w:r>
      <w:r>
        <w:rPr>
          <w:rStyle w:val="KeywordTok"/>
        </w:rPr>
        <w:t>=&gt;</w:t>
      </w:r>
      <w:r>
        <w:rPr>
          <w:rStyle w:val="NormalTok"/>
        </w:rPr>
        <w:t xml:space="preserve"> </w:t>
      </w:r>
      <w:r>
        <w:rPr>
          <w:rStyle w:val="VerbatimStringTok"/>
        </w:rPr>
        <w:t>`#</w:t>
      </w:r>
      <w:r>
        <w:rPr>
          <w:rStyle w:val="SpecialCharTok"/>
        </w:rPr>
        <w:t>${</w:t>
      </w:r>
      <w:r>
        <w:rPr>
          <w:rStyle w:val="NormalTok"/>
        </w:rPr>
        <w:t>tag</w:t>
      </w:r>
      <w:r>
        <w:rPr>
          <w:rStyle w:val="SpecialCharTok"/>
        </w:rPr>
        <w:t>}</w:t>
      </w:r>
      <w:r>
        <w:rPr>
          <w:rStyle w:val="VerbatimStringTok"/>
        </w:rPr>
        <w: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(hashtags)</w:t>
      </w:r>
      <w:r>
        <w:rPr>
          <w:rStyle w:val="OperatorTok"/>
        </w:rPr>
        <w:t>;</w:t>
      </w:r>
      <w:r>
        <w:rPr>
          <w:rStyle w:val="NormalTok"/>
        </w:rPr>
        <w:t xml:space="preserve"> </w:t>
      </w:r>
      <w:r>
        <w:rPr>
          <w:rStyle w:val="CommentTok"/>
        </w:rPr>
        <w:t>// prints: [ '#javascript', '#css', '#html' ]</w:t>
      </w:r>
    </w:p>
    <w:p w14:paraId="14F4060C" w14:textId="77777777" w:rsidR="000C5186" w:rsidRDefault="00166F5B">
      <w:pPr>
        <w:pStyle w:val="FirstParagraph"/>
      </w:pPr>
      <w:r>
        <w:rPr>
          <w:rStyle w:val="VerbatimChar"/>
        </w:rPr>
        <w:t>Array.from(tags)</w:t>
      </w:r>
      <w:r>
        <w:t xml:space="preserve"> does the same job as </w:t>
      </w:r>
      <w:r>
        <w:rPr>
          <w:rStyle w:val="VerbatimChar"/>
        </w:rPr>
        <w:t>[...tags]</w:t>
      </w:r>
      <w:r>
        <w:t>.</w:t>
      </w:r>
    </w:p>
    <w:p w14:paraId="7098C98E" w14:textId="77777777" w:rsidR="000C5186" w:rsidRDefault="00166F5B">
      <w:pPr>
        <w:pStyle w:val="Heading4"/>
      </w:pPr>
      <w:bookmarkStart w:id="921" w:name="removing-duplicates-from-an-array"/>
      <w:bookmarkEnd w:id="920"/>
      <w:r>
        <w:t>Removing duplicates from an array</w:t>
      </w:r>
    </w:p>
    <w:p w14:paraId="30794C91" w14:textId="77777777" w:rsidR="000C5186" w:rsidRDefault="00166F5B">
      <w:pPr>
        <w:pStyle w:val="FirstParagraph"/>
      </w:pPr>
      <w:r>
        <w:t>This is the Set trick you'll use most. Put the array into a Set, then spread it back out into a new array:</w:t>
      </w:r>
    </w:p>
    <w:p w14:paraId="387B1372" w14:textId="77777777" w:rsidR="000C5186" w:rsidRDefault="00166F5B">
      <w:pPr>
        <w:pStyle w:val="SourceCode"/>
      </w:pPr>
      <w:r>
        <w:rPr>
          <w:rStyle w:val="KeywordTok"/>
        </w:rPr>
        <w:t>const</w:t>
      </w:r>
      <w:r>
        <w:rPr>
          <w:rStyle w:val="NormalTok"/>
        </w:rPr>
        <w:t xml:space="preserve"> signups </w:t>
      </w:r>
      <w:r>
        <w:rPr>
          <w:rStyle w:val="OperatorTok"/>
        </w:rPr>
        <w:t>=</w:t>
      </w:r>
      <w:r>
        <w:rPr>
          <w:rStyle w:val="NormalTok"/>
        </w:rPr>
        <w:t xml:space="preserve"> [</w:t>
      </w:r>
      <w:r>
        <w:rPr>
          <w:rStyle w:val="StringTok"/>
        </w:rPr>
        <w:t>"ana@mail.com"</w:t>
      </w:r>
      <w:r>
        <w:rPr>
          <w:rStyle w:val="OperatorTok"/>
        </w:rPr>
        <w:t>,</w:t>
      </w:r>
      <w:r>
        <w:rPr>
          <w:rStyle w:val="NormalTok"/>
        </w:rPr>
        <w:t xml:space="preserve"> </w:t>
      </w:r>
      <w:r>
        <w:rPr>
          <w:rStyle w:val="StringTok"/>
        </w:rPr>
        <w:t>"ben@mail.com"</w:t>
      </w:r>
      <w:r>
        <w:rPr>
          <w:rStyle w:val="OperatorTok"/>
        </w:rPr>
        <w:t>,</w:t>
      </w:r>
      <w:r>
        <w:rPr>
          <w:rStyle w:val="NormalTok"/>
        </w:rPr>
        <w:t xml:space="preserve"> </w:t>
      </w:r>
      <w:r>
        <w:rPr>
          <w:rStyle w:val="StringTok"/>
        </w:rPr>
        <w:t>"ana@mail.com"</w:t>
      </w:r>
      <w:r>
        <w:rPr>
          <w:rStyle w:val="OperatorTok"/>
        </w:rPr>
        <w:t>,</w:t>
      </w:r>
      <w:r>
        <w:rPr>
          <w:rStyle w:val="NormalTok"/>
        </w:rPr>
        <w:t xml:space="preserve"> </w:t>
      </w:r>
      <w:r>
        <w:rPr>
          <w:rStyle w:val="StringTok"/>
        </w:rPr>
        <w:t>"cleo@mail.com"</w:t>
      </w:r>
      <w:r>
        <w:rPr>
          <w:rStyle w:val="NormalTok"/>
        </w:rPr>
        <w:t>]</w:t>
      </w:r>
      <w:r>
        <w:rPr>
          <w:rStyle w:val="OperatorTok"/>
        </w:rPr>
        <w:t>;</w:t>
      </w:r>
      <w:r>
        <w:br/>
      </w:r>
      <w:r>
        <w:rPr>
          <w:rStyle w:val="KeywordTok"/>
        </w:rPr>
        <w:t>const</w:t>
      </w:r>
      <w:r>
        <w:rPr>
          <w:rStyle w:val="NormalTok"/>
        </w:rPr>
        <w:t xml:space="preserve"> people </w:t>
      </w:r>
      <w:r>
        <w:rPr>
          <w:rStyle w:val="OperatorTok"/>
        </w:rPr>
        <w:t>=</w:t>
      </w:r>
      <w:r>
        <w:rPr>
          <w:rStyle w:val="NormalTok"/>
        </w:rPr>
        <w:t xml:space="preserve"> [</w:t>
      </w:r>
      <w:r>
        <w:rPr>
          <w:rStyle w:val="OperatorTok"/>
        </w:rPr>
        <w:t>...</w:t>
      </w:r>
      <w:r>
        <w:rPr>
          <w:rStyle w:val="KeywordTok"/>
        </w:rPr>
        <w:t>new</w:t>
      </w:r>
      <w:r>
        <w:rPr>
          <w:rStyle w:val="NormalTok"/>
        </w:rPr>
        <w:t xml:space="preserve"> </w:t>
      </w:r>
      <w:r>
        <w:rPr>
          <w:rStyle w:val="BuiltInTok"/>
        </w:rPr>
        <w:t>Set</w:t>
      </w:r>
      <w:r>
        <w:rPr>
          <w:rStyle w:val="NormalTok"/>
        </w:rPr>
        <w:t>(signups)]</w:t>
      </w:r>
      <w:r>
        <w:rPr>
          <w:rStyle w:val="OperatorTok"/>
        </w:rPr>
        <w:t>;</w:t>
      </w:r>
      <w:r>
        <w:br/>
      </w:r>
      <w:r>
        <w:br/>
      </w:r>
      <w:r>
        <w:rPr>
          <w:rStyle w:val="BuiltInTok"/>
        </w:rPr>
        <w:t>console</w:t>
      </w:r>
      <w:r>
        <w:rPr>
          <w:rStyle w:val="OperatorTok"/>
        </w:rPr>
        <w:t>.</w:t>
      </w:r>
      <w:r>
        <w:rPr>
          <w:rStyle w:val="FunctionTok"/>
        </w:rPr>
        <w:t>log</w:t>
      </w:r>
      <w:r>
        <w:rPr>
          <w:rStyle w:val="NormalTok"/>
        </w:rPr>
        <w:t>(people)</w:t>
      </w:r>
      <w:r>
        <w:rPr>
          <w:rStyle w:val="OperatorTok"/>
        </w:rPr>
        <w:t>;</w:t>
      </w:r>
      <w:r>
        <w:rPr>
          <w:rStyle w:val="NormalTok"/>
        </w:rPr>
        <w:t xml:space="preserve"> </w:t>
      </w:r>
      <w:r>
        <w:rPr>
          <w:rStyle w:val="CommentTok"/>
        </w:rPr>
        <w:t>// prints: [ 'ana@mail.com', 'ben@mail.com', 'cleo@mail.com' ]</w:t>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signups</w:t>
      </w:r>
      <w:r>
        <w:rPr>
          <w:rStyle w:val="OperatorTok"/>
        </w:rPr>
        <w:t>.</w:t>
      </w:r>
      <w:r>
        <w:rPr>
          <w:rStyle w:val="AttributeTok"/>
        </w:rPr>
        <w:t>length</w:t>
      </w:r>
      <w:r>
        <w:rPr>
          <w:rStyle w:val="SpecialCharTok"/>
        </w:rPr>
        <w:t>}</w:t>
      </w:r>
      <w:r>
        <w:rPr>
          <w:rStyle w:val="VerbatimStringTok"/>
        </w:rPr>
        <w:t xml:space="preserve"> signups, </w:t>
      </w:r>
      <w:r>
        <w:rPr>
          <w:rStyle w:val="SpecialCharTok"/>
        </w:rPr>
        <w:t>${</w:t>
      </w:r>
      <w:r>
        <w:rPr>
          <w:rStyle w:val="NormalTok"/>
        </w:rPr>
        <w:t>people</w:t>
      </w:r>
      <w:r>
        <w:rPr>
          <w:rStyle w:val="OperatorTok"/>
        </w:rPr>
        <w:t>.</w:t>
      </w:r>
      <w:r>
        <w:rPr>
          <w:rStyle w:val="AttributeTok"/>
        </w:rPr>
        <w:t>length</w:t>
      </w:r>
      <w:r>
        <w:rPr>
          <w:rStyle w:val="SpecialCharTok"/>
        </w:rPr>
        <w:t>}</w:t>
      </w:r>
      <w:r>
        <w:rPr>
          <w:rStyle w:val="VerbatimStringTok"/>
        </w:rPr>
        <w:t xml:space="preserve"> people`</w:t>
      </w:r>
      <w:r>
        <w:rPr>
          <w:rStyle w:val="NormalTok"/>
        </w:rPr>
        <w:t>)</w:t>
      </w:r>
      <w:r>
        <w:rPr>
          <w:rStyle w:val="OperatorTok"/>
        </w:rPr>
        <w:t>;</w:t>
      </w:r>
      <w:r>
        <w:rPr>
          <w:rStyle w:val="NormalTok"/>
        </w:rPr>
        <w:t xml:space="preserve"> </w:t>
      </w:r>
      <w:r>
        <w:rPr>
          <w:rStyle w:val="CommentTok"/>
        </w:rPr>
        <w:t>// prints: 4 signups, 3 people</w:t>
      </w:r>
    </w:p>
    <w:p w14:paraId="64A5BBCD" w14:textId="77777777" w:rsidR="000C5186" w:rsidRDefault="00166F5B">
      <w:pPr>
        <w:pStyle w:val="FirstParagraph"/>
      </w:pPr>
      <w:r>
        <w:t>The original array doesn't change. You get a new one with each value once, in the order they first appeared.</w:t>
      </w:r>
    </w:p>
    <w:p w14:paraId="45229AF0" w14:textId="77777777" w:rsidR="000C5186" w:rsidRDefault="00166F5B">
      <w:pPr>
        <w:pStyle w:val="Heading4"/>
      </w:pPr>
      <w:bookmarkStart w:id="922" w:name="comparing-two-sets"/>
      <w:bookmarkEnd w:id="921"/>
      <w:r>
        <w:t>Comparing two Sets</w:t>
      </w:r>
    </w:p>
    <w:p w14:paraId="5B9EBF81" w14:textId="77777777" w:rsidR="000C5186" w:rsidRDefault="00166F5B">
      <w:pPr>
        <w:pStyle w:val="FirstParagraph"/>
      </w:pPr>
      <w:r>
        <w:t>Sets really shine when you compare two groups. Say a gym tracks who came to the spin class on Monday and on Tuesday:</w:t>
      </w:r>
    </w:p>
    <w:p w14:paraId="74259B4A" w14:textId="77777777" w:rsidR="000C5186" w:rsidRDefault="00166F5B">
      <w:pPr>
        <w:pStyle w:val="SourceCode"/>
      </w:pPr>
      <w:r>
        <w:rPr>
          <w:rStyle w:val="KeywordTok"/>
        </w:rPr>
        <w:t>const</w:t>
      </w:r>
      <w:r>
        <w:rPr>
          <w:rStyle w:val="NormalTok"/>
        </w:rPr>
        <w:t xml:space="preserve"> monday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"Ana"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"Cleo"</w:t>
      </w:r>
      <w:r>
        <w:rPr>
          <w:rStyle w:val="NormalTok"/>
        </w:rPr>
        <w:t>])</w:t>
      </w:r>
      <w:r>
        <w:rPr>
          <w:rStyle w:val="OperatorTok"/>
        </w:rPr>
        <w:t>;</w:t>
      </w:r>
      <w:r>
        <w:br/>
      </w:r>
      <w:r>
        <w:rPr>
          <w:rStyle w:val="KeywordTok"/>
        </w:rPr>
        <w:t>const</w:t>
      </w:r>
      <w:r>
        <w:rPr>
          <w:rStyle w:val="NormalTok"/>
        </w:rPr>
        <w:t xml:space="preserve"> tuesday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"Ben"</w:t>
      </w:r>
      <w:r>
        <w:rPr>
          <w:rStyle w:val="OperatorTok"/>
        </w:rPr>
        <w:t>,</w:t>
      </w:r>
      <w:r>
        <w:rPr>
          <w:rStyle w:val="NormalTok"/>
        </w:rPr>
        <w:t xml:space="preserve"> </w:t>
      </w:r>
      <w:r>
        <w:rPr>
          <w:rStyle w:val="StringTok"/>
        </w:rPr>
        <w:t>"Cleo"</w:t>
      </w:r>
      <w:r>
        <w:rPr>
          <w:rStyle w:val="OperatorTok"/>
        </w:rPr>
        <w:t>,</w:t>
      </w:r>
      <w:r>
        <w:rPr>
          <w:rStyle w:val="NormalTok"/>
        </w:rPr>
        <w:t xml:space="preserve"> </w:t>
      </w:r>
      <w:r>
        <w:rPr>
          <w:rStyle w:val="StringTok"/>
        </w:rPr>
        <w:t>"Dev"</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(monday</w:t>
      </w:r>
      <w:r>
        <w:rPr>
          <w:rStyle w:val="OperatorTok"/>
        </w:rPr>
        <w:t>.</w:t>
      </w:r>
      <w:r>
        <w:rPr>
          <w:rStyle w:val="FunctionTok"/>
        </w:rPr>
        <w:t>union</w:t>
      </w:r>
      <w:r>
        <w:rPr>
          <w:rStyle w:val="NormalTok"/>
        </w:rPr>
        <w:t>(tuesday))</w:t>
      </w:r>
      <w:r>
        <w:rPr>
          <w:rStyle w:val="OperatorTok"/>
        </w:rPr>
        <w:t>;</w:t>
      </w:r>
      <w:r>
        <w:rPr>
          <w:rStyle w:val="NormalTok"/>
        </w:rPr>
        <w:t xml:space="preserve">               </w:t>
      </w:r>
      <w:r>
        <w:rPr>
          <w:rStyle w:val="CommentTok"/>
        </w:rPr>
        <w:t>// prints: Set(4) { 'Ana', 'Ben', 'Cleo', 'Dev' }</w:t>
      </w:r>
      <w:r>
        <w:br/>
      </w:r>
      <w:r>
        <w:rPr>
          <w:rStyle w:val="BuiltInTok"/>
        </w:rPr>
        <w:t>console</w:t>
      </w:r>
      <w:r>
        <w:rPr>
          <w:rStyle w:val="OperatorTok"/>
        </w:rPr>
        <w:t>.</w:t>
      </w:r>
      <w:r>
        <w:rPr>
          <w:rStyle w:val="FunctionTok"/>
        </w:rPr>
        <w:t>log</w:t>
      </w:r>
      <w:r>
        <w:rPr>
          <w:rStyle w:val="NormalTok"/>
        </w:rPr>
        <w:t>(monday</w:t>
      </w:r>
      <w:r>
        <w:rPr>
          <w:rStyle w:val="OperatorTok"/>
        </w:rPr>
        <w:t>.</w:t>
      </w:r>
      <w:r>
        <w:rPr>
          <w:rStyle w:val="FunctionTok"/>
        </w:rPr>
        <w:t>intersection</w:t>
      </w:r>
      <w:r>
        <w:rPr>
          <w:rStyle w:val="NormalTok"/>
        </w:rPr>
        <w:t>(tuesday))</w:t>
      </w:r>
      <w:r>
        <w:rPr>
          <w:rStyle w:val="OperatorTok"/>
        </w:rPr>
        <w:t>;</w:t>
      </w:r>
      <w:r>
        <w:rPr>
          <w:rStyle w:val="NormalTok"/>
        </w:rPr>
        <w:t xml:space="preserve">        </w:t>
      </w:r>
      <w:r>
        <w:rPr>
          <w:rStyle w:val="CommentTok"/>
        </w:rPr>
        <w:t>// prints: Set(2) { 'Ben', 'Cleo' }</w:t>
      </w:r>
      <w:r>
        <w:br/>
      </w:r>
      <w:r>
        <w:rPr>
          <w:rStyle w:val="BuiltInTok"/>
        </w:rPr>
        <w:t>console</w:t>
      </w:r>
      <w:r>
        <w:rPr>
          <w:rStyle w:val="OperatorTok"/>
        </w:rPr>
        <w:t>.</w:t>
      </w:r>
      <w:r>
        <w:rPr>
          <w:rStyle w:val="FunctionTok"/>
        </w:rPr>
        <w:t>log</w:t>
      </w:r>
      <w:r>
        <w:rPr>
          <w:rStyle w:val="NormalTok"/>
        </w:rPr>
        <w:t>(monday</w:t>
      </w:r>
      <w:r>
        <w:rPr>
          <w:rStyle w:val="OperatorTok"/>
        </w:rPr>
        <w:t>.</w:t>
      </w:r>
      <w:r>
        <w:rPr>
          <w:rStyle w:val="FunctionTok"/>
        </w:rPr>
        <w:t>difference</w:t>
      </w:r>
      <w:r>
        <w:rPr>
          <w:rStyle w:val="NormalTok"/>
        </w:rPr>
        <w:t>(tuesday))</w:t>
      </w:r>
      <w:r>
        <w:rPr>
          <w:rStyle w:val="OperatorTok"/>
        </w:rPr>
        <w:t>;</w:t>
      </w:r>
      <w:r>
        <w:rPr>
          <w:rStyle w:val="NormalTok"/>
        </w:rPr>
        <w:t xml:space="preserve">          </w:t>
      </w:r>
      <w:r>
        <w:rPr>
          <w:rStyle w:val="CommentTok"/>
        </w:rPr>
        <w:t>// prints: Set(1) { 'Ana' }</w:t>
      </w:r>
      <w:r>
        <w:br/>
      </w:r>
      <w:r>
        <w:rPr>
          <w:rStyle w:val="BuiltInTok"/>
        </w:rPr>
        <w:t>console</w:t>
      </w:r>
      <w:r>
        <w:rPr>
          <w:rStyle w:val="OperatorTok"/>
        </w:rPr>
        <w:t>.</w:t>
      </w:r>
      <w:r>
        <w:rPr>
          <w:rStyle w:val="FunctionTok"/>
        </w:rPr>
        <w:t>log</w:t>
      </w:r>
      <w:r>
        <w:rPr>
          <w:rStyle w:val="NormalTok"/>
        </w:rPr>
        <w:t>(monday</w:t>
      </w:r>
      <w:r>
        <w:rPr>
          <w:rStyle w:val="OperatorTok"/>
        </w:rPr>
        <w:t>.</w:t>
      </w:r>
      <w:r>
        <w:rPr>
          <w:rStyle w:val="FunctionTok"/>
        </w:rPr>
        <w:t>symmetricDifference</w:t>
      </w:r>
      <w:r>
        <w:rPr>
          <w:rStyle w:val="NormalTok"/>
        </w:rPr>
        <w:t>(tuesday))</w:t>
      </w:r>
      <w:r>
        <w:rPr>
          <w:rStyle w:val="OperatorTok"/>
        </w:rPr>
        <w:t>;</w:t>
      </w:r>
      <w:r>
        <w:rPr>
          <w:rStyle w:val="NormalTok"/>
        </w:rPr>
        <w:t xml:space="preserve"> </w:t>
      </w:r>
      <w:r>
        <w:rPr>
          <w:rStyle w:val="CommentTok"/>
        </w:rPr>
        <w:t>// prints: Set(2) { 'Ana', 'Dev' }</w:t>
      </w:r>
    </w:p>
    <w:tbl>
      <w:tblPr>
        <w:tblStyle w:val="Table"/>
        <w:tblW w:w="0" w:type="auto"/>
        <w:tblLook w:val="0020" w:firstRow="1" w:lastRow="0" w:firstColumn="0" w:lastColumn="0" w:noHBand="0" w:noVBand="0"/>
      </w:tblPr>
      <w:tblGrid>
        <w:gridCol w:w="2724"/>
        <w:gridCol w:w="3045"/>
        <w:gridCol w:w="3807"/>
      </w:tblGrid>
      <w:tr w:rsidR="000C5186" w14:paraId="2E1831A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1C36782" w14:textId="77777777" w:rsidR="000C5186" w:rsidRDefault="00166F5B">
            <w:pPr>
              <w:pStyle w:val="Compact"/>
            </w:pPr>
            <w:r>
              <w:t>Method</w:t>
            </w:r>
          </w:p>
        </w:tc>
        <w:tc>
          <w:tcPr>
            <w:tcW w:w="0" w:type="auto"/>
          </w:tcPr>
          <w:p w14:paraId="2066C95C" w14:textId="77777777" w:rsidR="000C5186" w:rsidRDefault="00166F5B">
            <w:pPr>
              <w:pStyle w:val="Compact"/>
            </w:pPr>
            <w:r>
              <w:t>In plain words</w:t>
            </w:r>
          </w:p>
        </w:tc>
        <w:tc>
          <w:tcPr>
            <w:tcW w:w="0" w:type="auto"/>
          </w:tcPr>
          <w:p w14:paraId="22478DD0" w14:textId="77777777" w:rsidR="000C5186" w:rsidRDefault="00166F5B">
            <w:pPr>
              <w:pStyle w:val="Compact"/>
            </w:pPr>
            <w:r>
              <w:t>The gym's question</w:t>
            </w:r>
          </w:p>
        </w:tc>
      </w:tr>
      <w:tr w:rsidR="000C5186" w14:paraId="44CE8CEE" w14:textId="77777777">
        <w:tc>
          <w:tcPr>
            <w:tcW w:w="0" w:type="auto"/>
          </w:tcPr>
          <w:p w14:paraId="71361D13" w14:textId="77777777" w:rsidR="000C5186" w:rsidRDefault="00166F5B">
            <w:pPr>
              <w:pStyle w:val="Compact"/>
            </w:pPr>
            <w:r>
              <w:rPr>
                <w:rStyle w:val="VerbatimChar"/>
              </w:rPr>
              <w:t>a.union(b)</w:t>
            </w:r>
          </w:p>
        </w:tc>
        <w:tc>
          <w:tcPr>
            <w:tcW w:w="0" w:type="auto"/>
          </w:tcPr>
          <w:p w14:paraId="44064555" w14:textId="77777777" w:rsidR="000C5186" w:rsidRDefault="00166F5B">
            <w:pPr>
              <w:pStyle w:val="Compact"/>
            </w:pPr>
            <w:r>
              <w:t>Everything in either Set</w:t>
            </w:r>
          </w:p>
        </w:tc>
        <w:tc>
          <w:tcPr>
            <w:tcW w:w="0" w:type="auto"/>
          </w:tcPr>
          <w:p w14:paraId="3F9EA938" w14:textId="77777777" w:rsidR="000C5186" w:rsidRDefault="00166F5B">
            <w:pPr>
              <w:pStyle w:val="Compact"/>
            </w:pPr>
            <w:r>
              <w:t>Who came at least once?</w:t>
            </w:r>
          </w:p>
        </w:tc>
      </w:tr>
      <w:tr w:rsidR="000C5186" w14:paraId="2575947B" w14:textId="77777777">
        <w:tc>
          <w:tcPr>
            <w:tcW w:w="0" w:type="auto"/>
          </w:tcPr>
          <w:p w14:paraId="43015A28" w14:textId="77777777" w:rsidR="000C5186" w:rsidRDefault="00166F5B">
            <w:pPr>
              <w:pStyle w:val="Compact"/>
            </w:pPr>
            <w:r>
              <w:rPr>
                <w:rStyle w:val="VerbatimChar"/>
              </w:rPr>
              <w:t>a.intersection(b)</w:t>
            </w:r>
          </w:p>
        </w:tc>
        <w:tc>
          <w:tcPr>
            <w:tcW w:w="0" w:type="auto"/>
          </w:tcPr>
          <w:p w14:paraId="25EC8640" w14:textId="77777777" w:rsidR="000C5186" w:rsidRDefault="00166F5B">
            <w:pPr>
              <w:pStyle w:val="Compact"/>
            </w:pPr>
            <w:r>
              <w:t>Only what's in both</w:t>
            </w:r>
          </w:p>
        </w:tc>
        <w:tc>
          <w:tcPr>
            <w:tcW w:w="0" w:type="auto"/>
          </w:tcPr>
          <w:p w14:paraId="7DE7174B" w14:textId="77777777" w:rsidR="000C5186" w:rsidRDefault="00166F5B">
            <w:pPr>
              <w:pStyle w:val="Compact"/>
            </w:pPr>
            <w:r>
              <w:t>Who came both days?</w:t>
            </w:r>
          </w:p>
        </w:tc>
      </w:tr>
      <w:tr w:rsidR="000C5186" w14:paraId="3CD8136F" w14:textId="77777777">
        <w:tc>
          <w:tcPr>
            <w:tcW w:w="0" w:type="auto"/>
          </w:tcPr>
          <w:p w14:paraId="2ACDEC74" w14:textId="77777777" w:rsidR="000C5186" w:rsidRDefault="00166F5B">
            <w:pPr>
              <w:pStyle w:val="Compact"/>
            </w:pPr>
            <w:r>
              <w:rPr>
                <w:rStyle w:val="VerbatimChar"/>
              </w:rPr>
              <w:t>a.difference(b)</w:t>
            </w:r>
          </w:p>
        </w:tc>
        <w:tc>
          <w:tcPr>
            <w:tcW w:w="0" w:type="auto"/>
          </w:tcPr>
          <w:p w14:paraId="38F4F9B4" w14:textId="77777777" w:rsidR="000C5186" w:rsidRDefault="00166F5B">
            <w:pPr>
              <w:pStyle w:val="Compact"/>
            </w:pPr>
            <w:r>
              <w:t xml:space="preserve">In </w:t>
            </w:r>
            <w:r>
              <w:rPr>
                <w:rStyle w:val="VerbatimChar"/>
              </w:rPr>
              <w:t>a</w:t>
            </w:r>
            <w:r>
              <w:t xml:space="preserve">, but not in </w:t>
            </w:r>
            <w:r>
              <w:rPr>
                <w:rStyle w:val="VerbatimChar"/>
              </w:rPr>
              <w:t>b</w:t>
            </w:r>
          </w:p>
        </w:tc>
        <w:tc>
          <w:tcPr>
            <w:tcW w:w="0" w:type="auto"/>
          </w:tcPr>
          <w:p w14:paraId="291C46E2" w14:textId="77777777" w:rsidR="000C5186" w:rsidRDefault="00166F5B">
            <w:pPr>
              <w:pStyle w:val="Compact"/>
            </w:pPr>
            <w:r>
              <w:t>Who came Monday but skipped Tuesday?</w:t>
            </w:r>
          </w:p>
        </w:tc>
      </w:tr>
      <w:tr w:rsidR="000C5186" w14:paraId="2D7F7350" w14:textId="77777777">
        <w:tc>
          <w:tcPr>
            <w:tcW w:w="0" w:type="auto"/>
          </w:tcPr>
          <w:p w14:paraId="486E602A" w14:textId="77777777" w:rsidR="000C5186" w:rsidRDefault="00166F5B">
            <w:pPr>
              <w:pStyle w:val="Compact"/>
            </w:pPr>
            <w:r>
              <w:rPr>
                <w:rStyle w:val="VerbatimChar"/>
              </w:rPr>
              <w:t>a.symmetricDifference(b)</w:t>
            </w:r>
          </w:p>
        </w:tc>
        <w:tc>
          <w:tcPr>
            <w:tcW w:w="0" w:type="auto"/>
          </w:tcPr>
          <w:p w14:paraId="4D6C191A" w14:textId="77777777" w:rsidR="000C5186" w:rsidRDefault="00166F5B">
            <w:pPr>
              <w:pStyle w:val="Compact"/>
            </w:pPr>
            <w:r>
              <w:t>In one or the other, but not both</w:t>
            </w:r>
          </w:p>
        </w:tc>
        <w:tc>
          <w:tcPr>
            <w:tcW w:w="0" w:type="auto"/>
          </w:tcPr>
          <w:p w14:paraId="470BDF39" w14:textId="77777777" w:rsidR="000C5186" w:rsidRDefault="00166F5B">
            <w:pPr>
              <w:pStyle w:val="Compact"/>
            </w:pPr>
            <w:r>
              <w:t>Who came exactly one day?</w:t>
            </w:r>
          </w:p>
        </w:tc>
      </w:tr>
    </w:tbl>
    <w:p w14:paraId="0D77833B" w14:textId="77777777" w:rsidR="000C5186" w:rsidRDefault="00166F5B">
      <w:pPr>
        <w:pStyle w:val="BodyText"/>
      </w:pPr>
      <w:r>
        <w:t xml:space="preserve">Each method gives you a </w:t>
      </w:r>
      <w:r>
        <w:rPr>
          <w:b/>
          <w:bCs/>
        </w:rPr>
        <w:t>new</w:t>
      </w:r>
      <w:r>
        <w:t xml:space="preserve"> Set. </w:t>
      </w:r>
      <w:r>
        <w:rPr>
          <w:rStyle w:val="VerbatimChar"/>
        </w:rPr>
        <w:t>monday</w:t>
      </w:r>
      <w:r>
        <w:t xml:space="preserve"> and </w:t>
      </w:r>
      <w:r>
        <w:rPr>
          <w:rStyle w:val="VerbatimChar"/>
        </w:rPr>
        <w:t>tuesday</w:t>
      </w:r>
      <w:r>
        <w:t xml:space="preserve"> don't change.</w:t>
      </w:r>
    </w:p>
    <w:p w14:paraId="3CF226A1" w14:textId="77777777" w:rsidR="000C5186" w:rsidRDefault="00166F5B">
      <w:pPr>
        <w:pStyle w:val="BodyText"/>
      </w:pPr>
      <w:r>
        <w:t xml:space="preserve">You can also ask yes/no questions. </w:t>
      </w:r>
      <w:r>
        <w:rPr>
          <w:rStyle w:val="VerbatimChar"/>
        </w:rPr>
        <w:t>a.isSubsetOf(b)</w:t>
      </w:r>
      <w:r>
        <w:t xml:space="preserve"> checks whether everything in </w:t>
      </w:r>
      <w:r>
        <w:rPr>
          <w:rStyle w:val="VerbatimChar"/>
        </w:rPr>
        <w:t>a</w:t>
      </w:r>
      <w:r>
        <w:t xml:space="preserve"> is also in </w:t>
      </w:r>
      <w:r>
        <w:rPr>
          <w:rStyle w:val="VerbatimChar"/>
        </w:rPr>
        <w:t>b</w:t>
      </w:r>
      <w:r>
        <w:t>. That's perfect for "does this person have all the skills the job needs?":</w:t>
      </w:r>
    </w:p>
    <w:p w14:paraId="30C0D12C" w14:textId="77777777" w:rsidR="000C5186" w:rsidRDefault="00166F5B">
      <w:pPr>
        <w:pStyle w:val="SourceCode"/>
      </w:pPr>
      <w:r>
        <w:rPr>
          <w:rStyle w:val="KeywordTok"/>
        </w:rPr>
        <w:t>const</w:t>
      </w:r>
      <w:r>
        <w:rPr>
          <w:rStyle w:val="NormalTok"/>
        </w:rPr>
        <w:t xml:space="preserve"> required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"html"</w:t>
      </w:r>
      <w:r>
        <w:rPr>
          <w:rStyle w:val="OperatorTok"/>
        </w:rPr>
        <w:t>,</w:t>
      </w:r>
      <w:r>
        <w:rPr>
          <w:rStyle w:val="NormalTok"/>
        </w:rPr>
        <w:t xml:space="preserve"> </w:t>
      </w:r>
      <w:r>
        <w:rPr>
          <w:rStyle w:val="StringTok"/>
        </w:rPr>
        <w:t>"css"</w:t>
      </w:r>
      <w:r>
        <w:rPr>
          <w:rStyle w:val="OperatorTok"/>
        </w:rPr>
        <w:t>,</w:t>
      </w:r>
      <w:r>
        <w:rPr>
          <w:rStyle w:val="NormalTok"/>
        </w:rPr>
        <w:t xml:space="preserve"> </w:t>
      </w:r>
      <w:r>
        <w:rPr>
          <w:rStyle w:val="StringTok"/>
        </w:rPr>
        <w:t>"javascript"</w:t>
      </w:r>
      <w:r>
        <w:rPr>
          <w:rStyle w:val="NormalTok"/>
        </w:rPr>
        <w:t>])</w:t>
      </w:r>
      <w:r>
        <w:rPr>
          <w:rStyle w:val="OperatorTok"/>
        </w:rPr>
        <w:t>;</w:t>
      </w:r>
      <w:r>
        <w:br/>
      </w:r>
      <w:r>
        <w:rPr>
          <w:rStyle w:val="KeywordTok"/>
        </w:rPr>
        <w:t>const</w:t>
      </w:r>
      <w:r>
        <w:rPr>
          <w:rStyle w:val="NormalTok"/>
        </w:rPr>
        <w:t xml:space="preserve"> priya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"html"</w:t>
      </w:r>
      <w:r>
        <w:rPr>
          <w:rStyle w:val="OperatorTok"/>
        </w:rPr>
        <w:t>,</w:t>
      </w:r>
      <w:r>
        <w:rPr>
          <w:rStyle w:val="NormalTok"/>
        </w:rPr>
        <w:t xml:space="preserve"> </w:t>
      </w:r>
      <w:r>
        <w:rPr>
          <w:rStyle w:val="StringTok"/>
        </w:rPr>
        <w:t>"css"</w:t>
      </w:r>
      <w:r>
        <w:rPr>
          <w:rStyle w:val="OperatorTok"/>
        </w:rPr>
        <w:t>,</w:t>
      </w:r>
      <w:r>
        <w:rPr>
          <w:rStyle w:val="NormalTok"/>
        </w:rPr>
        <w:t xml:space="preserve"> </w:t>
      </w:r>
      <w:r>
        <w:rPr>
          <w:rStyle w:val="StringTok"/>
        </w:rPr>
        <w:t>"javascript"</w:t>
      </w:r>
      <w:r>
        <w:rPr>
          <w:rStyle w:val="OperatorTok"/>
        </w:rPr>
        <w:t>,</w:t>
      </w:r>
      <w:r>
        <w:rPr>
          <w:rStyle w:val="NormalTok"/>
        </w:rPr>
        <w:t xml:space="preserve"> </w:t>
      </w:r>
      <w:r>
        <w:rPr>
          <w:rStyle w:val="StringTok"/>
        </w:rPr>
        <w:t>"git"</w:t>
      </w:r>
      <w:r>
        <w:rPr>
          <w:rStyle w:val="NormalTok"/>
        </w:rPr>
        <w:t>])</w:t>
      </w:r>
      <w:r>
        <w:rPr>
          <w:rStyle w:val="OperatorTok"/>
        </w:rPr>
        <w:t>;</w:t>
      </w:r>
      <w:r>
        <w:br/>
      </w:r>
      <w:r>
        <w:rPr>
          <w:rStyle w:val="KeywordTok"/>
        </w:rPr>
        <w:t>const</w:t>
      </w:r>
      <w:r>
        <w:rPr>
          <w:rStyle w:val="NormalTok"/>
        </w:rPr>
        <w:t xml:space="preserve"> tom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"html"</w:t>
      </w:r>
      <w:r>
        <w:rPr>
          <w:rStyle w:val="OperatorTok"/>
        </w:rPr>
        <w:t>,</w:t>
      </w:r>
      <w:r>
        <w:rPr>
          <w:rStyle w:val="NormalTok"/>
        </w:rPr>
        <w:t xml:space="preserve"> </w:t>
      </w:r>
      <w:r>
        <w:rPr>
          <w:rStyle w:val="StringTok"/>
        </w:rPr>
        <w:t>"javascript"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(required</w:t>
      </w:r>
      <w:r>
        <w:rPr>
          <w:rStyle w:val="OperatorTok"/>
        </w:rPr>
        <w:t>.</w:t>
      </w:r>
      <w:r>
        <w:rPr>
          <w:rStyle w:val="FunctionTok"/>
        </w:rPr>
        <w:t>isSubsetOf</w:t>
      </w:r>
      <w:r>
        <w:rPr>
          <w:rStyle w:val="NormalTok"/>
        </w:rPr>
        <w:t>(priya))</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(required</w:t>
      </w:r>
      <w:r>
        <w:rPr>
          <w:rStyle w:val="OperatorTok"/>
        </w:rPr>
        <w:t>.</w:t>
      </w:r>
      <w:r>
        <w:rPr>
          <w:rStyle w:val="FunctionTok"/>
        </w:rPr>
        <w:t>isSubsetOf</w:t>
      </w:r>
      <w:r>
        <w:rPr>
          <w:rStyle w:val="NormalTok"/>
        </w:rPr>
        <w:t>(tom))</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(required</w:t>
      </w:r>
      <w:r>
        <w:rPr>
          <w:rStyle w:val="OperatorTok"/>
        </w:rPr>
        <w:t>.</w:t>
      </w:r>
      <w:r>
        <w:rPr>
          <w:rStyle w:val="FunctionTok"/>
        </w:rPr>
        <w:t>difference</w:t>
      </w:r>
      <w:r>
        <w:rPr>
          <w:rStyle w:val="NormalTok"/>
        </w:rPr>
        <w:t>(tom))</w:t>
      </w:r>
      <w:r>
        <w:rPr>
          <w:rStyle w:val="OperatorTok"/>
        </w:rPr>
        <w:t>;</w:t>
      </w:r>
      <w:r>
        <w:rPr>
          <w:rStyle w:val="NormalTok"/>
        </w:rPr>
        <w:t xml:space="preserve">   </w:t>
      </w:r>
      <w:r>
        <w:rPr>
          <w:rStyle w:val="CommentTok"/>
        </w:rPr>
        <w:t>// prints: Set(1) { 'css' }</w:t>
      </w:r>
    </w:p>
    <w:p w14:paraId="702540ED" w14:textId="77777777" w:rsidR="000C5186" w:rsidRDefault="00166F5B">
      <w:pPr>
        <w:pStyle w:val="FirstParagraph"/>
      </w:pPr>
      <w:r>
        <w:t xml:space="preserve">The last line shows exactly what Tom is missing. Two more yes/no methods work the same way: </w:t>
      </w:r>
      <w:r>
        <w:rPr>
          <w:rStyle w:val="VerbatimChar"/>
        </w:rPr>
        <w:t>a.isSupersetOf(b)</w:t>
      </w:r>
      <w:r>
        <w:t xml:space="preserve"> (does </w:t>
      </w:r>
      <w:r>
        <w:rPr>
          <w:rStyle w:val="VerbatimChar"/>
        </w:rPr>
        <w:t>a</w:t>
      </w:r>
      <w:r>
        <w:t xml:space="preserve"> contain everything in </w:t>
      </w:r>
      <w:r>
        <w:rPr>
          <w:rStyle w:val="VerbatimChar"/>
        </w:rPr>
        <w:t>b</w:t>
      </w:r>
      <w:r>
        <w:t xml:space="preserve">?) and </w:t>
      </w:r>
      <w:r>
        <w:rPr>
          <w:rStyle w:val="VerbatimChar"/>
        </w:rPr>
        <w:t>a.isDisjointFrom(b)</w:t>
      </w:r>
      <w:r>
        <w:t xml:space="preserve"> (do they have nothing in common?).</w:t>
      </w:r>
    </w:p>
    <w:p w14:paraId="6038A9EC" w14:textId="77777777" w:rsidR="000C5186" w:rsidRDefault="00166F5B">
      <w:pPr>
        <w:pStyle w:val="BlockText"/>
      </w:pPr>
      <w:r>
        <w:rPr>
          <w:b/>
          <w:bCs/>
        </w:rPr>
        <w:t>Watch out:</w:t>
      </w:r>
      <w:r>
        <w:t xml:space="preserve"> </w:t>
      </w:r>
      <w:r>
        <w:t xml:space="preserve">these seven methods are new. Browsers added them in 2023 and 2024, and they became part of the official JavaScript standard in 2025. They work in Node 24 and in current Chrome, Edge, Firefox, and Safari, but an older browser throws a </w:t>
      </w:r>
      <w:r>
        <w:rPr>
          <w:rStyle w:val="VerbatimChar"/>
        </w:rPr>
        <w:t>TypeError</w:t>
      </w:r>
      <w:r>
        <w:t xml:space="preserve"> saying that </w:t>
      </w:r>
      <w:r>
        <w:rPr>
          <w:rStyle w:val="VerbatimChar"/>
        </w:rPr>
        <w:t>union</w:t>
      </w:r>
      <w:r>
        <w:t xml:space="preserve"> is not a function.</w:t>
      </w:r>
    </w:p>
    <w:p w14:paraId="78DBBD3D" w14:textId="77777777" w:rsidR="000C5186" w:rsidRDefault="00166F5B">
      <w:pPr>
        <w:pStyle w:val="FirstParagraph"/>
      </w:pPr>
      <w:r>
        <w:t xml:space="preserve">Before these methods existed, people built them by hand with </w:t>
      </w:r>
      <w:r>
        <w:rPr>
          <w:rStyle w:val="VerbatimChar"/>
        </w:rPr>
        <w:t>has</w:t>
      </w:r>
      <w:r>
        <w:t>. You'll still see this in older code:</w:t>
      </w:r>
    </w:p>
    <w:p w14:paraId="20F7CCB1" w14:textId="77777777" w:rsidR="000C5186" w:rsidRDefault="00166F5B">
      <w:pPr>
        <w:pStyle w:val="SourceCode"/>
      </w:pPr>
      <w:r>
        <w:rPr>
          <w:rStyle w:val="KeywordTok"/>
        </w:rPr>
        <w:t>const</w:t>
      </w:r>
      <w:r>
        <w:rPr>
          <w:rStyle w:val="NormalTok"/>
        </w:rPr>
        <w:t xml:space="preserve"> monday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"Ana"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"Cleo"</w:t>
      </w:r>
      <w:r>
        <w:rPr>
          <w:rStyle w:val="NormalTok"/>
        </w:rPr>
        <w:t>])</w:t>
      </w:r>
      <w:r>
        <w:rPr>
          <w:rStyle w:val="OperatorTok"/>
        </w:rPr>
        <w:t>;</w:t>
      </w:r>
      <w:r>
        <w:br/>
      </w:r>
      <w:r>
        <w:rPr>
          <w:rStyle w:val="KeywordTok"/>
        </w:rPr>
        <w:t>const</w:t>
      </w:r>
      <w:r>
        <w:rPr>
          <w:rStyle w:val="NormalTok"/>
        </w:rPr>
        <w:t xml:space="preserve"> tuesday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"Ben"</w:t>
      </w:r>
      <w:r>
        <w:rPr>
          <w:rStyle w:val="OperatorTok"/>
        </w:rPr>
        <w:t>,</w:t>
      </w:r>
      <w:r>
        <w:rPr>
          <w:rStyle w:val="NormalTok"/>
        </w:rPr>
        <w:t xml:space="preserve"> </w:t>
      </w:r>
      <w:r>
        <w:rPr>
          <w:rStyle w:val="StringTok"/>
        </w:rPr>
        <w:t>"Cleo"</w:t>
      </w:r>
      <w:r>
        <w:rPr>
          <w:rStyle w:val="OperatorTok"/>
        </w:rPr>
        <w:t>,</w:t>
      </w:r>
      <w:r>
        <w:rPr>
          <w:rStyle w:val="NormalTok"/>
        </w:rPr>
        <w:t xml:space="preserve"> </w:t>
      </w:r>
      <w:r>
        <w:rPr>
          <w:rStyle w:val="StringTok"/>
        </w:rPr>
        <w:t>"Dev"</w:t>
      </w:r>
      <w:r>
        <w:rPr>
          <w:rStyle w:val="NormalTok"/>
        </w:rPr>
        <w:t>])</w:t>
      </w:r>
      <w:r>
        <w:rPr>
          <w:rStyle w:val="OperatorTok"/>
        </w:rPr>
        <w:t>;</w:t>
      </w:r>
      <w:r>
        <w:br/>
      </w:r>
      <w:r>
        <w:br/>
      </w:r>
      <w:r>
        <w:rPr>
          <w:rStyle w:val="CommentTok"/>
        </w:rPr>
        <w:t>// Keep only Monday's people who are also in Tuesday's Set</w:t>
      </w:r>
      <w:r>
        <w:br/>
      </w:r>
      <w:r>
        <w:rPr>
          <w:rStyle w:val="KeywordTok"/>
        </w:rPr>
        <w:t>const</w:t>
      </w:r>
      <w:r>
        <w:rPr>
          <w:rStyle w:val="NormalTok"/>
        </w:rPr>
        <w:t xml:space="preserve"> bothDays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OperatorTok"/>
        </w:rPr>
        <w:t>...</w:t>
      </w:r>
      <w:r>
        <w:rPr>
          <w:rStyle w:val="NormalTok"/>
        </w:rPr>
        <w:t>monday]</w:t>
      </w:r>
      <w:r>
        <w:rPr>
          <w:rStyle w:val="OperatorTok"/>
        </w:rPr>
        <w:t>.</w:t>
      </w:r>
      <w:r>
        <w:rPr>
          <w:rStyle w:val="FunctionTok"/>
        </w:rPr>
        <w:t>filter</w:t>
      </w:r>
      <w:r>
        <w:rPr>
          <w:rStyle w:val="NormalTok"/>
        </w:rPr>
        <w:t xml:space="preserve">((name) </w:t>
      </w:r>
      <w:r>
        <w:rPr>
          <w:rStyle w:val="KeywordTok"/>
        </w:rPr>
        <w:t>=&gt;</w:t>
      </w:r>
      <w:r>
        <w:rPr>
          <w:rStyle w:val="NormalTok"/>
        </w:rPr>
        <w:t xml:space="preserve"> tuesday</w:t>
      </w:r>
      <w:r>
        <w:rPr>
          <w:rStyle w:val="OperatorTok"/>
        </w:rPr>
        <w:t>.</w:t>
      </w:r>
      <w:r>
        <w:rPr>
          <w:rStyle w:val="FunctionTok"/>
        </w:rPr>
        <w:t>has</w:t>
      </w:r>
      <w:r>
        <w:rPr>
          <w:rStyle w:val="NormalTok"/>
        </w:rPr>
        <w:t>(name)))</w:t>
      </w:r>
      <w:r>
        <w:rPr>
          <w:rStyle w:val="OperatorTok"/>
        </w:rPr>
        <w:t>;</w:t>
      </w:r>
      <w:r>
        <w:br/>
      </w:r>
      <w:r>
        <w:rPr>
          <w:rStyle w:val="BuiltInTok"/>
        </w:rPr>
        <w:t>console</w:t>
      </w:r>
      <w:r>
        <w:rPr>
          <w:rStyle w:val="OperatorTok"/>
        </w:rPr>
        <w:t>.</w:t>
      </w:r>
      <w:r>
        <w:rPr>
          <w:rStyle w:val="FunctionTok"/>
        </w:rPr>
        <w:t>log</w:t>
      </w:r>
      <w:r>
        <w:rPr>
          <w:rStyle w:val="NormalTok"/>
        </w:rPr>
        <w:t>(bothDays)</w:t>
      </w:r>
      <w:r>
        <w:rPr>
          <w:rStyle w:val="OperatorTok"/>
        </w:rPr>
        <w:t>;</w:t>
      </w:r>
      <w:r>
        <w:rPr>
          <w:rStyle w:val="NormalTok"/>
        </w:rPr>
        <w:t xml:space="preserve"> </w:t>
      </w:r>
      <w:r>
        <w:rPr>
          <w:rStyle w:val="CommentTok"/>
        </w:rPr>
        <w:t>// prints: Set(2) { 'Ben', 'Cleo' }</w:t>
      </w:r>
    </w:p>
    <w:p w14:paraId="5D745BC5" w14:textId="77777777" w:rsidR="000C5186" w:rsidRDefault="00166F5B">
      <w:pPr>
        <w:pStyle w:val="Heading4"/>
      </w:pPr>
      <w:bookmarkStart w:id="923" w:name="creating-a-map-set-and-get"/>
      <w:bookmarkEnd w:id="922"/>
      <w:r>
        <w:t xml:space="preserve">Creating a Map: </w:t>
      </w:r>
      <w:r>
        <w:rPr>
          <w:rStyle w:val="VerbatimChar"/>
        </w:rPr>
        <w:t>set</w:t>
      </w:r>
      <w:r>
        <w:t xml:space="preserve"> and </w:t>
      </w:r>
      <w:r>
        <w:rPr>
          <w:rStyle w:val="VerbatimChar"/>
        </w:rPr>
        <w:t>get</w:t>
      </w:r>
    </w:p>
    <w:p w14:paraId="53F17A9E" w14:textId="77777777" w:rsidR="000C5186" w:rsidRDefault="00166F5B">
      <w:pPr>
        <w:pStyle w:val="FirstParagraph"/>
      </w:pPr>
      <w:r>
        <w:t xml:space="preserve">A Map stores pairs. </w:t>
      </w:r>
      <w:r>
        <w:rPr>
          <w:rStyle w:val="VerbatimChar"/>
        </w:rPr>
        <w:t>set(key, value)</w:t>
      </w:r>
      <w:r>
        <w:t xml:space="preserve"> puts a value in, and </w:t>
      </w:r>
      <w:r>
        <w:rPr>
          <w:rStyle w:val="VerbatimChar"/>
        </w:rPr>
        <w:t>get(key)</w:t>
      </w:r>
      <w:r>
        <w:t xml:space="preserve"> hands it back. Here's the coat check:</w:t>
      </w:r>
    </w:p>
    <w:p w14:paraId="71F9E85F" w14:textId="77777777" w:rsidR="000C5186" w:rsidRDefault="00166F5B">
      <w:pPr>
        <w:pStyle w:val="SourceCode"/>
      </w:pPr>
      <w:r>
        <w:rPr>
          <w:rStyle w:val="KeywordTok"/>
        </w:rPr>
        <w:t>const</w:t>
      </w:r>
      <w:r>
        <w:rPr>
          <w:rStyle w:val="NormalTok"/>
        </w:rPr>
        <w:t xml:space="preserve"> coatCheck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NormalTok"/>
        </w:rPr>
        <w:t>coatCheck</w:t>
      </w:r>
      <w:r>
        <w:rPr>
          <w:rStyle w:val="OperatorTok"/>
        </w:rPr>
        <w:t>.</w:t>
      </w:r>
      <w:r>
        <w:rPr>
          <w:rStyle w:val="FunctionTok"/>
        </w:rPr>
        <w:t>set</w:t>
      </w:r>
      <w:r>
        <w:rPr>
          <w:rStyle w:val="NormalTok"/>
        </w:rPr>
        <w:t>(</w:t>
      </w:r>
      <w:r>
        <w:rPr>
          <w:rStyle w:val="DecValTok"/>
        </w:rPr>
        <w:t>101</w:t>
      </w:r>
      <w:r>
        <w:rPr>
          <w:rStyle w:val="OperatorTok"/>
        </w:rPr>
        <w:t>,</w:t>
      </w:r>
      <w:r>
        <w:rPr>
          <w:rStyle w:val="NormalTok"/>
        </w:rPr>
        <w:t xml:space="preserve"> </w:t>
      </w:r>
      <w:r>
        <w:rPr>
          <w:rStyle w:val="StringTok"/>
        </w:rPr>
        <w:t>"red scarf"</w:t>
      </w:r>
      <w:r>
        <w:rPr>
          <w:rStyle w:val="NormalTok"/>
        </w:rPr>
        <w:t>)</w:t>
      </w:r>
      <w:r>
        <w:rPr>
          <w:rStyle w:val="OperatorTok"/>
        </w:rPr>
        <w:t>;</w:t>
      </w:r>
      <w:r>
        <w:br/>
      </w:r>
      <w:r>
        <w:rPr>
          <w:rStyle w:val="NormalTok"/>
        </w:rPr>
        <w:t>coatCheck</w:t>
      </w:r>
      <w:r>
        <w:rPr>
          <w:rStyle w:val="OperatorTok"/>
        </w:rPr>
        <w:t>.</w:t>
      </w:r>
      <w:r>
        <w:rPr>
          <w:rStyle w:val="FunctionTok"/>
        </w:rPr>
        <w:t>set</w:t>
      </w:r>
      <w:r>
        <w:rPr>
          <w:rStyle w:val="NormalTok"/>
        </w:rPr>
        <w:t>(</w:t>
      </w:r>
      <w:r>
        <w:rPr>
          <w:rStyle w:val="DecValTok"/>
        </w:rPr>
        <w:t>102</w:t>
      </w:r>
      <w:r>
        <w:rPr>
          <w:rStyle w:val="OperatorTok"/>
        </w:rPr>
        <w:t>,</w:t>
      </w:r>
      <w:r>
        <w:rPr>
          <w:rStyle w:val="NormalTok"/>
        </w:rPr>
        <w:t xml:space="preserve"> </w:t>
      </w:r>
      <w:r>
        <w:rPr>
          <w:rStyle w:val="StringTok"/>
        </w:rPr>
        <w:t>"black umbrella"</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(coatCheck</w:t>
      </w:r>
      <w:r>
        <w:rPr>
          <w:rStyle w:val="OperatorTok"/>
        </w:rPr>
        <w:t>.</w:t>
      </w:r>
      <w:r>
        <w:rPr>
          <w:rStyle w:val="FunctionTok"/>
        </w:rPr>
        <w:t>get</w:t>
      </w:r>
      <w:r>
        <w:rPr>
          <w:rStyle w:val="NormalTok"/>
        </w:rPr>
        <w:t>(</w:t>
      </w:r>
      <w:r>
        <w:rPr>
          <w:rStyle w:val="DecValTok"/>
        </w:rPr>
        <w:t>101</w:t>
      </w:r>
      <w:r>
        <w:rPr>
          <w:rStyle w:val="NormalTok"/>
        </w:rPr>
        <w:t>))</w:t>
      </w:r>
      <w:r>
        <w:rPr>
          <w:rStyle w:val="OperatorTok"/>
        </w:rPr>
        <w:t>;</w:t>
      </w:r>
      <w:r>
        <w:rPr>
          <w:rStyle w:val="NormalTok"/>
        </w:rPr>
        <w:t xml:space="preserve">   </w:t>
      </w:r>
      <w:r>
        <w:rPr>
          <w:rStyle w:val="CommentTok"/>
        </w:rPr>
        <w:t>// prints: red scarf</w:t>
      </w:r>
      <w:r>
        <w:br/>
      </w:r>
      <w:r>
        <w:rPr>
          <w:rStyle w:val="BuiltInTok"/>
        </w:rPr>
        <w:t>console</w:t>
      </w:r>
      <w:r>
        <w:rPr>
          <w:rStyle w:val="OperatorTok"/>
        </w:rPr>
        <w:t>.</w:t>
      </w:r>
      <w:r>
        <w:rPr>
          <w:rStyle w:val="FunctionTok"/>
        </w:rPr>
        <w:t>log</w:t>
      </w:r>
      <w:r>
        <w:rPr>
          <w:rStyle w:val="NormalTok"/>
        </w:rPr>
        <w:t>(coatCheck</w:t>
      </w:r>
      <w:r>
        <w:rPr>
          <w:rStyle w:val="OperatorTok"/>
        </w:rPr>
        <w:t>.</w:t>
      </w:r>
      <w:r>
        <w:rPr>
          <w:rStyle w:val="FunctionTok"/>
        </w:rPr>
        <w:t>get</w:t>
      </w:r>
      <w:r>
        <w:rPr>
          <w:rStyle w:val="NormalTok"/>
        </w:rPr>
        <w:t>(</w:t>
      </w:r>
      <w:r>
        <w:rPr>
          <w:rStyle w:val="DecValTok"/>
        </w:rPr>
        <w:t>999</w:t>
      </w:r>
      <w:r>
        <w:rPr>
          <w:rStyle w:val="NormalTok"/>
        </w:rPr>
        <w:t>))</w:t>
      </w:r>
      <w:r>
        <w:rPr>
          <w:rStyle w:val="OperatorTok"/>
        </w:rPr>
        <w:t>;</w:t>
      </w:r>
      <w:r>
        <w:rPr>
          <w:rStyle w:val="NormalTok"/>
        </w:rPr>
        <w:t xml:space="preserve">   </w:t>
      </w:r>
      <w:r>
        <w:rPr>
          <w:rStyle w:val="CommentTok"/>
        </w:rPr>
        <w:t>// prints: undefined (no such ticket)</w:t>
      </w:r>
      <w:r>
        <w:br/>
      </w:r>
      <w:r>
        <w:rPr>
          <w:rStyle w:val="BuiltInTok"/>
        </w:rPr>
        <w:t>console</w:t>
      </w:r>
      <w:r>
        <w:rPr>
          <w:rStyle w:val="OperatorTok"/>
        </w:rPr>
        <w:t>.</w:t>
      </w:r>
      <w:r>
        <w:rPr>
          <w:rStyle w:val="FunctionTok"/>
        </w:rPr>
        <w:t>log</w:t>
      </w:r>
      <w:r>
        <w:rPr>
          <w:rStyle w:val="NormalTok"/>
        </w:rPr>
        <w:t>(coatCheck</w:t>
      </w:r>
      <w:r>
        <w:rPr>
          <w:rStyle w:val="OperatorTok"/>
        </w:rPr>
        <w:t>.</w:t>
      </w:r>
      <w:r>
        <w:rPr>
          <w:rStyle w:val="FunctionTok"/>
        </w:rPr>
        <w:t>get</w:t>
      </w:r>
      <w:r>
        <w:rPr>
          <w:rStyle w:val="NormalTok"/>
        </w:rPr>
        <w:t>(</w:t>
      </w:r>
      <w:r>
        <w:rPr>
          <w:rStyle w:val="StringTok"/>
        </w:rPr>
        <w:t>"101"</w:t>
      </w:r>
      <w:r>
        <w:rPr>
          <w:rStyle w:val="NormalTok"/>
        </w:rPr>
        <w:t>))</w:t>
      </w:r>
      <w:r>
        <w:rPr>
          <w:rStyle w:val="OperatorTok"/>
        </w:rPr>
        <w:t>;</w:t>
      </w:r>
      <w:r>
        <w:rPr>
          <w:rStyle w:val="NormalTok"/>
        </w:rPr>
        <w:t xml:space="preserve"> </w:t>
      </w:r>
      <w:r>
        <w:rPr>
          <w:rStyle w:val="CommentTok"/>
        </w:rPr>
        <w:t>// prints: undefined (a string, not the number 101)</w:t>
      </w:r>
      <w:r>
        <w:br/>
      </w:r>
      <w:r>
        <w:rPr>
          <w:rStyle w:val="BuiltInTok"/>
        </w:rPr>
        <w:t>console</w:t>
      </w:r>
      <w:r>
        <w:rPr>
          <w:rStyle w:val="OperatorTok"/>
        </w:rPr>
        <w:t>.</w:t>
      </w:r>
      <w:r>
        <w:rPr>
          <w:rStyle w:val="FunctionTok"/>
        </w:rPr>
        <w:t>log</w:t>
      </w:r>
      <w:r>
        <w:rPr>
          <w:rStyle w:val="NormalTok"/>
        </w:rPr>
        <w:t>(coatCheck)</w:t>
      </w:r>
      <w:r>
        <w:rPr>
          <w:rStyle w:val="OperatorTok"/>
        </w:rPr>
        <w:t>;</w:t>
      </w:r>
      <w:r>
        <w:rPr>
          <w:rStyle w:val="NormalTok"/>
        </w:rPr>
        <w:t xml:space="preserve">            </w:t>
      </w:r>
      <w:r>
        <w:rPr>
          <w:rStyle w:val="CommentTok"/>
        </w:rPr>
        <w:t>// prints: Map(2) { 101 =&gt; 'red scarf', 102 =&gt; 'black umbrella' }</w:t>
      </w:r>
    </w:p>
    <w:p w14:paraId="1B5470B6" w14:textId="77777777" w:rsidR="000C5186" w:rsidRDefault="00166F5B">
      <w:pPr>
        <w:pStyle w:val="FirstParagraph"/>
      </w:pPr>
      <w:r>
        <w:t xml:space="preserve">Node draws each pair as </w:t>
      </w:r>
      <w:r>
        <w:rPr>
          <w:rStyle w:val="VerbatimChar"/>
        </w:rPr>
        <w:t>key =&gt; value</w:t>
      </w:r>
      <w:r>
        <w:t xml:space="preserve">. Notice that the keys stay real numbers. An object would have turned them into the strings </w:t>
      </w:r>
      <w:r>
        <w:rPr>
          <w:rStyle w:val="VerbatimChar"/>
        </w:rPr>
        <w:t>"101"</w:t>
      </w:r>
      <w:r>
        <w:t xml:space="preserve"> and </w:t>
      </w:r>
      <w:r>
        <w:rPr>
          <w:rStyle w:val="VerbatimChar"/>
        </w:rPr>
        <w:t>"102"</w:t>
      </w:r>
      <w:r>
        <w:t xml:space="preserve">, but in a Map, </w:t>
      </w:r>
      <w:r>
        <w:rPr>
          <w:rStyle w:val="VerbatimChar"/>
        </w:rPr>
        <w:t>101</w:t>
      </w:r>
      <w:r>
        <w:t xml:space="preserve"> and </w:t>
      </w:r>
      <w:r>
        <w:rPr>
          <w:rStyle w:val="VerbatimChar"/>
        </w:rPr>
        <w:t>"101"</w:t>
      </w:r>
      <w:r>
        <w:t xml:space="preserve"> are two different keys.</w:t>
      </w:r>
    </w:p>
    <w:p w14:paraId="1174B4AF" w14:textId="77777777" w:rsidR="000C5186" w:rsidRDefault="00166F5B">
      <w:pPr>
        <w:pStyle w:val="BodyText"/>
      </w:pPr>
      <w:r>
        <w:t xml:space="preserve">Maps have the same helpers as Sets: </w:t>
      </w:r>
      <w:r>
        <w:rPr>
          <w:rStyle w:val="VerbatimChar"/>
        </w:rPr>
        <w:t>has</w:t>
      </w:r>
      <w:r>
        <w:t xml:space="preserve">, </w:t>
      </w:r>
      <w:r>
        <w:rPr>
          <w:rStyle w:val="VerbatimChar"/>
        </w:rPr>
        <w:t>delete</w:t>
      </w:r>
      <w:r>
        <w:t xml:space="preserve">, </w:t>
      </w:r>
      <w:r>
        <w:rPr>
          <w:rStyle w:val="VerbatimChar"/>
        </w:rPr>
        <w:t>clear</w:t>
      </w:r>
      <w:r>
        <w:t xml:space="preserve">, and </w:t>
      </w:r>
      <w:r>
        <w:rPr>
          <w:rStyle w:val="VerbatimChar"/>
        </w:rPr>
        <w:t>size</w:t>
      </w:r>
      <w:r>
        <w:t xml:space="preserve">. You can also start a Map with an array of </w:t>
      </w:r>
      <w:r>
        <w:rPr>
          <w:rStyle w:val="VerbatimChar"/>
        </w:rPr>
        <w:t>[key, value]</w:t>
      </w:r>
      <w:r>
        <w:t xml:space="preserve"> pairs:</w:t>
      </w:r>
    </w:p>
    <w:p w14:paraId="45446AC0" w14:textId="77777777" w:rsidR="000C5186" w:rsidRDefault="00166F5B">
      <w:pPr>
        <w:pStyle w:val="SourceCode"/>
      </w:pPr>
      <w:r>
        <w:rPr>
          <w:rStyle w:val="KeywordTok"/>
        </w:rPr>
        <w:t>const</w:t>
      </w:r>
      <w:r>
        <w:rPr>
          <w:rStyle w:val="NormalTok"/>
        </w:rPr>
        <w:t xml:space="preserve"> stock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br/>
      </w:r>
      <w:r>
        <w:rPr>
          <w:rStyle w:val="NormalTok"/>
        </w:rPr>
        <w:t xml:space="preserve">  [</w:t>
      </w:r>
      <w:r>
        <w:rPr>
          <w:rStyle w:val="StringTok"/>
        </w:rPr>
        <w:t>"apples"</w:t>
      </w:r>
      <w:r>
        <w:rPr>
          <w:rStyle w:val="OperatorTok"/>
        </w:rPr>
        <w:t>,</w:t>
      </w:r>
      <w:r>
        <w:rPr>
          <w:rStyle w:val="NormalTok"/>
        </w:rPr>
        <w:t xml:space="preserve"> </w:t>
      </w:r>
      <w:r>
        <w:rPr>
          <w:rStyle w:val="DecValTok"/>
        </w:rPr>
        <w:t>12</w:t>
      </w:r>
      <w:r>
        <w:rPr>
          <w:rStyle w:val="NormalTok"/>
        </w:rPr>
        <w:t>]</w:t>
      </w:r>
      <w:r>
        <w:rPr>
          <w:rStyle w:val="OperatorTok"/>
        </w:rPr>
        <w:t>,</w:t>
      </w:r>
      <w:r>
        <w:br/>
      </w:r>
      <w:r>
        <w:rPr>
          <w:rStyle w:val="NormalTok"/>
        </w:rPr>
        <w:t xml:space="preserve">  [</w:t>
      </w:r>
      <w:r>
        <w:rPr>
          <w:rStyle w:val="StringTok"/>
        </w:rPr>
        <w:t>"pears"</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StringTok"/>
        </w:rPr>
        <w:t>"plums"</w:t>
      </w:r>
      <w:r>
        <w:rPr>
          <w:rStyle w:val="OperatorTok"/>
        </w:rPr>
        <w:t>,</w:t>
      </w:r>
      <w:r>
        <w:rPr>
          <w:rStyle w:val="NormalTok"/>
        </w:rPr>
        <w:t xml:space="preserve"> </w:t>
      </w:r>
      <w:r>
        <w:rPr>
          <w:rStyle w:val="DecValTok"/>
        </w:rPr>
        <w:t>7</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(stock</w:t>
      </w:r>
      <w:r>
        <w:rPr>
          <w:rStyle w:val="OperatorTok"/>
        </w:rPr>
        <w:t>.</w:t>
      </w:r>
      <w:r>
        <w:rPr>
          <w:rStyle w:val="AttributeTok"/>
        </w:rPr>
        <w:t>size</w:t>
      </w:r>
      <w:r>
        <w:rPr>
          <w:rStyle w:val="NormalTok"/>
        </w:rPr>
        <w:t>)</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(stock</w:t>
      </w:r>
      <w:r>
        <w:rPr>
          <w:rStyle w:val="OperatorTok"/>
        </w:rPr>
        <w:t>.</w:t>
      </w:r>
      <w:r>
        <w:rPr>
          <w:rStyle w:val="FunctionTok"/>
        </w:rPr>
        <w:t>has</w:t>
      </w:r>
      <w:r>
        <w:rPr>
          <w:rStyle w:val="NormalTok"/>
        </w:rPr>
        <w:t>(</w:t>
      </w:r>
      <w:r>
        <w:rPr>
          <w:rStyle w:val="StringTok"/>
        </w:rPr>
        <w:t>"pears"</w:t>
      </w:r>
      <w:r>
        <w:rPr>
          <w:rStyle w:val="NormalTok"/>
        </w:rPr>
        <w:t>))</w:t>
      </w:r>
      <w:r>
        <w:rPr>
          <w:rStyle w:val="OperatorTok"/>
        </w:rPr>
        <w:t>;</w:t>
      </w:r>
      <w:r>
        <w:rPr>
          <w:rStyle w:val="NormalTok"/>
        </w:rPr>
        <w:t xml:space="preserve"> </w:t>
      </w:r>
      <w:r>
        <w:rPr>
          <w:rStyle w:val="CommentTok"/>
        </w:rPr>
        <w:t>// prints: true</w:t>
      </w:r>
      <w:r>
        <w:br/>
      </w:r>
      <w:r>
        <w:br/>
      </w:r>
      <w:r>
        <w:rPr>
          <w:rStyle w:val="NormalTok"/>
        </w:rPr>
        <w:t>stock</w:t>
      </w:r>
      <w:r>
        <w:rPr>
          <w:rStyle w:val="OperatorTok"/>
        </w:rPr>
        <w:t>.</w:t>
      </w:r>
      <w:r>
        <w:rPr>
          <w:rStyle w:val="FunctionTok"/>
        </w:rPr>
        <w:t>set</w:t>
      </w:r>
      <w:r>
        <w:rPr>
          <w:rStyle w:val="NormalTok"/>
        </w:rPr>
        <w:t>(</w:t>
      </w:r>
      <w:r>
        <w:rPr>
          <w:rStyle w:val="StringTok"/>
        </w:rPr>
        <w:t>"pears"</w:t>
      </w:r>
      <w:r>
        <w:rPr>
          <w:rStyle w:val="OperatorTok"/>
        </w:rPr>
        <w:t>,</w:t>
      </w:r>
      <w:r>
        <w:rPr>
          <w:rStyle w:val="NormalTok"/>
        </w:rPr>
        <w:t xml:space="preserve"> </w:t>
      </w:r>
      <w:r>
        <w:rPr>
          <w:rStyle w:val="DecValTok"/>
        </w:rPr>
        <w:t>20</w:t>
      </w:r>
      <w:r>
        <w:rPr>
          <w:rStyle w:val="NormalTok"/>
        </w:rPr>
        <w:t>)</w:t>
      </w:r>
      <w:r>
        <w:rPr>
          <w:rStyle w:val="OperatorTok"/>
        </w:rPr>
        <w:t>;</w:t>
      </w:r>
      <w:r>
        <w:rPr>
          <w:rStyle w:val="NormalTok"/>
        </w:rPr>
        <w:t xml:space="preserve">          </w:t>
      </w:r>
      <w:r>
        <w:rPr>
          <w:rStyle w:val="CommentTok"/>
        </w:rPr>
        <w:t>// same key: the old value is replaced</w:t>
      </w:r>
      <w:r>
        <w:br/>
      </w:r>
      <w:r>
        <w:rPr>
          <w:rStyle w:val="NormalTok"/>
        </w:rPr>
        <w:t>stock</w:t>
      </w:r>
      <w:r>
        <w:rPr>
          <w:rStyle w:val="OperatorTok"/>
        </w:rPr>
        <w:t>.</w:t>
      </w:r>
      <w:r>
        <w:rPr>
          <w:rStyle w:val="FunctionTok"/>
        </w:rPr>
        <w:t>delete</w:t>
      </w:r>
      <w:r>
        <w:rPr>
          <w:rStyle w:val="NormalTok"/>
        </w:rPr>
        <w:t>(</w:t>
      </w:r>
      <w:r>
        <w:rPr>
          <w:rStyle w:val="StringTok"/>
        </w:rPr>
        <w:t>"plums"</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(stock)</w:t>
      </w:r>
      <w:r>
        <w:rPr>
          <w:rStyle w:val="OperatorTok"/>
        </w:rPr>
        <w:t>;</w:t>
      </w:r>
      <w:r>
        <w:rPr>
          <w:rStyle w:val="NormalTok"/>
        </w:rPr>
        <w:t xml:space="preserve"> </w:t>
      </w:r>
      <w:r>
        <w:rPr>
          <w:rStyle w:val="CommentTok"/>
        </w:rPr>
        <w:t>// prints: Map(2) { 'apples' =&gt; 12, 'pears' =&gt; 20 }</w:t>
      </w:r>
    </w:p>
    <w:p w14:paraId="6CC02509" w14:textId="77777777" w:rsidR="000C5186" w:rsidRDefault="00166F5B">
      <w:pPr>
        <w:pStyle w:val="Heading4"/>
      </w:pPr>
      <w:bookmarkStart w:id="924" w:name="any-value-can-be-a-key"/>
      <w:bookmarkEnd w:id="923"/>
      <w:r>
        <w:t>Any value can be a key</w:t>
      </w:r>
    </w:p>
    <w:p w14:paraId="2259A995" w14:textId="77777777" w:rsidR="000C5186" w:rsidRDefault="00166F5B">
      <w:pPr>
        <w:pStyle w:val="FirstParagraph"/>
      </w:pPr>
      <w:r>
        <w:t>Here's the visit counter from the start of the chapter, this time with a Map:</w:t>
      </w:r>
    </w:p>
    <w:p w14:paraId="64CB6E67" w14:textId="77777777" w:rsidR="000C5186" w:rsidRDefault="00166F5B">
      <w:pPr>
        <w:pStyle w:val="SourceCode"/>
      </w:pPr>
      <w:r>
        <w:rPr>
          <w:rStyle w:val="KeywordTok"/>
        </w:rPr>
        <w:t>const</w:t>
      </w:r>
      <w:r>
        <w:rPr>
          <w:rStyle w:val="NormalTok"/>
        </w:rPr>
        <w:t xml:space="preserve"> alice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"Alice"</w:t>
      </w:r>
      <w:r>
        <w:rPr>
          <w:rStyle w:val="NormalTok"/>
        </w:rPr>
        <w:t xml:space="preserve"> }</w:t>
      </w:r>
      <w:r>
        <w:rPr>
          <w:rStyle w:val="OperatorTok"/>
        </w:rPr>
        <w:t>;</w:t>
      </w:r>
      <w:r>
        <w:br/>
      </w:r>
      <w:r>
        <w:rPr>
          <w:rStyle w:val="KeywordTok"/>
        </w:rPr>
        <w:t>const</w:t>
      </w:r>
      <w:r>
        <w:rPr>
          <w:rStyle w:val="NormalTok"/>
        </w:rPr>
        <w:t xml:space="preserve"> bob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"Bob"</w:t>
      </w:r>
      <w:r>
        <w:rPr>
          <w:rStyle w:val="NormalTok"/>
        </w:rPr>
        <w:t xml:space="preserve"> }</w:t>
      </w:r>
      <w:r>
        <w:rPr>
          <w:rStyle w:val="OperatorTok"/>
        </w:rPr>
        <w:t>;</w:t>
      </w:r>
      <w:r>
        <w:br/>
      </w:r>
      <w:r>
        <w:br/>
      </w:r>
      <w:r>
        <w:rPr>
          <w:rStyle w:val="KeywordTok"/>
        </w:rPr>
        <w:t>const</w:t>
      </w:r>
      <w:r>
        <w:rPr>
          <w:rStyle w:val="NormalTok"/>
        </w:rPr>
        <w:t xml:space="preserve"> visits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rPr>
          <w:rStyle w:val="NormalTok"/>
        </w:rPr>
        <w:t>visits</w:t>
      </w:r>
      <w:r>
        <w:rPr>
          <w:rStyle w:val="OperatorTok"/>
        </w:rPr>
        <w:t>.</w:t>
      </w:r>
      <w:r>
        <w:rPr>
          <w:rStyle w:val="FunctionTok"/>
        </w:rPr>
        <w:t>set</w:t>
      </w:r>
      <w:r>
        <w:rPr>
          <w:rStyle w:val="NormalTok"/>
        </w:rPr>
        <w:t>(alice</w:t>
      </w:r>
      <w:r>
        <w:rPr>
          <w:rStyle w:val="OperatorTok"/>
        </w:rPr>
        <w:t>,</w:t>
      </w:r>
      <w:r>
        <w:rPr>
          <w:rStyle w:val="NormalTok"/>
        </w:rPr>
        <w:t xml:space="preserve"> </w:t>
      </w:r>
      <w:r>
        <w:rPr>
          <w:rStyle w:val="DecValTok"/>
        </w:rPr>
        <w:t>3</w:t>
      </w:r>
      <w:r>
        <w:rPr>
          <w:rStyle w:val="NormalTok"/>
        </w:rPr>
        <w:t>)</w:t>
      </w:r>
      <w:r>
        <w:rPr>
          <w:rStyle w:val="OperatorTok"/>
        </w:rPr>
        <w:t>;</w:t>
      </w:r>
      <w:r>
        <w:br/>
      </w:r>
      <w:r>
        <w:rPr>
          <w:rStyle w:val="NormalTok"/>
        </w:rPr>
        <w:t>visits</w:t>
      </w:r>
      <w:r>
        <w:rPr>
          <w:rStyle w:val="OperatorTok"/>
        </w:rPr>
        <w:t>.</w:t>
      </w:r>
      <w:r>
        <w:rPr>
          <w:rStyle w:val="FunctionTok"/>
        </w:rPr>
        <w:t>set</w:t>
      </w:r>
      <w:r>
        <w:rPr>
          <w:rStyle w:val="NormalTok"/>
        </w:rPr>
        <w:t>(bob</w:t>
      </w:r>
      <w:r>
        <w:rPr>
          <w:rStyle w:val="OperatorTok"/>
        </w:rPr>
        <w:t>,</w:t>
      </w:r>
      <w:r>
        <w:rPr>
          <w:rStyle w:val="NormalTok"/>
        </w:rPr>
        <w:t xml:space="preserve"> </w:t>
      </w:r>
      <w:r>
        <w:rPr>
          <w:rStyle w:val="DecValTok"/>
        </w:rPr>
        <w:t>5</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(visits</w:t>
      </w:r>
      <w:r>
        <w:rPr>
          <w:rStyle w:val="OperatorTok"/>
        </w:rPr>
        <w:t>.</w:t>
      </w:r>
      <w:r>
        <w:rPr>
          <w:rStyle w:val="FunctionTok"/>
        </w:rPr>
        <w:t>get</w:t>
      </w:r>
      <w:r>
        <w:rPr>
          <w:rStyle w:val="NormalTok"/>
        </w:rPr>
        <w:t>(alice))</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(visits</w:t>
      </w:r>
      <w:r>
        <w:rPr>
          <w:rStyle w:val="OperatorTok"/>
        </w:rPr>
        <w:t>.</w:t>
      </w:r>
      <w:r>
        <w:rPr>
          <w:rStyle w:val="FunctionTok"/>
        </w:rPr>
        <w:t>get</w:t>
      </w:r>
      <w:r>
        <w:rPr>
          <w:rStyle w:val="NormalTok"/>
        </w:rPr>
        <w:t>(bob))</w:t>
      </w:r>
      <w:r>
        <w:rPr>
          <w:rStyle w:val="OperatorTok"/>
        </w:rPr>
        <w:t>;</w:t>
      </w:r>
      <w:r>
        <w:rPr>
          <w:rStyle w:val="NormalTok"/>
        </w:rPr>
        <w:t xml:space="preserve">   </w:t>
      </w:r>
      <w:r>
        <w:rPr>
          <w:rStyle w:val="CommentTok"/>
        </w:rPr>
        <w:t>// prints: 5</w:t>
      </w:r>
      <w:r>
        <w:br/>
      </w:r>
      <w:r>
        <w:rPr>
          <w:rStyle w:val="BuiltInTok"/>
        </w:rPr>
        <w:t>console</w:t>
      </w:r>
      <w:r>
        <w:rPr>
          <w:rStyle w:val="OperatorTok"/>
        </w:rPr>
        <w:t>.</w:t>
      </w:r>
      <w:r>
        <w:rPr>
          <w:rStyle w:val="FunctionTok"/>
        </w:rPr>
        <w:t>log</w:t>
      </w:r>
      <w:r>
        <w:rPr>
          <w:rStyle w:val="NormalTok"/>
        </w:rPr>
        <w:t>(visits</w:t>
      </w:r>
      <w:r>
        <w:rPr>
          <w:rStyle w:val="OperatorTok"/>
        </w:rPr>
        <w:t>.</w:t>
      </w:r>
      <w:r>
        <w:rPr>
          <w:rStyle w:val="AttributeTok"/>
        </w:rPr>
        <w:t>size</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(visits</w:t>
      </w:r>
      <w:r>
        <w:rPr>
          <w:rStyle w:val="OperatorTok"/>
        </w:rPr>
        <w:t>.</w:t>
      </w:r>
      <w:r>
        <w:rPr>
          <w:rStyle w:val="FunctionTok"/>
        </w:rPr>
        <w:t>get</w:t>
      </w:r>
      <w:r>
        <w:rPr>
          <w:rStyle w:val="NormalTok"/>
        </w:rPr>
        <w:t xml:space="preserve">({ </w:t>
      </w:r>
      <w:r>
        <w:rPr>
          <w:rStyle w:val="DataTypeTok"/>
        </w:rPr>
        <w:t>name</w:t>
      </w:r>
      <w:r>
        <w:rPr>
          <w:rStyle w:val="OperatorTok"/>
        </w:rPr>
        <w:t>:</w:t>
      </w:r>
      <w:r>
        <w:rPr>
          <w:rStyle w:val="NormalTok"/>
        </w:rPr>
        <w:t xml:space="preserve"> </w:t>
      </w:r>
      <w:r>
        <w:rPr>
          <w:rStyle w:val="StringTok"/>
        </w:rPr>
        <w:t>"Alice"</w:t>
      </w:r>
      <w:r>
        <w:rPr>
          <w:rStyle w:val="NormalTok"/>
        </w:rPr>
        <w:t xml:space="preserve"> }))</w:t>
      </w:r>
      <w:r>
        <w:rPr>
          <w:rStyle w:val="OperatorTok"/>
        </w:rPr>
        <w:t>;</w:t>
      </w:r>
      <w:r>
        <w:rPr>
          <w:rStyle w:val="NormalTok"/>
        </w:rPr>
        <w:t xml:space="preserve"> </w:t>
      </w:r>
      <w:r>
        <w:rPr>
          <w:rStyle w:val="CommentTok"/>
        </w:rPr>
        <w:t>// prints: undefined</w:t>
      </w:r>
    </w:p>
    <w:p w14:paraId="6B5744E0" w14:textId="77777777" w:rsidR="000C5186" w:rsidRDefault="00166F5B">
      <w:pPr>
        <w:pStyle w:val="FirstParagraph"/>
      </w:pPr>
      <w:r>
        <w:t xml:space="preserve">Each customer object is its own key now. But look at the last line. Remember from </w:t>
      </w:r>
      <w:hyperlink w:anchor="ch-16-values-vs-references">
        <w:r>
          <w:rPr>
            <w:rStyle w:val="Hyperlink"/>
          </w:rPr>
          <w:t>chapter 16</w:t>
        </w:r>
      </w:hyperlink>
      <w:r>
        <w:t xml:space="preserve"> </w:t>
      </w:r>
      <w:r>
        <w:t xml:space="preserve">that objects are compared by reference. The Map looks for </w:t>
      </w:r>
      <w:r>
        <w:rPr>
          <w:i/>
          <w:iCs/>
        </w:rPr>
        <w:t>that exact object</w:t>
      </w:r>
      <w:r>
        <w:t>, not a new one that happens to look the same.</w:t>
      </w:r>
    </w:p>
    <w:p w14:paraId="0DFA2EF4" w14:textId="77777777" w:rsidR="000C5186" w:rsidRDefault="00166F5B">
      <w:pPr>
        <w:pStyle w:val="Heading4"/>
      </w:pPr>
      <w:bookmarkStart w:id="925" w:name="looping-over-a-map"/>
      <w:bookmarkEnd w:id="924"/>
      <w:r>
        <w:t>Looping over a Map</w:t>
      </w:r>
    </w:p>
    <w:p w14:paraId="51E7F791" w14:textId="77777777" w:rsidR="000C5186" w:rsidRDefault="00166F5B">
      <w:pPr>
        <w:pStyle w:val="FirstParagraph"/>
      </w:pPr>
      <w:r>
        <w:rPr>
          <w:rStyle w:val="VerbatimChar"/>
        </w:rPr>
        <w:t>for...of</w:t>
      </w:r>
      <w:r>
        <w:t xml:space="preserve"> gives you one pair at a time, as a small </w:t>
      </w:r>
      <w:r>
        <w:rPr>
          <w:rStyle w:val="VerbatimChar"/>
        </w:rPr>
        <w:t>[key, value]</w:t>
      </w:r>
      <w:r>
        <w:t xml:space="preserve"> array. Destructuring it (from </w:t>
      </w:r>
      <w:hyperlink w:anchor="ch-15-destructuring-spread-rest">
        <w:r>
          <w:rPr>
            <w:rStyle w:val="Hyperlink"/>
          </w:rPr>
          <w:t>chapter 15</w:t>
        </w:r>
      </w:hyperlink>
      <w:r>
        <w:t>) gives both parts a name:</w:t>
      </w:r>
    </w:p>
    <w:p w14:paraId="4B1166F8" w14:textId="77777777" w:rsidR="000C5186" w:rsidRDefault="00166F5B">
      <w:pPr>
        <w:pStyle w:val="SourceCode"/>
      </w:pPr>
      <w:r>
        <w:rPr>
          <w:rStyle w:val="KeywordTok"/>
        </w:rPr>
        <w:t>const</w:t>
      </w:r>
      <w:r>
        <w:rPr>
          <w:rStyle w:val="NormalTok"/>
        </w:rPr>
        <w:t xml:space="preserve"> stock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br/>
      </w:r>
      <w:r>
        <w:rPr>
          <w:rStyle w:val="NormalTok"/>
        </w:rPr>
        <w:t xml:space="preserve">  [</w:t>
      </w:r>
      <w:r>
        <w:rPr>
          <w:rStyle w:val="StringTok"/>
        </w:rPr>
        <w:t>"apples"</w:t>
      </w:r>
      <w:r>
        <w:rPr>
          <w:rStyle w:val="OperatorTok"/>
        </w:rPr>
        <w:t>,</w:t>
      </w:r>
      <w:r>
        <w:rPr>
          <w:rStyle w:val="NormalTok"/>
        </w:rPr>
        <w:t xml:space="preserve"> </w:t>
      </w:r>
      <w:r>
        <w:rPr>
          <w:rStyle w:val="DecValTok"/>
        </w:rPr>
        <w:t>12</w:t>
      </w:r>
      <w:r>
        <w:rPr>
          <w:rStyle w:val="NormalTok"/>
        </w:rPr>
        <w:t>]</w:t>
      </w:r>
      <w:r>
        <w:rPr>
          <w:rStyle w:val="OperatorTok"/>
        </w:rPr>
        <w:t>,</w:t>
      </w:r>
      <w:r>
        <w:br/>
      </w:r>
      <w:r>
        <w:rPr>
          <w:rStyle w:val="NormalTok"/>
        </w:rPr>
        <w:t xml:space="preserve">  [</w:t>
      </w:r>
      <w:r>
        <w:rPr>
          <w:rStyle w:val="StringTok"/>
        </w:rPr>
        <w:t>"pears"</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StringTok"/>
        </w:rPr>
        <w:t>"plums"</w:t>
      </w:r>
      <w:r>
        <w:rPr>
          <w:rStyle w:val="OperatorTok"/>
        </w:rPr>
        <w:t>,</w:t>
      </w:r>
      <w:r>
        <w:rPr>
          <w:rStyle w:val="NormalTok"/>
        </w:rPr>
        <w:t xml:space="preserve"> </w:t>
      </w:r>
      <w:r>
        <w:rPr>
          <w:rStyle w:val="DecValTok"/>
        </w:rPr>
        <w:t>7</w:t>
      </w:r>
      <w:r>
        <w:rPr>
          <w:rStyle w:val="NormalTok"/>
        </w:rPr>
        <w:t>]</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[fruit</w:t>
      </w:r>
      <w:r>
        <w:rPr>
          <w:rStyle w:val="OperatorTok"/>
        </w:rPr>
        <w:t>,</w:t>
      </w:r>
      <w:r>
        <w:rPr>
          <w:rStyle w:val="NormalTok"/>
        </w:rPr>
        <w:t xml:space="preserve"> count] </w:t>
      </w:r>
      <w:r>
        <w:rPr>
          <w:rStyle w:val="KeywordTok"/>
        </w:rPr>
        <w:t>of</w:t>
      </w:r>
      <w:r>
        <w:rPr>
          <w:rStyle w:val="NormalTok"/>
        </w:rPr>
        <w:t xml:space="preserve"> stock)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fruit</w:t>
      </w:r>
      <w:r>
        <w:rPr>
          <w:rStyle w:val="SpecialCharTok"/>
        </w:rPr>
        <w:t>}</w:t>
      </w:r>
      <w:r>
        <w:rPr>
          <w:rStyle w:val="VerbatimStringTok"/>
        </w:rPr>
        <w:t xml:space="preserve">: </w:t>
      </w:r>
      <w:r>
        <w:rPr>
          <w:rStyle w:val="SpecialCharTok"/>
        </w:rPr>
        <w:t>${</w:t>
      </w:r>
      <w:r>
        <w:rPr>
          <w:rStyle w:val="NormalTok"/>
        </w:rPr>
        <w:t>count</w:t>
      </w:r>
      <w:r>
        <w:rPr>
          <w:rStyle w:val="SpecialCharTok"/>
        </w:rPr>
        <w:t>}</w:t>
      </w:r>
      <w:r>
        <w:rPr>
          <w:rStyle w:val="VerbatimStringTok"/>
        </w:rPr>
        <w:t>`</w:t>
      </w:r>
      <w:r>
        <w:rPr>
          <w:rStyle w:val="NormalTok"/>
        </w:rPr>
        <w:t>)</w:t>
      </w:r>
      <w:r>
        <w:rPr>
          <w:rStyle w:val="OperatorTok"/>
        </w:rPr>
        <w:t>;</w:t>
      </w:r>
      <w:r>
        <w:br/>
      </w:r>
      <w:r>
        <w:rPr>
          <w:rStyle w:val="NormalTok"/>
        </w:rPr>
        <w:t>}</w:t>
      </w:r>
    </w:p>
    <w:p w14:paraId="75A80425" w14:textId="77777777" w:rsidR="000C5186" w:rsidRDefault="00166F5B">
      <w:pPr>
        <w:pStyle w:val="FirstParagraph"/>
      </w:pPr>
      <w:r>
        <w:t>You'll see:</w:t>
      </w:r>
    </w:p>
    <w:p w14:paraId="49B3E74B" w14:textId="77777777" w:rsidR="000C5186" w:rsidRDefault="00166F5B">
      <w:pPr>
        <w:pStyle w:val="SourceCode"/>
      </w:pPr>
      <w:r>
        <w:rPr>
          <w:rStyle w:val="VerbatimChar"/>
        </w:rPr>
        <w:t>apples: 12</w:t>
      </w:r>
      <w:r>
        <w:br/>
      </w:r>
      <w:r>
        <w:rPr>
          <w:rStyle w:val="VerbatimChar"/>
        </w:rPr>
        <w:t>pears: 0</w:t>
      </w:r>
      <w:r>
        <w:br/>
      </w:r>
      <w:r>
        <w:rPr>
          <w:rStyle w:val="VerbatimChar"/>
        </w:rPr>
        <w:t>plums: 7</w:t>
      </w:r>
    </w:p>
    <w:p w14:paraId="15BCF8CC" w14:textId="77777777" w:rsidR="000C5186" w:rsidRDefault="00166F5B">
      <w:pPr>
        <w:pStyle w:val="FirstParagraph"/>
      </w:pPr>
      <w:r>
        <w:t>A Map always loops in the order the keys were first added.</w:t>
      </w:r>
    </w:p>
    <w:p w14:paraId="0DA167B4" w14:textId="77777777" w:rsidR="000C5186" w:rsidRDefault="00166F5B">
      <w:pPr>
        <w:pStyle w:val="BodyText"/>
      </w:pPr>
      <w:r>
        <w:t xml:space="preserve">If you only need one side, use </w:t>
      </w:r>
      <w:r>
        <w:rPr>
          <w:rStyle w:val="VerbatimChar"/>
        </w:rPr>
        <w:t>keys()</w:t>
      </w:r>
      <w:r>
        <w:t xml:space="preserve"> or </w:t>
      </w:r>
      <w:r>
        <w:rPr>
          <w:rStyle w:val="VerbatimChar"/>
        </w:rPr>
        <w:t>values()</w:t>
      </w:r>
      <w:r>
        <w:t>. Spread them to get plain arrays:</w:t>
      </w:r>
    </w:p>
    <w:p w14:paraId="041423B6" w14:textId="77777777" w:rsidR="000C5186" w:rsidRDefault="00166F5B">
      <w:pPr>
        <w:pStyle w:val="SourceCode"/>
      </w:pPr>
      <w:r>
        <w:rPr>
          <w:rStyle w:val="KeywordTok"/>
        </w:rPr>
        <w:t>const</w:t>
      </w:r>
      <w:r>
        <w:rPr>
          <w:rStyle w:val="NormalTok"/>
        </w:rPr>
        <w:t xml:space="preserve"> stock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br/>
      </w:r>
      <w:r>
        <w:rPr>
          <w:rStyle w:val="NormalTok"/>
        </w:rPr>
        <w:t xml:space="preserve">  [</w:t>
      </w:r>
      <w:r>
        <w:rPr>
          <w:rStyle w:val="StringTok"/>
        </w:rPr>
        <w:t>"apples"</w:t>
      </w:r>
      <w:r>
        <w:rPr>
          <w:rStyle w:val="OperatorTok"/>
        </w:rPr>
        <w:t>,</w:t>
      </w:r>
      <w:r>
        <w:rPr>
          <w:rStyle w:val="NormalTok"/>
        </w:rPr>
        <w:t xml:space="preserve"> </w:t>
      </w:r>
      <w:r>
        <w:rPr>
          <w:rStyle w:val="DecValTok"/>
        </w:rPr>
        <w:t>12</w:t>
      </w:r>
      <w:r>
        <w:rPr>
          <w:rStyle w:val="NormalTok"/>
        </w:rPr>
        <w:t>]</w:t>
      </w:r>
      <w:r>
        <w:rPr>
          <w:rStyle w:val="OperatorTok"/>
        </w:rPr>
        <w:t>,</w:t>
      </w:r>
      <w:r>
        <w:br/>
      </w:r>
      <w:r>
        <w:rPr>
          <w:rStyle w:val="NormalTok"/>
        </w:rPr>
        <w:t xml:space="preserve">  [</w:t>
      </w:r>
      <w:r>
        <w:rPr>
          <w:rStyle w:val="StringTok"/>
        </w:rPr>
        <w:t>"pears"</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StringTok"/>
        </w:rPr>
        <w:t>"plums"</w:t>
      </w:r>
      <w:r>
        <w:rPr>
          <w:rStyle w:val="OperatorTok"/>
        </w:rPr>
        <w:t>,</w:t>
      </w:r>
      <w:r>
        <w:rPr>
          <w:rStyle w:val="NormalTok"/>
        </w:rPr>
        <w:t xml:space="preserve"> </w:t>
      </w:r>
      <w:r>
        <w:rPr>
          <w:rStyle w:val="DecValTok"/>
        </w:rPr>
        <w:t>7</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stock</w:t>
      </w:r>
      <w:r>
        <w:rPr>
          <w:rStyle w:val="OperatorTok"/>
        </w:rPr>
        <w:t>.</w:t>
      </w:r>
      <w:r>
        <w:rPr>
          <w:rStyle w:val="FunctionTok"/>
        </w:rPr>
        <w:t>keys</w:t>
      </w:r>
      <w:r>
        <w:rPr>
          <w:rStyle w:val="NormalTok"/>
        </w:rPr>
        <w:t>()])</w:t>
      </w:r>
      <w:r>
        <w:rPr>
          <w:rStyle w:val="OperatorTok"/>
        </w:rPr>
        <w:t>;</w:t>
      </w:r>
      <w:r>
        <w:rPr>
          <w:rStyle w:val="NormalTok"/>
        </w:rPr>
        <w:t xml:space="preserve">   </w:t>
      </w:r>
      <w:r>
        <w:rPr>
          <w:rStyle w:val="CommentTok"/>
        </w:rPr>
        <w:t>// prints: [ 'apples', 'pears', 'plums' ]</w:t>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stock</w:t>
      </w:r>
      <w:r>
        <w:rPr>
          <w:rStyle w:val="OperatorTok"/>
        </w:rPr>
        <w:t>.</w:t>
      </w:r>
      <w:r>
        <w:rPr>
          <w:rStyle w:val="FunctionTok"/>
        </w:rPr>
        <w:t>values</w:t>
      </w:r>
      <w:r>
        <w:rPr>
          <w:rStyle w:val="NormalTok"/>
        </w:rPr>
        <w:t>()])</w:t>
      </w:r>
      <w:r>
        <w:rPr>
          <w:rStyle w:val="OperatorTok"/>
        </w:rPr>
        <w:t>;</w:t>
      </w:r>
      <w:r>
        <w:rPr>
          <w:rStyle w:val="NormalTok"/>
        </w:rPr>
        <w:t xml:space="preserve"> </w:t>
      </w:r>
      <w:r>
        <w:rPr>
          <w:rStyle w:val="CommentTok"/>
        </w:rPr>
        <w:t>// prints: [ 12, 0, 7 ]</w:t>
      </w:r>
    </w:p>
    <w:p w14:paraId="13AA9CE4" w14:textId="77777777" w:rsidR="000C5186" w:rsidRDefault="00166F5B">
      <w:pPr>
        <w:pStyle w:val="FirstParagraph"/>
      </w:pPr>
      <w:r>
        <w:rPr>
          <w:rStyle w:val="VerbatimChar"/>
        </w:rPr>
        <w:t>keys()</w:t>
      </w:r>
      <w:r>
        <w:t xml:space="preserve"> and </w:t>
      </w:r>
      <w:r>
        <w:rPr>
          <w:rStyle w:val="VerbatimChar"/>
        </w:rPr>
        <w:t>values()</w:t>
      </w:r>
      <w:r>
        <w:t xml:space="preserve"> (and </w:t>
      </w:r>
      <w:r>
        <w:rPr>
          <w:rStyle w:val="VerbatimChar"/>
        </w:rPr>
        <w:t>entries()</w:t>
      </w:r>
      <w:r>
        <w:t xml:space="preserve">, which gives the pairs) don't return arrays. They return something you can loop over or spread. </w:t>
      </w:r>
      <w:hyperlink w:anchor="ch-36-iterators-and-generators">
        <w:r>
          <w:rPr>
            <w:rStyle w:val="Hyperlink"/>
          </w:rPr>
          <w:t>Chapter 36</w:t>
        </w:r>
      </w:hyperlink>
      <w:r>
        <w:t xml:space="preserve"> explains exactly what that is.</w:t>
      </w:r>
    </w:p>
    <w:p w14:paraId="13518AE8" w14:textId="77777777" w:rsidR="000C5186" w:rsidRDefault="00166F5B">
      <w:pPr>
        <w:pStyle w:val="Heading4"/>
      </w:pPr>
      <w:bookmarkStart w:id="926" w:name="map-or-object"/>
      <w:bookmarkEnd w:id="925"/>
      <w:r>
        <w:t>Map or object?</w:t>
      </w:r>
    </w:p>
    <w:p w14:paraId="3A4AA2F9" w14:textId="77777777" w:rsidR="000C5186" w:rsidRDefault="00166F5B">
      <w:pPr>
        <w:pStyle w:val="FirstParagraph"/>
      </w:pPr>
      <w:r>
        <w:t>Both hold key/value pairs, so which one should you pick?</w:t>
      </w:r>
    </w:p>
    <w:tbl>
      <w:tblPr>
        <w:tblStyle w:val="Table"/>
        <w:tblW w:w="0" w:type="auto"/>
        <w:tblLook w:val="0020" w:firstRow="1" w:lastRow="0" w:firstColumn="0" w:lastColumn="0" w:noHBand="0" w:noVBand="0"/>
      </w:tblPr>
      <w:tblGrid>
        <w:gridCol w:w="1326"/>
        <w:gridCol w:w="4472"/>
        <w:gridCol w:w="3778"/>
      </w:tblGrid>
      <w:tr w:rsidR="000C5186" w14:paraId="33A05E7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C5B093D" w14:textId="77777777" w:rsidR="000C5186" w:rsidRDefault="000C5186">
            <w:pPr>
              <w:pStyle w:val="Compact"/>
            </w:pPr>
          </w:p>
        </w:tc>
        <w:tc>
          <w:tcPr>
            <w:tcW w:w="0" w:type="auto"/>
          </w:tcPr>
          <w:p w14:paraId="2B7E60BF" w14:textId="77777777" w:rsidR="000C5186" w:rsidRDefault="00166F5B">
            <w:pPr>
              <w:pStyle w:val="Compact"/>
            </w:pPr>
            <w:r>
              <w:t>Object</w:t>
            </w:r>
          </w:p>
        </w:tc>
        <w:tc>
          <w:tcPr>
            <w:tcW w:w="0" w:type="auto"/>
          </w:tcPr>
          <w:p w14:paraId="2A525555" w14:textId="77777777" w:rsidR="000C5186" w:rsidRDefault="00166F5B">
            <w:pPr>
              <w:pStyle w:val="Compact"/>
            </w:pPr>
            <w:r>
              <w:t>Map</w:t>
            </w:r>
          </w:p>
        </w:tc>
      </w:tr>
      <w:tr w:rsidR="000C5186" w14:paraId="2FC59091" w14:textId="77777777">
        <w:tc>
          <w:tcPr>
            <w:tcW w:w="0" w:type="auto"/>
          </w:tcPr>
          <w:p w14:paraId="2A54EB1A" w14:textId="77777777" w:rsidR="000C5186" w:rsidRDefault="00166F5B">
            <w:pPr>
              <w:pStyle w:val="Compact"/>
            </w:pPr>
            <w:r>
              <w:t>Keys</w:t>
            </w:r>
          </w:p>
        </w:tc>
        <w:tc>
          <w:tcPr>
            <w:tcW w:w="0" w:type="auto"/>
          </w:tcPr>
          <w:p w14:paraId="16CBFF31" w14:textId="77777777" w:rsidR="000C5186" w:rsidRDefault="00166F5B">
            <w:pPr>
              <w:pStyle w:val="Compact"/>
            </w:pPr>
            <w:r>
              <w:t>Strings (numbers and other values get turned into strings)</w:t>
            </w:r>
          </w:p>
        </w:tc>
        <w:tc>
          <w:tcPr>
            <w:tcW w:w="0" w:type="auto"/>
          </w:tcPr>
          <w:p w14:paraId="2B09BDDD" w14:textId="77777777" w:rsidR="000C5186" w:rsidRDefault="00166F5B">
            <w:pPr>
              <w:pStyle w:val="Compact"/>
            </w:pPr>
            <w:r>
              <w:t>Any value, kept as it is</w:t>
            </w:r>
          </w:p>
        </w:tc>
      </w:tr>
      <w:tr w:rsidR="000C5186" w14:paraId="1FA6CD47" w14:textId="77777777">
        <w:tc>
          <w:tcPr>
            <w:tcW w:w="0" w:type="auto"/>
          </w:tcPr>
          <w:p w14:paraId="4947D6E1" w14:textId="77777777" w:rsidR="000C5186" w:rsidRDefault="00166F5B">
            <w:pPr>
              <w:pStyle w:val="Compact"/>
            </w:pPr>
            <w:r>
              <w:t>Counting entries</w:t>
            </w:r>
          </w:p>
        </w:tc>
        <w:tc>
          <w:tcPr>
            <w:tcW w:w="0" w:type="auto"/>
          </w:tcPr>
          <w:p w14:paraId="640B4529" w14:textId="77777777" w:rsidR="000C5186" w:rsidRDefault="00166F5B">
            <w:pPr>
              <w:pStyle w:val="Compact"/>
            </w:pPr>
            <w:r>
              <w:rPr>
                <w:rStyle w:val="VerbatimChar"/>
              </w:rPr>
              <w:t>Object.keys(obj).length</w:t>
            </w:r>
          </w:p>
        </w:tc>
        <w:tc>
          <w:tcPr>
            <w:tcW w:w="0" w:type="auto"/>
          </w:tcPr>
          <w:p w14:paraId="1F69246B" w14:textId="77777777" w:rsidR="000C5186" w:rsidRDefault="00166F5B">
            <w:pPr>
              <w:pStyle w:val="Compact"/>
            </w:pPr>
            <w:r>
              <w:rPr>
                <w:rStyle w:val="VerbatimChar"/>
              </w:rPr>
              <w:t>map.size</w:t>
            </w:r>
          </w:p>
        </w:tc>
      </w:tr>
      <w:tr w:rsidR="000C5186" w14:paraId="1535B83B" w14:textId="77777777">
        <w:tc>
          <w:tcPr>
            <w:tcW w:w="0" w:type="auto"/>
          </w:tcPr>
          <w:p w14:paraId="5D1DDD4E" w14:textId="77777777" w:rsidR="000C5186" w:rsidRDefault="00166F5B">
            <w:pPr>
              <w:pStyle w:val="Compact"/>
            </w:pPr>
            <w:r>
              <w:t>Looping</w:t>
            </w:r>
          </w:p>
        </w:tc>
        <w:tc>
          <w:tcPr>
            <w:tcW w:w="0" w:type="auto"/>
          </w:tcPr>
          <w:p w14:paraId="5DBFE23C" w14:textId="77777777" w:rsidR="000C5186" w:rsidRDefault="00166F5B">
            <w:pPr>
              <w:pStyle w:val="Compact"/>
            </w:pPr>
            <w:r>
              <w:t xml:space="preserve">Through </w:t>
            </w:r>
            <w:r>
              <w:rPr>
                <w:rStyle w:val="VerbatimChar"/>
              </w:rPr>
              <w:t>Object.entries(obj)</w:t>
            </w:r>
          </w:p>
        </w:tc>
        <w:tc>
          <w:tcPr>
            <w:tcW w:w="0" w:type="auto"/>
          </w:tcPr>
          <w:p w14:paraId="2556FD07" w14:textId="77777777" w:rsidR="000C5186" w:rsidRDefault="00166F5B">
            <w:pPr>
              <w:pStyle w:val="Compact"/>
            </w:pPr>
            <w:r>
              <w:t xml:space="preserve">Directly, with </w:t>
            </w:r>
            <w:r>
              <w:rPr>
                <w:rStyle w:val="VerbatimChar"/>
              </w:rPr>
              <w:t>for...of</w:t>
            </w:r>
          </w:p>
        </w:tc>
      </w:tr>
      <w:tr w:rsidR="000C5186" w14:paraId="64CF16AF" w14:textId="77777777">
        <w:tc>
          <w:tcPr>
            <w:tcW w:w="0" w:type="auto"/>
          </w:tcPr>
          <w:p w14:paraId="48E97C3C" w14:textId="77777777" w:rsidR="000C5186" w:rsidRDefault="00166F5B">
            <w:pPr>
              <w:pStyle w:val="Compact"/>
            </w:pPr>
            <w:r>
              <w:t>Order</w:t>
            </w:r>
          </w:p>
        </w:tc>
        <w:tc>
          <w:tcPr>
            <w:tcW w:w="0" w:type="auto"/>
          </w:tcPr>
          <w:p w14:paraId="404FEA9B" w14:textId="77777777" w:rsidR="000C5186" w:rsidRDefault="00166F5B">
            <w:pPr>
              <w:pStyle w:val="Compact"/>
            </w:pPr>
            <w:r>
              <w:t>Mostly the order you added keys, but number-like keys jump to the front</w:t>
            </w:r>
          </w:p>
        </w:tc>
        <w:tc>
          <w:tcPr>
            <w:tcW w:w="0" w:type="auto"/>
          </w:tcPr>
          <w:p w14:paraId="54E809DC" w14:textId="77777777" w:rsidR="000C5186" w:rsidRDefault="00166F5B">
            <w:pPr>
              <w:pStyle w:val="Compact"/>
            </w:pPr>
            <w:r>
              <w:t>Always the order you added keys</w:t>
            </w:r>
          </w:p>
        </w:tc>
      </w:tr>
      <w:tr w:rsidR="000C5186" w14:paraId="3ACD8187" w14:textId="77777777">
        <w:tc>
          <w:tcPr>
            <w:tcW w:w="0" w:type="auto"/>
          </w:tcPr>
          <w:p w14:paraId="77A628A3" w14:textId="77777777" w:rsidR="000C5186" w:rsidRDefault="00166F5B">
            <w:pPr>
              <w:pStyle w:val="Compact"/>
            </w:pPr>
            <w:r>
              <w:t>Saving as JSON</w:t>
            </w:r>
          </w:p>
        </w:tc>
        <w:tc>
          <w:tcPr>
            <w:tcW w:w="0" w:type="auto"/>
          </w:tcPr>
          <w:p w14:paraId="3C71F917" w14:textId="77777777" w:rsidR="000C5186" w:rsidRDefault="00166F5B">
            <w:pPr>
              <w:pStyle w:val="Compact"/>
            </w:pPr>
            <w:r>
              <w:rPr>
                <w:rStyle w:val="VerbatimChar"/>
              </w:rPr>
              <w:t>JSON.stringify</w:t>
            </w:r>
            <w:r>
              <w:t xml:space="preserve"> works</w:t>
            </w:r>
          </w:p>
        </w:tc>
        <w:tc>
          <w:tcPr>
            <w:tcW w:w="0" w:type="auto"/>
          </w:tcPr>
          <w:p w14:paraId="7B6DB534" w14:textId="77777777" w:rsidR="000C5186" w:rsidRDefault="00166F5B">
            <w:pPr>
              <w:pStyle w:val="Compact"/>
            </w:pPr>
            <w:r>
              <w:t>Needs converting first (see below)</w:t>
            </w:r>
          </w:p>
        </w:tc>
      </w:tr>
      <w:tr w:rsidR="000C5186" w14:paraId="0489176B" w14:textId="77777777">
        <w:tc>
          <w:tcPr>
            <w:tcW w:w="0" w:type="auto"/>
          </w:tcPr>
          <w:p w14:paraId="78EEF8C6" w14:textId="77777777" w:rsidR="000C5186" w:rsidRDefault="00166F5B">
            <w:pPr>
              <w:pStyle w:val="Compact"/>
            </w:pPr>
            <w:r>
              <w:t>Best for</w:t>
            </w:r>
          </w:p>
        </w:tc>
        <w:tc>
          <w:tcPr>
            <w:tcW w:w="0" w:type="auto"/>
          </w:tcPr>
          <w:p w14:paraId="02CAB0E1" w14:textId="77777777" w:rsidR="000C5186" w:rsidRDefault="00166F5B">
            <w:pPr>
              <w:pStyle w:val="Compact"/>
            </w:pPr>
            <w:r>
              <w:t>A "record" with known fields: a user profile, a product</w:t>
            </w:r>
          </w:p>
        </w:tc>
        <w:tc>
          <w:tcPr>
            <w:tcW w:w="0" w:type="auto"/>
          </w:tcPr>
          <w:p w14:paraId="34F05F69" w14:textId="77777777" w:rsidR="000C5186" w:rsidRDefault="00166F5B">
            <w:pPr>
              <w:pStyle w:val="Compact"/>
            </w:pPr>
            <w:r>
              <w:t>A lookup table that grows and shrinks, with keys you don't know in advance</w:t>
            </w:r>
          </w:p>
        </w:tc>
      </w:tr>
    </w:tbl>
    <w:p w14:paraId="1A5406F1" w14:textId="77777777" w:rsidR="000C5186" w:rsidRDefault="00166F5B">
      <w:pPr>
        <w:pStyle w:val="BodyText"/>
      </w:pPr>
      <w:r>
        <w:t>A good rule of thumb: if you'd describe it as "a thing with fields", use an object. If you'd describe it as "a lookup table" or "a list of X per Y" (stock per product, visits per customer), a Map is usually the better fit. Small lookups with string keys are fine as objects too. You'll see lots of those, and that's OK.</w:t>
      </w:r>
    </w:p>
    <w:p w14:paraId="249AFF54" w14:textId="77777777" w:rsidR="000C5186" w:rsidRDefault="00166F5B">
      <w:pPr>
        <w:pStyle w:val="Heading4"/>
      </w:pPr>
      <w:bookmarkStart w:id="927" w:name="converting-between-objects-and-maps"/>
      <w:bookmarkEnd w:id="926"/>
      <w:r>
        <w:t>Converting between objects and Maps</w:t>
      </w:r>
    </w:p>
    <w:p w14:paraId="694200B2" w14:textId="77777777" w:rsidR="000C5186" w:rsidRDefault="00166F5B">
      <w:pPr>
        <w:pStyle w:val="FirstParagraph"/>
      </w:pPr>
      <w:r>
        <w:rPr>
          <w:rStyle w:val="VerbatimChar"/>
        </w:rPr>
        <w:t>Object.entries</w:t>
      </w:r>
      <w:r>
        <w:t xml:space="preserve"> from </w:t>
      </w:r>
      <w:hyperlink w:anchor="ch-11-objects">
        <w:r>
          <w:rPr>
            <w:rStyle w:val="Hyperlink"/>
          </w:rPr>
          <w:t>chapter 11</w:t>
        </w:r>
      </w:hyperlink>
      <w:r>
        <w:t xml:space="preserve"> turns an object into </w:t>
      </w:r>
      <w:r>
        <w:rPr>
          <w:rStyle w:val="VerbatimChar"/>
        </w:rPr>
        <w:t>[key, value]</w:t>
      </w:r>
      <w:r>
        <w:t xml:space="preserve"> pairs, which is exactly what </w:t>
      </w:r>
      <w:r>
        <w:rPr>
          <w:rStyle w:val="VerbatimChar"/>
        </w:rPr>
        <w:t>new Map()</w:t>
      </w:r>
      <w:r>
        <w:t xml:space="preserve"> accepts. </w:t>
      </w:r>
      <w:r>
        <w:rPr>
          <w:rStyle w:val="VerbatimChar"/>
        </w:rPr>
        <w:t>Object.fromEntries</w:t>
      </w:r>
      <w:r>
        <w:t xml:space="preserve"> goes the other way:</w:t>
      </w:r>
    </w:p>
    <w:p w14:paraId="24219BEF" w14:textId="77777777" w:rsidR="000C5186" w:rsidRDefault="00166F5B">
      <w:pPr>
        <w:pStyle w:val="SourceCode"/>
      </w:pPr>
      <w:r>
        <w:rPr>
          <w:rStyle w:val="KeywordTok"/>
        </w:rPr>
        <w:t>const</w:t>
      </w:r>
      <w:r>
        <w:rPr>
          <w:rStyle w:val="NormalTok"/>
        </w:rPr>
        <w:t xml:space="preserve"> settings </w:t>
      </w:r>
      <w:r>
        <w:rPr>
          <w:rStyle w:val="OperatorTok"/>
        </w:rPr>
        <w:t>=</w:t>
      </w:r>
      <w:r>
        <w:rPr>
          <w:rStyle w:val="NormalTok"/>
        </w:rPr>
        <w:t xml:space="preserve"> { </w:t>
      </w:r>
      <w:r>
        <w:rPr>
          <w:rStyle w:val="DataTypeTok"/>
        </w:rPr>
        <w:t>theme</w:t>
      </w:r>
      <w:r>
        <w:rPr>
          <w:rStyle w:val="OperatorTok"/>
        </w:rPr>
        <w:t>:</w:t>
      </w:r>
      <w:r>
        <w:rPr>
          <w:rStyle w:val="NormalTok"/>
        </w:rPr>
        <w:t xml:space="preserve"> </w:t>
      </w:r>
      <w:r>
        <w:rPr>
          <w:rStyle w:val="StringTok"/>
        </w:rPr>
        <w:t>"dark"</w:t>
      </w:r>
      <w:r>
        <w:rPr>
          <w:rStyle w:val="OperatorTok"/>
        </w:rPr>
        <w:t>,</w:t>
      </w:r>
      <w:r>
        <w:rPr>
          <w:rStyle w:val="NormalTok"/>
        </w:rPr>
        <w:t xml:space="preserve"> </w:t>
      </w:r>
      <w:r>
        <w:rPr>
          <w:rStyle w:val="DataTypeTok"/>
        </w:rPr>
        <w:t>fontSize</w:t>
      </w:r>
      <w:r>
        <w:rPr>
          <w:rStyle w:val="OperatorTok"/>
        </w:rPr>
        <w:t>:</w:t>
      </w:r>
      <w:r>
        <w:rPr>
          <w:rStyle w:val="NormalTok"/>
        </w:rPr>
        <w:t xml:space="preserve"> </w:t>
      </w:r>
      <w:r>
        <w:rPr>
          <w:rStyle w:val="DecValTok"/>
        </w:rPr>
        <w:t>16</w:t>
      </w:r>
      <w:r>
        <w:rPr>
          <w:rStyle w:val="NormalTok"/>
        </w:rPr>
        <w:t xml:space="preserve"> }</w:t>
      </w:r>
      <w:r>
        <w:rPr>
          <w:rStyle w:val="OperatorTok"/>
        </w:rPr>
        <w:t>;</w:t>
      </w:r>
      <w:r>
        <w:br/>
      </w:r>
      <w:r>
        <w:br/>
      </w:r>
      <w:r>
        <w:rPr>
          <w:rStyle w:val="KeywordTok"/>
        </w:rPr>
        <w:t>const</w:t>
      </w:r>
      <w:r>
        <w:rPr>
          <w:rStyle w:val="NormalTok"/>
        </w:rPr>
        <w:t xml:space="preserve"> settingsMap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BuiltInTok"/>
        </w:rPr>
        <w:t>Object</w:t>
      </w:r>
      <w:r>
        <w:rPr>
          <w:rStyle w:val="OperatorTok"/>
        </w:rPr>
        <w:t>.</w:t>
      </w:r>
      <w:r>
        <w:rPr>
          <w:rStyle w:val="FunctionTok"/>
        </w:rPr>
        <w:t>entries</w:t>
      </w:r>
      <w:r>
        <w:rPr>
          <w:rStyle w:val="NormalTok"/>
        </w:rPr>
        <w:t>(settings))</w:t>
      </w:r>
      <w:r>
        <w:rPr>
          <w:rStyle w:val="OperatorTok"/>
        </w:rPr>
        <w:t>;</w:t>
      </w:r>
      <w:r>
        <w:br/>
      </w:r>
      <w:r>
        <w:rPr>
          <w:rStyle w:val="BuiltInTok"/>
        </w:rPr>
        <w:t>console</w:t>
      </w:r>
      <w:r>
        <w:rPr>
          <w:rStyle w:val="OperatorTok"/>
        </w:rPr>
        <w:t>.</w:t>
      </w:r>
      <w:r>
        <w:rPr>
          <w:rStyle w:val="FunctionTok"/>
        </w:rPr>
        <w:t>log</w:t>
      </w:r>
      <w:r>
        <w:rPr>
          <w:rStyle w:val="NormalTok"/>
        </w:rPr>
        <w:t>(settingsMap)</w:t>
      </w:r>
      <w:r>
        <w:rPr>
          <w:rStyle w:val="OperatorTok"/>
        </w:rPr>
        <w:t>;</w:t>
      </w:r>
      <w:r>
        <w:rPr>
          <w:rStyle w:val="NormalTok"/>
        </w:rPr>
        <w:t xml:space="preserve"> </w:t>
      </w:r>
      <w:r>
        <w:rPr>
          <w:rStyle w:val="CommentTok"/>
        </w:rPr>
        <w:t>// prints: Map(2) { 'theme' =&gt; 'dark', 'fontSize' =&gt; 16 }</w:t>
      </w:r>
      <w:r>
        <w:br/>
      </w:r>
      <w:r>
        <w:br/>
      </w:r>
      <w:r>
        <w:rPr>
          <w:rStyle w:val="KeywordTok"/>
        </w:rPr>
        <w:t>const</w:t>
      </w:r>
      <w:r>
        <w:rPr>
          <w:rStyle w:val="NormalTok"/>
        </w:rPr>
        <w:t xml:space="preserve"> backToObject </w:t>
      </w:r>
      <w:r>
        <w:rPr>
          <w:rStyle w:val="OperatorTok"/>
        </w:rPr>
        <w:t>=</w:t>
      </w:r>
      <w:r>
        <w:rPr>
          <w:rStyle w:val="NormalTok"/>
        </w:rPr>
        <w:t xml:space="preserve"> </w:t>
      </w:r>
      <w:r>
        <w:rPr>
          <w:rStyle w:val="BuiltInTok"/>
        </w:rPr>
        <w:t>Object</w:t>
      </w:r>
      <w:r>
        <w:rPr>
          <w:rStyle w:val="OperatorTok"/>
        </w:rPr>
        <w:t>.</w:t>
      </w:r>
      <w:r>
        <w:rPr>
          <w:rStyle w:val="FunctionTok"/>
        </w:rPr>
        <w:t>fromEntries</w:t>
      </w:r>
      <w:r>
        <w:rPr>
          <w:rStyle w:val="NormalTok"/>
        </w:rPr>
        <w:t>(settingsMap)</w:t>
      </w:r>
      <w:r>
        <w:rPr>
          <w:rStyle w:val="OperatorTok"/>
        </w:rPr>
        <w:t>;</w:t>
      </w:r>
      <w:r>
        <w:br/>
      </w:r>
      <w:r>
        <w:rPr>
          <w:rStyle w:val="BuiltInTok"/>
        </w:rPr>
        <w:t>console</w:t>
      </w:r>
      <w:r>
        <w:rPr>
          <w:rStyle w:val="OperatorTok"/>
        </w:rPr>
        <w:t>.</w:t>
      </w:r>
      <w:r>
        <w:rPr>
          <w:rStyle w:val="FunctionTok"/>
        </w:rPr>
        <w:t>log</w:t>
      </w:r>
      <w:r>
        <w:rPr>
          <w:rStyle w:val="NormalTok"/>
        </w:rPr>
        <w:t>(backToObject)</w:t>
      </w:r>
      <w:r>
        <w:rPr>
          <w:rStyle w:val="OperatorTok"/>
        </w:rPr>
        <w:t>;</w:t>
      </w:r>
      <w:r>
        <w:rPr>
          <w:rStyle w:val="NormalTok"/>
        </w:rPr>
        <w:t xml:space="preserve"> </w:t>
      </w:r>
      <w:r>
        <w:rPr>
          <w:rStyle w:val="CommentTok"/>
        </w:rPr>
        <w:t>// prints: { theme: 'dark', fontSize: 16 }</w:t>
      </w:r>
    </w:p>
    <w:p w14:paraId="3867EF8C" w14:textId="77777777" w:rsidR="000C5186" w:rsidRDefault="00166F5B">
      <w:pPr>
        <w:pStyle w:val="FirstParagraph"/>
      </w:pPr>
      <w:r>
        <w:t>That's also how you save a Map as JSON (</w:t>
      </w:r>
      <w:hyperlink w:anchor="ch-23-json-and-local-storage">
        <w:r>
          <w:rPr>
            <w:rStyle w:val="Hyperlink"/>
          </w:rPr>
          <w:t>chapter 23</w:t>
        </w:r>
      </w:hyperlink>
      <w:r>
        <w:t xml:space="preserve">). </w:t>
      </w:r>
      <w:r>
        <w:rPr>
          <w:rStyle w:val="VerbatimChar"/>
        </w:rPr>
        <w:t>JSON.stringify</w:t>
      </w:r>
      <w:r>
        <w:t xml:space="preserve"> </w:t>
      </w:r>
      <w:r>
        <w:t xml:space="preserve">doesn't understand Maps or Sets, so it quietly gives you </w:t>
      </w:r>
      <w:r>
        <w:rPr>
          <w:rStyle w:val="VerbatimChar"/>
        </w:rPr>
        <w:t>{}</w:t>
      </w:r>
      <w:r>
        <w:t xml:space="preserve"> and your data is gone. Convert first:</w:t>
      </w:r>
    </w:p>
    <w:p w14:paraId="065DB1E4"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StringTok"/>
        </w:rPr>
        <w:t>"apple"</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StringTok"/>
        </w:rPr>
        <w:t>"bread"</w:t>
      </w:r>
      <w:r>
        <w:rPr>
          <w:rStyle w:val="OperatorTok"/>
        </w:rPr>
        <w:t>,</w:t>
      </w:r>
      <w:r>
        <w:rPr>
          <w:rStyle w:val="NormalTok"/>
        </w:rPr>
        <w:t xml:space="preserve"> </w:t>
      </w:r>
      <w:r>
        <w:rPr>
          <w:rStyle w:val="DecValTok"/>
        </w:rPr>
        <w:t>1</w:t>
      </w:r>
      <w:r>
        <w:rPr>
          <w:rStyle w:val="NormalTok"/>
        </w:rPr>
        <w:t>]])</w:t>
      </w:r>
      <w:r>
        <w:rPr>
          <w:rStyle w:val="OperatorTok"/>
        </w:rPr>
        <w:t>;</w:t>
      </w:r>
      <w:r>
        <w:br/>
      </w:r>
      <w:r>
        <w:rPr>
          <w:rStyle w:val="KeywordTok"/>
        </w:rPr>
        <w:t>const</w:t>
      </w:r>
      <w:r>
        <w:rPr>
          <w:rStyle w:val="NormalTok"/>
        </w:rPr>
        <w:t xml:space="preserve"> tags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"sale"</w:t>
      </w:r>
      <w:r>
        <w:rPr>
          <w:rStyle w:val="OperatorTok"/>
        </w:rPr>
        <w:t>,</w:t>
      </w:r>
      <w:r>
        <w:rPr>
          <w:rStyle w:val="NormalTok"/>
        </w:rPr>
        <w:t xml:space="preserve"> </w:t>
      </w:r>
      <w:r>
        <w:rPr>
          <w:rStyle w:val="StringTok"/>
        </w:rPr>
        <w:t>"new"</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(cart))</w:t>
      </w:r>
      <w:r>
        <w:rPr>
          <w:rStyle w:val="OperatorTok"/>
        </w:rPr>
        <w:t>;</w:t>
      </w:r>
      <w:r>
        <w:rPr>
          <w:rStyle w:val="NormalTok"/>
        </w:rPr>
        <w:t xml:space="preserve">                     </w:t>
      </w:r>
      <w:r>
        <w:rPr>
          <w:rStyle w:val="CommentTok"/>
        </w:rPr>
        <w:t>// prints: {}</w:t>
      </w:r>
      <w:r>
        <w:br/>
      </w: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w:t>
      </w:r>
      <w:r>
        <w:rPr>
          <w:rStyle w:val="BuiltInTok"/>
        </w:rPr>
        <w:t>Object</w:t>
      </w:r>
      <w:r>
        <w:rPr>
          <w:rStyle w:val="OperatorTok"/>
        </w:rPr>
        <w:t>.</w:t>
      </w:r>
      <w:r>
        <w:rPr>
          <w:rStyle w:val="FunctionTok"/>
        </w:rPr>
        <w:t>fromEntries</w:t>
      </w:r>
      <w:r>
        <w:rPr>
          <w:rStyle w:val="NormalTok"/>
        </w:rPr>
        <w:t>(cart)))</w:t>
      </w:r>
      <w:r>
        <w:rPr>
          <w:rStyle w:val="OperatorTok"/>
        </w:rPr>
        <w:t>;</w:t>
      </w:r>
      <w:r>
        <w:rPr>
          <w:rStyle w:val="NormalTok"/>
        </w:rPr>
        <w:t xml:space="preserve"> </w:t>
      </w:r>
      <w:r>
        <w:rPr>
          <w:rStyle w:val="CommentTok"/>
        </w:rPr>
        <w:t>// prints: {"apple":3,"bread":1}</w:t>
      </w:r>
      <w:r>
        <w:br/>
      </w: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w:t>
      </w:r>
      <w:r>
        <w:rPr>
          <w:rStyle w:val="OperatorTok"/>
        </w:rPr>
        <w:t>...</w:t>
      </w:r>
      <w:r>
        <w:rPr>
          <w:rStyle w:val="NormalTok"/>
        </w:rPr>
        <w:t>tags]))</w:t>
      </w:r>
      <w:r>
        <w:rPr>
          <w:rStyle w:val="OperatorTok"/>
        </w:rPr>
        <w:t>;</w:t>
      </w:r>
      <w:r>
        <w:rPr>
          <w:rStyle w:val="NormalTok"/>
        </w:rPr>
        <w:t xml:space="preserve">                </w:t>
      </w:r>
      <w:r>
        <w:rPr>
          <w:rStyle w:val="CommentTok"/>
        </w:rPr>
        <w:t>// prints: ["sale","new"]</w:t>
      </w:r>
    </w:p>
    <w:p w14:paraId="537E3E1C" w14:textId="77777777" w:rsidR="000C5186" w:rsidRDefault="00166F5B">
      <w:pPr>
        <w:pStyle w:val="FirstParagraph"/>
      </w:pPr>
      <w:r>
        <w:t xml:space="preserve">To load them back, reverse the steps: </w:t>
      </w:r>
      <w:r>
        <w:rPr>
          <w:rStyle w:val="VerbatimChar"/>
        </w:rPr>
        <w:t>new Map(Object.entries(JSON.parse(text)))</w:t>
      </w:r>
      <w:r>
        <w:t xml:space="preserve"> </w:t>
      </w:r>
      <w:r>
        <w:t xml:space="preserve">for the Map, and </w:t>
      </w:r>
      <w:r>
        <w:rPr>
          <w:rStyle w:val="VerbatimChar"/>
        </w:rPr>
        <w:t>new Set(JSON.parse(text))</w:t>
      </w:r>
      <w:r>
        <w:t xml:space="preserve"> for the Set. (</w:t>
      </w:r>
      <w:r>
        <w:rPr>
          <w:rStyle w:val="VerbatimChar"/>
        </w:rPr>
        <w:t>Object.fromEntries</w:t>
      </w:r>
      <w:r>
        <w:t xml:space="preserve"> turns every key into a string, so this works best when the keys are strings already.)</w:t>
      </w:r>
    </w:p>
    <w:p w14:paraId="2D21A08C" w14:textId="77777777" w:rsidR="000C5186" w:rsidRDefault="00166F5B">
      <w:pPr>
        <w:pStyle w:val="Heading4"/>
      </w:pPr>
      <w:bookmarkStart w:id="928" w:name="counting-with-a-map"/>
      <w:bookmarkEnd w:id="927"/>
      <w:r>
        <w:t>Counting with a Map</w:t>
      </w:r>
    </w:p>
    <w:p w14:paraId="7E18F5AB" w14:textId="77777777" w:rsidR="000C5186" w:rsidRDefault="00166F5B">
      <w:pPr>
        <w:pStyle w:val="FirstParagraph"/>
      </w:pPr>
      <w:r>
        <w:t>Counting things is one of the most common jobs for a Map: words in reviews, votes in a poll, songs in a listening history.</w:t>
      </w:r>
    </w:p>
    <w:p w14:paraId="1E95A705" w14:textId="77777777" w:rsidR="000C5186" w:rsidRDefault="00166F5B">
      <w:pPr>
        <w:pStyle w:val="SourceCode"/>
      </w:pPr>
      <w:r>
        <w:rPr>
          <w:rStyle w:val="KeywordTok"/>
        </w:rPr>
        <w:t>const</w:t>
      </w:r>
      <w:r>
        <w:rPr>
          <w:rStyle w:val="NormalTok"/>
        </w:rPr>
        <w:t xml:space="preserve"> review </w:t>
      </w:r>
      <w:r>
        <w:rPr>
          <w:rStyle w:val="OperatorTok"/>
        </w:rPr>
        <w:t>=</w:t>
      </w:r>
      <w:r>
        <w:rPr>
          <w:rStyle w:val="NormalTok"/>
        </w:rPr>
        <w:t xml:space="preserve"> </w:t>
      </w:r>
      <w:r>
        <w:rPr>
          <w:rStyle w:val="StringTok"/>
        </w:rPr>
        <w:t>"great food great service friendly staff great prices"</w:t>
      </w:r>
      <w:r>
        <w:rPr>
          <w:rStyle w:val="OperatorTok"/>
        </w:rPr>
        <w:t>;</w:t>
      </w:r>
      <w:r>
        <w:br/>
      </w:r>
      <w:r>
        <w:rPr>
          <w:rStyle w:val="KeywordTok"/>
        </w:rPr>
        <w:t>const</w:t>
      </w:r>
      <w:r>
        <w:rPr>
          <w:rStyle w:val="NormalTok"/>
        </w:rPr>
        <w:t xml:space="preserve"> counts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word </w:t>
      </w:r>
      <w:r>
        <w:rPr>
          <w:rStyle w:val="KeywordTok"/>
        </w:rPr>
        <w:t>of</w:t>
      </w:r>
      <w:r>
        <w:rPr>
          <w:rStyle w:val="NormalTok"/>
        </w:rPr>
        <w:t xml:space="preserve"> review</w:t>
      </w:r>
      <w:r>
        <w:rPr>
          <w:rStyle w:val="OperatorTok"/>
        </w:rPr>
        <w:t>.</w:t>
      </w:r>
      <w:r>
        <w:rPr>
          <w:rStyle w:val="FunctionTok"/>
        </w:rPr>
        <w:t>split</w:t>
      </w:r>
      <w:r>
        <w:rPr>
          <w:rStyle w:val="NormalTok"/>
        </w:rPr>
        <w:t>(</w:t>
      </w:r>
      <w:r>
        <w:rPr>
          <w:rStyle w:val="StringTok"/>
        </w:rPr>
        <w:t>" "</w:t>
      </w:r>
      <w:r>
        <w:rPr>
          <w:rStyle w:val="NormalTok"/>
        </w:rPr>
        <w:t>)) {</w:t>
      </w:r>
      <w:r>
        <w:br/>
      </w:r>
      <w:r>
        <w:rPr>
          <w:rStyle w:val="NormalTok"/>
        </w:rPr>
        <w:t xml:space="preserve">  </w:t>
      </w:r>
      <w:r>
        <w:rPr>
          <w:rStyle w:val="KeywordTok"/>
        </w:rPr>
        <w:t>const</w:t>
      </w:r>
      <w:r>
        <w:rPr>
          <w:rStyle w:val="NormalTok"/>
        </w:rPr>
        <w:t xml:space="preserve"> soFar </w:t>
      </w:r>
      <w:r>
        <w:rPr>
          <w:rStyle w:val="OperatorTok"/>
        </w:rPr>
        <w:t>=</w:t>
      </w:r>
      <w:r>
        <w:rPr>
          <w:rStyle w:val="NormalTok"/>
        </w:rPr>
        <w:t xml:space="preserve"> counts</w:t>
      </w:r>
      <w:r>
        <w:rPr>
          <w:rStyle w:val="OperatorTok"/>
        </w:rPr>
        <w:t>.</w:t>
      </w:r>
      <w:r>
        <w:rPr>
          <w:rStyle w:val="FunctionTok"/>
        </w:rPr>
        <w:t>get</w:t>
      </w:r>
      <w:r>
        <w:rPr>
          <w:rStyle w:val="NormalTok"/>
        </w:rPr>
        <w:t xml:space="preserve">(word)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undefined the first time, so use 0</w:t>
      </w:r>
      <w:r>
        <w:br/>
      </w:r>
      <w:r>
        <w:rPr>
          <w:rStyle w:val="NormalTok"/>
        </w:rPr>
        <w:t xml:space="preserve">  counts</w:t>
      </w:r>
      <w:r>
        <w:rPr>
          <w:rStyle w:val="OperatorTok"/>
        </w:rPr>
        <w:t>.</w:t>
      </w:r>
      <w:r>
        <w:rPr>
          <w:rStyle w:val="FunctionTok"/>
        </w:rPr>
        <w:t>set</w:t>
      </w:r>
      <w:r>
        <w:rPr>
          <w:rStyle w:val="NormalTok"/>
        </w:rPr>
        <w:t>(word</w:t>
      </w:r>
      <w:r>
        <w:rPr>
          <w:rStyle w:val="OperatorTok"/>
        </w:rPr>
        <w:t>,</w:t>
      </w:r>
      <w:r>
        <w:rPr>
          <w:rStyle w:val="NormalTok"/>
        </w:rPr>
        <w:t xml:space="preserve"> soFar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(counts</w:t>
      </w:r>
      <w:r>
        <w:rPr>
          <w:rStyle w:val="OperatorTok"/>
        </w:rPr>
        <w:t>.</w:t>
      </w:r>
      <w:r>
        <w:rPr>
          <w:rStyle w:val="FunctionTok"/>
        </w:rPr>
        <w:t>get</w:t>
      </w:r>
      <w:r>
        <w:rPr>
          <w:rStyle w:val="NormalTok"/>
        </w:rPr>
        <w:t>(</w:t>
      </w:r>
      <w:r>
        <w:rPr>
          <w:rStyle w:val="StringTok"/>
        </w:rPr>
        <w:t>"great"</w:t>
      </w:r>
      <w:r>
        <w:rPr>
          <w:rStyle w:val="NormalTok"/>
        </w:rPr>
        <w:t>))</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(counts</w:t>
      </w:r>
      <w:r>
        <w:rPr>
          <w:rStyle w:val="OperatorTok"/>
        </w:rPr>
        <w:t>.</w:t>
      </w:r>
      <w:r>
        <w:rPr>
          <w:rStyle w:val="FunctionTok"/>
        </w:rPr>
        <w:t>get</w:t>
      </w:r>
      <w:r>
        <w:rPr>
          <w:rStyle w:val="NormalTok"/>
        </w:rPr>
        <w:t>(</w:t>
      </w:r>
      <w:r>
        <w:rPr>
          <w:rStyle w:val="StringTok"/>
        </w:rPr>
        <w:t>"staff"</w:t>
      </w:r>
      <w:r>
        <w:rPr>
          <w:rStyle w:val="NormalTok"/>
        </w:rPr>
        <w:t>))</w:t>
      </w:r>
      <w:r>
        <w:rPr>
          <w:rStyle w:val="OperatorTok"/>
        </w:rPr>
        <w:t>;</w:t>
      </w:r>
      <w:r>
        <w:rPr>
          <w:rStyle w:val="NormalTok"/>
        </w:rPr>
        <w:t xml:space="preserve"> </w:t>
      </w:r>
      <w:r>
        <w:rPr>
          <w:rStyle w:val="CommentTok"/>
        </w:rPr>
        <w:t>// prints: 1</w:t>
      </w:r>
      <w:r>
        <w:br/>
      </w:r>
      <w:r>
        <w:br/>
      </w:r>
      <w:r>
        <w:rPr>
          <w:rStyle w:val="CommentTok"/>
        </w:rPr>
        <w:t>// The most common word: sort the pairs by count, biggest first</w:t>
      </w:r>
      <w:r>
        <w:br/>
      </w:r>
      <w:r>
        <w:rPr>
          <w:rStyle w:val="KeywordTok"/>
        </w:rPr>
        <w:t>const</w:t>
      </w:r>
      <w:r>
        <w:rPr>
          <w:rStyle w:val="NormalTok"/>
        </w:rPr>
        <w:t xml:space="preserve"> ranked </w:t>
      </w:r>
      <w:r>
        <w:rPr>
          <w:rStyle w:val="OperatorTok"/>
        </w:rPr>
        <w:t>=</w:t>
      </w:r>
      <w:r>
        <w:rPr>
          <w:rStyle w:val="NormalTok"/>
        </w:rPr>
        <w:t xml:space="preserve"> [</w:t>
      </w:r>
      <w:r>
        <w:rPr>
          <w:rStyle w:val="OperatorTok"/>
        </w:rPr>
        <w:t>...</w:t>
      </w:r>
      <w:r>
        <w:rPr>
          <w:rStyle w:val="NormalTok"/>
        </w:rPr>
        <w:t>counts]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b[</w:t>
      </w:r>
      <w:r>
        <w:rPr>
          <w:rStyle w:val="DecValTok"/>
        </w:rPr>
        <w:t>1</w:t>
      </w:r>
      <w:r>
        <w:rPr>
          <w:rStyle w:val="NormalTok"/>
        </w:rPr>
        <w:t xml:space="preserve">] </w:t>
      </w:r>
      <w:r>
        <w:rPr>
          <w:rStyle w:val="OperatorTok"/>
        </w:rPr>
        <w:t>-</w:t>
      </w:r>
      <w:r>
        <w:rPr>
          <w:rStyle w:val="NormalTok"/>
        </w:rPr>
        <w:t xml:space="preserve"> a[</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(ranked[</w:t>
      </w:r>
      <w:r>
        <w:rPr>
          <w:rStyle w:val="DecValTok"/>
        </w:rPr>
        <w:t>0</w:t>
      </w:r>
      <w:r>
        <w:rPr>
          <w:rStyle w:val="NormalTok"/>
        </w:rPr>
        <w:t>])</w:t>
      </w:r>
      <w:r>
        <w:rPr>
          <w:rStyle w:val="OperatorTok"/>
        </w:rPr>
        <w:t>;</w:t>
      </w:r>
      <w:r>
        <w:rPr>
          <w:rStyle w:val="NormalTok"/>
        </w:rPr>
        <w:t xml:space="preserve"> </w:t>
      </w:r>
      <w:r>
        <w:rPr>
          <w:rStyle w:val="CommentTok"/>
        </w:rPr>
        <w:t>// prints: [ 'great', 3 ]</w:t>
      </w:r>
    </w:p>
    <w:p w14:paraId="6E353511" w14:textId="77777777" w:rsidR="000C5186" w:rsidRDefault="00166F5B">
      <w:pPr>
        <w:pStyle w:val="FirstParagraph"/>
      </w:pPr>
      <w:r>
        <w:t xml:space="preserve">The </w:t>
      </w:r>
      <w:r>
        <w:rPr>
          <w:rStyle w:val="VerbatimChar"/>
        </w:rPr>
        <w:t>??</w:t>
      </w:r>
      <w:r>
        <w:t xml:space="preserve"> from </w:t>
      </w:r>
      <w:hyperlink w:anchor="ch-07-conditionals">
        <w:r>
          <w:rPr>
            <w:rStyle w:val="Hyperlink"/>
          </w:rPr>
          <w:t>chapter 07</w:t>
        </w:r>
      </w:hyperlink>
      <w:r>
        <w:t xml:space="preserve"> handles the first time a word shows up, when </w:t>
      </w:r>
      <w:r>
        <w:rPr>
          <w:rStyle w:val="VerbatimChar"/>
        </w:rPr>
        <w:t>get</w:t>
      </w:r>
      <w:r>
        <w:t xml:space="preserve"> gives back </w:t>
      </w:r>
      <w:r>
        <w:rPr>
          <w:rStyle w:val="VerbatimChar"/>
        </w:rPr>
        <w:t>undefined</w:t>
      </w:r>
      <w:r>
        <w:t xml:space="preserve">. For the ranking, </w:t>
      </w:r>
      <w:r>
        <w:rPr>
          <w:rStyle w:val="VerbatimChar"/>
        </w:rPr>
        <w:t>[...counts]</w:t>
      </w:r>
      <w:r>
        <w:t xml:space="preserve"> </w:t>
      </w:r>
      <w:r>
        <w:t xml:space="preserve">turns the Map into an array of </w:t>
      </w:r>
      <w:r>
        <w:rPr>
          <w:rStyle w:val="VerbatimChar"/>
        </w:rPr>
        <w:t>[word, count]</w:t>
      </w:r>
      <w:r>
        <w:t xml:space="preserve"> pairs, so </w:t>
      </w:r>
      <w:r>
        <w:rPr>
          <w:rStyle w:val="VerbatimChar"/>
        </w:rPr>
        <w:t>a[1]</w:t>
      </w:r>
      <w:r>
        <w:t xml:space="preserve"> and </w:t>
      </w:r>
      <w:r>
        <w:rPr>
          <w:rStyle w:val="VerbatimChar"/>
        </w:rPr>
        <w:t>b[1]</w:t>
      </w:r>
      <w:r>
        <w:t xml:space="preserve"> are the counts.</w:t>
      </w:r>
    </w:p>
    <w:p w14:paraId="0A41CD9B" w14:textId="77777777" w:rsidR="000C5186" w:rsidRDefault="00166F5B">
      <w:pPr>
        <w:pStyle w:val="Heading4"/>
      </w:pPr>
      <w:bookmarkStart w:id="929" w:name="remembering-results-with-a-map-a-cache"/>
      <w:bookmarkEnd w:id="928"/>
      <w:r>
        <w:t>Remembering results with a Map (a cache)</w:t>
      </w:r>
    </w:p>
    <w:p w14:paraId="197973AD" w14:textId="77777777" w:rsidR="000C5186" w:rsidRDefault="00166F5B">
      <w:pPr>
        <w:pStyle w:val="FirstParagraph"/>
      </w:pPr>
      <w:r>
        <w:t xml:space="preserve">At the end of the </w:t>
      </w:r>
      <w:hyperlink w:anchor="ch-34-debounce-and-throttle-exercises">
        <w:r>
          <w:rPr>
            <w:rStyle w:val="Hyperlink"/>
          </w:rPr>
          <w:t>chapter 34 exercises</w:t>
        </w:r>
      </w:hyperlink>
      <w:r>
        <w:t xml:space="preserve">, searching for </w:t>
      </w:r>
      <w:r>
        <w:rPr>
          <w:rStyle w:val="VerbatimChar"/>
        </w:rPr>
        <w:t>harry</w:t>
      </w:r>
      <w:r>
        <w:t xml:space="preserve"> twice sent the same request twice. What if the search box remembered its results? A Map is a perfect fit. Store each answer under the search text, and check </w:t>
      </w:r>
      <w:r>
        <w:rPr>
          <w:rStyle w:val="VerbatimChar"/>
        </w:rPr>
        <w:t>has</w:t>
      </w:r>
      <w:r>
        <w:t xml:space="preserve"> before doing the slow work again. A store like this is called a </w:t>
      </w:r>
      <w:r>
        <w:rPr>
          <w:b/>
          <w:bCs/>
        </w:rPr>
        <w:t>cache</w:t>
      </w:r>
      <w:r>
        <w:t>.</w:t>
      </w:r>
    </w:p>
    <w:p w14:paraId="63576872" w14:textId="77777777" w:rsidR="000C5186" w:rsidRDefault="00166F5B">
      <w:pPr>
        <w:pStyle w:val="SourceCode"/>
      </w:pPr>
      <w:r>
        <w:rPr>
          <w:rStyle w:val="KeywordTok"/>
        </w:rPr>
        <w:t>const</w:t>
      </w:r>
      <w:r>
        <w:rPr>
          <w:rStyle w:val="NormalTok"/>
        </w:rPr>
        <w:t xml:space="preserve"> 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KeywordTok"/>
        </w:rPr>
        <w:t>function</w:t>
      </w:r>
      <w:r>
        <w:rPr>
          <w:rStyle w:val="NormalTok"/>
        </w:rPr>
        <w:t xml:space="preserve"> </w:t>
      </w:r>
      <w:r>
        <w:rPr>
          <w:rStyle w:val="FunctionTok"/>
        </w:rPr>
        <w:t>search</w:t>
      </w:r>
      <w:r>
        <w:rPr>
          <w:rStyle w:val="NormalTok"/>
        </w:rPr>
        <w:t>(query) {</w:t>
      </w:r>
      <w:r>
        <w:br/>
      </w:r>
      <w:r>
        <w:rPr>
          <w:rStyle w:val="NormalTok"/>
        </w:rPr>
        <w:t xml:space="preserve">  </w:t>
      </w:r>
      <w:r>
        <w:rPr>
          <w:rStyle w:val="ControlFlowTok"/>
        </w:rPr>
        <w:t>if</w:t>
      </w:r>
      <w:r>
        <w:rPr>
          <w:rStyle w:val="NormalTok"/>
        </w:rPr>
        <w:t xml:space="preserve"> (cache</w:t>
      </w:r>
      <w:r>
        <w:rPr>
          <w:rStyle w:val="OperatorTok"/>
        </w:rPr>
        <w:t>.</w:t>
      </w:r>
      <w:r>
        <w:rPr>
          <w:rStyle w:val="FunctionTok"/>
        </w:rPr>
        <w:t>has</w:t>
      </w:r>
      <w:r>
        <w:rPr>
          <w:rStyle w:val="NormalTok"/>
        </w:rPr>
        <w:t>(query))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cache</w:t>
      </w:r>
      <w:r>
        <w:rPr>
          <w:rStyle w:val="OperatorTok"/>
        </w:rPr>
        <w:t>.</w:t>
      </w:r>
      <w:r>
        <w:rPr>
          <w:rStyle w:val="FunctionTok"/>
        </w:rPr>
        <w:t>get</w:t>
      </w:r>
      <w:r>
        <w:rPr>
          <w:rStyle w:val="NormalTok"/>
        </w:rPr>
        <w:t>(query)</w:t>
      </w:r>
      <w:r>
        <w:rPr>
          <w:rStyle w:val="SpecialCharTok"/>
        </w:rPr>
        <w:t>}</w:t>
      </w:r>
      <w:r>
        <w:rPr>
          <w:rStyle w:val="VerbatimStringTok"/>
        </w:rPr>
        <w:t xml:space="preserve"> (from the cache)`</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results </w:t>
      </w:r>
      <w:r>
        <w:rPr>
          <w:rStyle w:val="OperatorTok"/>
        </w:rPr>
        <w:t>=</w:t>
      </w:r>
      <w:r>
        <w:rPr>
          <w:rStyle w:val="NormalTok"/>
        </w:rPr>
        <w:t xml:space="preserve"> </w:t>
      </w:r>
      <w:r>
        <w:rPr>
          <w:rStyle w:val="VerbatimStringTok"/>
        </w:rPr>
        <w:t>`3 results for "</w:t>
      </w:r>
      <w:r>
        <w:rPr>
          <w:rStyle w:val="SpecialCharTok"/>
        </w:rPr>
        <w:t>${</w:t>
      </w:r>
      <w:r>
        <w:rPr>
          <w:rStyle w:val="NormalTok"/>
        </w:rPr>
        <w:t>query</w:t>
      </w:r>
      <w:r>
        <w:rPr>
          <w:rStyle w:val="SpecialCharTok"/>
        </w:rPr>
        <w:t>}</w:t>
      </w:r>
      <w:r>
        <w:rPr>
          <w:rStyle w:val="VerbatimStringTok"/>
        </w:rPr>
        <w:t>"`</w:t>
      </w:r>
      <w:r>
        <w:rPr>
          <w:rStyle w:val="OperatorTok"/>
        </w:rPr>
        <w:t>;</w:t>
      </w:r>
      <w:r>
        <w:rPr>
          <w:rStyle w:val="NormalTok"/>
        </w:rPr>
        <w:t xml:space="preserve"> </w:t>
      </w:r>
      <w:r>
        <w:rPr>
          <w:rStyle w:val="CommentTok"/>
        </w:rPr>
        <w:t>// imagine a slow request to a server here</w:t>
      </w:r>
      <w:r>
        <w:br/>
      </w:r>
      <w:r>
        <w:rPr>
          <w:rStyle w:val="NormalTok"/>
        </w:rPr>
        <w:t xml:space="preserve">  cache</w:t>
      </w:r>
      <w:r>
        <w:rPr>
          <w:rStyle w:val="OperatorTok"/>
        </w:rPr>
        <w:t>.</w:t>
      </w:r>
      <w:r>
        <w:rPr>
          <w:rStyle w:val="FunctionTok"/>
        </w:rPr>
        <w:t>set</w:t>
      </w:r>
      <w:r>
        <w:rPr>
          <w:rStyle w:val="NormalTok"/>
        </w:rPr>
        <w:t>(query</w:t>
      </w:r>
      <w:r>
        <w:rPr>
          <w:rStyle w:val="OperatorTok"/>
        </w:rPr>
        <w:t>,</w:t>
      </w:r>
      <w:r>
        <w:rPr>
          <w:rStyle w:val="NormalTok"/>
        </w:rPr>
        <w:t xml:space="preserve"> results)</w:t>
      </w:r>
      <w:r>
        <w:rPr>
          <w:rStyle w:val="OperatorTok"/>
        </w:rPr>
        <w:t>;</w:t>
      </w:r>
      <w:r>
        <w:br/>
      </w:r>
      <w:r>
        <w:rPr>
          <w:rStyle w:val="NormalTok"/>
        </w:rPr>
        <w:t xml:space="preserve">  </w:t>
      </w:r>
      <w:r>
        <w:rPr>
          <w:rStyle w:val="ControlFlowTok"/>
        </w:rPr>
        <w:t>return</w:t>
      </w:r>
      <w:r>
        <w:rPr>
          <w:rStyle w:val="NormalTok"/>
        </w:rPr>
        <w:t xml:space="preserve"> results</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search</w:t>
      </w:r>
      <w:r>
        <w:rPr>
          <w:rStyle w:val="NormalTok"/>
        </w:rPr>
        <w:t>(</w:t>
      </w:r>
      <w:r>
        <w:rPr>
          <w:rStyle w:val="StringTok"/>
        </w:rPr>
        <w:t>"desk lamp"</w:t>
      </w:r>
      <w:r>
        <w:rPr>
          <w:rStyle w:val="NormalTok"/>
        </w:rPr>
        <w:t>))</w:t>
      </w:r>
      <w:r>
        <w:rPr>
          <w:rStyle w:val="OperatorTok"/>
        </w:rPr>
        <w:t>;</w:t>
      </w:r>
      <w:r>
        <w:rPr>
          <w:rStyle w:val="NormalTok"/>
        </w:rPr>
        <w:t xml:space="preserve"> </w:t>
      </w:r>
      <w:r>
        <w:rPr>
          <w:rStyle w:val="CommentTok"/>
        </w:rPr>
        <w:t>// prints: 3 results for "desk lamp"</w:t>
      </w:r>
      <w:r>
        <w:br/>
      </w:r>
      <w:r>
        <w:rPr>
          <w:rStyle w:val="BuiltInTok"/>
        </w:rPr>
        <w:t>console</w:t>
      </w:r>
      <w:r>
        <w:rPr>
          <w:rStyle w:val="OperatorTok"/>
        </w:rPr>
        <w:t>.</w:t>
      </w:r>
      <w:r>
        <w:rPr>
          <w:rStyle w:val="FunctionTok"/>
        </w:rPr>
        <w:t>log</w:t>
      </w:r>
      <w:r>
        <w:rPr>
          <w:rStyle w:val="NormalTok"/>
        </w:rPr>
        <w:t>(</w:t>
      </w:r>
      <w:r>
        <w:rPr>
          <w:rStyle w:val="FunctionTok"/>
        </w:rPr>
        <w:t>search</w:t>
      </w:r>
      <w:r>
        <w:rPr>
          <w:rStyle w:val="NormalTok"/>
        </w:rPr>
        <w:t>(</w:t>
      </w:r>
      <w:r>
        <w:rPr>
          <w:rStyle w:val="StringTok"/>
        </w:rPr>
        <w:t>"desk lamp"</w:t>
      </w:r>
      <w:r>
        <w:rPr>
          <w:rStyle w:val="NormalTok"/>
        </w:rPr>
        <w:t>))</w:t>
      </w:r>
      <w:r>
        <w:rPr>
          <w:rStyle w:val="OperatorTok"/>
        </w:rPr>
        <w:t>;</w:t>
      </w:r>
      <w:r>
        <w:rPr>
          <w:rStyle w:val="NormalTok"/>
        </w:rPr>
        <w:t xml:space="preserve"> </w:t>
      </w:r>
      <w:r>
        <w:rPr>
          <w:rStyle w:val="CommentTok"/>
        </w:rPr>
        <w:t>// prints: 3 results for "desk lamp" (from the cache)</w:t>
      </w:r>
    </w:p>
    <w:p w14:paraId="2B4ECAE3" w14:textId="77777777" w:rsidR="000C5186" w:rsidRDefault="00166F5B">
      <w:pPr>
        <w:pStyle w:val="FirstParagraph"/>
      </w:pPr>
      <w:r>
        <w:t xml:space="preserve">The second search never reaches the slow part. (A cache that only ever grows can use up memory. </w:t>
      </w:r>
      <w:hyperlink w:anchor="ch-41-memory-and-garbage-collection">
        <w:r>
          <w:rPr>
            <w:rStyle w:val="Hyperlink"/>
          </w:rPr>
          <w:t>Chapter 41</w:t>
        </w:r>
      </w:hyperlink>
      <w:r>
        <w:t xml:space="preserve"> shows how to keep it in check.)</w:t>
      </w:r>
    </w:p>
    <w:p w14:paraId="08CA2868" w14:textId="77777777" w:rsidR="000C5186" w:rsidRDefault="00166F5B">
      <w:pPr>
        <w:pStyle w:val="Heading4"/>
      </w:pPr>
      <w:bookmarkStart w:id="930" w:name="grouping-with-mapgroupby"/>
      <w:bookmarkEnd w:id="929"/>
      <w:r>
        <w:t xml:space="preserve">Grouping with </w:t>
      </w:r>
      <w:r>
        <w:rPr>
          <w:rStyle w:val="VerbatimChar"/>
        </w:rPr>
        <w:t>Map.groupBy</w:t>
      </w:r>
    </w:p>
    <w:p w14:paraId="4E7CCB43" w14:textId="77777777" w:rsidR="000C5186" w:rsidRDefault="00166F5B">
      <w:pPr>
        <w:pStyle w:val="FirstParagraph"/>
      </w:pPr>
      <w:r>
        <w:t xml:space="preserve">In </w:t>
      </w:r>
      <w:hyperlink w:anchor="ch-13-array-methods">
        <w:r>
          <w:rPr>
            <w:rStyle w:val="Hyperlink"/>
          </w:rPr>
          <w:t>chapter 13</w:t>
        </w:r>
      </w:hyperlink>
      <w:r>
        <w:t xml:space="preserve"> you met </w:t>
      </w:r>
      <w:r>
        <w:rPr>
          <w:rStyle w:val="VerbatimChar"/>
        </w:rPr>
        <w:t>Object.groupBy</w:t>
      </w:r>
      <w:r>
        <w:t xml:space="preserve">, which sorts items into groups. </w:t>
      </w:r>
      <w:r>
        <w:rPr>
          <w:rStyle w:val="VerbatimChar"/>
        </w:rPr>
        <w:t>Map.groupBy</w:t>
      </w:r>
      <w:r>
        <w:t xml:space="preserve"> works the same way, but gives you a Map. That matters when your group keys aren't strings:</w:t>
      </w:r>
    </w:p>
    <w:p w14:paraId="248EACFF"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25</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140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60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210</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bySize </w:t>
      </w:r>
      <w:r>
        <w:rPr>
          <w:rStyle w:val="OperatorTok"/>
        </w:rPr>
        <w:t>=</w:t>
      </w:r>
      <w:r>
        <w:rPr>
          <w:rStyle w:val="NormalTok"/>
        </w:rPr>
        <w:t xml:space="preserve"> </w:t>
      </w:r>
      <w:r>
        <w:rPr>
          <w:rStyle w:val="BuiltInTok"/>
        </w:rPr>
        <w:t>Map</w:t>
      </w:r>
      <w:r>
        <w:rPr>
          <w:rStyle w:val="OperatorTok"/>
        </w:rPr>
        <w:t>.</w:t>
      </w:r>
      <w:r>
        <w:rPr>
          <w:rStyle w:val="FunctionTok"/>
        </w:rPr>
        <w:t>groupBy</w:t>
      </w:r>
      <w:r>
        <w:rPr>
          <w:rStyle w:val="NormalTok"/>
        </w:rPr>
        <w:t>(orders</w:t>
      </w:r>
      <w:r>
        <w:rPr>
          <w:rStyle w:val="OperatorTok"/>
        </w:rPr>
        <w:t>,</w:t>
      </w:r>
      <w:r>
        <w:rPr>
          <w:rStyle w:val="NormalTok"/>
        </w:rPr>
        <w:t xml:space="preserve"> (order) </w:t>
      </w:r>
      <w:r>
        <w:rPr>
          <w:rStyle w:val="KeywordTok"/>
        </w:rPr>
        <w:t>=&gt;</w:t>
      </w:r>
      <w:r>
        <w:rPr>
          <w:rStyle w:val="NormalTok"/>
        </w:rPr>
        <w:t xml:space="preserve"> order</w:t>
      </w:r>
      <w:r>
        <w:rPr>
          <w:rStyle w:val="OperatorTok"/>
        </w:rPr>
        <w:t>.</w:t>
      </w:r>
      <w:r>
        <w:rPr>
          <w:rStyle w:val="AttributeTok"/>
        </w:rPr>
        <w:t>total</w:t>
      </w:r>
      <w:r>
        <w:rPr>
          <w:rStyle w:val="NormalTok"/>
        </w:rPr>
        <w:t xml:space="preserve"> </w:t>
      </w:r>
      <w:r>
        <w:rPr>
          <w:rStyle w:val="OperatorTok"/>
        </w:rPr>
        <w:t>&gt;=</w:t>
      </w:r>
      <w:r>
        <w:rPr>
          <w:rStyle w:val="NormalTok"/>
        </w:rPr>
        <w:t xml:space="preserve"> </w:t>
      </w:r>
      <w:r>
        <w:rPr>
          <w:rStyle w:val="DecValTok"/>
        </w:rPr>
        <w:t>100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(bySize</w:t>
      </w:r>
      <w:r>
        <w:rPr>
          <w:rStyle w:val="OperatorTok"/>
        </w:rPr>
        <w:t>.</w:t>
      </w:r>
      <w:r>
        <w:rPr>
          <w:rStyle w:val="FunctionTok"/>
        </w:rPr>
        <w:t>get</w:t>
      </w:r>
      <w:r>
        <w:rPr>
          <w:rStyle w:val="NormalTok"/>
        </w:rPr>
        <w:t>(</w:t>
      </w:r>
      <w:r>
        <w:rPr>
          <w:rStyle w:val="KeywordTok"/>
        </w:rPr>
        <w:t>true</w:t>
      </w:r>
      <w:r>
        <w:rPr>
          <w:rStyle w:val="NormalTok"/>
        </w:rPr>
        <w:t>))</w:t>
      </w:r>
      <w:r>
        <w:rPr>
          <w:rStyle w:val="OperatorTok"/>
        </w:rPr>
        <w:t>;</w:t>
      </w:r>
      <w:r>
        <w:rPr>
          <w:rStyle w:val="NormalTok"/>
        </w:rPr>
        <w:t xml:space="preserve">  </w:t>
      </w:r>
      <w:r>
        <w:rPr>
          <w:rStyle w:val="CommentTok"/>
        </w:rPr>
        <w:t>// prints: [ { id: 2, total: 140 }, { id: 4, total: 210 } ]</w:t>
      </w:r>
      <w:r>
        <w:br/>
      </w:r>
      <w:r>
        <w:rPr>
          <w:rStyle w:val="BuiltInTok"/>
        </w:rPr>
        <w:t>console</w:t>
      </w:r>
      <w:r>
        <w:rPr>
          <w:rStyle w:val="OperatorTok"/>
        </w:rPr>
        <w:t>.</w:t>
      </w:r>
      <w:r>
        <w:rPr>
          <w:rStyle w:val="FunctionTok"/>
        </w:rPr>
        <w:t>log</w:t>
      </w:r>
      <w:r>
        <w:rPr>
          <w:rStyle w:val="NormalTok"/>
        </w:rPr>
        <w:t>(bySize</w:t>
      </w:r>
      <w:r>
        <w:rPr>
          <w:rStyle w:val="OperatorTok"/>
        </w:rPr>
        <w:t>.</w:t>
      </w:r>
      <w:r>
        <w:rPr>
          <w:rStyle w:val="FunctionTok"/>
        </w:rPr>
        <w:t>get</w:t>
      </w:r>
      <w:r>
        <w:rPr>
          <w:rStyle w:val="NormalTok"/>
        </w:rPr>
        <w:t>(</w:t>
      </w:r>
      <w:r>
        <w:rPr>
          <w:rStyle w:val="KeywordTok"/>
        </w:rPr>
        <w:t>false</w:t>
      </w:r>
      <w:r>
        <w:rPr>
          <w:rStyle w:val="NormalTok"/>
        </w:rPr>
        <w:t>))</w:t>
      </w:r>
      <w:r>
        <w:rPr>
          <w:rStyle w:val="OperatorTok"/>
        </w:rPr>
        <w:t>;</w:t>
      </w:r>
      <w:r>
        <w:rPr>
          <w:rStyle w:val="NormalTok"/>
        </w:rPr>
        <w:t xml:space="preserve"> </w:t>
      </w:r>
      <w:r>
        <w:rPr>
          <w:rStyle w:val="CommentTok"/>
        </w:rPr>
        <w:t>// prints: [ { id: 1, total: 25 }, { id: 3, total: 60 } ]</w:t>
      </w:r>
    </w:p>
    <w:p w14:paraId="108F7C72" w14:textId="77777777" w:rsidR="000C5186" w:rsidRDefault="00166F5B">
      <w:pPr>
        <w:pStyle w:val="FirstParagraph"/>
      </w:pPr>
      <w:r>
        <w:t xml:space="preserve">The keys here are the real booleans </w:t>
      </w:r>
      <w:r>
        <w:rPr>
          <w:rStyle w:val="VerbatimChar"/>
        </w:rPr>
        <w:t>true</w:t>
      </w:r>
      <w:r>
        <w:t xml:space="preserve"> and </w:t>
      </w:r>
      <w:r>
        <w:rPr>
          <w:rStyle w:val="VerbatimChar"/>
        </w:rPr>
        <w:t>false</w:t>
      </w:r>
      <w:r>
        <w:t xml:space="preserve">. </w:t>
      </w:r>
      <w:r>
        <w:rPr>
          <w:rStyle w:val="VerbatimChar"/>
        </w:rPr>
        <w:t>Object.groupBy</w:t>
      </w:r>
      <w:r>
        <w:t xml:space="preserve"> would have turned them into the strings </w:t>
      </w:r>
      <w:r>
        <w:rPr>
          <w:rStyle w:val="VerbatimChar"/>
        </w:rPr>
        <w:t>"true"</w:t>
      </w:r>
      <w:r>
        <w:t xml:space="preserve"> and </w:t>
      </w:r>
      <w:r>
        <w:rPr>
          <w:rStyle w:val="VerbatimChar"/>
        </w:rPr>
        <w:t>"false"</w:t>
      </w:r>
      <w:r>
        <w:t xml:space="preserve">. Like </w:t>
      </w:r>
      <w:r>
        <w:rPr>
          <w:rStyle w:val="VerbatimChar"/>
        </w:rPr>
        <w:t>Object.groupBy</w:t>
      </w:r>
      <w:r>
        <w:t xml:space="preserve">, </w:t>
      </w:r>
      <w:r>
        <w:rPr>
          <w:rStyle w:val="VerbatimChar"/>
        </w:rPr>
        <w:t>Map.groupBy</w:t>
      </w:r>
      <w:r>
        <w:t xml:space="preserve"> was added to JavaScript in 2024, so very old browsers don't have it.</w:t>
      </w:r>
    </w:p>
    <w:p w14:paraId="6BA5D1AA" w14:textId="77777777" w:rsidR="000C5186" w:rsidRDefault="00166F5B">
      <w:pPr>
        <w:pStyle w:val="Heading4"/>
      </w:pPr>
      <w:bookmarkStart w:id="931" w:name="weakmap-and-weakset-a-quick-look"/>
      <w:bookmarkEnd w:id="930"/>
      <w:r>
        <w:t>WeakMap and WeakSet (a quick look)</w:t>
      </w:r>
    </w:p>
    <w:p w14:paraId="5369660F" w14:textId="77777777" w:rsidR="000C5186" w:rsidRDefault="00166F5B">
      <w:pPr>
        <w:pStyle w:val="FirstParagraph"/>
      </w:pPr>
      <w:r>
        <w:t>When you put an object into a Map, the Map holds on to it. Even after the rest of your program has finished with that object, it can't be cleaned out of memory, because the Map still points to it.</w:t>
      </w:r>
    </w:p>
    <w:p w14:paraId="0D7D3EAB" w14:textId="77777777" w:rsidR="000C5186" w:rsidRDefault="00166F5B">
      <w:pPr>
        <w:pStyle w:val="BodyText"/>
      </w:pPr>
      <w:r>
        <w:t xml:space="preserve">A </w:t>
      </w:r>
      <w:r>
        <w:rPr>
          <w:b/>
          <w:bCs/>
        </w:rPr>
        <w:t>WeakMap</w:t>
      </w:r>
      <w:r>
        <w:t xml:space="preserve"> is a Map with a looser grip. Its keys must be objects, and once nothing else in your program uses a key object, JavaScript is free to clean it up, entry and all. A </w:t>
      </w:r>
      <w:r>
        <w:rPr>
          <w:b/>
          <w:bCs/>
        </w:rPr>
        <w:t>WeakSet</w:t>
      </w:r>
      <w:r>
        <w:t xml:space="preserve"> is the same idea for a Set.</w:t>
      </w:r>
    </w:p>
    <w:p w14:paraId="18D9EB35" w14:textId="77777777" w:rsidR="000C5186" w:rsidRDefault="00166F5B">
      <w:pPr>
        <w:pStyle w:val="SourceCode"/>
      </w:pPr>
      <w:r>
        <w:rPr>
          <w:rStyle w:val="KeywordTok"/>
        </w:rPr>
        <w:t>const</w:t>
      </w:r>
      <w:r>
        <w:rPr>
          <w:rStyle w:val="NormalTok"/>
        </w:rPr>
        <w:t xml:space="preserve"> clickCounts </w:t>
      </w:r>
      <w:r>
        <w:rPr>
          <w:rStyle w:val="OperatorTok"/>
        </w:rPr>
        <w:t>=</w:t>
      </w:r>
      <w:r>
        <w:rPr>
          <w:rStyle w:val="NormalTok"/>
        </w:rPr>
        <w:t xml:space="preserve"> </w:t>
      </w:r>
      <w:r>
        <w:rPr>
          <w:rStyle w:val="KeywordTok"/>
        </w:rPr>
        <w:t>new</w:t>
      </w:r>
      <w:r>
        <w:rPr>
          <w:rStyle w:val="NormalTok"/>
        </w:rPr>
        <w:t xml:space="preserve"> </w:t>
      </w:r>
      <w:r>
        <w:rPr>
          <w:rStyle w:val="BuiltInTok"/>
        </w:rPr>
        <w:t>WeakMap</w:t>
      </w:r>
      <w:r>
        <w:rPr>
          <w:rStyle w:val="NormalTok"/>
        </w:rPr>
        <w:t>()</w:t>
      </w:r>
      <w:r>
        <w:rPr>
          <w:rStyle w:val="OperatorTok"/>
        </w:rPr>
        <w:t>;</w:t>
      </w:r>
      <w:r>
        <w:br/>
      </w:r>
      <w:r>
        <w:rPr>
          <w:rStyle w:val="KeywordTok"/>
        </w:rPr>
        <w:t>const</w:t>
      </w:r>
      <w:r>
        <w:rPr>
          <w:rStyle w:val="NormalTok"/>
        </w:rPr>
        <w:t xml:space="preserve"> buyButton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StringTok"/>
        </w:rPr>
        <w:t>"buy"</w:t>
      </w:r>
      <w:r>
        <w:rPr>
          <w:rStyle w:val="NormalTok"/>
        </w:rPr>
        <w:t xml:space="preserve"> }</w:t>
      </w:r>
      <w:r>
        <w:rPr>
          <w:rStyle w:val="OperatorTok"/>
        </w:rPr>
        <w:t>;</w:t>
      </w:r>
      <w:r>
        <w:rPr>
          <w:rStyle w:val="NormalTok"/>
        </w:rPr>
        <w:t xml:space="preserve"> </w:t>
      </w:r>
      <w:r>
        <w:rPr>
          <w:rStyle w:val="CommentTok"/>
        </w:rPr>
        <w:t>// imagine a real button from the page</w:t>
      </w:r>
      <w:r>
        <w:br/>
      </w:r>
      <w:r>
        <w:br/>
      </w:r>
      <w:r>
        <w:rPr>
          <w:rStyle w:val="NormalTok"/>
        </w:rPr>
        <w:t>clickCounts</w:t>
      </w:r>
      <w:r>
        <w:rPr>
          <w:rStyle w:val="OperatorTok"/>
        </w:rPr>
        <w:t>.</w:t>
      </w:r>
      <w:r>
        <w:rPr>
          <w:rStyle w:val="FunctionTok"/>
        </w:rPr>
        <w:t>set</w:t>
      </w:r>
      <w:r>
        <w:rPr>
          <w:rStyle w:val="NormalTok"/>
        </w:rPr>
        <w:t>(buyButton</w:t>
      </w:r>
      <w:r>
        <w:rPr>
          <w:rStyle w:val="OperatorTok"/>
        </w:rPr>
        <w:t>,</w:t>
      </w:r>
      <w:r>
        <w:rPr>
          <w:rStyle w:val="NormalTok"/>
        </w:rPr>
        <w:t xml:space="preserve"> </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(clickCounts</w:t>
      </w:r>
      <w:r>
        <w:rPr>
          <w:rStyle w:val="OperatorTok"/>
        </w:rPr>
        <w:t>.</w:t>
      </w:r>
      <w:r>
        <w:rPr>
          <w:rStyle w:val="FunctionTok"/>
        </w:rPr>
        <w:t>get</w:t>
      </w:r>
      <w:r>
        <w:rPr>
          <w:rStyle w:val="NormalTok"/>
        </w:rPr>
        <w:t>(buyButton))</w:t>
      </w:r>
      <w:r>
        <w:rPr>
          <w:rStyle w:val="OperatorTok"/>
        </w:rPr>
        <w:t>;</w:t>
      </w:r>
      <w:r>
        <w:rPr>
          <w:rStyle w:val="NormalTok"/>
        </w:rPr>
        <w:t xml:space="preserve"> </w:t>
      </w:r>
      <w:r>
        <w:rPr>
          <w:rStyle w:val="CommentTok"/>
        </w:rPr>
        <w:t>// prints: 1</w:t>
      </w:r>
      <w:r>
        <w:br/>
      </w:r>
      <w:r>
        <w:br/>
      </w:r>
      <w:r>
        <w:rPr>
          <w:rStyle w:val="NormalTok"/>
        </w:rPr>
        <w:t>clickCounts</w:t>
      </w:r>
      <w:r>
        <w:rPr>
          <w:rStyle w:val="OperatorTok"/>
        </w:rPr>
        <w:t>.</w:t>
      </w:r>
      <w:r>
        <w:rPr>
          <w:rStyle w:val="FunctionTok"/>
        </w:rPr>
        <w:t>set</w:t>
      </w:r>
      <w:r>
        <w:rPr>
          <w:rStyle w:val="NormalTok"/>
        </w:rPr>
        <w:t>(</w:t>
      </w:r>
      <w:r>
        <w:rPr>
          <w:rStyle w:val="StringTok"/>
        </w:rPr>
        <w:t>"buy"</w:t>
      </w:r>
      <w:r>
        <w:rPr>
          <w:rStyle w:val="OperatorTok"/>
        </w:rPr>
        <w:t>,</w:t>
      </w:r>
      <w:r>
        <w:rPr>
          <w:rStyle w:val="NormalTok"/>
        </w:rPr>
        <w:t xml:space="preserve"> </w:t>
      </w:r>
      <w:r>
        <w:rPr>
          <w:rStyle w:val="DecValTok"/>
        </w:rPr>
        <w:t>1</w:t>
      </w:r>
      <w:r>
        <w:rPr>
          <w:rStyle w:val="NormalTok"/>
        </w:rPr>
        <w:t>)</w:t>
      </w:r>
      <w:r>
        <w:rPr>
          <w:rStyle w:val="OperatorTok"/>
        </w:rPr>
        <w:t>;</w:t>
      </w:r>
      <w:r>
        <w:br/>
      </w:r>
      <w:r>
        <w:rPr>
          <w:rStyle w:val="CommentTok"/>
        </w:rPr>
        <w:t>// TypeError: Invalid value used as weak map key</w:t>
      </w:r>
    </w:p>
    <w:p w14:paraId="7B2115DC" w14:textId="77777777" w:rsidR="000C5186" w:rsidRDefault="00166F5B">
      <w:pPr>
        <w:pStyle w:val="FirstParagraph"/>
      </w:pPr>
      <w:r>
        <w:t xml:space="preserve">They're useful for attaching extra information to objects you don't own, like elements on a page, without keeping those objects alive forever. The price is that you can't loop over them or check their </w:t>
      </w:r>
      <w:r>
        <w:rPr>
          <w:rStyle w:val="VerbatimChar"/>
        </w:rPr>
        <w:t>size</w:t>
      </w:r>
      <w:r>
        <w:t xml:space="preserve">. </w:t>
      </w:r>
      <w:hyperlink w:anchor="ch-41-memory-and-garbage-collection">
        <w:r>
          <w:rPr>
            <w:rStyle w:val="Hyperlink"/>
          </w:rPr>
          <w:t>Chapter 41</w:t>
        </w:r>
      </w:hyperlink>
      <w:r>
        <w:t xml:space="preserve"> </w:t>
      </w:r>
      <w:r>
        <w:t>explains how memory cleanup works and why this matters.</w:t>
      </w:r>
    </w:p>
    <w:p w14:paraId="3F508F4F" w14:textId="77777777" w:rsidR="000C5186" w:rsidRDefault="00166F5B">
      <w:pPr>
        <w:pStyle w:val="Heading3"/>
      </w:pPr>
      <w:bookmarkStart w:id="932" w:name="common-mistakes-34"/>
      <w:bookmarkEnd w:id="917"/>
      <w:bookmarkEnd w:id="931"/>
      <w:r>
        <w:t>Common mistakes</w:t>
      </w:r>
    </w:p>
    <w:p w14:paraId="1096A33E" w14:textId="77777777" w:rsidR="000C5186" w:rsidRDefault="00166F5B">
      <w:pPr>
        <w:pStyle w:val="FirstParagraph"/>
      </w:pPr>
      <w:r>
        <w:rPr>
          <w:b/>
          <w:bCs/>
        </w:rPr>
        <w:t xml:space="preserve">1. Using square brackets instead of </w:t>
      </w:r>
      <w:r>
        <w:rPr>
          <w:rStyle w:val="VerbatimChar"/>
          <w:b/>
          <w:bCs/>
        </w:rPr>
        <w:t>set</w:t>
      </w:r>
      <w:r>
        <w:rPr>
          <w:b/>
          <w:bCs/>
        </w:rPr>
        <w:t xml:space="preserve"> and </w:t>
      </w:r>
      <w:r>
        <w:rPr>
          <w:rStyle w:val="VerbatimChar"/>
          <w:b/>
          <w:bCs/>
        </w:rPr>
        <w:t>get</w:t>
      </w:r>
    </w:p>
    <w:p w14:paraId="7E013752"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rPr>
          <w:rStyle w:val="NormalTok"/>
        </w:rPr>
        <w:t>scores[</w:t>
      </w:r>
      <w:r>
        <w:rPr>
          <w:rStyle w:val="StringTok"/>
        </w:rPr>
        <w:t>"Ana"</w:t>
      </w:r>
      <w:r>
        <w:rPr>
          <w:rStyle w:val="NormalTok"/>
        </w:rPr>
        <w:t xml:space="preserve">] </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CommentTok"/>
        </w:rPr>
        <w:t>// looks fine, but it isn't a Map entry</w:t>
      </w:r>
      <w:r>
        <w:br/>
      </w:r>
      <w:r>
        <w:br/>
      </w:r>
      <w:r>
        <w:rPr>
          <w:rStyle w:val="BuiltInTok"/>
        </w:rPr>
        <w:t>console</w:t>
      </w:r>
      <w:r>
        <w:rPr>
          <w:rStyle w:val="OperatorTok"/>
        </w:rPr>
        <w:t>.</w:t>
      </w:r>
      <w:r>
        <w:rPr>
          <w:rStyle w:val="FunctionTok"/>
        </w:rPr>
        <w:t>log</w:t>
      </w:r>
      <w:r>
        <w:rPr>
          <w:rStyle w:val="NormalTok"/>
        </w:rPr>
        <w:t>(scores</w:t>
      </w:r>
      <w:r>
        <w:rPr>
          <w:rStyle w:val="OperatorTok"/>
        </w:rPr>
        <w:t>.</w:t>
      </w:r>
      <w:r>
        <w:rPr>
          <w:rStyle w:val="FunctionTok"/>
        </w:rPr>
        <w:t>get</w:t>
      </w:r>
      <w:r>
        <w:rPr>
          <w:rStyle w:val="NormalTok"/>
        </w:rPr>
        <w:t>(</w:t>
      </w:r>
      <w:r>
        <w:rPr>
          <w:rStyle w:val="StringTok"/>
        </w:rPr>
        <w:t>"Ana"</w:t>
      </w:r>
      <w:r>
        <w:rPr>
          <w:rStyle w:val="NormalTok"/>
        </w:rPr>
        <w:t>))</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(scores</w:t>
      </w:r>
      <w:r>
        <w:rPr>
          <w:rStyle w:val="OperatorTok"/>
        </w:rPr>
        <w:t>.</w:t>
      </w:r>
      <w:r>
        <w:rPr>
          <w:rStyle w:val="AttributeTok"/>
        </w:rPr>
        <w:t>size</w:t>
      </w:r>
      <w:r>
        <w:rPr>
          <w:rStyle w:val="NormalTok"/>
        </w:rPr>
        <w:t>)</w:t>
      </w:r>
      <w:r>
        <w:rPr>
          <w:rStyle w:val="OperatorTok"/>
        </w:rPr>
        <w:t>;</w:t>
      </w:r>
      <w:r>
        <w:rPr>
          <w:rStyle w:val="NormalTok"/>
        </w:rPr>
        <w:t xml:space="preserve">       </w:t>
      </w:r>
      <w:r>
        <w:rPr>
          <w:rStyle w:val="CommentTok"/>
        </w:rPr>
        <w:t>// prints: 0</w:t>
      </w:r>
    </w:p>
    <w:p w14:paraId="0FB42EAB" w14:textId="77777777" w:rsidR="000C5186" w:rsidRDefault="00166F5B">
      <w:pPr>
        <w:pStyle w:val="FirstParagraph"/>
      </w:pPr>
      <w:r>
        <w:t xml:space="preserve">Square brackets stick a normal object property onto the Map, which the Map's own methods ignore. Always use </w:t>
      </w:r>
      <w:r>
        <w:rPr>
          <w:rStyle w:val="VerbatimChar"/>
        </w:rPr>
        <w:t>scores.set("Ana", 90)</w:t>
      </w:r>
      <w:r>
        <w:t xml:space="preserve"> and </w:t>
      </w:r>
      <w:r>
        <w:rPr>
          <w:rStyle w:val="VerbatimChar"/>
        </w:rPr>
        <w:t>scores.get("Ana")</w:t>
      </w:r>
      <w:r>
        <w:t>.</w:t>
      </w:r>
    </w:p>
    <w:p w14:paraId="0E6EFC90" w14:textId="77777777" w:rsidR="000C5186" w:rsidRDefault="00166F5B">
      <w:pPr>
        <w:pStyle w:val="BodyText"/>
      </w:pPr>
      <w:r>
        <w:rPr>
          <w:b/>
          <w:bCs/>
        </w:rPr>
        <w:t>2. Giving a Set a single string</w:t>
      </w:r>
    </w:p>
    <w:p w14:paraId="52DBDAC1" w14:textId="77777777" w:rsidR="000C5186" w:rsidRDefault="00166F5B">
      <w:pPr>
        <w:pStyle w:val="SourceCode"/>
      </w:pPr>
      <w:r>
        <w:rPr>
          <w:rStyle w:val="KeywordTok"/>
        </w:rPr>
        <w:t>const</w:t>
      </w:r>
      <w:r>
        <w:rPr>
          <w:rStyle w:val="NormalTok"/>
        </w:rPr>
        <w:t xml:space="preserve"> fruits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"apple"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(fruits)</w:t>
      </w:r>
      <w:r>
        <w:rPr>
          <w:rStyle w:val="OperatorTok"/>
        </w:rPr>
        <w:t>;</w:t>
      </w:r>
      <w:r>
        <w:rPr>
          <w:rStyle w:val="NormalTok"/>
        </w:rPr>
        <w:t xml:space="preserve"> </w:t>
      </w:r>
      <w:r>
        <w:rPr>
          <w:rStyle w:val="CommentTok"/>
        </w:rPr>
        <w:t>// prints: Set(4) { 'a', 'p', 'l', 'e' }</w:t>
      </w:r>
    </w:p>
    <w:p w14:paraId="57641207" w14:textId="77777777" w:rsidR="000C5186" w:rsidRDefault="00166F5B">
      <w:pPr>
        <w:pStyle w:val="FirstParagraph"/>
      </w:pPr>
      <w:r>
        <w:rPr>
          <w:rStyle w:val="VerbatimChar"/>
        </w:rPr>
        <w:t>new Set()</w:t>
      </w:r>
      <w:r>
        <w:t xml:space="preserve"> goes through whatever list you give it, one item at a time. A string counts as a list of letters, so you get its unique letters. To store the whole word, wrap it in an array: </w:t>
      </w:r>
      <w:r>
        <w:rPr>
          <w:rStyle w:val="VerbatimChar"/>
        </w:rPr>
        <w:t>new Set(["apple"])</w:t>
      </w:r>
      <w:r>
        <w:t>.</w:t>
      </w:r>
    </w:p>
    <w:p w14:paraId="3514704F" w14:textId="77777777" w:rsidR="000C5186" w:rsidRDefault="00166F5B">
      <w:pPr>
        <w:pStyle w:val="BodyText"/>
      </w:pPr>
      <w:r>
        <w:rPr>
          <w:b/>
          <w:bCs/>
        </w:rPr>
        <w:t>3. Expecting look-alike objects to be duplicates</w:t>
      </w:r>
    </w:p>
    <w:p w14:paraId="6C255166"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OperatorTok"/>
        </w:rPr>
        <w:t>;</w:t>
      </w:r>
      <w:r>
        <w:br/>
      </w:r>
      <w:r>
        <w:rPr>
          <w:rStyle w:val="NormalTok"/>
        </w:rPr>
        <w:t>cart</w:t>
      </w:r>
      <w:r>
        <w:rPr>
          <w:rStyle w:val="OperatorTok"/>
        </w:rPr>
        <w:t>.</w:t>
      </w:r>
      <w:r>
        <w:rPr>
          <w:rStyle w:val="FunctionTok"/>
        </w:rPr>
        <w:t>add</w:t>
      </w:r>
      <w:r>
        <w:rPr>
          <w:rStyle w:val="NormalTok"/>
        </w:rPr>
        <w:t xml:space="preserve">({ </w:t>
      </w:r>
      <w:r>
        <w:rPr>
          <w:rStyle w:val="DataTypeTok"/>
        </w:rPr>
        <w:t>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"Desk lamp"</w:t>
      </w:r>
      <w:r>
        <w:rPr>
          <w:rStyle w:val="NormalTok"/>
        </w:rPr>
        <w:t xml:space="preserve"> })</w:t>
      </w:r>
      <w:r>
        <w:rPr>
          <w:rStyle w:val="OperatorTok"/>
        </w:rPr>
        <w:t>;</w:t>
      </w:r>
      <w:r>
        <w:br/>
      </w:r>
      <w:r>
        <w:rPr>
          <w:rStyle w:val="NormalTok"/>
        </w:rPr>
        <w:t>cart</w:t>
      </w:r>
      <w:r>
        <w:rPr>
          <w:rStyle w:val="OperatorTok"/>
        </w:rPr>
        <w:t>.</w:t>
      </w:r>
      <w:r>
        <w:rPr>
          <w:rStyle w:val="FunctionTok"/>
        </w:rPr>
        <w:t>add</w:t>
      </w:r>
      <w:r>
        <w:rPr>
          <w:rStyle w:val="NormalTok"/>
        </w:rPr>
        <w:t xml:space="preserve">({ </w:t>
      </w:r>
      <w:r>
        <w:rPr>
          <w:rStyle w:val="DataTypeTok"/>
        </w:rPr>
        <w:t>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"Desk lamp"</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(cart</w:t>
      </w:r>
      <w:r>
        <w:rPr>
          <w:rStyle w:val="OperatorTok"/>
        </w:rPr>
        <w:t>.</w:t>
      </w:r>
      <w:r>
        <w:rPr>
          <w:rStyle w:val="AttributeTok"/>
        </w:rPr>
        <w:t>size</w:t>
      </w:r>
      <w:r>
        <w:rPr>
          <w:rStyle w:val="NormalTok"/>
        </w:rPr>
        <w:t>)</w:t>
      </w:r>
      <w:r>
        <w:rPr>
          <w:rStyle w:val="OperatorTok"/>
        </w:rPr>
        <w:t>;</w:t>
      </w:r>
      <w:r>
        <w:rPr>
          <w:rStyle w:val="NormalTok"/>
        </w:rPr>
        <w:t xml:space="preserve"> </w:t>
      </w:r>
      <w:r>
        <w:rPr>
          <w:rStyle w:val="CommentTok"/>
        </w:rPr>
        <w:t>// prints: 2</w:t>
      </w:r>
    </w:p>
    <w:p w14:paraId="6EB0B9ED" w14:textId="77777777" w:rsidR="000C5186" w:rsidRDefault="00166F5B">
      <w:pPr>
        <w:pStyle w:val="FirstParagraph"/>
      </w:pPr>
      <w:r>
        <w:t>Two objects that look the same are still two different objects (</w:t>
      </w:r>
      <w:hyperlink w:anchor="ch-16-values-vs-references">
        <w:r>
          <w:rPr>
            <w:rStyle w:val="Hyperlink"/>
          </w:rPr>
          <w:t>chapter 16</w:t>
        </w:r>
      </w:hyperlink>
      <w:r>
        <w:t xml:space="preserve">), so the Set keeps both. Store something simple that identifies the item instead, like its id: </w:t>
      </w:r>
      <w:r>
        <w:rPr>
          <w:rStyle w:val="VerbatimChar"/>
        </w:rPr>
        <w:t>cart.add(7)</w:t>
      </w:r>
      <w:r>
        <w:t>. Or use a Map from id to product.</w:t>
      </w:r>
    </w:p>
    <w:p w14:paraId="0CD9AD51" w14:textId="77777777" w:rsidR="000C5186" w:rsidRDefault="00166F5B">
      <w:pPr>
        <w:pStyle w:val="BodyText"/>
      </w:pPr>
      <w:r>
        <w:rPr>
          <w:b/>
          <w:bCs/>
        </w:rPr>
        <w:t xml:space="preserve">4. Mixing up the order in a Map's </w:t>
      </w:r>
      <w:r>
        <w:rPr>
          <w:rStyle w:val="VerbatimChar"/>
          <w:b/>
          <w:bCs/>
        </w:rPr>
        <w:t>forEach</w:t>
      </w:r>
    </w:p>
    <w:p w14:paraId="15DAA56A" w14:textId="77777777" w:rsidR="000C5186" w:rsidRDefault="00166F5B">
      <w:pPr>
        <w:pStyle w:val="SourceCode"/>
      </w:pPr>
      <w:r>
        <w:rPr>
          <w:rStyle w:val="KeywordTok"/>
        </w:rPr>
        <w:t>const</w:t>
      </w:r>
      <w:r>
        <w:rPr>
          <w:rStyle w:val="NormalTok"/>
        </w:rPr>
        <w:t xml:space="preserve"> stock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StringTok"/>
        </w:rPr>
        <w:t>"apples"</w:t>
      </w:r>
      <w:r>
        <w:rPr>
          <w:rStyle w:val="OperatorTok"/>
        </w:rPr>
        <w:t>,</w:t>
      </w:r>
      <w:r>
        <w:rPr>
          <w:rStyle w:val="NormalTok"/>
        </w:rPr>
        <w:t xml:space="preserve"> </w:t>
      </w:r>
      <w:r>
        <w:rPr>
          <w:rStyle w:val="DecValTok"/>
        </w:rPr>
        <w:t>12</w:t>
      </w:r>
      <w:r>
        <w:rPr>
          <w:rStyle w:val="NormalTok"/>
        </w:rPr>
        <w:t>]])</w:t>
      </w:r>
      <w:r>
        <w:rPr>
          <w:rStyle w:val="OperatorTok"/>
        </w:rPr>
        <w:t>;</w:t>
      </w:r>
      <w:r>
        <w:br/>
      </w:r>
      <w:r>
        <w:br/>
      </w:r>
      <w:r>
        <w:rPr>
          <w:rStyle w:val="NormalTok"/>
        </w:rPr>
        <w:t>stock</w:t>
      </w:r>
      <w:r>
        <w:rPr>
          <w:rStyle w:val="OperatorTok"/>
        </w:rPr>
        <w:t>.</w:t>
      </w:r>
      <w:r>
        <w:rPr>
          <w:rStyle w:val="FunctionTok"/>
        </w:rPr>
        <w:t>forEach</w:t>
      </w:r>
      <w:r>
        <w:rPr>
          <w:rStyle w:val="NormalTok"/>
        </w:rPr>
        <w:t>((fruit</w:t>
      </w:r>
      <w:r>
        <w:rPr>
          <w:rStyle w:val="OperatorTok"/>
        </w:rPr>
        <w:t>,</w:t>
      </w:r>
      <w:r>
        <w:rPr>
          <w:rStyle w:val="NormalTok"/>
        </w:rPr>
        <w:t xml:space="preserve"> count)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fruit</w:t>
      </w:r>
      <w:r>
        <w:rPr>
          <w:rStyle w:val="SpecialCharTok"/>
        </w:rPr>
        <w:t>}</w:t>
      </w:r>
      <w:r>
        <w:rPr>
          <w:rStyle w:val="VerbatimStringTok"/>
        </w:rPr>
        <w:t xml:space="preserve">: </w:t>
      </w:r>
      <w:r>
        <w:rPr>
          <w:rStyle w:val="SpecialCharTok"/>
        </w:rPr>
        <w:t>${</w:t>
      </w:r>
      <w:r>
        <w:rPr>
          <w:rStyle w:val="NormalTok"/>
        </w:rPr>
        <w:t>count</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12: apples</w:t>
      </w:r>
      <w:r>
        <w:br/>
      </w:r>
      <w:r>
        <w:rPr>
          <w:rStyle w:val="NormalTok"/>
        </w:rPr>
        <w:t>})</w:t>
      </w:r>
      <w:r>
        <w:rPr>
          <w:rStyle w:val="OperatorTok"/>
        </w:rPr>
        <w:t>;</w:t>
      </w:r>
    </w:p>
    <w:p w14:paraId="000894B3" w14:textId="77777777" w:rsidR="000C5186" w:rsidRDefault="00166F5B">
      <w:pPr>
        <w:pStyle w:val="FirstParagraph"/>
      </w:pPr>
      <w:r>
        <w:t xml:space="preserve">A Map's </w:t>
      </w:r>
      <w:r>
        <w:rPr>
          <w:rStyle w:val="VerbatimChar"/>
        </w:rPr>
        <w:t>forEach</w:t>
      </w:r>
      <w:r>
        <w:t xml:space="preserve"> gives you the </w:t>
      </w:r>
      <w:r>
        <w:rPr>
          <w:b/>
          <w:bCs/>
        </w:rPr>
        <w:t>value first</w:t>
      </w:r>
      <w:r>
        <w:t xml:space="preserve">, then the key (to match arrays, where the item comes before the index). Write </w:t>
      </w:r>
      <w:r>
        <w:rPr>
          <w:rStyle w:val="VerbatimChar"/>
        </w:rPr>
        <w:t>(count, fruit) =&gt;</w:t>
      </w:r>
      <w:r>
        <w:t xml:space="preserve">, or use </w:t>
      </w:r>
      <w:r>
        <w:rPr>
          <w:rStyle w:val="VerbatimChar"/>
        </w:rPr>
        <w:t>for (const [fruit, count] of stock)</w:t>
      </w:r>
      <w:r>
        <w:t>, which reads in the natural order.</w:t>
      </w:r>
    </w:p>
    <w:p w14:paraId="643D4B8D" w14:textId="77777777" w:rsidR="000C5186" w:rsidRDefault="00166F5B">
      <w:pPr>
        <w:pStyle w:val="BodyText"/>
      </w:pPr>
      <w:r>
        <w:rPr>
          <w:b/>
          <w:bCs/>
        </w:rPr>
        <w:t>5. Passing an array to a Set method</w:t>
      </w:r>
    </w:p>
    <w:p w14:paraId="1E8846BA" w14:textId="77777777" w:rsidR="000C5186" w:rsidRDefault="00166F5B">
      <w:pPr>
        <w:pStyle w:val="SourceCode"/>
      </w:pPr>
      <w:r>
        <w:rPr>
          <w:rStyle w:val="KeywordTok"/>
        </w:rPr>
        <w:t>const</w:t>
      </w:r>
      <w:r>
        <w:rPr>
          <w:rStyle w:val="NormalTok"/>
        </w:rPr>
        <w:t xml:space="preserve"> monday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"Ana"</w:t>
      </w:r>
      <w:r>
        <w:rPr>
          <w:rStyle w:val="OperatorTok"/>
        </w:rPr>
        <w:t>,</w:t>
      </w:r>
      <w:r>
        <w:rPr>
          <w:rStyle w:val="NormalTok"/>
        </w:rPr>
        <w:t xml:space="preserve"> </w:t>
      </w:r>
      <w:r>
        <w:rPr>
          <w:rStyle w:val="StringTok"/>
        </w:rPr>
        <w:t>"Ben"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(monday</w:t>
      </w:r>
      <w:r>
        <w:rPr>
          <w:rStyle w:val="OperatorTok"/>
        </w:rPr>
        <w:t>.</w:t>
      </w:r>
      <w:r>
        <w:rPr>
          <w:rStyle w:val="FunctionTok"/>
        </w:rPr>
        <w:t>union</w:t>
      </w:r>
      <w:r>
        <w:rPr>
          <w:rStyle w:val="NormalTok"/>
        </w:rPr>
        <w:t>([</w:t>
      </w:r>
      <w:r>
        <w:rPr>
          <w:rStyle w:val="StringTok"/>
        </w:rPr>
        <w:t>"Cleo"</w:t>
      </w:r>
      <w:r>
        <w:rPr>
          <w:rStyle w:val="NormalTok"/>
        </w:rPr>
        <w:t>]))</w:t>
      </w:r>
      <w:r>
        <w:rPr>
          <w:rStyle w:val="OperatorTok"/>
        </w:rPr>
        <w:t>;</w:t>
      </w:r>
      <w:r>
        <w:br/>
      </w:r>
      <w:r>
        <w:rPr>
          <w:rStyle w:val="CommentTok"/>
        </w:rPr>
        <w:t>// TypeError: The .size property is NaN</w:t>
      </w:r>
    </w:p>
    <w:p w14:paraId="6D0E2143" w14:textId="77777777" w:rsidR="000C5186" w:rsidRDefault="00166F5B">
      <w:pPr>
        <w:pStyle w:val="FirstParagraph"/>
      </w:pPr>
      <w:r>
        <w:t xml:space="preserve">The new Set methods need another Set to compare with. The message is confusing because arrays have a </w:t>
      </w:r>
      <w:r>
        <w:rPr>
          <w:rStyle w:val="VerbatimChar"/>
        </w:rPr>
        <w:t>length</w:t>
      </w:r>
      <w:r>
        <w:t xml:space="preserve">, not a </w:t>
      </w:r>
      <w:r>
        <w:rPr>
          <w:rStyle w:val="VerbatimChar"/>
        </w:rPr>
        <w:t>size</w:t>
      </w:r>
      <w:r>
        <w:t xml:space="preserve">. Fix: </w:t>
      </w:r>
      <w:r>
        <w:rPr>
          <w:rStyle w:val="VerbatimChar"/>
        </w:rPr>
        <w:t>monday.union(new Set(["Cleo"]))</w:t>
      </w:r>
      <w:r>
        <w:t>.</w:t>
      </w:r>
    </w:p>
    <w:p w14:paraId="521F036C" w14:textId="77777777" w:rsidR="000C5186" w:rsidRDefault="00166F5B">
      <w:pPr>
        <w:pStyle w:val="Heading3"/>
      </w:pPr>
      <w:bookmarkStart w:id="933" w:name="quick-recap-34"/>
      <w:bookmarkEnd w:id="932"/>
      <w:r>
        <w:t>Quick recap</w:t>
      </w:r>
    </w:p>
    <w:p w14:paraId="0AD31849" w14:textId="77777777" w:rsidR="000C5186" w:rsidRDefault="00166F5B">
      <w:pPr>
        <w:pStyle w:val="Compact"/>
        <w:numPr>
          <w:ilvl w:val="0"/>
          <w:numId w:val="404"/>
        </w:numPr>
      </w:pPr>
      <w:r>
        <w:t xml:space="preserve">A </w:t>
      </w:r>
      <w:r>
        <w:rPr>
          <w:b/>
          <w:bCs/>
        </w:rPr>
        <w:t>Set</w:t>
      </w:r>
      <w:r>
        <w:t xml:space="preserve"> </w:t>
      </w:r>
      <w:r>
        <w:t xml:space="preserve">holds unique values: </w:t>
      </w:r>
      <w:r>
        <w:rPr>
          <w:rStyle w:val="VerbatimChar"/>
        </w:rPr>
        <w:t>add</w:t>
      </w:r>
      <w:r>
        <w:t xml:space="preserve">, </w:t>
      </w:r>
      <w:r>
        <w:rPr>
          <w:rStyle w:val="VerbatimChar"/>
        </w:rPr>
        <w:t>has</w:t>
      </w:r>
      <w:r>
        <w:t xml:space="preserve">, </w:t>
      </w:r>
      <w:r>
        <w:rPr>
          <w:rStyle w:val="VerbatimChar"/>
        </w:rPr>
        <w:t>delete</w:t>
      </w:r>
      <w:r>
        <w:t xml:space="preserve">, </w:t>
      </w:r>
      <w:r>
        <w:rPr>
          <w:rStyle w:val="VerbatimChar"/>
        </w:rPr>
        <w:t>size</w:t>
      </w:r>
      <w:r>
        <w:t xml:space="preserve">. </w:t>
      </w:r>
      <w:r>
        <w:rPr>
          <w:rStyle w:val="VerbatimChar"/>
        </w:rPr>
        <w:t>[...new Set(array)]</w:t>
      </w:r>
      <w:r>
        <w:t xml:space="preserve"> removes duplicates.</w:t>
      </w:r>
    </w:p>
    <w:p w14:paraId="5F575806" w14:textId="77777777" w:rsidR="000C5186" w:rsidRDefault="00166F5B">
      <w:pPr>
        <w:pStyle w:val="Compact"/>
        <w:numPr>
          <w:ilvl w:val="0"/>
          <w:numId w:val="404"/>
        </w:numPr>
      </w:pPr>
      <w:r>
        <w:rPr>
          <w:rStyle w:val="VerbatimChar"/>
        </w:rPr>
        <w:t>union</w:t>
      </w:r>
      <w:r>
        <w:t xml:space="preserve">, </w:t>
      </w:r>
      <w:r>
        <w:rPr>
          <w:rStyle w:val="VerbatimChar"/>
        </w:rPr>
        <w:t>intersection</w:t>
      </w:r>
      <w:r>
        <w:t xml:space="preserve">, </w:t>
      </w:r>
      <w:r>
        <w:rPr>
          <w:rStyle w:val="VerbatimChar"/>
        </w:rPr>
        <w:t>difference</w:t>
      </w:r>
      <w:r>
        <w:t xml:space="preserve">, </w:t>
      </w:r>
      <w:r>
        <w:rPr>
          <w:rStyle w:val="VerbatimChar"/>
        </w:rPr>
        <w:t>symmetricDifference</w:t>
      </w:r>
      <w:r>
        <w:t xml:space="preserve">, and </w:t>
      </w:r>
      <w:r>
        <w:rPr>
          <w:rStyle w:val="VerbatimChar"/>
        </w:rPr>
        <w:t>isSubsetOf</w:t>
      </w:r>
      <w:r>
        <w:t xml:space="preserve"> compare two Sets. They're new (standard since 2025) and return new Sets.</w:t>
      </w:r>
    </w:p>
    <w:p w14:paraId="34D8BE2A" w14:textId="77777777" w:rsidR="000C5186" w:rsidRDefault="00166F5B">
      <w:pPr>
        <w:pStyle w:val="Compact"/>
        <w:numPr>
          <w:ilvl w:val="0"/>
          <w:numId w:val="404"/>
        </w:numPr>
      </w:pPr>
      <w:r>
        <w:t xml:space="preserve">A </w:t>
      </w:r>
      <w:r>
        <w:rPr>
          <w:b/>
          <w:bCs/>
        </w:rPr>
        <w:t>Map</w:t>
      </w:r>
      <w:r>
        <w:t xml:space="preserve"> holds key → value pairs, and the keys can be anything: </w:t>
      </w:r>
      <w:r>
        <w:rPr>
          <w:rStyle w:val="VerbatimChar"/>
        </w:rPr>
        <w:t>set</w:t>
      </w:r>
      <w:r>
        <w:t xml:space="preserve">, </w:t>
      </w:r>
      <w:r>
        <w:rPr>
          <w:rStyle w:val="VerbatimChar"/>
        </w:rPr>
        <w:t>get</w:t>
      </w:r>
      <w:r>
        <w:t xml:space="preserve">, </w:t>
      </w:r>
      <w:r>
        <w:rPr>
          <w:rStyle w:val="VerbatimChar"/>
        </w:rPr>
        <w:t>has</w:t>
      </w:r>
      <w:r>
        <w:t xml:space="preserve">, </w:t>
      </w:r>
      <w:r>
        <w:rPr>
          <w:rStyle w:val="VerbatimChar"/>
        </w:rPr>
        <w:t>delete</w:t>
      </w:r>
      <w:r>
        <w:t xml:space="preserve">, </w:t>
      </w:r>
      <w:r>
        <w:rPr>
          <w:rStyle w:val="VerbatimChar"/>
        </w:rPr>
        <w:t>size</w:t>
      </w:r>
      <w:r>
        <w:t>.</w:t>
      </w:r>
    </w:p>
    <w:p w14:paraId="7A041EE1" w14:textId="77777777" w:rsidR="000C5186" w:rsidRDefault="00166F5B">
      <w:pPr>
        <w:pStyle w:val="Compact"/>
        <w:numPr>
          <w:ilvl w:val="0"/>
          <w:numId w:val="404"/>
        </w:numPr>
      </w:pPr>
      <w:r>
        <w:t xml:space="preserve">Loop over both with </w:t>
      </w:r>
      <w:r>
        <w:rPr>
          <w:rStyle w:val="VerbatimChar"/>
        </w:rPr>
        <w:t>for...of</w:t>
      </w:r>
      <w:r>
        <w:t xml:space="preserve">. For a Map, destructure each </w:t>
      </w:r>
      <w:r>
        <w:rPr>
          <w:rStyle w:val="VerbatimChar"/>
        </w:rPr>
        <w:t>[key, value]</w:t>
      </w:r>
      <w:r>
        <w:t xml:space="preserve"> pair.</w:t>
      </w:r>
    </w:p>
    <w:p w14:paraId="0B21A4D6" w14:textId="77777777" w:rsidR="000C5186" w:rsidRDefault="00166F5B">
      <w:pPr>
        <w:pStyle w:val="Compact"/>
        <w:numPr>
          <w:ilvl w:val="0"/>
          <w:numId w:val="404"/>
        </w:numPr>
      </w:pPr>
      <w:r>
        <w:t>Use an object for a record with known fields. Use a Map for a lookup table that changes, or when the keys aren't strings.</w:t>
      </w:r>
    </w:p>
    <w:p w14:paraId="24BD6C67" w14:textId="77777777" w:rsidR="000C5186" w:rsidRDefault="00166F5B">
      <w:pPr>
        <w:pStyle w:val="Compact"/>
        <w:numPr>
          <w:ilvl w:val="0"/>
          <w:numId w:val="404"/>
        </w:numPr>
      </w:pPr>
      <w:r>
        <w:rPr>
          <w:rStyle w:val="VerbatimChar"/>
        </w:rPr>
        <w:t>JSON.stringify</w:t>
      </w:r>
      <w:r>
        <w:t xml:space="preserve"> doesn't understand Maps or Sets. Convert them with </w:t>
      </w:r>
      <w:r>
        <w:rPr>
          <w:rStyle w:val="VerbatimChar"/>
        </w:rPr>
        <w:t>Object.fromEntries</w:t>
      </w:r>
      <w:r>
        <w:t xml:space="preserve"> or spread first.</w:t>
      </w:r>
    </w:p>
    <w:p w14:paraId="11F469E9" w14:textId="77777777" w:rsidR="000C5186" w:rsidRDefault="00166F5B">
      <w:pPr>
        <w:pStyle w:val="Compact"/>
        <w:numPr>
          <w:ilvl w:val="0"/>
          <w:numId w:val="404"/>
        </w:numPr>
      </w:pPr>
      <w:r>
        <w:t>WeakMap and WeakSet only take objects, and they don't keep those objects alive.</w:t>
      </w:r>
    </w:p>
    <w:p w14:paraId="688FD5DA" w14:textId="77777777" w:rsidR="000C5186" w:rsidRDefault="000C5186">
      <w:pPr>
        <w:pBdr>
          <w:bottom w:val="single" w:sz="6" w:space="1" w:color="C9D1D9"/>
        </w:pBdr>
        <w:spacing w:before="120" w:after="240"/>
      </w:pPr>
    </w:p>
    <w:p w14:paraId="710BED99" w14:textId="77777777" w:rsidR="000C5186" w:rsidRDefault="00166F5B">
      <w:pPr>
        <w:pStyle w:val="FirstParagraph"/>
      </w:pPr>
      <w:r>
        <w:rPr>
          <w:b/>
          <w:bCs/>
        </w:rPr>
        <w:t>Next:</w:t>
      </w:r>
      <w:r>
        <w:t xml:space="preserve"> try the </w:t>
      </w:r>
      <w:hyperlink w:anchor="ch-35-map-and-set-exercises">
        <w:r>
          <w:rPr>
            <w:rStyle w:val="Hyperlink"/>
          </w:rPr>
          <w:t>exercises</w:t>
        </w:r>
      </w:hyperlink>
      <w:r>
        <w:t xml:space="preserve">, then move on to </w:t>
      </w:r>
      <w:hyperlink w:anchor="ch-36-iterators-and-generators">
        <w:r>
          <w:rPr>
            <w:rStyle w:val="Hyperlink"/>
          </w:rPr>
          <w:t>36 Iterators and Generators</w:t>
        </w:r>
      </w:hyperlink>
      <w:r>
        <w:t>.</w:t>
      </w:r>
    </w:p>
    <w:p w14:paraId="71A70BE0" w14:textId="77777777" w:rsidR="000C5186" w:rsidRDefault="00166F5B">
      <w:pPr>
        <w:pStyle w:val="Heading3"/>
      </w:pPr>
      <w:bookmarkStart w:id="934" w:name="ch-35-map-and-set-exercises"/>
      <w:bookmarkEnd w:id="933"/>
      <w:r>
        <w:t>Exercises</w:t>
      </w:r>
    </w:p>
    <w:p w14:paraId="307F95F9" w14:textId="77777777" w:rsidR="000C5186" w:rsidRDefault="00166F5B">
      <w:pPr>
        <w:pStyle w:val="FirstParagraph"/>
      </w:pPr>
      <w:r>
        <w:rPr>
          <w:b/>
          <w:bCs/>
        </w:rPr>
        <w:t>How to do these:</w:t>
      </w:r>
    </w:p>
    <w:p w14:paraId="29A94634" w14:textId="77777777" w:rsidR="000C5186" w:rsidRDefault="00166F5B">
      <w:pPr>
        <w:pStyle w:val="Compact"/>
        <w:numPr>
          <w:ilvl w:val="0"/>
          <w:numId w:val="405"/>
        </w:numPr>
      </w:pPr>
      <w:r>
        <w:t>Make a new file for each exercise in this folder (</w:t>
      </w:r>
      <w:r>
        <w:rPr>
          <w:rStyle w:val="VerbatimChar"/>
        </w:rPr>
        <w:t>ex1.js</w:t>
      </w:r>
      <w:r>
        <w:t xml:space="preserve">, </w:t>
      </w:r>
      <w:r>
        <w:rPr>
          <w:rStyle w:val="VerbatimChar"/>
        </w:rPr>
        <w:t>ex2.js</w:t>
      </w:r>
      <w:r>
        <w:t>, and so on).</w:t>
      </w:r>
    </w:p>
    <w:p w14:paraId="5DF6FD13" w14:textId="77777777" w:rsidR="000C5186" w:rsidRDefault="00166F5B">
      <w:pPr>
        <w:pStyle w:val="Compact"/>
        <w:numPr>
          <w:ilvl w:val="0"/>
          <w:numId w:val="405"/>
        </w:numPr>
      </w:pPr>
      <w:r>
        <w:t xml:space="preserve">Run each one with </w:t>
      </w:r>
      <w:r>
        <w:rPr>
          <w:rStyle w:val="VerbatimChar"/>
        </w:rPr>
        <w:t>node ex1.js</w:t>
      </w:r>
      <w:r>
        <w:t>.</w:t>
      </w:r>
    </w:p>
    <w:p w14:paraId="6757A6FB" w14:textId="77777777" w:rsidR="000C5186" w:rsidRDefault="00166F5B">
      <w:pPr>
        <w:pStyle w:val="Compact"/>
        <w:numPr>
          <w:ilvl w:val="0"/>
          <w:numId w:val="405"/>
        </w:numPr>
      </w:pPr>
      <w:r>
        <w:t>Try on your own first. Only open a hint if you've been stuck for a while.</w:t>
      </w:r>
    </w:p>
    <w:p w14:paraId="28ADC64C" w14:textId="77777777" w:rsidR="000C5186" w:rsidRDefault="00166F5B">
      <w:pPr>
        <w:pStyle w:val="Compact"/>
        <w:numPr>
          <w:ilvl w:val="0"/>
          <w:numId w:val="405"/>
        </w:numPr>
      </w:pPr>
      <w:r>
        <w:t>When you're done, ask Claude to check your code.</w:t>
      </w:r>
    </w:p>
    <w:p w14:paraId="2D9D26A8" w14:textId="77777777" w:rsidR="000C5186" w:rsidRDefault="000C5186">
      <w:pPr>
        <w:pBdr>
          <w:bottom w:val="single" w:sz="6" w:space="1" w:color="C9D1D9"/>
        </w:pBdr>
        <w:spacing w:before="120" w:after="240"/>
      </w:pPr>
    </w:p>
    <w:p w14:paraId="00E0B4BB" w14:textId="77777777" w:rsidR="000C5186" w:rsidRDefault="00166F5B">
      <w:pPr>
        <w:pStyle w:val="Heading4"/>
      </w:pPr>
      <w:bookmarkStart w:id="935" w:name="sec-35-map-and-set-1"/>
      <w:r>
        <w:t>Exercise 1 (Easy): Newsletter clean-up</w:t>
      </w:r>
    </w:p>
    <w:p w14:paraId="4782182A" w14:textId="77777777" w:rsidR="000C5186" w:rsidRDefault="00166F5B">
      <w:pPr>
        <w:pStyle w:val="FirstParagraph"/>
      </w:pPr>
      <w:r>
        <w:t>A bakery collected newsletter sign-ups at the till and on its website. Some people signed up twice. Start with this array:</w:t>
      </w:r>
    </w:p>
    <w:p w14:paraId="64E5DFDE" w14:textId="77777777" w:rsidR="000C5186" w:rsidRDefault="00166F5B">
      <w:pPr>
        <w:pStyle w:val="SourceCode"/>
      </w:pPr>
      <w:r>
        <w:rPr>
          <w:rStyle w:val="KeywordTok"/>
        </w:rPr>
        <w:t>const</w:t>
      </w:r>
      <w:r>
        <w:rPr>
          <w:rStyle w:val="NormalTok"/>
        </w:rPr>
        <w:t xml:space="preserve"> signups </w:t>
      </w:r>
      <w:r>
        <w:rPr>
          <w:rStyle w:val="OperatorTok"/>
        </w:rPr>
        <w:t>=</w:t>
      </w:r>
      <w:r>
        <w:rPr>
          <w:rStyle w:val="NormalTok"/>
        </w:rPr>
        <w:t xml:space="preserve"> [</w:t>
      </w:r>
      <w:r>
        <w:br/>
      </w:r>
      <w:r>
        <w:rPr>
          <w:rStyle w:val="NormalTok"/>
        </w:rPr>
        <w:t xml:space="preserve">  </w:t>
      </w:r>
      <w:r>
        <w:rPr>
          <w:rStyle w:val="StringTok"/>
        </w:rPr>
        <w:t>"mia@mail.com"</w:t>
      </w:r>
      <w:r>
        <w:rPr>
          <w:rStyle w:val="OperatorTok"/>
        </w:rPr>
        <w:t>,</w:t>
      </w:r>
      <w:r>
        <w:br/>
      </w:r>
      <w:r>
        <w:rPr>
          <w:rStyle w:val="NormalTok"/>
        </w:rPr>
        <w:t xml:space="preserve">  </w:t>
      </w:r>
      <w:r>
        <w:rPr>
          <w:rStyle w:val="StringTok"/>
        </w:rPr>
        <w:t>"leo@mail.com"</w:t>
      </w:r>
      <w:r>
        <w:rPr>
          <w:rStyle w:val="OperatorTok"/>
        </w:rPr>
        <w:t>,</w:t>
      </w:r>
      <w:r>
        <w:br/>
      </w:r>
      <w:r>
        <w:rPr>
          <w:rStyle w:val="NormalTok"/>
        </w:rPr>
        <w:t xml:space="preserve">  </w:t>
      </w:r>
      <w:r>
        <w:rPr>
          <w:rStyle w:val="StringTok"/>
        </w:rPr>
        <w:t>"mia@mail.com"</w:t>
      </w:r>
      <w:r>
        <w:rPr>
          <w:rStyle w:val="OperatorTok"/>
        </w:rPr>
        <w:t>,</w:t>
      </w:r>
      <w:r>
        <w:br/>
      </w:r>
      <w:r>
        <w:rPr>
          <w:rStyle w:val="NormalTok"/>
        </w:rPr>
        <w:t xml:space="preserve">  </w:t>
      </w:r>
      <w:r>
        <w:rPr>
          <w:rStyle w:val="StringTok"/>
        </w:rPr>
        <w:t>"zoe@mail.com"</w:t>
      </w:r>
      <w:r>
        <w:rPr>
          <w:rStyle w:val="OperatorTok"/>
        </w:rPr>
        <w:t>,</w:t>
      </w:r>
      <w:r>
        <w:br/>
      </w:r>
      <w:r>
        <w:rPr>
          <w:rStyle w:val="NormalTok"/>
        </w:rPr>
        <w:t xml:space="preserve">  </w:t>
      </w:r>
      <w:r>
        <w:rPr>
          <w:rStyle w:val="StringTok"/>
        </w:rPr>
        <w:t>"leo@mail.com"</w:t>
      </w:r>
      <w:r>
        <w:rPr>
          <w:rStyle w:val="OperatorTok"/>
        </w:rPr>
        <w:t>,</w:t>
      </w:r>
      <w:r>
        <w:br/>
      </w:r>
      <w:r>
        <w:rPr>
          <w:rStyle w:val="NormalTok"/>
        </w:rPr>
        <w:t xml:space="preserve">  </w:t>
      </w:r>
      <w:r>
        <w:rPr>
          <w:rStyle w:val="StringTok"/>
        </w:rPr>
        <w:t>"sam@mail.com"</w:t>
      </w:r>
      <w:r>
        <w:rPr>
          <w:rStyle w:val="OperatorTok"/>
        </w:rPr>
        <w:t>,</w:t>
      </w:r>
      <w:r>
        <w:br/>
      </w:r>
      <w:r>
        <w:rPr>
          <w:rStyle w:val="NormalTok"/>
        </w:rPr>
        <w:t>]</w:t>
      </w:r>
      <w:r>
        <w:rPr>
          <w:rStyle w:val="OperatorTok"/>
        </w:rPr>
        <w:t>;</w:t>
      </w:r>
    </w:p>
    <w:p w14:paraId="61CA406E" w14:textId="77777777" w:rsidR="000C5186" w:rsidRDefault="00166F5B">
      <w:pPr>
        <w:pStyle w:val="FirstParagraph"/>
      </w:pPr>
      <w:r>
        <w:t>Use a Set to get rid of the duplicates. Print the counts, then a numbered list of the unique emails. Finally, check whether two people are subscribed.</w:t>
      </w:r>
    </w:p>
    <w:p w14:paraId="2716B4AC" w14:textId="77777777" w:rsidR="000C5186" w:rsidRDefault="00166F5B">
      <w:pPr>
        <w:pStyle w:val="BodyText"/>
      </w:pPr>
      <w:r>
        <w:t>Expected output:</w:t>
      </w:r>
    </w:p>
    <w:p w14:paraId="2D1DF5DD" w14:textId="77777777" w:rsidR="000C5186" w:rsidRDefault="00166F5B">
      <w:pPr>
        <w:pStyle w:val="SourceCode"/>
      </w:pPr>
      <w:r>
        <w:rPr>
          <w:rStyle w:val="VerbatimChar"/>
        </w:rPr>
        <w:t>Sign-ups: 6</w:t>
      </w:r>
      <w:r>
        <w:br/>
      </w:r>
      <w:r>
        <w:rPr>
          <w:rStyle w:val="VerbatimChar"/>
        </w:rPr>
        <w:t>Unique people: 4</w:t>
      </w:r>
      <w:r>
        <w:br/>
      </w:r>
      <w:r>
        <w:rPr>
          <w:rStyle w:val="VerbatimChar"/>
        </w:rPr>
        <w:t>Duplicates removed: 2</w:t>
      </w:r>
      <w:r>
        <w:br/>
      </w:r>
      <w:r>
        <w:rPr>
          <w:rStyle w:val="VerbatimChar"/>
        </w:rPr>
        <w:t>1. mia@mail.com</w:t>
      </w:r>
      <w:r>
        <w:br/>
      </w:r>
      <w:r>
        <w:rPr>
          <w:rStyle w:val="VerbatimChar"/>
        </w:rPr>
        <w:t>2. leo@mail.com</w:t>
      </w:r>
      <w:r>
        <w:br/>
      </w:r>
      <w:r>
        <w:rPr>
          <w:rStyle w:val="VerbatimChar"/>
        </w:rPr>
        <w:t>3. zoe@mail.com</w:t>
      </w:r>
      <w:r>
        <w:br/>
      </w:r>
      <w:r>
        <w:rPr>
          <w:rStyle w:val="VerbatimChar"/>
        </w:rPr>
        <w:t>4. sam@mail.com</w:t>
      </w:r>
      <w:r>
        <w:br/>
      </w:r>
      <w:r>
        <w:rPr>
          <w:rStyle w:val="VerbatimChar"/>
        </w:rPr>
        <w:t>zoe@mail.com subscribed? true</w:t>
      </w:r>
      <w:r>
        <w:br/>
      </w:r>
      <w:r>
        <w:rPr>
          <w:rStyle w:val="VerbatimChar"/>
        </w:rPr>
        <w:t>max@mail.com subscribed? false</w:t>
      </w:r>
    </w:p>
    <w:p w14:paraId="716DEEC8" w14:textId="77777777" w:rsidR="000C5186" w:rsidRDefault="00166F5B">
      <w:pPr>
        <w:pStyle w:val="FirstParagraph"/>
      </w:pPr>
      <w:r>
        <w:rPr>
          <w:b/>
          <w:bCs/>
        </w:rPr>
        <w:t>Rule:</w:t>
      </w:r>
      <w:r>
        <w:t xml:space="preserve"> don't check for duplicates yourself with </w:t>
      </w:r>
      <w:r>
        <w:rPr>
          <w:rStyle w:val="VerbatimChar"/>
        </w:rPr>
        <w:t>includes</w:t>
      </w:r>
      <w:r>
        <w:t xml:space="preserve"> or a loop. Let the Set do that job.</w:t>
      </w:r>
    </w:p>
    <w:p w14:paraId="216E6425" w14:textId="77777777" w:rsidR="000C5186" w:rsidRDefault="00166F5B">
      <w:pPr>
        <w:pStyle w:val="BodyText"/>
      </w:pPr>
      <w:r>
        <w:rPr>
          <w:i/>
          <w:iCs/>
        </w:rPr>
        <w:t xml:space="preserve">Stuck? Hint 1 and Hint 2 are in the </w:t>
      </w:r>
      <w:hyperlink w:anchor="hints-sec-35-map-and-set-1">
        <w:r>
          <w:rPr>
            <w:rStyle w:val="Hyperlink"/>
            <w:i/>
            <w:iCs/>
          </w:rPr>
          <w:t>Hints section</w:t>
        </w:r>
      </w:hyperlink>
      <w:r>
        <w:rPr>
          <w:i/>
          <w:iCs/>
        </w:rPr>
        <w:t xml:space="preserve"> at the end.</w:t>
      </w:r>
    </w:p>
    <w:p w14:paraId="2304B217" w14:textId="77777777" w:rsidR="000C5186" w:rsidRDefault="000C5186">
      <w:pPr>
        <w:pBdr>
          <w:bottom w:val="single" w:sz="6" w:space="1" w:color="C9D1D9"/>
        </w:pBdr>
        <w:spacing w:before="120" w:after="240"/>
      </w:pPr>
    </w:p>
    <w:p w14:paraId="0630DD3F" w14:textId="77777777" w:rsidR="000C5186" w:rsidRDefault="00166F5B">
      <w:pPr>
        <w:pStyle w:val="Heading4"/>
      </w:pPr>
      <w:bookmarkStart w:id="936" w:name="sec-35-map-and-set-2"/>
      <w:bookmarkEnd w:id="935"/>
      <w:r>
        <w:t>Exercise 2 (Easy): Parcel lockers</w:t>
      </w:r>
    </w:p>
    <w:p w14:paraId="1BA478E7" w14:textId="77777777" w:rsidR="000C5186" w:rsidRDefault="00166F5B">
      <w:pPr>
        <w:pStyle w:val="FirstParagraph"/>
      </w:pPr>
      <w:r>
        <w:t>An apartment building has numbered parcel lockers. You'll keep track of them with a Map from the locker number (a number) to the name of the person whose parcel is inside.</w:t>
      </w:r>
    </w:p>
    <w:p w14:paraId="0FBF068B" w14:textId="77777777" w:rsidR="000C5186" w:rsidRDefault="00166F5B">
      <w:pPr>
        <w:pStyle w:val="BodyText"/>
      </w:pPr>
      <w:r>
        <w:t>Do these steps in order:</w:t>
      </w:r>
    </w:p>
    <w:p w14:paraId="2E6AC70F" w14:textId="77777777" w:rsidR="000C5186" w:rsidRDefault="00166F5B">
      <w:pPr>
        <w:pStyle w:val="Compact"/>
        <w:numPr>
          <w:ilvl w:val="0"/>
          <w:numId w:val="406"/>
        </w:numPr>
      </w:pPr>
      <w:r>
        <w:t xml:space="preserve">Create an empty Map called </w:t>
      </w:r>
      <w:r>
        <w:rPr>
          <w:rStyle w:val="VerbatimChar"/>
        </w:rPr>
        <w:t>lockers</w:t>
      </w:r>
      <w:r>
        <w:t>.</w:t>
      </w:r>
    </w:p>
    <w:p w14:paraId="516345A4" w14:textId="77777777" w:rsidR="000C5186" w:rsidRDefault="00166F5B">
      <w:pPr>
        <w:pStyle w:val="Compact"/>
        <w:numPr>
          <w:ilvl w:val="0"/>
          <w:numId w:val="406"/>
        </w:numPr>
      </w:pPr>
      <w:r>
        <w:t xml:space="preserve">Put three parcels in: locker </w:t>
      </w:r>
      <w:r>
        <w:rPr>
          <w:rStyle w:val="VerbatimChar"/>
        </w:rPr>
        <w:t>3</w:t>
      </w:r>
      <w:r>
        <w:t xml:space="preserve"> for Ravi, locker </w:t>
      </w:r>
      <w:r>
        <w:rPr>
          <w:rStyle w:val="VerbatimChar"/>
        </w:rPr>
        <w:t>7</w:t>
      </w:r>
      <w:r>
        <w:t xml:space="preserve"> for Hana, and locker </w:t>
      </w:r>
      <w:r>
        <w:rPr>
          <w:rStyle w:val="VerbatimChar"/>
        </w:rPr>
        <w:t>12</w:t>
      </w:r>
      <w:r>
        <w:t xml:space="preserve"> for Omar.</w:t>
      </w:r>
    </w:p>
    <w:p w14:paraId="68739172" w14:textId="77777777" w:rsidR="000C5186" w:rsidRDefault="00166F5B">
      <w:pPr>
        <w:pStyle w:val="Compact"/>
        <w:numPr>
          <w:ilvl w:val="0"/>
          <w:numId w:val="406"/>
        </w:numPr>
      </w:pPr>
      <w:r>
        <w:t>Print who has a parcel in locker 7.</w:t>
      </w:r>
    </w:p>
    <w:p w14:paraId="349FBFB2" w14:textId="77777777" w:rsidR="000C5186" w:rsidRDefault="00166F5B">
      <w:pPr>
        <w:pStyle w:val="Compact"/>
        <w:numPr>
          <w:ilvl w:val="0"/>
          <w:numId w:val="406"/>
        </w:numPr>
      </w:pPr>
      <w:r>
        <w:t>Hana collects her parcel. Remove locker 7 from the Map.</w:t>
      </w:r>
    </w:p>
    <w:p w14:paraId="6F89DE1D" w14:textId="77777777" w:rsidR="000C5186" w:rsidRDefault="00166F5B">
      <w:pPr>
        <w:pStyle w:val="Compact"/>
        <w:numPr>
          <w:ilvl w:val="0"/>
          <w:numId w:val="406"/>
        </w:numPr>
      </w:pPr>
      <w:r>
        <w:t>Print whether locker 7 is still in use, and how many lockers are in use.</w:t>
      </w:r>
    </w:p>
    <w:p w14:paraId="171ADF32" w14:textId="77777777" w:rsidR="000C5186" w:rsidRDefault="00166F5B">
      <w:pPr>
        <w:pStyle w:val="Compact"/>
        <w:numPr>
          <w:ilvl w:val="0"/>
          <w:numId w:val="406"/>
        </w:numPr>
      </w:pPr>
      <w:r>
        <w:t xml:space="preserve">A new parcel for Lucia goes into locker </w:t>
      </w:r>
      <w:r>
        <w:rPr>
          <w:rStyle w:val="VerbatimChar"/>
        </w:rPr>
        <w:t>5</w:t>
      </w:r>
      <w:r>
        <w:t>.</w:t>
      </w:r>
    </w:p>
    <w:p w14:paraId="7CF140ED" w14:textId="77777777" w:rsidR="000C5186" w:rsidRDefault="00166F5B">
      <w:pPr>
        <w:pStyle w:val="Compact"/>
        <w:numPr>
          <w:ilvl w:val="0"/>
          <w:numId w:val="406"/>
        </w:numPr>
      </w:pPr>
      <w:r>
        <w:t>Loop over the Map and print every locker.</w:t>
      </w:r>
    </w:p>
    <w:p w14:paraId="4E54B40A" w14:textId="77777777" w:rsidR="000C5186" w:rsidRDefault="00166F5B">
      <w:pPr>
        <w:pStyle w:val="FirstParagraph"/>
      </w:pPr>
      <w:r>
        <w:t>Expected output:</w:t>
      </w:r>
    </w:p>
    <w:p w14:paraId="228BCBDC" w14:textId="77777777" w:rsidR="000C5186" w:rsidRDefault="00166F5B">
      <w:pPr>
        <w:pStyle w:val="SourceCode"/>
      </w:pPr>
      <w:r>
        <w:rPr>
          <w:rStyle w:val="VerbatimChar"/>
        </w:rPr>
        <w:t>Locker 7 holds a parcel for Hana</w:t>
      </w:r>
      <w:r>
        <w:br/>
      </w:r>
      <w:r>
        <w:rPr>
          <w:rStyle w:val="VerbatimChar"/>
        </w:rPr>
        <w:t>Locker 7 in use? false</w:t>
      </w:r>
      <w:r>
        <w:br/>
      </w:r>
      <w:r>
        <w:rPr>
          <w:rStyle w:val="VerbatimChar"/>
        </w:rPr>
        <w:t>Lockers in use: 2</w:t>
      </w:r>
      <w:r>
        <w:br/>
      </w:r>
      <w:r>
        <w:rPr>
          <w:rStyle w:val="VerbatimChar"/>
        </w:rPr>
        <w:t>Locker 3: Ravi</w:t>
      </w:r>
      <w:r>
        <w:br/>
      </w:r>
      <w:r>
        <w:rPr>
          <w:rStyle w:val="VerbatimChar"/>
        </w:rPr>
        <w:t>Locker 12: Omar</w:t>
      </w:r>
      <w:r>
        <w:br/>
      </w:r>
      <w:r>
        <w:rPr>
          <w:rStyle w:val="VerbatimChar"/>
        </w:rPr>
        <w:t>Locker 5: Lucia</w:t>
      </w:r>
    </w:p>
    <w:p w14:paraId="681883CC" w14:textId="77777777" w:rsidR="000C5186" w:rsidRDefault="00166F5B">
      <w:pPr>
        <w:pStyle w:val="FirstParagraph"/>
      </w:pPr>
      <w:r>
        <w:t>Then answer two questions in a comment at the bottom of your file:</w:t>
      </w:r>
    </w:p>
    <w:p w14:paraId="0F8510E3" w14:textId="77777777" w:rsidR="000C5186" w:rsidRDefault="00166F5B">
      <w:pPr>
        <w:pStyle w:val="Compact"/>
        <w:numPr>
          <w:ilvl w:val="0"/>
          <w:numId w:val="407"/>
        </w:numPr>
      </w:pPr>
      <w:r>
        <w:t>Why is locker 5 printed last, and not between 3 and 12?</w:t>
      </w:r>
    </w:p>
    <w:p w14:paraId="7EE59DE4" w14:textId="77777777" w:rsidR="000C5186" w:rsidRDefault="00166F5B">
      <w:pPr>
        <w:pStyle w:val="Compact"/>
        <w:numPr>
          <w:ilvl w:val="0"/>
          <w:numId w:val="407"/>
        </w:numPr>
      </w:pPr>
      <w:r>
        <w:t xml:space="preserve">What does </w:t>
      </w:r>
      <w:r>
        <w:rPr>
          <w:rStyle w:val="VerbatimChar"/>
        </w:rPr>
        <w:t>lockers.get("3")</w:t>
      </w:r>
      <w:r>
        <w:t xml:space="preserve"> </w:t>
      </w:r>
      <w:r>
        <w:t>give you, and why?</w:t>
      </w:r>
    </w:p>
    <w:p w14:paraId="49E73454" w14:textId="77777777" w:rsidR="000C5186" w:rsidRDefault="00166F5B">
      <w:pPr>
        <w:pStyle w:val="FirstParagraph"/>
      </w:pPr>
      <w:r>
        <w:rPr>
          <w:i/>
          <w:iCs/>
        </w:rPr>
        <w:t xml:space="preserve">Stuck? Hint 1 and Hint 2 are in the </w:t>
      </w:r>
      <w:hyperlink w:anchor="hints-sec-35-map-and-set-2">
        <w:r>
          <w:rPr>
            <w:rStyle w:val="Hyperlink"/>
            <w:i/>
            <w:iCs/>
          </w:rPr>
          <w:t>Hints section</w:t>
        </w:r>
      </w:hyperlink>
      <w:r>
        <w:rPr>
          <w:i/>
          <w:iCs/>
        </w:rPr>
        <w:t xml:space="preserve"> at the end.</w:t>
      </w:r>
    </w:p>
    <w:p w14:paraId="45CF6823" w14:textId="77777777" w:rsidR="000C5186" w:rsidRDefault="000C5186">
      <w:pPr>
        <w:pBdr>
          <w:bottom w:val="single" w:sz="6" w:space="1" w:color="C9D1D9"/>
        </w:pBdr>
        <w:spacing w:before="120" w:after="240"/>
      </w:pPr>
    </w:p>
    <w:p w14:paraId="40DAD697" w14:textId="77777777" w:rsidR="000C5186" w:rsidRDefault="00166F5B">
      <w:pPr>
        <w:pStyle w:val="Heading4"/>
      </w:pPr>
      <w:bookmarkStart w:id="937" w:name="sec-35-map-and-set-3"/>
      <w:bookmarkEnd w:id="936"/>
      <w:r>
        <w:t>Exercise 3 (Medium): Top songs of the week</w:t>
      </w:r>
    </w:p>
    <w:p w14:paraId="26672A76" w14:textId="77777777" w:rsidR="000C5186" w:rsidRDefault="00166F5B">
      <w:pPr>
        <w:pStyle w:val="FirstParagraph"/>
      </w:pPr>
      <w:r>
        <w:t>A music app logs the title of every song someone plays. Here's one listener's week:</w:t>
      </w:r>
    </w:p>
    <w:p w14:paraId="5ED4AEE8" w14:textId="77777777" w:rsidR="000C5186" w:rsidRDefault="00166F5B">
      <w:pPr>
        <w:pStyle w:val="SourceCode"/>
      </w:pPr>
      <w:r>
        <w:rPr>
          <w:rStyle w:val="KeywordTok"/>
        </w:rPr>
        <w:t>const</w:t>
      </w:r>
      <w:r>
        <w:rPr>
          <w:rStyle w:val="NormalTok"/>
        </w:rPr>
        <w:t xml:space="preserve"> plays </w:t>
      </w:r>
      <w:r>
        <w:rPr>
          <w:rStyle w:val="OperatorTok"/>
        </w:rPr>
        <w:t>=</w:t>
      </w:r>
      <w:r>
        <w:rPr>
          <w:rStyle w:val="NormalTok"/>
        </w:rPr>
        <w:t xml:space="preserve"> [</w:t>
      </w:r>
      <w:r>
        <w:br/>
      </w:r>
      <w:r>
        <w:rPr>
          <w:rStyle w:val="NormalTok"/>
        </w:rPr>
        <w:t xml:space="preserve">  </w:t>
      </w:r>
      <w:r>
        <w:rPr>
          <w:rStyle w:val="StringTok"/>
        </w:rPr>
        <w:t>"Blue Sky"</w:t>
      </w:r>
      <w:r>
        <w:rPr>
          <w:rStyle w:val="OperatorTok"/>
        </w:rPr>
        <w:t>,</w:t>
      </w:r>
      <w:r>
        <w:rPr>
          <w:rStyle w:val="NormalTok"/>
        </w:rPr>
        <w:t xml:space="preserve"> </w:t>
      </w:r>
      <w:r>
        <w:rPr>
          <w:rStyle w:val="StringTok"/>
        </w:rPr>
        <w:t>"Night Drive"</w:t>
      </w:r>
      <w:r>
        <w:rPr>
          <w:rStyle w:val="OperatorTok"/>
        </w:rPr>
        <w:t>,</w:t>
      </w:r>
      <w:r>
        <w:rPr>
          <w:rStyle w:val="NormalTok"/>
        </w:rPr>
        <w:t xml:space="preserve"> </w:t>
      </w:r>
      <w:r>
        <w:rPr>
          <w:rStyle w:val="StringTok"/>
        </w:rPr>
        <w:t>"Blue Sky"</w:t>
      </w:r>
      <w:r>
        <w:rPr>
          <w:rStyle w:val="OperatorTok"/>
        </w:rPr>
        <w:t>,</w:t>
      </w:r>
      <w:r>
        <w:rPr>
          <w:rStyle w:val="NormalTok"/>
        </w:rPr>
        <w:t xml:space="preserve"> </w:t>
      </w:r>
      <w:r>
        <w:rPr>
          <w:rStyle w:val="StringTok"/>
        </w:rPr>
        <w:t>"Sunrise"</w:t>
      </w:r>
      <w:r>
        <w:rPr>
          <w:rStyle w:val="OperatorTok"/>
        </w:rPr>
        <w:t>,</w:t>
      </w:r>
      <w:r>
        <w:rPr>
          <w:rStyle w:val="NormalTok"/>
        </w:rPr>
        <w:t xml:space="preserve"> </w:t>
      </w:r>
      <w:r>
        <w:rPr>
          <w:rStyle w:val="StringTok"/>
        </w:rPr>
        <w:t>"Night Drive"</w:t>
      </w:r>
      <w:r>
        <w:rPr>
          <w:rStyle w:val="OperatorTok"/>
        </w:rPr>
        <w:t>,</w:t>
      </w:r>
      <w:r>
        <w:br/>
      </w:r>
      <w:r>
        <w:rPr>
          <w:rStyle w:val="NormalTok"/>
        </w:rPr>
        <w:t xml:space="preserve">  </w:t>
      </w:r>
      <w:r>
        <w:rPr>
          <w:rStyle w:val="StringTok"/>
        </w:rPr>
        <w:t>"Blue Sky"</w:t>
      </w:r>
      <w:r>
        <w:rPr>
          <w:rStyle w:val="OperatorTok"/>
        </w:rPr>
        <w:t>,</w:t>
      </w:r>
      <w:r>
        <w:rPr>
          <w:rStyle w:val="NormalTok"/>
        </w:rPr>
        <w:t xml:space="preserve"> </w:t>
      </w:r>
      <w:r>
        <w:rPr>
          <w:rStyle w:val="StringTok"/>
        </w:rPr>
        <w:t>"Paper Moon"</w:t>
      </w:r>
      <w:r>
        <w:rPr>
          <w:rStyle w:val="OperatorTok"/>
        </w:rPr>
        <w:t>,</w:t>
      </w:r>
      <w:r>
        <w:rPr>
          <w:rStyle w:val="NormalTok"/>
        </w:rPr>
        <w:t xml:space="preserve"> </w:t>
      </w:r>
      <w:r>
        <w:rPr>
          <w:rStyle w:val="StringTok"/>
        </w:rPr>
        <w:t>"Sunrise"</w:t>
      </w:r>
      <w:r>
        <w:rPr>
          <w:rStyle w:val="OperatorTok"/>
        </w:rPr>
        <w:t>,</w:t>
      </w:r>
      <w:r>
        <w:rPr>
          <w:rStyle w:val="NormalTok"/>
        </w:rPr>
        <w:t xml:space="preserve"> </w:t>
      </w:r>
      <w:r>
        <w:rPr>
          <w:rStyle w:val="StringTok"/>
        </w:rPr>
        <w:t>"Blue Sky"</w:t>
      </w:r>
      <w:r>
        <w:rPr>
          <w:rStyle w:val="OperatorTok"/>
        </w:rPr>
        <w:t>,</w:t>
      </w:r>
      <w:r>
        <w:rPr>
          <w:rStyle w:val="NormalTok"/>
        </w:rPr>
        <w:t xml:space="preserve"> </w:t>
      </w:r>
      <w:r>
        <w:rPr>
          <w:rStyle w:val="StringTok"/>
        </w:rPr>
        <w:t>"Night Drive"</w:t>
      </w:r>
      <w:r>
        <w:rPr>
          <w:rStyle w:val="OperatorTok"/>
        </w:rPr>
        <w:t>,</w:t>
      </w:r>
      <w:r>
        <w:br/>
      </w:r>
      <w:r>
        <w:rPr>
          <w:rStyle w:val="NormalTok"/>
        </w:rPr>
        <w:t xml:space="preserve">  </w:t>
      </w:r>
      <w:r>
        <w:rPr>
          <w:rStyle w:val="StringTok"/>
        </w:rPr>
        <w:t>"Lighthouse"</w:t>
      </w:r>
      <w:r>
        <w:rPr>
          <w:rStyle w:val="OperatorTok"/>
        </w:rPr>
        <w:t>,</w:t>
      </w:r>
      <w:r>
        <w:rPr>
          <w:rStyle w:val="NormalTok"/>
        </w:rPr>
        <w:t xml:space="preserve"> </w:t>
      </w:r>
      <w:r>
        <w:rPr>
          <w:rStyle w:val="StringTok"/>
        </w:rPr>
        <w:t>"Sunrise"</w:t>
      </w:r>
      <w:r>
        <w:rPr>
          <w:rStyle w:val="OperatorTok"/>
        </w:rPr>
        <w:t>,</w:t>
      </w:r>
      <w:r>
        <w:rPr>
          <w:rStyle w:val="NormalTok"/>
        </w:rPr>
        <w:t xml:space="preserve"> </w:t>
      </w:r>
      <w:r>
        <w:rPr>
          <w:rStyle w:val="StringTok"/>
        </w:rPr>
        <w:t>"Paper Moon"</w:t>
      </w:r>
      <w:r>
        <w:rPr>
          <w:rStyle w:val="OperatorTok"/>
        </w:rPr>
        <w:t>,</w:t>
      </w:r>
      <w:r>
        <w:rPr>
          <w:rStyle w:val="NormalTok"/>
        </w:rPr>
        <w:t xml:space="preserve"> </w:t>
      </w:r>
      <w:r>
        <w:rPr>
          <w:rStyle w:val="StringTok"/>
        </w:rPr>
        <w:t>"Blue Sky"</w:t>
      </w:r>
      <w:r>
        <w:rPr>
          <w:rStyle w:val="OperatorTok"/>
        </w:rPr>
        <w:t>,</w:t>
      </w:r>
      <w:r>
        <w:rPr>
          <w:rStyle w:val="NormalTok"/>
        </w:rPr>
        <w:t xml:space="preserve"> </w:t>
      </w:r>
      <w:r>
        <w:rPr>
          <w:rStyle w:val="StringTok"/>
        </w:rPr>
        <w:t>"Night Drive"</w:t>
      </w:r>
      <w:r>
        <w:rPr>
          <w:rStyle w:val="OperatorTok"/>
        </w:rPr>
        <w:t>,</w:t>
      </w:r>
      <w:r>
        <w:br/>
      </w:r>
      <w:r>
        <w:rPr>
          <w:rStyle w:val="NormalTok"/>
        </w:rPr>
        <w:t>]</w:t>
      </w:r>
      <w:r>
        <w:rPr>
          <w:rStyle w:val="OperatorTok"/>
        </w:rPr>
        <w:t>;</w:t>
      </w:r>
    </w:p>
    <w:p w14:paraId="2046E368" w14:textId="77777777" w:rsidR="000C5186" w:rsidRDefault="00166F5B">
      <w:pPr>
        <w:pStyle w:val="FirstParagraph"/>
      </w:pPr>
      <w:r>
        <w:t>Count the plays for each song with a Map. Then print a small weekly summary: how many different songs there were, the total number of plays, the top 3 songs, and the songs that were played only once.</w:t>
      </w:r>
    </w:p>
    <w:p w14:paraId="5A8EE08D" w14:textId="77777777" w:rsidR="000C5186" w:rsidRDefault="00166F5B">
      <w:pPr>
        <w:pStyle w:val="BodyText"/>
      </w:pPr>
      <w:r>
        <w:t>Expected output:</w:t>
      </w:r>
    </w:p>
    <w:p w14:paraId="36495DE9" w14:textId="77777777" w:rsidR="000C5186" w:rsidRDefault="00166F5B">
      <w:pPr>
        <w:pStyle w:val="SourceCode"/>
      </w:pPr>
      <w:r>
        <w:rPr>
          <w:rStyle w:val="VerbatimChar"/>
        </w:rPr>
        <w:t>Different songs: 5</w:t>
      </w:r>
      <w:r>
        <w:br/>
      </w:r>
      <w:r>
        <w:rPr>
          <w:rStyle w:val="VerbatimChar"/>
        </w:rPr>
        <w:t>Total plays: 15</w:t>
      </w:r>
      <w:r>
        <w:br/>
      </w:r>
      <w:r>
        <w:rPr>
          <w:rStyle w:val="VerbatimChar"/>
        </w:rPr>
        <w:t>Top 3 this week:</w:t>
      </w:r>
      <w:r>
        <w:br/>
      </w:r>
      <w:r>
        <w:rPr>
          <w:rStyle w:val="VerbatimChar"/>
        </w:rPr>
        <w:t>1. Blue Sky (5 plays)</w:t>
      </w:r>
      <w:r>
        <w:br/>
      </w:r>
      <w:r>
        <w:rPr>
          <w:rStyle w:val="VerbatimChar"/>
        </w:rPr>
        <w:t>2. Night Drive (4 plays)</w:t>
      </w:r>
      <w:r>
        <w:br/>
      </w:r>
      <w:r>
        <w:rPr>
          <w:rStyle w:val="VerbatimChar"/>
        </w:rPr>
        <w:t>3. Sunrise (3 plays)</w:t>
      </w:r>
      <w:r>
        <w:br/>
      </w:r>
      <w:r>
        <w:rPr>
          <w:rStyle w:val="VerbatimChar"/>
        </w:rPr>
        <w:t>Played only once: Lighthouse</w:t>
      </w:r>
    </w:p>
    <w:p w14:paraId="37A48192" w14:textId="77777777" w:rsidR="000C5186" w:rsidRDefault="00166F5B">
      <w:pPr>
        <w:pStyle w:val="FirstParagraph"/>
      </w:pPr>
      <w:r>
        <w:rPr>
          <w:b/>
          <w:bCs/>
        </w:rPr>
        <w:t>Rule:</w:t>
      </w:r>
      <w:r>
        <w:t xml:space="preserve"> count with a Map, not a plain object. Don't type any of the counts yourself.</w:t>
      </w:r>
    </w:p>
    <w:p w14:paraId="3D0B9448" w14:textId="77777777" w:rsidR="000C5186" w:rsidRDefault="00166F5B">
      <w:pPr>
        <w:pStyle w:val="BodyText"/>
      </w:pPr>
      <w:r>
        <w:rPr>
          <w:i/>
          <w:iCs/>
        </w:rPr>
        <w:t xml:space="preserve">Stuck? Hint 1, Hint 2 and Hint 3 are in the </w:t>
      </w:r>
      <w:hyperlink w:anchor="hints-sec-35-map-and-set-3">
        <w:r>
          <w:rPr>
            <w:rStyle w:val="Hyperlink"/>
            <w:i/>
            <w:iCs/>
          </w:rPr>
          <w:t>Hints section</w:t>
        </w:r>
      </w:hyperlink>
      <w:r>
        <w:rPr>
          <w:i/>
          <w:iCs/>
        </w:rPr>
        <w:t xml:space="preserve"> at the end.</w:t>
      </w:r>
    </w:p>
    <w:p w14:paraId="00446A9F" w14:textId="77777777" w:rsidR="000C5186" w:rsidRDefault="000C5186">
      <w:pPr>
        <w:pBdr>
          <w:bottom w:val="single" w:sz="6" w:space="1" w:color="C9D1D9"/>
        </w:pBdr>
        <w:spacing w:before="120" w:after="240"/>
      </w:pPr>
    </w:p>
    <w:p w14:paraId="5BBB0EC8" w14:textId="77777777" w:rsidR="000C5186" w:rsidRDefault="00166F5B">
      <w:pPr>
        <w:pStyle w:val="Heading4"/>
      </w:pPr>
      <w:bookmarkStart w:id="938" w:name="sec-35-map-and-set-4"/>
      <w:bookmarkEnd w:id="937"/>
      <w:r>
        <w:t>Exercise 4 (Medium): Movie night</w:t>
      </w:r>
    </w:p>
    <w:p w14:paraId="3232F144" w14:textId="77777777" w:rsidR="000C5186" w:rsidRDefault="00166F5B">
      <w:pPr>
        <w:pStyle w:val="FirstParagraph"/>
      </w:pPr>
      <w:r>
        <w:t>Ana and Ben are planning a movie quiz night. Here's what each of them has seen, and the movies the quiz is about:</w:t>
      </w:r>
    </w:p>
    <w:p w14:paraId="675E8110" w14:textId="77777777" w:rsidR="000C5186" w:rsidRDefault="00166F5B">
      <w:pPr>
        <w:pStyle w:val="SourceCode"/>
      </w:pPr>
      <w:r>
        <w:rPr>
          <w:rStyle w:val="KeywordTok"/>
        </w:rPr>
        <w:t>const</w:t>
      </w:r>
      <w:r>
        <w:rPr>
          <w:rStyle w:val="NormalTok"/>
        </w:rPr>
        <w:t xml:space="preserve"> ana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"Up"</w:t>
      </w:r>
      <w:r>
        <w:rPr>
          <w:rStyle w:val="OperatorTok"/>
        </w:rPr>
        <w:t>,</w:t>
      </w:r>
      <w:r>
        <w:rPr>
          <w:rStyle w:val="NormalTok"/>
        </w:rPr>
        <w:t xml:space="preserve"> </w:t>
      </w:r>
      <w:r>
        <w:rPr>
          <w:rStyle w:val="StringTok"/>
        </w:rPr>
        <w:t>"Coco"</w:t>
      </w:r>
      <w:r>
        <w:rPr>
          <w:rStyle w:val="OperatorTok"/>
        </w:rPr>
        <w:t>,</w:t>
      </w:r>
      <w:r>
        <w:rPr>
          <w:rStyle w:val="NormalTok"/>
        </w:rPr>
        <w:t xml:space="preserve"> </w:t>
      </w:r>
      <w:r>
        <w:rPr>
          <w:rStyle w:val="StringTok"/>
        </w:rPr>
        <w:t>"Soul"</w:t>
      </w:r>
      <w:r>
        <w:rPr>
          <w:rStyle w:val="OperatorTok"/>
        </w:rPr>
        <w:t>,</w:t>
      </w:r>
      <w:r>
        <w:rPr>
          <w:rStyle w:val="NormalTok"/>
        </w:rPr>
        <w:t xml:space="preserve"> </w:t>
      </w:r>
      <w:r>
        <w:rPr>
          <w:rStyle w:val="StringTok"/>
        </w:rPr>
        <w:t>"Luca"</w:t>
      </w:r>
      <w:r>
        <w:rPr>
          <w:rStyle w:val="OperatorTok"/>
        </w:rPr>
        <w:t>,</w:t>
      </w:r>
      <w:r>
        <w:rPr>
          <w:rStyle w:val="NormalTok"/>
        </w:rPr>
        <w:t xml:space="preserve"> </w:t>
      </w:r>
      <w:r>
        <w:rPr>
          <w:rStyle w:val="StringTok"/>
        </w:rPr>
        <w:t>"Cars"</w:t>
      </w:r>
      <w:r>
        <w:rPr>
          <w:rStyle w:val="NormalTok"/>
        </w:rPr>
        <w:t>])</w:t>
      </w:r>
      <w:r>
        <w:rPr>
          <w:rStyle w:val="OperatorTok"/>
        </w:rPr>
        <w:t>;</w:t>
      </w:r>
      <w:r>
        <w:br/>
      </w:r>
      <w:r>
        <w:rPr>
          <w:rStyle w:val="KeywordTok"/>
        </w:rPr>
        <w:t>const</w:t>
      </w:r>
      <w:r>
        <w:rPr>
          <w:rStyle w:val="NormalTok"/>
        </w:rPr>
        <w:t xml:space="preserve"> ben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"Coco"</w:t>
      </w:r>
      <w:r>
        <w:rPr>
          <w:rStyle w:val="OperatorTok"/>
        </w:rPr>
        <w:t>,</w:t>
      </w:r>
      <w:r>
        <w:rPr>
          <w:rStyle w:val="NormalTok"/>
        </w:rPr>
        <w:t xml:space="preserve"> </w:t>
      </w:r>
      <w:r>
        <w:rPr>
          <w:rStyle w:val="StringTok"/>
        </w:rPr>
        <w:t>"Cars"</w:t>
      </w:r>
      <w:r>
        <w:rPr>
          <w:rStyle w:val="OperatorTok"/>
        </w:rPr>
        <w:t>,</w:t>
      </w:r>
      <w:r>
        <w:rPr>
          <w:rStyle w:val="NormalTok"/>
        </w:rPr>
        <w:t xml:space="preserve"> </w:t>
      </w:r>
      <w:r>
        <w:rPr>
          <w:rStyle w:val="StringTok"/>
        </w:rPr>
        <w:t>"Brave"</w:t>
      </w:r>
      <w:r>
        <w:rPr>
          <w:rStyle w:val="OperatorTok"/>
        </w:rPr>
        <w:t>,</w:t>
      </w:r>
      <w:r>
        <w:rPr>
          <w:rStyle w:val="NormalTok"/>
        </w:rPr>
        <w:t xml:space="preserve"> </w:t>
      </w:r>
      <w:r>
        <w:rPr>
          <w:rStyle w:val="StringTok"/>
        </w:rPr>
        <w:t>"Up"</w:t>
      </w:r>
      <w:r>
        <w:rPr>
          <w:rStyle w:val="OperatorTok"/>
        </w:rPr>
        <w:t>,</w:t>
      </w:r>
      <w:r>
        <w:rPr>
          <w:rStyle w:val="NormalTok"/>
        </w:rPr>
        <w:t xml:space="preserve"> </w:t>
      </w:r>
      <w:r>
        <w:rPr>
          <w:rStyle w:val="StringTok"/>
        </w:rPr>
        <w:t>"Wall-E"</w:t>
      </w:r>
      <w:r>
        <w:rPr>
          <w:rStyle w:val="NormalTok"/>
        </w:rPr>
        <w:t>])</w:t>
      </w:r>
      <w:r>
        <w:rPr>
          <w:rStyle w:val="OperatorTok"/>
        </w:rPr>
        <w:t>;</w:t>
      </w:r>
      <w:r>
        <w:br/>
      </w:r>
      <w:r>
        <w:rPr>
          <w:rStyle w:val="KeywordTok"/>
        </w:rPr>
        <w:t>const</w:t>
      </w:r>
      <w:r>
        <w:rPr>
          <w:rStyle w:val="NormalTok"/>
        </w:rPr>
        <w:t xml:space="preserve"> quizMovies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"Up"</w:t>
      </w:r>
      <w:r>
        <w:rPr>
          <w:rStyle w:val="OperatorTok"/>
        </w:rPr>
        <w:t>,</w:t>
      </w:r>
      <w:r>
        <w:rPr>
          <w:rStyle w:val="NormalTok"/>
        </w:rPr>
        <w:t xml:space="preserve"> </w:t>
      </w:r>
      <w:r>
        <w:rPr>
          <w:rStyle w:val="StringTok"/>
        </w:rPr>
        <w:t>"Coco"</w:t>
      </w:r>
      <w:r>
        <w:rPr>
          <w:rStyle w:val="OperatorTok"/>
        </w:rPr>
        <w:t>,</w:t>
      </w:r>
      <w:r>
        <w:rPr>
          <w:rStyle w:val="NormalTok"/>
        </w:rPr>
        <w:t xml:space="preserve"> </w:t>
      </w:r>
      <w:r>
        <w:rPr>
          <w:rStyle w:val="StringTok"/>
        </w:rPr>
        <w:t>"Soul"</w:t>
      </w:r>
      <w:r>
        <w:rPr>
          <w:rStyle w:val="NormalTok"/>
        </w:rPr>
        <w:t>])</w:t>
      </w:r>
      <w:r>
        <w:rPr>
          <w:rStyle w:val="OperatorTok"/>
        </w:rPr>
        <w:t>;</w:t>
      </w:r>
    </w:p>
    <w:p w14:paraId="2F8A27F8" w14:textId="77777777" w:rsidR="000C5186" w:rsidRDefault="00166F5B">
      <w:pPr>
        <w:pStyle w:val="FirstParagraph"/>
      </w:pPr>
      <w:r>
        <w:t>Use the Set methods from the notes to answer each question below. Print every list in alphabetical order, separated by commas.</w:t>
      </w:r>
    </w:p>
    <w:p w14:paraId="622C10CF" w14:textId="77777777" w:rsidR="000C5186" w:rsidRDefault="00166F5B">
      <w:pPr>
        <w:pStyle w:val="BodyText"/>
      </w:pPr>
      <w:r>
        <w:t>Expected output:</w:t>
      </w:r>
    </w:p>
    <w:p w14:paraId="4F8DCC7C" w14:textId="77777777" w:rsidR="000C5186" w:rsidRDefault="00166F5B">
      <w:pPr>
        <w:pStyle w:val="SourceCode"/>
      </w:pPr>
      <w:r>
        <w:rPr>
          <w:rStyle w:val="VerbatimChar"/>
        </w:rPr>
        <w:t>Seen by both: Cars, Coco, Up</w:t>
      </w:r>
      <w:r>
        <w:br/>
      </w:r>
      <w:r>
        <w:rPr>
          <w:rStyle w:val="VerbatimChar"/>
        </w:rPr>
        <w:t>Only Ana has seen: Luca, Soul</w:t>
      </w:r>
      <w:r>
        <w:br/>
      </w:r>
      <w:r>
        <w:rPr>
          <w:rStyle w:val="VerbatimChar"/>
        </w:rPr>
        <w:t>Only Ben has seen: Brave, Wall-E</w:t>
      </w:r>
      <w:r>
        <w:br/>
      </w:r>
      <w:r>
        <w:rPr>
          <w:rStyle w:val="VerbatimChar"/>
        </w:rPr>
        <w:t>Seen by exactly one: Brave, Luca, Soul, Wall-E</w:t>
      </w:r>
      <w:r>
        <w:br/>
      </w:r>
      <w:r>
        <w:rPr>
          <w:rStyle w:val="VerbatimChar"/>
        </w:rPr>
        <w:t>All movies (7): Brave, Cars, Coco, Luca, Soul, Up, Wall-E</w:t>
      </w:r>
      <w:r>
        <w:br/>
      </w:r>
      <w:r>
        <w:rPr>
          <w:rStyle w:val="VerbatimChar"/>
        </w:rPr>
        <w:t>Ana ready for quiz night? true</w:t>
      </w:r>
      <w:r>
        <w:br/>
      </w:r>
      <w:r>
        <w:rPr>
          <w:rStyle w:val="VerbatimChar"/>
        </w:rPr>
        <w:t>Ben ready for quiz night? false</w:t>
      </w:r>
      <w:r>
        <w:br/>
      </w:r>
      <w:r>
        <w:rPr>
          <w:rStyle w:val="VerbatimChar"/>
        </w:rPr>
        <w:t>Ben still needs to watch: Soul</w:t>
      </w:r>
    </w:p>
    <w:p w14:paraId="0DEA917C" w14:textId="77777777" w:rsidR="000C5186" w:rsidRDefault="00166F5B">
      <w:pPr>
        <w:pStyle w:val="FirstParagraph"/>
      </w:pPr>
      <w:r>
        <w:t>"Ready for quiz night" means they've seen every quiz movie.</w:t>
      </w:r>
    </w:p>
    <w:p w14:paraId="7ADBECC1" w14:textId="77777777" w:rsidR="000C5186" w:rsidRDefault="00166F5B">
      <w:pPr>
        <w:pStyle w:val="BodyText"/>
      </w:pPr>
      <w:r>
        <w:rPr>
          <w:b/>
          <w:bCs/>
        </w:rPr>
        <w:t>Rule:</w:t>
      </w:r>
      <w:r>
        <w:t xml:space="preserve"> </w:t>
      </w:r>
      <w:r>
        <w:t xml:space="preserve">no loops, and no </w:t>
      </w:r>
      <w:r>
        <w:rPr>
          <w:rStyle w:val="VerbatimChar"/>
        </w:rPr>
        <w:t>filter</w:t>
      </w:r>
      <w:r>
        <w:t xml:space="preserve"> with </w:t>
      </w:r>
      <w:r>
        <w:rPr>
          <w:rStyle w:val="VerbatimChar"/>
        </w:rPr>
        <w:t>has</w:t>
      </w:r>
      <w:r>
        <w:t xml:space="preserve">. Use </w:t>
      </w:r>
      <w:r>
        <w:rPr>
          <w:rStyle w:val="VerbatimChar"/>
        </w:rPr>
        <w:t>union</w:t>
      </w:r>
      <w:r>
        <w:t xml:space="preserve">, </w:t>
      </w:r>
      <w:r>
        <w:rPr>
          <w:rStyle w:val="VerbatimChar"/>
        </w:rPr>
        <w:t>intersection</w:t>
      </w:r>
      <w:r>
        <w:t xml:space="preserve">, </w:t>
      </w:r>
      <w:r>
        <w:rPr>
          <w:rStyle w:val="VerbatimChar"/>
        </w:rPr>
        <w:t>difference</w:t>
      </w:r>
      <w:r>
        <w:t xml:space="preserve">, </w:t>
      </w:r>
      <w:r>
        <w:rPr>
          <w:rStyle w:val="VerbatimChar"/>
        </w:rPr>
        <w:t>symmetricDifference</w:t>
      </w:r>
      <w:r>
        <w:t xml:space="preserve">, and </w:t>
      </w:r>
      <w:r>
        <w:rPr>
          <w:rStyle w:val="VerbatimChar"/>
        </w:rPr>
        <w:t>isSubsetOf</w:t>
      </w:r>
      <w:r>
        <w:t>. (They need Node 22 or newer, or a current browser. You have Node 24, so you're fine.)</w:t>
      </w:r>
    </w:p>
    <w:p w14:paraId="6216967B" w14:textId="77777777" w:rsidR="000C5186" w:rsidRDefault="00166F5B">
      <w:pPr>
        <w:pStyle w:val="BodyText"/>
      </w:pPr>
      <w:r>
        <w:rPr>
          <w:i/>
          <w:iCs/>
        </w:rPr>
        <w:t xml:space="preserve">Stuck? Hint 1 and Hint 2 are in the </w:t>
      </w:r>
      <w:hyperlink w:anchor="hints-sec-35-map-and-set-4">
        <w:r>
          <w:rPr>
            <w:rStyle w:val="Hyperlink"/>
            <w:i/>
            <w:iCs/>
          </w:rPr>
          <w:t>Hints section</w:t>
        </w:r>
      </w:hyperlink>
      <w:r>
        <w:rPr>
          <w:i/>
          <w:iCs/>
        </w:rPr>
        <w:t xml:space="preserve"> at the end.</w:t>
      </w:r>
    </w:p>
    <w:p w14:paraId="1797DBF4" w14:textId="77777777" w:rsidR="000C5186" w:rsidRDefault="000C5186">
      <w:pPr>
        <w:pBdr>
          <w:bottom w:val="single" w:sz="6" w:space="1" w:color="C9D1D9"/>
        </w:pBdr>
        <w:spacing w:before="120" w:after="240"/>
      </w:pPr>
    </w:p>
    <w:p w14:paraId="37DDEF5D" w14:textId="77777777" w:rsidR="000C5186" w:rsidRDefault="00166F5B">
      <w:pPr>
        <w:pStyle w:val="Heading4"/>
      </w:pPr>
      <w:bookmarkStart w:id="939" w:name="sec-35-map-and-set-5"/>
      <w:bookmarkEnd w:id="938"/>
      <w:r>
        <w:t>Exercise 5 (Challenge): Library loans</w:t>
      </w:r>
    </w:p>
    <w:p w14:paraId="5834A6D0" w14:textId="77777777" w:rsidR="000C5186" w:rsidRDefault="00166F5B">
      <w:pPr>
        <w:pStyle w:val="FirstParagraph"/>
      </w:pPr>
      <w:r>
        <w:t>A small community library lends books to its members. It has plenty of copies of every book, but it has two rules:</w:t>
      </w:r>
    </w:p>
    <w:p w14:paraId="76F06635" w14:textId="77777777" w:rsidR="000C5186" w:rsidRDefault="00166F5B">
      <w:pPr>
        <w:pStyle w:val="Compact"/>
        <w:numPr>
          <w:ilvl w:val="0"/>
          <w:numId w:val="408"/>
        </w:numPr>
      </w:pPr>
      <w:r>
        <w:t xml:space="preserve">A member can have at most </w:t>
      </w:r>
      <w:r>
        <w:rPr>
          <w:b/>
          <w:bCs/>
        </w:rPr>
        <w:t>3 books</w:t>
      </w:r>
      <w:r>
        <w:t xml:space="preserve"> at a time.</w:t>
      </w:r>
    </w:p>
    <w:p w14:paraId="7F8DE7A0" w14:textId="77777777" w:rsidR="000C5186" w:rsidRDefault="00166F5B">
      <w:pPr>
        <w:pStyle w:val="Compact"/>
        <w:numPr>
          <w:ilvl w:val="0"/>
          <w:numId w:val="408"/>
        </w:numPr>
      </w:pPr>
      <w:r>
        <w:t>A member can't borrow a title they already have.</w:t>
      </w:r>
    </w:p>
    <w:p w14:paraId="01FBE661" w14:textId="77777777" w:rsidR="000C5186" w:rsidRDefault="00166F5B">
      <w:pPr>
        <w:pStyle w:val="FirstParagraph"/>
      </w:pPr>
      <w:r>
        <w:t xml:space="preserve">Write a </w:t>
      </w:r>
      <w:r>
        <w:rPr>
          <w:rStyle w:val="VerbatimChar"/>
        </w:rPr>
        <w:t>Library</w:t>
      </w:r>
      <w:r>
        <w:t xml:space="preserve"> class (</w:t>
      </w:r>
      <w:hyperlink w:anchor="ch-27-classes">
        <w:r>
          <w:rPr>
            <w:rStyle w:val="Hyperlink"/>
          </w:rPr>
          <w:t>chapter 27</w:t>
        </w:r>
      </w:hyperlink>
      <w:r>
        <w:t>) that keeps track of loans:</w:t>
      </w:r>
    </w:p>
    <w:p w14:paraId="37C1D774" w14:textId="77777777" w:rsidR="000C5186" w:rsidRDefault="00166F5B">
      <w:pPr>
        <w:pStyle w:val="Compact"/>
        <w:numPr>
          <w:ilvl w:val="0"/>
          <w:numId w:val="409"/>
        </w:numPr>
      </w:pPr>
      <w:r>
        <w:t xml:space="preserve">A </w:t>
      </w:r>
      <w:r>
        <w:rPr>
          <w:b/>
          <w:bCs/>
        </w:rPr>
        <w:t>private</w:t>
      </w:r>
      <w:r>
        <w:t xml:space="preserve"> field </w:t>
      </w:r>
      <w:r>
        <w:rPr>
          <w:rStyle w:val="VerbatimChar"/>
        </w:rPr>
        <w:t>#loans</w:t>
      </w:r>
      <w:r>
        <w:t xml:space="preserve">: a Map from a member's name to a </w:t>
      </w:r>
      <w:r>
        <w:rPr>
          <w:b/>
          <w:bCs/>
        </w:rPr>
        <w:t>Set</w:t>
      </w:r>
      <w:r>
        <w:t xml:space="preserve"> of the titles they have.</w:t>
      </w:r>
    </w:p>
    <w:p w14:paraId="22734A2C" w14:textId="77777777" w:rsidR="000C5186" w:rsidRDefault="00166F5B">
      <w:pPr>
        <w:pStyle w:val="Compact"/>
        <w:numPr>
          <w:ilvl w:val="0"/>
          <w:numId w:val="409"/>
        </w:numPr>
      </w:pPr>
      <w:r>
        <w:rPr>
          <w:rStyle w:val="VerbatimChar"/>
        </w:rPr>
        <w:t>borrow(member, title)</w:t>
      </w:r>
      <w:r>
        <w:t xml:space="preserve">: if a rule is broken, </w:t>
      </w:r>
      <w:r>
        <w:rPr>
          <w:rStyle w:val="VerbatimChar"/>
        </w:rPr>
        <w:t>throw</w:t>
      </w:r>
      <w:r>
        <w:t xml:space="preserve"> an </w:t>
      </w:r>
      <w:r>
        <w:rPr>
          <w:rStyle w:val="VerbatimChar"/>
        </w:rPr>
        <w:t>Error</w:t>
      </w:r>
      <w:r>
        <w:t xml:space="preserve"> (</w:t>
      </w:r>
      <w:hyperlink w:anchor="ch-18-error-handling">
        <w:r>
          <w:rPr>
            <w:rStyle w:val="Hyperlink"/>
          </w:rPr>
          <w:t>chapter 18</w:t>
        </w:r>
      </w:hyperlink>
      <w:r>
        <w:t xml:space="preserve">) with a message like the ones in the expected output. Otherwise, record the loan and print </w:t>
      </w:r>
      <w:r>
        <w:rPr>
          <w:rStyle w:val="VerbatimChar"/>
        </w:rPr>
        <w:t>Ravi borrowed Dune</w:t>
      </w:r>
      <w:r>
        <w:t>.</w:t>
      </w:r>
    </w:p>
    <w:p w14:paraId="3BF139F9" w14:textId="77777777" w:rsidR="000C5186" w:rsidRDefault="00166F5B">
      <w:pPr>
        <w:pStyle w:val="Compact"/>
        <w:numPr>
          <w:ilvl w:val="0"/>
          <w:numId w:val="409"/>
        </w:numPr>
      </w:pPr>
      <w:r>
        <w:rPr>
          <w:rStyle w:val="VerbatimChar"/>
        </w:rPr>
        <w:t>giveBack(member, title)</w:t>
      </w:r>
      <w:r>
        <w:t xml:space="preserve">: if the member doesn't have that title, throw an </w:t>
      </w:r>
      <w:r>
        <w:rPr>
          <w:rStyle w:val="VerbatimChar"/>
        </w:rPr>
        <w:t>Error</w:t>
      </w:r>
      <w:r>
        <w:t xml:space="preserve">. Otherwise, remove it and print </w:t>
      </w:r>
      <w:r>
        <w:rPr>
          <w:rStyle w:val="VerbatimChar"/>
        </w:rPr>
        <w:t>Mia returned Dune</w:t>
      </w:r>
      <w:r>
        <w:t>. When a member has no books left, remove them from the Map completely.</w:t>
      </w:r>
    </w:p>
    <w:p w14:paraId="3049E3F1" w14:textId="77777777" w:rsidR="000C5186" w:rsidRDefault="00166F5B">
      <w:pPr>
        <w:pStyle w:val="Compact"/>
        <w:numPr>
          <w:ilvl w:val="0"/>
          <w:numId w:val="409"/>
        </w:numPr>
      </w:pPr>
      <w:r>
        <w:rPr>
          <w:rStyle w:val="VerbatimChar"/>
        </w:rPr>
        <w:t>report()</w:t>
      </w:r>
      <w:r>
        <w:t>: print every member with their books, then the number of members with books and the total number of books on loan.</w:t>
      </w:r>
    </w:p>
    <w:p w14:paraId="1DBA7044" w14:textId="77777777" w:rsidR="000C5186" w:rsidRDefault="00166F5B">
      <w:pPr>
        <w:pStyle w:val="FirstParagraph"/>
      </w:pPr>
      <w:r>
        <w:t>Test your class with this code. Paste it below your class, and don't change it:</w:t>
      </w:r>
    </w:p>
    <w:p w14:paraId="1471A0C5" w14:textId="77777777" w:rsidR="000C5186" w:rsidRDefault="00166F5B">
      <w:pPr>
        <w:pStyle w:val="SourceCode"/>
      </w:pPr>
      <w:r>
        <w:rPr>
          <w:rStyle w:val="KeywordTok"/>
        </w:rPr>
        <w:t>const</w:t>
      </w:r>
      <w:r>
        <w:rPr>
          <w:rStyle w:val="NormalTok"/>
        </w:rPr>
        <w:t xml:space="preserve"> library </w:t>
      </w:r>
      <w:r>
        <w:rPr>
          <w:rStyle w:val="OperatorTok"/>
        </w:rPr>
        <w:t>=</w:t>
      </w:r>
      <w:r>
        <w:rPr>
          <w:rStyle w:val="NormalTok"/>
        </w:rPr>
        <w:t xml:space="preserve"> </w:t>
      </w:r>
      <w:r>
        <w:rPr>
          <w:rStyle w:val="KeywordTok"/>
        </w:rPr>
        <w:t>new</w:t>
      </w:r>
      <w:r>
        <w:rPr>
          <w:rStyle w:val="NormalTok"/>
        </w:rPr>
        <w:t xml:space="preserve"> </w:t>
      </w:r>
      <w:r>
        <w:rPr>
          <w:rStyle w:val="FunctionTok"/>
        </w:rPr>
        <w:t>Library</w:t>
      </w:r>
      <w:r>
        <w:rPr>
          <w:rStyle w:val="NormalTok"/>
        </w:rPr>
        <w:t>()</w:t>
      </w:r>
      <w:r>
        <w:rPr>
          <w:rStyle w:val="OperatorTok"/>
        </w:rPr>
        <w:t>;</w:t>
      </w:r>
      <w:r>
        <w:br/>
      </w:r>
      <w:r>
        <w:br/>
      </w:r>
      <w:r>
        <w:rPr>
          <w:rStyle w:val="KeywordTok"/>
        </w:rPr>
        <w:t>function</w:t>
      </w:r>
      <w:r>
        <w:rPr>
          <w:rStyle w:val="NormalTok"/>
        </w:rPr>
        <w:t xml:space="preserve"> </w:t>
      </w:r>
      <w:r>
        <w:rPr>
          <w:rStyle w:val="FunctionTok"/>
        </w:rPr>
        <w:t>tryTo</w:t>
      </w:r>
      <w:r>
        <w:rPr>
          <w:rStyle w:val="NormalTok"/>
        </w:rPr>
        <w:t>(action)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FunctionTok"/>
        </w:rPr>
        <w:t>action</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`Sorry: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r>
        <w:br/>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borrow</w:t>
      </w:r>
      <w:r>
        <w:rPr>
          <w:rStyle w:val="NormalTok"/>
        </w:rPr>
        <w:t>(</w:t>
      </w:r>
      <w:r>
        <w:rPr>
          <w:rStyle w:val="StringTok"/>
        </w:rPr>
        <w:t>"Ravi"</w:t>
      </w:r>
      <w:r>
        <w:rPr>
          <w:rStyle w:val="OperatorTok"/>
        </w:rPr>
        <w:t>,</w:t>
      </w:r>
      <w:r>
        <w:rPr>
          <w:rStyle w:val="NormalTok"/>
        </w:rPr>
        <w:t xml:space="preserve"> </w:t>
      </w:r>
      <w:r>
        <w:rPr>
          <w:rStyle w:val="StringTok"/>
        </w:rPr>
        <w:t>"Dune"</w:t>
      </w:r>
      <w:r>
        <w:rPr>
          <w:rStyle w:val="NormalTok"/>
        </w:rPr>
        <w:t>))</w:t>
      </w:r>
      <w:r>
        <w:rPr>
          <w:rStyle w:val="OperatorTok"/>
        </w:rPr>
        <w:t>;</w:t>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borrow</w:t>
      </w:r>
      <w:r>
        <w:rPr>
          <w:rStyle w:val="NormalTok"/>
        </w:rPr>
        <w:t>(</w:t>
      </w:r>
      <w:r>
        <w:rPr>
          <w:rStyle w:val="StringTok"/>
        </w:rPr>
        <w:t>"Ravi"</w:t>
      </w:r>
      <w:r>
        <w:rPr>
          <w:rStyle w:val="OperatorTok"/>
        </w:rPr>
        <w:t>,</w:t>
      </w:r>
      <w:r>
        <w:rPr>
          <w:rStyle w:val="NormalTok"/>
        </w:rPr>
        <w:t xml:space="preserve"> </w:t>
      </w:r>
      <w:r>
        <w:rPr>
          <w:rStyle w:val="StringTok"/>
        </w:rPr>
        <w:t>"Emma"</w:t>
      </w:r>
      <w:r>
        <w:rPr>
          <w:rStyle w:val="NormalTok"/>
        </w:rPr>
        <w:t>))</w:t>
      </w:r>
      <w:r>
        <w:rPr>
          <w:rStyle w:val="OperatorTok"/>
        </w:rPr>
        <w:t>;</w:t>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borrow</w:t>
      </w:r>
      <w:r>
        <w:rPr>
          <w:rStyle w:val="NormalTok"/>
        </w:rPr>
        <w:t>(</w:t>
      </w:r>
      <w:r>
        <w:rPr>
          <w:rStyle w:val="StringTok"/>
        </w:rPr>
        <w:t>"Mia"</w:t>
      </w:r>
      <w:r>
        <w:rPr>
          <w:rStyle w:val="OperatorTok"/>
        </w:rPr>
        <w:t>,</w:t>
      </w:r>
      <w:r>
        <w:rPr>
          <w:rStyle w:val="NormalTok"/>
        </w:rPr>
        <w:t xml:space="preserve"> </w:t>
      </w:r>
      <w:r>
        <w:rPr>
          <w:rStyle w:val="StringTok"/>
        </w:rPr>
        <w:t>"Dune"</w:t>
      </w:r>
      <w:r>
        <w:rPr>
          <w:rStyle w:val="NormalTok"/>
        </w:rPr>
        <w:t>))</w:t>
      </w:r>
      <w:r>
        <w:rPr>
          <w:rStyle w:val="OperatorTok"/>
        </w:rPr>
        <w:t>;</w:t>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borrow</w:t>
      </w:r>
      <w:r>
        <w:rPr>
          <w:rStyle w:val="NormalTok"/>
        </w:rPr>
        <w:t>(</w:t>
      </w:r>
      <w:r>
        <w:rPr>
          <w:rStyle w:val="StringTok"/>
        </w:rPr>
        <w:t>"Ravi"</w:t>
      </w:r>
      <w:r>
        <w:rPr>
          <w:rStyle w:val="OperatorTok"/>
        </w:rPr>
        <w:t>,</w:t>
      </w:r>
      <w:r>
        <w:rPr>
          <w:rStyle w:val="NormalTok"/>
        </w:rPr>
        <w:t xml:space="preserve"> </w:t>
      </w:r>
      <w:r>
        <w:rPr>
          <w:rStyle w:val="StringTok"/>
        </w:rPr>
        <w:t>"Dune"</w:t>
      </w:r>
      <w:r>
        <w:rPr>
          <w:rStyle w:val="NormalTok"/>
        </w:rPr>
        <w:t>))</w:t>
      </w:r>
      <w:r>
        <w:rPr>
          <w:rStyle w:val="OperatorTok"/>
        </w:rPr>
        <w:t>;</w:t>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borrow</w:t>
      </w:r>
      <w:r>
        <w:rPr>
          <w:rStyle w:val="NormalTok"/>
        </w:rPr>
        <w:t>(</w:t>
      </w:r>
      <w:r>
        <w:rPr>
          <w:rStyle w:val="StringTok"/>
        </w:rPr>
        <w:t>"Ravi"</w:t>
      </w:r>
      <w:r>
        <w:rPr>
          <w:rStyle w:val="OperatorTok"/>
        </w:rPr>
        <w:t>,</w:t>
      </w:r>
      <w:r>
        <w:rPr>
          <w:rStyle w:val="NormalTok"/>
        </w:rPr>
        <w:t xml:space="preserve"> </w:t>
      </w:r>
      <w:r>
        <w:rPr>
          <w:rStyle w:val="StringTok"/>
        </w:rPr>
        <w:t>"Beloved"</w:t>
      </w:r>
      <w:r>
        <w:rPr>
          <w:rStyle w:val="NormalTok"/>
        </w:rPr>
        <w:t>))</w:t>
      </w:r>
      <w:r>
        <w:rPr>
          <w:rStyle w:val="OperatorTok"/>
        </w:rPr>
        <w:t>;</w:t>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borrow</w:t>
      </w:r>
      <w:r>
        <w:rPr>
          <w:rStyle w:val="NormalTok"/>
        </w:rPr>
        <w:t>(</w:t>
      </w:r>
      <w:r>
        <w:rPr>
          <w:rStyle w:val="StringTok"/>
        </w:rPr>
        <w:t>"Ravi"</w:t>
      </w:r>
      <w:r>
        <w:rPr>
          <w:rStyle w:val="OperatorTok"/>
        </w:rPr>
        <w:t>,</w:t>
      </w:r>
      <w:r>
        <w:rPr>
          <w:rStyle w:val="NormalTok"/>
        </w:rPr>
        <w:t xml:space="preserve"> </w:t>
      </w:r>
      <w:r>
        <w:rPr>
          <w:rStyle w:val="StringTok"/>
        </w:rPr>
        <w:t>"Matilda"</w:t>
      </w:r>
      <w:r>
        <w:rPr>
          <w:rStyle w:val="NormalTok"/>
        </w:rPr>
        <w:t>))</w:t>
      </w:r>
      <w:r>
        <w:rPr>
          <w:rStyle w:val="OperatorTok"/>
        </w:rPr>
        <w:t>;</w:t>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giveBack</w:t>
      </w:r>
      <w:r>
        <w:rPr>
          <w:rStyle w:val="NormalTok"/>
        </w:rPr>
        <w:t>(</w:t>
      </w:r>
      <w:r>
        <w:rPr>
          <w:rStyle w:val="StringTok"/>
        </w:rPr>
        <w:t>"Mia"</w:t>
      </w:r>
      <w:r>
        <w:rPr>
          <w:rStyle w:val="OperatorTok"/>
        </w:rPr>
        <w:t>,</w:t>
      </w:r>
      <w:r>
        <w:rPr>
          <w:rStyle w:val="NormalTok"/>
        </w:rPr>
        <w:t xml:space="preserve"> </w:t>
      </w:r>
      <w:r>
        <w:rPr>
          <w:rStyle w:val="StringTok"/>
        </w:rPr>
        <w:t>"Emma"</w:t>
      </w:r>
      <w:r>
        <w:rPr>
          <w:rStyle w:val="NormalTok"/>
        </w:rPr>
        <w:t>))</w:t>
      </w:r>
      <w:r>
        <w:rPr>
          <w:rStyle w:val="OperatorTok"/>
        </w:rPr>
        <w:t>;</w:t>
      </w:r>
      <w:r>
        <w:br/>
      </w:r>
      <w:r>
        <w:rPr>
          <w:rStyle w:val="FunctionTok"/>
        </w:rPr>
        <w:t>tryTo</w:t>
      </w:r>
      <w:r>
        <w:rPr>
          <w:rStyle w:val="NormalTok"/>
        </w:rPr>
        <w:t xml:space="preserve">(() </w:t>
      </w:r>
      <w:r>
        <w:rPr>
          <w:rStyle w:val="KeywordTok"/>
        </w:rPr>
        <w:t>=&gt;</w:t>
      </w:r>
      <w:r>
        <w:rPr>
          <w:rStyle w:val="NormalTok"/>
        </w:rPr>
        <w:t xml:space="preserve"> library</w:t>
      </w:r>
      <w:r>
        <w:rPr>
          <w:rStyle w:val="OperatorTok"/>
        </w:rPr>
        <w:t>.</w:t>
      </w:r>
      <w:r>
        <w:rPr>
          <w:rStyle w:val="FunctionTok"/>
        </w:rPr>
        <w:t>giveBack</w:t>
      </w:r>
      <w:r>
        <w:rPr>
          <w:rStyle w:val="NormalTok"/>
        </w:rPr>
        <w:t>(</w:t>
      </w:r>
      <w:r>
        <w:rPr>
          <w:rStyle w:val="StringTok"/>
        </w:rPr>
        <w:t>"Mia"</w:t>
      </w:r>
      <w:r>
        <w:rPr>
          <w:rStyle w:val="OperatorTok"/>
        </w:rPr>
        <w:t>,</w:t>
      </w:r>
      <w:r>
        <w:rPr>
          <w:rStyle w:val="NormalTok"/>
        </w:rPr>
        <w:t xml:space="preserve"> </w:t>
      </w:r>
      <w:r>
        <w:rPr>
          <w:rStyle w:val="StringTok"/>
        </w:rPr>
        <w:t>"Dune"</w:t>
      </w:r>
      <w:r>
        <w:rPr>
          <w:rStyle w:val="NormalTok"/>
        </w:rPr>
        <w:t>))</w:t>
      </w:r>
      <w:r>
        <w:rPr>
          <w:rStyle w:val="OperatorTok"/>
        </w:rPr>
        <w:t>;</w:t>
      </w:r>
      <w:r>
        <w:br/>
      </w:r>
      <w:r>
        <w:rPr>
          <w:rStyle w:val="NormalTok"/>
        </w:rPr>
        <w:t>library</w:t>
      </w:r>
      <w:r>
        <w:rPr>
          <w:rStyle w:val="OperatorTok"/>
        </w:rPr>
        <w:t>.</w:t>
      </w:r>
      <w:r>
        <w:rPr>
          <w:rStyle w:val="FunctionTok"/>
        </w:rPr>
        <w:t>report</w:t>
      </w:r>
      <w:r>
        <w:rPr>
          <w:rStyle w:val="NormalTok"/>
        </w:rPr>
        <w:t>()</w:t>
      </w:r>
      <w:r>
        <w:rPr>
          <w:rStyle w:val="OperatorTok"/>
        </w:rPr>
        <w:t>;</w:t>
      </w:r>
    </w:p>
    <w:p w14:paraId="663164A7" w14:textId="77777777" w:rsidR="000C5186" w:rsidRDefault="00166F5B">
      <w:pPr>
        <w:pStyle w:val="FirstParagraph"/>
      </w:pPr>
      <w:r>
        <w:t>Expected output:</w:t>
      </w:r>
    </w:p>
    <w:p w14:paraId="0FEF58A0" w14:textId="77777777" w:rsidR="000C5186" w:rsidRDefault="00166F5B">
      <w:pPr>
        <w:pStyle w:val="SourceCode"/>
      </w:pPr>
      <w:r>
        <w:rPr>
          <w:rStyle w:val="VerbatimChar"/>
        </w:rPr>
        <w:t>Ravi borrowed Dune</w:t>
      </w:r>
      <w:r>
        <w:br/>
      </w:r>
      <w:r>
        <w:rPr>
          <w:rStyle w:val="VerbatimChar"/>
        </w:rPr>
        <w:t>Ravi borrowed Emma</w:t>
      </w:r>
      <w:r>
        <w:br/>
      </w:r>
      <w:r>
        <w:rPr>
          <w:rStyle w:val="VerbatimChar"/>
        </w:rPr>
        <w:t>Mia borrowed Dune</w:t>
      </w:r>
      <w:r>
        <w:br/>
      </w:r>
      <w:r>
        <w:rPr>
          <w:rStyle w:val="VerbatimChar"/>
        </w:rPr>
        <w:t>Sorry: Ravi already has Dune</w:t>
      </w:r>
      <w:r>
        <w:br/>
      </w:r>
      <w:r>
        <w:rPr>
          <w:rStyle w:val="VerbatimChar"/>
        </w:rPr>
        <w:t>Ravi borrowed Beloved</w:t>
      </w:r>
      <w:r>
        <w:br/>
      </w:r>
      <w:r>
        <w:rPr>
          <w:rStyle w:val="VerbatimChar"/>
        </w:rPr>
        <w:t>Sorry: Ravi has reached the limit of 3 books</w:t>
      </w:r>
      <w:r>
        <w:br/>
      </w:r>
      <w:r>
        <w:rPr>
          <w:rStyle w:val="VerbatimChar"/>
        </w:rPr>
        <w:t>Sorry: Mia doesn't have Emma</w:t>
      </w:r>
      <w:r>
        <w:br/>
      </w:r>
      <w:r>
        <w:rPr>
          <w:rStyle w:val="VerbatimChar"/>
        </w:rPr>
        <w:t>Mia returned Dune</w:t>
      </w:r>
      <w:r>
        <w:br/>
      </w:r>
      <w:r>
        <w:rPr>
          <w:rStyle w:val="VerbatimChar"/>
        </w:rPr>
        <w:t>--- Loans ---</w:t>
      </w:r>
      <w:r>
        <w:br/>
      </w:r>
      <w:r>
        <w:rPr>
          <w:rStyle w:val="VerbatimChar"/>
        </w:rPr>
        <w:t>Ravi: Dune, Emma, Beloved</w:t>
      </w:r>
      <w:r>
        <w:br/>
      </w:r>
      <w:r>
        <w:rPr>
          <w:rStyle w:val="VerbatimChar"/>
        </w:rPr>
        <w:t>Members with books: 1</w:t>
      </w:r>
      <w:r>
        <w:br/>
      </w:r>
      <w:r>
        <w:rPr>
          <w:rStyle w:val="VerbatimChar"/>
        </w:rPr>
        <w:t>Books on loan: 3</w:t>
      </w:r>
    </w:p>
    <w:p w14:paraId="6C27B290" w14:textId="77777777" w:rsidR="000C5186" w:rsidRDefault="00166F5B">
      <w:pPr>
        <w:pStyle w:val="FirstParagraph"/>
      </w:pPr>
      <w:r>
        <w:t>Mia isn't in the report because she returned her only book.</w:t>
      </w:r>
    </w:p>
    <w:p w14:paraId="49FA203E" w14:textId="77777777" w:rsidR="000C5186" w:rsidRDefault="00166F5B">
      <w:pPr>
        <w:pStyle w:val="BodyText"/>
      </w:pPr>
      <w:r>
        <w:rPr>
          <w:i/>
          <w:iCs/>
        </w:rPr>
        <w:t xml:space="preserve">Stuck? Hint 1, Hint 2 and Hint 3 are in the </w:t>
      </w:r>
      <w:hyperlink w:anchor="hints-sec-35-map-and-set-5">
        <w:r>
          <w:rPr>
            <w:rStyle w:val="Hyperlink"/>
            <w:i/>
            <w:iCs/>
          </w:rPr>
          <w:t>Hints section</w:t>
        </w:r>
      </w:hyperlink>
      <w:r>
        <w:rPr>
          <w:i/>
          <w:iCs/>
        </w:rPr>
        <w:t xml:space="preserve"> at the end.</w:t>
      </w:r>
    </w:p>
    <w:p w14:paraId="1BB3D3F3" w14:textId="77777777" w:rsidR="000C5186" w:rsidRDefault="00166F5B">
      <w:pPr>
        <w:pStyle w:val="BodyText"/>
      </w:pPr>
      <w:r>
        <w:rPr>
          <w:b/>
          <w:bCs/>
        </w:rPr>
        <w:t>Bonus:</w:t>
      </w:r>
      <w:r>
        <w:t xml:space="preserve"> add a method </w:t>
      </w:r>
      <w:r>
        <w:rPr>
          <w:rStyle w:val="VerbatimChar"/>
        </w:rPr>
        <w:t>whoHas(title)</w:t>
      </w:r>
      <w:r>
        <w:t xml:space="preserve"> that returns an array with the name of every member who has that title. For example, calling it with </w:t>
      </w:r>
      <w:r>
        <w:rPr>
          <w:rStyle w:val="VerbatimChar"/>
        </w:rPr>
        <w:t>"Dune"</w:t>
      </w:r>
      <w:r>
        <w:t xml:space="preserve"> at the end of the test code should give you </w:t>
      </w:r>
      <w:r>
        <w:rPr>
          <w:rStyle w:val="VerbatimChar"/>
        </w:rPr>
        <w:t>[ 'Ravi' ]</w:t>
      </w:r>
      <w:r>
        <w:t>.</w:t>
      </w:r>
    </w:p>
    <w:p w14:paraId="5CD6DA8E" w14:textId="77777777" w:rsidR="000C5186" w:rsidRDefault="000C5186">
      <w:pPr>
        <w:pBdr>
          <w:bottom w:val="single" w:sz="6" w:space="1" w:color="C9D1D9"/>
        </w:pBdr>
        <w:spacing w:before="120" w:after="240"/>
      </w:pPr>
    </w:p>
    <w:p w14:paraId="398B6C27" w14:textId="77777777" w:rsidR="000C5186" w:rsidRDefault="00166F5B">
      <w:pPr>
        <w:pStyle w:val="Heading4"/>
      </w:pPr>
      <w:bookmarkStart w:id="940" w:name="before-you-move-on-34"/>
      <w:bookmarkEnd w:id="939"/>
      <w:r>
        <w:t>Before you move on</w:t>
      </w:r>
    </w:p>
    <w:p w14:paraId="34C0E398" w14:textId="77777777" w:rsidR="000C5186" w:rsidRDefault="00166F5B">
      <w:pPr>
        <w:pStyle w:val="FirstParagraph"/>
      </w:pPr>
      <w:r>
        <w:t xml:space="preserve">You've now used </w:t>
      </w:r>
      <w:r>
        <w:rPr>
          <w:rStyle w:val="VerbatimChar"/>
        </w:rPr>
        <w:t>for...of</w:t>
      </w:r>
      <w:r>
        <w:t xml:space="preserve"> on arrays, strings, Sets, and Maps. They're very different things, yet one loop works on all of them. How does </w:t>
      </w:r>
      <w:r>
        <w:rPr>
          <w:rStyle w:val="VerbatimChar"/>
        </w:rPr>
        <w:t>for...of</w:t>
      </w:r>
      <w:r>
        <w:t xml:space="preserve"> know how to walk through each one? And could you make </w:t>
      </w:r>
      <w:r>
        <w:rPr>
          <w:i/>
          <w:iCs/>
        </w:rPr>
        <w:t>your own</w:t>
      </w:r>
      <w:r>
        <w:t xml:space="preserve"> object work with </w:t>
      </w:r>
      <w:r>
        <w:rPr>
          <w:rStyle w:val="VerbatimChar"/>
        </w:rPr>
        <w:t>for...of</w:t>
      </w:r>
      <w:r>
        <w:t>?</w:t>
      </w:r>
    </w:p>
    <w:p w14:paraId="66E8065F" w14:textId="77777777" w:rsidR="000C5186" w:rsidRDefault="00166F5B">
      <w:pPr>
        <w:pStyle w:val="BodyText"/>
      </w:pPr>
      <w:hyperlink w:anchor="ch-36-iterators-and-generators">
        <w:r>
          <w:rPr>
            <w:rStyle w:val="Hyperlink"/>
          </w:rPr>
          <w:t>Chapter 36: Iterators and Generators</w:t>
        </w:r>
      </w:hyperlink>
      <w:r>
        <w:t xml:space="preserve"> answers both questions.</w:t>
      </w:r>
    </w:p>
    <w:p w14:paraId="6E4967A4" w14:textId="77777777" w:rsidR="000C5186" w:rsidRDefault="00166F5B">
      <w:r>
        <w:br w:type="page"/>
      </w:r>
    </w:p>
    <w:p w14:paraId="1119E575" w14:textId="77777777" w:rsidR="000C5186" w:rsidRDefault="00166F5B">
      <w:pPr>
        <w:pStyle w:val="Heading2"/>
      </w:pPr>
      <w:bookmarkStart w:id="941" w:name="ch-36-iterators-and-generators"/>
      <w:bookmarkStart w:id="942" w:name="_Toc241509407"/>
      <w:bookmarkEnd w:id="912"/>
      <w:bookmarkEnd w:id="934"/>
      <w:bookmarkEnd w:id="940"/>
      <w:r>
        <w:t>36 Iterators and Generators</w:t>
      </w:r>
      <w:bookmarkEnd w:id="942"/>
    </w:p>
    <w:p w14:paraId="29847C1E" w14:textId="77777777" w:rsidR="000C5186" w:rsidRDefault="00166F5B">
      <w:pPr>
        <w:pStyle w:val="Heading3"/>
      </w:pPr>
      <w:bookmarkStart w:id="943" w:name="what-is-it-33"/>
      <w:r>
        <w:t>What is it?</w:t>
      </w:r>
    </w:p>
    <w:p w14:paraId="5A9A50BB" w14:textId="77777777" w:rsidR="000C5186" w:rsidRDefault="00166F5B">
      <w:pPr>
        <w:pStyle w:val="FirstParagraph"/>
      </w:pPr>
      <w:r>
        <w:t xml:space="preserve">An </w:t>
      </w:r>
      <w:r>
        <w:rPr>
          <w:b/>
          <w:bCs/>
        </w:rPr>
        <w:t>iterable</w:t>
      </w:r>
      <w:r>
        <w:t xml:space="preserve"> </w:t>
      </w:r>
      <w:r>
        <w:t xml:space="preserve">is anything you can loop over with </w:t>
      </w:r>
      <w:r>
        <w:rPr>
          <w:rStyle w:val="VerbatimChar"/>
        </w:rPr>
        <w:t>for...of</w:t>
      </w:r>
      <w:r>
        <w:t xml:space="preserve">: arrays, strings, Maps, and Sets. An </w:t>
      </w:r>
      <w:r>
        <w:rPr>
          <w:b/>
          <w:bCs/>
        </w:rPr>
        <w:t>iterator</w:t>
      </w:r>
      <w:r>
        <w:t xml:space="preserve"> is the helper behind the scenes that hands out the values, one at a time, whenever it's asked for the next one.</w:t>
      </w:r>
    </w:p>
    <w:p w14:paraId="6D17FADC" w14:textId="77777777" w:rsidR="000C5186" w:rsidRDefault="00166F5B">
      <w:pPr>
        <w:pStyle w:val="BodyText"/>
      </w:pPr>
      <w:r>
        <w:t xml:space="preserve">A </w:t>
      </w:r>
      <w:r>
        <w:rPr>
          <w:b/>
          <w:bCs/>
        </w:rPr>
        <w:t>generator</w:t>
      </w:r>
      <w:r>
        <w:t xml:space="preserve"> is a special kind of function that makes iterators for you. It can pause in the middle, hand you a value, and later carry on from exactly where it stopped.</w:t>
      </w:r>
    </w:p>
    <w:p w14:paraId="4BFFBD76" w14:textId="77777777" w:rsidR="000C5186" w:rsidRDefault="00166F5B">
      <w:pPr>
        <w:pStyle w:val="Heading3"/>
      </w:pPr>
      <w:bookmarkStart w:id="944" w:name="why-does-it-matter-33"/>
      <w:bookmarkEnd w:id="943"/>
      <w:r>
        <w:t>Why does it matter?</w:t>
      </w:r>
    </w:p>
    <w:p w14:paraId="2D14354E" w14:textId="77777777" w:rsidR="000C5186" w:rsidRDefault="00166F5B">
      <w:pPr>
        <w:pStyle w:val="FirstParagraph"/>
      </w:pPr>
      <w:r>
        <w:t xml:space="preserve">You've looped over arrays, strings, Maps, and Sets with the same </w:t>
      </w:r>
      <w:r>
        <w:rPr>
          <w:rStyle w:val="VerbatimChar"/>
        </w:rPr>
        <w:t>for...of</w:t>
      </w:r>
      <w:r>
        <w:t xml:space="preserve">, and spread them all with </w:t>
      </w:r>
      <w:r>
        <w:rPr>
          <w:rStyle w:val="VerbatimChar"/>
        </w:rPr>
        <w:t>...</w:t>
      </w:r>
      <w:r>
        <w:t>. They're very different things, so how does one loop work on all of them? This chapter shows the simple agreement they all follow. Once you know it, you can make your own objects work the same way.</w:t>
      </w:r>
    </w:p>
    <w:p w14:paraId="7B4DB837" w14:textId="77777777" w:rsidR="000C5186" w:rsidRDefault="00166F5B">
      <w:pPr>
        <w:pStyle w:val="BodyText"/>
      </w:pPr>
      <w:r>
        <w:t>Right now, your own objects can't do that:</w:t>
      </w:r>
    </w:p>
    <w:p w14:paraId="6FA10FBD" w14:textId="77777777" w:rsidR="000C5186" w:rsidRDefault="00166F5B">
      <w:pPr>
        <w:pStyle w:val="SourceCode"/>
      </w:pPr>
      <w:r>
        <w:rPr>
          <w:rStyle w:val="KeywordTok"/>
        </w:rPr>
        <w:t>class</w:t>
      </w:r>
      <w:r>
        <w:rPr>
          <w:rStyle w:val="NormalTok"/>
        </w:rPr>
        <w:t xml:space="preserve"> Playlist {</w:t>
      </w:r>
      <w:r>
        <w:br/>
      </w:r>
      <w:r>
        <w:rPr>
          <w:rStyle w:val="NormalTok"/>
        </w:rPr>
        <w:t xml:space="preserve">  </w:t>
      </w:r>
      <w:r>
        <w:rPr>
          <w:rStyle w:val="FunctionTok"/>
        </w:rPr>
        <w:t>constructor</w:t>
      </w:r>
      <w:r>
        <w:rPr>
          <w:rStyle w:val="NormalTok"/>
        </w:rPr>
        <w:t>(songs) {</w:t>
      </w:r>
      <w:r>
        <w:br/>
      </w:r>
      <w:r>
        <w:rPr>
          <w:rStyle w:val="NormalTok"/>
        </w:rPr>
        <w:t xml:space="preserve">    </w:t>
      </w:r>
      <w:r>
        <w:rPr>
          <w:rStyle w:val="KeywordTok"/>
        </w:rPr>
        <w:t>this</w:t>
      </w:r>
      <w:r>
        <w:rPr>
          <w:rStyle w:val="OperatorTok"/>
        </w:rPr>
        <w:t>.</w:t>
      </w:r>
      <w:r>
        <w:rPr>
          <w:rStyle w:val="AttributeTok"/>
        </w:rPr>
        <w:t>songs</w:t>
      </w:r>
      <w:r>
        <w:rPr>
          <w:rStyle w:val="NormalTok"/>
        </w:rPr>
        <w:t xml:space="preserve"> </w:t>
      </w:r>
      <w:r>
        <w:rPr>
          <w:rStyle w:val="OperatorTok"/>
        </w:rPr>
        <w:t>=</w:t>
      </w:r>
      <w:r>
        <w:rPr>
          <w:rStyle w:val="NormalTok"/>
        </w:rPr>
        <w:t xml:space="preserve"> songs</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playlist </w:t>
      </w:r>
      <w:r>
        <w:rPr>
          <w:rStyle w:val="OperatorTok"/>
        </w:rPr>
        <w:t>=</w:t>
      </w:r>
      <w:r>
        <w:rPr>
          <w:rStyle w:val="NormalTok"/>
        </w:rPr>
        <w:t xml:space="preserve"> </w:t>
      </w:r>
      <w:r>
        <w:rPr>
          <w:rStyle w:val="KeywordTok"/>
        </w:rPr>
        <w:t>new</w:t>
      </w:r>
      <w:r>
        <w:rPr>
          <w:rStyle w:val="NormalTok"/>
        </w:rPr>
        <w:t xml:space="preserve"> </w:t>
      </w:r>
      <w:r>
        <w:rPr>
          <w:rStyle w:val="FunctionTok"/>
        </w:rPr>
        <w:t>Playlist</w:t>
      </w:r>
      <w:r>
        <w:rPr>
          <w:rStyle w:val="NormalTok"/>
        </w:rPr>
        <w:t>([</w:t>
      </w:r>
      <w:r>
        <w:rPr>
          <w:rStyle w:val="StringTok"/>
        </w:rPr>
        <w:t>"Fast Car"</w:t>
      </w:r>
      <w:r>
        <w:rPr>
          <w:rStyle w:val="OperatorTok"/>
        </w:rPr>
        <w:t>,</w:t>
      </w:r>
      <w:r>
        <w:rPr>
          <w:rStyle w:val="NormalTok"/>
        </w:rPr>
        <w:t xml:space="preserve"> </w:t>
      </w:r>
      <w:r>
        <w:rPr>
          <w:rStyle w:val="StringTok"/>
        </w:rPr>
        <w:t>"Hey Ya!"</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song </w:t>
      </w:r>
      <w:r>
        <w:rPr>
          <w:rStyle w:val="KeywordTok"/>
        </w:rPr>
        <w:t>of</w:t>
      </w:r>
      <w:r>
        <w:rPr>
          <w:rStyle w:val="NormalTok"/>
        </w:rPr>
        <w:t xml:space="preserve"> playlist) {</w:t>
      </w:r>
      <w:r>
        <w:br/>
      </w:r>
      <w:r>
        <w:rPr>
          <w:rStyle w:val="NormalTok"/>
        </w:rPr>
        <w:t xml:space="preserve">  </w:t>
      </w:r>
      <w:r>
        <w:rPr>
          <w:rStyle w:val="BuiltInTok"/>
        </w:rPr>
        <w:t>console</w:t>
      </w:r>
      <w:r>
        <w:rPr>
          <w:rStyle w:val="OperatorTok"/>
        </w:rPr>
        <w:t>.</w:t>
      </w:r>
      <w:r>
        <w:rPr>
          <w:rStyle w:val="FunctionTok"/>
        </w:rPr>
        <w:t>log</w:t>
      </w:r>
      <w:r>
        <w:rPr>
          <w:rStyle w:val="NormalTok"/>
        </w:rPr>
        <w:t>(song)</w:t>
      </w:r>
      <w:r>
        <w:rPr>
          <w:rStyle w:val="OperatorTok"/>
        </w:rPr>
        <w:t>;</w:t>
      </w:r>
      <w:r>
        <w:br/>
      </w:r>
      <w:r>
        <w:rPr>
          <w:rStyle w:val="NormalTok"/>
        </w:rPr>
        <w:t>}</w:t>
      </w:r>
      <w:r>
        <w:br/>
      </w:r>
      <w:r>
        <w:rPr>
          <w:rStyle w:val="CommentTok"/>
        </w:rPr>
        <w:t>// TypeError: playlist is not iterable</w:t>
      </w:r>
    </w:p>
    <w:p w14:paraId="10E5A5F2" w14:textId="77777777" w:rsidR="000C5186" w:rsidRDefault="00166F5B">
      <w:pPr>
        <w:pStyle w:val="FirstParagraph"/>
      </w:pPr>
      <w:r>
        <w:t>By the end of this chapter, that loop will work.</w:t>
      </w:r>
    </w:p>
    <w:p w14:paraId="551BF820" w14:textId="77777777" w:rsidR="000C5186" w:rsidRDefault="00166F5B">
      <w:pPr>
        <w:pStyle w:val="BodyText"/>
      </w:pPr>
      <w:r>
        <w:t xml:space="preserve">Generators also let you produce values </w:t>
      </w:r>
      <w:r>
        <w:rPr>
          <w:b/>
          <w:bCs/>
        </w:rPr>
        <w:t>on demand</w:t>
      </w:r>
      <w:r>
        <w:t>, only when someone asks for them. That makes some things possible that arrays can't do at all:</w:t>
      </w:r>
    </w:p>
    <w:p w14:paraId="2D0ABAD8" w14:textId="77777777" w:rsidR="000C5186" w:rsidRDefault="00166F5B">
      <w:pPr>
        <w:pStyle w:val="Compact"/>
        <w:numPr>
          <w:ilvl w:val="0"/>
          <w:numId w:val="410"/>
        </w:numPr>
      </w:pPr>
      <w:r>
        <w:t>An endless supply of order numbers or ticket numbers, without building an endless array.</w:t>
      </w:r>
    </w:p>
    <w:p w14:paraId="0FAEB46F" w14:textId="77777777" w:rsidR="000C5186" w:rsidRDefault="00166F5B">
      <w:pPr>
        <w:pStyle w:val="Compact"/>
        <w:numPr>
          <w:ilvl w:val="0"/>
          <w:numId w:val="410"/>
        </w:numPr>
      </w:pPr>
      <w:r>
        <w:t>Reading a big list of results page by page, loading the next page only when you actually need it.</w:t>
      </w:r>
    </w:p>
    <w:p w14:paraId="3C4CB022" w14:textId="77777777" w:rsidR="000C5186" w:rsidRDefault="00166F5B">
      <w:pPr>
        <w:pStyle w:val="Heading3"/>
      </w:pPr>
      <w:bookmarkStart w:id="945" w:name="real-world-example-33"/>
      <w:bookmarkEnd w:id="944"/>
      <w:r>
        <w:t>Real-world example</w:t>
      </w:r>
    </w:p>
    <w:p w14:paraId="650DEFD3" w14:textId="77777777" w:rsidR="000C5186" w:rsidRDefault="00166F5B">
      <w:pPr>
        <w:pStyle w:val="FirstParagraph"/>
      </w:pPr>
      <w:r>
        <w:t xml:space="preserve">Think of the </w:t>
      </w:r>
      <w:r>
        <w:rPr>
          <w:b/>
          <w:bCs/>
        </w:rPr>
        <w:t>"take a number" ticket dispenser</w:t>
      </w:r>
      <w:r>
        <w:t xml:space="preserve"> at a busy deli counter.</w:t>
      </w:r>
    </w:p>
    <w:p w14:paraId="62B66BEF" w14:textId="77777777" w:rsidR="000C5186" w:rsidRDefault="00166F5B">
      <w:pPr>
        <w:pStyle w:val="BodyText"/>
      </w:pPr>
      <w:r>
        <w:t xml:space="preserve">The dispenser doesn't print every ticket in the morning. It only knows how to give you </w:t>
      </w:r>
      <w:r>
        <w:rPr>
          <w:i/>
          <w:iCs/>
        </w:rPr>
        <w:t>the next one</w:t>
      </w:r>
      <w:r>
        <w:t>. You pull, you get a number. The next person pulls, they get the next number. When the roll runs out, it tells you it's empty.</w:t>
      </w:r>
    </w:p>
    <w:tbl>
      <w:tblPr>
        <w:tblStyle w:val="Table"/>
        <w:tblW w:w="0" w:type="auto"/>
        <w:tblLook w:val="0020" w:firstRow="1" w:lastRow="0" w:firstColumn="0" w:lastColumn="0" w:noHBand="0" w:noVBand="0"/>
      </w:tblPr>
      <w:tblGrid>
        <w:gridCol w:w="4843"/>
        <w:gridCol w:w="1486"/>
      </w:tblGrid>
      <w:tr w:rsidR="000C5186" w14:paraId="63A4CCD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B579A73" w14:textId="77777777" w:rsidR="000C5186" w:rsidRDefault="00166F5B">
            <w:pPr>
              <w:pStyle w:val="Compact"/>
            </w:pPr>
            <w:r>
              <w:t>At the deli counter</w:t>
            </w:r>
          </w:p>
        </w:tc>
        <w:tc>
          <w:tcPr>
            <w:tcW w:w="0" w:type="auto"/>
          </w:tcPr>
          <w:p w14:paraId="3ACCF376" w14:textId="77777777" w:rsidR="000C5186" w:rsidRDefault="00166F5B">
            <w:pPr>
              <w:pStyle w:val="Compact"/>
            </w:pPr>
            <w:r>
              <w:t>In JavaScript</w:t>
            </w:r>
          </w:p>
        </w:tc>
      </w:tr>
      <w:tr w:rsidR="000C5186" w14:paraId="3B85CA6E" w14:textId="77777777">
        <w:tc>
          <w:tcPr>
            <w:tcW w:w="0" w:type="auto"/>
          </w:tcPr>
          <w:p w14:paraId="4453E957" w14:textId="77777777" w:rsidR="000C5186" w:rsidRDefault="00166F5B">
            <w:pPr>
              <w:pStyle w:val="Compact"/>
            </w:pPr>
            <w:r>
              <w:t>The deli counter, which has a dispenser you can use</w:t>
            </w:r>
          </w:p>
        </w:tc>
        <w:tc>
          <w:tcPr>
            <w:tcW w:w="0" w:type="auto"/>
          </w:tcPr>
          <w:p w14:paraId="622B8B24" w14:textId="77777777" w:rsidR="000C5186" w:rsidRDefault="00166F5B">
            <w:pPr>
              <w:pStyle w:val="Compact"/>
            </w:pPr>
            <w:r>
              <w:t xml:space="preserve">An </w:t>
            </w:r>
            <w:r>
              <w:rPr>
                <w:b/>
                <w:bCs/>
              </w:rPr>
              <w:t>iterable</w:t>
            </w:r>
          </w:p>
        </w:tc>
      </w:tr>
      <w:tr w:rsidR="000C5186" w14:paraId="2FA2DB0E" w14:textId="77777777">
        <w:tc>
          <w:tcPr>
            <w:tcW w:w="0" w:type="auto"/>
          </w:tcPr>
          <w:p w14:paraId="16B3BC73" w14:textId="77777777" w:rsidR="000C5186" w:rsidRDefault="00166F5B">
            <w:pPr>
              <w:pStyle w:val="Compact"/>
            </w:pPr>
            <w:r>
              <w:t>The ticket dispenser itself</w:t>
            </w:r>
          </w:p>
        </w:tc>
        <w:tc>
          <w:tcPr>
            <w:tcW w:w="0" w:type="auto"/>
          </w:tcPr>
          <w:p w14:paraId="08513D21" w14:textId="77777777" w:rsidR="000C5186" w:rsidRDefault="00166F5B">
            <w:pPr>
              <w:pStyle w:val="Compact"/>
            </w:pPr>
            <w:r>
              <w:t xml:space="preserve">An </w:t>
            </w:r>
            <w:r>
              <w:rPr>
                <w:b/>
                <w:bCs/>
              </w:rPr>
              <w:t>iterator</w:t>
            </w:r>
          </w:p>
        </w:tc>
      </w:tr>
      <w:tr w:rsidR="000C5186" w14:paraId="5FD1DDFD" w14:textId="77777777">
        <w:tc>
          <w:tcPr>
            <w:tcW w:w="0" w:type="auto"/>
          </w:tcPr>
          <w:p w14:paraId="15BA672E" w14:textId="77777777" w:rsidR="000C5186" w:rsidRDefault="00166F5B">
            <w:pPr>
              <w:pStyle w:val="Compact"/>
            </w:pPr>
            <w:r>
              <w:t>Pulling a ticket</w:t>
            </w:r>
          </w:p>
        </w:tc>
        <w:tc>
          <w:tcPr>
            <w:tcW w:w="0" w:type="auto"/>
          </w:tcPr>
          <w:p w14:paraId="2B1500F1" w14:textId="77777777" w:rsidR="000C5186" w:rsidRDefault="00166F5B">
            <w:pPr>
              <w:pStyle w:val="Compact"/>
            </w:pPr>
            <w:r>
              <w:t xml:space="preserve">Calling </w:t>
            </w:r>
            <w:r>
              <w:rPr>
                <w:rStyle w:val="VerbatimChar"/>
              </w:rPr>
              <w:t>next()</w:t>
            </w:r>
          </w:p>
        </w:tc>
      </w:tr>
      <w:tr w:rsidR="000C5186" w14:paraId="77EAFBD0" w14:textId="77777777">
        <w:tc>
          <w:tcPr>
            <w:tcW w:w="0" w:type="auto"/>
          </w:tcPr>
          <w:p w14:paraId="113E14D8" w14:textId="77777777" w:rsidR="000C5186" w:rsidRDefault="00166F5B">
            <w:pPr>
              <w:pStyle w:val="Compact"/>
            </w:pPr>
            <w:r>
              <w:t>The number on your ticket</w:t>
            </w:r>
          </w:p>
        </w:tc>
        <w:tc>
          <w:tcPr>
            <w:tcW w:w="0" w:type="auto"/>
          </w:tcPr>
          <w:p w14:paraId="15B26575" w14:textId="77777777" w:rsidR="000C5186" w:rsidRDefault="00166F5B">
            <w:pPr>
              <w:pStyle w:val="Compact"/>
            </w:pPr>
            <w:r>
              <w:rPr>
                <w:rStyle w:val="VerbatimChar"/>
              </w:rPr>
              <w:t>value</w:t>
            </w:r>
          </w:p>
        </w:tc>
      </w:tr>
      <w:tr w:rsidR="000C5186" w14:paraId="5ACEFCA6" w14:textId="77777777">
        <w:tc>
          <w:tcPr>
            <w:tcW w:w="0" w:type="auto"/>
          </w:tcPr>
          <w:p w14:paraId="0CCB5141" w14:textId="77777777" w:rsidR="000C5186" w:rsidRDefault="00166F5B">
            <w:pPr>
              <w:pStyle w:val="Compact"/>
            </w:pPr>
            <w:r>
              <w:t>"Sorry, the roll is empty"</w:t>
            </w:r>
          </w:p>
        </w:tc>
        <w:tc>
          <w:tcPr>
            <w:tcW w:w="0" w:type="auto"/>
          </w:tcPr>
          <w:p w14:paraId="6EF8D34C" w14:textId="77777777" w:rsidR="000C5186" w:rsidRDefault="00166F5B">
            <w:pPr>
              <w:pStyle w:val="Compact"/>
            </w:pPr>
            <w:r>
              <w:rPr>
                <w:rStyle w:val="VerbatimChar"/>
              </w:rPr>
              <w:t>done: true</w:t>
            </w:r>
          </w:p>
        </w:tc>
      </w:tr>
    </w:tbl>
    <w:p w14:paraId="51BF57D3" w14:textId="77777777" w:rsidR="000C5186" w:rsidRDefault="00166F5B">
      <w:pPr>
        <w:pStyle w:val="BodyText"/>
      </w:pPr>
      <w:r>
        <w:t xml:space="preserve">Generators add one more picture: a </w:t>
      </w:r>
      <w:r>
        <w:rPr>
          <w:b/>
          <w:bCs/>
        </w:rPr>
        <w:t>bookmark in a book</w:t>
      </w:r>
      <w:r>
        <w:t>. You read a few pages, slip the bookmark in, and close the book. Later, you open it at the bookmark and keep reading from exactly where you left off. A generator does the same thing with a function.</w:t>
      </w:r>
    </w:p>
    <w:p w14:paraId="34992C98" w14:textId="77777777" w:rsidR="000C5186" w:rsidRDefault="00166F5B">
      <w:pPr>
        <w:pStyle w:val="Heading3"/>
      </w:pPr>
      <w:bookmarkStart w:id="946" w:name="how-it-works-33"/>
      <w:bookmarkEnd w:id="945"/>
      <w:r>
        <w:t>How it works</w:t>
      </w:r>
    </w:p>
    <w:p w14:paraId="73508F1E" w14:textId="77777777" w:rsidR="000C5186" w:rsidRDefault="00166F5B">
      <w:pPr>
        <w:pStyle w:val="Heading4"/>
      </w:pPr>
      <w:bookmarkStart w:id="947" w:name="iterables-things-you-can-loop-over"/>
      <w:r>
        <w:t>Iterables: things you can loop over</w:t>
      </w:r>
    </w:p>
    <w:p w14:paraId="748F722C" w14:textId="77777777" w:rsidR="000C5186" w:rsidRDefault="00166F5B">
      <w:pPr>
        <w:pStyle w:val="FirstParagraph"/>
      </w:pPr>
      <w:r>
        <w:t xml:space="preserve">You already know several iterables. </w:t>
      </w:r>
      <w:r>
        <w:rPr>
          <w:rStyle w:val="VerbatimChar"/>
        </w:rPr>
        <w:t>for...of</w:t>
      </w:r>
      <w:r>
        <w:t xml:space="preserve"> works on all of them, and so do spread (</w:t>
      </w:r>
      <w:r>
        <w:rPr>
          <w:rStyle w:val="VerbatimChar"/>
        </w:rPr>
        <w:t>...</w:t>
      </w:r>
      <w:r>
        <w:t xml:space="preserve">) and array destructuring from </w:t>
      </w:r>
      <w:hyperlink w:anchor="ch-15-destructuring-spread-rest">
        <w:r>
          <w:rPr>
            <w:rStyle w:val="Hyperlink"/>
          </w:rPr>
          <w:t>chapter 15</w:t>
        </w:r>
      </w:hyperlink>
      <w:r>
        <w:t>:</w:t>
      </w:r>
    </w:p>
    <w:p w14:paraId="3E1C00FD" w14:textId="77777777" w:rsidR="000C5186" w:rsidRDefault="00166F5B">
      <w:pPr>
        <w:pStyle w:val="SourceCode"/>
      </w:pPr>
      <w:r>
        <w:rPr>
          <w:rStyle w:val="KeywordTok"/>
        </w:rPr>
        <w:t>const</w:t>
      </w:r>
      <w:r>
        <w:rPr>
          <w:rStyle w:val="NormalTok"/>
        </w:rPr>
        <w:t xml:space="preserve"> [first</w:t>
      </w:r>
      <w:r>
        <w:rPr>
          <w:rStyle w:val="OperatorTok"/>
        </w:rPr>
        <w:t>,</w:t>
      </w:r>
      <w:r>
        <w:rPr>
          <w:rStyle w:val="NormalTok"/>
        </w:rPr>
        <w:t xml:space="preserve"> second] </w:t>
      </w:r>
      <w:r>
        <w:rPr>
          <w:rStyle w:val="OperatorTok"/>
        </w:rPr>
        <w:t>=</w:t>
      </w:r>
      <w:r>
        <w:rPr>
          <w:rStyle w:val="NormalTok"/>
        </w:rPr>
        <w:t xml:space="preserve"> </w:t>
      </w:r>
      <w:r>
        <w:rPr>
          <w:rStyle w:val="StringTok"/>
        </w:rPr>
        <w:t>"Hey"</w:t>
      </w:r>
      <w:r>
        <w:rPr>
          <w:rStyle w:val="OperatorTok"/>
        </w:rPr>
        <w:t>;</w:t>
      </w:r>
      <w:r>
        <w:rPr>
          <w:rStyle w:val="NormalTok"/>
        </w:rPr>
        <w:t xml:space="preserve"> </w:t>
      </w:r>
      <w:r>
        <w:rPr>
          <w:rStyle w:val="CommentTok"/>
        </w:rPr>
        <w:t>// a string gives you its letters</w:t>
      </w:r>
      <w:r>
        <w:br/>
      </w:r>
      <w:r>
        <w:rPr>
          <w:rStyle w:val="BuiltInTok"/>
        </w:rPr>
        <w:t>console</w:t>
      </w:r>
      <w:r>
        <w:rPr>
          <w:rStyle w:val="OperatorTok"/>
        </w:rPr>
        <w:t>.</w:t>
      </w:r>
      <w:r>
        <w:rPr>
          <w:rStyle w:val="FunctionTok"/>
        </w:rPr>
        <w:t>log</w:t>
      </w:r>
      <w:r>
        <w:rPr>
          <w:rStyle w:val="NormalTok"/>
        </w:rPr>
        <w:t>(first</w:t>
      </w:r>
      <w:r>
        <w:rPr>
          <w:rStyle w:val="OperatorTok"/>
        </w:rPr>
        <w:t>,</w:t>
      </w:r>
      <w:r>
        <w:rPr>
          <w:rStyle w:val="NormalTok"/>
        </w:rPr>
        <w:t xml:space="preserve"> second)</w:t>
      </w:r>
      <w:r>
        <w:rPr>
          <w:rStyle w:val="OperatorTok"/>
        </w:rPr>
        <w:t>;</w:t>
      </w:r>
      <w:r>
        <w:rPr>
          <w:rStyle w:val="NormalTok"/>
        </w:rPr>
        <w:t xml:space="preserve"> </w:t>
      </w:r>
      <w:r>
        <w:rPr>
          <w:rStyle w:val="CommentTok"/>
        </w:rPr>
        <w:t>// prints: H e</w:t>
      </w:r>
      <w:r>
        <w:br/>
      </w:r>
      <w:r>
        <w:br/>
      </w:r>
      <w:r>
        <w:rPr>
          <w:rStyle w:val="KeywordTok"/>
        </w:rPr>
        <w:t>const</w:t>
      </w:r>
      <w:r>
        <w:rPr>
          <w:rStyle w:val="NormalTok"/>
        </w:rPr>
        <w:t xml:space="preserve"> scores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DecValTok"/>
        </w:rPr>
        <w:t>7</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scores])</w:t>
      </w:r>
      <w:r>
        <w:rPr>
          <w:rStyle w:val="OperatorTok"/>
        </w:rPr>
        <w:t>;</w:t>
      </w:r>
      <w:r>
        <w:rPr>
          <w:rStyle w:val="NormalTok"/>
        </w:rPr>
        <w:t xml:space="preserve">        </w:t>
      </w:r>
      <w:r>
        <w:rPr>
          <w:rStyle w:val="CommentTok"/>
        </w:rPr>
        <w:t>// prints: [ 7, 9, 4 ]</w:t>
      </w:r>
      <w:r>
        <w:br/>
      </w:r>
      <w:r>
        <w:rPr>
          <w:rStyle w:val="BuiltInTok"/>
        </w:rPr>
        <w:t>console</w:t>
      </w:r>
      <w:r>
        <w:rPr>
          <w:rStyle w:val="OperatorTok"/>
        </w:rPr>
        <w:t>.</w:t>
      </w:r>
      <w:r>
        <w:rPr>
          <w:rStyle w:val="FunctionTok"/>
        </w:rPr>
        <w:t>log</w:t>
      </w:r>
      <w:r>
        <w:rPr>
          <w:rStyle w:val="NormalTok"/>
        </w:rPr>
        <w:t>(</w:t>
      </w:r>
      <w:r>
        <w:rPr>
          <w:rStyle w:val="BuiltInTok"/>
        </w:rPr>
        <w:t>Math</w:t>
      </w:r>
      <w:r>
        <w:rPr>
          <w:rStyle w:val="OperatorTok"/>
        </w:rPr>
        <w:t>.</w:t>
      </w:r>
      <w:r>
        <w:rPr>
          <w:rStyle w:val="FunctionTok"/>
        </w:rPr>
        <w:t>max</w:t>
      </w:r>
      <w:r>
        <w:rPr>
          <w:rStyle w:val="NormalTok"/>
        </w:rPr>
        <w:t>(</w:t>
      </w:r>
      <w:r>
        <w:rPr>
          <w:rStyle w:val="OperatorTok"/>
        </w:rPr>
        <w:t>...</w:t>
      </w:r>
      <w:r>
        <w:rPr>
          <w:rStyle w:val="NormalTok"/>
        </w:rPr>
        <w:t>scores))</w:t>
      </w:r>
      <w:r>
        <w:rPr>
          <w:rStyle w:val="OperatorTok"/>
        </w:rPr>
        <w:t>;</w:t>
      </w:r>
      <w:r>
        <w:rPr>
          <w:rStyle w:val="NormalTok"/>
        </w:rPr>
        <w:t xml:space="preserve"> </w:t>
      </w:r>
      <w:r>
        <w:rPr>
          <w:rStyle w:val="CommentTok"/>
        </w:rPr>
        <w:t>// prints: 9</w:t>
      </w:r>
    </w:p>
    <w:p w14:paraId="535EBF41" w14:textId="77777777" w:rsidR="000C5186" w:rsidRDefault="00166F5B">
      <w:pPr>
        <w:pStyle w:val="FirstParagraph"/>
      </w:pPr>
      <w:r>
        <w:t xml:space="preserve">A plain object is </w:t>
      </w:r>
      <w:r>
        <w:rPr>
          <w:b/>
          <w:bCs/>
        </w:rPr>
        <w:t>not</w:t>
      </w:r>
      <w:r>
        <w:t xml:space="preserve"> iterable. JavaScript can't guess what "the next value" of an object should be: the next key? The next value? Both?</w:t>
      </w:r>
    </w:p>
    <w:p w14:paraId="74DBF62E"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 </w:t>
      </w:r>
      <w:r>
        <w:rPr>
          <w:rStyle w:val="DataTypeTok"/>
        </w:rPr>
        <w:t>item</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2</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part </w:t>
      </w:r>
      <w:r>
        <w:rPr>
          <w:rStyle w:val="KeywordTok"/>
        </w:rPr>
        <w:t>of</w:t>
      </w:r>
      <w:r>
        <w:rPr>
          <w:rStyle w:val="NormalTok"/>
        </w:rPr>
        <w:t xml:space="preserve"> order) {</w:t>
      </w:r>
      <w:r>
        <w:br/>
      </w:r>
      <w:r>
        <w:rPr>
          <w:rStyle w:val="NormalTok"/>
        </w:rPr>
        <w:t xml:space="preserve">  </w:t>
      </w:r>
      <w:r>
        <w:rPr>
          <w:rStyle w:val="BuiltInTok"/>
        </w:rPr>
        <w:t>console</w:t>
      </w:r>
      <w:r>
        <w:rPr>
          <w:rStyle w:val="OperatorTok"/>
        </w:rPr>
        <w:t>.</w:t>
      </w:r>
      <w:r>
        <w:rPr>
          <w:rStyle w:val="FunctionTok"/>
        </w:rPr>
        <w:t>log</w:t>
      </w:r>
      <w:r>
        <w:rPr>
          <w:rStyle w:val="NormalTok"/>
        </w:rPr>
        <w:t>(part)</w:t>
      </w:r>
      <w:r>
        <w:rPr>
          <w:rStyle w:val="OperatorTok"/>
        </w:rPr>
        <w:t>;</w:t>
      </w:r>
      <w:r>
        <w:br/>
      </w:r>
      <w:r>
        <w:rPr>
          <w:rStyle w:val="NormalTok"/>
        </w:rPr>
        <w:t>}</w:t>
      </w:r>
      <w:r>
        <w:br/>
      </w:r>
      <w:r>
        <w:rPr>
          <w:rStyle w:val="CommentTok"/>
        </w:rPr>
        <w:t>// TypeError: order is not iterable</w:t>
      </w:r>
    </w:p>
    <w:p w14:paraId="35802D2F" w14:textId="77777777" w:rsidR="000C5186" w:rsidRDefault="00166F5B">
      <w:pPr>
        <w:pStyle w:val="FirstParagraph"/>
      </w:pPr>
      <w:r>
        <w:t xml:space="preserve">For objects, you pick what to loop over with </w:t>
      </w:r>
      <w:r>
        <w:rPr>
          <w:rStyle w:val="VerbatimChar"/>
        </w:rPr>
        <w:t>Object.keys</w:t>
      </w:r>
      <w:r>
        <w:t xml:space="preserve">, </w:t>
      </w:r>
      <w:r>
        <w:rPr>
          <w:rStyle w:val="VerbatimChar"/>
        </w:rPr>
        <w:t>Object.values</w:t>
      </w:r>
      <w:r>
        <w:t xml:space="preserve">, or </w:t>
      </w:r>
      <w:r>
        <w:rPr>
          <w:rStyle w:val="VerbatimChar"/>
        </w:rPr>
        <w:t>Object.entries</w:t>
      </w:r>
      <w:r>
        <w:t xml:space="preserve"> from </w:t>
      </w:r>
      <w:hyperlink w:anchor="ch-11-objects">
        <w:r>
          <w:rPr>
            <w:rStyle w:val="Hyperlink"/>
          </w:rPr>
          <w:t>chapter 11</w:t>
        </w:r>
      </w:hyperlink>
      <w:r>
        <w:t>. Those give you arrays, and arrays are iterable.</w:t>
      </w:r>
    </w:p>
    <w:p w14:paraId="11524243" w14:textId="77777777" w:rsidR="000C5186" w:rsidRDefault="00166F5B">
      <w:pPr>
        <w:pStyle w:val="Heading4"/>
      </w:pPr>
      <w:bookmarkStart w:id="948" w:name="iterators-next-and--value-done-"/>
      <w:bookmarkEnd w:id="947"/>
      <w:r>
        <w:t xml:space="preserve">Iterators: </w:t>
      </w:r>
      <w:r>
        <w:rPr>
          <w:rStyle w:val="VerbatimChar"/>
        </w:rPr>
        <w:t>next()</w:t>
      </w:r>
      <w:r>
        <w:t xml:space="preserve"> and </w:t>
      </w:r>
      <w:r>
        <w:rPr>
          <w:rStyle w:val="VerbatimChar"/>
        </w:rPr>
        <w:t>{ value, done }</w:t>
      </w:r>
    </w:p>
    <w:p w14:paraId="1BC4C42E" w14:textId="77777777" w:rsidR="000C5186" w:rsidRDefault="00166F5B">
      <w:pPr>
        <w:pStyle w:val="FirstParagraph"/>
      </w:pPr>
      <w:r>
        <w:t xml:space="preserve">Here's what </w:t>
      </w:r>
      <w:r>
        <w:rPr>
          <w:rStyle w:val="VerbatimChar"/>
        </w:rPr>
        <w:t>for...of</w:t>
      </w:r>
      <w:r>
        <w:t xml:space="preserve"> does behind the scenes. First, it asks the iterable for an </w:t>
      </w:r>
      <w:r>
        <w:rPr>
          <w:b/>
          <w:bCs/>
        </w:rPr>
        <w:t>iterator</w:t>
      </w:r>
      <w:r>
        <w:t xml:space="preserve">. Then it calls the iterator's </w:t>
      </w:r>
      <w:r>
        <w:rPr>
          <w:rStyle w:val="VerbatimChar"/>
        </w:rPr>
        <w:t>next()</w:t>
      </w:r>
      <w:r>
        <w:t xml:space="preserve"> method again and again. Each call hands back a small object with two properties:</w:t>
      </w:r>
    </w:p>
    <w:p w14:paraId="66A6E942" w14:textId="77777777" w:rsidR="000C5186" w:rsidRDefault="00166F5B">
      <w:pPr>
        <w:pStyle w:val="Compact"/>
        <w:numPr>
          <w:ilvl w:val="0"/>
          <w:numId w:val="411"/>
        </w:numPr>
      </w:pPr>
      <w:r>
        <w:rPr>
          <w:rStyle w:val="VerbatimChar"/>
        </w:rPr>
        <w:t>value</w:t>
      </w:r>
      <w:r>
        <w:t>: the next value.</w:t>
      </w:r>
    </w:p>
    <w:p w14:paraId="2C4F6CEF" w14:textId="77777777" w:rsidR="000C5186" w:rsidRDefault="00166F5B">
      <w:pPr>
        <w:pStyle w:val="Compact"/>
        <w:numPr>
          <w:ilvl w:val="0"/>
          <w:numId w:val="411"/>
        </w:numPr>
      </w:pPr>
      <w:r>
        <w:rPr>
          <w:rStyle w:val="VerbatimChar"/>
        </w:rPr>
        <w:t>done</w:t>
      </w:r>
      <w:r>
        <w:t xml:space="preserve">: </w:t>
      </w:r>
      <w:r>
        <w:rPr>
          <w:rStyle w:val="VerbatimChar"/>
        </w:rPr>
        <w:t>false</w:t>
      </w:r>
      <w:r>
        <w:t xml:space="preserve"> while there are values left, </w:t>
      </w:r>
      <w:r>
        <w:rPr>
          <w:rStyle w:val="VerbatimChar"/>
        </w:rPr>
        <w:t>true</w:t>
      </w:r>
      <w:r>
        <w:t xml:space="preserve"> when it's finished.</w:t>
      </w:r>
    </w:p>
    <w:p w14:paraId="7E12CC23" w14:textId="77777777" w:rsidR="000C5186" w:rsidRDefault="00166F5B">
      <w:pPr>
        <w:pStyle w:val="FirstParagraph"/>
      </w:pPr>
      <w:r>
        <w:t xml:space="preserve">You can do the same thing by hand. Arrays give you an iterator through a method with an unusual name, </w:t>
      </w:r>
      <w:r>
        <w:rPr>
          <w:rStyle w:val="VerbatimChar"/>
        </w:rPr>
        <w:t>[Symbol.iterator]</w:t>
      </w:r>
      <w:r>
        <w:t xml:space="preserve"> (more on that name in a moment):</w:t>
      </w:r>
    </w:p>
    <w:p w14:paraId="322E4736" w14:textId="77777777" w:rsidR="000C5186" w:rsidRDefault="00166F5B">
      <w:pPr>
        <w:pStyle w:val="SourceCode"/>
      </w:pPr>
      <w:r>
        <w:rPr>
          <w:rStyle w:val="KeywordTok"/>
        </w:rPr>
        <w:t>const</w:t>
      </w:r>
      <w:r>
        <w:rPr>
          <w:rStyle w:val="NormalTok"/>
        </w:rPr>
        <w:t xml:space="preserve"> queue </w:t>
      </w:r>
      <w:r>
        <w:rPr>
          <w:rStyle w:val="OperatorTok"/>
        </w:rPr>
        <w:t>=</w:t>
      </w:r>
      <w:r>
        <w:rPr>
          <w:rStyle w:val="NormalTok"/>
        </w:rPr>
        <w:t xml:space="preserve"> [</w:t>
      </w:r>
      <w:r>
        <w:rPr>
          <w:rStyle w:val="StringTok"/>
        </w:rPr>
        <w:t>"Ravi"</w:t>
      </w:r>
      <w:r>
        <w:rPr>
          <w:rStyle w:val="OperatorTok"/>
        </w:rPr>
        <w:t>,</w:t>
      </w:r>
      <w:r>
        <w:rPr>
          <w:rStyle w:val="NormalTok"/>
        </w:rPr>
        <w:t xml:space="preserve"> </w:t>
      </w:r>
      <w:r>
        <w:rPr>
          <w:rStyle w:val="StringTok"/>
        </w:rPr>
        <w:t>"Hana"</w:t>
      </w:r>
      <w:r>
        <w:rPr>
          <w:rStyle w:val="NormalTok"/>
        </w:rPr>
        <w:t>]</w:t>
      </w:r>
      <w:r>
        <w:rPr>
          <w:rStyle w:val="OperatorTok"/>
        </w:rPr>
        <w:t>;</w:t>
      </w:r>
      <w:r>
        <w:br/>
      </w:r>
      <w:r>
        <w:rPr>
          <w:rStyle w:val="KeywordTok"/>
        </w:rPr>
        <w:t>const</w:t>
      </w:r>
      <w:r>
        <w:rPr>
          <w:rStyle w:val="NormalTok"/>
        </w:rPr>
        <w:t xml:space="preserve"> dispenser </w:t>
      </w:r>
      <w:r>
        <w:rPr>
          <w:rStyle w:val="OperatorTok"/>
        </w:rPr>
        <w:t>=</w:t>
      </w:r>
      <w:r>
        <w:rPr>
          <w:rStyle w:val="NormalTok"/>
        </w:rPr>
        <w:t xml:space="preserve"> queue[</w:t>
      </w:r>
      <w:r>
        <w:rPr>
          <w:rStyle w:val="BuiltInTok"/>
        </w:rPr>
        <w:t>Symbol</w:t>
      </w:r>
      <w:r>
        <w:rPr>
          <w:rStyle w:val="OperatorTok"/>
        </w:rPr>
        <w:t>.</w:t>
      </w:r>
      <w:r>
        <w:rPr>
          <w:rStyle w:val="AttributeTok"/>
        </w:rPr>
        <w:t>iterator</w:t>
      </w:r>
      <w:r>
        <w:rPr>
          <w:rStyle w:val="NormalTok"/>
        </w:rPr>
        <w:t>]()</w:t>
      </w:r>
      <w:r>
        <w:rPr>
          <w:rStyle w:val="OperatorTok"/>
        </w:rPr>
        <w:t>;</w:t>
      </w:r>
      <w:r>
        <w:rPr>
          <w:rStyle w:val="NormalTok"/>
        </w:rPr>
        <w:t xml:space="preserve"> </w:t>
      </w:r>
      <w:r>
        <w:rPr>
          <w:rStyle w:val="CommentTok"/>
        </w:rPr>
        <w:t>// get an iterator from the array</w:t>
      </w:r>
      <w:r>
        <w:br/>
      </w:r>
      <w:r>
        <w:br/>
      </w:r>
      <w:r>
        <w:rPr>
          <w:rStyle w:val="BuiltInTok"/>
        </w:rPr>
        <w:t>console</w:t>
      </w:r>
      <w:r>
        <w:rPr>
          <w:rStyle w:val="OperatorTok"/>
        </w:rPr>
        <w:t>.</w:t>
      </w:r>
      <w:r>
        <w:rPr>
          <w:rStyle w:val="FunctionTok"/>
        </w:rPr>
        <w:t>log</w:t>
      </w:r>
      <w:r>
        <w:rPr>
          <w:rStyle w:val="NormalTok"/>
        </w:rPr>
        <w:t>(dispenser</w:t>
      </w:r>
      <w:r>
        <w:rPr>
          <w:rStyle w:val="OperatorTok"/>
        </w:rPr>
        <w:t>.</w:t>
      </w:r>
      <w:r>
        <w:rPr>
          <w:rStyle w:val="FunctionTok"/>
        </w:rPr>
        <w:t>next</w:t>
      </w:r>
      <w:r>
        <w:rPr>
          <w:rStyle w:val="NormalTok"/>
        </w:rPr>
        <w:t>())</w:t>
      </w:r>
      <w:r>
        <w:rPr>
          <w:rStyle w:val="OperatorTok"/>
        </w:rPr>
        <w:t>;</w:t>
      </w:r>
      <w:r>
        <w:rPr>
          <w:rStyle w:val="NormalTok"/>
        </w:rPr>
        <w:t xml:space="preserve"> </w:t>
      </w:r>
      <w:r>
        <w:rPr>
          <w:rStyle w:val="CommentTok"/>
        </w:rPr>
        <w:t>// prints: { value: 'Ravi', done: false }</w:t>
      </w:r>
      <w:r>
        <w:br/>
      </w:r>
      <w:r>
        <w:rPr>
          <w:rStyle w:val="BuiltInTok"/>
        </w:rPr>
        <w:t>console</w:t>
      </w:r>
      <w:r>
        <w:rPr>
          <w:rStyle w:val="OperatorTok"/>
        </w:rPr>
        <w:t>.</w:t>
      </w:r>
      <w:r>
        <w:rPr>
          <w:rStyle w:val="FunctionTok"/>
        </w:rPr>
        <w:t>log</w:t>
      </w:r>
      <w:r>
        <w:rPr>
          <w:rStyle w:val="NormalTok"/>
        </w:rPr>
        <w:t>(dispenser</w:t>
      </w:r>
      <w:r>
        <w:rPr>
          <w:rStyle w:val="OperatorTok"/>
        </w:rPr>
        <w:t>.</w:t>
      </w:r>
      <w:r>
        <w:rPr>
          <w:rStyle w:val="FunctionTok"/>
        </w:rPr>
        <w:t>next</w:t>
      </w:r>
      <w:r>
        <w:rPr>
          <w:rStyle w:val="NormalTok"/>
        </w:rPr>
        <w:t>())</w:t>
      </w:r>
      <w:r>
        <w:rPr>
          <w:rStyle w:val="OperatorTok"/>
        </w:rPr>
        <w:t>;</w:t>
      </w:r>
      <w:r>
        <w:rPr>
          <w:rStyle w:val="NormalTok"/>
        </w:rPr>
        <w:t xml:space="preserve"> </w:t>
      </w:r>
      <w:r>
        <w:rPr>
          <w:rStyle w:val="CommentTok"/>
        </w:rPr>
        <w:t>// prints: { value: 'Hana', done: false }</w:t>
      </w:r>
      <w:r>
        <w:br/>
      </w:r>
      <w:r>
        <w:rPr>
          <w:rStyle w:val="BuiltInTok"/>
        </w:rPr>
        <w:t>console</w:t>
      </w:r>
      <w:r>
        <w:rPr>
          <w:rStyle w:val="OperatorTok"/>
        </w:rPr>
        <w:t>.</w:t>
      </w:r>
      <w:r>
        <w:rPr>
          <w:rStyle w:val="FunctionTok"/>
        </w:rPr>
        <w:t>log</w:t>
      </w:r>
      <w:r>
        <w:rPr>
          <w:rStyle w:val="NormalTok"/>
        </w:rPr>
        <w:t>(dispenser</w:t>
      </w:r>
      <w:r>
        <w:rPr>
          <w:rStyle w:val="OperatorTok"/>
        </w:rPr>
        <w:t>.</w:t>
      </w:r>
      <w:r>
        <w:rPr>
          <w:rStyle w:val="FunctionTok"/>
        </w:rPr>
        <w:t>next</w:t>
      </w:r>
      <w:r>
        <w:rPr>
          <w:rStyle w:val="NormalTok"/>
        </w:rPr>
        <w:t>())</w:t>
      </w:r>
      <w:r>
        <w:rPr>
          <w:rStyle w:val="OperatorTok"/>
        </w:rPr>
        <w:t>;</w:t>
      </w:r>
      <w:r>
        <w:rPr>
          <w:rStyle w:val="NormalTok"/>
        </w:rPr>
        <w:t xml:space="preserve"> </w:t>
      </w:r>
      <w:r>
        <w:rPr>
          <w:rStyle w:val="CommentTok"/>
        </w:rPr>
        <w:t>// prints: { value: undefined, done: true }</w:t>
      </w:r>
      <w:r>
        <w:br/>
      </w:r>
      <w:r>
        <w:rPr>
          <w:rStyle w:val="BuiltInTok"/>
        </w:rPr>
        <w:t>console</w:t>
      </w:r>
      <w:r>
        <w:rPr>
          <w:rStyle w:val="OperatorTok"/>
        </w:rPr>
        <w:t>.</w:t>
      </w:r>
      <w:r>
        <w:rPr>
          <w:rStyle w:val="FunctionTok"/>
        </w:rPr>
        <w:t>log</w:t>
      </w:r>
      <w:r>
        <w:rPr>
          <w:rStyle w:val="NormalTok"/>
        </w:rPr>
        <w:t>(dispenser</w:t>
      </w:r>
      <w:r>
        <w:rPr>
          <w:rStyle w:val="OperatorTok"/>
        </w:rPr>
        <w:t>.</w:t>
      </w:r>
      <w:r>
        <w:rPr>
          <w:rStyle w:val="FunctionTok"/>
        </w:rPr>
        <w:t>next</w:t>
      </w:r>
      <w:r>
        <w:rPr>
          <w:rStyle w:val="NormalTok"/>
        </w:rPr>
        <w:t>())</w:t>
      </w:r>
      <w:r>
        <w:rPr>
          <w:rStyle w:val="OperatorTok"/>
        </w:rPr>
        <w:t>;</w:t>
      </w:r>
      <w:r>
        <w:rPr>
          <w:rStyle w:val="NormalTok"/>
        </w:rPr>
        <w:t xml:space="preserve"> </w:t>
      </w:r>
      <w:r>
        <w:rPr>
          <w:rStyle w:val="CommentTok"/>
        </w:rPr>
        <w:t>// prints: { value: undefined, done: true }</w:t>
      </w:r>
    </w:p>
    <w:p w14:paraId="346EBD0F" w14:textId="77777777" w:rsidR="000C5186" w:rsidRDefault="00166F5B">
      <w:pPr>
        <w:pStyle w:val="FirstParagraph"/>
      </w:pPr>
      <w:r>
        <w:t xml:space="preserve">Once an iterator says </w:t>
      </w:r>
      <w:r>
        <w:rPr>
          <w:rStyle w:val="VerbatimChar"/>
        </w:rPr>
        <w:t>done: true</w:t>
      </w:r>
      <w:r>
        <w:t>, it stays done. Like the empty ticket roll, it has nothing more to give.</w:t>
      </w:r>
    </w:p>
    <w:p w14:paraId="1757A525" w14:textId="77777777" w:rsidR="000C5186" w:rsidRDefault="00166F5B">
      <w:pPr>
        <w:pStyle w:val="BodyText"/>
      </w:pPr>
      <w:r>
        <w:t xml:space="preserve">So a </w:t>
      </w:r>
      <w:r>
        <w:rPr>
          <w:rStyle w:val="VerbatimChar"/>
        </w:rPr>
        <w:t>for...of</w:t>
      </w:r>
      <w:r>
        <w:t xml:space="preserve"> loop is really a short way of writing this:</w:t>
      </w:r>
    </w:p>
    <w:p w14:paraId="186734DD" w14:textId="77777777" w:rsidR="000C5186" w:rsidRDefault="00166F5B">
      <w:pPr>
        <w:pStyle w:val="SourceCode"/>
      </w:pPr>
      <w:r>
        <w:rPr>
          <w:rStyle w:val="KeywordTok"/>
        </w:rPr>
        <w:t>const</w:t>
      </w:r>
      <w:r>
        <w:rPr>
          <w:rStyle w:val="NormalTok"/>
        </w:rPr>
        <w:t xml:space="preserve"> queue </w:t>
      </w:r>
      <w:r>
        <w:rPr>
          <w:rStyle w:val="OperatorTok"/>
        </w:rPr>
        <w:t>=</w:t>
      </w:r>
      <w:r>
        <w:rPr>
          <w:rStyle w:val="NormalTok"/>
        </w:rPr>
        <w:t xml:space="preserve"> [</w:t>
      </w:r>
      <w:r>
        <w:rPr>
          <w:rStyle w:val="StringTok"/>
        </w:rPr>
        <w:t>"Ravi"</w:t>
      </w:r>
      <w:r>
        <w:rPr>
          <w:rStyle w:val="OperatorTok"/>
        </w:rPr>
        <w:t>,</w:t>
      </w:r>
      <w:r>
        <w:rPr>
          <w:rStyle w:val="NormalTok"/>
        </w:rPr>
        <w:t xml:space="preserve"> </w:t>
      </w:r>
      <w:r>
        <w:rPr>
          <w:rStyle w:val="StringTok"/>
        </w:rPr>
        <w:t>"Hana"</w:t>
      </w:r>
      <w:r>
        <w:rPr>
          <w:rStyle w:val="NormalTok"/>
        </w:rPr>
        <w:t>]</w:t>
      </w:r>
      <w:r>
        <w:rPr>
          <w:rStyle w:val="OperatorTok"/>
        </w:rPr>
        <w:t>;</w:t>
      </w:r>
      <w:r>
        <w:br/>
      </w:r>
      <w:r>
        <w:rPr>
          <w:rStyle w:val="KeywordTok"/>
        </w:rPr>
        <w:t>const</w:t>
      </w:r>
      <w:r>
        <w:rPr>
          <w:rStyle w:val="NormalTok"/>
        </w:rPr>
        <w:t xml:space="preserve"> dispenser </w:t>
      </w:r>
      <w:r>
        <w:rPr>
          <w:rStyle w:val="OperatorTok"/>
        </w:rPr>
        <w:t>=</w:t>
      </w:r>
      <w:r>
        <w:rPr>
          <w:rStyle w:val="NormalTok"/>
        </w:rPr>
        <w:t xml:space="preserve"> queue[</w:t>
      </w:r>
      <w:r>
        <w:rPr>
          <w:rStyle w:val="BuiltInTok"/>
        </w:rPr>
        <w:t>Symbol</w:t>
      </w:r>
      <w:r>
        <w:rPr>
          <w:rStyle w:val="OperatorTok"/>
        </w:rPr>
        <w:t>.</w:t>
      </w:r>
      <w:r>
        <w:rPr>
          <w:rStyle w:val="AttributeTok"/>
        </w:rPr>
        <w:t>iterator</w:t>
      </w:r>
      <w:r>
        <w:rPr>
          <w:rStyle w:val="NormalTok"/>
        </w:rPr>
        <w:t>]()</w:t>
      </w:r>
      <w:r>
        <w:rPr>
          <w:rStyle w:val="OperatorTok"/>
        </w:rPr>
        <w:t>;</w:t>
      </w:r>
      <w:r>
        <w:br/>
      </w:r>
      <w:r>
        <w:br/>
      </w:r>
      <w:r>
        <w:rPr>
          <w:rStyle w:val="KeywordTok"/>
        </w:rPr>
        <w:t>let</w:t>
      </w:r>
      <w:r>
        <w:rPr>
          <w:rStyle w:val="NormalTok"/>
        </w:rPr>
        <w:t xml:space="preserve"> ticket </w:t>
      </w:r>
      <w:r>
        <w:rPr>
          <w:rStyle w:val="OperatorTok"/>
        </w:rPr>
        <w:t>=</w:t>
      </w:r>
      <w:r>
        <w:rPr>
          <w:rStyle w:val="NormalTok"/>
        </w:rPr>
        <w:t xml:space="preserve"> dispenser</w:t>
      </w:r>
      <w:r>
        <w:rPr>
          <w:rStyle w:val="OperatorTok"/>
        </w:rPr>
        <w:t>.</w:t>
      </w:r>
      <w:r>
        <w:rPr>
          <w:rStyle w:val="FunctionTok"/>
        </w:rPr>
        <w:t>next</w:t>
      </w:r>
      <w:r>
        <w:rPr>
          <w:rStyle w:val="NormalTok"/>
        </w:rPr>
        <w:t>()</w:t>
      </w:r>
      <w:r>
        <w:rPr>
          <w:rStyle w:val="OperatorTok"/>
        </w:rPr>
        <w:t>;</w:t>
      </w:r>
      <w:r>
        <w:br/>
      </w:r>
      <w:r>
        <w:rPr>
          <w:rStyle w:val="ControlFlowTok"/>
        </w:rPr>
        <w:t>while</w:t>
      </w:r>
      <w:r>
        <w:rPr>
          <w:rStyle w:val="NormalTok"/>
        </w:rPr>
        <w:t xml:space="preserve"> (</w:t>
      </w:r>
      <w:r>
        <w:rPr>
          <w:rStyle w:val="OperatorTok"/>
        </w:rPr>
        <w:t>!</w:t>
      </w:r>
      <w:r>
        <w:rPr>
          <w:rStyle w:val="NormalTok"/>
        </w:rPr>
        <w:t>ticket</w:t>
      </w:r>
      <w:r>
        <w:rPr>
          <w:rStyle w:val="OperatorTok"/>
        </w:rPr>
        <w:t>.</w:t>
      </w:r>
      <w:r>
        <w:rPr>
          <w:rStyle w:val="AttributeTok"/>
        </w:rPr>
        <w:t>done</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`Now serving: </w:t>
      </w:r>
      <w:r>
        <w:rPr>
          <w:rStyle w:val="SpecialCharTok"/>
        </w:rPr>
        <w:t>${</w:t>
      </w:r>
      <w:r>
        <w:rPr>
          <w:rStyle w:val="NormalTok"/>
        </w:rPr>
        <w:t>ticket</w:t>
      </w:r>
      <w:r>
        <w:rPr>
          <w:rStyle w:val="OperatorTok"/>
        </w:rPr>
        <w:t>.</w:t>
      </w:r>
      <w:r>
        <w:rPr>
          <w:rStyle w:val="AttributeTok"/>
        </w:rPr>
        <w:t>value</w:t>
      </w:r>
      <w:r>
        <w:rPr>
          <w:rStyle w:val="SpecialCharTok"/>
        </w:rPr>
        <w:t>}</w:t>
      </w:r>
      <w:r>
        <w:rPr>
          <w:rStyle w:val="VerbatimStringTok"/>
        </w:rPr>
        <w:t>`</w:t>
      </w:r>
      <w:r>
        <w:rPr>
          <w:rStyle w:val="NormalTok"/>
        </w:rPr>
        <w:t>)</w:t>
      </w:r>
      <w:r>
        <w:rPr>
          <w:rStyle w:val="OperatorTok"/>
        </w:rPr>
        <w:t>;</w:t>
      </w:r>
      <w:r>
        <w:br/>
      </w:r>
      <w:r>
        <w:rPr>
          <w:rStyle w:val="NormalTok"/>
        </w:rPr>
        <w:t xml:space="preserve">  ticket </w:t>
      </w:r>
      <w:r>
        <w:rPr>
          <w:rStyle w:val="OperatorTok"/>
        </w:rPr>
        <w:t>=</w:t>
      </w:r>
      <w:r>
        <w:rPr>
          <w:rStyle w:val="NormalTok"/>
        </w:rPr>
        <w:t xml:space="preserve"> dispenser</w:t>
      </w:r>
      <w:r>
        <w:rPr>
          <w:rStyle w:val="OperatorTok"/>
        </w:rPr>
        <w:t>.</w:t>
      </w:r>
      <w:r>
        <w:rPr>
          <w:rStyle w:val="FunctionTok"/>
        </w:rPr>
        <w:t>next</w:t>
      </w:r>
      <w:r>
        <w:rPr>
          <w:rStyle w:val="NormalTok"/>
        </w:rPr>
        <w:t>()</w:t>
      </w:r>
      <w:r>
        <w:rPr>
          <w:rStyle w:val="OperatorTok"/>
        </w:rPr>
        <w:t>;</w:t>
      </w:r>
      <w:r>
        <w:br/>
      </w:r>
      <w:r>
        <w:rPr>
          <w:rStyle w:val="NormalTok"/>
        </w:rPr>
        <w:t>}</w:t>
      </w:r>
    </w:p>
    <w:p w14:paraId="4A63D382" w14:textId="77777777" w:rsidR="000C5186" w:rsidRDefault="00166F5B">
      <w:pPr>
        <w:pStyle w:val="FirstParagraph"/>
      </w:pPr>
      <w:r>
        <w:t>You'll see:</w:t>
      </w:r>
    </w:p>
    <w:p w14:paraId="72B5F82B" w14:textId="77777777" w:rsidR="000C5186" w:rsidRDefault="00166F5B">
      <w:pPr>
        <w:pStyle w:val="SourceCode"/>
      </w:pPr>
      <w:r>
        <w:rPr>
          <w:rStyle w:val="VerbatimChar"/>
        </w:rPr>
        <w:t>Now serving: Ravi</w:t>
      </w:r>
      <w:r>
        <w:br/>
      </w:r>
      <w:r>
        <w:rPr>
          <w:rStyle w:val="VerbatimChar"/>
        </w:rPr>
        <w:t>Now serving: Hana</w:t>
      </w:r>
    </w:p>
    <w:p w14:paraId="49FE7093" w14:textId="77777777" w:rsidR="000C5186" w:rsidRDefault="00166F5B">
      <w:pPr>
        <w:pStyle w:val="FirstParagraph"/>
      </w:pPr>
      <w:r>
        <w:t xml:space="preserve">This agreement, "give me an iterator, and the iterator has a </w:t>
      </w:r>
      <w:r>
        <w:rPr>
          <w:rStyle w:val="VerbatimChar"/>
        </w:rPr>
        <w:t>next()</w:t>
      </w:r>
      <w:r>
        <w:t xml:space="preserve"> that returns </w:t>
      </w:r>
      <w:r>
        <w:rPr>
          <w:rStyle w:val="VerbatimChar"/>
        </w:rPr>
        <w:t>{ value, done }</w:t>
      </w:r>
      <w:r>
        <w:t xml:space="preserve">", is called the </w:t>
      </w:r>
      <w:r>
        <w:rPr>
          <w:b/>
          <w:bCs/>
        </w:rPr>
        <w:t>iterator protocol</w:t>
      </w:r>
      <w:r>
        <w:t xml:space="preserve">. A </w:t>
      </w:r>
      <w:r>
        <w:rPr>
          <w:b/>
          <w:bCs/>
        </w:rPr>
        <w:t>protocol</w:t>
      </w:r>
      <w:r>
        <w:t xml:space="preserve"> is a set of rules that everyone agrees to follow. Arrays, strings, Maps, and Sets all follow it, and that's why one loop works on all of them.</w:t>
      </w:r>
    </w:p>
    <w:p w14:paraId="4131810F" w14:textId="77777777" w:rsidR="000C5186" w:rsidRDefault="00166F5B">
      <w:pPr>
        <w:pStyle w:val="Heading4"/>
      </w:pPr>
      <w:bookmarkStart w:id="949" w:name="symbols-a-quick-look"/>
      <w:bookmarkEnd w:id="948"/>
      <w:r>
        <w:t>Symbols (a quick look)</w:t>
      </w:r>
    </w:p>
    <w:p w14:paraId="2330E522" w14:textId="77777777" w:rsidR="000C5186" w:rsidRDefault="00166F5B">
      <w:pPr>
        <w:pStyle w:val="FirstParagraph"/>
      </w:pPr>
      <w:r>
        <w:t xml:space="preserve">Back in </w:t>
      </w:r>
      <w:hyperlink w:anchor="ch-03-data-types">
        <w:r>
          <w:rPr>
            <w:rStyle w:val="Hyperlink"/>
          </w:rPr>
          <w:t>chapter 03</w:t>
        </w:r>
      </w:hyperlink>
      <w:r>
        <w:t xml:space="preserve">, you heard about a rare primitive type called </w:t>
      </w:r>
      <w:r>
        <w:rPr>
          <w:b/>
          <w:bCs/>
        </w:rPr>
        <w:t>symbol</w:t>
      </w:r>
      <w:r>
        <w:t>. Here it is. A symbol is a value that's guaranteed to be unique. Even two symbols with the same description are different:</w:t>
      </w:r>
    </w:p>
    <w:p w14:paraId="25D3042C" w14:textId="77777777" w:rsidR="000C5186" w:rsidRDefault="00166F5B">
      <w:pPr>
        <w:pStyle w:val="SourceCode"/>
      </w:pPr>
      <w:r>
        <w:rPr>
          <w:rStyle w:val="KeywordTok"/>
        </w:rPr>
        <w:t>const</w:t>
      </w:r>
      <w:r>
        <w:rPr>
          <w:rStyle w:val="NormalTok"/>
        </w:rPr>
        <w:t xml:space="preserve"> idA </w:t>
      </w:r>
      <w:r>
        <w:rPr>
          <w:rStyle w:val="OperatorTok"/>
        </w:rPr>
        <w:t>=</w:t>
      </w:r>
      <w:r>
        <w:rPr>
          <w:rStyle w:val="NormalTok"/>
        </w:rPr>
        <w:t xml:space="preserve"> </w:t>
      </w:r>
      <w:r>
        <w:rPr>
          <w:rStyle w:val="BuiltInTok"/>
        </w:rPr>
        <w:t>Symbol</w:t>
      </w:r>
      <w:r>
        <w:rPr>
          <w:rStyle w:val="NormalTok"/>
        </w:rPr>
        <w:t>(</w:t>
      </w:r>
      <w:r>
        <w:rPr>
          <w:rStyle w:val="StringTok"/>
        </w:rPr>
        <w:t>"id"</w:t>
      </w:r>
      <w:r>
        <w:rPr>
          <w:rStyle w:val="NormalTok"/>
        </w:rPr>
        <w:t>)</w:t>
      </w:r>
      <w:r>
        <w:rPr>
          <w:rStyle w:val="OperatorTok"/>
        </w:rPr>
        <w:t>;</w:t>
      </w:r>
      <w:r>
        <w:br/>
      </w:r>
      <w:r>
        <w:rPr>
          <w:rStyle w:val="KeywordTok"/>
        </w:rPr>
        <w:t>const</w:t>
      </w:r>
      <w:r>
        <w:rPr>
          <w:rStyle w:val="NormalTok"/>
        </w:rPr>
        <w:t xml:space="preserve"> idB </w:t>
      </w:r>
      <w:r>
        <w:rPr>
          <w:rStyle w:val="OperatorTok"/>
        </w:rPr>
        <w:t>=</w:t>
      </w:r>
      <w:r>
        <w:rPr>
          <w:rStyle w:val="NormalTok"/>
        </w:rPr>
        <w:t xml:space="preserve"> </w:t>
      </w:r>
      <w:r>
        <w:rPr>
          <w:rStyle w:val="BuiltInTok"/>
        </w:rPr>
        <w:t>Symbol</w:t>
      </w:r>
      <w:r>
        <w:rPr>
          <w:rStyle w:val="NormalTok"/>
        </w:rPr>
        <w:t>(</w:t>
      </w:r>
      <w:r>
        <w:rPr>
          <w:rStyle w:val="StringTok"/>
        </w:rPr>
        <w:t>"id"</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 xml:space="preserve">(idA </w:t>
      </w:r>
      <w:r>
        <w:rPr>
          <w:rStyle w:val="OperatorTok"/>
        </w:rPr>
        <w:t>===</w:t>
      </w:r>
      <w:r>
        <w:rPr>
          <w:rStyle w:val="NormalTok"/>
        </w:rPr>
        <w:t xml:space="preserve"> idB)</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idA)</w:t>
      </w:r>
      <w:r>
        <w:rPr>
          <w:rStyle w:val="OperatorTok"/>
        </w:rPr>
        <w:t>;</w:t>
      </w:r>
      <w:r>
        <w:rPr>
          <w:rStyle w:val="NormalTok"/>
        </w:rPr>
        <w:t xml:space="preserve">      </w:t>
      </w:r>
      <w:r>
        <w:rPr>
          <w:rStyle w:val="CommentTok"/>
        </w:rPr>
        <w:t>// prints: symbol</w:t>
      </w:r>
      <w:r>
        <w:br/>
      </w:r>
      <w:r>
        <w:rPr>
          <w:rStyle w:val="BuiltInTok"/>
        </w:rPr>
        <w:t>console</w:t>
      </w:r>
      <w:r>
        <w:rPr>
          <w:rStyle w:val="OperatorTok"/>
        </w:rPr>
        <w:t>.</w:t>
      </w:r>
      <w:r>
        <w:rPr>
          <w:rStyle w:val="FunctionTok"/>
        </w:rPr>
        <w:t>log</w:t>
      </w:r>
      <w:r>
        <w:rPr>
          <w:rStyle w:val="NormalTok"/>
        </w:rPr>
        <w:t>(idA</w:t>
      </w:r>
      <w:r>
        <w:rPr>
          <w:rStyle w:val="OperatorTok"/>
        </w:rPr>
        <w:t>.</w:t>
      </w:r>
      <w:r>
        <w:rPr>
          <w:rStyle w:val="AttributeTok"/>
        </w:rPr>
        <w:t>description</w:t>
      </w:r>
      <w:r>
        <w:rPr>
          <w:rStyle w:val="NormalTok"/>
        </w:rPr>
        <w:t>)</w:t>
      </w:r>
      <w:r>
        <w:rPr>
          <w:rStyle w:val="OperatorTok"/>
        </w:rPr>
        <w:t>;</w:t>
      </w:r>
      <w:r>
        <w:rPr>
          <w:rStyle w:val="NormalTok"/>
        </w:rPr>
        <w:t xml:space="preserve"> </w:t>
      </w:r>
      <w:r>
        <w:rPr>
          <w:rStyle w:val="CommentTok"/>
        </w:rPr>
        <w:t>// prints: id</w:t>
      </w:r>
    </w:p>
    <w:p w14:paraId="2B53D604" w14:textId="77777777" w:rsidR="000C5186" w:rsidRDefault="00166F5B">
      <w:pPr>
        <w:pStyle w:val="FirstParagraph"/>
      </w:pPr>
      <w:r>
        <w:t xml:space="preserve">Symbols can be used as object keys, and a symbol key never clashes with any other key. (In </w:t>
      </w:r>
      <w:hyperlink w:anchor="ch-35-map-and-set">
        <w:r>
          <w:rPr>
            <w:rStyle w:val="Hyperlink"/>
          </w:rPr>
          <w:t>chapter 35</w:t>
        </w:r>
      </w:hyperlink>
      <w:r>
        <w:t xml:space="preserve"> </w:t>
      </w:r>
      <w:r>
        <w:t>you read that object keys are strings. Symbols are the one other kind of key an object can have.)</w:t>
      </w:r>
    </w:p>
    <w:p w14:paraId="4A461C9D" w14:textId="77777777" w:rsidR="000C5186" w:rsidRDefault="00166F5B">
      <w:pPr>
        <w:pStyle w:val="BodyText"/>
      </w:pPr>
      <w:r>
        <w:t xml:space="preserve">JavaScript has a few built-in symbols, and </w:t>
      </w:r>
      <w:r>
        <w:rPr>
          <w:rStyle w:val="VerbatimChar"/>
        </w:rPr>
        <w:t>Symbol.iterator</w:t>
      </w:r>
      <w:r>
        <w:t xml:space="preserve"> is one of them. When an object has a method stored under the key </w:t>
      </w:r>
      <w:r>
        <w:rPr>
          <w:rStyle w:val="VerbatimChar"/>
        </w:rPr>
        <w:t>Symbol.iterator</w:t>
      </w:r>
      <w:r>
        <w:t xml:space="preserve">, JavaScript knows the object is iterable, and it calls that method to get an iterator. Because the key is a symbol, it can never mix with your own methods, even one you happen to name </w:t>
      </w:r>
      <w:r>
        <w:rPr>
          <w:rStyle w:val="VerbatimChar"/>
        </w:rPr>
        <w:t>iterator</w:t>
      </w:r>
      <w:r>
        <w:t>.</w:t>
      </w:r>
    </w:p>
    <w:p w14:paraId="7EC47F9C" w14:textId="77777777" w:rsidR="000C5186" w:rsidRDefault="00166F5B">
      <w:pPr>
        <w:pStyle w:val="Heading4"/>
      </w:pPr>
      <w:bookmarkStart w:id="950" w:name="making-your-own-iterable"/>
      <w:bookmarkEnd w:id="949"/>
      <w:r>
        <w:t>Making your own iterable</w:t>
      </w:r>
    </w:p>
    <w:p w14:paraId="536075F0" w14:textId="77777777" w:rsidR="000C5186" w:rsidRDefault="00166F5B">
      <w:pPr>
        <w:pStyle w:val="FirstParagraph"/>
      </w:pPr>
      <w:r>
        <w:t>Say a hotel's first floor has rooms 101 to 105. Instead of typing out an array of every room number, you can make an object that only knows the first and last room, and still loop over it:</w:t>
      </w:r>
    </w:p>
    <w:p w14:paraId="3699522D" w14:textId="77777777" w:rsidR="000C5186" w:rsidRDefault="00166F5B">
      <w:pPr>
        <w:pStyle w:val="SourceCode"/>
      </w:pPr>
      <w:r>
        <w:rPr>
          <w:rStyle w:val="KeywordTok"/>
        </w:rPr>
        <w:t>const</w:t>
      </w:r>
      <w:r>
        <w:rPr>
          <w:rStyle w:val="NormalTok"/>
        </w:rPr>
        <w:t xml:space="preserve"> floorOne </w:t>
      </w:r>
      <w:r>
        <w:rPr>
          <w:rStyle w:val="OperatorTok"/>
        </w:rPr>
        <w:t>=</w:t>
      </w:r>
      <w:r>
        <w:rPr>
          <w:rStyle w:val="NormalTok"/>
        </w:rPr>
        <w:t xml:space="preserve"> {</w:t>
      </w:r>
      <w:r>
        <w:br/>
      </w:r>
      <w:r>
        <w:rPr>
          <w:rStyle w:val="NormalTok"/>
        </w:rPr>
        <w:t xml:space="preserve">  </w:t>
      </w:r>
      <w:r>
        <w:rPr>
          <w:rStyle w:val="DataTypeTok"/>
        </w:rPr>
        <w:t>first</w:t>
      </w:r>
      <w:r>
        <w:rPr>
          <w:rStyle w:val="OperatorTok"/>
        </w:rPr>
        <w:t>:</w:t>
      </w:r>
      <w:r>
        <w:rPr>
          <w:rStyle w:val="NormalTok"/>
        </w:rPr>
        <w:t xml:space="preserve"> </w:t>
      </w:r>
      <w:r>
        <w:rPr>
          <w:rStyle w:val="DecValTok"/>
        </w:rPr>
        <w:t>101</w:t>
      </w:r>
      <w:r>
        <w:rPr>
          <w:rStyle w:val="OperatorTok"/>
        </w:rPr>
        <w:t>,</w:t>
      </w:r>
      <w:r>
        <w:br/>
      </w:r>
      <w:r>
        <w:rPr>
          <w:rStyle w:val="NormalTok"/>
        </w:rPr>
        <w:t xml:space="preserve">  </w:t>
      </w:r>
      <w:r>
        <w:rPr>
          <w:rStyle w:val="DataTypeTok"/>
        </w:rPr>
        <w:t>last</w:t>
      </w:r>
      <w:r>
        <w:rPr>
          <w:rStyle w:val="OperatorTok"/>
        </w:rPr>
        <w:t>:</w:t>
      </w:r>
      <w:r>
        <w:rPr>
          <w:rStyle w:val="NormalTok"/>
        </w:rPr>
        <w:t xml:space="preserve"> </w:t>
      </w:r>
      <w:r>
        <w:rPr>
          <w:rStyle w:val="DecValTok"/>
        </w:rPr>
        <w:t>105</w:t>
      </w:r>
      <w:r>
        <w:rPr>
          <w:rStyle w:val="OperatorTok"/>
        </w:rPr>
        <w:t>,</w:t>
      </w:r>
      <w:r>
        <w:br/>
      </w:r>
      <w:r>
        <w:br/>
      </w:r>
      <w:r>
        <w:rPr>
          <w:rStyle w:val="NormalTok"/>
        </w:rPr>
        <w:t xml:space="preserve">  [</w:t>
      </w:r>
      <w:r>
        <w:rPr>
          <w:rStyle w:val="BuiltInTok"/>
        </w:rPr>
        <w:t>Symbol</w:t>
      </w:r>
      <w:r>
        <w:rPr>
          <w:rStyle w:val="OperatorTok"/>
        </w:rPr>
        <w:t>.</w:t>
      </w:r>
      <w:r>
        <w:rPr>
          <w:rStyle w:val="AttributeTok"/>
        </w:rPr>
        <w:t>iterator</w:t>
      </w:r>
      <w:r>
        <w:rPr>
          <w:rStyle w:val="NormalTok"/>
        </w:rPr>
        <w:t>]() {</w:t>
      </w:r>
      <w:r>
        <w:br/>
      </w:r>
      <w:r>
        <w:rPr>
          <w:rStyle w:val="NormalTok"/>
        </w:rPr>
        <w:t xml:space="preserve">    </w:t>
      </w:r>
      <w:r>
        <w:rPr>
          <w:rStyle w:val="KeywordTok"/>
        </w:rPr>
        <w:t>let</w:t>
      </w:r>
      <w:r>
        <w:rPr>
          <w:rStyle w:val="NormalTok"/>
        </w:rPr>
        <w:t xml:space="preserve"> current </w:t>
      </w:r>
      <w:r>
        <w:rPr>
          <w:rStyle w:val="OperatorTok"/>
        </w:rPr>
        <w:t>=</w:t>
      </w:r>
      <w:r>
        <w:rPr>
          <w:rStyle w:val="NormalTok"/>
        </w:rPr>
        <w:t xml:space="preserve"> </w:t>
      </w:r>
      <w:r>
        <w:rPr>
          <w:rStyle w:val="KeywordTok"/>
        </w:rPr>
        <w:t>this</w:t>
      </w:r>
      <w:r>
        <w:rPr>
          <w:rStyle w:val="OperatorTok"/>
        </w:rPr>
        <w:t>.</w:t>
      </w:r>
      <w:r>
        <w:rPr>
          <w:rStyle w:val="AttributeTok"/>
        </w:rPr>
        <w:t>first</w:t>
      </w:r>
      <w:r>
        <w:rPr>
          <w:rStyle w:val="OperatorTok"/>
        </w:rPr>
        <w:t>;</w:t>
      </w:r>
      <w:r>
        <w:br/>
      </w:r>
      <w:r>
        <w:rPr>
          <w:rStyle w:val="NormalTok"/>
        </w:rPr>
        <w:t xml:space="preserve">    </w:t>
      </w:r>
      <w:r>
        <w:rPr>
          <w:rStyle w:val="KeywordTok"/>
        </w:rPr>
        <w:t>const</w:t>
      </w:r>
      <w:r>
        <w:rPr>
          <w:rStyle w:val="NormalTok"/>
        </w:rPr>
        <w:t xml:space="preserve"> last </w:t>
      </w:r>
      <w:r>
        <w:rPr>
          <w:rStyle w:val="OperatorTok"/>
        </w:rPr>
        <w:t>=</w:t>
      </w:r>
      <w:r>
        <w:rPr>
          <w:rStyle w:val="NormalTok"/>
        </w:rPr>
        <w:t xml:space="preserve"> </w:t>
      </w:r>
      <w:r>
        <w:rPr>
          <w:rStyle w:val="KeywordTok"/>
        </w:rPr>
        <w:t>this</w:t>
      </w:r>
      <w:r>
        <w:rPr>
          <w:rStyle w:val="OperatorTok"/>
        </w:rPr>
        <w:t>.</w:t>
      </w:r>
      <w:r>
        <w:rPr>
          <w:rStyle w:val="AttributeTok"/>
        </w:rPr>
        <w:t>last</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FunctionTok"/>
        </w:rPr>
        <w:t>next</w:t>
      </w:r>
      <w:r>
        <w:rPr>
          <w:rStyle w:val="NormalTok"/>
        </w:rPr>
        <w:t>() {</w:t>
      </w:r>
      <w:r>
        <w:br/>
      </w:r>
      <w:r>
        <w:rPr>
          <w:rStyle w:val="NormalTok"/>
        </w:rPr>
        <w:t xml:space="preserve">        </w:t>
      </w:r>
      <w:r>
        <w:rPr>
          <w:rStyle w:val="ControlFlowTok"/>
        </w:rPr>
        <w:t>if</w:t>
      </w:r>
      <w:r>
        <w:rPr>
          <w:rStyle w:val="NormalTok"/>
        </w:rPr>
        <w:t xml:space="preserve"> (current </w:t>
      </w:r>
      <w:r>
        <w:rPr>
          <w:rStyle w:val="OperatorTok"/>
        </w:rPr>
        <w:t>&gt;</w:t>
      </w:r>
      <w:r>
        <w:rPr>
          <w:rStyle w:val="NormalTok"/>
        </w:rPr>
        <w:t xml:space="preserve"> last) {</w:t>
      </w:r>
      <w:r>
        <w:br/>
      </w:r>
      <w:r>
        <w:rPr>
          <w:rStyle w:val="NormalTok"/>
        </w:rPr>
        <w:t xml:space="preserve">          </w:t>
      </w:r>
      <w:r>
        <w:rPr>
          <w:rStyle w:val="ControlFlowTok"/>
        </w:rPr>
        <w:t>return</w:t>
      </w:r>
      <w:r>
        <w:rPr>
          <w:rStyle w:val="NormalTok"/>
        </w:rPr>
        <w:t xml:space="preserve"> { </w:t>
      </w:r>
      <w:r>
        <w:rPr>
          <w:rStyle w:val="DataTypeTok"/>
        </w:rPr>
        <w:t>value</w:t>
      </w:r>
      <w:r>
        <w:rPr>
          <w:rStyle w:val="OperatorTok"/>
        </w:rPr>
        <w:t>:</w:t>
      </w:r>
      <w:r>
        <w:rPr>
          <w:rStyle w:val="NormalTok"/>
        </w:rPr>
        <w:t xml:space="preserve"> </w:t>
      </w:r>
      <w:r>
        <w:rPr>
          <w:rStyle w:val="KeywordTok"/>
        </w:rPr>
        <w:t>undefined</w:t>
      </w:r>
      <w:r>
        <w:rPr>
          <w:rStyle w:val="OperatorTok"/>
        </w:rPr>
        <w:t>,</w:t>
      </w:r>
      <w:r>
        <w:rPr>
          <w:rStyle w:val="NormalTok"/>
        </w:rPr>
        <w:t xml:space="preserve"> </w:t>
      </w:r>
      <w:r>
        <w:rPr>
          <w:rStyle w:val="DataTypeTok"/>
        </w:rPr>
        <w:t>done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value </w:t>
      </w:r>
      <w:r>
        <w:rPr>
          <w:rStyle w:val="OperatorTok"/>
        </w:rPr>
        <w:t>=</w:t>
      </w:r>
      <w:r>
        <w:rPr>
          <w:rStyle w:val="NormalTok"/>
        </w:rPr>
        <w:t xml:space="preserve"> current</w:t>
      </w:r>
      <w:r>
        <w:rPr>
          <w:rStyle w:val="OperatorTok"/>
        </w:rPr>
        <w:t>;</w:t>
      </w:r>
      <w:r>
        <w:br/>
      </w:r>
      <w:r>
        <w:rPr>
          <w:rStyle w:val="NormalTok"/>
        </w:rPr>
        <w:t xml:space="preserve">        current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 value</w:t>
      </w:r>
      <w:r>
        <w:rPr>
          <w:rStyle w:val="OperatorTok"/>
        </w:rPr>
        <w:t>,</w:t>
      </w:r>
      <w:r>
        <w:rPr>
          <w:rStyle w:val="NormalTok"/>
        </w:rPr>
        <w:t xml:space="preserve"> </w:t>
      </w:r>
      <w:r>
        <w:rPr>
          <w:rStyle w:val="DataTypeTok"/>
        </w:rPr>
        <w:t>done</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floorOne])</w:t>
      </w:r>
      <w:r>
        <w:rPr>
          <w:rStyle w:val="OperatorTok"/>
        </w:rPr>
        <w:t>;</w:t>
      </w:r>
      <w:r>
        <w:rPr>
          <w:rStyle w:val="NormalTok"/>
        </w:rPr>
        <w:t xml:space="preserve"> </w:t>
      </w:r>
      <w:r>
        <w:rPr>
          <w:rStyle w:val="CommentTok"/>
        </w:rPr>
        <w:t>// prints: [ 101, 102, 103, 104, 105 ]</w:t>
      </w:r>
    </w:p>
    <w:p w14:paraId="32F267F5" w14:textId="77777777" w:rsidR="000C5186" w:rsidRDefault="00166F5B">
      <w:pPr>
        <w:pStyle w:val="FirstParagraph"/>
      </w:pPr>
      <w:r>
        <w:t>There's a lot going on, so let's take it piece by piece:</w:t>
      </w:r>
    </w:p>
    <w:p w14:paraId="188AF327" w14:textId="77777777" w:rsidR="000C5186" w:rsidRDefault="00166F5B">
      <w:pPr>
        <w:pStyle w:val="Compact"/>
        <w:numPr>
          <w:ilvl w:val="0"/>
          <w:numId w:val="412"/>
        </w:numPr>
      </w:pPr>
      <w:r>
        <w:rPr>
          <w:rStyle w:val="VerbatimChar"/>
        </w:rPr>
        <w:t>[Symbol.iterator]() { ... }</w:t>
      </w:r>
      <w:r>
        <w:t xml:space="preserve"> is a method whose key is the symbol. The square brackets mean "use the value of </w:t>
      </w:r>
      <w:r>
        <w:rPr>
          <w:rStyle w:val="VerbatimChar"/>
        </w:rPr>
        <w:t>Symbol.iterator</w:t>
      </w:r>
      <w:r>
        <w:t xml:space="preserve"> as the key", like bracket notation from </w:t>
      </w:r>
      <w:hyperlink w:anchor="ch-11-objects">
        <w:r>
          <w:rPr>
            <w:rStyle w:val="Hyperlink"/>
          </w:rPr>
          <w:t>chapter 11</w:t>
        </w:r>
      </w:hyperlink>
      <w:r>
        <w:t>.</w:t>
      </w:r>
    </w:p>
    <w:p w14:paraId="259EEE25" w14:textId="77777777" w:rsidR="000C5186" w:rsidRDefault="00166F5B">
      <w:pPr>
        <w:pStyle w:val="Compact"/>
        <w:numPr>
          <w:ilvl w:val="0"/>
          <w:numId w:val="412"/>
        </w:numPr>
      </w:pPr>
      <w:r>
        <w:t xml:space="preserve">Every time someone wants to loop, JavaScript calls that method, and it returns a </w:t>
      </w:r>
      <w:r>
        <w:rPr>
          <w:b/>
          <w:bCs/>
        </w:rPr>
        <w:t>fresh</w:t>
      </w:r>
      <w:r>
        <w:t xml:space="preserve"> iterator: an object with a </w:t>
      </w:r>
      <w:r>
        <w:rPr>
          <w:rStyle w:val="VerbatimChar"/>
        </w:rPr>
        <w:t>next()</w:t>
      </w:r>
      <w:r>
        <w:t xml:space="preserve"> </w:t>
      </w:r>
      <w:r>
        <w:t xml:space="preserve">method. That's why you can loop over </w:t>
      </w:r>
      <w:r>
        <w:rPr>
          <w:rStyle w:val="VerbatimChar"/>
        </w:rPr>
        <w:t>floorOne</w:t>
      </w:r>
      <w:r>
        <w:t xml:space="preserve"> as many times as you like.</w:t>
      </w:r>
    </w:p>
    <w:p w14:paraId="5D22C626" w14:textId="77777777" w:rsidR="000C5186" w:rsidRDefault="00166F5B">
      <w:pPr>
        <w:pStyle w:val="Compact"/>
        <w:numPr>
          <w:ilvl w:val="0"/>
          <w:numId w:val="412"/>
        </w:numPr>
      </w:pPr>
      <w:r>
        <w:rPr>
          <w:rStyle w:val="VerbatimChar"/>
        </w:rPr>
        <w:t>next()</w:t>
      </w:r>
      <w:r>
        <w:t xml:space="preserve"> remembers </w:t>
      </w:r>
      <w:r>
        <w:rPr>
          <w:rStyle w:val="VerbatimChar"/>
        </w:rPr>
        <w:t>current</w:t>
      </w:r>
      <w:r>
        <w:t xml:space="preserve"> between calls thanks to a closure (</w:t>
      </w:r>
      <w:hyperlink w:anchor="ch-25-closures">
        <w:r>
          <w:rPr>
            <w:rStyle w:val="Hyperlink"/>
          </w:rPr>
          <w:t>chapter 25</w:t>
        </w:r>
      </w:hyperlink>
      <w:r>
        <w:t>).</w:t>
      </w:r>
    </w:p>
    <w:p w14:paraId="1A188F4D" w14:textId="77777777" w:rsidR="000C5186" w:rsidRDefault="00166F5B">
      <w:pPr>
        <w:pStyle w:val="Compact"/>
        <w:numPr>
          <w:ilvl w:val="0"/>
          <w:numId w:val="412"/>
        </w:numPr>
      </w:pPr>
      <w:r>
        <w:t xml:space="preserve">We copy </w:t>
      </w:r>
      <w:r>
        <w:rPr>
          <w:rStyle w:val="VerbatimChar"/>
        </w:rPr>
        <w:t>this.first</w:t>
      </w:r>
      <w:r>
        <w:t xml:space="preserve"> and </w:t>
      </w:r>
      <w:r>
        <w:rPr>
          <w:rStyle w:val="VerbatimChar"/>
        </w:rPr>
        <w:t>this.last</w:t>
      </w:r>
      <w:r>
        <w:t xml:space="preserve"> into variables first. Inside </w:t>
      </w:r>
      <w:r>
        <w:rPr>
          <w:rStyle w:val="VerbatimChar"/>
        </w:rPr>
        <w:t>next()</w:t>
      </w:r>
      <w:r>
        <w:t xml:space="preserve">, </w:t>
      </w:r>
      <w:r>
        <w:rPr>
          <w:rStyle w:val="VerbatimChar"/>
        </w:rPr>
        <w:t>this</w:t>
      </w:r>
      <w:r>
        <w:t xml:space="preserve"> would mean the little iterator object, not </w:t>
      </w:r>
      <w:r>
        <w:rPr>
          <w:rStyle w:val="VerbatimChar"/>
        </w:rPr>
        <w:t>floorOne</w:t>
      </w:r>
      <w:r>
        <w:t xml:space="preserve"> (remember from </w:t>
      </w:r>
      <w:hyperlink w:anchor="ch-26-this-keyword">
        <w:r>
          <w:rPr>
            <w:rStyle w:val="Hyperlink"/>
          </w:rPr>
          <w:t>chapter 26</w:t>
        </w:r>
      </w:hyperlink>
      <w:r>
        <w:t xml:space="preserve"> that </w:t>
      </w:r>
      <w:r>
        <w:rPr>
          <w:rStyle w:val="VerbatimChar"/>
        </w:rPr>
        <w:t>this</w:t>
      </w:r>
      <w:r>
        <w:t xml:space="preserve"> depends on how a function is called).</w:t>
      </w:r>
    </w:p>
    <w:p w14:paraId="3B3E3B3D" w14:textId="77777777" w:rsidR="000C5186" w:rsidRDefault="00166F5B">
      <w:pPr>
        <w:pStyle w:val="FirstParagraph"/>
      </w:pPr>
      <w:r>
        <w:t>It works, but that's a lot of bookkeeping for "count from 101 to 105". Generators fix that.</w:t>
      </w:r>
    </w:p>
    <w:p w14:paraId="5D736AD3" w14:textId="77777777" w:rsidR="000C5186" w:rsidRDefault="00166F5B">
      <w:pPr>
        <w:pStyle w:val="Heading4"/>
      </w:pPr>
      <w:bookmarkStart w:id="951" w:name="generators-function-and-yield"/>
      <w:bookmarkEnd w:id="950"/>
      <w:r>
        <w:t xml:space="preserve">Generators: </w:t>
      </w:r>
      <w:r>
        <w:rPr>
          <w:rStyle w:val="VerbatimChar"/>
        </w:rPr>
        <w:t>function*</w:t>
      </w:r>
      <w:r>
        <w:t xml:space="preserve"> and </w:t>
      </w:r>
      <w:r>
        <w:rPr>
          <w:rStyle w:val="VerbatimChar"/>
        </w:rPr>
        <w:t>yield</w:t>
      </w:r>
    </w:p>
    <w:p w14:paraId="2FD60E6C" w14:textId="77777777" w:rsidR="000C5186" w:rsidRDefault="00166F5B">
      <w:pPr>
        <w:pStyle w:val="FirstParagraph"/>
      </w:pPr>
      <w:r>
        <w:t xml:space="preserve">A </w:t>
      </w:r>
      <w:r>
        <w:rPr>
          <w:b/>
          <w:bCs/>
        </w:rPr>
        <w:t>generator function</w:t>
      </w:r>
      <w:r>
        <w:t xml:space="preserve"> is written with a star: </w:t>
      </w:r>
      <w:r>
        <w:rPr>
          <w:rStyle w:val="VerbatimChar"/>
        </w:rPr>
        <w:t>function*</w:t>
      </w:r>
      <w:r>
        <w:t xml:space="preserve">. Inside it, the keyword </w:t>
      </w:r>
      <w:r>
        <w:rPr>
          <w:rStyle w:val="VerbatimChar"/>
        </w:rPr>
        <w:t>yield</w:t>
      </w:r>
      <w:r>
        <w:t xml:space="preserve"> hands out a value and </w:t>
      </w:r>
      <w:r>
        <w:rPr>
          <w:b/>
          <w:bCs/>
        </w:rPr>
        <w:t>pauses</w:t>
      </w:r>
      <w:r>
        <w:t xml:space="preserve"> the function right there, like slipping in a bookmark. The next time a value is needed, the function wakes up at the bookmark and carries on.</w:t>
      </w:r>
    </w:p>
    <w:p w14:paraId="41F4230B" w14:textId="77777777" w:rsidR="000C5186" w:rsidRDefault="00166F5B">
      <w:pPr>
        <w:pStyle w:val="SourceCode"/>
      </w:pPr>
      <w:r>
        <w:rPr>
          <w:rStyle w:val="KeywordTok"/>
        </w:rPr>
        <w:t>function</w:t>
      </w:r>
      <w:r>
        <w:rPr>
          <w:rStyle w:val="OperatorTok"/>
        </w:rPr>
        <w:t>*</w:t>
      </w:r>
      <w:r>
        <w:rPr>
          <w:rStyle w:val="NormalTok"/>
        </w:rPr>
        <w:t xml:space="preserve"> </w:t>
      </w:r>
      <w:r>
        <w:rPr>
          <w:rStyle w:val="FunctionTok"/>
        </w:rPr>
        <w:t>boardingCalls</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"Gate opens"</w:t>
      </w:r>
      <w:r>
        <w:rPr>
          <w:rStyle w:val="NormalTok"/>
        </w:rPr>
        <w:t>)</w:t>
      </w:r>
      <w:r>
        <w:rPr>
          <w:rStyle w:val="OperatorTok"/>
        </w:rPr>
        <w:t>;</w:t>
      </w:r>
      <w:r>
        <w:br/>
      </w:r>
      <w:r>
        <w:rPr>
          <w:rStyle w:val="NormalTok"/>
        </w:rPr>
        <w:t xml:space="preserve">  </w:t>
      </w:r>
      <w:r>
        <w:rPr>
          <w:rStyle w:val="KeywordTok"/>
        </w:rPr>
        <w:t>yield</w:t>
      </w:r>
      <w:r>
        <w:rPr>
          <w:rStyle w:val="NormalTok"/>
        </w:rPr>
        <w:t xml:space="preserve"> </w:t>
      </w:r>
      <w:r>
        <w:rPr>
          <w:rStyle w:val="StringTok"/>
        </w:rPr>
        <w:t>"Group 1"</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"Next group, please"</w:t>
      </w:r>
      <w:r>
        <w:rPr>
          <w:rStyle w:val="NormalTok"/>
        </w:rPr>
        <w:t>)</w:t>
      </w:r>
      <w:r>
        <w:rPr>
          <w:rStyle w:val="OperatorTok"/>
        </w:rPr>
        <w:t>;</w:t>
      </w:r>
      <w:r>
        <w:br/>
      </w:r>
      <w:r>
        <w:rPr>
          <w:rStyle w:val="NormalTok"/>
        </w:rPr>
        <w:t xml:space="preserve">  </w:t>
      </w:r>
      <w:r>
        <w:rPr>
          <w:rStyle w:val="KeywordTok"/>
        </w:rPr>
        <w:t>yield</w:t>
      </w:r>
      <w:r>
        <w:rPr>
          <w:rStyle w:val="NormalTok"/>
        </w:rPr>
        <w:t xml:space="preserve"> </w:t>
      </w:r>
      <w:r>
        <w:rPr>
          <w:rStyle w:val="StringTok"/>
        </w:rPr>
        <w:t>"Group 2"</w:t>
      </w:r>
      <w:r>
        <w:rPr>
          <w:rStyle w:val="OperatorTok"/>
        </w:rPr>
        <w:t>;</w:t>
      </w:r>
      <w:r>
        <w:br/>
      </w:r>
      <w:r>
        <w:rPr>
          <w:rStyle w:val="NormalTok"/>
        </w:rPr>
        <w:t>}</w:t>
      </w:r>
      <w:r>
        <w:br/>
      </w:r>
      <w:r>
        <w:br/>
      </w:r>
      <w:r>
        <w:rPr>
          <w:rStyle w:val="KeywordTok"/>
        </w:rPr>
        <w:t>const</w:t>
      </w:r>
      <w:r>
        <w:rPr>
          <w:rStyle w:val="NormalTok"/>
        </w:rPr>
        <w:t xml:space="preserve"> calls </w:t>
      </w:r>
      <w:r>
        <w:rPr>
          <w:rStyle w:val="OperatorTok"/>
        </w:rPr>
        <w:t>=</w:t>
      </w:r>
      <w:r>
        <w:rPr>
          <w:rStyle w:val="NormalTok"/>
        </w:rPr>
        <w:t xml:space="preserve"> </w:t>
      </w:r>
      <w:r>
        <w:rPr>
          <w:rStyle w:val="FunctionTok"/>
        </w:rPr>
        <w:t>boardingCalls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"Nothing has run yet"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(calls</w:t>
      </w:r>
      <w:r>
        <w:rPr>
          <w:rStyle w:val="OperatorTok"/>
        </w:rPr>
        <w:t>.</w:t>
      </w:r>
      <w:r>
        <w:rPr>
          <w:rStyle w:val="FunctionTok"/>
        </w:rPr>
        <w:t>next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(calls</w:t>
      </w:r>
      <w:r>
        <w:rPr>
          <w:rStyle w:val="OperatorTok"/>
        </w:rPr>
        <w:t>.</w:t>
      </w:r>
      <w:r>
        <w:rPr>
          <w:rStyle w:val="FunctionTok"/>
        </w:rPr>
        <w:t>next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(calls</w:t>
      </w:r>
      <w:r>
        <w:rPr>
          <w:rStyle w:val="OperatorTok"/>
        </w:rPr>
        <w:t>.</w:t>
      </w:r>
      <w:r>
        <w:rPr>
          <w:rStyle w:val="FunctionTok"/>
        </w:rPr>
        <w:t>next</w:t>
      </w:r>
      <w:r>
        <w:rPr>
          <w:rStyle w:val="NormalTok"/>
        </w:rPr>
        <w:t>())</w:t>
      </w:r>
      <w:r>
        <w:rPr>
          <w:rStyle w:val="OperatorTok"/>
        </w:rPr>
        <w:t>;</w:t>
      </w:r>
    </w:p>
    <w:p w14:paraId="4DF146B8" w14:textId="77777777" w:rsidR="000C5186" w:rsidRDefault="00166F5B">
      <w:pPr>
        <w:pStyle w:val="FirstParagraph"/>
      </w:pPr>
      <w:r>
        <w:t>You'll see:</w:t>
      </w:r>
    </w:p>
    <w:p w14:paraId="3C32E5FF" w14:textId="77777777" w:rsidR="000C5186" w:rsidRDefault="00166F5B">
      <w:pPr>
        <w:pStyle w:val="SourceCode"/>
      </w:pPr>
      <w:r>
        <w:rPr>
          <w:rStyle w:val="VerbatimChar"/>
        </w:rPr>
        <w:t>Nothing has run yet</w:t>
      </w:r>
      <w:r>
        <w:br/>
      </w:r>
      <w:r>
        <w:rPr>
          <w:rStyle w:val="VerbatimChar"/>
        </w:rPr>
        <w:t>Gate opens</w:t>
      </w:r>
      <w:r>
        <w:br/>
      </w:r>
      <w:r>
        <w:rPr>
          <w:rStyle w:val="VerbatimChar"/>
        </w:rPr>
        <w:t>{ value: 'Group 1', done: false }</w:t>
      </w:r>
      <w:r>
        <w:br/>
      </w:r>
      <w:r>
        <w:rPr>
          <w:rStyle w:val="VerbatimChar"/>
        </w:rPr>
        <w:t>Next group, please</w:t>
      </w:r>
      <w:r>
        <w:br/>
      </w:r>
      <w:r>
        <w:rPr>
          <w:rStyle w:val="VerbatimChar"/>
        </w:rPr>
        <w:t>{ value: 'Group 2', done: false }</w:t>
      </w:r>
      <w:r>
        <w:br/>
      </w:r>
      <w:r>
        <w:rPr>
          <w:rStyle w:val="VerbatimChar"/>
        </w:rPr>
        <w:t>{ value: undefined, done: true }</w:t>
      </w:r>
    </w:p>
    <w:p w14:paraId="07AE49B9" w14:textId="77777777" w:rsidR="000C5186" w:rsidRDefault="00166F5B">
      <w:pPr>
        <w:pStyle w:val="FirstParagraph"/>
      </w:pPr>
      <w:r>
        <w:t>Step by step:</w:t>
      </w:r>
    </w:p>
    <w:p w14:paraId="444EE8C4" w14:textId="77777777" w:rsidR="000C5186" w:rsidRDefault="00166F5B">
      <w:pPr>
        <w:pStyle w:val="Compact"/>
        <w:numPr>
          <w:ilvl w:val="0"/>
          <w:numId w:val="413"/>
        </w:numPr>
      </w:pPr>
      <w:r>
        <w:t xml:space="preserve">Calling </w:t>
      </w:r>
      <w:r>
        <w:rPr>
          <w:rStyle w:val="VerbatimChar"/>
        </w:rPr>
        <w:t>boardingCalls()</w:t>
      </w:r>
      <w:r>
        <w:t xml:space="preserve"> does </w:t>
      </w:r>
      <w:r>
        <w:rPr>
          <w:b/>
          <w:bCs/>
        </w:rPr>
        <w:t>not</w:t>
      </w:r>
      <w:r>
        <w:t xml:space="preserve"> run its body. It gives you a </w:t>
      </w:r>
      <w:r>
        <w:rPr>
          <w:b/>
          <w:bCs/>
        </w:rPr>
        <w:t>generator object</w:t>
      </w:r>
      <w:r>
        <w:t>, which is an iterator. That's why "Nothing has run yet" is printed first.</w:t>
      </w:r>
    </w:p>
    <w:p w14:paraId="224487A3" w14:textId="77777777" w:rsidR="000C5186" w:rsidRDefault="00166F5B">
      <w:pPr>
        <w:pStyle w:val="Compact"/>
        <w:numPr>
          <w:ilvl w:val="0"/>
          <w:numId w:val="413"/>
        </w:numPr>
      </w:pPr>
      <w:r>
        <w:t xml:space="preserve">The first </w:t>
      </w:r>
      <w:r>
        <w:rPr>
          <w:rStyle w:val="VerbatimChar"/>
        </w:rPr>
        <w:t>next()</w:t>
      </w:r>
      <w:r>
        <w:t xml:space="preserve"> </w:t>
      </w:r>
      <w:r>
        <w:t xml:space="preserve">runs the body up to the first </w:t>
      </w:r>
      <w:r>
        <w:rPr>
          <w:rStyle w:val="VerbatimChar"/>
        </w:rPr>
        <w:t>yield</w:t>
      </w:r>
      <w:r>
        <w:t xml:space="preserve">. </w:t>
      </w:r>
      <w:r>
        <w:rPr>
          <w:rStyle w:val="VerbatimChar"/>
        </w:rPr>
        <w:t>yield "Group 1"</w:t>
      </w:r>
      <w:r>
        <w:t xml:space="preserve"> hands out </w:t>
      </w:r>
      <w:r>
        <w:rPr>
          <w:rStyle w:val="VerbatimChar"/>
        </w:rPr>
        <w:t>"Group 1"</w:t>
      </w:r>
      <w:r>
        <w:t xml:space="preserve"> and pauses.</w:t>
      </w:r>
    </w:p>
    <w:p w14:paraId="3A14494A" w14:textId="77777777" w:rsidR="000C5186" w:rsidRDefault="00166F5B">
      <w:pPr>
        <w:pStyle w:val="Compact"/>
        <w:numPr>
          <w:ilvl w:val="0"/>
          <w:numId w:val="413"/>
        </w:numPr>
      </w:pPr>
      <w:r>
        <w:t xml:space="preserve">The second </w:t>
      </w:r>
      <w:r>
        <w:rPr>
          <w:rStyle w:val="VerbatimChar"/>
        </w:rPr>
        <w:t>next()</w:t>
      </w:r>
      <w:r>
        <w:t xml:space="preserve"> picks up right after that </w:t>
      </w:r>
      <w:r>
        <w:rPr>
          <w:rStyle w:val="VerbatimChar"/>
        </w:rPr>
        <w:t>yield</w:t>
      </w:r>
      <w:r>
        <w:t xml:space="preserve">, prints "Next group, please", and runs until the next </w:t>
      </w:r>
      <w:r>
        <w:rPr>
          <w:rStyle w:val="VerbatimChar"/>
        </w:rPr>
        <w:t>yield</w:t>
      </w:r>
      <w:r>
        <w:t>.</w:t>
      </w:r>
    </w:p>
    <w:p w14:paraId="374C63E4" w14:textId="77777777" w:rsidR="000C5186" w:rsidRDefault="00166F5B">
      <w:pPr>
        <w:pStyle w:val="Compact"/>
        <w:numPr>
          <w:ilvl w:val="0"/>
          <w:numId w:val="413"/>
        </w:numPr>
      </w:pPr>
      <w:r>
        <w:t xml:space="preserve">The third </w:t>
      </w:r>
      <w:r>
        <w:rPr>
          <w:rStyle w:val="VerbatimChar"/>
        </w:rPr>
        <w:t>next()</w:t>
      </w:r>
      <w:r>
        <w:t xml:space="preserve"> carries on, reaches the end of the function, and gets </w:t>
      </w:r>
      <w:r>
        <w:rPr>
          <w:rStyle w:val="VerbatimChar"/>
        </w:rPr>
        <w:t>done: true</w:t>
      </w:r>
      <w:r>
        <w:t>.</w:t>
      </w:r>
    </w:p>
    <w:p w14:paraId="08A0EAAA" w14:textId="77777777" w:rsidR="000C5186" w:rsidRDefault="00166F5B">
      <w:pPr>
        <w:pStyle w:val="FirstParagraph"/>
      </w:pPr>
      <w:r>
        <w:t xml:space="preserve">You'll rarely call </w:t>
      </w:r>
      <w:r>
        <w:rPr>
          <w:rStyle w:val="VerbatimChar"/>
        </w:rPr>
        <w:t>next()</w:t>
      </w:r>
      <w:r>
        <w:t xml:space="preserve"> yourself, though. A generator object is iterable too, so </w:t>
      </w:r>
      <w:r>
        <w:rPr>
          <w:rStyle w:val="VerbatimChar"/>
        </w:rPr>
        <w:t>for...of</w:t>
      </w:r>
      <w:r>
        <w:t xml:space="preserve"> and spread work on it:</w:t>
      </w:r>
    </w:p>
    <w:p w14:paraId="20571E27" w14:textId="77777777" w:rsidR="000C5186" w:rsidRDefault="00166F5B">
      <w:pPr>
        <w:pStyle w:val="SourceCode"/>
      </w:pPr>
      <w:r>
        <w:rPr>
          <w:rStyle w:val="KeywordTok"/>
        </w:rPr>
        <w:t>function</w:t>
      </w:r>
      <w:r>
        <w:rPr>
          <w:rStyle w:val="OperatorTok"/>
        </w:rPr>
        <w:t>*</w:t>
      </w:r>
      <w:r>
        <w:rPr>
          <w:rStyle w:val="NormalTok"/>
        </w:rPr>
        <w:t xml:space="preserve"> </w:t>
      </w:r>
      <w:r>
        <w:rPr>
          <w:rStyle w:val="FunctionTok"/>
        </w:rPr>
        <w:t>boardingCalls</w:t>
      </w:r>
      <w:r>
        <w:rPr>
          <w:rStyle w:val="NormalTok"/>
        </w:rPr>
        <w:t>() {</w:t>
      </w:r>
      <w:r>
        <w:br/>
      </w:r>
      <w:r>
        <w:rPr>
          <w:rStyle w:val="NormalTok"/>
        </w:rPr>
        <w:t xml:space="preserve">  </w:t>
      </w:r>
      <w:r>
        <w:rPr>
          <w:rStyle w:val="KeywordTok"/>
        </w:rPr>
        <w:t>yield</w:t>
      </w:r>
      <w:r>
        <w:rPr>
          <w:rStyle w:val="NormalTok"/>
        </w:rPr>
        <w:t xml:space="preserve"> </w:t>
      </w:r>
      <w:r>
        <w:rPr>
          <w:rStyle w:val="StringTok"/>
        </w:rPr>
        <w:t>"Group 1"</w:t>
      </w:r>
      <w:r>
        <w:rPr>
          <w:rStyle w:val="OperatorTok"/>
        </w:rPr>
        <w:t>;</w:t>
      </w:r>
      <w:r>
        <w:br/>
      </w:r>
      <w:r>
        <w:rPr>
          <w:rStyle w:val="NormalTok"/>
        </w:rPr>
        <w:t xml:space="preserve">  </w:t>
      </w:r>
      <w:r>
        <w:rPr>
          <w:rStyle w:val="KeywordTok"/>
        </w:rPr>
        <w:t>yield</w:t>
      </w:r>
      <w:r>
        <w:rPr>
          <w:rStyle w:val="NormalTok"/>
        </w:rPr>
        <w:t xml:space="preserve"> </w:t>
      </w:r>
      <w:r>
        <w:rPr>
          <w:rStyle w:val="StringTok"/>
        </w:rPr>
        <w:t>"Group 2"</w:t>
      </w:r>
      <w:r>
        <w:rPr>
          <w:rStyle w:val="OperatorTok"/>
        </w:rPr>
        <w:t>;</w:t>
      </w:r>
      <w:r>
        <w:br/>
      </w:r>
      <w:r>
        <w:rPr>
          <w:rStyle w:val="NormalTok"/>
        </w:rPr>
        <w:t xml:space="preserve">  </w:t>
      </w:r>
      <w:r>
        <w:rPr>
          <w:rStyle w:val="KeywordTok"/>
        </w:rPr>
        <w:t>yield</w:t>
      </w:r>
      <w:r>
        <w:rPr>
          <w:rStyle w:val="NormalTok"/>
        </w:rPr>
        <w:t xml:space="preserve"> </w:t>
      </w:r>
      <w:r>
        <w:rPr>
          <w:rStyle w:val="StringTok"/>
        </w:rPr>
        <w:t>"Group 3"</w:t>
      </w:r>
      <w:r>
        <w:rPr>
          <w:rStyle w:val="OperatorTok"/>
        </w:rPr>
        <w:t>;</w:t>
      </w:r>
      <w:r>
        <w:br/>
      </w:r>
      <w:r>
        <w:rPr>
          <w:rStyle w:val="NormalTok"/>
        </w:rPr>
        <w:t>}</w:t>
      </w:r>
      <w:r>
        <w:br/>
      </w:r>
      <w:r>
        <w:br/>
      </w:r>
      <w:r>
        <w:rPr>
          <w:rStyle w:val="ControlFlowTok"/>
        </w:rPr>
        <w:t>for</w:t>
      </w:r>
      <w:r>
        <w:rPr>
          <w:rStyle w:val="NormalTok"/>
        </w:rPr>
        <w:t xml:space="preserve"> (</w:t>
      </w:r>
      <w:r>
        <w:rPr>
          <w:rStyle w:val="KeywordTok"/>
        </w:rPr>
        <w:t>const</w:t>
      </w:r>
      <w:r>
        <w:rPr>
          <w:rStyle w:val="NormalTok"/>
        </w:rPr>
        <w:t xml:space="preserve"> group </w:t>
      </w:r>
      <w:r>
        <w:rPr>
          <w:rStyle w:val="KeywordTok"/>
        </w:rPr>
        <w:t>of</w:t>
      </w:r>
      <w:r>
        <w:rPr>
          <w:rStyle w:val="NormalTok"/>
        </w:rPr>
        <w:t xml:space="preserve"> </w:t>
      </w:r>
      <w:r>
        <w:rPr>
          <w:rStyle w:val="FunctionTok"/>
        </w:rPr>
        <w:t>boardingCalls</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`Now boarding: </w:t>
      </w:r>
      <w:r>
        <w:rPr>
          <w:rStyle w:val="SpecialCharTok"/>
        </w:rPr>
        <w:t>${</w:t>
      </w:r>
      <w:r>
        <w:rPr>
          <w:rStyle w:val="NormalTok"/>
        </w:rPr>
        <w:t>group</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OperatorTok"/>
        </w:rPr>
        <w:t>...</w:t>
      </w:r>
      <w:r>
        <w:rPr>
          <w:rStyle w:val="FunctionTok"/>
        </w:rPr>
        <w:t>boardingCalls</w:t>
      </w:r>
      <w:r>
        <w:rPr>
          <w:rStyle w:val="NormalTok"/>
        </w:rPr>
        <w:t>()])</w:t>
      </w:r>
      <w:r>
        <w:rPr>
          <w:rStyle w:val="OperatorTok"/>
        </w:rPr>
        <w:t>;</w:t>
      </w:r>
    </w:p>
    <w:p w14:paraId="492C7FF4" w14:textId="77777777" w:rsidR="000C5186" w:rsidRDefault="00166F5B">
      <w:pPr>
        <w:pStyle w:val="FirstParagraph"/>
      </w:pPr>
      <w:r>
        <w:t>You'll see:</w:t>
      </w:r>
    </w:p>
    <w:p w14:paraId="4B359FE9" w14:textId="77777777" w:rsidR="000C5186" w:rsidRDefault="00166F5B">
      <w:pPr>
        <w:pStyle w:val="SourceCode"/>
      </w:pPr>
      <w:r>
        <w:rPr>
          <w:rStyle w:val="VerbatimChar"/>
        </w:rPr>
        <w:t>Now boarding: Group 1</w:t>
      </w:r>
      <w:r>
        <w:br/>
      </w:r>
      <w:r>
        <w:rPr>
          <w:rStyle w:val="VerbatimChar"/>
        </w:rPr>
        <w:t>Now boarding: Group 2</w:t>
      </w:r>
      <w:r>
        <w:br/>
      </w:r>
      <w:r>
        <w:rPr>
          <w:rStyle w:val="VerbatimChar"/>
        </w:rPr>
        <w:t>Now boarding: Group 3</w:t>
      </w:r>
      <w:r>
        <w:br/>
      </w:r>
      <w:r>
        <w:rPr>
          <w:rStyle w:val="VerbatimChar"/>
        </w:rPr>
        <w:t>[ 'Group 1', 'Group 2', 'Group 3' ]</w:t>
      </w:r>
    </w:p>
    <w:p w14:paraId="6344998A" w14:textId="77777777" w:rsidR="000C5186" w:rsidRDefault="00166F5B">
      <w:pPr>
        <w:pStyle w:val="FirstParagraph"/>
      </w:pPr>
      <w:r>
        <w:t>Now here are the hotel rooms again, written as a generator:</w:t>
      </w:r>
    </w:p>
    <w:p w14:paraId="59C3328D" w14:textId="77777777" w:rsidR="000C5186" w:rsidRDefault="00166F5B">
      <w:pPr>
        <w:pStyle w:val="SourceCode"/>
      </w:pPr>
      <w:r>
        <w:rPr>
          <w:rStyle w:val="KeywordTok"/>
        </w:rPr>
        <w:t>function</w:t>
      </w:r>
      <w:r>
        <w:rPr>
          <w:rStyle w:val="OperatorTok"/>
        </w:rPr>
        <w:t>*</w:t>
      </w:r>
      <w:r>
        <w:rPr>
          <w:rStyle w:val="NormalTok"/>
        </w:rPr>
        <w:t xml:space="preserve"> </w:t>
      </w:r>
      <w:r>
        <w:rPr>
          <w:rStyle w:val="FunctionTok"/>
        </w:rPr>
        <w:t>roomNumbers</w:t>
      </w:r>
      <w:r>
        <w:rPr>
          <w:rStyle w:val="NormalTok"/>
        </w:rPr>
        <w:t>(first</w:t>
      </w:r>
      <w:r>
        <w:rPr>
          <w:rStyle w:val="OperatorTok"/>
        </w:rPr>
        <w:t>,</w:t>
      </w:r>
      <w:r>
        <w:rPr>
          <w:rStyle w:val="NormalTok"/>
        </w:rPr>
        <w:t xml:space="preserve"> last)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room </w:t>
      </w:r>
      <w:r>
        <w:rPr>
          <w:rStyle w:val="OperatorTok"/>
        </w:rPr>
        <w:t>=</w:t>
      </w:r>
      <w:r>
        <w:rPr>
          <w:rStyle w:val="NormalTok"/>
        </w:rPr>
        <w:t xml:space="preserve"> first</w:t>
      </w:r>
      <w:r>
        <w:rPr>
          <w:rStyle w:val="OperatorTok"/>
        </w:rPr>
        <w:t>;</w:t>
      </w:r>
      <w:r>
        <w:rPr>
          <w:rStyle w:val="NormalTok"/>
        </w:rPr>
        <w:t xml:space="preserve"> room </w:t>
      </w:r>
      <w:r>
        <w:rPr>
          <w:rStyle w:val="OperatorTok"/>
        </w:rPr>
        <w:t>&lt;=</w:t>
      </w:r>
      <w:r>
        <w:rPr>
          <w:rStyle w:val="NormalTok"/>
        </w:rPr>
        <w:t xml:space="preserve"> last</w:t>
      </w:r>
      <w:r>
        <w:rPr>
          <w:rStyle w:val="OperatorTok"/>
        </w:rPr>
        <w:t>;</w:t>
      </w:r>
      <w:r>
        <w:rPr>
          <w:rStyle w:val="NormalTok"/>
        </w:rPr>
        <w:t xml:space="preserve"> room</w:t>
      </w:r>
      <w:r>
        <w:rPr>
          <w:rStyle w:val="OperatorTok"/>
        </w:rPr>
        <w:t>++</w:t>
      </w:r>
      <w:r>
        <w:rPr>
          <w:rStyle w:val="NormalTok"/>
        </w:rPr>
        <w:t>) {</w:t>
      </w:r>
      <w:r>
        <w:br/>
      </w:r>
      <w:r>
        <w:rPr>
          <w:rStyle w:val="NormalTok"/>
        </w:rPr>
        <w:t xml:space="preserve">    </w:t>
      </w:r>
      <w:r>
        <w:rPr>
          <w:rStyle w:val="KeywordTok"/>
        </w:rPr>
        <w:t>yield</w:t>
      </w:r>
      <w:r>
        <w:rPr>
          <w:rStyle w:val="NormalTok"/>
        </w:rPr>
        <w:t xml:space="preserve"> room</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OperatorTok"/>
        </w:rPr>
        <w:t>...</w:t>
      </w:r>
      <w:r>
        <w:rPr>
          <w:rStyle w:val="FunctionTok"/>
        </w:rPr>
        <w:t>roomNumbers</w:t>
      </w:r>
      <w:r>
        <w:rPr>
          <w:rStyle w:val="NormalTok"/>
        </w:rPr>
        <w:t>(</w:t>
      </w:r>
      <w:r>
        <w:rPr>
          <w:rStyle w:val="DecValTok"/>
        </w:rPr>
        <w:t>101</w:t>
      </w:r>
      <w:r>
        <w:rPr>
          <w:rStyle w:val="OperatorTok"/>
        </w:rPr>
        <w:t>,</w:t>
      </w:r>
      <w:r>
        <w:rPr>
          <w:rStyle w:val="NormalTok"/>
        </w:rPr>
        <w:t xml:space="preserve"> </w:t>
      </w:r>
      <w:r>
        <w:rPr>
          <w:rStyle w:val="DecValTok"/>
        </w:rPr>
        <w:t>105</w:t>
      </w:r>
      <w:r>
        <w:rPr>
          <w:rStyle w:val="NormalTok"/>
        </w:rPr>
        <w:t>)])</w:t>
      </w:r>
      <w:r>
        <w:rPr>
          <w:rStyle w:val="OperatorTok"/>
        </w:rPr>
        <w:t>;</w:t>
      </w:r>
      <w:r>
        <w:rPr>
          <w:rStyle w:val="NormalTok"/>
        </w:rPr>
        <w:t xml:space="preserve"> </w:t>
      </w:r>
      <w:r>
        <w:rPr>
          <w:rStyle w:val="CommentTok"/>
        </w:rPr>
        <w:t>// prints: [ 101, 102, 103, 104, 105 ]</w:t>
      </w:r>
    </w:p>
    <w:p w14:paraId="307728E2" w14:textId="77777777" w:rsidR="000C5186" w:rsidRDefault="00166F5B">
      <w:pPr>
        <w:pStyle w:val="FirstParagraph"/>
      </w:pPr>
      <w:r>
        <w:t xml:space="preserve">Same result as the long version, in a few lines. The generator keeps track of </w:t>
      </w:r>
      <w:r>
        <w:rPr>
          <w:rStyle w:val="VerbatimChar"/>
        </w:rPr>
        <w:t>room</w:t>
      </w:r>
      <w:r>
        <w:t xml:space="preserve"> between values for you.</w:t>
      </w:r>
    </w:p>
    <w:p w14:paraId="666841E3" w14:textId="77777777" w:rsidR="000C5186" w:rsidRDefault="00166F5B">
      <w:pPr>
        <w:pStyle w:val="Heading4"/>
      </w:pPr>
      <w:bookmarkStart w:id="952" w:name="making-a-class-iterable"/>
      <w:bookmarkEnd w:id="951"/>
      <w:r>
        <w:t>Making a class iterable</w:t>
      </w:r>
    </w:p>
    <w:p w14:paraId="48B48EDC" w14:textId="77777777" w:rsidR="000C5186" w:rsidRDefault="00166F5B">
      <w:pPr>
        <w:pStyle w:val="FirstParagraph"/>
      </w:pPr>
      <w:r>
        <w:t xml:space="preserve">Now you can fix the </w:t>
      </w:r>
      <w:r>
        <w:rPr>
          <w:rStyle w:val="VerbatimChar"/>
        </w:rPr>
        <w:t>Playlist</w:t>
      </w:r>
      <w:r>
        <w:t xml:space="preserve"> from the start of the chapter. Give the class a generator method called </w:t>
      </w:r>
      <w:r>
        <w:rPr>
          <w:rStyle w:val="VerbatimChar"/>
        </w:rPr>
        <w:t>[Symbol.iterator]</w:t>
      </w:r>
      <w:r>
        <w:t>, with a star in front:</w:t>
      </w:r>
    </w:p>
    <w:p w14:paraId="51D96F41" w14:textId="77777777" w:rsidR="000C5186" w:rsidRDefault="00166F5B">
      <w:pPr>
        <w:pStyle w:val="SourceCode"/>
      </w:pPr>
      <w:r>
        <w:rPr>
          <w:rStyle w:val="KeywordTok"/>
        </w:rPr>
        <w:t>class</w:t>
      </w:r>
      <w:r>
        <w:rPr>
          <w:rStyle w:val="NormalTok"/>
        </w:rPr>
        <w:t xml:space="preserve"> Playlist {</w:t>
      </w:r>
      <w:r>
        <w:br/>
      </w:r>
      <w:r>
        <w:rPr>
          <w:rStyle w:val="NormalTok"/>
        </w:rPr>
        <w:t xml:space="preserve">  #songs</w:t>
      </w:r>
      <w:r>
        <w:rPr>
          <w:rStyle w:val="OperatorTok"/>
        </w:rPr>
        <w:t>;</w:t>
      </w:r>
      <w:r>
        <w:br/>
      </w:r>
      <w:r>
        <w:br/>
      </w:r>
      <w:r>
        <w:rPr>
          <w:rStyle w:val="NormalTok"/>
        </w:rPr>
        <w:t xml:space="preserve">  </w:t>
      </w:r>
      <w:r>
        <w:rPr>
          <w:rStyle w:val="FunctionTok"/>
        </w:rPr>
        <w:t>constructor</w:t>
      </w:r>
      <w:r>
        <w:rPr>
          <w:rStyle w:val="NormalTok"/>
        </w:rPr>
        <w:t>(songs) {</w:t>
      </w:r>
      <w:r>
        <w:br/>
      </w:r>
      <w:r>
        <w:rPr>
          <w:rStyle w:val="NormalTok"/>
        </w:rPr>
        <w:t xml:space="preserve">    </w:t>
      </w:r>
      <w:r>
        <w:rPr>
          <w:rStyle w:val="KeywordTok"/>
        </w:rPr>
        <w:t>this</w:t>
      </w:r>
      <w:r>
        <w:rPr>
          <w:rStyle w:val="OperatorTok"/>
        </w:rPr>
        <w:t>.</w:t>
      </w:r>
      <w:r>
        <w:rPr>
          <w:rStyle w:val="NormalTok"/>
        </w:rPr>
        <w:t>#</w:t>
      </w:r>
      <w:r>
        <w:rPr>
          <w:rStyle w:val="AttributeTok"/>
        </w:rPr>
        <w:t>songs</w:t>
      </w:r>
      <w:r>
        <w:rPr>
          <w:rStyle w:val="NormalTok"/>
        </w:rPr>
        <w:t xml:space="preserve"> </w:t>
      </w:r>
      <w:r>
        <w:rPr>
          <w:rStyle w:val="OperatorTok"/>
        </w:rPr>
        <w:t>=</w:t>
      </w:r>
      <w:r>
        <w:rPr>
          <w:rStyle w:val="NormalTok"/>
        </w:rPr>
        <w:t xml:space="preserve"> songs</w:t>
      </w:r>
      <w:r>
        <w:rPr>
          <w:rStyle w:val="OperatorTok"/>
        </w:rPr>
        <w:t>;</w:t>
      </w:r>
      <w:r>
        <w:br/>
      </w:r>
      <w:r>
        <w:rPr>
          <w:rStyle w:val="NormalTok"/>
        </w:rPr>
        <w:t xml:space="preserve">  }</w:t>
      </w:r>
      <w:r>
        <w:br/>
      </w:r>
      <w:r>
        <w:br/>
      </w:r>
      <w:r>
        <w:rPr>
          <w:rStyle w:val="NormalTok"/>
        </w:rPr>
        <w:t xml:space="preserve">  </w:t>
      </w:r>
      <w:r>
        <w:rPr>
          <w:rStyle w:val="OperatorTok"/>
        </w:rPr>
        <w:t>*</w:t>
      </w:r>
      <w:r>
        <w:rPr>
          <w:rStyle w:val="NormalTok"/>
        </w:rPr>
        <w:t>[</w:t>
      </w:r>
      <w:r>
        <w:rPr>
          <w:rStyle w:val="BuiltInTok"/>
        </w:rPr>
        <w:t>Symbol</w:t>
      </w:r>
      <w:r>
        <w:rPr>
          <w:rStyle w:val="OperatorTok"/>
        </w:rPr>
        <w:t>.</w:t>
      </w:r>
      <w:r>
        <w:rPr>
          <w:rStyle w:val="AttributeTok"/>
        </w:rPr>
        <w:t>iterator</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song </w:t>
      </w:r>
      <w:r>
        <w:rPr>
          <w:rStyle w:val="KeywordTok"/>
        </w:rPr>
        <w:t>of</w:t>
      </w:r>
      <w:r>
        <w:rPr>
          <w:rStyle w:val="NormalTok"/>
        </w:rPr>
        <w:t xml:space="preserve"> </w:t>
      </w:r>
      <w:r>
        <w:rPr>
          <w:rStyle w:val="KeywordTok"/>
        </w:rPr>
        <w:t>this</w:t>
      </w:r>
      <w:r>
        <w:rPr>
          <w:rStyle w:val="OperatorTok"/>
        </w:rPr>
        <w:t>.</w:t>
      </w:r>
      <w:r>
        <w:rPr>
          <w:rStyle w:val="NormalTok"/>
        </w:rPr>
        <w:t>#</w:t>
      </w:r>
      <w:r>
        <w:rPr>
          <w:rStyle w:val="AttributeTok"/>
        </w:rPr>
        <w:t>songs</w:t>
      </w:r>
      <w:r>
        <w:rPr>
          <w:rStyle w:val="NormalTok"/>
        </w:rPr>
        <w:t>) {</w:t>
      </w:r>
      <w:r>
        <w:br/>
      </w:r>
      <w:r>
        <w:rPr>
          <w:rStyle w:val="NormalTok"/>
        </w:rPr>
        <w:t xml:space="preserve">      </w:t>
      </w:r>
      <w:r>
        <w:rPr>
          <w:rStyle w:val="KeywordTok"/>
        </w:rPr>
        <w:t>yield</w:t>
      </w:r>
      <w:r>
        <w:rPr>
          <w:rStyle w:val="NormalTok"/>
        </w:rPr>
        <w:t xml:space="preserve"> song</w:t>
      </w:r>
      <w:r>
        <w:rPr>
          <w:rStyle w:val="OperatorTok"/>
        </w:rPr>
        <w:t>;</w:t>
      </w:r>
      <w:r>
        <w:br/>
      </w:r>
      <w:r>
        <w:rPr>
          <w:rStyle w:val="NormalTok"/>
        </w:rPr>
        <w:t xml:space="preserve">    }</w:t>
      </w:r>
      <w:r>
        <w:br/>
      </w:r>
      <w:r>
        <w:rPr>
          <w:rStyle w:val="NormalTok"/>
        </w:rPr>
        <w:t xml:space="preserve">  }</w:t>
      </w:r>
      <w:r>
        <w:br/>
      </w:r>
      <w:r>
        <w:rPr>
          <w:rStyle w:val="NormalTok"/>
        </w:rPr>
        <w:t>}</w:t>
      </w:r>
      <w:r>
        <w:br/>
      </w:r>
      <w:r>
        <w:br/>
      </w:r>
      <w:r>
        <w:rPr>
          <w:rStyle w:val="KeywordTok"/>
        </w:rPr>
        <w:t>const</w:t>
      </w:r>
      <w:r>
        <w:rPr>
          <w:rStyle w:val="NormalTok"/>
        </w:rPr>
        <w:t xml:space="preserve"> playlist </w:t>
      </w:r>
      <w:r>
        <w:rPr>
          <w:rStyle w:val="OperatorTok"/>
        </w:rPr>
        <w:t>=</w:t>
      </w:r>
      <w:r>
        <w:rPr>
          <w:rStyle w:val="NormalTok"/>
        </w:rPr>
        <w:t xml:space="preserve"> </w:t>
      </w:r>
      <w:r>
        <w:rPr>
          <w:rStyle w:val="KeywordTok"/>
        </w:rPr>
        <w:t>new</w:t>
      </w:r>
      <w:r>
        <w:rPr>
          <w:rStyle w:val="NormalTok"/>
        </w:rPr>
        <w:t xml:space="preserve"> </w:t>
      </w:r>
      <w:r>
        <w:rPr>
          <w:rStyle w:val="FunctionTok"/>
        </w:rPr>
        <w:t>Playlist</w:t>
      </w:r>
      <w:r>
        <w:rPr>
          <w:rStyle w:val="NormalTok"/>
        </w:rPr>
        <w:t>([</w:t>
      </w:r>
      <w:r>
        <w:rPr>
          <w:rStyle w:val="StringTok"/>
        </w:rPr>
        <w:t>"Fast Car"</w:t>
      </w:r>
      <w:r>
        <w:rPr>
          <w:rStyle w:val="OperatorTok"/>
        </w:rPr>
        <w:t>,</w:t>
      </w:r>
      <w:r>
        <w:rPr>
          <w:rStyle w:val="NormalTok"/>
        </w:rPr>
        <w:t xml:space="preserve"> </w:t>
      </w:r>
      <w:r>
        <w:rPr>
          <w:rStyle w:val="StringTok"/>
        </w:rPr>
        <w:t>"Hey Ya!"</w:t>
      </w:r>
      <w:r>
        <w:rPr>
          <w:rStyle w:val="OperatorTok"/>
        </w:rPr>
        <w:t>,</w:t>
      </w:r>
      <w:r>
        <w:rPr>
          <w:rStyle w:val="NormalTok"/>
        </w:rPr>
        <w:t xml:space="preserve"> </w:t>
      </w:r>
      <w:r>
        <w:rPr>
          <w:rStyle w:val="StringTok"/>
        </w:rPr>
        <w:t>"Dreams"</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song </w:t>
      </w:r>
      <w:r>
        <w:rPr>
          <w:rStyle w:val="KeywordTok"/>
        </w:rPr>
        <w:t>of</w:t>
      </w:r>
      <w:r>
        <w:rPr>
          <w:rStyle w:val="NormalTok"/>
        </w:rPr>
        <w:t xml:space="preserve"> playlist)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`Playing: </w:t>
      </w:r>
      <w:r>
        <w:rPr>
          <w:rStyle w:val="SpecialCharTok"/>
        </w:rPr>
        <w:t>${</w:t>
      </w:r>
      <w:r>
        <w:rPr>
          <w:rStyle w:val="NormalTok"/>
        </w:rPr>
        <w:t>song</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[opener] </w:t>
      </w:r>
      <w:r>
        <w:rPr>
          <w:rStyle w:val="OperatorTok"/>
        </w:rPr>
        <w:t>=</w:t>
      </w:r>
      <w:r>
        <w:rPr>
          <w:rStyle w:val="NormalTok"/>
        </w:rPr>
        <w:t xml:space="preserve"> playlist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`Opening song: </w:t>
      </w:r>
      <w:r>
        <w:rPr>
          <w:rStyle w:val="SpecialCharTok"/>
        </w:rPr>
        <w:t>${</w:t>
      </w:r>
      <w:r>
        <w:rPr>
          <w:rStyle w:val="NormalTok"/>
        </w:rPr>
        <w:t>opener</w:t>
      </w:r>
      <w:r>
        <w:rPr>
          <w:rStyle w:val="SpecialCharTok"/>
        </w:rPr>
        <w:t>}</w:t>
      </w:r>
      <w:r>
        <w:rPr>
          <w:rStyle w:val="VerbatimStringTok"/>
        </w:rPr>
        <w:t>`</w:t>
      </w:r>
      <w:r>
        <w:rPr>
          <w:rStyle w:val="NormalTok"/>
        </w:rPr>
        <w:t>)</w:t>
      </w:r>
      <w:r>
        <w:rPr>
          <w:rStyle w:val="OperatorTok"/>
        </w:rPr>
        <w:t>;</w:t>
      </w:r>
    </w:p>
    <w:p w14:paraId="1D8DE895" w14:textId="77777777" w:rsidR="000C5186" w:rsidRDefault="00166F5B">
      <w:pPr>
        <w:pStyle w:val="FirstParagraph"/>
      </w:pPr>
      <w:r>
        <w:t>You'll see:</w:t>
      </w:r>
    </w:p>
    <w:p w14:paraId="6820590B" w14:textId="77777777" w:rsidR="000C5186" w:rsidRDefault="00166F5B">
      <w:pPr>
        <w:pStyle w:val="SourceCode"/>
      </w:pPr>
      <w:r>
        <w:rPr>
          <w:rStyle w:val="VerbatimChar"/>
        </w:rPr>
        <w:t>Playing: Fast Car</w:t>
      </w:r>
      <w:r>
        <w:br/>
      </w:r>
      <w:r>
        <w:rPr>
          <w:rStyle w:val="VerbatimChar"/>
        </w:rPr>
        <w:t>Playing: Hey Ya!</w:t>
      </w:r>
      <w:r>
        <w:br/>
      </w:r>
      <w:r>
        <w:rPr>
          <w:rStyle w:val="VerbatimChar"/>
        </w:rPr>
        <w:t>Playing: Dreams</w:t>
      </w:r>
      <w:r>
        <w:br/>
      </w:r>
      <w:r>
        <w:rPr>
          <w:rStyle w:val="VerbatimChar"/>
        </w:rPr>
        <w:t>Opening song: Fast Car</w:t>
      </w:r>
    </w:p>
    <w:p w14:paraId="3C04EEB0" w14:textId="77777777" w:rsidR="000C5186" w:rsidRDefault="00166F5B">
      <w:pPr>
        <w:pStyle w:val="FirstParagraph"/>
      </w:pPr>
      <w:r>
        <w:t xml:space="preserve">The songs stay private (the </w:t>
      </w:r>
      <w:r>
        <w:rPr>
          <w:rStyle w:val="VerbatimChar"/>
        </w:rPr>
        <w:t>#songs</w:t>
      </w:r>
      <w:r>
        <w:t xml:space="preserve"> field from </w:t>
      </w:r>
      <w:hyperlink w:anchor="ch-27-classes">
        <w:r>
          <w:rPr>
            <w:rStyle w:val="Hyperlink"/>
          </w:rPr>
          <w:t>chapter 27</w:t>
        </w:r>
      </w:hyperlink>
      <w:r>
        <w:t xml:space="preserve">), but anyone can still loop over the playlist, spread it, or destructure it. And because each </w:t>
      </w:r>
      <w:r>
        <w:rPr>
          <w:rStyle w:val="VerbatimChar"/>
        </w:rPr>
        <w:t>for...of</w:t>
      </w:r>
      <w:r>
        <w:t xml:space="preserve"> calls </w:t>
      </w:r>
      <w:r>
        <w:rPr>
          <w:rStyle w:val="VerbatimChar"/>
        </w:rPr>
        <w:t>[Symbol.iterator]()</w:t>
      </w:r>
      <w:r>
        <w:t xml:space="preserve"> </w:t>
      </w:r>
      <w:r>
        <w:t>again, every loop gets a brand-new generator that starts from the first song.</w:t>
      </w:r>
    </w:p>
    <w:p w14:paraId="24459ACC" w14:textId="77777777" w:rsidR="000C5186" w:rsidRDefault="00166F5B">
      <w:pPr>
        <w:pStyle w:val="BlockText"/>
      </w:pPr>
      <w:r>
        <w:rPr>
          <w:b/>
          <w:bCs/>
        </w:rPr>
        <w:t>Tip:</w:t>
      </w:r>
      <w:r>
        <w:t xml:space="preserve"> inside a generator, </w:t>
      </w:r>
      <w:r>
        <w:rPr>
          <w:rStyle w:val="VerbatimChar"/>
        </w:rPr>
        <w:t>yield* this.#songs;</w:t>
      </w:r>
      <w:r>
        <w:t xml:space="preserve"> is a shortcut for that whole </w:t>
      </w:r>
      <w:r>
        <w:rPr>
          <w:rStyle w:val="VerbatimChar"/>
        </w:rPr>
        <w:t>for...of</w:t>
      </w:r>
      <w:r>
        <w:t xml:space="preserve"> loop. </w:t>
      </w:r>
      <w:r>
        <w:rPr>
          <w:rStyle w:val="VerbatimChar"/>
        </w:rPr>
        <w:t>yield*</w:t>
      </w:r>
      <w:r>
        <w:t xml:space="preserve"> hands out every value of another iterable, one by one.</w:t>
      </w:r>
    </w:p>
    <w:p w14:paraId="1D505B2E" w14:textId="77777777" w:rsidR="000C5186" w:rsidRDefault="00166F5B">
      <w:pPr>
        <w:pStyle w:val="Heading4"/>
      </w:pPr>
      <w:bookmarkStart w:id="953" w:name="endless-sequences-and-lazy-evaluation"/>
      <w:bookmarkEnd w:id="952"/>
      <w:r>
        <w:t>Endless sequences and lazy evaluation</w:t>
      </w:r>
    </w:p>
    <w:p w14:paraId="2EC6A9BC" w14:textId="77777777" w:rsidR="000C5186" w:rsidRDefault="00166F5B">
      <w:pPr>
        <w:pStyle w:val="FirstParagraph"/>
      </w:pPr>
      <w:r>
        <w:t>Here's the deli's ticket dispenser as code. It never runs out:</w:t>
      </w:r>
    </w:p>
    <w:p w14:paraId="166A69B7" w14:textId="77777777" w:rsidR="000C5186" w:rsidRDefault="00166F5B">
      <w:pPr>
        <w:pStyle w:val="SourceCode"/>
      </w:pPr>
      <w:r>
        <w:rPr>
          <w:rStyle w:val="KeywordTok"/>
        </w:rPr>
        <w:t>function</w:t>
      </w:r>
      <w:r>
        <w:rPr>
          <w:rStyle w:val="OperatorTok"/>
        </w:rPr>
        <w:t>*</w:t>
      </w:r>
      <w:r>
        <w:rPr>
          <w:rStyle w:val="NormalTok"/>
        </w:rPr>
        <w:t xml:space="preserve"> </w:t>
      </w:r>
      <w:r>
        <w:rPr>
          <w:rStyle w:val="FunctionTok"/>
        </w:rPr>
        <w:t>ticketNumbers</w:t>
      </w:r>
      <w:r>
        <w:rPr>
          <w:rStyle w:val="NormalTok"/>
        </w:rPr>
        <w:t>() {</w:t>
      </w:r>
      <w:r>
        <w:br/>
      </w:r>
      <w:r>
        <w:rPr>
          <w:rStyle w:val="NormalTok"/>
        </w:rPr>
        <w:t xml:space="preserve">  </w:t>
      </w:r>
      <w:r>
        <w:rPr>
          <w:rStyle w:val="KeywordTok"/>
        </w:rPr>
        <w:t>let</w:t>
      </w:r>
      <w:r>
        <w:rPr>
          <w:rStyle w:val="NormalTok"/>
        </w:rPr>
        <w:t xml:space="preserve"> number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while</w:t>
      </w:r>
      <w:r>
        <w:rPr>
          <w:rStyle w:val="NormalTok"/>
        </w:rPr>
        <w:t xml:space="preserve"> (</w:t>
      </w:r>
      <w:r>
        <w:rPr>
          <w:rStyle w:val="KeywordTok"/>
        </w:rPr>
        <w:t>true</w:t>
      </w:r>
      <w:r>
        <w:rPr>
          <w:rStyle w:val="NormalTok"/>
        </w:rPr>
        <w:t>) {</w:t>
      </w:r>
      <w:r>
        <w:br/>
      </w:r>
      <w:r>
        <w:rPr>
          <w:rStyle w:val="NormalTok"/>
        </w:rPr>
        <w:t xml:space="preserve">    </w:t>
      </w:r>
      <w:r>
        <w:rPr>
          <w:rStyle w:val="KeywordTok"/>
        </w:rPr>
        <w:t>yield</w:t>
      </w:r>
      <w:r>
        <w:rPr>
          <w:rStyle w:val="NormalTok"/>
        </w:rPr>
        <w:t xml:space="preserve"> </w:t>
      </w:r>
      <w:r>
        <w:rPr>
          <w:rStyle w:val="VerbatimStringTok"/>
        </w:rPr>
        <w:t>`T-</w:t>
      </w:r>
      <w:r>
        <w:rPr>
          <w:rStyle w:val="SpecialCharTok"/>
        </w:rPr>
        <w:t>${</w:t>
      </w:r>
      <w:r>
        <w:rPr>
          <w:rStyle w:val="BuiltInTok"/>
        </w:rPr>
        <w:t>String</w:t>
      </w:r>
      <w:r>
        <w:rPr>
          <w:rStyle w:val="NormalTok"/>
        </w:rPr>
        <w:t>(number)</w:t>
      </w:r>
      <w:r>
        <w:rPr>
          <w:rStyle w:val="OperatorTok"/>
        </w:rPr>
        <w:t>.</w:t>
      </w:r>
      <w:r>
        <w:rPr>
          <w:rStyle w:val="FunctionTok"/>
        </w:rPr>
        <w:t>padStart</w:t>
      </w:r>
      <w:r>
        <w:rPr>
          <w:rStyle w:val="NormalTok"/>
        </w:rPr>
        <w:t>(</w:t>
      </w:r>
      <w:r>
        <w:rPr>
          <w:rStyle w:val="DecValTok"/>
        </w:rPr>
        <w:t>3</w:t>
      </w:r>
      <w:r>
        <w:rPr>
          <w:rStyle w:val="OperatorTok"/>
        </w:rPr>
        <w:t>,</w:t>
      </w:r>
      <w:r>
        <w:rPr>
          <w:rStyle w:val="NormalTok"/>
        </w:rPr>
        <w:t xml:space="preserve"> </w:t>
      </w:r>
      <w:r>
        <w:rPr>
          <w:rStyle w:val="StringTok"/>
        </w:rPr>
        <w:t>"0"</w:t>
      </w:r>
      <w:r>
        <w:rPr>
          <w:rStyle w:val="NormalTok"/>
        </w:rPr>
        <w:t>)</w:t>
      </w:r>
      <w:r>
        <w:rPr>
          <w:rStyle w:val="SpecialCharTok"/>
        </w:rPr>
        <w:t>}</w:t>
      </w:r>
      <w:r>
        <w:rPr>
          <w:rStyle w:val="VerbatimStringTok"/>
        </w:rPr>
        <w:t>`</w:t>
      </w:r>
      <w:r>
        <w:rPr>
          <w:rStyle w:val="OperatorTok"/>
        </w:rPr>
        <w:t>;</w:t>
      </w:r>
      <w:r>
        <w:br/>
      </w:r>
      <w:r>
        <w:rPr>
          <w:rStyle w:val="NormalTok"/>
        </w:rPr>
        <w:t xml:space="preserve">    number</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tickets </w:t>
      </w:r>
      <w:r>
        <w:rPr>
          <w:rStyle w:val="OperatorTok"/>
        </w:rPr>
        <w:t>=</w:t>
      </w:r>
      <w:r>
        <w:rPr>
          <w:rStyle w:val="NormalTok"/>
        </w:rPr>
        <w:t xml:space="preserve"> </w:t>
      </w:r>
      <w:r>
        <w:rPr>
          <w:rStyle w:val="FunctionTok"/>
        </w:rPr>
        <w:t>ticketNumbers</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(tickets</w:t>
      </w:r>
      <w:r>
        <w:rPr>
          <w:rStyle w:val="OperatorTok"/>
        </w:rPr>
        <w:t>.</w:t>
      </w:r>
      <w:r>
        <w:rPr>
          <w:rStyle w:val="FunctionTok"/>
        </w:rPr>
        <w:t>next</w:t>
      </w:r>
      <w:r>
        <w:rPr>
          <w:rStyle w:val="NormalTok"/>
        </w:rPr>
        <w:t>()</w:t>
      </w:r>
      <w:r>
        <w:rPr>
          <w:rStyle w:val="OperatorTok"/>
        </w:rPr>
        <w:t>.</w:t>
      </w:r>
      <w:r>
        <w:rPr>
          <w:rStyle w:val="AttributeTok"/>
        </w:rPr>
        <w:t>value</w:t>
      </w:r>
      <w:r>
        <w:rPr>
          <w:rStyle w:val="NormalTok"/>
        </w:rPr>
        <w:t>)</w:t>
      </w:r>
      <w:r>
        <w:rPr>
          <w:rStyle w:val="OperatorTok"/>
        </w:rPr>
        <w:t>;</w:t>
      </w:r>
      <w:r>
        <w:rPr>
          <w:rStyle w:val="NormalTok"/>
        </w:rPr>
        <w:t xml:space="preserve"> </w:t>
      </w:r>
      <w:r>
        <w:rPr>
          <w:rStyle w:val="CommentTok"/>
        </w:rPr>
        <w:t>// prints: T-001</w:t>
      </w:r>
      <w:r>
        <w:br/>
      </w:r>
      <w:r>
        <w:rPr>
          <w:rStyle w:val="BuiltInTok"/>
        </w:rPr>
        <w:t>console</w:t>
      </w:r>
      <w:r>
        <w:rPr>
          <w:rStyle w:val="OperatorTok"/>
        </w:rPr>
        <w:t>.</w:t>
      </w:r>
      <w:r>
        <w:rPr>
          <w:rStyle w:val="FunctionTok"/>
        </w:rPr>
        <w:t>log</w:t>
      </w:r>
      <w:r>
        <w:rPr>
          <w:rStyle w:val="NormalTok"/>
        </w:rPr>
        <w:t>(tickets</w:t>
      </w:r>
      <w:r>
        <w:rPr>
          <w:rStyle w:val="OperatorTok"/>
        </w:rPr>
        <w:t>.</w:t>
      </w:r>
      <w:r>
        <w:rPr>
          <w:rStyle w:val="FunctionTok"/>
        </w:rPr>
        <w:t>next</w:t>
      </w:r>
      <w:r>
        <w:rPr>
          <w:rStyle w:val="NormalTok"/>
        </w:rPr>
        <w:t>()</w:t>
      </w:r>
      <w:r>
        <w:rPr>
          <w:rStyle w:val="OperatorTok"/>
        </w:rPr>
        <w:t>.</w:t>
      </w:r>
      <w:r>
        <w:rPr>
          <w:rStyle w:val="AttributeTok"/>
        </w:rPr>
        <w:t>value</w:t>
      </w:r>
      <w:r>
        <w:rPr>
          <w:rStyle w:val="NormalTok"/>
        </w:rPr>
        <w:t>)</w:t>
      </w:r>
      <w:r>
        <w:rPr>
          <w:rStyle w:val="OperatorTok"/>
        </w:rPr>
        <w:t>;</w:t>
      </w:r>
      <w:r>
        <w:rPr>
          <w:rStyle w:val="NormalTok"/>
        </w:rPr>
        <w:t xml:space="preserve"> </w:t>
      </w:r>
      <w:r>
        <w:rPr>
          <w:rStyle w:val="CommentTok"/>
        </w:rPr>
        <w:t>// prints: T-002</w:t>
      </w:r>
      <w:r>
        <w:br/>
      </w:r>
      <w:r>
        <w:rPr>
          <w:rStyle w:val="BuiltInTok"/>
        </w:rPr>
        <w:t>console</w:t>
      </w:r>
      <w:r>
        <w:rPr>
          <w:rStyle w:val="OperatorTok"/>
        </w:rPr>
        <w:t>.</w:t>
      </w:r>
      <w:r>
        <w:rPr>
          <w:rStyle w:val="FunctionTok"/>
        </w:rPr>
        <w:t>log</w:t>
      </w:r>
      <w:r>
        <w:rPr>
          <w:rStyle w:val="NormalTok"/>
        </w:rPr>
        <w:t>(tickets</w:t>
      </w:r>
      <w:r>
        <w:rPr>
          <w:rStyle w:val="OperatorTok"/>
        </w:rPr>
        <w:t>.</w:t>
      </w:r>
      <w:r>
        <w:rPr>
          <w:rStyle w:val="FunctionTok"/>
        </w:rPr>
        <w:t>next</w:t>
      </w:r>
      <w:r>
        <w:rPr>
          <w:rStyle w:val="NormalTok"/>
        </w:rPr>
        <w:t>()</w:t>
      </w:r>
      <w:r>
        <w:rPr>
          <w:rStyle w:val="OperatorTok"/>
        </w:rPr>
        <w:t>.</w:t>
      </w:r>
      <w:r>
        <w:rPr>
          <w:rStyle w:val="AttributeTok"/>
        </w:rPr>
        <w:t>value</w:t>
      </w:r>
      <w:r>
        <w:rPr>
          <w:rStyle w:val="NormalTok"/>
        </w:rPr>
        <w:t>)</w:t>
      </w:r>
      <w:r>
        <w:rPr>
          <w:rStyle w:val="OperatorTok"/>
        </w:rPr>
        <w:t>;</w:t>
      </w:r>
      <w:r>
        <w:rPr>
          <w:rStyle w:val="NormalTok"/>
        </w:rPr>
        <w:t xml:space="preserve"> </w:t>
      </w:r>
      <w:r>
        <w:rPr>
          <w:rStyle w:val="CommentTok"/>
        </w:rPr>
        <w:t>// prints: T-003</w:t>
      </w:r>
    </w:p>
    <w:p w14:paraId="0B6651D9" w14:textId="77777777" w:rsidR="000C5186" w:rsidRDefault="00166F5B">
      <w:pPr>
        <w:pStyle w:val="FirstParagraph"/>
      </w:pPr>
      <w:r>
        <w:t xml:space="preserve">Normally, </w:t>
      </w:r>
      <w:r>
        <w:rPr>
          <w:rStyle w:val="VerbatimChar"/>
        </w:rPr>
        <w:t>while (true)</w:t>
      </w:r>
      <w:r>
        <w:t xml:space="preserve"> is an infinite loop that freezes your program (</w:t>
      </w:r>
      <w:hyperlink w:anchor="ch-08-loops">
        <w:r>
          <w:rPr>
            <w:rStyle w:val="Hyperlink"/>
          </w:rPr>
          <w:t>chapter 08</w:t>
        </w:r>
      </w:hyperlink>
      <w:r>
        <w:t xml:space="preserve">). Inside a generator, it's safe. The function pauses at every </w:t>
      </w:r>
      <w:r>
        <w:rPr>
          <w:rStyle w:val="VerbatimChar"/>
        </w:rPr>
        <w:t>yield</w:t>
      </w:r>
      <w:r>
        <w:t xml:space="preserve"> and only runs again when someone asks for the next ticket.</w:t>
      </w:r>
    </w:p>
    <w:p w14:paraId="6F5EA66E" w14:textId="77777777" w:rsidR="000C5186" w:rsidRDefault="00166F5B">
      <w:pPr>
        <w:pStyle w:val="BodyText"/>
      </w:pPr>
      <w:r>
        <w:t xml:space="preserve">This idea is called </w:t>
      </w:r>
      <w:r>
        <w:rPr>
          <w:b/>
          <w:bCs/>
        </w:rPr>
        <w:t>lazy evaluation</w:t>
      </w:r>
      <w:r>
        <w:t>: doing the work only when its result is actually needed, not ahead of time. Think of a sandwich shop that makes each sandwich when it's ordered, instead of making a thousand at 6 a.m. and hoping people turn up.</w:t>
      </w:r>
    </w:p>
    <w:p w14:paraId="1D23B76F" w14:textId="77777777" w:rsidR="000C5186" w:rsidRDefault="00166F5B">
      <w:pPr>
        <w:pStyle w:val="BodyText"/>
      </w:pPr>
      <w:r>
        <w:t xml:space="preserve">That makes endless generators great </w:t>
      </w:r>
      <w:r>
        <w:rPr>
          <w:b/>
          <w:bCs/>
        </w:rPr>
        <w:t>ID generators</w:t>
      </w:r>
      <w:r>
        <w:t>. Every order, user, or ticket gets the next number, and you never run out.</w:t>
      </w:r>
    </w:p>
    <w:p w14:paraId="7E40DF55" w14:textId="77777777" w:rsidR="000C5186" w:rsidRDefault="00166F5B">
      <w:pPr>
        <w:pStyle w:val="BodyText"/>
      </w:pPr>
      <w:r>
        <w:t>You can also loop over an endless generator, as long as the loop has a way out. Add this below the code above:</w:t>
      </w:r>
    </w:p>
    <w:p w14:paraId="19C4C10F" w14:textId="77777777" w:rsidR="000C5186" w:rsidRDefault="00166F5B">
      <w:pPr>
        <w:pStyle w:val="SourceCode"/>
      </w:pPr>
      <w:r>
        <w:rPr>
          <w:rStyle w:val="ControlFlowTok"/>
        </w:rPr>
        <w:t>for</w:t>
      </w:r>
      <w:r>
        <w:rPr>
          <w:rStyle w:val="NormalTok"/>
        </w:rPr>
        <w:t xml:space="preserve"> (</w:t>
      </w:r>
      <w:r>
        <w:rPr>
          <w:rStyle w:val="KeywordTok"/>
        </w:rPr>
        <w:t>const</w:t>
      </w:r>
      <w:r>
        <w:rPr>
          <w:rStyle w:val="NormalTok"/>
        </w:rPr>
        <w:t xml:space="preserve"> ticket </w:t>
      </w:r>
      <w:r>
        <w:rPr>
          <w:rStyle w:val="KeywordTok"/>
        </w:rPr>
        <w:t>of</w:t>
      </w:r>
      <w:r>
        <w:rPr>
          <w:rStyle w:val="NormalTok"/>
        </w:rPr>
        <w:t xml:space="preserve"> </w:t>
      </w:r>
      <w:r>
        <w:rPr>
          <w:rStyle w:val="FunctionTok"/>
        </w:rPr>
        <w:t>ticketNumbers</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`Now serving </w:t>
      </w:r>
      <w:r>
        <w:rPr>
          <w:rStyle w:val="SpecialCharTok"/>
        </w:rPr>
        <w:t>${</w:t>
      </w:r>
      <w:r>
        <w:rPr>
          <w:rStyle w:val="NormalTok"/>
        </w:rPr>
        <w:t>ticket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if</w:t>
      </w:r>
      <w:r>
        <w:rPr>
          <w:rStyle w:val="NormalTok"/>
        </w:rPr>
        <w:t xml:space="preserve"> (ticket </w:t>
      </w:r>
      <w:r>
        <w:rPr>
          <w:rStyle w:val="OperatorTok"/>
        </w:rPr>
        <w:t>===</w:t>
      </w:r>
      <w:r>
        <w:rPr>
          <w:rStyle w:val="NormalTok"/>
        </w:rPr>
        <w:t xml:space="preserve"> </w:t>
      </w:r>
      <w:r>
        <w:rPr>
          <w:rStyle w:val="StringTok"/>
        </w:rPr>
        <w:t>"T-003"</w:t>
      </w:r>
      <w:r>
        <w:rPr>
          <w:rStyle w:val="NormalTok"/>
        </w:rPr>
        <w:t>) {</w:t>
      </w:r>
      <w:r>
        <w:br/>
      </w:r>
      <w:r>
        <w:rPr>
          <w:rStyle w:val="NormalTok"/>
        </w:rPr>
        <w:t xml:space="preserve">    </w:t>
      </w:r>
      <w:r>
        <w:rPr>
          <w:rStyle w:val="ControlFlowTok"/>
        </w:rPr>
        <w:t>break</w:t>
      </w:r>
      <w:r>
        <w:rPr>
          <w:rStyle w:val="OperatorTok"/>
        </w:rPr>
        <w:t>;</w:t>
      </w:r>
      <w:r>
        <w:rPr>
          <w:rStyle w:val="NormalTok"/>
        </w:rPr>
        <w:t xml:space="preserve"> </w:t>
      </w:r>
      <w:r>
        <w:rPr>
          <w:rStyle w:val="CommentTok"/>
        </w:rPr>
        <w:t>// without this, the loop would never end</w:t>
      </w:r>
      <w:r>
        <w:br/>
      </w:r>
      <w:r>
        <w:rPr>
          <w:rStyle w:val="NormalTok"/>
        </w:rPr>
        <w:t xml:space="preserve">  }</w:t>
      </w:r>
      <w:r>
        <w:br/>
      </w:r>
      <w:r>
        <w:rPr>
          <w:rStyle w:val="NormalTok"/>
        </w:rPr>
        <w:t>}</w:t>
      </w:r>
    </w:p>
    <w:p w14:paraId="2C2F159F" w14:textId="77777777" w:rsidR="000C5186" w:rsidRDefault="00166F5B">
      <w:pPr>
        <w:pStyle w:val="FirstParagraph"/>
      </w:pPr>
      <w:r>
        <w:t>You'll see:</w:t>
      </w:r>
    </w:p>
    <w:p w14:paraId="255D3EF1" w14:textId="77777777" w:rsidR="000C5186" w:rsidRDefault="00166F5B">
      <w:pPr>
        <w:pStyle w:val="SourceCode"/>
      </w:pPr>
      <w:r>
        <w:rPr>
          <w:rStyle w:val="VerbatimChar"/>
        </w:rPr>
        <w:t>Now serving T-001</w:t>
      </w:r>
      <w:r>
        <w:br/>
      </w:r>
      <w:r>
        <w:rPr>
          <w:rStyle w:val="VerbatimChar"/>
        </w:rPr>
        <w:t>Now serving T-002</w:t>
      </w:r>
      <w:r>
        <w:br/>
      </w:r>
      <w:r>
        <w:rPr>
          <w:rStyle w:val="VerbatimChar"/>
        </w:rPr>
        <w:t>Now serving T-003</w:t>
      </w:r>
    </w:p>
    <w:p w14:paraId="054476A6" w14:textId="77777777" w:rsidR="000C5186" w:rsidRDefault="00166F5B">
      <w:pPr>
        <w:pStyle w:val="Heading4"/>
      </w:pPr>
      <w:bookmarkStart w:id="954" w:name="Xedfa279677143f3ecc2017ed4dd9200ec98eddd"/>
      <w:bookmarkEnd w:id="953"/>
      <w:r>
        <w:t xml:space="preserve">Iterator helpers: </w:t>
      </w:r>
      <w:r>
        <w:rPr>
          <w:rStyle w:val="VerbatimChar"/>
        </w:rPr>
        <w:t>map</w:t>
      </w:r>
      <w:r>
        <w:t xml:space="preserve">, </w:t>
      </w:r>
      <w:r>
        <w:rPr>
          <w:rStyle w:val="VerbatimChar"/>
        </w:rPr>
        <w:t>filter</w:t>
      </w:r>
      <w:r>
        <w:t xml:space="preserve">, </w:t>
      </w:r>
      <w:r>
        <w:rPr>
          <w:rStyle w:val="VerbatimChar"/>
        </w:rPr>
        <w:t>take</w:t>
      </w:r>
      <w:r>
        <w:t>, and friends</w:t>
      </w:r>
    </w:p>
    <w:p w14:paraId="2E8882A4" w14:textId="77777777" w:rsidR="000C5186" w:rsidRDefault="00166F5B">
      <w:pPr>
        <w:pStyle w:val="FirstParagraph"/>
      </w:pPr>
      <w:r>
        <w:t xml:space="preserve">Iterators have their own versions of the array methods from </w:t>
      </w:r>
      <w:hyperlink w:anchor="ch-13-array-methods">
        <w:r>
          <w:rPr>
            <w:rStyle w:val="Hyperlink"/>
          </w:rPr>
          <w:t>chapter 13</w:t>
        </w:r>
      </w:hyperlink>
      <w:r>
        <w:t xml:space="preserve">: </w:t>
      </w:r>
      <w:r>
        <w:rPr>
          <w:rStyle w:val="VerbatimChar"/>
        </w:rPr>
        <w:t>map</w:t>
      </w:r>
      <w:r>
        <w:t xml:space="preserve">, </w:t>
      </w:r>
      <w:r>
        <w:rPr>
          <w:rStyle w:val="VerbatimChar"/>
        </w:rPr>
        <w:t>filter</w:t>
      </w:r>
      <w:r>
        <w:t xml:space="preserve">, </w:t>
      </w:r>
      <w:r>
        <w:rPr>
          <w:rStyle w:val="VerbatimChar"/>
        </w:rPr>
        <w:t>find</w:t>
      </w:r>
      <w:r>
        <w:t xml:space="preserve">, </w:t>
      </w:r>
      <w:r>
        <w:rPr>
          <w:rStyle w:val="VerbatimChar"/>
        </w:rPr>
        <w:t>some</w:t>
      </w:r>
      <w:r>
        <w:t xml:space="preserve">, </w:t>
      </w:r>
      <w:r>
        <w:rPr>
          <w:rStyle w:val="VerbatimChar"/>
        </w:rPr>
        <w:t>every</w:t>
      </w:r>
      <w:r>
        <w:t xml:space="preserve">, </w:t>
      </w:r>
      <w:r>
        <w:rPr>
          <w:rStyle w:val="VerbatimChar"/>
        </w:rPr>
        <w:t>reduce</w:t>
      </w:r>
      <w:r>
        <w:t xml:space="preserve">, </w:t>
      </w:r>
      <w:r>
        <w:rPr>
          <w:rStyle w:val="VerbatimChar"/>
        </w:rPr>
        <w:t>forEach</w:t>
      </w:r>
      <w:r>
        <w:t xml:space="preserve">, and </w:t>
      </w:r>
      <w:r>
        <w:rPr>
          <w:rStyle w:val="VerbatimChar"/>
        </w:rPr>
        <w:t>flatMap</w:t>
      </w:r>
      <w:r>
        <w:t>. They also have a few of their own:</w:t>
      </w:r>
    </w:p>
    <w:p w14:paraId="46089A3B" w14:textId="77777777" w:rsidR="000C5186" w:rsidRDefault="00166F5B">
      <w:pPr>
        <w:pStyle w:val="Compact"/>
        <w:numPr>
          <w:ilvl w:val="0"/>
          <w:numId w:val="414"/>
        </w:numPr>
      </w:pPr>
      <w:r>
        <w:rPr>
          <w:rStyle w:val="VerbatimChar"/>
        </w:rPr>
        <w:t>take(n)</w:t>
      </w:r>
      <w:r>
        <w:t xml:space="preserve">: stop after </w:t>
      </w:r>
      <w:r>
        <w:rPr>
          <w:rStyle w:val="VerbatimChar"/>
        </w:rPr>
        <w:t>n</w:t>
      </w:r>
      <w:r>
        <w:t xml:space="preserve"> values.</w:t>
      </w:r>
    </w:p>
    <w:p w14:paraId="53119C4E" w14:textId="77777777" w:rsidR="000C5186" w:rsidRDefault="00166F5B">
      <w:pPr>
        <w:pStyle w:val="Compact"/>
        <w:numPr>
          <w:ilvl w:val="0"/>
          <w:numId w:val="414"/>
        </w:numPr>
      </w:pPr>
      <w:r>
        <w:rPr>
          <w:rStyle w:val="VerbatimChar"/>
        </w:rPr>
        <w:t>drop(n)</w:t>
      </w:r>
      <w:r>
        <w:t xml:space="preserve">: skip the first </w:t>
      </w:r>
      <w:r>
        <w:rPr>
          <w:rStyle w:val="VerbatimChar"/>
        </w:rPr>
        <w:t>n</w:t>
      </w:r>
      <w:r>
        <w:t xml:space="preserve"> values.</w:t>
      </w:r>
    </w:p>
    <w:p w14:paraId="65A63220" w14:textId="77777777" w:rsidR="000C5186" w:rsidRDefault="00166F5B">
      <w:pPr>
        <w:pStyle w:val="Compact"/>
        <w:numPr>
          <w:ilvl w:val="0"/>
          <w:numId w:val="414"/>
        </w:numPr>
      </w:pPr>
      <w:r>
        <w:rPr>
          <w:rStyle w:val="VerbatimChar"/>
        </w:rPr>
        <w:t>toArray()</w:t>
      </w:r>
      <w:r>
        <w:t>: collect the values into a real array.</w:t>
      </w:r>
    </w:p>
    <w:p w14:paraId="33DDF501" w14:textId="77777777" w:rsidR="000C5186" w:rsidRDefault="00166F5B">
      <w:pPr>
        <w:pStyle w:val="FirstParagraph"/>
      </w:pPr>
      <w:r>
        <w:t>Here's a real question with an endless answer: which years are leap years? There's no last year, so a generator is a natural fit.</w:t>
      </w:r>
    </w:p>
    <w:p w14:paraId="650CF91C" w14:textId="77777777" w:rsidR="000C5186" w:rsidRDefault="00166F5B">
      <w:pPr>
        <w:pStyle w:val="SourceCode"/>
      </w:pPr>
      <w:r>
        <w:rPr>
          <w:rStyle w:val="KeywordTok"/>
        </w:rPr>
        <w:t>function</w:t>
      </w:r>
      <w:r>
        <w:rPr>
          <w:rStyle w:val="OperatorTok"/>
        </w:rPr>
        <w:t>*</w:t>
      </w:r>
      <w:r>
        <w:rPr>
          <w:rStyle w:val="NormalTok"/>
        </w:rPr>
        <w:t xml:space="preserve"> </w:t>
      </w:r>
      <w:r>
        <w:rPr>
          <w:rStyle w:val="FunctionTok"/>
        </w:rPr>
        <w:t>yearsFrom</w:t>
      </w:r>
      <w:r>
        <w:rPr>
          <w:rStyle w:val="NormalTok"/>
        </w:rPr>
        <w:t>(start) {</w:t>
      </w:r>
      <w:r>
        <w:br/>
      </w:r>
      <w:r>
        <w:rPr>
          <w:rStyle w:val="NormalTok"/>
        </w:rPr>
        <w:t xml:space="preserve">  </w:t>
      </w:r>
      <w:r>
        <w:rPr>
          <w:rStyle w:val="KeywordTok"/>
        </w:rPr>
        <w:t>let</w:t>
      </w:r>
      <w:r>
        <w:rPr>
          <w:rStyle w:val="NormalTok"/>
        </w:rPr>
        <w:t xml:space="preserve"> year </w:t>
      </w:r>
      <w:r>
        <w:rPr>
          <w:rStyle w:val="OperatorTok"/>
        </w:rPr>
        <w:t>=</w:t>
      </w:r>
      <w:r>
        <w:rPr>
          <w:rStyle w:val="NormalTok"/>
        </w:rPr>
        <w:t xml:space="preserve"> start</w:t>
      </w:r>
      <w:r>
        <w:rPr>
          <w:rStyle w:val="OperatorTok"/>
        </w:rPr>
        <w:t>;</w:t>
      </w:r>
      <w:r>
        <w:br/>
      </w:r>
      <w:r>
        <w:rPr>
          <w:rStyle w:val="NormalTok"/>
        </w:rPr>
        <w:t xml:space="preserve">  </w:t>
      </w:r>
      <w:r>
        <w:rPr>
          <w:rStyle w:val="ControlFlowTok"/>
        </w:rPr>
        <w:t>while</w:t>
      </w:r>
      <w:r>
        <w:rPr>
          <w:rStyle w:val="NormalTok"/>
        </w:rPr>
        <w:t xml:space="preserve"> (</w:t>
      </w:r>
      <w:r>
        <w:rPr>
          <w:rStyle w:val="KeywordTok"/>
        </w:rPr>
        <w:t>true</w:t>
      </w:r>
      <w:r>
        <w:rPr>
          <w:rStyle w:val="NormalTok"/>
        </w:rPr>
        <w:t>) {</w:t>
      </w:r>
      <w:r>
        <w:br/>
      </w:r>
      <w:r>
        <w:rPr>
          <w:rStyle w:val="NormalTok"/>
        </w:rPr>
        <w:t xml:space="preserve">    </w:t>
      </w:r>
      <w:r>
        <w:rPr>
          <w:rStyle w:val="KeywordTok"/>
        </w:rPr>
        <w:t>yield</w:t>
      </w:r>
      <w:r>
        <w:rPr>
          <w:rStyle w:val="NormalTok"/>
        </w:rPr>
        <w:t xml:space="preserve"> year</w:t>
      </w:r>
      <w:r>
        <w:rPr>
          <w:rStyle w:val="OperatorTok"/>
        </w:rPr>
        <w:t>;</w:t>
      </w:r>
      <w:r>
        <w:br/>
      </w:r>
      <w:r>
        <w:rPr>
          <w:rStyle w:val="NormalTok"/>
        </w:rPr>
        <w:t xml:space="preserve">    year</w:t>
      </w:r>
      <w:r>
        <w:rPr>
          <w:rStyle w:val="OperatorTok"/>
        </w:rPr>
        <w:t>++;</w:t>
      </w:r>
      <w:r>
        <w:br/>
      </w:r>
      <w:r>
        <w:rPr>
          <w:rStyle w:val="NormalTok"/>
        </w:rPr>
        <w:t xml:space="preserve">  }</w:t>
      </w:r>
      <w:r>
        <w:br/>
      </w:r>
      <w:r>
        <w:rPr>
          <w:rStyle w:val="NormalTok"/>
        </w:rPr>
        <w:t>}</w:t>
      </w:r>
      <w:r>
        <w:br/>
      </w:r>
      <w:r>
        <w:br/>
      </w:r>
      <w:r>
        <w:rPr>
          <w:rStyle w:val="KeywordTok"/>
        </w:rPr>
        <w:t>function</w:t>
      </w:r>
      <w:r>
        <w:rPr>
          <w:rStyle w:val="NormalTok"/>
        </w:rPr>
        <w:t xml:space="preserve"> </w:t>
      </w:r>
      <w:r>
        <w:rPr>
          <w:rStyle w:val="FunctionTok"/>
        </w:rPr>
        <w:t>isLeapYear</w:t>
      </w:r>
      <w:r>
        <w:rPr>
          <w:rStyle w:val="NormalTok"/>
        </w:rPr>
        <w:t>(year) {</w:t>
      </w:r>
      <w:r>
        <w:br/>
      </w:r>
      <w:r>
        <w:rPr>
          <w:rStyle w:val="NormalTok"/>
        </w:rPr>
        <w:t xml:space="preserve">  </w:t>
      </w:r>
      <w:r>
        <w:rPr>
          <w:rStyle w:val="ControlFlowTok"/>
        </w:rPr>
        <w:t>return</w:t>
      </w:r>
      <w:r>
        <w:rPr>
          <w:rStyle w:val="NormalTok"/>
        </w:rPr>
        <w:t xml:space="preserve"> (year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year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year </w:t>
      </w:r>
      <w:r>
        <w:rPr>
          <w:rStyle w:val="OperatorTok"/>
        </w:rPr>
        <w:t>%</w:t>
      </w:r>
      <w:r>
        <w:rPr>
          <w:rStyle w:val="NormalTok"/>
        </w:rPr>
        <w:t xml:space="preserve"> </w:t>
      </w:r>
      <w:r>
        <w:rPr>
          <w:rStyle w:val="DecValTok"/>
        </w:rPr>
        <w:t>400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w:t>
      </w:r>
      <w:r>
        <w:br/>
      </w:r>
      <w:r>
        <w:br/>
      </w:r>
      <w:r>
        <w:rPr>
          <w:rStyle w:val="KeywordTok"/>
        </w:rPr>
        <w:t>const</w:t>
      </w:r>
      <w:r>
        <w:rPr>
          <w:rStyle w:val="NormalTok"/>
        </w:rPr>
        <w:t xml:space="preserve"> nextLeapYears </w:t>
      </w:r>
      <w:r>
        <w:rPr>
          <w:rStyle w:val="OperatorTok"/>
        </w:rPr>
        <w:t>=</w:t>
      </w:r>
      <w:r>
        <w:rPr>
          <w:rStyle w:val="NormalTok"/>
        </w:rPr>
        <w:t xml:space="preserve"> </w:t>
      </w:r>
      <w:r>
        <w:rPr>
          <w:rStyle w:val="FunctionTok"/>
        </w:rPr>
        <w:t>yearsFrom</w:t>
      </w:r>
      <w:r>
        <w:rPr>
          <w:rStyle w:val="NormalTok"/>
        </w:rPr>
        <w:t>(</w:t>
      </w:r>
      <w:r>
        <w:rPr>
          <w:rStyle w:val="DecValTok"/>
        </w:rPr>
        <w:t>2026</w:t>
      </w:r>
      <w:r>
        <w:rPr>
          <w:rStyle w:val="NormalTok"/>
        </w:rPr>
        <w:t>)</w:t>
      </w:r>
      <w:r>
        <w:rPr>
          <w:rStyle w:val="OperatorTok"/>
        </w:rPr>
        <w:t>.</w:t>
      </w:r>
      <w:r>
        <w:rPr>
          <w:rStyle w:val="FunctionTok"/>
        </w:rPr>
        <w:t>filter</w:t>
      </w:r>
      <w:r>
        <w:rPr>
          <w:rStyle w:val="NormalTok"/>
        </w:rPr>
        <w:t>(isLeapYear)</w:t>
      </w:r>
      <w:r>
        <w:rPr>
          <w:rStyle w:val="OperatorTok"/>
        </w:rPr>
        <w:t>.</w:t>
      </w:r>
      <w:r>
        <w:rPr>
          <w:rStyle w:val="FunctionTok"/>
        </w:rPr>
        <w:t>take</w:t>
      </w:r>
      <w:r>
        <w:rPr>
          <w:rStyle w:val="NormalTok"/>
        </w:rPr>
        <w:t>(</w:t>
      </w:r>
      <w:r>
        <w:rPr>
          <w:rStyle w:val="DecValTok"/>
        </w:rPr>
        <w:t>3</w:t>
      </w:r>
      <w:r>
        <w:rPr>
          <w:rStyle w:val="NormalTok"/>
        </w:rPr>
        <w:t>)</w:t>
      </w:r>
      <w:r>
        <w:rPr>
          <w:rStyle w:val="OperatorTok"/>
        </w:rPr>
        <w:t>.</w:t>
      </w:r>
      <w:r>
        <w:rPr>
          <w:rStyle w:val="FunctionTok"/>
        </w:rPr>
        <w:t>toArray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(nextLeapYears)</w:t>
      </w:r>
      <w:r>
        <w:rPr>
          <w:rStyle w:val="OperatorTok"/>
        </w:rPr>
        <w:t>;</w:t>
      </w:r>
      <w:r>
        <w:rPr>
          <w:rStyle w:val="NormalTok"/>
        </w:rPr>
        <w:t xml:space="preserve"> </w:t>
      </w:r>
      <w:r>
        <w:rPr>
          <w:rStyle w:val="CommentTok"/>
        </w:rPr>
        <w:t>// prints: [ 2028, 2032, 2036 ]</w:t>
      </w:r>
    </w:p>
    <w:p w14:paraId="3DBD8788" w14:textId="77777777" w:rsidR="000C5186" w:rsidRDefault="00166F5B">
      <w:pPr>
        <w:pStyle w:val="FirstParagraph"/>
      </w:pPr>
      <w:r>
        <w:t>Read the chain like a sentence: "from all the years starting at 2026, keep the leap years, take the first three, and put them in an array."</w:t>
      </w:r>
    </w:p>
    <w:p w14:paraId="2B053683" w14:textId="77777777" w:rsidR="000C5186" w:rsidRDefault="00166F5B">
      <w:pPr>
        <w:pStyle w:val="BodyText"/>
      </w:pPr>
      <w:r>
        <w:t xml:space="preserve">But wait: how can </w:t>
      </w:r>
      <w:r>
        <w:rPr>
          <w:rStyle w:val="VerbatimChar"/>
        </w:rPr>
        <w:t>filter</w:t>
      </w:r>
      <w:r>
        <w:t xml:space="preserve"> work on an endless list without freezing? Because iterator helpers are lazy too. They don't build a whole new list at each step. Each year travels through the chain on its own, and as soon as </w:t>
      </w:r>
      <w:r>
        <w:rPr>
          <w:rStyle w:val="VerbatimChar"/>
        </w:rPr>
        <w:t>take</w:t>
      </w:r>
      <w:r>
        <w:t xml:space="preserve"> has enough, the chain stops asking for more. You can watch it happen. Add this to the same file, below the code above:</w:t>
      </w:r>
    </w:p>
    <w:p w14:paraId="02090BB9" w14:textId="77777777" w:rsidR="000C5186" w:rsidRDefault="00166F5B">
      <w:pPr>
        <w:pStyle w:val="SourceCode"/>
      </w:pPr>
      <w:r>
        <w:rPr>
          <w:rStyle w:val="KeywordTok"/>
        </w:rPr>
        <w:t>const</w:t>
      </w:r>
      <w:r>
        <w:rPr>
          <w:rStyle w:val="NormalTok"/>
        </w:rPr>
        <w:t xml:space="preserve"> checked </w:t>
      </w:r>
      <w:r>
        <w:rPr>
          <w:rStyle w:val="OperatorTok"/>
        </w:rPr>
        <w:t>=</w:t>
      </w:r>
      <w:r>
        <w:rPr>
          <w:rStyle w:val="NormalTok"/>
        </w:rPr>
        <w:t xml:space="preserve"> []</w:t>
      </w:r>
      <w:r>
        <w:rPr>
          <w:rStyle w:val="OperatorTok"/>
        </w:rPr>
        <w:t>;</w:t>
      </w:r>
      <w:r>
        <w:br/>
      </w:r>
      <w:r>
        <w:br/>
      </w:r>
      <w:r>
        <w:rPr>
          <w:rStyle w:val="KeywordTok"/>
        </w:rPr>
        <w:t>const</w:t>
      </w:r>
      <w:r>
        <w:rPr>
          <w:rStyle w:val="NormalTok"/>
        </w:rPr>
        <w:t xml:space="preserve"> firstTwo </w:t>
      </w:r>
      <w:r>
        <w:rPr>
          <w:rStyle w:val="OperatorTok"/>
        </w:rPr>
        <w:t>=</w:t>
      </w:r>
      <w:r>
        <w:rPr>
          <w:rStyle w:val="NormalTok"/>
        </w:rPr>
        <w:t xml:space="preserve"> </w:t>
      </w:r>
      <w:r>
        <w:rPr>
          <w:rStyle w:val="FunctionTok"/>
        </w:rPr>
        <w:t>yearsFrom</w:t>
      </w:r>
      <w:r>
        <w:rPr>
          <w:rStyle w:val="NormalTok"/>
        </w:rPr>
        <w:t>(</w:t>
      </w:r>
      <w:r>
        <w:rPr>
          <w:rStyle w:val="DecValTok"/>
        </w:rPr>
        <w:t>2026</w:t>
      </w:r>
      <w:r>
        <w:rPr>
          <w:rStyle w:val="NormalTok"/>
        </w:rPr>
        <w:t>)</w:t>
      </w:r>
      <w:r>
        <w:br/>
      </w:r>
      <w:r>
        <w:rPr>
          <w:rStyle w:val="NormalTok"/>
        </w:rPr>
        <w:t xml:space="preserve">  </w:t>
      </w:r>
      <w:r>
        <w:rPr>
          <w:rStyle w:val="OperatorTok"/>
        </w:rPr>
        <w:t>.</w:t>
      </w:r>
      <w:r>
        <w:rPr>
          <w:rStyle w:val="FunctionTok"/>
        </w:rPr>
        <w:t>filter</w:t>
      </w:r>
      <w:r>
        <w:rPr>
          <w:rStyle w:val="NormalTok"/>
        </w:rPr>
        <w:t xml:space="preserve">((year) </w:t>
      </w:r>
      <w:r>
        <w:rPr>
          <w:rStyle w:val="KeywordTok"/>
        </w:rPr>
        <w:t>=&gt;</w:t>
      </w:r>
      <w:r>
        <w:rPr>
          <w:rStyle w:val="NormalTok"/>
        </w:rPr>
        <w:t xml:space="preserve"> {</w:t>
      </w:r>
      <w:r>
        <w:br/>
      </w:r>
      <w:r>
        <w:rPr>
          <w:rStyle w:val="NormalTok"/>
        </w:rPr>
        <w:t xml:space="preserve">    checked</w:t>
      </w:r>
      <w:r>
        <w:rPr>
          <w:rStyle w:val="OperatorTok"/>
        </w:rPr>
        <w:t>.</w:t>
      </w:r>
      <w:r>
        <w:rPr>
          <w:rStyle w:val="FunctionTok"/>
        </w:rPr>
        <w:t>push</w:t>
      </w:r>
      <w:r>
        <w:rPr>
          <w:rStyle w:val="NormalTok"/>
        </w:rPr>
        <w:t>(year)</w:t>
      </w:r>
      <w:r>
        <w:rPr>
          <w:rStyle w:val="OperatorTok"/>
        </w:rPr>
        <w:t>;</w:t>
      </w:r>
      <w:r>
        <w:rPr>
          <w:rStyle w:val="NormalTok"/>
        </w:rPr>
        <w:t xml:space="preserve"> </w:t>
      </w:r>
      <w:r>
        <w:rPr>
          <w:rStyle w:val="CommentTok"/>
        </w:rPr>
        <w:t>// note down every year that filter looks at</w:t>
      </w:r>
      <w:r>
        <w:br/>
      </w:r>
      <w:r>
        <w:rPr>
          <w:rStyle w:val="NormalTok"/>
        </w:rPr>
        <w:t xml:space="preserve">    </w:t>
      </w:r>
      <w:r>
        <w:rPr>
          <w:rStyle w:val="ControlFlowTok"/>
        </w:rPr>
        <w:t>return</w:t>
      </w:r>
      <w:r>
        <w:rPr>
          <w:rStyle w:val="NormalTok"/>
        </w:rPr>
        <w:t xml:space="preserve"> </w:t>
      </w:r>
      <w:r>
        <w:rPr>
          <w:rStyle w:val="FunctionTok"/>
        </w:rPr>
        <w:t>isLeapYear</w:t>
      </w:r>
      <w:r>
        <w:rPr>
          <w:rStyle w:val="NormalTok"/>
        </w:rPr>
        <w:t>(year)</w:t>
      </w:r>
      <w:r>
        <w:rPr>
          <w:rStyle w:val="OperatorTok"/>
        </w:rPr>
        <w:t>;</w:t>
      </w:r>
      <w:r>
        <w:br/>
      </w:r>
      <w:r>
        <w:rPr>
          <w:rStyle w:val="NormalTok"/>
        </w:rPr>
        <w:t xml:space="preserve">  })</w:t>
      </w:r>
      <w:r>
        <w:br/>
      </w:r>
      <w:r>
        <w:rPr>
          <w:rStyle w:val="NormalTok"/>
        </w:rPr>
        <w:t xml:space="preserve">  </w:t>
      </w:r>
      <w:r>
        <w:rPr>
          <w:rStyle w:val="OperatorTok"/>
        </w:rPr>
        <w:t>.</w:t>
      </w:r>
      <w:r>
        <w:rPr>
          <w:rStyle w:val="FunctionTok"/>
        </w:rPr>
        <w:t>take</w:t>
      </w:r>
      <w:r>
        <w:rPr>
          <w:rStyle w:val="NormalTok"/>
        </w:rPr>
        <w:t>(</w:t>
      </w:r>
      <w:r>
        <w:rPr>
          <w:rStyle w:val="DecValTok"/>
        </w:rPr>
        <w:t>2</w:t>
      </w:r>
      <w:r>
        <w:rPr>
          <w:rStyle w:val="NormalTok"/>
        </w:rPr>
        <w:t>)</w:t>
      </w:r>
      <w:r>
        <w:br/>
      </w:r>
      <w:r>
        <w:rPr>
          <w:rStyle w:val="NormalTok"/>
        </w:rPr>
        <w:t xml:space="preserve">  </w:t>
      </w:r>
      <w:r>
        <w:rPr>
          <w:rStyle w:val="OperatorTok"/>
        </w:rPr>
        <w:t>.</w:t>
      </w:r>
      <w:r>
        <w:rPr>
          <w:rStyle w:val="FunctionTok"/>
        </w:rPr>
        <w:t>toArray</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(firstTwo)</w:t>
      </w:r>
      <w:r>
        <w:rPr>
          <w:rStyle w:val="OperatorTok"/>
        </w:rPr>
        <w:t>;</w:t>
      </w:r>
      <w:r>
        <w:rPr>
          <w:rStyle w:val="NormalTok"/>
        </w:rPr>
        <w:t xml:space="preserve">            </w:t>
      </w:r>
      <w:r>
        <w:rPr>
          <w:rStyle w:val="CommentTok"/>
        </w:rPr>
        <w:t>// prints: [ 2028, 2032 ]</w:t>
      </w:r>
      <w:r>
        <w:br/>
      </w:r>
      <w:r>
        <w:rPr>
          <w:rStyle w:val="BuiltInTok"/>
        </w:rPr>
        <w:t>console</w:t>
      </w:r>
      <w:r>
        <w:rPr>
          <w:rStyle w:val="OperatorTok"/>
        </w:rPr>
        <w:t>.</w:t>
      </w:r>
      <w:r>
        <w:rPr>
          <w:rStyle w:val="FunctionTok"/>
        </w:rPr>
        <w:t>log</w:t>
      </w:r>
      <w:r>
        <w:rPr>
          <w:rStyle w:val="NormalTok"/>
        </w:rPr>
        <w:t>(checked</w:t>
      </w:r>
      <w:r>
        <w:rPr>
          <w:rStyle w:val="OperatorTok"/>
        </w:rPr>
        <w:t>.</w:t>
      </w:r>
      <w:r>
        <w:rPr>
          <w:rStyle w:val="FunctionTok"/>
        </w:rPr>
        <w:t>join</w:t>
      </w:r>
      <w:r>
        <w:rPr>
          <w:rStyle w:val="NormalTok"/>
        </w:rPr>
        <w:t>(</w:t>
      </w:r>
      <w:r>
        <w:rPr>
          <w:rStyle w:val="StringTok"/>
        </w:rPr>
        <w:t>", "</w:t>
      </w:r>
      <w:r>
        <w:rPr>
          <w:rStyle w:val="NormalTok"/>
        </w:rPr>
        <w:t>))</w:t>
      </w:r>
      <w:r>
        <w:rPr>
          <w:rStyle w:val="OperatorTok"/>
        </w:rPr>
        <w:t>;</w:t>
      </w:r>
      <w:r>
        <w:rPr>
          <w:rStyle w:val="NormalTok"/>
        </w:rPr>
        <w:t xml:space="preserve"> </w:t>
      </w:r>
      <w:r>
        <w:rPr>
          <w:rStyle w:val="CommentTok"/>
        </w:rPr>
        <w:t>// prints: 2026, 2027, 2028, 2029, 2030, 2031, 2032</w:t>
      </w:r>
    </w:p>
    <w:p w14:paraId="30135A4D" w14:textId="77777777" w:rsidR="000C5186" w:rsidRDefault="00166F5B">
      <w:pPr>
        <w:pStyle w:val="FirstParagraph"/>
      </w:pPr>
      <w:r>
        <w:rPr>
          <w:rStyle w:val="VerbatimChar"/>
        </w:rPr>
        <w:t>filter</w:t>
      </w:r>
      <w:r>
        <w:t xml:space="preserve"> looked at exactly seven years and stopped at 2032, the moment </w:t>
      </w:r>
      <w:r>
        <w:rPr>
          <w:rStyle w:val="VerbatimChar"/>
        </w:rPr>
        <w:t>take</w:t>
      </w:r>
      <w:r>
        <w:t xml:space="preserve"> had its two leap years.</w:t>
      </w:r>
    </w:p>
    <w:p w14:paraId="717C0840" w14:textId="77777777" w:rsidR="000C5186" w:rsidRDefault="00166F5B">
      <w:pPr>
        <w:pStyle w:val="BodyText"/>
      </w:pPr>
      <w:r>
        <w:t xml:space="preserve">The helpers work on every built-in iterator too, like the ones you get from a Map's </w:t>
      </w:r>
      <w:r>
        <w:rPr>
          <w:rStyle w:val="VerbatimChar"/>
        </w:rPr>
        <w:t>keys()</w:t>
      </w:r>
      <w:r>
        <w:t xml:space="preserve">, </w:t>
      </w:r>
      <w:r>
        <w:rPr>
          <w:rStyle w:val="VerbatimChar"/>
        </w:rPr>
        <w:t>values()</w:t>
      </w:r>
      <w:r>
        <w:t xml:space="preserve">, and </w:t>
      </w:r>
      <w:r>
        <w:rPr>
          <w:rStyle w:val="VerbatimChar"/>
        </w:rPr>
        <w:t>entries()</w:t>
      </w:r>
      <w:r>
        <w:t>:</w:t>
      </w:r>
    </w:p>
    <w:p w14:paraId="3E556CA5" w14:textId="77777777" w:rsidR="000C5186" w:rsidRDefault="00166F5B">
      <w:pPr>
        <w:pStyle w:val="SourceCode"/>
      </w:pPr>
      <w:r>
        <w:rPr>
          <w:rStyle w:val="KeywordTok"/>
        </w:rPr>
        <w:t>const</w:t>
      </w:r>
      <w:r>
        <w:rPr>
          <w:rStyle w:val="NormalTok"/>
        </w:rPr>
        <w:t xml:space="preserve"> stock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br/>
      </w:r>
      <w:r>
        <w:rPr>
          <w:rStyle w:val="NormalTok"/>
        </w:rPr>
        <w:t xml:space="preserve">  [</w:t>
      </w:r>
      <w:r>
        <w:rPr>
          <w:rStyle w:val="StringTok"/>
        </w:rPr>
        <w:t>"apples"</w:t>
      </w:r>
      <w:r>
        <w:rPr>
          <w:rStyle w:val="OperatorTok"/>
        </w:rPr>
        <w:t>,</w:t>
      </w:r>
      <w:r>
        <w:rPr>
          <w:rStyle w:val="NormalTok"/>
        </w:rPr>
        <w:t xml:space="preserve"> </w:t>
      </w:r>
      <w:r>
        <w:rPr>
          <w:rStyle w:val="DecValTok"/>
        </w:rPr>
        <w:t>12</w:t>
      </w:r>
      <w:r>
        <w:rPr>
          <w:rStyle w:val="NormalTok"/>
        </w:rPr>
        <w:t>]</w:t>
      </w:r>
      <w:r>
        <w:rPr>
          <w:rStyle w:val="OperatorTok"/>
        </w:rPr>
        <w:t>,</w:t>
      </w:r>
      <w:r>
        <w:br/>
      </w:r>
      <w:r>
        <w:rPr>
          <w:rStyle w:val="NormalTok"/>
        </w:rPr>
        <w:t xml:space="preserve">  [</w:t>
      </w:r>
      <w:r>
        <w:rPr>
          <w:rStyle w:val="StringTok"/>
        </w:rPr>
        <w:t>"pears"</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StringTok"/>
        </w:rPr>
        <w:t>"plums"</w:t>
      </w:r>
      <w:r>
        <w:rPr>
          <w:rStyle w:val="OperatorTok"/>
        </w:rPr>
        <w:t>,</w:t>
      </w:r>
      <w:r>
        <w:rPr>
          <w:rStyle w:val="NormalTok"/>
        </w:rPr>
        <w:t xml:space="preserve"> </w:t>
      </w:r>
      <w:r>
        <w:rPr>
          <w:rStyle w:val="DecValTok"/>
        </w:rPr>
        <w:t>7</w:t>
      </w:r>
      <w:r>
        <w:rPr>
          <w:rStyle w:val="NormalTok"/>
        </w:rPr>
        <w:t>]</w:t>
      </w:r>
      <w:r>
        <w:rPr>
          <w:rStyle w:val="OperatorTok"/>
        </w:rPr>
        <w:t>,</w:t>
      </w:r>
      <w:r>
        <w:br/>
      </w:r>
      <w:r>
        <w:rPr>
          <w:rStyle w:val="NormalTok"/>
        </w:rPr>
        <w:t>])</w:t>
      </w:r>
      <w:r>
        <w:rPr>
          <w:rStyle w:val="OperatorTok"/>
        </w:rPr>
        <w:t>;</w:t>
      </w:r>
      <w:r>
        <w:br/>
      </w:r>
      <w:r>
        <w:br/>
      </w:r>
      <w:r>
        <w:rPr>
          <w:rStyle w:val="KeywordTok"/>
        </w:rPr>
        <w:t>const</w:t>
      </w:r>
      <w:r>
        <w:rPr>
          <w:rStyle w:val="NormalTok"/>
        </w:rPr>
        <w:t xml:space="preserve"> inStock </w:t>
      </w:r>
      <w:r>
        <w:rPr>
          <w:rStyle w:val="OperatorTok"/>
        </w:rPr>
        <w:t>=</w:t>
      </w:r>
      <w:r>
        <w:rPr>
          <w:rStyle w:val="NormalTok"/>
        </w:rPr>
        <w:t xml:space="preserve"> stock</w:t>
      </w:r>
      <w:r>
        <w:br/>
      </w:r>
      <w:r>
        <w:rPr>
          <w:rStyle w:val="NormalTok"/>
        </w:rPr>
        <w:t xml:space="preserve">  </w:t>
      </w:r>
      <w:r>
        <w:rPr>
          <w:rStyle w:val="OperatorTok"/>
        </w:rPr>
        <w:t>.</w:t>
      </w:r>
      <w:r>
        <w:rPr>
          <w:rStyle w:val="FunctionTok"/>
        </w:rPr>
        <w:t>entries</w:t>
      </w:r>
      <w:r>
        <w:rPr>
          <w:rStyle w:val="NormalTok"/>
        </w:rPr>
        <w:t>()</w:t>
      </w:r>
      <w:r>
        <w:br/>
      </w:r>
      <w:r>
        <w:rPr>
          <w:rStyle w:val="NormalTok"/>
        </w:rPr>
        <w:t xml:space="preserve">  </w:t>
      </w:r>
      <w:r>
        <w:rPr>
          <w:rStyle w:val="OperatorTok"/>
        </w:rPr>
        <w:t>.</w:t>
      </w:r>
      <w:r>
        <w:rPr>
          <w:rStyle w:val="FunctionTok"/>
        </w:rPr>
        <w:t>filter</w:t>
      </w:r>
      <w:r>
        <w:rPr>
          <w:rStyle w:val="NormalTok"/>
        </w:rPr>
        <w:t>(([</w:t>
      </w:r>
      <w:r>
        <w:rPr>
          <w:rStyle w:val="OperatorTok"/>
        </w:rPr>
        <w:t>,</w:t>
      </w:r>
      <w:r>
        <w:rPr>
          <w:rStyle w:val="NormalTok"/>
        </w:rPr>
        <w:t xml:space="preserve"> count]) </w:t>
      </w:r>
      <w:r>
        <w:rPr>
          <w:rStyle w:val="KeywordTok"/>
        </w:rPr>
        <w:t>=&gt;</w:t>
      </w:r>
      <w:r>
        <w:rPr>
          <w:rStyle w:val="NormalTok"/>
        </w:rPr>
        <w:t xml:space="preserve"> count </w:t>
      </w:r>
      <w:r>
        <w:rPr>
          <w:rStyle w:val="OperatorTok"/>
        </w:rPr>
        <w:t>&gt;</w:t>
      </w:r>
      <w:r>
        <w:rPr>
          <w:rStyle w:val="NormalTok"/>
        </w:rPr>
        <w:t xml:space="preserve"> </w:t>
      </w:r>
      <w:r>
        <w:rPr>
          <w:rStyle w:val="DecValTok"/>
        </w:rPr>
        <w:t>0</w:t>
      </w:r>
      <w:r>
        <w:rPr>
          <w:rStyle w:val="NormalTok"/>
        </w:rPr>
        <w:t xml:space="preserve">) </w:t>
      </w:r>
      <w:r>
        <w:rPr>
          <w:rStyle w:val="CommentTok"/>
        </w:rPr>
        <w:t>// skip the key, keep the count</w:t>
      </w:r>
      <w:r>
        <w:br/>
      </w:r>
      <w:r>
        <w:rPr>
          <w:rStyle w:val="NormalTok"/>
        </w:rPr>
        <w:t xml:space="preserve">  </w:t>
      </w:r>
      <w:r>
        <w:rPr>
          <w:rStyle w:val="OperatorTok"/>
        </w:rPr>
        <w:t>.</w:t>
      </w:r>
      <w:r>
        <w:rPr>
          <w:rStyle w:val="FunctionTok"/>
        </w:rPr>
        <w:t>map</w:t>
      </w:r>
      <w:r>
        <w:rPr>
          <w:rStyle w:val="NormalTok"/>
        </w:rPr>
        <w:t xml:space="preserve">(([fruit]) </w:t>
      </w:r>
      <w:r>
        <w:rPr>
          <w:rStyle w:val="KeywordTok"/>
        </w:rPr>
        <w:t>=&gt;</w:t>
      </w:r>
      <w:r>
        <w:rPr>
          <w:rStyle w:val="NormalTok"/>
        </w:rPr>
        <w:t xml:space="preserve"> fruit)</w:t>
      </w:r>
      <w:r>
        <w:br/>
      </w:r>
      <w:r>
        <w:rPr>
          <w:rStyle w:val="NormalTok"/>
        </w:rPr>
        <w:t xml:space="preserve">  </w:t>
      </w:r>
      <w:r>
        <w:rPr>
          <w:rStyle w:val="OperatorTok"/>
        </w:rPr>
        <w:t>.</w:t>
      </w:r>
      <w:r>
        <w:rPr>
          <w:rStyle w:val="FunctionTok"/>
        </w:rPr>
        <w:t>toArray</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(inStock)</w:t>
      </w:r>
      <w:r>
        <w:rPr>
          <w:rStyle w:val="OperatorTok"/>
        </w:rPr>
        <w:t>;</w:t>
      </w:r>
      <w:r>
        <w:rPr>
          <w:rStyle w:val="NormalTok"/>
        </w:rPr>
        <w:t xml:space="preserve"> </w:t>
      </w:r>
      <w:r>
        <w:rPr>
          <w:rStyle w:val="CommentTok"/>
        </w:rPr>
        <w:t>// prints: [ 'apples', 'plums' ]</w:t>
      </w:r>
    </w:p>
    <w:p w14:paraId="6E35D745" w14:textId="77777777" w:rsidR="000C5186" w:rsidRDefault="00166F5B">
      <w:pPr>
        <w:pStyle w:val="FirstParagraph"/>
      </w:pPr>
      <w:r>
        <w:t>Here's how they compare with the array methods you already know:</w:t>
      </w:r>
    </w:p>
    <w:tbl>
      <w:tblPr>
        <w:tblStyle w:val="Table"/>
        <w:tblW w:w="0" w:type="auto"/>
        <w:tblLook w:val="0020" w:firstRow="1" w:lastRow="0" w:firstColumn="0" w:lastColumn="0" w:noHBand="0" w:noVBand="0"/>
      </w:tblPr>
      <w:tblGrid>
        <w:gridCol w:w="2419"/>
        <w:gridCol w:w="2385"/>
        <w:gridCol w:w="4772"/>
      </w:tblGrid>
      <w:tr w:rsidR="000C5186" w14:paraId="513D5DA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2907066" w14:textId="77777777" w:rsidR="000C5186" w:rsidRDefault="000C5186">
            <w:pPr>
              <w:pStyle w:val="Compact"/>
            </w:pPr>
          </w:p>
        </w:tc>
        <w:tc>
          <w:tcPr>
            <w:tcW w:w="0" w:type="auto"/>
          </w:tcPr>
          <w:p w14:paraId="1A34B620" w14:textId="77777777" w:rsidR="000C5186" w:rsidRDefault="00166F5B">
            <w:pPr>
              <w:pStyle w:val="Compact"/>
            </w:pPr>
            <w:r>
              <w:t>Array methods</w:t>
            </w:r>
          </w:p>
        </w:tc>
        <w:tc>
          <w:tcPr>
            <w:tcW w:w="0" w:type="auto"/>
          </w:tcPr>
          <w:p w14:paraId="733B9E86" w14:textId="77777777" w:rsidR="000C5186" w:rsidRDefault="00166F5B">
            <w:pPr>
              <w:pStyle w:val="Compact"/>
            </w:pPr>
            <w:r>
              <w:t>Iterator helpers</w:t>
            </w:r>
          </w:p>
        </w:tc>
      </w:tr>
      <w:tr w:rsidR="000C5186" w14:paraId="177AC581" w14:textId="77777777">
        <w:tc>
          <w:tcPr>
            <w:tcW w:w="0" w:type="auto"/>
          </w:tcPr>
          <w:p w14:paraId="3A3EF449" w14:textId="77777777" w:rsidR="000C5186" w:rsidRDefault="00166F5B">
            <w:pPr>
              <w:pStyle w:val="Compact"/>
            </w:pPr>
            <w:r>
              <w:t>Work on</w:t>
            </w:r>
          </w:p>
        </w:tc>
        <w:tc>
          <w:tcPr>
            <w:tcW w:w="0" w:type="auto"/>
          </w:tcPr>
          <w:p w14:paraId="1C2E70D5" w14:textId="77777777" w:rsidR="000C5186" w:rsidRDefault="00166F5B">
            <w:pPr>
              <w:pStyle w:val="Compact"/>
            </w:pPr>
            <w:r>
              <w:t>Arrays</w:t>
            </w:r>
          </w:p>
        </w:tc>
        <w:tc>
          <w:tcPr>
            <w:tcW w:w="0" w:type="auto"/>
          </w:tcPr>
          <w:p w14:paraId="3CAB6CD4" w14:textId="77777777" w:rsidR="000C5186" w:rsidRDefault="00166F5B">
            <w:pPr>
              <w:pStyle w:val="Compact"/>
            </w:pPr>
            <w:r>
              <w:t xml:space="preserve">Any iterator: generators, </w:t>
            </w:r>
            <w:r>
              <w:rPr>
                <w:rStyle w:val="VerbatimChar"/>
              </w:rPr>
              <w:t>map.keys()</w:t>
            </w:r>
            <w:r>
              <w:t xml:space="preserve">, </w:t>
            </w:r>
            <w:r>
              <w:rPr>
                <w:rStyle w:val="VerbatimChar"/>
              </w:rPr>
              <w:t>set.values()</w:t>
            </w:r>
            <w:r>
              <w:t>, ...</w:t>
            </w:r>
          </w:p>
        </w:tc>
      </w:tr>
      <w:tr w:rsidR="000C5186" w14:paraId="297F5454" w14:textId="77777777">
        <w:tc>
          <w:tcPr>
            <w:tcW w:w="0" w:type="auto"/>
          </w:tcPr>
          <w:p w14:paraId="5BF79A16" w14:textId="77777777" w:rsidR="000C5186" w:rsidRDefault="00166F5B">
            <w:pPr>
              <w:pStyle w:val="Compact"/>
            </w:pPr>
            <w:r>
              <w:t>When the work happens</w:t>
            </w:r>
          </w:p>
        </w:tc>
        <w:tc>
          <w:tcPr>
            <w:tcW w:w="0" w:type="auto"/>
          </w:tcPr>
          <w:p w14:paraId="44DF2EFC" w14:textId="77777777" w:rsidR="000C5186" w:rsidRDefault="00166F5B">
            <w:pPr>
              <w:pStyle w:val="Compact"/>
            </w:pPr>
            <w:r>
              <w:t>Right away, on every item</w:t>
            </w:r>
          </w:p>
        </w:tc>
        <w:tc>
          <w:tcPr>
            <w:tcW w:w="0" w:type="auto"/>
          </w:tcPr>
          <w:p w14:paraId="411A5017" w14:textId="77777777" w:rsidR="000C5186" w:rsidRDefault="00166F5B">
            <w:pPr>
              <w:pStyle w:val="Compact"/>
            </w:pPr>
            <w:r>
              <w:t>Only when a value is asked for (lazy)</w:t>
            </w:r>
          </w:p>
        </w:tc>
      </w:tr>
      <w:tr w:rsidR="000C5186" w14:paraId="56AE5BD9" w14:textId="77777777">
        <w:tc>
          <w:tcPr>
            <w:tcW w:w="0" w:type="auto"/>
          </w:tcPr>
          <w:p w14:paraId="14D2E96B" w14:textId="77777777" w:rsidR="000C5186" w:rsidRDefault="00166F5B">
            <w:pPr>
              <w:pStyle w:val="Compact"/>
            </w:pPr>
            <w:r>
              <w:t>What each step gives back</w:t>
            </w:r>
          </w:p>
        </w:tc>
        <w:tc>
          <w:tcPr>
            <w:tcW w:w="0" w:type="auto"/>
          </w:tcPr>
          <w:p w14:paraId="7A516B9C" w14:textId="77777777" w:rsidR="000C5186" w:rsidRDefault="00166F5B">
            <w:pPr>
              <w:pStyle w:val="Compact"/>
            </w:pPr>
            <w:r>
              <w:t>A whole new array</w:t>
            </w:r>
          </w:p>
        </w:tc>
        <w:tc>
          <w:tcPr>
            <w:tcW w:w="0" w:type="auto"/>
          </w:tcPr>
          <w:p w14:paraId="209A334A" w14:textId="77777777" w:rsidR="000C5186" w:rsidRDefault="00166F5B">
            <w:pPr>
              <w:pStyle w:val="Compact"/>
            </w:pPr>
            <w:r>
              <w:t xml:space="preserve">Another iterator (use </w:t>
            </w:r>
            <w:r>
              <w:rPr>
                <w:rStyle w:val="VerbatimChar"/>
              </w:rPr>
              <w:t>toArray()</w:t>
            </w:r>
            <w:r>
              <w:t xml:space="preserve"> to get an array)</w:t>
            </w:r>
          </w:p>
        </w:tc>
      </w:tr>
      <w:tr w:rsidR="000C5186" w14:paraId="20D96657" w14:textId="77777777">
        <w:tc>
          <w:tcPr>
            <w:tcW w:w="0" w:type="auto"/>
          </w:tcPr>
          <w:p w14:paraId="7A0675FC" w14:textId="77777777" w:rsidR="000C5186" w:rsidRDefault="00166F5B">
            <w:pPr>
              <w:pStyle w:val="Compact"/>
            </w:pPr>
            <w:r>
              <w:t>Endless sequences</w:t>
            </w:r>
          </w:p>
        </w:tc>
        <w:tc>
          <w:tcPr>
            <w:tcW w:w="0" w:type="auto"/>
          </w:tcPr>
          <w:p w14:paraId="64E942CD" w14:textId="77777777" w:rsidR="000C5186" w:rsidRDefault="00166F5B">
            <w:pPr>
              <w:pStyle w:val="Compact"/>
            </w:pPr>
            <w:r>
              <w:t>Impossible</w:t>
            </w:r>
          </w:p>
        </w:tc>
        <w:tc>
          <w:tcPr>
            <w:tcW w:w="0" w:type="auto"/>
          </w:tcPr>
          <w:p w14:paraId="63B48EDB" w14:textId="77777777" w:rsidR="000C5186" w:rsidRDefault="00166F5B">
            <w:pPr>
              <w:pStyle w:val="Compact"/>
            </w:pPr>
            <w:r>
              <w:t xml:space="preserve">Fine, with </w:t>
            </w:r>
            <w:r>
              <w:rPr>
                <w:rStyle w:val="VerbatimChar"/>
              </w:rPr>
              <w:t>take</w:t>
            </w:r>
            <w:r>
              <w:t xml:space="preserve"> or </w:t>
            </w:r>
            <w:r>
              <w:rPr>
                <w:rStyle w:val="VerbatimChar"/>
              </w:rPr>
              <w:t>find</w:t>
            </w:r>
          </w:p>
        </w:tc>
      </w:tr>
    </w:tbl>
    <w:p w14:paraId="4F37D7F8" w14:textId="77777777" w:rsidR="000C5186" w:rsidRDefault="00166F5B">
      <w:pPr>
        <w:pStyle w:val="BlockText"/>
      </w:pPr>
      <w:r>
        <w:rPr>
          <w:b/>
          <w:bCs/>
        </w:rPr>
        <w:t>Watch out:</w:t>
      </w:r>
      <w:r>
        <w:t xml:space="preserve"> iterator helpers are new. They became part of the official JavaScript standard in 2025. They work in Node 22 and newer (you have Node 24) and in up-to-date browsers, but older browsers don't have them. In older code, you'll see people spread the iterator into an array first (</w:t>
      </w:r>
      <w:r>
        <w:rPr>
          <w:rStyle w:val="VerbatimChar"/>
        </w:rPr>
        <w:t>[...stock.entries()].filter(...)</w:t>
      </w:r>
      <w:r>
        <w:t>) and use the array methods instead.</w:t>
      </w:r>
    </w:p>
    <w:p w14:paraId="2C65200F" w14:textId="77777777" w:rsidR="000C5186" w:rsidRDefault="00166F5B">
      <w:pPr>
        <w:pStyle w:val="Heading4"/>
      </w:pPr>
      <w:bookmarkStart w:id="955" w:name="X331329c7aa373224e98e35fbfb4b3d185f88c41"/>
      <w:bookmarkEnd w:id="954"/>
      <w:r>
        <w:t xml:space="preserve">Async generators and </w:t>
      </w:r>
      <w:r>
        <w:rPr>
          <w:rStyle w:val="VerbatimChar"/>
        </w:rPr>
        <w:t>for await...of</w:t>
      </w:r>
      <w:r>
        <w:t xml:space="preserve"> (a quick look)</w:t>
      </w:r>
    </w:p>
    <w:p w14:paraId="3E8BA68E" w14:textId="77777777" w:rsidR="000C5186" w:rsidRDefault="00166F5B">
      <w:pPr>
        <w:pStyle w:val="FirstParagraph"/>
      </w:pPr>
      <w:r>
        <w:t xml:space="preserve">Sometimes values arrive </w:t>
      </w:r>
      <w:r>
        <w:rPr>
          <w:b/>
          <w:bCs/>
        </w:rPr>
        <w:t>over time</w:t>
      </w:r>
      <w:r>
        <w:t>. A server might send a long list of customers one page at a time, and each page takes a moment to load.</w:t>
      </w:r>
    </w:p>
    <w:p w14:paraId="0E817DE4" w14:textId="77777777" w:rsidR="000C5186" w:rsidRDefault="00166F5B">
      <w:pPr>
        <w:pStyle w:val="BodyText"/>
      </w:pPr>
      <w:r>
        <w:t xml:space="preserve">An </w:t>
      </w:r>
      <w:r>
        <w:rPr>
          <w:b/>
          <w:bCs/>
        </w:rPr>
        <w:t>async generator</w:t>
      </w:r>
      <w:r>
        <w:t xml:space="preserve"> (</w:t>
      </w:r>
      <w:r>
        <w:rPr>
          <w:rStyle w:val="VerbatimChar"/>
        </w:rPr>
        <w:t>async function*</w:t>
      </w:r>
      <w:r>
        <w:t xml:space="preserve">) handles that. Inside it, you can </w:t>
      </w:r>
      <w:r>
        <w:rPr>
          <w:rStyle w:val="VerbatimChar"/>
        </w:rPr>
        <w:t>await</w:t>
      </w:r>
      <w:r>
        <w:t xml:space="preserve"> (</w:t>
      </w:r>
      <w:hyperlink w:anchor="ch-32-async-await">
        <w:r>
          <w:rPr>
            <w:rStyle w:val="Hyperlink"/>
          </w:rPr>
          <w:t>chapter 32</w:t>
        </w:r>
      </w:hyperlink>
      <w:r>
        <w:t xml:space="preserve">) and </w:t>
      </w:r>
      <w:r>
        <w:rPr>
          <w:rStyle w:val="VerbatimChar"/>
        </w:rPr>
        <w:t>yield</w:t>
      </w:r>
      <w:r>
        <w:t xml:space="preserve"> values as they arrive. You loop over it with </w:t>
      </w:r>
      <w:r>
        <w:rPr>
          <w:rStyle w:val="VerbatimChar"/>
        </w:rPr>
        <w:t>for await...of</w:t>
      </w:r>
      <w:r>
        <w:t>, which waits for each value before running the loop body.</w:t>
      </w:r>
    </w:p>
    <w:p w14:paraId="18C74150" w14:textId="77777777" w:rsidR="000C5186" w:rsidRDefault="00166F5B">
      <w:pPr>
        <w:pStyle w:val="SourceCode"/>
      </w:pPr>
      <w:r>
        <w:rPr>
          <w:rStyle w:val="KeywordTok"/>
        </w:rPr>
        <w:t>const</w:t>
      </w:r>
      <w:r>
        <w:rPr>
          <w:rStyle w:val="NormalTok"/>
        </w:rPr>
        <w:t xml:space="preserve"> pages </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StringTok"/>
        </w:rPr>
        <w:t>"Ben"</w:t>
      </w:r>
      <w:r>
        <w:rPr>
          <w:rStyle w:val="NormalTok"/>
        </w:rPr>
        <w:t>]</w:t>
      </w:r>
      <w:r>
        <w:rPr>
          <w:rStyle w:val="OperatorTok"/>
        </w:rPr>
        <w:t>,</w:t>
      </w:r>
      <w:r>
        <w:rPr>
          <w:rStyle w:val="NormalTok"/>
        </w:rPr>
        <w:t xml:space="preserve"> [</w:t>
      </w:r>
      <w:r>
        <w:rPr>
          <w:rStyle w:val="StringTok"/>
        </w:rPr>
        <w:t>"Cleo"</w:t>
      </w:r>
      <w:r>
        <w:rPr>
          <w:rStyle w:val="OperatorTok"/>
        </w:rPr>
        <w:t>,</w:t>
      </w:r>
      <w:r>
        <w:rPr>
          <w:rStyle w:val="NormalTok"/>
        </w:rPr>
        <w:t xml:space="preserve"> </w:t>
      </w:r>
      <w:r>
        <w:rPr>
          <w:rStyle w:val="StringTok"/>
        </w:rPr>
        <w:t>"Dev"</w:t>
      </w:r>
      <w:r>
        <w:rPr>
          <w:rStyle w:val="NormalTok"/>
        </w:rPr>
        <w:t>]</w:t>
      </w:r>
      <w:r>
        <w:rPr>
          <w:rStyle w:val="OperatorTok"/>
        </w:rPr>
        <w:t>,</w:t>
      </w:r>
      <w:r>
        <w:rPr>
          <w:rStyle w:val="NormalTok"/>
        </w:rPr>
        <w:t xml:space="preserve"> [</w:t>
      </w:r>
      <w:r>
        <w:rPr>
          <w:rStyle w:val="StringTok"/>
        </w:rPr>
        <w:t>"Eli"</w:t>
      </w:r>
      <w:r>
        <w:rPr>
          <w:rStyle w:val="NormalTok"/>
        </w:rPr>
        <w:t>]]</w:t>
      </w:r>
      <w:r>
        <w:rPr>
          <w:rStyle w:val="OperatorTok"/>
        </w:rPr>
        <w:t>;</w:t>
      </w:r>
      <w:r>
        <w:rPr>
          <w:rStyle w:val="NormalTok"/>
        </w:rPr>
        <w:t xml:space="preserve"> </w:t>
      </w:r>
      <w:r>
        <w:rPr>
          <w:rStyle w:val="CommentTok"/>
        </w:rPr>
        <w:t>// pretend server data</w:t>
      </w:r>
      <w:r>
        <w:br/>
      </w:r>
      <w:r>
        <w:br/>
      </w: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OperatorTok"/>
        </w:rPr>
        <w:t>*</w:t>
      </w:r>
      <w:r>
        <w:rPr>
          <w:rStyle w:val="NormalTok"/>
        </w:rPr>
        <w:t xml:space="preserve"> </w:t>
      </w:r>
      <w:r>
        <w:rPr>
          <w:rStyle w:val="FunctionTok"/>
        </w:rPr>
        <w:t>loadCustomers</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page </w:t>
      </w:r>
      <w:r>
        <w:rPr>
          <w:rStyle w:val="OperatorTok"/>
        </w:rPr>
        <w:t>=</w:t>
      </w:r>
      <w:r>
        <w:rPr>
          <w:rStyle w:val="NormalTok"/>
        </w:rPr>
        <w:t xml:space="preserve"> </w:t>
      </w:r>
      <w:r>
        <w:rPr>
          <w:rStyle w:val="DecValTok"/>
        </w:rPr>
        <w:t>1</w:t>
      </w:r>
      <w:r>
        <w:rPr>
          <w:rStyle w:val="OperatorTok"/>
        </w:rPr>
        <w:t>;</w:t>
      </w:r>
      <w:r>
        <w:rPr>
          <w:rStyle w:val="NormalTok"/>
        </w:rPr>
        <w:t xml:space="preserve"> page </w:t>
      </w:r>
      <w:r>
        <w:rPr>
          <w:rStyle w:val="OperatorTok"/>
        </w:rPr>
        <w:t>&lt;=</w:t>
      </w:r>
      <w:r>
        <w:rPr>
          <w:rStyle w:val="NormalTok"/>
        </w:rPr>
        <w:t xml:space="preserve"> pages</w:t>
      </w:r>
      <w:r>
        <w:rPr>
          <w:rStyle w:val="OperatorTok"/>
        </w:rPr>
        <w:t>.</w:t>
      </w:r>
      <w:r>
        <w:rPr>
          <w:rStyle w:val="AttributeTok"/>
        </w:rPr>
        <w:t>length</w:t>
      </w:r>
      <w:r>
        <w:rPr>
          <w:rStyle w:val="OperatorTok"/>
        </w:rPr>
        <w:t>;</w:t>
      </w:r>
      <w:r>
        <w:rPr>
          <w:rStyle w:val="NormalTok"/>
        </w:rPr>
        <w:t xml:space="preserve"> page</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`(loading page </w:t>
      </w:r>
      <w:r>
        <w:rPr>
          <w:rStyle w:val="SpecialCharTok"/>
        </w:rPr>
        <w:t>${</w:t>
      </w:r>
      <w:r>
        <w:rPr>
          <w:rStyle w:val="NormalTok"/>
        </w:rPr>
        <w:t>page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300</w:t>
      </w:r>
      <w:r>
        <w:rPr>
          <w:rStyle w:val="NormalTok"/>
        </w:rPr>
        <w:t>)</w:t>
      </w:r>
      <w:r>
        <w:rPr>
          <w:rStyle w:val="OperatorTok"/>
        </w:rPr>
        <w:t>;</w:t>
      </w:r>
      <w:r>
        <w:rPr>
          <w:rStyle w:val="NormalTok"/>
        </w:rPr>
        <w:t xml:space="preserve"> </w:t>
      </w:r>
      <w:r>
        <w:rPr>
          <w:rStyle w:val="CommentTok"/>
        </w:rPr>
        <w:t>// pretend this is a slow network request</w:t>
      </w:r>
      <w:r>
        <w:br/>
      </w:r>
      <w:r>
        <w:rPr>
          <w:rStyle w:val="NormalTok"/>
        </w:rPr>
        <w:t xml:space="preserve">    </w:t>
      </w:r>
      <w:r>
        <w:rPr>
          <w:rStyle w:val="KeywordTok"/>
        </w:rPr>
        <w:t>yield</w:t>
      </w:r>
      <w:r>
        <w:rPr>
          <w:rStyle w:val="OperatorTok"/>
        </w:rPr>
        <w:t>*</w:t>
      </w:r>
      <w:r>
        <w:rPr>
          <w:rStyle w:val="NormalTok"/>
        </w:rPr>
        <w:t xml:space="preserve"> pages[page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main</w:t>
      </w:r>
      <w:r>
        <w:rPr>
          <w:rStyle w:val="NormalTok"/>
        </w:rPr>
        <w:t>() {</w:t>
      </w:r>
      <w:r>
        <w:br/>
      </w:r>
      <w:r>
        <w:rPr>
          <w:rStyle w:val="NormalTok"/>
        </w:rPr>
        <w:t xml:space="preserve">  </w:t>
      </w:r>
      <w:r>
        <w:rPr>
          <w:rStyle w:val="ControlFlowTok"/>
        </w:rPr>
        <w:t>for</w:t>
      </w:r>
      <w:r>
        <w:rPr>
          <w:rStyle w:val="NormalTok"/>
        </w:rPr>
        <w:t xml:space="preserve"> </w:t>
      </w:r>
      <w:r>
        <w:rPr>
          <w:rStyle w:val="ControlFlowTok"/>
        </w:rPr>
        <w:t>await</w:t>
      </w:r>
      <w:r>
        <w:rPr>
          <w:rStyle w:val="NormalTok"/>
        </w:rPr>
        <w:t xml:space="preserve"> (</w:t>
      </w:r>
      <w:r>
        <w:rPr>
          <w:rStyle w:val="KeywordTok"/>
        </w:rPr>
        <w:t>const</w:t>
      </w:r>
      <w:r>
        <w:rPr>
          <w:rStyle w:val="NormalTok"/>
        </w:rPr>
        <w:t xml:space="preserve"> customer </w:t>
      </w:r>
      <w:r>
        <w:rPr>
          <w:rStyle w:val="KeywordTok"/>
        </w:rPr>
        <w:t>of</w:t>
      </w:r>
      <w:r>
        <w:rPr>
          <w:rStyle w:val="NormalTok"/>
        </w:rPr>
        <w:t xml:space="preserve"> </w:t>
      </w:r>
      <w:r>
        <w:rPr>
          <w:rStyle w:val="FunctionTok"/>
        </w:rPr>
        <w:t>loadCustomers</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(customer)</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"Done!"</w:t>
      </w:r>
      <w:r>
        <w:rPr>
          <w:rStyle w:val="NormalTok"/>
        </w:rPr>
        <w:t>)</w:t>
      </w:r>
      <w:r>
        <w:rPr>
          <w:rStyle w:val="OperatorTok"/>
        </w:rPr>
        <w:t>;</w:t>
      </w:r>
      <w:r>
        <w:br/>
      </w:r>
      <w:r>
        <w:rPr>
          <w:rStyle w:val="NormalTok"/>
        </w:rPr>
        <w:t>}</w:t>
      </w:r>
      <w:r>
        <w:br/>
      </w:r>
      <w:r>
        <w:br/>
      </w:r>
      <w:r>
        <w:rPr>
          <w:rStyle w:val="FunctionTok"/>
        </w:rPr>
        <w:t>main</w:t>
      </w:r>
      <w:r>
        <w:rPr>
          <w:rStyle w:val="NormalTok"/>
        </w:rPr>
        <w:t>()</w:t>
      </w:r>
      <w:r>
        <w:rPr>
          <w:rStyle w:val="OperatorTok"/>
        </w:rPr>
        <w:t>;</w:t>
      </w:r>
    </w:p>
    <w:p w14:paraId="2F21575B" w14:textId="77777777" w:rsidR="000C5186" w:rsidRDefault="00166F5B">
      <w:pPr>
        <w:pStyle w:val="FirstParagraph"/>
      </w:pPr>
      <w:r>
        <w:t>You'll see (with a short pause before each page):</w:t>
      </w:r>
    </w:p>
    <w:p w14:paraId="2D2107DD" w14:textId="77777777" w:rsidR="000C5186" w:rsidRDefault="00166F5B">
      <w:pPr>
        <w:pStyle w:val="SourceCode"/>
      </w:pPr>
      <w:r>
        <w:rPr>
          <w:rStyle w:val="VerbatimChar"/>
        </w:rPr>
        <w:t>(loading page 1...)</w:t>
      </w:r>
      <w:r>
        <w:br/>
      </w:r>
      <w:r>
        <w:rPr>
          <w:rStyle w:val="VerbatimChar"/>
        </w:rPr>
        <w:t>Ana</w:t>
      </w:r>
      <w:r>
        <w:br/>
      </w:r>
      <w:r>
        <w:rPr>
          <w:rStyle w:val="VerbatimChar"/>
        </w:rPr>
        <w:t>Ben</w:t>
      </w:r>
      <w:r>
        <w:br/>
      </w:r>
      <w:r>
        <w:rPr>
          <w:rStyle w:val="VerbatimChar"/>
        </w:rPr>
        <w:t>(loading page 2...)</w:t>
      </w:r>
      <w:r>
        <w:br/>
      </w:r>
      <w:r>
        <w:rPr>
          <w:rStyle w:val="VerbatimChar"/>
        </w:rPr>
        <w:t>Cleo</w:t>
      </w:r>
      <w:r>
        <w:br/>
      </w:r>
      <w:r>
        <w:rPr>
          <w:rStyle w:val="VerbatimChar"/>
        </w:rPr>
        <w:t>Dev</w:t>
      </w:r>
      <w:r>
        <w:br/>
      </w:r>
      <w:r>
        <w:rPr>
          <w:rStyle w:val="VerbatimChar"/>
        </w:rPr>
        <w:t>(loading page 3...)</w:t>
      </w:r>
      <w:r>
        <w:br/>
      </w:r>
      <w:r>
        <w:rPr>
          <w:rStyle w:val="VerbatimChar"/>
        </w:rPr>
        <w:t>Eli</w:t>
      </w:r>
      <w:r>
        <w:br/>
      </w:r>
      <w:r>
        <w:rPr>
          <w:rStyle w:val="VerbatimChar"/>
        </w:rPr>
        <w:t>Done!</w:t>
      </w:r>
    </w:p>
    <w:p w14:paraId="67377FE6" w14:textId="77777777" w:rsidR="000C5186" w:rsidRDefault="00166F5B">
      <w:pPr>
        <w:pStyle w:val="FirstParagraph"/>
      </w:pPr>
      <w:r>
        <w:t xml:space="preserve">Notice that page 2 only starts loading after Ana and Ben have been handled. The generator is lazy, so if you </w:t>
      </w:r>
      <w:r>
        <w:rPr>
          <w:rStyle w:val="VerbatimChar"/>
        </w:rPr>
        <w:t>break</w:t>
      </w:r>
      <w:r>
        <w:t xml:space="preserve"> out of the loop early, the later pages are never loaded at all. In a real app, the </w:t>
      </w:r>
      <w:r>
        <w:rPr>
          <w:rStyle w:val="VerbatimChar"/>
        </w:rPr>
        <w:t>await wait(300)</w:t>
      </w:r>
      <w:r>
        <w:t xml:space="preserve"> line would be a </w:t>
      </w:r>
      <w:r>
        <w:rPr>
          <w:rStyle w:val="VerbatimChar"/>
        </w:rPr>
        <w:t>fetch</w:t>
      </w:r>
      <w:r>
        <w:t xml:space="preserve"> call from </w:t>
      </w:r>
      <w:hyperlink w:anchor="ch-33-fetch-and-apis">
        <w:r>
          <w:rPr>
            <w:rStyle w:val="Hyperlink"/>
          </w:rPr>
          <w:t>chapter 33</w:t>
        </w:r>
      </w:hyperlink>
      <w:r>
        <w:t>, with the page number in the URL.</w:t>
      </w:r>
    </w:p>
    <w:p w14:paraId="573299DB" w14:textId="77777777" w:rsidR="000C5186" w:rsidRDefault="00166F5B">
      <w:pPr>
        <w:pStyle w:val="BodyText"/>
      </w:pPr>
      <w:r>
        <w:rPr>
          <w:rStyle w:val="VerbatimChar"/>
        </w:rPr>
        <w:t>for await...of</w:t>
      </w:r>
      <w:r>
        <w:t xml:space="preserve"> has to be inside an </w:t>
      </w:r>
      <w:r>
        <w:rPr>
          <w:rStyle w:val="VerbatimChar"/>
        </w:rPr>
        <w:t>async</w:t>
      </w:r>
      <w:r>
        <w:t xml:space="preserve"> function, like </w:t>
      </w:r>
      <w:r>
        <w:rPr>
          <w:rStyle w:val="VerbatimChar"/>
        </w:rPr>
        <w:t>main</w:t>
      </w:r>
      <w:r>
        <w:t xml:space="preserve"> here (or at the top level of a module, from </w:t>
      </w:r>
      <w:hyperlink w:anchor="ch-29-modules">
        <w:r>
          <w:rPr>
            <w:rStyle w:val="Hyperlink"/>
          </w:rPr>
          <w:t>chapter 29</w:t>
        </w:r>
      </w:hyperlink>
      <w:r>
        <w:t>).</w:t>
      </w:r>
    </w:p>
    <w:p w14:paraId="4B4557B3" w14:textId="77777777" w:rsidR="000C5186" w:rsidRDefault="00166F5B">
      <w:pPr>
        <w:pStyle w:val="Heading3"/>
      </w:pPr>
      <w:bookmarkStart w:id="956" w:name="common-mistakes-35"/>
      <w:bookmarkEnd w:id="946"/>
      <w:bookmarkEnd w:id="955"/>
      <w:r>
        <w:t>Common mistakes</w:t>
      </w:r>
    </w:p>
    <w:p w14:paraId="3E425282" w14:textId="77777777" w:rsidR="000C5186" w:rsidRDefault="00166F5B">
      <w:pPr>
        <w:pStyle w:val="FirstParagraph"/>
      </w:pPr>
      <w:r>
        <w:rPr>
          <w:b/>
          <w:bCs/>
        </w:rPr>
        <w:t>1. Reusing a generator that's already used up</w:t>
      </w:r>
    </w:p>
    <w:p w14:paraId="11640EF6" w14:textId="77777777" w:rsidR="000C5186" w:rsidRDefault="00166F5B">
      <w:pPr>
        <w:pStyle w:val="SourceCode"/>
      </w:pPr>
      <w:r>
        <w:rPr>
          <w:rStyle w:val="KeywordTok"/>
        </w:rPr>
        <w:t>function</w:t>
      </w:r>
      <w:r>
        <w:rPr>
          <w:rStyle w:val="OperatorTok"/>
        </w:rPr>
        <w:t>*</w:t>
      </w:r>
      <w:r>
        <w:rPr>
          <w:rStyle w:val="NormalTok"/>
        </w:rPr>
        <w:t xml:space="preserve"> </w:t>
      </w:r>
      <w:r>
        <w:rPr>
          <w:rStyle w:val="FunctionTok"/>
        </w:rPr>
        <w:t>boardingCalls</w:t>
      </w:r>
      <w:r>
        <w:rPr>
          <w:rStyle w:val="NormalTok"/>
        </w:rPr>
        <w:t>() {</w:t>
      </w:r>
      <w:r>
        <w:br/>
      </w:r>
      <w:r>
        <w:rPr>
          <w:rStyle w:val="NormalTok"/>
        </w:rPr>
        <w:t xml:space="preserve">  </w:t>
      </w:r>
      <w:r>
        <w:rPr>
          <w:rStyle w:val="KeywordTok"/>
        </w:rPr>
        <w:t>yield</w:t>
      </w:r>
      <w:r>
        <w:rPr>
          <w:rStyle w:val="NormalTok"/>
        </w:rPr>
        <w:t xml:space="preserve"> </w:t>
      </w:r>
      <w:r>
        <w:rPr>
          <w:rStyle w:val="StringTok"/>
        </w:rPr>
        <w:t>"Group 1"</w:t>
      </w:r>
      <w:r>
        <w:rPr>
          <w:rStyle w:val="OperatorTok"/>
        </w:rPr>
        <w:t>;</w:t>
      </w:r>
      <w:r>
        <w:br/>
      </w:r>
      <w:r>
        <w:rPr>
          <w:rStyle w:val="NormalTok"/>
        </w:rPr>
        <w:t xml:space="preserve">  </w:t>
      </w:r>
      <w:r>
        <w:rPr>
          <w:rStyle w:val="KeywordTok"/>
        </w:rPr>
        <w:t>yield</w:t>
      </w:r>
      <w:r>
        <w:rPr>
          <w:rStyle w:val="NormalTok"/>
        </w:rPr>
        <w:t xml:space="preserve"> </w:t>
      </w:r>
      <w:r>
        <w:rPr>
          <w:rStyle w:val="StringTok"/>
        </w:rPr>
        <w:t>"Group 2"</w:t>
      </w:r>
      <w:r>
        <w:rPr>
          <w:rStyle w:val="OperatorTok"/>
        </w:rPr>
        <w:t>;</w:t>
      </w:r>
      <w:r>
        <w:br/>
      </w:r>
      <w:r>
        <w:rPr>
          <w:rStyle w:val="NormalTok"/>
        </w:rPr>
        <w:t>}</w:t>
      </w:r>
      <w:r>
        <w:br/>
      </w:r>
      <w:r>
        <w:br/>
      </w:r>
      <w:r>
        <w:rPr>
          <w:rStyle w:val="KeywordTok"/>
        </w:rPr>
        <w:t>const</w:t>
      </w:r>
      <w:r>
        <w:rPr>
          <w:rStyle w:val="NormalTok"/>
        </w:rPr>
        <w:t xml:space="preserve"> calls </w:t>
      </w:r>
      <w:r>
        <w:rPr>
          <w:rStyle w:val="OperatorTok"/>
        </w:rPr>
        <w:t>=</w:t>
      </w:r>
      <w:r>
        <w:rPr>
          <w:rStyle w:val="NormalTok"/>
        </w:rPr>
        <w:t xml:space="preserve"> </w:t>
      </w:r>
      <w:r>
        <w:rPr>
          <w:rStyle w:val="FunctionTok"/>
        </w:rPr>
        <w:t>boardingCalls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calls])</w:t>
      </w:r>
      <w:r>
        <w:rPr>
          <w:rStyle w:val="OperatorTok"/>
        </w:rPr>
        <w:t>;</w:t>
      </w:r>
      <w:r>
        <w:rPr>
          <w:rStyle w:val="NormalTok"/>
        </w:rPr>
        <w:t xml:space="preserve"> </w:t>
      </w:r>
      <w:r>
        <w:rPr>
          <w:rStyle w:val="CommentTok"/>
        </w:rPr>
        <w:t>// prints: [ 'Group 1', 'Group 2' ]</w:t>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calls])</w:t>
      </w:r>
      <w:r>
        <w:rPr>
          <w:rStyle w:val="OperatorTok"/>
        </w:rPr>
        <w:t>;</w:t>
      </w:r>
      <w:r>
        <w:rPr>
          <w:rStyle w:val="NormalTok"/>
        </w:rPr>
        <w:t xml:space="preserve"> </w:t>
      </w:r>
      <w:r>
        <w:rPr>
          <w:rStyle w:val="CommentTok"/>
        </w:rPr>
        <w:t>// prints: []</w:t>
      </w:r>
    </w:p>
    <w:p w14:paraId="469E9CA7" w14:textId="77777777" w:rsidR="000C5186" w:rsidRDefault="00166F5B">
      <w:pPr>
        <w:pStyle w:val="FirstParagraph"/>
      </w:pPr>
      <w:r>
        <w:t xml:space="preserve">A generator object is a one-way trip. Once it's done, it stays done. Call the generator function again to get a fresh one: </w:t>
      </w:r>
      <w:r>
        <w:rPr>
          <w:rStyle w:val="VerbatimChar"/>
        </w:rPr>
        <w:t>[...boardingCalls()]</w:t>
      </w:r>
      <w:r>
        <w:t xml:space="preserve">. (A </w:t>
      </w:r>
      <w:r>
        <w:rPr>
          <w:rStyle w:val="VerbatimChar"/>
        </w:rPr>
        <w:t>break</w:t>
      </w:r>
      <w:r>
        <w:t xml:space="preserve"> inside </w:t>
      </w:r>
      <w:r>
        <w:rPr>
          <w:rStyle w:val="VerbatimChar"/>
        </w:rPr>
        <w:t>for...of</w:t>
      </w:r>
      <w:r>
        <w:t xml:space="preserve">, or a helper like </w:t>
      </w:r>
      <w:r>
        <w:rPr>
          <w:rStyle w:val="VerbatimChar"/>
        </w:rPr>
        <w:t>take</w:t>
      </w:r>
      <w:r>
        <w:t>, also finishes off the generator it was reading from.)</w:t>
      </w:r>
    </w:p>
    <w:p w14:paraId="4DEC8FBA" w14:textId="77777777" w:rsidR="000C5186" w:rsidRDefault="00166F5B">
      <w:pPr>
        <w:pStyle w:val="BodyText"/>
      </w:pPr>
      <w:r>
        <w:rPr>
          <w:b/>
          <w:bCs/>
        </w:rPr>
        <w:t>2. Forgetting the star</w:t>
      </w:r>
    </w:p>
    <w:p w14:paraId="0752C357" w14:textId="77777777" w:rsidR="000C5186" w:rsidRDefault="00166F5B">
      <w:pPr>
        <w:pStyle w:val="SourceCode"/>
      </w:pPr>
      <w:r>
        <w:rPr>
          <w:rStyle w:val="KeywordTok"/>
        </w:rPr>
        <w:t>function</w:t>
      </w:r>
      <w:r>
        <w:rPr>
          <w:rStyle w:val="NormalTok"/>
        </w:rPr>
        <w:t xml:space="preserve"> </w:t>
      </w:r>
      <w:r>
        <w:rPr>
          <w:rStyle w:val="FunctionTok"/>
        </w:rPr>
        <w:t>ticketNumbers</w:t>
      </w:r>
      <w:r>
        <w:rPr>
          <w:rStyle w:val="NormalTok"/>
        </w:rPr>
        <w:t>() {</w:t>
      </w:r>
      <w:r>
        <w:br/>
      </w:r>
      <w:r>
        <w:rPr>
          <w:rStyle w:val="NormalTok"/>
        </w:rPr>
        <w:t xml:space="preserve">  </w:t>
      </w:r>
      <w:r>
        <w:rPr>
          <w:rStyle w:val="KeywordTok"/>
        </w:rPr>
        <w:t>yield</w:t>
      </w:r>
      <w:r>
        <w:rPr>
          <w:rStyle w:val="NormalTok"/>
        </w:rPr>
        <w:t xml:space="preserve"> </w:t>
      </w:r>
      <w:r>
        <w:rPr>
          <w:rStyle w:val="StringTok"/>
        </w:rPr>
        <w:t>"T-001"</w:t>
      </w:r>
      <w:r>
        <w:rPr>
          <w:rStyle w:val="OperatorTok"/>
        </w:rPr>
        <w:t>;</w:t>
      </w:r>
      <w:r>
        <w:br/>
      </w:r>
      <w:r>
        <w:rPr>
          <w:rStyle w:val="NormalTok"/>
        </w:rPr>
        <w:t>}</w:t>
      </w:r>
      <w:r>
        <w:br/>
      </w:r>
      <w:r>
        <w:rPr>
          <w:rStyle w:val="CommentTok"/>
        </w:rPr>
        <w:t>// SyntaxError: Unexpected string</w:t>
      </w:r>
    </w:p>
    <w:p w14:paraId="0D1CA23F" w14:textId="77777777" w:rsidR="000C5186" w:rsidRDefault="00166F5B">
      <w:pPr>
        <w:pStyle w:val="FirstParagraph"/>
      </w:pPr>
      <w:r>
        <w:t xml:space="preserve">Without the </w:t>
      </w:r>
      <w:r>
        <w:rPr>
          <w:rStyle w:val="VerbatimChar"/>
        </w:rPr>
        <w:t>*</w:t>
      </w:r>
      <w:r>
        <w:t xml:space="preserve">, this is a normal function, and a normal function doesn't understand </w:t>
      </w:r>
      <w:r>
        <w:rPr>
          <w:rStyle w:val="VerbatimChar"/>
        </w:rPr>
        <w:t>yield</w:t>
      </w:r>
      <w:r>
        <w:t xml:space="preserve">. The error message doesn't even mention </w:t>
      </w:r>
      <w:r>
        <w:rPr>
          <w:rStyle w:val="VerbatimChar"/>
        </w:rPr>
        <w:t>yield</w:t>
      </w:r>
      <w:r>
        <w:t xml:space="preserve">, which makes this one hard to spot. Fix: </w:t>
      </w:r>
      <w:r>
        <w:rPr>
          <w:rStyle w:val="VerbatimChar"/>
        </w:rPr>
        <w:t>function* ticketNumbers()</w:t>
      </w:r>
      <w:r>
        <w:t>.</w:t>
      </w:r>
    </w:p>
    <w:p w14:paraId="1E8902DC" w14:textId="77777777" w:rsidR="000C5186" w:rsidRDefault="00166F5B">
      <w:pPr>
        <w:pStyle w:val="BodyText"/>
      </w:pPr>
      <w:r>
        <w:rPr>
          <w:b/>
          <w:bCs/>
        </w:rPr>
        <w:t>3. Asking for "everything" from an endless generator</w:t>
      </w:r>
    </w:p>
    <w:p w14:paraId="093F7FB3" w14:textId="77777777" w:rsidR="000C5186" w:rsidRDefault="00166F5B">
      <w:pPr>
        <w:pStyle w:val="SourceCode"/>
      </w:pPr>
      <w:r>
        <w:rPr>
          <w:rStyle w:val="KeywordTok"/>
        </w:rPr>
        <w:t>function</w:t>
      </w:r>
      <w:r>
        <w:rPr>
          <w:rStyle w:val="OperatorTok"/>
        </w:rPr>
        <w:t>*</w:t>
      </w:r>
      <w:r>
        <w:rPr>
          <w:rStyle w:val="NormalTok"/>
        </w:rPr>
        <w:t xml:space="preserve"> </w:t>
      </w:r>
      <w:r>
        <w:rPr>
          <w:rStyle w:val="FunctionTok"/>
        </w:rPr>
        <w:t>ticketNumbers</w:t>
      </w:r>
      <w:r>
        <w:rPr>
          <w:rStyle w:val="NormalTok"/>
        </w:rPr>
        <w:t>() {</w:t>
      </w:r>
      <w:r>
        <w:br/>
      </w:r>
      <w:r>
        <w:rPr>
          <w:rStyle w:val="NormalTok"/>
        </w:rPr>
        <w:t xml:space="preserve">  </w:t>
      </w:r>
      <w:r>
        <w:rPr>
          <w:rStyle w:val="KeywordTok"/>
        </w:rPr>
        <w:t>let</w:t>
      </w:r>
      <w:r>
        <w:rPr>
          <w:rStyle w:val="NormalTok"/>
        </w:rPr>
        <w:t xml:space="preserve"> number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while</w:t>
      </w:r>
      <w:r>
        <w:rPr>
          <w:rStyle w:val="NormalTok"/>
        </w:rPr>
        <w:t xml:space="preserve"> (</w:t>
      </w:r>
      <w:r>
        <w:rPr>
          <w:rStyle w:val="KeywordTok"/>
        </w:rPr>
        <w:t>true</w:t>
      </w:r>
      <w:r>
        <w:rPr>
          <w:rStyle w:val="NormalTok"/>
        </w:rPr>
        <w:t>) {</w:t>
      </w:r>
      <w:r>
        <w:br/>
      </w:r>
      <w:r>
        <w:rPr>
          <w:rStyle w:val="NormalTok"/>
        </w:rPr>
        <w:t xml:space="preserve">    </w:t>
      </w:r>
      <w:r>
        <w:rPr>
          <w:rStyle w:val="KeywordTok"/>
        </w:rPr>
        <w:t>yield</w:t>
      </w:r>
      <w:r>
        <w:rPr>
          <w:rStyle w:val="NormalTok"/>
        </w:rPr>
        <w:t xml:space="preserve"> number</w:t>
      </w:r>
      <w:r>
        <w:rPr>
          <w:rStyle w:val="OperatorTok"/>
        </w:rPr>
        <w:t>;</w:t>
      </w:r>
      <w:r>
        <w:br/>
      </w:r>
      <w:r>
        <w:rPr>
          <w:rStyle w:val="NormalTok"/>
        </w:rPr>
        <w:t xml:space="preserve">    number</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allTickets </w:t>
      </w:r>
      <w:r>
        <w:rPr>
          <w:rStyle w:val="OperatorTok"/>
        </w:rPr>
        <w:t>=</w:t>
      </w:r>
      <w:r>
        <w:rPr>
          <w:rStyle w:val="NormalTok"/>
        </w:rPr>
        <w:t xml:space="preserve"> [</w:t>
      </w:r>
      <w:r>
        <w:rPr>
          <w:rStyle w:val="OperatorTok"/>
        </w:rPr>
        <w:t>...</w:t>
      </w:r>
      <w:r>
        <w:rPr>
          <w:rStyle w:val="FunctionTok"/>
        </w:rPr>
        <w:t>ticketNumbers</w:t>
      </w:r>
      <w:r>
        <w:rPr>
          <w:rStyle w:val="NormalTok"/>
        </w:rPr>
        <w:t>()]</w:t>
      </w:r>
      <w:r>
        <w:rPr>
          <w:rStyle w:val="OperatorTok"/>
        </w:rPr>
        <w:t>;</w:t>
      </w:r>
      <w:r>
        <w:rPr>
          <w:rStyle w:val="NormalTok"/>
        </w:rPr>
        <w:t xml:space="preserve"> </w:t>
      </w:r>
      <w:r>
        <w:rPr>
          <w:rStyle w:val="CommentTok"/>
        </w:rPr>
        <w:t>// never finishes!</w:t>
      </w:r>
    </w:p>
    <w:p w14:paraId="6412BE55" w14:textId="77777777" w:rsidR="000C5186" w:rsidRDefault="00166F5B">
      <w:pPr>
        <w:pStyle w:val="FirstParagraph"/>
      </w:pPr>
      <w:r>
        <w:t xml:space="preserve">Spread, </w:t>
      </w:r>
      <w:r>
        <w:rPr>
          <w:rStyle w:val="VerbatimChar"/>
        </w:rPr>
        <w:t>toArray()</w:t>
      </w:r>
      <w:r>
        <w:t xml:space="preserve">, and a </w:t>
      </w:r>
      <w:r>
        <w:rPr>
          <w:rStyle w:val="VerbatimChar"/>
        </w:rPr>
        <w:t>for...of</w:t>
      </w:r>
      <w:r>
        <w:t xml:space="preserve"> without a </w:t>
      </w:r>
      <w:r>
        <w:rPr>
          <w:rStyle w:val="VerbatimChar"/>
        </w:rPr>
        <w:t>break</w:t>
      </w:r>
      <w:r>
        <w:t xml:space="preserve"> all want </w:t>
      </w:r>
      <w:r>
        <w:rPr>
          <w:i/>
          <w:iCs/>
        </w:rPr>
        <w:t>every</w:t>
      </w:r>
      <w:r>
        <w:t xml:space="preserve"> value, and an endless generator never runs out. Your program freezes and, after a while, crashes with </w:t>
      </w:r>
      <w:r>
        <w:rPr>
          <w:rStyle w:val="VerbatimChar"/>
        </w:rPr>
        <w:t>FATAL ERROR: Reached heap limit Allocation failed - JavaScript heap out of memory</w:t>
      </w:r>
      <w:r>
        <w:t xml:space="preserve">. Press </w:t>
      </w:r>
      <w:r>
        <w:rPr>
          <w:rStyle w:val="VerbatimChar"/>
        </w:rPr>
        <w:t>Ctrl + C</w:t>
      </w:r>
      <w:r>
        <w:t xml:space="preserve"> to stop it. Always limit an endless generator first, with </w:t>
      </w:r>
      <w:r>
        <w:rPr>
          <w:rStyle w:val="VerbatimChar"/>
        </w:rPr>
        <w:t>take(n)</w:t>
      </w:r>
      <w:r>
        <w:t xml:space="preserve"> or a </w:t>
      </w:r>
      <w:r>
        <w:rPr>
          <w:rStyle w:val="VerbatimChar"/>
        </w:rPr>
        <w:t>break</w:t>
      </w:r>
      <w:r>
        <w:t>.</w:t>
      </w:r>
    </w:p>
    <w:p w14:paraId="3E1CA795" w14:textId="77777777" w:rsidR="000C5186" w:rsidRDefault="00166F5B">
      <w:pPr>
        <w:pStyle w:val="BodyText"/>
      </w:pPr>
      <w:r>
        <w:rPr>
          <w:b/>
          <w:bCs/>
        </w:rPr>
        <w:t>4. Mixing up arrays and iterators</w:t>
      </w:r>
    </w:p>
    <w:p w14:paraId="6C55DDC3"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92</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64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(scores</w:t>
      </w:r>
      <w:r>
        <w:rPr>
          <w:rStyle w:val="OperatorTok"/>
        </w:rPr>
        <w:t>.</w:t>
      </w:r>
      <w:r>
        <w:rPr>
          <w:rStyle w:val="FunctionTok"/>
        </w:rPr>
        <w:t>take</w:t>
      </w:r>
      <w:r>
        <w:rPr>
          <w:rStyle w:val="NormalTok"/>
        </w:rPr>
        <w:t>(</w:t>
      </w:r>
      <w:r>
        <w:rPr>
          <w:rStyle w:val="DecValTok"/>
        </w:rPr>
        <w:t>2</w:t>
      </w:r>
      <w:r>
        <w:rPr>
          <w:rStyle w:val="NormalTok"/>
        </w:rPr>
        <w:t>))</w:t>
      </w:r>
      <w:r>
        <w:rPr>
          <w:rStyle w:val="OperatorTok"/>
        </w:rPr>
        <w:t>;</w:t>
      </w:r>
      <w:r>
        <w:br/>
      </w:r>
      <w:r>
        <w:rPr>
          <w:rStyle w:val="CommentTok"/>
        </w:rPr>
        <w:t>// TypeError: scores.take is not a function</w:t>
      </w:r>
    </w:p>
    <w:p w14:paraId="35296B7D" w14:textId="77777777" w:rsidR="000C5186" w:rsidRDefault="00166F5B">
      <w:pPr>
        <w:pStyle w:val="FirstParagraph"/>
      </w:pPr>
      <w:r>
        <w:rPr>
          <w:rStyle w:val="VerbatimChar"/>
        </w:rPr>
        <w:t>take</w:t>
      </w:r>
      <w:r>
        <w:t xml:space="preserve"> and </w:t>
      </w:r>
      <w:r>
        <w:rPr>
          <w:rStyle w:val="VerbatimChar"/>
        </w:rPr>
        <w:t>drop</w:t>
      </w:r>
      <w:r>
        <w:t xml:space="preserve"> belong to iterators, not arrays. For an array, use </w:t>
      </w:r>
      <w:r>
        <w:rPr>
          <w:rStyle w:val="VerbatimChar"/>
        </w:rPr>
        <w:t>scores.slice(0, 2)</w:t>
      </w:r>
      <w:r>
        <w:t xml:space="preserve">. Or get an iterator first with </w:t>
      </w:r>
      <w:r>
        <w:rPr>
          <w:rStyle w:val="VerbatimChar"/>
        </w:rPr>
        <w:t>values()</w:t>
      </w:r>
      <w:r>
        <w:t>, but then don't forget to turn the result back into an array:</w:t>
      </w:r>
    </w:p>
    <w:p w14:paraId="110D78C0"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92</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64</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(scores</w:t>
      </w:r>
      <w:r>
        <w:rPr>
          <w:rStyle w:val="OperatorTok"/>
        </w:rPr>
        <w:t>.</w:t>
      </w:r>
      <w:r>
        <w:rPr>
          <w:rStyle w:val="FunctionTok"/>
        </w:rPr>
        <w:t>values</w:t>
      </w:r>
      <w:r>
        <w:rPr>
          <w:rStyle w:val="NormalTok"/>
        </w:rPr>
        <w:t>()</w:t>
      </w:r>
      <w:r>
        <w:rPr>
          <w:rStyle w:val="OperatorTok"/>
        </w:rPr>
        <w:t>.</w:t>
      </w:r>
      <w:r>
        <w:rPr>
          <w:rStyle w:val="FunctionTok"/>
        </w:rPr>
        <w:t>take</w:t>
      </w:r>
      <w:r>
        <w:rPr>
          <w:rStyle w:val="NormalTok"/>
        </w:rPr>
        <w:t>(</w:t>
      </w:r>
      <w:r>
        <w:rPr>
          <w:rStyle w:val="DecValTok"/>
        </w:rPr>
        <w:t>2</w:t>
      </w:r>
      <w:r>
        <w:rPr>
          <w:rStyle w:val="NormalTok"/>
        </w:rPr>
        <w:t>))</w:t>
      </w:r>
      <w:r>
        <w:rPr>
          <w:rStyle w:val="OperatorTok"/>
        </w:rPr>
        <w:t>;</w:t>
      </w:r>
      <w:r>
        <w:rPr>
          <w:rStyle w:val="NormalTok"/>
        </w:rPr>
        <w:t xml:space="preserve">           </w:t>
      </w:r>
      <w:r>
        <w:rPr>
          <w:rStyle w:val="CommentTok"/>
        </w:rPr>
        <w:t>// prints: Object [Iterator Helper] {}</w:t>
      </w:r>
      <w:r>
        <w:br/>
      </w:r>
      <w:r>
        <w:rPr>
          <w:rStyle w:val="BuiltInTok"/>
        </w:rPr>
        <w:t>console</w:t>
      </w:r>
      <w:r>
        <w:rPr>
          <w:rStyle w:val="OperatorTok"/>
        </w:rPr>
        <w:t>.</w:t>
      </w:r>
      <w:r>
        <w:rPr>
          <w:rStyle w:val="FunctionTok"/>
        </w:rPr>
        <w:t>log</w:t>
      </w:r>
      <w:r>
        <w:rPr>
          <w:rStyle w:val="NormalTok"/>
        </w:rPr>
        <w:t>(scores</w:t>
      </w:r>
      <w:r>
        <w:rPr>
          <w:rStyle w:val="OperatorTok"/>
        </w:rPr>
        <w:t>.</w:t>
      </w:r>
      <w:r>
        <w:rPr>
          <w:rStyle w:val="FunctionTok"/>
        </w:rPr>
        <w:t>values</w:t>
      </w:r>
      <w:r>
        <w:rPr>
          <w:rStyle w:val="NormalTok"/>
        </w:rPr>
        <w:t>()</w:t>
      </w:r>
      <w:r>
        <w:rPr>
          <w:rStyle w:val="OperatorTok"/>
        </w:rPr>
        <w:t>.</w:t>
      </w:r>
      <w:r>
        <w:rPr>
          <w:rStyle w:val="FunctionTok"/>
        </w:rPr>
        <w:t>take</w:t>
      </w:r>
      <w:r>
        <w:rPr>
          <w:rStyle w:val="NormalTok"/>
        </w:rPr>
        <w:t>(</w:t>
      </w:r>
      <w:r>
        <w:rPr>
          <w:rStyle w:val="DecValTok"/>
        </w:rPr>
        <w:t>2</w:t>
      </w:r>
      <w:r>
        <w:rPr>
          <w:rStyle w:val="NormalTok"/>
        </w:rPr>
        <w:t>)</w:t>
      </w:r>
      <w:r>
        <w:rPr>
          <w:rStyle w:val="OperatorTok"/>
        </w:rPr>
        <w:t>.</w:t>
      </w:r>
      <w:r>
        <w:rPr>
          <w:rStyle w:val="FunctionTok"/>
        </w:rPr>
        <w:t>toArray</w:t>
      </w:r>
      <w:r>
        <w:rPr>
          <w:rStyle w:val="NormalTok"/>
        </w:rPr>
        <w:t>())</w:t>
      </w:r>
      <w:r>
        <w:rPr>
          <w:rStyle w:val="OperatorTok"/>
        </w:rPr>
        <w:t>;</w:t>
      </w:r>
      <w:r>
        <w:rPr>
          <w:rStyle w:val="NormalTok"/>
        </w:rPr>
        <w:t xml:space="preserve"> </w:t>
      </w:r>
      <w:r>
        <w:rPr>
          <w:rStyle w:val="CommentTok"/>
        </w:rPr>
        <w:t>// prints: [ 88, 92 ]</w:t>
      </w:r>
    </w:p>
    <w:p w14:paraId="4CDE0529" w14:textId="77777777" w:rsidR="000C5186" w:rsidRDefault="00166F5B">
      <w:pPr>
        <w:pStyle w:val="FirstParagraph"/>
      </w:pPr>
      <w:r>
        <w:t xml:space="preserve">Iterator helpers give you back another iterator, not an array. Nothing has even been worked out yet. Add </w:t>
      </w:r>
      <w:r>
        <w:rPr>
          <w:rStyle w:val="VerbatimChar"/>
        </w:rPr>
        <w:t>.toArray()</w:t>
      </w:r>
      <w:r>
        <w:t xml:space="preserve"> at the end, or loop over the result with </w:t>
      </w:r>
      <w:r>
        <w:rPr>
          <w:rStyle w:val="VerbatimChar"/>
        </w:rPr>
        <w:t>for...of</w:t>
      </w:r>
      <w:r>
        <w:t>.</w:t>
      </w:r>
    </w:p>
    <w:p w14:paraId="7C78E48F" w14:textId="77777777" w:rsidR="000C5186" w:rsidRDefault="00166F5B">
      <w:pPr>
        <w:pStyle w:val="BodyText"/>
      </w:pPr>
      <w:r>
        <w:rPr>
          <w:b/>
          <w:bCs/>
        </w:rPr>
        <w:t xml:space="preserve">5. Using </w:t>
      </w:r>
      <w:r>
        <w:rPr>
          <w:rStyle w:val="VerbatimChar"/>
          <w:b/>
          <w:bCs/>
        </w:rPr>
        <w:t>for...of</w:t>
      </w:r>
      <w:r>
        <w:rPr>
          <w:b/>
          <w:bCs/>
        </w:rPr>
        <w:t xml:space="preserve"> instead of </w:t>
      </w:r>
      <w:r>
        <w:rPr>
          <w:rStyle w:val="VerbatimChar"/>
          <w:b/>
          <w:bCs/>
        </w:rPr>
        <w:t>for await...of</w:t>
      </w:r>
    </w:p>
    <w:p w14:paraId="44E54D04" w14:textId="77777777" w:rsidR="000C5186" w:rsidRDefault="00166F5B">
      <w:pPr>
        <w:pStyle w:val="SourceCode"/>
      </w:pPr>
      <w:r>
        <w:rPr>
          <w:rStyle w:val="KeywordTok"/>
        </w:rPr>
        <w:t>async</w:t>
      </w:r>
      <w:r>
        <w:rPr>
          <w:rStyle w:val="NormalTok"/>
        </w:rPr>
        <w:t xml:space="preserve"> </w:t>
      </w:r>
      <w:r>
        <w:rPr>
          <w:rStyle w:val="KeywordTok"/>
        </w:rPr>
        <w:t>function</w:t>
      </w:r>
      <w:r>
        <w:rPr>
          <w:rStyle w:val="OperatorTok"/>
        </w:rPr>
        <w:t>*</w:t>
      </w:r>
      <w:r>
        <w:rPr>
          <w:rStyle w:val="NormalTok"/>
        </w:rPr>
        <w:t xml:space="preserve"> </w:t>
      </w:r>
      <w:r>
        <w:rPr>
          <w:rStyle w:val="FunctionTok"/>
        </w:rPr>
        <w:t>loadCustomers</w:t>
      </w:r>
      <w:r>
        <w:rPr>
          <w:rStyle w:val="NormalTok"/>
        </w:rPr>
        <w:t>() {</w:t>
      </w:r>
      <w:r>
        <w:br/>
      </w:r>
      <w:r>
        <w:rPr>
          <w:rStyle w:val="NormalTok"/>
        </w:rPr>
        <w:t xml:space="preserve">  </w:t>
      </w:r>
      <w:r>
        <w:rPr>
          <w:rStyle w:val="KeywordTok"/>
        </w:rPr>
        <w:t>yield</w:t>
      </w:r>
      <w:r>
        <w:rPr>
          <w:rStyle w:val="NormalTok"/>
        </w:rPr>
        <w:t xml:space="preserve"> </w:t>
      </w:r>
      <w:r>
        <w:rPr>
          <w:rStyle w:val="StringTok"/>
        </w:rPr>
        <w:t>"Ana"</w:t>
      </w:r>
      <w:r>
        <w:rPr>
          <w:rStyle w:val="OperatorTok"/>
        </w:rPr>
        <w:t>;</w:t>
      </w:r>
      <w:r>
        <w:br/>
      </w:r>
      <w:r>
        <w:rPr>
          <w:rStyle w:val="NormalTok"/>
        </w:rPr>
        <w:t>}</w:t>
      </w:r>
      <w:r>
        <w:br/>
      </w:r>
      <w:r>
        <w:br/>
      </w:r>
      <w:r>
        <w:rPr>
          <w:rStyle w:val="ControlFlowTok"/>
        </w:rPr>
        <w:t>for</w:t>
      </w:r>
      <w:r>
        <w:rPr>
          <w:rStyle w:val="NormalTok"/>
        </w:rPr>
        <w:t xml:space="preserve"> (</w:t>
      </w:r>
      <w:r>
        <w:rPr>
          <w:rStyle w:val="KeywordTok"/>
        </w:rPr>
        <w:t>const</w:t>
      </w:r>
      <w:r>
        <w:rPr>
          <w:rStyle w:val="NormalTok"/>
        </w:rPr>
        <w:t xml:space="preserve"> customer </w:t>
      </w:r>
      <w:r>
        <w:rPr>
          <w:rStyle w:val="KeywordTok"/>
        </w:rPr>
        <w:t>of</w:t>
      </w:r>
      <w:r>
        <w:rPr>
          <w:rStyle w:val="NormalTok"/>
        </w:rPr>
        <w:t xml:space="preserve"> </w:t>
      </w:r>
      <w:r>
        <w:rPr>
          <w:rStyle w:val="FunctionTok"/>
        </w:rPr>
        <w:t>loadCustomers</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(customer)</w:t>
      </w:r>
      <w:r>
        <w:rPr>
          <w:rStyle w:val="OperatorTok"/>
        </w:rPr>
        <w:t>;</w:t>
      </w:r>
      <w:r>
        <w:br/>
      </w:r>
      <w:r>
        <w:rPr>
          <w:rStyle w:val="NormalTok"/>
        </w:rPr>
        <w:t>}</w:t>
      </w:r>
      <w:r>
        <w:br/>
      </w:r>
      <w:r>
        <w:rPr>
          <w:rStyle w:val="CommentTok"/>
        </w:rPr>
        <w:t>// TypeError: loadCustomers is not a function or its return value is not iterable</w:t>
      </w:r>
    </w:p>
    <w:p w14:paraId="2BC87117" w14:textId="77777777" w:rsidR="000C5186" w:rsidRDefault="00166F5B">
      <w:pPr>
        <w:pStyle w:val="FirstParagraph"/>
      </w:pPr>
      <w:r>
        <w:t xml:space="preserve">An async generator hands out its values over time, so a plain </w:t>
      </w:r>
      <w:r>
        <w:rPr>
          <w:rStyle w:val="VerbatimChar"/>
        </w:rPr>
        <w:t>for...of</w:t>
      </w:r>
      <w:r>
        <w:t xml:space="preserve"> can't use it. Write </w:t>
      </w:r>
      <w:r>
        <w:rPr>
          <w:rStyle w:val="VerbatimChar"/>
        </w:rPr>
        <w:t>for await (const customer of loadCustomers())</w:t>
      </w:r>
      <w:r>
        <w:t xml:space="preserve">, inside an </w:t>
      </w:r>
      <w:r>
        <w:rPr>
          <w:rStyle w:val="VerbatimChar"/>
        </w:rPr>
        <w:t>async</w:t>
      </w:r>
      <w:r>
        <w:t xml:space="preserve"> function.</w:t>
      </w:r>
    </w:p>
    <w:p w14:paraId="43A742A4" w14:textId="77777777" w:rsidR="000C5186" w:rsidRDefault="00166F5B">
      <w:pPr>
        <w:pStyle w:val="Heading3"/>
      </w:pPr>
      <w:bookmarkStart w:id="957" w:name="quick-recap-35"/>
      <w:bookmarkEnd w:id="956"/>
      <w:r>
        <w:t>Quick recap</w:t>
      </w:r>
    </w:p>
    <w:p w14:paraId="02B46BC4" w14:textId="77777777" w:rsidR="000C5186" w:rsidRDefault="00166F5B">
      <w:pPr>
        <w:pStyle w:val="Compact"/>
        <w:numPr>
          <w:ilvl w:val="0"/>
          <w:numId w:val="415"/>
        </w:numPr>
      </w:pPr>
      <w:r>
        <w:t xml:space="preserve">An </w:t>
      </w:r>
      <w:r>
        <w:rPr>
          <w:b/>
          <w:bCs/>
        </w:rPr>
        <w:t>iterable</w:t>
      </w:r>
      <w:r>
        <w:t xml:space="preserve"> is anything </w:t>
      </w:r>
      <w:r>
        <w:rPr>
          <w:rStyle w:val="VerbatimChar"/>
        </w:rPr>
        <w:t>for...of</w:t>
      </w:r>
      <w:r>
        <w:t>, spread, and destructuring can use: arrays, strings, Maps, Sets. Plain objects aren't iterable.</w:t>
      </w:r>
    </w:p>
    <w:p w14:paraId="5E96FE0A" w14:textId="77777777" w:rsidR="000C5186" w:rsidRDefault="00166F5B">
      <w:pPr>
        <w:pStyle w:val="Compact"/>
        <w:numPr>
          <w:ilvl w:val="0"/>
          <w:numId w:val="415"/>
        </w:numPr>
      </w:pPr>
      <w:r>
        <w:t xml:space="preserve">Behind the scenes, </w:t>
      </w:r>
      <w:r>
        <w:rPr>
          <w:rStyle w:val="VerbatimChar"/>
        </w:rPr>
        <w:t>for...of</w:t>
      </w:r>
      <w:r>
        <w:t xml:space="preserve"> gets an </w:t>
      </w:r>
      <w:r>
        <w:rPr>
          <w:b/>
          <w:bCs/>
        </w:rPr>
        <w:t>iterator</w:t>
      </w:r>
      <w:r>
        <w:t xml:space="preserve"> from the </w:t>
      </w:r>
      <w:r>
        <w:rPr>
          <w:rStyle w:val="VerbatimChar"/>
        </w:rPr>
        <w:t>[Symbol.iterator]()</w:t>
      </w:r>
      <w:r>
        <w:t xml:space="preserve"> method and calls its </w:t>
      </w:r>
      <w:r>
        <w:rPr>
          <w:rStyle w:val="VerbatimChar"/>
        </w:rPr>
        <w:t>next()</w:t>
      </w:r>
      <w:r>
        <w:t xml:space="preserve">, which returns </w:t>
      </w:r>
      <w:r>
        <w:rPr>
          <w:rStyle w:val="VerbatimChar"/>
        </w:rPr>
        <w:t>{ value, done }</w:t>
      </w:r>
      <w:r>
        <w:t>.</w:t>
      </w:r>
    </w:p>
    <w:p w14:paraId="619CBC8B" w14:textId="77777777" w:rsidR="000C5186" w:rsidRDefault="00166F5B">
      <w:pPr>
        <w:pStyle w:val="Compact"/>
        <w:numPr>
          <w:ilvl w:val="0"/>
          <w:numId w:val="415"/>
        </w:numPr>
      </w:pPr>
      <w:r>
        <w:t xml:space="preserve">A </w:t>
      </w:r>
      <w:r>
        <w:rPr>
          <w:b/>
          <w:bCs/>
        </w:rPr>
        <w:t>symbol</w:t>
      </w:r>
      <w:r>
        <w:t xml:space="preserve"> is a unique value. </w:t>
      </w:r>
      <w:r>
        <w:rPr>
          <w:rStyle w:val="VerbatimChar"/>
        </w:rPr>
        <w:t>Symbol.iterator</w:t>
      </w:r>
      <w:r>
        <w:t xml:space="preserve"> is the built-in key that marks an object as iterable.</w:t>
      </w:r>
    </w:p>
    <w:p w14:paraId="54FA1B74" w14:textId="77777777" w:rsidR="000C5186" w:rsidRDefault="00166F5B">
      <w:pPr>
        <w:pStyle w:val="Compact"/>
        <w:numPr>
          <w:ilvl w:val="0"/>
          <w:numId w:val="415"/>
        </w:numPr>
      </w:pPr>
      <w:r>
        <w:t xml:space="preserve">A </w:t>
      </w:r>
      <w:r>
        <w:rPr>
          <w:b/>
          <w:bCs/>
        </w:rPr>
        <w:t>generator</w:t>
      </w:r>
      <w:r>
        <w:t xml:space="preserve"> (</w:t>
      </w:r>
      <w:r>
        <w:rPr>
          <w:rStyle w:val="VerbatimChar"/>
        </w:rPr>
        <w:t>function*</w:t>
      </w:r>
      <w:r>
        <w:t xml:space="preserve">) makes iterators the easy way: </w:t>
      </w:r>
      <w:r>
        <w:rPr>
          <w:rStyle w:val="VerbatimChar"/>
        </w:rPr>
        <w:t>yield</w:t>
      </w:r>
      <w:r>
        <w:t xml:space="preserve"> hands out a value and pauses until the next one is needed.</w:t>
      </w:r>
    </w:p>
    <w:p w14:paraId="19FC0DC1" w14:textId="77777777" w:rsidR="000C5186" w:rsidRDefault="00166F5B">
      <w:pPr>
        <w:pStyle w:val="Compact"/>
        <w:numPr>
          <w:ilvl w:val="0"/>
          <w:numId w:val="415"/>
        </w:numPr>
      </w:pPr>
      <w:r>
        <w:t xml:space="preserve">Generators are </w:t>
      </w:r>
      <w:r>
        <w:rPr>
          <w:b/>
          <w:bCs/>
        </w:rPr>
        <w:t>lazy</w:t>
      </w:r>
      <w:r>
        <w:t xml:space="preserve">, so they can describe endless sequences, like ticket numbers. Just never ask for </w:t>
      </w:r>
      <w:r>
        <w:rPr>
          <w:i/>
          <w:iCs/>
        </w:rPr>
        <w:t>all</w:t>
      </w:r>
      <w:r>
        <w:t xml:space="preserve"> of an endless one.</w:t>
      </w:r>
    </w:p>
    <w:p w14:paraId="75A86C11" w14:textId="77777777" w:rsidR="000C5186" w:rsidRDefault="00166F5B">
      <w:pPr>
        <w:pStyle w:val="Compact"/>
        <w:numPr>
          <w:ilvl w:val="0"/>
          <w:numId w:val="415"/>
        </w:numPr>
      </w:pPr>
      <w:r>
        <w:rPr>
          <w:b/>
          <w:bCs/>
        </w:rPr>
        <w:t>Iterator helpers</w:t>
      </w:r>
      <w:r>
        <w:t xml:space="preserve"> (</w:t>
      </w:r>
      <w:r>
        <w:rPr>
          <w:rStyle w:val="VerbatimChar"/>
        </w:rPr>
        <w:t>map</w:t>
      </w:r>
      <w:r>
        <w:t xml:space="preserve">, </w:t>
      </w:r>
      <w:r>
        <w:rPr>
          <w:rStyle w:val="VerbatimChar"/>
        </w:rPr>
        <w:t>filter</w:t>
      </w:r>
      <w:r>
        <w:t xml:space="preserve">, </w:t>
      </w:r>
      <w:r>
        <w:rPr>
          <w:rStyle w:val="VerbatimChar"/>
        </w:rPr>
        <w:t>take</w:t>
      </w:r>
      <w:r>
        <w:t xml:space="preserve">, </w:t>
      </w:r>
      <w:r>
        <w:rPr>
          <w:rStyle w:val="VerbatimChar"/>
        </w:rPr>
        <w:t>drop</w:t>
      </w:r>
      <w:r>
        <w:t xml:space="preserve">, </w:t>
      </w:r>
      <w:r>
        <w:rPr>
          <w:rStyle w:val="VerbatimChar"/>
        </w:rPr>
        <w:t>toArray</w:t>
      </w:r>
      <w:r>
        <w:t>, ...) work on any iterator, one value at a time. They're new (standard since 2025).</w:t>
      </w:r>
    </w:p>
    <w:p w14:paraId="5946C8E7" w14:textId="77777777" w:rsidR="000C5186" w:rsidRDefault="00166F5B">
      <w:pPr>
        <w:pStyle w:val="Compact"/>
        <w:numPr>
          <w:ilvl w:val="0"/>
          <w:numId w:val="415"/>
        </w:numPr>
      </w:pPr>
      <w:r>
        <w:rPr>
          <w:rStyle w:val="VerbatimChar"/>
        </w:rPr>
        <w:t>async function*</w:t>
      </w:r>
      <w:r>
        <w:t xml:space="preserve"> with </w:t>
      </w:r>
      <w:r>
        <w:rPr>
          <w:rStyle w:val="VerbatimChar"/>
        </w:rPr>
        <w:t>for await...of</w:t>
      </w:r>
      <w:r>
        <w:t xml:space="preserve"> handles values that arrive over time, like pages of results.</w:t>
      </w:r>
    </w:p>
    <w:p w14:paraId="0B962229" w14:textId="77777777" w:rsidR="000C5186" w:rsidRDefault="000C5186">
      <w:pPr>
        <w:pBdr>
          <w:bottom w:val="single" w:sz="6" w:space="1" w:color="C9D1D9"/>
        </w:pBdr>
        <w:spacing w:before="120" w:after="240"/>
      </w:pPr>
    </w:p>
    <w:p w14:paraId="19A92303" w14:textId="77777777" w:rsidR="000C5186" w:rsidRDefault="00166F5B">
      <w:pPr>
        <w:pStyle w:val="FirstParagraph"/>
      </w:pPr>
      <w:r>
        <w:rPr>
          <w:b/>
          <w:bCs/>
        </w:rPr>
        <w:t>Next:</w:t>
      </w:r>
      <w:r>
        <w:t xml:space="preserve"> try the </w:t>
      </w:r>
      <w:hyperlink w:anchor="ch-36-iterators-and-generators-exercises">
        <w:r>
          <w:rPr>
            <w:rStyle w:val="Hyperlink"/>
          </w:rPr>
          <w:t>exercises</w:t>
        </w:r>
      </w:hyperlink>
      <w:r>
        <w:t xml:space="preserve">, then move on to </w:t>
      </w:r>
      <w:hyperlink w:anchor="ch-37-regular-expressions">
        <w:r>
          <w:rPr>
            <w:rStyle w:val="Hyperlink"/>
          </w:rPr>
          <w:t>37 Regular Expressions</w:t>
        </w:r>
      </w:hyperlink>
      <w:r>
        <w:t>.</w:t>
      </w:r>
    </w:p>
    <w:p w14:paraId="08B0F2B3" w14:textId="77777777" w:rsidR="000C5186" w:rsidRDefault="00166F5B">
      <w:pPr>
        <w:pStyle w:val="Heading3"/>
      </w:pPr>
      <w:bookmarkStart w:id="958" w:name="ch-36-iterators-and-generators-exercises"/>
      <w:bookmarkEnd w:id="957"/>
      <w:r>
        <w:t>Exercises</w:t>
      </w:r>
    </w:p>
    <w:p w14:paraId="075B70E2" w14:textId="77777777" w:rsidR="000C5186" w:rsidRDefault="00166F5B">
      <w:pPr>
        <w:pStyle w:val="FirstParagraph"/>
      </w:pPr>
      <w:r>
        <w:rPr>
          <w:b/>
          <w:bCs/>
        </w:rPr>
        <w:t>How to do these:</w:t>
      </w:r>
    </w:p>
    <w:p w14:paraId="5A0635E3" w14:textId="77777777" w:rsidR="000C5186" w:rsidRDefault="00166F5B">
      <w:pPr>
        <w:pStyle w:val="Compact"/>
        <w:numPr>
          <w:ilvl w:val="0"/>
          <w:numId w:val="416"/>
        </w:numPr>
      </w:pPr>
      <w:r>
        <w:t>Make a new file for each exercise in this folder (</w:t>
      </w:r>
      <w:r>
        <w:rPr>
          <w:rStyle w:val="VerbatimChar"/>
        </w:rPr>
        <w:t>ex1.js</w:t>
      </w:r>
      <w:r>
        <w:t xml:space="preserve">, </w:t>
      </w:r>
      <w:r>
        <w:rPr>
          <w:rStyle w:val="VerbatimChar"/>
        </w:rPr>
        <w:t>ex2.js</w:t>
      </w:r>
      <w:r>
        <w:t>, and so on).</w:t>
      </w:r>
    </w:p>
    <w:p w14:paraId="3B4E309D" w14:textId="77777777" w:rsidR="000C5186" w:rsidRDefault="00166F5B">
      <w:pPr>
        <w:pStyle w:val="Compact"/>
        <w:numPr>
          <w:ilvl w:val="0"/>
          <w:numId w:val="416"/>
        </w:numPr>
      </w:pPr>
      <w:r>
        <w:t xml:space="preserve">Run each one with </w:t>
      </w:r>
      <w:r>
        <w:rPr>
          <w:rStyle w:val="VerbatimChar"/>
        </w:rPr>
        <w:t>node ex1.js</w:t>
      </w:r>
      <w:r>
        <w:t>.</w:t>
      </w:r>
    </w:p>
    <w:p w14:paraId="41ABC722" w14:textId="77777777" w:rsidR="000C5186" w:rsidRDefault="00166F5B">
      <w:pPr>
        <w:pStyle w:val="Compact"/>
        <w:numPr>
          <w:ilvl w:val="0"/>
          <w:numId w:val="416"/>
        </w:numPr>
      </w:pPr>
      <w:r>
        <w:t>Try on your own first. Only open a hint if you've been stuck for a while.</w:t>
      </w:r>
    </w:p>
    <w:p w14:paraId="760343DB" w14:textId="77777777" w:rsidR="000C5186" w:rsidRDefault="00166F5B">
      <w:pPr>
        <w:pStyle w:val="Compact"/>
        <w:numPr>
          <w:ilvl w:val="0"/>
          <w:numId w:val="416"/>
        </w:numPr>
      </w:pPr>
      <w:r>
        <w:t>When you're done, ask Claude to check your code.</w:t>
      </w:r>
    </w:p>
    <w:p w14:paraId="764F26F6" w14:textId="77777777" w:rsidR="000C5186" w:rsidRDefault="000C5186">
      <w:pPr>
        <w:pBdr>
          <w:bottom w:val="single" w:sz="6" w:space="1" w:color="C9D1D9"/>
        </w:pBdr>
        <w:spacing w:before="120" w:after="240"/>
      </w:pPr>
    </w:p>
    <w:p w14:paraId="559695B0" w14:textId="77777777" w:rsidR="000C5186" w:rsidRDefault="00166F5B">
      <w:pPr>
        <w:pStyle w:val="Heading4"/>
      </w:pPr>
      <w:bookmarkStart w:id="959" w:name="sec-36-iterators-and-generators-1"/>
      <w:r>
        <w:t>Exercise 1 (Easy): Next customer, please</w:t>
      </w:r>
    </w:p>
    <w:p w14:paraId="0CF9778D" w14:textId="77777777" w:rsidR="000C5186" w:rsidRDefault="00166F5B">
      <w:pPr>
        <w:pStyle w:val="FirstParagraph"/>
      </w:pPr>
      <w:r>
        <w:t>A deli counter has a queue of customers:</w:t>
      </w:r>
    </w:p>
    <w:p w14:paraId="596C244D" w14:textId="77777777" w:rsidR="000C5186" w:rsidRDefault="00166F5B">
      <w:pPr>
        <w:pStyle w:val="SourceCode"/>
      </w:pPr>
      <w:r>
        <w:rPr>
          <w:rStyle w:val="KeywordTok"/>
        </w:rPr>
        <w:t>const</w:t>
      </w:r>
      <w:r>
        <w:rPr>
          <w:rStyle w:val="NormalTok"/>
        </w:rPr>
        <w:t xml:space="preserve"> queue </w:t>
      </w:r>
      <w:r>
        <w:rPr>
          <w:rStyle w:val="OperatorTok"/>
        </w:rPr>
        <w:t>=</w:t>
      </w:r>
      <w:r>
        <w:rPr>
          <w:rStyle w:val="NormalTok"/>
        </w:rPr>
        <w:t xml:space="preserve"> [</w:t>
      </w:r>
      <w:r>
        <w:rPr>
          <w:rStyle w:val="StringTok"/>
        </w:rPr>
        <w:t>"Ravi"</w:t>
      </w:r>
      <w:r>
        <w:rPr>
          <w:rStyle w:val="OperatorTok"/>
        </w:rPr>
        <w:t>,</w:t>
      </w:r>
      <w:r>
        <w:rPr>
          <w:rStyle w:val="NormalTok"/>
        </w:rPr>
        <w:t xml:space="preserve"> </w:t>
      </w:r>
      <w:r>
        <w:rPr>
          <w:rStyle w:val="StringTok"/>
        </w:rPr>
        <w:t>"Hana"</w:t>
      </w:r>
      <w:r>
        <w:rPr>
          <w:rStyle w:val="OperatorTok"/>
        </w:rPr>
        <w:t>,</w:t>
      </w:r>
      <w:r>
        <w:rPr>
          <w:rStyle w:val="NormalTok"/>
        </w:rPr>
        <w:t xml:space="preserve"> </w:t>
      </w:r>
      <w:r>
        <w:rPr>
          <w:rStyle w:val="StringTok"/>
        </w:rPr>
        <w:t>"Omar"</w:t>
      </w:r>
      <w:r>
        <w:rPr>
          <w:rStyle w:val="NormalTok"/>
        </w:rPr>
        <w:t>]</w:t>
      </w:r>
      <w:r>
        <w:rPr>
          <w:rStyle w:val="OperatorTok"/>
        </w:rPr>
        <w:t>;</w:t>
      </w:r>
    </w:p>
    <w:p w14:paraId="24B99423" w14:textId="77777777" w:rsidR="000C5186" w:rsidRDefault="00166F5B">
      <w:pPr>
        <w:pStyle w:val="FirstParagraph"/>
      </w:pPr>
      <w:r>
        <w:t xml:space="preserve">Serve the queue by hand, the way </w:t>
      </w:r>
      <w:r>
        <w:rPr>
          <w:rStyle w:val="VerbatimChar"/>
        </w:rPr>
        <w:t>for...of</w:t>
      </w:r>
      <w:r>
        <w:t xml:space="preserve"> does it behind the scenes:</w:t>
      </w:r>
    </w:p>
    <w:p w14:paraId="7E74C758" w14:textId="77777777" w:rsidR="000C5186" w:rsidRDefault="00166F5B">
      <w:pPr>
        <w:pStyle w:val="Compact"/>
        <w:numPr>
          <w:ilvl w:val="0"/>
          <w:numId w:val="417"/>
        </w:numPr>
      </w:pPr>
      <w:r>
        <w:t>Get an iterator from the array.</w:t>
      </w:r>
    </w:p>
    <w:p w14:paraId="611089DB" w14:textId="77777777" w:rsidR="000C5186" w:rsidRDefault="00166F5B">
      <w:pPr>
        <w:pStyle w:val="Compact"/>
        <w:numPr>
          <w:ilvl w:val="0"/>
          <w:numId w:val="417"/>
        </w:numPr>
      </w:pPr>
      <w:r>
        <w:t xml:space="preserve">Call </w:t>
      </w:r>
      <w:r>
        <w:rPr>
          <w:rStyle w:val="VerbatimChar"/>
        </w:rPr>
        <w:t>next()</w:t>
      </w:r>
      <w:r>
        <w:t xml:space="preserve"> once and print the whole result object.</w:t>
      </w:r>
    </w:p>
    <w:p w14:paraId="52857F62" w14:textId="77777777" w:rsidR="000C5186" w:rsidRDefault="00166F5B">
      <w:pPr>
        <w:pStyle w:val="Compact"/>
        <w:numPr>
          <w:ilvl w:val="0"/>
          <w:numId w:val="417"/>
        </w:numPr>
      </w:pPr>
      <w:r>
        <w:t xml:space="preserve">Serve everyone who's left with a </w:t>
      </w:r>
      <w:r>
        <w:rPr>
          <w:rStyle w:val="VerbatimChar"/>
        </w:rPr>
        <w:t>while</w:t>
      </w:r>
      <w:r>
        <w:t xml:space="preserve"> loop that keeps calling </w:t>
      </w:r>
      <w:r>
        <w:rPr>
          <w:rStyle w:val="VerbatimChar"/>
        </w:rPr>
        <w:t>next()</w:t>
      </w:r>
      <w:r>
        <w:t xml:space="preserve"> until the iterator is done.</w:t>
      </w:r>
    </w:p>
    <w:p w14:paraId="6674B0DC" w14:textId="77777777" w:rsidR="000C5186" w:rsidRDefault="00166F5B">
      <w:pPr>
        <w:pStyle w:val="Compact"/>
        <w:numPr>
          <w:ilvl w:val="0"/>
          <w:numId w:val="417"/>
        </w:numPr>
      </w:pPr>
      <w:r>
        <w:t xml:space="preserve">Print the final result object with the message </w:t>
      </w:r>
      <w:r>
        <w:rPr>
          <w:rStyle w:val="VerbatimChar"/>
        </w:rPr>
        <w:t>Queue is empty:</w:t>
      </w:r>
      <w:r>
        <w:t>.</w:t>
      </w:r>
    </w:p>
    <w:p w14:paraId="25B1D518" w14:textId="77777777" w:rsidR="000C5186" w:rsidRDefault="00166F5B">
      <w:pPr>
        <w:pStyle w:val="FirstParagraph"/>
      </w:pPr>
      <w:r>
        <w:t>Expected output:</w:t>
      </w:r>
    </w:p>
    <w:p w14:paraId="3248C626" w14:textId="77777777" w:rsidR="000C5186" w:rsidRDefault="00166F5B">
      <w:pPr>
        <w:pStyle w:val="SourceCode"/>
      </w:pPr>
      <w:r>
        <w:rPr>
          <w:rStyle w:val="VerbatimChar"/>
        </w:rPr>
        <w:t>{ value: 'Ravi', done: false }</w:t>
      </w:r>
      <w:r>
        <w:br/>
      </w:r>
      <w:r>
        <w:rPr>
          <w:rStyle w:val="VerbatimChar"/>
        </w:rPr>
        <w:t>Now serving: Hana</w:t>
      </w:r>
      <w:r>
        <w:br/>
      </w:r>
      <w:r>
        <w:rPr>
          <w:rStyle w:val="VerbatimChar"/>
        </w:rPr>
        <w:t>Now serving: Omar</w:t>
      </w:r>
      <w:r>
        <w:br/>
      </w:r>
      <w:r>
        <w:rPr>
          <w:rStyle w:val="VerbatimChar"/>
        </w:rPr>
        <w:t>Queue is empty: { value: undefined, done: true }</w:t>
      </w:r>
    </w:p>
    <w:p w14:paraId="2CE65DC6" w14:textId="77777777" w:rsidR="000C5186" w:rsidRDefault="00166F5B">
      <w:pPr>
        <w:pStyle w:val="FirstParagraph"/>
      </w:pPr>
      <w:r>
        <w:rPr>
          <w:b/>
          <w:bCs/>
        </w:rPr>
        <w:t>Rule:</w:t>
      </w:r>
      <w:r>
        <w:t xml:space="preserve"> no </w:t>
      </w:r>
      <w:r>
        <w:rPr>
          <w:rStyle w:val="VerbatimChar"/>
        </w:rPr>
        <w:t>for...of</w:t>
      </w:r>
      <w:r>
        <w:t xml:space="preserve">, no </w:t>
      </w:r>
      <w:r>
        <w:rPr>
          <w:rStyle w:val="VerbatimChar"/>
        </w:rPr>
        <w:t>forEach</w:t>
      </w:r>
      <w:r>
        <w:t xml:space="preserve">, and no indexes like </w:t>
      </w:r>
      <w:r>
        <w:rPr>
          <w:rStyle w:val="VerbatimChar"/>
        </w:rPr>
        <w:t>queue[1]</w:t>
      </w:r>
      <w:r>
        <w:t xml:space="preserve">. Only </w:t>
      </w:r>
      <w:r>
        <w:rPr>
          <w:rStyle w:val="VerbatimChar"/>
        </w:rPr>
        <w:t>next()</w:t>
      </w:r>
      <w:r>
        <w:t>.</w:t>
      </w:r>
    </w:p>
    <w:p w14:paraId="1CA830BA" w14:textId="77777777" w:rsidR="000C5186" w:rsidRDefault="00166F5B">
      <w:pPr>
        <w:pStyle w:val="BodyText"/>
      </w:pPr>
      <w:r>
        <w:rPr>
          <w:i/>
          <w:iCs/>
        </w:rPr>
        <w:t xml:space="preserve">Stuck? Hint 1 and Hint 2 are in the </w:t>
      </w:r>
      <w:hyperlink w:anchor="hints-sec-36-iterators-and-generators-1">
        <w:r>
          <w:rPr>
            <w:rStyle w:val="Hyperlink"/>
            <w:i/>
            <w:iCs/>
          </w:rPr>
          <w:t>Hints section</w:t>
        </w:r>
      </w:hyperlink>
      <w:r>
        <w:rPr>
          <w:i/>
          <w:iCs/>
        </w:rPr>
        <w:t xml:space="preserve"> at the end.</w:t>
      </w:r>
    </w:p>
    <w:p w14:paraId="7B620118" w14:textId="77777777" w:rsidR="000C5186" w:rsidRDefault="000C5186">
      <w:pPr>
        <w:pBdr>
          <w:bottom w:val="single" w:sz="6" w:space="1" w:color="C9D1D9"/>
        </w:pBdr>
        <w:spacing w:before="120" w:after="240"/>
      </w:pPr>
    </w:p>
    <w:p w14:paraId="79D0F864" w14:textId="77777777" w:rsidR="000C5186" w:rsidRDefault="00166F5B">
      <w:pPr>
        <w:pStyle w:val="Heading4"/>
      </w:pPr>
      <w:bookmarkStart w:id="960" w:name="sec-36-iterators-and-generators-2"/>
      <w:bookmarkEnd w:id="959"/>
      <w:r>
        <w:t>Exercise 2 (Easy): Rocket countdown</w:t>
      </w:r>
    </w:p>
    <w:p w14:paraId="60D60C23" w14:textId="77777777" w:rsidR="000C5186" w:rsidRDefault="00166F5B">
      <w:pPr>
        <w:pStyle w:val="FirstParagraph"/>
      </w:pPr>
      <w:r>
        <w:t xml:space="preserve">Write a generator function </w:t>
      </w:r>
      <w:r>
        <w:rPr>
          <w:rStyle w:val="VerbatimChar"/>
        </w:rPr>
        <w:t>countdown(from)</w:t>
      </w:r>
      <w:r>
        <w:t xml:space="preserve"> that yields the numbers from </w:t>
      </w:r>
      <w:r>
        <w:rPr>
          <w:rStyle w:val="VerbatimChar"/>
        </w:rPr>
        <w:t>from</w:t>
      </w:r>
      <w:r>
        <w:t xml:space="preserve"> down to </w:t>
      </w:r>
      <w:r>
        <w:rPr>
          <w:rStyle w:val="VerbatimChar"/>
        </w:rPr>
        <w:t>1</w:t>
      </w:r>
      <w:r>
        <w:t xml:space="preserve">, and then yields the text </w:t>
      </w:r>
      <w:r>
        <w:rPr>
          <w:rStyle w:val="VerbatimChar"/>
        </w:rPr>
        <w:t>"Liftoff!"</w:t>
      </w:r>
      <w:r>
        <w:t>.</w:t>
      </w:r>
    </w:p>
    <w:p w14:paraId="0E9C85A4" w14:textId="77777777" w:rsidR="000C5186" w:rsidRDefault="00166F5B">
      <w:pPr>
        <w:pStyle w:val="BodyText"/>
      </w:pPr>
      <w:r>
        <w:t>Then use it in three ways:</w:t>
      </w:r>
    </w:p>
    <w:p w14:paraId="25BF9FC6" w14:textId="77777777" w:rsidR="000C5186" w:rsidRDefault="00166F5B">
      <w:pPr>
        <w:pStyle w:val="Compact"/>
        <w:numPr>
          <w:ilvl w:val="0"/>
          <w:numId w:val="418"/>
        </w:numPr>
      </w:pPr>
      <w:r>
        <w:t xml:space="preserve">Loop over </w:t>
      </w:r>
      <w:r>
        <w:rPr>
          <w:rStyle w:val="VerbatimChar"/>
        </w:rPr>
        <w:t>countdown(5)</w:t>
      </w:r>
      <w:r>
        <w:t xml:space="preserve"> with </w:t>
      </w:r>
      <w:r>
        <w:rPr>
          <w:rStyle w:val="VerbatimChar"/>
        </w:rPr>
        <w:t>for...of</w:t>
      </w:r>
      <w:r>
        <w:t xml:space="preserve"> and print each value.</w:t>
      </w:r>
    </w:p>
    <w:p w14:paraId="43613570" w14:textId="77777777" w:rsidR="000C5186" w:rsidRDefault="00166F5B">
      <w:pPr>
        <w:pStyle w:val="Compact"/>
        <w:numPr>
          <w:ilvl w:val="0"/>
          <w:numId w:val="418"/>
        </w:numPr>
      </w:pPr>
      <w:r>
        <w:t xml:space="preserve">Spread </w:t>
      </w:r>
      <w:r>
        <w:rPr>
          <w:rStyle w:val="VerbatimChar"/>
        </w:rPr>
        <w:t>countdown(3)</w:t>
      </w:r>
      <w:r>
        <w:t xml:space="preserve"> into an array and print the array.</w:t>
      </w:r>
    </w:p>
    <w:p w14:paraId="034BE09C" w14:textId="77777777" w:rsidR="000C5186" w:rsidRDefault="00166F5B">
      <w:pPr>
        <w:pStyle w:val="Compact"/>
        <w:numPr>
          <w:ilvl w:val="0"/>
          <w:numId w:val="418"/>
        </w:numPr>
      </w:pPr>
      <w:r>
        <w:t xml:space="preserve">Make one generator object with </w:t>
      </w:r>
      <w:r>
        <w:rPr>
          <w:rStyle w:val="VerbatimChar"/>
        </w:rPr>
        <w:t>countdown(2)</w:t>
      </w:r>
      <w:r>
        <w:t xml:space="preserve">, call </w:t>
      </w:r>
      <w:r>
        <w:rPr>
          <w:rStyle w:val="VerbatimChar"/>
        </w:rPr>
        <w:t>next()</w:t>
      </w:r>
      <w:r>
        <w:t xml:space="preserve"> on it four times, and print each result.</w:t>
      </w:r>
    </w:p>
    <w:p w14:paraId="10F468C3" w14:textId="77777777" w:rsidR="000C5186" w:rsidRDefault="00166F5B">
      <w:pPr>
        <w:pStyle w:val="FirstParagraph"/>
      </w:pPr>
      <w:r>
        <w:t>Expected output:</w:t>
      </w:r>
    </w:p>
    <w:p w14:paraId="0B63BB24" w14:textId="77777777" w:rsidR="000C5186" w:rsidRDefault="00166F5B">
      <w:pPr>
        <w:pStyle w:val="SourceCode"/>
      </w:pPr>
      <w:r>
        <w:rPr>
          <w:rStyle w:val="VerbatimChar"/>
        </w:rPr>
        <w:t>5</w:t>
      </w:r>
      <w:r>
        <w:br/>
      </w:r>
      <w:r>
        <w:rPr>
          <w:rStyle w:val="VerbatimChar"/>
        </w:rPr>
        <w:t>4</w:t>
      </w:r>
      <w:r>
        <w:br/>
      </w:r>
      <w:r>
        <w:rPr>
          <w:rStyle w:val="VerbatimChar"/>
        </w:rPr>
        <w:t>3</w:t>
      </w:r>
      <w:r>
        <w:br/>
      </w:r>
      <w:r>
        <w:rPr>
          <w:rStyle w:val="VerbatimChar"/>
        </w:rPr>
        <w:t>2</w:t>
      </w:r>
      <w:r>
        <w:br/>
      </w:r>
      <w:r>
        <w:rPr>
          <w:rStyle w:val="VerbatimChar"/>
        </w:rPr>
        <w:t>1</w:t>
      </w:r>
      <w:r>
        <w:br/>
      </w:r>
      <w:r>
        <w:rPr>
          <w:rStyle w:val="VerbatimChar"/>
        </w:rPr>
        <w:t>Liftoff!</w:t>
      </w:r>
      <w:r>
        <w:br/>
      </w:r>
      <w:r>
        <w:rPr>
          <w:rStyle w:val="VerbatimChar"/>
        </w:rPr>
        <w:t>[ 3, 2, 1, 'Liftoff!' ]</w:t>
      </w:r>
      <w:r>
        <w:br/>
      </w:r>
      <w:r>
        <w:rPr>
          <w:rStyle w:val="VerbatimChar"/>
        </w:rPr>
        <w:t>{ value: 2, done: false }</w:t>
      </w:r>
      <w:r>
        <w:br/>
      </w:r>
      <w:r>
        <w:rPr>
          <w:rStyle w:val="VerbatimChar"/>
        </w:rPr>
        <w:t>{ value: 1, done: false }</w:t>
      </w:r>
      <w:r>
        <w:br/>
      </w:r>
      <w:r>
        <w:rPr>
          <w:rStyle w:val="VerbatimChar"/>
        </w:rPr>
        <w:t>{ value: 'Liftoff!', done: false }</w:t>
      </w:r>
      <w:r>
        <w:br/>
      </w:r>
      <w:r>
        <w:rPr>
          <w:rStyle w:val="VerbatimChar"/>
        </w:rPr>
        <w:t>{ value: undefined, done: true }</w:t>
      </w:r>
    </w:p>
    <w:p w14:paraId="0C0F0456" w14:textId="77777777" w:rsidR="000C5186" w:rsidRDefault="00166F5B">
      <w:pPr>
        <w:pStyle w:val="FirstParagraph"/>
      </w:pPr>
      <w:r>
        <w:t xml:space="preserve">Look at the last two lines. Why is </w:t>
      </w:r>
      <w:r>
        <w:rPr>
          <w:rStyle w:val="VerbatimChar"/>
        </w:rPr>
        <w:t>done</w:t>
      </w:r>
      <w:r>
        <w:t xml:space="preserve"> still </w:t>
      </w:r>
      <w:r>
        <w:rPr>
          <w:rStyle w:val="VerbatimChar"/>
        </w:rPr>
        <w:t>false</w:t>
      </w:r>
      <w:r>
        <w:t xml:space="preserve"> when you get </w:t>
      </w:r>
      <w:r>
        <w:rPr>
          <w:rStyle w:val="VerbatimChar"/>
        </w:rPr>
        <w:t>"Liftoff!"</w:t>
      </w:r>
      <w:r>
        <w:t>? Write your answer in a comment.</w:t>
      </w:r>
    </w:p>
    <w:p w14:paraId="372609D2" w14:textId="77777777" w:rsidR="000C5186" w:rsidRDefault="00166F5B">
      <w:pPr>
        <w:pStyle w:val="BodyText"/>
      </w:pPr>
      <w:r>
        <w:rPr>
          <w:i/>
          <w:iCs/>
        </w:rPr>
        <w:t xml:space="preserve">Stuck? Hint 1 and Hint 2 are in the </w:t>
      </w:r>
      <w:hyperlink w:anchor="hints-sec-36-iterators-and-generators-2">
        <w:r>
          <w:rPr>
            <w:rStyle w:val="Hyperlink"/>
            <w:i/>
            <w:iCs/>
          </w:rPr>
          <w:t>Hints section</w:t>
        </w:r>
      </w:hyperlink>
      <w:r>
        <w:rPr>
          <w:i/>
          <w:iCs/>
        </w:rPr>
        <w:t xml:space="preserve"> at the end.</w:t>
      </w:r>
    </w:p>
    <w:p w14:paraId="49538811" w14:textId="77777777" w:rsidR="000C5186" w:rsidRDefault="000C5186">
      <w:pPr>
        <w:pBdr>
          <w:bottom w:val="single" w:sz="6" w:space="1" w:color="C9D1D9"/>
        </w:pBdr>
        <w:spacing w:before="120" w:after="240"/>
      </w:pPr>
    </w:p>
    <w:p w14:paraId="2497D8A8" w14:textId="77777777" w:rsidR="000C5186" w:rsidRDefault="00166F5B">
      <w:pPr>
        <w:pStyle w:val="Heading4"/>
      </w:pPr>
      <w:bookmarkStart w:id="961" w:name="sec-36-iterators-and-generators-3"/>
      <w:bookmarkEnd w:id="960"/>
      <w:r>
        <w:t>Exercise 3 (Medium): An iterable bookshelf</w:t>
      </w:r>
    </w:p>
    <w:p w14:paraId="705F6EC2" w14:textId="77777777" w:rsidR="000C5186" w:rsidRDefault="00166F5B">
      <w:pPr>
        <w:pStyle w:val="FirstParagraph"/>
      </w:pPr>
      <w:r>
        <w:t xml:space="preserve">You're building a small reading app. Write a </w:t>
      </w:r>
      <w:r>
        <w:rPr>
          <w:rStyle w:val="VerbatimChar"/>
        </w:rPr>
        <w:t>Bookshelf</w:t>
      </w:r>
      <w:r>
        <w:t xml:space="preserve"> class that keeps its books in a </w:t>
      </w:r>
      <w:r>
        <w:rPr>
          <w:b/>
          <w:bCs/>
        </w:rPr>
        <w:t>private</w:t>
      </w:r>
      <w:r>
        <w:t xml:space="preserve"> array field, </w:t>
      </w:r>
      <w:r>
        <w:rPr>
          <w:rStyle w:val="VerbatimChar"/>
        </w:rPr>
        <w:t>#books</w:t>
      </w:r>
      <w:r>
        <w:t>, and still lets people loop over it.</w:t>
      </w:r>
    </w:p>
    <w:p w14:paraId="1828FE7E" w14:textId="77777777" w:rsidR="000C5186" w:rsidRDefault="00166F5B">
      <w:pPr>
        <w:pStyle w:val="BodyText"/>
      </w:pPr>
      <w:r>
        <w:t>It needs:</w:t>
      </w:r>
    </w:p>
    <w:p w14:paraId="77B7DE8B" w14:textId="77777777" w:rsidR="000C5186" w:rsidRDefault="00166F5B">
      <w:pPr>
        <w:pStyle w:val="Compact"/>
        <w:numPr>
          <w:ilvl w:val="0"/>
          <w:numId w:val="419"/>
        </w:numPr>
      </w:pPr>
      <w:r>
        <w:rPr>
          <w:rStyle w:val="VerbatimChar"/>
        </w:rPr>
        <w:t>add(title, author)</w:t>
      </w:r>
      <w:r>
        <w:t xml:space="preserve">: stores a book as an object like </w:t>
      </w:r>
      <w:r>
        <w:rPr>
          <w:rStyle w:val="VerbatimChar"/>
        </w:rPr>
        <w:t>{ title: "Dune", author: "Frank Herbert" }</w:t>
      </w:r>
      <w:r>
        <w:t>.</w:t>
      </w:r>
    </w:p>
    <w:p w14:paraId="63E1723B" w14:textId="77777777" w:rsidR="000C5186" w:rsidRDefault="00166F5B">
      <w:pPr>
        <w:pStyle w:val="Compact"/>
        <w:numPr>
          <w:ilvl w:val="0"/>
          <w:numId w:val="419"/>
        </w:numPr>
      </w:pPr>
      <w:r>
        <w:t xml:space="preserve">A </w:t>
      </w:r>
      <w:r>
        <w:rPr>
          <w:rStyle w:val="VerbatimChar"/>
        </w:rPr>
        <w:t>[Symbol.iterator]</w:t>
      </w:r>
      <w:r>
        <w:t xml:space="preserve"> generator method, so </w:t>
      </w:r>
      <w:r>
        <w:rPr>
          <w:rStyle w:val="VerbatimChar"/>
        </w:rPr>
        <w:t>for...of</w:t>
      </w:r>
      <w:r>
        <w:t>, spread, and destructuring work on a shelf and give you the book objects.</w:t>
      </w:r>
    </w:p>
    <w:p w14:paraId="5AE82576" w14:textId="77777777" w:rsidR="000C5186" w:rsidRDefault="00166F5B">
      <w:pPr>
        <w:pStyle w:val="Compact"/>
        <w:numPr>
          <w:ilvl w:val="0"/>
          <w:numId w:val="419"/>
        </w:numPr>
      </w:pPr>
      <w:r>
        <w:t xml:space="preserve">A generator method </w:t>
      </w:r>
      <w:r>
        <w:rPr>
          <w:rStyle w:val="VerbatimChar"/>
        </w:rPr>
        <w:t>byAuthor(author)</w:t>
      </w:r>
      <w:r>
        <w:t xml:space="preserve"> that yields only the </w:t>
      </w:r>
      <w:r>
        <w:rPr>
          <w:b/>
          <w:bCs/>
        </w:rPr>
        <w:t>titles</w:t>
      </w:r>
      <w:r>
        <w:t xml:space="preserve"> of that author's books.</w:t>
      </w:r>
    </w:p>
    <w:p w14:paraId="16F20C84" w14:textId="77777777" w:rsidR="000C5186" w:rsidRDefault="00166F5B">
      <w:pPr>
        <w:pStyle w:val="FirstParagraph"/>
      </w:pPr>
      <w:r>
        <w:t>Test it with this code. Paste it below your class, and don't change it:</w:t>
      </w:r>
    </w:p>
    <w:p w14:paraId="5ED6E5F7" w14:textId="77777777" w:rsidR="000C5186" w:rsidRDefault="00166F5B">
      <w:pPr>
        <w:pStyle w:val="SourceCode"/>
      </w:pPr>
      <w:r>
        <w:rPr>
          <w:rStyle w:val="KeywordTok"/>
        </w:rPr>
        <w:t>const</w:t>
      </w:r>
      <w:r>
        <w:rPr>
          <w:rStyle w:val="NormalTok"/>
        </w:rPr>
        <w:t xml:space="preserve"> shelf </w:t>
      </w:r>
      <w:r>
        <w:rPr>
          <w:rStyle w:val="OperatorTok"/>
        </w:rPr>
        <w:t>=</w:t>
      </w:r>
      <w:r>
        <w:rPr>
          <w:rStyle w:val="NormalTok"/>
        </w:rPr>
        <w:t xml:space="preserve"> </w:t>
      </w:r>
      <w:r>
        <w:rPr>
          <w:rStyle w:val="KeywordTok"/>
        </w:rPr>
        <w:t>new</w:t>
      </w:r>
      <w:r>
        <w:rPr>
          <w:rStyle w:val="NormalTok"/>
        </w:rPr>
        <w:t xml:space="preserve"> </w:t>
      </w:r>
      <w:r>
        <w:rPr>
          <w:rStyle w:val="FunctionTok"/>
        </w:rPr>
        <w:t>Bookshelf</w:t>
      </w:r>
      <w:r>
        <w:rPr>
          <w:rStyle w:val="NormalTok"/>
        </w:rPr>
        <w:t>()</w:t>
      </w:r>
      <w:r>
        <w:rPr>
          <w:rStyle w:val="OperatorTok"/>
        </w:rPr>
        <w:t>;</w:t>
      </w:r>
      <w:r>
        <w:br/>
      </w:r>
      <w:r>
        <w:rPr>
          <w:rStyle w:val="NormalTok"/>
        </w:rPr>
        <w:t>shelf</w:t>
      </w:r>
      <w:r>
        <w:rPr>
          <w:rStyle w:val="OperatorTok"/>
        </w:rPr>
        <w:t>.</w:t>
      </w:r>
      <w:r>
        <w:rPr>
          <w:rStyle w:val="FunctionTok"/>
        </w:rPr>
        <w:t>add</w:t>
      </w:r>
      <w:r>
        <w:rPr>
          <w:rStyle w:val="NormalTok"/>
        </w:rPr>
        <w:t>(</w:t>
      </w:r>
      <w:r>
        <w:rPr>
          <w:rStyle w:val="StringTok"/>
        </w:rPr>
        <w:t>"Dune"</w:t>
      </w:r>
      <w:r>
        <w:rPr>
          <w:rStyle w:val="OperatorTok"/>
        </w:rPr>
        <w:t>,</w:t>
      </w:r>
      <w:r>
        <w:rPr>
          <w:rStyle w:val="NormalTok"/>
        </w:rPr>
        <w:t xml:space="preserve"> </w:t>
      </w:r>
      <w:r>
        <w:rPr>
          <w:rStyle w:val="StringTok"/>
        </w:rPr>
        <w:t>"Frank Herbert"</w:t>
      </w:r>
      <w:r>
        <w:rPr>
          <w:rStyle w:val="NormalTok"/>
        </w:rPr>
        <w:t>)</w:t>
      </w:r>
      <w:r>
        <w:rPr>
          <w:rStyle w:val="OperatorTok"/>
        </w:rPr>
        <w:t>;</w:t>
      </w:r>
      <w:r>
        <w:br/>
      </w:r>
      <w:r>
        <w:rPr>
          <w:rStyle w:val="NormalTok"/>
        </w:rPr>
        <w:t>shelf</w:t>
      </w:r>
      <w:r>
        <w:rPr>
          <w:rStyle w:val="OperatorTok"/>
        </w:rPr>
        <w:t>.</w:t>
      </w:r>
      <w:r>
        <w:rPr>
          <w:rStyle w:val="FunctionTok"/>
        </w:rPr>
        <w:t>add</w:t>
      </w:r>
      <w:r>
        <w:rPr>
          <w:rStyle w:val="NormalTok"/>
        </w:rPr>
        <w:t>(</w:t>
      </w:r>
      <w:r>
        <w:rPr>
          <w:rStyle w:val="StringTok"/>
        </w:rPr>
        <w:t>"Emma"</w:t>
      </w:r>
      <w:r>
        <w:rPr>
          <w:rStyle w:val="OperatorTok"/>
        </w:rPr>
        <w:t>,</w:t>
      </w:r>
      <w:r>
        <w:rPr>
          <w:rStyle w:val="NormalTok"/>
        </w:rPr>
        <w:t xml:space="preserve"> </w:t>
      </w:r>
      <w:r>
        <w:rPr>
          <w:rStyle w:val="StringTok"/>
        </w:rPr>
        <w:t>"Jane Austen"</w:t>
      </w:r>
      <w:r>
        <w:rPr>
          <w:rStyle w:val="NormalTok"/>
        </w:rPr>
        <w:t>)</w:t>
      </w:r>
      <w:r>
        <w:rPr>
          <w:rStyle w:val="OperatorTok"/>
        </w:rPr>
        <w:t>;</w:t>
      </w:r>
      <w:r>
        <w:br/>
      </w:r>
      <w:r>
        <w:rPr>
          <w:rStyle w:val="NormalTok"/>
        </w:rPr>
        <w:t>shelf</w:t>
      </w:r>
      <w:r>
        <w:rPr>
          <w:rStyle w:val="OperatorTok"/>
        </w:rPr>
        <w:t>.</w:t>
      </w:r>
      <w:r>
        <w:rPr>
          <w:rStyle w:val="FunctionTok"/>
        </w:rPr>
        <w:t>add</w:t>
      </w:r>
      <w:r>
        <w:rPr>
          <w:rStyle w:val="NormalTok"/>
        </w:rPr>
        <w:t>(</w:t>
      </w:r>
      <w:r>
        <w:rPr>
          <w:rStyle w:val="StringTok"/>
        </w:rPr>
        <w:t>"Beloved"</w:t>
      </w:r>
      <w:r>
        <w:rPr>
          <w:rStyle w:val="OperatorTok"/>
        </w:rPr>
        <w:t>,</w:t>
      </w:r>
      <w:r>
        <w:rPr>
          <w:rStyle w:val="NormalTok"/>
        </w:rPr>
        <w:t xml:space="preserve"> </w:t>
      </w:r>
      <w:r>
        <w:rPr>
          <w:rStyle w:val="StringTok"/>
        </w:rPr>
        <w:t>"Toni Morrison"</w:t>
      </w:r>
      <w:r>
        <w:rPr>
          <w:rStyle w:val="NormalTok"/>
        </w:rPr>
        <w:t>)</w:t>
      </w:r>
      <w:r>
        <w:rPr>
          <w:rStyle w:val="OperatorTok"/>
        </w:rPr>
        <w:t>;</w:t>
      </w:r>
      <w:r>
        <w:br/>
      </w:r>
      <w:r>
        <w:rPr>
          <w:rStyle w:val="NormalTok"/>
        </w:rPr>
        <w:t>shelf</w:t>
      </w:r>
      <w:r>
        <w:rPr>
          <w:rStyle w:val="OperatorTok"/>
        </w:rPr>
        <w:t>.</w:t>
      </w:r>
      <w:r>
        <w:rPr>
          <w:rStyle w:val="FunctionTok"/>
        </w:rPr>
        <w:t>add</w:t>
      </w:r>
      <w:r>
        <w:rPr>
          <w:rStyle w:val="NormalTok"/>
        </w:rPr>
        <w:t>(</w:t>
      </w:r>
      <w:r>
        <w:rPr>
          <w:rStyle w:val="StringTok"/>
        </w:rPr>
        <w:t>"Persuasion"</w:t>
      </w:r>
      <w:r>
        <w:rPr>
          <w:rStyle w:val="OperatorTok"/>
        </w:rPr>
        <w:t>,</w:t>
      </w:r>
      <w:r>
        <w:rPr>
          <w:rStyle w:val="NormalTok"/>
        </w:rPr>
        <w:t xml:space="preserve"> </w:t>
      </w:r>
      <w:r>
        <w:rPr>
          <w:rStyle w:val="StringTok"/>
        </w:rPr>
        <w:t>"Jane Austen"</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book </w:t>
      </w:r>
      <w:r>
        <w:rPr>
          <w:rStyle w:val="KeywordTok"/>
        </w:rPr>
        <w:t>of</w:t>
      </w:r>
      <w:r>
        <w:rPr>
          <w:rStyle w:val="NormalTok"/>
        </w:rPr>
        <w:t xml:space="preserve"> shelf)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book</w:t>
      </w:r>
      <w:r>
        <w:rPr>
          <w:rStyle w:val="OperatorTok"/>
        </w:rPr>
        <w:t>.</w:t>
      </w:r>
      <w:r>
        <w:rPr>
          <w:rStyle w:val="AttributeTok"/>
        </w:rPr>
        <w:t>title</w:t>
      </w:r>
      <w:r>
        <w:rPr>
          <w:rStyle w:val="SpecialCharTok"/>
        </w:rPr>
        <w:t>}</w:t>
      </w:r>
      <w:r>
        <w:rPr>
          <w:rStyle w:val="VerbatimStringTok"/>
        </w:rPr>
        <w:t xml:space="preserve"> by </w:t>
      </w:r>
      <w:r>
        <w:rPr>
          <w:rStyle w:val="SpecialCharTok"/>
        </w:rPr>
        <w:t>${</w:t>
      </w:r>
      <w:r>
        <w:rPr>
          <w:rStyle w:val="NormalTok"/>
        </w:rPr>
        <w:t>book</w:t>
      </w:r>
      <w:r>
        <w:rPr>
          <w:rStyle w:val="OperatorTok"/>
        </w:rPr>
        <w:t>.</w:t>
      </w:r>
      <w:r>
        <w:rPr>
          <w:rStyle w:val="AttributeTok"/>
        </w:rPr>
        <w:t>author</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[first</w:t>
      </w:r>
      <w:r>
        <w:rPr>
          <w:rStyle w:val="OperatorTok"/>
        </w:rPr>
        <w:t>,</w:t>
      </w:r>
      <w:r>
        <w:rPr>
          <w:rStyle w:val="NormalTok"/>
        </w:rPr>
        <w:t xml:space="preserve"> second] </w:t>
      </w:r>
      <w:r>
        <w:rPr>
          <w:rStyle w:val="OperatorTok"/>
        </w:rPr>
        <w:t>=</w:t>
      </w:r>
      <w:r>
        <w:rPr>
          <w:rStyle w:val="NormalTok"/>
        </w:rPr>
        <w:t xml:space="preserve"> shelf</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`First two: </w:t>
      </w:r>
      <w:r>
        <w:rPr>
          <w:rStyle w:val="SpecialCharTok"/>
        </w:rPr>
        <w:t>${</w:t>
      </w:r>
      <w:r>
        <w:rPr>
          <w:rStyle w:val="NormalTok"/>
        </w:rPr>
        <w:t>first</w:t>
      </w:r>
      <w:r>
        <w:rPr>
          <w:rStyle w:val="OperatorTok"/>
        </w:rPr>
        <w:t>.</w:t>
      </w:r>
      <w:r>
        <w:rPr>
          <w:rStyle w:val="AttributeTok"/>
        </w:rPr>
        <w:t>title</w:t>
      </w:r>
      <w:r>
        <w:rPr>
          <w:rStyle w:val="SpecialCharTok"/>
        </w:rPr>
        <w:t>}</w:t>
      </w:r>
      <w:r>
        <w:rPr>
          <w:rStyle w:val="VerbatimStringTok"/>
        </w:rPr>
        <w:t xml:space="preserve">, </w:t>
      </w:r>
      <w:r>
        <w:rPr>
          <w:rStyle w:val="SpecialCharTok"/>
        </w:rPr>
        <w:t>${</w:t>
      </w:r>
      <w:r>
        <w:rPr>
          <w:rStyle w:val="NormalTok"/>
        </w:rPr>
        <w:t>second</w:t>
      </w:r>
      <w:r>
        <w:rPr>
          <w:rStyle w:val="OperatorTok"/>
        </w:rPr>
        <w:t>.</w:t>
      </w:r>
      <w:r>
        <w:rPr>
          <w:rStyle w:val="AttributeTok"/>
        </w:rPr>
        <w:t>title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`Books on the shelf: </w:t>
      </w:r>
      <w:r>
        <w:rPr>
          <w:rStyle w:val="SpecialCharTok"/>
        </w:rPr>
        <w:t>${</w:t>
      </w:r>
      <w:r>
        <w:rPr>
          <w:rStyle w:val="NormalTok"/>
        </w:rPr>
        <w:t>[</w:t>
      </w:r>
      <w:r>
        <w:rPr>
          <w:rStyle w:val="OperatorTok"/>
        </w:rPr>
        <w:t>...</w:t>
      </w:r>
      <w:r>
        <w:rPr>
          <w:rStyle w:val="NormalTok"/>
        </w:rPr>
        <w:t>shelf]</w:t>
      </w:r>
      <w:r>
        <w:rPr>
          <w:rStyle w:val="OperatorTok"/>
        </w:rPr>
        <w:t>.</w:t>
      </w:r>
      <w:r>
        <w:rPr>
          <w:rStyle w:val="AttributeTok"/>
        </w:rPr>
        <w:t>length</w:t>
      </w:r>
      <w:r>
        <w:rPr>
          <w:rStyle w:val="SpecialCharTok"/>
        </w:rPr>
        <w:t>}</w:t>
      </w:r>
      <w:r>
        <w:rPr>
          <w:rStyle w:val="VerbatimStringTok"/>
        </w:rPr>
        <w:t>`</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title </w:t>
      </w:r>
      <w:r>
        <w:rPr>
          <w:rStyle w:val="KeywordTok"/>
        </w:rPr>
        <w:t>of</w:t>
      </w:r>
      <w:r>
        <w:rPr>
          <w:rStyle w:val="NormalTok"/>
        </w:rPr>
        <w:t xml:space="preserve"> shelf</w:t>
      </w:r>
      <w:r>
        <w:rPr>
          <w:rStyle w:val="OperatorTok"/>
        </w:rPr>
        <w:t>.</w:t>
      </w:r>
      <w:r>
        <w:rPr>
          <w:rStyle w:val="FunctionTok"/>
        </w:rPr>
        <w:t>byAuthor</w:t>
      </w:r>
      <w:r>
        <w:rPr>
          <w:rStyle w:val="NormalTok"/>
        </w:rPr>
        <w:t>(</w:t>
      </w:r>
      <w:r>
        <w:rPr>
          <w:rStyle w:val="StringTok"/>
        </w:rPr>
        <w:t>"Jane Austen"</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`Austen: </w:t>
      </w:r>
      <w:r>
        <w:rPr>
          <w:rStyle w:val="SpecialCharTok"/>
        </w:rPr>
        <w:t>${</w:t>
      </w:r>
      <w:r>
        <w:rPr>
          <w:rStyle w:val="NormalTok"/>
        </w:rPr>
        <w:t>title</w:t>
      </w:r>
      <w:r>
        <w:rPr>
          <w:rStyle w:val="SpecialCharTok"/>
        </w:rPr>
        <w:t>}</w:t>
      </w:r>
      <w:r>
        <w:rPr>
          <w:rStyle w:val="VerbatimStringTok"/>
        </w:rPr>
        <w:t>`</w:t>
      </w:r>
      <w:r>
        <w:rPr>
          <w:rStyle w:val="NormalTok"/>
        </w:rPr>
        <w:t>)</w:t>
      </w:r>
      <w:r>
        <w:rPr>
          <w:rStyle w:val="OperatorTok"/>
        </w:rPr>
        <w:t>;</w:t>
      </w:r>
      <w:r>
        <w:br/>
      </w:r>
      <w:r>
        <w:rPr>
          <w:rStyle w:val="NormalTok"/>
        </w:rPr>
        <w:t>}</w:t>
      </w:r>
    </w:p>
    <w:p w14:paraId="75410F8A" w14:textId="77777777" w:rsidR="000C5186" w:rsidRDefault="00166F5B">
      <w:pPr>
        <w:pStyle w:val="FirstParagraph"/>
      </w:pPr>
      <w:r>
        <w:t>Expected output:</w:t>
      </w:r>
    </w:p>
    <w:p w14:paraId="5BFE2707" w14:textId="77777777" w:rsidR="000C5186" w:rsidRDefault="00166F5B">
      <w:pPr>
        <w:pStyle w:val="SourceCode"/>
      </w:pPr>
      <w:r>
        <w:rPr>
          <w:rStyle w:val="VerbatimChar"/>
        </w:rPr>
        <w:t>Dune by Frank Herbert</w:t>
      </w:r>
      <w:r>
        <w:br/>
      </w:r>
      <w:r>
        <w:rPr>
          <w:rStyle w:val="VerbatimChar"/>
        </w:rPr>
        <w:t>Emma by Jane Austen</w:t>
      </w:r>
      <w:r>
        <w:br/>
      </w:r>
      <w:r>
        <w:rPr>
          <w:rStyle w:val="VerbatimChar"/>
        </w:rPr>
        <w:t>Beloved by Toni Morrison</w:t>
      </w:r>
      <w:r>
        <w:br/>
      </w:r>
      <w:r>
        <w:rPr>
          <w:rStyle w:val="VerbatimChar"/>
        </w:rPr>
        <w:t>Persuasion by Jane Austen</w:t>
      </w:r>
      <w:r>
        <w:br/>
      </w:r>
      <w:r>
        <w:rPr>
          <w:rStyle w:val="VerbatimChar"/>
        </w:rPr>
        <w:t>First two: Dune, Emma</w:t>
      </w:r>
      <w:r>
        <w:br/>
      </w:r>
      <w:r>
        <w:rPr>
          <w:rStyle w:val="VerbatimChar"/>
        </w:rPr>
        <w:t>Books on the shelf: 4</w:t>
      </w:r>
      <w:r>
        <w:br/>
      </w:r>
      <w:r>
        <w:rPr>
          <w:rStyle w:val="VerbatimChar"/>
        </w:rPr>
        <w:t>Austen: Emma</w:t>
      </w:r>
      <w:r>
        <w:br/>
      </w:r>
      <w:r>
        <w:rPr>
          <w:rStyle w:val="VerbatimChar"/>
        </w:rPr>
        <w:t>Austen: Persuasion</w:t>
      </w:r>
    </w:p>
    <w:p w14:paraId="402C2829" w14:textId="77777777" w:rsidR="000C5186" w:rsidRDefault="00166F5B">
      <w:pPr>
        <w:pStyle w:val="FirstParagraph"/>
      </w:pPr>
      <w:r>
        <w:rPr>
          <w:b/>
          <w:bCs/>
        </w:rPr>
        <w:t>Rule:</w:t>
      </w:r>
      <w:r>
        <w:t xml:space="preserve"> </w:t>
      </w:r>
      <w:r>
        <w:rPr>
          <w:rStyle w:val="VerbatimChar"/>
        </w:rPr>
        <w:t>#books</w:t>
      </w:r>
      <w:r>
        <w:t xml:space="preserve"> must stay private. Don't add a method that hands out the array itself.</w:t>
      </w:r>
    </w:p>
    <w:p w14:paraId="790D86F5" w14:textId="77777777" w:rsidR="000C5186" w:rsidRDefault="00166F5B">
      <w:pPr>
        <w:pStyle w:val="BodyText"/>
      </w:pPr>
      <w:r>
        <w:t xml:space="preserve">Then answer this in a comment: the test code loops over </w:t>
      </w:r>
      <w:r>
        <w:rPr>
          <w:rStyle w:val="VerbatimChar"/>
        </w:rPr>
        <w:t>shelf</w:t>
      </w:r>
      <w:r>
        <w:t xml:space="preserve"> three times, and each time starts from the first book. But in the notes, a generator </w:t>
      </w:r>
      <w:r>
        <w:rPr>
          <w:i/>
          <w:iCs/>
        </w:rPr>
        <w:t>object</w:t>
      </w:r>
      <w:r>
        <w:t xml:space="preserve"> could only be used once. Why is a shelf different?</w:t>
      </w:r>
    </w:p>
    <w:p w14:paraId="16FF4B95" w14:textId="77777777" w:rsidR="000C5186" w:rsidRDefault="00166F5B">
      <w:pPr>
        <w:pStyle w:val="BodyText"/>
      </w:pPr>
      <w:r>
        <w:rPr>
          <w:i/>
          <w:iCs/>
        </w:rPr>
        <w:t xml:space="preserve">Stuck? Hint 1, Hint 2 and Hint 3 are in the </w:t>
      </w:r>
      <w:hyperlink w:anchor="hints-sec-36-iterators-and-generators-3">
        <w:r>
          <w:rPr>
            <w:rStyle w:val="Hyperlink"/>
            <w:i/>
            <w:iCs/>
          </w:rPr>
          <w:t>Hints section</w:t>
        </w:r>
      </w:hyperlink>
      <w:r>
        <w:rPr>
          <w:i/>
          <w:iCs/>
        </w:rPr>
        <w:t xml:space="preserve"> at the end.</w:t>
      </w:r>
    </w:p>
    <w:p w14:paraId="5B03603B" w14:textId="77777777" w:rsidR="000C5186" w:rsidRDefault="000C5186">
      <w:pPr>
        <w:pBdr>
          <w:bottom w:val="single" w:sz="6" w:space="1" w:color="C9D1D9"/>
        </w:pBdr>
        <w:spacing w:before="120" w:after="240"/>
      </w:pPr>
    </w:p>
    <w:p w14:paraId="2B8F8DC1" w14:textId="77777777" w:rsidR="000C5186" w:rsidRDefault="00166F5B">
      <w:pPr>
        <w:pStyle w:val="Heading4"/>
      </w:pPr>
      <w:bookmarkStart w:id="962" w:name="sec-36-iterators-and-generators-4"/>
      <w:bookmarkEnd w:id="961"/>
      <w:r>
        <w:t>Exercise 4 (Medium): Bus timetable</w:t>
      </w:r>
    </w:p>
    <w:p w14:paraId="3D3DE22E" w14:textId="77777777" w:rsidR="000C5186" w:rsidRDefault="00166F5B">
      <w:pPr>
        <w:pStyle w:val="FirstParagraph"/>
      </w:pPr>
      <w:r>
        <w:t>A city bus leaves the depot every 15 minutes, starting at 06:00, all day long. Instead of storing a long array of times, describe the timetable with an endless generator and ask it questions with iterator helpers.</w:t>
      </w:r>
    </w:p>
    <w:p w14:paraId="0A1AD9FA" w14:textId="77777777" w:rsidR="000C5186" w:rsidRDefault="00166F5B">
      <w:pPr>
        <w:pStyle w:val="Compact"/>
        <w:numPr>
          <w:ilvl w:val="0"/>
          <w:numId w:val="420"/>
        </w:numPr>
      </w:pPr>
      <w:r>
        <w:t xml:space="preserve">Write a generator </w:t>
      </w:r>
      <w:r>
        <w:rPr>
          <w:rStyle w:val="VerbatimChar"/>
        </w:rPr>
        <w:t>departures(firstBus, every)</w:t>
      </w:r>
      <w:r>
        <w:t xml:space="preserve"> that yields departure times forever, counted in </w:t>
      </w:r>
      <w:r>
        <w:rPr>
          <w:b/>
          <w:bCs/>
        </w:rPr>
        <w:t>minutes after midnight</w:t>
      </w:r>
      <w:r>
        <w:t xml:space="preserve">. So 06:00 is </w:t>
      </w:r>
      <w:r>
        <w:rPr>
          <w:rStyle w:val="VerbatimChar"/>
        </w:rPr>
        <w:t>360</w:t>
      </w:r>
      <w:r>
        <w:t xml:space="preserve">, the next bus is </w:t>
      </w:r>
      <w:r>
        <w:rPr>
          <w:rStyle w:val="VerbatimChar"/>
        </w:rPr>
        <w:t>375</w:t>
      </w:r>
      <w:r>
        <w:t xml:space="preserve">, then </w:t>
      </w:r>
      <w:r>
        <w:rPr>
          <w:rStyle w:val="VerbatimChar"/>
        </w:rPr>
        <w:t>390</w:t>
      </w:r>
      <w:r>
        <w:t>, and so on.</w:t>
      </w:r>
    </w:p>
    <w:p w14:paraId="43290870" w14:textId="77777777" w:rsidR="000C5186" w:rsidRDefault="00166F5B">
      <w:pPr>
        <w:pStyle w:val="Compact"/>
        <w:numPr>
          <w:ilvl w:val="0"/>
          <w:numId w:val="420"/>
        </w:numPr>
      </w:pPr>
      <w:r>
        <w:t xml:space="preserve">Write a function </w:t>
      </w:r>
      <w:r>
        <w:rPr>
          <w:rStyle w:val="VerbatimChar"/>
        </w:rPr>
        <w:t>formatTime(minutes)</w:t>
      </w:r>
      <w:r>
        <w:t xml:space="preserve"> that turns minutes into </w:t>
      </w:r>
      <w:r>
        <w:rPr>
          <w:rStyle w:val="VerbatimChar"/>
        </w:rPr>
        <w:t>HH:MM</w:t>
      </w:r>
      <w:r>
        <w:t xml:space="preserve"> text, like </w:t>
      </w:r>
      <w:r>
        <w:rPr>
          <w:rStyle w:val="VerbatimChar"/>
        </w:rPr>
        <w:t>formatTime(375)</w:t>
      </w:r>
      <w:r>
        <w:t xml:space="preserve"> → </w:t>
      </w:r>
      <w:r>
        <w:rPr>
          <w:rStyle w:val="VerbatimChar"/>
        </w:rPr>
        <w:t>"06:15"</w:t>
      </w:r>
      <w:r>
        <w:t>.</w:t>
      </w:r>
    </w:p>
    <w:p w14:paraId="18358882" w14:textId="77777777" w:rsidR="000C5186" w:rsidRDefault="00166F5B">
      <w:pPr>
        <w:pStyle w:val="Compact"/>
        <w:numPr>
          <w:ilvl w:val="0"/>
          <w:numId w:val="420"/>
        </w:numPr>
      </w:pPr>
      <w:r>
        <w:t xml:space="preserve">Use </w:t>
      </w:r>
      <w:r>
        <w:rPr>
          <w:rStyle w:val="VerbatimChar"/>
        </w:rPr>
        <w:t>departures</w:t>
      </w:r>
      <w:r>
        <w:t xml:space="preserve"> </w:t>
      </w:r>
      <w:r>
        <w:t>and the iterator helpers to answer each question below.</w:t>
      </w:r>
    </w:p>
    <w:p w14:paraId="58C29235" w14:textId="77777777" w:rsidR="000C5186" w:rsidRDefault="00166F5B">
      <w:pPr>
        <w:pStyle w:val="FirstParagraph"/>
      </w:pPr>
      <w:r>
        <w:t>Expected output:</w:t>
      </w:r>
    </w:p>
    <w:p w14:paraId="3B6FD0D3" w14:textId="77777777" w:rsidR="000C5186" w:rsidRDefault="00166F5B">
      <w:pPr>
        <w:pStyle w:val="SourceCode"/>
      </w:pPr>
      <w:r>
        <w:rPr>
          <w:rStyle w:val="VerbatimChar"/>
        </w:rPr>
        <w:t>First buses: 06:00, 06:15, 06:30, 06:45</w:t>
      </w:r>
      <w:r>
        <w:br/>
      </w:r>
      <w:r>
        <w:rPr>
          <w:rStyle w:val="VerbatimChar"/>
        </w:rPr>
        <w:t>Arrive at 08:20, next bus at 08:30</w:t>
      </w:r>
      <w:r>
        <w:br/>
      </w:r>
      <w:r>
        <w:rPr>
          <w:rStyle w:val="VerbatimChar"/>
        </w:rPr>
        <w:t>Lunchtime buses: 12:00, 12:15, 12:30, 12:45</w:t>
      </w:r>
      <w:r>
        <w:br/>
      </w:r>
      <w:r>
        <w:rPr>
          <w:rStyle w:val="VerbatimChar"/>
        </w:rPr>
        <w:t>The 11th bus of the day leaves at 08:30</w:t>
      </w:r>
    </w:p>
    <w:p w14:paraId="4BAAF2C3" w14:textId="77777777" w:rsidR="000C5186" w:rsidRDefault="00166F5B">
      <w:pPr>
        <w:pStyle w:val="Compact"/>
        <w:numPr>
          <w:ilvl w:val="0"/>
          <w:numId w:val="421"/>
        </w:numPr>
      </w:pPr>
      <w:r>
        <w:rPr>
          <w:b/>
          <w:bCs/>
        </w:rPr>
        <w:t>First buses:</w:t>
      </w:r>
      <w:r>
        <w:t xml:space="preserve"> the first four departures.</w:t>
      </w:r>
    </w:p>
    <w:p w14:paraId="783000F2" w14:textId="77777777" w:rsidR="000C5186" w:rsidRDefault="00166F5B">
      <w:pPr>
        <w:pStyle w:val="Compact"/>
        <w:numPr>
          <w:ilvl w:val="0"/>
          <w:numId w:val="421"/>
        </w:numPr>
      </w:pPr>
      <w:r>
        <w:rPr>
          <w:b/>
          <w:bCs/>
        </w:rPr>
        <w:t>Next bus:</w:t>
      </w:r>
      <w:r>
        <w:t xml:space="preserve"> you reach the stop at 08:20. When is the first departure at or after that time?</w:t>
      </w:r>
    </w:p>
    <w:p w14:paraId="64A14982" w14:textId="77777777" w:rsidR="000C5186" w:rsidRDefault="00166F5B">
      <w:pPr>
        <w:pStyle w:val="Compact"/>
        <w:numPr>
          <w:ilvl w:val="0"/>
          <w:numId w:val="421"/>
        </w:numPr>
      </w:pPr>
      <w:r>
        <w:rPr>
          <w:b/>
          <w:bCs/>
        </w:rPr>
        <w:t>Lunchtime buses:</w:t>
      </w:r>
      <w:r>
        <w:t xml:space="preserve"> the first four departures from 12:00 onwards.</w:t>
      </w:r>
    </w:p>
    <w:p w14:paraId="1A8DFB56" w14:textId="77777777" w:rsidR="000C5186" w:rsidRDefault="00166F5B">
      <w:pPr>
        <w:pStyle w:val="Compact"/>
        <w:numPr>
          <w:ilvl w:val="0"/>
          <w:numId w:val="421"/>
        </w:numPr>
      </w:pPr>
      <w:r>
        <w:rPr>
          <w:b/>
          <w:bCs/>
        </w:rPr>
        <w:t>The 11th bus:</w:t>
      </w:r>
      <w:r>
        <w:t xml:space="preserve"> skip the first ten buses and take the next one.</w:t>
      </w:r>
    </w:p>
    <w:p w14:paraId="53EFD66D" w14:textId="77777777" w:rsidR="000C5186" w:rsidRDefault="00166F5B">
      <w:pPr>
        <w:pStyle w:val="FirstParagraph"/>
      </w:pPr>
      <w:r>
        <w:rPr>
          <w:b/>
          <w:bCs/>
        </w:rPr>
        <w:t>Rule:</w:t>
      </w:r>
      <w:r>
        <w:t xml:space="preserve"> </w:t>
      </w:r>
      <w:r>
        <w:t xml:space="preserve">no arrays of times that you build or type yourself, and no </w:t>
      </w:r>
      <w:r>
        <w:rPr>
          <w:rStyle w:val="VerbatimChar"/>
        </w:rPr>
        <w:t>while</w:t>
      </w:r>
      <w:r>
        <w:t xml:space="preserve"> loops outside the generator. Let the helpers (</w:t>
      </w:r>
      <w:r>
        <w:rPr>
          <w:rStyle w:val="VerbatimChar"/>
        </w:rPr>
        <w:t>take</w:t>
      </w:r>
      <w:r>
        <w:t xml:space="preserve">, </w:t>
      </w:r>
      <w:r>
        <w:rPr>
          <w:rStyle w:val="VerbatimChar"/>
        </w:rPr>
        <w:t>drop</w:t>
      </w:r>
      <w:r>
        <w:t xml:space="preserve">, </w:t>
      </w:r>
      <w:r>
        <w:rPr>
          <w:rStyle w:val="VerbatimChar"/>
        </w:rPr>
        <w:t>filter</w:t>
      </w:r>
      <w:r>
        <w:t xml:space="preserve">, </w:t>
      </w:r>
      <w:r>
        <w:rPr>
          <w:rStyle w:val="VerbatimChar"/>
        </w:rPr>
        <w:t>map</w:t>
      </w:r>
      <w:r>
        <w:t xml:space="preserve">, </w:t>
      </w:r>
      <w:r>
        <w:rPr>
          <w:rStyle w:val="VerbatimChar"/>
        </w:rPr>
        <w:t>find</w:t>
      </w:r>
      <w:r>
        <w:t xml:space="preserve">, </w:t>
      </w:r>
      <w:r>
        <w:rPr>
          <w:rStyle w:val="VerbatimChar"/>
        </w:rPr>
        <w:t>toArray</w:t>
      </w:r>
      <w:r>
        <w:t>) do the work.</w:t>
      </w:r>
    </w:p>
    <w:p w14:paraId="3301F8AD" w14:textId="77777777" w:rsidR="000C5186" w:rsidRDefault="00166F5B">
      <w:pPr>
        <w:pStyle w:val="BodyText"/>
      </w:pPr>
      <w:r>
        <w:rPr>
          <w:i/>
          <w:iCs/>
        </w:rPr>
        <w:t xml:space="preserve">Stuck? Hint 1, Hint 2 and Hint 3 are in the </w:t>
      </w:r>
      <w:hyperlink w:anchor="hints-sec-36-iterators-and-generators-4">
        <w:r>
          <w:rPr>
            <w:rStyle w:val="Hyperlink"/>
            <w:i/>
            <w:iCs/>
          </w:rPr>
          <w:t>Hints section</w:t>
        </w:r>
      </w:hyperlink>
      <w:r>
        <w:rPr>
          <w:i/>
          <w:iCs/>
        </w:rPr>
        <w:t xml:space="preserve"> at the end.</w:t>
      </w:r>
    </w:p>
    <w:p w14:paraId="6DADDFF5" w14:textId="77777777" w:rsidR="000C5186" w:rsidRDefault="000C5186">
      <w:pPr>
        <w:pBdr>
          <w:bottom w:val="single" w:sz="6" w:space="1" w:color="C9D1D9"/>
        </w:pBdr>
        <w:spacing w:before="120" w:after="240"/>
      </w:pPr>
    </w:p>
    <w:p w14:paraId="4275B569" w14:textId="77777777" w:rsidR="000C5186" w:rsidRDefault="00166F5B">
      <w:pPr>
        <w:pStyle w:val="Heading4"/>
      </w:pPr>
      <w:bookmarkStart w:id="963" w:name="sec-36-iterators-and-generators-5"/>
      <w:bookmarkEnd w:id="962"/>
      <w:r>
        <w:t>Exercise 5 (Challenge): Order history, page by page</w:t>
      </w:r>
    </w:p>
    <w:p w14:paraId="38BD5D47" w14:textId="77777777" w:rsidR="000C5186" w:rsidRDefault="00166F5B">
      <w:pPr>
        <w:pStyle w:val="FirstParagraph"/>
      </w:pPr>
      <w:r>
        <w:t xml:space="preserve">A shop's order history lives on a server that sends orders </w:t>
      </w:r>
      <w:r>
        <w:rPr>
          <w:b/>
          <w:bCs/>
        </w:rPr>
        <w:t>one page at a time</w:t>
      </w:r>
      <w:r>
        <w:t>, with a short delay for each page. Here's a pretend version of that server. Copy it into your file as it is:</w:t>
      </w:r>
    </w:p>
    <w:p w14:paraId="53B0485B" w14:textId="77777777" w:rsidR="000C5186" w:rsidRDefault="00166F5B">
      <w:pPr>
        <w:pStyle w:val="SourceCode"/>
      </w:pPr>
      <w:r>
        <w:rPr>
          <w:rStyle w:val="KeywordTok"/>
        </w:rPr>
        <w:t>const</w:t>
      </w:r>
      <w:r>
        <w:rPr>
          <w:rStyle w:val="NormalTok"/>
        </w:rPr>
        <w:t xml:space="preserve"> database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45</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25</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"Cleo"</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120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15</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60</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"Cleo"</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40</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CommentTok"/>
        </w:rPr>
        <w:t>// Pretend API: returns one page of orders after a short delay</w:t>
      </w:r>
      <w:r>
        <w:br/>
      </w:r>
      <w:r>
        <w:rPr>
          <w:rStyle w:val="KeywordTok"/>
        </w:rPr>
        <w:t>async</w:t>
      </w:r>
      <w:r>
        <w:rPr>
          <w:rStyle w:val="NormalTok"/>
        </w:rPr>
        <w:t xml:space="preserve"> </w:t>
      </w:r>
      <w:r>
        <w:rPr>
          <w:rStyle w:val="KeywordTok"/>
        </w:rPr>
        <w:t>function</w:t>
      </w:r>
      <w:r>
        <w:rPr>
          <w:rStyle w:val="NormalTok"/>
        </w:rPr>
        <w:t xml:space="preserve"> </w:t>
      </w:r>
      <w:r>
        <w:rPr>
          <w:rStyle w:val="FunctionTok"/>
        </w:rPr>
        <w:t>fetchOrdersPage</w:t>
      </w:r>
      <w:r>
        <w:rPr>
          <w:rStyle w:val="NormalTok"/>
        </w:rPr>
        <w:t>(page</w:t>
      </w:r>
      <w:r>
        <w:rPr>
          <w:rStyle w:val="OperatorTok"/>
        </w:rPr>
        <w:t>,</w:t>
      </w:r>
      <w:r>
        <w:rPr>
          <w:rStyle w:val="NormalTok"/>
        </w:rPr>
        <w:t xml:space="preserve"> pageSize)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200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`(fetched page </w:t>
      </w:r>
      <w:r>
        <w:rPr>
          <w:rStyle w:val="SpecialCharTok"/>
        </w:rPr>
        <w:t>${</w:t>
      </w:r>
      <w:r>
        <w:rPr>
          <w:rStyle w:val="NormalTok"/>
        </w:rPr>
        <w:t>page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KeywordTok"/>
        </w:rPr>
        <w:t>const</w:t>
      </w:r>
      <w:r>
        <w:rPr>
          <w:rStyle w:val="NormalTok"/>
        </w:rPr>
        <w:t xml:space="preserve"> start </w:t>
      </w:r>
      <w:r>
        <w:rPr>
          <w:rStyle w:val="OperatorTok"/>
        </w:rPr>
        <w:t>=</w:t>
      </w:r>
      <w:r>
        <w:rPr>
          <w:rStyle w:val="NormalTok"/>
        </w:rPr>
        <w:t xml:space="preserve"> (page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pageSize</w:t>
      </w:r>
      <w:r>
        <w:rPr>
          <w:rStyle w:val="OperatorTok"/>
        </w:rPr>
        <w:t>;</w:t>
      </w:r>
      <w:r>
        <w:br/>
      </w:r>
      <w:r>
        <w:rPr>
          <w:rStyle w:val="NormalTok"/>
        </w:rPr>
        <w:t xml:space="preserve">  </w:t>
      </w:r>
      <w:r>
        <w:rPr>
          <w:rStyle w:val="ControlFlowTok"/>
        </w:rPr>
        <w:t>return</w:t>
      </w:r>
      <w:r>
        <w:rPr>
          <w:rStyle w:val="NormalTok"/>
        </w:rPr>
        <w:t xml:space="preserve"> database</w:t>
      </w:r>
      <w:r>
        <w:rPr>
          <w:rStyle w:val="OperatorTok"/>
        </w:rPr>
        <w:t>.</w:t>
      </w:r>
      <w:r>
        <w:rPr>
          <w:rStyle w:val="FunctionTok"/>
        </w:rPr>
        <w:t>slice</w:t>
      </w:r>
      <w:r>
        <w:rPr>
          <w:rStyle w:val="NormalTok"/>
        </w:rPr>
        <w:t>(start</w:t>
      </w:r>
      <w:r>
        <w:rPr>
          <w:rStyle w:val="OperatorTok"/>
        </w:rPr>
        <w:t>,</w:t>
      </w:r>
      <w:r>
        <w:rPr>
          <w:rStyle w:val="NormalTok"/>
        </w:rPr>
        <w:t xml:space="preserve"> start </w:t>
      </w:r>
      <w:r>
        <w:rPr>
          <w:rStyle w:val="OperatorTok"/>
        </w:rPr>
        <w:t>+</w:t>
      </w:r>
      <w:r>
        <w:rPr>
          <w:rStyle w:val="NormalTok"/>
        </w:rPr>
        <w:t xml:space="preserve"> pageSize)</w:t>
      </w:r>
      <w:r>
        <w:rPr>
          <w:rStyle w:val="OperatorTok"/>
        </w:rPr>
        <w:t>;</w:t>
      </w:r>
      <w:r>
        <w:br/>
      </w:r>
      <w:r>
        <w:rPr>
          <w:rStyle w:val="NormalTok"/>
        </w:rPr>
        <w:t>}</w:t>
      </w:r>
    </w:p>
    <w:p w14:paraId="2CD4A38D" w14:textId="77777777" w:rsidR="000C5186" w:rsidRDefault="00166F5B">
      <w:pPr>
        <w:pStyle w:val="FirstParagraph"/>
      </w:pPr>
      <w:r>
        <w:t xml:space="preserve">Your code isn't allowed to touch </w:t>
      </w:r>
      <w:r>
        <w:rPr>
          <w:rStyle w:val="VerbatimChar"/>
        </w:rPr>
        <w:t>database</w:t>
      </w:r>
      <w:r>
        <w:t xml:space="preserve"> directly. It may only ask for pages with </w:t>
      </w:r>
      <w:r>
        <w:rPr>
          <w:rStyle w:val="VerbatimChar"/>
        </w:rPr>
        <w:t>fetchOrdersPage</w:t>
      </w:r>
      <w:r>
        <w:t>, just like a real app talking to a real server (</w:t>
      </w:r>
      <w:hyperlink w:anchor="ch-33-fetch-and-apis">
        <w:r>
          <w:rPr>
            <w:rStyle w:val="Hyperlink"/>
          </w:rPr>
          <w:t>chapter 33</w:t>
        </w:r>
      </w:hyperlink>
      <w:r>
        <w:t>).</w:t>
      </w:r>
    </w:p>
    <w:p w14:paraId="74931F8D" w14:textId="77777777" w:rsidR="000C5186" w:rsidRDefault="00166F5B">
      <w:pPr>
        <w:pStyle w:val="Compact"/>
        <w:numPr>
          <w:ilvl w:val="0"/>
          <w:numId w:val="422"/>
        </w:numPr>
      </w:pPr>
      <w:r>
        <w:t xml:space="preserve">Write an async generator </w:t>
      </w:r>
      <w:r>
        <w:rPr>
          <w:rStyle w:val="VerbatimChar"/>
        </w:rPr>
        <w:t>allOrders(pageSize)</w:t>
      </w:r>
      <w:r>
        <w:t xml:space="preserve"> </w:t>
      </w:r>
      <w:r>
        <w:t xml:space="preserve">that fetches page 1, then page 2, and so on, and yields the orders </w:t>
      </w:r>
      <w:r>
        <w:rPr>
          <w:b/>
          <w:bCs/>
        </w:rPr>
        <w:t>one at a time</w:t>
      </w:r>
      <w:r>
        <w:t>. When a page comes back empty, there are no more orders, so the generator should finish.</w:t>
      </w:r>
    </w:p>
    <w:p w14:paraId="4B2E616D" w14:textId="77777777" w:rsidR="000C5186" w:rsidRDefault="00166F5B">
      <w:pPr>
        <w:pStyle w:val="Compact"/>
        <w:numPr>
          <w:ilvl w:val="0"/>
          <w:numId w:val="422"/>
        </w:numPr>
      </w:pPr>
      <w:r>
        <w:t xml:space="preserve">Write an </w:t>
      </w:r>
      <w:r>
        <w:rPr>
          <w:rStyle w:val="VerbatimChar"/>
        </w:rPr>
        <w:t>async function main()</w:t>
      </w:r>
      <w:r>
        <w:t>. In it:</w:t>
      </w:r>
    </w:p>
    <w:p w14:paraId="4D5C8084" w14:textId="77777777" w:rsidR="000C5186" w:rsidRDefault="00166F5B">
      <w:pPr>
        <w:pStyle w:val="Compact"/>
        <w:numPr>
          <w:ilvl w:val="1"/>
          <w:numId w:val="423"/>
        </w:numPr>
      </w:pPr>
      <w:r>
        <w:rPr>
          <w:b/>
          <w:bCs/>
        </w:rPr>
        <w:t>Part 1:</w:t>
      </w:r>
      <w:r>
        <w:t xml:space="preserve"> loop over </w:t>
      </w:r>
      <w:r>
        <w:rPr>
          <w:rStyle w:val="VerbatimChar"/>
        </w:rPr>
        <w:t>allOrders(3)</w:t>
      </w:r>
      <w:r>
        <w:t xml:space="preserve"> with </w:t>
      </w:r>
      <w:r>
        <w:rPr>
          <w:rStyle w:val="VerbatimChar"/>
        </w:rPr>
        <w:t>for await...of</w:t>
      </w:r>
      <w:r>
        <w:t xml:space="preserve"> and add up how much each customer spent, using a Map (</w:t>
      </w:r>
      <w:hyperlink w:anchor="ch-35-map-and-set">
        <w:r>
          <w:rPr>
            <w:rStyle w:val="Hyperlink"/>
          </w:rPr>
          <w:t>chapter 35</w:t>
        </w:r>
      </w:hyperlink>
      <w:r>
        <w:t>). Then print each customer's total.</w:t>
      </w:r>
    </w:p>
    <w:p w14:paraId="70BB33B3" w14:textId="77777777" w:rsidR="000C5186" w:rsidRDefault="00166F5B">
      <w:pPr>
        <w:pStyle w:val="Compact"/>
        <w:numPr>
          <w:ilvl w:val="1"/>
          <w:numId w:val="423"/>
        </w:numPr>
      </w:pPr>
      <w:r>
        <w:rPr>
          <w:b/>
          <w:bCs/>
        </w:rPr>
        <w:t>Part 2:</w:t>
      </w:r>
      <w:r>
        <w:t xml:space="preserve"> loop over a fresh </w:t>
      </w:r>
      <w:r>
        <w:rPr>
          <w:rStyle w:val="VerbatimChar"/>
        </w:rPr>
        <w:t>allOrders(3)</w:t>
      </w:r>
      <w:r>
        <w:t xml:space="preserve"> </w:t>
      </w:r>
      <w:r>
        <w:t>to find the first order over $100. Print it and stop the loop straight away.</w:t>
      </w:r>
    </w:p>
    <w:p w14:paraId="58BB3B82" w14:textId="77777777" w:rsidR="000C5186" w:rsidRDefault="00166F5B">
      <w:pPr>
        <w:pStyle w:val="FirstParagraph"/>
      </w:pPr>
      <w:r>
        <w:t>Expected output:</w:t>
      </w:r>
    </w:p>
    <w:p w14:paraId="21E6D035" w14:textId="77777777" w:rsidR="000C5186" w:rsidRDefault="00166F5B">
      <w:pPr>
        <w:pStyle w:val="SourceCode"/>
      </w:pPr>
      <w:r>
        <w:rPr>
          <w:rStyle w:val="VerbatimChar"/>
        </w:rPr>
        <w:t>Part 1: totals</w:t>
      </w:r>
      <w:r>
        <w:br/>
      </w:r>
      <w:r>
        <w:rPr>
          <w:rStyle w:val="VerbatimChar"/>
        </w:rPr>
        <w:t>(fetched page 1)</w:t>
      </w:r>
      <w:r>
        <w:br/>
      </w:r>
      <w:r>
        <w:rPr>
          <w:rStyle w:val="VerbatimChar"/>
        </w:rPr>
        <w:t>(fetched page 2)</w:t>
      </w:r>
      <w:r>
        <w:br/>
      </w:r>
      <w:r>
        <w:rPr>
          <w:rStyle w:val="VerbatimChar"/>
        </w:rPr>
        <w:t>(fetched page 3)</w:t>
      </w:r>
      <w:r>
        <w:br/>
      </w:r>
      <w:r>
        <w:rPr>
          <w:rStyle w:val="VerbatimChar"/>
        </w:rPr>
        <w:t>(fetched page 4)</w:t>
      </w:r>
      <w:r>
        <w:br/>
      </w:r>
      <w:r>
        <w:rPr>
          <w:rStyle w:val="VerbatimChar"/>
        </w:rPr>
        <w:t>Ana: $115</w:t>
      </w:r>
      <w:r>
        <w:br/>
      </w:r>
      <w:r>
        <w:rPr>
          <w:rStyle w:val="VerbatimChar"/>
        </w:rPr>
        <w:t>Ben: $60</w:t>
      </w:r>
      <w:r>
        <w:br/>
      </w:r>
      <w:r>
        <w:rPr>
          <w:rStyle w:val="VerbatimChar"/>
        </w:rPr>
        <w:t>Cleo: $160</w:t>
      </w:r>
      <w:r>
        <w:br/>
      </w:r>
      <w:r>
        <w:rPr>
          <w:rStyle w:val="VerbatimChar"/>
        </w:rPr>
        <w:t>Part 2: first big order</w:t>
      </w:r>
      <w:r>
        <w:br/>
      </w:r>
      <w:r>
        <w:rPr>
          <w:rStyle w:val="VerbatimChar"/>
        </w:rPr>
        <w:t>(fetched page 1)</w:t>
      </w:r>
      <w:r>
        <w:br/>
      </w:r>
      <w:r>
        <w:rPr>
          <w:rStyle w:val="VerbatimChar"/>
        </w:rPr>
        <w:t>(fetched page 2)</w:t>
      </w:r>
      <w:r>
        <w:br/>
      </w:r>
      <w:r>
        <w:rPr>
          <w:rStyle w:val="VerbatimChar"/>
        </w:rPr>
        <w:t>First big order: #4 by Cleo ($120)</w:t>
      </w:r>
    </w:p>
    <w:p w14:paraId="2ECE3CE6" w14:textId="77777777" w:rsidR="000C5186" w:rsidRDefault="00166F5B">
      <w:pPr>
        <w:pStyle w:val="FirstParagraph"/>
      </w:pPr>
      <w:r>
        <w:t>Look closely at Part 2: pages 3 and 4 were never fetched. That's lazy evaluation saving you two slow network requests.</w:t>
      </w:r>
    </w:p>
    <w:p w14:paraId="39030D82" w14:textId="77777777" w:rsidR="000C5186" w:rsidRDefault="00166F5B">
      <w:pPr>
        <w:pStyle w:val="BodyText"/>
      </w:pPr>
      <w:r>
        <w:rPr>
          <w:i/>
          <w:iCs/>
        </w:rPr>
        <w:t xml:space="preserve">Stuck? Hint 1, Hint 2 and Hint 3 are in the </w:t>
      </w:r>
      <w:hyperlink w:anchor="hints-sec-36-iterators-and-generators-5">
        <w:r>
          <w:rPr>
            <w:rStyle w:val="Hyperlink"/>
            <w:i/>
            <w:iCs/>
          </w:rPr>
          <w:t>Hints section</w:t>
        </w:r>
      </w:hyperlink>
      <w:r>
        <w:rPr>
          <w:i/>
          <w:iCs/>
        </w:rPr>
        <w:t xml:space="preserve"> at the end.</w:t>
      </w:r>
    </w:p>
    <w:p w14:paraId="452A18C8" w14:textId="77777777" w:rsidR="000C5186" w:rsidRDefault="000C5186">
      <w:pPr>
        <w:pBdr>
          <w:bottom w:val="single" w:sz="6" w:space="1" w:color="C9D1D9"/>
        </w:pBdr>
        <w:spacing w:before="120" w:after="240"/>
      </w:pPr>
    </w:p>
    <w:p w14:paraId="7B05815A" w14:textId="77777777" w:rsidR="000C5186" w:rsidRDefault="00166F5B">
      <w:pPr>
        <w:pStyle w:val="Heading4"/>
      </w:pPr>
      <w:bookmarkStart w:id="964" w:name="before-you-move-on-35"/>
      <w:bookmarkEnd w:id="963"/>
      <w:r>
        <w:t>Before you move on</w:t>
      </w:r>
    </w:p>
    <w:p w14:paraId="1D404B97" w14:textId="77777777" w:rsidR="000C5186" w:rsidRDefault="00166F5B">
      <w:pPr>
        <w:pStyle w:val="FirstParagraph"/>
      </w:pPr>
      <w:r>
        <w:t xml:space="preserve">In Exercise 4, you turned minutes into times like </w:t>
      </w:r>
      <w:r>
        <w:rPr>
          <w:rStyle w:val="VerbatimChar"/>
        </w:rPr>
        <w:t>08:30</w:t>
      </w:r>
      <w:r>
        <w:t xml:space="preserve">. Now imagine the opposite job: someone sends you a message like </w:t>
      </w:r>
      <w:r>
        <w:rPr>
          <w:rStyle w:val="VerbatimChar"/>
        </w:rPr>
        <w:t>"Meet at 08:30 or 12:15, not 25:99"</w:t>
      </w:r>
      <w:r>
        <w:t xml:space="preserve">, and you need to find every </w:t>
      </w:r>
      <w:r>
        <w:rPr>
          <w:i/>
          <w:iCs/>
        </w:rPr>
        <w:t>valid</w:t>
      </w:r>
      <w:r>
        <w:t xml:space="preserve"> time in it.</w:t>
      </w:r>
    </w:p>
    <w:p w14:paraId="46A096ED" w14:textId="77777777" w:rsidR="000C5186" w:rsidRDefault="00166F5B">
      <w:pPr>
        <w:pStyle w:val="BodyText"/>
      </w:pPr>
      <w:r>
        <w:rPr>
          <w:rStyle w:val="VerbatimChar"/>
        </w:rPr>
        <w:t>includes</w:t>
      </w:r>
      <w:r>
        <w:t xml:space="preserve"> and </w:t>
      </w:r>
      <w:r>
        <w:rPr>
          <w:rStyle w:val="VerbatimChar"/>
        </w:rPr>
        <w:t>indexOf</w:t>
      </w:r>
      <w:r>
        <w:t xml:space="preserve"> can only search for exact text. They can't search for "two digits, a colon, then two more digits". </w:t>
      </w:r>
      <w:hyperlink w:anchor="ch-37-regular-expressions">
        <w:r>
          <w:rPr>
            <w:rStyle w:val="Hyperlink"/>
          </w:rPr>
          <w:t>Chapter 37: Regular Expressions</w:t>
        </w:r>
      </w:hyperlink>
      <w:r>
        <w:t xml:space="preserve"> </w:t>
      </w:r>
      <w:r>
        <w:t xml:space="preserve">can, and one of its methods, </w:t>
      </w:r>
      <w:r>
        <w:rPr>
          <w:rStyle w:val="VerbatimChar"/>
        </w:rPr>
        <w:t>matchAll</w:t>
      </w:r>
      <w:r>
        <w:t>, even hands you the matches with an iterator.</w:t>
      </w:r>
    </w:p>
    <w:p w14:paraId="19CAEF59" w14:textId="77777777" w:rsidR="000C5186" w:rsidRDefault="00166F5B">
      <w:r>
        <w:br w:type="page"/>
      </w:r>
    </w:p>
    <w:p w14:paraId="194CD65E" w14:textId="77777777" w:rsidR="000C5186" w:rsidRDefault="00166F5B">
      <w:pPr>
        <w:pStyle w:val="Heading2"/>
      </w:pPr>
      <w:bookmarkStart w:id="965" w:name="ch-37-regular-expressions"/>
      <w:bookmarkStart w:id="966" w:name="_Toc241509408"/>
      <w:bookmarkEnd w:id="941"/>
      <w:bookmarkEnd w:id="958"/>
      <w:bookmarkEnd w:id="964"/>
      <w:r>
        <w:t>37 Regular Expressions</w:t>
      </w:r>
      <w:bookmarkEnd w:id="966"/>
    </w:p>
    <w:p w14:paraId="33C88DFF" w14:textId="77777777" w:rsidR="000C5186" w:rsidRDefault="00166F5B">
      <w:pPr>
        <w:pStyle w:val="Heading3"/>
      </w:pPr>
      <w:bookmarkStart w:id="967" w:name="what-is-it-34"/>
      <w:r>
        <w:t>What is it?</w:t>
      </w:r>
    </w:p>
    <w:p w14:paraId="2FFC2BCE" w14:textId="77777777" w:rsidR="000C5186" w:rsidRDefault="00166F5B">
      <w:pPr>
        <w:pStyle w:val="FirstParagraph"/>
      </w:pPr>
      <w:r>
        <w:t xml:space="preserve">A </w:t>
      </w:r>
      <w:r>
        <w:rPr>
          <w:b/>
          <w:bCs/>
        </w:rPr>
        <w:t>regular expression</w:t>
      </w:r>
      <w:r>
        <w:t xml:space="preserve"> (or </w:t>
      </w:r>
      <w:r>
        <w:rPr>
          <w:b/>
          <w:bCs/>
        </w:rPr>
        <w:t>regex</w:t>
      </w:r>
      <w:r>
        <w:t xml:space="preserve"> for short) is a search pattern. Instead of saying </w:t>
      </w:r>
      <w:r>
        <w:rPr>
          <w:i/>
          <w:iCs/>
        </w:rPr>
        <w:t>exactly</w:t>
      </w:r>
      <w:r>
        <w:t xml:space="preserve"> what text you're looking for, you describe what it </w:t>
      </w:r>
      <w:r>
        <w:rPr>
          <w:i/>
          <w:iCs/>
        </w:rPr>
        <w:t>looks like</w:t>
      </w:r>
      <w:r>
        <w:t>.</w:t>
      </w:r>
    </w:p>
    <w:p w14:paraId="78295234" w14:textId="77777777" w:rsidR="000C5186" w:rsidRDefault="00166F5B">
      <w:pPr>
        <w:pStyle w:val="BodyText"/>
      </w:pPr>
      <w:r>
        <w:t xml:space="preserve">"Find the word </w:t>
      </w:r>
      <w:r>
        <w:rPr>
          <w:rStyle w:val="VerbatimChar"/>
        </w:rPr>
        <w:t>cat</w:t>
      </w:r>
      <w:r>
        <w:t>" is a normal search. "Find any five-digit number" is a pattern, and that's what regular expressions are for.</w:t>
      </w:r>
    </w:p>
    <w:p w14:paraId="644382F5" w14:textId="77777777" w:rsidR="000C5186" w:rsidRDefault="00166F5B">
      <w:pPr>
        <w:pStyle w:val="Heading3"/>
      </w:pPr>
      <w:bookmarkStart w:id="968" w:name="why-does-it-matter-34"/>
      <w:bookmarkEnd w:id="967"/>
      <w:r>
        <w:t>Why does it matter?</w:t>
      </w:r>
    </w:p>
    <w:p w14:paraId="0D03EAC4" w14:textId="77777777" w:rsidR="000C5186" w:rsidRDefault="00166F5B">
      <w:pPr>
        <w:pStyle w:val="FirstParagraph"/>
      </w:pPr>
      <w:r>
        <w:t xml:space="preserve">In </w:t>
      </w:r>
      <w:hyperlink w:anchor="ch-06-strings">
        <w:r>
          <w:rPr>
            <w:rStyle w:val="Hyperlink"/>
          </w:rPr>
          <w:t>chapter 06</w:t>
        </w:r>
      </w:hyperlink>
      <w:r>
        <w:t xml:space="preserve">, you searched text with </w:t>
      </w:r>
      <w:r>
        <w:rPr>
          <w:rStyle w:val="VerbatimChar"/>
        </w:rPr>
        <w:t>includes</w:t>
      </w:r>
      <w:r>
        <w:t xml:space="preserve">, </w:t>
      </w:r>
      <w:r>
        <w:rPr>
          <w:rStyle w:val="VerbatimChar"/>
        </w:rPr>
        <w:t>indexOf</w:t>
      </w:r>
      <w:r>
        <w:t xml:space="preserve">, and </w:t>
      </w:r>
      <w:r>
        <w:rPr>
          <w:rStyle w:val="VerbatimChar"/>
        </w:rPr>
        <w:t>replace</w:t>
      </w:r>
      <w:r>
        <w:t xml:space="preserve">. They're great, but they only find </w:t>
      </w:r>
      <w:r>
        <w:rPr>
          <w:b/>
          <w:bCs/>
        </w:rPr>
        <w:t>exact</w:t>
      </w:r>
      <w:r>
        <w:t xml:space="preserve"> text. Real-world jobs often need patterns:</w:t>
      </w:r>
    </w:p>
    <w:p w14:paraId="6A521B0C" w14:textId="77777777" w:rsidR="000C5186" w:rsidRDefault="00166F5B">
      <w:pPr>
        <w:pStyle w:val="Compact"/>
        <w:numPr>
          <w:ilvl w:val="0"/>
          <w:numId w:val="424"/>
        </w:numPr>
      </w:pPr>
      <w:r>
        <w:t>Pull every price out of a receipt, whatever the prices are.</w:t>
      </w:r>
    </w:p>
    <w:p w14:paraId="6AE47DE3" w14:textId="77777777" w:rsidR="000C5186" w:rsidRDefault="00166F5B">
      <w:pPr>
        <w:pStyle w:val="Compact"/>
        <w:numPr>
          <w:ilvl w:val="0"/>
          <w:numId w:val="424"/>
        </w:numPr>
      </w:pPr>
      <w:r>
        <w:t>Check that a ZIP code is exactly five digits.</w:t>
      </w:r>
    </w:p>
    <w:p w14:paraId="5ABE6832" w14:textId="77777777" w:rsidR="000C5186" w:rsidRDefault="00166F5B">
      <w:pPr>
        <w:pStyle w:val="Compact"/>
        <w:numPr>
          <w:ilvl w:val="0"/>
          <w:numId w:val="424"/>
        </w:numPr>
      </w:pPr>
      <w:r>
        <w:t xml:space="preserve">Clean up phone numbers that people typed as </w:t>
      </w:r>
      <w:r>
        <w:rPr>
          <w:rStyle w:val="VerbatimChar"/>
        </w:rPr>
        <w:t>(555) 123-4567</w:t>
      </w:r>
      <w:r>
        <w:t xml:space="preserve">, </w:t>
      </w:r>
      <w:r>
        <w:rPr>
          <w:rStyle w:val="VerbatimChar"/>
        </w:rPr>
        <w:t>555.123.4567</w:t>
      </w:r>
      <w:r>
        <w:t xml:space="preserve">, or </w:t>
      </w:r>
      <w:r>
        <w:rPr>
          <w:rStyle w:val="VerbatimChar"/>
        </w:rPr>
        <w:t>555 123 4567</w:t>
      </w:r>
      <w:r>
        <w:t>.</w:t>
      </w:r>
    </w:p>
    <w:p w14:paraId="55B03462" w14:textId="77777777" w:rsidR="000C5186" w:rsidRDefault="00166F5B">
      <w:pPr>
        <w:pStyle w:val="Compact"/>
        <w:numPr>
          <w:ilvl w:val="0"/>
          <w:numId w:val="424"/>
        </w:numPr>
      </w:pPr>
      <w:r>
        <w:t xml:space="preserve">Find every date like </w:t>
      </w:r>
      <w:r>
        <w:rPr>
          <w:rStyle w:val="VerbatimChar"/>
        </w:rPr>
        <w:t>2026-09-24</w:t>
      </w:r>
      <w:r>
        <w:t xml:space="preserve"> in a long log file.</w:t>
      </w:r>
    </w:p>
    <w:p w14:paraId="63D674DB" w14:textId="77777777" w:rsidR="000C5186" w:rsidRDefault="00166F5B">
      <w:pPr>
        <w:pStyle w:val="FirstParagraph"/>
      </w:pPr>
      <w:r>
        <w:t>Without regex, each of those is a long, fiddly loop. With regex, it's often one line, once you can read the pattern.</w:t>
      </w:r>
    </w:p>
    <w:p w14:paraId="354DECEC" w14:textId="77777777" w:rsidR="000C5186" w:rsidRDefault="00166F5B">
      <w:pPr>
        <w:pStyle w:val="BodyText"/>
      </w:pPr>
      <w:r>
        <w:t xml:space="preserve">Let's be honest, though: regex looks like a cat walked across the keyboard at first. </w:t>
      </w:r>
      <w:r>
        <w:rPr>
          <w:rStyle w:val="VerbatimChar"/>
        </w:rPr>
        <w:t>/^\d{5}$/</w:t>
      </w:r>
      <w:r>
        <w:t xml:space="preserve"> isn't friendly. That's normal, and it gets easier fast. In this chapter, you'll build every pattern one small piece at a time, and each one gets a plain-English explanation.</w:t>
      </w:r>
    </w:p>
    <w:p w14:paraId="0986DAC7" w14:textId="77777777" w:rsidR="000C5186" w:rsidRDefault="00166F5B">
      <w:pPr>
        <w:pStyle w:val="Heading3"/>
      </w:pPr>
      <w:bookmarkStart w:id="969" w:name="real-world-example-34"/>
      <w:bookmarkEnd w:id="968"/>
      <w:r>
        <w:t>Real-world example</w:t>
      </w:r>
    </w:p>
    <w:p w14:paraId="1583AAE2" w14:textId="77777777" w:rsidR="000C5186" w:rsidRDefault="00166F5B">
      <w:pPr>
        <w:pStyle w:val="FirstParagraph"/>
      </w:pPr>
      <w:r>
        <w:t xml:space="preserve">Imagine you're picking up a friend's cousin at the airport. You've never met her, so you can't look for her face. Instead, your friend describes her: </w:t>
      </w:r>
      <w:r>
        <w:rPr>
          <w:i/>
          <w:iCs/>
        </w:rPr>
        <w:t>"curly hair, a green jacket, and a guitar case."</w:t>
      </w:r>
      <w:r>
        <w:t xml:space="preserve"> </w:t>
      </w:r>
      <w:r>
        <w:t>You scan the crowd for anyone who fits.</w:t>
      </w:r>
    </w:p>
    <w:p w14:paraId="773F687B" w14:textId="77777777" w:rsidR="000C5186" w:rsidRDefault="00166F5B">
      <w:pPr>
        <w:pStyle w:val="BodyText"/>
      </w:pPr>
      <w:r>
        <w:t xml:space="preserve">A normal search is looking for someone you already know. A regex is the description. It doesn't say </w:t>
      </w:r>
      <w:r>
        <w:rPr>
          <w:i/>
          <w:iCs/>
        </w:rPr>
        <w:t>who</w:t>
      </w:r>
      <w:r>
        <w:t xml:space="preserve"> you want, only what they look like.</w:t>
      </w:r>
    </w:p>
    <w:p w14:paraId="5698225B" w14:textId="77777777" w:rsidR="000C5186" w:rsidRDefault="00166F5B">
      <w:pPr>
        <w:pStyle w:val="BodyText"/>
      </w:pPr>
      <w:r>
        <w:t>Describing text works the same way:</w:t>
      </w:r>
    </w:p>
    <w:tbl>
      <w:tblPr>
        <w:tblStyle w:val="Table"/>
        <w:tblW w:w="0" w:type="auto"/>
        <w:tblLook w:val="0020" w:firstRow="1" w:lastRow="0" w:firstColumn="0" w:lastColumn="0" w:noHBand="0" w:noVBand="0"/>
      </w:tblPr>
      <w:tblGrid>
        <w:gridCol w:w="3512"/>
        <w:gridCol w:w="2201"/>
      </w:tblGrid>
      <w:tr w:rsidR="000C5186" w14:paraId="39B9385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56AD7A6" w14:textId="77777777" w:rsidR="000C5186" w:rsidRDefault="00166F5B">
            <w:pPr>
              <w:pStyle w:val="Compact"/>
            </w:pPr>
            <w:r>
              <w:t>You'd say</w:t>
            </w:r>
          </w:p>
        </w:tc>
        <w:tc>
          <w:tcPr>
            <w:tcW w:w="0" w:type="auto"/>
          </w:tcPr>
          <w:p w14:paraId="0EDFC5F0" w14:textId="77777777" w:rsidR="000C5186" w:rsidRDefault="00166F5B">
            <w:pPr>
              <w:pStyle w:val="Compact"/>
            </w:pPr>
            <w:r>
              <w:t>As a regex</w:t>
            </w:r>
          </w:p>
        </w:tc>
      </w:tr>
      <w:tr w:rsidR="000C5186" w14:paraId="41686D00" w14:textId="77777777">
        <w:tc>
          <w:tcPr>
            <w:tcW w:w="0" w:type="auto"/>
          </w:tcPr>
          <w:p w14:paraId="11B44020" w14:textId="77777777" w:rsidR="000C5186" w:rsidRDefault="00166F5B">
            <w:pPr>
              <w:pStyle w:val="Compact"/>
            </w:pPr>
            <w:r>
              <w:t xml:space="preserve">"the word </w:t>
            </w:r>
            <w:r>
              <w:rPr>
                <w:i/>
                <w:iCs/>
              </w:rPr>
              <w:t>cat</w:t>
            </w:r>
            <w:r>
              <w:t>"</w:t>
            </w:r>
          </w:p>
        </w:tc>
        <w:tc>
          <w:tcPr>
            <w:tcW w:w="0" w:type="auto"/>
          </w:tcPr>
          <w:p w14:paraId="4B0CB429" w14:textId="77777777" w:rsidR="000C5186" w:rsidRDefault="00166F5B">
            <w:pPr>
              <w:pStyle w:val="Compact"/>
            </w:pPr>
            <w:r>
              <w:rPr>
                <w:rStyle w:val="VerbatimChar"/>
              </w:rPr>
              <w:t>/cat/</w:t>
            </w:r>
          </w:p>
        </w:tc>
      </w:tr>
      <w:tr w:rsidR="000C5186" w14:paraId="1F24F50E" w14:textId="77777777">
        <w:tc>
          <w:tcPr>
            <w:tcW w:w="0" w:type="auto"/>
          </w:tcPr>
          <w:p w14:paraId="5E2A6640" w14:textId="77777777" w:rsidR="000C5186" w:rsidRDefault="00166F5B">
            <w:pPr>
              <w:pStyle w:val="Compact"/>
            </w:pPr>
            <w:r>
              <w:t>"any digit"</w:t>
            </w:r>
          </w:p>
        </w:tc>
        <w:tc>
          <w:tcPr>
            <w:tcW w:w="0" w:type="auto"/>
          </w:tcPr>
          <w:p w14:paraId="1BA18982" w14:textId="77777777" w:rsidR="000C5186" w:rsidRDefault="00166F5B">
            <w:pPr>
              <w:pStyle w:val="Compact"/>
            </w:pPr>
            <w:r>
              <w:rPr>
                <w:rStyle w:val="VerbatimChar"/>
              </w:rPr>
              <w:t>/\d/</w:t>
            </w:r>
          </w:p>
        </w:tc>
      </w:tr>
      <w:tr w:rsidR="000C5186" w14:paraId="590441C4" w14:textId="77777777">
        <w:tc>
          <w:tcPr>
            <w:tcW w:w="0" w:type="auto"/>
          </w:tcPr>
          <w:p w14:paraId="67D9CFBC" w14:textId="77777777" w:rsidR="000C5186" w:rsidRDefault="00166F5B">
            <w:pPr>
              <w:pStyle w:val="Compact"/>
            </w:pPr>
            <w:r>
              <w:t>"exactly five digits, and nothing else"</w:t>
            </w:r>
          </w:p>
        </w:tc>
        <w:tc>
          <w:tcPr>
            <w:tcW w:w="0" w:type="auto"/>
          </w:tcPr>
          <w:p w14:paraId="2A033B3C" w14:textId="77777777" w:rsidR="000C5186" w:rsidRDefault="00166F5B">
            <w:pPr>
              <w:pStyle w:val="Compact"/>
            </w:pPr>
            <w:r>
              <w:rPr>
                <w:rStyle w:val="VerbatimChar"/>
              </w:rPr>
              <w:t>/^\d{5}$/</w:t>
            </w:r>
          </w:p>
        </w:tc>
      </w:tr>
      <w:tr w:rsidR="000C5186" w14:paraId="706A979A" w14:textId="77777777">
        <w:tc>
          <w:tcPr>
            <w:tcW w:w="0" w:type="auto"/>
          </w:tcPr>
          <w:p w14:paraId="135BD54C" w14:textId="77777777" w:rsidR="000C5186" w:rsidRDefault="00166F5B">
            <w:pPr>
              <w:pStyle w:val="Compact"/>
            </w:pPr>
            <w:r>
              <w:t>"a date like 2026-09-24"</w:t>
            </w:r>
          </w:p>
        </w:tc>
        <w:tc>
          <w:tcPr>
            <w:tcW w:w="0" w:type="auto"/>
          </w:tcPr>
          <w:p w14:paraId="451276F6" w14:textId="77777777" w:rsidR="000C5186" w:rsidRDefault="00166F5B">
            <w:pPr>
              <w:pStyle w:val="Compact"/>
            </w:pPr>
            <w:r>
              <w:rPr>
                <w:rStyle w:val="VerbatimChar"/>
              </w:rPr>
              <w:t>/\d{4}-\d{2}-\d{2}/</w:t>
            </w:r>
          </w:p>
        </w:tc>
      </w:tr>
    </w:tbl>
    <w:p w14:paraId="4446DFCA" w14:textId="77777777" w:rsidR="000C5186" w:rsidRDefault="00166F5B">
      <w:pPr>
        <w:pStyle w:val="BodyText"/>
      </w:pPr>
      <w:r>
        <w:t>By the end of this chapter, you'll be able to read and write every one of those.</w:t>
      </w:r>
    </w:p>
    <w:p w14:paraId="6E041123" w14:textId="77777777" w:rsidR="000C5186" w:rsidRDefault="00166F5B">
      <w:pPr>
        <w:pStyle w:val="Heading3"/>
      </w:pPr>
      <w:bookmarkStart w:id="970" w:name="how-it-works-34"/>
      <w:bookmarkEnd w:id="969"/>
      <w:r>
        <w:t>How it works</w:t>
      </w:r>
    </w:p>
    <w:p w14:paraId="2D1253DE" w14:textId="77777777" w:rsidR="000C5186" w:rsidRDefault="00166F5B">
      <w:pPr>
        <w:pStyle w:val="Heading4"/>
      </w:pPr>
      <w:bookmarkStart w:id="971" w:name="your-first-regex-test"/>
      <w:r>
        <w:t xml:space="preserve">Your first regex: </w:t>
      </w:r>
      <w:r>
        <w:rPr>
          <w:rStyle w:val="VerbatimChar"/>
        </w:rPr>
        <w:t>test</w:t>
      </w:r>
    </w:p>
    <w:p w14:paraId="332831B5" w14:textId="77777777" w:rsidR="000C5186" w:rsidRDefault="00166F5B">
      <w:pPr>
        <w:pStyle w:val="FirstParagraph"/>
      </w:pPr>
      <w:r>
        <w:t xml:space="preserve">A regex goes between two forward slashes, the way a string goes between quotes. The simplest question you can ask it is "does this pattern appear anywhere in the text?" The </w:t>
      </w:r>
      <w:r>
        <w:rPr>
          <w:rStyle w:val="VerbatimChar"/>
        </w:rPr>
        <w:t>test</w:t>
      </w:r>
      <w:r>
        <w:t xml:space="preserve"> method answers with </w:t>
      </w:r>
      <w:r>
        <w:rPr>
          <w:rStyle w:val="VerbatimChar"/>
        </w:rPr>
        <w:t>true</w:t>
      </w:r>
      <w:r>
        <w:t xml:space="preserve"> or </w:t>
      </w:r>
      <w:r>
        <w:rPr>
          <w:rStyle w:val="VerbatimChar"/>
        </w:rPr>
        <w:t>false</w:t>
      </w:r>
      <w:r>
        <w:t>:</w:t>
      </w:r>
    </w:p>
    <w:p w14:paraId="2807C03A" w14:textId="77777777" w:rsidR="000C5186" w:rsidRDefault="00166F5B">
      <w:pPr>
        <w:pStyle w:val="SourceCode"/>
      </w:pPr>
      <w:r>
        <w:rPr>
          <w:rStyle w:val="KeywordTok"/>
        </w:rPr>
        <w:t>const</w:t>
      </w:r>
      <w:r>
        <w:rPr>
          <w:rStyle w:val="NormalTok"/>
        </w:rPr>
        <w:t xml:space="preserve"> pattern </w:t>
      </w:r>
      <w:r>
        <w:rPr>
          <w:rStyle w:val="OperatorTok"/>
        </w:rPr>
        <w:t>=</w:t>
      </w:r>
      <w:r>
        <w:rPr>
          <w:rStyle w:val="NormalTok"/>
        </w:rPr>
        <w:t xml:space="preserve"> </w:t>
      </w:r>
      <w:r>
        <w:rPr>
          <w:rStyle w:val="SpecialStringTok"/>
        </w:rPr>
        <w:t>/cat/</w:t>
      </w:r>
      <w:r>
        <w:rPr>
          <w:rStyle w:val="OperatorTok"/>
        </w:rPr>
        <w:t>;</w:t>
      </w:r>
      <w:r>
        <w:br/>
      </w:r>
      <w:r>
        <w:br/>
      </w:r>
      <w:r>
        <w:rPr>
          <w:rStyle w:val="BuiltInTok"/>
        </w:rPr>
        <w:t>console</w:t>
      </w:r>
      <w:r>
        <w:rPr>
          <w:rStyle w:val="OperatorTok"/>
        </w:rPr>
        <w:t>.</w:t>
      </w:r>
      <w:r>
        <w:rPr>
          <w:rStyle w:val="FunctionTok"/>
        </w:rPr>
        <w:t>log</w:t>
      </w:r>
      <w:r>
        <w:rPr>
          <w:rStyle w:val="NormalTok"/>
        </w:rPr>
        <w:t>(pattern</w:t>
      </w:r>
      <w:r>
        <w:rPr>
          <w:rStyle w:val="OperatorTok"/>
        </w:rPr>
        <w:t>.</w:t>
      </w:r>
      <w:r>
        <w:rPr>
          <w:rStyle w:val="FunctionTok"/>
        </w:rPr>
        <w:t>test</w:t>
      </w:r>
      <w:r>
        <w:rPr>
          <w:rStyle w:val="NormalTok"/>
        </w:rPr>
        <w:t>(</w:t>
      </w:r>
      <w:r>
        <w:rPr>
          <w:rStyle w:val="StringTok"/>
        </w:rPr>
        <w:t>"I love my cat"</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(pattern</w:t>
      </w:r>
      <w:r>
        <w:rPr>
          <w:rStyle w:val="OperatorTok"/>
        </w:rPr>
        <w:t>.</w:t>
      </w:r>
      <w:r>
        <w:rPr>
          <w:rStyle w:val="FunctionTok"/>
        </w:rPr>
        <w:t>test</w:t>
      </w:r>
      <w:r>
        <w:rPr>
          <w:rStyle w:val="NormalTok"/>
        </w:rPr>
        <w:t>(</w:t>
      </w:r>
      <w:r>
        <w:rPr>
          <w:rStyle w:val="StringTok"/>
        </w:rPr>
        <w:t>"I love my dog"</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(pattern</w:t>
      </w:r>
      <w:r>
        <w:rPr>
          <w:rStyle w:val="OperatorTok"/>
        </w:rPr>
        <w:t>.</w:t>
      </w:r>
      <w:r>
        <w:rPr>
          <w:rStyle w:val="FunctionTok"/>
        </w:rPr>
        <w:t>test</w:t>
      </w:r>
      <w:r>
        <w:rPr>
          <w:rStyle w:val="NormalTok"/>
        </w:rPr>
        <w:t>(</w:t>
      </w:r>
      <w:r>
        <w:rPr>
          <w:rStyle w:val="StringTok"/>
        </w:rPr>
        <w:t>"Concatenate"</w:t>
      </w:r>
      <w:r>
        <w:rPr>
          <w:rStyle w:val="NormalTok"/>
        </w:rPr>
        <w:t>))</w:t>
      </w:r>
      <w:r>
        <w:rPr>
          <w:rStyle w:val="OperatorTok"/>
        </w:rPr>
        <w:t>;</w:t>
      </w:r>
      <w:r>
        <w:rPr>
          <w:rStyle w:val="NormalTok"/>
        </w:rPr>
        <w:t xml:space="preserve">   </w:t>
      </w:r>
      <w:r>
        <w:rPr>
          <w:rStyle w:val="CommentTok"/>
        </w:rPr>
        <w:t>// prints: true</w:t>
      </w:r>
    </w:p>
    <w:p w14:paraId="4C6631E2" w14:textId="77777777" w:rsidR="000C5186" w:rsidRDefault="00166F5B">
      <w:pPr>
        <w:pStyle w:val="FirstParagraph"/>
      </w:pPr>
      <w:r>
        <w:t xml:space="preserve">The last one surprises people. A regex looks for its letters </w:t>
      </w:r>
      <w:r>
        <w:rPr>
          <w:i/>
          <w:iCs/>
        </w:rPr>
        <w:t>anywhere</w:t>
      </w:r>
      <w:r>
        <w:t xml:space="preserve"> </w:t>
      </w:r>
      <w:r>
        <w:t>in the text, even in the middle of a longer word: con-</w:t>
      </w:r>
      <w:r>
        <w:rPr>
          <w:b/>
          <w:bCs/>
        </w:rPr>
        <w:t>cat</w:t>
      </w:r>
      <w:r>
        <w:t>-enate. You'll see how to be stricter soon.</w:t>
      </w:r>
    </w:p>
    <w:p w14:paraId="07948984" w14:textId="77777777" w:rsidR="000C5186" w:rsidRDefault="00166F5B">
      <w:pPr>
        <w:pStyle w:val="Heading4"/>
      </w:pPr>
      <w:bookmarkStart w:id="972" w:name="flags-i-g-and-m"/>
      <w:bookmarkEnd w:id="971"/>
      <w:r>
        <w:t xml:space="preserve">Flags: </w:t>
      </w:r>
      <w:r>
        <w:rPr>
          <w:rStyle w:val="VerbatimChar"/>
        </w:rPr>
        <w:t>i</w:t>
      </w:r>
      <w:r>
        <w:t xml:space="preserve">, </w:t>
      </w:r>
      <w:r>
        <w:rPr>
          <w:rStyle w:val="VerbatimChar"/>
        </w:rPr>
        <w:t>g</w:t>
      </w:r>
      <w:r>
        <w:t xml:space="preserve">, and </w:t>
      </w:r>
      <w:r>
        <w:rPr>
          <w:rStyle w:val="VerbatimChar"/>
        </w:rPr>
        <w:t>m</w:t>
      </w:r>
    </w:p>
    <w:p w14:paraId="686C3B55" w14:textId="77777777" w:rsidR="000C5186" w:rsidRDefault="00166F5B">
      <w:pPr>
        <w:pStyle w:val="FirstParagraph"/>
      </w:pPr>
      <w:r>
        <w:t xml:space="preserve">Letters after the closing slash are </w:t>
      </w:r>
      <w:r>
        <w:rPr>
          <w:b/>
          <w:bCs/>
        </w:rPr>
        <w:t>flags</w:t>
      </w:r>
      <w:r>
        <w:t>: settings that change how the whole regex behaves.</w:t>
      </w:r>
    </w:p>
    <w:p w14:paraId="1B2D166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pecialStringTok"/>
        </w:rPr>
        <w:t>/cat/</w:t>
      </w:r>
      <w:r>
        <w:rPr>
          <w:rStyle w:val="OperatorTok"/>
        </w:rPr>
        <w:t>.</w:t>
      </w:r>
      <w:r>
        <w:rPr>
          <w:rStyle w:val="FunctionTok"/>
        </w:rPr>
        <w:t>test</w:t>
      </w:r>
      <w:r>
        <w:rPr>
          <w:rStyle w:val="NormalTok"/>
        </w:rPr>
        <w:t>(</w:t>
      </w:r>
      <w:r>
        <w:rPr>
          <w:rStyle w:val="StringTok"/>
        </w:rPr>
        <w:t>"CAT"</w:t>
      </w:r>
      <w:r>
        <w:rPr>
          <w:rStyle w:val="NormalTok"/>
        </w:rPr>
        <w:t>))</w:t>
      </w:r>
      <w:r>
        <w:rPr>
          <w:rStyle w:val="OperatorTok"/>
        </w:rPr>
        <w:t>;</w:t>
      </w:r>
      <w:r>
        <w:rPr>
          <w:rStyle w:val="NormalTok"/>
        </w:rPr>
        <w:t xml:space="preserve">  </w:t>
      </w:r>
      <w:r>
        <w:rPr>
          <w:rStyle w:val="CommentTok"/>
        </w:rPr>
        <w:t>// prints: false (case matters by default)</w:t>
      </w:r>
      <w:r>
        <w:br/>
      </w:r>
      <w:r>
        <w:rPr>
          <w:rStyle w:val="BuiltInTok"/>
        </w:rPr>
        <w:t>console</w:t>
      </w:r>
      <w:r>
        <w:rPr>
          <w:rStyle w:val="OperatorTok"/>
        </w:rPr>
        <w:t>.</w:t>
      </w:r>
      <w:r>
        <w:rPr>
          <w:rStyle w:val="FunctionTok"/>
        </w:rPr>
        <w:t>log</w:t>
      </w:r>
      <w:r>
        <w:rPr>
          <w:rStyle w:val="NormalTok"/>
        </w:rPr>
        <w:t>(</w:t>
      </w:r>
      <w:r>
        <w:rPr>
          <w:rStyle w:val="SpecialStringTok"/>
        </w:rPr>
        <w:t>/cat/i</w:t>
      </w:r>
      <w:r>
        <w:rPr>
          <w:rStyle w:val="OperatorTok"/>
        </w:rPr>
        <w:t>.</w:t>
      </w:r>
      <w:r>
        <w:rPr>
          <w:rStyle w:val="FunctionTok"/>
        </w:rPr>
        <w:t>test</w:t>
      </w:r>
      <w:r>
        <w:rPr>
          <w:rStyle w:val="NormalTok"/>
        </w:rPr>
        <w:t>(</w:t>
      </w:r>
      <w:r>
        <w:rPr>
          <w:rStyle w:val="StringTok"/>
        </w:rPr>
        <w:t>"CAT"</w:t>
      </w:r>
      <w:r>
        <w:rPr>
          <w:rStyle w:val="NormalTok"/>
        </w:rPr>
        <w:t>))</w:t>
      </w:r>
      <w:r>
        <w:rPr>
          <w:rStyle w:val="OperatorTok"/>
        </w:rPr>
        <w:t>;</w:t>
      </w:r>
      <w:r>
        <w:rPr>
          <w:rStyle w:val="NormalTok"/>
        </w:rPr>
        <w:t xml:space="preserve"> </w:t>
      </w:r>
      <w:r>
        <w:rPr>
          <w:rStyle w:val="CommentTok"/>
        </w:rPr>
        <w:t>// prints: true</w:t>
      </w:r>
    </w:p>
    <w:p w14:paraId="2BC238AD" w14:textId="77777777" w:rsidR="000C5186" w:rsidRDefault="00166F5B">
      <w:pPr>
        <w:pStyle w:val="FirstParagraph"/>
      </w:pPr>
      <w:r>
        <w:t>You'll meet three flags in this chapter:</w:t>
      </w:r>
    </w:p>
    <w:tbl>
      <w:tblPr>
        <w:tblStyle w:val="Table"/>
        <w:tblW w:w="0" w:type="auto"/>
        <w:tblLook w:val="0020" w:firstRow="1" w:lastRow="0" w:firstColumn="0" w:lastColumn="0" w:noHBand="0" w:noVBand="0"/>
      </w:tblPr>
      <w:tblGrid>
        <w:gridCol w:w="584"/>
        <w:gridCol w:w="1232"/>
        <w:gridCol w:w="6575"/>
      </w:tblGrid>
      <w:tr w:rsidR="000C5186" w14:paraId="4261A87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5051FF6" w14:textId="77777777" w:rsidR="000C5186" w:rsidRDefault="00166F5B">
            <w:pPr>
              <w:pStyle w:val="Compact"/>
            </w:pPr>
            <w:r>
              <w:t>Flag</w:t>
            </w:r>
          </w:p>
        </w:tc>
        <w:tc>
          <w:tcPr>
            <w:tcW w:w="0" w:type="auto"/>
          </w:tcPr>
          <w:p w14:paraId="40A7F569" w14:textId="77777777" w:rsidR="000C5186" w:rsidRDefault="00166F5B">
            <w:pPr>
              <w:pStyle w:val="Compact"/>
            </w:pPr>
            <w:r>
              <w:t>Name</w:t>
            </w:r>
          </w:p>
        </w:tc>
        <w:tc>
          <w:tcPr>
            <w:tcW w:w="0" w:type="auto"/>
          </w:tcPr>
          <w:p w14:paraId="067E9D35" w14:textId="77777777" w:rsidR="000C5186" w:rsidRDefault="00166F5B">
            <w:pPr>
              <w:pStyle w:val="Compact"/>
            </w:pPr>
            <w:r>
              <w:t>What it does</w:t>
            </w:r>
          </w:p>
        </w:tc>
      </w:tr>
      <w:tr w:rsidR="000C5186" w14:paraId="6BDE7D89" w14:textId="77777777">
        <w:tc>
          <w:tcPr>
            <w:tcW w:w="0" w:type="auto"/>
          </w:tcPr>
          <w:p w14:paraId="378979A9" w14:textId="77777777" w:rsidR="000C5186" w:rsidRDefault="00166F5B">
            <w:pPr>
              <w:pStyle w:val="Compact"/>
            </w:pPr>
            <w:r>
              <w:rPr>
                <w:rStyle w:val="VerbatimChar"/>
              </w:rPr>
              <w:t>i</w:t>
            </w:r>
          </w:p>
        </w:tc>
        <w:tc>
          <w:tcPr>
            <w:tcW w:w="0" w:type="auto"/>
          </w:tcPr>
          <w:p w14:paraId="300D0F5A" w14:textId="77777777" w:rsidR="000C5186" w:rsidRDefault="00166F5B">
            <w:pPr>
              <w:pStyle w:val="Compact"/>
            </w:pPr>
            <w:r>
              <w:t>ignore case</w:t>
            </w:r>
          </w:p>
        </w:tc>
        <w:tc>
          <w:tcPr>
            <w:tcW w:w="0" w:type="auto"/>
          </w:tcPr>
          <w:p w14:paraId="0012CA10" w14:textId="77777777" w:rsidR="000C5186" w:rsidRDefault="00166F5B">
            <w:pPr>
              <w:pStyle w:val="Compact"/>
            </w:pPr>
            <w:r>
              <w:rPr>
                <w:rStyle w:val="VerbatimChar"/>
              </w:rPr>
              <w:t>a</w:t>
            </w:r>
            <w:r>
              <w:t xml:space="preserve"> and </w:t>
            </w:r>
            <w:r>
              <w:rPr>
                <w:rStyle w:val="VerbatimChar"/>
              </w:rPr>
              <w:t>A</w:t>
            </w:r>
            <w:r>
              <w:t xml:space="preserve"> count as the same letter</w:t>
            </w:r>
          </w:p>
        </w:tc>
      </w:tr>
      <w:tr w:rsidR="000C5186" w14:paraId="3C471510" w14:textId="77777777">
        <w:tc>
          <w:tcPr>
            <w:tcW w:w="0" w:type="auto"/>
          </w:tcPr>
          <w:p w14:paraId="5182D3AD" w14:textId="77777777" w:rsidR="000C5186" w:rsidRDefault="00166F5B">
            <w:pPr>
              <w:pStyle w:val="Compact"/>
            </w:pPr>
            <w:r>
              <w:rPr>
                <w:rStyle w:val="VerbatimChar"/>
              </w:rPr>
              <w:t>g</w:t>
            </w:r>
          </w:p>
        </w:tc>
        <w:tc>
          <w:tcPr>
            <w:tcW w:w="0" w:type="auto"/>
          </w:tcPr>
          <w:p w14:paraId="22FF727C" w14:textId="77777777" w:rsidR="000C5186" w:rsidRDefault="00166F5B">
            <w:pPr>
              <w:pStyle w:val="Compact"/>
            </w:pPr>
            <w:r>
              <w:t>global</w:t>
            </w:r>
          </w:p>
        </w:tc>
        <w:tc>
          <w:tcPr>
            <w:tcW w:w="0" w:type="auto"/>
          </w:tcPr>
          <w:p w14:paraId="3CD7C255" w14:textId="77777777" w:rsidR="000C5186" w:rsidRDefault="00166F5B">
            <w:pPr>
              <w:pStyle w:val="Compact"/>
            </w:pPr>
            <w:r>
              <w:t xml:space="preserve">find </w:t>
            </w:r>
            <w:r>
              <w:rPr>
                <w:b/>
                <w:bCs/>
              </w:rPr>
              <w:t>every</w:t>
            </w:r>
            <w:r>
              <w:t xml:space="preserve"> match, not only the first one</w:t>
            </w:r>
          </w:p>
        </w:tc>
      </w:tr>
      <w:tr w:rsidR="000C5186" w14:paraId="2183C852" w14:textId="77777777">
        <w:tc>
          <w:tcPr>
            <w:tcW w:w="0" w:type="auto"/>
          </w:tcPr>
          <w:p w14:paraId="0DFFED05" w14:textId="77777777" w:rsidR="000C5186" w:rsidRDefault="00166F5B">
            <w:pPr>
              <w:pStyle w:val="Compact"/>
            </w:pPr>
            <w:r>
              <w:rPr>
                <w:rStyle w:val="VerbatimChar"/>
              </w:rPr>
              <w:t>m</w:t>
            </w:r>
          </w:p>
        </w:tc>
        <w:tc>
          <w:tcPr>
            <w:tcW w:w="0" w:type="auto"/>
          </w:tcPr>
          <w:p w14:paraId="2E348301" w14:textId="77777777" w:rsidR="000C5186" w:rsidRDefault="00166F5B">
            <w:pPr>
              <w:pStyle w:val="Compact"/>
            </w:pPr>
            <w:r>
              <w:t>multiline</w:t>
            </w:r>
          </w:p>
        </w:tc>
        <w:tc>
          <w:tcPr>
            <w:tcW w:w="0" w:type="auto"/>
          </w:tcPr>
          <w:p w14:paraId="2F927AF5" w14:textId="77777777" w:rsidR="000C5186" w:rsidRDefault="00166F5B">
            <w:pPr>
              <w:pStyle w:val="Compact"/>
            </w:pPr>
            <w:r>
              <w:t xml:space="preserve">makes </w:t>
            </w:r>
            <w:r>
              <w:rPr>
                <w:rStyle w:val="VerbatimChar"/>
              </w:rPr>
              <w:t>^</w:t>
            </w:r>
            <w:r>
              <w:t xml:space="preserve"> and </w:t>
            </w:r>
            <w:r>
              <w:rPr>
                <w:rStyle w:val="VerbatimChar"/>
              </w:rPr>
              <w:t>$</w:t>
            </w:r>
            <w:r>
              <w:t xml:space="preserve"> (coming soon) work on each line, not just the whole text</w:t>
            </w:r>
          </w:p>
        </w:tc>
      </w:tr>
    </w:tbl>
    <w:p w14:paraId="57A8B7EC" w14:textId="77777777" w:rsidR="000C5186" w:rsidRDefault="00166F5B">
      <w:pPr>
        <w:pStyle w:val="BodyText"/>
      </w:pPr>
      <w:r>
        <w:t xml:space="preserve">You can combine flags, like </w:t>
      </w:r>
      <w:r>
        <w:rPr>
          <w:rStyle w:val="VerbatimChar"/>
        </w:rPr>
        <w:t>/cat/gi</w:t>
      </w:r>
      <w:r>
        <w:t>.</w:t>
      </w:r>
    </w:p>
    <w:p w14:paraId="7EA4B32B" w14:textId="77777777" w:rsidR="000C5186" w:rsidRDefault="00166F5B">
      <w:pPr>
        <w:pStyle w:val="Heading4"/>
      </w:pPr>
      <w:bookmarkStart w:id="973" w:name="match-what-did-it-find"/>
      <w:bookmarkEnd w:id="972"/>
      <w:r>
        <w:rPr>
          <w:rStyle w:val="VerbatimChar"/>
        </w:rPr>
        <w:t>match</w:t>
      </w:r>
      <w:r>
        <w:t>: what did it find?</w:t>
      </w:r>
    </w:p>
    <w:p w14:paraId="0F7A820B" w14:textId="77777777" w:rsidR="000C5186" w:rsidRDefault="00166F5B">
      <w:pPr>
        <w:pStyle w:val="FirstParagraph"/>
      </w:pPr>
      <w:r>
        <w:rPr>
          <w:rStyle w:val="VerbatimChar"/>
        </w:rPr>
        <w:t>test</w:t>
      </w:r>
      <w:r>
        <w:t xml:space="preserve"> only says yes or no. To see </w:t>
      </w:r>
      <w:r>
        <w:rPr>
          <w:i/>
          <w:iCs/>
        </w:rPr>
        <w:t>what</w:t>
      </w:r>
      <w:r>
        <w:t xml:space="preserve"> matched, use the string method </w:t>
      </w:r>
      <w:r>
        <w:rPr>
          <w:rStyle w:val="VerbatimChar"/>
        </w:rPr>
        <w:t>match</w:t>
      </w:r>
      <w:r>
        <w:t xml:space="preserve">. With the </w:t>
      </w:r>
      <w:r>
        <w:rPr>
          <w:rStyle w:val="VerbatimChar"/>
        </w:rPr>
        <w:t>g</w:t>
      </w:r>
      <w:r>
        <w:t xml:space="preserve"> flag, it gives you an array of every match:</w:t>
      </w:r>
    </w:p>
    <w:p w14:paraId="69DB9891"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w:t>
      </w:r>
      <w:r>
        <w:rPr>
          <w:rStyle w:val="StringTok"/>
        </w:rPr>
        <w:t>"2 bagels, 1 coffee, 3 cookies"</w:t>
      </w:r>
      <w:r>
        <w:rPr>
          <w:rStyle w:val="OperatorTok"/>
        </w:rPr>
        <w:t>;</w:t>
      </w:r>
      <w:r>
        <w:br/>
      </w:r>
      <w:r>
        <w:br/>
      </w:r>
      <w:r>
        <w:rPr>
          <w:rStyle w:val="BuiltInTok"/>
        </w:rPr>
        <w:t>console</w:t>
      </w:r>
      <w:r>
        <w:rPr>
          <w:rStyle w:val="OperatorTok"/>
        </w:rPr>
        <w:t>.</w:t>
      </w:r>
      <w:r>
        <w:rPr>
          <w:rStyle w:val="FunctionTok"/>
        </w:rPr>
        <w:t>log</w:t>
      </w:r>
      <w:r>
        <w:rPr>
          <w:rStyle w:val="NormalTok"/>
        </w:rPr>
        <w:t>(order</w:t>
      </w:r>
      <w:r>
        <w:rPr>
          <w:rStyle w:val="OperatorTok"/>
        </w:rPr>
        <w:t>.</w:t>
      </w:r>
      <w:r>
        <w:rPr>
          <w:rStyle w:val="FunctionTok"/>
        </w:rPr>
        <w:t>match</w:t>
      </w:r>
      <w:r>
        <w:rPr>
          <w:rStyle w:val="NormalTok"/>
        </w:rPr>
        <w:t>(</w:t>
      </w:r>
      <w:r>
        <w:rPr>
          <w:rStyle w:val="SpecialStringTok"/>
        </w:rPr>
        <w:t>/</w:t>
      </w:r>
      <w:r>
        <w:rPr>
          <w:rStyle w:val="SpecialCharTok"/>
        </w:rPr>
        <w:t>\d</w:t>
      </w:r>
      <w:r>
        <w:rPr>
          <w:rStyle w:val="SpecialStringTok"/>
        </w:rPr>
        <w:t>/g</w:t>
      </w:r>
      <w:r>
        <w:rPr>
          <w:rStyle w:val="NormalTok"/>
        </w:rPr>
        <w:t>))</w:t>
      </w:r>
      <w:r>
        <w:rPr>
          <w:rStyle w:val="OperatorTok"/>
        </w:rPr>
        <w:t>;</w:t>
      </w:r>
      <w:r>
        <w:rPr>
          <w:rStyle w:val="NormalTok"/>
        </w:rPr>
        <w:t xml:space="preserve">  </w:t>
      </w:r>
      <w:r>
        <w:rPr>
          <w:rStyle w:val="CommentTok"/>
        </w:rPr>
        <w:t>// prints: [ '2', '1', '3' ]</w:t>
      </w:r>
      <w:r>
        <w:br/>
      </w:r>
      <w:r>
        <w:rPr>
          <w:rStyle w:val="BuiltInTok"/>
        </w:rPr>
        <w:t>console</w:t>
      </w:r>
      <w:r>
        <w:rPr>
          <w:rStyle w:val="OperatorTok"/>
        </w:rPr>
        <w:t>.</w:t>
      </w:r>
      <w:r>
        <w:rPr>
          <w:rStyle w:val="FunctionTok"/>
        </w:rPr>
        <w:t>log</w:t>
      </w:r>
      <w:r>
        <w:rPr>
          <w:rStyle w:val="NormalTok"/>
        </w:rPr>
        <w:t>(order</w:t>
      </w:r>
      <w:r>
        <w:rPr>
          <w:rStyle w:val="OperatorTok"/>
        </w:rPr>
        <w:t>.</w:t>
      </w:r>
      <w:r>
        <w:rPr>
          <w:rStyle w:val="FunctionTok"/>
        </w:rPr>
        <w:t>match</w:t>
      </w:r>
      <w:r>
        <w:rPr>
          <w:rStyle w:val="NormalTok"/>
        </w:rPr>
        <w:t>(</w:t>
      </w:r>
      <w:r>
        <w:rPr>
          <w:rStyle w:val="SpecialStringTok"/>
        </w:rPr>
        <w:t>/tea/g</w:t>
      </w:r>
      <w:r>
        <w:rPr>
          <w:rStyle w:val="NormalTok"/>
        </w:rPr>
        <w:t>))</w:t>
      </w:r>
      <w:r>
        <w:rPr>
          <w:rStyle w:val="OperatorTok"/>
        </w:rPr>
        <w:t>;</w:t>
      </w:r>
      <w:r>
        <w:rPr>
          <w:rStyle w:val="NormalTok"/>
        </w:rPr>
        <w:t xml:space="preserve"> </w:t>
      </w:r>
      <w:r>
        <w:rPr>
          <w:rStyle w:val="CommentTok"/>
        </w:rPr>
        <w:t>// prints: null</w:t>
      </w:r>
    </w:p>
    <w:p w14:paraId="2878D1D6" w14:textId="77777777" w:rsidR="000C5186" w:rsidRDefault="00166F5B">
      <w:pPr>
        <w:pStyle w:val="FirstParagraph"/>
      </w:pPr>
      <w:r>
        <w:t>Two things to notice:</w:t>
      </w:r>
    </w:p>
    <w:p w14:paraId="3E16CC71" w14:textId="77777777" w:rsidR="000C5186" w:rsidRDefault="00166F5B">
      <w:pPr>
        <w:pStyle w:val="Compact"/>
        <w:numPr>
          <w:ilvl w:val="0"/>
          <w:numId w:val="425"/>
        </w:numPr>
      </w:pPr>
      <w:r>
        <w:rPr>
          <w:rStyle w:val="VerbatimChar"/>
        </w:rPr>
        <w:t>\d</w:t>
      </w:r>
      <w:r>
        <w:t xml:space="preserve"> </w:t>
      </w:r>
      <w:r>
        <w:t>means "any digit". It's your first special piece, and there are more below.</w:t>
      </w:r>
    </w:p>
    <w:p w14:paraId="0BADF2C1" w14:textId="77777777" w:rsidR="000C5186" w:rsidRDefault="00166F5B">
      <w:pPr>
        <w:pStyle w:val="Compact"/>
        <w:numPr>
          <w:ilvl w:val="0"/>
          <w:numId w:val="425"/>
        </w:numPr>
      </w:pPr>
      <w:r>
        <w:t xml:space="preserve">When nothing matches, you get </w:t>
      </w:r>
      <w:r>
        <w:rPr>
          <w:rStyle w:val="VerbatimChar"/>
        </w:rPr>
        <w:t>null</w:t>
      </w:r>
      <w:r>
        <w:t>, not an empty array. Keep that in mind: it's the first of the common mistakes at the end.</w:t>
      </w:r>
    </w:p>
    <w:p w14:paraId="2B469894" w14:textId="77777777" w:rsidR="000C5186" w:rsidRDefault="00166F5B">
      <w:pPr>
        <w:pStyle w:val="FirstParagraph"/>
      </w:pPr>
      <w:r>
        <w:t xml:space="preserve">Without </w:t>
      </w:r>
      <w:r>
        <w:rPr>
          <w:rStyle w:val="VerbatimChar"/>
        </w:rPr>
        <w:t>g</w:t>
      </w:r>
      <w:r>
        <w:t xml:space="preserve">, </w:t>
      </w:r>
      <w:r>
        <w:rPr>
          <w:rStyle w:val="VerbatimChar"/>
        </w:rPr>
        <w:t>match</w:t>
      </w:r>
      <w:r>
        <w:t xml:space="preserve"> stops at the first match and tells you more about it:</w:t>
      </w:r>
    </w:p>
    <w:p w14:paraId="4E581DA9"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w:t>
      </w:r>
      <w:r>
        <w:rPr>
          <w:rStyle w:val="StringTok"/>
        </w:rPr>
        <w:t>"2 bagels, 1 coffee, 3 cookies"</w:t>
      </w:r>
      <w:r>
        <w:rPr>
          <w:rStyle w:val="OperatorTok"/>
        </w:rPr>
        <w:t>;</w:t>
      </w:r>
      <w:r>
        <w:br/>
      </w:r>
      <w:r>
        <w:rPr>
          <w:rStyle w:val="BuiltInTok"/>
        </w:rPr>
        <w:t>console</w:t>
      </w:r>
      <w:r>
        <w:rPr>
          <w:rStyle w:val="OperatorTok"/>
        </w:rPr>
        <w:t>.</w:t>
      </w:r>
      <w:r>
        <w:rPr>
          <w:rStyle w:val="FunctionTok"/>
        </w:rPr>
        <w:t>log</w:t>
      </w:r>
      <w:r>
        <w:rPr>
          <w:rStyle w:val="NormalTok"/>
        </w:rPr>
        <w:t>(order</w:t>
      </w:r>
      <w:r>
        <w:rPr>
          <w:rStyle w:val="OperatorTok"/>
        </w:rPr>
        <w:t>.</w:t>
      </w:r>
      <w:r>
        <w:rPr>
          <w:rStyle w:val="FunctionTok"/>
        </w:rPr>
        <w:t>match</w:t>
      </w:r>
      <w:r>
        <w:rPr>
          <w:rStyle w:val="NormalTok"/>
        </w:rPr>
        <w:t>(</w:t>
      </w:r>
      <w:r>
        <w:rPr>
          <w:rStyle w:val="SpecialStringTok"/>
        </w:rPr>
        <w:t>/</w:t>
      </w:r>
      <w:r>
        <w:rPr>
          <w:rStyle w:val="SpecialCharTok"/>
        </w:rPr>
        <w:t>\d</w:t>
      </w:r>
      <w:r>
        <w:rPr>
          <w:rStyle w:val="SpecialStringTok"/>
        </w:rPr>
        <w:t>/</w:t>
      </w:r>
      <w:r>
        <w:rPr>
          <w:rStyle w:val="NormalTok"/>
        </w:rPr>
        <w:t>))</w:t>
      </w:r>
      <w:r>
        <w:rPr>
          <w:rStyle w:val="OperatorTok"/>
        </w:rPr>
        <w:t>;</w:t>
      </w:r>
    </w:p>
    <w:p w14:paraId="2576C991" w14:textId="77777777" w:rsidR="000C5186" w:rsidRDefault="00166F5B">
      <w:pPr>
        <w:pStyle w:val="FirstParagraph"/>
      </w:pPr>
      <w:r>
        <w:t>You'll see:</w:t>
      </w:r>
    </w:p>
    <w:p w14:paraId="591F8C1A" w14:textId="77777777" w:rsidR="000C5186" w:rsidRDefault="00166F5B">
      <w:pPr>
        <w:pStyle w:val="SourceCode"/>
      </w:pPr>
      <w:r>
        <w:rPr>
          <w:rStyle w:val="VerbatimChar"/>
        </w:rPr>
        <w:t>[</w:t>
      </w:r>
      <w:r>
        <w:br/>
      </w:r>
      <w:r>
        <w:rPr>
          <w:rStyle w:val="VerbatimChar"/>
        </w:rPr>
        <w:t xml:space="preserve">  '2',</w:t>
      </w:r>
      <w:r>
        <w:br/>
      </w:r>
      <w:r>
        <w:rPr>
          <w:rStyle w:val="VerbatimChar"/>
        </w:rPr>
        <w:t xml:space="preserve">  index: 0,</w:t>
      </w:r>
      <w:r>
        <w:br/>
      </w:r>
      <w:r>
        <w:rPr>
          <w:rStyle w:val="VerbatimChar"/>
        </w:rPr>
        <w:t xml:space="preserve">  input: '2 bagels, 1 coffee, 3 cookies',</w:t>
      </w:r>
      <w:r>
        <w:br/>
      </w:r>
      <w:r>
        <w:rPr>
          <w:rStyle w:val="VerbatimChar"/>
        </w:rPr>
        <w:t xml:space="preserve">  groups: undefined</w:t>
      </w:r>
      <w:r>
        <w:br/>
      </w:r>
      <w:r>
        <w:rPr>
          <w:rStyle w:val="VerbatimChar"/>
        </w:rPr>
        <w:t>]</w:t>
      </w:r>
    </w:p>
    <w:p w14:paraId="2A4EA5C7" w14:textId="77777777" w:rsidR="000C5186" w:rsidRDefault="00166F5B">
      <w:pPr>
        <w:pStyle w:val="FirstParagraph"/>
      </w:pPr>
      <w:r>
        <w:t xml:space="preserve">It's still an array with the match at </w:t>
      </w:r>
      <w:r>
        <w:rPr>
          <w:rStyle w:val="VerbatimChar"/>
        </w:rPr>
        <w:t>[0]</w:t>
      </w:r>
      <w:r>
        <w:t xml:space="preserve">, plus a few extras: </w:t>
      </w:r>
      <w:r>
        <w:rPr>
          <w:rStyle w:val="VerbatimChar"/>
        </w:rPr>
        <w:t>index</w:t>
      </w:r>
      <w:r>
        <w:t xml:space="preserve"> is where the match starts in the text, and </w:t>
      </w:r>
      <w:r>
        <w:rPr>
          <w:rStyle w:val="VerbatimChar"/>
        </w:rPr>
        <w:t>groups</w:t>
      </w:r>
      <w:r>
        <w:t xml:space="preserve"> will make sense later in this chapter.</w:t>
      </w:r>
    </w:p>
    <w:p w14:paraId="263A7F16" w14:textId="77777777" w:rsidR="000C5186" w:rsidRDefault="00166F5B">
      <w:pPr>
        <w:pStyle w:val="BodyText"/>
      </w:pPr>
      <w:r>
        <w:t xml:space="preserve">While you're learning, </w:t>
      </w:r>
      <w:r>
        <w:rPr>
          <w:rStyle w:val="VerbatimChar"/>
        </w:rPr>
        <w:t>match</w:t>
      </w:r>
      <w:r>
        <w:t xml:space="preserve"> with </w:t>
      </w:r>
      <w:r>
        <w:rPr>
          <w:rStyle w:val="VerbatimChar"/>
        </w:rPr>
        <w:t>g</w:t>
      </w:r>
      <w:r>
        <w:t xml:space="preserve"> is your best friend. It shows you exactly what a pattern finds.</w:t>
      </w:r>
    </w:p>
    <w:p w14:paraId="2D2A46E2" w14:textId="77777777" w:rsidR="000C5186" w:rsidRDefault="00166F5B">
      <w:pPr>
        <w:pStyle w:val="Heading4"/>
      </w:pPr>
      <w:bookmarkStart w:id="974" w:name="X80ff1bd0ffddcbe924dcfc3cf06d4866df3e429"/>
      <w:bookmarkEnd w:id="973"/>
      <w:r>
        <w:t xml:space="preserve">Building a regex from a variable: </w:t>
      </w:r>
      <w:r>
        <w:rPr>
          <w:rStyle w:val="VerbatimChar"/>
        </w:rPr>
        <w:t>new RegExp</w:t>
      </w:r>
    </w:p>
    <w:p w14:paraId="49EE286A" w14:textId="77777777" w:rsidR="000C5186" w:rsidRDefault="00166F5B">
      <w:pPr>
        <w:pStyle w:val="FirstParagraph"/>
      </w:pPr>
      <w:r>
        <w:t xml:space="preserve">Sometimes the pattern comes from a variable, like a word someone typed into a search box. Then you create the regex with </w:t>
      </w:r>
      <w:r>
        <w:rPr>
          <w:rStyle w:val="VerbatimChar"/>
        </w:rPr>
        <w:t>new RegExp(text, flags)</w:t>
      </w:r>
      <w:r>
        <w:t>:</w:t>
      </w:r>
    </w:p>
    <w:p w14:paraId="50913BF4" w14:textId="77777777" w:rsidR="000C5186" w:rsidRDefault="00166F5B">
      <w:pPr>
        <w:pStyle w:val="SourceCode"/>
      </w:pPr>
      <w:r>
        <w:rPr>
          <w:rStyle w:val="KeywordTok"/>
        </w:rPr>
        <w:t>const</w:t>
      </w:r>
      <w:r>
        <w:rPr>
          <w:rStyle w:val="NormalTok"/>
        </w:rPr>
        <w:t xml:space="preserve"> searchWord </w:t>
      </w:r>
      <w:r>
        <w:rPr>
          <w:rStyle w:val="OperatorTok"/>
        </w:rPr>
        <w:t>=</w:t>
      </w:r>
      <w:r>
        <w:rPr>
          <w:rStyle w:val="NormalTok"/>
        </w:rPr>
        <w:t xml:space="preserve"> </w:t>
      </w:r>
      <w:r>
        <w:rPr>
          <w:rStyle w:val="StringTok"/>
        </w:rPr>
        <w:t>"tea"</w:t>
      </w:r>
      <w:r>
        <w:rPr>
          <w:rStyle w:val="OperatorTok"/>
        </w:rPr>
        <w:t>;</w:t>
      </w:r>
      <w:r>
        <w:br/>
      </w:r>
      <w:r>
        <w:rPr>
          <w:rStyle w:val="KeywordTok"/>
        </w:rPr>
        <w:t>const</w:t>
      </w:r>
      <w:r>
        <w:rPr>
          <w:rStyle w:val="NormalTok"/>
        </w:rPr>
        <w:t xml:space="preserve"> pattern </w:t>
      </w:r>
      <w:r>
        <w:rPr>
          <w:rStyle w:val="OperatorTok"/>
        </w:rPr>
        <w:t>=</w:t>
      </w:r>
      <w:r>
        <w:rPr>
          <w:rStyle w:val="NormalTok"/>
        </w:rPr>
        <w:t xml:space="preserve"> </w:t>
      </w:r>
      <w:r>
        <w:rPr>
          <w:rStyle w:val="KeywordTok"/>
        </w:rPr>
        <w:t>new</w:t>
      </w:r>
      <w:r>
        <w:rPr>
          <w:rStyle w:val="NormalTok"/>
        </w:rPr>
        <w:t xml:space="preserve"> </w:t>
      </w:r>
      <w:r>
        <w:rPr>
          <w:rStyle w:val="BuiltInTok"/>
        </w:rPr>
        <w:t>RegExp</w:t>
      </w:r>
      <w:r>
        <w:rPr>
          <w:rStyle w:val="NormalTok"/>
        </w:rPr>
        <w:t>(searchWord</w:t>
      </w:r>
      <w:r>
        <w:rPr>
          <w:rStyle w:val="OperatorTok"/>
        </w:rPr>
        <w:t>,</w:t>
      </w:r>
      <w:r>
        <w:rPr>
          <w:rStyle w:val="NormalTok"/>
        </w:rPr>
        <w:t xml:space="preserve"> </w:t>
      </w:r>
      <w:r>
        <w:rPr>
          <w:rStyle w:val="StringTok"/>
        </w:rPr>
        <w:t>"i"</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(pattern)</w:t>
      </w:r>
      <w:r>
        <w:rPr>
          <w:rStyle w:val="OperatorTok"/>
        </w:rPr>
        <w:t>;</w:t>
      </w:r>
      <w:r>
        <w:rPr>
          <w:rStyle w:val="NormalTok"/>
        </w:rPr>
        <w:t xml:space="preserve">                   </w:t>
      </w:r>
      <w:r>
        <w:rPr>
          <w:rStyle w:val="CommentTok"/>
        </w:rPr>
        <w:t>// prints: /tea/i</w:t>
      </w:r>
      <w:r>
        <w:br/>
      </w:r>
      <w:r>
        <w:rPr>
          <w:rStyle w:val="BuiltInTok"/>
        </w:rPr>
        <w:t>console</w:t>
      </w:r>
      <w:r>
        <w:rPr>
          <w:rStyle w:val="OperatorTok"/>
        </w:rPr>
        <w:t>.</w:t>
      </w:r>
      <w:r>
        <w:rPr>
          <w:rStyle w:val="FunctionTok"/>
        </w:rPr>
        <w:t>log</w:t>
      </w:r>
      <w:r>
        <w:rPr>
          <w:rStyle w:val="NormalTok"/>
        </w:rPr>
        <w:t>(pattern</w:t>
      </w:r>
      <w:r>
        <w:rPr>
          <w:rStyle w:val="OperatorTok"/>
        </w:rPr>
        <w:t>.</w:t>
      </w:r>
      <w:r>
        <w:rPr>
          <w:rStyle w:val="FunctionTok"/>
        </w:rPr>
        <w:t>test</w:t>
      </w:r>
      <w:r>
        <w:rPr>
          <w:rStyle w:val="NormalTok"/>
        </w:rPr>
        <w:t>(</w:t>
      </w:r>
      <w:r>
        <w:rPr>
          <w:rStyle w:val="StringTok"/>
        </w:rPr>
        <w:t>"Green TEA"</w:t>
      </w:r>
      <w:r>
        <w:rPr>
          <w:rStyle w:val="NormalTok"/>
        </w:rPr>
        <w:t>))</w:t>
      </w:r>
      <w:r>
        <w:rPr>
          <w:rStyle w:val="OperatorTok"/>
        </w:rPr>
        <w:t>;</w:t>
      </w:r>
      <w:r>
        <w:rPr>
          <w:rStyle w:val="NormalTok"/>
        </w:rPr>
        <w:t xml:space="preserve"> </w:t>
      </w:r>
      <w:r>
        <w:rPr>
          <w:rStyle w:val="CommentTok"/>
        </w:rPr>
        <w:t>// prints: true</w:t>
      </w:r>
    </w:p>
    <w:p w14:paraId="6EB5EA7C" w14:textId="77777777" w:rsidR="000C5186" w:rsidRDefault="00166F5B">
      <w:pPr>
        <w:pStyle w:val="FirstParagraph"/>
      </w:pPr>
      <w:r>
        <w:t xml:space="preserve">When you know the pattern in advance, the </w:t>
      </w:r>
      <w:r>
        <w:rPr>
          <w:rStyle w:val="VerbatimChar"/>
        </w:rPr>
        <w:t>/.../</w:t>
      </w:r>
      <w:r>
        <w:t xml:space="preserve"> form is shorter, so use that.</w:t>
      </w:r>
    </w:p>
    <w:p w14:paraId="53F197FF" w14:textId="77777777" w:rsidR="000C5186" w:rsidRDefault="00166F5B">
      <w:pPr>
        <w:pStyle w:val="Heading4"/>
      </w:pPr>
      <w:bookmarkStart w:id="975" w:name="character-classes-d-w-s-and-"/>
      <w:bookmarkEnd w:id="974"/>
      <w:r>
        <w:t xml:space="preserve">Character classes: </w:t>
      </w:r>
      <w:r>
        <w:rPr>
          <w:rStyle w:val="VerbatimChar"/>
        </w:rPr>
        <w:t>\d</w:t>
      </w:r>
      <w:r>
        <w:t xml:space="preserve">, </w:t>
      </w:r>
      <w:r>
        <w:rPr>
          <w:rStyle w:val="VerbatimChar"/>
        </w:rPr>
        <w:t>\w</w:t>
      </w:r>
      <w:r>
        <w:t xml:space="preserve">, </w:t>
      </w:r>
      <w:r>
        <w:rPr>
          <w:rStyle w:val="VerbatimChar"/>
        </w:rPr>
        <w:t>\s</w:t>
      </w:r>
      <w:r>
        <w:t xml:space="preserve">, and </w:t>
      </w:r>
      <w:r>
        <w:rPr>
          <w:rStyle w:val="VerbatimChar"/>
        </w:rPr>
        <w:t>.</w:t>
      </w:r>
    </w:p>
    <w:p w14:paraId="766102B3" w14:textId="77777777" w:rsidR="000C5186" w:rsidRDefault="00166F5B">
      <w:pPr>
        <w:pStyle w:val="FirstParagraph"/>
      </w:pPr>
      <w:r>
        <w:t xml:space="preserve">A </w:t>
      </w:r>
      <w:r>
        <w:rPr>
          <w:b/>
          <w:bCs/>
        </w:rPr>
        <w:t>character class</w:t>
      </w:r>
      <w:r>
        <w:t xml:space="preserve"> is a piece that matches </w:t>
      </w:r>
      <w:r>
        <w:rPr>
          <w:b/>
          <w:bCs/>
        </w:rPr>
        <w:t>one</w:t>
      </w:r>
      <w:r>
        <w:t xml:space="preserve"> character out of a whole group of characters.</w:t>
      </w:r>
    </w:p>
    <w:tbl>
      <w:tblPr>
        <w:tblStyle w:val="Table"/>
        <w:tblW w:w="0" w:type="auto"/>
        <w:tblLook w:val="0020" w:firstRow="1" w:lastRow="0" w:firstColumn="0" w:lastColumn="0" w:noHBand="0" w:noVBand="0"/>
      </w:tblPr>
      <w:tblGrid>
        <w:gridCol w:w="701"/>
        <w:gridCol w:w="5698"/>
        <w:gridCol w:w="1945"/>
      </w:tblGrid>
      <w:tr w:rsidR="000C5186" w14:paraId="673786C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2B190E8" w14:textId="77777777" w:rsidR="000C5186" w:rsidRDefault="00166F5B">
            <w:pPr>
              <w:pStyle w:val="Compact"/>
            </w:pPr>
            <w:r>
              <w:t>Piece</w:t>
            </w:r>
          </w:p>
        </w:tc>
        <w:tc>
          <w:tcPr>
            <w:tcW w:w="0" w:type="auto"/>
          </w:tcPr>
          <w:p w14:paraId="7110BBC4" w14:textId="77777777" w:rsidR="000C5186" w:rsidRDefault="00166F5B">
            <w:pPr>
              <w:pStyle w:val="Compact"/>
            </w:pPr>
            <w:r>
              <w:t>Matches one...</w:t>
            </w:r>
          </w:p>
        </w:tc>
        <w:tc>
          <w:tcPr>
            <w:tcW w:w="0" w:type="auto"/>
          </w:tcPr>
          <w:p w14:paraId="2A0043D8" w14:textId="77777777" w:rsidR="000C5186" w:rsidRDefault="00166F5B">
            <w:pPr>
              <w:pStyle w:val="Compact"/>
            </w:pPr>
            <w:r>
              <w:t>For example</w:t>
            </w:r>
          </w:p>
        </w:tc>
      </w:tr>
      <w:tr w:rsidR="000C5186" w14:paraId="45192F21" w14:textId="77777777">
        <w:tc>
          <w:tcPr>
            <w:tcW w:w="0" w:type="auto"/>
          </w:tcPr>
          <w:p w14:paraId="5839EA1D" w14:textId="77777777" w:rsidR="000C5186" w:rsidRDefault="00166F5B">
            <w:pPr>
              <w:pStyle w:val="Compact"/>
            </w:pPr>
            <w:r>
              <w:rPr>
                <w:rStyle w:val="VerbatimChar"/>
              </w:rPr>
              <w:t>\d</w:t>
            </w:r>
          </w:p>
        </w:tc>
        <w:tc>
          <w:tcPr>
            <w:tcW w:w="0" w:type="auto"/>
          </w:tcPr>
          <w:p w14:paraId="40D73D5E" w14:textId="77777777" w:rsidR="000C5186" w:rsidRDefault="00166F5B">
            <w:pPr>
              <w:pStyle w:val="Compact"/>
            </w:pPr>
            <w:r>
              <w:t>digit</w:t>
            </w:r>
          </w:p>
        </w:tc>
        <w:tc>
          <w:tcPr>
            <w:tcW w:w="0" w:type="auto"/>
          </w:tcPr>
          <w:p w14:paraId="1C5A0908" w14:textId="77777777" w:rsidR="000C5186" w:rsidRDefault="00166F5B">
            <w:pPr>
              <w:pStyle w:val="Compact"/>
            </w:pPr>
            <w:r>
              <w:rPr>
                <w:rStyle w:val="VerbatimChar"/>
              </w:rPr>
              <w:t>0</w:t>
            </w:r>
            <w:r>
              <w:t xml:space="preserve"> to </w:t>
            </w:r>
            <w:r>
              <w:rPr>
                <w:rStyle w:val="VerbatimChar"/>
              </w:rPr>
              <w:t>9</w:t>
            </w:r>
          </w:p>
        </w:tc>
      </w:tr>
      <w:tr w:rsidR="000C5186" w14:paraId="4302181A" w14:textId="77777777">
        <w:tc>
          <w:tcPr>
            <w:tcW w:w="0" w:type="auto"/>
          </w:tcPr>
          <w:p w14:paraId="7231D9CE" w14:textId="77777777" w:rsidR="000C5186" w:rsidRDefault="00166F5B">
            <w:pPr>
              <w:pStyle w:val="Compact"/>
            </w:pPr>
            <w:r>
              <w:rPr>
                <w:rStyle w:val="VerbatimChar"/>
              </w:rPr>
              <w:t>\w</w:t>
            </w:r>
          </w:p>
        </w:tc>
        <w:tc>
          <w:tcPr>
            <w:tcW w:w="0" w:type="auto"/>
          </w:tcPr>
          <w:p w14:paraId="7D7DA559" w14:textId="77777777" w:rsidR="000C5186" w:rsidRDefault="00166F5B">
            <w:pPr>
              <w:pStyle w:val="Compact"/>
            </w:pPr>
            <w:r>
              <w:t>"word character": an English letter (</w:t>
            </w:r>
            <w:r>
              <w:rPr>
                <w:rStyle w:val="VerbatimChar"/>
              </w:rPr>
              <w:t>a</w:t>
            </w:r>
            <w:r>
              <w:t xml:space="preserve"> to </w:t>
            </w:r>
            <w:r>
              <w:rPr>
                <w:rStyle w:val="VerbatimChar"/>
              </w:rPr>
              <w:t>z</w:t>
            </w:r>
            <w:r>
              <w:t xml:space="preserve">, </w:t>
            </w:r>
            <w:r>
              <w:rPr>
                <w:rStyle w:val="VerbatimChar"/>
              </w:rPr>
              <w:t>A</w:t>
            </w:r>
            <w:r>
              <w:t xml:space="preserve"> to </w:t>
            </w:r>
            <w:r>
              <w:rPr>
                <w:rStyle w:val="VerbatimChar"/>
              </w:rPr>
              <w:t>Z</w:t>
            </w:r>
            <w:r>
              <w:t xml:space="preserve">), a digit, or </w:t>
            </w:r>
            <w:r>
              <w:rPr>
                <w:rStyle w:val="VerbatimChar"/>
              </w:rPr>
              <w:t>_</w:t>
            </w:r>
          </w:p>
        </w:tc>
        <w:tc>
          <w:tcPr>
            <w:tcW w:w="0" w:type="auto"/>
          </w:tcPr>
          <w:p w14:paraId="583D4EBA" w14:textId="77777777" w:rsidR="000C5186" w:rsidRDefault="00166F5B">
            <w:pPr>
              <w:pStyle w:val="Compact"/>
            </w:pPr>
            <w:r>
              <w:rPr>
                <w:rStyle w:val="VerbatimChar"/>
              </w:rPr>
              <w:t>a</w:t>
            </w:r>
            <w:r>
              <w:t xml:space="preserve">, </w:t>
            </w:r>
            <w:r>
              <w:rPr>
                <w:rStyle w:val="VerbatimChar"/>
              </w:rPr>
              <w:t>Z</w:t>
            </w:r>
            <w:r>
              <w:t xml:space="preserve">, </w:t>
            </w:r>
            <w:r>
              <w:rPr>
                <w:rStyle w:val="VerbatimChar"/>
              </w:rPr>
              <w:t>7</w:t>
            </w:r>
            <w:r>
              <w:t xml:space="preserve">, </w:t>
            </w:r>
            <w:r>
              <w:rPr>
                <w:rStyle w:val="VerbatimChar"/>
              </w:rPr>
              <w:t>_</w:t>
            </w:r>
            <w:r>
              <w:t xml:space="preserve"> (but not </w:t>
            </w:r>
            <w:r>
              <w:rPr>
                <w:rStyle w:val="VerbatimChar"/>
              </w:rPr>
              <w:t>é</w:t>
            </w:r>
            <w:r>
              <w:t>)</w:t>
            </w:r>
          </w:p>
        </w:tc>
      </w:tr>
      <w:tr w:rsidR="000C5186" w14:paraId="23B7B93A" w14:textId="77777777">
        <w:tc>
          <w:tcPr>
            <w:tcW w:w="0" w:type="auto"/>
          </w:tcPr>
          <w:p w14:paraId="426371D1" w14:textId="77777777" w:rsidR="000C5186" w:rsidRDefault="00166F5B">
            <w:pPr>
              <w:pStyle w:val="Compact"/>
            </w:pPr>
            <w:r>
              <w:rPr>
                <w:rStyle w:val="VerbatimChar"/>
              </w:rPr>
              <w:t>\s</w:t>
            </w:r>
          </w:p>
        </w:tc>
        <w:tc>
          <w:tcPr>
            <w:tcW w:w="0" w:type="auto"/>
          </w:tcPr>
          <w:p w14:paraId="7C1226A1" w14:textId="77777777" w:rsidR="000C5186" w:rsidRDefault="00166F5B">
            <w:pPr>
              <w:pStyle w:val="Compact"/>
            </w:pPr>
            <w:r>
              <w:t>whitespace character: a space, a tab, or a new line</w:t>
            </w:r>
          </w:p>
        </w:tc>
        <w:tc>
          <w:tcPr>
            <w:tcW w:w="0" w:type="auto"/>
          </w:tcPr>
          <w:p w14:paraId="5F60E82C" w14:textId="77777777" w:rsidR="000C5186" w:rsidRDefault="00166F5B">
            <w:pPr>
              <w:pStyle w:val="Compact"/>
            </w:pPr>
            <w:r>
              <w:rPr>
                <w:rStyle w:val="VerbatimChar"/>
              </w:rPr>
              <w:t>" "</w:t>
            </w:r>
          </w:p>
        </w:tc>
      </w:tr>
      <w:tr w:rsidR="000C5186" w14:paraId="6BF02E01" w14:textId="77777777">
        <w:tc>
          <w:tcPr>
            <w:tcW w:w="0" w:type="auto"/>
          </w:tcPr>
          <w:p w14:paraId="5A49A65C" w14:textId="77777777" w:rsidR="000C5186" w:rsidRDefault="00166F5B">
            <w:pPr>
              <w:pStyle w:val="Compact"/>
            </w:pPr>
            <w:r>
              <w:rPr>
                <w:rStyle w:val="VerbatimChar"/>
              </w:rPr>
              <w:t>.</w:t>
            </w:r>
          </w:p>
        </w:tc>
        <w:tc>
          <w:tcPr>
            <w:tcW w:w="0" w:type="auto"/>
          </w:tcPr>
          <w:p w14:paraId="567FEB6A" w14:textId="77777777" w:rsidR="000C5186" w:rsidRDefault="00166F5B">
            <w:pPr>
              <w:pStyle w:val="Compact"/>
            </w:pPr>
            <w:r>
              <w:t>character of any kind (except a new line)</w:t>
            </w:r>
          </w:p>
        </w:tc>
        <w:tc>
          <w:tcPr>
            <w:tcW w:w="0" w:type="auto"/>
          </w:tcPr>
          <w:p w14:paraId="0477331A" w14:textId="77777777" w:rsidR="000C5186" w:rsidRDefault="00166F5B">
            <w:pPr>
              <w:pStyle w:val="Compact"/>
            </w:pPr>
            <w:r>
              <w:rPr>
                <w:rStyle w:val="VerbatimChar"/>
              </w:rPr>
              <w:t>a</w:t>
            </w:r>
            <w:r>
              <w:t xml:space="preserve">, </w:t>
            </w:r>
            <w:r>
              <w:rPr>
                <w:rStyle w:val="VerbatimChar"/>
              </w:rPr>
              <w:t>7</w:t>
            </w:r>
            <w:r>
              <w:t xml:space="preserve">, </w:t>
            </w:r>
            <w:r>
              <w:rPr>
                <w:rStyle w:val="VerbatimChar"/>
              </w:rPr>
              <w:t>!</w:t>
            </w:r>
            <w:r>
              <w:t xml:space="preserve">, </w:t>
            </w:r>
            <w:r>
              <w:rPr>
                <w:rStyle w:val="VerbatimChar"/>
              </w:rPr>
              <w:t>" "</w:t>
            </w:r>
          </w:p>
        </w:tc>
      </w:tr>
    </w:tbl>
    <w:p w14:paraId="7821DA17" w14:textId="77777777" w:rsidR="000C5186" w:rsidRDefault="00166F5B">
      <w:pPr>
        <w:pStyle w:val="BodyText"/>
      </w:pPr>
      <w:r>
        <w:t xml:space="preserve">The capital versions mean the opposite: </w:t>
      </w:r>
      <w:r>
        <w:rPr>
          <w:rStyle w:val="VerbatimChar"/>
        </w:rPr>
        <w:t>\D</w:t>
      </w:r>
      <w:r>
        <w:t xml:space="preserve"> is "anything that's </w:t>
      </w:r>
      <w:r>
        <w:rPr>
          <w:i/>
          <w:iCs/>
        </w:rPr>
        <w:t>not</w:t>
      </w:r>
      <w:r>
        <w:t xml:space="preserve"> a digit", </w:t>
      </w:r>
      <w:r>
        <w:rPr>
          <w:rStyle w:val="VerbatimChar"/>
        </w:rPr>
        <w:t>\W</w:t>
      </w:r>
      <w:r>
        <w:t xml:space="preserve"> is "not a word character", and </w:t>
      </w:r>
      <w:r>
        <w:rPr>
          <w:rStyle w:val="VerbatimChar"/>
        </w:rPr>
        <w:t>\S</w:t>
      </w:r>
      <w:r>
        <w:t xml:space="preserve"> is "not whitespace".</w:t>
      </w:r>
    </w:p>
    <w:p w14:paraId="45B89CC4" w14:textId="77777777" w:rsidR="000C5186" w:rsidRDefault="00166F5B">
      <w:pPr>
        <w:pStyle w:val="SourceCode"/>
      </w:pPr>
      <w:r>
        <w:rPr>
          <w:rStyle w:val="KeywordTok"/>
        </w:rPr>
        <w:t>const</w:t>
      </w:r>
      <w:r>
        <w:rPr>
          <w:rStyle w:val="NormalTok"/>
        </w:rPr>
        <w:t xml:space="preserve"> address </w:t>
      </w:r>
      <w:r>
        <w:rPr>
          <w:rStyle w:val="OperatorTok"/>
        </w:rPr>
        <w:t>=</w:t>
      </w:r>
      <w:r>
        <w:rPr>
          <w:rStyle w:val="NormalTok"/>
        </w:rPr>
        <w:t xml:space="preserve"> </w:t>
      </w:r>
      <w:r>
        <w:rPr>
          <w:rStyle w:val="StringTok"/>
        </w:rPr>
        <w:t>"Room 12B, floor 3"</w:t>
      </w:r>
      <w:r>
        <w:rPr>
          <w:rStyle w:val="OperatorTok"/>
        </w:rPr>
        <w:t>;</w:t>
      </w:r>
      <w:r>
        <w:br/>
      </w:r>
      <w:r>
        <w:br/>
      </w:r>
      <w:r>
        <w:rPr>
          <w:rStyle w:val="BuiltInTok"/>
        </w:rPr>
        <w:t>console</w:t>
      </w:r>
      <w:r>
        <w:rPr>
          <w:rStyle w:val="OperatorTok"/>
        </w:rPr>
        <w:t>.</w:t>
      </w:r>
      <w:r>
        <w:rPr>
          <w:rStyle w:val="FunctionTok"/>
        </w:rPr>
        <w:t>log</w:t>
      </w:r>
      <w:r>
        <w:rPr>
          <w:rStyle w:val="NormalTok"/>
        </w:rPr>
        <w:t>(address</w:t>
      </w:r>
      <w:r>
        <w:rPr>
          <w:rStyle w:val="OperatorTok"/>
        </w:rPr>
        <w:t>.</w:t>
      </w:r>
      <w:r>
        <w:rPr>
          <w:rStyle w:val="FunctionTok"/>
        </w:rPr>
        <w:t>match</w:t>
      </w:r>
      <w:r>
        <w:rPr>
          <w:rStyle w:val="NormalTok"/>
        </w:rPr>
        <w:t>(</w:t>
      </w:r>
      <w:r>
        <w:rPr>
          <w:rStyle w:val="SpecialStringTok"/>
        </w:rPr>
        <w:t>/</w:t>
      </w:r>
      <w:r>
        <w:rPr>
          <w:rStyle w:val="SpecialCharTok"/>
        </w:rPr>
        <w:t>\d</w:t>
      </w:r>
      <w:r>
        <w:rPr>
          <w:rStyle w:val="SpecialStringTok"/>
        </w:rPr>
        <w:t>/g</w:t>
      </w:r>
      <w:r>
        <w:rPr>
          <w:rStyle w:val="NormalTok"/>
        </w:rPr>
        <w:t>))</w:t>
      </w:r>
      <w:r>
        <w:rPr>
          <w:rStyle w:val="OperatorTok"/>
        </w:rPr>
        <w:t>;</w:t>
      </w:r>
      <w:r>
        <w:rPr>
          <w:rStyle w:val="NormalTok"/>
        </w:rPr>
        <w:t xml:space="preserve"> </w:t>
      </w:r>
      <w:r>
        <w:rPr>
          <w:rStyle w:val="CommentTok"/>
        </w:rPr>
        <w:t>// prints: [ '1', '2', '3' ]</w:t>
      </w:r>
      <w:r>
        <w:br/>
      </w:r>
      <w:r>
        <w:rPr>
          <w:rStyle w:val="BuiltInTok"/>
        </w:rPr>
        <w:t>console</w:t>
      </w:r>
      <w:r>
        <w:rPr>
          <w:rStyle w:val="OperatorTok"/>
        </w:rPr>
        <w:t>.</w:t>
      </w:r>
      <w:r>
        <w:rPr>
          <w:rStyle w:val="FunctionTok"/>
        </w:rPr>
        <w:t>log</w:t>
      </w:r>
      <w:r>
        <w:rPr>
          <w:rStyle w:val="NormalTok"/>
        </w:rPr>
        <w:t>(address</w:t>
      </w:r>
      <w:r>
        <w:rPr>
          <w:rStyle w:val="OperatorTok"/>
        </w:rPr>
        <w:t>.</w:t>
      </w:r>
      <w:r>
        <w:rPr>
          <w:rStyle w:val="FunctionTok"/>
        </w:rPr>
        <w:t>match</w:t>
      </w:r>
      <w:r>
        <w:rPr>
          <w:rStyle w:val="NormalTok"/>
        </w:rPr>
        <w:t>(</w:t>
      </w:r>
      <w:r>
        <w:rPr>
          <w:rStyle w:val="SpecialStringTok"/>
        </w:rPr>
        <w:t>/</w:t>
      </w:r>
      <w:r>
        <w:rPr>
          <w:rStyle w:val="SpecialCharTok"/>
        </w:rPr>
        <w:t>\s</w:t>
      </w:r>
      <w:r>
        <w:rPr>
          <w:rStyle w:val="SpecialStringTok"/>
        </w:rPr>
        <w:t>/g</w:t>
      </w:r>
      <w:r>
        <w:rPr>
          <w:rStyle w:val="NormalTok"/>
        </w:rPr>
        <w:t>))</w:t>
      </w:r>
      <w:r>
        <w:rPr>
          <w:rStyle w:val="OperatorTok"/>
        </w:rPr>
        <w:t>;</w:t>
      </w:r>
      <w:r>
        <w:rPr>
          <w:rStyle w:val="NormalTok"/>
        </w:rPr>
        <w:t xml:space="preserve"> </w:t>
      </w:r>
      <w:r>
        <w:rPr>
          <w:rStyle w:val="CommentTok"/>
        </w:rPr>
        <w:t>// prints: [ ' ', ' ', ' ' ]</w:t>
      </w:r>
      <w:r>
        <w:br/>
      </w:r>
      <w:r>
        <w:br/>
      </w:r>
      <w:r>
        <w:rPr>
          <w:rStyle w:val="BuiltInTok"/>
        </w:rPr>
        <w:t>console</w:t>
      </w:r>
      <w:r>
        <w:rPr>
          <w:rStyle w:val="OperatorTok"/>
        </w:rPr>
        <w:t>.</w:t>
      </w:r>
      <w:r>
        <w:rPr>
          <w:rStyle w:val="FunctionTok"/>
        </w:rPr>
        <w:t>log</w:t>
      </w:r>
      <w:r>
        <w:rPr>
          <w:rStyle w:val="NormalTok"/>
        </w:rPr>
        <w:t>(</w:t>
      </w:r>
      <w:r>
        <w:rPr>
          <w:rStyle w:val="StringTok"/>
        </w:rPr>
        <w:t>"Hi, Sam_99!"</w:t>
      </w:r>
      <w:r>
        <w:rPr>
          <w:rStyle w:val="OperatorTok"/>
        </w:rPr>
        <w:t>.</w:t>
      </w:r>
      <w:r>
        <w:rPr>
          <w:rStyle w:val="FunctionTok"/>
        </w:rPr>
        <w:t>match</w:t>
      </w:r>
      <w:r>
        <w:rPr>
          <w:rStyle w:val="NormalTok"/>
        </w:rPr>
        <w:t>(</w:t>
      </w:r>
      <w:r>
        <w:rPr>
          <w:rStyle w:val="SpecialStringTok"/>
        </w:rPr>
        <w:t>/</w:t>
      </w:r>
      <w:r>
        <w:rPr>
          <w:rStyle w:val="SpecialCharTok"/>
        </w:rPr>
        <w:t>\W</w:t>
      </w:r>
      <w:r>
        <w:rPr>
          <w:rStyle w:val="SpecialStringTok"/>
        </w:rPr>
        <w:t>/g</w:t>
      </w:r>
      <w:r>
        <w:rPr>
          <w:rStyle w:val="NormalTok"/>
        </w:rPr>
        <w:t>))</w:t>
      </w:r>
      <w:r>
        <w:rPr>
          <w:rStyle w:val="OperatorTok"/>
        </w:rPr>
        <w:t>;</w:t>
      </w:r>
      <w:r>
        <w:rPr>
          <w:rStyle w:val="NormalTok"/>
        </w:rPr>
        <w:t xml:space="preserve">  </w:t>
      </w:r>
      <w:r>
        <w:rPr>
          <w:rStyle w:val="CommentTok"/>
        </w:rPr>
        <w:t>// prints: [ ',', ' ', '!' ]</w:t>
      </w:r>
      <w:r>
        <w:br/>
      </w:r>
      <w:r>
        <w:rPr>
          <w:rStyle w:val="BuiltInTok"/>
        </w:rPr>
        <w:t>console</w:t>
      </w:r>
      <w:r>
        <w:rPr>
          <w:rStyle w:val="OperatorTok"/>
        </w:rPr>
        <w:t>.</w:t>
      </w:r>
      <w:r>
        <w:rPr>
          <w:rStyle w:val="FunctionTok"/>
        </w:rPr>
        <w:t>log</w:t>
      </w:r>
      <w:r>
        <w:rPr>
          <w:rStyle w:val="NormalTok"/>
        </w:rPr>
        <w:t>(</w:t>
      </w:r>
      <w:r>
        <w:rPr>
          <w:rStyle w:val="StringTok"/>
        </w:rPr>
        <w:t>"cat cot cut"</w:t>
      </w:r>
      <w:r>
        <w:rPr>
          <w:rStyle w:val="OperatorTok"/>
        </w:rPr>
        <w:t>.</w:t>
      </w:r>
      <w:r>
        <w:rPr>
          <w:rStyle w:val="FunctionTok"/>
        </w:rPr>
        <w:t>match</w:t>
      </w:r>
      <w:r>
        <w:rPr>
          <w:rStyle w:val="NormalTok"/>
        </w:rPr>
        <w:t>(</w:t>
      </w:r>
      <w:r>
        <w:rPr>
          <w:rStyle w:val="SpecialStringTok"/>
        </w:rPr>
        <w:t>/c.t/g</w:t>
      </w:r>
      <w:r>
        <w:rPr>
          <w:rStyle w:val="NormalTok"/>
        </w:rPr>
        <w:t>))</w:t>
      </w:r>
      <w:r>
        <w:rPr>
          <w:rStyle w:val="OperatorTok"/>
        </w:rPr>
        <w:t>;</w:t>
      </w:r>
      <w:r>
        <w:rPr>
          <w:rStyle w:val="NormalTok"/>
        </w:rPr>
        <w:t xml:space="preserve"> </w:t>
      </w:r>
      <w:r>
        <w:rPr>
          <w:rStyle w:val="CommentTok"/>
        </w:rPr>
        <w:t>// prints: [ 'cat', 'cot', 'cut' ]</w:t>
      </w:r>
    </w:p>
    <w:p w14:paraId="5662E125" w14:textId="77777777" w:rsidR="000C5186" w:rsidRDefault="00166F5B">
      <w:pPr>
        <w:pStyle w:val="FirstParagraph"/>
      </w:pPr>
      <w:r>
        <w:t xml:space="preserve">Read </w:t>
      </w:r>
      <w:r>
        <w:rPr>
          <w:rStyle w:val="VerbatimChar"/>
        </w:rPr>
        <w:t>c.t</w:t>
      </w:r>
      <w:r>
        <w:t xml:space="preserve"> as "a </w:t>
      </w:r>
      <w:r>
        <w:rPr>
          <w:rStyle w:val="VerbatimChar"/>
        </w:rPr>
        <w:t>c</w:t>
      </w:r>
      <w:r>
        <w:t xml:space="preserve">, then any one character, then a </w:t>
      </w:r>
      <w:r>
        <w:rPr>
          <w:rStyle w:val="VerbatimChar"/>
        </w:rPr>
        <w:t>t</w:t>
      </w:r>
      <w:r>
        <w:t xml:space="preserve">". Normal letters like </w:t>
      </w:r>
      <w:r>
        <w:rPr>
          <w:rStyle w:val="VerbatimChar"/>
        </w:rPr>
        <w:t>c</w:t>
      </w:r>
      <w:r>
        <w:t xml:space="preserve"> and </w:t>
      </w:r>
      <w:r>
        <w:rPr>
          <w:rStyle w:val="VerbatimChar"/>
        </w:rPr>
        <w:t>t</w:t>
      </w:r>
      <w:r>
        <w:t xml:space="preserve"> just match themselves.</w:t>
      </w:r>
    </w:p>
    <w:p w14:paraId="2A642F65" w14:textId="77777777" w:rsidR="000C5186" w:rsidRDefault="00166F5B">
      <w:pPr>
        <w:pStyle w:val="Heading4"/>
      </w:pPr>
      <w:bookmarkStart w:id="976" w:name="quantifiers-how-many"/>
      <w:bookmarkEnd w:id="975"/>
      <w:r>
        <w:t>Quantifiers: how many?</w:t>
      </w:r>
    </w:p>
    <w:p w14:paraId="607AFF32" w14:textId="77777777" w:rsidR="000C5186" w:rsidRDefault="00166F5B">
      <w:pPr>
        <w:pStyle w:val="FirstParagraph"/>
      </w:pPr>
      <w:r>
        <w:t xml:space="preserve">So far, each piece matches exactly one character. A </w:t>
      </w:r>
      <w:r>
        <w:rPr>
          <w:b/>
          <w:bCs/>
        </w:rPr>
        <w:t>quantifier</w:t>
      </w:r>
      <w:r>
        <w:t xml:space="preserve"> goes right after a piece and says how many of it you want.</w:t>
      </w:r>
    </w:p>
    <w:tbl>
      <w:tblPr>
        <w:tblStyle w:val="Table"/>
        <w:tblW w:w="0" w:type="auto"/>
        <w:tblLook w:val="0020" w:firstRow="1" w:lastRow="0" w:firstColumn="0" w:lastColumn="0" w:noHBand="0" w:noVBand="0"/>
      </w:tblPr>
      <w:tblGrid>
        <w:gridCol w:w="1155"/>
        <w:gridCol w:w="2474"/>
        <w:gridCol w:w="995"/>
        <w:gridCol w:w="1888"/>
      </w:tblGrid>
      <w:tr w:rsidR="000C5186" w14:paraId="7E0C3C4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99D0245" w14:textId="77777777" w:rsidR="000C5186" w:rsidRDefault="00166F5B">
            <w:pPr>
              <w:pStyle w:val="Compact"/>
            </w:pPr>
            <w:r>
              <w:t>Quantifier</w:t>
            </w:r>
          </w:p>
        </w:tc>
        <w:tc>
          <w:tcPr>
            <w:tcW w:w="0" w:type="auto"/>
          </w:tcPr>
          <w:p w14:paraId="476CFA7E" w14:textId="77777777" w:rsidR="000C5186" w:rsidRDefault="00166F5B">
            <w:pPr>
              <w:pStyle w:val="Compact"/>
            </w:pPr>
            <w:r>
              <w:t>Means</w:t>
            </w:r>
          </w:p>
        </w:tc>
        <w:tc>
          <w:tcPr>
            <w:tcW w:w="0" w:type="auto"/>
          </w:tcPr>
          <w:p w14:paraId="3AD27D0E" w14:textId="77777777" w:rsidR="000C5186" w:rsidRDefault="00166F5B">
            <w:pPr>
              <w:pStyle w:val="Compact"/>
            </w:pPr>
            <w:r>
              <w:t>Example</w:t>
            </w:r>
          </w:p>
        </w:tc>
        <w:tc>
          <w:tcPr>
            <w:tcW w:w="0" w:type="auto"/>
          </w:tcPr>
          <w:p w14:paraId="38144E4A" w14:textId="77777777" w:rsidR="000C5186" w:rsidRDefault="00166F5B">
            <w:pPr>
              <w:pStyle w:val="Compact"/>
            </w:pPr>
            <w:r>
              <w:t>Matches</w:t>
            </w:r>
          </w:p>
        </w:tc>
      </w:tr>
      <w:tr w:rsidR="000C5186" w14:paraId="512D467B" w14:textId="77777777">
        <w:tc>
          <w:tcPr>
            <w:tcW w:w="0" w:type="auto"/>
          </w:tcPr>
          <w:p w14:paraId="36726ADB" w14:textId="77777777" w:rsidR="000C5186" w:rsidRDefault="00166F5B">
            <w:pPr>
              <w:pStyle w:val="Compact"/>
            </w:pPr>
            <w:r>
              <w:rPr>
                <w:rStyle w:val="VerbatimChar"/>
              </w:rPr>
              <w:t>+</w:t>
            </w:r>
          </w:p>
        </w:tc>
        <w:tc>
          <w:tcPr>
            <w:tcW w:w="0" w:type="auto"/>
          </w:tcPr>
          <w:p w14:paraId="5E7A2A66" w14:textId="77777777" w:rsidR="000C5186" w:rsidRDefault="00166F5B">
            <w:pPr>
              <w:pStyle w:val="Compact"/>
            </w:pPr>
            <w:r>
              <w:t>one or more</w:t>
            </w:r>
          </w:p>
        </w:tc>
        <w:tc>
          <w:tcPr>
            <w:tcW w:w="0" w:type="auto"/>
          </w:tcPr>
          <w:p w14:paraId="0FB978E7" w14:textId="77777777" w:rsidR="000C5186" w:rsidRDefault="00166F5B">
            <w:pPr>
              <w:pStyle w:val="Compact"/>
            </w:pPr>
            <w:r>
              <w:rPr>
                <w:rStyle w:val="VerbatimChar"/>
              </w:rPr>
              <w:t>\d+</w:t>
            </w:r>
          </w:p>
        </w:tc>
        <w:tc>
          <w:tcPr>
            <w:tcW w:w="0" w:type="auto"/>
          </w:tcPr>
          <w:p w14:paraId="595FF455" w14:textId="77777777" w:rsidR="000C5186" w:rsidRDefault="00166F5B">
            <w:pPr>
              <w:pStyle w:val="Compact"/>
            </w:pPr>
            <w:r>
              <w:rPr>
                <w:rStyle w:val="VerbatimChar"/>
              </w:rPr>
              <w:t>7</w:t>
            </w:r>
            <w:r>
              <w:t xml:space="preserve">, </w:t>
            </w:r>
            <w:r>
              <w:rPr>
                <w:rStyle w:val="VerbatimChar"/>
              </w:rPr>
              <w:t>42</w:t>
            </w:r>
            <w:r>
              <w:t xml:space="preserve">, </w:t>
            </w:r>
            <w:r>
              <w:rPr>
                <w:rStyle w:val="VerbatimChar"/>
              </w:rPr>
              <w:t>2026</w:t>
            </w:r>
          </w:p>
        </w:tc>
      </w:tr>
      <w:tr w:rsidR="000C5186" w14:paraId="43245988" w14:textId="77777777">
        <w:tc>
          <w:tcPr>
            <w:tcW w:w="0" w:type="auto"/>
          </w:tcPr>
          <w:p w14:paraId="50F5C236" w14:textId="77777777" w:rsidR="000C5186" w:rsidRDefault="00166F5B">
            <w:pPr>
              <w:pStyle w:val="Compact"/>
            </w:pPr>
            <w:r>
              <w:rPr>
                <w:rStyle w:val="VerbatimChar"/>
              </w:rPr>
              <w:t>*</w:t>
            </w:r>
          </w:p>
        </w:tc>
        <w:tc>
          <w:tcPr>
            <w:tcW w:w="0" w:type="auto"/>
          </w:tcPr>
          <w:p w14:paraId="7F28702C" w14:textId="77777777" w:rsidR="000C5186" w:rsidRDefault="00166F5B">
            <w:pPr>
              <w:pStyle w:val="Compact"/>
            </w:pPr>
            <w:r>
              <w:t>zero or more</w:t>
            </w:r>
          </w:p>
        </w:tc>
        <w:tc>
          <w:tcPr>
            <w:tcW w:w="0" w:type="auto"/>
          </w:tcPr>
          <w:p w14:paraId="4D645107" w14:textId="77777777" w:rsidR="000C5186" w:rsidRDefault="00166F5B">
            <w:pPr>
              <w:pStyle w:val="Compact"/>
            </w:pPr>
            <w:r>
              <w:rPr>
                <w:rStyle w:val="VerbatimChar"/>
              </w:rPr>
              <w:t>go*al</w:t>
            </w:r>
          </w:p>
        </w:tc>
        <w:tc>
          <w:tcPr>
            <w:tcW w:w="0" w:type="auto"/>
          </w:tcPr>
          <w:p w14:paraId="1C855BED" w14:textId="77777777" w:rsidR="000C5186" w:rsidRDefault="00166F5B">
            <w:pPr>
              <w:pStyle w:val="Compact"/>
            </w:pPr>
            <w:r>
              <w:rPr>
                <w:rStyle w:val="VerbatimChar"/>
              </w:rPr>
              <w:t>gal</w:t>
            </w:r>
            <w:r>
              <w:t xml:space="preserve">, </w:t>
            </w:r>
            <w:r>
              <w:rPr>
                <w:rStyle w:val="VerbatimChar"/>
              </w:rPr>
              <w:t>goal</w:t>
            </w:r>
            <w:r>
              <w:t xml:space="preserve">, </w:t>
            </w:r>
            <w:r>
              <w:rPr>
                <w:rStyle w:val="VerbatimChar"/>
              </w:rPr>
              <w:t>gooooal</w:t>
            </w:r>
          </w:p>
        </w:tc>
      </w:tr>
      <w:tr w:rsidR="000C5186" w14:paraId="01BF5E6E" w14:textId="77777777">
        <w:tc>
          <w:tcPr>
            <w:tcW w:w="0" w:type="auto"/>
          </w:tcPr>
          <w:p w14:paraId="648B865A" w14:textId="77777777" w:rsidR="000C5186" w:rsidRDefault="00166F5B">
            <w:pPr>
              <w:pStyle w:val="Compact"/>
            </w:pPr>
            <w:r>
              <w:rPr>
                <w:rStyle w:val="VerbatimChar"/>
              </w:rPr>
              <w:t>?</w:t>
            </w:r>
          </w:p>
        </w:tc>
        <w:tc>
          <w:tcPr>
            <w:tcW w:w="0" w:type="auto"/>
          </w:tcPr>
          <w:p w14:paraId="57AE23A1" w14:textId="77777777" w:rsidR="000C5186" w:rsidRDefault="00166F5B">
            <w:pPr>
              <w:pStyle w:val="Compact"/>
            </w:pPr>
            <w:r>
              <w:t>zero or one (it's optional)</w:t>
            </w:r>
          </w:p>
        </w:tc>
        <w:tc>
          <w:tcPr>
            <w:tcW w:w="0" w:type="auto"/>
          </w:tcPr>
          <w:p w14:paraId="4E99B7C5" w14:textId="77777777" w:rsidR="000C5186" w:rsidRDefault="00166F5B">
            <w:pPr>
              <w:pStyle w:val="Compact"/>
            </w:pPr>
            <w:r>
              <w:rPr>
                <w:rStyle w:val="VerbatimChar"/>
              </w:rPr>
              <w:t>colou?r</w:t>
            </w:r>
          </w:p>
        </w:tc>
        <w:tc>
          <w:tcPr>
            <w:tcW w:w="0" w:type="auto"/>
          </w:tcPr>
          <w:p w14:paraId="7A2BEA10" w14:textId="77777777" w:rsidR="000C5186" w:rsidRDefault="00166F5B">
            <w:pPr>
              <w:pStyle w:val="Compact"/>
            </w:pPr>
            <w:r>
              <w:rPr>
                <w:rStyle w:val="VerbatimChar"/>
              </w:rPr>
              <w:t>color</w:t>
            </w:r>
            <w:r>
              <w:t xml:space="preserve">, </w:t>
            </w:r>
            <w:r>
              <w:rPr>
                <w:rStyle w:val="VerbatimChar"/>
              </w:rPr>
              <w:t>colour</w:t>
            </w:r>
          </w:p>
        </w:tc>
      </w:tr>
      <w:tr w:rsidR="000C5186" w14:paraId="549A907C" w14:textId="77777777">
        <w:tc>
          <w:tcPr>
            <w:tcW w:w="0" w:type="auto"/>
          </w:tcPr>
          <w:p w14:paraId="259643C1" w14:textId="77777777" w:rsidR="000C5186" w:rsidRDefault="00166F5B">
            <w:pPr>
              <w:pStyle w:val="Compact"/>
            </w:pPr>
            <w:r>
              <w:rPr>
                <w:rStyle w:val="VerbatimChar"/>
              </w:rPr>
              <w:t>{3}</w:t>
            </w:r>
          </w:p>
        </w:tc>
        <w:tc>
          <w:tcPr>
            <w:tcW w:w="0" w:type="auto"/>
          </w:tcPr>
          <w:p w14:paraId="10B219E3" w14:textId="77777777" w:rsidR="000C5186" w:rsidRDefault="00166F5B">
            <w:pPr>
              <w:pStyle w:val="Compact"/>
            </w:pPr>
            <w:r>
              <w:t>exactly 3</w:t>
            </w:r>
          </w:p>
        </w:tc>
        <w:tc>
          <w:tcPr>
            <w:tcW w:w="0" w:type="auto"/>
          </w:tcPr>
          <w:p w14:paraId="1B97CA9F" w14:textId="77777777" w:rsidR="000C5186" w:rsidRDefault="00166F5B">
            <w:pPr>
              <w:pStyle w:val="Compact"/>
            </w:pPr>
            <w:r>
              <w:rPr>
                <w:rStyle w:val="VerbatimChar"/>
              </w:rPr>
              <w:t>\d{3}</w:t>
            </w:r>
          </w:p>
        </w:tc>
        <w:tc>
          <w:tcPr>
            <w:tcW w:w="0" w:type="auto"/>
          </w:tcPr>
          <w:p w14:paraId="2944EF3C" w14:textId="77777777" w:rsidR="000C5186" w:rsidRDefault="00166F5B">
            <w:pPr>
              <w:pStyle w:val="Compact"/>
            </w:pPr>
            <w:r>
              <w:rPr>
                <w:rStyle w:val="VerbatimChar"/>
              </w:rPr>
              <w:t>555</w:t>
            </w:r>
          </w:p>
        </w:tc>
      </w:tr>
      <w:tr w:rsidR="000C5186" w14:paraId="703C6B8E" w14:textId="77777777">
        <w:tc>
          <w:tcPr>
            <w:tcW w:w="0" w:type="auto"/>
          </w:tcPr>
          <w:p w14:paraId="48A5CE05" w14:textId="77777777" w:rsidR="000C5186" w:rsidRDefault="00166F5B">
            <w:pPr>
              <w:pStyle w:val="Compact"/>
            </w:pPr>
            <w:r>
              <w:rPr>
                <w:rStyle w:val="VerbatimChar"/>
              </w:rPr>
              <w:t>{2,4}</w:t>
            </w:r>
          </w:p>
        </w:tc>
        <w:tc>
          <w:tcPr>
            <w:tcW w:w="0" w:type="auto"/>
          </w:tcPr>
          <w:p w14:paraId="1BDD8204" w14:textId="77777777" w:rsidR="000C5186" w:rsidRDefault="00166F5B">
            <w:pPr>
              <w:pStyle w:val="Compact"/>
            </w:pPr>
            <w:r>
              <w:t>from 2 to 4</w:t>
            </w:r>
          </w:p>
        </w:tc>
        <w:tc>
          <w:tcPr>
            <w:tcW w:w="0" w:type="auto"/>
          </w:tcPr>
          <w:p w14:paraId="1BD19205" w14:textId="77777777" w:rsidR="000C5186" w:rsidRDefault="00166F5B">
            <w:pPr>
              <w:pStyle w:val="Compact"/>
            </w:pPr>
            <w:r>
              <w:rPr>
                <w:rStyle w:val="VerbatimChar"/>
              </w:rPr>
              <w:t>\d{2,4}</w:t>
            </w:r>
          </w:p>
        </w:tc>
        <w:tc>
          <w:tcPr>
            <w:tcW w:w="0" w:type="auto"/>
          </w:tcPr>
          <w:p w14:paraId="51DB96FE" w14:textId="77777777" w:rsidR="000C5186" w:rsidRDefault="00166F5B">
            <w:pPr>
              <w:pStyle w:val="Compact"/>
            </w:pPr>
            <w:r>
              <w:rPr>
                <w:rStyle w:val="VerbatimChar"/>
              </w:rPr>
              <w:t>12</w:t>
            </w:r>
            <w:r>
              <w:t xml:space="preserve">, </w:t>
            </w:r>
            <w:r>
              <w:rPr>
                <w:rStyle w:val="VerbatimChar"/>
              </w:rPr>
              <w:t>123</w:t>
            </w:r>
            <w:r>
              <w:t xml:space="preserve">, </w:t>
            </w:r>
            <w:r>
              <w:rPr>
                <w:rStyle w:val="VerbatimChar"/>
              </w:rPr>
              <w:t>1234</w:t>
            </w:r>
          </w:p>
        </w:tc>
      </w:tr>
      <w:tr w:rsidR="000C5186" w14:paraId="44D3A9A0" w14:textId="77777777">
        <w:tc>
          <w:tcPr>
            <w:tcW w:w="0" w:type="auto"/>
          </w:tcPr>
          <w:p w14:paraId="58F72C42" w14:textId="77777777" w:rsidR="000C5186" w:rsidRDefault="00166F5B">
            <w:pPr>
              <w:pStyle w:val="Compact"/>
            </w:pPr>
            <w:r>
              <w:rPr>
                <w:rStyle w:val="VerbatimChar"/>
              </w:rPr>
              <w:t>{2,}</w:t>
            </w:r>
          </w:p>
        </w:tc>
        <w:tc>
          <w:tcPr>
            <w:tcW w:w="0" w:type="auto"/>
          </w:tcPr>
          <w:p w14:paraId="1D69BB9E" w14:textId="77777777" w:rsidR="000C5186" w:rsidRDefault="00166F5B">
            <w:pPr>
              <w:pStyle w:val="Compact"/>
            </w:pPr>
            <w:r>
              <w:t>2 or more</w:t>
            </w:r>
          </w:p>
        </w:tc>
        <w:tc>
          <w:tcPr>
            <w:tcW w:w="0" w:type="auto"/>
          </w:tcPr>
          <w:p w14:paraId="7C4F557E" w14:textId="77777777" w:rsidR="000C5186" w:rsidRDefault="00166F5B">
            <w:pPr>
              <w:pStyle w:val="Compact"/>
            </w:pPr>
            <w:r>
              <w:rPr>
                <w:rStyle w:val="VerbatimChar"/>
              </w:rPr>
              <w:t>\d{2,}</w:t>
            </w:r>
          </w:p>
        </w:tc>
        <w:tc>
          <w:tcPr>
            <w:tcW w:w="0" w:type="auto"/>
          </w:tcPr>
          <w:p w14:paraId="0A8FAC5A" w14:textId="77777777" w:rsidR="000C5186" w:rsidRDefault="00166F5B">
            <w:pPr>
              <w:pStyle w:val="Compact"/>
            </w:pPr>
            <w:r>
              <w:rPr>
                <w:rStyle w:val="VerbatimChar"/>
              </w:rPr>
              <w:t>12</w:t>
            </w:r>
            <w:r>
              <w:t xml:space="preserve">, </w:t>
            </w:r>
            <w:r>
              <w:rPr>
                <w:rStyle w:val="VerbatimChar"/>
              </w:rPr>
              <w:t>12345</w:t>
            </w:r>
          </w:p>
        </w:tc>
      </w:tr>
    </w:tbl>
    <w:p w14:paraId="071F2A0F" w14:textId="77777777" w:rsidR="000C5186" w:rsidRDefault="00166F5B">
      <w:pPr>
        <w:pStyle w:val="BodyText"/>
      </w:pPr>
      <w:r>
        <w:rPr>
          <w:rStyle w:val="VerbatimChar"/>
        </w:rPr>
        <w:t>+</w:t>
      </w:r>
      <w:r>
        <w:t xml:space="preserve"> is the one you'll use most. Look at the difference it makes:</w:t>
      </w:r>
    </w:p>
    <w:p w14:paraId="519D2723" w14:textId="77777777" w:rsidR="000C5186" w:rsidRDefault="00166F5B">
      <w:pPr>
        <w:pStyle w:val="SourceCode"/>
      </w:pPr>
      <w:r>
        <w:rPr>
          <w:rStyle w:val="KeywordTok"/>
        </w:rPr>
        <w:t>const</w:t>
      </w:r>
      <w:r>
        <w:rPr>
          <w:rStyle w:val="NormalTok"/>
        </w:rPr>
        <w:t xml:space="preserve"> receipt </w:t>
      </w:r>
      <w:r>
        <w:rPr>
          <w:rStyle w:val="OperatorTok"/>
        </w:rPr>
        <w:t>=</w:t>
      </w:r>
      <w:r>
        <w:rPr>
          <w:rStyle w:val="NormalTok"/>
        </w:rPr>
        <w:t xml:space="preserve"> </w:t>
      </w:r>
      <w:r>
        <w:rPr>
          <w:rStyle w:val="StringTok"/>
        </w:rPr>
        <w:t>"2 coffees for $12, 1 muffin for $4"</w:t>
      </w:r>
      <w:r>
        <w:rPr>
          <w:rStyle w:val="OperatorTok"/>
        </w:rPr>
        <w:t>;</w:t>
      </w:r>
      <w:r>
        <w:br/>
      </w:r>
      <w:r>
        <w:br/>
      </w:r>
      <w:r>
        <w:rPr>
          <w:rStyle w:val="BuiltInTok"/>
        </w:rPr>
        <w:t>console</w:t>
      </w:r>
      <w:r>
        <w:rPr>
          <w:rStyle w:val="OperatorTok"/>
        </w:rPr>
        <w:t>.</w:t>
      </w:r>
      <w:r>
        <w:rPr>
          <w:rStyle w:val="FunctionTok"/>
        </w:rPr>
        <w:t>log</w:t>
      </w:r>
      <w:r>
        <w:rPr>
          <w:rStyle w:val="NormalTok"/>
        </w:rPr>
        <w:t>(receipt</w:t>
      </w:r>
      <w:r>
        <w:rPr>
          <w:rStyle w:val="OperatorTok"/>
        </w:rPr>
        <w:t>.</w:t>
      </w:r>
      <w:r>
        <w:rPr>
          <w:rStyle w:val="FunctionTok"/>
        </w:rPr>
        <w:t>match</w:t>
      </w:r>
      <w:r>
        <w:rPr>
          <w:rStyle w:val="NormalTok"/>
        </w:rPr>
        <w:t>(</w:t>
      </w:r>
      <w:r>
        <w:rPr>
          <w:rStyle w:val="SpecialStringTok"/>
        </w:rPr>
        <w:t>/</w:t>
      </w:r>
      <w:r>
        <w:rPr>
          <w:rStyle w:val="SpecialCharTok"/>
        </w:rPr>
        <w:t>\d</w:t>
      </w:r>
      <w:r>
        <w:rPr>
          <w:rStyle w:val="SpecialStringTok"/>
        </w:rPr>
        <w:t>/g</w:t>
      </w:r>
      <w:r>
        <w:rPr>
          <w:rStyle w:val="NormalTok"/>
        </w:rPr>
        <w:t>))</w:t>
      </w:r>
      <w:r>
        <w:rPr>
          <w:rStyle w:val="OperatorTok"/>
        </w:rPr>
        <w:t>;</w:t>
      </w:r>
      <w:r>
        <w:rPr>
          <w:rStyle w:val="NormalTok"/>
        </w:rPr>
        <w:t xml:space="preserve">  </w:t>
      </w:r>
      <w:r>
        <w:rPr>
          <w:rStyle w:val="CommentTok"/>
        </w:rPr>
        <w:t>// prints: [ '2', '1', '2', '1', '4' ]</w:t>
      </w:r>
      <w:r>
        <w:br/>
      </w:r>
      <w:r>
        <w:rPr>
          <w:rStyle w:val="BuiltInTok"/>
        </w:rPr>
        <w:t>console</w:t>
      </w:r>
      <w:r>
        <w:rPr>
          <w:rStyle w:val="OperatorTok"/>
        </w:rPr>
        <w:t>.</w:t>
      </w:r>
      <w:r>
        <w:rPr>
          <w:rStyle w:val="FunctionTok"/>
        </w:rPr>
        <w:t>log</w:t>
      </w:r>
      <w:r>
        <w:rPr>
          <w:rStyle w:val="NormalTok"/>
        </w:rPr>
        <w:t>(receipt</w:t>
      </w:r>
      <w:r>
        <w:rPr>
          <w:rStyle w:val="OperatorTok"/>
        </w:rPr>
        <w:t>.</w:t>
      </w:r>
      <w:r>
        <w:rPr>
          <w:rStyle w:val="FunctionTok"/>
        </w:rPr>
        <w:t>match</w:t>
      </w:r>
      <w:r>
        <w:rPr>
          <w:rStyle w:val="NormalTok"/>
        </w:rPr>
        <w:t>(</w:t>
      </w:r>
      <w:r>
        <w:rPr>
          <w:rStyle w:val="SpecialStringTok"/>
        </w:rPr>
        <w:t>/</w:t>
      </w:r>
      <w:r>
        <w:rPr>
          <w:rStyle w:val="SpecialCharTok"/>
        </w:rPr>
        <w:t>\d+</w:t>
      </w:r>
      <w:r>
        <w:rPr>
          <w:rStyle w:val="SpecialStringTok"/>
        </w:rPr>
        <w:t>/g</w:t>
      </w:r>
      <w:r>
        <w:rPr>
          <w:rStyle w:val="NormalTok"/>
        </w:rPr>
        <w:t>))</w:t>
      </w:r>
      <w:r>
        <w:rPr>
          <w:rStyle w:val="OperatorTok"/>
        </w:rPr>
        <w:t>;</w:t>
      </w:r>
      <w:r>
        <w:rPr>
          <w:rStyle w:val="NormalTok"/>
        </w:rPr>
        <w:t xml:space="preserve"> </w:t>
      </w:r>
      <w:r>
        <w:rPr>
          <w:rStyle w:val="CommentTok"/>
        </w:rPr>
        <w:t>// prints: [ '2', '12', '1', '4' ]</w:t>
      </w:r>
    </w:p>
    <w:p w14:paraId="14F35192" w14:textId="77777777" w:rsidR="000C5186" w:rsidRDefault="00166F5B">
      <w:pPr>
        <w:pStyle w:val="FirstParagraph"/>
      </w:pPr>
      <w:r>
        <w:rPr>
          <w:rStyle w:val="VerbatimChar"/>
        </w:rPr>
        <w:t>\d</w:t>
      </w:r>
      <w:r>
        <w:t xml:space="preserve"> finds single digits, so </w:t>
      </w:r>
      <w:r>
        <w:rPr>
          <w:rStyle w:val="VerbatimChar"/>
        </w:rPr>
        <w:t>12</w:t>
      </w:r>
      <w:r>
        <w:t xml:space="preserve"> gets chopped into </w:t>
      </w:r>
      <w:r>
        <w:rPr>
          <w:rStyle w:val="VerbatimChar"/>
        </w:rPr>
        <w:t>1</w:t>
      </w:r>
      <w:r>
        <w:t xml:space="preserve"> and </w:t>
      </w:r>
      <w:r>
        <w:rPr>
          <w:rStyle w:val="VerbatimChar"/>
        </w:rPr>
        <w:t>2</w:t>
      </w:r>
      <w:r>
        <w:t xml:space="preserve">. </w:t>
      </w:r>
      <w:r>
        <w:rPr>
          <w:rStyle w:val="VerbatimChar"/>
        </w:rPr>
        <w:t>\d+</w:t>
      </w:r>
      <w:r>
        <w:t xml:space="preserve"> means "one or more digits in a row", so it grabs whole numbers.</w:t>
      </w:r>
    </w:p>
    <w:p w14:paraId="558CF813" w14:textId="77777777" w:rsidR="000C5186" w:rsidRDefault="00166F5B">
      <w:pPr>
        <w:pStyle w:val="BodyText"/>
      </w:pPr>
      <w:r>
        <w:rPr>
          <w:rStyle w:val="VerbatimChar"/>
        </w:rPr>
        <w:t>?</w:t>
      </w:r>
      <w:r>
        <w:t xml:space="preserve"> makes the piece right before it optional. Here it's only the </w:t>
      </w:r>
      <w:r>
        <w:rPr>
          <w:rStyle w:val="VerbatimChar"/>
        </w:rPr>
        <w:t>u</w:t>
      </w:r>
      <w:r>
        <w:t>:</w:t>
      </w:r>
    </w:p>
    <w:p w14:paraId="1C15C6EC" w14:textId="77777777" w:rsidR="000C5186" w:rsidRDefault="00166F5B">
      <w:pPr>
        <w:pStyle w:val="SourceCode"/>
      </w:pPr>
      <w:r>
        <w:rPr>
          <w:rStyle w:val="KeywordTok"/>
        </w:rPr>
        <w:t>const</w:t>
      </w:r>
      <w:r>
        <w:rPr>
          <w:rStyle w:val="NormalTok"/>
        </w:rPr>
        <w:t xml:space="preserve"> color </w:t>
      </w:r>
      <w:r>
        <w:rPr>
          <w:rStyle w:val="OperatorTok"/>
        </w:rPr>
        <w:t>=</w:t>
      </w:r>
      <w:r>
        <w:rPr>
          <w:rStyle w:val="NormalTok"/>
        </w:rPr>
        <w:t xml:space="preserve"> </w:t>
      </w:r>
      <w:r>
        <w:rPr>
          <w:rStyle w:val="SpecialStringTok"/>
        </w:rPr>
        <w:t>/colou</w:t>
      </w:r>
      <w:r>
        <w:rPr>
          <w:rStyle w:val="SpecialCharTok"/>
        </w:rPr>
        <w:t>?</w:t>
      </w:r>
      <w:r>
        <w:rPr>
          <w:rStyle w:val="SpecialStringTok"/>
        </w:rPr>
        <w:t>r/</w:t>
      </w:r>
      <w:r>
        <w:rPr>
          <w:rStyle w:val="OperatorTok"/>
        </w:rPr>
        <w:t>;</w:t>
      </w:r>
      <w:r>
        <w:br/>
      </w:r>
      <w:r>
        <w:br/>
      </w:r>
      <w:r>
        <w:rPr>
          <w:rStyle w:val="BuiltInTok"/>
        </w:rPr>
        <w:t>console</w:t>
      </w:r>
      <w:r>
        <w:rPr>
          <w:rStyle w:val="OperatorTok"/>
        </w:rPr>
        <w:t>.</w:t>
      </w:r>
      <w:r>
        <w:rPr>
          <w:rStyle w:val="FunctionTok"/>
        </w:rPr>
        <w:t>log</w:t>
      </w:r>
      <w:r>
        <w:rPr>
          <w:rStyle w:val="NormalTok"/>
        </w:rPr>
        <w:t>(color</w:t>
      </w:r>
      <w:r>
        <w:rPr>
          <w:rStyle w:val="OperatorTok"/>
        </w:rPr>
        <w:t>.</w:t>
      </w:r>
      <w:r>
        <w:rPr>
          <w:rStyle w:val="FunctionTok"/>
        </w:rPr>
        <w:t>test</w:t>
      </w:r>
      <w:r>
        <w:rPr>
          <w:rStyle w:val="NormalTok"/>
        </w:rPr>
        <w:t>(</w:t>
      </w:r>
      <w:r>
        <w:rPr>
          <w:rStyle w:val="StringTok"/>
        </w:rPr>
        <w:t>"color"</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(color</w:t>
      </w:r>
      <w:r>
        <w:rPr>
          <w:rStyle w:val="OperatorTok"/>
        </w:rPr>
        <w:t>.</w:t>
      </w:r>
      <w:r>
        <w:rPr>
          <w:rStyle w:val="FunctionTok"/>
        </w:rPr>
        <w:t>test</w:t>
      </w:r>
      <w:r>
        <w:rPr>
          <w:rStyle w:val="NormalTok"/>
        </w:rPr>
        <w:t>(</w:t>
      </w:r>
      <w:r>
        <w:rPr>
          <w:rStyle w:val="StringTok"/>
        </w:rPr>
        <w:t>"colour"</w:t>
      </w:r>
      <w:r>
        <w:rPr>
          <w:rStyle w:val="NormalTok"/>
        </w:rPr>
        <w:t>))</w:t>
      </w:r>
      <w:r>
        <w:rPr>
          <w:rStyle w:val="OperatorTok"/>
        </w:rPr>
        <w:t>;</w:t>
      </w:r>
      <w:r>
        <w:rPr>
          <w:rStyle w:val="NormalTok"/>
        </w:rPr>
        <w:t xml:space="preserve"> </w:t>
      </w:r>
      <w:r>
        <w:rPr>
          <w:rStyle w:val="CommentTok"/>
        </w:rPr>
        <w:t>// prints: true</w:t>
      </w:r>
    </w:p>
    <w:p w14:paraId="0A7D134B" w14:textId="77777777" w:rsidR="000C5186" w:rsidRDefault="00166F5B">
      <w:pPr>
        <w:pStyle w:val="Heading4"/>
      </w:pPr>
      <w:bookmarkStart w:id="977" w:name="character-sets-abc-a-z-and-abc"/>
      <w:bookmarkEnd w:id="976"/>
      <w:r>
        <w:t xml:space="preserve">Character sets: </w:t>
      </w:r>
      <w:r>
        <w:rPr>
          <w:rStyle w:val="VerbatimChar"/>
        </w:rPr>
        <w:t>[abc]</w:t>
      </w:r>
      <w:r>
        <w:t xml:space="preserve">, </w:t>
      </w:r>
      <w:r>
        <w:rPr>
          <w:rStyle w:val="VerbatimChar"/>
        </w:rPr>
        <w:t>[a-z]</w:t>
      </w:r>
      <w:r>
        <w:t xml:space="preserve">, and </w:t>
      </w:r>
      <w:r>
        <w:rPr>
          <w:rStyle w:val="VerbatimChar"/>
        </w:rPr>
        <w:t>[^abc]</w:t>
      </w:r>
    </w:p>
    <w:p w14:paraId="7B59E9A0" w14:textId="77777777" w:rsidR="000C5186" w:rsidRDefault="00166F5B">
      <w:pPr>
        <w:pStyle w:val="FirstParagraph"/>
      </w:pPr>
      <w:r>
        <w:t xml:space="preserve">Square brackets make a </w:t>
      </w:r>
      <w:r>
        <w:rPr>
          <w:b/>
          <w:bCs/>
        </w:rPr>
        <w:t>character set</w:t>
      </w:r>
      <w:r>
        <w:t xml:space="preserve">: a piece that matches any </w:t>
      </w:r>
      <w:r>
        <w:rPr>
          <w:b/>
          <w:bCs/>
        </w:rPr>
        <w:t>one</w:t>
      </w:r>
      <w:r>
        <w:t xml:space="preserve"> character from a list you choose. (Regex just uses the word "set" too. It has nothing to do with the </w:t>
      </w:r>
      <w:r>
        <w:rPr>
          <w:rStyle w:val="VerbatimChar"/>
        </w:rPr>
        <w:t>Set</w:t>
      </w:r>
      <w:r>
        <w:t xml:space="preserve"> from </w:t>
      </w:r>
      <w:hyperlink w:anchor="ch-35-map-and-set">
        <w:r>
          <w:rPr>
            <w:rStyle w:val="Hyperlink"/>
          </w:rPr>
          <w:t>chapter 35</w:t>
        </w:r>
      </w:hyperlink>
      <w:r>
        <w:t>.)</w:t>
      </w:r>
    </w:p>
    <w:tbl>
      <w:tblPr>
        <w:tblStyle w:val="Table"/>
        <w:tblW w:w="0" w:type="auto"/>
        <w:tblLook w:val="0020" w:firstRow="1" w:lastRow="0" w:firstColumn="0" w:lastColumn="0" w:noHBand="0" w:noVBand="0"/>
      </w:tblPr>
      <w:tblGrid>
        <w:gridCol w:w="1052"/>
        <w:gridCol w:w="6187"/>
      </w:tblGrid>
      <w:tr w:rsidR="000C5186" w14:paraId="7D33BA8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364A6F8" w14:textId="77777777" w:rsidR="000C5186" w:rsidRDefault="00166F5B">
            <w:pPr>
              <w:pStyle w:val="Compact"/>
            </w:pPr>
            <w:r>
              <w:t>Piece</w:t>
            </w:r>
          </w:p>
        </w:tc>
        <w:tc>
          <w:tcPr>
            <w:tcW w:w="0" w:type="auto"/>
          </w:tcPr>
          <w:p w14:paraId="07665E13" w14:textId="77777777" w:rsidR="000C5186" w:rsidRDefault="00166F5B">
            <w:pPr>
              <w:pStyle w:val="Compact"/>
            </w:pPr>
            <w:r>
              <w:t>Matches one...</w:t>
            </w:r>
          </w:p>
        </w:tc>
      </w:tr>
      <w:tr w:rsidR="000C5186" w14:paraId="24FF8578" w14:textId="77777777">
        <w:tc>
          <w:tcPr>
            <w:tcW w:w="0" w:type="auto"/>
          </w:tcPr>
          <w:p w14:paraId="448856D0" w14:textId="77777777" w:rsidR="000C5186" w:rsidRDefault="00166F5B">
            <w:pPr>
              <w:pStyle w:val="Compact"/>
            </w:pPr>
            <w:r>
              <w:rPr>
                <w:rStyle w:val="VerbatimChar"/>
              </w:rPr>
              <w:t>[aeiou]</w:t>
            </w:r>
          </w:p>
        </w:tc>
        <w:tc>
          <w:tcPr>
            <w:tcW w:w="0" w:type="auto"/>
          </w:tcPr>
          <w:p w14:paraId="3D774E31" w14:textId="77777777" w:rsidR="000C5186" w:rsidRDefault="00166F5B">
            <w:pPr>
              <w:pStyle w:val="Compact"/>
            </w:pPr>
            <w:r>
              <w:t>vowel</w:t>
            </w:r>
          </w:p>
        </w:tc>
      </w:tr>
      <w:tr w:rsidR="000C5186" w14:paraId="4DA9EBEC" w14:textId="77777777">
        <w:tc>
          <w:tcPr>
            <w:tcW w:w="0" w:type="auto"/>
          </w:tcPr>
          <w:p w14:paraId="79B013FF" w14:textId="77777777" w:rsidR="000C5186" w:rsidRDefault="00166F5B">
            <w:pPr>
              <w:pStyle w:val="Compact"/>
            </w:pPr>
            <w:r>
              <w:rPr>
                <w:rStyle w:val="VerbatimChar"/>
              </w:rPr>
              <w:t>[a-z]</w:t>
            </w:r>
          </w:p>
        </w:tc>
        <w:tc>
          <w:tcPr>
            <w:tcW w:w="0" w:type="auto"/>
          </w:tcPr>
          <w:p w14:paraId="72FC21CF" w14:textId="77777777" w:rsidR="000C5186" w:rsidRDefault="00166F5B">
            <w:pPr>
              <w:pStyle w:val="Compact"/>
            </w:pPr>
            <w:r>
              <w:t xml:space="preserve">lowercase letter from </w:t>
            </w:r>
            <w:r>
              <w:rPr>
                <w:rStyle w:val="VerbatimChar"/>
              </w:rPr>
              <w:t>a</w:t>
            </w:r>
            <w:r>
              <w:t xml:space="preserve"> to </w:t>
            </w:r>
            <w:r>
              <w:rPr>
                <w:rStyle w:val="VerbatimChar"/>
              </w:rPr>
              <w:t>z</w:t>
            </w:r>
            <w:r>
              <w:t xml:space="preserve"> (a dash inside brackets makes a range)</w:t>
            </w:r>
          </w:p>
        </w:tc>
      </w:tr>
      <w:tr w:rsidR="000C5186" w14:paraId="0C1D2CAD" w14:textId="77777777">
        <w:tc>
          <w:tcPr>
            <w:tcW w:w="0" w:type="auto"/>
          </w:tcPr>
          <w:p w14:paraId="0ACCA1F7" w14:textId="77777777" w:rsidR="000C5186" w:rsidRDefault="00166F5B">
            <w:pPr>
              <w:pStyle w:val="Compact"/>
            </w:pPr>
            <w:r>
              <w:rPr>
                <w:rStyle w:val="VerbatimChar"/>
              </w:rPr>
              <w:t>[A-Za-z]</w:t>
            </w:r>
          </w:p>
        </w:tc>
        <w:tc>
          <w:tcPr>
            <w:tcW w:w="0" w:type="auto"/>
          </w:tcPr>
          <w:p w14:paraId="676E436A" w14:textId="77777777" w:rsidR="000C5186" w:rsidRDefault="00166F5B">
            <w:pPr>
              <w:pStyle w:val="Compact"/>
            </w:pPr>
            <w:r>
              <w:t>letter, lowercase or uppercase (ranges can be combined)</w:t>
            </w:r>
          </w:p>
        </w:tc>
      </w:tr>
      <w:tr w:rsidR="000C5186" w14:paraId="42F908E0" w14:textId="77777777">
        <w:tc>
          <w:tcPr>
            <w:tcW w:w="0" w:type="auto"/>
          </w:tcPr>
          <w:p w14:paraId="5647A34A" w14:textId="77777777" w:rsidR="000C5186" w:rsidRDefault="00166F5B">
            <w:pPr>
              <w:pStyle w:val="Compact"/>
            </w:pPr>
            <w:r>
              <w:rPr>
                <w:rStyle w:val="VerbatimChar"/>
              </w:rPr>
              <w:t>[0-9]</w:t>
            </w:r>
          </w:p>
        </w:tc>
        <w:tc>
          <w:tcPr>
            <w:tcW w:w="0" w:type="auto"/>
          </w:tcPr>
          <w:p w14:paraId="155041CD" w14:textId="77777777" w:rsidR="000C5186" w:rsidRDefault="00166F5B">
            <w:pPr>
              <w:pStyle w:val="Compact"/>
            </w:pPr>
            <w:r>
              <w:t xml:space="preserve">digit, the same as </w:t>
            </w:r>
            <w:r>
              <w:rPr>
                <w:rStyle w:val="VerbatimChar"/>
              </w:rPr>
              <w:t>\d</w:t>
            </w:r>
          </w:p>
        </w:tc>
      </w:tr>
      <w:tr w:rsidR="000C5186" w14:paraId="7504F024" w14:textId="77777777">
        <w:tc>
          <w:tcPr>
            <w:tcW w:w="0" w:type="auto"/>
          </w:tcPr>
          <w:p w14:paraId="66D64414" w14:textId="77777777" w:rsidR="000C5186" w:rsidRDefault="00166F5B">
            <w:pPr>
              <w:pStyle w:val="Compact"/>
            </w:pPr>
            <w:r>
              <w:rPr>
                <w:rStyle w:val="VerbatimChar"/>
              </w:rPr>
              <w:t>[^0-9]</w:t>
            </w:r>
          </w:p>
        </w:tc>
        <w:tc>
          <w:tcPr>
            <w:tcW w:w="0" w:type="auto"/>
          </w:tcPr>
          <w:p w14:paraId="44FE90C7" w14:textId="77777777" w:rsidR="000C5186" w:rsidRDefault="00166F5B">
            <w:pPr>
              <w:pStyle w:val="Compact"/>
            </w:pPr>
            <w:r>
              <w:t xml:space="preserve">character that is </w:t>
            </w:r>
            <w:r>
              <w:rPr>
                <w:b/>
                <w:bCs/>
              </w:rPr>
              <w:t>not</w:t>
            </w:r>
            <w:r>
              <w:t xml:space="preserve"> a digit (a </w:t>
            </w:r>
            <w:r>
              <w:rPr>
                <w:rStyle w:val="VerbatimChar"/>
              </w:rPr>
              <w:t>^</w:t>
            </w:r>
            <w:r>
              <w:t xml:space="preserve"> right after </w:t>
            </w:r>
            <w:r>
              <w:rPr>
                <w:rStyle w:val="VerbatimChar"/>
              </w:rPr>
              <w:t>[</w:t>
            </w:r>
            <w:r>
              <w:t xml:space="preserve"> means "not")</w:t>
            </w:r>
          </w:p>
        </w:tc>
      </w:tr>
    </w:tbl>
    <w:p w14:paraId="597D8AB7"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"banana bread"</w:t>
      </w:r>
      <w:r>
        <w:rPr>
          <w:rStyle w:val="OperatorTok"/>
        </w:rPr>
        <w:t>.</w:t>
      </w:r>
      <w:r>
        <w:rPr>
          <w:rStyle w:val="FunctionTok"/>
        </w:rPr>
        <w:t>match</w:t>
      </w:r>
      <w:r>
        <w:rPr>
          <w:rStyle w:val="NormalTok"/>
        </w:rPr>
        <w:t>(</w:t>
      </w:r>
      <w:r>
        <w:rPr>
          <w:rStyle w:val="SpecialStringTok"/>
        </w:rPr>
        <w:t>/</w:t>
      </w:r>
      <w:r>
        <w:rPr>
          <w:rStyle w:val="SpecialCharTok"/>
        </w:rPr>
        <w:t>[aeiou]</w:t>
      </w:r>
      <w:r>
        <w:rPr>
          <w:rStyle w:val="SpecialStringTok"/>
        </w:rPr>
        <w:t>/g</w:t>
      </w:r>
      <w:r>
        <w:rPr>
          <w:rStyle w:val="NormalTok"/>
        </w:rPr>
        <w:t>))</w:t>
      </w:r>
      <w:r>
        <w:rPr>
          <w:rStyle w:val="OperatorTok"/>
        </w:rPr>
        <w:t>;</w:t>
      </w:r>
      <w:r>
        <w:rPr>
          <w:rStyle w:val="NormalTok"/>
        </w:rPr>
        <w:t xml:space="preserve"> </w:t>
      </w:r>
      <w:r>
        <w:rPr>
          <w:rStyle w:val="CommentTok"/>
        </w:rPr>
        <w:t>// prints: [ 'a', 'a', 'a', 'e', 'a' ]</w:t>
      </w:r>
      <w:r>
        <w:br/>
      </w:r>
      <w:r>
        <w:rPr>
          <w:rStyle w:val="BuiltInTok"/>
        </w:rPr>
        <w:t>console</w:t>
      </w:r>
      <w:r>
        <w:rPr>
          <w:rStyle w:val="OperatorTok"/>
        </w:rPr>
        <w:t>.</w:t>
      </w:r>
      <w:r>
        <w:rPr>
          <w:rStyle w:val="FunctionTok"/>
        </w:rPr>
        <w:t>log</w:t>
      </w:r>
      <w:r>
        <w:rPr>
          <w:rStyle w:val="NormalTok"/>
        </w:rPr>
        <w:t>(</w:t>
      </w:r>
      <w:r>
        <w:rPr>
          <w:rStyle w:val="StringTok"/>
        </w:rPr>
        <w:t>"Size: XL"</w:t>
      </w:r>
      <w:r>
        <w:rPr>
          <w:rStyle w:val="OperatorTok"/>
        </w:rPr>
        <w:t>.</w:t>
      </w:r>
      <w:r>
        <w:rPr>
          <w:rStyle w:val="FunctionTok"/>
        </w:rPr>
        <w:t>match</w:t>
      </w:r>
      <w:r>
        <w:rPr>
          <w:rStyle w:val="NormalTok"/>
        </w:rPr>
        <w:t>(</w:t>
      </w:r>
      <w:r>
        <w:rPr>
          <w:rStyle w:val="SpecialStringTok"/>
        </w:rPr>
        <w:t>/</w:t>
      </w:r>
      <w:r>
        <w:rPr>
          <w:rStyle w:val="SpecialCharTok"/>
        </w:rPr>
        <w:t>[A-Z]+</w:t>
      </w:r>
      <w:r>
        <w:rPr>
          <w:rStyle w:val="SpecialStringTok"/>
        </w:rPr>
        <w:t>/g</w:t>
      </w:r>
      <w:r>
        <w:rPr>
          <w:rStyle w:val="NormalTok"/>
        </w:rPr>
        <w:t>))</w:t>
      </w:r>
      <w:r>
        <w:rPr>
          <w:rStyle w:val="OperatorTok"/>
        </w:rPr>
        <w:t>;</w:t>
      </w:r>
      <w:r>
        <w:rPr>
          <w:rStyle w:val="NormalTok"/>
        </w:rPr>
        <w:t xml:space="preserve">        </w:t>
      </w:r>
      <w:r>
        <w:rPr>
          <w:rStyle w:val="CommentTok"/>
        </w:rPr>
        <w:t>// prints: [ 'S', 'XL' ]</w:t>
      </w:r>
    </w:p>
    <w:p w14:paraId="403F6F37" w14:textId="77777777" w:rsidR="000C5186" w:rsidRDefault="00166F5B">
      <w:pPr>
        <w:pStyle w:val="FirstParagraph"/>
      </w:pPr>
      <w:r>
        <w:t>The second one is a set plus a quantifier: "one or more capital letters in a row".</w:t>
      </w:r>
    </w:p>
    <w:p w14:paraId="5C9A5790" w14:textId="77777777" w:rsidR="000C5186" w:rsidRDefault="00166F5B">
      <w:pPr>
        <w:pStyle w:val="BodyText"/>
      </w:pPr>
      <w:r>
        <w:t xml:space="preserve">Remember the ZIP code field from </w:t>
      </w:r>
      <w:hyperlink w:anchor="ch-22-forms">
        <w:r>
          <w:rPr>
            <w:rStyle w:val="Hyperlink"/>
          </w:rPr>
          <w:t>chapter 22</w:t>
        </w:r>
      </w:hyperlink>
      <w:r>
        <w:t xml:space="preserve">, with </w:t>
      </w:r>
      <w:r>
        <w:rPr>
          <w:rStyle w:val="VerbatimChar"/>
        </w:rPr>
        <w:t>pattern="[0-9]{5}"</w:t>
      </w:r>
      <w:r>
        <w:t xml:space="preserve">? Now you can read it: "a character from </w:t>
      </w:r>
      <w:r>
        <w:rPr>
          <w:rStyle w:val="VerbatimChar"/>
        </w:rPr>
        <w:t>0</w:t>
      </w:r>
      <w:r>
        <w:t xml:space="preserve"> to </w:t>
      </w:r>
      <w:r>
        <w:rPr>
          <w:rStyle w:val="VerbatimChar"/>
        </w:rPr>
        <w:t>9</w:t>
      </w:r>
      <w:r>
        <w:t>, exactly five times".</w:t>
      </w:r>
    </w:p>
    <w:p w14:paraId="281E0D33" w14:textId="77777777" w:rsidR="000C5186" w:rsidRDefault="00166F5B">
      <w:pPr>
        <w:pStyle w:val="Heading4"/>
      </w:pPr>
      <w:bookmarkStart w:id="978" w:name="anchors--and-"/>
      <w:bookmarkEnd w:id="977"/>
      <w:r>
        <w:t xml:space="preserve">Anchors: </w:t>
      </w:r>
      <w:r>
        <w:rPr>
          <w:rStyle w:val="VerbatimChar"/>
        </w:rPr>
        <w:t>^</w:t>
      </w:r>
      <w:r>
        <w:t xml:space="preserve"> and </w:t>
      </w:r>
      <w:r>
        <w:rPr>
          <w:rStyle w:val="VerbatimChar"/>
        </w:rPr>
        <w:t>$</w:t>
      </w:r>
    </w:p>
    <w:p w14:paraId="23ED27DC" w14:textId="77777777" w:rsidR="000C5186" w:rsidRDefault="00166F5B">
      <w:pPr>
        <w:pStyle w:val="FirstParagraph"/>
      </w:pPr>
      <w:r>
        <w:t xml:space="preserve">The patterns so far match </w:t>
      </w:r>
      <w:r>
        <w:rPr>
          <w:i/>
          <w:iCs/>
        </w:rPr>
        <w:t>anywhere</w:t>
      </w:r>
      <w:r>
        <w:t xml:space="preserve"> in the text. That's perfect for searching, but wrong for checking what someone typed. Watch:</w:t>
      </w:r>
    </w:p>
    <w:p w14:paraId="5C1EDD97" w14:textId="77777777" w:rsidR="000C5186" w:rsidRDefault="00166F5B">
      <w:pPr>
        <w:pStyle w:val="SourceCode"/>
      </w:pPr>
      <w:r>
        <w:rPr>
          <w:rStyle w:val="KeywordTok"/>
        </w:rPr>
        <w:t>const</w:t>
      </w:r>
      <w:r>
        <w:rPr>
          <w:rStyle w:val="NormalTok"/>
        </w:rPr>
        <w:t xml:space="preserve"> zipCode </w:t>
      </w:r>
      <w:r>
        <w:rPr>
          <w:rStyle w:val="OperatorTok"/>
        </w:rPr>
        <w:t>=</w:t>
      </w:r>
      <w:r>
        <w:rPr>
          <w:rStyle w:val="NormalTok"/>
        </w:rPr>
        <w:t xml:space="preserve"> </w:t>
      </w:r>
      <w:r>
        <w:rPr>
          <w:rStyle w:val="SpecialStringTok"/>
        </w:rPr>
        <w:t>/</w:t>
      </w:r>
      <w:r>
        <w:rPr>
          <w:rStyle w:val="SpecialCharTok"/>
        </w:rPr>
        <w:t>\d{5}</w:t>
      </w:r>
      <w:r>
        <w:rPr>
          <w:rStyle w:val="SpecialStringTok"/>
        </w:rPr>
        <w:t>/</w:t>
      </w:r>
      <w:r>
        <w:rPr>
          <w:rStyle w:val="OperatorTok"/>
        </w:rPr>
        <w:t>;</w:t>
      </w:r>
      <w:r>
        <w:br/>
      </w:r>
      <w:r>
        <w:br/>
      </w:r>
      <w:r>
        <w:rPr>
          <w:rStyle w:val="BuiltInTok"/>
        </w:rPr>
        <w:t>console</w:t>
      </w:r>
      <w:r>
        <w:rPr>
          <w:rStyle w:val="OperatorTok"/>
        </w:rPr>
        <w:t>.</w:t>
      </w:r>
      <w:r>
        <w:rPr>
          <w:rStyle w:val="FunctionTok"/>
        </w:rPr>
        <w:t>log</w:t>
      </w:r>
      <w:r>
        <w:rPr>
          <w:rStyle w:val="NormalTok"/>
        </w:rPr>
        <w:t>(zipCode</w:t>
      </w:r>
      <w:r>
        <w:rPr>
          <w:rStyle w:val="OperatorTok"/>
        </w:rPr>
        <w:t>.</w:t>
      </w:r>
      <w:r>
        <w:rPr>
          <w:rStyle w:val="FunctionTok"/>
        </w:rPr>
        <w:t>test</w:t>
      </w:r>
      <w:r>
        <w:rPr>
          <w:rStyle w:val="NormalTok"/>
        </w:rPr>
        <w:t>(</w:t>
      </w:r>
      <w:r>
        <w:rPr>
          <w:rStyle w:val="StringTok"/>
        </w:rPr>
        <w:t>"90210"</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(zipCode</w:t>
      </w:r>
      <w:r>
        <w:rPr>
          <w:rStyle w:val="OperatorTok"/>
        </w:rPr>
        <w:t>.</w:t>
      </w:r>
      <w:r>
        <w:rPr>
          <w:rStyle w:val="FunctionTok"/>
        </w:rPr>
        <w:t>test</w:t>
      </w:r>
      <w:r>
        <w:rPr>
          <w:rStyle w:val="NormalTok"/>
        </w:rPr>
        <w:t>(</w:t>
      </w:r>
      <w:r>
        <w:rPr>
          <w:rStyle w:val="StringTok"/>
        </w:rPr>
        <w:t>"902101"</w:t>
      </w:r>
      <w:r>
        <w:rPr>
          <w:rStyle w:val="NormalTok"/>
        </w:rPr>
        <w:t>))</w:t>
      </w:r>
      <w:r>
        <w:rPr>
          <w:rStyle w:val="OperatorTok"/>
        </w:rPr>
        <w:t>;</w:t>
      </w:r>
      <w:r>
        <w:rPr>
          <w:rStyle w:val="NormalTok"/>
        </w:rPr>
        <w:t xml:space="preserve">    </w:t>
      </w:r>
      <w:r>
        <w:rPr>
          <w:rStyle w:val="CommentTok"/>
        </w:rPr>
        <w:t>// prints: true (it contains five digits in a row)</w:t>
      </w:r>
      <w:r>
        <w:br/>
      </w:r>
      <w:r>
        <w:rPr>
          <w:rStyle w:val="BuiltInTok"/>
        </w:rPr>
        <w:t>console</w:t>
      </w:r>
      <w:r>
        <w:rPr>
          <w:rStyle w:val="OperatorTok"/>
        </w:rPr>
        <w:t>.</w:t>
      </w:r>
      <w:r>
        <w:rPr>
          <w:rStyle w:val="FunctionTok"/>
        </w:rPr>
        <w:t>log</w:t>
      </w:r>
      <w:r>
        <w:rPr>
          <w:rStyle w:val="NormalTok"/>
        </w:rPr>
        <w:t>(zipCode</w:t>
      </w:r>
      <w:r>
        <w:rPr>
          <w:rStyle w:val="OperatorTok"/>
        </w:rPr>
        <w:t>.</w:t>
      </w:r>
      <w:r>
        <w:rPr>
          <w:rStyle w:val="FunctionTok"/>
        </w:rPr>
        <w:t>test</w:t>
      </w:r>
      <w:r>
        <w:rPr>
          <w:rStyle w:val="NormalTok"/>
        </w:rPr>
        <w:t>(</w:t>
      </w:r>
      <w:r>
        <w:rPr>
          <w:rStyle w:val="StringTok"/>
        </w:rPr>
        <w:t>"zip 90210"</w:t>
      </w:r>
      <w:r>
        <w:rPr>
          <w:rStyle w:val="NormalTok"/>
        </w:rPr>
        <w:t>))</w:t>
      </w:r>
      <w:r>
        <w:rPr>
          <w:rStyle w:val="OperatorTok"/>
        </w:rPr>
        <w:t>;</w:t>
      </w:r>
      <w:r>
        <w:rPr>
          <w:rStyle w:val="NormalTok"/>
        </w:rPr>
        <w:t xml:space="preserve"> </w:t>
      </w:r>
      <w:r>
        <w:rPr>
          <w:rStyle w:val="CommentTok"/>
        </w:rPr>
        <w:t>// prints: true</w:t>
      </w:r>
    </w:p>
    <w:p w14:paraId="2727CC50" w14:textId="77777777" w:rsidR="000C5186" w:rsidRDefault="00166F5B">
      <w:pPr>
        <w:pStyle w:val="FirstParagraph"/>
      </w:pPr>
      <w:r>
        <w:t xml:space="preserve">An </w:t>
      </w:r>
      <w:r>
        <w:rPr>
          <w:b/>
          <w:bCs/>
        </w:rPr>
        <w:t>anchor</w:t>
      </w:r>
      <w:r>
        <w:t xml:space="preserve"> pins the pattern to a position. </w:t>
      </w:r>
      <w:r>
        <w:rPr>
          <w:rStyle w:val="VerbatimChar"/>
        </w:rPr>
        <w:t>^</w:t>
      </w:r>
      <w:r>
        <w:t xml:space="preserve"> </w:t>
      </w:r>
      <w:r>
        <w:t xml:space="preserve">means "the start of the text" and </w:t>
      </w:r>
      <w:r>
        <w:rPr>
          <w:rStyle w:val="VerbatimChar"/>
        </w:rPr>
        <w:t>$</w:t>
      </w:r>
      <w:r>
        <w:t xml:space="preserve"> means "the end of the text". Put them around your pattern, and the </w:t>
      </w:r>
      <w:r>
        <w:rPr>
          <w:i/>
          <w:iCs/>
        </w:rPr>
        <w:t>whole</w:t>
      </w:r>
      <w:r>
        <w:t xml:space="preserve"> text has to match:</w:t>
      </w:r>
    </w:p>
    <w:p w14:paraId="3CD5E677" w14:textId="77777777" w:rsidR="000C5186" w:rsidRDefault="00166F5B">
      <w:pPr>
        <w:pStyle w:val="SourceCode"/>
      </w:pPr>
      <w:r>
        <w:rPr>
          <w:rStyle w:val="KeywordTok"/>
        </w:rPr>
        <w:t>const</w:t>
      </w:r>
      <w:r>
        <w:rPr>
          <w:rStyle w:val="NormalTok"/>
        </w:rPr>
        <w:t xml:space="preserve"> zipCode </w:t>
      </w:r>
      <w:r>
        <w:rPr>
          <w:rStyle w:val="OperatorTok"/>
        </w:rPr>
        <w:t>=</w:t>
      </w:r>
      <w:r>
        <w:rPr>
          <w:rStyle w:val="NormalTok"/>
        </w:rPr>
        <w:t xml:space="preserve"> </w:t>
      </w:r>
      <w:r>
        <w:rPr>
          <w:rStyle w:val="SpecialStringTok"/>
        </w:rPr>
        <w:t>/</w:t>
      </w:r>
      <w:r>
        <w:rPr>
          <w:rStyle w:val="SpecialCharTok"/>
        </w:rPr>
        <w:t>^\d{5}$</w:t>
      </w:r>
      <w:r>
        <w:rPr>
          <w:rStyle w:val="SpecialStringTok"/>
        </w:rPr>
        <w:t>/</w:t>
      </w:r>
      <w:r>
        <w:rPr>
          <w:rStyle w:val="OperatorTok"/>
        </w:rPr>
        <w:t>;</w:t>
      </w:r>
      <w:r>
        <w:br/>
      </w:r>
      <w:r>
        <w:br/>
      </w:r>
      <w:r>
        <w:rPr>
          <w:rStyle w:val="BuiltInTok"/>
        </w:rPr>
        <w:t>console</w:t>
      </w:r>
      <w:r>
        <w:rPr>
          <w:rStyle w:val="OperatorTok"/>
        </w:rPr>
        <w:t>.</w:t>
      </w:r>
      <w:r>
        <w:rPr>
          <w:rStyle w:val="FunctionTok"/>
        </w:rPr>
        <w:t>log</w:t>
      </w:r>
      <w:r>
        <w:rPr>
          <w:rStyle w:val="NormalTok"/>
        </w:rPr>
        <w:t>(zipCode</w:t>
      </w:r>
      <w:r>
        <w:rPr>
          <w:rStyle w:val="OperatorTok"/>
        </w:rPr>
        <w:t>.</w:t>
      </w:r>
      <w:r>
        <w:rPr>
          <w:rStyle w:val="FunctionTok"/>
        </w:rPr>
        <w:t>test</w:t>
      </w:r>
      <w:r>
        <w:rPr>
          <w:rStyle w:val="NormalTok"/>
        </w:rPr>
        <w:t>(</w:t>
      </w:r>
      <w:r>
        <w:rPr>
          <w:rStyle w:val="StringTok"/>
        </w:rPr>
        <w:t>"90210"</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(zipCode</w:t>
      </w:r>
      <w:r>
        <w:rPr>
          <w:rStyle w:val="OperatorTok"/>
        </w:rPr>
        <w:t>.</w:t>
      </w:r>
      <w:r>
        <w:rPr>
          <w:rStyle w:val="FunctionTok"/>
        </w:rPr>
        <w:t>test</w:t>
      </w:r>
      <w:r>
        <w:rPr>
          <w:rStyle w:val="NormalTok"/>
        </w:rPr>
        <w:t>(</w:t>
      </w:r>
      <w:r>
        <w:rPr>
          <w:rStyle w:val="StringTok"/>
        </w:rPr>
        <w:t>"9021"</w:t>
      </w:r>
      <w:r>
        <w:rPr>
          <w:rStyle w:val="NormalTok"/>
        </w:rPr>
        <w:t>))</w:t>
      </w:r>
      <w:r>
        <w:rPr>
          <w:rStyle w:val="OperatorTok"/>
        </w:rPr>
        <w:t>;</w:t>
      </w:r>
      <w:r>
        <w:rPr>
          <w:rStyle w:val="NormalTok"/>
        </w:rPr>
        <w:t xml:space="preserve">      </w:t>
      </w:r>
      <w:r>
        <w:rPr>
          <w:rStyle w:val="CommentTok"/>
        </w:rPr>
        <w:t>// prints: false (too short)</w:t>
      </w:r>
      <w:r>
        <w:br/>
      </w:r>
      <w:r>
        <w:rPr>
          <w:rStyle w:val="BuiltInTok"/>
        </w:rPr>
        <w:t>console</w:t>
      </w:r>
      <w:r>
        <w:rPr>
          <w:rStyle w:val="OperatorTok"/>
        </w:rPr>
        <w:t>.</w:t>
      </w:r>
      <w:r>
        <w:rPr>
          <w:rStyle w:val="FunctionTok"/>
        </w:rPr>
        <w:t>log</w:t>
      </w:r>
      <w:r>
        <w:rPr>
          <w:rStyle w:val="NormalTok"/>
        </w:rPr>
        <w:t>(zipCode</w:t>
      </w:r>
      <w:r>
        <w:rPr>
          <w:rStyle w:val="OperatorTok"/>
        </w:rPr>
        <w:t>.</w:t>
      </w:r>
      <w:r>
        <w:rPr>
          <w:rStyle w:val="FunctionTok"/>
        </w:rPr>
        <w:t>test</w:t>
      </w:r>
      <w:r>
        <w:rPr>
          <w:rStyle w:val="NormalTok"/>
        </w:rPr>
        <w:t>(</w:t>
      </w:r>
      <w:r>
        <w:rPr>
          <w:rStyle w:val="StringTok"/>
        </w:rPr>
        <w:t>"902101"</w:t>
      </w:r>
      <w:r>
        <w:rPr>
          <w:rStyle w:val="NormalTok"/>
        </w:rPr>
        <w:t>))</w:t>
      </w:r>
      <w:r>
        <w:rPr>
          <w:rStyle w:val="OperatorTok"/>
        </w:rPr>
        <w:t>;</w:t>
      </w:r>
      <w:r>
        <w:rPr>
          <w:rStyle w:val="NormalTok"/>
        </w:rPr>
        <w:t xml:space="preserve">    </w:t>
      </w:r>
      <w:r>
        <w:rPr>
          <w:rStyle w:val="CommentTok"/>
        </w:rPr>
        <w:t>// prints: false (too long)</w:t>
      </w:r>
      <w:r>
        <w:br/>
      </w:r>
      <w:r>
        <w:rPr>
          <w:rStyle w:val="BuiltInTok"/>
        </w:rPr>
        <w:t>console</w:t>
      </w:r>
      <w:r>
        <w:rPr>
          <w:rStyle w:val="OperatorTok"/>
        </w:rPr>
        <w:t>.</w:t>
      </w:r>
      <w:r>
        <w:rPr>
          <w:rStyle w:val="FunctionTok"/>
        </w:rPr>
        <w:t>log</w:t>
      </w:r>
      <w:r>
        <w:rPr>
          <w:rStyle w:val="NormalTok"/>
        </w:rPr>
        <w:t>(zipCode</w:t>
      </w:r>
      <w:r>
        <w:rPr>
          <w:rStyle w:val="OperatorTok"/>
        </w:rPr>
        <w:t>.</w:t>
      </w:r>
      <w:r>
        <w:rPr>
          <w:rStyle w:val="FunctionTok"/>
        </w:rPr>
        <w:t>test</w:t>
      </w:r>
      <w:r>
        <w:rPr>
          <w:rStyle w:val="NormalTok"/>
        </w:rPr>
        <w:t>(</w:t>
      </w:r>
      <w:r>
        <w:rPr>
          <w:rStyle w:val="StringTok"/>
        </w:rPr>
        <w:t>"zip 90210"</w:t>
      </w:r>
      <w:r>
        <w:rPr>
          <w:rStyle w:val="NormalTok"/>
        </w:rPr>
        <w:t>))</w:t>
      </w:r>
      <w:r>
        <w:rPr>
          <w:rStyle w:val="OperatorTok"/>
        </w:rPr>
        <w:t>;</w:t>
      </w:r>
      <w:r>
        <w:rPr>
          <w:rStyle w:val="NormalTok"/>
        </w:rPr>
        <w:t xml:space="preserve"> </w:t>
      </w:r>
      <w:r>
        <w:rPr>
          <w:rStyle w:val="CommentTok"/>
        </w:rPr>
        <w:t>// prints: false (extra text)</w:t>
      </w:r>
    </w:p>
    <w:tbl>
      <w:tblPr>
        <w:tblStyle w:val="Table"/>
        <w:tblW w:w="0" w:type="auto"/>
        <w:tblLook w:val="0020" w:firstRow="1" w:lastRow="0" w:firstColumn="0" w:lastColumn="0" w:noHBand="0" w:noVBand="0"/>
      </w:tblPr>
      <w:tblGrid>
        <w:gridCol w:w="739"/>
        <w:gridCol w:w="1929"/>
      </w:tblGrid>
      <w:tr w:rsidR="000C5186" w14:paraId="1108708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4F72F0E" w14:textId="77777777" w:rsidR="000C5186" w:rsidRDefault="00166F5B">
            <w:pPr>
              <w:pStyle w:val="Compact"/>
            </w:pPr>
            <w:r>
              <w:t>Piece</w:t>
            </w:r>
          </w:p>
        </w:tc>
        <w:tc>
          <w:tcPr>
            <w:tcW w:w="0" w:type="auto"/>
          </w:tcPr>
          <w:p w14:paraId="49D52565" w14:textId="77777777" w:rsidR="000C5186" w:rsidRDefault="00166F5B">
            <w:pPr>
              <w:pStyle w:val="Compact"/>
            </w:pPr>
            <w:r>
              <w:t>Meaning</w:t>
            </w:r>
          </w:p>
        </w:tc>
      </w:tr>
      <w:tr w:rsidR="000C5186" w14:paraId="6BEE275D" w14:textId="77777777">
        <w:tc>
          <w:tcPr>
            <w:tcW w:w="0" w:type="auto"/>
          </w:tcPr>
          <w:p w14:paraId="0BD1C6E9" w14:textId="77777777" w:rsidR="000C5186" w:rsidRDefault="00166F5B">
            <w:pPr>
              <w:pStyle w:val="Compact"/>
            </w:pPr>
            <w:r>
              <w:rPr>
                <w:rStyle w:val="VerbatimChar"/>
              </w:rPr>
              <w:t>^</w:t>
            </w:r>
          </w:p>
        </w:tc>
        <w:tc>
          <w:tcPr>
            <w:tcW w:w="0" w:type="auto"/>
          </w:tcPr>
          <w:p w14:paraId="09C88049" w14:textId="77777777" w:rsidR="000C5186" w:rsidRDefault="00166F5B">
            <w:pPr>
              <w:pStyle w:val="Compact"/>
            </w:pPr>
            <w:r>
              <w:t>the text starts here</w:t>
            </w:r>
          </w:p>
        </w:tc>
      </w:tr>
      <w:tr w:rsidR="000C5186" w14:paraId="318D2094" w14:textId="77777777">
        <w:tc>
          <w:tcPr>
            <w:tcW w:w="0" w:type="auto"/>
          </w:tcPr>
          <w:p w14:paraId="2A69197E" w14:textId="77777777" w:rsidR="000C5186" w:rsidRDefault="00166F5B">
            <w:pPr>
              <w:pStyle w:val="Compact"/>
            </w:pPr>
            <w:r>
              <w:rPr>
                <w:rStyle w:val="VerbatimChar"/>
              </w:rPr>
              <w:t>\d{5}</w:t>
            </w:r>
          </w:p>
        </w:tc>
        <w:tc>
          <w:tcPr>
            <w:tcW w:w="0" w:type="auto"/>
          </w:tcPr>
          <w:p w14:paraId="1D03B03F" w14:textId="77777777" w:rsidR="000C5186" w:rsidRDefault="00166F5B">
            <w:pPr>
              <w:pStyle w:val="Compact"/>
            </w:pPr>
            <w:r>
              <w:t>exactly five digits</w:t>
            </w:r>
          </w:p>
        </w:tc>
      </w:tr>
      <w:tr w:rsidR="000C5186" w14:paraId="44155A78" w14:textId="77777777">
        <w:tc>
          <w:tcPr>
            <w:tcW w:w="0" w:type="auto"/>
          </w:tcPr>
          <w:p w14:paraId="0E279061" w14:textId="77777777" w:rsidR="000C5186" w:rsidRDefault="00166F5B">
            <w:pPr>
              <w:pStyle w:val="Compact"/>
            </w:pPr>
            <w:r>
              <w:rPr>
                <w:rStyle w:val="VerbatimChar"/>
              </w:rPr>
              <w:t>$</w:t>
            </w:r>
          </w:p>
        </w:tc>
        <w:tc>
          <w:tcPr>
            <w:tcW w:w="0" w:type="auto"/>
          </w:tcPr>
          <w:p w14:paraId="1EDA9F13" w14:textId="77777777" w:rsidR="000C5186" w:rsidRDefault="00166F5B">
            <w:pPr>
              <w:pStyle w:val="Compact"/>
            </w:pPr>
            <w:r>
              <w:t>the text ends here</w:t>
            </w:r>
          </w:p>
        </w:tc>
      </w:tr>
    </w:tbl>
    <w:p w14:paraId="023C7AC6" w14:textId="77777777" w:rsidR="000C5186" w:rsidRDefault="00166F5B">
      <w:pPr>
        <w:pStyle w:val="BodyText"/>
      </w:pPr>
      <w:r>
        <w:t xml:space="preserve">A good rule: when you're </w:t>
      </w:r>
      <w:r>
        <w:rPr>
          <w:b/>
          <w:bCs/>
        </w:rPr>
        <w:t>searching</w:t>
      </w:r>
      <w:r>
        <w:t xml:space="preserve">, leave the anchors off. When you're </w:t>
      </w:r>
      <w:r>
        <w:rPr>
          <w:b/>
          <w:bCs/>
        </w:rPr>
        <w:t>checking</w:t>
      </w:r>
      <w:r>
        <w:t xml:space="preserve"> input, put </w:t>
      </w:r>
      <w:r>
        <w:rPr>
          <w:rStyle w:val="VerbatimChar"/>
        </w:rPr>
        <w:t>^</w:t>
      </w:r>
      <w:r>
        <w:t xml:space="preserve"> at the start and </w:t>
      </w:r>
      <w:r>
        <w:rPr>
          <w:rStyle w:val="VerbatimChar"/>
        </w:rPr>
        <w:t>$</w:t>
      </w:r>
      <w:r>
        <w:t xml:space="preserve"> at the end. (The HTML </w:t>
      </w:r>
      <w:r>
        <w:rPr>
          <w:rStyle w:val="VerbatimChar"/>
        </w:rPr>
        <w:t>pattern</w:t>
      </w:r>
      <w:r>
        <w:t xml:space="preserve"> attribute from chapter 22 adds them for you, which is why </w:t>
      </w:r>
      <w:r>
        <w:rPr>
          <w:rStyle w:val="VerbatimChar"/>
        </w:rPr>
        <w:t>[0-9]{5}</w:t>
      </w:r>
      <w:r>
        <w:t xml:space="preserve"> worked there. With the </w:t>
      </w:r>
      <w:r>
        <w:rPr>
          <w:rStyle w:val="VerbatimChar"/>
        </w:rPr>
        <w:t>m</w:t>
      </w:r>
      <w:r>
        <w:t xml:space="preserve"> flag, </w:t>
      </w:r>
      <w:r>
        <w:rPr>
          <w:rStyle w:val="VerbatimChar"/>
        </w:rPr>
        <w:t>^</w:t>
      </w:r>
      <w:r>
        <w:t xml:space="preserve"> and </w:t>
      </w:r>
      <w:r>
        <w:rPr>
          <w:rStyle w:val="VerbatimChar"/>
        </w:rPr>
        <w:t>$</w:t>
      </w:r>
      <w:r>
        <w:t xml:space="preserve"> match at the start and end of </w:t>
      </w:r>
      <w:r>
        <w:rPr>
          <w:i/>
          <w:iCs/>
        </w:rPr>
        <w:t>every line</w:t>
      </w:r>
      <w:r>
        <w:t xml:space="preserve"> instead.)</w:t>
      </w:r>
    </w:p>
    <w:p w14:paraId="653EB4DA" w14:textId="77777777" w:rsidR="000C5186" w:rsidRDefault="00166F5B">
      <w:pPr>
        <w:pStyle w:val="Heading4"/>
      </w:pPr>
      <w:bookmarkStart w:id="979" w:name="replacing-with-a-pattern"/>
      <w:bookmarkEnd w:id="978"/>
      <w:r>
        <w:t>Replacing with a pattern</w:t>
      </w:r>
    </w:p>
    <w:p w14:paraId="31ACEE82" w14:textId="77777777" w:rsidR="000C5186" w:rsidRDefault="00166F5B">
      <w:pPr>
        <w:pStyle w:val="FirstParagraph"/>
      </w:pPr>
      <w:r>
        <w:rPr>
          <w:rStyle w:val="VerbatimChar"/>
        </w:rPr>
        <w:t>replace</w:t>
      </w:r>
      <w:r>
        <w:t xml:space="preserve"> from </w:t>
      </w:r>
      <w:hyperlink w:anchor="ch-06-strings">
        <w:r>
          <w:rPr>
            <w:rStyle w:val="Hyperlink"/>
          </w:rPr>
          <w:t>chapter 06</w:t>
        </w:r>
      </w:hyperlink>
      <w:r>
        <w:t xml:space="preserve"> also accepts a regex. Add the </w:t>
      </w:r>
      <w:r>
        <w:rPr>
          <w:rStyle w:val="VerbatimChar"/>
        </w:rPr>
        <w:t>g</w:t>
      </w:r>
      <w:r>
        <w:t xml:space="preserve"> flag, and it replaces </w:t>
      </w:r>
      <w:r>
        <w:rPr>
          <w:b/>
          <w:bCs/>
        </w:rPr>
        <w:t>every</w:t>
      </w:r>
      <w:r>
        <w:t xml:space="preserve"> match:</w:t>
      </w:r>
    </w:p>
    <w:p w14:paraId="5246BD81" w14:textId="77777777" w:rsidR="000C5186" w:rsidRDefault="00166F5B">
      <w:pPr>
        <w:pStyle w:val="SourceCode"/>
      </w:pPr>
      <w:r>
        <w:rPr>
          <w:rStyle w:val="KeywordTok"/>
        </w:rPr>
        <w:t>const</w:t>
      </w:r>
      <w:r>
        <w:rPr>
          <w:rStyle w:val="NormalTok"/>
        </w:rPr>
        <w:t xml:space="preserve"> phone </w:t>
      </w:r>
      <w:r>
        <w:rPr>
          <w:rStyle w:val="OperatorTok"/>
        </w:rPr>
        <w:t>=</w:t>
      </w:r>
      <w:r>
        <w:rPr>
          <w:rStyle w:val="NormalTok"/>
        </w:rPr>
        <w:t xml:space="preserve"> </w:t>
      </w:r>
      <w:r>
        <w:rPr>
          <w:rStyle w:val="StringTok"/>
        </w:rPr>
        <w:t>"(555) 123-4567"</w:t>
      </w:r>
      <w:r>
        <w:rPr>
          <w:rStyle w:val="OperatorTok"/>
        </w:rPr>
        <w:t>;</w:t>
      </w:r>
      <w:r>
        <w:br/>
      </w:r>
      <w:r>
        <w:rPr>
          <w:rStyle w:val="BuiltInTok"/>
        </w:rPr>
        <w:t>console</w:t>
      </w:r>
      <w:r>
        <w:rPr>
          <w:rStyle w:val="OperatorTok"/>
        </w:rPr>
        <w:t>.</w:t>
      </w:r>
      <w:r>
        <w:rPr>
          <w:rStyle w:val="FunctionTok"/>
        </w:rPr>
        <w:t>log</w:t>
      </w:r>
      <w:r>
        <w:rPr>
          <w:rStyle w:val="NormalTok"/>
        </w:rPr>
        <w:t>(phone</w:t>
      </w:r>
      <w:r>
        <w:rPr>
          <w:rStyle w:val="OperatorTok"/>
        </w:rPr>
        <w:t>.</w:t>
      </w:r>
      <w:r>
        <w:rPr>
          <w:rStyle w:val="FunctionTok"/>
        </w:rPr>
        <w:t>replace</w:t>
      </w:r>
      <w:r>
        <w:rPr>
          <w:rStyle w:val="NormalTok"/>
        </w:rPr>
        <w:t>(</w:t>
      </w:r>
      <w:r>
        <w:rPr>
          <w:rStyle w:val="SpecialStringTok"/>
        </w:rPr>
        <w:t>/</w:t>
      </w:r>
      <w:r>
        <w:rPr>
          <w:rStyle w:val="SpecialCharTok"/>
        </w:rPr>
        <w:t>\D</w:t>
      </w:r>
      <w:r>
        <w:rPr>
          <w:rStyle w:val="SpecialStringTok"/>
        </w:rPr>
        <w:t>/g</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prints: 5551234567</w:t>
      </w:r>
    </w:p>
    <w:p w14:paraId="7EE0D441" w14:textId="77777777" w:rsidR="000C5186" w:rsidRDefault="00166F5B">
      <w:pPr>
        <w:pStyle w:val="FirstParagraph"/>
      </w:pPr>
      <w:r>
        <w:rPr>
          <w:rStyle w:val="VerbatimChar"/>
        </w:rPr>
        <w:t>\D</w:t>
      </w:r>
      <w:r>
        <w:t xml:space="preserve"> means "any character that isn't a digit", and </w:t>
      </w:r>
      <w:r>
        <w:rPr>
          <w:rStyle w:val="VerbatimChar"/>
        </w:rPr>
        <w:t>g</w:t>
      </w:r>
      <w:r>
        <w:t xml:space="preserve"> means "all of them". So every bracket, space, and dash is replaced with nothing. In chapter 06, </w:t>
      </w:r>
      <w:r>
        <w:rPr>
          <w:rStyle w:val="VerbatimChar"/>
        </w:rPr>
        <w:t>replace("-", "")</w:t>
      </w:r>
      <w:r>
        <w:t xml:space="preserve"> could only remove one exact dash.</w:t>
      </w:r>
    </w:p>
    <w:p w14:paraId="123BAC04" w14:textId="77777777" w:rsidR="000C5186" w:rsidRDefault="00166F5B">
      <w:pPr>
        <w:pStyle w:val="BodyText"/>
      </w:pPr>
      <w:r>
        <w:t>Another everyday cleanup, squashing extra spaces:</w:t>
      </w:r>
    </w:p>
    <w:p w14:paraId="1642C63C" w14:textId="77777777" w:rsidR="000C5186" w:rsidRDefault="00166F5B">
      <w:pPr>
        <w:pStyle w:val="SourceCode"/>
      </w:pPr>
      <w:r>
        <w:rPr>
          <w:rStyle w:val="KeywordTok"/>
        </w:rPr>
        <w:t>const</w:t>
      </w:r>
      <w:r>
        <w:rPr>
          <w:rStyle w:val="NormalTok"/>
        </w:rPr>
        <w:t xml:space="preserve"> messy </w:t>
      </w:r>
      <w:r>
        <w:rPr>
          <w:rStyle w:val="OperatorTok"/>
        </w:rPr>
        <w:t>=</w:t>
      </w:r>
      <w:r>
        <w:rPr>
          <w:rStyle w:val="NormalTok"/>
        </w:rPr>
        <w:t xml:space="preserve"> </w:t>
      </w:r>
      <w:r>
        <w:rPr>
          <w:rStyle w:val="StringTok"/>
        </w:rPr>
        <w:t>"Too    many     spaces"</w:t>
      </w:r>
      <w:r>
        <w:rPr>
          <w:rStyle w:val="OperatorTok"/>
        </w:rPr>
        <w:t>;</w:t>
      </w:r>
      <w:r>
        <w:br/>
      </w:r>
      <w:r>
        <w:rPr>
          <w:rStyle w:val="BuiltInTok"/>
        </w:rPr>
        <w:t>console</w:t>
      </w:r>
      <w:r>
        <w:rPr>
          <w:rStyle w:val="OperatorTok"/>
        </w:rPr>
        <w:t>.</w:t>
      </w:r>
      <w:r>
        <w:rPr>
          <w:rStyle w:val="FunctionTok"/>
        </w:rPr>
        <w:t>log</w:t>
      </w:r>
      <w:r>
        <w:rPr>
          <w:rStyle w:val="NormalTok"/>
        </w:rPr>
        <w:t>(messy</w:t>
      </w:r>
      <w:r>
        <w:rPr>
          <w:rStyle w:val="OperatorTok"/>
        </w:rPr>
        <w:t>.</w:t>
      </w:r>
      <w:r>
        <w:rPr>
          <w:rStyle w:val="FunctionTok"/>
        </w:rPr>
        <w:t>replace</w:t>
      </w:r>
      <w:r>
        <w:rPr>
          <w:rStyle w:val="NormalTok"/>
        </w:rPr>
        <w:t>(</w:t>
      </w:r>
      <w:r>
        <w:rPr>
          <w:rStyle w:val="SpecialStringTok"/>
        </w:rPr>
        <w:t>/</w:t>
      </w:r>
      <w:r>
        <w:rPr>
          <w:rStyle w:val="SpecialCharTok"/>
        </w:rPr>
        <w:t>\s+</w:t>
      </w:r>
      <w:r>
        <w:rPr>
          <w:rStyle w:val="SpecialStringTok"/>
        </w:rPr>
        <w:t>/g</w:t>
      </w:r>
      <w:r>
        <w:rPr>
          <w:rStyle w:val="OperatorTok"/>
        </w:rPr>
        <w:t>,</w:t>
      </w:r>
      <w:r>
        <w:rPr>
          <w:rStyle w:val="NormalTok"/>
        </w:rPr>
        <w:t xml:space="preserve"> </w:t>
      </w:r>
      <w:r>
        <w:rPr>
          <w:rStyle w:val="StringTok"/>
        </w:rPr>
        <w:t>" "</w:t>
      </w:r>
      <w:r>
        <w:rPr>
          <w:rStyle w:val="NormalTok"/>
        </w:rPr>
        <w:t>))</w:t>
      </w:r>
      <w:r>
        <w:rPr>
          <w:rStyle w:val="OperatorTok"/>
        </w:rPr>
        <w:t>;</w:t>
      </w:r>
      <w:r>
        <w:rPr>
          <w:rStyle w:val="NormalTok"/>
        </w:rPr>
        <w:t xml:space="preserve"> </w:t>
      </w:r>
      <w:r>
        <w:rPr>
          <w:rStyle w:val="CommentTok"/>
        </w:rPr>
        <w:t>// prints: Too many spaces</w:t>
      </w:r>
    </w:p>
    <w:p w14:paraId="1ABBA8CB" w14:textId="77777777" w:rsidR="000C5186" w:rsidRDefault="00166F5B">
      <w:pPr>
        <w:pStyle w:val="FirstParagraph"/>
      </w:pPr>
      <w:r>
        <w:rPr>
          <w:rStyle w:val="VerbatimChar"/>
        </w:rPr>
        <w:t>\s+</w:t>
      </w:r>
      <w:r>
        <w:t xml:space="preserve"> finds each run of whitespace (one or more spaces or tabs in a row), and each run becomes a single space.</w:t>
      </w:r>
    </w:p>
    <w:p w14:paraId="2C4721AE" w14:textId="77777777" w:rsidR="000C5186" w:rsidRDefault="00166F5B">
      <w:pPr>
        <w:pStyle w:val="BodyText"/>
      </w:pPr>
      <w:r>
        <w:t xml:space="preserve">The replacement can even be a function: a callback, like the ones from </w:t>
      </w:r>
      <w:hyperlink w:anchor="ch-13-array-methods">
        <w:r>
          <w:rPr>
            <w:rStyle w:val="Hyperlink"/>
          </w:rPr>
          <w:t>chapter 13</w:t>
        </w:r>
      </w:hyperlink>
      <w:r>
        <w:t>. It receives each match and returns what to put in its place. Here's a recipe, doubled:</w:t>
      </w:r>
    </w:p>
    <w:p w14:paraId="3FE3D0F3" w14:textId="77777777" w:rsidR="000C5186" w:rsidRDefault="00166F5B">
      <w:pPr>
        <w:pStyle w:val="SourceCode"/>
      </w:pPr>
      <w:r>
        <w:rPr>
          <w:rStyle w:val="KeywordTok"/>
        </w:rPr>
        <w:t>const</w:t>
      </w:r>
      <w:r>
        <w:rPr>
          <w:rStyle w:val="NormalTok"/>
        </w:rPr>
        <w:t xml:space="preserve"> recipe </w:t>
      </w:r>
      <w:r>
        <w:rPr>
          <w:rStyle w:val="OperatorTok"/>
        </w:rPr>
        <w:t>=</w:t>
      </w:r>
      <w:r>
        <w:rPr>
          <w:rStyle w:val="NormalTok"/>
        </w:rPr>
        <w:t xml:space="preserve"> </w:t>
      </w:r>
      <w:r>
        <w:rPr>
          <w:rStyle w:val="StringTok"/>
        </w:rPr>
        <w:t>"2 eggs, 100 g flour, 1 cup milk"</w:t>
      </w:r>
      <w:r>
        <w:rPr>
          <w:rStyle w:val="OperatorTok"/>
        </w:rPr>
        <w:t>;</w:t>
      </w:r>
      <w:r>
        <w:br/>
      </w:r>
      <w:r>
        <w:rPr>
          <w:rStyle w:val="KeywordTok"/>
        </w:rPr>
        <w:t>const</w:t>
      </w:r>
      <w:r>
        <w:rPr>
          <w:rStyle w:val="NormalTok"/>
        </w:rPr>
        <w:t xml:space="preserve"> doubled </w:t>
      </w:r>
      <w:r>
        <w:rPr>
          <w:rStyle w:val="OperatorTok"/>
        </w:rPr>
        <w:t>=</w:t>
      </w:r>
      <w:r>
        <w:rPr>
          <w:rStyle w:val="NormalTok"/>
        </w:rPr>
        <w:t xml:space="preserve"> recipe</w:t>
      </w:r>
      <w:r>
        <w:rPr>
          <w:rStyle w:val="OperatorTok"/>
        </w:rPr>
        <w:t>.</w:t>
      </w:r>
      <w:r>
        <w:rPr>
          <w:rStyle w:val="FunctionTok"/>
        </w:rPr>
        <w:t>replace</w:t>
      </w:r>
      <w:r>
        <w:rPr>
          <w:rStyle w:val="NormalTok"/>
        </w:rPr>
        <w:t>(</w:t>
      </w:r>
      <w:r>
        <w:rPr>
          <w:rStyle w:val="SpecialStringTok"/>
        </w:rPr>
        <w:t>/</w:t>
      </w:r>
      <w:r>
        <w:rPr>
          <w:rStyle w:val="SpecialCharTok"/>
        </w:rPr>
        <w:t>\d+</w:t>
      </w:r>
      <w:r>
        <w:rPr>
          <w:rStyle w:val="SpecialStringTok"/>
        </w:rPr>
        <w:t>/g</w:t>
      </w:r>
      <w:r>
        <w:rPr>
          <w:rStyle w:val="OperatorTok"/>
        </w:rPr>
        <w:t>,</w:t>
      </w:r>
      <w:r>
        <w:rPr>
          <w:rStyle w:val="NormalTok"/>
        </w:rPr>
        <w:t xml:space="preserve"> (amount) </w:t>
      </w:r>
      <w:r>
        <w:rPr>
          <w:rStyle w:val="KeywordTok"/>
        </w:rPr>
        <w:t>=&gt;</w:t>
      </w:r>
      <w:r>
        <w:rPr>
          <w:rStyle w:val="NormalTok"/>
        </w:rPr>
        <w:t xml:space="preserve"> </w:t>
      </w:r>
      <w:r>
        <w:rPr>
          <w:rStyle w:val="BuiltInTok"/>
        </w:rPr>
        <w:t>Number</w:t>
      </w:r>
      <w:r>
        <w:rPr>
          <w:rStyle w:val="NormalTok"/>
        </w:rPr>
        <w:t xml:space="preserve">(amount) </w:t>
      </w:r>
      <w:r>
        <w:rPr>
          <w:rStyle w:val="OperatorTok"/>
        </w:rPr>
        <w:t>*</w:t>
      </w:r>
      <w:r>
        <w:rPr>
          <w:rStyle w:val="NormalTok"/>
        </w:rPr>
        <w:t xml:space="preserve"> </w:t>
      </w:r>
      <w:r>
        <w:rPr>
          <w:rStyle w:val="DecValTok"/>
        </w:rPr>
        <w:t>2</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(doubled)</w:t>
      </w:r>
      <w:r>
        <w:rPr>
          <w:rStyle w:val="OperatorTok"/>
        </w:rPr>
        <w:t>;</w:t>
      </w:r>
      <w:r>
        <w:rPr>
          <w:rStyle w:val="NormalTok"/>
        </w:rPr>
        <w:t xml:space="preserve"> </w:t>
      </w:r>
      <w:r>
        <w:rPr>
          <w:rStyle w:val="CommentTok"/>
        </w:rPr>
        <w:t>// prints: 4 eggs, 200 g flour, 2 cup milk</w:t>
      </w:r>
    </w:p>
    <w:p w14:paraId="21D3D1B9" w14:textId="77777777" w:rsidR="000C5186" w:rsidRDefault="00166F5B">
      <w:pPr>
        <w:pStyle w:val="FirstParagraph"/>
      </w:pPr>
      <w:r>
        <w:t xml:space="preserve">Each match arrives as a string, like </w:t>
      </w:r>
      <w:r>
        <w:rPr>
          <w:rStyle w:val="VerbatimChar"/>
        </w:rPr>
        <w:t>"100"</w:t>
      </w:r>
      <w:r>
        <w:t xml:space="preserve">, so we convert it with </w:t>
      </w:r>
      <w:r>
        <w:rPr>
          <w:rStyle w:val="VerbatimChar"/>
        </w:rPr>
        <w:t>Number</w:t>
      </w:r>
      <w:r>
        <w:t xml:space="preserve"> before doing math.</w:t>
      </w:r>
    </w:p>
    <w:p w14:paraId="562158B5" w14:textId="77777777" w:rsidR="000C5186" w:rsidRDefault="00166F5B">
      <w:pPr>
        <w:pStyle w:val="BlockText"/>
      </w:pPr>
      <w:r>
        <w:rPr>
          <w:b/>
          <w:bCs/>
        </w:rPr>
        <w:t>Tip:</w:t>
      </w:r>
      <w:r>
        <w:t xml:space="preserve"> </w:t>
      </w:r>
      <w:r>
        <w:rPr>
          <w:rStyle w:val="VerbatimChar"/>
        </w:rPr>
        <w:t>replaceAll</w:t>
      </w:r>
      <w:r>
        <w:t xml:space="preserve"> </w:t>
      </w:r>
      <w:r>
        <w:t xml:space="preserve">accepts a regex too, but only one with the </w:t>
      </w:r>
      <w:r>
        <w:rPr>
          <w:rStyle w:val="VerbatimChar"/>
        </w:rPr>
        <w:t>g</w:t>
      </w:r>
      <w:r>
        <w:t xml:space="preserve"> flag. Without it, you get </w:t>
      </w:r>
      <w:r>
        <w:rPr>
          <w:rStyle w:val="VerbatimChar"/>
        </w:rPr>
        <w:t>TypeError: String.prototype.replaceAll called with a non-global RegExp argument</w:t>
      </w:r>
      <w:r>
        <w:t xml:space="preserve">. With a regex, </w:t>
      </w:r>
      <w:r>
        <w:rPr>
          <w:rStyle w:val="VerbatimChar"/>
        </w:rPr>
        <w:t>replace</w:t>
      </w:r>
      <w:r>
        <w:t xml:space="preserve"> plus </w:t>
      </w:r>
      <w:r>
        <w:rPr>
          <w:rStyle w:val="VerbatimChar"/>
        </w:rPr>
        <w:t>g</w:t>
      </w:r>
      <w:r>
        <w:t xml:space="preserve"> does the same job, so most people use that.</w:t>
      </w:r>
    </w:p>
    <w:p w14:paraId="585501ED" w14:textId="77777777" w:rsidR="000C5186" w:rsidRDefault="00166F5B">
      <w:pPr>
        <w:pStyle w:val="Heading4"/>
      </w:pPr>
      <w:bookmarkStart w:id="980" w:name="splitting-with-a-pattern"/>
      <w:bookmarkEnd w:id="979"/>
      <w:r>
        <w:t>Splitting with a pattern</w:t>
      </w:r>
    </w:p>
    <w:p w14:paraId="5037C9B2" w14:textId="77777777" w:rsidR="000C5186" w:rsidRDefault="00166F5B">
      <w:pPr>
        <w:pStyle w:val="FirstParagraph"/>
      </w:pPr>
      <w:r>
        <w:rPr>
          <w:rStyle w:val="VerbatimChar"/>
        </w:rPr>
        <w:t>split</w:t>
      </w:r>
      <w:r>
        <w:t xml:space="preserve"> accepts a pattern as well. That helps with messy lists, like tags someone typed with random spaces:</w:t>
      </w:r>
    </w:p>
    <w:p w14:paraId="0741A163" w14:textId="77777777" w:rsidR="000C5186" w:rsidRDefault="00166F5B">
      <w:pPr>
        <w:pStyle w:val="SourceCode"/>
      </w:pPr>
      <w:r>
        <w:rPr>
          <w:rStyle w:val="KeywordTok"/>
        </w:rPr>
        <w:t>const</w:t>
      </w:r>
      <w:r>
        <w:rPr>
          <w:rStyle w:val="NormalTok"/>
        </w:rPr>
        <w:t xml:space="preserve"> tags </w:t>
      </w:r>
      <w:r>
        <w:rPr>
          <w:rStyle w:val="OperatorTok"/>
        </w:rPr>
        <w:t>=</w:t>
      </w:r>
      <w:r>
        <w:rPr>
          <w:rStyle w:val="NormalTok"/>
        </w:rPr>
        <w:t xml:space="preserve"> </w:t>
      </w:r>
      <w:r>
        <w:rPr>
          <w:rStyle w:val="StringTok"/>
        </w:rPr>
        <w:t>"js, css,html ,  node"</w:t>
      </w:r>
      <w:r>
        <w:rPr>
          <w:rStyle w:val="OperatorTok"/>
        </w:rPr>
        <w:t>;</w:t>
      </w:r>
      <w:r>
        <w:br/>
      </w:r>
      <w:r>
        <w:br/>
      </w:r>
      <w:r>
        <w:rPr>
          <w:rStyle w:val="BuiltInTok"/>
        </w:rPr>
        <w:t>console</w:t>
      </w:r>
      <w:r>
        <w:rPr>
          <w:rStyle w:val="OperatorTok"/>
        </w:rPr>
        <w:t>.</w:t>
      </w:r>
      <w:r>
        <w:rPr>
          <w:rStyle w:val="FunctionTok"/>
        </w:rPr>
        <w:t>log</w:t>
      </w:r>
      <w:r>
        <w:rPr>
          <w:rStyle w:val="NormalTok"/>
        </w:rPr>
        <w:t>(tags</w:t>
      </w:r>
      <w:r>
        <w:rPr>
          <w:rStyle w:val="OperatorTok"/>
        </w:rPr>
        <w:t>.</w:t>
      </w:r>
      <w:r>
        <w:rPr>
          <w:rStyle w:val="FunctionTok"/>
        </w:rPr>
        <w:t>split</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 'js', ' css', 'html ', '  node' ]</w:t>
      </w:r>
      <w:r>
        <w:br/>
      </w:r>
      <w:r>
        <w:rPr>
          <w:rStyle w:val="BuiltInTok"/>
        </w:rPr>
        <w:t>console</w:t>
      </w:r>
      <w:r>
        <w:rPr>
          <w:rStyle w:val="OperatorTok"/>
        </w:rPr>
        <w:t>.</w:t>
      </w:r>
      <w:r>
        <w:rPr>
          <w:rStyle w:val="FunctionTok"/>
        </w:rPr>
        <w:t>log</w:t>
      </w:r>
      <w:r>
        <w:rPr>
          <w:rStyle w:val="NormalTok"/>
        </w:rPr>
        <w:t>(tags</w:t>
      </w:r>
      <w:r>
        <w:rPr>
          <w:rStyle w:val="OperatorTok"/>
        </w:rPr>
        <w:t>.</w:t>
      </w:r>
      <w:r>
        <w:rPr>
          <w:rStyle w:val="FunctionTok"/>
        </w:rPr>
        <w:t>split</w:t>
      </w:r>
      <w:r>
        <w:rPr>
          <w:rStyle w:val="NormalTok"/>
        </w:rPr>
        <w:t>(</w:t>
      </w:r>
      <w:r>
        <w:rPr>
          <w:rStyle w:val="SpecialStringTok"/>
        </w:rPr>
        <w:t>/</w:t>
      </w:r>
      <w:r>
        <w:rPr>
          <w:rStyle w:val="SpecialCharTok"/>
        </w:rPr>
        <w:t>\s*</w:t>
      </w:r>
      <w:r>
        <w:rPr>
          <w:rStyle w:val="SpecialStringTok"/>
        </w:rPr>
        <w:t>,</w:t>
      </w:r>
      <w:r>
        <w:rPr>
          <w:rStyle w:val="SpecialCharTok"/>
        </w:rPr>
        <w:t>\s*</w:t>
      </w:r>
      <w:r>
        <w:rPr>
          <w:rStyle w:val="SpecialStringTok"/>
        </w:rPr>
        <w:t>/</w:t>
      </w:r>
      <w:r>
        <w:rPr>
          <w:rStyle w:val="NormalTok"/>
        </w:rPr>
        <w:t>))</w:t>
      </w:r>
      <w:r>
        <w:rPr>
          <w:rStyle w:val="OperatorTok"/>
        </w:rPr>
        <w:t>;</w:t>
      </w:r>
      <w:r>
        <w:rPr>
          <w:rStyle w:val="NormalTok"/>
        </w:rPr>
        <w:t xml:space="preserve"> </w:t>
      </w:r>
      <w:r>
        <w:rPr>
          <w:rStyle w:val="CommentTok"/>
        </w:rPr>
        <w:t>// prints: [ 'js', 'css', 'html', 'node' ]</w:t>
      </w:r>
    </w:p>
    <w:tbl>
      <w:tblPr>
        <w:tblStyle w:val="Table"/>
        <w:tblW w:w="0" w:type="auto"/>
        <w:tblLook w:val="0020" w:firstRow="1" w:lastRow="0" w:firstColumn="0" w:lastColumn="0" w:noHBand="0" w:noVBand="0"/>
      </w:tblPr>
      <w:tblGrid>
        <w:gridCol w:w="701"/>
        <w:gridCol w:w="3632"/>
      </w:tblGrid>
      <w:tr w:rsidR="000C5186" w14:paraId="79D0386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BD8FFC5" w14:textId="77777777" w:rsidR="000C5186" w:rsidRDefault="00166F5B">
            <w:pPr>
              <w:pStyle w:val="Compact"/>
            </w:pPr>
            <w:r>
              <w:t>Piece</w:t>
            </w:r>
          </w:p>
        </w:tc>
        <w:tc>
          <w:tcPr>
            <w:tcW w:w="0" w:type="auto"/>
          </w:tcPr>
          <w:p w14:paraId="4ED91A3B" w14:textId="77777777" w:rsidR="000C5186" w:rsidRDefault="00166F5B">
            <w:pPr>
              <w:pStyle w:val="Compact"/>
            </w:pPr>
            <w:r>
              <w:t>Meaning</w:t>
            </w:r>
          </w:p>
        </w:tc>
      </w:tr>
      <w:tr w:rsidR="000C5186" w14:paraId="4F8EF526" w14:textId="77777777">
        <w:tc>
          <w:tcPr>
            <w:tcW w:w="0" w:type="auto"/>
          </w:tcPr>
          <w:p w14:paraId="4410A1A2" w14:textId="77777777" w:rsidR="000C5186" w:rsidRDefault="00166F5B">
            <w:pPr>
              <w:pStyle w:val="Compact"/>
            </w:pPr>
            <w:r>
              <w:rPr>
                <w:rStyle w:val="VerbatimChar"/>
              </w:rPr>
              <w:t>\s*</w:t>
            </w:r>
          </w:p>
        </w:tc>
        <w:tc>
          <w:tcPr>
            <w:tcW w:w="0" w:type="auto"/>
          </w:tcPr>
          <w:p w14:paraId="4D159200" w14:textId="77777777" w:rsidR="000C5186" w:rsidRDefault="00166F5B">
            <w:pPr>
              <w:pStyle w:val="Compact"/>
            </w:pPr>
            <w:r>
              <w:t>any amount of whitespace, even none</w:t>
            </w:r>
          </w:p>
        </w:tc>
      </w:tr>
      <w:tr w:rsidR="000C5186" w14:paraId="5E0905A3" w14:textId="77777777">
        <w:tc>
          <w:tcPr>
            <w:tcW w:w="0" w:type="auto"/>
          </w:tcPr>
          <w:p w14:paraId="3A5F82E7" w14:textId="77777777" w:rsidR="000C5186" w:rsidRDefault="00166F5B">
            <w:pPr>
              <w:pStyle w:val="Compact"/>
            </w:pPr>
            <w:r>
              <w:rPr>
                <w:rStyle w:val="VerbatimChar"/>
              </w:rPr>
              <w:t>,</w:t>
            </w:r>
          </w:p>
        </w:tc>
        <w:tc>
          <w:tcPr>
            <w:tcW w:w="0" w:type="auto"/>
          </w:tcPr>
          <w:p w14:paraId="7D2DB86C" w14:textId="77777777" w:rsidR="000C5186" w:rsidRDefault="00166F5B">
            <w:pPr>
              <w:pStyle w:val="Compact"/>
            </w:pPr>
            <w:r>
              <w:t>a comma</w:t>
            </w:r>
          </w:p>
        </w:tc>
      </w:tr>
      <w:tr w:rsidR="000C5186" w14:paraId="3A98C5D0" w14:textId="77777777">
        <w:tc>
          <w:tcPr>
            <w:tcW w:w="0" w:type="auto"/>
          </w:tcPr>
          <w:p w14:paraId="1B2A288A" w14:textId="77777777" w:rsidR="000C5186" w:rsidRDefault="00166F5B">
            <w:pPr>
              <w:pStyle w:val="Compact"/>
            </w:pPr>
            <w:r>
              <w:rPr>
                <w:rStyle w:val="VerbatimChar"/>
              </w:rPr>
              <w:t>\s*</w:t>
            </w:r>
          </w:p>
        </w:tc>
        <w:tc>
          <w:tcPr>
            <w:tcW w:w="0" w:type="auto"/>
          </w:tcPr>
          <w:p w14:paraId="3B62064F" w14:textId="77777777" w:rsidR="000C5186" w:rsidRDefault="00166F5B">
            <w:pPr>
              <w:pStyle w:val="Compact"/>
            </w:pPr>
            <w:r>
              <w:t>any amount of whitespace again</w:t>
            </w:r>
          </w:p>
        </w:tc>
      </w:tr>
    </w:tbl>
    <w:p w14:paraId="11E9907C" w14:textId="77777777" w:rsidR="000C5186" w:rsidRDefault="00166F5B">
      <w:pPr>
        <w:pStyle w:val="BodyText"/>
      </w:pPr>
      <w:r>
        <w:t>So the text is cut at every comma, and the spaces around each comma are cut away with it.</w:t>
      </w:r>
    </w:p>
    <w:p w14:paraId="4858A94E" w14:textId="77777777" w:rsidR="000C5186" w:rsidRDefault="00166F5B">
      <w:pPr>
        <w:pStyle w:val="Heading4"/>
      </w:pPr>
      <w:bookmarkStart w:id="981" w:name="groups--"/>
      <w:bookmarkEnd w:id="980"/>
      <w:r>
        <w:t xml:space="preserve">Groups: </w:t>
      </w:r>
      <w:r>
        <w:rPr>
          <w:rStyle w:val="VerbatimChar"/>
        </w:rPr>
        <w:t>( )</w:t>
      </w:r>
    </w:p>
    <w:p w14:paraId="0C640163" w14:textId="77777777" w:rsidR="000C5186" w:rsidRDefault="00166F5B">
      <w:pPr>
        <w:pStyle w:val="FirstParagraph"/>
      </w:pPr>
      <w:r>
        <w:t xml:space="preserve">Let's build a date pattern, one piece at a time, using a line from a log file. </w:t>
      </w:r>
      <w:r>
        <w:rPr>
          <w:rStyle w:val="VerbatimChar"/>
        </w:rPr>
        <w:t>[0]</w:t>
      </w:r>
      <w:r>
        <w:t xml:space="preserve"> is the whole match:</w:t>
      </w:r>
    </w:p>
    <w:p w14:paraId="7395E397" w14:textId="77777777" w:rsidR="000C5186" w:rsidRDefault="00166F5B">
      <w:pPr>
        <w:pStyle w:val="SourceCode"/>
      </w:pPr>
      <w:r>
        <w:rPr>
          <w:rStyle w:val="KeywordTok"/>
        </w:rPr>
        <w:t>const</w:t>
      </w:r>
      <w:r>
        <w:rPr>
          <w:rStyle w:val="NormalTok"/>
        </w:rPr>
        <w:t xml:space="preserve"> log </w:t>
      </w:r>
      <w:r>
        <w:rPr>
          <w:rStyle w:val="OperatorTok"/>
        </w:rPr>
        <w:t>=</w:t>
      </w:r>
      <w:r>
        <w:rPr>
          <w:rStyle w:val="NormalTok"/>
        </w:rPr>
        <w:t xml:space="preserve"> </w:t>
      </w:r>
      <w:r>
        <w:rPr>
          <w:rStyle w:val="StringTok"/>
        </w:rPr>
        <w:t>"Backup finished on 2026-09-24 at 03:15"</w:t>
      </w:r>
      <w:r>
        <w:rPr>
          <w:rStyle w:val="OperatorTok"/>
        </w:rPr>
        <w:t>;</w:t>
      </w:r>
      <w:r>
        <w:br/>
      </w:r>
      <w:r>
        <w:br/>
      </w:r>
      <w:r>
        <w:rPr>
          <w:rStyle w:val="BuiltInTok"/>
        </w:rPr>
        <w:t>console</w:t>
      </w:r>
      <w:r>
        <w:rPr>
          <w:rStyle w:val="OperatorTok"/>
        </w:rPr>
        <w:t>.</w:t>
      </w:r>
      <w:r>
        <w:rPr>
          <w:rStyle w:val="FunctionTok"/>
        </w:rPr>
        <w:t>log</w:t>
      </w:r>
      <w:r>
        <w:rPr>
          <w:rStyle w:val="NormalTok"/>
        </w:rPr>
        <w:t>(log</w:t>
      </w:r>
      <w:r>
        <w:rPr>
          <w:rStyle w:val="OperatorTok"/>
        </w:rPr>
        <w:t>.</w:t>
      </w:r>
      <w:r>
        <w:rPr>
          <w:rStyle w:val="FunctionTok"/>
        </w:rPr>
        <w:t>match</w:t>
      </w:r>
      <w:r>
        <w:rPr>
          <w:rStyle w:val="NormalTok"/>
        </w:rPr>
        <w:t>(</w:t>
      </w:r>
      <w:r>
        <w:rPr>
          <w:rStyle w:val="SpecialStringTok"/>
        </w:rPr>
        <w:t>/</w:t>
      </w:r>
      <w:r>
        <w:rPr>
          <w:rStyle w:val="SpecialCharTok"/>
        </w:rPr>
        <w:t>\d{4}</w:t>
      </w:r>
      <w:r>
        <w:rPr>
          <w:rStyle w:val="SpecialStringTok"/>
        </w:rPr>
        <w:t>/</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prints: 2026</w:t>
      </w:r>
      <w:r>
        <w:br/>
      </w:r>
      <w:r>
        <w:rPr>
          <w:rStyle w:val="BuiltInTok"/>
        </w:rPr>
        <w:t>console</w:t>
      </w:r>
      <w:r>
        <w:rPr>
          <w:rStyle w:val="OperatorTok"/>
        </w:rPr>
        <w:t>.</w:t>
      </w:r>
      <w:r>
        <w:rPr>
          <w:rStyle w:val="FunctionTok"/>
        </w:rPr>
        <w:t>log</w:t>
      </w:r>
      <w:r>
        <w:rPr>
          <w:rStyle w:val="NormalTok"/>
        </w:rPr>
        <w:t>(log</w:t>
      </w:r>
      <w:r>
        <w:rPr>
          <w:rStyle w:val="OperatorTok"/>
        </w:rPr>
        <w:t>.</w:t>
      </w:r>
      <w:r>
        <w:rPr>
          <w:rStyle w:val="FunctionTok"/>
        </w:rPr>
        <w:t>match</w:t>
      </w:r>
      <w:r>
        <w:rPr>
          <w:rStyle w:val="NormalTok"/>
        </w:rPr>
        <w:t>(</w:t>
      </w:r>
      <w:r>
        <w:rPr>
          <w:rStyle w:val="SpecialStringTok"/>
        </w:rPr>
        <w:t>/</w:t>
      </w:r>
      <w:r>
        <w:rPr>
          <w:rStyle w:val="SpecialCharTok"/>
        </w:rPr>
        <w:t>\d{4}</w:t>
      </w:r>
      <w:r>
        <w:rPr>
          <w:rStyle w:val="SpecialStringTok"/>
        </w:rPr>
        <w:t>-</w:t>
      </w:r>
      <w:r>
        <w:rPr>
          <w:rStyle w:val="SpecialCharTok"/>
        </w:rPr>
        <w:t>\d{2}</w:t>
      </w:r>
      <w:r>
        <w:rPr>
          <w:rStyle w:val="SpecialStringTok"/>
        </w:rPr>
        <w:t>/</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prints: 2026-09</w:t>
      </w:r>
      <w:r>
        <w:br/>
      </w:r>
      <w:r>
        <w:rPr>
          <w:rStyle w:val="BuiltInTok"/>
        </w:rPr>
        <w:t>console</w:t>
      </w:r>
      <w:r>
        <w:rPr>
          <w:rStyle w:val="OperatorTok"/>
        </w:rPr>
        <w:t>.</w:t>
      </w:r>
      <w:r>
        <w:rPr>
          <w:rStyle w:val="FunctionTok"/>
        </w:rPr>
        <w:t>log</w:t>
      </w:r>
      <w:r>
        <w:rPr>
          <w:rStyle w:val="NormalTok"/>
        </w:rPr>
        <w:t>(log</w:t>
      </w:r>
      <w:r>
        <w:rPr>
          <w:rStyle w:val="OperatorTok"/>
        </w:rPr>
        <w:t>.</w:t>
      </w:r>
      <w:r>
        <w:rPr>
          <w:rStyle w:val="FunctionTok"/>
        </w:rPr>
        <w:t>match</w:t>
      </w:r>
      <w:r>
        <w:rPr>
          <w:rStyle w:val="NormalTok"/>
        </w:rPr>
        <w:t>(</w:t>
      </w:r>
      <w:r>
        <w:rPr>
          <w:rStyle w:val="SpecialStringTok"/>
        </w:rPr>
        <w:t>/</w:t>
      </w:r>
      <w:r>
        <w:rPr>
          <w:rStyle w:val="SpecialCharTok"/>
        </w:rPr>
        <w:t>\d{4}</w:t>
      </w:r>
      <w:r>
        <w:rPr>
          <w:rStyle w:val="SpecialStringTok"/>
        </w:rPr>
        <w:t>-</w:t>
      </w:r>
      <w:r>
        <w:rPr>
          <w:rStyle w:val="SpecialCharTok"/>
        </w:rPr>
        <w:t>\d{2}</w:t>
      </w:r>
      <w:r>
        <w:rPr>
          <w:rStyle w:val="SpecialStringTok"/>
        </w:rPr>
        <w:t>-</w:t>
      </w:r>
      <w:r>
        <w:rPr>
          <w:rStyle w:val="SpecialCharTok"/>
        </w:rPr>
        <w:t>\d{2}</w:t>
      </w:r>
      <w:r>
        <w:rPr>
          <w:rStyle w:val="SpecialStringTok"/>
        </w:rPr>
        <w:t>/</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prints: 2026-09-24</w:t>
      </w:r>
    </w:p>
    <w:tbl>
      <w:tblPr>
        <w:tblStyle w:val="Table"/>
        <w:tblW w:w="0" w:type="auto"/>
        <w:tblLook w:val="0020" w:firstRow="1" w:lastRow="0" w:firstColumn="0" w:lastColumn="0" w:noHBand="0" w:noVBand="0"/>
      </w:tblPr>
      <w:tblGrid>
        <w:gridCol w:w="739"/>
        <w:gridCol w:w="3967"/>
      </w:tblGrid>
      <w:tr w:rsidR="000C5186" w14:paraId="71F21C1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84913A3" w14:textId="77777777" w:rsidR="000C5186" w:rsidRDefault="00166F5B">
            <w:pPr>
              <w:pStyle w:val="Compact"/>
            </w:pPr>
            <w:r>
              <w:t>Piece</w:t>
            </w:r>
          </w:p>
        </w:tc>
        <w:tc>
          <w:tcPr>
            <w:tcW w:w="0" w:type="auto"/>
          </w:tcPr>
          <w:p w14:paraId="068330C1" w14:textId="77777777" w:rsidR="000C5186" w:rsidRDefault="00166F5B">
            <w:pPr>
              <w:pStyle w:val="Compact"/>
            </w:pPr>
            <w:r>
              <w:t>Meaning</w:t>
            </w:r>
          </w:p>
        </w:tc>
      </w:tr>
      <w:tr w:rsidR="000C5186" w14:paraId="4055B35B" w14:textId="77777777">
        <w:tc>
          <w:tcPr>
            <w:tcW w:w="0" w:type="auto"/>
          </w:tcPr>
          <w:p w14:paraId="702CEFED" w14:textId="77777777" w:rsidR="000C5186" w:rsidRDefault="00166F5B">
            <w:pPr>
              <w:pStyle w:val="Compact"/>
            </w:pPr>
            <w:r>
              <w:rPr>
                <w:rStyle w:val="VerbatimChar"/>
              </w:rPr>
              <w:t>\d{4}</w:t>
            </w:r>
          </w:p>
        </w:tc>
        <w:tc>
          <w:tcPr>
            <w:tcW w:w="0" w:type="auto"/>
          </w:tcPr>
          <w:p w14:paraId="06FD5940" w14:textId="77777777" w:rsidR="000C5186" w:rsidRDefault="00166F5B">
            <w:pPr>
              <w:pStyle w:val="Compact"/>
            </w:pPr>
            <w:r>
              <w:t>four digits: the year</w:t>
            </w:r>
          </w:p>
        </w:tc>
      </w:tr>
      <w:tr w:rsidR="000C5186" w14:paraId="3B0ABF5C" w14:textId="77777777">
        <w:tc>
          <w:tcPr>
            <w:tcW w:w="0" w:type="auto"/>
          </w:tcPr>
          <w:p w14:paraId="32CE925C" w14:textId="77777777" w:rsidR="000C5186" w:rsidRDefault="00166F5B">
            <w:pPr>
              <w:pStyle w:val="Compact"/>
            </w:pPr>
            <w:r>
              <w:rPr>
                <w:rStyle w:val="VerbatimChar"/>
              </w:rPr>
              <w:t>-</w:t>
            </w:r>
          </w:p>
        </w:tc>
        <w:tc>
          <w:tcPr>
            <w:tcW w:w="0" w:type="auto"/>
          </w:tcPr>
          <w:p w14:paraId="39D1A744" w14:textId="77777777" w:rsidR="000C5186" w:rsidRDefault="00166F5B">
            <w:pPr>
              <w:pStyle w:val="Compact"/>
            </w:pPr>
            <w:r>
              <w:t>a dash (a normal character matches itself)</w:t>
            </w:r>
          </w:p>
        </w:tc>
      </w:tr>
      <w:tr w:rsidR="000C5186" w14:paraId="30D569E1" w14:textId="77777777">
        <w:tc>
          <w:tcPr>
            <w:tcW w:w="0" w:type="auto"/>
          </w:tcPr>
          <w:p w14:paraId="265BF63A" w14:textId="77777777" w:rsidR="000C5186" w:rsidRDefault="00166F5B">
            <w:pPr>
              <w:pStyle w:val="Compact"/>
            </w:pPr>
            <w:r>
              <w:rPr>
                <w:rStyle w:val="VerbatimChar"/>
              </w:rPr>
              <w:t>\d{2}</w:t>
            </w:r>
          </w:p>
        </w:tc>
        <w:tc>
          <w:tcPr>
            <w:tcW w:w="0" w:type="auto"/>
          </w:tcPr>
          <w:p w14:paraId="3101E5B0" w14:textId="77777777" w:rsidR="000C5186" w:rsidRDefault="00166F5B">
            <w:pPr>
              <w:pStyle w:val="Compact"/>
            </w:pPr>
            <w:r>
              <w:t>two digits: the month</w:t>
            </w:r>
          </w:p>
        </w:tc>
      </w:tr>
      <w:tr w:rsidR="000C5186" w14:paraId="3435070E" w14:textId="77777777">
        <w:tc>
          <w:tcPr>
            <w:tcW w:w="0" w:type="auto"/>
          </w:tcPr>
          <w:p w14:paraId="064BA785" w14:textId="77777777" w:rsidR="000C5186" w:rsidRDefault="00166F5B">
            <w:pPr>
              <w:pStyle w:val="Compact"/>
            </w:pPr>
            <w:r>
              <w:rPr>
                <w:rStyle w:val="VerbatimChar"/>
              </w:rPr>
              <w:t>-</w:t>
            </w:r>
          </w:p>
        </w:tc>
        <w:tc>
          <w:tcPr>
            <w:tcW w:w="0" w:type="auto"/>
          </w:tcPr>
          <w:p w14:paraId="1F66576F" w14:textId="77777777" w:rsidR="000C5186" w:rsidRDefault="00166F5B">
            <w:pPr>
              <w:pStyle w:val="Compact"/>
            </w:pPr>
            <w:r>
              <w:t>another dash</w:t>
            </w:r>
          </w:p>
        </w:tc>
      </w:tr>
      <w:tr w:rsidR="000C5186" w14:paraId="1FD623FA" w14:textId="77777777">
        <w:tc>
          <w:tcPr>
            <w:tcW w:w="0" w:type="auto"/>
          </w:tcPr>
          <w:p w14:paraId="715C73BB" w14:textId="77777777" w:rsidR="000C5186" w:rsidRDefault="00166F5B">
            <w:pPr>
              <w:pStyle w:val="Compact"/>
            </w:pPr>
            <w:r>
              <w:rPr>
                <w:rStyle w:val="VerbatimChar"/>
              </w:rPr>
              <w:t>\d{2}</w:t>
            </w:r>
          </w:p>
        </w:tc>
        <w:tc>
          <w:tcPr>
            <w:tcW w:w="0" w:type="auto"/>
          </w:tcPr>
          <w:p w14:paraId="02D0D05D" w14:textId="77777777" w:rsidR="000C5186" w:rsidRDefault="00166F5B">
            <w:pPr>
              <w:pStyle w:val="Compact"/>
            </w:pPr>
            <w:r>
              <w:t>two digits: the day</w:t>
            </w:r>
          </w:p>
        </w:tc>
      </w:tr>
    </w:tbl>
    <w:p w14:paraId="752EFD65" w14:textId="77777777" w:rsidR="000C5186" w:rsidRDefault="00166F5B">
      <w:pPr>
        <w:pStyle w:val="BodyText"/>
      </w:pPr>
      <w:r>
        <w:t xml:space="preserve">That finds the date. But what if you want the year, month, and day </w:t>
      </w:r>
      <w:r>
        <w:rPr>
          <w:b/>
          <w:bCs/>
        </w:rPr>
        <w:t>separately</w:t>
      </w:r>
      <w:r>
        <w:t xml:space="preserve">? Wrap each part in parentheses. A </w:t>
      </w:r>
      <w:r>
        <w:rPr>
          <w:b/>
          <w:bCs/>
        </w:rPr>
        <w:t>group</w:t>
      </w:r>
      <w:r>
        <w:t xml:space="preserve"> </w:t>
      </w:r>
      <w:r>
        <w:rPr>
          <w:rStyle w:val="VerbatimChar"/>
        </w:rPr>
        <w:t>( )</w:t>
      </w:r>
      <w:r>
        <w:t xml:space="preserve"> </w:t>
      </w:r>
      <w:r>
        <w:rPr>
          <w:b/>
          <w:bCs/>
        </w:rPr>
        <w:t>captures</w:t>
      </w:r>
      <w:r>
        <w:t xml:space="preserve"> whatever matched inside it, and </w:t>
      </w:r>
      <w:r>
        <w:rPr>
          <w:rStyle w:val="VerbatimChar"/>
        </w:rPr>
        <w:t>match</w:t>
      </w:r>
      <w:r>
        <w:t xml:space="preserve"> hands you each group after the whole match:</w:t>
      </w:r>
    </w:p>
    <w:p w14:paraId="26BBF8CA" w14:textId="77777777" w:rsidR="000C5186" w:rsidRDefault="00166F5B">
      <w:pPr>
        <w:pStyle w:val="SourceCode"/>
      </w:pPr>
      <w:r>
        <w:rPr>
          <w:rStyle w:val="KeywordTok"/>
        </w:rPr>
        <w:t>const</w:t>
      </w:r>
      <w:r>
        <w:rPr>
          <w:rStyle w:val="NormalTok"/>
        </w:rPr>
        <w:t xml:space="preserve"> log </w:t>
      </w:r>
      <w:r>
        <w:rPr>
          <w:rStyle w:val="OperatorTok"/>
        </w:rPr>
        <w:t>=</w:t>
      </w:r>
      <w:r>
        <w:rPr>
          <w:rStyle w:val="NormalTok"/>
        </w:rPr>
        <w:t xml:space="preserve"> </w:t>
      </w:r>
      <w:r>
        <w:rPr>
          <w:rStyle w:val="StringTok"/>
        </w:rPr>
        <w:t>"Backup finished on 2026-09-24 at 03:15"</w:t>
      </w:r>
      <w:r>
        <w:rPr>
          <w:rStyle w:val="OperatorTok"/>
        </w:rPr>
        <w:t>;</w:t>
      </w:r>
      <w:r>
        <w:br/>
      </w:r>
      <w:r>
        <w:rPr>
          <w:rStyle w:val="KeywordTok"/>
        </w:rPr>
        <w:t>const</w:t>
      </w:r>
      <w:r>
        <w:rPr>
          <w:rStyle w:val="NormalTok"/>
        </w:rPr>
        <w:t xml:space="preserve"> result </w:t>
      </w:r>
      <w:r>
        <w:rPr>
          <w:rStyle w:val="OperatorTok"/>
        </w:rPr>
        <w:t>=</w:t>
      </w:r>
      <w:r>
        <w:rPr>
          <w:rStyle w:val="NormalTok"/>
        </w:rPr>
        <w:t xml:space="preserve"> log</w:t>
      </w:r>
      <w:r>
        <w:rPr>
          <w:rStyle w:val="OperatorTok"/>
        </w:rPr>
        <w:t>.</w:t>
      </w:r>
      <w:r>
        <w:rPr>
          <w:rStyle w:val="FunctionTok"/>
        </w:rPr>
        <w:t>match</w:t>
      </w:r>
      <w:r>
        <w:rPr>
          <w:rStyle w:val="NormalTok"/>
        </w:rPr>
        <w:t>(</w:t>
      </w:r>
      <w:r>
        <w:rPr>
          <w:rStyle w:val="SpecialStringTok"/>
        </w:rPr>
        <w:t>/</w:t>
      </w:r>
      <w:r>
        <w:rPr>
          <w:rStyle w:val="SpecialCharTok"/>
        </w:rPr>
        <w:t>(\d{4})</w:t>
      </w:r>
      <w:r>
        <w:rPr>
          <w:rStyle w:val="SpecialStringTok"/>
        </w:rPr>
        <w:t>-</w:t>
      </w:r>
      <w:r>
        <w:rPr>
          <w:rStyle w:val="SpecialCharTok"/>
        </w:rPr>
        <w:t>(\d{2})</w:t>
      </w:r>
      <w:r>
        <w:rPr>
          <w:rStyle w:val="SpecialStringTok"/>
        </w:rPr>
        <w:t>-</w:t>
      </w:r>
      <w:r>
        <w:rPr>
          <w:rStyle w:val="SpecialCharTok"/>
        </w:rPr>
        <w:t>(\d{2})</w:t>
      </w:r>
      <w:r>
        <w:rPr>
          <w:rStyle w:val="SpecialStringTok"/>
        </w:rPr>
        <w: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(result[</w:t>
      </w:r>
      <w:r>
        <w:rPr>
          <w:rStyle w:val="DecValTok"/>
        </w:rPr>
        <w:t>0</w:t>
      </w:r>
      <w:r>
        <w:rPr>
          <w:rStyle w:val="NormalTok"/>
        </w:rPr>
        <w:t>])</w:t>
      </w:r>
      <w:r>
        <w:rPr>
          <w:rStyle w:val="OperatorTok"/>
        </w:rPr>
        <w:t>;</w:t>
      </w:r>
      <w:r>
        <w:rPr>
          <w:rStyle w:val="NormalTok"/>
        </w:rPr>
        <w:t xml:space="preserve"> </w:t>
      </w:r>
      <w:r>
        <w:rPr>
          <w:rStyle w:val="CommentTok"/>
        </w:rPr>
        <w:t>// prints: 2026-09-24 (the whole match)</w:t>
      </w:r>
      <w:r>
        <w:br/>
      </w:r>
      <w:r>
        <w:rPr>
          <w:rStyle w:val="BuiltInTok"/>
        </w:rPr>
        <w:t>console</w:t>
      </w:r>
      <w:r>
        <w:rPr>
          <w:rStyle w:val="OperatorTok"/>
        </w:rPr>
        <w:t>.</w:t>
      </w:r>
      <w:r>
        <w:rPr>
          <w:rStyle w:val="FunctionTok"/>
        </w:rPr>
        <w:t>log</w:t>
      </w:r>
      <w:r>
        <w:rPr>
          <w:rStyle w:val="NormalTok"/>
        </w:rPr>
        <w:t>(result[</w:t>
      </w:r>
      <w:r>
        <w:rPr>
          <w:rStyle w:val="DecValTok"/>
        </w:rPr>
        <w:t>1</w:t>
      </w:r>
      <w:r>
        <w:rPr>
          <w:rStyle w:val="NormalTok"/>
        </w:rPr>
        <w:t>])</w:t>
      </w:r>
      <w:r>
        <w:rPr>
          <w:rStyle w:val="OperatorTok"/>
        </w:rPr>
        <w:t>;</w:t>
      </w:r>
      <w:r>
        <w:rPr>
          <w:rStyle w:val="NormalTok"/>
        </w:rPr>
        <w:t xml:space="preserve"> </w:t>
      </w:r>
      <w:r>
        <w:rPr>
          <w:rStyle w:val="CommentTok"/>
        </w:rPr>
        <w:t>// prints: 2026 (group 1)</w:t>
      </w:r>
      <w:r>
        <w:br/>
      </w:r>
      <w:r>
        <w:rPr>
          <w:rStyle w:val="BuiltInTok"/>
        </w:rPr>
        <w:t>console</w:t>
      </w:r>
      <w:r>
        <w:rPr>
          <w:rStyle w:val="OperatorTok"/>
        </w:rPr>
        <w:t>.</w:t>
      </w:r>
      <w:r>
        <w:rPr>
          <w:rStyle w:val="FunctionTok"/>
        </w:rPr>
        <w:t>log</w:t>
      </w:r>
      <w:r>
        <w:rPr>
          <w:rStyle w:val="NormalTok"/>
        </w:rPr>
        <w:t>(result[</w:t>
      </w:r>
      <w:r>
        <w:rPr>
          <w:rStyle w:val="DecValTok"/>
        </w:rPr>
        <w:t>2</w:t>
      </w:r>
      <w:r>
        <w:rPr>
          <w:rStyle w:val="NormalTok"/>
        </w:rPr>
        <w:t>])</w:t>
      </w:r>
      <w:r>
        <w:rPr>
          <w:rStyle w:val="OperatorTok"/>
        </w:rPr>
        <w:t>;</w:t>
      </w:r>
      <w:r>
        <w:rPr>
          <w:rStyle w:val="NormalTok"/>
        </w:rPr>
        <w:t xml:space="preserve"> </w:t>
      </w:r>
      <w:r>
        <w:rPr>
          <w:rStyle w:val="CommentTok"/>
        </w:rPr>
        <w:t>// prints: 09 (group 2)</w:t>
      </w:r>
      <w:r>
        <w:br/>
      </w:r>
      <w:r>
        <w:rPr>
          <w:rStyle w:val="BuiltInTok"/>
        </w:rPr>
        <w:t>console</w:t>
      </w:r>
      <w:r>
        <w:rPr>
          <w:rStyle w:val="OperatorTok"/>
        </w:rPr>
        <w:t>.</w:t>
      </w:r>
      <w:r>
        <w:rPr>
          <w:rStyle w:val="FunctionTok"/>
        </w:rPr>
        <w:t>log</w:t>
      </w:r>
      <w:r>
        <w:rPr>
          <w:rStyle w:val="NormalTok"/>
        </w:rPr>
        <w:t>(result[</w:t>
      </w:r>
      <w:r>
        <w:rPr>
          <w:rStyle w:val="DecValTok"/>
        </w:rPr>
        <w:t>3</w:t>
      </w:r>
      <w:r>
        <w:rPr>
          <w:rStyle w:val="NormalTok"/>
        </w:rPr>
        <w:t>])</w:t>
      </w:r>
      <w:r>
        <w:rPr>
          <w:rStyle w:val="OperatorTok"/>
        </w:rPr>
        <w:t>;</w:t>
      </w:r>
      <w:r>
        <w:rPr>
          <w:rStyle w:val="NormalTok"/>
        </w:rPr>
        <w:t xml:space="preserve"> </w:t>
      </w:r>
      <w:r>
        <w:rPr>
          <w:rStyle w:val="CommentTok"/>
        </w:rPr>
        <w:t>// prints: 24 (group 3)</w:t>
      </w:r>
    </w:p>
    <w:p w14:paraId="144422D8" w14:textId="77777777" w:rsidR="000C5186" w:rsidRDefault="00166F5B">
      <w:pPr>
        <w:pStyle w:val="FirstParagraph"/>
      </w:pPr>
      <w:r>
        <w:t xml:space="preserve">In a replacement text, </w:t>
      </w:r>
      <w:r>
        <w:rPr>
          <w:rStyle w:val="VerbatimChar"/>
        </w:rPr>
        <w:t>$1</w:t>
      </w:r>
      <w:r>
        <w:t xml:space="preserve">, </w:t>
      </w:r>
      <w:r>
        <w:rPr>
          <w:rStyle w:val="VerbatimChar"/>
        </w:rPr>
        <w:t>$2</w:t>
      </w:r>
      <w:r>
        <w:t xml:space="preserve">, and </w:t>
      </w:r>
      <w:r>
        <w:rPr>
          <w:rStyle w:val="VerbatimChar"/>
        </w:rPr>
        <w:t>$3</w:t>
      </w:r>
      <w:r>
        <w:t xml:space="preserve"> stand for the groups. That makes it easy to reorder the parts:</w:t>
      </w:r>
    </w:p>
    <w:p w14:paraId="14F97A8F" w14:textId="77777777" w:rsidR="000C5186" w:rsidRDefault="00166F5B">
      <w:pPr>
        <w:pStyle w:val="SourceCode"/>
      </w:pPr>
      <w:r>
        <w:rPr>
          <w:rStyle w:val="KeywordTok"/>
        </w:rPr>
        <w:t>const</w:t>
      </w:r>
      <w:r>
        <w:rPr>
          <w:rStyle w:val="NormalTok"/>
        </w:rPr>
        <w:t xml:space="preserve"> isoDate </w:t>
      </w:r>
      <w:r>
        <w:rPr>
          <w:rStyle w:val="OperatorTok"/>
        </w:rPr>
        <w:t>=</w:t>
      </w:r>
      <w:r>
        <w:rPr>
          <w:rStyle w:val="NormalTok"/>
        </w:rPr>
        <w:t xml:space="preserve"> </w:t>
      </w:r>
      <w:r>
        <w:rPr>
          <w:rStyle w:val="StringTok"/>
        </w:rPr>
        <w:t>"2026-09-24"</w:t>
      </w:r>
      <w:r>
        <w:rPr>
          <w:rStyle w:val="OperatorTok"/>
        </w:rPr>
        <w:t>;</w:t>
      </w:r>
      <w:r>
        <w:br/>
      </w:r>
      <w:r>
        <w:rPr>
          <w:rStyle w:val="BuiltInTok"/>
        </w:rPr>
        <w:t>console</w:t>
      </w:r>
      <w:r>
        <w:rPr>
          <w:rStyle w:val="OperatorTok"/>
        </w:rPr>
        <w:t>.</w:t>
      </w:r>
      <w:r>
        <w:rPr>
          <w:rStyle w:val="FunctionTok"/>
        </w:rPr>
        <w:t>log</w:t>
      </w:r>
      <w:r>
        <w:rPr>
          <w:rStyle w:val="NormalTok"/>
        </w:rPr>
        <w:t>(isoDate</w:t>
      </w:r>
      <w:r>
        <w:rPr>
          <w:rStyle w:val="OperatorTok"/>
        </w:rPr>
        <w:t>.</w:t>
      </w:r>
      <w:r>
        <w:rPr>
          <w:rStyle w:val="FunctionTok"/>
        </w:rPr>
        <w:t>replace</w:t>
      </w:r>
      <w:r>
        <w:rPr>
          <w:rStyle w:val="NormalTok"/>
        </w:rPr>
        <w:t>(</w:t>
      </w:r>
      <w:r>
        <w:rPr>
          <w:rStyle w:val="SpecialStringTok"/>
        </w:rPr>
        <w:t>/</w:t>
      </w:r>
      <w:r>
        <w:rPr>
          <w:rStyle w:val="SpecialCharTok"/>
        </w:rPr>
        <w:t>(\d{4})</w:t>
      </w:r>
      <w:r>
        <w:rPr>
          <w:rStyle w:val="SpecialStringTok"/>
        </w:rPr>
        <w:t>-</w:t>
      </w:r>
      <w:r>
        <w:rPr>
          <w:rStyle w:val="SpecialCharTok"/>
        </w:rPr>
        <w:t>(\d{2})</w:t>
      </w:r>
      <w:r>
        <w:rPr>
          <w:rStyle w:val="SpecialStringTok"/>
        </w:rPr>
        <w:t>-</w:t>
      </w:r>
      <w:r>
        <w:rPr>
          <w:rStyle w:val="SpecialCharTok"/>
        </w:rPr>
        <w:t>(\d{2})</w:t>
      </w:r>
      <w:r>
        <w:rPr>
          <w:rStyle w:val="SpecialStringTok"/>
        </w:rPr>
        <w:t>/</w:t>
      </w:r>
      <w:r>
        <w:rPr>
          <w:rStyle w:val="OperatorTok"/>
        </w:rPr>
        <w:t>,</w:t>
      </w:r>
      <w:r>
        <w:rPr>
          <w:rStyle w:val="NormalTok"/>
        </w:rPr>
        <w:t xml:space="preserve"> </w:t>
      </w:r>
      <w:r>
        <w:rPr>
          <w:rStyle w:val="StringTok"/>
        </w:rPr>
        <w:t>"$3/$2/$1"</w:t>
      </w:r>
      <w:r>
        <w:rPr>
          <w:rStyle w:val="NormalTok"/>
        </w:rPr>
        <w:t>))</w:t>
      </w:r>
      <w:r>
        <w:rPr>
          <w:rStyle w:val="OperatorTok"/>
        </w:rPr>
        <w:t>;</w:t>
      </w:r>
      <w:r>
        <w:rPr>
          <w:rStyle w:val="NormalTok"/>
        </w:rPr>
        <w:t xml:space="preserve"> </w:t>
      </w:r>
      <w:r>
        <w:rPr>
          <w:rStyle w:val="CommentTok"/>
        </w:rPr>
        <w:t>// prints: 24/09/2026</w:t>
      </w:r>
    </w:p>
    <w:p w14:paraId="41DF7B5E" w14:textId="77777777" w:rsidR="000C5186" w:rsidRDefault="00166F5B">
      <w:pPr>
        <w:pStyle w:val="FirstParagraph"/>
      </w:pPr>
      <w:r>
        <w:t xml:space="preserve">Groups also let a quantifier apply to several characters at once: </w:t>
      </w:r>
      <w:r>
        <w:rPr>
          <w:rStyle w:val="VerbatimChar"/>
        </w:rPr>
        <w:t>(ha)+</w:t>
      </w:r>
      <w:r>
        <w:t xml:space="preserve"> matches </w:t>
      </w:r>
      <w:r>
        <w:rPr>
          <w:rStyle w:val="VerbatimChar"/>
        </w:rPr>
        <w:t>ha</w:t>
      </w:r>
      <w:r>
        <w:t xml:space="preserve">, </w:t>
      </w:r>
      <w:r>
        <w:rPr>
          <w:rStyle w:val="VerbatimChar"/>
        </w:rPr>
        <w:t>haha</w:t>
      </w:r>
      <w:r>
        <w:t xml:space="preserve">, and </w:t>
      </w:r>
      <w:r>
        <w:rPr>
          <w:rStyle w:val="VerbatimChar"/>
        </w:rPr>
        <w:t>hahaha</w:t>
      </w:r>
      <w:r>
        <w:t>.</w:t>
      </w:r>
    </w:p>
    <w:p w14:paraId="358CA090" w14:textId="77777777" w:rsidR="000C5186" w:rsidRDefault="00166F5B">
      <w:pPr>
        <w:pStyle w:val="Heading4"/>
      </w:pPr>
      <w:bookmarkStart w:id="982" w:name="named-groups-name"/>
      <w:bookmarkEnd w:id="981"/>
      <w:r>
        <w:t xml:space="preserve">Named groups: </w:t>
      </w:r>
      <w:r>
        <w:rPr>
          <w:rStyle w:val="VerbatimChar"/>
        </w:rPr>
        <w:t>(?&lt;name&gt;...)</w:t>
      </w:r>
    </w:p>
    <w:p w14:paraId="6EF87EDD" w14:textId="77777777" w:rsidR="000C5186" w:rsidRDefault="00166F5B">
      <w:pPr>
        <w:pStyle w:val="FirstParagraph"/>
      </w:pPr>
      <w:r>
        <w:rPr>
          <w:rStyle w:val="VerbatimChar"/>
        </w:rPr>
        <w:t>result[2]</w:t>
      </w:r>
      <w:r>
        <w:t xml:space="preserve"> is easy to mix up with </w:t>
      </w:r>
      <w:r>
        <w:rPr>
          <w:rStyle w:val="VerbatimChar"/>
        </w:rPr>
        <w:t>result[3]</w:t>
      </w:r>
      <w:r>
        <w:t xml:space="preserve">. A </w:t>
      </w:r>
      <w:r>
        <w:rPr>
          <w:b/>
          <w:bCs/>
        </w:rPr>
        <w:t>named group</w:t>
      </w:r>
      <w:r>
        <w:t xml:space="preserve"> gives each part a name, like </w:t>
      </w:r>
      <w:r>
        <w:rPr>
          <w:rStyle w:val="VerbatimChar"/>
        </w:rPr>
        <w:t>(?&lt;year&gt;\d{4})</w:t>
      </w:r>
      <w:r>
        <w:t xml:space="preserve">, and the parts appear on </w:t>
      </w:r>
      <w:r>
        <w:rPr>
          <w:rStyle w:val="VerbatimChar"/>
        </w:rPr>
        <w:t>result.groups</w:t>
      </w:r>
      <w:r>
        <w:t xml:space="preserve">. Destructuring from </w:t>
      </w:r>
      <w:hyperlink w:anchor="ch-15-destructuring-spread-rest">
        <w:r>
          <w:rPr>
            <w:rStyle w:val="Hyperlink"/>
          </w:rPr>
          <w:t>chapter 15</w:t>
        </w:r>
      </w:hyperlink>
      <w:r>
        <w:t xml:space="preserve"> makes it tidy:</w:t>
      </w:r>
    </w:p>
    <w:p w14:paraId="4E27DA39" w14:textId="77777777" w:rsidR="000C5186" w:rsidRDefault="00166F5B">
      <w:pPr>
        <w:pStyle w:val="SourceCode"/>
      </w:pPr>
      <w:r>
        <w:rPr>
          <w:rStyle w:val="KeywordTok"/>
        </w:rPr>
        <w:t>const</w:t>
      </w:r>
      <w:r>
        <w:rPr>
          <w:rStyle w:val="NormalTok"/>
        </w:rPr>
        <w:t xml:space="preserve"> log </w:t>
      </w:r>
      <w:r>
        <w:rPr>
          <w:rStyle w:val="OperatorTok"/>
        </w:rPr>
        <w:t>=</w:t>
      </w:r>
      <w:r>
        <w:rPr>
          <w:rStyle w:val="NormalTok"/>
        </w:rPr>
        <w:t xml:space="preserve"> </w:t>
      </w:r>
      <w:r>
        <w:rPr>
          <w:rStyle w:val="StringTok"/>
        </w:rPr>
        <w:t>"Backup finished on 2026-09-24 at 03:15"</w:t>
      </w:r>
      <w:r>
        <w:rPr>
          <w:rStyle w:val="OperatorTok"/>
        </w:rPr>
        <w:t>;</w:t>
      </w:r>
      <w:r>
        <w:br/>
      </w:r>
      <w:r>
        <w:rPr>
          <w:rStyle w:val="KeywordTok"/>
        </w:rPr>
        <w:t>const</w:t>
      </w:r>
      <w:r>
        <w:rPr>
          <w:rStyle w:val="NormalTok"/>
        </w:rPr>
        <w:t xml:space="preserve"> result </w:t>
      </w:r>
      <w:r>
        <w:rPr>
          <w:rStyle w:val="OperatorTok"/>
        </w:rPr>
        <w:t>=</w:t>
      </w:r>
      <w:r>
        <w:rPr>
          <w:rStyle w:val="NormalTok"/>
        </w:rPr>
        <w:t xml:space="preserve"> log</w:t>
      </w:r>
      <w:r>
        <w:rPr>
          <w:rStyle w:val="OperatorTok"/>
        </w:rPr>
        <w:t>.</w:t>
      </w:r>
      <w:r>
        <w:rPr>
          <w:rStyle w:val="FunctionTok"/>
        </w:rPr>
        <w:t>match</w:t>
      </w:r>
      <w:r>
        <w:rPr>
          <w:rStyle w:val="NormalTok"/>
        </w:rPr>
        <w:t>(</w:t>
      </w:r>
      <w:r>
        <w:rPr>
          <w:rStyle w:val="SpecialStringTok"/>
        </w:rPr>
        <w:t>/</w:t>
      </w:r>
      <w:r>
        <w:rPr>
          <w:rStyle w:val="SpecialCharTok"/>
        </w:rPr>
        <w:t>(?</w:t>
      </w:r>
      <w:r>
        <w:rPr>
          <w:rStyle w:val="SpecialStringTok"/>
        </w:rPr>
        <w:t>&lt;year&gt;</w:t>
      </w:r>
      <w:r>
        <w:rPr>
          <w:rStyle w:val="SpecialCharTok"/>
        </w:rPr>
        <w:t>\d{4})</w:t>
      </w:r>
      <w:r>
        <w:rPr>
          <w:rStyle w:val="SpecialStringTok"/>
        </w:rPr>
        <w:t>-</w:t>
      </w:r>
      <w:r>
        <w:rPr>
          <w:rStyle w:val="SpecialCharTok"/>
        </w:rPr>
        <w:t>(?</w:t>
      </w:r>
      <w:r>
        <w:rPr>
          <w:rStyle w:val="SpecialStringTok"/>
        </w:rPr>
        <w:t>&lt;month&gt;</w:t>
      </w:r>
      <w:r>
        <w:rPr>
          <w:rStyle w:val="SpecialCharTok"/>
        </w:rPr>
        <w:t>\d{2})</w:t>
      </w:r>
      <w:r>
        <w:rPr>
          <w:rStyle w:val="SpecialStringTok"/>
        </w:rPr>
        <w:t>-</w:t>
      </w:r>
      <w:r>
        <w:rPr>
          <w:rStyle w:val="SpecialCharTok"/>
        </w:rPr>
        <w:t>(?</w:t>
      </w:r>
      <w:r>
        <w:rPr>
          <w:rStyle w:val="SpecialStringTok"/>
        </w:rPr>
        <w:t>&lt;day&gt;</w:t>
      </w:r>
      <w:r>
        <w:rPr>
          <w:rStyle w:val="SpecialCharTok"/>
        </w:rPr>
        <w:t>\d{2})</w:t>
      </w:r>
      <w:r>
        <w:rPr>
          <w:rStyle w:val="SpecialStringTok"/>
        </w:rPr>
        <w:t>/</w:t>
      </w:r>
      <w:r>
        <w:rPr>
          <w:rStyle w:val="NormalTok"/>
        </w:rPr>
        <w:t>)</w:t>
      </w:r>
      <w:r>
        <w:rPr>
          <w:rStyle w:val="OperatorTok"/>
        </w:rPr>
        <w:t>;</w:t>
      </w:r>
      <w:r>
        <w:br/>
      </w:r>
      <w:r>
        <w:br/>
      </w:r>
      <w:r>
        <w:rPr>
          <w:rStyle w:val="KeywordTok"/>
        </w:rPr>
        <w:t>const</w:t>
      </w:r>
      <w:r>
        <w:rPr>
          <w:rStyle w:val="NormalTok"/>
        </w:rPr>
        <w:t xml:space="preserve"> { year</w:t>
      </w:r>
      <w:r>
        <w:rPr>
          <w:rStyle w:val="OperatorTok"/>
        </w:rPr>
        <w:t>,</w:t>
      </w:r>
      <w:r>
        <w:rPr>
          <w:rStyle w:val="NormalTok"/>
        </w:rPr>
        <w:t xml:space="preserve"> month</w:t>
      </w:r>
      <w:r>
        <w:rPr>
          <w:rStyle w:val="OperatorTok"/>
        </w:rPr>
        <w:t>,</w:t>
      </w:r>
      <w:r>
        <w:rPr>
          <w:rStyle w:val="NormalTok"/>
        </w:rPr>
        <w:t xml:space="preserve"> day } </w:t>
      </w:r>
      <w:r>
        <w:rPr>
          <w:rStyle w:val="OperatorTok"/>
        </w:rPr>
        <w:t>=</w:t>
      </w:r>
      <w:r>
        <w:rPr>
          <w:rStyle w:val="NormalTok"/>
        </w:rPr>
        <w:t xml:space="preserve"> result</w:t>
      </w:r>
      <w:r>
        <w:rPr>
          <w:rStyle w:val="OperatorTok"/>
        </w:rPr>
        <w:t>.</w:t>
      </w:r>
      <w:r>
        <w:rPr>
          <w:rStyle w:val="AttributeTok"/>
        </w:rPr>
        <w:t>groups</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`Day </w:t>
      </w:r>
      <w:r>
        <w:rPr>
          <w:rStyle w:val="SpecialCharTok"/>
        </w:rPr>
        <w:t>${</w:t>
      </w:r>
      <w:r>
        <w:rPr>
          <w:rStyle w:val="NormalTok"/>
        </w:rPr>
        <w:t>day</w:t>
      </w:r>
      <w:r>
        <w:rPr>
          <w:rStyle w:val="SpecialCharTok"/>
        </w:rPr>
        <w:t>}</w:t>
      </w:r>
      <w:r>
        <w:rPr>
          <w:rStyle w:val="VerbatimStringTok"/>
        </w:rPr>
        <w:t xml:space="preserve">, month </w:t>
      </w:r>
      <w:r>
        <w:rPr>
          <w:rStyle w:val="SpecialCharTok"/>
        </w:rPr>
        <w:t>${</w:t>
      </w:r>
      <w:r>
        <w:rPr>
          <w:rStyle w:val="NormalTok"/>
        </w:rPr>
        <w:t>month</w:t>
      </w:r>
      <w:r>
        <w:rPr>
          <w:rStyle w:val="SpecialCharTok"/>
        </w:rPr>
        <w:t>}</w:t>
      </w:r>
      <w:r>
        <w:rPr>
          <w:rStyle w:val="VerbatimStringTok"/>
        </w:rPr>
        <w:t xml:space="preserve">, year </w:t>
      </w:r>
      <w:r>
        <w:rPr>
          <w:rStyle w:val="SpecialCharTok"/>
        </w:rPr>
        <w:t>${</w:t>
      </w:r>
      <w:r>
        <w:rPr>
          <w:rStyle w:val="NormalTok"/>
        </w:rPr>
        <w:t>year</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Day 24, month 09, year 2026</w:t>
      </w:r>
    </w:p>
    <w:p w14:paraId="69EB92F2" w14:textId="77777777" w:rsidR="000C5186" w:rsidRDefault="00166F5B">
      <w:pPr>
        <w:pStyle w:val="FirstParagraph"/>
      </w:pPr>
      <w:r>
        <w:t xml:space="preserve">If you print </w:t>
      </w:r>
      <w:r>
        <w:rPr>
          <w:rStyle w:val="VerbatimChar"/>
        </w:rPr>
        <w:t>result.groups</w:t>
      </w:r>
      <w:r>
        <w:t xml:space="preserve"> directly, Node shows </w:t>
      </w:r>
      <w:r>
        <w:rPr>
          <w:rStyle w:val="VerbatimChar"/>
        </w:rPr>
        <w:t>[Object: null prototype] { year: '2026', month: '09', day: '24' }</w:t>
      </w:r>
      <w:r>
        <w:t>. That label only means it's an object with no prototype (</w:t>
      </w:r>
      <w:hyperlink w:anchor="ch-28-prototypes">
        <w:r>
          <w:rPr>
            <w:rStyle w:val="Hyperlink"/>
          </w:rPr>
          <w:t>chapter 28</w:t>
        </w:r>
      </w:hyperlink>
      <w:r>
        <w:t xml:space="preserve">). You can use it like any other object. In a replacement text, named groups are written </w:t>
      </w:r>
      <w:r>
        <w:rPr>
          <w:rStyle w:val="VerbatimChar"/>
        </w:rPr>
        <w:t>$&lt;name&gt;</w:t>
      </w:r>
      <w:r>
        <w:t xml:space="preserve">, like </w:t>
      </w:r>
      <w:r>
        <w:rPr>
          <w:rStyle w:val="VerbatimChar"/>
        </w:rPr>
        <w:t>"$&lt;day&gt;/$&lt;month&gt;/$&lt;year&gt;"</w:t>
      </w:r>
      <w:r>
        <w:t>.</w:t>
      </w:r>
    </w:p>
    <w:p w14:paraId="0D7150BE" w14:textId="77777777" w:rsidR="000C5186" w:rsidRDefault="00166F5B">
      <w:pPr>
        <w:pStyle w:val="Heading4"/>
      </w:pPr>
      <w:bookmarkStart w:id="983" w:name="matchall-every-match-with-its-groups"/>
      <w:bookmarkEnd w:id="982"/>
      <w:r>
        <w:rPr>
          <w:rStyle w:val="VerbatimChar"/>
        </w:rPr>
        <w:t>matchAll</w:t>
      </w:r>
      <w:r>
        <w:t>: every match, with its groups</w:t>
      </w:r>
    </w:p>
    <w:p w14:paraId="4F33420B" w14:textId="77777777" w:rsidR="000C5186" w:rsidRDefault="00166F5B">
      <w:pPr>
        <w:pStyle w:val="FirstParagraph"/>
      </w:pPr>
      <w:r>
        <w:rPr>
          <w:rStyle w:val="VerbatimChar"/>
        </w:rPr>
        <w:t>match</w:t>
      </w:r>
      <w:r>
        <w:t xml:space="preserve"> with </w:t>
      </w:r>
      <w:r>
        <w:rPr>
          <w:rStyle w:val="VerbatimChar"/>
        </w:rPr>
        <w:t>g</w:t>
      </w:r>
      <w:r>
        <w:t xml:space="preserve"> gives you every match, but it leaves out the groups. </w:t>
      </w:r>
      <w:r>
        <w:rPr>
          <w:rStyle w:val="VerbatimChar"/>
        </w:rPr>
        <w:t>matchAll</w:t>
      </w:r>
      <w:r>
        <w:t xml:space="preserve"> gives you both. It returns an iterator (</w:t>
      </w:r>
      <w:hyperlink w:anchor="ch-36-iterators-and-generators">
        <w:r>
          <w:rPr>
            <w:rStyle w:val="Hyperlink"/>
          </w:rPr>
          <w:t>chapter 36</w:t>
        </w:r>
      </w:hyperlink>
      <w:r>
        <w:t xml:space="preserve">), so you can loop over it with </w:t>
      </w:r>
      <w:r>
        <w:rPr>
          <w:rStyle w:val="VerbatimChar"/>
        </w:rPr>
        <w:t>for...of</w:t>
      </w:r>
      <w:r>
        <w:t>:</w:t>
      </w:r>
    </w:p>
    <w:p w14:paraId="7C798299" w14:textId="77777777" w:rsidR="000C5186" w:rsidRDefault="00166F5B">
      <w:pPr>
        <w:pStyle w:val="SourceCode"/>
      </w:pPr>
      <w:r>
        <w:rPr>
          <w:rStyle w:val="KeywordTok"/>
        </w:rPr>
        <w:t>const</w:t>
      </w:r>
      <w:r>
        <w:rPr>
          <w:rStyle w:val="NormalTok"/>
        </w:rPr>
        <w:t xml:space="preserve"> notice </w:t>
      </w:r>
      <w:r>
        <w:rPr>
          <w:rStyle w:val="OperatorTok"/>
        </w:rPr>
        <w:t>=</w:t>
      </w:r>
      <w:r>
        <w:rPr>
          <w:rStyle w:val="NormalTok"/>
        </w:rPr>
        <w:t xml:space="preserve"> </w:t>
      </w:r>
      <w:r>
        <w:rPr>
          <w:rStyle w:val="StringTok"/>
        </w:rPr>
        <w:t>"Deliveries: 2026-09-24, 2026-10-01 and 2026-10-15"</w:t>
      </w:r>
      <w:r>
        <w:rPr>
          <w:rStyle w:val="OperatorTok"/>
        </w:rPr>
        <w:t>;</w:t>
      </w:r>
      <w:r>
        <w:br/>
      </w:r>
      <w:r>
        <w:rPr>
          <w:rStyle w:val="KeywordTok"/>
        </w:rPr>
        <w:t>const</w:t>
      </w:r>
      <w:r>
        <w:rPr>
          <w:rStyle w:val="NormalTok"/>
        </w:rPr>
        <w:t xml:space="preserve"> datePattern </w:t>
      </w:r>
      <w:r>
        <w:rPr>
          <w:rStyle w:val="OperatorTok"/>
        </w:rPr>
        <w:t>=</w:t>
      </w:r>
      <w:r>
        <w:rPr>
          <w:rStyle w:val="NormalTok"/>
        </w:rPr>
        <w:t xml:space="preserve"> </w:t>
      </w:r>
      <w:r>
        <w:rPr>
          <w:rStyle w:val="SpecialStringTok"/>
        </w:rPr>
        <w:t>/</w:t>
      </w:r>
      <w:r>
        <w:rPr>
          <w:rStyle w:val="SpecialCharTok"/>
        </w:rPr>
        <w:t>(?</w:t>
      </w:r>
      <w:r>
        <w:rPr>
          <w:rStyle w:val="SpecialStringTok"/>
        </w:rPr>
        <w:t>&lt;year&gt;</w:t>
      </w:r>
      <w:r>
        <w:rPr>
          <w:rStyle w:val="SpecialCharTok"/>
        </w:rPr>
        <w:t>\d{4})</w:t>
      </w:r>
      <w:r>
        <w:rPr>
          <w:rStyle w:val="SpecialStringTok"/>
        </w:rPr>
        <w:t>-</w:t>
      </w:r>
      <w:r>
        <w:rPr>
          <w:rStyle w:val="SpecialCharTok"/>
        </w:rPr>
        <w:t>(?</w:t>
      </w:r>
      <w:r>
        <w:rPr>
          <w:rStyle w:val="SpecialStringTok"/>
        </w:rPr>
        <w:t>&lt;month&gt;</w:t>
      </w:r>
      <w:r>
        <w:rPr>
          <w:rStyle w:val="SpecialCharTok"/>
        </w:rPr>
        <w:t>\d{2})</w:t>
      </w:r>
      <w:r>
        <w:rPr>
          <w:rStyle w:val="SpecialStringTok"/>
        </w:rPr>
        <w:t>-</w:t>
      </w:r>
      <w:r>
        <w:rPr>
          <w:rStyle w:val="SpecialCharTok"/>
        </w:rPr>
        <w:t>(?</w:t>
      </w:r>
      <w:r>
        <w:rPr>
          <w:rStyle w:val="SpecialStringTok"/>
        </w:rPr>
        <w:t>&lt;day&gt;</w:t>
      </w:r>
      <w:r>
        <w:rPr>
          <w:rStyle w:val="SpecialCharTok"/>
        </w:rPr>
        <w:t>\d{2})</w:t>
      </w:r>
      <w:r>
        <w:rPr>
          <w:rStyle w:val="SpecialStringTok"/>
        </w:rPr>
        <w:t>/g</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match </w:t>
      </w:r>
      <w:r>
        <w:rPr>
          <w:rStyle w:val="KeywordTok"/>
        </w:rPr>
        <w:t>of</w:t>
      </w:r>
      <w:r>
        <w:rPr>
          <w:rStyle w:val="NormalTok"/>
        </w:rPr>
        <w:t xml:space="preserve"> notice</w:t>
      </w:r>
      <w:r>
        <w:rPr>
          <w:rStyle w:val="OperatorTok"/>
        </w:rPr>
        <w:t>.</w:t>
      </w:r>
      <w:r>
        <w:rPr>
          <w:rStyle w:val="FunctionTok"/>
        </w:rPr>
        <w:t>matchAll</w:t>
      </w:r>
      <w:r>
        <w:rPr>
          <w:rStyle w:val="NormalTok"/>
        </w:rPr>
        <w:t>(datePattern)) {</w:t>
      </w:r>
      <w:r>
        <w:br/>
      </w:r>
      <w:r>
        <w:rPr>
          <w:rStyle w:val="NormalTok"/>
        </w:rPr>
        <w:t xml:space="preserve">  </w:t>
      </w:r>
      <w:r>
        <w:rPr>
          <w:rStyle w:val="KeywordTok"/>
        </w:rPr>
        <w:t>const</w:t>
      </w:r>
      <w:r>
        <w:rPr>
          <w:rStyle w:val="NormalTok"/>
        </w:rPr>
        <w:t xml:space="preserve"> { month</w:t>
      </w:r>
      <w:r>
        <w:rPr>
          <w:rStyle w:val="OperatorTok"/>
        </w:rPr>
        <w:t>,</w:t>
      </w:r>
      <w:r>
        <w:rPr>
          <w:rStyle w:val="NormalTok"/>
        </w:rPr>
        <w:t xml:space="preserve"> day } </w:t>
      </w:r>
      <w:r>
        <w:rPr>
          <w:rStyle w:val="OperatorTok"/>
        </w:rPr>
        <w:t>=</w:t>
      </w:r>
      <w:r>
        <w:rPr>
          <w:rStyle w:val="NormalTok"/>
        </w:rPr>
        <w:t xml:space="preserve"> match</w:t>
      </w:r>
      <w:r>
        <w:rPr>
          <w:rStyle w:val="OperatorTok"/>
        </w:rPr>
        <w:t>.</w:t>
      </w:r>
      <w:r>
        <w:rPr>
          <w:rStyle w:val="AttributeTok"/>
        </w:rPr>
        <w:t>groups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`Delivery on </w:t>
      </w:r>
      <w:r>
        <w:rPr>
          <w:rStyle w:val="SpecialCharTok"/>
        </w:rPr>
        <w:t>${</w:t>
      </w:r>
      <w:r>
        <w:rPr>
          <w:rStyle w:val="NormalTok"/>
        </w:rPr>
        <w:t>day</w:t>
      </w:r>
      <w:r>
        <w:rPr>
          <w:rStyle w:val="SpecialCharTok"/>
        </w:rPr>
        <w:t>}</w:t>
      </w:r>
      <w:r>
        <w:rPr>
          <w:rStyle w:val="VerbatimStringTok"/>
        </w:rPr>
        <w:t>/</w:t>
      </w:r>
      <w:r>
        <w:rPr>
          <w:rStyle w:val="SpecialCharTok"/>
        </w:rPr>
        <w:t>${</w:t>
      </w:r>
      <w:r>
        <w:rPr>
          <w:rStyle w:val="NormalTok"/>
        </w:rPr>
        <w:t>month</w:t>
      </w:r>
      <w:r>
        <w:rPr>
          <w:rStyle w:val="SpecialCharTok"/>
        </w:rPr>
        <w:t>}</w:t>
      </w:r>
      <w:r>
        <w:rPr>
          <w:rStyle w:val="VerbatimStringTok"/>
        </w:rPr>
        <w:t>`</w:t>
      </w:r>
      <w:r>
        <w:rPr>
          <w:rStyle w:val="NormalTok"/>
        </w:rPr>
        <w:t>)</w:t>
      </w:r>
      <w:r>
        <w:rPr>
          <w:rStyle w:val="OperatorTok"/>
        </w:rPr>
        <w:t>;</w:t>
      </w:r>
      <w:r>
        <w:br/>
      </w:r>
      <w:r>
        <w:rPr>
          <w:rStyle w:val="NormalTok"/>
        </w:rPr>
        <w:t>}</w:t>
      </w:r>
    </w:p>
    <w:p w14:paraId="5C942948" w14:textId="77777777" w:rsidR="000C5186" w:rsidRDefault="00166F5B">
      <w:pPr>
        <w:pStyle w:val="FirstParagraph"/>
      </w:pPr>
      <w:r>
        <w:t>You'll see:</w:t>
      </w:r>
    </w:p>
    <w:p w14:paraId="3B00992E" w14:textId="77777777" w:rsidR="000C5186" w:rsidRDefault="00166F5B">
      <w:pPr>
        <w:pStyle w:val="SourceCode"/>
      </w:pPr>
      <w:r>
        <w:rPr>
          <w:rStyle w:val="VerbatimChar"/>
        </w:rPr>
        <w:t>Delivery on 24/09</w:t>
      </w:r>
      <w:r>
        <w:br/>
      </w:r>
      <w:r>
        <w:rPr>
          <w:rStyle w:val="VerbatimChar"/>
        </w:rPr>
        <w:t>Delivery on 01/10</w:t>
      </w:r>
      <w:r>
        <w:br/>
      </w:r>
      <w:r>
        <w:rPr>
          <w:rStyle w:val="VerbatimChar"/>
        </w:rPr>
        <w:t>Delivery on 15/10</w:t>
      </w:r>
    </w:p>
    <w:p w14:paraId="21015460" w14:textId="77777777" w:rsidR="000C5186" w:rsidRDefault="00166F5B">
      <w:pPr>
        <w:pStyle w:val="FirstParagraph"/>
      </w:pPr>
      <w:r>
        <w:t xml:space="preserve">Each </w:t>
      </w:r>
      <w:r>
        <w:rPr>
          <w:rStyle w:val="VerbatimChar"/>
        </w:rPr>
        <w:t>match</w:t>
      </w:r>
      <w:r>
        <w:t xml:space="preserve"> is the same kind of array you get from </w:t>
      </w:r>
      <w:r>
        <w:rPr>
          <w:rStyle w:val="VerbatimChar"/>
        </w:rPr>
        <w:t>match</w:t>
      </w:r>
      <w:r>
        <w:t xml:space="preserve"> without </w:t>
      </w:r>
      <w:r>
        <w:rPr>
          <w:rStyle w:val="VerbatimChar"/>
        </w:rPr>
        <w:t>g</w:t>
      </w:r>
      <w:r>
        <w:t xml:space="preserve">. </w:t>
      </w:r>
      <w:r>
        <w:rPr>
          <w:rStyle w:val="VerbatimChar"/>
        </w:rPr>
        <w:t>matchAll</w:t>
      </w:r>
      <w:r>
        <w:t xml:space="preserve"> insists on the </w:t>
      </w:r>
      <w:r>
        <w:rPr>
          <w:rStyle w:val="VerbatimChar"/>
        </w:rPr>
        <w:t>g</w:t>
      </w:r>
      <w:r>
        <w:t xml:space="preserve"> flag. Without it, you get </w:t>
      </w:r>
      <w:r>
        <w:rPr>
          <w:rStyle w:val="VerbatimChar"/>
        </w:rPr>
        <w:t>TypeError: String.prototype.matchAll called with a non-global RegExp argument</w:t>
      </w:r>
      <w:r>
        <w:t>.</w:t>
      </w:r>
    </w:p>
    <w:p w14:paraId="4B0EB879" w14:textId="77777777" w:rsidR="000C5186" w:rsidRDefault="00166F5B">
      <w:pPr>
        <w:pStyle w:val="Heading4"/>
      </w:pPr>
      <w:bookmarkStart w:id="984" w:name="alternation--means-or"/>
      <w:bookmarkEnd w:id="983"/>
      <w:r>
        <w:t xml:space="preserve">Alternation: </w:t>
      </w:r>
      <w:r>
        <w:rPr>
          <w:rStyle w:val="VerbatimChar"/>
        </w:rPr>
        <w:t>|</w:t>
      </w:r>
      <w:r>
        <w:t xml:space="preserve"> means "or"</w:t>
      </w:r>
    </w:p>
    <w:p w14:paraId="0EC7CC62" w14:textId="77777777" w:rsidR="000C5186" w:rsidRDefault="00166F5B">
      <w:pPr>
        <w:pStyle w:val="FirstParagraph"/>
      </w:pPr>
      <w:r>
        <w:t xml:space="preserve">A </w:t>
      </w:r>
      <w:r>
        <w:rPr>
          <w:rStyle w:val="VerbatimChar"/>
        </w:rPr>
        <w:t>|</w:t>
      </w:r>
      <w:r>
        <w:t xml:space="preserve"> between two patterns means "this one or that one":</w:t>
      </w:r>
    </w:p>
    <w:p w14:paraId="21F87796" w14:textId="77777777" w:rsidR="000C5186" w:rsidRDefault="00166F5B">
      <w:pPr>
        <w:pStyle w:val="SourceCode"/>
      </w:pPr>
      <w:r>
        <w:rPr>
          <w:rStyle w:val="KeywordTok"/>
        </w:rPr>
        <w:t>const</w:t>
      </w:r>
      <w:r>
        <w:rPr>
          <w:rStyle w:val="NormalTok"/>
        </w:rPr>
        <w:t xml:space="preserve"> pets </w:t>
      </w:r>
      <w:r>
        <w:rPr>
          <w:rStyle w:val="OperatorTok"/>
        </w:rPr>
        <w:t>=</w:t>
      </w:r>
      <w:r>
        <w:rPr>
          <w:rStyle w:val="NormalTok"/>
        </w:rPr>
        <w:t xml:space="preserve"> </w:t>
      </w:r>
      <w:r>
        <w:rPr>
          <w:rStyle w:val="StringTok"/>
        </w:rPr>
        <w:t>"I have a cat, a dog, and a fish"</w:t>
      </w:r>
      <w:r>
        <w:rPr>
          <w:rStyle w:val="OperatorTok"/>
        </w:rPr>
        <w:t>;</w:t>
      </w:r>
      <w:r>
        <w:br/>
      </w:r>
      <w:r>
        <w:rPr>
          <w:rStyle w:val="BuiltInTok"/>
        </w:rPr>
        <w:t>console</w:t>
      </w:r>
      <w:r>
        <w:rPr>
          <w:rStyle w:val="OperatorTok"/>
        </w:rPr>
        <w:t>.</w:t>
      </w:r>
      <w:r>
        <w:rPr>
          <w:rStyle w:val="FunctionTok"/>
        </w:rPr>
        <w:t>log</w:t>
      </w:r>
      <w:r>
        <w:rPr>
          <w:rStyle w:val="NormalTok"/>
        </w:rPr>
        <w:t>(pets</w:t>
      </w:r>
      <w:r>
        <w:rPr>
          <w:rStyle w:val="OperatorTok"/>
        </w:rPr>
        <w:t>.</w:t>
      </w:r>
      <w:r>
        <w:rPr>
          <w:rStyle w:val="FunctionTok"/>
        </w:rPr>
        <w:t>match</w:t>
      </w:r>
      <w:r>
        <w:rPr>
          <w:rStyle w:val="NormalTok"/>
        </w:rPr>
        <w:t>(</w:t>
      </w:r>
      <w:r>
        <w:rPr>
          <w:rStyle w:val="SpecialStringTok"/>
        </w:rPr>
        <w:t>/cat</w:t>
      </w:r>
      <w:r>
        <w:rPr>
          <w:rStyle w:val="SpecialCharTok"/>
        </w:rPr>
        <w:t>|</w:t>
      </w:r>
      <w:r>
        <w:rPr>
          <w:rStyle w:val="SpecialStringTok"/>
        </w:rPr>
        <w:t>dog/g</w:t>
      </w:r>
      <w:r>
        <w:rPr>
          <w:rStyle w:val="NormalTok"/>
        </w:rPr>
        <w:t>))</w:t>
      </w:r>
      <w:r>
        <w:rPr>
          <w:rStyle w:val="OperatorTok"/>
        </w:rPr>
        <w:t>;</w:t>
      </w:r>
      <w:r>
        <w:rPr>
          <w:rStyle w:val="NormalTok"/>
        </w:rPr>
        <w:t xml:space="preserve"> </w:t>
      </w:r>
      <w:r>
        <w:rPr>
          <w:rStyle w:val="CommentTok"/>
        </w:rPr>
        <w:t>// prints: [ 'cat', 'dog' ]</w:t>
      </w:r>
    </w:p>
    <w:p w14:paraId="541080DF" w14:textId="77777777" w:rsidR="000C5186" w:rsidRDefault="00166F5B">
      <w:pPr>
        <w:pStyle w:val="FirstParagraph"/>
      </w:pPr>
      <w:r>
        <w:t>To accept one of a few exact choices, put the choices in a group and add anchors:</w:t>
      </w:r>
    </w:p>
    <w:p w14:paraId="182CBA83" w14:textId="77777777" w:rsidR="000C5186" w:rsidRDefault="00166F5B">
      <w:pPr>
        <w:pStyle w:val="SourceCode"/>
      </w:pPr>
      <w:r>
        <w:rPr>
          <w:rStyle w:val="KeywordTok"/>
        </w:rPr>
        <w:t>const</w:t>
      </w:r>
      <w:r>
        <w:rPr>
          <w:rStyle w:val="NormalTok"/>
        </w:rPr>
        <w:t xml:space="preserve"> weekend </w:t>
      </w:r>
      <w:r>
        <w:rPr>
          <w:rStyle w:val="OperatorTok"/>
        </w:rPr>
        <w:t>=</w:t>
      </w:r>
      <w:r>
        <w:rPr>
          <w:rStyle w:val="NormalTok"/>
        </w:rPr>
        <w:t xml:space="preserve"> </w:t>
      </w:r>
      <w:r>
        <w:rPr>
          <w:rStyle w:val="SpecialStringTok"/>
        </w:rPr>
        <w:t>/</w:t>
      </w:r>
      <w:r>
        <w:rPr>
          <w:rStyle w:val="SpecialCharTok"/>
        </w:rPr>
        <w:t>^(</w:t>
      </w:r>
      <w:r>
        <w:rPr>
          <w:rStyle w:val="SpecialStringTok"/>
        </w:rPr>
        <w:t>Saturday</w:t>
      </w:r>
      <w:r>
        <w:rPr>
          <w:rStyle w:val="SpecialCharTok"/>
        </w:rPr>
        <w:t>|</w:t>
      </w:r>
      <w:r>
        <w:rPr>
          <w:rStyle w:val="SpecialStringTok"/>
        </w:rPr>
        <w:t>Sunday</w:t>
      </w:r>
      <w:r>
        <w:rPr>
          <w:rStyle w:val="SpecialCharTok"/>
        </w:rPr>
        <w:t>)$</w:t>
      </w:r>
      <w:r>
        <w:rPr>
          <w:rStyle w:val="SpecialStringTok"/>
        </w:rPr>
        <w:t>/</w:t>
      </w:r>
      <w:r>
        <w:rPr>
          <w:rStyle w:val="OperatorTok"/>
        </w:rPr>
        <w:t>;</w:t>
      </w:r>
      <w:r>
        <w:br/>
      </w:r>
      <w:r>
        <w:br/>
      </w:r>
      <w:r>
        <w:rPr>
          <w:rStyle w:val="BuiltInTok"/>
        </w:rPr>
        <w:t>console</w:t>
      </w:r>
      <w:r>
        <w:rPr>
          <w:rStyle w:val="OperatorTok"/>
        </w:rPr>
        <w:t>.</w:t>
      </w:r>
      <w:r>
        <w:rPr>
          <w:rStyle w:val="FunctionTok"/>
        </w:rPr>
        <w:t>log</w:t>
      </w:r>
      <w:r>
        <w:rPr>
          <w:rStyle w:val="NormalTok"/>
        </w:rPr>
        <w:t>(weekend</w:t>
      </w:r>
      <w:r>
        <w:rPr>
          <w:rStyle w:val="OperatorTok"/>
        </w:rPr>
        <w:t>.</w:t>
      </w:r>
      <w:r>
        <w:rPr>
          <w:rStyle w:val="FunctionTok"/>
        </w:rPr>
        <w:t>test</w:t>
      </w:r>
      <w:r>
        <w:rPr>
          <w:rStyle w:val="NormalTok"/>
        </w:rPr>
        <w:t>(</w:t>
      </w:r>
      <w:r>
        <w:rPr>
          <w:rStyle w:val="StringTok"/>
        </w:rPr>
        <w:t>"Sunday"</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(weekend</w:t>
      </w:r>
      <w:r>
        <w:rPr>
          <w:rStyle w:val="OperatorTok"/>
        </w:rPr>
        <w:t>.</w:t>
      </w:r>
      <w:r>
        <w:rPr>
          <w:rStyle w:val="FunctionTok"/>
        </w:rPr>
        <w:t>test</w:t>
      </w:r>
      <w:r>
        <w:rPr>
          <w:rStyle w:val="NormalTok"/>
        </w:rPr>
        <w:t>(</w:t>
      </w:r>
      <w:r>
        <w:rPr>
          <w:rStyle w:val="StringTok"/>
        </w:rPr>
        <w:t>"Monday"</w:t>
      </w:r>
      <w:r>
        <w:rPr>
          <w:rStyle w:val="NormalTok"/>
        </w:rPr>
        <w:t>))</w:t>
      </w:r>
      <w:r>
        <w:rPr>
          <w:rStyle w:val="OperatorTok"/>
        </w:rPr>
        <w:t>;</w:t>
      </w:r>
      <w:r>
        <w:rPr>
          <w:rStyle w:val="NormalTok"/>
        </w:rPr>
        <w:t xml:space="preserve"> </w:t>
      </w:r>
      <w:r>
        <w:rPr>
          <w:rStyle w:val="CommentTok"/>
        </w:rPr>
        <w:t>// prints: false</w:t>
      </w:r>
    </w:p>
    <w:p w14:paraId="06FC02B8" w14:textId="77777777" w:rsidR="000C5186" w:rsidRDefault="00166F5B">
      <w:pPr>
        <w:pStyle w:val="FirstParagraph"/>
      </w:pPr>
      <w:r>
        <w:t>In plain words: the text starts (</w:t>
      </w:r>
      <w:r>
        <w:rPr>
          <w:rStyle w:val="VerbatimChar"/>
        </w:rPr>
        <w:t>^</w:t>
      </w:r>
      <w:r>
        <w:t xml:space="preserve">), then comes either </w:t>
      </w:r>
      <w:r>
        <w:rPr>
          <w:rStyle w:val="VerbatimChar"/>
        </w:rPr>
        <w:t>Saturday</w:t>
      </w:r>
      <w:r>
        <w:t xml:space="preserve"> or </w:t>
      </w:r>
      <w:r>
        <w:rPr>
          <w:rStyle w:val="VerbatimChar"/>
        </w:rPr>
        <w:t>Sunday</w:t>
      </w:r>
      <w:r>
        <w:t>, and then the text ends (</w:t>
      </w:r>
      <w:r>
        <w:rPr>
          <w:rStyle w:val="VerbatimChar"/>
        </w:rPr>
        <w:t>$</w:t>
      </w:r>
      <w:r>
        <w:t>).</w:t>
      </w:r>
    </w:p>
    <w:p w14:paraId="0D00F921" w14:textId="77777777" w:rsidR="000C5186" w:rsidRDefault="00166F5B">
      <w:pPr>
        <w:pStyle w:val="Heading4"/>
      </w:pPr>
      <w:bookmarkStart w:id="985" w:name="escaping-special-characters"/>
      <w:bookmarkEnd w:id="984"/>
      <w:r>
        <w:t>Escaping special characters</w:t>
      </w:r>
    </w:p>
    <w:p w14:paraId="796227DF" w14:textId="77777777" w:rsidR="000C5186" w:rsidRDefault="00166F5B">
      <w:pPr>
        <w:pStyle w:val="FirstParagraph"/>
      </w:pPr>
      <w:r>
        <w:t xml:space="preserve">Some characters have special jobs in a regex: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To match one of them as a plain character, put a backslash in front of it. That's called </w:t>
      </w:r>
      <w:r>
        <w:rPr>
          <w:b/>
          <w:bCs/>
        </w:rPr>
        <w:t>escaping</w:t>
      </w:r>
      <w:r>
        <w:t xml:space="preserve"> it, just like </w:t>
      </w:r>
      <w:r>
        <w:rPr>
          <w:rStyle w:val="VerbatimChar"/>
        </w:rPr>
        <w:t>\"</w:t>
      </w:r>
      <w:r>
        <w:t xml:space="preserve"> inside a string in chapter 06.</w:t>
      </w:r>
    </w:p>
    <w:p w14:paraId="45A0A1C1" w14:textId="77777777" w:rsidR="000C5186" w:rsidRDefault="00166F5B">
      <w:pPr>
        <w:pStyle w:val="BodyText"/>
      </w:pPr>
      <w:r>
        <w:t>Here's a pattern for prices on a menu:</w:t>
      </w:r>
    </w:p>
    <w:p w14:paraId="3E6A39D0" w14:textId="77777777" w:rsidR="000C5186" w:rsidRDefault="00166F5B">
      <w:pPr>
        <w:pStyle w:val="SourceCode"/>
      </w:pPr>
      <w:r>
        <w:rPr>
          <w:rStyle w:val="KeywordTok"/>
        </w:rPr>
        <w:t>const</w:t>
      </w:r>
      <w:r>
        <w:rPr>
          <w:rStyle w:val="NormalTok"/>
        </w:rPr>
        <w:t xml:space="preserve"> menu </w:t>
      </w:r>
      <w:r>
        <w:rPr>
          <w:rStyle w:val="OperatorTok"/>
        </w:rPr>
        <w:t>=</w:t>
      </w:r>
      <w:r>
        <w:rPr>
          <w:rStyle w:val="NormalTok"/>
        </w:rPr>
        <w:t xml:space="preserve"> </w:t>
      </w:r>
      <w:r>
        <w:rPr>
          <w:rStyle w:val="StringTok"/>
        </w:rPr>
        <w:t>"Tea $3.50, Cake $4.25"</w:t>
      </w:r>
      <w:r>
        <w:rPr>
          <w:rStyle w:val="OperatorTok"/>
        </w:rPr>
        <w:t>;</w:t>
      </w:r>
      <w:r>
        <w:br/>
      </w:r>
      <w:r>
        <w:rPr>
          <w:rStyle w:val="BuiltInTok"/>
        </w:rPr>
        <w:t>console</w:t>
      </w:r>
      <w:r>
        <w:rPr>
          <w:rStyle w:val="OperatorTok"/>
        </w:rPr>
        <w:t>.</w:t>
      </w:r>
      <w:r>
        <w:rPr>
          <w:rStyle w:val="FunctionTok"/>
        </w:rPr>
        <w:t>log</w:t>
      </w:r>
      <w:r>
        <w:rPr>
          <w:rStyle w:val="NormalTok"/>
        </w:rPr>
        <w:t>(menu</w:t>
      </w:r>
      <w:r>
        <w:rPr>
          <w:rStyle w:val="OperatorTok"/>
        </w:rPr>
        <w:t>.</w:t>
      </w:r>
      <w:r>
        <w:rPr>
          <w:rStyle w:val="FunctionTok"/>
        </w:rPr>
        <w:t>match</w:t>
      </w:r>
      <w:r>
        <w:rPr>
          <w:rStyle w:val="NormalTok"/>
        </w:rPr>
        <w:t>(</w:t>
      </w:r>
      <w:r>
        <w:rPr>
          <w:rStyle w:val="SpecialStringTok"/>
        </w:rPr>
        <w:t>/</w:t>
      </w:r>
      <w:r>
        <w:rPr>
          <w:rStyle w:val="SpecialCharTok"/>
        </w:rPr>
        <w:t>\$\d+\.\d{2}</w:t>
      </w:r>
      <w:r>
        <w:rPr>
          <w:rStyle w:val="SpecialStringTok"/>
        </w:rPr>
        <w:t>/g</w:t>
      </w:r>
      <w:r>
        <w:rPr>
          <w:rStyle w:val="NormalTok"/>
        </w:rPr>
        <w:t>))</w:t>
      </w:r>
      <w:r>
        <w:rPr>
          <w:rStyle w:val="OperatorTok"/>
        </w:rPr>
        <w:t>;</w:t>
      </w:r>
      <w:r>
        <w:rPr>
          <w:rStyle w:val="NormalTok"/>
        </w:rPr>
        <w:t xml:space="preserve"> </w:t>
      </w:r>
      <w:r>
        <w:rPr>
          <w:rStyle w:val="CommentTok"/>
        </w:rPr>
        <w:t>// prints: [ '$3.50', '$4.25' ]</w:t>
      </w:r>
    </w:p>
    <w:tbl>
      <w:tblPr>
        <w:tblStyle w:val="Table"/>
        <w:tblW w:w="0" w:type="auto"/>
        <w:tblLook w:val="0020" w:firstRow="1" w:lastRow="0" w:firstColumn="0" w:lastColumn="0" w:noHBand="0" w:noVBand="0"/>
      </w:tblPr>
      <w:tblGrid>
        <w:gridCol w:w="739"/>
        <w:gridCol w:w="5294"/>
      </w:tblGrid>
      <w:tr w:rsidR="000C5186" w14:paraId="1F4CF1A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C38AC18" w14:textId="77777777" w:rsidR="000C5186" w:rsidRDefault="00166F5B">
            <w:pPr>
              <w:pStyle w:val="Compact"/>
            </w:pPr>
            <w:r>
              <w:t>Piece</w:t>
            </w:r>
          </w:p>
        </w:tc>
        <w:tc>
          <w:tcPr>
            <w:tcW w:w="0" w:type="auto"/>
          </w:tcPr>
          <w:p w14:paraId="752ECBCA" w14:textId="77777777" w:rsidR="000C5186" w:rsidRDefault="00166F5B">
            <w:pPr>
              <w:pStyle w:val="Compact"/>
            </w:pPr>
            <w:r>
              <w:t>Meaning</w:t>
            </w:r>
          </w:p>
        </w:tc>
      </w:tr>
      <w:tr w:rsidR="000C5186" w14:paraId="08071304" w14:textId="77777777">
        <w:tc>
          <w:tcPr>
            <w:tcW w:w="0" w:type="auto"/>
          </w:tcPr>
          <w:p w14:paraId="65DE8108" w14:textId="77777777" w:rsidR="000C5186" w:rsidRDefault="00166F5B">
            <w:pPr>
              <w:pStyle w:val="Compact"/>
            </w:pPr>
            <w:r>
              <w:rPr>
                <w:rStyle w:val="VerbatimChar"/>
              </w:rPr>
              <w:t>\$</w:t>
            </w:r>
          </w:p>
        </w:tc>
        <w:tc>
          <w:tcPr>
            <w:tcW w:w="0" w:type="auto"/>
          </w:tcPr>
          <w:p w14:paraId="2408FE0E" w14:textId="77777777" w:rsidR="000C5186" w:rsidRDefault="00166F5B">
            <w:pPr>
              <w:pStyle w:val="Compact"/>
            </w:pPr>
            <w:r>
              <w:t xml:space="preserve">a real dollar sign (a bare </w:t>
            </w:r>
            <w:r>
              <w:rPr>
                <w:rStyle w:val="VerbatimChar"/>
              </w:rPr>
              <w:t>$</w:t>
            </w:r>
            <w:r>
              <w:t xml:space="preserve"> would mean "end of the text")</w:t>
            </w:r>
          </w:p>
        </w:tc>
      </w:tr>
      <w:tr w:rsidR="000C5186" w14:paraId="254AF9A2" w14:textId="77777777">
        <w:tc>
          <w:tcPr>
            <w:tcW w:w="0" w:type="auto"/>
          </w:tcPr>
          <w:p w14:paraId="12712F36" w14:textId="77777777" w:rsidR="000C5186" w:rsidRDefault="00166F5B">
            <w:pPr>
              <w:pStyle w:val="Compact"/>
            </w:pPr>
            <w:r>
              <w:rPr>
                <w:rStyle w:val="VerbatimChar"/>
              </w:rPr>
              <w:t>\d+</w:t>
            </w:r>
          </w:p>
        </w:tc>
        <w:tc>
          <w:tcPr>
            <w:tcW w:w="0" w:type="auto"/>
          </w:tcPr>
          <w:p w14:paraId="1B2CEB48" w14:textId="77777777" w:rsidR="000C5186" w:rsidRDefault="00166F5B">
            <w:pPr>
              <w:pStyle w:val="Compact"/>
            </w:pPr>
            <w:r>
              <w:t>one or more digits: the dollars</w:t>
            </w:r>
          </w:p>
        </w:tc>
      </w:tr>
      <w:tr w:rsidR="000C5186" w14:paraId="7AE5593B" w14:textId="77777777">
        <w:tc>
          <w:tcPr>
            <w:tcW w:w="0" w:type="auto"/>
          </w:tcPr>
          <w:p w14:paraId="48577279" w14:textId="77777777" w:rsidR="000C5186" w:rsidRDefault="00166F5B">
            <w:pPr>
              <w:pStyle w:val="Compact"/>
            </w:pPr>
            <w:r>
              <w:rPr>
                <w:rStyle w:val="VerbatimChar"/>
              </w:rPr>
              <w:t>\.</w:t>
            </w:r>
          </w:p>
        </w:tc>
        <w:tc>
          <w:tcPr>
            <w:tcW w:w="0" w:type="auto"/>
          </w:tcPr>
          <w:p w14:paraId="5DCF75C1" w14:textId="77777777" w:rsidR="000C5186" w:rsidRDefault="00166F5B">
            <w:pPr>
              <w:pStyle w:val="Compact"/>
            </w:pPr>
            <w:r>
              <w:t xml:space="preserve">a real dot (a bare </w:t>
            </w:r>
            <w:r>
              <w:rPr>
                <w:rStyle w:val="VerbatimChar"/>
              </w:rPr>
              <w:t>.</w:t>
            </w:r>
            <w:r>
              <w:t xml:space="preserve"> would mean "any character")</w:t>
            </w:r>
          </w:p>
        </w:tc>
      </w:tr>
      <w:tr w:rsidR="000C5186" w14:paraId="6BF46F94" w14:textId="77777777">
        <w:tc>
          <w:tcPr>
            <w:tcW w:w="0" w:type="auto"/>
          </w:tcPr>
          <w:p w14:paraId="4B9D30C2" w14:textId="77777777" w:rsidR="000C5186" w:rsidRDefault="00166F5B">
            <w:pPr>
              <w:pStyle w:val="Compact"/>
            </w:pPr>
            <w:r>
              <w:rPr>
                <w:rStyle w:val="VerbatimChar"/>
              </w:rPr>
              <w:t>\d{2}</w:t>
            </w:r>
          </w:p>
        </w:tc>
        <w:tc>
          <w:tcPr>
            <w:tcW w:w="0" w:type="auto"/>
          </w:tcPr>
          <w:p w14:paraId="686453EC" w14:textId="77777777" w:rsidR="000C5186" w:rsidRDefault="00166F5B">
            <w:pPr>
              <w:pStyle w:val="Compact"/>
            </w:pPr>
            <w:r>
              <w:t>exactly two digits: the cents</w:t>
            </w:r>
          </w:p>
        </w:tc>
      </w:tr>
    </w:tbl>
    <w:p w14:paraId="1B6981B8" w14:textId="77777777" w:rsidR="000C5186" w:rsidRDefault="00166F5B">
      <w:pPr>
        <w:pStyle w:val="Heading4"/>
      </w:pPr>
      <w:bookmarkStart w:id="986" w:name="real-world-pattern-phone-numbers"/>
      <w:bookmarkEnd w:id="985"/>
      <w:r>
        <w:t>Real-world pattern: phone numbers</w:t>
      </w:r>
    </w:p>
    <w:p w14:paraId="39A23A8C" w14:textId="77777777" w:rsidR="000C5186" w:rsidRDefault="00166F5B">
      <w:pPr>
        <w:pStyle w:val="FirstParagraph"/>
      </w:pPr>
      <w:r>
        <w:t>People type phone numbers in all sorts of ways. One regex that accepts every possible style gets huge and hard to read. Two tiny steps are much easier: throw away everything that isn't a digit, then check that exactly ten digits are left.</w:t>
      </w:r>
    </w:p>
    <w:p w14:paraId="1FACEA5F" w14:textId="77777777" w:rsidR="000C5186" w:rsidRDefault="00166F5B">
      <w:pPr>
        <w:pStyle w:val="SourceCode"/>
      </w:pPr>
      <w:r>
        <w:rPr>
          <w:rStyle w:val="KeywordTok"/>
        </w:rPr>
        <w:t>function</w:t>
      </w:r>
      <w:r>
        <w:rPr>
          <w:rStyle w:val="NormalTok"/>
        </w:rPr>
        <w:t xml:space="preserve"> </w:t>
      </w:r>
      <w:r>
        <w:rPr>
          <w:rStyle w:val="FunctionTok"/>
        </w:rPr>
        <w:t>cleanPhone</w:t>
      </w:r>
      <w:r>
        <w:rPr>
          <w:rStyle w:val="NormalTok"/>
        </w:rPr>
        <w:t>(input) {</w:t>
      </w:r>
      <w:r>
        <w:br/>
      </w:r>
      <w:r>
        <w:rPr>
          <w:rStyle w:val="NormalTok"/>
        </w:rPr>
        <w:t xml:space="preserve">  </w:t>
      </w:r>
      <w:r>
        <w:rPr>
          <w:rStyle w:val="KeywordTok"/>
        </w:rPr>
        <w:t>const</w:t>
      </w:r>
      <w:r>
        <w:rPr>
          <w:rStyle w:val="NormalTok"/>
        </w:rPr>
        <w:t xml:space="preserve"> digits </w:t>
      </w:r>
      <w:r>
        <w:rPr>
          <w:rStyle w:val="OperatorTok"/>
        </w:rPr>
        <w:t>=</w:t>
      </w:r>
      <w:r>
        <w:rPr>
          <w:rStyle w:val="NormalTok"/>
        </w:rPr>
        <w:t xml:space="preserve"> input</w:t>
      </w:r>
      <w:r>
        <w:rPr>
          <w:rStyle w:val="OperatorTok"/>
        </w:rPr>
        <w:t>.</w:t>
      </w:r>
      <w:r>
        <w:rPr>
          <w:rStyle w:val="FunctionTok"/>
        </w:rPr>
        <w:t>replace</w:t>
      </w:r>
      <w:r>
        <w:rPr>
          <w:rStyle w:val="NormalTok"/>
        </w:rPr>
        <w:t>(</w:t>
      </w:r>
      <w:r>
        <w:rPr>
          <w:rStyle w:val="SpecialStringTok"/>
        </w:rPr>
        <w:t>/</w:t>
      </w:r>
      <w:r>
        <w:rPr>
          <w:rStyle w:val="SpecialCharTok"/>
        </w:rPr>
        <w:t>\D</w:t>
      </w:r>
      <w:r>
        <w:rPr>
          <w:rStyle w:val="SpecialStringTok"/>
        </w:rPr>
        <w:t>/g</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keep only the digits</w:t>
      </w:r>
      <w:r>
        <w:br/>
      </w:r>
      <w:r>
        <w:rPr>
          <w:rStyle w:val="NormalTok"/>
        </w:rPr>
        <w:t xml:space="preserve">  </w:t>
      </w:r>
      <w:r>
        <w:rPr>
          <w:rStyle w:val="ControlFlowTok"/>
        </w:rPr>
        <w:t>return</w:t>
      </w:r>
      <w:r>
        <w:rPr>
          <w:rStyle w:val="NormalTok"/>
        </w:rPr>
        <w:t xml:space="preserve"> </w:t>
      </w:r>
      <w:r>
        <w:rPr>
          <w:rStyle w:val="SpecialStringTok"/>
        </w:rPr>
        <w:t>/</w:t>
      </w:r>
      <w:r>
        <w:rPr>
          <w:rStyle w:val="SpecialCharTok"/>
        </w:rPr>
        <w:t>^\d{10}$</w:t>
      </w:r>
      <w:r>
        <w:rPr>
          <w:rStyle w:val="SpecialStringTok"/>
        </w:rPr>
        <w:t>/</w:t>
      </w:r>
      <w:r>
        <w:rPr>
          <w:rStyle w:val="OperatorTok"/>
        </w:rPr>
        <w:t>.</w:t>
      </w:r>
      <w:r>
        <w:rPr>
          <w:rStyle w:val="FunctionTok"/>
        </w:rPr>
        <w:t>test</w:t>
      </w:r>
      <w:r>
        <w:rPr>
          <w:rStyle w:val="NormalTok"/>
        </w:rPr>
        <w:t xml:space="preserve">(digits) </w:t>
      </w:r>
      <w:r>
        <w:rPr>
          <w:rStyle w:val="OperatorTok"/>
        </w:rPr>
        <w:t>?</w:t>
      </w:r>
      <w:r>
        <w:rPr>
          <w:rStyle w:val="NormalTok"/>
        </w:rPr>
        <w:t xml:space="preserve"> digits </w:t>
      </w:r>
      <w:r>
        <w:rPr>
          <w:rStyle w:val="OperatorTok"/>
        </w:rPr>
        <w:t>:</w:t>
      </w:r>
      <w:r>
        <w:rPr>
          <w:rStyle w:val="NormalTok"/>
        </w:rPr>
        <w:t xml:space="preserve"> </w:t>
      </w:r>
      <w:r>
        <w:rPr>
          <w:rStyle w:val="KeywordTok"/>
        </w:rPr>
        <w:t>null</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cleanPhone</w:t>
      </w:r>
      <w:r>
        <w:rPr>
          <w:rStyle w:val="NormalTok"/>
        </w:rPr>
        <w:t>(</w:t>
      </w:r>
      <w:r>
        <w:rPr>
          <w:rStyle w:val="StringTok"/>
        </w:rPr>
        <w:t>"(555) 123-4567"</w:t>
      </w:r>
      <w:r>
        <w:rPr>
          <w:rStyle w:val="NormalTok"/>
        </w:rPr>
        <w:t>))</w:t>
      </w:r>
      <w:r>
        <w:rPr>
          <w:rStyle w:val="OperatorTok"/>
        </w:rPr>
        <w:t>;</w:t>
      </w:r>
      <w:r>
        <w:rPr>
          <w:rStyle w:val="NormalTok"/>
        </w:rPr>
        <w:t xml:space="preserve"> </w:t>
      </w:r>
      <w:r>
        <w:rPr>
          <w:rStyle w:val="CommentTok"/>
        </w:rPr>
        <w:t>// prints: 5551234567</w:t>
      </w:r>
      <w:r>
        <w:br/>
      </w:r>
      <w:r>
        <w:rPr>
          <w:rStyle w:val="BuiltInTok"/>
        </w:rPr>
        <w:t>console</w:t>
      </w:r>
      <w:r>
        <w:rPr>
          <w:rStyle w:val="OperatorTok"/>
        </w:rPr>
        <w:t>.</w:t>
      </w:r>
      <w:r>
        <w:rPr>
          <w:rStyle w:val="FunctionTok"/>
        </w:rPr>
        <w:t>log</w:t>
      </w:r>
      <w:r>
        <w:rPr>
          <w:rStyle w:val="NormalTok"/>
        </w:rPr>
        <w:t>(</w:t>
      </w:r>
      <w:r>
        <w:rPr>
          <w:rStyle w:val="FunctionTok"/>
        </w:rPr>
        <w:t>cleanPhone</w:t>
      </w:r>
      <w:r>
        <w:rPr>
          <w:rStyle w:val="NormalTok"/>
        </w:rPr>
        <w:t>(</w:t>
      </w:r>
      <w:r>
        <w:rPr>
          <w:rStyle w:val="StringTok"/>
        </w:rPr>
        <w:t>"555.123.4567"</w:t>
      </w:r>
      <w:r>
        <w:rPr>
          <w:rStyle w:val="NormalTok"/>
        </w:rPr>
        <w:t>))</w:t>
      </w:r>
      <w:r>
        <w:rPr>
          <w:rStyle w:val="OperatorTok"/>
        </w:rPr>
        <w:t>;</w:t>
      </w:r>
      <w:r>
        <w:rPr>
          <w:rStyle w:val="NormalTok"/>
        </w:rPr>
        <w:t xml:space="preserve">   </w:t>
      </w:r>
      <w:r>
        <w:rPr>
          <w:rStyle w:val="CommentTok"/>
        </w:rPr>
        <w:t>// prints: 5551234567</w:t>
      </w:r>
      <w:r>
        <w:br/>
      </w:r>
      <w:r>
        <w:rPr>
          <w:rStyle w:val="BuiltInTok"/>
        </w:rPr>
        <w:t>console</w:t>
      </w:r>
      <w:r>
        <w:rPr>
          <w:rStyle w:val="OperatorTok"/>
        </w:rPr>
        <w:t>.</w:t>
      </w:r>
      <w:r>
        <w:rPr>
          <w:rStyle w:val="FunctionTok"/>
        </w:rPr>
        <w:t>log</w:t>
      </w:r>
      <w:r>
        <w:rPr>
          <w:rStyle w:val="NormalTok"/>
        </w:rPr>
        <w:t>(</w:t>
      </w:r>
      <w:r>
        <w:rPr>
          <w:rStyle w:val="FunctionTok"/>
        </w:rPr>
        <w:t>cleanPhone</w:t>
      </w:r>
      <w:r>
        <w:rPr>
          <w:rStyle w:val="NormalTok"/>
        </w:rPr>
        <w:t>(</w:t>
      </w:r>
      <w:r>
        <w:rPr>
          <w:rStyle w:val="StringTok"/>
        </w:rPr>
        <w:t>"123-4567"</w:t>
      </w:r>
      <w:r>
        <w:rPr>
          <w:rStyle w:val="NormalTok"/>
        </w:rPr>
        <w:t>))</w:t>
      </w:r>
      <w:r>
        <w:rPr>
          <w:rStyle w:val="OperatorTok"/>
        </w:rPr>
        <w:t>;</w:t>
      </w:r>
      <w:r>
        <w:rPr>
          <w:rStyle w:val="NormalTok"/>
        </w:rPr>
        <w:t xml:space="preserve">       </w:t>
      </w:r>
      <w:r>
        <w:rPr>
          <w:rStyle w:val="CommentTok"/>
        </w:rPr>
        <w:t>// prints: null</w:t>
      </w:r>
    </w:p>
    <w:p w14:paraId="47A80C5D" w14:textId="77777777" w:rsidR="000C5186" w:rsidRDefault="00166F5B">
      <w:pPr>
        <w:pStyle w:val="FirstParagraph"/>
      </w:pPr>
      <w:r>
        <w:t xml:space="preserve">Ten digits is the US style. Other countries use other lengths, so adjust the </w:t>
      </w:r>
      <w:r>
        <w:rPr>
          <w:rStyle w:val="VerbatimChar"/>
        </w:rPr>
        <w:t>{10}</w:t>
      </w:r>
      <w:r>
        <w:t xml:space="preserve"> for the numbers your app expects.</w:t>
      </w:r>
    </w:p>
    <w:p w14:paraId="14EF1B10" w14:textId="77777777" w:rsidR="000C5186" w:rsidRDefault="00166F5B">
      <w:pPr>
        <w:pStyle w:val="Heading4"/>
      </w:pPr>
      <w:bookmarkStart w:id="987" w:name="real-world-pattern-dates-like-2026-09-24"/>
      <w:bookmarkEnd w:id="986"/>
      <w:r>
        <w:t xml:space="preserve">Real-world pattern: dates like </w:t>
      </w:r>
      <w:r>
        <w:rPr>
          <w:rStyle w:val="VerbatimChar"/>
        </w:rPr>
        <w:t>2026-09-24</w:t>
      </w:r>
    </w:p>
    <w:p w14:paraId="33EDEF08" w14:textId="77777777" w:rsidR="000C5186" w:rsidRDefault="00166F5B">
      <w:pPr>
        <w:pStyle w:val="SourceCode"/>
      </w:pPr>
      <w:r>
        <w:rPr>
          <w:rStyle w:val="KeywordTok"/>
        </w:rPr>
        <w:t>const</w:t>
      </w:r>
      <w:r>
        <w:rPr>
          <w:rStyle w:val="NormalTok"/>
        </w:rPr>
        <w:t xml:space="preserve"> isoDate </w:t>
      </w:r>
      <w:r>
        <w:rPr>
          <w:rStyle w:val="OperatorTok"/>
        </w:rPr>
        <w:t>=</w:t>
      </w:r>
      <w:r>
        <w:rPr>
          <w:rStyle w:val="NormalTok"/>
        </w:rPr>
        <w:t xml:space="preserve"> </w:t>
      </w:r>
      <w:r>
        <w:rPr>
          <w:rStyle w:val="SpecialStringTok"/>
        </w:rPr>
        <w:t>/</w:t>
      </w:r>
      <w:r>
        <w:rPr>
          <w:rStyle w:val="SpecialCharTok"/>
        </w:rPr>
        <w:t>^\d{4}</w:t>
      </w:r>
      <w:r>
        <w:rPr>
          <w:rStyle w:val="SpecialStringTok"/>
        </w:rPr>
        <w:t>-</w:t>
      </w:r>
      <w:r>
        <w:rPr>
          <w:rStyle w:val="SpecialCharTok"/>
        </w:rPr>
        <w:t>\d{2}</w:t>
      </w:r>
      <w:r>
        <w:rPr>
          <w:rStyle w:val="SpecialStringTok"/>
        </w:rPr>
        <w:t>-</w:t>
      </w:r>
      <w:r>
        <w:rPr>
          <w:rStyle w:val="SpecialCharTok"/>
        </w:rPr>
        <w:t>\d{2}$</w:t>
      </w:r>
      <w:r>
        <w:rPr>
          <w:rStyle w:val="SpecialStringTok"/>
        </w:rPr>
        <w:t>/</w:t>
      </w:r>
      <w:r>
        <w:rPr>
          <w:rStyle w:val="OperatorTok"/>
        </w:rPr>
        <w:t>;</w:t>
      </w:r>
      <w:r>
        <w:br/>
      </w:r>
      <w:r>
        <w:br/>
      </w:r>
      <w:r>
        <w:rPr>
          <w:rStyle w:val="BuiltInTok"/>
        </w:rPr>
        <w:t>console</w:t>
      </w:r>
      <w:r>
        <w:rPr>
          <w:rStyle w:val="OperatorTok"/>
        </w:rPr>
        <w:t>.</w:t>
      </w:r>
      <w:r>
        <w:rPr>
          <w:rStyle w:val="FunctionTok"/>
        </w:rPr>
        <w:t>log</w:t>
      </w:r>
      <w:r>
        <w:rPr>
          <w:rStyle w:val="NormalTok"/>
        </w:rPr>
        <w:t>(isoDate</w:t>
      </w:r>
      <w:r>
        <w:rPr>
          <w:rStyle w:val="OperatorTok"/>
        </w:rPr>
        <w:t>.</w:t>
      </w:r>
      <w:r>
        <w:rPr>
          <w:rStyle w:val="FunctionTok"/>
        </w:rPr>
        <w:t>test</w:t>
      </w:r>
      <w:r>
        <w:rPr>
          <w:rStyle w:val="NormalTok"/>
        </w:rPr>
        <w:t>(</w:t>
      </w:r>
      <w:r>
        <w:rPr>
          <w:rStyle w:val="StringTok"/>
        </w:rPr>
        <w:t>"2026-09-24"</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(isoDate</w:t>
      </w:r>
      <w:r>
        <w:rPr>
          <w:rStyle w:val="OperatorTok"/>
        </w:rPr>
        <w:t>.</w:t>
      </w:r>
      <w:r>
        <w:rPr>
          <w:rStyle w:val="FunctionTok"/>
        </w:rPr>
        <w:t>test</w:t>
      </w:r>
      <w:r>
        <w:rPr>
          <w:rStyle w:val="NormalTok"/>
        </w:rPr>
        <w:t>(</w:t>
      </w:r>
      <w:r>
        <w:rPr>
          <w:rStyle w:val="StringTok"/>
        </w:rPr>
        <w:t>"24/09/2026"</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(isoDate</w:t>
      </w:r>
      <w:r>
        <w:rPr>
          <w:rStyle w:val="OperatorTok"/>
        </w:rPr>
        <w:t>.</w:t>
      </w:r>
      <w:r>
        <w:rPr>
          <w:rStyle w:val="FunctionTok"/>
        </w:rPr>
        <w:t>test</w:t>
      </w:r>
      <w:r>
        <w:rPr>
          <w:rStyle w:val="NormalTok"/>
        </w:rPr>
        <w:t>(</w:t>
      </w:r>
      <w:r>
        <w:rPr>
          <w:rStyle w:val="StringTok"/>
        </w:rPr>
        <w:t>"2026-13-45"</w:t>
      </w:r>
      <w:r>
        <w:rPr>
          <w:rStyle w:val="NormalTok"/>
        </w:rPr>
        <w:t>))</w:t>
      </w:r>
      <w:r>
        <w:rPr>
          <w:rStyle w:val="OperatorTok"/>
        </w:rPr>
        <w:t>;</w:t>
      </w:r>
      <w:r>
        <w:rPr>
          <w:rStyle w:val="NormalTok"/>
        </w:rPr>
        <w:t xml:space="preserve"> </w:t>
      </w:r>
      <w:r>
        <w:rPr>
          <w:rStyle w:val="CommentTok"/>
        </w:rPr>
        <w:t>// prints: true (!)</w:t>
      </w:r>
    </w:p>
    <w:p w14:paraId="49F7E4EA" w14:textId="77777777" w:rsidR="000C5186" w:rsidRDefault="00166F5B">
      <w:pPr>
        <w:pStyle w:val="FirstParagraph"/>
      </w:pPr>
      <w:r>
        <w:t xml:space="preserve">Look at the last one. A regex checks the </w:t>
      </w:r>
      <w:r>
        <w:rPr>
          <w:b/>
          <w:bCs/>
        </w:rPr>
        <w:t>shape</w:t>
      </w:r>
      <w:r>
        <w:t xml:space="preserve"> of text, not its meaning. It has no idea that there's no month 13. So check the shape with a regex, then check the numbers with normal code or a </w:t>
      </w:r>
      <w:r>
        <w:rPr>
          <w:rStyle w:val="VerbatimChar"/>
        </w:rPr>
        <w:t>Date</w:t>
      </w:r>
      <w:r>
        <w:t xml:space="preserve"> (</w:t>
      </w:r>
      <w:hyperlink w:anchor="ch-19-dates-and-times">
        <w:r>
          <w:rPr>
            <w:rStyle w:val="Hyperlink"/>
          </w:rPr>
          <w:t>chapter 19</w:t>
        </w:r>
      </w:hyperlink>
      <w:r>
        <w:t>).</w:t>
      </w:r>
    </w:p>
    <w:p w14:paraId="4615CB23" w14:textId="77777777" w:rsidR="000C5186" w:rsidRDefault="00166F5B">
      <w:pPr>
        <w:pStyle w:val="Heading4"/>
      </w:pPr>
      <w:bookmarkStart w:id="988" w:name="real-world-pattern-a-simple-email-check"/>
      <w:bookmarkEnd w:id="987"/>
      <w:r>
        <w:t>Real-world pattern: a simple email check</w:t>
      </w:r>
    </w:p>
    <w:p w14:paraId="4D1EC74B" w14:textId="77777777" w:rsidR="000C5186" w:rsidRDefault="00166F5B">
      <w:pPr>
        <w:pStyle w:val="SourceCode"/>
      </w:pPr>
      <w:r>
        <w:rPr>
          <w:rStyle w:val="KeywordTok"/>
        </w:rPr>
        <w:t>const</w:t>
      </w:r>
      <w:r>
        <w:rPr>
          <w:rStyle w:val="NormalTok"/>
        </w:rPr>
        <w:t xml:space="preserve"> email </w:t>
      </w:r>
      <w:r>
        <w:rPr>
          <w:rStyle w:val="OperatorTok"/>
        </w:rPr>
        <w:t>=</w:t>
      </w:r>
      <w:r>
        <w:rPr>
          <w:rStyle w:val="NormalTok"/>
        </w:rPr>
        <w:t xml:space="preserve"> </w:t>
      </w:r>
      <w:r>
        <w:rPr>
          <w:rStyle w:val="SpecialStringTok"/>
        </w:rPr>
        <w:t>/</w:t>
      </w:r>
      <w:r>
        <w:rPr>
          <w:rStyle w:val="SpecialCharTok"/>
        </w:rPr>
        <w:t>^[^\s@]+</w:t>
      </w:r>
      <w:r>
        <w:rPr>
          <w:rStyle w:val="SpecialStringTok"/>
        </w:rPr>
        <w:t>@</w:t>
      </w:r>
      <w:r>
        <w:rPr>
          <w:rStyle w:val="SpecialCharTok"/>
        </w:rPr>
        <w:t>[^\s@]+\.[^\s@]+$</w:t>
      </w:r>
      <w:r>
        <w:rPr>
          <w:rStyle w:val="SpecialStringTok"/>
        </w:rPr>
        <w:t>/</w:t>
      </w:r>
      <w:r>
        <w:rPr>
          <w:rStyle w:val="OperatorTok"/>
        </w:rPr>
        <w:t>;</w:t>
      </w:r>
      <w:r>
        <w:br/>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test</w:t>
      </w:r>
      <w:r>
        <w:rPr>
          <w:rStyle w:val="NormalTok"/>
        </w:rPr>
        <w:t>(</w:t>
      </w:r>
      <w:r>
        <w:rPr>
          <w:rStyle w:val="StringTok"/>
        </w:rPr>
        <w:t>"sam@example.com"</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test</w:t>
      </w:r>
      <w:r>
        <w:rPr>
          <w:rStyle w:val="NormalTok"/>
        </w:rPr>
        <w:t>(</w:t>
      </w:r>
      <w:r>
        <w:rPr>
          <w:rStyle w:val="StringTok"/>
        </w:rPr>
        <w:t>"sam@example"</w:t>
      </w:r>
      <w:r>
        <w:rPr>
          <w:rStyle w:val="NormalTok"/>
        </w:rPr>
        <w:t>))</w:t>
      </w:r>
      <w:r>
        <w:rPr>
          <w:rStyle w:val="OperatorTok"/>
        </w:rPr>
        <w:t>;</w:t>
      </w:r>
      <w:r>
        <w:rPr>
          <w:rStyle w:val="NormalTok"/>
        </w:rPr>
        <w:t xml:space="preserve">           </w:t>
      </w:r>
      <w:r>
        <w:rPr>
          <w:rStyle w:val="CommentTok"/>
        </w:rPr>
        <w:t>// prints: false (no dot after the @)</w:t>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test</w:t>
      </w:r>
      <w:r>
        <w:rPr>
          <w:rStyle w:val="NormalTok"/>
        </w:rPr>
        <w:t>(</w:t>
      </w:r>
      <w:r>
        <w:rPr>
          <w:rStyle w:val="StringTok"/>
        </w:rPr>
        <w:t>"sam smith@example.com"</w:t>
      </w:r>
      <w:r>
        <w:rPr>
          <w:rStyle w:val="NormalTok"/>
        </w:rPr>
        <w:t>))</w:t>
      </w:r>
      <w:r>
        <w:rPr>
          <w:rStyle w:val="OperatorTok"/>
        </w:rPr>
        <w:t>;</w:t>
      </w:r>
      <w:r>
        <w:rPr>
          <w:rStyle w:val="NormalTok"/>
        </w:rPr>
        <w:t xml:space="preserve"> </w:t>
      </w:r>
      <w:r>
        <w:rPr>
          <w:rStyle w:val="CommentTok"/>
        </w:rPr>
        <w:t>// prints: false (a space)</w:t>
      </w:r>
      <w:r>
        <w:br/>
      </w:r>
      <w:r>
        <w:rPr>
          <w:rStyle w:val="BuiltInTok"/>
        </w:rPr>
        <w:t>console</w:t>
      </w:r>
      <w:r>
        <w:rPr>
          <w:rStyle w:val="OperatorTok"/>
        </w:rPr>
        <w:t>.</w:t>
      </w:r>
      <w:r>
        <w:rPr>
          <w:rStyle w:val="FunctionTok"/>
        </w:rPr>
        <w:t>log</w:t>
      </w:r>
      <w:r>
        <w:rPr>
          <w:rStyle w:val="NormalTok"/>
        </w:rPr>
        <w:t>(email</w:t>
      </w:r>
      <w:r>
        <w:rPr>
          <w:rStyle w:val="OperatorTok"/>
        </w:rPr>
        <w:t>.</w:t>
      </w:r>
      <w:r>
        <w:rPr>
          <w:rStyle w:val="FunctionTok"/>
        </w:rPr>
        <w:t>test</w:t>
      </w:r>
      <w:r>
        <w:rPr>
          <w:rStyle w:val="NormalTok"/>
        </w:rPr>
        <w:t>(</w:t>
      </w:r>
      <w:r>
        <w:rPr>
          <w:rStyle w:val="StringTok"/>
        </w:rPr>
        <w:t>"sam@@example.com"</w:t>
      </w:r>
      <w:r>
        <w:rPr>
          <w:rStyle w:val="NormalTok"/>
        </w:rPr>
        <w:t>))</w:t>
      </w:r>
      <w:r>
        <w:rPr>
          <w:rStyle w:val="OperatorTok"/>
        </w:rPr>
        <w:t>;</w:t>
      </w:r>
      <w:r>
        <w:rPr>
          <w:rStyle w:val="NormalTok"/>
        </w:rPr>
        <w:t xml:space="preserve">      </w:t>
      </w:r>
      <w:r>
        <w:rPr>
          <w:rStyle w:val="CommentTok"/>
        </w:rPr>
        <w:t>// prints: false (two @ signs)</w:t>
      </w:r>
    </w:p>
    <w:tbl>
      <w:tblPr>
        <w:tblStyle w:val="Table"/>
        <w:tblW w:w="0" w:type="auto"/>
        <w:tblLook w:val="0020" w:firstRow="1" w:lastRow="0" w:firstColumn="0" w:lastColumn="0" w:noHBand="0" w:noVBand="0"/>
      </w:tblPr>
      <w:tblGrid>
        <w:gridCol w:w="948"/>
        <w:gridCol w:w="5729"/>
      </w:tblGrid>
      <w:tr w:rsidR="000C5186" w14:paraId="7688655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0D07053" w14:textId="77777777" w:rsidR="000C5186" w:rsidRDefault="00166F5B">
            <w:pPr>
              <w:pStyle w:val="Compact"/>
            </w:pPr>
            <w:r>
              <w:t>Piece</w:t>
            </w:r>
          </w:p>
        </w:tc>
        <w:tc>
          <w:tcPr>
            <w:tcW w:w="0" w:type="auto"/>
          </w:tcPr>
          <w:p w14:paraId="4771DF18" w14:textId="77777777" w:rsidR="000C5186" w:rsidRDefault="00166F5B">
            <w:pPr>
              <w:pStyle w:val="Compact"/>
            </w:pPr>
            <w:r>
              <w:t>Meaning</w:t>
            </w:r>
          </w:p>
        </w:tc>
      </w:tr>
      <w:tr w:rsidR="000C5186" w14:paraId="132E5357" w14:textId="77777777">
        <w:tc>
          <w:tcPr>
            <w:tcW w:w="0" w:type="auto"/>
          </w:tcPr>
          <w:p w14:paraId="69A5DC8E" w14:textId="77777777" w:rsidR="000C5186" w:rsidRDefault="00166F5B">
            <w:pPr>
              <w:pStyle w:val="Compact"/>
            </w:pPr>
            <w:r>
              <w:rPr>
                <w:rStyle w:val="VerbatimChar"/>
              </w:rPr>
              <w:t>^</w:t>
            </w:r>
          </w:p>
        </w:tc>
        <w:tc>
          <w:tcPr>
            <w:tcW w:w="0" w:type="auto"/>
          </w:tcPr>
          <w:p w14:paraId="1B0B14EC" w14:textId="77777777" w:rsidR="000C5186" w:rsidRDefault="00166F5B">
            <w:pPr>
              <w:pStyle w:val="Compact"/>
            </w:pPr>
            <w:r>
              <w:t>the text starts here</w:t>
            </w:r>
          </w:p>
        </w:tc>
      </w:tr>
      <w:tr w:rsidR="000C5186" w14:paraId="59B54096" w14:textId="77777777">
        <w:tc>
          <w:tcPr>
            <w:tcW w:w="0" w:type="auto"/>
          </w:tcPr>
          <w:p w14:paraId="733FED85" w14:textId="77777777" w:rsidR="000C5186" w:rsidRDefault="00166F5B">
            <w:pPr>
              <w:pStyle w:val="Compact"/>
            </w:pPr>
            <w:r>
              <w:rPr>
                <w:rStyle w:val="VerbatimChar"/>
              </w:rPr>
              <w:t>[^\s@]+</w:t>
            </w:r>
          </w:p>
        </w:tc>
        <w:tc>
          <w:tcPr>
            <w:tcW w:w="0" w:type="auto"/>
          </w:tcPr>
          <w:p w14:paraId="7687FB01" w14:textId="77777777" w:rsidR="000C5186" w:rsidRDefault="00166F5B">
            <w:pPr>
              <w:pStyle w:val="Compact"/>
            </w:pPr>
            <w:r>
              <w:t xml:space="preserve">one or more characters that aren't a space or an </w:t>
            </w:r>
            <w:r>
              <w:rPr>
                <w:rStyle w:val="VerbatimChar"/>
              </w:rPr>
              <w:t>@</w:t>
            </w:r>
            <w:r>
              <w:t xml:space="preserve"> (the name)</w:t>
            </w:r>
          </w:p>
        </w:tc>
      </w:tr>
      <w:tr w:rsidR="000C5186" w14:paraId="66E2E08C" w14:textId="77777777">
        <w:tc>
          <w:tcPr>
            <w:tcW w:w="0" w:type="auto"/>
          </w:tcPr>
          <w:p w14:paraId="197B91A3" w14:textId="77777777" w:rsidR="000C5186" w:rsidRDefault="00166F5B">
            <w:pPr>
              <w:pStyle w:val="Compact"/>
            </w:pPr>
            <w:r>
              <w:rPr>
                <w:rStyle w:val="VerbatimChar"/>
              </w:rPr>
              <w:t>@</w:t>
            </w:r>
          </w:p>
        </w:tc>
        <w:tc>
          <w:tcPr>
            <w:tcW w:w="0" w:type="auto"/>
          </w:tcPr>
          <w:p w14:paraId="348ED735" w14:textId="77777777" w:rsidR="000C5186" w:rsidRDefault="00166F5B">
            <w:pPr>
              <w:pStyle w:val="Compact"/>
            </w:pPr>
            <w:r>
              <w:t xml:space="preserve">exactly one </w:t>
            </w:r>
            <w:r>
              <w:rPr>
                <w:rStyle w:val="VerbatimChar"/>
              </w:rPr>
              <w:t>@</w:t>
            </w:r>
          </w:p>
        </w:tc>
      </w:tr>
      <w:tr w:rsidR="000C5186" w14:paraId="6E174B10" w14:textId="77777777">
        <w:tc>
          <w:tcPr>
            <w:tcW w:w="0" w:type="auto"/>
          </w:tcPr>
          <w:p w14:paraId="28CD41F6" w14:textId="77777777" w:rsidR="000C5186" w:rsidRDefault="00166F5B">
            <w:pPr>
              <w:pStyle w:val="Compact"/>
            </w:pPr>
            <w:r>
              <w:rPr>
                <w:rStyle w:val="VerbatimChar"/>
              </w:rPr>
              <w:t>[^\s@]+</w:t>
            </w:r>
          </w:p>
        </w:tc>
        <w:tc>
          <w:tcPr>
            <w:tcW w:w="0" w:type="auto"/>
          </w:tcPr>
          <w:p w14:paraId="656851CE" w14:textId="77777777" w:rsidR="000C5186" w:rsidRDefault="00166F5B">
            <w:pPr>
              <w:pStyle w:val="Compact"/>
            </w:pPr>
            <w:r>
              <w:t xml:space="preserve">more of the same (the domain, like </w:t>
            </w:r>
            <w:r>
              <w:rPr>
                <w:rStyle w:val="VerbatimChar"/>
              </w:rPr>
              <w:t>example</w:t>
            </w:r>
            <w:r>
              <w:t>)</w:t>
            </w:r>
          </w:p>
        </w:tc>
      </w:tr>
      <w:tr w:rsidR="000C5186" w14:paraId="296A5508" w14:textId="77777777">
        <w:tc>
          <w:tcPr>
            <w:tcW w:w="0" w:type="auto"/>
          </w:tcPr>
          <w:p w14:paraId="0EA78EFD" w14:textId="77777777" w:rsidR="000C5186" w:rsidRDefault="00166F5B">
            <w:pPr>
              <w:pStyle w:val="Compact"/>
            </w:pPr>
            <w:r>
              <w:rPr>
                <w:rStyle w:val="VerbatimChar"/>
              </w:rPr>
              <w:t>\.</w:t>
            </w:r>
          </w:p>
        </w:tc>
        <w:tc>
          <w:tcPr>
            <w:tcW w:w="0" w:type="auto"/>
          </w:tcPr>
          <w:p w14:paraId="4D254239" w14:textId="77777777" w:rsidR="000C5186" w:rsidRDefault="00166F5B">
            <w:pPr>
              <w:pStyle w:val="Compact"/>
            </w:pPr>
            <w:r>
              <w:t>a real dot</w:t>
            </w:r>
          </w:p>
        </w:tc>
      </w:tr>
      <w:tr w:rsidR="000C5186" w14:paraId="19A6AABC" w14:textId="77777777">
        <w:tc>
          <w:tcPr>
            <w:tcW w:w="0" w:type="auto"/>
          </w:tcPr>
          <w:p w14:paraId="6F4CE2F4" w14:textId="77777777" w:rsidR="000C5186" w:rsidRDefault="00166F5B">
            <w:pPr>
              <w:pStyle w:val="Compact"/>
            </w:pPr>
            <w:r>
              <w:rPr>
                <w:rStyle w:val="VerbatimChar"/>
              </w:rPr>
              <w:t>[^\s@]+</w:t>
            </w:r>
          </w:p>
        </w:tc>
        <w:tc>
          <w:tcPr>
            <w:tcW w:w="0" w:type="auto"/>
          </w:tcPr>
          <w:p w14:paraId="73AB9CAE" w14:textId="77777777" w:rsidR="000C5186" w:rsidRDefault="00166F5B">
            <w:pPr>
              <w:pStyle w:val="Compact"/>
            </w:pPr>
            <w:r>
              <w:t xml:space="preserve">more of the same (the ending, like </w:t>
            </w:r>
            <w:r>
              <w:rPr>
                <w:rStyle w:val="VerbatimChar"/>
              </w:rPr>
              <w:t>com</w:t>
            </w:r>
            <w:r>
              <w:t>)</w:t>
            </w:r>
          </w:p>
        </w:tc>
      </w:tr>
      <w:tr w:rsidR="000C5186" w14:paraId="3857BA99" w14:textId="77777777">
        <w:tc>
          <w:tcPr>
            <w:tcW w:w="0" w:type="auto"/>
          </w:tcPr>
          <w:p w14:paraId="29F0BAF3" w14:textId="77777777" w:rsidR="000C5186" w:rsidRDefault="00166F5B">
            <w:pPr>
              <w:pStyle w:val="Compact"/>
            </w:pPr>
            <w:r>
              <w:rPr>
                <w:rStyle w:val="VerbatimChar"/>
              </w:rPr>
              <w:t>$</w:t>
            </w:r>
          </w:p>
        </w:tc>
        <w:tc>
          <w:tcPr>
            <w:tcW w:w="0" w:type="auto"/>
          </w:tcPr>
          <w:p w14:paraId="1340CF27" w14:textId="77777777" w:rsidR="000C5186" w:rsidRDefault="00166F5B">
            <w:pPr>
              <w:pStyle w:val="Compact"/>
            </w:pPr>
            <w:r>
              <w:t>the text ends here</w:t>
            </w:r>
          </w:p>
        </w:tc>
      </w:tr>
    </w:tbl>
    <w:p w14:paraId="189E5899" w14:textId="77777777" w:rsidR="000C5186" w:rsidRDefault="00166F5B">
      <w:pPr>
        <w:pStyle w:val="BodyText"/>
      </w:pPr>
      <w:r>
        <w:t xml:space="preserve">Here's the honest truth about email: the official rules are so complicated that a "perfect" email regex would be enormous, and it </w:t>
      </w:r>
      <w:r>
        <w:rPr>
          <w:i/>
          <w:iCs/>
        </w:rPr>
        <w:t>still</w:t>
      </w:r>
      <w:r>
        <w:t xml:space="preserve"> couldn't tell you whether the address exists. Real apps do a simple shape check like this one, then send a confirmation email. That's the only way to know an address really works.</w:t>
      </w:r>
    </w:p>
    <w:p w14:paraId="0DB9B755" w14:textId="77777777" w:rsidR="000C5186" w:rsidRDefault="00166F5B">
      <w:pPr>
        <w:pStyle w:val="Heading4"/>
      </w:pPr>
      <w:bookmarkStart w:id="989" w:name="keeping-regexes-readable"/>
      <w:bookmarkEnd w:id="988"/>
      <w:r>
        <w:t>Keeping regexes readable</w:t>
      </w:r>
    </w:p>
    <w:p w14:paraId="28BAF1E0" w14:textId="77777777" w:rsidR="000C5186" w:rsidRDefault="00166F5B">
      <w:pPr>
        <w:pStyle w:val="Compact"/>
        <w:numPr>
          <w:ilvl w:val="0"/>
          <w:numId w:val="426"/>
        </w:numPr>
      </w:pPr>
      <w:r>
        <w:rPr>
          <w:b/>
          <w:bCs/>
        </w:rPr>
        <w:t>Keep them small.</w:t>
      </w:r>
      <w:r>
        <w:t xml:space="preserve"> Two simple regexes, or one regex plus a line of normal code (like </w:t>
      </w:r>
      <w:r>
        <w:rPr>
          <w:rStyle w:val="VerbatimChar"/>
        </w:rPr>
        <w:t>cleanPhone</w:t>
      </w:r>
      <w:r>
        <w:t>), beat one giant pattern.</w:t>
      </w:r>
    </w:p>
    <w:p w14:paraId="26DDE87B" w14:textId="77777777" w:rsidR="000C5186" w:rsidRDefault="00166F5B">
      <w:pPr>
        <w:pStyle w:val="Compact"/>
        <w:numPr>
          <w:ilvl w:val="0"/>
          <w:numId w:val="426"/>
        </w:numPr>
      </w:pPr>
      <w:r>
        <w:rPr>
          <w:b/>
          <w:bCs/>
        </w:rPr>
        <w:t>Give them good names.</w:t>
      </w:r>
      <w:r>
        <w:t xml:space="preserve"> </w:t>
      </w:r>
      <w:r>
        <w:rPr>
          <w:rStyle w:val="VerbatimChar"/>
        </w:rPr>
        <w:t>const zipCode = /^\d{5}$/;</w:t>
      </w:r>
      <w:r>
        <w:t xml:space="preserve"> </w:t>
      </w:r>
      <w:r>
        <w:t>tells the reader what it's for.</w:t>
      </w:r>
    </w:p>
    <w:p w14:paraId="2A2C82D0" w14:textId="77777777" w:rsidR="000C5186" w:rsidRDefault="00166F5B">
      <w:pPr>
        <w:pStyle w:val="Compact"/>
        <w:numPr>
          <w:ilvl w:val="0"/>
          <w:numId w:val="426"/>
        </w:numPr>
      </w:pPr>
      <w:r>
        <w:rPr>
          <w:b/>
          <w:bCs/>
        </w:rPr>
        <w:t>Explain them in a comment</w:t>
      </w:r>
      <w:r>
        <w:t>, in plain words, like the tables in this chapter.</w:t>
      </w:r>
    </w:p>
    <w:p w14:paraId="08A32E06" w14:textId="77777777" w:rsidR="000C5186" w:rsidRDefault="00166F5B">
      <w:pPr>
        <w:pStyle w:val="Compact"/>
        <w:numPr>
          <w:ilvl w:val="0"/>
          <w:numId w:val="426"/>
        </w:numPr>
      </w:pPr>
      <w:r>
        <w:rPr>
          <w:b/>
          <w:bCs/>
        </w:rPr>
        <w:t xml:space="preserve">Test them at </w:t>
      </w:r>
      <w:hyperlink r:id="rId8">
        <w:r>
          <w:rPr>
            <w:rStyle w:val="Hyperlink"/>
            <w:b/>
            <w:bCs/>
          </w:rPr>
          <w:t>regex101.com</w:t>
        </w:r>
      </w:hyperlink>
      <w:r>
        <w:rPr>
          <w:b/>
          <w:bCs/>
        </w:rPr>
        <w:t>.</w:t>
      </w:r>
      <w:r>
        <w:t xml:space="preserve"> Paste your pattern and some sample text. It highlights every match and explains each piece in plain English. Make sure the flavor is set to JavaScript (it may be listed as ECMAScript, the official name of the JavaScript standard).</w:t>
      </w:r>
    </w:p>
    <w:p w14:paraId="77294217" w14:textId="77777777" w:rsidR="000C5186" w:rsidRDefault="00166F5B">
      <w:pPr>
        <w:pStyle w:val="Heading3"/>
      </w:pPr>
      <w:bookmarkStart w:id="990" w:name="common-mistakes-36"/>
      <w:bookmarkEnd w:id="970"/>
      <w:bookmarkEnd w:id="989"/>
      <w:r>
        <w:t>Common mistakes</w:t>
      </w:r>
    </w:p>
    <w:p w14:paraId="04D9691D" w14:textId="77777777" w:rsidR="000C5186" w:rsidRDefault="00166F5B">
      <w:pPr>
        <w:pStyle w:val="FirstParagraph"/>
      </w:pPr>
      <w:r>
        <w:rPr>
          <w:b/>
          <w:bCs/>
        </w:rPr>
        <w:t xml:space="preserve">1. Forgetting that </w:t>
      </w:r>
      <w:r>
        <w:rPr>
          <w:rStyle w:val="VerbatimChar"/>
          <w:b/>
          <w:bCs/>
        </w:rPr>
        <w:t>match</w:t>
      </w:r>
      <w:r>
        <w:rPr>
          <w:b/>
          <w:bCs/>
        </w:rPr>
        <w:t xml:space="preserve"> can give you </w:t>
      </w:r>
      <w:r>
        <w:rPr>
          <w:rStyle w:val="VerbatimChar"/>
          <w:b/>
          <w:bCs/>
        </w:rPr>
        <w:t>null</w:t>
      </w:r>
    </w:p>
    <w:p w14:paraId="23A241A6" w14:textId="77777777" w:rsidR="000C5186" w:rsidRDefault="00166F5B">
      <w:pPr>
        <w:pStyle w:val="SourceCode"/>
      </w:pPr>
      <w:r>
        <w:rPr>
          <w:rStyle w:val="KeywordTok"/>
        </w:rPr>
        <w:t>const</w:t>
      </w:r>
      <w:r>
        <w:rPr>
          <w:rStyle w:val="NormalTok"/>
        </w:rPr>
        <w:t xml:space="preserve"> note </w:t>
      </w:r>
      <w:r>
        <w:rPr>
          <w:rStyle w:val="OperatorTok"/>
        </w:rPr>
        <w:t>=</w:t>
      </w:r>
      <w:r>
        <w:rPr>
          <w:rStyle w:val="NormalTok"/>
        </w:rPr>
        <w:t xml:space="preserve"> </w:t>
      </w:r>
      <w:r>
        <w:rPr>
          <w:rStyle w:val="StringTok"/>
        </w:rPr>
        <w:t>"No numbers here"</w:t>
      </w:r>
      <w:r>
        <w:rPr>
          <w:rStyle w:val="OperatorTok"/>
        </w:rPr>
        <w:t>;</w:t>
      </w:r>
      <w:r>
        <w:br/>
      </w:r>
      <w:r>
        <w:rPr>
          <w:rStyle w:val="KeywordTok"/>
        </w:rPr>
        <w:t>const</w:t>
      </w:r>
      <w:r>
        <w:rPr>
          <w:rStyle w:val="NormalTok"/>
        </w:rPr>
        <w:t xml:space="preserve"> count </w:t>
      </w:r>
      <w:r>
        <w:rPr>
          <w:rStyle w:val="OperatorTok"/>
        </w:rPr>
        <w:t>=</w:t>
      </w:r>
      <w:r>
        <w:rPr>
          <w:rStyle w:val="NormalTok"/>
        </w:rPr>
        <w:t xml:space="preserve"> note</w:t>
      </w:r>
      <w:r>
        <w:rPr>
          <w:rStyle w:val="OperatorTok"/>
        </w:rPr>
        <w:t>.</w:t>
      </w:r>
      <w:r>
        <w:rPr>
          <w:rStyle w:val="FunctionTok"/>
        </w:rPr>
        <w:t>match</w:t>
      </w:r>
      <w:r>
        <w:rPr>
          <w:rStyle w:val="NormalTok"/>
        </w:rPr>
        <w:t>(</w:t>
      </w:r>
      <w:r>
        <w:rPr>
          <w:rStyle w:val="SpecialStringTok"/>
        </w:rPr>
        <w:t>/</w:t>
      </w:r>
      <w:r>
        <w:rPr>
          <w:rStyle w:val="SpecialCharTok"/>
        </w:rPr>
        <w:t>\d</w:t>
      </w:r>
      <w:r>
        <w:rPr>
          <w:rStyle w:val="SpecialStringTok"/>
        </w:rPr>
        <w:t>/g</w:t>
      </w:r>
      <w:r>
        <w:rPr>
          <w:rStyle w:val="NormalTok"/>
        </w:rPr>
        <w:t>)</w:t>
      </w:r>
      <w:r>
        <w:rPr>
          <w:rStyle w:val="OperatorTok"/>
        </w:rPr>
        <w:t>.</w:t>
      </w:r>
      <w:r>
        <w:rPr>
          <w:rStyle w:val="AttributeTok"/>
        </w:rPr>
        <w:t>length</w:t>
      </w:r>
      <w:r>
        <w:rPr>
          <w:rStyle w:val="OperatorTok"/>
        </w:rPr>
        <w:t>;</w:t>
      </w:r>
      <w:r>
        <w:br/>
      </w:r>
      <w:r>
        <w:rPr>
          <w:rStyle w:val="CommentTok"/>
        </w:rPr>
        <w:t>// TypeError: Cannot read properties of null (reading 'length')</w:t>
      </w:r>
    </w:p>
    <w:p w14:paraId="22BD350E" w14:textId="77777777" w:rsidR="000C5186" w:rsidRDefault="00166F5B">
      <w:pPr>
        <w:pStyle w:val="FirstParagraph"/>
      </w:pPr>
      <w:r>
        <w:t xml:space="preserve">When nothing matches, </w:t>
      </w:r>
      <w:r>
        <w:rPr>
          <w:rStyle w:val="VerbatimChar"/>
        </w:rPr>
        <w:t>match</w:t>
      </w:r>
      <w:r>
        <w:t xml:space="preserve"> returns </w:t>
      </w:r>
      <w:r>
        <w:rPr>
          <w:rStyle w:val="VerbatimChar"/>
        </w:rPr>
        <w:t>null</w:t>
      </w:r>
      <w:r>
        <w:t xml:space="preserve">, and </w:t>
      </w:r>
      <w:r>
        <w:rPr>
          <w:rStyle w:val="VerbatimChar"/>
        </w:rPr>
        <w:t>null</w:t>
      </w:r>
      <w:r>
        <w:t xml:space="preserve"> has no </w:t>
      </w:r>
      <w:r>
        <w:rPr>
          <w:rStyle w:val="VerbatimChar"/>
        </w:rPr>
        <w:t>length</w:t>
      </w:r>
      <w:r>
        <w:t xml:space="preserve">. Fall back to an empty array with </w:t>
      </w:r>
      <w:r>
        <w:rPr>
          <w:rStyle w:val="VerbatimChar"/>
        </w:rPr>
        <w:t>??</w:t>
      </w:r>
      <w:r>
        <w:t xml:space="preserve"> from </w:t>
      </w:r>
      <w:hyperlink w:anchor="ch-07-conditionals">
        <w:r>
          <w:rPr>
            <w:rStyle w:val="Hyperlink"/>
          </w:rPr>
          <w:t>chapter 07</w:t>
        </w:r>
      </w:hyperlink>
      <w:r>
        <w:t xml:space="preserve">: </w:t>
      </w:r>
      <w:r>
        <w:rPr>
          <w:rStyle w:val="VerbatimChar"/>
        </w:rPr>
        <w:t>(note.match(/\d/g) ?? []).length</w:t>
      </w:r>
      <w:r>
        <w:t xml:space="preserve"> gives </w:t>
      </w:r>
      <w:r>
        <w:rPr>
          <w:rStyle w:val="VerbatimChar"/>
        </w:rPr>
        <w:t>0</w:t>
      </w:r>
      <w:r>
        <w:t>.</w:t>
      </w:r>
    </w:p>
    <w:p w14:paraId="4FA912F5" w14:textId="77777777" w:rsidR="000C5186" w:rsidRDefault="00166F5B">
      <w:pPr>
        <w:pStyle w:val="BodyText"/>
      </w:pPr>
      <w:r>
        <w:rPr>
          <w:b/>
          <w:bCs/>
        </w:rPr>
        <w:t>2. Forgetting the anchors when checking input</w:t>
      </w:r>
    </w:p>
    <w:p w14:paraId="244915AD" w14:textId="77777777" w:rsidR="000C5186" w:rsidRDefault="00166F5B">
      <w:pPr>
        <w:pStyle w:val="SourceCode"/>
      </w:pPr>
      <w:r>
        <w:rPr>
          <w:rStyle w:val="KeywordTok"/>
        </w:rPr>
        <w:t>const</w:t>
      </w:r>
      <w:r>
        <w:rPr>
          <w:rStyle w:val="NormalTok"/>
        </w:rPr>
        <w:t xml:space="preserve"> pin </w:t>
      </w:r>
      <w:r>
        <w:rPr>
          <w:rStyle w:val="OperatorTok"/>
        </w:rPr>
        <w:t>=</w:t>
      </w:r>
      <w:r>
        <w:rPr>
          <w:rStyle w:val="NormalTok"/>
        </w:rPr>
        <w:t xml:space="preserve"> </w:t>
      </w:r>
      <w:r>
        <w:rPr>
          <w:rStyle w:val="SpecialStringTok"/>
        </w:rPr>
        <w:t>/</w:t>
      </w:r>
      <w:r>
        <w:rPr>
          <w:rStyle w:val="SpecialCharTok"/>
        </w:rPr>
        <w:t>\d{4}</w:t>
      </w:r>
      <w:r>
        <w:rPr>
          <w:rStyle w:val="SpecialStringTok"/>
        </w:rPr>
        <w:t>/</w:t>
      </w:r>
      <w:r>
        <w:rPr>
          <w:rStyle w:val="OperatorTok"/>
        </w:rPr>
        <w:t>;</w:t>
      </w:r>
      <w:r>
        <w:br/>
      </w:r>
      <w:r>
        <w:rPr>
          <w:rStyle w:val="BuiltInTok"/>
        </w:rPr>
        <w:t>console</w:t>
      </w:r>
      <w:r>
        <w:rPr>
          <w:rStyle w:val="OperatorTok"/>
        </w:rPr>
        <w:t>.</w:t>
      </w:r>
      <w:r>
        <w:rPr>
          <w:rStyle w:val="FunctionTok"/>
        </w:rPr>
        <w:t>log</w:t>
      </w:r>
      <w:r>
        <w:rPr>
          <w:rStyle w:val="NormalTok"/>
        </w:rPr>
        <w:t>(pin</w:t>
      </w:r>
      <w:r>
        <w:rPr>
          <w:rStyle w:val="OperatorTok"/>
        </w:rPr>
        <w:t>.</w:t>
      </w:r>
      <w:r>
        <w:rPr>
          <w:rStyle w:val="FunctionTok"/>
        </w:rPr>
        <w:t>test</w:t>
      </w:r>
      <w:r>
        <w:rPr>
          <w:rStyle w:val="NormalTok"/>
        </w:rPr>
        <w:t>(</w:t>
      </w:r>
      <w:r>
        <w:rPr>
          <w:rStyle w:val="StringTok"/>
        </w:rPr>
        <w:t>"12345678"</w:t>
      </w:r>
      <w:r>
        <w:rPr>
          <w:rStyle w:val="NormalTok"/>
        </w:rPr>
        <w:t>))</w:t>
      </w:r>
      <w:r>
        <w:rPr>
          <w:rStyle w:val="OperatorTok"/>
        </w:rPr>
        <w:t>;</w:t>
      </w:r>
      <w:r>
        <w:rPr>
          <w:rStyle w:val="NormalTok"/>
        </w:rPr>
        <w:t xml:space="preserve"> </w:t>
      </w:r>
      <w:r>
        <w:rPr>
          <w:rStyle w:val="CommentTok"/>
        </w:rPr>
        <w:t>// prints: true</w:t>
      </w:r>
    </w:p>
    <w:p w14:paraId="22D14B11" w14:textId="77777777" w:rsidR="000C5186" w:rsidRDefault="00166F5B">
      <w:pPr>
        <w:pStyle w:val="FirstParagraph"/>
      </w:pPr>
      <w:r>
        <w:t xml:space="preserve">Without </w:t>
      </w:r>
      <w:r>
        <w:rPr>
          <w:rStyle w:val="VerbatimChar"/>
        </w:rPr>
        <w:t>^</w:t>
      </w:r>
      <w:r>
        <w:t xml:space="preserve"> and </w:t>
      </w:r>
      <w:r>
        <w:rPr>
          <w:rStyle w:val="VerbatimChar"/>
        </w:rPr>
        <w:t>$</w:t>
      </w:r>
      <w:r>
        <w:t xml:space="preserve">, this only asks "are there four digits in a row somewhere?" To check that the </w:t>
      </w:r>
      <w:r>
        <w:rPr>
          <w:i/>
          <w:iCs/>
        </w:rPr>
        <w:t>whole</w:t>
      </w:r>
      <w:r>
        <w:t xml:space="preserve"> </w:t>
      </w:r>
      <w:r>
        <w:t xml:space="preserve">input is four digits, write </w:t>
      </w:r>
      <w:r>
        <w:rPr>
          <w:rStyle w:val="VerbatimChar"/>
        </w:rPr>
        <w:t>/^\d{4}$/</w:t>
      </w:r>
      <w:r>
        <w:t>.</w:t>
      </w:r>
    </w:p>
    <w:p w14:paraId="52398E03" w14:textId="77777777" w:rsidR="000C5186" w:rsidRDefault="00166F5B">
      <w:pPr>
        <w:pStyle w:val="BodyText"/>
      </w:pPr>
      <w:r>
        <w:rPr>
          <w:b/>
          <w:bCs/>
        </w:rPr>
        <w:t>3. Forgetting to escape a special character</w:t>
      </w:r>
    </w:p>
    <w:p w14:paraId="0509E3D5" w14:textId="77777777" w:rsidR="000C5186" w:rsidRDefault="00166F5B">
      <w:pPr>
        <w:pStyle w:val="SourceCode"/>
      </w:pPr>
      <w:r>
        <w:rPr>
          <w:rStyle w:val="KeywordTok"/>
        </w:rPr>
        <w:t>const</w:t>
      </w:r>
      <w:r>
        <w:rPr>
          <w:rStyle w:val="NormalTok"/>
        </w:rPr>
        <w:t xml:space="preserve"> text </w:t>
      </w:r>
      <w:r>
        <w:rPr>
          <w:rStyle w:val="OperatorTok"/>
        </w:rPr>
        <w:t>=</w:t>
      </w:r>
      <w:r>
        <w:rPr>
          <w:rStyle w:val="NormalTok"/>
        </w:rPr>
        <w:t xml:space="preserve"> </w:t>
      </w:r>
      <w:r>
        <w:rPr>
          <w:rStyle w:val="StringTok"/>
        </w:rPr>
        <w:t>"Call 4550 or pay $4.50"</w:t>
      </w:r>
      <w:r>
        <w:rPr>
          <w:rStyle w:val="OperatorTok"/>
        </w:rPr>
        <w:t>;</w:t>
      </w:r>
      <w:r>
        <w:br/>
      </w:r>
      <w:r>
        <w:rPr>
          <w:rStyle w:val="BuiltInTok"/>
        </w:rPr>
        <w:t>console</w:t>
      </w:r>
      <w:r>
        <w:rPr>
          <w:rStyle w:val="OperatorTok"/>
        </w:rPr>
        <w:t>.</w:t>
      </w:r>
      <w:r>
        <w:rPr>
          <w:rStyle w:val="FunctionTok"/>
        </w:rPr>
        <w:t>log</w:t>
      </w:r>
      <w:r>
        <w:rPr>
          <w:rStyle w:val="NormalTok"/>
        </w:rPr>
        <w:t>(text</w:t>
      </w:r>
      <w:r>
        <w:rPr>
          <w:rStyle w:val="OperatorTok"/>
        </w:rPr>
        <w:t>.</w:t>
      </w:r>
      <w:r>
        <w:rPr>
          <w:rStyle w:val="FunctionTok"/>
        </w:rPr>
        <w:t>match</w:t>
      </w:r>
      <w:r>
        <w:rPr>
          <w:rStyle w:val="NormalTok"/>
        </w:rPr>
        <w:t>(</w:t>
      </w:r>
      <w:r>
        <w:rPr>
          <w:rStyle w:val="SpecialStringTok"/>
        </w:rPr>
        <w:t>/</w:t>
      </w:r>
      <w:r>
        <w:rPr>
          <w:rStyle w:val="SpecialCharTok"/>
        </w:rPr>
        <w:t>\d+</w:t>
      </w:r>
      <w:r>
        <w:rPr>
          <w:rStyle w:val="SpecialStringTok"/>
        </w:rPr>
        <w:t>.</w:t>
      </w:r>
      <w:r>
        <w:rPr>
          <w:rStyle w:val="SpecialCharTok"/>
        </w:rPr>
        <w:t>\d{2}</w:t>
      </w:r>
      <w:r>
        <w:rPr>
          <w:rStyle w:val="SpecialStringTok"/>
        </w:rPr>
        <w:t>/g</w:t>
      </w:r>
      <w:r>
        <w:rPr>
          <w:rStyle w:val="NormalTok"/>
        </w:rPr>
        <w:t>))</w:t>
      </w:r>
      <w:r>
        <w:rPr>
          <w:rStyle w:val="OperatorTok"/>
        </w:rPr>
        <w:t>;</w:t>
      </w:r>
      <w:r>
        <w:rPr>
          <w:rStyle w:val="NormalTok"/>
        </w:rPr>
        <w:t xml:space="preserve"> </w:t>
      </w:r>
      <w:r>
        <w:rPr>
          <w:rStyle w:val="CommentTok"/>
        </w:rPr>
        <w:t>// prints: [ '4550', '4.50' ]</w:t>
      </w:r>
    </w:p>
    <w:p w14:paraId="67761494" w14:textId="77777777" w:rsidR="000C5186" w:rsidRDefault="00166F5B">
      <w:pPr>
        <w:pStyle w:val="FirstParagraph"/>
      </w:pPr>
      <w:r>
        <w:t xml:space="preserve">A bare </w:t>
      </w:r>
      <w:r>
        <w:rPr>
          <w:rStyle w:val="VerbatimChar"/>
        </w:rPr>
        <w:t>.</w:t>
      </w:r>
      <w:r>
        <w:t xml:space="preserve"> means "any character", so </w:t>
      </w:r>
      <w:r>
        <w:rPr>
          <w:rStyle w:val="VerbatimChar"/>
        </w:rPr>
        <w:t>4550</w:t>
      </w:r>
      <w:r>
        <w:t xml:space="preserve"> sneaks in: the </w:t>
      </w:r>
      <w:r>
        <w:rPr>
          <w:rStyle w:val="VerbatimChar"/>
        </w:rPr>
        <w:t>.</w:t>
      </w:r>
      <w:r>
        <w:t xml:space="preserve"> matched the second </w:t>
      </w:r>
      <w:r>
        <w:rPr>
          <w:rStyle w:val="VerbatimChar"/>
        </w:rPr>
        <w:t>5</w:t>
      </w:r>
      <w:r>
        <w:t xml:space="preserve">. Escape it to mean a real dot: </w:t>
      </w:r>
      <w:r>
        <w:rPr>
          <w:rStyle w:val="VerbatimChar"/>
        </w:rPr>
        <w:t>/\d+\.\d{2}/g</w:t>
      </w:r>
      <w:r>
        <w:t xml:space="preserve"> finds only </w:t>
      </w:r>
      <w:r>
        <w:rPr>
          <w:rStyle w:val="VerbatimChar"/>
        </w:rPr>
        <w:t>4.50</w:t>
      </w:r>
      <w:r>
        <w:t>.</w:t>
      </w:r>
    </w:p>
    <w:p w14:paraId="3800666E" w14:textId="77777777" w:rsidR="000C5186" w:rsidRDefault="00166F5B">
      <w:pPr>
        <w:pStyle w:val="BodyText"/>
      </w:pPr>
      <w:r>
        <w:rPr>
          <w:b/>
          <w:bCs/>
        </w:rPr>
        <w:t xml:space="preserve">4. Using </w:t>
      </w:r>
      <w:r>
        <w:rPr>
          <w:rStyle w:val="VerbatimChar"/>
          <w:b/>
          <w:bCs/>
        </w:rPr>
        <w:t>|</w:t>
      </w:r>
      <w:r>
        <w:rPr>
          <w:b/>
          <w:bCs/>
        </w:rPr>
        <w:t xml:space="preserve"> without a group</w:t>
      </w:r>
    </w:p>
    <w:p w14:paraId="02665CB0" w14:textId="77777777" w:rsidR="000C5186" w:rsidRDefault="00166F5B">
      <w:pPr>
        <w:pStyle w:val="SourceCode"/>
      </w:pPr>
      <w:r>
        <w:rPr>
          <w:rStyle w:val="KeywordTok"/>
        </w:rPr>
        <w:t>const</w:t>
      </w:r>
      <w:r>
        <w:rPr>
          <w:rStyle w:val="NormalTok"/>
        </w:rPr>
        <w:t xml:space="preserve"> size </w:t>
      </w:r>
      <w:r>
        <w:rPr>
          <w:rStyle w:val="OperatorTok"/>
        </w:rPr>
        <w:t>=</w:t>
      </w:r>
      <w:r>
        <w:rPr>
          <w:rStyle w:val="NormalTok"/>
        </w:rPr>
        <w:t xml:space="preserve"> </w:t>
      </w:r>
      <w:r>
        <w:rPr>
          <w:rStyle w:val="SpecialStringTok"/>
        </w:rPr>
        <w:t>/</w:t>
      </w:r>
      <w:r>
        <w:rPr>
          <w:rStyle w:val="SpecialCharTok"/>
        </w:rPr>
        <w:t>^</w:t>
      </w:r>
      <w:r>
        <w:rPr>
          <w:rStyle w:val="SpecialStringTok"/>
        </w:rPr>
        <w:t>S</w:t>
      </w:r>
      <w:r>
        <w:rPr>
          <w:rStyle w:val="SpecialCharTok"/>
        </w:rPr>
        <w:t>|</w:t>
      </w:r>
      <w:r>
        <w:rPr>
          <w:rStyle w:val="SpecialStringTok"/>
        </w:rPr>
        <w:t>M</w:t>
      </w:r>
      <w:r>
        <w:rPr>
          <w:rStyle w:val="SpecialCharTok"/>
        </w:rPr>
        <w:t>|</w:t>
      </w:r>
      <w:r>
        <w:rPr>
          <w:rStyle w:val="SpecialStringTok"/>
        </w:rPr>
        <w:t>L</w:t>
      </w:r>
      <w:r>
        <w:rPr>
          <w:rStyle w:val="SpecialCharTok"/>
        </w:rPr>
        <w:t>$</w:t>
      </w:r>
      <w:r>
        <w:rPr>
          <w:rStyle w:val="SpecialStringTok"/>
        </w:rPr>
        <w:t>/</w:t>
      </w:r>
      <w:r>
        <w:rPr>
          <w:rStyle w:val="OperatorTok"/>
        </w:rPr>
        <w:t>;</w:t>
      </w:r>
      <w:r>
        <w:br/>
      </w:r>
      <w:r>
        <w:rPr>
          <w:rStyle w:val="BuiltInTok"/>
        </w:rPr>
        <w:t>console</w:t>
      </w:r>
      <w:r>
        <w:rPr>
          <w:rStyle w:val="OperatorTok"/>
        </w:rPr>
        <w:t>.</w:t>
      </w:r>
      <w:r>
        <w:rPr>
          <w:rStyle w:val="FunctionTok"/>
        </w:rPr>
        <w:t>log</w:t>
      </w:r>
      <w:r>
        <w:rPr>
          <w:rStyle w:val="NormalTok"/>
        </w:rPr>
        <w:t>(size</w:t>
      </w:r>
      <w:r>
        <w:rPr>
          <w:rStyle w:val="OperatorTok"/>
        </w:rPr>
        <w:t>.</w:t>
      </w:r>
      <w:r>
        <w:rPr>
          <w:rStyle w:val="FunctionTok"/>
        </w:rPr>
        <w:t>test</w:t>
      </w:r>
      <w:r>
        <w:rPr>
          <w:rStyle w:val="NormalTok"/>
        </w:rPr>
        <w:t>(</w:t>
      </w:r>
      <w:r>
        <w:rPr>
          <w:rStyle w:val="StringTok"/>
        </w:rPr>
        <w:t>"Medium"</w:t>
      </w:r>
      <w:r>
        <w:rPr>
          <w:rStyle w:val="NormalTok"/>
        </w:rPr>
        <w:t>))</w:t>
      </w:r>
      <w:r>
        <w:rPr>
          <w:rStyle w:val="OperatorTok"/>
        </w:rPr>
        <w:t>;</w:t>
      </w:r>
      <w:r>
        <w:rPr>
          <w:rStyle w:val="NormalTok"/>
        </w:rPr>
        <w:t xml:space="preserve"> </w:t>
      </w:r>
      <w:r>
        <w:rPr>
          <w:rStyle w:val="CommentTok"/>
        </w:rPr>
        <w:t>// prints: true</w:t>
      </w:r>
    </w:p>
    <w:p w14:paraId="2BFE6D6F" w14:textId="77777777" w:rsidR="000C5186" w:rsidRDefault="00166F5B">
      <w:pPr>
        <w:pStyle w:val="FirstParagraph"/>
      </w:pPr>
      <w:r>
        <w:rPr>
          <w:rStyle w:val="VerbatimChar"/>
        </w:rPr>
        <w:t>|</w:t>
      </w:r>
      <w:r>
        <w:t xml:space="preserve"> splits the </w:t>
      </w:r>
      <w:r>
        <w:rPr>
          <w:i/>
          <w:iCs/>
        </w:rPr>
        <w:t>whole</w:t>
      </w:r>
      <w:r>
        <w:t xml:space="preserve"> pattern, so this means "starts with </w:t>
      </w:r>
      <w:r>
        <w:rPr>
          <w:rStyle w:val="VerbatimChar"/>
        </w:rPr>
        <w:t>S</w:t>
      </w:r>
      <w:r>
        <w:t xml:space="preserve">, or contains </w:t>
      </w:r>
      <w:r>
        <w:rPr>
          <w:rStyle w:val="VerbatimChar"/>
        </w:rPr>
        <w:t>M</w:t>
      </w:r>
      <w:r>
        <w:t xml:space="preserve">, or ends with </w:t>
      </w:r>
      <w:r>
        <w:rPr>
          <w:rStyle w:val="VerbatimChar"/>
        </w:rPr>
        <w:t>L</w:t>
      </w:r>
      <w:r>
        <w:t xml:space="preserve">". </w:t>
      </w:r>
      <w:r>
        <w:rPr>
          <w:rStyle w:val="VerbatimChar"/>
        </w:rPr>
        <w:t>"Medium"</w:t>
      </w:r>
      <w:r>
        <w:t xml:space="preserve"> contains an </w:t>
      </w:r>
      <w:r>
        <w:rPr>
          <w:rStyle w:val="VerbatimChar"/>
        </w:rPr>
        <w:t>M</w:t>
      </w:r>
      <w:r>
        <w:t xml:space="preserve">, so it passes. Put the choices in a group: </w:t>
      </w:r>
      <w:r>
        <w:rPr>
          <w:rStyle w:val="VerbatimChar"/>
        </w:rPr>
        <w:t>/^(S|M|L)$/</w:t>
      </w:r>
      <w:r>
        <w:t>.</w:t>
      </w:r>
    </w:p>
    <w:p w14:paraId="5AB8F638" w14:textId="77777777" w:rsidR="000C5186" w:rsidRDefault="00166F5B">
      <w:pPr>
        <w:pStyle w:val="BodyText"/>
      </w:pPr>
      <w:r>
        <w:rPr>
          <w:b/>
          <w:bCs/>
        </w:rPr>
        <w:t xml:space="preserve">5. Reusing a regex with </w:t>
      </w:r>
      <w:r>
        <w:rPr>
          <w:rStyle w:val="VerbatimChar"/>
          <w:b/>
          <w:bCs/>
        </w:rPr>
        <w:t>g</w:t>
      </w:r>
      <w:r>
        <w:rPr>
          <w:b/>
          <w:bCs/>
        </w:rPr>
        <w:t xml:space="preserve"> in </w:t>
      </w:r>
      <w:r>
        <w:rPr>
          <w:rStyle w:val="VerbatimChar"/>
          <w:b/>
          <w:bCs/>
        </w:rPr>
        <w:t>test</w:t>
      </w:r>
    </w:p>
    <w:p w14:paraId="04CAAA59" w14:textId="77777777" w:rsidR="000C5186" w:rsidRDefault="00166F5B">
      <w:pPr>
        <w:pStyle w:val="SourceCode"/>
      </w:pPr>
      <w:r>
        <w:rPr>
          <w:rStyle w:val="KeywordTok"/>
        </w:rPr>
        <w:t>const</w:t>
      </w:r>
      <w:r>
        <w:rPr>
          <w:rStyle w:val="NormalTok"/>
        </w:rPr>
        <w:t xml:space="preserve"> hasCat </w:t>
      </w:r>
      <w:r>
        <w:rPr>
          <w:rStyle w:val="OperatorTok"/>
        </w:rPr>
        <w:t>=</w:t>
      </w:r>
      <w:r>
        <w:rPr>
          <w:rStyle w:val="NormalTok"/>
        </w:rPr>
        <w:t xml:space="preserve"> </w:t>
      </w:r>
      <w:r>
        <w:rPr>
          <w:rStyle w:val="SpecialStringTok"/>
        </w:rPr>
        <w:t>/cat/g</w:t>
      </w:r>
      <w:r>
        <w:rPr>
          <w:rStyle w:val="OperatorTok"/>
        </w:rPr>
        <w:t>;</w:t>
      </w:r>
      <w:r>
        <w:br/>
      </w:r>
      <w:r>
        <w:br/>
      </w:r>
      <w:r>
        <w:rPr>
          <w:rStyle w:val="BuiltInTok"/>
        </w:rPr>
        <w:t>console</w:t>
      </w:r>
      <w:r>
        <w:rPr>
          <w:rStyle w:val="OperatorTok"/>
        </w:rPr>
        <w:t>.</w:t>
      </w:r>
      <w:r>
        <w:rPr>
          <w:rStyle w:val="FunctionTok"/>
        </w:rPr>
        <w:t>log</w:t>
      </w:r>
      <w:r>
        <w:rPr>
          <w:rStyle w:val="NormalTok"/>
        </w:rPr>
        <w:t>(hasCat</w:t>
      </w:r>
      <w:r>
        <w:rPr>
          <w:rStyle w:val="OperatorTok"/>
        </w:rPr>
        <w:t>.</w:t>
      </w:r>
      <w:r>
        <w:rPr>
          <w:rStyle w:val="FunctionTok"/>
        </w:rPr>
        <w:t>test</w:t>
      </w:r>
      <w:r>
        <w:rPr>
          <w:rStyle w:val="NormalTok"/>
        </w:rPr>
        <w:t>(</w:t>
      </w:r>
      <w:r>
        <w:rPr>
          <w:rStyle w:val="StringTok"/>
        </w:rPr>
        <w:t>"cat"</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(hasCat</w:t>
      </w:r>
      <w:r>
        <w:rPr>
          <w:rStyle w:val="OperatorTok"/>
        </w:rPr>
        <w:t>.</w:t>
      </w:r>
      <w:r>
        <w:rPr>
          <w:rStyle w:val="FunctionTok"/>
        </w:rPr>
        <w:t>test</w:t>
      </w:r>
      <w:r>
        <w:rPr>
          <w:rStyle w:val="NormalTok"/>
        </w:rPr>
        <w:t>(</w:t>
      </w:r>
      <w:r>
        <w:rPr>
          <w:rStyle w:val="StringTok"/>
        </w:rPr>
        <w:t>"cat"</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(hasCat</w:t>
      </w:r>
      <w:r>
        <w:rPr>
          <w:rStyle w:val="OperatorTok"/>
        </w:rPr>
        <w:t>.</w:t>
      </w:r>
      <w:r>
        <w:rPr>
          <w:rStyle w:val="FunctionTok"/>
        </w:rPr>
        <w:t>test</w:t>
      </w:r>
      <w:r>
        <w:rPr>
          <w:rStyle w:val="NormalTok"/>
        </w:rPr>
        <w:t>(</w:t>
      </w:r>
      <w:r>
        <w:rPr>
          <w:rStyle w:val="StringTok"/>
        </w:rPr>
        <w:t>"cat"</w:t>
      </w:r>
      <w:r>
        <w:rPr>
          <w:rStyle w:val="NormalTok"/>
        </w:rPr>
        <w:t>))</w:t>
      </w:r>
      <w:r>
        <w:rPr>
          <w:rStyle w:val="OperatorTok"/>
        </w:rPr>
        <w:t>;</w:t>
      </w:r>
      <w:r>
        <w:rPr>
          <w:rStyle w:val="NormalTok"/>
        </w:rPr>
        <w:t xml:space="preserve"> </w:t>
      </w:r>
      <w:r>
        <w:rPr>
          <w:rStyle w:val="CommentTok"/>
        </w:rPr>
        <w:t>// prints: true</w:t>
      </w:r>
    </w:p>
    <w:p w14:paraId="6DF5D04D" w14:textId="77777777" w:rsidR="000C5186" w:rsidRDefault="00166F5B">
      <w:pPr>
        <w:pStyle w:val="FirstParagraph"/>
      </w:pPr>
      <w:r>
        <w:t xml:space="preserve">With the </w:t>
      </w:r>
      <w:r>
        <w:rPr>
          <w:rStyle w:val="VerbatimChar"/>
        </w:rPr>
        <w:t>g</w:t>
      </w:r>
      <w:r>
        <w:t xml:space="preserve"> flag, a regex remembers where its last match ended (in a property called </w:t>
      </w:r>
      <w:r>
        <w:rPr>
          <w:rStyle w:val="VerbatimChar"/>
        </w:rPr>
        <w:t>lastIndex</w:t>
      </w:r>
      <w:r>
        <w:t xml:space="preserve">), and the next </w:t>
      </w:r>
      <w:r>
        <w:rPr>
          <w:rStyle w:val="VerbatimChar"/>
        </w:rPr>
        <w:t>test</w:t>
      </w:r>
      <w:r>
        <w:t xml:space="preserve"> carries on searching from there. That's why the answer flips. </w:t>
      </w:r>
      <w:r>
        <w:rPr>
          <w:rStyle w:val="VerbatimChar"/>
        </w:rPr>
        <w:t>test</w:t>
      </w:r>
      <w:r>
        <w:t xml:space="preserve"> </w:t>
      </w:r>
      <w:r>
        <w:t xml:space="preserve">only needs a yes or no, so leave the </w:t>
      </w:r>
      <w:r>
        <w:rPr>
          <w:rStyle w:val="VerbatimChar"/>
        </w:rPr>
        <w:t>g</w:t>
      </w:r>
      <w:r>
        <w:t xml:space="preserve"> off: </w:t>
      </w:r>
      <w:r>
        <w:rPr>
          <w:rStyle w:val="VerbatimChar"/>
        </w:rPr>
        <w:t>/cat/</w:t>
      </w:r>
      <w:r>
        <w:t>.</w:t>
      </w:r>
    </w:p>
    <w:p w14:paraId="0A450E1D" w14:textId="77777777" w:rsidR="000C5186" w:rsidRDefault="00166F5B">
      <w:pPr>
        <w:pStyle w:val="BodyText"/>
      </w:pPr>
      <w:r>
        <w:rPr>
          <w:b/>
          <w:bCs/>
        </w:rPr>
        <w:t xml:space="preserve">6. Single backslashes in </w:t>
      </w:r>
      <w:r>
        <w:rPr>
          <w:rStyle w:val="VerbatimChar"/>
          <w:b/>
          <w:bCs/>
        </w:rPr>
        <w:t>new RegExp</w:t>
      </w:r>
    </w:p>
    <w:p w14:paraId="163B36FE" w14:textId="77777777" w:rsidR="000C5186" w:rsidRDefault="00166F5B">
      <w:pPr>
        <w:pStyle w:val="SourceCode"/>
      </w:pPr>
      <w:r>
        <w:rPr>
          <w:rStyle w:val="KeywordTok"/>
        </w:rPr>
        <w:t>const</w:t>
      </w:r>
      <w:r>
        <w:rPr>
          <w:rStyle w:val="NormalTok"/>
        </w:rPr>
        <w:t xml:space="preserve"> digits </w:t>
      </w:r>
      <w:r>
        <w:rPr>
          <w:rStyle w:val="OperatorTok"/>
        </w:rPr>
        <w:t>=</w:t>
      </w:r>
      <w:r>
        <w:rPr>
          <w:rStyle w:val="NormalTok"/>
        </w:rPr>
        <w:t xml:space="preserve"> </w:t>
      </w:r>
      <w:r>
        <w:rPr>
          <w:rStyle w:val="KeywordTok"/>
        </w:rPr>
        <w:t>new</w:t>
      </w:r>
      <w:r>
        <w:rPr>
          <w:rStyle w:val="NormalTok"/>
        </w:rPr>
        <w:t xml:space="preserve"> </w:t>
      </w:r>
      <w:r>
        <w:rPr>
          <w:rStyle w:val="BuiltInTok"/>
        </w:rPr>
        <w:t>RegExp</w:t>
      </w:r>
      <w:r>
        <w:rPr>
          <w:rStyle w:val="NormalTok"/>
        </w:rPr>
        <w:t>(</w:t>
      </w:r>
      <w:r>
        <w:rPr>
          <w:rStyle w:val="StringTok"/>
        </w:rPr>
        <w:t>"</w:t>
      </w:r>
      <w:r>
        <w:rPr>
          <w:rStyle w:val="SpecialCharTok"/>
        </w:rPr>
        <w:t>\d</w:t>
      </w:r>
      <w:r>
        <w:rPr>
          <w:rStyle w:val="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(digits)</w:t>
      </w:r>
      <w:r>
        <w:rPr>
          <w:rStyle w:val="OperatorTok"/>
        </w:rPr>
        <w:t>;</w:t>
      </w:r>
      <w:r>
        <w:rPr>
          <w:rStyle w:val="NormalTok"/>
        </w:rPr>
        <w:t xml:space="preserve"> </w:t>
      </w:r>
      <w:r>
        <w:rPr>
          <w:rStyle w:val="CommentTok"/>
        </w:rPr>
        <w:t>// prints: /d+/</w:t>
      </w:r>
    </w:p>
    <w:p w14:paraId="78B97A8C" w14:textId="77777777" w:rsidR="000C5186" w:rsidRDefault="00166F5B">
      <w:pPr>
        <w:pStyle w:val="FirstParagraph"/>
      </w:pPr>
      <w:r>
        <w:t>Inside a normal string, a backslash starts an escape (</w:t>
      </w:r>
      <w:hyperlink w:anchor="ch-06-strings">
        <w:r>
          <w:rPr>
            <w:rStyle w:val="Hyperlink"/>
          </w:rPr>
          <w:t>chapter 06</w:t>
        </w:r>
      </w:hyperlink>
      <w:r>
        <w:t xml:space="preserve">), and </w:t>
      </w:r>
      <w:r>
        <w:rPr>
          <w:rStyle w:val="VerbatimChar"/>
        </w:rPr>
        <w:t>"\d"</w:t>
      </w:r>
      <w:r>
        <w:t xml:space="preserve"> quietly turns into plain </w:t>
      </w:r>
      <w:r>
        <w:rPr>
          <w:rStyle w:val="VerbatimChar"/>
        </w:rPr>
        <w:t>"d"</w:t>
      </w:r>
      <w:r>
        <w:t xml:space="preserve">. So this regex looks for the letter </w:t>
      </w:r>
      <w:r>
        <w:rPr>
          <w:rStyle w:val="VerbatimChar"/>
        </w:rPr>
        <w:t>d</w:t>
      </w:r>
      <w:r>
        <w:t xml:space="preserve">! In a string, write the backslash twice: </w:t>
      </w:r>
      <w:r>
        <w:rPr>
          <w:rStyle w:val="VerbatimChar"/>
        </w:rPr>
        <w:t>new RegExp("\\d+")</w:t>
      </w:r>
      <w:r>
        <w:t xml:space="preserve"> gives you </w:t>
      </w:r>
      <w:r>
        <w:rPr>
          <w:rStyle w:val="VerbatimChar"/>
        </w:rPr>
        <w:t>/\d+/</w:t>
      </w:r>
      <w:r>
        <w:t>.</w:t>
      </w:r>
    </w:p>
    <w:p w14:paraId="7E9F499D" w14:textId="77777777" w:rsidR="000C5186" w:rsidRDefault="00166F5B">
      <w:pPr>
        <w:pStyle w:val="Heading3"/>
      </w:pPr>
      <w:bookmarkStart w:id="991" w:name="quick-recap-36"/>
      <w:bookmarkEnd w:id="990"/>
      <w:r>
        <w:t>Quick recap</w:t>
      </w:r>
    </w:p>
    <w:p w14:paraId="3FD7F682" w14:textId="77777777" w:rsidR="000C5186" w:rsidRDefault="00166F5B">
      <w:pPr>
        <w:pStyle w:val="Compact"/>
        <w:numPr>
          <w:ilvl w:val="0"/>
          <w:numId w:val="427"/>
        </w:numPr>
      </w:pPr>
      <w:r>
        <w:t xml:space="preserve">A regex describes what text </w:t>
      </w:r>
      <w:r>
        <w:rPr>
          <w:i/>
          <w:iCs/>
        </w:rPr>
        <w:t>looks like</w:t>
      </w:r>
      <w:r>
        <w:t xml:space="preserve">: </w:t>
      </w:r>
      <w:r>
        <w:rPr>
          <w:rStyle w:val="VerbatimChar"/>
        </w:rPr>
        <w:t>/pattern/flags</w:t>
      </w:r>
      <w:r>
        <w:t xml:space="preserve">, or </w:t>
      </w:r>
      <w:r>
        <w:rPr>
          <w:rStyle w:val="VerbatimChar"/>
        </w:rPr>
        <w:t>new RegExp(text, flags)</w:t>
      </w:r>
      <w:r>
        <w:t xml:space="preserve"> </w:t>
      </w:r>
      <w:r>
        <w:t>when the pattern is in a variable.</w:t>
      </w:r>
    </w:p>
    <w:p w14:paraId="5B18B769" w14:textId="77777777" w:rsidR="000C5186" w:rsidRDefault="00166F5B">
      <w:pPr>
        <w:pStyle w:val="Compact"/>
        <w:numPr>
          <w:ilvl w:val="0"/>
          <w:numId w:val="427"/>
        </w:numPr>
      </w:pPr>
      <w:r>
        <w:t xml:space="preserve">The pieces: </w:t>
      </w:r>
      <w:r>
        <w:rPr>
          <w:rStyle w:val="VerbatimChar"/>
        </w:rPr>
        <w:t>\d</w:t>
      </w:r>
      <w:r>
        <w:t xml:space="preserve">, </w:t>
      </w:r>
      <w:r>
        <w:rPr>
          <w:rStyle w:val="VerbatimChar"/>
        </w:rPr>
        <w:t>\w</w:t>
      </w:r>
      <w:r>
        <w:t xml:space="preserve">, </w:t>
      </w:r>
      <w:r>
        <w:rPr>
          <w:rStyle w:val="VerbatimChar"/>
        </w:rPr>
        <w:t>\s</w:t>
      </w:r>
      <w:r>
        <w:t xml:space="preserve">, and </w:t>
      </w:r>
      <w:r>
        <w:rPr>
          <w:rStyle w:val="VerbatimChar"/>
        </w:rPr>
        <w:t>.</w:t>
      </w:r>
      <w:r>
        <w:t xml:space="preserve"> match one character from a group. </w:t>
      </w:r>
      <w:r>
        <w:rPr>
          <w:rStyle w:val="VerbatimChar"/>
        </w:rPr>
        <w:t>[...]</w:t>
      </w:r>
      <w:r>
        <w:t xml:space="preserve"> matches one character from your own list, and </w:t>
      </w:r>
      <w:r>
        <w:rPr>
          <w:rStyle w:val="VerbatimChar"/>
        </w:rPr>
        <w:t>[^...]</w:t>
      </w:r>
      <w:r>
        <w:t xml:space="preserve"> means "not these". Quantifiers (</w:t>
      </w:r>
      <w:r>
        <w:rPr>
          <w:rStyle w:val="VerbatimChar"/>
        </w:rPr>
        <w:t>+</w:t>
      </w:r>
      <w:r>
        <w:t xml:space="preserve">, </w:t>
      </w:r>
      <w:r>
        <w:rPr>
          <w:rStyle w:val="VerbatimChar"/>
        </w:rPr>
        <w:t>*</w:t>
      </w:r>
      <w:r>
        <w:t xml:space="preserve">, </w:t>
      </w:r>
      <w:r>
        <w:rPr>
          <w:rStyle w:val="VerbatimChar"/>
        </w:rPr>
        <w:t>?</w:t>
      </w:r>
      <w:r>
        <w:t xml:space="preserve">, </w:t>
      </w:r>
      <w:r>
        <w:rPr>
          <w:rStyle w:val="VerbatimChar"/>
        </w:rPr>
        <w:t>{n}</w:t>
      </w:r>
      <w:r>
        <w:t xml:space="preserve">, </w:t>
      </w:r>
      <w:r>
        <w:rPr>
          <w:rStyle w:val="VerbatimChar"/>
        </w:rPr>
        <w:t>{n,m}</w:t>
      </w:r>
      <w:r>
        <w:t>) say how many.</w:t>
      </w:r>
    </w:p>
    <w:p w14:paraId="5E411D58" w14:textId="77777777" w:rsidR="000C5186" w:rsidRDefault="00166F5B">
      <w:pPr>
        <w:pStyle w:val="Compact"/>
        <w:numPr>
          <w:ilvl w:val="0"/>
          <w:numId w:val="427"/>
        </w:numPr>
      </w:pPr>
      <w:r>
        <w:rPr>
          <w:rStyle w:val="VerbatimChar"/>
        </w:rPr>
        <w:t>^</w:t>
      </w:r>
      <w:r>
        <w:t xml:space="preserve"> and </w:t>
      </w:r>
      <w:r>
        <w:rPr>
          <w:rStyle w:val="VerbatimChar"/>
        </w:rPr>
        <w:t>$</w:t>
      </w:r>
      <w:r>
        <w:t xml:space="preserve"> pin the pattern to the start and end. Use them whenever you're checking input.</w:t>
      </w:r>
    </w:p>
    <w:p w14:paraId="030FAFE2" w14:textId="77777777" w:rsidR="000C5186" w:rsidRDefault="00166F5B">
      <w:pPr>
        <w:pStyle w:val="Compact"/>
        <w:numPr>
          <w:ilvl w:val="0"/>
          <w:numId w:val="427"/>
        </w:numPr>
      </w:pPr>
      <w:r>
        <w:rPr>
          <w:rStyle w:val="VerbatimChar"/>
        </w:rPr>
        <w:t>test</w:t>
      </w:r>
      <w:r>
        <w:t xml:space="preserve"> gives </w:t>
      </w:r>
      <w:r>
        <w:rPr>
          <w:rStyle w:val="VerbatimChar"/>
        </w:rPr>
        <w:t>true</w:t>
      </w:r>
      <w:r>
        <w:t xml:space="preserve"> or </w:t>
      </w:r>
      <w:r>
        <w:rPr>
          <w:rStyle w:val="VerbatimChar"/>
        </w:rPr>
        <w:t>false</w:t>
      </w:r>
      <w:r>
        <w:t xml:space="preserve">. </w:t>
      </w:r>
      <w:r>
        <w:rPr>
          <w:rStyle w:val="VerbatimChar"/>
        </w:rPr>
        <w:t>match</w:t>
      </w:r>
      <w:r>
        <w:t xml:space="preserve"> with </w:t>
      </w:r>
      <w:r>
        <w:rPr>
          <w:rStyle w:val="VerbatimChar"/>
        </w:rPr>
        <w:t>g</w:t>
      </w:r>
      <w:r>
        <w:t xml:space="preserve"> gives every match (or </w:t>
      </w:r>
      <w:r>
        <w:rPr>
          <w:rStyle w:val="VerbatimChar"/>
        </w:rPr>
        <w:t>null</w:t>
      </w:r>
      <w:r>
        <w:t xml:space="preserve">). </w:t>
      </w:r>
      <w:r>
        <w:rPr>
          <w:rStyle w:val="VerbatimChar"/>
        </w:rPr>
        <w:t>matchAll</w:t>
      </w:r>
      <w:r>
        <w:t xml:space="preserve"> gives every match with its groups. </w:t>
      </w:r>
      <w:r>
        <w:rPr>
          <w:rStyle w:val="VerbatimChar"/>
        </w:rPr>
        <w:t>replace</w:t>
      </w:r>
      <w:r>
        <w:t xml:space="preserve"> and </w:t>
      </w:r>
      <w:r>
        <w:rPr>
          <w:rStyle w:val="VerbatimChar"/>
        </w:rPr>
        <w:t>split</w:t>
      </w:r>
      <w:r>
        <w:t xml:space="preserve"> accept patterns too.</w:t>
      </w:r>
    </w:p>
    <w:p w14:paraId="0BDB2EB2" w14:textId="77777777" w:rsidR="000C5186" w:rsidRDefault="00166F5B">
      <w:pPr>
        <w:pStyle w:val="Compact"/>
        <w:numPr>
          <w:ilvl w:val="0"/>
          <w:numId w:val="427"/>
        </w:numPr>
      </w:pPr>
      <w:r>
        <w:t xml:space="preserve">Groups </w:t>
      </w:r>
      <w:r>
        <w:rPr>
          <w:rStyle w:val="VerbatimChar"/>
        </w:rPr>
        <w:t>( )</w:t>
      </w:r>
      <w:r>
        <w:t xml:space="preserve"> capture parts of a match, named groups</w:t>
      </w:r>
      <w:r>
        <w:t xml:space="preserve"> </w:t>
      </w:r>
      <w:r>
        <w:rPr>
          <w:rStyle w:val="VerbatimChar"/>
        </w:rPr>
        <w:t>(?&lt;name&gt;...)</w:t>
      </w:r>
      <w:r>
        <w:t xml:space="preserve"> make them readable, and </w:t>
      </w:r>
      <w:r>
        <w:rPr>
          <w:rStyle w:val="VerbatimChar"/>
        </w:rPr>
        <w:t>|</w:t>
      </w:r>
      <w:r>
        <w:t xml:space="preserve"> means "or".</w:t>
      </w:r>
    </w:p>
    <w:p w14:paraId="729B21FA" w14:textId="77777777" w:rsidR="000C5186" w:rsidRDefault="00166F5B">
      <w:pPr>
        <w:pStyle w:val="Compact"/>
        <w:numPr>
          <w:ilvl w:val="0"/>
          <w:numId w:val="427"/>
        </w:numPr>
      </w:pPr>
      <w:r>
        <w:t xml:space="preserve">Escape special characters with a backslash to match them as plain text: </w:t>
      </w:r>
      <w:r>
        <w:rPr>
          <w:rStyle w:val="VerbatimChar"/>
        </w:rPr>
        <w:t>\.</w:t>
      </w:r>
      <w:r>
        <w:t xml:space="preserve">, </w:t>
      </w:r>
      <w:r>
        <w:rPr>
          <w:rStyle w:val="VerbatimChar"/>
        </w:rPr>
        <w:t>\$</w:t>
      </w:r>
      <w:r>
        <w:t xml:space="preserve">, </w:t>
      </w:r>
      <w:r>
        <w:rPr>
          <w:rStyle w:val="VerbatimChar"/>
        </w:rPr>
        <w:t>\?</w:t>
      </w:r>
      <w:r>
        <w:t>.</w:t>
      </w:r>
    </w:p>
    <w:p w14:paraId="4473774F" w14:textId="77777777" w:rsidR="000C5186" w:rsidRDefault="00166F5B">
      <w:pPr>
        <w:pStyle w:val="Compact"/>
        <w:numPr>
          <w:ilvl w:val="0"/>
          <w:numId w:val="427"/>
        </w:numPr>
      </w:pPr>
      <w:r>
        <w:t>Keep regexes small, name them, and test them on regex101.com.</w:t>
      </w:r>
    </w:p>
    <w:p w14:paraId="1CB4FA3A" w14:textId="77777777" w:rsidR="000C5186" w:rsidRDefault="000C5186">
      <w:pPr>
        <w:pBdr>
          <w:bottom w:val="single" w:sz="6" w:space="1" w:color="C9D1D9"/>
        </w:pBdr>
        <w:spacing w:before="120" w:after="240"/>
      </w:pPr>
    </w:p>
    <w:p w14:paraId="65F04574" w14:textId="77777777" w:rsidR="000C5186" w:rsidRDefault="00166F5B">
      <w:pPr>
        <w:pStyle w:val="FirstParagraph"/>
      </w:pPr>
      <w:r>
        <w:rPr>
          <w:b/>
          <w:bCs/>
        </w:rPr>
        <w:t>Next:</w:t>
      </w:r>
      <w:r>
        <w:t xml:space="preserve"> try the </w:t>
      </w:r>
      <w:hyperlink w:anchor="ch-37-regular-expressions-exercises">
        <w:r>
          <w:rPr>
            <w:rStyle w:val="Hyperlink"/>
          </w:rPr>
          <w:t>exercises</w:t>
        </w:r>
      </w:hyperlink>
      <w:r>
        <w:t xml:space="preserve">, then move on to </w:t>
      </w:r>
      <w:hyperlink w:anchor="ch-38-type-coercion">
        <w:r>
          <w:rPr>
            <w:rStyle w:val="Hyperlink"/>
          </w:rPr>
          <w:t>38 Type Coercion</w:t>
        </w:r>
      </w:hyperlink>
      <w:r>
        <w:t>.</w:t>
      </w:r>
    </w:p>
    <w:p w14:paraId="4DA570CB" w14:textId="77777777" w:rsidR="000C5186" w:rsidRDefault="00166F5B">
      <w:pPr>
        <w:pStyle w:val="Heading3"/>
      </w:pPr>
      <w:bookmarkStart w:id="992" w:name="ch-37-regular-expressions-exercises"/>
      <w:bookmarkEnd w:id="991"/>
      <w:r>
        <w:t>Exercises</w:t>
      </w:r>
    </w:p>
    <w:p w14:paraId="5EE50D09" w14:textId="77777777" w:rsidR="000C5186" w:rsidRDefault="00166F5B">
      <w:pPr>
        <w:pStyle w:val="FirstParagraph"/>
      </w:pPr>
      <w:r>
        <w:rPr>
          <w:b/>
          <w:bCs/>
        </w:rPr>
        <w:t>How to do these:</w:t>
      </w:r>
    </w:p>
    <w:p w14:paraId="143204B0" w14:textId="77777777" w:rsidR="000C5186" w:rsidRDefault="00166F5B">
      <w:pPr>
        <w:pStyle w:val="Compact"/>
        <w:numPr>
          <w:ilvl w:val="0"/>
          <w:numId w:val="428"/>
        </w:numPr>
      </w:pPr>
      <w:r>
        <w:t>Make a new file for each exercise in this folder (</w:t>
      </w:r>
      <w:r>
        <w:rPr>
          <w:rStyle w:val="VerbatimChar"/>
        </w:rPr>
        <w:t>ex1.js</w:t>
      </w:r>
      <w:r>
        <w:t xml:space="preserve">, </w:t>
      </w:r>
      <w:r>
        <w:rPr>
          <w:rStyle w:val="VerbatimChar"/>
        </w:rPr>
        <w:t>ex2.js</w:t>
      </w:r>
      <w:r>
        <w:t>, and so on).</w:t>
      </w:r>
    </w:p>
    <w:p w14:paraId="5DEA956C" w14:textId="77777777" w:rsidR="000C5186" w:rsidRDefault="00166F5B">
      <w:pPr>
        <w:pStyle w:val="Compact"/>
        <w:numPr>
          <w:ilvl w:val="0"/>
          <w:numId w:val="428"/>
        </w:numPr>
      </w:pPr>
      <w:r>
        <w:t xml:space="preserve">Run each one with </w:t>
      </w:r>
      <w:r>
        <w:rPr>
          <w:rStyle w:val="VerbatimChar"/>
        </w:rPr>
        <w:t>node ex1.js</w:t>
      </w:r>
      <w:r>
        <w:t>.</w:t>
      </w:r>
    </w:p>
    <w:p w14:paraId="0B734700" w14:textId="77777777" w:rsidR="000C5186" w:rsidRDefault="00166F5B">
      <w:pPr>
        <w:pStyle w:val="Compact"/>
        <w:numPr>
          <w:ilvl w:val="0"/>
          <w:numId w:val="428"/>
        </w:numPr>
      </w:pPr>
      <w:r>
        <w:t xml:space="preserve">Build each regex a piece at a time. Print what it finds with </w:t>
      </w:r>
      <w:r>
        <w:rPr>
          <w:rStyle w:val="VerbatimChar"/>
        </w:rPr>
        <w:t>match</w:t>
      </w:r>
      <w:r>
        <w:t xml:space="preserve"> and the </w:t>
      </w:r>
      <w:r>
        <w:rPr>
          <w:rStyle w:val="VerbatimChar"/>
        </w:rPr>
        <w:t>g</w:t>
      </w:r>
      <w:r>
        <w:t xml:space="preserve"> flag, and add the next piece only when the current one works. </w:t>
      </w:r>
      <w:hyperlink r:id="rId9">
        <w:r>
          <w:rPr>
            <w:rStyle w:val="Hyperlink"/>
          </w:rPr>
          <w:t>regex101.com</w:t>
        </w:r>
      </w:hyperlink>
      <w:r>
        <w:t xml:space="preserve"> is great for experimenting.</w:t>
      </w:r>
    </w:p>
    <w:p w14:paraId="60777AA7" w14:textId="77777777" w:rsidR="000C5186" w:rsidRDefault="00166F5B">
      <w:pPr>
        <w:pStyle w:val="Compact"/>
        <w:numPr>
          <w:ilvl w:val="0"/>
          <w:numId w:val="428"/>
        </w:numPr>
      </w:pPr>
      <w:r>
        <w:t>Try on your own first. Only open a hint if you've been stuck for a while.</w:t>
      </w:r>
    </w:p>
    <w:p w14:paraId="62A94696" w14:textId="77777777" w:rsidR="000C5186" w:rsidRDefault="00166F5B">
      <w:pPr>
        <w:pStyle w:val="Compact"/>
        <w:numPr>
          <w:ilvl w:val="0"/>
          <w:numId w:val="428"/>
        </w:numPr>
      </w:pPr>
      <w:r>
        <w:t>When you're done, ask Claude to check your code.</w:t>
      </w:r>
    </w:p>
    <w:p w14:paraId="1305D43E" w14:textId="77777777" w:rsidR="000C5186" w:rsidRDefault="000C5186">
      <w:pPr>
        <w:pBdr>
          <w:bottom w:val="single" w:sz="6" w:space="1" w:color="C9D1D9"/>
        </w:pBdr>
        <w:spacing w:before="120" w:after="240"/>
      </w:pPr>
    </w:p>
    <w:p w14:paraId="61AC09A4" w14:textId="77777777" w:rsidR="000C5186" w:rsidRDefault="00166F5B">
      <w:pPr>
        <w:pStyle w:val="Heading4"/>
      </w:pPr>
      <w:bookmarkStart w:id="993" w:name="sec-37-regular-expressions-1"/>
      <w:r>
        <w:t>Exercise 1 (Easy): Numbers on a receipt</w:t>
      </w:r>
    </w:p>
    <w:p w14:paraId="1FFABE7C" w14:textId="77777777" w:rsidR="000C5186" w:rsidRDefault="00166F5B">
      <w:pPr>
        <w:pStyle w:val="FirstParagraph"/>
      </w:pPr>
      <w:r>
        <w:t>A grocery receipt came through as one line of text:</w:t>
      </w:r>
    </w:p>
    <w:p w14:paraId="716A4FB8" w14:textId="77777777" w:rsidR="000C5186" w:rsidRDefault="00166F5B">
      <w:pPr>
        <w:pStyle w:val="SourceCode"/>
      </w:pPr>
      <w:r>
        <w:rPr>
          <w:rStyle w:val="KeywordTok"/>
        </w:rPr>
        <w:t>const</w:t>
      </w:r>
      <w:r>
        <w:rPr>
          <w:rStyle w:val="NormalTok"/>
        </w:rPr>
        <w:t xml:space="preserve"> receipt </w:t>
      </w:r>
      <w:r>
        <w:rPr>
          <w:rStyle w:val="OperatorTok"/>
        </w:rPr>
        <w:t>=</w:t>
      </w:r>
      <w:r>
        <w:rPr>
          <w:rStyle w:val="NormalTok"/>
        </w:rPr>
        <w:t xml:space="preserve"> </w:t>
      </w:r>
      <w:r>
        <w:rPr>
          <w:rStyle w:val="StringTok"/>
        </w:rPr>
        <w:t>"3 apples $2, 12 eggs $5, 1 loaf of bread $3"</w:t>
      </w:r>
      <w:r>
        <w:rPr>
          <w:rStyle w:val="OperatorTok"/>
        </w:rPr>
        <w:t>;</w:t>
      </w:r>
    </w:p>
    <w:p w14:paraId="16813A49" w14:textId="77777777" w:rsidR="000C5186" w:rsidRDefault="00166F5B">
      <w:pPr>
        <w:pStyle w:val="FirstParagraph"/>
      </w:pPr>
      <w:r>
        <w:t xml:space="preserve">Use </w:t>
      </w:r>
      <w:r>
        <w:rPr>
          <w:rStyle w:val="VerbatimChar"/>
        </w:rPr>
        <w:t>match</w:t>
      </w:r>
      <w:r>
        <w:t xml:space="preserve"> </w:t>
      </w:r>
      <w:r>
        <w:t>to pull out:</w:t>
      </w:r>
    </w:p>
    <w:p w14:paraId="76A5C07B" w14:textId="77777777" w:rsidR="000C5186" w:rsidRDefault="00166F5B">
      <w:pPr>
        <w:pStyle w:val="Compact"/>
        <w:numPr>
          <w:ilvl w:val="0"/>
          <w:numId w:val="429"/>
        </w:numPr>
      </w:pPr>
      <w:r>
        <w:t>Every number on the receipt.</w:t>
      </w:r>
    </w:p>
    <w:p w14:paraId="4FD63734" w14:textId="77777777" w:rsidR="000C5186" w:rsidRDefault="00166F5B">
      <w:pPr>
        <w:pStyle w:val="Compact"/>
        <w:numPr>
          <w:ilvl w:val="0"/>
          <w:numId w:val="429"/>
        </w:numPr>
      </w:pPr>
      <w:r>
        <w:t>Only the prices, with their dollar signs.</w:t>
      </w:r>
    </w:p>
    <w:p w14:paraId="68109DEE" w14:textId="77777777" w:rsidR="000C5186" w:rsidRDefault="00166F5B">
      <w:pPr>
        <w:pStyle w:val="Compact"/>
        <w:numPr>
          <w:ilvl w:val="0"/>
          <w:numId w:val="429"/>
        </w:numPr>
      </w:pPr>
      <w:r>
        <w:t>Then add up the prices and print the total.</w:t>
      </w:r>
    </w:p>
    <w:p w14:paraId="60879DB5" w14:textId="77777777" w:rsidR="000C5186" w:rsidRDefault="00166F5B">
      <w:pPr>
        <w:pStyle w:val="FirstParagraph"/>
      </w:pPr>
      <w:r>
        <w:t>Expected output:</w:t>
      </w:r>
    </w:p>
    <w:p w14:paraId="4DBA1852" w14:textId="77777777" w:rsidR="000C5186" w:rsidRDefault="00166F5B">
      <w:pPr>
        <w:pStyle w:val="SourceCode"/>
      </w:pPr>
      <w:r>
        <w:rPr>
          <w:rStyle w:val="VerbatimChar"/>
        </w:rPr>
        <w:t>All numbers: [ '3', '2', '12', '5', '1', '3' ]</w:t>
      </w:r>
      <w:r>
        <w:br/>
      </w:r>
      <w:r>
        <w:rPr>
          <w:rStyle w:val="VerbatimChar"/>
        </w:rPr>
        <w:t>Prices: [ '$2', '$5', '$3' ]</w:t>
      </w:r>
      <w:r>
        <w:br/>
      </w:r>
      <w:r>
        <w:rPr>
          <w:rStyle w:val="VerbatimChar"/>
        </w:rPr>
        <w:t>Total: $10</w:t>
      </w:r>
    </w:p>
    <w:p w14:paraId="7743ED62" w14:textId="77777777" w:rsidR="000C5186" w:rsidRDefault="00166F5B">
      <w:pPr>
        <w:pStyle w:val="FirstParagraph"/>
      </w:pPr>
      <w:r>
        <w:rPr>
          <w:b/>
          <w:bCs/>
        </w:rPr>
        <w:t>Rule:</w:t>
      </w:r>
      <w:r>
        <w:t xml:space="preserve"> don't type any of the numbers yourself. Let your regexes find them.</w:t>
      </w:r>
    </w:p>
    <w:p w14:paraId="03F6C284" w14:textId="77777777" w:rsidR="000C5186" w:rsidRDefault="00166F5B">
      <w:pPr>
        <w:pStyle w:val="BodyText"/>
      </w:pPr>
      <w:r>
        <w:rPr>
          <w:i/>
          <w:iCs/>
        </w:rPr>
        <w:t xml:space="preserve">Stuck? Hint 1, Hint 2 and Hint 3 are in the </w:t>
      </w:r>
      <w:hyperlink w:anchor="hints-sec-37-regular-expressions-1">
        <w:r>
          <w:rPr>
            <w:rStyle w:val="Hyperlink"/>
            <w:i/>
            <w:iCs/>
          </w:rPr>
          <w:t>Hints section</w:t>
        </w:r>
      </w:hyperlink>
      <w:r>
        <w:rPr>
          <w:i/>
          <w:iCs/>
        </w:rPr>
        <w:t xml:space="preserve"> at the end.</w:t>
      </w:r>
    </w:p>
    <w:p w14:paraId="2C90E373" w14:textId="77777777" w:rsidR="000C5186" w:rsidRDefault="000C5186">
      <w:pPr>
        <w:pBdr>
          <w:bottom w:val="single" w:sz="6" w:space="1" w:color="C9D1D9"/>
        </w:pBdr>
        <w:spacing w:before="120" w:after="240"/>
      </w:pPr>
    </w:p>
    <w:p w14:paraId="4D726DAC" w14:textId="77777777" w:rsidR="000C5186" w:rsidRDefault="00166F5B">
      <w:pPr>
        <w:pStyle w:val="Heading4"/>
      </w:pPr>
      <w:bookmarkStart w:id="994" w:name="sec-37-regular-expressions-2"/>
      <w:bookmarkEnd w:id="993"/>
      <w:r>
        <w:t>Exercise 2 (Easy): Gym membership IDs</w:t>
      </w:r>
    </w:p>
    <w:p w14:paraId="39E6307C" w14:textId="77777777" w:rsidR="000C5186" w:rsidRDefault="00166F5B">
      <w:pPr>
        <w:pStyle w:val="FirstParagraph"/>
      </w:pPr>
      <w:r>
        <w:t xml:space="preserve">Every member of a gym has an ID like </w:t>
      </w:r>
      <w:r>
        <w:rPr>
          <w:rStyle w:val="VerbatimChar"/>
        </w:rPr>
        <w:t>GYM-0042</w:t>
      </w:r>
      <w:r>
        <w:t xml:space="preserve">: the letters </w:t>
      </w:r>
      <w:r>
        <w:rPr>
          <w:rStyle w:val="VerbatimChar"/>
        </w:rPr>
        <w:t>GYM</w:t>
      </w:r>
      <w:r>
        <w:t>, a dash, then exactly four digits. The front desk wants to check IDs before looking them up.</w:t>
      </w:r>
    </w:p>
    <w:p w14:paraId="4EDEC616" w14:textId="77777777" w:rsidR="000C5186" w:rsidRDefault="00166F5B">
      <w:pPr>
        <w:pStyle w:val="SourceCode"/>
      </w:pPr>
      <w:r>
        <w:rPr>
          <w:rStyle w:val="KeywordTok"/>
        </w:rPr>
        <w:t>const</w:t>
      </w:r>
      <w:r>
        <w:rPr>
          <w:rStyle w:val="NormalTok"/>
        </w:rPr>
        <w:t xml:space="preserve"> ids </w:t>
      </w:r>
      <w:r>
        <w:rPr>
          <w:rStyle w:val="OperatorTok"/>
        </w:rPr>
        <w:t>=</w:t>
      </w:r>
      <w:r>
        <w:rPr>
          <w:rStyle w:val="NormalTok"/>
        </w:rPr>
        <w:t xml:space="preserve"> [</w:t>
      </w:r>
      <w:r>
        <w:rPr>
          <w:rStyle w:val="StringTok"/>
        </w:rPr>
        <w:t>"GYM-0042"</w:t>
      </w:r>
      <w:r>
        <w:rPr>
          <w:rStyle w:val="OperatorTok"/>
        </w:rPr>
        <w:t>,</w:t>
      </w:r>
      <w:r>
        <w:rPr>
          <w:rStyle w:val="NormalTok"/>
        </w:rPr>
        <w:t xml:space="preserve"> </w:t>
      </w:r>
      <w:r>
        <w:rPr>
          <w:rStyle w:val="StringTok"/>
        </w:rPr>
        <w:t>"GYM-42"</w:t>
      </w:r>
      <w:r>
        <w:rPr>
          <w:rStyle w:val="OperatorTok"/>
        </w:rPr>
        <w:t>,</w:t>
      </w:r>
      <w:r>
        <w:rPr>
          <w:rStyle w:val="NormalTok"/>
        </w:rPr>
        <w:t xml:space="preserve"> </w:t>
      </w:r>
      <w:r>
        <w:rPr>
          <w:rStyle w:val="StringTok"/>
        </w:rPr>
        <w:t>"gym-0042"</w:t>
      </w:r>
      <w:r>
        <w:rPr>
          <w:rStyle w:val="OperatorTok"/>
        </w:rPr>
        <w:t>,</w:t>
      </w:r>
      <w:r>
        <w:rPr>
          <w:rStyle w:val="NormalTok"/>
        </w:rPr>
        <w:t xml:space="preserve"> </w:t>
      </w:r>
      <w:r>
        <w:rPr>
          <w:rStyle w:val="StringTok"/>
        </w:rPr>
        <w:t>"GYM-00420"</w:t>
      </w:r>
      <w:r>
        <w:rPr>
          <w:rStyle w:val="OperatorTok"/>
        </w:rPr>
        <w:t>,</w:t>
      </w:r>
      <w:r>
        <w:rPr>
          <w:rStyle w:val="NormalTok"/>
        </w:rPr>
        <w:t xml:space="preserve"> </w:t>
      </w:r>
      <w:r>
        <w:rPr>
          <w:rStyle w:val="StringTok"/>
        </w:rPr>
        <w:t>"MY GYM-0042"</w:t>
      </w:r>
      <w:r>
        <w:rPr>
          <w:rStyle w:val="OperatorTok"/>
        </w:rPr>
        <w:t>,</w:t>
      </w:r>
      <w:r>
        <w:rPr>
          <w:rStyle w:val="NormalTok"/>
        </w:rPr>
        <w:t xml:space="preserve"> </w:t>
      </w:r>
      <w:r>
        <w:rPr>
          <w:rStyle w:val="StringTok"/>
        </w:rPr>
        <w:t>"GYM-12A4"</w:t>
      </w:r>
      <w:r>
        <w:rPr>
          <w:rStyle w:val="NormalTok"/>
        </w:rPr>
        <w:t>]</w:t>
      </w:r>
      <w:r>
        <w:rPr>
          <w:rStyle w:val="OperatorTok"/>
        </w:rPr>
        <w:t>;</w:t>
      </w:r>
    </w:p>
    <w:p w14:paraId="536206F1" w14:textId="77777777" w:rsidR="000C5186" w:rsidRDefault="00166F5B">
      <w:pPr>
        <w:pStyle w:val="FirstParagraph"/>
      </w:pPr>
      <w:r>
        <w:t xml:space="preserve">Write </w:t>
      </w:r>
      <w:r>
        <w:rPr>
          <w:b/>
          <w:bCs/>
        </w:rPr>
        <w:t>one</w:t>
      </w:r>
      <w:r>
        <w:t xml:space="preserve"> regex for a valid ID and test every ID in the array. Then the manager says lowercase letters are fine too. Make a second version of your regex that accepts </w:t>
      </w:r>
      <w:r>
        <w:rPr>
          <w:rStyle w:val="VerbatimChar"/>
        </w:rPr>
        <w:t>gym-0042</w:t>
      </w:r>
      <w:r>
        <w:t xml:space="preserve"> by adding one flag, and test that ID with it.</w:t>
      </w:r>
    </w:p>
    <w:p w14:paraId="72B13A4B" w14:textId="77777777" w:rsidR="000C5186" w:rsidRDefault="00166F5B">
      <w:pPr>
        <w:pStyle w:val="BodyText"/>
      </w:pPr>
      <w:r>
        <w:t>Expected output:</w:t>
      </w:r>
    </w:p>
    <w:p w14:paraId="14163AEC" w14:textId="77777777" w:rsidR="000C5186" w:rsidRDefault="00166F5B">
      <w:pPr>
        <w:pStyle w:val="SourceCode"/>
      </w:pPr>
      <w:r>
        <w:rPr>
          <w:rStyle w:val="VerbatimChar"/>
        </w:rPr>
        <w:t>GYM-0042: valid</w:t>
      </w:r>
      <w:r>
        <w:br/>
      </w:r>
      <w:r>
        <w:rPr>
          <w:rStyle w:val="VerbatimChar"/>
        </w:rPr>
        <w:t>GYM-42: invalid</w:t>
      </w:r>
      <w:r>
        <w:br/>
      </w:r>
      <w:r>
        <w:rPr>
          <w:rStyle w:val="VerbatimChar"/>
        </w:rPr>
        <w:t>gym-0042: invalid</w:t>
      </w:r>
      <w:r>
        <w:br/>
      </w:r>
      <w:r>
        <w:rPr>
          <w:rStyle w:val="VerbatimChar"/>
        </w:rPr>
        <w:t>GYM-00420: invalid</w:t>
      </w:r>
      <w:r>
        <w:br/>
      </w:r>
      <w:r>
        <w:rPr>
          <w:rStyle w:val="VerbatimChar"/>
        </w:rPr>
        <w:t>MY GYM-0042: invalid</w:t>
      </w:r>
      <w:r>
        <w:br/>
      </w:r>
      <w:r>
        <w:rPr>
          <w:rStyle w:val="VerbatimChar"/>
        </w:rPr>
        <w:t>GYM-12A4: invalid</w:t>
      </w:r>
      <w:r>
        <w:br/>
      </w:r>
      <w:r>
        <w:rPr>
          <w:rStyle w:val="VerbatimChar"/>
        </w:rPr>
        <w:t>With the i flag, gym-0042 is valid</w:t>
      </w:r>
    </w:p>
    <w:p w14:paraId="33DF23F6" w14:textId="77777777" w:rsidR="000C5186" w:rsidRDefault="00166F5B">
      <w:pPr>
        <w:pStyle w:val="FirstParagraph"/>
      </w:pPr>
      <w:r>
        <w:rPr>
          <w:i/>
          <w:iCs/>
        </w:rPr>
        <w:t xml:space="preserve">Stuck? Hint 1 and Hint 2 are in the </w:t>
      </w:r>
      <w:hyperlink w:anchor="hints-sec-37-regular-expressions-2">
        <w:r>
          <w:rPr>
            <w:rStyle w:val="Hyperlink"/>
            <w:i/>
            <w:iCs/>
          </w:rPr>
          <w:t>Hints section</w:t>
        </w:r>
      </w:hyperlink>
      <w:r>
        <w:rPr>
          <w:i/>
          <w:iCs/>
        </w:rPr>
        <w:t xml:space="preserve"> at the end.</w:t>
      </w:r>
    </w:p>
    <w:p w14:paraId="12735F00" w14:textId="77777777" w:rsidR="000C5186" w:rsidRDefault="000C5186">
      <w:pPr>
        <w:pBdr>
          <w:bottom w:val="single" w:sz="6" w:space="1" w:color="C9D1D9"/>
        </w:pBdr>
        <w:spacing w:before="120" w:after="240"/>
      </w:pPr>
    </w:p>
    <w:p w14:paraId="6F10332D" w14:textId="77777777" w:rsidR="000C5186" w:rsidRDefault="00166F5B">
      <w:pPr>
        <w:pStyle w:val="Heading4"/>
      </w:pPr>
      <w:bookmarkStart w:id="995" w:name="sec-37-regular-expressions-3"/>
      <w:bookmarkEnd w:id="994"/>
      <w:r>
        <w:t>Exercise 3 (Medium): Tidy phone numbers</w:t>
      </w:r>
    </w:p>
    <w:p w14:paraId="5B883DAE" w14:textId="77777777" w:rsidR="000C5186" w:rsidRDefault="00166F5B">
      <w:pPr>
        <w:pStyle w:val="FirstParagraph"/>
      </w:pPr>
      <w:r>
        <w:t>A small business is importing its contact list, and everyone typed phone numbers differently:</w:t>
      </w:r>
    </w:p>
    <w:p w14:paraId="14B331A0" w14:textId="77777777" w:rsidR="000C5186" w:rsidRDefault="00166F5B">
      <w:pPr>
        <w:pStyle w:val="SourceCode"/>
      </w:pPr>
      <w:r>
        <w:rPr>
          <w:rStyle w:val="KeywordTok"/>
        </w:rPr>
        <w:t>const</w:t>
      </w:r>
      <w:r>
        <w:rPr>
          <w:rStyle w:val="NormalTok"/>
        </w:rPr>
        <w:t xml:space="preserve"> contacts </w:t>
      </w:r>
      <w:r>
        <w:rPr>
          <w:rStyle w:val="OperatorTok"/>
        </w:rPr>
        <w:t>=</w:t>
      </w:r>
      <w:r>
        <w:rPr>
          <w:rStyle w:val="NormalTok"/>
        </w:rPr>
        <w:t xml:space="preserve"> [</w:t>
      </w:r>
      <w:r>
        <w:rPr>
          <w:rStyle w:val="StringTok"/>
        </w:rPr>
        <w:t>"(555) 123-4567"</w:t>
      </w:r>
      <w:r>
        <w:rPr>
          <w:rStyle w:val="OperatorTok"/>
        </w:rPr>
        <w:t>,</w:t>
      </w:r>
      <w:r>
        <w:rPr>
          <w:rStyle w:val="NormalTok"/>
        </w:rPr>
        <w:t xml:space="preserve"> </w:t>
      </w:r>
      <w:r>
        <w:rPr>
          <w:rStyle w:val="StringTok"/>
        </w:rPr>
        <w:t>"555.987.6543"</w:t>
      </w:r>
      <w:r>
        <w:rPr>
          <w:rStyle w:val="OperatorTok"/>
        </w:rPr>
        <w:t>,</w:t>
      </w:r>
      <w:r>
        <w:rPr>
          <w:rStyle w:val="NormalTok"/>
        </w:rPr>
        <w:t xml:space="preserve"> </w:t>
      </w:r>
      <w:r>
        <w:rPr>
          <w:rStyle w:val="StringTok"/>
        </w:rPr>
        <w:t>"555 222 3333"</w:t>
      </w:r>
      <w:r>
        <w:rPr>
          <w:rStyle w:val="OperatorTok"/>
        </w:rPr>
        <w:t>,</w:t>
      </w:r>
      <w:r>
        <w:rPr>
          <w:rStyle w:val="NormalTok"/>
        </w:rPr>
        <w:t xml:space="preserve"> </w:t>
      </w:r>
      <w:r>
        <w:rPr>
          <w:rStyle w:val="StringTok"/>
        </w:rPr>
        <w:t>"call me!"</w:t>
      </w:r>
      <w:r>
        <w:rPr>
          <w:rStyle w:val="OperatorTok"/>
        </w:rPr>
        <w:t>,</w:t>
      </w:r>
      <w:r>
        <w:rPr>
          <w:rStyle w:val="NormalTok"/>
        </w:rPr>
        <w:t xml:space="preserve"> </w:t>
      </w:r>
      <w:r>
        <w:rPr>
          <w:rStyle w:val="StringTok"/>
        </w:rPr>
        <w:t>"555-12-345"</w:t>
      </w:r>
      <w:r>
        <w:rPr>
          <w:rStyle w:val="NormalTok"/>
        </w:rPr>
        <w:t>]</w:t>
      </w:r>
      <w:r>
        <w:rPr>
          <w:rStyle w:val="OperatorTok"/>
        </w:rPr>
        <w:t>;</w:t>
      </w:r>
    </w:p>
    <w:p w14:paraId="398392CE" w14:textId="77777777" w:rsidR="000C5186" w:rsidRDefault="00166F5B">
      <w:pPr>
        <w:pStyle w:val="FirstParagraph"/>
      </w:pPr>
      <w:r>
        <w:t xml:space="preserve">Write a function </w:t>
      </w:r>
      <w:r>
        <w:rPr>
          <w:rStyle w:val="VerbatimChar"/>
        </w:rPr>
        <w:t>formatPhone(input)</w:t>
      </w:r>
      <w:r>
        <w:t xml:space="preserve"> </w:t>
      </w:r>
      <w:r>
        <w:t xml:space="preserve">that returns the number in one tidy style, </w:t>
      </w:r>
      <w:r>
        <w:rPr>
          <w:rStyle w:val="VerbatimChar"/>
        </w:rPr>
        <w:t>555-123-4567</w:t>
      </w:r>
      <w:r>
        <w:t xml:space="preserve">, or the text </w:t>
      </w:r>
      <w:r>
        <w:rPr>
          <w:rStyle w:val="VerbatimChar"/>
        </w:rPr>
        <w:t>"invalid"</w:t>
      </w:r>
      <w:r>
        <w:t xml:space="preserve"> if it isn't a 10-digit number. Then print every contact.</w:t>
      </w:r>
    </w:p>
    <w:p w14:paraId="07A3ADD9" w14:textId="77777777" w:rsidR="000C5186" w:rsidRDefault="00166F5B">
      <w:pPr>
        <w:pStyle w:val="BodyText"/>
      </w:pPr>
      <w:r>
        <w:t>It takes three steps:</w:t>
      </w:r>
    </w:p>
    <w:p w14:paraId="2D511C79" w14:textId="77777777" w:rsidR="000C5186" w:rsidRDefault="00166F5B">
      <w:pPr>
        <w:pStyle w:val="Compact"/>
        <w:numPr>
          <w:ilvl w:val="0"/>
          <w:numId w:val="430"/>
        </w:numPr>
      </w:pPr>
      <w:r>
        <w:t>Remove every character that isn't a digit.</w:t>
      </w:r>
    </w:p>
    <w:p w14:paraId="1BBE221B" w14:textId="77777777" w:rsidR="000C5186" w:rsidRDefault="00166F5B">
      <w:pPr>
        <w:pStyle w:val="Compact"/>
        <w:numPr>
          <w:ilvl w:val="0"/>
          <w:numId w:val="430"/>
        </w:numPr>
      </w:pPr>
      <w:r>
        <w:t xml:space="preserve">Check that exactly ten digits are left. If not, return </w:t>
      </w:r>
      <w:r>
        <w:rPr>
          <w:rStyle w:val="VerbatimChar"/>
        </w:rPr>
        <w:t>"invalid"</w:t>
      </w:r>
      <w:r>
        <w:t>.</w:t>
      </w:r>
    </w:p>
    <w:p w14:paraId="682F189C" w14:textId="77777777" w:rsidR="000C5186" w:rsidRDefault="00166F5B">
      <w:pPr>
        <w:pStyle w:val="Compact"/>
        <w:numPr>
          <w:ilvl w:val="0"/>
          <w:numId w:val="430"/>
        </w:numPr>
      </w:pPr>
      <w:r>
        <w:t>Split the digits into groups of 3, 3, and 4, with dashes between them.</w:t>
      </w:r>
    </w:p>
    <w:p w14:paraId="71CFF85A" w14:textId="77777777" w:rsidR="000C5186" w:rsidRDefault="00166F5B">
      <w:pPr>
        <w:pStyle w:val="FirstParagraph"/>
      </w:pPr>
      <w:r>
        <w:t>Expected output:</w:t>
      </w:r>
    </w:p>
    <w:p w14:paraId="5277932C" w14:textId="77777777" w:rsidR="000C5186" w:rsidRDefault="00166F5B">
      <w:pPr>
        <w:pStyle w:val="SourceCode"/>
      </w:pPr>
      <w:r>
        <w:rPr>
          <w:rStyle w:val="VerbatimChar"/>
        </w:rPr>
        <w:t>(555) 123-4567 -&gt; 555-123-4567</w:t>
      </w:r>
      <w:r>
        <w:br/>
      </w:r>
      <w:r>
        <w:rPr>
          <w:rStyle w:val="VerbatimChar"/>
        </w:rPr>
        <w:t>555.987.6543 -&gt; 555-987-6543</w:t>
      </w:r>
      <w:r>
        <w:br/>
      </w:r>
      <w:r>
        <w:rPr>
          <w:rStyle w:val="VerbatimChar"/>
        </w:rPr>
        <w:t>555 222 3333 -&gt; 555-222-3333</w:t>
      </w:r>
      <w:r>
        <w:br/>
      </w:r>
      <w:r>
        <w:rPr>
          <w:rStyle w:val="VerbatimChar"/>
        </w:rPr>
        <w:t>call me! -&gt; invalid</w:t>
      </w:r>
      <w:r>
        <w:br/>
      </w:r>
      <w:r>
        <w:rPr>
          <w:rStyle w:val="VerbatimChar"/>
        </w:rPr>
        <w:t>555-12-345 -&gt; invalid</w:t>
      </w:r>
    </w:p>
    <w:p w14:paraId="5055F033" w14:textId="77777777" w:rsidR="000C5186" w:rsidRDefault="00166F5B">
      <w:pPr>
        <w:pStyle w:val="FirstParagraph"/>
      </w:pPr>
      <w:r>
        <w:rPr>
          <w:b/>
          <w:bCs/>
        </w:rPr>
        <w:t>Rule:</w:t>
      </w:r>
      <w:r>
        <w:t xml:space="preserve"> for step 3, use </w:t>
      </w:r>
      <w:r>
        <w:rPr>
          <w:rStyle w:val="VerbatimChar"/>
        </w:rPr>
        <w:t>replace</w:t>
      </w:r>
      <w:r>
        <w:t xml:space="preserve"> with a regex that has three groups. No </w:t>
      </w:r>
      <w:r>
        <w:rPr>
          <w:rStyle w:val="VerbatimChar"/>
        </w:rPr>
        <w:t>slice</w:t>
      </w:r>
      <w:r>
        <w:t>.</w:t>
      </w:r>
    </w:p>
    <w:p w14:paraId="0BECBFFA" w14:textId="77777777" w:rsidR="000C5186" w:rsidRDefault="00166F5B">
      <w:pPr>
        <w:pStyle w:val="BodyText"/>
      </w:pPr>
      <w:r>
        <w:rPr>
          <w:i/>
          <w:iCs/>
        </w:rPr>
        <w:t xml:space="preserve">Stuck? Hint 1 and Hint 2 are in the </w:t>
      </w:r>
      <w:hyperlink w:anchor="hints-sec-37-regular-expressions-3">
        <w:r>
          <w:rPr>
            <w:rStyle w:val="Hyperlink"/>
            <w:i/>
            <w:iCs/>
          </w:rPr>
          <w:t>Hints section</w:t>
        </w:r>
      </w:hyperlink>
      <w:r>
        <w:rPr>
          <w:i/>
          <w:iCs/>
        </w:rPr>
        <w:t xml:space="preserve"> at the end.</w:t>
      </w:r>
    </w:p>
    <w:p w14:paraId="148D9F6F" w14:textId="77777777" w:rsidR="000C5186" w:rsidRDefault="000C5186">
      <w:pPr>
        <w:pBdr>
          <w:bottom w:val="single" w:sz="6" w:space="1" w:color="C9D1D9"/>
        </w:pBdr>
        <w:spacing w:before="120" w:after="240"/>
      </w:pPr>
    </w:p>
    <w:p w14:paraId="182A0EFD" w14:textId="77777777" w:rsidR="000C5186" w:rsidRDefault="00166F5B">
      <w:pPr>
        <w:pStyle w:val="Heading4"/>
      </w:pPr>
      <w:bookmarkStart w:id="996" w:name="sec-37-regular-expressions-4"/>
      <w:bookmarkEnd w:id="995"/>
      <w:r>
        <w:t>Exercise 4 (Medium): Appointment reminders</w:t>
      </w:r>
    </w:p>
    <w:p w14:paraId="208DB317" w14:textId="77777777" w:rsidR="000C5186" w:rsidRDefault="00166F5B">
      <w:pPr>
        <w:pStyle w:val="FirstParagraph"/>
      </w:pPr>
      <w:r>
        <w:t>A calendar app exports your week as one long line:</w:t>
      </w:r>
    </w:p>
    <w:p w14:paraId="771C2F27" w14:textId="77777777" w:rsidR="000C5186" w:rsidRDefault="00166F5B">
      <w:pPr>
        <w:pStyle w:val="SourceCode"/>
      </w:pPr>
      <w:r>
        <w:rPr>
          <w:rStyle w:val="KeywordTok"/>
        </w:rPr>
        <w:t>const</w:t>
      </w:r>
      <w:r>
        <w:rPr>
          <w:rStyle w:val="NormalTok"/>
        </w:rPr>
        <w:t xml:space="preserve"> schedule </w:t>
      </w:r>
      <w:r>
        <w:rPr>
          <w:rStyle w:val="OperatorTok"/>
        </w:rPr>
        <w:t>=</w:t>
      </w:r>
      <w:r>
        <w:br/>
      </w:r>
      <w:r>
        <w:rPr>
          <w:rStyle w:val="NormalTok"/>
        </w:rPr>
        <w:t xml:space="preserve">  </w:t>
      </w:r>
      <w:r>
        <w:rPr>
          <w:rStyle w:val="StringTok"/>
        </w:rPr>
        <w:t>"Dentist on 2026-10-03 at 09:30, Gym on 2026-10-04 at 18:00, Haircut on 2026-10-10 at 12:15"</w:t>
      </w:r>
      <w:r>
        <w:rPr>
          <w:rStyle w:val="OperatorTok"/>
        </w:rPr>
        <w:t>;</w:t>
      </w:r>
    </w:p>
    <w:p w14:paraId="0F49D50C" w14:textId="77777777" w:rsidR="000C5186" w:rsidRDefault="00166F5B">
      <w:pPr>
        <w:pStyle w:val="FirstParagraph"/>
      </w:pPr>
      <w:r>
        <w:t xml:space="preserve">Write </w:t>
      </w:r>
      <w:r>
        <w:rPr>
          <w:b/>
          <w:bCs/>
        </w:rPr>
        <w:t>one</w:t>
      </w:r>
      <w:r>
        <w:t xml:space="preserve"> regex with </w:t>
      </w:r>
      <w:r>
        <w:rPr>
          <w:b/>
          <w:bCs/>
        </w:rPr>
        <w:t>named groups</w:t>
      </w:r>
      <w:r>
        <w:t xml:space="preserve"> for the appointment's name, year, month, day, and time. Use </w:t>
      </w:r>
      <w:r>
        <w:rPr>
          <w:rStyle w:val="VerbatimChar"/>
        </w:rPr>
        <w:t>matchAll</w:t>
      </w:r>
      <w:r>
        <w:t xml:space="preserve"> </w:t>
      </w:r>
      <w:r>
        <w:t>to print a reminder for each appointment in day/month/year order, then say how many you found.</w:t>
      </w:r>
    </w:p>
    <w:p w14:paraId="1E7ED3CD" w14:textId="77777777" w:rsidR="000C5186" w:rsidRDefault="00166F5B">
      <w:pPr>
        <w:pStyle w:val="BodyText"/>
      </w:pPr>
      <w:r>
        <w:t>Expected output:</w:t>
      </w:r>
    </w:p>
    <w:p w14:paraId="029019EC" w14:textId="77777777" w:rsidR="000C5186" w:rsidRDefault="00166F5B">
      <w:pPr>
        <w:pStyle w:val="SourceCode"/>
      </w:pPr>
      <w:r>
        <w:rPr>
          <w:rStyle w:val="VerbatimChar"/>
        </w:rPr>
        <w:t>03/10/2026 at 09:30: Dentist</w:t>
      </w:r>
      <w:r>
        <w:br/>
      </w:r>
      <w:r>
        <w:rPr>
          <w:rStyle w:val="VerbatimChar"/>
        </w:rPr>
        <w:t>04/10/2026 at 18:00: Gym</w:t>
      </w:r>
      <w:r>
        <w:br/>
      </w:r>
      <w:r>
        <w:rPr>
          <w:rStyle w:val="VerbatimChar"/>
        </w:rPr>
        <w:t>10/10/2026 at 12:15: Haircut</w:t>
      </w:r>
      <w:r>
        <w:br/>
      </w:r>
      <w:r>
        <w:rPr>
          <w:rStyle w:val="VerbatimChar"/>
        </w:rPr>
        <w:t>3 appointments found</w:t>
      </w:r>
    </w:p>
    <w:p w14:paraId="6D3F19EB" w14:textId="77777777" w:rsidR="000C5186" w:rsidRDefault="00166F5B">
      <w:pPr>
        <w:pStyle w:val="FirstParagraph"/>
      </w:pPr>
      <w:r>
        <w:rPr>
          <w:i/>
          <w:iCs/>
        </w:rPr>
        <w:t xml:space="preserve">Stuck? Hint 1, Hint 2 and Hint 3 are in the </w:t>
      </w:r>
      <w:hyperlink w:anchor="hints-sec-37-regular-expressions-4">
        <w:r>
          <w:rPr>
            <w:rStyle w:val="Hyperlink"/>
            <w:i/>
            <w:iCs/>
          </w:rPr>
          <w:t>Hints section</w:t>
        </w:r>
      </w:hyperlink>
      <w:r>
        <w:rPr>
          <w:i/>
          <w:iCs/>
        </w:rPr>
        <w:t xml:space="preserve"> at the end.</w:t>
      </w:r>
    </w:p>
    <w:p w14:paraId="28D24C81" w14:textId="77777777" w:rsidR="000C5186" w:rsidRDefault="000C5186">
      <w:pPr>
        <w:pBdr>
          <w:bottom w:val="single" w:sz="6" w:space="1" w:color="C9D1D9"/>
        </w:pBdr>
        <w:spacing w:before="120" w:after="240"/>
      </w:pPr>
    </w:p>
    <w:p w14:paraId="26CDAC49" w14:textId="77777777" w:rsidR="000C5186" w:rsidRDefault="00166F5B">
      <w:pPr>
        <w:pStyle w:val="Heading4"/>
      </w:pPr>
      <w:bookmarkStart w:id="997" w:name="sec-37-regular-expressions-5"/>
      <w:bookmarkEnd w:id="996"/>
      <w:r>
        <w:t>Exercise 5 (Challenge): Sign-up checker</w:t>
      </w:r>
    </w:p>
    <w:p w14:paraId="3B572192" w14:textId="77777777" w:rsidR="000C5186" w:rsidRDefault="00166F5B">
      <w:pPr>
        <w:pStyle w:val="FirstParagraph"/>
      </w:pPr>
      <w:r>
        <w:t xml:space="preserve">A music-streaming site checks new sign-ups before creating accounts. In </w:t>
      </w:r>
      <w:hyperlink w:anchor="ch-22-forms">
        <w:r>
          <w:rPr>
            <w:rStyle w:val="Hyperlink"/>
          </w:rPr>
          <w:t>chapter 22</w:t>
        </w:r>
      </w:hyperlink>
      <w:r>
        <w:t>, you read form values in the browser. Here, the values are already collected as objects:</w:t>
      </w:r>
    </w:p>
    <w:p w14:paraId="18AFA898" w14:textId="77777777" w:rsidR="000C5186" w:rsidRDefault="00166F5B">
      <w:pPr>
        <w:pStyle w:val="SourceCode"/>
      </w:pPr>
      <w:r>
        <w:rPr>
          <w:rStyle w:val="KeywordTok"/>
        </w:rPr>
        <w:t>const</w:t>
      </w:r>
      <w:r>
        <w:rPr>
          <w:rStyle w:val="NormalTok"/>
        </w:rPr>
        <w:t xml:space="preserve"> signups </w:t>
      </w:r>
      <w:r>
        <w:rPr>
          <w:rStyle w:val="OperatorTok"/>
        </w:rPr>
        <w:t>=</w:t>
      </w:r>
      <w:r>
        <w:rPr>
          <w:rStyle w:val="NormalTok"/>
        </w:rPr>
        <w:t xml:space="preserve"> [</w:t>
      </w:r>
      <w:r>
        <w:br/>
      </w:r>
      <w:r>
        <w:rPr>
          <w:rStyle w:val="NormalTok"/>
        </w:rPr>
        <w:t xml:space="preserve">  { </w:t>
      </w:r>
      <w:r>
        <w:rPr>
          <w:rStyle w:val="DataTypeTok"/>
        </w:rPr>
        <w:t>username</w:t>
      </w:r>
      <w:r>
        <w:rPr>
          <w:rStyle w:val="OperatorTok"/>
        </w:rPr>
        <w:t>:</w:t>
      </w:r>
      <w:r>
        <w:rPr>
          <w:rStyle w:val="NormalTok"/>
        </w:rPr>
        <w:t xml:space="preserve"> </w:t>
      </w:r>
      <w:r>
        <w:rPr>
          <w:rStyle w:val="StringTok"/>
        </w:rPr>
        <w:t>"sandip_dev"</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"sandip@example.com"</w:t>
      </w:r>
      <w:r>
        <w:rPr>
          <w:rStyle w:val="OperatorTok"/>
        </w:rPr>
        <w:t>,</w:t>
      </w:r>
      <w:r>
        <w:rPr>
          <w:rStyle w:val="NormalTok"/>
        </w:rPr>
        <w:t xml:space="preserve"> </w:t>
      </w:r>
      <w:r>
        <w:rPr>
          <w:rStyle w:val="DataTypeTok"/>
        </w:rPr>
        <w:t>password</w:t>
      </w:r>
      <w:r>
        <w:rPr>
          <w:rStyle w:val="OperatorTok"/>
        </w:rPr>
        <w:t>:</w:t>
      </w:r>
      <w:r>
        <w:rPr>
          <w:rStyle w:val="NormalTok"/>
        </w:rPr>
        <w:t xml:space="preserve"> </w:t>
      </w:r>
      <w:r>
        <w:rPr>
          <w:rStyle w:val="StringTok"/>
        </w:rPr>
        <w:t>"Secret123"</w:t>
      </w:r>
      <w:r>
        <w:rPr>
          <w:rStyle w:val="OperatorTok"/>
        </w:rPr>
        <w:t>,</w:t>
      </w:r>
      <w:r>
        <w:rPr>
          <w:rStyle w:val="NormalTok"/>
        </w:rPr>
        <w:t xml:space="preserve"> </w:t>
      </w:r>
      <w:r>
        <w:rPr>
          <w:rStyle w:val="DataTypeTok"/>
        </w:rPr>
        <w:t>zip</w:t>
      </w:r>
      <w:r>
        <w:rPr>
          <w:rStyle w:val="OperatorTok"/>
        </w:rPr>
        <w:t>:</w:t>
      </w:r>
      <w:r>
        <w:rPr>
          <w:rStyle w:val="NormalTok"/>
        </w:rPr>
        <w:t xml:space="preserve"> </w:t>
      </w:r>
      <w:r>
        <w:rPr>
          <w:rStyle w:val="StringTok"/>
        </w:rPr>
        <w:t>"90210"</w:t>
      </w:r>
      <w:r>
        <w:rPr>
          <w:rStyle w:val="NormalTok"/>
        </w:rPr>
        <w:t xml:space="preserve"> }</w:t>
      </w:r>
      <w:r>
        <w:rPr>
          <w:rStyle w:val="OperatorTok"/>
        </w:rPr>
        <w:t>,</w:t>
      </w:r>
      <w:r>
        <w:br/>
      </w:r>
      <w:r>
        <w:rPr>
          <w:rStyle w:val="NormalTok"/>
        </w:rPr>
        <w:t xml:space="preserve">  { </w:t>
      </w:r>
      <w:r>
        <w:rPr>
          <w:rStyle w:val="DataTypeTok"/>
        </w:rPr>
        <w:t>username</w:t>
      </w:r>
      <w:r>
        <w:rPr>
          <w:rStyle w:val="OperatorTok"/>
        </w:rPr>
        <w:t>:</w:t>
      </w:r>
      <w:r>
        <w:rPr>
          <w:rStyle w:val="NormalTok"/>
        </w:rPr>
        <w:t xml:space="preserve"> </w:t>
      </w:r>
      <w:r>
        <w:rPr>
          <w:rStyle w:val="StringTok"/>
        </w:rPr>
        <w:t>"2cool"</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"cool@example"</w:t>
      </w:r>
      <w:r>
        <w:rPr>
          <w:rStyle w:val="OperatorTok"/>
        </w:rPr>
        <w:t>,</w:t>
      </w:r>
      <w:r>
        <w:rPr>
          <w:rStyle w:val="NormalTok"/>
        </w:rPr>
        <w:t xml:space="preserve"> </w:t>
      </w:r>
      <w:r>
        <w:rPr>
          <w:rStyle w:val="DataTypeTok"/>
        </w:rPr>
        <w:t>password</w:t>
      </w:r>
      <w:r>
        <w:rPr>
          <w:rStyle w:val="OperatorTok"/>
        </w:rPr>
        <w:t>:</w:t>
      </w:r>
      <w:r>
        <w:rPr>
          <w:rStyle w:val="NormalTok"/>
        </w:rPr>
        <w:t xml:space="preserve"> </w:t>
      </w:r>
      <w:r>
        <w:rPr>
          <w:rStyle w:val="StringTok"/>
        </w:rPr>
        <w:t>"password"</w:t>
      </w:r>
      <w:r>
        <w:rPr>
          <w:rStyle w:val="OperatorTok"/>
        </w:rPr>
        <w:t>,</w:t>
      </w:r>
      <w:r>
        <w:rPr>
          <w:rStyle w:val="NormalTok"/>
        </w:rPr>
        <w:t xml:space="preserve"> </w:t>
      </w:r>
      <w:r>
        <w:rPr>
          <w:rStyle w:val="DataTypeTok"/>
        </w:rPr>
        <w:t>zip</w:t>
      </w:r>
      <w:r>
        <w:rPr>
          <w:rStyle w:val="OperatorTok"/>
        </w:rPr>
        <w:t>:</w:t>
      </w:r>
      <w:r>
        <w:rPr>
          <w:rStyle w:val="NormalTok"/>
        </w:rPr>
        <w:t xml:space="preserve"> </w:t>
      </w:r>
      <w:r>
        <w:rPr>
          <w:rStyle w:val="StringTok"/>
        </w:rPr>
        <w:t>"9021"</w:t>
      </w:r>
      <w:r>
        <w:rPr>
          <w:rStyle w:val="NormalTok"/>
        </w:rPr>
        <w:t xml:space="preserve"> }</w:t>
      </w:r>
      <w:r>
        <w:rPr>
          <w:rStyle w:val="OperatorTok"/>
        </w:rPr>
        <w:t>,</w:t>
      </w:r>
      <w:r>
        <w:br/>
      </w:r>
      <w:r>
        <w:rPr>
          <w:rStyle w:val="NormalTok"/>
        </w:rPr>
        <w:t xml:space="preserve">  { </w:t>
      </w:r>
      <w:r>
        <w:rPr>
          <w:rStyle w:val="DataTypeTok"/>
        </w:rPr>
        <w:t>username</w:t>
      </w:r>
      <w:r>
        <w:rPr>
          <w:rStyle w:val="OperatorTok"/>
        </w:rPr>
        <w:t>:</w:t>
      </w:r>
      <w:r>
        <w:rPr>
          <w:rStyle w:val="NormalTok"/>
        </w:rPr>
        <w:t xml:space="preserve"> </w:t>
      </w:r>
      <w:r>
        <w:rPr>
          <w:rStyle w:val="StringTok"/>
        </w:rPr>
        <w:t>"Al"</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"al@mail.com"</w:t>
      </w:r>
      <w:r>
        <w:rPr>
          <w:rStyle w:val="OperatorTok"/>
        </w:rPr>
        <w:t>,</w:t>
      </w:r>
      <w:r>
        <w:rPr>
          <w:rStyle w:val="NormalTok"/>
        </w:rPr>
        <w:t xml:space="preserve"> </w:t>
      </w:r>
      <w:r>
        <w:rPr>
          <w:rStyle w:val="DataTypeTok"/>
        </w:rPr>
        <w:t>password</w:t>
      </w:r>
      <w:r>
        <w:rPr>
          <w:rStyle w:val="OperatorTok"/>
        </w:rPr>
        <w:t>:</w:t>
      </w:r>
      <w:r>
        <w:rPr>
          <w:rStyle w:val="NormalTok"/>
        </w:rPr>
        <w:t xml:space="preserve"> </w:t>
      </w:r>
      <w:r>
        <w:rPr>
          <w:rStyle w:val="StringTok"/>
        </w:rPr>
        <w:t>"Sh0rtPw"</w:t>
      </w:r>
      <w:r>
        <w:rPr>
          <w:rStyle w:val="OperatorTok"/>
        </w:rPr>
        <w:t>,</w:t>
      </w:r>
      <w:r>
        <w:rPr>
          <w:rStyle w:val="NormalTok"/>
        </w:rPr>
        <w:t xml:space="preserve"> </w:t>
      </w:r>
      <w:r>
        <w:rPr>
          <w:rStyle w:val="DataTypeTok"/>
        </w:rPr>
        <w:t>zip</w:t>
      </w:r>
      <w:r>
        <w:rPr>
          <w:rStyle w:val="OperatorTok"/>
        </w:rPr>
        <w:t>:</w:t>
      </w:r>
      <w:r>
        <w:rPr>
          <w:rStyle w:val="NormalTok"/>
        </w:rPr>
        <w:t xml:space="preserve"> </w:t>
      </w:r>
      <w:r>
        <w:rPr>
          <w:rStyle w:val="StringTok"/>
        </w:rPr>
        <w:t>"10001"</w:t>
      </w:r>
      <w:r>
        <w:rPr>
          <w:rStyle w:val="NormalTok"/>
        </w:rPr>
        <w:t xml:space="preserve"> }</w:t>
      </w:r>
      <w:r>
        <w:rPr>
          <w:rStyle w:val="OperatorTok"/>
        </w:rPr>
        <w:t>,</w:t>
      </w:r>
      <w:r>
        <w:br/>
      </w:r>
      <w:r>
        <w:rPr>
          <w:rStyle w:val="NormalTok"/>
        </w:rPr>
        <w:t>]</w:t>
      </w:r>
      <w:r>
        <w:rPr>
          <w:rStyle w:val="OperatorTok"/>
        </w:rPr>
        <w:t>;</w:t>
      </w:r>
    </w:p>
    <w:p w14:paraId="25E39ECB" w14:textId="77777777" w:rsidR="000C5186" w:rsidRDefault="00166F5B">
      <w:pPr>
        <w:pStyle w:val="FirstParagraph"/>
      </w:pPr>
      <w:r>
        <w:t xml:space="preserve">Write a function </w:t>
      </w:r>
      <w:r>
        <w:rPr>
          <w:rStyle w:val="VerbatimChar"/>
        </w:rPr>
        <w:t>validateSignup(form)</w:t>
      </w:r>
      <w:r>
        <w:t xml:space="preserve"> that returns an </w:t>
      </w:r>
      <w:r>
        <w:rPr>
          <w:b/>
          <w:bCs/>
        </w:rPr>
        <w:t>array of error messages</w:t>
      </w:r>
      <w:r>
        <w:t>, or an empty array when everything is fine. Check these rules in this order, and use these exact messages:</w:t>
      </w:r>
    </w:p>
    <w:tbl>
      <w:tblPr>
        <w:tblStyle w:val="Table"/>
        <w:tblW w:w="0" w:type="auto"/>
        <w:tblLook w:val="0020" w:firstRow="1" w:lastRow="0" w:firstColumn="0" w:lastColumn="0" w:noHBand="0" w:noVBand="0"/>
      </w:tblPr>
      <w:tblGrid>
        <w:gridCol w:w="4499"/>
        <w:gridCol w:w="5077"/>
      </w:tblGrid>
      <w:tr w:rsidR="000C5186" w14:paraId="3739551D"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84FA7D7" w14:textId="77777777" w:rsidR="000C5186" w:rsidRDefault="00166F5B">
            <w:pPr>
              <w:pStyle w:val="Compact"/>
            </w:pPr>
            <w:r>
              <w:t>Rule</w:t>
            </w:r>
          </w:p>
        </w:tc>
        <w:tc>
          <w:tcPr>
            <w:tcW w:w="0" w:type="auto"/>
          </w:tcPr>
          <w:p w14:paraId="12E6B1A2" w14:textId="77777777" w:rsidR="000C5186" w:rsidRDefault="00166F5B">
            <w:pPr>
              <w:pStyle w:val="Compact"/>
            </w:pPr>
            <w:r>
              <w:t>Message when it's broken</w:t>
            </w:r>
          </w:p>
        </w:tc>
      </w:tr>
      <w:tr w:rsidR="000C5186" w14:paraId="431AE58D" w14:textId="77777777">
        <w:tc>
          <w:tcPr>
            <w:tcW w:w="0" w:type="auto"/>
          </w:tcPr>
          <w:p w14:paraId="2D831B65" w14:textId="77777777" w:rsidR="000C5186" w:rsidRDefault="00166F5B">
            <w:pPr>
              <w:pStyle w:val="Compact"/>
            </w:pPr>
            <w:r>
              <w:t xml:space="preserve">Username: 3 to 15 letters, digits, or </w:t>
            </w:r>
            <w:r>
              <w:rPr>
                <w:rStyle w:val="VerbatimChar"/>
              </w:rPr>
              <w:t>_</w:t>
            </w:r>
            <w:r>
              <w:t>, and it must start with a letter</w:t>
            </w:r>
          </w:p>
        </w:tc>
        <w:tc>
          <w:tcPr>
            <w:tcW w:w="0" w:type="auto"/>
          </w:tcPr>
          <w:p w14:paraId="19BEADB6" w14:textId="77777777" w:rsidR="000C5186" w:rsidRDefault="00166F5B">
            <w:pPr>
              <w:pStyle w:val="Compact"/>
            </w:pPr>
            <w:r>
              <w:rPr>
                <w:rStyle w:val="VerbatimChar"/>
              </w:rPr>
              <w:t>Username must be 3-15 letters, digits or _, starting with a letter</w:t>
            </w:r>
          </w:p>
        </w:tc>
      </w:tr>
      <w:tr w:rsidR="000C5186" w14:paraId="0FED5C06" w14:textId="77777777">
        <w:tc>
          <w:tcPr>
            <w:tcW w:w="0" w:type="auto"/>
          </w:tcPr>
          <w:p w14:paraId="79E5222B" w14:textId="77777777" w:rsidR="000C5186" w:rsidRDefault="00166F5B">
            <w:pPr>
              <w:pStyle w:val="Compact"/>
            </w:pPr>
            <w:r>
              <w:t>Email: the simple shape check from the notes</w:t>
            </w:r>
          </w:p>
        </w:tc>
        <w:tc>
          <w:tcPr>
            <w:tcW w:w="0" w:type="auto"/>
          </w:tcPr>
          <w:p w14:paraId="665CC48E" w14:textId="77777777" w:rsidR="000C5186" w:rsidRDefault="00166F5B">
            <w:pPr>
              <w:pStyle w:val="Compact"/>
            </w:pPr>
            <w:r>
              <w:rPr>
                <w:rStyle w:val="VerbatimChar"/>
              </w:rPr>
              <w:t>Email doesn't look right</w:t>
            </w:r>
          </w:p>
        </w:tc>
      </w:tr>
      <w:tr w:rsidR="000C5186" w14:paraId="379FA093" w14:textId="77777777">
        <w:tc>
          <w:tcPr>
            <w:tcW w:w="0" w:type="auto"/>
          </w:tcPr>
          <w:p w14:paraId="1FEFFCE4" w14:textId="77777777" w:rsidR="000C5186" w:rsidRDefault="00166F5B">
            <w:pPr>
              <w:pStyle w:val="Compact"/>
            </w:pPr>
            <w:r>
              <w:t>Password: at least 8 characters</w:t>
            </w:r>
          </w:p>
        </w:tc>
        <w:tc>
          <w:tcPr>
            <w:tcW w:w="0" w:type="auto"/>
          </w:tcPr>
          <w:p w14:paraId="54C57ED5" w14:textId="77777777" w:rsidR="000C5186" w:rsidRDefault="00166F5B">
            <w:pPr>
              <w:pStyle w:val="Compact"/>
            </w:pPr>
            <w:r>
              <w:rPr>
                <w:rStyle w:val="VerbatimChar"/>
              </w:rPr>
              <w:t>Password needs at least 8 characters</w:t>
            </w:r>
          </w:p>
        </w:tc>
      </w:tr>
      <w:tr w:rsidR="000C5186" w14:paraId="1C2BFD7D" w14:textId="77777777">
        <w:tc>
          <w:tcPr>
            <w:tcW w:w="0" w:type="auto"/>
          </w:tcPr>
          <w:p w14:paraId="01DFF029" w14:textId="77777777" w:rsidR="000C5186" w:rsidRDefault="00166F5B">
            <w:pPr>
              <w:pStyle w:val="Compact"/>
            </w:pPr>
            <w:r>
              <w:t>Password: at least one uppercase letter</w:t>
            </w:r>
          </w:p>
        </w:tc>
        <w:tc>
          <w:tcPr>
            <w:tcW w:w="0" w:type="auto"/>
          </w:tcPr>
          <w:p w14:paraId="070D16AF" w14:textId="77777777" w:rsidR="000C5186" w:rsidRDefault="00166F5B">
            <w:pPr>
              <w:pStyle w:val="Compact"/>
            </w:pPr>
            <w:r>
              <w:rPr>
                <w:rStyle w:val="VerbatimChar"/>
              </w:rPr>
              <w:t>Password needs an uppercase letter</w:t>
            </w:r>
          </w:p>
        </w:tc>
      </w:tr>
      <w:tr w:rsidR="000C5186" w14:paraId="665F97F3" w14:textId="77777777">
        <w:tc>
          <w:tcPr>
            <w:tcW w:w="0" w:type="auto"/>
          </w:tcPr>
          <w:p w14:paraId="5EA85A93" w14:textId="77777777" w:rsidR="000C5186" w:rsidRDefault="00166F5B">
            <w:pPr>
              <w:pStyle w:val="Compact"/>
            </w:pPr>
            <w:r>
              <w:t>Password: at least one digit</w:t>
            </w:r>
          </w:p>
        </w:tc>
        <w:tc>
          <w:tcPr>
            <w:tcW w:w="0" w:type="auto"/>
          </w:tcPr>
          <w:p w14:paraId="7BA79081" w14:textId="77777777" w:rsidR="000C5186" w:rsidRDefault="00166F5B">
            <w:pPr>
              <w:pStyle w:val="Compact"/>
            </w:pPr>
            <w:r>
              <w:rPr>
                <w:rStyle w:val="VerbatimChar"/>
              </w:rPr>
              <w:t>Password needs a digit</w:t>
            </w:r>
          </w:p>
        </w:tc>
      </w:tr>
      <w:tr w:rsidR="000C5186" w14:paraId="26D8E99A" w14:textId="77777777">
        <w:tc>
          <w:tcPr>
            <w:tcW w:w="0" w:type="auto"/>
          </w:tcPr>
          <w:p w14:paraId="7C55457A" w14:textId="77777777" w:rsidR="000C5186" w:rsidRDefault="00166F5B">
            <w:pPr>
              <w:pStyle w:val="Compact"/>
            </w:pPr>
            <w:r>
              <w:t>ZIP code: exactly 5 digits</w:t>
            </w:r>
          </w:p>
        </w:tc>
        <w:tc>
          <w:tcPr>
            <w:tcW w:w="0" w:type="auto"/>
          </w:tcPr>
          <w:p w14:paraId="6E57515A" w14:textId="77777777" w:rsidR="000C5186" w:rsidRDefault="00166F5B">
            <w:pPr>
              <w:pStyle w:val="Compact"/>
            </w:pPr>
            <w:r>
              <w:rPr>
                <w:rStyle w:val="VerbatimChar"/>
              </w:rPr>
              <w:t>ZIP code must be exactly 5 digits</w:t>
            </w:r>
          </w:p>
        </w:tc>
      </w:tr>
    </w:tbl>
    <w:p w14:paraId="6A866ED1" w14:textId="77777777" w:rsidR="000C5186" w:rsidRDefault="00166F5B">
      <w:pPr>
        <w:pStyle w:val="BodyText"/>
      </w:pPr>
      <w:r>
        <w:t>Then print a report for every sign-up.</w:t>
      </w:r>
    </w:p>
    <w:p w14:paraId="425638C5" w14:textId="77777777" w:rsidR="000C5186" w:rsidRDefault="00166F5B">
      <w:pPr>
        <w:pStyle w:val="BodyText"/>
      </w:pPr>
      <w:r>
        <w:t>Expected output:</w:t>
      </w:r>
    </w:p>
    <w:p w14:paraId="00CCA62D" w14:textId="77777777" w:rsidR="000C5186" w:rsidRDefault="00166F5B">
      <w:pPr>
        <w:pStyle w:val="SourceCode"/>
      </w:pPr>
      <w:r>
        <w:rPr>
          <w:rStyle w:val="VerbatimChar"/>
        </w:rPr>
        <w:t>sandip_dev: all good!</w:t>
      </w:r>
      <w:r>
        <w:br/>
      </w:r>
      <w:r>
        <w:rPr>
          <w:rStyle w:val="VerbatimChar"/>
        </w:rPr>
        <w:t>2cool:</w:t>
      </w:r>
      <w:r>
        <w:br/>
      </w:r>
      <w:r>
        <w:rPr>
          <w:rStyle w:val="VerbatimChar"/>
        </w:rPr>
        <w:t xml:space="preserve">  - Username must be 3-15 letters, digits or _, starting with a letter</w:t>
      </w:r>
      <w:r>
        <w:br/>
      </w:r>
      <w:r>
        <w:rPr>
          <w:rStyle w:val="VerbatimChar"/>
        </w:rPr>
        <w:t xml:space="preserve">  - Email doesn't look right</w:t>
      </w:r>
      <w:r>
        <w:br/>
      </w:r>
      <w:r>
        <w:rPr>
          <w:rStyle w:val="VerbatimChar"/>
        </w:rPr>
        <w:t xml:space="preserve">  - Password needs an uppercase letter</w:t>
      </w:r>
      <w:r>
        <w:br/>
      </w:r>
      <w:r>
        <w:rPr>
          <w:rStyle w:val="VerbatimChar"/>
        </w:rPr>
        <w:t xml:space="preserve">  - Password needs a digit</w:t>
      </w:r>
      <w:r>
        <w:br/>
      </w:r>
      <w:r>
        <w:rPr>
          <w:rStyle w:val="VerbatimChar"/>
        </w:rPr>
        <w:t xml:space="preserve">  - ZIP code must be exactly 5 digits</w:t>
      </w:r>
      <w:r>
        <w:br/>
      </w:r>
      <w:r>
        <w:rPr>
          <w:rStyle w:val="VerbatimChar"/>
        </w:rPr>
        <w:t>Al:</w:t>
      </w:r>
      <w:r>
        <w:br/>
      </w:r>
      <w:r>
        <w:rPr>
          <w:rStyle w:val="VerbatimChar"/>
        </w:rPr>
        <w:t xml:space="preserve">  - Username must be 3-15 letters, digits or _, starting with a letter</w:t>
      </w:r>
      <w:r>
        <w:br/>
      </w:r>
      <w:r>
        <w:rPr>
          <w:rStyle w:val="VerbatimChar"/>
        </w:rPr>
        <w:t xml:space="preserve">  - Password needs at least 8 characters</w:t>
      </w:r>
    </w:p>
    <w:p w14:paraId="460FC033" w14:textId="77777777" w:rsidR="000C5186" w:rsidRDefault="00166F5B">
      <w:pPr>
        <w:pStyle w:val="FirstParagraph"/>
      </w:pPr>
      <w:r>
        <w:rPr>
          <w:b/>
          <w:bCs/>
        </w:rPr>
        <w:t>Rule:</w:t>
      </w:r>
      <w:r>
        <w:t xml:space="preserve"> don't write one giant regex for the password. Use small, separate checks, as the notes suggest. (One of them doesn't need a regex at all.)</w:t>
      </w:r>
    </w:p>
    <w:p w14:paraId="654D32AD" w14:textId="77777777" w:rsidR="000C5186" w:rsidRDefault="00166F5B">
      <w:pPr>
        <w:pStyle w:val="BodyText"/>
      </w:pPr>
      <w:r>
        <w:rPr>
          <w:i/>
          <w:iCs/>
        </w:rPr>
        <w:t xml:space="preserve">Stuck? Hint 1, Hint 2 and Hint 3 are in the </w:t>
      </w:r>
      <w:hyperlink w:anchor="hints-sec-37-regular-expressions-5">
        <w:r>
          <w:rPr>
            <w:rStyle w:val="Hyperlink"/>
            <w:i/>
            <w:iCs/>
          </w:rPr>
          <w:t>Hints section</w:t>
        </w:r>
      </w:hyperlink>
      <w:r>
        <w:rPr>
          <w:i/>
          <w:iCs/>
        </w:rPr>
        <w:t xml:space="preserve"> at the end.</w:t>
      </w:r>
    </w:p>
    <w:p w14:paraId="5D9E0D75" w14:textId="77777777" w:rsidR="000C5186" w:rsidRDefault="00166F5B">
      <w:pPr>
        <w:pStyle w:val="BodyText"/>
      </w:pPr>
      <w:r>
        <w:rPr>
          <w:b/>
          <w:bCs/>
        </w:rPr>
        <w:t>Bonus:</w:t>
      </w:r>
      <w:r>
        <w:t xml:space="preserve"> add a rule that the username can't contain the word </w:t>
      </w:r>
      <w:r>
        <w:rPr>
          <w:rStyle w:val="VerbatimChar"/>
        </w:rPr>
        <w:t>admin</w:t>
      </w:r>
      <w:r>
        <w:t xml:space="preserve"> in any mix of capitals (</w:t>
      </w:r>
      <w:r>
        <w:rPr>
          <w:rStyle w:val="VerbatimChar"/>
        </w:rPr>
        <w:t>Admin</w:t>
      </w:r>
      <w:r>
        <w:t xml:space="preserve">, </w:t>
      </w:r>
      <w:r>
        <w:rPr>
          <w:rStyle w:val="VerbatimChar"/>
        </w:rPr>
        <w:t>ADMIN</w:t>
      </w:r>
      <w:r>
        <w:t xml:space="preserve">, ...), with the message </w:t>
      </w:r>
      <w:r>
        <w:rPr>
          <w:rStyle w:val="VerbatimChar"/>
        </w:rPr>
        <w:t>Username can't contain "admin"</w:t>
      </w:r>
      <w:r>
        <w:t>.</w:t>
      </w:r>
    </w:p>
    <w:p w14:paraId="13772FF4" w14:textId="77777777" w:rsidR="000C5186" w:rsidRDefault="000C5186">
      <w:pPr>
        <w:pBdr>
          <w:bottom w:val="single" w:sz="6" w:space="1" w:color="C9D1D9"/>
        </w:pBdr>
        <w:spacing w:before="120" w:after="240"/>
      </w:pPr>
    </w:p>
    <w:p w14:paraId="5E774D13" w14:textId="77777777" w:rsidR="000C5186" w:rsidRDefault="00166F5B">
      <w:pPr>
        <w:pStyle w:val="Heading4"/>
      </w:pPr>
      <w:bookmarkStart w:id="998" w:name="before-you-move-on-36"/>
      <w:bookmarkEnd w:id="997"/>
      <w:r>
        <w:t>Before you move on</w:t>
      </w:r>
    </w:p>
    <w:p w14:paraId="21D4BCE7" w14:textId="77777777" w:rsidR="000C5186" w:rsidRDefault="00166F5B">
      <w:pPr>
        <w:pStyle w:val="FirstParagraph"/>
      </w:pPr>
      <w:r>
        <w:t xml:space="preserve">In Exercise 1, </w:t>
      </w:r>
      <w:r>
        <w:rPr>
          <w:rStyle w:val="VerbatimChar"/>
        </w:rPr>
        <w:t>match</w:t>
      </w:r>
      <w:r>
        <w:t xml:space="preserve"> </w:t>
      </w:r>
      <w:r>
        <w:t xml:space="preserve">gave you the prices as strings, like </w:t>
      </w:r>
      <w:r>
        <w:rPr>
          <w:rStyle w:val="VerbatimChar"/>
        </w:rPr>
        <w:t>"$5"</w:t>
      </w:r>
      <w:r>
        <w:t>, and you had to turn them into numbers before adding them up. What if you forget? Try this in Node:</w:t>
      </w:r>
    </w:p>
    <w:p w14:paraId="795FAC1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"2"</w:t>
      </w:r>
      <w:r>
        <w:rPr>
          <w:rStyle w:val="NormalTok"/>
        </w:rPr>
        <w:t xml:space="preserve"> </w:t>
      </w:r>
      <w:r>
        <w:rPr>
          <w:rStyle w:val="OperatorTok"/>
        </w:rPr>
        <w:t>+</w:t>
      </w:r>
      <w:r>
        <w:rPr>
          <w:rStyle w:val="NormalTok"/>
        </w:rPr>
        <w:t xml:space="preserve"> </w:t>
      </w:r>
      <w:r>
        <w:rPr>
          <w:rStyle w:val="StringTok"/>
        </w:rPr>
        <w:t>"5"</w:t>
      </w:r>
      <w:r>
        <w:rPr>
          <w:rStyle w:val="NormalTok"/>
        </w:rPr>
        <w:t xml:space="preserve"> </w:t>
      </w:r>
      <w:r>
        <w:rPr>
          <w:rStyle w:val="OperatorTok"/>
        </w:rPr>
        <w:t>+</w:t>
      </w:r>
      <w:r>
        <w:rPr>
          <w:rStyle w:val="NormalTok"/>
        </w:rPr>
        <w:t xml:space="preserve"> </w:t>
      </w:r>
      <w:r>
        <w:rPr>
          <w:rStyle w:val="StringTok"/>
        </w:rPr>
        <w:t>"3"</w:t>
      </w:r>
      <w:r>
        <w:rPr>
          <w:rStyle w:val="NormalTok"/>
        </w:rPr>
        <w:t>)</w:t>
      </w:r>
      <w:r>
        <w:rPr>
          <w:rStyle w:val="OperatorTok"/>
        </w:rPr>
        <w:t>;</w:t>
      </w:r>
    </w:p>
    <w:p w14:paraId="66596403" w14:textId="77777777" w:rsidR="000C5186" w:rsidRDefault="00166F5B">
      <w:pPr>
        <w:pStyle w:val="FirstParagraph"/>
      </w:pPr>
      <w:r>
        <w:t xml:space="preserve">You get </w:t>
      </w:r>
      <w:r>
        <w:rPr>
          <w:rStyle w:val="VerbatimChar"/>
        </w:rPr>
        <w:t>253</w:t>
      </w:r>
      <w:r>
        <w:t xml:space="preserve"> instead of </w:t>
      </w:r>
      <w:r>
        <w:rPr>
          <w:rStyle w:val="VerbatimChar"/>
        </w:rPr>
        <w:t>10</w:t>
      </w:r>
      <w:r>
        <w:t xml:space="preserve">. JavaScript quietly joined the text instead of adding. Surprises like that are the topic of </w:t>
      </w:r>
      <w:hyperlink w:anchor="ch-38-type-coercion">
        <w:r>
          <w:rPr>
            <w:rStyle w:val="Hyperlink"/>
          </w:rPr>
          <w:t>Chapter 38: Type Coercion</w:t>
        </w:r>
      </w:hyperlink>
      <w:r>
        <w:t>.</w:t>
      </w:r>
    </w:p>
    <w:p w14:paraId="0E5EC4E6" w14:textId="77777777" w:rsidR="000C5186" w:rsidRDefault="00166F5B">
      <w:r>
        <w:br w:type="page"/>
      </w:r>
    </w:p>
    <w:p w14:paraId="64B45E0E" w14:textId="77777777" w:rsidR="000C5186" w:rsidRDefault="00166F5B">
      <w:pPr>
        <w:pStyle w:val="Heading2"/>
      </w:pPr>
      <w:bookmarkStart w:id="999" w:name="ch-38-type-coercion"/>
      <w:bookmarkStart w:id="1000" w:name="_Toc241509409"/>
      <w:bookmarkEnd w:id="965"/>
      <w:bookmarkEnd w:id="992"/>
      <w:bookmarkEnd w:id="998"/>
      <w:r>
        <w:t>38 Type Coercion</w:t>
      </w:r>
      <w:bookmarkEnd w:id="1000"/>
    </w:p>
    <w:p w14:paraId="76892942" w14:textId="77777777" w:rsidR="000C5186" w:rsidRDefault="00166F5B">
      <w:pPr>
        <w:pStyle w:val="Heading3"/>
      </w:pPr>
      <w:bookmarkStart w:id="1001" w:name="what-is-it-35"/>
      <w:r>
        <w:t>What is it?</w:t>
      </w:r>
    </w:p>
    <w:p w14:paraId="0700B195" w14:textId="77777777" w:rsidR="000C5186" w:rsidRDefault="00166F5B">
      <w:pPr>
        <w:pStyle w:val="FirstParagraph"/>
      </w:pPr>
      <w:r>
        <w:rPr>
          <w:b/>
          <w:bCs/>
        </w:rPr>
        <w:t>Type coercion</w:t>
      </w:r>
      <w:r>
        <w:t xml:space="preserve"> is JavaScript changing a value from one type to another </w:t>
      </w:r>
      <w:r>
        <w:rPr>
          <w:i/>
          <w:iCs/>
        </w:rPr>
        <w:t>by itself</w:t>
      </w:r>
      <w:r>
        <w:t>, because an operation needs a different type. You don't ask for it. It just happens.</w:t>
      </w:r>
    </w:p>
    <w:p w14:paraId="40A9441F"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"5"</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10</w:t>
      </w:r>
    </w:p>
    <w:p w14:paraId="38A72C6F" w14:textId="77777777" w:rsidR="000C5186" w:rsidRDefault="00166F5B">
      <w:pPr>
        <w:pStyle w:val="FirstParagraph"/>
      </w:pPr>
      <w:r>
        <w:rPr>
          <w:rStyle w:val="VerbatimChar"/>
        </w:rPr>
        <w:t>*</w:t>
      </w:r>
      <w:r>
        <w:t xml:space="preserve"> only works with numbers, so JavaScript quietly turned </w:t>
      </w:r>
      <w:r>
        <w:rPr>
          <w:rStyle w:val="VerbatimChar"/>
        </w:rPr>
        <w:t>"5"</w:t>
      </w:r>
      <w:r>
        <w:t xml:space="preserve"> into </w:t>
      </w:r>
      <w:r>
        <w:rPr>
          <w:rStyle w:val="VerbatimChar"/>
        </w:rPr>
        <w:t>5</w:t>
      </w:r>
      <w:r>
        <w:t xml:space="preserve"> first.</w:t>
      </w:r>
    </w:p>
    <w:p w14:paraId="006069A2" w14:textId="77777777" w:rsidR="000C5186" w:rsidRDefault="00166F5B">
      <w:pPr>
        <w:pStyle w:val="BodyText"/>
      </w:pPr>
      <w:r>
        <w:t xml:space="preserve">When </w:t>
      </w:r>
      <w:r>
        <w:rPr>
          <w:i/>
          <w:iCs/>
        </w:rPr>
        <w:t>you</w:t>
      </w:r>
      <w:r>
        <w:t xml:space="preserve"> convert a value on purpose, with </w:t>
      </w:r>
      <w:r>
        <w:rPr>
          <w:rStyle w:val="VerbatimChar"/>
        </w:rPr>
        <w:t>Number()</w:t>
      </w:r>
      <w:r>
        <w:t xml:space="preserve">, </w:t>
      </w:r>
      <w:r>
        <w:rPr>
          <w:rStyle w:val="VerbatimChar"/>
        </w:rPr>
        <w:t>String()</w:t>
      </w:r>
      <w:r>
        <w:t xml:space="preserve"> or </w:t>
      </w:r>
      <w:r>
        <w:rPr>
          <w:rStyle w:val="VerbatimChar"/>
        </w:rPr>
        <w:t>Boolean()</w:t>
      </w:r>
      <w:r>
        <w:t xml:space="preserve">, that's called </w:t>
      </w:r>
      <w:r>
        <w:rPr>
          <w:b/>
          <w:bCs/>
        </w:rPr>
        <w:t>explicit conversion</w:t>
      </w:r>
      <w:r>
        <w:t xml:space="preserve">. Coercion is the automatic kind, so it's also called </w:t>
      </w:r>
      <w:r>
        <w:rPr>
          <w:b/>
          <w:bCs/>
        </w:rPr>
        <w:t>implicit conversion</w:t>
      </w:r>
      <w:r>
        <w:t>.</w:t>
      </w:r>
    </w:p>
    <w:p w14:paraId="0DC10E06" w14:textId="77777777" w:rsidR="000C5186" w:rsidRDefault="00166F5B">
      <w:pPr>
        <w:pStyle w:val="Heading3"/>
      </w:pPr>
      <w:bookmarkStart w:id="1002" w:name="why-does-it-matter-35"/>
      <w:bookmarkEnd w:id="1001"/>
      <w:r>
        <w:t>Why does it matter?</w:t>
      </w:r>
    </w:p>
    <w:p w14:paraId="4243A910" w14:textId="77777777" w:rsidR="000C5186" w:rsidRDefault="00166F5B">
      <w:pPr>
        <w:pStyle w:val="FirstParagraph"/>
      </w:pPr>
      <w:r>
        <w:t xml:space="preserve">At the end of </w:t>
      </w:r>
      <w:hyperlink w:anchor="ch-37-regular-expressions-exercises">
        <w:r>
          <w:rPr>
            <w:rStyle w:val="Hyperlink"/>
          </w:rPr>
          <w:t>chapter 37</w:t>
        </w:r>
      </w:hyperlink>
      <w:r>
        <w:t>, this line surprised you:</w:t>
      </w:r>
    </w:p>
    <w:p w14:paraId="38B9AB7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"2"</w:t>
      </w:r>
      <w:r>
        <w:rPr>
          <w:rStyle w:val="NormalTok"/>
        </w:rPr>
        <w:t xml:space="preserve"> </w:t>
      </w:r>
      <w:r>
        <w:rPr>
          <w:rStyle w:val="OperatorTok"/>
        </w:rPr>
        <w:t>+</w:t>
      </w:r>
      <w:r>
        <w:rPr>
          <w:rStyle w:val="NormalTok"/>
        </w:rPr>
        <w:t xml:space="preserve"> </w:t>
      </w:r>
      <w:r>
        <w:rPr>
          <w:rStyle w:val="StringTok"/>
        </w:rPr>
        <w:t>"5"</w:t>
      </w:r>
      <w:r>
        <w:rPr>
          <w:rStyle w:val="NormalTok"/>
        </w:rPr>
        <w:t xml:space="preserve"> </w:t>
      </w:r>
      <w:r>
        <w:rPr>
          <w:rStyle w:val="OperatorTok"/>
        </w:rPr>
        <w:t>+</w:t>
      </w:r>
      <w:r>
        <w:rPr>
          <w:rStyle w:val="NormalTok"/>
        </w:rPr>
        <w:t xml:space="preserve"> </w:t>
      </w:r>
      <w:r>
        <w:rPr>
          <w:rStyle w:val="StringTok"/>
        </w:rPr>
        <w:t>"3"</w:t>
      </w:r>
      <w:r>
        <w:rPr>
          <w:rStyle w:val="NormalTok"/>
        </w:rPr>
        <w:t>)</w:t>
      </w:r>
      <w:r>
        <w:rPr>
          <w:rStyle w:val="OperatorTok"/>
        </w:rPr>
        <w:t>;</w:t>
      </w:r>
      <w:r>
        <w:rPr>
          <w:rStyle w:val="NormalTok"/>
        </w:rPr>
        <w:t xml:space="preserve"> </w:t>
      </w:r>
      <w:r>
        <w:rPr>
          <w:rStyle w:val="CommentTok"/>
        </w:rPr>
        <w:t>// prints: 253</w:t>
      </w:r>
    </w:p>
    <w:p w14:paraId="45F3489F" w14:textId="77777777" w:rsidR="000C5186" w:rsidRDefault="00166F5B">
      <w:pPr>
        <w:pStyle w:val="FirstParagraph"/>
      </w:pPr>
      <w:r>
        <w:t xml:space="preserve">You wanted </w:t>
      </w:r>
      <w:r>
        <w:rPr>
          <w:rStyle w:val="VerbatimChar"/>
        </w:rPr>
        <w:t>10</w:t>
      </w:r>
      <w:r>
        <w:t xml:space="preserve">, and JavaScript gave you </w:t>
      </w:r>
      <w:r>
        <w:rPr>
          <w:rStyle w:val="VerbatimChar"/>
        </w:rPr>
        <w:t>253</w:t>
      </w:r>
      <w:r>
        <w:t>. No error, no warning, just a wrong answer. That's what makes coercion bugs sneaky: the program keeps running, and the wrong value travels on until something far away looks odd, like a cart that says you ordered 55 notebooks.</w:t>
      </w:r>
    </w:p>
    <w:p w14:paraId="2135E08B" w14:textId="77777777" w:rsidR="000C5186" w:rsidRDefault="00166F5B">
      <w:pPr>
        <w:pStyle w:val="BodyText"/>
      </w:pPr>
      <w:r>
        <w:t>Knowing the rules helps you:</w:t>
      </w:r>
    </w:p>
    <w:p w14:paraId="2AF3F3BD" w14:textId="77777777" w:rsidR="000C5186" w:rsidRDefault="00166F5B">
      <w:pPr>
        <w:pStyle w:val="Compact"/>
        <w:numPr>
          <w:ilvl w:val="0"/>
          <w:numId w:val="431"/>
        </w:numPr>
      </w:pPr>
      <w:r>
        <w:t>spot these bugs quickly when they happen,</w:t>
      </w:r>
    </w:p>
    <w:p w14:paraId="6BDA58D3" w14:textId="77777777" w:rsidR="000C5186" w:rsidRDefault="00166F5B">
      <w:pPr>
        <w:pStyle w:val="Compact"/>
        <w:numPr>
          <w:ilvl w:val="0"/>
          <w:numId w:val="431"/>
        </w:numPr>
      </w:pPr>
      <w:r>
        <w:t xml:space="preserve">read older code that relies on coercion, including code that uses </w:t>
      </w:r>
      <w:r>
        <w:rPr>
          <w:rStyle w:val="VerbatimChar"/>
        </w:rPr>
        <w:t>==</w:t>
      </w:r>
      <w:r>
        <w:t>,</w:t>
      </w:r>
    </w:p>
    <w:p w14:paraId="328E7537" w14:textId="77777777" w:rsidR="000C5186" w:rsidRDefault="00166F5B">
      <w:pPr>
        <w:pStyle w:val="Compact"/>
        <w:numPr>
          <w:ilvl w:val="0"/>
          <w:numId w:val="431"/>
        </w:numPr>
      </w:pPr>
      <w:r>
        <w:t>write code that never depends on coercion at all.</w:t>
      </w:r>
    </w:p>
    <w:p w14:paraId="1E337B73" w14:textId="77777777" w:rsidR="000C5186" w:rsidRDefault="00166F5B">
      <w:pPr>
        <w:pStyle w:val="FirstParagraph"/>
      </w:pPr>
      <w:r>
        <w:t xml:space="preserve">This chapter also keeps two old promises. </w:t>
      </w:r>
      <w:hyperlink w:anchor="ch-04-operators">
        <w:r>
          <w:rPr>
            <w:rStyle w:val="Hyperlink"/>
          </w:rPr>
          <w:t>Chapter 04</w:t>
        </w:r>
      </w:hyperlink>
      <w:r>
        <w:t xml:space="preserve"> said you'd find out why </w:t>
      </w:r>
      <w:r>
        <w:rPr>
          <w:rStyle w:val="VerbatimChar"/>
        </w:rPr>
        <w:t>true</w:t>
      </w:r>
      <w:r>
        <w:t xml:space="preserve"> turns into </w:t>
      </w:r>
      <w:r>
        <w:rPr>
          <w:rStyle w:val="VerbatimChar"/>
        </w:rPr>
        <w:t>1</w:t>
      </w:r>
      <w:r>
        <w:t xml:space="preserve">, and </w:t>
      </w:r>
      <w:hyperlink w:anchor="ch-35-map-and-set">
        <w:r>
          <w:rPr>
            <w:rStyle w:val="Hyperlink"/>
          </w:rPr>
          <w:t>chapter 35</w:t>
        </w:r>
      </w:hyperlink>
      <w:r>
        <w:t xml:space="preserve"> said you'd find out where that odd </w:t>
      </w:r>
      <w:r>
        <w:rPr>
          <w:rStyle w:val="VerbatimChar"/>
        </w:rPr>
        <w:t>"[object Object]"</w:t>
      </w:r>
      <w:r>
        <w:t xml:space="preserve"> comes from.</w:t>
      </w:r>
    </w:p>
    <w:p w14:paraId="3813B4A8" w14:textId="77777777" w:rsidR="000C5186" w:rsidRDefault="00166F5B">
      <w:pPr>
        <w:pStyle w:val="Heading3"/>
      </w:pPr>
      <w:bookmarkStart w:id="1003" w:name="real-world-example-35"/>
      <w:bookmarkEnd w:id="1002"/>
      <w:r>
        <w:t>Real-world example</w:t>
      </w:r>
    </w:p>
    <w:p w14:paraId="67066E9D" w14:textId="77777777" w:rsidR="000C5186" w:rsidRDefault="00166F5B">
      <w:pPr>
        <w:pStyle w:val="FirstParagraph"/>
      </w:pPr>
      <w:r>
        <w:t xml:space="preserve">Type coercion is like </w:t>
      </w:r>
      <w:r>
        <w:rPr>
          <w:b/>
          <w:bCs/>
        </w:rPr>
        <w:t>autocorrect</w:t>
      </w:r>
      <w:r>
        <w:t xml:space="preserve"> on your phone:</w:t>
      </w:r>
    </w:p>
    <w:tbl>
      <w:tblPr>
        <w:tblStyle w:val="Table"/>
        <w:tblW w:w="0" w:type="auto"/>
        <w:tblLook w:val="0020" w:firstRow="1" w:lastRow="0" w:firstColumn="0" w:lastColumn="0" w:noHBand="0" w:noVBand="0"/>
      </w:tblPr>
      <w:tblGrid>
        <w:gridCol w:w="4046"/>
        <w:gridCol w:w="5530"/>
      </w:tblGrid>
      <w:tr w:rsidR="000C5186" w14:paraId="0B80342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CCE7837" w14:textId="77777777" w:rsidR="000C5186" w:rsidRDefault="00166F5B">
            <w:pPr>
              <w:pStyle w:val="Compact"/>
            </w:pPr>
            <w:r>
              <w:t>Autocorrect</w:t>
            </w:r>
          </w:p>
        </w:tc>
        <w:tc>
          <w:tcPr>
            <w:tcW w:w="0" w:type="auto"/>
          </w:tcPr>
          <w:p w14:paraId="17E6C780" w14:textId="77777777" w:rsidR="000C5186" w:rsidRDefault="00166F5B">
            <w:pPr>
              <w:pStyle w:val="Compact"/>
            </w:pPr>
            <w:r>
              <w:t>Type coercion</w:t>
            </w:r>
          </w:p>
        </w:tc>
      </w:tr>
      <w:tr w:rsidR="000C5186" w14:paraId="397D7FF3" w14:textId="77777777">
        <w:tc>
          <w:tcPr>
            <w:tcW w:w="0" w:type="auto"/>
          </w:tcPr>
          <w:p w14:paraId="505E3814" w14:textId="77777777" w:rsidR="000C5186" w:rsidRDefault="00166F5B">
            <w:pPr>
              <w:pStyle w:val="Compact"/>
            </w:pPr>
            <w:r>
              <w:t>Changes your words without asking</w:t>
            </w:r>
          </w:p>
        </w:tc>
        <w:tc>
          <w:tcPr>
            <w:tcW w:w="0" w:type="auto"/>
          </w:tcPr>
          <w:p w14:paraId="499A24AB" w14:textId="77777777" w:rsidR="000C5186" w:rsidRDefault="00166F5B">
            <w:pPr>
              <w:pStyle w:val="Compact"/>
            </w:pPr>
            <w:r>
              <w:t>Changes types without asking</w:t>
            </w:r>
          </w:p>
        </w:tc>
      </w:tr>
      <w:tr w:rsidR="000C5186" w14:paraId="2D8C9B7D" w14:textId="77777777">
        <w:tc>
          <w:tcPr>
            <w:tcW w:w="0" w:type="auto"/>
          </w:tcPr>
          <w:p w14:paraId="1EA2603A" w14:textId="77777777" w:rsidR="000C5186" w:rsidRDefault="00166F5B">
            <w:pPr>
              <w:pStyle w:val="Compact"/>
            </w:pPr>
            <w:r>
              <w:t>Usually guesses what you meant</w:t>
            </w:r>
          </w:p>
        </w:tc>
        <w:tc>
          <w:tcPr>
            <w:tcW w:w="0" w:type="auto"/>
          </w:tcPr>
          <w:p w14:paraId="56524778" w14:textId="77777777" w:rsidR="000C5186" w:rsidRDefault="00166F5B">
            <w:pPr>
              <w:pStyle w:val="Compact"/>
            </w:pPr>
            <w:r>
              <w:t>Usually does what you meant</w:t>
            </w:r>
          </w:p>
        </w:tc>
      </w:tr>
      <w:tr w:rsidR="000C5186" w14:paraId="2D136863" w14:textId="77777777">
        <w:tc>
          <w:tcPr>
            <w:tcW w:w="0" w:type="auto"/>
          </w:tcPr>
          <w:p w14:paraId="0635DC89" w14:textId="77777777" w:rsidR="000C5186" w:rsidRDefault="00166F5B">
            <w:pPr>
              <w:pStyle w:val="Compact"/>
            </w:pPr>
            <w:r>
              <w:t>Sometimes turns your friend "Anya" into "Anyway"</w:t>
            </w:r>
          </w:p>
        </w:tc>
        <w:tc>
          <w:tcPr>
            <w:tcW w:w="0" w:type="auto"/>
          </w:tcPr>
          <w:p w14:paraId="5B5A2A3E" w14:textId="77777777" w:rsidR="000C5186" w:rsidRDefault="00166F5B">
            <w:pPr>
              <w:pStyle w:val="Compact"/>
            </w:pPr>
            <w:r>
              <w:t xml:space="preserve">Sometimes turns </w:t>
            </w:r>
            <w:r>
              <w:rPr>
                <w:rStyle w:val="VerbatimChar"/>
              </w:rPr>
              <w:t>"5" + 5</w:t>
            </w:r>
            <w:r>
              <w:t xml:space="preserve"> into </w:t>
            </w:r>
            <w:r>
              <w:rPr>
                <w:rStyle w:val="VerbatimChar"/>
              </w:rPr>
              <w:t>"55"</w:t>
            </w:r>
            <w:r>
              <w:t>, when you wanted 10</w:t>
            </w:r>
          </w:p>
        </w:tc>
      </w:tr>
      <w:tr w:rsidR="000C5186" w14:paraId="733A58E3" w14:textId="77777777">
        <w:tc>
          <w:tcPr>
            <w:tcW w:w="0" w:type="auto"/>
          </w:tcPr>
          <w:p w14:paraId="5C986BF7" w14:textId="77777777" w:rsidR="000C5186" w:rsidRDefault="00166F5B">
            <w:pPr>
              <w:pStyle w:val="Compact"/>
            </w:pPr>
            <w:r>
              <w:t>You stay in charge by reading before you hit Send</w:t>
            </w:r>
          </w:p>
        </w:tc>
        <w:tc>
          <w:tcPr>
            <w:tcW w:w="0" w:type="auto"/>
          </w:tcPr>
          <w:p w14:paraId="5E72BFF1" w14:textId="77777777" w:rsidR="000C5186" w:rsidRDefault="00166F5B">
            <w:pPr>
              <w:pStyle w:val="Compact"/>
            </w:pPr>
            <w:r>
              <w:t xml:space="preserve">You stay in charge by converting values yourself and comparing with </w:t>
            </w:r>
            <w:r>
              <w:rPr>
                <w:rStyle w:val="VerbatimChar"/>
              </w:rPr>
              <w:t>===</w:t>
            </w:r>
          </w:p>
        </w:tc>
      </w:tr>
    </w:tbl>
    <w:p w14:paraId="20710297" w14:textId="77777777" w:rsidR="000C5186" w:rsidRDefault="00166F5B">
      <w:pPr>
        <w:pStyle w:val="BodyText"/>
      </w:pPr>
      <w:r>
        <w:t>Autocorrect is handy, until the day it sends the wrong message. The fix isn't to memorize every way it can go wrong. It's to check what you're sending.</w:t>
      </w:r>
    </w:p>
    <w:p w14:paraId="2A7D13BA" w14:textId="77777777" w:rsidR="000C5186" w:rsidRDefault="00166F5B">
      <w:pPr>
        <w:pStyle w:val="Heading3"/>
      </w:pPr>
      <w:bookmarkStart w:id="1004" w:name="how-it-works-35"/>
      <w:bookmarkEnd w:id="1003"/>
      <w:r>
        <w:t>How it works</w:t>
      </w:r>
    </w:p>
    <w:p w14:paraId="1B6A9B3E" w14:textId="77777777" w:rsidR="000C5186" w:rsidRDefault="00166F5B">
      <w:pPr>
        <w:pStyle w:val="Heading4"/>
      </w:pPr>
      <w:bookmarkStart w:id="1005" w:name="explicit-vs-implicit-side-by-side"/>
      <w:r>
        <w:t>Explicit vs. implicit, side by side</w:t>
      </w:r>
    </w:p>
    <w:p w14:paraId="63D256BD" w14:textId="77777777" w:rsidR="000C5186" w:rsidRDefault="00166F5B">
      <w:pPr>
        <w:pStyle w:val="SourceCode"/>
      </w:pPr>
      <w:r>
        <w:rPr>
          <w:rStyle w:val="KeywordTok"/>
        </w:rPr>
        <w:t>const</w:t>
      </w:r>
      <w:r>
        <w:rPr>
          <w:rStyle w:val="NormalTok"/>
        </w:rPr>
        <w:t xml:space="preserve"> typed </w:t>
      </w:r>
      <w:r>
        <w:rPr>
          <w:rStyle w:val="OperatorTok"/>
        </w:rPr>
        <w:t>=</w:t>
      </w:r>
      <w:r>
        <w:rPr>
          <w:rStyle w:val="NormalTok"/>
        </w:rPr>
        <w:t xml:space="preserve"> </w:t>
      </w:r>
      <w:r>
        <w:rPr>
          <w:rStyle w:val="StringTok"/>
        </w:rPr>
        <w:t>"5"</w:t>
      </w:r>
      <w:r>
        <w:rPr>
          <w:rStyle w:val="OperatorTok"/>
        </w:rPr>
        <w:t>;</w:t>
      </w:r>
      <w:r>
        <w:rPr>
          <w:rStyle w:val="NormalTok"/>
        </w:rPr>
        <w:t xml:space="preserve"> </w:t>
      </w:r>
      <w:r>
        <w:rPr>
          <w:rStyle w:val="CommentTok"/>
        </w:rPr>
        <w:t>// text, like a value from a form</w:t>
      </w:r>
      <w:r>
        <w:br/>
      </w:r>
      <w:r>
        <w:br/>
      </w:r>
      <w:r>
        <w:rPr>
          <w:rStyle w:val="CommentTok"/>
        </w:rPr>
        <w:t>// Explicit: you decide, and anyone reading the code can see it</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 xml:space="preserve">(typed)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6</w:t>
      </w:r>
      <w:r>
        <w:br/>
      </w:r>
      <w:r>
        <w:br/>
      </w:r>
      <w:r>
        <w:rPr>
          <w:rStyle w:val="CommentTok"/>
        </w:rPr>
        <w:t>// Implicit: JavaScript decides, following its own rules</w:t>
      </w:r>
      <w:r>
        <w:br/>
      </w:r>
      <w:r>
        <w:rPr>
          <w:rStyle w:val="BuiltInTok"/>
        </w:rPr>
        <w:t>console</w:t>
      </w:r>
      <w:r>
        <w:rPr>
          <w:rStyle w:val="OperatorTok"/>
        </w:rPr>
        <w:t>.</w:t>
      </w:r>
      <w:r>
        <w:rPr>
          <w:rStyle w:val="FunctionTok"/>
        </w:rPr>
        <w:t>log</w:t>
      </w:r>
      <w:r>
        <w:rPr>
          <w:rStyle w:val="NormalTok"/>
        </w:rPr>
        <w:t xml:space="preserve">(typed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51</w:t>
      </w:r>
      <w:r>
        <w:br/>
      </w:r>
      <w:r>
        <w:rPr>
          <w:rStyle w:val="BuiltInTok"/>
        </w:rPr>
        <w:t>console</w:t>
      </w:r>
      <w:r>
        <w:rPr>
          <w:rStyle w:val="OperatorTok"/>
        </w:rPr>
        <w:t>.</w:t>
      </w:r>
      <w:r>
        <w:rPr>
          <w:rStyle w:val="FunctionTok"/>
        </w:rPr>
        <w:t>log</w:t>
      </w:r>
      <w:r>
        <w:rPr>
          <w:rStyle w:val="NormalTok"/>
        </w:rPr>
        <w:t xml:space="preserve">(typed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4</w:t>
      </w:r>
    </w:p>
    <w:p w14:paraId="175679DD" w14:textId="77777777" w:rsidR="000C5186" w:rsidRDefault="00166F5B">
      <w:pPr>
        <w:pStyle w:val="FirstParagraph"/>
      </w:pPr>
      <w:r>
        <w:t xml:space="preserve">Same value, three different results. The explicit line says exactly what happens. The implicit lines depend on rules you have to remember, and those rules aren't even the same for </w:t>
      </w:r>
      <w:r>
        <w:rPr>
          <w:rStyle w:val="VerbatimChar"/>
        </w:rPr>
        <w:t>+</w:t>
      </w:r>
      <w:r>
        <w:t xml:space="preserve"> and </w:t>
      </w:r>
      <w:r>
        <w:rPr>
          <w:rStyle w:val="VerbatimChar"/>
        </w:rPr>
        <w:t>-</w:t>
      </w:r>
      <w:r>
        <w:t>.</w:t>
      </w:r>
    </w:p>
    <w:p w14:paraId="6B8DC7A8" w14:textId="77777777" w:rsidR="000C5186" w:rsidRDefault="00166F5B">
      <w:pPr>
        <w:pStyle w:val="BodyText"/>
      </w:pPr>
      <w:r>
        <w:t>Every conversion ends up as one of three types: a string, a number, or a boolean. Let's take them one at a time.</w:t>
      </w:r>
    </w:p>
    <w:p w14:paraId="393176F6" w14:textId="77777777" w:rsidR="000C5186" w:rsidRDefault="00166F5B">
      <w:pPr>
        <w:pStyle w:val="Heading4"/>
      </w:pPr>
      <w:bookmarkStart w:id="1006" w:name="converting-to-a-string"/>
      <w:bookmarkEnd w:id="1005"/>
      <w:r>
        <w:t>Converting to a string</w:t>
      </w:r>
    </w:p>
    <w:p w14:paraId="39AD89D1" w14:textId="77777777" w:rsidR="000C5186" w:rsidRDefault="00166F5B">
      <w:pPr>
        <w:pStyle w:val="FirstParagraph"/>
      </w:pPr>
      <w:r>
        <w:rPr>
          <w:b/>
          <w:bCs/>
        </w:rPr>
        <w:t>Explicit:</w:t>
      </w:r>
      <w:r>
        <w:t xml:space="preserve"> </w:t>
      </w:r>
      <w:r>
        <w:rPr>
          <w:rStyle w:val="VerbatimChar"/>
        </w:rPr>
        <w:t>String(value)</w:t>
      </w:r>
      <w:r>
        <w:t xml:space="preserve">. </w:t>
      </w:r>
      <w:r>
        <w:rPr>
          <w:b/>
          <w:bCs/>
        </w:rPr>
        <w:t>Implicit:</w:t>
      </w:r>
      <w:r>
        <w:t xml:space="preserve"> </w:t>
      </w:r>
      <w:r>
        <w:rPr>
          <w:rStyle w:val="VerbatimChar"/>
        </w:rPr>
        <w:t>+</w:t>
      </w:r>
      <w:r>
        <w:t xml:space="preserve"> with a string on one side, and template literals.</w:t>
      </w:r>
    </w:p>
    <w:p w14:paraId="518CF795" w14:textId="77777777" w:rsidR="000C5186" w:rsidRDefault="00166F5B">
      <w:pPr>
        <w:pStyle w:val="BodyText"/>
      </w:pPr>
      <w:r>
        <w:t>Primitives turn into text the way you'd expect. They're just written out:</w:t>
      </w:r>
    </w:p>
    <w:p w14:paraId="2802F51C"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String</w:t>
      </w:r>
      <w:r>
        <w:rPr>
          <w:rStyle w:val="NormalTok"/>
        </w:rPr>
        <w:t>(</w:t>
      </w:r>
      <w:r>
        <w:rPr>
          <w:rStyle w:val="DecValTok"/>
        </w:rPr>
        <w:t>42</w:t>
      </w:r>
      <w:r>
        <w:rPr>
          <w:rStyle w:val="NormalTok"/>
        </w:rPr>
        <w:t>))</w:t>
      </w:r>
      <w:r>
        <w:rPr>
          <w:rStyle w:val="OperatorTok"/>
        </w:rPr>
        <w:t>;</w:t>
      </w:r>
      <w:r>
        <w:rPr>
          <w:rStyle w:val="NormalTok"/>
        </w:rPr>
        <w:t xml:space="preserve">         </w:t>
      </w:r>
      <w:r>
        <w:rPr>
          <w:rStyle w:val="CommentTok"/>
        </w:rPr>
        <w:t>// prints: 42</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BuiltInTok"/>
        </w:rPr>
        <w:t>String</w:t>
      </w:r>
      <w:r>
        <w:rPr>
          <w:rStyle w:val="NormalTok"/>
        </w:rPr>
        <w:t>(</w:t>
      </w:r>
      <w:r>
        <w:rPr>
          <w:rStyle w:val="DecValTok"/>
        </w:rPr>
        <w:t>42</w:t>
      </w:r>
      <w:r>
        <w:rPr>
          <w:rStyle w:val="NormalTok"/>
        </w:rPr>
        <w:t>))</w:t>
      </w:r>
      <w:r>
        <w:rPr>
          <w:rStyle w:val="OperatorTok"/>
        </w:rPr>
        <w:t>;</w:t>
      </w:r>
      <w:r>
        <w:rPr>
          <w:rStyle w:val="NormalTok"/>
        </w:rPr>
        <w:t xml:space="preserve">  </w:t>
      </w:r>
      <w:r>
        <w:rPr>
          <w:rStyle w:val="CommentTok"/>
        </w:rPr>
        <w:t>// prints: string</w:t>
      </w:r>
      <w:r>
        <w:br/>
      </w:r>
      <w:r>
        <w:rPr>
          <w:rStyle w:val="BuiltInTok"/>
        </w:rPr>
        <w:t>console</w:t>
      </w:r>
      <w:r>
        <w:rPr>
          <w:rStyle w:val="OperatorTok"/>
        </w:rPr>
        <w:t>.</w:t>
      </w:r>
      <w:r>
        <w:rPr>
          <w:rStyle w:val="FunctionTok"/>
        </w:rPr>
        <w:t>log</w:t>
      </w:r>
      <w:r>
        <w:rPr>
          <w:rStyle w:val="NormalTok"/>
        </w:rPr>
        <w:t>(</w:t>
      </w:r>
      <w:r>
        <w:rPr>
          <w:rStyle w:val="BuiltInTok"/>
        </w:rPr>
        <w:t>String</w:t>
      </w:r>
      <w:r>
        <w:rPr>
          <w:rStyle w:val="NormalTok"/>
        </w:rPr>
        <w:t>(</w:t>
      </w:r>
      <w:r>
        <w:rPr>
          <w:rStyle w:val="KeywordTok"/>
        </w:rPr>
        <w:t>true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String</w:t>
      </w:r>
      <w:r>
        <w:rPr>
          <w:rStyle w:val="NormalTok"/>
        </w:rPr>
        <w:t>(</w:t>
      </w:r>
      <w:r>
        <w:rPr>
          <w:rStyle w:val="KeywordTok"/>
        </w:rPr>
        <w:t>null</w:t>
      </w:r>
      <w:r>
        <w:rPr>
          <w:rStyle w:val="NormalTok"/>
        </w:rPr>
        <w:t>))</w:t>
      </w:r>
      <w:r>
        <w:rPr>
          <w:rStyle w:val="OperatorTok"/>
        </w:rPr>
        <w:t>;</w:t>
      </w:r>
      <w:r>
        <w:rPr>
          <w:rStyle w:val="NormalTok"/>
        </w:rPr>
        <w:t xml:space="preserve">       </w:t>
      </w:r>
      <w:r>
        <w:rPr>
          <w:rStyle w:val="CommentTok"/>
        </w:rPr>
        <w:t>// prints: null</w:t>
      </w:r>
      <w:r>
        <w:br/>
      </w:r>
      <w:r>
        <w:rPr>
          <w:rStyle w:val="BuiltInTok"/>
        </w:rPr>
        <w:t>console</w:t>
      </w:r>
      <w:r>
        <w:rPr>
          <w:rStyle w:val="OperatorTok"/>
        </w:rPr>
        <w:t>.</w:t>
      </w:r>
      <w:r>
        <w:rPr>
          <w:rStyle w:val="FunctionTok"/>
        </w:rPr>
        <w:t>log</w:t>
      </w:r>
      <w:r>
        <w:rPr>
          <w:rStyle w:val="NormalTok"/>
        </w:rPr>
        <w:t>(</w:t>
      </w:r>
      <w:r>
        <w:rPr>
          <w:rStyle w:val="VerbatimStringTok"/>
        </w:rPr>
        <w:t xml:space="preserve">`Seats left: </w:t>
      </w:r>
      <w:r>
        <w:rPr>
          <w:rStyle w:val="SpecialCharTok"/>
        </w:rPr>
        <w:t>${</w:t>
      </w:r>
      <w:r>
        <w:rPr>
          <w:rStyle w:val="DecValTok"/>
        </w:rPr>
        <w:t>3</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Seats left: 3</w:t>
      </w:r>
    </w:p>
    <w:p w14:paraId="1481EED1" w14:textId="77777777" w:rsidR="000C5186" w:rsidRDefault="00166F5B">
      <w:pPr>
        <w:pStyle w:val="FirstParagraph"/>
      </w:pPr>
      <w:r>
        <w:t>Arrays and objects are more interesting:</w:t>
      </w:r>
    </w:p>
    <w:p w14:paraId="57B391E1"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String</w:t>
      </w:r>
      <w:r>
        <w:rPr>
          <w:rStyle w:val="Normal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1,2,3</w:t>
      </w:r>
      <w:r>
        <w:br/>
      </w:r>
      <w:r>
        <w:rPr>
          <w:rStyle w:val="BuiltInTok"/>
        </w:rPr>
        <w:t>console</w:t>
      </w:r>
      <w:r>
        <w:rPr>
          <w:rStyle w:val="OperatorTok"/>
        </w:rPr>
        <w:t>.</w:t>
      </w:r>
      <w:r>
        <w:rPr>
          <w:rStyle w:val="FunctionTok"/>
        </w:rPr>
        <w:t>log</w:t>
      </w:r>
      <w:r>
        <w:rPr>
          <w:rStyle w:val="NormalTok"/>
        </w:rPr>
        <w:t>(</w:t>
      </w:r>
      <w:r>
        <w:rPr>
          <w:rStyle w:val="BuiltInTok"/>
        </w:rPr>
        <w:t>String</w:t>
      </w:r>
      <w:r>
        <w:rPr>
          <w:rStyle w:val="NormalTok"/>
        </w:rPr>
        <w:t xml:space="preserve">({ </w:t>
      </w:r>
      <w:r>
        <w:rPr>
          <w:rStyle w:val="DataTypeTok"/>
        </w:rPr>
        <w:t>size</w:t>
      </w:r>
      <w:r>
        <w:rPr>
          <w:rStyle w:val="OperatorTok"/>
        </w:rPr>
        <w:t>:</w:t>
      </w:r>
      <w:r>
        <w:rPr>
          <w:rStyle w:val="NormalTok"/>
        </w:rPr>
        <w:t xml:space="preserve"> </w:t>
      </w:r>
      <w:r>
        <w:rPr>
          <w:rStyle w:val="StringTok"/>
        </w:rPr>
        <w:t>"M"</w:t>
      </w:r>
      <w:r>
        <w:rPr>
          <w:rStyle w:val="NormalTok"/>
        </w:rPr>
        <w:t xml:space="preserve"> }))</w:t>
      </w:r>
      <w:r>
        <w:rPr>
          <w:rStyle w:val="OperatorTok"/>
        </w:rPr>
        <w:t>;</w:t>
      </w:r>
      <w:r>
        <w:rPr>
          <w:rStyle w:val="NormalTok"/>
        </w:rPr>
        <w:t xml:space="preserve"> </w:t>
      </w:r>
      <w:r>
        <w:rPr>
          <w:rStyle w:val="CommentTok"/>
        </w:rPr>
        <w:t>// prints: [object Object]</w:t>
      </w:r>
      <w:r>
        <w:br/>
      </w:r>
      <w:r>
        <w:br/>
      </w:r>
      <w:r>
        <w:rPr>
          <w:rStyle w:val="KeywordTok"/>
        </w:rPr>
        <w:t>const</w:t>
      </w:r>
      <w:r>
        <w:rPr>
          <w:rStyle w:val="NormalTok"/>
        </w:rPr>
        <w:t xml:space="preserve"> user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"Maya"</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user</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Hello, [object Object]!</w:t>
      </w:r>
    </w:p>
    <w:p w14:paraId="1EF0494B" w14:textId="77777777" w:rsidR="000C5186" w:rsidRDefault="00166F5B">
      <w:pPr>
        <w:pStyle w:val="Compact"/>
        <w:numPr>
          <w:ilvl w:val="0"/>
          <w:numId w:val="432"/>
        </w:numPr>
      </w:pPr>
      <w:r>
        <w:t xml:space="preserve">An </w:t>
      </w:r>
      <w:r>
        <w:rPr>
          <w:b/>
          <w:bCs/>
        </w:rPr>
        <w:t>array</w:t>
      </w:r>
      <w:r>
        <w:t xml:space="preserve"> becomes its items joined with commas, just like </w:t>
      </w:r>
      <w:r>
        <w:rPr>
          <w:rStyle w:val="VerbatimChar"/>
        </w:rPr>
        <w:t>join(",")</w:t>
      </w:r>
      <w:r>
        <w:t xml:space="preserve"> from chapter 10. An empty array becomes an empty string.</w:t>
      </w:r>
    </w:p>
    <w:p w14:paraId="033892F3" w14:textId="77777777" w:rsidR="000C5186" w:rsidRDefault="00166F5B">
      <w:pPr>
        <w:pStyle w:val="Compact"/>
        <w:numPr>
          <w:ilvl w:val="0"/>
          <w:numId w:val="432"/>
        </w:numPr>
      </w:pPr>
      <w:r>
        <w:t xml:space="preserve">A plain </w:t>
      </w:r>
      <w:r>
        <w:rPr>
          <w:b/>
          <w:bCs/>
        </w:rPr>
        <w:t>object</w:t>
      </w:r>
      <w:r>
        <w:t xml:space="preserve"> becomes the text </w:t>
      </w:r>
      <w:r>
        <w:rPr>
          <w:rStyle w:val="VerbatimChar"/>
        </w:rPr>
        <w:t>"[object Object]"</w:t>
      </w:r>
      <w:r>
        <w:t>, no matter what's inside it.</w:t>
      </w:r>
    </w:p>
    <w:p w14:paraId="2C6A1971" w14:textId="77777777" w:rsidR="000C5186" w:rsidRDefault="00166F5B">
      <w:pPr>
        <w:pStyle w:val="FirstParagraph"/>
      </w:pPr>
      <w:r>
        <w:rPr>
          <w:b/>
          <w:bCs/>
        </w:rPr>
        <w:t xml:space="preserve">So where does </w:t>
      </w:r>
      <w:r>
        <w:rPr>
          <w:rStyle w:val="VerbatimChar"/>
          <w:b/>
          <w:bCs/>
        </w:rPr>
        <w:t>"[object Object]"</w:t>
      </w:r>
      <w:r>
        <w:rPr>
          <w:b/>
          <w:bCs/>
        </w:rPr>
        <w:t xml:space="preserve"> come from?</w:t>
      </w:r>
      <w:r>
        <w:t xml:space="preserve"> When JavaScript needs an object as a string, it calls the object's </w:t>
      </w:r>
      <w:r>
        <w:rPr>
          <w:rStyle w:val="VerbatimChar"/>
        </w:rPr>
        <w:t>toString()</w:t>
      </w:r>
      <w:r>
        <w:t xml:space="preserve"> method. Every object has one, shared through </w:t>
      </w:r>
      <w:r>
        <w:rPr>
          <w:rStyle w:val="VerbatimChar"/>
        </w:rPr>
        <w:t>Object.prototype</w:t>
      </w:r>
      <w:r>
        <w:t xml:space="preserve"> (</w:t>
      </w:r>
      <w:hyperlink w:anchor="ch-28-prototypes">
        <w:r>
          <w:rPr>
            <w:rStyle w:val="Hyperlink"/>
          </w:rPr>
          <w:t>chapter 28</w:t>
        </w:r>
      </w:hyperlink>
      <w:r>
        <w:t xml:space="preserve">). For a plain object, the built-in </w:t>
      </w:r>
      <w:r>
        <w:rPr>
          <w:rStyle w:val="VerbatimChar"/>
        </w:rPr>
        <w:t>toString()</w:t>
      </w:r>
      <w:r>
        <w:t xml:space="preserve"> isn't very helpful. It only says "this is an object, of the kind Object". Arrays have a smarter </w:t>
      </w:r>
      <w:r>
        <w:rPr>
          <w:rStyle w:val="VerbatimChar"/>
        </w:rPr>
        <w:t>toString()</w:t>
      </w:r>
      <w:r>
        <w:t xml:space="preserve"> that joins their items:</w:t>
      </w:r>
    </w:p>
    <w:p w14:paraId="7D5EE17C" w14:textId="77777777" w:rsidR="000C5186" w:rsidRDefault="00166F5B">
      <w:pPr>
        <w:pStyle w:val="SourceCode"/>
      </w:pPr>
      <w:r>
        <w:rPr>
          <w:rStyle w:val="BuiltInTok"/>
        </w:rPr>
        <w:t>console</w:t>
      </w:r>
      <w:r>
        <w:rPr>
          <w:rStyle w:val="OperatorTok"/>
        </w:rPr>
        <w:t>.</w:t>
      </w:r>
      <w:r>
        <w:rPr>
          <w:rStyle w:val="FunctionTok"/>
        </w:rPr>
        <w:t>log</w:t>
      </w:r>
      <w:r>
        <w:rPr>
          <w:rStyle w:val="NormalTok"/>
        </w:rPr>
        <w:t xml:space="preserve">({ </w:t>
      </w:r>
      <w:r>
        <w:rPr>
          <w:rStyle w:val="DataTypeTok"/>
        </w:rPr>
        <w:t>size</w:t>
      </w:r>
      <w:r>
        <w:rPr>
          <w:rStyle w:val="OperatorTok"/>
        </w:rPr>
        <w:t>:</w:t>
      </w:r>
      <w:r>
        <w:rPr>
          <w:rStyle w:val="NormalTok"/>
        </w:rPr>
        <w:t xml:space="preserve"> </w:t>
      </w:r>
      <w:r>
        <w:rPr>
          <w:rStyle w:val="StringTok"/>
        </w:rPr>
        <w:t>"M"</w:t>
      </w:r>
      <w:r>
        <w:rPr>
          <w:rStyle w:val="NormalTok"/>
        </w:rPr>
        <w:t xml:space="preserve"> }</w:t>
      </w:r>
      <w:r>
        <w:rPr>
          <w:rStyle w:val="OperatorTok"/>
        </w:rPr>
        <w:t>.</w:t>
      </w:r>
      <w:r>
        <w:rPr>
          <w:rStyle w:val="FunctionTok"/>
        </w:rPr>
        <w:t>toString</w:t>
      </w:r>
      <w:r>
        <w:rPr>
          <w:rStyle w:val="NormalTok"/>
        </w:rPr>
        <w:t>())</w:t>
      </w:r>
      <w:r>
        <w:rPr>
          <w:rStyle w:val="OperatorTok"/>
        </w:rPr>
        <w:t>;</w:t>
      </w:r>
      <w:r>
        <w:rPr>
          <w:rStyle w:val="NormalTok"/>
        </w:rPr>
        <w:t xml:space="preserve"> </w:t>
      </w:r>
      <w:r>
        <w:rPr>
          <w:rStyle w:val="CommentTok"/>
        </w:rPr>
        <w:t>// prints: [object Object]</w:t>
      </w:r>
      <w:r>
        <w:br/>
      </w:r>
      <w:r>
        <w:rPr>
          <w:rStyle w:val="BuiltInTok"/>
        </w:rPr>
        <w:t>console</w:t>
      </w:r>
      <w:r>
        <w:rPr>
          <w:rStyle w:val="OperatorTok"/>
        </w:rPr>
        <w:t>.</w:t>
      </w:r>
      <w:r>
        <w:rPr>
          <w:rStyle w:val="FunctionTok"/>
        </w:rPr>
        <w:t>log</w:t>
      </w:r>
      <w:r>
        <w:rPr>
          <w:rStyle w:val="Normal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FunctionTok"/>
        </w:rPr>
        <w:t>toString</w:t>
      </w:r>
      <w:r>
        <w:rPr>
          <w:rStyle w:val="NormalTok"/>
        </w:rPr>
        <w:t>())</w:t>
      </w:r>
      <w:r>
        <w:rPr>
          <w:rStyle w:val="OperatorTok"/>
        </w:rPr>
        <w:t>;</w:t>
      </w:r>
      <w:r>
        <w:rPr>
          <w:rStyle w:val="NormalTok"/>
        </w:rPr>
        <w:t xml:space="preserve">     </w:t>
      </w:r>
      <w:r>
        <w:rPr>
          <w:rStyle w:val="CommentTok"/>
        </w:rPr>
        <w:t>// prints: 1,2,3</w:t>
      </w:r>
    </w:p>
    <w:p w14:paraId="3BFD564C" w14:textId="77777777" w:rsidR="000C5186" w:rsidRDefault="00166F5B">
      <w:pPr>
        <w:pStyle w:val="FirstParagraph"/>
      </w:pPr>
      <w:r>
        <w:t xml:space="preserve">That's exactly what happened in chapter 35, when two customer objects were used as keys in a plain object. Object keys must be strings, so both customers turned into the same key, </w:t>
      </w:r>
      <w:r>
        <w:rPr>
          <w:rStyle w:val="VerbatimChar"/>
        </w:rPr>
        <w:t>"[object Object]"</w:t>
      </w:r>
      <w:r>
        <w:t>, and one overwrote the other.</w:t>
      </w:r>
    </w:p>
    <w:p w14:paraId="00E46C04" w14:textId="77777777" w:rsidR="000C5186" w:rsidRDefault="00166F5B">
      <w:pPr>
        <w:pStyle w:val="BodyText"/>
      </w:pPr>
      <w:r>
        <w:t>To show what's inside an object, print it on its own (</w:t>
      </w:r>
      <w:r>
        <w:rPr>
          <w:rStyle w:val="VerbatimChar"/>
        </w:rPr>
        <w:t>console.log("User:", user)</w:t>
      </w:r>
      <w:r>
        <w:t>), pick the property you need (</w:t>
      </w:r>
      <w:r>
        <w:rPr>
          <w:rStyle w:val="VerbatimChar"/>
        </w:rPr>
        <w:t>${user.name}</w:t>
      </w:r>
      <w:r>
        <w:t xml:space="preserve">), or use </w:t>
      </w:r>
      <w:r>
        <w:rPr>
          <w:rStyle w:val="VerbatimChar"/>
        </w:rPr>
        <w:t>JSON.stringify(user)</w:t>
      </w:r>
      <w:r>
        <w:t xml:space="preserve"> from chapter 23.</w:t>
      </w:r>
    </w:p>
    <w:p w14:paraId="56109717" w14:textId="77777777" w:rsidR="000C5186" w:rsidRDefault="00166F5B">
      <w:pPr>
        <w:pStyle w:val="Heading4"/>
      </w:pPr>
      <w:bookmarkStart w:id="1007" w:name="converting-to-a-number"/>
      <w:bookmarkEnd w:id="1006"/>
      <w:r>
        <w:t>Converting to a number</w:t>
      </w:r>
    </w:p>
    <w:p w14:paraId="55812BB1" w14:textId="77777777" w:rsidR="000C5186" w:rsidRDefault="00166F5B">
      <w:pPr>
        <w:pStyle w:val="FirstParagraph"/>
      </w:pPr>
      <w:r>
        <w:rPr>
          <w:b/>
          <w:bCs/>
        </w:rPr>
        <w:t>Explicit:</w:t>
      </w:r>
      <w:r>
        <w:t xml:space="preserve"> </w:t>
      </w:r>
      <w:r>
        <w:rPr>
          <w:rStyle w:val="VerbatimChar"/>
        </w:rPr>
        <w:t>Number(value)</w:t>
      </w:r>
      <w:r>
        <w:t xml:space="preserve">. </w:t>
      </w:r>
      <w:r>
        <w:rPr>
          <w:b/>
          <w:bCs/>
        </w:rPr>
        <w:t>Implicit:</w:t>
      </w:r>
      <w:r>
        <w:t xml:space="preserve"> math operators like </w:t>
      </w:r>
      <w:r>
        <w:rPr>
          <w:rStyle w:val="VerbatimChar"/>
        </w:rPr>
        <w:t>-</w:t>
      </w:r>
      <w:r>
        <w:t xml:space="preserve">, </w:t>
      </w:r>
      <w:r>
        <w:rPr>
          <w:rStyle w:val="VerbatimChar"/>
        </w:rPr>
        <w:t>*</w:t>
      </w:r>
      <w:r>
        <w:t xml:space="preserve">, </w:t>
      </w:r>
      <w:r>
        <w:rPr>
          <w:rStyle w:val="VerbatimChar"/>
        </w:rPr>
        <w:t>/</w:t>
      </w:r>
      <w:r>
        <w:t xml:space="preserve"> and </w:t>
      </w:r>
      <w:r>
        <w:rPr>
          <w:rStyle w:val="VerbatimChar"/>
        </w:rPr>
        <w:t>%</w:t>
      </w:r>
      <w:r>
        <w:t xml:space="preserve">, and comparisons like </w:t>
      </w:r>
      <w:r>
        <w:rPr>
          <w:rStyle w:val="VerbatimChar"/>
        </w:rPr>
        <w:t>&lt;</w:t>
      </w:r>
      <w:r>
        <w:t xml:space="preserve"> and </w:t>
      </w:r>
      <w:r>
        <w:rPr>
          <w:rStyle w:val="VerbatimChar"/>
        </w:rPr>
        <w:t>&gt;</w:t>
      </w:r>
      <w:r>
        <w:t>.</w:t>
      </w:r>
    </w:p>
    <w:p w14:paraId="5775FE8A" w14:textId="77777777" w:rsidR="000C5186" w:rsidRDefault="00166F5B">
      <w:pPr>
        <w:pStyle w:val="BodyText"/>
      </w:pPr>
      <w:r>
        <w:t xml:space="preserve">You met </w:t>
      </w:r>
      <w:r>
        <w:rPr>
          <w:rStyle w:val="VerbatimChar"/>
        </w:rPr>
        <w:t>Number()</w:t>
      </w:r>
      <w:r>
        <w:t xml:space="preserve"> in chapters 03 and 05. Here's the full picture, including values you haven't tried yet:</w:t>
      </w:r>
    </w:p>
    <w:tbl>
      <w:tblPr>
        <w:tblStyle w:val="Table"/>
        <w:tblW w:w="0" w:type="auto"/>
        <w:tblLook w:val="0020" w:firstRow="1" w:lastRow="0" w:firstColumn="0" w:lastColumn="0" w:noHBand="0" w:noVBand="0"/>
      </w:tblPr>
      <w:tblGrid>
        <w:gridCol w:w="1157"/>
        <w:gridCol w:w="1575"/>
        <w:gridCol w:w="6184"/>
      </w:tblGrid>
      <w:tr w:rsidR="000C5186" w14:paraId="22CA5C2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4B2DAC8" w14:textId="77777777" w:rsidR="000C5186" w:rsidRDefault="00166F5B">
            <w:pPr>
              <w:pStyle w:val="Compact"/>
            </w:pPr>
            <w:r>
              <w:t>Value</w:t>
            </w:r>
          </w:p>
        </w:tc>
        <w:tc>
          <w:tcPr>
            <w:tcW w:w="0" w:type="auto"/>
          </w:tcPr>
          <w:p w14:paraId="3C802504" w14:textId="77777777" w:rsidR="000C5186" w:rsidRDefault="00166F5B">
            <w:pPr>
              <w:pStyle w:val="Compact"/>
            </w:pPr>
            <w:r>
              <w:rPr>
                <w:rStyle w:val="VerbatimChar"/>
              </w:rPr>
              <w:t>Number(value)</w:t>
            </w:r>
          </w:p>
        </w:tc>
        <w:tc>
          <w:tcPr>
            <w:tcW w:w="0" w:type="auto"/>
          </w:tcPr>
          <w:p w14:paraId="1B18D5AF" w14:textId="77777777" w:rsidR="000C5186" w:rsidRDefault="00166F5B">
            <w:pPr>
              <w:pStyle w:val="Compact"/>
            </w:pPr>
            <w:r>
              <w:t>Why</w:t>
            </w:r>
          </w:p>
        </w:tc>
      </w:tr>
      <w:tr w:rsidR="000C5186" w14:paraId="4B236BAF" w14:textId="77777777">
        <w:tc>
          <w:tcPr>
            <w:tcW w:w="0" w:type="auto"/>
          </w:tcPr>
          <w:p w14:paraId="483D8215" w14:textId="77777777" w:rsidR="000C5186" w:rsidRDefault="00166F5B">
            <w:pPr>
              <w:pStyle w:val="Compact"/>
            </w:pPr>
            <w:r>
              <w:rPr>
                <w:rStyle w:val="VerbatimChar"/>
              </w:rPr>
              <w:t>"42"</w:t>
            </w:r>
          </w:p>
        </w:tc>
        <w:tc>
          <w:tcPr>
            <w:tcW w:w="0" w:type="auto"/>
          </w:tcPr>
          <w:p w14:paraId="7AB43186" w14:textId="77777777" w:rsidR="000C5186" w:rsidRDefault="00166F5B">
            <w:pPr>
              <w:pStyle w:val="Compact"/>
            </w:pPr>
            <w:r>
              <w:rPr>
                <w:rStyle w:val="VerbatimChar"/>
              </w:rPr>
              <w:t>42</w:t>
            </w:r>
          </w:p>
        </w:tc>
        <w:tc>
          <w:tcPr>
            <w:tcW w:w="0" w:type="auto"/>
          </w:tcPr>
          <w:p w14:paraId="6DDCCFF9" w14:textId="77777777" w:rsidR="000C5186" w:rsidRDefault="00166F5B">
            <w:pPr>
              <w:pStyle w:val="Compact"/>
            </w:pPr>
            <w:r>
              <w:t>the text is a number</w:t>
            </w:r>
          </w:p>
        </w:tc>
      </w:tr>
      <w:tr w:rsidR="000C5186" w14:paraId="1E2AE4CC" w14:textId="77777777">
        <w:tc>
          <w:tcPr>
            <w:tcW w:w="0" w:type="auto"/>
          </w:tcPr>
          <w:p w14:paraId="28E6E587" w14:textId="77777777" w:rsidR="000C5186" w:rsidRDefault="00166F5B">
            <w:pPr>
              <w:pStyle w:val="Compact"/>
            </w:pPr>
            <w:r>
              <w:rPr>
                <w:rStyle w:val="VerbatimChar"/>
              </w:rPr>
              <w:t>" 42 "</w:t>
            </w:r>
          </w:p>
        </w:tc>
        <w:tc>
          <w:tcPr>
            <w:tcW w:w="0" w:type="auto"/>
          </w:tcPr>
          <w:p w14:paraId="3D00346D" w14:textId="77777777" w:rsidR="000C5186" w:rsidRDefault="00166F5B">
            <w:pPr>
              <w:pStyle w:val="Compact"/>
            </w:pPr>
            <w:r>
              <w:rPr>
                <w:rStyle w:val="VerbatimChar"/>
              </w:rPr>
              <w:t>42</w:t>
            </w:r>
          </w:p>
        </w:tc>
        <w:tc>
          <w:tcPr>
            <w:tcW w:w="0" w:type="auto"/>
          </w:tcPr>
          <w:p w14:paraId="4BE7FEE8" w14:textId="77777777" w:rsidR="000C5186" w:rsidRDefault="00166F5B">
            <w:pPr>
              <w:pStyle w:val="Compact"/>
            </w:pPr>
            <w:r>
              <w:t>spaces around the number are ignored</w:t>
            </w:r>
          </w:p>
        </w:tc>
      </w:tr>
      <w:tr w:rsidR="000C5186" w14:paraId="3A2E5712" w14:textId="77777777">
        <w:tc>
          <w:tcPr>
            <w:tcW w:w="0" w:type="auto"/>
          </w:tcPr>
          <w:p w14:paraId="6E9829C4" w14:textId="77777777" w:rsidR="000C5186" w:rsidRDefault="00166F5B">
            <w:pPr>
              <w:pStyle w:val="Compact"/>
            </w:pPr>
            <w:r>
              <w:rPr>
                <w:rStyle w:val="VerbatimChar"/>
              </w:rPr>
              <w:t>""</w:t>
            </w:r>
          </w:p>
        </w:tc>
        <w:tc>
          <w:tcPr>
            <w:tcW w:w="0" w:type="auto"/>
          </w:tcPr>
          <w:p w14:paraId="5E87453A" w14:textId="77777777" w:rsidR="000C5186" w:rsidRDefault="00166F5B">
            <w:pPr>
              <w:pStyle w:val="Compact"/>
            </w:pPr>
            <w:r>
              <w:rPr>
                <w:rStyle w:val="VerbatimChar"/>
              </w:rPr>
              <w:t>0</w:t>
            </w:r>
          </w:p>
        </w:tc>
        <w:tc>
          <w:tcPr>
            <w:tcW w:w="0" w:type="auto"/>
          </w:tcPr>
          <w:p w14:paraId="0677BA2F" w14:textId="77777777" w:rsidR="000C5186" w:rsidRDefault="00166F5B">
            <w:pPr>
              <w:pStyle w:val="Compact"/>
            </w:pPr>
            <w:r>
              <w:t>empty text counts as zero (a real trap with forms)</w:t>
            </w:r>
          </w:p>
        </w:tc>
      </w:tr>
      <w:tr w:rsidR="000C5186" w14:paraId="1355FDEB" w14:textId="77777777">
        <w:tc>
          <w:tcPr>
            <w:tcW w:w="0" w:type="auto"/>
          </w:tcPr>
          <w:p w14:paraId="1ECF17A5" w14:textId="77777777" w:rsidR="000C5186" w:rsidRDefault="00166F5B">
            <w:pPr>
              <w:pStyle w:val="Compact"/>
            </w:pPr>
            <w:r>
              <w:rPr>
                <w:rStyle w:val="VerbatimChar"/>
              </w:rPr>
              <w:t>"42px"</w:t>
            </w:r>
          </w:p>
        </w:tc>
        <w:tc>
          <w:tcPr>
            <w:tcW w:w="0" w:type="auto"/>
          </w:tcPr>
          <w:p w14:paraId="09CAE112" w14:textId="77777777" w:rsidR="000C5186" w:rsidRDefault="00166F5B">
            <w:pPr>
              <w:pStyle w:val="Compact"/>
            </w:pPr>
            <w:r>
              <w:rPr>
                <w:rStyle w:val="VerbatimChar"/>
              </w:rPr>
              <w:t>NaN</w:t>
            </w:r>
          </w:p>
        </w:tc>
        <w:tc>
          <w:tcPr>
            <w:tcW w:w="0" w:type="auto"/>
          </w:tcPr>
          <w:p w14:paraId="472937FF" w14:textId="77777777" w:rsidR="000C5186" w:rsidRDefault="00166F5B">
            <w:pPr>
              <w:pStyle w:val="Compact"/>
            </w:pPr>
            <w:r>
              <w:t xml:space="preserve">the </w:t>
            </w:r>
            <w:r>
              <w:rPr>
                <w:i/>
                <w:iCs/>
              </w:rPr>
              <w:t>whole</w:t>
            </w:r>
            <w:r>
              <w:t xml:space="preserve"> text must be a number</w:t>
            </w:r>
          </w:p>
        </w:tc>
      </w:tr>
      <w:tr w:rsidR="000C5186" w14:paraId="74B97D82" w14:textId="77777777">
        <w:tc>
          <w:tcPr>
            <w:tcW w:w="0" w:type="auto"/>
          </w:tcPr>
          <w:p w14:paraId="64FAD066" w14:textId="77777777" w:rsidR="000C5186" w:rsidRDefault="00166F5B">
            <w:pPr>
              <w:pStyle w:val="Compact"/>
            </w:pPr>
            <w:r>
              <w:rPr>
                <w:rStyle w:val="VerbatimChar"/>
              </w:rPr>
              <w:t>true</w:t>
            </w:r>
          </w:p>
        </w:tc>
        <w:tc>
          <w:tcPr>
            <w:tcW w:w="0" w:type="auto"/>
          </w:tcPr>
          <w:p w14:paraId="0519C375" w14:textId="77777777" w:rsidR="000C5186" w:rsidRDefault="00166F5B">
            <w:pPr>
              <w:pStyle w:val="Compact"/>
            </w:pPr>
            <w:r>
              <w:rPr>
                <w:rStyle w:val="VerbatimChar"/>
              </w:rPr>
              <w:t>1</w:t>
            </w:r>
          </w:p>
        </w:tc>
        <w:tc>
          <w:tcPr>
            <w:tcW w:w="0" w:type="auto"/>
          </w:tcPr>
          <w:p w14:paraId="486C1048" w14:textId="77777777" w:rsidR="000C5186" w:rsidRDefault="00166F5B">
            <w:pPr>
              <w:pStyle w:val="Compact"/>
            </w:pPr>
            <w:r>
              <w:t>true counts as 1...</w:t>
            </w:r>
          </w:p>
        </w:tc>
      </w:tr>
      <w:tr w:rsidR="000C5186" w14:paraId="28D8DCA3" w14:textId="77777777">
        <w:tc>
          <w:tcPr>
            <w:tcW w:w="0" w:type="auto"/>
          </w:tcPr>
          <w:p w14:paraId="0B10DEE3" w14:textId="77777777" w:rsidR="000C5186" w:rsidRDefault="00166F5B">
            <w:pPr>
              <w:pStyle w:val="Compact"/>
            </w:pPr>
            <w:r>
              <w:rPr>
                <w:rStyle w:val="VerbatimChar"/>
              </w:rPr>
              <w:t>false</w:t>
            </w:r>
          </w:p>
        </w:tc>
        <w:tc>
          <w:tcPr>
            <w:tcW w:w="0" w:type="auto"/>
          </w:tcPr>
          <w:p w14:paraId="21436B48" w14:textId="77777777" w:rsidR="000C5186" w:rsidRDefault="00166F5B">
            <w:pPr>
              <w:pStyle w:val="Compact"/>
            </w:pPr>
            <w:r>
              <w:rPr>
                <w:rStyle w:val="VerbatimChar"/>
              </w:rPr>
              <w:t>0</w:t>
            </w:r>
          </w:p>
        </w:tc>
        <w:tc>
          <w:tcPr>
            <w:tcW w:w="0" w:type="auto"/>
          </w:tcPr>
          <w:p w14:paraId="32776134" w14:textId="77777777" w:rsidR="000C5186" w:rsidRDefault="00166F5B">
            <w:pPr>
              <w:pStyle w:val="Compact"/>
            </w:pPr>
            <w:r>
              <w:t>...and false as 0</w:t>
            </w:r>
          </w:p>
        </w:tc>
      </w:tr>
      <w:tr w:rsidR="000C5186" w14:paraId="165DA047" w14:textId="77777777">
        <w:tc>
          <w:tcPr>
            <w:tcW w:w="0" w:type="auto"/>
          </w:tcPr>
          <w:p w14:paraId="22951D67" w14:textId="77777777" w:rsidR="000C5186" w:rsidRDefault="00166F5B">
            <w:pPr>
              <w:pStyle w:val="Compact"/>
            </w:pPr>
            <w:r>
              <w:rPr>
                <w:rStyle w:val="VerbatimChar"/>
              </w:rPr>
              <w:t>null</w:t>
            </w:r>
          </w:p>
        </w:tc>
        <w:tc>
          <w:tcPr>
            <w:tcW w:w="0" w:type="auto"/>
          </w:tcPr>
          <w:p w14:paraId="4D95B722" w14:textId="77777777" w:rsidR="000C5186" w:rsidRDefault="00166F5B">
            <w:pPr>
              <w:pStyle w:val="Compact"/>
            </w:pPr>
            <w:r>
              <w:rPr>
                <w:rStyle w:val="VerbatimChar"/>
              </w:rPr>
              <w:t>0</w:t>
            </w:r>
          </w:p>
        </w:tc>
        <w:tc>
          <w:tcPr>
            <w:tcW w:w="0" w:type="auto"/>
          </w:tcPr>
          <w:p w14:paraId="039F6E78" w14:textId="77777777" w:rsidR="000C5186" w:rsidRDefault="00166F5B">
            <w:pPr>
              <w:pStyle w:val="Compact"/>
            </w:pPr>
            <w:r>
              <w:t>"empty, on purpose" counts as zero</w:t>
            </w:r>
          </w:p>
        </w:tc>
      </w:tr>
      <w:tr w:rsidR="000C5186" w14:paraId="433C78C7" w14:textId="77777777">
        <w:tc>
          <w:tcPr>
            <w:tcW w:w="0" w:type="auto"/>
          </w:tcPr>
          <w:p w14:paraId="20DA7D7D" w14:textId="77777777" w:rsidR="000C5186" w:rsidRDefault="00166F5B">
            <w:pPr>
              <w:pStyle w:val="Compact"/>
            </w:pPr>
            <w:r>
              <w:rPr>
                <w:rStyle w:val="VerbatimChar"/>
              </w:rPr>
              <w:t>undefined</w:t>
            </w:r>
          </w:p>
        </w:tc>
        <w:tc>
          <w:tcPr>
            <w:tcW w:w="0" w:type="auto"/>
          </w:tcPr>
          <w:p w14:paraId="790CF900" w14:textId="77777777" w:rsidR="000C5186" w:rsidRDefault="00166F5B">
            <w:pPr>
              <w:pStyle w:val="Compact"/>
            </w:pPr>
            <w:r>
              <w:rPr>
                <w:rStyle w:val="VerbatimChar"/>
              </w:rPr>
              <w:t>NaN</w:t>
            </w:r>
          </w:p>
        </w:tc>
        <w:tc>
          <w:tcPr>
            <w:tcW w:w="0" w:type="auto"/>
          </w:tcPr>
          <w:p w14:paraId="01B977FB" w14:textId="77777777" w:rsidR="000C5186" w:rsidRDefault="00166F5B">
            <w:pPr>
              <w:pStyle w:val="Compact"/>
            </w:pPr>
            <w:r>
              <w:t>"no value yet" isn't a number</w:t>
            </w:r>
          </w:p>
        </w:tc>
      </w:tr>
      <w:tr w:rsidR="000C5186" w14:paraId="3AB0651F" w14:textId="77777777">
        <w:tc>
          <w:tcPr>
            <w:tcW w:w="0" w:type="auto"/>
          </w:tcPr>
          <w:p w14:paraId="01F244AA" w14:textId="77777777" w:rsidR="000C5186" w:rsidRDefault="00166F5B">
            <w:pPr>
              <w:pStyle w:val="Compact"/>
            </w:pPr>
            <w:r>
              <w:rPr>
                <w:rStyle w:val="VerbatimChar"/>
              </w:rPr>
              <w:t>[]</w:t>
            </w:r>
          </w:p>
        </w:tc>
        <w:tc>
          <w:tcPr>
            <w:tcW w:w="0" w:type="auto"/>
          </w:tcPr>
          <w:p w14:paraId="4640D41F" w14:textId="77777777" w:rsidR="000C5186" w:rsidRDefault="00166F5B">
            <w:pPr>
              <w:pStyle w:val="Compact"/>
            </w:pPr>
            <w:r>
              <w:rPr>
                <w:rStyle w:val="VerbatimChar"/>
              </w:rPr>
              <w:t>0</w:t>
            </w:r>
          </w:p>
        </w:tc>
        <w:tc>
          <w:tcPr>
            <w:tcW w:w="0" w:type="auto"/>
          </w:tcPr>
          <w:p w14:paraId="4016831A" w14:textId="77777777" w:rsidR="000C5186" w:rsidRDefault="00166F5B">
            <w:pPr>
              <w:pStyle w:val="Compact"/>
            </w:pPr>
            <w:r>
              <w:t xml:space="preserve">the array becomes </w:t>
            </w:r>
            <w:r>
              <w:rPr>
                <w:rStyle w:val="VerbatimChar"/>
              </w:rPr>
              <w:t>""</w:t>
            </w:r>
            <w:r>
              <w:t xml:space="preserve"> first, and </w:t>
            </w:r>
            <w:r>
              <w:rPr>
                <w:rStyle w:val="VerbatimChar"/>
              </w:rPr>
              <w:t>""</w:t>
            </w:r>
            <w:r>
              <w:t xml:space="preserve"> becomes 0</w:t>
            </w:r>
          </w:p>
        </w:tc>
      </w:tr>
      <w:tr w:rsidR="000C5186" w14:paraId="6308B25B" w14:textId="77777777">
        <w:tc>
          <w:tcPr>
            <w:tcW w:w="0" w:type="auto"/>
          </w:tcPr>
          <w:p w14:paraId="1C242696" w14:textId="77777777" w:rsidR="000C5186" w:rsidRDefault="00166F5B">
            <w:pPr>
              <w:pStyle w:val="Compact"/>
            </w:pPr>
            <w:r>
              <w:rPr>
                <w:rStyle w:val="VerbatimChar"/>
              </w:rPr>
              <w:t>[5]</w:t>
            </w:r>
          </w:p>
        </w:tc>
        <w:tc>
          <w:tcPr>
            <w:tcW w:w="0" w:type="auto"/>
          </w:tcPr>
          <w:p w14:paraId="31E9178B" w14:textId="77777777" w:rsidR="000C5186" w:rsidRDefault="00166F5B">
            <w:pPr>
              <w:pStyle w:val="Compact"/>
            </w:pPr>
            <w:r>
              <w:rPr>
                <w:rStyle w:val="VerbatimChar"/>
              </w:rPr>
              <w:t>5</w:t>
            </w:r>
          </w:p>
        </w:tc>
        <w:tc>
          <w:tcPr>
            <w:tcW w:w="0" w:type="auto"/>
          </w:tcPr>
          <w:p w14:paraId="5638FB2C" w14:textId="77777777" w:rsidR="000C5186" w:rsidRDefault="00166F5B">
            <w:pPr>
              <w:pStyle w:val="Compact"/>
            </w:pPr>
            <w:r>
              <w:t xml:space="preserve">the array becomes </w:t>
            </w:r>
            <w:r>
              <w:rPr>
                <w:rStyle w:val="VerbatimChar"/>
              </w:rPr>
              <w:t>"5"</w:t>
            </w:r>
            <w:r>
              <w:t xml:space="preserve"> first, and </w:t>
            </w:r>
            <w:r>
              <w:rPr>
                <w:rStyle w:val="VerbatimChar"/>
              </w:rPr>
              <w:t>"5"</w:t>
            </w:r>
            <w:r>
              <w:t xml:space="preserve"> becomes 5</w:t>
            </w:r>
          </w:p>
        </w:tc>
      </w:tr>
      <w:tr w:rsidR="000C5186" w14:paraId="4DF95C4E" w14:textId="77777777">
        <w:tc>
          <w:tcPr>
            <w:tcW w:w="0" w:type="auto"/>
          </w:tcPr>
          <w:p w14:paraId="5FAF320F" w14:textId="77777777" w:rsidR="000C5186" w:rsidRDefault="00166F5B">
            <w:pPr>
              <w:pStyle w:val="Compact"/>
            </w:pPr>
            <w:r>
              <w:rPr>
                <w:rStyle w:val="VerbatimChar"/>
              </w:rPr>
              <w:t>{}</w:t>
            </w:r>
          </w:p>
        </w:tc>
        <w:tc>
          <w:tcPr>
            <w:tcW w:w="0" w:type="auto"/>
          </w:tcPr>
          <w:p w14:paraId="5F2063F5" w14:textId="77777777" w:rsidR="000C5186" w:rsidRDefault="00166F5B">
            <w:pPr>
              <w:pStyle w:val="Compact"/>
            </w:pPr>
            <w:r>
              <w:rPr>
                <w:rStyle w:val="VerbatimChar"/>
              </w:rPr>
              <w:t>NaN</w:t>
            </w:r>
          </w:p>
        </w:tc>
        <w:tc>
          <w:tcPr>
            <w:tcW w:w="0" w:type="auto"/>
          </w:tcPr>
          <w:p w14:paraId="78A7872A" w14:textId="77777777" w:rsidR="000C5186" w:rsidRDefault="00166F5B">
            <w:pPr>
              <w:pStyle w:val="Compact"/>
            </w:pPr>
            <w:r>
              <w:t xml:space="preserve">the object becomes </w:t>
            </w:r>
            <w:r>
              <w:rPr>
                <w:rStyle w:val="VerbatimChar"/>
              </w:rPr>
              <w:t>"[object Object]"</w:t>
            </w:r>
            <w:r>
              <w:t xml:space="preserve"> first, which isn't a number</w:t>
            </w:r>
          </w:p>
        </w:tc>
      </w:tr>
    </w:tbl>
    <w:p w14:paraId="7256F486" w14:textId="77777777" w:rsidR="000C5186" w:rsidRDefault="00166F5B">
      <w:pPr>
        <w:pStyle w:val="BodyText"/>
      </w:pPr>
      <w:r>
        <w:t>Look at the last three rows. An array or object is first turned into a string, using the rules from the previous section, and then that string is turned into a number.</w:t>
      </w:r>
    </w:p>
    <w:p w14:paraId="0CEFB0DE" w14:textId="77777777" w:rsidR="000C5186" w:rsidRDefault="00166F5B">
      <w:pPr>
        <w:pStyle w:val="BodyText"/>
      </w:pPr>
      <w:r>
        <w:t>Try the strangest ones yourself:</w:t>
      </w:r>
    </w:p>
    <w:p w14:paraId="6260F59C"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StringTok"/>
        </w:rPr>
        <w:t>""</w:t>
      </w:r>
      <w:r>
        <w:rPr>
          <w:rStyle w:val="NormalTok"/>
        </w:rPr>
        <w:t>))</w:t>
      </w:r>
      <w:r>
        <w:rPr>
          <w:rStyle w:val="OperatorTok"/>
        </w:rPr>
        <w:t>;</w:t>
      </w:r>
      <w:r>
        <w:rPr>
          <w:rStyle w:val="NormalTok"/>
        </w:rPr>
        <w:t xml:space="preserve">        </w:t>
      </w:r>
      <w:r>
        <w:rPr>
          <w:rStyle w:val="CommentTok"/>
        </w:rPr>
        <w:t>// prints: 0</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KeywordTok"/>
        </w:rPr>
        <w:t>null</w:t>
      </w:r>
      <w:r>
        <w:rPr>
          <w:rStyle w:val="NormalTok"/>
        </w:rPr>
        <w:t>))</w:t>
      </w:r>
      <w:r>
        <w:rPr>
          <w:rStyle w:val="OperatorTok"/>
        </w:rPr>
        <w:t>;</w:t>
      </w:r>
      <w:r>
        <w:rPr>
          <w:rStyle w:val="NormalTok"/>
        </w:rPr>
        <w:t xml:space="preserve">      </w:t>
      </w:r>
      <w:r>
        <w:rPr>
          <w:rStyle w:val="CommentTok"/>
        </w:rPr>
        <w:t>// prints: 0</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KeywordTok"/>
        </w:rPr>
        <w:t>undefined</w:t>
      </w:r>
      <w:r>
        <w:rPr>
          <w:rStyle w:val="NormalTok"/>
        </w:rPr>
        <w:t>))</w:t>
      </w:r>
      <w:r>
        <w:rPr>
          <w:rStyle w:val="OperatorTok"/>
        </w:rPr>
        <w:t>;</w:t>
      </w:r>
      <w:r>
        <w:rPr>
          <w:rStyle w:val="NormalTok"/>
        </w:rPr>
        <w:t xml:space="preserve"> </w:t>
      </w:r>
      <w:r>
        <w:rPr>
          <w:rStyle w:val="CommentTok"/>
        </w:rPr>
        <w:t>// prints: NaN</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OperatorTok"/>
        </w:rPr>
        <w:t>;</w:t>
      </w:r>
      <w:r>
        <w:rPr>
          <w:rStyle w:val="NormalTok"/>
        </w:rPr>
        <w:t xml:space="preserve">        </w:t>
      </w:r>
      <w:r>
        <w:rPr>
          <w:rStyle w:val="CommentTok"/>
        </w:rPr>
        <w:t>// prints: 0</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OperatorTok"/>
        </w:rPr>
        <w:t>;</w:t>
      </w:r>
      <w:r>
        <w:rPr>
          <w:rStyle w:val="NormalTok"/>
        </w:rPr>
        <w:t xml:space="preserve">        </w:t>
      </w:r>
      <w:r>
        <w:rPr>
          <w:rStyle w:val="CommentTok"/>
        </w:rPr>
        <w:t>// prints: NaN</w:t>
      </w:r>
    </w:p>
    <w:p w14:paraId="3CBB4E05" w14:textId="77777777" w:rsidR="000C5186" w:rsidRDefault="00166F5B">
      <w:pPr>
        <w:pStyle w:val="FirstParagraph"/>
      </w:pPr>
      <w:r>
        <w:t xml:space="preserve">Two pairs are worth remembering: </w:t>
      </w:r>
      <w:r>
        <w:rPr>
          <w:rStyle w:val="VerbatimChar"/>
        </w:rPr>
        <w:t>null</w:t>
      </w:r>
      <w:r>
        <w:t xml:space="preserve"> becomes </w:t>
      </w:r>
      <w:r>
        <w:rPr>
          <w:rStyle w:val="VerbatimChar"/>
        </w:rPr>
        <w:t>0</w:t>
      </w:r>
      <w:r>
        <w:t xml:space="preserve"> but </w:t>
      </w:r>
      <w:r>
        <w:rPr>
          <w:rStyle w:val="VerbatimChar"/>
        </w:rPr>
        <w:t>undefined</w:t>
      </w:r>
      <w:r>
        <w:t xml:space="preserve"> becomes </w:t>
      </w:r>
      <w:r>
        <w:rPr>
          <w:rStyle w:val="VerbatimChar"/>
        </w:rPr>
        <w:t>NaN</w:t>
      </w:r>
      <w:r>
        <w:t xml:space="preserve">, and empty text becomes </w:t>
      </w:r>
      <w:r>
        <w:rPr>
          <w:rStyle w:val="VerbatimChar"/>
        </w:rPr>
        <w:t>0</w:t>
      </w:r>
      <w:r>
        <w:t xml:space="preserve">, not </w:t>
      </w:r>
      <w:r>
        <w:rPr>
          <w:rStyle w:val="VerbatimChar"/>
        </w:rPr>
        <w:t>NaN</w:t>
      </w:r>
      <w:r>
        <w:t>.</w:t>
      </w:r>
    </w:p>
    <w:p w14:paraId="78ACE251" w14:textId="77777777" w:rsidR="000C5186" w:rsidRDefault="00166F5B">
      <w:pPr>
        <w:pStyle w:val="BlockText"/>
      </w:pPr>
      <w:r>
        <w:t xml:space="preserve">You'll also see a plus sign used in front of a value, like </w:t>
      </w:r>
      <w:r>
        <w:rPr>
          <w:rStyle w:val="VerbatimChar"/>
        </w:rPr>
        <w:t>+"42"</w:t>
      </w:r>
      <w:r>
        <w:t xml:space="preserve">. That's a short way to write </w:t>
      </w:r>
      <w:r>
        <w:rPr>
          <w:rStyle w:val="VerbatimChar"/>
        </w:rPr>
        <w:t>Number("42")</w:t>
      </w:r>
      <w:r>
        <w:t xml:space="preserve">, and it gives </w:t>
      </w:r>
      <w:r>
        <w:rPr>
          <w:rStyle w:val="VerbatimChar"/>
        </w:rPr>
        <w:t>42</w:t>
      </w:r>
      <w:r>
        <w:t xml:space="preserve">. It's common in other people's code, but </w:t>
      </w:r>
      <w:r>
        <w:rPr>
          <w:rStyle w:val="VerbatimChar"/>
        </w:rPr>
        <w:t>Number()</w:t>
      </w:r>
      <w:r>
        <w:t xml:space="preserve"> is much easier to read.</w:t>
      </w:r>
    </w:p>
    <w:p w14:paraId="1B7328BA" w14:textId="77777777" w:rsidR="000C5186" w:rsidRDefault="00166F5B">
      <w:pPr>
        <w:pStyle w:val="Heading4"/>
      </w:pPr>
      <w:bookmarkStart w:id="1008" w:name="converting-to-a-boolean"/>
      <w:bookmarkEnd w:id="1007"/>
      <w:r>
        <w:t>Converting to a boolean</w:t>
      </w:r>
    </w:p>
    <w:p w14:paraId="2BEE1F3E" w14:textId="77777777" w:rsidR="000C5186" w:rsidRDefault="00166F5B">
      <w:pPr>
        <w:pStyle w:val="FirstParagraph"/>
      </w:pPr>
      <w:r>
        <w:rPr>
          <w:b/>
          <w:bCs/>
        </w:rPr>
        <w:t>Explicit:</w:t>
      </w:r>
      <w:r>
        <w:t xml:space="preserve"> </w:t>
      </w:r>
      <w:r>
        <w:rPr>
          <w:rStyle w:val="VerbatimChar"/>
        </w:rPr>
        <w:t>Boolean(value)</w:t>
      </w:r>
      <w:r>
        <w:t xml:space="preserve">, or the shortcut </w:t>
      </w:r>
      <w:r>
        <w:rPr>
          <w:rStyle w:val="VerbatimChar"/>
        </w:rPr>
        <w:t>!!value</w:t>
      </w:r>
      <w:r>
        <w:t xml:space="preserve">. </w:t>
      </w:r>
      <w:r>
        <w:rPr>
          <w:b/>
          <w:bCs/>
        </w:rPr>
        <w:t>Implicit:</w:t>
      </w:r>
      <w:r>
        <w:t xml:space="preserve"> </w:t>
      </w:r>
      <w:r>
        <w:t xml:space="preserve">anywhere JavaScript needs a yes-or-no answer, like </w:t>
      </w:r>
      <w:r>
        <w:rPr>
          <w:rStyle w:val="VerbatimChar"/>
        </w:rPr>
        <w:t>if</w:t>
      </w:r>
      <w:r>
        <w:t xml:space="preserve">, </w:t>
      </w:r>
      <w:r>
        <w:rPr>
          <w:rStyle w:val="VerbatimChar"/>
        </w:rPr>
        <w:t>while</w:t>
      </w:r>
      <w:r>
        <w:t xml:space="preserve">, the ternary </w:t>
      </w:r>
      <w:r>
        <w:rPr>
          <w:rStyle w:val="VerbatimChar"/>
        </w:rPr>
        <w:t>? :</w:t>
      </w:r>
      <w:r>
        <w:t xml:space="preserve">, and </w:t>
      </w:r>
      <w:r>
        <w:rPr>
          <w:rStyle w:val="VerbatimChar"/>
        </w:rPr>
        <w:t>!</w:t>
      </w:r>
      <w:r>
        <w:t xml:space="preserve">, </w:t>
      </w:r>
      <w:r>
        <w:rPr>
          <w:rStyle w:val="VerbatimChar"/>
        </w:rPr>
        <w:t>&amp;&amp;</w:t>
      </w:r>
      <w:r>
        <w:t xml:space="preserve"> and </w:t>
      </w:r>
      <w:r>
        <w:rPr>
          <w:rStyle w:val="VerbatimChar"/>
        </w:rPr>
        <w:t>||</w:t>
      </w:r>
      <w:r>
        <w:t>. (</w:t>
      </w:r>
      <w:r>
        <w:rPr>
          <w:rStyle w:val="VerbatimChar"/>
        </w:rPr>
        <w:t>&amp;&amp;</w:t>
      </w:r>
      <w:r>
        <w:t xml:space="preserve"> and </w:t>
      </w:r>
      <w:r>
        <w:rPr>
          <w:rStyle w:val="VerbatimChar"/>
        </w:rPr>
        <w:t>||</w:t>
      </w:r>
      <w:r>
        <w:t xml:space="preserve"> check whether a value is truthy, but hand back one of the original values, as you saw in chapter 07.)</w:t>
      </w:r>
    </w:p>
    <w:p w14:paraId="693165C9" w14:textId="77777777" w:rsidR="000C5186" w:rsidRDefault="00166F5B">
      <w:pPr>
        <w:pStyle w:val="BodyText"/>
      </w:pPr>
      <w:r>
        <w:t xml:space="preserve">This is the truthy and falsy idea from </w:t>
      </w:r>
      <w:hyperlink w:anchor="ch-07-conditionals">
        <w:r>
          <w:rPr>
            <w:rStyle w:val="Hyperlink"/>
          </w:rPr>
          <w:t>chapter 07</w:t>
        </w:r>
      </w:hyperlink>
      <w:r>
        <w:t xml:space="preserve">. Only eight values are falsy: </w:t>
      </w:r>
      <w:r>
        <w:rPr>
          <w:rStyle w:val="VerbatimChar"/>
        </w:rPr>
        <w:t>false</w:t>
      </w:r>
      <w:r>
        <w:t xml:space="preserve">, </w:t>
      </w:r>
      <w:r>
        <w:rPr>
          <w:rStyle w:val="VerbatimChar"/>
        </w:rPr>
        <w:t>0</w:t>
      </w:r>
      <w:r>
        <w:t xml:space="preserve">, </w:t>
      </w:r>
      <w:r>
        <w:rPr>
          <w:rStyle w:val="VerbatimChar"/>
        </w:rPr>
        <w:t>-0</w:t>
      </w:r>
      <w:r>
        <w:t xml:space="preserve">, </w:t>
      </w:r>
      <w:r>
        <w:rPr>
          <w:rStyle w:val="VerbatimChar"/>
        </w:rPr>
        <w:t>0n</w:t>
      </w:r>
      <w:r>
        <w:t xml:space="preserve">, </w:t>
      </w:r>
      <w:r>
        <w:rPr>
          <w:rStyle w:val="VerbatimChar"/>
        </w:rPr>
        <w:t>""</w:t>
      </w:r>
      <w:r>
        <w:t xml:space="preserve">, </w:t>
      </w:r>
      <w:r>
        <w:rPr>
          <w:rStyle w:val="VerbatimChar"/>
        </w:rPr>
        <w:t>null</w:t>
      </w:r>
      <w:r>
        <w:t xml:space="preserve">, </w:t>
      </w:r>
      <w:r>
        <w:rPr>
          <w:rStyle w:val="VerbatimChar"/>
        </w:rPr>
        <w:t>undefined</w:t>
      </w:r>
      <w:r>
        <w:t xml:space="preserve"> and </w:t>
      </w:r>
      <w:r>
        <w:rPr>
          <w:rStyle w:val="VerbatimChar"/>
        </w:rPr>
        <w:t>NaN</w:t>
      </w:r>
      <w:r>
        <w:t xml:space="preserve">. Everything else is truthy, including some values that </w:t>
      </w:r>
      <w:r>
        <w:rPr>
          <w:i/>
          <w:iCs/>
        </w:rPr>
        <w:t>look</w:t>
      </w:r>
      <w:r>
        <w:t xml:space="preserve"> false:</w:t>
      </w:r>
    </w:p>
    <w:p w14:paraId="271ACF2D"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"0"</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"false"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 "</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OperatorTok"/>
        </w:rPr>
        <w:t>!!</w:t>
      </w:r>
      <w:r>
        <w:rPr>
          <w:rStyle w:val="StringTok"/>
        </w:rPr>
        <w:t>"hello"</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OperatorTok"/>
        </w:rPr>
        <w:t>!!</w:t>
      </w:r>
      <w:r>
        <w:rPr>
          <w:rStyle w:val="DecValTok"/>
        </w:rPr>
        <w:t>0</w:t>
      </w:r>
      <w:r>
        <w:rPr>
          <w:rStyle w:val="NormalTok"/>
        </w:rPr>
        <w:t>)</w:t>
      </w:r>
      <w:r>
        <w:rPr>
          <w:rStyle w:val="OperatorTok"/>
        </w:rPr>
        <w:t>;</w:t>
      </w:r>
      <w:r>
        <w:rPr>
          <w:rStyle w:val="NormalTok"/>
        </w:rPr>
        <w:t xml:space="preserve">              </w:t>
      </w:r>
      <w:r>
        <w:rPr>
          <w:rStyle w:val="CommentTok"/>
        </w:rPr>
        <w:t>// prints: false</w:t>
      </w:r>
    </w:p>
    <w:p w14:paraId="4A8AAE30" w14:textId="77777777" w:rsidR="000C5186" w:rsidRDefault="00166F5B">
      <w:pPr>
        <w:pStyle w:val="FirstParagraph"/>
      </w:pPr>
      <w:r>
        <w:rPr>
          <w:rStyle w:val="VerbatimChar"/>
        </w:rPr>
        <w:t>"0"</w:t>
      </w:r>
      <w:r>
        <w:t xml:space="preserve"> and </w:t>
      </w:r>
      <w:r>
        <w:rPr>
          <w:rStyle w:val="VerbatimChar"/>
        </w:rPr>
        <w:t>"false"</w:t>
      </w:r>
      <w:r>
        <w:t xml:space="preserve"> are strings with characters in them, so they're truthy. That matters when a value comes from a form or a settings file: </w:t>
      </w:r>
      <w:r>
        <w:rPr>
          <w:rStyle w:val="VerbatimChar"/>
        </w:rPr>
        <w:t>if ("0")</w:t>
      </w:r>
      <w:r>
        <w:t xml:space="preserve"> runs its block.</w:t>
      </w:r>
    </w:p>
    <w:p w14:paraId="45495429" w14:textId="77777777" w:rsidR="000C5186" w:rsidRDefault="00166F5B">
      <w:pPr>
        <w:pStyle w:val="BodyText"/>
      </w:pPr>
      <w:r>
        <w:rPr>
          <w:rStyle w:val="VerbatimChar"/>
        </w:rPr>
        <w:t>!!</w:t>
      </w:r>
      <w:r>
        <w:t xml:space="preserve"> is two </w:t>
      </w:r>
      <w:r>
        <w:rPr>
          <w:rStyle w:val="VerbatimChar"/>
        </w:rPr>
        <w:t>!</w:t>
      </w:r>
      <w:r>
        <w:t xml:space="preserve"> in a row. The first </w:t>
      </w:r>
      <w:r>
        <w:rPr>
          <w:rStyle w:val="VerbatimChar"/>
        </w:rPr>
        <w:t>!</w:t>
      </w:r>
      <w:r>
        <w:t xml:space="preserve"> </w:t>
      </w:r>
      <w:r>
        <w:t xml:space="preserve">converts the value to a boolean and flips it, and the second flips it back. It means the same as </w:t>
      </w:r>
      <w:r>
        <w:rPr>
          <w:rStyle w:val="VerbatimChar"/>
        </w:rPr>
        <w:t>Boolean(value)</w:t>
      </w:r>
      <w:r>
        <w:t>, and you'll see it a lot in real code.</w:t>
      </w:r>
    </w:p>
    <w:p w14:paraId="292E71E0" w14:textId="77777777" w:rsidR="000C5186" w:rsidRDefault="00166F5B">
      <w:pPr>
        <w:pStyle w:val="Heading4"/>
      </w:pPr>
      <w:bookmarkStart w:id="1009" w:name="X98124389c52966c7a60a67681164a8c3a4fa872"/>
      <w:bookmarkEnd w:id="1008"/>
      <w:r>
        <w:rPr>
          <w:rStyle w:val="VerbatimChar"/>
        </w:rPr>
        <w:t>+</w:t>
      </w:r>
      <w:r>
        <w:t xml:space="preserve"> prefers strings</w:t>
      </w:r>
    </w:p>
    <w:p w14:paraId="75D37510" w14:textId="77777777" w:rsidR="000C5186" w:rsidRDefault="00166F5B">
      <w:pPr>
        <w:pStyle w:val="FirstParagraph"/>
      </w:pPr>
      <w:r>
        <w:rPr>
          <w:rStyle w:val="VerbatimChar"/>
        </w:rPr>
        <w:t>+</w:t>
      </w:r>
      <w:r>
        <w:t xml:space="preserve"> has two jobs: adding numbers and joining strings. If </w:t>
      </w:r>
      <w:r>
        <w:rPr>
          <w:b/>
          <w:bCs/>
        </w:rPr>
        <w:t>either</w:t>
      </w:r>
      <w:r>
        <w:t xml:space="preserve"> side is a string, </w:t>
      </w:r>
      <w:r>
        <w:rPr>
          <w:rStyle w:val="VerbatimChar"/>
        </w:rPr>
        <w:t>+</w:t>
      </w:r>
      <w:r>
        <w:t xml:space="preserve"> joins. Otherwise, it adds.</w:t>
      </w:r>
    </w:p>
    <w:p w14:paraId="4C3EED1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"5"</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52</w:t>
      </w:r>
      <w:r>
        <w:br/>
      </w:r>
      <w:r>
        <w:rPr>
          <w:rStyle w:val="BuiltInTok"/>
        </w:rPr>
        <w:t>console</w:t>
      </w:r>
      <w:r>
        <w:rPr>
          <w:rStyle w:val="OperatorTok"/>
        </w:rPr>
        <w:t>.</w:t>
      </w:r>
      <w:r>
        <w:rPr>
          <w:rStyle w:val="FunctionTok"/>
        </w:rPr>
        <w:t>log</w:t>
      </w:r>
      <w:r>
        <w:rPr>
          <w:rStyle w:val="NormalTok"/>
        </w:rPr>
        <w:t>(</w:t>
      </w:r>
      <w:r>
        <w:rPr>
          <w:rStyle w:val="DecValTok"/>
        </w:rPr>
        <w:t>5</w:t>
      </w:r>
      <w:r>
        <w:rPr>
          <w:rStyle w:val="NormalTok"/>
        </w:rPr>
        <w:t xml:space="preserve"> </w:t>
      </w:r>
      <w:r>
        <w:rPr>
          <w:rStyle w:val="OperatorTok"/>
        </w:rPr>
        <w:t>+</w:t>
      </w:r>
      <w:r>
        <w:rPr>
          <w:rStyle w:val="NormalTok"/>
        </w:rPr>
        <w:t xml:space="preserve"> </w:t>
      </w:r>
      <w:r>
        <w:rPr>
          <w:rStyle w:val="StringTok"/>
        </w:rPr>
        <w:t>"2"</w:t>
      </w:r>
      <w:r>
        <w:rPr>
          <w:rStyle w:val="NormalTok"/>
        </w:rPr>
        <w:t>)</w:t>
      </w:r>
      <w:r>
        <w:rPr>
          <w:rStyle w:val="OperatorTok"/>
        </w:rPr>
        <w:t>;</w:t>
      </w:r>
      <w:r>
        <w:rPr>
          <w:rStyle w:val="NormalTok"/>
        </w:rPr>
        <w:t xml:space="preserve">     </w:t>
      </w:r>
      <w:r>
        <w:rPr>
          <w:rStyle w:val="CommentTok"/>
        </w:rPr>
        <w:t>// prints: 52</w:t>
      </w:r>
      <w:r>
        <w:br/>
      </w:r>
      <w:r>
        <w:rPr>
          <w:rStyle w:val="BuiltInTok"/>
        </w:rPr>
        <w:t>console</w:t>
      </w:r>
      <w:r>
        <w:rPr>
          <w:rStyle w:val="OperatorTok"/>
        </w:rPr>
        <w:t>.</w:t>
      </w:r>
      <w:r>
        <w:rPr>
          <w:rStyle w:val="FunctionTok"/>
        </w:rPr>
        <w:t>log</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StringTok"/>
        </w:rPr>
        <w:t>"3"</w:t>
      </w:r>
      <w:r>
        <w:rPr>
          <w:rStyle w:val="NormalTok"/>
        </w:rPr>
        <w:t>)</w:t>
      </w:r>
      <w:r>
        <w:rPr>
          <w:rStyle w:val="OperatorTok"/>
        </w:rPr>
        <w:t>;</w:t>
      </w:r>
      <w:r>
        <w:rPr>
          <w:rStyle w:val="NormalTok"/>
        </w:rPr>
        <w:t xml:space="preserve"> </w:t>
      </w:r>
      <w:r>
        <w:rPr>
          <w:rStyle w:val="CommentTok"/>
        </w:rPr>
        <w:t>// prints: 33</w:t>
      </w:r>
      <w:r>
        <w:br/>
      </w:r>
      <w:r>
        <w:rPr>
          <w:rStyle w:val="BuiltInTok"/>
        </w:rPr>
        <w:t>console</w:t>
      </w:r>
      <w:r>
        <w:rPr>
          <w:rStyle w:val="OperatorTok"/>
        </w:rPr>
        <w:t>.</w:t>
      </w:r>
      <w:r>
        <w:rPr>
          <w:rStyle w:val="FunctionTok"/>
        </w:rPr>
        <w:t>log</w:t>
      </w:r>
      <w:r>
        <w:rPr>
          <w:rStyle w:val="NormalTok"/>
        </w:rPr>
        <w:t>(</w:t>
      </w:r>
      <w:r>
        <w:rPr>
          <w:rStyle w:val="StringTok"/>
        </w:rPr>
        <w:t>"1"</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123</w:t>
      </w:r>
    </w:p>
    <w:p w14:paraId="251A2BA7" w14:textId="77777777" w:rsidR="000C5186" w:rsidRDefault="00166F5B">
      <w:pPr>
        <w:pStyle w:val="FirstParagraph"/>
      </w:pPr>
      <w:r>
        <w:t xml:space="preserve">The last two lines look almost the same but give different answers. </w:t>
      </w:r>
      <w:r>
        <w:rPr>
          <w:rStyle w:val="VerbatimChar"/>
        </w:rPr>
        <w:t>+</w:t>
      </w:r>
      <w:r>
        <w:t xml:space="preserve"> </w:t>
      </w:r>
      <w:r>
        <w:t>works from left to right, one step at a time:</w:t>
      </w:r>
    </w:p>
    <w:p w14:paraId="78096428" w14:textId="77777777" w:rsidR="000C5186" w:rsidRDefault="00166F5B">
      <w:pPr>
        <w:pStyle w:val="Compact"/>
        <w:numPr>
          <w:ilvl w:val="0"/>
          <w:numId w:val="433"/>
        </w:numPr>
      </w:pPr>
      <w:r>
        <w:rPr>
          <w:rStyle w:val="VerbatimChar"/>
        </w:rPr>
        <w:t>1 + 2 + "3"</w:t>
      </w:r>
      <w:r>
        <w:t xml:space="preserve">: first, </w:t>
      </w:r>
      <w:r>
        <w:rPr>
          <w:rStyle w:val="VerbatimChar"/>
        </w:rPr>
        <w:t>1 + 2</w:t>
      </w:r>
      <w:r>
        <w:t xml:space="preserve"> is </w:t>
      </w:r>
      <w:r>
        <w:rPr>
          <w:rStyle w:val="VerbatimChar"/>
        </w:rPr>
        <w:t>3</w:t>
      </w:r>
      <w:r>
        <w:t xml:space="preserve"> (two numbers, so it adds). Then </w:t>
      </w:r>
      <w:r>
        <w:rPr>
          <w:rStyle w:val="VerbatimChar"/>
        </w:rPr>
        <w:t>3 + "3"</w:t>
      </w:r>
      <w:r>
        <w:t xml:space="preserve"> is </w:t>
      </w:r>
      <w:r>
        <w:rPr>
          <w:rStyle w:val="VerbatimChar"/>
        </w:rPr>
        <w:t>"33"</w:t>
      </w:r>
      <w:r>
        <w:t>.</w:t>
      </w:r>
    </w:p>
    <w:p w14:paraId="1B543F1B" w14:textId="77777777" w:rsidR="000C5186" w:rsidRDefault="00166F5B">
      <w:pPr>
        <w:pStyle w:val="Compact"/>
        <w:numPr>
          <w:ilvl w:val="0"/>
          <w:numId w:val="433"/>
        </w:numPr>
      </w:pPr>
      <w:r>
        <w:rPr>
          <w:rStyle w:val="VerbatimChar"/>
        </w:rPr>
        <w:t>"1" + 2 + 3</w:t>
      </w:r>
      <w:r>
        <w:t xml:space="preserve">: first, </w:t>
      </w:r>
      <w:r>
        <w:rPr>
          <w:rStyle w:val="VerbatimChar"/>
        </w:rPr>
        <w:t>"1" + 2</w:t>
      </w:r>
      <w:r>
        <w:t xml:space="preserve"> is </w:t>
      </w:r>
      <w:r>
        <w:rPr>
          <w:rStyle w:val="VerbatimChar"/>
        </w:rPr>
        <w:t>"12"</w:t>
      </w:r>
      <w:r>
        <w:t xml:space="preserve"> (a string, so it joins). Then </w:t>
      </w:r>
      <w:r>
        <w:rPr>
          <w:rStyle w:val="VerbatimChar"/>
        </w:rPr>
        <w:t>"12" + 3</w:t>
      </w:r>
      <w:r>
        <w:t xml:space="preserve"> is </w:t>
      </w:r>
      <w:r>
        <w:rPr>
          <w:rStyle w:val="VerbatimChar"/>
        </w:rPr>
        <w:t>"123"</w:t>
      </w:r>
      <w:r>
        <w:t>.</w:t>
      </w:r>
    </w:p>
    <w:p w14:paraId="0A05A9EE" w14:textId="77777777" w:rsidR="000C5186" w:rsidRDefault="00166F5B">
      <w:pPr>
        <w:pStyle w:val="FirstParagraph"/>
      </w:pPr>
      <w:r>
        <w:t xml:space="preserve">Chapter 37's </w:t>
      </w:r>
      <w:r>
        <w:rPr>
          <w:rStyle w:val="VerbatimChar"/>
        </w:rPr>
        <w:t>"2" + "5" + "3"</w:t>
      </w:r>
      <w:r>
        <w:t xml:space="preserve"> works the same way. Every step has a string in it, so every step joins, and you get </w:t>
      </w:r>
      <w:r>
        <w:rPr>
          <w:rStyle w:val="VerbatimChar"/>
        </w:rPr>
        <w:t>"253"</w:t>
      </w:r>
      <w:r>
        <w:t>.</w:t>
      </w:r>
    </w:p>
    <w:p w14:paraId="1654CF01" w14:textId="77777777" w:rsidR="000C5186" w:rsidRDefault="00166F5B">
      <w:pPr>
        <w:pStyle w:val="Heading4"/>
      </w:pPr>
      <w:bookmarkStart w:id="1010" w:name="X904386fd73926d8dc73511e2dba7ca693af7abb"/>
      <w:bookmarkEnd w:id="1009"/>
      <w:r>
        <w:rPr>
          <w:rStyle w:val="VerbatimChar"/>
        </w:rPr>
        <w:t>-</w:t>
      </w:r>
      <w:r>
        <w:t xml:space="preserve">, </w:t>
      </w:r>
      <w:r>
        <w:rPr>
          <w:rStyle w:val="VerbatimChar"/>
        </w:rPr>
        <w:t>*</w:t>
      </w:r>
      <w:r>
        <w:t xml:space="preserve">, </w:t>
      </w:r>
      <w:r>
        <w:rPr>
          <w:rStyle w:val="VerbatimChar"/>
        </w:rPr>
        <w:t>/</w:t>
      </w:r>
      <w:r>
        <w:t xml:space="preserve"> and </w:t>
      </w:r>
      <w:r>
        <w:rPr>
          <w:rStyle w:val="VerbatimChar"/>
        </w:rPr>
        <w:t>%</w:t>
      </w:r>
      <w:r>
        <w:t xml:space="preserve"> always do math</w:t>
      </w:r>
    </w:p>
    <w:p w14:paraId="4E960E0A" w14:textId="77777777" w:rsidR="000C5186" w:rsidRDefault="00166F5B">
      <w:pPr>
        <w:pStyle w:val="FirstParagraph"/>
      </w:pPr>
      <w:r>
        <w:t>These operators only know how to do math, so they turn both sides into numbers first:</w:t>
      </w:r>
    </w:p>
    <w:p w14:paraId="6DA563B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"5"</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w:t>
      </w:r>
      <w:r>
        <w:rPr>
          <w:rStyle w:val="StringTok"/>
        </w:rPr>
        <w:t>"5"</w:t>
      </w:r>
      <w:r>
        <w:rPr>
          <w:rStyle w:val="NormalTok"/>
        </w:rPr>
        <w:t xml:space="preserve"> </w:t>
      </w:r>
      <w:r>
        <w:rPr>
          <w:rStyle w:val="OperatorTok"/>
        </w:rPr>
        <w:t>*</w:t>
      </w:r>
      <w:r>
        <w:rPr>
          <w:rStyle w:val="NormalTok"/>
        </w:rPr>
        <w:t xml:space="preserve"> </w:t>
      </w:r>
      <w:r>
        <w:rPr>
          <w:rStyle w:val="StringTok"/>
        </w:rPr>
        <w:t>"2"</w:t>
      </w:r>
      <w:r>
        <w:rPr>
          <w:rStyle w:val="NormalTok"/>
        </w:rPr>
        <w:t>)</w:t>
      </w:r>
      <w:r>
        <w:rPr>
          <w:rStyle w:val="OperatorTok"/>
        </w:rPr>
        <w:t>;</w:t>
      </w:r>
      <w:r>
        <w:rPr>
          <w:rStyle w:val="NormalTok"/>
        </w:rPr>
        <w:t xml:space="preserve">  </w:t>
      </w:r>
      <w:r>
        <w:rPr>
          <w:rStyle w:val="CommentTok"/>
        </w:rPr>
        <w:t>// prints: 10</w:t>
      </w:r>
      <w:r>
        <w:br/>
      </w:r>
      <w:r>
        <w:rPr>
          <w:rStyle w:val="BuiltInTok"/>
        </w:rPr>
        <w:t>console</w:t>
      </w:r>
      <w:r>
        <w:rPr>
          <w:rStyle w:val="OperatorTok"/>
        </w:rPr>
        <w:t>.</w:t>
      </w:r>
      <w:r>
        <w:rPr>
          <w:rStyle w:val="FunctionTok"/>
        </w:rPr>
        <w:t>log</w:t>
      </w:r>
      <w:r>
        <w:rPr>
          <w:rStyle w:val="NormalTok"/>
        </w:rPr>
        <w:t>(</w:t>
      </w:r>
      <w:r>
        <w:rPr>
          <w:rStyle w:val="StringTok"/>
        </w:rPr>
        <w:t>"10"</w:t>
      </w:r>
      <w:r>
        <w:rPr>
          <w:rStyle w:val="NormalTok"/>
        </w:rPr>
        <w:t xml:space="preserve"> </w:t>
      </w:r>
      <w:r>
        <w:rPr>
          <w:rStyle w:val="OperatorTok"/>
        </w:rPr>
        <w:t>/</w:t>
      </w:r>
      <w:r>
        <w:rPr>
          <w:rStyle w:val="NormalTok"/>
        </w:rPr>
        <w:t xml:space="preserve"> </w:t>
      </w:r>
      <w:r>
        <w:rPr>
          <w:rStyle w:val="StringTok"/>
        </w:rPr>
        <w:t>"4"</w:t>
      </w:r>
      <w:r>
        <w:rPr>
          <w:rStyle w:val="NormalTok"/>
        </w:rPr>
        <w:t>)</w:t>
      </w:r>
      <w:r>
        <w:rPr>
          <w:rStyle w:val="OperatorTok"/>
        </w:rPr>
        <w:t>;</w:t>
      </w:r>
      <w:r>
        <w:rPr>
          <w:rStyle w:val="NormalTok"/>
        </w:rPr>
        <w:t xml:space="preserve"> </w:t>
      </w:r>
      <w:r>
        <w:rPr>
          <w:rStyle w:val="CommentTok"/>
        </w:rPr>
        <w:t>// prints: 2.5</w:t>
      </w:r>
      <w:r>
        <w:br/>
      </w:r>
      <w:r>
        <w:rPr>
          <w:rStyle w:val="BuiltInTok"/>
        </w:rPr>
        <w:t>console</w:t>
      </w:r>
      <w:r>
        <w:rPr>
          <w:rStyle w:val="OperatorTok"/>
        </w:rPr>
        <w:t>.</w:t>
      </w:r>
      <w:r>
        <w:rPr>
          <w:rStyle w:val="FunctionTok"/>
        </w:rPr>
        <w:t>log</w:t>
      </w:r>
      <w:r>
        <w:rPr>
          <w:rStyle w:val="NormalTok"/>
        </w:rPr>
        <w:t>(</w:t>
      </w:r>
      <w:r>
        <w:rPr>
          <w:rStyle w:val="StringTok"/>
        </w:rPr>
        <w:t>"abc"</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NaN</w:t>
      </w:r>
    </w:p>
    <w:p w14:paraId="7CEEFAEE" w14:textId="77777777" w:rsidR="000C5186" w:rsidRDefault="00166F5B">
      <w:pPr>
        <w:pStyle w:val="FirstParagraph"/>
      </w:pPr>
      <w:r>
        <w:t xml:space="preserve">And when </w:t>
      </w:r>
      <w:r>
        <w:rPr>
          <w:i/>
          <w:iCs/>
        </w:rPr>
        <w:t>neither</w:t>
      </w:r>
      <w:r>
        <w:t xml:space="preserve"> side of </w:t>
      </w:r>
      <w:r>
        <w:rPr>
          <w:rStyle w:val="VerbatimChar"/>
        </w:rPr>
        <w:t>+</w:t>
      </w:r>
      <w:r>
        <w:t xml:space="preserve"> is a string, </w:t>
      </w:r>
      <w:r>
        <w:rPr>
          <w:rStyle w:val="VerbatimChar"/>
        </w:rPr>
        <w:t>+</w:t>
      </w:r>
      <w:r>
        <w:t xml:space="preserve"> does math too, so booleans and </w:t>
      </w:r>
      <w:r>
        <w:rPr>
          <w:rStyle w:val="VerbatimChar"/>
        </w:rPr>
        <w:t>null</w:t>
      </w:r>
      <w:r>
        <w:t xml:space="preserve"> get turned into numbers:</w:t>
      </w:r>
    </w:p>
    <w:p w14:paraId="771D771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true</w:t>
      </w:r>
      <w:r>
        <w:rPr>
          <w:rStyle w:val="NormalTok"/>
        </w:rPr>
        <w:t xml:space="preserve"> </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w:t>
      </w:r>
      <w:r>
        <w:rPr>
          <w:rStyle w:val="KeywordTok"/>
        </w:rPr>
        <w:t>null</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1</w:t>
      </w:r>
      <w:r>
        <w:br/>
      </w:r>
      <w:r>
        <w:rPr>
          <w:rStyle w:val="BuiltInTok"/>
        </w:rPr>
        <w:t>console</w:t>
      </w:r>
      <w:r>
        <w:rPr>
          <w:rStyle w:val="OperatorTok"/>
        </w:rPr>
        <w:t>.</w:t>
      </w:r>
      <w:r>
        <w:rPr>
          <w:rStyle w:val="FunctionTok"/>
        </w:rPr>
        <w:t>log</w:t>
      </w:r>
      <w:r>
        <w:rPr>
          <w:rStyle w:val="NormalTok"/>
        </w:rPr>
        <w:t>(</w:t>
      </w:r>
      <w:r>
        <w:rPr>
          <w:rStyle w:val="KeywordTok"/>
        </w:rPr>
        <w:t>undefined</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NaN</w:t>
      </w:r>
    </w:p>
    <w:p w14:paraId="406FA113" w14:textId="77777777" w:rsidR="000C5186" w:rsidRDefault="00166F5B">
      <w:pPr>
        <w:pStyle w:val="FirstParagraph"/>
      </w:pPr>
      <w:r>
        <w:rPr>
          <w:rStyle w:val="VerbatimChar"/>
        </w:rPr>
        <w:t>true + true</w:t>
      </w:r>
      <w:r>
        <w:t xml:space="preserve"> is </w:t>
      </w:r>
      <w:r>
        <w:rPr>
          <w:rStyle w:val="VerbatimChar"/>
        </w:rPr>
        <w:t>2</w:t>
      </w:r>
      <w:r>
        <w:t xml:space="preserve"> because each </w:t>
      </w:r>
      <w:r>
        <w:rPr>
          <w:rStyle w:val="VerbatimChar"/>
        </w:rPr>
        <w:t>true</w:t>
      </w:r>
      <w:r>
        <w:t xml:space="preserve"> becomes </w:t>
      </w:r>
      <w:r>
        <w:rPr>
          <w:rStyle w:val="VerbatimChar"/>
        </w:rPr>
        <w:t>1</w:t>
      </w:r>
      <w:r>
        <w:t xml:space="preserve">. </w:t>
      </w:r>
      <w:r>
        <w:rPr>
          <w:rStyle w:val="VerbatimChar"/>
        </w:rPr>
        <w:t>null + 1</w:t>
      </w:r>
      <w:r>
        <w:t xml:space="preserve"> is </w:t>
      </w:r>
      <w:r>
        <w:rPr>
          <w:rStyle w:val="VerbatimChar"/>
        </w:rPr>
        <w:t>1</w:t>
      </w:r>
      <w:r>
        <w:t xml:space="preserve"> because </w:t>
      </w:r>
      <w:r>
        <w:rPr>
          <w:rStyle w:val="VerbatimChar"/>
        </w:rPr>
        <w:t>null</w:t>
      </w:r>
      <w:r>
        <w:t xml:space="preserve"> becomes </w:t>
      </w:r>
      <w:r>
        <w:rPr>
          <w:rStyle w:val="VerbatimChar"/>
        </w:rPr>
        <w:t>0</w:t>
      </w:r>
      <w:r>
        <w:t>.</w:t>
      </w:r>
    </w:p>
    <w:p w14:paraId="15833464" w14:textId="77777777" w:rsidR="000C5186" w:rsidRDefault="00166F5B">
      <w:pPr>
        <w:pStyle w:val="BodyText"/>
      </w:pPr>
      <w:r>
        <w:t xml:space="preserve">So </w:t>
      </w:r>
      <w:r>
        <w:rPr>
          <w:rStyle w:val="VerbatimChar"/>
        </w:rPr>
        <w:t>"5" - 2</w:t>
      </w:r>
      <w:r>
        <w:t xml:space="preserve"> gives the number </w:t>
      </w:r>
      <w:r>
        <w:rPr>
          <w:rStyle w:val="VerbatimChar"/>
        </w:rPr>
        <w:t>3</w:t>
      </w:r>
      <w:r>
        <w:t xml:space="preserve">, while </w:t>
      </w:r>
      <w:r>
        <w:rPr>
          <w:rStyle w:val="VerbatimChar"/>
        </w:rPr>
        <w:t>"5" + 2</w:t>
      </w:r>
      <w:r>
        <w:t xml:space="preserve"> gives the string </w:t>
      </w:r>
      <w:r>
        <w:rPr>
          <w:rStyle w:val="VerbatimChar"/>
        </w:rPr>
        <w:t>"52"</w:t>
      </w:r>
      <w:r>
        <w:t xml:space="preserve">. One operator always does math, and the other prefers joining. That difference is exactly what makes </w:t>
      </w:r>
      <w:r>
        <w:rPr>
          <w:rStyle w:val="VerbatimChar"/>
        </w:rPr>
        <w:t>+</w:t>
      </w:r>
      <w:r>
        <w:t xml:space="preserve"> risky whenever a value might secretly be a string.</w:t>
      </w:r>
    </w:p>
    <w:p w14:paraId="657D95AD" w14:textId="77777777" w:rsidR="000C5186" w:rsidRDefault="00166F5B">
      <w:pPr>
        <w:pStyle w:val="Heading4"/>
      </w:pPr>
      <w:bookmarkStart w:id="1011" w:name="comparing-with--and-"/>
      <w:bookmarkEnd w:id="1010"/>
      <w:r>
        <w:t xml:space="preserve">Comparing with </w:t>
      </w:r>
      <w:r>
        <w:rPr>
          <w:rStyle w:val="VerbatimChar"/>
        </w:rPr>
        <w:t>&lt;</w:t>
      </w:r>
      <w:r>
        <w:t xml:space="preserve"> and </w:t>
      </w:r>
      <w:r>
        <w:rPr>
          <w:rStyle w:val="VerbatimChar"/>
        </w:rPr>
        <w:t>&gt;</w:t>
      </w:r>
    </w:p>
    <w:p w14:paraId="1DE3F447" w14:textId="77777777" w:rsidR="000C5186" w:rsidRDefault="00166F5B">
      <w:pPr>
        <w:pStyle w:val="FirstParagraph"/>
      </w:pPr>
      <w:r>
        <w:rPr>
          <w:rStyle w:val="VerbatimChar"/>
        </w:rPr>
        <w:t>&lt;</w:t>
      </w:r>
      <w:r>
        <w:t xml:space="preserve">, </w:t>
      </w:r>
      <w:r>
        <w:rPr>
          <w:rStyle w:val="VerbatimChar"/>
        </w:rPr>
        <w:t>&gt;</w:t>
      </w:r>
      <w:r>
        <w:t xml:space="preserve">, </w:t>
      </w:r>
      <w:r>
        <w:rPr>
          <w:rStyle w:val="VerbatimChar"/>
        </w:rPr>
        <w:t>&lt;=</w:t>
      </w:r>
      <w:r>
        <w:t xml:space="preserve"> and </w:t>
      </w:r>
      <w:r>
        <w:rPr>
          <w:rStyle w:val="VerbatimChar"/>
        </w:rPr>
        <w:t>&gt;=</w:t>
      </w:r>
      <w:r>
        <w:t xml:space="preserve"> turn both sides into numbers, </w:t>
      </w:r>
      <w:r>
        <w:rPr>
          <w:b/>
          <w:bCs/>
        </w:rPr>
        <w:t>unless both sides are strings</w:t>
      </w:r>
      <w:r>
        <w:t>. Two strings are compared character by character, like words in a dictionary:</w:t>
      </w:r>
    </w:p>
    <w:p w14:paraId="4D1F06E2"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"10"</w:t>
      </w:r>
      <w:r>
        <w:rPr>
          <w:rStyle w:val="NormalTok"/>
        </w:rPr>
        <w:t xml:space="preserve"> </w:t>
      </w:r>
      <w:r>
        <w:rPr>
          <w:rStyle w:val="OperatorTok"/>
        </w:rPr>
        <w:t>&lt;</w:t>
      </w:r>
      <w:r>
        <w:rPr>
          <w:rStyle w:val="NormalTok"/>
        </w:rPr>
        <w:t xml:space="preserve"> </w:t>
      </w:r>
      <w:r>
        <w:rPr>
          <w:rStyle w:val="DecValTok"/>
        </w:rPr>
        <w:t>9</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StringTok"/>
        </w:rPr>
        <w:t>"10"</w:t>
      </w:r>
      <w:r>
        <w:rPr>
          <w:rStyle w:val="NormalTok"/>
        </w:rPr>
        <w:t xml:space="preserve"> </w:t>
      </w:r>
      <w:r>
        <w:rPr>
          <w:rStyle w:val="OperatorTok"/>
        </w:rPr>
        <w:t>&lt;</w:t>
      </w:r>
      <w:r>
        <w:rPr>
          <w:rStyle w:val="NormalTok"/>
        </w:rPr>
        <w:t xml:space="preserve"> </w:t>
      </w:r>
      <w:r>
        <w:rPr>
          <w:rStyle w:val="StringTok"/>
        </w:rPr>
        <w:t>"9"</w:t>
      </w:r>
      <w:r>
        <w:rPr>
          <w:rStyle w:val="NormalTok"/>
        </w:rPr>
        <w:t>)</w:t>
      </w:r>
      <w:r>
        <w:rPr>
          <w:rStyle w:val="OperatorTok"/>
        </w:rPr>
        <w:t>;</w:t>
      </w:r>
      <w:r>
        <w:rPr>
          <w:rStyle w:val="NormalTok"/>
        </w:rPr>
        <w:t xml:space="preserve"> </w:t>
      </w:r>
      <w:r>
        <w:rPr>
          <w:rStyle w:val="CommentTok"/>
        </w:rPr>
        <w:t>// prints: true</w:t>
      </w:r>
    </w:p>
    <w:p w14:paraId="3A57E3B2" w14:textId="77777777" w:rsidR="000C5186" w:rsidRDefault="00166F5B">
      <w:pPr>
        <w:pStyle w:val="FirstParagraph"/>
      </w:pPr>
      <w:r>
        <w:t xml:space="preserve">In the first line, </w:t>
      </w:r>
      <w:r>
        <w:rPr>
          <w:rStyle w:val="VerbatimChar"/>
        </w:rPr>
        <w:t>"10"</w:t>
      </w:r>
      <w:r>
        <w:t xml:space="preserve"> becomes </w:t>
      </w:r>
      <w:r>
        <w:rPr>
          <w:rStyle w:val="VerbatimChar"/>
        </w:rPr>
        <w:t>10</w:t>
      </w:r>
      <w:r>
        <w:t xml:space="preserve">, and </w:t>
      </w:r>
      <w:r>
        <w:rPr>
          <w:rStyle w:val="VerbatimChar"/>
        </w:rPr>
        <w:t>10 &lt; 9</w:t>
      </w:r>
      <w:r>
        <w:t xml:space="preserve"> </w:t>
      </w:r>
      <w:r>
        <w:t xml:space="preserve">is false. In the second line, both sides are strings, so JavaScript compares the first characters. </w:t>
      </w:r>
      <w:r>
        <w:rPr>
          <w:rStyle w:val="VerbatimChar"/>
        </w:rPr>
        <w:t>"1"</w:t>
      </w:r>
      <w:r>
        <w:t xml:space="preserve"> comes before </w:t>
      </w:r>
      <w:r>
        <w:rPr>
          <w:rStyle w:val="VerbatimChar"/>
        </w:rPr>
        <w:t>"9"</w:t>
      </w:r>
      <w:r>
        <w:t xml:space="preserve">, so </w:t>
      </w:r>
      <w:r>
        <w:rPr>
          <w:rStyle w:val="VerbatimChar"/>
        </w:rPr>
        <w:t>"10"</w:t>
      </w:r>
      <w:r>
        <w:t xml:space="preserve"> counts as the smaller one. It never looks at the numbers at all. (In this character order, capital letters come before lowercase ones, so </w:t>
      </w:r>
      <w:r>
        <w:rPr>
          <w:rStyle w:val="VerbatimChar"/>
        </w:rPr>
        <w:t>"Zebra" &lt; "apple"</w:t>
      </w:r>
      <w:r>
        <w:t xml:space="preserve"> is </w:t>
      </w:r>
      <w:r>
        <w:rPr>
          <w:rStyle w:val="VerbatimChar"/>
        </w:rPr>
        <w:t>true</w:t>
      </w:r>
      <w:r>
        <w:t xml:space="preserve"> too.)</w:t>
      </w:r>
    </w:p>
    <w:p w14:paraId="58C6E41A" w14:textId="77777777" w:rsidR="000C5186" w:rsidRDefault="00166F5B">
      <w:pPr>
        <w:pStyle w:val="BodyText"/>
      </w:pPr>
      <w:r>
        <w:t>This bites when two numbers both arrive as text, like two prices typed into a form. Convert first, then compare.</w:t>
      </w:r>
    </w:p>
    <w:p w14:paraId="61299B60" w14:textId="77777777" w:rsidR="000C5186" w:rsidRDefault="00166F5B">
      <w:pPr>
        <w:pStyle w:val="Heading4"/>
      </w:pPr>
      <w:bookmarkStart w:id="1012" w:name="why-true-becomes-1"/>
      <w:bookmarkEnd w:id="1011"/>
      <w:r>
        <w:t xml:space="preserve">Why </w:t>
      </w:r>
      <w:r>
        <w:rPr>
          <w:rStyle w:val="VerbatimChar"/>
        </w:rPr>
        <w:t>true</w:t>
      </w:r>
      <w:r>
        <w:t xml:space="preserve"> becomes </w:t>
      </w:r>
      <w:r>
        <w:rPr>
          <w:rStyle w:val="VerbatimChar"/>
        </w:rPr>
        <w:t>1</w:t>
      </w:r>
    </w:p>
    <w:p w14:paraId="143A9B3A" w14:textId="77777777" w:rsidR="000C5186" w:rsidRDefault="00166F5B">
      <w:pPr>
        <w:pStyle w:val="FirstParagraph"/>
      </w:pPr>
      <w:r>
        <w:t>Here's the puzzle from chapter 04:</w:t>
      </w:r>
    </w:p>
    <w:p w14:paraId="2761C262" w14:textId="77777777" w:rsidR="000C5186" w:rsidRDefault="00166F5B">
      <w:pPr>
        <w:pStyle w:val="SourceCode"/>
      </w:pPr>
      <w:r>
        <w:rPr>
          <w:rStyle w:val="KeywordTok"/>
        </w:rPr>
        <w:t>const</w:t>
      </w:r>
      <w:r>
        <w:rPr>
          <w:rStyle w:val="NormalTok"/>
        </w:rPr>
        <w:t xml:space="preserve"> age </w:t>
      </w:r>
      <w:r>
        <w:rPr>
          <w:rStyle w:val="OperatorTok"/>
        </w:rPr>
        <w:t>=</w:t>
      </w:r>
      <w:r>
        <w:rPr>
          <w:rStyle w:val="NormalTok"/>
        </w:rPr>
        <w:t xml:space="preserve"> </w:t>
      </w:r>
      <w:r>
        <w:rPr>
          <w:rStyle w:val="DecValTok"/>
        </w:rPr>
        <w:t>70</w:t>
      </w:r>
      <w:r>
        <w:rPr>
          <w:rStyle w:val="OperatorTok"/>
        </w:rPr>
        <w:t>;</w:t>
      </w:r>
      <w:r>
        <w:br/>
      </w:r>
      <w:r>
        <w:rPr>
          <w:rStyle w:val="BuiltInTok"/>
        </w:rPr>
        <w:t>console</w:t>
      </w:r>
      <w:r>
        <w:rPr>
          <w:rStyle w:val="OperatorTok"/>
        </w:rPr>
        <w:t>.</w:t>
      </w:r>
      <w:r>
        <w:rPr>
          <w:rStyle w:val="FunctionTok"/>
        </w:rPr>
        <w:t>log</w:t>
      </w:r>
      <w:r>
        <w:rPr>
          <w:rStyle w:val="NormalTok"/>
        </w:rPr>
        <w:t>(</w:t>
      </w:r>
      <w:r>
        <w:rPr>
          <w:rStyle w:val="DecValTok"/>
        </w:rPr>
        <w:t>18</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65</w:t>
      </w:r>
      <w:r>
        <w:rPr>
          <w:rStyle w:val="NormalTok"/>
        </w:rPr>
        <w:t>)</w:t>
      </w:r>
      <w:r>
        <w:rPr>
          <w:rStyle w:val="OperatorTok"/>
        </w:rPr>
        <w:t>;</w:t>
      </w:r>
      <w:r>
        <w:rPr>
          <w:rStyle w:val="NormalTok"/>
        </w:rPr>
        <w:t xml:space="preserve"> </w:t>
      </w:r>
      <w:r>
        <w:rPr>
          <w:rStyle w:val="CommentTok"/>
        </w:rPr>
        <w:t>// prints: true</w:t>
      </w:r>
    </w:p>
    <w:p w14:paraId="6C6AF9EC" w14:textId="77777777" w:rsidR="000C5186" w:rsidRDefault="00166F5B">
      <w:pPr>
        <w:pStyle w:val="FirstParagraph"/>
      </w:pPr>
      <w:r>
        <w:t xml:space="preserve">JavaScript works from left to right. First, </w:t>
      </w:r>
      <w:r>
        <w:rPr>
          <w:rStyle w:val="VerbatimChar"/>
        </w:rPr>
        <w:t>18 &lt;= age</w:t>
      </w:r>
      <w:r>
        <w:t xml:space="preserve"> is </w:t>
      </w:r>
      <w:r>
        <w:rPr>
          <w:rStyle w:val="VerbatimChar"/>
        </w:rPr>
        <w:t>true</w:t>
      </w:r>
      <w:r>
        <w:t xml:space="preserve">. Then it has to work out </w:t>
      </w:r>
      <w:r>
        <w:rPr>
          <w:rStyle w:val="VerbatimChar"/>
        </w:rPr>
        <w:t>true &lt;= 65</w:t>
      </w:r>
      <w:r>
        <w:t xml:space="preserve">. A comparison needs numbers, so </w:t>
      </w:r>
      <w:r>
        <w:rPr>
          <w:rStyle w:val="VerbatimChar"/>
        </w:rPr>
        <w:t>true</w:t>
      </w:r>
      <w:r>
        <w:t xml:space="preserve"> is converted the same way </w:t>
      </w:r>
      <w:r>
        <w:rPr>
          <w:rStyle w:val="VerbatimChar"/>
        </w:rPr>
        <w:t>Number(true)</w:t>
      </w:r>
      <w:r>
        <w:t xml:space="preserve"> converts it, and that's </w:t>
      </w:r>
      <w:r>
        <w:rPr>
          <w:rStyle w:val="VerbatimChar"/>
        </w:rPr>
        <w:t>1</w:t>
      </w:r>
      <w:r>
        <w:t xml:space="preserve">. Finally, </w:t>
      </w:r>
      <w:r>
        <w:rPr>
          <w:rStyle w:val="VerbatimChar"/>
        </w:rPr>
        <w:t>1 &lt;= 65</w:t>
      </w:r>
      <w:r>
        <w:t xml:space="preserve"> is </w:t>
      </w:r>
      <w:r>
        <w:rPr>
          <w:rStyle w:val="VerbatimChar"/>
        </w:rPr>
        <w:t>true</w:t>
      </w:r>
      <w:r>
        <w:t>.</w:t>
      </w:r>
    </w:p>
    <w:p w14:paraId="5F02C825" w14:textId="77777777" w:rsidR="000C5186" w:rsidRDefault="00166F5B">
      <w:pPr>
        <w:pStyle w:val="BodyText"/>
      </w:pPr>
      <w:r>
        <w:t xml:space="preserve">But why 1? It's a habit that's much older than JavaScript: in computing, 1 has long stood for "yes" or "on", and 0 for "no" or "off". You can even see it on the power switch of a kettle or a computer, where the "I" and "O" marks come from 1 (on) and 0 (off). So whenever JavaScript needs a number, </w:t>
      </w:r>
      <w:r>
        <w:rPr>
          <w:rStyle w:val="VerbatimChar"/>
        </w:rPr>
        <w:t>true</w:t>
      </w:r>
      <w:r>
        <w:t xml:space="preserve"> becomes </w:t>
      </w:r>
      <w:r>
        <w:rPr>
          <w:rStyle w:val="VerbatimChar"/>
        </w:rPr>
        <w:t>1</w:t>
      </w:r>
      <w:r>
        <w:t xml:space="preserve"> and </w:t>
      </w:r>
      <w:r>
        <w:rPr>
          <w:rStyle w:val="VerbatimChar"/>
        </w:rPr>
        <w:t>false</w:t>
      </w:r>
      <w:r>
        <w:t xml:space="preserve"> becomes </w:t>
      </w:r>
      <w:r>
        <w:rPr>
          <w:rStyle w:val="VerbatimChar"/>
        </w:rPr>
        <w:t>0</w:t>
      </w:r>
      <w:r>
        <w:t xml:space="preserve">. (Chapter 04's fix still stands: </w:t>
      </w:r>
      <w:r>
        <w:rPr>
          <w:rStyle w:val="VerbatimChar"/>
        </w:rPr>
        <w:t>age &gt;= 18 &amp;&amp; age &lt;= 65</w:t>
      </w:r>
      <w:r>
        <w:t>.)</w:t>
      </w:r>
    </w:p>
    <w:p w14:paraId="08C52590" w14:textId="77777777" w:rsidR="000C5186" w:rsidRDefault="00166F5B">
      <w:pPr>
        <w:pStyle w:val="Heading4"/>
      </w:pPr>
      <w:bookmarkStart w:id="1013" w:name="X4653da7bf3034a748437aca2ae59b013417470a"/>
      <w:bookmarkEnd w:id="1012"/>
      <w:r>
        <w:rPr>
          <w:rStyle w:val="VerbatimChar"/>
        </w:rPr>
        <w:t>==</w:t>
      </w:r>
      <w:r>
        <w:t xml:space="preserve"> and </w:t>
      </w:r>
      <w:r>
        <w:rPr>
          <w:rStyle w:val="VerbatimChar"/>
        </w:rPr>
        <w:t>===</w:t>
      </w:r>
    </w:p>
    <w:p w14:paraId="0E3EAAEE" w14:textId="77777777" w:rsidR="000C5186" w:rsidRDefault="00166F5B">
      <w:pPr>
        <w:pStyle w:val="FirstParagraph"/>
      </w:pPr>
      <w:r>
        <w:rPr>
          <w:rStyle w:val="VerbatimChar"/>
        </w:rPr>
        <w:t>===</w:t>
      </w:r>
      <w:r>
        <w:t xml:space="preserve"> (</w:t>
      </w:r>
      <w:r>
        <w:rPr>
          <w:b/>
          <w:bCs/>
        </w:rPr>
        <w:t>strict equality</w:t>
      </w:r>
      <w:r>
        <w:t xml:space="preserve">) never converts anything. If the two types are different, the answer is </w:t>
      </w:r>
      <w:r>
        <w:rPr>
          <w:rStyle w:val="VerbatimChar"/>
        </w:rPr>
        <w:t>false</w:t>
      </w:r>
      <w:r>
        <w:t>, full stop.</w:t>
      </w:r>
    </w:p>
    <w:p w14:paraId="153026FC" w14:textId="77777777" w:rsidR="000C5186" w:rsidRDefault="00166F5B">
      <w:pPr>
        <w:pStyle w:val="BodyText"/>
      </w:pPr>
      <w:r>
        <w:rPr>
          <w:rStyle w:val="VerbatimChar"/>
        </w:rPr>
        <w:t>==</w:t>
      </w:r>
      <w:r>
        <w:t xml:space="preserve"> (</w:t>
      </w:r>
      <w:r>
        <w:rPr>
          <w:b/>
          <w:bCs/>
        </w:rPr>
        <w:t>loose equality</w:t>
      </w:r>
      <w:r>
        <w:t>) converts values before it compares them. Chapter 04 promised you the rules it follows. Here they are, simplified:</w:t>
      </w:r>
    </w:p>
    <w:p w14:paraId="73543FB3" w14:textId="77777777" w:rsidR="000C5186" w:rsidRDefault="00166F5B">
      <w:pPr>
        <w:pStyle w:val="Compact"/>
        <w:numPr>
          <w:ilvl w:val="0"/>
          <w:numId w:val="434"/>
        </w:numPr>
      </w:pPr>
      <w:r>
        <w:rPr>
          <w:b/>
          <w:bCs/>
        </w:rPr>
        <w:t>Same type on both sides?</w:t>
      </w:r>
      <w:r>
        <w:t xml:space="preserve"> Then </w:t>
      </w:r>
      <w:r>
        <w:rPr>
          <w:rStyle w:val="VerbatimChar"/>
        </w:rPr>
        <w:t>==</w:t>
      </w:r>
      <w:r>
        <w:t xml:space="preserve"> works just like </w:t>
      </w:r>
      <w:r>
        <w:rPr>
          <w:rStyle w:val="VerbatimChar"/>
        </w:rPr>
        <w:t>===</w:t>
      </w:r>
      <w:r>
        <w:t>.</w:t>
      </w:r>
    </w:p>
    <w:p w14:paraId="021CB20A" w14:textId="77777777" w:rsidR="000C5186" w:rsidRDefault="00166F5B">
      <w:pPr>
        <w:pStyle w:val="Compact"/>
        <w:numPr>
          <w:ilvl w:val="0"/>
          <w:numId w:val="434"/>
        </w:numPr>
      </w:pPr>
      <w:r>
        <w:rPr>
          <w:rStyle w:val="VerbatimChar"/>
          <w:b/>
          <w:bCs/>
        </w:rPr>
        <w:t>null</w:t>
      </w:r>
      <w:r>
        <w:rPr>
          <w:b/>
          <w:bCs/>
        </w:rPr>
        <w:t xml:space="preserve"> and </w:t>
      </w:r>
      <w:r>
        <w:rPr>
          <w:rStyle w:val="VerbatimChar"/>
          <w:b/>
          <w:bCs/>
        </w:rPr>
        <w:t>undefined</w:t>
      </w:r>
      <w:r>
        <w:t xml:space="preserve"> are equal to each other, and to nothing else.</w:t>
      </w:r>
    </w:p>
    <w:p w14:paraId="21E6CE6D" w14:textId="77777777" w:rsidR="000C5186" w:rsidRDefault="00166F5B">
      <w:pPr>
        <w:pStyle w:val="Compact"/>
        <w:numPr>
          <w:ilvl w:val="0"/>
          <w:numId w:val="434"/>
        </w:numPr>
      </w:pPr>
      <w:r>
        <w:rPr>
          <w:b/>
          <w:bCs/>
        </w:rPr>
        <w:t>A number and a string?</w:t>
      </w:r>
      <w:r>
        <w:t xml:space="preserve"> The string is turned into a number.</w:t>
      </w:r>
    </w:p>
    <w:p w14:paraId="2E89E632" w14:textId="77777777" w:rsidR="000C5186" w:rsidRDefault="00166F5B">
      <w:pPr>
        <w:pStyle w:val="Compact"/>
        <w:numPr>
          <w:ilvl w:val="0"/>
          <w:numId w:val="434"/>
        </w:numPr>
      </w:pPr>
      <w:r>
        <w:rPr>
          <w:b/>
          <w:bCs/>
        </w:rPr>
        <w:t>A boolean on either side?</w:t>
      </w:r>
      <w:r>
        <w:t xml:space="preserve"> The boolean is turned into a number first: </w:t>
      </w:r>
      <w:r>
        <w:rPr>
          <w:rStyle w:val="VerbatimChar"/>
        </w:rPr>
        <w:t>true</w:t>
      </w:r>
      <w:r>
        <w:t xml:space="preserve"> becomes 1 and </w:t>
      </w:r>
      <w:r>
        <w:rPr>
          <w:rStyle w:val="VerbatimChar"/>
        </w:rPr>
        <w:t>false</w:t>
      </w:r>
      <w:r>
        <w:t xml:space="preserve"> becomes 0.</w:t>
      </w:r>
    </w:p>
    <w:p w14:paraId="7B50D84A" w14:textId="77777777" w:rsidR="000C5186" w:rsidRDefault="00166F5B">
      <w:pPr>
        <w:pStyle w:val="Compact"/>
        <w:numPr>
          <w:ilvl w:val="0"/>
          <w:numId w:val="434"/>
        </w:numPr>
      </w:pPr>
      <w:r>
        <w:rPr>
          <w:b/>
          <w:bCs/>
        </w:rPr>
        <w:t>An object and a primitive?</w:t>
      </w:r>
      <w:r>
        <w:t xml:space="preserve"> </w:t>
      </w:r>
      <w:r>
        <w:t>The object is turned into a primitive first, usually a string, like in "Converting to a string" above.</w:t>
      </w:r>
    </w:p>
    <w:p w14:paraId="67867DB3" w14:textId="77777777" w:rsidR="000C5186" w:rsidRDefault="00166F5B">
      <w:pPr>
        <w:pStyle w:val="Compact"/>
        <w:numPr>
          <w:ilvl w:val="0"/>
          <w:numId w:val="434"/>
        </w:numPr>
      </w:pPr>
      <w:r>
        <w:rPr>
          <w:rStyle w:val="VerbatimChar"/>
          <w:b/>
          <w:bCs/>
        </w:rPr>
        <w:t>NaN</w:t>
      </w:r>
      <w:r>
        <w:t xml:space="preserve"> is never equal to anything, not even to itself.</w:t>
      </w:r>
    </w:p>
    <w:p w14:paraId="2D912EBE" w14:textId="77777777" w:rsidR="000C5186" w:rsidRDefault="00166F5B">
      <w:pPr>
        <w:pStyle w:val="FirstParagraph"/>
      </w:pPr>
      <w:r>
        <w:t>JavaScript keeps applying these rules until both sides have the same type. Some results:</w:t>
      </w:r>
    </w:p>
    <w:p w14:paraId="35BB0C63"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"1"</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StringTok"/>
        </w:rPr>
        <w:t>"0"</w:t>
      </w:r>
      <w:r>
        <w:rPr>
          <w:rStyle w:val="NormalTok"/>
        </w:rPr>
        <w:t xml:space="preserve"> </w:t>
      </w:r>
      <w:r>
        <w:rPr>
          <w:rStyle w:val="OperatorTok"/>
        </w:rPr>
        <w:t>==</w:t>
      </w:r>
      <w:r>
        <w:rPr>
          <w:rStyle w:val="NormalTok"/>
        </w:rPr>
        <w:t xml:space="preserve"> </w:t>
      </w:r>
      <w:r>
        <w:rPr>
          <w:rStyle w:val="KeywordTok"/>
        </w:rPr>
        <w:t>false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KeywordTok"/>
        </w:rPr>
        <w:t>null</w:t>
      </w:r>
      <w:r>
        <w:rPr>
          <w:rStyle w:val="NormalTok"/>
        </w:rPr>
        <w:t xml:space="preserve"> </w:t>
      </w:r>
      <w:r>
        <w:rPr>
          <w:rStyle w:val="OperatorTok"/>
        </w:rPr>
        <w:t>==</w:t>
      </w:r>
      <w:r>
        <w:rPr>
          <w:rStyle w:val="NormalTok"/>
        </w:rPr>
        <w:t xml:space="preserve"> </w:t>
      </w:r>
      <w:r>
        <w:rPr>
          <w:rStyle w:val="KeywordTok"/>
        </w:rPr>
        <w:t>undefined</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KeywordTok"/>
        </w:rPr>
        <w:t>null</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StringTok"/>
        </w:rPr>
        <w:t>"true"</w:t>
      </w:r>
      <w:r>
        <w:rPr>
          <w:rStyle w:val="NormalTok"/>
        </w:rPr>
        <w:t xml:space="preserve"> </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 xml:space="preserve">([] </w:t>
      </w:r>
      <w:r>
        <w:rPr>
          <w:rStyle w:val="OperatorTok"/>
        </w:rPr>
        <w:t>==</w:t>
      </w:r>
      <w:r>
        <w:rPr>
          <w:rStyle w:val="NormalTok"/>
        </w:rPr>
        <w:t xml:space="preserve"> </w:t>
      </w:r>
      <w:r>
        <w:rPr>
          <w:rStyle w:val="KeywordTok"/>
        </w:rPr>
        <w:t>false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KeywordTok"/>
        </w:rPr>
        <w:t>NaN</w:t>
      </w:r>
      <w:r>
        <w:rPr>
          <w:rStyle w:val="NormalTok"/>
        </w:rPr>
        <w:t xml:space="preserve"> </w:t>
      </w:r>
      <w:r>
        <w:rPr>
          <w:rStyle w:val="OperatorTok"/>
        </w:rPr>
        <w:t>==</w:t>
      </w:r>
      <w:r>
        <w:rPr>
          <w:rStyle w:val="NormalTok"/>
        </w:rPr>
        <w:t xml:space="preserve"> </w:t>
      </w:r>
      <w:r>
        <w:rPr>
          <w:rStyle w:val="KeywordTok"/>
        </w:rPr>
        <w:t>NaN</w:t>
      </w:r>
      <w:r>
        <w:rPr>
          <w:rStyle w:val="NormalTok"/>
        </w:rPr>
        <w:t>)</w:t>
      </w:r>
      <w:r>
        <w:rPr>
          <w:rStyle w:val="OperatorTok"/>
        </w:rPr>
        <w:t>;</w:t>
      </w:r>
      <w:r>
        <w:rPr>
          <w:rStyle w:val="NormalTok"/>
        </w:rPr>
        <w:t xml:space="preserve">        </w:t>
      </w:r>
      <w:r>
        <w:rPr>
          <w:rStyle w:val="CommentTok"/>
        </w:rPr>
        <w:t>// prints: false</w:t>
      </w:r>
    </w:p>
    <w:p w14:paraId="63D6F1E0" w14:textId="77777777" w:rsidR="000C5186" w:rsidRDefault="00166F5B">
      <w:pPr>
        <w:pStyle w:val="FirstParagraph"/>
      </w:pPr>
      <w:r>
        <w:t>Let's walk through the strangest ones:</w:t>
      </w:r>
    </w:p>
    <w:p w14:paraId="480A1C41" w14:textId="77777777" w:rsidR="000C5186" w:rsidRDefault="00166F5B">
      <w:pPr>
        <w:pStyle w:val="Compact"/>
        <w:numPr>
          <w:ilvl w:val="0"/>
          <w:numId w:val="435"/>
        </w:numPr>
      </w:pPr>
      <w:r>
        <w:rPr>
          <w:rStyle w:val="VerbatimChar"/>
          <w:b/>
          <w:bCs/>
        </w:rPr>
        <w:t>"0" == false</w:t>
      </w:r>
      <w:r>
        <w:t xml:space="preserve">: rule 4 turns </w:t>
      </w:r>
      <w:r>
        <w:rPr>
          <w:rStyle w:val="VerbatimChar"/>
        </w:rPr>
        <w:t>false</w:t>
      </w:r>
      <w:r>
        <w:t xml:space="preserve"> into </w:t>
      </w:r>
      <w:r>
        <w:rPr>
          <w:rStyle w:val="VerbatimChar"/>
        </w:rPr>
        <w:t>0</w:t>
      </w:r>
      <w:r>
        <w:t xml:space="preserve">, so now it's </w:t>
      </w:r>
      <w:r>
        <w:rPr>
          <w:rStyle w:val="VerbatimChar"/>
        </w:rPr>
        <w:t>"0" == 0</w:t>
      </w:r>
      <w:r>
        <w:t xml:space="preserve">. Rule 3 turns </w:t>
      </w:r>
      <w:r>
        <w:rPr>
          <w:rStyle w:val="VerbatimChar"/>
        </w:rPr>
        <w:t>"0"</w:t>
      </w:r>
      <w:r>
        <w:t xml:space="preserve"> into </w:t>
      </w:r>
      <w:r>
        <w:rPr>
          <w:rStyle w:val="VerbatimChar"/>
        </w:rPr>
        <w:t>0</w:t>
      </w:r>
      <w:r>
        <w:t xml:space="preserve">, and </w:t>
      </w:r>
      <w:r>
        <w:rPr>
          <w:rStyle w:val="VerbatimChar"/>
        </w:rPr>
        <w:t>0 == 0</w:t>
      </w:r>
      <w:r>
        <w:t xml:space="preserve"> is </w:t>
      </w:r>
      <w:r>
        <w:rPr>
          <w:rStyle w:val="VerbatimChar"/>
        </w:rPr>
        <w:t>true</w:t>
      </w:r>
      <w:r>
        <w:t>.</w:t>
      </w:r>
    </w:p>
    <w:p w14:paraId="46EAC972" w14:textId="77777777" w:rsidR="000C5186" w:rsidRDefault="00166F5B">
      <w:pPr>
        <w:pStyle w:val="Compact"/>
        <w:numPr>
          <w:ilvl w:val="0"/>
          <w:numId w:val="435"/>
        </w:numPr>
      </w:pPr>
      <w:r>
        <w:rPr>
          <w:rStyle w:val="VerbatimChar"/>
          <w:b/>
          <w:bCs/>
        </w:rPr>
        <w:t>"true" == true</w:t>
      </w:r>
      <w:r>
        <w:t xml:space="preserve">: rule 4 turns </w:t>
      </w:r>
      <w:r>
        <w:rPr>
          <w:rStyle w:val="VerbatimChar"/>
        </w:rPr>
        <w:t>true</w:t>
      </w:r>
      <w:r>
        <w:t xml:space="preserve"> into </w:t>
      </w:r>
      <w:r>
        <w:rPr>
          <w:rStyle w:val="VerbatimChar"/>
        </w:rPr>
        <w:t>1</w:t>
      </w:r>
      <w:r>
        <w:t xml:space="preserve">, so now it's </w:t>
      </w:r>
      <w:r>
        <w:rPr>
          <w:rStyle w:val="VerbatimChar"/>
        </w:rPr>
        <w:t>"true" == 1</w:t>
      </w:r>
      <w:r>
        <w:t xml:space="preserve">. Rule 3 turns </w:t>
      </w:r>
      <w:r>
        <w:rPr>
          <w:rStyle w:val="VerbatimChar"/>
        </w:rPr>
        <w:t>"true"</w:t>
      </w:r>
      <w:r>
        <w:t xml:space="preserve"> into a number, which is </w:t>
      </w:r>
      <w:r>
        <w:rPr>
          <w:rStyle w:val="VerbatimChar"/>
        </w:rPr>
        <w:t>NaN</w:t>
      </w:r>
      <w:r>
        <w:t xml:space="preserve">. And </w:t>
      </w:r>
      <w:r>
        <w:rPr>
          <w:rStyle w:val="VerbatimChar"/>
        </w:rPr>
        <w:t>NaN == 1</w:t>
      </w:r>
      <w:r>
        <w:t xml:space="preserve"> is </w:t>
      </w:r>
      <w:r>
        <w:rPr>
          <w:rStyle w:val="VerbatimChar"/>
        </w:rPr>
        <w:t>false</w:t>
      </w:r>
      <w:r>
        <w:t xml:space="preserve">. So the string </w:t>
      </w:r>
      <w:r>
        <w:rPr>
          <w:rStyle w:val="VerbatimChar"/>
        </w:rPr>
        <w:t>"true"</w:t>
      </w:r>
      <w:r>
        <w:t xml:space="preserve"> isn't even loosely equal to </w:t>
      </w:r>
      <w:r>
        <w:rPr>
          <w:rStyle w:val="VerbatimChar"/>
        </w:rPr>
        <w:t>true</w:t>
      </w:r>
      <w:r>
        <w:t>!</w:t>
      </w:r>
    </w:p>
    <w:p w14:paraId="383F0078" w14:textId="77777777" w:rsidR="000C5186" w:rsidRDefault="00166F5B">
      <w:pPr>
        <w:pStyle w:val="Compact"/>
        <w:numPr>
          <w:ilvl w:val="0"/>
          <w:numId w:val="435"/>
        </w:numPr>
      </w:pPr>
      <w:r>
        <w:rPr>
          <w:rStyle w:val="VerbatimChar"/>
          <w:b/>
          <w:bCs/>
        </w:rPr>
        <w:t>null == 0</w:t>
      </w:r>
      <w:r>
        <w:t xml:space="preserve">: rule 2 says </w:t>
      </w:r>
      <w:r>
        <w:rPr>
          <w:rStyle w:val="VerbatimChar"/>
        </w:rPr>
        <w:t>null</w:t>
      </w:r>
      <w:r>
        <w:t xml:space="preserve"> only equals </w:t>
      </w:r>
      <w:r>
        <w:rPr>
          <w:rStyle w:val="VerbatimChar"/>
        </w:rPr>
        <w:t>null</w:t>
      </w:r>
      <w:r>
        <w:t xml:space="preserve"> and </w:t>
      </w:r>
      <w:r>
        <w:rPr>
          <w:rStyle w:val="VerbatimChar"/>
        </w:rPr>
        <w:t>undefined</w:t>
      </w:r>
      <w:r>
        <w:t xml:space="preserve">, so this is </w:t>
      </w:r>
      <w:r>
        <w:rPr>
          <w:rStyle w:val="VerbatimChar"/>
        </w:rPr>
        <w:t>false</w:t>
      </w:r>
      <w:r>
        <w:t xml:space="preserve">, even though </w:t>
      </w:r>
      <w:r>
        <w:rPr>
          <w:rStyle w:val="VerbatimChar"/>
        </w:rPr>
        <w:t>Number(null)</w:t>
      </w:r>
      <w:r>
        <w:t xml:space="preserve"> is </w:t>
      </w:r>
      <w:r>
        <w:rPr>
          <w:rStyle w:val="VerbatimChar"/>
        </w:rPr>
        <w:t>0</w:t>
      </w:r>
      <w:r>
        <w:t>.</w:t>
      </w:r>
    </w:p>
    <w:p w14:paraId="6401BE34" w14:textId="77777777" w:rsidR="000C5186" w:rsidRDefault="00166F5B">
      <w:pPr>
        <w:pStyle w:val="Compact"/>
        <w:numPr>
          <w:ilvl w:val="0"/>
          <w:numId w:val="435"/>
        </w:numPr>
      </w:pPr>
      <w:r>
        <w:rPr>
          <w:rStyle w:val="VerbatimChar"/>
          <w:b/>
          <w:bCs/>
        </w:rPr>
        <w:t>[] == false</w:t>
      </w:r>
      <w:r>
        <w:t xml:space="preserve">: rule 4 turns </w:t>
      </w:r>
      <w:r>
        <w:rPr>
          <w:rStyle w:val="VerbatimChar"/>
        </w:rPr>
        <w:t>false</w:t>
      </w:r>
      <w:r>
        <w:t xml:space="preserve"> into </w:t>
      </w:r>
      <w:r>
        <w:rPr>
          <w:rStyle w:val="VerbatimChar"/>
        </w:rPr>
        <w:t>0</w:t>
      </w:r>
      <w:r>
        <w:t xml:space="preserve">. Rule 5 turns </w:t>
      </w:r>
      <w:r>
        <w:rPr>
          <w:rStyle w:val="VerbatimChar"/>
        </w:rPr>
        <w:t>[]</w:t>
      </w:r>
      <w:r>
        <w:t xml:space="preserve"> into </w:t>
      </w:r>
      <w:r>
        <w:rPr>
          <w:rStyle w:val="VerbatimChar"/>
        </w:rPr>
        <w:t>""</w:t>
      </w:r>
      <w:r>
        <w:t xml:space="preserve">. Rule 3 turns </w:t>
      </w:r>
      <w:r>
        <w:rPr>
          <w:rStyle w:val="VerbatimChar"/>
        </w:rPr>
        <w:t>""</w:t>
      </w:r>
      <w:r>
        <w:t xml:space="preserve"> into </w:t>
      </w:r>
      <w:r>
        <w:rPr>
          <w:rStyle w:val="VerbatimChar"/>
        </w:rPr>
        <w:t>0</w:t>
      </w:r>
      <w:r>
        <w:t xml:space="preserve">. So it's </w:t>
      </w:r>
      <w:r>
        <w:rPr>
          <w:rStyle w:val="VerbatimChar"/>
        </w:rPr>
        <w:t>true</w:t>
      </w:r>
      <w:r>
        <w:t xml:space="preserve">. Yet an empty array is </w:t>
      </w:r>
      <w:r>
        <w:rPr>
          <w:i/>
          <w:iCs/>
        </w:rPr>
        <w:t>truthy</w:t>
      </w:r>
      <w:r>
        <w:t xml:space="preserve"> (chapter 10)!</w:t>
      </w:r>
    </w:p>
    <w:p w14:paraId="31EABD17" w14:textId="77777777" w:rsidR="000C5186" w:rsidRDefault="00166F5B">
      <w:pPr>
        <w:pStyle w:val="FirstParagraph"/>
      </w:pPr>
      <w:r>
        <w:t xml:space="preserve">That last one is why nobody wants to reason about </w:t>
      </w:r>
      <w:r>
        <w:rPr>
          <w:rStyle w:val="VerbatimChar"/>
        </w:rPr>
        <w:t>==</w:t>
      </w:r>
      <w:r>
        <w:t xml:space="preserve">. With </w:t>
      </w:r>
      <w:r>
        <w:rPr>
          <w:rStyle w:val="VerbatimChar"/>
        </w:rPr>
        <w:t>===</w:t>
      </w:r>
      <w:r>
        <w:t xml:space="preserve">, there's nothing to remember, which is why this course uses </w:t>
      </w:r>
      <w:r>
        <w:rPr>
          <w:rStyle w:val="VerbatimChar"/>
        </w:rPr>
        <w:t>===</w:t>
      </w:r>
      <w:r>
        <w:t xml:space="preserve"> everywhere. You'll still meet </w:t>
      </w:r>
      <w:r>
        <w:rPr>
          <w:rStyle w:val="VerbatimChar"/>
        </w:rPr>
        <w:t>==</w:t>
      </w:r>
      <w:r>
        <w:t xml:space="preserve"> in older code, and now you can read it.</w:t>
      </w:r>
    </w:p>
    <w:p w14:paraId="1564D9EC" w14:textId="77777777" w:rsidR="000C5186" w:rsidRDefault="00166F5B">
      <w:pPr>
        <w:pStyle w:val="BlockText"/>
      </w:pPr>
      <w:r>
        <w:rPr>
          <w:b/>
          <w:bCs/>
        </w:rPr>
        <w:t>Tip:</w:t>
      </w:r>
      <w:r>
        <w:t xml:space="preserve"> one use of </w:t>
      </w:r>
      <w:r>
        <w:rPr>
          <w:rStyle w:val="VerbatimChar"/>
        </w:rPr>
        <w:t>==</w:t>
      </w:r>
      <w:r>
        <w:t xml:space="preserve"> that you may see on purpose is </w:t>
      </w:r>
      <w:r>
        <w:rPr>
          <w:rStyle w:val="VerbatimChar"/>
        </w:rPr>
        <w:t>value == null</w:t>
      </w:r>
      <w:r>
        <w:t xml:space="preserve">. Because of rule 2, it's </w:t>
      </w:r>
      <w:r>
        <w:rPr>
          <w:rStyle w:val="VerbatimChar"/>
        </w:rPr>
        <w:t>true</w:t>
      </w:r>
      <w:r>
        <w:t xml:space="preserve"> for both </w:t>
      </w:r>
      <w:r>
        <w:rPr>
          <w:rStyle w:val="VerbatimChar"/>
        </w:rPr>
        <w:t>null</w:t>
      </w:r>
      <w:r>
        <w:t xml:space="preserve"> and </w:t>
      </w:r>
      <w:r>
        <w:rPr>
          <w:rStyle w:val="VerbatimChar"/>
        </w:rPr>
        <w:t>undefined</w:t>
      </w:r>
      <w:r>
        <w:t xml:space="preserve">, and nothing else. It's fine to recognize, but </w:t>
      </w:r>
      <w:r>
        <w:rPr>
          <w:rStyle w:val="VerbatimChar"/>
        </w:rPr>
        <w:t>??</w:t>
      </w:r>
      <w:r>
        <w:t xml:space="preserve"> and </w:t>
      </w:r>
      <w:r>
        <w:rPr>
          <w:rStyle w:val="VerbatimChar"/>
        </w:rPr>
        <w:t>?.</w:t>
      </w:r>
      <w:r>
        <w:t xml:space="preserve"> (chapters 07 and 11) cover most of the same needs.</w:t>
      </w:r>
    </w:p>
    <w:p w14:paraId="5908FFE9" w14:textId="77777777" w:rsidR="000C5186" w:rsidRDefault="00166F5B">
      <w:pPr>
        <w:pStyle w:val="Heading4"/>
      </w:pPr>
      <w:bookmarkStart w:id="1014" w:name="objectis-the-strictest-check"/>
      <w:bookmarkEnd w:id="1013"/>
      <w:r>
        <w:rPr>
          <w:rStyle w:val="VerbatimChar"/>
        </w:rPr>
        <w:t>Object.is</w:t>
      </w:r>
      <w:r>
        <w:t>: the strictest check</w:t>
      </w:r>
    </w:p>
    <w:p w14:paraId="494E6AEE" w14:textId="77777777" w:rsidR="000C5186" w:rsidRDefault="00166F5B">
      <w:pPr>
        <w:pStyle w:val="FirstParagraph"/>
      </w:pPr>
      <w:r>
        <w:t xml:space="preserve">Even </w:t>
      </w:r>
      <w:r>
        <w:rPr>
          <w:rStyle w:val="VerbatimChar"/>
        </w:rPr>
        <w:t>===</w:t>
      </w:r>
      <w:r>
        <w:t xml:space="preserve"> has two odd cases, both about special numbers:</w:t>
      </w:r>
    </w:p>
    <w:p w14:paraId="60690BC5"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NaN</w:t>
      </w:r>
      <w:r>
        <w:rPr>
          <w:rStyle w:val="NormalTok"/>
        </w:rPr>
        <w:t xml:space="preserve"> </w:t>
      </w:r>
      <w:r>
        <w:rPr>
          <w:rStyle w:val="OperatorTok"/>
        </w:rPr>
        <w:t>===</w:t>
      </w:r>
      <w:r>
        <w:rPr>
          <w:rStyle w:val="NormalTok"/>
        </w:rPr>
        <w:t xml:space="preserve"> </w:t>
      </w:r>
      <w:r>
        <w:rPr>
          <w:rStyle w:val="KeywordTok"/>
        </w:rPr>
        <w:t>NaN</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is</w:t>
      </w:r>
      <w:r>
        <w:rPr>
          <w:rStyle w:val="NormalTok"/>
        </w:rPr>
        <w:t>(</w:t>
      </w:r>
      <w:r>
        <w:rPr>
          <w:rStyle w:val="KeywordTok"/>
        </w:rPr>
        <w:t>NaN</w:t>
      </w:r>
      <w:r>
        <w:rPr>
          <w:rStyle w:val="OperatorTok"/>
        </w:rPr>
        <w:t>,</w:t>
      </w:r>
      <w:r>
        <w:rPr>
          <w:rStyle w:val="NormalTok"/>
        </w:rPr>
        <w:t xml:space="preserve"> </w:t>
      </w:r>
      <w:r>
        <w:rPr>
          <w:rStyle w:val="KeywordTok"/>
        </w:rPr>
        <w:t>NaN</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is</w:t>
      </w:r>
      <w:r>
        <w:rPr>
          <w:rStyle w:val="NormalTok"/>
        </w:rPr>
        <w:t>(</w:t>
      </w:r>
      <w:r>
        <w:rPr>
          <w:rStyle w:val="DecValTok"/>
        </w:rPr>
        <w:t>0</w:t>
      </w:r>
      <w:r>
        <w:rPr>
          <w:rStyle w:val="OperatorTok"/>
        </w:rPr>
        <w:t>,</w:t>
      </w:r>
      <w:r>
        <w:rPr>
          <w:rStyle w:val="NormalTok"/>
        </w:rPr>
        <w:t xml:space="preserve"> </w:t>
      </w:r>
      <w:r>
        <w:rPr>
          <w:rStyle w:val="OperatorTok"/>
        </w:rPr>
        <w:t>-</w:t>
      </w:r>
      <w:r>
        <w:rPr>
          <w:rStyle w:val="DecValTok"/>
        </w:rPr>
        <w:t>0</w:t>
      </w:r>
      <w:r>
        <w:rPr>
          <w:rStyle w:val="NormalTok"/>
        </w:rPr>
        <w:t>))</w:t>
      </w:r>
      <w:r>
        <w:rPr>
          <w:rStyle w:val="OperatorTok"/>
        </w:rPr>
        <w:t>;</w:t>
      </w:r>
      <w:r>
        <w:rPr>
          <w:rStyle w:val="NormalTok"/>
        </w:rPr>
        <w:t xml:space="preserve">    </w:t>
      </w:r>
      <w:r>
        <w:rPr>
          <w:rStyle w:val="CommentTok"/>
        </w:rPr>
        <w:t>// prints: false</w:t>
      </w:r>
    </w:p>
    <w:p w14:paraId="38F56034" w14:textId="77777777" w:rsidR="000C5186" w:rsidRDefault="00166F5B">
      <w:pPr>
        <w:pStyle w:val="FirstParagraph"/>
      </w:pPr>
      <w:r>
        <w:rPr>
          <w:rStyle w:val="VerbatimChar"/>
        </w:rPr>
        <w:t>Object.is(a, b)</w:t>
      </w:r>
      <w:r>
        <w:t xml:space="preserve"> works like </w:t>
      </w:r>
      <w:r>
        <w:rPr>
          <w:rStyle w:val="VerbatimChar"/>
        </w:rPr>
        <w:t>===</w:t>
      </w:r>
      <w:r>
        <w:t xml:space="preserve">, with two differences: it treats </w:t>
      </w:r>
      <w:r>
        <w:rPr>
          <w:rStyle w:val="VerbatimChar"/>
        </w:rPr>
        <w:t>NaN</w:t>
      </w:r>
      <w:r>
        <w:t xml:space="preserve"> </w:t>
      </w:r>
      <w:r>
        <w:t xml:space="preserve">as equal to itself, and it can tell </w:t>
      </w:r>
      <w:r>
        <w:rPr>
          <w:rStyle w:val="VerbatimChar"/>
        </w:rPr>
        <w:t>0</w:t>
      </w:r>
      <w:r>
        <w:t xml:space="preserve"> and </w:t>
      </w:r>
      <w:r>
        <w:rPr>
          <w:rStyle w:val="VerbatimChar"/>
        </w:rPr>
        <w:t>-0</w:t>
      </w:r>
      <w:r>
        <w:t xml:space="preserve"> apart. (That's the negative zero from chapter 07's list of falsy values. You get it from things like </w:t>
      </w:r>
      <w:r>
        <w:rPr>
          <w:rStyle w:val="VerbatimChar"/>
        </w:rPr>
        <w:t>0 * -1</w:t>
      </w:r>
      <w:r>
        <w:t>.)</w:t>
      </w:r>
    </w:p>
    <w:p w14:paraId="38788A5A" w14:textId="77777777" w:rsidR="000C5186" w:rsidRDefault="00166F5B">
      <w:pPr>
        <w:pStyle w:val="BodyText"/>
      </w:pPr>
      <w:r>
        <w:t xml:space="preserve">You'll rarely need </w:t>
      </w:r>
      <w:r>
        <w:rPr>
          <w:rStyle w:val="VerbatimChar"/>
        </w:rPr>
        <w:t>Object.is</w:t>
      </w:r>
      <w:r>
        <w:t xml:space="preserve">. To check for </w:t>
      </w:r>
      <w:r>
        <w:rPr>
          <w:rStyle w:val="VerbatimChar"/>
        </w:rPr>
        <w:t>NaN</w:t>
      </w:r>
      <w:r>
        <w:t xml:space="preserve">, </w:t>
      </w:r>
      <w:r>
        <w:rPr>
          <w:rStyle w:val="VerbatimChar"/>
        </w:rPr>
        <w:t>Number.isNaN()</w:t>
      </w:r>
      <w:r>
        <w:t xml:space="preserve"> from chapter 05 is clearer, and </w:t>
      </w:r>
      <w:r>
        <w:rPr>
          <w:rStyle w:val="VerbatimChar"/>
        </w:rPr>
        <w:t>-0</w:t>
      </w:r>
      <w:r>
        <w:t xml:space="preserve"> almost never matters in everyday code. But now you know why it exists.</w:t>
      </w:r>
    </w:p>
    <w:p w14:paraId="036061E9" w14:textId="77777777" w:rsidR="000C5186" w:rsidRDefault="00166F5B">
      <w:pPr>
        <w:pStyle w:val="Heading4"/>
      </w:pPr>
      <w:bookmarkStart w:id="1015" w:name="objects-are-still-compared-by-reference"/>
      <w:bookmarkEnd w:id="1014"/>
      <w:r>
        <w:t>Objects are still compared by reference</w:t>
      </w:r>
    </w:p>
    <w:p w14:paraId="2398D880" w14:textId="77777777" w:rsidR="000C5186" w:rsidRDefault="00166F5B">
      <w:pPr>
        <w:pStyle w:val="FirstParagraph"/>
      </w:pPr>
      <w:r>
        <w:t xml:space="preserve">No conversion rule changes what you learned in </w:t>
      </w:r>
      <w:hyperlink w:anchor="ch-16-values-vs-references">
        <w:r>
          <w:rPr>
            <w:rStyle w:val="Hyperlink"/>
          </w:rPr>
          <w:t>chapter 16</w:t>
        </w:r>
      </w:hyperlink>
      <w:r>
        <w:t xml:space="preserve">. For objects and arrays, </w:t>
      </w:r>
      <w:r>
        <w:rPr>
          <w:rStyle w:val="VerbatimChar"/>
        </w:rPr>
        <w:t>===</w:t>
      </w:r>
      <w:r>
        <w:t xml:space="preserve"> and </w:t>
      </w:r>
      <w:r>
        <w:rPr>
          <w:rStyle w:val="VerbatimChar"/>
        </w:rPr>
        <w:t>Object.is</w:t>
      </w:r>
      <w:r>
        <w:t xml:space="preserve"> ask "is this the </w:t>
      </w:r>
      <w:r>
        <w:rPr>
          <w:i/>
          <w:iCs/>
        </w:rPr>
        <w:t>same</w:t>
      </w:r>
      <w:r>
        <w:t xml:space="preserve"> object?", not "do they look alike?":</w:t>
      </w:r>
    </w:p>
    <w:p w14:paraId="39B66A76" w14:textId="77777777" w:rsidR="000C5186" w:rsidRDefault="00166F5B">
      <w:pPr>
        <w:pStyle w:val="SourceCode"/>
      </w:pPr>
      <w:r>
        <w:rPr>
          <w:rStyle w:val="BuiltInTok"/>
        </w:rPr>
        <w:t>console</w:t>
      </w:r>
      <w:r>
        <w:rPr>
          <w:rStyle w:val="OperatorTok"/>
        </w:rPr>
        <w:t>.</w:t>
      </w:r>
      <w:r>
        <w:rPr>
          <w:rStyle w:val="FunctionTok"/>
        </w:rPr>
        <w:t>log</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BuiltInTok"/>
        </w:rPr>
        <w:t>Object</w:t>
      </w:r>
      <w:r>
        <w:rPr>
          <w:rStyle w:val="OperatorTok"/>
        </w:rPr>
        <w:t>.</w:t>
      </w:r>
      <w:r>
        <w:rPr>
          <w:rStyle w:val="FunctionTok"/>
        </w:rPr>
        <w:t>is</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DecValTok"/>
        </w:rPr>
        <w:t>1</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StringTok"/>
        </w:rPr>
        <w:t>"1,2"</w:t>
      </w:r>
      <w:r>
        <w:rPr>
          <w:rStyle w:val="NormalTok"/>
        </w:rPr>
        <w:t>)</w:t>
      </w:r>
      <w:r>
        <w:rPr>
          <w:rStyle w:val="OperatorTok"/>
        </w:rPr>
        <w:t>;</w:t>
      </w:r>
      <w:r>
        <w:rPr>
          <w:rStyle w:val="NormalTok"/>
        </w:rPr>
        <w:t xml:space="preserve">   </w:t>
      </w:r>
      <w:r>
        <w:rPr>
          <w:rStyle w:val="CommentTok"/>
        </w:rPr>
        <w:t>// prints: true</w:t>
      </w:r>
    </w:p>
    <w:p w14:paraId="261F010B" w14:textId="77777777" w:rsidR="000C5186" w:rsidRDefault="00166F5B">
      <w:pPr>
        <w:pStyle w:val="FirstParagraph"/>
      </w:pPr>
      <w:r>
        <w:t xml:space="preserve">The last line is </w:t>
      </w:r>
      <w:r>
        <w:rPr>
          <w:rStyle w:val="VerbatimChar"/>
        </w:rPr>
        <w:t>==</w:t>
      </w:r>
      <w:r>
        <w:t xml:space="preserve"> rule 5 at work. The array is turned into the string </w:t>
      </w:r>
      <w:r>
        <w:rPr>
          <w:rStyle w:val="VerbatimChar"/>
        </w:rPr>
        <w:t>"1,2"</w:t>
      </w:r>
      <w:r>
        <w:t xml:space="preserve"> first, so </w:t>
      </w:r>
      <w:r>
        <w:rPr>
          <w:rStyle w:val="VerbatimChar"/>
        </w:rPr>
        <w:t>==</w:t>
      </w:r>
      <w:r>
        <w:t xml:space="preserve"> ends up comparing two strings. With </w:t>
      </w:r>
      <w:r>
        <w:rPr>
          <w:rStyle w:val="VerbatimChar"/>
        </w:rPr>
        <w:t>===</w:t>
      </w:r>
      <w:r>
        <w:t xml:space="preserve">, it's </w:t>
      </w:r>
      <w:r>
        <w:rPr>
          <w:rStyle w:val="VerbatimChar"/>
        </w:rPr>
        <w:t>false</w:t>
      </w:r>
      <w:r>
        <w:t>, because an array is never the same thing as a string.</w:t>
      </w:r>
    </w:p>
    <w:p w14:paraId="0E77C41D" w14:textId="77777777" w:rsidR="000C5186" w:rsidRDefault="00166F5B">
      <w:pPr>
        <w:pStyle w:val="Heading4"/>
      </w:pPr>
      <w:bookmarkStart w:id="1016" w:name="a-table-of-famous-surprises"/>
      <w:bookmarkEnd w:id="1015"/>
      <w:r>
        <w:t>A table of famous surprises</w:t>
      </w:r>
    </w:p>
    <w:p w14:paraId="23AB3A18" w14:textId="77777777" w:rsidR="000C5186" w:rsidRDefault="00166F5B">
      <w:pPr>
        <w:pStyle w:val="FirstParagraph"/>
      </w:pPr>
      <w:r>
        <w:t>These show up in quizzes and in jokes about JavaScript. Every one of them follows the rules above:</w:t>
      </w:r>
    </w:p>
    <w:tbl>
      <w:tblPr>
        <w:tblStyle w:val="Table"/>
        <w:tblW w:w="0" w:type="auto"/>
        <w:tblLook w:val="0020" w:firstRow="1" w:lastRow="0" w:firstColumn="0" w:lastColumn="0" w:noHBand="0" w:noVBand="0"/>
      </w:tblPr>
      <w:tblGrid>
        <w:gridCol w:w="2145"/>
        <w:gridCol w:w="1735"/>
        <w:gridCol w:w="5696"/>
      </w:tblGrid>
      <w:tr w:rsidR="000C5186" w14:paraId="64280FB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AE06EFA" w14:textId="77777777" w:rsidR="000C5186" w:rsidRDefault="00166F5B">
            <w:pPr>
              <w:pStyle w:val="Compact"/>
            </w:pPr>
            <w:r>
              <w:t>Code</w:t>
            </w:r>
          </w:p>
        </w:tc>
        <w:tc>
          <w:tcPr>
            <w:tcW w:w="0" w:type="auto"/>
          </w:tcPr>
          <w:p w14:paraId="0F0E58DF" w14:textId="77777777" w:rsidR="000C5186" w:rsidRDefault="00166F5B">
            <w:pPr>
              <w:pStyle w:val="Compact"/>
            </w:pPr>
            <w:r>
              <w:t>Result</w:t>
            </w:r>
          </w:p>
        </w:tc>
        <w:tc>
          <w:tcPr>
            <w:tcW w:w="0" w:type="auto"/>
          </w:tcPr>
          <w:p w14:paraId="347413CB" w14:textId="77777777" w:rsidR="000C5186" w:rsidRDefault="00166F5B">
            <w:pPr>
              <w:pStyle w:val="Compact"/>
            </w:pPr>
            <w:r>
              <w:t>Why</w:t>
            </w:r>
          </w:p>
        </w:tc>
      </w:tr>
      <w:tr w:rsidR="000C5186" w14:paraId="04ED2A2D" w14:textId="77777777">
        <w:tc>
          <w:tcPr>
            <w:tcW w:w="0" w:type="auto"/>
          </w:tcPr>
          <w:p w14:paraId="6FF099F4" w14:textId="77777777" w:rsidR="000C5186" w:rsidRDefault="00166F5B">
            <w:pPr>
              <w:pStyle w:val="Compact"/>
            </w:pPr>
            <w:r>
              <w:rPr>
                <w:rStyle w:val="VerbatimChar"/>
              </w:rPr>
              <w:t>"5" + 2</w:t>
            </w:r>
          </w:p>
        </w:tc>
        <w:tc>
          <w:tcPr>
            <w:tcW w:w="0" w:type="auto"/>
          </w:tcPr>
          <w:p w14:paraId="7C4F0CBD" w14:textId="77777777" w:rsidR="000C5186" w:rsidRDefault="00166F5B">
            <w:pPr>
              <w:pStyle w:val="Compact"/>
            </w:pPr>
            <w:r>
              <w:rPr>
                <w:rStyle w:val="VerbatimChar"/>
              </w:rPr>
              <w:t>"52"</w:t>
            </w:r>
          </w:p>
        </w:tc>
        <w:tc>
          <w:tcPr>
            <w:tcW w:w="0" w:type="auto"/>
          </w:tcPr>
          <w:p w14:paraId="7FA8AC76" w14:textId="77777777" w:rsidR="000C5186" w:rsidRDefault="00166F5B">
            <w:pPr>
              <w:pStyle w:val="Compact"/>
            </w:pPr>
            <w:r>
              <w:t xml:space="preserve">one side is a string, so </w:t>
            </w:r>
            <w:r>
              <w:rPr>
                <w:rStyle w:val="VerbatimChar"/>
              </w:rPr>
              <w:t>+</w:t>
            </w:r>
            <w:r>
              <w:t xml:space="preserve"> joins</w:t>
            </w:r>
          </w:p>
        </w:tc>
      </w:tr>
      <w:tr w:rsidR="000C5186" w14:paraId="614AEE2B" w14:textId="77777777">
        <w:tc>
          <w:tcPr>
            <w:tcW w:w="0" w:type="auto"/>
          </w:tcPr>
          <w:p w14:paraId="1977A4D7" w14:textId="77777777" w:rsidR="000C5186" w:rsidRDefault="00166F5B">
            <w:pPr>
              <w:pStyle w:val="Compact"/>
            </w:pPr>
            <w:r>
              <w:rPr>
                <w:rStyle w:val="VerbatimChar"/>
              </w:rPr>
              <w:t>"5" - 2</w:t>
            </w:r>
          </w:p>
        </w:tc>
        <w:tc>
          <w:tcPr>
            <w:tcW w:w="0" w:type="auto"/>
          </w:tcPr>
          <w:p w14:paraId="1DFB9131" w14:textId="77777777" w:rsidR="000C5186" w:rsidRDefault="00166F5B">
            <w:pPr>
              <w:pStyle w:val="Compact"/>
            </w:pPr>
            <w:r>
              <w:rPr>
                <w:rStyle w:val="VerbatimChar"/>
              </w:rPr>
              <w:t>3</w:t>
            </w:r>
          </w:p>
        </w:tc>
        <w:tc>
          <w:tcPr>
            <w:tcW w:w="0" w:type="auto"/>
          </w:tcPr>
          <w:p w14:paraId="56FDCA68" w14:textId="77777777" w:rsidR="000C5186" w:rsidRDefault="00166F5B">
            <w:pPr>
              <w:pStyle w:val="Compact"/>
            </w:pPr>
            <w:r>
              <w:rPr>
                <w:rStyle w:val="VerbatimChar"/>
              </w:rPr>
              <w:t>-</w:t>
            </w:r>
            <w:r>
              <w:t xml:space="preserve"> only does math, so </w:t>
            </w:r>
            <w:r>
              <w:rPr>
                <w:rStyle w:val="VerbatimChar"/>
              </w:rPr>
              <w:t>"5"</w:t>
            </w:r>
            <w:r>
              <w:t xml:space="preserve"> becomes 5</w:t>
            </w:r>
          </w:p>
        </w:tc>
      </w:tr>
      <w:tr w:rsidR="000C5186" w14:paraId="7180F217" w14:textId="77777777">
        <w:tc>
          <w:tcPr>
            <w:tcW w:w="0" w:type="auto"/>
          </w:tcPr>
          <w:p w14:paraId="129FC12A" w14:textId="77777777" w:rsidR="000C5186" w:rsidRDefault="00166F5B">
            <w:pPr>
              <w:pStyle w:val="Compact"/>
            </w:pPr>
            <w:r>
              <w:rPr>
                <w:rStyle w:val="VerbatimChar"/>
              </w:rPr>
              <w:t>true + true</w:t>
            </w:r>
          </w:p>
        </w:tc>
        <w:tc>
          <w:tcPr>
            <w:tcW w:w="0" w:type="auto"/>
          </w:tcPr>
          <w:p w14:paraId="15C21E0F" w14:textId="77777777" w:rsidR="000C5186" w:rsidRDefault="00166F5B">
            <w:pPr>
              <w:pStyle w:val="Compact"/>
            </w:pPr>
            <w:r>
              <w:rPr>
                <w:rStyle w:val="VerbatimChar"/>
              </w:rPr>
              <w:t>2</w:t>
            </w:r>
          </w:p>
        </w:tc>
        <w:tc>
          <w:tcPr>
            <w:tcW w:w="0" w:type="auto"/>
          </w:tcPr>
          <w:p w14:paraId="5307E8F5" w14:textId="77777777" w:rsidR="000C5186" w:rsidRDefault="00166F5B">
            <w:pPr>
              <w:pStyle w:val="Compact"/>
            </w:pPr>
            <w:r>
              <w:t xml:space="preserve">no strings, so </w:t>
            </w:r>
            <w:r>
              <w:rPr>
                <w:rStyle w:val="VerbatimChar"/>
              </w:rPr>
              <w:t>+</w:t>
            </w:r>
            <w:r>
              <w:t xml:space="preserve"> adds, and </w:t>
            </w:r>
            <w:r>
              <w:rPr>
                <w:rStyle w:val="VerbatimChar"/>
              </w:rPr>
              <w:t>true</w:t>
            </w:r>
            <w:r>
              <w:t xml:space="preserve"> is 1</w:t>
            </w:r>
          </w:p>
        </w:tc>
      </w:tr>
      <w:tr w:rsidR="000C5186" w14:paraId="10C90C28" w14:textId="77777777">
        <w:tc>
          <w:tcPr>
            <w:tcW w:w="0" w:type="auto"/>
          </w:tcPr>
          <w:p w14:paraId="7AD45C8E" w14:textId="77777777" w:rsidR="000C5186" w:rsidRDefault="00166F5B">
            <w:pPr>
              <w:pStyle w:val="Compact"/>
            </w:pPr>
            <w:r>
              <w:rPr>
                <w:rStyle w:val="VerbatimChar"/>
              </w:rPr>
              <w:t>[] + []</w:t>
            </w:r>
          </w:p>
        </w:tc>
        <w:tc>
          <w:tcPr>
            <w:tcW w:w="0" w:type="auto"/>
          </w:tcPr>
          <w:p w14:paraId="3FEFABB2" w14:textId="77777777" w:rsidR="000C5186" w:rsidRDefault="00166F5B">
            <w:pPr>
              <w:pStyle w:val="Compact"/>
            </w:pPr>
            <w:r>
              <w:rPr>
                <w:rStyle w:val="VerbatimChar"/>
              </w:rPr>
              <w:t>""</w:t>
            </w:r>
          </w:p>
        </w:tc>
        <w:tc>
          <w:tcPr>
            <w:tcW w:w="0" w:type="auto"/>
          </w:tcPr>
          <w:p w14:paraId="689AAC18" w14:textId="77777777" w:rsidR="000C5186" w:rsidRDefault="00166F5B">
            <w:pPr>
              <w:pStyle w:val="Compact"/>
            </w:pPr>
            <w:r>
              <w:t>both arrays become empty strings, then join</w:t>
            </w:r>
          </w:p>
        </w:tc>
      </w:tr>
      <w:tr w:rsidR="000C5186" w14:paraId="67E6E932" w14:textId="77777777">
        <w:tc>
          <w:tcPr>
            <w:tcW w:w="0" w:type="auto"/>
          </w:tcPr>
          <w:p w14:paraId="0BE4228A" w14:textId="77777777" w:rsidR="000C5186" w:rsidRDefault="00166F5B">
            <w:pPr>
              <w:pStyle w:val="Compact"/>
            </w:pPr>
            <w:r>
              <w:rPr>
                <w:rStyle w:val="VerbatimChar"/>
              </w:rPr>
              <w:t>[] + {}</w:t>
            </w:r>
          </w:p>
        </w:tc>
        <w:tc>
          <w:tcPr>
            <w:tcW w:w="0" w:type="auto"/>
          </w:tcPr>
          <w:p w14:paraId="4A0DD0F6" w14:textId="77777777" w:rsidR="000C5186" w:rsidRDefault="00166F5B">
            <w:pPr>
              <w:pStyle w:val="Compact"/>
            </w:pPr>
            <w:r>
              <w:rPr>
                <w:rStyle w:val="VerbatimChar"/>
              </w:rPr>
              <w:t>"[object Object]"</w:t>
            </w:r>
          </w:p>
        </w:tc>
        <w:tc>
          <w:tcPr>
            <w:tcW w:w="0" w:type="auto"/>
          </w:tcPr>
          <w:p w14:paraId="0F165C7D" w14:textId="77777777" w:rsidR="000C5186" w:rsidRDefault="00166F5B">
            <w:pPr>
              <w:pStyle w:val="Compact"/>
            </w:pPr>
            <w:r>
              <w:rPr>
                <w:rStyle w:val="VerbatimChar"/>
              </w:rPr>
              <w:t>""</w:t>
            </w:r>
            <w:r>
              <w:t xml:space="preserve"> joined with the object's </w:t>
            </w:r>
            <w:r>
              <w:rPr>
                <w:rStyle w:val="VerbatimChar"/>
              </w:rPr>
              <w:t>toString()</w:t>
            </w:r>
            <w:r>
              <w:t xml:space="preserve"> text</w:t>
            </w:r>
          </w:p>
        </w:tc>
      </w:tr>
      <w:tr w:rsidR="000C5186" w14:paraId="5DBF0680" w14:textId="77777777">
        <w:tc>
          <w:tcPr>
            <w:tcW w:w="0" w:type="auto"/>
          </w:tcPr>
          <w:p w14:paraId="208D0F70" w14:textId="77777777" w:rsidR="000C5186" w:rsidRDefault="00166F5B">
            <w:pPr>
              <w:pStyle w:val="Compact"/>
            </w:pPr>
            <w:r>
              <w:rPr>
                <w:rStyle w:val="VerbatimChar"/>
              </w:rPr>
              <w:t>[1, 2] + [3]</w:t>
            </w:r>
          </w:p>
        </w:tc>
        <w:tc>
          <w:tcPr>
            <w:tcW w:w="0" w:type="auto"/>
          </w:tcPr>
          <w:p w14:paraId="5E960138" w14:textId="77777777" w:rsidR="000C5186" w:rsidRDefault="00166F5B">
            <w:pPr>
              <w:pStyle w:val="Compact"/>
            </w:pPr>
            <w:r>
              <w:rPr>
                <w:rStyle w:val="VerbatimChar"/>
              </w:rPr>
              <w:t>"1,23"</w:t>
            </w:r>
          </w:p>
        </w:tc>
        <w:tc>
          <w:tcPr>
            <w:tcW w:w="0" w:type="auto"/>
          </w:tcPr>
          <w:p w14:paraId="3BB9B0C3" w14:textId="77777777" w:rsidR="000C5186" w:rsidRDefault="00166F5B">
            <w:pPr>
              <w:pStyle w:val="Compact"/>
            </w:pPr>
            <w:r>
              <w:rPr>
                <w:rStyle w:val="VerbatimChar"/>
              </w:rPr>
              <w:t>"1,2"</w:t>
            </w:r>
            <w:r>
              <w:t xml:space="preserve"> joined with </w:t>
            </w:r>
            <w:r>
              <w:rPr>
                <w:rStyle w:val="VerbatimChar"/>
              </w:rPr>
              <w:t>"3"</w:t>
            </w:r>
          </w:p>
        </w:tc>
      </w:tr>
      <w:tr w:rsidR="000C5186" w14:paraId="52246892" w14:textId="77777777">
        <w:tc>
          <w:tcPr>
            <w:tcW w:w="0" w:type="auto"/>
          </w:tcPr>
          <w:p w14:paraId="0469384B" w14:textId="77777777" w:rsidR="000C5186" w:rsidRDefault="00166F5B">
            <w:pPr>
              <w:pStyle w:val="Compact"/>
            </w:pPr>
            <w:r>
              <w:rPr>
                <w:rStyle w:val="VerbatimChar"/>
              </w:rPr>
              <w:t>"b" + "a" + +"a" + "a"</w:t>
            </w:r>
          </w:p>
        </w:tc>
        <w:tc>
          <w:tcPr>
            <w:tcW w:w="0" w:type="auto"/>
          </w:tcPr>
          <w:p w14:paraId="53A135EA" w14:textId="77777777" w:rsidR="000C5186" w:rsidRDefault="00166F5B">
            <w:pPr>
              <w:pStyle w:val="Compact"/>
            </w:pPr>
            <w:r>
              <w:rPr>
                <w:rStyle w:val="VerbatimChar"/>
              </w:rPr>
              <w:t>"baNaNa"</w:t>
            </w:r>
          </w:p>
        </w:tc>
        <w:tc>
          <w:tcPr>
            <w:tcW w:w="0" w:type="auto"/>
          </w:tcPr>
          <w:p w14:paraId="6A9E3356" w14:textId="77777777" w:rsidR="000C5186" w:rsidRDefault="00166F5B">
            <w:pPr>
              <w:pStyle w:val="Compact"/>
            </w:pPr>
            <w:r>
              <w:rPr>
                <w:rStyle w:val="VerbatimChar"/>
              </w:rPr>
              <w:t>+"a"</w:t>
            </w:r>
            <w:r>
              <w:t xml:space="preserve"> tries to turn </w:t>
            </w:r>
            <w:r>
              <w:rPr>
                <w:rStyle w:val="VerbatimChar"/>
              </w:rPr>
              <w:t>"a"</w:t>
            </w:r>
            <w:r>
              <w:t xml:space="preserve"> </w:t>
            </w:r>
            <w:r>
              <w:t xml:space="preserve">into a number and gets </w:t>
            </w:r>
            <w:r>
              <w:rPr>
                <w:rStyle w:val="VerbatimChar"/>
              </w:rPr>
              <w:t>NaN</w:t>
            </w:r>
            <w:r>
              <w:t>, which is then joined in as text</w:t>
            </w:r>
          </w:p>
        </w:tc>
      </w:tr>
      <w:tr w:rsidR="000C5186" w14:paraId="686E0B8B" w14:textId="77777777">
        <w:tc>
          <w:tcPr>
            <w:tcW w:w="0" w:type="auto"/>
          </w:tcPr>
          <w:p w14:paraId="59CC8C51" w14:textId="77777777" w:rsidR="000C5186" w:rsidRDefault="00166F5B">
            <w:pPr>
              <w:pStyle w:val="Compact"/>
            </w:pPr>
            <w:r>
              <w:rPr>
                <w:rStyle w:val="VerbatimChar"/>
              </w:rPr>
              <w:t>null + 1</w:t>
            </w:r>
          </w:p>
        </w:tc>
        <w:tc>
          <w:tcPr>
            <w:tcW w:w="0" w:type="auto"/>
          </w:tcPr>
          <w:p w14:paraId="172FF31E" w14:textId="77777777" w:rsidR="000C5186" w:rsidRDefault="00166F5B">
            <w:pPr>
              <w:pStyle w:val="Compact"/>
            </w:pPr>
            <w:r>
              <w:rPr>
                <w:rStyle w:val="VerbatimChar"/>
              </w:rPr>
              <w:t>1</w:t>
            </w:r>
          </w:p>
        </w:tc>
        <w:tc>
          <w:tcPr>
            <w:tcW w:w="0" w:type="auto"/>
          </w:tcPr>
          <w:p w14:paraId="258E8AC2" w14:textId="77777777" w:rsidR="000C5186" w:rsidRDefault="00166F5B">
            <w:pPr>
              <w:pStyle w:val="Compact"/>
            </w:pPr>
            <w:r>
              <w:rPr>
                <w:rStyle w:val="VerbatimChar"/>
              </w:rPr>
              <w:t>null</w:t>
            </w:r>
            <w:r>
              <w:t xml:space="preserve"> becomes 0</w:t>
            </w:r>
          </w:p>
        </w:tc>
      </w:tr>
      <w:tr w:rsidR="000C5186" w14:paraId="3F51752D" w14:textId="77777777">
        <w:tc>
          <w:tcPr>
            <w:tcW w:w="0" w:type="auto"/>
          </w:tcPr>
          <w:p w14:paraId="60BDAFE2" w14:textId="77777777" w:rsidR="000C5186" w:rsidRDefault="00166F5B">
            <w:pPr>
              <w:pStyle w:val="Compact"/>
            </w:pPr>
            <w:r>
              <w:rPr>
                <w:rStyle w:val="VerbatimChar"/>
              </w:rPr>
              <w:t>undefined + 1</w:t>
            </w:r>
          </w:p>
        </w:tc>
        <w:tc>
          <w:tcPr>
            <w:tcW w:w="0" w:type="auto"/>
          </w:tcPr>
          <w:p w14:paraId="68114984" w14:textId="77777777" w:rsidR="000C5186" w:rsidRDefault="00166F5B">
            <w:pPr>
              <w:pStyle w:val="Compact"/>
            </w:pPr>
            <w:r>
              <w:rPr>
                <w:rStyle w:val="VerbatimChar"/>
              </w:rPr>
              <w:t>NaN</w:t>
            </w:r>
          </w:p>
        </w:tc>
        <w:tc>
          <w:tcPr>
            <w:tcW w:w="0" w:type="auto"/>
          </w:tcPr>
          <w:p w14:paraId="7A3E33AD" w14:textId="77777777" w:rsidR="000C5186" w:rsidRDefault="00166F5B">
            <w:pPr>
              <w:pStyle w:val="Compact"/>
            </w:pPr>
            <w:r>
              <w:rPr>
                <w:rStyle w:val="VerbatimChar"/>
              </w:rPr>
              <w:t>undefined</w:t>
            </w:r>
            <w:r>
              <w:t xml:space="preserve"> becomes </w:t>
            </w:r>
            <w:r>
              <w:rPr>
                <w:rStyle w:val="VerbatimChar"/>
              </w:rPr>
              <w:t>NaN</w:t>
            </w:r>
          </w:p>
        </w:tc>
      </w:tr>
    </w:tbl>
    <w:p w14:paraId="3309069B" w14:textId="77777777" w:rsidR="000C5186" w:rsidRDefault="00166F5B">
      <w:pPr>
        <w:pStyle w:val="BodyText"/>
      </w:pPr>
      <w:r>
        <w:t xml:space="preserve">Check the trickiest ones yourself. </w:t>
      </w:r>
      <w:r>
        <w:rPr>
          <w:rStyle w:val="VerbatimChar"/>
        </w:rPr>
        <w:t>JSON.stringify</w:t>
      </w:r>
      <w:r>
        <w:t xml:space="preserve"> from chapter 23 puts quotes around a string, which makes the empty string easy to see:</w:t>
      </w:r>
    </w:p>
    <w:p w14:paraId="7C4F382E"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JSON</w:t>
      </w:r>
      <w:r>
        <w:rPr>
          <w:rStyle w:val="OperatorTok"/>
        </w:rPr>
        <w:t>.</w:t>
      </w:r>
      <w:r>
        <w:rPr>
          <w:rStyle w:val="FunctionTok"/>
        </w:rPr>
        <w:t>stringify</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prints: ""</w:t>
      </w:r>
      <w:r>
        <w:br/>
      </w:r>
      <w:r>
        <w:rPr>
          <w:rStyle w:val="BuiltInTok"/>
        </w:rPr>
        <w:t>console</w:t>
      </w:r>
      <w:r>
        <w:rPr>
          <w:rStyle w:val="OperatorTok"/>
        </w:rPr>
        <w:t>.</w:t>
      </w:r>
      <w:r>
        <w:rPr>
          <w:rStyle w:val="FunctionTok"/>
        </w:rPr>
        <w:t>log</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prints: [object Object]</w:t>
      </w:r>
      <w:r>
        <w:br/>
      </w:r>
      <w:r>
        <w:rPr>
          <w:rStyle w:val="BuiltInTok"/>
        </w:rPr>
        <w:t>console</w:t>
      </w:r>
      <w:r>
        <w:rPr>
          <w:rStyle w:val="OperatorTok"/>
        </w:rPr>
        <w:t>.</w:t>
      </w:r>
      <w:r>
        <w:rPr>
          <w:rStyle w:val="FunctionTok"/>
        </w:rPr>
        <w:t>log</w:t>
      </w:r>
      <w:r>
        <w:rPr>
          <w:rStyle w:val="NormalTok"/>
        </w:rPr>
        <w:t>([</w:t>
      </w:r>
      <w:r>
        <w:rPr>
          <w:rStyle w:val="DecValTok"/>
        </w:rPr>
        <w:t>1</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1,23</w:t>
      </w:r>
      <w:r>
        <w:br/>
      </w:r>
      <w:r>
        <w:rPr>
          <w:rStyle w:val="BuiltInTok"/>
        </w:rPr>
        <w:t>console</w:t>
      </w:r>
      <w:r>
        <w:rPr>
          <w:rStyle w:val="OperatorTok"/>
        </w:rPr>
        <w:t>.</w:t>
      </w:r>
      <w:r>
        <w:rPr>
          <w:rStyle w:val="FunctionTok"/>
        </w:rPr>
        <w:t>log</w:t>
      </w:r>
      <w:r>
        <w:rPr>
          <w:rStyle w:val="NormalTok"/>
        </w:rPr>
        <w:t>(</w:t>
      </w:r>
      <w:r>
        <w:rPr>
          <w:rStyle w:val="StringTok"/>
        </w:rPr>
        <w:t>"b"</w:t>
      </w:r>
      <w:r>
        <w:rPr>
          <w:rStyle w:val="NormalTok"/>
        </w:rPr>
        <w:t xml:space="preserve"> </w:t>
      </w:r>
      <w:r>
        <w:rPr>
          <w:rStyle w:val="OperatorTok"/>
        </w:rPr>
        <w:t>+</w:t>
      </w:r>
      <w:r>
        <w:rPr>
          <w:rStyle w:val="NormalTok"/>
        </w:rPr>
        <w:t xml:space="preserve"> </w:t>
      </w:r>
      <w:r>
        <w:rPr>
          <w:rStyle w:val="StringTok"/>
        </w:rPr>
        <w:t>"a"</w:t>
      </w:r>
      <w:r>
        <w:rPr>
          <w:rStyle w:val="NormalTok"/>
        </w:rPr>
        <w:t xml:space="preserve"> </w:t>
      </w:r>
      <w:r>
        <w:rPr>
          <w:rStyle w:val="OperatorTok"/>
        </w:rPr>
        <w:t>+</w:t>
      </w:r>
      <w:r>
        <w:rPr>
          <w:rStyle w:val="NormalTok"/>
        </w:rPr>
        <w:t xml:space="preserve"> </w:t>
      </w:r>
      <w:r>
        <w:rPr>
          <w:rStyle w:val="OperatorTok"/>
        </w:rPr>
        <w:t>+</w:t>
      </w:r>
      <w:r>
        <w:rPr>
          <w:rStyle w:val="StringTok"/>
        </w:rPr>
        <w:t>"a"</w:t>
      </w:r>
      <w:r>
        <w:rPr>
          <w:rStyle w:val="NormalTok"/>
        </w:rPr>
        <w:t xml:space="preserve"> </w:t>
      </w:r>
      <w:r>
        <w:rPr>
          <w:rStyle w:val="OperatorTok"/>
        </w:rPr>
        <w:t>+</w:t>
      </w:r>
      <w:r>
        <w:rPr>
          <w:rStyle w:val="NormalTok"/>
        </w:rPr>
        <w:t xml:space="preserve"> </w:t>
      </w:r>
      <w:r>
        <w:rPr>
          <w:rStyle w:val="StringTok"/>
        </w:rPr>
        <w:t>"a"</w:t>
      </w:r>
      <w:r>
        <w:rPr>
          <w:rStyle w:val="NormalTok"/>
        </w:rPr>
        <w:t>)</w:t>
      </w:r>
      <w:r>
        <w:rPr>
          <w:rStyle w:val="OperatorTok"/>
        </w:rPr>
        <w:t>;</w:t>
      </w:r>
      <w:r>
        <w:rPr>
          <w:rStyle w:val="NormalTok"/>
        </w:rPr>
        <w:t xml:space="preserve">  </w:t>
      </w:r>
      <w:r>
        <w:rPr>
          <w:rStyle w:val="CommentTok"/>
        </w:rPr>
        <w:t>// prints: baNaNa</w:t>
      </w:r>
    </w:p>
    <w:p w14:paraId="062B2EAE" w14:textId="77777777" w:rsidR="000C5186" w:rsidRDefault="00166F5B">
      <w:pPr>
        <w:pStyle w:val="FirstParagraph"/>
      </w:pPr>
      <w:r>
        <w:rPr>
          <w:rStyle w:val="VerbatimChar"/>
        </w:rPr>
        <w:t>[] + {}</w:t>
      </w:r>
      <w:r>
        <w:t xml:space="preserve"> </w:t>
      </w:r>
      <w:r>
        <w:t xml:space="preserve">is worth understanding fully, because it pulls everything together. </w:t>
      </w:r>
      <w:r>
        <w:rPr>
          <w:rStyle w:val="VerbatimChar"/>
        </w:rPr>
        <w:t>+</w:t>
      </w:r>
      <w:r>
        <w:t xml:space="preserve"> needs primitives, so each side is turned into one. </w:t>
      </w:r>
      <w:r>
        <w:rPr>
          <w:rStyle w:val="VerbatimChar"/>
        </w:rPr>
        <w:t>[]</w:t>
      </w:r>
      <w:r>
        <w:t xml:space="preserve"> becomes </w:t>
      </w:r>
      <w:r>
        <w:rPr>
          <w:rStyle w:val="VerbatimChar"/>
        </w:rPr>
        <w:t>""</w:t>
      </w:r>
      <w:r>
        <w:t xml:space="preserve">, an empty array joined. </w:t>
      </w:r>
      <w:r>
        <w:rPr>
          <w:rStyle w:val="VerbatimChar"/>
        </w:rPr>
        <w:t>{}</w:t>
      </w:r>
      <w:r>
        <w:t xml:space="preserve"> becomes </w:t>
      </w:r>
      <w:r>
        <w:rPr>
          <w:rStyle w:val="VerbatimChar"/>
        </w:rPr>
        <w:t>"[object Object]"</w:t>
      </w:r>
      <w:r>
        <w:t xml:space="preserve">, the text from its built-in </w:t>
      </w:r>
      <w:r>
        <w:rPr>
          <w:rStyle w:val="VerbatimChar"/>
        </w:rPr>
        <w:t>toString()</w:t>
      </w:r>
      <w:r>
        <w:t xml:space="preserve">. Now one side is a string, so </w:t>
      </w:r>
      <w:r>
        <w:rPr>
          <w:rStyle w:val="VerbatimChar"/>
        </w:rPr>
        <w:t>+</w:t>
      </w:r>
      <w:r>
        <w:t xml:space="preserve"> joins: </w:t>
      </w:r>
      <w:r>
        <w:rPr>
          <w:rStyle w:val="VerbatimChar"/>
        </w:rPr>
        <w:t>"" + "[object Object]"</w:t>
      </w:r>
      <w:r>
        <w:t xml:space="preserve"> is </w:t>
      </w:r>
      <w:r>
        <w:rPr>
          <w:rStyle w:val="VerbatimChar"/>
        </w:rPr>
        <w:t>"[object Object]"</w:t>
      </w:r>
      <w:r>
        <w:t>.</w:t>
      </w:r>
    </w:p>
    <w:p w14:paraId="41AA8754" w14:textId="77777777" w:rsidR="000C5186" w:rsidRDefault="00166F5B">
      <w:pPr>
        <w:pStyle w:val="Heading4"/>
      </w:pPr>
      <w:bookmarkStart w:id="1017" w:name="the-5--5-cart-bug"/>
      <w:bookmarkEnd w:id="1016"/>
      <w:r>
        <w:t xml:space="preserve">The </w:t>
      </w:r>
      <w:r>
        <w:rPr>
          <w:rStyle w:val="VerbatimChar"/>
        </w:rPr>
        <w:t>"5" + 5</w:t>
      </w:r>
      <w:r>
        <w:t xml:space="preserve"> cart bug</w:t>
      </w:r>
    </w:p>
    <w:p w14:paraId="46166B3F" w14:textId="77777777" w:rsidR="000C5186" w:rsidRDefault="00166F5B">
      <w:pPr>
        <w:pStyle w:val="FirstParagraph"/>
      </w:pPr>
      <w:r>
        <w:t xml:space="preserve">Remember the shopping cart from </w:t>
      </w:r>
      <w:hyperlink w:anchor="ch-12-project-shopping-cart">
        <w:r>
          <w:rPr>
            <w:rStyle w:val="Hyperlink"/>
          </w:rPr>
          <w:t>chapter 12</w:t>
        </w:r>
      </w:hyperlink>
      <w:r>
        <w:t xml:space="preserve">? Picture a web version of it. A customer has 5 notebooks in the cart, types </w:t>
      </w:r>
      <w:r>
        <w:rPr>
          <w:rStyle w:val="VerbatimChar"/>
        </w:rPr>
        <w:t>5</w:t>
      </w:r>
      <w:r>
        <w:t xml:space="preserve"> </w:t>
      </w:r>
      <w:r>
        <w:t>into a "How many more?" box, and clicks Add. Form values are always strings (</w:t>
      </w:r>
      <w:hyperlink w:anchor="ch-22-forms">
        <w:r>
          <w:rPr>
            <w:rStyle w:val="Hyperlink"/>
          </w:rPr>
          <w:t>chapter 22</w:t>
        </w:r>
      </w:hyperlink>
      <w:r>
        <w:t>), so this is what your code gets:</w:t>
      </w:r>
    </w:p>
    <w:p w14:paraId="651D1F89" w14:textId="77777777" w:rsidR="000C5186" w:rsidRDefault="00166F5B">
      <w:pPr>
        <w:pStyle w:val="SourceCode"/>
      </w:pPr>
      <w:r>
        <w:rPr>
          <w:rStyle w:val="KeywordTok"/>
        </w:rPr>
        <w:t>const</w:t>
      </w:r>
      <w:r>
        <w:rPr>
          <w:rStyle w:val="NormalTok"/>
        </w:rPr>
        <w:t xml:space="preserve"> cartItem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ataTypeTok"/>
        </w:rPr>
        <w:t>priceInCents</w:t>
      </w:r>
      <w:r>
        <w:rPr>
          <w:rStyle w:val="OperatorTok"/>
        </w:rPr>
        <w:t>:</w:t>
      </w:r>
      <w:r>
        <w:rPr>
          <w:rStyle w:val="NormalTok"/>
        </w:rPr>
        <w:t xml:space="preserve"> </w:t>
      </w:r>
      <w:r>
        <w:rPr>
          <w:rStyle w:val="DecValTok"/>
        </w:rPr>
        <w:t>350</w:t>
      </w:r>
      <w:r>
        <w:rPr>
          <w:rStyle w:val="NormalTok"/>
        </w:rPr>
        <w:t xml:space="preserve"> }</w:t>
      </w:r>
      <w:r>
        <w:rPr>
          <w:rStyle w:val="OperatorTok"/>
        </w:rPr>
        <w:t>;</w:t>
      </w:r>
      <w:r>
        <w:br/>
      </w:r>
      <w:r>
        <w:rPr>
          <w:rStyle w:val="KeywordTok"/>
        </w:rPr>
        <w:t>const</w:t>
      </w:r>
      <w:r>
        <w:rPr>
          <w:rStyle w:val="NormalTok"/>
        </w:rPr>
        <w:t xml:space="preserve"> typedQuantity </w:t>
      </w:r>
      <w:r>
        <w:rPr>
          <w:rStyle w:val="OperatorTok"/>
        </w:rPr>
        <w:t>=</w:t>
      </w:r>
      <w:r>
        <w:rPr>
          <w:rStyle w:val="NormalTok"/>
        </w:rPr>
        <w:t xml:space="preserve"> </w:t>
      </w:r>
      <w:r>
        <w:rPr>
          <w:rStyle w:val="StringTok"/>
        </w:rPr>
        <w:t>"5"</w:t>
      </w:r>
      <w:r>
        <w:rPr>
          <w:rStyle w:val="OperatorTok"/>
        </w:rPr>
        <w:t>;</w:t>
      </w:r>
      <w:r>
        <w:rPr>
          <w:rStyle w:val="NormalTok"/>
        </w:rPr>
        <w:t xml:space="preserve"> </w:t>
      </w:r>
      <w:r>
        <w:rPr>
          <w:rStyle w:val="CommentTok"/>
        </w:rPr>
        <w:t>// from the form, so it's a string</w:t>
      </w:r>
      <w:r>
        <w:br/>
      </w:r>
      <w:r>
        <w:br/>
      </w:r>
      <w:r>
        <w:rPr>
          <w:rStyle w:val="NormalTok"/>
        </w:rPr>
        <w:t>cartItem</w:t>
      </w:r>
      <w:r>
        <w:rPr>
          <w:rStyle w:val="OperatorTok"/>
        </w:rPr>
        <w:t>.</w:t>
      </w:r>
      <w:r>
        <w:rPr>
          <w:rStyle w:val="AttributeTok"/>
        </w:rPr>
        <w:t>quantity</w:t>
      </w:r>
      <w:r>
        <w:rPr>
          <w:rStyle w:val="NormalTok"/>
        </w:rPr>
        <w:t xml:space="preserve"> </w:t>
      </w:r>
      <w:r>
        <w:rPr>
          <w:rStyle w:val="OperatorTok"/>
        </w:rPr>
        <w:t>=</w:t>
      </w:r>
      <w:r>
        <w:rPr>
          <w:rStyle w:val="NormalTok"/>
        </w:rPr>
        <w:t xml:space="preserve"> cartItem</w:t>
      </w:r>
      <w:r>
        <w:rPr>
          <w:rStyle w:val="OperatorTok"/>
        </w:rPr>
        <w:t>.</w:t>
      </w:r>
      <w:r>
        <w:rPr>
          <w:rStyle w:val="AttributeTok"/>
        </w:rPr>
        <w:t>quantity</w:t>
      </w:r>
      <w:r>
        <w:rPr>
          <w:rStyle w:val="NormalTok"/>
        </w:rPr>
        <w:t xml:space="preserve"> </w:t>
      </w:r>
      <w:r>
        <w:rPr>
          <w:rStyle w:val="OperatorTok"/>
        </w:rPr>
        <w:t>+</w:t>
      </w:r>
      <w:r>
        <w:rPr>
          <w:rStyle w:val="NormalTok"/>
        </w:rPr>
        <w:t xml:space="preserve"> typedQuantity</w:t>
      </w:r>
      <w:r>
        <w:rPr>
          <w:rStyle w:val="OperatorTok"/>
        </w:rPr>
        <w:t>;</w:t>
      </w:r>
      <w:r>
        <w:br/>
      </w:r>
      <w:r>
        <w:rPr>
          <w:rStyle w:val="BuiltInTok"/>
        </w:rPr>
        <w:t>console</w:t>
      </w:r>
      <w:r>
        <w:rPr>
          <w:rStyle w:val="OperatorTok"/>
        </w:rPr>
        <w:t>.</w:t>
      </w:r>
      <w:r>
        <w:rPr>
          <w:rStyle w:val="FunctionTok"/>
        </w:rPr>
        <w:t>log</w:t>
      </w:r>
      <w:r>
        <w:rPr>
          <w:rStyle w:val="NormalTok"/>
        </w:rPr>
        <w:t>(cartItem</w:t>
      </w:r>
      <w:r>
        <w:rPr>
          <w:rStyle w:val="OperatorTok"/>
        </w:rPr>
        <w:t>.</w:t>
      </w:r>
      <w:r>
        <w:rPr>
          <w:rStyle w:val="AttributeTok"/>
        </w:rPr>
        <w:t>quantity</w:t>
      </w:r>
      <w:r>
        <w:rPr>
          <w:rStyle w:val="NormalTok"/>
        </w:rPr>
        <w:t>)</w:t>
      </w:r>
      <w:r>
        <w:rPr>
          <w:rStyle w:val="OperatorTok"/>
        </w:rPr>
        <w:t>;</w:t>
      </w:r>
      <w:r>
        <w:rPr>
          <w:rStyle w:val="NormalTok"/>
        </w:rPr>
        <w:t xml:space="preserve">        </w:t>
      </w:r>
      <w:r>
        <w:rPr>
          <w:rStyle w:val="CommentTok"/>
        </w:rPr>
        <w:t>// prints: 55</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cartItem</w:t>
      </w:r>
      <w:r>
        <w:rPr>
          <w:rStyle w:val="OperatorTok"/>
        </w:rPr>
        <w:t>.</w:t>
      </w:r>
      <w:r>
        <w:rPr>
          <w:rStyle w:val="AttributeTok"/>
        </w:rPr>
        <w:t>quantity</w:t>
      </w:r>
      <w:r>
        <w:rPr>
          <w:rStyle w:val="NormalTok"/>
        </w:rPr>
        <w:t>)</w:t>
      </w:r>
      <w:r>
        <w:rPr>
          <w:rStyle w:val="OperatorTok"/>
        </w:rPr>
        <w:t>;</w:t>
      </w:r>
      <w:r>
        <w:rPr>
          <w:rStyle w:val="NormalTok"/>
        </w:rPr>
        <w:t xml:space="preserve"> </w:t>
      </w:r>
      <w:r>
        <w:rPr>
          <w:rStyle w:val="CommentTok"/>
        </w:rPr>
        <w:t>// prints: string</w:t>
      </w:r>
      <w:r>
        <w:br/>
      </w:r>
      <w:r>
        <w:rPr>
          <w:rStyle w:val="BuiltInTok"/>
        </w:rPr>
        <w:t>console</w:t>
      </w:r>
      <w:r>
        <w:rPr>
          <w:rStyle w:val="OperatorTok"/>
        </w:rPr>
        <w:t>.</w:t>
      </w:r>
      <w:r>
        <w:rPr>
          <w:rStyle w:val="FunctionTok"/>
        </w:rPr>
        <w:t>log</w:t>
      </w:r>
      <w:r>
        <w:rPr>
          <w:rStyle w:val="NormalTok"/>
        </w:rPr>
        <w:t>(cartItem</w:t>
      </w:r>
      <w:r>
        <w:rPr>
          <w:rStyle w:val="OperatorTok"/>
        </w:rPr>
        <w:t>.</w:t>
      </w:r>
      <w:r>
        <w:rPr>
          <w:rStyle w:val="AttributeTok"/>
        </w:rPr>
        <w:t>quantity</w:t>
      </w:r>
      <w:r>
        <w:rPr>
          <w:rStyle w:val="NormalTok"/>
        </w:rPr>
        <w:t xml:space="preserve"> </w:t>
      </w:r>
      <w:r>
        <w:rPr>
          <w:rStyle w:val="OperatorTok"/>
        </w:rPr>
        <w:t>*</w:t>
      </w:r>
      <w:r>
        <w:rPr>
          <w:rStyle w:val="NormalTok"/>
        </w:rPr>
        <w:t xml:space="preserve"> cartItem</w:t>
      </w:r>
      <w:r>
        <w:rPr>
          <w:rStyle w:val="OperatorTok"/>
        </w:rPr>
        <w:t>.</w:t>
      </w:r>
      <w:r>
        <w:rPr>
          <w:rStyle w:val="AttributeTok"/>
        </w:rPr>
        <w:t>priceInCents</w:t>
      </w:r>
      <w:r>
        <w:rPr>
          <w:rStyle w:val="NormalTok"/>
        </w:rPr>
        <w:t>)</w:t>
      </w:r>
      <w:r>
        <w:rPr>
          <w:rStyle w:val="OperatorTok"/>
        </w:rPr>
        <w:t>;</w:t>
      </w:r>
      <w:r>
        <w:rPr>
          <w:rStyle w:val="NormalTok"/>
        </w:rPr>
        <w:t xml:space="preserve"> </w:t>
      </w:r>
      <w:r>
        <w:rPr>
          <w:rStyle w:val="CommentTok"/>
        </w:rPr>
        <w:t>// prints: 19250</w:t>
      </w:r>
    </w:p>
    <w:p w14:paraId="294FA7D5" w14:textId="77777777" w:rsidR="000C5186" w:rsidRDefault="00166F5B">
      <w:pPr>
        <w:pStyle w:val="FirstParagraph"/>
      </w:pPr>
      <w:r>
        <w:t xml:space="preserve">The customer wanted 10 notebooks and got 55! And look at the last line: </w:t>
      </w:r>
      <w:r>
        <w:rPr>
          <w:rStyle w:val="VerbatimChar"/>
        </w:rPr>
        <w:t>*</w:t>
      </w:r>
      <w:r>
        <w:t xml:space="preserve"> quietly turns </w:t>
      </w:r>
      <w:r>
        <w:rPr>
          <w:rStyle w:val="VerbatimChar"/>
        </w:rPr>
        <w:t>"55"</w:t>
      </w:r>
      <w:r>
        <w:t xml:space="preserve"> back into a number, so the price comes out as $192.50 without any error. The bug only shows up when someone reads the receipt.</w:t>
      </w:r>
    </w:p>
    <w:p w14:paraId="6FE660C8" w14:textId="77777777" w:rsidR="000C5186" w:rsidRDefault="00166F5B">
      <w:pPr>
        <w:pStyle w:val="BodyText"/>
      </w:pPr>
      <w:r>
        <w:t>The fix is to convert at the edge: turn the text into a number as soon as it arrives, check it, and only then use it:</w:t>
      </w:r>
    </w:p>
    <w:p w14:paraId="741BC0A7" w14:textId="77777777" w:rsidR="000C5186" w:rsidRDefault="00166F5B">
      <w:pPr>
        <w:pStyle w:val="SourceCode"/>
      </w:pPr>
      <w:r>
        <w:rPr>
          <w:rStyle w:val="KeywordTok"/>
        </w:rPr>
        <w:t>const</w:t>
      </w:r>
      <w:r>
        <w:rPr>
          <w:rStyle w:val="NormalTok"/>
        </w:rPr>
        <w:t xml:space="preserve"> cartItem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ataTypeTok"/>
        </w:rPr>
        <w:t>priceInCents</w:t>
      </w:r>
      <w:r>
        <w:rPr>
          <w:rStyle w:val="OperatorTok"/>
        </w:rPr>
        <w:t>:</w:t>
      </w:r>
      <w:r>
        <w:rPr>
          <w:rStyle w:val="NormalTok"/>
        </w:rPr>
        <w:t xml:space="preserve"> </w:t>
      </w:r>
      <w:r>
        <w:rPr>
          <w:rStyle w:val="DecValTok"/>
        </w:rPr>
        <w:t>350</w:t>
      </w:r>
      <w:r>
        <w:rPr>
          <w:rStyle w:val="NormalTok"/>
        </w:rPr>
        <w:t xml:space="preserve"> }</w:t>
      </w:r>
      <w:r>
        <w:rPr>
          <w:rStyle w:val="OperatorTok"/>
        </w:rPr>
        <w:t>;</w:t>
      </w:r>
      <w:r>
        <w:br/>
      </w:r>
      <w:r>
        <w:rPr>
          <w:rStyle w:val="KeywordTok"/>
        </w:rPr>
        <w:t>const</w:t>
      </w:r>
      <w:r>
        <w:rPr>
          <w:rStyle w:val="NormalTok"/>
        </w:rPr>
        <w:t xml:space="preserve"> typedQuantity </w:t>
      </w:r>
      <w:r>
        <w:rPr>
          <w:rStyle w:val="OperatorTok"/>
        </w:rPr>
        <w:t>=</w:t>
      </w:r>
      <w:r>
        <w:rPr>
          <w:rStyle w:val="NormalTok"/>
        </w:rPr>
        <w:t xml:space="preserve"> </w:t>
      </w:r>
      <w:r>
        <w:rPr>
          <w:rStyle w:val="StringTok"/>
        </w:rPr>
        <w:t>"5"</w:t>
      </w:r>
      <w:r>
        <w:rPr>
          <w:rStyle w:val="OperatorTok"/>
        </w:rPr>
        <w:t>;</w:t>
      </w:r>
      <w:r>
        <w:br/>
      </w:r>
      <w:r>
        <w:br/>
      </w:r>
      <w:r>
        <w:rPr>
          <w:rStyle w:val="KeywordTok"/>
        </w:rPr>
        <w:t>const</w:t>
      </w:r>
      <w:r>
        <w:rPr>
          <w:rStyle w:val="NormalTok"/>
        </w:rPr>
        <w:t xml:space="preserve"> extra </w:t>
      </w:r>
      <w:r>
        <w:rPr>
          <w:rStyle w:val="OperatorTok"/>
        </w:rPr>
        <w:t>=</w:t>
      </w:r>
      <w:r>
        <w:rPr>
          <w:rStyle w:val="NormalTok"/>
        </w:rPr>
        <w:t xml:space="preserve"> </w:t>
      </w:r>
      <w:r>
        <w:rPr>
          <w:rStyle w:val="BuiltInTok"/>
        </w:rPr>
        <w:t>Number</w:t>
      </w:r>
      <w:r>
        <w:rPr>
          <w:rStyle w:val="NormalTok"/>
        </w:rPr>
        <w:t>(typedQuantity)</w:t>
      </w:r>
      <w:r>
        <w:rPr>
          <w:rStyle w:val="OperatorTok"/>
        </w:rPr>
        <w:t>;</w:t>
      </w:r>
      <w:r>
        <w:br/>
      </w:r>
      <w:r>
        <w:rPr>
          <w:rStyle w:val="ControlFlowTok"/>
        </w:rPr>
        <w:t>if</w:t>
      </w:r>
      <w:r>
        <w:rPr>
          <w:rStyle w:val="NormalTok"/>
        </w:rPr>
        <w:t xml:space="preserve"> (</w:t>
      </w:r>
      <w:r>
        <w:rPr>
          <w:rStyle w:val="BuiltInTok"/>
        </w:rPr>
        <w:t>Number</w:t>
      </w:r>
      <w:r>
        <w:rPr>
          <w:rStyle w:val="OperatorTok"/>
        </w:rPr>
        <w:t>.</w:t>
      </w:r>
      <w:r>
        <w:rPr>
          <w:rStyle w:val="FunctionTok"/>
        </w:rPr>
        <w:t>isInteger</w:t>
      </w:r>
      <w:r>
        <w:rPr>
          <w:rStyle w:val="NormalTok"/>
        </w:rPr>
        <w:t xml:space="preserve">(extra) </w:t>
      </w:r>
      <w:r>
        <w:rPr>
          <w:rStyle w:val="OperatorTok"/>
        </w:rPr>
        <w:t>&amp;&amp;</w:t>
      </w:r>
      <w:r>
        <w:rPr>
          <w:rStyle w:val="NormalTok"/>
        </w:rPr>
        <w:t xml:space="preserve"> extra </w:t>
      </w:r>
      <w:r>
        <w:rPr>
          <w:rStyle w:val="OperatorTok"/>
        </w:rPr>
        <w:t>&gt;</w:t>
      </w:r>
      <w:r>
        <w:rPr>
          <w:rStyle w:val="NormalTok"/>
        </w:rPr>
        <w:t xml:space="preserve"> </w:t>
      </w:r>
      <w:r>
        <w:rPr>
          <w:rStyle w:val="DecValTok"/>
        </w:rPr>
        <w:t>0</w:t>
      </w:r>
      <w:r>
        <w:rPr>
          <w:rStyle w:val="NormalTok"/>
        </w:rPr>
        <w:t>) {</w:t>
      </w:r>
      <w:r>
        <w:br/>
      </w:r>
      <w:r>
        <w:rPr>
          <w:rStyle w:val="NormalTok"/>
        </w:rPr>
        <w:t xml:space="preserve">  cartItem</w:t>
      </w:r>
      <w:r>
        <w:rPr>
          <w:rStyle w:val="OperatorTok"/>
        </w:rPr>
        <w:t>.</w:t>
      </w:r>
      <w:r>
        <w:rPr>
          <w:rStyle w:val="AttributeTok"/>
        </w:rPr>
        <w:t>quantity</w:t>
      </w:r>
      <w:r>
        <w:rPr>
          <w:rStyle w:val="NormalTok"/>
        </w:rPr>
        <w:t xml:space="preserve"> </w:t>
      </w:r>
      <w:r>
        <w:rPr>
          <w:rStyle w:val="OperatorTok"/>
        </w:rPr>
        <w:t>=</w:t>
      </w:r>
      <w:r>
        <w:rPr>
          <w:rStyle w:val="NormalTok"/>
        </w:rPr>
        <w:t xml:space="preserve"> cartItem</w:t>
      </w:r>
      <w:r>
        <w:rPr>
          <w:rStyle w:val="OperatorTok"/>
        </w:rPr>
        <w:t>.</w:t>
      </w:r>
      <w:r>
        <w:rPr>
          <w:rStyle w:val="AttributeTok"/>
        </w:rPr>
        <w:t>quantity</w:t>
      </w:r>
      <w:r>
        <w:rPr>
          <w:rStyle w:val="NormalTok"/>
        </w:rPr>
        <w:t xml:space="preserve"> </w:t>
      </w:r>
      <w:r>
        <w:rPr>
          <w:rStyle w:val="OperatorTok"/>
        </w:rPr>
        <w:t>+</w:t>
      </w:r>
      <w:r>
        <w:rPr>
          <w:rStyle w:val="NormalTok"/>
        </w:rPr>
        <w:t xml:space="preserve"> extra</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(cartItem</w:t>
      </w:r>
      <w:r>
        <w:rPr>
          <w:rStyle w:val="OperatorTok"/>
        </w:rPr>
        <w:t>.</w:t>
      </w:r>
      <w:r>
        <w:rPr>
          <w:rStyle w:val="AttributeTok"/>
        </w:rPr>
        <w:t>quantity</w:t>
      </w:r>
      <w:r>
        <w:rPr>
          <w:rStyle w:val="NormalTok"/>
        </w:rPr>
        <w:t>)</w:t>
      </w:r>
      <w:r>
        <w:rPr>
          <w:rStyle w:val="OperatorTok"/>
        </w:rPr>
        <w:t>;</w:t>
      </w:r>
      <w:r>
        <w:rPr>
          <w:rStyle w:val="NormalTok"/>
        </w:rPr>
        <w:t xml:space="preserve"> </w:t>
      </w:r>
      <w:r>
        <w:rPr>
          <w:rStyle w:val="CommentTok"/>
        </w:rPr>
        <w:t>// prints: 10</w:t>
      </w:r>
    </w:p>
    <w:p w14:paraId="67BACB5D" w14:textId="77777777" w:rsidR="000C5186" w:rsidRDefault="00166F5B">
      <w:pPr>
        <w:pStyle w:val="FirstParagraph"/>
      </w:pPr>
      <w:r>
        <w:t xml:space="preserve">Your chapter 12 cart was already protected. </w:t>
      </w:r>
      <w:r>
        <w:rPr>
          <w:rStyle w:val="VerbatimChar"/>
        </w:rPr>
        <w:t>addToCart</w:t>
      </w:r>
      <w:r>
        <w:t xml:space="preserve"> checked </w:t>
      </w:r>
      <w:r>
        <w:rPr>
          <w:rStyle w:val="VerbatimChar"/>
        </w:rPr>
        <w:t>Number.isInteger(quantity)</w:t>
      </w:r>
      <w:r>
        <w:t xml:space="preserve">, and </w:t>
      </w:r>
      <w:r>
        <w:rPr>
          <w:rStyle w:val="VerbatimChar"/>
        </w:rPr>
        <w:t>Number.isInteger("5")</w:t>
      </w:r>
      <w:r>
        <w:t xml:space="preserve"> is </w:t>
      </w:r>
      <w:r>
        <w:rPr>
          <w:rStyle w:val="VerbatimChar"/>
        </w:rPr>
        <w:t>false</w:t>
      </w:r>
      <w:r>
        <w:t>, so a string would have been refused instead of turning into 55.</w:t>
      </w:r>
    </w:p>
    <w:p w14:paraId="0418A301" w14:textId="77777777" w:rsidR="000C5186" w:rsidRDefault="00166F5B">
      <w:pPr>
        <w:pStyle w:val="Heading4"/>
      </w:pPr>
      <w:bookmarkStart w:id="1018" w:name="the-golden-rules"/>
      <w:bookmarkEnd w:id="1017"/>
      <w:r>
        <w:t>The golden rules</w:t>
      </w:r>
    </w:p>
    <w:p w14:paraId="40320646" w14:textId="77777777" w:rsidR="000C5186" w:rsidRDefault="00166F5B">
      <w:pPr>
        <w:pStyle w:val="Compact"/>
        <w:numPr>
          <w:ilvl w:val="0"/>
          <w:numId w:val="436"/>
        </w:numPr>
      </w:pPr>
      <w:r>
        <w:rPr>
          <w:b/>
          <w:bCs/>
        </w:rPr>
        <w:t xml:space="preserve">Use </w:t>
      </w:r>
      <w:r>
        <w:rPr>
          <w:rStyle w:val="VerbatimChar"/>
          <w:b/>
          <w:bCs/>
        </w:rPr>
        <w:t>===</w:t>
      </w:r>
      <w:r>
        <w:rPr>
          <w:b/>
          <w:bCs/>
        </w:rPr>
        <w:t xml:space="preserve"> and </w:t>
      </w:r>
      <w:r>
        <w:rPr>
          <w:rStyle w:val="VerbatimChar"/>
          <w:b/>
          <w:bCs/>
        </w:rPr>
        <w:t>!==</w:t>
      </w:r>
      <w:r>
        <w:rPr>
          <w:b/>
          <w:bCs/>
        </w:rPr>
        <w:t>.</w:t>
      </w:r>
      <w:r>
        <w:t xml:space="preserve"> They never convert anything, so there's nothing to remember.</w:t>
      </w:r>
    </w:p>
    <w:p w14:paraId="5A278C03" w14:textId="77777777" w:rsidR="000C5186" w:rsidRDefault="00166F5B">
      <w:pPr>
        <w:pStyle w:val="Compact"/>
        <w:numPr>
          <w:ilvl w:val="0"/>
          <w:numId w:val="436"/>
        </w:numPr>
      </w:pPr>
      <w:r>
        <w:rPr>
          <w:b/>
          <w:bCs/>
        </w:rPr>
        <w:t>Convert explicitly, as early as possible.</w:t>
      </w:r>
      <w:r>
        <w:t xml:space="preserve"> </w:t>
      </w:r>
      <w:r>
        <w:t xml:space="preserve">When a value arrives from outside your code (a form, a URL, an API, text you pulled out with a regex), turn it into the type you need straight away, with </w:t>
      </w:r>
      <w:r>
        <w:rPr>
          <w:rStyle w:val="VerbatimChar"/>
        </w:rPr>
        <w:t>Number()</w:t>
      </w:r>
      <w:r>
        <w:t xml:space="preserve">, </w:t>
      </w:r>
      <w:r>
        <w:rPr>
          <w:rStyle w:val="VerbatimChar"/>
        </w:rPr>
        <w:t>String()</w:t>
      </w:r>
      <w:r>
        <w:t xml:space="preserve"> or </w:t>
      </w:r>
      <w:r>
        <w:rPr>
          <w:rStyle w:val="VerbatimChar"/>
        </w:rPr>
        <w:t>Boolean()</w:t>
      </w:r>
      <w:r>
        <w:t>. Then the rest of your code only ever sees the right types.</w:t>
      </w:r>
    </w:p>
    <w:p w14:paraId="3A332E19" w14:textId="77777777" w:rsidR="000C5186" w:rsidRDefault="00166F5B">
      <w:pPr>
        <w:pStyle w:val="Compact"/>
        <w:numPr>
          <w:ilvl w:val="0"/>
          <w:numId w:val="436"/>
        </w:numPr>
      </w:pPr>
      <w:r>
        <w:rPr>
          <w:b/>
          <w:bCs/>
        </w:rPr>
        <w:t>Expect input to be text.</w:t>
      </w:r>
      <w:r>
        <w:t xml:space="preserve"> Form fields (chapter 22), </w:t>
      </w:r>
      <w:r>
        <w:rPr>
          <w:rStyle w:val="VerbatimChar"/>
        </w:rPr>
        <w:t>localStorage</w:t>
      </w:r>
      <w:r>
        <w:t xml:space="preserve"> (chapter 23), URL query parameters (chapter 33) and regex matches (chapter 37) all give you strings.</w:t>
      </w:r>
    </w:p>
    <w:p w14:paraId="587C5B35" w14:textId="77777777" w:rsidR="000C5186" w:rsidRDefault="00166F5B">
      <w:pPr>
        <w:pStyle w:val="Compact"/>
        <w:numPr>
          <w:ilvl w:val="0"/>
          <w:numId w:val="436"/>
        </w:numPr>
      </w:pPr>
      <w:r>
        <w:rPr>
          <w:b/>
          <w:bCs/>
        </w:rPr>
        <w:t>Check what a conversion gave you.</w:t>
      </w:r>
      <w:r>
        <w:t xml:space="preserve"> </w:t>
      </w:r>
      <w:r>
        <w:rPr>
          <w:rStyle w:val="VerbatimChar"/>
        </w:rPr>
        <w:t>Number("abc")</w:t>
      </w:r>
      <w:r>
        <w:t xml:space="preserve"> is </w:t>
      </w:r>
      <w:r>
        <w:rPr>
          <w:rStyle w:val="VerbatimChar"/>
        </w:rPr>
        <w:t>NaN</w:t>
      </w:r>
      <w:r>
        <w:t xml:space="preserve"> and </w:t>
      </w:r>
      <w:r>
        <w:rPr>
          <w:rStyle w:val="VerbatimChar"/>
        </w:rPr>
        <w:t>Number("")</w:t>
      </w:r>
      <w:r>
        <w:t xml:space="preserve"> is </w:t>
      </w:r>
      <w:r>
        <w:rPr>
          <w:rStyle w:val="VerbatimChar"/>
        </w:rPr>
        <w:t>0</w:t>
      </w:r>
      <w:r>
        <w:t xml:space="preserve">, so check the result with </w:t>
      </w:r>
      <w:r>
        <w:rPr>
          <w:rStyle w:val="VerbatimChar"/>
        </w:rPr>
        <w:t>Number.isNaN()</w:t>
      </w:r>
      <w:r>
        <w:t xml:space="preserve"> or </w:t>
      </w:r>
      <w:r>
        <w:rPr>
          <w:rStyle w:val="VerbatimChar"/>
        </w:rPr>
        <w:t>Number.isInteger()</w:t>
      </w:r>
      <w:r>
        <w:t>, and handle empty text on purpose.</w:t>
      </w:r>
    </w:p>
    <w:p w14:paraId="35C3F033" w14:textId="77777777" w:rsidR="000C5186" w:rsidRDefault="00166F5B">
      <w:pPr>
        <w:pStyle w:val="Compact"/>
        <w:numPr>
          <w:ilvl w:val="0"/>
          <w:numId w:val="436"/>
        </w:numPr>
      </w:pPr>
      <w:r>
        <w:rPr>
          <w:b/>
          <w:bCs/>
        </w:rPr>
        <w:t>Don't write code that only works because of coercion.</w:t>
      </w:r>
      <w:r>
        <w:t xml:space="preserve"> If a reader needs to know these rules to understand a line, rewrite the line.</w:t>
      </w:r>
    </w:p>
    <w:p w14:paraId="38E2963D" w14:textId="77777777" w:rsidR="000C5186" w:rsidRDefault="00166F5B">
      <w:pPr>
        <w:pStyle w:val="Heading3"/>
      </w:pPr>
      <w:bookmarkStart w:id="1019" w:name="common-mistakes-37"/>
      <w:bookmarkEnd w:id="1004"/>
      <w:bookmarkEnd w:id="1018"/>
      <w:r>
        <w:t>Common mistakes</w:t>
      </w:r>
    </w:p>
    <w:p w14:paraId="67AA8776" w14:textId="77777777" w:rsidR="000C5186" w:rsidRDefault="00166F5B">
      <w:pPr>
        <w:pStyle w:val="FirstParagraph"/>
      </w:pPr>
      <w:r>
        <w:rPr>
          <w:b/>
          <w:bCs/>
        </w:rPr>
        <w:t>1. Adding numbers that are secretly strings</w:t>
      </w:r>
    </w:p>
    <w:p w14:paraId="141BA9E3" w14:textId="77777777" w:rsidR="000C5186" w:rsidRDefault="00166F5B">
      <w:pPr>
        <w:pStyle w:val="SourceCode"/>
      </w:pPr>
      <w:r>
        <w:rPr>
          <w:rStyle w:val="KeywordTok"/>
        </w:rPr>
        <w:t>const</w:t>
      </w:r>
      <w:r>
        <w:rPr>
          <w:rStyle w:val="NormalTok"/>
        </w:rPr>
        <w:t xml:space="preserve"> shirtPrice </w:t>
      </w:r>
      <w:r>
        <w:rPr>
          <w:rStyle w:val="OperatorTok"/>
        </w:rPr>
        <w:t>=</w:t>
      </w:r>
      <w:r>
        <w:rPr>
          <w:rStyle w:val="NormalTok"/>
        </w:rPr>
        <w:t xml:space="preserve"> </w:t>
      </w:r>
      <w:r>
        <w:rPr>
          <w:rStyle w:val="StringTok"/>
        </w:rPr>
        <w:t>"4.50"</w:t>
      </w:r>
      <w:r>
        <w:rPr>
          <w:rStyle w:val="OperatorTok"/>
        </w:rPr>
        <w:t>;</w:t>
      </w:r>
      <w:r>
        <w:rPr>
          <w:rStyle w:val="NormalTok"/>
        </w:rPr>
        <w:t xml:space="preserve"> </w:t>
      </w:r>
      <w:r>
        <w:rPr>
          <w:rStyle w:val="CommentTok"/>
        </w:rPr>
        <w:t>// pulled out of some text</w:t>
      </w:r>
      <w:r>
        <w:br/>
      </w:r>
      <w:r>
        <w:rPr>
          <w:rStyle w:val="KeywordTok"/>
        </w:rPr>
        <w:t>const</w:t>
      </w:r>
      <w:r>
        <w:rPr>
          <w:rStyle w:val="NormalTok"/>
        </w:rPr>
        <w:t xml:space="preserve"> socksPrice </w:t>
      </w:r>
      <w:r>
        <w:rPr>
          <w:rStyle w:val="OperatorTok"/>
        </w:rPr>
        <w:t>=</w:t>
      </w:r>
      <w:r>
        <w:rPr>
          <w:rStyle w:val="NormalTok"/>
        </w:rPr>
        <w:t xml:space="preserve"> </w:t>
      </w:r>
      <w:r>
        <w:rPr>
          <w:rStyle w:val="StringTok"/>
        </w:rPr>
        <w:t>"3.25"</w:t>
      </w:r>
      <w:r>
        <w:rPr>
          <w:rStyle w:val="OperatorTok"/>
        </w:rPr>
        <w:t>;</w:t>
      </w:r>
      <w:r>
        <w:br/>
      </w:r>
      <w:r>
        <w:rPr>
          <w:rStyle w:val="BuiltInTok"/>
        </w:rPr>
        <w:t>console</w:t>
      </w:r>
      <w:r>
        <w:rPr>
          <w:rStyle w:val="OperatorTok"/>
        </w:rPr>
        <w:t>.</w:t>
      </w:r>
      <w:r>
        <w:rPr>
          <w:rStyle w:val="FunctionTok"/>
        </w:rPr>
        <w:t>log</w:t>
      </w:r>
      <w:r>
        <w:rPr>
          <w:rStyle w:val="NormalTok"/>
        </w:rPr>
        <w:t xml:space="preserve">(shirtPrice </w:t>
      </w:r>
      <w:r>
        <w:rPr>
          <w:rStyle w:val="OperatorTok"/>
        </w:rPr>
        <w:t>+</w:t>
      </w:r>
      <w:r>
        <w:rPr>
          <w:rStyle w:val="NormalTok"/>
        </w:rPr>
        <w:t xml:space="preserve"> socksPrice)</w:t>
      </w:r>
      <w:r>
        <w:rPr>
          <w:rStyle w:val="OperatorTok"/>
        </w:rPr>
        <w:t>;</w:t>
      </w:r>
      <w:r>
        <w:rPr>
          <w:rStyle w:val="NormalTok"/>
        </w:rPr>
        <w:t xml:space="preserve"> </w:t>
      </w:r>
      <w:r>
        <w:rPr>
          <w:rStyle w:val="CommentTok"/>
        </w:rPr>
        <w:t>// prints: 4.503.25</w:t>
      </w:r>
    </w:p>
    <w:p w14:paraId="04513226" w14:textId="77777777" w:rsidR="000C5186" w:rsidRDefault="00166F5B">
      <w:pPr>
        <w:pStyle w:val="FirstParagraph"/>
      </w:pPr>
      <w:r>
        <w:t xml:space="preserve">Both prices are strings, so </w:t>
      </w:r>
      <w:r>
        <w:rPr>
          <w:rStyle w:val="VerbatimChar"/>
        </w:rPr>
        <w:t>+</w:t>
      </w:r>
      <w:r>
        <w:t xml:space="preserve"> joins them. Fix: convert first. </w:t>
      </w:r>
      <w:r>
        <w:rPr>
          <w:rStyle w:val="VerbatimChar"/>
        </w:rPr>
        <w:t>Number(shirtPrice) + Number(socksPrice)</w:t>
      </w:r>
      <w:r>
        <w:t xml:space="preserve"> gives </w:t>
      </w:r>
      <w:r>
        <w:rPr>
          <w:rStyle w:val="VerbatimChar"/>
        </w:rPr>
        <w:t>7.75</w:t>
      </w:r>
      <w:r>
        <w:t>.</w:t>
      </w:r>
    </w:p>
    <w:p w14:paraId="39FD96A0" w14:textId="77777777" w:rsidR="000C5186" w:rsidRDefault="00166F5B">
      <w:pPr>
        <w:pStyle w:val="BodyText"/>
      </w:pPr>
      <w:r>
        <w:rPr>
          <w:b/>
          <w:bCs/>
        </w:rPr>
        <w:t>2. Comparing numbers that are secretly strings</w:t>
      </w:r>
    </w:p>
    <w:p w14:paraId="50884227" w14:textId="77777777" w:rsidR="000C5186" w:rsidRDefault="00166F5B">
      <w:pPr>
        <w:pStyle w:val="SourceCode"/>
      </w:pPr>
      <w:r>
        <w:rPr>
          <w:rStyle w:val="KeywordTok"/>
        </w:rPr>
        <w:t>const</w:t>
      </w:r>
      <w:r>
        <w:rPr>
          <w:rStyle w:val="NormalTok"/>
        </w:rPr>
        <w:t xml:space="preserve"> minimumAge </w:t>
      </w:r>
      <w:r>
        <w:rPr>
          <w:rStyle w:val="OperatorTok"/>
        </w:rPr>
        <w:t>=</w:t>
      </w:r>
      <w:r>
        <w:rPr>
          <w:rStyle w:val="NormalTok"/>
        </w:rPr>
        <w:t xml:space="preserve"> </w:t>
      </w:r>
      <w:r>
        <w:rPr>
          <w:rStyle w:val="StringTok"/>
        </w:rPr>
        <w:t>"9"</w:t>
      </w:r>
      <w:r>
        <w:rPr>
          <w:rStyle w:val="OperatorTok"/>
        </w:rPr>
        <w:t>;</w:t>
      </w:r>
      <w:r>
        <w:br/>
      </w:r>
      <w:r>
        <w:rPr>
          <w:rStyle w:val="KeywordTok"/>
        </w:rPr>
        <w:t>const</w:t>
      </w:r>
      <w:r>
        <w:rPr>
          <w:rStyle w:val="NormalTok"/>
        </w:rPr>
        <w:t xml:space="preserve"> age </w:t>
      </w:r>
      <w:r>
        <w:rPr>
          <w:rStyle w:val="OperatorTok"/>
        </w:rPr>
        <w:t>=</w:t>
      </w:r>
      <w:r>
        <w:rPr>
          <w:rStyle w:val="NormalTok"/>
        </w:rPr>
        <w:t xml:space="preserve"> </w:t>
      </w:r>
      <w:r>
        <w:rPr>
          <w:rStyle w:val="StringTok"/>
        </w:rPr>
        <w:t>"10"</w:t>
      </w:r>
      <w:r>
        <w:rPr>
          <w:rStyle w:val="OperatorTok"/>
        </w:rPr>
        <w:t>;</w:t>
      </w:r>
      <w:r>
        <w:br/>
      </w:r>
      <w:r>
        <w:rPr>
          <w:rStyle w:val="BuiltInTok"/>
        </w:rPr>
        <w:t>console</w:t>
      </w:r>
      <w:r>
        <w:rPr>
          <w:rStyle w:val="OperatorTok"/>
        </w:rPr>
        <w:t>.</w:t>
      </w:r>
      <w:r>
        <w:rPr>
          <w:rStyle w:val="FunctionTok"/>
        </w:rPr>
        <w:t>log</w:t>
      </w:r>
      <w:r>
        <w:rPr>
          <w:rStyle w:val="NormalTok"/>
        </w:rPr>
        <w:t xml:space="preserve">(age </w:t>
      </w:r>
      <w:r>
        <w:rPr>
          <w:rStyle w:val="OperatorTok"/>
        </w:rPr>
        <w:t>&gt;=</w:t>
      </w:r>
      <w:r>
        <w:rPr>
          <w:rStyle w:val="NormalTok"/>
        </w:rPr>
        <w:t xml:space="preserve"> minimumAge)</w:t>
      </w:r>
      <w:r>
        <w:rPr>
          <w:rStyle w:val="OperatorTok"/>
        </w:rPr>
        <w:t>;</w:t>
      </w:r>
      <w:r>
        <w:rPr>
          <w:rStyle w:val="NormalTok"/>
        </w:rPr>
        <w:t xml:space="preserve"> </w:t>
      </w:r>
      <w:r>
        <w:rPr>
          <w:rStyle w:val="CommentTok"/>
        </w:rPr>
        <w:t>// prints: false</w:t>
      </w:r>
    </w:p>
    <w:p w14:paraId="165EBDB1" w14:textId="77777777" w:rsidR="000C5186" w:rsidRDefault="00166F5B">
      <w:pPr>
        <w:pStyle w:val="FirstParagraph"/>
      </w:pPr>
      <w:r>
        <w:t xml:space="preserve">Both sides are strings, so they're compared character by character, and </w:t>
      </w:r>
      <w:r>
        <w:rPr>
          <w:rStyle w:val="VerbatimChar"/>
        </w:rPr>
        <w:t>"1"</w:t>
      </w:r>
      <w:r>
        <w:t xml:space="preserve"> comes before </w:t>
      </w:r>
      <w:r>
        <w:rPr>
          <w:rStyle w:val="VerbatimChar"/>
        </w:rPr>
        <w:t>"9"</w:t>
      </w:r>
      <w:r>
        <w:t xml:space="preserve">. A 10-year-old gets turned away from a film for ages 9 and up! Fix: </w:t>
      </w:r>
      <w:r>
        <w:rPr>
          <w:rStyle w:val="VerbatimChar"/>
        </w:rPr>
        <w:t>Number(age) &gt;= Number(minimumAge)</w:t>
      </w:r>
      <w:r>
        <w:t xml:space="preserve"> gives </w:t>
      </w:r>
      <w:r>
        <w:rPr>
          <w:rStyle w:val="VerbatimChar"/>
        </w:rPr>
        <w:t>true</w:t>
      </w:r>
      <w:r>
        <w:t>.</w:t>
      </w:r>
    </w:p>
    <w:p w14:paraId="4B9FFBE1" w14:textId="77777777" w:rsidR="000C5186" w:rsidRDefault="00166F5B">
      <w:pPr>
        <w:pStyle w:val="BodyText"/>
      </w:pPr>
      <w:r>
        <w:rPr>
          <w:b/>
          <w:bCs/>
        </w:rPr>
        <w:t>3. Printing an object inside a template literal</w:t>
      </w:r>
    </w:p>
    <w:p w14:paraId="538EB2A4"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1042</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35</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`Order: </w:t>
      </w:r>
      <w:r>
        <w:rPr>
          <w:rStyle w:val="SpecialCharTok"/>
        </w:rPr>
        <w:t>${</w:t>
      </w:r>
      <w:r>
        <w:rPr>
          <w:rStyle w:val="NormalTok"/>
        </w:rPr>
        <w:t>order</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Order: [object Object]</w:t>
      </w:r>
    </w:p>
    <w:p w14:paraId="2468177E" w14:textId="77777777" w:rsidR="000C5186" w:rsidRDefault="00166F5B">
      <w:pPr>
        <w:pStyle w:val="FirstParagraph"/>
      </w:pPr>
      <w:r>
        <w:t xml:space="preserve">A template literal turns the object into a string with its built-in </w:t>
      </w:r>
      <w:r>
        <w:rPr>
          <w:rStyle w:val="VerbatimChar"/>
        </w:rPr>
        <w:t>toString()</w:t>
      </w:r>
      <w:r>
        <w:t xml:space="preserve">. Fix: print the parts you want, like </w:t>
      </w:r>
      <w:r>
        <w:rPr>
          <w:rStyle w:val="VerbatimChar"/>
        </w:rPr>
        <w:t>`Order ${order.id}`</w:t>
      </w:r>
      <w:r>
        <w:t xml:space="preserve">, or give the object to </w:t>
      </w:r>
      <w:r>
        <w:rPr>
          <w:rStyle w:val="VerbatimChar"/>
        </w:rPr>
        <w:t>console.log</w:t>
      </w:r>
      <w:r>
        <w:t xml:space="preserve"> separately: </w:t>
      </w:r>
      <w:r>
        <w:rPr>
          <w:rStyle w:val="VerbatimChar"/>
        </w:rPr>
        <w:t>console.log("Order:", order)</w:t>
      </w:r>
      <w:r>
        <w:t>.</w:t>
      </w:r>
    </w:p>
    <w:p w14:paraId="485A156A" w14:textId="77777777" w:rsidR="000C5186" w:rsidRDefault="00166F5B">
      <w:pPr>
        <w:pStyle w:val="BodyText"/>
      </w:pPr>
      <w:r>
        <w:rPr>
          <w:b/>
          <w:bCs/>
        </w:rPr>
        <w:t xml:space="preserve">4. Treating </w:t>
      </w:r>
      <w:r>
        <w:rPr>
          <w:rStyle w:val="VerbatimChar"/>
          <w:b/>
          <w:bCs/>
        </w:rPr>
        <w:t>"0"</w:t>
      </w:r>
      <w:r>
        <w:rPr>
          <w:b/>
          <w:bCs/>
        </w:rPr>
        <w:t xml:space="preserve"> or </w:t>
      </w:r>
      <w:r>
        <w:rPr>
          <w:rStyle w:val="VerbatimChar"/>
          <w:b/>
          <w:bCs/>
        </w:rPr>
        <w:t>"false"</w:t>
      </w:r>
      <w:r>
        <w:rPr>
          <w:b/>
          <w:bCs/>
        </w:rPr>
        <w:t xml:space="preserve"> as false</w:t>
      </w:r>
    </w:p>
    <w:p w14:paraId="42F458C7" w14:textId="77777777" w:rsidR="000C5186" w:rsidRDefault="00166F5B">
      <w:pPr>
        <w:pStyle w:val="SourceCode"/>
      </w:pPr>
      <w:r>
        <w:rPr>
          <w:rStyle w:val="KeywordTok"/>
        </w:rPr>
        <w:t>const</w:t>
      </w:r>
      <w:r>
        <w:rPr>
          <w:rStyle w:val="NormalTok"/>
        </w:rPr>
        <w:t xml:space="preserve"> giftWrap </w:t>
      </w:r>
      <w:r>
        <w:rPr>
          <w:rStyle w:val="OperatorTok"/>
        </w:rPr>
        <w:t>=</w:t>
      </w:r>
      <w:r>
        <w:rPr>
          <w:rStyle w:val="NormalTok"/>
        </w:rPr>
        <w:t xml:space="preserve"> </w:t>
      </w:r>
      <w:r>
        <w:rPr>
          <w:rStyle w:val="StringTok"/>
        </w:rPr>
        <w:t>"0"</w:t>
      </w:r>
      <w:r>
        <w:rPr>
          <w:rStyle w:val="OperatorTok"/>
        </w:rPr>
        <w:t>;</w:t>
      </w:r>
      <w:r>
        <w:rPr>
          <w:rStyle w:val="NormalTok"/>
        </w:rPr>
        <w:t xml:space="preserve"> </w:t>
      </w:r>
      <w:r>
        <w:rPr>
          <w:rStyle w:val="CommentTok"/>
        </w:rPr>
        <w:t>// from a form: "0" means "no, thanks"</w:t>
      </w:r>
      <w:r>
        <w:br/>
      </w:r>
      <w:r>
        <w:rPr>
          <w:rStyle w:val="ControlFlowTok"/>
        </w:rPr>
        <w:t>if</w:t>
      </w:r>
      <w:r>
        <w:rPr>
          <w:rStyle w:val="NormalTok"/>
        </w:rPr>
        <w:t xml:space="preserve"> (giftWrap)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"Adding gift wrap"</w:t>
      </w:r>
      <w:r>
        <w:rPr>
          <w:rStyle w:val="NormalTok"/>
        </w:rPr>
        <w:t>)</w:t>
      </w:r>
      <w:r>
        <w:rPr>
          <w:rStyle w:val="OperatorTok"/>
        </w:rPr>
        <w:t>;</w:t>
      </w:r>
      <w:r>
        <w:br/>
      </w:r>
      <w:r>
        <w:rPr>
          <w:rStyle w:val="NormalTok"/>
        </w:rPr>
        <w:t>}</w:t>
      </w:r>
      <w:r>
        <w:br/>
      </w:r>
      <w:r>
        <w:rPr>
          <w:rStyle w:val="CommentTok"/>
        </w:rPr>
        <w:t>// prints: Adding gift wrap</w:t>
      </w:r>
    </w:p>
    <w:p w14:paraId="32FE98E5" w14:textId="77777777" w:rsidR="000C5186" w:rsidRDefault="00166F5B">
      <w:pPr>
        <w:pStyle w:val="FirstParagraph"/>
      </w:pPr>
      <w:r>
        <w:t xml:space="preserve">Every string that isn't empty is truthy, even </w:t>
      </w:r>
      <w:r>
        <w:rPr>
          <w:rStyle w:val="VerbatimChar"/>
        </w:rPr>
        <w:t>"0"</w:t>
      </w:r>
      <w:r>
        <w:t xml:space="preserve"> and </w:t>
      </w:r>
      <w:r>
        <w:rPr>
          <w:rStyle w:val="VerbatimChar"/>
        </w:rPr>
        <w:t>"false"</w:t>
      </w:r>
      <w:r>
        <w:t xml:space="preserve">. Fix: say exactly what you mean, like </w:t>
      </w:r>
      <w:r>
        <w:rPr>
          <w:rStyle w:val="VerbatimChar"/>
        </w:rPr>
        <w:t>if (giftWrap === "1")</w:t>
      </w:r>
      <w:r>
        <w:t xml:space="preserve">, or convert first: </w:t>
      </w:r>
      <w:r>
        <w:rPr>
          <w:rStyle w:val="VerbatimChar"/>
        </w:rPr>
        <w:t>if (Number(giftWrap) &gt; 0)</w:t>
      </w:r>
      <w:r>
        <w:t>.</w:t>
      </w:r>
    </w:p>
    <w:p w14:paraId="6C3C516B" w14:textId="77777777" w:rsidR="000C5186" w:rsidRDefault="00166F5B">
      <w:pPr>
        <w:pStyle w:val="BodyText"/>
      </w:pPr>
      <w:r>
        <w:rPr>
          <w:b/>
          <w:bCs/>
        </w:rPr>
        <w:t xml:space="preserve">5. Using </w:t>
      </w:r>
      <w:r>
        <w:rPr>
          <w:rStyle w:val="VerbatimChar"/>
          <w:b/>
          <w:bCs/>
        </w:rPr>
        <w:t>==</w:t>
      </w:r>
      <w:r>
        <w:rPr>
          <w:b/>
          <w:bCs/>
        </w:rPr>
        <w:t xml:space="preserve"> and trusting the answer</w:t>
      </w:r>
    </w:p>
    <w:p w14:paraId="610C79F8" w14:textId="77777777" w:rsidR="000C5186" w:rsidRDefault="00166F5B">
      <w:pPr>
        <w:pStyle w:val="SourceCode"/>
      </w:pPr>
      <w:r>
        <w:rPr>
          <w:rStyle w:val="KeywordTok"/>
        </w:rPr>
        <w:t>const</w:t>
      </w:r>
      <w:r>
        <w:rPr>
          <w:rStyle w:val="NormalTok"/>
        </w:rPr>
        <w:t xml:space="preserve"> answer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the user left the box empty</w:t>
      </w:r>
      <w:r>
        <w:br/>
      </w:r>
      <w:r>
        <w:rPr>
          <w:rStyle w:val="ControlFlowTok"/>
        </w:rPr>
        <w:t>if</w:t>
      </w:r>
      <w:r>
        <w:rPr>
          <w:rStyle w:val="NormalTok"/>
        </w:rPr>
        <w:t xml:space="preserve"> (answer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 chose option 0"</w:t>
      </w:r>
      <w:r>
        <w:rPr>
          <w:rStyle w:val="NormalTok"/>
        </w:rPr>
        <w:t>)</w:t>
      </w:r>
      <w:r>
        <w:rPr>
          <w:rStyle w:val="OperatorTok"/>
        </w:rPr>
        <w:t>;</w:t>
      </w:r>
      <w:r>
        <w:br/>
      </w:r>
      <w:r>
        <w:rPr>
          <w:rStyle w:val="NormalTok"/>
        </w:rPr>
        <w:t>}</w:t>
      </w:r>
      <w:r>
        <w:br/>
      </w:r>
      <w:r>
        <w:rPr>
          <w:rStyle w:val="CommentTok"/>
        </w:rPr>
        <w:t>// prints: You chose option 0</w:t>
      </w:r>
    </w:p>
    <w:p w14:paraId="36B001ED" w14:textId="77777777" w:rsidR="000C5186" w:rsidRDefault="00166F5B">
      <w:pPr>
        <w:pStyle w:val="FirstParagraph"/>
      </w:pPr>
      <w:r>
        <w:rPr>
          <w:rStyle w:val="VerbatimChar"/>
        </w:rPr>
        <w:t>"" == 0</w:t>
      </w:r>
      <w:r>
        <w:t xml:space="preserve"> is </w:t>
      </w:r>
      <w:r>
        <w:rPr>
          <w:rStyle w:val="VerbatimChar"/>
        </w:rPr>
        <w:t>true</w:t>
      </w:r>
      <w:r>
        <w:t xml:space="preserve">, because empty text becomes </w:t>
      </w:r>
      <w:r>
        <w:rPr>
          <w:rStyle w:val="VerbatimChar"/>
        </w:rPr>
        <w:t>0</w:t>
      </w:r>
      <w:r>
        <w:t xml:space="preserve">. The user didn't choose anything, but the code thinks they chose 0. Fix: use </w:t>
      </w:r>
      <w:r>
        <w:rPr>
          <w:rStyle w:val="VerbatimChar"/>
        </w:rPr>
        <w:t>===</w:t>
      </w:r>
      <w:r>
        <w:t xml:space="preserve"> and handle the empty case on purpose: check </w:t>
      </w:r>
      <w:r>
        <w:rPr>
          <w:rStyle w:val="VerbatimChar"/>
        </w:rPr>
        <w:t>answer === ""</w:t>
      </w:r>
      <w:r>
        <w:t xml:space="preserve"> first, then compare </w:t>
      </w:r>
      <w:r>
        <w:rPr>
          <w:rStyle w:val="VerbatimChar"/>
        </w:rPr>
        <w:t>Number(answer) === 0</w:t>
      </w:r>
      <w:r>
        <w:t>.</w:t>
      </w:r>
    </w:p>
    <w:p w14:paraId="1946AAFB" w14:textId="77777777" w:rsidR="000C5186" w:rsidRDefault="00166F5B">
      <w:pPr>
        <w:pStyle w:val="Heading3"/>
      </w:pPr>
      <w:bookmarkStart w:id="1020" w:name="quick-recap-37"/>
      <w:bookmarkEnd w:id="1019"/>
      <w:r>
        <w:t>Quick recap</w:t>
      </w:r>
    </w:p>
    <w:p w14:paraId="471A1668" w14:textId="77777777" w:rsidR="000C5186" w:rsidRDefault="00166F5B">
      <w:pPr>
        <w:pStyle w:val="Compact"/>
        <w:numPr>
          <w:ilvl w:val="0"/>
          <w:numId w:val="437"/>
        </w:numPr>
      </w:pPr>
      <w:r>
        <w:t xml:space="preserve">Type coercion is JavaScript converting types by itself. Explicit conversion, with </w:t>
      </w:r>
      <w:r>
        <w:rPr>
          <w:rStyle w:val="VerbatimChar"/>
        </w:rPr>
        <w:t>Number()</w:t>
      </w:r>
      <w:r>
        <w:t xml:space="preserve">, </w:t>
      </w:r>
      <w:r>
        <w:rPr>
          <w:rStyle w:val="VerbatimChar"/>
        </w:rPr>
        <w:t>String()</w:t>
      </w:r>
      <w:r>
        <w:t xml:space="preserve"> or </w:t>
      </w:r>
      <w:r>
        <w:rPr>
          <w:rStyle w:val="VerbatimChar"/>
        </w:rPr>
        <w:t>Boolean()</w:t>
      </w:r>
      <w:r>
        <w:t>, is you doing it on purpose.</w:t>
      </w:r>
    </w:p>
    <w:p w14:paraId="4EDA6899" w14:textId="77777777" w:rsidR="000C5186" w:rsidRDefault="00166F5B">
      <w:pPr>
        <w:pStyle w:val="Compact"/>
        <w:numPr>
          <w:ilvl w:val="0"/>
          <w:numId w:val="437"/>
        </w:numPr>
      </w:pPr>
      <w:r>
        <w:t xml:space="preserve">To a string: arrays join their items with commas, and plain objects become </w:t>
      </w:r>
      <w:r>
        <w:rPr>
          <w:rStyle w:val="VerbatimChar"/>
        </w:rPr>
        <w:t>"[object Object]"</w:t>
      </w:r>
      <w:r>
        <w:t xml:space="preserve">, from their built-in </w:t>
      </w:r>
      <w:r>
        <w:rPr>
          <w:rStyle w:val="VerbatimChar"/>
        </w:rPr>
        <w:t>toString()</w:t>
      </w:r>
      <w:r>
        <w:t>.</w:t>
      </w:r>
    </w:p>
    <w:p w14:paraId="2BEBA71A" w14:textId="77777777" w:rsidR="000C5186" w:rsidRDefault="00166F5B">
      <w:pPr>
        <w:pStyle w:val="Compact"/>
        <w:numPr>
          <w:ilvl w:val="0"/>
          <w:numId w:val="437"/>
        </w:numPr>
      </w:pPr>
      <w:r>
        <w:t xml:space="preserve">To a number: </w:t>
      </w:r>
      <w:r>
        <w:rPr>
          <w:rStyle w:val="VerbatimChar"/>
        </w:rPr>
        <w:t>""</w:t>
      </w:r>
      <w:r>
        <w:t xml:space="preserve"> and </w:t>
      </w:r>
      <w:r>
        <w:rPr>
          <w:rStyle w:val="VerbatimChar"/>
        </w:rPr>
        <w:t>null</w:t>
      </w:r>
      <w:r>
        <w:t xml:space="preserve"> become </w:t>
      </w:r>
      <w:r>
        <w:rPr>
          <w:rStyle w:val="VerbatimChar"/>
        </w:rPr>
        <w:t>0</w:t>
      </w:r>
      <w:r>
        <w:t xml:space="preserve">, while </w:t>
      </w:r>
      <w:r>
        <w:rPr>
          <w:rStyle w:val="VerbatimChar"/>
        </w:rPr>
        <w:t>undefined</w:t>
      </w:r>
      <w:r>
        <w:t xml:space="preserve"> and text like </w:t>
      </w:r>
      <w:r>
        <w:rPr>
          <w:rStyle w:val="VerbatimChar"/>
        </w:rPr>
        <w:t>"42px"</w:t>
      </w:r>
      <w:r>
        <w:t xml:space="preserve"> become </w:t>
      </w:r>
      <w:r>
        <w:rPr>
          <w:rStyle w:val="VerbatimChar"/>
        </w:rPr>
        <w:t>NaN</w:t>
      </w:r>
      <w:r>
        <w:t xml:space="preserve">. </w:t>
      </w:r>
      <w:r>
        <w:rPr>
          <w:rStyle w:val="VerbatimChar"/>
        </w:rPr>
        <w:t>true</w:t>
      </w:r>
      <w:r>
        <w:t xml:space="preserve"> is </w:t>
      </w:r>
      <w:r>
        <w:rPr>
          <w:rStyle w:val="VerbatimChar"/>
        </w:rPr>
        <w:t>1</w:t>
      </w:r>
      <w:r>
        <w:t xml:space="preserve"> and </w:t>
      </w:r>
      <w:r>
        <w:rPr>
          <w:rStyle w:val="VerbatimChar"/>
        </w:rPr>
        <w:t>false</w:t>
      </w:r>
      <w:r>
        <w:t xml:space="preserve"> is </w:t>
      </w:r>
      <w:r>
        <w:rPr>
          <w:rStyle w:val="VerbatimChar"/>
        </w:rPr>
        <w:t>0</w:t>
      </w:r>
      <w:r>
        <w:t>.</w:t>
      </w:r>
    </w:p>
    <w:p w14:paraId="0A764B0B" w14:textId="77777777" w:rsidR="000C5186" w:rsidRDefault="00166F5B">
      <w:pPr>
        <w:pStyle w:val="Compact"/>
        <w:numPr>
          <w:ilvl w:val="0"/>
          <w:numId w:val="437"/>
        </w:numPr>
      </w:pPr>
      <w:r>
        <w:t xml:space="preserve">To a boolean: only the eight falsy values give </w:t>
      </w:r>
      <w:r>
        <w:rPr>
          <w:rStyle w:val="VerbatimChar"/>
        </w:rPr>
        <w:t>false</w:t>
      </w:r>
      <w:r>
        <w:t xml:space="preserve">. </w:t>
      </w:r>
      <w:r>
        <w:rPr>
          <w:rStyle w:val="VerbatimChar"/>
        </w:rPr>
        <w:t>"0"</w:t>
      </w:r>
      <w:r>
        <w:t xml:space="preserve">, </w:t>
      </w:r>
      <w:r>
        <w:rPr>
          <w:rStyle w:val="VerbatimChar"/>
        </w:rPr>
        <w:t>"false"</w:t>
      </w:r>
      <w:r>
        <w:t xml:space="preserve"> and </w:t>
      </w:r>
      <w:r>
        <w:rPr>
          <w:rStyle w:val="VerbatimChar"/>
        </w:rPr>
        <w:t>[]</w:t>
      </w:r>
      <w:r>
        <w:t xml:space="preserve"> are all truthy.</w:t>
      </w:r>
    </w:p>
    <w:p w14:paraId="77299A1E" w14:textId="77777777" w:rsidR="000C5186" w:rsidRDefault="00166F5B">
      <w:pPr>
        <w:pStyle w:val="Compact"/>
        <w:numPr>
          <w:ilvl w:val="0"/>
          <w:numId w:val="437"/>
        </w:numPr>
      </w:pPr>
      <w:r>
        <w:rPr>
          <w:rStyle w:val="VerbatimChar"/>
        </w:rPr>
        <w:t>+</w:t>
      </w:r>
      <w:r>
        <w:t xml:space="preserve"> joins if either side is a string. </w:t>
      </w:r>
      <w:r>
        <w:rPr>
          <w:rStyle w:val="VerbatimChar"/>
        </w:rPr>
        <w:t>-</w:t>
      </w:r>
      <w:r>
        <w:t xml:space="preserve">, </w:t>
      </w:r>
      <w:r>
        <w:rPr>
          <w:rStyle w:val="VerbatimChar"/>
        </w:rPr>
        <w:t>*</w:t>
      </w:r>
      <w:r>
        <w:t xml:space="preserve">, </w:t>
      </w:r>
      <w:r>
        <w:rPr>
          <w:rStyle w:val="VerbatimChar"/>
        </w:rPr>
        <w:t>/</w:t>
      </w:r>
      <w:r>
        <w:t xml:space="preserve"> and </w:t>
      </w:r>
      <w:r>
        <w:rPr>
          <w:rStyle w:val="VerbatimChar"/>
        </w:rPr>
        <w:t>%</w:t>
      </w:r>
      <w:r>
        <w:t xml:space="preserve"> always do math. Two strings are compared character by character.</w:t>
      </w:r>
    </w:p>
    <w:p w14:paraId="120A68C9" w14:textId="77777777" w:rsidR="000C5186" w:rsidRDefault="00166F5B">
      <w:pPr>
        <w:pStyle w:val="Compact"/>
        <w:numPr>
          <w:ilvl w:val="0"/>
          <w:numId w:val="437"/>
        </w:numPr>
      </w:pPr>
      <w:r>
        <w:rPr>
          <w:rStyle w:val="VerbatimChar"/>
        </w:rPr>
        <w:t>==</w:t>
      </w:r>
      <w:r>
        <w:t xml:space="preserve"> converts before it compares, using rules that are hard to keep in your head. </w:t>
      </w:r>
      <w:r>
        <w:rPr>
          <w:rStyle w:val="VerbatimChar"/>
        </w:rPr>
        <w:t>===</w:t>
      </w:r>
      <w:r>
        <w:t xml:space="preserve"> never converts, so use </w:t>
      </w:r>
      <w:r>
        <w:rPr>
          <w:rStyle w:val="VerbatimChar"/>
        </w:rPr>
        <w:t>===</w:t>
      </w:r>
      <w:r>
        <w:t>.</w:t>
      </w:r>
    </w:p>
    <w:p w14:paraId="3462B279" w14:textId="77777777" w:rsidR="000C5186" w:rsidRDefault="00166F5B">
      <w:pPr>
        <w:pStyle w:val="Compact"/>
        <w:numPr>
          <w:ilvl w:val="0"/>
          <w:numId w:val="437"/>
        </w:numPr>
      </w:pPr>
      <w:r>
        <w:t>Convert input explicitly as soon as it arrives, and check the result.</w:t>
      </w:r>
    </w:p>
    <w:p w14:paraId="4965A26D" w14:textId="77777777" w:rsidR="000C5186" w:rsidRDefault="000C5186">
      <w:pPr>
        <w:pBdr>
          <w:bottom w:val="single" w:sz="6" w:space="1" w:color="C9D1D9"/>
        </w:pBdr>
        <w:spacing w:before="120" w:after="240"/>
      </w:pPr>
    </w:p>
    <w:p w14:paraId="5B14FA99" w14:textId="77777777" w:rsidR="000C5186" w:rsidRDefault="00166F5B">
      <w:pPr>
        <w:pStyle w:val="FirstParagraph"/>
      </w:pPr>
      <w:r>
        <w:rPr>
          <w:b/>
          <w:bCs/>
        </w:rPr>
        <w:t>Next:</w:t>
      </w:r>
      <w:r>
        <w:t xml:space="preserve"> try the </w:t>
      </w:r>
      <w:hyperlink w:anchor="ch-38-type-coercion-exercises">
        <w:r>
          <w:rPr>
            <w:rStyle w:val="Hyperlink"/>
          </w:rPr>
          <w:t>exercises</w:t>
        </w:r>
      </w:hyperlink>
      <w:r>
        <w:t xml:space="preserve">, then move on to </w:t>
      </w:r>
      <w:hyperlink w:anchor="ch-39-project-weather-app">
        <w:r>
          <w:rPr>
            <w:rStyle w:val="Hyperlink"/>
          </w:rPr>
          <w:t>39 Project: Weather App</w:t>
        </w:r>
      </w:hyperlink>
      <w:r>
        <w:t>.</w:t>
      </w:r>
    </w:p>
    <w:p w14:paraId="4EDEB8F7" w14:textId="77777777" w:rsidR="000C5186" w:rsidRDefault="00166F5B">
      <w:pPr>
        <w:pStyle w:val="Heading3"/>
      </w:pPr>
      <w:bookmarkStart w:id="1021" w:name="ch-38-type-coercion-exercises"/>
      <w:bookmarkEnd w:id="1020"/>
      <w:r>
        <w:t>Exercises</w:t>
      </w:r>
    </w:p>
    <w:p w14:paraId="516ABF76" w14:textId="77777777" w:rsidR="000C5186" w:rsidRDefault="00166F5B">
      <w:pPr>
        <w:pStyle w:val="FirstParagraph"/>
      </w:pPr>
      <w:r>
        <w:rPr>
          <w:b/>
          <w:bCs/>
        </w:rPr>
        <w:t>How to do these:</w:t>
      </w:r>
    </w:p>
    <w:p w14:paraId="073FE2A5" w14:textId="77777777" w:rsidR="000C5186" w:rsidRDefault="00166F5B">
      <w:pPr>
        <w:pStyle w:val="Compact"/>
        <w:numPr>
          <w:ilvl w:val="0"/>
          <w:numId w:val="438"/>
        </w:numPr>
      </w:pPr>
      <w:r>
        <w:t>Make a new file for each exercise in this folder (</w:t>
      </w:r>
      <w:r>
        <w:rPr>
          <w:rStyle w:val="VerbatimChar"/>
        </w:rPr>
        <w:t>ex1.js</w:t>
      </w:r>
      <w:r>
        <w:t xml:space="preserve">, </w:t>
      </w:r>
      <w:r>
        <w:rPr>
          <w:rStyle w:val="VerbatimChar"/>
        </w:rPr>
        <w:t>ex2.js</w:t>
      </w:r>
      <w:r>
        <w:t>, and so on).</w:t>
      </w:r>
    </w:p>
    <w:p w14:paraId="38E68013" w14:textId="77777777" w:rsidR="000C5186" w:rsidRDefault="00166F5B">
      <w:pPr>
        <w:pStyle w:val="Compact"/>
        <w:numPr>
          <w:ilvl w:val="0"/>
          <w:numId w:val="438"/>
        </w:numPr>
      </w:pPr>
      <w:r>
        <w:t xml:space="preserve">Run each one with </w:t>
      </w:r>
      <w:r>
        <w:rPr>
          <w:rStyle w:val="VerbatimChar"/>
        </w:rPr>
        <w:t>node ex1.js</w:t>
      </w:r>
      <w:r>
        <w:t xml:space="preserve"> from a terminal opened in this folder.</w:t>
      </w:r>
    </w:p>
    <w:p w14:paraId="7DCC3237" w14:textId="77777777" w:rsidR="000C5186" w:rsidRDefault="00166F5B">
      <w:pPr>
        <w:pStyle w:val="Compact"/>
        <w:numPr>
          <w:ilvl w:val="0"/>
          <w:numId w:val="438"/>
        </w:numPr>
      </w:pPr>
      <w:r>
        <w:t>Try on your own first. Only open a hint if you've been stuck for a while.</w:t>
      </w:r>
    </w:p>
    <w:p w14:paraId="1DAF559A" w14:textId="77777777" w:rsidR="000C5186" w:rsidRDefault="00166F5B">
      <w:pPr>
        <w:pStyle w:val="Compact"/>
        <w:numPr>
          <w:ilvl w:val="0"/>
          <w:numId w:val="438"/>
        </w:numPr>
      </w:pPr>
      <w:r>
        <w:t>When you're done, ask Claude to check your code.</w:t>
      </w:r>
    </w:p>
    <w:p w14:paraId="6A73C4E4" w14:textId="77777777" w:rsidR="000C5186" w:rsidRDefault="000C5186">
      <w:pPr>
        <w:pBdr>
          <w:bottom w:val="single" w:sz="6" w:space="1" w:color="C9D1D9"/>
        </w:pBdr>
        <w:spacing w:before="120" w:after="240"/>
      </w:pPr>
    </w:p>
    <w:p w14:paraId="765557C2" w14:textId="77777777" w:rsidR="000C5186" w:rsidRDefault="00166F5B">
      <w:pPr>
        <w:pStyle w:val="Heading4"/>
      </w:pPr>
      <w:bookmarkStart w:id="1022" w:name="sec-38-type-coercion-1"/>
      <w:r>
        <w:t>Exercise 1 (Easy): Predict the output</w:t>
      </w:r>
    </w:p>
    <w:p w14:paraId="4314B41F" w14:textId="77777777" w:rsidR="000C5186" w:rsidRDefault="00166F5B">
      <w:pPr>
        <w:pStyle w:val="FirstParagraph"/>
      </w:pPr>
      <w:r>
        <w:t xml:space="preserve">Type these lines into </w:t>
      </w:r>
      <w:r>
        <w:rPr>
          <w:rStyle w:val="VerbatimChar"/>
        </w:rPr>
        <w:t>ex1.js</w:t>
      </w:r>
      <w:r>
        <w:t xml:space="preserve">, but </w:t>
      </w:r>
      <w:r>
        <w:rPr>
          <w:b/>
          <w:bCs/>
        </w:rPr>
        <w:t>don't run it yet</w:t>
      </w:r>
      <w:r>
        <w:t>. Next to each line, write a comment with what you think it prints.</w:t>
      </w:r>
    </w:p>
    <w:p w14:paraId="0C4EF2D7"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"3"</w:t>
      </w:r>
      <w:r>
        <w:rPr>
          <w:rStyle w:val="NormalTok"/>
        </w:rPr>
        <w:t xml:space="preserve"> </w:t>
      </w:r>
      <w:r>
        <w:rPr>
          <w:rStyle w:val="OperatorTok"/>
        </w:rPr>
        <w:t>+</w:t>
      </w:r>
      <w:r>
        <w:rPr>
          <w:rStyle w:val="NormalTok"/>
        </w:rPr>
        <w:t xml:space="preserve"> </w:t>
      </w:r>
      <w:r>
        <w:rPr>
          <w:rStyle w:val="DecValTok"/>
        </w:rPr>
        <w:t>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"3"</w:t>
      </w:r>
      <w:r>
        <w:rPr>
          <w:rStyle w:val="NormalTok"/>
        </w:rPr>
        <w:t xml:space="preserve"> </w:t>
      </w:r>
      <w:r>
        <w:rPr>
          <w:rStyle w:val="OperatorTok"/>
        </w:rPr>
        <w:t>-</w:t>
      </w:r>
      <w:r>
        <w:rPr>
          <w:rStyle w:val="NormalTok"/>
        </w:rPr>
        <w:t xml:space="preserve"> </w:t>
      </w:r>
      <w:r>
        <w:rPr>
          <w:rStyle w:val="DecValTok"/>
        </w:rPr>
        <w:t>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"3"</w:t>
      </w:r>
      <w:r>
        <w:rPr>
          <w:rStyle w:val="NormalTok"/>
        </w:rPr>
        <w:t xml:space="preserve"> </w:t>
      </w:r>
      <w:r>
        <w:rPr>
          <w:rStyle w:val="OperatorTok"/>
        </w:rPr>
        <w:t>*</w:t>
      </w:r>
      <w:r>
        <w:rPr>
          <w:rStyle w:val="NormalTok"/>
        </w:rPr>
        <w:t xml:space="preserve"> </w:t>
      </w:r>
      <w:r>
        <w:rPr>
          <w:rStyle w:val="StringTok"/>
        </w:rPr>
        <w:t>"4"</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DecValTok"/>
        </w:rPr>
        <w:t>3</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StringTok"/>
        </w:rPr>
        <w:t>"5"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"3"</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KeywordTok"/>
        </w:rPr>
        <w:t>true</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"7"</w:t>
      </w:r>
      <w:r>
        <w:rPr>
          <w:rStyle w:val="NormalTok"/>
        </w:rPr>
        <w:t xml:space="preserve"> </w:t>
      </w:r>
      <w:r>
        <w:rPr>
          <w:rStyle w:val="OperatorTok"/>
        </w:rPr>
        <w:t>&gt;</w:t>
      </w:r>
      <w:r>
        <w:rPr>
          <w:rStyle w:val="NormalTok"/>
        </w:rPr>
        <w:t xml:space="preserve"> </w:t>
      </w:r>
      <w:r>
        <w:rPr>
          <w:rStyle w:val="StringTok"/>
        </w:rPr>
        <w:t>"10"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Number</w:t>
      </w:r>
      <w:r>
        <w:rPr>
          <w:rStyle w:val="NormalTok"/>
        </w:rPr>
        <w:t>(</w:t>
      </w:r>
      <w:r>
        <w:rPr>
          <w:rStyle w:val="StringTok"/>
        </w:rPr>
        <w:t>" 12 "</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BuiltInTok"/>
        </w:rPr>
        <w:t>Boolean</w:t>
      </w:r>
      <w:r>
        <w:rPr>
          <w:rStyle w:val="NormalTok"/>
        </w:rPr>
        <w:t>(</w:t>
      </w:r>
      <w:r>
        <w:rPr>
          <w:rStyle w:val="StringTok"/>
        </w:rPr>
        <w:t>"0"</w:t>
      </w:r>
      <w:r>
        <w:rPr>
          <w:rStyle w:val="NormalTok"/>
        </w:rPr>
        <w:t>))</w:t>
      </w:r>
      <w:r>
        <w:rPr>
          <w:rStyle w:val="OperatorTok"/>
        </w:rPr>
        <w:t>;</w:t>
      </w:r>
    </w:p>
    <w:p w14:paraId="4BC6D2F5" w14:textId="77777777" w:rsidR="000C5186" w:rsidRDefault="00166F5B">
      <w:pPr>
        <w:pStyle w:val="FirstParagraph"/>
      </w:pPr>
      <w:r>
        <w:t>Now run it and compare. For every line you got wrong, add a second comment saying which rule from the notes explains it.</w:t>
      </w:r>
    </w:p>
    <w:p w14:paraId="2597EB54" w14:textId="77777777" w:rsidR="000C5186" w:rsidRDefault="00166F5B">
      <w:pPr>
        <w:pStyle w:val="BodyText"/>
      </w:pPr>
      <w:r>
        <w:rPr>
          <w:i/>
          <w:iCs/>
        </w:rPr>
        <w:t xml:space="preserve">"Check your predictions" and the hint are in the </w:t>
      </w:r>
      <w:hyperlink w:anchor="hints-sec-38-type-coercion-1">
        <w:r>
          <w:rPr>
            <w:rStyle w:val="Hyperlink"/>
            <w:i/>
            <w:iCs/>
          </w:rPr>
          <w:t>Hints section</w:t>
        </w:r>
      </w:hyperlink>
      <w:r>
        <w:rPr>
          <w:i/>
          <w:iCs/>
        </w:rPr>
        <w:t xml:space="preserve"> at the end.</w:t>
      </w:r>
    </w:p>
    <w:p w14:paraId="502BC5B0" w14:textId="77777777" w:rsidR="000C5186" w:rsidRDefault="000C5186">
      <w:pPr>
        <w:pBdr>
          <w:bottom w:val="single" w:sz="6" w:space="1" w:color="C9D1D9"/>
        </w:pBdr>
        <w:spacing w:before="120" w:after="240"/>
      </w:pPr>
    </w:p>
    <w:p w14:paraId="3A4BD86A" w14:textId="77777777" w:rsidR="000C5186" w:rsidRDefault="00166F5B">
      <w:pPr>
        <w:pStyle w:val="Heading4"/>
      </w:pPr>
      <w:bookmarkStart w:id="1023" w:name="sec-38-type-coercion-2"/>
      <w:bookmarkEnd w:id="1022"/>
      <w:r>
        <w:t>Exercise 2 (Easy): Cinema booking form</w:t>
      </w:r>
    </w:p>
    <w:p w14:paraId="0ABA2E6E" w14:textId="77777777" w:rsidR="000C5186" w:rsidRDefault="00166F5B">
      <w:pPr>
        <w:pStyle w:val="FirstParagraph"/>
      </w:pPr>
      <w:r>
        <w:t>A cinema's booking form sends the number of adults, the number of children, and the ticket price. Form values are always strings, and the code below forgot that:</w:t>
      </w:r>
    </w:p>
    <w:p w14:paraId="2393F639" w14:textId="77777777" w:rsidR="000C5186" w:rsidRDefault="00166F5B">
      <w:pPr>
        <w:pStyle w:val="SourceCode"/>
      </w:pPr>
      <w:r>
        <w:rPr>
          <w:rStyle w:val="CommentTok"/>
        </w:rPr>
        <w:t>// These arrived from a booking form, so they're all strings.</w:t>
      </w:r>
      <w:r>
        <w:br/>
      </w:r>
      <w:r>
        <w:rPr>
          <w:rStyle w:val="KeywordTok"/>
        </w:rPr>
        <w:t>const</w:t>
      </w:r>
      <w:r>
        <w:rPr>
          <w:rStyle w:val="NormalTok"/>
        </w:rPr>
        <w:t xml:space="preserve"> adults </w:t>
      </w:r>
      <w:r>
        <w:rPr>
          <w:rStyle w:val="OperatorTok"/>
        </w:rPr>
        <w:t>=</w:t>
      </w:r>
      <w:r>
        <w:rPr>
          <w:rStyle w:val="NormalTok"/>
        </w:rPr>
        <w:t xml:space="preserve"> </w:t>
      </w:r>
      <w:r>
        <w:rPr>
          <w:rStyle w:val="StringTok"/>
        </w:rPr>
        <w:t>"2"</w:t>
      </w:r>
      <w:r>
        <w:rPr>
          <w:rStyle w:val="OperatorTok"/>
        </w:rPr>
        <w:t>;</w:t>
      </w:r>
      <w:r>
        <w:br/>
      </w:r>
      <w:r>
        <w:rPr>
          <w:rStyle w:val="KeywordTok"/>
        </w:rPr>
        <w:t>const</w:t>
      </w:r>
      <w:r>
        <w:rPr>
          <w:rStyle w:val="NormalTok"/>
        </w:rPr>
        <w:t xml:space="preserve"> children </w:t>
      </w:r>
      <w:r>
        <w:rPr>
          <w:rStyle w:val="OperatorTok"/>
        </w:rPr>
        <w:t>=</w:t>
      </w:r>
      <w:r>
        <w:rPr>
          <w:rStyle w:val="NormalTok"/>
        </w:rPr>
        <w:t xml:space="preserve"> </w:t>
      </w:r>
      <w:r>
        <w:rPr>
          <w:rStyle w:val="StringTok"/>
        </w:rPr>
        <w:t>"3"</w:t>
      </w:r>
      <w:r>
        <w:rPr>
          <w:rStyle w:val="OperatorTok"/>
        </w:rPr>
        <w:t>;</w:t>
      </w:r>
      <w:r>
        <w:br/>
      </w:r>
      <w:r>
        <w:rPr>
          <w:rStyle w:val="KeywordTok"/>
        </w:rPr>
        <w:t>const</w:t>
      </w:r>
      <w:r>
        <w:rPr>
          <w:rStyle w:val="NormalTok"/>
        </w:rPr>
        <w:t xml:space="preserve"> ticketPrice </w:t>
      </w:r>
      <w:r>
        <w:rPr>
          <w:rStyle w:val="OperatorTok"/>
        </w:rPr>
        <w:t>=</w:t>
      </w:r>
      <w:r>
        <w:rPr>
          <w:rStyle w:val="NormalTok"/>
        </w:rPr>
        <w:t xml:space="preserve"> </w:t>
      </w:r>
      <w:r>
        <w:rPr>
          <w:rStyle w:val="StringTok"/>
        </w:rPr>
        <w:t>"12"</w:t>
      </w:r>
      <w:r>
        <w:rPr>
          <w:rStyle w:val="OperatorTok"/>
        </w:rPr>
        <w:t>;</w:t>
      </w:r>
      <w:r>
        <w:br/>
      </w:r>
      <w:r>
        <w:br/>
      </w:r>
      <w:r>
        <w:rPr>
          <w:rStyle w:val="KeywordTok"/>
        </w:rPr>
        <w:t>const</w:t>
      </w:r>
      <w:r>
        <w:rPr>
          <w:rStyle w:val="NormalTok"/>
        </w:rPr>
        <w:t xml:space="preserve"> people </w:t>
      </w:r>
      <w:r>
        <w:rPr>
          <w:rStyle w:val="OperatorTok"/>
        </w:rPr>
        <w:t>=</w:t>
      </w:r>
      <w:r>
        <w:rPr>
          <w:rStyle w:val="NormalTok"/>
        </w:rPr>
        <w:t xml:space="preserve"> adults </w:t>
      </w:r>
      <w:r>
        <w:rPr>
          <w:rStyle w:val="OperatorTok"/>
        </w:rPr>
        <w:t>+</w:t>
      </w:r>
      <w:r>
        <w:rPr>
          <w:rStyle w:val="NormalTok"/>
        </w:rPr>
        <w:t xml:space="preserve"> children</w:t>
      </w:r>
      <w:r>
        <w:rPr>
          <w:rStyle w:val="OperatorTok"/>
        </w:rPr>
        <w:t>;</w:t>
      </w:r>
      <w:r>
        <w:br/>
      </w:r>
      <w:r>
        <w:rPr>
          <w:rStyle w:val="KeywordTok"/>
        </w:rPr>
        <w:t>const</w:t>
      </w:r>
      <w:r>
        <w:rPr>
          <w:rStyle w:val="NormalTok"/>
        </w:rPr>
        <w:t xml:space="preserve"> cost </w:t>
      </w:r>
      <w:r>
        <w:rPr>
          <w:rStyle w:val="OperatorTok"/>
        </w:rPr>
        <w:t>=</w:t>
      </w:r>
      <w:r>
        <w:rPr>
          <w:rStyle w:val="NormalTok"/>
        </w:rPr>
        <w:t xml:space="preserve"> people </w:t>
      </w:r>
      <w:r>
        <w:rPr>
          <w:rStyle w:val="OperatorTok"/>
        </w:rPr>
        <w:t>*</w:t>
      </w:r>
      <w:r>
        <w:rPr>
          <w:rStyle w:val="NormalTok"/>
        </w:rPr>
        <w:t xml:space="preserve"> ticketPrice</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`People: </w:t>
      </w:r>
      <w:r>
        <w:rPr>
          <w:rStyle w:val="SpecialCharTok"/>
        </w:rPr>
        <w:t>${</w:t>
      </w:r>
      <w:r>
        <w:rPr>
          <w:rStyle w:val="NormalTok"/>
        </w:rPr>
        <w:t>people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`Cost: $</w:t>
      </w:r>
      <w:r>
        <w:rPr>
          <w:rStyle w:val="SpecialCharTok"/>
        </w:rPr>
        <w:t>${</w:t>
      </w:r>
      <w:r>
        <w:rPr>
          <w:rStyle w:val="NormalTok"/>
        </w:rPr>
        <w:t>cost</w:t>
      </w:r>
      <w:r>
        <w:rPr>
          <w:rStyle w:val="SpecialCharTok"/>
        </w:rPr>
        <w:t>}</w:t>
      </w:r>
      <w:r>
        <w:rPr>
          <w:rStyle w:val="VerbatimStringTok"/>
        </w:rPr>
        <w:t>`</w:t>
      </w:r>
      <w:r>
        <w:rPr>
          <w:rStyle w:val="NormalTok"/>
        </w:rPr>
        <w:t>)</w:t>
      </w:r>
      <w:r>
        <w:rPr>
          <w:rStyle w:val="OperatorTok"/>
        </w:rPr>
        <w:t>;</w:t>
      </w:r>
    </w:p>
    <w:p w14:paraId="7E59AE63" w14:textId="77777777" w:rsidR="000C5186" w:rsidRDefault="00166F5B">
      <w:pPr>
        <w:pStyle w:val="FirstParagraph"/>
      </w:pPr>
      <w:r>
        <w:t>Run it, and you'll see:</w:t>
      </w:r>
    </w:p>
    <w:p w14:paraId="51840952" w14:textId="77777777" w:rsidR="000C5186" w:rsidRDefault="00166F5B">
      <w:pPr>
        <w:pStyle w:val="SourceCode"/>
      </w:pPr>
      <w:r>
        <w:rPr>
          <w:rStyle w:val="VerbatimChar"/>
        </w:rPr>
        <w:t>People: 23</w:t>
      </w:r>
      <w:r>
        <w:br/>
      </w:r>
      <w:r>
        <w:rPr>
          <w:rStyle w:val="VerbatimChar"/>
        </w:rPr>
        <w:t>Cost: $276</w:t>
      </w:r>
    </w:p>
    <w:p w14:paraId="51666448" w14:textId="77777777" w:rsidR="000C5186" w:rsidRDefault="00166F5B">
      <w:pPr>
        <w:pStyle w:val="FirstParagraph"/>
      </w:pPr>
      <w:r>
        <w:t>Fix it, so it prints:</w:t>
      </w:r>
    </w:p>
    <w:p w14:paraId="602201A9" w14:textId="77777777" w:rsidR="000C5186" w:rsidRDefault="00166F5B">
      <w:pPr>
        <w:pStyle w:val="SourceCode"/>
      </w:pPr>
      <w:r>
        <w:rPr>
          <w:rStyle w:val="VerbatimChar"/>
        </w:rPr>
        <w:t>People: 5</w:t>
      </w:r>
      <w:r>
        <w:br/>
      </w:r>
      <w:r>
        <w:rPr>
          <w:rStyle w:val="VerbatimChar"/>
        </w:rPr>
        <w:t>Cost: $60</w:t>
      </w:r>
    </w:p>
    <w:p w14:paraId="13A692A1" w14:textId="77777777" w:rsidR="000C5186" w:rsidRDefault="00166F5B">
      <w:pPr>
        <w:pStyle w:val="FirstParagraph"/>
      </w:pPr>
      <w:r>
        <w:rPr>
          <w:b/>
          <w:bCs/>
        </w:rPr>
        <w:t>Rule:</w:t>
      </w:r>
      <w:r>
        <w:t xml:space="preserve"> convert each value once, near the top, and don't change the two </w:t>
      </w:r>
      <w:r>
        <w:rPr>
          <w:rStyle w:val="VerbatimChar"/>
        </w:rPr>
        <w:t>console.log</w:t>
      </w:r>
      <w:r>
        <w:t xml:space="preserve"> lines.</w:t>
      </w:r>
    </w:p>
    <w:p w14:paraId="7853E2FB" w14:textId="77777777" w:rsidR="000C5186" w:rsidRDefault="00166F5B">
      <w:pPr>
        <w:pStyle w:val="BodyText"/>
      </w:pPr>
      <w:r>
        <w:rPr>
          <w:i/>
          <w:iCs/>
        </w:rPr>
        <w:t xml:space="preserve">Stuck? Hint 1 and Hint 2 are in the </w:t>
      </w:r>
      <w:hyperlink w:anchor="hints-sec-38-type-coercion-2">
        <w:r>
          <w:rPr>
            <w:rStyle w:val="Hyperlink"/>
            <w:i/>
            <w:iCs/>
          </w:rPr>
          <w:t>Hints section</w:t>
        </w:r>
      </w:hyperlink>
      <w:r>
        <w:rPr>
          <w:i/>
          <w:iCs/>
        </w:rPr>
        <w:t xml:space="preserve"> at the end.</w:t>
      </w:r>
    </w:p>
    <w:p w14:paraId="4537B5BD" w14:textId="77777777" w:rsidR="000C5186" w:rsidRDefault="000C5186">
      <w:pPr>
        <w:pBdr>
          <w:bottom w:val="single" w:sz="6" w:space="1" w:color="C9D1D9"/>
        </w:pBdr>
        <w:spacing w:before="120" w:after="240"/>
      </w:pPr>
    </w:p>
    <w:p w14:paraId="0543E590" w14:textId="77777777" w:rsidR="000C5186" w:rsidRDefault="00166F5B">
      <w:pPr>
        <w:pStyle w:val="Heading4"/>
      </w:pPr>
      <w:bookmarkStart w:id="1024" w:name="sec-38-type-coercion-3"/>
      <w:bookmarkEnd w:id="1023"/>
      <w:r>
        <w:t xml:space="preserve">Exercise 3 (Medium): Loose, strict, or </w:t>
      </w:r>
      <w:r>
        <w:rPr>
          <w:rStyle w:val="VerbatimChar"/>
        </w:rPr>
        <w:t>Object.is</w:t>
      </w:r>
      <w:r>
        <w:t>?</w:t>
      </w:r>
    </w:p>
    <w:p w14:paraId="18CA66E2" w14:textId="77777777" w:rsidR="000C5186" w:rsidRDefault="00166F5B">
      <w:pPr>
        <w:pStyle w:val="FirstParagraph"/>
      </w:pPr>
      <w:r>
        <w:t xml:space="preserve">Write a function </w:t>
      </w:r>
      <w:r>
        <w:rPr>
          <w:rStyle w:val="VerbatimChar"/>
        </w:rPr>
        <w:t>compare(label, a, b)</w:t>
      </w:r>
      <w:r>
        <w:t xml:space="preserve"> that prints how </w:t>
      </w:r>
      <w:r>
        <w:rPr>
          <w:rStyle w:val="VerbatimChar"/>
        </w:rPr>
        <w:t>==</w:t>
      </w:r>
      <w:r>
        <w:t xml:space="preserve">, </w:t>
      </w:r>
      <w:r>
        <w:rPr>
          <w:rStyle w:val="VerbatimChar"/>
        </w:rPr>
        <w:t>===</w:t>
      </w:r>
      <w:r>
        <w:t xml:space="preserve"> and </w:t>
      </w:r>
      <w:r>
        <w:rPr>
          <w:rStyle w:val="VerbatimChar"/>
        </w:rPr>
        <w:t>Object.is</w:t>
      </w:r>
      <w:r>
        <w:t xml:space="preserve"> each judge the same pair of values. Test it with:</w:t>
      </w:r>
    </w:p>
    <w:p w14:paraId="27D9ADF7" w14:textId="77777777" w:rsidR="000C5186" w:rsidRDefault="00166F5B">
      <w:pPr>
        <w:pStyle w:val="SourceCode"/>
      </w:pPr>
      <w:r>
        <w:rPr>
          <w:rStyle w:val="FunctionTok"/>
        </w:rPr>
        <w:t>compare</w:t>
      </w:r>
      <w:r>
        <w:rPr>
          <w:rStyle w:val="NormalTok"/>
        </w:rPr>
        <w:t>(</w:t>
      </w:r>
      <w:r>
        <w:rPr>
          <w:rStyle w:val="StringTok"/>
        </w:rPr>
        <w:t>'"1" and 1'</w:t>
      </w:r>
      <w:r>
        <w:rPr>
          <w:rStyle w:val="OperatorTok"/>
        </w:rPr>
        <w:t>,</w:t>
      </w:r>
      <w:r>
        <w:rPr>
          <w:rStyle w:val="NormalTok"/>
        </w:rPr>
        <w:t xml:space="preserve"> </w:t>
      </w:r>
      <w:r>
        <w:rPr>
          <w:rStyle w:val="StringTok"/>
        </w:rPr>
        <w:t>"1"</w:t>
      </w:r>
      <w:r>
        <w:rPr>
          <w:rStyle w:val="OperatorTok"/>
        </w:rPr>
        <w:t>,</w:t>
      </w:r>
      <w:r>
        <w:rPr>
          <w:rStyle w:val="NormalTok"/>
        </w:rPr>
        <w:t xml:space="preserve"> </w:t>
      </w:r>
      <w:r>
        <w:rPr>
          <w:rStyle w:val="DecValTok"/>
        </w:rPr>
        <w:t>1</w:t>
      </w:r>
      <w:r>
        <w:rPr>
          <w:rStyle w:val="NormalTok"/>
        </w:rPr>
        <w:t>)</w:t>
      </w:r>
      <w:r>
        <w:rPr>
          <w:rStyle w:val="OperatorTok"/>
        </w:rPr>
        <w:t>;</w:t>
      </w:r>
      <w:r>
        <w:br/>
      </w:r>
      <w:r>
        <w:rPr>
          <w:rStyle w:val="FunctionTok"/>
        </w:rPr>
        <w:t>compare</w:t>
      </w:r>
      <w:r>
        <w:rPr>
          <w:rStyle w:val="NormalTok"/>
        </w:rPr>
        <w:t>(</w:t>
      </w:r>
      <w:r>
        <w:rPr>
          <w:rStyle w:val="StringTok"/>
        </w:rPr>
        <w:t>'"" and 0'</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compare</w:t>
      </w:r>
      <w:r>
        <w:rPr>
          <w:rStyle w:val="NormalTok"/>
        </w:rPr>
        <w:t>(</w:t>
      </w:r>
      <w:r>
        <w:rPr>
          <w:rStyle w:val="StringTok"/>
        </w:rPr>
        <w:t>'"0" and false'</w:t>
      </w:r>
      <w:r>
        <w:rPr>
          <w:rStyle w:val="OperatorTok"/>
        </w:rPr>
        <w:t>,</w:t>
      </w:r>
      <w:r>
        <w:rPr>
          <w:rStyle w:val="NormalTok"/>
        </w:rPr>
        <w:t xml:space="preserve"> </w:t>
      </w:r>
      <w:r>
        <w:rPr>
          <w:rStyle w:val="StringTok"/>
        </w:rPr>
        <w:t>"0"</w:t>
      </w:r>
      <w:r>
        <w:rPr>
          <w:rStyle w:val="OperatorTok"/>
        </w:rPr>
        <w:t>,</w:t>
      </w:r>
      <w:r>
        <w:rPr>
          <w:rStyle w:val="NormalTok"/>
        </w:rPr>
        <w:t xml:space="preserve"> </w:t>
      </w:r>
      <w:r>
        <w:rPr>
          <w:rStyle w:val="KeywordTok"/>
        </w:rPr>
        <w:t>false</w:t>
      </w:r>
      <w:r>
        <w:rPr>
          <w:rStyle w:val="NormalTok"/>
        </w:rPr>
        <w:t>)</w:t>
      </w:r>
      <w:r>
        <w:rPr>
          <w:rStyle w:val="OperatorTok"/>
        </w:rPr>
        <w:t>;</w:t>
      </w:r>
      <w:r>
        <w:br/>
      </w:r>
      <w:r>
        <w:rPr>
          <w:rStyle w:val="FunctionTok"/>
        </w:rPr>
        <w:t>compare</w:t>
      </w:r>
      <w:r>
        <w:rPr>
          <w:rStyle w:val="NormalTok"/>
        </w:rPr>
        <w:t>(</w:t>
      </w:r>
      <w:r>
        <w:rPr>
          <w:rStyle w:val="StringTok"/>
        </w:rPr>
        <w:t>"null and undefined"</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KeywordTok"/>
        </w:rPr>
        <w:t>undefined</w:t>
      </w:r>
      <w:r>
        <w:rPr>
          <w:rStyle w:val="NormalTok"/>
        </w:rPr>
        <w:t>)</w:t>
      </w:r>
      <w:r>
        <w:rPr>
          <w:rStyle w:val="OperatorTok"/>
        </w:rPr>
        <w:t>;</w:t>
      </w:r>
      <w:r>
        <w:br/>
      </w:r>
      <w:r>
        <w:rPr>
          <w:rStyle w:val="FunctionTok"/>
        </w:rPr>
        <w:t>compare</w:t>
      </w:r>
      <w:r>
        <w:rPr>
          <w:rStyle w:val="NormalTok"/>
        </w:rPr>
        <w:t>(</w:t>
      </w:r>
      <w:r>
        <w:rPr>
          <w:rStyle w:val="StringTok"/>
        </w:rPr>
        <w:t>"null and 0"</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compare</w:t>
      </w:r>
      <w:r>
        <w:rPr>
          <w:rStyle w:val="NormalTok"/>
        </w:rPr>
        <w:t>(</w:t>
      </w:r>
      <w:r>
        <w:rPr>
          <w:rStyle w:val="StringTok"/>
        </w:rPr>
        <w:t>'"true" and true'</w:t>
      </w:r>
      <w:r>
        <w:rPr>
          <w:rStyle w:val="OperatorTok"/>
        </w:rPr>
        <w:t>,</w:t>
      </w:r>
      <w:r>
        <w:rPr>
          <w:rStyle w:val="NormalTok"/>
        </w:rPr>
        <w:t xml:space="preserve"> </w:t>
      </w:r>
      <w:r>
        <w:rPr>
          <w:rStyle w:val="StringTok"/>
        </w:rPr>
        <w:t>"true"</w:t>
      </w:r>
      <w:r>
        <w:rPr>
          <w:rStyle w:val="OperatorTok"/>
        </w:rPr>
        <w:t>,</w:t>
      </w:r>
      <w:r>
        <w:rPr>
          <w:rStyle w:val="NormalTok"/>
        </w:rPr>
        <w:t xml:space="preserve"> </w:t>
      </w:r>
      <w:r>
        <w:rPr>
          <w:rStyle w:val="KeywordTok"/>
        </w:rPr>
        <w:t>true</w:t>
      </w:r>
      <w:r>
        <w:rPr>
          <w:rStyle w:val="NormalTok"/>
        </w:rPr>
        <w:t>)</w:t>
      </w:r>
      <w:r>
        <w:rPr>
          <w:rStyle w:val="OperatorTok"/>
        </w:rPr>
        <w:t>;</w:t>
      </w:r>
      <w:r>
        <w:br/>
      </w:r>
      <w:r>
        <w:rPr>
          <w:rStyle w:val="FunctionTok"/>
        </w:rPr>
        <w:t>compare</w:t>
      </w:r>
      <w:r>
        <w:rPr>
          <w:rStyle w:val="NormalTok"/>
        </w:rPr>
        <w:t>(</w:t>
      </w:r>
      <w:r>
        <w:rPr>
          <w:rStyle w:val="StringTok"/>
        </w:rPr>
        <w:t>"NaN and NaN"</w:t>
      </w:r>
      <w:r>
        <w:rPr>
          <w:rStyle w:val="OperatorTok"/>
        </w:rPr>
        <w:t>,</w:t>
      </w:r>
      <w:r>
        <w:rPr>
          <w:rStyle w:val="NormalTok"/>
        </w:rPr>
        <w:t xml:space="preserve"> </w:t>
      </w:r>
      <w:r>
        <w:rPr>
          <w:rStyle w:val="KeywordTok"/>
        </w:rPr>
        <w:t>NaN</w:t>
      </w:r>
      <w:r>
        <w:rPr>
          <w:rStyle w:val="OperatorTok"/>
        </w:rPr>
        <w:t>,</w:t>
      </w:r>
      <w:r>
        <w:rPr>
          <w:rStyle w:val="NormalTok"/>
        </w:rPr>
        <w:t xml:space="preserve"> </w:t>
      </w:r>
      <w:r>
        <w:rPr>
          <w:rStyle w:val="KeywordTok"/>
        </w:rPr>
        <w:t>NaN</w:t>
      </w:r>
      <w:r>
        <w:rPr>
          <w:rStyle w:val="NormalTok"/>
        </w:rPr>
        <w:t>)</w:t>
      </w:r>
      <w:r>
        <w:rPr>
          <w:rStyle w:val="OperatorTok"/>
        </w:rPr>
        <w:t>;</w:t>
      </w:r>
      <w:r>
        <w:br/>
      </w:r>
      <w:r>
        <w:rPr>
          <w:rStyle w:val="FunctionTok"/>
        </w:rPr>
        <w:t>compare</w:t>
      </w:r>
      <w:r>
        <w:rPr>
          <w:rStyle w:val="NormalTok"/>
        </w:rPr>
        <w:t>(</w:t>
      </w:r>
      <w:r>
        <w:rPr>
          <w:rStyle w:val="StringTok"/>
        </w:rPr>
        <w:t>"0 and -0"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DecValTok"/>
        </w:rPr>
        <w:t>0</w:t>
      </w:r>
      <w:r>
        <w:rPr>
          <w:rStyle w:val="NormalTok"/>
        </w:rPr>
        <w:t>)</w:t>
      </w:r>
      <w:r>
        <w:rPr>
          <w:rStyle w:val="OperatorTok"/>
        </w:rPr>
        <w:t>;</w:t>
      </w:r>
      <w:r>
        <w:br/>
      </w:r>
      <w:r>
        <w:rPr>
          <w:rStyle w:val="FunctionTok"/>
        </w:rPr>
        <w:t>compare</w:t>
      </w:r>
      <w:r>
        <w:rPr>
          <w:rStyle w:val="NormalTok"/>
        </w:rPr>
        <w:t>(</w:t>
      </w:r>
      <w:r>
        <w:rPr>
          <w:rStyle w:val="StringTok"/>
        </w:rPr>
        <w:t>'[] and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p>
    <w:p w14:paraId="64F3A99B" w14:textId="77777777" w:rsidR="000C5186" w:rsidRDefault="00166F5B">
      <w:pPr>
        <w:pStyle w:val="FirstParagraph"/>
      </w:pPr>
      <w:r>
        <w:t>Expected output:</w:t>
      </w:r>
    </w:p>
    <w:p w14:paraId="72BE8715" w14:textId="77777777" w:rsidR="000C5186" w:rsidRDefault="00166F5B">
      <w:pPr>
        <w:pStyle w:val="SourceCode"/>
      </w:pPr>
      <w:r>
        <w:rPr>
          <w:rStyle w:val="VerbatimChar"/>
        </w:rPr>
        <w:t>"1" and 1 -&gt; ==: true, ===: false, Object.is: false</w:t>
      </w:r>
      <w:r>
        <w:br/>
      </w:r>
      <w:r>
        <w:rPr>
          <w:rStyle w:val="VerbatimChar"/>
        </w:rPr>
        <w:t>"" and 0 -&gt; ==: true, ===: false, Object.is: false</w:t>
      </w:r>
      <w:r>
        <w:br/>
      </w:r>
      <w:r>
        <w:rPr>
          <w:rStyle w:val="VerbatimChar"/>
        </w:rPr>
        <w:t>"0" and false -&gt; ==: true, ===: false, Object.is: false</w:t>
      </w:r>
      <w:r>
        <w:br/>
      </w:r>
      <w:r>
        <w:rPr>
          <w:rStyle w:val="VerbatimChar"/>
        </w:rPr>
        <w:t>null and undefined -&gt; ==: true, ===: false, Object.is: false</w:t>
      </w:r>
      <w:r>
        <w:br/>
      </w:r>
      <w:r>
        <w:rPr>
          <w:rStyle w:val="VerbatimChar"/>
        </w:rPr>
        <w:t>null and 0 -&gt; ==: false, ===: false, Object.is: false</w:t>
      </w:r>
      <w:r>
        <w:br/>
      </w:r>
      <w:r>
        <w:rPr>
          <w:rStyle w:val="VerbatimChar"/>
        </w:rPr>
        <w:t>"true" and true -&gt; ==: false, ===: false, Object.is: false</w:t>
      </w:r>
      <w:r>
        <w:br/>
      </w:r>
      <w:r>
        <w:rPr>
          <w:rStyle w:val="VerbatimChar"/>
        </w:rPr>
        <w:t>NaN and NaN -&gt; ==: false, ===: false, Object.is: true</w:t>
      </w:r>
      <w:r>
        <w:br/>
      </w:r>
      <w:r>
        <w:rPr>
          <w:rStyle w:val="VerbatimChar"/>
        </w:rPr>
        <w:t>0 and -0 -&gt; ==: true, ===: true, Object.is: false</w:t>
      </w:r>
      <w:r>
        <w:br/>
      </w:r>
      <w:r>
        <w:rPr>
          <w:rStyle w:val="VerbatimChar"/>
        </w:rPr>
        <w:t>[] and "" -&gt; ==: true, ===: false, Object.is: false</w:t>
      </w:r>
    </w:p>
    <w:p w14:paraId="1251206D" w14:textId="77777777" w:rsidR="000C5186" w:rsidRDefault="00166F5B">
      <w:pPr>
        <w:pStyle w:val="FirstParagraph"/>
      </w:pPr>
      <w:r>
        <w:t xml:space="preserve">Then, for every line where </w:t>
      </w:r>
      <w:r>
        <w:rPr>
          <w:rStyle w:val="VerbatimChar"/>
        </w:rPr>
        <w:t>==</w:t>
      </w:r>
      <w:r>
        <w:t xml:space="preserve"> says </w:t>
      </w:r>
      <w:r>
        <w:rPr>
          <w:rStyle w:val="VerbatimChar"/>
        </w:rPr>
        <w:t>true</w:t>
      </w:r>
      <w:r>
        <w:t xml:space="preserve"> but </w:t>
      </w:r>
      <w:r>
        <w:rPr>
          <w:rStyle w:val="VerbatimChar"/>
        </w:rPr>
        <w:t>===</w:t>
      </w:r>
      <w:r>
        <w:t xml:space="preserve"> says </w:t>
      </w:r>
      <w:r>
        <w:rPr>
          <w:rStyle w:val="VerbatimChar"/>
        </w:rPr>
        <w:t>false</w:t>
      </w:r>
      <w:r>
        <w:t xml:space="preserve">, add a comment above that </w:t>
      </w:r>
      <w:r>
        <w:rPr>
          <w:rStyle w:val="VerbatimChar"/>
        </w:rPr>
        <w:t>compare</w:t>
      </w:r>
      <w:r>
        <w:t xml:space="preserve"> call naming the </w:t>
      </w:r>
      <w:r>
        <w:rPr>
          <w:rStyle w:val="VerbatimChar"/>
        </w:rPr>
        <w:t>==</w:t>
      </w:r>
      <w:r>
        <w:t xml:space="preserve"> rule (from the notes) that made it </w:t>
      </w:r>
      <w:r>
        <w:rPr>
          <w:rStyle w:val="VerbatimChar"/>
        </w:rPr>
        <w:t>true</w:t>
      </w:r>
      <w:r>
        <w:t>.</w:t>
      </w:r>
    </w:p>
    <w:p w14:paraId="4D55A95F" w14:textId="77777777" w:rsidR="000C5186" w:rsidRDefault="00166F5B">
      <w:pPr>
        <w:pStyle w:val="BodyText"/>
      </w:pPr>
      <w:r>
        <w:rPr>
          <w:i/>
          <w:iCs/>
        </w:rPr>
        <w:t xml:space="preserve">Stuck? Hint 1 and Hint 2 are in the </w:t>
      </w:r>
      <w:hyperlink w:anchor="hints-sec-38-type-coercion-3">
        <w:r>
          <w:rPr>
            <w:rStyle w:val="Hyperlink"/>
            <w:i/>
            <w:iCs/>
          </w:rPr>
          <w:t>Hints section</w:t>
        </w:r>
      </w:hyperlink>
      <w:r>
        <w:rPr>
          <w:i/>
          <w:iCs/>
        </w:rPr>
        <w:t xml:space="preserve"> at the end.</w:t>
      </w:r>
    </w:p>
    <w:p w14:paraId="6A4F8F0E" w14:textId="77777777" w:rsidR="000C5186" w:rsidRDefault="000C5186">
      <w:pPr>
        <w:pBdr>
          <w:bottom w:val="single" w:sz="6" w:space="1" w:color="C9D1D9"/>
        </w:pBdr>
        <w:spacing w:before="120" w:after="240"/>
      </w:pPr>
    </w:p>
    <w:p w14:paraId="092FFB5C" w14:textId="77777777" w:rsidR="000C5186" w:rsidRDefault="00166F5B">
      <w:pPr>
        <w:pStyle w:val="Heading4"/>
      </w:pPr>
      <w:bookmarkStart w:id="1025" w:name="sec-38-type-coercion-4"/>
      <w:bookmarkEnd w:id="1024"/>
      <w:r>
        <w:t>Exercise 4 (Medium): A safe number reader</w:t>
      </w:r>
    </w:p>
    <w:p w14:paraId="10CAA1C9" w14:textId="77777777" w:rsidR="000C5186" w:rsidRDefault="00166F5B">
      <w:pPr>
        <w:pStyle w:val="FirstParagraph"/>
      </w:pPr>
      <w:r>
        <w:t xml:space="preserve">Text from a form can be anything: a number, extra spaces, words, or nothing at all. Write a function </w:t>
      </w:r>
      <w:r>
        <w:rPr>
          <w:rStyle w:val="VerbatimChar"/>
        </w:rPr>
        <w:t>readNumber(text)</w:t>
      </w:r>
      <w:r>
        <w:t xml:space="preserve"> that returns a number when the text really is one, and </w:t>
      </w:r>
      <w:r>
        <w:rPr>
          <w:rStyle w:val="VerbatimChar"/>
        </w:rPr>
        <w:t>null</w:t>
      </w:r>
      <w:r>
        <w:t xml:space="preserve"> when it isn't:</w:t>
      </w:r>
    </w:p>
    <w:p w14:paraId="48AD59AF" w14:textId="77777777" w:rsidR="000C5186" w:rsidRDefault="00166F5B">
      <w:pPr>
        <w:pStyle w:val="Compact"/>
        <w:numPr>
          <w:ilvl w:val="0"/>
          <w:numId w:val="439"/>
        </w:numPr>
      </w:pPr>
      <w:r>
        <w:t>Ignore spaces at the start and the end.</w:t>
      </w:r>
    </w:p>
    <w:p w14:paraId="3D567B39" w14:textId="77777777" w:rsidR="000C5186" w:rsidRDefault="00166F5B">
      <w:pPr>
        <w:pStyle w:val="Compact"/>
        <w:numPr>
          <w:ilvl w:val="0"/>
          <w:numId w:val="439"/>
        </w:numPr>
      </w:pPr>
      <w:r>
        <w:t xml:space="preserve">Empty text (or only spaces) gives </w:t>
      </w:r>
      <w:r>
        <w:rPr>
          <w:rStyle w:val="VerbatimChar"/>
        </w:rPr>
        <w:t>null</w:t>
      </w:r>
      <w:r>
        <w:t xml:space="preserve">, </w:t>
      </w:r>
      <w:r>
        <w:rPr>
          <w:b/>
          <w:bCs/>
        </w:rPr>
        <w:t>not</w:t>
      </w:r>
      <w:r>
        <w:t xml:space="preserve"> </w:t>
      </w:r>
      <w:r>
        <w:rPr>
          <w:rStyle w:val="VerbatimChar"/>
        </w:rPr>
        <w:t>0</w:t>
      </w:r>
      <w:r>
        <w:t>.</w:t>
      </w:r>
    </w:p>
    <w:p w14:paraId="39C1FBB8" w14:textId="77777777" w:rsidR="000C5186" w:rsidRDefault="00166F5B">
      <w:pPr>
        <w:pStyle w:val="Compact"/>
        <w:numPr>
          <w:ilvl w:val="0"/>
          <w:numId w:val="439"/>
        </w:numPr>
      </w:pPr>
      <w:r>
        <w:t xml:space="preserve">Text that isn't a number gives </w:t>
      </w:r>
      <w:r>
        <w:rPr>
          <w:rStyle w:val="VerbatimChar"/>
        </w:rPr>
        <w:t>null</w:t>
      </w:r>
      <w:r>
        <w:t>.</w:t>
      </w:r>
    </w:p>
    <w:p w14:paraId="61E29CA8" w14:textId="77777777" w:rsidR="000C5186" w:rsidRDefault="00166F5B">
      <w:pPr>
        <w:pStyle w:val="Compact"/>
        <w:numPr>
          <w:ilvl w:val="0"/>
          <w:numId w:val="439"/>
        </w:numPr>
      </w:pPr>
      <w:r>
        <w:t>Anything else gives the number.</w:t>
      </w:r>
    </w:p>
    <w:p w14:paraId="4DA0B890" w14:textId="77777777" w:rsidR="000C5186" w:rsidRDefault="00166F5B">
      <w:pPr>
        <w:pStyle w:val="FirstParagraph"/>
      </w:pPr>
      <w:r>
        <w:t>Test it with:</w:t>
      </w:r>
    </w:p>
    <w:p w14:paraId="29D55CDB" w14:textId="77777777" w:rsidR="000C5186" w:rsidRDefault="00166F5B">
      <w:pPr>
        <w:pStyle w:val="SourceCode"/>
      </w:pPr>
      <w:r>
        <w:rPr>
          <w:rStyle w:val="KeywordTok"/>
        </w:rPr>
        <w:t>const</w:t>
      </w:r>
      <w:r>
        <w:rPr>
          <w:rStyle w:val="NormalTok"/>
        </w:rPr>
        <w:t xml:space="preserve"> inputs </w:t>
      </w:r>
      <w:r>
        <w:rPr>
          <w:rStyle w:val="OperatorTok"/>
        </w:rPr>
        <w:t>=</w:t>
      </w:r>
      <w:r>
        <w:rPr>
          <w:rStyle w:val="NormalTok"/>
        </w:rPr>
        <w:t xml:space="preserve"> [</w:t>
      </w:r>
      <w:r>
        <w:rPr>
          <w:rStyle w:val="StringTok"/>
        </w:rPr>
        <w:t>"5"</w:t>
      </w:r>
      <w:r>
        <w:rPr>
          <w:rStyle w:val="OperatorTok"/>
        </w:rPr>
        <w:t>,</w:t>
      </w:r>
      <w:r>
        <w:rPr>
          <w:rStyle w:val="NormalTok"/>
        </w:rPr>
        <w:t xml:space="preserve"> </w:t>
      </w:r>
      <w:r>
        <w:rPr>
          <w:rStyle w:val="StringTok"/>
        </w:rPr>
        <w:t>" 12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   "</w:t>
      </w:r>
      <w:r>
        <w:rPr>
          <w:rStyle w:val="OperatorTok"/>
        </w:rPr>
        <w:t>,</w:t>
      </w:r>
      <w:r>
        <w:rPr>
          <w:rStyle w:val="NormalTok"/>
        </w:rPr>
        <w:t xml:space="preserve"> </w:t>
      </w:r>
      <w:r>
        <w:rPr>
          <w:rStyle w:val="StringTok"/>
        </w:rPr>
        <w:t>"abc"</w:t>
      </w:r>
      <w:r>
        <w:rPr>
          <w:rStyle w:val="OperatorTok"/>
        </w:rPr>
        <w:t>,</w:t>
      </w:r>
      <w:r>
        <w:rPr>
          <w:rStyle w:val="NormalTok"/>
        </w:rPr>
        <w:t xml:space="preserve"> </w:t>
      </w:r>
      <w:r>
        <w:rPr>
          <w:rStyle w:val="StringTok"/>
        </w:rPr>
        <w:t>"3.5"</w:t>
      </w:r>
      <w:r>
        <w:rPr>
          <w:rStyle w:val="OperatorTok"/>
        </w:rPr>
        <w:t>,</w:t>
      </w:r>
      <w:r>
        <w:rPr>
          <w:rStyle w:val="NormalTok"/>
        </w:rPr>
        <w:t xml:space="preserve"> </w:t>
      </w:r>
      <w:r>
        <w:rPr>
          <w:rStyle w:val="StringTok"/>
        </w:rPr>
        <w:t>"0"</w:t>
      </w:r>
      <w:r>
        <w:rPr>
          <w:rStyle w:val="OperatorTok"/>
        </w:rPr>
        <w:t>,</w:t>
      </w:r>
      <w:r>
        <w:rPr>
          <w:rStyle w:val="NormalTok"/>
        </w:rPr>
        <w:t xml:space="preserve"> </w:t>
      </w:r>
      <w:r>
        <w:rPr>
          <w:rStyle w:val="StringTok"/>
        </w:rPr>
        <w:t>"7 apples"</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text </w:t>
      </w:r>
      <w:r>
        <w:rPr>
          <w:rStyle w:val="KeywordTok"/>
        </w:rPr>
        <w:t>of</w:t>
      </w:r>
      <w:r>
        <w:rPr>
          <w:rStyle w:val="NormalTok"/>
        </w:rPr>
        <w:t xml:space="preserve"> inputs)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text</w:t>
      </w:r>
      <w:r>
        <w:rPr>
          <w:rStyle w:val="SpecialCharTok"/>
        </w:rPr>
        <w:t>}</w:t>
      </w:r>
      <w:r>
        <w:rPr>
          <w:rStyle w:val="VerbatimStringTok"/>
        </w:rPr>
        <w:t xml:space="preserve">" -&gt; </w:t>
      </w:r>
      <w:r>
        <w:rPr>
          <w:rStyle w:val="SpecialCharTok"/>
        </w:rPr>
        <w:t>${</w:t>
      </w:r>
      <w:r>
        <w:rPr>
          <w:rStyle w:val="FunctionTok"/>
        </w:rPr>
        <w:t>readNumber</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w:t>
      </w:r>
    </w:p>
    <w:p w14:paraId="795810A7" w14:textId="77777777" w:rsidR="000C5186" w:rsidRDefault="00166F5B">
      <w:pPr>
        <w:pStyle w:val="FirstParagraph"/>
      </w:pPr>
      <w:r>
        <w:t>Expected output:</w:t>
      </w:r>
    </w:p>
    <w:p w14:paraId="4283C15E" w14:textId="77777777" w:rsidR="000C5186" w:rsidRDefault="00166F5B">
      <w:pPr>
        <w:pStyle w:val="SourceCode"/>
      </w:pPr>
      <w:r>
        <w:rPr>
          <w:rStyle w:val="VerbatimChar"/>
        </w:rPr>
        <w:t>"5" -&gt; 5</w:t>
      </w:r>
      <w:r>
        <w:br/>
      </w:r>
      <w:r>
        <w:rPr>
          <w:rStyle w:val="VerbatimChar"/>
        </w:rPr>
        <w:t>" 12 " -&gt; 12</w:t>
      </w:r>
      <w:r>
        <w:br/>
      </w:r>
      <w:r>
        <w:rPr>
          <w:rStyle w:val="VerbatimChar"/>
        </w:rPr>
        <w:t>"" -&gt; null</w:t>
      </w:r>
      <w:r>
        <w:br/>
      </w:r>
      <w:r>
        <w:rPr>
          <w:rStyle w:val="VerbatimChar"/>
        </w:rPr>
        <w:t>"   " -&gt; null</w:t>
      </w:r>
      <w:r>
        <w:br/>
      </w:r>
      <w:r>
        <w:rPr>
          <w:rStyle w:val="VerbatimChar"/>
        </w:rPr>
        <w:t>"abc" -&gt; null</w:t>
      </w:r>
      <w:r>
        <w:br/>
      </w:r>
      <w:r>
        <w:rPr>
          <w:rStyle w:val="VerbatimChar"/>
        </w:rPr>
        <w:t>"3.5" -&gt; 3.5</w:t>
      </w:r>
      <w:r>
        <w:br/>
      </w:r>
      <w:r>
        <w:rPr>
          <w:rStyle w:val="VerbatimChar"/>
        </w:rPr>
        <w:t>"0" -&gt; 0</w:t>
      </w:r>
      <w:r>
        <w:br/>
      </w:r>
      <w:r>
        <w:rPr>
          <w:rStyle w:val="VerbatimChar"/>
        </w:rPr>
        <w:t>"7 apples" -&gt; null</w:t>
      </w:r>
    </w:p>
    <w:p w14:paraId="539DFFCD" w14:textId="77777777" w:rsidR="000C5186" w:rsidRDefault="00166F5B">
      <w:pPr>
        <w:pStyle w:val="FirstParagraph"/>
      </w:pPr>
      <w:r>
        <w:rPr>
          <w:i/>
          <w:iCs/>
        </w:rPr>
        <w:t xml:space="preserve">Stuck? Hint 1, Hint 2 and Hint 3 are in the </w:t>
      </w:r>
      <w:hyperlink w:anchor="hints-sec-38-type-coercion-4">
        <w:r>
          <w:rPr>
            <w:rStyle w:val="Hyperlink"/>
            <w:i/>
            <w:iCs/>
          </w:rPr>
          <w:t>Hints section</w:t>
        </w:r>
      </w:hyperlink>
      <w:r>
        <w:rPr>
          <w:i/>
          <w:iCs/>
        </w:rPr>
        <w:t xml:space="preserve"> at the end.</w:t>
      </w:r>
    </w:p>
    <w:p w14:paraId="6F6B2E57" w14:textId="77777777" w:rsidR="000C5186" w:rsidRDefault="000C5186">
      <w:pPr>
        <w:pBdr>
          <w:bottom w:val="single" w:sz="6" w:space="1" w:color="C9D1D9"/>
        </w:pBdr>
        <w:spacing w:before="120" w:after="240"/>
      </w:pPr>
    </w:p>
    <w:p w14:paraId="7DDDBBC2" w14:textId="77777777" w:rsidR="000C5186" w:rsidRDefault="00166F5B">
      <w:pPr>
        <w:pStyle w:val="Heading4"/>
      </w:pPr>
      <w:bookmarkStart w:id="1026" w:name="sec-38-type-coercion-5"/>
      <w:bookmarkEnd w:id="1025"/>
      <w:r>
        <w:t>Exercise 5 (Challenge): Debug the checkout</w:t>
      </w:r>
    </w:p>
    <w:p w14:paraId="3E7900EE" w14:textId="77777777" w:rsidR="000C5186" w:rsidRDefault="00166F5B">
      <w:pPr>
        <w:pStyle w:val="FirstParagraph"/>
      </w:pPr>
      <w:r>
        <w:t xml:space="preserve">This checkout page gets every value from a web form, so everything is a string. The code runs without a single error, but it has </w:t>
      </w:r>
      <w:r>
        <w:rPr>
          <w:b/>
          <w:bCs/>
        </w:rPr>
        <w:t>three coercion bugs</w:t>
      </w:r>
      <w:r>
        <w:t xml:space="preserve">. Copy it into </w:t>
      </w:r>
      <w:r>
        <w:rPr>
          <w:rStyle w:val="VerbatimChar"/>
        </w:rPr>
        <w:t>ex5.js</w:t>
      </w:r>
      <w:r>
        <w:t>:</w:t>
      </w:r>
    </w:p>
    <w:p w14:paraId="43258340" w14:textId="77777777" w:rsidR="000C5186" w:rsidRDefault="00166F5B">
      <w:pPr>
        <w:pStyle w:val="SourceCode"/>
      </w:pPr>
      <w:r>
        <w:rPr>
          <w:rStyle w:val="CommentTok"/>
        </w:rPr>
        <w:t>// Everything here arrived as text, from a web form.</w:t>
      </w:r>
      <w:r>
        <w:br/>
      </w:r>
      <w:r>
        <w:rPr>
          <w:rStyle w:val="KeywordTok"/>
        </w:rPr>
        <w:t>const</w:t>
      </w:r>
      <w:r>
        <w:rPr>
          <w:rStyle w:val="NormalTok"/>
        </w:rPr>
        <w:t xml:space="preserve"> order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StringTok"/>
        </w:rPr>
        <w:t>"3.50"</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StringTok"/>
        </w:rPr>
        <w:t>"2"</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"Backpack"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StringTok"/>
        </w:rPr>
        <w:t>"34.99"</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StringTok"/>
        </w:rPr>
        <w:t>"1"</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"Pen set"</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StringTok"/>
        </w:rPr>
        <w:t>"6.25"</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StringTok"/>
        </w:rPr>
        <w:t>"3"</w:t>
      </w:r>
      <w:r>
        <w:rPr>
          <w:rStyle w:val="NormalTok"/>
        </w:rPr>
        <w:t xml:space="preserve"> }</w:t>
      </w:r>
      <w:r>
        <w:br/>
      </w:r>
      <w:r>
        <w:rPr>
          <w:rStyle w:val="NormalTok"/>
        </w:rPr>
        <w:t>]</w:t>
      </w:r>
      <w:r>
        <w:rPr>
          <w:rStyle w:val="OperatorTok"/>
        </w:rPr>
        <w:t>;</w:t>
      </w:r>
      <w:r>
        <w:br/>
      </w:r>
      <w:r>
        <w:rPr>
          <w:rStyle w:val="KeywordTok"/>
        </w:rPr>
        <w:t>const</w:t>
      </w:r>
      <w:r>
        <w:rPr>
          <w:rStyle w:val="NormalTok"/>
        </w:rPr>
        <w:t xml:space="preserve"> extraNotebooks </w:t>
      </w:r>
      <w:r>
        <w:rPr>
          <w:rStyle w:val="OperatorTok"/>
        </w:rPr>
        <w:t>=</w:t>
      </w:r>
      <w:r>
        <w:rPr>
          <w:rStyle w:val="NormalTok"/>
        </w:rPr>
        <w:t xml:space="preserve"> </w:t>
      </w:r>
      <w:r>
        <w:rPr>
          <w:rStyle w:val="StringTok"/>
        </w:rPr>
        <w:t>"2"</w:t>
      </w:r>
      <w:r>
        <w:rPr>
          <w:rStyle w:val="OperatorTok"/>
        </w:rPr>
        <w:t>;</w:t>
      </w:r>
      <w:r>
        <w:rPr>
          <w:rStyle w:val="NormalTok"/>
        </w:rPr>
        <w:t xml:space="preserve"> </w:t>
      </w:r>
      <w:r>
        <w:rPr>
          <w:rStyle w:val="CommentTok"/>
        </w:rPr>
        <w:t>// the customer asked for 2 more notebooks</w:t>
      </w:r>
      <w:r>
        <w:br/>
      </w:r>
      <w:r>
        <w:rPr>
          <w:rStyle w:val="KeywordTok"/>
        </w:rPr>
        <w:t>const</w:t>
      </w:r>
      <w:r>
        <w:rPr>
          <w:rStyle w:val="NormalTok"/>
        </w:rPr>
        <w:t xml:space="preserve"> giftWrap </w:t>
      </w:r>
      <w:r>
        <w:rPr>
          <w:rStyle w:val="OperatorTok"/>
        </w:rPr>
        <w:t>=</w:t>
      </w:r>
      <w:r>
        <w:rPr>
          <w:rStyle w:val="NormalTok"/>
        </w:rPr>
        <w:t xml:space="preserve"> </w:t>
      </w:r>
      <w:r>
        <w:rPr>
          <w:rStyle w:val="StringTok"/>
        </w:rPr>
        <w:t>"0"</w:t>
      </w:r>
      <w:r>
        <w:rPr>
          <w:rStyle w:val="OperatorTok"/>
        </w:rPr>
        <w:t>;</w:t>
      </w:r>
      <w:r>
        <w:rPr>
          <w:rStyle w:val="NormalTok"/>
        </w:rPr>
        <w:t xml:space="preserve">       </w:t>
      </w:r>
      <w:r>
        <w:rPr>
          <w:rStyle w:val="CommentTok"/>
        </w:rPr>
        <w:t>// "0" means no gift wrap, "1" means yes</w:t>
      </w:r>
      <w:r>
        <w:br/>
      </w:r>
      <w:r>
        <w:br/>
      </w:r>
      <w:r>
        <w:rPr>
          <w:rStyle w:val="NormalTok"/>
        </w:rPr>
        <w:t>order[</w:t>
      </w:r>
      <w:r>
        <w:rPr>
          <w:rStyle w:val="DecValTok"/>
        </w:rPr>
        <w:t>0</w:t>
      </w:r>
      <w:r>
        <w:rPr>
          <w:rStyle w:val="NormalTok"/>
        </w:rPr>
        <w:t>]</w:t>
      </w:r>
      <w:r>
        <w:rPr>
          <w:rStyle w:val="OperatorTok"/>
        </w:rPr>
        <w:t>.</w:t>
      </w:r>
      <w:r>
        <w:rPr>
          <w:rStyle w:val="AttributeTok"/>
        </w:rPr>
        <w:t>quantity</w:t>
      </w:r>
      <w:r>
        <w:rPr>
          <w:rStyle w:val="NormalTok"/>
        </w:rPr>
        <w:t xml:space="preserve"> </w:t>
      </w:r>
      <w:r>
        <w:rPr>
          <w:rStyle w:val="OperatorTok"/>
        </w:rPr>
        <w:t>=</w:t>
      </w:r>
      <w:r>
        <w:rPr>
          <w:rStyle w:val="NormalTok"/>
        </w:rPr>
        <w:t xml:space="preserve"> order[</w:t>
      </w:r>
      <w:r>
        <w:rPr>
          <w:rStyle w:val="DecValTok"/>
        </w:rPr>
        <w:t>0</w:t>
      </w:r>
      <w:r>
        <w:rPr>
          <w:rStyle w:val="NormalTok"/>
        </w:rPr>
        <w:t>]</w:t>
      </w:r>
      <w:r>
        <w:rPr>
          <w:rStyle w:val="OperatorTok"/>
        </w:rPr>
        <w:t>.</w:t>
      </w:r>
      <w:r>
        <w:rPr>
          <w:rStyle w:val="AttributeTok"/>
        </w:rPr>
        <w:t>quantity</w:t>
      </w:r>
      <w:r>
        <w:rPr>
          <w:rStyle w:val="NormalTok"/>
        </w:rPr>
        <w:t xml:space="preserve"> </w:t>
      </w:r>
      <w:r>
        <w:rPr>
          <w:rStyle w:val="OperatorTok"/>
        </w:rPr>
        <w:t>+</w:t>
      </w:r>
      <w:r>
        <w:rPr>
          <w:rStyle w:val="NormalTok"/>
        </w:rPr>
        <w:t xml:space="preserve"> extraNotebooks</w:t>
      </w:r>
      <w:r>
        <w:rPr>
          <w:rStyle w:val="OperatorTok"/>
        </w:rPr>
        <w:t>;</w:t>
      </w:r>
      <w:r>
        <w:br/>
      </w:r>
      <w:r>
        <w:br/>
      </w:r>
      <w:r>
        <w:rPr>
          <w:rStyle w:val="KeywordTok"/>
        </w:rPr>
        <w:t>let</w:t>
      </w:r>
      <w:r>
        <w:rPr>
          <w:rStyle w:val="NormalTok"/>
        </w:rPr>
        <w:t xml:space="preserve"> mostExpensive </w:t>
      </w:r>
      <w:r>
        <w:rPr>
          <w:rStyle w:val="OperatorTok"/>
        </w:rPr>
        <w:t>=</w:t>
      </w:r>
      <w:r>
        <w:rPr>
          <w:rStyle w:val="NormalTok"/>
        </w:rPr>
        <w:t xml:space="preserve"> order[</w:t>
      </w:r>
      <w:r>
        <w:rPr>
          <w:rStyle w:val="DecValTok"/>
        </w:rPr>
        <w:t>0</w:t>
      </w:r>
      <w:r>
        <w:rPr>
          <w:rStyle w:val="NormalTok"/>
        </w:rPr>
        <w:t>]</w:t>
      </w:r>
      <w:r>
        <w:rPr>
          <w:rStyle w:val="OperatorTok"/>
        </w:rPr>
        <w:t>;</w:t>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order)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item</w:t>
      </w:r>
      <w:r>
        <w:rPr>
          <w:rStyle w:val="OperatorTok"/>
        </w:rPr>
        <w:t>.</w:t>
      </w:r>
      <w:r>
        <w:rPr>
          <w:rStyle w:val="AttributeTok"/>
        </w:rPr>
        <w:t>name</w:t>
      </w:r>
      <w:r>
        <w:rPr>
          <w:rStyle w:val="SpecialCharTok"/>
        </w:rPr>
        <w:t>}</w:t>
      </w:r>
      <w:r>
        <w:rPr>
          <w:rStyle w:val="VerbatimStringTok"/>
        </w:rPr>
        <w:t xml:space="preserve"> x</w:t>
      </w:r>
      <w:r>
        <w:rPr>
          <w:rStyle w:val="SpecialCharTok"/>
        </w:rPr>
        <w:t>${</w:t>
      </w:r>
      <w:r>
        <w:rPr>
          <w:rStyle w:val="NormalTok"/>
        </w:rPr>
        <w:t>item</w:t>
      </w:r>
      <w:r>
        <w:rPr>
          <w:rStyle w:val="OperatorTok"/>
        </w:rPr>
        <w:t>.</w:t>
      </w:r>
      <w:r>
        <w:rPr>
          <w:rStyle w:val="AttributeTok"/>
        </w:rPr>
        <w:t>quantity</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if</w:t>
      </w:r>
      <w:r>
        <w:rPr>
          <w:rStyle w:val="NormalTok"/>
        </w:rPr>
        <w:t xml:space="preserve"> (item</w:t>
      </w:r>
      <w:r>
        <w:rPr>
          <w:rStyle w:val="OperatorTok"/>
        </w:rPr>
        <w:t>.</w:t>
      </w:r>
      <w:r>
        <w:rPr>
          <w:rStyle w:val="AttributeTok"/>
        </w:rPr>
        <w:t>price</w:t>
      </w:r>
      <w:r>
        <w:rPr>
          <w:rStyle w:val="NormalTok"/>
        </w:rPr>
        <w:t xml:space="preserve"> </w:t>
      </w:r>
      <w:r>
        <w:rPr>
          <w:rStyle w:val="OperatorTok"/>
        </w:rPr>
        <w:t>&gt;</w:t>
      </w:r>
      <w:r>
        <w:rPr>
          <w:rStyle w:val="NormalTok"/>
        </w:rPr>
        <w:t xml:space="preserve"> mostExpensive</w:t>
      </w:r>
      <w:r>
        <w:rPr>
          <w:rStyle w:val="OperatorTok"/>
        </w:rPr>
        <w:t>.</w:t>
      </w:r>
      <w:r>
        <w:rPr>
          <w:rStyle w:val="AttributeTok"/>
        </w:rPr>
        <w:t>price</w:t>
      </w:r>
      <w:r>
        <w:rPr>
          <w:rStyle w:val="NormalTok"/>
        </w:rPr>
        <w:t>) {</w:t>
      </w:r>
      <w:r>
        <w:br/>
      </w:r>
      <w:r>
        <w:rPr>
          <w:rStyle w:val="NormalTok"/>
        </w:rPr>
        <w:t xml:space="preserve">    mostExpensive </w:t>
      </w:r>
      <w:r>
        <w:rPr>
          <w:rStyle w:val="OperatorTok"/>
        </w:rPr>
        <w:t>=</w:t>
      </w:r>
      <w:r>
        <w:rPr>
          <w:rStyle w:val="NormalTok"/>
        </w:rPr>
        <w:t xml:space="preserve"> item</w:t>
      </w:r>
      <w:r>
        <w:rPr>
          <w:rStyle w:val="OperatorTok"/>
        </w:rPr>
        <w:t>;</w:t>
      </w:r>
      <w:r>
        <w:br/>
      </w:r>
      <w:r>
        <w:rPr>
          <w:rStyle w:val="NormalTok"/>
        </w:rPr>
        <w:t xml:space="preserve">  }</w:t>
      </w:r>
      <w:r>
        <w:br/>
      </w:r>
      <w:r>
        <w:rPr>
          <w:rStyle w:val="NormalTok"/>
        </w:rPr>
        <w:t xml:space="preserve">  total </w:t>
      </w:r>
      <w:r>
        <w:rPr>
          <w:rStyle w:val="OperatorTok"/>
        </w:rPr>
        <w:t>=</w:t>
      </w:r>
      <w:r>
        <w:rPr>
          <w:rStyle w:val="NormalTok"/>
        </w:rPr>
        <w:t xml:space="preserve"> total </w:t>
      </w:r>
      <w:r>
        <w:rPr>
          <w:rStyle w:val="OperatorTok"/>
        </w:rPr>
        <w:t>+</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quantity</w:t>
      </w:r>
      <w:r>
        <w:rPr>
          <w:rStyle w:val="OperatorTok"/>
        </w:rPr>
        <w:t>;</w:t>
      </w:r>
      <w:r>
        <w:br/>
      </w:r>
      <w:r>
        <w:rPr>
          <w:rStyle w:val="NormalTok"/>
        </w:rPr>
        <w:t>}</w:t>
      </w:r>
      <w:r>
        <w:br/>
      </w:r>
      <w:r>
        <w:rPr>
          <w:rStyle w:val="ControlFlowTok"/>
        </w:rPr>
        <w:t>if</w:t>
      </w:r>
      <w:r>
        <w:rPr>
          <w:rStyle w:val="NormalTok"/>
        </w:rPr>
        <w:t xml:space="preserve"> (giftWrap) {</w:t>
      </w:r>
      <w:r>
        <w:br/>
      </w:r>
      <w:r>
        <w:rPr>
          <w:rStyle w:val="NormalTok"/>
        </w:rPr>
        <w:t xml:space="preserve">  total </w:t>
      </w:r>
      <w:r>
        <w:rPr>
          <w:rStyle w:val="OperatorTok"/>
        </w:rPr>
        <w:t>=</w:t>
      </w:r>
      <w:r>
        <w:rPr>
          <w:rStyle w:val="NormalTok"/>
        </w:rPr>
        <w:t xml:space="preserve"> total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gift wrap costs $2</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`Most expensive: </w:t>
      </w:r>
      <w:r>
        <w:rPr>
          <w:rStyle w:val="SpecialCharTok"/>
        </w:rPr>
        <w:t>${</w:t>
      </w:r>
      <w:r>
        <w:rPr>
          <w:rStyle w:val="NormalTok"/>
        </w:rPr>
        <w:t>mostExpensive</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total</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p>
    <w:p w14:paraId="11291175" w14:textId="77777777" w:rsidR="000C5186" w:rsidRDefault="00166F5B">
      <w:pPr>
        <w:pStyle w:val="FirstParagraph"/>
      </w:pPr>
      <w:r>
        <w:t>Right now, it prints:</w:t>
      </w:r>
    </w:p>
    <w:p w14:paraId="6F8F7BDC" w14:textId="77777777" w:rsidR="000C5186" w:rsidRDefault="00166F5B">
      <w:pPr>
        <w:pStyle w:val="SourceCode"/>
      </w:pPr>
      <w:r>
        <w:rPr>
          <w:rStyle w:val="VerbatimChar"/>
        </w:rPr>
        <w:t>Notebook x22</w:t>
      </w:r>
      <w:r>
        <w:br/>
      </w:r>
      <w:r>
        <w:rPr>
          <w:rStyle w:val="VerbatimChar"/>
        </w:rPr>
        <w:t>Backpack x1</w:t>
      </w:r>
      <w:r>
        <w:br/>
      </w:r>
      <w:r>
        <w:rPr>
          <w:rStyle w:val="VerbatimChar"/>
        </w:rPr>
        <w:t>Pen set x3</w:t>
      </w:r>
      <w:r>
        <w:br/>
      </w:r>
      <w:r>
        <w:rPr>
          <w:rStyle w:val="VerbatimChar"/>
        </w:rPr>
        <w:t>Most expensive: Pen set</w:t>
      </w:r>
      <w:r>
        <w:br/>
      </w:r>
      <w:r>
        <w:rPr>
          <w:rStyle w:val="VerbatimChar"/>
        </w:rPr>
        <w:t>Total: $132.74</w:t>
      </w:r>
    </w:p>
    <w:p w14:paraId="6E8F9643" w14:textId="77777777" w:rsidR="000C5186" w:rsidRDefault="00166F5B">
      <w:pPr>
        <w:pStyle w:val="FirstParagraph"/>
      </w:pPr>
      <w:r>
        <w:t>Find and fix all three bugs, so it prints:</w:t>
      </w:r>
    </w:p>
    <w:p w14:paraId="1584858C" w14:textId="77777777" w:rsidR="000C5186" w:rsidRDefault="00166F5B">
      <w:pPr>
        <w:pStyle w:val="SourceCode"/>
      </w:pPr>
      <w:r>
        <w:rPr>
          <w:rStyle w:val="VerbatimChar"/>
        </w:rPr>
        <w:t>Notebook x4</w:t>
      </w:r>
      <w:r>
        <w:br/>
      </w:r>
      <w:r>
        <w:rPr>
          <w:rStyle w:val="VerbatimChar"/>
        </w:rPr>
        <w:t>Backpack x1</w:t>
      </w:r>
      <w:r>
        <w:br/>
      </w:r>
      <w:r>
        <w:rPr>
          <w:rStyle w:val="VerbatimChar"/>
        </w:rPr>
        <w:t>Pen set x3</w:t>
      </w:r>
      <w:r>
        <w:br/>
      </w:r>
      <w:r>
        <w:rPr>
          <w:rStyle w:val="VerbatimChar"/>
        </w:rPr>
        <w:t>Most expensive: Backpack</w:t>
      </w:r>
      <w:r>
        <w:br/>
      </w:r>
      <w:r>
        <w:rPr>
          <w:rStyle w:val="VerbatimChar"/>
        </w:rPr>
        <w:t>Total: $67.74</w:t>
      </w:r>
    </w:p>
    <w:p w14:paraId="1804136B" w14:textId="77777777" w:rsidR="000C5186" w:rsidRDefault="00166F5B">
      <w:pPr>
        <w:pStyle w:val="FirstParagraph"/>
      </w:pPr>
      <w:r>
        <w:rPr>
          <w:b/>
          <w:bCs/>
        </w:rPr>
        <w:t>Rule:</w:t>
      </w:r>
      <w:r>
        <w:t xml:space="preserve"> instead of sprinkling </w:t>
      </w:r>
      <w:r>
        <w:rPr>
          <w:rStyle w:val="VerbatimChar"/>
        </w:rPr>
        <w:t>Number()</w:t>
      </w:r>
      <w:r>
        <w:t xml:space="preserve"> all over the code, convert the order's prices and quantities once, before anything else uses them.</w:t>
      </w:r>
    </w:p>
    <w:p w14:paraId="6F69B541" w14:textId="77777777" w:rsidR="000C5186" w:rsidRDefault="00166F5B">
      <w:pPr>
        <w:pStyle w:val="BodyText"/>
      </w:pPr>
      <w:r>
        <w:rPr>
          <w:i/>
          <w:iCs/>
        </w:rPr>
        <w:t xml:space="preserve">Stuck? Hint 1, Hint 2, Hint 3 and Hint 4 are in the </w:t>
      </w:r>
      <w:hyperlink w:anchor="hints-sec-38-type-coercion-5">
        <w:r>
          <w:rPr>
            <w:rStyle w:val="Hyperlink"/>
            <w:i/>
            <w:iCs/>
          </w:rPr>
          <w:t>Hints section</w:t>
        </w:r>
      </w:hyperlink>
      <w:r>
        <w:rPr>
          <w:i/>
          <w:iCs/>
        </w:rPr>
        <w:t xml:space="preserve"> at the end.</w:t>
      </w:r>
    </w:p>
    <w:p w14:paraId="455B6018" w14:textId="77777777" w:rsidR="000C5186" w:rsidRDefault="000C5186">
      <w:pPr>
        <w:pBdr>
          <w:bottom w:val="single" w:sz="6" w:space="1" w:color="C9D1D9"/>
        </w:pBdr>
        <w:spacing w:before="120" w:after="240"/>
      </w:pPr>
    </w:p>
    <w:p w14:paraId="5D825EB2" w14:textId="77777777" w:rsidR="000C5186" w:rsidRDefault="00166F5B">
      <w:pPr>
        <w:pStyle w:val="Heading4"/>
      </w:pPr>
      <w:bookmarkStart w:id="1027" w:name="before-you-move-on-37"/>
      <w:bookmarkEnd w:id="1026"/>
      <w:r>
        <w:t>Before you move on</w:t>
      </w:r>
    </w:p>
    <w:p w14:paraId="6D77B4AB" w14:textId="77777777" w:rsidR="000C5186" w:rsidRDefault="00166F5B">
      <w:pPr>
        <w:pStyle w:val="FirstParagraph"/>
      </w:pPr>
      <w:r>
        <w:t>Chapter 39 is a project: a real weather app. Keep an eye on where each value comes from. The city name the user types is a string. The temperatures inside the API's JSON are already real numbers. Convert at the edges, as you did here, and none of this chapter's surprises will catch you.</w:t>
      </w:r>
    </w:p>
    <w:p w14:paraId="245AF471" w14:textId="77777777" w:rsidR="000C5186" w:rsidRDefault="00166F5B">
      <w:pPr>
        <w:pStyle w:val="BodyText"/>
      </w:pPr>
      <w:r>
        <w:t xml:space="preserve">On to </w:t>
      </w:r>
      <w:hyperlink w:anchor="ch-39-project-weather-app">
        <w:r>
          <w:rPr>
            <w:rStyle w:val="Hyperlink"/>
          </w:rPr>
          <w:t>39 Project: Weather App</w:t>
        </w:r>
      </w:hyperlink>
      <w:r>
        <w:t>. ⛅</w:t>
      </w:r>
    </w:p>
    <w:p w14:paraId="50605151" w14:textId="77777777" w:rsidR="000C5186" w:rsidRDefault="00166F5B">
      <w:r>
        <w:br w:type="page"/>
      </w:r>
    </w:p>
    <w:p w14:paraId="1A1C6818" w14:textId="77777777" w:rsidR="000C5186" w:rsidRDefault="00166F5B">
      <w:pPr>
        <w:pStyle w:val="Heading2"/>
      </w:pPr>
      <w:bookmarkStart w:id="1028" w:name="ch-39-project-weather-app"/>
      <w:bookmarkStart w:id="1029" w:name="_Toc241509410"/>
      <w:bookmarkEnd w:id="999"/>
      <w:bookmarkEnd w:id="1021"/>
      <w:bookmarkEnd w:id="1027"/>
      <w:r>
        <w:t>39 Project: Weather App</w:t>
      </w:r>
      <w:bookmarkEnd w:id="1029"/>
    </w:p>
    <w:p w14:paraId="4ED22820" w14:textId="77777777" w:rsidR="000C5186" w:rsidRDefault="00166F5B">
      <w:pPr>
        <w:pStyle w:val="Heading3"/>
      </w:pPr>
      <w:bookmarkStart w:id="1030" w:name="what-youll-build-2"/>
      <w:r>
        <w:t>What you'll build</w:t>
      </w:r>
    </w:p>
    <w:p w14:paraId="6F5A316F" w14:textId="77777777" w:rsidR="000C5186" w:rsidRDefault="00166F5B">
      <w:pPr>
        <w:pStyle w:val="FirstParagraph"/>
      </w:pPr>
      <w:r>
        <w:t xml:space="preserve">A real weather app that runs in the browser and uses </w:t>
      </w:r>
      <w:r>
        <w:rPr>
          <w:b/>
          <w:bCs/>
        </w:rPr>
        <w:t>live data</w:t>
      </w:r>
      <w:r>
        <w:t xml:space="preserve"> </w:t>
      </w:r>
      <w:r>
        <w:t>from the internet. Type a city, pick it from the suggestions, and see the weather right now plus the next seven days:</w:t>
      </w:r>
    </w:p>
    <w:p w14:paraId="7227590C" w14:textId="77777777" w:rsidR="000C5186" w:rsidRDefault="00166F5B">
      <w:pPr>
        <w:pStyle w:val="SourceCode"/>
      </w:pPr>
      <w:r>
        <w:rPr>
          <w:rStyle w:val="VerbatimChar"/>
        </w:rPr>
        <w:t>Weather Now                                   [ Switch to °F ]</w:t>
      </w:r>
      <w:r>
        <w:br/>
      </w:r>
      <w:r>
        <w:br/>
      </w:r>
      <w:r>
        <w:rPr>
          <w:rStyle w:val="VerbatimChar"/>
        </w:rPr>
        <w:t>[ Lon                                    ]  [ Search ]</w:t>
      </w:r>
      <w:r>
        <w:br/>
      </w:r>
      <w:r>
        <w:rPr>
          <w:rStyle w:val="VerbatimChar"/>
        </w:rPr>
        <w:t xml:space="preserve">    London, England, United Kingdom          &lt;- suggestions appear</w:t>
      </w:r>
      <w:r>
        <w:br/>
      </w:r>
      <w:r>
        <w:rPr>
          <w:rStyle w:val="VerbatimChar"/>
        </w:rPr>
        <w:t xml:space="preserve">    London, Ontario, Canada                     while you type</w:t>
      </w:r>
      <w:r>
        <w:br/>
      </w:r>
      <w:r>
        <w:rPr>
          <w:rStyle w:val="VerbatimChar"/>
        </w:rPr>
        <w:t xml:space="preserve">    ...</w:t>
      </w:r>
      <w:r>
        <w:br/>
      </w:r>
      <w:r>
        <w:br/>
      </w:r>
      <w:r>
        <w:rPr>
          <w:rStyle w:val="VerbatimChar"/>
        </w:rPr>
        <w:t>London, England, United Kingdom</w:t>
      </w:r>
      <w:r>
        <w:br/>
      </w:r>
      <w:r>
        <w:rPr>
          <w:rStyle w:val="VerbatimChar"/>
        </w:rPr>
        <w:t>☀</w:t>
      </w:r>
      <w:r>
        <w:rPr>
          <w:rStyle w:val="VerbatimChar"/>
        </w:rPr>
        <w:t>️</w:t>
      </w:r>
      <w:r>
        <w:rPr>
          <w:rStyle w:val="VerbatimChar"/>
        </w:rPr>
        <w:t xml:space="preserve"> 17°C</w:t>
      </w:r>
      <w:r>
        <w:br/>
      </w:r>
      <w:r>
        <w:rPr>
          <w:rStyle w:val="VerbatimChar"/>
        </w:rPr>
        <w:t>Clear sky</w:t>
      </w:r>
      <w:r>
        <w:br/>
      </w:r>
      <w:r>
        <w:rPr>
          <w:rStyle w:val="VerbatimChar"/>
        </w:rPr>
        <w:t>Feels like 15°C     Humidity 60%     Wind 7 km/h</w:t>
      </w:r>
      <w:r>
        <w:br/>
      </w:r>
      <w:r>
        <w:br/>
      </w:r>
      <w:r>
        <w:rPr>
          <w:rStyle w:val="VerbatimChar"/>
        </w:rPr>
        <w:t>7-day forecast</w:t>
      </w:r>
      <w:r>
        <w:br/>
      </w:r>
      <w:r>
        <w:rPr>
          <w:rStyle w:val="VerbatimChar"/>
        </w:rPr>
        <w:t>Today    [icon]    rain 0%     22°  13°</w:t>
      </w:r>
      <w:r>
        <w:br/>
      </w:r>
      <w:r>
        <w:rPr>
          <w:rStyle w:val="VerbatimChar"/>
        </w:rPr>
        <w:t>Fri      [icon]    rain 3%     23°  15°</w:t>
      </w:r>
      <w:r>
        <w:br/>
      </w:r>
      <w:r>
        <w:rPr>
          <w:rStyle w:val="VerbatimChar"/>
        </w:rPr>
        <w:t>Sat      [icon]    rain 8%     19°  14°</w:t>
      </w:r>
      <w:r>
        <w:br/>
      </w:r>
      <w:r>
        <w:rPr>
          <w:rStyle w:val="VerbatimChar"/>
        </w:rPr>
        <w:t>...</w:t>
      </w:r>
    </w:p>
    <w:p w14:paraId="6A900696" w14:textId="77777777" w:rsidR="000C5186" w:rsidRDefault="00166F5B">
      <w:pPr>
        <w:pStyle w:val="FirstParagraph"/>
      </w:pPr>
      <w:r>
        <w:t>By the end, your app will:</w:t>
      </w:r>
    </w:p>
    <w:p w14:paraId="3259919E" w14:textId="77777777" w:rsidR="000C5186" w:rsidRDefault="00166F5B">
      <w:pPr>
        <w:pStyle w:val="Compact"/>
        <w:numPr>
          <w:ilvl w:val="0"/>
          <w:numId w:val="440"/>
        </w:numPr>
      </w:pPr>
      <w:r>
        <w:t>find cities by name, with suggestions as you type</w:t>
      </w:r>
    </w:p>
    <w:p w14:paraId="31342E2B" w14:textId="77777777" w:rsidR="000C5186" w:rsidRDefault="00166F5B">
      <w:pPr>
        <w:pStyle w:val="Compact"/>
        <w:numPr>
          <w:ilvl w:val="0"/>
          <w:numId w:val="440"/>
        </w:numPr>
      </w:pPr>
      <w:r>
        <w:t>show the current temperature, "feels like", humidity, wind, and a weather emoji</w:t>
      </w:r>
    </w:p>
    <w:p w14:paraId="39DC044F" w14:textId="77777777" w:rsidR="000C5186" w:rsidRDefault="00166F5B">
      <w:pPr>
        <w:pStyle w:val="Compact"/>
        <w:numPr>
          <w:ilvl w:val="0"/>
          <w:numId w:val="440"/>
        </w:numPr>
      </w:pPr>
      <w:r>
        <w:t>show a 7-day forecast with day names</w:t>
      </w:r>
    </w:p>
    <w:p w14:paraId="489E18A0" w14:textId="77777777" w:rsidR="000C5186" w:rsidRDefault="00166F5B">
      <w:pPr>
        <w:pStyle w:val="Compact"/>
        <w:numPr>
          <w:ilvl w:val="0"/>
          <w:numId w:val="440"/>
        </w:numPr>
      </w:pPr>
      <w:r>
        <w:t>show clear loading and error messages ("City not found", "No connection")</w:t>
      </w:r>
    </w:p>
    <w:p w14:paraId="7423885D" w14:textId="77777777" w:rsidR="000C5186" w:rsidRDefault="00166F5B">
      <w:pPr>
        <w:pStyle w:val="Compact"/>
        <w:numPr>
          <w:ilvl w:val="0"/>
          <w:numId w:val="440"/>
        </w:numPr>
      </w:pPr>
      <w:r>
        <w:t>switch between °C and °F</w:t>
      </w:r>
    </w:p>
    <w:p w14:paraId="12335A9D" w14:textId="77777777" w:rsidR="000C5186" w:rsidRDefault="00166F5B">
      <w:pPr>
        <w:pStyle w:val="Compact"/>
        <w:numPr>
          <w:ilvl w:val="0"/>
          <w:numId w:val="440"/>
        </w:numPr>
      </w:pPr>
      <w:r>
        <w:t>remember the last city you looked at, even after a refresh</w:t>
      </w:r>
    </w:p>
    <w:p w14:paraId="5727F234" w14:textId="77777777" w:rsidR="000C5186" w:rsidRDefault="00166F5B">
      <w:pPr>
        <w:pStyle w:val="FirstParagraph"/>
      </w:pPr>
      <w:r>
        <w:t xml:space="preserve">The weather data comes from </w:t>
      </w:r>
      <w:r>
        <w:rPr>
          <w:b/>
          <w:bCs/>
        </w:rPr>
        <w:t>Open-Meteo</w:t>
      </w:r>
      <w:r>
        <w:t>, a weather service that's free for non-commercial projects like this one. It needs no account and no API key, so you can start straight away. In return, they ask you to credit them, which is why the starter page has "Weather data by Open-Meteo.com" at the bottom.</w:t>
      </w:r>
    </w:p>
    <w:p w14:paraId="3283A56F" w14:textId="77777777" w:rsidR="000C5186" w:rsidRDefault="00166F5B">
      <w:pPr>
        <w:pStyle w:val="BodyText"/>
      </w:pPr>
      <w:r>
        <w:t>This is the Level 3 project. It pulls together a lot of what you've learned:</w:t>
      </w:r>
    </w:p>
    <w:tbl>
      <w:tblPr>
        <w:tblStyle w:val="Table"/>
        <w:tblW w:w="0" w:type="auto"/>
        <w:tblLook w:val="0020" w:firstRow="1" w:lastRow="0" w:firstColumn="0" w:lastColumn="0" w:noHBand="0" w:noVBand="0"/>
      </w:tblPr>
      <w:tblGrid>
        <w:gridCol w:w="3299"/>
        <w:gridCol w:w="4895"/>
      </w:tblGrid>
      <w:tr w:rsidR="000C5186" w14:paraId="69B50AB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F6E666B" w14:textId="77777777" w:rsidR="000C5186" w:rsidRDefault="00166F5B">
            <w:pPr>
              <w:pStyle w:val="Compact"/>
            </w:pPr>
            <w:r>
              <w:t>Chapter</w:t>
            </w:r>
          </w:p>
        </w:tc>
        <w:tc>
          <w:tcPr>
            <w:tcW w:w="0" w:type="auto"/>
          </w:tcPr>
          <w:p w14:paraId="495C0192" w14:textId="77777777" w:rsidR="000C5186" w:rsidRDefault="00166F5B">
            <w:pPr>
              <w:pStyle w:val="Compact"/>
            </w:pPr>
            <w:r>
              <w:t>Where you'll use it</w:t>
            </w:r>
          </w:p>
        </w:tc>
      </w:tr>
      <w:tr w:rsidR="000C5186" w14:paraId="575A574F" w14:textId="77777777">
        <w:tc>
          <w:tcPr>
            <w:tcW w:w="0" w:type="auto"/>
          </w:tcPr>
          <w:p w14:paraId="6167FB2B" w14:textId="77777777" w:rsidR="000C5186" w:rsidRDefault="00166F5B">
            <w:pPr>
              <w:pStyle w:val="Compact"/>
            </w:pPr>
            <w:hyperlink w:anchor="ch-13-array-methods">
              <w:r>
                <w:rPr>
                  <w:rStyle w:val="Hyperlink"/>
                </w:rPr>
                <w:t>13 Array Methods</w:t>
              </w:r>
            </w:hyperlink>
          </w:p>
        </w:tc>
        <w:tc>
          <w:tcPr>
            <w:tcW w:w="0" w:type="auto"/>
          </w:tcPr>
          <w:p w14:paraId="6D1B9CC6" w14:textId="77777777" w:rsidR="000C5186" w:rsidRDefault="00166F5B">
            <w:pPr>
              <w:pStyle w:val="Compact"/>
            </w:pPr>
            <w:r>
              <w:t>Turning API results into things on the page</w:t>
            </w:r>
          </w:p>
        </w:tc>
      </w:tr>
      <w:tr w:rsidR="000C5186" w14:paraId="378A1209" w14:textId="77777777">
        <w:tc>
          <w:tcPr>
            <w:tcW w:w="0" w:type="auto"/>
          </w:tcPr>
          <w:p w14:paraId="3FD44372" w14:textId="77777777" w:rsidR="000C5186" w:rsidRDefault="00166F5B">
            <w:pPr>
              <w:pStyle w:val="Compact"/>
            </w:pPr>
            <w:hyperlink w:anchor="ch-15-destructuring-spread-rest">
              <w:r>
                <w:rPr>
                  <w:rStyle w:val="Hyperlink"/>
                </w:rPr>
                <w:t>15 Destructuring</w:t>
              </w:r>
            </w:hyperlink>
          </w:p>
        </w:tc>
        <w:tc>
          <w:tcPr>
            <w:tcW w:w="0" w:type="auto"/>
          </w:tcPr>
          <w:p w14:paraId="4D2C4CC5" w14:textId="77777777" w:rsidR="000C5186" w:rsidRDefault="00166F5B">
            <w:pPr>
              <w:pStyle w:val="Compact"/>
            </w:pPr>
            <w:r>
              <w:t xml:space="preserve">Pulling </w:t>
            </w:r>
            <w:r>
              <w:rPr>
                <w:rStyle w:val="VerbatimChar"/>
              </w:rPr>
              <w:t>current</w:t>
            </w:r>
            <w:r>
              <w:t xml:space="preserve"> and </w:t>
            </w:r>
            <w:r>
              <w:rPr>
                <w:rStyle w:val="VerbatimChar"/>
              </w:rPr>
              <w:t>daily</w:t>
            </w:r>
            <w:r>
              <w:t xml:space="preserve"> out of a response</w:t>
            </w:r>
          </w:p>
        </w:tc>
      </w:tr>
      <w:tr w:rsidR="000C5186" w14:paraId="330701DE" w14:textId="77777777">
        <w:tc>
          <w:tcPr>
            <w:tcW w:w="0" w:type="auto"/>
          </w:tcPr>
          <w:p w14:paraId="46E2AF66" w14:textId="77777777" w:rsidR="000C5186" w:rsidRDefault="00166F5B">
            <w:pPr>
              <w:pStyle w:val="Compact"/>
            </w:pPr>
            <w:hyperlink w:anchor="ch-18-error-handling">
              <w:r>
                <w:rPr>
                  <w:rStyle w:val="Hyperlink"/>
                </w:rPr>
                <w:t>18 Error Handling</w:t>
              </w:r>
            </w:hyperlink>
          </w:p>
        </w:tc>
        <w:tc>
          <w:tcPr>
            <w:tcW w:w="0" w:type="auto"/>
          </w:tcPr>
          <w:p w14:paraId="016FA484" w14:textId="77777777" w:rsidR="000C5186" w:rsidRDefault="00166F5B">
            <w:pPr>
              <w:pStyle w:val="Compact"/>
            </w:pPr>
            <w:r>
              <w:rPr>
                <w:rStyle w:val="VerbatimChar"/>
              </w:rPr>
              <w:t>try</w:t>
            </w:r>
            <w:r>
              <w:t>/</w:t>
            </w:r>
            <w:r>
              <w:rPr>
                <w:rStyle w:val="VerbatimChar"/>
              </w:rPr>
              <w:t>catch</w:t>
            </w:r>
            <w:r>
              <w:t xml:space="preserve"> around every request</w:t>
            </w:r>
          </w:p>
        </w:tc>
      </w:tr>
      <w:tr w:rsidR="000C5186" w14:paraId="65CD0032" w14:textId="77777777">
        <w:tc>
          <w:tcPr>
            <w:tcW w:w="0" w:type="auto"/>
          </w:tcPr>
          <w:p w14:paraId="2EDF780B" w14:textId="77777777" w:rsidR="000C5186" w:rsidRDefault="00166F5B">
            <w:pPr>
              <w:pStyle w:val="Compact"/>
            </w:pPr>
            <w:hyperlink w:anchor="ch-19-dates-and-times">
              <w:r>
                <w:rPr>
                  <w:rStyle w:val="Hyperlink"/>
                </w:rPr>
                <w:t>19 Dates and Times</w:t>
              </w:r>
            </w:hyperlink>
          </w:p>
        </w:tc>
        <w:tc>
          <w:tcPr>
            <w:tcW w:w="0" w:type="auto"/>
          </w:tcPr>
          <w:p w14:paraId="4E0D0D88" w14:textId="77777777" w:rsidR="000C5186" w:rsidRDefault="00166F5B">
            <w:pPr>
              <w:pStyle w:val="Compact"/>
            </w:pPr>
            <w:r>
              <w:t>Day names for the forecast</w:t>
            </w:r>
          </w:p>
        </w:tc>
      </w:tr>
      <w:tr w:rsidR="000C5186" w14:paraId="3B1B661E" w14:textId="77777777">
        <w:tc>
          <w:tcPr>
            <w:tcW w:w="0" w:type="auto"/>
          </w:tcPr>
          <w:p w14:paraId="048D61F9" w14:textId="77777777" w:rsidR="000C5186" w:rsidRDefault="00166F5B">
            <w:pPr>
              <w:pStyle w:val="Compact"/>
            </w:pPr>
            <w:hyperlink w:anchor="ch-20-dom-basics">
              <w:r>
                <w:rPr>
                  <w:rStyle w:val="Hyperlink"/>
                </w:rPr>
                <w:t>20</w:t>
              </w:r>
            </w:hyperlink>
            <w:r>
              <w:t xml:space="preserve">, </w:t>
            </w:r>
            <w:hyperlink w:anchor="ch-21-events">
              <w:r>
                <w:rPr>
                  <w:rStyle w:val="Hyperlink"/>
                </w:rPr>
                <w:t>21</w:t>
              </w:r>
            </w:hyperlink>
            <w:r>
              <w:t xml:space="preserve">, </w:t>
            </w:r>
            <w:hyperlink w:anchor="ch-22-forms">
              <w:r>
                <w:rPr>
                  <w:rStyle w:val="Hyperlink"/>
                </w:rPr>
                <w:t>22</w:t>
              </w:r>
            </w:hyperlink>
            <w:r>
              <w:t xml:space="preserve"> DOM, Events, Forms</w:t>
            </w:r>
          </w:p>
        </w:tc>
        <w:tc>
          <w:tcPr>
            <w:tcW w:w="0" w:type="auto"/>
          </w:tcPr>
          <w:p w14:paraId="3EF43ED6" w14:textId="77777777" w:rsidR="000C5186" w:rsidRDefault="00166F5B">
            <w:pPr>
              <w:pStyle w:val="Compact"/>
            </w:pPr>
            <w:r>
              <w:t>Showing data, reacting to typing, the search form</w:t>
            </w:r>
          </w:p>
        </w:tc>
      </w:tr>
      <w:tr w:rsidR="000C5186" w14:paraId="0FA5EC7E" w14:textId="77777777">
        <w:tc>
          <w:tcPr>
            <w:tcW w:w="0" w:type="auto"/>
          </w:tcPr>
          <w:p w14:paraId="25296697" w14:textId="77777777" w:rsidR="000C5186" w:rsidRDefault="00166F5B">
            <w:pPr>
              <w:pStyle w:val="Compact"/>
            </w:pPr>
            <w:hyperlink w:anchor="ch-23-json-and-local-storage">
              <w:r>
                <w:rPr>
                  <w:rStyle w:val="Hyperlink"/>
                </w:rPr>
                <w:t>23 JSON and Local Storage</w:t>
              </w:r>
            </w:hyperlink>
          </w:p>
        </w:tc>
        <w:tc>
          <w:tcPr>
            <w:tcW w:w="0" w:type="auto"/>
          </w:tcPr>
          <w:p w14:paraId="40517297" w14:textId="77777777" w:rsidR="000C5186" w:rsidRDefault="00166F5B">
            <w:pPr>
              <w:pStyle w:val="Compact"/>
            </w:pPr>
            <w:r>
              <w:t>Remembering the last city</w:t>
            </w:r>
          </w:p>
        </w:tc>
      </w:tr>
      <w:tr w:rsidR="000C5186" w14:paraId="6CCC583D" w14:textId="77777777">
        <w:tc>
          <w:tcPr>
            <w:tcW w:w="0" w:type="auto"/>
          </w:tcPr>
          <w:p w14:paraId="6B6E44E2" w14:textId="77777777" w:rsidR="000C5186" w:rsidRDefault="00166F5B">
            <w:pPr>
              <w:pStyle w:val="Compact"/>
            </w:pPr>
            <w:hyperlink w:anchor="ch-29-modules">
              <w:r>
                <w:rPr>
                  <w:rStyle w:val="Hyperlink"/>
                </w:rPr>
                <w:t>29 Modules</w:t>
              </w:r>
            </w:hyperlink>
          </w:p>
        </w:tc>
        <w:tc>
          <w:tcPr>
            <w:tcW w:w="0" w:type="auto"/>
          </w:tcPr>
          <w:p w14:paraId="00558B44" w14:textId="77777777" w:rsidR="000C5186" w:rsidRDefault="00166F5B">
            <w:pPr>
              <w:pStyle w:val="Compact"/>
            </w:pPr>
            <w:r>
              <w:t xml:space="preserve">Splitting the app into </w:t>
            </w:r>
            <w:r>
              <w:rPr>
                <w:rStyle w:val="VerbatimChar"/>
              </w:rPr>
              <w:t>api.js</w:t>
            </w:r>
            <w:r>
              <w:t xml:space="preserve">, </w:t>
            </w:r>
            <w:r>
              <w:rPr>
                <w:rStyle w:val="VerbatimChar"/>
              </w:rPr>
              <w:t>ui.js</w:t>
            </w:r>
            <w:r>
              <w:t xml:space="preserve">, and </w:t>
            </w:r>
            <w:r>
              <w:rPr>
                <w:rStyle w:val="VerbatimChar"/>
              </w:rPr>
              <w:t>main.js</w:t>
            </w:r>
          </w:p>
        </w:tc>
      </w:tr>
      <w:tr w:rsidR="000C5186" w14:paraId="2B334524" w14:textId="77777777">
        <w:tc>
          <w:tcPr>
            <w:tcW w:w="0" w:type="auto"/>
          </w:tcPr>
          <w:p w14:paraId="76620043" w14:textId="77777777" w:rsidR="000C5186" w:rsidRDefault="00166F5B">
            <w:pPr>
              <w:pStyle w:val="Compact"/>
            </w:pPr>
            <w:hyperlink w:anchor="ch-32-async-await">
              <w:r>
                <w:rPr>
                  <w:rStyle w:val="Hyperlink"/>
                </w:rPr>
                <w:t>32 Async/Await</w:t>
              </w:r>
            </w:hyperlink>
            <w:r>
              <w:t xml:space="preserve">, </w:t>
            </w:r>
            <w:hyperlink w:anchor="ch-33-fetch-and-apis">
              <w:r>
                <w:rPr>
                  <w:rStyle w:val="Hyperlink"/>
                </w:rPr>
                <w:t>33 Fetch and APIs</w:t>
              </w:r>
            </w:hyperlink>
          </w:p>
        </w:tc>
        <w:tc>
          <w:tcPr>
            <w:tcW w:w="0" w:type="auto"/>
          </w:tcPr>
          <w:p w14:paraId="28B10C58" w14:textId="77777777" w:rsidR="000C5186" w:rsidRDefault="00166F5B">
            <w:pPr>
              <w:pStyle w:val="Compact"/>
            </w:pPr>
            <w:r>
              <w:t>Every request to the weather service</w:t>
            </w:r>
          </w:p>
        </w:tc>
      </w:tr>
      <w:tr w:rsidR="000C5186" w14:paraId="555C583C" w14:textId="77777777">
        <w:tc>
          <w:tcPr>
            <w:tcW w:w="0" w:type="auto"/>
          </w:tcPr>
          <w:p w14:paraId="68F04041" w14:textId="77777777" w:rsidR="000C5186" w:rsidRDefault="00166F5B">
            <w:pPr>
              <w:pStyle w:val="Compact"/>
            </w:pPr>
            <w:hyperlink w:anchor="ch-34-debounce-and-throttle">
              <w:r>
                <w:rPr>
                  <w:rStyle w:val="Hyperlink"/>
                </w:rPr>
                <w:t>34 Debounce and Throttle</w:t>
              </w:r>
            </w:hyperlink>
          </w:p>
        </w:tc>
        <w:tc>
          <w:tcPr>
            <w:tcW w:w="0" w:type="auto"/>
          </w:tcPr>
          <w:p w14:paraId="63DDF712" w14:textId="77777777" w:rsidR="000C5186" w:rsidRDefault="00166F5B">
            <w:pPr>
              <w:pStyle w:val="Compact"/>
            </w:pPr>
            <w:r>
              <w:t>Suggestions as you type, without flooding the server</w:t>
            </w:r>
          </w:p>
        </w:tc>
      </w:tr>
    </w:tbl>
    <w:p w14:paraId="52B1E8D0" w14:textId="77777777" w:rsidR="000C5186" w:rsidRDefault="00166F5B">
      <w:pPr>
        <w:pStyle w:val="BodyText"/>
      </w:pPr>
      <w:r>
        <w:t>Your numbers will be different from the ones in this guide, of course. The weather changes!</w:t>
      </w:r>
    </w:p>
    <w:p w14:paraId="0E3D4670" w14:textId="77777777" w:rsidR="000C5186" w:rsidRDefault="00166F5B">
      <w:pPr>
        <w:pStyle w:val="Heading3"/>
      </w:pPr>
      <w:bookmarkStart w:id="1031" w:name="before-you-start-2"/>
      <w:bookmarkEnd w:id="1030"/>
      <w:r>
        <w:t>Before you start</w:t>
      </w:r>
    </w:p>
    <w:p w14:paraId="5FC3E61E" w14:textId="77777777" w:rsidR="000C5186" w:rsidRDefault="00166F5B">
      <w:pPr>
        <w:pStyle w:val="Heading4"/>
      </w:pPr>
      <w:bookmarkStart w:id="1032" w:name="set-up-your-folder"/>
      <w:r>
        <w:t>Set up your folder</w:t>
      </w:r>
    </w:p>
    <w:p w14:paraId="795FE5E9" w14:textId="77777777" w:rsidR="000C5186" w:rsidRDefault="00166F5B">
      <w:pPr>
        <w:pStyle w:val="Compact"/>
        <w:numPr>
          <w:ilvl w:val="0"/>
          <w:numId w:val="441"/>
        </w:numPr>
      </w:pPr>
      <w:r>
        <w:t xml:space="preserve">Copy the </w:t>
      </w:r>
      <w:r>
        <w:rPr>
          <w:rStyle w:val="VerbatimChar"/>
        </w:rPr>
        <w:t>starter</w:t>
      </w:r>
      <w:r>
        <w:t xml:space="preserve"> (</w:t>
      </w:r>
      <w:r>
        <w:rPr>
          <w:rStyle w:val="VerbatimChar"/>
        </w:rPr>
        <w:t>JavaScript/39-project-weather-app/starter/</w:t>
      </w:r>
      <w:r>
        <w:t xml:space="preserve">) folder and name the copy </w:t>
      </w:r>
      <w:r>
        <w:rPr>
          <w:rStyle w:val="VerbatimChar"/>
        </w:rPr>
        <w:t>weather-app</w:t>
      </w:r>
      <w:r>
        <w:t>. Work in the copy, so the original stays clean if you ever want to start over.</w:t>
      </w:r>
    </w:p>
    <w:p w14:paraId="6F0413C1" w14:textId="77777777" w:rsidR="000C5186" w:rsidRDefault="00166F5B">
      <w:pPr>
        <w:pStyle w:val="Compact"/>
        <w:numPr>
          <w:ilvl w:val="0"/>
          <w:numId w:val="441"/>
        </w:numPr>
      </w:pPr>
      <w:r>
        <w:t xml:space="preserve">Inside </w:t>
      </w:r>
      <w:r>
        <w:rPr>
          <w:rStyle w:val="VerbatimChar"/>
        </w:rPr>
        <w:t>weather-app</w:t>
      </w:r>
      <w:r>
        <w:t xml:space="preserve">, create three empty files: </w:t>
      </w:r>
      <w:r>
        <w:rPr>
          <w:rStyle w:val="VerbatimChar"/>
        </w:rPr>
        <w:t>api.js</w:t>
      </w:r>
      <w:r>
        <w:t xml:space="preserve">, </w:t>
      </w:r>
      <w:r>
        <w:rPr>
          <w:rStyle w:val="VerbatimChar"/>
        </w:rPr>
        <w:t>ui.js</w:t>
      </w:r>
      <w:r>
        <w:t xml:space="preserve">, and </w:t>
      </w:r>
      <w:r>
        <w:rPr>
          <w:rStyle w:val="VerbatimChar"/>
        </w:rPr>
        <w:t>main.js</w:t>
      </w:r>
      <w:r>
        <w:t>.</w:t>
      </w:r>
    </w:p>
    <w:p w14:paraId="0A76B38D" w14:textId="77777777" w:rsidR="000C5186" w:rsidRDefault="00166F5B">
      <w:pPr>
        <w:pStyle w:val="Compact"/>
        <w:numPr>
          <w:ilvl w:val="0"/>
          <w:numId w:val="441"/>
        </w:numPr>
      </w:pPr>
      <w:r>
        <w:t xml:space="preserve">Right-click </w:t>
      </w:r>
      <w:r>
        <w:rPr>
          <w:rStyle w:val="VerbatimChar"/>
        </w:rPr>
        <w:t>index.html</w:t>
      </w:r>
      <w:r>
        <w:t xml:space="preserve"> in VS Code and choose </w:t>
      </w:r>
      <w:r>
        <w:rPr>
          <w:b/>
          <w:bCs/>
        </w:rPr>
        <w:t>Open with Live Server</w:t>
      </w:r>
      <w:r>
        <w:t>. The app uses ES modules, and browsers block modules loaded straight from a file, so double-clicking won't work (</w:t>
      </w:r>
      <w:hyperlink w:anchor="ch-29-modules">
        <w:r>
          <w:rPr>
            <w:rStyle w:val="Hyperlink"/>
          </w:rPr>
          <w:t>chapter 29</w:t>
        </w:r>
      </w:hyperlink>
      <w:r>
        <w:t>).</w:t>
      </w:r>
    </w:p>
    <w:p w14:paraId="06D2D303" w14:textId="77777777" w:rsidR="000C5186" w:rsidRDefault="00166F5B">
      <w:pPr>
        <w:pStyle w:val="Compact"/>
        <w:numPr>
          <w:ilvl w:val="0"/>
          <w:numId w:val="441"/>
        </w:numPr>
      </w:pPr>
      <w:r>
        <w:t xml:space="preserve">Press </w:t>
      </w:r>
      <w:r>
        <w:rPr>
          <w:rStyle w:val="VerbatimChar"/>
        </w:rPr>
        <w:t>F12</w:t>
      </w:r>
      <w:r>
        <w:t xml:space="preserve"> to open the console. Keep it open the whole time.</w:t>
      </w:r>
    </w:p>
    <w:p w14:paraId="60F5C2B3" w14:textId="77777777" w:rsidR="000C5186" w:rsidRDefault="00166F5B">
      <w:pPr>
        <w:pStyle w:val="FirstParagraph"/>
      </w:pPr>
      <w:r>
        <w:t>You should see the title, the search box, and the footer. Everything else is hidden until your code shows it.</w:t>
      </w:r>
    </w:p>
    <w:p w14:paraId="4F3B3819" w14:textId="77777777" w:rsidR="000C5186" w:rsidRDefault="00166F5B">
      <w:pPr>
        <w:pStyle w:val="BodyText"/>
      </w:pPr>
      <w:r>
        <w:t>The starter gives you three files you don't need to change:</w:t>
      </w:r>
    </w:p>
    <w:p w14:paraId="2DE40694" w14:textId="77777777" w:rsidR="000C5186" w:rsidRDefault="00166F5B">
      <w:pPr>
        <w:pStyle w:val="Compact"/>
        <w:numPr>
          <w:ilvl w:val="0"/>
          <w:numId w:val="442"/>
        </w:numPr>
      </w:pPr>
      <w:r>
        <w:rPr>
          <w:rStyle w:val="VerbatimChar"/>
        </w:rPr>
        <w:t>index.html</w:t>
      </w:r>
      <w:r>
        <w:t>: the page. Its comments show the HTML your code should create for suggestions and forecast days.</w:t>
      </w:r>
    </w:p>
    <w:p w14:paraId="1FDD1A09" w14:textId="77777777" w:rsidR="000C5186" w:rsidRDefault="00166F5B">
      <w:pPr>
        <w:pStyle w:val="Compact"/>
        <w:numPr>
          <w:ilvl w:val="0"/>
          <w:numId w:val="442"/>
        </w:numPr>
      </w:pPr>
      <w:r>
        <w:rPr>
          <w:rStyle w:val="VerbatimChar"/>
        </w:rPr>
        <w:t>style.css</w:t>
      </w:r>
      <w:r>
        <w:t>: the looks. It works on phones too.</w:t>
      </w:r>
    </w:p>
    <w:p w14:paraId="003C7C94" w14:textId="77777777" w:rsidR="000C5186" w:rsidRDefault="00166F5B">
      <w:pPr>
        <w:pStyle w:val="Compact"/>
        <w:numPr>
          <w:ilvl w:val="0"/>
          <w:numId w:val="442"/>
        </w:numPr>
      </w:pPr>
      <w:r>
        <w:rPr>
          <w:rStyle w:val="VerbatimChar"/>
        </w:rPr>
        <w:t>weather-codes.js</w:t>
      </w:r>
      <w:r>
        <w:t xml:space="preserve">: the weather service describes the weather with a number, like </w:t>
      </w:r>
      <w:r>
        <w:rPr>
          <w:rStyle w:val="VerbatimChar"/>
        </w:rPr>
        <w:t>3</w:t>
      </w:r>
      <w:r>
        <w:t xml:space="preserve">. This file turns each number into words and an emoji: </w:t>
      </w:r>
      <w:r>
        <w:rPr>
          <w:rStyle w:val="VerbatimChar"/>
        </w:rPr>
        <w:t>weatherCodes[3]</w:t>
      </w:r>
      <w:r>
        <w:t xml:space="preserve"> is </w:t>
      </w:r>
      <w:r>
        <w:rPr>
          <w:rStyle w:val="VerbatimChar"/>
        </w:rPr>
        <w:t>{ description: "Overcast", emoji: "☁</w:t>
      </w:r>
      <w:r>
        <w:rPr>
          <w:rStyle w:val="VerbatimChar"/>
        </w:rPr>
        <w:t>️</w:t>
      </w:r>
      <w:r>
        <w:rPr>
          <w:rStyle w:val="VerbatimChar"/>
        </w:rPr>
        <w:t>" }</w:t>
      </w:r>
      <w:r>
        <w:t>.</w:t>
      </w:r>
    </w:p>
    <w:p w14:paraId="2B83DAD0" w14:textId="77777777" w:rsidR="000C5186" w:rsidRDefault="00166F5B">
      <w:pPr>
        <w:pStyle w:val="Heading4"/>
      </w:pPr>
      <w:bookmarkStart w:id="1033" w:name="how-the-files-fit-together"/>
      <w:bookmarkEnd w:id="1032"/>
      <w:r>
        <w:t>How the files fit together</w:t>
      </w:r>
    </w:p>
    <w:p w14:paraId="7C6E1502" w14:textId="77777777" w:rsidR="000C5186" w:rsidRDefault="00166F5B">
      <w:pPr>
        <w:pStyle w:val="FirstParagraph"/>
      </w:pPr>
      <w:r>
        <w:t>Each file has one job. Think of a restaurant:</w:t>
      </w:r>
    </w:p>
    <w:tbl>
      <w:tblPr>
        <w:tblStyle w:val="Table"/>
        <w:tblW w:w="0" w:type="auto"/>
        <w:tblLook w:val="0020" w:firstRow="1" w:lastRow="0" w:firstColumn="0" w:lastColumn="0" w:noHBand="0" w:noVBand="0"/>
      </w:tblPr>
      <w:tblGrid>
        <w:gridCol w:w="948"/>
        <w:gridCol w:w="4739"/>
        <w:gridCol w:w="3889"/>
      </w:tblGrid>
      <w:tr w:rsidR="000C5186" w14:paraId="5C1A653D"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628E5D7" w14:textId="77777777" w:rsidR="000C5186" w:rsidRDefault="00166F5B">
            <w:pPr>
              <w:pStyle w:val="Compact"/>
            </w:pPr>
            <w:r>
              <w:t>File</w:t>
            </w:r>
          </w:p>
        </w:tc>
        <w:tc>
          <w:tcPr>
            <w:tcW w:w="0" w:type="auto"/>
          </w:tcPr>
          <w:p w14:paraId="0A06232E" w14:textId="77777777" w:rsidR="000C5186" w:rsidRDefault="00166F5B">
            <w:pPr>
              <w:pStyle w:val="Compact"/>
            </w:pPr>
            <w:r>
              <w:t>Its job</w:t>
            </w:r>
          </w:p>
        </w:tc>
        <w:tc>
          <w:tcPr>
            <w:tcW w:w="0" w:type="auto"/>
          </w:tcPr>
          <w:p w14:paraId="2880466C" w14:textId="77777777" w:rsidR="000C5186" w:rsidRDefault="00166F5B">
            <w:pPr>
              <w:pStyle w:val="Compact"/>
            </w:pPr>
            <w:r>
              <w:t>In a restaurant</w:t>
            </w:r>
          </w:p>
        </w:tc>
      </w:tr>
      <w:tr w:rsidR="000C5186" w14:paraId="0232D043" w14:textId="77777777">
        <w:tc>
          <w:tcPr>
            <w:tcW w:w="0" w:type="auto"/>
          </w:tcPr>
          <w:p w14:paraId="7BAAC45A" w14:textId="77777777" w:rsidR="000C5186" w:rsidRDefault="00166F5B">
            <w:pPr>
              <w:pStyle w:val="Compact"/>
            </w:pPr>
            <w:r>
              <w:rPr>
                <w:rStyle w:val="VerbatimChar"/>
              </w:rPr>
              <w:t>api.js</w:t>
            </w:r>
          </w:p>
        </w:tc>
        <w:tc>
          <w:tcPr>
            <w:tcW w:w="0" w:type="auto"/>
          </w:tcPr>
          <w:p w14:paraId="613B9FD0" w14:textId="77777777" w:rsidR="000C5186" w:rsidRDefault="00166F5B">
            <w:pPr>
              <w:pStyle w:val="Compact"/>
            </w:pPr>
            <w:r>
              <w:t xml:space="preserve">Talks to the weather service: builds URLs, calls </w:t>
            </w:r>
            <w:r>
              <w:rPr>
                <w:rStyle w:val="VerbatimChar"/>
              </w:rPr>
              <w:t>fetch</w:t>
            </w:r>
            <w:r>
              <w:t>, returns data. Never touches the page.</w:t>
            </w:r>
          </w:p>
        </w:tc>
        <w:tc>
          <w:tcPr>
            <w:tcW w:w="0" w:type="auto"/>
          </w:tcPr>
          <w:p w14:paraId="476ED6CA" w14:textId="77777777" w:rsidR="000C5186" w:rsidRDefault="00166F5B">
            <w:pPr>
              <w:pStyle w:val="Compact"/>
            </w:pPr>
            <w:r>
              <w:t>The waiter, who takes your order to the kitchen and brings back the food</w:t>
            </w:r>
          </w:p>
        </w:tc>
      </w:tr>
      <w:tr w:rsidR="000C5186" w14:paraId="0740A691" w14:textId="77777777">
        <w:tc>
          <w:tcPr>
            <w:tcW w:w="0" w:type="auto"/>
          </w:tcPr>
          <w:p w14:paraId="726C5BC0" w14:textId="77777777" w:rsidR="000C5186" w:rsidRDefault="00166F5B">
            <w:pPr>
              <w:pStyle w:val="Compact"/>
            </w:pPr>
            <w:r>
              <w:rPr>
                <w:rStyle w:val="VerbatimChar"/>
              </w:rPr>
              <w:t>ui.js</w:t>
            </w:r>
          </w:p>
        </w:tc>
        <w:tc>
          <w:tcPr>
            <w:tcW w:w="0" w:type="auto"/>
          </w:tcPr>
          <w:p w14:paraId="4208C48C" w14:textId="77777777" w:rsidR="000C5186" w:rsidRDefault="00166F5B">
            <w:pPr>
              <w:pStyle w:val="Compact"/>
            </w:pPr>
            <w:r>
              <w:t xml:space="preserve">Puts data on the page: text, lists, messages. Never calls </w:t>
            </w:r>
            <w:r>
              <w:rPr>
                <w:rStyle w:val="VerbatimChar"/>
              </w:rPr>
              <w:t>fetch</w:t>
            </w:r>
            <w:r>
              <w:t>.</w:t>
            </w:r>
          </w:p>
        </w:tc>
        <w:tc>
          <w:tcPr>
            <w:tcW w:w="0" w:type="auto"/>
          </w:tcPr>
          <w:p w14:paraId="6568F9B6" w14:textId="77777777" w:rsidR="000C5186" w:rsidRDefault="00166F5B">
            <w:pPr>
              <w:pStyle w:val="Compact"/>
            </w:pPr>
            <w:r>
              <w:t>The staff who lay the food out nicely on your table</w:t>
            </w:r>
          </w:p>
        </w:tc>
      </w:tr>
      <w:tr w:rsidR="000C5186" w14:paraId="2EC2316F" w14:textId="77777777">
        <w:tc>
          <w:tcPr>
            <w:tcW w:w="0" w:type="auto"/>
          </w:tcPr>
          <w:p w14:paraId="5642CE48" w14:textId="77777777" w:rsidR="000C5186" w:rsidRDefault="00166F5B">
            <w:pPr>
              <w:pStyle w:val="Compact"/>
            </w:pPr>
            <w:r>
              <w:rPr>
                <w:rStyle w:val="VerbatimChar"/>
              </w:rPr>
              <w:t>main.js</w:t>
            </w:r>
          </w:p>
        </w:tc>
        <w:tc>
          <w:tcPr>
            <w:tcW w:w="0" w:type="auto"/>
          </w:tcPr>
          <w:p w14:paraId="5BF0968B" w14:textId="77777777" w:rsidR="000C5186" w:rsidRDefault="00166F5B">
            <w:pPr>
              <w:pStyle w:val="Compact"/>
            </w:pPr>
            <w:r>
              <w:t>Listens to events, remembers what's going on, and decides what happens next.</w:t>
            </w:r>
          </w:p>
        </w:tc>
        <w:tc>
          <w:tcPr>
            <w:tcW w:w="0" w:type="auto"/>
          </w:tcPr>
          <w:p w14:paraId="37CC2C09" w14:textId="77777777" w:rsidR="000C5186" w:rsidRDefault="00166F5B">
            <w:pPr>
              <w:pStyle w:val="Compact"/>
            </w:pPr>
            <w:r>
              <w:t>The manager, who tells everyone what to do and when</w:t>
            </w:r>
          </w:p>
        </w:tc>
      </w:tr>
    </w:tbl>
    <w:p w14:paraId="6AEF32D5" w14:textId="77777777" w:rsidR="000C5186" w:rsidRDefault="00166F5B">
      <w:pPr>
        <w:pStyle w:val="SourceCode"/>
      </w:pPr>
      <w:r>
        <w:rPr>
          <w:rStyle w:val="VerbatimChar"/>
        </w:rPr>
        <w:t>main.js ──imports──&gt; api.js</w:t>
      </w:r>
      <w:r>
        <w:br/>
      </w:r>
      <w:r>
        <w:rPr>
          <w:rStyle w:val="VerbatimChar"/>
        </w:rPr>
        <w:t xml:space="preserve">   │</w:t>
      </w:r>
      <w:r>
        <w:br/>
      </w:r>
      <w:r>
        <w:rPr>
          <w:rStyle w:val="VerbatimChar"/>
        </w:rPr>
        <w:t xml:space="preserve">   └─────imports──&gt; ui.js ──imports──&gt; weather-codes.js</w:t>
      </w:r>
    </w:p>
    <w:p w14:paraId="757E0877" w14:textId="77777777" w:rsidR="000C5186" w:rsidRDefault="00166F5B">
      <w:pPr>
        <w:pStyle w:val="FirstParagraph"/>
      </w:pPr>
      <w:r>
        <w:t xml:space="preserve">Why split it up? Each file stays small, and when something breaks, you know where to look. If the weather service ever changes, only </w:t>
      </w:r>
      <w:r>
        <w:rPr>
          <w:rStyle w:val="VerbatimChar"/>
        </w:rPr>
        <w:t>api.js</w:t>
      </w:r>
      <w:r>
        <w:t xml:space="preserve"> needs fixing.</w:t>
      </w:r>
    </w:p>
    <w:p w14:paraId="7F17BD6E" w14:textId="77777777" w:rsidR="000C5186" w:rsidRDefault="00166F5B">
      <w:pPr>
        <w:pStyle w:val="BodyText"/>
      </w:pPr>
      <w:r>
        <w:t>Here's a plan for what each file exports. The names are only a suggestion: pick your own if you like, as long as you're consistent.</w:t>
      </w:r>
    </w:p>
    <w:p w14:paraId="4CCB1D12" w14:textId="77777777" w:rsidR="000C5186" w:rsidRDefault="00166F5B">
      <w:pPr>
        <w:pStyle w:val="Compact"/>
        <w:numPr>
          <w:ilvl w:val="0"/>
          <w:numId w:val="443"/>
        </w:numPr>
      </w:pPr>
      <w:r>
        <w:rPr>
          <w:rStyle w:val="VerbatimChar"/>
        </w:rPr>
        <w:t>api.js</w:t>
      </w:r>
      <w:r>
        <w:t xml:space="preserve">: </w:t>
      </w:r>
      <w:r>
        <w:rPr>
          <w:rStyle w:val="VerbatimChar"/>
        </w:rPr>
        <w:t>searchCities(name, signal)</w:t>
      </w:r>
      <w:r>
        <w:t xml:space="preserve"> and </w:t>
      </w:r>
      <w:r>
        <w:rPr>
          <w:rStyle w:val="VerbatimChar"/>
        </w:rPr>
        <w:t>getForecast(latitude, longitude, unit)</w:t>
      </w:r>
    </w:p>
    <w:p w14:paraId="27271BF9" w14:textId="77777777" w:rsidR="000C5186" w:rsidRDefault="00166F5B">
      <w:pPr>
        <w:pStyle w:val="Compact"/>
        <w:numPr>
          <w:ilvl w:val="0"/>
          <w:numId w:val="443"/>
        </w:numPr>
      </w:pPr>
      <w:r>
        <w:rPr>
          <w:rStyle w:val="VerbatimChar"/>
        </w:rPr>
        <w:t>ui.js</w:t>
      </w:r>
      <w:r>
        <w:t xml:space="preserve">: functions like </w:t>
      </w:r>
      <w:r>
        <w:rPr>
          <w:rStyle w:val="VerbatimChar"/>
        </w:rPr>
        <w:t>showStatus(message, isError)</w:t>
      </w:r>
      <w:r>
        <w:t xml:space="preserve">, </w:t>
      </w:r>
      <w:r>
        <w:rPr>
          <w:rStyle w:val="VerbatimChar"/>
        </w:rPr>
        <w:t>renderCurrent(place, forecast)</w:t>
      </w:r>
      <w:r>
        <w:t xml:space="preserve">, </w:t>
      </w:r>
      <w:r>
        <w:rPr>
          <w:rStyle w:val="VerbatimChar"/>
        </w:rPr>
        <w:t>renderForecast(forecast)</w:t>
      </w:r>
      <w:r>
        <w:t xml:space="preserve">, and </w:t>
      </w:r>
      <w:r>
        <w:rPr>
          <w:rStyle w:val="VerbatimChar"/>
        </w:rPr>
        <w:t>renderSuggestions(places, onSelect)</w:t>
      </w:r>
    </w:p>
    <w:p w14:paraId="2268F088" w14:textId="77777777" w:rsidR="000C5186" w:rsidRDefault="00166F5B">
      <w:pPr>
        <w:pStyle w:val="Compact"/>
        <w:numPr>
          <w:ilvl w:val="0"/>
          <w:numId w:val="443"/>
        </w:numPr>
      </w:pPr>
      <w:r>
        <w:rPr>
          <w:rStyle w:val="VerbatimChar"/>
        </w:rPr>
        <w:t>main.js</w:t>
      </w:r>
      <w:r>
        <w:t xml:space="preserve">: exports nothing. It's the file </w:t>
      </w:r>
      <w:r>
        <w:rPr>
          <w:rStyle w:val="VerbatimChar"/>
        </w:rPr>
        <w:t>index.html</w:t>
      </w:r>
      <w:r>
        <w:t xml:space="preserve"> loads, and it imports the other two.</w:t>
      </w:r>
    </w:p>
    <w:p w14:paraId="2EE0596A" w14:textId="77777777" w:rsidR="000C5186" w:rsidRDefault="00166F5B">
      <w:pPr>
        <w:pStyle w:val="BlockText"/>
      </w:pPr>
      <w:r>
        <w:rPr>
          <w:b/>
          <w:bCs/>
        </w:rPr>
        <w:t>Tip:</w:t>
      </w:r>
      <w:r>
        <w:t xml:space="preserve"> build one small step at a time, and check the console after every change. A red error message is your friend: it tells you the file and the line.</w:t>
      </w:r>
    </w:p>
    <w:p w14:paraId="6FD30056" w14:textId="77777777" w:rsidR="000C5186" w:rsidRDefault="00166F5B">
      <w:pPr>
        <w:pStyle w:val="Heading3"/>
      </w:pPr>
      <w:bookmarkStart w:id="1034" w:name="the-two-apis"/>
      <w:bookmarkEnd w:id="1031"/>
      <w:bookmarkEnd w:id="1033"/>
      <w:r>
        <w:t>The two APIs</w:t>
      </w:r>
    </w:p>
    <w:p w14:paraId="0CC0D25D" w14:textId="77777777" w:rsidR="000C5186" w:rsidRDefault="00166F5B">
      <w:pPr>
        <w:pStyle w:val="FirstParagraph"/>
      </w:pPr>
      <w:r>
        <w:t xml:space="preserve">The weather service needs a </w:t>
      </w:r>
      <w:r>
        <w:rPr>
          <w:b/>
          <w:bCs/>
        </w:rPr>
        <w:t>latitude</w:t>
      </w:r>
      <w:r>
        <w:t xml:space="preserve"> and </w:t>
      </w:r>
      <w:r>
        <w:rPr>
          <w:b/>
          <w:bCs/>
        </w:rPr>
        <w:t>longitude</w:t>
      </w:r>
      <w:r>
        <w:t>: two numbers that pin down any spot on Earth (how far north or south, and how far east or west). People type city names, not numbers. So the app uses two APIs, one after the other:</w:t>
      </w:r>
    </w:p>
    <w:p w14:paraId="5C52FBA5" w14:textId="77777777" w:rsidR="000C5186" w:rsidRDefault="00166F5B">
      <w:pPr>
        <w:pStyle w:val="Compact"/>
        <w:numPr>
          <w:ilvl w:val="0"/>
          <w:numId w:val="444"/>
        </w:numPr>
      </w:pPr>
      <w:r>
        <w:rPr>
          <w:b/>
          <w:bCs/>
        </w:rPr>
        <w:t>Geocoding</w:t>
      </w:r>
      <w:r>
        <w:t xml:space="preserve"> (turning a place name into coordinates): city name → a list of matching places, each with its latitude and longitude.</w:t>
      </w:r>
    </w:p>
    <w:p w14:paraId="768CDC2E" w14:textId="77777777" w:rsidR="000C5186" w:rsidRDefault="00166F5B">
      <w:pPr>
        <w:pStyle w:val="Compact"/>
        <w:numPr>
          <w:ilvl w:val="0"/>
          <w:numId w:val="444"/>
        </w:numPr>
      </w:pPr>
      <w:r>
        <w:rPr>
          <w:b/>
          <w:bCs/>
        </w:rPr>
        <w:t>Forecast:</w:t>
      </w:r>
      <w:r>
        <w:t xml:space="preserve"> latitude and longitude → the weather there.</w:t>
      </w:r>
    </w:p>
    <w:p w14:paraId="14E7B87D" w14:textId="77777777" w:rsidR="000C5186" w:rsidRDefault="00166F5B">
      <w:pPr>
        <w:pStyle w:val="FirstParagraph"/>
      </w:pPr>
      <w:r>
        <w:t>Open both example URLs below in a new browser tab. You'll see the raw JSON the API sends back (if your browser offers a "Pretty-print" option, tick it to make the JSON easier to read).</w:t>
      </w:r>
    </w:p>
    <w:p w14:paraId="189D5CEB" w14:textId="77777777" w:rsidR="000C5186" w:rsidRDefault="00166F5B">
      <w:pPr>
        <w:pStyle w:val="Heading4"/>
      </w:pPr>
      <w:bookmarkStart w:id="1035" w:name="X8db6eedbcf3d7f32f02be5e3287d4c49fd913d0"/>
      <w:r>
        <w:t>1. Geocoding: from a city name to coordinates</w:t>
      </w:r>
    </w:p>
    <w:p w14:paraId="68025E1D" w14:textId="77777777" w:rsidR="000C5186" w:rsidRDefault="00166F5B">
      <w:pPr>
        <w:pStyle w:val="SourceCode"/>
      </w:pPr>
      <w:r>
        <w:rPr>
          <w:rStyle w:val="VerbatimChar"/>
        </w:rPr>
        <w:t>https://geocoding-api.open-meteo.com/v1/search?name=London&amp;count=5&amp;language=en&amp;format=json</w:t>
      </w:r>
    </w:p>
    <w:tbl>
      <w:tblPr>
        <w:tblStyle w:val="Table"/>
        <w:tblW w:w="0" w:type="auto"/>
        <w:tblLook w:val="0020" w:firstRow="1" w:lastRow="0" w:firstColumn="0" w:lastColumn="0" w:noHBand="0" w:noVBand="0"/>
      </w:tblPr>
      <w:tblGrid>
        <w:gridCol w:w="1184"/>
        <w:gridCol w:w="995"/>
        <w:gridCol w:w="3692"/>
      </w:tblGrid>
      <w:tr w:rsidR="000C5186" w14:paraId="1DC01FA7"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DE167F6" w14:textId="77777777" w:rsidR="000C5186" w:rsidRDefault="00166F5B">
            <w:pPr>
              <w:pStyle w:val="Compact"/>
            </w:pPr>
            <w:r>
              <w:t>Parameter</w:t>
            </w:r>
          </w:p>
        </w:tc>
        <w:tc>
          <w:tcPr>
            <w:tcW w:w="0" w:type="auto"/>
          </w:tcPr>
          <w:p w14:paraId="0B5E11A7" w14:textId="77777777" w:rsidR="000C5186" w:rsidRDefault="00166F5B">
            <w:pPr>
              <w:pStyle w:val="Compact"/>
            </w:pPr>
            <w:r>
              <w:t>Example</w:t>
            </w:r>
          </w:p>
        </w:tc>
        <w:tc>
          <w:tcPr>
            <w:tcW w:w="0" w:type="auto"/>
          </w:tcPr>
          <w:p w14:paraId="32D7D982" w14:textId="77777777" w:rsidR="000C5186" w:rsidRDefault="00166F5B">
            <w:pPr>
              <w:pStyle w:val="Compact"/>
            </w:pPr>
            <w:r>
              <w:t>What it means</w:t>
            </w:r>
          </w:p>
        </w:tc>
      </w:tr>
      <w:tr w:rsidR="000C5186" w14:paraId="04744D08" w14:textId="77777777">
        <w:tc>
          <w:tcPr>
            <w:tcW w:w="0" w:type="auto"/>
          </w:tcPr>
          <w:p w14:paraId="6E8B11D2" w14:textId="77777777" w:rsidR="000C5186" w:rsidRDefault="00166F5B">
            <w:pPr>
              <w:pStyle w:val="Compact"/>
            </w:pPr>
            <w:r>
              <w:rPr>
                <w:rStyle w:val="VerbatimChar"/>
              </w:rPr>
              <w:t>name</w:t>
            </w:r>
          </w:p>
        </w:tc>
        <w:tc>
          <w:tcPr>
            <w:tcW w:w="0" w:type="auto"/>
          </w:tcPr>
          <w:p w14:paraId="6837A26B" w14:textId="77777777" w:rsidR="000C5186" w:rsidRDefault="00166F5B">
            <w:pPr>
              <w:pStyle w:val="Compact"/>
            </w:pPr>
            <w:r>
              <w:rPr>
                <w:rStyle w:val="VerbatimChar"/>
              </w:rPr>
              <w:t>London</w:t>
            </w:r>
          </w:p>
        </w:tc>
        <w:tc>
          <w:tcPr>
            <w:tcW w:w="0" w:type="auto"/>
          </w:tcPr>
          <w:p w14:paraId="395EC9E6" w14:textId="77777777" w:rsidR="000C5186" w:rsidRDefault="00166F5B">
            <w:pPr>
              <w:pStyle w:val="Compact"/>
            </w:pPr>
            <w:r>
              <w:t>What the user typed</w:t>
            </w:r>
          </w:p>
        </w:tc>
      </w:tr>
      <w:tr w:rsidR="000C5186" w14:paraId="4CA85108" w14:textId="77777777">
        <w:tc>
          <w:tcPr>
            <w:tcW w:w="0" w:type="auto"/>
          </w:tcPr>
          <w:p w14:paraId="7CBBE287" w14:textId="77777777" w:rsidR="000C5186" w:rsidRDefault="00166F5B">
            <w:pPr>
              <w:pStyle w:val="Compact"/>
            </w:pPr>
            <w:r>
              <w:rPr>
                <w:rStyle w:val="VerbatimChar"/>
              </w:rPr>
              <w:t>count</w:t>
            </w:r>
          </w:p>
        </w:tc>
        <w:tc>
          <w:tcPr>
            <w:tcW w:w="0" w:type="auto"/>
          </w:tcPr>
          <w:p w14:paraId="4EEE3ED7" w14:textId="77777777" w:rsidR="000C5186" w:rsidRDefault="00166F5B">
            <w:pPr>
              <w:pStyle w:val="Compact"/>
            </w:pPr>
            <w:r>
              <w:rPr>
                <w:rStyle w:val="VerbatimChar"/>
              </w:rPr>
              <w:t>5</w:t>
            </w:r>
          </w:p>
        </w:tc>
        <w:tc>
          <w:tcPr>
            <w:tcW w:w="0" w:type="auto"/>
          </w:tcPr>
          <w:p w14:paraId="24EDAA3B" w14:textId="77777777" w:rsidR="000C5186" w:rsidRDefault="00166F5B">
            <w:pPr>
              <w:pStyle w:val="Compact"/>
            </w:pPr>
            <w:r>
              <w:t>How many places to send back at most</w:t>
            </w:r>
          </w:p>
        </w:tc>
      </w:tr>
      <w:tr w:rsidR="000C5186" w14:paraId="42DB1D37" w14:textId="77777777">
        <w:tc>
          <w:tcPr>
            <w:tcW w:w="0" w:type="auto"/>
          </w:tcPr>
          <w:p w14:paraId="70397133" w14:textId="77777777" w:rsidR="000C5186" w:rsidRDefault="00166F5B">
            <w:pPr>
              <w:pStyle w:val="Compact"/>
            </w:pPr>
            <w:r>
              <w:rPr>
                <w:rStyle w:val="VerbatimChar"/>
              </w:rPr>
              <w:t>language</w:t>
            </w:r>
          </w:p>
        </w:tc>
        <w:tc>
          <w:tcPr>
            <w:tcW w:w="0" w:type="auto"/>
          </w:tcPr>
          <w:p w14:paraId="66B8B4CD" w14:textId="77777777" w:rsidR="000C5186" w:rsidRDefault="00166F5B">
            <w:pPr>
              <w:pStyle w:val="Compact"/>
            </w:pPr>
            <w:r>
              <w:rPr>
                <w:rStyle w:val="VerbatimChar"/>
              </w:rPr>
              <w:t>en</w:t>
            </w:r>
          </w:p>
        </w:tc>
        <w:tc>
          <w:tcPr>
            <w:tcW w:w="0" w:type="auto"/>
          </w:tcPr>
          <w:p w14:paraId="56FCFF4D" w14:textId="77777777" w:rsidR="000C5186" w:rsidRDefault="00166F5B">
            <w:pPr>
              <w:pStyle w:val="Compact"/>
            </w:pPr>
            <w:r>
              <w:t>The language for place names</w:t>
            </w:r>
          </w:p>
        </w:tc>
      </w:tr>
      <w:tr w:rsidR="000C5186" w14:paraId="54BE19EA" w14:textId="77777777">
        <w:tc>
          <w:tcPr>
            <w:tcW w:w="0" w:type="auto"/>
          </w:tcPr>
          <w:p w14:paraId="6AFCA490" w14:textId="77777777" w:rsidR="000C5186" w:rsidRDefault="00166F5B">
            <w:pPr>
              <w:pStyle w:val="Compact"/>
            </w:pPr>
            <w:r>
              <w:rPr>
                <w:rStyle w:val="VerbatimChar"/>
              </w:rPr>
              <w:t>format</w:t>
            </w:r>
          </w:p>
        </w:tc>
        <w:tc>
          <w:tcPr>
            <w:tcW w:w="0" w:type="auto"/>
          </w:tcPr>
          <w:p w14:paraId="7942237E" w14:textId="77777777" w:rsidR="000C5186" w:rsidRDefault="00166F5B">
            <w:pPr>
              <w:pStyle w:val="Compact"/>
            </w:pPr>
            <w:r>
              <w:rPr>
                <w:rStyle w:val="VerbatimChar"/>
              </w:rPr>
              <w:t>json</w:t>
            </w:r>
          </w:p>
        </w:tc>
        <w:tc>
          <w:tcPr>
            <w:tcW w:w="0" w:type="auto"/>
          </w:tcPr>
          <w:p w14:paraId="79588A49" w14:textId="77777777" w:rsidR="000C5186" w:rsidRDefault="00166F5B">
            <w:pPr>
              <w:pStyle w:val="Compact"/>
            </w:pPr>
            <w:r>
              <w:t>Send JSON back</w:t>
            </w:r>
          </w:p>
        </w:tc>
      </w:tr>
    </w:tbl>
    <w:p w14:paraId="1BF5088B" w14:textId="77777777" w:rsidR="000C5186" w:rsidRDefault="00166F5B">
      <w:pPr>
        <w:pStyle w:val="BodyText"/>
      </w:pPr>
      <w:r>
        <w:t>The answer looks like this (trimmed):</w:t>
      </w:r>
    </w:p>
    <w:p w14:paraId="22556A81" w14:textId="77777777" w:rsidR="000C5186" w:rsidRDefault="00166F5B">
      <w:pPr>
        <w:pStyle w:val="SourceCode"/>
      </w:pPr>
      <w:r>
        <w:rPr>
          <w:rStyle w:val="FunctionTok"/>
        </w:rPr>
        <w:t>{</w:t>
      </w:r>
      <w:r>
        <w:br/>
      </w:r>
      <w:r>
        <w:rPr>
          <w:rStyle w:val="NormalTok"/>
        </w:rPr>
        <w:t xml:space="preserve">  </w:t>
      </w:r>
      <w:r>
        <w:rPr>
          <w:rStyle w:val="DataTypeTok"/>
        </w:rPr>
        <w:t>"results"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2643743</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"London"</w:t>
      </w:r>
      <w:r>
        <w:rPr>
          <w:rStyle w:val="FunctionTok"/>
        </w:rPr>
        <w:t>,</w:t>
      </w:r>
      <w:r>
        <w:br/>
      </w:r>
      <w:r>
        <w:rPr>
          <w:rStyle w:val="NormalTok"/>
        </w:rPr>
        <w:t xml:space="preserve">      </w:t>
      </w:r>
      <w:r>
        <w:rPr>
          <w:rStyle w:val="DataTypeTok"/>
        </w:rPr>
        <w:t>"latitude"</w:t>
      </w:r>
      <w:r>
        <w:rPr>
          <w:rStyle w:val="FunctionTok"/>
        </w:rPr>
        <w:t>:</w:t>
      </w:r>
      <w:r>
        <w:rPr>
          <w:rStyle w:val="NormalTok"/>
        </w:rPr>
        <w:t xml:space="preserve"> </w:t>
      </w:r>
      <w:r>
        <w:rPr>
          <w:rStyle w:val="FloatTok"/>
        </w:rPr>
        <w:t>51.50853</w:t>
      </w:r>
      <w:r>
        <w:rPr>
          <w:rStyle w:val="FunctionTok"/>
        </w:rPr>
        <w:t>,</w:t>
      </w:r>
      <w:r>
        <w:br/>
      </w:r>
      <w:r>
        <w:rPr>
          <w:rStyle w:val="NormalTok"/>
        </w:rPr>
        <w:t xml:space="preserve">      </w:t>
      </w:r>
      <w:r>
        <w:rPr>
          <w:rStyle w:val="DataTypeTok"/>
        </w:rPr>
        <w:t>"longitude"</w:t>
      </w:r>
      <w:r>
        <w:rPr>
          <w:rStyle w:val="FunctionTok"/>
        </w:rPr>
        <w:t>:</w:t>
      </w:r>
      <w:r>
        <w:rPr>
          <w:rStyle w:val="NormalTok"/>
        </w:rPr>
        <w:t xml:space="preserve"> </w:t>
      </w:r>
      <w:r>
        <w:rPr>
          <w:rStyle w:val="FloatTok"/>
        </w:rPr>
        <w:t>-0.12574</w:t>
      </w:r>
      <w:r>
        <w:rPr>
          <w:rStyle w:val="FunctionTok"/>
        </w:rPr>
        <w:t>,</w:t>
      </w:r>
      <w:r>
        <w:br/>
      </w:r>
      <w:r>
        <w:rPr>
          <w:rStyle w:val="NormalTok"/>
        </w:rPr>
        <w:t xml:space="preserve">      </w:t>
      </w:r>
      <w:r>
        <w:rPr>
          <w:rStyle w:val="DataTypeTok"/>
        </w:rPr>
        <w:t>"country_code"</w:t>
      </w:r>
      <w:r>
        <w:rPr>
          <w:rStyle w:val="FunctionTok"/>
        </w:rPr>
        <w:t>:</w:t>
      </w:r>
      <w:r>
        <w:rPr>
          <w:rStyle w:val="NormalTok"/>
        </w:rPr>
        <w:t xml:space="preserve"> </w:t>
      </w:r>
      <w:r>
        <w:rPr>
          <w:rStyle w:val="StringTok"/>
        </w:rPr>
        <w:t>"GB"</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"United Kingdom"</w:t>
      </w:r>
      <w:r>
        <w:rPr>
          <w:rStyle w:val="FunctionTok"/>
        </w:rPr>
        <w:t>,</w:t>
      </w:r>
      <w:r>
        <w:br/>
      </w:r>
      <w:r>
        <w:rPr>
          <w:rStyle w:val="NormalTok"/>
        </w:rPr>
        <w:t xml:space="preserve">      </w:t>
      </w:r>
      <w:r>
        <w:rPr>
          <w:rStyle w:val="DataTypeTok"/>
        </w:rPr>
        <w:t>"admin1"</w:t>
      </w:r>
      <w:r>
        <w:rPr>
          <w:rStyle w:val="FunctionTok"/>
        </w:rPr>
        <w:t>:</w:t>
      </w:r>
      <w:r>
        <w:rPr>
          <w:rStyle w:val="NormalTok"/>
        </w:rPr>
        <w:t xml:space="preserve"> </w:t>
      </w:r>
      <w:r>
        <w:rPr>
          <w:rStyle w:val="StringTok"/>
        </w:rPr>
        <w:t>"England"</w:t>
      </w:r>
      <w:r>
        <w:rPr>
          <w:rStyle w:val="FunctionTok"/>
        </w:rPr>
        <w:t>,</w:t>
      </w:r>
      <w:r>
        <w:br/>
      </w:r>
      <w:r>
        <w:rPr>
          <w:rStyle w:val="NormalTok"/>
        </w:rPr>
        <w:t xml:space="preserve">      </w:t>
      </w:r>
      <w:r>
        <w:rPr>
          <w:rStyle w:val="DataTypeTok"/>
        </w:rPr>
        <w:t>"timezone"</w:t>
      </w:r>
      <w:r>
        <w:rPr>
          <w:rStyle w:val="FunctionTok"/>
        </w:rPr>
        <w:t>:</w:t>
      </w:r>
      <w:r>
        <w:rPr>
          <w:rStyle w:val="NormalTok"/>
        </w:rPr>
        <w:t xml:space="preserve"> </w:t>
      </w:r>
      <w:r>
        <w:rPr>
          <w:rStyle w:val="StringTok"/>
        </w:rPr>
        <w:t>"Europe/London"</w:t>
      </w:r>
      <w:r>
        <w:rPr>
          <w:rStyle w:val="FunctionTok"/>
        </w:rPr>
        <w:t>,</w:t>
      </w:r>
      <w:r>
        <w:br/>
      </w:r>
      <w:r>
        <w:rPr>
          <w:rStyle w:val="NormalTok"/>
        </w:rPr>
        <w:t xml:space="preserve">      </w:t>
      </w:r>
      <w:r>
        <w:rPr>
          <w:rStyle w:val="DataTypeTok"/>
        </w:rPr>
        <w:t>"population"</w:t>
      </w:r>
      <w:r>
        <w:rPr>
          <w:rStyle w:val="FunctionTok"/>
        </w:rPr>
        <w:t>:</w:t>
      </w:r>
      <w:r>
        <w:rPr>
          <w:rStyle w:val="NormalTok"/>
        </w:rPr>
        <w:t xml:space="preserve"> </w:t>
      </w:r>
      <w:r>
        <w:rPr>
          <w:rStyle w:val="DecValTok"/>
        </w:rPr>
        <w:t>8961989</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6058560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"London"</w:t>
      </w:r>
      <w:r>
        <w:rPr>
          <w:rStyle w:val="FunctionTok"/>
        </w:rPr>
        <w:t>,</w:t>
      </w:r>
      <w:r>
        <w:br/>
      </w:r>
      <w:r>
        <w:rPr>
          <w:rStyle w:val="NormalTok"/>
        </w:rPr>
        <w:t xml:space="preserve">      </w:t>
      </w:r>
      <w:r>
        <w:rPr>
          <w:rStyle w:val="DataTypeTok"/>
        </w:rPr>
        <w:t>"latitude"</w:t>
      </w:r>
      <w:r>
        <w:rPr>
          <w:rStyle w:val="FunctionTok"/>
        </w:rPr>
        <w:t>:</w:t>
      </w:r>
      <w:r>
        <w:rPr>
          <w:rStyle w:val="NormalTok"/>
        </w:rPr>
        <w:t xml:space="preserve"> </w:t>
      </w:r>
      <w:r>
        <w:rPr>
          <w:rStyle w:val="FloatTok"/>
        </w:rPr>
        <w:t>42.98339</w:t>
      </w:r>
      <w:r>
        <w:rPr>
          <w:rStyle w:val="FunctionTok"/>
        </w:rPr>
        <w:t>,</w:t>
      </w:r>
      <w:r>
        <w:br/>
      </w:r>
      <w:r>
        <w:rPr>
          <w:rStyle w:val="NormalTok"/>
        </w:rPr>
        <w:t xml:space="preserve">      </w:t>
      </w:r>
      <w:r>
        <w:rPr>
          <w:rStyle w:val="DataTypeTok"/>
        </w:rPr>
        <w:t>"longitude"</w:t>
      </w:r>
      <w:r>
        <w:rPr>
          <w:rStyle w:val="FunctionTok"/>
        </w:rPr>
        <w:t>:</w:t>
      </w:r>
      <w:r>
        <w:rPr>
          <w:rStyle w:val="NormalTok"/>
        </w:rPr>
        <w:t xml:space="preserve"> </w:t>
      </w:r>
      <w:r>
        <w:rPr>
          <w:rStyle w:val="FloatTok"/>
        </w:rPr>
        <w:t>-81.23304</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"Canada"</w:t>
      </w:r>
      <w:r>
        <w:rPr>
          <w:rStyle w:val="FunctionTok"/>
        </w:rPr>
        <w:t>,</w:t>
      </w:r>
      <w:r>
        <w:br/>
      </w:r>
      <w:r>
        <w:rPr>
          <w:rStyle w:val="NormalTok"/>
        </w:rPr>
        <w:t xml:space="preserve">      </w:t>
      </w:r>
      <w:r>
        <w:rPr>
          <w:rStyle w:val="DataTypeTok"/>
        </w:rPr>
        <w:t>"admin1"</w:t>
      </w:r>
      <w:r>
        <w:rPr>
          <w:rStyle w:val="FunctionTok"/>
        </w:rPr>
        <w:t>:</w:t>
      </w:r>
      <w:r>
        <w:rPr>
          <w:rStyle w:val="NormalTok"/>
        </w:rPr>
        <w:t xml:space="preserve"> </w:t>
      </w:r>
      <w:r>
        <w:rPr>
          <w:rStyle w:val="StringTok"/>
        </w:rPr>
        <w:t>"Ontario"</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"generationtime_ms"</w:t>
      </w:r>
      <w:r>
        <w:rPr>
          <w:rStyle w:val="FunctionTok"/>
        </w:rPr>
        <w:t>:</w:t>
      </w:r>
      <w:r>
        <w:rPr>
          <w:rStyle w:val="NormalTok"/>
        </w:rPr>
        <w:t xml:space="preserve"> </w:t>
      </w:r>
      <w:r>
        <w:rPr>
          <w:rStyle w:val="FloatTok"/>
        </w:rPr>
        <w:t>1.4225245</w:t>
      </w:r>
      <w:r>
        <w:br/>
      </w:r>
      <w:r>
        <w:rPr>
          <w:rStyle w:val="FunctionTok"/>
        </w:rPr>
        <w:t>}</w:t>
      </w:r>
    </w:p>
    <w:p w14:paraId="41E39E92" w14:textId="77777777" w:rsidR="000C5186" w:rsidRDefault="00166F5B">
      <w:pPr>
        <w:pStyle w:val="FirstParagraph"/>
      </w:pPr>
      <w:r>
        <w:t>(</w:t>
      </w:r>
      <w:r>
        <w:rPr>
          <w:rStyle w:val="VerbatimChar"/>
        </w:rPr>
        <w:t>generationtime_ms</w:t>
      </w:r>
      <w:r>
        <w:t xml:space="preserve"> is how long the server took to answer. You can ignore it.)</w:t>
      </w:r>
    </w:p>
    <w:p w14:paraId="54471A5C" w14:textId="77777777" w:rsidR="000C5186" w:rsidRDefault="00166F5B">
      <w:pPr>
        <w:pStyle w:val="BodyText"/>
      </w:pPr>
      <w:r>
        <w:t>The fields you need from each place:</w:t>
      </w:r>
    </w:p>
    <w:tbl>
      <w:tblPr>
        <w:tblStyle w:val="Table"/>
        <w:tblW w:w="0" w:type="auto"/>
        <w:tblLook w:val="0020" w:firstRow="1" w:lastRow="0" w:firstColumn="0" w:lastColumn="0" w:noHBand="0" w:noVBand="0"/>
      </w:tblPr>
      <w:tblGrid>
        <w:gridCol w:w="2016"/>
        <w:gridCol w:w="1922"/>
        <w:gridCol w:w="5638"/>
      </w:tblGrid>
      <w:tr w:rsidR="000C5186" w14:paraId="70977C5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6CB14A9" w14:textId="77777777" w:rsidR="000C5186" w:rsidRDefault="00166F5B">
            <w:pPr>
              <w:pStyle w:val="Compact"/>
            </w:pPr>
            <w:r>
              <w:t>Field</w:t>
            </w:r>
          </w:p>
        </w:tc>
        <w:tc>
          <w:tcPr>
            <w:tcW w:w="0" w:type="auto"/>
          </w:tcPr>
          <w:p w14:paraId="77E47E0B" w14:textId="77777777" w:rsidR="000C5186" w:rsidRDefault="00166F5B">
            <w:pPr>
              <w:pStyle w:val="Compact"/>
            </w:pPr>
            <w:r>
              <w:t>Example</w:t>
            </w:r>
          </w:p>
        </w:tc>
        <w:tc>
          <w:tcPr>
            <w:tcW w:w="0" w:type="auto"/>
          </w:tcPr>
          <w:p w14:paraId="13C4665B" w14:textId="77777777" w:rsidR="000C5186" w:rsidRDefault="00166F5B">
            <w:pPr>
              <w:pStyle w:val="Compact"/>
            </w:pPr>
            <w:r>
              <w:t>Use it for</w:t>
            </w:r>
          </w:p>
        </w:tc>
      </w:tr>
      <w:tr w:rsidR="000C5186" w14:paraId="5ECEE8C1" w14:textId="77777777">
        <w:tc>
          <w:tcPr>
            <w:tcW w:w="0" w:type="auto"/>
          </w:tcPr>
          <w:p w14:paraId="7E8AC450" w14:textId="77777777" w:rsidR="000C5186" w:rsidRDefault="00166F5B">
            <w:pPr>
              <w:pStyle w:val="Compact"/>
            </w:pPr>
            <w:r>
              <w:rPr>
                <w:rStyle w:val="VerbatimChar"/>
              </w:rPr>
              <w:t>name</w:t>
            </w:r>
          </w:p>
        </w:tc>
        <w:tc>
          <w:tcPr>
            <w:tcW w:w="0" w:type="auto"/>
          </w:tcPr>
          <w:p w14:paraId="2C9A2AAC" w14:textId="77777777" w:rsidR="000C5186" w:rsidRDefault="00166F5B">
            <w:pPr>
              <w:pStyle w:val="Compact"/>
            </w:pPr>
            <w:r>
              <w:rPr>
                <w:rStyle w:val="VerbatimChar"/>
              </w:rPr>
              <w:t>"London"</w:t>
            </w:r>
          </w:p>
        </w:tc>
        <w:tc>
          <w:tcPr>
            <w:tcW w:w="0" w:type="auto"/>
          </w:tcPr>
          <w:p w14:paraId="3163DAD5" w14:textId="77777777" w:rsidR="000C5186" w:rsidRDefault="00166F5B">
            <w:pPr>
              <w:pStyle w:val="Compact"/>
            </w:pPr>
            <w:r>
              <w:t>The city's name</w:t>
            </w:r>
          </w:p>
        </w:tc>
      </w:tr>
      <w:tr w:rsidR="000C5186" w14:paraId="10814D47" w14:textId="77777777">
        <w:tc>
          <w:tcPr>
            <w:tcW w:w="0" w:type="auto"/>
          </w:tcPr>
          <w:p w14:paraId="42C429FA" w14:textId="77777777" w:rsidR="000C5186" w:rsidRDefault="00166F5B">
            <w:pPr>
              <w:pStyle w:val="Compact"/>
            </w:pPr>
            <w:r>
              <w:rPr>
                <w:rStyle w:val="VerbatimChar"/>
              </w:rPr>
              <w:t>admin1</w:t>
            </w:r>
          </w:p>
        </w:tc>
        <w:tc>
          <w:tcPr>
            <w:tcW w:w="0" w:type="auto"/>
          </w:tcPr>
          <w:p w14:paraId="7A8B2AF1" w14:textId="77777777" w:rsidR="000C5186" w:rsidRDefault="00166F5B">
            <w:pPr>
              <w:pStyle w:val="Compact"/>
            </w:pPr>
            <w:r>
              <w:rPr>
                <w:rStyle w:val="VerbatimChar"/>
              </w:rPr>
              <w:t>"England"</w:t>
            </w:r>
          </w:p>
        </w:tc>
        <w:tc>
          <w:tcPr>
            <w:tcW w:w="0" w:type="auto"/>
          </w:tcPr>
          <w:p w14:paraId="47FB588F" w14:textId="77777777" w:rsidR="000C5186" w:rsidRDefault="00166F5B">
            <w:pPr>
              <w:pStyle w:val="Compact"/>
            </w:pPr>
            <w:r>
              <w:t xml:space="preserve">The region or state. </w:t>
            </w:r>
            <w:r>
              <w:rPr>
                <w:b/>
                <w:bCs/>
              </w:rPr>
              <w:t>Not every place has one</w:t>
            </w:r>
            <w:r>
              <w:t xml:space="preserve"> (Singapore doesn't).</w:t>
            </w:r>
          </w:p>
        </w:tc>
      </w:tr>
      <w:tr w:rsidR="000C5186" w14:paraId="11DB1709" w14:textId="77777777">
        <w:tc>
          <w:tcPr>
            <w:tcW w:w="0" w:type="auto"/>
          </w:tcPr>
          <w:p w14:paraId="4B7E62C7" w14:textId="77777777" w:rsidR="000C5186" w:rsidRDefault="00166F5B">
            <w:pPr>
              <w:pStyle w:val="Compact"/>
            </w:pPr>
            <w:r>
              <w:rPr>
                <w:rStyle w:val="VerbatimChar"/>
              </w:rPr>
              <w:t>country</w:t>
            </w:r>
          </w:p>
        </w:tc>
        <w:tc>
          <w:tcPr>
            <w:tcW w:w="0" w:type="auto"/>
          </w:tcPr>
          <w:p w14:paraId="4AA038CB" w14:textId="77777777" w:rsidR="000C5186" w:rsidRDefault="00166F5B">
            <w:pPr>
              <w:pStyle w:val="Compact"/>
            </w:pPr>
            <w:r>
              <w:rPr>
                <w:rStyle w:val="VerbatimChar"/>
              </w:rPr>
              <w:t>"United Kingdom"</w:t>
            </w:r>
          </w:p>
        </w:tc>
        <w:tc>
          <w:tcPr>
            <w:tcW w:w="0" w:type="auto"/>
          </w:tcPr>
          <w:p w14:paraId="7FAFAF0A" w14:textId="77777777" w:rsidR="000C5186" w:rsidRDefault="00166F5B">
            <w:pPr>
              <w:pStyle w:val="Compact"/>
            </w:pPr>
            <w:r>
              <w:t>The country</w:t>
            </w:r>
          </w:p>
        </w:tc>
      </w:tr>
      <w:tr w:rsidR="000C5186" w14:paraId="24FE365A" w14:textId="77777777">
        <w:tc>
          <w:tcPr>
            <w:tcW w:w="0" w:type="auto"/>
          </w:tcPr>
          <w:p w14:paraId="1D0F6640" w14:textId="77777777" w:rsidR="000C5186" w:rsidRDefault="00166F5B">
            <w:pPr>
              <w:pStyle w:val="Compact"/>
            </w:pPr>
            <w:r>
              <w:rPr>
                <w:rStyle w:val="VerbatimChar"/>
              </w:rPr>
              <w:t>latitude</w:t>
            </w:r>
            <w:r>
              <w:t xml:space="preserve">, </w:t>
            </w:r>
            <w:r>
              <w:rPr>
                <w:rStyle w:val="VerbatimChar"/>
              </w:rPr>
              <w:t>longitude</w:t>
            </w:r>
          </w:p>
        </w:tc>
        <w:tc>
          <w:tcPr>
            <w:tcW w:w="0" w:type="auto"/>
          </w:tcPr>
          <w:p w14:paraId="72D25EA4" w14:textId="77777777" w:rsidR="000C5186" w:rsidRDefault="00166F5B">
            <w:pPr>
              <w:pStyle w:val="Compact"/>
            </w:pPr>
            <w:r>
              <w:rPr>
                <w:rStyle w:val="VerbatimChar"/>
              </w:rPr>
              <w:t>51.50853</w:t>
            </w:r>
            <w:r>
              <w:t xml:space="preserve">, </w:t>
            </w:r>
            <w:r>
              <w:rPr>
                <w:rStyle w:val="VerbatimChar"/>
              </w:rPr>
              <w:t>-0.12574</w:t>
            </w:r>
          </w:p>
        </w:tc>
        <w:tc>
          <w:tcPr>
            <w:tcW w:w="0" w:type="auto"/>
          </w:tcPr>
          <w:p w14:paraId="0B85BF07" w14:textId="77777777" w:rsidR="000C5186" w:rsidRDefault="00166F5B">
            <w:pPr>
              <w:pStyle w:val="Compact"/>
            </w:pPr>
            <w:r>
              <w:t>The forecast request</w:t>
            </w:r>
          </w:p>
        </w:tc>
      </w:tr>
    </w:tbl>
    <w:p w14:paraId="4777E71F" w14:textId="77777777" w:rsidR="000C5186" w:rsidRDefault="00166F5B">
      <w:pPr>
        <w:pStyle w:val="BodyText"/>
      </w:pPr>
      <w:r>
        <w:t>Three things that will bite you if you don't know them:</w:t>
      </w:r>
    </w:p>
    <w:p w14:paraId="5DEA7497" w14:textId="77777777" w:rsidR="000C5186" w:rsidRDefault="00166F5B">
      <w:pPr>
        <w:pStyle w:val="Compact"/>
        <w:numPr>
          <w:ilvl w:val="0"/>
          <w:numId w:val="445"/>
        </w:numPr>
      </w:pPr>
      <w:r>
        <w:rPr>
          <w:b/>
          <w:bCs/>
        </w:rPr>
        <w:t xml:space="preserve">No match means no </w:t>
      </w:r>
      <w:r>
        <w:rPr>
          <w:rStyle w:val="VerbatimChar"/>
          <w:b/>
          <w:bCs/>
        </w:rPr>
        <w:t>results</w:t>
      </w:r>
      <w:r>
        <w:rPr>
          <w:b/>
          <w:bCs/>
        </w:rPr>
        <w:t xml:space="preserve"> at all.</w:t>
      </w:r>
      <w:r>
        <w:t xml:space="preserve"> Search for </w:t>
      </w:r>
      <w:r>
        <w:rPr>
          <w:rStyle w:val="VerbatimChar"/>
        </w:rPr>
        <w:t>Xyzzy</w:t>
      </w:r>
      <w:r>
        <w:t xml:space="preserve"> and you get </w:t>
      </w:r>
      <w:r>
        <w:rPr>
          <w:rStyle w:val="VerbatimChar"/>
        </w:rPr>
        <w:t>{ "generationtime_ms": 0.15795231 }</w:t>
      </w:r>
      <w:r>
        <w:t xml:space="preserve">: no empty array, no error, just a missing key. So use </w:t>
      </w:r>
      <w:r>
        <w:rPr>
          <w:rStyle w:val="VerbatimChar"/>
        </w:rPr>
        <w:t>data.results ?? []</w:t>
      </w:r>
      <w:r>
        <w:t>.</w:t>
      </w:r>
    </w:p>
    <w:p w14:paraId="0687A704" w14:textId="77777777" w:rsidR="000C5186" w:rsidRDefault="00166F5B">
      <w:pPr>
        <w:pStyle w:val="Compact"/>
        <w:numPr>
          <w:ilvl w:val="0"/>
          <w:numId w:val="445"/>
        </w:numPr>
      </w:pPr>
      <w:r>
        <w:rPr>
          <w:b/>
          <w:bCs/>
        </w:rPr>
        <w:t>Very short searches find nothing.</w:t>
      </w:r>
      <w:r>
        <w:t xml:space="preserve"> One letter never matches. Two letters only match a place with exactly that name. From three letters on, it finds partial matches too ("Lon" finds London).</w:t>
      </w:r>
    </w:p>
    <w:p w14:paraId="1D1EF5FC" w14:textId="77777777" w:rsidR="000C5186" w:rsidRDefault="00166F5B">
      <w:pPr>
        <w:pStyle w:val="Compact"/>
        <w:numPr>
          <w:ilvl w:val="0"/>
          <w:numId w:val="445"/>
        </w:numPr>
      </w:pPr>
      <w:r>
        <w:rPr>
          <w:b/>
          <w:bCs/>
        </w:rPr>
        <w:t>Places share names.</w:t>
      </w:r>
      <w:r>
        <w:t xml:space="preserve"> There's a London in England, Canada, and several US states. That's why showing </w:t>
      </w:r>
      <w:r>
        <w:rPr>
          <w:rStyle w:val="VerbatimChar"/>
        </w:rPr>
        <w:t>name, admin1, country</w:t>
      </w:r>
      <w:r>
        <w:t xml:space="preserve"> in the suggestions matters.</w:t>
      </w:r>
    </w:p>
    <w:p w14:paraId="47CF7A7F" w14:textId="77777777" w:rsidR="000C5186" w:rsidRDefault="00166F5B">
      <w:pPr>
        <w:pStyle w:val="Heading4"/>
      </w:pPr>
      <w:bookmarkStart w:id="1036" w:name="X185eeb7d773c2fad4c07a861e088b089f7f2717"/>
      <w:bookmarkEnd w:id="1035"/>
      <w:r>
        <w:t>2. Forecast: from coordinates to the weather</w:t>
      </w:r>
    </w:p>
    <w:p w14:paraId="7D9B2B95" w14:textId="77777777" w:rsidR="000C5186" w:rsidRDefault="00166F5B">
      <w:pPr>
        <w:pStyle w:val="SourceCode"/>
      </w:pPr>
      <w:r>
        <w:rPr>
          <w:rStyle w:val="VerbatimChar"/>
        </w:rPr>
        <w:t>https://api.open-meteo.com/v1/forecast?latitude=51.50853&amp;longitude=-0.12574&amp;current=temperature_2m,apparent_temperature,relative_humidity_2m,weather_code,wind_speed_10m&amp;daily=weather_code,temperature_2m_max,temperature_2m_min,precipitation_probability_max&amp;timezone=auto</w:t>
      </w:r>
    </w:p>
    <w:p w14:paraId="44E3DDFA" w14:textId="77777777" w:rsidR="000C5186" w:rsidRDefault="00166F5B">
      <w:pPr>
        <w:pStyle w:val="FirstParagraph"/>
      </w:pPr>
      <w:r>
        <w:t>It looks long, but it's only five parameters, plus an optional sixth for Fahrenheit:</w:t>
      </w:r>
    </w:p>
    <w:tbl>
      <w:tblPr>
        <w:tblStyle w:val="Table"/>
        <w:tblW w:w="0" w:type="auto"/>
        <w:tblLook w:val="0020" w:firstRow="1" w:lastRow="0" w:firstColumn="0" w:lastColumn="0" w:noHBand="0" w:noVBand="0"/>
      </w:tblPr>
      <w:tblGrid>
        <w:gridCol w:w="2008"/>
        <w:gridCol w:w="3873"/>
        <w:gridCol w:w="3695"/>
      </w:tblGrid>
      <w:tr w:rsidR="000C5186" w14:paraId="4803C61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4C79A8E" w14:textId="77777777" w:rsidR="000C5186" w:rsidRDefault="00166F5B">
            <w:pPr>
              <w:pStyle w:val="Compact"/>
            </w:pPr>
            <w:r>
              <w:t>Parameter</w:t>
            </w:r>
          </w:p>
        </w:tc>
        <w:tc>
          <w:tcPr>
            <w:tcW w:w="0" w:type="auto"/>
          </w:tcPr>
          <w:p w14:paraId="28813884" w14:textId="77777777" w:rsidR="000C5186" w:rsidRDefault="00166F5B">
            <w:pPr>
              <w:pStyle w:val="Compact"/>
            </w:pPr>
            <w:r>
              <w:t>Example</w:t>
            </w:r>
          </w:p>
        </w:tc>
        <w:tc>
          <w:tcPr>
            <w:tcW w:w="0" w:type="auto"/>
          </w:tcPr>
          <w:p w14:paraId="0061EE68" w14:textId="77777777" w:rsidR="000C5186" w:rsidRDefault="00166F5B">
            <w:pPr>
              <w:pStyle w:val="Compact"/>
            </w:pPr>
            <w:r>
              <w:t>What it means</w:t>
            </w:r>
          </w:p>
        </w:tc>
      </w:tr>
      <w:tr w:rsidR="000C5186" w14:paraId="3692FB2B" w14:textId="77777777">
        <w:tc>
          <w:tcPr>
            <w:tcW w:w="0" w:type="auto"/>
          </w:tcPr>
          <w:p w14:paraId="53D2ACE1" w14:textId="77777777" w:rsidR="000C5186" w:rsidRDefault="00166F5B">
            <w:pPr>
              <w:pStyle w:val="Compact"/>
            </w:pPr>
            <w:r>
              <w:rPr>
                <w:rStyle w:val="VerbatimChar"/>
              </w:rPr>
              <w:t>latitude</w:t>
            </w:r>
            <w:r>
              <w:t xml:space="preserve">, </w:t>
            </w:r>
            <w:r>
              <w:rPr>
                <w:rStyle w:val="VerbatimChar"/>
              </w:rPr>
              <w:t>longitude</w:t>
            </w:r>
          </w:p>
        </w:tc>
        <w:tc>
          <w:tcPr>
            <w:tcW w:w="0" w:type="auto"/>
          </w:tcPr>
          <w:p w14:paraId="543F2421" w14:textId="77777777" w:rsidR="000C5186" w:rsidRDefault="00166F5B">
            <w:pPr>
              <w:pStyle w:val="Compact"/>
            </w:pPr>
            <w:r>
              <w:rPr>
                <w:rStyle w:val="VerbatimChar"/>
              </w:rPr>
              <w:t>51.50853</w:t>
            </w:r>
            <w:r>
              <w:t xml:space="preserve">, </w:t>
            </w:r>
            <w:r>
              <w:rPr>
                <w:rStyle w:val="VerbatimChar"/>
              </w:rPr>
              <w:t>-0.12574</w:t>
            </w:r>
          </w:p>
        </w:tc>
        <w:tc>
          <w:tcPr>
            <w:tcW w:w="0" w:type="auto"/>
          </w:tcPr>
          <w:p w14:paraId="1559F183" w14:textId="77777777" w:rsidR="000C5186" w:rsidRDefault="00166F5B">
            <w:pPr>
              <w:pStyle w:val="Compact"/>
            </w:pPr>
            <w:r>
              <w:t>Where (from the geocoding result)</w:t>
            </w:r>
          </w:p>
        </w:tc>
      </w:tr>
      <w:tr w:rsidR="000C5186" w14:paraId="564D8A44" w14:textId="77777777">
        <w:tc>
          <w:tcPr>
            <w:tcW w:w="0" w:type="auto"/>
          </w:tcPr>
          <w:p w14:paraId="3FBA6C86" w14:textId="77777777" w:rsidR="000C5186" w:rsidRDefault="00166F5B">
            <w:pPr>
              <w:pStyle w:val="Compact"/>
            </w:pPr>
            <w:r>
              <w:rPr>
                <w:rStyle w:val="VerbatimChar"/>
              </w:rPr>
              <w:t>current</w:t>
            </w:r>
          </w:p>
        </w:tc>
        <w:tc>
          <w:tcPr>
            <w:tcW w:w="0" w:type="auto"/>
          </w:tcPr>
          <w:p w14:paraId="6DE22A97" w14:textId="77777777" w:rsidR="000C5186" w:rsidRDefault="00166F5B">
            <w:pPr>
              <w:pStyle w:val="Compact"/>
            </w:pPr>
            <w:r>
              <w:rPr>
                <w:rStyle w:val="VerbatimChar"/>
              </w:rPr>
              <w:t>temperature_2m,weather_code,...</w:t>
            </w:r>
          </w:p>
        </w:tc>
        <w:tc>
          <w:tcPr>
            <w:tcW w:w="0" w:type="auto"/>
          </w:tcPr>
          <w:p w14:paraId="1888E1DD" w14:textId="77777777" w:rsidR="000C5186" w:rsidRDefault="00166F5B">
            <w:pPr>
              <w:pStyle w:val="Compact"/>
            </w:pPr>
            <w:r>
              <w:t xml:space="preserve">Which values you want for </w:t>
            </w:r>
            <w:r>
              <w:rPr>
                <w:b/>
                <w:bCs/>
              </w:rPr>
              <w:t>right now</w:t>
            </w:r>
            <w:r>
              <w:t>, separated by commas</w:t>
            </w:r>
          </w:p>
        </w:tc>
      </w:tr>
      <w:tr w:rsidR="000C5186" w14:paraId="3E46B6A1" w14:textId="77777777">
        <w:tc>
          <w:tcPr>
            <w:tcW w:w="0" w:type="auto"/>
          </w:tcPr>
          <w:p w14:paraId="77BE2845" w14:textId="77777777" w:rsidR="000C5186" w:rsidRDefault="00166F5B">
            <w:pPr>
              <w:pStyle w:val="Compact"/>
            </w:pPr>
            <w:r>
              <w:rPr>
                <w:rStyle w:val="VerbatimChar"/>
              </w:rPr>
              <w:t>daily</w:t>
            </w:r>
          </w:p>
        </w:tc>
        <w:tc>
          <w:tcPr>
            <w:tcW w:w="0" w:type="auto"/>
          </w:tcPr>
          <w:p w14:paraId="551BC98A" w14:textId="77777777" w:rsidR="000C5186" w:rsidRDefault="00166F5B">
            <w:pPr>
              <w:pStyle w:val="Compact"/>
            </w:pPr>
            <w:r>
              <w:rPr>
                <w:rStyle w:val="VerbatimChar"/>
              </w:rPr>
              <w:t>weather_code,temperature_2m_max,...</w:t>
            </w:r>
          </w:p>
        </w:tc>
        <w:tc>
          <w:tcPr>
            <w:tcW w:w="0" w:type="auto"/>
          </w:tcPr>
          <w:p w14:paraId="260F9152" w14:textId="77777777" w:rsidR="000C5186" w:rsidRDefault="00166F5B">
            <w:pPr>
              <w:pStyle w:val="Compact"/>
            </w:pPr>
            <w:r>
              <w:t xml:space="preserve">Which values you want for </w:t>
            </w:r>
            <w:r>
              <w:rPr>
                <w:b/>
                <w:bCs/>
              </w:rPr>
              <w:t>each day</w:t>
            </w:r>
          </w:p>
        </w:tc>
      </w:tr>
      <w:tr w:rsidR="000C5186" w14:paraId="76B17C18" w14:textId="77777777">
        <w:tc>
          <w:tcPr>
            <w:tcW w:w="0" w:type="auto"/>
          </w:tcPr>
          <w:p w14:paraId="39D90F09" w14:textId="77777777" w:rsidR="000C5186" w:rsidRDefault="00166F5B">
            <w:pPr>
              <w:pStyle w:val="Compact"/>
            </w:pPr>
            <w:r>
              <w:rPr>
                <w:rStyle w:val="VerbatimChar"/>
              </w:rPr>
              <w:t>timezone</w:t>
            </w:r>
          </w:p>
        </w:tc>
        <w:tc>
          <w:tcPr>
            <w:tcW w:w="0" w:type="auto"/>
          </w:tcPr>
          <w:p w14:paraId="5722B039" w14:textId="77777777" w:rsidR="000C5186" w:rsidRDefault="00166F5B">
            <w:pPr>
              <w:pStyle w:val="Compact"/>
            </w:pPr>
            <w:r>
              <w:rPr>
                <w:rStyle w:val="VerbatimChar"/>
              </w:rPr>
              <w:t>auto</w:t>
            </w:r>
          </w:p>
        </w:tc>
        <w:tc>
          <w:tcPr>
            <w:tcW w:w="0" w:type="auto"/>
          </w:tcPr>
          <w:p w14:paraId="68CF6062" w14:textId="77777777" w:rsidR="000C5186" w:rsidRDefault="00166F5B">
            <w:pPr>
              <w:pStyle w:val="Compact"/>
            </w:pPr>
            <w:r>
              <w:t>Use the place's own time zone for times and dates</w:t>
            </w:r>
          </w:p>
        </w:tc>
      </w:tr>
      <w:tr w:rsidR="000C5186" w14:paraId="47EFBFB9" w14:textId="77777777">
        <w:tc>
          <w:tcPr>
            <w:tcW w:w="0" w:type="auto"/>
          </w:tcPr>
          <w:p w14:paraId="11F2A586" w14:textId="77777777" w:rsidR="000C5186" w:rsidRDefault="00166F5B">
            <w:pPr>
              <w:pStyle w:val="Compact"/>
            </w:pPr>
            <w:r>
              <w:rPr>
                <w:rStyle w:val="VerbatimChar"/>
              </w:rPr>
              <w:t>temperature_unit</w:t>
            </w:r>
          </w:p>
        </w:tc>
        <w:tc>
          <w:tcPr>
            <w:tcW w:w="0" w:type="auto"/>
          </w:tcPr>
          <w:p w14:paraId="24C4C273" w14:textId="77777777" w:rsidR="000C5186" w:rsidRDefault="00166F5B">
            <w:pPr>
              <w:pStyle w:val="Compact"/>
            </w:pPr>
            <w:r>
              <w:rPr>
                <w:rStyle w:val="VerbatimChar"/>
              </w:rPr>
              <w:t>fahrenheit</w:t>
            </w:r>
          </w:p>
        </w:tc>
        <w:tc>
          <w:tcPr>
            <w:tcW w:w="0" w:type="auto"/>
          </w:tcPr>
          <w:p w14:paraId="2B64752B" w14:textId="77777777" w:rsidR="000C5186" w:rsidRDefault="00166F5B">
            <w:pPr>
              <w:pStyle w:val="Compact"/>
            </w:pPr>
            <w:r>
              <w:t xml:space="preserve">Optional. Leave it out (or use </w:t>
            </w:r>
            <w:r>
              <w:rPr>
                <w:rStyle w:val="VerbatimChar"/>
              </w:rPr>
              <w:t>celsius</w:t>
            </w:r>
            <w:r>
              <w:t>) for °C</w:t>
            </w:r>
          </w:p>
        </w:tc>
      </w:tr>
    </w:tbl>
    <w:p w14:paraId="539AF286" w14:textId="77777777" w:rsidR="000C5186" w:rsidRDefault="00166F5B">
      <w:pPr>
        <w:pStyle w:val="BodyText"/>
      </w:pPr>
      <w:r>
        <w:t xml:space="preserve">You only get the values you ask for. The </w:t>
      </w:r>
      <w:r>
        <w:rPr>
          <w:rStyle w:val="VerbatimChar"/>
        </w:rPr>
        <w:t>_2m</w:t>
      </w:r>
      <w:r>
        <w:t xml:space="preserve"> in the names means "measured 2 meters above the ground", the standard height for weather readings. Wind is measured at 10 meters, hence </w:t>
      </w:r>
      <w:r>
        <w:rPr>
          <w:rStyle w:val="VerbatimChar"/>
        </w:rPr>
        <w:t>wind_speed_10m</w:t>
      </w:r>
      <w:r>
        <w:t>.</w:t>
      </w:r>
    </w:p>
    <w:p w14:paraId="7A56E21B" w14:textId="77777777" w:rsidR="000C5186" w:rsidRDefault="00166F5B">
      <w:pPr>
        <w:pStyle w:val="BodyText"/>
      </w:pPr>
      <w:r>
        <w:t>The answer looks like this (trimmed):</w:t>
      </w:r>
    </w:p>
    <w:p w14:paraId="722D276F" w14:textId="77777777" w:rsidR="000C5186" w:rsidRDefault="00166F5B">
      <w:pPr>
        <w:pStyle w:val="SourceCode"/>
      </w:pPr>
      <w:r>
        <w:rPr>
          <w:rStyle w:val="FunctionTok"/>
        </w:rPr>
        <w:t>{</w:t>
      </w:r>
      <w:r>
        <w:br/>
      </w:r>
      <w:r>
        <w:rPr>
          <w:rStyle w:val="NormalTok"/>
        </w:rPr>
        <w:t xml:space="preserve">  </w:t>
      </w:r>
      <w:r>
        <w:rPr>
          <w:rStyle w:val="DataTypeTok"/>
        </w:rPr>
        <w:t>"latitude"</w:t>
      </w:r>
      <w:r>
        <w:rPr>
          <w:rStyle w:val="FunctionTok"/>
        </w:rPr>
        <w:t>:</w:t>
      </w:r>
      <w:r>
        <w:rPr>
          <w:rStyle w:val="NormalTok"/>
        </w:rPr>
        <w:t xml:space="preserve"> </w:t>
      </w:r>
      <w:r>
        <w:rPr>
          <w:rStyle w:val="FloatTok"/>
        </w:rPr>
        <w:t>51.51147</w:t>
      </w:r>
      <w:r>
        <w:rPr>
          <w:rStyle w:val="FunctionTok"/>
        </w:rPr>
        <w:t>,</w:t>
      </w:r>
      <w:r>
        <w:br/>
      </w:r>
      <w:r>
        <w:rPr>
          <w:rStyle w:val="NormalTok"/>
        </w:rPr>
        <w:t xml:space="preserve">  </w:t>
      </w:r>
      <w:r>
        <w:rPr>
          <w:rStyle w:val="DataTypeTok"/>
        </w:rPr>
        <w:t>"longitude"</w:t>
      </w:r>
      <w:r>
        <w:rPr>
          <w:rStyle w:val="FunctionTok"/>
        </w:rPr>
        <w:t>:</w:t>
      </w:r>
      <w:r>
        <w:rPr>
          <w:rStyle w:val="NormalTok"/>
        </w:rPr>
        <w:t xml:space="preserve"> </w:t>
      </w:r>
      <w:r>
        <w:rPr>
          <w:rStyle w:val="FloatTok"/>
        </w:rPr>
        <w:t>-0.13078308</w:t>
      </w:r>
      <w:r>
        <w:rPr>
          <w:rStyle w:val="FunctionTok"/>
        </w:rPr>
        <w:t>,</w:t>
      </w:r>
      <w:r>
        <w:br/>
      </w:r>
      <w:r>
        <w:rPr>
          <w:rStyle w:val="NormalTok"/>
        </w:rPr>
        <w:t xml:space="preserve">  </w:t>
      </w:r>
      <w:r>
        <w:rPr>
          <w:rStyle w:val="DataTypeTok"/>
        </w:rPr>
        <w:t>"timezone"</w:t>
      </w:r>
      <w:r>
        <w:rPr>
          <w:rStyle w:val="FunctionTok"/>
        </w:rPr>
        <w:t>:</w:t>
      </w:r>
      <w:r>
        <w:rPr>
          <w:rStyle w:val="NormalTok"/>
        </w:rPr>
        <w:t xml:space="preserve"> </w:t>
      </w:r>
      <w:r>
        <w:rPr>
          <w:rStyle w:val="StringTok"/>
        </w:rPr>
        <w:t>"Europe/London"</w:t>
      </w:r>
      <w:r>
        <w:rPr>
          <w:rStyle w:val="FunctionTok"/>
        </w:rPr>
        <w:t>,</w:t>
      </w:r>
      <w:r>
        <w:br/>
      </w:r>
      <w:r>
        <w:rPr>
          <w:rStyle w:val="NormalTok"/>
        </w:rPr>
        <w:t xml:space="preserve">  </w:t>
      </w:r>
      <w:r>
        <w:rPr>
          <w:rStyle w:val="DataTypeTok"/>
        </w:rPr>
        <w:t>"current_units"</w:t>
      </w:r>
      <w:r>
        <w:rPr>
          <w:rStyle w:val="FunctionTok"/>
        </w:rPr>
        <w:t>:</w:t>
      </w:r>
      <w:r>
        <w:rPr>
          <w:rStyle w:val="NormalTok"/>
        </w:rPr>
        <w:t xml:space="preserve"> </w:t>
      </w:r>
      <w:r>
        <w:rPr>
          <w:rStyle w:val="FunctionTok"/>
        </w:rPr>
        <w:t>{</w:t>
      </w:r>
      <w:r>
        <w:br/>
      </w:r>
      <w:r>
        <w:rPr>
          <w:rStyle w:val="NormalTok"/>
        </w:rPr>
        <w:t xml:space="preserve">    </w:t>
      </w:r>
      <w:r>
        <w:rPr>
          <w:rStyle w:val="DataTypeTok"/>
        </w:rPr>
        <w:t>"temperature_2m"</w:t>
      </w:r>
      <w:r>
        <w:rPr>
          <w:rStyle w:val="FunctionTok"/>
        </w:rPr>
        <w:t>:</w:t>
      </w:r>
      <w:r>
        <w:rPr>
          <w:rStyle w:val="NormalTok"/>
        </w:rPr>
        <w:t xml:space="preserve"> </w:t>
      </w:r>
      <w:r>
        <w:rPr>
          <w:rStyle w:val="StringTok"/>
        </w:rPr>
        <w:t>"°C"</w:t>
      </w:r>
      <w:r>
        <w:rPr>
          <w:rStyle w:val="FunctionTok"/>
        </w:rPr>
        <w:t>,</w:t>
      </w:r>
      <w:r>
        <w:br/>
      </w:r>
      <w:r>
        <w:rPr>
          <w:rStyle w:val="NormalTok"/>
        </w:rPr>
        <w:t xml:space="preserve">    </w:t>
      </w:r>
      <w:r>
        <w:rPr>
          <w:rStyle w:val="DataTypeTok"/>
        </w:rPr>
        <w:t>"apparent_temperature"</w:t>
      </w:r>
      <w:r>
        <w:rPr>
          <w:rStyle w:val="FunctionTok"/>
        </w:rPr>
        <w:t>:</w:t>
      </w:r>
      <w:r>
        <w:rPr>
          <w:rStyle w:val="NormalTok"/>
        </w:rPr>
        <w:t xml:space="preserve"> </w:t>
      </w:r>
      <w:r>
        <w:rPr>
          <w:rStyle w:val="StringTok"/>
        </w:rPr>
        <w:t>"°C"</w:t>
      </w:r>
      <w:r>
        <w:rPr>
          <w:rStyle w:val="FunctionTok"/>
        </w:rPr>
        <w:t>,</w:t>
      </w:r>
      <w:r>
        <w:br/>
      </w:r>
      <w:r>
        <w:rPr>
          <w:rStyle w:val="NormalTok"/>
        </w:rPr>
        <w:t xml:space="preserve">    </w:t>
      </w:r>
      <w:r>
        <w:rPr>
          <w:rStyle w:val="DataTypeTok"/>
        </w:rPr>
        <w:t>"relative_humidity_2m"</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"weather_code"</w:t>
      </w:r>
      <w:r>
        <w:rPr>
          <w:rStyle w:val="FunctionTok"/>
        </w:rPr>
        <w:t>:</w:t>
      </w:r>
      <w:r>
        <w:rPr>
          <w:rStyle w:val="NormalTok"/>
        </w:rPr>
        <w:t xml:space="preserve"> </w:t>
      </w:r>
      <w:r>
        <w:rPr>
          <w:rStyle w:val="StringTok"/>
        </w:rPr>
        <w:t>"wmo code"</w:t>
      </w:r>
      <w:r>
        <w:rPr>
          <w:rStyle w:val="FunctionTok"/>
        </w:rPr>
        <w:t>,</w:t>
      </w:r>
      <w:r>
        <w:br/>
      </w:r>
      <w:r>
        <w:rPr>
          <w:rStyle w:val="NormalTok"/>
        </w:rPr>
        <w:t xml:space="preserve">    </w:t>
      </w:r>
      <w:r>
        <w:rPr>
          <w:rStyle w:val="DataTypeTok"/>
        </w:rPr>
        <w:t>"wind_speed_10m"</w:t>
      </w:r>
      <w:r>
        <w:rPr>
          <w:rStyle w:val="FunctionTok"/>
        </w:rPr>
        <w:t>:</w:t>
      </w:r>
      <w:r>
        <w:rPr>
          <w:rStyle w:val="NormalTok"/>
        </w:rPr>
        <w:t xml:space="preserve"> </w:t>
      </w:r>
      <w:r>
        <w:rPr>
          <w:rStyle w:val="StringTok"/>
        </w:rPr>
        <w:t>"km/h"</w:t>
      </w:r>
      <w:r>
        <w:br/>
      </w:r>
      <w:r>
        <w:rPr>
          <w:rStyle w:val="NormalTok"/>
        </w:rPr>
        <w:t xml:space="preserve">  </w:t>
      </w:r>
      <w:r>
        <w:rPr>
          <w:rStyle w:val="FunctionTok"/>
        </w:rPr>
        <w:t>},</w:t>
      </w:r>
      <w:r>
        <w:br/>
      </w:r>
      <w:r>
        <w:rPr>
          <w:rStyle w:val="NormalTok"/>
        </w:rPr>
        <w:t xml:space="preserve">  </w:t>
      </w:r>
      <w:r>
        <w:rPr>
          <w:rStyle w:val="DataTypeTok"/>
        </w:rPr>
        <w:t>"current"</w:t>
      </w:r>
      <w:r>
        <w:rPr>
          <w:rStyle w:val="FunctionTok"/>
        </w:rPr>
        <w:t>:</w:t>
      </w:r>
      <w:r>
        <w:rPr>
          <w:rStyle w:val="NormalTok"/>
        </w:rPr>
        <w:t xml:space="preserve"> </w:t>
      </w:r>
      <w:r>
        <w:rPr>
          <w:rStyle w:val="FunctionTok"/>
        </w:rPr>
        <w:t>{</w:t>
      </w:r>
      <w:r>
        <w:br/>
      </w:r>
      <w:r>
        <w:rPr>
          <w:rStyle w:val="NormalTok"/>
        </w:rPr>
        <w:t xml:space="preserve">    </w:t>
      </w:r>
      <w:r>
        <w:rPr>
          <w:rStyle w:val="DataTypeTok"/>
        </w:rPr>
        <w:t>"time"</w:t>
      </w:r>
      <w:r>
        <w:rPr>
          <w:rStyle w:val="FunctionTok"/>
        </w:rPr>
        <w:t>:</w:t>
      </w:r>
      <w:r>
        <w:rPr>
          <w:rStyle w:val="NormalTok"/>
        </w:rPr>
        <w:t xml:space="preserve"> </w:t>
      </w:r>
      <w:r>
        <w:rPr>
          <w:rStyle w:val="StringTok"/>
        </w:rPr>
        <w:t>"2026-09-24T12:15"</w:t>
      </w:r>
      <w:r>
        <w:rPr>
          <w:rStyle w:val="FunctionTok"/>
        </w:rPr>
        <w:t>,</w:t>
      </w:r>
      <w:r>
        <w:br/>
      </w:r>
      <w:r>
        <w:rPr>
          <w:rStyle w:val="NormalTok"/>
        </w:rPr>
        <w:t xml:space="preserve">    </w:t>
      </w:r>
      <w:r>
        <w:rPr>
          <w:rStyle w:val="DataTypeTok"/>
        </w:rPr>
        <w:t>"temperature_2m"</w:t>
      </w:r>
      <w:r>
        <w:rPr>
          <w:rStyle w:val="FunctionTok"/>
        </w:rPr>
        <w:t>:</w:t>
      </w:r>
      <w:r>
        <w:rPr>
          <w:rStyle w:val="NormalTok"/>
        </w:rPr>
        <w:t xml:space="preserve"> </w:t>
      </w:r>
      <w:r>
        <w:rPr>
          <w:rStyle w:val="FloatTok"/>
        </w:rPr>
        <w:t>17.6</w:t>
      </w:r>
      <w:r>
        <w:rPr>
          <w:rStyle w:val="FunctionTok"/>
        </w:rPr>
        <w:t>,</w:t>
      </w:r>
      <w:r>
        <w:br/>
      </w:r>
      <w:r>
        <w:rPr>
          <w:rStyle w:val="NormalTok"/>
        </w:rPr>
        <w:t xml:space="preserve">    </w:t>
      </w:r>
      <w:r>
        <w:rPr>
          <w:rStyle w:val="DataTypeTok"/>
        </w:rPr>
        <w:t>"apparent_temperature"</w:t>
      </w:r>
      <w:r>
        <w:rPr>
          <w:rStyle w:val="FunctionTok"/>
        </w:rPr>
        <w:t>:</w:t>
      </w:r>
      <w:r>
        <w:rPr>
          <w:rStyle w:val="NormalTok"/>
        </w:rPr>
        <w:t xml:space="preserve"> </w:t>
      </w:r>
      <w:r>
        <w:rPr>
          <w:rStyle w:val="FloatTok"/>
        </w:rPr>
        <w:t>16.5</w:t>
      </w:r>
      <w:r>
        <w:rPr>
          <w:rStyle w:val="FunctionTok"/>
        </w:rPr>
        <w:t>,</w:t>
      </w:r>
      <w:r>
        <w:br/>
      </w:r>
      <w:r>
        <w:rPr>
          <w:rStyle w:val="NormalTok"/>
        </w:rPr>
        <w:t xml:space="preserve">    </w:t>
      </w:r>
      <w:r>
        <w:rPr>
          <w:rStyle w:val="DataTypeTok"/>
        </w:rPr>
        <w:t>"relative_humidity_2m"</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"weather_code"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"wind_speed_10m"</w:t>
      </w:r>
      <w:r>
        <w:rPr>
          <w:rStyle w:val="FunctionTok"/>
        </w:rPr>
        <w:t>:</w:t>
      </w:r>
      <w:r>
        <w:rPr>
          <w:rStyle w:val="NormalTok"/>
        </w:rPr>
        <w:t xml:space="preserve"> </w:t>
      </w:r>
      <w:r>
        <w:rPr>
          <w:rStyle w:val="DecValTok"/>
        </w:rPr>
        <w:t>5</w:t>
      </w:r>
      <w:r>
        <w:br/>
      </w:r>
      <w:r>
        <w:rPr>
          <w:rStyle w:val="NormalTok"/>
        </w:rPr>
        <w:t xml:space="preserve">  </w:t>
      </w:r>
      <w:r>
        <w:rPr>
          <w:rStyle w:val="FunctionTok"/>
        </w:rPr>
        <w:t>},</w:t>
      </w:r>
      <w:r>
        <w:br/>
      </w:r>
      <w:r>
        <w:rPr>
          <w:rStyle w:val="NormalTok"/>
        </w:rPr>
        <w:t xml:space="preserve">  </w:t>
      </w:r>
      <w:r>
        <w:rPr>
          <w:rStyle w:val="DataTypeTok"/>
        </w:rPr>
        <w:t>"daily"</w:t>
      </w:r>
      <w:r>
        <w:rPr>
          <w:rStyle w:val="FunctionTok"/>
        </w:rPr>
        <w:t>:</w:t>
      </w:r>
      <w:r>
        <w:rPr>
          <w:rStyle w:val="NormalTok"/>
        </w:rPr>
        <w:t xml:space="preserve"> </w:t>
      </w:r>
      <w:r>
        <w:rPr>
          <w:rStyle w:val="FunctionTok"/>
        </w:rPr>
        <w:t>{</w:t>
      </w:r>
      <w:r>
        <w:br/>
      </w:r>
      <w:r>
        <w:rPr>
          <w:rStyle w:val="NormalTok"/>
        </w:rPr>
        <w:t xml:space="preserve">    </w:t>
      </w:r>
      <w:r>
        <w:rPr>
          <w:rStyle w:val="DataTypeTok"/>
        </w:rPr>
        <w:t>"time"</w:t>
      </w:r>
      <w:r>
        <w:rPr>
          <w:rStyle w:val="FunctionTok"/>
        </w:rPr>
        <w:t>:</w:t>
      </w:r>
      <w:r>
        <w:rPr>
          <w:rStyle w:val="NormalTok"/>
        </w:rPr>
        <w:t xml:space="preserve"> </w:t>
      </w:r>
      <w:r>
        <w:rPr>
          <w:rStyle w:val="OtherTok"/>
        </w:rPr>
        <w:t>[</w:t>
      </w:r>
      <w:r>
        <w:rPr>
          <w:rStyle w:val="StringTok"/>
        </w:rPr>
        <w:t>"2026-09-24"</w:t>
      </w:r>
      <w:r>
        <w:rPr>
          <w:rStyle w:val="OtherTok"/>
        </w:rPr>
        <w:t>,</w:t>
      </w:r>
      <w:r>
        <w:rPr>
          <w:rStyle w:val="NormalTok"/>
        </w:rPr>
        <w:t xml:space="preserve"> </w:t>
      </w:r>
      <w:r>
        <w:rPr>
          <w:rStyle w:val="StringTok"/>
        </w:rPr>
        <w:t>"2026-09-25"</w:t>
      </w:r>
      <w:r>
        <w:rPr>
          <w:rStyle w:val="OtherTok"/>
        </w:rPr>
        <w:t>,</w:t>
      </w:r>
      <w:r>
        <w:rPr>
          <w:rStyle w:val="NormalTok"/>
        </w:rPr>
        <w:t xml:space="preserve"> </w:t>
      </w:r>
      <w:r>
        <w:rPr>
          <w:rStyle w:val="StringTok"/>
        </w:rPr>
        <w:t>"2026-09-26"</w:t>
      </w:r>
      <w:r>
        <w:rPr>
          <w:rStyle w:val="OtherTok"/>
        </w:rPr>
        <w:t>,</w:t>
      </w:r>
      <w:r>
        <w:rPr>
          <w:rStyle w:val="NormalTok"/>
        </w:rPr>
        <w:t xml:space="preserve"> </w:t>
      </w:r>
      <w:r>
        <w:rPr>
          <w:rStyle w:val="StringTok"/>
        </w:rPr>
        <w:t>"2026-09-27"</w:t>
      </w:r>
      <w:r>
        <w:rPr>
          <w:rStyle w:val="OtherTok"/>
        </w:rPr>
        <w:t>,</w:t>
      </w:r>
      <w:r>
        <w:rPr>
          <w:rStyle w:val="NormalTok"/>
        </w:rPr>
        <w:t xml:space="preserve"> </w:t>
      </w:r>
      <w:r>
        <w:rPr>
          <w:rStyle w:val="StringTok"/>
        </w:rPr>
        <w:t>"2026-09-28"</w:t>
      </w:r>
      <w:r>
        <w:rPr>
          <w:rStyle w:val="OtherTok"/>
        </w:rPr>
        <w:t>,</w:t>
      </w:r>
      <w:r>
        <w:rPr>
          <w:rStyle w:val="NormalTok"/>
        </w:rPr>
        <w:t xml:space="preserve"> </w:t>
      </w:r>
      <w:r>
        <w:rPr>
          <w:rStyle w:val="StringTok"/>
        </w:rPr>
        <w:t>"2026-09-29"</w:t>
      </w:r>
      <w:r>
        <w:rPr>
          <w:rStyle w:val="OtherTok"/>
        </w:rPr>
        <w:t>,</w:t>
      </w:r>
      <w:r>
        <w:rPr>
          <w:rStyle w:val="NormalTok"/>
        </w:rPr>
        <w:t xml:space="preserve"> </w:t>
      </w:r>
      <w:r>
        <w:rPr>
          <w:rStyle w:val="StringTok"/>
        </w:rPr>
        <w:t>"2026-09-30"</w:t>
      </w:r>
      <w:r>
        <w:rPr>
          <w:rStyle w:val="OtherTok"/>
        </w:rPr>
        <w:t>]</w:t>
      </w:r>
      <w:r>
        <w:rPr>
          <w:rStyle w:val="FunctionTok"/>
        </w:rPr>
        <w:t>,</w:t>
      </w:r>
      <w:r>
        <w:br/>
      </w:r>
      <w:r>
        <w:rPr>
          <w:rStyle w:val="NormalTok"/>
        </w:rPr>
        <w:t xml:space="preserve">    </w:t>
      </w:r>
      <w:r>
        <w:rPr>
          <w:rStyle w:val="DataTypeTok"/>
        </w:rPr>
        <w:t>"weather_code"</w:t>
      </w:r>
      <w:r>
        <w:rPr>
          <w:rStyle w:val="FunctionTok"/>
        </w:rPr>
        <w:t>:</w:t>
      </w:r>
      <w:r>
        <w:rPr>
          <w:rStyle w:val="NormalTok"/>
        </w:rPr>
        <w:t xml:space="preserve"> </w:t>
      </w:r>
      <w:r>
        <w:rPr>
          <w:rStyle w:val="OtherTok"/>
        </w:rPr>
        <w:t>[</w:t>
      </w:r>
      <w:r>
        <w:rPr>
          <w:rStyle w:val="DecValTok"/>
        </w:rPr>
        <w:t>3</w:t>
      </w:r>
      <w:r>
        <w:rPr>
          <w:rStyle w:val="OtherTok"/>
        </w:rPr>
        <w:t>,</w:t>
      </w:r>
      <w:r>
        <w:rPr>
          <w:rStyle w:val="NormalTok"/>
        </w:rPr>
        <w:t xml:space="preserve"> </w:t>
      </w:r>
      <w:r>
        <w:rPr>
          <w:rStyle w:val="DecValTok"/>
        </w:rPr>
        <w:t>51</w:t>
      </w:r>
      <w:r>
        <w:rPr>
          <w:rStyle w:val="OtherTok"/>
        </w:rPr>
        <w:t>,</w:t>
      </w:r>
      <w:r>
        <w:rPr>
          <w:rStyle w:val="NormalTok"/>
        </w:rPr>
        <w:t xml:space="preserve"> </w:t>
      </w:r>
      <w:r>
        <w:rPr>
          <w:rStyle w:val="DecValTok"/>
        </w:rPr>
        <w:t>51</w:t>
      </w:r>
      <w:r>
        <w:rPr>
          <w:rStyle w:val="OtherTok"/>
        </w:rPr>
        <w:t>,</w:t>
      </w:r>
      <w:r>
        <w:rPr>
          <w:rStyle w:val="NormalTok"/>
        </w:rPr>
        <w:t xml:space="preserve"> </w:t>
      </w:r>
      <w:r>
        <w:rPr>
          <w:rStyle w:val="DecValTok"/>
        </w:rPr>
        <w:t>61</w:t>
      </w:r>
      <w:r>
        <w:rPr>
          <w:rStyle w:val="OtherTok"/>
        </w:rPr>
        <w:t>,</w:t>
      </w:r>
      <w:r>
        <w:rPr>
          <w:rStyle w:val="NormalTok"/>
        </w:rPr>
        <w:t xml:space="preserve"> </w:t>
      </w:r>
      <w:r>
        <w:rPr>
          <w:rStyle w:val="DecValTok"/>
        </w:rPr>
        <w:t>61</w:t>
      </w:r>
      <w:r>
        <w:rPr>
          <w:rStyle w:val="OtherTok"/>
        </w:rPr>
        <w:t>,</w:t>
      </w:r>
      <w:r>
        <w:rPr>
          <w:rStyle w:val="NormalTok"/>
        </w:rPr>
        <w:t xml:space="preserve"> </w:t>
      </w:r>
      <w:r>
        <w:rPr>
          <w:rStyle w:val="DecValTok"/>
        </w:rPr>
        <w:t>51</w:t>
      </w:r>
      <w:r>
        <w:rPr>
          <w:rStyle w:val="OtherTok"/>
        </w:rPr>
        <w:t>,</w:t>
      </w:r>
      <w:r>
        <w:rPr>
          <w:rStyle w:val="NormalTok"/>
        </w:rPr>
        <w:t xml:space="preserve"> </w:t>
      </w:r>
      <w:r>
        <w:rPr>
          <w:rStyle w:val="DecValTok"/>
        </w:rPr>
        <w:t>53</w:t>
      </w:r>
      <w:r>
        <w:rPr>
          <w:rStyle w:val="OtherTok"/>
        </w:rPr>
        <w:t>]</w:t>
      </w:r>
      <w:r>
        <w:rPr>
          <w:rStyle w:val="FunctionTok"/>
        </w:rPr>
        <w:t>,</w:t>
      </w:r>
      <w:r>
        <w:br/>
      </w:r>
      <w:r>
        <w:rPr>
          <w:rStyle w:val="NormalTok"/>
        </w:rPr>
        <w:t xml:space="preserve">    </w:t>
      </w:r>
      <w:r>
        <w:rPr>
          <w:rStyle w:val="DataTypeTok"/>
        </w:rPr>
        <w:t>"temperature_2m_max"</w:t>
      </w:r>
      <w:r>
        <w:rPr>
          <w:rStyle w:val="FunctionTok"/>
        </w:rPr>
        <w:t>:</w:t>
      </w:r>
      <w:r>
        <w:rPr>
          <w:rStyle w:val="NormalTok"/>
        </w:rPr>
        <w:t xml:space="preserve"> </w:t>
      </w:r>
      <w:r>
        <w:rPr>
          <w:rStyle w:val="OtherTok"/>
        </w:rPr>
        <w:t>[</w:t>
      </w:r>
      <w:r>
        <w:rPr>
          <w:rStyle w:val="FloatTok"/>
        </w:rPr>
        <w:t>22.1</w:t>
      </w:r>
      <w:r>
        <w:rPr>
          <w:rStyle w:val="OtherTok"/>
        </w:rPr>
        <w:t>,</w:t>
      </w:r>
      <w:r>
        <w:rPr>
          <w:rStyle w:val="NormalTok"/>
        </w:rPr>
        <w:t xml:space="preserve"> </w:t>
      </w:r>
      <w:r>
        <w:rPr>
          <w:rStyle w:val="FloatTok"/>
        </w:rPr>
        <w:t>23.2</w:t>
      </w:r>
      <w:r>
        <w:rPr>
          <w:rStyle w:val="OtherTok"/>
        </w:rPr>
        <w:t>,</w:t>
      </w:r>
      <w:r>
        <w:rPr>
          <w:rStyle w:val="NormalTok"/>
        </w:rPr>
        <w:t xml:space="preserve"> </w:t>
      </w:r>
      <w:r>
        <w:rPr>
          <w:rStyle w:val="FloatTok"/>
        </w:rPr>
        <w:t>19.1</w:t>
      </w:r>
      <w:r>
        <w:rPr>
          <w:rStyle w:val="OtherTok"/>
        </w:rPr>
        <w:t>,</w:t>
      </w:r>
      <w:r>
        <w:rPr>
          <w:rStyle w:val="NormalTok"/>
        </w:rPr>
        <w:t xml:space="preserve"> </w:t>
      </w:r>
      <w:r>
        <w:rPr>
          <w:rStyle w:val="FloatTok"/>
        </w:rPr>
        <w:t>22.3</w:t>
      </w:r>
      <w:r>
        <w:rPr>
          <w:rStyle w:val="OtherTok"/>
        </w:rPr>
        <w:t>,</w:t>
      </w:r>
      <w:r>
        <w:rPr>
          <w:rStyle w:val="NormalTok"/>
        </w:rPr>
        <w:t xml:space="preserve"> </w:t>
      </w:r>
      <w:r>
        <w:rPr>
          <w:rStyle w:val="FloatTok"/>
        </w:rPr>
        <w:t>19.6</w:t>
      </w:r>
      <w:r>
        <w:rPr>
          <w:rStyle w:val="OtherTok"/>
        </w:rPr>
        <w:t>,</w:t>
      </w:r>
      <w:r>
        <w:rPr>
          <w:rStyle w:val="NormalTok"/>
        </w:rPr>
        <w:t xml:space="preserve"> </w:t>
      </w:r>
      <w:r>
        <w:rPr>
          <w:rStyle w:val="FloatTok"/>
        </w:rPr>
        <w:t>24.5</w:t>
      </w:r>
      <w:r>
        <w:rPr>
          <w:rStyle w:val="OtherTok"/>
        </w:rPr>
        <w:t>,</w:t>
      </w:r>
      <w:r>
        <w:rPr>
          <w:rStyle w:val="NormalTok"/>
        </w:rPr>
        <w:t xml:space="preserve"> </w:t>
      </w:r>
      <w:r>
        <w:rPr>
          <w:rStyle w:val="FloatTok"/>
        </w:rPr>
        <w:t>23.4</w:t>
      </w:r>
      <w:r>
        <w:rPr>
          <w:rStyle w:val="OtherTok"/>
        </w:rPr>
        <w:t>]</w:t>
      </w:r>
      <w:r>
        <w:rPr>
          <w:rStyle w:val="FunctionTok"/>
        </w:rPr>
        <w:t>,</w:t>
      </w:r>
      <w:r>
        <w:br/>
      </w:r>
      <w:r>
        <w:rPr>
          <w:rStyle w:val="NormalTok"/>
        </w:rPr>
        <w:t xml:space="preserve">    </w:t>
      </w:r>
      <w:r>
        <w:rPr>
          <w:rStyle w:val="DataTypeTok"/>
        </w:rPr>
        <w:t>"temperature_2m_min"</w:t>
      </w:r>
      <w:r>
        <w:rPr>
          <w:rStyle w:val="FunctionTok"/>
        </w:rPr>
        <w:t>:</w:t>
      </w:r>
      <w:r>
        <w:rPr>
          <w:rStyle w:val="NormalTok"/>
        </w:rPr>
        <w:t xml:space="preserve"> </w:t>
      </w:r>
      <w:r>
        <w:rPr>
          <w:rStyle w:val="OtherTok"/>
        </w:rPr>
        <w:t>[</w:t>
      </w:r>
      <w:r>
        <w:rPr>
          <w:rStyle w:val="FloatTok"/>
        </w:rPr>
        <w:t>12.8</w:t>
      </w:r>
      <w:r>
        <w:rPr>
          <w:rStyle w:val="OtherTok"/>
        </w:rPr>
        <w:t>,</w:t>
      </w:r>
      <w:r>
        <w:rPr>
          <w:rStyle w:val="NormalTok"/>
        </w:rPr>
        <w:t xml:space="preserve"> </w:t>
      </w:r>
      <w:r>
        <w:rPr>
          <w:rStyle w:val="FloatTok"/>
        </w:rPr>
        <w:t>14.9</w:t>
      </w:r>
      <w:r>
        <w:rPr>
          <w:rStyle w:val="OtherTok"/>
        </w:rPr>
        <w:t>,</w:t>
      </w:r>
      <w:r>
        <w:rPr>
          <w:rStyle w:val="NormalTok"/>
        </w:rPr>
        <w:t xml:space="preserve"> </w:t>
      </w:r>
      <w:r>
        <w:rPr>
          <w:rStyle w:val="FloatTok"/>
        </w:rPr>
        <w:t>13.2</w:t>
      </w:r>
      <w:r>
        <w:rPr>
          <w:rStyle w:val="OtherTok"/>
        </w:rPr>
        <w:t>,</w:t>
      </w:r>
      <w:r>
        <w:rPr>
          <w:rStyle w:val="NormalTok"/>
        </w:rPr>
        <w:t xml:space="preserve"> </w:t>
      </w:r>
      <w:r>
        <w:rPr>
          <w:rStyle w:val="FloatTok"/>
        </w:rPr>
        <w:t>13.8</w:t>
      </w:r>
      <w:r>
        <w:rPr>
          <w:rStyle w:val="OtherTok"/>
        </w:rPr>
        <w:t>,</w:t>
      </w:r>
      <w:r>
        <w:rPr>
          <w:rStyle w:val="NormalTok"/>
        </w:rPr>
        <w:t xml:space="preserve"> </w:t>
      </w:r>
      <w:r>
        <w:rPr>
          <w:rStyle w:val="DecValTok"/>
        </w:rPr>
        <w:t>14</w:t>
      </w:r>
      <w:r>
        <w:rPr>
          <w:rStyle w:val="OtherTok"/>
        </w:rPr>
        <w:t>,</w:t>
      </w:r>
      <w:r>
        <w:rPr>
          <w:rStyle w:val="NormalTok"/>
        </w:rPr>
        <w:t xml:space="preserve"> </w:t>
      </w:r>
      <w:r>
        <w:rPr>
          <w:rStyle w:val="DecValTok"/>
        </w:rPr>
        <w:t>16</w:t>
      </w:r>
      <w:r>
        <w:rPr>
          <w:rStyle w:val="OtherTok"/>
        </w:rPr>
        <w:t>,</w:t>
      </w:r>
      <w:r>
        <w:rPr>
          <w:rStyle w:val="NormalTok"/>
        </w:rPr>
        <w:t xml:space="preserve"> </w:t>
      </w:r>
      <w:r>
        <w:rPr>
          <w:rStyle w:val="DecValTok"/>
        </w:rPr>
        <w:t>20</w:t>
      </w:r>
      <w:r>
        <w:rPr>
          <w:rStyle w:val="OtherTok"/>
        </w:rPr>
        <w:t>]</w:t>
      </w:r>
      <w:r>
        <w:rPr>
          <w:rStyle w:val="FunctionTok"/>
        </w:rPr>
        <w:t>,</w:t>
      </w:r>
      <w:r>
        <w:br/>
      </w:r>
      <w:r>
        <w:rPr>
          <w:rStyle w:val="NormalTok"/>
        </w:rPr>
        <w:t xml:space="preserve">    </w:t>
      </w:r>
      <w:r>
        <w:rPr>
          <w:rStyle w:val="DataTypeTok"/>
        </w:rPr>
        <w:t>"precipitation_probability_max"</w:t>
      </w:r>
      <w:r>
        <w:rPr>
          <w:rStyle w:val="FunctionTok"/>
        </w:rPr>
        <w:t>:</w:t>
      </w:r>
      <w:r>
        <w:rPr>
          <w:rStyle w:val="NormalTok"/>
        </w:rPr>
        <w:t xml:space="preserve"> </w:t>
      </w:r>
      <w:r>
        <w:rPr>
          <w:rStyle w:val="OtherTok"/>
        </w:rPr>
        <w:t>[</w:t>
      </w:r>
      <w:r>
        <w:rPr>
          <w:rStyle w:val="DecValTok"/>
        </w:rPr>
        <w:t>0</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8</w:t>
      </w:r>
      <w:r>
        <w:rPr>
          <w:rStyle w:val="OtherTok"/>
        </w:rPr>
        <w:t>,</w:t>
      </w:r>
      <w:r>
        <w:rPr>
          <w:rStyle w:val="NormalTok"/>
        </w:rPr>
        <w:t xml:space="preserve"> </w:t>
      </w:r>
      <w:r>
        <w:rPr>
          <w:rStyle w:val="DecValTok"/>
        </w:rPr>
        <w:t>27</w:t>
      </w:r>
      <w:r>
        <w:rPr>
          <w:rStyle w:val="OtherTok"/>
        </w:rPr>
        <w:t>,</w:t>
      </w:r>
      <w:r>
        <w:rPr>
          <w:rStyle w:val="NormalTok"/>
        </w:rPr>
        <w:t xml:space="preserve"> </w:t>
      </w:r>
      <w:r>
        <w:rPr>
          <w:rStyle w:val="DecValTok"/>
        </w:rPr>
        <w:t>37</w:t>
      </w:r>
      <w:r>
        <w:rPr>
          <w:rStyle w:val="OtherTok"/>
        </w:rPr>
        <w:t>,</w:t>
      </w:r>
      <w:r>
        <w:rPr>
          <w:rStyle w:val="NormalTok"/>
        </w:rPr>
        <w:t xml:space="preserve"> </w:t>
      </w:r>
      <w:r>
        <w:rPr>
          <w:rStyle w:val="DecValTok"/>
        </w:rPr>
        <w:t>24</w:t>
      </w:r>
      <w:r>
        <w:rPr>
          <w:rStyle w:val="OtherTok"/>
        </w:rPr>
        <w:t>,</w:t>
      </w:r>
      <w:r>
        <w:rPr>
          <w:rStyle w:val="NormalTok"/>
        </w:rPr>
        <w:t xml:space="preserve"> </w:t>
      </w:r>
      <w:r>
        <w:rPr>
          <w:rStyle w:val="DecValTok"/>
        </w:rPr>
        <w:t>37</w:t>
      </w:r>
      <w:r>
        <w:rPr>
          <w:rStyle w:val="OtherTok"/>
        </w:rPr>
        <w:t>]</w:t>
      </w:r>
      <w:r>
        <w:br/>
      </w:r>
      <w:r>
        <w:rPr>
          <w:rStyle w:val="NormalTok"/>
        </w:rPr>
        <w:t xml:space="preserve">  </w:t>
      </w:r>
      <w:r>
        <w:rPr>
          <w:rStyle w:val="FunctionTok"/>
        </w:rPr>
        <w:t>}</w:t>
      </w:r>
      <w:r>
        <w:br/>
      </w:r>
      <w:r>
        <w:rPr>
          <w:rStyle w:val="FunctionTok"/>
        </w:rPr>
        <w:t>}</w:t>
      </w:r>
    </w:p>
    <w:p w14:paraId="494EB074" w14:textId="77777777" w:rsidR="000C5186" w:rsidRDefault="00166F5B">
      <w:pPr>
        <w:pStyle w:val="FirstParagraph"/>
      </w:pPr>
      <w:r>
        <w:t>The fields you need:</w:t>
      </w:r>
    </w:p>
    <w:tbl>
      <w:tblPr>
        <w:tblStyle w:val="Table"/>
        <w:tblW w:w="0" w:type="auto"/>
        <w:tblLook w:val="0020" w:firstRow="1" w:lastRow="0" w:firstColumn="0" w:lastColumn="0" w:noHBand="0" w:noVBand="0"/>
      </w:tblPr>
      <w:tblGrid>
        <w:gridCol w:w="3873"/>
        <w:gridCol w:w="2061"/>
        <w:gridCol w:w="3642"/>
      </w:tblGrid>
      <w:tr w:rsidR="000C5186" w14:paraId="42470FB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AD437F7" w14:textId="77777777" w:rsidR="000C5186" w:rsidRDefault="00166F5B">
            <w:pPr>
              <w:pStyle w:val="Compact"/>
            </w:pPr>
            <w:r>
              <w:t>Field</w:t>
            </w:r>
          </w:p>
        </w:tc>
        <w:tc>
          <w:tcPr>
            <w:tcW w:w="0" w:type="auto"/>
          </w:tcPr>
          <w:p w14:paraId="6A73F929" w14:textId="77777777" w:rsidR="000C5186" w:rsidRDefault="00166F5B">
            <w:pPr>
              <w:pStyle w:val="Compact"/>
            </w:pPr>
            <w:r>
              <w:t>Example</w:t>
            </w:r>
          </w:p>
        </w:tc>
        <w:tc>
          <w:tcPr>
            <w:tcW w:w="0" w:type="auto"/>
          </w:tcPr>
          <w:p w14:paraId="7E2A929A" w14:textId="77777777" w:rsidR="000C5186" w:rsidRDefault="00166F5B">
            <w:pPr>
              <w:pStyle w:val="Compact"/>
            </w:pPr>
            <w:r>
              <w:t>What it is</w:t>
            </w:r>
          </w:p>
        </w:tc>
      </w:tr>
      <w:tr w:rsidR="000C5186" w14:paraId="489B77FC" w14:textId="77777777">
        <w:tc>
          <w:tcPr>
            <w:tcW w:w="0" w:type="auto"/>
          </w:tcPr>
          <w:p w14:paraId="3B31A296" w14:textId="77777777" w:rsidR="000C5186" w:rsidRDefault="00166F5B">
            <w:pPr>
              <w:pStyle w:val="Compact"/>
            </w:pPr>
            <w:r>
              <w:rPr>
                <w:rStyle w:val="VerbatimChar"/>
              </w:rPr>
              <w:t>current.temperature_2m</w:t>
            </w:r>
          </w:p>
        </w:tc>
        <w:tc>
          <w:tcPr>
            <w:tcW w:w="0" w:type="auto"/>
          </w:tcPr>
          <w:p w14:paraId="7A37318D" w14:textId="77777777" w:rsidR="000C5186" w:rsidRDefault="00166F5B">
            <w:pPr>
              <w:pStyle w:val="Compact"/>
            </w:pPr>
            <w:r>
              <w:rPr>
                <w:rStyle w:val="VerbatimChar"/>
              </w:rPr>
              <w:t>17.6</w:t>
            </w:r>
          </w:p>
        </w:tc>
        <w:tc>
          <w:tcPr>
            <w:tcW w:w="0" w:type="auto"/>
          </w:tcPr>
          <w:p w14:paraId="3274DEFE" w14:textId="77777777" w:rsidR="000C5186" w:rsidRDefault="00166F5B">
            <w:pPr>
              <w:pStyle w:val="Compact"/>
            </w:pPr>
            <w:r>
              <w:t>The temperature now</w:t>
            </w:r>
          </w:p>
        </w:tc>
      </w:tr>
      <w:tr w:rsidR="000C5186" w14:paraId="7221BC8E" w14:textId="77777777">
        <w:tc>
          <w:tcPr>
            <w:tcW w:w="0" w:type="auto"/>
          </w:tcPr>
          <w:p w14:paraId="0F56E3DA" w14:textId="77777777" w:rsidR="000C5186" w:rsidRDefault="00166F5B">
            <w:pPr>
              <w:pStyle w:val="Compact"/>
            </w:pPr>
            <w:r>
              <w:rPr>
                <w:rStyle w:val="VerbatimChar"/>
              </w:rPr>
              <w:t>current.apparent_temperature</w:t>
            </w:r>
          </w:p>
        </w:tc>
        <w:tc>
          <w:tcPr>
            <w:tcW w:w="0" w:type="auto"/>
          </w:tcPr>
          <w:p w14:paraId="136FEBDA" w14:textId="77777777" w:rsidR="000C5186" w:rsidRDefault="00166F5B">
            <w:pPr>
              <w:pStyle w:val="Compact"/>
            </w:pPr>
            <w:r>
              <w:rPr>
                <w:rStyle w:val="VerbatimChar"/>
              </w:rPr>
              <w:t>16.5</w:t>
            </w:r>
          </w:p>
        </w:tc>
        <w:tc>
          <w:tcPr>
            <w:tcW w:w="0" w:type="auto"/>
          </w:tcPr>
          <w:p w14:paraId="47B7D2E0" w14:textId="77777777" w:rsidR="000C5186" w:rsidRDefault="00166F5B">
            <w:pPr>
              <w:pStyle w:val="Compact"/>
            </w:pPr>
            <w:r>
              <w:t>"Feels like": takes wind, humidity, and sunshine into account</w:t>
            </w:r>
          </w:p>
        </w:tc>
      </w:tr>
      <w:tr w:rsidR="000C5186" w14:paraId="51B4D3C3" w14:textId="77777777">
        <w:tc>
          <w:tcPr>
            <w:tcW w:w="0" w:type="auto"/>
          </w:tcPr>
          <w:p w14:paraId="134B83FB" w14:textId="77777777" w:rsidR="000C5186" w:rsidRDefault="00166F5B">
            <w:pPr>
              <w:pStyle w:val="Compact"/>
            </w:pPr>
            <w:r>
              <w:rPr>
                <w:rStyle w:val="VerbatimChar"/>
              </w:rPr>
              <w:t>current.relative_humidity_2m</w:t>
            </w:r>
          </w:p>
        </w:tc>
        <w:tc>
          <w:tcPr>
            <w:tcW w:w="0" w:type="auto"/>
          </w:tcPr>
          <w:p w14:paraId="5312F957" w14:textId="77777777" w:rsidR="000C5186" w:rsidRDefault="00166F5B">
            <w:pPr>
              <w:pStyle w:val="Compact"/>
            </w:pPr>
            <w:r>
              <w:rPr>
                <w:rStyle w:val="VerbatimChar"/>
              </w:rPr>
              <w:t>55</w:t>
            </w:r>
          </w:p>
        </w:tc>
        <w:tc>
          <w:tcPr>
            <w:tcW w:w="0" w:type="auto"/>
          </w:tcPr>
          <w:p w14:paraId="19F4718C" w14:textId="77777777" w:rsidR="000C5186" w:rsidRDefault="00166F5B">
            <w:pPr>
              <w:pStyle w:val="Compact"/>
            </w:pPr>
            <w:r>
              <w:t>Humidity, in %</w:t>
            </w:r>
          </w:p>
        </w:tc>
      </w:tr>
      <w:tr w:rsidR="000C5186" w14:paraId="22D31C34" w14:textId="77777777">
        <w:tc>
          <w:tcPr>
            <w:tcW w:w="0" w:type="auto"/>
          </w:tcPr>
          <w:p w14:paraId="212CB9C2" w14:textId="77777777" w:rsidR="000C5186" w:rsidRDefault="00166F5B">
            <w:pPr>
              <w:pStyle w:val="Compact"/>
            </w:pPr>
            <w:r>
              <w:rPr>
                <w:rStyle w:val="VerbatimChar"/>
              </w:rPr>
              <w:t>current.weather_code</w:t>
            </w:r>
          </w:p>
        </w:tc>
        <w:tc>
          <w:tcPr>
            <w:tcW w:w="0" w:type="auto"/>
          </w:tcPr>
          <w:p w14:paraId="4BDEF9C1" w14:textId="77777777" w:rsidR="000C5186" w:rsidRDefault="00166F5B">
            <w:pPr>
              <w:pStyle w:val="Compact"/>
            </w:pPr>
            <w:r>
              <w:rPr>
                <w:rStyle w:val="VerbatimChar"/>
              </w:rPr>
              <w:t>3</w:t>
            </w:r>
          </w:p>
        </w:tc>
        <w:tc>
          <w:tcPr>
            <w:tcW w:w="0" w:type="auto"/>
          </w:tcPr>
          <w:p w14:paraId="44203662" w14:textId="77777777" w:rsidR="000C5186" w:rsidRDefault="00166F5B">
            <w:pPr>
              <w:pStyle w:val="Compact"/>
            </w:pPr>
            <w:r>
              <w:t xml:space="preserve">The weather, as a code: look it up in </w:t>
            </w:r>
            <w:r>
              <w:rPr>
                <w:rStyle w:val="VerbatimChar"/>
              </w:rPr>
              <w:t>weatherCodes</w:t>
            </w:r>
          </w:p>
        </w:tc>
      </w:tr>
      <w:tr w:rsidR="000C5186" w14:paraId="5FF7C79A" w14:textId="77777777">
        <w:tc>
          <w:tcPr>
            <w:tcW w:w="0" w:type="auto"/>
          </w:tcPr>
          <w:p w14:paraId="17EDBF20" w14:textId="77777777" w:rsidR="000C5186" w:rsidRDefault="00166F5B">
            <w:pPr>
              <w:pStyle w:val="Compact"/>
            </w:pPr>
            <w:r>
              <w:rPr>
                <w:rStyle w:val="VerbatimChar"/>
              </w:rPr>
              <w:t>current.wind_speed_10m</w:t>
            </w:r>
          </w:p>
        </w:tc>
        <w:tc>
          <w:tcPr>
            <w:tcW w:w="0" w:type="auto"/>
          </w:tcPr>
          <w:p w14:paraId="16C9E600" w14:textId="77777777" w:rsidR="000C5186" w:rsidRDefault="00166F5B">
            <w:pPr>
              <w:pStyle w:val="Compact"/>
            </w:pPr>
            <w:r>
              <w:rPr>
                <w:rStyle w:val="VerbatimChar"/>
              </w:rPr>
              <w:t>5</w:t>
            </w:r>
          </w:p>
        </w:tc>
        <w:tc>
          <w:tcPr>
            <w:tcW w:w="0" w:type="auto"/>
          </w:tcPr>
          <w:p w14:paraId="5A894A64" w14:textId="77777777" w:rsidR="000C5186" w:rsidRDefault="00166F5B">
            <w:pPr>
              <w:pStyle w:val="Compact"/>
            </w:pPr>
            <w:r>
              <w:t>Wind speed, in km/h</w:t>
            </w:r>
          </w:p>
        </w:tc>
      </w:tr>
      <w:tr w:rsidR="000C5186" w14:paraId="1CF844D2" w14:textId="77777777">
        <w:tc>
          <w:tcPr>
            <w:tcW w:w="0" w:type="auto"/>
          </w:tcPr>
          <w:p w14:paraId="3FB140A7" w14:textId="77777777" w:rsidR="000C5186" w:rsidRDefault="00166F5B">
            <w:pPr>
              <w:pStyle w:val="Compact"/>
            </w:pPr>
            <w:r>
              <w:rPr>
                <w:rStyle w:val="VerbatimChar"/>
              </w:rPr>
              <w:t>current_units.temperature_2m</w:t>
            </w:r>
          </w:p>
        </w:tc>
        <w:tc>
          <w:tcPr>
            <w:tcW w:w="0" w:type="auto"/>
          </w:tcPr>
          <w:p w14:paraId="0E0A1B1E" w14:textId="77777777" w:rsidR="000C5186" w:rsidRDefault="00166F5B">
            <w:pPr>
              <w:pStyle w:val="Compact"/>
            </w:pPr>
            <w:r>
              <w:rPr>
                <w:rStyle w:val="VerbatimChar"/>
              </w:rPr>
              <w:t>"°C"</w:t>
            </w:r>
          </w:p>
        </w:tc>
        <w:tc>
          <w:tcPr>
            <w:tcW w:w="0" w:type="auto"/>
          </w:tcPr>
          <w:p w14:paraId="34BEF636" w14:textId="77777777" w:rsidR="000C5186" w:rsidRDefault="00166F5B">
            <w:pPr>
              <w:pStyle w:val="Compact"/>
            </w:pPr>
            <w:r>
              <w:t xml:space="preserve">The unit. It becomes </w:t>
            </w:r>
            <w:r>
              <w:rPr>
                <w:rStyle w:val="VerbatimChar"/>
              </w:rPr>
              <w:t>"°F"</w:t>
            </w:r>
            <w:r>
              <w:t xml:space="preserve"> when you ask for Fahrenheit.</w:t>
            </w:r>
          </w:p>
        </w:tc>
      </w:tr>
      <w:tr w:rsidR="000C5186" w14:paraId="22F0A9B1" w14:textId="77777777">
        <w:tc>
          <w:tcPr>
            <w:tcW w:w="0" w:type="auto"/>
          </w:tcPr>
          <w:p w14:paraId="7B74DF89" w14:textId="77777777" w:rsidR="000C5186" w:rsidRDefault="00166F5B">
            <w:pPr>
              <w:pStyle w:val="Compact"/>
            </w:pPr>
            <w:r>
              <w:rPr>
                <w:rStyle w:val="VerbatimChar"/>
              </w:rPr>
              <w:t>daily.time</w:t>
            </w:r>
          </w:p>
        </w:tc>
        <w:tc>
          <w:tcPr>
            <w:tcW w:w="0" w:type="auto"/>
          </w:tcPr>
          <w:p w14:paraId="4DB09443" w14:textId="77777777" w:rsidR="000C5186" w:rsidRDefault="00166F5B">
            <w:pPr>
              <w:pStyle w:val="Compact"/>
            </w:pPr>
            <w:r>
              <w:rPr>
                <w:rStyle w:val="VerbatimChar"/>
              </w:rPr>
              <w:t>["2026-09-24", ...]</w:t>
            </w:r>
          </w:p>
        </w:tc>
        <w:tc>
          <w:tcPr>
            <w:tcW w:w="0" w:type="auto"/>
          </w:tcPr>
          <w:p w14:paraId="0A34B42C" w14:textId="77777777" w:rsidR="000C5186" w:rsidRDefault="00166F5B">
            <w:pPr>
              <w:pStyle w:val="Compact"/>
            </w:pPr>
            <w:r>
              <w:t xml:space="preserve">The 7 dates, as </w:t>
            </w:r>
            <w:r>
              <w:rPr>
                <w:rStyle w:val="VerbatimChar"/>
              </w:rPr>
              <w:t>YYYY-MM-DD</w:t>
            </w:r>
            <w:r>
              <w:t xml:space="preserve"> text</w:t>
            </w:r>
          </w:p>
        </w:tc>
      </w:tr>
      <w:tr w:rsidR="000C5186" w14:paraId="38CB40A0" w14:textId="77777777">
        <w:tc>
          <w:tcPr>
            <w:tcW w:w="0" w:type="auto"/>
          </w:tcPr>
          <w:p w14:paraId="05AABD80" w14:textId="77777777" w:rsidR="000C5186" w:rsidRDefault="00166F5B">
            <w:pPr>
              <w:pStyle w:val="Compact"/>
            </w:pPr>
            <w:r>
              <w:rPr>
                <w:rStyle w:val="VerbatimChar"/>
              </w:rPr>
              <w:t>daily.weather_code</w:t>
            </w:r>
          </w:p>
        </w:tc>
        <w:tc>
          <w:tcPr>
            <w:tcW w:w="0" w:type="auto"/>
          </w:tcPr>
          <w:p w14:paraId="023494F2" w14:textId="77777777" w:rsidR="000C5186" w:rsidRDefault="00166F5B">
            <w:pPr>
              <w:pStyle w:val="Compact"/>
            </w:pPr>
            <w:r>
              <w:rPr>
                <w:rStyle w:val="VerbatimChar"/>
              </w:rPr>
              <w:t>[3, 51, ...]</w:t>
            </w:r>
          </w:p>
        </w:tc>
        <w:tc>
          <w:tcPr>
            <w:tcW w:w="0" w:type="auto"/>
          </w:tcPr>
          <w:p w14:paraId="3642B94B" w14:textId="77777777" w:rsidR="000C5186" w:rsidRDefault="00166F5B">
            <w:pPr>
              <w:pStyle w:val="Compact"/>
            </w:pPr>
            <w:r>
              <w:t>Each day's weather code</w:t>
            </w:r>
          </w:p>
        </w:tc>
      </w:tr>
      <w:tr w:rsidR="000C5186" w14:paraId="660DBD73" w14:textId="77777777">
        <w:tc>
          <w:tcPr>
            <w:tcW w:w="0" w:type="auto"/>
          </w:tcPr>
          <w:p w14:paraId="687B0474" w14:textId="77777777" w:rsidR="000C5186" w:rsidRDefault="00166F5B">
            <w:pPr>
              <w:pStyle w:val="Compact"/>
            </w:pPr>
            <w:r>
              <w:rPr>
                <w:rStyle w:val="VerbatimChar"/>
              </w:rPr>
              <w:t>daily.temperature_2m_max</w:t>
            </w:r>
            <w:r>
              <w:t xml:space="preserve"> / </w:t>
            </w:r>
            <w:r>
              <w:rPr>
                <w:rStyle w:val="VerbatimChar"/>
              </w:rPr>
              <w:t>_min</w:t>
            </w:r>
          </w:p>
        </w:tc>
        <w:tc>
          <w:tcPr>
            <w:tcW w:w="0" w:type="auto"/>
          </w:tcPr>
          <w:p w14:paraId="5266B72C" w14:textId="77777777" w:rsidR="000C5186" w:rsidRDefault="00166F5B">
            <w:pPr>
              <w:pStyle w:val="Compact"/>
            </w:pPr>
            <w:r>
              <w:rPr>
                <w:rStyle w:val="VerbatimChar"/>
              </w:rPr>
              <w:t>[22.1, ...]</w:t>
            </w:r>
            <w:r>
              <w:t xml:space="preserve"> / </w:t>
            </w:r>
            <w:r>
              <w:rPr>
                <w:rStyle w:val="VerbatimChar"/>
              </w:rPr>
              <w:t>[12.8, ...]</w:t>
            </w:r>
          </w:p>
        </w:tc>
        <w:tc>
          <w:tcPr>
            <w:tcW w:w="0" w:type="auto"/>
          </w:tcPr>
          <w:p w14:paraId="498DF571" w14:textId="77777777" w:rsidR="000C5186" w:rsidRDefault="00166F5B">
            <w:pPr>
              <w:pStyle w:val="Compact"/>
            </w:pPr>
            <w:r>
              <w:t>Each day's highest and lowest temperature</w:t>
            </w:r>
          </w:p>
        </w:tc>
      </w:tr>
      <w:tr w:rsidR="000C5186" w14:paraId="40053696" w14:textId="77777777">
        <w:tc>
          <w:tcPr>
            <w:tcW w:w="0" w:type="auto"/>
          </w:tcPr>
          <w:p w14:paraId="3829D6F8" w14:textId="77777777" w:rsidR="000C5186" w:rsidRDefault="00166F5B">
            <w:pPr>
              <w:pStyle w:val="Compact"/>
            </w:pPr>
            <w:r>
              <w:rPr>
                <w:rStyle w:val="VerbatimChar"/>
              </w:rPr>
              <w:t>daily.precipitation_probability_max</w:t>
            </w:r>
          </w:p>
        </w:tc>
        <w:tc>
          <w:tcPr>
            <w:tcW w:w="0" w:type="auto"/>
          </w:tcPr>
          <w:p w14:paraId="3828BB0A" w14:textId="77777777" w:rsidR="000C5186" w:rsidRDefault="00166F5B">
            <w:pPr>
              <w:pStyle w:val="Compact"/>
            </w:pPr>
            <w:r>
              <w:rPr>
                <w:rStyle w:val="VerbatimChar"/>
              </w:rPr>
              <w:t>[0, 3, ...]</w:t>
            </w:r>
          </w:p>
        </w:tc>
        <w:tc>
          <w:tcPr>
            <w:tcW w:w="0" w:type="auto"/>
          </w:tcPr>
          <w:p w14:paraId="0D9C4B66" w14:textId="77777777" w:rsidR="000C5186" w:rsidRDefault="00166F5B">
            <w:pPr>
              <w:pStyle w:val="Compact"/>
            </w:pPr>
            <w:r>
              <w:t>Each day's chance of rain, in %</w:t>
            </w:r>
          </w:p>
        </w:tc>
      </w:tr>
    </w:tbl>
    <w:p w14:paraId="230BEA9E" w14:textId="77777777" w:rsidR="000C5186" w:rsidRDefault="00166F5B">
      <w:pPr>
        <w:pStyle w:val="BodyText"/>
      </w:pPr>
      <w:r>
        <w:t>Two things to know:</w:t>
      </w:r>
    </w:p>
    <w:p w14:paraId="1B3465E0" w14:textId="77777777" w:rsidR="000C5186" w:rsidRDefault="00166F5B">
      <w:pPr>
        <w:pStyle w:val="Compact"/>
        <w:numPr>
          <w:ilvl w:val="0"/>
          <w:numId w:val="446"/>
        </w:numPr>
      </w:pPr>
      <w:r>
        <w:rPr>
          <w:rStyle w:val="VerbatimChar"/>
          <w:b/>
          <w:bCs/>
        </w:rPr>
        <w:t>daily</w:t>
      </w:r>
      <w:r>
        <w:rPr>
          <w:b/>
          <w:bCs/>
        </w:rPr>
        <w:t xml:space="preserve"> is a set of matching lists.</w:t>
      </w:r>
      <w:r>
        <w:t xml:space="preserve"> Day </w:t>
      </w:r>
      <w:r>
        <w:rPr>
          <w:rStyle w:val="VerbatimChar"/>
        </w:rPr>
        <w:t>i</w:t>
      </w:r>
      <w:r>
        <w:t xml:space="preserve"> is </w:t>
      </w:r>
      <w:r>
        <w:rPr>
          <w:rStyle w:val="VerbatimChar"/>
        </w:rPr>
        <w:t>daily.time[i]</w:t>
      </w:r>
      <w:r>
        <w:t xml:space="preserve"> with </w:t>
      </w:r>
      <w:r>
        <w:rPr>
          <w:rStyle w:val="VerbatimChar"/>
        </w:rPr>
        <w:t>daily.temperature_2m_max[i]</w:t>
      </w:r>
      <w:r>
        <w:t xml:space="preserve">, </w:t>
      </w:r>
      <w:r>
        <w:rPr>
          <w:rStyle w:val="VerbatimChar"/>
        </w:rPr>
        <w:t>daily.weather_code[i]</w:t>
      </w:r>
      <w:r>
        <w:t>, and so on. Loop over the indexes, not over the values.</w:t>
      </w:r>
    </w:p>
    <w:p w14:paraId="4434F7E0" w14:textId="77777777" w:rsidR="000C5186" w:rsidRDefault="00166F5B">
      <w:pPr>
        <w:pStyle w:val="Compact"/>
        <w:numPr>
          <w:ilvl w:val="0"/>
          <w:numId w:val="446"/>
        </w:numPr>
      </w:pPr>
      <w:r>
        <w:rPr>
          <w:b/>
          <w:bCs/>
        </w:rPr>
        <w:t xml:space="preserve">Names are in </w:t>
      </w:r>
      <w:r>
        <w:rPr>
          <w:rStyle w:val="VerbatimChar"/>
          <w:b/>
          <w:bCs/>
        </w:rPr>
        <w:t>snake_case</w:t>
      </w:r>
      <w:r>
        <w:t xml:space="preserve"> (words joined with </w:t>
      </w:r>
      <w:r>
        <w:rPr>
          <w:rStyle w:val="VerbatimChar"/>
        </w:rPr>
        <w:t>_</w:t>
      </w:r>
      <w:r>
        <w:t xml:space="preserve">). That's the API's style, not yours: read them exactly as they're spelled, like </w:t>
      </w:r>
      <w:r>
        <w:rPr>
          <w:rStyle w:val="VerbatimChar"/>
        </w:rPr>
        <w:t>forecast.current.weather_code</w:t>
      </w:r>
      <w:r>
        <w:t>.</w:t>
      </w:r>
    </w:p>
    <w:p w14:paraId="3F161A60" w14:textId="77777777" w:rsidR="000C5186" w:rsidRDefault="00166F5B">
      <w:pPr>
        <w:pStyle w:val="FirstParagraph"/>
      </w:pPr>
      <w:r>
        <w:t xml:space="preserve">The latitude and longitude in the answer can be a little different from the ones you sent. The service uses the nearest point on its weather grid, and that's fine. If you send a bad parameter, you get status </w:t>
      </w:r>
      <w:r>
        <w:rPr>
          <w:rStyle w:val="VerbatimChar"/>
        </w:rPr>
        <w:t>400</w:t>
      </w:r>
      <w:r>
        <w:t xml:space="preserve"> and a body like </w:t>
      </w:r>
      <w:r>
        <w:rPr>
          <w:rStyle w:val="VerbatimChar"/>
        </w:rPr>
        <w:t>{ "error": true, "reason": "..." }</w:t>
      </w:r>
      <w:r>
        <w:t>.</w:t>
      </w:r>
    </w:p>
    <w:p w14:paraId="4DFEB216" w14:textId="77777777" w:rsidR="000C5186" w:rsidRDefault="00166F5B">
      <w:pPr>
        <w:pStyle w:val="Heading3"/>
      </w:pPr>
      <w:bookmarkStart w:id="1037" w:name="sec-39-project-weather-app-1"/>
      <w:bookmarkEnd w:id="1034"/>
      <w:bookmarkEnd w:id="1036"/>
      <w:r>
        <w:t>Milestone 1: Fetch the forecast for a fixed city</w:t>
      </w:r>
    </w:p>
    <w:p w14:paraId="3F02CE55" w14:textId="77777777" w:rsidR="000C5186" w:rsidRDefault="00166F5B">
      <w:pPr>
        <w:pStyle w:val="FirstParagraph"/>
      </w:pPr>
      <w:r>
        <w:rPr>
          <w:b/>
          <w:bCs/>
        </w:rPr>
        <w:t>Goal:</w:t>
      </w:r>
      <w:r>
        <w:t xml:space="preserve"> prove the connection works. </w:t>
      </w:r>
      <w:r>
        <w:rPr>
          <w:rStyle w:val="VerbatimChar"/>
        </w:rPr>
        <w:t>api.js</w:t>
      </w:r>
      <w:r>
        <w:t xml:space="preserve"> fetches the forecast, and </w:t>
      </w:r>
      <w:r>
        <w:rPr>
          <w:rStyle w:val="VerbatimChar"/>
        </w:rPr>
        <w:t>main.js</w:t>
      </w:r>
      <w:r>
        <w:t xml:space="preserve"> logs it for London. Nothing on the page changes yet.</w:t>
      </w:r>
    </w:p>
    <w:p w14:paraId="69B272A3" w14:textId="77777777" w:rsidR="000C5186" w:rsidRDefault="00166F5B">
      <w:pPr>
        <w:pStyle w:val="Compact"/>
        <w:numPr>
          <w:ilvl w:val="0"/>
          <w:numId w:val="447"/>
        </w:numPr>
      </w:pPr>
      <w:r>
        <w:t xml:space="preserve">In </w:t>
      </w:r>
      <w:r>
        <w:rPr>
          <w:rStyle w:val="VerbatimChar"/>
        </w:rPr>
        <w:t>api.js</w:t>
      </w:r>
      <w:r>
        <w:t xml:space="preserve">, export an </w:t>
      </w:r>
      <w:r>
        <w:rPr>
          <w:rStyle w:val="VerbatimChar"/>
        </w:rPr>
        <w:t>async</w:t>
      </w:r>
      <w:r>
        <w:t xml:space="preserve"> function </w:t>
      </w:r>
      <w:r>
        <w:rPr>
          <w:rStyle w:val="VerbatimChar"/>
        </w:rPr>
        <w:t>getForecast(latitude, longitude)</w:t>
      </w:r>
      <w:r>
        <w:t xml:space="preserve">. Build the URL from the table above, fetch it, check </w:t>
      </w:r>
      <w:r>
        <w:rPr>
          <w:rStyle w:val="VerbatimChar"/>
        </w:rPr>
        <w:t>response.ok</w:t>
      </w:r>
      <w:r>
        <w:t>, and return the parsed JSON.</w:t>
      </w:r>
    </w:p>
    <w:p w14:paraId="7DE4B64C" w14:textId="77777777" w:rsidR="000C5186" w:rsidRDefault="00166F5B">
      <w:pPr>
        <w:pStyle w:val="Compact"/>
        <w:numPr>
          <w:ilvl w:val="0"/>
          <w:numId w:val="447"/>
        </w:numPr>
      </w:pPr>
      <w:r>
        <w:t xml:space="preserve">In </w:t>
      </w:r>
      <w:r>
        <w:rPr>
          <w:rStyle w:val="VerbatimChar"/>
        </w:rPr>
        <w:t>main.js</w:t>
      </w:r>
      <w:r>
        <w:t xml:space="preserve">, import </w:t>
      </w:r>
      <w:r>
        <w:rPr>
          <w:rStyle w:val="VerbatimChar"/>
        </w:rPr>
        <w:t>getForecast</w:t>
      </w:r>
      <w:r>
        <w:t>, call it with London's coordinates (</w:t>
      </w:r>
      <w:r>
        <w:rPr>
          <w:rStyle w:val="VerbatimChar"/>
        </w:rPr>
        <w:t>51.50853</w:t>
      </w:r>
      <w:r>
        <w:t xml:space="preserve">, </w:t>
      </w:r>
      <w:r>
        <w:rPr>
          <w:rStyle w:val="VerbatimChar"/>
        </w:rPr>
        <w:t>-0.12574</w:t>
      </w:r>
      <w:r>
        <w:t>), and log the result. Then log only the temperature.</w:t>
      </w:r>
    </w:p>
    <w:p w14:paraId="4A326EB4" w14:textId="77777777" w:rsidR="000C5186" w:rsidRDefault="00166F5B">
      <w:pPr>
        <w:pStyle w:val="FirstParagraph"/>
      </w:pPr>
      <w:r>
        <w:t xml:space="preserve">Write import paths exactly like the file names: </w:t>
      </w:r>
      <w:r>
        <w:rPr>
          <w:rStyle w:val="VerbatimChar"/>
        </w:rPr>
        <w:t>"./api.js"</w:t>
      </w:r>
      <w:r>
        <w:t xml:space="preserve">, with the </w:t>
      </w:r>
      <w:r>
        <w:rPr>
          <w:rStyle w:val="VerbatimChar"/>
        </w:rPr>
        <w:t>./</w:t>
      </w:r>
      <w:r>
        <w:t xml:space="preserve"> and the </w:t>
      </w:r>
      <w:r>
        <w:rPr>
          <w:rStyle w:val="VerbatimChar"/>
        </w:rPr>
        <w:t>.js</w:t>
      </w:r>
      <w:r>
        <w:t xml:space="preserve">. Capitals matter too. </w:t>
      </w:r>
      <w:r>
        <w:rPr>
          <w:rStyle w:val="VerbatimChar"/>
        </w:rPr>
        <w:t>"./Api.js"</w:t>
      </w:r>
      <w:r>
        <w:t xml:space="preserve"> happens to work on Windows, but it breaks on most web servers, which run Linux, where </w:t>
      </w:r>
      <w:r>
        <w:rPr>
          <w:rStyle w:val="VerbatimChar"/>
        </w:rPr>
        <w:t>Api.js</w:t>
      </w:r>
      <w:r>
        <w:t xml:space="preserve"> and </w:t>
      </w:r>
      <w:r>
        <w:rPr>
          <w:rStyle w:val="VerbatimChar"/>
        </w:rPr>
        <w:t>api.js</w:t>
      </w:r>
      <w:r>
        <w:t xml:space="preserve"> are two different files.</w:t>
      </w:r>
    </w:p>
    <w:p w14:paraId="0BCDDB37" w14:textId="77777777" w:rsidR="000C5186" w:rsidRDefault="00166F5B">
      <w:pPr>
        <w:pStyle w:val="BodyText"/>
      </w:pPr>
      <w:r>
        <w:rPr>
          <w:b/>
          <w:bCs/>
        </w:rPr>
        <w:t>What you'll see:</w:t>
      </w:r>
      <w:r>
        <w:t xml:space="preserve"> </w:t>
      </w:r>
      <w:r>
        <w:t xml:space="preserve">in the console, an object with keys like </w:t>
      </w:r>
      <w:r>
        <w:rPr>
          <w:rStyle w:val="VerbatimChar"/>
        </w:rPr>
        <w:t>latitude</w:t>
      </w:r>
      <w:r>
        <w:t xml:space="preserve">, </w:t>
      </w:r>
      <w:r>
        <w:rPr>
          <w:rStyle w:val="VerbatimChar"/>
        </w:rPr>
        <w:t>timezone</w:t>
      </w:r>
      <w:r>
        <w:t xml:space="preserve">, </w:t>
      </w:r>
      <w:r>
        <w:rPr>
          <w:rStyle w:val="VerbatimChar"/>
        </w:rPr>
        <w:t>current_units</w:t>
      </w:r>
      <w:r>
        <w:t xml:space="preserve">, </w:t>
      </w:r>
      <w:r>
        <w:rPr>
          <w:rStyle w:val="VerbatimChar"/>
        </w:rPr>
        <w:t>current</w:t>
      </w:r>
      <w:r>
        <w:t xml:space="preserve">, and </w:t>
      </w:r>
      <w:r>
        <w:rPr>
          <w:rStyle w:val="VerbatimChar"/>
        </w:rPr>
        <w:t>daily</w:t>
      </w:r>
      <w:r>
        <w:t xml:space="preserve">. Click the small arrow to expand it. Below it, a single number like </w:t>
      </w:r>
      <w:r>
        <w:rPr>
          <w:rStyle w:val="VerbatimChar"/>
        </w:rPr>
        <w:t>17.6</w:t>
      </w:r>
      <w:r>
        <w:t>: the temperature in London right now.</w:t>
      </w:r>
    </w:p>
    <w:p w14:paraId="735F8F10" w14:textId="77777777" w:rsidR="000C5186" w:rsidRDefault="00166F5B">
      <w:pPr>
        <w:pStyle w:val="BodyText"/>
      </w:pPr>
      <w:r>
        <w:rPr>
          <w:i/>
          <w:iCs/>
        </w:rPr>
        <w:t xml:space="preserve">Stuck? Hint 1, Hint 2 and Hint 3 are in the </w:t>
      </w:r>
      <w:hyperlink w:anchor="hints-sec-39-project-weather-app-1">
        <w:r>
          <w:rPr>
            <w:rStyle w:val="Hyperlink"/>
            <w:i/>
            <w:iCs/>
          </w:rPr>
          <w:t>Hints section</w:t>
        </w:r>
      </w:hyperlink>
      <w:r>
        <w:rPr>
          <w:i/>
          <w:iCs/>
        </w:rPr>
        <w:t xml:space="preserve"> at the end.</w:t>
      </w:r>
    </w:p>
    <w:p w14:paraId="340060F5" w14:textId="77777777" w:rsidR="000C5186" w:rsidRDefault="00166F5B">
      <w:pPr>
        <w:pStyle w:val="BlockText"/>
      </w:pPr>
      <w:r>
        <w:rPr>
          <w:b/>
          <w:bCs/>
        </w:rPr>
        <w:t>Watch out:</w:t>
      </w:r>
      <w:r>
        <w:t xml:space="preserve"> if the console shows a red error saying the script was </w:t>
      </w:r>
      <w:r>
        <w:rPr>
          <w:b/>
          <w:bCs/>
        </w:rPr>
        <w:t>blocked by CORS policy</w:t>
      </w:r>
      <w:r>
        <w:t xml:space="preserve">, you opened the page by double-clicking it. Close it and use </w:t>
      </w:r>
      <w:r>
        <w:rPr>
          <w:b/>
          <w:bCs/>
        </w:rPr>
        <w:t>Open with Live Server</w:t>
      </w:r>
      <w:r>
        <w:t xml:space="preserve"> instead.</w:t>
      </w:r>
    </w:p>
    <w:p w14:paraId="0D94727F" w14:textId="77777777" w:rsidR="000C5186" w:rsidRDefault="00166F5B">
      <w:pPr>
        <w:pStyle w:val="Heading3"/>
      </w:pPr>
      <w:bookmarkStart w:id="1038" w:name="sec-39-project-weather-app-2"/>
      <w:bookmarkEnd w:id="1037"/>
      <w:r>
        <w:t>Milestone 2: Search for a city and show the weather now</w:t>
      </w:r>
    </w:p>
    <w:p w14:paraId="12F91D4C" w14:textId="77777777" w:rsidR="000C5186" w:rsidRDefault="00166F5B">
      <w:pPr>
        <w:pStyle w:val="FirstParagraph"/>
      </w:pPr>
      <w:r>
        <w:rPr>
          <w:b/>
          <w:bCs/>
        </w:rPr>
        <w:t>Goal:</w:t>
      </w:r>
      <w:r>
        <w:t xml:space="preserve"> type a city and press Enter (or click </w:t>
      </w:r>
      <w:r>
        <w:rPr>
          <w:b/>
          <w:bCs/>
        </w:rPr>
        <w:t>Search</w:t>
      </w:r>
      <w:r>
        <w:t>). The app takes the first matching place and fills in the "current weather" card.</w:t>
      </w:r>
    </w:p>
    <w:p w14:paraId="79E5B80F" w14:textId="77777777" w:rsidR="000C5186" w:rsidRDefault="00166F5B">
      <w:pPr>
        <w:pStyle w:val="Compact"/>
        <w:numPr>
          <w:ilvl w:val="0"/>
          <w:numId w:val="448"/>
        </w:numPr>
      </w:pPr>
      <w:r>
        <w:t xml:space="preserve">In </w:t>
      </w:r>
      <w:r>
        <w:rPr>
          <w:rStyle w:val="VerbatimChar"/>
        </w:rPr>
        <w:t>api.js</w:t>
      </w:r>
      <w:r>
        <w:t xml:space="preserve">, export </w:t>
      </w:r>
      <w:r>
        <w:rPr>
          <w:rStyle w:val="VerbatimChar"/>
        </w:rPr>
        <w:t>searchCities(name)</w:t>
      </w:r>
      <w:r>
        <w:t>. It calls the geocoding API and returns the list of places, or an empty array when there's no match.</w:t>
      </w:r>
    </w:p>
    <w:p w14:paraId="7CD31447" w14:textId="77777777" w:rsidR="000C5186" w:rsidRDefault="00166F5B">
      <w:pPr>
        <w:pStyle w:val="Compact"/>
        <w:numPr>
          <w:ilvl w:val="0"/>
          <w:numId w:val="448"/>
        </w:numPr>
      </w:pPr>
      <w:r>
        <w:t xml:space="preserve">In </w:t>
      </w:r>
      <w:r>
        <w:rPr>
          <w:rStyle w:val="VerbatimChar"/>
        </w:rPr>
        <w:t>ui.js</w:t>
      </w:r>
      <w:r>
        <w:t xml:space="preserve">, export </w:t>
      </w:r>
      <w:r>
        <w:rPr>
          <w:rStyle w:val="VerbatimChar"/>
        </w:rPr>
        <w:t>renderCurrent(place, forecast)</w:t>
      </w:r>
      <w:r>
        <w:t xml:space="preserve">. It fills in </w:t>
      </w:r>
      <w:r>
        <w:rPr>
          <w:rStyle w:val="VerbatimChar"/>
        </w:rPr>
        <w:t>#place-name</w:t>
      </w:r>
      <w:r>
        <w:t xml:space="preserve">, </w:t>
      </w:r>
      <w:r>
        <w:rPr>
          <w:rStyle w:val="VerbatimChar"/>
        </w:rPr>
        <w:t>#current-emoji</w:t>
      </w:r>
      <w:r>
        <w:t xml:space="preserve">, </w:t>
      </w:r>
      <w:r>
        <w:rPr>
          <w:rStyle w:val="VerbatimChar"/>
        </w:rPr>
        <w:t>#current-temp</w:t>
      </w:r>
      <w:r>
        <w:t xml:space="preserve">, </w:t>
      </w:r>
      <w:r>
        <w:rPr>
          <w:rStyle w:val="VerbatimChar"/>
        </w:rPr>
        <w:t>#current-description</w:t>
      </w:r>
      <w:r>
        <w:t xml:space="preserve">, </w:t>
      </w:r>
      <w:r>
        <w:rPr>
          <w:rStyle w:val="VerbatimChar"/>
        </w:rPr>
        <w:t>#feels-like</w:t>
      </w:r>
      <w:r>
        <w:t xml:space="preserve">, </w:t>
      </w:r>
      <w:r>
        <w:rPr>
          <w:rStyle w:val="VerbatimChar"/>
        </w:rPr>
        <w:t>#humidity</w:t>
      </w:r>
      <w:r>
        <w:t xml:space="preserve">, and </w:t>
      </w:r>
      <w:r>
        <w:rPr>
          <w:rStyle w:val="VerbatimChar"/>
        </w:rPr>
        <w:t>#wind</w:t>
      </w:r>
      <w:r>
        <w:t xml:space="preserve">, then shows the </w:t>
      </w:r>
      <w:r>
        <w:rPr>
          <w:rStyle w:val="VerbatimChar"/>
        </w:rPr>
        <w:t>#current</w:t>
      </w:r>
      <w:r>
        <w:t xml:space="preserve"> card. You'll need </w:t>
      </w:r>
      <w:r>
        <w:rPr>
          <w:rStyle w:val="VerbatimChar"/>
        </w:rPr>
        <w:t>weatherCodes</w:t>
      </w:r>
      <w:r>
        <w:t xml:space="preserve"> for the emoji and description: the first comment in </w:t>
      </w:r>
      <w:r>
        <w:rPr>
          <w:rStyle w:val="VerbatimChar"/>
        </w:rPr>
        <w:t>weather-codes.js</w:t>
      </w:r>
      <w:r>
        <w:t xml:space="preserve"> shows the </w:t>
      </w:r>
      <w:r>
        <w:rPr>
          <w:rStyle w:val="VerbatimChar"/>
        </w:rPr>
        <w:t>import</w:t>
      </w:r>
      <w:r>
        <w:t xml:space="preserve"> line.</w:t>
      </w:r>
    </w:p>
    <w:p w14:paraId="48BDD94F" w14:textId="77777777" w:rsidR="000C5186" w:rsidRDefault="00166F5B">
      <w:pPr>
        <w:pStyle w:val="Compact"/>
        <w:numPr>
          <w:ilvl w:val="0"/>
          <w:numId w:val="448"/>
        </w:numPr>
      </w:pPr>
      <w:r>
        <w:t xml:space="preserve">In </w:t>
      </w:r>
      <w:r>
        <w:rPr>
          <w:rStyle w:val="VerbatimChar"/>
        </w:rPr>
        <w:t>main.js</w:t>
      </w:r>
      <w:r>
        <w:t xml:space="preserve">, listen for </w:t>
      </w:r>
      <w:r>
        <w:rPr>
          <w:rStyle w:val="VerbatimChar"/>
        </w:rPr>
        <w:t>submit</w:t>
      </w:r>
      <w:r>
        <w:t xml:space="preserve"> on </w:t>
      </w:r>
      <w:r>
        <w:rPr>
          <w:rStyle w:val="VerbatimChar"/>
        </w:rPr>
        <w:t>#search-form</w:t>
      </w:r>
      <w:r>
        <w:t>. Stop the page from reloading, read and trim the text, search, take the first place, fetch its forecast, and render it. Remove the test code from Milestone 1.</w:t>
      </w:r>
    </w:p>
    <w:p w14:paraId="36468CBB" w14:textId="77777777" w:rsidR="000C5186" w:rsidRDefault="00166F5B">
      <w:pPr>
        <w:pStyle w:val="FirstParagraph"/>
      </w:pPr>
      <w:r>
        <w:t xml:space="preserve">To show and hide things, use the </w:t>
      </w:r>
      <w:r>
        <w:rPr>
          <w:rStyle w:val="VerbatimChar"/>
          <w:b/>
          <w:bCs/>
        </w:rPr>
        <w:t>hidden</w:t>
      </w:r>
      <w:r>
        <w:t xml:space="preserve"> property: </w:t>
      </w:r>
      <w:r>
        <w:rPr>
          <w:rStyle w:val="VerbatimChar"/>
        </w:rPr>
        <w:t>card.hidden = false</w:t>
      </w:r>
      <w:r>
        <w:t xml:space="preserve"> shows the card, </w:t>
      </w:r>
      <w:r>
        <w:rPr>
          <w:rStyle w:val="VerbatimChar"/>
        </w:rPr>
        <w:t>card.hidden = true</w:t>
      </w:r>
      <w:r>
        <w:t xml:space="preserve"> hides it. (The starter CSS makes sure this always works.)</w:t>
      </w:r>
    </w:p>
    <w:p w14:paraId="4B91C464" w14:textId="77777777" w:rsidR="000C5186" w:rsidRDefault="00166F5B">
      <w:pPr>
        <w:pStyle w:val="BodyText"/>
      </w:pPr>
      <w:r>
        <w:rPr>
          <w:b/>
          <w:bCs/>
        </w:rPr>
        <w:t>What you'll see:</w:t>
      </w:r>
      <w:r>
        <w:t xml:space="preserve"> search </w:t>
      </w:r>
      <w:r>
        <w:rPr>
          <w:rStyle w:val="VerbatimChar"/>
        </w:rPr>
        <w:t>Paris</w:t>
      </w:r>
      <w:r>
        <w:t xml:space="preserve"> and the card appears, something like:</w:t>
      </w:r>
    </w:p>
    <w:p w14:paraId="3227FDBB" w14:textId="77777777" w:rsidR="000C5186" w:rsidRDefault="00166F5B">
      <w:pPr>
        <w:pStyle w:val="SourceCode"/>
      </w:pPr>
      <w:r>
        <w:rPr>
          <w:rStyle w:val="VerbatimChar"/>
        </w:rPr>
        <w:t>Paris, Île-de-France Region, France</w:t>
      </w:r>
      <w:r>
        <w:br/>
      </w:r>
      <w:r>
        <w:rPr>
          <w:rStyle w:val="VerbatimChar"/>
        </w:rPr>
        <w:t>[emoji] 18°C</w:t>
      </w:r>
      <w:r>
        <w:br/>
      </w:r>
      <w:r>
        <w:rPr>
          <w:rStyle w:val="VerbatimChar"/>
        </w:rPr>
        <w:t>Partly cloudy</w:t>
      </w:r>
      <w:r>
        <w:br/>
      </w:r>
      <w:r>
        <w:rPr>
          <w:rStyle w:val="VerbatimChar"/>
        </w:rPr>
        <w:t>Feels like 17°C     Humidity 64%     Wind 11 km/h</w:t>
      </w:r>
    </w:p>
    <w:p w14:paraId="433DBAC3" w14:textId="77777777" w:rsidR="000C5186" w:rsidRDefault="00166F5B">
      <w:pPr>
        <w:pStyle w:val="FirstParagraph"/>
      </w:pPr>
      <w:r>
        <w:rPr>
          <w:b/>
          <w:bCs/>
        </w:rPr>
        <w:t>Rule:</w:t>
      </w:r>
      <w:r>
        <w:t xml:space="preserve"> put everything that comes from the API on the page with </w:t>
      </w:r>
      <w:r>
        <w:rPr>
          <w:rStyle w:val="VerbatimChar"/>
        </w:rPr>
        <w:t>textContent</w:t>
      </w:r>
      <w:r>
        <w:t xml:space="preserve">, never </w:t>
      </w:r>
      <w:r>
        <w:rPr>
          <w:rStyle w:val="VerbatimChar"/>
        </w:rPr>
        <w:t>innerHTML</w:t>
      </w:r>
      <w:r>
        <w:t>. A city name is text from the internet, just like user input (</w:t>
      </w:r>
      <w:hyperlink w:anchor="ch-20-dom-basics">
        <w:r>
          <w:rPr>
            <w:rStyle w:val="Hyperlink"/>
          </w:rPr>
          <w:t>chapter 20</w:t>
        </w:r>
      </w:hyperlink>
      <w:r>
        <w:t>).</w:t>
      </w:r>
    </w:p>
    <w:p w14:paraId="32329DC9" w14:textId="77777777" w:rsidR="000C5186" w:rsidRDefault="00166F5B">
      <w:pPr>
        <w:pStyle w:val="BodyText"/>
      </w:pPr>
      <w:r>
        <w:rPr>
          <w:i/>
          <w:iCs/>
        </w:rPr>
        <w:t xml:space="preserve">Stuck? Hint 1, Hint 2 and Hint 3 are in the </w:t>
      </w:r>
      <w:hyperlink w:anchor="hints-sec-39-project-weather-app-2">
        <w:r>
          <w:rPr>
            <w:rStyle w:val="Hyperlink"/>
            <w:i/>
            <w:iCs/>
          </w:rPr>
          <w:t>Hints section</w:t>
        </w:r>
      </w:hyperlink>
      <w:r>
        <w:rPr>
          <w:i/>
          <w:iCs/>
        </w:rPr>
        <w:t xml:space="preserve"> at the end.</w:t>
      </w:r>
    </w:p>
    <w:p w14:paraId="5ADC04C8" w14:textId="77777777" w:rsidR="000C5186" w:rsidRDefault="00166F5B">
      <w:pPr>
        <w:pStyle w:val="Heading3"/>
      </w:pPr>
      <w:bookmarkStart w:id="1039" w:name="sec-39-project-weather-app-3"/>
      <w:bookmarkEnd w:id="1038"/>
      <w:r>
        <w:t>Milestone 3: Loading and error states</w:t>
      </w:r>
    </w:p>
    <w:p w14:paraId="45B0418D" w14:textId="77777777" w:rsidR="000C5186" w:rsidRDefault="00166F5B">
      <w:pPr>
        <w:pStyle w:val="FirstParagraph"/>
      </w:pPr>
      <w:r>
        <w:rPr>
          <w:b/>
          <w:bCs/>
        </w:rPr>
        <w:t>Goal:</w:t>
      </w:r>
      <w:r>
        <w:t xml:space="preserve"> the user always knows what's going on. Right now, a slow network shows nothing, and an unknown city or a lost connection breaks the app silently (look at the console: red errors).</w:t>
      </w:r>
    </w:p>
    <w:p w14:paraId="15CF9059" w14:textId="77777777" w:rsidR="000C5186" w:rsidRDefault="00166F5B">
      <w:pPr>
        <w:pStyle w:val="Compact"/>
        <w:numPr>
          <w:ilvl w:val="0"/>
          <w:numId w:val="449"/>
        </w:numPr>
      </w:pPr>
      <w:r>
        <w:t xml:space="preserve">In </w:t>
      </w:r>
      <w:r>
        <w:rPr>
          <w:rStyle w:val="VerbatimChar"/>
        </w:rPr>
        <w:t>ui.js</w:t>
      </w:r>
      <w:r>
        <w:t xml:space="preserve">, export </w:t>
      </w:r>
      <w:r>
        <w:rPr>
          <w:rStyle w:val="VerbatimChar"/>
        </w:rPr>
        <w:t>showStatus(message, isError)</w:t>
      </w:r>
      <w:r>
        <w:t xml:space="preserve"> and </w:t>
      </w:r>
      <w:r>
        <w:rPr>
          <w:rStyle w:val="VerbatimChar"/>
        </w:rPr>
        <w:t>clearStatus()</w:t>
      </w:r>
      <w:r>
        <w:t xml:space="preserve">. </w:t>
      </w:r>
      <w:r>
        <w:rPr>
          <w:rStyle w:val="VerbatimChar"/>
        </w:rPr>
        <w:t>showStatus</w:t>
      </w:r>
      <w:r>
        <w:t xml:space="preserve"> puts the message in </w:t>
      </w:r>
      <w:r>
        <w:rPr>
          <w:rStyle w:val="VerbatimChar"/>
        </w:rPr>
        <w:t>#status</w:t>
      </w:r>
      <w:r>
        <w:t xml:space="preserve">, adds the </w:t>
      </w:r>
      <w:r>
        <w:rPr>
          <w:rStyle w:val="VerbatimChar"/>
        </w:rPr>
        <w:t>error</w:t>
      </w:r>
      <w:r>
        <w:t xml:space="preserve"> class only when </w:t>
      </w:r>
      <w:r>
        <w:rPr>
          <w:rStyle w:val="VerbatimChar"/>
        </w:rPr>
        <w:t>isError</w:t>
      </w:r>
      <w:r>
        <w:t xml:space="preserve"> is </w:t>
      </w:r>
      <w:r>
        <w:rPr>
          <w:rStyle w:val="VerbatimChar"/>
        </w:rPr>
        <w:t>true</w:t>
      </w:r>
      <w:r>
        <w:t xml:space="preserve">, and shows the paragraph. </w:t>
      </w:r>
      <w:r>
        <w:rPr>
          <w:rStyle w:val="VerbatimChar"/>
        </w:rPr>
        <w:t>clearStatus</w:t>
      </w:r>
      <w:r>
        <w:t xml:space="preserve"> hides it.</w:t>
      </w:r>
    </w:p>
    <w:p w14:paraId="56E15CCE" w14:textId="77777777" w:rsidR="000C5186" w:rsidRDefault="00166F5B">
      <w:pPr>
        <w:pStyle w:val="Compact"/>
        <w:numPr>
          <w:ilvl w:val="0"/>
          <w:numId w:val="449"/>
        </w:numPr>
      </w:pPr>
      <w:r>
        <w:t xml:space="preserve">In </w:t>
      </w:r>
      <w:r>
        <w:rPr>
          <w:rStyle w:val="VerbatimChar"/>
        </w:rPr>
        <w:t>main.js</w:t>
      </w:r>
      <w:r>
        <w:t xml:space="preserve">, show a message before each request, like </w:t>
      </w:r>
      <w:r>
        <w:rPr>
          <w:rStyle w:val="VerbatimChar"/>
        </w:rPr>
        <w:t>Searching for "Paris"...</w:t>
      </w:r>
      <w:r>
        <w:t xml:space="preserve"> and then </w:t>
      </w:r>
      <w:r>
        <w:rPr>
          <w:rStyle w:val="VerbatimChar"/>
        </w:rPr>
        <w:t>Loading the weather...</w:t>
      </w:r>
      <w:r>
        <w:t>. Clear it when the weather is on screen.</w:t>
      </w:r>
    </w:p>
    <w:p w14:paraId="1EB226B3" w14:textId="77777777" w:rsidR="000C5186" w:rsidRDefault="00166F5B">
      <w:pPr>
        <w:pStyle w:val="Compact"/>
        <w:numPr>
          <w:ilvl w:val="0"/>
          <w:numId w:val="449"/>
        </w:numPr>
      </w:pPr>
      <w:r>
        <w:t>If the search finds nothing, show an error and stop.</w:t>
      </w:r>
    </w:p>
    <w:p w14:paraId="33836F07" w14:textId="77777777" w:rsidR="000C5186" w:rsidRDefault="00166F5B">
      <w:pPr>
        <w:pStyle w:val="Compact"/>
        <w:numPr>
          <w:ilvl w:val="0"/>
          <w:numId w:val="449"/>
        </w:numPr>
      </w:pPr>
      <w:r>
        <w:t xml:space="preserve">Wrap your requests in </w:t>
      </w:r>
      <w:r>
        <w:rPr>
          <w:rStyle w:val="VerbatimChar"/>
        </w:rPr>
        <w:t>try</w:t>
      </w:r>
      <w:r>
        <w:t>/</w:t>
      </w:r>
      <w:r>
        <w:rPr>
          <w:rStyle w:val="VerbatimChar"/>
        </w:rPr>
        <w:t>catch</w:t>
      </w:r>
      <w:r>
        <w:t xml:space="preserve"> (</w:t>
      </w:r>
      <w:hyperlink w:anchor="ch-18-error-handling">
        <w:r>
          <w:rPr>
            <w:rStyle w:val="Hyperlink"/>
          </w:rPr>
          <w:t>chapter 18</w:t>
        </w:r>
      </w:hyperlink>
      <w:r>
        <w:t xml:space="preserve">). If anything fails, show a friendly error. Also </w:t>
      </w:r>
      <w:r>
        <w:rPr>
          <w:rStyle w:val="VerbatimChar"/>
        </w:rPr>
        <w:t>console.error</w:t>
      </w:r>
      <w:r>
        <w:t xml:space="preserve"> the real error, so </w:t>
      </w:r>
      <w:r>
        <w:rPr>
          <w:i/>
          <w:iCs/>
        </w:rPr>
        <w:t>you</w:t>
      </w:r>
      <w:r>
        <w:t xml:space="preserve"> can still see what happened.</w:t>
      </w:r>
    </w:p>
    <w:p w14:paraId="54473CC1" w14:textId="77777777" w:rsidR="000C5186" w:rsidRDefault="00166F5B">
      <w:pPr>
        <w:pStyle w:val="FirstParagraph"/>
      </w:pPr>
      <w:r>
        <w:rPr>
          <w:b/>
          <w:bCs/>
        </w:rPr>
        <w:t>What you'll see:</w:t>
      </w:r>
    </w:p>
    <w:p w14:paraId="4BF29074" w14:textId="77777777" w:rsidR="000C5186" w:rsidRDefault="00166F5B">
      <w:pPr>
        <w:pStyle w:val="Compact"/>
        <w:numPr>
          <w:ilvl w:val="0"/>
          <w:numId w:val="450"/>
        </w:numPr>
      </w:pPr>
      <w:r>
        <w:rPr>
          <w:rStyle w:val="VerbatimChar"/>
        </w:rPr>
        <w:t>Paris</w:t>
      </w:r>
      <w:r>
        <w:t>: the messages flash by, then the weather appears.</w:t>
      </w:r>
    </w:p>
    <w:p w14:paraId="339C91E6" w14:textId="77777777" w:rsidR="000C5186" w:rsidRDefault="00166F5B">
      <w:pPr>
        <w:pStyle w:val="Compact"/>
        <w:numPr>
          <w:ilvl w:val="0"/>
          <w:numId w:val="450"/>
        </w:numPr>
      </w:pPr>
      <w:r>
        <w:rPr>
          <w:rStyle w:val="VerbatimChar"/>
        </w:rPr>
        <w:t>Xyzzy</w:t>
      </w:r>
      <w:r>
        <w:t xml:space="preserve">: a red message, </w:t>
      </w:r>
      <w:r>
        <w:rPr>
          <w:rStyle w:val="VerbatimChar"/>
        </w:rPr>
        <w:t>No city called "Xyzzy" found. Check the spelling and try again.</w:t>
      </w:r>
    </w:p>
    <w:p w14:paraId="189603A4" w14:textId="77777777" w:rsidR="000C5186" w:rsidRDefault="00166F5B">
      <w:pPr>
        <w:pStyle w:val="Compact"/>
        <w:numPr>
          <w:ilvl w:val="0"/>
          <w:numId w:val="450"/>
        </w:numPr>
      </w:pPr>
      <w:r>
        <w:t xml:space="preserve">No connection: a red message, </w:t>
      </w:r>
      <w:r>
        <w:rPr>
          <w:rStyle w:val="VerbatimChar"/>
        </w:rPr>
        <w:t>Couldn't reach the weather service. Check your connection and try again.</w:t>
      </w:r>
    </w:p>
    <w:p w14:paraId="4E16714F" w14:textId="77777777" w:rsidR="000C5186" w:rsidRDefault="00166F5B">
      <w:pPr>
        <w:pStyle w:val="FirstParagraph"/>
      </w:pPr>
      <w:r>
        <w:t xml:space="preserve">To test without a connection, you don't need to unplug anything. Open DevTools, go to the </w:t>
      </w:r>
      <w:r>
        <w:rPr>
          <w:b/>
          <w:bCs/>
        </w:rPr>
        <w:t>Network</w:t>
      </w:r>
      <w:r>
        <w:t xml:space="preserve"> tab, and change the dropdown that says </w:t>
      </w:r>
      <w:r>
        <w:rPr>
          <w:b/>
          <w:bCs/>
        </w:rPr>
        <w:t>No throttling</w:t>
      </w:r>
      <w:r>
        <w:t xml:space="preserve"> to </w:t>
      </w:r>
      <w:r>
        <w:rPr>
          <w:b/>
          <w:bCs/>
        </w:rPr>
        <w:t>Offline</w:t>
      </w:r>
      <w:r>
        <w:t>. Search again. Switch it back afterwards! The same dropdown has slow presets too: pick one to see your loading messages properly.</w:t>
      </w:r>
    </w:p>
    <w:p w14:paraId="4E05CF85" w14:textId="77777777" w:rsidR="000C5186" w:rsidRDefault="00166F5B">
      <w:pPr>
        <w:pStyle w:val="BodyText"/>
      </w:pPr>
      <w:r>
        <w:rPr>
          <w:i/>
          <w:iCs/>
        </w:rPr>
        <w:t xml:space="preserve">Stuck? Hint 1 and Hint 2 are in the </w:t>
      </w:r>
      <w:hyperlink w:anchor="hints-sec-39-project-weather-app-3">
        <w:r>
          <w:rPr>
            <w:rStyle w:val="Hyperlink"/>
            <w:i/>
            <w:iCs/>
          </w:rPr>
          <w:t>Hints section</w:t>
        </w:r>
      </w:hyperlink>
      <w:r>
        <w:rPr>
          <w:i/>
          <w:iCs/>
        </w:rPr>
        <w:t xml:space="preserve"> at the end.</w:t>
      </w:r>
    </w:p>
    <w:p w14:paraId="4FF709C4" w14:textId="77777777" w:rsidR="000C5186" w:rsidRDefault="00166F5B">
      <w:pPr>
        <w:pStyle w:val="Heading3"/>
      </w:pPr>
      <w:bookmarkStart w:id="1040" w:name="sec-39-project-weather-app-4"/>
      <w:bookmarkEnd w:id="1039"/>
      <w:r>
        <w:t>Milestone 4: Suggestions as you type</w:t>
      </w:r>
    </w:p>
    <w:p w14:paraId="533E85FC" w14:textId="77777777" w:rsidR="000C5186" w:rsidRDefault="00166F5B">
      <w:pPr>
        <w:pStyle w:val="FirstParagraph"/>
      </w:pPr>
      <w:r>
        <w:rPr>
          <w:b/>
          <w:bCs/>
        </w:rPr>
        <w:t>Goal:</w:t>
      </w:r>
      <w:r>
        <w:t xml:space="preserve"> while the user types, show up to five matching places under the box. Clicking one shows its weather. This is where </w:t>
      </w:r>
      <w:hyperlink w:anchor="ch-34-debounce-and-throttle">
        <w:r>
          <w:rPr>
            <w:rStyle w:val="Hyperlink"/>
          </w:rPr>
          <w:t>chapter 34</w:t>
        </w:r>
      </w:hyperlink>
      <w:r>
        <w:t xml:space="preserve"> pays off: one request per pause, and a slow old answer can never replace a newer one.</w:t>
      </w:r>
    </w:p>
    <w:p w14:paraId="20A6EFF6" w14:textId="77777777" w:rsidR="000C5186" w:rsidRDefault="00166F5B">
      <w:pPr>
        <w:pStyle w:val="Compact"/>
        <w:numPr>
          <w:ilvl w:val="0"/>
          <w:numId w:val="451"/>
        </w:numPr>
      </w:pPr>
      <w:r>
        <w:t xml:space="preserve">Type your complete </w:t>
      </w:r>
      <w:r>
        <w:rPr>
          <w:rStyle w:val="VerbatimChar"/>
        </w:rPr>
        <w:t>debounce(fn, delay)</w:t>
      </w:r>
      <w:r>
        <w:t xml:space="preserve"> from chapter 34 at the top of </w:t>
      </w:r>
      <w:r>
        <w:rPr>
          <w:rStyle w:val="VerbatimChar"/>
        </w:rPr>
        <w:t>main.js</w:t>
      </w:r>
      <w:r>
        <w:t xml:space="preserve">. (Or give it its own </w:t>
      </w:r>
      <w:r>
        <w:rPr>
          <w:rStyle w:val="VerbatimChar"/>
        </w:rPr>
        <w:t>debounce.js</w:t>
      </w:r>
      <w:r>
        <w:t xml:space="preserve"> module with </w:t>
      </w:r>
      <w:r>
        <w:rPr>
          <w:rStyle w:val="VerbatimChar"/>
        </w:rPr>
        <w:t>export</w:t>
      </w:r>
      <w:r>
        <w:t>, and import it. Your choice.)</w:t>
      </w:r>
    </w:p>
    <w:p w14:paraId="3F507AEC" w14:textId="77777777" w:rsidR="000C5186" w:rsidRDefault="00166F5B">
      <w:pPr>
        <w:pStyle w:val="Compact"/>
        <w:numPr>
          <w:ilvl w:val="0"/>
          <w:numId w:val="451"/>
        </w:numPr>
      </w:pPr>
      <w:r>
        <w:t xml:space="preserve">Give </w:t>
      </w:r>
      <w:r>
        <w:rPr>
          <w:rStyle w:val="VerbatimChar"/>
        </w:rPr>
        <w:t>searchCities</w:t>
      </w:r>
      <w:r>
        <w:t xml:space="preserve"> a second parameter, </w:t>
      </w:r>
      <w:r>
        <w:rPr>
          <w:rStyle w:val="VerbatimChar"/>
        </w:rPr>
        <w:t>signal</w:t>
      </w:r>
      <w:r>
        <w:t xml:space="preserve">, and pass it on to </w:t>
      </w:r>
      <w:r>
        <w:rPr>
          <w:rStyle w:val="VerbatimChar"/>
        </w:rPr>
        <w:t>fetch</w:t>
      </w:r>
      <w:r>
        <w:t xml:space="preserve"> as </w:t>
      </w:r>
      <w:r>
        <w:rPr>
          <w:rStyle w:val="VerbatimChar"/>
        </w:rPr>
        <w:t>{ signal }</w:t>
      </w:r>
      <w:r>
        <w:t xml:space="preserve">. When you call </w:t>
      </w:r>
      <w:r>
        <w:rPr>
          <w:rStyle w:val="VerbatimChar"/>
        </w:rPr>
        <w:t>searchCities(name)</w:t>
      </w:r>
      <w:r>
        <w:t xml:space="preserve"> without one, </w:t>
      </w:r>
      <w:r>
        <w:rPr>
          <w:rStyle w:val="VerbatimChar"/>
        </w:rPr>
        <w:t>signal</w:t>
      </w:r>
      <w:r>
        <w:t xml:space="preserve"> is </w:t>
      </w:r>
      <w:r>
        <w:rPr>
          <w:rStyle w:val="VerbatimChar"/>
        </w:rPr>
        <w:t>undefined</w:t>
      </w:r>
      <w:r>
        <w:t xml:space="preserve"> and </w:t>
      </w:r>
      <w:r>
        <w:rPr>
          <w:rStyle w:val="VerbatimChar"/>
        </w:rPr>
        <w:t>fetch</w:t>
      </w:r>
      <w:r>
        <w:t xml:space="preserve"> works as usual.</w:t>
      </w:r>
    </w:p>
    <w:p w14:paraId="0D887F50" w14:textId="77777777" w:rsidR="000C5186" w:rsidRDefault="00166F5B">
      <w:pPr>
        <w:pStyle w:val="Compact"/>
        <w:numPr>
          <w:ilvl w:val="0"/>
          <w:numId w:val="451"/>
        </w:numPr>
      </w:pPr>
      <w:r>
        <w:t xml:space="preserve">In </w:t>
      </w:r>
      <w:r>
        <w:rPr>
          <w:rStyle w:val="VerbatimChar"/>
        </w:rPr>
        <w:t>ui.js</w:t>
      </w:r>
      <w:r>
        <w:t xml:space="preserve">, export </w:t>
      </w:r>
      <w:r>
        <w:rPr>
          <w:rStyle w:val="VerbatimChar"/>
        </w:rPr>
        <w:t>renderSuggestions(places, onSelect)</w:t>
      </w:r>
      <w:r>
        <w:t xml:space="preserve">. For each place, create the </w:t>
      </w:r>
      <w:r>
        <w:rPr>
          <w:rStyle w:val="VerbatimChar"/>
        </w:rPr>
        <w:t>&lt;li&gt;</w:t>
      </w:r>
      <w:r>
        <w:t xml:space="preserve"> with a </w:t>
      </w:r>
      <w:r>
        <w:rPr>
          <w:rStyle w:val="VerbatimChar"/>
        </w:rPr>
        <w:t>&lt;button&gt;</w:t>
      </w:r>
      <w:r>
        <w:t xml:space="preserve"> shown in the comment in </w:t>
      </w:r>
      <w:r>
        <w:rPr>
          <w:rStyle w:val="VerbatimChar"/>
        </w:rPr>
        <w:t>index.html</w:t>
      </w:r>
      <w:r>
        <w:t xml:space="preserve">, and make each button call </w:t>
      </w:r>
      <w:r>
        <w:rPr>
          <w:rStyle w:val="VerbatimChar"/>
        </w:rPr>
        <w:t>onSelect(place)</w:t>
      </w:r>
      <w:r>
        <w:t xml:space="preserve"> when clicked. Then show the list. Also export </w:t>
      </w:r>
      <w:r>
        <w:rPr>
          <w:rStyle w:val="VerbatimChar"/>
        </w:rPr>
        <w:t>clearSuggestions()</w:t>
      </w:r>
      <w:r>
        <w:t>, which empties and hides it.</w:t>
      </w:r>
    </w:p>
    <w:p w14:paraId="4888CFCB" w14:textId="77777777" w:rsidR="000C5186" w:rsidRDefault="00166F5B">
      <w:pPr>
        <w:pStyle w:val="Compact"/>
        <w:numPr>
          <w:ilvl w:val="0"/>
          <w:numId w:val="451"/>
        </w:numPr>
      </w:pPr>
      <w:r>
        <w:t xml:space="preserve">In </w:t>
      </w:r>
      <w:r>
        <w:rPr>
          <w:rStyle w:val="VerbatimChar"/>
        </w:rPr>
        <w:t>main.js</w:t>
      </w:r>
      <w:r>
        <w:t xml:space="preserve">, write </w:t>
      </w:r>
      <w:r>
        <w:rPr>
          <w:rStyle w:val="VerbatimChar"/>
        </w:rPr>
        <w:t>suggest(text)</w:t>
      </w:r>
      <w:r>
        <w:t xml:space="preserve">: abort the previous suggestion request, skip texts shorter than 2 letters (the API can't match them), then search with a fresh </w:t>
      </w:r>
      <w:r>
        <w:rPr>
          <w:rStyle w:val="VerbatimChar"/>
        </w:rPr>
        <w:t>AbortController</w:t>
      </w:r>
      <w:r>
        <w:t xml:space="preserve">'s signal and render the places. Call it through a debounced version (300 ms) from an </w:t>
      </w:r>
      <w:r>
        <w:rPr>
          <w:rStyle w:val="VerbatimChar"/>
        </w:rPr>
        <w:t>input</w:t>
      </w:r>
      <w:r>
        <w:t xml:space="preserve"> listener.</w:t>
      </w:r>
    </w:p>
    <w:p w14:paraId="43986D45" w14:textId="77777777" w:rsidR="000C5186" w:rsidRDefault="00166F5B">
      <w:pPr>
        <w:pStyle w:val="Compact"/>
        <w:numPr>
          <w:ilvl w:val="0"/>
          <w:numId w:val="451"/>
        </w:numPr>
      </w:pPr>
      <w:r>
        <w:t>When a suggestion is chosen: clear the list, put the city's name in the box, and show its weather.</w:t>
      </w:r>
    </w:p>
    <w:p w14:paraId="49A4D7B1" w14:textId="77777777" w:rsidR="000C5186" w:rsidRDefault="00166F5B">
      <w:pPr>
        <w:pStyle w:val="Compact"/>
        <w:numPr>
          <w:ilvl w:val="0"/>
          <w:numId w:val="451"/>
        </w:numPr>
      </w:pPr>
      <w:r>
        <w:t xml:space="preserve">When the form is submitted, cancel the waiting suggestion and abort any request in flight. Otherwise the list pops up again </w:t>
      </w:r>
      <w:r>
        <w:rPr>
          <w:i/>
          <w:iCs/>
        </w:rPr>
        <w:t>after</w:t>
      </w:r>
      <w:r>
        <w:t xml:space="preserve"> </w:t>
      </w:r>
      <w:r>
        <w:t>the weather appears (Common mistake 5 in chapter 34).</w:t>
      </w:r>
    </w:p>
    <w:p w14:paraId="53F38328" w14:textId="77777777" w:rsidR="000C5186" w:rsidRDefault="00166F5B">
      <w:pPr>
        <w:pStyle w:val="FirstParagraph"/>
      </w:pPr>
      <w:r>
        <w:rPr>
          <w:b/>
          <w:bCs/>
        </w:rPr>
        <w:t>What you'll see:</w:t>
      </w:r>
      <w:r>
        <w:t xml:space="preserve"> type </w:t>
      </w:r>
      <w:r>
        <w:rPr>
          <w:rStyle w:val="VerbatimChar"/>
        </w:rPr>
        <w:t>Lon</w:t>
      </w:r>
      <w:r>
        <w:t xml:space="preserve"> and pause. Five suggestions appear: </w:t>
      </w:r>
      <w:r>
        <w:rPr>
          <w:rStyle w:val="VerbatimChar"/>
        </w:rPr>
        <w:t>London, England, United Kingdom</w:t>
      </w:r>
      <w:r>
        <w:t xml:space="preserve">, </w:t>
      </w:r>
      <w:r>
        <w:rPr>
          <w:rStyle w:val="VerbatimChar"/>
        </w:rPr>
        <w:t>Loni, Uttar Pradesh, India</w:t>
      </w:r>
      <w:r>
        <w:t xml:space="preserve">, and so on. Click the first one: the list closes, the box says </w:t>
      </w:r>
      <w:r>
        <w:rPr>
          <w:rStyle w:val="VerbatimChar"/>
        </w:rPr>
        <w:t>London</w:t>
      </w:r>
      <w:r>
        <w:t>, and London's weather appears.</w:t>
      </w:r>
    </w:p>
    <w:p w14:paraId="3FFB77EA" w14:textId="77777777" w:rsidR="000C5186" w:rsidRDefault="00166F5B">
      <w:pPr>
        <w:pStyle w:val="BodyText"/>
      </w:pPr>
      <w:r>
        <w:t xml:space="preserve">Now open the </w:t>
      </w:r>
      <w:r>
        <w:rPr>
          <w:b/>
          <w:bCs/>
        </w:rPr>
        <w:t>Network</w:t>
      </w:r>
      <w:r>
        <w:t xml:space="preserve"> tab and type </w:t>
      </w:r>
      <w:r>
        <w:rPr>
          <w:rStyle w:val="VerbatimChar"/>
        </w:rPr>
        <w:t>London</w:t>
      </w:r>
      <w:r>
        <w:t xml:space="preserve"> quickly. Only one search request goes out. Type slowly, and each pause sends one. If a request is still on its way when the next one starts, you'll see the old one marked </w:t>
      </w:r>
      <w:r>
        <w:rPr>
          <w:b/>
          <w:bCs/>
        </w:rPr>
        <w:t>(canceled)</w:t>
      </w:r>
      <w:r>
        <w:t>.</w:t>
      </w:r>
    </w:p>
    <w:p w14:paraId="2D341271" w14:textId="77777777" w:rsidR="000C5186" w:rsidRDefault="00166F5B">
      <w:pPr>
        <w:pStyle w:val="BodyText"/>
      </w:pPr>
      <w:r>
        <w:rPr>
          <w:i/>
          <w:iCs/>
        </w:rPr>
        <w:t xml:space="preserve">Stuck? Hint 1, Hint 2 and Hint 3 are in the </w:t>
      </w:r>
      <w:hyperlink w:anchor="hints-sec-39-project-weather-app-4">
        <w:r>
          <w:rPr>
            <w:rStyle w:val="Hyperlink"/>
            <w:i/>
            <w:iCs/>
          </w:rPr>
          <w:t>Hints section</w:t>
        </w:r>
      </w:hyperlink>
      <w:r>
        <w:rPr>
          <w:i/>
          <w:iCs/>
        </w:rPr>
        <w:t xml:space="preserve"> at the end.</w:t>
      </w:r>
    </w:p>
    <w:p w14:paraId="41B44900" w14:textId="77777777" w:rsidR="000C5186" w:rsidRDefault="00166F5B">
      <w:pPr>
        <w:pStyle w:val="Heading3"/>
      </w:pPr>
      <w:bookmarkStart w:id="1041" w:name="sec-39-project-weather-app-5"/>
      <w:bookmarkEnd w:id="1040"/>
      <w:r>
        <w:t>Milestone 5: The 7-day forecast</w:t>
      </w:r>
    </w:p>
    <w:p w14:paraId="3C615792" w14:textId="77777777" w:rsidR="000C5186" w:rsidRDefault="00166F5B">
      <w:pPr>
        <w:pStyle w:val="FirstParagraph"/>
      </w:pPr>
      <w:r>
        <w:rPr>
          <w:b/>
          <w:bCs/>
        </w:rPr>
        <w:t>Goal:</w:t>
      </w:r>
      <w:r>
        <w:t xml:space="preserve"> under the current weather, list the next seven days: the day's name, an emoji, the chance of rain, and the highest and lowest temperature.</w:t>
      </w:r>
    </w:p>
    <w:p w14:paraId="7D695C52" w14:textId="77777777" w:rsidR="000C5186" w:rsidRDefault="00166F5B">
      <w:pPr>
        <w:pStyle w:val="Compact"/>
        <w:numPr>
          <w:ilvl w:val="0"/>
          <w:numId w:val="452"/>
        </w:numPr>
      </w:pPr>
      <w:r>
        <w:t xml:space="preserve">In </w:t>
      </w:r>
      <w:r>
        <w:rPr>
          <w:rStyle w:val="VerbatimChar"/>
        </w:rPr>
        <w:t>ui.js</w:t>
      </w:r>
      <w:r>
        <w:t xml:space="preserve">, export </w:t>
      </w:r>
      <w:r>
        <w:rPr>
          <w:rStyle w:val="VerbatimChar"/>
        </w:rPr>
        <w:t>renderForecast(forecast)</w:t>
      </w:r>
      <w:r>
        <w:t xml:space="preserve">. Empty </w:t>
      </w:r>
      <w:r>
        <w:rPr>
          <w:rStyle w:val="VerbatimChar"/>
        </w:rPr>
        <w:t>#forecast-list</w:t>
      </w:r>
      <w:r>
        <w:t xml:space="preserve">, then loop over the indexes of </w:t>
      </w:r>
      <w:r>
        <w:rPr>
          <w:rStyle w:val="VerbatimChar"/>
        </w:rPr>
        <w:t>daily.time</w:t>
      </w:r>
      <w:r>
        <w:t xml:space="preserve">. For each day, build the </w:t>
      </w:r>
      <w:r>
        <w:rPr>
          <w:rStyle w:val="VerbatimChar"/>
        </w:rPr>
        <w:t>&lt;li class="forecast-day"&gt;</w:t>
      </w:r>
      <w:r>
        <w:t xml:space="preserve"> shown in the comment in </w:t>
      </w:r>
      <w:r>
        <w:rPr>
          <w:rStyle w:val="VerbatimChar"/>
        </w:rPr>
        <w:t>index.html</w:t>
      </w:r>
      <w:r>
        <w:t xml:space="preserve"> </w:t>
      </w:r>
      <w:r>
        <w:t xml:space="preserve">and append it. Finally, show the </w:t>
      </w:r>
      <w:r>
        <w:rPr>
          <w:rStyle w:val="VerbatimChar"/>
        </w:rPr>
        <w:t>#forecast</w:t>
      </w:r>
      <w:r>
        <w:t xml:space="preserve"> section.</w:t>
      </w:r>
    </w:p>
    <w:p w14:paraId="4E079F4A" w14:textId="77777777" w:rsidR="000C5186" w:rsidRDefault="00166F5B">
      <w:pPr>
        <w:pStyle w:val="Compact"/>
        <w:numPr>
          <w:ilvl w:val="0"/>
          <w:numId w:val="452"/>
        </w:numPr>
      </w:pPr>
      <w:r>
        <w:t xml:space="preserve">Write a small helper, </w:t>
      </w:r>
      <w:r>
        <w:rPr>
          <w:rStyle w:val="VerbatimChar"/>
        </w:rPr>
        <w:t>formatDay(dateText, index)</w:t>
      </w:r>
      <w:r>
        <w:t xml:space="preserve">. The first day (index </w:t>
      </w:r>
      <w:r>
        <w:rPr>
          <w:rStyle w:val="VerbatimChar"/>
        </w:rPr>
        <w:t>0</w:t>
      </w:r>
      <w:r>
        <w:t xml:space="preserve">) is </w:t>
      </w:r>
      <w:r>
        <w:rPr>
          <w:rStyle w:val="VerbatimChar"/>
        </w:rPr>
        <w:t>"Today"</w:t>
      </w:r>
      <w:r>
        <w:t xml:space="preserve">. For the others, turn the date text into a short day name like </w:t>
      </w:r>
      <w:r>
        <w:rPr>
          <w:rStyle w:val="VerbatimChar"/>
        </w:rPr>
        <w:t>"Fri"</w:t>
      </w:r>
      <w:r>
        <w:t xml:space="preserve"> (</w:t>
      </w:r>
      <w:hyperlink w:anchor="ch-19-dates-and-times">
        <w:r>
          <w:rPr>
            <w:rStyle w:val="Hyperlink"/>
          </w:rPr>
          <w:t>chapter 19</w:t>
        </w:r>
      </w:hyperlink>
      <w:r>
        <w:t>).</w:t>
      </w:r>
    </w:p>
    <w:p w14:paraId="1576AA22" w14:textId="77777777" w:rsidR="000C5186" w:rsidRDefault="00166F5B">
      <w:pPr>
        <w:pStyle w:val="Compact"/>
        <w:numPr>
          <w:ilvl w:val="0"/>
          <w:numId w:val="452"/>
        </w:numPr>
      </w:pPr>
      <w:r>
        <w:t xml:space="preserve">Call </w:t>
      </w:r>
      <w:r>
        <w:rPr>
          <w:rStyle w:val="VerbatimChar"/>
        </w:rPr>
        <w:t>renderForecast</w:t>
      </w:r>
      <w:r>
        <w:t xml:space="preserve"> right after </w:t>
      </w:r>
      <w:r>
        <w:rPr>
          <w:rStyle w:val="VerbatimChar"/>
        </w:rPr>
        <w:t>renderCurrent</w:t>
      </w:r>
      <w:r>
        <w:t>.</w:t>
      </w:r>
    </w:p>
    <w:p w14:paraId="0469A270" w14:textId="77777777" w:rsidR="000C5186" w:rsidRDefault="00166F5B">
      <w:pPr>
        <w:pStyle w:val="FirstParagraph"/>
      </w:pPr>
      <w:r>
        <w:rPr>
          <w:b/>
          <w:bCs/>
        </w:rPr>
        <w:t>What you'll see:</w:t>
      </w:r>
    </w:p>
    <w:p w14:paraId="63894C1F" w14:textId="77777777" w:rsidR="000C5186" w:rsidRDefault="00166F5B">
      <w:pPr>
        <w:pStyle w:val="SourceCode"/>
      </w:pPr>
      <w:r>
        <w:rPr>
          <w:rStyle w:val="VerbatimChar"/>
        </w:rPr>
        <w:t>7-day forecast</w:t>
      </w:r>
      <w:r>
        <w:br/>
      </w:r>
      <w:r>
        <w:rPr>
          <w:rStyle w:val="VerbatimChar"/>
        </w:rPr>
        <w:t>Today    [icon]   rain 0%     22°  13°</w:t>
      </w:r>
      <w:r>
        <w:br/>
      </w:r>
      <w:r>
        <w:rPr>
          <w:rStyle w:val="VerbatimChar"/>
        </w:rPr>
        <w:t>Fri      [icon]   rain 3%     23°  15°</w:t>
      </w:r>
      <w:r>
        <w:br/>
      </w:r>
      <w:r>
        <w:rPr>
          <w:rStyle w:val="VerbatimChar"/>
        </w:rPr>
        <w:t>Sat      [icon]   rain 8%     19°  14°</w:t>
      </w:r>
      <w:r>
        <w:br/>
      </w:r>
      <w:r>
        <w:rPr>
          <w:rStyle w:val="VerbatimChar"/>
        </w:rPr>
        <w:t>Sun      [icon]   rain 27%    22°  14°</w:t>
      </w:r>
      <w:r>
        <w:br/>
      </w:r>
      <w:r>
        <w:rPr>
          <w:rStyle w:val="VerbatimChar"/>
        </w:rPr>
        <w:t>...</w:t>
      </w:r>
    </w:p>
    <w:p w14:paraId="253A2C43" w14:textId="77777777" w:rsidR="000C5186" w:rsidRDefault="00166F5B">
      <w:pPr>
        <w:pStyle w:val="FirstParagraph"/>
      </w:pPr>
      <w:r>
        <w:t xml:space="preserve">Watch out for a time zone trap from chapter 19. </w:t>
      </w:r>
      <w:r>
        <w:rPr>
          <w:rStyle w:val="VerbatimChar"/>
        </w:rPr>
        <w:t>new Date("2026-09-24")</w:t>
      </w:r>
      <w:r>
        <w:t xml:space="preserve"> means midnight in </w:t>
      </w:r>
      <w:r>
        <w:rPr>
          <w:b/>
          <w:bCs/>
        </w:rPr>
        <w:t>UTC</w:t>
      </w:r>
      <w:r>
        <w:t>. If you then format it in the user's own time zone, anyone behind UTC (across the Americas, for example) gets the day before:</w:t>
      </w:r>
    </w:p>
    <w:p w14:paraId="43C0C880" w14:textId="77777777" w:rsidR="000C5186" w:rsidRDefault="00166F5B">
      <w:pPr>
        <w:pStyle w:val="SourceCode"/>
      </w:pPr>
      <w:r>
        <w:rPr>
          <w:rStyle w:val="KeywordTok"/>
        </w:rPr>
        <w:t>const</w:t>
      </w:r>
      <w:r>
        <w:rPr>
          <w:rStyle w:val="NormalTok"/>
        </w:rPr>
        <w:t xml:space="preserve"> 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"2026-09-24"</w:t>
      </w:r>
      <w:r>
        <w:rPr>
          <w:rStyle w:val="NormalTok"/>
        </w:rPr>
        <w:t>)</w:t>
      </w:r>
      <w:r>
        <w:rPr>
          <w:rStyle w:val="OperatorTok"/>
        </w:rPr>
        <w:t>;</w:t>
      </w:r>
      <w:r>
        <w:rPr>
          <w:rStyle w:val="NormalTok"/>
        </w:rPr>
        <w:t xml:space="preserve"> </w:t>
      </w:r>
      <w:r>
        <w:rPr>
          <w:rStyle w:val="CommentTok"/>
        </w:rPr>
        <w:t>// a Thursday</w:t>
      </w:r>
      <w:r>
        <w:br/>
      </w:r>
      <w:r>
        <w:br/>
      </w:r>
      <w:r>
        <w:rPr>
          <w:rStyle w:val="BuiltInTok"/>
        </w:rPr>
        <w:t>console</w:t>
      </w:r>
      <w:r>
        <w:rPr>
          <w:rStyle w:val="OperatorTok"/>
        </w:rPr>
        <w:t>.</w:t>
      </w:r>
      <w:r>
        <w:rPr>
          <w:rStyle w:val="FunctionTok"/>
        </w:rPr>
        <w:t>log</w:t>
      </w:r>
      <w:r>
        <w:rPr>
          <w:rStyle w:val="NormalTok"/>
        </w:rPr>
        <w:t>(day</w:t>
      </w:r>
      <w:r>
        <w:rPr>
          <w:rStyle w:val="OperatorTok"/>
        </w:rPr>
        <w:t>.</w:t>
      </w:r>
      <w:r>
        <w:rPr>
          <w:rStyle w:val="FunctionTok"/>
        </w:rPr>
        <w:t>toLocaleDateString</w:t>
      </w:r>
      <w:r>
        <w:rPr>
          <w:rStyle w:val="NormalTok"/>
        </w:rPr>
        <w:t>(</w:t>
      </w:r>
      <w:r>
        <w:rPr>
          <w:rStyle w:val="StringTok"/>
        </w:rPr>
        <w:t>"en-US"</w:t>
      </w:r>
      <w:r>
        <w:rPr>
          <w:rStyle w:val="OperatorTok"/>
        </w:rPr>
        <w:t>,</w:t>
      </w:r>
      <w:r>
        <w:rPr>
          <w:rStyle w:val="NormalTok"/>
        </w:rPr>
        <w:t xml:space="preserve"> { </w:t>
      </w:r>
      <w:r>
        <w:rPr>
          <w:rStyle w:val="DataTypeTok"/>
        </w:rPr>
        <w:t>weekday</w:t>
      </w:r>
      <w:r>
        <w:rPr>
          <w:rStyle w:val="OperatorTok"/>
        </w:rPr>
        <w:t>:</w:t>
      </w:r>
      <w:r>
        <w:rPr>
          <w:rStyle w:val="NormalTok"/>
        </w:rPr>
        <w:t xml:space="preserve"> </w:t>
      </w:r>
      <w:r>
        <w:rPr>
          <w:rStyle w:val="StringTok"/>
        </w:rPr>
        <w:t>"short"</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"America/New_York"</w:t>
      </w:r>
      <w:r>
        <w:rPr>
          <w:rStyle w:val="NormalTok"/>
        </w:rPr>
        <w:t xml:space="preserve"> }))</w:t>
      </w:r>
      <w:r>
        <w:rPr>
          <w:rStyle w:val="OperatorTok"/>
        </w:rPr>
        <w:t>;</w:t>
      </w:r>
      <w:r>
        <w:rPr>
          <w:rStyle w:val="NormalTok"/>
        </w:rPr>
        <w:t xml:space="preserve"> </w:t>
      </w:r>
      <w:r>
        <w:rPr>
          <w:rStyle w:val="CommentTok"/>
        </w:rPr>
        <w:t>// prints: Wed</w:t>
      </w:r>
      <w:r>
        <w:br/>
      </w:r>
      <w:r>
        <w:rPr>
          <w:rStyle w:val="BuiltInTok"/>
        </w:rPr>
        <w:t>console</w:t>
      </w:r>
      <w:r>
        <w:rPr>
          <w:rStyle w:val="OperatorTok"/>
        </w:rPr>
        <w:t>.</w:t>
      </w:r>
      <w:r>
        <w:rPr>
          <w:rStyle w:val="FunctionTok"/>
        </w:rPr>
        <w:t>log</w:t>
      </w:r>
      <w:r>
        <w:rPr>
          <w:rStyle w:val="NormalTok"/>
        </w:rPr>
        <w:t>(day</w:t>
      </w:r>
      <w:r>
        <w:rPr>
          <w:rStyle w:val="OperatorTok"/>
        </w:rPr>
        <w:t>.</w:t>
      </w:r>
      <w:r>
        <w:rPr>
          <w:rStyle w:val="FunctionTok"/>
        </w:rPr>
        <w:t>toLocaleDateString</w:t>
      </w:r>
      <w:r>
        <w:rPr>
          <w:rStyle w:val="NormalTok"/>
        </w:rPr>
        <w:t>(</w:t>
      </w:r>
      <w:r>
        <w:rPr>
          <w:rStyle w:val="StringTok"/>
        </w:rPr>
        <w:t>"en-US"</w:t>
      </w:r>
      <w:r>
        <w:rPr>
          <w:rStyle w:val="OperatorTok"/>
        </w:rPr>
        <w:t>,</w:t>
      </w:r>
      <w:r>
        <w:rPr>
          <w:rStyle w:val="NormalTok"/>
        </w:rPr>
        <w:t xml:space="preserve"> { </w:t>
      </w:r>
      <w:r>
        <w:rPr>
          <w:rStyle w:val="DataTypeTok"/>
        </w:rPr>
        <w:t>weekday</w:t>
      </w:r>
      <w:r>
        <w:rPr>
          <w:rStyle w:val="OperatorTok"/>
        </w:rPr>
        <w:t>:</w:t>
      </w:r>
      <w:r>
        <w:rPr>
          <w:rStyle w:val="NormalTok"/>
        </w:rPr>
        <w:t xml:space="preserve"> </w:t>
      </w:r>
      <w:r>
        <w:rPr>
          <w:rStyle w:val="StringTok"/>
        </w:rPr>
        <w:t>"short"</w:t>
      </w:r>
      <w:r>
        <w:rPr>
          <w:rStyle w:val="OperatorTok"/>
        </w:rPr>
        <w:t>,</w:t>
      </w:r>
      <w:r>
        <w:rPr>
          <w:rStyle w:val="NormalTok"/>
        </w:rPr>
        <w:t xml:space="preserve"> </w:t>
      </w:r>
      <w:r>
        <w:rPr>
          <w:rStyle w:val="DataTypeTok"/>
        </w:rPr>
        <w:t>timeZone</w:t>
      </w:r>
      <w:r>
        <w:rPr>
          <w:rStyle w:val="OperatorTok"/>
        </w:rPr>
        <w:t>:</w:t>
      </w:r>
      <w:r>
        <w:rPr>
          <w:rStyle w:val="NormalTok"/>
        </w:rPr>
        <w:t xml:space="preserve"> </w:t>
      </w:r>
      <w:r>
        <w:rPr>
          <w:rStyle w:val="StringTok"/>
        </w:rPr>
        <w:t>"UTC"</w:t>
      </w:r>
      <w:r>
        <w:rPr>
          <w:rStyle w:val="NormalTok"/>
        </w:rPr>
        <w:t xml:space="preserve"> }))</w:t>
      </w:r>
      <w:r>
        <w:rPr>
          <w:rStyle w:val="OperatorTok"/>
        </w:rPr>
        <w:t>;</w:t>
      </w:r>
      <w:r>
        <w:rPr>
          <w:rStyle w:val="NormalTok"/>
        </w:rPr>
        <w:t xml:space="preserve"> </w:t>
      </w:r>
      <w:r>
        <w:rPr>
          <w:rStyle w:val="CommentTok"/>
        </w:rPr>
        <w:t>// prints: Thu</w:t>
      </w:r>
    </w:p>
    <w:p w14:paraId="55D8BF40" w14:textId="77777777" w:rsidR="000C5186" w:rsidRDefault="00166F5B">
      <w:pPr>
        <w:pStyle w:val="FirstParagraph"/>
      </w:pPr>
      <w:r>
        <w:t xml:space="preserve">The fix is to format in UTC too, with </w:t>
      </w:r>
      <w:r>
        <w:rPr>
          <w:rStyle w:val="VerbatimChar"/>
        </w:rPr>
        <w:t>timeZone: "UTC"</w:t>
      </w:r>
      <w:r>
        <w:t>, as in the second line. This bug is sneaky: if your own time zone is ahead of UTC, your app looks right on your computer, and only your users far to the west see the wrong days.</w:t>
      </w:r>
    </w:p>
    <w:p w14:paraId="772DD18A" w14:textId="77777777" w:rsidR="000C5186" w:rsidRDefault="00166F5B">
      <w:pPr>
        <w:pStyle w:val="BodyText"/>
      </w:pPr>
      <w:r>
        <w:rPr>
          <w:i/>
          <w:iCs/>
        </w:rPr>
        <w:t xml:space="preserve">Stuck? Hint 1 and Hint 2 are in the </w:t>
      </w:r>
      <w:hyperlink w:anchor="hints-sec-39-project-weather-app-5">
        <w:r>
          <w:rPr>
            <w:rStyle w:val="Hyperlink"/>
            <w:i/>
            <w:iCs/>
          </w:rPr>
          <w:t>Hints section</w:t>
        </w:r>
      </w:hyperlink>
      <w:r>
        <w:rPr>
          <w:i/>
          <w:iCs/>
        </w:rPr>
        <w:t xml:space="preserve"> at the end.</w:t>
      </w:r>
    </w:p>
    <w:p w14:paraId="33CC8C6D" w14:textId="77777777" w:rsidR="000C5186" w:rsidRDefault="00166F5B">
      <w:pPr>
        <w:pStyle w:val="Heading3"/>
      </w:pPr>
      <w:bookmarkStart w:id="1042" w:name="sec-39-project-weather-app-6"/>
      <w:bookmarkEnd w:id="1041"/>
      <w:r>
        <w:t>Milestone 6: Switch between °C and °F</w:t>
      </w:r>
    </w:p>
    <w:p w14:paraId="4933FDA6" w14:textId="77777777" w:rsidR="000C5186" w:rsidRDefault="00166F5B">
      <w:pPr>
        <w:pStyle w:val="FirstParagraph"/>
      </w:pPr>
      <w:r>
        <w:rPr>
          <w:b/>
          <w:bCs/>
        </w:rPr>
        <w:t>Goal:</w:t>
      </w:r>
      <w:r>
        <w:t xml:space="preserve"> the button in the header switches every temperature on the page between Celsius and Fahrenheit.</w:t>
      </w:r>
    </w:p>
    <w:p w14:paraId="6A96B127" w14:textId="77777777" w:rsidR="000C5186" w:rsidRDefault="00166F5B">
      <w:pPr>
        <w:pStyle w:val="Compact"/>
        <w:numPr>
          <w:ilvl w:val="0"/>
          <w:numId w:val="453"/>
        </w:numPr>
      </w:pPr>
      <w:r>
        <w:t xml:space="preserve">Give </w:t>
      </w:r>
      <w:r>
        <w:rPr>
          <w:rStyle w:val="VerbatimChar"/>
        </w:rPr>
        <w:t>getForecast</w:t>
      </w:r>
      <w:r>
        <w:t xml:space="preserve"> </w:t>
      </w:r>
      <w:r>
        <w:t xml:space="preserve">a third parameter, </w:t>
      </w:r>
      <w:r>
        <w:rPr>
          <w:rStyle w:val="VerbatimChar"/>
        </w:rPr>
        <w:t>unit</w:t>
      </w:r>
      <w:r>
        <w:t xml:space="preserve">, with the default value </w:t>
      </w:r>
      <w:r>
        <w:rPr>
          <w:rStyle w:val="VerbatimChar"/>
        </w:rPr>
        <w:t>"celsius"</w:t>
      </w:r>
      <w:r>
        <w:t xml:space="preserve">, and send it as </w:t>
      </w:r>
      <w:r>
        <w:rPr>
          <w:rStyle w:val="VerbatimChar"/>
        </w:rPr>
        <w:t>temperature_unit</w:t>
      </w:r>
      <w:r>
        <w:t xml:space="preserve">. The API accepts </w:t>
      </w:r>
      <w:r>
        <w:rPr>
          <w:rStyle w:val="VerbatimChar"/>
        </w:rPr>
        <w:t>"celsius"</w:t>
      </w:r>
      <w:r>
        <w:t xml:space="preserve"> and </w:t>
      </w:r>
      <w:r>
        <w:rPr>
          <w:rStyle w:val="VerbatimChar"/>
        </w:rPr>
        <w:t>"fahrenheit"</w:t>
      </w:r>
      <w:r>
        <w:t>.</w:t>
      </w:r>
    </w:p>
    <w:p w14:paraId="32171BEE" w14:textId="77777777" w:rsidR="000C5186" w:rsidRDefault="00166F5B">
      <w:pPr>
        <w:pStyle w:val="Compact"/>
        <w:numPr>
          <w:ilvl w:val="0"/>
          <w:numId w:val="453"/>
        </w:numPr>
      </w:pPr>
      <w:r>
        <w:t xml:space="preserve">In </w:t>
      </w:r>
      <w:r>
        <w:rPr>
          <w:rStyle w:val="VerbatimChar"/>
        </w:rPr>
        <w:t>main.js</w:t>
      </w:r>
      <w:r>
        <w:t xml:space="preserve">, keep two pieces of </w:t>
      </w:r>
      <w:r>
        <w:rPr>
          <w:b/>
          <w:bCs/>
        </w:rPr>
        <w:t>state</w:t>
      </w:r>
      <w:r>
        <w:t xml:space="preserve"> (what the app needs to remember while it runs): </w:t>
      </w:r>
      <w:r>
        <w:rPr>
          <w:rStyle w:val="VerbatimChar"/>
        </w:rPr>
        <w:t>let unit = "celsius";</w:t>
      </w:r>
      <w:r>
        <w:t xml:space="preserve"> and </w:t>
      </w:r>
      <w:r>
        <w:rPr>
          <w:rStyle w:val="VerbatimChar"/>
        </w:rPr>
        <w:t>let currentPlace = null;</w:t>
      </w:r>
      <w:r>
        <w:t xml:space="preserve">. Set </w:t>
      </w:r>
      <w:r>
        <w:rPr>
          <w:rStyle w:val="VerbatimChar"/>
        </w:rPr>
        <w:t>currentPlace</w:t>
      </w:r>
      <w:r>
        <w:t xml:space="preserve"> every time you show a place.</w:t>
      </w:r>
    </w:p>
    <w:p w14:paraId="3B974F7B" w14:textId="77777777" w:rsidR="000C5186" w:rsidRDefault="00166F5B">
      <w:pPr>
        <w:pStyle w:val="Compact"/>
        <w:numPr>
          <w:ilvl w:val="0"/>
          <w:numId w:val="453"/>
        </w:numPr>
      </w:pPr>
      <w:r>
        <w:t xml:space="preserve">When </w:t>
      </w:r>
      <w:r>
        <w:rPr>
          <w:rStyle w:val="VerbatimChar"/>
        </w:rPr>
        <w:t>#unit-toggle</w:t>
      </w:r>
      <w:r>
        <w:t xml:space="preserve"> is clicked, flip </w:t>
      </w:r>
      <w:r>
        <w:rPr>
          <w:rStyle w:val="VerbatimChar"/>
        </w:rPr>
        <w:t>unit</w:t>
      </w:r>
      <w:r>
        <w:t>, change the button's text (</w:t>
      </w:r>
      <w:r>
        <w:rPr>
          <w:rStyle w:val="VerbatimChar"/>
        </w:rPr>
        <w:t>Switch to °C</w:t>
      </w:r>
      <w:r>
        <w:t xml:space="preserve"> or </w:t>
      </w:r>
      <w:r>
        <w:rPr>
          <w:rStyle w:val="VerbatimChar"/>
        </w:rPr>
        <w:t>Switch to °F</w:t>
      </w:r>
      <w:r>
        <w:t>), and, if there's a current place, load its weather again.</w:t>
      </w:r>
    </w:p>
    <w:p w14:paraId="36D0E93E" w14:textId="77777777" w:rsidR="000C5186" w:rsidRDefault="00166F5B">
      <w:pPr>
        <w:pStyle w:val="FirstParagraph"/>
      </w:pPr>
      <w:r>
        <w:rPr>
          <w:b/>
          <w:bCs/>
        </w:rPr>
        <w:t>What you'll see:</w:t>
      </w:r>
      <w:r>
        <w:t xml:space="preserve"> click </w:t>
      </w:r>
      <w:r>
        <w:rPr>
          <w:b/>
          <w:bCs/>
        </w:rPr>
        <w:t>Switch to °F</w:t>
      </w:r>
      <w:r>
        <w:t xml:space="preserve"> </w:t>
      </w:r>
      <w:r>
        <w:t xml:space="preserve">and every temperature changes (17°C becomes about 63°F). The button now says </w:t>
      </w:r>
      <w:r>
        <w:rPr>
          <w:b/>
          <w:bCs/>
        </w:rPr>
        <w:t>Switch to °C</w:t>
      </w:r>
      <w:r>
        <w:t>. Click it again to go back.</w:t>
      </w:r>
    </w:p>
    <w:p w14:paraId="0790B4E9" w14:textId="77777777" w:rsidR="000C5186" w:rsidRDefault="00166F5B">
      <w:pPr>
        <w:pStyle w:val="BodyText"/>
      </w:pPr>
      <w:r>
        <w:t xml:space="preserve">If you took the units from </w:t>
      </w:r>
      <w:r>
        <w:rPr>
          <w:rStyle w:val="VerbatimChar"/>
        </w:rPr>
        <w:t>current_units</w:t>
      </w:r>
      <w:r>
        <w:t xml:space="preserve"> in Milestone 2, the labels change by themselves: the API sends </w:t>
      </w:r>
      <w:r>
        <w:rPr>
          <w:rStyle w:val="VerbatimChar"/>
        </w:rPr>
        <w:t>"°F"</w:t>
      </w:r>
      <w:r>
        <w:t xml:space="preserve"> now. If you typed </w:t>
      </w:r>
      <w:r>
        <w:rPr>
          <w:rStyle w:val="VerbatimChar"/>
        </w:rPr>
        <w:t>"°C"</w:t>
      </w:r>
      <w:r>
        <w:t xml:space="preserve"> into your code, you'll see Fahrenheit numbers with a Celsius label. Time to fix that!</w:t>
      </w:r>
    </w:p>
    <w:p w14:paraId="557909C3" w14:textId="77777777" w:rsidR="000C5186" w:rsidRDefault="00166F5B">
      <w:pPr>
        <w:pStyle w:val="BodyText"/>
      </w:pPr>
      <w:r>
        <w:rPr>
          <w:i/>
          <w:iCs/>
        </w:rPr>
        <w:t xml:space="preserve">Stuck? Hint 1 and Hint 2 are in the </w:t>
      </w:r>
      <w:hyperlink w:anchor="hints-sec-39-project-weather-app-6">
        <w:r>
          <w:rPr>
            <w:rStyle w:val="Hyperlink"/>
            <w:i/>
            <w:iCs/>
          </w:rPr>
          <w:t>Hints section</w:t>
        </w:r>
      </w:hyperlink>
      <w:r>
        <w:rPr>
          <w:i/>
          <w:iCs/>
        </w:rPr>
        <w:t xml:space="preserve"> at the end.</w:t>
      </w:r>
    </w:p>
    <w:p w14:paraId="1F7863BF" w14:textId="77777777" w:rsidR="000C5186" w:rsidRDefault="00166F5B">
      <w:pPr>
        <w:pStyle w:val="Heading3"/>
      </w:pPr>
      <w:bookmarkStart w:id="1043" w:name="sec-39-project-weather-app-7"/>
      <w:bookmarkEnd w:id="1042"/>
      <w:r>
        <w:t>Milestone 7: Remember the last city</w:t>
      </w:r>
    </w:p>
    <w:p w14:paraId="68974B0F" w14:textId="77777777" w:rsidR="000C5186" w:rsidRDefault="00166F5B">
      <w:pPr>
        <w:pStyle w:val="FirstParagraph"/>
      </w:pPr>
      <w:r>
        <w:rPr>
          <w:b/>
          <w:bCs/>
        </w:rPr>
        <w:t>Goal:</w:t>
      </w:r>
      <w:r>
        <w:t xml:space="preserve"> </w:t>
      </w:r>
      <w:r>
        <w:t>refresh the page, and the last city's weather appears by itself, with no searching.</w:t>
      </w:r>
    </w:p>
    <w:p w14:paraId="0F2772E4" w14:textId="77777777" w:rsidR="000C5186" w:rsidRDefault="00166F5B">
      <w:pPr>
        <w:pStyle w:val="Compact"/>
        <w:numPr>
          <w:ilvl w:val="0"/>
          <w:numId w:val="454"/>
        </w:numPr>
      </w:pPr>
      <w:r>
        <w:t xml:space="preserve">Every time a place's weather is shown successfully, save the place in </w:t>
      </w:r>
      <w:r>
        <w:rPr>
          <w:rStyle w:val="VerbatimChar"/>
        </w:rPr>
        <w:t>localStorage</w:t>
      </w:r>
      <w:r>
        <w:t xml:space="preserve"> under the key </w:t>
      </w:r>
      <w:r>
        <w:rPr>
          <w:rStyle w:val="VerbatimChar"/>
        </w:rPr>
        <w:t>"lastPlace"</w:t>
      </w:r>
      <w:r>
        <w:t>. It's an object, so turn it into JSON first (</w:t>
      </w:r>
      <w:hyperlink w:anchor="ch-23-json-and-local-storage">
        <w:r>
          <w:rPr>
            <w:rStyle w:val="Hyperlink"/>
          </w:rPr>
          <w:t>chapter 23</w:t>
        </w:r>
      </w:hyperlink>
      <w:r>
        <w:t>).</w:t>
      </w:r>
    </w:p>
    <w:p w14:paraId="776F52A4" w14:textId="77777777" w:rsidR="000C5186" w:rsidRDefault="00166F5B">
      <w:pPr>
        <w:pStyle w:val="Compact"/>
        <w:numPr>
          <w:ilvl w:val="0"/>
          <w:numId w:val="454"/>
        </w:numPr>
      </w:pPr>
      <w:r>
        <w:t xml:space="preserve">At the bottom of </w:t>
      </w:r>
      <w:r>
        <w:rPr>
          <w:rStyle w:val="VerbatimChar"/>
        </w:rPr>
        <w:t>main.js</w:t>
      </w:r>
      <w:r>
        <w:t xml:space="preserve">, when the app starts, read it back. If there's a saved place, show its weather. If not, show a friendly hint with </w:t>
      </w:r>
      <w:r>
        <w:rPr>
          <w:rStyle w:val="VerbatimChar"/>
        </w:rPr>
        <w:t>showStatus</w:t>
      </w:r>
      <w:r>
        <w:t xml:space="preserve">, like </w:t>
      </w:r>
      <w:r>
        <w:rPr>
          <w:rStyle w:val="VerbatimChar"/>
        </w:rPr>
        <w:t>Search for a city to see its weather.</w:t>
      </w:r>
    </w:p>
    <w:p w14:paraId="04C2582A" w14:textId="77777777" w:rsidR="000C5186" w:rsidRDefault="00166F5B">
      <w:pPr>
        <w:pStyle w:val="Compact"/>
        <w:numPr>
          <w:ilvl w:val="0"/>
          <w:numId w:val="454"/>
        </w:numPr>
      </w:pPr>
      <w:r>
        <w:rPr>
          <w:b/>
          <w:bCs/>
        </w:rPr>
        <w:t>Bonus:</w:t>
      </w:r>
      <w:r>
        <w:t xml:space="preserve"> </w:t>
      </w:r>
      <w:r>
        <w:t>remember the °C/°F choice too, and set the button's text to match when the app starts.</w:t>
      </w:r>
    </w:p>
    <w:p w14:paraId="2EBCFD07" w14:textId="77777777" w:rsidR="000C5186" w:rsidRDefault="00166F5B">
      <w:pPr>
        <w:pStyle w:val="FirstParagraph"/>
      </w:pPr>
      <w:r>
        <w:rPr>
          <w:b/>
          <w:bCs/>
        </w:rPr>
        <w:t>What you'll see:</w:t>
      </w:r>
      <w:r>
        <w:t xml:space="preserve"> search </w:t>
      </w:r>
      <w:r>
        <w:rPr>
          <w:rStyle w:val="VerbatimChar"/>
        </w:rPr>
        <w:t>Tokyo</w:t>
      </w:r>
      <w:r>
        <w:t xml:space="preserve">, then refresh the page. Tokyo's weather loads straight away. Open DevTools, go to </w:t>
      </w:r>
      <w:r>
        <w:rPr>
          <w:b/>
          <w:bCs/>
        </w:rPr>
        <w:t>Application → Local storage</w:t>
      </w:r>
      <w:r>
        <w:t>, and you'll find your saved place as a JSON string.</w:t>
      </w:r>
    </w:p>
    <w:p w14:paraId="2343D11B" w14:textId="77777777" w:rsidR="000C5186" w:rsidRDefault="00166F5B">
      <w:pPr>
        <w:pStyle w:val="BodyText"/>
      </w:pPr>
      <w:r>
        <w:rPr>
          <w:i/>
          <w:iCs/>
        </w:rPr>
        <w:t xml:space="preserve">Stuck? Hint 1 and Hint 2 are in the </w:t>
      </w:r>
      <w:hyperlink w:anchor="hints-sec-39-project-weather-app-7">
        <w:r>
          <w:rPr>
            <w:rStyle w:val="Hyperlink"/>
            <w:i/>
            <w:iCs/>
          </w:rPr>
          <w:t>Hints section</w:t>
        </w:r>
      </w:hyperlink>
      <w:r>
        <w:rPr>
          <w:i/>
          <w:iCs/>
        </w:rPr>
        <w:t xml:space="preserve"> at the end.</w:t>
      </w:r>
    </w:p>
    <w:p w14:paraId="7BB9D14C" w14:textId="77777777" w:rsidR="000C5186" w:rsidRDefault="00166F5B">
      <w:pPr>
        <w:pStyle w:val="Heading3"/>
      </w:pPr>
      <w:bookmarkStart w:id="1044" w:name="common-mistakes-38"/>
      <w:bookmarkEnd w:id="1043"/>
      <w:r>
        <w:t>Common mistakes</w:t>
      </w:r>
    </w:p>
    <w:p w14:paraId="229F3E4E" w14:textId="77777777" w:rsidR="000C5186" w:rsidRDefault="00166F5B">
      <w:pPr>
        <w:pStyle w:val="FirstParagraph"/>
      </w:pPr>
      <w:r>
        <w:rPr>
          <w:b/>
          <w:bCs/>
        </w:rPr>
        <w:t xml:space="preserve">1. Assuming there's always a </w:t>
      </w:r>
      <w:r>
        <w:rPr>
          <w:rStyle w:val="VerbatimChar"/>
          <w:b/>
          <w:bCs/>
        </w:rPr>
        <w:t>results</w:t>
      </w:r>
      <w:r>
        <w:rPr>
          <w:b/>
          <w:bCs/>
        </w:rPr>
        <w:t xml:space="preserve"> list</w:t>
      </w:r>
    </w:p>
    <w:p w14:paraId="52260D2D" w14:textId="77777777" w:rsidR="000C5186" w:rsidRDefault="00166F5B">
      <w:pPr>
        <w:pStyle w:val="SourceCode"/>
      </w:pP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searched for "Xyzzy"</w:t>
      </w:r>
      <w:r>
        <w:br/>
      </w:r>
      <w:r>
        <w:rPr>
          <w:rStyle w:val="KeywordTok"/>
        </w:rPr>
        <w:t>const</w:t>
      </w:r>
      <w:r>
        <w:rPr>
          <w:rStyle w:val="NormalTok"/>
        </w:rPr>
        <w:t xml:space="preserve"> place </w:t>
      </w:r>
      <w:r>
        <w:rPr>
          <w:rStyle w:val="OperatorTok"/>
        </w:rPr>
        <w:t>=</w:t>
      </w:r>
      <w:r>
        <w:rPr>
          <w:rStyle w:val="NormalTok"/>
        </w:rPr>
        <w:t xml:space="preserve"> data</w:t>
      </w:r>
      <w:r>
        <w:rPr>
          <w:rStyle w:val="OperatorTok"/>
        </w:rPr>
        <w:t>.</w:t>
      </w:r>
      <w:r>
        <w:rPr>
          <w:rStyle w:val="AttributeTok"/>
        </w:rPr>
        <w:t>results</w:t>
      </w:r>
      <w:r>
        <w:rPr>
          <w:rStyle w:val="NormalTok"/>
        </w:rPr>
        <w:t>[</w:t>
      </w:r>
      <w:r>
        <w:rPr>
          <w:rStyle w:val="DecValTok"/>
        </w:rPr>
        <w:t>0</w:t>
      </w:r>
      <w:r>
        <w:rPr>
          <w:rStyle w:val="NormalTok"/>
        </w:rPr>
        <w:t>]</w:t>
      </w:r>
      <w:r>
        <w:rPr>
          <w:rStyle w:val="OperatorTok"/>
        </w:rPr>
        <w:t>;</w:t>
      </w:r>
      <w:r>
        <w:br/>
      </w:r>
      <w:r>
        <w:rPr>
          <w:rStyle w:val="CommentTok"/>
        </w:rPr>
        <w:t>// TypeError: Cannot read properties of undefined (reading '0')</w:t>
      </w:r>
    </w:p>
    <w:p w14:paraId="18D46532" w14:textId="77777777" w:rsidR="000C5186" w:rsidRDefault="00166F5B">
      <w:pPr>
        <w:pStyle w:val="FirstParagraph"/>
      </w:pPr>
      <w:r>
        <w:t xml:space="preserve">When nothing matches, the geocoding API leaves </w:t>
      </w:r>
      <w:r>
        <w:rPr>
          <w:rStyle w:val="VerbatimChar"/>
        </w:rPr>
        <w:t>results</w:t>
      </w:r>
      <w:r>
        <w:t xml:space="preserve"> out completely. Fix: </w:t>
      </w:r>
      <w:r>
        <w:rPr>
          <w:rStyle w:val="VerbatimChar"/>
        </w:rPr>
        <w:t>const places = data.results ?? [];</w:t>
      </w:r>
      <w:r>
        <w:t xml:space="preserve">, then check </w:t>
      </w:r>
      <w:r>
        <w:rPr>
          <w:rStyle w:val="VerbatimChar"/>
        </w:rPr>
        <w:t>places.length === 0</w:t>
      </w:r>
      <w:r>
        <w:t xml:space="preserve"> and show "City not found".</w:t>
      </w:r>
    </w:p>
    <w:p w14:paraId="273AED95" w14:textId="77777777" w:rsidR="000C5186" w:rsidRDefault="00166F5B">
      <w:pPr>
        <w:pStyle w:val="BodyText"/>
      </w:pPr>
      <w:r>
        <w:rPr>
          <w:b/>
          <w:bCs/>
        </w:rPr>
        <w:t xml:space="preserve">2. Not checking </w:t>
      </w:r>
      <w:r>
        <w:rPr>
          <w:rStyle w:val="VerbatimChar"/>
          <w:b/>
          <w:bCs/>
        </w:rPr>
        <w:t>response.ok</w:t>
      </w:r>
    </w:p>
    <w:p w14:paraId="1AB92C5F"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(url)</w:t>
      </w:r>
      <w:r>
        <w:rPr>
          <w:rStyle w:val="OperatorTok"/>
        </w:rPr>
        <w:t>;</w:t>
      </w:r>
      <w:r>
        <w:rPr>
          <w:rStyle w:val="NormalTok"/>
        </w:rPr>
        <w:t xml:space="preserve"> </w:t>
      </w:r>
      <w:r>
        <w:rPr>
          <w:rStyle w:val="CommentTok"/>
        </w:rPr>
        <w:t>// a typo in a parameter: status 400</w:t>
      </w:r>
      <w:r>
        <w:br/>
      </w:r>
      <w:r>
        <w:rPr>
          <w:rStyle w:val="KeywordTok"/>
        </w:rPr>
        <w:t>const</w:t>
      </w:r>
      <w:r>
        <w:rPr>
          <w:rStyle w:val="NormalTok"/>
        </w:rPr>
        <w:t xml:space="preserve"> forecast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(forecast</w:t>
      </w:r>
      <w:r>
        <w:rPr>
          <w:rStyle w:val="OperatorTok"/>
        </w:rPr>
        <w:t>.</w:t>
      </w:r>
      <w:r>
        <w:rPr>
          <w:rStyle w:val="AttributeTok"/>
        </w:rPr>
        <w:t>current</w:t>
      </w:r>
      <w:r>
        <w:rPr>
          <w:rStyle w:val="OperatorTok"/>
        </w:rPr>
        <w:t>.</w:t>
      </w:r>
      <w:r>
        <w:rPr>
          <w:rStyle w:val="AttributeTok"/>
        </w:rPr>
        <w:t>temperature_2m</w:t>
      </w:r>
      <w:r>
        <w:rPr>
          <w:rStyle w:val="NormalTok"/>
        </w:rPr>
        <w:t>)</w:t>
      </w:r>
      <w:r>
        <w:rPr>
          <w:rStyle w:val="OperatorTok"/>
        </w:rPr>
        <w:t>;</w:t>
      </w:r>
      <w:r>
        <w:br/>
      </w:r>
      <w:r>
        <w:rPr>
          <w:rStyle w:val="CommentTok"/>
        </w:rPr>
        <w:t>// TypeError: Cannot read properties of undefined (reading 'temperature_2m')</w:t>
      </w:r>
    </w:p>
    <w:p w14:paraId="4CE7F7AD" w14:textId="77777777" w:rsidR="000C5186" w:rsidRDefault="00166F5B">
      <w:pPr>
        <w:pStyle w:val="FirstParagraph"/>
      </w:pPr>
      <w:r>
        <w:t xml:space="preserve">A </w:t>
      </w:r>
      <w:r>
        <w:rPr>
          <w:rStyle w:val="VerbatimChar"/>
        </w:rPr>
        <w:t>400</w:t>
      </w:r>
      <w:r>
        <w:t xml:space="preserve"> answer is still valid JSON (</w:t>
      </w:r>
      <w:r>
        <w:rPr>
          <w:rStyle w:val="VerbatimChar"/>
        </w:rPr>
        <w:t>{ "error": true, "reason": "..." }</w:t>
      </w:r>
      <w:r>
        <w:t xml:space="preserve">), so </w:t>
      </w:r>
      <w:r>
        <w:rPr>
          <w:rStyle w:val="VerbatimChar"/>
        </w:rPr>
        <w:t>response.json()</w:t>
      </w:r>
      <w:r>
        <w:t xml:space="preserve"> works and the real problem hides until later. Fix: check </w:t>
      </w:r>
      <w:r>
        <w:rPr>
          <w:rStyle w:val="VerbatimChar"/>
        </w:rPr>
        <w:t>response.ok</w:t>
      </w:r>
      <w:r>
        <w:t xml:space="preserve"> right after </w:t>
      </w:r>
      <w:r>
        <w:rPr>
          <w:rStyle w:val="VerbatimChar"/>
        </w:rPr>
        <w:t>fetch</w:t>
      </w:r>
      <w:r>
        <w:t xml:space="preserve">, and </w:t>
      </w:r>
      <w:r>
        <w:rPr>
          <w:rStyle w:val="VerbatimChar"/>
        </w:rPr>
        <w:t>throw</w:t>
      </w:r>
      <w:r>
        <w:t xml:space="preserve"> an error that includes </w:t>
      </w:r>
      <w:r>
        <w:rPr>
          <w:rStyle w:val="VerbatimChar"/>
        </w:rPr>
        <w:t>response.status</w:t>
      </w:r>
      <w:r>
        <w:t xml:space="preserve">. Then </w:t>
      </w:r>
      <w:r>
        <w:rPr>
          <w:rStyle w:val="VerbatimChar"/>
        </w:rPr>
        <w:t>console.log</w:t>
      </w:r>
      <w:r>
        <w:t xml:space="preserve"> the </w:t>
      </w:r>
      <w:r>
        <w:rPr>
          <w:rStyle w:val="VerbatimChar"/>
        </w:rPr>
        <w:t>reason</w:t>
      </w:r>
      <w:r>
        <w:t xml:space="preserve"> while you're debugging.</w:t>
      </w:r>
    </w:p>
    <w:p w14:paraId="7A158667" w14:textId="77777777" w:rsidR="000C5186" w:rsidRDefault="00166F5B">
      <w:pPr>
        <w:pStyle w:val="BodyText"/>
      </w:pPr>
      <w:r>
        <w:rPr>
          <w:b/>
          <w:bCs/>
        </w:rPr>
        <w:t xml:space="preserve">3. Forgetting </w:t>
      </w:r>
      <w:r>
        <w:rPr>
          <w:rStyle w:val="VerbatimChar"/>
          <w:b/>
          <w:bCs/>
        </w:rPr>
        <w:t>await</w:t>
      </w:r>
    </w:p>
    <w:p w14:paraId="26D22677" w14:textId="77777777" w:rsidR="000C5186" w:rsidRDefault="00166F5B">
      <w:pPr>
        <w:pStyle w:val="SourceCode"/>
      </w:pPr>
      <w:r>
        <w:rPr>
          <w:rStyle w:val="KeywordTok"/>
        </w:rPr>
        <w:t>const</w:t>
      </w:r>
      <w:r>
        <w:rPr>
          <w:rStyle w:val="NormalTok"/>
        </w:rPr>
        <w:t xml:space="preserve"> places </w:t>
      </w:r>
      <w:r>
        <w:rPr>
          <w:rStyle w:val="OperatorTok"/>
        </w:rPr>
        <w:t>=</w:t>
      </w:r>
      <w:r>
        <w:rPr>
          <w:rStyle w:val="NormalTok"/>
        </w:rPr>
        <w:t xml:space="preserve"> </w:t>
      </w:r>
      <w:r>
        <w:rPr>
          <w:rStyle w:val="FunctionTok"/>
        </w:rPr>
        <w:t>searchCities</w:t>
      </w:r>
      <w:r>
        <w:rPr>
          <w:rStyle w:val="NormalTok"/>
        </w:rPr>
        <w:t>(</w:t>
      </w:r>
      <w:r>
        <w:rPr>
          <w:rStyle w:val="StringTok"/>
        </w:rPr>
        <w:t>"Paris"</w:t>
      </w:r>
      <w:r>
        <w:rPr>
          <w:rStyle w:val="NormalTok"/>
        </w:rPr>
        <w:t>)</w:t>
      </w:r>
      <w:r>
        <w:rPr>
          <w:rStyle w:val="OperatorTok"/>
        </w:rPr>
        <w:t>;</w:t>
      </w:r>
      <w:r>
        <w:rPr>
          <w:rStyle w:val="NormalTok"/>
        </w:rPr>
        <w:t xml:space="preserve"> </w:t>
      </w:r>
      <w:r>
        <w:rPr>
          <w:rStyle w:val="CommentTok"/>
        </w:rPr>
        <w:t>// no await: this is a Promise</w:t>
      </w:r>
      <w:r>
        <w:br/>
      </w:r>
      <w:r>
        <w:rPr>
          <w:rStyle w:val="KeywordTok"/>
        </w:rPr>
        <w:t>const</w:t>
      </w:r>
      <w:r>
        <w:rPr>
          <w:rStyle w:val="NormalTok"/>
        </w:rPr>
        <w:t xml:space="preserve"> place </w:t>
      </w:r>
      <w:r>
        <w:rPr>
          <w:rStyle w:val="OperatorTok"/>
        </w:rPr>
        <w:t>=</w:t>
      </w:r>
      <w:r>
        <w:rPr>
          <w:rStyle w:val="NormalTok"/>
        </w:rPr>
        <w:t xml:space="preserve"> places[</w:t>
      </w:r>
      <w:r>
        <w:rPr>
          <w:rStyle w:val="DecValTok"/>
        </w:rPr>
        <w:t>0</w:t>
      </w:r>
      <w:r>
        <w:rPr>
          <w:rStyle w:val="NormalTok"/>
        </w:rPr>
        <w:t>]</w:t>
      </w:r>
      <w:r>
        <w:rPr>
          <w:rStyle w:val="OperatorTok"/>
        </w:rPr>
        <w:t>;</w:t>
      </w:r>
      <w:r>
        <w:rPr>
          <w:rStyle w:val="NormalTok"/>
        </w:rPr>
        <w:t xml:space="preserve">              </w:t>
      </w:r>
      <w:r>
        <w:rPr>
          <w:rStyle w:val="CommentTok"/>
        </w:rPr>
        <w:t>// undefined</w:t>
      </w:r>
      <w:r>
        <w:br/>
      </w:r>
      <w:r>
        <w:rPr>
          <w:rStyle w:val="FunctionTok"/>
        </w:rPr>
        <w:t>getForecast</w:t>
      </w:r>
      <w:r>
        <w:rPr>
          <w:rStyle w:val="NormalTok"/>
        </w:rPr>
        <w:t>(place</w:t>
      </w:r>
      <w:r>
        <w:rPr>
          <w:rStyle w:val="OperatorTok"/>
        </w:rPr>
        <w:t>.</w:t>
      </w:r>
      <w:r>
        <w:rPr>
          <w:rStyle w:val="AttributeTok"/>
        </w:rPr>
        <w:t>latitude</w:t>
      </w:r>
      <w:r>
        <w:rPr>
          <w:rStyle w:val="OperatorTok"/>
        </w:rPr>
        <w:t>,</w:t>
      </w:r>
      <w:r>
        <w:rPr>
          <w:rStyle w:val="NormalTok"/>
        </w:rPr>
        <w:t xml:space="preserve"> place</w:t>
      </w:r>
      <w:r>
        <w:rPr>
          <w:rStyle w:val="OperatorTok"/>
        </w:rPr>
        <w:t>.</w:t>
      </w:r>
      <w:r>
        <w:rPr>
          <w:rStyle w:val="AttributeTok"/>
        </w:rPr>
        <w:t>longitude</w:t>
      </w:r>
      <w:r>
        <w:rPr>
          <w:rStyle w:val="NormalTok"/>
        </w:rPr>
        <w:t>)</w:t>
      </w:r>
      <w:r>
        <w:rPr>
          <w:rStyle w:val="OperatorTok"/>
        </w:rPr>
        <w:t>;</w:t>
      </w:r>
      <w:r>
        <w:br/>
      </w:r>
      <w:r>
        <w:rPr>
          <w:rStyle w:val="CommentTok"/>
        </w:rPr>
        <w:t>// TypeError: Cannot read properties of undefined (reading 'latitude')</w:t>
      </w:r>
    </w:p>
    <w:p w14:paraId="671A5F3F" w14:textId="77777777" w:rsidR="000C5186" w:rsidRDefault="00166F5B">
      <w:pPr>
        <w:pStyle w:val="FirstParagraph"/>
      </w:pPr>
      <w:r>
        <w:t xml:space="preserve">An </w:t>
      </w:r>
      <w:r>
        <w:rPr>
          <w:rStyle w:val="VerbatimChar"/>
        </w:rPr>
        <w:t>async</w:t>
      </w:r>
      <w:r>
        <w:t xml:space="preserve"> function always returns a promise (</w:t>
      </w:r>
      <w:hyperlink w:anchor="ch-32-async-await">
        <w:r>
          <w:rPr>
            <w:rStyle w:val="Hyperlink"/>
          </w:rPr>
          <w:t>chapter 32</w:t>
        </w:r>
      </w:hyperlink>
      <w:r>
        <w:t xml:space="preserve">). Fix: </w:t>
      </w:r>
      <w:r>
        <w:rPr>
          <w:rStyle w:val="VerbatimChar"/>
        </w:rPr>
        <w:t>const places = await searchCities("Paris");</w:t>
      </w:r>
      <w:r>
        <w:t>.</w:t>
      </w:r>
    </w:p>
    <w:p w14:paraId="79C4E0AE" w14:textId="77777777" w:rsidR="000C5186" w:rsidRDefault="00166F5B">
      <w:pPr>
        <w:pStyle w:val="BodyText"/>
      </w:pPr>
      <w:r>
        <w:rPr>
          <w:b/>
          <w:bCs/>
        </w:rPr>
        <w:t xml:space="preserve">4. Forgetting </w:t>
      </w:r>
      <w:r>
        <w:rPr>
          <w:rStyle w:val="VerbatimChar"/>
          <w:b/>
          <w:bCs/>
        </w:rPr>
        <w:t>preventDefault()</w:t>
      </w:r>
      <w:r>
        <w:rPr>
          <w:b/>
          <w:bCs/>
        </w:rPr>
        <w:t xml:space="preserve"> on the form</w:t>
      </w:r>
    </w:p>
    <w:p w14:paraId="10EC6987" w14:textId="77777777" w:rsidR="000C5186" w:rsidRDefault="00166F5B">
      <w:pPr>
        <w:pStyle w:val="SourceCode"/>
      </w:pPr>
      <w:r>
        <w:rPr>
          <w:rStyle w:val="NormalTok"/>
        </w:rPr>
        <w: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mmentTok"/>
        </w:rPr>
        <w:t>// search for the city and show its weather...</w:t>
      </w:r>
      <w:r>
        <w:br/>
      </w:r>
      <w:r>
        <w:rPr>
          <w:rStyle w:val="NormalTok"/>
        </w:rPr>
        <w:t>})</w:t>
      </w:r>
      <w:r>
        <w:rPr>
          <w:rStyle w:val="OperatorTok"/>
        </w:rPr>
        <w:t>;</w:t>
      </w:r>
      <w:r>
        <w:br/>
      </w:r>
      <w:r>
        <w:rPr>
          <w:rStyle w:val="CommentTok"/>
        </w:rPr>
        <w:t>// ...but the page reloads straight away and wipes everything</w:t>
      </w:r>
    </w:p>
    <w:p w14:paraId="58990C53" w14:textId="77777777" w:rsidR="000C5186" w:rsidRDefault="00166F5B">
      <w:pPr>
        <w:pStyle w:val="FirstParagraph"/>
      </w:pPr>
      <w:r>
        <w:t>A form's default job is to send the page somewhere and reload it (</w:t>
      </w:r>
      <w:hyperlink w:anchor="ch-22-forms">
        <w:r>
          <w:rPr>
            <w:rStyle w:val="Hyperlink"/>
          </w:rPr>
          <w:t>chapter 22</w:t>
        </w:r>
      </w:hyperlink>
      <w:r>
        <w:t xml:space="preserve">). The weather flashes for a moment and disappears. Fix: take the event as a parameter and call </w:t>
      </w:r>
      <w:r>
        <w:rPr>
          <w:rStyle w:val="VerbatimChar"/>
        </w:rPr>
        <w:t>event.preventDefault()</w:t>
      </w:r>
      <w:r>
        <w:t xml:space="preserve"> first.</w:t>
      </w:r>
    </w:p>
    <w:p w14:paraId="027AB368" w14:textId="77777777" w:rsidR="000C5186" w:rsidRDefault="00166F5B">
      <w:pPr>
        <w:pStyle w:val="BodyText"/>
      </w:pPr>
      <w:r>
        <w:rPr>
          <w:b/>
          <w:bCs/>
        </w:rPr>
        <w:t>5. Suggestions popping up after the user already chose</w:t>
      </w:r>
    </w:p>
    <w:p w14:paraId="38415BCC" w14:textId="77777777" w:rsidR="000C5186" w:rsidRDefault="00166F5B">
      <w:pPr>
        <w:pStyle w:val="BodyText"/>
      </w:pPr>
      <w:r>
        <w:t xml:space="preserve">The user types </w:t>
      </w:r>
      <w:r>
        <w:rPr>
          <w:rStyle w:val="VerbatimChar"/>
        </w:rPr>
        <w:t>Tok</w:t>
      </w:r>
      <w:r>
        <w:t xml:space="preserve">, presses Enter, and Tokyo's weather appears. Then the suggestion list opens anyway, because a debounced call was still waiting. Fix: whenever a search is submitted or a suggestion is chosen, call your debounced function's </w:t>
      </w:r>
      <w:r>
        <w:rPr>
          <w:rStyle w:val="VerbatimChar"/>
        </w:rPr>
        <w:t>cancel()</w:t>
      </w:r>
      <w:r>
        <w:t>, abort the suggestion request in flight, and clear the list.</w:t>
      </w:r>
    </w:p>
    <w:p w14:paraId="3E6B71BC" w14:textId="77777777" w:rsidR="000C5186" w:rsidRDefault="00166F5B">
      <w:pPr>
        <w:pStyle w:val="Heading3"/>
      </w:pPr>
      <w:bookmarkStart w:id="1045" w:name="quick-recap-38"/>
      <w:bookmarkEnd w:id="1044"/>
      <w:r>
        <w:t>Quick recap</w:t>
      </w:r>
    </w:p>
    <w:p w14:paraId="3AF714DC" w14:textId="77777777" w:rsidR="000C5186" w:rsidRDefault="00166F5B">
      <w:pPr>
        <w:pStyle w:val="FirstParagraph"/>
      </w:pPr>
      <w:r>
        <w:t>In this project, you:</w:t>
      </w:r>
    </w:p>
    <w:p w14:paraId="33E8146A" w14:textId="77777777" w:rsidR="000C5186" w:rsidRDefault="00166F5B">
      <w:pPr>
        <w:pStyle w:val="Compact"/>
        <w:numPr>
          <w:ilvl w:val="0"/>
          <w:numId w:val="455"/>
        </w:numPr>
      </w:pPr>
      <w:r>
        <w:t xml:space="preserve">used </w:t>
      </w:r>
      <w:r>
        <w:rPr>
          <w:b/>
          <w:bCs/>
        </w:rPr>
        <w:t>two APIs in a row</w:t>
      </w:r>
      <w:r>
        <w:t>: geocoding (name → coordinates) and forecast (coordinates → weather), reading only the fields you need</w:t>
      </w:r>
    </w:p>
    <w:p w14:paraId="6963EDD6" w14:textId="77777777" w:rsidR="000C5186" w:rsidRDefault="00166F5B">
      <w:pPr>
        <w:pStyle w:val="Compact"/>
        <w:numPr>
          <w:ilvl w:val="0"/>
          <w:numId w:val="455"/>
        </w:numPr>
      </w:pPr>
      <w:r>
        <w:t xml:space="preserve">split the app into </w:t>
      </w:r>
      <w:r>
        <w:rPr>
          <w:b/>
          <w:bCs/>
        </w:rPr>
        <w:t>modules</w:t>
      </w:r>
      <w:r>
        <w:t xml:space="preserve"> with one job each: </w:t>
      </w:r>
      <w:r>
        <w:rPr>
          <w:rStyle w:val="VerbatimChar"/>
        </w:rPr>
        <w:t>api.js</w:t>
      </w:r>
      <w:r>
        <w:t xml:space="preserve"> </w:t>
      </w:r>
      <w:r>
        <w:t xml:space="preserve">fetches, </w:t>
      </w:r>
      <w:r>
        <w:rPr>
          <w:rStyle w:val="VerbatimChar"/>
        </w:rPr>
        <w:t>ui.js</w:t>
      </w:r>
      <w:r>
        <w:t xml:space="preserve"> draws, </w:t>
      </w:r>
      <w:r>
        <w:rPr>
          <w:rStyle w:val="VerbatimChar"/>
        </w:rPr>
        <w:t>main.js</w:t>
      </w:r>
      <w:r>
        <w:t xml:space="preserve"> decides</w:t>
      </w:r>
    </w:p>
    <w:p w14:paraId="39A827F3" w14:textId="77777777" w:rsidR="000C5186" w:rsidRDefault="00166F5B">
      <w:pPr>
        <w:pStyle w:val="Compact"/>
        <w:numPr>
          <w:ilvl w:val="0"/>
          <w:numId w:val="455"/>
        </w:numPr>
      </w:pPr>
      <w:r>
        <w:t xml:space="preserve">handled </w:t>
      </w:r>
      <w:r>
        <w:rPr>
          <w:b/>
          <w:bCs/>
        </w:rPr>
        <w:t>loading, "not found", and network errors</w:t>
      </w:r>
      <w:r>
        <w:t>, so the app never just silently breaks</w:t>
      </w:r>
    </w:p>
    <w:p w14:paraId="03115CC3" w14:textId="77777777" w:rsidR="000C5186" w:rsidRDefault="00166F5B">
      <w:pPr>
        <w:pStyle w:val="Compact"/>
        <w:numPr>
          <w:ilvl w:val="0"/>
          <w:numId w:val="455"/>
        </w:numPr>
      </w:pPr>
      <w:r>
        <w:t xml:space="preserve">reused your own </w:t>
      </w:r>
      <w:r>
        <w:rPr>
          <w:rStyle w:val="VerbatimChar"/>
          <w:b/>
          <w:bCs/>
        </w:rPr>
        <w:t>debounce</w:t>
      </w:r>
      <w:r>
        <w:t xml:space="preserve"> from chapter 34 and canceled stale requests with </w:t>
      </w:r>
      <w:r>
        <w:rPr>
          <w:rStyle w:val="VerbatimChar"/>
          <w:b/>
          <w:bCs/>
        </w:rPr>
        <w:t>AbortController</w:t>
      </w:r>
    </w:p>
    <w:p w14:paraId="4C206341" w14:textId="77777777" w:rsidR="000C5186" w:rsidRDefault="00166F5B">
      <w:pPr>
        <w:pStyle w:val="Compact"/>
        <w:numPr>
          <w:ilvl w:val="0"/>
          <w:numId w:val="455"/>
        </w:numPr>
      </w:pPr>
      <w:r>
        <w:t xml:space="preserve">formatted </w:t>
      </w:r>
      <w:r>
        <w:rPr>
          <w:b/>
          <w:bCs/>
        </w:rPr>
        <w:t>day names</w:t>
      </w:r>
      <w:r>
        <w:t xml:space="preserve"> safely with </w:t>
      </w:r>
      <w:r>
        <w:rPr>
          <w:rStyle w:val="VerbatimChar"/>
        </w:rPr>
        <w:t>timeZone: "UTC"</w:t>
      </w:r>
      <w:r>
        <w:t xml:space="preserve">, and let the API's </w:t>
      </w:r>
      <w:r>
        <w:rPr>
          <w:rStyle w:val="VerbatimChar"/>
        </w:rPr>
        <w:t>current_units</w:t>
      </w:r>
      <w:r>
        <w:t xml:space="preserve"> label your temperatures</w:t>
      </w:r>
    </w:p>
    <w:p w14:paraId="118C9A39" w14:textId="77777777" w:rsidR="000C5186" w:rsidRDefault="00166F5B">
      <w:pPr>
        <w:pStyle w:val="Compact"/>
        <w:numPr>
          <w:ilvl w:val="0"/>
          <w:numId w:val="455"/>
        </w:numPr>
      </w:pPr>
      <w:r>
        <w:t xml:space="preserve">kept </w:t>
      </w:r>
      <w:r>
        <w:rPr>
          <w:b/>
          <w:bCs/>
        </w:rPr>
        <w:t>state</w:t>
      </w:r>
      <w:r>
        <w:t xml:space="preserve"> (</w:t>
      </w:r>
      <w:r>
        <w:rPr>
          <w:rStyle w:val="VerbatimChar"/>
        </w:rPr>
        <w:t>unit</w:t>
      </w:r>
      <w:r>
        <w:t xml:space="preserve">, </w:t>
      </w:r>
      <w:r>
        <w:rPr>
          <w:rStyle w:val="VerbatimChar"/>
        </w:rPr>
        <w:t>currentPlace</w:t>
      </w:r>
      <w:r>
        <w:t xml:space="preserve">) and saved it with </w:t>
      </w:r>
      <w:r>
        <w:rPr>
          <w:rStyle w:val="VerbatimChar"/>
          <w:b/>
          <w:bCs/>
        </w:rPr>
        <w:t>localStorage</w:t>
      </w:r>
      <w:r>
        <w:t>, so the app remembers you</w:t>
      </w:r>
    </w:p>
    <w:p w14:paraId="5A052C83" w14:textId="77777777" w:rsidR="000C5186" w:rsidRDefault="00166F5B">
      <w:pPr>
        <w:pStyle w:val="FirstParagraph"/>
      </w:pPr>
      <w:r>
        <w:t>That's a real, useful app built with nothing but plain JavaScript. Well done!</w:t>
      </w:r>
    </w:p>
    <w:p w14:paraId="13897316" w14:textId="77777777" w:rsidR="000C5186" w:rsidRDefault="000C5186">
      <w:pPr>
        <w:pBdr>
          <w:bottom w:val="single" w:sz="6" w:space="1" w:color="C9D1D9"/>
        </w:pBdr>
        <w:spacing w:before="120" w:after="240"/>
      </w:pPr>
    </w:p>
    <w:p w14:paraId="1B10D023" w14:textId="77777777" w:rsidR="000C5186" w:rsidRDefault="00166F5B">
      <w:pPr>
        <w:pStyle w:val="BodyText"/>
      </w:pPr>
      <w:r>
        <w:rPr>
          <w:b/>
          <w:bCs/>
        </w:rPr>
        <w:t>Next:</w:t>
      </w:r>
      <w:r>
        <w:t xml:space="preserve"> try the </w:t>
      </w:r>
      <w:hyperlink w:anchor="ch-39-project-weather-app-exercises">
        <w:r>
          <w:rPr>
            <w:rStyle w:val="Hyperlink"/>
          </w:rPr>
          <w:t>exercises</w:t>
        </w:r>
      </w:hyperlink>
      <w:r>
        <w:t xml:space="preserve">, then move on to </w:t>
      </w:r>
      <w:hyperlink w:anchor="ch-40-event-loop">
        <w:r>
          <w:rPr>
            <w:rStyle w:val="Hyperlink"/>
          </w:rPr>
          <w:t>40 The Event Loop</w:t>
        </w:r>
      </w:hyperlink>
      <w:r>
        <w:t>.</w:t>
      </w:r>
    </w:p>
    <w:p w14:paraId="6F0D8A94" w14:textId="77777777" w:rsidR="000C5186" w:rsidRDefault="00166F5B">
      <w:pPr>
        <w:pStyle w:val="Heading3"/>
      </w:pPr>
      <w:bookmarkStart w:id="1046" w:name="ch-39-project-weather-app-exercises"/>
      <w:bookmarkEnd w:id="1045"/>
      <w:r>
        <w:t>Exercises</w:t>
      </w:r>
    </w:p>
    <w:p w14:paraId="758A54FC" w14:textId="77777777" w:rsidR="000C5186" w:rsidRDefault="00166F5B">
      <w:pPr>
        <w:pStyle w:val="FirstParagraph"/>
      </w:pPr>
      <w:r>
        <w:rPr>
          <w:b/>
          <w:bCs/>
        </w:rPr>
        <w:t>How to do these:</w:t>
      </w:r>
    </w:p>
    <w:p w14:paraId="56EB4640" w14:textId="77777777" w:rsidR="000C5186" w:rsidRDefault="00166F5B">
      <w:pPr>
        <w:pStyle w:val="Compact"/>
        <w:numPr>
          <w:ilvl w:val="0"/>
          <w:numId w:val="456"/>
        </w:numPr>
      </w:pPr>
      <w:r>
        <w:t xml:space="preserve">These are stretch goals for the app you built in the </w:t>
      </w:r>
      <w:hyperlink w:anchor="ch-39-project-weather-app">
        <w:r>
          <w:rPr>
            <w:rStyle w:val="Hyperlink"/>
          </w:rPr>
          <w:t>notes</w:t>
        </w:r>
      </w:hyperlink>
      <w:r>
        <w:t xml:space="preserve">. Keep working in your </w:t>
      </w:r>
      <w:r>
        <w:rPr>
          <w:rStyle w:val="VerbatimChar"/>
        </w:rPr>
        <w:t>weather-app</w:t>
      </w:r>
      <w:r>
        <w:t xml:space="preserve"> folder, and open it with </w:t>
      </w:r>
      <w:r>
        <w:rPr>
          <w:b/>
          <w:bCs/>
        </w:rPr>
        <w:t>Live Server</w:t>
      </w:r>
      <w:r>
        <w:t xml:space="preserve"> as before.</w:t>
      </w:r>
    </w:p>
    <w:p w14:paraId="1AF2E516" w14:textId="77777777" w:rsidR="000C5186" w:rsidRDefault="00166F5B">
      <w:pPr>
        <w:pStyle w:val="Compact"/>
        <w:numPr>
          <w:ilvl w:val="0"/>
          <w:numId w:val="456"/>
        </w:numPr>
      </w:pPr>
      <w:r>
        <w:t>Each exercise adds one feature, so you can do them in any order. Finish one before starting the next.</w:t>
      </w:r>
    </w:p>
    <w:p w14:paraId="734B3CAE" w14:textId="77777777" w:rsidR="000C5186" w:rsidRDefault="00166F5B">
      <w:pPr>
        <w:pStyle w:val="Compact"/>
        <w:numPr>
          <w:ilvl w:val="0"/>
          <w:numId w:val="456"/>
        </w:numPr>
      </w:pPr>
      <w:r>
        <w:t>Some of them ask you to add HTML or CSS. That's fine: it's your copy of the starter.</w:t>
      </w:r>
    </w:p>
    <w:p w14:paraId="2863C830" w14:textId="77777777" w:rsidR="000C5186" w:rsidRDefault="00166F5B">
      <w:pPr>
        <w:pStyle w:val="Compact"/>
        <w:numPr>
          <w:ilvl w:val="0"/>
          <w:numId w:val="456"/>
        </w:numPr>
      </w:pPr>
      <w:r>
        <w:t>Live weather changes all the time, so most checks describe what you should see rather than exact numbers.</w:t>
      </w:r>
    </w:p>
    <w:p w14:paraId="17039F59" w14:textId="77777777" w:rsidR="000C5186" w:rsidRDefault="00166F5B">
      <w:pPr>
        <w:pStyle w:val="Compact"/>
        <w:numPr>
          <w:ilvl w:val="0"/>
          <w:numId w:val="456"/>
        </w:numPr>
      </w:pPr>
      <w:r>
        <w:t>Try on your own first. Only open a hint if you've been stuck for a while.</w:t>
      </w:r>
    </w:p>
    <w:p w14:paraId="0104DEDF" w14:textId="77777777" w:rsidR="000C5186" w:rsidRDefault="00166F5B">
      <w:pPr>
        <w:pStyle w:val="Compact"/>
        <w:numPr>
          <w:ilvl w:val="0"/>
          <w:numId w:val="456"/>
        </w:numPr>
      </w:pPr>
      <w:r>
        <w:t>When you're done, ask Claude to check your code.</w:t>
      </w:r>
    </w:p>
    <w:p w14:paraId="32E6B3B4" w14:textId="77777777" w:rsidR="000C5186" w:rsidRDefault="000C5186">
      <w:pPr>
        <w:pBdr>
          <w:bottom w:val="single" w:sz="6" w:space="1" w:color="C9D1D9"/>
        </w:pBdr>
        <w:spacing w:before="120" w:after="240"/>
      </w:pPr>
    </w:p>
    <w:p w14:paraId="5788DE0D" w14:textId="77777777" w:rsidR="000C5186" w:rsidRDefault="00166F5B">
      <w:pPr>
        <w:pStyle w:val="Heading4"/>
      </w:pPr>
      <w:bookmarkStart w:id="1047" w:name="sec-39-project-weather-app-8"/>
      <w:r>
        <w:t>Exercise 1 (Easy): A background that matches the weather</w:t>
      </w:r>
    </w:p>
    <w:p w14:paraId="38BB8003" w14:textId="77777777" w:rsidR="000C5186" w:rsidRDefault="00166F5B">
      <w:pPr>
        <w:pStyle w:val="FirstParagraph"/>
      </w:pPr>
      <w:r>
        <w:t>Make the app feel alive: a bright sky for sunny days, gray for clouds, a darker blue for rain, pale for snow, and a dark sky for storms.</w:t>
      </w:r>
    </w:p>
    <w:p w14:paraId="0C2AC8D0" w14:textId="77777777" w:rsidR="000C5186" w:rsidRDefault="00166F5B">
      <w:pPr>
        <w:numPr>
          <w:ilvl w:val="0"/>
          <w:numId w:val="457"/>
        </w:numPr>
      </w:pPr>
      <w:r>
        <w:t xml:space="preserve">In </w:t>
      </w:r>
      <w:r>
        <w:rPr>
          <w:rStyle w:val="VerbatimChar"/>
        </w:rPr>
        <w:t>ui.js</w:t>
      </w:r>
      <w:r>
        <w:t xml:space="preserve">, write </w:t>
      </w:r>
      <w:r>
        <w:rPr>
          <w:rStyle w:val="VerbatimChar"/>
        </w:rPr>
        <w:t>weatherGroup(code)</w:t>
      </w:r>
      <w:r>
        <w:t>. It returns one of five words, using this table:</w:t>
      </w:r>
    </w:p>
    <w:tbl>
      <w:tblPr>
        <w:tblStyle w:val="Table"/>
        <w:tblW w:w="0" w:type="auto"/>
        <w:tblInd w:w="720" w:type="dxa"/>
        <w:tblLook w:val="0020" w:firstRow="1" w:lastRow="0" w:firstColumn="0" w:lastColumn="0" w:noHBand="0" w:noVBand="0"/>
      </w:tblPr>
      <w:tblGrid>
        <w:gridCol w:w="1052"/>
        <w:gridCol w:w="1792"/>
      </w:tblGrid>
      <w:tr w:rsidR="000C5186" w14:paraId="5DE1F11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0667F3E" w14:textId="77777777" w:rsidR="000C5186" w:rsidRDefault="00166F5B">
            <w:pPr>
              <w:pStyle w:val="Compact"/>
            </w:pPr>
            <w:r>
              <w:t>Group</w:t>
            </w:r>
          </w:p>
        </w:tc>
        <w:tc>
          <w:tcPr>
            <w:tcW w:w="0" w:type="auto"/>
          </w:tcPr>
          <w:p w14:paraId="572C69C1" w14:textId="77777777" w:rsidR="000C5186" w:rsidRDefault="00166F5B">
            <w:pPr>
              <w:pStyle w:val="Compact"/>
            </w:pPr>
            <w:r>
              <w:t>Weather codes</w:t>
            </w:r>
          </w:p>
        </w:tc>
      </w:tr>
      <w:tr w:rsidR="000C5186" w14:paraId="50B322FE" w14:textId="77777777">
        <w:tc>
          <w:tcPr>
            <w:tcW w:w="0" w:type="auto"/>
          </w:tcPr>
          <w:p w14:paraId="3FEB19B5" w14:textId="77777777" w:rsidR="000C5186" w:rsidRDefault="00166F5B">
            <w:pPr>
              <w:pStyle w:val="Compact"/>
            </w:pPr>
            <w:r>
              <w:rPr>
                <w:rStyle w:val="VerbatimChar"/>
              </w:rPr>
              <w:t>"clear"</w:t>
            </w:r>
          </w:p>
        </w:tc>
        <w:tc>
          <w:tcPr>
            <w:tcW w:w="0" w:type="auto"/>
          </w:tcPr>
          <w:p w14:paraId="3946157D" w14:textId="77777777" w:rsidR="000C5186" w:rsidRDefault="00166F5B">
            <w:pPr>
              <w:pStyle w:val="Compact"/>
            </w:pPr>
            <w:r>
              <w:t>0, 1</w:t>
            </w:r>
          </w:p>
        </w:tc>
      </w:tr>
      <w:tr w:rsidR="000C5186" w14:paraId="5332C6BE" w14:textId="77777777">
        <w:tc>
          <w:tcPr>
            <w:tcW w:w="0" w:type="auto"/>
          </w:tcPr>
          <w:p w14:paraId="0352482A" w14:textId="77777777" w:rsidR="000C5186" w:rsidRDefault="00166F5B">
            <w:pPr>
              <w:pStyle w:val="Compact"/>
            </w:pPr>
            <w:r>
              <w:rPr>
                <w:rStyle w:val="VerbatimChar"/>
              </w:rPr>
              <w:t>"cloudy"</w:t>
            </w:r>
          </w:p>
        </w:tc>
        <w:tc>
          <w:tcPr>
            <w:tcW w:w="0" w:type="auto"/>
          </w:tcPr>
          <w:p w14:paraId="06A7173A" w14:textId="77777777" w:rsidR="000C5186" w:rsidRDefault="00166F5B">
            <w:pPr>
              <w:pStyle w:val="Compact"/>
            </w:pPr>
            <w:r>
              <w:t>2, 3, 45, 48</w:t>
            </w:r>
          </w:p>
        </w:tc>
      </w:tr>
      <w:tr w:rsidR="000C5186" w14:paraId="7979880B" w14:textId="77777777">
        <w:tc>
          <w:tcPr>
            <w:tcW w:w="0" w:type="auto"/>
          </w:tcPr>
          <w:p w14:paraId="5DFF3A1C" w14:textId="77777777" w:rsidR="000C5186" w:rsidRDefault="00166F5B">
            <w:pPr>
              <w:pStyle w:val="Compact"/>
            </w:pPr>
            <w:r>
              <w:rPr>
                <w:rStyle w:val="VerbatimChar"/>
              </w:rPr>
              <w:t>"rain"</w:t>
            </w:r>
          </w:p>
        </w:tc>
        <w:tc>
          <w:tcPr>
            <w:tcW w:w="0" w:type="auto"/>
          </w:tcPr>
          <w:p w14:paraId="23651F96" w14:textId="77777777" w:rsidR="000C5186" w:rsidRDefault="00166F5B">
            <w:pPr>
              <w:pStyle w:val="Compact"/>
            </w:pPr>
            <w:r>
              <w:t>51 to 67, 80 to 82</w:t>
            </w:r>
          </w:p>
        </w:tc>
      </w:tr>
      <w:tr w:rsidR="000C5186" w14:paraId="4A0C6EA3" w14:textId="77777777">
        <w:tc>
          <w:tcPr>
            <w:tcW w:w="0" w:type="auto"/>
          </w:tcPr>
          <w:p w14:paraId="466503EF" w14:textId="77777777" w:rsidR="000C5186" w:rsidRDefault="00166F5B">
            <w:pPr>
              <w:pStyle w:val="Compact"/>
            </w:pPr>
            <w:r>
              <w:rPr>
                <w:rStyle w:val="VerbatimChar"/>
              </w:rPr>
              <w:t>"snow"</w:t>
            </w:r>
          </w:p>
        </w:tc>
        <w:tc>
          <w:tcPr>
            <w:tcW w:w="0" w:type="auto"/>
          </w:tcPr>
          <w:p w14:paraId="2C54BE11" w14:textId="77777777" w:rsidR="000C5186" w:rsidRDefault="00166F5B">
            <w:pPr>
              <w:pStyle w:val="Compact"/>
            </w:pPr>
            <w:r>
              <w:t>71 to 77, 85, 86</w:t>
            </w:r>
          </w:p>
        </w:tc>
      </w:tr>
      <w:tr w:rsidR="000C5186" w14:paraId="27896EC7" w14:textId="77777777">
        <w:tc>
          <w:tcPr>
            <w:tcW w:w="0" w:type="auto"/>
          </w:tcPr>
          <w:p w14:paraId="59FD4299" w14:textId="77777777" w:rsidR="000C5186" w:rsidRDefault="00166F5B">
            <w:pPr>
              <w:pStyle w:val="Compact"/>
            </w:pPr>
            <w:r>
              <w:rPr>
                <w:rStyle w:val="VerbatimChar"/>
              </w:rPr>
              <w:t>"storm"</w:t>
            </w:r>
          </w:p>
        </w:tc>
        <w:tc>
          <w:tcPr>
            <w:tcW w:w="0" w:type="auto"/>
          </w:tcPr>
          <w:p w14:paraId="63F0CA30" w14:textId="77777777" w:rsidR="000C5186" w:rsidRDefault="00166F5B">
            <w:pPr>
              <w:pStyle w:val="Compact"/>
            </w:pPr>
            <w:r>
              <w:t>95 to 99</w:t>
            </w:r>
          </w:p>
        </w:tc>
      </w:tr>
    </w:tbl>
    <w:p w14:paraId="5E6B8BE0" w14:textId="77777777" w:rsidR="000C5186" w:rsidRDefault="00166F5B">
      <w:pPr>
        <w:numPr>
          <w:ilvl w:val="0"/>
          <w:numId w:val="457"/>
        </w:numPr>
      </w:pPr>
      <w:r>
        <w:t xml:space="preserve">Whenever you show the current weather, put a class on </w:t>
      </w:r>
      <w:r>
        <w:rPr>
          <w:rStyle w:val="VerbatimChar"/>
        </w:rPr>
        <w:t>&lt;body&gt;</w:t>
      </w:r>
      <w:r>
        <w:t xml:space="preserve"> that matches: </w:t>
      </w:r>
      <w:r>
        <w:rPr>
          <w:rStyle w:val="VerbatimChar"/>
        </w:rPr>
        <w:t>weather-clear</w:t>
      </w:r>
      <w:r>
        <w:t xml:space="preserve">, </w:t>
      </w:r>
      <w:r>
        <w:rPr>
          <w:rStyle w:val="VerbatimChar"/>
        </w:rPr>
        <w:t>weather-rain</w:t>
      </w:r>
      <w:r>
        <w:t>, and so on. Remove the old one first, so there's only ever one.</w:t>
      </w:r>
    </w:p>
    <w:p w14:paraId="5EE20A6E" w14:textId="77777777" w:rsidR="000C5186" w:rsidRDefault="00166F5B">
      <w:pPr>
        <w:numPr>
          <w:ilvl w:val="0"/>
          <w:numId w:val="457"/>
        </w:numPr>
      </w:pPr>
      <w:r>
        <w:t xml:space="preserve">In </w:t>
      </w:r>
      <w:r>
        <w:rPr>
          <w:rStyle w:val="VerbatimChar"/>
        </w:rPr>
        <w:t>style.css</w:t>
      </w:r>
      <w:r>
        <w:t>, add one rule per group. Here's the first one, pick your own colors for the rest:</w:t>
      </w:r>
    </w:p>
    <w:p w14:paraId="20B71A0B" w14:textId="77777777" w:rsidR="000C5186" w:rsidRDefault="00166F5B">
      <w:pPr>
        <w:pStyle w:val="SourceCode"/>
        <w:numPr>
          <w:ilvl w:val="0"/>
          <w:numId w:val="1"/>
        </w:numPr>
      </w:pPr>
      <w:r>
        <w:rPr>
          <w:rStyle w:val="NormalTok"/>
        </w:rPr>
        <w:t>body</w:t>
      </w:r>
      <w:r>
        <w:rPr>
          <w:rStyle w:val="FunctionTok"/>
        </w:rPr>
        <w:t>.weather-rain</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FunctionTok"/>
        </w:rPr>
        <w:t>linear-gradient(</w:t>
      </w:r>
      <w:r>
        <w:rPr>
          <w:rStyle w:val="DecValTok"/>
        </w:rPr>
        <w:t>180</w:t>
      </w:r>
      <w:r>
        <w:rPr>
          <w:rStyle w:val="DataTypeTok"/>
        </w:rPr>
        <w:t>deg</w:t>
      </w:r>
      <w:r>
        <w:rPr>
          <w:rStyle w:val="OperatorTok"/>
        </w:rPr>
        <w:t>,</w:t>
      </w:r>
      <w:r>
        <w:rPr>
          <w:rStyle w:val="NormalTok"/>
        </w:rPr>
        <w:t xml:space="preserve"> </w:t>
      </w:r>
      <w:r>
        <w:rPr>
          <w:rStyle w:val="ConstantTok"/>
        </w:rPr>
        <w:t>#4a6d8c</w:t>
      </w:r>
      <w:r>
        <w:rPr>
          <w:rStyle w:val="OperatorTok"/>
        </w:rPr>
        <w:t>,</w:t>
      </w:r>
      <w:r>
        <w:rPr>
          <w:rStyle w:val="NormalTok"/>
        </w:rPr>
        <w:t xml:space="preserve"> </w:t>
      </w:r>
      <w:r>
        <w:rPr>
          <w:rStyle w:val="ConstantTok"/>
        </w:rPr>
        <w:t>#a9c1d9</w:t>
      </w:r>
      <w:r>
        <w:rPr>
          <w:rStyle w:val="FunctionTok"/>
        </w:rPr>
        <w:t>)</w:t>
      </w:r>
      <w:r>
        <w:rPr>
          <w:rStyle w:val="NormalTok"/>
        </w:rPr>
        <w:t xml:space="preserve"> </w:t>
      </w:r>
      <w:r>
        <w:rPr>
          <w:rStyle w:val="DecValTok"/>
        </w:rPr>
        <w:t>fixed</w:t>
      </w:r>
      <w:r>
        <w:rPr>
          <w:rStyle w:val="OperatorTok"/>
        </w:rPr>
        <w:t>;</w:t>
      </w:r>
      <w:r>
        <w:br/>
      </w:r>
      <w:r>
        <w:rPr>
          <w:rStyle w:val="NormalTok"/>
        </w:rPr>
        <w:t>}</w:t>
      </w:r>
    </w:p>
    <w:p w14:paraId="2B6EEA0B" w14:textId="77777777" w:rsidR="000C5186" w:rsidRDefault="00166F5B">
      <w:pPr>
        <w:pStyle w:val="FirstParagraph"/>
      </w:pPr>
      <w:r>
        <w:t xml:space="preserve">Test your function in the console with </w:t>
      </w:r>
      <w:r>
        <w:rPr>
          <w:rStyle w:val="VerbatimChar"/>
        </w:rPr>
        <w:t>console.log(weatherGroup(0), weatherGroup(3), weatherGroup(61), weatherGroup(73), weatherGroup(95));</w:t>
      </w:r>
      <w:r>
        <w:t>. Expected output:</w:t>
      </w:r>
    </w:p>
    <w:p w14:paraId="59157DDD" w14:textId="77777777" w:rsidR="000C5186" w:rsidRDefault="00166F5B">
      <w:pPr>
        <w:pStyle w:val="SourceCode"/>
      </w:pPr>
      <w:r>
        <w:rPr>
          <w:rStyle w:val="VerbatimChar"/>
        </w:rPr>
        <w:t>clear cloudy rain snow storm</w:t>
      </w:r>
    </w:p>
    <w:p w14:paraId="288A6745" w14:textId="77777777" w:rsidR="000C5186" w:rsidRDefault="00166F5B">
      <w:pPr>
        <w:pStyle w:val="FirstParagraph"/>
      </w:pPr>
      <w:r>
        <w:t>Then search for a few cities around the world until you find a rainy one, and watch the background change.</w:t>
      </w:r>
    </w:p>
    <w:p w14:paraId="60A88FB1" w14:textId="77777777" w:rsidR="000C5186" w:rsidRDefault="00166F5B">
      <w:pPr>
        <w:pStyle w:val="BodyText"/>
      </w:pPr>
      <w:r>
        <w:rPr>
          <w:i/>
          <w:iCs/>
        </w:rPr>
        <w:t xml:space="preserve">Stuck? Hint 1 and Hint 2 are in the </w:t>
      </w:r>
      <w:hyperlink w:anchor="hints-sec-39-project-weather-app-8">
        <w:r>
          <w:rPr>
            <w:rStyle w:val="Hyperlink"/>
            <w:i/>
            <w:iCs/>
          </w:rPr>
          <w:t>Hints section</w:t>
        </w:r>
      </w:hyperlink>
      <w:r>
        <w:rPr>
          <w:i/>
          <w:iCs/>
        </w:rPr>
        <w:t xml:space="preserve"> at the end.</w:t>
      </w:r>
    </w:p>
    <w:p w14:paraId="3D9D5A09" w14:textId="77777777" w:rsidR="000C5186" w:rsidRDefault="000C5186">
      <w:pPr>
        <w:pBdr>
          <w:bottom w:val="single" w:sz="6" w:space="1" w:color="C9D1D9"/>
        </w:pBdr>
        <w:spacing w:before="120" w:after="240"/>
      </w:pPr>
    </w:p>
    <w:p w14:paraId="5893D1DA" w14:textId="77777777" w:rsidR="000C5186" w:rsidRDefault="00166F5B">
      <w:pPr>
        <w:pStyle w:val="Heading4"/>
      </w:pPr>
      <w:bookmarkStart w:id="1048" w:name="sec-39-project-weather-app-9"/>
      <w:bookmarkEnd w:id="1047"/>
      <w:r>
        <w:t>Exercise 2 (Easy): An offline message</w:t>
      </w:r>
    </w:p>
    <w:p w14:paraId="39E67615" w14:textId="77777777" w:rsidR="000C5186" w:rsidRDefault="00166F5B">
      <w:pPr>
        <w:pStyle w:val="FirstParagraph"/>
      </w:pPr>
      <w:r>
        <w:t>On a train, the connection comes and goes. Instead of letting the next search fail, tell the user they're offline.</w:t>
      </w:r>
    </w:p>
    <w:p w14:paraId="594CCDF5" w14:textId="77777777" w:rsidR="000C5186" w:rsidRDefault="00166F5B">
      <w:pPr>
        <w:numPr>
          <w:ilvl w:val="0"/>
          <w:numId w:val="458"/>
        </w:numPr>
      </w:pPr>
      <w:r>
        <w:t xml:space="preserve">Add this paragraph to </w:t>
      </w:r>
      <w:r>
        <w:rPr>
          <w:rStyle w:val="VerbatimChar"/>
        </w:rPr>
        <w:t>index.html</w:t>
      </w:r>
      <w:r>
        <w:t xml:space="preserve">, just above the </w:t>
      </w:r>
      <w:r>
        <w:rPr>
          <w:rStyle w:val="VerbatimChar"/>
        </w:rPr>
        <w:t>#status</w:t>
      </w:r>
      <w:r>
        <w:t xml:space="preserve"> paragraph:</w:t>
      </w:r>
    </w:p>
    <w:p w14:paraId="72861109" w14:textId="77777777" w:rsidR="000C5186" w:rsidRDefault="00166F5B">
      <w:pPr>
        <w:pStyle w:val="SourceCode"/>
        <w:numPr>
          <w:ilvl w:val="0"/>
          <w:numId w:val="1"/>
        </w:numPr>
      </w:pPr>
      <w:r>
        <w:rPr>
          <w:rStyle w:val="DataTypeTok"/>
        </w:rPr>
        <w:t>&lt;</w:t>
      </w:r>
      <w:r>
        <w:rPr>
          <w:rStyle w:val="KeywordTok"/>
        </w:rPr>
        <w:t>p</w:t>
      </w:r>
      <w:r>
        <w:rPr>
          <w:rStyle w:val="OtherTok"/>
        </w:rPr>
        <w:t xml:space="preserve"> id</w:t>
      </w:r>
      <w:r>
        <w:rPr>
          <w:rStyle w:val="OperatorTok"/>
        </w:rPr>
        <w:t>=</w:t>
      </w:r>
      <w:r>
        <w:rPr>
          <w:rStyle w:val="StringTok"/>
        </w:rPr>
        <w:t>"offline"</w:t>
      </w:r>
      <w:r>
        <w:rPr>
          <w:rStyle w:val="OtherTok"/>
        </w:rPr>
        <w:t xml:space="preserve"> class</w:t>
      </w:r>
      <w:r>
        <w:rPr>
          <w:rStyle w:val="OperatorTok"/>
        </w:rPr>
        <w:t>=</w:t>
      </w:r>
      <w:r>
        <w:rPr>
          <w:rStyle w:val="StringTok"/>
        </w:rPr>
        <w:t>"status error"</w:t>
      </w:r>
      <w:r>
        <w:rPr>
          <w:rStyle w:val="OtherTok"/>
        </w:rPr>
        <w:t xml:space="preserve"> hidden</w:t>
      </w:r>
      <w:r>
        <w:rPr>
          <w:rStyle w:val="DataTypeTok"/>
        </w:rPr>
        <w:t>&gt;</w:t>
      </w:r>
      <w:r>
        <w:rPr>
          <w:rStyle w:val="NormalTok"/>
        </w:rPr>
        <w:t>You're offline. The weather shown may be out of date.</w:t>
      </w:r>
      <w:r>
        <w:rPr>
          <w:rStyle w:val="DataTypeTok"/>
        </w:rPr>
        <w:t>&lt;/</w:t>
      </w:r>
      <w:r>
        <w:rPr>
          <w:rStyle w:val="KeywordTok"/>
        </w:rPr>
        <w:t>p</w:t>
      </w:r>
      <w:r>
        <w:rPr>
          <w:rStyle w:val="DataTypeTok"/>
        </w:rPr>
        <w:t>&gt;</w:t>
      </w:r>
    </w:p>
    <w:p w14:paraId="1C4868BA" w14:textId="77777777" w:rsidR="000C5186" w:rsidRDefault="00166F5B">
      <w:pPr>
        <w:numPr>
          <w:ilvl w:val="0"/>
          <w:numId w:val="458"/>
        </w:numPr>
      </w:pPr>
      <w:r>
        <w:rPr>
          <w:rStyle w:val="VerbatimChar"/>
        </w:rPr>
        <w:t>navigator.onLine</w:t>
      </w:r>
      <w:r>
        <w:t xml:space="preserve"> is </w:t>
      </w:r>
      <w:r>
        <w:rPr>
          <w:rStyle w:val="VerbatimChar"/>
        </w:rPr>
        <w:t>true</w:t>
      </w:r>
      <w:r>
        <w:t xml:space="preserve"> or </w:t>
      </w:r>
      <w:r>
        <w:rPr>
          <w:rStyle w:val="VerbatimChar"/>
        </w:rPr>
        <w:t>false</w:t>
      </w:r>
      <w:r>
        <w:t xml:space="preserve">, and </w:t>
      </w:r>
      <w:r>
        <w:rPr>
          <w:rStyle w:val="VerbatimChar"/>
        </w:rPr>
        <w:t>window</w:t>
      </w:r>
      <w:r>
        <w:t xml:space="preserve"> fires an </w:t>
      </w:r>
      <w:r>
        <w:rPr>
          <w:rStyle w:val="VerbatimChar"/>
        </w:rPr>
        <w:t>offline</w:t>
      </w:r>
      <w:r>
        <w:t xml:space="preserve"> event when the connection drops and an </w:t>
      </w:r>
      <w:r>
        <w:rPr>
          <w:rStyle w:val="VerbatimChar"/>
        </w:rPr>
        <w:t>online</w:t>
      </w:r>
      <w:r>
        <w:t xml:space="preserve"> </w:t>
      </w:r>
      <w:r>
        <w:t>event when it comes back. Show the message when offline, and hide it again when online.</w:t>
      </w:r>
    </w:p>
    <w:p w14:paraId="20E67520" w14:textId="77777777" w:rsidR="000C5186" w:rsidRDefault="00166F5B">
      <w:pPr>
        <w:numPr>
          <w:ilvl w:val="0"/>
          <w:numId w:val="458"/>
        </w:numPr>
      </w:pPr>
      <w:r>
        <w:t>Also check once when the app starts, in case it loads while offline.</w:t>
      </w:r>
    </w:p>
    <w:p w14:paraId="44280007" w14:textId="77777777" w:rsidR="000C5186" w:rsidRDefault="00166F5B">
      <w:pPr>
        <w:numPr>
          <w:ilvl w:val="0"/>
          <w:numId w:val="458"/>
        </w:numPr>
      </w:pPr>
      <w:r>
        <w:rPr>
          <w:b/>
          <w:bCs/>
        </w:rPr>
        <w:t>Bonus:</w:t>
      </w:r>
      <w:r>
        <w:t xml:space="preserve"> when the connection comes back, load the current place's weather again, so it's fresh.</w:t>
      </w:r>
    </w:p>
    <w:p w14:paraId="4D95D73F" w14:textId="77777777" w:rsidR="000C5186" w:rsidRDefault="00166F5B">
      <w:pPr>
        <w:pStyle w:val="FirstParagraph"/>
      </w:pPr>
      <w:r>
        <w:t xml:space="preserve">To test it, switch your Wi-Fi off and on, or use the </w:t>
      </w:r>
      <w:r>
        <w:rPr>
          <w:b/>
          <w:bCs/>
        </w:rPr>
        <w:t>Offline</w:t>
      </w:r>
      <w:r>
        <w:t xml:space="preserve"> option in the Network tab of DevTools (Milestone 3).</w:t>
      </w:r>
    </w:p>
    <w:p w14:paraId="086F6967" w14:textId="77777777" w:rsidR="000C5186" w:rsidRDefault="00166F5B">
      <w:pPr>
        <w:pStyle w:val="BlockText"/>
      </w:pPr>
      <w:r>
        <w:rPr>
          <w:b/>
          <w:bCs/>
        </w:rPr>
        <w:t>Be honest with your users:</w:t>
      </w:r>
      <w:r>
        <w:t xml:space="preserve"> </w:t>
      </w:r>
      <w:r>
        <w:rPr>
          <w:rStyle w:val="VerbatimChar"/>
        </w:rPr>
        <w:t>navigator.onLine === false</w:t>
      </w:r>
      <w:r>
        <w:t xml:space="preserve"> means the device is definitely offline. But </w:t>
      </w:r>
      <w:r>
        <w:rPr>
          <w:rStyle w:val="VerbatimChar"/>
        </w:rPr>
        <w:t>true</w:t>
      </w:r>
      <w:r>
        <w:t xml:space="preserve"> only means it's connected to </w:t>
      </w:r>
      <w:r>
        <w:rPr>
          <w:i/>
          <w:iCs/>
        </w:rPr>
        <w:t>a</w:t>
      </w:r>
      <w:r>
        <w:t xml:space="preserve"> </w:t>
      </w:r>
      <w:r>
        <w:t>network, not that the internet works (think of a café Wi-Fi that wants you to log in first). So keep your error handling from Milestone 3 too.</w:t>
      </w:r>
    </w:p>
    <w:p w14:paraId="352B3BE8" w14:textId="77777777" w:rsidR="000C5186" w:rsidRDefault="00166F5B">
      <w:pPr>
        <w:pStyle w:val="FirstParagraph"/>
      </w:pPr>
      <w:r>
        <w:rPr>
          <w:i/>
          <w:iCs/>
        </w:rPr>
        <w:t xml:space="preserve">Stuck? The hint is in the </w:t>
      </w:r>
      <w:hyperlink w:anchor="hints-sec-39-project-weather-app-9">
        <w:r>
          <w:rPr>
            <w:rStyle w:val="Hyperlink"/>
            <w:i/>
            <w:iCs/>
          </w:rPr>
          <w:t>Hints section</w:t>
        </w:r>
      </w:hyperlink>
      <w:r>
        <w:rPr>
          <w:i/>
          <w:iCs/>
        </w:rPr>
        <w:t xml:space="preserve"> at the end.</w:t>
      </w:r>
    </w:p>
    <w:p w14:paraId="56A6028E" w14:textId="77777777" w:rsidR="000C5186" w:rsidRDefault="000C5186">
      <w:pPr>
        <w:pBdr>
          <w:bottom w:val="single" w:sz="6" w:space="1" w:color="C9D1D9"/>
        </w:pBdr>
        <w:spacing w:before="120" w:after="240"/>
      </w:pPr>
    </w:p>
    <w:p w14:paraId="39BCE22B" w14:textId="77777777" w:rsidR="000C5186" w:rsidRDefault="00166F5B">
      <w:pPr>
        <w:pStyle w:val="Heading4"/>
      </w:pPr>
      <w:bookmarkStart w:id="1049" w:name="sec-39-project-weather-app-10"/>
      <w:bookmarkEnd w:id="1048"/>
      <w:r>
        <w:t>Exercise 3 (Medium): Use my location</w:t>
      </w:r>
    </w:p>
    <w:p w14:paraId="1E3D6AA2" w14:textId="77777777" w:rsidR="000C5186" w:rsidRDefault="00166F5B">
      <w:pPr>
        <w:pStyle w:val="FirstParagraph"/>
      </w:pPr>
      <w:r>
        <w:t>You're traveling and don't know the name of the town you're in. Add a button that shows the weather right where you are.</w:t>
      </w:r>
    </w:p>
    <w:p w14:paraId="3530889E" w14:textId="77777777" w:rsidR="000C5186" w:rsidRDefault="00166F5B">
      <w:pPr>
        <w:numPr>
          <w:ilvl w:val="0"/>
          <w:numId w:val="459"/>
        </w:numPr>
      </w:pPr>
      <w:r>
        <w:t xml:space="preserve">Add this button to </w:t>
      </w:r>
      <w:r>
        <w:rPr>
          <w:rStyle w:val="VerbatimChar"/>
        </w:rPr>
        <w:t>index.html</w:t>
      </w:r>
      <w:r>
        <w:t xml:space="preserve">, just below the search form. The </w:t>
      </w:r>
      <w:r>
        <w:rPr>
          <w:rStyle w:val="VerbatimChar"/>
        </w:rPr>
        <w:t>unit-toggle</w:t>
      </w:r>
      <w:r>
        <w:t xml:space="preserve"> </w:t>
      </w:r>
      <w:r>
        <w:t>class gives it the same look as the °F button:</w:t>
      </w:r>
    </w:p>
    <w:p w14:paraId="21F5DEFB" w14:textId="77777777" w:rsidR="000C5186" w:rsidRDefault="00166F5B">
      <w:pPr>
        <w:pStyle w:val="SourceCode"/>
        <w:numPr>
          <w:ilvl w:val="0"/>
          <w:numId w:val="1"/>
        </w:numPr>
      </w:pPr>
      <w:r>
        <w:rPr>
          <w:rStyle w:val="DataTypeTok"/>
        </w:rPr>
        <w:t>&lt;</w:t>
      </w:r>
      <w:r>
        <w:rPr>
          <w:rStyle w:val="KeywordTok"/>
        </w:rPr>
        <w:t>button</w:t>
      </w:r>
      <w:r>
        <w:rPr>
          <w:rStyle w:val="OtherTok"/>
        </w:rPr>
        <w:t xml:space="preserve"> id</w:t>
      </w:r>
      <w:r>
        <w:rPr>
          <w:rStyle w:val="OperatorTok"/>
        </w:rPr>
        <w:t>=</w:t>
      </w:r>
      <w:r>
        <w:rPr>
          <w:rStyle w:val="StringTok"/>
        </w:rPr>
        <w:t>"locate"</w:t>
      </w:r>
      <w:r>
        <w:rPr>
          <w:rStyle w:val="OtherTok"/>
        </w:rPr>
        <w:t xml:space="preserve"> class</w:t>
      </w:r>
      <w:r>
        <w:rPr>
          <w:rStyle w:val="OperatorTok"/>
        </w:rPr>
        <w:t>=</w:t>
      </w:r>
      <w:r>
        <w:rPr>
          <w:rStyle w:val="StringTok"/>
        </w:rPr>
        <w:t>"unit-toggle"</w:t>
      </w:r>
      <w:r>
        <w:rPr>
          <w:rStyle w:val="OtherTok"/>
        </w:rPr>
        <w:t xml:space="preserve"> type</w:t>
      </w:r>
      <w:r>
        <w:rPr>
          <w:rStyle w:val="OperatorTok"/>
        </w:rPr>
        <w:t>=</w:t>
      </w:r>
      <w:r>
        <w:rPr>
          <w:rStyle w:val="StringTok"/>
        </w:rPr>
        <w:t>"button"</w:t>
      </w:r>
      <w:r>
        <w:rPr>
          <w:rStyle w:val="DataTypeTok"/>
        </w:rPr>
        <w:t>&gt;</w:t>
      </w:r>
      <w:r>
        <w:rPr>
          <w:rStyle w:val="NormalTok"/>
        </w:rPr>
        <w:t>Use my location</w:t>
      </w:r>
      <w:r>
        <w:rPr>
          <w:rStyle w:val="DataTypeTok"/>
        </w:rPr>
        <w:t>&lt;/</w:t>
      </w:r>
      <w:r>
        <w:rPr>
          <w:rStyle w:val="KeywordTok"/>
        </w:rPr>
        <w:t>button</w:t>
      </w:r>
      <w:r>
        <w:rPr>
          <w:rStyle w:val="DataTypeTok"/>
        </w:rPr>
        <w:t>&gt;</w:t>
      </w:r>
    </w:p>
    <w:p w14:paraId="707804E5" w14:textId="77777777" w:rsidR="000C5186" w:rsidRDefault="00166F5B">
      <w:pPr>
        <w:numPr>
          <w:ilvl w:val="0"/>
          <w:numId w:val="1"/>
        </w:numPr>
      </w:pPr>
      <w:r>
        <w:t xml:space="preserve">If it feels cramped, give </w:t>
      </w:r>
      <w:r>
        <w:rPr>
          <w:rStyle w:val="VerbatimChar"/>
        </w:rPr>
        <w:t>#locate</w:t>
      </w:r>
      <w:r>
        <w:t xml:space="preserve"> a </w:t>
      </w:r>
      <w:r>
        <w:rPr>
          <w:rStyle w:val="VerbatimChar"/>
        </w:rPr>
        <w:t>margin-bottom: 16px;</w:t>
      </w:r>
      <w:r>
        <w:t xml:space="preserve"> in </w:t>
      </w:r>
      <w:r>
        <w:rPr>
          <w:rStyle w:val="VerbatimChar"/>
        </w:rPr>
        <w:t>style.css</w:t>
      </w:r>
      <w:r>
        <w:t>.</w:t>
      </w:r>
    </w:p>
    <w:p w14:paraId="4760AA7F" w14:textId="77777777" w:rsidR="000C5186" w:rsidRDefault="00166F5B">
      <w:pPr>
        <w:numPr>
          <w:ilvl w:val="0"/>
          <w:numId w:val="459"/>
        </w:numPr>
      </w:pPr>
      <w:r>
        <w:t xml:space="preserve">The browser's </w:t>
      </w:r>
      <w:r>
        <w:rPr>
          <w:b/>
          <w:bCs/>
        </w:rPr>
        <w:t>Geolocation API</w:t>
      </w:r>
      <w:r>
        <w:t xml:space="preserve"> finds the device's position: </w:t>
      </w:r>
      <w:r>
        <w:rPr>
          <w:rStyle w:val="VerbatimChar"/>
        </w:rPr>
        <w:t>navigator.geolocation.getCurrentPosition(onSuccess, onError)</w:t>
      </w:r>
      <w:r>
        <w:t>. It uses callbacks (</w:t>
      </w:r>
      <w:hyperlink w:anchor="ch-30-timers-and-callbacks">
        <w:r>
          <w:rPr>
            <w:rStyle w:val="Hyperlink"/>
          </w:rPr>
          <w:t>chapter 30</w:t>
        </w:r>
      </w:hyperlink>
      <w:r>
        <w:t>), so wrap it in a promise (</w:t>
      </w:r>
      <w:hyperlink w:anchor="ch-31-promises">
        <w:r>
          <w:rPr>
            <w:rStyle w:val="Hyperlink"/>
          </w:rPr>
          <w:t>chapter 31</w:t>
        </w:r>
      </w:hyperlink>
      <w:r>
        <w:t xml:space="preserve">) and write a </w:t>
      </w:r>
      <w:r>
        <w:rPr>
          <w:rStyle w:val="VerbatimChar"/>
        </w:rPr>
        <w:t>getPosition()</w:t>
      </w:r>
      <w:r>
        <w:t xml:space="preserve"> you can </w:t>
      </w:r>
      <w:r>
        <w:rPr>
          <w:rStyle w:val="VerbatimChar"/>
        </w:rPr>
        <w:t>await</w:t>
      </w:r>
      <w:r>
        <w:t>.</w:t>
      </w:r>
    </w:p>
    <w:p w14:paraId="627993CA" w14:textId="77777777" w:rsidR="000C5186" w:rsidRDefault="00166F5B">
      <w:pPr>
        <w:numPr>
          <w:ilvl w:val="0"/>
          <w:numId w:val="459"/>
        </w:numPr>
      </w:pPr>
      <w:r>
        <w:t xml:space="preserve">On success, the position has </w:t>
      </w:r>
      <w:r>
        <w:rPr>
          <w:rStyle w:val="VerbatimChar"/>
        </w:rPr>
        <w:t>coords.latitude</w:t>
      </w:r>
      <w:r>
        <w:t xml:space="preserve"> and </w:t>
      </w:r>
      <w:r>
        <w:rPr>
          <w:rStyle w:val="VerbatimChar"/>
        </w:rPr>
        <w:t>coords.longitude</w:t>
      </w:r>
      <w:r>
        <w:t xml:space="preserve">. Show the weather for a place object like </w:t>
      </w:r>
      <w:r>
        <w:rPr>
          <w:rStyle w:val="VerbatimChar"/>
        </w:rPr>
        <w:t>{ name: "Your location", latitude, longitude }</w:t>
      </w:r>
      <w:r>
        <w:t>. Your place label from Milestone 2 skips the missing parts, so the card says "Your location".</w:t>
      </w:r>
    </w:p>
    <w:p w14:paraId="6D279B6D" w14:textId="77777777" w:rsidR="000C5186" w:rsidRDefault="00166F5B">
      <w:pPr>
        <w:numPr>
          <w:ilvl w:val="0"/>
          <w:numId w:val="459"/>
        </w:numPr>
      </w:pPr>
      <w:r>
        <w:t xml:space="preserve">If it fails (the user said no, or the device can't tell), show an error: </w:t>
      </w:r>
      <w:r>
        <w:rPr>
          <w:rStyle w:val="VerbatimChar"/>
        </w:rPr>
        <w:t>Couldn't get your location. You can still search by name.</w:t>
      </w:r>
    </w:p>
    <w:p w14:paraId="238285C8" w14:textId="77777777" w:rsidR="000C5186" w:rsidRDefault="00166F5B">
      <w:pPr>
        <w:pStyle w:val="FirstParagraph"/>
      </w:pPr>
      <w:r>
        <w:t>Good to know:</w:t>
      </w:r>
    </w:p>
    <w:p w14:paraId="615313C2" w14:textId="77777777" w:rsidR="000C5186" w:rsidRDefault="00166F5B">
      <w:pPr>
        <w:pStyle w:val="Compact"/>
        <w:numPr>
          <w:ilvl w:val="0"/>
          <w:numId w:val="460"/>
        </w:numPr>
      </w:pPr>
      <w:r>
        <w:t>The browser asks the user for permission first. That's how it should be: a website shouldn't know where you are without asking.</w:t>
      </w:r>
    </w:p>
    <w:p w14:paraId="4B29EBF7" w14:textId="77777777" w:rsidR="000C5186" w:rsidRDefault="00166F5B">
      <w:pPr>
        <w:pStyle w:val="Compact"/>
        <w:numPr>
          <w:ilvl w:val="0"/>
          <w:numId w:val="460"/>
        </w:numPr>
      </w:pPr>
      <w:r>
        <w:t xml:space="preserve">It only works on secure pages: </w:t>
      </w:r>
      <w:r>
        <w:rPr>
          <w:rStyle w:val="VerbatimChar"/>
        </w:rPr>
        <w:t>https://</w:t>
      </w:r>
      <w:r>
        <w:t xml:space="preserve"> addresses, or your own computer. Live Server's </w:t>
      </w:r>
      <w:r>
        <w:rPr>
          <w:rStyle w:val="VerbatimChar"/>
        </w:rPr>
        <w:t>http://127.0.0.1</w:t>
      </w:r>
      <w:r>
        <w:t xml:space="preserve"> address counts as your own computer, so you're fine.</w:t>
      </w:r>
    </w:p>
    <w:p w14:paraId="224E518D" w14:textId="77777777" w:rsidR="000C5186" w:rsidRDefault="00166F5B">
      <w:pPr>
        <w:pStyle w:val="Compact"/>
        <w:numPr>
          <w:ilvl w:val="0"/>
          <w:numId w:val="460"/>
        </w:numPr>
      </w:pPr>
      <w:r>
        <w:t>On a laptop without GPS, the position is a guess from nearby Wi-Fi networks. It can be a few kilometers off.</w:t>
      </w:r>
    </w:p>
    <w:p w14:paraId="319B5A80" w14:textId="77777777" w:rsidR="000C5186" w:rsidRDefault="00166F5B">
      <w:pPr>
        <w:pStyle w:val="Compact"/>
        <w:numPr>
          <w:ilvl w:val="0"/>
          <w:numId w:val="460"/>
        </w:numPr>
      </w:pPr>
      <w:r>
        <w:t>The geocoding API you're using only searches by name. It can't turn coordinates back into a city name, which is why the card says "Your location".</w:t>
      </w:r>
    </w:p>
    <w:p w14:paraId="2FEBB6E5" w14:textId="77777777" w:rsidR="000C5186" w:rsidRDefault="00166F5B">
      <w:pPr>
        <w:pStyle w:val="FirstParagraph"/>
      </w:pPr>
      <w:r>
        <w:rPr>
          <w:i/>
          <w:iCs/>
        </w:rPr>
        <w:t xml:space="preserve">Stuck? Hint 1 and Hint 2 are in the </w:t>
      </w:r>
      <w:hyperlink w:anchor="hints-sec-39-project-weather-app-10">
        <w:r>
          <w:rPr>
            <w:rStyle w:val="Hyperlink"/>
            <w:i/>
            <w:iCs/>
          </w:rPr>
          <w:t>Hints section</w:t>
        </w:r>
      </w:hyperlink>
      <w:r>
        <w:rPr>
          <w:i/>
          <w:iCs/>
        </w:rPr>
        <w:t xml:space="preserve"> at the end.</w:t>
      </w:r>
    </w:p>
    <w:p w14:paraId="00D4333B" w14:textId="77777777" w:rsidR="000C5186" w:rsidRDefault="000C5186">
      <w:pPr>
        <w:pBdr>
          <w:bottom w:val="single" w:sz="6" w:space="1" w:color="C9D1D9"/>
        </w:pBdr>
        <w:spacing w:before="120" w:after="240"/>
      </w:pPr>
    </w:p>
    <w:p w14:paraId="67BE0F36" w14:textId="77777777" w:rsidR="000C5186" w:rsidRDefault="00166F5B">
      <w:pPr>
        <w:pStyle w:val="Heading4"/>
      </w:pPr>
      <w:bookmarkStart w:id="1050" w:name="sec-39-project-weather-app-11"/>
      <w:bookmarkEnd w:id="1049"/>
      <w:r>
        <w:t>Exercise 4 (Medium): Favorite cities</w:t>
      </w:r>
    </w:p>
    <w:p w14:paraId="015A6DFA" w14:textId="77777777" w:rsidR="000C5186" w:rsidRDefault="00166F5B">
      <w:pPr>
        <w:pStyle w:val="FirstParagraph"/>
      </w:pPr>
      <w:r>
        <w:t>You check the same three cities every day: home, work, and where your family lives. Let the user save favorites and open them with one click.</w:t>
      </w:r>
    </w:p>
    <w:p w14:paraId="0539C938" w14:textId="77777777" w:rsidR="000C5186" w:rsidRDefault="00166F5B">
      <w:pPr>
        <w:numPr>
          <w:ilvl w:val="0"/>
          <w:numId w:val="461"/>
        </w:numPr>
      </w:pPr>
      <w:r>
        <w:t xml:space="preserve">Add a save button at the end of the </w:t>
      </w:r>
      <w:r>
        <w:rPr>
          <w:rStyle w:val="VerbatimChar"/>
        </w:rPr>
        <w:t>#current</w:t>
      </w:r>
      <w:r>
        <w:t xml:space="preserve"> </w:t>
      </w:r>
      <w:r>
        <w:t>card, and an empty list just below the search form:</w:t>
      </w:r>
    </w:p>
    <w:p w14:paraId="14E92212" w14:textId="77777777" w:rsidR="000C5186" w:rsidRDefault="00166F5B">
      <w:pPr>
        <w:pStyle w:val="SourceCode"/>
        <w:numPr>
          <w:ilvl w:val="0"/>
          <w:numId w:val="1"/>
        </w:numPr>
      </w:pPr>
      <w:r>
        <w:rPr>
          <w:rStyle w:val="DataTypeTok"/>
        </w:rPr>
        <w:t>&lt;</w:t>
      </w:r>
      <w:r>
        <w:rPr>
          <w:rStyle w:val="KeywordTok"/>
        </w:rPr>
        <w:t>button</w:t>
      </w:r>
      <w:r>
        <w:rPr>
          <w:rStyle w:val="OtherTok"/>
        </w:rPr>
        <w:t xml:space="preserve"> id</w:t>
      </w:r>
      <w:r>
        <w:rPr>
          <w:rStyle w:val="OperatorTok"/>
        </w:rPr>
        <w:t>=</w:t>
      </w:r>
      <w:r>
        <w:rPr>
          <w:rStyle w:val="StringTok"/>
        </w:rPr>
        <w:t>"save-favorite"</w:t>
      </w:r>
      <w:r>
        <w:rPr>
          <w:rStyle w:val="OtherTok"/>
        </w:rPr>
        <w:t xml:space="preserve"> type</w:t>
      </w:r>
      <w:r>
        <w:rPr>
          <w:rStyle w:val="OperatorTok"/>
        </w:rPr>
        <w:t>=</w:t>
      </w:r>
      <w:r>
        <w:rPr>
          <w:rStyle w:val="StringTok"/>
        </w:rPr>
        <w:t>"button"</w:t>
      </w:r>
      <w:r>
        <w:rPr>
          <w:rStyle w:val="DataTypeTok"/>
        </w:rPr>
        <w:t>&gt;</w:t>
      </w:r>
      <w:r>
        <w:rPr>
          <w:rStyle w:val="NormalTok"/>
        </w:rPr>
        <w:t>Save to favorites</w:t>
      </w:r>
      <w:r>
        <w:rPr>
          <w:rStyle w:val="DataTypeTok"/>
        </w:rPr>
        <w:t>&lt;/</w:t>
      </w:r>
      <w:r>
        <w:rPr>
          <w:rStyle w:val="KeywordTok"/>
        </w:rPr>
        <w:t>button</w:t>
      </w:r>
      <w:r>
        <w:rPr>
          <w:rStyle w:val="DataTypeTok"/>
        </w:rPr>
        <w:t>&gt;</w:t>
      </w:r>
    </w:p>
    <w:p w14:paraId="4ECCB868" w14:textId="77777777" w:rsidR="000C5186" w:rsidRDefault="00166F5B">
      <w:pPr>
        <w:pStyle w:val="SourceCode"/>
        <w:numPr>
          <w:ilvl w:val="0"/>
          <w:numId w:val="1"/>
        </w:numPr>
      </w:pPr>
      <w:r>
        <w:rPr>
          <w:rStyle w:val="DataTypeTok"/>
        </w:rPr>
        <w:t>&lt;</w:t>
      </w:r>
      <w:r>
        <w:rPr>
          <w:rStyle w:val="KeywordTok"/>
        </w:rPr>
        <w:t>ul</w:t>
      </w:r>
      <w:r>
        <w:rPr>
          <w:rStyle w:val="OtherTok"/>
        </w:rPr>
        <w:t xml:space="preserve"> id</w:t>
      </w:r>
      <w:r>
        <w:rPr>
          <w:rStyle w:val="OperatorTok"/>
        </w:rPr>
        <w:t>=</w:t>
      </w:r>
      <w:r>
        <w:rPr>
          <w:rStyle w:val="StringTok"/>
        </w:rPr>
        <w:t>"favorites"</w:t>
      </w:r>
      <w:r>
        <w:rPr>
          <w:rStyle w:val="OtherTok"/>
        </w:rPr>
        <w:t xml:space="preserve"> class</w:t>
      </w:r>
      <w:r>
        <w:rPr>
          <w:rStyle w:val="OperatorTok"/>
        </w:rPr>
        <w:t>=</w:t>
      </w:r>
      <w:r>
        <w:rPr>
          <w:rStyle w:val="StringTok"/>
        </w:rPr>
        <w:t>"favorites"</w:t>
      </w:r>
      <w:r>
        <w:rPr>
          <w:rStyle w:val="DataTypeTok"/>
        </w:rPr>
        <w:t>&gt;&lt;/</w:t>
      </w:r>
      <w:r>
        <w:rPr>
          <w:rStyle w:val="KeywordTok"/>
        </w:rPr>
        <w:t>ul</w:t>
      </w:r>
      <w:r>
        <w:rPr>
          <w:rStyle w:val="DataTypeTok"/>
        </w:rPr>
        <w:t>&gt;</w:t>
      </w:r>
    </w:p>
    <w:p w14:paraId="1ECB3A44" w14:textId="77777777" w:rsidR="000C5186" w:rsidRDefault="00166F5B">
      <w:pPr>
        <w:numPr>
          <w:ilvl w:val="0"/>
          <w:numId w:val="1"/>
        </w:numPr>
      </w:pPr>
      <w:r>
        <w:t xml:space="preserve">There are no styles for these yet. Add your own to </w:t>
      </w:r>
      <w:r>
        <w:rPr>
          <w:rStyle w:val="VerbatimChar"/>
        </w:rPr>
        <w:t>style.css</w:t>
      </w:r>
      <w:r>
        <w:t xml:space="preserve"> if you like.</w:t>
      </w:r>
    </w:p>
    <w:p w14:paraId="75870F80" w14:textId="77777777" w:rsidR="000C5186" w:rsidRDefault="00166F5B">
      <w:pPr>
        <w:numPr>
          <w:ilvl w:val="0"/>
          <w:numId w:val="461"/>
        </w:numPr>
      </w:pPr>
      <w:r>
        <w:t xml:space="preserve">Keep the favorites as an array of place objects, saved in </w:t>
      </w:r>
      <w:r>
        <w:rPr>
          <w:rStyle w:val="VerbatimChar"/>
        </w:rPr>
        <w:t>localStorage</w:t>
      </w:r>
      <w:r>
        <w:t xml:space="preserve"> under the key </w:t>
      </w:r>
      <w:r>
        <w:rPr>
          <w:rStyle w:val="VerbatimChar"/>
        </w:rPr>
        <w:t>"favorites"</w:t>
      </w:r>
      <w:r>
        <w:t>.</w:t>
      </w:r>
    </w:p>
    <w:p w14:paraId="596AA8AB" w14:textId="77777777" w:rsidR="000C5186" w:rsidRDefault="00166F5B">
      <w:pPr>
        <w:numPr>
          <w:ilvl w:val="0"/>
          <w:numId w:val="461"/>
        </w:numPr>
      </w:pPr>
      <w:r>
        <w:t xml:space="preserve">Clicking </w:t>
      </w:r>
      <w:r>
        <w:rPr>
          <w:b/>
          <w:bCs/>
        </w:rPr>
        <w:t>Save to favorites</w:t>
      </w:r>
      <w:r>
        <w:t xml:space="preserve"> adds the current place, but never twice. Places from the geocoding API have an </w:t>
      </w:r>
      <w:r>
        <w:rPr>
          <w:rStyle w:val="VerbatimChar"/>
        </w:rPr>
        <w:t>id</w:t>
      </w:r>
      <w:r>
        <w:t>, so compare those.</w:t>
      </w:r>
    </w:p>
    <w:p w14:paraId="6BD59C08" w14:textId="77777777" w:rsidR="000C5186" w:rsidRDefault="00166F5B">
      <w:pPr>
        <w:numPr>
          <w:ilvl w:val="0"/>
          <w:numId w:val="461"/>
        </w:numPr>
      </w:pPr>
      <w:r>
        <w:t xml:space="preserve">Show each favorite as a button with the place's name. Clicking it shows that city's weather. Give each one a small </w:t>
      </w:r>
      <w:r>
        <w:rPr>
          <w:rStyle w:val="VerbatimChar"/>
        </w:rPr>
        <w:t>×</w:t>
      </w:r>
      <w:r>
        <w:t xml:space="preserve"> button that removes it.</w:t>
      </w:r>
    </w:p>
    <w:p w14:paraId="7CCFDF08" w14:textId="77777777" w:rsidR="000C5186" w:rsidRDefault="00166F5B">
      <w:pPr>
        <w:numPr>
          <w:ilvl w:val="0"/>
          <w:numId w:val="461"/>
        </w:numPr>
      </w:pPr>
      <w:r>
        <w:t>The favorites survive a refresh.</w:t>
      </w:r>
    </w:p>
    <w:p w14:paraId="4DAC271F" w14:textId="77777777" w:rsidR="000C5186" w:rsidRDefault="00166F5B">
      <w:pPr>
        <w:pStyle w:val="FirstParagraph"/>
      </w:pPr>
      <w:r>
        <w:rPr>
          <w:b/>
          <w:bCs/>
        </w:rPr>
        <w:t>Check:</w:t>
      </w:r>
      <w:r>
        <w:t xml:space="preserve"> save London, then save London again. There's still only one London in the list. Refresh the page: your favorites are still there.</w:t>
      </w:r>
    </w:p>
    <w:p w14:paraId="6065BBC8" w14:textId="77777777" w:rsidR="000C5186" w:rsidRDefault="00166F5B">
      <w:pPr>
        <w:pStyle w:val="BodyText"/>
      </w:pPr>
      <w:r>
        <w:t xml:space="preserve">(If you did Exercise 3, "Your location" has no </w:t>
      </w:r>
      <w:r>
        <w:rPr>
          <w:rStyle w:val="VerbatimChar"/>
        </w:rPr>
        <w:t>id</w:t>
      </w:r>
      <w:r>
        <w:t>, so don't let the user save it.)</w:t>
      </w:r>
    </w:p>
    <w:p w14:paraId="39E1DA99" w14:textId="77777777" w:rsidR="000C5186" w:rsidRDefault="00166F5B">
      <w:pPr>
        <w:pStyle w:val="BodyText"/>
      </w:pPr>
      <w:r>
        <w:rPr>
          <w:i/>
          <w:iCs/>
        </w:rPr>
        <w:t xml:space="preserve">Stuck? Hint 1 and Hint 2 are in the </w:t>
      </w:r>
      <w:hyperlink w:anchor="hints-sec-39-project-weather-app-11">
        <w:r>
          <w:rPr>
            <w:rStyle w:val="Hyperlink"/>
            <w:i/>
            <w:iCs/>
          </w:rPr>
          <w:t>Hints section</w:t>
        </w:r>
      </w:hyperlink>
      <w:r>
        <w:rPr>
          <w:i/>
          <w:iCs/>
        </w:rPr>
        <w:t xml:space="preserve"> at the end.</w:t>
      </w:r>
    </w:p>
    <w:p w14:paraId="288BEB7C" w14:textId="77777777" w:rsidR="000C5186" w:rsidRDefault="000C5186">
      <w:pPr>
        <w:pBdr>
          <w:bottom w:val="single" w:sz="6" w:space="1" w:color="C9D1D9"/>
        </w:pBdr>
        <w:spacing w:before="120" w:after="240"/>
      </w:pPr>
    </w:p>
    <w:p w14:paraId="1AD5CDF7" w14:textId="77777777" w:rsidR="000C5186" w:rsidRDefault="00166F5B">
      <w:pPr>
        <w:pStyle w:val="Heading4"/>
      </w:pPr>
      <w:bookmarkStart w:id="1051" w:name="sec-39-project-weather-app-12"/>
      <w:bookmarkEnd w:id="1050"/>
      <w:r>
        <w:t>Exercise 5 (Challenge): An hourly temperature chart</w:t>
      </w:r>
    </w:p>
    <w:p w14:paraId="174B2F03" w14:textId="77777777" w:rsidR="000C5186" w:rsidRDefault="00166F5B">
      <w:pPr>
        <w:pStyle w:val="FirstParagraph"/>
      </w:pPr>
      <w:r>
        <w:t xml:space="preserve">"Will it get warmer this afternoon?" Answer it with a bar chart of the next 24 hours, made with nothing but </w:t>
      </w:r>
      <w:r>
        <w:rPr>
          <w:rStyle w:val="VerbatimChar"/>
        </w:rPr>
        <w:t>&lt;div&gt;</w:t>
      </w:r>
      <w:r>
        <w:t>s and CSS.</w:t>
      </w:r>
    </w:p>
    <w:p w14:paraId="3A5734FF" w14:textId="77777777" w:rsidR="000C5186" w:rsidRDefault="00166F5B">
      <w:pPr>
        <w:numPr>
          <w:ilvl w:val="0"/>
          <w:numId w:val="462"/>
        </w:numPr>
      </w:pPr>
      <w:r>
        <w:t xml:space="preserve">Add a new card to </w:t>
      </w:r>
      <w:r>
        <w:rPr>
          <w:rStyle w:val="VerbatimChar"/>
        </w:rPr>
        <w:t>index.html</w:t>
      </w:r>
      <w:r>
        <w:t>, between the current weather and the 7-day forecast:</w:t>
      </w:r>
    </w:p>
    <w:p w14:paraId="3E98E93D" w14:textId="77777777" w:rsidR="000C5186" w:rsidRDefault="00166F5B">
      <w:pPr>
        <w:pStyle w:val="SourceCode"/>
        <w:numPr>
          <w:ilvl w:val="0"/>
          <w:numId w:val="1"/>
        </w:numPr>
      </w:pPr>
      <w:r>
        <w:rPr>
          <w:rStyle w:val="DataTypeTok"/>
        </w:rPr>
        <w:t>&lt;</w:t>
      </w:r>
      <w:r>
        <w:rPr>
          <w:rStyle w:val="KeywordTok"/>
        </w:rPr>
        <w:t>section</w:t>
      </w:r>
      <w:r>
        <w:rPr>
          <w:rStyle w:val="OtherTok"/>
        </w:rPr>
        <w:t xml:space="preserve"> id</w:t>
      </w:r>
      <w:r>
        <w:rPr>
          <w:rStyle w:val="OperatorTok"/>
        </w:rPr>
        <w:t>=</w:t>
      </w:r>
      <w:r>
        <w:rPr>
          <w:rStyle w:val="StringTok"/>
        </w:rPr>
        <w:t>"hourly"</w:t>
      </w:r>
      <w:r>
        <w:rPr>
          <w:rStyle w:val="OtherTok"/>
        </w:rPr>
        <w:t xml:space="preserve"> class</w:t>
      </w:r>
      <w:r>
        <w:rPr>
          <w:rStyle w:val="OperatorTok"/>
        </w:rPr>
        <w:t>=</w:t>
      </w:r>
      <w:r>
        <w:rPr>
          <w:rStyle w:val="StringTok"/>
        </w:rPr>
        <w:t>"card"</w:t>
      </w:r>
      <w:r>
        <w:rPr>
          <w:rStyle w:val="OtherTok"/>
        </w:rPr>
        <w:t xml:space="preserve"> hidden</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Next 24 hours</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"hourly-chart"</w:t>
      </w:r>
      <w:r>
        <w:rPr>
          <w:rStyle w:val="OtherTok"/>
        </w:rPr>
        <w:t xml:space="preserve"> class</w:t>
      </w:r>
      <w:r>
        <w:rPr>
          <w:rStyle w:val="OperatorTok"/>
        </w:rPr>
        <w:t>=</w:t>
      </w:r>
      <w:r>
        <w:rPr>
          <w:rStyle w:val="StringTok"/>
        </w:rPr>
        <w:t>"hourly-chart"</w:t>
      </w:r>
      <w:r>
        <w:rPr>
          <w:rStyle w:val="DataTypeTok"/>
        </w:rPr>
        <w:t>&gt;&lt;/</w:t>
      </w:r>
      <w:r>
        <w:rPr>
          <w:rStyle w:val="KeywordTok"/>
        </w:rPr>
        <w:t>div</w:t>
      </w:r>
      <w:r>
        <w:rPr>
          <w:rStyle w:val="DataTypeTok"/>
        </w:rPr>
        <w:t>&gt;</w:t>
      </w:r>
      <w:r>
        <w:br/>
      </w:r>
      <w:r>
        <w:rPr>
          <w:rStyle w:val="DataTypeTok"/>
        </w:rPr>
        <w:t>&lt;/</w:t>
      </w:r>
      <w:r>
        <w:rPr>
          <w:rStyle w:val="KeywordTok"/>
        </w:rPr>
        <w:t>section</w:t>
      </w:r>
      <w:r>
        <w:rPr>
          <w:rStyle w:val="DataTypeTok"/>
        </w:rPr>
        <w:t>&gt;</w:t>
      </w:r>
    </w:p>
    <w:p w14:paraId="0B389165" w14:textId="77777777" w:rsidR="000C5186" w:rsidRDefault="00166F5B">
      <w:pPr>
        <w:numPr>
          <w:ilvl w:val="0"/>
          <w:numId w:val="462"/>
        </w:numPr>
      </w:pPr>
      <w:r>
        <w:t xml:space="preserve">Ask the forecast API for hourly data too, by adding two parameters: </w:t>
      </w:r>
      <w:r>
        <w:rPr>
          <w:rStyle w:val="VerbatimChar"/>
        </w:rPr>
        <w:t>hourly=temperature_2m</w:t>
      </w:r>
      <w:r>
        <w:t xml:space="preserve"> and </w:t>
      </w:r>
      <w:r>
        <w:rPr>
          <w:rStyle w:val="VerbatimChar"/>
        </w:rPr>
        <w:t>forecast_hours=24</w:t>
      </w:r>
      <w:r>
        <w:t xml:space="preserve">. The answer then has an </w:t>
      </w:r>
      <w:r>
        <w:rPr>
          <w:rStyle w:val="VerbatimChar"/>
        </w:rPr>
        <w:t>hourly</w:t>
      </w:r>
      <w:r>
        <w:t xml:space="preserve"> object with two matching lists: </w:t>
      </w:r>
      <w:r>
        <w:rPr>
          <w:rStyle w:val="VerbatimChar"/>
        </w:rPr>
        <w:t>hourly.time</w:t>
      </w:r>
      <w:r>
        <w:t xml:space="preserve"> (24 texts like </w:t>
      </w:r>
      <w:r>
        <w:rPr>
          <w:rStyle w:val="VerbatimChar"/>
        </w:rPr>
        <w:t>"2026-09-24T12:00"</w:t>
      </w:r>
      <w:r>
        <w:t xml:space="preserve">, starting from the current hour at that place) and </w:t>
      </w:r>
      <w:r>
        <w:rPr>
          <w:rStyle w:val="VerbatimChar"/>
        </w:rPr>
        <w:t>hourly.temperature_2m</w:t>
      </w:r>
      <w:r>
        <w:t xml:space="preserve"> (24 numbers).</w:t>
      </w:r>
    </w:p>
    <w:p w14:paraId="142E8711" w14:textId="77777777" w:rsidR="000C5186" w:rsidRDefault="00166F5B">
      <w:pPr>
        <w:numPr>
          <w:ilvl w:val="0"/>
          <w:numId w:val="462"/>
        </w:numPr>
      </w:pPr>
      <w:r>
        <w:t xml:space="preserve">Write </w:t>
      </w:r>
      <w:r>
        <w:rPr>
          <w:rStyle w:val="VerbatimChar"/>
        </w:rPr>
        <w:t>barHeights(temps)</w:t>
      </w:r>
      <w:r>
        <w:t xml:space="preserve">. It turns the temperatures into bar heights, in %: the coldest hour gets </w:t>
      </w:r>
      <w:r>
        <w:rPr>
          <w:rStyle w:val="VerbatimChar"/>
        </w:rPr>
        <w:t>10</w:t>
      </w:r>
      <w:r>
        <w:t xml:space="preserve">, the warmest gets </w:t>
      </w:r>
      <w:r>
        <w:rPr>
          <w:rStyle w:val="VerbatimChar"/>
        </w:rPr>
        <w:t>100</w:t>
      </w:r>
      <w:r>
        <w:t xml:space="preserve">, and the others go in between, in proportion. Round each one with </w:t>
      </w:r>
      <w:r>
        <w:rPr>
          <w:rStyle w:val="VerbatimChar"/>
        </w:rPr>
        <w:t>Math.round</w:t>
      </w:r>
      <w:r>
        <w:t xml:space="preserve">. If every temperature is the same, give every bar </w:t>
      </w:r>
      <w:r>
        <w:rPr>
          <w:rStyle w:val="VerbatimChar"/>
        </w:rPr>
        <w:t>50</w:t>
      </w:r>
      <w:r>
        <w:t>.</w:t>
      </w:r>
    </w:p>
    <w:p w14:paraId="58005391" w14:textId="77777777" w:rsidR="000C5186" w:rsidRDefault="00166F5B">
      <w:pPr>
        <w:numPr>
          <w:ilvl w:val="0"/>
          <w:numId w:val="462"/>
        </w:numPr>
      </w:pPr>
      <w:r>
        <w:t xml:space="preserve">Draw one </w:t>
      </w:r>
      <w:r>
        <w:rPr>
          <w:rStyle w:val="VerbatimChar"/>
        </w:rPr>
        <w:t>&lt;div class="bar"&gt;</w:t>
      </w:r>
      <w:r>
        <w:t xml:space="preserve"> per hour, with its height set from </w:t>
      </w:r>
      <w:r>
        <w:rPr>
          <w:rStyle w:val="VerbatimChar"/>
        </w:rPr>
        <w:t>barHeights</w:t>
      </w:r>
      <w:r>
        <w:t xml:space="preserve">, and a </w:t>
      </w:r>
      <w:r>
        <w:rPr>
          <w:rStyle w:val="VerbatimChar"/>
        </w:rPr>
        <w:t>title</w:t>
      </w:r>
      <w:r>
        <w:t xml:space="preserve"> like </w:t>
      </w:r>
      <w:r>
        <w:rPr>
          <w:rStyle w:val="VerbatimChar"/>
        </w:rPr>
        <w:t>12:00: 18°</w:t>
      </w:r>
      <w:r>
        <w:t xml:space="preserve"> so hovering a bar shows the details.</w:t>
      </w:r>
    </w:p>
    <w:p w14:paraId="1F92CAF4" w14:textId="77777777" w:rsidR="000C5186" w:rsidRDefault="00166F5B">
      <w:pPr>
        <w:numPr>
          <w:ilvl w:val="0"/>
          <w:numId w:val="462"/>
        </w:numPr>
      </w:pPr>
      <w:r>
        <w:t xml:space="preserve">Add this to </w:t>
      </w:r>
      <w:r>
        <w:rPr>
          <w:rStyle w:val="VerbatimChar"/>
        </w:rPr>
        <w:t>style.css</w:t>
      </w:r>
      <w:r>
        <w:t>:</w:t>
      </w:r>
    </w:p>
    <w:p w14:paraId="5D80ADFB" w14:textId="77777777" w:rsidR="000C5186" w:rsidRDefault="00166F5B">
      <w:pPr>
        <w:pStyle w:val="SourceCode"/>
        <w:numPr>
          <w:ilvl w:val="0"/>
          <w:numId w:val="1"/>
        </w:numPr>
      </w:pPr>
      <w:r>
        <w:rPr>
          <w:rStyle w:val="FunctionTok"/>
        </w:rPr>
        <w:t>.hourly-chart</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align-items</w:t>
      </w:r>
      <w:r>
        <w:rPr>
          <w:rStyle w:val="CharTok"/>
        </w:rPr>
        <w:t>:</w:t>
      </w:r>
      <w:r>
        <w:rPr>
          <w:rStyle w:val="NormalTok"/>
        </w:rPr>
        <w:t xml:space="preserve"> </w:t>
      </w:r>
      <w:r>
        <w:rPr>
          <w:rStyle w:val="DecValTok"/>
        </w:rPr>
        <w:t>flex-end</w:t>
      </w:r>
      <w:r>
        <w:rPr>
          <w:rStyle w:val="OperatorTok"/>
        </w:rPr>
        <w:t>;</w:t>
      </w:r>
      <w:r>
        <w:rPr>
          <w:rStyle w:val="NormalTok"/>
        </w:rPr>
        <w:t xml:space="preserve"> </w:t>
      </w:r>
      <w:r>
        <w:rPr>
          <w:rStyle w:val="CommentTok"/>
        </w:rPr>
        <w:t>/* bars grow up from the bottom */</w:t>
      </w:r>
      <w:r>
        <w:br/>
      </w:r>
      <w:r>
        <w:rPr>
          <w:rStyle w:val="NormalTok"/>
        </w:rPr>
        <w:t xml:space="preserve">  </w:t>
      </w:r>
      <w:r>
        <w:rPr>
          <w:rStyle w:val="KeywordTok"/>
        </w:rPr>
        <w:t>gap</w:t>
      </w:r>
      <w:r>
        <w:rPr>
          <w:rStyle w:val="CharTok"/>
        </w:rPr>
        <w:t>:</w:t>
      </w:r>
      <w:r>
        <w:rPr>
          <w:rStyle w:val="NormalTok"/>
        </w:rPr>
        <w:t xml:space="preserve"> </w:t>
      </w:r>
      <w:r>
        <w:rPr>
          <w:rStyle w:val="DecValTok"/>
        </w:rPr>
        <w:t>2</w:t>
      </w:r>
      <w:r>
        <w:rPr>
          <w:rStyle w:val="DataTypeTok"/>
        </w:rPr>
        <w:t>px</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120</w:t>
      </w:r>
      <w:r>
        <w:rPr>
          <w:rStyle w:val="DataTypeTok"/>
        </w:rPr>
        <w:t>px</w:t>
      </w:r>
      <w:r>
        <w:rPr>
          <w:rStyle w:val="OperatorTok"/>
        </w:rPr>
        <w:t>;</w:t>
      </w:r>
      <w:r>
        <w:br/>
      </w:r>
      <w:r>
        <w:rPr>
          <w:rStyle w:val="NormalTok"/>
        </w:rPr>
        <w:t>}</w:t>
      </w:r>
      <w:r>
        <w:br/>
      </w:r>
      <w:r>
        <w:br/>
      </w:r>
      <w:r>
        <w:rPr>
          <w:rStyle w:val="FunctionTok"/>
        </w:rPr>
        <w:t>.bar</w:t>
      </w:r>
      <w:r>
        <w:rPr>
          <w:rStyle w:val="NormalTok"/>
        </w:rPr>
        <w:t xml:space="preserve"> {</w:t>
      </w:r>
      <w:r>
        <w:br/>
      </w:r>
      <w:r>
        <w:rPr>
          <w:rStyle w:val="NormalTok"/>
        </w:rPr>
        <w:t xml:space="preserve">  </w:t>
      </w:r>
      <w:r>
        <w:rPr>
          <w:rStyle w:val="KeywordTok"/>
        </w:rPr>
        <w:t>flex</w:t>
      </w:r>
      <w:r>
        <w:rPr>
          <w:rStyle w:val="CharTok"/>
        </w:rPr>
        <w:t>:</w:t>
      </w:r>
      <w:r>
        <w:rPr>
          <w:rStyle w:val="NormalTok"/>
        </w:rPr>
        <w:t xml:space="preserve"> </w:t>
      </w:r>
      <w:r>
        <w:rPr>
          <w:rStyle w:val="DecValTok"/>
        </w:rPr>
        <w:t>1</w:t>
      </w:r>
      <w:r>
        <w:rPr>
          <w:rStyle w:val="OperatorTok"/>
        </w:rPr>
        <w:t>;</w:t>
      </w:r>
      <w:r>
        <w:br/>
      </w:r>
      <w:r>
        <w:rPr>
          <w:rStyle w:val="NormalTok"/>
        </w:rPr>
        <w:t xml:space="preserve">  </w:t>
      </w:r>
      <w:r>
        <w:rPr>
          <w:rStyle w:val="KeywordTok"/>
        </w:rPr>
        <w:t>background</w:t>
      </w:r>
      <w:r>
        <w:rPr>
          <w:rStyle w:val="CharTok"/>
        </w:rPr>
        <w:t>:</w:t>
      </w:r>
      <w:r>
        <w:rPr>
          <w:rStyle w:val="NormalTok"/>
        </w:rPr>
        <w:t xml:space="preserve"> </w:t>
      </w:r>
      <w:r>
        <w:rPr>
          <w:rStyle w:val="FunctionTok"/>
        </w:rPr>
        <w:t>var(</w:t>
      </w:r>
      <w:r>
        <w:rPr>
          <w:rStyle w:val="VariableTok"/>
        </w:rPr>
        <w:t>--accent</w:t>
      </w:r>
      <w:r>
        <w:rPr>
          <w:rStyle w:val="FunctionTok"/>
        </w:rPr>
        <w:t>)</w:t>
      </w:r>
      <w:r>
        <w:rPr>
          <w:rStyle w:val="OperatorTok"/>
        </w:rPr>
        <w:t>;</w:t>
      </w:r>
      <w:r>
        <w:br/>
      </w:r>
      <w:r>
        <w:rPr>
          <w:rStyle w:val="NormalTok"/>
        </w:rPr>
        <w:t xml:space="preserve">  </w:t>
      </w:r>
      <w:r>
        <w:rPr>
          <w:rStyle w:val="KeywordTok"/>
        </w:rPr>
        <w:t>border-radius</w:t>
      </w:r>
      <w:r>
        <w:rPr>
          <w:rStyle w:val="CharTok"/>
        </w:rPr>
        <w:t>:</w:t>
      </w:r>
      <w:r>
        <w:rPr>
          <w:rStyle w:val="NormalTok"/>
        </w:rPr>
        <w:t xml:space="preserve"> </w:t>
      </w:r>
      <w:r>
        <w:rPr>
          <w:rStyle w:val="DecValTok"/>
        </w:rPr>
        <w:t>4</w:t>
      </w:r>
      <w:r>
        <w:rPr>
          <w:rStyle w:val="DataTypeTok"/>
        </w:rPr>
        <w:t>px</w:t>
      </w:r>
      <w:r>
        <w:rPr>
          <w:rStyle w:val="NormalTok"/>
        </w:rPr>
        <w:t xml:space="preserve"> </w:t>
      </w:r>
      <w:r>
        <w:rPr>
          <w:rStyle w:val="DecValTok"/>
        </w:rPr>
        <w:t>4</w:t>
      </w:r>
      <w:r>
        <w:rPr>
          <w:rStyle w:val="DataTypeTok"/>
        </w:rPr>
        <w:t>px</w:t>
      </w:r>
      <w:r>
        <w:rPr>
          <w:rStyle w:val="NormalTok"/>
        </w:rPr>
        <w:t xml:space="preserve"> </w:t>
      </w:r>
      <w:r>
        <w:rPr>
          <w:rStyle w:val="DecValTok"/>
        </w:rPr>
        <w:t>0</w:t>
      </w:r>
      <w:r>
        <w:rPr>
          <w:rStyle w:val="NormalTok"/>
        </w:rPr>
        <w:t xml:space="preserve"> </w:t>
      </w:r>
      <w:r>
        <w:rPr>
          <w:rStyle w:val="DecValTok"/>
        </w:rPr>
        <w:t>0</w:t>
      </w:r>
      <w:r>
        <w:rPr>
          <w:rStyle w:val="OperatorTok"/>
        </w:rPr>
        <w:t>;</w:t>
      </w:r>
      <w:r>
        <w:br/>
      </w:r>
      <w:r>
        <w:rPr>
          <w:rStyle w:val="NormalTok"/>
        </w:rPr>
        <w:t>}</w:t>
      </w:r>
    </w:p>
    <w:p w14:paraId="2C9F70FE" w14:textId="77777777" w:rsidR="000C5186" w:rsidRDefault="00166F5B">
      <w:pPr>
        <w:pStyle w:val="FirstParagraph"/>
      </w:pPr>
      <w:r>
        <w:t xml:space="preserve">Test </w:t>
      </w:r>
      <w:r>
        <w:rPr>
          <w:rStyle w:val="VerbatimChar"/>
        </w:rPr>
        <w:t>barHeights</w:t>
      </w:r>
      <w:r>
        <w:t xml:space="preserve"> with these real temperatures from London (it works the same in the browser console or in Node):</w:t>
      </w:r>
    </w:p>
    <w:p w14:paraId="7BBE8EF2" w14:textId="77777777" w:rsidR="000C5186" w:rsidRDefault="00166F5B">
      <w:pPr>
        <w:pStyle w:val="SourceCode"/>
      </w:pPr>
      <w:r>
        <w:rPr>
          <w:rStyle w:val="KeywordTok"/>
        </w:rPr>
        <w:t>const</w:t>
      </w:r>
      <w:r>
        <w:rPr>
          <w:rStyle w:val="NormalTok"/>
        </w:rPr>
        <w:t xml:space="preserve"> temps </w:t>
      </w:r>
      <w:r>
        <w:rPr>
          <w:rStyle w:val="OperatorTok"/>
        </w:rPr>
        <w:t>=</w:t>
      </w:r>
      <w:r>
        <w:rPr>
          <w:rStyle w:val="NormalTok"/>
        </w:rPr>
        <w:t xml:space="preserve"> [</w:t>
      </w:r>
      <w:r>
        <w:rPr>
          <w:rStyle w:val="FloatTok"/>
        </w:rPr>
        <w:t>17.9</w:t>
      </w:r>
      <w:r>
        <w:rPr>
          <w:rStyle w:val="OperatorTok"/>
        </w:rPr>
        <w:t>,</w:t>
      </w:r>
      <w:r>
        <w:rPr>
          <w:rStyle w:val="NormalTok"/>
        </w:rPr>
        <w:t xml:space="preserve"> </w:t>
      </w:r>
      <w:r>
        <w:rPr>
          <w:rStyle w:val="FloatTok"/>
        </w:rPr>
        <w:t>19.4</w:t>
      </w:r>
      <w:r>
        <w:rPr>
          <w:rStyle w:val="OperatorTok"/>
        </w:rPr>
        <w:t>,</w:t>
      </w:r>
      <w:r>
        <w:rPr>
          <w:rStyle w:val="NormalTok"/>
        </w:rPr>
        <w:t xml:space="preserve"> </w:t>
      </w:r>
      <w:r>
        <w:rPr>
          <w:rStyle w:val="FloatTok"/>
        </w:rPr>
        <w:t>20.5</w:t>
      </w:r>
      <w:r>
        <w:rPr>
          <w:rStyle w:val="OperatorTok"/>
        </w:rPr>
        <w:t>,</w:t>
      </w:r>
      <w:r>
        <w:rPr>
          <w:rStyle w:val="NormalTok"/>
        </w:rPr>
        <w:t xml:space="preserve"> </w:t>
      </w:r>
      <w:r>
        <w:rPr>
          <w:rStyle w:val="FloatTok"/>
        </w:rPr>
        <w:t>21.4</w:t>
      </w:r>
      <w:r>
        <w:rPr>
          <w:rStyle w:val="OperatorTok"/>
        </w:rPr>
        <w:t>,</w:t>
      </w:r>
      <w:r>
        <w:rPr>
          <w:rStyle w:val="NormalTok"/>
        </w:rPr>
        <w:t xml:space="preserve"> </w:t>
      </w:r>
      <w:r>
        <w:rPr>
          <w:rStyle w:val="FloatTok"/>
        </w:rPr>
        <w:t>22.3</w:t>
      </w:r>
      <w:r>
        <w:rPr>
          <w:rStyle w:val="OperatorTok"/>
        </w:rPr>
        <w:t>,</w:t>
      </w:r>
      <w:r>
        <w:rPr>
          <w:rStyle w:val="NormalTok"/>
        </w:rPr>
        <w:t xml:space="preserve"> </w:t>
      </w:r>
      <w:r>
        <w:rPr>
          <w:rStyle w:val="FloatTok"/>
        </w:rPr>
        <w:t>22.5</w:t>
      </w:r>
      <w:r>
        <w:rPr>
          <w:rStyle w:val="OperatorTok"/>
        </w:rPr>
        <w:t>,</w:t>
      </w:r>
      <w:r>
        <w:rPr>
          <w:rStyle w:val="NormalTok"/>
        </w:rPr>
        <w:t xml:space="preserve"> </w:t>
      </w:r>
      <w:r>
        <w:rPr>
          <w:rStyle w:val="FloatTok"/>
        </w:rPr>
        <w:t>21.8</w:t>
      </w:r>
      <w:r>
        <w:rPr>
          <w:rStyle w:val="OperatorTok"/>
        </w:rPr>
        <w:t>,</w:t>
      </w:r>
      <w:r>
        <w:rPr>
          <w:rStyle w:val="NormalTok"/>
        </w:rPr>
        <w:t xml:space="preserve"> </w:t>
      </w:r>
      <w:r>
        <w:rPr>
          <w:rStyle w:val="FloatTok"/>
        </w:rPr>
        <w:t>20.7</w:t>
      </w:r>
      <w:r>
        <w:rPr>
          <w:rStyle w:val="OperatorTok"/>
        </w:rPr>
        <w:t>,</w:t>
      </w:r>
      <w:r>
        <w:rPr>
          <w:rStyle w:val="NormalTok"/>
        </w:rPr>
        <w:t xml:space="preserve"> </w:t>
      </w:r>
      <w:r>
        <w:rPr>
          <w:rStyle w:val="FloatTok"/>
        </w:rPr>
        <w:t>19.2</w:t>
      </w:r>
      <w:r>
        <w:rPr>
          <w:rStyle w:val="OperatorTok"/>
        </w:rPr>
        <w:t>,</w:t>
      </w:r>
      <w:r>
        <w:rPr>
          <w:rStyle w:val="NormalTok"/>
        </w:rPr>
        <w:t xml:space="preserve"> </w:t>
      </w:r>
      <w:r>
        <w:rPr>
          <w:rStyle w:val="FloatTok"/>
        </w:rPr>
        <w:t>18.3</w:t>
      </w:r>
      <w:r>
        <w:rPr>
          <w:rStyle w:val="OperatorTok"/>
        </w:rPr>
        <w:t>,</w:t>
      </w:r>
      <w:r>
        <w:rPr>
          <w:rStyle w:val="NormalTok"/>
        </w:rPr>
        <w:t xml:space="preserve"> </w:t>
      </w:r>
      <w:r>
        <w:rPr>
          <w:rStyle w:val="FloatTok"/>
        </w:rPr>
        <w:t>17.5</w:t>
      </w:r>
      <w:r>
        <w:rPr>
          <w:rStyle w:val="OperatorTok"/>
        </w:rPr>
        <w:t>,</w:t>
      </w:r>
      <w:r>
        <w:rPr>
          <w:rStyle w:val="NormalTok"/>
        </w:rPr>
        <w:t xml:space="preserve"> </w:t>
      </w:r>
      <w:r>
        <w:rPr>
          <w:rStyle w:val="FloatTok"/>
        </w:rPr>
        <w:t>16.5</w:t>
      </w:r>
      <w:r>
        <w:rPr>
          <w:rStyle w:val="OperatorTok"/>
        </w:rPr>
        <w:t>,</w:t>
      </w:r>
      <w:r>
        <w:br/>
      </w:r>
      <w:r>
        <w:rPr>
          <w:rStyle w:val="NormalTok"/>
        </w:rPr>
        <w:t xml:space="preserve">  </w:t>
      </w:r>
      <w:r>
        <w:rPr>
          <w:rStyle w:val="FloatTok"/>
        </w:rPr>
        <w:t>16.2</w:t>
      </w:r>
      <w:r>
        <w:rPr>
          <w:rStyle w:val="OperatorTok"/>
        </w:rPr>
        <w:t>,</w:t>
      </w:r>
      <w:r>
        <w:rPr>
          <w:rStyle w:val="NormalTok"/>
        </w:rPr>
        <w:t xml:space="preserve"> </w:t>
      </w:r>
      <w:r>
        <w:rPr>
          <w:rStyle w:val="FloatTok"/>
        </w:rPr>
        <w:t>16.2</w:t>
      </w:r>
      <w:r>
        <w:rPr>
          <w:rStyle w:val="OperatorTok"/>
        </w:rPr>
        <w:t>,</w:t>
      </w:r>
      <w:r>
        <w:rPr>
          <w:rStyle w:val="NormalTok"/>
        </w:rPr>
        <w:t xml:space="preserve"> </w:t>
      </w:r>
      <w:r>
        <w:rPr>
          <w:rStyle w:val="FloatTok"/>
        </w:rPr>
        <w:t>16.1</w:t>
      </w:r>
      <w:r>
        <w:rPr>
          <w:rStyle w:val="OperatorTok"/>
        </w:rPr>
        <w:t>,</w:t>
      </w:r>
      <w:r>
        <w:rPr>
          <w:rStyle w:val="NormalTok"/>
        </w:rPr>
        <w:t xml:space="preserve"> </w:t>
      </w:r>
      <w:r>
        <w:rPr>
          <w:rStyle w:val="FloatTok"/>
        </w:rPr>
        <w:t>15.9</w:t>
      </w:r>
      <w:r>
        <w:rPr>
          <w:rStyle w:val="OperatorTok"/>
        </w:rPr>
        <w:t>,</w:t>
      </w:r>
      <w:r>
        <w:rPr>
          <w:rStyle w:val="NormalTok"/>
        </w:rPr>
        <w:t xml:space="preserve"> </w:t>
      </w:r>
      <w:r>
        <w:rPr>
          <w:rStyle w:val="FloatTok"/>
        </w:rPr>
        <w:t>15.7</w:t>
      </w:r>
      <w:r>
        <w:rPr>
          <w:rStyle w:val="OperatorTok"/>
        </w:rPr>
        <w:t>,</w:t>
      </w:r>
      <w:r>
        <w:rPr>
          <w:rStyle w:val="NormalTok"/>
        </w:rPr>
        <w:t xml:space="preserve"> </w:t>
      </w:r>
      <w:r>
        <w:rPr>
          <w:rStyle w:val="FloatTok"/>
        </w:rPr>
        <w:t>15.4</w:t>
      </w:r>
      <w:r>
        <w:rPr>
          <w:rStyle w:val="OperatorTok"/>
        </w:rPr>
        <w:t>,</w:t>
      </w:r>
      <w:r>
        <w:rPr>
          <w:rStyle w:val="NormalTok"/>
        </w:rPr>
        <w:t xml:space="preserve"> </w:t>
      </w:r>
      <w:r>
        <w:rPr>
          <w:rStyle w:val="FloatTok"/>
        </w:rPr>
        <w:t>15.1</w:t>
      </w:r>
      <w:r>
        <w:rPr>
          <w:rStyle w:val="OperatorTok"/>
        </w:rPr>
        <w:t>,</w:t>
      </w:r>
      <w:r>
        <w:rPr>
          <w:rStyle w:val="NormalTok"/>
        </w:rPr>
        <w:t xml:space="preserve"> </w:t>
      </w:r>
      <w:r>
        <w:rPr>
          <w:rStyle w:val="FloatTok"/>
        </w:rPr>
        <w:t>14.9</w:t>
      </w:r>
      <w:r>
        <w:rPr>
          <w:rStyle w:val="OperatorTok"/>
        </w:rPr>
        <w:t>,</w:t>
      </w:r>
      <w:r>
        <w:rPr>
          <w:rStyle w:val="NormalTok"/>
        </w:rPr>
        <w:t xml:space="preserve"> </w:t>
      </w:r>
      <w:r>
        <w:rPr>
          <w:rStyle w:val="FloatTok"/>
        </w:rPr>
        <w:t>15.5</w:t>
      </w:r>
      <w:r>
        <w:rPr>
          <w:rStyle w:val="OperatorTok"/>
        </w:rPr>
        <w:t>,</w:t>
      </w:r>
      <w:r>
        <w:rPr>
          <w:rStyle w:val="NormalTok"/>
        </w:rPr>
        <w:t xml:space="preserve"> </w:t>
      </w:r>
      <w:r>
        <w:rPr>
          <w:rStyle w:val="FloatTok"/>
        </w:rPr>
        <w:t>16.5</w:t>
      </w:r>
      <w:r>
        <w:rPr>
          <w:rStyle w:val="OperatorTok"/>
        </w:rPr>
        <w:t>,</w:t>
      </w:r>
      <w:r>
        <w:rPr>
          <w:rStyle w:val="NormalTok"/>
        </w:rPr>
        <w:t xml:space="preserve"> </w:t>
      </w:r>
      <w:r>
        <w:rPr>
          <w:rStyle w:val="FloatTok"/>
        </w:rPr>
        <w:t>17.6</w:t>
      </w:r>
      <w:r>
        <w:rPr>
          <w:rStyle w:val="OperatorTok"/>
        </w:rPr>
        <w:t>,</w:t>
      </w:r>
      <w:r>
        <w:rPr>
          <w:rStyle w:val="NormalTok"/>
        </w:rPr>
        <w:t xml:space="preserve"> </w:t>
      </w:r>
      <w:r>
        <w:rPr>
          <w:rStyle w:val="FloatTok"/>
        </w:rPr>
        <w:t>18.5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barHeights</w:t>
      </w:r>
      <w:r>
        <w:rPr>
          <w:rStyle w:val="NormalTok"/>
        </w:rPr>
        <w:t>(temps)</w:t>
      </w:r>
      <w:r>
        <w:rPr>
          <w:rStyle w:val="OperatorTok"/>
        </w:rPr>
        <w:t>.</w:t>
      </w:r>
      <w:r>
        <w:rPr>
          <w:rStyle w:val="FunctionTok"/>
        </w:rPr>
        <w:t>join</w:t>
      </w:r>
      <w:r>
        <w:rPr>
          <w:rStyle w:val="NormalTok"/>
        </w:rPr>
        <w:t>(</w:t>
      </w:r>
      <w:r>
        <w:rPr>
          <w:rStyle w:val="StringTok"/>
        </w:rPr>
        <w:t>" "</w:t>
      </w:r>
      <w:r>
        <w:rPr>
          <w:rStyle w:val="NormalTok"/>
        </w:rPr>
        <w:t>))</w:t>
      </w:r>
      <w:r>
        <w:rPr>
          <w:rStyle w:val="OperatorTok"/>
        </w:rPr>
        <w:t>;</w:t>
      </w:r>
    </w:p>
    <w:p w14:paraId="587ECF7A" w14:textId="77777777" w:rsidR="000C5186" w:rsidRDefault="00166F5B">
      <w:pPr>
        <w:pStyle w:val="FirstParagraph"/>
      </w:pPr>
      <w:r>
        <w:t>Expected output:</w:t>
      </w:r>
    </w:p>
    <w:p w14:paraId="13EA5503" w14:textId="77777777" w:rsidR="000C5186" w:rsidRDefault="00166F5B">
      <w:pPr>
        <w:pStyle w:val="SourceCode"/>
      </w:pPr>
      <w:r>
        <w:rPr>
          <w:rStyle w:val="VerbatimChar"/>
        </w:rPr>
        <w:t>46 63 76 87 98 100 92 79 61 50 41 29 25 25 24 22 19 16 12 10 17 29 42 53</w:t>
      </w:r>
    </w:p>
    <w:p w14:paraId="1FCC17D4" w14:textId="77777777" w:rsidR="000C5186" w:rsidRDefault="00166F5B">
      <w:pPr>
        <w:pStyle w:val="FirstParagraph"/>
      </w:pPr>
      <w:r>
        <w:rPr>
          <w:b/>
          <w:bCs/>
        </w:rPr>
        <w:t>Bonus:</w:t>
      </w:r>
      <w:r>
        <w:t xml:space="preserve"> under the chart, label every third hour (</w:t>
      </w:r>
      <w:r>
        <w:rPr>
          <w:rStyle w:val="VerbatimChar"/>
        </w:rPr>
        <w:t>12:00</w:t>
      </w:r>
      <w:r>
        <w:t xml:space="preserve">, </w:t>
      </w:r>
      <w:r>
        <w:rPr>
          <w:rStyle w:val="VerbatimChar"/>
        </w:rPr>
        <w:t>15:00</w:t>
      </w:r>
      <w:r>
        <w:t xml:space="preserve">, </w:t>
      </w:r>
      <w:r>
        <w:rPr>
          <w:rStyle w:val="VerbatimChar"/>
        </w:rPr>
        <w:t>18:00</w:t>
      </w:r>
      <w:r>
        <w:t>, ...).</w:t>
      </w:r>
    </w:p>
    <w:p w14:paraId="73BADB48" w14:textId="77777777" w:rsidR="000C5186" w:rsidRDefault="00166F5B">
      <w:pPr>
        <w:pStyle w:val="BodyText"/>
      </w:pPr>
      <w:r>
        <w:rPr>
          <w:i/>
          <w:iCs/>
        </w:rPr>
        <w:t xml:space="preserve">Stuck? Hint 1, Hint 2 and Hint 3 are in the </w:t>
      </w:r>
      <w:hyperlink w:anchor="hints-sec-39-project-weather-app-12">
        <w:r>
          <w:rPr>
            <w:rStyle w:val="Hyperlink"/>
            <w:i/>
            <w:iCs/>
          </w:rPr>
          <w:t>Hints section</w:t>
        </w:r>
      </w:hyperlink>
      <w:r>
        <w:rPr>
          <w:i/>
          <w:iCs/>
        </w:rPr>
        <w:t xml:space="preserve"> at the end.</w:t>
      </w:r>
    </w:p>
    <w:p w14:paraId="627B4CFE" w14:textId="77777777" w:rsidR="000C5186" w:rsidRDefault="000C5186">
      <w:pPr>
        <w:pBdr>
          <w:bottom w:val="single" w:sz="6" w:space="1" w:color="C9D1D9"/>
        </w:pBdr>
        <w:spacing w:before="120" w:after="240"/>
      </w:pPr>
    </w:p>
    <w:p w14:paraId="2F45A595" w14:textId="77777777" w:rsidR="000C5186" w:rsidRDefault="00166F5B">
      <w:pPr>
        <w:pStyle w:val="Heading4"/>
      </w:pPr>
      <w:bookmarkStart w:id="1052" w:name="before-you-move-on-38"/>
      <w:bookmarkEnd w:id="1051"/>
      <w:r>
        <w:t>Before you move on</w:t>
      </w:r>
    </w:p>
    <w:p w14:paraId="1DEE21E4" w14:textId="77777777" w:rsidR="000C5186" w:rsidRDefault="00166F5B">
      <w:pPr>
        <w:pStyle w:val="FirstParagraph"/>
      </w:pPr>
      <w:r>
        <w:t xml:space="preserve">Think about everything your app does "at the same time": it waits for </w:t>
      </w:r>
      <w:r>
        <w:rPr>
          <w:rStyle w:val="VerbatimChar"/>
        </w:rPr>
        <w:t>fetch</w:t>
      </w:r>
      <w:r>
        <w:t>, runs debounce timers, and still reacts to every click and keystroke. Yet JavaScript runs only one piece of code at a time. So how does it juggle all of that without freezing?</w:t>
      </w:r>
    </w:p>
    <w:p w14:paraId="5396FCB9" w14:textId="77777777" w:rsidR="000C5186" w:rsidRDefault="00166F5B">
      <w:pPr>
        <w:pStyle w:val="BodyText"/>
      </w:pPr>
      <w:hyperlink w:anchor="ch-40-event-loop">
        <w:r>
          <w:rPr>
            <w:rStyle w:val="Hyperlink"/>
          </w:rPr>
          <w:t>Chapter 40</w:t>
        </w:r>
      </w:hyperlink>
      <w:r>
        <w:t xml:space="preserve"> opens the hood and shows you the event loop.</w:t>
      </w:r>
    </w:p>
    <w:p w14:paraId="626A1754" w14:textId="77777777" w:rsidR="000C5186" w:rsidRDefault="00166F5B">
      <w:r>
        <w:br w:type="page"/>
      </w:r>
    </w:p>
    <w:p w14:paraId="1B0DCE5B" w14:textId="77777777" w:rsidR="000C5186" w:rsidRDefault="00166F5B">
      <w:pPr>
        <w:pStyle w:val="Heading1"/>
      </w:pPr>
      <w:bookmarkStart w:id="1053" w:name="part-4"/>
      <w:bookmarkStart w:id="1054" w:name="_Toc241509411"/>
      <w:bookmarkEnd w:id="635"/>
      <w:bookmarkEnd w:id="1028"/>
      <w:bookmarkEnd w:id="1046"/>
      <w:bookmarkEnd w:id="1052"/>
      <w:r>
        <w:t>Level 4: Mastery</w:t>
      </w:r>
      <w:bookmarkEnd w:id="1054"/>
    </w:p>
    <w:p w14:paraId="7BB22E8E" w14:textId="77777777" w:rsidR="000C5186" w:rsidRDefault="00166F5B">
      <w:pPr>
        <w:pStyle w:val="FirstParagraph"/>
      </w:pPr>
      <w:r>
        <w:rPr>
          <w:i/>
          <w:iCs/>
        </w:rPr>
        <w:t>Goal: know how JavaScript works under the hood and write code like a professional.</w:t>
      </w:r>
    </w:p>
    <w:p w14:paraId="7DB0F1F2" w14:textId="77777777" w:rsidR="000C5186" w:rsidRDefault="00166F5B">
      <w:pPr>
        <w:pStyle w:val="Heading2"/>
      </w:pPr>
      <w:bookmarkStart w:id="1055" w:name="ch-40-event-loop"/>
      <w:bookmarkStart w:id="1056" w:name="_Toc241509412"/>
      <w:r>
        <w:t>40 The Event Loop</w:t>
      </w:r>
      <w:bookmarkEnd w:id="1056"/>
    </w:p>
    <w:p w14:paraId="083ED491" w14:textId="77777777" w:rsidR="000C5186" w:rsidRDefault="00166F5B">
      <w:pPr>
        <w:pStyle w:val="Heading3"/>
      </w:pPr>
      <w:bookmarkStart w:id="1057" w:name="what-is-it-36"/>
      <w:r>
        <w:t>What is it?</w:t>
      </w:r>
    </w:p>
    <w:p w14:paraId="6D6D77B2" w14:textId="77777777" w:rsidR="000C5186" w:rsidRDefault="00166F5B">
      <w:pPr>
        <w:pStyle w:val="FirstParagraph"/>
      </w:pPr>
      <w:r>
        <w:t xml:space="preserve">The </w:t>
      </w:r>
      <w:r>
        <w:rPr>
          <w:b/>
          <w:bCs/>
        </w:rPr>
        <w:t>event loop</w:t>
      </w:r>
      <w:r>
        <w:t xml:space="preserve"> is how JavaScript decides what to run next.</w:t>
      </w:r>
    </w:p>
    <w:p w14:paraId="1B95CA46" w14:textId="77777777" w:rsidR="000C5186" w:rsidRDefault="00166F5B">
      <w:pPr>
        <w:pStyle w:val="BodyText"/>
      </w:pPr>
      <w:r>
        <w:t>JavaScript can only do one thing at a time. Yet your programs juggle timers, promises, clicks, and network requests. The event loop keeps order: it runs your code, then takes the next waiting job, one at a time, following a few fixed rules.</w:t>
      </w:r>
    </w:p>
    <w:p w14:paraId="5C7D9467" w14:textId="77777777" w:rsidR="000C5186" w:rsidRDefault="00166F5B">
      <w:pPr>
        <w:pStyle w:val="Heading3"/>
      </w:pPr>
      <w:bookmarkStart w:id="1058" w:name="why-does-it-matter-36"/>
      <w:bookmarkEnd w:id="1057"/>
      <w:r>
        <w:t>Why does it matter?</w:t>
      </w:r>
    </w:p>
    <w:p w14:paraId="58B31D5E" w14:textId="77777777" w:rsidR="000C5186" w:rsidRDefault="00166F5B">
      <w:pPr>
        <w:pStyle w:val="FirstParagraph"/>
      </w:pPr>
      <w:r>
        <w:t xml:space="preserve">You've been relying on the event loop since </w:t>
      </w:r>
      <w:hyperlink w:anchor="ch-30-timers-and-callbacks">
        <w:r>
          <w:rPr>
            <w:rStyle w:val="Hyperlink"/>
          </w:rPr>
          <w:t>chapter 30</w:t>
        </w:r>
      </w:hyperlink>
      <w:r>
        <w:t xml:space="preserve">, every time you called </w:t>
      </w:r>
      <w:r>
        <w:rPr>
          <w:rStyle w:val="VerbatimChar"/>
        </w:rPr>
        <w:t>setTimeout</w:t>
      </w:r>
      <w:r>
        <w:t>. Knowing how it works answers questions like these:</w:t>
      </w:r>
    </w:p>
    <w:p w14:paraId="6A7A72D7" w14:textId="77777777" w:rsidR="000C5186" w:rsidRDefault="00166F5B">
      <w:pPr>
        <w:pStyle w:val="Compact"/>
        <w:numPr>
          <w:ilvl w:val="0"/>
          <w:numId w:val="463"/>
        </w:numPr>
      </w:pPr>
      <w:r>
        <w:t xml:space="preserve">Why does </w:t>
      </w:r>
      <w:r>
        <w:rPr>
          <w:rStyle w:val="VerbatimChar"/>
        </w:rPr>
        <w:t>setTimeout(fn, 0)</w:t>
      </w:r>
      <w:r>
        <w:t xml:space="preserve"> run </w:t>
      </w:r>
      <w:r>
        <w:rPr>
          <w:i/>
          <w:iCs/>
        </w:rPr>
        <w:t>after</w:t>
      </w:r>
      <w:r>
        <w:t xml:space="preserve"> </w:t>
      </w:r>
      <w:r>
        <w:t>the code below it, even with a 0 ms delay? (Chapter 30 promised to explain.)</w:t>
      </w:r>
    </w:p>
    <w:p w14:paraId="76949E2F" w14:textId="77777777" w:rsidR="000C5186" w:rsidRDefault="00166F5B">
      <w:pPr>
        <w:pStyle w:val="Compact"/>
        <w:numPr>
          <w:ilvl w:val="0"/>
          <w:numId w:val="463"/>
        </w:numPr>
      </w:pPr>
      <w:r>
        <w:t xml:space="preserve">Why does a promise's </w:t>
      </w:r>
      <w:r>
        <w:rPr>
          <w:rStyle w:val="VerbatimChar"/>
        </w:rPr>
        <w:t>.then</w:t>
      </w:r>
      <w:r>
        <w:t xml:space="preserve"> run before a </w:t>
      </w:r>
      <w:r>
        <w:rPr>
          <w:rStyle w:val="VerbatimChar"/>
        </w:rPr>
        <w:t>setTimeout</w:t>
      </w:r>
      <w:r>
        <w:t xml:space="preserve"> that was set up first?</w:t>
      </w:r>
    </w:p>
    <w:p w14:paraId="3E85697C" w14:textId="77777777" w:rsidR="000C5186" w:rsidRDefault="00166F5B">
      <w:pPr>
        <w:pStyle w:val="Compact"/>
        <w:numPr>
          <w:ilvl w:val="0"/>
          <w:numId w:val="463"/>
        </w:numPr>
      </w:pPr>
      <w:r>
        <w:t>Why does one long loop freeze a whole web page, so buttons stop responding?</w:t>
      </w:r>
    </w:p>
    <w:p w14:paraId="1F2C8FFE" w14:textId="77777777" w:rsidR="000C5186" w:rsidRDefault="00166F5B">
      <w:pPr>
        <w:pStyle w:val="Compact"/>
        <w:numPr>
          <w:ilvl w:val="0"/>
          <w:numId w:val="463"/>
        </w:numPr>
      </w:pPr>
      <w:r>
        <w:t>Why was my timer late?</w:t>
      </w:r>
    </w:p>
    <w:p w14:paraId="0B9CC3DD" w14:textId="77777777" w:rsidR="000C5186" w:rsidRDefault="00166F5B">
      <w:pPr>
        <w:pStyle w:val="FirstParagraph"/>
      </w:pPr>
      <w:r>
        <w:t>Once you know the rules, async code stops feeling like magic. You can predict the exact order of the output, and write programs that stay quick and responsive. Output-order puzzles are also a favorite in job interviews.</w:t>
      </w:r>
    </w:p>
    <w:p w14:paraId="1812BECB" w14:textId="77777777" w:rsidR="000C5186" w:rsidRDefault="00166F5B">
      <w:pPr>
        <w:pStyle w:val="Heading3"/>
      </w:pPr>
      <w:bookmarkStart w:id="1059" w:name="real-world-example-36"/>
      <w:bookmarkEnd w:id="1058"/>
      <w:r>
        <w:t>Real-world example</w:t>
      </w:r>
    </w:p>
    <w:p w14:paraId="222E2C7E" w14:textId="77777777" w:rsidR="000C5186" w:rsidRDefault="00166F5B">
      <w:pPr>
        <w:pStyle w:val="FirstParagraph"/>
      </w:pPr>
      <w:r>
        <w:t xml:space="preserve">Picture a small, busy cafe with just </w:t>
      </w:r>
      <w:r>
        <w:rPr>
          <w:b/>
          <w:bCs/>
        </w:rPr>
        <w:t>one cashier</w:t>
      </w:r>
      <w:r>
        <w:t>.</w:t>
      </w:r>
    </w:p>
    <w:tbl>
      <w:tblPr>
        <w:tblStyle w:val="Table"/>
        <w:tblW w:w="0" w:type="auto"/>
        <w:tblLook w:val="0020" w:firstRow="1" w:lastRow="0" w:firstColumn="0" w:lastColumn="0" w:noHBand="0" w:noVBand="0"/>
      </w:tblPr>
      <w:tblGrid>
        <w:gridCol w:w="6202"/>
        <w:gridCol w:w="3374"/>
      </w:tblGrid>
      <w:tr w:rsidR="000C5186" w14:paraId="280DE16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06DA0D5" w14:textId="77777777" w:rsidR="000C5186" w:rsidRDefault="00166F5B">
            <w:pPr>
              <w:pStyle w:val="Compact"/>
            </w:pPr>
            <w:r>
              <w:t>At the cafe</w:t>
            </w:r>
          </w:p>
        </w:tc>
        <w:tc>
          <w:tcPr>
            <w:tcW w:w="0" w:type="auto"/>
          </w:tcPr>
          <w:p w14:paraId="68BFFB05" w14:textId="77777777" w:rsidR="000C5186" w:rsidRDefault="00166F5B">
            <w:pPr>
              <w:pStyle w:val="Compact"/>
            </w:pPr>
            <w:r>
              <w:t>In JavaScript</w:t>
            </w:r>
          </w:p>
        </w:tc>
      </w:tr>
      <w:tr w:rsidR="000C5186" w14:paraId="660CC9CB" w14:textId="77777777">
        <w:tc>
          <w:tcPr>
            <w:tcW w:w="0" w:type="auto"/>
          </w:tcPr>
          <w:p w14:paraId="378C3C07" w14:textId="77777777" w:rsidR="000C5186" w:rsidRDefault="00166F5B">
            <w:pPr>
              <w:pStyle w:val="Compact"/>
            </w:pPr>
            <w:r>
              <w:t>One cashier, serving one customer at a time</w:t>
            </w:r>
          </w:p>
        </w:tc>
        <w:tc>
          <w:tcPr>
            <w:tcW w:w="0" w:type="auto"/>
          </w:tcPr>
          <w:p w14:paraId="19E7A0B4" w14:textId="77777777" w:rsidR="000C5186" w:rsidRDefault="00166F5B">
            <w:pPr>
              <w:pStyle w:val="Compact"/>
            </w:pPr>
            <w:r>
              <w:t>JavaScript runs one piece of code at a time</w:t>
            </w:r>
          </w:p>
        </w:tc>
      </w:tr>
      <w:tr w:rsidR="000C5186" w14:paraId="103BD3A0" w14:textId="77777777">
        <w:tc>
          <w:tcPr>
            <w:tcW w:w="0" w:type="auto"/>
          </w:tcPr>
          <w:p w14:paraId="13A657A0" w14:textId="77777777" w:rsidR="000C5186" w:rsidRDefault="00166F5B">
            <w:pPr>
              <w:pStyle w:val="Compact"/>
            </w:pPr>
            <w:r>
              <w:t>The customer at the counter right now</w:t>
            </w:r>
          </w:p>
        </w:tc>
        <w:tc>
          <w:tcPr>
            <w:tcW w:w="0" w:type="auto"/>
          </w:tcPr>
          <w:p w14:paraId="6F7C57A9" w14:textId="77777777" w:rsidR="000C5186" w:rsidRDefault="00166F5B">
            <w:pPr>
              <w:pStyle w:val="Compact"/>
            </w:pPr>
            <w:r>
              <w:t>The call stack: the code running right now</w:t>
            </w:r>
          </w:p>
        </w:tc>
      </w:tr>
      <w:tr w:rsidR="000C5186" w14:paraId="18D10D7C" w14:textId="77777777">
        <w:tc>
          <w:tcPr>
            <w:tcW w:w="0" w:type="auto"/>
          </w:tcPr>
          <w:p w14:paraId="623263E2" w14:textId="77777777" w:rsidR="000C5186" w:rsidRDefault="00166F5B">
            <w:pPr>
              <w:pStyle w:val="Compact"/>
            </w:pPr>
            <w:r>
              <w:t>The kitchen cooks on its own. The cashier doesn't stand there waiting</w:t>
            </w:r>
          </w:p>
        </w:tc>
        <w:tc>
          <w:tcPr>
            <w:tcW w:w="0" w:type="auto"/>
          </w:tcPr>
          <w:p w14:paraId="422ECF3C" w14:textId="77777777" w:rsidR="000C5186" w:rsidRDefault="00166F5B">
            <w:pPr>
              <w:pStyle w:val="Compact"/>
            </w:pPr>
            <w:r>
              <w:t>The browser or Node does the waiting (timers, network requests)</w:t>
            </w:r>
          </w:p>
        </w:tc>
      </w:tr>
      <w:tr w:rsidR="000C5186" w14:paraId="083EB07E" w14:textId="77777777">
        <w:tc>
          <w:tcPr>
            <w:tcW w:w="0" w:type="auto"/>
          </w:tcPr>
          <w:p w14:paraId="26FF1BF9" w14:textId="77777777" w:rsidR="000C5186" w:rsidRDefault="00166F5B">
            <w:pPr>
              <w:pStyle w:val="Compact"/>
            </w:pPr>
            <w:r>
              <w:t>The regular line: customers whose food is ready, and new customers walking in</w:t>
            </w:r>
          </w:p>
        </w:tc>
        <w:tc>
          <w:tcPr>
            <w:tcW w:w="0" w:type="auto"/>
          </w:tcPr>
          <w:p w14:paraId="23E0F5B4" w14:textId="77777777" w:rsidR="000C5186" w:rsidRDefault="00166F5B">
            <w:pPr>
              <w:pStyle w:val="Compact"/>
            </w:pPr>
            <w:r>
              <w:t>The task queue: finished timers, clicks, network replies</w:t>
            </w:r>
          </w:p>
        </w:tc>
      </w:tr>
      <w:tr w:rsidR="000C5186" w14:paraId="20A50809" w14:textId="77777777">
        <w:tc>
          <w:tcPr>
            <w:tcW w:w="0" w:type="auto"/>
          </w:tcPr>
          <w:p w14:paraId="68058ACB" w14:textId="77777777" w:rsidR="000C5186" w:rsidRDefault="00166F5B">
            <w:pPr>
              <w:pStyle w:val="Compact"/>
            </w:pPr>
            <w:r>
              <w:t>The VIP line: quick follow-ups that always go first</w:t>
            </w:r>
          </w:p>
        </w:tc>
        <w:tc>
          <w:tcPr>
            <w:tcW w:w="0" w:type="auto"/>
          </w:tcPr>
          <w:p w14:paraId="37AA705A" w14:textId="77777777" w:rsidR="000C5186" w:rsidRDefault="00166F5B">
            <w:pPr>
              <w:pStyle w:val="Compact"/>
            </w:pPr>
            <w:r>
              <w:t>The microtask queue: promise callbacks</w:t>
            </w:r>
          </w:p>
        </w:tc>
      </w:tr>
      <w:tr w:rsidR="000C5186" w14:paraId="7762A867" w14:textId="77777777">
        <w:tc>
          <w:tcPr>
            <w:tcW w:w="0" w:type="auto"/>
          </w:tcPr>
          <w:p w14:paraId="763204DA" w14:textId="77777777" w:rsidR="000C5186" w:rsidRDefault="00166F5B">
            <w:pPr>
              <w:pStyle w:val="Compact"/>
            </w:pPr>
            <w:r>
              <w:t xml:space="preserve">The cashier's rule: finish the current customer, serve </w:t>
            </w:r>
            <w:r>
              <w:rPr>
                <w:i/>
                <w:iCs/>
              </w:rPr>
              <w:t>everyone</w:t>
            </w:r>
            <w:r>
              <w:t xml:space="preserve"> in the VIP line, then call </w:t>
            </w:r>
            <w:r>
              <w:rPr>
                <w:i/>
                <w:iCs/>
              </w:rPr>
              <w:t>one</w:t>
            </w:r>
            <w:r>
              <w:t xml:space="preserve"> person from the regular line. Repeat all day.</w:t>
            </w:r>
          </w:p>
        </w:tc>
        <w:tc>
          <w:tcPr>
            <w:tcW w:w="0" w:type="auto"/>
          </w:tcPr>
          <w:p w14:paraId="77F11940" w14:textId="77777777" w:rsidR="000C5186" w:rsidRDefault="00166F5B">
            <w:pPr>
              <w:pStyle w:val="Compact"/>
            </w:pPr>
            <w:r>
              <w:t>The event loop</w:t>
            </w:r>
          </w:p>
        </w:tc>
      </w:tr>
    </w:tbl>
    <w:p w14:paraId="1EE376E0" w14:textId="77777777" w:rsidR="000C5186" w:rsidRDefault="00166F5B">
      <w:pPr>
        <w:pStyle w:val="BodyText"/>
      </w:pPr>
      <w:r>
        <w:t>The rule is strict. Nobody interrupts the customer at the counter, however long they take. That's why one slow customer holds up the whole cafe, and one slow piece of code freezes a whole page.</w:t>
      </w:r>
    </w:p>
    <w:p w14:paraId="175421CE" w14:textId="77777777" w:rsidR="000C5186" w:rsidRDefault="00166F5B">
      <w:pPr>
        <w:pStyle w:val="BodyText"/>
      </w:pPr>
      <w:r>
        <w:t>Keep this cafe in mind. Every rule in this chapter is one of the cashier's rules.</w:t>
      </w:r>
    </w:p>
    <w:p w14:paraId="11A198AE" w14:textId="77777777" w:rsidR="000C5186" w:rsidRDefault="00166F5B">
      <w:pPr>
        <w:pStyle w:val="Heading3"/>
      </w:pPr>
      <w:bookmarkStart w:id="1060" w:name="how-it-works-36"/>
      <w:bookmarkEnd w:id="1059"/>
      <w:r>
        <w:t>How it works</w:t>
      </w:r>
    </w:p>
    <w:p w14:paraId="7F6B1191" w14:textId="77777777" w:rsidR="000C5186" w:rsidRDefault="00166F5B">
      <w:pPr>
        <w:pStyle w:val="Heading4"/>
      </w:pPr>
      <w:bookmarkStart w:id="1061" w:name="one-thing-at-a-time"/>
      <w:r>
        <w:t>One thing at a time</w:t>
      </w:r>
    </w:p>
    <w:p w14:paraId="498DD705" w14:textId="77777777" w:rsidR="000C5186" w:rsidRDefault="00166F5B">
      <w:pPr>
        <w:pStyle w:val="FirstParagraph"/>
      </w:pPr>
      <w:r>
        <w:t xml:space="preserve">JavaScript is </w:t>
      </w:r>
      <w:r>
        <w:rPr>
          <w:b/>
          <w:bCs/>
        </w:rPr>
        <w:t>single-threaded</w:t>
      </w:r>
      <w:r>
        <w:t xml:space="preserve">. A </w:t>
      </w:r>
      <w:r>
        <w:rPr>
          <w:b/>
          <w:bCs/>
        </w:rPr>
        <w:t>thread</w:t>
      </w:r>
      <w:r>
        <w:t xml:space="preserve"> is one line of work: a worker who does one step after another. JavaScript runs your code on just one of them, called the </w:t>
      </w:r>
      <w:r>
        <w:rPr>
          <w:b/>
          <w:bCs/>
        </w:rPr>
        <w:t>main thread</w:t>
      </w:r>
      <w:r>
        <w:t>. That's the one cashier.</w:t>
      </w:r>
    </w:p>
    <w:p w14:paraId="617EB1A8" w14:textId="77777777" w:rsidR="000C5186" w:rsidRDefault="00166F5B">
      <w:pPr>
        <w:pStyle w:val="BodyText"/>
      </w:pPr>
      <w:r>
        <w:t>So while a piece of your code is running, nothing else can run. Not a timer, not a click handler, not a promise callback. They all wait their turn.</w:t>
      </w:r>
    </w:p>
    <w:p w14:paraId="547267E0" w14:textId="77777777" w:rsidR="000C5186" w:rsidRDefault="00166F5B">
      <w:pPr>
        <w:pStyle w:val="Heading4"/>
      </w:pPr>
      <w:bookmarkStart w:id="1062" w:name="the-call-stack-a-quick-recap"/>
      <w:bookmarkEnd w:id="1061"/>
      <w:r>
        <w:t>The call stack (a quick recap)</w:t>
      </w:r>
    </w:p>
    <w:p w14:paraId="4407E127" w14:textId="77777777" w:rsidR="000C5186" w:rsidRDefault="00166F5B">
      <w:pPr>
        <w:pStyle w:val="FirstParagraph"/>
      </w:pPr>
      <w:r>
        <w:t xml:space="preserve">Remember the call stack from </w:t>
      </w:r>
      <w:hyperlink w:anchor="ch-17-recursion">
        <w:r>
          <w:rPr>
            <w:rStyle w:val="Hyperlink"/>
          </w:rPr>
          <w:t>chapter 17</w:t>
        </w:r>
      </w:hyperlink>
      <w:r>
        <w:t xml:space="preserve">, the stack of plates? It's JavaScript's list of "what am I in the middle of right now?" Every function call puts a plate on top, and every </w:t>
      </w:r>
      <w:r>
        <w:rPr>
          <w:rStyle w:val="VerbatimChar"/>
        </w:rPr>
        <w:t>return</w:t>
      </w:r>
      <w:r>
        <w:t xml:space="preserve"> takes one off.</w:t>
      </w:r>
    </w:p>
    <w:p w14:paraId="7D557AC4" w14:textId="77777777" w:rsidR="000C5186" w:rsidRDefault="00166F5B">
      <w:pPr>
        <w:pStyle w:val="SourceCode"/>
      </w:pPr>
      <w:r>
        <w:rPr>
          <w:rStyle w:val="KeywordTok"/>
        </w:rPr>
        <w:t>function</w:t>
      </w:r>
      <w:r>
        <w:rPr>
          <w:rStyle w:val="NormalTok"/>
        </w:rPr>
        <w:t xml:space="preserve"> </w:t>
      </w:r>
      <w:r>
        <w:rPr>
          <w:rStyle w:val="FunctionTok"/>
        </w:rPr>
        <w:t>makeSandwich</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"Making a sandwich"</w:t>
      </w:r>
      <w:r>
        <w:rPr>
          <w:rStyle w:val="NormalTok"/>
        </w:rPr>
        <w:t>)</w:t>
      </w:r>
      <w:r>
        <w:rPr>
          <w:rStyle w:val="OperatorTok"/>
        </w:rPr>
        <w:t>;</w:t>
      </w:r>
      <w:r>
        <w:br/>
      </w:r>
      <w:r>
        <w:rPr>
          <w:rStyle w:val="NormalTok"/>
        </w:rPr>
        <w:t xml:space="preserve">  </w:t>
      </w:r>
      <w:r>
        <w:rPr>
          <w:rStyle w:val="FunctionTok"/>
        </w:rPr>
        <w:t>addFilling</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"Sandwich done"</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addFilling</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"Adding cheese"</w:t>
      </w:r>
      <w:r>
        <w:rPr>
          <w:rStyle w:val="NormalTok"/>
        </w:rPr>
        <w:t>)</w:t>
      </w:r>
      <w:r>
        <w:rPr>
          <w:rStyle w:val="OperatorTok"/>
        </w:rPr>
        <w:t>;</w:t>
      </w:r>
      <w:r>
        <w:br/>
      </w:r>
      <w:r>
        <w:rPr>
          <w:rStyle w:val="NormalTok"/>
        </w:rPr>
        <w:t>}</w:t>
      </w:r>
      <w:r>
        <w:br/>
      </w:r>
      <w:r>
        <w:br/>
      </w:r>
      <w:r>
        <w:rPr>
          <w:rStyle w:val="FunctionTok"/>
        </w:rPr>
        <w:t>makeSandwich</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"Next order, please"</w:t>
      </w:r>
      <w:r>
        <w:rPr>
          <w:rStyle w:val="NormalTok"/>
        </w:rPr>
        <w:t>)</w:t>
      </w:r>
      <w:r>
        <w:rPr>
          <w:rStyle w:val="OperatorTok"/>
        </w:rPr>
        <w:t>;</w:t>
      </w:r>
    </w:p>
    <w:p w14:paraId="5353BD18" w14:textId="77777777" w:rsidR="000C5186" w:rsidRDefault="00166F5B">
      <w:pPr>
        <w:pStyle w:val="FirstParagraph"/>
      </w:pPr>
      <w:r>
        <w:t xml:space="preserve">Here's the stack while this file runs. </w:t>
      </w:r>
      <w:r>
        <w:rPr>
          <w:rStyle w:val="VerbatimChar"/>
        </w:rPr>
        <w:t>main</w:t>
      </w:r>
      <w:r>
        <w:t xml:space="preserve"> </w:t>
      </w:r>
      <w:r>
        <w:t>means the main part of your file, outside any function.</w:t>
      </w:r>
    </w:p>
    <w:p w14:paraId="4E8A205A" w14:textId="77777777" w:rsidR="000C5186" w:rsidRDefault="00166F5B">
      <w:pPr>
        <w:pStyle w:val="SourceCode"/>
      </w:pPr>
      <w:r>
        <w:rPr>
          <w:rStyle w:val="VerbatimChar"/>
        </w:rPr>
        <w:t>The file starts          [ main ]</w:t>
      </w:r>
      <w:r>
        <w:br/>
      </w:r>
      <w:r>
        <w:rPr>
          <w:rStyle w:val="VerbatimChar"/>
        </w:rPr>
        <w:t>makeSandwich() called    [ main, makeSandwich ]</w:t>
      </w:r>
      <w:r>
        <w:br/>
      </w:r>
      <w:r>
        <w:rPr>
          <w:rStyle w:val="VerbatimChar"/>
        </w:rPr>
        <w:t>addFilling() called      [ main, makeSandwich, addFilling ]</w:t>
      </w:r>
      <w:r>
        <w:br/>
      </w:r>
      <w:r>
        <w:rPr>
          <w:rStyle w:val="VerbatimChar"/>
        </w:rPr>
        <w:t>addFilling returns       [ main, makeSandwich ]</w:t>
      </w:r>
      <w:r>
        <w:br/>
      </w:r>
      <w:r>
        <w:rPr>
          <w:rStyle w:val="VerbatimChar"/>
        </w:rPr>
        <w:t>makeSandwich returns     [ main ]</w:t>
      </w:r>
      <w:r>
        <w:br/>
      </w:r>
      <w:r>
        <w:rPr>
          <w:rStyle w:val="VerbatimChar"/>
        </w:rPr>
        <w:t>The file ends            [ ]   &lt;- empty! Now the event loop takes over</w:t>
      </w:r>
    </w:p>
    <w:p w14:paraId="24080659" w14:textId="77777777" w:rsidR="000C5186" w:rsidRDefault="00166F5B">
      <w:pPr>
        <w:pStyle w:val="FirstParagraph"/>
      </w:pPr>
      <w:r>
        <w:t xml:space="preserve">That last line is the key to this whole chapter. </w:t>
      </w:r>
      <w:r>
        <w:rPr>
          <w:b/>
          <w:bCs/>
        </w:rPr>
        <w:t>Timers, promise callbacks, and clicks only get to run when the stack is empty.</w:t>
      </w:r>
      <w:r>
        <w:t xml:space="preserve"> </w:t>
      </w:r>
      <w:r>
        <w:t>JavaScript never pauses your code halfway through to run something else.</w:t>
      </w:r>
    </w:p>
    <w:p w14:paraId="62E83C27" w14:textId="77777777" w:rsidR="000C5186" w:rsidRDefault="00166F5B">
      <w:pPr>
        <w:pStyle w:val="Heading4"/>
      </w:pPr>
      <w:bookmarkStart w:id="1063" w:name="blocking-when-the-cashier-gets-stuck"/>
      <w:bookmarkEnd w:id="1062"/>
      <w:r>
        <w:t>Blocking: when the cashier gets stuck</w:t>
      </w:r>
    </w:p>
    <w:p w14:paraId="02588A60" w14:textId="77777777" w:rsidR="000C5186" w:rsidRDefault="00166F5B">
      <w:pPr>
        <w:pStyle w:val="FirstParagraph"/>
      </w:pPr>
      <w:r>
        <w:t xml:space="preserve">Because there's only one thread, a slow piece of code holds up everything behind it. This is called </w:t>
      </w:r>
      <w:r>
        <w:rPr>
          <w:b/>
          <w:bCs/>
        </w:rPr>
        <w:t>blocking</w:t>
      </w:r>
      <w:r>
        <w:t xml:space="preserve"> the main thread.</w:t>
      </w:r>
    </w:p>
    <w:p w14:paraId="19C12F10" w14:textId="77777777" w:rsidR="000C5186" w:rsidRDefault="00166F5B">
      <w:pPr>
        <w:pStyle w:val="BodyText"/>
      </w:pPr>
      <w:r>
        <w:t>Here's a reminder set for 100 ms, followed by a job that keeps JavaScript busy for about a second:</w:t>
      </w:r>
    </w:p>
    <w:p w14:paraId="23373668" w14:textId="77777777" w:rsidR="000C5186" w:rsidRDefault="00166F5B">
      <w:pPr>
        <w:pStyle w:val="SourceCode"/>
      </w:pPr>
      <w:r>
        <w:rPr>
          <w:rStyle w:val="KeywordTok"/>
        </w:rPr>
        <w:t>const</w:t>
      </w:r>
      <w:r>
        <w:rPr>
          <w:rStyle w:val="NormalTok"/>
        </w:rPr>
        <w:t xml:space="preserve"> start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`Reminder! (asked for 100 ms, got </w:t>
      </w:r>
      <w:r>
        <w:rPr>
          <w:rStyle w:val="SpecialCharTok"/>
        </w:rPr>
        <w:t>${</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w:t>
      </w:r>
      <w:r>
        <w:rPr>
          <w:rStyle w:val="SpecialCharTok"/>
        </w:rPr>
        <w:t>}</w:t>
      </w:r>
      <w:r>
        <w:rPr>
          <w:rStyle w:val="VerbatimStringTok"/>
        </w:rPr>
        <w:t xml:space="preserve"> ms)`</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100</w:t>
      </w:r>
      <w:r>
        <w:rPr>
          <w:rStyle w:val="NormalTok"/>
        </w:rPr>
        <w:t>)</w:t>
      </w:r>
      <w:r>
        <w:rPr>
          <w:rStyle w:val="OperatorTok"/>
        </w:rPr>
        <w:t>;</w:t>
      </w:r>
      <w:r>
        <w:br/>
      </w:r>
      <w:r>
        <w:br/>
      </w:r>
      <w:r>
        <w:rPr>
          <w:rStyle w:val="CommentTok"/>
        </w:rPr>
        <w:t>// Keep the one cashier busy for about 1 second</w:t>
      </w:r>
      <w:r>
        <w:br/>
      </w:r>
      <w:r>
        <w:rPr>
          <w:rStyle w:val="ControlFlowTok"/>
        </w:rPr>
        <w:t>while</w:t>
      </w:r>
      <w:r>
        <w:rPr>
          <w:rStyle w:val="NormalTok"/>
        </w:rPr>
        <w:t xml:space="preserve"> (</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 </w:t>
      </w:r>
      <w:r>
        <w:rPr>
          <w:rStyle w:val="OperatorTok"/>
        </w:rPr>
        <w:t>&lt;</w:t>
      </w:r>
      <w:r>
        <w:rPr>
          <w:rStyle w:val="NormalTok"/>
        </w:rPr>
        <w:t xml:space="preserve"> </w:t>
      </w:r>
      <w:r>
        <w:rPr>
          <w:rStyle w:val="DecValTok"/>
        </w:rPr>
        <w:t>1000</w:t>
      </w:r>
      <w:r>
        <w:rPr>
          <w:rStyle w:val="NormalTok"/>
        </w:rPr>
        <w:t>) {</w:t>
      </w:r>
      <w:r>
        <w:br/>
      </w:r>
      <w:r>
        <w:rPr>
          <w:rStyle w:val="NormalTok"/>
        </w:rPr>
        <w:t xml:space="preserve">  </w:t>
      </w:r>
      <w:r>
        <w:rPr>
          <w:rStyle w:val="CommentTok"/>
        </w:rPr>
        <w:t>// doing nothing useful, just blocking</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"Big job finished"</w:t>
      </w:r>
      <w:r>
        <w:rPr>
          <w:rStyle w:val="NormalTok"/>
        </w:rPr>
        <w:t>)</w:t>
      </w:r>
      <w:r>
        <w:rPr>
          <w:rStyle w:val="OperatorTok"/>
        </w:rPr>
        <w:t>;</w:t>
      </w:r>
    </w:p>
    <w:p w14:paraId="182F0A1A" w14:textId="77777777" w:rsidR="000C5186" w:rsidRDefault="00166F5B">
      <w:pPr>
        <w:pStyle w:val="FirstParagraph"/>
      </w:pPr>
      <w:r>
        <w:t>You'll see something like this (your number will be a little different):</w:t>
      </w:r>
    </w:p>
    <w:p w14:paraId="5FA34483" w14:textId="77777777" w:rsidR="000C5186" w:rsidRDefault="00166F5B">
      <w:pPr>
        <w:pStyle w:val="SourceCode"/>
      </w:pPr>
      <w:r>
        <w:rPr>
          <w:rStyle w:val="VerbatimChar"/>
        </w:rPr>
        <w:t>Big job finished</w:t>
      </w:r>
      <w:r>
        <w:br/>
      </w:r>
      <w:r>
        <w:rPr>
          <w:rStyle w:val="VerbatimChar"/>
        </w:rPr>
        <w:t>Reminder! (asked for 100 ms, got 1002 ms)</w:t>
      </w:r>
    </w:p>
    <w:p w14:paraId="158830DB" w14:textId="77777777" w:rsidR="000C5186" w:rsidRDefault="00166F5B">
      <w:pPr>
        <w:pStyle w:val="FirstParagraph"/>
      </w:pPr>
      <w:r>
        <w:t xml:space="preserve">The timer was ready after 100 ms, but it couldn't run until the loop was done and the stack was empty. That's why chapter 30 said the delay is a </w:t>
      </w:r>
      <w:r>
        <w:rPr>
          <w:i/>
          <w:iCs/>
        </w:rPr>
        <w:t>minimum</w:t>
      </w:r>
      <w:r>
        <w:t>, not an exact time.</w:t>
      </w:r>
    </w:p>
    <w:p w14:paraId="24C6FE2D" w14:textId="77777777" w:rsidR="000C5186" w:rsidRDefault="00166F5B">
      <w:pPr>
        <w:pStyle w:val="BodyText"/>
      </w:pPr>
      <w:r>
        <w:t>In the browser, blocking hurts even more. While your code runs, the page can't react to clicks or typing, and it can't redraw the screen, so it looks frozen. If it goes on long enough, the browser may offer to stop the page for you. You'll see how to avoid this later in the chapter.</w:t>
      </w:r>
    </w:p>
    <w:p w14:paraId="0111DC2B" w14:textId="77777777" w:rsidR="000C5186" w:rsidRDefault="00166F5B">
      <w:pPr>
        <w:pStyle w:val="Heading4"/>
      </w:pPr>
      <w:bookmarkStart w:id="1064" w:name="who-does-the-waiting"/>
      <w:bookmarkEnd w:id="1063"/>
      <w:r>
        <w:t>Who does the waiting?</w:t>
      </w:r>
    </w:p>
    <w:p w14:paraId="25380C9A" w14:textId="77777777" w:rsidR="000C5186" w:rsidRDefault="00166F5B">
      <w:pPr>
        <w:pStyle w:val="FirstParagraph"/>
      </w:pPr>
      <w:r>
        <w:t xml:space="preserve">If JavaScript can only do one thing at a time, how does </w:t>
      </w:r>
      <w:r>
        <w:rPr>
          <w:rStyle w:val="VerbatimChar"/>
        </w:rPr>
        <w:t>setTimeout</w:t>
      </w:r>
      <w:r>
        <w:t xml:space="preserve"> wait without freezing everything?</w:t>
      </w:r>
    </w:p>
    <w:p w14:paraId="72484583" w14:textId="77777777" w:rsidR="000C5186" w:rsidRDefault="00166F5B">
      <w:pPr>
        <w:pStyle w:val="BodyText"/>
      </w:pPr>
      <w:r>
        <w:t xml:space="preserve">JavaScript doesn't do the waiting itself. The </w:t>
      </w:r>
      <w:r>
        <w:rPr>
          <w:b/>
          <w:bCs/>
        </w:rPr>
        <w:t>environment</w:t>
      </w:r>
      <w:r>
        <w:t xml:space="preserve"> </w:t>
      </w:r>
      <w:r>
        <w:t>does: the program that runs your JavaScript, which is either the browser or Node. It's the kitchen in the cafe.</w:t>
      </w:r>
    </w:p>
    <w:p w14:paraId="599FA890" w14:textId="77777777" w:rsidR="000C5186" w:rsidRDefault="00166F5B">
      <w:pPr>
        <w:pStyle w:val="BodyText"/>
      </w:pPr>
      <w:r>
        <w:t xml:space="preserve">When you call </w:t>
      </w:r>
      <w:r>
        <w:rPr>
          <w:rStyle w:val="VerbatimChar"/>
        </w:rPr>
        <w:t>setTimeout(fn, 1000)</w:t>
      </w:r>
      <w:r>
        <w:t xml:space="preserve">, JavaScript hands the timer to the environment and moves straight on to the next line. The environment counts the time. When the time is up, it doesn't run </w:t>
      </w:r>
      <w:r>
        <w:rPr>
          <w:rStyle w:val="VerbatimChar"/>
        </w:rPr>
        <w:t>fn</w:t>
      </w:r>
      <w:r>
        <w:t xml:space="preserve"> right away, because the cashier might be busy. It puts </w:t>
      </w:r>
      <w:r>
        <w:rPr>
          <w:rStyle w:val="VerbatimChar"/>
        </w:rPr>
        <w:t>fn</w:t>
      </w:r>
      <w:r>
        <w:t xml:space="preserve"> in a line to wait for its turn.</w:t>
      </w:r>
    </w:p>
    <w:p w14:paraId="5D12892F" w14:textId="77777777" w:rsidR="000C5186" w:rsidRDefault="00166F5B">
      <w:pPr>
        <w:pStyle w:val="BodyText"/>
      </w:pPr>
      <w:r>
        <w:t>The same goes for network requests (</w:t>
      </w:r>
      <w:r>
        <w:rPr>
          <w:rStyle w:val="VerbatimChar"/>
        </w:rPr>
        <w:t>fetch</w:t>
      </w:r>
      <w:r>
        <w:t xml:space="preserve">, </w:t>
      </w:r>
      <w:hyperlink w:anchor="ch-33-fetch-and-apis">
        <w:r>
          <w:rPr>
            <w:rStyle w:val="Hyperlink"/>
          </w:rPr>
          <w:t>chapter 33</w:t>
        </w:r>
      </w:hyperlink>
      <w:r>
        <w:t>), clicks and key presses in the browser, and reading files in Node. The environment waits for them. When something happens, it lines up your callback.</w:t>
      </w:r>
    </w:p>
    <w:p w14:paraId="2B25A6FE" w14:textId="77777777" w:rsidR="000C5186" w:rsidRDefault="00166F5B">
      <w:pPr>
        <w:pStyle w:val="Heading4"/>
      </w:pPr>
      <w:bookmarkStart w:id="1065" w:name="two-waiting-lines-tasks-and-microtasks"/>
      <w:bookmarkEnd w:id="1064"/>
      <w:r>
        <w:t>Two waiting lines: tasks and microtasks</w:t>
      </w:r>
    </w:p>
    <w:p w14:paraId="5E842CB9" w14:textId="77777777" w:rsidR="000C5186" w:rsidRDefault="00166F5B">
      <w:pPr>
        <w:pStyle w:val="FirstParagraph"/>
      </w:pPr>
      <w:r>
        <w:t>There are two lines, and they are not equal.</w:t>
      </w:r>
    </w:p>
    <w:p w14:paraId="0FB495DE" w14:textId="77777777" w:rsidR="000C5186" w:rsidRDefault="00166F5B">
      <w:pPr>
        <w:pStyle w:val="BodyText"/>
      </w:pPr>
      <w:r>
        <w:t xml:space="preserve">A </w:t>
      </w:r>
      <w:r>
        <w:rPr>
          <w:b/>
          <w:bCs/>
        </w:rPr>
        <w:t>queue</w:t>
      </w:r>
      <w:r>
        <w:t xml:space="preserve"> is a waiting line where the first to join is the first served, like the line at a bank.</w:t>
      </w:r>
    </w:p>
    <w:p w14:paraId="1DE62544" w14:textId="77777777" w:rsidR="000C5186" w:rsidRDefault="00166F5B">
      <w:pPr>
        <w:pStyle w:val="Compact"/>
        <w:numPr>
          <w:ilvl w:val="0"/>
          <w:numId w:val="464"/>
        </w:numPr>
      </w:pPr>
      <w:r>
        <w:t xml:space="preserve">A </w:t>
      </w:r>
      <w:r>
        <w:rPr>
          <w:b/>
          <w:bCs/>
        </w:rPr>
        <w:t>task</w:t>
      </w:r>
      <w:r>
        <w:t xml:space="preserve"> (also called a </w:t>
      </w:r>
      <w:r>
        <w:rPr>
          <w:b/>
          <w:bCs/>
        </w:rPr>
        <w:t>macrotask</w:t>
      </w:r>
      <w:r>
        <w:t xml:space="preserve">) is a callback waiting in the </w:t>
      </w:r>
      <w:r>
        <w:rPr>
          <w:b/>
          <w:bCs/>
        </w:rPr>
        <w:t>task queue</w:t>
      </w:r>
      <w:r>
        <w:t>, the regular line. Finished timers, clicks, and network replies all become tasks.</w:t>
      </w:r>
    </w:p>
    <w:p w14:paraId="21305D59" w14:textId="77777777" w:rsidR="000C5186" w:rsidRDefault="00166F5B">
      <w:pPr>
        <w:pStyle w:val="Compact"/>
        <w:numPr>
          <w:ilvl w:val="0"/>
          <w:numId w:val="464"/>
        </w:numPr>
      </w:pPr>
      <w:r>
        <w:t xml:space="preserve">A </w:t>
      </w:r>
      <w:r>
        <w:rPr>
          <w:b/>
          <w:bCs/>
        </w:rPr>
        <w:t>microtask</w:t>
      </w:r>
      <w:r>
        <w:t xml:space="preserve"> </w:t>
      </w:r>
      <w:r>
        <w:t xml:space="preserve">is a small, urgent job waiting in the </w:t>
      </w:r>
      <w:r>
        <w:rPr>
          <w:b/>
          <w:bCs/>
        </w:rPr>
        <w:t>microtask queue</w:t>
      </w:r>
      <w:r>
        <w:t>, the VIP line. Promise callbacks go here.</w:t>
      </w:r>
    </w:p>
    <w:tbl>
      <w:tblPr>
        <w:tblStyle w:val="Table"/>
        <w:tblW w:w="0" w:type="auto"/>
        <w:tblLook w:val="0020" w:firstRow="1" w:lastRow="0" w:firstColumn="0" w:lastColumn="0" w:noHBand="0" w:noVBand="0"/>
      </w:tblPr>
      <w:tblGrid>
        <w:gridCol w:w="4395"/>
        <w:gridCol w:w="5181"/>
      </w:tblGrid>
      <w:tr w:rsidR="000C5186" w14:paraId="0312FB9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779E949" w14:textId="77777777" w:rsidR="000C5186" w:rsidRDefault="00166F5B">
            <w:pPr>
              <w:pStyle w:val="Compact"/>
            </w:pPr>
            <w:r>
              <w:t>You write...</w:t>
            </w:r>
          </w:p>
        </w:tc>
        <w:tc>
          <w:tcPr>
            <w:tcW w:w="0" w:type="auto"/>
          </w:tcPr>
          <w:p w14:paraId="7AF77A12" w14:textId="77777777" w:rsidR="000C5186" w:rsidRDefault="00166F5B">
            <w:pPr>
              <w:pStyle w:val="Compact"/>
            </w:pPr>
            <w:r>
              <w:t>The callback waits in...</w:t>
            </w:r>
          </w:p>
        </w:tc>
      </w:tr>
      <w:tr w:rsidR="000C5186" w14:paraId="6DC30B75" w14:textId="77777777">
        <w:tc>
          <w:tcPr>
            <w:tcW w:w="0" w:type="auto"/>
          </w:tcPr>
          <w:p w14:paraId="0A4B0E8D" w14:textId="77777777" w:rsidR="000C5186" w:rsidRDefault="00166F5B">
            <w:pPr>
              <w:pStyle w:val="Compact"/>
            </w:pPr>
            <w:r>
              <w:rPr>
                <w:rStyle w:val="VerbatimChar"/>
              </w:rPr>
              <w:t>setTimeout(fn, ms)</w:t>
            </w:r>
            <w:r>
              <w:t xml:space="preserve"> or </w:t>
            </w:r>
            <w:r>
              <w:rPr>
                <w:rStyle w:val="VerbatimChar"/>
              </w:rPr>
              <w:t>setInterval(fn, ms)</w:t>
            </w:r>
          </w:p>
        </w:tc>
        <w:tc>
          <w:tcPr>
            <w:tcW w:w="0" w:type="auto"/>
          </w:tcPr>
          <w:p w14:paraId="7C79F543" w14:textId="77777777" w:rsidR="000C5186" w:rsidRDefault="00166F5B">
            <w:pPr>
              <w:pStyle w:val="Compact"/>
            </w:pPr>
            <w:r>
              <w:t>the task queue, once the time is up</w:t>
            </w:r>
          </w:p>
        </w:tc>
      </w:tr>
      <w:tr w:rsidR="000C5186" w14:paraId="43117F1B" w14:textId="77777777">
        <w:tc>
          <w:tcPr>
            <w:tcW w:w="0" w:type="auto"/>
          </w:tcPr>
          <w:p w14:paraId="6E9B696F" w14:textId="77777777" w:rsidR="000C5186" w:rsidRDefault="00166F5B">
            <w:pPr>
              <w:pStyle w:val="Compact"/>
            </w:pPr>
            <w:r>
              <w:t xml:space="preserve">an event listener, like </w:t>
            </w:r>
            <w:r>
              <w:rPr>
                <w:rStyle w:val="VerbatimChar"/>
              </w:rPr>
              <w:t>click</w:t>
            </w:r>
            <w:r>
              <w:t xml:space="preserve"> (browser)</w:t>
            </w:r>
          </w:p>
        </w:tc>
        <w:tc>
          <w:tcPr>
            <w:tcW w:w="0" w:type="auto"/>
          </w:tcPr>
          <w:p w14:paraId="5B28B0BF" w14:textId="77777777" w:rsidR="000C5186" w:rsidRDefault="00166F5B">
            <w:pPr>
              <w:pStyle w:val="Compact"/>
            </w:pPr>
            <w:r>
              <w:t>the task queue, once the event happens</w:t>
            </w:r>
          </w:p>
        </w:tc>
      </w:tr>
      <w:tr w:rsidR="000C5186" w14:paraId="759314F0" w14:textId="77777777">
        <w:tc>
          <w:tcPr>
            <w:tcW w:w="0" w:type="auto"/>
          </w:tcPr>
          <w:p w14:paraId="114601FB" w14:textId="77777777" w:rsidR="000C5186" w:rsidRDefault="00166F5B">
            <w:pPr>
              <w:pStyle w:val="Compact"/>
            </w:pPr>
            <w:r>
              <w:rPr>
                <w:rStyle w:val="VerbatimChar"/>
              </w:rPr>
              <w:t>promise.then(fn)</w:t>
            </w:r>
            <w:r>
              <w:t xml:space="preserve">, </w:t>
            </w:r>
            <w:r>
              <w:rPr>
                <w:rStyle w:val="VerbatimChar"/>
              </w:rPr>
              <w:t>.catch(fn)</w:t>
            </w:r>
            <w:r>
              <w:t xml:space="preserve">, </w:t>
            </w:r>
            <w:r>
              <w:rPr>
                <w:rStyle w:val="VerbatimChar"/>
              </w:rPr>
              <w:t>.finally(fn)</w:t>
            </w:r>
          </w:p>
        </w:tc>
        <w:tc>
          <w:tcPr>
            <w:tcW w:w="0" w:type="auto"/>
          </w:tcPr>
          <w:p w14:paraId="45C6C57D" w14:textId="77777777" w:rsidR="000C5186" w:rsidRDefault="00166F5B">
            <w:pPr>
              <w:pStyle w:val="Compact"/>
            </w:pPr>
            <w:r>
              <w:t>the microtask queue, once the promise settles (is fulfilled or rejected)</w:t>
            </w:r>
          </w:p>
        </w:tc>
      </w:tr>
      <w:tr w:rsidR="000C5186" w14:paraId="24D57BE2" w14:textId="77777777">
        <w:tc>
          <w:tcPr>
            <w:tcW w:w="0" w:type="auto"/>
          </w:tcPr>
          <w:p w14:paraId="269734CC" w14:textId="77777777" w:rsidR="000C5186" w:rsidRDefault="00166F5B">
            <w:pPr>
              <w:pStyle w:val="Compact"/>
            </w:pPr>
            <w:r>
              <w:t xml:space="preserve">the rest of an </w:t>
            </w:r>
            <w:r>
              <w:rPr>
                <w:rStyle w:val="VerbatimChar"/>
              </w:rPr>
              <w:t>async</w:t>
            </w:r>
            <w:r>
              <w:t xml:space="preserve"> function after </w:t>
            </w:r>
            <w:r>
              <w:rPr>
                <w:rStyle w:val="VerbatimChar"/>
              </w:rPr>
              <w:t>await</w:t>
            </w:r>
          </w:p>
        </w:tc>
        <w:tc>
          <w:tcPr>
            <w:tcW w:w="0" w:type="auto"/>
          </w:tcPr>
          <w:p w14:paraId="11D14875" w14:textId="77777777" w:rsidR="000C5186" w:rsidRDefault="00166F5B">
            <w:pPr>
              <w:pStyle w:val="Compact"/>
            </w:pPr>
            <w:r>
              <w:t>the microtask queue, once the awaited promise settles</w:t>
            </w:r>
          </w:p>
        </w:tc>
      </w:tr>
      <w:tr w:rsidR="000C5186" w14:paraId="0C6D3830" w14:textId="77777777">
        <w:tc>
          <w:tcPr>
            <w:tcW w:w="0" w:type="auto"/>
          </w:tcPr>
          <w:p w14:paraId="2CFE5C9A" w14:textId="77777777" w:rsidR="000C5186" w:rsidRDefault="00166F5B">
            <w:pPr>
              <w:pStyle w:val="Compact"/>
            </w:pPr>
            <w:r>
              <w:rPr>
                <w:rStyle w:val="VerbatimChar"/>
              </w:rPr>
              <w:t>queueMicrotask(fn)</w:t>
            </w:r>
          </w:p>
        </w:tc>
        <w:tc>
          <w:tcPr>
            <w:tcW w:w="0" w:type="auto"/>
          </w:tcPr>
          <w:p w14:paraId="35334F12" w14:textId="77777777" w:rsidR="000C5186" w:rsidRDefault="00166F5B">
            <w:pPr>
              <w:pStyle w:val="Compact"/>
            </w:pPr>
            <w:r>
              <w:t>the microtask queue, straight away</w:t>
            </w:r>
          </w:p>
        </w:tc>
      </w:tr>
    </w:tbl>
    <w:p w14:paraId="55114A53" w14:textId="77777777" w:rsidR="000C5186" w:rsidRDefault="00166F5B">
      <w:pPr>
        <w:pStyle w:val="BodyText"/>
      </w:pPr>
      <w:r>
        <w:rPr>
          <w:rStyle w:val="VerbatimChar"/>
        </w:rPr>
        <w:t>queueMicrotask(fn)</w:t>
      </w:r>
      <w:r>
        <w:t xml:space="preserve"> is new. It's a built-in function, in both browsers and Node, that puts </w:t>
      </w:r>
      <w:r>
        <w:rPr>
          <w:rStyle w:val="VerbatimChar"/>
        </w:rPr>
        <w:t>fn</w:t>
      </w:r>
      <w:r>
        <w:t xml:space="preserve"> straight into the VIP line, no promise needed.</w:t>
      </w:r>
    </w:p>
    <w:p w14:paraId="135D3789" w14:textId="77777777" w:rsidR="000C5186" w:rsidRDefault="00166F5B">
      <w:pPr>
        <w:pStyle w:val="Heading4"/>
      </w:pPr>
      <w:bookmarkStart w:id="1066" w:name="the-event-loop-the-cashiers-rules"/>
      <w:bookmarkEnd w:id="1065"/>
      <w:r>
        <w:t>The event loop: the cashier's rules</w:t>
      </w:r>
    </w:p>
    <w:p w14:paraId="7A282D07" w14:textId="77777777" w:rsidR="000C5186" w:rsidRDefault="00166F5B">
      <w:pPr>
        <w:pStyle w:val="FirstParagraph"/>
      </w:pPr>
      <w:r>
        <w:t>Here are the rules. The event loop repeats them for as long as the program runs:</w:t>
      </w:r>
    </w:p>
    <w:p w14:paraId="72545077" w14:textId="77777777" w:rsidR="000C5186" w:rsidRDefault="00166F5B">
      <w:pPr>
        <w:pStyle w:val="Compact"/>
        <w:numPr>
          <w:ilvl w:val="0"/>
          <w:numId w:val="465"/>
        </w:numPr>
      </w:pPr>
      <w:r>
        <w:rPr>
          <w:b/>
          <w:bCs/>
        </w:rPr>
        <w:t>Run one task</w:t>
      </w:r>
      <w:r>
        <w:t xml:space="preserve"> until the call stack is empty. The very first task is your main code: the whole file, top to bottom.</w:t>
      </w:r>
    </w:p>
    <w:p w14:paraId="279FC6DD" w14:textId="77777777" w:rsidR="000C5186" w:rsidRDefault="00166F5B">
      <w:pPr>
        <w:pStyle w:val="Compact"/>
        <w:numPr>
          <w:ilvl w:val="0"/>
          <w:numId w:val="465"/>
        </w:numPr>
      </w:pPr>
      <w:r>
        <w:rPr>
          <w:b/>
          <w:bCs/>
        </w:rPr>
        <w:t>Run every microtask</w:t>
      </w:r>
      <w:r>
        <w:t>, one after another. If a microtask adds more microtasks, run those too. Stop only when the VIP line is empty.</w:t>
      </w:r>
    </w:p>
    <w:p w14:paraId="379CD9D6" w14:textId="77777777" w:rsidR="000C5186" w:rsidRDefault="00166F5B">
      <w:pPr>
        <w:pStyle w:val="Compact"/>
        <w:numPr>
          <w:ilvl w:val="0"/>
          <w:numId w:val="465"/>
        </w:numPr>
      </w:pPr>
      <w:r>
        <w:t>In the browser, the screen may be redrawn now.</w:t>
      </w:r>
    </w:p>
    <w:p w14:paraId="175DC082" w14:textId="77777777" w:rsidR="000C5186" w:rsidRDefault="00166F5B">
      <w:pPr>
        <w:pStyle w:val="Compact"/>
        <w:numPr>
          <w:ilvl w:val="0"/>
          <w:numId w:val="465"/>
        </w:numPr>
      </w:pPr>
      <w:r>
        <w:rPr>
          <w:b/>
          <w:bCs/>
        </w:rPr>
        <w:t>Go back to step 1</w:t>
      </w:r>
      <w:r>
        <w:t xml:space="preserve"> with the next task from the task queue. If there isn't one, wait until there is.</w:t>
      </w:r>
    </w:p>
    <w:p w14:paraId="02AF05EF" w14:textId="77777777" w:rsidR="000C5186" w:rsidRDefault="00166F5B">
      <w:pPr>
        <w:pStyle w:val="SourceCode"/>
      </w:pPr>
      <w:r>
        <w:rPr>
          <w:rStyle w:val="VerbatimChar"/>
        </w:rPr>
        <w:t xml:space="preserve">          +-----------------------------------+</w:t>
      </w:r>
      <w:r>
        <w:br/>
      </w:r>
      <w:r>
        <w:rPr>
          <w:rStyle w:val="VerbatimChar"/>
        </w:rPr>
        <w:t xml:space="preserve">  +-----&gt; | 1. Run ONE task until the         |   (the first task is</w:t>
      </w:r>
      <w:r>
        <w:br/>
      </w:r>
      <w:r>
        <w:rPr>
          <w:rStyle w:val="VerbatimChar"/>
        </w:rPr>
        <w:t xml:space="preserve">  |       |    call stack is empty            |    your main code)</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w:t>
      </w:r>
      <w:r>
        <w:br/>
      </w:r>
      <w:r>
        <w:rPr>
          <w:rStyle w:val="VerbatimChar"/>
        </w:rPr>
        <w:t xml:space="preserve">  |       | 2. Run EVERY microtask            |   (the whole VIP line,</w:t>
      </w:r>
      <w:r>
        <w:br/>
      </w:r>
      <w:r>
        <w:rPr>
          <w:rStyle w:val="VerbatimChar"/>
        </w:rPr>
        <w:t xml:space="preserve">  |       |    in the microtask queue         |    even new arrivals)</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w:t>
      </w:r>
      <w:r>
        <w:br/>
      </w:r>
      <w:r>
        <w:rPr>
          <w:rStyle w:val="VerbatimChar"/>
        </w:rPr>
        <w:t xml:space="preserve">  |       | 3. Browser only: maybe redraw     |</w:t>
      </w:r>
      <w:r>
        <w:br/>
      </w:r>
      <w:r>
        <w:rPr>
          <w:rStyle w:val="VerbatimChar"/>
        </w:rPr>
        <w:t xml:space="preserve">  |       |    the screen                     |</w:t>
      </w:r>
      <w:r>
        <w:br/>
      </w:r>
      <w:r>
        <w:rPr>
          <w:rStyle w:val="VerbatimChar"/>
        </w:rPr>
        <w:t xml:space="preserve">  |       +-----------------------------------+</w:t>
      </w:r>
      <w:r>
        <w:br/>
      </w:r>
      <w:r>
        <w:rPr>
          <w:rStyle w:val="VerbatimChar"/>
        </w:rPr>
        <w:t xml:space="preserve">  |                        |</w:t>
      </w:r>
      <w:r>
        <w:br/>
      </w:r>
      <w:r>
        <w:rPr>
          <w:rStyle w:val="VerbatimChar"/>
        </w:rPr>
        <w:t xml:space="preserve">  +------------------------+  take the next task from the task queue</w:t>
      </w:r>
    </w:p>
    <w:p w14:paraId="0F8358FA" w14:textId="77777777" w:rsidR="000C5186" w:rsidRDefault="00166F5B">
      <w:pPr>
        <w:pStyle w:val="FirstParagraph"/>
      </w:pPr>
      <w:r>
        <w:t xml:space="preserve">Notice the difference: microtasks are served </w:t>
      </w:r>
      <w:r>
        <w:rPr>
          <w:b/>
          <w:bCs/>
        </w:rPr>
        <w:t>all at once</w:t>
      </w:r>
      <w:r>
        <w:t xml:space="preserve">, tasks </w:t>
      </w:r>
      <w:r>
        <w:rPr>
          <w:b/>
          <w:bCs/>
        </w:rPr>
        <w:t>one at a time</w:t>
      </w:r>
      <w:r>
        <w:t>, with the VIP line emptied again after each one.</w:t>
      </w:r>
    </w:p>
    <w:p w14:paraId="3CF9164F" w14:textId="77777777" w:rsidR="000C5186" w:rsidRDefault="00166F5B">
      <w:pPr>
        <w:pStyle w:val="BodyText"/>
      </w:pPr>
      <w:r>
        <w:t>In Node, the program ends when there's nothing left to run and nothing left to wait for (no timers, no open network requests).</w:t>
      </w:r>
    </w:p>
    <w:p w14:paraId="3AD9BAFA" w14:textId="77777777" w:rsidR="000C5186" w:rsidRDefault="00166F5B">
      <w:pPr>
        <w:pStyle w:val="Heading4"/>
      </w:pPr>
      <w:bookmarkStart w:id="1067" w:name="your-first-puzzle-step-by-step"/>
      <w:bookmarkEnd w:id="1066"/>
      <w:r>
        <w:t>Your first puzzle, step by step</w:t>
      </w:r>
    </w:p>
    <w:p w14:paraId="4DE6E056" w14:textId="77777777" w:rsidR="000C5186" w:rsidRDefault="00166F5B">
      <w:pPr>
        <w:pStyle w:val="FirstParagraph"/>
      </w:pPr>
      <w:r>
        <w:t xml:space="preserve">Try to guess the output before you read on. </w:t>
      </w:r>
      <w:r>
        <w:rPr>
          <w:rStyle w:val="VerbatimChar"/>
        </w:rPr>
        <w:t>Promise.resolve()</w:t>
      </w:r>
      <w:r>
        <w:t xml:space="preserve"> (</w:t>
      </w:r>
      <w:hyperlink w:anchor="ch-31-promises">
        <w:r>
          <w:rPr>
            <w:rStyle w:val="Hyperlink"/>
          </w:rPr>
          <w:t>chapter 31</w:t>
        </w:r>
      </w:hyperlink>
      <w:r>
        <w:t>) makes a promise that's already fulfilled.</w:t>
      </w:r>
    </w:p>
    <w:p w14:paraId="2D39231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"start"</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"timeout"</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BuiltInTok"/>
        </w:rPr>
        <w:t>Promise</w:t>
      </w:r>
      <w:r>
        <w:rPr>
          <w:rStyle w:val="OperatorTok"/>
        </w:rPr>
        <w:t>.</w:t>
      </w:r>
      <w:r>
        <w:rPr>
          <w:rStyle w:val="FunctionTok"/>
        </w:rPr>
        <w:t>resolve</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"promise"</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"end"</w:t>
      </w:r>
      <w:r>
        <w:rPr>
          <w:rStyle w:val="NormalTok"/>
        </w:rPr>
        <w:t>)</w:t>
      </w:r>
      <w:r>
        <w:rPr>
          <w:rStyle w:val="OperatorTok"/>
        </w:rPr>
        <w:t>;</w:t>
      </w:r>
    </w:p>
    <w:p w14:paraId="040375F5" w14:textId="77777777" w:rsidR="000C5186" w:rsidRDefault="00166F5B">
      <w:pPr>
        <w:pStyle w:val="FirstParagraph"/>
      </w:pPr>
      <w:r>
        <w:t>You'll see:</w:t>
      </w:r>
    </w:p>
    <w:p w14:paraId="13D0FA9E" w14:textId="77777777" w:rsidR="000C5186" w:rsidRDefault="00166F5B">
      <w:pPr>
        <w:pStyle w:val="SourceCode"/>
      </w:pPr>
      <w:r>
        <w:rPr>
          <w:rStyle w:val="VerbatimChar"/>
        </w:rPr>
        <w:t>start</w:t>
      </w:r>
      <w:r>
        <w:br/>
      </w:r>
      <w:r>
        <w:rPr>
          <w:rStyle w:val="VerbatimChar"/>
        </w:rPr>
        <w:t>end</w:t>
      </w:r>
      <w:r>
        <w:br/>
      </w:r>
      <w:r>
        <w:rPr>
          <w:rStyle w:val="VerbatimChar"/>
        </w:rPr>
        <w:t>promise</w:t>
      </w:r>
      <w:r>
        <w:br/>
      </w:r>
      <w:r>
        <w:rPr>
          <w:rStyle w:val="VerbatimChar"/>
        </w:rPr>
        <w:t>timeout</w:t>
      </w:r>
    </w:p>
    <w:p w14:paraId="532B453B" w14:textId="77777777" w:rsidR="000C5186" w:rsidRDefault="00166F5B">
      <w:pPr>
        <w:pStyle w:val="FirstParagraph"/>
      </w:pPr>
      <w:r>
        <w:t>Here's why, following the rules.</w:t>
      </w:r>
    </w:p>
    <w:p w14:paraId="3E0BCD5D" w14:textId="77777777" w:rsidR="000C5186" w:rsidRDefault="00166F5B">
      <w:pPr>
        <w:pStyle w:val="BodyText"/>
      </w:pPr>
      <w:r>
        <w:rPr>
          <w:b/>
          <w:bCs/>
        </w:rPr>
        <w:t>Step 1: run the first task, your main code.</w:t>
      </w:r>
      <w:r>
        <w:t xml:space="preserve"> </w:t>
      </w:r>
      <w:r>
        <w:rPr>
          <w:rStyle w:val="VerbatimChar"/>
        </w:rPr>
        <w:t>start</w:t>
      </w:r>
      <w:r>
        <w:t xml:space="preserve"> prints. </w:t>
      </w:r>
      <w:r>
        <w:rPr>
          <w:rStyle w:val="VerbatimChar"/>
        </w:rPr>
        <w:t>setTimeout</w:t>
      </w:r>
      <w:r>
        <w:t xml:space="preserve"> </w:t>
      </w:r>
      <w:r>
        <w:t xml:space="preserve">hands its timer to the environment, and when the 0 ms are up, the callback joins the task queue. The promise is already fulfilled, so the </w:t>
      </w:r>
      <w:r>
        <w:rPr>
          <w:rStyle w:val="VerbatimChar"/>
        </w:rPr>
        <w:t>.then</w:t>
      </w:r>
      <w:r>
        <w:t xml:space="preserve"> callback joins the microtask queue straight away. Then </w:t>
      </w:r>
      <w:r>
        <w:rPr>
          <w:rStyle w:val="VerbatimChar"/>
        </w:rPr>
        <w:t>end</w:t>
      </w:r>
      <w:r>
        <w:t xml:space="preserve"> prints, and the file is done:</w:t>
      </w:r>
    </w:p>
    <w:p w14:paraId="65D235F6" w14:textId="77777777" w:rsidR="000C5186" w:rsidRDefault="00166F5B">
      <w:pPr>
        <w:pStyle w:val="SourceCode"/>
      </w:pPr>
      <w:r>
        <w:rPr>
          <w:rStyle w:val="VerbatimChar"/>
        </w:rPr>
        <w:t>Call stack:       (empty)</w:t>
      </w:r>
      <w:r>
        <w:br/>
      </w:r>
      <w:r>
        <w:rPr>
          <w:rStyle w:val="VerbatimChar"/>
        </w:rPr>
        <w:t>Microtask queue:  [ log "promise" ]</w:t>
      </w:r>
      <w:r>
        <w:br/>
      </w:r>
      <w:r>
        <w:rPr>
          <w:rStyle w:val="VerbatimChar"/>
        </w:rPr>
        <w:t>Task queue:       [ log "timeout" ]</w:t>
      </w:r>
      <w:r>
        <w:br/>
      </w:r>
      <w:r>
        <w:rPr>
          <w:rStyle w:val="VerbatimChar"/>
        </w:rPr>
        <w:t>Printed so far:   start, end</w:t>
      </w:r>
    </w:p>
    <w:p w14:paraId="4C6CFBA7" w14:textId="77777777" w:rsidR="000C5186" w:rsidRDefault="00166F5B">
      <w:pPr>
        <w:pStyle w:val="FirstParagraph"/>
      </w:pPr>
      <w:r>
        <w:rPr>
          <w:b/>
          <w:bCs/>
        </w:rPr>
        <w:t>Step 2: run every microtask.</w:t>
      </w:r>
      <w:r>
        <w:t xml:space="preserve"> </w:t>
      </w:r>
      <w:r>
        <w:rPr>
          <w:rStyle w:val="VerbatimChar"/>
        </w:rPr>
        <w:t>promise</w:t>
      </w:r>
      <w:r>
        <w:t xml:space="preserve"> prints:</w:t>
      </w:r>
    </w:p>
    <w:p w14:paraId="0BFF14FB" w14:textId="77777777" w:rsidR="000C5186" w:rsidRDefault="00166F5B">
      <w:pPr>
        <w:pStyle w:val="SourceCode"/>
      </w:pPr>
      <w:r>
        <w:rPr>
          <w:rStyle w:val="VerbatimChar"/>
        </w:rPr>
        <w:t>Call stack:       (empty)</w:t>
      </w:r>
      <w:r>
        <w:br/>
      </w:r>
      <w:r>
        <w:rPr>
          <w:rStyle w:val="VerbatimChar"/>
        </w:rPr>
        <w:t>Microtask queue:  (empty)</w:t>
      </w:r>
      <w:r>
        <w:br/>
      </w:r>
      <w:r>
        <w:rPr>
          <w:rStyle w:val="VerbatimChar"/>
        </w:rPr>
        <w:t>Task queue:       [ log "timeout" ]</w:t>
      </w:r>
      <w:r>
        <w:br/>
      </w:r>
      <w:r>
        <w:rPr>
          <w:rStyle w:val="VerbatimChar"/>
        </w:rPr>
        <w:t>Printed so far:   start, end, promise</w:t>
      </w:r>
    </w:p>
    <w:p w14:paraId="53D49675" w14:textId="77777777" w:rsidR="000C5186" w:rsidRDefault="00166F5B">
      <w:pPr>
        <w:pStyle w:val="FirstParagraph"/>
      </w:pPr>
      <w:r>
        <w:rPr>
          <w:b/>
          <w:bCs/>
        </w:rPr>
        <w:t>Back to step 1: run the next task.</w:t>
      </w:r>
      <w:r>
        <w:t xml:space="preserve"> </w:t>
      </w:r>
      <w:r>
        <w:rPr>
          <w:rStyle w:val="VerbatimChar"/>
        </w:rPr>
        <w:t>timeout</w:t>
      </w:r>
      <w:r>
        <w:t xml:space="preserve"> prints. Both lines are now empty and nothing else is waiting, so the program ends.</w:t>
      </w:r>
    </w:p>
    <w:p w14:paraId="1D9CE5F7" w14:textId="77777777" w:rsidR="000C5186" w:rsidRDefault="00166F5B">
      <w:pPr>
        <w:pStyle w:val="BodyText"/>
      </w:pPr>
      <w:r>
        <w:t xml:space="preserve">So </w:t>
      </w:r>
      <w:r>
        <w:rPr>
          <w:rStyle w:val="VerbatimChar"/>
        </w:rPr>
        <w:t>setTimeout(fn, 0)</w:t>
      </w:r>
      <w:r>
        <w:t xml:space="preserve"> doesn't mean "run now". It means "run as soon as possible, after the current code </w:t>
      </w:r>
      <w:r>
        <w:rPr>
          <w:i/>
          <w:iCs/>
        </w:rPr>
        <w:t>and</w:t>
      </w:r>
      <w:r>
        <w:t xml:space="preserve"> all the microtasks are done".</w:t>
      </w:r>
    </w:p>
    <w:p w14:paraId="272EF7F1" w14:textId="77777777" w:rsidR="000C5186" w:rsidRDefault="00166F5B">
      <w:pPr>
        <w:pStyle w:val="Heading4"/>
      </w:pPr>
      <w:bookmarkStart w:id="1068" w:name="puzzle-time"/>
      <w:bookmarkEnd w:id="1067"/>
      <w:r>
        <w:t>Puzzle time</w:t>
      </w:r>
    </w:p>
    <w:p w14:paraId="4FEAAFC4" w14:textId="77777777" w:rsidR="000C5186" w:rsidRDefault="00166F5B">
      <w:pPr>
        <w:pStyle w:val="FirstParagraph"/>
      </w:pPr>
      <w:r>
        <w:t>Now it's your turn. For each puzzle, cover the output with your hand, write down your guess, then check. Better still, type each one into a file and run it.</w:t>
      </w:r>
    </w:p>
    <w:p w14:paraId="7965DC86" w14:textId="77777777" w:rsidR="000C5186" w:rsidRDefault="00166F5B">
      <w:pPr>
        <w:pStyle w:val="BodyText"/>
      </w:pPr>
      <w:r>
        <w:rPr>
          <w:b/>
          <w:bCs/>
        </w:rPr>
        <w:t>Puzzle 1: two ways into the VIP line</w:t>
      </w:r>
    </w:p>
    <w:p w14:paraId="53C9F737"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"A"</w:t>
      </w:r>
      <w:r>
        <w:rPr>
          <w:rStyle w:val="NormalTok"/>
        </w:rPr>
        <w:t>)</w:t>
      </w:r>
      <w:r>
        <w:rPr>
          <w:rStyle w:val="OperatorTok"/>
        </w:rPr>
        <w:t>;</w:t>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"B"</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queueMicrotask</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w:t>
      </w:r>
      <w:r>
        <w:rPr>
          <w:rStyle w:val="NormalTok"/>
        </w:rPr>
        <w:t>))</w:t>
      </w:r>
      <w:r>
        <w:rPr>
          <w:rStyle w:val="OperatorTok"/>
        </w:rPr>
        <w:t>;</w:t>
      </w:r>
      <w:r>
        <w:br/>
      </w:r>
      <w:r>
        <w:rPr>
          <w:rStyle w:val="BuiltInTok"/>
        </w:rPr>
        <w:t>Promise</w:t>
      </w:r>
      <w:r>
        <w:rPr>
          <w:rStyle w:val="OperatorTok"/>
        </w:rPr>
        <w:t>.</w:t>
      </w:r>
      <w:r>
        <w:rPr>
          <w:rStyle w:val="FunctionTok"/>
        </w:rPr>
        <w:t>resolve</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"E"</w:t>
      </w:r>
      <w:r>
        <w:rPr>
          <w:rStyle w:val="NormalTok"/>
        </w:rPr>
        <w:t>)</w:t>
      </w:r>
      <w:r>
        <w:rPr>
          <w:rStyle w:val="OperatorTok"/>
        </w:rPr>
        <w:t>;</w:t>
      </w:r>
    </w:p>
    <w:p w14:paraId="061DE09C" w14:textId="77777777" w:rsidR="000C5186" w:rsidRDefault="00166F5B">
      <w:pPr>
        <w:pStyle w:val="FirstParagraph"/>
      </w:pPr>
      <w:r>
        <w:t>You'll see:</w:t>
      </w:r>
    </w:p>
    <w:p w14:paraId="433E7C2A" w14:textId="77777777" w:rsidR="000C5186" w:rsidRDefault="00166F5B">
      <w:pPr>
        <w:pStyle w:val="SourceCode"/>
      </w:pPr>
      <w:r>
        <w:rPr>
          <w:rStyle w:val="VerbatimChar"/>
        </w:rPr>
        <w:t>A</w:t>
      </w:r>
      <w:r>
        <w:br/>
      </w:r>
      <w:r>
        <w:rPr>
          <w:rStyle w:val="VerbatimChar"/>
        </w:rPr>
        <w:t>E</w:t>
      </w:r>
      <w:r>
        <w:br/>
      </w:r>
      <w:r>
        <w:rPr>
          <w:rStyle w:val="VerbatimChar"/>
        </w:rPr>
        <w:t>C</w:t>
      </w:r>
      <w:r>
        <w:br/>
      </w:r>
      <w:r>
        <w:rPr>
          <w:rStyle w:val="VerbatimChar"/>
        </w:rPr>
        <w:t>D</w:t>
      </w:r>
      <w:r>
        <w:br/>
      </w:r>
      <w:r>
        <w:rPr>
          <w:rStyle w:val="VerbatimChar"/>
        </w:rPr>
        <w:t>B</w:t>
      </w:r>
    </w:p>
    <w:p w14:paraId="4F2E39A3" w14:textId="77777777" w:rsidR="000C5186" w:rsidRDefault="00166F5B">
      <w:pPr>
        <w:pStyle w:val="FirstParagraph"/>
      </w:pPr>
      <w:r>
        <w:rPr>
          <w:rStyle w:val="VerbatimChar"/>
        </w:rPr>
        <w:t>A</w:t>
      </w:r>
      <w:r>
        <w:t xml:space="preserve"> and </w:t>
      </w:r>
      <w:r>
        <w:rPr>
          <w:rStyle w:val="VerbatimChar"/>
        </w:rPr>
        <w:t>E</w:t>
      </w:r>
      <w:r>
        <w:t xml:space="preserve"> are plain code, so they print first. </w:t>
      </w:r>
      <w:r>
        <w:rPr>
          <w:rStyle w:val="VerbatimChar"/>
        </w:rPr>
        <w:t>C</w:t>
      </w:r>
      <w:r>
        <w:t xml:space="preserve"> and </w:t>
      </w:r>
      <w:r>
        <w:rPr>
          <w:rStyle w:val="VerbatimChar"/>
        </w:rPr>
        <w:t>D</w:t>
      </w:r>
      <w:r>
        <w:t xml:space="preserve"> are both microtasks. They wait in the VIP line in the order they joined, so </w:t>
      </w:r>
      <w:r>
        <w:rPr>
          <w:rStyle w:val="VerbatimChar"/>
        </w:rPr>
        <w:t>C</w:t>
      </w:r>
      <w:r>
        <w:t xml:space="preserve"> comes before </w:t>
      </w:r>
      <w:r>
        <w:rPr>
          <w:rStyle w:val="VerbatimChar"/>
        </w:rPr>
        <w:t>D</w:t>
      </w:r>
      <w:r>
        <w:t xml:space="preserve">. </w:t>
      </w:r>
      <w:r>
        <w:rPr>
          <w:rStyle w:val="VerbatimChar"/>
        </w:rPr>
        <w:t>B</w:t>
      </w:r>
      <w:r>
        <w:t xml:space="preserve"> is a task, so it goes last.</w:t>
      </w:r>
    </w:p>
    <w:p w14:paraId="3B660F03" w14:textId="77777777" w:rsidR="000C5186" w:rsidRDefault="00166F5B">
      <w:pPr>
        <w:pStyle w:val="BodyText"/>
      </w:pPr>
      <w:r>
        <w:rPr>
          <w:b/>
          <w:bCs/>
        </w:rPr>
        <w:t>Puzzle 2: the promise recipe runs right away</w:t>
      </w:r>
    </w:p>
    <w:p w14:paraId="555AB60A"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"A"</w:t>
      </w:r>
      <w:r>
        <w:rPr>
          <w:rStyle w:val="NormalTok"/>
        </w:rPr>
        <w:t>)</w:t>
      </w:r>
      <w:r>
        <w:rPr>
          <w:rStyle w:val="OperatorTok"/>
        </w:rPr>
        <w:t>;</w:t>
      </w:r>
      <w:r>
        <w:br/>
      </w:r>
      <w:r>
        <w:br/>
      </w:r>
      <w:r>
        <w:rPr>
          <w:rStyle w:val="KeywordTok"/>
        </w:rPr>
        <w:t>const</w:t>
      </w:r>
      <w:r>
        <w:rPr>
          <w:rStyle w:val="NormalTok"/>
        </w:rPr>
        <w:t xml:space="preserve"> order </w:t>
      </w:r>
      <w:r>
        <w:rPr>
          <w:rStyle w:val="OperatorTok"/>
        </w:rPr>
        <w:t>=</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"B"</w:t>
      </w:r>
      <w:r>
        <w:rPr>
          <w:rStyle w:val="NormalTok"/>
        </w:rPr>
        <w:t>)</w:t>
      </w:r>
      <w:r>
        <w:rPr>
          <w:rStyle w:val="OperatorTok"/>
        </w:rPr>
        <w:t>;</w:t>
      </w:r>
      <w:r>
        <w:br/>
      </w:r>
      <w:r>
        <w:rPr>
          <w:rStyle w:val="NormalTok"/>
        </w:rPr>
        <w:t xml:space="preserve">  </w:t>
      </w:r>
      <w:r>
        <w:rPr>
          <w:rStyle w:val="FunctionTok"/>
        </w:rPr>
        <w:t>resolve</w:t>
      </w:r>
      <w:r>
        <w:rPr>
          <w:rStyle w:val="NormalTok"/>
        </w:rPr>
        <w:t>(</w:t>
      </w:r>
      <w:r>
        <w:rPr>
          <w:rStyle w:val="StringTok"/>
        </w:rPr>
        <w:t>"pizza"</w:t>
      </w:r>
      <w:r>
        <w:rPr>
          <w:rStyle w:val="NormalTok"/>
        </w:rPr>
        <w:t>)</w:t>
      </w:r>
      <w:r>
        <w:rPr>
          <w:rStyle w:val="OperatorTok"/>
        </w:rPr>
        <w:t>;</w:t>
      </w:r>
      <w:r>
        <w:br/>
      </w:r>
      <w:r>
        <w:rPr>
          <w:rStyle w:val="NormalTok"/>
        </w:rPr>
        <w:t>})</w:t>
      </w:r>
      <w:r>
        <w:rPr>
          <w:rStyle w:val="OperatorTok"/>
        </w:rPr>
        <w:t>;</w:t>
      </w:r>
      <w:r>
        <w:br/>
      </w:r>
      <w:r>
        <w:br/>
      </w:r>
      <w:r>
        <w:rPr>
          <w:rStyle w:val="NormalTok"/>
        </w:rPr>
        <w:t>order</w:t>
      </w:r>
      <w:r>
        <w:rPr>
          <w:rStyle w:val="OperatorTok"/>
        </w:rPr>
        <w:t>.</w:t>
      </w:r>
      <w:r>
        <w:rPr>
          <w:rStyle w:val="FunctionTok"/>
        </w:rPr>
        <w:t>then</w:t>
      </w:r>
      <w:r>
        <w:rPr>
          <w:rStyle w:val="NormalTok"/>
        </w:rPr>
        <w:t xml:space="preserve">((food)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w:t>
      </w:r>
      <w:r>
        <w:rPr>
          <w:rStyle w:val="OperatorTok"/>
        </w:rPr>
        <w:t>,</w:t>
      </w:r>
      <w:r>
        <w:rPr>
          <w:rStyle w:val="NormalTok"/>
        </w:rPr>
        <w:t xml:space="preserve"> food))</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"D"</w:t>
      </w:r>
      <w:r>
        <w:rPr>
          <w:rStyle w:val="NormalTok"/>
        </w:rPr>
        <w:t>)</w:t>
      </w:r>
      <w:r>
        <w:rPr>
          <w:rStyle w:val="OperatorTok"/>
        </w:rPr>
        <w:t>;</w:t>
      </w:r>
    </w:p>
    <w:p w14:paraId="14067035" w14:textId="77777777" w:rsidR="000C5186" w:rsidRDefault="00166F5B">
      <w:pPr>
        <w:pStyle w:val="FirstParagraph"/>
      </w:pPr>
      <w:r>
        <w:t>You'll see:</w:t>
      </w:r>
    </w:p>
    <w:p w14:paraId="560B5B2C" w14:textId="77777777" w:rsidR="000C5186" w:rsidRDefault="00166F5B">
      <w:pPr>
        <w:pStyle w:val="SourceCode"/>
      </w:pPr>
      <w:r>
        <w:rPr>
          <w:rStyle w:val="VerbatimChar"/>
        </w:rPr>
        <w:t>A</w:t>
      </w:r>
      <w:r>
        <w:br/>
      </w:r>
      <w:r>
        <w:rPr>
          <w:rStyle w:val="VerbatimChar"/>
        </w:rPr>
        <w:t>B</w:t>
      </w:r>
      <w:r>
        <w:br/>
      </w:r>
      <w:r>
        <w:rPr>
          <w:rStyle w:val="VerbatimChar"/>
        </w:rPr>
        <w:t>D</w:t>
      </w:r>
      <w:r>
        <w:br/>
      </w:r>
      <w:r>
        <w:rPr>
          <w:rStyle w:val="VerbatimChar"/>
        </w:rPr>
        <w:t>C pizza</w:t>
      </w:r>
    </w:p>
    <w:p w14:paraId="0CB5907D" w14:textId="77777777" w:rsidR="000C5186" w:rsidRDefault="00166F5B">
      <w:pPr>
        <w:pStyle w:val="FirstParagraph"/>
      </w:pPr>
      <w:r>
        <w:t xml:space="preserve">Surprised by </w:t>
      </w:r>
      <w:r>
        <w:rPr>
          <w:rStyle w:val="VerbatimChar"/>
        </w:rPr>
        <w:t>B</w:t>
      </w:r>
      <w:r>
        <w:t xml:space="preserve">? The function you pass to </w:t>
      </w:r>
      <w:r>
        <w:rPr>
          <w:rStyle w:val="VerbatimChar"/>
        </w:rPr>
        <w:t>new Promise</w:t>
      </w:r>
      <w:r>
        <w:t xml:space="preserve"> runs </w:t>
      </w:r>
      <w:r>
        <w:rPr>
          <w:b/>
          <w:bCs/>
        </w:rPr>
        <w:t>straight away</w:t>
      </w:r>
      <w:r>
        <w:t xml:space="preserve">, as plain code. Only the </w:t>
      </w:r>
      <w:r>
        <w:rPr>
          <w:rStyle w:val="VerbatimChar"/>
        </w:rPr>
        <w:t>.then</w:t>
      </w:r>
      <w:r>
        <w:t xml:space="preserve"> callback waits in the VIP line.</w:t>
      </w:r>
    </w:p>
    <w:p w14:paraId="2C74B54C" w14:textId="77777777" w:rsidR="000C5186" w:rsidRDefault="00166F5B">
      <w:pPr>
        <w:pStyle w:val="BodyText"/>
      </w:pPr>
      <w:r>
        <w:rPr>
          <w:b/>
          <w:bCs/>
        </w:rPr>
        <w:t xml:space="preserve">Puzzle 3: </w:t>
      </w:r>
      <w:r>
        <w:rPr>
          <w:rStyle w:val="VerbatimChar"/>
          <w:b/>
          <w:bCs/>
        </w:rPr>
        <w:t>async</w:t>
      </w:r>
      <w:r>
        <w:rPr>
          <w:b/>
          <w:bCs/>
        </w:rPr>
        <w:t xml:space="preserve"> and </w:t>
      </w:r>
      <w:r>
        <w:rPr>
          <w:rStyle w:val="VerbatimChar"/>
          <w:b/>
          <w:bCs/>
        </w:rPr>
        <w:t>await</w:t>
      </w:r>
    </w:p>
    <w:p w14:paraId="145BECB2"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loadProfile</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"loading..."</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BuiltInTok"/>
        </w:rPr>
        <w:t>Promise</w:t>
      </w:r>
      <w:r>
        <w:rPr>
          <w:rStyle w:val="OperatorTok"/>
        </w:rPr>
        <w:t>.</w:t>
      </w:r>
      <w:r>
        <w:rPr>
          <w:rStyle w:val="FunctionTok"/>
        </w:rPr>
        <w:t>resolve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"profile ready"</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"app starts"</w:t>
      </w:r>
      <w:r>
        <w:rPr>
          <w:rStyle w:val="NormalTok"/>
        </w:rPr>
        <w:t>)</w:t>
      </w:r>
      <w:r>
        <w:rPr>
          <w:rStyle w:val="OperatorTok"/>
        </w:rPr>
        <w:t>;</w:t>
      </w:r>
      <w:r>
        <w:br/>
      </w:r>
      <w:r>
        <w:rPr>
          <w:rStyle w:val="FunctionTok"/>
        </w:rPr>
        <w:t>loadProfile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"show menu"</w:t>
      </w:r>
      <w:r>
        <w:rPr>
          <w:rStyle w:val="NormalTok"/>
        </w:rPr>
        <w:t>)</w:t>
      </w:r>
      <w:r>
        <w:rPr>
          <w:rStyle w:val="OperatorTok"/>
        </w:rPr>
        <w:t>;</w:t>
      </w:r>
    </w:p>
    <w:p w14:paraId="2594121A" w14:textId="77777777" w:rsidR="000C5186" w:rsidRDefault="00166F5B">
      <w:pPr>
        <w:pStyle w:val="FirstParagraph"/>
      </w:pPr>
      <w:r>
        <w:t>You'll see:</w:t>
      </w:r>
    </w:p>
    <w:p w14:paraId="3C873415" w14:textId="77777777" w:rsidR="000C5186" w:rsidRDefault="00166F5B">
      <w:pPr>
        <w:pStyle w:val="SourceCode"/>
      </w:pPr>
      <w:r>
        <w:rPr>
          <w:rStyle w:val="VerbatimChar"/>
        </w:rPr>
        <w:t>app starts</w:t>
      </w:r>
      <w:r>
        <w:br/>
      </w:r>
      <w:r>
        <w:rPr>
          <w:rStyle w:val="VerbatimChar"/>
        </w:rPr>
        <w:t>loading...</w:t>
      </w:r>
      <w:r>
        <w:br/>
      </w:r>
      <w:r>
        <w:rPr>
          <w:rStyle w:val="VerbatimChar"/>
        </w:rPr>
        <w:t>show menu</w:t>
      </w:r>
      <w:r>
        <w:br/>
      </w:r>
      <w:r>
        <w:rPr>
          <w:rStyle w:val="VerbatimChar"/>
        </w:rPr>
        <w:t>profile ready</w:t>
      </w:r>
    </w:p>
    <w:p w14:paraId="29E5CBCB" w14:textId="77777777" w:rsidR="000C5186" w:rsidRDefault="00166F5B">
      <w:pPr>
        <w:pStyle w:val="FirstParagraph"/>
      </w:pPr>
      <w:r>
        <w:t xml:space="preserve">An </w:t>
      </w:r>
      <w:r>
        <w:rPr>
          <w:rStyle w:val="VerbatimChar"/>
        </w:rPr>
        <w:t>async</w:t>
      </w:r>
      <w:r>
        <w:t xml:space="preserve"> </w:t>
      </w:r>
      <w:r>
        <w:t xml:space="preserve">function runs like a normal function </w:t>
      </w:r>
      <w:r>
        <w:rPr>
          <w:b/>
          <w:bCs/>
        </w:rPr>
        <w:t xml:space="preserve">until its first </w:t>
      </w:r>
      <w:r>
        <w:rPr>
          <w:rStyle w:val="VerbatimChar"/>
          <w:b/>
          <w:bCs/>
        </w:rPr>
        <w:t>await</w:t>
      </w:r>
      <w:r>
        <w:t xml:space="preserve">. That's why </w:t>
      </w:r>
      <w:r>
        <w:rPr>
          <w:rStyle w:val="VerbatimChar"/>
        </w:rPr>
        <w:t>loading...</w:t>
      </w:r>
      <w:r>
        <w:t xml:space="preserve"> prints straight away. At the </w:t>
      </w:r>
      <w:r>
        <w:rPr>
          <w:rStyle w:val="VerbatimChar"/>
        </w:rPr>
        <w:t>await</w:t>
      </w:r>
      <w:r>
        <w:t>, the function pauses and steps aside, and the rest of it (</w:t>
      </w:r>
      <w:r>
        <w:rPr>
          <w:rStyle w:val="VerbatimChar"/>
        </w:rPr>
        <w:t>profile ready</w:t>
      </w:r>
      <w:r>
        <w:t xml:space="preserve">) becomes a microtask. Meanwhile, the main code carries on with </w:t>
      </w:r>
      <w:r>
        <w:rPr>
          <w:rStyle w:val="VerbatimChar"/>
        </w:rPr>
        <w:t>show menu</w:t>
      </w:r>
      <w:r>
        <w:t xml:space="preserve">. This is what </w:t>
      </w:r>
      <w:hyperlink w:anchor="ch-32-async-await">
        <w:r>
          <w:rPr>
            <w:rStyle w:val="Hyperlink"/>
          </w:rPr>
          <w:t>chapter 32</w:t>
        </w:r>
      </w:hyperlink>
      <w:r>
        <w:t xml:space="preserve"> meant by "</w:t>
      </w:r>
      <w:r>
        <w:rPr>
          <w:rStyle w:val="VerbatimChar"/>
        </w:rPr>
        <w:t>await</w:t>
      </w:r>
      <w:r>
        <w:t xml:space="preserve"> pauses only that function, not the whole program".</w:t>
      </w:r>
    </w:p>
    <w:p w14:paraId="6FC7ED21" w14:textId="77777777" w:rsidR="000C5186" w:rsidRDefault="00166F5B">
      <w:pPr>
        <w:pStyle w:val="BodyText"/>
      </w:pPr>
      <w:r>
        <w:rPr>
          <w:b/>
          <w:bCs/>
        </w:rPr>
        <w:t>Puzzle 4: a promise inside a timer</w:t>
      </w:r>
    </w:p>
    <w:p w14:paraId="63E108A4" w14:textId="77777777" w:rsidR="000C5186" w:rsidRDefault="00166F5B">
      <w:pPr>
        <w:pStyle w:val="SourceCode"/>
      </w:pP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"timer 1"</w:t>
      </w:r>
      <w:r>
        <w:rPr>
          <w:rStyle w:val="NormalTok"/>
        </w:rPr>
        <w:t>)</w:t>
      </w:r>
      <w:r>
        <w:rPr>
          <w:rStyle w:val="OperatorTok"/>
        </w:rPr>
        <w:t>;</w:t>
      </w:r>
      <w:r>
        <w:br/>
      </w:r>
      <w:r>
        <w:rPr>
          <w:rStyle w:val="NormalTok"/>
        </w:rPr>
        <w:t xml:space="preserve">  </w:t>
      </w:r>
      <w:r>
        <w:rPr>
          <w:rStyle w:val="BuiltInTok"/>
        </w:rPr>
        <w:t>Promise</w:t>
      </w:r>
      <w:r>
        <w:rPr>
          <w:rStyle w:val="OperatorTok"/>
        </w:rPr>
        <w:t>.</w:t>
      </w:r>
      <w:r>
        <w:rPr>
          <w:rStyle w:val="FunctionTok"/>
        </w:rPr>
        <w:t>resolve</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"promise inside timer 1"</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"timer 2"</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p>
    <w:p w14:paraId="4B156CF2" w14:textId="77777777" w:rsidR="000C5186" w:rsidRDefault="00166F5B">
      <w:pPr>
        <w:pStyle w:val="FirstParagraph"/>
      </w:pPr>
      <w:r>
        <w:t>You'll see:</w:t>
      </w:r>
    </w:p>
    <w:p w14:paraId="100152F0" w14:textId="77777777" w:rsidR="000C5186" w:rsidRDefault="00166F5B">
      <w:pPr>
        <w:pStyle w:val="SourceCode"/>
      </w:pPr>
      <w:r>
        <w:rPr>
          <w:rStyle w:val="VerbatimChar"/>
        </w:rPr>
        <w:t>timer 1</w:t>
      </w:r>
      <w:r>
        <w:br/>
      </w:r>
      <w:r>
        <w:rPr>
          <w:rStyle w:val="VerbatimChar"/>
        </w:rPr>
        <w:t>promise inside timer 1</w:t>
      </w:r>
      <w:r>
        <w:br/>
      </w:r>
      <w:r>
        <w:rPr>
          <w:rStyle w:val="VerbatimChar"/>
        </w:rPr>
        <w:t>timer 2</w:t>
      </w:r>
    </w:p>
    <w:p w14:paraId="1DD77E8E" w14:textId="77777777" w:rsidR="000C5186" w:rsidRDefault="00166F5B">
      <w:pPr>
        <w:pStyle w:val="FirstParagraph"/>
      </w:pPr>
      <w:r>
        <w:t xml:space="preserve">Both timers are ready at the same time, but the loop takes only </w:t>
      </w:r>
      <w:r>
        <w:rPr>
          <w:b/>
          <w:bCs/>
        </w:rPr>
        <w:t>one</w:t>
      </w:r>
      <w:r>
        <w:t xml:space="preserve"> task at a time. After </w:t>
      </w:r>
      <w:r>
        <w:rPr>
          <w:rStyle w:val="VerbatimChar"/>
        </w:rPr>
        <w:t>timer 1</w:t>
      </w:r>
      <w:r>
        <w:t xml:space="preserve"> finishes, the VIP line is emptied before the next task gets a turn. So the promise jumps ahead of </w:t>
      </w:r>
      <w:r>
        <w:rPr>
          <w:rStyle w:val="VerbatimChar"/>
        </w:rPr>
        <w:t>timer 2</w:t>
      </w:r>
      <w:r>
        <w:t>.</w:t>
      </w:r>
    </w:p>
    <w:p w14:paraId="6F1EDE5B" w14:textId="77777777" w:rsidR="000C5186" w:rsidRDefault="00166F5B">
      <w:pPr>
        <w:pStyle w:val="BodyText"/>
      </w:pPr>
      <w:r>
        <w:rPr>
          <w:b/>
          <w:bCs/>
        </w:rPr>
        <w:t>Puzzle 5: two promise chains</w:t>
      </w:r>
    </w:p>
    <w:p w14:paraId="0E4541EC" w14:textId="77777777" w:rsidR="000C5186" w:rsidRDefault="00166F5B">
      <w:pPr>
        <w:pStyle w:val="SourceCode"/>
      </w:pPr>
      <w:r>
        <w:rPr>
          <w:rStyle w:val="BuiltInTok"/>
        </w:rPr>
        <w:t>Promise</w:t>
      </w:r>
      <w:r>
        <w:rPr>
          <w:rStyle w:val="OperatorTok"/>
        </w:rPr>
        <w:t>.</w:t>
      </w:r>
      <w:r>
        <w:rPr>
          <w:rStyle w:val="FunctionTok"/>
        </w:rPr>
        <w:t>resolve</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"Order 1: paid"</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"Order 1: shipped"</w:t>
      </w:r>
      <w:r>
        <w:rPr>
          <w:rStyle w:val="NormalTok"/>
        </w:rPr>
        <w:t>))</w:t>
      </w:r>
      <w:r>
        <w:rPr>
          <w:rStyle w:val="OperatorTok"/>
        </w:rPr>
        <w:t>;</w:t>
      </w:r>
      <w:r>
        <w:br/>
      </w:r>
      <w:r>
        <w:br/>
      </w:r>
      <w:r>
        <w:rPr>
          <w:rStyle w:val="BuiltInTok"/>
        </w:rPr>
        <w:t>Promise</w:t>
      </w:r>
      <w:r>
        <w:rPr>
          <w:rStyle w:val="OperatorTok"/>
        </w:rPr>
        <w:t>.</w:t>
      </w:r>
      <w:r>
        <w:rPr>
          <w:rStyle w:val="FunctionTok"/>
        </w:rPr>
        <w:t>resolve</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"Order 2: paid"</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"Order 2: shipped"</w:t>
      </w:r>
      <w:r>
        <w:rPr>
          <w:rStyle w:val="NormalTok"/>
        </w:rPr>
        <w:t>))</w:t>
      </w:r>
      <w:r>
        <w:rPr>
          <w:rStyle w:val="OperatorTok"/>
        </w:rPr>
        <w:t>;</w:t>
      </w:r>
    </w:p>
    <w:p w14:paraId="11FEADC4" w14:textId="77777777" w:rsidR="000C5186" w:rsidRDefault="00166F5B">
      <w:pPr>
        <w:pStyle w:val="FirstParagraph"/>
      </w:pPr>
      <w:r>
        <w:t>You'll see:</w:t>
      </w:r>
    </w:p>
    <w:p w14:paraId="725CE010" w14:textId="77777777" w:rsidR="000C5186" w:rsidRDefault="00166F5B">
      <w:pPr>
        <w:pStyle w:val="SourceCode"/>
      </w:pPr>
      <w:r>
        <w:rPr>
          <w:rStyle w:val="VerbatimChar"/>
        </w:rPr>
        <w:t>Order 1: paid</w:t>
      </w:r>
      <w:r>
        <w:br/>
      </w:r>
      <w:r>
        <w:rPr>
          <w:rStyle w:val="VerbatimChar"/>
        </w:rPr>
        <w:t>Order 2: paid</w:t>
      </w:r>
      <w:r>
        <w:br/>
      </w:r>
      <w:r>
        <w:rPr>
          <w:rStyle w:val="VerbatimChar"/>
        </w:rPr>
        <w:t>Order 1: shipped</w:t>
      </w:r>
      <w:r>
        <w:br/>
      </w:r>
      <w:r>
        <w:rPr>
          <w:rStyle w:val="VerbatimChar"/>
        </w:rPr>
        <w:t>Order 2: shipped</w:t>
      </w:r>
    </w:p>
    <w:p w14:paraId="700CB7ED" w14:textId="77777777" w:rsidR="000C5186" w:rsidRDefault="00166F5B">
      <w:pPr>
        <w:pStyle w:val="FirstParagraph"/>
      </w:pPr>
      <w:r>
        <w:t xml:space="preserve">The two chains take turns. Each </w:t>
      </w:r>
      <w:r>
        <w:rPr>
          <w:rStyle w:val="VerbatimChar"/>
        </w:rPr>
        <w:t>.then</w:t>
      </w:r>
      <w:r>
        <w:t xml:space="preserve"> waits for the step before it. So </w:t>
      </w:r>
      <w:r>
        <w:rPr>
          <w:rStyle w:val="VerbatimChar"/>
        </w:rPr>
        <w:t>Order 1: shipped</w:t>
      </w:r>
      <w:r>
        <w:t xml:space="preserve"> can only join the VIP line once </w:t>
      </w:r>
      <w:r>
        <w:rPr>
          <w:rStyle w:val="VerbatimChar"/>
        </w:rPr>
        <w:t>Order 1: paid</w:t>
      </w:r>
      <w:r>
        <w:t xml:space="preserve"> has run, and by then </w:t>
      </w:r>
      <w:r>
        <w:rPr>
          <w:rStyle w:val="VerbatimChar"/>
        </w:rPr>
        <w:t>Order 2: paid</w:t>
      </w:r>
      <w:r>
        <w:t xml:space="preserve"> is already waiting ahead of it.</w:t>
      </w:r>
    </w:p>
    <w:p w14:paraId="32F8F184" w14:textId="77777777" w:rsidR="000C5186" w:rsidRDefault="00166F5B">
      <w:pPr>
        <w:pStyle w:val="BodyText"/>
      </w:pPr>
      <w:r>
        <w:rPr>
          <w:b/>
          <w:bCs/>
        </w:rPr>
        <w:t>Puzzle 6: a microtask that adds a microtask</w:t>
      </w:r>
    </w:p>
    <w:p w14:paraId="13561685" w14:textId="77777777" w:rsidR="000C5186" w:rsidRDefault="00166F5B">
      <w:pPr>
        <w:pStyle w:val="SourceCode"/>
      </w:pP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"timeout"</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FunctionTok"/>
        </w:rPr>
        <w:t>queueMicrotask</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"micro 1"</w:t>
      </w:r>
      <w:r>
        <w:rPr>
          <w:rStyle w:val="NormalTok"/>
        </w:rPr>
        <w:t>)</w:t>
      </w:r>
      <w:r>
        <w:rPr>
          <w:rStyle w:val="OperatorTok"/>
        </w:rPr>
        <w:t>;</w:t>
      </w:r>
      <w:r>
        <w:br/>
      </w:r>
      <w:r>
        <w:rPr>
          <w:rStyle w:val="NormalTok"/>
        </w:rPr>
        <w:t xml:space="preserve">  </w:t>
      </w:r>
      <w:r>
        <w:rPr>
          <w:rStyle w:val="FunctionTok"/>
        </w:rPr>
        <w:t>queueMicrotask</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"micro 2 (added by micro 1)"</w:t>
      </w:r>
      <w:r>
        <w:rPr>
          <w:rStyle w:val="NormalTok"/>
        </w:rPr>
        <w:t>))</w:t>
      </w:r>
      <w:r>
        <w:rPr>
          <w:rStyle w:val="OperatorTok"/>
        </w:rPr>
        <w:t>;</w:t>
      </w:r>
      <w:r>
        <w:br/>
      </w:r>
      <w:r>
        <w:rPr>
          <w:rStyle w:val="NormalTok"/>
        </w:rPr>
        <w:t>})</w:t>
      </w:r>
      <w:r>
        <w:rPr>
          <w:rStyle w:val="OperatorTok"/>
        </w:rPr>
        <w:t>;</w:t>
      </w:r>
    </w:p>
    <w:p w14:paraId="68AA9D51" w14:textId="77777777" w:rsidR="000C5186" w:rsidRDefault="00166F5B">
      <w:pPr>
        <w:pStyle w:val="FirstParagraph"/>
      </w:pPr>
      <w:r>
        <w:t>You'll see:</w:t>
      </w:r>
    </w:p>
    <w:p w14:paraId="746224AF" w14:textId="77777777" w:rsidR="000C5186" w:rsidRDefault="00166F5B">
      <w:pPr>
        <w:pStyle w:val="SourceCode"/>
      </w:pPr>
      <w:r>
        <w:rPr>
          <w:rStyle w:val="VerbatimChar"/>
        </w:rPr>
        <w:t>micro 1</w:t>
      </w:r>
      <w:r>
        <w:br/>
      </w:r>
      <w:r>
        <w:rPr>
          <w:rStyle w:val="VerbatimChar"/>
        </w:rPr>
        <w:t>micro 2 (added by micro 1)</w:t>
      </w:r>
      <w:r>
        <w:br/>
      </w:r>
      <w:r>
        <w:rPr>
          <w:rStyle w:val="VerbatimChar"/>
        </w:rPr>
        <w:t>timeout</w:t>
      </w:r>
    </w:p>
    <w:p w14:paraId="74263BDE" w14:textId="77777777" w:rsidR="000C5186" w:rsidRDefault="00166F5B">
      <w:pPr>
        <w:pStyle w:val="FirstParagraph"/>
      </w:pPr>
      <w:r>
        <w:t xml:space="preserve">Rule 2 says </w:t>
      </w:r>
      <w:r>
        <w:rPr>
          <w:b/>
          <w:bCs/>
        </w:rPr>
        <w:t>every</w:t>
      </w:r>
      <w:r>
        <w:t xml:space="preserve"> microtask runs, even ones that join while the VIP line is being served. The timer has to wait until the line is completely empty.</w:t>
      </w:r>
    </w:p>
    <w:p w14:paraId="79D39BDF" w14:textId="77777777" w:rsidR="000C5186" w:rsidRDefault="00166F5B">
      <w:pPr>
        <w:pStyle w:val="BodyText"/>
      </w:pPr>
      <w:r>
        <w:t>That has a dark side. If each microtask kept adding another one forever, the VIP line would never empty. Timers, clicks, and screen updates would never get a turn, and a page would freeze for good.</w:t>
      </w:r>
    </w:p>
    <w:p w14:paraId="460FAD54" w14:textId="77777777" w:rsidR="000C5186" w:rsidRDefault="00166F5B">
      <w:pPr>
        <w:pStyle w:val="BodyText"/>
      </w:pPr>
      <w:r>
        <w:rPr>
          <w:b/>
          <w:bCs/>
        </w:rPr>
        <w:t>The final puzzle: everything together</w:t>
      </w:r>
    </w:p>
    <w:p w14:paraId="627937F8"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takeOrder</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"Write down the order"</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BuiltInTok"/>
        </w:rPr>
        <w:t>Promise</w:t>
      </w:r>
      <w:r>
        <w:rPr>
          <w:rStyle w:val="OperatorTok"/>
        </w:rPr>
        <w:t>.</w:t>
      </w:r>
      <w:r>
        <w:rPr>
          <w:rStyle w:val="FunctionTok"/>
        </w:rPr>
        <w:t>resolve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"Send it to the kitchen"</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"Open the shop"</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"Deliver the pizza"</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BuiltInTok"/>
        </w:rPr>
        <w:t>Promise</w:t>
      </w:r>
      <w:r>
        <w:rPr>
          <w:rStyle w:val="OperatorTok"/>
        </w:rPr>
        <w:t>.</w:t>
      </w:r>
      <w:r>
        <w:rPr>
          <w:rStyle w:val="FunctionTok"/>
        </w:rPr>
        <w:t>resolve</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"Check the oven"</w:t>
      </w:r>
      <w:r>
        <w:rPr>
          <w:rStyle w:val="NormalTok"/>
        </w:rPr>
        <w:t>))</w:t>
      </w:r>
      <w:r>
        <w:rPr>
          <w:rStyle w:val="OperatorTok"/>
        </w:rPr>
        <w:t>;</w:t>
      </w:r>
      <w:r>
        <w:br/>
      </w:r>
      <w:r>
        <w:br/>
      </w:r>
      <w:r>
        <w:rPr>
          <w:rStyle w:val="FunctionTok"/>
        </w:rPr>
        <w:t>takeOrder</w:t>
      </w:r>
      <w:r>
        <w:rPr>
          <w:rStyle w:val="NormalTok"/>
        </w:rPr>
        <w:t>()</w:t>
      </w:r>
      <w:r>
        <w:rPr>
          <w:rStyle w:val="OperatorTok"/>
        </w:rPr>
        <w:t>;</w:t>
      </w:r>
      <w:r>
        <w:br/>
      </w:r>
      <w:r>
        <w:br/>
      </w:r>
      <w:r>
        <w:rPr>
          <w:rStyle w:val="FunctionTok"/>
        </w:rPr>
        <w:t>queueMicrotask</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"Wipe the counter"</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"Greet the next customer"</w:t>
      </w:r>
      <w:r>
        <w:rPr>
          <w:rStyle w:val="NormalTok"/>
        </w:rPr>
        <w:t>)</w:t>
      </w:r>
      <w:r>
        <w:rPr>
          <w:rStyle w:val="OperatorTok"/>
        </w:rPr>
        <w:t>;</w:t>
      </w:r>
    </w:p>
    <w:p w14:paraId="5F6517BC" w14:textId="77777777" w:rsidR="000C5186" w:rsidRDefault="00166F5B">
      <w:pPr>
        <w:pStyle w:val="FirstParagraph"/>
      </w:pPr>
      <w:r>
        <w:t>Take your time with this one. You'll see:</w:t>
      </w:r>
    </w:p>
    <w:p w14:paraId="444C5DB0" w14:textId="77777777" w:rsidR="000C5186" w:rsidRDefault="00166F5B">
      <w:pPr>
        <w:pStyle w:val="SourceCode"/>
      </w:pPr>
      <w:r>
        <w:rPr>
          <w:rStyle w:val="VerbatimChar"/>
        </w:rPr>
        <w:t>Open the shop</w:t>
      </w:r>
      <w:r>
        <w:br/>
      </w:r>
      <w:r>
        <w:rPr>
          <w:rStyle w:val="VerbatimChar"/>
        </w:rPr>
        <w:t>Write down the order</w:t>
      </w:r>
      <w:r>
        <w:br/>
      </w:r>
      <w:r>
        <w:rPr>
          <w:rStyle w:val="VerbatimChar"/>
        </w:rPr>
        <w:t>Greet the next customer</w:t>
      </w:r>
      <w:r>
        <w:br/>
      </w:r>
      <w:r>
        <w:rPr>
          <w:rStyle w:val="VerbatimChar"/>
        </w:rPr>
        <w:t>Check the oven</w:t>
      </w:r>
      <w:r>
        <w:br/>
      </w:r>
      <w:r>
        <w:rPr>
          <w:rStyle w:val="VerbatimChar"/>
        </w:rPr>
        <w:t>Send it to the kitchen</w:t>
      </w:r>
      <w:r>
        <w:br/>
      </w:r>
      <w:r>
        <w:rPr>
          <w:rStyle w:val="VerbatimChar"/>
        </w:rPr>
        <w:t>Wipe the counter</w:t>
      </w:r>
      <w:r>
        <w:br/>
      </w:r>
      <w:r>
        <w:rPr>
          <w:rStyle w:val="VerbatimChar"/>
        </w:rPr>
        <w:t>Deliver the pizza</w:t>
      </w:r>
    </w:p>
    <w:tbl>
      <w:tblPr>
        <w:tblStyle w:val="Table"/>
        <w:tblW w:w="0" w:type="auto"/>
        <w:tblLook w:val="0020" w:firstRow="1" w:lastRow="0" w:firstColumn="0" w:lastColumn="0" w:noHBand="0" w:noVBand="0"/>
      </w:tblPr>
      <w:tblGrid>
        <w:gridCol w:w="1896"/>
        <w:gridCol w:w="5293"/>
        <w:gridCol w:w="2387"/>
      </w:tblGrid>
      <w:tr w:rsidR="000C5186" w14:paraId="6ABDFE4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0B31356" w14:textId="77777777" w:rsidR="000C5186" w:rsidRDefault="00166F5B">
            <w:pPr>
              <w:pStyle w:val="Compact"/>
            </w:pPr>
            <w:r>
              <w:t>Stage</w:t>
            </w:r>
          </w:p>
        </w:tc>
        <w:tc>
          <w:tcPr>
            <w:tcW w:w="0" w:type="auto"/>
          </w:tcPr>
          <w:p w14:paraId="30F9A163" w14:textId="77777777" w:rsidR="000C5186" w:rsidRDefault="00166F5B">
            <w:pPr>
              <w:pStyle w:val="Compact"/>
            </w:pPr>
            <w:r>
              <w:t>What happens</w:t>
            </w:r>
          </w:p>
        </w:tc>
        <w:tc>
          <w:tcPr>
            <w:tcW w:w="0" w:type="auto"/>
          </w:tcPr>
          <w:p w14:paraId="73B10FF4" w14:textId="77777777" w:rsidR="000C5186" w:rsidRDefault="00166F5B">
            <w:pPr>
              <w:pStyle w:val="Compact"/>
            </w:pPr>
            <w:r>
              <w:t>Prints</w:t>
            </w:r>
          </w:p>
        </w:tc>
      </w:tr>
      <w:tr w:rsidR="000C5186" w14:paraId="78CF68EF" w14:textId="77777777">
        <w:tc>
          <w:tcPr>
            <w:tcW w:w="0" w:type="auto"/>
          </w:tcPr>
          <w:p w14:paraId="15D190CA" w14:textId="77777777" w:rsidR="000C5186" w:rsidRDefault="00166F5B">
            <w:pPr>
              <w:pStyle w:val="Compact"/>
            </w:pPr>
            <w:r>
              <w:t>1. The main code</w:t>
            </w:r>
          </w:p>
        </w:tc>
        <w:tc>
          <w:tcPr>
            <w:tcW w:w="0" w:type="auto"/>
          </w:tcPr>
          <w:p w14:paraId="23AC4D6E" w14:textId="77777777" w:rsidR="000C5186" w:rsidRDefault="00166F5B">
            <w:pPr>
              <w:pStyle w:val="Compact"/>
            </w:pPr>
            <w:r>
              <w:t xml:space="preserve">The timer is handed to the environment. "Check the oven" joins the VIP line. </w:t>
            </w:r>
            <w:r>
              <w:rPr>
                <w:rStyle w:val="VerbatimChar"/>
              </w:rPr>
              <w:t>takeOrder()</w:t>
            </w:r>
            <w:r>
              <w:t xml:space="preserve"> runs until its </w:t>
            </w:r>
            <w:r>
              <w:rPr>
                <w:rStyle w:val="VerbatimChar"/>
              </w:rPr>
              <w:t>await</w:t>
            </w:r>
            <w:r>
              <w:t>, and the rest of it joins the VIP line. "Wipe the counter" joins the VIP line.</w:t>
            </w:r>
          </w:p>
        </w:tc>
        <w:tc>
          <w:tcPr>
            <w:tcW w:w="0" w:type="auto"/>
          </w:tcPr>
          <w:p w14:paraId="242349B5" w14:textId="77777777" w:rsidR="000C5186" w:rsidRDefault="00166F5B">
            <w:pPr>
              <w:pStyle w:val="Compact"/>
            </w:pPr>
            <w:r>
              <w:rPr>
                <w:rStyle w:val="VerbatimChar"/>
              </w:rPr>
              <w:t>Open the shop</w:t>
            </w:r>
            <w:r>
              <w:t xml:space="preserve">, </w:t>
            </w:r>
            <w:r>
              <w:rPr>
                <w:rStyle w:val="VerbatimChar"/>
              </w:rPr>
              <w:t>Write down the order</w:t>
            </w:r>
            <w:r>
              <w:t xml:space="preserve">, </w:t>
            </w:r>
            <w:r>
              <w:rPr>
                <w:rStyle w:val="VerbatimChar"/>
              </w:rPr>
              <w:t>Greet the next customer</w:t>
            </w:r>
          </w:p>
        </w:tc>
      </w:tr>
      <w:tr w:rsidR="000C5186" w14:paraId="0F5D190C" w14:textId="77777777">
        <w:tc>
          <w:tcPr>
            <w:tcW w:w="0" w:type="auto"/>
          </w:tcPr>
          <w:p w14:paraId="47F9A444" w14:textId="77777777" w:rsidR="000C5186" w:rsidRDefault="00166F5B">
            <w:pPr>
              <w:pStyle w:val="Compact"/>
            </w:pPr>
            <w:r>
              <w:t>2. Every microtask, in the order they joined</w:t>
            </w:r>
          </w:p>
        </w:tc>
        <w:tc>
          <w:tcPr>
            <w:tcW w:w="0" w:type="auto"/>
          </w:tcPr>
          <w:p w14:paraId="4F1F9FE4" w14:textId="77777777" w:rsidR="000C5186" w:rsidRDefault="00166F5B">
            <w:pPr>
              <w:pStyle w:val="Compact"/>
            </w:pPr>
            <w:r>
              <w:t xml:space="preserve">"Check the oven", then the rest of </w:t>
            </w:r>
            <w:r>
              <w:rPr>
                <w:rStyle w:val="VerbatimChar"/>
              </w:rPr>
              <w:t>takeOrder</w:t>
            </w:r>
            <w:r>
              <w:t>, then "Wipe the counter"</w:t>
            </w:r>
          </w:p>
        </w:tc>
        <w:tc>
          <w:tcPr>
            <w:tcW w:w="0" w:type="auto"/>
          </w:tcPr>
          <w:p w14:paraId="0B45C9D8" w14:textId="77777777" w:rsidR="000C5186" w:rsidRDefault="00166F5B">
            <w:pPr>
              <w:pStyle w:val="Compact"/>
            </w:pPr>
            <w:r>
              <w:rPr>
                <w:rStyle w:val="VerbatimChar"/>
              </w:rPr>
              <w:t>Check the oven</w:t>
            </w:r>
            <w:r>
              <w:t xml:space="preserve">, </w:t>
            </w:r>
            <w:r>
              <w:rPr>
                <w:rStyle w:val="VerbatimChar"/>
              </w:rPr>
              <w:t>Send it to the kitchen</w:t>
            </w:r>
            <w:r>
              <w:t xml:space="preserve">, </w:t>
            </w:r>
            <w:r>
              <w:rPr>
                <w:rStyle w:val="VerbatimChar"/>
              </w:rPr>
              <w:t>Wipe the counter</w:t>
            </w:r>
          </w:p>
        </w:tc>
      </w:tr>
      <w:tr w:rsidR="000C5186" w14:paraId="6067021A" w14:textId="77777777">
        <w:tc>
          <w:tcPr>
            <w:tcW w:w="0" w:type="auto"/>
          </w:tcPr>
          <w:p w14:paraId="01968FF8" w14:textId="77777777" w:rsidR="000C5186" w:rsidRDefault="00166F5B">
            <w:pPr>
              <w:pStyle w:val="Compact"/>
            </w:pPr>
            <w:r>
              <w:t>3. The next task</w:t>
            </w:r>
          </w:p>
        </w:tc>
        <w:tc>
          <w:tcPr>
            <w:tcW w:w="0" w:type="auto"/>
          </w:tcPr>
          <w:p w14:paraId="081DCFD3" w14:textId="77777777" w:rsidR="000C5186" w:rsidRDefault="00166F5B">
            <w:pPr>
              <w:pStyle w:val="Compact"/>
            </w:pPr>
            <w:r>
              <w:t>The timer's callback</w:t>
            </w:r>
          </w:p>
        </w:tc>
        <w:tc>
          <w:tcPr>
            <w:tcW w:w="0" w:type="auto"/>
          </w:tcPr>
          <w:p w14:paraId="7ABA8401" w14:textId="77777777" w:rsidR="000C5186" w:rsidRDefault="00166F5B">
            <w:pPr>
              <w:pStyle w:val="Compact"/>
            </w:pPr>
            <w:r>
              <w:rPr>
                <w:rStyle w:val="VerbatimChar"/>
              </w:rPr>
              <w:t>Deliver the pizza</w:t>
            </w:r>
          </w:p>
        </w:tc>
      </w:tr>
    </w:tbl>
    <w:p w14:paraId="6AC878AF" w14:textId="77777777" w:rsidR="000C5186" w:rsidRDefault="00166F5B">
      <w:pPr>
        <w:pStyle w:val="BodyText"/>
      </w:pPr>
      <w:r>
        <w:t>Got it right? Great work: this one trips up plenty of experienced developers. Got it wrong? Walk through the table once more. It clicks with practice.</w:t>
      </w:r>
    </w:p>
    <w:p w14:paraId="27CAB83A" w14:textId="77777777" w:rsidR="000C5186" w:rsidRDefault="00166F5B">
      <w:pPr>
        <w:pStyle w:val="Heading4"/>
      </w:pPr>
      <w:bookmarkStart w:id="1069" w:name="X19150c53fc9c57e83b85300f4e3deb57d794f79"/>
      <w:bookmarkEnd w:id="1068"/>
      <w:r>
        <w:t xml:space="preserve">Redrawing the screen and </w:t>
      </w:r>
      <w:r>
        <w:rPr>
          <w:rStyle w:val="VerbatimChar"/>
        </w:rPr>
        <w:t>requestAnimationFrame</w:t>
      </w:r>
      <w:r>
        <w:t xml:space="preserve"> (browser)</w:t>
      </w:r>
    </w:p>
    <w:p w14:paraId="270A5D37" w14:textId="77777777" w:rsidR="000C5186" w:rsidRDefault="00166F5B">
      <w:pPr>
        <w:pStyle w:val="FirstParagraph"/>
      </w:pPr>
      <w:r>
        <w:t xml:space="preserve">In the browser, the screen can only be redrawn </w:t>
      </w:r>
      <w:r>
        <w:rPr>
          <w:i/>
          <w:iCs/>
        </w:rPr>
        <w:t>between</w:t>
      </w:r>
      <w:r>
        <w:t xml:space="preserve"> tasks, never while your code is running, and never while microtasks are still waiting. That's why a long loop, or an endless chain of microtasks, freezes the page.</w:t>
      </w:r>
    </w:p>
    <w:p w14:paraId="53A6E025" w14:textId="77777777" w:rsidR="000C5186" w:rsidRDefault="00166F5B">
      <w:pPr>
        <w:pStyle w:val="BodyText"/>
      </w:pPr>
      <w:r>
        <w:t xml:space="preserve">The browser doesn't redraw after every single task, though. It redraws when it's time for a new </w:t>
      </w:r>
      <w:r>
        <w:rPr>
          <w:b/>
          <w:bCs/>
        </w:rPr>
        <w:t>frame</w:t>
      </w:r>
      <w:r>
        <w:t>: one picture on the screen, like one page of a flip book. That's usually about 60 frames a second (more on faster screens), and it can skip frames when nothing has changed.</w:t>
      </w:r>
    </w:p>
    <w:p w14:paraId="43F1CB20" w14:textId="77777777" w:rsidR="000C5186" w:rsidRDefault="00166F5B">
      <w:pPr>
        <w:pStyle w:val="BodyText"/>
      </w:pPr>
      <w:r>
        <w:t xml:space="preserve">When you want to change something on screen smoothly, like a growing progress bar or a moving game character, use </w:t>
      </w:r>
      <w:r>
        <w:rPr>
          <w:rStyle w:val="VerbatimChar"/>
        </w:rPr>
        <w:t>requestAnimationFrame(fn)</w:t>
      </w:r>
      <w:r>
        <w:t xml:space="preserve">. It asks the browser: "run </w:t>
      </w:r>
      <w:r>
        <w:rPr>
          <w:rStyle w:val="VerbatimChar"/>
        </w:rPr>
        <w:t>fn</w:t>
      </w:r>
      <w:r>
        <w:t xml:space="preserve"> right before you draw the next frame."</w:t>
      </w:r>
    </w:p>
    <w:p w14:paraId="2E0A62BE" w14:textId="77777777" w:rsidR="000C5186" w:rsidRDefault="00166F5B">
      <w:pPr>
        <w:pStyle w:val="SourceCode"/>
      </w:pPr>
      <w:r>
        <w:rPr>
          <w:rStyle w:val="KeywordTok"/>
        </w:rPr>
        <w:t>const</w:t>
      </w:r>
      <w:r>
        <w:rPr>
          <w:rStyle w:val="NormalTok"/>
        </w:rPr>
        <w:t xml:space="preserve"> bar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"#progress-bar"</w:t>
      </w:r>
      <w:r>
        <w:rPr>
          <w:rStyle w:val="NormalTok"/>
        </w:rPr>
        <w:t>)</w:t>
      </w:r>
      <w:r>
        <w:rPr>
          <w:rStyle w:val="OperatorTok"/>
        </w:rPr>
        <w:t>;</w:t>
      </w:r>
      <w:r>
        <w:br/>
      </w:r>
      <w:r>
        <w:rPr>
          <w:rStyle w:val="KeywordTok"/>
        </w:rPr>
        <w:t>let</w:t>
      </w:r>
      <w:r>
        <w:rPr>
          <w:rStyle w:val="NormalTok"/>
        </w:rPr>
        <w:t xml:space="preserve"> width </w:t>
      </w:r>
      <w:r>
        <w:rPr>
          <w:rStyle w:val="OperatorTok"/>
        </w:rPr>
        <w:t>=</w:t>
      </w:r>
      <w:r>
        <w:rPr>
          <w:rStyle w:val="NormalTok"/>
        </w:rPr>
        <w:t xml:space="preserve"> </w:t>
      </w:r>
      <w:r>
        <w:rPr>
          <w:rStyle w:val="DecValTok"/>
        </w:rPr>
        <w:t>0</w:t>
      </w:r>
      <w:r>
        <w:rPr>
          <w:rStyle w:val="OperatorTok"/>
        </w:rPr>
        <w:t>;</w:t>
      </w:r>
      <w:r>
        <w:br/>
      </w:r>
      <w:r>
        <w:br/>
      </w:r>
      <w:r>
        <w:rPr>
          <w:rStyle w:val="KeywordTok"/>
        </w:rPr>
        <w:t>function</w:t>
      </w:r>
      <w:r>
        <w:rPr>
          <w:rStyle w:val="NormalTok"/>
        </w:rPr>
        <w:t xml:space="preserve"> </w:t>
      </w:r>
      <w:r>
        <w:rPr>
          <w:rStyle w:val="FunctionTok"/>
        </w:rPr>
        <w:t>grow</w:t>
      </w:r>
      <w:r>
        <w:rPr>
          <w:rStyle w:val="NormalTok"/>
        </w:rPr>
        <w:t>() {</w:t>
      </w:r>
      <w:r>
        <w:br/>
      </w:r>
      <w:r>
        <w:rPr>
          <w:rStyle w:val="NormalTok"/>
        </w:rPr>
        <w:t xml:space="preserve">  width </w:t>
      </w:r>
      <w:r>
        <w:rPr>
          <w:rStyle w:val="OperatorTok"/>
        </w:rPr>
        <w:t>+=</w:t>
      </w:r>
      <w:r>
        <w:rPr>
          <w:rStyle w:val="NormalTok"/>
        </w:rPr>
        <w:t xml:space="preserve"> </w:t>
      </w:r>
      <w:r>
        <w:rPr>
          <w:rStyle w:val="DecValTok"/>
        </w:rPr>
        <w:t>1</w:t>
      </w:r>
      <w:r>
        <w:rPr>
          <w:rStyle w:val="OperatorTok"/>
        </w:rPr>
        <w:t>;</w:t>
      </w:r>
      <w:r>
        <w:br/>
      </w:r>
      <w:r>
        <w:rPr>
          <w:rStyle w:val="NormalTok"/>
        </w:rPr>
        <w:t xml:space="preserve">  bar</w:t>
      </w:r>
      <w:r>
        <w:rPr>
          <w:rStyle w:val="OperatorTok"/>
        </w:rPr>
        <w:t>.</w:t>
      </w:r>
      <w:r>
        <w:rPr>
          <w:rStyle w:val="AttributeTok"/>
        </w:rPr>
        <w:t>style</w:t>
      </w:r>
      <w:r>
        <w:rPr>
          <w:rStyle w:val="OperatorTok"/>
        </w:rPr>
        <w:t>.</w:t>
      </w:r>
      <w:r>
        <w:rPr>
          <w:rStyle w:val="AttributeTok"/>
        </w:rPr>
        <w:t>width</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width</w:t>
      </w:r>
      <w:r>
        <w:rPr>
          <w:rStyle w:val="SpecialCharTok"/>
        </w:rPr>
        <w:t>}</w:t>
      </w:r>
      <w:r>
        <w:rPr>
          <w:rStyle w:val="VerbatimStringTok"/>
        </w:rPr>
        <w:t>%`</w:t>
      </w:r>
      <w:r>
        <w:rPr>
          <w:rStyle w:val="OperatorTok"/>
        </w:rPr>
        <w:t>;</w:t>
      </w:r>
      <w:r>
        <w:br/>
      </w:r>
      <w:r>
        <w:rPr>
          <w:rStyle w:val="NormalTok"/>
        </w:rPr>
        <w:t xml:space="preserve">  </w:t>
      </w:r>
      <w:r>
        <w:rPr>
          <w:rStyle w:val="ControlFlowTok"/>
        </w:rPr>
        <w:t>if</w:t>
      </w:r>
      <w:r>
        <w:rPr>
          <w:rStyle w:val="NormalTok"/>
        </w:rPr>
        <w:t xml:space="preserve"> (width </w:t>
      </w:r>
      <w:r>
        <w:rPr>
          <w:rStyle w:val="OperatorTok"/>
        </w:rPr>
        <w:t>&lt;</w:t>
      </w:r>
      <w:r>
        <w:rPr>
          <w:rStyle w:val="NormalTok"/>
        </w:rPr>
        <w:t xml:space="preserve"> </w:t>
      </w:r>
      <w:r>
        <w:rPr>
          <w:rStyle w:val="DecValTok"/>
        </w:rPr>
        <w:t>100</w:t>
      </w:r>
      <w:r>
        <w:rPr>
          <w:rStyle w:val="NormalTok"/>
        </w:rPr>
        <w:t>) {</w:t>
      </w:r>
      <w:r>
        <w:br/>
      </w:r>
      <w:r>
        <w:rPr>
          <w:rStyle w:val="NormalTok"/>
        </w:rPr>
        <w:t xml:space="preserve">    </w:t>
      </w:r>
      <w:r>
        <w:rPr>
          <w:rStyle w:val="FunctionTok"/>
        </w:rPr>
        <w:t>requestAnimationFrame</w:t>
      </w:r>
      <w:r>
        <w:rPr>
          <w:rStyle w:val="NormalTok"/>
        </w:rPr>
        <w:t>(grow)</w:t>
      </w:r>
      <w:r>
        <w:rPr>
          <w:rStyle w:val="OperatorTok"/>
        </w:rPr>
        <w:t>;</w:t>
      </w:r>
      <w:r>
        <w:rPr>
          <w:rStyle w:val="NormalTok"/>
        </w:rPr>
        <w:t xml:space="preserve"> </w:t>
      </w:r>
      <w:r>
        <w:rPr>
          <w:rStyle w:val="CommentTok"/>
        </w:rPr>
        <w:t>// ask again for the next frame</w:t>
      </w:r>
      <w:r>
        <w:br/>
      </w:r>
      <w:r>
        <w:rPr>
          <w:rStyle w:val="NormalTok"/>
        </w:rPr>
        <w:t xml:space="preserve">  }</w:t>
      </w:r>
      <w:r>
        <w:br/>
      </w:r>
      <w:r>
        <w:rPr>
          <w:rStyle w:val="NormalTok"/>
        </w:rPr>
        <w:t>}</w:t>
      </w:r>
      <w:r>
        <w:br/>
      </w:r>
      <w:r>
        <w:br/>
      </w:r>
      <w:r>
        <w:rPr>
          <w:rStyle w:val="FunctionTok"/>
        </w:rPr>
        <w:t>requestAnimationFrame</w:t>
      </w:r>
      <w:r>
        <w:rPr>
          <w:rStyle w:val="NormalTok"/>
        </w:rPr>
        <w:t>(grow)</w:t>
      </w:r>
      <w:r>
        <w:rPr>
          <w:rStyle w:val="OperatorTok"/>
        </w:rPr>
        <w:t>;</w:t>
      </w:r>
    </w:p>
    <w:p w14:paraId="5F7ADDE0" w14:textId="77777777" w:rsidR="000C5186" w:rsidRDefault="00166F5B">
      <w:pPr>
        <w:pStyle w:val="FirstParagraph"/>
      </w:pPr>
      <w:r>
        <w:t xml:space="preserve">You met it briefly in </w:t>
      </w:r>
      <w:hyperlink w:anchor="ch-34-debounce-and-throttle">
        <w:r>
          <w:rPr>
            <w:rStyle w:val="Hyperlink"/>
          </w:rPr>
          <w:t>chapter 34</w:t>
        </w:r>
      </w:hyperlink>
      <w:r>
        <w:t xml:space="preserve"> as a throttle for visual updates. It only exists in browsers (Node has no screen to draw). Most browsers pause these callbacks while the tab is hidden, which saves battery.</w:t>
      </w:r>
    </w:p>
    <w:p w14:paraId="079EC5D3" w14:textId="77777777" w:rsidR="000C5186" w:rsidRDefault="00166F5B">
      <w:pPr>
        <w:pStyle w:val="BlockText"/>
      </w:pPr>
      <w:r>
        <w:rPr>
          <w:b/>
          <w:bCs/>
        </w:rPr>
        <w:t>Watch out:</w:t>
      </w:r>
      <w:r>
        <w:t xml:space="preserve"> </w:t>
      </w:r>
      <w:r>
        <w:t xml:space="preserve">The exact order between </w:t>
      </w:r>
      <w:r>
        <w:rPr>
          <w:rStyle w:val="VerbatimChar"/>
        </w:rPr>
        <w:t>requestAnimationFrame</w:t>
      </w:r>
      <w:r>
        <w:t xml:space="preserve"> callbacks and timers can differ between browsers and from frame to frame. Don't write code that depends on it.</w:t>
      </w:r>
    </w:p>
    <w:p w14:paraId="7117F542" w14:textId="77777777" w:rsidR="000C5186" w:rsidRDefault="00166F5B">
      <w:pPr>
        <w:pStyle w:val="Heading4"/>
      </w:pPr>
      <w:bookmarkStart w:id="1070" w:name="Xff4b3f12eb8500cb37bb9988451d2f52040d51f"/>
      <w:bookmarkEnd w:id="1069"/>
      <w:r>
        <w:t xml:space="preserve">Node extras: </w:t>
      </w:r>
      <w:r>
        <w:rPr>
          <w:rStyle w:val="VerbatimChar"/>
        </w:rPr>
        <w:t>process.nextTick</w:t>
      </w:r>
      <w:r>
        <w:t xml:space="preserve"> and </w:t>
      </w:r>
      <w:r>
        <w:rPr>
          <w:rStyle w:val="VerbatimChar"/>
        </w:rPr>
        <w:t>setImmediate</w:t>
      </w:r>
    </w:p>
    <w:p w14:paraId="3F28DB5D" w14:textId="77777777" w:rsidR="000C5186" w:rsidRDefault="00166F5B">
      <w:pPr>
        <w:pStyle w:val="FirstParagraph"/>
      </w:pPr>
      <w:r>
        <w:t xml:space="preserve">Node has two extra scheduling functions that you'll meet in Node code. </w:t>
      </w:r>
      <w:r>
        <w:rPr>
          <w:rStyle w:val="VerbatimChar"/>
        </w:rPr>
        <w:t>process.nextTick(fn)</w:t>
      </w:r>
      <w:r>
        <w:t xml:space="preserve"> runs </w:t>
      </w:r>
      <w:r>
        <w:rPr>
          <w:rStyle w:val="VerbatimChar"/>
        </w:rPr>
        <w:t>fn</w:t>
      </w:r>
      <w:r>
        <w:t xml:space="preserve"> as soon as the current code finishes, even before promise callbacks: a line in front of the VIP line. </w:t>
      </w:r>
      <w:r>
        <w:rPr>
          <w:rStyle w:val="VerbatimChar"/>
        </w:rPr>
        <w:t>setImmediate(fn)</w:t>
      </w:r>
      <w:r>
        <w:t xml:space="preserve"> runs </w:t>
      </w:r>
      <w:r>
        <w:rPr>
          <w:rStyle w:val="VerbatimChar"/>
        </w:rPr>
        <w:t>fn</w:t>
      </w:r>
      <w:r>
        <w:t xml:space="preserve"> as a task, on the next turn of Node's loop.</w:t>
      </w:r>
    </w:p>
    <w:p w14:paraId="1D74585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"sync"</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"setTimeout"</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BuiltInTok"/>
        </w:rPr>
        <w:t>Promise</w:t>
      </w:r>
      <w:r>
        <w:rPr>
          <w:rStyle w:val="OperatorTok"/>
        </w:rPr>
        <w:t>.</w:t>
      </w:r>
      <w:r>
        <w:rPr>
          <w:rStyle w:val="FunctionTok"/>
        </w:rPr>
        <w:t>resolve</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"promise"</w:t>
      </w:r>
      <w:r>
        <w:rPr>
          <w:rStyle w:val="NormalTok"/>
        </w:rPr>
        <w:t>))</w:t>
      </w:r>
      <w:r>
        <w:rPr>
          <w:rStyle w:val="OperatorTok"/>
        </w:rPr>
        <w:t>;</w:t>
      </w:r>
      <w:r>
        <w:br/>
      </w:r>
      <w:r>
        <w:rPr>
          <w:rStyle w:val="BuiltInTok"/>
        </w:rPr>
        <w:t>process</w:t>
      </w:r>
      <w:r>
        <w:rPr>
          <w:rStyle w:val="OperatorTok"/>
        </w:rPr>
        <w:t>.</w:t>
      </w:r>
      <w:r>
        <w:rPr>
          <w:rStyle w:val="FunctionTok"/>
        </w:rPr>
        <w:t>nextTick</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"nextTick"</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"sync again"</w:t>
      </w:r>
      <w:r>
        <w:rPr>
          <w:rStyle w:val="NormalTok"/>
        </w:rPr>
        <w:t>)</w:t>
      </w:r>
      <w:r>
        <w:rPr>
          <w:rStyle w:val="OperatorTok"/>
        </w:rPr>
        <w:t>;</w:t>
      </w:r>
    </w:p>
    <w:p w14:paraId="136D4451" w14:textId="77777777" w:rsidR="000C5186" w:rsidRDefault="00166F5B">
      <w:pPr>
        <w:pStyle w:val="FirstParagraph"/>
      </w:pPr>
      <w:r>
        <w:t>You'll see:</w:t>
      </w:r>
    </w:p>
    <w:p w14:paraId="61E29AEF" w14:textId="77777777" w:rsidR="000C5186" w:rsidRDefault="00166F5B">
      <w:pPr>
        <w:pStyle w:val="SourceCode"/>
      </w:pPr>
      <w:r>
        <w:rPr>
          <w:rStyle w:val="VerbatimChar"/>
        </w:rPr>
        <w:t>sync</w:t>
      </w:r>
      <w:r>
        <w:br/>
      </w:r>
      <w:r>
        <w:rPr>
          <w:rStyle w:val="VerbatimChar"/>
        </w:rPr>
        <w:t>sync again</w:t>
      </w:r>
      <w:r>
        <w:br/>
      </w:r>
      <w:r>
        <w:rPr>
          <w:rStyle w:val="VerbatimChar"/>
        </w:rPr>
        <w:t>nextTick</w:t>
      </w:r>
      <w:r>
        <w:br/>
      </w:r>
      <w:r>
        <w:rPr>
          <w:rStyle w:val="VerbatimChar"/>
        </w:rPr>
        <w:t>promise</w:t>
      </w:r>
      <w:r>
        <w:br/>
      </w:r>
      <w:r>
        <w:rPr>
          <w:rStyle w:val="VerbatimChar"/>
        </w:rPr>
        <w:t>setTimeout</w:t>
      </w:r>
    </w:p>
    <w:p w14:paraId="4D5EB5EA" w14:textId="77777777" w:rsidR="000C5186" w:rsidRDefault="00166F5B">
      <w:pPr>
        <w:pStyle w:val="FirstParagraph"/>
      </w:pPr>
      <w:r>
        <w:t xml:space="preserve">Now try </w:t>
      </w:r>
      <w:r>
        <w:rPr>
          <w:rStyle w:val="VerbatimChar"/>
        </w:rPr>
        <w:t>setImmediate</w:t>
      </w:r>
      <w:r>
        <w:t xml:space="preserve"> against </w:t>
      </w:r>
      <w:r>
        <w:rPr>
          <w:rStyle w:val="VerbatimChar"/>
        </w:rPr>
        <w:t>setTimeout(..., 0)</w:t>
      </w:r>
      <w:r>
        <w:t xml:space="preserve"> in your main file:</w:t>
      </w:r>
    </w:p>
    <w:p w14:paraId="4575ABD9" w14:textId="77777777" w:rsidR="000C5186" w:rsidRDefault="00166F5B">
      <w:pPr>
        <w:pStyle w:val="SourceCode"/>
      </w:pP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"setTimeout"</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setImmediate</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"setImmediate"</w:t>
      </w:r>
      <w:r>
        <w:rPr>
          <w:rStyle w:val="NormalTok"/>
        </w:rPr>
        <w:t>))</w:t>
      </w:r>
      <w:r>
        <w:rPr>
          <w:rStyle w:val="OperatorTok"/>
        </w:rPr>
        <w:t>;</w:t>
      </w:r>
    </w:p>
    <w:p w14:paraId="4E4E7581" w14:textId="77777777" w:rsidR="000C5186" w:rsidRDefault="00166F5B">
      <w:pPr>
        <w:pStyle w:val="FirstParagraph"/>
      </w:pPr>
      <w:r>
        <w:t xml:space="preserve">Run it a few times. Sometimes </w:t>
      </w:r>
      <w:r>
        <w:rPr>
          <w:rStyle w:val="VerbatimChar"/>
        </w:rPr>
        <w:t>setTimeout</w:t>
      </w:r>
      <w:r>
        <w:t xml:space="preserve"> prints first, sometimes </w:t>
      </w:r>
      <w:r>
        <w:rPr>
          <w:rStyle w:val="VerbatimChar"/>
        </w:rPr>
        <w:t>setImmediate</w:t>
      </w:r>
      <w:r>
        <w:t xml:space="preserve"> </w:t>
      </w:r>
      <w:r>
        <w:t>does. It depends on tiny timing details as Node starts up, so the order isn't guaranteed.</w:t>
      </w:r>
    </w:p>
    <w:tbl>
      <w:tblPr>
        <w:tblStyle w:val="Table"/>
        <w:tblW w:w="0" w:type="auto"/>
        <w:tblLook w:val="0020" w:firstRow="1" w:lastRow="0" w:firstColumn="0" w:lastColumn="0" w:noHBand="0" w:noVBand="0"/>
      </w:tblPr>
      <w:tblGrid>
        <w:gridCol w:w="3571"/>
        <w:gridCol w:w="1782"/>
        <w:gridCol w:w="4223"/>
      </w:tblGrid>
      <w:tr w:rsidR="000C5186" w14:paraId="7BFD68F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2FEAF41" w14:textId="77777777" w:rsidR="000C5186" w:rsidRDefault="00166F5B">
            <w:pPr>
              <w:pStyle w:val="Compact"/>
            </w:pPr>
            <w:r>
              <w:t>Function</w:t>
            </w:r>
          </w:p>
        </w:tc>
        <w:tc>
          <w:tcPr>
            <w:tcW w:w="0" w:type="auto"/>
          </w:tcPr>
          <w:p w14:paraId="6F961ED6" w14:textId="77777777" w:rsidR="000C5186" w:rsidRDefault="00166F5B">
            <w:pPr>
              <w:pStyle w:val="Compact"/>
            </w:pPr>
            <w:r>
              <w:t>Works in</w:t>
            </w:r>
          </w:p>
        </w:tc>
        <w:tc>
          <w:tcPr>
            <w:tcW w:w="0" w:type="auto"/>
          </w:tcPr>
          <w:p w14:paraId="6D29E9DB" w14:textId="77777777" w:rsidR="000C5186" w:rsidRDefault="00166F5B">
            <w:pPr>
              <w:pStyle w:val="Compact"/>
            </w:pPr>
            <w:r>
              <w:t>Runs...</w:t>
            </w:r>
          </w:p>
        </w:tc>
      </w:tr>
      <w:tr w:rsidR="000C5186" w14:paraId="04E2A740" w14:textId="77777777">
        <w:tc>
          <w:tcPr>
            <w:tcW w:w="0" w:type="auto"/>
          </w:tcPr>
          <w:p w14:paraId="43B10062" w14:textId="77777777" w:rsidR="000C5186" w:rsidRDefault="00166F5B">
            <w:pPr>
              <w:pStyle w:val="Compact"/>
            </w:pPr>
            <w:r>
              <w:rPr>
                <w:rStyle w:val="VerbatimChar"/>
              </w:rPr>
              <w:t>process.nextTick(fn)</w:t>
            </w:r>
          </w:p>
        </w:tc>
        <w:tc>
          <w:tcPr>
            <w:tcW w:w="0" w:type="auto"/>
          </w:tcPr>
          <w:p w14:paraId="7868870A" w14:textId="77777777" w:rsidR="000C5186" w:rsidRDefault="00166F5B">
            <w:pPr>
              <w:pStyle w:val="Compact"/>
            </w:pPr>
            <w:r>
              <w:t>Node only</w:t>
            </w:r>
          </w:p>
        </w:tc>
        <w:tc>
          <w:tcPr>
            <w:tcW w:w="0" w:type="auto"/>
          </w:tcPr>
          <w:p w14:paraId="5D1189DC" w14:textId="77777777" w:rsidR="000C5186" w:rsidRDefault="00166F5B">
            <w:pPr>
              <w:pStyle w:val="Compact"/>
            </w:pPr>
            <w:r>
              <w:t>right after the current code, before promise callbacks</w:t>
            </w:r>
          </w:p>
        </w:tc>
      </w:tr>
      <w:tr w:rsidR="000C5186" w14:paraId="7C12EE13" w14:textId="77777777">
        <w:tc>
          <w:tcPr>
            <w:tcW w:w="0" w:type="auto"/>
          </w:tcPr>
          <w:p w14:paraId="0636EC10" w14:textId="77777777" w:rsidR="000C5186" w:rsidRDefault="00166F5B">
            <w:pPr>
              <w:pStyle w:val="Compact"/>
            </w:pPr>
            <w:r>
              <w:rPr>
                <w:rStyle w:val="VerbatimChar"/>
              </w:rPr>
              <w:t>queueMicrotask(fn)</w:t>
            </w:r>
            <w:r>
              <w:t xml:space="preserve">, </w:t>
            </w:r>
            <w:r>
              <w:rPr>
                <w:rStyle w:val="VerbatimChar"/>
              </w:rPr>
              <w:t>promise.then(fn)</w:t>
            </w:r>
          </w:p>
        </w:tc>
        <w:tc>
          <w:tcPr>
            <w:tcW w:w="0" w:type="auto"/>
          </w:tcPr>
          <w:p w14:paraId="040AE2EE" w14:textId="77777777" w:rsidR="000C5186" w:rsidRDefault="00166F5B">
            <w:pPr>
              <w:pStyle w:val="Compact"/>
            </w:pPr>
            <w:r>
              <w:t>browsers and Node</w:t>
            </w:r>
          </w:p>
        </w:tc>
        <w:tc>
          <w:tcPr>
            <w:tcW w:w="0" w:type="auto"/>
          </w:tcPr>
          <w:p w14:paraId="30B07205" w14:textId="77777777" w:rsidR="000C5186" w:rsidRDefault="00166F5B">
            <w:pPr>
              <w:pStyle w:val="Compact"/>
            </w:pPr>
            <w:r>
              <w:t>right after the current code (the VIP line)</w:t>
            </w:r>
          </w:p>
        </w:tc>
      </w:tr>
      <w:tr w:rsidR="000C5186" w14:paraId="02F04C3D" w14:textId="77777777">
        <w:tc>
          <w:tcPr>
            <w:tcW w:w="0" w:type="auto"/>
          </w:tcPr>
          <w:p w14:paraId="7D443AF2" w14:textId="77777777" w:rsidR="000C5186" w:rsidRDefault="00166F5B">
            <w:pPr>
              <w:pStyle w:val="Compact"/>
            </w:pPr>
            <w:r>
              <w:rPr>
                <w:rStyle w:val="VerbatimChar"/>
              </w:rPr>
              <w:t>setTimeout(fn, 0)</w:t>
            </w:r>
          </w:p>
        </w:tc>
        <w:tc>
          <w:tcPr>
            <w:tcW w:w="0" w:type="auto"/>
          </w:tcPr>
          <w:p w14:paraId="3D96536B" w14:textId="77777777" w:rsidR="000C5186" w:rsidRDefault="00166F5B">
            <w:pPr>
              <w:pStyle w:val="Compact"/>
            </w:pPr>
            <w:r>
              <w:t>browsers and Node</w:t>
            </w:r>
          </w:p>
        </w:tc>
        <w:tc>
          <w:tcPr>
            <w:tcW w:w="0" w:type="auto"/>
          </w:tcPr>
          <w:p w14:paraId="4B0B134D" w14:textId="77777777" w:rsidR="000C5186" w:rsidRDefault="00166F5B">
            <w:pPr>
              <w:pStyle w:val="Compact"/>
            </w:pPr>
            <w:r>
              <w:t>as a task, once the delay is up</w:t>
            </w:r>
          </w:p>
        </w:tc>
      </w:tr>
      <w:tr w:rsidR="000C5186" w14:paraId="77FD86D1" w14:textId="77777777">
        <w:tc>
          <w:tcPr>
            <w:tcW w:w="0" w:type="auto"/>
          </w:tcPr>
          <w:p w14:paraId="57A97CC7" w14:textId="77777777" w:rsidR="000C5186" w:rsidRDefault="00166F5B">
            <w:pPr>
              <w:pStyle w:val="Compact"/>
            </w:pPr>
            <w:r>
              <w:rPr>
                <w:rStyle w:val="VerbatimChar"/>
              </w:rPr>
              <w:t>setImmediate(fn)</w:t>
            </w:r>
          </w:p>
        </w:tc>
        <w:tc>
          <w:tcPr>
            <w:tcW w:w="0" w:type="auto"/>
          </w:tcPr>
          <w:p w14:paraId="1C24B61D" w14:textId="77777777" w:rsidR="000C5186" w:rsidRDefault="00166F5B">
            <w:pPr>
              <w:pStyle w:val="Compact"/>
            </w:pPr>
            <w:r>
              <w:t>Node only</w:t>
            </w:r>
          </w:p>
        </w:tc>
        <w:tc>
          <w:tcPr>
            <w:tcW w:w="0" w:type="auto"/>
          </w:tcPr>
          <w:p w14:paraId="476B3C85" w14:textId="77777777" w:rsidR="000C5186" w:rsidRDefault="00166F5B">
            <w:pPr>
              <w:pStyle w:val="Compact"/>
            </w:pPr>
            <w:r>
              <w:t>as a task, on the next turn of Node's loop</w:t>
            </w:r>
          </w:p>
        </w:tc>
      </w:tr>
    </w:tbl>
    <w:p w14:paraId="5429EB39" w14:textId="77777777" w:rsidR="000C5186" w:rsidRDefault="00166F5B">
      <w:pPr>
        <w:pStyle w:val="BodyText"/>
      </w:pPr>
      <w:r>
        <w:t>Two honest notes:</w:t>
      </w:r>
    </w:p>
    <w:p w14:paraId="6731C7BD" w14:textId="77777777" w:rsidR="000C5186" w:rsidRDefault="00166F5B">
      <w:pPr>
        <w:pStyle w:val="Compact"/>
        <w:numPr>
          <w:ilvl w:val="0"/>
          <w:numId w:val="466"/>
        </w:numPr>
      </w:pPr>
      <w:r>
        <w:t xml:space="preserve">The </w:t>
      </w:r>
      <w:r>
        <w:rPr>
          <w:rStyle w:val="VerbatimChar"/>
        </w:rPr>
        <w:t>nextTick</w:t>
      </w:r>
      <w:r>
        <w:t xml:space="preserve">-before-promises order above is for a normal </w:t>
      </w:r>
      <w:r>
        <w:rPr>
          <w:rStyle w:val="VerbatimChar"/>
        </w:rPr>
        <w:t>.js</w:t>
      </w:r>
      <w:r>
        <w:t xml:space="preserve"> file. In an ES module (</w:t>
      </w:r>
      <w:hyperlink w:anchor="ch-29-modules">
        <w:r>
          <w:rPr>
            <w:rStyle w:val="Hyperlink"/>
          </w:rPr>
          <w:t>chapter 29</w:t>
        </w:r>
      </w:hyperlink>
      <w:r>
        <w:t>), promise callbacks can run first instead. Don't write code that depends on the order between the two.</w:t>
      </w:r>
    </w:p>
    <w:p w14:paraId="7BC89C49" w14:textId="77777777" w:rsidR="000C5186" w:rsidRDefault="00166F5B">
      <w:pPr>
        <w:pStyle w:val="Compact"/>
        <w:numPr>
          <w:ilvl w:val="0"/>
          <w:numId w:val="466"/>
        </w:numPr>
      </w:pPr>
      <w:r>
        <w:t xml:space="preserve">Node's task queue is really a few separate lines (for timers, for finished file and network work, and for </w:t>
      </w:r>
      <w:r>
        <w:rPr>
          <w:rStyle w:val="VerbatimChar"/>
        </w:rPr>
        <w:t>setImmediate</w:t>
      </w:r>
      <w:r>
        <w:t>) that it serves in turns. The big rule stays the same: all microtasks first, then the next task.</w:t>
      </w:r>
    </w:p>
    <w:p w14:paraId="5A209BAC" w14:textId="77777777" w:rsidR="000C5186" w:rsidRDefault="00166F5B">
      <w:pPr>
        <w:pStyle w:val="FirstParagraph"/>
      </w:pPr>
      <w:r>
        <w:t xml:space="preserve">In everyday code, </w:t>
      </w:r>
      <w:r>
        <w:rPr>
          <w:rStyle w:val="VerbatimChar"/>
        </w:rPr>
        <w:t>setTimeout</w:t>
      </w:r>
      <w:r>
        <w:t xml:space="preserve"> and promises (or </w:t>
      </w:r>
      <w:r>
        <w:rPr>
          <w:rStyle w:val="VerbatimChar"/>
        </w:rPr>
        <w:t>queueMicrotask</w:t>
      </w:r>
      <w:r>
        <w:t>) are all you need, and they work everywhere. It's enough to recognize the Node extras when you see them.</w:t>
      </w:r>
    </w:p>
    <w:p w14:paraId="3000F8C4" w14:textId="77777777" w:rsidR="000C5186" w:rsidRDefault="00166F5B">
      <w:pPr>
        <w:pStyle w:val="Heading4"/>
      </w:pPr>
      <w:bookmarkStart w:id="1071" w:name="splitting-heavy-work-into-chunks"/>
      <w:bookmarkEnd w:id="1070"/>
      <w:r>
        <w:t>Splitting heavy work into chunks</w:t>
      </w:r>
    </w:p>
    <w:p w14:paraId="30544488" w14:textId="77777777" w:rsidR="000C5186" w:rsidRDefault="00166F5B">
      <w:pPr>
        <w:pStyle w:val="FirstParagraph"/>
      </w:pPr>
      <w:r>
        <w:t xml:space="preserve">Sometimes you really do have a big job, like resizing thousands of photos. You can't make the job smaller, but you can stop it from hogging the cashier: split it into </w:t>
      </w:r>
      <w:r>
        <w:rPr>
          <w:b/>
          <w:bCs/>
        </w:rPr>
        <w:t>chunks</w:t>
      </w:r>
      <w:r>
        <w:t xml:space="preserve"> (small pieces) and let other tasks have a turn in between.</w:t>
      </w:r>
    </w:p>
    <w:p w14:paraId="2BD5DA44" w14:textId="77777777" w:rsidR="000C5186" w:rsidRDefault="00166F5B">
      <w:pPr>
        <w:pStyle w:val="BodyText"/>
      </w:pPr>
      <w:r>
        <w:t>If you resized all 3000 photos in one big loop, a click on the Cancel button would have to wait until the very end, just like the late reminder earlier. Too late to cancel anything!</w:t>
      </w:r>
    </w:p>
    <w:p w14:paraId="462339C5" w14:textId="77777777" w:rsidR="000C5186" w:rsidRDefault="00166F5B">
      <w:pPr>
        <w:pStyle w:val="BodyText"/>
      </w:pPr>
      <w:r>
        <w:t xml:space="preserve">So here's the job in chunks of 1000. The </w:t>
      </w:r>
      <w:r>
        <w:rPr>
          <w:rStyle w:val="VerbatimChar"/>
        </w:rPr>
        <w:t>setTimeout</w:t>
      </w:r>
      <w:r>
        <w:t xml:space="preserve"> at the bottom stands in for the user clicking Cancel. After each chunk, </w:t>
      </w:r>
      <w:r>
        <w:rPr>
          <w:rStyle w:val="VerbatimChar"/>
        </w:rPr>
        <w:t>setTimeout(resizeChunk, 0)</w:t>
      </w:r>
      <w:r>
        <w:t xml:space="preserve"> puts the next chunk at the </w:t>
      </w:r>
      <w:r>
        <w:rPr>
          <w:i/>
          <w:iCs/>
        </w:rPr>
        <w:t>back</w:t>
      </w:r>
      <w:r>
        <w:t xml:space="preserve"> of the task queue, so anything already waiting goes first:</w:t>
      </w:r>
    </w:p>
    <w:p w14:paraId="506C16F4" w14:textId="77777777" w:rsidR="000C5186" w:rsidRDefault="00166F5B">
      <w:pPr>
        <w:pStyle w:val="SourceCode"/>
      </w:pPr>
      <w:r>
        <w:rPr>
          <w:rStyle w:val="KeywordTok"/>
        </w:rPr>
        <w:t>function</w:t>
      </w:r>
      <w:r>
        <w:rPr>
          <w:rStyle w:val="NormalTok"/>
        </w:rPr>
        <w:t xml:space="preserve"> </w:t>
      </w:r>
      <w:r>
        <w:rPr>
          <w:rStyle w:val="FunctionTok"/>
        </w:rPr>
        <w:t>resizePhotos</w:t>
      </w:r>
      <w:r>
        <w:rPr>
          <w:rStyle w:val="NormalTok"/>
        </w:rPr>
        <w:t>(total</w:t>
      </w:r>
      <w:r>
        <w:rPr>
          <w:rStyle w:val="OperatorTok"/>
        </w:rPr>
        <w:t>,</w:t>
      </w:r>
      <w:r>
        <w:rPr>
          <w:rStyle w:val="NormalTok"/>
        </w:rPr>
        <w:t xml:space="preserve"> chunkSize) {</w:t>
      </w:r>
      <w:r>
        <w:br/>
      </w:r>
      <w:r>
        <w:rPr>
          <w:rStyle w:val="NormalTok"/>
        </w:rPr>
        <w:t xml:space="preserve">  </w:t>
      </w:r>
      <w:r>
        <w:rPr>
          <w:rStyle w:val="KeywordTok"/>
        </w:rPr>
        <w:t>let</w:t>
      </w:r>
      <w:r>
        <w:rPr>
          <w:rStyle w:val="NormalTok"/>
        </w:rPr>
        <w:t xml:space="preserve"> done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resizeChunk</w:t>
      </w:r>
      <w:r>
        <w:rPr>
          <w:rStyle w:val="NormalTok"/>
        </w:rPr>
        <w:t>() {</w:t>
      </w:r>
      <w:r>
        <w:br/>
      </w:r>
      <w:r>
        <w:rPr>
          <w:rStyle w:val="NormalTok"/>
        </w:rPr>
        <w:t xml:space="preserve">    </w:t>
      </w:r>
      <w:r>
        <w:rPr>
          <w:rStyle w:val="KeywordTok"/>
        </w:rPr>
        <w:t>const</w:t>
      </w:r>
      <w:r>
        <w:rPr>
          <w:rStyle w:val="NormalTok"/>
        </w:rPr>
        <w:t xml:space="preserve"> end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 xml:space="preserve">(done </w:t>
      </w:r>
      <w:r>
        <w:rPr>
          <w:rStyle w:val="OperatorTok"/>
        </w:rPr>
        <w:t>+</w:t>
      </w:r>
      <w:r>
        <w:rPr>
          <w:rStyle w:val="NormalTok"/>
        </w:rPr>
        <w:t xml:space="preserve"> chunkSize</w:t>
      </w:r>
      <w:r>
        <w:rPr>
          <w:rStyle w:val="OperatorTok"/>
        </w:rPr>
        <w:t>,</w:t>
      </w:r>
      <w:r>
        <w:rPr>
          <w:rStyle w:val="NormalTok"/>
        </w:rPr>
        <w:t xml:space="preserve"> total)</w:t>
      </w:r>
      <w:r>
        <w:rPr>
          <w:rStyle w:val="OperatorTok"/>
        </w:rPr>
        <w:t>;</w:t>
      </w:r>
      <w:r>
        <w:br/>
      </w:r>
      <w:r>
        <w:rPr>
          <w:rStyle w:val="NormalTok"/>
        </w:rPr>
        <w:t xml:space="preserve">    </w:t>
      </w:r>
      <w:r>
        <w:rPr>
          <w:rStyle w:val="ControlFlowTok"/>
        </w:rPr>
        <w:t>while</w:t>
      </w:r>
      <w:r>
        <w:rPr>
          <w:rStyle w:val="NormalTok"/>
        </w:rPr>
        <w:t xml:space="preserve"> (done </w:t>
      </w:r>
      <w:r>
        <w:rPr>
          <w:rStyle w:val="OperatorTok"/>
        </w:rPr>
        <w:t>&lt;</w:t>
      </w:r>
      <w:r>
        <w:rPr>
          <w:rStyle w:val="NormalTok"/>
        </w:rPr>
        <w:t xml:space="preserve"> end) {</w:t>
      </w:r>
      <w:r>
        <w:br/>
      </w:r>
      <w:r>
        <w:rPr>
          <w:rStyle w:val="NormalTok"/>
        </w:rPr>
        <w:t xml:space="preserve">      done</w:t>
      </w:r>
      <w:r>
        <w:rPr>
          <w:rStyle w:val="OperatorTok"/>
        </w:rPr>
        <w:t>++;</w:t>
      </w:r>
      <w:r>
        <w:rPr>
          <w:rStyle w:val="NormalTok"/>
        </w:rPr>
        <w:t xml:space="preserve"> </w:t>
      </w:r>
      <w:r>
        <w:rPr>
          <w:rStyle w:val="CommentTok"/>
        </w:rPr>
        <w:t>// pretend we resized one photo</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`Resized </w:t>
      </w:r>
      <w:r>
        <w:rPr>
          <w:rStyle w:val="SpecialCharTok"/>
        </w:rPr>
        <w:t>${</w:t>
      </w:r>
      <w:r>
        <w:rPr>
          <w:rStyle w:val="NormalTok"/>
        </w:rPr>
        <w:t>done</w:t>
      </w:r>
      <w:r>
        <w:rPr>
          <w:rStyle w:val="SpecialCharTok"/>
        </w:rPr>
        <w:t>}</w:t>
      </w:r>
      <w:r>
        <w:rPr>
          <w:rStyle w:val="VerbatimStringTok"/>
        </w:rPr>
        <w:t xml:space="preserve"> of </w:t>
      </w:r>
      <w:r>
        <w:rPr>
          <w:rStyle w:val="SpecialCharTok"/>
        </w:rPr>
        <w:t>${</w:t>
      </w:r>
      <w:r>
        <w:rPr>
          <w:rStyle w:val="NormalTok"/>
        </w:rPr>
        <w:t>total</w:t>
      </w:r>
      <w:r>
        <w:rPr>
          <w:rStyle w:val="SpecialCharTok"/>
        </w:rPr>
        <w:t>}</w:t>
      </w:r>
      <w:r>
        <w:rPr>
          <w:rStyle w:val="VerbatimStringTok"/>
        </w:rPr>
        <w:t xml:space="preserve"> photos`</w:t>
      </w:r>
      <w:r>
        <w:rPr>
          <w:rStyle w:val="NormalTok"/>
        </w:rPr>
        <w:t>)</w:t>
      </w:r>
      <w:r>
        <w:rPr>
          <w:rStyle w:val="OperatorTok"/>
        </w:rPr>
        <w:t>;</w:t>
      </w:r>
      <w:r>
        <w:br/>
      </w:r>
      <w:r>
        <w:br/>
      </w:r>
      <w:r>
        <w:rPr>
          <w:rStyle w:val="NormalTok"/>
        </w:rPr>
        <w:t xml:space="preserve">    </w:t>
      </w:r>
      <w:r>
        <w:rPr>
          <w:rStyle w:val="ControlFlowTok"/>
        </w:rPr>
        <w:t>if</w:t>
      </w:r>
      <w:r>
        <w:rPr>
          <w:rStyle w:val="NormalTok"/>
        </w:rPr>
        <w:t xml:space="preserve"> (done </w:t>
      </w:r>
      <w:r>
        <w:rPr>
          <w:rStyle w:val="OperatorTok"/>
        </w:rPr>
        <w:t>&lt;</w:t>
      </w:r>
      <w:r>
        <w:rPr>
          <w:rStyle w:val="NormalTok"/>
        </w:rPr>
        <w:t xml:space="preserve"> total) {</w:t>
      </w:r>
      <w:r>
        <w:br/>
      </w:r>
      <w:r>
        <w:rPr>
          <w:rStyle w:val="NormalTok"/>
        </w:rPr>
        <w:t xml:space="preserve">      </w:t>
      </w:r>
      <w:r>
        <w:rPr>
          <w:rStyle w:val="PreprocessorTok"/>
        </w:rPr>
        <w:t>setTimeout</w:t>
      </w:r>
      <w:r>
        <w:rPr>
          <w:rStyle w:val="NormalTok"/>
        </w:rPr>
        <w:t>(resizeChunk</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CommentTok"/>
        </w:rPr>
        <w:t>// let others have a turn first</w:t>
      </w:r>
      <w:r>
        <w:br/>
      </w:r>
      <w:r>
        <w:rPr>
          <w:rStyle w:val="NormalTok"/>
        </w:rPr>
        <w:t xml:space="preserve">    }</w:t>
      </w:r>
      <w:r>
        <w:br/>
      </w:r>
      <w:r>
        <w:rPr>
          <w:rStyle w:val="NormalTok"/>
        </w:rPr>
        <w:t xml:space="preserve">  }</w:t>
      </w:r>
      <w:r>
        <w:br/>
      </w:r>
      <w:r>
        <w:br/>
      </w:r>
      <w:r>
        <w:rPr>
          <w:rStyle w:val="NormalTok"/>
        </w:rPr>
        <w:t xml:space="preserve">  </w:t>
      </w:r>
      <w:r>
        <w:rPr>
          <w:rStyle w:val="FunctionTok"/>
        </w:rPr>
        <w:t>resizeChunk</w:t>
      </w:r>
      <w:r>
        <w:rPr>
          <w:rStyle w:val="NormalTok"/>
        </w:rPr>
        <w:t>()</w:t>
      </w:r>
      <w:r>
        <w:rPr>
          <w:rStyle w:val="OperatorTok"/>
        </w:rPr>
        <w:t>;</w:t>
      </w:r>
      <w:r>
        <w:br/>
      </w:r>
      <w:r>
        <w:rPr>
          <w:rStyle w:val="NormalTok"/>
        </w:rPr>
        <w:t>}</w:t>
      </w:r>
      <w:r>
        <w:br/>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"Click! The user pressed Cancel"</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resizePhotos</w:t>
      </w:r>
      <w:r>
        <w:rPr>
          <w:rStyle w:val="NormalTok"/>
        </w:rPr>
        <w:t>(</w:t>
      </w:r>
      <w:r>
        <w:rPr>
          <w:rStyle w:val="DecValTok"/>
        </w:rPr>
        <w:t>3000</w:t>
      </w:r>
      <w:r>
        <w:rPr>
          <w:rStyle w:val="OperatorTok"/>
        </w:rPr>
        <w:t>,</w:t>
      </w:r>
      <w:r>
        <w:rPr>
          <w:rStyle w:val="NormalTok"/>
        </w:rPr>
        <w:t xml:space="preserve"> </w:t>
      </w:r>
      <w:r>
        <w:rPr>
          <w:rStyle w:val="DecValTok"/>
        </w:rPr>
        <w:t>1000</w:t>
      </w:r>
      <w:r>
        <w:rPr>
          <w:rStyle w:val="NormalTok"/>
        </w:rPr>
        <w:t>)</w:t>
      </w:r>
      <w:r>
        <w:rPr>
          <w:rStyle w:val="OperatorTok"/>
        </w:rPr>
        <w:t>;</w:t>
      </w:r>
    </w:p>
    <w:p w14:paraId="5DB9670E" w14:textId="77777777" w:rsidR="000C5186" w:rsidRDefault="00166F5B">
      <w:pPr>
        <w:pStyle w:val="FirstParagraph"/>
      </w:pPr>
      <w:r>
        <w:t>You'll see:</w:t>
      </w:r>
    </w:p>
    <w:p w14:paraId="2CB36AD0" w14:textId="77777777" w:rsidR="000C5186" w:rsidRDefault="00166F5B">
      <w:pPr>
        <w:pStyle w:val="SourceCode"/>
      </w:pPr>
      <w:r>
        <w:rPr>
          <w:rStyle w:val="VerbatimChar"/>
        </w:rPr>
        <w:t>Resized 1000 of 3000 photos</w:t>
      </w:r>
      <w:r>
        <w:br/>
      </w:r>
      <w:r>
        <w:rPr>
          <w:rStyle w:val="VerbatimChar"/>
        </w:rPr>
        <w:t>Click! The user pressed Cancel</w:t>
      </w:r>
      <w:r>
        <w:br/>
      </w:r>
      <w:r>
        <w:rPr>
          <w:rStyle w:val="VerbatimChar"/>
        </w:rPr>
        <w:t>Resized 2000 of 3000 photos</w:t>
      </w:r>
      <w:r>
        <w:br/>
      </w:r>
      <w:r>
        <w:rPr>
          <w:rStyle w:val="VerbatimChar"/>
        </w:rPr>
        <w:t>Resized 3000 of 3000 photos</w:t>
      </w:r>
    </w:p>
    <w:p w14:paraId="7A158886" w14:textId="77777777" w:rsidR="000C5186" w:rsidRDefault="00166F5B">
      <w:pPr>
        <w:pStyle w:val="FirstParagraph"/>
      </w:pPr>
      <w:r>
        <w:t>Now the click gets its turn after the first chunk. In a real page, the browser can also redraw the screen between chunks, so a progress bar keeps moving and buttons keep working. The whole job takes a little longer, but the page stays alive.</w:t>
      </w:r>
    </w:p>
    <w:p w14:paraId="27236A27" w14:textId="77777777" w:rsidR="000C5186" w:rsidRDefault="00166F5B">
      <w:pPr>
        <w:pStyle w:val="BodyText"/>
      </w:pPr>
      <w:r>
        <w:t>Two things to notice:</w:t>
      </w:r>
    </w:p>
    <w:p w14:paraId="14AC1C2F" w14:textId="77777777" w:rsidR="000C5186" w:rsidRDefault="00166F5B">
      <w:pPr>
        <w:pStyle w:val="Compact"/>
        <w:numPr>
          <w:ilvl w:val="0"/>
          <w:numId w:val="467"/>
        </w:numPr>
      </w:pPr>
      <w:r>
        <w:rPr>
          <w:rStyle w:val="VerbatimChar"/>
        </w:rPr>
        <w:t>resizeChunk</w:t>
      </w:r>
      <w:r>
        <w:t xml:space="preserve"> is a closure (</w:t>
      </w:r>
      <w:hyperlink w:anchor="ch-25-closures">
        <w:r>
          <w:rPr>
            <w:rStyle w:val="Hyperlink"/>
          </w:rPr>
          <w:t>chapter 25</w:t>
        </w:r>
      </w:hyperlink>
      <w:r>
        <w:t xml:space="preserve">). It remembers </w:t>
      </w:r>
      <w:r>
        <w:rPr>
          <w:rStyle w:val="VerbatimChar"/>
        </w:rPr>
        <w:t>done</w:t>
      </w:r>
      <w:r>
        <w:t xml:space="preserve">, </w:t>
      </w:r>
      <w:r>
        <w:rPr>
          <w:rStyle w:val="VerbatimChar"/>
        </w:rPr>
        <w:t>total</w:t>
      </w:r>
      <w:r>
        <w:t xml:space="preserve">, and </w:t>
      </w:r>
      <w:r>
        <w:rPr>
          <w:rStyle w:val="VerbatimChar"/>
        </w:rPr>
        <w:t>chunkSize</w:t>
      </w:r>
      <w:r>
        <w:t xml:space="preserve"> from one chunk to the next.</w:t>
      </w:r>
    </w:p>
    <w:p w14:paraId="29C1EB87" w14:textId="77777777" w:rsidR="000C5186" w:rsidRDefault="00166F5B">
      <w:pPr>
        <w:pStyle w:val="Compact"/>
        <w:numPr>
          <w:ilvl w:val="0"/>
          <w:numId w:val="467"/>
        </w:numPr>
      </w:pPr>
      <w:r>
        <w:t xml:space="preserve">The break has to be a </w:t>
      </w:r>
      <w:r>
        <w:rPr>
          <w:b/>
          <w:bCs/>
        </w:rPr>
        <w:t>task</w:t>
      </w:r>
      <w:r>
        <w:t xml:space="preserve"> (</w:t>
      </w:r>
      <w:r>
        <w:rPr>
          <w:rStyle w:val="VerbatimChar"/>
        </w:rPr>
        <w:t>setTimeout</w:t>
      </w:r>
      <w:r>
        <w:t xml:space="preserve">), not a microtask. Microtasks all run before anything else gets a turn (remember Puzzle 6), so chunks queued with </w:t>
      </w:r>
      <w:r>
        <w:rPr>
          <w:rStyle w:val="VerbatimChar"/>
        </w:rPr>
        <w:t>queueMicrotask</w:t>
      </w:r>
      <w:r>
        <w:t xml:space="preserve"> would block just like one big loop.</w:t>
      </w:r>
    </w:p>
    <w:p w14:paraId="0F755337" w14:textId="77777777" w:rsidR="000C5186" w:rsidRDefault="00166F5B">
      <w:pPr>
        <w:pStyle w:val="Heading4"/>
      </w:pPr>
      <w:bookmarkStart w:id="1072" w:name="web-workers-real-extra-threads-browser"/>
      <w:bookmarkEnd w:id="1071"/>
      <w:r>
        <w:t>Web Workers: real extra threads (browser)</w:t>
      </w:r>
    </w:p>
    <w:p w14:paraId="23062F29" w14:textId="77777777" w:rsidR="000C5186" w:rsidRDefault="00166F5B">
      <w:pPr>
        <w:pStyle w:val="FirstParagraph"/>
      </w:pPr>
      <w:r>
        <w:t xml:space="preserve">Chunking shares the one cashier more fairly. A </w:t>
      </w:r>
      <w:r>
        <w:rPr>
          <w:b/>
          <w:bCs/>
        </w:rPr>
        <w:t>Web Worker</w:t>
      </w:r>
      <w:r>
        <w:t xml:space="preserve"> hires a second cashier: a real extra thread that runs a separate JavaScript file at the same time as your page.</w:t>
      </w:r>
    </w:p>
    <w:p w14:paraId="3F4C0AFE" w14:textId="77777777" w:rsidR="000C5186" w:rsidRDefault="00166F5B">
      <w:pPr>
        <w:pStyle w:val="BodyText"/>
      </w:pPr>
      <w:r>
        <w:rPr>
          <w:rStyle w:val="VerbatimChar"/>
        </w:rPr>
        <w:t>main.js</w:t>
      </w:r>
      <w:r>
        <w:t>, the page's script:</w:t>
      </w:r>
    </w:p>
    <w:p w14:paraId="634E769B" w14:textId="77777777" w:rsidR="000C5186" w:rsidRDefault="00166F5B">
      <w:pPr>
        <w:pStyle w:val="SourceCode"/>
      </w:pPr>
      <w:r>
        <w:rPr>
          <w:rStyle w:val="KeywordTok"/>
        </w:rPr>
        <w:t>const</w:t>
      </w:r>
      <w:r>
        <w:rPr>
          <w:rStyle w:val="NormalTok"/>
        </w:rPr>
        <w:t xml:space="preserve"> worker </w:t>
      </w:r>
      <w:r>
        <w:rPr>
          <w:rStyle w:val="OperatorTok"/>
        </w:rPr>
        <w:t>=</w:t>
      </w:r>
      <w:r>
        <w:rPr>
          <w:rStyle w:val="NormalTok"/>
        </w:rPr>
        <w:t xml:space="preserve"> </w:t>
      </w:r>
      <w:r>
        <w:rPr>
          <w:rStyle w:val="KeywordTok"/>
        </w:rPr>
        <w:t>new</w:t>
      </w:r>
      <w:r>
        <w:rPr>
          <w:rStyle w:val="NormalTok"/>
        </w:rPr>
        <w:t xml:space="preserve"> </w:t>
      </w:r>
      <w:r>
        <w:rPr>
          <w:rStyle w:val="BuiltInTok"/>
        </w:rPr>
        <w:t>Worker</w:t>
      </w:r>
      <w:r>
        <w:rPr>
          <w:rStyle w:val="NormalTok"/>
        </w:rPr>
        <w:t>(</w:t>
      </w:r>
      <w:r>
        <w:rPr>
          <w:rStyle w:val="StringTok"/>
        </w:rPr>
        <w:t>"worker.js"</w:t>
      </w:r>
      <w:r>
        <w:rPr>
          <w:rStyle w:val="NormalTok"/>
        </w:rPr>
        <w:t>)</w:t>
      </w:r>
      <w:r>
        <w:rPr>
          <w:rStyle w:val="OperatorTok"/>
        </w:rPr>
        <w:t>;</w:t>
      </w:r>
      <w:r>
        <w:br/>
      </w:r>
      <w:r>
        <w:br/>
      </w:r>
      <w:r>
        <w:rPr>
          <w:rStyle w:val="NormalTok"/>
        </w:rPr>
        <w:t>worker</w:t>
      </w:r>
      <w:r>
        <w:rPr>
          <w:rStyle w:val="OperatorTok"/>
        </w:rPr>
        <w:t>.</w:t>
      </w:r>
      <w:r>
        <w:rPr>
          <w:rStyle w:val="FunctionTok"/>
        </w:rPr>
        <w:t>addEventListener</w:t>
      </w:r>
      <w:r>
        <w:rPr>
          <w:rStyle w:val="NormalTok"/>
        </w:rPr>
        <w:t>(</w:t>
      </w:r>
      <w:r>
        <w:rPr>
          <w:rStyle w:val="StringTok"/>
        </w:rPr>
        <w:t>"message"</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"Total:"</w:t>
      </w:r>
      <w:r>
        <w:rPr>
          <w:rStyle w:val="OperatorTok"/>
        </w:rPr>
        <w:t>,</w:t>
      </w:r>
      <w:r>
        <w:rPr>
          <w:rStyle w:val="NormalTok"/>
        </w:rPr>
        <w:t xml:space="preserve"> </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w:t>
      </w:r>
      <w:r>
        <w:rPr>
          <w:rStyle w:val="OperatorTok"/>
        </w:rPr>
        <w:t>;</w:t>
      </w:r>
      <w:r>
        <w:br/>
      </w:r>
      <w:r>
        <w:br/>
      </w:r>
      <w:r>
        <w:rPr>
          <w:rStyle w:val="NormalTok"/>
        </w:rPr>
        <w:t>worker</w:t>
      </w:r>
      <w:r>
        <w:rPr>
          <w:rStyle w:val="OperatorTok"/>
        </w:rPr>
        <w:t>.</w:t>
      </w:r>
      <w:r>
        <w:rPr>
          <w:rStyle w:val="FunctionTok"/>
        </w:rPr>
        <w:t>postMessage</w:t>
      </w:r>
      <w:r>
        <w:rPr>
          <w:rStyle w:val="NormalTok"/>
        </w:rPr>
        <w:t>(</w:t>
      </w:r>
      <w:r>
        <w:rPr>
          <w:rStyle w:val="DecValTok"/>
        </w:rPr>
        <w:t>10000000</w:t>
      </w:r>
      <w:r>
        <w:rPr>
          <w:rStyle w:val="NormalTok"/>
        </w:rPr>
        <w:t>)</w:t>
      </w:r>
      <w:r>
        <w:rPr>
          <w:rStyle w:val="OperatorTok"/>
        </w:rPr>
        <w:t>;</w:t>
      </w:r>
      <w:r>
        <w:rPr>
          <w:rStyle w:val="NormalTok"/>
        </w:rPr>
        <w:t xml:space="preserve"> </w:t>
      </w:r>
      <w:r>
        <w:rPr>
          <w:rStyle w:val="CommentTok"/>
        </w:rPr>
        <w:t>// send the job to the worker</w:t>
      </w:r>
      <w:r>
        <w:br/>
      </w:r>
      <w:r>
        <w:rPr>
          <w:rStyle w:val="BuiltInTok"/>
        </w:rPr>
        <w:t>console</w:t>
      </w:r>
      <w:r>
        <w:rPr>
          <w:rStyle w:val="OperatorTok"/>
        </w:rPr>
        <w:t>.</w:t>
      </w:r>
      <w:r>
        <w:rPr>
          <w:rStyle w:val="FunctionTok"/>
        </w:rPr>
        <w:t>log</w:t>
      </w:r>
      <w:r>
        <w:rPr>
          <w:rStyle w:val="NormalTok"/>
        </w:rPr>
        <w:t>(</w:t>
      </w:r>
      <w:r>
        <w:rPr>
          <w:rStyle w:val="StringTok"/>
        </w:rPr>
        <w:t>"The page is still free to respond!"</w:t>
      </w:r>
      <w:r>
        <w:rPr>
          <w:rStyle w:val="NormalTok"/>
        </w:rPr>
        <w:t>)</w:t>
      </w:r>
      <w:r>
        <w:rPr>
          <w:rStyle w:val="OperatorTok"/>
        </w:rPr>
        <w:t>;</w:t>
      </w:r>
    </w:p>
    <w:p w14:paraId="54290B53" w14:textId="77777777" w:rsidR="000C5186" w:rsidRDefault="00166F5B">
      <w:pPr>
        <w:pStyle w:val="FirstParagraph"/>
      </w:pPr>
      <w:r>
        <w:rPr>
          <w:rStyle w:val="VerbatimChar"/>
        </w:rPr>
        <w:t>worker.js</w:t>
      </w:r>
      <w:r>
        <w:t>, which runs on its own thread:</w:t>
      </w:r>
    </w:p>
    <w:p w14:paraId="45A44206" w14:textId="77777777" w:rsidR="000C5186" w:rsidRDefault="00166F5B">
      <w:pPr>
        <w:pStyle w:val="SourceCode"/>
      </w:pPr>
      <w:r>
        <w:rPr>
          <w:rStyle w:val="NormalTok"/>
        </w:rPr>
        <w:t>self</w:t>
      </w:r>
      <w:r>
        <w:rPr>
          <w:rStyle w:val="OperatorTok"/>
        </w:rPr>
        <w:t>.</w:t>
      </w:r>
      <w:r>
        <w:rPr>
          <w:rStyle w:val="FunctionTok"/>
        </w:rPr>
        <w:t>addEventListener</w:t>
      </w:r>
      <w:r>
        <w:rPr>
          <w:rStyle w:val="NormalTok"/>
        </w:rPr>
        <w:t>(</w:t>
      </w:r>
      <w:r>
        <w:rPr>
          <w:rStyle w:val="StringTok"/>
        </w:rPr>
        <w:t>"message"</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BuiltInTok"/>
        </w:rPr>
        <w:t>event</w:t>
      </w:r>
      <w:r>
        <w:rPr>
          <w:rStyle w:val="OperatorTok"/>
        </w:rPr>
        <w:t>.</w:t>
      </w:r>
      <w:r>
        <w:rPr>
          <w:rStyle w:val="AttributeTok"/>
        </w:rPr>
        <w:t>data</w:t>
      </w:r>
      <w:r>
        <w:rPr>
          <w:rStyle w:val="OperatorTok"/>
        </w:rPr>
        <w:t>;</w:t>
      </w:r>
      <w:r>
        <w:rPr>
          <w:rStyle w:val="NormalTok"/>
        </w:rPr>
        <w:t xml:space="preserve"> i</w:t>
      </w:r>
      <w:r>
        <w:rPr>
          <w:rStyle w:val="OperatorTok"/>
        </w:rPr>
        <w:t>++</w:t>
      </w:r>
      <w:r>
        <w:rPr>
          <w:rStyle w:val="NormalTok"/>
        </w:rPr>
        <w:t>) {</w:t>
      </w:r>
      <w:r>
        <w:br/>
      </w:r>
      <w:r>
        <w:rPr>
          <w:rStyle w:val="NormalTok"/>
        </w:rPr>
        <w:t xml:space="preserve">    total </w:t>
      </w:r>
      <w:r>
        <w:rPr>
          <w:rStyle w:val="OperatorTok"/>
        </w:rPr>
        <w:t>+=</w:t>
      </w:r>
      <w:r>
        <w:rPr>
          <w:rStyle w:val="NormalTok"/>
        </w:rPr>
        <w:t xml:space="preserve"> i</w:t>
      </w:r>
      <w:r>
        <w:rPr>
          <w:rStyle w:val="OperatorTok"/>
        </w:rPr>
        <w:t>;</w:t>
      </w:r>
      <w:r>
        <w:br/>
      </w:r>
      <w:r>
        <w:rPr>
          <w:rStyle w:val="NormalTok"/>
        </w:rPr>
        <w:t xml:space="preserve">  }</w:t>
      </w:r>
      <w:r>
        <w:br/>
      </w:r>
      <w:r>
        <w:rPr>
          <w:rStyle w:val="NormalTok"/>
        </w:rPr>
        <w:t xml:space="preserve">  self</w:t>
      </w:r>
      <w:r>
        <w:rPr>
          <w:rStyle w:val="OperatorTok"/>
        </w:rPr>
        <w:t>.</w:t>
      </w:r>
      <w:r>
        <w:rPr>
          <w:rStyle w:val="FunctionTok"/>
        </w:rPr>
        <w:t>postMessage</w:t>
      </w:r>
      <w:r>
        <w:rPr>
          <w:rStyle w:val="NormalTok"/>
        </w:rPr>
        <w:t>(total)</w:t>
      </w:r>
      <w:r>
        <w:rPr>
          <w:rStyle w:val="OperatorTok"/>
        </w:rPr>
        <w:t>;</w:t>
      </w:r>
      <w:r>
        <w:rPr>
          <w:rStyle w:val="NormalTok"/>
        </w:rPr>
        <w:t xml:space="preserve"> </w:t>
      </w:r>
      <w:r>
        <w:rPr>
          <w:rStyle w:val="CommentTok"/>
        </w:rPr>
        <w:t>// send the answer back</w:t>
      </w:r>
      <w:r>
        <w:br/>
      </w:r>
      <w:r>
        <w:rPr>
          <w:rStyle w:val="NormalTok"/>
        </w:rPr>
        <w:t>})</w:t>
      </w:r>
      <w:r>
        <w:rPr>
          <w:rStyle w:val="OperatorTok"/>
        </w:rPr>
        <w:t>;</w:t>
      </w:r>
    </w:p>
    <w:p w14:paraId="4985B5F9" w14:textId="77777777" w:rsidR="000C5186" w:rsidRDefault="00166F5B">
      <w:pPr>
        <w:pStyle w:val="FirstParagraph"/>
      </w:pPr>
      <w:r>
        <w:t>In the browser console, you'll see:</w:t>
      </w:r>
    </w:p>
    <w:p w14:paraId="29A2EA79" w14:textId="77777777" w:rsidR="000C5186" w:rsidRDefault="00166F5B">
      <w:pPr>
        <w:pStyle w:val="SourceCode"/>
      </w:pPr>
      <w:r>
        <w:rPr>
          <w:rStyle w:val="VerbatimChar"/>
        </w:rPr>
        <w:t>The page is still free to respond!</w:t>
      </w:r>
      <w:r>
        <w:br/>
      </w:r>
      <w:r>
        <w:rPr>
          <w:rStyle w:val="VerbatimChar"/>
        </w:rPr>
        <w:t>Total: 49999995000000</w:t>
      </w:r>
    </w:p>
    <w:p w14:paraId="6A09F5B4" w14:textId="77777777" w:rsidR="000C5186" w:rsidRDefault="00166F5B">
      <w:pPr>
        <w:pStyle w:val="FirstParagraph"/>
      </w:pPr>
      <w:r>
        <w:rPr>
          <w:rStyle w:val="VerbatimChar"/>
        </w:rPr>
        <w:t>new Worker("worker.js")</w:t>
      </w:r>
      <w:r>
        <w:t xml:space="preserve"> </w:t>
      </w:r>
      <w:r>
        <w:t xml:space="preserve">starts the worker file on its own thread, with its own event loop, so its long loop doesn't block the page. The two don't share variables. They talk by sending </w:t>
      </w:r>
      <w:r>
        <w:rPr>
          <w:b/>
          <w:bCs/>
        </w:rPr>
        <w:t>messages</w:t>
      </w:r>
      <w:r>
        <w:t xml:space="preserve">: </w:t>
      </w:r>
      <w:r>
        <w:rPr>
          <w:rStyle w:val="VerbatimChar"/>
        </w:rPr>
        <w:t>postMessage(data)</w:t>
      </w:r>
      <w:r>
        <w:t xml:space="preserve"> sends one, and the </w:t>
      </w:r>
      <w:r>
        <w:rPr>
          <w:rStyle w:val="VerbatimChar"/>
        </w:rPr>
        <w:t>message</w:t>
      </w:r>
      <w:r>
        <w:t xml:space="preserve"> event receives it in </w:t>
      </w:r>
      <w:r>
        <w:rPr>
          <w:rStyle w:val="VerbatimChar"/>
        </w:rPr>
        <w:t>event.data</w:t>
      </w:r>
      <w:r>
        <w:t xml:space="preserve">. Inside a worker, </w:t>
      </w:r>
      <w:r>
        <w:rPr>
          <w:rStyle w:val="VerbatimChar"/>
        </w:rPr>
        <w:t>self</w:t>
      </w:r>
      <w:r>
        <w:t xml:space="preserve"> means "this worker".</w:t>
      </w:r>
    </w:p>
    <w:p w14:paraId="1B23DAC0" w14:textId="77777777" w:rsidR="000C5186" w:rsidRDefault="00166F5B">
      <w:pPr>
        <w:pStyle w:val="BodyText"/>
      </w:pPr>
      <w:r>
        <w:t xml:space="preserve">Workers can't touch the page (there's no </w:t>
      </w:r>
      <w:r>
        <w:rPr>
          <w:rStyle w:val="VerbatimChar"/>
        </w:rPr>
        <w:t>document</w:t>
      </w:r>
      <w:r>
        <w:t xml:space="preserve"> </w:t>
      </w:r>
      <w:r>
        <w:t xml:space="preserve">inside them), so they're for heavy calculations, like processing images or crunching big lists. Chrome and Edge won't start a worker from a page you opened by double-clicking the file, so serve it with Live Server, just like modules in chapter 29. Node has its own version of workers in the </w:t>
      </w:r>
      <w:r>
        <w:rPr>
          <w:rStyle w:val="VerbatimChar"/>
        </w:rPr>
        <w:t>node:worker_threads</w:t>
      </w:r>
      <w:r>
        <w:t xml:space="preserve"> module. You'll see workers again in </w:t>
      </w:r>
      <w:hyperlink w:anchor="ch-48-performance">
        <w:r>
          <w:rPr>
            <w:rStyle w:val="Hyperlink"/>
          </w:rPr>
          <w:t>chapter 48</w:t>
        </w:r>
      </w:hyperlink>
      <w:r>
        <w:t>.</w:t>
      </w:r>
    </w:p>
    <w:p w14:paraId="498BC1DB" w14:textId="77777777" w:rsidR="000C5186" w:rsidRDefault="00166F5B">
      <w:pPr>
        <w:pStyle w:val="Heading3"/>
      </w:pPr>
      <w:bookmarkStart w:id="1073" w:name="common-mistakes-39"/>
      <w:bookmarkEnd w:id="1060"/>
      <w:bookmarkEnd w:id="1072"/>
      <w:r>
        <w:t>Common mistakes</w:t>
      </w:r>
    </w:p>
    <w:p w14:paraId="1198BAB0" w14:textId="77777777" w:rsidR="000C5186" w:rsidRDefault="00166F5B">
      <w:pPr>
        <w:pStyle w:val="FirstParagraph"/>
      </w:pPr>
      <w:r>
        <w:rPr>
          <w:b/>
          <w:bCs/>
        </w:rPr>
        <w:t xml:space="preserve">1. Expecting </w:t>
      </w:r>
      <w:r>
        <w:rPr>
          <w:rStyle w:val="VerbatimChar"/>
          <w:b/>
          <w:bCs/>
        </w:rPr>
        <w:t>setTimeout(fn, 0)</w:t>
      </w:r>
      <w:r>
        <w:rPr>
          <w:b/>
          <w:bCs/>
        </w:rPr>
        <w:t xml:space="preserve"> to run right away</w:t>
      </w:r>
    </w:p>
    <w:p w14:paraId="2B3EBA65" w14:textId="77777777" w:rsidR="000C5186" w:rsidRDefault="00166F5B">
      <w:pPr>
        <w:pStyle w:val="SourceCode"/>
      </w:pPr>
      <w:r>
        <w:rPr>
          <w:rStyle w:val="KeywordTok"/>
        </w:rPr>
        <w:t>let</w:t>
      </w:r>
      <w:r>
        <w:rPr>
          <w:rStyle w:val="NormalTok"/>
        </w:rPr>
        <w:t xml:space="preserve"> seatsLeft </w:t>
      </w:r>
      <w:r>
        <w:rPr>
          <w:rStyle w:val="OperatorTok"/>
        </w:rPr>
        <w:t>=</w:t>
      </w:r>
      <w:r>
        <w:rPr>
          <w:rStyle w:val="NormalTok"/>
        </w:rPr>
        <w:t xml:space="preserve"> </w:t>
      </w:r>
      <w:r>
        <w:rPr>
          <w:rStyle w:val="DecValTok"/>
        </w:rPr>
        <w:t>10</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seatsLeft </w:t>
      </w:r>
      <w:r>
        <w:rPr>
          <w:rStyle w:val="OperatorTok"/>
        </w:rPr>
        <w:t>=</w:t>
      </w:r>
      <w:r>
        <w:rPr>
          <w:rStyle w:val="NormalTok"/>
        </w:rPr>
        <w:t xml:space="preserve"> seatsLeft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book 2 seats</w:t>
      </w:r>
      <w:r>
        <w:br/>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`Seats left: </w:t>
      </w:r>
      <w:r>
        <w:rPr>
          <w:rStyle w:val="SpecialCharTok"/>
        </w:rPr>
        <w:t>${</w:t>
      </w:r>
      <w:r>
        <w:rPr>
          <w:rStyle w:val="NormalTok"/>
        </w:rPr>
        <w:t>seatsLeft</w:t>
      </w:r>
      <w:r>
        <w:rPr>
          <w:rStyle w:val="SpecialCharTok"/>
        </w:rPr>
        <w:t>}</w:t>
      </w:r>
      <w:r>
        <w:rPr>
          <w:rStyle w:val="VerbatimStringTok"/>
        </w:rPr>
        <w:t>`</w:t>
      </w:r>
      <w:r>
        <w:rPr>
          <w:rStyle w:val="NormalTok"/>
        </w:rPr>
        <w:t>)</w:t>
      </w:r>
      <w:r>
        <w:rPr>
          <w:rStyle w:val="OperatorTok"/>
        </w:rPr>
        <w:t>;</w:t>
      </w:r>
      <w:r>
        <w:rPr>
          <w:rStyle w:val="NormalTok"/>
        </w:rPr>
        <w:t xml:space="preserve"> </w:t>
      </w:r>
      <w:r>
        <w:rPr>
          <w:rStyle w:val="CommentTok"/>
        </w:rPr>
        <w:t>// prints: Seats left: 10</w:t>
      </w:r>
    </w:p>
    <w:p w14:paraId="208180F8" w14:textId="77777777" w:rsidR="000C5186" w:rsidRDefault="00166F5B">
      <w:pPr>
        <w:pStyle w:val="FirstParagraph"/>
      </w:pPr>
      <w:r>
        <w:t xml:space="preserve">The booking hasn't happened yet when the last line runs. A 0 ms timer still waits for the current code and every microtask. Fix: use the new value </w:t>
      </w:r>
      <w:r>
        <w:rPr>
          <w:i/>
          <w:iCs/>
        </w:rPr>
        <w:t>inside</w:t>
      </w:r>
      <w:r>
        <w:t xml:space="preserve"> the callback, or turn the waiting into a promise and </w:t>
      </w:r>
      <w:r>
        <w:rPr>
          <w:rStyle w:val="VerbatimChar"/>
        </w:rPr>
        <w:t>await</w:t>
      </w:r>
      <w:r>
        <w:t xml:space="preserve"> it.</w:t>
      </w:r>
    </w:p>
    <w:p w14:paraId="233D807D" w14:textId="77777777" w:rsidR="000C5186" w:rsidRDefault="00166F5B">
      <w:pPr>
        <w:pStyle w:val="BodyText"/>
      </w:pPr>
      <w:r>
        <w:rPr>
          <w:b/>
          <w:bCs/>
        </w:rPr>
        <w:t xml:space="preserve">2. Thinking </w:t>
      </w:r>
      <w:r>
        <w:rPr>
          <w:rStyle w:val="VerbatimChar"/>
          <w:b/>
          <w:bCs/>
        </w:rPr>
        <w:t>await</w:t>
      </w:r>
      <w:r>
        <w:rPr>
          <w:b/>
          <w:bCs/>
        </w:rPr>
        <w:t xml:space="preserve"> pauses the whole program</w:t>
      </w:r>
    </w:p>
    <w:p w14:paraId="0976FF73" w14:textId="77777777" w:rsidR="000C5186" w:rsidRDefault="00166F5B">
      <w:pPr>
        <w:pStyle w:val="SourceCode"/>
      </w:pP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saveGame</w:t>
      </w:r>
      <w:r>
        <w:rPr>
          <w:rStyle w:val="NormalTok"/>
        </w:rPr>
        <w:t>()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500</w:t>
      </w:r>
      <w:r>
        <w:rPr>
          <w:rStyle w:val="NormalTok"/>
        </w:rPr>
        <w:t>)</w:t>
      </w:r>
      <w:r>
        <w:rPr>
          <w:rStyle w:val="OperatorTok"/>
        </w:rPr>
        <w:t>;</w:t>
      </w:r>
      <w:r>
        <w:rPr>
          <w:rStyle w:val="NormalTok"/>
        </w:rPr>
        <w:t xml:space="preserve"> </w:t>
      </w:r>
      <w:r>
        <w:rPr>
          <w:rStyle w:val="CommentTok"/>
        </w:rPr>
        <w:t>// pretend saving takes half a second</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"Game saved"</w:t>
      </w:r>
      <w:r>
        <w:rPr>
          <w:rStyle w:val="NormalTok"/>
        </w:rPr>
        <w:t>)</w:t>
      </w:r>
      <w:r>
        <w:rPr>
          <w:rStyle w:val="OperatorTok"/>
        </w:rPr>
        <w:t>;</w:t>
      </w:r>
      <w:r>
        <w:br/>
      </w:r>
      <w:r>
        <w:rPr>
          <w:rStyle w:val="NormalTok"/>
        </w:rPr>
        <w:t>}</w:t>
      </w:r>
      <w:r>
        <w:br/>
      </w:r>
      <w:r>
        <w:br/>
      </w:r>
      <w:r>
        <w:rPr>
          <w:rStyle w:val="FunctionTok"/>
        </w:rPr>
        <w:t>saveGame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"Safe to quit now!"</w:t>
      </w:r>
      <w:r>
        <w:rPr>
          <w:rStyle w:val="NormalTok"/>
        </w:rPr>
        <w:t>)</w:t>
      </w:r>
      <w:r>
        <w:rPr>
          <w:rStyle w:val="OperatorTok"/>
        </w:rPr>
        <w:t>;</w:t>
      </w:r>
    </w:p>
    <w:p w14:paraId="35328F8F" w14:textId="77777777" w:rsidR="000C5186" w:rsidRDefault="00166F5B">
      <w:pPr>
        <w:pStyle w:val="FirstParagraph"/>
      </w:pPr>
      <w:r>
        <w:t>You'll see:</w:t>
      </w:r>
    </w:p>
    <w:p w14:paraId="6FBA1DF0" w14:textId="77777777" w:rsidR="000C5186" w:rsidRDefault="00166F5B">
      <w:pPr>
        <w:pStyle w:val="SourceCode"/>
      </w:pPr>
      <w:r>
        <w:rPr>
          <w:rStyle w:val="VerbatimChar"/>
        </w:rPr>
        <w:t>Safe to quit now!</w:t>
      </w:r>
      <w:r>
        <w:br/>
      </w:r>
      <w:r>
        <w:rPr>
          <w:rStyle w:val="VerbatimChar"/>
        </w:rPr>
        <w:t>Game saved</w:t>
      </w:r>
    </w:p>
    <w:p w14:paraId="521B7AD8" w14:textId="77777777" w:rsidR="000C5186" w:rsidRDefault="00166F5B">
      <w:pPr>
        <w:pStyle w:val="FirstParagraph"/>
      </w:pPr>
      <w:r>
        <w:t xml:space="preserve">The player is told it's safe to quit before the game is saved. </w:t>
      </w:r>
      <w:r>
        <w:rPr>
          <w:rStyle w:val="VerbatimChar"/>
        </w:rPr>
        <w:t>await</w:t>
      </w:r>
      <w:r>
        <w:t xml:space="preserve"> only pauses </w:t>
      </w:r>
      <w:r>
        <w:rPr>
          <w:rStyle w:val="VerbatimChar"/>
        </w:rPr>
        <w:t>saveGame</w:t>
      </w:r>
      <w:r>
        <w:t xml:space="preserve">. The code that </w:t>
      </w:r>
      <w:r>
        <w:rPr>
          <w:i/>
          <w:iCs/>
        </w:rPr>
        <w:t>called</w:t>
      </w:r>
      <w:r>
        <w:t xml:space="preserve"> it carries on. Fix: wait for the promise that </w:t>
      </w:r>
      <w:r>
        <w:rPr>
          <w:rStyle w:val="VerbatimChar"/>
        </w:rPr>
        <w:t>saveGame()</w:t>
      </w:r>
      <w:r>
        <w:t xml:space="preserve"> returns, with </w:t>
      </w:r>
      <w:r>
        <w:rPr>
          <w:rStyle w:val="VerbatimChar"/>
        </w:rPr>
        <w:t>saveGame().then(() =&gt; console.log("Safe to quit now!"));</w:t>
      </w:r>
      <w:r>
        <w:t xml:space="preserve"> or with </w:t>
      </w:r>
      <w:r>
        <w:rPr>
          <w:rStyle w:val="VerbatimChar"/>
        </w:rPr>
        <w:t>await</w:t>
      </w:r>
      <w:r>
        <w:t xml:space="preserve"> inside another </w:t>
      </w:r>
      <w:r>
        <w:rPr>
          <w:rStyle w:val="VerbatimChar"/>
        </w:rPr>
        <w:t>async</w:t>
      </w:r>
      <w:r>
        <w:t xml:space="preserve"> function.</w:t>
      </w:r>
    </w:p>
    <w:p w14:paraId="034497A6" w14:textId="77777777" w:rsidR="000C5186" w:rsidRDefault="00166F5B">
      <w:pPr>
        <w:pStyle w:val="BodyText"/>
      </w:pPr>
      <w:r>
        <w:rPr>
          <w:b/>
          <w:bCs/>
        </w:rPr>
        <w:t>3. Expecting the screen to update in the middle of your code (browser)</w:t>
      </w:r>
    </w:p>
    <w:p w14:paraId="797A7359" w14:textId="77777777" w:rsidR="000C5186" w:rsidRDefault="00166F5B">
      <w:pPr>
        <w:pStyle w:val="SourceCode"/>
      </w:pPr>
      <w:r>
        <w:rPr>
          <w:rStyle w:val="KeywordTok"/>
        </w:rPr>
        <w:t>const</w:t>
      </w:r>
      <w:r>
        <w:rPr>
          <w:rStyle w:val="NormalTok"/>
        </w:rPr>
        <w:t xml:space="preserve"> message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"#message"</w:t>
      </w:r>
      <w:r>
        <w:rPr>
          <w:rStyle w:val="NormalTok"/>
        </w:rPr>
        <w:t>)</w:t>
      </w:r>
      <w:r>
        <w:rPr>
          <w:rStyle w:val="OperatorTok"/>
        </w:rPr>
        <w:t>;</w:t>
      </w:r>
      <w:r>
        <w:br/>
      </w:r>
      <w:r>
        <w:br/>
      </w:r>
      <w:r>
        <w:rPr>
          <w:rStyle w:val="NormalTok"/>
        </w:rPr>
        <w:t>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"Building your report..."</w:t>
      </w:r>
      <w:r>
        <w:rPr>
          <w:rStyle w:val="OperatorTok"/>
        </w:rPr>
        <w:t>;</w:t>
      </w:r>
      <w:r>
        <w:br/>
      </w:r>
      <w:r>
        <w:rPr>
          <w:rStyle w:val="FunctionTok"/>
        </w:rPr>
        <w:t>buildBigReport</w:t>
      </w:r>
      <w:r>
        <w:rPr>
          <w:rStyle w:val="NormalTok"/>
        </w:rPr>
        <w:t>()</w:t>
      </w:r>
      <w:r>
        <w:rPr>
          <w:rStyle w:val="OperatorTok"/>
        </w:rPr>
        <w:t>;</w:t>
      </w:r>
      <w:r>
        <w:rPr>
          <w:rStyle w:val="NormalTok"/>
        </w:rPr>
        <w:t xml:space="preserve"> </w:t>
      </w:r>
      <w:r>
        <w:rPr>
          <w:rStyle w:val="CommentTok"/>
        </w:rPr>
        <w:t>// pretend this takes 3 seconds</w:t>
      </w:r>
      <w:r>
        <w:br/>
      </w:r>
      <w:r>
        <w:rPr>
          <w:rStyle w:val="NormalTok"/>
        </w:rPr>
        <w:t>message</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"Done!"</w:t>
      </w:r>
      <w:r>
        <w:rPr>
          <w:rStyle w:val="OperatorTok"/>
        </w:rPr>
        <w:t>;</w:t>
      </w:r>
    </w:p>
    <w:p w14:paraId="69A81870" w14:textId="77777777" w:rsidR="000C5186" w:rsidRDefault="00166F5B">
      <w:pPr>
        <w:pStyle w:val="FirstParagraph"/>
      </w:pPr>
      <w:r>
        <w:t xml:space="preserve">You'd expect "Building your report..." to show for 3 seconds. It never appears. The browser can only redraw the screen once your code has finished, and by then the text says "Done!". In the meantime the page looks frozen. Fix: split the slow work into chunks with </w:t>
      </w:r>
      <w:r>
        <w:rPr>
          <w:rStyle w:val="VerbatimChar"/>
        </w:rPr>
        <w:t>setTimeout</w:t>
      </w:r>
      <w:r>
        <w:t>, or move it to a Web Worker, so the browser gets a chance to redraw.</w:t>
      </w:r>
    </w:p>
    <w:p w14:paraId="70BE823C" w14:textId="77777777" w:rsidR="000C5186" w:rsidRDefault="00166F5B">
      <w:pPr>
        <w:pStyle w:val="BodyText"/>
      </w:pPr>
      <w:r>
        <w:rPr>
          <w:b/>
          <w:bCs/>
        </w:rPr>
        <w:t>4. Wrapping slow code in a promise to make it "async"</w:t>
      </w:r>
    </w:p>
    <w:p w14:paraId="57973A2C" w14:textId="77777777" w:rsidR="000C5186" w:rsidRDefault="00166F5B">
      <w:pPr>
        <w:pStyle w:val="SourceCode"/>
      </w:pPr>
      <w:r>
        <w:rPr>
          <w:rStyle w:val="KeywordTok"/>
        </w:rPr>
        <w:t>const</w:t>
      </w:r>
      <w:r>
        <w:rPr>
          <w:rStyle w:val="NormalTok"/>
        </w:rPr>
        <w:t xml:space="preserve"> start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`Timer ran after </w:t>
      </w:r>
      <w:r>
        <w:rPr>
          <w:rStyle w:val="SpecialCharTok"/>
        </w:rPr>
        <w:t>${</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w:t>
      </w:r>
      <w:r>
        <w:rPr>
          <w:rStyle w:val="SpecialCharTok"/>
        </w:rPr>
        <w:t>}</w:t>
      </w:r>
      <w:r>
        <w:rPr>
          <w:rStyle w:val="VerbatimStringTok"/>
        </w:rPr>
        <w:t xml:space="preserve"> ms`</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KeywordTok"/>
        </w:rPr>
        <w:t>const</w:t>
      </w:r>
      <w:r>
        <w:rPr>
          <w:rStyle w:val="NormalTok"/>
        </w:rPr>
        <w:t xml:space="preserve"> report </w:t>
      </w:r>
      <w:r>
        <w:rPr>
          <w:rStyle w:val="OperatorTok"/>
        </w:rPr>
        <w:t>=</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ControlFlowTok"/>
        </w:rPr>
        <w:t>while</w:t>
      </w:r>
      <w:r>
        <w:rPr>
          <w:rStyle w:val="NormalTok"/>
        </w:rPr>
        <w:t xml:space="preserve"> (</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start </w:t>
      </w:r>
      <w:r>
        <w:rPr>
          <w:rStyle w:val="OperatorTok"/>
        </w:rPr>
        <w:t>&lt;</w:t>
      </w:r>
      <w:r>
        <w:rPr>
          <w:rStyle w:val="NormalTok"/>
        </w:rPr>
        <w:t xml:space="preserve"> </w:t>
      </w:r>
      <w:r>
        <w:rPr>
          <w:rStyle w:val="DecValTok"/>
        </w:rPr>
        <w:t>500</w:t>
      </w:r>
      <w:r>
        <w:rPr>
          <w:rStyle w:val="NormalTok"/>
        </w:rPr>
        <w:t>) {</w:t>
      </w:r>
      <w:r>
        <w:br/>
      </w:r>
      <w:r>
        <w:rPr>
          <w:rStyle w:val="NormalTok"/>
        </w:rPr>
        <w:t xml:space="preserve">    </w:t>
      </w:r>
      <w:r>
        <w:rPr>
          <w:rStyle w:val="CommentTok"/>
        </w:rPr>
        <w:t>// a slow calculation, still on the main thread</w:t>
      </w:r>
      <w:r>
        <w:br/>
      </w:r>
      <w:r>
        <w:rPr>
          <w:rStyle w:val="NormalTok"/>
        </w:rPr>
        <w:t xml:space="preserve">  }</w:t>
      </w:r>
      <w:r>
        <w:br/>
      </w:r>
      <w:r>
        <w:rPr>
          <w:rStyle w:val="NormalTok"/>
        </w:rPr>
        <w:t xml:space="preserve">  </w:t>
      </w:r>
      <w:r>
        <w:rPr>
          <w:rStyle w:val="FunctionTok"/>
        </w:rPr>
        <w:t>resolve</w:t>
      </w:r>
      <w:r>
        <w:rPr>
          <w:rStyle w:val="NormalTok"/>
        </w:rPr>
        <w:t>(</w:t>
      </w:r>
      <w:r>
        <w:rPr>
          <w:rStyle w:val="StringTok"/>
        </w:rPr>
        <w:t>"Report ready"</w:t>
      </w:r>
      <w:r>
        <w:rPr>
          <w:rStyle w:val="NormalTok"/>
        </w:rPr>
        <w:t>)</w:t>
      </w:r>
      <w:r>
        <w:rPr>
          <w:rStyle w:val="OperatorTok"/>
        </w:rPr>
        <w:t>;</w:t>
      </w:r>
      <w:r>
        <w:br/>
      </w:r>
      <w:r>
        <w:rPr>
          <w:rStyle w:val="NormalTok"/>
        </w:rPr>
        <w:t>})</w:t>
      </w:r>
      <w:r>
        <w:rPr>
          <w:rStyle w:val="OperatorTok"/>
        </w:rPr>
        <w:t>;</w:t>
      </w:r>
      <w:r>
        <w:br/>
      </w:r>
      <w:r>
        <w:br/>
      </w:r>
      <w:r>
        <w:rPr>
          <w:rStyle w:val="NormalTok"/>
        </w:rPr>
        <w:t>report</w:t>
      </w:r>
      <w:r>
        <w:rPr>
          <w:rStyle w:val="OperatorTok"/>
        </w:rPr>
        <w:t>.</w:t>
      </w:r>
      <w:r>
        <w:rPr>
          <w:rStyle w:val="FunctionTok"/>
        </w:rPr>
        <w:t>then</w:t>
      </w:r>
      <w:r>
        <w:rPr>
          <w:rStyle w:val="NormalTok"/>
        </w:rPr>
        <w:t xml:space="preserve">((message)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(message))</w:t>
      </w:r>
      <w:r>
        <w:rPr>
          <w:rStyle w:val="OperatorTok"/>
        </w:rPr>
        <w:t>;</w:t>
      </w:r>
    </w:p>
    <w:p w14:paraId="5F9F85EB" w14:textId="77777777" w:rsidR="000C5186" w:rsidRDefault="00166F5B">
      <w:pPr>
        <w:pStyle w:val="FirstParagraph"/>
      </w:pPr>
      <w:r>
        <w:t>You'll see something like this (your number will be a little different):</w:t>
      </w:r>
    </w:p>
    <w:p w14:paraId="05E183B5" w14:textId="77777777" w:rsidR="000C5186" w:rsidRDefault="00166F5B">
      <w:pPr>
        <w:pStyle w:val="SourceCode"/>
      </w:pPr>
      <w:r>
        <w:rPr>
          <w:rStyle w:val="VerbatimChar"/>
        </w:rPr>
        <w:t>Report ready</w:t>
      </w:r>
      <w:r>
        <w:br/>
      </w:r>
      <w:r>
        <w:rPr>
          <w:rStyle w:val="VerbatimChar"/>
        </w:rPr>
        <w:t>Timer ran after 504 ms</w:t>
      </w:r>
    </w:p>
    <w:p w14:paraId="3786697B" w14:textId="77777777" w:rsidR="000C5186" w:rsidRDefault="00166F5B">
      <w:pPr>
        <w:pStyle w:val="FirstParagraph"/>
      </w:pPr>
      <w:r>
        <w:t xml:space="preserve">A promise doesn't move work to another thread. The function inside </w:t>
      </w:r>
      <w:r>
        <w:rPr>
          <w:rStyle w:val="VerbatimChar"/>
        </w:rPr>
        <w:t>new Promise</w:t>
      </w:r>
      <w:r>
        <w:t xml:space="preserve"> runs straight away on the main thread (Puzzle 2), so it blocks just the same. Moving the slow part into </w:t>
      </w:r>
      <w:r>
        <w:rPr>
          <w:rStyle w:val="VerbatimChar"/>
        </w:rPr>
        <w:t>.then</w:t>
      </w:r>
      <w:r>
        <w:t xml:space="preserve"> wouldn't help either: it would just block as a microtask. Fix: split the work into chunks with </w:t>
      </w:r>
      <w:r>
        <w:rPr>
          <w:rStyle w:val="VerbatimChar"/>
        </w:rPr>
        <w:t>setTimeout</w:t>
      </w:r>
      <w:r>
        <w:t>, or move it to a Web Worker.</w:t>
      </w:r>
    </w:p>
    <w:p w14:paraId="3A896C66" w14:textId="77777777" w:rsidR="000C5186" w:rsidRDefault="00166F5B">
      <w:pPr>
        <w:pStyle w:val="Heading3"/>
      </w:pPr>
      <w:bookmarkStart w:id="1074" w:name="quick-recap-39"/>
      <w:bookmarkEnd w:id="1073"/>
      <w:r>
        <w:t>Quick recap</w:t>
      </w:r>
    </w:p>
    <w:p w14:paraId="4510614B" w14:textId="77777777" w:rsidR="000C5186" w:rsidRDefault="00166F5B">
      <w:pPr>
        <w:pStyle w:val="Compact"/>
        <w:numPr>
          <w:ilvl w:val="0"/>
          <w:numId w:val="468"/>
        </w:numPr>
      </w:pPr>
      <w:r>
        <w:t>JavaScript runs your code on one main thread, one thing at a time. A long job blocks everything else: timers, clicks, and screen updates.</w:t>
      </w:r>
    </w:p>
    <w:p w14:paraId="207144BA" w14:textId="77777777" w:rsidR="000C5186" w:rsidRDefault="00166F5B">
      <w:pPr>
        <w:pStyle w:val="Compact"/>
        <w:numPr>
          <w:ilvl w:val="0"/>
          <w:numId w:val="468"/>
        </w:numPr>
      </w:pPr>
      <w:r>
        <w:t xml:space="preserve">The environment (the browser or Node) does the waiting, then lines up your callbacks: timers and events in the </w:t>
      </w:r>
      <w:r>
        <w:rPr>
          <w:b/>
          <w:bCs/>
        </w:rPr>
        <w:t>task queue</w:t>
      </w:r>
      <w:r>
        <w:t xml:space="preserve">, promise callbacks and code after </w:t>
      </w:r>
      <w:r>
        <w:rPr>
          <w:rStyle w:val="VerbatimChar"/>
        </w:rPr>
        <w:t>await</w:t>
      </w:r>
      <w:r>
        <w:t xml:space="preserve"> in the </w:t>
      </w:r>
      <w:r>
        <w:rPr>
          <w:b/>
          <w:bCs/>
        </w:rPr>
        <w:t>microtask queue</w:t>
      </w:r>
      <w:r>
        <w:t>.</w:t>
      </w:r>
    </w:p>
    <w:p w14:paraId="34665C2D" w14:textId="77777777" w:rsidR="000C5186" w:rsidRDefault="00166F5B">
      <w:pPr>
        <w:pStyle w:val="Compact"/>
        <w:numPr>
          <w:ilvl w:val="0"/>
          <w:numId w:val="468"/>
        </w:numPr>
      </w:pPr>
      <w:r>
        <w:t xml:space="preserve">The event loop runs one task until the call stack is empty, then </w:t>
      </w:r>
      <w:r>
        <w:rPr>
          <w:b/>
          <w:bCs/>
        </w:rPr>
        <w:t>every</w:t>
      </w:r>
      <w:r>
        <w:t xml:space="preserve"> microtask, then (in the browser) maybe redraws the screen, then takes the next task.</w:t>
      </w:r>
    </w:p>
    <w:p w14:paraId="55EB048F" w14:textId="77777777" w:rsidR="000C5186" w:rsidRDefault="00166F5B">
      <w:pPr>
        <w:pStyle w:val="Compact"/>
        <w:numPr>
          <w:ilvl w:val="0"/>
          <w:numId w:val="468"/>
        </w:numPr>
      </w:pPr>
      <w:r>
        <w:t xml:space="preserve">So the order is: plain code first, then microtasks, then tasks. </w:t>
      </w:r>
      <w:r>
        <w:rPr>
          <w:rStyle w:val="VerbatimChar"/>
        </w:rPr>
        <w:t>setTimeout(fn, 0)</w:t>
      </w:r>
      <w:r>
        <w:t xml:space="preserve"> means "after all that", not "now".</w:t>
      </w:r>
    </w:p>
    <w:p w14:paraId="341AD677" w14:textId="77777777" w:rsidR="000C5186" w:rsidRDefault="00166F5B">
      <w:pPr>
        <w:pStyle w:val="Compact"/>
        <w:numPr>
          <w:ilvl w:val="0"/>
          <w:numId w:val="468"/>
        </w:numPr>
      </w:pPr>
      <w:r>
        <w:t xml:space="preserve">The function inside </w:t>
      </w:r>
      <w:r>
        <w:rPr>
          <w:rStyle w:val="VerbatimChar"/>
        </w:rPr>
        <w:t>new Promise</w:t>
      </w:r>
      <w:r>
        <w:t xml:space="preserve"> runs straight away, and an </w:t>
      </w:r>
      <w:r>
        <w:rPr>
          <w:rStyle w:val="VerbatimChar"/>
        </w:rPr>
        <w:t>async</w:t>
      </w:r>
      <w:r>
        <w:t xml:space="preserve"> function runs normally until its first </w:t>
      </w:r>
      <w:r>
        <w:rPr>
          <w:rStyle w:val="VerbatimChar"/>
        </w:rPr>
        <w:t>await</w:t>
      </w:r>
      <w:r>
        <w:t>.</w:t>
      </w:r>
    </w:p>
    <w:p w14:paraId="04A25805" w14:textId="77777777" w:rsidR="000C5186" w:rsidRDefault="00166F5B">
      <w:pPr>
        <w:pStyle w:val="Compact"/>
        <w:numPr>
          <w:ilvl w:val="0"/>
          <w:numId w:val="468"/>
        </w:numPr>
      </w:pPr>
      <w:r>
        <w:t xml:space="preserve">Keep the page responsive by splitting big jobs into chunks with </w:t>
      </w:r>
      <w:r>
        <w:rPr>
          <w:rStyle w:val="VerbatimChar"/>
        </w:rPr>
        <w:t>setTimeout</w:t>
      </w:r>
      <w:r>
        <w:t>, or by moving them to a Web Worker.</w:t>
      </w:r>
    </w:p>
    <w:p w14:paraId="6317618D" w14:textId="77777777" w:rsidR="000C5186" w:rsidRDefault="00166F5B">
      <w:pPr>
        <w:pStyle w:val="Compact"/>
        <w:numPr>
          <w:ilvl w:val="0"/>
          <w:numId w:val="468"/>
        </w:numPr>
      </w:pPr>
      <w:r>
        <w:t xml:space="preserve">Node adds </w:t>
      </w:r>
      <w:r>
        <w:rPr>
          <w:rStyle w:val="VerbatimChar"/>
        </w:rPr>
        <w:t>process.nextTick</w:t>
      </w:r>
      <w:r>
        <w:t xml:space="preserve"> (runs before promise callbacks) and </w:t>
      </w:r>
      <w:r>
        <w:rPr>
          <w:rStyle w:val="VerbatimChar"/>
        </w:rPr>
        <w:t>setImmediate</w:t>
      </w:r>
      <w:r>
        <w:t xml:space="preserve"> (a task). Its order against </w:t>
      </w:r>
      <w:r>
        <w:rPr>
          <w:rStyle w:val="VerbatimChar"/>
        </w:rPr>
        <w:t>setTimeout(fn, 0)</w:t>
      </w:r>
      <w:r>
        <w:t xml:space="preserve"> isn't guaranteed, so don't rely on it.</w:t>
      </w:r>
    </w:p>
    <w:p w14:paraId="13063EBC" w14:textId="77777777" w:rsidR="000C5186" w:rsidRDefault="000C5186">
      <w:pPr>
        <w:pBdr>
          <w:bottom w:val="single" w:sz="6" w:space="1" w:color="C9D1D9"/>
        </w:pBdr>
        <w:spacing w:before="120" w:after="240"/>
      </w:pPr>
    </w:p>
    <w:p w14:paraId="71A163F9" w14:textId="77777777" w:rsidR="000C5186" w:rsidRDefault="00166F5B">
      <w:pPr>
        <w:pStyle w:val="FirstParagraph"/>
      </w:pPr>
      <w:r>
        <w:rPr>
          <w:b/>
          <w:bCs/>
        </w:rPr>
        <w:t>Next:</w:t>
      </w:r>
      <w:r>
        <w:t xml:space="preserve"> </w:t>
      </w:r>
      <w:r>
        <w:t xml:space="preserve">try the </w:t>
      </w:r>
      <w:hyperlink w:anchor="ch-40-event-loop-exercises">
        <w:r>
          <w:rPr>
            <w:rStyle w:val="Hyperlink"/>
          </w:rPr>
          <w:t>exercises</w:t>
        </w:r>
      </w:hyperlink>
      <w:r>
        <w:t xml:space="preserve">, then move on to </w:t>
      </w:r>
      <w:hyperlink w:anchor="ch-41-memory-and-garbage-collection">
        <w:r>
          <w:rPr>
            <w:rStyle w:val="Hyperlink"/>
          </w:rPr>
          <w:t>41 Memory and Garbage Collection</w:t>
        </w:r>
      </w:hyperlink>
      <w:r>
        <w:t>.</w:t>
      </w:r>
    </w:p>
    <w:p w14:paraId="578531B4" w14:textId="77777777" w:rsidR="000C5186" w:rsidRDefault="00166F5B">
      <w:pPr>
        <w:pStyle w:val="Heading3"/>
      </w:pPr>
      <w:bookmarkStart w:id="1075" w:name="ch-40-event-loop-exercises"/>
      <w:bookmarkEnd w:id="1074"/>
      <w:r>
        <w:t>Exercises</w:t>
      </w:r>
    </w:p>
    <w:p w14:paraId="2BD0B61C" w14:textId="77777777" w:rsidR="000C5186" w:rsidRDefault="00166F5B">
      <w:pPr>
        <w:pStyle w:val="FirstParagraph"/>
      </w:pPr>
      <w:r>
        <w:rPr>
          <w:b/>
          <w:bCs/>
        </w:rPr>
        <w:t>How to do these:</w:t>
      </w:r>
    </w:p>
    <w:p w14:paraId="00E72359" w14:textId="77777777" w:rsidR="000C5186" w:rsidRDefault="00166F5B">
      <w:pPr>
        <w:pStyle w:val="Compact"/>
        <w:numPr>
          <w:ilvl w:val="0"/>
          <w:numId w:val="469"/>
        </w:numPr>
      </w:pPr>
      <w:r>
        <w:t>Make a new file for each exercise in this folder (</w:t>
      </w:r>
      <w:r>
        <w:rPr>
          <w:rStyle w:val="VerbatimChar"/>
        </w:rPr>
        <w:t>ex1.js</w:t>
      </w:r>
      <w:r>
        <w:t xml:space="preserve">, </w:t>
      </w:r>
      <w:r>
        <w:rPr>
          <w:rStyle w:val="VerbatimChar"/>
        </w:rPr>
        <w:t>ex2.js</w:t>
      </w:r>
      <w:r>
        <w:t>, and so on).</w:t>
      </w:r>
    </w:p>
    <w:p w14:paraId="3E43B246" w14:textId="77777777" w:rsidR="000C5186" w:rsidRDefault="00166F5B">
      <w:pPr>
        <w:pStyle w:val="Compact"/>
        <w:numPr>
          <w:ilvl w:val="0"/>
          <w:numId w:val="469"/>
        </w:numPr>
      </w:pPr>
      <w:r>
        <w:t xml:space="preserve">Run each one with </w:t>
      </w:r>
      <w:r>
        <w:rPr>
          <w:rStyle w:val="VerbatimChar"/>
        </w:rPr>
        <w:t>node ex1.js</w:t>
      </w:r>
      <w:r>
        <w:t>.</w:t>
      </w:r>
    </w:p>
    <w:p w14:paraId="461AEFF6" w14:textId="77777777" w:rsidR="000C5186" w:rsidRDefault="00166F5B">
      <w:pPr>
        <w:pStyle w:val="Compact"/>
        <w:numPr>
          <w:ilvl w:val="0"/>
          <w:numId w:val="469"/>
        </w:numPr>
      </w:pPr>
      <w:r>
        <w:t xml:space="preserve">For the "guess the order" parts, write your guess down </w:t>
      </w:r>
      <w:r>
        <w:rPr>
          <w:i/>
          <w:iCs/>
        </w:rPr>
        <w:t>before</w:t>
      </w:r>
      <w:r>
        <w:t xml:space="preserve"> you run the code. Being wrong is fine: that's where the learning happens.</w:t>
      </w:r>
    </w:p>
    <w:p w14:paraId="12748F14" w14:textId="77777777" w:rsidR="000C5186" w:rsidRDefault="00166F5B">
      <w:pPr>
        <w:pStyle w:val="Compact"/>
        <w:numPr>
          <w:ilvl w:val="0"/>
          <w:numId w:val="469"/>
        </w:numPr>
      </w:pPr>
      <w:r>
        <w:t>Try on your own first. Only open a hint if you've been stuck for a while.</w:t>
      </w:r>
    </w:p>
    <w:p w14:paraId="1CA1BC86" w14:textId="77777777" w:rsidR="000C5186" w:rsidRDefault="00166F5B">
      <w:pPr>
        <w:pStyle w:val="Compact"/>
        <w:numPr>
          <w:ilvl w:val="0"/>
          <w:numId w:val="469"/>
        </w:numPr>
      </w:pPr>
      <w:r>
        <w:t>When you're done, ask Claude to check your code.</w:t>
      </w:r>
    </w:p>
    <w:p w14:paraId="03CA1462" w14:textId="77777777" w:rsidR="000C5186" w:rsidRDefault="000C5186">
      <w:pPr>
        <w:pBdr>
          <w:bottom w:val="single" w:sz="6" w:space="1" w:color="C9D1D9"/>
        </w:pBdr>
        <w:spacing w:before="120" w:after="240"/>
      </w:pPr>
    </w:p>
    <w:p w14:paraId="7A7CB3D0" w14:textId="77777777" w:rsidR="000C5186" w:rsidRDefault="00166F5B">
      <w:pPr>
        <w:pStyle w:val="Heading4"/>
      </w:pPr>
      <w:bookmarkStart w:id="1076" w:name="sec-40-event-loop-1"/>
      <w:r>
        <w:t>Exercise 1 (Easy): Opening the cafe</w:t>
      </w:r>
    </w:p>
    <w:p w14:paraId="1D0B25F4" w14:textId="77777777" w:rsidR="000C5186" w:rsidRDefault="00166F5B">
      <w:pPr>
        <w:pStyle w:val="FirstParagraph"/>
      </w:pPr>
      <w:r>
        <w:t xml:space="preserve">Every morning, the cafe's app logs the opening routine. Copy this into </w:t>
      </w:r>
      <w:r>
        <w:rPr>
          <w:rStyle w:val="VerbatimChar"/>
        </w:rPr>
        <w:t>ex1.js</w:t>
      </w:r>
      <w:r>
        <w:t>:</w:t>
      </w:r>
    </w:p>
    <w:p w14:paraId="4FBBD0FD"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"Unlock the door"</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"First customer walks in"</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FunctionTok"/>
        </w:rPr>
        <w:t>queueMicrotask</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"Turn on the coffee machine"</w:t>
      </w:r>
      <w:r>
        <w:rPr>
          <w:rStyle w:val="NormalTok"/>
        </w:rPr>
        <w:t>))</w:t>
      </w:r>
      <w:r>
        <w:rPr>
          <w:rStyle w:val="OperatorTok"/>
        </w:rPr>
        <w:t>;</w:t>
      </w:r>
      <w:r>
        <w:br/>
      </w:r>
      <w:r>
        <w:br/>
      </w:r>
      <w:r>
        <w:rPr>
          <w:rStyle w:val="BuiltInTok"/>
        </w:rPr>
        <w:t>Promise</w:t>
      </w:r>
      <w:r>
        <w:rPr>
          <w:rStyle w:val="OperatorTok"/>
        </w:rPr>
        <w:t>.</w:t>
      </w:r>
      <w:r>
        <w:rPr>
          <w:rStyle w:val="FunctionTok"/>
        </w:rPr>
        <w:t>resolve</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"Put out the pastries"</w:t>
      </w:r>
      <w:r>
        <w:rPr>
          <w:rStyle w:val="NormalTok"/>
        </w:rPr>
        <w:t>))</w:t>
      </w:r>
      <w:r>
        <w:rPr>
          <w:rStyle w:val="OperatorTok"/>
        </w:rPr>
        <w:t>;</w:t>
      </w:r>
      <w:r>
        <w:br/>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"Lunch rush starts"</w:t>
      </w:r>
      <w:r>
        <w:rPr>
          <w:rStyle w:val="NormalTok"/>
        </w:rPr>
        <w:t>)</w:t>
      </w:r>
      <w:r>
        <w:rPr>
          <w:rStyle w:val="OperatorTok"/>
        </w:rPr>
        <w:t>,</w:t>
      </w:r>
      <w:r>
        <w:rPr>
          <w:rStyle w:val="NormalTok"/>
        </w:rPr>
        <w:t xml:space="preserve"> </w:t>
      </w:r>
      <w:r>
        <w:rPr>
          <w:rStyle w:val="DecValTok"/>
        </w:rPr>
        <w:t>50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"Switch on the lights"</w:t>
      </w:r>
      <w:r>
        <w:rPr>
          <w:rStyle w:val="NormalTok"/>
        </w:rPr>
        <w:t>)</w:t>
      </w:r>
      <w:r>
        <w:rPr>
          <w:rStyle w:val="OperatorTok"/>
        </w:rPr>
        <w:t>;</w:t>
      </w:r>
    </w:p>
    <w:p w14:paraId="734D6175" w14:textId="77777777" w:rsidR="000C5186" w:rsidRDefault="00166F5B">
      <w:pPr>
        <w:pStyle w:val="Compact"/>
        <w:numPr>
          <w:ilvl w:val="0"/>
          <w:numId w:val="470"/>
        </w:numPr>
      </w:pPr>
      <w:r>
        <w:rPr>
          <w:b/>
          <w:bCs/>
        </w:rPr>
        <w:t>Before running it</w:t>
      </w:r>
      <w:r>
        <w:t>, write your guess for the output at the top of the file, as comments.</w:t>
      </w:r>
    </w:p>
    <w:p w14:paraId="7AA0C6C1" w14:textId="77777777" w:rsidR="000C5186" w:rsidRDefault="00166F5B">
      <w:pPr>
        <w:pStyle w:val="Compact"/>
        <w:numPr>
          <w:ilvl w:val="0"/>
          <w:numId w:val="470"/>
        </w:numPr>
      </w:pPr>
      <w:r>
        <w:t>Run it and compare. There's no expected output here on purpose: running the file is how you check your guess.</w:t>
      </w:r>
    </w:p>
    <w:p w14:paraId="04F5C0B2" w14:textId="77777777" w:rsidR="000C5186" w:rsidRDefault="00166F5B">
      <w:pPr>
        <w:pStyle w:val="Compact"/>
        <w:numPr>
          <w:ilvl w:val="0"/>
          <w:numId w:val="470"/>
        </w:numPr>
      </w:pPr>
      <w:r>
        <w:t xml:space="preserve">At the end of each </w:t>
      </w:r>
      <w:r>
        <w:rPr>
          <w:rStyle w:val="VerbatimChar"/>
        </w:rPr>
        <w:t>console.log</w:t>
      </w:r>
      <w:r>
        <w:t xml:space="preserve"> line, add a comment saying where that message waited: </w:t>
      </w:r>
      <w:r>
        <w:rPr>
          <w:rStyle w:val="VerbatimChar"/>
        </w:rPr>
        <w:t>// call stack</w:t>
      </w:r>
      <w:r>
        <w:t xml:space="preserve">, </w:t>
      </w:r>
      <w:r>
        <w:rPr>
          <w:rStyle w:val="VerbatimChar"/>
        </w:rPr>
        <w:t>// microtask queue</w:t>
      </w:r>
      <w:r>
        <w:t xml:space="preserve">, or </w:t>
      </w:r>
      <w:r>
        <w:rPr>
          <w:rStyle w:val="VerbatimChar"/>
        </w:rPr>
        <w:t>// task queue</w:t>
      </w:r>
      <w:r>
        <w:t>.</w:t>
      </w:r>
    </w:p>
    <w:p w14:paraId="62EE1366" w14:textId="77777777" w:rsidR="000C5186" w:rsidRDefault="00166F5B">
      <w:pPr>
        <w:pStyle w:val="Compact"/>
        <w:numPr>
          <w:ilvl w:val="0"/>
          <w:numId w:val="470"/>
        </w:numPr>
      </w:pPr>
      <w:r>
        <w:t xml:space="preserve">Move the </w:t>
      </w:r>
      <w:r>
        <w:rPr>
          <w:rStyle w:val="VerbatimChar"/>
        </w:rPr>
        <w:t>Lunch rush starts</w:t>
      </w:r>
      <w:r>
        <w:t xml:space="preserve"> </w:t>
      </w:r>
      <w:r>
        <w:t>line to the very top of the file and run it again. Does the output change? Write one sentence explaining why.</w:t>
      </w:r>
    </w:p>
    <w:p w14:paraId="626B2CBC" w14:textId="77777777" w:rsidR="000C5186" w:rsidRDefault="00166F5B">
      <w:pPr>
        <w:pStyle w:val="FirstParagraph"/>
      </w:pPr>
      <w:r>
        <w:rPr>
          <w:i/>
          <w:iCs/>
        </w:rPr>
        <w:t xml:space="preserve">Stuck? Hint 1 and Hint 2 are in the </w:t>
      </w:r>
      <w:hyperlink w:anchor="hints-sec-40-event-loop-1">
        <w:r>
          <w:rPr>
            <w:rStyle w:val="Hyperlink"/>
            <w:i/>
            <w:iCs/>
          </w:rPr>
          <w:t>Hints section</w:t>
        </w:r>
      </w:hyperlink>
      <w:r>
        <w:rPr>
          <w:i/>
          <w:iCs/>
        </w:rPr>
        <w:t xml:space="preserve"> at the end.</w:t>
      </w:r>
    </w:p>
    <w:p w14:paraId="44A00BBA" w14:textId="77777777" w:rsidR="000C5186" w:rsidRDefault="000C5186">
      <w:pPr>
        <w:pBdr>
          <w:bottom w:val="single" w:sz="6" w:space="1" w:color="C9D1D9"/>
        </w:pBdr>
        <w:spacing w:before="120" w:after="240"/>
      </w:pPr>
    </w:p>
    <w:p w14:paraId="4AEEB9D5" w14:textId="77777777" w:rsidR="000C5186" w:rsidRDefault="00166F5B">
      <w:pPr>
        <w:pStyle w:val="Heading4"/>
      </w:pPr>
      <w:bookmarkStart w:id="1077" w:name="sec-40-event-loop-2"/>
      <w:bookmarkEnd w:id="1076"/>
      <w:r>
        <w:t>Exercise 2 (Easy): Service with a smile</w:t>
      </w:r>
    </w:p>
    <w:p w14:paraId="435C035C" w14:textId="77777777" w:rsidR="000C5186" w:rsidRDefault="00166F5B">
      <w:pPr>
        <w:pStyle w:val="FirstParagraph"/>
      </w:pPr>
      <w:r>
        <w:t xml:space="preserve">A restaurant's training app prints the steps of serving a table, but the lines in the file are in the wrong order. Copy them into </w:t>
      </w:r>
      <w:r>
        <w:rPr>
          <w:rStyle w:val="VerbatimChar"/>
        </w:rPr>
        <w:t>ex2.js</w:t>
      </w:r>
      <w:r>
        <w:t>:</w:t>
      </w:r>
    </w:p>
    <w:p w14:paraId="3BF9B83D"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"Serve dessert"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"Take the order"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"Bring the menu"</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"Say hello"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"Show them to a table"</w:t>
      </w:r>
      <w:r>
        <w:rPr>
          <w:rStyle w:val="NormalTok"/>
        </w:rPr>
        <w:t>)</w:t>
      </w:r>
      <w:r>
        <w:rPr>
          <w:rStyle w:val="OperatorTok"/>
        </w:rPr>
        <w:t>;</w:t>
      </w:r>
    </w:p>
    <w:p w14:paraId="761DD180" w14:textId="77777777" w:rsidR="000C5186" w:rsidRDefault="00166F5B">
      <w:pPr>
        <w:pStyle w:val="FirstParagraph"/>
      </w:pPr>
      <w:r>
        <w:t>Make the program print the steps in the right order:</w:t>
      </w:r>
    </w:p>
    <w:p w14:paraId="70FB176E" w14:textId="77777777" w:rsidR="000C5186" w:rsidRDefault="00166F5B">
      <w:pPr>
        <w:pStyle w:val="SourceCode"/>
      </w:pPr>
      <w:r>
        <w:rPr>
          <w:rStyle w:val="VerbatimChar"/>
        </w:rPr>
        <w:t>Say hello</w:t>
      </w:r>
      <w:r>
        <w:br/>
      </w:r>
      <w:r>
        <w:rPr>
          <w:rStyle w:val="VerbatimChar"/>
        </w:rPr>
        <w:t>Show them to a table</w:t>
      </w:r>
      <w:r>
        <w:br/>
      </w:r>
      <w:r>
        <w:rPr>
          <w:rStyle w:val="VerbatimChar"/>
        </w:rPr>
        <w:t>Bring the menu</w:t>
      </w:r>
      <w:r>
        <w:br/>
      </w:r>
      <w:r>
        <w:rPr>
          <w:rStyle w:val="VerbatimChar"/>
        </w:rPr>
        <w:t>Take the order</w:t>
      </w:r>
      <w:r>
        <w:br/>
      </w:r>
      <w:r>
        <w:rPr>
          <w:rStyle w:val="VerbatimChar"/>
        </w:rPr>
        <w:t>Serve dessert</w:t>
      </w:r>
    </w:p>
    <w:p w14:paraId="6BBEC195" w14:textId="77777777" w:rsidR="000C5186" w:rsidRDefault="00166F5B">
      <w:pPr>
        <w:pStyle w:val="FirstParagraph"/>
      </w:pPr>
      <w:r>
        <w:rPr>
          <w:b/>
          <w:bCs/>
        </w:rPr>
        <w:t>Rule:</w:t>
      </w:r>
      <w:r>
        <w:t xml:space="preserve"> don't move, delete, or reword any line. You may only wrap a line's </w:t>
      </w:r>
      <w:r>
        <w:rPr>
          <w:rStyle w:val="VerbatimChar"/>
        </w:rPr>
        <w:t>console.log(...)</w:t>
      </w:r>
      <w:r>
        <w:t xml:space="preserve"> inside </w:t>
      </w:r>
      <w:r>
        <w:rPr>
          <w:rStyle w:val="VerbatimChar"/>
        </w:rPr>
        <w:t>setTimeout</w:t>
      </w:r>
      <w:r>
        <w:t xml:space="preserve">, </w:t>
      </w:r>
      <w:r>
        <w:rPr>
          <w:rStyle w:val="VerbatimChar"/>
        </w:rPr>
        <w:t>queueMicrotask</w:t>
      </w:r>
      <w:r>
        <w:t xml:space="preserve">, or </w:t>
      </w:r>
      <w:r>
        <w:rPr>
          <w:rStyle w:val="VerbatimChar"/>
        </w:rPr>
        <w:t>Promise.resolve().then(...)</w:t>
      </w:r>
      <w:r>
        <w:t>.</w:t>
      </w:r>
    </w:p>
    <w:p w14:paraId="10155D41" w14:textId="77777777" w:rsidR="000C5186" w:rsidRDefault="00166F5B">
      <w:pPr>
        <w:pStyle w:val="BodyText"/>
      </w:pPr>
      <w:r>
        <w:rPr>
          <w:i/>
          <w:iCs/>
        </w:rPr>
        <w:t xml:space="preserve">Stuck? Hint 1, Hint 2 and Hint 3 are in the </w:t>
      </w:r>
      <w:hyperlink w:anchor="hints-sec-40-event-loop-2">
        <w:r>
          <w:rPr>
            <w:rStyle w:val="Hyperlink"/>
            <w:i/>
            <w:iCs/>
          </w:rPr>
          <w:t>Hints section</w:t>
        </w:r>
      </w:hyperlink>
      <w:r>
        <w:rPr>
          <w:i/>
          <w:iCs/>
        </w:rPr>
        <w:t xml:space="preserve"> at the end.</w:t>
      </w:r>
    </w:p>
    <w:p w14:paraId="1EA73E4A" w14:textId="77777777" w:rsidR="000C5186" w:rsidRDefault="000C5186">
      <w:pPr>
        <w:pBdr>
          <w:bottom w:val="single" w:sz="6" w:space="1" w:color="C9D1D9"/>
        </w:pBdr>
        <w:spacing w:before="120" w:after="240"/>
      </w:pPr>
    </w:p>
    <w:p w14:paraId="110D4ECA" w14:textId="77777777" w:rsidR="000C5186" w:rsidRDefault="00166F5B">
      <w:pPr>
        <w:pStyle w:val="Heading4"/>
      </w:pPr>
      <w:bookmarkStart w:id="1078" w:name="sec-40-event-loop-3"/>
      <w:bookmarkEnd w:id="1077"/>
      <w:r>
        <w:t>Exercise 3 (Medium): Movie night</w:t>
      </w:r>
    </w:p>
    <w:p w14:paraId="46944DCF" w14:textId="77777777" w:rsidR="000C5186" w:rsidRDefault="00166F5B">
      <w:pPr>
        <w:pStyle w:val="FirstParagraph"/>
      </w:pPr>
      <w:r>
        <w:t xml:space="preserve">Your cinema app books seats, but its messages come out in a confusing order. Copy this into </w:t>
      </w:r>
      <w:r>
        <w:rPr>
          <w:rStyle w:val="VerbatimChar"/>
        </w:rPr>
        <w:t>ex3.js</w:t>
      </w:r>
      <w:r>
        <w:t>:</w:t>
      </w:r>
    </w:p>
    <w:p w14:paraId="4279E168" w14:textId="77777777" w:rsidR="000C5186" w:rsidRDefault="00166F5B">
      <w:pPr>
        <w:pStyle w:val="SourceCode"/>
      </w:pP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bookSeat</w:t>
      </w:r>
      <w:r>
        <w:rPr>
          <w:rStyle w:val="NormalTok"/>
        </w:rPr>
        <w:t>(movie)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`Booking a seat for </w:t>
      </w:r>
      <w:r>
        <w:rPr>
          <w:rStyle w:val="SpecialCharTok"/>
        </w:rPr>
        <w:t>${</w:t>
      </w:r>
      <w:r>
        <w:rPr>
          <w:rStyle w:val="NormalTok"/>
        </w:rPr>
        <w:t>movie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`Seat booked for </w:t>
      </w:r>
      <w:r>
        <w:rPr>
          <w:rStyle w:val="SpecialCharTok"/>
        </w:rPr>
        <w:t>${</w:t>
      </w:r>
      <w:r>
        <w:rPr>
          <w:rStyle w:val="NormalTok"/>
        </w:rPr>
        <w:t>movie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bookSeat</w:t>
      </w:r>
      <w:r>
        <w:rPr>
          <w:rStyle w:val="NormalTok"/>
        </w:rPr>
        <w:t>(</w:t>
      </w:r>
      <w:r>
        <w:rPr>
          <w:rStyle w:val="StringTok"/>
        </w:rPr>
        <w:t>"Dune"</w:t>
      </w:r>
      <w:r>
        <w:rPr>
          <w:rStyle w:val="NormalTok"/>
        </w:rPr>
        <w:t>)</w:t>
      </w:r>
      <w:r>
        <w:rPr>
          <w:rStyle w:val="OperatorTok"/>
        </w:rPr>
        <w:t>;</w:t>
      </w:r>
      <w:r>
        <w:br/>
      </w: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"Popcorn is ready"</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"Enjoy the movie!"</w:t>
      </w:r>
      <w:r>
        <w:rPr>
          <w:rStyle w:val="NormalTok"/>
        </w:rPr>
        <w:t>)</w:t>
      </w:r>
      <w:r>
        <w:rPr>
          <w:rStyle w:val="OperatorTok"/>
        </w:rPr>
        <w:t>;</w:t>
      </w:r>
    </w:p>
    <w:p w14:paraId="58C91923" w14:textId="77777777" w:rsidR="000C5186" w:rsidRDefault="00166F5B">
      <w:pPr>
        <w:pStyle w:val="Compact"/>
        <w:numPr>
          <w:ilvl w:val="0"/>
          <w:numId w:val="471"/>
        </w:numPr>
      </w:pPr>
      <w:r>
        <w:t>Guess the output, then run it and check.</w:t>
      </w:r>
    </w:p>
    <w:p w14:paraId="35D6430F" w14:textId="77777777" w:rsidR="000C5186" w:rsidRDefault="00166F5B">
      <w:pPr>
        <w:pStyle w:val="Compact"/>
        <w:numPr>
          <w:ilvl w:val="0"/>
          <w:numId w:val="471"/>
        </w:numPr>
      </w:pPr>
      <w:r>
        <w:t xml:space="preserve">Add a comment under the code explaining, in your own words, why </w:t>
      </w:r>
      <w:r>
        <w:rPr>
          <w:rStyle w:val="VerbatimChar"/>
        </w:rPr>
        <w:t>Enjoy the movie!</w:t>
      </w:r>
      <w:r>
        <w:t xml:space="preserve"> doesn't come last.</w:t>
      </w:r>
    </w:p>
    <w:p w14:paraId="77D76D23" w14:textId="77777777" w:rsidR="000C5186" w:rsidRDefault="00166F5B">
      <w:pPr>
        <w:pStyle w:val="Compact"/>
        <w:numPr>
          <w:ilvl w:val="0"/>
          <w:numId w:val="471"/>
        </w:numPr>
      </w:pPr>
      <w:r>
        <w:t xml:space="preserve">Now fix the bottom part. Book a seat for </w:t>
      </w:r>
      <w:r>
        <w:rPr>
          <w:rStyle w:val="VerbatimChar"/>
        </w:rPr>
        <w:t>"Dune"</w:t>
      </w:r>
      <w:r>
        <w:t xml:space="preserve">, </w:t>
      </w:r>
      <w:r>
        <w:rPr>
          <w:i/>
          <w:iCs/>
        </w:rPr>
        <w:t>then</w:t>
      </w:r>
      <w:r>
        <w:t xml:space="preserve"> one for </w:t>
      </w:r>
      <w:r>
        <w:rPr>
          <w:rStyle w:val="VerbatimChar"/>
        </w:rPr>
        <w:t>"Wicked"</w:t>
      </w:r>
      <w:r>
        <w:t xml:space="preserve">, and only then print </w:t>
      </w:r>
      <w:r>
        <w:rPr>
          <w:rStyle w:val="VerbatimChar"/>
        </w:rPr>
        <w:t>Enjoy the movie!</w:t>
      </w:r>
      <w:r>
        <w:t>. Keep the popcorn line exactly as it is, straight after you start the bookings.</w:t>
      </w:r>
    </w:p>
    <w:p w14:paraId="1E82DDFD" w14:textId="77777777" w:rsidR="000C5186" w:rsidRDefault="00166F5B">
      <w:pPr>
        <w:pStyle w:val="FirstParagraph"/>
      </w:pPr>
      <w:r>
        <w:t>Expected output after your fix:</w:t>
      </w:r>
    </w:p>
    <w:p w14:paraId="1D8AF992" w14:textId="77777777" w:rsidR="000C5186" w:rsidRDefault="00166F5B">
      <w:pPr>
        <w:pStyle w:val="SourceCode"/>
      </w:pPr>
      <w:r>
        <w:rPr>
          <w:rStyle w:val="VerbatimChar"/>
        </w:rPr>
        <w:t>Booking a seat for Dune...</w:t>
      </w:r>
      <w:r>
        <w:br/>
      </w:r>
      <w:r>
        <w:rPr>
          <w:rStyle w:val="VerbatimChar"/>
        </w:rPr>
        <w:t>Popcorn is ready</w:t>
      </w:r>
      <w:r>
        <w:br/>
      </w:r>
      <w:r>
        <w:rPr>
          <w:rStyle w:val="VerbatimChar"/>
        </w:rPr>
        <w:t>Seat booked for Dune!</w:t>
      </w:r>
      <w:r>
        <w:br/>
      </w:r>
      <w:r>
        <w:rPr>
          <w:rStyle w:val="VerbatimChar"/>
        </w:rPr>
        <w:t>Booking a seat for Wicked...</w:t>
      </w:r>
      <w:r>
        <w:br/>
      </w:r>
      <w:r>
        <w:rPr>
          <w:rStyle w:val="VerbatimChar"/>
        </w:rPr>
        <w:t>Seat booked for Wicked!</w:t>
      </w:r>
      <w:r>
        <w:br/>
      </w:r>
      <w:r>
        <w:rPr>
          <w:rStyle w:val="VerbatimChar"/>
        </w:rPr>
        <w:t>Enjoy the movie!</w:t>
      </w:r>
    </w:p>
    <w:p w14:paraId="77951487" w14:textId="77777777" w:rsidR="000C5186" w:rsidRDefault="00166F5B">
      <w:pPr>
        <w:pStyle w:val="FirstParagraph"/>
      </w:pPr>
      <w:r>
        <w:rPr>
          <w:b/>
          <w:bCs/>
        </w:rPr>
        <w:t>Rule:</w:t>
      </w:r>
      <w:r>
        <w:t xml:space="preserve"> don't change </w:t>
      </w:r>
      <w:r>
        <w:rPr>
          <w:rStyle w:val="VerbatimChar"/>
        </w:rPr>
        <w:t>wait</w:t>
      </w:r>
      <w:r>
        <w:t xml:space="preserve"> or </w:t>
      </w:r>
      <w:r>
        <w:rPr>
          <w:rStyle w:val="VerbatimChar"/>
        </w:rPr>
        <w:t>bookSeat</w:t>
      </w:r>
      <w:r>
        <w:t>.</w:t>
      </w:r>
    </w:p>
    <w:p w14:paraId="2D416B9E" w14:textId="77777777" w:rsidR="000C5186" w:rsidRDefault="00166F5B">
      <w:pPr>
        <w:pStyle w:val="BodyText"/>
      </w:pPr>
      <w:r>
        <w:rPr>
          <w:i/>
          <w:iCs/>
        </w:rPr>
        <w:t xml:space="preserve">Stuck? Hint 1, Hint 2 and Hint 3 are in the </w:t>
      </w:r>
      <w:hyperlink w:anchor="hints-sec-40-event-loop-3">
        <w:r>
          <w:rPr>
            <w:rStyle w:val="Hyperlink"/>
            <w:i/>
            <w:iCs/>
          </w:rPr>
          <w:t>Hints section</w:t>
        </w:r>
      </w:hyperlink>
      <w:r>
        <w:rPr>
          <w:i/>
          <w:iCs/>
        </w:rPr>
        <w:t xml:space="preserve"> at the end.</w:t>
      </w:r>
    </w:p>
    <w:p w14:paraId="41CA4784" w14:textId="77777777" w:rsidR="000C5186" w:rsidRDefault="000C5186">
      <w:pPr>
        <w:pBdr>
          <w:bottom w:val="single" w:sz="6" w:space="1" w:color="C9D1D9"/>
        </w:pBdr>
        <w:spacing w:before="120" w:after="240"/>
      </w:pPr>
    </w:p>
    <w:p w14:paraId="082678DC" w14:textId="77777777" w:rsidR="000C5186" w:rsidRDefault="00166F5B">
      <w:pPr>
        <w:pStyle w:val="Heading4"/>
      </w:pPr>
      <w:bookmarkStart w:id="1079" w:name="sec-40-event-loop-4"/>
      <w:bookmarkEnd w:id="1078"/>
      <w:r>
        <w:t>Exercise 4 (Medium): Newsletter in batches</w:t>
      </w:r>
    </w:p>
    <w:p w14:paraId="46F74499" w14:textId="77777777" w:rsidR="000C5186" w:rsidRDefault="00166F5B">
      <w:pPr>
        <w:pStyle w:val="FirstParagraph"/>
      </w:pPr>
      <w:r>
        <w:t>Your online shop sends a newsletter to every subscriber. On a big list, sending them all in one loop would hog the main thread, and new orders would have to wait. So you'll send the emails in batches, and give other tasks a turn between batches.</w:t>
      </w:r>
    </w:p>
    <w:p w14:paraId="170F6FA9" w14:textId="77777777" w:rsidR="000C5186" w:rsidRDefault="00166F5B">
      <w:pPr>
        <w:pStyle w:val="BodyText"/>
      </w:pPr>
      <w:r>
        <w:t xml:space="preserve">Start </w:t>
      </w:r>
      <w:r>
        <w:rPr>
          <w:rStyle w:val="VerbatimChar"/>
        </w:rPr>
        <w:t>ex4.js</w:t>
      </w:r>
      <w:r>
        <w:t xml:space="preserve"> with this list:</w:t>
      </w:r>
    </w:p>
    <w:p w14:paraId="463B6436" w14:textId="77777777" w:rsidR="000C5186" w:rsidRDefault="00166F5B">
      <w:pPr>
        <w:pStyle w:val="SourceCode"/>
      </w:pPr>
      <w:r>
        <w:rPr>
          <w:rStyle w:val="KeywordTok"/>
        </w:rPr>
        <w:t>const</w:t>
      </w:r>
      <w:r>
        <w:rPr>
          <w:rStyle w:val="NormalTok"/>
        </w:rPr>
        <w:t xml:space="preserve"> subscribers </w:t>
      </w:r>
      <w:r>
        <w:rPr>
          <w:rStyle w:val="OperatorTok"/>
        </w:rPr>
        <w:t>=</w:t>
      </w:r>
      <w:r>
        <w:rPr>
          <w:rStyle w:val="NormalTok"/>
        </w:rPr>
        <w:t xml:space="preserve"> [</w:t>
      </w:r>
      <w:r>
        <w:br/>
      </w:r>
      <w:r>
        <w:rPr>
          <w:rStyle w:val="NormalTok"/>
        </w:rPr>
        <w:t xml:space="preserve">  </w:t>
      </w:r>
      <w:r>
        <w:rPr>
          <w:rStyle w:val="StringTok"/>
        </w:rPr>
        <w:t>"ana@mail.com"</w:t>
      </w:r>
      <w:r>
        <w:rPr>
          <w:rStyle w:val="OperatorTok"/>
        </w:rPr>
        <w:t>,</w:t>
      </w:r>
      <w:r>
        <w:rPr>
          <w:rStyle w:val="NormalTok"/>
        </w:rPr>
        <w:t xml:space="preserve"> </w:t>
      </w:r>
      <w:r>
        <w:rPr>
          <w:rStyle w:val="StringTok"/>
        </w:rPr>
        <w:t>"ben@mail.com"</w:t>
      </w:r>
      <w:r>
        <w:rPr>
          <w:rStyle w:val="OperatorTok"/>
        </w:rPr>
        <w:t>,</w:t>
      </w:r>
      <w:r>
        <w:rPr>
          <w:rStyle w:val="NormalTok"/>
        </w:rPr>
        <w:t xml:space="preserve"> </w:t>
      </w:r>
      <w:r>
        <w:rPr>
          <w:rStyle w:val="StringTok"/>
        </w:rPr>
        <w:t>"cai@mail.com"</w:t>
      </w:r>
      <w:r>
        <w:rPr>
          <w:rStyle w:val="OperatorTok"/>
        </w:rPr>
        <w:t>,</w:t>
      </w:r>
      <w:r>
        <w:rPr>
          <w:rStyle w:val="NormalTok"/>
        </w:rPr>
        <w:t xml:space="preserve"> </w:t>
      </w:r>
      <w:r>
        <w:rPr>
          <w:rStyle w:val="StringTok"/>
        </w:rPr>
        <w:t>"dev@mail.com"</w:t>
      </w:r>
      <w:r>
        <w:rPr>
          <w:rStyle w:val="OperatorTok"/>
        </w:rPr>
        <w:t>,</w:t>
      </w:r>
      <w:r>
        <w:br/>
      </w:r>
      <w:r>
        <w:rPr>
          <w:rStyle w:val="NormalTok"/>
        </w:rPr>
        <w:t xml:space="preserve">  </w:t>
      </w:r>
      <w:r>
        <w:rPr>
          <w:rStyle w:val="StringTok"/>
        </w:rPr>
        <w:t>"eli@mail.com"</w:t>
      </w:r>
      <w:r>
        <w:rPr>
          <w:rStyle w:val="OperatorTok"/>
        </w:rPr>
        <w:t>,</w:t>
      </w:r>
      <w:r>
        <w:rPr>
          <w:rStyle w:val="NormalTok"/>
        </w:rPr>
        <w:t xml:space="preserve"> </w:t>
      </w:r>
      <w:r>
        <w:rPr>
          <w:rStyle w:val="StringTok"/>
        </w:rPr>
        <w:t>"fay@mail.com"</w:t>
      </w:r>
      <w:r>
        <w:rPr>
          <w:rStyle w:val="OperatorTok"/>
        </w:rPr>
        <w:t>,</w:t>
      </w:r>
      <w:r>
        <w:rPr>
          <w:rStyle w:val="NormalTok"/>
        </w:rPr>
        <w:t xml:space="preserve"> </w:t>
      </w:r>
      <w:r>
        <w:rPr>
          <w:rStyle w:val="StringTok"/>
        </w:rPr>
        <w:t>"gus@mail.com"</w:t>
      </w:r>
      <w:r>
        <w:rPr>
          <w:rStyle w:val="OperatorTok"/>
        </w:rPr>
        <w:t>,</w:t>
      </w:r>
      <w:r>
        <w:br/>
      </w:r>
      <w:r>
        <w:rPr>
          <w:rStyle w:val="NormalTok"/>
        </w:rPr>
        <w:t>]</w:t>
      </w:r>
      <w:r>
        <w:rPr>
          <w:rStyle w:val="OperatorTok"/>
        </w:rPr>
        <w:t>;</w:t>
      </w:r>
    </w:p>
    <w:p w14:paraId="6F803FD6" w14:textId="77777777" w:rsidR="000C5186" w:rsidRDefault="00166F5B">
      <w:pPr>
        <w:pStyle w:val="FirstParagraph"/>
      </w:pPr>
      <w:r>
        <w:t xml:space="preserve">Write a function </w:t>
      </w:r>
      <w:r>
        <w:rPr>
          <w:rStyle w:val="VerbatimChar"/>
        </w:rPr>
        <w:t>sendNewsletter(emails, batchSize)</w:t>
      </w:r>
      <w:r>
        <w:t>. It "sends" one batch by printing it on one line, then waits for a new task before the next batch. When everything is sent, it prints a final message.</w:t>
      </w:r>
    </w:p>
    <w:p w14:paraId="261DD4E1" w14:textId="77777777" w:rsidR="000C5186" w:rsidRDefault="00166F5B">
      <w:pPr>
        <w:pStyle w:val="BodyText"/>
      </w:pPr>
      <w:r>
        <w:t>Test it with these two lines at the bottom of your file. The first one stands in for a customer placing an order while the newsletter goes out:</w:t>
      </w:r>
    </w:p>
    <w:p w14:paraId="617C7103" w14:textId="77777777" w:rsidR="000C5186" w:rsidRDefault="00166F5B">
      <w:pPr>
        <w:pStyle w:val="SourceCode"/>
      </w:pPr>
      <w:r>
        <w:rPr>
          <w:rStyle w:val="PreprocessorTok"/>
        </w:rPr>
        <w:t>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"New order received!"</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FunctionTok"/>
        </w:rPr>
        <w:t>sendNewsletter</w:t>
      </w:r>
      <w:r>
        <w:rPr>
          <w:rStyle w:val="NormalTok"/>
        </w:rPr>
        <w:t>(subscribers</w:t>
      </w:r>
      <w:r>
        <w:rPr>
          <w:rStyle w:val="OperatorTok"/>
        </w:rPr>
        <w:t>,</w:t>
      </w:r>
      <w:r>
        <w:rPr>
          <w:rStyle w:val="NormalTok"/>
        </w:rPr>
        <w:t xml:space="preserve"> </w:t>
      </w:r>
      <w:r>
        <w:rPr>
          <w:rStyle w:val="DecValTok"/>
        </w:rPr>
        <w:t>3</w:t>
      </w:r>
      <w:r>
        <w:rPr>
          <w:rStyle w:val="NormalTok"/>
        </w:rPr>
        <w:t>)</w:t>
      </w:r>
      <w:r>
        <w:rPr>
          <w:rStyle w:val="OperatorTok"/>
        </w:rPr>
        <w:t>;</w:t>
      </w:r>
    </w:p>
    <w:p w14:paraId="7E085F8C" w14:textId="77777777" w:rsidR="000C5186" w:rsidRDefault="00166F5B">
      <w:pPr>
        <w:pStyle w:val="FirstParagraph"/>
      </w:pPr>
      <w:r>
        <w:t>Expected output:</w:t>
      </w:r>
    </w:p>
    <w:p w14:paraId="2246676F" w14:textId="77777777" w:rsidR="000C5186" w:rsidRDefault="00166F5B">
      <w:pPr>
        <w:pStyle w:val="SourceCode"/>
      </w:pPr>
      <w:r>
        <w:rPr>
          <w:rStyle w:val="VerbatimChar"/>
        </w:rPr>
        <w:t>Batch 1: ana@mail.com, ben@mail.com, cai@mail.com</w:t>
      </w:r>
      <w:r>
        <w:br/>
      </w:r>
      <w:r>
        <w:rPr>
          <w:rStyle w:val="VerbatimChar"/>
        </w:rPr>
        <w:t>New order received!</w:t>
      </w:r>
      <w:r>
        <w:br/>
      </w:r>
      <w:r>
        <w:rPr>
          <w:rStyle w:val="VerbatimChar"/>
        </w:rPr>
        <w:t>Batch 2: dev@mail.com, eli@mail.com, fay@mail.com</w:t>
      </w:r>
      <w:r>
        <w:br/>
      </w:r>
      <w:r>
        <w:rPr>
          <w:rStyle w:val="VerbatimChar"/>
        </w:rPr>
        <w:t>Batch 3: gus@mail.com</w:t>
      </w:r>
      <w:r>
        <w:br/>
      </w:r>
      <w:r>
        <w:rPr>
          <w:rStyle w:val="VerbatimChar"/>
        </w:rPr>
        <w:t>All 7 emails sent!</w:t>
      </w:r>
    </w:p>
    <w:p w14:paraId="01FAE49F" w14:textId="77777777" w:rsidR="000C5186" w:rsidRDefault="00166F5B">
      <w:pPr>
        <w:pStyle w:val="FirstParagraph"/>
      </w:pPr>
      <w:r>
        <w:rPr>
          <w:b/>
          <w:bCs/>
        </w:rPr>
        <w:t>Rule:</w:t>
      </w:r>
      <w:r>
        <w:t xml:space="preserve"> each batch must run in its own task. No sending everything in one loop!</w:t>
      </w:r>
    </w:p>
    <w:p w14:paraId="11214C54" w14:textId="77777777" w:rsidR="000C5186" w:rsidRDefault="00166F5B">
      <w:pPr>
        <w:pStyle w:val="BodyText"/>
      </w:pPr>
      <w:r>
        <w:rPr>
          <w:i/>
          <w:iCs/>
        </w:rPr>
        <w:t xml:space="preserve">Stuck? Hint 1, Hint 2 and Hint 3 are in the </w:t>
      </w:r>
      <w:hyperlink w:anchor="hints-sec-40-event-loop-4">
        <w:r>
          <w:rPr>
            <w:rStyle w:val="Hyperlink"/>
            <w:i/>
            <w:iCs/>
          </w:rPr>
          <w:t>Hints section</w:t>
        </w:r>
      </w:hyperlink>
      <w:r>
        <w:rPr>
          <w:i/>
          <w:iCs/>
        </w:rPr>
        <w:t xml:space="preserve"> at the end.</w:t>
      </w:r>
    </w:p>
    <w:p w14:paraId="4579FE92" w14:textId="77777777" w:rsidR="000C5186" w:rsidRDefault="00166F5B">
      <w:pPr>
        <w:pStyle w:val="BodyText"/>
      </w:pPr>
      <w:r>
        <w:rPr>
          <w:b/>
          <w:bCs/>
        </w:rPr>
        <w:t>Bonus:</w:t>
      </w:r>
      <w:r>
        <w:t xml:space="preserve"> try </w:t>
      </w:r>
      <w:r>
        <w:rPr>
          <w:rStyle w:val="VerbatimChar"/>
        </w:rPr>
        <w:t>batchSize</w:t>
      </w:r>
      <w:r>
        <w:t xml:space="preserve"> 2, and predict where </w:t>
      </w:r>
      <w:r>
        <w:rPr>
          <w:rStyle w:val="VerbatimChar"/>
        </w:rPr>
        <w:t>New order received!</w:t>
      </w:r>
      <w:r>
        <w:t xml:space="preserve"> lands before you run it.</w:t>
      </w:r>
    </w:p>
    <w:p w14:paraId="7427FF87" w14:textId="77777777" w:rsidR="000C5186" w:rsidRDefault="000C5186">
      <w:pPr>
        <w:pBdr>
          <w:bottom w:val="single" w:sz="6" w:space="1" w:color="C9D1D9"/>
        </w:pBdr>
        <w:spacing w:before="120" w:after="240"/>
      </w:pPr>
    </w:p>
    <w:p w14:paraId="3D82CBBD" w14:textId="77777777" w:rsidR="000C5186" w:rsidRDefault="00166F5B">
      <w:pPr>
        <w:pStyle w:val="Heading4"/>
      </w:pPr>
      <w:bookmarkStart w:id="1080" w:name="sec-40-event-loop-5"/>
      <w:bookmarkEnd w:id="1079"/>
      <w:r>
        <w:t>Exercise 5 (Challenge): Build your own event loop</w:t>
      </w:r>
    </w:p>
    <w:p w14:paraId="5DCEE880" w14:textId="77777777" w:rsidR="000C5186" w:rsidRDefault="00166F5B">
      <w:pPr>
        <w:pStyle w:val="FirstParagraph"/>
      </w:pPr>
      <w:r>
        <w:t>The best way to really understand a machine is to build a small one yourself. You'll write a pretend event loop with two arrays as the waiting lines.</w:t>
      </w:r>
    </w:p>
    <w:p w14:paraId="65BA6458" w14:textId="77777777" w:rsidR="000C5186" w:rsidRDefault="00166F5B">
      <w:pPr>
        <w:pStyle w:val="BodyText"/>
      </w:pPr>
      <w:r>
        <w:t xml:space="preserve">Start </w:t>
      </w:r>
      <w:r>
        <w:rPr>
          <w:rStyle w:val="VerbatimChar"/>
        </w:rPr>
        <w:t>ex5.js</w:t>
      </w:r>
      <w:r>
        <w:t xml:space="preserve"> with this:</w:t>
      </w:r>
    </w:p>
    <w:p w14:paraId="3AA868BF" w14:textId="77777777" w:rsidR="000C5186" w:rsidRDefault="00166F5B">
      <w:pPr>
        <w:pStyle w:val="SourceCode"/>
      </w:pPr>
      <w:r>
        <w:rPr>
          <w:rStyle w:val="KeywordTok"/>
        </w:rPr>
        <w:t>const</w:t>
      </w:r>
      <w:r>
        <w:rPr>
          <w:rStyle w:val="NormalTok"/>
        </w:rPr>
        <w:t xml:space="preserve"> microtasks </w:t>
      </w:r>
      <w:r>
        <w:rPr>
          <w:rStyle w:val="OperatorTok"/>
        </w:rPr>
        <w:t>=</w:t>
      </w:r>
      <w:r>
        <w:rPr>
          <w:rStyle w:val="NormalTok"/>
        </w:rPr>
        <w:t xml:space="preserve"> []</w:t>
      </w:r>
      <w:r>
        <w:rPr>
          <w:rStyle w:val="OperatorTok"/>
        </w:rPr>
        <w:t>;</w:t>
      </w:r>
      <w:r>
        <w:rPr>
          <w:rStyle w:val="NormalTok"/>
        </w:rPr>
        <w:t xml:space="preserve"> </w:t>
      </w:r>
      <w:r>
        <w:rPr>
          <w:rStyle w:val="CommentTok"/>
        </w:rPr>
        <w:t>// the VIP line</w:t>
      </w:r>
      <w:r>
        <w:br/>
      </w:r>
      <w:r>
        <w:rPr>
          <w:rStyle w:val="KeywordTok"/>
        </w:rPr>
        <w:t>const</w:t>
      </w:r>
      <w:r>
        <w:rPr>
          <w:rStyle w:val="NormalTok"/>
        </w:rPr>
        <w:t xml:space="preserve"> tasks </w:t>
      </w:r>
      <w:r>
        <w:rPr>
          <w:rStyle w:val="OperatorTok"/>
        </w:rPr>
        <w:t>=</w:t>
      </w:r>
      <w:r>
        <w:rPr>
          <w:rStyle w:val="NormalTok"/>
        </w:rPr>
        <w:t xml:space="preserve"> []</w:t>
      </w:r>
      <w:r>
        <w:rPr>
          <w:rStyle w:val="OperatorTok"/>
        </w:rPr>
        <w:t>;</w:t>
      </w:r>
      <w:r>
        <w:rPr>
          <w:rStyle w:val="NormalTok"/>
        </w:rPr>
        <w:t xml:space="preserve">      </w:t>
      </w:r>
      <w:r>
        <w:rPr>
          <w:rStyle w:val="CommentTok"/>
        </w:rPr>
        <w:t>// the regular line</w:t>
      </w:r>
    </w:p>
    <w:p w14:paraId="69C74CFD" w14:textId="77777777" w:rsidR="000C5186" w:rsidRDefault="00166F5B">
      <w:pPr>
        <w:pStyle w:val="FirstParagraph"/>
      </w:pPr>
      <w:r>
        <w:t>Write three functions:</w:t>
      </w:r>
    </w:p>
    <w:p w14:paraId="1DE16B71" w14:textId="77777777" w:rsidR="000C5186" w:rsidRDefault="00166F5B">
      <w:pPr>
        <w:pStyle w:val="Compact"/>
        <w:numPr>
          <w:ilvl w:val="0"/>
          <w:numId w:val="472"/>
        </w:numPr>
      </w:pPr>
      <w:r>
        <w:rPr>
          <w:rStyle w:val="VerbatimChar"/>
        </w:rPr>
        <w:t>fakeQueueMicrotask(fn)</w:t>
      </w:r>
      <w:r>
        <w:t xml:space="preserve"> adds </w:t>
      </w:r>
      <w:r>
        <w:rPr>
          <w:rStyle w:val="VerbatimChar"/>
        </w:rPr>
        <w:t>fn</w:t>
      </w:r>
      <w:r>
        <w:t xml:space="preserve"> to the end of </w:t>
      </w:r>
      <w:r>
        <w:rPr>
          <w:rStyle w:val="VerbatimChar"/>
        </w:rPr>
        <w:t>microtasks</w:t>
      </w:r>
      <w:r>
        <w:t>.</w:t>
      </w:r>
    </w:p>
    <w:p w14:paraId="6BE3863F" w14:textId="77777777" w:rsidR="000C5186" w:rsidRDefault="00166F5B">
      <w:pPr>
        <w:pStyle w:val="Compact"/>
        <w:numPr>
          <w:ilvl w:val="0"/>
          <w:numId w:val="472"/>
        </w:numPr>
      </w:pPr>
      <w:r>
        <w:rPr>
          <w:rStyle w:val="VerbatimChar"/>
        </w:rPr>
        <w:t>fakeSetTimeout(fn)</w:t>
      </w:r>
      <w:r>
        <w:t xml:space="preserve"> adds </w:t>
      </w:r>
      <w:r>
        <w:rPr>
          <w:rStyle w:val="VerbatimChar"/>
        </w:rPr>
        <w:t>fn</w:t>
      </w:r>
      <w:r>
        <w:t xml:space="preserve"> to the end of </w:t>
      </w:r>
      <w:r>
        <w:rPr>
          <w:rStyle w:val="VerbatimChar"/>
        </w:rPr>
        <w:t>tasks</w:t>
      </w:r>
      <w:r>
        <w:t>. (No delay: every fake timer counts as "ready".)</w:t>
      </w:r>
    </w:p>
    <w:p w14:paraId="12A20192" w14:textId="77777777" w:rsidR="000C5186" w:rsidRDefault="00166F5B">
      <w:pPr>
        <w:pStyle w:val="Compact"/>
        <w:numPr>
          <w:ilvl w:val="0"/>
          <w:numId w:val="472"/>
        </w:numPr>
      </w:pPr>
      <w:r>
        <w:rPr>
          <w:rStyle w:val="VerbatimChar"/>
        </w:rPr>
        <w:t>runEventLoop()</w:t>
      </w:r>
      <w:r>
        <w:t xml:space="preserve"> follows the cashier's rules: run </w:t>
      </w:r>
      <w:r>
        <w:rPr>
          <w:i/>
          <w:iCs/>
        </w:rPr>
        <w:t>every</w:t>
      </w:r>
      <w:r>
        <w:t xml:space="preserve"> </w:t>
      </w:r>
      <w:r>
        <w:t xml:space="preserve">microtask (including ones added along the way), then take </w:t>
      </w:r>
      <w:r>
        <w:rPr>
          <w:i/>
          <w:iCs/>
        </w:rPr>
        <w:t>one</w:t>
      </w:r>
      <w:r>
        <w:t xml:space="preserve"> task and run it, and repeat until both lines are empty.</w:t>
      </w:r>
    </w:p>
    <w:p w14:paraId="6C22FA0E" w14:textId="77777777" w:rsidR="000C5186" w:rsidRDefault="00166F5B">
      <w:pPr>
        <w:pStyle w:val="FirstParagraph"/>
      </w:pPr>
      <w:r>
        <w:t>Then paste this scenario at the bottom of your file:</w:t>
      </w:r>
    </w:p>
    <w:p w14:paraId="14DFD7E3"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"script start"</w:t>
      </w:r>
      <w:r>
        <w:rPr>
          <w:rStyle w:val="NormalTok"/>
        </w:rPr>
        <w:t>)</w:t>
      </w:r>
      <w:r>
        <w:rPr>
          <w:rStyle w:val="OperatorTok"/>
        </w:rPr>
        <w:t>;</w:t>
      </w:r>
      <w:r>
        <w:br/>
      </w:r>
      <w:r>
        <w:br/>
      </w:r>
      <w:r>
        <w:rPr>
          <w:rStyle w:val="FunctionTok"/>
        </w:rPr>
        <w:t>fakeSetTimeout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"task 1"</w:t>
      </w:r>
      <w:r>
        <w:rPr>
          <w:rStyle w:val="NormalTok"/>
        </w:rPr>
        <w:t>)</w:t>
      </w:r>
      <w:r>
        <w:rPr>
          <w:rStyle w:val="OperatorTok"/>
        </w:rPr>
        <w:t>;</w:t>
      </w:r>
      <w:r>
        <w:br/>
      </w:r>
      <w:r>
        <w:rPr>
          <w:rStyle w:val="NormalTok"/>
        </w:rPr>
        <w:t xml:space="preserve">  </w:t>
      </w:r>
      <w:r>
        <w:rPr>
          <w:rStyle w:val="FunctionTok"/>
        </w:rPr>
        <w:t>fakeQueueMicrotask</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"micro inside task 1"</w:t>
      </w:r>
      <w:r>
        <w:rPr>
          <w:rStyle w:val="NormalTok"/>
        </w:rPr>
        <w:t>))</w:t>
      </w:r>
      <w:r>
        <w:rPr>
          <w:rStyle w:val="OperatorTok"/>
        </w:rPr>
        <w:t>;</w:t>
      </w:r>
      <w:r>
        <w:br/>
      </w:r>
      <w:r>
        <w:rPr>
          <w:rStyle w:val="NormalTok"/>
        </w:rPr>
        <w:t>})</w:t>
      </w:r>
      <w:r>
        <w:rPr>
          <w:rStyle w:val="OperatorTok"/>
        </w:rPr>
        <w:t>;</w:t>
      </w:r>
      <w:r>
        <w:br/>
      </w:r>
      <w:r>
        <w:br/>
      </w:r>
      <w:r>
        <w:rPr>
          <w:rStyle w:val="FunctionTok"/>
        </w:rPr>
        <w:t>fakeSetTimeout</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"task 2"</w:t>
      </w:r>
      <w:r>
        <w:rPr>
          <w:rStyle w:val="NormalTok"/>
        </w:rPr>
        <w:t>))</w:t>
      </w:r>
      <w:r>
        <w:rPr>
          <w:rStyle w:val="OperatorTok"/>
        </w:rPr>
        <w:t>;</w:t>
      </w:r>
      <w:r>
        <w:br/>
      </w:r>
      <w:r>
        <w:br/>
      </w:r>
      <w:r>
        <w:rPr>
          <w:rStyle w:val="FunctionTok"/>
        </w:rPr>
        <w:t>fakeQueueMicrotask</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"micro 1"</w:t>
      </w:r>
      <w:r>
        <w:rPr>
          <w:rStyle w:val="NormalTok"/>
        </w:rPr>
        <w:t>)</w:t>
      </w:r>
      <w:r>
        <w:rPr>
          <w:rStyle w:val="OperatorTok"/>
        </w:rPr>
        <w:t>;</w:t>
      </w:r>
      <w:r>
        <w:br/>
      </w:r>
      <w:r>
        <w:rPr>
          <w:rStyle w:val="NormalTok"/>
        </w:rPr>
        <w:t xml:space="preserve">  </w:t>
      </w:r>
      <w:r>
        <w:rPr>
          <w:rStyle w:val="FunctionTok"/>
        </w:rPr>
        <w:t>fakeQueueMicrotask</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"micro 2 (added by micro 1)"</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"script end"</w:t>
      </w:r>
      <w:r>
        <w:rPr>
          <w:rStyle w:val="NormalTok"/>
        </w:rPr>
        <w:t>)</w:t>
      </w:r>
      <w:r>
        <w:rPr>
          <w:rStyle w:val="OperatorTok"/>
        </w:rPr>
        <w:t>;</w:t>
      </w:r>
      <w:r>
        <w:br/>
      </w:r>
      <w:r>
        <w:br/>
      </w:r>
      <w:r>
        <w:rPr>
          <w:rStyle w:val="FunctionTok"/>
        </w:rPr>
        <w:t>runEventLoop</w:t>
      </w:r>
      <w:r>
        <w:rPr>
          <w:rStyle w:val="NormalTok"/>
        </w:rPr>
        <w:t>()</w:t>
      </w:r>
      <w:r>
        <w:rPr>
          <w:rStyle w:val="OperatorTok"/>
        </w:rPr>
        <w:t>;</w:t>
      </w:r>
    </w:p>
    <w:p w14:paraId="6A69C90C" w14:textId="77777777" w:rsidR="000C5186" w:rsidRDefault="00166F5B">
      <w:pPr>
        <w:pStyle w:val="FirstParagraph"/>
      </w:pPr>
      <w:r>
        <w:t>Expected output:</w:t>
      </w:r>
    </w:p>
    <w:p w14:paraId="7752CA4A" w14:textId="77777777" w:rsidR="000C5186" w:rsidRDefault="00166F5B">
      <w:pPr>
        <w:pStyle w:val="SourceCode"/>
      </w:pPr>
      <w:r>
        <w:rPr>
          <w:rStyle w:val="VerbatimChar"/>
        </w:rPr>
        <w:t>script start</w:t>
      </w:r>
      <w:r>
        <w:br/>
      </w:r>
      <w:r>
        <w:rPr>
          <w:rStyle w:val="VerbatimChar"/>
        </w:rPr>
        <w:t>script end</w:t>
      </w:r>
      <w:r>
        <w:br/>
      </w:r>
      <w:r>
        <w:rPr>
          <w:rStyle w:val="VerbatimChar"/>
        </w:rPr>
        <w:t>micro 1</w:t>
      </w:r>
      <w:r>
        <w:br/>
      </w:r>
      <w:r>
        <w:rPr>
          <w:rStyle w:val="VerbatimChar"/>
        </w:rPr>
        <w:t>micro 2 (added by micro 1)</w:t>
      </w:r>
      <w:r>
        <w:br/>
      </w:r>
      <w:r>
        <w:rPr>
          <w:rStyle w:val="VerbatimChar"/>
        </w:rPr>
        <w:t>task 1</w:t>
      </w:r>
      <w:r>
        <w:br/>
      </w:r>
      <w:r>
        <w:rPr>
          <w:rStyle w:val="VerbatimChar"/>
        </w:rPr>
        <w:t>micro inside task 1</w:t>
      </w:r>
      <w:r>
        <w:br/>
      </w:r>
      <w:r>
        <w:rPr>
          <w:rStyle w:val="VerbatimChar"/>
        </w:rPr>
        <w:t>task 2</w:t>
      </w:r>
    </w:p>
    <w:p w14:paraId="3E277F88" w14:textId="77777777" w:rsidR="000C5186" w:rsidRDefault="00166F5B">
      <w:pPr>
        <w:pStyle w:val="FirstParagraph"/>
      </w:pPr>
      <w:r>
        <w:t xml:space="preserve">Finally, prove your loop behaves like the real one. Copy the scenario into a new file, </w:t>
      </w:r>
      <w:r>
        <w:rPr>
          <w:rStyle w:val="VerbatimChar"/>
        </w:rPr>
        <w:t>ex5-real.js</w:t>
      </w:r>
      <w:r>
        <w:t xml:space="preserve">. Replace </w:t>
      </w:r>
      <w:r>
        <w:rPr>
          <w:rStyle w:val="VerbatimChar"/>
        </w:rPr>
        <w:t>fakeSetTimeout(fn)</w:t>
      </w:r>
      <w:r>
        <w:t xml:space="preserve"> with a real </w:t>
      </w:r>
      <w:r>
        <w:rPr>
          <w:rStyle w:val="VerbatimChar"/>
        </w:rPr>
        <w:t>setTimeout(fn, 0)</w:t>
      </w:r>
      <w:r>
        <w:t xml:space="preserve"> and </w:t>
      </w:r>
      <w:r>
        <w:rPr>
          <w:rStyle w:val="VerbatimChar"/>
        </w:rPr>
        <w:t>fakeQueueMicrotask</w:t>
      </w:r>
      <w:r>
        <w:t xml:space="preserve"> with the real </w:t>
      </w:r>
      <w:r>
        <w:rPr>
          <w:rStyle w:val="VerbatimChar"/>
        </w:rPr>
        <w:t>queueMicrotask</w:t>
      </w:r>
      <w:r>
        <w:t xml:space="preserve">, and delete the </w:t>
      </w:r>
      <w:r>
        <w:rPr>
          <w:rStyle w:val="VerbatimChar"/>
        </w:rPr>
        <w:t>runEventLoop();</w:t>
      </w:r>
      <w:r>
        <w:t xml:space="preserve"> line. Run it. You should get exactly the same output.</w:t>
      </w:r>
    </w:p>
    <w:p w14:paraId="0C54479F" w14:textId="77777777" w:rsidR="000C5186" w:rsidRDefault="00166F5B">
      <w:pPr>
        <w:pStyle w:val="BodyText"/>
      </w:pPr>
      <w:r>
        <w:rPr>
          <w:b/>
          <w:bCs/>
        </w:rPr>
        <w:t>Rule:</w:t>
      </w:r>
      <w:r>
        <w:t xml:space="preserve"> in </w:t>
      </w:r>
      <w:r>
        <w:rPr>
          <w:rStyle w:val="VerbatimChar"/>
        </w:rPr>
        <w:t>runEventLoop</w:t>
      </w:r>
      <w:r>
        <w:t xml:space="preserve">, take callbacks from the </w:t>
      </w:r>
      <w:r>
        <w:rPr>
          <w:i/>
          <w:iCs/>
        </w:rPr>
        <w:t>front</w:t>
      </w:r>
      <w:r>
        <w:t xml:space="preserve"> </w:t>
      </w:r>
      <w:r>
        <w:t>of each array, so the first to join is the first served.</w:t>
      </w:r>
    </w:p>
    <w:p w14:paraId="184C4F9E" w14:textId="77777777" w:rsidR="000C5186" w:rsidRDefault="00166F5B">
      <w:pPr>
        <w:pStyle w:val="BodyText"/>
      </w:pPr>
      <w:r>
        <w:rPr>
          <w:i/>
          <w:iCs/>
        </w:rPr>
        <w:t xml:space="preserve">Stuck? Hint 1, Hint 2 and Hint 3 are in the </w:t>
      </w:r>
      <w:hyperlink w:anchor="hints-sec-40-event-loop-5">
        <w:r>
          <w:rPr>
            <w:rStyle w:val="Hyperlink"/>
            <w:i/>
            <w:iCs/>
          </w:rPr>
          <w:t>Hints section</w:t>
        </w:r>
      </w:hyperlink>
      <w:r>
        <w:rPr>
          <w:i/>
          <w:iCs/>
        </w:rPr>
        <w:t xml:space="preserve"> at the end.</w:t>
      </w:r>
    </w:p>
    <w:p w14:paraId="4297245C" w14:textId="77777777" w:rsidR="000C5186" w:rsidRDefault="000C5186">
      <w:pPr>
        <w:pBdr>
          <w:bottom w:val="single" w:sz="6" w:space="1" w:color="C9D1D9"/>
        </w:pBdr>
        <w:spacing w:before="120" w:after="240"/>
      </w:pPr>
    </w:p>
    <w:p w14:paraId="3B5AAD99" w14:textId="77777777" w:rsidR="000C5186" w:rsidRDefault="00166F5B">
      <w:pPr>
        <w:pStyle w:val="Heading4"/>
      </w:pPr>
      <w:bookmarkStart w:id="1081" w:name="before-you-move-on-39"/>
      <w:bookmarkEnd w:id="1080"/>
      <w:r>
        <w:t>Before you move on</w:t>
      </w:r>
    </w:p>
    <w:p w14:paraId="20C287B2" w14:textId="77777777" w:rsidR="000C5186" w:rsidRDefault="00166F5B">
      <w:pPr>
        <w:pStyle w:val="FirstParagraph"/>
      </w:pPr>
      <w:r>
        <w:t>Try this tiny file:</w:t>
      </w:r>
    </w:p>
    <w:p w14:paraId="61DC8B95" w14:textId="77777777" w:rsidR="000C5186" w:rsidRDefault="00166F5B">
      <w:pPr>
        <w:pStyle w:val="SourceCode"/>
      </w:pPr>
      <w:r>
        <w:rPr>
          <w:rStyle w:val="KeywordTok"/>
        </w:rPr>
        <w:t>let</w:t>
      </w:r>
      <w:r>
        <w:rPr>
          <w:rStyle w:val="NormalTok"/>
        </w:rPr>
        <w:t xml:space="preserve"> ticks </w:t>
      </w:r>
      <w:r>
        <w:rPr>
          <w:rStyle w:val="OperatorTok"/>
        </w:rPr>
        <w:t>=</w:t>
      </w:r>
      <w:r>
        <w:rPr>
          <w:rStyle w:val="NormalTok"/>
        </w:rPr>
        <w:t xml:space="preserve"> </w:t>
      </w:r>
      <w:r>
        <w:rPr>
          <w:rStyle w:val="DecValTok"/>
        </w:rPr>
        <w:t>0</w:t>
      </w:r>
      <w:r>
        <w:rPr>
          <w:rStyle w:val="OperatorTok"/>
        </w:rPr>
        <w:t>;</w:t>
      </w:r>
      <w:r>
        <w:br/>
      </w:r>
      <w:r>
        <w:rPr>
          <w:rStyle w:val="PreprocessorTok"/>
        </w:rPr>
        <w:t>setInterval</w:t>
      </w:r>
      <w:r>
        <w:rPr>
          <w:rStyle w:val="NormalTok"/>
        </w:rPr>
        <w:t xml:space="preserve">(() </w:t>
      </w:r>
      <w:r>
        <w:rPr>
          <w:rStyle w:val="KeywordTok"/>
        </w:rPr>
        <w:t>=&gt;</w:t>
      </w:r>
      <w:r>
        <w:rPr>
          <w:rStyle w:val="NormalTok"/>
        </w:rPr>
        <w:t xml:space="preserve"> ticks</w:t>
      </w:r>
      <w:r>
        <w:rPr>
          <w:rStyle w:val="OperatorTok"/>
        </w:rPr>
        <w:t>++,</w:t>
      </w:r>
      <w:r>
        <w:rPr>
          <w:rStyle w:val="NormalTok"/>
        </w:rPr>
        <w:t xml:space="preserve"> </w:t>
      </w:r>
      <w:r>
        <w:rPr>
          <w:rStyle w:val="DecValTok"/>
        </w:rPr>
        <w:t>1000</w:t>
      </w:r>
      <w:r>
        <w:rPr>
          <w:rStyle w:val="NormalTok"/>
        </w:rPr>
        <w:t>)</w:t>
      </w:r>
      <w:r>
        <w:rPr>
          <w:rStyle w:val="OperatorTok"/>
        </w:rPr>
        <w:t>;</w:t>
      </w:r>
    </w:p>
    <w:p w14:paraId="64E3BDC0" w14:textId="77777777" w:rsidR="000C5186" w:rsidRDefault="00166F5B">
      <w:pPr>
        <w:pStyle w:val="FirstParagraph"/>
      </w:pPr>
      <w:r>
        <w:t xml:space="preserve">It never finishes (press </w:t>
      </w:r>
      <w:r>
        <w:rPr>
          <w:rStyle w:val="VerbatimChar"/>
        </w:rPr>
        <w:t>Ctrl + C</w:t>
      </w:r>
      <w:r>
        <w:t xml:space="preserve"> to stop it). The interval keeps adding a new task every second, so Node always has something left to wait for.</w:t>
      </w:r>
    </w:p>
    <w:p w14:paraId="0FF35ACD" w14:textId="77777777" w:rsidR="000C5186" w:rsidRDefault="00166F5B">
      <w:pPr>
        <w:pStyle w:val="BodyText"/>
      </w:pPr>
      <w:r>
        <w:t xml:space="preserve">A timer you forget to clear keeps running, and it keeps everything it uses alive in memory, too. That's one of the classic </w:t>
      </w:r>
      <w:r>
        <w:rPr>
          <w:b/>
          <w:bCs/>
        </w:rPr>
        <w:t>memory leaks</w:t>
      </w:r>
      <w:r>
        <w:t xml:space="preserve">, and </w:t>
      </w:r>
      <w:hyperlink w:anchor="ch-41-memory-and-garbage-collection">
        <w:r>
          <w:rPr>
            <w:rStyle w:val="Hyperlink"/>
          </w:rPr>
          <w:t>chapter 41</w:t>
        </w:r>
      </w:hyperlink>
      <w:r>
        <w:t xml:space="preserve"> is all about them. </w:t>
      </w:r>
      <w:r>
        <w:t>🙂</w:t>
      </w:r>
    </w:p>
    <w:p w14:paraId="05EF1B1B" w14:textId="77777777" w:rsidR="000C5186" w:rsidRDefault="00166F5B">
      <w:r>
        <w:br w:type="page"/>
      </w:r>
    </w:p>
    <w:p w14:paraId="40EF89DD" w14:textId="77777777" w:rsidR="000C5186" w:rsidRDefault="00166F5B">
      <w:pPr>
        <w:pStyle w:val="Heading2"/>
      </w:pPr>
      <w:bookmarkStart w:id="1082" w:name="ch-41-memory-and-garbage-collection"/>
      <w:bookmarkStart w:id="1083" w:name="_Toc241509413"/>
      <w:bookmarkEnd w:id="1055"/>
      <w:bookmarkEnd w:id="1075"/>
      <w:bookmarkEnd w:id="1081"/>
      <w:r>
        <w:t>41 Memory and Garbage Collection</w:t>
      </w:r>
      <w:bookmarkEnd w:id="1083"/>
    </w:p>
    <w:p w14:paraId="4088BFD2" w14:textId="77777777" w:rsidR="000C5186" w:rsidRDefault="00166F5B">
      <w:pPr>
        <w:pStyle w:val="Heading3"/>
      </w:pPr>
      <w:bookmarkStart w:id="1084" w:name="what-is-it-37"/>
      <w:r>
        <w:t>What is it?</w:t>
      </w:r>
    </w:p>
    <w:p w14:paraId="5933C1A4" w14:textId="77777777" w:rsidR="000C5186" w:rsidRDefault="00166F5B">
      <w:pPr>
        <w:pStyle w:val="FirstParagraph"/>
      </w:pPr>
      <w:r>
        <w:t xml:space="preserve">Every value your program makes (a number, a string, an object, an array) needs a little space in the computer's </w:t>
      </w:r>
      <w:r>
        <w:rPr>
          <w:b/>
          <w:bCs/>
        </w:rPr>
        <w:t>memory</w:t>
      </w:r>
      <w:r>
        <w:t>: the fast, temporary storage where running programs keep their data, often called RAM.</w:t>
      </w:r>
    </w:p>
    <w:p w14:paraId="31988F10" w14:textId="77777777" w:rsidR="000C5186" w:rsidRDefault="00166F5B">
      <w:pPr>
        <w:pStyle w:val="BodyText"/>
      </w:pPr>
      <w:r>
        <w:rPr>
          <w:b/>
          <w:bCs/>
        </w:rPr>
        <w:t>Garbage collection</w:t>
      </w:r>
      <w:r>
        <w:t xml:space="preserve"> </w:t>
      </w:r>
      <w:r>
        <w:t>is how JavaScript cleans up after you. Every so often, it finds the values your program can't use anymore and frees their space for new ones. It happens automatically. You never have to free memory yourself.</w:t>
      </w:r>
    </w:p>
    <w:p w14:paraId="44B53486" w14:textId="77777777" w:rsidR="000C5186" w:rsidRDefault="00166F5B">
      <w:pPr>
        <w:pStyle w:val="Heading3"/>
      </w:pPr>
      <w:bookmarkStart w:id="1085" w:name="why-does-it-matter-37"/>
      <w:bookmarkEnd w:id="1084"/>
      <w:r>
        <w:t>Why does it matter?</w:t>
      </w:r>
    </w:p>
    <w:p w14:paraId="76ACDF1B" w14:textId="77777777" w:rsidR="000C5186" w:rsidRDefault="00166F5B">
      <w:pPr>
        <w:pStyle w:val="FirstParagraph"/>
      </w:pPr>
      <w:r>
        <w:t>Most of the time, you can forget about memory. The garbage collector does its job quietly, and that's true for most of the code you'll ever write.</w:t>
      </w:r>
    </w:p>
    <w:p w14:paraId="60F7F443" w14:textId="77777777" w:rsidR="000C5186" w:rsidRDefault="00166F5B">
      <w:pPr>
        <w:pStyle w:val="BodyText"/>
      </w:pPr>
      <w:r>
        <w:t xml:space="preserve">But it can only throw away things you've </w:t>
      </w:r>
      <w:r>
        <w:rPr>
          <w:i/>
          <w:iCs/>
        </w:rPr>
        <w:t>let go of</w:t>
      </w:r>
      <w:r>
        <w:t xml:space="preserve">. If your code keeps holding on to something by accident (a timer that never stops, a list that only grows), that memory can never be freed. This is called a </w:t>
      </w:r>
      <w:r>
        <w:rPr>
          <w:b/>
          <w:bCs/>
        </w:rPr>
        <w:t>memory leak</w:t>
      </w:r>
      <w:r>
        <w:t>.</w:t>
      </w:r>
    </w:p>
    <w:p w14:paraId="23628615" w14:textId="77777777" w:rsidR="000C5186" w:rsidRDefault="00166F5B">
      <w:pPr>
        <w:pStyle w:val="BodyText"/>
      </w:pPr>
      <w:r>
        <w:t>Leaks are sneaky. Nothing breaks at first. The app just gets slower and slower: a browser tab using 2 GB after a day open, a server that has to be restarted every night. Knowing how the garbage collector decides what to keep helps you avoid leaks, and find them when they happen.</w:t>
      </w:r>
    </w:p>
    <w:p w14:paraId="15BEA202" w14:textId="77777777" w:rsidR="000C5186" w:rsidRDefault="00166F5B">
      <w:pPr>
        <w:pStyle w:val="Heading3"/>
      </w:pPr>
      <w:bookmarkStart w:id="1086" w:name="real-world-example-37"/>
      <w:bookmarkEnd w:id="1085"/>
      <w:r>
        <w:t>Real-world example</w:t>
      </w:r>
    </w:p>
    <w:p w14:paraId="4D59DA0D" w14:textId="77777777" w:rsidR="000C5186" w:rsidRDefault="00166F5B">
      <w:pPr>
        <w:pStyle w:val="FirstParagraph"/>
      </w:pPr>
      <w:r>
        <w:t>Think of a bunch of helium balloons at a party.</w:t>
      </w:r>
    </w:p>
    <w:tbl>
      <w:tblPr>
        <w:tblStyle w:val="Table"/>
        <w:tblW w:w="0" w:type="auto"/>
        <w:tblLook w:val="0020" w:firstRow="1" w:lastRow="0" w:firstColumn="0" w:lastColumn="0" w:noHBand="0" w:noVBand="0"/>
      </w:tblPr>
      <w:tblGrid>
        <w:gridCol w:w="5161"/>
        <w:gridCol w:w="4415"/>
      </w:tblGrid>
      <w:tr w:rsidR="000C5186" w14:paraId="4DAA7E3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B0F0ED3" w14:textId="77777777" w:rsidR="000C5186" w:rsidRDefault="00166F5B">
            <w:pPr>
              <w:pStyle w:val="Compact"/>
            </w:pPr>
            <w:r>
              <w:t>Balloons</w:t>
            </w:r>
          </w:p>
        </w:tc>
        <w:tc>
          <w:tcPr>
            <w:tcW w:w="0" w:type="auto"/>
          </w:tcPr>
          <w:p w14:paraId="5BB86FEB" w14:textId="77777777" w:rsidR="000C5186" w:rsidRDefault="00166F5B">
            <w:pPr>
              <w:pStyle w:val="Compact"/>
            </w:pPr>
            <w:r>
              <w:t>JavaScript</w:t>
            </w:r>
          </w:p>
        </w:tc>
      </w:tr>
      <w:tr w:rsidR="000C5186" w14:paraId="11BE1705" w14:textId="77777777">
        <w:tc>
          <w:tcPr>
            <w:tcW w:w="0" w:type="auto"/>
          </w:tcPr>
          <w:p w14:paraId="20B8B06A" w14:textId="77777777" w:rsidR="000C5186" w:rsidRDefault="00166F5B">
            <w:pPr>
              <w:pStyle w:val="Compact"/>
            </w:pPr>
            <w:r>
              <w:t>A balloon</w:t>
            </w:r>
          </w:p>
        </w:tc>
        <w:tc>
          <w:tcPr>
            <w:tcW w:w="0" w:type="auto"/>
          </w:tcPr>
          <w:p w14:paraId="6854A155" w14:textId="77777777" w:rsidR="000C5186" w:rsidRDefault="00166F5B">
            <w:pPr>
              <w:pStyle w:val="Compact"/>
            </w:pPr>
            <w:r>
              <w:t>A value in memory, like an object or an array</w:t>
            </w:r>
          </w:p>
        </w:tc>
      </w:tr>
      <w:tr w:rsidR="000C5186" w14:paraId="2011271E" w14:textId="77777777">
        <w:tc>
          <w:tcPr>
            <w:tcW w:w="0" w:type="auto"/>
          </w:tcPr>
          <w:p w14:paraId="4485C5D3" w14:textId="77777777" w:rsidR="000C5186" w:rsidRDefault="00166F5B">
            <w:pPr>
              <w:pStyle w:val="Compact"/>
            </w:pPr>
            <w:r>
              <w:t>Holding a balloon's string</w:t>
            </w:r>
          </w:p>
        </w:tc>
        <w:tc>
          <w:tcPr>
            <w:tcW w:w="0" w:type="auto"/>
          </w:tcPr>
          <w:p w14:paraId="5B031388" w14:textId="77777777" w:rsidR="000C5186" w:rsidRDefault="00166F5B">
            <w:pPr>
              <w:pStyle w:val="Compact"/>
            </w:pPr>
            <w:r>
              <w:t>A variable (or another object) that refers to the value</w:t>
            </w:r>
          </w:p>
        </w:tc>
      </w:tr>
      <w:tr w:rsidR="000C5186" w14:paraId="5D917C02" w14:textId="77777777">
        <w:tc>
          <w:tcPr>
            <w:tcW w:w="0" w:type="auto"/>
          </w:tcPr>
          <w:p w14:paraId="4D167427" w14:textId="77777777" w:rsidR="000C5186" w:rsidRDefault="00166F5B">
            <w:pPr>
              <w:pStyle w:val="Compact"/>
            </w:pPr>
            <w:r>
              <w:t>Balloons tied to other balloons</w:t>
            </w:r>
          </w:p>
        </w:tc>
        <w:tc>
          <w:tcPr>
            <w:tcW w:w="0" w:type="auto"/>
          </w:tcPr>
          <w:p w14:paraId="7172D63B" w14:textId="77777777" w:rsidR="000C5186" w:rsidRDefault="00166F5B">
            <w:pPr>
              <w:pStyle w:val="Compact"/>
            </w:pPr>
            <w:r>
              <w:t>Objects stored inside other objects</w:t>
            </w:r>
          </w:p>
        </w:tc>
      </w:tr>
      <w:tr w:rsidR="000C5186" w14:paraId="6698C454" w14:textId="77777777">
        <w:tc>
          <w:tcPr>
            <w:tcW w:w="0" w:type="auto"/>
          </w:tcPr>
          <w:p w14:paraId="314F4C31" w14:textId="77777777" w:rsidR="000C5186" w:rsidRDefault="00166F5B">
            <w:pPr>
              <w:pStyle w:val="Compact"/>
            </w:pPr>
            <w:r>
              <w:t>A balloon nobody is holding, not even through another balloon</w:t>
            </w:r>
          </w:p>
        </w:tc>
        <w:tc>
          <w:tcPr>
            <w:tcW w:w="0" w:type="auto"/>
          </w:tcPr>
          <w:p w14:paraId="4A2ACA1E" w14:textId="77777777" w:rsidR="000C5186" w:rsidRDefault="00166F5B">
            <w:pPr>
              <w:pStyle w:val="Compact"/>
            </w:pPr>
            <w:r>
              <w:t>A value your program can't reach anymore</w:t>
            </w:r>
          </w:p>
        </w:tc>
      </w:tr>
      <w:tr w:rsidR="000C5186" w14:paraId="14FBA340" w14:textId="77777777">
        <w:tc>
          <w:tcPr>
            <w:tcW w:w="0" w:type="auto"/>
          </w:tcPr>
          <w:p w14:paraId="0DB0A5C8" w14:textId="77777777" w:rsidR="000C5186" w:rsidRDefault="00166F5B">
            <w:pPr>
              <w:pStyle w:val="Compact"/>
            </w:pPr>
            <w:r>
              <w:t>It floats away</w:t>
            </w:r>
          </w:p>
        </w:tc>
        <w:tc>
          <w:tcPr>
            <w:tcW w:w="0" w:type="auto"/>
          </w:tcPr>
          <w:p w14:paraId="4CD4A646" w14:textId="77777777" w:rsidR="000C5186" w:rsidRDefault="00166F5B">
            <w:pPr>
              <w:pStyle w:val="Compact"/>
            </w:pPr>
            <w:r>
              <w:t>The garbage collector frees its memory</w:t>
            </w:r>
          </w:p>
        </w:tc>
      </w:tr>
      <w:tr w:rsidR="000C5186" w14:paraId="7307E878" w14:textId="77777777">
        <w:tc>
          <w:tcPr>
            <w:tcW w:w="0" w:type="auto"/>
          </w:tcPr>
          <w:p w14:paraId="14B27D3C" w14:textId="77777777" w:rsidR="000C5186" w:rsidRDefault="00166F5B">
            <w:pPr>
              <w:pStyle w:val="Compact"/>
            </w:pPr>
            <w:r>
              <w:t>Forgetting that a string is still tied to your wrist</w:t>
            </w:r>
          </w:p>
        </w:tc>
        <w:tc>
          <w:tcPr>
            <w:tcW w:w="0" w:type="auto"/>
          </w:tcPr>
          <w:p w14:paraId="1E7B1601" w14:textId="77777777" w:rsidR="000C5186" w:rsidRDefault="00166F5B">
            <w:pPr>
              <w:pStyle w:val="Compact"/>
            </w:pPr>
            <w:r>
              <w:t>A memory leak</w:t>
            </w:r>
          </w:p>
        </w:tc>
      </w:tr>
    </w:tbl>
    <w:p w14:paraId="116E4812" w14:textId="77777777" w:rsidR="000C5186" w:rsidRDefault="00166F5B">
      <w:pPr>
        <w:pStyle w:val="BodyText"/>
      </w:pPr>
      <w:r>
        <w:t xml:space="preserve">A balloon stays as long as </w:t>
      </w:r>
      <w:r>
        <w:rPr>
          <w:i/>
          <w:iCs/>
        </w:rPr>
        <w:t>someone</w:t>
      </w:r>
      <w:r>
        <w:t xml:space="preserve"> holds its string, or it's tied to a balloon that someone holds. Let go of the last string, and it floats away by itself. You don't have to pop it.</w:t>
      </w:r>
    </w:p>
    <w:p w14:paraId="4ECF9369" w14:textId="77777777" w:rsidR="000C5186" w:rsidRDefault="00166F5B">
      <w:pPr>
        <w:pStyle w:val="Heading3"/>
      </w:pPr>
      <w:bookmarkStart w:id="1087" w:name="how-it-works-37"/>
      <w:bookmarkEnd w:id="1086"/>
      <w:r>
        <w:t>How it works</w:t>
      </w:r>
    </w:p>
    <w:p w14:paraId="0C56F7D1" w14:textId="77777777" w:rsidR="000C5186" w:rsidRDefault="00166F5B">
      <w:pPr>
        <w:pStyle w:val="Heading4"/>
      </w:pPr>
      <w:bookmarkStart w:id="1088" w:name="where-values-live-the-stack-and-the-heap"/>
      <w:r>
        <w:t>Where values live: the stack and the heap</w:t>
      </w:r>
    </w:p>
    <w:p w14:paraId="7F6DCA23" w14:textId="77777777" w:rsidR="000C5186" w:rsidRDefault="00166F5B">
      <w:pPr>
        <w:pStyle w:val="FirstParagraph"/>
      </w:pPr>
      <w:r>
        <w:t>JavaScript keeps your data in two main places:</w:t>
      </w:r>
    </w:p>
    <w:tbl>
      <w:tblPr>
        <w:tblStyle w:val="Table"/>
        <w:tblW w:w="0" w:type="auto"/>
        <w:tblLook w:val="0020" w:firstRow="1" w:lastRow="0" w:firstColumn="0" w:lastColumn="0" w:noHBand="0" w:noVBand="0"/>
      </w:tblPr>
      <w:tblGrid>
        <w:gridCol w:w="1175"/>
        <w:gridCol w:w="3943"/>
        <w:gridCol w:w="4458"/>
      </w:tblGrid>
      <w:tr w:rsidR="000C5186" w14:paraId="176531E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1F0B047" w14:textId="77777777" w:rsidR="000C5186" w:rsidRDefault="000C5186">
            <w:pPr>
              <w:pStyle w:val="Compact"/>
            </w:pPr>
          </w:p>
        </w:tc>
        <w:tc>
          <w:tcPr>
            <w:tcW w:w="0" w:type="auto"/>
          </w:tcPr>
          <w:p w14:paraId="79A76E87" w14:textId="77777777" w:rsidR="000C5186" w:rsidRDefault="00166F5B">
            <w:pPr>
              <w:pStyle w:val="Compact"/>
            </w:pPr>
            <w:r>
              <w:t>The stack</w:t>
            </w:r>
          </w:p>
        </w:tc>
        <w:tc>
          <w:tcPr>
            <w:tcW w:w="0" w:type="auto"/>
          </w:tcPr>
          <w:p w14:paraId="27482FF9" w14:textId="77777777" w:rsidR="000C5186" w:rsidRDefault="00166F5B">
            <w:pPr>
              <w:pStyle w:val="Compact"/>
            </w:pPr>
            <w:r>
              <w:t>The heap</w:t>
            </w:r>
          </w:p>
        </w:tc>
      </w:tr>
      <w:tr w:rsidR="000C5186" w14:paraId="75A50DA8" w14:textId="77777777">
        <w:tc>
          <w:tcPr>
            <w:tcW w:w="0" w:type="auto"/>
          </w:tcPr>
          <w:p w14:paraId="203871F1" w14:textId="77777777" w:rsidR="000C5186" w:rsidRDefault="00166F5B">
            <w:pPr>
              <w:pStyle w:val="Compact"/>
            </w:pPr>
            <w:r>
              <w:t>Like...</w:t>
            </w:r>
          </w:p>
        </w:tc>
        <w:tc>
          <w:tcPr>
            <w:tcW w:w="0" w:type="auto"/>
          </w:tcPr>
          <w:p w14:paraId="3077EA2B" w14:textId="77777777" w:rsidR="000C5186" w:rsidRDefault="00166F5B">
            <w:pPr>
              <w:pStyle w:val="Compact"/>
            </w:pPr>
            <w:r>
              <w:t>Small labeled drawers</w:t>
            </w:r>
          </w:p>
        </w:tc>
        <w:tc>
          <w:tcPr>
            <w:tcW w:w="0" w:type="auto"/>
          </w:tcPr>
          <w:p w14:paraId="035F2F45" w14:textId="77777777" w:rsidR="000C5186" w:rsidRDefault="00166F5B">
            <w:pPr>
              <w:pStyle w:val="Compact"/>
            </w:pPr>
            <w:r>
              <w:t>A big warehouse</w:t>
            </w:r>
          </w:p>
        </w:tc>
      </w:tr>
      <w:tr w:rsidR="000C5186" w14:paraId="793ED3BB" w14:textId="77777777">
        <w:tc>
          <w:tcPr>
            <w:tcW w:w="0" w:type="auto"/>
          </w:tcPr>
          <w:p w14:paraId="5809CA95" w14:textId="77777777" w:rsidR="000C5186" w:rsidRDefault="00166F5B">
            <w:pPr>
              <w:pStyle w:val="Compact"/>
            </w:pPr>
            <w:r>
              <w:t>Holds</w:t>
            </w:r>
          </w:p>
        </w:tc>
        <w:tc>
          <w:tcPr>
            <w:tcW w:w="0" w:type="auto"/>
          </w:tcPr>
          <w:p w14:paraId="0AADAD58" w14:textId="77777777" w:rsidR="000C5186" w:rsidRDefault="00166F5B">
            <w:pPr>
              <w:pStyle w:val="Compact"/>
            </w:pPr>
            <w:r>
              <w:t>The variables of the functions running right now</w:t>
            </w:r>
          </w:p>
        </w:tc>
        <w:tc>
          <w:tcPr>
            <w:tcW w:w="0" w:type="auto"/>
          </w:tcPr>
          <w:p w14:paraId="43DFBC12" w14:textId="77777777" w:rsidR="000C5186" w:rsidRDefault="00166F5B">
            <w:pPr>
              <w:pStyle w:val="Compact"/>
            </w:pPr>
            <w:r>
              <w:t>Objects, arrays, and functions</w:t>
            </w:r>
          </w:p>
        </w:tc>
      </w:tr>
      <w:tr w:rsidR="000C5186" w14:paraId="1F60B3E2" w14:textId="77777777">
        <w:tc>
          <w:tcPr>
            <w:tcW w:w="0" w:type="auto"/>
          </w:tcPr>
          <w:p w14:paraId="7A4D9AED" w14:textId="77777777" w:rsidR="000C5186" w:rsidRDefault="00166F5B">
            <w:pPr>
              <w:pStyle w:val="Compact"/>
            </w:pPr>
            <w:r>
              <w:t>Size</w:t>
            </w:r>
          </w:p>
        </w:tc>
        <w:tc>
          <w:tcPr>
            <w:tcW w:w="0" w:type="auto"/>
          </w:tcPr>
          <w:p w14:paraId="0E3D68D1" w14:textId="77777777" w:rsidR="000C5186" w:rsidRDefault="00166F5B">
            <w:pPr>
              <w:pStyle w:val="Compact"/>
            </w:pPr>
            <w:r>
              <w:t>Small and tidy</w:t>
            </w:r>
          </w:p>
        </w:tc>
        <w:tc>
          <w:tcPr>
            <w:tcW w:w="0" w:type="auto"/>
          </w:tcPr>
          <w:p w14:paraId="64EAD0FF" w14:textId="77777777" w:rsidR="000C5186" w:rsidRDefault="00166F5B">
            <w:pPr>
              <w:pStyle w:val="Compact"/>
            </w:pPr>
            <w:r>
              <w:t>Big: things can be any size</w:t>
            </w:r>
          </w:p>
        </w:tc>
      </w:tr>
      <w:tr w:rsidR="000C5186" w14:paraId="0FC24CF3" w14:textId="77777777">
        <w:tc>
          <w:tcPr>
            <w:tcW w:w="0" w:type="auto"/>
          </w:tcPr>
          <w:p w14:paraId="5BE1B87F" w14:textId="77777777" w:rsidR="000C5186" w:rsidRDefault="00166F5B">
            <w:pPr>
              <w:pStyle w:val="Compact"/>
            </w:pPr>
            <w:r>
              <w:t>Cleaned up</w:t>
            </w:r>
          </w:p>
        </w:tc>
        <w:tc>
          <w:tcPr>
            <w:tcW w:w="0" w:type="auto"/>
          </w:tcPr>
          <w:p w14:paraId="7D6FC057" w14:textId="77777777" w:rsidR="000C5186" w:rsidRDefault="00166F5B">
            <w:pPr>
              <w:pStyle w:val="Compact"/>
            </w:pPr>
            <w:r>
              <w:t>Straight away, the moment a function returns</w:t>
            </w:r>
          </w:p>
        </w:tc>
        <w:tc>
          <w:tcPr>
            <w:tcW w:w="0" w:type="auto"/>
          </w:tcPr>
          <w:p w14:paraId="4332D280" w14:textId="77777777" w:rsidR="000C5186" w:rsidRDefault="00166F5B">
            <w:pPr>
              <w:pStyle w:val="Compact"/>
            </w:pPr>
            <w:r>
              <w:t>By the garbage collector, once nothing can reach them</w:t>
            </w:r>
          </w:p>
        </w:tc>
      </w:tr>
    </w:tbl>
    <w:p w14:paraId="2C0EAE97" w14:textId="77777777" w:rsidR="000C5186" w:rsidRDefault="00166F5B">
      <w:pPr>
        <w:pStyle w:val="BodyText"/>
      </w:pPr>
      <w:r>
        <w:t xml:space="preserve">The </w:t>
      </w:r>
      <w:r>
        <w:rPr>
          <w:b/>
          <w:bCs/>
        </w:rPr>
        <w:t>stack</w:t>
      </w:r>
      <w:r>
        <w:t xml:space="preserve"> is the call stack you know from </w:t>
      </w:r>
      <w:hyperlink w:anchor="ch-17-recursion">
        <w:r>
          <w:rPr>
            <w:rStyle w:val="Hyperlink"/>
          </w:rPr>
          <w:t>chapter 17</w:t>
        </w:r>
      </w:hyperlink>
      <w:r>
        <w:t xml:space="preserve"> and </w:t>
      </w:r>
      <w:hyperlink w:anchor="ch-40-event-loop">
        <w:r>
          <w:rPr>
            <w:rStyle w:val="Hyperlink"/>
          </w:rPr>
          <w:t>chapter 40</w:t>
        </w:r>
      </w:hyperlink>
      <w:r>
        <w:t>. Each running function gets its own drawer for its variables. When the function returns, its drawer is emptied.</w:t>
      </w:r>
    </w:p>
    <w:p w14:paraId="4A4CA60E" w14:textId="77777777" w:rsidR="000C5186" w:rsidRDefault="00166F5B">
      <w:pPr>
        <w:pStyle w:val="BodyText"/>
      </w:pPr>
      <w:r>
        <w:t xml:space="preserve">The </w:t>
      </w:r>
      <w:r>
        <w:rPr>
          <w:b/>
          <w:bCs/>
        </w:rPr>
        <w:t>heap</w:t>
      </w:r>
      <w:r>
        <w:t xml:space="preserve"> </w:t>
      </w:r>
      <w:r>
        <w:t xml:space="preserve">is where objects and arrays live. They can be big, and they can outlive the function that made them. A variable doesn't hold the object itself. It holds a </w:t>
      </w:r>
      <w:r>
        <w:rPr>
          <w:b/>
          <w:bCs/>
        </w:rPr>
        <w:t>reference</w:t>
      </w:r>
      <w:r>
        <w:t>: a slip of paper with the object's shelf number in the warehouse.</w:t>
      </w:r>
    </w:p>
    <w:p w14:paraId="798B40B2" w14:textId="77777777" w:rsidR="000C5186" w:rsidRDefault="00166F5B">
      <w:pPr>
        <w:pStyle w:val="SourceCode"/>
      </w:pPr>
      <w:r>
        <w:rPr>
          <w:rStyle w:val="KeywordTok"/>
        </w:rPr>
        <w:t>function</w:t>
      </w:r>
      <w:r>
        <w:rPr>
          <w:rStyle w:val="NormalTok"/>
        </w:rPr>
        <w:t xml:space="preserve"> </w:t>
      </w:r>
      <w:r>
        <w:rPr>
          <w:rStyle w:val="FunctionTok"/>
        </w:rPr>
        <w:t>makeOrder</w:t>
      </w:r>
      <w:r>
        <w:rPr>
          <w:rStyle w:val="NormalTok"/>
        </w:rPr>
        <w:t>() {</w:t>
      </w:r>
      <w:r>
        <w:br/>
      </w:r>
      <w:r>
        <w:rPr>
          <w:rStyle w:val="NormalTok"/>
        </w:rPr>
        <w:t xml:space="preserve">  </w:t>
      </w:r>
      <w:r>
        <w:rPr>
          <w:rStyle w:val="KeywordTok"/>
        </w:rPr>
        <w:t>const</w:t>
      </w:r>
      <w:r>
        <w:rPr>
          <w:rStyle w:val="NormalTok"/>
        </w:rPr>
        <w:t xml:space="preserve"> quantity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lives in this function's drawer</w:t>
      </w:r>
      <w:r>
        <w:br/>
      </w:r>
      <w:r>
        <w:rPr>
          <w:rStyle w:val="NormalTok"/>
        </w:rPr>
        <w:t xml:space="preserve">  </w:t>
      </w:r>
      <w:r>
        <w:rPr>
          <w:rStyle w:val="KeywordTok"/>
        </w:rPr>
        <w:t>const</w:t>
      </w:r>
      <w:r>
        <w:rPr>
          <w:rStyle w:val="NormalTok"/>
        </w:rPr>
        <w:t xml:space="preserve"> order </w:t>
      </w:r>
      <w:r>
        <w:rPr>
          <w:rStyle w:val="OperatorTok"/>
        </w:rPr>
        <w:t>=</w:t>
      </w:r>
      <w:r>
        <w:rPr>
          <w:rStyle w:val="NormalTok"/>
        </w:rPr>
        <w:t xml:space="preserve"> { </w:t>
      </w:r>
      <w:r>
        <w:rPr>
          <w:rStyle w:val="DataTypeTok"/>
        </w:rPr>
        <w:t>item</w:t>
      </w:r>
      <w:r>
        <w:rPr>
          <w:rStyle w:val="OperatorTok"/>
        </w:rPr>
        <w:t>:</w:t>
      </w:r>
      <w:r>
        <w:rPr>
          <w:rStyle w:val="NormalTok"/>
        </w:rPr>
        <w:t xml:space="preserve"> </w:t>
      </w:r>
      <w:r>
        <w:rPr>
          <w:rStyle w:val="StringTok"/>
        </w:rPr>
        <w:t>"pizza"</w:t>
      </w:r>
      <w:r>
        <w:rPr>
          <w:rStyle w:val="OperatorTok"/>
        </w:rPr>
        <w:t>,</w:t>
      </w:r>
      <w:r>
        <w:rPr>
          <w:rStyle w:val="NormalTok"/>
        </w:rPr>
        <w:t xml:space="preserve"> quantity }</w:t>
      </w:r>
      <w:r>
        <w:rPr>
          <w:rStyle w:val="OperatorTok"/>
        </w:rPr>
        <w:t>;</w:t>
      </w:r>
      <w:r>
        <w:rPr>
          <w:rStyle w:val="NormalTok"/>
        </w:rPr>
        <w:t xml:space="preserve"> </w:t>
      </w:r>
      <w:r>
        <w:rPr>
          <w:rStyle w:val="CommentTok"/>
        </w:rPr>
        <w:t>// the object goes to the heap</w:t>
      </w:r>
      <w:r>
        <w:br/>
      </w:r>
      <w:r>
        <w:rPr>
          <w:rStyle w:val="NormalTok"/>
        </w:rPr>
        <w:t xml:space="preserve">  </w:t>
      </w:r>
      <w:r>
        <w:rPr>
          <w:rStyle w:val="ControlFlowTok"/>
        </w:rPr>
        <w:t>return</w:t>
      </w:r>
      <w:r>
        <w:rPr>
          <w:rStyle w:val="NormalTok"/>
        </w:rPr>
        <w:t xml:space="preserve"> order</w:t>
      </w:r>
      <w:r>
        <w:rPr>
          <w:rStyle w:val="OperatorTok"/>
        </w:rPr>
        <w:t>;</w:t>
      </w:r>
      <w:r>
        <w:rPr>
          <w:rStyle w:val="NormalTok"/>
        </w:rPr>
        <w:t xml:space="preserve"> </w:t>
      </w:r>
      <w:r>
        <w:rPr>
          <w:rStyle w:val="CommentTok"/>
        </w:rPr>
        <w:t>// hand back the shelf number</w:t>
      </w:r>
      <w:r>
        <w:br/>
      </w:r>
      <w:r>
        <w:rPr>
          <w:rStyle w:val="NormalTok"/>
        </w:rPr>
        <w:t>}</w:t>
      </w:r>
      <w:r>
        <w:br/>
      </w:r>
      <w:r>
        <w:br/>
      </w:r>
      <w:r>
        <w:rPr>
          <w:rStyle w:val="KeywordTok"/>
        </w:rPr>
        <w:t>const</w:t>
      </w:r>
      <w:r>
        <w:rPr>
          <w:rStyle w:val="NormalTok"/>
        </w:rPr>
        <w:t xml:space="preserve"> myOrder </w:t>
      </w:r>
      <w:r>
        <w:rPr>
          <w:rStyle w:val="OperatorTok"/>
        </w:rPr>
        <w:t>=</w:t>
      </w:r>
      <w:r>
        <w:rPr>
          <w:rStyle w:val="NormalTok"/>
        </w:rPr>
        <w:t xml:space="preserve"> </w:t>
      </w:r>
      <w:r>
        <w:rPr>
          <w:rStyle w:val="FunctionTok"/>
        </w:rPr>
        <w:t>makeOrder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(myOrder)</w:t>
      </w:r>
      <w:r>
        <w:rPr>
          <w:rStyle w:val="OperatorTok"/>
        </w:rPr>
        <w:t>;</w:t>
      </w:r>
      <w:r>
        <w:rPr>
          <w:rStyle w:val="NormalTok"/>
        </w:rPr>
        <w:t xml:space="preserve"> </w:t>
      </w:r>
      <w:r>
        <w:rPr>
          <w:rStyle w:val="CommentTok"/>
        </w:rPr>
        <w:t>// prints: { item: 'pizza', quantity: 2 }</w:t>
      </w:r>
    </w:p>
    <w:p w14:paraId="6E3DF628" w14:textId="77777777" w:rsidR="000C5186" w:rsidRDefault="00166F5B">
      <w:pPr>
        <w:pStyle w:val="FirstParagraph"/>
      </w:pPr>
      <w:r>
        <w:t xml:space="preserve">When </w:t>
      </w:r>
      <w:r>
        <w:rPr>
          <w:rStyle w:val="VerbatimChar"/>
        </w:rPr>
        <w:t>makeOrder</w:t>
      </w:r>
      <w:r>
        <w:t xml:space="preserve"> returns, its drawer is emptied: </w:t>
      </w:r>
      <w:r>
        <w:rPr>
          <w:rStyle w:val="VerbatimChar"/>
        </w:rPr>
        <w:t>quantity</w:t>
      </w:r>
      <w:r>
        <w:t xml:space="preserve"> and the local </w:t>
      </w:r>
      <w:r>
        <w:rPr>
          <w:rStyle w:val="VerbatimChar"/>
        </w:rPr>
        <w:t>order</w:t>
      </w:r>
      <w:r>
        <w:t xml:space="preserve"> variable are gone. The object itself survives in the heap, because </w:t>
      </w:r>
      <w:r>
        <w:rPr>
          <w:rStyle w:val="VerbatimChar"/>
        </w:rPr>
        <w:t>myOrder</w:t>
      </w:r>
      <w:r>
        <w:t xml:space="preserve"> still holds its shelf number.</w:t>
      </w:r>
    </w:p>
    <w:p w14:paraId="5A19425C" w14:textId="77777777" w:rsidR="000C5186" w:rsidRDefault="00166F5B">
      <w:pPr>
        <w:pStyle w:val="BlockText"/>
      </w:pPr>
      <w:r>
        <w:t>This is a simplified picture. Real engines are cleverer (for example, long strings usually live in the heap too), and you don't need those details. The useful idea is: objects live in the heap, and variables hold references to them.</w:t>
      </w:r>
    </w:p>
    <w:p w14:paraId="16139792" w14:textId="77777777" w:rsidR="000C5186" w:rsidRDefault="00166F5B">
      <w:pPr>
        <w:pStyle w:val="Heading4"/>
      </w:pPr>
      <w:bookmarkStart w:id="1089" w:name="references-keep-things-alive"/>
      <w:bookmarkEnd w:id="1088"/>
      <w:r>
        <w:t>References keep things alive</w:t>
      </w:r>
    </w:p>
    <w:p w14:paraId="08AA6ED8" w14:textId="77777777" w:rsidR="000C5186" w:rsidRDefault="00166F5B">
      <w:pPr>
        <w:pStyle w:val="FirstParagraph"/>
      </w:pPr>
      <w:r>
        <w:t xml:space="preserve">Remember </w:t>
      </w:r>
      <w:hyperlink w:anchor="ch-16-values-vs-references">
        <w:r>
          <w:rPr>
            <w:rStyle w:val="Hyperlink"/>
          </w:rPr>
          <w:t>chapter 16</w:t>
        </w:r>
      </w:hyperlink>
      <w:r>
        <w:t>? Two variables can refer to the very same object:</w:t>
      </w:r>
    </w:p>
    <w:p w14:paraId="0D6B0DCB"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 </w:t>
      </w:r>
      <w:r>
        <w:rPr>
          <w:rStyle w:val="DataTypeTok"/>
        </w:rPr>
        <w:t>items</w:t>
      </w:r>
      <w:r>
        <w:rPr>
          <w:rStyle w:val="OperatorTok"/>
        </w:rPr>
        <w:t>:</w:t>
      </w:r>
      <w:r>
        <w:rPr>
          <w:rStyle w:val="NormalTok"/>
        </w:rPr>
        <w:t xml:space="preserve"> [</w:t>
      </w:r>
      <w:r>
        <w:rPr>
          <w:rStyle w:val="StringTok"/>
        </w:rPr>
        <w:t>"apple"</w:t>
      </w:r>
      <w:r>
        <w:rPr>
          <w:rStyle w:val="NormalTok"/>
        </w:rPr>
        <w:t>] }</w:t>
      </w:r>
      <w:r>
        <w:rPr>
          <w:rStyle w:val="OperatorTok"/>
        </w:rPr>
        <w:t>;</w:t>
      </w:r>
      <w:r>
        <w:br/>
      </w:r>
      <w:r>
        <w:rPr>
          <w:rStyle w:val="KeywordTok"/>
        </w:rPr>
        <w:t>const</w:t>
      </w:r>
      <w:r>
        <w:rPr>
          <w:rStyle w:val="NormalTok"/>
        </w:rPr>
        <w:t xml:space="preserve"> sameCart </w:t>
      </w:r>
      <w:r>
        <w:rPr>
          <w:rStyle w:val="OperatorTok"/>
        </w:rPr>
        <w:t>=</w:t>
      </w:r>
      <w:r>
        <w:rPr>
          <w:rStyle w:val="NormalTok"/>
        </w:rPr>
        <w:t xml:space="preserve"> cart</w:t>
      </w:r>
      <w:r>
        <w:rPr>
          <w:rStyle w:val="OperatorTok"/>
        </w:rPr>
        <w:t>;</w:t>
      </w:r>
      <w:r>
        <w:rPr>
          <w:rStyle w:val="NormalTok"/>
        </w:rPr>
        <w:t xml:space="preserve"> </w:t>
      </w:r>
      <w:r>
        <w:rPr>
          <w:rStyle w:val="CommentTok"/>
        </w:rPr>
        <w:t>// a second string to the same balloon</w:t>
      </w:r>
      <w:r>
        <w:br/>
      </w:r>
      <w:r>
        <w:br/>
      </w:r>
      <w:r>
        <w:rPr>
          <w:rStyle w:val="NormalTok"/>
        </w:rPr>
        <w:t>sameCart</w:t>
      </w:r>
      <w:r>
        <w:rPr>
          <w:rStyle w:val="OperatorTok"/>
        </w:rPr>
        <w:t>.</w:t>
      </w:r>
      <w:r>
        <w:rPr>
          <w:rStyle w:val="AttributeTok"/>
        </w:rPr>
        <w:t>items</w:t>
      </w:r>
      <w:r>
        <w:rPr>
          <w:rStyle w:val="OperatorTok"/>
        </w:rPr>
        <w:t>.</w:t>
      </w:r>
      <w:r>
        <w:rPr>
          <w:rStyle w:val="FunctionTok"/>
        </w:rPr>
        <w:t>push</w:t>
      </w:r>
      <w:r>
        <w:rPr>
          <w:rStyle w:val="NormalTok"/>
        </w:rPr>
        <w:t>(</w:t>
      </w:r>
      <w:r>
        <w:rPr>
          <w:rStyle w:val="StringTok"/>
        </w:rPr>
        <w:t>"bread"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(cart</w:t>
      </w:r>
      <w:r>
        <w:rPr>
          <w:rStyle w:val="OperatorTok"/>
        </w:rPr>
        <w:t>.</w:t>
      </w:r>
      <w:r>
        <w:rPr>
          <w:rStyle w:val="AttributeTok"/>
        </w:rPr>
        <w:t>items</w:t>
      </w:r>
      <w:r>
        <w:rPr>
          <w:rStyle w:val="NormalTok"/>
        </w:rPr>
        <w:t>)</w:t>
      </w:r>
      <w:r>
        <w:rPr>
          <w:rStyle w:val="OperatorTok"/>
        </w:rPr>
        <w:t>;</w:t>
      </w:r>
      <w:r>
        <w:rPr>
          <w:rStyle w:val="NormalTok"/>
        </w:rPr>
        <w:t xml:space="preserve"> </w:t>
      </w:r>
      <w:r>
        <w:rPr>
          <w:rStyle w:val="CommentTok"/>
        </w:rPr>
        <w:t>// prints: [ 'apple', 'bread' ]</w:t>
      </w:r>
    </w:p>
    <w:p w14:paraId="5EFCD67F" w14:textId="77777777" w:rsidR="000C5186" w:rsidRDefault="00166F5B">
      <w:pPr>
        <w:pStyle w:val="FirstParagraph"/>
      </w:pPr>
      <w:r>
        <w:t xml:space="preserve">That's the rule the garbage collector cares about: </w:t>
      </w:r>
      <w:r>
        <w:rPr>
          <w:b/>
          <w:bCs/>
        </w:rPr>
        <w:t>an object stays in memory as long as at least one reference can still reach it.</w:t>
      </w:r>
      <w:r>
        <w:t xml:space="preserve"> </w:t>
      </w:r>
      <w:r>
        <w:t>Variables, properties of other objects, items in arrays, entries in a Map, and variables used by closures all count as references.</w:t>
      </w:r>
    </w:p>
    <w:p w14:paraId="24BDB75B" w14:textId="77777777" w:rsidR="000C5186" w:rsidRDefault="00166F5B">
      <w:pPr>
        <w:pStyle w:val="Heading4"/>
      </w:pPr>
      <w:bookmarkStart w:id="1090" w:name="X7b815a64585fcd251fc6e3ba17e8c34436f8b93"/>
      <w:bookmarkEnd w:id="1089"/>
      <w:r>
        <w:t>Garbage collection: can anyone still reach it?</w:t>
      </w:r>
    </w:p>
    <w:p w14:paraId="1D2FE325" w14:textId="77777777" w:rsidR="000C5186" w:rsidRDefault="00166F5B">
      <w:pPr>
        <w:pStyle w:val="FirstParagraph"/>
      </w:pPr>
      <w:r>
        <w:t xml:space="preserve">The </w:t>
      </w:r>
      <w:r>
        <w:rPr>
          <w:b/>
          <w:bCs/>
        </w:rPr>
        <w:t>garbage collector</w:t>
      </w:r>
      <w:r>
        <w:t xml:space="preserve"> (GC for short) is the part of the JavaScript engine that frees memory. It runs by itself, every now and then, whenever the engine decides it's a good moment.</w:t>
      </w:r>
    </w:p>
    <w:p w14:paraId="5129C80D" w14:textId="77777777" w:rsidR="000C5186" w:rsidRDefault="00166F5B">
      <w:pPr>
        <w:pStyle w:val="BodyText"/>
      </w:pPr>
      <w:r>
        <w:t xml:space="preserve">It works by </w:t>
      </w:r>
      <w:r>
        <w:rPr>
          <w:b/>
          <w:bCs/>
        </w:rPr>
        <w:t>reachability</w:t>
      </w:r>
      <w:r>
        <w:t xml:space="preserve">. It starts from the </w:t>
      </w:r>
      <w:r>
        <w:rPr>
          <w:b/>
          <w:bCs/>
        </w:rPr>
        <w:t>roots</w:t>
      </w:r>
      <w:r>
        <w:t>, the things that are always in use:</w:t>
      </w:r>
    </w:p>
    <w:p w14:paraId="4AEC6ABF" w14:textId="77777777" w:rsidR="000C5186" w:rsidRDefault="00166F5B">
      <w:pPr>
        <w:pStyle w:val="Compact"/>
        <w:numPr>
          <w:ilvl w:val="0"/>
          <w:numId w:val="473"/>
        </w:numPr>
      </w:pPr>
      <w:r>
        <w:t>global variables,</w:t>
      </w:r>
    </w:p>
    <w:p w14:paraId="6AC7FAEC" w14:textId="77777777" w:rsidR="000C5186" w:rsidRDefault="00166F5B">
      <w:pPr>
        <w:pStyle w:val="Compact"/>
        <w:numPr>
          <w:ilvl w:val="0"/>
          <w:numId w:val="473"/>
        </w:numPr>
      </w:pPr>
      <w:r>
        <w:t>the variables of the functions running right now (the stack),</w:t>
      </w:r>
    </w:p>
    <w:p w14:paraId="14F23243" w14:textId="77777777" w:rsidR="000C5186" w:rsidRDefault="00166F5B">
      <w:pPr>
        <w:pStyle w:val="Compact"/>
        <w:numPr>
          <w:ilvl w:val="0"/>
          <w:numId w:val="473"/>
        </w:numPr>
      </w:pPr>
      <w:r>
        <w:t>callbacks that are still waiting: timers, event listeners, promise callbacks.</w:t>
      </w:r>
    </w:p>
    <w:p w14:paraId="2A7EF800" w14:textId="77777777" w:rsidR="000C5186" w:rsidRDefault="00166F5B">
      <w:pPr>
        <w:pStyle w:val="FirstParagraph"/>
      </w:pPr>
      <w:r>
        <w:t xml:space="preserve">From there, it follows every reference, like following strings from hands to balloons, and marks everything it can reach. Anything it didn't reach is garbage, and its memory is freed. This is called </w:t>
      </w:r>
      <w:r>
        <w:rPr>
          <w:b/>
          <w:bCs/>
        </w:rPr>
        <w:t>mark-and-sweep</w:t>
      </w:r>
      <w:r>
        <w:t>: mark what's reachable, sweep away the rest.</w:t>
      </w:r>
    </w:p>
    <w:p w14:paraId="63FCF2A9" w14:textId="77777777" w:rsidR="000C5186" w:rsidRDefault="00166F5B">
      <w:pPr>
        <w:pStyle w:val="SourceCode"/>
      </w:pPr>
      <w:r>
        <w:rPr>
          <w:rStyle w:val="KeywordTok"/>
        </w:rPr>
        <w:t>let</w:t>
      </w:r>
      <w:r>
        <w:rPr>
          <w:rStyle w:val="NormalTok"/>
        </w:rPr>
        <w:t xml:space="preserve"> user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"Ava"</w:t>
      </w:r>
      <w:r>
        <w:rPr>
          <w:rStyle w:val="NormalTok"/>
        </w:rPr>
        <w:t xml:space="preserve"> }</w:t>
      </w:r>
      <w:r>
        <w:rPr>
          <w:rStyle w:val="OperatorTok"/>
        </w:rPr>
        <w:t>;</w:t>
      </w:r>
      <w:r>
        <w:rPr>
          <w:rStyle w:val="NormalTok"/>
        </w:rPr>
        <w:t xml:space="preserve"> </w:t>
      </w:r>
      <w:r>
        <w:rPr>
          <w:rStyle w:val="CommentTok"/>
        </w:rPr>
        <w:t>// one string</w:t>
      </w:r>
      <w:r>
        <w:br/>
      </w:r>
      <w:r>
        <w:rPr>
          <w:rStyle w:val="KeywordTok"/>
        </w:rPr>
        <w:t>let</w:t>
      </w:r>
      <w:r>
        <w:rPr>
          <w:rStyle w:val="NormalTok"/>
        </w:rPr>
        <w:t xml:space="preserve"> admin </w:t>
      </w:r>
      <w:r>
        <w:rPr>
          <w:rStyle w:val="OperatorTok"/>
        </w:rPr>
        <w:t>=</w:t>
      </w:r>
      <w:r>
        <w:rPr>
          <w:rStyle w:val="NormalTok"/>
        </w:rPr>
        <w:t xml:space="preserve"> user</w:t>
      </w:r>
      <w:r>
        <w:rPr>
          <w:rStyle w:val="OperatorTok"/>
        </w:rPr>
        <w:t>;</w:t>
      </w:r>
      <w:r>
        <w:rPr>
          <w:rStyle w:val="NormalTok"/>
        </w:rPr>
        <w:t xml:space="preserve">           </w:t>
      </w:r>
      <w:r>
        <w:rPr>
          <w:rStyle w:val="CommentTok"/>
        </w:rPr>
        <w:t>// two strings to the same object</w:t>
      </w:r>
      <w:r>
        <w:br/>
      </w:r>
      <w:r>
        <w:br/>
      </w:r>
      <w:r>
        <w:rPr>
          <w:rStyle w:val="NormalTok"/>
        </w:rPr>
        <w:t xml:space="preserve">user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mmentTok"/>
        </w:rPr>
        <w:t>// one string let go. admin still holds it, so it stays</w:t>
      </w:r>
      <w:r>
        <w:br/>
      </w:r>
      <w:r>
        <w:rPr>
          <w:rStyle w:val="NormalTok"/>
        </w:rPr>
        <w:t xml:space="preserve">admin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mmentTok"/>
        </w:rPr>
        <w:t>// the last string is gone: the object can be collected</w:t>
      </w:r>
    </w:p>
    <w:p w14:paraId="79F6355A" w14:textId="77777777" w:rsidR="000C5186" w:rsidRDefault="00166F5B">
      <w:pPr>
        <w:pStyle w:val="FirstParagraph"/>
      </w:pPr>
      <w:r>
        <w:t>Nothing prints here, and that's the point. You can't see the garbage collector at work, and you don't decide when it runs. Once nothing can reach the object, the GC frees it at some point later.</w:t>
      </w:r>
    </w:p>
    <w:p w14:paraId="7569B67A" w14:textId="77777777" w:rsidR="000C5186" w:rsidRDefault="00166F5B">
      <w:pPr>
        <w:pStyle w:val="BodyText"/>
      </w:pPr>
      <w:r>
        <w:t>Objects that point at each other are no problem either:</w:t>
      </w:r>
    </w:p>
    <w:p w14:paraId="738A5F07" w14:textId="77777777" w:rsidR="000C5186" w:rsidRDefault="00166F5B">
      <w:pPr>
        <w:pStyle w:val="SourceCode"/>
      </w:pPr>
      <w:r>
        <w:rPr>
          <w:rStyle w:val="KeywordTok"/>
        </w:rPr>
        <w:t>function</w:t>
      </w:r>
      <w:r>
        <w:rPr>
          <w:rStyle w:val="NormalTok"/>
        </w:rPr>
        <w:t xml:space="preserve"> </w:t>
      </w:r>
      <w:r>
        <w:rPr>
          <w:rStyle w:val="FunctionTok"/>
        </w:rPr>
        <w:t>makeTeam</w:t>
      </w:r>
      <w:r>
        <w:rPr>
          <w:rStyle w:val="NormalTok"/>
        </w:rPr>
        <w:t>() {</w:t>
      </w:r>
      <w:r>
        <w:br/>
      </w:r>
      <w:r>
        <w:rPr>
          <w:rStyle w:val="NormalTok"/>
        </w:rPr>
        <w:t xml:space="preserve">  </w:t>
      </w:r>
      <w:r>
        <w:rPr>
          <w:rStyle w:val="KeywordTok"/>
        </w:rPr>
        <w:t>const</w:t>
      </w:r>
      <w:r>
        <w:rPr>
          <w:rStyle w:val="NormalTok"/>
        </w:rPr>
        <w:t xml:space="preserve"> alex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"Alex"</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sam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"Sam"</w:t>
      </w:r>
      <w:r>
        <w:rPr>
          <w:rStyle w:val="NormalTok"/>
        </w:rPr>
        <w:t xml:space="preserve"> }</w:t>
      </w:r>
      <w:r>
        <w:rPr>
          <w:rStyle w:val="OperatorTok"/>
        </w:rPr>
        <w:t>;</w:t>
      </w:r>
      <w:r>
        <w:br/>
      </w:r>
      <w:r>
        <w:rPr>
          <w:rStyle w:val="NormalTok"/>
        </w:rPr>
        <w:t xml:space="preserve">  alex</w:t>
      </w:r>
      <w:r>
        <w:rPr>
          <w:rStyle w:val="OperatorTok"/>
        </w:rPr>
        <w:t>.</w:t>
      </w:r>
      <w:r>
        <w:rPr>
          <w:rStyle w:val="AttributeTok"/>
        </w:rPr>
        <w:t>teammate</w:t>
      </w:r>
      <w:r>
        <w:rPr>
          <w:rStyle w:val="NormalTok"/>
        </w:rPr>
        <w:t xml:space="preserve"> </w:t>
      </w:r>
      <w:r>
        <w:rPr>
          <w:rStyle w:val="OperatorTok"/>
        </w:rPr>
        <w:t>=</w:t>
      </w:r>
      <w:r>
        <w:rPr>
          <w:rStyle w:val="NormalTok"/>
        </w:rPr>
        <w:t xml:space="preserve"> sam</w:t>
      </w:r>
      <w:r>
        <w:rPr>
          <w:rStyle w:val="OperatorTok"/>
        </w:rPr>
        <w:t>;</w:t>
      </w:r>
      <w:r>
        <w:br/>
      </w:r>
      <w:r>
        <w:rPr>
          <w:rStyle w:val="NormalTok"/>
        </w:rPr>
        <w:t xml:space="preserve">  sam</w:t>
      </w:r>
      <w:r>
        <w:rPr>
          <w:rStyle w:val="OperatorTok"/>
        </w:rPr>
        <w:t>.</w:t>
      </w:r>
      <w:r>
        <w:rPr>
          <w:rStyle w:val="AttributeTok"/>
        </w:rPr>
        <w:t>teammate</w:t>
      </w:r>
      <w:r>
        <w:rPr>
          <w:rStyle w:val="NormalTok"/>
        </w:rPr>
        <w:t xml:space="preserve"> </w:t>
      </w:r>
      <w:r>
        <w:rPr>
          <w:rStyle w:val="OperatorTok"/>
        </w:rPr>
        <w:t>=</w:t>
      </w:r>
      <w:r>
        <w:rPr>
          <w:rStyle w:val="NormalTok"/>
        </w:rPr>
        <w:t xml:space="preserve"> alex</w:t>
      </w:r>
      <w:r>
        <w:rPr>
          <w:rStyle w:val="OperatorTok"/>
        </w:rPr>
        <w:t>;</w:t>
      </w:r>
      <w:r>
        <w:rPr>
          <w:rStyle w:val="NormalTok"/>
        </w:rPr>
        <w:t xml:space="preserve"> </w:t>
      </w:r>
      <w:r>
        <w:rPr>
          <w:rStyle w:val="CommentTok"/>
        </w:rPr>
        <w:t>// they hold each other's strings</w:t>
      </w:r>
      <w:r>
        <w:br/>
      </w:r>
      <w:r>
        <w:rPr>
          <w:rStyle w:val="NormalTok"/>
        </w:rPr>
        <w:t>}</w:t>
      </w:r>
      <w:r>
        <w:br/>
      </w:r>
      <w:r>
        <w:br/>
      </w:r>
      <w:r>
        <w:rPr>
          <w:rStyle w:val="FunctionTok"/>
        </w:rPr>
        <w:t>makeTeam</w:t>
      </w:r>
      <w:r>
        <w:rPr>
          <w:rStyle w:val="NormalTok"/>
        </w:rPr>
        <w:t>()</w:t>
      </w:r>
      <w:r>
        <w:rPr>
          <w:rStyle w:val="OperatorTok"/>
        </w:rPr>
        <w:t>;</w:t>
      </w:r>
    </w:p>
    <w:p w14:paraId="1E6C815D" w14:textId="77777777" w:rsidR="000C5186" w:rsidRDefault="00166F5B">
      <w:pPr>
        <w:pStyle w:val="FirstParagraph"/>
      </w:pPr>
      <w:r>
        <w:t xml:space="preserve">After </w:t>
      </w:r>
      <w:r>
        <w:rPr>
          <w:rStyle w:val="VerbatimChar"/>
        </w:rPr>
        <w:t>makeTeam</w:t>
      </w:r>
      <w:r>
        <w:t xml:space="preserve"> returns, </w:t>
      </w:r>
      <w:r>
        <w:rPr>
          <w:rStyle w:val="VerbatimChar"/>
        </w:rPr>
        <w:t>alex</w:t>
      </w:r>
      <w:r>
        <w:t xml:space="preserve"> and </w:t>
      </w:r>
      <w:r>
        <w:rPr>
          <w:rStyle w:val="VerbatimChar"/>
        </w:rPr>
        <w:t>sam</w:t>
      </w:r>
      <w:r>
        <w:t xml:space="preserve"> still refer to each other. But no root can reach either of them, so both get collected, like two balloons tied together floating away.</w:t>
      </w:r>
    </w:p>
    <w:p w14:paraId="43AB7CF7" w14:textId="77777777" w:rsidR="000C5186" w:rsidRDefault="00166F5B">
      <w:pPr>
        <w:pStyle w:val="Heading4"/>
      </w:pPr>
      <w:bookmarkStart w:id="1091" w:name="watching-it-happen-in-node"/>
      <w:bookmarkEnd w:id="1090"/>
      <w:r>
        <w:t>Watching it happen in Node</w:t>
      </w:r>
    </w:p>
    <w:p w14:paraId="24E5E1B4" w14:textId="77777777" w:rsidR="000C5186" w:rsidRDefault="00166F5B">
      <w:pPr>
        <w:pStyle w:val="FirstParagraph"/>
      </w:pPr>
      <w:r>
        <w:t xml:space="preserve">Node can tell you how much memory it's using, with </w:t>
      </w:r>
      <w:r>
        <w:rPr>
          <w:rStyle w:val="VerbatimChar"/>
        </w:rPr>
        <w:t>process.memoryUsage()</w:t>
      </w:r>
      <w:r>
        <w:t xml:space="preserve">. Its </w:t>
      </w:r>
      <w:r>
        <w:rPr>
          <w:rStyle w:val="VerbatimChar"/>
        </w:rPr>
        <w:t>heapUsed</w:t>
      </w:r>
      <w:r>
        <w:t xml:space="preserve"> property is how many </w:t>
      </w:r>
      <w:r>
        <w:rPr>
          <w:b/>
          <w:bCs/>
        </w:rPr>
        <w:t>bytes</w:t>
      </w:r>
      <w:r>
        <w:t xml:space="preserve"> (tiny units of memory) your objects take up right now. Dividing by 1024 twice turns bytes into </w:t>
      </w:r>
      <w:r>
        <w:rPr>
          <w:b/>
          <w:bCs/>
        </w:rPr>
        <w:t>megabytes</w:t>
      </w:r>
      <w:r>
        <w:t xml:space="preserve"> (MB), which are easier to read.</w:t>
      </w:r>
    </w:p>
    <w:p w14:paraId="2210854B" w14:textId="77777777" w:rsidR="000C5186" w:rsidRDefault="00166F5B">
      <w:pPr>
        <w:pStyle w:val="SourceCode"/>
      </w:pPr>
      <w:r>
        <w:rPr>
          <w:rStyle w:val="KeywordTok"/>
        </w:rPr>
        <w:t>function</w:t>
      </w:r>
      <w:r>
        <w:rPr>
          <w:rStyle w:val="NormalTok"/>
        </w:rPr>
        <w:t xml:space="preserve"> </w:t>
      </w:r>
      <w:r>
        <w:rPr>
          <w:rStyle w:val="FunctionTok"/>
        </w:rPr>
        <w:t>heapMB</w:t>
      </w:r>
      <w:r>
        <w:rPr>
          <w:rStyle w:val="NormalTok"/>
        </w:rPr>
        <w:t>()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round</w:t>
      </w:r>
      <w:r>
        <w:rPr>
          <w:rStyle w:val="NormalTok"/>
        </w:rPr>
        <w:t>(</w:t>
      </w:r>
      <w:r>
        <w:rPr>
          <w:rStyle w:val="BuiltInTok"/>
        </w:rPr>
        <w:t>process</w:t>
      </w:r>
      <w:r>
        <w:rPr>
          <w:rStyle w:val="OperatorTok"/>
        </w:rPr>
        <w:t>.</w:t>
      </w:r>
      <w:r>
        <w:rPr>
          <w:rStyle w:val="FunctionTok"/>
        </w:rPr>
        <w:t>memoryUsage</w:t>
      </w:r>
      <w:r>
        <w:rPr>
          <w:rStyle w:val="NormalTok"/>
        </w:rPr>
        <w:t>()</w:t>
      </w:r>
      <w:r>
        <w:rPr>
          <w:rStyle w:val="OperatorTok"/>
        </w:rPr>
        <w:t>.</w:t>
      </w:r>
      <w:r>
        <w:rPr>
          <w:rStyle w:val="AttributeTok"/>
        </w:rPr>
        <w:t>heapUsed</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`Start: </w:t>
      </w:r>
      <w:r>
        <w:rPr>
          <w:rStyle w:val="SpecialCharTok"/>
        </w:rPr>
        <w:t>${</w:t>
      </w:r>
      <w:r>
        <w:rPr>
          <w:rStyle w:val="FunctionTok"/>
        </w:rPr>
        <w:t>heapMB</w:t>
      </w:r>
      <w:r>
        <w:rPr>
          <w:rStyle w:val="NormalTok"/>
        </w:rPr>
        <w:t>()</w:t>
      </w:r>
      <w:r>
        <w:rPr>
          <w:rStyle w:val="SpecialCharTok"/>
        </w:rPr>
        <w:t>}</w:t>
      </w:r>
      <w:r>
        <w:rPr>
          <w:rStyle w:val="VerbatimStringTok"/>
        </w:rPr>
        <w:t xml:space="preserve"> MB`</w:t>
      </w:r>
      <w:r>
        <w:rPr>
          <w:rStyle w:val="NormalTok"/>
        </w:rPr>
        <w:t>)</w:t>
      </w:r>
      <w:r>
        <w:rPr>
          <w:rStyle w:val="OperatorTok"/>
        </w:rPr>
        <w:t>;</w:t>
      </w:r>
      <w:r>
        <w:br/>
      </w:r>
      <w:r>
        <w:br/>
      </w:r>
      <w:r>
        <w:rPr>
          <w:rStyle w:val="KeywordTok"/>
        </w:rPr>
        <w:t>let</w:t>
      </w:r>
      <w:r>
        <w:rPr>
          <w:rStyle w:val="NormalTok"/>
        </w:rPr>
        <w:t xml:space="preserve"> orders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1000000</w:t>
      </w:r>
      <w:r>
        <w:rPr>
          <w:rStyle w:val="OperatorTok"/>
        </w:rPr>
        <w:t>;</w:t>
      </w:r>
      <w:r>
        <w:rPr>
          <w:rStyle w:val="NormalTok"/>
        </w:rPr>
        <w:t xml:space="preserve"> i</w:t>
      </w:r>
      <w:r>
        <w:rPr>
          <w:rStyle w:val="OperatorTok"/>
        </w:rPr>
        <w:t>++</w:t>
      </w:r>
      <w:r>
        <w:rPr>
          <w:rStyle w:val="NormalTok"/>
        </w:rPr>
        <w:t>) {</w:t>
      </w:r>
      <w:r>
        <w:br/>
      </w:r>
      <w:r>
        <w:rPr>
          <w:rStyle w:val="NormalTok"/>
        </w:rPr>
        <w:t xml:space="preserve">  orders</w:t>
      </w:r>
      <w:r>
        <w:rPr>
          <w:rStyle w:val="OperatorTok"/>
        </w:rPr>
        <w:t>.</w:t>
      </w:r>
      <w:r>
        <w:rPr>
          <w:rStyle w:val="FunctionTok"/>
        </w:rPr>
        <w:t>push</w:t>
      </w:r>
      <w:r>
        <w:rPr>
          <w:rStyle w:val="NormalTok"/>
        </w:rPr>
        <w:t xml:space="preserve">({ </w:t>
      </w:r>
      <w:r>
        <w:rPr>
          <w:rStyle w:val="DataTypeTok"/>
        </w:rPr>
        <w:t>id</w:t>
      </w:r>
      <w:r>
        <w:rPr>
          <w:rStyle w:val="OperatorTok"/>
        </w:rPr>
        <w:t>:</w:t>
      </w:r>
      <w:r>
        <w:rPr>
          <w:rStyle w:val="NormalTok"/>
        </w:rPr>
        <w:t xml:space="preserve"> i</w:t>
      </w:r>
      <w:r>
        <w:rPr>
          <w:rStyle w:val="OperatorTok"/>
        </w:rPr>
        <w:t>,</w:t>
      </w:r>
      <w:r>
        <w:rPr>
          <w:rStyle w:val="NormalTok"/>
        </w:rPr>
        <w:t xml:space="preserve"> </w:t>
      </w:r>
      <w:r>
        <w:rPr>
          <w:rStyle w:val="DataTypeTok"/>
        </w:rPr>
        <w:t>item</w:t>
      </w:r>
      <w:r>
        <w:rPr>
          <w:rStyle w:val="OperatorTok"/>
        </w:rPr>
        <w:t>:</w:t>
      </w:r>
      <w:r>
        <w:rPr>
          <w:rStyle w:val="NormalTok"/>
        </w:rPr>
        <w:t xml:space="preserve"> </w:t>
      </w:r>
      <w:r>
        <w:rPr>
          <w:rStyle w:val="StringTok"/>
        </w:rPr>
        <w:t>"pizza"</w:t>
      </w:r>
      <w:r>
        <w:rPr>
          <w:rStyle w:val="NormalTok"/>
        </w:rPr>
        <w:t xml:space="preserve"> })</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w:t>
      </w:r>
      <w:r>
        <w:rPr>
          <w:rStyle w:val="VerbatimStringTok"/>
        </w:rPr>
        <w:t xml:space="preserve">`After 1 million orders: </w:t>
      </w:r>
      <w:r>
        <w:rPr>
          <w:rStyle w:val="SpecialCharTok"/>
        </w:rPr>
        <w:t>${</w:t>
      </w:r>
      <w:r>
        <w:rPr>
          <w:rStyle w:val="FunctionTok"/>
        </w:rPr>
        <w:t>heapMB</w:t>
      </w:r>
      <w:r>
        <w:rPr>
          <w:rStyle w:val="NormalTok"/>
        </w:rPr>
        <w:t>()</w:t>
      </w:r>
      <w:r>
        <w:rPr>
          <w:rStyle w:val="SpecialCharTok"/>
        </w:rPr>
        <w:t>}</w:t>
      </w:r>
      <w:r>
        <w:rPr>
          <w:rStyle w:val="VerbatimStringTok"/>
        </w:rPr>
        <w:t xml:space="preserve"> MB`</w:t>
      </w:r>
      <w:r>
        <w:rPr>
          <w:rStyle w:val="NormalTok"/>
        </w:rPr>
        <w:t>)</w:t>
      </w:r>
      <w:r>
        <w:rPr>
          <w:rStyle w:val="OperatorTok"/>
        </w:rPr>
        <w:t>;</w:t>
      </w:r>
      <w:r>
        <w:br/>
      </w:r>
      <w:r>
        <w:br/>
      </w:r>
      <w:r>
        <w:rPr>
          <w:rStyle w:val="NormalTok"/>
        </w:rPr>
        <w:t xml:space="preserve">orders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mmentTok"/>
        </w:rPr>
        <w:t>// let go of the only string</w:t>
      </w:r>
      <w:r>
        <w:br/>
      </w:r>
      <w:r>
        <w:rPr>
          <w:rStyle w:val="FunctionTok"/>
        </w:rPr>
        <w:t>gc</w:t>
      </w:r>
      <w:r>
        <w:rPr>
          <w:rStyle w:val="NormalTok"/>
        </w:rPr>
        <w:t>()</w:t>
      </w:r>
      <w:r>
        <w:rPr>
          <w:rStyle w:val="OperatorTok"/>
        </w:rPr>
        <w:t>;</w:t>
      </w:r>
      <w:r>
        <w:rPr>
          <w:rStyle w:val="NormalTok"/>
        </w:rPr>
        <w:t xml:space="preserve">          </w:t>
      </w:r>
      <w:r>
        <w:rPr>
          <w:rStyle w:val="CommentTok"/>
        </w:rPr>
        <w:t>// ask for a clean-up right now (needs --expose-gc)</w:t>
      </w:r>
      <w:r>
        <w:br/>
      </w:r>
      <w:r>
        <w:rPr>
          <w:rStyle w:val="BuiltInTok"/>
        </w:rPr>
        <w:t>console</w:t>
      </w:r>
      <w:r>
        <w:rPr>
          <w:rStyle w:val="OperatorTok"/>
        </w:rPr>
        <w:t>.</w:t>
      </w:r>
      <w:r>
        <w:rPr>
          <w:rStyle w:val="FunctionTok"/>
        </w:rPr>
        <w:t>log</w:t>
      </w:r>
      <w:r>
        <w:rPr>
          <w:rStyle w:val="NormalTok"/>
        </w:rPr>
        <w:t>(</w:t>
      </w:r>
      <w:r>
        <w:rPr>
          <w:rStyle w:val="VerbatimStringTok"/>
        </w:rPr>
        <w:t xml:space="preserve">`After letting go: </w:t>
      </w:r>
      <w:r>
        <w:rPr>
          <w:rStyle w:val="SpecialCharTok"/>
        </w:rPr>
        <w:t>${</w:t>
      </w:r>
      <w:r>
        <w:rPr>
          <w:rStyle w:val="FunctionTok"/>
        </w:rPr>
        <w:t>heapMB</w:t>
      </w:r>
      <w:r>
        <w:rPr>
          <w:rStyle w:val="NormalTok"/>
        </w:rPr>
        <w:t>()</w:t>
      </w:r>
      <w:r>
        <w:rPr>
          <w:rStyle w:val="SpecialCharTok"/>
        </w:rPr>
        <w:t>}</w:t>
      </w:r>
      <w:r>
        <w:rPr>
          <w:rStyle w:val="VerbatimStringTok"/>
        </w:rPr>
        <w:t xml:space="preserve"> MB`</w:t>
      </w:r>
      <w:r>
        <w:rPr>
          <w:rStyle w:val="NormalTok"/>
        </w:rPr>
        <w:t>)</w:t>
      </w:r>
      <w:r>
        <w:rPr>
          <w:rStyle w:val="OperatorTok"/>
        </w:rPr>
        <w:t>;</w:t>
      </w:r>
    </w:p>
    <w:p w14:paraId="6ED64BFC" w14:textId="77777777" w:rsidR="000C5186" w:rsidRDefault="00166F5B">
      <w:pPr>
        <w:pStyle w:val="FirstParagraph"/>
      </w:pPr>
      <w:r>
        <w:rPr>
          <w:rStyle w:val="VerbatimChar"/>
        </w:rPr>
        <w:t>gc()</w:t>
      </w:r>
      <w:r>
        <w:t xml:space="preserve"> </w:t>
      </w:r>
      <w:r>
        <w:t xml:space="preserve">isn't normally available. It only exists when you start Node with a special flag, so save this as </w:t>
      </w:r>
      <w:r>
        <w:rPr>
          <w:rStyle w:val="VerbatimChar"/>
        </w:rPr>
        <w:t>memory.js</w:t>
      </w:r>
      <w:r>
        <w:t xml:space="preserve"> and run it like this:</w:t>
      </w:r>
    </w:p>
    <w:p w14:paraId="2E2DF62A" w14:textId="77777777" w:rsidR="000C5186" w:rsidRDefault="00166F5B">
      <w:pPr>
        <w:pStyle w:val="SourceCode"/>
      </w:pPr>
      <w:r>
        <w:rPr>
          <w:rStyle w:val="VerbatimChar"/>
        </w:rPr>
        <w:t>node --expose-gc memory.js</w:t>
      </w:r>
    </w:p>
    <w:p w14:paraId="34496739" w14:textId="77777777" w:rsidR="000C5186" w:rsidRDefault="00166F5B">
      <w:pPr>
        <w:pStyle w:val="FirstParagraph"/>
      </w:pPr>
      <w:r>
        <w:t>You'll see something like this:</w:t>
      </w:r>
    </w:p>
    <w:p w14:paraId="7F09D7DC" w14:textId="77777777" w:rsidR="000C5186" w:rsidRDefault="00166F5B">
      <w:pPr>
        <w:pStyle w:val="SourceCode"/>
      </w:pPr>
      <w:r>
        <w:rPr>
          <w:rStyle w:val="VerbatimChar"/>
        </w:rPr>
        <w:t>Start: 4 MB</w:t>
      </w:r>
      <w:r>
        <w:br/>
      </w:r>
      <w:r>
        <w:rPr>
          <w:rStyle w:val="VerbatimChar"/>
        </w:rPr>
        <w:t>After 1 million orders: 68 MB</w:t>
      </w:r>
      <w:r>
        <w:br/>
      </w:r>
      <w:r>
        <w:rPr>
          <w:rStyle w:val="VerbatimChar"/>
        </w:rPr>
        <w:t>After letting go: 4 MB</w:t>
      </w:r>
    </w:p>
    <w:p w14:paraId="37AB112D" w14:textId="77777777" w:rsidR="000C5186" w:rsidRDefault="00166F5B">
      <w:pPr>
        <w:pStyle w:val="FirstParagraph"/>
      </w:pPr>
      <w:r>
        <w:rPr>
          <w:b/>
          <w:bCs/>
        </w:rPr>
        <w:t>Your numbers will be different.</w:t>
      </w:r>
      <w:r>
        <w:t xml:space="preserve"> They depend on your computer and your Node version, and they can change from run to run. What matters is the shape: memory goes up while the orders are reachable, and drops back once nothing holds them.</w:t>
      </w:r>
    </w:p>
    <w:p w14:paraId="38BEC7BC" w14:textId="77777777" w:rsidR="000C5186" w:rsidRDefault="00166F5B">
      <w:pPr>
        <w:pStyle w:val="BodyText"/>
      </w:pPr>
      <w:r>
        <w:t xml:space="preserve">Without the flag, you'd get </w:t>
      </w:r>
      <w:r>
        <w:rPr>
          <w:rStyle w:val="VerbatimChar"/>
        </w:rPr>
        <w:t>ReferenceError: gc is not defined</w:t>
      </w:r>
      <w:r>
        <w:t>. That's on purpose. The flag is for experiments like this one. Never use it in real programs: the GC knows better than you when to run.</w:t>
      </w:r>
    </w:p>
    <w:p w14:paraId="0A014FB7" w14:textId="77777777" w:rsidR="000C5186" w:rsidRDefault="00166F5B">
      <w:pPr>
        <w:pStyle w:val="Heading4"/>
      </w:pPr>
      <w:bookmarkStart w:id="1092" w:name="X394bf0f62af0bd3f794ddf93be1ae6c921f9c11"/>
      <w:bookmarkEnd w:id="1091"/>
      <w:r>
        <w:t>Memory leaks: things you forgot to let go of</w:t>
      </w:r>
    </w:p>
    <w:p w14:paraId="6F5BDFD7" w14:textId="77777777" w:rsidR="000C5186" w:rsidRDefault="00166F5B">
      <w:pPr>
        <w:pStyle w:val="FirstParagraph"/>
      </w:pPr>
      <w:r>
        <w:t xml:space="preserve">A memory leak is memory your program keeps even though it will never use it again. In JavaScript, it's nearly always the same story: </w:t>
      </w:r>
      <w:r>
        <w:rPr>
          <w:i/>
          <w:iCs/>
        </w:rPr>
        <w:t>something is still holding the string</w:t>
      </w:r>
      <w:r>
        <w:t>.</w:t>
      </w:r>
    </w:p>
    <w:p w14:paraId="32A73C6F" w14:textId="77777777" w:rsidR="000C5186" w:rsidRDefault="00166F5B">
      <w:pPr>
        <w:pStyle w:val="BodyText"/>
      </w:pPr>
      <w:r>
        <w:t>One leaky object isn't a problem. The trouble starts when the leaky code runs again and again, and the pile keeps growing: on every page visit, every opened window, every request to your server.</w:t>
      </w:r>
    </w:p>
    <w:p w14:paraId="54C63595" w14:textId="77777777" w:rsidR="000C5186" w:rsidRDefault="00166F5B">
      <w:pPr>
        <w:pStyle w:val="BodyText"/>
      </w:pPr>
      <w:r>
        <w:t>Here are the five usual suspects.</w:t>
      </w:r>
    </w:p>
    <w:p w14:paraId="53026500" w14:textId="77777777" w:rsidR="000C5186" w:rsidRDefault="00166F5B">
      <w:pPr>
        <w:pStyle w:val="Heading4"/>
      </w:pPr>
      <w:bookmarkStart w:id="1093" w:name="leak-1-timers-you-never-stop"/>
      <w:bookmarkEnd w:id="1092"/>
      <w:r>
        <w:t>Leak 1: timers you never stop</w:t>
      </w:r>
    </w:p>
    <w:p w14:paraId="1DE9A2F8" w14:textId="77777777" w:rsidR="000C5186" w:rsidRDefault="00166F5B">
      <w:pPr>
        <w:pStyle w:val="FirstParagraph"/>
      </w:pPr>
      <w:r>
        <w:t>An interval keeps running until you clear it, even when nobody needs it anymore. And while it's running, its callback is a root, so everything the callback uses stays alive too.</w:t>
      </w:r>
    </w:p>
    <w:p w14:paraId="271DC223" w14:textId="77777777" w:rsidR="000C5186" w:rsidRDefault="00166F5B">
      <w:pPr>
        <w:pStyle w:val="SourceCode"/>
      </w:pPr>
      <w:r>
        <w:rPr>
          <w:rStyle w:val="KeywordTok"/>
        </w:rPr>
        <w:t>function</w:t>
      </w:r>
      <w:r>
        <w:rPr>
          <w:rStyle w:val="NormalTok"/>
        </w:rPr>
        <w:t xml:space="preserve"> </w:t>
      </w:r>
      <w:r>
        <w:rPr>
          <w:rStyle w:val="FunctionTok"/>
        </w:rPr>
        <w:t>startLiveScores</w:t>
      </w:r>
      <w:r>
        <w:rPr>
          <w:rStyle w:val="NormalTok"/>
        </w:rPr>
        <w:t>(match) {</w:t>
      </w:r>
      <w:r>
        <w:br/>
      </w:r>
      <w:r>
        <w:rPr>
          <w:rStyle w:val="NormalTok"/>
        </w:rPr>
        <w:t xml:space="preserve">  </w:t>
      </w:r>
      <w:r>
        <w:rPr>
          <w:rStyle w:val="KeywordTok"/>
        </w:rPr>
        <w:t>const</w:t>
      </w:r>
      <w:r>
        <w:rPr>
          <w:rStyle w:val="NormalTok"/>
        </w:rPr>
        <w:t xml:space="preserve"> updates </w:t>
      </w:r>
      <w:r>
        <w:rPr>
          <w:rStyle w:val="OperatorTok"/>
        </w:rPr>
        <w:t>=</w:t>
      </w:r>
      <w:r>
        <w:rPr>
          <w:rStyle w:val="NormalTok"/>
        </w:rPr>
        <w:t xml:space="preserve"> []</w:t>
      </w:r>
      <w:r>
        <w:rPr>
          <w:rStyle w:val="OperatorTok"/>
        </w:rPr>
        <w:t>;</w:t>
      </w:r>
      <w:r>
        <w:br/>
      </w:r>
      <w:r>
        <w:br/>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updates</w:t>
      </w:r>
      <w:r>
        <w:rPr>
          <w:rStyle w:val="OperatorTok"/>
        </w:rPr>
        <w:t>.</w:t>
      </w:r>
      <w:r>
        <w:rPr>
          <w:rStyle w:val="FunctionTok"/>
        </w:rPr>
        <w:t>push</w:t>
      </w:r>
      <w:r>
        <w:rPr>
          <w:rStyle w:val="NormalTok"/>
        </w:rPr>
        <w:t>(</w:t>
      </w:r>
      <w:r>
        <w:rPr>
          <w:rStyle w:val="VerbatimStringTok"/>
        </w:rPr>
        <w:t>`</w:t>
      </w:r>
      <w:r>
        <w:rPr>
          <w:rStyle w:val="SpecialCharTok"/>
        </w:rPr>
        <w:t>${</w:t>
      </w:r>
      <w:r>
        <w:rPr>
          <w:rStyle w:val="NormalTok"/>
        </w:rPr>
        <w:t>match</w:t>
      </w:r>
      <w:r>
        <w:rPr>
          <w:rStyle w:val="SpecialCharTok"/>
        </w:rPr>
        <w:t>}</w:t>
      </w:r>
      <w:r>
        <w:rPr>
          <w:rStyle w:val="VerbatimStringTok"/>
        </w:rPr>
        <w:t xml:space="preserve">: update </w:t>
      </w:r>
      <w:r>
        <w:rPr>
          <w:rStyle w:val="SpecialCharTok"/>
        </w:rPr>
        <w:t>${</w:t>
      </w:r>
      <w:r>
        <w:rPr>
          <w:rStyle w:val="NormalTok"/>
        </w:rPr>
        <w:t>updates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w:t>
      </w:r>
      <w:r>
        <w:br/>
      </w:r>
      <w:r>
        <w:br/>
      </w:r>
      <w:r>
        <w:rPr>
          <w:rStyle w:val="FunctionTok"/>
        </w:rPr>
        <w:t>startLiveScores</w:t>
      </w:r>
      <w:r>
        <w:rPr>
          <w:rStyle w:val="NormalTok"/>
        </w:rPr>
        <w:t>(</w:t>
      </w:r>
      <w:r>
        <w:rPr>
          <w:rStyle w:val="StringTok"/>
        </w:rPr>
        <w:t>"Arsenal vs Chelsea"</w:t>
      </w:r>
      <w:r>
        <w:rPr>
          <w:rStyle w:val="NormalTok"/>
        </w:rPr>
        <w:t>)</w:t>
      </w:r>
      <w:r>
        <w:rPr>
          <w:rStyle w:val="OperatorTok"/>
        </w:rPr>
        <w:t>;</w:t>
      </w:r>
    </w:p>
    <w:p w14:paraId="3BAD7B7A" w14:textId="77777777" w:rsidR="000C5186" w:rsidRDefault="00166F5B">
      <w:pPr>
        <w:pStyle w:val="FirstParagraph"/>
      </w:pPr>
      <w:r>
        <w:t xml:space="preserve">Even after the user leaves the match page, the interval keeps going, and </w:t>
      </w:r>
      <w:r>
        <w:rPr>
          <w:rStyle w:val="VerbatimChar"/>
        </w:rPr>
        <w:t>updates</w:t>
      </w:r>
      <w:r>
        <w:t xml:space="preserve"> grows every second, forever. In Node, it also stops the program from ever ending, as you saw at the end of </w:t>
      </w:r>
      <w:hyperlink w:anchor="ch-40-event-loop-exercises">
        <w:r>
          <w:rPr>
            <w:rStyle w:val="Hyperlink"/>
          </w:rPr>
          <w:t>chapter 40's exercises</w:t>
        </w:r>
      </w:hyperlink>
      <w:r>
        <w:t>.</w:t>
      </w:r>
    </w:p>
    <w:p w14:paraId="0966CB18" w14:textId="77777777" w:rsidR="000C5186" w:rsidRDefault="00166F5B">
      <w:pPr>
        <w:pStyle w:val="BodyText"/>
      </w:pPr>
      <w:r>
        <w:t xml:space="preserve">Fix: keep the timer's id, and clear it when you're done. Returning a </w:t>
      </w:r>
      <w:r>
        <w:rPr>
          <w:rStyle w:val="VerbatimChar"/>
        </w:rPr>
        <w:t>stop</w:t>
      </w:r>
      <w:r>
        <w:t xml:space="preserve"> function makes that easy for whoever started it:</w:t>
      </w:r>
    </w:p>
    <w:p w14:paraId="478A0E0B" w14:textId="77777777" w:rsidR="000C5186" w:rsidRDefault="00166F5B">
      <w:pPr>
        <w:pStyle w:val="SourceCode"/>
      </w:pPr>
      <w:r>
        <w:rPr>
          <w:rStyle w:val="KeywordTok"/>
        </w:rPr>
        <w:t>function</w:t>
      </w:r>
      <w:r>
        <w:rPr>
          <w:rStyle w:val="NormalTok"/>
        </w:rPr>
        <w:t xml:space="preserve"> </w:t>
      </w:r>
      <w:r>
        <w:rPr>
          <w:rStyle w:val="FunctionTok"/>
        </w:rPr>
        <w:t>startLiveScores</w:t>
      </w:r>
      <w:r>
        <w:rPr>
          <w:rStyle w:val="NormalTok"/>
        </w:rPr>
        <w:t>(match) {</w:t>
      </w:r>
      <w:r>
        <w:br/>
      </w:r>
      <w:r>
        <w:rPr>
          <w:rStyle w:val="NormalTok"/>
        </w:rPr>
        <w:t xml:space="preserve">  </w:t>
      </w:r>
      <w:r>
        <w:rPr>
          <w:rStyle w:val="KeywordTok"/>
        </w:rPr>
        <w:t>const</w:t>
      </w:r>
      <w:r>
        <w:rPr>
          <w:rStyle w:val="NormalTok"/>
        </w:rPr>
        <w:t xml:space="preserve"> updates </w:t>
      </w:r>
      <w:r>
        <w:rPr>
          <w:rStyle w:val="OperatorTok"/>
        </w:rPr>
        <w:t>=</w:t>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timerId </w:t>
      </w:r>
      <w:r>
        <w:rPr>
          <w:rStyle w:val="OperatorTok"/>
        </w:rPr>
        <w:t>=</w:t>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updates</w:t>
      </w:r>
      <w:r>
        <w:rPr>
          <w:rStyle w:val="OperatorTok"/>
        </w:rPr>
        <w:t>.</w:t>
      </w:r>
      <w:r>
        <w:rPr>
          <w:rStyle w:val="FunctionTok"/>
        </w:rPr>
        <w:t>push</w:t>
      </w:r>
      <w:r>
        <w:rPr>
          <w:rStyle w:val="NormalTok"/>
        </w:rPr>
        <w:t>(</w:t>
      </w:r>
      <w:r>
        <w:rPr>
          <w:rStyle w:val="VerbatimStringTok"/>
        </w:rPr>
        <w:t>`</w:t>
      </w:r>
      <w:r>
        <w:rPr>
          <w:rStyle w:val="SpecialCharTok"/>
        </w:rPr>
        <w:t>${</w:t>
      </w:r>
      <w:r>
        <w:rPr>
          <w:rStyle w:val="NormalTok"/>
        </w:rPr>
        <w:t>match</w:t>
      </w:r>
      <w:r>
        <w:rPr>
          <w:rStyle w:val="SpecialCharTok"/>
        </w:rPr>
        <w:t>}</w:t>
      </w:r>
      <w:r>
        <w:rPr>
          <w:rStyle w:val="VerbatimStringTok"/>
        </w:rPr>
        <w:t xml:space="preserve">: update </w:t>
      </w:r>
      <w:r>
        <w:rPr>
          <w:rStyle w:val="SpecialCharTok"/>
        </w:rPr>
        <w:t>${</w:t>
      </w:r>
      <w:r>
        <w:rPr>
          <w:rStyle w:val="NormalTok"/>
        </w:rPr>
        <w:t>updates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(updates</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FunctionTok"/>
        </w:rPr>
        <w:t>stop</w:t>
      </w:r>
      <w:r>
        <w:rPr>
          <w:rStyle w:val="NormalTok"/>
        </w:rPr>
        <w:t>() {</w:t>
      </w:r>
      <w:r>
        <w:br/>
      </w:r>
      <w:r>
        <w:rPr>
          <w:rStyle w:val="NormalTok"/>
        </w:rPr>
        <w:t xml:space="preserve">    </w:t>
      </w:r>
      <w:r>
        <w:rPr>
          <w:rStyle w:val="PreprocessorTok"/>
        </w:rPr>
        <w:t>clearInterval</w:t>
      </w:r>
      <w:r>
        <w:rPr>
          <w:rStyle w:val="NormalTok"/>
        </w:rPr>
        <w:t>(timerId)</w:t>
      </w:r>
      <w:r>
        <w:rPr>
          <w:rStyle w:val="OperatorTok"/>
        </w:rPr>
        <w:t>;</w:t>
      </w:r>
      <w:r>
        <w:rPr>
          <w:rStyle w:val="NormalTok"/>
        </w:rPr>
        <w:t xml:space="preserve"> </w:t>
      </w:r>
      <w:r>
        <w:rPr>
          <w:rStyle w:val="CommentTok"/>
        </w:rPr>
        <w:t>// let go: the callback and `updates` can be freed</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"Stopped live scores"</w:t>
      </w:r>
      <w:r>
        <w:rPr>
          <w:rStyle w:val="NormalTok"/>
        </w:rPr>
        <w:t>)</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stopScores </w:t>
      </w:r>
      <w:r>
        <w:rPr>
          <w:rStyle w:val="OperatorTok"/>
        </w:rPr>
        <w:t>=</w:t>
      </w:r>
      <w:r>
        <w:rPr>
          <w:rStyle w:val="NormalTok"/>
        </w:rPr>
        <w:t xml:space="preserve"> </w:t>
      </w:r>
      <w:r>
        <w:rPr>
          <w:rStyle w:val="FunctionTok"/>
        </w:rPr>
        <w:t>startLiveScores</w:t>
      </w:r>
      <w:r>
        <w:rPr>
          <w:rStyle w:val="NormalTok"/>
        </w:rPr>
        <w:t>(</w:t>
      </w:r>
      <w:r>
        <w:rPr>
          <w:rStyle w:val="StringTok"/>
        </w:rPr>
        <w:t>"Arsenal vs Chelsea"</w:t>
      </w:r>
      <w:r>
        <w:rPr>
          <w:rStyle w:val="NormalTok"/>
        </w:rPr>
        <w:t>)</w:t>
      </w:r>
      <w:r>
        <w:rPr>
          <w:rStyle w:val="OperatorTok"/>
        </w:rPr>
        <w:t>;</w:t>
      </w:r>
      <w:r>
        <w:br/>
      </w:r>
      <w:r>
        <w:rPr>
          <w:rStyle w:val="PreprocessorTok"/>
        </w:rPr>
        <w:t>setTimeout</w:t>
      </w:r>
      <w:r>
        <w:rPr>
          <w:rStyle w:val="NormalTok"/>
        </w:rPr>
        <w:t>(stopScores</w:t>
      </w:r>
      <w:r>
        <w:rPr>
          <w:rStyle w:val="OperatorTok"/>
        </w:rPr>
        <w:t>,</w:t>
      </w:r>
      <w:r>
        <w:rPr>
          <w:rStyle w:val="NormalTok"/>
        </w:rPr>
        <w:t xml:space="preserve"> </w:t>
      </w:r>
      <w:r>
        <w:rPr>
          <w:rStyle w:val="DecValTok"/>
        </w:rPr>
        <w:t>3500</w:t>
      </w:r>
      <w:r>
        <w:rPr>
          <w:rStyle w:val="NormalTok"/>
        </w:rPr>
        <w:t>)</w:t>
      </w:r>
      <w:r>
        <w:rPr>
          <w:rStyle w:val="OperatorTok"/>
        </w:rPr>
        <w:t>;</w:t>
      </w:r>
      <w:r>
        <w:rPr>
          <w:rStyle w:val="NormalTok"/>
        </w:rPr>
        <w:t xml:space="preserve"> </w:t>
      </w:r>
      <w:r>
        <w:rPr>
          <w:rStyle w:val="CommentTok"/>
        </w:rPr>
        <w:t>// the user leaves the page after 3.5 seconds</w:t>
      </w:r>
    </w:p>
    <w:p w14:paraId="164989ED" w14:textId="77777777" w:rsidR="000C5186" w:rsidRDefault="00166F5B">
      <w:pPr>
        <w:pStyle w:val="FirstParagraph"/>
      </w:pPr>
      <w:r>
        <w:t>You'll see:</w:t>
      </w:r>
    </w:p>
    <w:p w14:paraId="1E3CF8FB" w14:textId="77777777" w:rsidR="000C5186" w:rsidRDefault="00166F5B">
      <w:pPr>
        <w:pStyle w:val="SourceCode"/>
      </w:pPr>
      <w:r>
        <w:rPr>
          <w:rStyle w:val="VerbatimChar"/>
        </w:rPr>
        <w:t>Arsenal vs Chelsea: update 1</w:t>
      </w:r>
      <w:r>
        <w:br/>
      </w:r>
      <w:r>
        <w:rPr>
          <w:rStyle w:val="VerbatimChar"/>
        </w:rPr>
        <w:t>Arsenal vs Chelsea: update 2</w:t>
      </w:r>
      <w:r>
        <w:br/>
      </w:r>
      <w:r>
        <w:rPr>
          <w:rStyle w:val="VerbatimChar"/>
        </w:rPr>
        <w:t>Arsenal vs Chelsea: update 3</w:t>
      </w:r>
      <w:r>
        <w:br/>
      </w:r>
      <w:r>
        <w:rPr>
          <w:rStyle w:val="VerbatimChar"/>
        </w:rPr>
        <w:t>Stopped live scores</w:t>
      </w:r>
    </w:p>
    <w:p w14:paraId="24286B49" w14:textId="77777777" w:rsidR="000C5186" w:rsidRDefault="00166F5B">
      <w:pPr>
        <w:pStyle w:val="FirstParagraph"/>
      </w:pPr>
      <w:r>
        <w:t xml:space="preserve">Then the program ends by itself, because nothing is left waiting. A good rule of thumb: </w:t>
      </w:r>
      <w:r>
        <w:rPr>
          <w:b/>
          <w:bCs/>
        </w:rPr>
        <w:t>whoever starts something should be able to stop it.</w:t>
      </w:r>
    </w:p>
    <w:p w14:paraId="3DA8888A" w14:textId="77777777" w:rsidR="000C5186" w:rsidRDefault="00166F5B">
      <w:pPr>
        <w:pStyle w:val="Heading4"/>
      </w:pPr>
      <w:bookmarkStart w:id="1094" w:name="leak-2-listeners-that-are-never-removed"/>
      <w:bookmarkEnd w:id="1093"/>
      <w:r>
        <w:t>Leak 2: listeners that are never removed</w:t>
      </w:r>
    </w:p>
    <w:p w14:paraId="058AF8BE" w14:textId="77777777" w:rsidR="000C5186" w:rsidRDefault="00166F5B">
      <w:pPr>
        <w:pStyle w:val="FirstParagraph"/>
      </w:pPr>
      <w:r>
        <w:t xml:space="preserve">An event listener stays attached until you remove it. Listeners on things that live as long as the page, like </w:t>
      </w:r>
      <w:r>
        <w:rPr>
          <w:rStyle w:val="VerbatimChar"/>
        </w:rPr>
        <w:t>document</w:t>
      </w:r>
      <w:r>
        <w:t xml:space="preserve"> and </w:t>
      </w:r>
      <w:r>
        <w:rPr>
          <w:rStyle w:val="VerbatimChar"/>
        </w:rPr>
        <w:t>window</w:t>
      </w:r>
      <w:r>
        <w:t>, stay alive as long as the page does, along with everything their callbacks use.</w:t>
      </w:r>
    </w:p>
    <w:p w14:paraId="3F754600" w14:textId="77777777" w:rsidR="000C5186" w:rsidRDefault="00166F5B">
      <w:pPr>
        <w:pStyle w:val="BodyText"/>
      </w:pPr>
      <w:r>
        <w:t>It gets worse when the code that adds them runs more than once. Here's a photo viewer (a "lightbox") for a web page:</w:t>
      </w:r>
    </w:p>
    <w:p w14:paraId="110B3197" w14:textId="77777777" w:rsidR="000C5186" w:rsidRDefault="00166F5B">
      <w:pPr>
        <w:pStyle w:val="SourceCode"/>
      </w:pPr>
      <w:r>
        <w:rPr>
          <w:rStyle w:val="KeywordTok"/>
        </w:rPr>
        <w:t>function</w:t>
      </w:r>
      <w:r>
        <w:rPr>
          <w:rStyle w:val="NormalTok"/>
        </w:rPr>
        <w:t xml:space="preserve"> </w:t>
      </w:r>
      <w:r>
        <w:rPr>
          <w:rStyle w:val="FunctionTok"/>
        </w:rPr>
        <w:t>openLightbox</w:t>
      </w:r>
      <w:r>
        <w:rPr>
          <w:rStyle w:val="NormalTok"/>
        </w:rPr>
        <w:t>(photoName) {</w:t>
      </w:r>
      <w:r>
        <w:br/>
      </w:r>
      <w:r>
        <w:rPr>
          <w:rStyle w:val="NormalTok"/>
        </w:rPr>
        <w:t xml:space="preserve">  </w:t>
      </w:r>
      <w:r>
        <w:rPr>
          <w:rStyle w:val="BuiltInTok"/>
        </w:rPr>
        <w:t>document</w:t>
      </w:r>
      <w:r>
        <w:rPr>
          <w:rStyle w:val="OperatorTok"/>
        </w:rPr>
        <w:t>.</w:t>
      </w:r>
      <w:r>
        <w:rPr>
          <w:rStyle w:val="FunctionTok"/>
        </w:rPr>
        <w:t>addEventListener</w:t>
      </w:r>
      <w:r>
        <w:rPr>
          <w:rStyle w:val="NormalTok"/>
        </w:rPr>
        <w:t>(</w:t>
      </w:r>
      <w:r>
        <w:rPr>
          <w:rStyle w:val="StringTok"/>
        </w:rPr>
        <w:t>"keydown"</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event</w:t>
      </w:r>
      <w:r>
        <w:rPr>
          <w:rStyle w:val="OperatorTok"/>
        </w:rPr>
        <w:t>.</w:t>
      </w:r>
      <w:r>
        <w:rPr>
          <w:rStyle w:val="FunctionTok"/>
        </w:rPr>
        <w:t>key</w:t>
      </w:r>
      <w:r>
        <w:rPr>
          <w:rStyle w:val="NormalTok"/>
        </w:rPr>
        <w:t xml:space="preserve"> </w:t>
      </w:r>
      <w:r>
        <w:rPr>
          <w:rStyle w:val="OperatorTok"/>
        </w:rPr>
        <w:t>===</w:t>
      </w:r>
      <w:r>
        <w:rPr>
          <w:rStyle w:val="NormalTok"/>
        </w:rPr>
        <w:t xml:space="preserve"> </w:t>
      </w:r>
      <w:r>
        <w:rPr>
          <w:rStyle w:val="StringTok"/>
        </w:rPr>
        <w:t>"ArrowRight"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`Next photo after </w:t>
      </w:r>
      <w:r>
        <w:rPr>
          <w:rStyle w:val="SpecialCharTok"/>
        </w:rPr>
        <w:t>${</w:t>
      </w:r>
      <w:r>
        <w:rPr>
          <w:rStyle w:val="NormalTok"/>
        </w:rPr>
        <w:t>photoName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br/>
      </w:r>
      <w:r>
        <w:br/>
      </w:r>
      <w:r>
        <w:rPr>
          <w:rStyle w:val="FunctionTok"/>
        </w:rPr>
        <w:t>openLightbox</w:t>
      </w:r>
      <w:r>
        <w:rPr>
          <w:rStyle w:val="NormalTok"/>
        </w:rPr>
        <w:t>(</w:t>
      </w:r>
      <w:r>
        <w:rPr>
          <w:rStyle w:val="StringTok"/>
        </w:rPr>
        <w:t>"beach.jpg"</w:t>
      </w:r>
      <w:r>
        <w:rPr>
          <w:rStyle w:val="NormalTok"/>
        </w:rPr>
        <w:t>)</w:t>
      </w:r>
      <w:r>
        <w:rPr>
          <w:rStyle w:val="OperatorTok"/>
        </w:rPr>
        <w:t>;</w:t>
      </w:r>
      <w:r>
        <w:br/>
      </w:r>
      <w:r>
        <w:rPr>
          <w:rStyle w:val="FunctionTok"/>
        </w:rPr>
        <w:t>openLightbox</w:t>
      </w:r>
      <w:r>
        <w:rPr>
          <w:rStyle w:val="NormalTok"/>
        </w:rPr>
        <w:t>(</w:t>
      </w:r>
      <w:r>
        <w:rPr>
          <w:rStyle w:val="StringTok"/>
        </w:rPr>
        <w:t>"forest.jpg"</w:t>
      </w:r>
      <w:r>
        <w:rPr>
          <w:rStyle w:val="NormalTok"/>
        </w:rPr>
        <w:t>)</w:t>
      </w:r>
      <w:r>
        <w:rPr>
          <w:rStyle w:val="OperatorTok"/>
        </w:rPr>
        <w:t>;</w:t>
      </w:r>
      <w:r>
        <w:br/>
      </w:r>
      <w:r>
        <w:rPr>
          <w:rStyle w:val="FunctionTok"/>
        </w:rPr>
        <w:t>openLightbox</w:t>
      </w:r>
      <w:r>
        <w:rPr>
          <w:rStyle w:val="NormalTok"/>
        </w:rPr>
        <w:t>(</w:t>
      </w:r>
      <w:r>
        <w:rPr>
          <w:rStyle w:val="StringTok"/>
        </w:rPr>
        <w:t>"city.jpg"</w:t>
      </w:r>
      <w:r>
        <w:rPr>
          <w:rStyle w:val="NormalTok"/>
        </w:rPr>
        <w:t>)</w:t>
      </w:r>
      <w:r>
        <w:rPr>
          <w:rStyle w:val="OperatorTok"/>
        </w:rPr>
        <w:t>;</w:t>
      </w:r>
    </w:p>
    <w:p w14:paraId="757A1B2F" w14:textId="77777777" w:rsidR="000C5186" w:rsidRDefault="00166F5B">
      <w:pPr>
        <w:pStyle w:val="FirstParagraph"/>
      </w:pPr>
      <w:r>
        <w:t>Now press the right arrow key once, and the console shows:</w:t>
      </w:r>
    </w:p>
    <w:p w14:paraId="6871D627" w14:textId="77777777" w:rsidR="000C5186" w:rsidRDefault="00166F5B">
      <w:pPr>
        <w:pStyle w:val="SourceCode"/>
      </w:pPr>
      <w:r>
        <w:rPr>
          <w:rStyle w:val="VerbatimChar"/>
        </w:rPr>
        <w:t>Next photo after beach.jpg</w:t>
      </w:r>
      <w:r>
        <w:br/>
      </w:r>
      <w:r>
        <w:rPr>
          <w:rStyle w:val="VerbatimChar"/>
        </w:rPr>
        <w:t>Next photo after forest.jpg</w:t>
      </w:r>
      <w:r>
        <w:br/>
      </w:r>
      <w:r>
        <w:rPr>
          <w:rStyle w:val="VerbatimChar"/>
        </w:rPr>
        <w:t>Next photo after city.jpg</w:t>
      </w:r>
    </w:p>
    <w:p w14:paraId="72318E93" w14:textId="77777777" w:rsidR="000C5186" w:rsidRDefault="00166F5B">
      <w:pPr>
        <w:pStyle w:val="FirstParagraph"/>
      </w:pPr>
      <w:r>
        <w:t xml:space="preserve">Every photo you ever opened is still listening. That's a leak </w:t>
      </w:r>
      <w:r>
        <w:rPr>
          <w:i/>
          <w:iCs/>
        </w:rPr>
        <w:t>and</w:t>
      </w:r>
      <w:r>
        <w:t xml:space="preserve"> a bug.</w:t>
      </w:r>
    </w:p>
    <w:p w14:paraId="723799A1" w14:textId="77777777" w:rsidR="000C5186" w:rsidRDefault="00166F5B">
      <w:pPr>
        <w:pStyle w:val="BodyText"/>
      </w:pPr>
      <w:r>
        <w:t xml:space="preserve">One fix is </w:t>
      </w:r>
      <w:r>
        <w:rPr>
          <w:rStyle w:val="VerbatimChar"/>
        </w:rPr>
        <w:t>removeEventListener</w:t>
      </w:r>
      <w:r>
        <w:t xml:space="preserve"> from </w:t>
      </w:r>
      <w:hyperlink w:anchor="ch-21-events">
        <w:r>
          <w:rPr>
            <w:rStyle w:val="Hyperlink"/>
          </w:rPr>
          <w:t>chapter 21</w:t>
        </w:r>
      </w:hyperlink>
      <w:r>
        <w:t xml:space="preserve">, but it needs the exact same function you added, which gets fiddly with several listeners. There's a neater way: an </w:t>
      </w:r>
      <w:r>
        <w:rPr>
          <w:rStyle w:val="VerbatimChar"/>
        </w:rPr>
        <w:t>AbortController</w:t>
      </w:r>
      <w:r>
        <w:t xml:space="preserve">, which you used to cancel </w:t>
      </w:r>
      <w:r>
        <w:rPr>
          <w:rStyle w:val="VerbatimChar"/>
        </w:rPr>
        <w:t>fetch</w:t>
      </w:r>
      <w:r>
        <w:t xml:space="preserve"> requests in </w:t>
      </w:r>
      <w:hyperlink w:anchor="ch-33-fetch-and-apis">
        <w:r>
          <w:rPr>
            <w:rStyle w:val="Hyperlink"/>
          </w:rPr>
          <w:t>chapter 33</w:t>
        </w:r>
      </w:hyperlink>
      <w:r>
        <w:t xml:space="preserve">. Pass its </w:t>
      </w:r>
      <w:r>
        <w:rPr>
          <w:rStyle w:val="VerbatimChar"/>
        </w:rPr>
        <w:t>signal</w:t>
      </w:r>
      <w:r>
        <w:t xml:space="preserve"> when you add each listener, and a single </w:t>
      </w:r>
      <w:r>
        <w:rPr>
          <w:rStyle w:val="VerbatimChar"/>
        </w:rPr>
        <w:t>abort()</w:t>
      </w:r>
      <w:r>
        <w:t xml:space="preserve"> removes all of them at once:</w:t>
      </w:r>
    </w:p>
    <w:p w14:paraId="5A0DBBFC" w14:textId="77777777" w:rsidR="000C5186" w:rsidRDefault="00166F5B">
      <w:pPr>
        <w:pStyle w:val="SourceCode"/>
      </w:pPr>
      <w:r>
        <w:rPr>
          <w:rStyle w:val="KeywordTok"/>
        </w:rPr>
        <w:t>function</w:t>
      </w:r>
      <w:r>
        <w:rPr>
          <w:rStyle w:val="NormalTok"/>
        </w:rPr>
        <w:t xml:space="preserve"> </w:t>
      </w:r>
      <w:r>
        <w:rPr>
          <w:rStyle w:val="FunctionTok"/>
        </w:rPr>
        <w:t>openLightbox</w:t>
      </w:r>
      <w:r>
        <w:rPr>
          <w:rStyle w:val="NormalTok"/>
        </w:rPr>
        <w:t>(photoName) {</w:t>
      </w:r>
      <w:r>
        <w:br/>
      </w:r>
      <w:r>
        <w:rPr>
          <w:rStyle w:val="NormalTok"/>
        </w:rPr>
        <w:t xml:space="preserve">  </w:t>
      </w:r>
      <w:r>
        <w:rPr>
          <w:rStyle w:val="KeywordTok"/>
        </w:rPr>
        <w:t>const</w:t>
      </w:r>
      <w:r>
        <w:rPr>
          <w:rStyle w:val="NormalTok"/>
        </w:rPr>
        <w:t xml:space="preserve"> controller </w:t>
      </w:r>
      <w:r>
        <w:rPr>
          <w:rStyle w:val="OperatorTok"/>
        </w:rPr>
        <w:t>=</w:t>
      </w:r>
      <w:r>
        <w:rPr>
          <w:rStyle w:val="NormalTok"/>
        </w:rPr>
        <w:t xml:space="preserve"> </w:t>
      </w:r>
      <w:r>
        <w:rPr>
          <w:rStyle w:val="KeywordTok"/>
        </w:rPr>
        <w:t>new</w:t>
      </w:r>
      <w:r>
        <w:rPr>
          <w:rStyle w:val="NormalTok"/>
        </w:rPr>
        <w:t xml:space="preserve"> </w:t>
      </w:r>
      <w:r>
        <w:rPr>
          <w:rStyle w:val="FunctionTok"/>
        </w:rPr>
        <w:t>AbortController</w:t>
      </w:r>
      <w:r>
        <w:rPr>
          <w:rStyle w:val="NormalTok"/>
        </w:rPr>
        <w:t>()</w:t>
      </w:r>
      <w:r>
        <w:rPr>
          <w:rStyle w:val="OperatorTok"/>
        </w:rPr>
        <w:t>;</w:t>
      </w:r>
      <w:r>
        <w:br/>
      </w:r>
      <w:r>
        <w:rPr>
          <w:rStyle w:val="NormalTok"/>
        </w:rPr>
        <w:t xml:space="preserve">  </w:t>
      </w:r>
      <w:r>
        <w:rPr>
          <w:rStyle w:val="KeywordTok"/>
        </w:rPr>
        <w:t>const</w:t>
      </w:r>
      <w:r>
        <w:rPr>
          <w:rStyle w:val="NormalTok"/>
        </w:rPr>
        <w:t xml:space="preserve"> options </w:t>
      </w:r>
      <w:r>
        <w:rPr>
          <w:rStyle w:val="OperatorTok"/>
        </w:rPr>
        <w:t>=</w:t>
      </w:r>
      <w:r>
        <w:rPr>
          <w:rStyle w:val="NormalTok"/>
        </w:rPr>
        <w:t xml:space="preserve"> { </w:t>
      </w:r>
      <w:r>
        <w:rPr>
          <w:rStyle w:val="DataTypeTok"/>
        </w:rPr>
        <w:t>signal</w:t>
      </w:r>
      <w:r>
        <w:rPr>
          <w:rStyle w:val="OperatorTok"/>
        </w:rPr>
        <w:t>:</w:t>
      </w:r>
      <w:r>
        <w:rPr>
          <w:rStyle w:val="NormalTok"/>
        </w:rPr>
        <w:t xml:space="preserve"> controller</w:t>
      </w:r>
      <w:r>
        <w:rPr>
          <w:rStyle w:val="OperatorTok"/>
        </w:rPr>
        <w:t>.</w:t>
      </w:r>
      <w:r>
        <w:rPr>
          <w:rStyle w:val="AttributeTok"/>
        </w:rPr>
        <w:t>signal</w:t>
      </w:r>
      <w:r>
        <w:rPr>
          <w:rStyle w:val="NormalTok"/>
        </w:rPr>
        <w:t xml:space="preserve"> }</w:t>
      </w:r>
      <w:r>
        <w:rPr>
          <w:rStyle w:val="OperatorTok"/>
        </w:rPr>
        <w:t>;</w:t>
      </w:r>
      <w:r>
        <w:br/>
      </w:r>
      <w:r>
        <w:br/>
      </w:r>
      <w:r>
        <w:rPr>
          <w:rStyle w:val="NormalTok"/>
        </w:rPr>
        <w:t xml:space="preserve">  </w:t>
      </w:r>
      <w:r>
        <w:rPr>
          <w:rStyle w:val="BuiltInTok"/>
        </w:rPr>
        <w:t>document</w:t>
      </w:r>
      <w:r>
        <w:rPr>
          <w:rStyle w:val="OperatorTok"/>
        </w:rPr>
        <w:t>.</w:t>
      </w:r>
      <w:r>
        <w:rPr>
          <w:rStyle w:val="FunctionTok"/>
        </w:rPr>
        <w:t>addEventListener</w:t>
      </w:r>
      <w:r>
        <w:rPr>
          <w:rStyle w:val="NormalTok"/>
        </w:rPr>
        <w:t>(</w:t>
      </w:r>
      <w:r>
        <w:rPr>
          <w:rStyle w:val="StringTok"/>
        </w:rPr>
        <w:t>"keydown"</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event</w:t>
      </w:r>
      <w:r>
        <w:rPr>
          <w:rStyle w:val="OperatorTok"/>
        </w:rPr>
        <w:t>.</w:t>
      </w:r>
      <w:r>
        <w:rPr>
          <w:rStyle w:val="FunctionTok"/>
        </w:rPr>
        <w:t>key</w:t>
      </w:r>
      <w:r>
        <w:rPr>
          <w:rStyle w:val="NormalTok"/>
        </w:rPr>
        <w:t xml:space="preserve"> </w:t>
      </w:r>
      <w:r>
        <w:rPr>
          <w:rStyle w:val="OperatorTok"/>
        </w:rPr>
        <w:t>===</w:t>
      </w:r>
      <w:r>
        <w:rPr>
          <w:rStyle w:val="NormalTok"/>
        </w:rPr>
        <w:t xml:space="preserve"> </w:t>
      </w:r>
      <w:r>
        <w:rPr>
          <w:rStyle w:val="StringTok"/>
        </w:rPr>
        <w:t>"ArrowRight"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`Next photo after </w:t>
      </w:r>
      <w:r>
        <w:rPr>
          <w:rStyle w:val="SpecialCharTok"/>
        </w:rPr>
        <w:t>${</w:t>
      </w:r>
      <w:r>
        <w:rPr>
          <w:rStyle w:val="NormalTok"/>
        </w:rPr>
        <w:t>photoName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event</w:t>
      </w:r>
      <w:r>
        <w:rPr>
          <w:rStyle w:val="OperatorTok"/>
        </w:rPr>
        <w:t>.</w:t>
      </w:r>
      <w:r>
        <w:rPr>
          <w:rStyle w:val="FunctionTok"/>
        </w:rPr>
        <w:t>key</w:t>
      </w:r>
      <w:r>
        <w:rPr>
          <w:rStyle w:val="NormalTok"/>
        </w:rPr>
        <w:t xml:space="preserve"> </w:t>
      </w:r>
      <w:r>
        <w:rPr>
          <w:rStyle w:val="OperatorTok"/>
        </w:rPr>
        <w:t>===</w:t>
      </w:r>
      <w:r>
        <w:rPr>
          <w:rStyle w:val="NormalTok"/>
        </w:rPr>
        <w:t xml:space="preserve"> </w:t>
      </w:r>
      <w:r>
        <w:rPr>
          <w:rStyle w:val="StringTok"/>
        </w:rPr>
        <w:t>"Escape"</w:t>
      </w:r>
      <w:r>
        <w:rPr>
          <w:rStyle w:val="NormalTok"/>
        </w:rPr>
        <w:t>) {</w:t>
      </w:r>
      <w:r>
        <w:br/>
      </w:r>
      <w:r>
        <w:rPr>
          <w:rStyle w:val="NormalTok"/>
        </w:rPr>
        <w:t xml:space="preserve">      controller</w:t>
      </w:r>
      <w:r>
        <w:rPr>
          <w:rStyle w:val="OperatorTok"/>
        </w:rPr>
        <w:t>.</w:t>
      </w:r>
      <w:r>
        <w:rPr>
          <w:rStyle w:val="FunctionTok"/>
        </w:rPr>
        <w:t>abort</w:t>
      </w:r>
      <w:r>
        <w:rPr>
          <w:rStyle w:val="NormalTok"/>
        </w:rPr>
        <w:t>()</w:t>
      </w:r>
      <w:r>
        <w:rPr>
          <w:rStyle w:val="OperatorTok"/>
        </w:rPr>
        <w:t>;</w:t>
      </w:r>
      <w:r>
        <w:rPr>
          <w:rStyle w:val="NormalTok"/>
        </w:rPr>
        <w:t xml:space="preserve"> </w:t>
      </w:r>
      <w:r>
        <w:rPr>
          <w:rStyle w:val="CommentTok"/>
        </w:rPr>
        <w:t>// close: removes every listener that used this signal</w:t>
      </w:r>
      <w:r>
        <w:br/>
      </w:r>
      <w:r>
        <w:rPr>
          <w:rStyle w:val="NormalTok"/>
        </w:rPr>
        <w:t xml:space="preserve">    }</w:t>
      </w:r>
      <w:r>
        <w:br/>
      </w:r>
      <w:r>
        <w:rPr>
          <w:rStyle w:val="NormalTok"/>
        </w:rPr>
        <w:t xml:space="preserve">  }</w:t>
      </w:r>
      <w:r>
        <w:rPr>
          <w:rStyle w:val="OperatorTok"/>
        </w:rPr>
        <w:t>,</w:t>
      </w:r>
      <w:r>
        <w:rPr>
          <w:rStyle w:val="NormalTok"/>
        </w:rPr>
        <w:t xml:space="preserve"> options)</w:t>
      </w:r>
      <w:r>
        <w:rPr>
          <w:rStyle w:val="OperatorTok"/>
        </w:rPr>
        <w:t>;</w:t>
      </w:r>
      <w:r>
        <w:br/>
      </w:r>
      <w:r>
        <w:br/>
      </w:r>
      <w:r>
        <w:rPr>
          <w:rStyle w:val="NormalTok"/>
        </w:rPr>
        <w:t xml:space="preserve">  </w:t>
      </w:r>
      <w:r>
        <w:rPr>
          <w:rStyle w:val="BuiltInTok"/>
        </w:rPr>
        <w:t>window</w:t>
      </w:r>
      <w:r>
        <w:rPr>
          <w:rStyle w:val="OperatorTok"/>
        </w:rPr>
        <w:t>.</w:t>
      </w:r>
      <w:r>
        <w:rPr>
          <w:rStyle w:val="FunctionTok"/>
        </w:rPr>
        <w:t>addEventListener</w:t>
      </w:r>
      <w:r>
        <w:rPr>
          <w:rStyle w:val="NormalTok"/>
        </w:rPr>
        <w:t>(</w:t>
      </w:r>
      <w:r>
        <w:rPr>
          <w:rStyle w:val="StringTok"/>
        </w:rPr>
        <w:t>"resize"</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`Fit </w:t>
      </w:r>
      <w:r>
        <w:rPr>
          <w:rStyle w:val="SpecialCharTok"/>
        </w:rPr>
        <w:t>${</w:t>
      </w:r>
      <w:r>
        <w:rPr>
          <w:rStyle w:val="NormalTok"/>
        </w:rPr>
        <w:t>photoName</w:t>
      </w:r>
      <w:r>
        <w:rPr>
          <w:rStyle w:val="SpecialCharTok"/>
        </w:rPr>
        <w:t>}</w:t>
      </w:r>
      <w:r>
        <w:rPr>
          <w:rStyle w:val="VerbatimStringTok"/>
        </w:rPr>
        <w:t xml:space="preserve"> to the new window size`</w:t>
      </w:r>
      <w:r>
        <w:rPr>
          <w:rStyle w:val="NormalTok"/>
        </w:rPr>
        <w:t>)</w:t>
      </w:r>
      <w:r>
        <w:rPr>
          <w:rStyle w:val="OperatorTok"/>
        </w:rPr>
        <w:t>;</w:t>
      </w:r>
      <w:r>
        <w:br/>
      </w:r>
      <w:r>
        <w:rPr>
          <w:rStyle w:val="NormalTok"/>
        </w:rPr>
        <w:t xml:space="preserve">  }</w:t>
      </w:r>
      <w:r>
        <w:rPr>
          <w:rStyle w:val="OperatorTok"/>
        </w:rPr>
        <w:t>,</w:t>
      </w:r>
      <w:r>
        <w:rPr>
          <w:rStyle w:val="NormalTok"/>
        </w:rPr>
        <w:t xml:space="preserve"> options)</w:t>
      </w:r>
      <w:r>
        <w:rPr>
          <w:rStyle w:val="OperatorTok"/>
        </w:rPr>
        <w:t>;</w:t>
      </w:r>
      <w:r>
        <w:br/>
      </w:r>
      <w:r>
        <w:rPr>
          <w:rStyle w:val="NormalTok"/>
        </w:rPr>
        <w:t>}</w:t>
      </w:r>
    </w:p>
    <w:p w14:paraId="5BF18E2F" w14:textId="77777777" w:rsidR="000C5186" w:rsidRDefault="00166F5B">
      <w:pPr>
        <w:pStyle w:val="FirstParagraph"/>
      </w:pPr>
      <w:r>
        <w:t>After Escape, both listeners are gone, along with everything they were holding on to.</w:t>
      </w:r>
    </w:p>
    <w:p w14:paraId="5CE88088" w14:textId="77777777" w:rsidR="000C5186" w:rsidRDefault="00166F5B">
      <w:pPr>
        <w:pStyle w:val="Heading4"/>
      </w:pPr>
      <w:bookmarkStart w:id="1095" w:name="leak-3-caches-and-lists-that-only-grow"/>
      <w:bookmarkEnd w:id="1094"/>
      <w:r>
        <w:t>Leak 3: caches and lists that only grow</w:t>
      </w:r>
    </w:p>
    <w:p w14:paraId="5E97CAFB" w14:textId="77777777" w:rsidR="000C5186" w:rsidRDefault="00166F5B">
      <w:pPr>
        <w:pStyle w:val="FirstParagraph"/>
      </w:pPr>
      <w:r>
        <w:t xml:space="preserve">A </w:t>
      </w:r>
      <w:r>
        <w:rPr>
          <w:b/>
          <w:bCs/>
        </w:rPr>
        <w:t>cache</w:t>
      </w:r>
      <w:r>
        <w:t xml:space="preserve"> is a place where you keep results so you don't have to work them out (or download them) again. Caches are great, but a cache that never forgets grows forever. On a server that runs for weeks, that's a leak. The same goes for arrays you keep pushing to and never trim: logs, history, "recently viewed" lists.</w:t>
      </w:r>
    </w:p>
    <w:p w14:paraId="0052D668" w14:textId="77777777" w:rsidR="000C5186" w:rsidRDefault="00166F5B">
      <w:pPr>
        <w:pStyle w:val="BodyText"/>
      </w:pPr>
      <w:r>
        <w:t>Fix: give it a limit. A Map (</w:t>
      </w:r>
      <w:hyperlink w:anchor="ch-35-map-and-set">
        <w:r>
          <w:rPr>
            <w:rStyle w:val="Hyperlink"/>
          </w:rPr>
          <w:t>chapter 35</w:t>
        </w:r>
      </w:hyperlink>
      <w:r>
        <w:t>) remembers the order its keys were added in, so its first key is always the oldest:</w:t>
      </w:r>
    </w:p>
    <w:p w14:paraId="04F7F162" w14:textId="77777777" w:rsidR="000C5186" w:rsidRDefault="00166F5B">
      <w:pPr>
        <w:pStyle w:val="SourceCode"/>
      </w:pPr>
      <w:r>
        <w:rPr>
          <w:rStyle w:val="KeywordTok"/>
        </w:rPr>
        <w:t>const</w:t>
      </w:r>
      <w:r>
        <w:rPr>
          <w:rStyle w:val="NormalTok"/>
        </w:rPr>
        <w:t xml:space="preserve"> MAX_ENTRIES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forecastCache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KeywordTok"/>
        </w:rPr>
        <w:t>function</w:t>
      </w:r>
      <w:r>
        <w:rPr>
          <w:rStyle w:val="NormalTok"/>
        </w:rPr>
        <w:t xml:space="preserve"> </w:t>
      </w:r>
      <w:r>
        <w:rPr>
          <w:rStyle w:val="FunctionTok"/>
        </w:rPr>
        <w:t>saveForecast</w:t>
      </w:r>
      <w:r>
        <w:rPr>
          <w:rStyle w:val="NormalTok"/>
        </w:rPr>
        <w:t>(city</w:t>
      </w:r>
      <w:r>
        <w:rPr>
          <w:rStyle w:val="OperatorTok"/>
        </w:rPr>
        <w:t>,</w:t>
      </w:r>
      <w:r>
        <w:rPr>
          <w:rStyle w:val="NormalTok"/>
        </w:rPr>
        <w:t xml:space="preserve"> forecast) {</w:t>
      </w:r>
      <w:r>
        <w:br/>
      </w:r>
      <w:r>
        <w:rPr>
          <w:rStyle w:val="NormalTok"/>
        </w:rPr>
        <w:t xml:space="preserve">  </w:t>
      </w:r>
      <w:r>
        <w:rPr>
          <w:rStyle w:val="ControlFlowTok"/>
        </w:rPr>
        <w:t>if</w:t>
      </w:r>
      <w:r>
        <w:rPr>
          <w:rStyle w:val="NormalTok"/>
        </w:rPr>
        <w:t xml:space="preserve"> (forecastCache</w:t>
      </w:r>
      <w:r>
        <w:rPr>
          <w:rStyle w:val="OperatorTok"/>
        </w:rPr>
        <w:t>.</w:t>
      </w:r>
      <w:r>
        <w:rPr>
          <w:rStyle w:val="AttributeTok"/>
        </w:rPr>
        <w:t>size</w:t>
      </w:r>
      <w:r>
        <w:rPr>
          <w:rStyle w:val="NormalTok"/>
        </w:rPr>
        <w:t xml:space="preserve"> </w:t>
      </w:r>
      <w:r>
        <w:rPr>
          <w:rStyle w:val="OperatorTok"/>
        </w:rPr>
        <w:t>&gt;=</w:t>
      </w:r>
      <w:r>
        <w:rPr>
          <w:rStyle w:val="NormalTok"/>
        </w:rPr>
        <w:t xml:space="preserve"> MAX_ENTRIES) {</w:t>
      </w:r>
      <w:r>
        <w:br/>
      </w:r>
      <w:r>
        <w:rPr>
          <w:rStyle w:val="NormalTok"/>
        </w:rPr>
        <w:t xml:space="preserve">    </w:t>
      </w:r>
      <w:r>
        <w:rPr>
          <w:rStyle w:val="KeywordTok"/>
        </w:rPr>
        <w:t>const</w:t>
      </w:r>
      <w:r>
        <w:rPr>
          <w:rStyle w:val="NormalTok"/>
        </w:rPr>
        <w:t xml:space="preserve"> oldestCity </w:t>
      </w:r>
      <w:r>
        <w:rPr>
          <w:rStyle w:val="OperatorTok"/>
        </w:rPr>
        <w:t>=</w:t>
      </w:r>
      <w:r>
        <w:rPr>
          <w:rStyle w:val="NormalTok"/>
        </w:rPr>
        <w:t xml:space="preserve"> forecastCache</w:t>
      </w:r>
      <w:r>
        <w:rPr>
          <w:rStyle w:val="OperatorTok"/>
        </w:rPr>
        <w:t>.</w:t>
      </w:r>
      <w:r>
        <w:rPr>
          <w:rStyle w:val="FunctionTok"/>
        </w:rPr>
        <w:t>keys</w:t>
      </w:r>
      <w:r>
        <w:rPr>
          <w:rStyle w:val="NormalTok"/>
        </w:rPr>
        <w:t>()</w:t>
      </w:r>
      <w:r>
        <w:rPr>
          <w:rStyle w:val="OperatorTok"/>
        </w:rPr>
        <w:t>.</w:t>
      </w:r>
      <w:r>
        <w:rPr>
          <w:rStyle w:val="FunctionTok"/>
        </w:rPr>
        <w:t>next</w:t>
      </w:r>
      <w:r>
        <w:rPr>
          <w:rStyle w:val="NormalTok"/>
        </w:rPr>
        <w:t>()</w:t>
      </w:r>
      <w:r>
        <w:rPr>
          <w:rStyle w:val="OperatorTok"/>
        </w:rPr>
        <w:t>.</w:t>
      </w:r>
      <w:r>
        <w:rPr>
          <w:rStyle w:val="AttributeTok"/>
        </w:rPr>
        <w:t>value</w:t>
      </w:r>
      <w:r>
        <w:rPr>
          <w:rStyle w:val="OperatorTok"/>
        </w:rPr>
        <w:t>;</w:t>
      </w:r>
      <w:r>
        <w:rPr>
          <w:rStyle w:val="NormalTok"/>
        </w:rPr>
        <w:t xml:space="preserve"> </w:t>
      </w:r>
      <w:r>
        <w:rPr>
          <w:rStyle w:val="CommentTok"/>
        </w:rPr>
        <w:t>// the first key added</w:t>
      </w:r>
      <w:r>
        <w:br/>
      </w:r>
      <w:r>
        <w:rPr>
          <w:rStyle w:val="NormalTok"/>
        </w:rPr>
        <w:t xml:space="preserve">    forecastCache</w:t>
      </w:r>
      <w:r>
        <w:rPr>
          <w:rStyle w:val="OperatorTok"/>
        </w:rPr>
        <w:t>.</w:t>
      </w:r>
      <w:r>
        <w:rPr>
          <w:rStyle w:val="FunctionTok"/>
        </w:rPr>
        <w:t>delete</w:t>
      </w:r>
      <w:r>
        <w:rPr>
          <w:rStyle w:val="NormalTok"/>
        </w:rPr>
        <w:t>(oldestCity)</w:t>
      </w:r>
      <w:r>
        <w:rPr>
          <w:rStyle w:val="OperatorTok"/>
        </w:rPr>
        <w:t>;</w:t>
      </w:r>
      <w:r>
        <w:br/>
      </w:r>
      <w:r>
        <w:rPr>
          <w:rStyle w:val="NormalTok"/>
        </w:rPr>
        <w:t xml:space="preserve">  }</w:t>
      </w:r>
      <w:r>
        <w:br/>
      </w:r>
      <w:r>
        <w:rPr>
          <w:rStyle w:val="NormalTok"/>
        </w:rPr>
        <w:t xml:space="preserve">  forecastCache</w:t>
      </w:r>
      <w:r>
        <w:rPr>
          <w:rStyle w:val="OperatorTok"/>
        </w:rPr>
        <w:t>.</w:t>
      </w:r>
      <w:r>
        <w:rPr>
          <w:rStyle w:val="FunctionTok"/>
        </w:rPr>
        <w:t>set</w:t>
      </w:r>
      <w:r>
        <w:rPr>
          <w:rStyle w:val="NormalTok"/>
        </w:rPr>
        <w:t>(city</w:t>
      </w:r>
      <w:r>
        <w:rPr>
          <w:rStyle w:val="OperatorTok"/>
        </w:rPr>
        <w:t>,</w:t>
      </w:r>
      <w:r>
        <w:rPr>
          <w:rStyle w:val="NormalTok"/>
        </w:rPr>
        <w:t xml:space="preserve"> forecast)</w:t>
      </w:r>
      <w:r>
        <w:rPr>
          <w:rStyle w:val="OperatorTok"/>
        </w:rPr>
        <w:t>;</w:t>
      </w:r>
      <w:r>
        <w:br/>
      </w:r>
      <w:r>
        <w:rPr>
          <w:rStyle w:val="NormalTok"/>
        </w:rPr>
        <w:t>}</w:t>
      </w:r>
      <w:r>
        <w:br/>
      </w:r>
      <w:r>
        <w:br/>
      </w:r>
      <w:r>
        <w:rPr>
          <w:rStyle w:val="FunctionTok"/>
        </w:rPr>
        <w:t>saveForecast</w:t>
      </w:r>
      <w:r>
        <w:rPr>
          <w:rStyle w:val="NormalTok"/>
        </w:rPr>
        <w:t>(</w:t>
      </w:r>
      <w:r>
        <w:rPr>
          <w:rStyle w:val="StringTok"/>
        </w:rPr>
        <w:t>"London"</w:t>
      </w:r>
      <w:r>
        <w:rPr>
          <w:rStyle w:val="OperatorTok"/>
        </w:rPr>
        <w:t>,</w:t>
      </w:r>
      <w:r>
        <w:rPr>
          <w:rStyle w:val="NormalTok"/>
        </w:rPr>
        <w:t xml:space="preserve"> </w:t>
      </w:r>
      <w:r>
        <w:rPr>
          <w:rStyle w:val="StringTok"/>
        </w:rPr>
        <w:t>"12°C, cloudy"</w:t>
      </w:r>
      <w:r>
        <w:rPr>
          <w:rStyle w:val="NormalTok"/>
        </w:rPr>
        <w:t>)</w:t>
      </w:r>
      <w:r>
        <w:rPr>
          <w:rStyle w:val="OperatorTok"/>
        </w:rPr>
        <w:t>;</w:t>
      </w:r>
      <w:r>
        <w:br/>
      </w:r>
      <w:r>
        <w:rPr>
          <w:rStyle w:val="FunctionTok"/>
        </w:rPr>
        <w:t>saveForecast</w:t>
      </w:r>
      <w:r>
        <w:rPr>
          <w:rStyle w:val="NormalTok"/>
        </w:rPr>
        <w:t>(</w:t>
      </w:r>
      <w:r>
        <w:rPr>
          <w:rStyle w:val="StringTok"/>
        </w:rPr>
        <w:t>"Paris"</w:t>
      </w:r>
      <w:r>
        <w:rPr>
          <w:rStyle w:val="OperatorTok"/>
        </w:rPr>
        <w:t>,</w:t>
      </w:r>
      <w:r>
        <w:rPr>
          <w:rStyle w:val="NormalTok"/>
        </w:rPr>
        <w:t xml:space="preserve"> </w:t>
      </w:r>
      <w:r>
        <w:rPr>
          <w:rStyle w:val="StringTok"/>
        </w:rPr>
        <w:t>"15°C, sunny"</w:t>
      </w:r>
      <w:r>
        <w:rPr>
          <w:rStyle w:val="NormalTok"/>
        </w:rPr>
        <w:t>)</w:t>
      </w:r>
      <w:r>
        <w:rPr>
          <w:rStyle w:val="OperatorTok"/>
        </w:rPr>
        <w:t>;</w:t>
      </w:r>
      <w:r>
        <w:br/>
      </w:r>
      <w:r>
        <w:rPr>
          <w:rStyle w:val="FunctionTok"/>
        </w:rPr>
        <w:t>saveForecast</w:t>
      </w:r>
      <w:r>
        <w:rPr>
          <w:rStyle w:val="NormalTok"/>
        </w:rPr>
        <w:t>(</w:t>
      </w:r>
      <w:r>
        <w:rPr>
          <w:rStyle w:val="StringTok"/>
        </w:rPr>
        <w:t>"Rome"</w:t>
      </w:r>
      <w:r>
        <w:rPr>
          <w:rStyle w:val="OperatorTok"/>
        </w:rPr>
        <w:t>,</w:t>
      </w:r>
      <w:r>
        <w:rPr>
          <w:rStyle w:val="NormalTok"/>
        </w:rPr>
        <w:t xml:space="preserve"> </w:t>
      </w:r>
      <w:r>
        <w:rPr>
          <w:rStyle w:val="StringTok"/>
        </w:rPr>
        <w:t>"21°C, sunny"</w:t>
      </w:r>
      <w:r>
        <w:rPr>
          <w:rStyle w:val="NormalTok"/>
        </w:rPr>
        <w:t>)</w:t>
      </w:r>
      <w:r>
        <w:rPr>
          <w:rStyle w:val="OperatorTok"/>
        </w:rPr>
        <w:t>;</w:t>
      </w:r>
      <w:r>
        <w:br/>
      </w:r>
      <w:r>
        <w:rPr>
          <w:rStyle w:val="FunctionTok"/>
        </w:rPr>
        <w:t>saveForecast</w:t>
      </w:r>
      <w:r>
        <w:rPr>
          <w:rStyle w:val="NormalTok"/>
        </w:rPr>
        <w:t>(</w:t>
      </w:r>
      <w:r>
        <w:rPr>
          <w:rStyle w:val="StringTok"/>
        </w:rPr>
        <w:t>"Oslo"</w:t>
      </w:r>
      <w:r>
        <w:rPr>
          <w:rStyle w:val="OperatorTok"/>
        </w:rPr>
        <w:t>,</w:t>
      </w:r>
      <w:r>
        <w:rPr>
          <w:rStyle w:val="NormalTok"/>
        </w:rPr>
        <w:t xml:space="preserve"> </w:t>
      </w:r>
      <w:r>
        <w:rPr>
          <w:rStyle w:val="StringTok"/>
        </w:rPr>
        <w:t>"4°C, snow"</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forecastCache</w:t>
      </w:r>
      <w:r>
        <w:rPr>
          <w:rStyle w:val="OperatorTok"/>
        </w:rPr>
        <w:t>.</w:t>
      </w:r>
      <w:r>
        <w:rPr>
          <w:rStyle w:val="FunctionTok"/>
        </w:rPr>
        <w:t>keys</w:t>
      </w:r>
      <w:r>
        <w:rPr>
          <w:rStyle w:val="NormalTok"/>
        </w:rPr>
        <w:t>()])</w:t>
      </w:r>
      <w:r>
        <w:rPr>
          <w:rStyle w:val="OperatorTok"/>
        </w:rPr>
        <w:t>;</w:t>
      </w:r>
      <w:r>
        <w:rPr>
          <w:rStyle w:val="NormalTok"/>
        </w:rPr>
        <w:t xml:space="preserve"> </w:t>
      </w:r>
      <w:r>
        <w:rPr>
          <w:rStyle w:val="CommentTok"/>
        </w:rPr>
        <w:t>// prints: [ 'Paris', 'Rome', 'Oslo' ]</w:t>
      </w:r>
    </w:p>
    <w:p w14:paraId="36F3E66A" w14:textId="77777777" w:rsidR="000C5186" w:rsidRDefault="00166F5B">
      <w:pPr>
        <w:pStyle w:val="FirstParagraph"/>
      </w:pPr>
      <w:r>
        <w:rPr>
          <w:rStyle w:val="VerbatimChar"/>
        </w:rPr>
        <w:t>keys()</w:t>
      </w:r>
      <w:r>
        <w:t xml:space="preserve"> gives you an iterator (</w:t>
      </w:r>
      <w:hyperlink w:anchor="ch-36-iterators-and-generators">
        <w:r>
          <w:rPr>
            <w:rStyle w:val="Hyperlink"/>
          </w:rPr>
          <w:t>chapter 36</w:t>
        </w:r>
      </w:hyperlink>
      <w:r>
        <w:t xml:space="preserve">), and </w:t>
      </w:r>
      <w:r>
        <w:rPr>
          <w:rStyle w:val="VerbatimChar"/>
        </w:rPr>
        <w:t>.next().value</w:t>
      </w:r>
      <w:r>
        <w:t xml:space="preserve"> takes its first value. London was the oldest, so it made room for Oslo. A real app might allow 100 or 1000 entries, but the idea is the same.</w:t>
      </w:r>
    </w:p>
    <w:p w14:paraId="45DB3FFE" w14:textId="77777777" w:rsidR="000C5186" w:rsidRDefault="00166F5B">
      <w:pPr>
        <w:pStyle w:val="Heading4"/>
      </w:pPr>
      <w:bookmarkStart w:id="1096" w:name="leak-4-closures-holding-big-data"/>
      <w:bookmarkEnd w:id="1095"/>
      <w:r>
        <w:t>Leak 4: closures holding big data</w:t>
      </w:r>
    </w:p>
    <w:p w14:paraId="0732D1E9" w14:textId="77777777" w:rsidR="000C5186" w:rsidRDefault="00166F5B">
      <w:pPr>
        <w:pStyle w:val="FirstParagraph"/>
      </w:pPr>
      <w:r>
        <w:t>A closure (</w:t>
      </w:r>
      <w:hyperlink w:anchor="ch-25-closures">
        <w:r>
          <w:rPr>
            <w:rStyle w:val="Hyperlink"/>
          </w:rPr>
          <w:t>chapter 25</w:t>
        </w:r>
      </w:hyperlink>
      <w:r>
        <w:t>) keeps alive every outside variable it uses, for as long as the closure itself is alive. That's usually exactly what you want. It turns into a leak when a small, long-lived function holds on to something big.</w:t>
      </w:r>
    </w:p>
    <w:p w14:paraId="43AB9AEE" w14:textId="77777777" w:rsidR="000C5186" w:rsidRDefault="00166F5B">
      <w:pPr>
        <w:pStyle w:val="SourceCode"/>
      </w:pPr>
      <w:r>
        <w:rPr>
          <w:rStyle w:val="KeywordTok"/>
        </w:rPr>
        <w:t>function</w:t>
      </w:r>
      <w:r>
        <w:rPr>
          <w:rStyle w:val="NormalTok"/>
        </w:rPr>
        <w:t xml:space="preserve"> </w:t>
      </w:r>
      <w:r>
        <w:rPr>
          <w:rStyle w:val="FunctionTok"/>
        </w:rPr>
        <w:t>makeGreeter</w:t>
      </w:r>
      <w:r>
        <w:rPr>
          <w:rStyle w:val="NormalTok"/>
        </w:rPr>
        <w:t>(user) {</w:t>
      </w:r>
      <w:r>
        <w:br/>
      </w:r>
      <w:r>
        <w:rPr>
          <w:rStyle w:val="NormalTok"/>
        </w:rPr>
        <w:t xml:space="preserve">  </w:t>
      </w:r>
      <w:r>
        <w:rPr>
          <w:rStyle w:val="CommentTok"/>
        </w:rPr>
        <w:t>// user is a big object: profile photo, order history, settings...</w:t>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FunctionTok"/>
        </w:rPr>
        <w:t>greet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`Hi, </w:t>
      </w:r>
      <w:r>
        <w:rPr>
          <w:rStyle w:val="SpecialCharTok"/>
        </w:rPr>
        <w:t>${</w:t>
      </w:r>
      <w:r>
        <w:rPr>
          <w:rStyle w:val="NormalTok"/>
        </w:rPr>
        <w:t>user</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w:t>
      </w:r>
    </w:p>
    <w:p w14:paraId="29637AA6" w14:textId="77777777" w:rsidR="000C5186" w:rsidRDefault="00166F5B">
      <w:pPr>
        <w:pStyle w:val="FirstParagraph"/>
      </w:pPr>
      <w:r>
        <w:rPr>
          <w:rStyle w:val="VerbatimChar"/>
        </w:rPr>
        <w:t>greet</w:t>
      </w:r>
      <w:r>
        <w:t xml:space="preserve"> only needs the name. But it uses </w:t>
      </w:r>
      <w:r>
        <w:rPr>
          <w:rStyle w:val="VerbatimChar"/>
        </w:rPr>
        <w:t>user</w:t>
      </w:r>
      <w:r>
        <w:t xml:space="preserve">, so it keeps the </w:t>
      </w:r>
      <w:r>
        <w:rPr>
          <w:i/>
          <w:iCs/>
        </w:rPr>
        <w:t>whole</w:t>
      </w:r>
      <w:r>
        <w:t xml:space="preserve"> user object alive, photo and all, for as long as </w:t>
      </w:r>
      <w:r>
        <w:rPr>
          <w:rStyle w:val="VerbatimChar"/>
        </w:rPr>
        <w:t>greet</w:t>
      </w:r>
      <w:r>
        <w:t xml:space="preserve"> exists.</w:t>
      </w:r>
    </w:p>
    <w:p w14:paraId="6864F224" w14:textId="77777777" w:rsidR="000C5186" w:rsidRDefault="00166F5B">
      <w:pPr>
        <w:pStyle w:val="BodyText"/>
      </w:pPr>
      <w:r>
        <w:t>Fix: copy out the small part you need, so the closure doesn't use the big object at all:</w:t>
      </w:r>
    </w:p>
    <w:p w14:paraId="03AA45FE" w14:textId="77777777" w:rsidR="000C5186" w:rsidRDefault="00166F5B">
      <w:pPr>
        <w:pStyle w:val="SourceCode"/>
      </w:pPr>
      <w:r>
        <w:rPr>
          <w:rStyle w:val="KeywordTok"/>
        </w:rPr>
        <w:t>function</w:t>
      </w:r>
      <w:r>
        <w:rPr>
          <w:rStyle w:val="NormalTok"/>
        </w:rPr>
        <w:t xml:space="preserve"> </w:t>
      </w:r>
      <w:r>
        <w:rPr>
          <w:rStyle w:val="FunctionTok"/>
        </w:rPr>
        <w:t>makeGreeter</w:t>
      </w:r>
      <w:r>
        <w:rPr>
          <w:rStyle w:val="NormalTok"/>
        </w:rPr>
        <w:t>(user) {</w:t>
      </w:r>
      <w:r>
        <w:br/>
      </w:r>
      <w:r>
        <w:rPr>
          <w:rStyle w:val="NormalTok"/>
        </w:rPr>
        <w:t xml:space="preserve">  </w:t>
      </w:r>
      <w:r>
        <w:rPr>
          <w:rStyle w:val="KeywordTok"/>
        </w:rPr>
        <w:t>const</w:t>
      </w:r>
      <w:r>
        <w:rPr>
          <w:rStyle w:val="NormalTok"/>
        </w:rPr>
        <w:t xml:space="preserve"> name </w:t>
      </w:r>
      <w:r>
        <w:rPr>
          <w:rStyle w:val="OperatorTok"/>
        </w:rPr>
        <w:t>=</w:t>
      </w:r>
      <w:r>
        <w:rPr>
          <w:rStyle w:val="NormalTok"/>
        </w:rPr>
        <w:t xml:space="preserve"> user</w:t>
      </w:r>
      <w:r>
        <w:rPr>
          <w:rStyle w:val="OperatorTok"/>
        </w:rPr>
        <w:t>.</w:t>
      </w:r>
      <w:r>
        <w:rPr>
          <w:rStyle w:val="AttributeTok"/>
        </w:rPr>
        <w:t>name</w:t>
      </w:r>
      <w:r>
        <w:rPr>
          <w:rStyle w:val="OperatorTok"/>
        </w:rPr>
        <w:t>;</w:t>
      </w:r>
      <w:r>
        <w:rPr>
          <w:rStyle w:val="NormalTok"/>
        </w:rPr>
        <w:t xml:space="preserve"> </w:t>
      </w:r>
      <w:r>
        <w:rPr>
          <w:rStyle w:val="CommentTok"/>
        </w:rPr>
        <w:t>// keep only what you need</w:t>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FunctionTok"/>
        </w:rPr>
        <w:t>greet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`Hi, </w:t>
      </w:r>
      <w:r>
        <w:rPr>
          <w:rStyle w:val="SpecialCharTok"/>
        </w:rPr>
        <w:t>${</w:t>
      </w:r>
      <w:r>
        <w:rPr>
          <w:rStyle w:val="NormalTok"/>
        </w:rPr>
        <w:t>name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w:t>
      </w:r>
    </w:p>
    <w:p w14:paraId="364BDEDE" w14:textId="77777777" w:rsidR="000C5186" w:rsidRDefault="00166F5B">
      <w:pPr>
        <w:pStyle w:val="FirstParagraph"/>
      </w:pPr>
      <w:r>
        <w:t xml:space="preserve">Now, once nothing else holds the user object, it can be collected, and </w:t>
      </w:r>
      <w:r>
        <w:rPr>
          <w:rStyle w:val="VerbatimChar"/>
        </w:rPr>
        <w:t>greet</w:t>
      </w:r>
      <w:r>
        <w:t xml:space="preserve"> still works.</w:t>
      </w:r>
    </w:p>
    <w:p w14:paraId="17B1A9F7" w14:textId="77777777" w:rsidR="000C5186" w:rsidRDefault="00166F5B">
      <w:pPr>
        <w:pStyle w:val="Heading4"/>
      </w:pPr>
      <w:bookmarkStart w:id="1097" w:name="leak-5-detached-dom-elements"/>
      <w:bookmarkEnd w:id="1096"/>
      <w:r>
        <w:t>Leak 5: detached DOM elements</w:t>
      </w:r>
    </w:p>
    <w:p w14:paraId="15D22EDE" w14:textId="77777777" w:rsidR="000C5186" w:rsidRDefault="00166F5B">
      <w:pPr>
        <w:pStyle w:val="FirstParagraph"/>
      </w:pPr>
      <w:r>
        <w:t xml:space="preserve">A </w:t>
      </w:r>
      <w:r>
        <w:rPr>
          <w:b/>
          <w:bCs/>
        </w:rPr>
        <w:t>detached</w:t>
      </w:r>
      <w:r>
        <w:t xml:space="preserve"> </w:t>
      </w:r>
      <w:r>
        <w:t>element is one that's been removed from the page, but that your JavaScript still refers to. It's not on screen anymore, but it can't be collected either, and neither can anything inside it.</w:t>
      </w:r>
    </w:p>
    <w:p w14:paraId="3B5CAEB9" w14:textId="77777777" w:rsidR="000C5186" w:rsidRDefault="00166F5B">
      <w:pPr>
        <w:pStyle w:val="SourceCode"/>
      </w:pPr>
      <w:r>
        <w:rPr>
          <w:rStyle w:val="KeywordTok"/>
        </w:rPr>
        <w:t>const</w:t>
      </w:r>
      <w:r>
        <w:rPr>
          <w:rStyle w:val="NormalTok"/>
        </w:rPr>
        <w:t xml:space="preserve"> ui </w:t>
      </w:r>
      <w:r>
        <w:rPr>
          <w:rStyle w:val="OperatorTok"/>
        </w:rPr>
        <w:t>=</w:t>
      </w:r>
      <w:r>
        <w:rPr>
          <w:rStyle w:val="NormalTok"/>
        </w:rPr>
        <w:t xml:space="preserve"> {</w:t>
      </w:r>
      <w:r>
        <w:br/>
      </w:r>
      <w:r>
        <w:rPr>
          <w:rStyle w:val="NormalTok"/>
        </w:rPr>
        <w:t xml:space="preserve">  </w:t>
      </w:r>
      <w:r>
        <w:rPr>
          <w:rStyle w:val="DataTypeTok"/>
        </w:rPr>
        <w:t>popup</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"#promo-popup"</w:t>
      </w:r>
      <w:r>
        <w:rPr>
          <w:rStyle w:val="NormalTok"/>
        </w:rPr>
        <w:t>)</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closePopup</w:t>
      </w:r>
      <w:r>
        <w:rPr>
          <w:rStyle w:val="NormalTok"/>
        </w:rPr>
        <w:t>() {</w:t>
      </w:r>
      <w:r>
        <w:br/>
      </w:r>
      <w:r>
        <w:rPr>
          <w:rStyle w:val="NormalTok"/>
        </w:rPr>
        <w:t xml:space="preserve">  ui</w:t>
      </w:r>
      <w:r>
        <w:rPr>
          <w:rStyle w:val="OperatorTok"/>
        </w:rPr>
        <w:t>.</w:t>
      </w:r>
      <w:r>
        <w:rPr>
          <w:rStyle w:val="AttributeTok"/>
        </w:rPr>
        <w:t>popup</w:t>
      </w:r>
      <w:r>
        <w:rPr>
          <w:rStyle w:val="OperatorTok"/>
        </w:rPr>
        <w:t>.</w:t>
      </w:r>
      <w:r>
        <w:rPr>
          <w:rStyle w:val="FunctionTok"/>
        </w:rPr>
        <w:t>remove</w:t>
      </w:r>
      <w:r>
        <w:rPr>
          <w:rStyle w:val="NormalTok"/>
        </w:rPr>
        <w:t>()</w:t>
      </w:r>
      <w:r>
        <w:rPr>
          <w:rStyle w:val="OperatorTok"/>
        </w:rPr>
        <w:t>;</w:t>
      </w:r>
      <w:r>
        <w:rPr>
          <w:rStyle w:val="NormalTok"/>
        </w:rPr>
        <w:t xml:space="preserve"> </w:t>
      </w:r>
      <w:r>
        <w:rPr>
          <w:rStyle w:val="CommentTok"/>
        </w:rPr>
        <w:t>// gone from the page...</w:t>
      </w:r>
      <w:r>
        <w:br/>
      </w:r>
      <w:r>
        <w:rPr>
          <w:rStyle w:val="NormalTok"/>
        </w:rPr>
        <w:t xml:space="preserve">  </w:t>
      </w:r>
      <w:r>
        <w:rPr>
          <w:rStyle w:val="CommentTok"/>
        </w:rPr>
        <w:t>// ...but ui.popup still holds it, so it stays in memory</w:t>
      </w:r>
      <w:r>
        <w:br/>
      </w:r>
      <w:r>
        <w:rPr>
          <w:rStyle w:val="NormalTok"/>
        </w:rPr>
        <w:t>}</w:t>
      </w:r>
    </w:p>
    <w:p w14:paraId="6DA7D243" w14:textId="77777777" w:rsidR="000C5186" w:rsidRDefault="00166F5B">
      <w:pPr>
        <w:pStyle w:val="FirstParagraph"/>
      </w:pPr>
      <w:r>
        <w:t>One popup is tiny. Now imagine a chat app that removes old messages from the screen but keeps every one of those elements in an array. Fix: when you remove an element for good, drop your references to it as well (</w:t>
      </w:r>
      <w:r>
        <w:rPr>
          <w:rStyle w:val="VerbatimChar"/>
        </w:rPr>
        <w:t>ui.popup = null;</w:t>
      </w:r>
      <w:r>
        <w:t>). For extra data about elements, use a WeakMap, coming up next.</w:t>
      </w:r>
    </w:p>
    <w:p w14:paraId="5A3A331F" w14:textId="77777777" w:rsidR="000C5186" w:rsidRDefault="00166F5B">
      <w:pPr>
        <w:pStyle w:val="Heading4"/>
      </w:pPr>
      <w:bookmarkStart w:id="1098" w:name="weak-references-weakmap-and-weakref"/>
      <w:bookmarkEnd w:id="1097"/>
      <w:r>
        <w:t>Weak references: WeakMap and WeakRef</w:t>
      </w:r>
    </w:p>
    <w:p w14:paraId="05C823ED" w14:textId="77777777" w:rsidR="000C5186" w:rsidRDefault="00166F5B">
      <w:pPr>
        <w:pStyle w:val="FirstParagraph"/>
      </w:pPr>
      <w:r>
        <w:t xml:space="preserve">Chapter 35 introduced </w:t>
      </w:r>
      <w:r>
        <w:rPr>
          <w:b/>
          <w:bCs/>
        </w:rPr>
        <w:t>WeakMap</w:t>
      </w:r>
      <w:r>
        <w:t xml:space="preserve">: a Map whose keys must be objects, and which holds them </w:t>
      </w:r>
      <w:r>
        <w:rPr>
          <w:i/>
          <w:iCs/>
        </w:rPr>
        <w:t>weakly</w:t>
      </w:r>
      <w:r>
        <w:t xml:space="preserve">. A </w:t>
      </w:r>
      <w:r>
        <w:rPr>
          <w:b/>
          <w:bCs/>
        </w:rPr>
        <w:t>weak reference</w:t>
      </w:r>
      <w:r>
        <w:t xml:space="preserve"> </w:t>
      </w:r>
      <w:r>
        <w:t>doesn't count as holding the string. When nothing else refers to a key object, the GC can collect it, and its WeakMap entry disappears along with it.</w:t>
      </w:r>
    </w:p>
    <w:p w14:paraId="6A16F1A5" w14:textId="77777777" w:rsidR="000C5186" w:rsidRDefault="00166F5B">
      <w:pPr>
        <w:pStyle w:val="BodyText"/>
      </w:pPr>
      <w:r>
        <w:t>That makes a WeakMap perfect for attaching extra data to objects, like DOM elements, without keeping them alive:</w:t>
      </w:r>
    </w:p>
    <w:p w14:paraId="0D4129C6" w14:textId="77777777" w:rsidR="000C5186" w:rsidRDefault="00166F5B">
      <w:pPr>
        <w:pStyle w:val="SourceCode"/>
      </w:pPr>
      <w:r>
        <w:rPr>
          <w:rStyle w:val="KeywordTok"/>
        </w:rPr>
        <w:t>const</w:t>
      </w:r>
      <w:r>
        <w:rPr>
          <w:rStyle w:val="NormalTok"/>
        </w:rPr>
        <w:t xml:space="preserve"> clickCounts </w:t>
      </w:r>
      <w:r>
        <w:rPr>
          <w:rStyle w:val="OperatorTok"/>
        </w:rPr>
        <w:t>=</w:t>
      </w:r>
      <w:r>
        <w:rPr>
          <w:rStyle w:val="NormalTok"/>
        </w:rPr>
        <w:t xml:space="preserve"> </w:t>
      </w:r>
      <w:r>
        <w:rPr>
          <w:rStyle w:val="KeywordTok"/>
        </w:rPr>
        <w:t>new</w:t>
      </w:r>
      <w:r>
        <w:rPr>
          <w:rStyle w:val="NormalTok"/>
        </w:rPr>
        <w:t xml:space="preserve"> </w:t>
      </w:r>
      <w:r>
        <w:rPr>
          <w:rStyle w:val="BuiltInTok"/>
        </w:rPr>
        <w:t>WeakMap</w:t>
      </w:r>
      <w:r>
        <w:rPr>
          <w:rStyle w:val="NormalTok"/>
        </w:rPr>
        <w:t>()</w:t>
      </w:r>
      <w:r>
        <w:rPr>
          <w:rStyle w:val="OperatorTok"/>
        </w:rPr>
        <w:t>;</w:t>
      </w:r>
      <w:r>
        <w:br/>
      </w:r>
      <w:r>
        <w:br/>
      </w:r>
      <w:r>
        <w:rPr>
          <w:rStyle w:val="KeywordTok"/>
        </w:rPr>
        <w:t>function</w:t>
      </w:r>
      <w:r>
        <w:rPr>
          <w:rStyle w:val="NormalTok"/>
        </w:rPr>
        <w:t xml:space="preserve"> </w:t>
      </w:r>
      <w:r>
        <w:rPr>
          <w:rStyle w:val="FunctionTok"/>
        </w:rPr>
        <w:t>countClick</w:t>
      </w:r>
      <w:r>
        <w:rPr>
          <w:rStyle w:val="NormalTok"/>
        </w:rPr>
        <w:t>(button) {</w:t>
      </w:r>
      <w:r>
        <w:br/>
      </w:r>
      <w:r>
        <w:rPr>
          <w:rStyle w:val="NormalTok"/>
        </w:rPr>
        <w:t xml:space="preserve">  </w:t>
      </w:r>
      <w:r>
        <w:rPr>
          <w:rStyle w:val="KeywordTok"/>
        </w:rPr>
        <w:t>const</w:t>
      </w:r>
      <w:r>
        <w:rPr>
          <w:rStyle w:val="NormalTok"/>
        </w:rPr>
        <w:t xml:space="preserve"> count </w:t>
      </w:r>
      <w:r>
        <w:rPr>
          <w:rStyle w:val="OperatorTok"/>
        </w:rPr>
        <w:t>=</w:t>
      </w:r>
      <w:r>
        <w:rPr>
          <w:rStyle w:val="NormalTok"/>
        </w:rPr>
        <w:t xml:space="preserve"> (clickCounts</w:t>
      </w:r>
      <w:r>
        <w:rPr>
          <w:rStyle w:val="OperatorTok"/>
        </w:rPr>
        <w:t>.</w:t>
      </w:r>
      <w:r>
        <w:rPr>
          <w:rStyle w:val="FunctionTok"/>
        </w:rPr>
        <w:t>get</w:t>
      </w:r>
      <w:r>
        <w:rPr>
          <w:rStyle w:val="NormalTok"/>
        </w:rPr>
        <w:t xml:space="preserve">(button)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clickCounts</w:t>
      </w:r>
      <w:r>
        <w:rPr>
          <w:rStyle w:val="OperatorTok"/>
        </w:rPr>
        <w:t>.</w:t>
      </w:r>
      <w:r>
        <w:rPr>
          <w:rStyle w:val="FunctionTok"/>
        </w:rPr>
        <w:t>set</w:t>
      </w:r>
      <w:r>
        <w:rPr>
          <w:rStyle w:val="NormalTok"/>
        </w:rPr>
        <w:t>(button</w:t>
      </w:r>
      <w:r>
        <w:rPr>
          <w:rStyle w:val="OperatorTok"/>
        </w:rPr>
        <w:t>,</w:t>
      </w:r>
      <w:r>
        <w:rPr>
          <w:rStyle w:val="NormalTok"/>
        </w:rPr>
        <w:t xml:space="preserve"> count)</w:t>
      </w:r>
      <w:r>
        <w:rPr>
          <w:rStyle w:val="OperatorTok"/>
        </w:rPr>
        <w:t>;</w:t>
      </w:r>
      <w:r>
        <w:br/>
      </w:r>
      <w:r>
        <w:rPr>
          <w:rStyle w:val="NormalTok"/>
        </w:rPr>
        <w:t xml:space="preserve">  </w:t>
      </w:r>
      <w:r>
        <w:rPr>
          <w:rStyle w:val="ControlFlowTok"/>
        </w:rPr>
        <w:t>return</w:t>
      </w:r>
      <w:r>
        <w:rPr>
          <w:rStyle w:val="NormalTok"/>
        </w:rPr>
        <w:t xml:space="preserve"> count</w:t>
      </w:r>
      <w:r>
        <w:rPr>
          <w:rStyle w:val="OperatorTok"/>
        </w:rPr>
        <w:t>;</w:t>
      </w:r>
      <w:r>
        <w:br/>
      </w:r>
      <w:r>
        <w:rPr>
          <w:rStyle w:val="NormalTok"/>
        </w:rPr>
        <w:t>}</w:t>
      </w:r>
    </w:p>
    <w:p w14:paraId="17EC5AD0" w14:textId="77777777" w:rsidR="000C5186" w:rsidRDefault="00166F5B">
      <w:pPr>
        <w:pStyle w:val="FirstParagraph"/>
      </w:pPr>
      <w:r>
        <w:t>If a button is removed from the page later and your code lets go of it, its count goes too. A normal Map would keep every button it ever saw alive forever.</w:t>
      </w:r>
    </w:p>
    <w:p w14:paraId="616494C8" w14:textId="77777777" w:rsidR="000C5186" w:rsidRDefault="00166F5B">
      <w:pPr>
        <w:pStyle w:val="BodyText"/>
      </w:pPr>
      <w:r>
        <w:rPr>
          <w:rStyle w:val="VerbatimChar"/>
        </w:rPr>
        <w:t>WeakRef</w:t>
      </w:r>
      <w:r>
        <w:t xml:space="preserve"> is a rarer tool. </w:t>
      </w:r>
      <w:r>
        <w:rPr>
          <w:rStyle w:val="VerbatimChar"/>
        </w:rPr>
        <w:t>new WeakRef(object)</w:t>
      </w:r>
      <w:r>
        <w:t xml:space="preserve"> holds an object without keeping it alive, and </w:t>
      </w:r>
      <w:r>
        <w:rPr>
          <w:rStyle w:val="VerbatimChar"/>
        </w:rPr>
        <w:t>ref.deref()</w:t>
      </w:r>
      <w:r>
        <w:t xml:space="preserve"> gives it back, or </w:t>
      </w:r>
      <w:r>
        <w:rPr>
          <w:rStyle w:val="VerbatimChar"/>
        </w:rPr>
        <w:t>undefined</w:t>
      </w:r>
      <w:r>
        <w:t xml:space="preserve"> if it's been collected. Since you can't know when the GC will run, code built on WeakRef is hard to get right. You'll rarely need it, so reach for a WeakMap first.</w:t>
      </w:r>
    </w:p>
    <w:p w14:paraId="6AACB7D6" w14:textId="77777777" w:rsidR="000C5186" w:rsidRDefault="00166F5B">
      <w:pPr>
        <w:pStyle w:val="Heading4"/>
      </w:pPr>
      <w:bookmarkStart w:id="1099" w:name="finding-leaks-with-chrome-devtools"/>
      <w:bookmarkEnd w:id="1098"/>
      <w:r>
        <w:t>Finding leaks with Chrome DevTools</w:t>
      </w:r>
    </w:p>
    <w:p w14:paraId="7F157E41" w14:textId="77777777" w:rsidR="000C5186" w:rsidRDefault="00166F5B">
      <w:pPr>
        <w:pStyle w:val="FirstParagraph"/>
      </w:pPr>
      <w:r>
        <w:t xml:space="preserve">When a page gets slower and slower the longer it's open, the </w:t>
      </w:r>
      <w:r>
        <w:rPr>
          <w:b/>
          <w:bCs/>
        </w:rPr>
        <w:t>Memory</w:t>
      </w:r>
      <w:r>
        <w:t xml:space="preserve"> tab in Chrome (or Edge) DevTools can show you what's piling up. A </w:t>
      </w:r>
      <w:r>
        <w:rPr>
          <w:b/>
          <w:bCs/>
        </w:rPr>
        <w:t>heap snapshot</w:t>
      </w:r>
      <w:r>
        <w:t xml:space="preserve"> is a photo of everything in the heap at one moment. Comparing two of them shows you what grew in between.</w:t>
      </w:r>
    </w:p>
    <w:p w14:paraId="76998AEE" w14:textId="77777777" w:rsidR="000C5186" w:rsidRDefault="00166F5B">
      <w:pPr>
        <w:pStyle w:val="Compact"/>
        <w:numPr>
          <w:ilvl w:val="0"/>
          <w:numId w:val="474"/>
        </w:numPr>
      </w:pPr>
      <w:r>
        <w:t xml:space="preserve">Open your page, press </w:t>
      </w:r>
      <w:r>
        <w:rPr>
          <w:rStyle w:val="VerbatimChar"/>
        </w:rPr>
        <w:t>F12</w:t>
      </w:r>
      <w:r>
        <w:t xml:space="preserve">, and go to the </w:t>
      </w:r>
      <w:r>
        <w:rPr>
          <w:b/>
          <w:bCs/>
        </w:rPr>
        <w:t>Memory</w:t>
      </w:r>
      <w:r>
        <w:t xml:space="preserve"> tab. (If you can't see it, click </w:t>
      </w:r>
      <w:r>
        <w:rPr>
          <w:rStyle w:val="VerbatimChar"/>
        </w:rPr>
        <w:t>&gt;&gt;</w:t>
      </w:r>
      <w:r>
        <w:t xml:space="preserve"> to find more tabs.)</w:t>
      </w:r>
    </w:p>
    <w:p w14:paraId="7B73CE75" w14:textId="77777777" w:rsidR="000C5186" w:rsidRDefault="00166F5B">
      <w:pPr>
        <w:pStyle w:val="Compact"/>
        <w:numPr>
          <w:ilvl w:val="0"/>
          <w:numId w:val="474"/>
        </w:numPr>
      </w:pPr>
      <w:r>
        <w:t xml:space="preserve">Choose </w:t>
      </w:r>
      <w:r>
        <w:rPr>
          <w:b/>
          <w:bCs/>
        </w:rPr>
        <w:t>Heap snapshot</w:t>
      </w:r>
      <w:r>
        <w:t xml:space="preserve"> and click </w:t>
      </w:r>
      <w:r>
        <w:rPr>
          <w:b/>
          <w:bCs/>
        </w:rPr>
        <w:t>Take snapshot</w:t>
      </w:r>
      <w:r>
        <w:t>. This is your "before" photo.</w:t>
      </w:r>
    </w:p>
    <w:p w14:paraId="24C46467" w14:textId="77777777" w:rsidR="000C5186" w:rsidRDefault="00166F5B">
      <w:pPr>
        <w:pStyle w:val="Compact"/>
        <w:numPr>
          <w:ilvl w:val="0"/>
          <w:numId w:val="474"/>
        </w:numPr>
      </w:pPr>
      <w:r>
        <w:t>Do the thing you suspect is leaking, several times. For example, open and close the lightbox 10 times.</w:t>
      </w:r>
    </w:p>
    <w:p w14:paraId="1D4C8DAD" w14:textId="77777777" w:rsidR="000C5186" w:rsidRDefault="00166F5B">
      <w:pPr>
        <w:pStyle w:val="Compact"/>
        <w:numPr>
          <w:ilvl w:val="0"/>
          <w:numId w:val="474"/>
        </w:numPr>
      </w:pPr>
      <w:r>
        <w:t>Take a second snapshot.</w:t>
      </w:r>
    </w:p>
    <w:p w14:paraId="1CE3D98D" w14:textId="77777777" w:rsidR="000C5186" w:rsidRDefault="00166F5B">
      <w:pPr>
        <w:pStyle w:val="Compact"/>
        <w:numPr>
          <w:ilvl w:val="0"/>
          <w:numId w:val="474"/>
        </w:numPr>
      </w:pPr>
      <w:r>
        <w:t xml:space="preserve">With the second snapshot selected, switch the view from </w:t>
      </w:r>
      <w:r>
        <w:rPr>
          <w:b/>
          <w:bCs/>
        </w:rPr>
        <w:t>Summary</w:t>
      </w:r>
      <w:r>
        <w:t xml:space="preserve"> to </w:t>
      </w:r>
      <w:r>
        <w:rPr>
          <w:b/>
          <w:bCs/>
        </w:rPr>
        <w:t>Comparison</w:t>
      </w:r>
      <w:r>
        <w:t xml:space="preserve">. You now see what was added since the first photo. Click the </w:t>
      </w:r>
      <w:r>
        <w:rPr>
          <w:b/>
          <w:bCs/>
        </w:rPr>
        <w:t># Delta</w:t>
      </w:r>
      <w:r>
        <w:t xml:space="preserve"> or </w:t>
      </w:r>
      <w:r>
        <w:rPr>
          <w:b/>
          <w:bCs/>
        </w:rPr>
        <w:t>Size Delta</w:t>
      </w:r>
      <w:r>
        <w:t xml:space="preserve"> column to sort the biggest growth to the top.</w:t>
      </w:r>
    </w:p>
    <w:p w14:paraId="6C1DB66F" w14:textId="77777777" w:rsidR="000C5186" w:rsidRDefault="00166F5B">
      <w:pPr>
        <w:pStyle w:val="Compact"/>
        <w:numPr>
          <w:ilvl w:val="0"/>
          <w:numId w:val="474"/>
        </w:numPr>
      </w:pPr>
      <w:r>
        <w:t xml:space="preserve">To hunt for detached elements, go back to the </w:t>
      </w:r>
      <w:r>
        <w:rPr>
          <w:b/>
          <w:bCs/>
        </w:rPr>
        <w:t>Summary</w:t>
      </w:r>
      <w:r>
        <w:t xml:space="preserve"> view and type </w:t>
      </w:r>
      <w:r>
        <w:rPr>
          <w:rStyle w:val="VerbatimChar"/>
        </w:rPr>
        <w:t>Detached</w:t>
      </w:r>
      <w:r>
        <w:t xml:space="preserve"> into the filter box.</w:t>
      </w:r>
    </w:p>
    <w:p w14:paraId="4AECB3B7" w14:textId="77777777" w:rsidR="000C5186" w:rsidRDefault="00166F5B">
      <w:pPr>
        <w:pStyle w:val="Compact"/>
        <w:numPr>
          <w:ilvl w:val="0"/>
          <w:numId w:val="474"/>
        </w:numPr>
      </w:pPr>
      <w:r>
        <w:t xml:space="preserve">Click a suspicious item. The </w:t>
      </w:r>
      <w:r>
        <w:rPr>
          <w:b/>
          <w:bCs/>
        </w:rPr>
        <w:t>Retainers</w:t>
      </w:r>
      <w:r>
        <w:t xml:space="preserve"> </w:t>
      </w:r>
      <w:r>
        <w:t>section below it shows the chain of references keeping it alive: who's still holding the string.</w:t>
      </w:r>
    </w:p>
    <w:p w14:paraId="75B742D4" w14:textId="77777777" w:rsidR="000C5186" w:rsidRDefault="00166F5B">
      <w:pPr>
        <w:pStyle w:val="FirstParagraph"/>
      </w:pPr>
      <w:r>
        <w:t>A snapshot only contains things that are still reachable, so if something shows up there, something really is holding on to it. DevTools changes a little between Chrome versions, so your screens may look slightly different.</w:t>
      </w:r>
    </w:p>
    <w:p w14:paraId="128BA692" w14:textId="77777777" w:rsidR="000C5186" w:rsidRDefault="00166F5B">
      <w:pPr>
        <w:pStyle w:val="Heading4"/>
      </w:pPr>
      <w:bookmarkStart w:id="1100" w:name="keep-it-in-proportion"/>
      <w:bookmarkEnd w:id="1099"/>
      <w:r>
        <w:t>Keep it in proportion</w:t>
      </w:r>
    </w:p>
    <w:p w14:paraId="1281E3B7" w14:textId="77777777" w:rsidR="000C5186" w:rsidRDefault="00166F5B">
      <w:pPr>
        <w:pStyle w:val="FirstParagraph"/>
      </w:pPr>
      <w:r>
        <w:t>Two honest points before you go leak hunting:</w:t>
      </w:r>
    </w:p>
    <w:p w14:paraId="1C09B18F" w14:textId="77777777" w:rsidR="000C5186" w:rsidRDefault="00166F5B">
      <w:pPr>
        <w:pStyle w:val="Compact"/>
        <w:numPr>
          <w:ilvl w:val="0"/>
          <w:numId w:val="475"/>
        </w:numPr>
      </w:pPr>
      <w:r>
        <w:t>Garbage collection is automatic, and it's very good. For most code, you don't need to think about memory at all. Local variables clean themselves up when a function returns.</w:t>
      </w:r>
    </w:p>
    <w:p w14:paraId="3AED78C4" w14:textId="77777777" w:rsidR="000C5186" w:rsidRDefault="00166F5B">
      <w:pPr>
        <w:pStyle w:val="Compact"/>
        <w:numPr>
          <w:ilvl w:val="0"/>
          <w:numId w:val="475"/>
        </w:numPr>
      </w:pPr>
      <w:r>
        <w:t xml:space="preserve">Think about memory when something </w:t>
      </w:r>
      <w:r>
        <w:rPr>
          <w:b/>
          <w:bCs/>
        </w:rPr>
        <w:t>lives a long time</w:t>
      </w:r>
      <w:r>
        <w:t xml:space="preserve"> or </w:t>
      </w:r>
      <w:r>
        <w:rPr>
          <w:b/>
          <w:bCs/>
        </w:rPr>
        <w:t>happens over and over</w:t>
      </w:r>
      <w:r>
        <w:t>: a page that stays open all day, a server that runs for weeks, code that runs on every click or every request. That's where leaks grow.</w:t>
      </w:r>
    </w:p>
    <w:p w14:paraId="433ECB6C" w14:textId="77777777" w:rsidR="000C5186" w:rsidRDefault="00166F5B">
      <w:pPr>
        <w:pStyle w:val="Heading3"/>
      </w:pPr>
      <w:bookmarkStart w:id="1101" w:name="common-mistakes-40"/>
      <w:bookmarkEnd w:id="1087"/>
      <w:bookmarkEnd w:id="1100"/>
      <w:r>
        <w:t>Common mistakes</w:t>
      </w:r>
    </w:p>
    <w:p w14:paraId="5B0ECE5E" w14:textId="77777777" w:rsidR="000C5186" w:rsidRDefault="00166F5B">
      <w:pPr>
        <w:pStyle w:val="FirstParagraph"/>
      </w:pPr>
      <w:r>
        <w:rPr>
          <w:b/>
          <w:bCs/>
        </w:rPr>
        <w:t>1. Starting a second timer without stopping the first</w:t>
      </w:r>
    </w:p>
    <w:p w14:paraId="620FC7B6" w14:textId="77777777" w:rsidR="000C5186" w:rsidRDefault="00166F5B">
      <w:pPr>
        <w:pStyle w:val="SourceCode"/>
      </w:pPr>
      <w:r>
        <w:rPr>
          <w:rStyle w:val="KeywordTok"/>
        </w:rPr>
        <w:t>let</w:t>
      </w:r>
      <w:r>
        <w:rPr>
          <w:rStyle w:val="NormalTok"/>
        </w:rPr>
        <w:t xml:space="preserve"> timerId </w:t>
      </w:r>
      <w:r>
        <w:rPr>
          <w:rStyle w:val="OperatorTok"/>
        </w:rPr>
        <w:t>=</w:t>
      </w:r>
      <w:r>
        <w:rPr>
          <w:rStyle w:val="NormalTok"/>
        </w:rPr>
        <w:t xml:space="preserve"> </w:t>
      </w:r>
      <w:r>
        <w:rPr>
          <w:rStyle w:val="KeywordTok"/>
        </w:rPr>
        <w:t>null</w:t>
      </w:r>
      <w:r>
        <w:rPr>
          <w:rStyle w:val="OperatorTok"/>
        </w:rPr>
        <w:t>;</w:t>
      </w:r>
      <w:r>
        <w:br/>
      </w:r>
      <w:r>
        <w:rPr>
          <w:rStyle w:val="KeywordTok"/>
        </w:rPr>
        <w:t>let</w:t>
      </w:r>
      <w:r>
        <w:rPr>
          <w:rStyle w:val="NormalTok"/>
        </w:rPr>
        <w:t xml:space="preserve"> secondsLeft </w:t>
      </w:r>
      <w:r>
        <w:rPr>
          <w:rStyle w:val="OperatorTok"/>
        </w:rPr>
        <w:t>=</w:t>
      </w:r>
      <w:r>
        <w:rPr>
          <w:rStyle w:val="NormalTok"/>
        </w:rPr>
        <w:t xml:space="preserve"> </w:t>
      </w:r>
      <w:r>
        <w:rPr>
          <w:rStyle w:val="DecValTok"/>
        </w:rPr>
        <w:t>5</w:t>
      </w:r>
      <w:r>
        <w:rPr>
          <w:rStyle w:val="OperatorTok"/>
        </w:rPr>
        <w:t>;</w:t>
      </w:r>
      <w:r>
        <w:br/>
      </w:r>
      <w:r>
        <w:br/>
      </w:r>
      <w:r>
        <w:rPr>
          <w:rStyle w:val="KeywordTok"/>
        </w:rPr>
        <w:t>function</w:t>
      </w:r>
      <w:r>
        <w:rPr>
          <w:rStyle w:val="NormalTok"/>
        </w:rPr>
        <w:t xml:space="preserve"> </w:t>
      </w:r>
      <w:r>
        <w:rPr>
          <w:rStyle w:val="FunctionTok"/>
        </w:rPr>
        <w:t>startCountdown</w:t>
      </w:r>
      <w:r>
        <w:rPr>
          <w:rStyle w:val="NormalTok"/>
        </w:rPr>
        <w:t>() {</w:t>
      </w:r>
      <w:r>
        <w:br/>
      </w:r>
      <w:r>
        <w:rPr>
          <w:rStyle w:val="NormalTok"/>
        </w:rPr>
        <w:t xml:space="preserve">  timerId </w:t>
      </w:r>
      <w:r>
        <w:rPr>
          <w:rStyle w:val="OperatorTok"/>
        </w:rPr>
        <w:t>=</w:t>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secondsLeft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`Time left: </w:t>
      </w:r>
      <w:r>
        <w:rPr>
          <w:rStyle w:val="SpecialCharTok"/>
        </w:rPr>
        <w:t>${</w:t>
      </w:r>
      <w:r>
        <w:rPr>
          <w:rStyle w:val="NormalTok"/>
        </w:rPr>
        <w:t>secondsLeft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if</w:t>
      </w:r>
      <w:r>
        <w:rPr>
          <w:rStyle w:val="NormalTok"/>
        </w:rPr>
        <w:t xml:space="preserve"> (secondsLeft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PreprocessorTok"/>
        </w:rPr>
        <w:t>clearInterval</w:t>
      </w:r>
      <w:r>
        <w:rPr>
          <w:rStyle w:val="NormalTok"/>
        </w:rPr>
        <w:t>(timerId)</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w:t>
      </w:r>
      <w:r>
        <w:br/>
      </w:r>
      <w:r>
        <w:br/>
      </w:r>
      <w:r>
        <w:rPr>
          <w:rStyle w:val="FunctionTok"/>
        </w:rPr>
        <w:t>startCountdown</w:t>
      </w:r>
      <w:r>
        <w:rPr>
          <w:rStyle w:val="NormalTok"/>
        </w:rPr>
        <w:t>()</w:t>
      </w:r>
      <w:r>
        <w:rPr>
          <w:rStyle w:val="OperatorTok"/>
        </w:rPr>
        <w:t>;</w:t>
      </w:r>
      <w:r>
        <w:br/>
      </w:r>
      <w:r>
        <w:rPr>
          <w:rStyle w:val="FunctionTok"/>
        </w:rPr>
        <w:t>startCountdown</w:t>
      </w:r>
      <w:r>
        <w:rPr>
          <w:rStyle w:val="NormalTok"/>
        </w:rPr>
        <w:t>()</w:t>
      </w:r>
      <w:r>
        <w:rPr>
          <w:rStyle w:val="OperatorTok"/>
        </w:rPr>
        <w:t>;</w:t>
      </w:r>
      <w:r>
        <w:rPr>
          <w:rStyle w:val="NormalTok"/>
        </w:rPr>
        <w:t xml:space="preserve"> </w:t>
      </w:r>
      <w:r>
        <w:rPr>
          <w:rStyle w:val="CommentTok"/>
        </w:rPr>
        <w:t>// the user clicked Start twice</w:t>
      </w:r>
    </w:p>
    <w:p w14:paraId="126D699C" w14:textId="77777777" w:rsidR="000C5186" w:rsidRDefault="00166F5B">
      <w:pPr>
        <w:pStyle w:val="FirstParagraph"/>
      </w:pPr>
      <w:r>
        <w:t xml:space="preserve">You'll see this, and it never stops (press </w:t>
      </w:r>
      <w:r>
        <w:rPr>
          <w:rStyle w:val="VerbatimChar"/>
        </w:rPr>
        <w:t>Ctrl + C</w:t>
      </w:r>
      <w:r>
        <w:t>):</w:t>
      </w:r>
    </w:p>
    <w:p w14:paraId="0A794D02" w14:textId="77777777" w:rsidR="000C5186" w:rsidRDefault="00166F5B">
      <w:pPr>
        <w:pStyle w:val="SourceCode"/>
      </w:pPr>
      <w:r>
        <w:rPr>
          <w:rStyle w:val="VerbatimChar"/>
        </w:rPr>
        <w:t>Time left: 4</w:t>
      </w:r>
      <w:r>
        <w:br/>
      </w:r>
      <w:r>
        <w:rPr>
          <w:rStyle w:val="VerbatimChar"/>
        </w:rPr>
        <w:t>Time left: 3</w:t>
      </w:r>
      <w:r>
        <w:br/>
      </w:r>
      <w:r>
        <w:rPr>
          <w:rStyle w:val="VerbatimChar"/>
        </w:rPr>
        <w:t>Time left: 2</w:t>
      </w:r>
      <w:r>
        <w:br/>
      </w:r>
      <w:r>
        <w:rPr>
          <w:rStyle w:val="VerbatimChar"/>
        </w:rPr>
        <w:t>Time left: 1</w:t>
      </w:r>
      <w:r>
        <w:br/>
      </w:r>
      <w:r>
        <w:rPr>
          <w:rStyle w:val="VerbatimChar"/>
        </w:rPr>
        <w:t>Time left: 0</w:t>
      </w:r>
      <w:r>
        <w:br/>
      </w:r>
      <w:r>
        <w:rPr>
          <w:rStyle w:val="VerbatimChar"/>
        </w:rPr>
        <w:t>Time left: -1</w:t>
      </w:r>
      <w:r>
        <w:br/>
      </w:r>
      <w:r>
        <w:rPr>
          <w:rStyle w:val="VerbatimChar"/>
        </w:rPr>
        <w:t>Time left: -2</w:t>
      </w:r>
    </w:p>
    <w:p w14:paraId="6A8BF634" w14:textId="77777777" w:rsidR="000C5186" w:rsidRDefault="00166F5B">
      <w:pPr>
        <w:pStyle w:val="FirstParagraph"/>
      </w:pPr>
      <w:r>
        <w:t xml:space="preserve">The second click started a second interval, so the countdown runs twice as fast. Worse, </w:t>
      </w:r>
      <w:r>
        <w:rPr>
          <w:rStyle w:val="VerbatimChar"/>
        </w:rPr>
        <w:t>timerId</w:t>
      </w:r>
      <w:r>
        <w:t xml:space="preserve"> </w:t>
      </w:r>
      <w:r>
        <w:t xml:space="preserve">now only remembers the second one. The first interval can never be cleared: it leaks and keeps counting down forever. Fix: stop the old timer before starting a new one. </w:t>
      </w:r>
      <w:r>
        <w:rPr>
          <w:rStyle w:val="VerbatimChar"/>
        </w:rPr>
        <w:t>clearInterval</w:t>
      </w:r>
      <w:r>
        <w:t xml:space="preserve"> does nothing if there's nothing to clear, so this is always safe:</w:t>
      </w:r>
    </w:p>
    <w:p w14:paraId="167116BD" w14:textId="77777777" w:rsidR="000C5186" w:rsidRDefault="00166F5B">
      <w:pPr>
        <w:pStyle w:val="SourceCode"/>
      </w:pPr>
      <w:r>
        <w:rPr>
          <w:rStyle w:val="KeywordTok"/>
        </w:rPr>
        <w:t>function</w:t>
      </w:r>
      <w:r>
        <w:rPr>
          <w:rStyle w:val="NormalTok"/>
        </w:rPr>
        <w:t xml:space="preserve"> </w:t>
      </w:r>
      <w:r>
        <w:rPr>
          <w:rStyle w:val="FunctionTok"/>
        </w:rPr>
        <w:t>startCountdown</w:t>
      </w:r>
      <w:r>
        <w:rPr>
          <w:rStyle w:val="NormalTok"/>
        </w:rPr>
        <w:t>() {</w:t>
      </w:r>
      <w:r>
        <w:br/>
      </w:r>
      <w:r>
        <w:rPr>
          <w:rStyle w:val="NormalTok"/>
        </w:rPr>
        <w:t xml:space="preserve">  </w:t>
      </w:r>
      <w:r>
        <w:rPr>
          <w:rStyle w:val="PreprocessorTok"/>
        </w:rPr>
        <w:t>clearInterval</w:t>
      </w:r>
      <w:r>
        <w:rPr>
          <w:rStyle w:val="NormalTok"/>
        </w:rPr>
        <w:t>(timerId)</w:t>
      </w:r>
      <w:r>
        <w:rPr>
          <w:rStyle w:val="OperatorTok"/>
        </w:rPr>
        <w:t>;</w:t>
      </w:r>
      <w:r>
        <w:rPr>
          <w:rStyle w:val="NormalTok"/>
        </w:rPr>
        <w:t xml:space="preserve"> </w:t>
      </w:r>
      <w:r>
        <w:rPr>
          <w:rStyle w:val="CommentTok"/>
        </w:rPr>
        <w:t>// stop the old one first, if there is one</w:t>
      </w:r>
      <w:r>
        <w:br/>
      </w:r>
      <w:r>
        <w:rPr>
          <w:rStyle w:val="NormalTok"/>
        </w:rPr>
        <w:t xml:space="preserve">  timerId </w:t>
      </w:r>
      <w:r>
        <w:rPr>
          <w:rStyle w:val="OperatorTok"/>
        </w:rPr>
        <w:t>=</w:t>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CommentTok"/>
        </w:rPr>
        <w:t>// ...same as before</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w:t>
      </w:r>
    </w:p>
    <w:p w14:paraId="0B820F14" w14:textId="77777777" w:rsidR="000C5186" w:rsidRDefault="00166F5B">
      <w:pPr>
        <w:pStyle w:val="FirstParagraph"/>
      </w:pPr>
      <w:r>
        <w:rPr>
          <w:b/>
          <w:bCs/>
        </w:rPr>
        <w:t xml:space="preserve">2. Setting everything to </w:t>
      </w:r>
      <w:r>
        <w:rPr>
          <w:rStyle w:val="VerbatimChar"/>
          <w:b/>
          <w:bCs/>
        </w:rPr>
        <w:t>null</w:t>
      </w:r>
      <w:r>
        <w:rPr>
          <w:b/>
          <w:bCs/>
        </w:rPr>
        <w:t xml:space="preserve"> "to save memory"</w:t>
      </w:r>
    </w:p>
    <w:p w14:paraId="17893182" w14:textId="77777777" w:rsidR="000C5186" w:rsidRDefault="00166F5B">
      <w:pPr>
        <w:pStyle w:val="SourceCode"/>
      </w:pPr>
      <w:r>
        <w:rPr>
          <w:rStyle w:val="KeywordTok"/>
        </w:rPr>
        <w:t>function</w:t>
      </w:r>
      <w:r>
        <w:rPr>
          <w:rStyle w:val="NormalTok"/>
        </w:rPr>
        <w:t xml:space="preserve"> </w:t>
      </w:r>
      <w:r>
        <w:rPr>
          <w:rStyle w:val="FunctionTok"/>
        </w:rPr>
        <w:t>orderTotal</w:t>
      </w:r>
      <w:r>
        <w:rPr>
          <w:rStyle w:val="NormalTok"/>
        </w:rPr>
        <w:t>(prices) {</w:t>
      </w:r>
      <w:r>
        <w:br/>
      </w:r>
      <w:r>
        <w:rPr>
          <w:rStyle w:val="NormalTok"/>
        </w:rPr>
        <w:t xml:space="preserve">  </w:t>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price </w:t>
      </w:r>
      <w:r>
        <w:rPr>
          <w:rStyle w:val="KeywordTok"/>
        </w:rPr>
        <w:t>of</w:t>
      </w:r>
      <w:r>
        <w:rPr>
          <w:rStyle w:val="NormalTok"/>
        </w:rPr>
        <w:t xml:space="preserve"> prices) {</w:t>
      </w:r>
      <w:r>
        <w:br/>
      </w:r>
      <w:r>
        <w:rPr>
          <w:rStyle w:val="NormalTok"/>
        </w:rPr>
        <w:t xml:space="preserve">    total </w:t>
      </w:r>
      <w:r>
        <w:rPr>
          <w:rStyle w:val="OperatorTok"/>
        </w:rPr>
        <w:t>+=</w:t>
      </w:r>
      <w:r>
        <w:rPr>
          <w:rStyle w:val="NormalTok"/>
        </w:rPr>
        <w:t xml:space="preserve"> price</w:t>
      </w:r>
      <w:r>
        <w:rPr>
          <w:rStyle w:val="OperatorTok"/>
        </w:rPr>
        <w:t>;</w:t>
      </w:r>
      <w:r>
        <w:br/>
      </w:r>
      <w:r>
        <w:rPr>
          <w:rStyle w:val="NormalTok"/>
        </w:rPr>
        <w:t xml:space="preserve">  }</w:t>
      </w:r>
      <w:r>
        <w:br/>
      </w:r>
      <w:r>
        <w:rPr>
          <w:rStyle w:val="NormalTok"/>
        </w:rPr>
        <w:t xml:space="preserve">  prices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mmentTok"/>
        </w:rPr>
        <w:t>// pointless</w:t>
      </w:r>
      <w:r>
        <w:br/>
      </w:r>
      <w:r>
        <w:rPr>
          <w:rStyle w:val="NormalTok"/>
        </w:rPr>
        <w:t xml:space="preserve">  </w:t>
      </w:r>
      <w:r>
        <w:rPr>
          <w:rStyle w:val="ControlFlowTok"/>
        </w:rPr>
        <w:t>return</w:t>
      </w:r>
      <w:r>
        <w:rPr>
          <w:rStyle w:val="NormalTok"/>
        </w:rPr>
        <w:t xml:space="preserve"> total</w:t>
      </w:r>
      <w:r>
        <w:rPr>
          <w:rStyle w:val="OperatorTok"/>
        </w:rPr>
        <w:t>;</w:t>
      </w:r>
      <w:r>
        <w:br/>
      </w:r>
      <w:r>
        <w:rPr>
          <w:rStyle w:val="NormalTok"/>
        </w:rPr>
        <w:t>}</w:t>
      </w:r>
    </w:p>
    <w:p w14:paraId="053D0765" w14:textId="77777777" w:rsidR="000C5186" w:rsidRDefault="00166F5B">
      <w:pPr>
        <w:pStyle w:val="FirstParagraph"/>
      </w:pPr>
      <w:r>
        <w:rPr>
          <w:rStyle w:val="VerbatimChar"/>
        </w:rPr>
        <w:t>prices</w:t>
      </w:r>
      <w:r>
        <w:t xml:space="preserve"> and </w:t>
      </w:r>
      <w:r>
        <w:rPr>
          <w:rStyle w:val="VerbatimChar"/>
        </w:rPr>
        <w:t>total</w:t>
      </w:r>
      <w:r>
        <w:t xml:space="preserve"> live in the function's drawer, which is emptied the moment the function returns. It doesn't free the array either: the code that called </w:t>
      </w:r>
      <w:r>
        <w:rPr>
          <w:rStyle w:val="VerbatimChar"/>
        </w:rPr>
        <w:t>orderTotal</w:t>
      </w:r>
      <w:r>
        <w:t xml:space="preserve"> still holds its own reference to it. Setting a variable to </w:t>
      </w:r>
      <w:r>
        <w:rPr>
          <w:rStyle w:val="VerbatimChar"/>
        </w:rPr>
        <w:t>null</w:t>
      </w:r>
      <w:r>
        <w:t xml:space="preserve"> only helps when the variable lives a long time (a global, a property of a long-lived object, a cache) and you're really done with what it holds.</w:t>
      </w:r>
    </w:p>
    <w:p w14:paraId="115165E4" w14:textId="77777777" w:rsidR="000C5186" w:rsidRDefault="00166F5B">
      <w:pPr>
        <w:pStyle w:val="BodyText"/>
      </w:pPr>
      <w:r>
        <w:rPr>
          <w:b/>
          <w:bCs/>
        </w:rPr>
        <w:t>3. Using a string as a WeakMap key</w:t>
      </w:r>
    </w:p>
    <w:p w14:paraId="7ABE9824" w14:textId="77777777" w:rsidR="000C5186" w:rsidRDefault="00166F5B">
      <w:pPr>
        <w:pStyle w:val="SourceCode"/>
      </w:pPr>
      <w:r>
        <w:rPr>
          <w:rStyle w:val="KeywordTok"/>
        </w:rPr>
        <w:t>const</w:t>
      </w:r>
      <w:r>
        <w:rPr>
          <w:rStyle w:val="NormalTok"/>
        </w:rPr>
        <w:t xml:space="preserve"> visits </w:t>
      </w:r>
      <w:r>
        <w:rPr>
          <w:rStyle w:val="OperatorTok"/>
        </w:rPr>
        <w:t>=</w:t>
      </w:r>
      <w:r>
        <w:rPr>
          <w:rStyle w:val="NormalTok"/>
        </w:rPr>
        <w:t xml:space="preserve"> </w:t>
      </w:r>
      <w:r>
        <w:rPr>
          <w:rStyle w:val="KeywordTok"/>
        </w:rPr>
        <w:t>new</w:t>
      </w:r>
      <w:r>
        <w:rPr>
          <w:rStyle w:val="NormalTok"/>
        </w:rPr>
        <w:t xml:space="preserve"> </w:t>
      </w:r>
      <w:r>
        <w:rPr>
          <w:rStyle w:val="BuiltInTok"/>
        </w:rPr>
        <w:t>WeakMap</w:t>
      </w:r>
      <w:r>
        <w:rPr>
          <w:rStyle w:val="NormalTok"/>
        </w:rPr>
        <w:t>()</w:t>
      </w:r>
      <w:r>
        <w:rPr>
          <w:rStyle w:val="OperatorTok"/>
        </w:rPr>
        <w:t>;</w:t>
      </w:r>
      <w:r>
        <w:br/>
      </w:r>
      <w:r>
        <w:rPr>
          <w:rStyle w:val="NormalTok"/>
        </w:rPr>
        <w:t>visits</w:t>
      </w:r>
      <w:r>
        <w:rPr>
          <w:rStyle w:val="OperatorTok"/>
        </w:rPr>
        <w:t>.</w:t>
      </w:r>
      <w:r>
        <w:rPr>
          <w:rStyle w:val="FunctionTok"/>
        </w:rPr>
        <w:t>set</w:t>
      </w:r>
      <w:r>
        <w:rPr>
          <w:rStyle w:val="NormalTok"/>
        </w:rPr>
        <w:t>(</w:t>
      </w:r>
      <w:r>
        <w:rPr>
          <w:rStyle w:val="StringTok"/>
        </w:rPr>
        <w:t>"sam"</w:t>
      </w:r>
      <w:r>
        <w:rPr>
          <w:rStyle w:val="OperatorTok"/>
        </w:rPr>
        <w:t>,</w:t>
      </w:r>
      <w:r>
        <w:rPr>
          <w:rStyle w:val="NormalTok"/>
        </w:rPr>
        <w:t xml:space="preserve"> </w:t>
      </w:r>
      <w:r>
        <w:rPr>
          <w:rStyle w:val="DecValTok"/>
        </w:rPr>
        <w:t>3</w:t>
      </w:r>
      <w:r>
        <w:rPr>
          <w:rStyle w:val="NormalTok"/>
        </w:rPr>
        <w:t>)</w:t>
      </w:r>
      <w:r>
        <w:rPr>
          <w:rStyle w:val="OperatorTok"/>
        </w:rPr>
        <w:t>;</w:t>
      </w:r>
      <w:r>
        <w:br/>
      </w:r>
      <w:r>
        <w:rPr>
          <w:rStyle w:val="CommentTok"/>
        </w:rPr>
        <w:t>// TypeError: Invalid value used as weak map key</w:t>
      </w:r>
    </w:p>
    <w:p w14:paraId="7CDFA5BE" w14:textId="77777777" w:rsidR="000C5186" w:rsidRDefault="00166F5B">
      <w:pPr>
        <w:pStyle w:val="FirstParagraph"/>
      </w:pPr>
      <w:r>
        <w:t xml:space="preserve">A WeakMap's whole job is to let its key </w:t>
      </w:r>
      <w:r>
        <w:rPr>
          <w:i/>
          <w:iCs/>
        </w:rPr>
        <w:t>objects</w:t>
      </w:r>
      <w:r>
        <w:t xml:space="preserve"> be collected, so its keys must be objects. For string keys, use a normal Map, and give it a limit if it can keep growing.</w:t>
      </w:r>
    </w:p>
    <w:p w14:paraId="2AE67637" w14:textId="77777777" w:rsidR="000C5186" w:rsidRDefault="00166F5B">
      <w:pPr>
        <w:pStyle w:val="BodyText"/>
      </w:pPr>
      <w:r>
        <w:rPr>
          <w:b/>
          <w:bCs/>
        </w:rPr>
        <w:t>4. Trusting a single memory reading</w:t>
      </w:r>
    </w:p>
    <w:p w14:paraId="6651F01F" w14:textId="77777777" w:rsidR="000C5186" w:rsidRDefault="00166F5B">
      <w:pPr>
        <w:pStyle w:val="SourceCode"/>
      </w:pPr>
      <w:r>
        <w:rPr>
          <w:rStyle w:val="KeywordTok"/>
        </w:rPr>
        <w:t>const</w:t>
      </w:r>
      <w:r>
        <w:rPr>
          <w:rStyle w:val="NormalTok"/>
        </w:rPr>
        <w:t xml:space="preserve"> readings </w:t>
      </w:r>
      <w:r>
        <w:rPr>
          <w:rStyle w:val="OperatorTok"/>
        </w:rPr>
        <w:t>=</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round </w:t>
      </w:r>
      <w:r>
        <w:rPr>
          <w:rStyle w:val="OperatorTok"/>
        </w:rPr>
        <w:t>=</w:t>
      </w:r>
      <w:r>
        <w:rPr>
          <w:rStyle w:val="NormalTok"/>
        </w:rPr>
        <w:t xml:space="preserve"> </w:t>
      </w:r>
      <w:r>
        <w:rPr>
          <w:rStyle w:val="DecValTok"/>
        </w:rPr>
        <w:t>1</w:t>
      </w:r>
      <w:r>
        <w:rPr>
          <w:rStyle w:val="OperatorTok"/>
        </w:rPr>
        <w:t>;</w:t>
      </w:r>
      <w:r>
        <w:rPr>
          <w:rStyle w:val="NormalTok"/>
        </w:rPr>
        <w:t xml:space="preserve"> round </w:t>
      </w:r>
      <w:r>
        <w:rPr>
          <w:rStyle w:val="OperatorTok"/>
        </w:rPr>
        <w:t>&lt;=</w:t>
      </w:r>
      <w:r>
        <w:rPr>
          <w:rStyle w:val="NormalTok"/>
        </w:rPr>
        <w:t xml:space="preserve"> </w:t>
      </w:r>
      <w:r>
        <w:rPr>
          <w:rStyle w:val="DecValTok"/>
        </w:rPr>
        <w:t>8</w:t>
      </w:r>
      <w:r>
        <w:rPr>
          <w:rStyle w:val="OperatorTok"/>
        </w:rPr>
        <w:t>;</w:t>
      </w:r>
      <w:r>
        <w:rPr>
          <w:rStyle w:val="NormalTok"/>
        </w:rPr>
        <w:t xml:space="preserve"> round</w:t>
      </w:r>
      <w:r>
        <w:rPr>
          <w:rStyle w:val="OperatorTok"/>
        </w:rPr>
        <w:t>++</w:t>
      </w:r>
      <w:r>
        <w:rPr>
          <w:rStyle w:val="NormalTok"/>
        </w:rPr>
        <w:t>) {</w:t>
      </w:r>
      <w:r>
        <w:br/>
      </w:r>
      <w:r>
        <w:rPr>
          <w:rStyle w:val="NormalTok"/>
        </w:rPr>
        <w:t xml:space="preserve">  </w:t>
      </w:r>
      <w:r>
        <w:rPr>
          <w:rStyle w:val="KeywordTok"/>
        </w:rPr>
        <w:t>const</w:t>
      </w:r>
      <w:r>
        <w:rPr>
          <w:rStyle w:val="NormalTok"/>
        </w:rPr>
        <w:t xml:space="preserve"> tempList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200000</w:t>
      </w:r>
      <w:r>
        <w:rPr>
          <w:rStyle w:val="OperatorTok"/>
        </w:rPr>
        <w:t>;</w:t>
      </w:r>
      <w:r>
        <w:rPr>
          <w:rStyle w:val="NormalTok"/>
        </w:rPr>
        <w:t xml:space="preserve"> i</w:t>
      </w:r>
      <w:r>
        <w:rPr>
          <w:rStyle w:val="OperatorTok"/>
        </w:rPr>
        <w:t>++</w:t>
      </w:r>
      <w:r>
        <w:rPr>
          <w:rStyle w:val="NormalTok"/>
        </w:rPr>
        <w:t>) {</w:t>
      </w:r>
      <w:r>
        <w:br/>
      </w:r>
      <w:r>
        <w:rPr>
          <w:rStyle w:val="NormalTok"/>
        </w:rPr>
        <w:t xml:space="preserve">    tempList</w:t>
      </w:r>
      <w:r>
        <w:rPr>
          <w:rStyle w:val="OperatorTok"/>
        </w:rPr>
        <w:t>.</w:t>
      </w:r>
      <w:r>
        <w:rPr>
          <w:rStyle w:val="FunctionTok"/>
        </w:rPr>
        <w:t>push</w:t>
      </w:r>
      <w:r>
        <w:rPr>
          <w:rStyle w:val="NormalTok"/>
        </w:rPr>
        <w:t xml:space="preserve">({ </w:t>
      </w:r>
      <w:r>
        <w:rPr>
          <w:rStyle w:val="DataTypeTok"/>
        </w:rPr>
        <w:t>id</w:t>
      </w:r>
      <w:r>
        <w:rPr>
          <w:rStyle w:val="OperatorTok"/>
        </w:rPr>
        <w:t>:</w:t>
      </w:r>
      <w:r>
        <w:rPr>
          <w:rStyle w:val="NormalTok"/>
        </w:rPr>
        <w:t xml:space="preserve"> i })</w:t>
      </w:r>
      <w:r>
        <w:rPr>
          <w:rStyle w:val="OperatorTok"/>
        </w:rPr>
        <w:t>;</w:t>
      </w:r>
      <w:r>
        <w:rPr>
          <w:rStyle w:val="NormalTok"/>
        </w:rPr>
        <w:t xml:space="preserve"> </w:t>
      </w:r>
      <w:r>
        <w:rPr>
          <w:rStyle w:val="CommentTok"/>
        </w:rPr>
        <w:t>// garbage as soon as this round ends</w:t>
      </w:r>
      <w:r>
        <w:br/>
      </w:r>
      <w:r>
        <w:rPr>
          <w:rStyle w:val="NormalTok"/>
        </w:rPr>
        <w:t xml:space="preserve">  }</w:t>
      </w:r>
      <w:r>
        <w:br/>
      </w:r>
      <w:r>
        <w:rPr>
          <w:rStyle w:val="NormalTok"/>
        </w:rPr>
        <w:t xml:space="preserve">  readings</w:t>
      </w:r>
      <w:r>
        <w:rPr>
          <w:rStyle w:val="OperatorTok"/>
        </w:rPr>
        <w:t>.</w:t>
      </w:r>
      <w:r>
        <w:rPr>
          <w:rStyle w:val="FunctionTok"/>
        </w:rPr>
        <w:t>push</w:t>
      </w:r>
      <w:r>
        <w:rPr>
          <w:rStyle w:val="NormalTok"/>
        </w:rPr>
        <w:t>(</w:t>
      </w:r>
      <w:r>
        <w:rPr>
          <w:rStyle w:val="BuiltInTok"/>
        </w:rPr>
        <w:t>Math</w:t>
      </w:r>
      <w:r>
        <w:rPr>
          <w:rStyle w:val="OperatorTok"/>
        </w:rPr>
        <w:t>.</w:t>
      </w:r>
      <w:r>
        <w:rPr>
          <w:rStyle w:val="FunctionTok"/>
        </w:rPr>
        <w:t>round</w:t>
      </w:r>
      <w:r>
        <w:rPr>
          <w:rStyle w:val="NormalTok"/>
        </w:rPr>
        <w:t>(</w:t>
      </w:r>
      <w:r>
        <w:rPr>
          <w:rStyle w:val="BuiltInTok"/>
        </w:rPr>
        <w:t>process</w:t>
      </w:r>
      <w:r>
        <w:rPr>
          <w:rStyle w:val="OperatorTok"/>
        </w:rPr>
        <w:t>.</w:t>
      </w:r>
      <w:r>
        <w:rPr>
          <w:rStyle w:val="FunctionTok"/>
        </w:rPr>
        <w:t>memoryUsage</w:t>
      </w:r>
      <w:r>
        <w:rPr>
          <w:rStyle w:val="NormalTok"/>
        </w:rPr>
        <w:t>()</w:t>
      </w:r>
      <w:r>
        <w:rPr>
          <w:rStyle w:val="OperatorTok"/>
        </w:rPr>
        <w:t>.</w:t>
      </w:r>
      <w:r>
        <w:rPr>
          <w:rStyle w:val="AttributeTok"/>
        </w:rPr>
        <w:t>heapUsed</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readings</w:t>
      </w:r>
      <w:r>
        <w:rPr>
          <w:rStyle w:val="OperatorTok"/>
        </w:rPr>
        <w:t>.</w:t>
      </w:r>
      <w:r>
        <w:rPr>
          <w:rStyle w:val="FunctionTok"/>
        </w:rPr>
        <w:t>join</w:t>
      </w:r>
      <w:r>
        <w:rPr>
          <w:rStyle w:val="NormalTok"/>
        </w:rPr>
        <w:t>(</w:t>
      </w:r>
      <w:r>
        <w:rPr>
          <w:rStyle w:val="StringTok"/>
        </w:rPr>
        <w:t>" MB, "</w:t>
      </w:r>
      <w:r>
        <w:rPr>
          <w:rStyle w:val="NormalTok"/>
        </w:rPr>
        <w:t>)</w:t>
      </w:r>
      <w:r>
        <w:rPr>
          <w:rStyle w:val="SpecialCharTok"/>
        </w:rPr>
        <w:t>}</w:t>
      </w:r>
      <w:r>
        <w:rPr>
          <w:rStyle w:val="VerbatimStringTok"/>
        </w:rPr>
        <w:t xml:space="preserve"> MB`</w:t>
      </w:r>
      <w:r>
        <w:rPr>
          <w:rStyle w:val="NormalTok"/>
        </w:rPr>
        <w:t>)</w:t>
      </w:r>
      <w:r>
        <w:rPr>
          <w:rStyle w:val="OperatorTok"/>
        </w:rPr>
        <w:t>;</w:t>
      </w:r>
    </w:p>
    <w:p w14:paraId="7075D4C9" w14:textId="77777777" w:rsidR="000C5186" w:rsidRDefault="00166F5B">
      <w:pPr>
        <w:pStyle w:val="FirstParagraph"/>
      </w:pPr>
      <w:r>
        <w:t>You'll see something like this (your numbers will be different):</w:t>
      </w:r>
    </w:p>
    <w:p w14:paraId="73712910" w14:textId="77777777" w:rsidR="000C5186" w:rsidRDefault="00166F5B">
      <w:pPr>
        <w:pStyle w:val="SourceCode"/>
      </w:pPr>
      <w:r>
        <w:rPr>
          <w:rStyle w:val="VerbatimChar"/>
        </w:rPr>
        <w:t>14 MB, 25 MB, 37 MB, 30 MB, 42 MB, 31 MB, 43 MB, 35 MB</w:t>
      </w:r>
    </w:p>
    <w:p w14:paraId="5741495E" w14:textId="77777777" w:rsidR="000C5186" w:rsidRDefault="00166F5B">
      <w:pPr>
        <w:pStyle w:val="FirstParagraph"/>
      </w:pPr>
      <w:r>
        <w:t xml:space="preserve">Nothing leaks here: each </w:t>
      </w:r>
      <w:r>
        <w:rPr>
          <w:rStyle w:val="VerbatimChar"/>
        </w:rPr>
        <w:t>tempList</w:t>
      </w:r>
      <w:r>
        <w:t xml:space="preserve"> is garbage as soon as its round ends. Memory still jumps up and down, because the GC cleans up whenever it decides to, not the moment something becomes garbage. So one high number proves nothing. A leak is memory that keeps </w:t>
      </w:r>
      <w:r>
        <w:rPr>
          <w:b/>
          <w:bCs/>
        </w:rPr>
        <w:t>climbing</w:t>
      </w:r>
      <w:r>
        <w:t xml:space="preserve"> </w:t>
      </w:r>
      <w:r>
        <w:t>as you repeat the same action, and never comes back down. Compare several readings, or two heap snapshots, before you decide.</w:t>
      </w:r>
    </w:p>
    <w:p w14:paraId="7EA86D0B" w14:textId="77777777" w:rsidR="000C5186" w:rsidRDefault="00166F5B">
      <w:pPr>
        <w:pStyle w:val="Heading3"/>
      </w:pPr>
      <w:bookmarkStart w:id="1102" w:name="quick-recap-40"/>
      <w:bookmarkEnd w:id="1101"/>
      <w:r>
        <w:t>Quick recap</w:t>
      </w:r>
    </w:p>
    <w:p w14:paraId="1E6C2D4B" w14:textId="77777777" w:rsidR="000C5186" w:rsidRDefault="00166F5B">
      <w:pPr>
        <w:pStyle w:val="Compact"/>
        <w:numPr>
          <w:ilvl w:val="0"/>
          <w:numId w:val="476"/>
        </w:numPr>
      </w:pPr>
      <w:r>
        <w:t xml:space="preserve">Objects and arrays live in the </w:t>
      </w:r>
      <w:r>
        <w:rPr>
          <w:b/>
          <w:bCs/>
        </w:rPr>
        <w:t>heap</w:t>
      </w:r>
      <w:r>
        <w:t xml:space="preserve">. Variables hold references to them, and each function's variables on the </w:t>
      </w:r>
      <w:r>
        <w:rPr>
          <w:b/>
          <w:bCs/>
        </w:rPr>
        <w:t>stack</w:t>
      </w:r>
      <w:r>
        <w:t xml:space="preserve"> are cleaned up the moment it returns.</w:t>
      </w:r>
    </w:p>
    <w:p w14:paraId="3712581C" w14:textId="77777777" w:rsidR="000C5186" w:rsidRDefault="00166F5B">
      <w:pPr>
        <w:pStyle w:val="Compact"/>
        <w:numPr>
          <w:ilvl w:val="0"/>
          <w:numId w:val="476"/>
        </w:numPr>
      </w:pPr>
      <w:r>
        <w:t xml:space="preserve">The </w:t>
      </w:r>
      <w:r>
        <w:rPr>
          <w:b/>
          <w:bCs/>
        </w:rPr>
        <w:t>garbage collector</w:t>
      </w:r>
      <w:r>
        <w:t xml:space="preserve"> frees anything that can't be reached from the roots (globals, running functions, waiting callbacks), like balloons nobody is holding. It's automatic.</w:t>
      </w:r>
    </w:p>
    <w:p w14:paraId="55CAF70C" w14:textId="77777777" w:rsidR="000C5186" w:rsidRDefault="00166F5B">
      <w:pPr>
        <w:pStyle w:val="Compact"/>
        <w:numPr>
          <w:ilvl w:val="0"/>
          <w:numId w:val="476"/>
        </w:numPr>
      </w:pPr>
      <w:r>
        <w:t xml:space="preserve">A </w:t>
      </w:r>
      <w:r>
        <w:rPr>
          <w:b/>
          <w:bCs/>
        </w:rPr>
        <w:t>memory leak</w:t>
      </w:r>
      <w:r>
        <w:t xml:space="preserve"> </w:t>
      </w:r>
      <w:r>
        <w:t>is something you forgot to let go of. It can never be freed, and it grows every time the leaky code runs.</w:t>
      </w:r>
    </w:p>
    <w:p w14:paraId="66746F22" w14:textId="77777777" w:rsidR="000C5186" w:rsidRDefault="00166F5B">
      <w:pPr>
        <w:pStyle w:val="Compact"/>
        <w:numPr>
          <w:ilvl w:val="0"/>
          <w:numId w:val="476"/>
        </w:numPr>
      </w:pPr>
      <w:r>
        <w:t>The usual suspects: intervals never cleared, listeners never removed, caches and lists that only grow, closures holding big data, and detached DOM elements.</w:t>
      </w:r>
    </w:p>
    <w:p w14:paraId="1BD85B26" w14:textId="77777777" w:rsidR="000C5186" w:rsidRDefault="00166F5B">
      <w:pPr>
        <w:pStyle w:val="Compact"/>
        <w:numPr>
          <w:ilvl w:val="0"/>
          <w:numId w:val="476"/>
        </w:numPr>
      </w:pPr>
      <w:r>
        <w:t xml:space="preserve">The fixes: </w:t>
      </w:r>
      <w:r>
        <w:rPr>
          <w:rStyle w:val="VerbatimChar"/>
        </w:rPr>
        <w:t>clearInterval</w:t>
      </w:r>
      <w:r>
        <w:t xml:space="preserve">, </w:t>
      </w:r>
      <w:r>
        <w:rPr>
          <w:rStyle w:val="VerbatimChar"/>
        </w:rPr>
        <w:t>removeEventListener</w:t>
      </w:r>
      <w:r>
        <w:t xml:space="preserve"> or an </w:t>
      </w:r>
      <w:r>
        <w:rPr>
          <w:rStyle w:val="VerbatimChar"/>
        </w:rPr>
        <w:t>AbortController</w:t>
      </w:r>
      <w:r>
        <w:t xml:space="preserve"> signal, a size limit, copying out only what a closure needs, and a WeakMap for data attached to objects.</w:t>
      </w:r>
    </w:p>
    <w:p w14:paraId="562D7494" w14:textId="77777777" w:rsidR="000C5186" w:rsidRDefault="00166F5B">
      <w:pPr>
        <w:pStyle w:val="Compact"/>
        <w:numPr>
          <w:ilvl w:val="0"/>
          <w:numId w:val="476"/>
        </w:numPr>
      </w:pPr>
      <w:r>
        <w:t xml:space="preserve">To find a leak, compare heap snapshots in the Memory tab. In Node, </w:t>
      </w:r>
      <w:r>
        <w:rPr>
          <w:rStyle w:val="VerbatimChar"/>
        </w:rPr>
        <w:t>process.memoryUsage()</w:t>
      </w:r>
      <w:r>
        <w:t xml:space="preserve"> shows the heap size, but the numbers bounce around, so look for a trend, not one number.</w:t>
      </w:r>
    </w:p>
    <w:p w14:paraId="28DE3F50" w14:textId="77777777" w:rsidR="000C5186" w:rsidRDefault="000C5186">
      <w:pPr>
        <w:pBdr>
          <w:bottom w:val="single" w:sz="6" w:space="1" w:color="C9D1D9"/>
        </w:pBdr>
        <w:spacing w:before="120" w:after="240"/>
      </w:pPr>
    </w:p>
    <w:p w14:paraId="712FA8F7" w14:textId="77777777" w:rsidR="000C5186" w:rsidRDefault="00166F5B">
      <w:pPr>
        <w:pStyle w:val="FirstParagraph"/>
      </w:pPr>
      <w:r>
        <w:rPr>
          <w:b/>
          <w:bCs/>
        </w:rPr>
        <w:t>Next:</w:t>
      </w:r>
      <w:r>
        <w:t xml:space="preserve"> try the </w:t>
      </w:r>
      <w:hyperlink w:anchor="X816219a22e10e269d3abfa6f50f45a7f3e0bffe">
        <w:r>
          <w:rPr>
            <w:rStyle w:val="Hyperlink"/>
          </w:rPr>
          <w:t>exercises</w:t>
        </w:r>
      </w:hyperlink>
      <w:r>
        <w:t xml:space="preserve">, then move on to </w:t>
      </w:r>
      <w:hyperlink w:anchor="ch-42-proxy-and-reflect">
        <w:r>
          <w:rPr>
            <w:rStyle w:val="Hyperlink"/>
          </w:rPr>
          <w:t>42 Proxy and Reflect</w:t>
        </w:r>
      </w:hyperlink>
      <w:r>
        <w:t>.</w:t>
      </w:r>
    </w:p>
    <w:p w14:paraId="4C7201D1" w14:textId="77777777" w:rsidR="000C5186" w:rsidRDefault="00166F5B">
      <w:pPr>
        <w:pStyle w:val="Heading3"/>
      </w:pPr>
      <w:bookmarkStart w:id="1103" w:name="X816219a22e10e269d3abfa6f50f45a7f3e0bffe"/>
      <w:bookmarkEnd w:id="1102"/>
      <w:r>
        <w:t>Exercises</w:t>
      </w:r>
    </w:p>
    <w:p w14:paraId="4CBC92F4" w14:textId="77777777" w:rsidR="000C5186" w:rsidRDefault="00166F5B">
      <w:pPr>
        <w:pStyle w:val="FirstParagraph"/>
      </w:pPr>
      <w:r>
        <w:rPr>
          <w:b/>
          <w:bCs/>
        </w:rPr>
        <w:t>How to do these:</w:t>
      </w:r>
    </w:p>
    <w:p w14:paraId="795E8749" w14:textId="77777777" w:rsidR="000C5186" w:rsidRDefault="00166F5B">
      <w:pPr>
        <w:pStyle w:val="Compact"/>
        <w:numPr>
          <w:ilvl w:val="0"/>
          <w:numId w:val="477"/>
        </w:numPr>
      </w:pPr>
      <w:r>
        <w:t>Make a new file for each exercise in this folder (</w:t>
      </w:r>
      <w:r>
        <w:rPr>
          <w:rStyle w:val="VerbatimChar"/>
        </w:rPr>
        <w:t>ex1.js</w:t>
      </w:r>
      <w:r>
        <w:t xml:space="preserve">, </w:t>
      </w:r>
      <w:r>
        <w:rPr>
          <w:rStyle w:val="VerbatimChar"/>
        </w:rPr>
        <w:t>ex2.js</w:t>
      </w:r>
      <w:r>
        <w:t xml:space="preserve">, and so on), and run it with </w:t>
      </w:r>
      <w:r>
        <w:rPr>
          <w:rStyle w:val="VerbatimChar"/>
        </w:rPr>
        <w:t>node ex1.js</w:t>
      </w:r>
      <w:r>
        <w:t>.</w:t>
      </w:r>
    </w:p>
    <w:p w14:paraId="3A78E3E5" w14:textId="77777777" w:rsidR="000C5186" w:rsidRDefault="00166F5B">
      <w:pPr>
        <w:pStyle w:val="Compact"/>
        <w:numPr>
          <w:ilvl w:val="0"/>
          <w:numId w:val="477"/>
        </w:numPr>
      </w:pPr>
      <w:r>
        <w:t xml:space="preserve">Exercise 4 runs in the browser: make a folder </w:t>
      </w:r>
      <w:r>
        <w:rPr>
          <w:rStyle w:val="VerbatimChar"/>
        </w:rPr>
        <w:t>ex4</w:t>
      </w:r>
      <w:r>
        <w:t xml:space="preserve"> with </w:t>
      </w:r>
      <w:r>
        <w:rPr>
          <w:rStyle w:val="VerbatimChar"/>
        </w:rPr>
        <w:t>index.html</w:t>
      </w:r>
      <w:r>
        <w:t xml:space="preserve"> and </w:t>
      </w:r>
      <w:r>
        <w:rPr>
          <w:rStyle w:val="VerbatimChar"/>
        </w:rPr>
        <w:t>script.js</w:t>
      </w:r>
      <w:r>
        <w:t xml:space="preserve">, open </w:t>
      </w:r>
      <w:r>
        <w:rPr>
          <w:rStyle w:val="VerbatimChar"/>
        </w:rPr>
        <w:t>index.html</w:t>
      </w:r>
      <w:r>
        <w:t xml:space="preserve"> by double-clicking it, and press </w:t>
      </w:r>
      <w:r>
        <w:rPr>
          <w:rStyle w:val="VerbatimChar"/>
        </w:rPr>
        <w:t>F12</w:t>
      </w:r>
      <w:r>
        <w:t xml:space="preserve"> → </w:t>
      </w:r>
      <w:r>
        <w:rPr>
          <w:b/>
          <w:bCs/>
        </w:rPr>
        <w:t>Console</w:t>
      </w:r>
      <w:r>
        <w:t xml:space="preserve"> to see the output. Refresh the page after each change.</w:t>
      </w:r>
    </w:p>
    <w:p w14:paraId="4ACBA314" w14:textId="77777777" w:rsidR="000C5186" w:rsidRDefault="00166F5B">
      <w:pPr>
        <w:pStyle w:val="Compact"/>
        <w:numPr>
          <w:ilvl w:val="0"/>
          <w:numId w:val="477"/>
        </w:numPr>
      </w:pPr>
      <w:r>
        <w:t xml:space="preserve">Memory numbers are different on every computer, and can change from run to run. When an exercise prints memory, look at the </w:t>
      </w:r>
      <w:r>
        <w:rPr>
          <w:i/>
          <w:iCs/>
        </w:rPr>
        <w:t>shape</w:t>
      </w:r>
      <w:r>
        <w:t xml:space="preserve"> (up, then down), not the exact numbers.</w:t>
      </w:r>
    </w:p>
    <w:p w14:paraId="013C1CC6" w14:textId="77777777" w:rsidR="000C5186" w:rsidRDefault="00166F5B">
      <w:pPr>
        <w:pStyle w:val="Compact"/>
        <w:numPr>
          <w:ilvl w:val="0"/>
          <w:numId w:val="477"/>
        </w:numPr>
      </w:pPr>
      <w:r>
        <w:t>Try on your own first. Only open a hint if you've been stuck for a while.</w:t>
      </w:r>
    </w:p>
    <w:p w14:paraId="7A28779F" w14:textId="77777777" w:rsidR="000C5186" w:rsidRDefault="00166F5B">
      <w:pPr>
        <w:pStyle w:val="Compact"/>
        <w:numPr>
          <w:ilvl w:val="0"/>
          <w:numId w:val="477"/>
        </w:numPr>
      </w:pPr>
      <w:r>
        <w:t>When you're done, ask Claude to check your code.</w:t>
      </w:r>
    </w:p>
    <w:p w14:paraId="7D820898" w14:textId="77777777" w:rsidR="000C5186" w:rsidRDefault="000C5186">
      <w:pPr>
        <w:pBdr>
          <w:bottom w:val="single" w:sz="6" w:space="1" w:color="C9D1D9"/>
        </w:pBdr>
        <w:spacing w:before="120" w:after="240"/>
      </w:pPr>
    </w:p>
    <w:p w14:paraId="0090A1F0" w14:textId="77777777" w:rsidR="000C5186" w:rsidRDefault="00166F5B">
      <w:pPr>
        <w:pStyle w:val="Heading4"/>
      </w:pPr>
      <w:bookmarkStart w:id="1104" w:name="sec-41-memory-and-garbage-collection-1"/>
      <w:r>
        <w:t>Exercise 1 (Easy): Final whistle</w:t>
      </w:r>
    </w:p>
    <w:p w14:paraId="47A12B42" w14:textId="77777777" w:rsidR="000C5186" w:rsidRDefault="00166F5B">
      <w:pPr>
        <w:pStyle w:val="FirstParagraph"/>
      </w:pPr>
      <w:r>
        <w:t xml:space="preserve">A sports app shows goals as they happen. Copy this into </w:t>
      </w:r>
      <w:r>
        <w:rPr>
          <w:rStyle w:val="VerbatimChar"/>
        </w:rPr>
        <w:t>ex1.js</w:t>
      </w:r>
      <w:r>
        <w:t xml:space="preserve"> and run it:</w:t>
      </w:r>
    </w:p>
    <w:p w14:paraId="0D05703A" w14:textId="77777777" w:rsidR="000C5186" w:rsidRDefault="00166F5B">
      <w:pPr>
        <w:pStyle w:val="SourceCode"/>
      </w:pPr>
      <w:r>
        <w:rPr>
          <w:rStyle w:val="KeywordTok"/>
        </w:rPr>
        <w:t>let</w:t>
      </w:r>
      <w:r>
        <w:rPr>
          <w:rStyle w:val="NormalTok"/>
        </w:rPr>
        <w:t xml:space="preserve"> goals </w:t>
      </w:r>
      <w:r>
        <w:rPr>
          <w:rStyle w:val="OperatorTok"/>
        </w:rPr>
        <w:t>=</w:t>
      </w:r>
      <w:r>
        <w:rPr>
          <w:rStyle w:val="NormalTok"/>
        </w:rPr>
        <w:t xml:space="preserve"> </w:t>
      </w:r>
      <w:r>
        <w:rPr>
          <w:rStyle w:val="DecValTok"/>
        </w:rPr>
        <w:t>0</w:t>
      </w:r>
      <w:r>
        <w:rPr>
          <w:rStyle w:val="OperatorTok"/>
        </w:rPr>
        <w:t>;</w:t>
      </w:r>
      <w:r>
        <w:br/>
      </w:r>
      <w:r>
        <w:br/>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goals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`Goal! Total goals: </w:t>
      </w:r>
      <w:r>
        <w:rPr>
          <w:rStyle w:val="SpecialCharTok"/>
        </w:rPr>
        <w:t>${</w:t>
      </w:r>
      <w:r>
        <w:rPr>
          <w:rStyle w:val="NormalTok"/>
        </w:rPr>
        <w:t>goals</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rPr>
          <w:rStyle w:val="NormalTok"/>
        </w:rPr>
        <w:t xml:space="preserve"> </w:t>
      </w:r>
      <w:r>
        <w:rPr>
          <w:rStyle w:val="DecValTok"/>
        </w:rPr>
        <w:t>500</w:t>
      </w:r>
      <w:r>
        <w:rPr>
          <w:rStyle w:val="NormalTok"/>
        </w:rPr>
        <w:t>)</w:t>
      </w:r>
      <w:r>
        <w:rPr>
          <w:rStyle w:val="OperatorTok"/>
        </w:rPr>
        <w:t>;</w:t>
      </w:r>
    </w:p>
    <w:p w14:paraId="24AF1991" w14:textId="77777777" w:rsidR="000C5186" w:rsidRDefault="00166F5B">
      <w:pPr>
        <w:pStyle w:val="FirstParagraph"/>
      </w:pPr>
      <w:r>
        <w:t xml:space="preserve">It never stops (press </w:t>
      </w:r>
      <w:r>
        <w:rPr>
          <w:rStyle w:val="VerbatimChar"/>
        </w:rPr>
        <w:t>Ctrl + C</w:t>
      </w:r>
      <w:r>
        <w:t>), so the timer, and everything it uses, lives forever.</w:t>
      </w:r>
    </w:p>
    <w:p w14:paraId="6C74A7DD" w14:textId="77777777" w:rsidR="000C5186" w:rsidRDefault="00166F5B">
      <w:pPr>
        <w:pStyle w:val="BodyText"/>
      </w:pPr>
      <w:r>
        <w:t xml:space="preserve">Change it so that after the third goal, the timer stops and the app prints </w:t>
      </w:r>
      <w:r>
        <w:rPr>
          <w:rStyle w:val="VerbatimChar"/>
        </w:rPr>
        <w:t>Final whistle!</w:t>
      </w:r>
      <w:r>
        <w:t>. The program should then end all by itself.</w:t>
      </w:r>
    </w:p>
    <w:p w14:paraId="5258C178" w14:textId="77777777" w:rsidR="000C5186" w:rsidRDefault="00166F5B">
      <w:pPr>
        <w:pStyle w:val="BodyText"/>
      </w:pPr>
      <w:r>
        <w:t>Expected output:</w:t>
      </w:r>
    </w:p>
    <w:p w14:paraId="3202FFEC" w14:textId="77777777" w:rsidR="000C5186" w:rsidRDefault="00166F5B">
      <w:pPr>
        <w:pStyle w:val="SourceCode"/>
      </w:pPr>
      <w:r>
        <w:rPr>
          <w:rStyle w:val="VerbatimChar"/>
        </w:rPr>
        <w:t>Goal! Total goals: 1</w:t>
      </w:r>
      <w:r>
        <w:br/>
      </w:r>
      <w:r>
        <w:rPr>
          <w:rStyle w:val="VerbatimChar"/>
        </w:rPr>
        <w:t>Goal! Total goals: 2</w:t>
      </w:r>
      <w:r>
        <w:br/>
      </w:r>
      <w:r>
        <w:rPr>
          <w:rStyle w:val="VerbatimChar"/>
        </w:rPr>
        <w:t>Goal! Total goals: 3</w:t>
      </w:r>
      <w:r>
        <w:br/>
      </w:r>
      <w:r>
        <w:rPr>
          <w:rStyle w:val="VerbatimChar"/>
        </w:rPr>
        <w:t>Final whistle!</w:t>
      </w:r>
    </w:p>
    <w:p w14:paraId="3820C6B8" w14:textId="77777777" w:rsidR="000C5186" w:rsidRDefault="00166F5B">
      <w:pPr>
        <w:pStyle w:val="FirstParagraph"/>
      </w:pPr>
      <w:r>
        <w:rPr>
          <w:i/>
          <w:iCs/>
        </w:rPr>
        <w:t xml:space="preserve">Stuck? Hint 1 and Hint 2 are in the </w:t>
      </w:r>
      <w:hyperlink w:anchor="X1b9d1188f2e63c2d9fc2b7a41ee22ac6ffeeda8">
        <w:r>
          <w:rPr>
            <w:rStyle w:val="Hyperlink"/>
            <w:i/>
            <w:iCs/>
          </w:rPr>
          <w:t>Hints section</w:t>
        </w:r>
      </w:hyperlink>
      <w:r>
        <w:rPr>
          <w:i/>
          <w:iCs/>
        </w:rPr>
        <w:t xml:space="preserve"> at the end.</w:t>
      </w:r>
    </w:p>
    <w:p w14:paraId="5C744D58" w14:textId="77777777" w:rsidR="000C5186" w:rsidRDefault="000C5186">
      <w:pPr>
        <w:pBdr>
          <w:bottom w:val="single" w:sz="6" w:space="1" w:color="C9D1D9"/>
        </w:pBdr>
        <w:spacing w:before="120" w:after="240"/>
      </w:pPr>
    </w:p>
    <w:p w14:paraId="74C81443" w14:textId="77777777" w:rsidR="000C5186" w:rsidRDefault="00166F5B">
      <w:pPr>
        <w:pStyle w:val="Heading4"/>
      </w:pPr>
      <w:bookmarkStart w:id="1105" w:name="sec-41-memory-and-garbage-collection-2"/>
      <w:bookmarkEnd w:id="1104"/>
      <w:r>
        <w:t>Exercise 2 (Easy): Weigh your playlist</w:t>
      </w:r>
    </w:p>
    <w:p w14:paraId="3ABE52BD" w14:textId="77777777" w:rsidR="000C5186" w:rsidRDefault="00166F5B">
      <w:pPr>
        <w:pStyle w:val="FirstParagraph"/>
      </w:pPr>
      <w:r>
        <w:t>How much memory does a big playlist take up? Let's measure it.</w:t>
      </w:r>
    </w:p>
    <w:p w14:paraId="3278F500" w14:textId="77777777" w:rsidR="000C5186" w:rsidRDefault="00166F5B">
      <w:pPr>
        <w:pStyle w:val="Compact"/>
        <w:numPr>
          <w:ilvl w:val="0"/>
          <w:numId w:val="478"/>
        </w:numPr>
      </w:pPr>
      <w:r>
        <w:t xml:space="preserve">Write a function </w:t>
      </w:r>
      <w:r>
        <w:rPr>
          <w:rStyle w:val="VerbatimChar"/>
        </w:rPr>
        <w:t>heapMB()</w:t>
      </w:r>
      <w:r>
        <w:t xml:space="preserve"> that returns </w:t>
      </w:r>
      <w:r>
        <w:rPr>
          <w:rStyle w:val="VerbatimChar"/>
        </w:rPr>
        <w:t>process.memoryUsage().heapUsed</w:t>
      </w:r>
      <w:r>
        <w:t xml:space="preserve"> in megabytes, rounded to a whole number.</w:t>
      </w:r>
    </w:p>
    <w:p w14:paraId="655BE0C2" w14:textId="77777777" w:rsidR="000C5186" w:rsidRDefault="00166F5B">
      <w:pPr>
        <w:pStyle w:val="Compact"/>
        <w:numPr>
          <w:ilvl w:val="0"/>
          <w:numId w:val="478"/>
        </w:numPr>
      </w:pPr>
      <w:r>
        <w:t>Print the heap size at the start.</w:t>
      </w:r>
    </w:p>
    <w:p w14:paraId="10CA5190" w14:textId="77777777" w:rsidR="000C5186" w:rsidRDefault="00166F5B">
      <w:pPr>
        <w:pStyle w:val="Compact"/>
        <w:numPr>
          <w:ilvl w:val="0"/>
          <w:numId w:val="478"/>
        </w:numPr>
      </w:pPr>
      <w:r>
        <w:t xml:space="preserve">Make an array called </w:t>
      </w:r>
      <w:r>
        <w:rPr>
          <w:rStyle w:val="VerbatimChar"/>
        </w:rPr>
        <w:t>songs</w:t>
      </w:r>
      <w:r>
        <w:t xml:space="preserve"> (use </w:t>
      </w:r>
      <w:r>
        <w:rPr>
          <w:rStyle w:val="VerbatimChar"/>
        </w:rPr>
        <w:t>let</w:t>
      </w:r>
      <w:r>
        <w:t xml:space="preserve">) with 300000 song objects like </w:t>
      </w:r>
      <w:r>
        <w:rPr>
          <w:rStyle w:val="VerbatimChar"/>
        </w:rPr>
        <w:t>{ id: 1, title: "Song 1" }</w:t>
      </w:r>
      <w:r>
        <w:t>, and print the heap size again, along with how many songs there are.</w:t>
      </w:r>
    </w:p>
    <w:p w14:paraId="3CA7C80C" w14:textId="77777777" w:rsidR="000C5186" w:rsidRDefault="00166F5B">
      <w:pPr>
        <w:pStyle w:val="Compact"/>
        <w:numPr>
          <w:ilvl w:val="0"/>
          <w:numId w:val="478"/>
        </w:numPr>
      </w:pPr>
      <w:r>
        <w:t xml:space="preserve">Let go of the array, call </w:t>
      </w:r>
      <w:r>
        <w:rPr>
          <w:rStyle w:val="VerbatimChar"/>
        </w:rPr>
        <w:t>gc()</w:t>
      </w:r>
      <w:r>
        <w:t>, and print the heap size one last time.</w:t>
      </w:r>
    </w:p>
    <w:p w14:paraId="0BB239D2" w14:textId="77777777" w:rsidR="000C5186" w:rsidRDefault="00166F5B">
      <w:pPr>
        <w:pStyle w:val="FirstParagraph"/>
      </w:pPr>
      <w:r>
        <w:t xml:space="preserve">Run it with </w:t>
      </w:r>
      <w:r>
        <w:rPr>
          <w:rStyle w:val="VerbatimChar"/>
        </w:rPr>
        <w:t>node --expose-gc ex2.js</w:t>
      </w:r>
      <w:r>
        <w:t>. You'll see something like this (your numbers will be different):</w:t>
      </w:r>
    </w:p>
    <w:p w14:paraId="4F60EF60" w14:textId="77777777" w:rsidR="000C5186" w:rsidRDefault="00166F5B">
      <w:pPr>
        <w:pStyle w:val="SourceCode"/>
      </w:pPr>
      <w:r>
        <w:rPr>
          <w:rStyle w:val="VerbatimChar"/>
        </w:rPr>
        <w:t>Start: 4 MB</w:t>
      </w:r>
      <w:r>
        <w:br/>
      </w:r>
      <w:r>
        <w:rPr>
          <w:rStyle w:val="VerbatimChar"/>
        </w:rPr>
        <w:t>With 300000 songs: 36 MB</w:t>
      </w:r>
      <w:r>
        <w:br/>
      </w:r>
      <w:r>
        <w:rPr>
          <w:rStyle w:val="VerbatimChar"/>
        </w:rPr>
        <w:t>After letting go: 4 MB</w:t>
      </w:r>
    </w:p>
    <w:p w14:paraId="54CC17A8" w14:textId="77777777" w:rsidR="000C5186" w:rsidRDefault="00166F5B">
      <w:pPr>
        <w:pStyle w:val="FirstParagraph"/>
      </w:pPr>
      <w:r>
        <w:t>Then comment out the line where you let go of the array, and run it again. Write a comment explaining why the last number changed.</w:t>
      </w:r>
    </w:p>
    <w:p w14:paraId="34B46372" w14:textId="77777777" w:rsidR="000C5186" w:rsidRDefault="00166F5B">
      <w:pPr>
        <w:pStyle w:val="BodyText"/>
      </w:pPr>
      <w:r>
        <w:rPr>
          <w:i/>
          <w:iCs/>
        </w:rPr>
        <w:t xml:space="preserve">Stuck? Hint 1 and Hint 2 are in the </w:t>
      </w:r>
      <w:hyperlink w:anchor="X492a8ea6e2a3037695d50faea743e6a8a119428">
        <w:r>
          <w:rPr>
            <w:rStyle w:val="Hyperlink"/>
            <w:i/>
            <w:iCs/>
          </w:rPr>
          <w:t>Hints section</w:t>
        </w:r>
      </w:hyperlink>
      <w:r>
        <w:rPr>
          <w:i/>
          <w:iCs/>
        </w:rPr>
        <w:t xml:space="preserve"> at the end.</w:t>
      </w:r>
    </w:p>
    <w:p w14:paraId="0757D6F9" w14:textId="77777777" w:rsidR="000C5186" w:rsidRDefault="000C5186">
      <w:pPr>
        <w:pBdr>
          <w:bottom w:val="single" w:sz="6" w:space="1" w:color="C9D1D9"/>
        </w:pBdr>
        <w:spacing w:before="120" w:after="240"/>
      </w:pPr>
    </w:p>
    <w:p w14:paraId="4FDEB7AB" w14:textId="77777777" w:rsidR="000C5186" w:rsidRDefault="00166F5B">
      <w:pPr>
        <w:pStyle w:val="Heading4"/>
      </w:pPr>
      <w:bookmarkStart w:id="1106" w:name="sec-41-memory-and-garbage-collection-3"/>
      <w:bookmarkEnd w:id="1105"/>
      <w:r>
        <w:t>Exercise 3 (Medium): Recently viewed</w:t>
      </w:r>
    </w:p>
    <w:p w14:paraId="2E38F137" w14:textId="77777777" w:rsidR="000C5186" w:rsidRDefault="00166F5B">
      <w:pPr>
        <w:pStyle w:val="FirstParagraph"/>
      </w:pPr>
      <w:r>
        <w:t>Online shops show a "Recently viewed" row of products. If that list kept every product a shopper ever looked at, it would only ever grow. Yours will have a limit.</w:t>
      </w:r>
    </w:p>
    <w:p w14:paraId="598A9981" w14:textId="77777777" w:rsidR="000C5186" w:rsidRDefault="00166F5B">
      <w:pPr>
        <w:pStyle w:val="BodyText"/>
      </w:pPr>
      <w:r>
        <w:t xml:space="preserve">Write a function </w:t>
      </w:r>
      <w:r>
        <w:rPr>
          <w:rStyle w:val="VerbatimChar"/>
        </w:rPr>
        <w:t>createRecentlyViewed(limit)</w:t>
      </w:r>
      <w:r>
        <w:t xml:space="preserve"> that returns an object with two methods:</w:t>
      </w:r>
    </w:p>
    <w:p w14:paraId="352FD17D" w14:textId="77777777" w:rsidR="000C5186" w:rsidRDefault="00166F5B">
      <w:pPr>
        <w:pStyle w:val="Compact"/>
        <w:numPr>
          <w:ilvl w:val="0"/>
          <w:numId w:val="479"/>
        </w:numPr>
      </w:pPr>
      <w:r>
        <w:rPr>
          <w:rStyle w:val="VerbatimChar"/>
        </w:rPr>
        <w:t>view(product)</w:t>
      </w:r>
      <w:r>
        <w:t xml:space="preserve"> records that the shopper looked at a product. If the product is already in the list, it moves to the front instead of appearing twice. If the list grows past </w:t>
      </w:r>
      <w:r>
        <w:rPr>
          <w:rStyle w:val="VerbatimChar"/>
        </w:rPr>
        <w:t>limit</w:t>
      </w:r>
      <w:r>
        <w:t>, the oldest product is dropped.</w:t>
      </w:r>
    </w:p>
    <w:p w14:paraId="06848A45" w14:textId="77777777" w:rsidR="000C5186" w:rsidRDefault="00166F5B">
      <w:pPr>
        <w:pStyle w:val="Compact"/>
        <w:numPr>
          <w:ilvl w:val="0"/>
          <w:numId w:val="479"/>
        </w:numPr>
      </w:pPr>
      <w:r>
        <w:rPr>
          <w:rStyle w:val="VerbatimChar"/>
        </w:rPr>
        <w:t>list()</w:t>
      </w:r>
      <w:r>
        <w:t xml:space="preserve"> </w:t>
      </w:r>
      <w:r>
        <w:t>returns an array of the products, newest first.</w:t>
      </w:r>
    </w:p>
    <w:p w14:paraId="25B93516" w14:textId="77777777" w:rsidR="000C5186" w:rsidRDefault="00166F5B">
      <w:pPr>
        <w:pStyle w:val="FirstParagraph"/>
      </w:pPr>
      <w:r>
        <w:t>Test it with this code:</w:t>
      </w:r>
    </w:p>
    <w:p w14:paraId="4D36536D" w14:textId="77777777" w:rsidR="000C5186" w:rsidRDefault="00166F5B">
      <w:pPr>
        <w:pStyle w:val="SourceCode"/>
      </w:pPr>
      <w:r>
        <w:rPr>
          <w:rStyle w:val="KeywordTok"/>
        </w:rPr>
        <w:t>const</w:t>
      </w:r>
      <w:r>
        <w:rPr>
          <w:rStyle w:val="NormalTok"/>
        </w:rPr>
        <w:t xml:space="preserve"> recent </w:t>
      </w:r>
      <w:r>
        <w:rPr>
          <w:rStyle w:val="OperatorTok"/>
        </w:rPr>
        <w:t>=</w:t>
      </w:r>
      <w:r>
        <w:rPr>
          <w:rStyle w:val="NormalTok"/>
        </w:rPr>
        <w:t xml:space="preserve"> </w:t>
      </w:r>
      <w:r>
        <w:rPr>
          <w:rStyle w:val="FunctionTok"/>
        </w:rPr>
        <w:t>createRecentlyViewed</w:t>
      </w:r>
      <w:r>
        <w:rPr>
          <w:rStyle w:val="NormalTok"/>
        </w:rPr>
        <w:t>(</w:t>
      </w:r>
      <w:r>
        <w:rPr>
          <w:rStyle w:val="DecValTok"/>
        </w:rPr>
        <w:t>3</w:t>
      </w:r>
      <w:r>
        <w:rPr>
          <w:rStyle w:val="NormalTok"/>
        </w:rPr>
        <w:t>)</w:t>
      </w:r>
      <w:r>
        <w:rPr>
          <w:rStyle w:val="OperatorTok"/>
        </w:rPr>
        <w:t>;</w:t>
      </w:r>
      <w:r>
        <w:br/>
      </w:r>
      <w:r>
        <w:rPr>
          <w:rStyle w:val="NormalTok"/>
        </w:rPr>
        <w:t>recent</w:t>
      </w:r>
      <w:r>
        <w:rPr>
          <w:rStyle w:val="OperatorTok"/>
        </w:rPr>
        <w:t>.</w:t>
      </w:r>
      <w:r>
        <w:rPr>
          <w:rStyle w:val="FunctionTok"/>
        </w:rPr>
        <w:t>view</w:t>
      </w:r>
      <w:r>
        <w:rPr>
          <w:rStyle w:val="NormalTok"/>
        </w:rPr>
        <w:t>(</w:t>
      </w:r>
      <w:r>
        <w:rPr>
          <w:rStyle w:val="StringTok"/>
        </w:rPr>
        <w:t>"Headphones"</w:t>
      </w:r>
      <w:r>
        <w:rPr>
          <w:rStyle w:val="NormalTok"/>
        </w:rPr>
        <w:t>)</w:t>
      </w:r>
      <w:r>
        <w:rPr>
          <w:rStyle w:val="OperatorTok"/>
        </w:rPr>
        <w:t>;</w:t>
      </w:r>
      <w:r>
        <w:br/>
      </w:r>
      <w:r>
        <w:rPr>
          <w:rStyle w:val="NormalTok"/>
        </w:rPr>
        <w:t>recent</w:t>
      </w:r>
      <w:r>
        <w:rPr>
          <w:rStyle w:val="OperatorTok"/>
        </w:rPr>
        <w:t>.</w:t>
      </w:r>
      <w:r>
        <w:rPr>
          <w:rStyle w:val="FunctionTok"/>
        </w:rPr>
        <w:t>view</w:t>
      </w:r>
      <w:r>
        <w:rPr>
          <w:rStyle w:val="NormalTok"/>
        </w:rPr>
        <w:t>(</w:t>
      </w:r>
      <w:r>
        <w:rPr>
          <w:rStyle w:val="StringTok"/>
        </w:rPr>
        <w:t>"Keyboard"</w:t>
      </w:r>
      <w:r>
        <w:rPr>
          <w:rStyle w:val="NormalTok"/>
        </w:rPr>
        <w:t>)</w:t>
      </w:r>
      <w:r>
        <w:rPr>
          <w:rStyle w:val="OperatorTok"/>
        </w:rPr>
        <w:t>;</w:t>
      </w:r>
      <w:r>
        <w:br/>
      </w:r>
      <w:r>
        <w:rPr>
          <w:rStyle w:val="NormalTok"/>
        </w:rPr>
        <w:t>recent</w:t>
      </w:r>
      <w:r>
        <w:rPr>
          <w:rStyle w:val="OperatorTok"/>
        </w:rPr>
        <w:t>.</w:t>
      </w:r>
      <w:r>
        <w:rPr>
          <w:rStyle w:val="FunctionTok"/>
        </w:rPr>
        <w:t>view</w:t>
      </w:r>
      <w:r>
        <w:rPr>
          <w:rStyle w:val="NormalTok"/>
        </w:rPr>
        <w:t>(</w:t>
      </w:r>
      <w:r>
        <w:rPr>
          <w:rStyle w:val="StringTok"/>
        </w:rPr>
        <w:t>"Mouse"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(recent</w:t>
      </w:r>
      <w:r>
        <w:rPr>
          <w:rStyle w:val="OperatorTok"/>
        </w:rPr>
        <w:t>.</w:t>
      </w:r>
      <w:r>
        <w:rPr>
          <w:rStyle w:val="FunctionTok"/>
        </w:rPr>
        <w:t>list</w:t>
      </w:r>
      <w:r>
        <w:rPr>
          <w:rStyle w:val="NormalTok"/>
        </w:rPr>
        <w:t>())</w:t>
      </w:r>
      <w:r>
        <w:rPr>
          <w:rStyle w:val="OperatorTok"/>
        </w:rPr>
        <w:t>;</w:t>
      </w:r>
      <w:r>
        <w:br/>
      </w:r>
      <w:r>
        <w:br/>
      </w:r>
      <w:r>
        <w:rPr>
          <w:rStyle w:val="NormalTok"/>
        </w:rPr>
        <w:t>recent</w:t>
      </w:r>
      <w:r>
        <w:rPr>
          <w:rStyle w:val="OperatorTok"/>
        </w:rPr>
        <w:t>.</w:t>
      </w:r>
      <w:r>
        <w:rPr>
          <w:rStyle w:val="FunctionTok"/>
        </w:rPr>
        <w:t>view</w:t>
      </w:r>
      <w:r>
        <w:rPr>
          <w:rStyle w:val="NormalTok"/>
        </w:rPr>
        <w:t>(</w:t>
      </w:r>
      <w:r>
        <w:rPr>
          <w:rStyle w:val="StringTok"/>
        </w:rPr>
        <w:t>"Keyboard"</w:t>
      </w:r>
      <w:r>
        <w:rPr>
          <w:rStyle w:val="NormalTok"/>
        </w:rPr>
        <w:t>)</w:t>
      </w:r>
      <w:r>
        <w:rPr>
          <w:rStyle w:val="OperatorTok"/>
        </w:rPr>
        <w:t>;</w:t>
      </w:r>
      <w:r>
        <w:rPr>
          <w:rStyle w:val="NormalTok"/>
        </w:rPr>
        <w:t xml:space="preserve"> </w:t>
      </w:r>
      <w:r>
        <w:rPr>
          <w:rStyle w:val="CommentTok"/>
        </w:rPr>
        <w:t>// viewed again: moves to the front</w:t>
      </w:r>
      <w:r>
        <w:br/>
      </w:r>
      <w:r>
        <w:rPr>
          <w:rStyle w:val="BuiltInTok"/>
        </w:rPr>
        <w:t>console</w:t>
      </w:r>
      <w:r>
        <w:rPr>
          <w:rStyle w:val="OperatorTok"/>
        </w:rPr>
        <w:t>.</w:t>
      </w:r>
      <w:r>
        <w:rPr>
          <w:rStyle w:val="FunctionTok"/>
        </w:rPr>
        <w:t>log</w:t>
      </w:r>
      <w:r>
        <w:rPr>
          <w:rStyle w:val="NormalTok"/>
        </w:rPr>
        <w:t>(recent</w:t>
      </w:r>
      <w:r>
        <w:rPr>
          <w:rStyle w:val="OperatorTok"/>
        </w:rPr>
        <w:t>.</w:t>
      </w:r>
      <w:r>
        <w:rPr>
          <w:rStyle w:val="FunctionTok"/>
        </w:rPr>
        <w:t>list</w:t>
      </w:r>
      <w:r>
        <w:rPr>
          <w:rStyle w:val="NormalTok"/>
        </w:rPr>
        <w:t>())</w:t>
      </w:r>
      <w:r>
        <w:rPr>
          <w:rStyle w:val="OperatorTok"/>
        </w:rPr>
        <w:t>;</w:t>
      </w:r>
      <w:r>
        <w:br/>
      </w:r>
      <w:r>
        <w:br/>
      </w:r>
      <w:r>
        <w:rPr>
          <w:rStyle w:val="NormalTok"/>
        </w:rPr>
        <w:t>recent</w:t>
      </w:r>
      <w:r>
        <w:rPr>
          <w:rStyle w:val="OperatorTok"/>
        </w:rPr>
        <w:t>.</w:t>
      </w:r>
      <w:r>
        <w:rPr>
          <w:rStyle w:val="FunctionTok"/>
        </w:rPr>
        <w:t>view</w:t>
      </w:r>
      <w:r>
        <w:rPr>
          <w:rStyle w:val="NormalTok"/>
        </w:rPr>
        <w:t>(</w:t>
      </w:r>
      <w:r>
        <w:rPr>
          <w:rStyle w:val="StringTok"/>
        </w:rPr>
        <w:t>"Monitor"</w:t>
      </w:r>
      <w:r>
        <w:rPr>
          <w:rStyle w:val="NormalTok"/>
        </w:rPr>
        <w:t>)</w:t>
      </w:r>
      <w:r>
        <w:rPr>
          <w:rStyle w:val="OperatorTok"/>
        </w:rPr>
        <w:t>;</w:t>
      </w:r>
      <w:r>
        <w:rPr>
          <w:rStyle w:val="NormalTok"/>
        </w:rPr>
        <w:t xml:space="preserve"> </w:t>
      </w:r>
      <w:r>
        <w:rPr>
          <w:rStyle w:val="CommentTok"/>
        </w:rPr>
        <w:t>// the list is full, so the oldest one goes</w:t>
      </w:r>
      <w:r>
        <w:br/>
      </w:r>
      <w:r>
        <w:rPr>
          <w:rStyle w:val="BuiltInTok"/>
        </w:rPr>
        <w:t>console</w:t>
      </w:r>
      <w:r>
        <w:rPr>
          <w:rStyle w:val="OperatorTok"/>
        </w:rPr>
        <w:t>.</w:t>
      </w:r>
      <w:r>
        <w:rPr>
          <w:rStyle w:val="FunctionTok"/>
        </w:rPr>
        <w:t>log</w:t>
      </w:r>
      <w:r>
        <w:rPr>
          <w:rStyle w:val="NormalTok"/>
        </w:rPr>
        <w:t>(recent</w:t>
      </w:r>
      <w:r>
        <w:rPr>
          <w:rStyle w:val="OperatorTok"/>
        </w:rPr>
        <w:t>.</w:t>
      </w:r>
      <w:r>
        <w:rPr>
          <w:rStyle w:val="FunctionTok"/>
        </w:rPr>
        <w:t>list</w:t>
      </w:r>
      <w:r>
        <w:rPr>
          <w:rStyle w:val="NormalTok"/>
        </w:rPr>
        <w:t>())</w:t>
      </w:r>
      <w:r>
        <w:rPr>
          <w:rStyle w:val="OperatorTok"/>
        </w:rPr>
        <w:t>;</w:t>
      </w:r>
    </w:p>
    <w:p w14:paraId="382B4C8C" w14:textId="77777777" w:rsidR="000C5186" w:rsidRDefault="00166F5B">
      <w:pPr>
        <w:pStyle w:val="FirstParagraph"/>
      </w:pPr>
      <w:r>
        <w:t>Expected output:</w:t>
      </w:r>
    </w:p>
    <w:p w14:paraId="7024696E" w14:textId="77777777" w:rsidR="000C5186" w:rsidRDefault="00166F5B">
      <w:pPr>
        <w:pStyle w:val="SourceCode"/>
      </w:pPr>
      <w:r>
        <w:rPr>
          <w:rStyle w:val="VerbatimChar"/>
        </w:rPr>
        <w:t>[ 'Mouse', 'Keyboard', 'Headphones' ]</w:t>
      </w:r>
      <w:r>
        <w:br/>
      </w:r>
      <w:r>
        <w:rPr>
          <w:rStyle w:val="VerbatimChar"/>
        </w:rPr>
        <w:t>[ 'Keyboard', 'Mouse', 'Headphones' ]</w:t>
      </w:r>
      <w:r>
        <w:br/>
      </w:r>
      <w:r>
        <w:rPr>
          <w:rStyle w:val="VerbatimChar"/>
        </w:rPr>
        <w:t>[ 'Monitor', 'Keyboard', 'Mouse' ]</w:t>
      </w:r>
    </w:p>
    <w:p w14:paraId="3FED813E" w14:textId="77777777" w:rsidR="000C5186" w:rsidRDefault="00166F5B">
      <w:pPr>
        <w:pStyle w:val="FirstParagraph"/>
      </w:pPr>
      <w:r>
        <w:rPr>
          <w:b/>
          <w:bCs/>
        </w:rPr>
        <w:t>Rule:</w:t>
      </w:r>
      <w:r>
        <w:t xml:space="preserve"> after every call to </w:t>
      </w:r>
      <w:r>
        <w:rPr>
          <w:rStyle w:val="VerbatimChar"/>
        </w:rPr>
        <w:t>view</w:t>
      </w:r>
      <w:r>
        <w:t xml:space="preserve">, the list must hold at most </w:t>
      </w:r>
      <w:r>
        <w:rPr>
          <w:rStyle w:val="VerbatimChar"/>
        </w:rPr>
        <w:t>limit</w:t>
      </w:r>
      <w:r>
        <w:t xml:space="preserve"> products.</w:t>
      </w:r>
    </w:p>
    <w:p w14:paraId="1584111A" w14:textId="77777777" w:rsidR="000C5186" w:rsidRDefault="00166F5B">
      <w:pPr>
        <w:pStyle w:val="BodyText"/>
      </w:pPr>
      <w:r>
        <w:rPr>
          <w:i/>
          <w:iCs/>
        </w:rPr>
        <w:t xml:space="preserve">Stuck? Hint 1, Hint 2 and Hint 3 are in the </w:t>
      </w:r>
      <w:hyperlink w:anchor="X052410d6054ad2e05cbceee61413e0b631670ff">
        <w:r>
          <w:rPr>
            <w:rStyle w:val="Hyperlink"/>
            <w:i/>
            <w:iCs/>
          </w:rPr>
          <w:t>Hints section</w:t>
        </w:r>
      </w:hyperlink>
      <w:r>
        <w:rPr>
          <w:i/>
          <w:iCs/>
        </w:rPr>
        <w:t xml:space="preserve"> at the end.</w:t>
      </w:r>
    </w:p>
    <w:p w14:paraId="0690C34D" w14:textId="77777777" w:rsidR="000C5186" w:rsidRDefault="000C5186">
      <w:pPr>
        <w:pBdr>
          <w:bottom w:val="single" w:sz="6" w:space="1" w:color="C9D1D9"/>
        </w:pBdr>
        <w:spacing w:before="120" w:after="240"/>
      </w:pPr>
    </w:p>
    <w:p w14:paraId="7AA124EE" w14:textId="77777777" w:rsidR="000C5186" w:rsidRDefault="00166F5B">
      <w:pPr>
        <w:pStyle w:val="Heading4"/>
      </w:pPr>
      <w:bookmarkStart w:id="1107" w:name="sec-41-memory-and-garbage-collection-4"/>
      <w:bookmarkEnd w:id="1106"/>
      <w:r>
        <w:t>Exercise 4 (Medium): The chat that won't stop listening</w:t>
      </w:r>
    </w:p>
    <w:p w14:paraId="1312B500" w14:textId="77777777" w:rsidR="000C5186" w:rsidRDefault="00166F5B">
      <w:pPr>
        <w:pStyle w:val="FirstParagraph"/>
      </w:pPr>
      <w:r>
        <w:t>A website has a support chat you can open and close. Customers say that after a while, every key they press shows up several times. Your job: find the leak and fix it.</w:t>
      </w:r>
    </w:p>
    <w:p w14:paraId="4FB68243" w14:textId="77777777" w:rsidR="000C5186" w:rsidRDefault="00166F5B">
      <w:pPr>
        <w:pStyle w:val="BodyText"/>
      </w:pPr>
      <w:r>
        <w:t xml:space="preserve">Make a folder </w:t>
      </w:r>
      <w:r>
        <w:rPr>
          <w:rStyle w:val="VerbatimChar"/>
        </w:rPr>
        <w:t>ex4</w:t>
      </w:r>
      <w:r>
        <w:t xml:space="preserve"> with this </w:t>
      </w:r>
      <w:r>
        <w:rPr>
          <w:rStyle w:val="VerbatimChar"/>
        </w:rPr>
        <w:t>index.html</w:t>
      </w:r>
      <w:r>
        <w:t>:</w:t>
      </w:r>
    </w:p>
    <w:p w14:paraId="27B02633"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Support Chat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"open-chat"</w:t>
      </w:r>
      <w:r>
        <w:rPr>
          <w:rStyle w:val="DataTypeTok"/>
        </w:rPr>
        <w:t>&gt;</w:t>
      </w:r>
      <w:r>
        <w:rPr>
          <w:rStyle w:val="NormalTok"/>
        </w:rPr>
        <w:t>Open chat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"close-chat"</w:t>
      </w:r>
      <w:r>
        <w:rPr>
          <w:rStyle w:val="DataTypeTok"/>
        </w:rPr>
        <w:t>&gt;</w:t>
      </w:r>
      <w:r>
        <w:rPr>
          <w:rStyle w:val="NormalTok"/>
        </w:rPr>
        <w:t>Close chat</w:t>
      </w:r>
      <w:r>
        <w:rPr>
          <w:rStyle w:val="DataTypeTok"/>
        </w:rPr>
        <w:t>&lt;/</w:t>
      </w:r>
      <w:r>
        <w:rPr>
          <w:rStyle w:val="KeywordTok"/>
        </w:rPr>
        <w:t>button</w:t>
      </w:r>
      <w:r>
        <w:rPr>
          <w:rStyle w:val="DataTypeTok"/>
        </w:rPr>
        <w:t>&gt;</w:t>
      </w:r>
      <w:r>
        <w:br/>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"chat"</w:t>
      </w:r>
      <w:r>
        <w:rPr>
          <w:rStyle w:val="OtherTok"/>
        </w:rPr>
        <w:t xml:space="preserve"> hidden</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Hi! How can we help? (Try typing a key.)</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2BB62E8C" w14:textId="77777777" w:rsidR="000C5186" w:rsidRDefault="00166F5B">
      <w:pPr>
        <w:pStyle w:val="FirstParagraph"/>
      </w:pPr>
      <w:r>
        <w:t xml:space="preserve">And this </w:t>
      </w:r>
      <w:r>
        <w:rPr>
          <w:rStyle w:val="VerbatimChar"/>
        </w:rPr>
        <w:t>script.js</w:t>
      </w:r>
      <w:r>
        <w:t>:</w:t>
      </w:r>
    </w:p>
    <w:p w14:paraId="0724774C" w14:textId="77777777" w:rsidR="000C5186" w:rsidRDefault="00166F5B">
      <w:pPr>
        <w:pStyle w:val="SourceCode"/>
      </w:pPr>
      <w:r>
        <w:rPr>
          <w:rStyle w:val="KeywordTok"/>
        </w:rPr>
        <w:t>const</w:t>
      </w:r>
      <w:r>
        <w:rPr>
          <w:rStyle w:val="NormalTok"/>
        </w:rPr>
        <w:t xml:space="preserve"> chat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"#chat"</w:t>
      </w:r>
      <w:r>
        <w:rPr>
          <w:rStyle w:val="NormalTok"/>
        </w:rPr>
        <w:t>)</w:t>
      </w:r>
      <w:r>
        <w:rPr>
          <w:rStyle w:val="OperatorTok"/>
        </w:rPr>
        <w:t>;</w:t>
      </w:r>
      <w:r>
        <w:br/>
      </w:r>
      <w:r>
        <w:rPr>
          <w:rStyle w:val="KeywordTok"/>
        </w:rPr>
        <w:t>const</w:t>
      </w:r>
      <w:r>
        <w:rPr>
          <w:rStyle w:val="NormalTok"/>
        </w:rPr>
        <w:t xml:space="preserve"> openButton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"#open-chat"</w:t>
      </w:r>
      <w:r>
        <w:rPr>
          <w:rStyle w:val="NormalTok"/>
        </w:rPr>
        <w:t>)</w:t>
      </w:r>
      <w:r>
        <w:rPr>
          <w:rStyle w:val="OperatorTok"/>
        </w:rPr>
        <w:t>;</w:t>
      </w:r>
      <w:r>
        <w:br/>
      </w:r>
      <w:r>
        <w:rPr>
          <w:rStyle w:val="KeywordTok"/>
        </w:rPr>
        <w:t>const</w:t>
      </w:r>
      <w:r>
        <w:rPr>
          <w:rStyle w:val="NormalTok"/>
        </w:rPr>
        <w:t xml:space="preserve"> closeButton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"#close-chat"</w:t>
      </w:r>
      <w:r>
        <w:rPr>
          <w:rStyle w:val="NormalTok"/>
        </w:rPr>
        <w:t>)</w:t>
      </w:r>
      <w:r>
        <w:rPr>
          <w:rStyle w:val="OperatorTok"/>
        </w:rPr>
        <w:t>;</w:t>
      </w:r>
      <w:r>
        <w:br/>
      </w:r>
      <w:r>
        <w:br/>
      </w:r>
      <w:r>
        <w:rPr>
          <w:rStyle w:val="KeywordTok"/>
        </w:rPr>
        <w:t>let</w:t>
      </w:r>
      <w:r>
        <w:rPr>
          <w:rStyle w:val="NormalTok"/>
        </w:rPr>
        <w:t xml:space="preserve"> chatNumber </w:t>
      </w:r>
      <w:r>
        <w:rPr>
          <w:rStyle w:val="OperatorTok"/>
        </w:rPr>
        <w:t>=</w:t>
      </w:r>
      <w:r>
        <w:rPr>
          <w:rStyle w:val="NormalTok"/>
        </w:rPr>
        <w:t xml:space="preserve"> </w:t>
      </w:r>
      <w:r>
        <w:rPr>
          <w:rStyle w:val="DecValTok"/>
        </w:rPr>
        <w:t>0</w:t>
      </w:r>
      <w:r>
        <w:rPr>
          <w:rStyle w:val="OperatorTok"/>
        </w:rPr>
        <w:t>;</w:t>
      </w:r>
      <w:r>
        <w:br/>
      </w:r>
      <w:r>
        <w:br/>
      </w:r>
      <w:r>
        <w:rPr>
          <w:rStyle w:val="KeywordTok"/>
        </w:rPr>
        <w:t>function</w:t>
      </w:r>
      <w:r>
        <w:rPr>
          <w:rStyle w:val="NormalTok"/>
        </w:rPr>
        <w:t xml:space="preserve"> </w:t>
      </w:r>
      <w:r>
        <w:rPr>
          <w:rStyle w:val="FunctionTok"/>
        </w:rPr>
        <w:t>openChat</w:t>
      </w:r>
      <w:r>
        <w:rPr>
          <w:rStyle w:val="NormalTok"/>
        </w:rPr>
        <w:t>() {</w:t>
      </w:r>
      <w:r>
        <w:br/>
      </w:r>
      <w:r>
        <w:rPr>
          <w:rStyle w:val="NormalTok"/>
        </w:rPr>
        <w:t xml:space="preserve">  chatNumber</w:t>
      </w:r>
      <w:r>
        <w:rPr>
          <w:rStyle w:val="OperatorTok"/>
        </w:rPr>
        <w:t>++;</w:t>
      </w:r>
      <w:r>
        <w:br/>
      </w:r>
      <w:r>
        <w:rPr>
          <w:rStyle w:val="NormalTok"/>
        </w:rPr>
        <w:t xml:space="preserve">  </w:t>
      </w:r>
      <w:r>
        <w:rPr>
          <w:rStyle w:val="KeywordTok"/>
        </w:rPr>
        <w:t>const</w:t>
      </w:r>
      <w:r>
        <w:rPr>
          <w:rStyle w:val="NormalTok"/>
        </w:rPr>
        <w:t xml:space="preserve"> thisChat </w:t>
      </w:r>
      <w:r>
        <w:rPr>
          <w:rStyle w:val="OperatorTok"/>
        </w:rPr>
        <w:t>=</w:t>
      </w:r>
      <w:r>
        <w:rPr>
          <w:rStyle w:val="NormalTok"/>
        </w:rPr>
        <w:t xml:space="preserve"> chatNumber</w:t>
      </w:r>
      <w:r>
        <w:rPr>
          <w:rStyle w:val="OperatorTok"/>
        </w:rPr>
        <w:t>;</w:t>
      </w:r>
      <w:r>
        <w:br/>
      </w:r>
      <w:r>
        <w:rPr>
          <w:rStyle w:val="NormalTok"/>
        </w:rPr>
        <w:t xml:space="preserve">  chat</w:t>
      </w:r>
      <w:r>
        <w:rPr>
          <w:rStyle w:val="OperatorTok"/>
        </w:rPr>
        <w:t>.</w:t>
      </w:r>
      <w:r>
        <w:rPr>
          <w:rStyle w:val="AttributeTok"/>
        </w:rPr>
        <w:t>hidden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w:t>
      </w:r>
      <w:r>
        <w:rPr>
          <w:rStyle w:val="BuiltInTok"/>
        </w:rPr>
        <w:t>document</w:t>
      </w:r>
      <w:r>
        <w:rPr>
          <w:rStyle w:val="OperatorTok"/>
        </w:rPr>
        <w:t>.</w:t>
      </w:r>
      <w:r>
        <w:rPr>
          <w:rStyle w:val="FunctionTok"/>
        </w:rPr>
        <w:t>addEventListener</w:t>
      </w:r>
      <w:r>
        <w:rPr>
          <w:rStyle w:val="NormalTok"/>
        </w:rPr>
        <w:t>(</w:t>
      </w:r>
      <w:r>
        <w:rPr>
          <w:rStyle w:val="StringTok"/>
        </w:rPr>
        <w:t>"keydown"</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`Chat </w:t>
      </w:r>
      <w:r>
        <w:rPr>
          <w:rStyle w:val="SpecialCharTok"/>
        </w:rPr>
        <w:t>${</w:t>
      </w:r>
      <w:r>
        <w:rPr>
          <w:rStyle w:val="NormalTok"/>
        </w:rPr>
        <w:t>thisChat</w:t>
      </w:r>
      <w:r>
        <w:rPr>
          <w:rStyle w:val="SpecialCharTok"/>
        </w:rPr>
        <w:t>}</w:t>
      </w:r>
      <w:r>
        <w:rPr>
          <w:rStyle w:val="VerbatimStringTok"/>
        </w:rPr>
        <w:t xml:space="preserve"> heard: </w:t>
      </w:r>
      <w:r>
        <w:rPr>
          <w:rStyle w:val="SpecialCharTok"/>
        </w:rPr>
        <w:t>${</w:t>
      </w:r>
      <w:r>
        <w:rPr>
          <w:rStyle w:val="BuiltInTok"/>
        </w:rPr>
        <w:t>event</w:t>
      </w:r>
      <w:r>
        <w:rPr>
          <w:rStyle w:val="OperatorTok"/>
        </w:rPr>
        <w:t>.</w:t>
      </w:r>
      <w:r>
        <w:rPr>
          <w:rStyle w:val="FunctionTok"/>
        </w:rPr>
        <w:t>key</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closeChat</w:t>
      </w:r>
      <w:r>
        <w:rPr>
          <w:rStyle w:val="NormalTok"/>
        </w:rPr>
        <w:t>() {</w:t>
      </w:r>
      <w:r>
        <w:br/>
      </w:r>
      <w:r>
        <w:rPr>
          <w:rStyle w:val="NormalTok"/>
        </w:rPr>
        <w:t xml:space="preserve">  chat</w:t>
      </w:r>
      <w:r>
        <w:rPr>
          <w:rStyle w:val="OperatorTok"/>
        </w:rPr>
        <w:t>.</w:t>
      </w:r>
      <w:r>
        <w:rPr>
          <w:rStyle w:val="AttributeTok"/>
        </w:rPr>
        <w:t>hidden</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w:t>
      </w:r>
      <w:r>
        <w:br/>
      </w:r>
      <w:r>
        <w:br/>
      </w:r>
      <w:r>
        <w:rPr>
          <w:rStyle w:val="NormalTok"/>
        </w:rPr>
        <w:t>openButton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openChat)</w:t>
      </w:r>
      <w:r>
        <w:rPr>
          <w:rStyle w:val="OperatorTok"/>
        </w:rPr>
        <w:t>;</w:t>
      </w:r>
      <w:r>
        <w:br/>
      </w:r>
      <w:r>
        <w:rPr>
          <w:rStyle w:val="NormalTok"/>
        </w:rPr>
        <w:t>closeButton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closeChat)</w:t>
      </w:r>
      <w:r>
        <w:rPr>
          <w:rStyle w:val="OperatorTok"/>
        </w:rPr>
        <w:t>;</w:t>
      </w:r>
    </w:p>
    <w:p w14:paraId="1D014832" w14:textId="77777777" w:rsidR="000C5186" w:rsidRDefault="00166F5B">
      <w:pPr>
        <w:numPr>
          <w:ilvl w:val="0"/>
          <w:numId w:val="480"/>
        </w:numPr>
      </w:pPr>
      <w:r>
        <w:t xml:space="preserve">Open the page and the console. Click </w:t>
      </w:r>
      <w:r>
        <w:rPr>
          <w:b/>
          <w:bCs/>
        </w:rPr>
        <w:t>Open chat</w:t>
      </w:r>
      <w:r>
        <w:t xml:space="preserve">, </w:t>
      </w:r>
      <w:r>
        <w:rPr>
          <w:b/>
          <w:bCs/>
        </w:rPr>
        <w:t>Close chat</w:t>
      </w:r>
      <w:r>
        <w:t xml:space="preserve">, </w:t>
      </w:r>
      <w:r>
        <w:rPr>
          <w:b/>
          <w:bCs/>
        </w:rPr>
        <w:t>Open chat</w:t>
      </w:r>
      <w:r>
        <w:t xml:space="preserve">, </w:t>
      </w:r>
      <w:r>
        <w:rPr>
          <w:b/>
          <w:bCs/>
        </w:rPr>
        <w:t>Close chat</w:t>
      </w:r>
      <w:r>
        <w:t xml:space="preserve">, </w:t>
      </w:r>
      <w:r>
        <w:rPr>
          <w:b/>
          <w:bCs/>
        </w:rPr>
        <w:t>Open chat</w:t>
      </w:r>
      <w:r>
        <w:t xml:space="preserve">, then press the </w:t>
      </w:r>
      <w:r>
        <w:rPr>
          <w:rStyle w:val="VerbatimChar"/>
        </w:rPr>
        <w:t>a</w:t>
      </w:r>
      <w:r>
        <w:t xml:space="preserve"> </w:t>
      </w:r>
      <w:r>
        <w:t>key. You'll see:</w:t>
      </w:r>
    </w:p>
    <w:p w14:paraId="553B78BC" w14:textId="77777777" w:rsidR="000C5186" w:rsidRDefault="00166F5B">
      <w:pPr>
        <w:pStyle w:val="SourceCode"/>
        <w:numPr>
          <w:ilvl w:val="0"/>
          <w:numId w:val="1"/>
        </w:numPr>
      </w:pPr>
      <w:r>
        <w:rPr>
          <w:rStyle w:val="VerbatimChar"/>
        </w:rPr>
        <w:t>Chat 1 heard: a</w:t>
      </w:r>
      <w:r>
        <w:br/>
      </w:r>
      <w:r>
        <w:rPr>
          <w:rStyle w:val="VerbatimChar"/>
        </w:rPr>
        <w:t>Chat 2 heard: a</w:t>
      </w:r>
      <w:r>
        <w:br/>
      </w:r>
      <w:r>
        <w:rPr>
          <w:rStyle w:val="VerbatimChar"/>
        </w:rPr>
        <w:t>Chat 3 heard: a</w:t>
      </w:r>
    </w:p>
    <w:p w14:paraId="6593A494" w14:textId="77777777" w:rsidR="000C5186" w:rsidRDefault="00166F5B">
      <w:pPr>
        <w:numPr>
          <w:ilvl w:val="0"/>
          <w:numId w:val="480"/>
        </w:numPr>
      </w:pPr>
      <w:r>
        <w:t xml:space="preserve">Fix </w:t>
      </w:r>
      <w:r>
        <w:rPr>
          <w:rStyle w:val="VerbatimChar"/>
        </w:rPr>
        <w:t>script.js</w:t>
      </w:r>
      <w:r>
        <w:t xml:space="preserve"> with an </w:t>
      </w:r>
      <w:r>
        <w:rPr>
          <w:rStyle w:val="VerbatimChar"/>
        </w:rPr>
        <w:t>AbortController</w:t>
      </w:r>
      <w:r>
        <w:t>, so that closing the chat removes its listener. After refreshing, the same clicks and key press should give only:</w:t>
      </w:r>
    </w:p>
    <w:p w14:paraId="6C1DAB43" w14:textId="77777777" w:rsidR="000C5186" w:rsidRDefault="00166F5B">
      <w:pPr>
        <w:pStyle w:val="SourceCode"/>
        <w:numPr>
          <w:ilvl w:val="0"/>
          <w:numId w:val="1"/>
        </w:numPr>
      </w:pPr>
      <w:r>
        <w:rPr>
          <w:rStyle w:val="VerbatimChar"/>
        </w:rPr>
        <w:t>Chat 3 heard: a</w:t>
      </w:r>
    </w:p>
    <w:p w14:paraId="49401FF3" w14:textId="77777777" w:rsidR="000C5186" w:rsidRDefault="00166F5B">
      <w:pPr>
        <w:numPr>
          <w:ilvl w:val="0"/>
          <w:numId w:val="480"/>
        </w:numPr>
      </w:pPr>
      <w:r>
        <w:t xml:space="preserve">Click </w:t>
      </w:r>
      <w:r>
        <w:rPr>
          <w:b/>
          <w:bCs/>
        </w:rPr>
        <w:t>Close chat</w:t>
      </w:r>
      <w:r>
        <w:t xml:space="preserve"> and press a key. Nothing should appear.</w:t>
      </w:r>
    </w:p>
    <w:p w14:paraId="3C169BCC" w14:textId="77777777" w:rsidR="000C5186" w:rsidRDefault="00166F5B">
      <w:pPr>
        <w:pStyle w:val="FirstParagraph"/>
      </w:pPr>
      <w:r>
        <w:rPr>
          <w:b/>
          <w:bCs/>
        </w:rPr>
        <w:t>Bonus:</w:t>
      </w:r>
      <w:r>
        <w:t xml:space="preserve"> click </w:t>
      </w:r>
      <w:r>
        <w:rPr>
          <w:b/>
          <w:bCs/>
        </w:rPr>
        <w:t>Open chat</w:t>
      </w:r>
      <w:r>
        <w:t xml:space="preserve"> twice in a row without closing. Make sure that doesn't add a second listener either.</w:t>
      </w:r>
    </w:p>
    <w:p w14:paraId="4A63B7E0" w14:textId="77777777" w:rsidR="000C5186" w:rsidRDefault="00166F5B">
      <w:pPr>
        <w:pStyle w:val="BodyText"/>
      </w:pPr>
      <w:r>
        <w:rPr>
          <w:i/>
          <w:iCs/>
        </w:rPr>
        <w:t xml:space="preserve">Stuck? Hint 1, Hint 2 and Hint 3 are in the </w:t>
      </w:r>
      <w:hyperlink w:anchor="Xf93bd8e7881e9aa40129c3f98a36824da56dac7">
        <w:r>
          <w:rPr>
            <w:rStyle w:val="Hyperlink"/>
            <w:i/>
            <w:iCs/>
          </w:rPr>
          <w:t>Hints section</w:t>
        </w:r>
      </w:hyperlink>
      <w:r>
        <w:rPr>
          <w:i/>
          <w:iCs/>
        </w:rPr>
        <w:t xml:space="preserve"> at the end.</w:t>
      </w:r>
    </w:p>
    <w:p w14:paraId="6E91F340" w14:textId="77777777" w:rsidR="000C5186" w:rsidRDefault="000C5186">
      <w:pPr>
        <w:pBdr>
          <w:bottom w:val="single" w:sz="6" w:space="1" w:color="C9D1D9"/>
        </w:pBdr>
        <w:spacing w:before="120" w:after="240"/>
      </w:pPr>
    </w:p>
    <w:p w14:paraId="702DC726" w14:textId="77777777" w:rsidR="000C5186" w:rsidRDefault="00166F5B">
      <w:pPr>
        <w:pStyle w:val="Heading4"/>
      </w:pPr>
      <w:bookmarkStart w:id="1108" w:name="sec-41-memory-and-garbage-collection-5"/>
      <w:bookmarkEnd w:id="1107"/>
      <w:r>
        <w:t>Exercise 5 (Challenge): Leak detective</w:t>
      </w:r>
    </w:p>
    <w:p w14:paraId="273DE209" w14:textId="77777777" w:rsidR="000C5186" w:rsidRDefault="00166F5B">
      <w:pPr>
        <w:pStyle w:val="FirstParagraph"/>
      </w:pPr>
      <w:r>
        <w:t xml:space="preserve">A music player app gets slower the longer it runs. You've narrowed it down to this code. Copy it into </w:t>
      </w:r>
      <w:r>
        <w:rPr>
          <w:rStyle w:val="VerbatimChar"/>
        </w:rPr>
        <w:t>ex5.js</w:t>
      </w:r>
      <w:r>
        <w:t>:</w:t>
      </w:r>
    </w:p>
    <w:p w14:paraId="0C153609" w14:textId="77777777" w:rsidR="000C5186" w:rsidRDefault="00166F5B">
      <w:pPr>
        <w:pStyle w:val="SourceCode"/>
      </w:pPr>
      <w:r>
        <w:rPr>
          <w:rStyle w:val="KeywordTok"/>
        </w:rPr>
        <w:t>const</w:t>
      </w:r>
      <w:r>
        <w:rPr>
          <w:rStyle w:val="NormalTok"/>
        </w:rPr>
        <w:t xml:space="preserve"> playHistory </w:t>
      </w:r>
      <w:r>
        <w:rPr>
          <w:rStyle w:val="OperatorTok"/>
        </w:rPr>
        <w:t>=</w:t>
      </w:r>
      <w:r>
        <w:rPr>
          <w:rStyle w:val="NormalTok"/>
        </w:rPr>
        <w:t xml:space="preserve"> []</w:t>
      </w:r>
      <w:r>
        <w:rPr>
          <w:rStyle w:val="OperatorTok"/>
        </w:rPr>
        <w:t>;</w:t>
      </w:r>
      <w:r>
        <w:br/>
      </w:r>
      <w:r>
        <w:rPr>
          <w:rStyle w:val="KeywordTok"/>
        </w:rPr>
        <w:t>const</w:t>
      </w:r>
      <w:r>
        <w:rPr>
          <w:rStyle w:val="NormalTok"/>
        </w:rPr>
        <w:t xml:space="preserve"> coverCache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KeywordTok"/>
        </w:rPr>
        <w:t>function</w:t>
      </w:r>
      <w:r>
        <w:rPr>
          <w:rStyle w:val="NormalTok"/>
        </w:rPr>
        <w:t xml:space="preserve"> </w:t>
      </w:r>
      <w:r>
        <w:rPr>
          <w:rStyle w:val="FunctionTok"/>
        </w:rPr>
        <w:t>loadCover</w:t>
      </w:r>
      <w:r>
        <w:rPr>
          <w:rStyle w:val="NormalTok"/>
        </w:rPr>
        <w:t>(songId) {</w:t>
      </w:r>
      <w:r>
        <w:br/>
      </w:r>
      <w:r>
        <w:rPr>
          <w:rStyle w:val="NormalTok"/>
        </w:rPr>
        <w:t xml:space="preserve">  </w:t>
      </w:r>
      <w:r>
        <w:rPr>
          <w:rStyle w:val="CommentTok"/>
        </w:rPr>
        <w:t>// pretend this downloads a big album cover image</w:t>
      </w:r>
      <w:r>
        <w:br/>
      </w:r>
      <w:r>
        <w:rPr>
          <w:rStyle w:val="NormalTok"/>
        </w:rPr>
        <w:t xml:space="preserve">  </w:t>
      </w:r>
      <w:r>
        <w:rPr>
          <w:rStyle w:val="ControlFlowTok"/>
        </w:rPr>
        <w:t>return</w:t>
      </w:r>
      <w:r>
        <w:rPr>
          <w:rStyle w:val="NormalTok"/>
        </w:rPr>
        <w:t xml:space="preserve"> { songId</w:t>
      </w:r>
      <w:r>
        <w:rPr>
          <w:rStyle w:val="OperatorTok"/>
        </w:rPr>
        <w:t>,</w:t>
      </w:r>
      <w:r>
        <w:rPr>
          <w:rStyle w:val="NormalTok"/>
        </w:rPr>
        <w:t xml:space="preserve"> </w:t>
      </w:r>
      <w:r>
        <w:rPr>
          <w:rStyle w:val="DataTypeTok"/>
        </w:rPr>
        <w:t>pixels</w:t>
      </w:r>
      <w:r>
        <w:rPr>
          <w:rStyle w:val="OperatorTok"/>
        </w:rPr>
        <w:t>:</w:t>
      </w:r>
      <w:r>
        <w:rPr>
          <w:rStyle w:val="NormalTok"/>
        </w:rPr>
        <w:t xml:space="preserve"> </w:t>
      </w:r>
      <w:r>
        <w:rPr>
          <w:rStyle w:val="KeywordTok"/>
        </w:rPr>
        <w:t>new</w:t>
      </w:r>
      <w:r>
        <w:rPr>
          <w:rStyle w:val="NormalTok"/>
        </w:rPr>
        <w:t xml:space="preserve"> </w:t>
      </w:r>
      <w:r>
        <w:rPr>
          <w:rStyle w:val="BuiltInTok"/>
        </w:rPr>
        <w:t>Array</w:t>
      </w:r>
      <w:r>
        <w:rPr>
          <w:rStyle w:val="NormalTok"/>
        </w:rPr>
        <w:t>(</w:t>
      </w:r>
      <w:r>
        <w:rPr>
          <w:rStyle w:val="DecValTok"/>
        </w:rPr>
        <w:t>20000</w:t>
      </w:r>
      <w:r>
        <w:rPr>
          <w:rStyle w:val="NormalTok"/>
        </w:rPr>
        <w:t>)</w:t>
      </w:r>
      <w:r>
        <w:rPr>
          <w:rStyle w:val="OperatorTok"/>
        </w:rPr>
        <w:t>.</w:t>
      </w:r>
      <w:r>
        <w:rPr>
          <w:rStyle w:val="FunctionTok"/>
        </w:rPr>
        <w:t>fill</w:t>
      </w:r>
      <w:r>
        <w:rPr>
          <w:rStyle w:val="NormalTok"/>
        </w:rPr>
        <w:t>(</w:t>
      </w:r>
      <w:r>
        <w:rPr>
          <w:rStyle w:val="DecValTok"/>
        </w:rPr>
        <w:t>0</w:t>
      </w:r>
      <w:r>
        <w:rPr>
          <w:rStyle w:val="NormalTok"/>
        </w:rPr>
        <w:t>) }</w:t>
      </w:r>
      <w:r>
        <w:rPr>
          <w:rStyle w:val="OperatorTok"/>
        </w:rPr>
        <w:t>;</w:t>
      </w:r>
      <w:r>
        <w:br/>
      </w:r>
      <w:r>
        <w:rPr>
          <w:rStyle w:val="NormalTok"/>
        </w:rPr>
        <w:t>}</w:t>
      </w:r>
      <w:r>
        <w:br/>
      </w:r>
      <w:r>
        <w:br/>
      </w:r>
      <w:r>
        <w:rPr>
          <w:rStyle w:val="KeywordTok"/>
        </w:rPr>
        <w:t>function</w:t>
      </w:r>
      <w:r>
        <w:rPr>
          <w:rStyle w:val="NormalTok"/>
        </w:rPr>
        <w:t xml:space="preserve"> </w:t>
      </w:r>
      <w:r>
        <w:rPr>
          <w:rStyle w:val="FunctionTok"/>
        </w:rPr>
        <w:t>getCover</w:t>
      </w:r>
      <w:r>
        <w:rPr>
          <w:rStyle w:val="NormalTok"/>
        </w:rPr>
        <w:t>(songId) {</w:t>
      </w:r>
      <w:r>
        <w:br/>
      </w:r>
      <w:r>
        <w:rPr>
          <w:rStyle w:val="NormalTok"/>
        </w:rPr>
        <w:t xml:space="preserve">  </w:t>
      </w:r>
      <w:r>
        <w:rPr>
          <w:rStyle w:val="ControlFlowTok"/>
        </w:rPr>
        <w:t>if</w:t>
      </w:r>
      <w:r>
        <w:rPr>
          <w:rStyle w:val="NormalTok"/>
        </w:rPr>
        <w:t xml:space="preserve"> (</w:t>
      </w:r>
      <w:r>
        <w:rPr>
          <w:rStyle w:val="OperatorTok"/>
        </w:rPr>
        <w:t>!</w:t>
      </w:r>
      <w:r>
        <w:rPr>
          <w:rStyle w:val="NormalTok"/>
        </w:rPr>
        <w:t>coverCache</w:t>
      </w:r>
      <w:r>
        <w:rPr>
          <w:rStyle w:val="OperatorTok"/>
        </w:rPr>
        <w:t>.</w:t>
      </w:r>
      <w:r>
        <w:rPr>
          <w:rStyle w:val="FunctionTok"/>
        </w:rPr>
        <w:t>has</w:t>
      </w:r>
      <w:r>
        <w:rPr>
          <w:rStyle w:val="NormalTok"/>
        </w:rPr>
        <w:t>(songId)) {</w:t>
      </w:r>
      <w:r>
        <w:br/>
      </w:r>
      <w:r>
        <w:rPr>
          <w:rStyle w:val="NormalTok"/>
        </w:rPr>
        <w:t xml:space="preserve">    coverCache</w:t>
      </w:r>
      <w:r>
        <w:rPr>
          <w:rStyle w:val="OperatorTok"/>
        </w:rPr>
        <w:t>.</w:t>
      </w:r>
      <w:r>
        <w:rPr>
          <w:rStyle w:val="FunctionTok"/>
        </w:rPr>
        <w:t>set</w:t>
      </w:r>
      <w:r>
        <w:rPr>
          <w:rStyle w:val="NormalTok"/>
        </w:rPr>
        <w:t>(songId</w:t>
      </w:r>
      <w:r>
        <w:rPr>
          <w:rStyle w:val="OperatorTok"/>
        </w:rPr>
        <w:t>,</w:t>
      </w:r>
      <w:r>
        <w:rPr>
          <w:rStyle w:val="NormalTok"/>
        </w:rPr>
        <w:t xml:space="preserve"> </w:t>
      </w:r>
      <w:r>
        <w:rPr>
          <w:rStyle w:val="FunctionTok"/>
        </w:rPr>
        <w:t>loadCover</w:t>
      </w:r>
      <w:r>
        <w:rPr>
          <w:rStyle w:val="NormalTok"/>
        </w:rPr>
        <w:t>(songId))</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coverCache</w:t>
      </w:r>
      <w:r>
        <w:rPr>
          <w:rStyle w:val="OperatorTok"/>
        </w:rPr>
        <w:t>.</w:t>
      </w:r>
      <w:r>
        <w:rPr>
          <w:rStyle w:val="FunctionTok"/>
        </w:rPr>
        <w:t>get</w:t>
      </w:r>
      <w:r>
        <w:rPr>
          <w:rStyle w:val="NormalTok"/>
        </w:rPr>
        <w:t>(songId)</w:t>
      </w:r>
      <w:r>
        <w:rPr>
          <w:rStyle w:val="OperatorTok"/>
        </w:rPr>
        <w:t>;</w:t>
      </w:r>
      <w:r>
        <w:br/>
      </w:r>
      <w:r>
        <w:rPr>
          <w:rStyle w:val="NormalTok"/>
        </w:rPr>
        <w:t>}</w:t>
      </w:r>
      <w:r>
        <w:br/>
      </w:r>
      <w:r>
        <w:br/>
      </w:r>
      <w:r>
        <w:rPr>
          <w:rStyle w:val="KeywordTok"/>
        </w:rPr>
        <w:t>function</w:t>
      </w:r>
      <w:r>
        <w:rPr>
          <w:rStyle w:val="NormalTok"/>
        </w:rPr>
        <w:t xml:space="preserve"> </w:t>
      </w:r>
      <w:r>
        <w:rPr>
          <w:rStyle w:val="FunctionTok"/>
        </w:rPr>
        <w:t>drawProgressBar</w:t>
      </w:r>
      <w:r>
        <w:rPr>
          <w:rStyle w:val="NormalTok"/>
        </w:rPr>
        <w:t>(cover) {</w:t>
      </w:r>
      <w:r>
        <w:br/>
      </w:r>
      <w:r>
        <w:rPr>
          <w:rStyle w:val="NormalTok"/>
        </w:rPr>
        <w:t xml:space="preserve">  </w:t>
      </w:r>
      <w:r>
        <w:rPr>
          <w:rStyle w:val="CommentTok"/>
        </w:rPr>
        <w:t>// pretend this redraws the progress bar next to the cover</w:t>
      </w:r>
      <w:r>
        <w:br/>
      </w:r>
      <w:r>
        <w:rPr>
          <w:rStyle w:val="NormalTok"/>
        </w:rPr>
        <w:t>}</w:t>
      </w:r>
      <w:r>
        <w:br/>
      </w:r>
      <w:r>
        <w:br/>
      </w:r>
      <w:r>
        <w:rPr>
          <w:rStyle w:val="KeywordTok"/>
        </w:rPr>
        <w:t>function</w:t>
      </w:r>
      <w:r>
        <w:rPr>
          <w:rStyle w:val="NormalTok"/>
        </w:rPr>
        <w:t xml:space="preserve"> </w:t>
      </w:r>
      <w:r>
        <w:rPr>
          <w:rStyle w:val="FunctionTok"/>
        </w:rPr>
        <w:t>playSong</w:t>
      </w:r>
      <w:r>
        <w:rPr>
          <w:rStyle w:val="NormalTok"/>
        </w:rPr>
        <w:t>(songId) {</w:t>
      </w:r>
      <w:r>
        <w:br/>
      </w:r>
      <w:r>
        <w:rPr>
          <w:rStyle w:val="NormalTok"/>
        </w:rPr>
        <w:t xml:space="preserve">  </w:t>
      </w:r>
      <w:r>
        <w:rPr>
          <w:rStyle w:val="KeywordTok"/>
        </w:rPr>
        <w:t>const</w:t>
      </w:r>
      <w:r>
        <w:rPr>
          <w:rStyle w:val="NormalTok"/>
        </w:rPr>
        <w:t xml:space="preserve"> cover </w:t>
      </w:r>
      <w:r>
        <w:rPr>
          <w:rStyle w:val="OperatorTok"/>
        </w:rPr>
        <w:t>=</w:t>
      </w:r>
      <w:r>
        <w:rPr>
          <w:rStyle w:val="NormalTok"/>
        </w:rPr>
        <w:t xml:space="preserve"> </w:t>
      </w:r>
      <w:r>
        <w:rPr>
          <w:rStyle w:val="FunctionTok"/>
        </w:rPr>
        <w:t>getCover</w:t>
      </w:r>
      <w:r>
        <w:rPr>
          <w:rStyle w:val="NormalTok"/>
        </w:rPr>
        <w:t>(songId)</w:t>
      </w:r>
      <w:r>
        <w:rPr>
          <w:rStyle w:val="OperatorTok"/>
        </w:rPr>
        <w:t>;</w:t>
      </w:r>
      <w:r>
        <w:br/>
      </w:r>
      <w:r>
        <w:rPr>
          <w:rStyle w:val="NormalTok"/>
        </w:rPr>
        <w:t xml:space="preserve">  playHistory</w:t>
      </w:r>
      <w:r>
        <w:rPr>
          <w:rStyle w:val="OperatorTok"/>
        </w:rPr>
        <w:t>.</w:t>
      </w:r>
      <w:r>
        <w:rPr>
          <w:rStyle w:val="FunctionTok"/>
        </w:rPr>
        <w:t>push</w:t>
      </w:r>
      <w:r>
        <w:rPr>
          <w:rStyle w:val="NormalTok"/>
        </w:rPr>
        <w:t>(</w:t>
      </w:r>
      <w:r>
        <w:rPr>
          <w:rStyle w:val="VerbatimStringTok"/>
        </w:rPr>
        <w:t xml:space="preserve">`Played song </w:t>
      </w:r>
      <w:r>
        <w:rPr>
          <w:rStyle w:val="SpecialCharTok"/>
        </w:rPr>
        <w:t>${</w:t>
      </w:r>
      <w:r>
        <w:rPr>
          <w:rStyle w:val="NormalTok"/>
        </w:rPr>
        <w:t>songId</w:t>
      </w:r>
      <w:r>
        <w:rPr>
          <w:rStyle w:val="SpecialCharTok"/>
        </w:rPr>
        <w:t>}</w:t>
      </w:r>
      <w:r>
        <w:rPr>
          <w:rStyle w:val="VerbatimStringTok"/>
        </w:rPr>
        <w:t>`</w:t>
      </w:r>
      <w:r>
        <w:rPr>
          <w:rStyle w:val="NormalTok"/>
        </w:rPr>
        <w:t>)</w:t>
      </w:r>
      <w:r>
        <w:rPr>
          <w:rStyle w:val="OperatorTok"/>
        </w:rPr>
        <w:t>;</w:t>
      </w:r>
      <w:r>
        <w:br/>
      </w:r>
      <w:r>
        <w:br/>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drawProgressBar</w:t>
      </w:r>
      <w:r>
        <w:rPr>
          <w:rStyle w:val="NormalTok"/>
        </w:rPr>
        <w:t>(cover)</w:t>
      </w:r>
      <w:r>
        <w:rPr>
          <w:rStyle w:val="OperatorTok"/>
        </w:rPr>
        <w:t>;</w:t>
      </w:r>
      <w:r>
        <w:rPr>
          <w:rStyle w:val="NormalTok"/>
        </w:rPr>
        <w:t xml:space="preserve"> </w:t>
      </w:r>
      <w:r>
        <w:rPr>
          <w:rStyle w:val="CommentTok"/>
        </w:rPr>
        <w:t>// redraw the progress bar every second</w:t>
      </w:r>
      <w:r>
        <w:br/>
      </w:r>
      <w:r>
        <w:rPr>
          <w:rStyle w:val="NormalTok"/>
        </w:rPr>
        <w:t xml:space="preserve">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w:t>
      </w:r>
      <w:r>
        <w:br/>
      </w:r>
      <w:r>
        <w:br/>
      </w:r>
      <w:r>
        <w:rPr>
          <w:rStyle w:val="ControlFlowTok"/>
        </w:rPr>
        <w:t>for</w:t>
      </w:r>
      <w:r>
        <w:rPr>
          <w:rStyle w:val="NormalTok"/>
        </w:rPr>
        <w:t xml:space="preserve"> (</w:t>
      </w:r>
      <w:r>
        <w:rPr>
          <w:rStyle w:val="KeywordTok"/>
        </w:rPr>
        <w:t>let</w:t>
      </w:r>
      <w:r>
        <w:rPr>
          <w:rStyle w:val="NormalTok"/>
        </w:rPr>
        <w:t xml:space="preserve"> songId </w:t>
      </w:r>
      <w:r>
        <w:rPr>
          <w:rStyle w:val="OperatorTok"/>
        </w:rPr>
        <w:t>=</w:t>
      </w:r>
      <w:r>
        <w:rPr>
          <w:rStyle w:val="NormalTok"/>
        </w:rPr>
        <w:t xml:space="preserve"> </w:t>
      </w:r>
      <w:r>
        <w:rPr>
          <w:rStyle w:val="DecValTok"/>
        </w:rPr>
        <w:t>1</w:t>
      </w:r>
      <w:r>
        <w:rPr>
          <w:rStyle w:val="OperatorTok"/>
        </w:rPr>
        <w:t>;</w:t>
      </w:r>
      <w:r>
        <w:rPr>
          <w:rStyle w:val="NormalTok"/>
        </w:rPr>
        <w:t xml:space="preserve"> songId </w:t>
      </w:r>
      <w:r>
        <w:rPr>
          <w:rStyle w:val="OperatorTok"/>
        </w:rPr>
        <w:t>&lt;=</w:t>
      </w:r>
      <w:r>
        <w:rPr>
          <w:rStyle w:val="NormalTok"/>
        </w:rPr>
        <w:t xml:space="preserve"> </w:t>
      </w:r>
      <w:r>
        <w:rPr>
          <w:rStyle w:val="DecValTok"/>
        </w:rPr>
        <w:t>500</w:t>
      </w:r>
      <w:r>
        <w:rPr>
          <w:rStyle w:val="OperatorTok"/>
        </w:rPr>
        <w:t>;</w:t>
      </w:r>
      <w:r>
        <w:rPr>
          <w:rStyle w:val="NormalTok"/>
        </w:rPr>
        <w:t xml:space="preserve"> songId</w:t>
      </w:r>
      <w:r>
        <w:rPr>
          <w:rStyle w:val="OperatorTok"/>
        </w:rPr>
        <w:t>++</w:t>
      </w:r>
      <w:r>
        <w:rPr>
          <w:rStyle w:val="NormalTok"/>
        </w:rPr>
        <w:t>) {</w:t>
      </w:r>
      <w:r>
        <w:br/>
      </w:r>
      <w:r>
        <w:rPr>
          <w:rStyle w:val="NormalTok"/>
        </w:rPr>
        <w:t xml:space="preserve">  </w:t>
      </w:r>
      <w:r>
        <w:rPr>
          <w:rStyle w:val="FunctionTok"/>
        </w:rPr>
        <w:t>playSong</w:t>
      </w:r>
      <w:r>
        <w:rPr>
          <w:rStyle w:val="NormalTok"/>
        </w:rPr>
        <w:t>(songId)</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`History entries: </w:t>
      </w:r>
      <w:r>
        <w:rPr>
          <w:rStyle w:val="SpecialCharTok"/>
        </w:rPr>
        <w:t>${</w:t>
      </w:r>
      <w:r>
        <w:rPr>
          <w:rStyle w:val="NormalTok"/>
        </w:rPr>
        <w:t>playHistory</w:t>
      </w:r>
      <w:r>
        <w:rPr>
          <w:rStyle w:val="OperatorTok"/>
        </w:rPr>
        <w:t>.</w:t>
      </w:r>
      <w:r>
        <w:rPr>
          <w:rStyle w:val="AttributeTok"/>
        </w:rPr>
        <w:t>length</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`Covers in cache: </w:t>
      </w:r>
      <w:r>
        <w:rPr>
          <w:rStyle w:val="SpecialCharTok"/>
        </w:rPr>
        <w:t>${</w:t>
      </w:r>
      <w:r>
        <w:rPr>
          <w:rStyle w:val="NormalTok"/>
        </w:rPr>
        <w:t>coverCache</w:t>
      </w:r>
      <w:r>
        <w:rPr>
          <w:rStyle w:val="OperatorTok"/>
        </w:rPr>
        <w:t>.</w:t>
      </w:r>
      <w:r>
        <w:rPr>
          <w:rStyle w:val="AttributeTok"/>
        </w:rPr>
        <w:t>size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`Latest: </w:t>
      </w:r>
      <w:r>
        <w:rPr>
          <w:rStyle w:val="SpecialCharTok"/>
        </w:rPr>
        <w:t>${</w:t>
      </w:r>
      <w:r>
        <w:rPr>
          <w:rStyle w:val="NormalTok"/>
        </w:rPr>
        <w:t>playHistory</w:t>
      </w:r>
      <w:r>
        <w:rPr>
          <w:rStyle w:val="OperatorTok"/>
        </w:rPr>
        <w:t>.</w:t>
      </w:r>
      <w:r>
        <w:rPr>
          <w:rStyle w:val="FunctionTok"/>
        </w:rPr>
        <w:t>at</w:t>
      </w:r>
      <w:r>
        <w:rPr>
          <w:rStyle w:val="NormalTok"/>
        </w:rPr>
        <w:t>(</w:t>
      </w:r>
      <w:r>
        <w:rPr>
          <w:rStyle w:val="OperatorTok"/>
        </w:rPr>
        <w:t>-</w:t>
      </w:r>
      <w:r>
        <w:rPr>
          <w:rStyle w:val="DecValTok"/>
        </w:rPr>
        <w:t>1</w:t>
      </w:r>
      <w:r>
        <w:rPr>
          <w:rStyle w:val="NormalTok"/>
        </w:rPr>
        <w:t>)</w:t>
      </w:r>
      <w:r>
        <w:rPr>
          <w:rStyle w:val="SpecialCharTok"/>
        </w:rPr>
        <w:t>}</w:t>
      </w:r>
      <w:r>
        <w:rPr>
          <w:rStyle w:val="VerbatimStringTok"/>
        </w:rPr>
        <w:t>`</w:t>
      </w:r>
      <w:r>
        <w:rPr>
          <w:rStyle w:val="NormalTok"/>
        </w:rPr>
        <w:t>)</w:t>
      </w:r>
      <w:r>
        <w:rPr>
          <w:rStyle w:val="OperatorTok"/>
        </w:rPr>
        <w:t>;</w:t>
      </w:r>
    </w:p>
    <w:p w14:paraId="24C6A4AE" w14:textId="77777777" w:rsidR="000C5186" w:rsidRDefault="00166F5B">
      <w:pPr>
        <w:pStyle w:val="FirstParagraph"/>
      </w:pPr>
      <w:r>
        <w:t xml:space="preserve">Run it. It prints this, and then it never ends (press </w:t>
      </w:r>
      <w:r>
        <w:rPr>
          <w:rStyle w:val="VerbatimChar"/>
        </w:rPr>
        <w:t>Ctrl + C</w:t>
      </w:r>
      <w:r>
        <w:t>):</w:t>
      </w:r>
    </w:p>
    <w:p w14:paraId="73A85D88" w14:textId="77777777" w:rsidR="000C5186" w:rsidRDefault="00166F5B">
      <w:pPr>
        <w:pStyle w:val="SourceCode"/>
      </w:pPr>
      <w:r>
        <w:rPr>
          <w:rStyle w:val="VerbatimChar"/>
        </w:rPr>
        <w:t>History entries: 500</w:t>
      </w:r>
      <w:r>
        <w:br/>
      </w:r>
      <w:r>
        <w:rPr>
          <w:rStyle w:val="VerbatimChar"/>
        </w:rPr>
        <w:t>Covers in cache: 500</w:t>
      </w:r>
      <w:r>
        <w:br/>
      </w:r>
      <w:r>
        <w:rPr>
          <w:rStyle w:val="VerbatimChar"/>
        </w:rPr>
        <w:t>Latest: Played song 500</w:t>
      </w:r>
    </w:p>
    <w:p w14:paraId="1D191EB3" w14:textId="77777777" w:rsidR="000C5186" w:rsidRDefault="00166F5B">
      <w:pPr>
        <w:pStyle w:val="FirstParagraph"/>
      </w:pPr>
      <w:r>
        <w:t>There are three leaks. Fix all of them:</w:t>
      </w:r>
    </w:p>
    <w:p w14:paraId="67BB68E8" w14:textId="77777777" w:rsidR="000C5186" w:rsidRDefault="00166F5B">
      <w:pPr>
        <w:pStyle w:val="Compact"/>
        <w:numPr>
          <w:ilvl w:val="0"/>
          <w:numId w:val="481"/>
        </w:numPr>
      </w:pPr>
      <w:r>
        <w:rPr>
          <w:rStyle w:val="VerbatimChar"/>
        </w:rPr>
        <w:t>playHistory</w:t>
      </w:r>
      <w:r>
        <w:t xml:space="preserve"> keeps every song ever played. Keep only the 10 most recent.</w:t>
      </w:r>
    </w:p>
    <w:p w14:paraId="1BB468BF" w14:textId="77777777" w:rsidR="000C5186" w:rsidRDefault="00166F5B">
      <w:pPr>
        <w:pStyle w:val="Compact"/>
        <w:numPr>
          <w:ilvl w:val="0"/>
          <w:numId w:val="481"/>
        </w:numPr>
      </w:pPr>
      <w:r>
        <w:rPr>
          <w:rStyle w:val="VerbatimChar"/>
        </w:rPr>
        <w:t>coverCache</w:t>
      </w:r>
      <w:r>
        <w:t xml:space="preserve"> keeps every cover ever loaded. Keep at most 20, dropping the oldest.</w:t>
      </w:r>
    </w:p>
    <w:p w14:paraId="73232068" w14:textId="77777777" w:rsidR="000C5186" w:rsidRDefault="00166F5B">
      <w:pPr>
        <w:pStyle w:val="Compact"/>
        <w:numPr>
          <w:ilvl w:val="0"/>
          <w:numId w:val="481"/>
        </w:numPr>
      </w:pPr>
      <w:r>
        <w:t>Every song starts a new progress-bar timer, and none of them ever stops. Only the song that's playing needs one.</w:t>
      </w:r>
    </w:p>
    <w:p w14:paraId="259F1864" w14:textId="77777777" w:rsidR="000C5186" w:rsidRDefault="00166F5B">
      <w:pPr>
        <w:pStyle w:val="FirstParagraph"/>
      </w:pPr>
      <w:r>
        <w:t xml:space="preserve">Then add a function </w:t>
      </w:r>
      <w:r>
        <w:rPr>
          <w:rStyle w:val="VerbatimChar"/>
        </w:rPr>
        <w:t>stopPlayer()</w:t>
      </w:r>
      <w:r>
        <w:t xml:space="preserve"> </w:t>
      </w:r>
      <w:r>
        <w:t xml:space="preserve">that stops the current timer and prints </w:t>
      </w:r>
      <w:r>
        <w:rPr>
          <w:rStyle w:val="VerbatimChar"/>
        </w:rPr>
        <w:t>Player stopped. Bye!</w:t>
      </w:r>
      <w:r>
        <w:t>, and call it at the very end of the file.</w:t>
      </w:r>
    </w:p>
    <w:p w14:paraId="6377694D" w14:textId="77777777" w:rsidR="000C5186" w:rsidRDefault="00166F5B">
      <w:pPr>
        <w:pStyle w:val="BodyText"/>
      </w:pPr>
      <w:r>
        <w:t>Expected output:</w:t>
      </w:r>
    </w:p>
    <w:p w14:paraId="770F98EB" w14:textId="77777777" w:rsidR="000C5186" w:rsidRDefault="00166F5B">
      <w:pPr>
        <w:pStyle w:val="SourceCode"/>
      </w:pPr>
      <w:r>
        <w:rPr>
          <w:rStyle w:val="VerbatimChar"/>
        </w:rPr>
        <w:t>History entries: 10</w:t>
      </w:r>
      <w:r>
        <w:br/>
      </w:r>
      <w:r>
        <w:rPr>
          <w:rStyle w:val="VerbatimChar"/>
        </w:rPr>
        <w:t>Covers in cache: 20</w:t>
      </w:r>
      <w:r>
        <w:br/>
      </w:r>
      <w:r>
        <w:rPr>
          <w:rStyle w:val="VerbatimChar"/>
        </w:rPr>
        <w:t>Latest: Played song 500</w:t>
      </w:r>
      <w:r>
        <w:br/>
      </w:r>
      <w:r>
        <w:rPr>
          <w:rStyle w:val="VerbatimChar"/>
        </w:rPr>
        <w:t>Player stopped. Bye!</w:t>
      </w:r>
    </w:p>
    <w:p w14:paraId="2C6A696E" w14:textId="77777777" w:rsidR="000C5186" w:rsidRDefault="00166F5B">
      <w:pPr>
        <w:pStyle w:val="FirstParagraph"/>
      </w:pPr>
      <w:r>
        <w:t>And the program should end by itself, straight away.</w:t>
      </w:r>
    </w:p>
    <w:p w14:paraId="095B76C2" w14:textId="77777777" w:rsidR="000C5186" w:rsidRDefault="00166F5B">
      <w:pPr>
        <w:pStyle w:val="BodyText"/>
      </w:pPr>
      <w:r>
        <w:rPr>
          <w:b/>
          <w:bCs/>
        </w:rPr>
        <w:t>Rule:</w:t>
      </w:r>
      <w:r>
        <w:t xml:space="preserve"> keep the loop that plays 500 songs and the three </w:t>
      </w:r>
      <w:r>
        <w:rPr>
          <w:rStyle w:val="VerbatimChar"/>
        </w:rPr>
        <w:t>console.log</w:t>
      </w:r>
      <w:r>
        <w:t xml:space="preserve"> lines as they are.</w:t>
      </w:r>
    </w:p>
    <w:p w14:paraId="14E7A322" w14:textId="77777777" w:rsidR="000C5186" w:rsidRDefault="00166F5B">
      <w:pPr>
        <w:pStyle w:val="BodyText"/>
      </w:pPr>
      <w:r>
        <w:rPr>
          <w:b/>
          <w:bCs/>
        </w:rPr>
        <w:t>Bonus:</w:t>
      </w:r>
      <w:r>
        <w:t xml:space="preserve"> measure the difference. Save a copy of the leaky version too. In both files, add </w:t>
      </w:r>
      <w:r>
        <w:rPr>
          <w:rStyle w:val="VerbatimChar"/>
        </w:rPr>
        <w:t>gc();</w:t>
      </w:r>
      <w:r>
        <w:t xml:space="preserve"> </w:t>
      </w:r>
      <w:r>
        <w:t xml:space="preserve">followed by a line that prints the heap size in MB, just before the end, and run them with </w:t>
      </w:r>
      <w:r>
        <w:rPr>
          <w:rStyle w:val="VerbatimChar"/>
        </w:rPr>
        <w:t>node --expose-gc</w:t>
      </w:r>
      <w:r>
        <w:t xml:space="preserve">. Your numbers will be different, but the fixed version should use many times less memory. Why do you need </w:t>
      </w:r>
      <w:r>
        <w:rPr>
          <w:rStyle w:val="VerbatimChar"/>
        </w:rPr>
        <w:t>gc()</w:t>
      </w:r>
      <w:r>
        <w:t xml:space="preserve"> first for a fair comparison? (Think back to mistake 4 in the notes.)</w:t>
      </w:r>
    </w:p>
    <w:p w14:paraId="1569FABD" w14:textId="77777777" w:rsidR="000C5186" w:rsidRDefault="00166F5B">
      <w:pPr>
        <w:pStyle w:val="BodyText"/>
      </w:pPr>
      <w:r>
        <w:rPr>
          <w:i/>
          <w:iCs/>
        </w:rPr>
        <w:t xml:space="preserve">Stuck? Hint 1, Hint 2 and Hint 3 are in the </w:t>
      </w:r>
      <w:hyperlink w:anchor="X347323cbd8d78f3fda323280cf3ebf820ca5b03">
        <w:r>
          <w:rPr>
            <w:rStyle w:val="Hyperlink"/>
            <w:i/>
            <w:iCs/>
          </w:rPr>
          <w:t>Hints section</w:t>
        </w:r>
      </w:hyperlink>
      <w:r>
        <w:rPr>
          <w:i/>
          <w:iCs/>
        </w:rPr>
        <w:t xml:space="preserve"> at the end.</w:t>
      </w:r>
    </w:p>
    <w:p w14:paraId="1DC4DEA8" w14:textId="77777777" w:rsidR="000C5186" w:rsidRDefault="000C5186">
      <w:pPr>
        <w:pBdr>
          <w:bottom w:val="single" w:sz="6" w:space="1" w:color="C9D1D9"/>
        </w:pBdr>
        <w:spacing w:before="120" w:after="240"/>
      </w:pPr>
    </w:p>
    <w:p w14:paraId="249E9D23" w14:textId="77777777" w:rsidR="000C5186" w:rsidRDefault="00166F5B">
      <w:pPr>
        <w:pStyle w:val="Heading4"/>
      </w:pPr>
      <w:bookmarkStart w:id="1109" w:name="before-you-move-on-40"/>
      <w:bookmarkEnd w:id="1108"/>
      <w:r>
        <w:t>Before you move on</w:t>
      </w:r>
    </w:p>
    <w:p w14:paraId="73FF13D7" w14:textId="77777777" w:rsidR="000C5186" w:rsidRDefault="00166F5B">
      <w:pPr>
        <w:pStyle w:val="FirstParagraph"/>
      </w:pPr>
      <w:r>
        <w:t xml:space="preserve">In Exercise 3, and in the caches in this chapter, </w:t>
      </w:r>
      <w:r>
        <w:rPr>
          <w:i/>
          <w:iCs/>
        </w:rPr>
        <w:t>you</w:t>
      </w:r>
      <w:r>
        <w:t xml:space="preserve"> </w:t>
      </w:r>
      <w:r>
        <w:t>had to remember to check the size limit every time something was added. What if an object could run your code automatically whenever anyone reads or changes one of its properties?</w:t>
      </w:r>
    </w:p>
    <w:p w14:paraId="1BA90DED" w14:textId="77777777" w:rsidR="000C5186" w:rsidRDefault="00166F5B">
      <w:pPr>
        <w:pStyle w:val="BodyText"/>
      </w:pPr>
      <w:r>
        <w:t xml:space="preserve">That's what a </w:t>
      </w:r>
      <w:r>
        <w:rPr>
          <w:b/>
          <w:bCs/>
        </w:rPr>
        <w:t>Proxy</w:t>
      </w:r>
      <w:r>
        <w:t xml:space="preserve"> does, and it's coming up next in </w:t>
      </w:r>
      <w:hyperlink w:anchor="ch-42-proxy-and-reflect">
        <w:r>
          <w:rPr>
            <w:rStyle w:val="Hyperlink"/>
          </w:rPr>
          <w:t>chapter 42</w:t>
        </w:r>
      </w:hyperlink>
      <w:r>
        <w:t xml:space="preserve">. </w:t>
      </w:r>
      <w:r>
        <w:t>🙂</w:t>
      </w:r>
    </w:p>
    <w:p w14:paraId="3F880973" w14:textId="77777777" w:rsidR="000C5186" w:rsidRDefault="00166F5B">
      <w:r>
        <w:br w:type="page"/>
      </w:r>
    </w:p>
    <w:p w14:paraId="60DF5E23" w14:textId="77777777" w:rsidR="000C5186" w:rsidRDefault="00166F5B">
      <w:pPr>
        <w:pStyle w:val="Heading2"/>
      </w:pPr>
      <w:bookmarkStart w:id="1110" w:name="ch-42-proxy-and-reflect"/>
      <w:bookmarkStart w:id="1111" w:name="_Toc241509414"/>
      <w:bookmarkEnd w:id="1082"/>
      <w:bookmarkEnd w:id="1103"/>
      <w:bookmarkEnd w:id="1109"/>
      <w:r>
        <w:t>42 Proxy and Reflect</w:t>
      </w:r>
      <w:bookmarkEnd w:id="1111"/>
    </w:p>
    <w:p w14:paraId="742B4AFD" w14:textId="77777777" w:rsidR="000C5186" w:rsidRDefault="00166F5B">
      <w:pPr>
        <w:pStyle w:val="Heading3"/>
      </w:pPr>
      <w:bookmarkStart w:id="1112" w:name="what-is-it-38"/>
      <w:r>
        <w:t>What is it?</w:t>
      </w:r>
    </w:p>
    <w:p w14:paraId="3BE8C9CA" w14:textId="77777777" w:rsidR="000C5186" w:rsidRDefault="00166F5B">
      <w:pPr>
        <w:pStyle w:val="FirstParagraph"/>
      </w:pPr>
      <w:r>
        <w:t xml:space="preserve">A </w:t>
      </w:r>
      <w:r>
        <w:rPr>
          <w:b/>
          <w:bCs/>
        </w:rPr>
        <w:t>Proxy</w:t>
      </w:r>
      <w:r>
        <w:t xml:space="preserve"> is an object that stands in front of another object and can step in whenever someone uses it: reading a property, changing one, checking whether one exists, or deleting one.</w:t>
      </w:r>
    </w:p>
    <w:p w14:paraId="6C922A37" w14:textId="77777777" w:rsidR="000C5186" w:rsidRDefault="00166F5B">
      <w:pPr>
        <w:pStyle w:val="BodyText"/>
      </w:pPr>
      <w:r>
        <w:rPr>
          <w:b/>
          <w:bCs/>
        </w:rPr>
        <w:t>Reflect</w:t>
      </w:r>
      <w:r>
        <w:t xml:space="preserve"> is a built-in object full of functions that do "the normal thing" for each of those actions. You'll use it inside a Proxy, after your own checks.</w:t>
      </w:r>
    </w:p>
    <w:p w14:paraId="3E6A6609" w14:textId="77777777" w:rsidR="000C5186" w:rsidRDefault="00166F5B">
      <w:pPr>
        <w:pStyle w:val="BodyText"/>
      </w:pPr>
      <w:r>
        <w:t xml:space="preserve">Together, they're JavaScript's main tools for </w:t>
      </w:r>
      <w:r>
        <w:rPr>
          <w:b/>
          <w:bCs/>
        </w:rPr>
        <w:t>metaprogramming</w:t>
      </w:r>
      <w:r>
        <w:t>: code that controls how other code behaves.</w:t>
      </w:r>
    </w:p>
    <w:p w14:paraId="12D92A09" w14:textId="77777777" w:rsidR="000C5186" w:rsidRDefault="00166F5B">
      <w:pPr>
        <w:pStyle w:val="Heading3"/>
      </w:pPr>
      <w:bookmarkStart w:id="1113" w:name="why-does-it-matter-38"/>
      <w:bookmarkEnd w:id="1112"/>
      <w:r>
        <w:t>Why does it matter?</w:t>
      </w:r>
    </w:p>
    <w:p w14:paraId="302E48AD" w14:textId="77777777" w:rsidR="000C5186" w:rsidRDefault="00166F5B">
      <w:pPr>
        <w:pStyle w:val="FirstParagraph"/>
      </w:pPr>
      <w:r>
        <w:t xml:space="preserve">A normal object just does what it's told. Write </w:t>
      </w:r>
      <w:r>
        <w:rPr>
          <w:rStyle w:val="VerbatimChar"/>
        </w:rPr>
        <w:t>member.age = -5</w:t>
      </w:r>
      <w:r>
        <w:t xml:space="preserve">, and it stores </w:t>
      </w:r>
      <w:r>
        <w:rPr>
          <w:rStyle w:val="VerbatimChar"/>
        </w:rPr>
        <w:t>-5</w:t>
      </w:r>
      <w:r>
        <w:t>. No questions, no warnings, no record that anything changed.</w:t>
      </w:r>
    </w:p>
    <w:p w14:paraId="7AA6F188" w14:textId="77777777" w:rsidR="000C5186" w:rsidRDefault="00166F5B">
      <w:pPr>
        <w:pStyle w:val="BodyText"/>
      </w:pPr>
      <w:r>
        <w:t>Sometimes you want an object that reacts:</w:t>
      </w:r>
    </w:p>
    <w:p w14:paraId="718CE2B1" w14:textId="77777777" w:rsidR="000C5186" w:rsidRDefault="00166F5B">
      <w:pPr>
        <w:pStyle w:val="Compact"/>
        <w:numPr>
          <w:ilvl w:val="0"/>
          <w:numId w:val="482"/>
        </w:numPr>
      </w:pPr>
      <w:r>
        <w:rPr>
          <w:b/>
          <w:bCs/>
        </w:rPr>
        <w:t>Refuse bad values</w:t>
      </w:r>
      <w:r>
        <w:t xml:space="preserve"> </w:t>
      </w:r>
      <w:r>
        <w:t>the moment someone tries to set them (an age can't be negative).</w:t>
      </w:r>
    </w:p>
    <w:p w14:paraId="44E19CE8" w14:textId="77777777" w:rsidR="000C5186" w:rsidRDefault="00166F5B">
      <w:pPr>
        <w:pStyle w:val="Compact"/>
        <w:numPr>
          <w:ilvl w:val="0"/>
          <w:numId w:val="482"/>
        </w:numPr>
      </w:pPr>
      <w:r>
        <w:rPr>
          <w:b/>
          <w:bCs/>
        </w:rPr>
        <w:t>Give a default</w:t>
      </w:r>
      <w:r>
        <w:t xml:space="preserve"> instead of </w:t>
      </w:r>
      <w:r>
        <w:rPr>
          <w:rStyle w:val="VerbatimChar"/>
        </w:rPr>
        <w:t>undefined</w:t>
      </w:r>
      <w:r>
        <w:t xml:space="preserve"> when a key is missing.</w:t>
      </w:r>
    </w:p>
    <w:p w14:paraId="1E4D4CD2" w14:textId="77777777" w:rsidR="000C5186" w:rsidRDefault="00166F5B">
      <w:pPr>
        <w:pStyle w:val="Compact"/>
        <w:numPr>
          <w:ilvl w:val="0"/>
          <w:numId w:val="482"/>
        </w:numPr>
      </w:pPr>
      <w:r>
        <w:rPr>
          <w:b/>
          <w:bCs/>
        </w:rPr>
        <w:t>Log every change</w:t>
      </w:r>
      <w:r>
        <w:t>, so you can find out who keeps changing the price.</w:t>
      </w:r>
    </w:p>
    <w:p w14:paraId="1688D448" w14:textId="77777777" w:rsidR="000C5186" w:rsidRDefault="00166F5B">
      <w:pPr>
        <w:pStyle w:val="Compact"/>
        <w:numPr>
          <w:ilvl w:val="0"/>
          <w:numId w:val="482"/>
        </w:numPr>
      </w:pPr>
      <w:r>
        <w:rPr>
          <w:b/>
          <w:bCs/>
        </w:rPr>
        <w:t>Lock an object</w:t>
      </w:r>
      <w:r>
        <w:t>, so nobody can change or delete anything.</w:t>
      </w:r>
    </w:p>
    <w:p w14:paraId="1A448648" w14:textId="77777777" w:rsidR="000C5186" w:rsidRDefault="00166F5B">
      <w:pPr>
        <w:pStyle w:val="Compact"/>
        <w:numPr>
          <w:ilvl w:val="0"/>
          <w:numId w:val="482"/>
        </w:numPr>
      </w:pPr>
      <w:r>
        <w:rPr>
          <w:b/>
          <w:bCs/>
        </w:rPr>
        <w:t>Update the screen automatically</w:t>
      </w:r>
      <w:r>
        <w:t xml:space="preserve"> whenever the data changes. That's how Vue 3, a popular front-end framework, works under the hood.</w:t>
      </w:r>
    </w:p>
    <w:p w14:paraId="51E02D81" w14:textId="77777777" w:rsidR="000C5186" w:rsidRDefault="00166F5B">
      <w:pPr>
        <w:pStyle w:val="FirstParagraph"/>
      </w:pPr>
      <w:r>
        <w:t xml:space="preserve">A Proxy does all of this </w:t>
      </w:r>
      <w:r>
        <w:rPr>
          <w:i/>
          <w:iCs/>
        </w:rPr>
        <w:t>without changing the code that uses the object</w:t>
      </w:r>
      <w:r>
        <w:t>. That code reads and writes properties exactly as before.</w:t>
      </w:r>
    </w:p>
    <w:p w14:paraId="203E944B" w14:textId="77777777" w:rsidR="000C5186" w:rsidRDefault="00166F5B">
      <w:pPr>
        <w:pStyle w:val="Heading3"/>
      </w:pPr>
      <w:bookmarkStart w:id="1114" w:name="real-world-example-38"/>
      <w:bookmarkEnd w:id="1113"/>
      <w:r>
        <w:t>Real-world example</w:t>
      </w:r>
    </w:p>
    <w:p w14:paraId="1BCBC057" w14:textId="77777777" w:rsidR="000C5186" w:rsidRDefault="00166F5B">
      <w:pPr>
        <w:pStyle w:val="FirstParagraph"/>
      </w:pPr>
      <w:r>
        <w:t>Think of the receptionist at the front desk of an office.</w:t>
      </w:r>
    </w:p>
    <w:tbl>
      <w:tblPr>
        <w:tblStyle w:val="Table"/>
        <w:tblW w:w="0" w:type="auto"/>
        <w:tblLook w:val="0020" w:firstRow="1" w:lastRow="0" w:firstColumn="0" w:lastColumn="0" w:noHBand="0" w:noVBand="0"/>
      </w:tblPr>
      <w:tblGrid>
        <w:gridCol w:w="5295"/>
        <w:gridCol w:w="4281"/>
      </w:tblGrid>
      <w:tr w:rsidR="000C5186" w14:paraId="2607DAA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29E7AD5" w14:textId="77777777" w:rsidR="000C5186" w:rsidRDefault="00166F5B">
            <w:pPr>
              <w:pStyle w:val="Compact"/>
            </w:pPr>
            <w:r>
              <w:t>At the office</w:t>
            </w:r>
          </w:p>
        </w:tc>
        <w:tc>
          <w:tcPr>
            <w:tcW w:w="0" w:type="auto"/>
          </w:tcPr>
          <w:p w14:paraId="44DB242E" w14:textId="77777777" w:rsidR="000C5186" w:rsidRDefault="00166F5B">
            <w:pPr>
              <w:pStyle w:val="Compact"/>
            </w:pPr>
            <w:r>
              <w:t>With a Proxy</w:t>
            </w:r>
          </w:p>
        </w:tc>
      </w:tr>
      <w:tr w:rsidR="000C5186" w14:paraId="3B3B5641" w14:textId="77777777">
        <w:tc>
          <w:tcPr>
            <w:tcW w:w="0" w:type="auto"/>
          </w:tcPr>
          <w:p w14:paraId="165BAEEE" w14:textId="77777777" w:rsidR="000C5186" w:rsidRDefault="00166F5B">
            <w:pPr>
              <w:pStyle w:val="Compact"/>
            </w:pPr>
            <w:r>
              <w:t>The office, with the people visitors want to see</w:t>
            </w:r>
          </w:p>
        </w:tc>
        <w:tc>
          <w:tcPr>
            <w:tcW w:w="0" w:type="auto"/>
          </w:tcPr>
          <w:p w14:paraId="5652A2C5" w14:textId="77777777" w:rsidR="000C5186" w:rsidRDefault="00166F5B">
            <w:pPr>
              <w:pStyle w:val="Compact"/>
            </w:pPr>
            <w:r>
              <w:t xml:space="preserve">The </w:t>
            </w:r>
            <w:r>
              <w:rPr>
                <w:b/>
                <w:bCs/>
              </w:rPr>
              <w:t>target</w:t>
            </w:r>
            <w:r>
              <w:t>: the original object</w:t>
            </w:r>
          </w:p>
        </w:tc>
      </w:tr>
      <w:tr w:rsidR="000C5186" w14:paraId="69AB38D8" w14:textId="77777777">
        <w:tc>
          <w:tcPr>
            <w:tcW w:w="0" w:type="auto"/>
          </w:tcPr>
          <w:p w14:paraId="6E68CAA9" w14:textId="77777777" w:rsidR="000C5186" w:rsidRDefault="00166F5B">
            <w:pPr>
              <w:pStyle w:val="Compact"/>
            </w:pPr>
            <w:r>
              <w:t>The receptionist that every visitor talks to first</w:t>
            </w:r>
          </w:p>
        </w:tc>
        <w:tc>
          <w:tcPr>
            <w:tcW w:w="0" w:type="auto"/>
          </w:tcPr>
          <w:p w14:paraId="4533A76F" w14:textId="77777777" w:rsidR="000C5186" w:rsidRDefault="00166F5B">
            <w:pPr>
              <w:pStyle w:val="Compact"/>
            </w:pPr>
            <w:r>
              <w:t xml:space="preserve">The </w:t>
            </w:r>
            <w:r>
              <w:rPr>
                <w:b/>
                <w:bCs/>
              </w:rPr>
              <w:t>proxy</w:t>
            </w:r>
            <w:r>
              <w:t>: your code uses it instead of the target</w:t>
            </w:r>
          </w:p>
        </w:tc>
      </w:tr>
      <w:tr w:rsidR="000C5186" w14:paraId="6715BF45" w14:textId="77777777">
        <w:tc>
          <w:tcPr>
            <w:tcW w:w="0" w:type="auto"/>
          </w:tcPr>
          <w:p w14:paraId="68B0A968" w14:textId="77777777" w:rsidR="000C5186" w:rsidRDefault="00166F5B">
            <w:pPr>
              <w:pStyle w:val="Compact"/>
            </w:pPr>
            <w:r>
              <w:t>The receptionist's instructions: "check ID", "log every delivery"</w:t>
            </w:r>
          </w:p>
        </w:tc>
        <w:tc>
          <w:tcPr>
            <w:tcW w:w="0" w:type="auto"/>
          </w:tcPr>
          <w:p w14:paraId="5C5FED0C" w14:textId="77777777" w:rsidR="000C5186" w:rsidRDefault="00166F5B">
            <w:pPr>
              <w:pStyle w:val="Compact"/>
            </w:pPr>
            <w:r>
              <w:t xml:space="preserve">The </w:t>
            </w:r>
            <w:r>
              <w:rPr>
                <w:b/>
                <w:bCs/>
              </w:rPr>
              <w:t>handler</w:t>
            </w:r>
            <w:r>
              <w:t>: an object holding your rules</w:t>
            </w:r>
          </w:p>
        </w:tc>
      </w:tr>
      <w:tr w:rsidR="000C5186" w14:paraId="554F1FCC" w14:textId="77777777">
        <w:tc>
          <w:tcPr>
            <w:tcW w:w="0" w:type="auto"/>
          </w:tcPr>
          <w:p w14:paraId="4857B912" w14:textId="77777777" w:rsidR="000C5186" w:rsidRDefault="00166F5B">
            <w:pPr>
              <w:pStyle w:val="Compact"/>
            </w:pPr>
            <w:r>
              <w:t>One kind of request: a visit, a delivery, a question</w:t>
            </w:r>
          </w:p>
        </w:tc>
        <w:tc>
          <w:tcPr>
            <w:tcW w:w="0" w:type="auto"/>
          </w:tcPr>
          <w:p w14:paraId="6863BCCE" w14:textId="77777777" w:rsidR="000C5186" w:rsidRDefault="00166F5B">
            <w:pPr>
              <w:pStyle w:val="Compact"/>
            </w:pPr>
            <w:r>
              <w:t xml:space="preserve">A </w:t>
            </w:r>
            <w:r>
              <w:rPr>
                <w:b/>
                <w:bCs/>
              </w:rPr>
              <w:t>trap</w:t>
            </w:r>
            <w:r>
              <w:t xml:space="preserve">: </w:t>
            </w:r>
            <w:r>
              <w:rPr>
                <w:rStyle w:val="VerbatimChar"/>
              </w:rPr>
              <w:t>get</w:t>
            </w:r>
            <w:r>
              <w:t xml:space="preserve">, </w:t>
            </w:r>
            <w:r>
              <w:rPr>
                <w:rStyle w:val="VerbatimChar"/>
              </w:rPr>
              <w:t>set</w:t>
            </w:r>
            <w:r>
              <w:t xml:space="preserve">, </w:t>
            </w:r>
            <w:r>
              <w:rPr>
                <w:rStyle w:val="VerbatimChar"/>
              </w:rPr>
              <w:t>has</w:t>
            </w:r>
            <w:r>
              <w:t xml:space="preserve">, </w:t>
            </w:r>
            <w:r>
              <w:rPr>
                <w:rStyle w:val="VerbatimChar"/>
              </w:rPr>
              <w:t>deleteProperty</w:t>
            </w:r>
          </w:p>
        </w:tc>
      </w:tr>
      <w:tr w:rsidR="000C5186" w14:paraId="5CDFE461" w14:textId="77777777">
        <w:tc>
          <w:tcPr>
            <w:tcW w:w="0" w:type="auto"/>
          </w:tcPr>
          <w:p w14:paraId="5783C3B4" w14:textId="77777777" w:rsidR="000C5186" w:rsidRDefault="00166F5B">
            <w:pPr>
              <w:pStyle w:val="Compact"/>
            </w:pPr>
            <w:r>
              <w:t>"Everything's fine, go on through"</w:t>
            </w:r>
          </w:p>
        </w:tc>
        <w:tc>
          <w:tcPr>
            <w:tcW w:w="0" w:type="auto"/>
          </w:tcPr>
          <w:p w14:paraId="74F7AE1F" w14:textId="77777777" w:rsidR="000C5186" w:rsidRDefault="00166F5B">
            <w:pPr>
              <w:pStyle w:val="Compact"/>
            </w:pPr>
            <w:r>
              <w:rPr>
                <w:rStyle w:val="VerbatimChar"/>
              </w:rPr>
              <w:t>Reflect</w:t>
            </w:r>
            <w:r>
              <w:t>: do the normal thing</w:t>
            </w:r>
          </w:p>
        </w:tc>
      </w:tr>
    </w:tbl>
    <w:p w14:paraId="144946AA" w14:textId="77777777" w:rsidR="000C5186" w:rsidRDefault="00166F5B">
      <w:pPr>
        <w:pStyle w:val="BodyText"/>
      </w:pPr>
      <w:r>
        <w:t>Visitors don't need to know the receptionist is there. They ask for what they want, as usual. The receptionist can check it, change it, write it down, or say no, before passing the request on.</w:t>
      </w:r>
    </w:p>
    <w:p w14:paraId="5A28B109" w14:textId="77777777" w:rsidR="000C5186" w:rsidRDefault="00166F5B">
      <w:pPr>
        <w:pStyle w:val="Heading3"/>
      </w:pPr>
      <w:bookmarkStart w:id="1115" w:name="how-it-works-38"/>
      <w:bookmarkEnd w:id="1114"/>
      <w:r>
        <w:t>How it works</w:t>
      </w:r>
    </w:p>
    <w:p w14:paraId="661C98D5" w14:textId="77777777" w:rsidR="000C5186" w:rsidRDefault="00166F5B">
      <w:pPr>
        <w:pStyle w:val="Heading4"/>
      </w:pPr>
      <w:bookmarkStart w:id="1116" w:name="your-first-proxy"/>
      <w:r>
        <w:t>Your first proxy</w:t>
      </w:r>
    </w:p>
    <w:p w14:paraId="7220192A" w14:textId="77777777" w:rsidR="000C5186" w:rsidRDefault="00166F5B">
      <w:pPr>
        <w:pStyle w:val="FirstParagraph"/>
      </w:pPr>
      <w:r>
        <w:t xml:space="preserve">You make a proxy with </w:t>
      </w:r>
      <w:r>
        <w:rPr>
          <w:rStyle w:val="VerbatimChar"/>
        </w:rPr>
        <w:t>new Proxy(target, handler)</w:t>
      </w:r>
      <w:r>
        <w:t>:</w:t>
      </w:r>
    </w:p>
    <w:p w14:paraId="54724EC7" w14:textId="77777777" w:rsidR="000C5186" w:rsidRDefault="00166F5B">
      <w:pPr>
        <w:pStyle w:val="Compact"/>
        <w:numPr>
          <w:ilvl w:val="0"/>
          <w:numId w:val="483"/>
        </w:numPr>
      </w:pPr>
      <w:r>
        <w:t xml:space="preserve">the </w:t>
      </w:r>
      <w:r>
        <w:rPr>
          <w:b/>
          <w:bCs/>
        </w:rPr>
        <w:t>target</w:t>
      </w:r>
      <w:r>
        <w:t xml:space="preserve"> is the original object,</w:t>
      </w:r>
    </w:p>
    <w:p w14:paraId="4044FF23" w14:textId="77777777" w:rsidR="000C5186" w:rsidRDefault="00166F5B">
      <w:pPr>
        <w:pStyle w:val="Compact"/>
        <w:numPr>
          <w:ilvl w:val="0"/>
          <w:numId w:val="483"/>
        </w:numPr>
      </w:pPr>
      <w:r>
        <w:t xml:space="preserve">the </w:t>
      </w:r>
      <w:r>
        <w:rPr>
          <w:b/>
          <w:bCs/>
        </w:rPr>
        <w:t>handler</w:t>
      </w:r>
      <w:r>
        <w:t xml:space="preserve"> is an object whose methods are </w:t>
      </w:r>
      <w:r>
        <w:rPr>
          <w:b/>
          <w:bCs/>
        </w:rPr>
        <w:t>traps</w:t>
      </w:r>
      <w:r>
        <w:t>: functions that catch one kind of action.</w:t>
      </w:r>
    </w:p>
    <w:p w14:paraId="31FCA933" w14:textId="77777777" w:rsidR="000C5186" w:rsidRDefault="00166F5B">
      <w:pPr>
        <w:pStyle w:val="FirstParagraph"/>
      </w:pPr>
      <w:r>
        <w:t>Here's a proxy that notices every property read:</w:t>
      </w:r>
    </w:p>
    <w:p w14:paraId="44F3C7F1" w14:textId="77777777" w:rsidR="000C5186" w:rsidRDefault="00166F5B">
      <w:pPr>
        <w:pStyle w:val="SourceCode"/>
      </w:pPr>
      <w:r>
        <w:rPr>
          <w:rStyle w:val="KeywordTok"/>
        </w:rPr>
        <w:t>const</w:t>
      </w:r>
      <w:r>
        <w:rPr>
          <w:rStyle w:val="NormalTok"/>
        </w:rPr>
        <w:t xml:space="preserve"> book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pages</w:t>
      </w:r>
      <w:r>
        <w:rPr>
          <w:rStyle w:val="OperatorTok"/>
        </w:rPr>
        <w:t>:</w:t>
      </w:r>
      <w:r>
        <w:rPr>
          <w:rStyle w:val="NormalTok"/>
        </w:rPr>
        <w:t xml:space="preserve"> </w:t>
      </w:r>
      <w:r>
        <w:rPr>
          <w:rStyle w:val="DecValTok"/>
        </w:rPr>
        <w:t>412</w:t>
      </w:r>
      <w:r>
        <w:rPr>
          <w:rStyle w:val="NormalTok"/>
        </w:rPr>
        <w:t xml:space="preserve"> }</w:t>
      </w:r>
      <w:r>
        <w:rPr>
          <w:rStyle w:val="OperatorTok"/>
        </w:rPr>
        <w:t>;</w:t>
      </w:r>
      <w:r>
        <w:br/>
      </w:r>
      <w:r>
        <w:br/>
      </w:r>
      <w:r>
        <w:rPr>
          <w:rStyle w:val="KeywordTok"/>
        </w:rPr>
        <w:t>const</w:t>
      </w:r>
      <w:r>
        <w:rPr>
          <w:rStyle w:val="NormalTok"/>
        </w:rPr>
        <w:t xml:space="preserve"> loggedBook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(book</w:t>
      </w:r>
      <w:r>
        <w:rPr>
          <w:rStyle w:val="OperatorTok"/>
        </w:rPr>
        <w:t>,</w:t>
      </w:r>
      <w:r>
        <w:rPr>
          <w:rStyle w:val="NormalTok"/>
        </w:rPr>
        <w:t xml:space="preserve"> {</w:t>
      </w:r>
      <w:r>
        <w:br/>
      </w:r>
      <w:r>
        <w:rPr>
          <w:rStyle w:val="NormalTok"/>
        </w:rPr>
        <w:t xml:space="preserve">  </w:t>
      </w:r>
      <w:r>
        <w:rPr>
          <w:rStyle w:val="KeywordTok"/>
        </w:rPr>
        <w:t>get</w:t>
      </w:r>
      <w:r>
        <w:rPr>
          <w:rStyle w:val="NormalTok"/>
        </w:rPr>
        <w:t>(target</w:t>
      </w:r>
      <w:r>
        <w:rPr>
          <w:rStyle w:val="OperatorTok"/>
        </w:rPr>
        <w:t>,</w:t>
      </w:r>
      <w:r>
        <w:rPr>
          <w:rStyle w:val="NormalTok"/>
        </w:rPr>
        <w:t xml:space="preserve"> property)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`Someone read "</w:t>
      </w:r>
      <w:r>
        <w:rPr>
          <w:rStyle w:val="SpecialCharTok"/>
        </w:rPr>
        <w:t>${</w:t>
      </w:r>
      <w:r>
        <w:rPr>
          <w:rStyle w:val="NormalTok"/>
        </w:rPr>
        <w:t>property</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target[property]</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(loggedBook</w:t>
      </w:r>
      <w:r>
        <w:rPr>
          <w:rStyle w:val="OperatorTok"/>
        </w:rPr>
        <w:t>.</w:t>
      </w:r>
      <w:r>
        <w:rPr>
          <w:rStyle w:val="AttributeTok"/>
        </w:rPr>
        <w:t>title</w:t>
      </w:r>
      <w:r>
        <w:rPr>
          <w:rStyle w:val="NormalTok"/>
        </w:rPr>
        <w:t>)</w:t>
      </w:r>
      <w:r>
        <w:rPr>
          <w:rStyle w:val="OperatorTok"/>
        </w:rPr>
        <w:t>;</w:t>
      </w:r>
    </w:p>
    <w:p w14:paraId="574A4E27" w14:textId="77777777" w:rsidR="000C5186" w:rsidRDefault="00166F5B">
      <w:pPr>
        <w:pStyle w:val="FirstParagraph"/>
      </w:pPr>
      <w:r>
        <w:t>You'll see:</w:t>
      </w:r>
    </w:p>
    <w:p w14:paraId="58A513B2" w14:textId="77777777" w:rsidR="000C5186" w:rsidRDefault="00166F5B">
      <w:pPr>
        <w:pStyle w:val="SourceCode"/>
      </w:pPr>
      <w:r>
        <w:rPr>
          <w:rStyle w:val="VerbatimChar"/>
        </w:rPr>
        <w:t>Someone read "title"</w:t>
      </w:r>
      <w:r>
        <w:br/>
      </w:r>
      <w:r>
        <w:rPr>
          <w:rStyle w:val="VerbatimChar"/>
        </w:rPr>
        <w:t>Dune</w:t>
      </w:r>
    </w:p>
    <w:p w14:paraId="4FF17239" w14:textId="77777777" w:rsidR="000C5186" w:rsidRDefault="00166F5B">
      <w:pPr>
        <w:pStyle w:val="FirstParagraph"/>
      </w:pPr>
      <w:r>
        <w:t xml:space="preserve">When you read </w:t>
      </w:r>
      <w:r>
        <w:rPr>
          <w:rStyle w:val="VerbatimChar"/>
        </w:rPr>
        <w:t>loggedBook.title</w:t>
      </w:r>
      <w:r>
        <w:t xml:space="preserve">, JavaScript doesn't go straight to </w:t>
      </w:r>
      <w:r>
        <w:rPr>
          <w:rStyle w:val="VerbatimChar"/>
        </w:rPr>
        <w:t>book</w:t>
      </w:r>
      <w:r>
        <w:t xml:space="preserve">. It calls your </w:t>
      </w:r>
      <w:r>
        <w:rPr>
          <w:rStyle w:val="VerbatimChar"/>
        </w:rPr>
        <w:t>get</w:t>
      </w:r>
      <w:r>
        <w:t xml:space="preserve"> trap with the target and the property name (</w:t>
      </w:r>
      <w:r>
        <w:rPr>
          <w:rStyle w:val="VerbatimChar"/>
        </w:rPr>
        <w:t>"title"</w:t>
      </w:r>
      <w:r>
        <w:t>). Whatever the trap returns is the value you get back.</w:t>
      </w:r>
    </w:p>
    <w:p w14:paraId="7CB7D762" w14:textId="77777777" w:rsidR="000C5186" w:rsidRDefault="00166F5B">
      <w:pPr>
        <w:pStyle w:val="BodyText"/>
      </w:pPr>
      <w:r>
        <w:t xml:space="preserve">A proxy </w:t>
      </w:r>
      <w:r>
        <w:rPr>
          <w:b/>
          <w:bCs/>
        </w:rPr>
        <w:t>wraps</w:t>
      </w:r>
      <w:r>
        <w:t xml:space="preserve"> the target. It doesn't copy it. With an empty handler, a proxy passes everything straight through, and changes land on the original object. Add this to the same file:</w:t>
      </w:r>
    </w:p>
    <w:p w14:paraId="33CED346" w14:textId="77777777" w:rsidR="000C5186" w:rsidRDefault="00166F5B">
      <w:pPr>
        <w:pStyle w:val="SourceCode"/>
      </w:pPr>
      <w:r>
        <w:rPr>
          <w:rStyle w:val="KeywordTok"/>
        </w:rPr>
        <w:t>const</w:t>
      </w:r>
      <w:r>
        <w:rPr>
          <w:rStyle w:val="NormalTok"/>
        </w:rPr>
        <w:t xml:space="preserve"> plainProxy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(book</w:t>
      </w:r>
      <w:r>
        <w:rPr>
          <w:rStyle w:val="OperatorTok"/>
        </w:rPr>
        <w:t>,</w:t>
      </w:r>
      <w:r>
        <w:rPr>
          <w:rStyle w:val="NormalTok"/>
        </w:rPr>
        <w:t xml:space="preserve"> {})</w:t>
      </w:r>
      <w:r>
        <w:rPr>
          <w:rStyle w:val="OperatorTok"/>
        </w:rPr>
        <w:t>;</w:t>
      </w:r>
      <w:r>
        <w:br/>
      </w:r>
      <w:r>
        <w:rPr>
          <w:rStyle w:val="NormalTok"/>
        </w:rPr>
        <w:t>plainProxy</w:t>
      </w:r>
      <w:r>
        <w:rPr>
          <w:rStyle w:val="OperatorTok"/>
        </w:rPr>
        <w:t>.</w:t>
      </w:r>
      <w:r>
        <w:rPr>
          <w:rStyle w:val="AttributeTok"/>
        </w:rPr>
        <w:t>pages</w:t>
      </w:r>
      <w:r>
        <w:rPr>
          <w:rStyle w:val="NormalTok"/>
        </w:rPr>
        <w:t xml:space="preserve"> </w:t>
      </w:r>
      <w:r>
        <w:rPr>
          <w:rStyle w:val="OperatorTok"/>
        </w:rPr>
        <w:t>=</w:t>
      </w:r>
      <w:r>
        <w:rPr>
          <w:rStyle w:val="NormalTok"/>
        </w:rPr>
        <w:t xml:space="preserve"> </w:t>
      </w:r>
      <w:r>
        <w:rPr>
          <w:rStyle w:val="DecValTok"/>
        </w:rPr>
        <w:t>500</w:t>
      </w:r>
      <w:r>
        <w:rPr>
          <w:rStyle w:val="OperatorTok"/>
        </w:rPr>
        <w:t>;</w:t>
      </w:r>
      <w:r>
        <w:br/>
      </w:r>
      <w:r>
        <w:br/>
      </w:r>
      <w:r>
        <w:rPr>
          <w:rStyle w:val="BuiltInTok"/>
        </w:rPr>
        <w:t>console</w:t>
      </w:r>
      <w:r>
        <w:rPr>
          <w:rStyle w:val="OperatorTok"/>
        </w:rPr>
        <w:t>.</w:t>
      </w:r>
      <w:r>
        <w:rPr>
          <w:rStyle w:val="FunctionTok"/>
        </w:rPr>
        <w:t>log</w:t>
      </w:r>
      <w:r>
        <w:rPr>
          <w:rStyle w:val="NormalTok"/>
        </w:rPr>
        <w:t>(book</w:t>
      </w:r>
      <w:r>
        <w:rPr>
          <w:rStyle w:val="OperatorTok"/>
        </w:rPr>
        <w:t>.</w:t>
      </w:r>
      <w:r>
        <w:rPr>
          <w:rStyle w:val="AttributeTok"/>
        </w:rPr>
        <w:t>pages</w:t>
      </w:r>
      <w:r>
        <w:rPr>
          <w:rStyle w:val="NormalTok"/>
        </w:rPr>
        <w:t>)</w:t>
      </w:r>
      <w:r>
        <w:rPr>
          <w:rStyle w:val="OperatorTok"/>
        </w:rPr>
        <w:t>;</w:t>
      </w:r>
      <w:r>
        <w:rPr>
          <w:rStyle w:val="NormalTok"/>
        </w:rPr>
        <w:t xml:space="preserve">          </w:t>
      </w:r>
      <w:r>
        <w:rPr>
          <w:rStyle w:val="CommentTok"/>
        </w:rPr>
        <w:t>// prints: 500</w:t>
      </w:r>
      <w:r>
        <w:br/>
      </w:r>
      <w:r>
        <w:rPr>
          <w:rStyle w:val="BuiltInTok"/>
        </w:rPr>
        <w:t>console</w:t>
      </w:r>
      <w:r>
        <w:rPr>
          <w:rStyle w:val="OperatorTok"/>
        </w:rPr>
        <w:t>.</w:t>
      </w:r>
      <w:r>
        <w:rPr>
          <w:rStyle w:val="FunctionTok"/>
        </w:rPr>
        <w:t>log</w:t>
      </w:r>
      <w:r>
        <w:rPr>
          <w:rStyle w:val="NormalTok"/>
        </w:rPr>
        <w:t xml:space="preserve">(plainProxy </w:t>
      </w:r>
      <w:r>
        <w:rPr>
          <w:rStyle w:val="OperatorTok"/>
        </w:rPr>
        <w:t>===</w:t>
      </w:r>
      <w:r>
        <w:rPr>
          <w:rStyle w:val="NormalTok"/>
        </w:rPr>
        <w:t xml:space="preserve"> book)</w:t>
      </w:r>
      <w:r>
        <w:rPr>
          <w:rStyle w:val="OperatorTok"/>
        </w:rPr>
        <w:t>;</w:t>
      </w:r>
      <w:r>
        <w:rPr>
          <w:rStyle w:val="NormalTok"/>
        </w:rPr>
        <w:t xml:space="preserve"> </w:t>
      </w:r>
      <w:r>
        <w:rPr>
          <w:rStyle w:val="CommentTok"/>
        </w:rPr>
        <w:t>// prints: false</w:t>
      </w:r>
    </w:p>
    <w:p w14:paraId="208BE3E5" w14:textId="77777777" w:rsidR="000C5186" w:rsidRDefault="00166F5B">
      <w:pPr>
        <w:pStyle w:val="FirstParagraph"/>
      </w:pPr>
      <w:r>
        <w:t xml:space="preserve">The proxy and the target are two different objects that share the same data. Your traps only run when code goes </w:t>
      </w:r>
      <w:r>
        <w:rPr>
          <w:i/>
          <w:iCs/>
        </w:rPr>
        <w:t>through the proxy</w:t>
      </w:r>
      <w:r>
        <w:t>.</w:t>
      </w:r>
    </w:p>
    <w:p w14:paraId="31B29C43" w14:textId="77777777" w:rsidR="000C5186" w:rsidRDefault="00166F5B">
      <w:pPr>
        <w:pStyle w:val="Heading4"/>
      </w:pPr>
      <w:bookmarkStart w:id="1117" w:name="the-four-traps-youll-use-most"/>
      <w:bookmarkEnd w:id="1116"/>
      <w:r>
        <w:t>The four traps you'll use most</w:t>
      </w:r>
    </w:p>
    <w:p w14:paraId="2C21888A" w14:textId="77777777" w:rsidR="000C5186" w:rsidRDefault="00166F5B">
      <w:pPr>
        <w:pStyle w:val="FirstParagraph"/>
      </w:pPr>
      <w:r>
        <w:t>There are 13 traps in total, but these four cover most real uses:</w:t>
      </w:r>
    </w:p>
    <w:tbl>
      <w:tblPr>
        <w:tblStyle w:val="Table"/>
        <w:tblW w:w="0" w:type="auto"/>
        <w:tblLook w:val="0020" w:firstRow="1" w:lastRow="0" w:firstColumn="0" w:lastColumn="0" w:noHBand="0" w:noVBand="0"/>
      </w:tblPr>
      <w:tblGrid>
        <w:gridCol w:w="4186"/>
        <w:gridCol w:w="2294"/>
        <w:gridCol w:w="2097"/>
      </w:tblGrid>
      <w:tr w:rsidR="000C5186" w14:paraId="7167B69D"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D7FD394" w14:textId="77777777" w:rsidR="000C5186" w:rsidRDefault="00166F5B">
            <w:pPr>
              <w:pStyle w:val="Compact"/>
            </w:pPr>
            <w:r>
              <w:t>Trap</w:t>
            </w:r>
          </w:p>
        </w:tc>
        <w:tc>
          <w:tcPr>
            <w:tcW w:w="0" w:type="auto"/>
          </w:tcPr>
          <w:p w14:paraId="4BE48625" w14:textId="77777777" w:rsidR="000C5186" w:rsidRDefault="00166F5B">
            <w:pPr>
              <w:pStyle w:val="Compact"/>
            </w:pPr>
            <w:r>
              <w:t>Runs when someone...</w:t>
            </w:r>
          </w:p>
        </w:tc>
        <w:tc>
          <w:tcPr>
            <w:tcW w:w="0" w:type="auto"/>
          </w:tcPr>
          <w:p w14:paraId="18FB07D2" w14:textId="77777777" w:rsidR="000C5186" w:rsidRDefault="00166F5B">
            <w:pPr>
              <w:pStyle w:val="Compact"/>
            </w:pPr>
            <w:r>
              <w:t>Example</w:t>
            </w:r>
          </w:p>
        </w:tc>
      </w:tr>
      <w:tr w:rsidR="000C5186" w14:paraId="7DC7B1F9" w14:textId="77777777">
        <w:tc>
          <w:tcPr>
            <w:tcW w:w="0" w:type="auto"/>
          </w:tcPr>
          <w:p w14:paraId="32D58F22" w14:textId="77777777" w:rsidR="000C5186" w:rsidRDefault="00166F5B">
            <w:pPr>
              <w:pStyle w:val="Compact"/>
            </w:pPr>
            <w:r>
              <w:rPr>
                <w:rStyle w:val="VerbatimChar"/>
              </w:rPr>
              <w:t>get(target, property, receiver)</w:t>
            </w:r>
          </w:p>
        </w:tc>
        <w:tc>
          <w:tcPr>
            <w:tcW w:w="0" w:type="auto"/>
          </w:tcPr>
          <w:p w14:paraId="45E0ECFC" w14:textId="77777777" w:rsidR="000C5186" w:rsidRDefault="00166F5B">
            <w:pPr>
              <w:pStyle w:val="Compact"/>
            </w:pPr>
            <w:r>
              <w:t>reads a property</w:t>
            </w:r>
          </w:p>
        </w:tc>
        <w:tc>
          <w:tcPr>
            <w:tcW w:w="0" w:type="auto"/>
          </w:tcPr>
          <w:p w14:paraId="60F04D05" w14:textId="77777777" w:rsidR="000C5186" w:rsidRDefault="00166F5B">
            <w:pPr>
              <w:pStyle w:val="Compact"/>
            </w:pPr>
            <w:r>
              <w:rPr>
                <w:rStyle w:val="VerbatimChar"/>
              </w:rPr>
              <w:t>proxy.name</w:t>
            </w:r>
          </w:p>
        </w:tc>
      </w:tr>
      <w:tr w:rsidR="000C5186" w14:paraId="57E729F7" w14:textId="77777777">
        <w:tc>
          <w:tcPr>
            <w:tcW w:w="0" w:type="auto"/>
          </w:tcPr>
          <w:p w14:paraId="710392A4" w14:textId="77777777" w:rsidR="000C5186" w:rsidRDefault="00166F5B">
            <w:pPr>
              <w:pStyle w:val="Compact"/>
            </w:pPr>
            <w:r>
              <w:rPr>
                <w:rStyle w:val="VerbatimChar"/>
              </w:rPr>
              <w:t>set(target, property, value, receiver)</w:t>
            </w:r>
          </w:p>
        </w:tc>
        <w:tc>
          <w:tcPr>
            <w:tcW w:w="0" w:type="auto"/>
          </w:tcPr>
          <w:p w14:paraId="311DA114" w14:textId="77777777" w:rsidR="000C5186" w:rsidRDefault="00166F5B">
            <w:pPr>
              <w:pStyle w:val="Compact"/>
            </w:pPr>
            <w:r>
              <w:t>sets a property</w:t>
            </w:r>
          </w:p>
        </w:tc>
        <w:tc>
          <w:tcPr>
            <w:tcW w:w="0" w:type="auto"/>
          </w:tcPr>
          <w:p w14:paraId="58B94DB6" w14:textId="77777777" w:rsidR="000C5186" w:rsidRDefault="00166F5B">
            <w:pPr>
              <w:pStyle w:val="Compact"/>
            </w:pPr>
            <w:r>
              <w:rPr>
                <w:rStyle w:val="VerbatimChar"/>
              </w:rPr>
              <w:t>proxy.name = "Sam"</w:t>
            </w:r>
          </w:p>
        </w:tc>
      </w:tr>
      <w:tr w:rsidR="000C5186" w14:paraId="50C93A7B" w14:textId="77777777">
        <w:tc>
          <w:tcPr>
            <w:tcW w:w="0" w:type="auto"/>
          </w:tcPr>
          <w:p w14:paraId="5A41C351" w14:textId="77777777" w:rsidR="000C5186" w:rsidRDefault="00166F5B">
            <w:pPr>
              <w:pStyle w:val="Compact"/>
            </w:pPr>
            <w:r>
              <w:rPr>
                <w:rStyle w:val="VerbatimChar"/>
              </w:rPr>
              <w:t>has(target, property)</w:t>
            </w:r>
          </w:p>
        </w:tc>
        <w:tc>
          <w:tcPr>
            <w:tcW w:w="0" w:type="auto"/>
          </w:tcPr>
          <w:p w14:paraId="27EEEB6B" w14:textId="77777777" w:rsidR="000C5186" w:rsidRDefault="00166F5B">
            <w:pPr>
              <w:pStyle w:val="Compact"/>
            </w:pPr>
            <w:r>
              <w:t xml:space="preserve">checks with </w:t>
            </w:r>
            <w:r>
              <w:rPr>
                <w:rStyle w:val="VerbatimChar"/>
              </w:rPr>
              <w:t>in</w:t>
            </w:r>
          </w:p>
        </w:tc>
        <w:tc>
          <w:tcPr>
            <w:tcW w:w="0" w:type="auto"/>
          </w:tcPr>
          <w:p w14:paraId="13CA3E6B" w14:textId="77777777" w:rsidR="000C5186" w:rsidRDefault="00166F5B">
            <w:pPr>
              <w:pStyle w:val="Compact"/>
            </w:pPr>
            <w:r>
              <w:rPr>
                <w:rStyle w:val="VerbatimChar"/>
              </w:rPr>
              <w:t>"name" in proxy</w:t>
            </w:r>
          </w:p>
        </w:tc>
      </w:tr>
      <w:tr w:rsidR="000C5186" w14:paraId="25FCF29E" w14:textId="77777777">
        <w:tc>
          <w:tcPr>
            <w:tcW w:w="0" w:type="auto"/>
          </w:tcPr>
          <w:p w14:paraId="52D54F95" w14:textId="77777777" w:rsidR="000C5186" w:rsidRDefault="00166F5B">
            <w:pPr>
              <w:pStyle w:val="Compact"/>
            </w:pPr>
            <w:r>
              <w:rPr>
                <w:rStyle w:val="VerbatimChar"/>
              </w:rPr>
              <w:t>deleteProperty(target, property)</w:t>
            </w:r>
          </w:p>
        </w:tc>
        <w:tc>
          <w:tcPr>
            <w:tcW w:w="0" w:type="auto"/>
          </w:tcPr>
          <w:p w14:paraId="5C5AEB3B" w14:textId="77777777" w:rsidR="000C5186" w:rsidRDefault="00166F5B">
            <w:pPr>
              <w:pStyle w:val="Compact"/>
            </w:pPr>
            <w:r>
              <w:t>deletes a property</w:t>
            </w:r>
          </w:p>
        </w:tc>
        <w:tc>
          <w:tcPr>
            <w:tcW w:w="0" w:type="auto"/>
          </w:tcPr>
          <w:p w14:paraId="26FF2A0D" w14:textId="77777777" w:rsidR="000C5186" w:rsidRDefault="00166F5B">
            <w:pPr>
              <w:pStyle w:val="Compact"/>
            </w:pPr>
            <w:r>
              <w:rPr>
                <w:rStyle w:val="VerbatimChar"/>
              </w:rPr>
              <w:t>delete proxy.name</w:t>
            </w:r>
          </w:p>
        </w:tc>
      </w:tr>
    </w:tbl>
    <w:p w14:paraId="73F44C38" w14:textId="77777777" w:rsidR="000C5186" w:rsidRDefault="00166F5B">
      <w:pPr>
        <w:pStyle w:val="BodyText"/>
      </w:pPr>
      <w:r>
        <w:t>You only write the traps you need. Anything without a trap goes straight through to the target, as normal.</w:t>
      </w:r>
    </w:p>
    <w:p w14:paraId="7E1D02B7" w14:textId="77777777" w:rsidR="000C5186" w:rsidRDefault="00166F5B">
      <w:pPr>
        <w:pStyle w:val="BodyText"/>
      </w:pPr>
      <w:r>
        <w:t>Two details to know:</w:t>
      </w:r>
    </w:p>
    <w:p w14:paraId="39FE28C8" w14:textId="77777777" w:rsidR="000C5186" w:rsidRDefault="00166F5B">
      <w:pPr>
        <w:pStyle w:val="Compact"/>
        <w:numPr>
          <w:ilvl w:val="0"/>
          <w:numId w:val="484"/>
        </w:numPr>
      </w:pPr>
      <w:r>
        <w:rPr>
          <w:rStyle w:val="VerbatimChar"/>
        </w:rPr>
        <w:t>property</w:t>
      </w:r>
      <w:r>
        <w:t xml:space="preserve"> is always a string (or, now and then, a symbol from </w:t>
      </w:r>
      <w:hyperlink w:anchor="ch-36-iterators-and-generators">
        <w:r>
          <w:rPr>
            <w:rStyle w:val="Hyperlink"/>
          </w:rPr>
          <w:t>chapter 36</w:t>
        </w:r>
      </w:hyperlink>
      <w:r>
        <w:t xml:space="preserve">). Even </w:t>
      </w:r>
      <w:r>
        <w:rPr>
          <w:rStyle w:val="VerbatimChar"/>
        </w:rPr>
        <w:t>list[0]</w:t>
      </w:r>
      <w:r>
        <w:t xml:space="preserve"> gives the trap the string </w:t>
      </w:r>
      <w:r>
        <w:rPr>
          <w:rStyle w:val="VerbatimChar"/>
        </w:rPr>
        <w:t>"0"</w:t>
      </w:r>
      <w:r>
        <w:t>.</w:t>
      </w:r>
    </w:p>
    <w:p w14:paraId="666F55B3" w14:textId="77777777" w:rsidR="000C5186" w:rsidRDefault="00166F5B">
      <w:pPr>
        <w:pStyle w:val="Compact"/>
        <w:numPr>
          <w:ilvl w:val="0"/>
          <w:numId w:val="484"/>
        </w:numPr>
      </w:pPr>
      <w:r>
        <w:rPr>
          <w:rStyle w:val="VerbatimChar"/>
        </w:rPr>
        <w:t>set</w:t>
      </w:r>
      <w:r>
        <w:t xml:space="preserve"> and </w:t>
      </w:r>
      <w:r>
        <w:rPr>
          <w:rStyle w:val="VerbatimChar"/>
        </w:rPr>
        <w:t>deleteProperty</w:t>
      </w:r>
      <w:r>
        <w:t xml:space="preserve"> must return </w:t>
      </w:r>
      <w:r>
        <w:rPr>
          <w:rStyle w:val="VerbatimChar"/>
        </w:rPr>
        <w:t>true</w:t>
      </w:r>
      <w:r>
        <w:t xml:space="preserve"> to say "done". Returning </w:t>
      </w:r>
      <w:r>
        <w:rPr>
          <w:rStyle w:val="VerbatimChar"/>
        </w:rPr>
        <w:t>false</w:t>
      </w:r>
      <w:r>
        <w:t xml:space="preserve"> means "refused". In strict mode, which includes modules and classes (</w:t>
      </w:r>
      <w:hyperlink w:anchor="ch-26-this-keyword">
        <w:r>
          <w:rPr>
            <w:rStyle w:val="Hyperlink"/>
          </w:rPr>
          <w:t>chapter 26</w:t>
        </w:r>
      </w:hyperlink>
      <w:r>
        <w:t xml:space="preserve">), a refusal throws a </w:t>
      </w:r>
      <w:r>
        <w:rPr>
          <w:rStyle w:val="VerbatimChar"/>
        </w:rPr>
        <w:t>TypeError</w:t>
      </w:r>
      <w:r>
        <w:t xml:space="preserve">. In a plain </w:t>
      </w:r>
      <w:r>
        <w:rPr>
          <w:rStyle w:val="VerbatimChar"/>
        </w:rPr>
        <w:t>.js</w:t>
      </w:r>
      <w:r>
        <w:t xml:space="preserve"> file, it fails silently.</w:t>
      </w:r>
    </w:p>
    <w:p w14:paraId="58379416" w14:textId="77777777" w:rsidR="000C5186" w:rsidRDefault="00166F5B">
      <w:pPr>
        <w:pStyle w:val="FirstParagraph"/>
      </w:pPr>
      <w:r>
        <w:t xml:space="preserve">And what's </w:t>
      </w:r>
      <w:r>
        <w:rPr>
          <w:rStyle w:val="VerbatimChar"/>
        </w:rPr>
        <w:t>receiver</w:t>
      </w:r>
      <w:r>
        <w:t>? It's the object the property was read or set through: usually the proxy itself. You don't have to do anything with it except pass it on to Reflect, which is next.</w:t>
      </w:r>
    </w:p>
    <w:p w14:paraId="6738E496" w14:textId="77777777" w:rsidR="000C5186" w:rsidRDefault="00166F5B">
      <w:pPr>
        <w:pStyle w:val="Heading4"/>
      </w:pPr>
      <w:bookmarkStart w:id="1118" w:name="reflect-do-the-normal-thing"/>
      <w:bookmarkEnd w:id="1117"/>
      <w:r>
        <w:t>Reflect: "do the normal thing"</w:t>
      </w:r>
    </w:p>
    <w:p w14:paraId="0CA62B1B" w14:textId="77777777" w:rsidR="000C5186" w:rsidRDefault="00166F5B">
      <w:pPr>
        <w:pStyle w:val="FirstParagraph"/>
      </w:pPr>
      <w:r>
        <w:t xml:space="preserve">Most traps do a little extra work and then want the normal behavior to happen. </w:t>
      </w:r>
      <w:r>
        <w:rPr>
          <w:rStyle w:val="VerbatimChar"/>
        </w:rPr>
        <w:t>Reflect</w:t>
      </w:r>
      <w:r>
        <w:t xml:space="preserve"> has a function for every trap, taking the same arguments in the same order:</w:t>
      </w:r>
    </w:p>
    <w:tbl>
      <w:tblPr>
        <w:tblStyle w:val="Table"/>
        <w:tblW w:w="0" w:type="auto"/>
        <w:tblLook w:val="0020" w:firstRow="1" w:lastRow="0" w:firstColumn="0" w:lastColumn="0" w:noHBand="0" w:noVBand="0"/>
      </w:tblPr>
      <w:tblGrid>
        <w:gridCol w:w="4186"/>
        <w:gridCol w:w="5022"/>
      </w:tblGrid>
      <w:tr w:rsidR="000C5186" w14:paraId="190504C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DD071C4" w14:textId="77777777" w:rsidR="000C5186" w:rsidRDefault="00166F5B">
            <w:pPr>
              <w:pStyle w:val="Compact"/>
            </w:pPr>
            <w:r>
              <w:t>Inside this trap...</w:t>
            </w:r>
          </w:p>
        </w:tc>
        <w:tc>
          <w:tcPr>
            <w:tcW w:w="0" w:type="auto"/>
          </w:tcPr>
          <w:p w14:paraId="20A94692" w14:textId="77777777" w:rsidR="000C5186" w:rsidRDefault="00166F5B">
            <w:pPr>
              <w:pStyle w:val="Compact"/>
            </w:pPr>
            <w:r>
              <w:t>...this does the normal thing</w:t>
            </w:r>
          </w:p>
        </w:tc>
      </w:tr>
      <w:tr w:rsidR="000C5186" w14:paraId="62FACE56" w14:textId="77777777">
        <w:tc>
          <w:tcPr>
            <w:tcW w:w="0" w:type="auto"/>
          </w:tcPr>
          <w:p w14:paraId="70948FBE" w14:textId="77777777" w:rsidR="000C5186" w:rsidRDefault="00166F5B">
            <w:pPr>
              <w:pStyle w:val="Compact"/>
            </w:pPr>
            <w:r>
              <w:rPr>
                <w:rStyle w:val="VerbatimChar"/>
              </w:rPr>
              <w:t>get(target, property, receiver)</w:t>
            </w:r>
          </w:p>
        </w:tc>
        <w:tc>
          <w:tcPr>
            <w:tcW w:w="0" w:type="auto"/>
          </w:tcPr>
          <w:p w14:paraId="0E5B633D" w14:textId="77777777" w:rsidR="000C5186" w:rsidRDefault="00166F5B">
            <w:pPr>
              <w:pStyle w:val="Compact"/>
            </w:pPr>
            <w:r>
              <w:rPr>
                <w:rStyle w:val="VerbatimChar"/>
              </w:rPr>
              <w:t>Reflect.get(target, property, receiver)</w:t>
            </w:r>
          </w:p>
        </w:tc>
      </w:tr>
      <w:tr w:rsidR="000C5186" w14:paraId="1DAA5BFA" w14:textId="77777777">
        <w:tc>
          <w:tcPr>
            <w:tcW w:w="0" w:type="auto"/>
          </w:tcPr>
          <w:p w14:paraId="4ACA9567" w14:textId="77777777" w:rsidR="000C5186" w:rsidRDefault="00166F5B">
            <w:pPr>
              <w:pStyle w:val="Compact"/>
            </w:pPr>
            <w:r>
              <w:rPr>
                <w:rStyle w:val="VerbatimChar"/>
              </w:rPr>
              <w:t>set(target, property, value, receiver)</w:t>
            </w:r>
          </w:p>
        </w:tc>
        <w:tc>
          <w:tcPr>
            <w:tcW w:w="0" w:type="auto"/>
          </w:tcPr>
          <w:p w14:paraId="58D27A4A" w14:textId="77777777" w:rsidR="000C5186" w:rsidRDefault="00166F5B">
            <w:pPr>
              <w:pStyle w:val="Compact"/>
            </w:pPr>
            <w:r>
              <w:rPr>
                <w:rStyle w:val="VerbatimChar"/>
              </w:rPr>
              <w:t>Reflect.set(target, property, value, receiver)</w:t>
            </w:r>
          </w:p>
        </w:tc>
      </w:tr>
      <w:tr w:rsidR="000C5186" w14:paraId="7091A58B" w14:textId="77777777">
        <w:tc>
          <w:tcPr>
            <w:tcW w:w="0" w:type="auto"/>
          </w:tcPr>
          <w:p w14:paraId="2B97394C" w14:textId="77777777" w:rsidR="000C5186" w:rsidRDefault="00166F5B">
            <w:pPr>
              <w:pStyle w:val="Compact"/>
            </w:pPr>
            <w:r>
              <w:rPr>
                <w:rStyle w:val="VerbatimChar"/>
              </w:rPr>
              <w:t>has(target, property)</w:t>
            </w:r>
          </w:p>
        </w:tc>
        <w:tc>
          <w:tcPr>
            <w:tcW w:w="0" w:type="auto"/>
          </w:tcPr>
          <w:p w14:paraId="637DEA48" w14:textId="77777777" w:rsidR="000C5186" w:rsidRDefault="00166F5B">
            <w:pPr>
              <w:pStyle w:val="Compact"/>
            </w:pPr>
            <w:r>
              <w:rPr>
                <w:rStyle w:val="VerbatimChar"/>
              </w:rPr>
              <w:t>Reflect.has(target, property)</w:t>
            </w:r>
          </w:p>
        </w:tc>
      </w:tr>
      <w:tr w:rsidR="000C5186" w14:paraId="0417D05E" w14:textId="77777777">
        <w:tc>
          <w:tcPr>
            <w:tcW w:w="0" w:type="auto"/>
          </w:tcPr>
          <w:p w14:paraId="1E88BA16" w14:textId="77777777" w:rsidR="000C5186" w:rsidRDefault="00166F5B">
            <w:pPr>
              <w:pStyle w:val="Compact"/>
            </w:pPr>
            <w:r>
              <w:rPr>
                <w:rStyle w:val="VerbatimChar"/>
              </w:rPr>
              <w:t>deleteProperty(target, property)</w:t>
            </w:r>
          </w:p>
        </w:tc>
        <w:tc>
          <w:tcPr>
            <w:tcW w:w="0" w:type="auto"/>
          </w:tcPr>
          <w:p w14:paraId="7E57A9BE" w14:textId="77777777" w:rsidR="000C5186" w:rsidRDefault="00166F5B">
            <w:pPr>
              <w:pStyle w:val="Compact"/>
            </w:pPr>
            <w:r>
              <w:rPr>
                <w:rStyle w:val="VerbatimChar"/>
              </w:rPr>
              <w:t>Reflect.deleteProperty(target, property)</w:t>
            </w:r>
          </w:p>
        </w:tc>
      </w:tr>
    </w:tbl>
    <w:p w14:paraId="20A160D2" w14:textId="77777777" w:rsidR="000C5186" w:rsidRDefault="00166F5B">
      <w:pPr>
        <w:pStyle w:val="BodyText"/>
      </w:pPr>
      <w:r>
        <w:t xml:space="preserve">Why not just write </w:t>
      </w:r>
      <w:r>
        <w:rPr>
          <w:rStyle w:val="VerbatimChar"/>
        </w:rPr>
        <w:t>target[property]</w:t>
      </w:r>
      <w:r>
        <w:t>? Two reasons:</w:t>
      </w:r>
    </w:p>
    <w:p w14:paraId="6A0C1461" w14:textId="77777777" w:rsidR="000C5186" w:rsidRDefault="00166F5B">
      <w:pPr>
        <w:pStyle w:val="Compact"/>
        <w:numPr>
          <w:ilvl w:val="0"/>
          <w:numId w:val="485"/>
        </w:numPr>
      </w:pPr>
      <w:r>
        <w:rPr>
          <w:rStyle w:val="VerbatimChar"/>
        </w:rPr>
        <w:t>Reflect.set</w:t>
      </w:r>
      <w:r>
        <w:t xml:space="preserve"> and </w:t>
      </w:r>
      <w:r>
        <w:rPr>
          <w:rStyle w:val="VerbatimChar"/>
        </w:rPr>
        <w:t>Reflect.deleteProperty</w:t>
      </w:r>
      <w:r>
        <w:t xml:space="preserve"> return </w:t>
      </w:r>
      <w:r>
        <w:rPr>
          <w:rStyle w:val="VerbatimChar"/>
        </w:rPr>
        <w:t>true</w:t>
      </w:r>
      <w:r>
        <w:t xml:space="preserve"> or </w:t>
      </w:r>
      <w:r>
        <w:rPr>
          <w:rStyle w:val="VerbatimChar"/>
        </w:rPr>
        <w:t>false</w:t>
      </w:r>
      <w:r>
        <w:t>, which is exactly what those traps must return. Returning their result means you can't forget.</w:t>
      </w:r>
    </w:p>
    <w:p w14:paraId="6C76C100" w14:textId="77777777" w:rsidR="000C5186" w:rsidRDefault="00166F5B">
      <w:pPr>
        <w:pStyle w:val="Compact"/>
        <w:numPr>
          <w:ilvl w:val="0"/>
          <w:numId w:val="485"/>
        </w:numPr>
      </w:pPr>
      <w:r>
        <w:t xml:space="preserve">They pass </w:t>
      </w:r>
      <w:r>
        <w:rPr>
          <w:rStyle w:val="VerbatimChar"/>
        </w:rPr>
        <w:t>receiver</w:t>
      </w:r>
      <w:r>
        <w:t xml:space="preserve"> along, so getters behave properly. You met getters in classes in </w:t>
      </w:r>
      <w:hyperlink w:anchor="ch-27-classes">
        <w:r>
          <w:rPr>
            <w:rStyle w:val="Hyperlink"/>
          </w:rPr>
          <w:t>chapter 27</w:t>
        </w:r>
      </w:hyperlink>
      <w:r>
        <w:t xml:space="preserve">, and they work the same way in plain objects. Look at this user with a </w:t>
      </w:r>
      <w:r>
        <w:rPr>
          <w:rStyle w:val="VerbatimChar"/>
        </w:rPr>
        <w:t>fullName</w:t>
      </w:r>
      <w:r>
        <w:t xml:space="preserve"> getter:</w:t>
      </w:r>
    </w:p>
    <w:p w14:paraId="22D70F31" w14:textId="77777777" w:rsidR="000C5186" w:rsidRDefault="00166F5B">
      <w:pPr>
        <w:pStyle w:val="SourceCode"/>
      </w:pPr>
      <w:r>
        <w:rPr>
          <w:rStyle w:val="KeywordTok"/>
        </w:rPr>
        <w:t>const</w:t>
      </w:r>
      <w:r>
        <w:rPr>
          <w:rStyle w:val="NormalTok"/>
        </w:rPr>
        <w:t xml:space="preserve"> user </w:t>
      </w:r>
      <w:r>
        <w:rPr>
          <w:rStyle w:val="OperatorTok"/>
        </w:rPr>
        <w:t>=</w:t>
      </w:r>
      <w:r>
        <w:rPr>
          <w:rStyle w:val="NormalTok"/>
        </w:rPr>
        <w:t xml:space="preserve"> {</w:t>
      </w:r>
      <w:r>
        <w:br/>
      </w:r>
      <w:r>
        <w:rPr>
          <w:rStyle w:val="NormalTok"/>
        </w:rPr>
        <w:t xml:space="preserve">  </w:t>
      </w:r>
      <w:r>
        <w:rPr>
          <w:rStyle w:val="DataTypeTok"/>
        </w:rPr>
        <w:t>firstName</w:t>
      </w:r>
      <w:r>
        <w:rPr>
          <w:rStyle w:val="OperatorTok"/>
        </w:rPr>
        <w:t>:</w:t>
      </w:r>
      <w:r>
        <w:rPr>
          <w:rStyle w:val="NormalTok"/>
        </w:rPr>
        <w:t xml:space="preserve"> </w:t>
      </w:r>
      <w:r>
        <w:rPr>
          <w:rStyle w:val="StringTok"/>
        </w:rPr>
        <w:t>"Ada"</w:t>
      </w:r>
      <w:r>
        <w:rPr>
          <w:rStyle w:val="OperatorTok"/>
        </w:rPr>
        <w:t>,</w:t>
      </w:r>
      <w:r>
        <w:br/>
      </w:r>
      <w:r>
        <w:rPr>
          <w:rStyle w:val="NormalTok"/>
        </w:rPr>
        <w:t xml:space="preserve">  </w:t>
      </w:r>
      <w:r>
        <w:rPr>
          <w:rStyle w:val="DataTypeTok"/>
        </w:rPr>
        <w:t>lastName</w:t>
      </w:r>
      <w:r>
        <w:rPr>
          <w:rStyle w:val="OperatorTok"/>
        </w:rPr>
        <w:t>:</w:t>
      </w:r>
      <w:r>
        <w:rPr>
          <w:rStyle w:val="NormalTok"/>
        </w:rPr>
        <w:t xml:space="preserve"> </w:t>
      </w:r>
      <w:r>
        <w:rPr>
          <w:rStyle w:val="StringTok"/>
        </w:rPr>
        <w:t>"Lovelace"</w:t>
      </w:r>
      <w:r>
        <w:rPr>
          <w:rStyle w:val="OperatorTok"/>
        </w:rPr>
        <w:t>,</w:t>
      </w:r>
      <w:r>
        <w:br/>
      </w:r>
      <w:r>
        <w:rPr>
          <w:rStyle w:val="NormalTok"/>
        </w:rPr>
        <w:t xml:space="preserve">  </w:t>
      </w:r>
      <w:r>
        <w:rPr>
          <w:rStyle w:val="KeywordTok"/>
        </w:rPr>
        <w:t>get</w:t>
      </w:r>
      <w:r>
        <w:rPr>
          <w:rStyle w:val="NormalTok"/>
        </w:rPr>
        <w:t xml:space="preserve"> </w:t>
      </w:r>
      <w:r>
        <w:rPr>
          <w:rStyle w:val="FunctionTok"/>
        </w:rPr>
        <w:t>fullName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firstName</w:t>
      </w:r>
      <w:r>
        <w:rPr>
          <w:rStyle w:val="SpecialCharTok"/>
        </w:rPr>
        <w:t>}</w:t>
      </w:r>
      <w:r>
        <w:rPr>
          <w:rStyle w:val="VerbatimStringTok"/>
        </w:rPr>
        <w:t xml:space="preserve"> </w:t>
      </w:r>
      <w:r>
        <w:rPr>
          <w:rStyle w:val="SpecialCharTok"/>
        </w:rPr>
        <w:t>${</w:t>
      </w:r>
      <w:r>
        <w:rPr>
          <w:rStyle w:val="KeywordTok"/>
        </w:rPr>
        <w:t>this</w:t>
      </w:r>
      <w:r>
        <w:rPr>
          <w:rStyle w:val="OperatorTok"/>
        </w:rPr>
        <w:t>.</w:t>
      </w:r>
      <w:r>
        <w:rPr>
          <w:rStyle w:val="AttributeTok"/>
        </w:rPr>
        <w:t>lastName</w:t>
      </w:r>
      <w:r>
        <w:rPr>
          <w:rStyle w:val="SpecialCharTok"/>
        </w:rPr>
        <w:t>}</w:t>
      </w:r>
      <w:r>
        <w:rPr>
          <w:rStyle w:val="VerbatimStringTok"/>
        </w:rPr>
        <w:t>`</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withTarget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(user</w:t>
      </w:r>
      <w:r>
        <w:rPr>
          <w:rStyle w:val="OperatorTok"/>
        </w:rPr>
        <w:t>,</w:t>
      </w:r>
      <w:r>
        <w:rPr>
          <w:rStyle w:val="NormalTok"/>
        </w:rPr>
        <w:t xml:space="preserve"> {</w:t>
      </w:r>
      <w:r>
        <w:br/>
      </w:r>
      <w:r>
        <w:rPr>
          <w:rStyle w:val="NormalTok"/>
        </w:rPr>
        <w:t xml:space="preserve">  </w:t>
      </w:r>
      <w:r>
        <w:rPr>
          <w:rStyle w:val="KeywordTok"/>
        </w:rPr>
        <w:t>get</w:t>
      </w:r>
      <w:r>
        <w:rPr>
          <w:rStyle w:val="NormalTok"/>
        </w:rPr>
        <w:t>(target</w:t>
      </w:r>
      <w:r>
        <w:rPr>
          <w:rStyle w:val="OperatorTok"/>
        </w:rPr>
        <w:t>,</w:t>
      </w:r>
      <w:r>
        <w:rPr>
          <w:rStyle w:val="NormalTok"/>
        </w:rPr>
        <w:t xml:space="preserve"> property)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`read </w:t>
      </w:r>
      <w:r>
        <w:rPr>
          <w:rStyle w:val="SpecialCharTok"/>
        </w:rPr>
        <w:t>${</w:t>
      </w:r>
      <w:r>
        <w:rPr>
          <w:rStyle w:val="NormalTok"/>
        </w:rPr>
        <w:t>property</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target[property]</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withReflect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(user</w:t>
      </w:r>
      <w:r>
        <w:rPr>
          <w:rStyle w:val="OperatorTok"/>
        </w:rPr>
        <w:t>,</w:t>
      </w:r>
      <w:r>
        <w:rPr>
          <w:rStyle w:val="NormalTok"/>
        </w:rPr>
        <w:t xml:space="preserve"> {</w:t>
      </w:r>
      <w:r>
        <w:br/>
      </w:r>
      <w:r>
        <w:rPr>
          <w:rStyle w:val="NormalTok"/>
        </w:rPr>
        <w:t xml:space="preserve">  </w:t>
      </w:r>
      <w:r>
        <w:rPr>
          <w:rStyle w:val="Keyword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`read </w:t>
      </w:r>
      <w:r>
        <w:rPr>
          <w:rStyle w:val="SpecialCharTok"/>
        </w:rPr>
        <w:t>${</w:t>
      </w:r>
      <w:r>
        <w:rPr>
          <w:rStyle w:val="NormalTok"/>
        </w:rPr>
        <w:t>property</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(withTarget</w:t>
      </w:r>
      <w:r>
        <w:rPr>
          <w:rStyle w:val="OperatorTok"/>
        </w:rPr>
        <w:t>.</w:t>
      </w:r>
      <w:r>
        <w:rPr>
          <w:rStyle w:val="AttributeTok"/>
        </w:rPr>
        <w:t>fullName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(withReflect</w:t>
      </w:r>
      <w:r>
        <w:rPr>
          <w:rStyle w:val="OperatorTok"/>
        </w:rPr>
        <w:t>.</w:t>
      </w:r>
      <w:r>
        <w:rPr>
          <w:rStyle w:val="AttributeTok"/>
        </w:rPr>
        <w:t>fullName</w:t>
      </w:r>
      <w:r>
        <w:rPr>
          <w:rStyle w:val="NormalTok"/>
        </w:rPr>
        <w:t>)</w:t>
      </w:r>
      <w:r>
        <w:rPr>
          <w:rStyle w:val="OperatorTok"/>
        </w:rPr>
        <w:t>;</w:t>
      </w:r>
    </w:p>
    <w:p w14:paraId="2F6E9DBF" w14:textId="77777777" w:rsidR="000C5186" w:rsidRDefault="00166F5B">
      <w:pPr>
        <w:pStyle w:val="FirstParagraph"/>
      </w:pPr>
      <w:r>
        <w:t>You'll see:</w:t>
      </w:r>
    </w:p>
    <w:p w14:paraId="41A68526" w14:textId="77777777" w:rsidR="000C5186" w:rsidRDefault="00166F5B">
      <w:pPr>
        <w:pStyle w:val="SourceCode"/>
      </w:pPr>
      <w:r>
        <w:rPr>
          <w:rStyle w:val="VerbatimChar"/>
        </w:rPr>
        <w:t>read fullName</w:t>
      </w:r>
      <w:r>
        <w:br/>
      </w:r>
      <w:r>
        <w:rPr>
          <w:rStyle w:val="VerbatimChar"/>
        </w:rPr>
        <w:t>Ada Lovelace</w:t>
      </w:r>
      <w:r>
        <w:br/>
      </w:r>
      <w:r>
        <w:rPr>
          <w:rStyle w:val="VerbatimChar"/>
        </w:rPr>
        <w:t>---</w:t>
      </w:r>
      <w:r>
        <w:br/>
      </w:r>
      <w:r>
        <w:rPr>
          <w:rStyle w:val="VerbatimChar"/>
        </w:rPr>
        <w:t>read fullName</w:t>
      </w:r>
      <w:r>
        <w:br/>
      </w:r>
      <w:r>
        <w:rPr>
          <w:rStyle w:val="VerbatimChar"/>
        </w:rPr>
        <w:t>read firstName</w:t>
      </w:r>
      <w:r>
        <w:br/>
      </w:r>
      <w:r>
        <w:rPr>
          <w:rStyle w:val="VerbatimChar"/>
        </w:rPr>
        <w:t>read lastName</w:t>
      </w:r>
      <w:r>
        <w:br/>
      </w:r>
      <w:r>
        <w:rPr>
          <w:rStyle w:val="VerbatimChar"/>
        </w:rPr>
        <w:t>Ada Lovelace</w:t>
      </w:r>
    </w:p>
    <w:p w14:paraId="2C4ED7B3" w14:textId="77777777" w:rsidR="000C5186" w:rsidRDefault="00166F5B">
      <w:pPr>
        <w:pStyle w:val="FirstParagraph"/>
      </w:pPr>
      <w:r>
        <w:t xml:space="preserve">With </w:t>
      </w:r>
      <w:r>
        <w:rPr>
          <w:rStyle w:val="VerbatimChar"/>
        </w:rPr>
        <w:t>target[property]</w:t>
      </w:r>
      <w:r>
        <w:t xml:space="preserve">, </w:t>
      </w:r>
      <w:r>
        <w:rPr>
          <w:rStyle w:val="VerbatimChar"/>
        </w:rPr>
        <w:t>this</w:t>
      </w:r>
      <w:r>
        <w:t xml:space="preserve"> inside the getter is the plain target, so its reads of </w:t>
      </w:r>
      <w:r>
        <w:rPr>
          <w:rStyle w:val="VerbatimChar"/>
        </w:rPr>
        <w:t>firstName</w:t>
      </w:r>
      <w:r>
        <w:t xml:space="preserve"> and </w:t>
      </w:r>
      <w:r>
        <w:rPr>
          <w:rStyle w:val="VerbatimChar"/>
        </w:rPr>
        <w:t>lastName</w:t>
      </w:r>
      <w:r>
        <w:t xml:space="preserve"> sneak past your trap. With </w:t>
      </w:r>
      <w:r>
        <w:rPr>
          <w:rStyle w:val="VerbatimChar"/>
        </w:rPr>
        <w:t>Reflect.get(..., receiver)</w:t>
      </w:r>
      <w:r>
        <w:t xml:space="preserve">, </w:t>
      </w:r>
      <w:r>
        <w:rPr>
          <w:rStyle w:val="VerbatimChar"/>
        </w:rPr>
        <w:t>this</w:t>
      </w:r>
      <w:r>
        <w:t xml:space="preserve"> is the proxy, so your trap sees everything.</w:t>
      </w:r>
    </w:p>
    <w:p w14:paraId="67B5C026" w14:textId="77777777" w:rsidR="000C5186" w:rsidRDefault="00166F5B">
      <w:pPr>
        <w:pStyle w:val="BodyText"/>
      </w:pPr>
      <w:r>
        <w:t xml:space="preserve">So here's the habit to build: </w:t>
      </w:r>
      <w:r>
        <w:rPr>
          <w:b/>
          <w:bCs/>
        </w:rPr>
        <w:t xml:space="preserve">in every trap, do your extra work, then hand over to the matching </w:t>
      </w:r>
      <w:r>
        <w:rPr>
          <w:rStyle w:val="VerbatimChar"/>
          <w:b/>
          <w:bCs/>
        </w:rPr>
        <w:t>Reflect</w:t>
      </w:r>
      <w:r>
        <w:rPr>
          <w:b/>
          <w:bCs/>
        </w:rPr>
        <w:t xml:space="preserve"> function with the same arguments.</w:t>
      </w:r>
    </w:p>
    <w:p w14:paraId="42994EA4" w14:textId="77777777" w:rsidR="000C5186" w:rsidRDefault="00166F5B">
      <w:pPr>
        <w:pStyle w:val="Heading4"/>
      </w:pPr>
      <w:bookmarkStart w:id="1119" w:name="use-case-checking-values-validation"/>
      <w:bookmarkEnd w:id="1118"/>
      <w:r>
        <w:t>Use case: checking values (validation)</w:t>
      </w:r>
    </w:p>
    <w:p w14:paraId="0E6AC572" w14:textId="77777777" w:rsidR="000C5186" w:rsidRDefault="00166F5B">
      <w:pPr>
        <w:pStyle w:val="FirstParagraph"/>
      </w:pPr>
      <w:r>
        <w:t>A gym's app keeps member records. An age must be a positive number, however the code tries to set it:</w:t>
      </w:r>
    </w:p>
    <w:p w14:paraId="31254E0D" w14:textId="77777777" w:rsidR="000C5186" w:rsidRDefault="00166F5B">
      <w:pPr>
        <w:pStyle w:val="SourceCode"/>
      </w:pPr>
      <w:r>
        <w:rPr>
          <w:rStyle w:val="KeywordTok"/>
        </w:rPr>
        <w:t>function</w:t>
      </w:r>
      <w:r>
        <w:rPr>
          <w:rStyle w:val="NormalTok"/>
        </w:rPr>
        <w:t xml:space="preserve"> </w:t>
      </w:r>
      <w:r>
        <w:rPr>
          <w:rStyle w:val="FunctionTok"/>
        </w:rPr>
        <w:t>createMember</w:t>
      </w:r>
      <w:r>
        <w:rPr>
          <w:rStyle w:val="NormalTok"/>
        </w:rPr>
        <w:t>(member)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Proxy</w:t>
      </w:r>
      <w:r>
        <w:rPr>
          <w:rStyle w:val="NormalTok"/>
        </w:rPr>
        <w:t>(member</w:t>
      </w:r>
      <w:r>
        <w:rPr>
          <w:rStyle w:val="OperatorTok"/>
        </w:rPr>
        <w:t>,</w:t>
      </w:r>
      <w:r>
        <w:rPr>
          <w:rStyle w:val="NormalTok"/>
        </w:rPr>
        <w:t xml:space="preserve"> {</w:t>
      </w:r>
      <w:r>
        <w:br/>
      </w:r>
      <w:r>
        <w:rPr>
          <w:rStyle w:val="NormalTok"/>
        </w:rPr>
        <w:t xml:space="preserve">    </w:t>
      </w:r>
      <w:r>
        <w:rPr>
          <w:rStyle w:val="Keyword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 {</w:t>
      </w:r>
      <w:r>
        <w:br/>
      </w:r>
      <w:r>
        <w:rPr>
          <w:rStyle w:val="NormalTok"/>
        </w:rPr>
        <w:t xml:space="preserve">      </w:t>
      </w:r>
      <w:r>
        <w:rPr>
          <w:rStyle w:val="ControlFlowTok"/>
        </w:rPr>
        <w:t>if</w:t>
      </w:r>
      <w:r>
        <w:rPr>
          <w:rStyle w:val="NormalTok"/>
        </w:rPr>
        <w:t xml:space="preserve"> (property </w:t>
      </w:r>
      <w:r>
        <w:rPr>
          <w:rStyle w:val="OperatorTok"/>
        </w:rPr>
        <w:t>===</w:t>
      </w:r>
      <w:r>
        <w:rPr>
          <w:rStyle w:val="NormalTok"/>
        </w:rPr>
        <w:t xml:space="preserve"> </w:t>
      </w:r>
      <w:r>
        <w:rPr>
          <w:rStyle w:val="StringTok"/>
        </w:rPr>
        <w:t>"age"</w:t>
      </w:r>
      <w:r>
        <w:rPr>
          <w:rStyle w:val="NormalTok"/>
        </w:rPr>
        <w:t xml:space="preserve"> </w:t>
      </w:r>
      <w:r>
        <w:rPr>
          <w:rStyle w:val="OperatorTok"/>
        </w:rPr>
        <w:t>&amp;&amp;</w:t>
      </w:r>
      <w:r>
        <w:rPr>
          <w:rStyle w:val="NormalTok"/>
        </w:rPr>
        <w:t xml:space="preserve"> (</w:t>
      </w:r>
      <w:r>
        <w:rPr>
          <w:rStyle w:val="KeywordTok"/>
        </w:rPr>
        <w:t>typeof</w:t>
      </w:r>
      <w:r>
        <w:rPr>
          <w:rStyle w:val="NormalTok"/>
        </w:rPr>
        <w:t xml:space="preserve"> value </w:t>
      </w:r>
      <w:r>
        <w:rPr>
          <w:rStyle w:val="OperatorTok"/>
        </w:rPr>
        <w:t>!==</w:t>
      </w:r>
      <w:r>
        <w:rPr>
          <w:rStyle w:val="NormalTok"/>
        </w:rPr>
        <w:t xml:space="preserve"> </w:t>
      </w:r>
      <w:r>
        <w:rPr>
          <w:rStyle w:val="StringTok"/>
        </w:rPr>
        <w:t>"number"</w:t>
      </w:r>
      <w:r>
        <w:rPr>
          <w:rStyle w:val="NormalTok"/>
        </w:rPr>
        <w:t xml:space="preserve"> </w:t>
      </w:r>
      <w:r>
        <w:rPr>
          <w:rStyle w:val="OperatorTok"/>
        </w:rPr>
        <w:t>||</w:t>
      </w:r>
      <w:r>
        <w:rPr>
          <w:rStyle w:val="NormalTok"/>
        </w:rPr>
        <w:t xml:space="preserve"> value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TypeError</w:t>
      </w:r>
      <w:r>
        <w:rPr>
          <w:rStyle w:val="NormalTok"/>
        </w:rPr>
        <w:t>(</w:t>
      </w:r>
      <w:r>
        <w:rPr>
          <w:rStyle w:val="VerbatimStringTok"/>
        </w:rPr>
        <w:t xml:space="preserve">`Age must be a positive number, got </w:t>
      </w:r>
      <w:r>
        <w:rPr>
          <w:rStyle w:val="SpecialCharTok"/>
        </w:rPr>
        <w:t>${</w:t>
      </w:r>
      <w:r>
        <w:rPr>
          <w:rStyle w:val="NormalTok"/>
        </w:rPr>
        <w:t>value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member </w:t>
      </w:r>
      <w:r>
        <w:rPr>
          <w:rStyle w:val="OperatorTok"/>
        </w:rPr>
        <w:t>=</w:t>
      </w:r>
      <w:r>
        <w:rPr>
          <w:rStyle w:val="NormalTok"/>
        </w:rPr>
        <w:t xml:space="preserve"> </w:t>
      </w:r>
      <w:r>
        <w:rPr>
          <w:rStyle w:val="FunctionTok"/>
        </w:rPr>
        <w:t>createMember</w:t>
      </w:r>
      <w:r>
        <w:rPr>
          <w:rStyle w:val="NormalTok"/>
        </w:rPr>
        <w:t xml:space="preserve">({ </w:t>
      </w:r>
      <w:r>
        <w:rPr>
          <w:rStyle w:val="DataTypeTok"/>
        </w:rPr>
        <w:t>name</w:t>
      </w:r>
      <w:r>
        <w:rPr>
          <w:rStyle w:val="OperatorTok"/>
        </w:rPr>
        <w:t>:</w:t>
      </w:r>
      <w:r>
        <w:rPr>
          <w:rStyle w:val="NormalTok"/>
        </w:rPr>
        <w:t xml:space="preserve"> </w:t>
      </w:r>
      <w:r>
        <w:rPr>
          <w:rStyle w:val="StringTok"/>
        </w:rPr>
        <w:t>"Priya"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31</w:t>
      </w:r>
      <w:r>
        <w:rPr>
          <w:rStyle w:val="NormalTok"/>
        </w:rPr>
        <w:t xml:space="preserve"> })</w:t>
      </w:r>
      <w:r>
        <w:rPr>
          <w:rStyle w:val="OperatorTok"/>
        </w:rPr>
        <w:t>;</w:t>
      </w:r>
      <w:r>
        <w:br/>
      </w:r>
      <w:r>
        <w:rPr>
          <w:rStyle w:val="NormalTok"/>
        </w:rPr>
        <w:t>member</w:t>
      </w:r>
      <w:r>
        <w:rPr>
          <w:rStyle w:val="OperatorTok"/>
        </w:rPr>
        <w:t>.</w:t>
      </w:r>
      <w:r>
        <w:rPr>
          <w:rStyle w:val="AttributeTok"/>
        </w:rPr>
        <w:t>age</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BuiltInTok"/>
        </w:rPr>
        <w:t>console</w:t>
      </w:r>
      <w:r>
        <w:rPr>
          <w:rStyle w:val="OperatorTok"/>
        </w:rPr>
        <w:t>.</w:t>
      </w:r>
      <w:r>
        <w:rPr>
          <w:rStyle w:val="FunctionTok"/>
        </w:rPr>
        <w:t>log</w:t>
      </w:r>
      <w:r>
        <w:rPr>
          <w:rStyle w:val="NormalTok"/>
        </w:rPr>
        <w:t>(member</w:t>
      </w:r>
      <w:r>
        <w:rPr>
          <w:rStyle w:val="OperatorTok"/>
        </w:rPr>
        <w:t>.</w:t>
      </w:r>
      <w:r>
        <w:rPr>
          <w:rStyle w:val="AttributeTok"/>
        </w:rPr>
        <w:t>age</w:t>
      </w:r>
      <w:r>
        <w:rPr>
          <w:rStyle w:val="NormalTok"/>
        </w:rPr>
        <w:t>)</w:t>
      </w:r>
      <w:r>
        <w:rPr>
          <w:rStyle w:val="OperatorTok"/>
        </w:rPr>
        <w:t>;</w:t>
      </w:r>
      <w:r>
        <w:rPr>
          <w:rStyle w:val="NormalTok"/>
        </w:rPr>
        <w:t xml:space="preserve"> </w:t>
      </w:r>
      <w:r>
        <w:rPr>
          <w:rStyle w:val="CommentTok"/>
        </w:rPr>
        <w:t>// prints: 32</w:t>
      </w:r>
      <w:r>
        <w:br/>
      </w:r>
      <w:r>
        <w:br/>
      </w:r>
      <w:r>
        <w:rPr>
          <w:rStyle w:val="ControlFlowTok"/>
        </w:rPr>
        <w:t>try</w:t>
      </w:r>
      <w:r>
        <w:rPr>
          <w:rStyle w:val="NormalTok"/>
        </w:rPr>
        <w:t xml:space="preserve"> {</w:t>
      </w:r>
      <w:r>
        <w:br/>
      </w:r>
      <w:r>
        <w:rPr>
          <w:rStyle w:val="NormalTok"/>
        </w:rPr>
        <w:t xml:space="preserve">  member</w:t>
      </w:r>
      <w:r>
        <w:rPr>
          <w:rStyle w:val="OperatorTok"/>
        </w:rPr>
        <w:t>.</w:t>
      </w:r>
      <w:r>
        <w:rPr>
          <w:rStyle w:val="AttributeTok"/>
        </w:rPr>
        <w:t>age</w:t>
      </w:r>
      <w:r>
        <w:rPr>
          <w:rStyle w:val="NormalTok"/>
        </w:rPr>
        <w:t xml:space="preserve"> </w:t>
      </w:r>
      <w:r>
        <w:rPr>
          <w:rStyle w:val="OperatorTok"/>
        </w:rPr>
        <w:t>=</w:t>
      </w:r>
      <w:r>
        <w:rPr>
          <w:rStyle w:val="NormalTok"/>
        </w:rPr>
        <w:t xml:space="preserve"> </w:t>
      </w:r>
      <w:r>
        <w:rPr>
          <w:rStyle w:val="OperatorTok"/>
        </w:rPr>
        <w:t>-</w:t>
      </w:r>
      <w:r>
        <w:rPr>
          <w:rStyle w:val="DecValTok"/>
        </w:rPr>
        <w:t>4</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Age must be a positive number, got -4</w:t>
      </w:r>
      <w:r>
        <w:br/>
      </w:r>
      <w:r>
        <w:rPr>
          <w:rStyle w:val="NormalTok"/>
        </w:rPr>
        <w:t>}</w:t>
      </w:r>
    </w:p>
    <w:p w14:paraId="7F3025EE" w14:textId="77777777" w:rsidR="000C5186" w:rsidRDefault="00166F5B">
      <w:pPr>
        <w:pStyle w:val="FirstParagraph"/>
      </w:pPr>
      <w:r>
        <w:t xml:space="preserve">The check lives in one place, and every part of the app that changes </w:t>
      </w:r>
      <w:r>
        <w:rPr>
          <w:rStyle w:val="VerbatimChar"/>
        </w:rPr>
        <w:t>member.age</w:t>
      </w:r>
      <w:r>
        <w:t xml:space="preserve"> gets it for free. Throwing a clear error (</w:t>
      </w:r>
      <w:hyperlink w:anchor="ch-18-error-handling">
        <w:r>
          <w:rPr>
            <w:rStyle w:val="Hyperlink"/>
          </w:rPr>
          <w:t>chapter 18</w:t>
        </w:r>
      </w:hyperlink>
      <w:r>
        <w:t xml:space="preserve">) beats returning </w:t>
      </w:r>
      <w:r>
        <w:rPr>
          <w:rStyle w:val="VerbatimChar"/>
        </w:rPr>
        <w:t>false</w:t>
      </w:r>
      <w:r>
        <w:t xml:space="preserve">: the caller finds out </w:t>
      </w:r>
      <w:r>
        <w:rPr>
          <w:i/>
          <w:iCs/>
        </w:rPr>
        <w:t>what</w:t>
      </w:r>
      <w:r>
        <w:t xml:space="preserve"> was wrong.</w:t>
      </w:r>
    </w:p>
    <w:p w14:paraId="752C1A29" w14:textId="77777777" w:rsidR="000C5186" w:rsidRDefault="00166F5B">
      <w:pPr>
        <w:pStyle w:val="BodyText"/>
      </w:pPr>
      <w:r>
        <w:t xml:space="preserve">Notice that </w:t>
      </w:r>
      <w:r>
        <w:rPr>
          <w:rStyle w:val="VerbatimChar"/>
        </w:rPr>
        <w:t>createMember</w:t>
      </w:r>
      <w:r>
        <w:t xml:space="preserve"> takes the object and hands back only the proxy. That keeps the target out of reach, so nobody can go around the checks. (You'll see why that matters in Common mistakes.) The starting values aren't checked, though: the trap only runs for changes made after the proxy exists.</w:t>
      </w:r>
    </w:p>
    <w:p w14:paraId="37F49D18" w14:textId="77777777" w:rsidR="000C5186" w:rsidRDefault="00166F5B">
      <w:pPr>
        <w:pStyle w:val="Heading4"/>
      </w:pPr>
      <w:bookmarkStart w:id="1120" w:name="use-case-default-values"/>
      <w:bookmarkEnd w:id="1119"/>
      <w:r>
        <w:t>Use case: default values</w:t>
      </w:r>
    </w:p>
    <w:p w14:paraId="3E3B617C" w14:textId="77777777" w:rsidR="000C5186" w:rsidRDefault="00166F5B">
      <w:pPr>
        <w:pStyle w:val="FirstParagraph"/>
      </w:pPr>
      <w:r>
        <w:t xml:space="preserve">Here's a word counter for restaurant reviews. Normally you'd have to check whether each word is already in the object before adding 1. With a </w:t>
      </w:r>
      <w:r>
        <w:rPr>
          <w:rStyle w:val="VerbatimChar"/>
        </w:rPr>
        <w:t>get</w:t>
      </w:r>
      <w:r>
        <w:t xml:space="preserve"> trap, a missing word reads as </w:t>
      </w:r>
      <w:r>
        <w:rPr>
          <w:rStyle w:val="VerbatimChar"/>
        </w:rPr>
        <w:t>0</w:t>
      </w:r>
      <w:r>
        <w:t>:</w:t>
      </w:r>
    </w:p>
    <w:p w14:paraId="07179BA1" w14:textId="77777777" w:rsidR="000C5186" w:rsidRDefault="00166F5B">
      <w:pPr>
        <w:pStyle w:val="SourceCode"/>
      </w:pPr>
      <w:r>
        <w:rPr>
          <w:rStyle w:val="KeywordTok"/>
        </w:rPr>
        <w:t>const</w:t>
      </w:r>
      <w:r>
        <w:rPr>
          <w:rStyle w:val="NormalTok"/>
        </w:rPr>
        <w:t xml:space="preserve"> wordCounts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w:t>
      </w:r>
      <w:r>
        <w:rPr>
          <w:rStyle w:val="OperatorTok"/>
        </w:rPr>
        <w:t>,</w:t>
      </w:r>
      <w:r>
        <w:rPr>
          <w:rStyle w:val="NormalTok"/>
        </w:rPr>
        <w:t xml:space="preserve"> {</w:t>
      </w:r>
      <w:r>
        <w:br/>
      </w:r>
      <w:r>
        <w:rPr>
          <w:rStyle w:val="NormalTok"/>
        </w:rPr>
        <w:t xml:space="preserve">  </w:t>
      </w:r>
      <w:r>
        <w:rPr>
          <w:rStyle w:val="Keyword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 {</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missing words count as 0</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review </w:t>
      </w:r>
      <w:r>
        <w:rPr>
          <w:rStyle w:val="OperatorTok"/>
        </w:rPr>
        <w:t>=</w:t>
      </w:r>
      <w:r>
        <w:rPr>
          <w:rStyle w:val="NormalTok"/>
        </w:rPr>
        <w:t xml:space="preserve"> </w:t>
      </w:r>
      <w:r>
        <w:rPr>
          <w:rStyle w:val="StringTok"/>
        </w:rPr>
        <w:t>"the food was great and the staff were great"</w:t>
      </w:r>
      <w:r>
        <w:rPr>
          <w:rStyle w:val="OperatorTok"/>
        </w:rPr>
        <w:t>;</w:t>
      </w:r>
      <w:r>
        <w:br/>
      </w:r>
      <w:r>
        <w:rPr>
          <w:rStyle w:val="ControlFlowTok"/>
        </w:rPr>
        <w:t>for</w:t>
      </w:r>
      <w:r>
        <w:rPr>
          <w:rStyle w:val="NormalTok"/>
        </w:rPr>
        <w:t xml:space="preserve"> (</w:t>
      </w:r>
      <w:r>
        <w:rPr>
          <w:rStyle w:val="KeywordTok"/>
        </w:rPr>
        <w:t>const</w:t>
      </w:r>
      <w:r>
        <w:rPr>
          <w:rStyle w:val="NormalTok"/>
        </w:rPr>
        <w:t xml:space="preserve"> word </w:t>
      </w:r>
      <w:r>
        <w:rPr>
          <w:rStyle w:val="KeywordTok"/>
        </w:rPr>
        <w:t>of</w:t>
      </w:r>
      <w:r>
        <w:rPr>
          <w:rStyle w:val="NormalTok"/>
        </w:rPr>
        <w:t xml:space="preserve"> review</w:t>
      </w:r>
      <w:r>
        <w:rPr>
          <w:rStyle w:val="OperatorTok"/>
        </w:rPr>
        <w:t>.</w:t>
      </w:r>
      <w:r>
        <w:rPr>
          <w:rStyle w:val="FunctionTok"/>
        </w:rPr>
        <w:t>split</w:t>
      </w:r>
      <w:r>
        <w:rPr>
          <w:rStyle w:val="NormalTok"/>
        </w:rPr>
        <w:t>(</w:t>
      </w:r>
      <w:r>
        <w:rPr>
          <w:rStyle w:val="StringTok"/>
        </w:rPr>
        <w:t>" "</w:t>
      </w:r>
      <w:r>
        <w:rPr>
          <w:rStyle w:val="NormalTok"/>
        </w:rPr>
        <w:t>)) {</w:t>
      </w:r>
      <w:r>
        <w:br/>
      </w:r>
      <w:r>
        <w:rPr>
          <w:rStyle w:val="NormalTok"/>
        </w:rPr>
        <w:t xml:space="preserve">  wordCounts[word]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no need to check whether the word exists yet</w:t>
      </w:r>
      <w:r>
        <w:br/>
      </w:r>
      <w:r>
        <w:rPr>
          <w:rStyle w:val="NormalTok"/>
        </w:rPr>
        <w:t>}</w:t>
      </w:r>
      <w:r>
        <w:br/>
      </w:r>
      <w:r>
        <w:br/>
      </w:r>
      <w:r>
        <w:rPr>
          <w:rStyle w:val="BuiltInTok"/>
        </w:rPr>
        <w:t>console</w:t>
      </w:r>
      <w:r>
        <w:rPr>
          <w:rStyle w:val="OperatorTok"/>
        </w:rPr>
        <w:t>.</w:t>
      </w:r>
      <w:r>
        <w:rPr>
          <w:rStyle w:val="FunctionTok"/>
        </w:rPr>
        <w:t>log</w:t>
      </w:r>
      <w:r>
        <w:rPr>
          <w:rStyle w:val="NormalTok"/>
        </w:rPr>
        <w:t>(wordCounts</w:t>
      </w:r>
      <w:r>
        <w:rPr>
          <w:rStyle w:val="OperatorTok"/>
        </w:rPr>
        <w:t>.</w:t>
      </w:r>
      <w:r>
        <w:rPr>
          <w:rStyle w:val="AttributeTok"/>
        </w:rPr>
        <w:t>great</w:t>
      </w:r>
      <w:r>
        <w:rPr>
          <w:rStyle w:val="NormalTok"/>
        </w:rPr>
        <w:t>)</w:t>
      </w:r>
      <w:r>
        <w:rPr>
          <w:rStyle w:val="OperatorTok"/>
        </w:rPr>
        <w:t>;</w:t>
      </w:r>
      <w:r>
        <w:rPr>
          <w:rStyle w:val="NormalTok"/>
        </w:rPr>
        <w:t xml:space="preserve"> </w:t>
      </w:r>
      <w:r>
        <w:rPr>
          <w:rStyle w:val="CommentTok"/>
        </w:rPr>
        <w:t>// prints: 2</w:t>
      </w:r>
      <w:r>
        <w:br/>
      </w:r>
      <w:r>
        <w:rPr>
          <w:rStyle w:val="BuiltInTok"/>
        </w:rPr>
        <w:t>console</w:t>
      </w:r>
      <w:r>
        <w:rPr>
          <w:rStyle w:val="OperatorTok"/>
        </w:rPr>
        <w:t>.</w:t>
      </w:r>
      <w:r>
        <w:rPr>
          <w:rStyle w:val="FunctionTok"/>
        </w:rPr>
        <w:t>log</w:t>
      </w:r>
      <w:r>
        <w:rPr>
          <w:rStyle w:val="NormalTok"/>
        </w:rPr>
        <w:t>(wordCounts</w:t>
      </w:r>
      <w:r>
        <w:rPr>
          <w:rStyle w:val="OperatorTok"/>
        </w:rPr>
        <w:t>.</w:t>
      </w:r>
      <w:r>
        <w:rPr>
          <w:rStyle w:val="AttributeTok"/>
        </w:rPr>
        <w:t>pizza</w:t>
      </w:r>
      <w:r>
        <w:rPr>
          <w:rStyle w:val="NormalTok"/>
        </w:rPr>
        <w:t>)</w:t>
      </w:r>
      <w:r>
        <w:rPr>
          <w:rStyle w:val="OperatorTok"/>
        </w:rPr>
        <w:t>;</w:t>
      </w:r>
      <w:r>
        <w:rPr>
          <w:rStyle w:val="NormalTok"/>
        </w:rPr>
        <w:t xml:space="preserve"> </w:t>
      </w:r>
      <w:r>
        <w:rPr>
          <w:rStyle w:val="CommentTok"/>
        </w:rPr>
        <w:t>// prints: 0</w:t>
      </w:r>
    </w:p>
    <w:p w14:paraId="2FBA3134" w14:textId="77777777" w:rsidR="000C5186" w:rsidRDefault="00166F5B">
      <w:pPr>
        <w:pStyle w:val="FirstParagraph"/>
      </w:pPr>
      <w:r>
        <w:rPr>
          <w:rStyle w:val="VerbatimChar"/>
        </w:rPr>
        <w:t>wordCounts[word] += 1</w:t>
      </w:r>
      <w:r>
        <w:t xml:space="preserve"> reads the old count (through your trap, so </w:t>
      </w:r>
      <w:r>
        <w:rPr>
          <w:rStyle w:val="VerbatimChar"/>
        </w:rPr>
        <w:t>0</w:t>
      </w:r>
      <w:r>
        <w:t xml:space="preserve"> for a new word), adds 1, and sets the new count. The </w:t>
      </w:r>
      <w:r>
        <w:rPr>
          <w:rStyle w:val="VerbatimChar"/>
        </w:rPr>
        <w:t>??</w:t>
      </w:r>
      <w:r>
        <w:t xml:space="preserve"> operator (</w:t>
      </w:r>
      <w:hyperlink w:anchor="ch-07-conditionals">
        <w:r>
          <w:rPr>
            <w:rStyle w:val="Hyperlink"/>
          </w:rPr>
          <w:t>chapter 07</w:t>
        </w:r>
      </w:hyperlink>
      <w:r>
        <w:t xml:space="preserve">) gives the default only when the real value is </w:t>
      </w:r>
      <w:r>
        <w:rPr>
          <w:rStyle w:val="VerbatimChar"/>
        </w:rPr>
        <w:t>undefined</w:t>
      </w:r>
      <w:r>
        <w:t xml:space="preserve"> or </w:t>
      </w:r>
      <w:r>
        <w:rPr>
          <w:rStyle w:val="VerbatimChar"/>
        </w:rPr>
        <w:t>null</w:t>
      </w:r>
      <w:r>
        <w:t>.</w:t>
      </w:r>
    </w:p>
    <w:p w14:paraId="14FE56D5" w14:textId="77777777" w:rsidR="000C5186" w:rsidRDefault="00166F5B">
      <w:pPr>
        <w:pStyle w:val="Heading4"/>
      </w:pPr>
      <w:bookmarkStart w:id="1121" w:name="use-case-logging-changes"/>
      <w:bookmarkEnd w:id="1120"/>
      <w:r>
        <w:t>Use case: logging changes</w:t>
      </w:r>
    </w:p>
    <w:p w14:paraId="7C55F308" w14:textId="77777777" w:rsidR="000C5186" w:rsidRDefault="00166F5B">
      <w:pPr>
        <w:pStyle w:val="FirstParagraph"/>
      </w:pPr>
      <w:r>
        <w:t>When a value keeps changing and you can't work out why, let a proxy tell you:</w:t>
      </w:r>
    </w:p>
    <w:p w14:paraId="085968F4" w14:textId="77777777" w:rsidR="000C5186" w:rsidRDefault="00166F5B">
      <w:pPr>
        <w:pStyle w:val="SourceCode"/>
      </w:pPr>
      <w:r>
        <w:rPr>
          <w:rStyle w:val="KeywordTok"/>
        </w:rPr>
        <w:t>function</w:t>
      </w:r>
      <w:r>
        <w:rPr>
          <w:rStyle w:val="NormalTok"/>
        </w:rPr>
        <w:t xml:space="preserve"> </w:t>
      </w:r>
      <w:r>
        <w:rPr>
          <w:rStyle w:val="FunctionTok"/>
        </w:rPr>
        <w:t>watchChanges</w:t>
      </w:r>
      <w:r>
        <w:rPr>
          <w:rStyle w:val="NormalTok"/>
        </w:rPr>
        <w:t>(object</w:t>
      </w:r>
      <w:r>
        <w:rPr>
          <w:rStyle w:val="OperatorTok"/>
        </w:rPr>
        <w:t>,</w:t>
      </w:r>
      <w:r>
        <w:rPr>
          <w:rStyle w:val="NormalTok"/>
        </w:rPr>
        <w:t xml:space="preserve"> label)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Proxy</w:t>
      </w:r>
      <w:r>
        <w:rPr>
          <w:rStyle w:val="NormalTok"/>
        </w:rPr>
        <w:t>(object</w:t>
      </w:r>
      <w:r>
        <w:rPr>
          <w:rStyle w:val="OperatorTok"/>
        </w:rPr>
        <w:t>,</w:t>
      </w:r>
      <w:r>
        <w:rPr>
          <w:rStyle w:val="NormalTok"/>
        </w:rPr>
        <w:t xml:space="preserve"> {</w:t>
      </w:r>
      <w:r>
        <w:br/>
      </w:r>
      <w:r>
        <w:rPr>
          <w:rStyle w:val="NormalTok"/>
        </w:rPr>
        <w:t xml:space="preserve">    </w:t>
      </w:r>
      <w:r>
        <w:rPr>
          <w:rStyle w:val="Keyword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label</w:t>
      </w:r>
      <w:r>
        <w:rPr>
          <w:rStyle w:val="SpecialCharTok"/>
        </w:rPr>
        <w:t>}</w:t>
      </w:r>
      <w:r>
        <w:rPr>
          <w:rStyle w:val="VerbatimStringTok"/>
        </w:rPr>
        <w:t>.</w:t>
      </w:r>
      <w:r>
        <w:rPr>
          <w:rStyle w:val="SpecialCharTok"/>
        </w:rPr>
        <w:t>${</w:t>
      </w:r>
      <w:r>
        <w:rPr>
          <w:rStyle w:val="NormalTok"/>
        </w:rPr>
        <w:t>property</w:t>
      </w:r>
      <w:r>
        <w:rPr>
          <w:rStyle w:val="SpecialCharTok"/>
        </w:rPr>
        <w:t>}</w:t>
      </w:r>
      <w:r>
        <w:rPr>
          <w:rStyle w:val="VerbatimStringTok"/>
        </w:rPr>
        <w:t xml:space="preserve">: </w:t>
      </w:r>
      <w:r>
        <w:rPr>
          <w:rStyle w:val="SpecialCharTok"/>
        </w:rPr>
        <w:t>${</w:t>
      </w:r>
      <w:r>
        <w:rPr>
          <w:rStyle w:val="NormalTok"/>
        </w:rPr>
        <w:t>target[property]</w:t>
      </w:r>
      <w:r>
        <w:rPr>
          <w:rStyle w:val="SpecialCharTok"/>
        </w:rPr>
        <w:t>}</w:t>
      </w:r>
      <w:r>
        <w:rPr>
          <w:rStyle w:val="VerbatimStringTok"/>
        </w:rPr>
        <w:t xml:space="preserve"> -&gt; </w:t>
      </w:r>
      <w:r>
        <w:rPr>
          <w:rStyle w:val="SpecialCharTok"/>
        </w:rPr>
        <w:t>${</w:t>
      </w:r>
      <w:r>
        <w:rPr>
          <w:rStyle w:val="NormalTok"/>
        </w:rPr>
        <w:t>value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w:t>
      </w:r>
      <w:r>
        <w:rPr>
          <w:rStyle w:val="OperatorTok"/>
        </w:rPr>
        <w:t>;</w:t>
      </w:r>
      <w:r>
        <w:br/>
      </w:r>
      <w:r>
        <w:rPr>
          <w:rStyle w:val="NormalTok"/>
        </w:rPr>
        <w:t xml:space="preserve">    }</w:t>
      </w:r>
      <w:r>
        <w:rPr>
          <w:rStyle w:val="OperatorTok"/>
        </w:rPr>
        <w:t>,</w:t>
      </w:r>
      <w:r>
        <w:br/>
      </w:r>
      <w:r>
        <w:rPr>
          <w:rStyle w:val="NormalTok"/>
        </w:rPr>
        <w:t xml:space="preserve">    </w:t>
      </w:r>
      <w:r>
        <w:rPr>
          <w:rStyle w:val="FunctionTok"/>
        </w:rPr>
        <w:t>deleteProperty</w:t>
      </w:r>
      <w:r>
        <w:rPr>
          <w:rStyle w:val="NormalTok"/>
        </w:rPr>
        <w:t>(target</w:t>
      </w:r>
      <w:r>
        <w:rPr>
          <w:rStyle w:val="OperatorTok"/>
        </w:rPr>
        <w:t>,</w:t>
      </w:r>
      <w:r>
        <w:rPr>
          <w:rStyle w:val="NormalTok"/>
        </w:rPr>
        <w:t xml:space="preserve"> property)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label</w:t>
      </w:r>
      <w:r>
        <w:rPr>
          <w:rStyle w:val="SpecialCharTok"/>
        </w:rPr>
        <w:t>}</w:t>
      </w:r>
      <w:r>
        <w:rPr>
          <w:rStyle w:val="VerbatimStringTok"/>
        </w:rPr>
        <w:t>.</w:t>
      </w:r>
      <w:r>
        <w:rPr>
          <w:rStyle w:val="SpecialCharTok"/>
        </w:rPr>
        <w:t>${</w:t>
      </w:r>
      <w:r>
        <w:rPr>
          <w:rStyle w:val="NormalTok"/>
        </w:rPr>
        <w:t>property</w:t>
      </w:r>
      <w:r>
        <w:rPr>
          <w:rStyle w:val="SpecialCharTok"/>
        </w:rPr>
        <w:t>}</w:t>
      </w:r>
      <w:r>
        <w:rPr>
          <w:rStyle w:val="VerbatimStringTok"/>
        </w:rPr>
        <w:t xml:space="preserve"> was deleted`</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deleteProperty</w:t>
      </w:r>
      <w:r>
        <w:rPr>
          <w:rStyle w:val="NormalTok"/>
        </w:rPr>
        <w:t>(target</w:t>
      </w:r>
      <w:r>
        <w:rPr>
          <w:rStyle w:val="OperatorTok"/>
        </w:rPr>
        <w:t>,</w:t>
      </w:r>
      <w:r>
        <w:rPr>
          <w:rStyle w:val="NormalTok"/>
        </w:rPr>
        <w:t xml:space="preserve"> property)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cart </w:t>
      </w:r>
      <w:r>
        <w:rPr>
          <w:rStyle w:val="OperatorTok"/>
        </w:rPr>
        <w:t>=</w:t>
      </w:r>
      <w:r>
        <w:rPr>
          <w:rStyle w:val="NormalTok"/>
        </w:rPr>
        <w:t xml:space="preserve"> </w:t>
      </w:r>
      <w:r>
        <w:rPr>
          <w:rStyle w:val="FunctionTok"/>
        </w:rPr>
        <w:t>watchChanges</w:t>
      </w:r>
      <w:r>
        <w:rPr>
          <w:rStyle w:val="NormalTok"/>
        </w:rPr>
        <w:t xml:space="preserve">({ </w:t>
      </w:r>
      <w:r>
        <w:rPr>
          <w:rStyle w:val="DataTypeTok"/>
        </w:rPr>
        <w:t>items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StringTok"/>
        </w:rPr>
        <w:t>"cart"</w:t>
      </w:r>
      <w:r>
        <w:rPr>
          <w:rStyle w:val="NormalTok"/>
        </w:rPr>
        <w:t>)</w:t>
      </w:r>
      <w:r>
        <w:rPr>
          <w:rStyle w:val="OperatorTok"/>
        </w:rPr>
        <w:t>;</w:t>
      </w:r>
      <w:r>
        <w:br/>
      </w:r>
      <w:r>
        <w:rPr>
          <w:rStyle w:val="NormalTok"/>
        </w:rPr>
        <w:t>cart</w:t>
      </w:r>
      <w:r>
        <w:rPr>
          <w:rStyle w:val="OperatorTok"/>
        </w:rPr>
        <w:t>.</w:t>
      </w:r>
      <w:r>
        <w:rPr>
          <w:rStyle w:val="AttributeTok"/>
        </w:rPr>
        <w:t>items</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cart</w:t>
      </w:r>
      <w:r>
        <w:rPr>
          <w:rStyle w:val="OperatorTok"/>
        </w:rPr>
        <w:t>.</w:t>
      </w:r>
      <w:r>
        <w:rPr>
          <w:rStyle w:val="AttributeTok"/>
        </w:rPr>
        <w:t>total</w:t>
      </w:r>
      <w:r>
        <w:rPr>
          <w:rStyle w:val="NormalTok"/>
        </w:rPr>
        <w:t xml:space="preserve"> </w:t>
      </w:r>
      <w:r>
        <w:rPr>
          <w:rStyle w:val="OperatorTok"/>
        </w:rPr>
        <w:t>=</w:t>
      </w:r>
      <w:r>
        <w:rPr>
          <w:rStyle w:val="NormalTok"/>
        </w:rPr>
        <w:t xml:space="preserve"> </w:t>
      </w:r>
      <w:r>
        <w:rPr>
          <w:rStyle w:val="FloatTok"/>
        </w:rPr>
        <w:t>19.98</w:t>
      </w:r>
      <w:r>
        <w:rPr>
          <w:rStyle w:val="OperatorTok"/>
        </w:rPr>
        <w:t>;</w:t>
      </w:r>
      <w:r>
        <w:br/>
      </w:r>
      <w:r>
        <w:rPr>
          <w:rStyle w:val="NormalTok"/>
        </w:rPr>
        <w:t>cart</w:t>
      </w:r>
      <w:r>
        <w:rPr>
          <w:rStyle w:val="OperatorTok"/>
        </w:rPr>
        <w:t>.</w:t>
      </w:r>
      <w:r>
        <w:rPr>
          <w:rStyle w:val="AttributeTok"/>
        </w:rPr>
        <w:t>coupon</w:t>
      </w:r>
      <w:r>
        <w:rPr>
          <w:rStyle w:val="NormalTok"/>
        </w:rPr>
        <w:t xml:space="preserve"> </w:t>
      </w:r>
      <w:r>
        <w:rPr>
          <w:rStyle w:val="OperatorTok"/>
        </w:rPr>
        <w:t>=</w:t>
      </w:r>
      <w:r>
        <w:rPr>
          <w:rStyle w:val="NormalTok"/>
        </w:rPr>
        <w:t xml:space="preserve"> </w:t>
      </w:r>
      <w:r>
        <w:rPr>
          <w:rStyle w:val="StringTok"/>
        </w:rPr>
        <w:t>"SAVE10"</w:t>
      </w:r>
      <w:r>
        <w:rPr>
          <w:rStyle w:val="OperatorTok"/>
        </w:rPr>
        <w:t>;</w:t>
      </w:r>
      <w:r>
        <w:br/>
      </w:r>
      <w:r>
        <w:rPr>
          <w:rStyle w:val="KeywordTok"/>
        </w:rPr>
        <w:t>delete</w:t>
      </w:r>
      <w:r>
        <w:rPr>
          <w:rStyle w:val="NormalTok"/>
        </w:rPr>
        <w:t xml:space="preserve"> cart</w:t>
      </w:r>
      <w:r>
        <w:rPr>
          <w:rStyle w:val="OperatorTok"/>
        </w:rPr>
        <w:t>.</w:t>
      </w:r>
      <w:r>
        <w:rPr>
          <w:rStyle w:val="AttributeTok"/>
        </w:rPr>
        <w:t>coupon</w:t>
      </w:r>
      <w:r>
        <w:rPr>
          <w:rStyle w:val="OperatorTok"/>
        </w:rPr>
        <w:t>;</w:t>
      </w:r>
    </w:p>
    <w:p w14:paraId="691C139B" w14:textId="77777777" w:rsidR="000C5186" w:rsidRDefault="00166F5B">
      <w:pPr>
        <w:pStyle w:val="FirstParagraph"/>
      </w:pPr>
      <w:r>
        <w:t>You'll see:</w:t>
      </w:r>
    </w:p>
    <w:p w14:paraId="75291FA3" w14:textId="77777777" w:rsidR="000C5186" w:rsidRDefault="00166F5B">
      <w:pPr>
        <w:pStyle w:val="SourceCode"/>
      </w:pPr>
      <w:r>
        <w:rPr>
          <w:rStyle w:val="VerbatimChar"/>
        </w:rPr>
        <w:t>cart.items: 0 -&gt; 2</w:t>
      </w:r>
      <w:r>
        <w:br/>
      </w:r>
      <w:r>
        <w:rPr>
          <w:rStyle w:val="VerbatimChar"/>
        </w:rPr>
        <w:t>cart.total: 0 -&gt; 19.98</w:t>
      </w:r>
      <w:r>
        <w:br/>
      </w:r>
      <w:r>
        <w:rPr>
          <w:rStyle w:val="VerbatimChar"/>
        </w:rPr>
        <w:t>cart.coupon: undefined -&gt; SAVE10</w:t>
      </w:r>
      <w:r>
        <w:br/>
      </w:r>
      <w:r>
        <w:rPr>
          <w:rStyle w:val="VerbatimChar"/>
        </w:rPr>
        <w:t>cart.coupon was deleted</w:t>
      </w:r>
    </w:p>
    <w:p w14:paraId="45AF937F" w14:textId="77777777" w:rsidR="000C5186" w:rsidRDefault="00166F5B">
      <w:pPr>
        <w:pStyle w:val="FirstParagraph"/>
      </w:pPr>
      <w:r>
        <w:t xml:space="preserve">Reading </w:t>
      </w:r>
      <w:r>
        <w:rPr>
          <w:rStyle w:val="VerbatimChar"/>
        </w:rPr>
        <w:t>target[property]</w:t>
      </w:r>
      <w:r>
        <w:t xml:space="preserve"> inside the trap is fine here: it reads the old value straight from the target, without going through the proxy.</w:t>
      </w:r>
    </w:p>
    <w:p w14:paraId="7BBA3C89" w14:textId="77777777" w:rsidR="000C5186" w:rsidRDefault="00166F5B">
      <w:pPr>
        <w:pStyle w:val="Heading4"/>
      </w:pPr>
      <w:bookmarkStart w:id="1122" w:name="use-case-read-only-objects"/>
      <w:bookmarkEnd w:id="1121"/>
      <w:r>
        <w:t>Use case: read-only objects</w:t>
      </w:r>
    </w:p>
    <w:p w14:paraId="32B145F6" w14:textId="77777777" w:rsidR="000C5186" w:rsidRDefault="00166F5B">
      <w:pPr>
        <w:pStyle w:val="FirstParagraph"/>
      </w:pPr>
      <w:r>
        <w:t>Some objects should never change once they're set up, like an app's settings. A proxy can refuse every change, with a clear message:</w:t>
      </w:r>
    </w:p>
    <w:p w14:paraId="55D5C150" w14:textId="77777777" w:rsidR="000C5186" w:rsidRDefault="00166F5B">
      <w:pPr>
        <w:pStyle w:val="SourceCode"/>
      </w:pPr>
      <w:r>
        <w:rPr>
          <w:rStyle w:val="KeywordTok"/>
        </w:rPr>
        <w:t>function</w:t>
      </w:r>
      <w:r>
        <w:rPr>
          <w:rStyle w:val="NormalTok"/>
        </w:rPr>
        <w:t xml:space="preserve"> </w:t>
      </w:r>
      <w:r>
        <w:rPr>
          <w:rStyle w:val="FunctionTok"/>
        </w:rPr>
        <w:t>readOnly</w:t>
      </w:r>
      <w:r>
        <w:rPr>
          <w:rStyle w:val="NormalTok"/>
        </w:rPr>
        <w:t>(object)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Proxy</w:t>
      </w:r>
      <w:r>
        <w:rPr>
          <w:rStyle w:val="NormalTok"/>
        </w:rPr>
        <w:t>(object</w:t>
      </w:r>
      <w:r>
        <w:rPr>
          <w:rStyle w:val="OperatorTok"/>
        </w:rPr>
        <w:t>,</w:t>
      </w:r>
      <w:r>
        <w:rPr>
          <w:rStyle w:val="NormalTok"/>
        </w:rPr>
        <w:t xml:space="preserve"> {</w:t>
      </w:r>
      <w:r>
        <w:br/>
      </w:r>
      <w:r>
        <w:rPr>
          <w:rStyle w:val="NormalTok"/>
        </w:rPr>
        <w:t xml:space="preserve">    </w:t>
      </w:r>
      <w:r>
        <w:rPr>
          <w:rStyle w:val="KeywordTok"/>
        </w:rPr>
        <w:t>set</w:t>
      </w:r>
      <w:r>
        <w:rPr>
          <w:rStyle w:val="NormalTok"/>
        </w:rPr>
        <w:t>(target</w:t>
      </w:r>
      <w:r>
        <w:rPr>
          <w:rStyle w:val="OperatorTok"/>
        </w:rPr>
        <w:t>,</w:t>
      </w:r>
      <w:r>
        <w:rPr>
          <w:rStyle w:val="NormalTok"/>
        </w:rPr>
        <w:t xml:space="preserve"> property)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TypeError</w:t>
      </w:r>
      <w:r>
        <w:rPr>
          <w:rStyle w:val="NormalTok"/>
        </w:rPr>
        <w:t>(</w:t>
      </w:r>
      <w:r>
        <w:rPr>
          <w:rStyle w:val="VerbatimStringTok"/>
        </w:rPr>
        <w:t>`Can't change "</w:t>
      </w:r>
      <w:r>
        <w:rPr>
          <w:rStyle w:val="SpecialCharTok"/>
        </w:rPr>
        <w:t>${</w:t>
      </w:r>
      <w:r>
        <w:rPr>
          <w:rStyle w:val="NormalTok"/>
        </w:rPr>
        <w:t>property</w:t>
      </w:r>
      <w:r>
        <w:rPr>
          <w:rStyle w:val="SpecialCharTok"/>
        </w:rPr>
        <w:t>}</w:t>
      </w:r>
      <w:r>
        <w:rPr>
          <w:rStyle w:val="VerbatimStringTok"/>
        </w:rPr>
        <w:t>": this object is read-only`</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deleteProperty</w:t>
      </w:r>
      <w:r>
        <w:rPr>
          <w:rStyle w:val="NormalTok"/>
        </w:rPr>
        <w:t>(target</w:t>
      </w:r>
      <w:r>
        <w:rPr>
          <w:rStyle w:val="OperatorTok"/>
        </w:rPr>
        <w:t>,</w:t>
      </w:r>
      <w:r>
        <w:rPr>
          <w:rStyle w:val="NormalTok"/>
        </w:rPr>
        <w:t xml:space="preserve"> property)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TypeError</w:t>
      </w:r>
      <w:r>
        <w:rPr>
          <w:rStyle w:val="NormalTok"/>
        </w:rPr>
        <w:t>(</w:t>
      </w:r>
      <w:r>
        <w:rPr>
          <w:rStyle w:val="VerbatimStringTok"/>
        </w:rPr>
        <w:t>`Can't delete "</w:t>
      </w:r>
      <w:r>
        <w:rPr>
          <w:rStyle w:val="SpecialCharTok"/>
        </w:rPr>
        <w:t>${</w:t>
      </w:r>
      <w:r>
        <w:rPr>
          <w:rStyle w:val="NormalTok"/>
        </w:rPr>
        <w:t>property</w:t>
      </w:r>
      <w:r>
        <w:rPr>
          <w:rStyle w:val="SpecialCharTok"/>
        </w:rPr>
        <w:t>}</w:t>
      </w:r>
      <w:r>
        <w:rPr>
          <w:rStyle w:val="VerbatimStringTok"/>
        </w:rPr>
        <w:t>": this object is read-only`</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config </w:t>
      </w:r>
      <w:r>
        <w:rPr>
          <w:rStyle w:val="OperatorTok"/>
        </w:rPr>
        <w:t>=</w:t>
      </w:r>
      <w:r>
        <w:rPr>
          <w:rStyle w:val="NormalTok"/>
        </w:rPr>
        <w:t xml:space="preserve"> </w:t>
      </w:r>
      <w:r>
        <w:rPr>
          <w:rStyle w:val="FunctionTok"/>
        </w:rPr>
        <w:t>readOnly</w:t>
      </w:r>
      <w:r>
        <w:rPr>
          <w:rStyle w:val="NormalTok"/>
        </w:rPr>
        <w:t xml:space="preserve">({ </w:t>
      </w:r>
      <w:r>
        <w:rPr>
          <w:rStyle w:val="DataTypeTok"/>
        </w:rPr>
        <w:t>apiUrl</w:t>
      </w:r>
      <w:r>
        <w:rPr>
          <w:rStyle w:val="OperatorTok"/>
        </w:rPr>
        <w:t>:</w:t>
      </w:r>
      <w:r>
        <w:rPr>
          <w:rStyle w:val="NormalTok"/>
        </w:rPr>
        <w:t xml:space="preserve"> </w:t>
      </w:r>
      <w:r>
        <w:rPr>
          <w:rStyle w:val="StringTok"/>
        </w:rPr>
        <w:t>"https://api.example.com"</w:t>
      </w:r>
      <w:r>
        <w:rPr>
          <w:rStyle w:val="OperatorTok"/>
        </w:rPr>
        <w:t>,</w:t>
      </w:r>
      <w:r>
        <w:rPr>
          <w:rStyle w:val="NormalTok"/>
        </w:rPr>
        <w:t xml:space="preserve"> </w:t>
      </w:r>
      <w:r>
        <w:rPr>
          <w:rStyle w:val="DataTypeTok"/>
        </w:rPr>
        <w:t>retries</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(config</w:t>
      </w:r>
      <w:r>
        <w:rPr>
          <w:rStyle w:val="OperatorTok"/>
        </w:rPr>
        <w:t>.</w:t>
      </w:r>
      <w:r>
        <w:rPr>
          <w:rStyle w:val="AttributeTok"/>
        </w:rPr>
        <w:t>retries</w:t>
      </w:r>
      <w:r>
        <w:rPr>
          <w:rStyle w:val="NormalTok"/>
        </w:rPr>
        <w:t>)</w:t>
      </w:r>
      <w:r>
        <w:rPr>
          <w:rStyle w:val="OperatorTok"/>
        </w:rPr>
        <w:t>;</w:t>
      </w:r>
      <w:r>
        <w:rPr>
          <w:rStyle w:val="NormalTok"/>
        </w:rPr>
        <w:t xml:space="preserve"> </w:t>
      </w:r>
      <w:r>
        <w:rPr>
          <w:rStyle w:val="CommentTok"/>
        </w:rPr>
        <w:t>// prints: 3</w:t>
      </w:r>
      <w:r>
        <w:br/>
      </w:r>
      <w:r>
        <w:br/>
      </w:r>
      <w:r>
        <w:rPr>
          <w:rStyle w:val="ControlFlowTok"/>
        </w:rPr>
        <w:t>try</w:t>
      </w:r>
      <w:r>
        <w:rPr>
          <w:rStyle w:val="NormalTok"/>
        </w:rPr>
        <w:t xml:space="preserve"> {</w:t>
      </w:r>
      <w:r>
        <w:br/>
      </w:r>
      <w:r>
        <w:rPr>
          <w:rStyle w:val="NormalTok"/>
        </w:rPr>
        <w:t xml:space="preserve">  config</w:t>
      </w:r>
      <w:r>
        <w:rPr>
          <w:rStyle w:val="OperatorTok"/>
        </w:rPr>
        <w:t>.</w:t>
      </w:r>
      <w:r>
        <w:rPr>
          <w:rStyle w:val="AttributeTok"/>
        </w:rPr>
        <w:t>retries</w:t>
      </w:r>
      <w:r>
        <w:rPr>
          <w:rStyle w:val="NormalTok"/>
        </w:rPr>
        <w:t xml:space="preserve"> </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Can't change "retries": this object is read-only</w:t>
      </w:r>
      <w:r>
        <w:br/>
      </w:r>
      <w:r>
        <w:rPr>
          <w:rStyle w:val="NormalTok"/>
        </w:rPr>
        <w:t>}</w:t>
      </w:r>
    </w:p>
    <w:p w14:paraId="0465F6D4" w14:textId="77777777" w:rsidR="000C5186" w:rsidRDefault="00166F5B">
      <w:pPr>
        <w:pStyle w:val="FirstParagraph"/>
      </w:pPr>
      <w:r>
        <w:rPr>
          <w:rStyle w:val="VerbatimChar"/>
        </w:rPr>
        <w:t>Object.freeze</w:t>
      </w:r>
      <w:r>
        <w:t xml:space="preserve"> (</w:t>
      </w:r>
      <w:hyperlink w:anchor="ch-43-functional-programming">
        <w:r>
          <w:rPr>
            <w:rStyle w:val="Hyperlink"/>
          </w:rPr>
          <w:t>chapter 43</w:t>
        </w:r>
      </w:hyperlink>
      <w:r>
        <w:t xml:space="preserve">) is a simpler way to lock an object. But in a plain </w:t>
      </w:r>
      <w:r>
        <w:rPr>
          <w:rStyle w:val="VerbatimChar"/>
        </w:rPr>
        <w:t>.js</w:t>
      </w:r>
      <w:r>
        <w:t xml:space="preserve"> file, a frozen object ignores changes silently, while this proxy explains exactly what went wrong.</w:t>
      </w:r>
    </w:p>
    <w:p w14:paraId="56BAD18C" w14:textId="77777777" w:rsidR="000C5186" w:rsidRDefault="00166F5B">
      <w:pPr>
        <w:pStyle w:val="Heading4"/>
      </w:pPr>
      <w:bookmarkStart w:id="1123" w:name="use-case-a-custom-in-check"/>
      <w:bookmarkEnd w:id="1122"/>
      <w:r>
        <w:t xml:space="preserve">Use case: a custom </w:t>
      </w:r>
      <w:r>
        <w:rPr>
          <w:rStyle w:val="VerbatimChar"/>
        </w:rPr>
        <w:t>in</w:t>
      </w:r>
      <w:r>
        <w:t xml:space="preserve"> check</w:t>
      </w:r>
    </w:p>
    <w:p w14:paraId="5805B9FB" w14:textId="77777777" w:rsidR="000C5186" w:rsidRDefault="00166F5B">
      <w:pPr>
        <w:pStyle w:val="FirstParagraph"/>
      </w:pPr>
      <w:r>
        <w:t xml:space="preserve">The </w:t>
      </w:r>
      <w:r>
        <w:rPr>
          <w:rStyle w:val="VerbatimChar"/>
        </w:rPr>
        <w:t>has</w:t>
      </w:r>
      <w:r>
        <w:t xml:space="preserve"> trap decides what </w:t>
      </w:r>
      <w:r>
        <w:rPr>
          <w:rStyle w:val="VerbatimChar"/>
        </w:rPr>
        <w:t>in</w:t>
      </w:r>
      <w:r>
        <w:t xml:space="preserve"> answers. Here, a bakery's opening hours become something you can ask with </w:t>
      </w:r>
      <w:r>
        <w:rPr>
          <w:rStyle w:val="VerbatimChar"/>
        </w:rPr>
        <w:t>in</w:t>
      </w:r>
      <w:r>
        <w:t>:</w:t>
      </w:r>
    </w:p>
    <w:p w14:paraId="6EBCAF04" w14:textId="77777777" w:rsidR="000C5186" w:rsidRDefault="00166F5B">
      <w:pPr>
        <w:pStyle w:val="SourceCode"/>
      </w:pPr>
      <w:r>
        <w:rPr>
          <w:rStyle w:val="KeywordTok"/>
        </w:rPr>
        <w:t>const</w:t>
      </w:r>
      <w:r>
        <w:rPr>
          <w:rStyle w:val="NormalTok"/>
        </w:rPr>
        <w:t xml:space="preserve"> openingHours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w:t>
      </w:r>
      <w:r>
        <w:rPr>
          <w:rStyle w:val="OperatorTok"/>
        </w:rPr>
        <w:t>,</w:t>
      </w:r>
      <w:r>
        <w:rPr>
          <w:rStyle w:val="NormalTok"/>
        </w:rPr>
        <w:t xml:space="preserve"> {</w:t>
      </w:r>
      <w:r>
        <w:br/>
      </w:r>
      <w:r>
        <w:rPr>
          <w:rStyle w:val="NormalTok"/>
        </w:rPr>
        <w:t xml:space="preserve">  </w:t>
      </w:r>
      <w:r>
        <w:rPr>
          <w:rStyle w:val="FunctionTok"/>
        </w:rPr>
        <w:t>has</w:t>
      </w:r>
      <w:r>
        <w:rPr>
          <w:rStyle w:val="NormalTok"/>
        </w:rPr>
        <w:t>(target</w:t>
      </w:r>
      <w:r>
        <w:rPr>
          <w:rStyle w:val="OperatorTok"/>
        </w:rPr>
        <w:t>,</w:t>
      </w:r>
      <w:r>
        <w:rPr>
          <w:rStyle w:val="NormalTok"/>
        </w:rPr>
        <w:t xml:space="preserve"> hour) {</w:t>
      </w:r>
      <w:r>
        <w:br/>
      </w:r>
      <w:r>
        <w:rPr>
          <w:rStyle w:val="NormalTok"/>
        </w:rPr>
        <w:t xml:space="preserve">    </w:t>
      </w:r>
      <w:r>
        <w:rPr>
          <w:rStyle w:val="ControlFlowTok"/>
        </w:rPr>
        <w:t>return</w:t>
      </w:r>
      <w:r>
        <w:rPr>
          <w:rStyle w:val="NormalTok"/>
        </w:rPr>
        <w:t xml:space="preserve"> </w:t>
      </w:r>
      <w:r>
        <w:rPr>
          <w:rStyle w:val="BuiltInTok"/>
        </w:rPr>
        <w:t>Number</w:t>
      </w:r>
      <w:r>
        <w:rPr>
          <w:rStyle w:val="NormalTok"/>
        </w:rPr>
        <w:t xml:space="preserve">(hour) </w:t>
      </w:r>
      <w:r>
        <w:rPr>
          <w:rStyle w:val="OperatorTok"/>
        </w:rPr>
        <w:t>&gt;=</w:t>
      </w:r>
      <w:r>
        <w:rPr>
          <w:rStyle w:val="NormalTok"/>
        </w:rPr>
        <w:t xml:space="preserve"> </w:t>
      </w:r>
      <w:r>
        <w:rPr>
          <w:rStyle w:val="DecValTok"/>
        </w:rPr>
        <w:t>9</w:t>
      </w:r>
      <w:r>
        <w:rPr>
          <w:rStyle w:val="NormalTok"/>
        </w:rPr>
        <w:t xml:space="preserve"> </w:t>
      </w:r>
      <w:r>
        <w:rPr>
          <w:rStyle w:val="OperatorTok"/>
        </w:rPr>
        <w:t>&amp;&amp;</w:t>
      </w:r>
      <w:r>
        <w:rPr>
          <w:rStyle w:val="NormalTok"/>
        </w:rPr>
        <w:t xml:space="preserve"> </w:t>
      </w:r>
      <w:r>
        <w:rPr>
          <w:rStyle w:val="BuiltInTok"/>
        </w:rPr>
        <w:t>Number</w:t>
      </w:r>
      <w:r>
        <w:rPr>
          <w:rStyle w:val="NormalTok"/>
        </w:rPr>
        <w:t xml:space="preserve">(hour) </w:t>
      </w:r>
      <w:r>
        <w:rPr>
          <w:rStyle w:val="OperatorTok"/>
        </w:rPr>
        <w:t>&lt;</w:t>
      </w:r>
      <w:r>
        <w:rPr>
          <w:rStyle w:val="NormalTok"/>
        </w:rPr>
        <w:t xml:space="preserve"> </w:t>
      </w:r>
      <w:r>
        <w:rPr>
          <w:rStyle w:val="DecValTok"/>
        </w:rPr>
        <w:t>17</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DecValTok"/>
        </w:rPr>
        <w:t>10</w:t>
      </w:r>
      <w:r>
        <w:rPr>
          <w:rStyle w:val="NormalTok"/>
        </w:rPr>
        <w:t xml:space="preserve"> </w:t>
      </w:r>
      <w:r>
        <w:rPr>
          <w:rStyle w:val="KeywordTok"/>
        </w:rPr>
        <w:t>in</w:t>
      </w:r>
      <w:r>
        <w:rPr>
          <w:rStyle w:val="NormalTok"/>
        </w:rPr>
        <w:t xml:space="preserve"> openingHours)</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DecValTok"/>
        </w:rPr>
        <w:t>20</w:t>
      </w:r>
      <w:r>
        <w:rPr>
          <w:rStyle w:val="NormalTok"/>
        </w:rPr>
        <w:t xml:space="preserve"> </w:t>
      </w:r>
      <w:r>
        <w:rPr>
          <w:rStyle w:val="KeywordTok"/>
        </w:rPr>
        <w:t>in</w:t>
      </w:r>
      <w:r>
        <w:rPr>
          <w:rStyle w:val="NormalTok"/>
        </w:rPr>
        <w:t xml:space="preserve"> openingHours)</w:t>
      </w:r>
      <w:r>
        <w:rPr>
          <w:rStyle w:val="OperatorTok"/>
        </w:rPr>
        <w:t>;</w:t>
      </w:r>
      <w:r>
        <w:rPr>
          <w:rStyle w:val="NormalTok"/>
        </w:rPr>
        <w:t xml:space="preserve"> </w:t>
      </w:r>
      <w:r>
        <w:rPr>
          <w:rStyle w:val="CommentTok"/>
        </w:rPr>
        <w:t>// prints: false</w:t>
      </w:r>
    </w:p>
    <w:p w14:paraId="57932EAD" w14:textId="77777777" w:rsidR="000C5186" w:rsidRDefault="00166F5B">
      <w:pPr>
        <w:pStyle w:val="FirstParagraph"/>
      </w:pPr>
      <w:r>
        <w:t xml:space="preserve">The object is empty. The trap works out the answer instead of looking anything up. </w:t>
      </w:r>
      <w:r>
        <w:rPr>
          <w:rStyle w:val="VerbatimChar"/>
        </w:rPr>
        <w:t>in</w:t>
      </w:r>
      <w:r>
        <w:t xml:space="preserve"> turns </w:t>
      </w:r>
      <w:r>
        <w:rPr>
          <w:rStyle w:val="VerbatimChar"/>
        </w:rPr>
        <w:t>10</w:t>
      </w:r>
      <w:r>
        <w:t xml:space="preserve"> into the string </w:t>
      </w:r>
      <w:r>
        <w:rPr>
          <w:rStyle w:val="VerbatimChar"/>
        </w:rPr>
        <w:t>"10"</w:t>
      </w:r>
      <w:r>
        <w:t xml:space="preserve"> before calling the trap, which is why it uses </w:t>
      </w:r>
      <w:r>
        <w:rPr>
          <w:rStyle w:val="VerbatimChar"/>
        </w:rPr>
        <w:t>Number(hour)</w:t>
      </w:r>
      <w:r>
        <w:t>.</w:t>
      </w:r>
    </w:p>
    <w:p w14:paraId="4472975C" w14:textId="77777777" w:rsidR="000C5186" w:rsidRDefault="00166F5B">
      <w:pPr>
        <w:pStyle w:val="Heading4"/>
      </w:pPr>
      <w:bookmarkStart w:id="1124" w:name="use-case-negative-array-indexes"/>
      <w:bookmarkEnd w:id="1123"/>
      <w:r>
        <w:t>Use case: negative array indexes</w:t>
      </w:r>
    </w:p>
    <w:p w14:paraId="7B258F91" w14:textId="77777777" w:rsidR="000C5186" w:rsidRDefault="00166F5B">
      <w:pPr>
        <w:pStyle w:val="FirstParagraph"/>
      </w:pPr>
      <w:r>
        <w:t xml:space="preserve">In JavaScript, </w:t>
      </w:r>
      <w:r>
        <w:rPr>
          <w:rStyle w:val="VerbatimChar"/>
        </w:rPr>
        <w:t>list[-1]</w:t>
      </w:r>
      <w:r>
        <w:t xml:space="preserve"> is just </w:t>
      </w:r>
      <w:r>
        <w:rPr>
          <w:rStyle w:val="VerbatimChar"/>
        </w:rPr>
        <w:t>undefined</w:t>
      </w:r>
      <w:r>
        <w:t xml:space="preserve">. That's why </w:t>
      </w:r>
      <w:hyperlink w:anchor="ch-10-arrays">
        <w:r>
          <w:rPr>
            <w:rStyle w:val="Hyperlink"/>
          </w:rPr>
          <w:t>chapter 10</w:t>
        </w:r>
      </w:hyperlink>
      <w:r>
        <w:t xml:space="preserve"> showed you </w:t>
      </w:r>
      <w:r>
        <w:rPr>
          <w:rStyle w:val="VerbatimChar"/>
        </w:rPr>
        <w:t>.at(-1)</w:t>
      </w:r>
      <w:r>
        <w:t xml:space="preserve"> for the last item. A proxy can make negative indexes work with square brackets too:</w:t>
      </w:r>
    </w:p>
    <w:p w14:paraId="6B01A423" w14:textId="77777777" w:rsidR="000C5186" w:rsidRDefault="00166F5B">
      <w:pPr>
        <w:pStyle w:val="SourceCode"/>
      </w:pPr>
      <w:r>
        <w:rPr>
          <w:rStyle w:val="KeywordTok"/>
        </w:rPr>
        <w:t>function</w:t>
      </w:r>
      <w:r>
        <w:rPr>
          <w:rStyle w:val="NormalTok"/>
        </w:rPr>
        <w:t xml:space="preserve"> </w:t>
      </w:r>
      <w:r>
        <w:rPr>
          <w:rStyle w:val="FunctionTok"/>
        </w:rPr>
        <w:t>withNegativeIndexes</w:t>
      </w:r>
      <w:r>
        <w:rPr>
          <w:rStyle w:val="NormalTok"/>
        </w:rPr>
        <w:t>(array)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Proxy</w:t>
      </w:r>
      <w:r>
        <w:rPr>
          <w:rStyle w:val="NormalTok"/>
        </w:rPr>
        <w:t>(array</w:t>
      </w:r>
      <w:r>
        <w:rPr>
          <w:rStyle w:val="OperatorTok"/>
        </w:rPr>
        <w:t>,</w:t>
      </w:r>
      <w:r>
        <w:rPr>
          <w:rStyle w:val="NormalTok"/>
        </w:rPr>
        <w:t xml:space="preserve"> {</w:t>
      </w:r>
      <w:r>
        <w:br/>
      </w:r>
      <w:r>
        <w:rPr>
          <w:rStyle w:val="NormalTok"/>
        </w:rPr>
        <w:t xml:space="preserve">    </w:t>
      </w:r>
      <w:r>
        <w:rPr>
          <w:rStyle w:val="Keyword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property </w:t>
      </w:r>
      <w:r>
        <w:rPr>
          <w:rStyle w:val="OperatorTok"/>
        </w:rPr>
        <w:t>===</w:t>
      </w:r>
      <w:r>
        <w:rPr>
          <w:rStyle w:val="NormalTok"/>
        </w:rPr>
        <w:t xml:space="preserve"> </w:t>
      </w:r>
      <w:r>
        <w:rPr>
          <w:rStyle w:val="StringTok"/>
        </w:rPr>
        <w:t>"string"</w:t>
      </w:r>
      <w:r>
        <w:rPr>
          <w:rStyle w:val="NormalTok"/>
        </w:rPr>
        <w:t xml:space="preserve"> </w:t>
      </w:r>
      <w:r>
        <w:rPr>
          <w:rStyle w:val="OperatorTok"/>
        </w:rPr>
        <w:t>&amp;&amp;</w:t>
      </w:r>
      <w:r>
        <w:rPr>
          <w:rStyle w:val="NormalTok"/>
        </w:rPr>
        <w:t xml:space="preserve"> </w:t>
      </w:r>
      <w:r>
        <w:rPr>
          <w:rStyle w:val="BuiltInTok"/>
        </w:rPr>
        <w:t>Number</w:t>
      </w:r>
      <w:r>
        <w:rPr>
          <w:rStyle w:val="NormalTok"/>
        </w:rPr>
        <w:t xml:space="preserve">(property) </w:t>
      </w:r>
      <w:r>
        <w:rPr>
          <w:rStyle w:val="OperatorTok"/>
        </w:rPr>
        <w:t>&lt;</w:t>
      </w:r>
      <w:r>
        <w:rPr>
          <w:rStyle w:val="NormalTok"/>
        </w:rPr>
        <w:t xml:space="preserve"> </w:t>
      </w:r>
      <w:r>
        <w:rPr>
          <w:rStyle w:val="DecValTok"/>
        </w:rPr>
        <w:t>0</w:t>
      </w:r>
      <w:r>
        <w:rPr>
          <w:rStyle w:val="NormalTok"/>
        </w:rPr>
        <w:t>) {</w:t>
      </w:r>
      <w:r>
        <w:br/>
      </w:r>
      <w:r>
        <w:rPr>
          <w:rStyle w:val="NormalTok"/>
        </w:rPr>
        <w:t xml:space="preserve">        property </w:t>
      </w:r>
      <w:r>
        <w:rPr>
          <w:rStyle w:val="OperatorTok"/>
        </w:rPr>
        <w:t>=</w:t>
      </w:r>
      <w:r>
        <w:rPr>
          <w:rStyle w:val="NormalTok"/>
        </w:rPr>
        <w:t xml:space="preserve"> </w:t>
      </w:r>
      <w:r>
        <w:rPr>
          <w:rStyle w:val="BuiltInTok"/>
        </w:rPr>
        <w:t>String</w:t>
      </w:r>
      <w:r>
        <w:rPr>
          <w:rStyle w:val="NormalTok"/>
        </w:rPr>
        <w:t>(target</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BuiltInTok"/>
        </w:rPr>
        <w:t>Number</w:t>
      </w:r>
      <w:r>
        <w:rPr>
          <w:rStyle w:val="NormalTok"/>
        </w:rPr>
        <w:t>(property))</w:t>
      </w:r>
      <w:r>
        <w:rPr>
          <w:rStyle w:val="OperatorTok"/>
        </w:rPr>
        <w:t>;</w:t>
      </w:r>
      <w:r>
        <w:rPr>
          <w:rStyle w:val="NormalTok"/>
        </w:rPr>
        <w:t xml:space="preserve"> </w:t>
      </w:r>
      <w:r>
        <w:rPr>
          <w:rStyle w:val="CommentTok"/>
        </w:rPr>
        <w:t>// "-1" becomes "2"</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queue </w:t>
      </w:r>
      <w:r>
        <w:rPr>
          <w:rStyle w:val="OperatorTok"/>
        </w:rPr>
        <w:t>=</w:t>
      </w:r>
      <w:r>
        <w:rPr>
          <w:rStyle w:val="NormalTok"/>
        </w:rPr>
        <w:t xml:space="preserve"> </w:t>
      </w:r>
      <w:r>
        <w:rPr>
          <w:rStyle w:val="FunctionTok"/>
        </w:rPr>
        <w:t>withNegativeIndexes</w:t>
      </w:r>
      <w:r>
        <w:rPr>
          <w:rStyle w:val="NormalTok"/>
        </w:rPr>
        <w:t>([</w:t>
      </w:r>
      <w:r>
        <w:rPr>
          <w:rStyle w:val="StringTok"/>
        </w:rPr>
        <w:t>"Ana"</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StringTok"/>
        </w:rPr>
        <w:t>"Cai"</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(queue[</w:t>
      </w:r>
      <w:r>
        <w:rPr>
          <w:rStyle w:val="OperatorTok"/>
        </w:rPr>
        <w:t>-</w:t>
      </w:r>
      <w:r>
        <w:rPr>
          <w:rStyle w:val="DecValTok"/>
        </w:rPr>
        <w:t>1</w:t>
      </w:r>
      <w:r>
        <w:rPr>
          <w:rStyle w:val="NormalTok"/>
        </w:rPr>
        <w:t>])</w:t>
      </w:r>
      <w:r>
        <w:rPr>
          <w:rStyle w:val="OperatorTok"/>
        </w:rPr>
        <w:t>;</w:t>
      </w:r>
      <w:r>
        <w:rPr>
          <w:rStyle w:val="NormalTok"/>
        </w:rPr>
        <w:t xml:space="preserve">    </w:t>
      </w:r>
      <w:r>
        <w:rPr>
          <w:rStyle w:val="CommentTok"/>
        </w:rPr>
        <w:t>// prints: Cai</w:t>
      </w:r>
      <w:r>
        <w:br/>
      </w:r>
      <w:r>
        <w:rPr>
          <w:rStyle w:val="BuiltInTok"/>
        </w:rPr>
        <w:t>console</w:t>
      </w:r>
      <w:r>
        <w:rPr>
          <w:rStyle w:val="OperatorTok"/>
        </w:rPr>
        <w:t>.</w:t>
      </w:r>
      <w:r>
        <w:rPr>
          <w:rStyle w:val="FunctionTok"/>
        </w:rPr>
        <w:t>log</w:t>
      </w:r>
      <w:r>
        <w:rPr>
          <w:rStyle w:val="NormalTok"/>
        </w:rPr>
        <w:t>(queue[</w:t>
      </w:r>
      <w:r>
        <w:rPr>
          <w:rStyle w:val="OperatorTok"/>
        </w:rPr>
        <w:t>-</w:t>
      </w:r>
      <w:r>
        <w:rPr>
          <w:rStyle w:val="DecValTok"/>
        </w:rPr>
        <w:t>3</w:t>
      </w:r>
      <w:r>
        <w:rPr>
          <w:rStyle w:val="NormalTok"/>
        </w:rPr>
        <w:t>])</w:t>
      </w:r>
      <w:r>
        <w:rPr>
          <w:rStyle w:val="OperatorTok"/>
        </w:rPr>
        <w:t>;</w:t>
      </w:r>
      <w:r>
        <w:rPr>
          <w:rStyle w:val="NormalTok"/>
        </w:rPr>
        <w:t xml:space="preserve">    </w:t>
      </w:r>
      <w:r>
        <w:rPr>
          <w:rStyle w:val="CommentTok"/>
        </w:rPr>
        <w:t>// prints: Ana</w:t>
      </w:r>
      <w:r>
        <w:br/>
      </w:r>
      <w:r>
        <w:rPr>
          <w:rStyle w:val="BuiltInTok"/>
        </w:rPr>
        <w:t>console</w:t>
      </w:r>
      <w:r>
        <w:rPr>
          <w:rStyle w:val="OperatorTok"/>
        </w:rPr>
        <w:t>.</w:t>
      </w:r>
      <w:r>
        <w:rPr>
          <w:rStyle w:val="FunctionTok"/>
        </w:rPr>
        <w:t>log</w:t>
      </w:r>
      <w:r>
        <w:rPr>
          <w:rStyle w:val="NormalTok"/>
        </w:rPr>
        <w:t>(queue[</w:t>
      </w:r>
      <w:r>
        <w:rPr>
          <w:rStyle w:val="DecValTok"/>
        </w:rPr>
        <w:t>0</w:t>
      </w:r>
      <w:r>
        <w:rPr>
          <w:rStyle w:val="NormalTok"/>
        </w:rPr>
        <w:t>])</w:t>
      </w:r>
      <w:r>
        <w:rPr>
          <w:rStyle w:val="OperatorTok"/>
        </w:rPr>
        <w:t>;</w:t>
      </w:r>
      <w:r>
        <w:rPr>
          <w:rStyle w:val="NormalTok"/>
        </w:rPr>
        <w:t xml:space="preserve">     </w:t>
      </w:r>
      <w:r>
        <w:rPr>
          <w:rStyle w:val="CommentTok"/>
        </w:rPr>
        <w:t>// prints: Ana</w:t>
      </w:r>
      <w:r>
        <w:br/>
      </w:r>
      <w:r>
        <w:rPr>
          <w:rStyle w:val="BuiltInTok"/>
        </w:rPr>
        <w:t>console</w:t>
      </w:r>
      <w:r>
        <w:rPr>
          <w:rStyle w:val="OperatorTok"/>
        </w:rPr>
        <w:t>.</w:t>
      </w:r>
      <w:r>
        <w:rPr>
          <w:rStyle w:val="FunctionTok"/>
        </w:rPr>
        <w:t>log</w:t>
      </w:r>
      <w:r>
        <w:rPr>
          <w:rStyle w:val="NormalTok"/>
        </w:rPr>
        <w:t>(queue</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prints: 3</w:t>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queue])</w:t>
      </w:r>
      <w:r>
        <w:rPr>
          <w:rStyle w:val="OperatorTok"/>
        </w:rPr>
        <w:t>;</w:t>
      </w:r>
      <w:r>
        <w:rPr>
          <w:rStyle w:val="NormalTok"/>
        </w:rPr>
        <w:t xml:space="preserve">   </w:t>
      </w:r>
      <w:r>
        <w:rPr>
          <w:rStyle w:val="CommentTok"/>
        </w:rPr>
        <w:t>// prints: [ 'Ana', 'Ben', 'Cai' ]</w:t>
      </w:r>
    </w:p>
    <w:p w14:paraId="3902B34C" w14:textId="77777777" w:rsidR="000C5186" w:rsidRDefault="00166F5B">
      <w:pPr>
        <w:pStyle w:val="FirstParagraph"/>
      </w:pPr>
      <w:r>
        <w:t xml:space="preserve">The </w:t>
      </w:r>
      <w:r>
        <w:rPr>
          <w:rStyle w:val="VerbatimChar"/>
        </w:rPr>
        <w:t>typeof property === "string"</w:t>
      </w:r>
      <w:r>
        <w:t xml:space="preserve"> check matters. When you spread or loop over the array, JavaScript reads </w:t>
      </w:r>
      <w:r>
        <w:rPr>
          <w:rStyle w:val="VerbatimChar"/>
        </w:rPr>
        <w:t>Symbol.iterator</w:t>
      </w:r>
      <w:r>
        <w:t xml:space="preserve"> through your trap too, and turning a symbol into a number throws </w:t>
      </w:r>
      <w:r>
        <w:rPr>
          <w:rStyle w:val="VerbatimChar"/>
        </w:rPr>
        <w:t>TypeError: Cannot convert a Symbol value to a number</w:t>
      </w:r>
      <w:r>
        <w:t>. The check lets symbols pass straight through.</w:t>
      </w:r>
    </w:p>
    <w:p w14:paraId="37A549B2" w14:textId="77777777" w:rsidR="000C5186" w:rsidRDefault="00166F5B">
      <w:pPr>
        <w:pStyle w:val="BodyText"/>
      </w:pPr>
      <w:r>
        <w:t xml:space="preserve">In real code, </w:t>
      </w:r>
      <w:r>
        <w:rPr>
          <w:rStyle w:val="VerbatimChar"/>
        </w:rPr>
        <w:t>.at(-1)</w:t>
      </w:r>
      <w:r>
        <w:t xml:space="preserve"> already does this job. The point of the example is what it shows: a proxy can change what square brackets </w:t>
      </w:r>
      <w:r>
        <w:rPr>
          <w:i/>
          <w:iCs/>
        </w:rPr>
        <w:t>mean</w:t>
      </w:r>
      <w:r>
        <w:t>.</w:t>
      </w:r>
    </w:p>
    <w:p w14:paraId="5B08F865" w14:textId="77777777" w:rsidR="000C5186" w:rsidRDefault="00166F5B">
      <w:pPr>
        <w:pStyle w:val="Heading4"/>
      </w:pPr>
      <w:bookmarkStart w:id="1125" w:name="use-case-a-tiny-reactivity-demo"/>
      <w:bookmarkEnd w:id="1124"/>
      <w:r>
        <w:t>Use case: a tiny reactivity demo</w:t>
      </w:r>
    </w:p>
    <w:p w14:paraId="022E2684" w14:textId="77777777" w:rsidR="000C5186" w:rsidRDefault="00166F5B">
      <w:pPr>
        <w:pStyle w:val="FirstParagraph"/>
      </w:pPr>
      <w:r>
        <w:rPr>
          <w:b/>
          <w:bCs/>
        </w:rPr>
        <w:t>Reactivity</w:t>
      </w:r>
      <w:r>
        <w:t xml:space="preserve"> means "when the data changes, the screen updates by itself". You don't have to remember to redraw after every change: you change the data, and the view follows.</w:t>
      </w:r>
    </w:p>
    <w:p w14:paraId="3F88580A" w14:textId="77777777" w:rsidR="000C5186" w:rsidRDefault="00166F5B">
      <w:pPr>
        <w:pStyle w:val="BodyText"/>
      </w:pPr>
      <w:r>
        <w:t>Here's the idea in a few lines, with a game's scoreboard:</w:t>
      </w:r>
    </w:p>
    <w:p w14:paraId="6CA6596A" w14:textId="77777777" w:rsidR="000C5186" w:rsidRDefault="00166F5B">
      <w:pPr>
        <w:pStyle w:val="SourceCode"/>
      </w:pPr>
      <w:r>
        <w:rPr>
          <w:rStyle w:val="KeywordTok"/>
        </w:rPr>
        <w:t>function</w:t>
      </w:r>
      <w:r>
        <w:rPr>
          <w:rStyle w:val="NormalTok"/>
        </w:rPr>
        <w:t xml:space="preserve"> </w:t>
      </w:r>
      <w:r>
        <w:rPr>
          <w:rStyle w:val="FunctionTok"/>
        </w:rPr>
        <w:t>reactive</w:t>
      </w:r>
      <w:r>
        <w:rPr>
          <w:rStyle w:val="NormalTok"/>
        </w:rPr>
        <w:t>(data</w:t>
      </w:r>
      <w:r>
        <w:rPr>
          <w:rStyle w:val="OperatorTok"/>
        </w:rPr>
        <w:t>,</w:t>
      </w:r>
      <w:r>
        <w:rPr>
          <w:rStyle w:val="NormalTok"/>
        </w:rPr>
        <w:t xml:space="preserve"> onChange)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Proxy</w:t>
      </w:r>
      <w:r>
        <w:rPr>
          <w:rStyle w:val="NormalTok"/>
        </w:rPr>
        <w:t>(data</w:t>
      </w:r>
      <w:r>
        <w:rPr>
          <w:rStyle w:val="OperatorTok"/>
        </w:rPr>
        <w:t>,</w:t>
      </w:r>
      <w:r>
        <w:rPr>
          <w:rStyle w:val="NormalTok"/>
        </w:rPr>
        <w:t xml:space="preserve"> {</w:t>
      </w:r>
      <w:r>
        <w:br/>
      </w:r>
      <w:r>
        <w:rPr>
          <w:rStyle w:val="NormalTok"/>
        </w:rPr>
        <w:t xml:space="preserve">    </w:t>
      </w:r>
      <w:r>
        <w:rPr>
          <w:rStyle w:val="Keyword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 {</w:t>
      </w:r>
      <w:r>
        <w:br/>
      </w:r>
      <w:r>
        <w:rPr>
          <w:rStyle w:val="NormalTok"/>
        </w:rPr>
        <w:t xml:space="preserve">      </w:t>
      </w:r>
      <w:r>
        <w:rPr>
          <w:rStyle w:val="KeywordTok"/>
        </w:rPr>
        <w:t>const</w:t>
      </w:r>
      <w:r>
        <w:rPr>
          <w:rStyle w:val="NormalTok"/>
        </w:rPr>
        <w:t xml:space="preserve"> ok </w:t>
      </w:r>
      <w:r>
        <w:rPr>
          <w:rStyle w:val="OperatorTok"/>
        </w:rPr>
        <w:t>=</w:t>
      </w:r>
      <w:r>
        <w:rPr>
          <w:rStyle w:val="NormalTok"/>
        </w:rPr>
        <w:t xml:space="preserve"> </w:t>
      </w:r>
      <w:r>
        <w:rPr>
          <w:rStyle w:val="BuiltInTok"/>
        </w:rPr>
        <w:t>Reflect</w:t>
      </w:r>
      <w:r>
        <w:rPr>
          <w:rStyle w:val="OperatorTok"/>
        </w:rPr>
        <w:t>.</w:t>
      </w:r>
      <w:r>
        <w:rPr>
          <w:rStyle w:val="Function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w:t>
      </w:r>
      <w:r>
        <w:rPr>
          <w:rStyle w:val="OperatorTok"/>
        </w:rPr>
        <w:t>;</w:t>
      </w:r>
      <w:r>
        <w:br/>
      </w:r>
      <w:r>
        <w:rPr>
          <w:rStyle w:val="NormalTok"/>
        </w:rPr>
        <w:t xml:space="preserve">      </w:t>
      </w:r>
      <w:r>
        <w:rPr>
          <w:rStyle w:val="FunctionTok"/>
        </w:rPr>
        <w:t>onChange</w:t>
      </w:r>
      <w:r>
        <w:rPr>
          <w:rStyle w:val="NormalTok"/>
        </w:rPr>
        <w:t>(target)</w:t>
      </w:r>
      <w:r>
        <w:rPr>
          <w:rStyle w:val="OperatorTok"/>
        </w:rPr>
        <w:t>;</w:t>
      </w:r>
      <w:r>
        <w:rPr>
          <w:rStyle w:val="NormalTok"/>
        </w:rPr>
        <w:t xml:space="preserve"> </w:t>
      </w:r>
      <w:r>
        <w:rPr>
          <w:rStyle w:val="CommentTok"/>
        </w:rPr>
        <w:t>// tell whoever is listening that the data changed</w:t>
      </w:r>
      <w:r>
        <w:br/>
      </w:r>
      <w:r>
        <w:rPr>
          <w:rStyle w:val="NormalTok"/>
        </w:rPr>
        <w:t xml:space="preserve">      </w:t>
      </w:r>
      <w:r>
        <w:rPr>
          <w:rStyle w:val="ControlFlowTok"/>
        </w:rPr>
        <w:t>return</w:t>
      </w:r>
      <w:r>
        <w:rPr>
          <w:rStyle w:val="NormalTok"/>
        </w:rPr>
        <w:t xml:space="preserve"> ok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render</w:t>
      </w:r>
      <w:r>
        <w:rPr>
          <w:rStyle w:val="NormalTok"/>
        </w:rPr>
        <w:t>(game)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`[Screen] </w:t>
      </w:r>
      <w:r>
        <w:rPr>
          <w:rStyle w:val="SpecialCharTok"/>
        </w:rPr>
        <w:t>${</w:t>
      </w:r>
      <w:r>
        <w:rPr>
          <w:rStyle w:val="NormalTok"/>
        </w:rPr>
        <w:t>game</w:t>
      </w:r>
      <w:r>
        <w:rPr>
          <w:rStyle w:val="OperatorTok"/>
        </w:rPr>
        <w:t>.</w:t>
      </w:r>
      <w:r>
        <w:rPr>
          <w:rStyle w:val="AttributeTok"/>
        </w:rPr>
        <w:t>player</w:t>
      </w:r>
      <w:r>
        <w:rPr>
          <w:rStyle w:val="SpecialCharTok"/>
        </w:rPr>
        <w:t>}</w:t>
      </w:r>
      <w:r>
        <w:rPr>
          <w:rStyle w:val="VerbatimStringTok"/>
        </w:rPr>
        <w:t xml:space="preserve">: </w:t>
      </w:r>
      <w:r>
        <w:rPr>
          <w:rStyle w:val="SpecialCharTok"/>
        </w:rPr>
        <w:t>${</w:t>
      </w:r>
      <w:r>
        <w:rPr>
          <w:rStyle w:val="NormalTok"/>
        </w:rPr>
        <w:t>game</w:t>
      </w:r>
      <w:r>
        <w:rPr>
          <w:rStyle w:val="OperatorTok"/>
        </w:rPr>
        <w:t>.</w:t>
      </w:r>
      <w:r>
        <w:rPr>
          <w:rStyle w:val="AttributeTok"/>
        </w:rPr>
        <w:t>score</w:t>
      </w:r>
      <w:r>
        <w:rPr>
          <w:rStyle w:val="SpecialCharTok"/>
        </w:rPr>
        <w:t>}</w:t>
      </w:r>
      <w:r>
        <w:rPr>
          <w:rStyle w:val="VerbatimStringTok"/>
        </w:rPr>
        <w:t xml:space="preserve"> points, </w:t>
      </w:r>
      <w:r>
        <w:rPr>
          <w:rStyle w:val="SpecialCharTok"/>
        </w:rPr>
        <w:t>${</w:t>
      </w:r>
      <w:r>
        <w:rPr>
          <w:rStyle w:val="NormalTok"/>
        </w:rPr>
        <w:t>game</w:t>
      </w:r>
      <w:r>
        <w:rPr>
          <w:rStyle w:val="OperatorTok"/>
        </w:rPr>
        <w:t>.</w:t>
      </w:r>
      <w:r>
        <w:rPr>
          <w:rStyle w:val="AttributeTok"/>
        </w:rPr>
        <w:t>lives</w:t>
      </w:r>
      <w:r>
        <w:rPr>
          <w:rStyle w:val="SpecialCharTok"/>
        </w:rPr>
        <w:t>}</w:t>
      </w:r>
      <w:r>
        <w:rPr>
          <w:rStyle w:val="VerbatimStringTok"/>
        </w:rPr>
        <w:t xml:space="preserve"> lives`</w:t>
      </w:r>
      <w:r>
        <w:rPr>
          <w:rStyle w:val="NormalTok"/>
        </w:rPr>
        <w:t>)</w:t>
      </w:r>
      <w:r>
        <w:rPr>
          <w:rStyle w:val="OperatorTok"/>
        </w:rPr>
        <w:t>;</w:t>
      </w:r>
      <w:r>
        <w:br/>
      </w:r>
      <w:r>
        <w:rPr>
          <w:rStyle w:val="NormalTok"/>
        </w:rPr>
        <w:t>}</w:t>
      </w:r>
      <w:r>
        <w:br/>
      </w:r>
      <w:r>
        <w:br/>
      </w:r>
      <w:r>
        <w:rPr>
          <w:rStyle w:val="KeywordTok"/>
        </w:rPr>
        <w:t>const</w:t>
      </w:r>
      <w:r>
        <w:rPr>
          <w:rStyle w:val="NormalTok"/>
        </w:rPr>
        <w:t xml:space="preserve"> game </w:t>
      </w:r>
      <w:r>
        <w:rPr>
          <w:rStyle w:val="OperatorTok"/>
        </w:rPr>
        <w:t>=</w:t>
      </w:r>
      <w:r>
        <w:rPr>
          <w:rStyle w:val="NormalTok"/>
        </w:rPr>
        <w:t xml:space="preserve"> </w:t>
      </w:r>
      <w:r>
        <w:rPr>
          <w:rStyle w:val="FunctionTok"/>
        </w:rPr>
        <w:t>reactive</w:t>
      </w:r>
      <w:r>
        <w:rPr>
          <w:rStyle w:val="NormalTok"/>
        </w:rPr>
        <w:t xml:space="preserve">({ </w:t>
      </w:r>
      <w:r>
        <w:rPr>
          <w:rStyle w:val="DataTypeTok"/>
        </w:rPr>
        <w:t>player</w:t>
      </w:r>
      <w:r>
        <w:rPr>
          <w:rStyle w:val="OperatorTok"/>
        </w:rPr>
        <w:t>:</w:t>
      </w:r>
      <w:r>
        <w:rPr>
          <w:rStyle w:val="NormalTok"/>
        </w:rPr>
        <w:t xml:space="preserve"> </w:t>
      </w:r>
      <w:r>
        <w:rPr>
          <w:rStyle w:val="StringTok"/>
        </w:rPr>
        <w:t>"Leo"</w:t>
      </w:r>
      <w:r>
        <w:rPr>
          <w:rStyle w:val="OperatorTok"/>
        </w:rPr>
        <w:t>,</w:t>
      </w:r>
      <w:r>
        <w:rPr>
          <w:rStyle w:val="NormalTok"/>
        </w:rPr>
        <w:t xml:space="preserve"> </w:t>
      </w:r>
      <w:r>
        <w:rPr>
          <w:rStyle w:val="DataTypeTok"/>
        </w:rPr>
        <w:t>score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lives</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render)</w:t>
      </w:r>
      <w:r>
        <w:rPr>
          <w:rStyle w:val="OperatorTok"/>
        </w:rPr>
        <w:t>;</w:t>
      </w:r>
      <w:r>
        <w:br/>
      </w:r>
      <w:r>
        <w:br/>
      </w:r>
      <w:r>
        <w:rPr>
          <w:rStyle w:val="FunctionTok"/>
        </w:rPr>
        <w:t>render</w:t>
      </w:r>
      <w:r>
        <w:rPr>
          <w:rStyle w:val="NormalTok"/>
        </w:rPr>
        <w:t>(game)</w:t>
      </w:r>
      <w:r>
        <w:rPr>
          <w:rStyle w:val="OperatorTok"/>
        </w:rPr>
        <w:t>;</w:t>
      </w:r>
      <w:r>
        <w:rPr>
          <w:rStyle w:val="NormalTok"/>
        </w:rPr>
        <w:t xml:space="preserve">    </w:t>
      </w:r>
      <w:r>
        <w:rPr>
          <w:rStyle w:val="CommentTok"/>
        </w:rPr>
        <w:t>// draw the first screen</w:t>
      </w:r>
      <w:r>
        <w:br/>
      </w:r>
      <w:r>
        <w:rPr>
          <w:rStyle w:val="NormalTok"/>
        </w:rPr>
        <w:t>game</w:t>
      </w:r>
      <w:r>
        <w:rPr>
          <w:rStyle w:val="OperatorTok"/>
        </w:rPr>
        <w:t>.</w:t>
      </w:r>
      <w:r>
        <w:rPr>
          <w:rStyle w:val="AttributeTok"/>
        </w:rPr>
        <w:t>score</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the screen updates by itself</w:t>
      </w:r>
      <w:r>
        <w:br/>
      </w:r>
      <w:r>
        <w:rPr>
          <w:rStyle w:val="NormalTok"/>
        </w:rPr>
        <w:t>game</w:t>
      </w:r>
      <w:r>
        <w:rPr>
          <w:rStyle w:val="OperatorTok"/>
        </w:rPr>
        <w:t>.</w:t>
      </w:r>
      <w:r>
        <w:rPr>
          <w:rStyle w:val="AttributeTok"/>
        </w:rPr>
        <w:t>lives</w:t>
      </w:r>
      <w:r>
        <w:rPr>
          <w:rStyle w:val="NormalTok"/>
        </w:rPr>
        <w:t xml:space="preserve"> </w:t>
      </w:r>
      <w:r>
        <w:rPr>
          <w:rStyle w:val="OperatorTok"/>
        </w:rPr>
        <w:t>=</w:t>
      </w:r>
      <w:r>
        <w:rPr>
          <w:rStyle w:val="NormalTok"/>
        </w:rPr>
        <w:t xml:space="preserve"> </w:t>
      </w:r>
      <w:r>
        <w:rPr>
          <w:rStyle w:val="DecValTok"/>
        </w:rPr>
        <w:t>2</w:t>
      </w:r>
      <w:r>
        <w:rPr>
          <w:rStyle w:val="OperatorTok"/>
        </w:rPr>
        <w:t>;</w:t>
      </w:r>
    </w:p>
    <w:p w14:paraId="44C129EC" w14:textId="77777777" w:rsidR="000C5186" w:rsidRDefault="00166F5B">
      <w:pPr>
        <w:pStyle w:val="FirstParagraph"/>
      </w:pPr>
      <w:r>
        <w:t>You'll see:</w:t>
      </w:r>
    </w:p>
    <w:p w14:paraId="41722AA9" w14:textId="77777777" w:rsidR="000C5186" w:rsidRDefault="00166F5B">
      <w:pPr>
        <w:pStyle w:val="SourceCode"/>
      </w:pPr>
      <w:r>
        <w:rPr>
          <w:rStyle w:val="VerbatimChar"/>
        </w:rPr>
        <w:t>[Screen] Leo: 0 points, 3 lives</w:t>
      </w:r>
      <w:r>
        <w:br/>
      </w:r>
      <w:r>
        <w:rPr>
          <w:rStyle w:val="VerbatimChar"/>
        </w:rPr>
        <w:t>[Screen] Leo: 10 points, 3 lives</w:t>
      </w:r>
      <w:r>
        <w:br/>
      </w:r>
      <w:r>
        <w:rPr>
          <w:rStyle w:val="VerbatimChar"/>
        </w:rPr>
        <w:t>[Screen] Leo: 10 points, 2 lives</w:t>
      </w:r>
    </w:p>
    <w:p w14:paraId="53DB6CC3" w14:textId="77777777" w:rsidR="000C5186" w:rsidRDefault="00166F5B">
      <w:pPr>
        <w:pStyle w:val="FirstParagraph"/>
      </w:pPr>
      <w:r>
        <w:t xml:space="preserve">The code that changes </w:t>
      </w:r>
      <w:r>
        <w:rPr>
          <w:rStyle w:val="VerbatimChar"/>
        </w:rPr>
        <w:t>score</w:t>
      </w:r>
      <w:r>
        <w:t xml:space="preserve"> and </w:t>
      </w:r>
      <w:r>
        <w:rPr>
          <w:rStyle w:val="VerbatimChar"/>
        </w:rPr>
        <w:t>lives</w:t>
      </w:r>
      <w:r>
        <w:t xml:space="preserve"> </w:t>
      </w:r>
      <w:r>
        <w:t xml:space="preserve">knows nothing about the screen. It sets properties, and the proxy takes care of the rest. In a real page, </w:t>
      </w:r>
      <w:r>
        <w:rPr>
          <w:rStyle w:val="VerbatimChar"/>
        </w:rPr>
        <w:t>render</w:t>
      </w:r>
      <w:r>
        <w:t xml:space="preserve"> would update the DOM (</w:t>
      </w:r>
      <w:hyperlink w:anchor="ch-20-dom-basics">
        <w:r>
          <w:rPr>
            <w:rStyle w:val="Hyperlink"/>
          </w:rPr>
          <w:t>chapter 20</w:t>
        </w:r>
      </w:hyperlink>
      <w:r>
        <w:t>) instead of logging.</w:t>
      </w:r>
    </w:p>
    <w:p w14:paraId="23E846BD" w14:textId="77777777" w:rsidR="000C5186" w:rsidRDefault="00166F5B">
      <w:pPr>
        <w:pStyle w:val="BodyText"/>
      </w:pPr>
      <w:r>
        <w:t>This is the core idea behind the reactivity in Vue 3, which is built on Proxy. The real thing is much smarter: it keeps track of which parts of the page use which properties, so a change only updates the parts that need it.</w:t>
      </w:r>
    </w:p>
    <w:p w14:paraId="20EE8898" w14:textId="77777777" w:rsidR="000C5186" w:rsidRDefault="00166F5B">
      <w:pPr>
        <w:pStyle w:val="Heading4"/>
      </w:pPr>
      <w:bookmarkStart w:id="1126" w:name="X756fa54cea73ddfd5b58da300b3ac6e02a8cd3e"/>
      <w:bookmarkEnd w:id="1125"/>
      <w:r>
        <w:t xml:space="preserve">The older, simpler tools: getters, setters, and </w:t>
      </w:r>
      <w:r>
        <w:rPr>
          <w:rStyle w:val="VerbatimChar"/>
        </w:rPr>
        <w:t>Object.defineProperty</w:t>
      </w:r>
    </w:p>
    <w:p w14:paraId="79FAF114" w14:textId="77777777" w:rsidR="000C5186" w:rsidRDefault="00166F5B">
      <w:pPr>
        <w:pStyle w:val="FirstParagraph"/>
      </w:pPr>
      <w:r>
        <w:t>Long before Proxy, JavaScript already had ways to run code when a property is read or set. They're simpler, and often all you need.</w:t>
      </w:r>
    </w:p>
    <w:p w14:paraId="2AFF7F82" w14:textId="77777777" w:rsidR="000C5186" w:rsidRDefault="00166F5B">
      <w:pPr>
        <w:pStyle w:val="BodyText"/>
      </w:pPr>
      <w:r>
        <w:rPr>
          <w:b/>
          <w:bCs/>
        </w:rPr>
        <w:t>Getters and setters</w:t>
      </w:r>
      <w:r>
        <w:t xml:space="preserve"> (</w:t>
      </w:r>
      <w:hyperlink w:anchor="ch-27-classes">
        <w:r>
          <w:rPr>
            <w:rStyle w:val="Hyperlink"/>
          </w:rPr>
          <w:t>chapter 27</w:t>
        </w:r>
      </w:hyperlink>
      <w:r>
        <w:t>) run your code for one property you name:</w:t>
      </w:r>
    </w:p>
    <w:p w14:paraId="26CB5FCA" w14:textId="77777777" w:rsidR="000C5186" w:rsidRDefault="00166F5B">
      <w:pPr>
        <w:pStyle w:val="SourceCode"/>
      </w:pPr>
      <w:r>
        <w:rPr>
          <w:rStyle w:val="KeywordTok"/>
        </w:rPr>
        <w:t>class</w:t>
      </w:r>
      <w:r>
        <w:rPr>
          <w:rStyle w:val="NormalTok"/>
        </w:rPr>
        <w:t xml:space="preserve"> Thermostat {</w:t>
      </w:r>
      <w:r>
        <w:br/>
      </w:r>
      <w:r>
        <w:rPr>
          <w:rStyle w:val="NormalTok"/>
        </w:rPr>
        <w:t xml:space="preserve">  #celsius </w:t>
      </w:r>
      <w:r>
        <w:rPr>
          <w:rStyle w:val="OperatorTok"/>
        </w:rPr>
        <w:t>=</w:t>
      </w:r>
      <w:r>
        <w:rPr>
          <w:rStyle w:val="NormalTok"/>
        </w:rPr>
        <w:t xml:space="preserve"> </w:t>
      </w:r>
      <w:r>
        <w:rPr>
          <w:rStyle w:val="DecValTok"/>
        </w:rPr>
        <w:t>20</w:t>
      </w:r>
      <w:r>
        <w:rPr>
          <w:rStyle w:val="OperatorTok"/>
        </w:rPr>
        <w:t>;</w:t>
      </w:r>
      <w:r>
        <w:br/>
      </w:r>
      <w:r>
        <w:br/>
      </w:r>
      <w:r>
        <w:rPr>
          <w:rStyle w:val="NormalTok"/>
        </w:rPr>
        <w:t xml:space="preserve">  </w:t>
      </w:r>
      <w:r>
        <w:rPr>
          <w:rStyle w:val="KeywordTok"/>
        </w:rPr>
        <w:t>get</w:t>
      </w:r>
      <w:r>
        <w:rPr>
          <w:rStyle w:val="NormalTok"/>
        </w:rPr>
        <w:t xml:space="preserve"> </w:t>
      </w:r>
      <w:r>
        <w:rPr>
          <w:rStyle w:val="FunctionTok"/>
        </w:rPr>
        <w:t>celsius</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NormalTok"/>
        </w:rPr>
        <w:t>#</w:t>
      </w:r>
      <w:r>
        <w:rPr>
          <w:rStyle w:val="AttributeTok"/>
        </w:rPr>
        <w:t>celsius</w:t>
      </w:r>
      <w:r>
        <w:rPr>
          <w:rStyle w:val="OperatorTok"/>
        </w:rPr>
        <w:t>;</w:t>
      </w:r>
      <w:r>
        <w:br/>
      </w:r>
      <w:r>
        <w:rPr>
          <w:rStyle w:val="NormalTok"/>
        </w:rPr>
        <w:t xml:space="preserve">  }</w:t>
      </w:r>
      <w:r>
        <w:br/>
      </w:r>
      <w:r>
        <w:br/>
      </w:r>
      <w:r>
        <w:rPr>
          <w:rStyle w:val="NormalTok"/>
        </w:rPr>
        <w:t xml:space="preserve">  </w:t>
      </w:r>
      <w:r>
        <w:rPr>
          <w:rStyle w:val="KeywordTok"/>
        </w:rPr>
        <w:t>set</w:t>
      </w:r>
      <w:r>
        <w:rPr>
          <w:rStyle w:val="NormalTok"/>
        </w:rPr>
        <w:t xml:space="preserve"> </w:t>
      </w:r>
      <w:r>
        <w:rPr>
          <w:rStyle w:val="FunctionTok"/>
        </w:rPr>
        <w:t>celsius</w:t>
      </w:r>
      <w:r>
        <w:rPr>
          <w:rStyle w:val="NormalTok"/>
        </w:rPr>
        <w:t>(value) {</w:t>
      </w:r>
      <w:r>
        <w:br/>
      </w:r>
      <w:r>
        <w:rPr>
          <w:rStyle w:val="NormalTok"/>
        </w:rPr>
        <w:t xml:space="preserve">    </w:t>
      </w:r>
      <w:r>
        <w:rPr>
          <w:rStyle w:val="ControlFlowTok"/>
        </w:rPr>
        <w:t>if</w:t>
      </w:r>
      <w:r>
        <w:rPr>
          <w:rStyle w:val="NormalTok"/>
        </w:rPr>
        <w:t xml:space="preserve"> (value </w:t>
      </w:r>
      <w:r>
        <w:rPr>
          <w:rStyle w:val="OperatorTok"/>
        </w:rPr>
        <w:t>&lt;</w:t>
      </w:r>
      <w:r>
        <w:rPr>
          <w:rStyle w:val="NormalTok"/>
        </w:rPr>
        <w:t xml:space="preserve"> </w:t>
      </w:r>
      <w:r>
        <w:rPr>
          <w:rStyle w:val="DecValTok"/>
        </w:rPr>
        <w:t>5</w:t>
      </w:r>
      <w:r>
        <w:rPr>
          <w:rStyle w:val="NormalTok"/>
        </w:rPr>
        <w:t xml:space="preserve"> </w:t>
      </w:r>
      <w:r>
        <w:rPr>
          <w:rStyle w:val="OperatorTok"/>
        </w:rPr>
        <w:t>||</w:t>
      </w:r>
      <w:r>
        <w:rPr>
          <w:rStyle w:val="NormalTok"/>
        </w:rPr>
        <w:t xml:space="preserve"> value </w:t>
      </w:r>
      <w:r>
        <w:rPr>
          <w:rStyle w:val="OperatorTok"/>
        </w:rPr>
        <w:t>&gt;</w:t>
      </w:r>
      <w:r>
        <w:rPr>
          <w:rStyle w:val="NormalTok"/>
        </w:rPr>
        <w:t xml:space="preserve"> </w:t>
      </w:r>
      <w:r>
        <w:rPr>
          <w:rStyle w:val="DecValTok"/>
        </w:rPr>
        <w:t>30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RangeError</w:t>
      </w:r>
      <w:r>
        <w:rPr>
          <w:rStyle w:val="NormalTok"/>
        </w:rPr>
        <w:t>(</w:t>
      </w:r>
      <w:r>
        <w:rPr>
          <w:rStyle w:val="VerbatimStringTok"/>
        </w:rPr>
        <w:t xml:space="preserve">`Keep it between 5 and 30°C, got </w:t>
      </w:r>
      <w:r>
        <w:rPr>
          <w:rStyle w:val="SpecialCharTok"/>
        </w:rPr>
        <w:t>${</w:t>
      </w:r>
      <w:r>
        <w:rPr>
          <w:rStyle w:val="NormalTok"/>
        </w:rPr>
        <w:t>value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KeywordTok"/>
        </w:rPr>
        <w:t>this</w:t>
      </w:r>
      <w:r>
        <w:rPr>
          <w:rStyle w:val="OperatorTok"/>
        </w:rPr>
        <w:t>.</w:t>
      </w:r>
      <w:r>
        <w:rPr>
          <w:rStyle w:val="NormalTok"/>
        </w:rPr>
        <w:t>#</w:t>
      </w:r>
      <w:r>
        <w:rPr>
          <w:rStyle w:val="AttributeTok"/>
        </w:rPr>
        <w:t>celsius</w:t>
      </w:r>
      <w:r>
        <w:rPr>
          <w:rStyle w:val="NormalTok"/>
        </w:rPr>
        <w:t xml:space="preserve"> </w:t>
      </w:r>
      <w:r>
        <w:rPr>
          <w:rStyle w:val="OperatorTok"/>
        </w:rPr>
        <w:t>=</w:t>
      </w:r>
      <w:r>
        <w:rPr>
          <w:rStyle w:val="NormalTok"/>
        </w:rPr>
        <w:t xml:space="preserve"> value</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home </w:t>
      </w:r>
      <w:r>
        <w:rPr>
          <w:rStyle w:val="OperatorTok"/>
        </w:rPr>
        <w:t>=</w:t>
      </w:r>
      <w:r>
        <w:rPr>
          <w:rStyle w:val="NormalTok"/>
        </w:rPr>
        <w:t xml:space="preserve"> </w:t>
      </w:r>
      <w:r>
        <w:rPr>
          <w:rStyle w:val="KeywordTok"/>
        </w:rPr>
        <w:t>new</w:t>
      </w:r>
      <w:r>
        <w:rPr>
          <w:rStyle w:val="NormalTok"/>
        </w:rPr>
        <w:t xml:space="preserve"> </w:t>
      </w:r>
      <w:r>
        <w:rPr>
          <w:rStyle w:val="FunctionTok"/>
        </w:rPr>
        <w:t>Thermostat</w:t>
      </w:r>
      <w:r>
        <w:rPr>
          <w:rStyle w:val="NormalTok"/>
        </w:rPr>
        <w:t>()</w:t>
      </w:r>
      <w:r>
        <w:rPr>
          <w:rStyle w:val="OperatorTok"/>
        </w:rPr>
        <w:t>;</w:t>
      </w:r>
      <w:r>
        <w:br/>
      </w:r>
      <w:r>
        <w:rPr>
          <w:rStyle w:val="NormalTok"/>
        </w:rPr>
        <w:t>home</w:t>
      </w:r>
      <w:r>
        <w:rPr>
          <w:rStyle w:val="OperatorTok"/>
        </w:rPr>
        <w:t>.</w:t>
      </w:r>
      <w:r>
        <w:rPr>
          <w:rStyle w:val="AttributeTok"/>
        </w:rPr>
        <w:t>celsius</w:t>
      </w:r>
      <w:r>
        <w:rPr>
          <w:rStyle w:val="NormalTok"/>
        </w:rPr>
        <w:t xml:space="preserve"> </w:t>
      </w:r>
      <w:r>
        <w:rPr>
          <w:rStyle w:val="OperatorTok"/>
        </w:rPr>
        <w:t>=</w:t>
      </w:r>
      <w:r>
        <w:rPr>
          <w:rStyle w:val="NormalTok"/>
        </w:rPr>
        <w:t xml:space="preserve"> </w:t>
      </w:r>
      <w:r>
        <w:rPr>
          <w:rStyle w:val="DecValTok"/>
        </w:rPr>
        <w:t>22</w:t>
      </w:r>
      <w:r>
        <w:rPr>
          <w:rStyle w:val="OperatorTok"/>
        </w:rPr>
        <w:t>;</w:t>
      </w:r>
      <w:r>
        <w:br/>
      </w:r>
      <w:r>
        <w:rPr>
          <w:rStyle w:val="BuiltInTok"/>
        </w:rPr>
        <w:t>console</w:t>
      </w:r>
      <w:r>
        <w:rPr>
          <w:rStyle w:val="OperatorTok"/>
        </w:rPr>
        <w:t>.</w:t>
      </w:r>
      <w:r>
        <w:rPr>
          <w:rStyle w:val="FunctionTok"/>
        </w:rPr>
        <w:t>log</w:t>
      </w:r>
      <w:r>
        <w:rPr>
          <w:rStyle w:val="NormalTok"/>
        </w:rPr>
        <w:t>(home</w:t>
      </w:r>
      <w:r>
        <w:rPr>
          <w:rStyle w:val="OperatorTok"/>
        </w:rPr>
        <w:t>.</w:t>
      </w:r>
      <w:r>
        <w:rPr>
          <w:rStyle w:val="AttributeTok"/>
        </w:rPr>
        <w:t>celsius</w:t>
      </w:r>
      <w:r>
        <w:rPr>
          <w:rStyle w:val="NormalTok"/>
        </w:rPr>
        <w:t>)</w:t>
      </w:r>
      <w:r>
        <w:rPr>
          <w:rStyle w:val="OperatorTok"/>
        </w:rPr>
        <w:t>;</w:t>
      </w:r>
      <w:r>
        <w:rPr>
          <w:rStyle w:val="NormalTok"/>
        </w:rPr>
        <w:t xml:space="preserve"> </w:t>
      </w:r>
      <w:r>
        <w:rPr>
          <w:rStyle w:val="CommentTok"/>
        </w:rPr>
        <w:t>// prints: 22</w:t>
      </w:r>
      <w:r>
        <w:br/>
      </w:r>
      <w:r>
        <w:rPr>
          <w:rStyle w:val="NormalTok"/>
        </w:rPr>
        <w:t>home</w:t>
      </w:r>
      <w:r>
        <w:rPr>
          <w:rStyle w:val="OperatorTok"/>
        </w:rPr>
        <w:t>.</w:t>
      </w:r>
      <w:r>
        <w:rPr>
          <w:rStyle w:val="AttributeTok"/>
        </w:rPr>
        <w:t>celsius</w:t>
      </w:r>
      <w:r>
        <w:rPr>
          <w:rStyle w:val="NormalTok"/>
        </w:rPr>
        <w:t xml:space="preserve"> </w:t>
      </w:r>
      <w:r>
        <w:rPr>
          <w:rStyle w:val="OperatorTok"/>
        </w:rPr>
        <w:t>=</w:t>
      </w:r>
      <w:r>
        <w:rPr>
          <w:rStyle w:val="NormalTok"/>
        </w:rPr>
        <w:t xml:space="preserve"> </w:t>
      </w:r>
      <w:r>
        <w:rPr>
          <w:rStyle w:val="DecValTok"/>
        </w:rPr>
        <w:t>45</w:t>
      </w:r>
      <w:r>
        <w:rPr>
          <w:rStyle w:val="OperatorTok"/>
        </w:rPr>
        <w:t>;</w:t>
      </w:r>
      <w:r>
        <w:br/>
      </w:r>
      <w:r>
        <w:rPr>
          <w:rStyle w:val="CommentTok"/>
        </w:rPr>
        <w:t>// RangeError: Keep it between 5 and 30°C, got 45</w:t>
      </w:r>
    </w:p>
    <w:p w14:paraId="63269FBF" w14:textId="77777777" w:rsidR="000C5186" w:rsidRDefault="00166F5B">
      <w:pPr>
        <w:pStyle w:val="FirstParagraph"/>
      </w:pPr>
      <w:r>
        <w:rPr>
          <w:rStyle w:val="VerbatimChar"/>
          <w:b/>
          <w:bCs/>
        </w:rPr>
        <w:t>Object.defineProperty</w:t>
      </w:r>
      <w:r>
        <w:t xml:space="preserve"> sets up one property with special settings, such as making it read-only:</w:t>
      </w:r>
    </w:p>
    <w:p w14:paraId="5BCB5AA5" w14:textId="77777777" w:rsidR="000C5186" w:rsidRDefault="00166F5B">
      <w:pPr>
        <w:pStyle w:val="SourceCode"/>
      </w:pPr>
      <w:r>
        <w:rPr>
          <w:rStyle w:val="KeywordTok"/>
        </w:rPr>
        <w:t>const</w:t>
      </w:r>
      <w:r>
        <w:rPr>
          <w:rStyle w:val="NormalTok"/>
        </w:rPr>
        <w:t xml:space="preserve"> product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"Desk lamp"</w:t>
      </w:r>
      <w:r>
        <w:rPr>
          <w:rStyle w:val="NormalTok"/>
        </w:rPr>
        <w:t xml:space="preserve"> }</w:t>
      </w:r>
      <w:r>
        <w:rPr>
          <w:rStyle w:val="OperatorTok"/>
        </w:rPr>
        <w:t>;</w:t>
      </w:r>
      <w:r>
        <w:br/>
      </w:r>
      <w:r>
        <w:br/>
      </w:r>
      <w:r>
        <w:rPr>
          <w:rStyle w:val="BuiltInTok"/>
        </w:rPr>
        <w:t>Object</w:t>
      </w:r>
      <w:r>
        <w:rPr>
          <w:rStyle w:val="OperatorTok"/>
        </w:rPr>
        <w:t>.</w:t>
      </w:r>
      <w:r>
        <w:rPr>
          <w:rStyle w:val="FunctionTok"/>
        </w:rPr>
        <w:t>defineProperty</w:t>
      </w:r>
      <w:r>
        <w:rPr>
          <w:rStyle w:val="NormalTok"/>
        </w:rPr>
        <w:t>(product</w:t>
      </w:r>
      <w:r>
        <w:rPr>
          <w:rStyle w:val="OperatorTok"/>
        </w:rPr>
        <w:t>,</w:t>
      </w:r>
      <w:r>
        <w:rPr>
          <w:rStyle w:val="NormalTok"/>
        </w:rPr>
        <w:t xml:space="preserve"> </w:t>
      </w:r>
      <w:r>
        <w:rPr>
          <w:rStyle w:val="StringTok"/>
        </w:rPr>
        <w:t>"id"</w:t>
      </w:r>
      <w:r>
        <w:rPr>
          <w:rStyle w:val="OperatorTok"/>
        </w:rPr>
        <w:t>,</w:t>
      </w:r>
      <w:r>
        <w:rPr>
          <w:rStyle w:val="NormalTok"/>
        </w:rPr>
        <w:t xml:space="preserve"> {</w:t>
      </w:r>
      <w:r>
        <w:br/>
      </w:r>
      <w:r>
        <w:rPr>
          <w:rStyle w:val="NormalTok"/>
        </w:rPr>
        <w:t xml:space="preserve">  </w:t>
      </w:r>
      <w:r>
        <w:rPr>
          <w:rStyle w:val="DataTypeTok"/>
        </w:rPr>
        <w:t>value</w:t>
      </w:r>
      <w:r>
        <w:rPr>
          <w:rStyle w:val="OperatorTok"/>
        </w:rPr>
        <w:t>:</w:t>
      </w:r>
      <w:r>
        <w:rPr>
          <w:rStyle w:val="NormalTok"/>
        </w:rPr>
        <w:t xml:space="preserve"> </w:t>
      </w:r>
      <w:r>
        <w:rPr>
          <w:rStyle w:val="DecValTok"/>
        </w:rPr>
        <w:t>1042</w:t>
      </w:r>
      <w:r>
        <w:rPr>
          <w:rStyle w:val="OperatorTok"/>
        </w:rPr>
        <w:t>,</w:t>
      </w:r>
      <w:r>
        <w:br/>
      </w:r>
      <w:r>
        <w:rPr>
          <w:rStyle w:val="NormalTok"/>
        </w:rPr>
        <w:t xml:space="preserve">  </w:t>
      </w:r>
      <w:r>
        <w:rPr>
          <w:rStyle w:val="DataTypeTok"/>
        </w:rPr>
        <w:t>writable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can't be changed</w:t>
      </w:r>
      <w:r>
        <w:br/>
      </w:r>
      <w:r>
        <w:rPr>
          <w:rStyle w:val="NormalTok"/>
        </w:rPr>
        <w:t xml:space="preserve">  </w:t>
      </w:r>
      <w:r>
        <w:rPr>
          <w:rStyle w:val="DataTypeTok"/>
        </w:rPr>
        <w:t>enumerable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shows up in loops and console.log</w:t>
      </w:r>
      <w:r>
        <w:br/>
      </w:r>
      <w:r>
        <w:rPr>
          <w:rStyle w:val="NormalTok"/>
        </w:rPr>
        <w:t>})</w:t>
      </w:r>
      <w:r>
        <w:rPr>
          <w:rStyle w:val="OperatorTok"/>
        </w:rPr>
        <w:t>;</w:t>
      </w:r>
      <w:r>
        <w:br/>
      </w:r>
      <w:r>
        <w:br/>
      </w:r>
      <w:r>
        <w:rPr>
          <w:rStyle w:val="NormalTok"/>
        </w:rPr>
        <w:t>product</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CommentTok"/>
        </w:rPr>
        <w:t>// quietly ignored in a plain .js file</w:t>
      </w:r>
      <w:r>
        <w:br/>
      </w:r>
      <w:r>
        <w:rPr>
          <w:rStyle w:val="BuiltInTok"/>
        </w:rPr>
        <w:t>console</w:t>
      </w:r>
      <w:r>
        <w:rPr>
          <w:rStyle w:val="OperatorTok"/>
        </w:rPr>
        <w:t>.</w:t>
      </w:r>
      <w:r>
        <w:rPr>
          <w:rStyle w:val="FunctionTok"/>
        </w:rPr>
        <w:t>log</w:t>
      </w:r>
      <w:r>
        <w:rPr>
          <w:rStyle w:val="NormalTok"/>
        </w:rPr>
        <w:t>(product</w:t>
      </w:r>
      <w:r>
        <w:rPr>
          <w:rStyle w:val="OperatorTok"/>
        </w:rPr>
        <w:t>.</w:t>
      </w:r>
      <w:r>
        <w:rPr>
          <w:rStyle w:val="AttributeTok"/>
        </w:rPr>
        <w:t>id</w:t>
      </w:r>
      <w:r>
        <w:rPr>
          <w:rStyle w:val="NormalTok"/>
        </w:rPr>
        <w:t>)</w:t>
      </w:r>
      <w:r>
        <w:rPr>
          <w:rStyle w:val="OperatorTok"/>
        </w:rPr>
        <w:t>;</w:t>
      </w:r>
      <w:r>
        <w:rPr>
          <w:rStyle w:val="NormalTok"/>
        </w:rPr>
        <w:t xml:space="preserve"> </w:t>
      </w:r>
      <w:r>
        <w:rPr>
          <w:rStyle w:val="CommentTok"/>
        </w:rPr>
        <w:t>// prints: 1042</w:t>
      </w:r>
      <w:r>
        <w:br/>
      </w:r>
      <w:r>
        <w:rPr>
          <w:rStyle w:val="BuiltInTok"/>
        </w:rPr>
        <w:t>console</w:t>
      </w:r>
      <w:r>
        <w:rPr>
          <w:rStyle w:val="OperatorTok"/>
        </w:rPr>
        <w:t>.</w:t>
      </w:r>
      <w:r>
        <w:rPr>
          <w:rStyle w:val="FunctionTok"/>
        </w:rPr>
        <w:t>log</w:t>
      </w:r>
      <w:r>
        <w:rPr>
          <w:rStyle w:val="NormalTok"/>
        </w:rPr>
        <w:t>(product)</w:t>
      </w:r>
      <w:r>
        <w:rPr>
          <w:rStyle w:val="OperatorTok"/>
        </w:rPr>
        <w:t>;</w:t>
      </w:r>
      <w:r>
        <w:rPr>
          <w:rStyle w:val="NormalTok"/>
        </w:rPr>
        <w:t xml:space="preserve">    </w:t>
      </w:r>
      <w:r>
        <w:rPr>
          <w:rStyle w:val="CommentTok"/>
        </w:rPr>
        <w:t>// prints: { name: 'Desk lamp', id: 1042 }</w:t>
      </w:r>
    </w:p>
    <w:p w14:paraId="23615A3D" w14:textId="77777777" w:rsidR="000C5186" w:rsidRDefault="00166F5B">
      <w:pPr>
        <w:pStyle w:val="FirstParagraph"/>
      </w:pPr>
      <w:r>
        <w:t xml:space="preserve">In strict mode, that change throws instead: </w:t>
      </w:r>
      <w:r>
        <w:rPr>
          <w:rStyle w:val="VerbatimChar"/>
        </w:rPr>
        <w:t>TypeError: Cannot assign to read only property 'id' of object '#&lt;Object&gt;'</w:t>
      </w:r>
      <w:r>
        <w:t>.</w:t>
      </w:r>
    </w:p>
    <w:tbl>
      <w:tblPr>
        <w:tblStyle w:val="Table"/>
        <w:tblW w:w="0" w:type="auto"/>
        <w:tblLook w:val="0020" w:firstRow="1" w:lastRow="0" w:firstColumn="0" w:lastColumn="0" w:noHBand="0" w:noVBand="0"/>
      </w:tblPr>
      <w:tblGrid>
        <w:gridCol w:w="1563"/>
        <w:gridCol w:w="3200"/>
        <w:gridCol w:w="4292"/>
      </w:tblGrid>
      <w:tr w:rsidR="000C5186" w14:paraId="14576AC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8CF9805" w14:textId="77777777" w:rsidR="000C5186" w:rsidRDefault="000C5186">
            <w:pPr>
              <w:pStyle w:val="Compact"/>
            </w:pPr>
          </w:p>
        </w:tc>
        <w:tc>
          <w:tcPr>
            <w:tcW w:w="0" w:type="auto"/>
          </w:tcPr>
          <w:p w14:paraId="7F07EB0D" w14:textId="77777777" w:rsidR="000C5186" w:rsidRDefault="00166F5B">
            <w:pPr>
              <w:pStyle w:val="Compact"/>
            </w:pPr>
            <w:r>
              <w:t xml:space="preserve">Getters, setters, </w:t>
            </w:r>
            <w:r>
              <w:rPr>
                <w:rStyle w:val="VerbatimChar"/>
              </w:rPr>
              <w:t>defineProperty</w:t>
            </w:r>
          </w:p>
        </w:tc>
        <w:tc>
          <w:tcPr>
            <w:tcW w:w="0" w:type="auto"/>
          </w:tcPr>
          <w:p w14:paraId="6DD15FDC" w14:textId="77777777" w:rsidR="000C5186" w:rsidRDefault="00166F5B">
            <w:pPr>
              <w:pStyle w:val="Compact"/>
            </w:pPr>
            <w:r>
              <w:t>Proxy</w:t>
            </w:r>
          </w:p>
        </w:tc>
      </w:tr>
      <w:tr w:rsidR="000C5186" w14:paraId="409E9DA9" w14:textId="77777777">
        <w:tc>
          <w:tcPr>
            <w:tcW w:w="0" w:type="auto"/>
          </w:tcPr>
          <w:p w14:paraId="78A8A890" w14:textId="77777777" w:rsidR="000C5186" w:rsidRDefault="00166F5B">
            <w:pPr>
              <w:pStyle w:val="Compact"/>
            </w:pPr>
            <w:r>
              <w:t>Works on</w:t>
            </w:r>
          </w:p>
        </w:tc>
        <w:tc>
          <w:tcPr>
            <w:tcW w:w="0" w:type="auto"/>
          </w:tcPr>
          <w:p w14:paraId="79578CB4" w14:textId="77777777" w:rsidR="000C5186" w:rsidRDefault="00166F5B">
            <w:pPr>
              <w:pStyle w:val="Compact"/>
            </w:pPr>
            <w:r>
              <w:t>Properties you name in advance</w:t>
            </w:r>
          </w:p>
        </w:tc>
        <w:tc>
          <w:tcPr>
            <w:tcW w:w="0" w:type="auto"/>
          </w:tcPr>
          <w:p w14:paraId="2EBDC0EA" w14:textId="77777777" w:rsidR="000C5186" w:rsidRDefault="00166F5B">
            <w:pPr>
              <w:pStyle w:val="Compact"/>
            </w:pPr>
            <w:r>
              <w:t>Every property, even ones that don't exist yet</w:t>
            </w:r>
          </w:p>
        </w:tc>
      </w:tr>
      <w:tr w:rsidR="000C5186" w14:paraId="49A707EA" w14:textId="77777777">
        <w:tc>
          <w:tcPr>
            <w:tcW w:w="0" w:type="auto"/>
          </w:tcPr>
          <w:p w14:paraId="20132F44" w14:textId="77777777" w:rsidR="000C5186" w:rsidRDefault="00166F5B">
            <w:pPr>
              <w:pStyle w:val="Compact"/>
            </w:pPr>
            <w:r>
              <w:t>Can react to</w:t>
            </w:r>
          </w:p>
        </w:tc>
        <w:tc>
          <w:tcPr>
            <w:tcW w:w="0" w:type="auto"/>
          </w:tcPr>
          <w:p w14:paraId="1B091980" w14:textId="77777777" w:rsidR="000C5186" w:rsidRDefault="00166F5B">
            <w:pPr>
              <w:pStyle w:val="Compact"/>
            </w:pPr>
            <w:r>
              <w:t>Reading and setting</w:t>
            </w:r>
          </w:p>
        </w:tc>
        <w:tc>
          <w:tcPr>
            <w:tcW w:w="0" w:type="auto"/>
          </w:tcPr>
          <w:p w14:paraId="4723F627" w14:textId="77777777" w:rsidR="000C5186" w:rsidRDefault="00166F5B">
            <w:pPr>
              <w:pStyle w:val="Compact"/>
            </w:pPr>
            <w:r>
              <w:t xml:space="preserve">Reading, setting, </w:t>
            </w:r>
            <w:r>
              <w:rPr>
                <w:rStyle w:val="VerbatimChar"/>
              </w:rPr>
              <w:t>in</w:t>
            </w:r>
            <w:r>
              <w:t xml:space="preserve">, </w:t>
            </w:r>
            <w:r>
              <w:rPr>
                <w:rStyle w:val="VerbatimChar"/>
              </w:rPr>
              <w:t>delete</w:t>
            </w:r>
            <w:r>
              <w:t>, and more</w:t>
            </w:r>
          </w:p>
        </w:tc>
      </w:tr>
      <w:tr w:rsidR="000C5186" w14:paraId="5E8E527A" w14:textId="77777777">
        <w:tc>
          <w:tcPr>
            <w:tcW w:w="0" w:type="auto"/>
          </w:tcPr>
          <w:p w14:paraId="27E77C5E" w14:textId="77777777" w:rsidR="000C5186" w:rsidRDefault="00166F5B">
            <w:pPr>
              <w:pStyle w:val="Compact"/>
            </w:pPr>
            <w:r>
              <w:t>Speed</w:t>
            </w:r>
          </w:p>
        </w:tc>
        <w:tc>
          <w:tcPr>
            <w:tcW w:w="0" w:type="auto"/>
          </w:tcPr>
          <w:p w14:paraId="769AEC40" w14:textId="77777777" w:rsidR="000C5186" w:rsidRDefault="00166F5B">
            <w:pPr>
              <w:pStyle w:val="Compact"/>
            </w:pPr>
            <w:r>
              <w:t>Fast</w:t>
            </w:r>
          </w:p>
        </w:tc>
        <w:tc>
          <w:tcPr>
            <w:tcW w:w="0" w:type="auto"/>
          </w:tcPr>
          <w:p w14:paraId="306645BE" w14:textId="77777777" w:rsidR="000C5186" w:rsidRDefault="00166F5B">
            <w:pPr>
              <w:pStyle w:val="Compact"/>
            </w:pPr>
            <w:r>
              <w:t>A little slower</w:t>
            </w:r>
          </w:p>
        </w:tc>
      </w:tr>
      <w:tr w:rsidR="000C5186" w14:paraId="3D1E9384" w14:textId="77777777">
        <w:tc>
          <w:tcPr>
            <w:tcW w:w="0" w:type="auto"/>
          </w:tcPr>
          <w:p w14:paraId="14FF04F7" w14:textId="77777777" w:rsidR="000C5186" w:rsidRDefault="00166F5B">
            <w:pPr>
              <w:pStyle w:val="Compact"/>
            </w:pPr>
            <w:r>
              <w:t>Easy to follow?</w:t>
            </w:r>
          </w:p>
        </w:tc>
        <w:tc>
          <w:tcPr>
            <w:tcW w:w="0" w:type="auto"/>
          </w:tcPr>
          <w:p w14:paraId="166E27C3" w14:textId="77777777" w:rsidR="000C5186" w:rsidRDefault="00166F5B">
            <w:pPr>
              <w:pStyle w:val="Compact"/>
            </w:pPr>
            <w:r>
              <w:t>Yes</w:t>
            </w:r>
          </w:p>
        </w:tc>
        <w:tc>
          <w:tcPr>
            <w:tcW w:w="0" w:type="auto"/>
          </w:tcPr>
          <w:p w14:paraId="1AF827E1" w14:textId="77777777" w:rsidR="000C5186" w:rsidRDefault="00166F5B">
            <w:pPr>
              <w:pStyle w:val="Compact"/>
            </w:pPr>
            <w:r>
              <w:t>Takes more explaining</w:t>
            </w:r>
          </w:p>
        </w:tc>
      </w:tr>
    </w:tbl>
    <w:p w14:paraId="590E124F" w14:textId="77777777" w:rsidR="000C5186" w:rsidRDefault="00166F5B">
      <w:pPr>
        <w:pStyle w:val="BodyText"/>
      </w:pPr>
      <w:r>
        <w:t xml:space="preserve">A good rule: if you know the property names in advance, use a getter and setter (or a class method) first. Use a Proxy when you need to handle </w:t>
      </w:r>
      <w:r>
        <w:rPr>
          <w:i/>
          <w:iCs/>
        </w:rPr>
        <w:t>any</w:t>
      </w:r>
      <w:r>
        <w:t xml:space="preserve"> property, including ones you can't list ahead of time, like the words in the word counter.</w:t>
      </w:r>
    </w:p>
    <w:p w14:paraId="0BE134FF" w14:textId="77777777" w:rsidR="000C5186" w:rsidRDefault="00166F5B">
      <w:pPr>
        <w:pStyle w:val="Heading4"/>
      </w:pPr>
      <w:bookmarkStart w:id="1127" w:name="cautions"/>
      <w:bookmarkEnd w:id="1126"/>
      <w:r>
        <w:t>Cautions</w:t>
      </w:r>
    </w:p>
    <w:p w14:paraId="59BADB60" w14:textId="77777777" w:rsidR="000C5186" w:rsidRDefault="00166F5B">
      <w:pPr>
        <w:pStyle w:val="FirstParagraph"/>
      </w:pPr>
      <w:r>
        <w:t>Proxies are powerful, and that's exactly why you should use them sparingly:</w:t>
      </w:r>
    </w:p>
    <w:p w14:paraId="707EC950" w14:textId="77777777" w:rsidR="000C5186" w:rsidRDefault="00166F5B">
      <w:pPr>
        <w:pStyle w:val="Compact"/>
        <w:numPr>
          <w:ilvl w:val="0"/>
          <w:numId w:val="486"/>
        </w:numPr>
      </w:pPr>
      <w:r>
        <w:rPr>
          <w:b/>
          <w:bCs/>
        </w:rPr>
        <w:t>Extra complexity.</w:t>
      </w:r>
      <w:r>
        <w:t xml:space="preserve"> Code that looks like a plain property read might be running your trap. Someone reading </w:t>
      </w:r>
      <w:r>
        <w:rPr>
          <w:rStyle w:val="VerbatimChar"/>
        </w:rPr>
        <w:t>member.age = 32</w:t>
      </w:r>
      <w:r>
        <w:t xml:space="preserve"> can't tell there's a check behind it. It's even hidden from </w:t>
      </w:r>
      <w:r>
        <w:rPr>
          <w:rStyle w:val="VerbatimChar"/>
        </w:rPr>
        <w:t>console.log</w:t>
      </w:r>
      <w:r>
        <w:t xml:space="preserve">: in Node, logging a proxy prints the target's properties and doesn't mention the proxy at all. Clear names like </w:t>
      </w:r>
      <w:r>
        <w:rPr>
          <w:rStyle w:val="VerbatimChar"/>
        </w:rPr>
        <w:t>createMember</w:t>
      </w:r>
      <w:r>
        <w:t xml:space="preserve"> and </w:t>
      </w:r>
      <w:r>
        <w:rPr>
          <w:rStyle w:val="VerbatimChar"/>
        </w:rPr>
        <w:t>readOnly</w:t>
      </w:r>
      <w:r>
        <w:t xml:space="preserve"> help.</w:t>
      </w:r>
    </w:p>
    <w:p w14:paraId="4AFE014A" w14:textId="77777777" w:rsidR="000C5186" w:rsidRDefault="00166F5B">
      <w:pPr>
        <w:pStyle w:val="Compact"/>
        <w:numPr>
          <w:ilvl w:val="0"/>
          <w:numId w:val="486"/>
        </w:numPr>
      </w:pPr>
      <w:r>
        <w:rPr>
          <w:b/>
          <w:bCs/>
        </w:rPr>
        <w:t>Some speed cost.</w:t>
      </w:r>
      <w:r>
        <w:t xml:space="preserve"> Every action on the proxy goes through your trap. That's fine for settings or form data, but keep proxies out of code that runs millions of times in a loop.</w:t>
      </w:r>
    </w:p>
    <w:p w14:paraId="0D845E36" w14:textId="77777777" w:rsidR="000C5186" w:rsidRDefault="00166F5B">
      <w:pPr>
        <w:pStyle w:val="Compact"/>
        <w:numPr>
          <w:ilvl w:val="0"/>
          <w:numId w:val="486"/>
        </w:numPr>
      </w:pPr>
      <w:r>
        <w:rPr>
          <w:b/>
          <w:bCs/>
        </w:rPr>
        <w:t>Some built-in objects don't work through a proxy.</w:t>
      </w:r>
      <w:r>
        <w:t xml:space="preserve"> A Map, a Set, a Date, or a class with private </w:t>
      </w:r>
      <w:r>
        <w:rPr>
          <w:rStyle w:val="VerbatimChar"/>
        </w:rPr>
        <w:t>#fields</w:t>
      </w:r>
      <w:r>
        <w:t xml:space="preserve"> </w:t>
      </w:r>
      <w:r>
        <w:t xml:space="preserve">keeps its data in hidden slots that only the real object can reach. For example, calling </w:t>
      </w:r>
      <w:r>
        <w:rPr>
          <w:rStyle w:val="VerbatimChar"/>
        </w:rPr>
        <w:t>get</w:t>
      </w:r>
      <w:r>
        <w:t xml:space="preserve"> on a proxied Map throws </w:t>
      </w:r>
      <w:r>
        <w:rPr>
          <w:rStyle w:val="VerbatimChar"/>
        </w:rPr>
        <w:t>TypeError: Method Map.prototype.get called on incompatible receiver #&lt;Map&gt;</w:t>
      </w:r>
      <w:r>
        <w:t>. Stick to plain objects and arrays.</w:t>
      </w:r>
    </w:p>
    <w:p w14:paraId="2A1EE76E" w14:textId="77777777" w:rsidR="000C5186" w:rsidRDefault="00166F5B">
      <w:pPr>
        <w:pStyle w:val="FirstParagraph"/>
      </w:pPr>
      <w:r>
        <w:t xml:space="preserve">The golden rule: </w:t>
      </w:r>
      <w:r>
        <w:rPr>
          <w:b/>
          <w:bCs/>
        </w:rPr>
        <w:t>reach for a Proxy only when simpler tools, like a function or a class with getters and setters, can't do the job.</w:t>
      </w:r>
    </w:p>
    <w:p w14:paraId="7EA12812" w14:textId="77777777" w:rsidR="000C5186" w:rsidRDefault="00166F5B">
      <w:pPr>
        <w:pStyle w:val="Heading3"/>
      </w:pPr>
      <w:bookmarkStart w:id="1128" w:name="common-mistakes-41"/>
      <w:bookmarkEnd w:id="1115"/>
      <w:bookmarkEnd w:id="1127"/>
      <w:r>
        <w:t>Common mistakes</w:t>
      </w:r>
    </w:p>
    <w:p w14:paraId="078B34D3" w14:textId="77777777" w:rsidR="000C5186" w:rsidRDefault="00166F5B">
      <w:pPr>
        <w:pStyle w:val="FirstParagraph"/>
      </w:pPr>
      <w:r>
        <w:rPr>
          <w:b/>
          <w:bCs/>
        </w:rPr>
        <w:t xml:space="preserve">1. Forgetting to return </w:t>
      </w:r>
      <w:r>
        <w:rPr>
          <w:rStyle w:val="VerbatimChar"/>
          <w:b/>
          <w:bCs/>
        </w:rPr>
        <w:t>true</w:t>
      </w:r>
      <w:r>
        <w:rPr>
          <w:b/>
          <w:bCs/>
        </w:rPr>
        <w:t xml:space="preserve"> from </w:t>
      </w:r>
      <w:r>
        <w:rPr>
          <w:rStyle w:val="VerbatimChar"/>
          <w:b/>
          <w:bCs/>
        </w:rPr>
        <w:t>set</w:t>
      </w:r>
    </w:p>
    <w:p w14:paraId="027646EB" w14:textId="77777777" w:rsidR="000C5186" w:rsidRDefault="00166F5B">
      <w:pPr>
        <w:pStyle w:val="SourceCode"/>
      </w:pPr>
      <w:r>
        <w:rPr>
          <w:rStyle w:val="StringTok"/>
        </w:rPr>
        <w:t>"use strict"</w:t>
      </w:r>
      <w:r>
        <w:rPr>
          <w:rStyle w:val="OperatorTok"/>
        </w:rPr>
        <w:t>;</w:t>
      </w:r>
      <w:r>
        <w:br/>
      </w:r>
      <w:r>
        <w:br/>
      </w:r>
      <w:r>
        <w:rPr>
          <w:rStyle w:val="KeywordTok"/>
        </w:rPr>
        <w:t>const</w:t>
      </w:r>
      <w:r>
        <w:rPr>
          <w:rStyle w:val="NormalTok"/>
        </w:rPr>
        <w:t xml:space="preserve"> settings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w:t>
      </w:r>
      <w:r>
        <w:rPr>
          <w:rStyle w:val="OperatorTok"/>
        </w:rPr>
        <w:t>,</w:t>
      </w:r>
      <w:r>
        <w:rPr>
          <w:rStyle w:val="NormalTok"/>
        </w:rPr>
        <w:t xml:space="preserve"> {</w:t>
      </w:r>
      <w:r>
        <w:br/>
      </w:r>
      <w:r>
        <w:rPr>
          <w:rStyle w:val="NormalTok"/>
        </w:rPr>
        <w:t xml:space="preserve">  </w:t>
      </w:r>
      <w:r>
        <w:rPr>
          <w:rStyle w:val="Keyword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`Saving </w:t>
      </w:r>
      <w:r>
        <w:rPr>
          <w:rStyle w:val="SpecialCharTok"/>
        </w:rPr>
        <w:t>${</w:t>
      </w:r>
      <w:r>
        <w:rPr>
          <w:rStyle w:val="NormalTok"/>
        </w:rPr>
        <w:t>property</w:t>
      </w:r>
      <w:r>
        <w:rPr>
          <w:rStyle w:val="SpecialCharTok"/>
        </w:rPr>
        <w:t>}</w:t>
      </w:r>
      <w:r>
        <w:rPr>
          <w:rStyle w:val="VerbatimStringTok"/>
        </w:rPr>
        <w:t>`</w:t>
      </w:r>
      <w:r>
        <w:rPr>
          <w:rStyle w:val="NormalTok"/>
        </w:rPr>
        <w:t>)</w:t>
      </w:r>
      <w:r>
        <w:rPr>
          <w:rStyle w:val="OperatorTok"/>
        </w:rPr>
        <w:t>;</w:t>
      </w:r>
      <w:r>
        <w:br/>
      </w:r>
      <w:r>
        <w:rPr>
          <w:rStyle w:val="NormalTok"/>
        </w:rPr>
        <w:t xml:space="preserve">    target[property] </w:t>
      </w:r>
      <w:r>
        <w:rPr>
          <w:rStyle w:val="OperatorTok"/>
        </w:rPr>
        <w:t>=</w:t>
      </w:r>
      <w:r>
        <w:rPr>
          <w:rStyle w:val="NormalTok"/>
        </w:rPr>
        <w:t xml:space="preserve"> value</w:t>
      </w:r>
      <w:r>
        <w:rPr>
          <w:rStyle w:val="OperatorTok"/>
        </w:rPr>
        <w:t>;</w:t>
      </w:r>
      <w:r>
        <w:br/>
      </w:r>
      <w:r>
        <w:rPr>
          <w:rStyle w:val="NormalTok"/>
        </w:rPr>
        <w:t xml:space="preserve">    </w:t>
      </w:r>
      <w:r>
        <w:rPr>
          <w:rStyle w:val="CommentTok"/>
        </w:rPr>
        <w:t>// forgot: return true;</w:t>
      </w:r>
      <w:r>
        <w:br/>
      </w:r>
      <w:r>
        <w:rPr>
          <w:rStyle w:val="NormalTok"/>
        </w:rPr>
        <w:t xml:space="preserve">  }</w:t>
      </w:r>
      <w:r>
        <w:rPr>
          <w:rStyle w:val="OperatorTok"/>
        </w:rPr>
        <w:t>,</w:t>
      </w:r>
      <w:r>
        <w:br/>
      </w:r>
      <w:r>
        <w:rPr>
          <w:rStyle w:val="NormalTok"/>
        </w:rPr>
        <w:t>})</w:t>
      </w:r>
      <w:r>
        <w:rPr>
          <w:rStyle w:val="OperatorTok"/>
        </w:rPr>
        <w:t>;</w:t>
      </w:r>
      <w:r>
        <w:br/>
      </w:r>
      <w:r>
        <w:br/>
      </w:r>
      <w:r>
        <w:rPr>
          <w:rStyle w:val="NormalTok"/>
        </w:rPr>
        <w:t>settings</w:t>
      </w:r>
      <w:r>
        <w:rPr>
          <w:rStyle w:val="OperatorTok"/>
        </w:rPr>
        <w:t>.</w:t>
      </w:r>
      <w:r>
        <w:rPr>
          <w:rStyle w:val="AttributeTok"/>
        </w:rPr>
        <w:t>theme</w:t>
      </w:r>
      <w:r>
        <w:rPr>
          <w:rStyle w:val="NormalTok"/>
        </w:rPr>
        <w:t xml:space="preserve"> </w:t>
      </w:r>
      <w:r>
        <w:rPr>
          <w:rStyle w:val="OperatorTok"/>
        </w:rPr>
        <w:t>=</w:t>
      </w:r>
      <w:r>
        <w:rPr>
          <w:rStyle w:val="NormalTok"/>
        </w:rPr>
        <w:t xml:space="preserve"> </w:t>
      </w:r>
      <w:r>
        <w:rPr>
          <w:rStyle w:val="StringTok"/>
        </w:rPr>
        <w:t>"dark"</w:t>
      </w:r>
      <w:r>
        <w:rPr>
          <w:rStyle w:val="OperatorTok"/>
        </w:rPr>
        <w:t>;</w:t>
      </w:r>
      <w:r>
        <w:br/>
      </w:r>
      <w:r>
        <w:rPr>
          <w:rStyle w:val="CommentTok"/>
        </w:rPr>
        <w:t>// prints: Saving theme</w:t>
      </w:r>
      <w:r>
        <w:br/>
      </w:r>
      <w:r>
        <w:rPr>
          <w:rStyle w:val="CommentTok"/>
        </w:rPr>
        <w:t>// TypeError: 'set' on proxy: trap returned falsish for property 'theme'</w:t>
      </w:r>
    </w:p>
    <w:p w14:paraId="0E8B44B2" w14:textId="77777777" w:rsidR="000C5186" w:rsidRDefault="00166F5B">
      <w:pPr>
        <w:pStyle w:val="FirstParagraph"/>
      </w:pPr>
      <w:r>
        <w:t xml:space="preserve">A function without </w:t>
      </w:r>
      <w:r>
        <w:rPr>
          <w:rStyle w:val="VerbatimChar"/>
        </w:rPr>
        <w:t>return</w:t>
      </w:r>
      <w:r>
        <w:t xml:space="preserve"> returns </w:t>
      </w:r>
      <w:r>
        <w:rPr>
          <w:rStyle w:val="VerbatimChar"/>
        </w:rPr>
        <w:t>undefined</w:t>
      </w:r>
      <w:r>
        <w:t xml:space="preserve">, which counts as "refused". In strict mode, like here or in any module or class, that throws. In a plain </w:t>
      </w:r>
      <w:r>
        <w:rPr>
          <w:rStyle w:val="VerbatimChar"/>
        </w:rPr>
        <w:t>.js</w:t>
      </w:r>
      <w:r>
        <w:t xml:space="preserve"> file it's sneakier: no error at all, so the bug only shows up once the code moves into a module. Fix: end the trap with </w:t>
      </w:r>
      <w:r>
        <w:rPr>
          <w:rStyle w:val="VerbatimChar"/>
        </w:rPr>
        <w:t>return Reflect.set(target, property, value, receiver);</w:t>
      </w:r>
      <w:r>
        <w:t xml:space="preserve"> and the right answer is returned for you.</w:t>
      </w:r>
    </w:p>
    <w:p w14:paraId="0FD7114C" w14:textId="77777777" w:rsidR="000C5186" w:rsidRDefault="00166F5B">
      <w:pPr>
        <w:pStyle w:val="BodyText"/>
      </w:pPr>
      <w:r>
        <w:rPr>
          <w:b/>
          <w:bCs/>
        </w:rPr>
        <w:t>2. Changing the target directly, around the proxy</w:t>
      </w:r>
    </w:p>
    <w:p w14:paraId="48BF56AB"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 </w:t>
      </w:r>
      <w:r>
        <w:rPr>
          <w:rStyle w:val="DataTypeTok"/>
        </w:rPr>
        <w:t>alice</w:t>
      </w:r>
      <w:r>
        <w:rPr>
          <w:rStyle w:val="OperatorTok"/>
        </w:rPr>
        <w:t>:</w:t>
      </w:r>
      <w:r>
        <w:rPr>
          <w:rStyle w:val="NormalTok"/>
        </w:rPr>
        <w:t xml:space="preserve"> </w:t>
      </w:r>
      <w:r>
        <w:rPr>
          <w:rStyle w:val="DecValTok"/>
        </w:rPr>
        <w:t>10</w:t>
      </w:r>
      <w:r>
        <w:rPr>
          <w:rStyle w:val="NormalTok"/>
        </w:rPr>
        <w:t xml:space="preserve"> }</w:t>
      </w:r>
      <w:r>
        <w:rPr>
          <w:rStyle w:val="OperatorTok"/>
        </w:rPr>
        <w:t>;</w:t>
      </w:r>
      <w:r>
        <w:br/>
      </w:r>
      <w:r>
        <w:br/>
      </w:r>
      <w:r>
        <w:rPr>
          <w:rStyle w:val="KeywordTok"/>
        </w:rPr>
        <w:t>const</w:t>
      </w:r>
      <w:r>
        <w:rPr>
          <w:rStyle w:val="NormalTok"/>
        </w:rPr>
        <w:t xml:space="preserve"> safeScores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(scores</w:t>
      </w:r>
      <w:r>
        <w:rPr>
          <w:rStyle w:val="OperatorTok"/>
        </w:rPr>
        <w:t>,</w:t>
      </w:r>
      <w:r>
        <w:rPr>
          <w:rStyle w:val="NormalTok"/>
        </w:rPr>
        <w:t xml:space="preserve"> {</w:t>
      </w:r>
      <w:r>
        <w:br/>
      </w:r>
      <w:r>
        <w:rPr>
          <w:rStyle w:val="NormalTok"/>
        </w:rPr>
        <w:t xml:space="preserve">  </w:t>
      </w:r>
      <w:r>
        <w:rPr>
          <w:rStyle w:val="Keyword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 {</w:t>
      </w:r>
      <w:r>
        <w:br/>
      </w:r>
      <w:r>
        <w:rPr>
          <w:rStyle w:val="NormalTok"/>
        </w:rPr>
        <w:t xml:space="preserve">    </w:t>
      </w:r>
      <w:r>
        <w:rPr>
          <w:rStyle w:val="ControlFlowTok"/>
        </w:rPr>
        <w:t>if</w:t>
      </w:r>
      <w:r>
        <w:rPr>
          <w:rStyle w:val="NormalTok"/>
        </w:rPr>
        <w:t xml:space="preserve"> (value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RangeError</w:t>
      </w:r>
      <w:r>
        <w:rPr>
          <w:rStyle w:val="NormalTok"/>
        </w:rPr>
        <w:t>(</w:t>
      </w:r>
      <w:r>
        <w:rPr>
          <w:rStyle w:val="StringTok"/>
        </w:rPr>
        <w:t>"Scores can't be negative"</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set</w:t>
      </w:r>
      <w:r>
        <w:rPr>
          <w:rStyle w:val="NormalTok"/>
        </w:rPr>
        <w:t>(target</w:t>
      </w:r>
      <w:r>
        <w:rPr>
          <w:rStyle w:val="OperatorTok"/>
        </w:rPr>
        <w:t>,</w:t>
      </w:r>
      <w:r>
        <w:rPr>
          <w:rStyle w:val="NormalTok"/>
        </w:rPr>
        <w:t xml:space="preserve"> property</w:t>
      </w:r>
      <w:r>
        <w:rPr>
          <w:rStyle w:val="OperatorTok"/>
        </w:rPr>
        <w:t>,</w:t>
      </w:r>
      <w:r>
        <w:rPr>
          <w:rStyle w:val="NormalTok"/>
        </w:rPr>
        <w:t xml:space="preserve"> value</w:t>
      </w:r>
      <w:r>
        <w:rPr>
          <w:rStyle w:val="OperatorTok"/>
        </w:rPr>
        <w:t>,</w:t>
      </w:r>
      <w:r>
        <w:rPr>
          <w:rStyle w:val="NormalTok"/>
        </w:rPr>
        <w:t xml:space="preserve"> receiver)</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NormalTok"/>
        </w:rPr>
        <w:t>scores</w:t>
      </w:r>
      <w:r>
        <w:rPr>
          <w:rStyle w:val="OperatorTok"/>
        </w:rPr>
        <w:t>.</w:t>
      </w:r>
      <w:r>
        <w:rPr>
          <w:rStyle w:val="AttributeTok"/>
        </w:rPr>
        <w:t>alice</w:t>
      </w:r>
      <w:r>
        <w:rPr>
          <w:rStyle w:val="NormalTok"/>
        </w:rPr>
        <w:t xml:space="preserve"> </w:t>
      </w:r>
      <w:r>
        <w:rPr>
          <w:rStyle w:val="OperatorTok"/>
        </w:rPr>
        <w:t>=</w:t>
      </w:r>
      <w:r>
        <w:rPr>
          <w:rStyle w:val="NormalTok"/>
        </w:rPr>
        <w:t xml:space="preserve"> </w:t>
      </w:r>
      <w:r>
        <w:rPr>
          <w:rStyle w:val="OperatorTok"/>
        </w:rPr>
        <w:t>-</w:t>
      </w:r>
      <w:r>
        <w:rPr>
          <w:rStyle w:val="DecValTok"/>
        </w:rPr>
        <w:t>999</w:t>
      </w:r>
      <w:r>
        <w:rPr>
          <w:rStyle w:val="OperatorTok"/>
        </w:rPr>
        <w:t>;</w:t>
      </w:r>
      <w:r>
        <w:rPr>
          <w:rStyle w:val="NormalTok"/>
        </w:rPr>
        <w:t xml:space="preserve"> </w:t>
      </w:r>
      <w:r>
        <w:rPr>
          <w:rStyle w:val="CommentTok"/>
        </w:rPr>
        <w:t>// straight to the target: no check at all!</w:t>
      </w:r>
      <w:r>
        <w:br/>
      </w:r>
      <w:r>
        <w:rPr>
          <w:rStyle w:val="BuiltInTok"/>
        </w:rPr>
        <w:t>console</w:t>
      </w:r>
      <w:r>
        <w:rPr>
          <w:rStyle w:val="OperatorTok"/>
        </w:rPr>
        <w:t>.</w:t>
      </w:r>
      <w:r>
        <w:rPr>
          <w:rStyle w:val="FunctionTok"/>
        </w:rPr>
        <w:t>log</w:t>
      </w:r>
      <w:r>
        <w:rPr>
          <w:rStyle w:val="NormalTok"/>
        </w:rPr>
        <w:t>(safeScores</w:t>
      </w:r>
      <w:r>
        <w:rPr>
          <w:rStyle w:val="OperatorTok"/>
        </w:rPr>
        <w:t>.</w:t>
      </w:r>
      <w:r>
        <w:rPr>
          <w:rStyle w:val="AttributeTok"/>
        </w:rPr>
        <w:t>alice</w:t>
      </w:r>
      <w:r>
        <w:rPr>
          <w:rStyle w:val="NormalTok"/>
        </w:rPr>
        <w:t>)</w:t>
      </w:r>
      <w:r>
        <w:rPr>
          <w:rStyle w:val="OperatorTok"/>
        </w:rPr>
        <w:t>;</w:t>
      </w:r>
      <w:r>
        <w:rPr>
          <w:rStyle w:val="NormalTok"/>
        </w:rPr>
        <w:t xml:space="preserve"> </w:t>
      </w:r>
      <w:r>
        <w:rPr>
          <w:rStyle w:val="CommentTok"/>
        </w:rPr>
        <w:t>// prints: -999</w:t>
      </w:r>
    </w:p>
    <w:p w14:paraId="6F6CB197" w14:textId="77777777" w:rsidR="000C5186" w:rsidRDefault="00166F5B">
      <w:pPr>
        <w:pStyle w:val="FirstParagraph"/>
      </w:pPr>
      <w:r>
        <w:t xml:space="preserve">The receptionist can only check visitors who come in through the front door. Anyone who uses </w:t>
      </w:r>
      <w:r>
        <w:rPr>
          <w:rStyle w:val="VerbatimChar"/>
        </w:rPr>
        <w:t>scores</w:t>
      </w:r>
      <w:r>
        <w:t xml:space="preserve"> directly walks in the back. Fix: don't keep a separate variable for the target. Create the proxy inside a function, like </w:t>
      </w:r>
      <w:r>
        <w:rPr>
          <w:rStyle w:val="VerbatimChar"/>
        </w:rPr>
        <w:t>createMember</w:t>
      </w:r>
      <w:r>
        <w:t xml:space="preserve">, or pass the object straight in: </w:t>
      </w:r>
      <w:r>
        <w:rPr>
          <w:rStyle w:val="VerbatimChar"/>
        </w:rPr>
        <w:t>new Proxy({ alice: 10 }, handler)</w:t>
      </w:r>
      <w:r>
        <w:t>.</w:t>
      </w:r>
    </w:p>
    <w:p w14:paraId="37E5D508" w14:textId="77777777" w:rsidR="000C5186" w:rsidRDefault="00166F5B">
      <w:pPr>
        <w:pStyle w:val="BodyText"/>
      </w:pPr>
      <w:r>
        <w:rPr>
          <w:b/>
          <w:bCs/>
        </w:rPr>
        <w:t xml:space="preserve">3. Reading through the proxy inside its own </w:t>
      </w:r>
      <w:r>
        <w:rPr>
          <w:rStyle w:val="VerbatimChar"/>
          <w:b/>
          <w:bCs/>
        </w:rPr>
        <w:t>get</w:t>
      </w:r>
      <w:r>
        <w:rPr>
          <w:b/>
          <w:bCs/>
        </w:rPr>
        <w:t xml:space="preserve"> trap</w:t>
      </w:r>
    </w:p>
    <w:p w14:paraId="072A7265" w14:textId="77777777" w:rsidR="000C5186" w:rsidRDefault="00166F5B">
      <w:pPr>
        <w:pStyle w:val="SourceCode"/>
      </w:pPr>
      <w:r>
        <w:rPr>
          <w:rStyle w:val="KeywordTok"/>
        </w:rPr>
        <w:t>const</w:t>
      </w:r>
      <w:r>
        <w:rPr>
          <w:rStyle w:val="NormalTok"/>
        </w:rPr>
        <w:t xml:space="preserve"> user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 xml:space="preserve">({ </w:t>
      </w:r>
      <w:r>
        <w:rPr>
          <w:rStyle w:val="DataTypeTok"/>
        </w:rPr>
        <w:t>name</w:t>
      </w:r>
      <w:r>
        <w:rPr>
          <w:rStyle w:val="OperatorTok"/>
        </w:rPr>
        <w:t>:</w:t>
      </w:r>
      <w:r>
        <w:rPr>
          <w:rStyle w:val="NormalTok"/>
        </w:rPr>
        <w:t xml:space="preserve"> </w:t>
      </w:r>
      <w:r>
        <w:rPr>
          <w:rStyle w:val="StringTok"/>
        </w:rPr>
        <w:t>"Sam"</w:t>
      </w:r>
      <w:r>
        <w:rPr>
          <w:rStyle w:val="NormalTok"/>
        </w:rPr>
        <w:t xml:space="preserve"> }</w:t>
      </w:r>
      <w:r>
        <w:rPr>
          <w:rStyle w:val="OperatorTok"/>
        </w:rPr>
        <w:t>,</w:t>
      </w:r>
      <w:r>
        <w:rPr>
          <w:rStyle w:val="NormalTok"/>
        </w:rPr>
        <w:t xml:space="preserve"> {</w:t>
      </w:r>
      <w:r>
        <w:br/>
      </w:r>
      <w:r>
        <w:rPr>
          <w:rStyle w:val="NormalTok"/>
        </w:rPr>
        <w:t xml:space="preserve">  </w:t>
      </w:r>
      <w:r>
        <w:rPr>
          <w:rStyle w:val="Keyword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 {</w:t>
      </w:r>
      <w:r>
        <w:br/>
      </w:r>
      <w:r>
        <w:rPr>
          <w:rStyle w:val="NormalTok"/>
        </w:rPr>
        <w:t xml:space="preserve">    </w:t>
      </w:r>
      <w:r>
        <w:rPr>
          <w:rStyle w:val="ControlFlowTok"/>
        </w:rPr>
        <w:t>return</w:t>
      </w:r>
      <w:r>
        <w:rPr>
          <w:rStyle w:val="NormalTok"/>
        </w:rPr>
        <w:t xml:space="preserve"> receiver[property]</w:t>
      </w:r>
      <w:r>
        <w:rPr>
          <w:rStyle w:val="OperatorTok"/>
        </w:rPr>
        <w:t>;</w:t>
      </w:r>
      <w:r>
        <w:rPr>
          <w:rStyle w:val="NormalTok"/>
        </w:rPr>
        <w:t xml:space="preserve"> </w:t>
      </w:r>
      <w:r>
        <w:rPr>
          <w:rStyle w:val="CommentTok"/>
        </w:rPr>
        <w:t>// oops: reads through the proxy again</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name</w:t>
      </w:r>
      <w:r>
        <w:rPr>
          <w:rStyle w:val="NormalTok"/>
        </w:rPr>
        <w:t>)</w:t>
      </w:r>
      <w:r>
        <w:rPr>
          <w:rStyle w:val="OperatorTok"/>
        </w:rPr>
        <w:t>;</w:t>
      </w:r>
      <w:r>
        <w:br/>
      </w:r>
      <w:r>
        <w:rPr>
          <w:rStyle w:val="CommentTok"/>
        </w:rPr>
        <w:t>// RangeError: Maximum call stack size exceeded</w:t>
      </w:r>
    </w:p>
    <w:p w14:paraId="0273420B" w14:textId="77777777" w:rsidR="000C5186" w:rsidRDefault="00166F5B">
      <w:pPr>
        <w:pStyle w:val="FirstParagraph"/>
      </w:pPr>
      <w:r>
        <w:rPr>
          <w:rStyle w:val="VerbatimChar"/>
        </w:rPr>
        <w:t>receiver</w:t>
      </w:r>
      <w:r>
        <w:t xml:space="preserve"> is the proxy itself, so </w:t>
      </w:r>
      <w:r>
        <w:rPr>
          <w:rStyle w:val="VerbatimChar"/>
        </w:rPr>
        <w:t>receiver[property]</w:t>
      </w:r>
      <w:r>
        <w:t xml:space="preserve"> calls the </w:t>
      </w:r>
      <w:r>
        <w:rPr>
          <w:rStyle w:val="VerbatimChar"/>
        </w:rPr>
        <w:t>get</w:t>
      </w:r>
      <w:r>
        <w:t xml:space="preserve"> trap again, which calls it again, and so on until the call stack runs out (</w:t>
      </w:r>
      <w:hyperlink w:anchor="ch-17-recursion">
        <w:r>
          <w:rPr>
            <w:rStyle w:val="Hyperlink"/>
          </w:rPr>
          <w:t>chapter 17</w:t>
        </w:r>
      </w:hyperlink>
      <w:r>
        <w:t xml:space="preserve">). Fix: read from the target with </w:t>
      </w:r>
      <w:r>
        <w:rPr>
          <w:rStyle w:val="VerbatimChar"/>
        </w:rPr>
        <w:t>Reflect.get(target, property, receiver)</w:t>
      </w:r>
      <w:r>
        <w:t xml:space="preserve">. Pass </w:t>
      </w:r>
      <w:r>
        <w:rPr>
          <w:rStyle w:val="VerbatimChar"/>
        </w:rPr>
        <w:t>receiver</w:t>
      </w:r>
      <w:r>
        <w:t xml:space="preserve"> </w:t>
      </w:r>
      <w:r>
        <w:rPr>
          <w:i/>
          <w:iCs/>
        </w:rPr>
        <w:t>to</w:t>
      </w:r>
      <w:r>
        <w:t xml:space="preserve"> Reflect, but never read properties </w:t>
      </w:r>
      <w:r>
        <w:rPr>
          <w:i/>
          <w:iCs/>
        </w:rPr>
        <w:t>from</w:t>
      </w:r>
      <w:r>
        <w:t xml:space="preserve"> it inside a trap.</w:t>
      </w:r>
    </w:p>
    <w:p w14:paraId="1AB96010" w14:textId="77777777" w:rsidR="000C5186" w:rsidRDefault="00166F5B">
      <w:pPr>
        <w:pStyle w:val="BodyText"/>
      </w:pPr>
      <w:r>
        <w:rPr>
          <w:b/>
          <w:bCs/>
        </w:rPr>
        <w:t>4. Comparing property names with numbers</w:t>
      </w:r>
    </w:p>
    <w:p w14:paraId="54A704E7" w14:textId="77777777" w:rsidR="000C5186" w:rsidRDefault="00166F5B">
      <w:pPr>
        <w:pStyle w:val="SourceCode"/>
      </w:pPr>
      <w:r>
        <w:rPr>
          <w:rStyle w:val="KeywordTok"/>
        </w:rPr>
        <w:t>const</w:t>
      </w:r>
      <w:r>
        <w:rPr>
          <w:rStyle w:val="NormalTok"/>
        </w:rPr>
        <w:t xml:space="preserve"> seats </w:t>
      </w:r>
      <w:r>
        <w:rPr>
          <w:rStyle w:val="OperatorTok"/>
        </w:rPr>
        <w:t>=</w:t>
      </w:r>
      <w:r>
        <w:rPr>
          <w:rStyle w:val="NormalTok"/>
        </w:rPr>
        <w:t xml:space="preserve"> </w:t>
      </w:r>
      <w:r>
        <w:rPr>
          <w:rStyle w:val="KeywordTok"/>
        </w:rPr>
        <w:t>new</w:t>
      </w:r>
      <w:r>
        <w:rPr>
          <w:rStyle w:val="NormalTok"/>
        </w:rPr>
        <w:t xml:space="preserve"> </w:t>
      </w:r>
      <w:r>
        <w:rPr>
          <w:rStyle w:val="BuiltInTok"/>
        </w:rPr>
        <w:t>Proxy</w:t>
      </w:r>
      <w:r>
        <w:rPr>
          <w:rStyle w:val="NormalTok"/>
        </w:rPr>
        <w:t>([</w:t>
      </w:r>
      <w:r>
        <w:rPr>
          <w:rStyle w:val="StringTok"/>
        </w:rPr>
        <w:t>"A1"</w:t>
      </w:r>
      <w:r>
        <w:rPr>
          <w:rStyle w:val="OperatorTok"/>
        </w:rPr>
        <w:t>,</w:t>
      </w:r>
      <w:r>
        <w:rPr>
          <w:rStyle w:val="NormalTok"/>
        </w:rPr>
        <w:t xml:space="preserve"> </w:t>
      </w:r>
      <w:r>
        <w:rPr>
          <w:rStyle w:val="StringTok"/>
        </w:rPr>
        <w:t>"A2"</w:t>
      </w:r>
      <w:r>
        <w:rPr>
          <w:rStyle w:val="OperatorTok"/>
        </w:rPr>
        <w:t>,</w:t>
      </w:r>
      <w:r>
        <w:rPr>
          <w:rStyle w:val="NormalTok"/>
        </w:rPr>
        <w:t xml:space="preserve"> </w:t>
      </w:r>
      <w:r>
        <w:rPr>
          <w:rStyle w:val="StringTok"/>
        </w:rPr>
        <w:t>"A3"</w:t>
      </w:r>
      <w:r>
        <w:rPr>
          <w:rStyle w:val="NormalTok"/>
        </w:rPr>
        <w:t>]</w:t>
      </w:r>
      <w:r>
        <w:rPr>
          <w:rStyle w:val="OperatorTok"/>
        </w:rPr>
        <w:t>,</w:t>
      </w:r>
      <w:r>
        <w:rPr>
          <w:rStyle w:val="NormalTok"/>
        </w:rPr>
        <w:t xml:space="preserve"> {</w:t>
      </w:r>
      <w:r>
        <w:br/>
      </w:r>
      <w:r>
        <w:rPr>
          <w:rStyle w:val="NormalTok"/>
        </w:rPr>
        <w:t xml:space="preserve">  </w:t>
      </w:r>
      <w:r>
        <w:rPr>
          <w:rStyle w:val="Keyword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 {</w:t>
      </w:r>
      <w:r>
        <w:br/>
      </w:r>
      <w:r>
        <w:rPr>
          <w:rStyle w:val="NormalTok"/>
        </w:rPr>
        <w:t xml:space="preserve">    </w:t>
      </w:r>
      <w:r>
        <w:rPr>
          <w:rStyle w:val="ControlFlowTok"/>
        </w:rPr>
        <w:t>if</w:t>
      </w:r>
      <w:r>
        <w:rPr>
          <w:rStyle w:val="NormalTok"/>
        </w:rPr>
        <w:t xml:space="preserve"> (property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 xml:space="preserve">`Front row: </w:t>
      </w:r>
      <w:r>
        <w:rPr>
          <w:rStyle w:val="SpecialCharTok"/>
        </w:rPr>
        <w:t>${</w:t>
      </w:r>
      <w:r>
        <w:rPr>
          <w:rStyle w:val="NormalTok"/>
        </w:rPr>
        <w:t>target[</w:t>
      </w:r>
      <w:r>
        <w:rPr>
          <w:rStyle w:val="DecValTok"/>
        </w:rPr>
        <w:t>0</w:t>
      </w:r>
      <w:r>
        <w:rPr>
          <w:rStyle w:val="NormalTok"/>
        </w:rPr>
        <w:t>]</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Reflect</w:t>
      </w:r>
      <w:r>
        <w:rPr>
          <w:rStyle w:val="OperatorTok"/>
        </w:rPr>
        <w:t>.</w:t>
      </w:r>
      <w:r>
        <w:rPr>
          <w:rStyle w:val="FunctionTok"/>
        </w:rPr>
        <w:t>get</w:t>
      </w:r>
      <w:r>
        <w:rPr>
          <w:rStyle w:val="NormalTok"/>
        </w:rPr>
        <w:t>(target</w:t>
      </w:r>
      <w:r>
        <w:rPr>
          <w:rStyle w:val="OperatorTok"/>
        </w:rPr>
        <w:t>,</w:t>
      </w:r>
      <w:r>
        <w:rPr>
          <w:rStyle w:val="NormalTok"/>
        </w:rPr>
        <w:t xml:space="preserve"> property</w:t>
      </w:r>
      <w:r>
        <w:rPr>
          <w:rStyle w:val="OperatorTok"/>
        </w:rPr>
        <w:t>,</w:t>
      </w:r>
      <w:r>
        <w:rPr>
          <w:rStyle w:val="NormalTok"/>
        </w:rPr>
        <w:t xml:space="preserve"> receiver)</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(seats[</w:t>
      </w:r>
      <w:r>
        <w:rPr>
          <w:rStyle w:val="DecValTok"/>
        </w:rPr>
        <w:t>0</w:t>
      </w:r>
      <w:r>
        <w:rPr>
          <w:rStyle w:val="NormalTok"/>
        </w:rPr>
        <w:t>])</w:t>
      </w:r>
      <w:r>
        <w:rPr>
          <w:rStyle w:val="OperatorTok"/>
        </w:rPr>
        <w:t>;</w:t>
      </w:r>
      <w:r>
        <w:rPr>
          <w:rStyle w:val="NormalTok"/>
        </w:rPr>
        <w:t xml:space="preserve"> </w:t>
      </w:r>
      <w:r>
        <w:rPr>
          <w:rStyle w:val="CommentTok"/>
        </w:rPr>
        <w:t>// prints: A1</w:t>
      </w:r>
    </w:p>
    <w:p w14:paraId="26740084" w14:textId="77777777" w:rsidR="000C5186" w:rsidRDefault="00166F5B">
      <w:pPr>
        <w:pStyle w:val="FirstParagraph"/>
      </w:pPr>
      <w:r>
        <w:t xml:space="preserve">The trap never kicked in. Property names reach the trap as strings, even for arrays, and </w:t>
      </w:r>
      <w:r>
        <w:rPr>
          <w:rStyle w:val="VerbatimChar"/>
        </w:rPr>
        <w:t>"0" === 0</w:t>
      </w:r>
      <w:r>
        <w:t xml:space="preserve"> is </w:t>
      </w:r>
      <w:r>
        <w:rPr>
          <w:rStyle w:val="VerbatimChar"/>
        </w:rPr>
        <w:t>false</w:t>
      </w:r>
      <w:r>
        <w:t xml:space="preserve"> (</w:t>
      </w:r>
      <w:hyperlink w:anchor="ch-38-type-coercion">
        <w:r>
          <w:rPr>
            <w:rStyle w:val="Hyperlink"/>
          </w:rPr>
          <w:t>chapter 38</w:t>
        </w:r>
      </w:hyperlink>
      <w:r>
        <w:t xml:space="preserve">). Fix: compare with the string </w:t>
      </w:r>
      <w:r>
        <w:rPr>
          <w:rStyle w:val="VerbatimChar"/>
        </w:rPr>
        <w:t>"0"</w:t>
      </w:r>
      <w:r>
        <w:t xml:space="preserve">, and the line prints </w:t>
      </w:r>
      <w:r>
        <w:rPr>
          <w:rStyle w:val="VerbatimChar"/>
        </w:rPr>
        <w:t>Front row: A1</w:t>
      </w:r>
      <w:r>
        <w:t xml:space="preserve">. Or convert with </w:t>
      </w:r>
      <w:r>
        <w:rPr>
          <w:rStyle w:val="VerbatimChar"/>
        </w:rPr>
        <w:t>Number(property)</w:t>
      </w:r>
      <w:r>
        <w:t>, after checking that it's a string, as in the negative index example.</w:t>
      </w:r>
    </w:p>
    <w:p w14:paraId="4B447F53" w14:textId="77777777" w:rsidR="000C5186" w:rsidRDefault="00166F5B">
      <w:pPr>
        <w:pStyle w:val="Heading3"/>
      </w:pPr>
      <w:bookmarkStart w:id="1129" w:name="quick-recap-41"/>
      <w:bookmarkEnd w:id="1128"/>
      <w:r>
        <w:t>Quick recap</w:t>
      </w:r>
    </w:p>
    <w:p w14:paraId="1DD575E9" w14:textId="77777777" w:rsidR="000C5186" w:rsidRDefault="00166F5B">
      <w:pPr>
        <w:pStyle w:val="Compact"/>
        <w:numPr>
          <w:ilvl w:val="0"/>
          <w:numId w:val="487"/>
        </w:numPr>
      </w:pPr>
      <w:r>
        <w:t xml:space="preserve">A </w:t>
      </w:r>
      <w:r>
        <w:rPr>
          <w:b/>
          <w:bCs/>
        </w:rPr>
        <w:t>Proxy</w:t>
      </w:r>
      <w:r>
        <w:t xml:space="preserve"> wraps a </w:t>
      </w:r>
      <w:r>
        <w:rPr>
          <w:b/>
          <w:bCs/>
        </w:rPr>
        <w:t>target</w:t>
      </w:r>
      <w:r>
        <w:t xml:space="preserve"> object. Its </w:t>
      </w:r>
      <w:r>
        <w:rPr>
          <w:b/>
          <w:bCs/>
        </w:rPr>
        <w:t>handler</w:t>
      </w:r>
      <w:r>
        <w:t xml:space="preserve">'s </w:t>
      </w:r>
      <w:r>
        <w:rPr>
          <w:b/>
          <w:bCs/>
        </w:rPr>
        <w:t>traps</w:t>
      </w:r>
      <w:r>
        <w:t xml:space="preserve"> step in when the object is used: </w:t>
      </w:r>
      <w:r>
        <w:rPr>
          <w:rStyle w:val="VerbatimChar"/>
        </w:rPr>
        <w:t>get</w:t>
      </w:r>
      <w:r>
        <w:t xml:space="preserve"> (reading), </w:t>
      </w:r>
      <w:r>
        <w:rPr>
          <w:rStyle w:val="VerbatimChar"/>
        </w:rPr>
        <w:t>set</w:t>
      </w:r>
      <w:r>
        <w:t xml:space="preserve"> (writing), </w:t>
      </w:r>
      <w:r>
        <w:rPr>
          <w:rStyle w:val="VerbatimChar"/>
        </w:rPr>
        <w:t>has</w:t>
      </w:r>
      <w:r>
        <w:t xml:space="preserve"> (</w:t>
      </w:r>
      <w:r>
        <w:rPr>
          <w:rStyle w:val="VerbatimChar"/>
        </w:rPr>
        <w:t>in</w:t>
      </w:r>
      <w:r>
        <w:t xml:space="preserve">), and </w:t>
      </w:r>
      <w:r>
        <w:rPr>
          <w:rStyle w:val="VerbatimChar"/>
        </w:rPr>
        <w:t>deleteProperty</w:t>
      </w:r>
      <w:r>
        <w:t xml:space="preserve"> (</w:t>
      </w:r>
      <w:r>
        <w:rPr>
          <w:rStyle w:val="VerbatimChar"/>
        </w:rPr>
        <w:t>delete</w:t>
      </w:r>
      <w:r>
        <w:t>).</w:t>
      </w:r>
    </w:p>
    <w:p w14:paraId="21192E8F" w14:textId="77777777" w:rsidR="000C5186" w:rsidRDefault="00166F5B">
      <w:pPr>
        <w:pStyle w:val="Compact"/>
        <w:numPr>
          <w:ilvl w:val="0"/>
          <w:numId w:val="487"/>
        </w:numPr>
      </w:pPr>
      <w:r>
        <w:t>Anything without a trap passes straight through. The proxy shares the target's data: it doesn't copy it.</w:t>
      </w:r>
    </w:p>
    <w:p w14:paraId="5E1BDF4A" w14:textId="77777777" w:rsidR="000C5186" w:rsidRDefault="00166F5B">
      <w:pPr>
        <w:pStyle w:val="Compact"/>
        <w:numPr>
          <w:ilvl w:val="0"/>
          <w:numId w:val="487"/>
        </w:numPr>
      </w:pPr>
      <w:r>
        <w:t xml:space="preserve">In a trap, do your extra work, then call the matching </w:t>
      </w:r>
      <w:r>
        <w:rPr>
          <w:b/>
          <w:bCs/>
        </w:rPr>
        <w:t>Reflect</w:t>
      </w:r>
      <w:r>
        <w:t xml:space="preserve"> function with the same arguments. </w:t>
      </w:r>
      <w:r>
        <w:rPr>
          <w:rStyle w:val="VerbatimChar"/>
        </w:rPr>
        <w:t>set</w:t>
      </w:r>
      <w:r>
        <w:t xml:space="preserve"> and </w:t>
      </w:r>
      <w:r>
        <w:rPr>
          <w:rStyle w:val="VerbatimChar"/>
        </w:rPr>
        <w:t>deleteProperty</w:t>
      </w:r>
      <w:r>
        <w:t xml:space="preserve"> must return </w:t>
      </w:r>
      <w:r>
        <w:rPr>
          <w:rStyle w:val="VerbatimChar"/>
        </w:rPr>
        <w:t>true</w:t>
      </w:r>
      <w:r>
        <w:t xml:space="preserve"> for success, and </w:t>
      </w:r>
      <w:r>
        <w:rPr>
          <w:rStyle w:val="VerbatimChar"/>
        </w:rPr>
        <w:t>Reflect</w:t>
      </w:r>
      <w:r>
        <w:t xml:space="preserve"> </w:t>
      </w:r>
      <w:r>
        <w:t>does that for you.</w:t>
      </w:r>
    </w:p>
    <w:p w14:paraId="6E5214B0" w14:textId="77777777" w:rsidR="000C5186" w:rsidRDefault="00166F5B">
      <w:pPr>
        <w:pStyle w:val="Compact"/>
        <w:numPr>
          <w:ilvl w:val="0"/>
          <w:numId w:val="487"/>
        </w:numPr>
      </w:pPr>
      <w:r>
        <w:t>Common uses: validation, default values, logging changes, read-only objects, and reactivity (the idea behind Vue 3).</w:t>
      </w:r>
    </w:p>
    <w:p w14:paraId="5DF098F9" w14:textId="77777777" w:rsidR="000C5186" w:rsidRDefault="00166F5B">
      <w:pPr>
        <w:pStyle w:val="Compact"/>
        <w:numPr>
          <w:ilvl w:val="0"/>
          <w:numId w:val="487"/>
        </w:numPr>
      </w:pPr>
      <w:r>
        <w:t xml:space="preserve">Getters, setters, and </w:t>
      </w:r>
      <w:r>
        <w:rPr>
          <w:rStyle w:val="VerbatimChar"/>
        </w:rPr>
        <w:t>Object.defineProperty</w:t>
      </w:r>
      <w:r>
        <w:t xml:space="preserve"> are simpler and faster when you know the property names in advance.</w:t>
      </w:r>
    </w:p>
    <w:p w14:paraId="72297E2B" w14:textId="77777777" w:rsidR="000C5186" w:rsidRDefault="00166F5B">
      <w:pPr>
        <w:pStyle w:val="Compact"/>
        <w:numPr>
          <w:ilvl w:val="0"/>
          <w:numId w:val="487"/>
        </w:numPr>
      </w:pPr>
      <w:r>
        <w:t>Proxies add complexity and a small speed cost, and don't work with every built-in object. Use one only when simpler tools can't do the job.</w:t>
      </w:r>
    </w:p>
    <w:p w14:paraId="3CDA1F2C" w14:textId="77777777" w:rsidR="000C5186" w:rsidRDefault="000C5186">
      <w:pPr>
        <w:pBdr>
          <w:bottom w:val="single" w:sz="6" w:space="1" w:color="C9D1D9"/>
        </w:pBdr>
        <w:spacing w:before="120" w:after="240"/>
      </w:pPr>
    </w:p>
    <w:p w14:paraId="16EAB606" w14:textId="77777777" w:rsidR="000C5186" w:rsidRDefault="00166F5B">
      <w:pPr>
        <w:pStyle w:val="FirstParagraph"/>
      </w:pPr>
      <w:r>
        <w:rPr>
          <w:b/>
          <w:bCs/>
        </w:rPr>
        <w:t>Next:</w:t>
      </w:r>
      <w:r>
        <w:t xml:space="preserve"> try the </w:t>
      </w:r>
      <w:hyperlink w:anchor="ch-42-proxy-and-reflect-exercises">
        <w:r>
          <w:rPr>
            <w:rStyle w:val="Hyperlink"/>
          </w:rPr>
          <w:t>exercises</w:t>
        </w:r>
      </w:hyperlink>
      <w:r>
        <w:t xml:space="preserve">, then move on to </w:t>
      </w:r>
      <w:hyperlink w:anchor="ch-43-functional-programming">
        <w:r>
          <w:rPr>
            <w:rStyle w:val="Hyperlink"/>
          </w:rPr>
          <w:t>43 Functional Programming</w:t>
        </w:r>
      </w:hyperlink>
      <w:r>
        <w:t>.</w:t>
      </w:r>
    </w:p>
    <w:p w14:paraId="4555D241" w14:textId="77777777" w:rsidR="000C5186" w:rsidRDefault="00166F5B">
      <w:pPr>
        <w:pStyle w:val="Heading3"/>
      </w:pPr>
      <w:bookmarkStart w:id="1130" w:name="ch-42-proxy-and-reflect-exercises"/>
      <w:bookmarkEnd w:id="1129"/>
      <w:r>
        <w:t>Exercises</w:t>
      </w:r>
    </w:p>
    <w:p w14:paraId="086FEBCC" w14:textId="77777777" w:rsidR="000C5186" w:rsidRDefault="00166F5B">
      <w:pPr>
        <w:pStyle w:val="FirstParagraph"/>
      </w:pPr>
      <w:r>
        <w:rPr>
          <w:b/>
          <w:bCs/>
        </w:rPr>
        <w:t>How to do these:</w:t>
      </w:r>
    </w:p>
    <w:p w14:paraId="48B59EF7" w14:textId="77777777" w:rsidR="000C5186" w:rsidRDefault="00166F5B">
      <w:pPr>
        <w:pStyle w:val="Compact"/>
        <w:numPr>
          <w:ilvl w:val="0"/>
          <w:numId w:val="488"/>
        </w:numPr>
      </w:pPr>
      <w:r>
        <w:t>Make a new file for each exercise in this folder (</w:t>
      </w:r>
      <w:r>
        <w:rPr>
          <w:rStyle w:val="VerbatimChar"/>
        </w:rPr>
        <w:t>ex1.js</w:t>
      </w:r>
      <w:r>
        <w:t xml:space="preserve">, </w:t>
      </w:r>
      <w:r>
        <w:rPr>
          <w:rStyle w:val="VerbatimChar"/>
        </w:rPr>
        <w:t>ex2.js</w:t>
      </w:r>
      <w:r>
        <w:t>, and so on).</w:t>
      </w:r>
    </w:p>
    <w:p w14:paraId="7AA049DC" w14:textId="77777777" w:rsidR="000C5186" w:rsidRDefault="00166F5B">
      <w:pPr>
        <w:pStyle w:val="Compact"/>
        <w:numPr>
          <w:ilvl w:val="0"/>
          <w:numId w:val="488"/>
        </w:numPr>
      </w:pPr>
      <w:r>
        <w:t xml:space="preserve">Run each one with </w:t>
      </w:r>
      <w:r>
        <w:rPr>
          <w:rStyle w:val="VerbatimChar"/>
        </w:rPr>
        <w:t>node ex1.js</w:t>
      </w:r>
      <w:r>
        <w:t>.</w:t>
      </w:r>
    </w:p>
    <w:p w14:paraId="723E7ED8" w14:textId="77777777" w:rsidR="000C5186" w:rsidRDefault="00166F5B">
      <w:pPr>
        <w:pStyle w:val="Compact"/>
        <w:numPr>
          <w:ilvl w:val="0"/>
          <w:numId w:val="488"/>
        </w:numPr>
      </w:pPr>
      <w:r>
        <w:t xml:space="preserve">In every trap, finish by handing over to the matching </w:t>
      </w:r>
      <w:r>
        <w:rPr>
          <w:rStyle w:val="VerbatimChar"/>
        </w:rPr>
        <w:t>Reflect</w:t>
      </w:r>
      <w:r>
        <w:t xml:space="preserve"> function, unless the exercise says otherwise.</w:t>
      </w:r>
    </w:p>
    <w:p w14:paraId="62952378" w14:textId="77777777" w:rsidR="000C5186" w:rsidRDefault="00166F5B">
      <w:pPr>
        <w:pStyle w:val="Compact"/>
        <w:numPr>
          <w:ilvl w:val="0"/>
          <w:numId w:val="488"/>
        </w:numPr>
      </w:pPr>
      <w:r>
        <w:t>Try on your own first. Only open a hint if you've been stuck for a while.</w:t>
      </w:r>
    </w:p>
    <w:p w14:paraId="0E7EAE4E" w14:textId="77777777" w:rsidR="000C5186" w:rsidRDefault="00166F5B">
      <w:pPr>
        <w:pStyle w:val="Compact"/>
        <w:numPr>
          <w:ilvl w:val="0"/>
          <w:numId w:val="488"/>
        </w:numPr>
      </w:pPr>
      <w:r>
        <w:t>When you're done, ask Claude to check your code.</w:t>
      </w:r>
    </w:p>
    <w:p w14:paraId="2CF1958B" w14:textId="77777777" w:rsidR="000C5186" w:rsidRDefault="000C5186">
      <w:pPr>
        <w:pBdr>
          <w:bottom w:val="single" w:sz="6" w:space="1" w:color="C9D1D9"/>
        </w:pBdr>
        <w:spacing w:before="120" w:after="240"/>
      </w:pPr>
    </w:p>
    <w:p w14:paraId="4B02B99B" w14:textId="77777777" w:rsidR="000C5186" w:rsidRDefault="00166F5B">
      <w:pPr>
        <w:pStyle w:val="Heading4"/>
      </w:pPr>
      <w:bookmarkStart w:id="1131" w:name="sec-42-proxy-and-reflect-1"/>
      <w:r>
        <w:t>Exercise 1 (Easy): Recipe card spy</w:t>
      </w:r>
    </w:p>
    <w:p w14:paraId="42974D6B" w14:textId="77777777" w:rsidR="000C5186" w:rsidRDefault="00166F5B">
      <w:pPr>
        <w:pStyle w:val="FirstParagraph"/>
      </w:pPr>
      <w:r>
        <w:t xml:space="preserve">A cooking app has a recipe card, and you want to see exactly how the app uses it. Start </w:t>
      </w:r>
      <w:r>
        <w:rPr>
          <w:rStyle w:val="VerbatimChar"/>
        </w:rPr>
        <w:t>ex1.js</w:t>
      </w:r>
      <w:r>
        <w:t xml:space="preserve"> with this:</w:t>
      </w:r>
    </w:p>
    <w:p w14:paraId="4181E11B" w14:textId="77777777" w:rsidR="000C5186" w:rsidRDefault="00166F5B">
      <w:pPr>
        <w:pStyle w:val="SourceCode"/>
      </w:pPr>
      <w:r>
        <w:rPr>
          <w:rStyle w:val="KeywordTok"/>
        </w:rPr>
        <w:t>const</w:t>
      </w:r>
      <w:r>
        <w:rPr>
          <w:rStyle w:val="NormalTok"/>
        </w:rPr>
        <w:t xml:space="preserve"> recipe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"Pancakes"</w:t>
      </w:r>
      <w:r>
        <w:rPr>
          <w:rStyle w:val="OperatorTok"/>
        </w:rPr>
        <w:t>,</w:t>
      </w:r>
      <w:r>
        <w:rPr>
          <w:rStyle w:val="NormalTok"/>
        </w:rPr>
        <w:t xml:space="preserve"> </w:t>
      </w:r>
      <w:r>
        <w:rPr>
          <w:rStyle w:val="DataTypeTok"/>
        </w:rPr>
        <w:t>servings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minutes</w:t>
      </w:r>
      <w:r>
        <w:rPr>
          <w:rStyle w:val="OperatorTok"/>
        </w:rPr>
        <w:t>:</w:t>
      </w:r>
      <w:r>
        <w:rPr>
          <w:rStyle w:val="NormalTok"/>
        </w:rPr>
        <w:t xml:space="preserve"> </w:t>
      </w:r>
      <w:r>
        <w:rPr>
          <w:rStyle w:val="DecValTok"/>
        </w:rPr>
        <w:t>20</w:t>
      </w:r>
      <w:r>
        <w:rPr>
          <w:rStyle w:val="NormalTok"/>
        </w:rPr>
        <w:t xml:space="preserve"> }</w:t>
      </w:r>
      <w:r>
        <w:rPr>
          <w:rStyle w:val="OperatorTok"/>
        </w:rPr>
        <w:t>;</w:t>
      </w:r>
    </w:p>
    <w:p w14:paraId="2EA59D7B" w14:textId="77777777" w:rsidR="000C5186" w:rsidRDefault="00166F5B">
      <w:pPr>
        <w:pStyle w:val="FirstParagraph"/>
      </w:pPr>
      <w:r>
        <w:t xml:space="preserve">Make a proxy called </w:t>
      </w:r>
      <w:r>
        <w:rPr>
          <w:rStyle w:val="VerbatimChar"/>
        </w:rPr>
        <w:t>trackedRecipe</w:t>
      </w:r>
      <w:r>
        <w:t xml:space="preserve"> with two traps:</w:t>
      </w:r>
    </w:p>
    <w:p w14:paraId="229734E7" w14:textId="77777777" w:rsidR="000C5186" w:rsidRDefault="00166F5B">
      <w:pPr>
        <w:pStyle w:val="Compact"/>
        <w:numPr>
          <w:ilvl w:val="0"/>
          <w:numId w:val="489"/>
        </w:numPr>
      </w:pPr>
      <w:r>
        <w:rPr>
          <w:rStyle w:val="VerbatimChar"/>
        </w:rPr>
        <w:t>get</w:t>
      </w:r>
      <w:r>
        <w:t xml:space="preserve"> prints </w:t>
      </w:r>
      <w:r>
        <w:rPr>
          <w:rStyle w:val="VerbatimChar"/>
        </w:rPr>
        <w:t>Reading "servings"</w:t>
      </w:r>
      <w:r>
        <w:t xml:space="preserve"> (with the real property name) before returning the value.</w:t>
      </w:r>
    </w:p>
    <w:p w14:paraId="1DD544C2" w14:textId="77777777" w:rsidR="000C5186" w:rsidRDefault="00166F5B">
      <w:pPr>
        <w:pStyle w:val="Compact"/>
        <w:numPr>
          <w:ilvl w:val="0"/>
          <w:numId w:val="489"/>
        </w:numPr>
      </w:pPr>
      <w:r>
        <w:rPr>
          <w:rStyle w:val="VerbatimChar"/>
        </w:rPr>
        <w:t>set</w:t>
      </w:r>
      <w:r>
        <w:t xml:space="preserve"> prints </w:t>
      </w:r>
      <w:r>
        <w:rPr>
          <w:rStyle w:val="VerbatimChar"/>
        </w:rPr>
        <w:t>Changing "servings" from 4 to 8</w:t>
      </w:r>
      <w:r>
        <w:t xml:space="preserve"> (with the real name and values) before saving the new value.</w:t>
      </w:r>
    </w:p>
    <w:p w14:paraId="19BB7ADB" w14:textId="77777777" w:rsidR="000C5186" w:rsidRDefault="00166F5B">
      <w:pPr>
        <w:pStyle w:val="FirstParagraph"/>
      </w:pPr>
      <w:r>
        <w:t>Test it with these lines:</w:t>
      </w:r>
    </w:p>
    <w:p w14:paraId="4864D5C3" w14:textId="77777777" w:rsidR="000C5186" w:rsidRDefault="00166F5B">
      <w:pPr>
        <w:pStyle w:val="SourceCode"/>
      </w:pPr>
      <w:r>
        <w:rPr>
          <w:rStyle w:val="BuiltInTok"/>
        </w:rPr>
        <w:t>console</w:t>
      </w:r>
      <w:r>
        <w:rPr>
          <w:rStyle w:val="OperatorTok"/>
        </w:rPr>
        <w:t>.</w:t>
      </w:r>
      <w:r>
        <w:rPr>
          <w:rStyle w:val="FunctionTok"/>
        </w:rPr>
        <w:t>log</w:t>
      </w:r>
      <w:r>
        <w:rPr>
          <w:rStyle w:val="NormalTok"/>
        </w:rPr>
        <w:t>(trackedRecipe</w:t>
      </w:r>
      <w:r>
        <w:rPr>
          <w:rStyle w:val="OperatorTok"/>
        </w:rPr>
        <w:t>.</w:t>
      </w:r>
      <w:r>
        <w:rPr>
          <w:rStyle w:val="AttributeTok"/>
        </w:rPr>
        <w:t>name</w:t>
      </w:r>
      <w:r>
        <w:rPr>
          <w:rStyle w:val="NormalTok"/>
        </w:rPr>
        <w:t>)</w:t>
      </w:r>
      <w:r>
        <w:rPr>
          <w:rStyle w:val="OperatorTok"/>
        </w:rPr>
        <w:t>;</w:t>
      </w:r>
      <w:r>
        <w:br/>
      </w:r>
      <w:r>
        <w:rPr>
          <w:rStyle w:val="NormalTok"/>
        </w:rPr>
        <w:t>trackedRecipe</w:t>
      </w:r>
      <w:r>
        <w:rPr>
          <w:rStyle w:val="OperatorTok"/>
        </w:rPr>
        <w:t>.</w:t>
      </w:r>
      <w:r>
        <w:rPr>
          <w:rStyle w:val="AttributeTok"/>
        </w:rPr>
        <w:t>servings</w:t>
      </w:r>
      <w:r>
        <w:rPr>
          <w:rStyle w:val="NormalTok"/>
        </w:rPr>
        <w:t xml:space="preserve"> </w:t>
      </w:r>
      <w:r>
        <w:rPr>
          <w:rStyle w:val="OperatorTok"/>
        </w:rPr>
        <w:t>=</w:t>
      </w:r>
      <w:r>
        <w:rPr>
          <w:rStyle w:val="NormalTok"/>
        </w:rPr>
        <w:t xml:space="preserve"> </w:t>
      </w:r>
      <w:r>
        <w:rPr>
          <w:rStyle w:val="DecValTok"/>
        </w:rPr>
        <w:t>8</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`Serves </w:t>
      </w:r>
      <w:r>
        <w:rPr>
          <w:rStyle w:val="SpecialCharTok"/>
        </w:rPr>
        <w:t>${</w:t>
      </w:r>
      <w:r>
        <w:rPr>
          <w:rStyle w:val="NormalTok"/>
        </w:rPr>
        <w:t>trackedRecipe</w:t>
      </w:r>
      <w:r>
        <w:rPr>
          <w:rStyle w:val="OperatorTok"/>
        </w:rPr>
        <w:t>.</w:t>
      </w:r>
      <w:r>
        <w:rPr>
          <w:rStyle w:val="AttributeTok"/>
        </w:rPr>
        <w:t>servings</w:t>
      </w:r>
      <w:r>
        <w:rPr>
          <w:rStyle w:val="SpecialCharTok"/>
        </w:rPr>
        <w:t>}</w:t>
      </w:r>
      <w:r>
        <w:rPr>
          <w:rStyle w:val="VerbatimStringTok"/>
        </w:rPr>
        <w:t>`</w:t>
      </w:r>
      <w:r>
        <w:rPr>
          <w:rStyle w:val="NormalTok"/>
        </w:rPr>
        <w:t>)</w:t>
      </w:r>
      <w:r>
        <w:rPr>
          <w:rStyle w:val="OperatorTok"/>
        </w:rPr>
        <w:t>;</w:t>
      </w:r>
    </w:p>
    <w:p w14:paraId="5F696823" w14:textId="77777777" w:rsidR="000C5186" w:rsidRDefault="00166F5B">
      <w:pPr>
        <w:pStyle w:val="FirstParagraph"/>
      </w:pPr>
      <w:r>
        <w:t>Expected output:</w:t>
      </w:r>
    </w:p>
    <w:p w14:paraId="69CCFFCC" w14:textId="77777777" w:rsidR="000C5186" w:rsidRDefault="00166F5B">
      <w:pPr>
        <w:pStyle w:val="SourceCode"/>
      </w:pPr>
      <w:r>
        <w:rPr>
          <w:rStyle w:val="VerbatimChar"/>
        </w:rPr>
        <w:t>Reading "name"</w:t>
      </w:r>
      <w:r>
        <w:br/>
      </w:r>
      <w:r>
        <w:rPr>
          <w:rStyle w:val="VerbatimChar"/>
        </w:rPr>
        <w:t>Pancakes</w:t>
      </w:r>
      <w:r>
        <w:br/>
      </w:r>
      <w:r>
        <w:rPr>
          <w:rStyle w:val="VerbatimChar"/>
        </w:rPr>
        <w:t>Changing "servings" from 4 to 8</w:t>
      </w:r>
      <w:r>
        <w:br/>
      </w:r>
      <w:r>
        <w:rPr>
          <w:rStyle w:val="VerbatimChar"/>
        </w:rPr>
        <w:t>Reading "servings"</w:t>
      </w:r>
      <w:r>
        <w:br/>
      </w:r>
      <w:r>
        <w:rPr>
          <w:rStyle w:val="VerbatimChar"/>
        </w:rPr>
        <w:t>Serves 8</w:t>
      </w:r>
    </w:p>
    <w:p w14:paraId="787E2353" w14:textId="77777777" w:rsidR="000C5186" w:rsidRDefault="00166F5B">
      <w:pPr>
        <w:pStyle w:val="FirstParagraph"/>
      </w:pPr>
      <w:r>
        <w:rPr>
          <w:i/>
          <w:iCs/>
        </w:rPr>
        <w:t xml:space="preserve">Stuck? Hint 1 and Hint 2 are in the </w:t>
      </w:r>
      <w:hyperlink w:anchor="hints-sec-42-proxy-and-reflect-1">
        <w:r>
          <w:rPr>
            <w:rStyle w:val="Hyperlink"/>
            <w:i/>
            <w:iCs/>
          </w:rPr>
          <w:t>Hints section</w:t>
        </w:r>
      </w:hyperlink>
      <w:r>
        <w:rPr>
          <w:i/>
          <w:iCs/>
        </w:rPr>
        <w:t xml:space="preserve"> at the end.</w:t>
      </w:r>
    </w:p>
    <w:p w14:paraId="1A1E2EC6" w14:textId="77777777" w:rsidR="000C5186" w:rsidRDefault="000C5186">
      <w:pPr>
        <w:pBdr>
          <w:bottom w:val="single" w:sz="6" w:space="1" w:color="C9D1D9"/>
        </w:pBdr>
        <w:spacing w:before="120" w:after="240"/>
      </w:pPr>
    </w:p>
    <w:p w14:paraId="12F53315" w14:textId="77777777" w:rsidR="000C5186" w:rsidRDefault="00166F5B">
      <w:pPr>
        <w:pStyle w:val="Heading4"/>
      </w:pPr>
      <w:bookmarkStart w:id="1132" w:name="sec-42-proxy-and-reflect-2"/>
      <w:bookmarkEnd w:id="1131"/>
      <w:r>
        <w:t>Exercise 2 (Easy): Hotel welcome screen</w:t>
      </w:r>
    </w:p>
    <w:p w14:paraId="63B5553D" w14:textId="77777777" w:rsidR="000C5186" w:rsidRDefault="00166F5B">
      <w:pPr>
        <w:pStyle w:val="FirstParagraph"/>
      </w:pPr>
      <w:r>
        <w:t xml:space="preserve">A hotel's check-in kiosk greets each guest in their own language. It only has a few languages, so anyone else should get the English message. Start </w:t>
      </w:r>
      <w:r>
        <w:rPr>
          <w:rStyle w:val="VerbatimChar"/>
        </w:rPr>
        <w:t>ex2.js</w:t>
      </w:r>
      <w:r>
        <w:t xml:space="preserve"> with this:</w:t>
      </w:r>
    </w:p>
    <w:p w14:paraId="3E93F03C" w14:textId="77777777" w:rsidR="000C5186" w:rsidRDefault="00166F5B">
      <w:pPr>
        <w:pStyle w:val="SourceCode"/>
      </w:pPr>
      <w:r>
        <w:rPr>
          <w:rStyle w:val="KeywordTok"/>
        </w:rPr>
        <w:t>const</w:t>
      </w:r>
      <w:r>
        <w:rPr>
          <w:rStyle w:val="NormalTok"/>
        </w:rPr>
        <w:t xml:space="preserve"> welcome </w:t>
      </w:r>
      <w:r>
        <w:rPr>
          <w:rStyle w:val="OperatorTok"/>
        </w:rPr>
        <w:t>=</w:t>
      </w:r>
      <w:r>
        <w:rPr>
          <w:rStyle w:val="NormalTok"/>
        </w:rPr>
        <w:t xml:space="preserve"> {</w:t>
      </w:r>
      <w:r>
        <w:br/>
      </w:r>
      <w:r>
        <w:rPr>
          <w:rStyle w:val="NormalTok"/>
        </w:rPr>
        <w:t xml:space="preserve">  </w:t>
      </w:r>
      <w:r>
        <w:rPr>
          <w:rStyle w:val="DataTypeTok"/>
        </w:rPr>
        <w:t>en</w:t>
      </w:r>
      <w:r>
        <w:rPr>
          <w:rStyle w:val="OperatorTok"/>
        </w:rPr>
        <w:t>:</w:t>
      </w:r>
      <w:r>
        <w:rPr>
          <w:rStyle w:val="NormalTok"/>
        </w:rPr>
        <w:t xml:space="preserve"> </w:t>
      </w:r>
      <w:r>
        <w:rPr>
          <w:rStyle w:val="StringTok"/>
        </w:rPr>
        <w:t>"Welcome!"</w:t>
      </w:r>
      <w:r>
        <w:rPr>
          <w:rStyle w:val="OperatorTok"/>
        </w:rPr>
        <w:t>,</w:t>
      </w:r>
      <w:r>
        <w:br/>
      </w:r>
      <w:r>
        <w:rPr>
          <w:rStyle w:val="NormalTok"/>
        </w:rPr>
        <w:t xml:space="preserve">  </w:t>
      </w:r>
      <w:r>
        <w:rPr>
          <w:rStyle w:val="DataTypeTok"/>
        </w:rPr>
        <w:t>fr</w:t>
      </w:r>
      <w:r>
        <w:rPr>
          <w:rStyle w:val="OperatorTok"/>
        </w:rPr>
        <w:t>:</w:t>
      </w:r>
      <w:r>
        <w:rPr>
          <w:rStyle w:val="NormalTok"/>
        </w:rPr>
        <w:t xml:space="preserve"> </w:t>
      </w:r>
      <w:r>
        <w:rPr>
          <w:rStyle w:val="StringTok"/>
        </w:rPr>
        <w:t>"Bienvenue!"</w:t>
      </w:r>
      <w:r>
        <w:rPr>
          <w:rStyle w:val="OperatorTok"/>
        </w:rPr>
        <w:t>,</w:t>
      </w:r>
      <w:r>
        <w:br/>
      </w:r>
      <w:r>
        <w:rPr>
          <w:rStyle w:val="NormalTok"/>
        </w:rPr>
        <w:t xml:space="preserve">  </w:t>
      </w:r>
      <w:r>
        <w:rPr>
          <w:rStyle w:val="DataTypeTok"/>
        </w:rPr>
        <w:t>de</w:t>
      </w:r>
      <w:r>
        <w:rPr>
          <w:rStyle w:val="OperatorTok"/>
        </w:rPr>
        <w:t>:</w:t>
      </w:r>
      <w:r>
        <w:rPr>
          <w:rStyle w:val="NormalTok"/>
        </w:rPr>
        <w:t xml:space="preserve"> </w:t>
      </w:r>
      <w:r>
        <w:rPr>
          <w:rStyle w:val="StringTok"/>
        </w:rPr>
        <w:t>"Willkommen!"</w:t>
      </w:r>
      <w:r>
        <w:rPr>
          <w:rStyle w:val="OperatorTok"/>
        </w:rPr>
        <w:t>,</w:t>
      </w:r>
      <w:r>
        <w:br/>
      </w:r>
      <w:r>
        <w:rPr>
          <w:rStyle w:val="NormalTok"/>
        </w:rPr>
        <w:t xml:space="preserve">  </w:t>
      </w:r>
      <w:r>
        <w:rPr>
          <w:rStyle w:val="DataTypeTok"/>
        </w:rPr>
        <w:t>it</w:t>
      </w:r>
      <w:r>
        <w:rPr>
          <w:rStyle w:val="OperatorTok"/>
        </w:rPr>
        <w:t>:</w:t>
      </w:r>
      <w:r>
        <w:rPr>
          <w:rStyle w:val="NormalTok"/>
        </w:rPr>
        <w:t xml:space="preserve"> </w:t>
      </w:r>
      <w:r>
        <w:rPr>
          <w:rStyle w:val="StringTok"/>
        </w:rPr>
        <w:t>"Benvenuto!"</w:t>
      </w:r>
      <w:r>
        <w:rPr>
          <w:rStyle w:val="OperatorTok"/>
        </w:rPr>
        <w:t>,</w:t>
      </w:r>
      <w:r>
        <w:br/>
      </w:r>
      <w:r>
        <w:rPr>
          <w:rStyle w:val="NormalTok"/>
        </w:rPr>
        <w:t>}</w:t>
      </w:r>
      <w:r>
        <w:rPr>
          <w:rStyle w:val="OperatorTok"/>
        </w:rPr>
        <w:t>;</w:t>
      </w:r>
      <w:r>
        <w:br/>
      </w:r>
      <w:r>
        <w:br/>
      </w:r>
      <w:r>
        <w:rPr>
          <w:rStyle w:val="KeywordTok"/>
        </w:rPr>
        <w:t>const</w:t>
      </w:r>
      <w:r>
        <w:rPr>
          <w:rStyle w:val="NormalTok"/>
        </w:rPr>
        <w:t xml:space="preserve"> guests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"Chloe"</w:t>
      </w:r>
      <w:r>
        <w:rPr>
          <w:rStyle w:val="OperatorTok"/>
        </w:rPr>
        <w:t>,</w:t>
      </w:r>
      <w:r>
        <w:rPr>
          <w:rStyle w:val="NormalTok"/>
        </w:rPr>
        <w:t xml:space="preserve"> </w:t>
      </w:r>
      <w:r>
        <w:rPr>
          <w:rStyle w:val="DataTypeTok"/>
        </w:rPr>
        <w:t>language</w:t>
      </w:r>
      <w:r>
        <w:rPr>
          <w:rStyle w:val="OperatorTok"/>
        </w:rPr>
        <w:t>:</w:t>
      </w:r>
      <w:r>
        <w:rPr>
          <w:rStyle w:val="NormalTok"/>
        </w:rPr>
        <w:t xml:space="preserve"> </w:t>
      </w:r>
      <w:r>
        <w:rPr>
          <w:rStyle w:val="StringTok"/>
        </w:rPr>
        <w:t>"fr"</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"Hiro"</w:t>
      </w:r>
      <w:r>
        <w:rPr>
          <w:rStyle w:val="OperatorTok"/>
        </w:rPr>
        <w:t>,</w:t>
      </w:r>
      <w:r>
        <w:rPr>
          <w:rStyle w:val="NormalTok"/>
        </w:rPr>
        <w:t xml:space="preserve"> </w:t>
      </w:r>
      <w:r>
        <w:rPr>
          <w:rStyle w:val="DataTypeTok"/>
        </w:rPr>
        <w:t>language</w:t>
      </w:r>
      <w:r>
        <w:rPr>
          <w:rStyle w:val="OperatorTok"/>
        </w:rPr>
        <w:t>:</w:t>
      </w:r>
      <w:r>
        <w:rPr>
          <w:rStyle w:val="NormalTok"/>
        </w:rPr>
        <w:t xml:space="preserve"> </w:t>
      </w:r>
      <w:r>
        <w:rPr>
          <w:rStyle w:val="StringTok"/>
        </w:rPr>
        <w:t>"ja"</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"Lena"</w:t>
      </w:r>
      <w:r>
        <w:rPr>
          <w:rStyle w:val="OperatorTok"/>
        </w:rPr>
        <w:t>,</w:t>
      </w:r>
      <w:r>
        <w:rPr>
          <w:rStyle w:val="NormalTok"/>
        </w:rPr>
        <w:t xml:space="preserve"> </w:t>
      </w:r>
      <w:r>
        <w:rPr>
          <w:rStyle w:val="DataTypeTok"/>
        </w:rPr>
        <w:t>language</w:t>
      </w:r>
      <w:r>
        <w:rPr>
          <w:rStyle w:val="OperatorTok"/>
        </w:rPr>
        <w:t>:</w:t>
      </w:r>
      <w:r>
        <w:rPr>
          <w:rStyle w:val="NormalTok"/>
        </w:rPr>
        <w:t xml:space="preserve"> </w:t>
      </w:r>
      <w:r>
        <w:rPr>
          <w:rStyle w:val="StringTok"/>
        </w:rPr>
        <w:t>"de"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"Marco"</w:t>
      </w:r>
      <w:r>
        <w:rPr>
          <w:rStyle w:val="OperatorTok"/>
        </w:rPr>
        <w:t>,</w:t>
      </w:r>
      <w:r>
        <w:rPr>
          <w:rStyle w:val="NormalTok"/>
        </w:rPr>
        <w:t xml:space="preserve"> </w:t>
      </w:r>
      <w:r>
        <w:rPr>
          <w:rStyle w:val="DataTypeTok"/>
        </w:rPr>
        <w:t>language</w:t>
      </w:r>
      <w:r>
        <w:rPr>
          <w:rStyle w:val="OperatorTok"/>
        </w:rPr>
        <w:t>:</w:t>
      </w:r>
      <w:r>
        <w:rPr>
          <w:rStyle w:val="NormalTok"/>
        </w:rPr>
        <w:t xml:space="preserve"> </w:t>
      </w:r>
      <w:r>
        <w:rPr>
          <w:rStyle w:val="StringTok"/>
        </w:rPr>
        <w:t>"it"</w:t>
      </w:r>
      <w:r>
        <w:rPr>
          <w:rStyle w:val="NormalTok"/>
        </w:rPr>
        <w:t xml:space="preserve"> }</w:t>
      </w:r>
      <w:r>
        <w:rPr>
          <w:rStyle w:val="OperatorTok"/>
        </w:rPr>
        <w:t>,</w:t>
      </w:r>
      <w:r>
        <w:br/>
      </w:r>
      <w:r>
        <w:rPr>
          <w:rStyle w:val="NormalTok"/>
        </w:rPr>
        <w:t>]</w:t>
      </w:r>
      <w:r>
        <w:rPr>
          <w:rStyle w:val="OperatorTok"/>
        </w:rPr>
        <w:t>;</w:t>
      </w:r>
    </w:p>
    <w:p w14:paraId="4C73F6ED" w14:textId="77777777" w:rsidR="000C5186" w:rsidRDefault="00166F5B">
      <w:pPr>
        <w:pStyle w:val="Compact"/>
        <w:numPr>
          <w:ilvl w:val="0"/>
          <w:numId w:val="490"/>
        </w:numPr>
      </w:pPr>
      <w:r>
        <w:t xml:space="preserve">Make a proxy called </w:t>
      </w:r>
      <w:r>
        <w:rPr>
          <w:rStyle w:val="VerbatimChar"/>
        </w:rPr>
        <w:t>welcomeMessages</w:t>
      </w:r>
      <w:r>
        <w:t xml:space="preserve"> that returns the English message for any language that's missing.</w:t>
      </w:r>
    </w:p>
    <w:p w14:paraId="17D4C6BB" w14:textId="77777777" w:rsidR="000C5186" w:rsidRDefault="00166F5B">
      <w:pPr>
        <w:pStyle w:val="Compact"/>
        <w:numPr>
          <w:ilvl w:val="0"/>
          <w:numId w:val="490"/>
        </w:numPr>
      </w:pPr>
      <w:r>
        <w:t xml:space="preserve">Loop over </w:t>
      </w:r>
      <w:r>
        <w:rPr>
          <w:rStyle w:val="VerbatimChar"/>
        </w:rPr>
        <w:t>guests</w:t>
      </w:r>
      <w:r>
        <w:t xml:space="preserve"> and print a greeting for each one.</w:t>
      </w:r>
    </w:p>
    <w:p w14:paraId="58D8A53C" w14:textId="77777777" w:rsidR="000C5186" w:rsidRDefault="00166F5B">
      <w:pPr>
        <w:pStyle w:val="Compact"/>
        <w:numPr>
          <w:ilvl w:val="0"/>
          <w:numId w:val="490"/>
        </w:numPr>
      </w:pPr>
      <w:r>
        <w:t xml:space="preserve">Finally, print whether </w:t>
      </w:r>
      <w:r>
        <w:rPr>
          <w:rStyle w:val="VerbatimChar"/>
        </w:rPr>
        <w:t>"ja"</w:t>
      </w:r>
      <w:r>
        <w:t xml:space="preserve"> is </w:t>
      </w:r>
      <w:r>
        <w:rPr>
          <w:rStyle w:val="VerbatimChar"/>
        </w:rPr>
        <w:t>in</w:t>
      </w:r>
      <w:r>
        <w:t xml:space="preserve"> the proxy.</w:t>
      </w:r>
    </w:p>
    <w:p w14:paraId="0A47DC92" w14:textId="77777777" w:rsidR="000C5186" w:rsidRDefault="00166F5B">
      <w:pPr>
        <w:pStyle w:val="FirstParagraph"/>
      </w:pPr>
      <w:r>
        <w:t>Expected output:</w:t>
      </w:r>
    </w:p>
    <w:p w14:paraId="01E5847D" w14:textId="77777777" w:rsidR="000C5186" w:rsidRDefault="00166F5B">
      <w:pPr>
        <w:pStyle w:val="SourceCode"/>
      </w:pPr>
      <w:r>
        <w:rPr>
          <w:rStyle w:val="VerbatimChar"/>
        </w:rPr>
        <w:t>Bienvenue! Enjoy your stay, Chloe.</w:t>
      </w:r>
      <w:r>
        <w:br/>
      </w:r>
      <w:r>
        <w:rPr>
          <w:rStyle w:val="VerbatimChar"/>
        </w:rPr>
        <w:t>Welcome! Enjoy your stay, Hiro.</w:t>
      </w:r>
      <w:r>
        <w:br/>
      </w:r>
      <w:r>
        <w:rPr>
          <w:rStyle w:val="VerbatimChar"/>
        </w:rPr>
        <w:t>Willkommen! Enjoy your stay, Lena.</w:t>
      </w:r>
      <w:r>
        <w:br/>
      </w:r>
      <w:r>
        <w:rPr>
          <w:rStyle w:val="VerbatimChar"/>
        </w:rPr>
        <w:t>Benvenuto! Enjoy your stay, Marco.</w:t>
      </w:r>
      <w:r>
        <w:br/>
      </w:r>
      <w:r>
        <w:rPr>
          <w:rStyle w:val="VerbatimChar"/>
        </w:rPr>
        <w:t>Has a Japanese message: false</w:t>
      </w:r>
    </w:p>
    <w:p w14:paraId="5D1872C5" w14:textId="77777777" w:rsidR="000C5186" w:rsidRDefault="00166F5B">
      <w:pPr>
        <w:pStyle w:val="FirstParagraph"/>
      </w:pPr>
      <w:r>
        <w:rPr>
          <w:b/>
          <w:bCs/>
        </w:rPr>
        <w:t>Rule:</w:t>
      </w:r>
      <w:r>
        <w:t xml:space="preserve"> the loop must not check whether a language exists. It just reads </w:t>
      </w:r>
      <w:r>
        <w:rPr>
          <w:rStyle w:val="VerbatimChar"/>
        </w:rPr>
        <w:t>welcomeMessages[guest.language]</w:t>
      </w:r>
      <w:r>
        <w:t>, and the proxy takes care of the rest.</w:t>
      </w:r>
    </w:p>
    <w:p w14:paraId="0DF7D4BA" w14:textId="77777777" w:rsidR="000C5186" w:rsidRDefault="00166F5B">
      <w:pPr>
        <w:pStyle w:val="BodyText"/>
      </w:pPr>
      <w:r>
        <w:t xml:space="preserve">Then add a comment explaining why the last line says </w:t>
      </w:r>
      <w:r>
        <w:rPr>
          <w:rStyle w:val="VerbatimChar"/>
        </w:rPr>
        <w:t>false</w:t>
      </w:r>
      <w:r>
        <w:t xml:space="preserve">, even though reading </w:t>
      </w:r>
      <w:r>
        <w:rPr>
          <w:rStyle w:val="VerbatimChar"/>
        </w:rPr>
        <w:t>welcomeMessages.ja</w:t>
      </w:r>
      <w:r>
        <w:t xml:space="preserve"> gives you a message.</w:t>
      </w:r>
    </w:p>
    <w:p w14:paraId="77A88FED" w14:textId="77777777" w:rsidR="000C5186" w:rsidRDefault="00166F5B">
      <w:pPr>
        <w:pStyle w:val="BodyText"/>
      </w:pPr>
      <w:r>
        <w:rPr>
          <w:i/>
          <w:iCs/>
        </w:rPr>
        <w:t xml:space="preserve">Stuck? Hint 1 and Hint 2 are in the </w:t>
      </w:r>
      <w:hyperlink w:anchor="hints-sec-42-proxy-and-reflect-2">
        <w:r>
          <w:rPr>
            <w:rStyle w:val="Hyperlink"/>
            <w:i/>
            <w:iCs/>
          </w:rPr>
          <w:t>Hints section</w:t>
        </w:r>
      </w:hyperlink>
      <w:r>
        <w:rPr>
          <w:i/>
          <w:iCs/>
        </w:rPr>
        <w:t xml:space="preserve"> at the end.</w:t>
      </w:r>
    </w:p>
    <w:p w14:paraId="18A66552" w14:textId="77777777" w:rsidR="000C5186" w:rsidRDefault="000C5186">
      <w:pPr>
        <w:pBdr>
          <w:bottom w:val="single" w:sz="6" w:space="1" w:color="C9D1D9"/>
        </w:pBdr>
        <w:spacing w:before="120" w:after="240"/>
      </w:pPr>
    </w:p>
    <w:p w14:paraId="4289B5C2" w14:textId="77777777" w:rsidR="000C5186" w:rsidRDefault="00166F5B">
      <w:pPr>
        <w:pStyle w:val="Heading4"/>
      </w:pPr>
      <w:bookmarkStart w:id="1133" w:name="sec-42-proxy-and-reflect-3"/>
      <w:bookmarkEnd w:id="1132"/>
      <w:r>
        <w:t>Exercise 3 (Medium): Guarding the shop's products</w:t>
      </w:r>
    </w:p>
    <w:p w14:paraId="380EAB71" w14:textId="77777777" w:rsidR="000C5186" w:rsidRDefault="00166F5B">
      <w:pPr>
        <w:pStyle w:val="FirstParagraph"/>
      </w:pPr>
      <w:r>
        <w:t>In an online shop, several parts of the app can change a product: the admin page, the stock checker, the sale planner. You want one guard that catches bad values, whichever part of the app sends them.</w:t>
      </w:r>
    </w:p>
    <w:p w14:paraId="25D3F155" w14:textId="77777777" w:rsidR="000C5186" w:rsidRDefault="00166F5B">
      <w:pPr>
        <w:pStyle w:val="BodyText"/>
      </w:pPr>
      <w:r>
        <w:t xml:space="preserve">Write a function </w:t>
      </w:r>
      <w:r>
        <w:rPr>
          <w:rStyle w:val="VerbatimChar"/>
        </w:rPr>
        <w:t>createProduct(product)</w:t>
      </w:r>
      <w:r>
        <w:t xml:space="preserve"> that returns a proxy with a </w:t>
      </w:r>
      <w:r>
        <w:rPr>
          <w:rStyle w:val="VerbatimChar"/>
        </w:rPr>
        <w:t>set</w:t>
      </w:r>
      <w:r>
        <w:t xml:space="preserve"> trap. It checks these three properties, and lets every other property through as normal:</w:t>
      </w:r>
    </w:p>
    <w:tbl>
      <w:tblPr>
        <w:tblStyle w:val="Table"/>
        <w:tblW w:w="0" w:type="auto"/>
        <w:tblLook w:val="0020" w:firstRow="1" w:lastRow="0" w:firstColumn="0" w:lastColumn="0" w:noHBand="0" w:noVBand="0"/>
      </w:tblPr>
      <w:tblGrid>
        <w:gridCol w:w="1018"/>
        <w:gridCol w:w="3262"/>
        <w:gridCol w:w="5296"/>
      </w:tblGrid>
      <w:tr w:rsidR="000C5186" w14:paraId="564B5C5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EDE1734" w14:textId="77777777" w:rsidR="000C5186" w:rsidRDefault="00166F5B">
            <w:pPr>
              <w:pStyle w:val="Compact"/>
            </w:pPr>
            <w:r>
              <w:t>Property</w:t>
            </w:r>
          </w:p>
        </w:tc>
        <w:tc>
          <w:tcPr>
            <w:tcW w:w="0" w:type="auto"/>
          </w:tcPr>
          <w:p w14:paraId="392D111D" w14:textId="77777777" w:rsidR="000C5186" w:rsidRDefault="00166F5B">
            <w:pPr>
              <w:pStyle w:val="Compact"/>
            </w:pPr>
            <w:r>
              <w:t>Must be</w:t>
            </w:r>
          </w:p>
        </w:tc>
        <w:tc>
          <w:tcPr>
            <w:tcW w:w="0" w:type="auto"/>
          </w:tcPr>
          <w:p w14:paraId="10F65C9B" w14:textId="77777777" w:rsidR="000C5186" w:rsidRDefault="00166F5B">
            <w:pPr>
              <w:pStyle w:val="Compact"/>
            </w:pPr>
            <w:r>
              <w:t xml:space="preserve">Otherwise, throw a </w:t>
            </w:r>
            <w:r>
              <w:rPr>
                <w:rStyle w:val="VerbatimChar"/>
              </w:rPr>
              <w:t>TypeError</w:t>
            </w:r>
            <w:r>
              <w:t xml:space="preserve"> with this message</w:t>
            </w:r>
          </w:p>
        </w:tc>
      </w:tr>
      <w:tr w:rsidR="000C5186" w14:paraId="3BF51558" w14:textId="77777777">
        <w:tc>
          <w:tcPr>
            <w:tcW w:w="0" w:type="auto"/>
          </w:tcPr>
          <w:p w14:paraId="2422014C" w14:textId="77777777" w:rsidR="000C5186" w:rsidRDefault="00166F5B">
            <w:pPr>
              <w:pStyle w:val="Compact"/>
            </w:pPr>
            <w:r>
              <w:rPr>
                <w:rStyle w:val="VerbatimChar"/>
              </w:rPr>
              <w:t>price</w:t>
            </w:r>
          </w:p>
        </w:tc>
        <w:tc>
          <w:tcPr>
            <w:tcW w:w="0" w:type="auto"/>
          </w:tcPr>
          <w:p w14:paraId="479880F9" w14:textId="77777777" w:rsidR="000C5186" w:rsidRDefault="00166F5B">
            <w:pPr>
              <w:pStyle w:val="Compact"/>
            </w:pPr>
            <w:r>
              <w:t>a number above 0</w:t>
            </w:r>
          </w:p>
        </w:tc>
        <w:tc>
          <w:tcPr>
            <w:tcW w:w="0" w:type="auto"/>
          </w:tcPr>
          <w:p w14:paraId="4098AB6C" w14:textId="77777777" w:rsidR="000C5186" w:rsidRDefault="00166F5B">
            <w:pPr>
              <w:pStyle w:val="Compact"/>
            </w:pPr>
            <w:r>
              <w:rPr>
                <w:rStyle w:val="VerbatimChar"/>
              </w:rPr>
              <w:t>price must be a number above 0, got -5</w:t>
            </w:r>
            <w:r>
              <w:t xml:space="preserve"> (with the real value)</w:t>
            </w:r>
          </w:p>
        </w:tc>
      </w:tr>
      <w:tr w:rsidR="000C5186" w14:paraId="1167591D" w14:textId="77777777">
        <w:tc>
          <w:tcPr>
            <w:tcW w:w="0" w:type="auto"/>
          </w:tcPr>
          <w:p w14:paraId="444092E8" w14:textId="77777777" w:rsidR="000C5186" w:rsidRDefault="00166F5B">
            <w:pPr>
              <w:pStyle w:val="Compact"/>
            </w:pPr>
            <w:r>
              <w:rPr>
                <w:rStyle w:val="VerbatimChar"/>
              </w:rPr>
              <w:t>stock</w:t>
            </w:r>
          </w:p>
        </w:tc>
        <w:tc>
          <w:tcPr>
            <w:tcW w:w="0" w:type="auto"/>
          </w:tcPr>
          <w:p w14:paraId="7C50A21F" w14:textId="77777777" w:rsidR="000C5186" w:rsidRDefault="00166F5B">
            <w:pPr>
              <w:pStyle w:val="Compact"/>
            </w:pPr>
            <w:r>
              <w:t>a whole number, 0 or more</w:t>
            </w:r>
          </w:p>
        </w:tc>
        <w:tc>
          <w:tcPr>
            <w:tcW w:w="0" w:type="auto"/>
          </w:tcPr>
          <w:p w14:paraId="3C688948" w14:textId="77777777" w:rsidR="000C5186" w:rsidRDefault="00166F5B">
            <w:pPr>
              <w:pStyle w:val="Compact"/>
            </w:pPr>
            <w:r>
              <w:rPr>
                <w:rStyle w:val="VerbatimChar"/>
              </w:rPr>
              <w:t>stock must be a whole number, 0 or more, got 2.5</w:t>
            </w:r>
            <w:r>
              <w:t xml:space="preserve"> (with the real value)</w:t>
            </w:r>
          </w:p>
        </w:tc>
      </w:tr>
      <w:tr w:rsidR="000C5186" w14:paraId="7B2D45A7" w14:textId="77777777">
        <w:tc>
          <w:tcPr>
            <w:tcW w:w="0" w:type="auto"/>
          </w:tcPr>
          <w:p w14:paraId="44D26BBA" w14:textId="77777777" w:rsidR="000C5186" w:rsidRDefault="00166F5B">
            <w:pPr>
              <w:pStyle w:val="Compact"/>
            </w:pPr>
            <w:r>
              <w:rPr>
                <w:rStyle w:val="VerbatimChar"/>
              </w:rPr>
              <w:t>name</w:t>
            </w:r>
          </w:p>
        </w:tc>
        <w:tc>
          <w:tcPr>
            <w:tcW w:w="0" w:type="auto"/>
          </w:tcPr>
          <w:p w14:paraId="577B8F44" w14:textId="77777777" w:rsidR="000C5186" w:rsidRDefault="00166F5B">
            <w:pPr>
              <w:pStyle w:val="Compact"/>
            </w:pPr>
            <w:r>
              <w:t>a string that isn't empty, even after trimming</w:t>
            </w:r>
          </w:p>
        </w:tc>
        <w:tc>
          <w:tcPr>
            <w:tcW w:w="0" w:type="auto"/>
          </w:tcPr>
          <w:p w14:paraId="3A341598" w14:textId="77777777" w:rsidR="000C5186" w:rsidRDefault="00166F5B">
            <w:pPr>
              <w:pStyle w:val="Compact"/>
            </w:pPr>
            <w:r>
              <w:rPr>
                <w:rStyle w:val="VerbatimChar"/>
              </w:rPr>
              <w:t>name can't be empty</w:t>
            </w:r>
          </w:p>
        </w:tc>
      </w:tr>
    </w:tbl>
    <w:p w14:paraId="12D604EB" w14:textId="77777777" w:rsidR="000C5186" w:rsidRDefault="00166F5B">
      <w:pPr>
        <w:pStyle w:val="BodyText"/>
      </w:pPr>
      <w:r>
        <w:t>Test it with this code:</w:t>
      </w:r>
    </w:p>
    <w:p w14:paraId="3787588E" w14:textId="77777777" w:rsidR="000C5186" w:rsidRDefault="00166F5B">
      <w:pPr>
        <w:pStyle w:val="SourceCode"/>
      </w:pPr>
      <w:r>
        <w:rPr>
          <w:rStyle w:val="KeywordTok"/>
        </w:rPr>
        <w:t>const</w:t>
      </w:r>
      <w:r>
        <w:rPr>
          <w:rStyle w:val="NormalTok"/>
        </w:rPr>
        <w:t xml:space="preserve"> lamp </w:t>
      </w:r>
      <w:r>
        <w:rPr>
          <w:rStyle w:val="OperatorTok"/>
        </w:rPr>
        <w:t>=</w:t>
      </w:r>
      <w:r>
        <w:rPr>
          <w:rStyle w:val="NormalTok"/>
        </w:rPr>
        <w:t xml:space="preserve"> </w:t>
      </w:r>
      <w:r>
        <w:rPr>
          <w:rStyle w:val="FunctionTok"/>
        </w:rPr>
        <w:t>createProduct</w:t>
      </w:r>
      <w:r>
        <w:rPr>
          <w:rStyle w:val="NormalTok"/>
        </w:rPr>
        <w:t xml:space="preserve">({ </w:t>
      </w:r>
      <w:r>
        <w:rPr>
          <w:rStyle w:val="DataTypeTok"/>
        </w:rPr>
        <w:t>name</w:t>
      </w:r>
      <w:r>
        <w:rPr>
          <w:rStyle w:val="OperatorTok"/>
        </w:rPr>
        <w:t>:</w:t>
      </w:r>
      <w:r>
        <w:rPr>
          <w:rStyle w:val="NormalTok"/>
        </w:rPr>
        <w:t xml:space="preserve"> </w:t>
      </w:r>
      <w:r>
        <w:rPr>
          <w:rStyle w:val="StringTok"/>
        </w:rPr>
        <w:t>"Desk 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24.99</w:t>
      </w:r>
      <w:r>
        <w:rPr>
          <w:rStyle w:val="OperatorTok"/>
        </w:rPr>
        <w:t>,</w:t>
      </w:r>
      <w:r>
        <w:rPr>
          <w:rStyle w:val="NormalTok"/>
        </w:rPr>
        <w:t xml:space="preserve"> </w:t>
      </w:r>
      <w:r>
        <w:rPr>
          <w:rStyle w:val="DataTypeTok"/>
        </w:rPr>
        <w:t>stock</w:t>
      </w:r>
      <w:r>
        <w:rPr>
          <w:rStyle w:val="OperatorTok"/>
        </w:rPr>
        <w:t>:</w:t>
      </w:r>
      <w:r>
        <w:rPr>
          <w:rStyle w:val="NormalTok"/>
        </w:rPr>
        <w:t xml:space="preserve"> </w:t>
      </w:r>
      <w:r>
        <w:rPr>
          <w:rStyle w:val="DecValTok"/>
        </w:rPr>
        <w:t>10</w:t>
      </w:r>
      <w:r>
        <w:rPr>
          <w:rStyle w:val="NormalTok"/>
        </w:rPr>
        <w:t xml:space="preserve"> })</w:t>
      </w:r>
      <w:r>
        <w:rPr>
          <w:rStyle w:val="OperatorTok"/>
        </w:rPr>
        <w:t>;</w:t>
      </w:r>
      <w:r>
        <w:br/>
      </w:r>
      <w:r>
        <w:br/>
      </w:r>
      <w:r>
        <w:rPr>
          <w:rStyle w:val="NormalTok"/>
        </w:rPr>
        <w:t>lamp</w:t>
      </w:r>
      <w:r>
        <w:rPr>
          <w:rStyle w:val="OperatorTok"/>
        </w:rPr>
        <w:t>.</w:t>
      </w:r>
      <w:r>
        <w:rPr>
          <w:rStyle w:val="AttributeTok"/>
        </w:rPr>
        <w:t>price</w:t>
      </w:r>
      <w:r>
        <w:rPr>
          <w:rStyle w:val="NormalTok"/>
        </w:rPr>
        <w:t xml:space="preserve"> </w:t>
      </w:r>
      <w:r>
        <w:rPr>
          <w:rStyle w:val="OperatorTok"/>
        </w:rPr>
        <w:t>=</w:t>
      </w:r>
      <w:r>
        <w:rPr>
          <w:rStyle w:val="NormalTok"/>
        </w:rPr>
        <w:t xml:space="preserve"> </w:t>
      </w:r>
      <w:r>
        <w:rPr>
          <w:rStyle w:val="FloatTok"/>
        </w:rPr>
        <w:t>19.99</w:t>
      </w:r>
      <w:r>
        <w:rPr>
          <w:rStyle w:val="OperatorTok"/>
        </w:rPr>
        <w:t>;</w:t>
      </w:r>
      <w:r>
        <w:br/>
      </w:r>
      <w:r>
        <w:rPr>
          <w:rStyle w:val="NormalTok"/>
        </w:rPr>
        <w:t>lamp</w:t>
      </w:r>
      <w:r>
        <w:rPr>
          <w:rStyle w:val="OperatorTok"/>
        </w:rPr>
        <w:t>.</w:t>
      </w:r>
      <w:r>
        <w:rPr>
          <w:rStyle w:val="AttributeTok"/>
        </w:rPr>
        <w:t>stock</w:t>
      </w:r>
      <w:r>
        <w:rPr>
          <w:rStyle w:val="NormalTok"/>
        </w:rPr>
        <w:t xml:space="preserve"> </w:t>
      </w:r>
      <w:r>
        <w:rPr>
          <w:rStyle w:val="OperatorTok"/>
        </w:rPr>
        <w:t>=</w:t>
      </w:r>
      <w:r>
        <w:rPr>
          <w:rStyle w:val="NormalTok"/>
        </w:rPr>
        <w:t xml:space="preserve"> </w:t>
      </w:r>
      <w:r>
        <w:rPr>
          <w:rStyle w:val="DecValTok"/>
        </w:rPr>
        <w:t>8</w:t>
      </w:r>
      <w:r>
        <w:rPr>
          <w:rStyle w:val="OperatorTok"/>
        </w:rPr>
        <w:t>;</w:t>
      </w:r>
      <w:r>
        <w:br/>
      </w:r>
      <w:r>
        <w:rPr>
          <w:rStyle w:val="NormalTok"/>
        </w:rPr>
        <w:t>lamp</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"black"</w:t>
      </w:r>
      <w:r>
        <w:rPr>
          <w:rStyle w:val="OperatorTok"/>
        </w:rPr>
        <w:t>;</w:t>
      </w:r>
      <w:r>
        <w:rPr>
          <w:rStyle w:val="NormalTok"/>
        </w:rPr>
        <w:t xml:space="preserve"> </w:t>
      </w:r>
      <w:r>
        <w:rPr>
          <w:rStyle w:val="CommentTok"/>
        </w:rPr>
        <w:t>// other properties work as normal</w:t>
      </w:r>
      <w:r>
        <w:br/>
      </w:r>
      <w:r>
        <w:br/>
      </w:r>
      <w:r>
        <w:rPr>
          <w:rStyle w:val="KeywordTok"/>
        </w:rPr>
        <w:t>const</w:t>
      </w:r>
      <w:r>
        <w:rPr>
          <w:rStyle w:val="NormalTok"/>
        </w:rPr>
        <w:t xml:space="preserve"> badChanges </w:t>
      </w:r>
      <w:r>
        <w:rPr>
          <w:rStyle w:val="OperatorTok"/>
        </w:rPr>
        <w:t>=</w:t>
      </w:r>
      <w:r>
        <w:rPr>
          <w:rStyle w:val="NormalTok"/>
        </w:rPr>
        <w:t xml:space="preserve"> [</w:t>
      </w:r>
      <w:r>
        <w:br/>
      </w:r>
      <w:r>
        <w:rPr>
          <w:rStyle w:val="NormalTok"/>
        </w:rPr>
        <w:t xml:space="preserve">  [</w:t>
      </w:r>
      <w:r>
        <w:rPr>
          <w:rStyle w:val="StringTok"/>
        </w:rPr>
        <w:t>"price"</w:t>
      </w:r>
      <w:r>
        <w:rPr>
          <w:rStyle w:val="OperatorTok"/>
        </w:rPr>
        <w:t>,</w:t>
      </w:r>
      <w:r>
        <w:rPr>
          <w:rStyle w:val="NormalTok"/>
        </w:rPr>
        <w:t xml:space="preserve"> </w:t>
      </w:r>
      <w:r>
        <w:rPr>
          <w:rStyle w:val="OperatorTok"/>
        </w:rPr>
        <w:t>-</w:t>
      </w:r>
      <w:r>
        <w:rPr>
          <w:rStyle w:val="DecValTok"/>
        </w:rPr>
        <w:t>5</w:t>
      </w:r>
      <w:r>
        <w:rPr>
          <w:rStyle w:val="NormalTok"/>
        </w:rPr>
        <w:t>]</w:t>
      </w:r>
      <w:r>
        <w:rPr>
          <w:rStyle w:val="OperatorTok"/>
        </w:rPr>
        <w:t>,</w:t>
      </w:r>
      <w:r>
        <w:br/>
      </w:r>
      <w:r>
        <w:rPr>
          <w:rStyle w:val="NormalTok"/>
        </w:rPr>
        <w:t xml:space="preserve">  [</w:t>
      </w:r>
      <w:r>
        <w:rPr>
          <w:rStyle w:val="StringTok"/>
        </w:rPr>
        <w:t>"price"</w:t>
      </w:r>
      <w:r>
        <w:rPr>
          <w:rStyle w:val="OperatorTok"/>
        </w:rPr>
        <w:t>,</w:t>
      </w:r>
      <w:r>
        <w:rPr>
          <w:rStyle w:val="NormalTok"/>
        </w:rPr>
        <w:t xml:space="preserve"> </w:t>
      </w:r>
      <w:r>
        <w:rPr>
          <w:rStyle w:val="StringTok"/>
        </w:rPr>
        <w:t>"cheap"</w:t>
      </w:r>
      <w:r>
        <w:rPr>
          <w:rStyle w:val="NormalTok"/>
        </w:rPr>
        <w:t>]</w:t>
      </w:r>
      <w:r>
        <w:rPr>
          <w:rStyle w:val="OperatorTok"/>
        </w:rPr>
        <w:t>,</w:t>
      </w:r>
      <w:r>
        <w:br/>
      </w:r>
      <w:r>
        <w:rPr>
          <w:rStyle w:val="NormalTok"/>
        </w:rPr>
        <w:t xml:space="preserve">  [</w:t>
      </w:r>
      <w:r>
        <w:rPr>
          <w:rStyle w:val="StringTok"/>
        </w:rPr>
        <w:t>"stock"</w:t>
      </w:r>
      <w:r>
        <w:rPr>
          <w:rStyle w:val="OperatorTok"/>
        </w:rPr>
        <w:t>,</w:t>
      </w:r>
      <w:r>
        <w:rPr>
          <w:rStyle w:val="NormalTok"/>
        </w:rPr>
        <w:t xml:space="preserve"> </w:t>
      </w:r>
      <w:r>
        <w:rPr>
          <w:rStyle w:val="FloatTok"/>
        </w:rPr>
        <w:t>2.5</w:t>
      </w:r>
      <w:r>
        <w:rPr>
          <w:rStyle w:val="NormalTok"/>
        </w:rPr>
        <w:t>]</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   "</w:t>
      </w:r>
      <w:r>
        <w:rPr>
          <w:rStyle w:val="NormalTok"/>
        </w:rPr>
        <w:t>]</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[property</w:t>
      </w:r>
      <w:r>
        <w:rPr>
          <w:rStyle w:val="OperatorTok"/>
        </w:rPr>
        <w:t>,</w:t>
      </w:r>
      <w:r>
        <w:rPr>
          <w:rStyle w:val="NormalTok"/>
        </w:rPr>
        <w:t xml:space="preserve"> value] </w:t>
      </w:r>
      <w:r>
        <w:rPr>
          <w:rStyle w:val="KeywordTok"/>
        </w:rPr>
        <w:t>of</w:t>
      </w:r>
      <w:r>
        <w:rPr>
          <w:rStyle w:val="NormalTok"/>
        </w:rPr>
        <w:t xml:space="preserve"> badChanges) {</w:t>
      </w:r>
      <w:r>
        <w:br/>
      </w:r>
      <w:r>
        <w:rPr>
          <w:rStyle w:val="NormalTok"/>
        </w:rPr>
        <w:t xml:space="preserve">  </w:t>
      </w:r>
      <w:r>
        <w:rPr>
          <w:rStyle w:val="ControlFlowTok"/>
        </w:rPr>
        <w:t>try</w:t>
      </w:r>
      <w:r>
        <w:rPr>
          <w:rStyle w:val="NormalTok"/>
        </w:rPr>
        <w:t xml:space="preserve"> {</w:t>
      </w:r>
      <w:r>
        <w:br/>
      </w:r>
      <w:r>
        <w:rPr>
          <w:rStyle w:val="NormalTok"/>
        </w:rPr>
        <w:t xml:space="preserve">    lamp[property] </w:t>
      </w:r>
      <w:r>
        <w:rPr>
          <w:rStyle w:val="OperatorTok"/>
        </w:rPr>
        <w:t>=</w:t>
      </w:r>
      <w:r>
        <w:rPr>
          <w:rStyle w:val="NormalTok"/>
        </w:rPr>
        <w:t xml:space="preserve"> value</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error</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(lamp)</w:t>
      </w:r>
      <w:r>
        <w:rPr>
          <w:rStyle w:val="OperatorTok"/>
        </w:rPr>
        <w:t>;</w:t>
      </w:r>
    </w:p>
    <w:p w14:paraId="5E5D075E" w14:textId="77777777" w:rsidR="000C5186" w:rsidRDefault="00166F5B">
      <w:pPr>
        <w:pStyle w:val="FirstParagraph"/>
      </w:pPr>
      <w:r>
        <w:t>Expected output:</w:t>
      </w:r>
    </w:p>
    <w:p w14:paraId="31F07B70" w14:textId="77777777" w:rsidR="000C5186" w:rsidRDefault="00166F5B">
      <w:pPr>
        <w:pStyle w:val="SourceCode"/>
      </w:pPr>
      <w:r>
        <w:rPr>
          <w:rStyle w:val="VerbatimChar"/>
        </w:rPr>
        <w:t>TypeError: price must be a number above 0, got -5</w:t>
      </w:r>
      <w:r>
        <w:br/>
      </w:r>
      <w:r>
        <w:rPr>
          <w:rStyle w:val="VerbatimChar"/>
        </w:rPr>
        <w:t>TypeError: price must be a number above 0, got cheap</w:t>
      </w:r>
      <w:r>
        <w:br/>
      </w:r>
      <w:r>
        <w:rPr>
          <w:rStyle w:val="VerbatimChar"/>
        </w:rPr>
        <w:t>TypeError: stock must be a whole number, 0 or more, got 2.5</w:t>
      </w:r>
      <w:r>
        <w:br/>
      </w:r>
      <w:r>
        <w:rPr>
          <w:rStyle w:val="VerbatimChar"/>
        </w:rPr>
        <w:t>TypeError: name can't be empty</w:t>
      </w:r>
      <w:r>
        <w:br/>
      </w:r>
      <w:r>
        <w:rPr>
          <w:rStyle w:val="VerbatimChar"/>
        </w:rPr>
        <w:t>{ name: 'Desk lamp', price: 19.99, stock: 8, color: 'black' }</w:t>
      </w:r>
    </w:p>
    <w:p w14:paraId="71BC4CCE" w14:textId="77777777" w:rsidR="000C5186" w:rsidRDefault="00166F5B">
      <w:pPr>
        <w:pStyle w:val="FirstParagraph"/>
      </w:pPr>
      <w:r>
        <w:t>The last line shows that none of the bad values got through. (Logging a proxy in Node prints the target's properties.)</w:t>
      </w:r>
    </w:p>
    <w:p w14:paraId="5FDB61DC" w14:textId="77777777" w:rsidR="000C5186" w:rsidRDefault="00166F5B">
      <w:pPr>
        <w:pStyle w:val="BodyText"/>
      </w:pPr>
      <w:r>
        <w:rPr>
          <w:i/>
          <w:iCs/>
        </w:rPr>
        <w:t xml:space="preserve">Stuck? Hint 1 and Hint 2 are in the </w:t>
      </w:r>
      <w:hyperlink w:anchor="hints-sec-42-proxy-and-reflect-3">
        <w:r>
          <w:rPr>
            <w:rStyle w:val="Hyperlink"/>
            <w:i/>
            <w:iCs/>
          </w:rPr>
          <w:t>Hints section</w:t>
        </w:r>
      </w:hyperlink>
      <w:r>
        <w:rPr>
          <w:i/>
          <w:iCs/>
        </w:rPr>
        <w:t xml:space="preserve"> at the end.</w:t>
      </w:r>
    </w:p>
    <w:p w14:paraId="7E462BD4" w14:textId="77777777" w:rsidR="000C5186" w:rsidRDefault="000C5186">
      <w:pPr>
        <w:pBdr>
          <w:bottom w:val="single" w:sz="6" w:space="1" w:color="C9D1D9"/>
        </w:pBdr>
        <w:spacing w:before="120" w:after="240"/>
      </w:pPr>
    </w:p>
    <w:p w14:paraId="650C6E55" w14:textId="77777777" w:rsidR="000C5186" w:rsidRDefault="00166F5B">
      <w:pPr>
        <w:pStyle w:val="Heading4"/>
      </w:pPr>
      <w:bookmarkStart w:id="1134" w:name="sec-42-proxy-and-reflect-4"/>
      <w:bookmarkEnd w:id="1133"/>
      <w:r>
        <w:t>Exercise 4 (Medium): Undo button</w:t>
      </w:r>
    </w:p>
    <w:p w14:paraId="28F198B5" w14:textId="77777777" w:rsidR="000C5186" w:rsidRDefault="00166F5B">
      <w:pPr>
        <w:pStyle w:val="FirstParagraph"/>
      </w:pPr>
      <w:r>
        <w:t xml:space="preserve">A drawing app lets you change the brush settings, and it needs an </w:t>
      </w:r>
      <w:r>
        <w:rPr>
          <w:b/>
          <w:bCs/>
        </w:rPr>
        <w:t>Undo</w:t>
      </w:r>
      <w:r>
        <w:t xml:space="preserve"> button. Every change should be remembered, so that undo can put things back, one step at a time.</w:t>
      </w:r>
    </w:p>
    <w:p w14:paraId="577C2BD3" w14:textId="77777777" w:rsidR="000C5186" w:rsidRDefault="00166F5B">
      <w:pPr>
        <w:pStyle w:val="BodyText"/>
      </w:pPr>
      <w:r>
        <w:t xml:space="preserve">Write a function </w:t>
      </w:r>
      <w:r>
        <w:rPr>
          <w:rStyle w:val="VerbatimChar"/>
        </w:rPr>
        <w:t>createUndoable(object)</w:t>
      </w:r>
      <w:r>
        <w:t xml:space="preserve"> </w:t>
      </w:r>
      <w:r>
        <w:t xml:space="preserve">that returns an array with two things: a proxy for the object, and an </w:t>
      </w:r>
      <w:r>
        <w:rPr>
          <w:rStyle w:val="VerbatimChar"/>
        </w:rPr>
        <w:t>undo</w:t>
      </w:r>
      <w:r>
        <w:t xml:space="preserve"> function.</w:t>
      </w:r>
    </w:p>
    <w:p w14:paraId="51AA0FD9" w14:textId="77777777" w:rsidR="000C5186" w:rsidRDefault="00166F5B">
      <w:pPr>
        <w:pStyle w:val="Compact"/>
        <w:numPr>
          <w:ilvl w:val="0"/>
          <w:numId w:val="491"/>
        </w:numPr>
      </w:pPr>
      <w:r>
        <w:t xml:space="preserve">Every time a property is set through the proxy, remember the property and its </w:t>
      </w:r>
      <w:r>
        <w:rPr>
          <w:i/>
          <w:iCs/>
        </w:rPr>
        <w:t>old</w:t>
      </w:r>
      <w:r>
        <w:t xml:space="preserve"> value.</w:t>
      </w:r>
    </w:p>
    <w:p w14:paraId="042EDBA4" w14:textId="77777777" w:rsidR="000C5186" w:rsidRDefault="00166F5B">
      <w:pPr>
        <w:pStyle w:val="Compact"/>
        <w:numPr>
          <w:ilvl w:val="0"/>
          <w:numId w:val="491"/>
        </w:numPr>
      </w:pPr>
      <w:r>
        <w:rPr>
          <w:rStyle w:val="VerbatimChar"/>
        </w:rPr>
        <w:t>undo()</w:t>
      </w:r>
      <w:r>
        <w:t xml:space="preserve"> puts back the most recent change. If there's nothing left to undo, it prints </w:t>
      </w:r>
      <w:r>
        <w:rPr>
          <w:rStyle w:val="VerbatimChar"/>
        </w:rPr>
        <w:t>Nothing to undo</w:t>
      </w:r>
      <w:r>
        <w:t>.</w:t>
      </w:r>
    </w:p>
    <w:p w14:paraId="14ACD3F5" w14:textId="77777777" w:rsidR="000C5186" w:rsidRDefault="00166F5B">
      <w:pPr>
        <w:pStyle w:val="FirstParagraph"/>
      </w:pPr>
      <w:r>
        <w:t>Test it with this code:</w:t>
      </w:r>
    </w:p>
    <w:p w14:paraId="454C2C61" w14:textId="77777777" w:rsidR="000C5186" w:rsidRDefault="00166F5B">
      <w:pPr>
        <w:pStyle w:val="SourceCode"/>
      </w:pPr>
      <w:r>
        <w:rPr>
          <w:rStyle w:val="KeywordTok"/>
        </w:rPr>
        <w:t>const</w:t>
      </w:r>
      <w:r>
        <w:rPr>
          <w:rStyle w:val="NormalTok"/>
        </w:rPr>
        <w:t xml:space="preserve"> [brush</w:t>
      </w:r>
      <w:r>
        <w:rPr>
          <w:rStyle w:val="OperatorTok"/>
        </w:rPr>
        <w:t>,</w:t>
      </w:r>
      <w:r>
        <w:rPr>
          <w:rStyle w:val="NormalTok"/>
        </w:rPr>
        <w:t xml:space="preserve"> undo] </w:t>
      </w:r>
      <w:r>
        <w:rPr>
          <w:rStyle w:val="OperatorTok"/>
        </w:rPr>
        <w:t>=</w:t>
      </w:r>
      <w:r>
        <w:rPr>
          <w:rStyle w:val="NormalTok"/>
        </w:rPr>
        <w:t xml:space="preserve"> </w:t>
      </w:r>
      <w:r>
        <w:rPr>
          <w:rStyle w:val="FunctionTok"/>
        </w:rPr>
        <w:t>createUndoable</w:t>
      </w:r>
      <w:r>
        <w:rPr>
          <w:rStyle w:val="NormalTok"/>
        </w:rPr>
        <w:t xml:space="preserve">({ </w:t>
      </w:r>
      <w:r>
        <w:rPr>
          <w:rStyle w:val="DataTypeTok"/>
        </w:rPr>
        <w:t>color</w:t>
      </w:r>
      <w:r>
        <w:rPr>
          <w:rStyle w:val="OperatorTok"/>
        </w:rPr>
        <w:t>:</w:t>
      </w:r>
      <w:r>
        <w:rPr>
          <w:rStyle w:val="NormalTok"/>
        </w:rPr>
        <w:t xml:space="preserve"> </w:t>
      </w:r>
      <w:r>
        <w:rPr>
          <w:rStyle w:val="StringTok"/>
        </w:rPr>
        <w:t>"black"</w:t>
      </w:r>
      <w:r>
        <w:rPr>
          <w:rStyle w:val="OperatorTok"/>
        </w:rPr>
        <w:t>,</w:t>
      </w:r>
      <w:r>
        <w:rPr>
          <w:rStyle w:val="NormalTok"/>
        </w:rPr>
        <w:t xml:space="preserve"> </w:t>
      </w:r>
      <w:r>
        <w:rPr>
          <w:rStyle w:val="DataTypeTok"/>
        </w:rPr>
        <w:t>size</w:t>
      </w:r>
      <w:r>
        <w:rPr>
          <w:rStyle w:val="OperatorTok"/>
        </w:rPr>
        <w:t>:</w:t>
      </w:r>
      <w:r>
        <w:rPr>
          <w:rStyle w:val="NormalTok"/>
        </w:rPr>
        <w:t xml:space="preserve"> </w:t>
      </w:r>
      <w:r>
        <w:rPr>
          <w:rStyle w:val="DecValTok"/>
        </w:rPr>
        <w:t>2</w:t>
      </w:r>
      <w:r>
        <w:rPr>
          <w:rStyle w:val="NormalTok"/>
        </w:rPr>
        <w:t xml:space="preserve"> })</w:t>
      </w:r>
      <w:r>
        <w:rPr>
          <w:rStyle w:val="OperatorTok"/>
        </w:rPr>
        <w:t>;</w:t>
      </w:r>
      <w:r>
        <w:br/>
      </w:r>
      <w:r>
        <w:br/>
      </w:r>
      <w:r>
        <w:rPr>
          <w:rStyle w:val="NormalTok"/>
        </w:rPr>
        <w:t>brush</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"red"</w:t>
      </w:r>
      <w:r>
        <w:rPr>
          <w:rStyle w:val="OperatorTok"/>
        </w:rPr>
        <w:t>;</w:t>
      </w:r>
      <w:r>
        <w:br/>
      </w:r>
      <w:r>
        <w:rPr>
          <w:rStyle w:val="NormalTok"/>
        </w:rPr>
        <w:t>brush</w:t>
      </w:r>
      <w:r>
        <w:rPr>
          <w:rStyle w:val="OperatorTok"/>
        </w:rPr>
        <w:t>.</w:t>
      </w:r>
      <w:r>
        <w:rPr>
          <w:rStyle w:val="AttributeTok"/>
        </w:rPr>
        <w:t>size</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BuiltInTok"/>
        </w:rPr>
        <w:t>console</w:t>
      </w:r>
      <w:r>
        <w:rPr>
          <w:rStyle w:val="OperatorTok"/>
        </w:rPr>
        <w:t>.</w:t>
      </w:r>
      <w:r>
        <w:rPr>
          <w:rStyle w:val="FunctionTok"/>
        </w:rPr>
        <w:t>log</w:t>
      </w:r>
      <w:r>
        <w:rPr>
          <w:rStyle w:val="NormalTok"/>
        </w:rPr>
        <w:t>(brush</w:t>
      </w:r>
      <w:r>
        <w:rPr>
          <w:rStyle w:val="OperatorTok"/>
        </w:rPr>
        <w:t>.</w:t>
      </w:r>
      <w:r>
        <w:rPr>
          <w:rStyle w:val="AttributeTok"/>
        </w:rPr>
        <w:t>color</w:t>
      </w:r>
      <w:r>
        <w:rPr>
          <w:rStyle w:val="OperatorTok"/>
        </w:rPr>
        <w:t>,</w:t>
      </w:r>
      <w:r>
        <w:rPr>
          <w:rStyle w:val="NormalTok"/>
        </w:rPr>
        <w:t xml:space="preserve"> brush</w:t>
      </w:r>
      <w:r>
        <w:rPr>
          <w:rStyle w:val="OperatorTok"/>
        </w:rPr>
        <w:t>.</w:t>
      </w:r>
      <w:r>
        <w:rPr>
          <w:rStyle w:val="AttributeTok"/>
        </w:rPr>
        <w:t>size</w:t>
      </w:r>
      <w:r>
        <w:rPr>
          <w:rStyle w:val="NormalTok"/>
        </w:rPr>
        <w:t>)</w:t>
      </w:r>
      <w:r>
        <w:rPr>
          <w:rStyle w:val="OperatorTok"/>
        </w:rPr>
        <w:t>;</w:t>
      </w:r>
      <w:r>
        <w:br/>
      </w:r>
      <w:r>
        <w:br/>
      </w:r>
      <w:r>
        <w:rPr>
          <w:rStyle w:val="FunctionTok"/>
        </w:rPr>
        <w:t>undo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(brush</w:t>
      </w:r>
      <w:r>
        <w:rPr>
          <w:rStyle w:val="OperatorTok"/>
        </w:rPr>
        <w:t>.</w:t>
      </w:r>
      <w:r>
        <w:rPr>
          <w:rStyle w:val="AttributeTok"/>
        </w:rPr>
        <w:t>color</w:t>
      </w:r>
      <w:r>
        <w:rPr>
          <w:rStyle w:val="OperatorTok"/>
        </w:rPr>
        <w:t>,</w:t>
      </w:r>
      <w:r>
        <w:rPr>
          <w:rStyle w:val="NormalTok"/>
        </w:rPr>
        <w:t xml:space="preserve"> brush</w:t>
      </w:r>
      <w:r>
        <w:rPr>
          <w:rStyle w:val="OperatorTok"/>
        </w:rPr>
        <w:t>.</w:t>
      </w:r>
      <w:r>
        <w:rPr>
          <w:rStyle w:val="AttributeTok"/>
        </w:rPr>
        <w:t>size</w:t>
      </w:r>
      <w:r>
        <w:rPr>
          <w:rStyle w:val="NormalTok"/>
        </w:rPr>
        <w:t>)</w:t>
      </w:r>
      <w:r>
        <w:rPr>
          <w:rStyle w:val="OperatorTok"/>
        </w:rPr>
        <w:t>;</w:t>
      </w:r>
      <w:r>
        <w:br/>
      </w:r>
      <w:r>
        <w:br/>
      </w:r>
      <w:r>
        <w:rPr>
          <w:rStyle w:val="FunctionTok"/>
        </w:rPr>
        <w:t>undo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(brush</w:t>
      </w:r>
      <w:r>
        <w:rPr>
          <w:rStyle w:val="OperatorTok"/>
        </w:rPr>
        <w:t>.</w:t>
      </w:r>
      <w:r>
        <w:rPr>
          <w:rStyle w:val="AttributeTok"/>
        </w:rPr>
        <w:t>color</w:t>
      </w:r>
      <w:r>
        <w:rPr>
          <w:rStyle w:val="OperatorTok"/>
        </w:rPr>
        <w:t>,</w:t>
      </w:r>
      <w:r>
        <w:rPr>
          <w:rStyle w:val="NormalTok"/>
        </w:rPr>
        <w:t xml:space="preserve"> brush</w:t>
      </w:r>
      <w:r>
        <w:rPr>
          <w:rStyle w:val="OperatorTok"/>
        </w:rPr>
        <w:t>.</w:t>
      </w:r>
      <w:r>
        <w:rPr>
          <w:rStyle w:val="AttributeTok"/>
        </w:rPr>
        <w:t>size</w:t>
      </w:r>
      <w:r>
        <w:rPr>
          <w:rStyle w:val="NormalTok"/>
        </w:rPr>
        <w:t>)</w:t>
      </w:r>
      <w:r>
        <w:rPr>
          <w:rStyle w:val="OperatorTok"/>
        </w:rPr>
        <w:t>;</w:t>
      </w:r>
      <w:r>
        <w:br/>
      </w:r>
      <w:r>
        <w:br/>
      </w:r>
      <w:r>
        <w:rPr>
          <w:rStyle w:val="FunctionTok"/>
        </w:rPr>
        <w:t>undo</w:t>
      </w:r>
      <w:r>
        <w:rPr>
          <w:rStyle w:val="NormalTok"/>
        </w:rPr>
        <w:t>()</w:t>
      </w:r>
      <w:r>
        <w:rPr>
          <w:rStyle w:val="OperatorTok"/>
        </w:rPr>
        <w:t>;</w:t>
      </w:r>
    </w:p>
    <w:p w14:paraId="164F5EEE" w14:textId="77777777" w:rsidR="000C5186" w:rsidRDefault="00166F5B">
      <w:pPr>
        <w:pStyle w:val="FirstParagraph"/>
      </w:pPr>
      <w:r>
        <w:t>Expected output:</w:t>
      </w:r>
    </w:p>
    <w:p w14:paraId="7DF99431" w14:textId="77777777" w:rsidR="000C5186" w:rsidRDefault="00166F5B">
      <w:pPr>
        <w:pStyle w:val="SourceCode"/>
      </w:pPr>
      <w:r>
        <w:rPr>
          <w:rStyle w:val="VerbatimChar"/>
        </w:rPr>
        <w:t>red 5</w:t>
      </w:r>
      <w:r>
        <w:br/>
      </w:r>
      <w:r>
        <w:rPr>
          <w:rStyle w:val="VerbatimChar"/>
        </w:rPr>
        <w:t>red 2</w:t>
      </w:r>
      <w:r>
        <w:br/>
      </w:r>
      <w:r>
        <w:rPr>
          <w:rStyle w:val="VerbatimChar"/>
        </w:rPr>
        <w:t>black 2</w:t>
      </w:r>
      <w:r>
        <w:br/>
      </w:r>
      <w:r>
        <w:rPr>
          <w:rStyle w:val="VerbatimChar"/>
        </w:rPr>
        <w:t>Nothing to undo</w:t>
      </w:r>
    </w:p>
    <w:p w14:paraId="6AB723CB" w14:textId="77777777" w:rsidR="000C5186" w:rsidRDefault="00166F5B">
      <w:pPr>
        <w:pStyle w:val="FirstParagraph"/>
      </w:pPr>
      <w:r>
        <w:rPr>
          <w:b/>
          <w:bCs/>
        </w:rPr>
        <w:t>Rule:</w:t>
      </w:r>
      <w:r>
        <w:t xml:space="preserve"> undoing must not count as a new change. After two changes, exactly two undos should work.</w:t>
      </w:r>
    </w:p>
    <w:p w14:paraId="0EE516AA" w14:textId="77777777" w:rsidR="000C5186" w:rsidRDefault="00166F5B">
      <w:pPr>
        <w:pStyle w:val="BodyText"/>
      </w:pPr>
      <w:r>
        <w:rPr>
          <w:i/>
          <w:iCs/>
        </w:rPr>
        <w:t xml:space="preserve">Stuck? Hint 1, Hint 2 and Hint 3 are in the </w:t>
      </w:r>
      <w:hyperlink w:anchor="hints-sec-42-proxy-and-reflect-4">
        <w:r>
          <w:rPr>
            <w:rStyle w:val="Hyperlink"/>
            <w:i/>
            <w:iCs/>
          </w:rPr>
          <w:t>Hints section</w:t>
        </w:r>
      </w:hyperlink>
      <w:r>
        <w:rPr>
          <w:i/>
          <w:iCs/>
        </w:rPr>
        <w:t xml:space="preserve"> at the end.</w:t>
      </w:r>
    </w:p>
    <w:p w14:paraId="05A32B2A" w14:textId="77777777" w:rsidR="000C5186" w:rsidRDefault="000C5186">
      <w:pPr>
        <w:pBdr>
          <w:bottom w:val="single" w:sz="6" w:space="1" w:color="C9D1D9"/>
        </w:pBdr>
        <w:spacing w:before="120" w:after="240"/>
      </w:pPr>
    </w:p>
    <w:p w14:paraId="5FBB8E99" w14:textId="77777777" w:rsidR="000C5186" w:rsidRDefault="00166F5B">
      <w:pPr>
        <w:pStyle w:val="Heading4"/>
      </w:pPr>
      <w:bookmarkStart w:id="1135" w:name="sec-42-proxy-and-reflect-5"/>
      <w:bookmarkEnd w:id="1134"/>
      <w:r>
        <w:t>Exercise 5 (Challenge): Smart home dashboard</w:t>
      </w:r>
    </w:p>
    <w:p w14:paraId="395A6118" w14:textId="77777777" w:rsidR="000C5186" w:rsidRDefault="00166F5B">
      <w:pPr>
        <w:pStyle w:val="FirstParagraph"/>
      </w:pPr>
      <w:r>
        <w:t xml:space="preserve">A smart home app shows the room's temperature and humidity. Different parts of the app want to know when the readings change: the display on the wall, the fan, maybe more later. You'll build a small </w:t>
      </w:r>
      <w:r>
        <w:rPr>
          <w:b/>
          <w:bCs/>
        </w:rPr>
        <w:t>store</w:t>
      </w:r>
      <w:r>
        <w:t>: a proxy that holds the data and tells everyone who has signed up whenever something changes.</w:t>
      </w:r>
    </w:p>
    <w:p w14:paraId="5B4BA391" w14:textId="77777777" w:rsidR="000C5186" w:rsidRDefault="00166F5B">
      <w:pPr>
        <w:pStyle w:val="BodyText"/>
      </w:pPr>
      <w:r>
        <w:t xml:space="preserve">Write a function </w:t>
      </w:r>
      <w:r>
        <w:rPr>
          <w:rStyle w:val="VerbatimChar"/>
        </w:rPr>
        <w:t>createStore(initialState)</w:t>
      </w:r>
      <w:r>
        <w:t xml:space="preserve"> that returns an object with two properties:</w:t>
      </w:r>
    </w:p>
    <w:p w14:paraId="7FCEE74F" w14:textId="77777777" w:rsidR="000C5186" w:rsidRDefault="00166F5B">
      <w:pPr>
        <w:pStyle w:val="Compact"/>
        <w:numPr>
          <w:ilvl w:val="0"/>
          <w:numId w:val="492"/>
        </w:numPr>
      </w:pPr>
      <w:r>
        <w:rPr>
          <w:rStyle w:val="VerbatimChar"/>
        </w:rPr>
        <w:t>state</w:t>
      </w:r>
      <w:r>
        <w:t xml:space="preserve">: a proxy for the data. When a property is set to a </w:t>
      </w:r>
      <w:r>
        <w:rPr>
          <w:b/>
          <w:bCs/>
        </w:rPr>
        <w:t>different</w:t>
      </w:r>
      <w:r>
        <w:t xml:space="preserve"> value, it saves it, then calls every listener with </w:t>
      </w:r>
      <w:r>
        <w:rPr>
          <w:rStyle w:val="VerbatimChar"/>
        </w:rPr>
        <w:t>(property, oldValue, newValue)</w:t>
      </w:r>
      <w:r>
        <w:t>. Setting the same value again tells nobody.</w:t>
      </w:r>
    </w:p>
    <w:p w14:paraId="3F8CC8A5" w14:textId="77777777" w:rsidR="000C5186" w:rsidRDefault="00166F5B">
      <w:pPr>
        <w:pStyle w:val="Compact"/>
        <w:numPr>
          <w:ilvl w:val="0"/>
          <w:numId w:val="492"/>
        </w:numPr>
      </w:pPr>
      <w:r>
        <w:rPr>
          <w:rStyle w:val="VerbatimChar"/>
        </w:rPr>
        <w:t>subscribe(listener)</w:t>
      </w:r>
      <w:r>
        <w:t xml:space="preserve">: signs a listener function up for changes. It returns an </w:t>
      </w:r>
      <w:r>
        <w:rPr>
          <w:rStyle w:val="VerbatimChar"/>
        </w:rPr>
        <w:t>unsubscribe</w:t>
      </w:r>
      <w:r>
        <w:t xml:space="preserve"> function that signs that listener off again.</w:t>
      </w:r>
    </w:p>
    <w:p w14:paraId="16FA4107" w14:textId="77777777" w:rsidR="000C5186" w:rsidRDefault="00166F5B">
      <w:pPr>
        <w:pStyle w:val="FirstParagraph"/>
      </w:pPr>
      <w:r>
        <w:t>Test it with this code:</w:t>
      </w:r>
    </w:p>
    <w:p w14:paraId="199D7047" w14:textId="77777777" w:rsidR="000C5186" w:rsidRDefault="00166F5B">
      <w:pPr>
        <w:pStyle w:val="SourceCode"/>
      </w:pPr>
      <w:r>
        <w:rPr>
          <w:rStyle w:val="KeywordTok"/>
        </w:rPr>
        <w:t>const</w:t>
      </w:r>
      <w:r>
        <w:rPr>
          <w:rStyle w:val="NormalTok"/>
        </w:rPr>
        <w:t xml:space="preserve"> { state</w:t>
      </w:r>
      <w:r>
        <w:rPr>
          <w:rStyle w:val="OperatorTok"/>
        </w:rPr>
        <w:t>,</w:t>
      </w:r>
      <w:r>
        <w:rPr>
          <w:rStyle w:val="NormalTok"/>
        </w:rPr>
        <w:t xml:space="preserve"> subscribe } </w:t>
      </w:r>
      <w:r>
        <w:rPr>
          <w:rStyle w:val="OperatorTok"/>
        </w:rPr>
        <w:t>=</w:t>
      </w:r>
      <w:r>
        <w:rPr>
          <w:rStyle w:val="NormalTok"/>
        </w:rPr>
        <w:t xml:space="preserve"> </w:t>
      </w:r>
      <w:r>
        <w:rPr>
          <w:rStyle w:val="FunctionTok"/>
        </w:rPr>
        <w:t>createStore</w:t>
      </w:r>
      <w:r>
        <w:rPr>
          <w:rStyle w:val="NormalTok"/>
        </w:rPr>
        <w:t xml:space="preserve">({ </w:t>
      </w:r>
      <w:r>
        <w:rPr>
          <w:rStyle w:val="DataTypeTok"/>
        </w:rPr>
        <w:t>temperature</w:t>
      </w:r>
      <w:r>
        <w:rPr>
          <w:rStyle w:val="OperatorTok"/>
        </w:rPr>
        <w:t>:</w:t>
      </w:r>
      <w:r>
        <w:rPr>
          <w:rStyle w:val="NormalTok"/>
        </w:rPr>
        <w:t xml:space="preserve"> </w:t>
      </w:r>
      <w:r>
        <w:rPr>
          <w:rStyle w:val="DecValTok"/>
        </w:rPr>
        <w:t>21</w:t>
      </w:r>
      <w:r>
        <w:rPr>
          <w:rStyle w:val="OperatorTok"/>
        </w:rPr>
        <w:t>,</w:t>
      </w:r>
      <w:r>
        <w:rPr>
          <w:rStyle w:val="NormalTok"/>
        </w:rPr>
        <w:t xml:space="preserve"> </w:t>
      </w:r>
      <w:r>
        <w:rPr>
          <w:rStyle w:val="DataTypeTok"/>
        </w:rPr>
        <w:t>humidity</w:t>
      </w:r>
      <w:r>
        <w:rPr>
          <w:rStyle w:val="OperatorTok"/>
        </w:rPr>
        <w:t>:</w:t>
      </w:r>
      <w:r>
        <w:rPr>
          <w:rStyle w:val="NormalTok"/>
        </w:rPr>
        <w:t xml:space="preserve"> </w:t>
      </w:r>
      <w:r>
        <w:rPr>
          <w:rStyle w:val="DecValTok"/>
        </w:rPr>
        <w:t>40</w:t>
      </w:r>
      <w:r>
        <w:rPr>
          <w:rStyle w:val="NormalTok"/>
        </w:rPr>
        <w:t xml:space="preserve"> })</w:t>
      </w:r>
      <w:r>
        <w:rPr>
          <w:rStyle w:val="OperatorTok"/>
        </w:rPr>
        <w:t>;</w:t>
      </w:r>
      <w:r>
        <w:br/>
      </w:r>
      <w:r>
        <w:br/>
      </w:r>
      <w:r>
        <w:rPr>
          <w:rStyle w:val="KeywordTok"/>
        </w:rPr>
        <w:t>const</w:t>
      </w:r>
      <w:r>
        <w:rPr>
          <w:rStyle w:val="NormalTok"/>
        </w:rPr>
        <w:t xml:space="preserve"> stopDisplay </w:t>
      </w:r>
      <w:r>
        <w:rPr>
          <w:rStyle w:val="OperatorTok"/>
        </w:rPr>
        <w:t>=</w:t>
      </w:r>
      <w:r>
        <w:rPr>
          <w:rStyle w:val="NormalTok"/>
        </w:rPr>
        <w:t xml:space="preserve"> </w:t>
      </w:r>
      <w:r>
        <w:rPr>
          <w:rStyle w:val="FunctionTok"/>
        </w:rPr>
        <w:t>subscribe</w:t>
      </w:r>
      <w:r>
        <w:rPr>
          <w:rStyle w:val="NormalTok"/>
        </w:rPr>
        <w:t>((property</w:t>
      </w:r>
      <w:r>
        <w:rPr>
          <w:rStyle w:val="OperatorTok"/>
        </w:rPr>
        <w:t>,</w:t>
      </w:r>
      <w:r>
        <w:rPr>
          <w:rStyle w:val="NormalTok"/>
        </w:rPr>
        <w:t xml:space="preserve"> oldValue</w:t>
      </w:r>
      <w:r>
        <w:rPr>
          <w:rStyle w:val="OperatorTok"/>
        </w:rPr>
        <w:t>,</w:t>
      </w:r>
      <w:r>
        <w:rPr>
          <w:rStyle w:val="NormalTok"/>
        </w:rPr>
        <w:t xml:space="preserve"> newValue)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`[Display] </w:t>
      </w:r>
      <w:r>
        <w:rPr>
          <w:rStyle w:val="SpecialCharTok"/>
        </w:rPr>
        <w:t>${</w:t>
      </w:r>
      <w:r>
        <w:rPr>
          <w:rStyle w:val="NormalTok"/>
        </w:rPr>
        <w:t>property</w:t>
      </w:r>
      <w:r>
        <w:rPr>
          <w:rStyle w:val="SpecialCharTok"/>
        </w:rPr>
        <w:t>}</w:t>
      </w:r>
      <w:r>
        <w:rPr>
          <w:rStyle w:val="VerbatimStringTok"/>
        </w:rPr>
        <w:t xml:space="preserve">: </w:t>
      </w:r>
      <w:r>
        <w:rPr>
          <w:rStyle w:val="SpecialCharTok"/>
        </w:rPr>
        <w:t>${</w:t>
      </w:r>
      <w:r>
        <w:rPr>
          <w:rStyle w:val="NormalTok"/>
        </w:rPr>
        <w:t>oldValue</w:t>
      </w:r>
      <w:r>
        <w:rPr>
          <w:rStyle w:val="SpecialCharTok"/>
        </w:rPr>
        <w:t>}</w:t>
      </w:r>
      <w:r>
        <w:rPr>
          <w:rStyle w:val="VerbatimStringTok"/>
        </w:rPr>
        <w:t xml:space="preserve"> -&gt; </w:t>
      </w:r>
      <w:r>
        <w:rPr>
          <w:rStyle w:val="SpecialCharTok"/>
        </w:rPr>
        <w:t>${</w:t>
      </w:r>
      <w:r>
        <w:rPr>
          <w:rStyle w:val="NormalTok"/>
        </w:rPr>
        <w:t>newValue</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br/>
      </w:r>
      <w:r>
        <w:rPr>
          <w:rStyle w:val="FunctionTok"/>
        </w:rPr>
        <w:t>subscribe</w:t>
      </w:r>
      <w:r>
        <w:rPr>
          <w:rStyle w:val="NormalTok"/>
        </w:rPr>
        <w:t>((property</w:t>
      </w:r>
      <w:r>
        <w:rPr>
          <w:rStyle w:val="OperatorTok"/>
        </w:rPr>
        <w:t>,</w:t>
      </w:r>
      <w:r>
        <w:rPr>
          <w:rStyle w:val="NormalTok"/>
        </w:rPr>
        <w:t xml:space="preserve"> oldValue</w:t>
      </w:r>
      <w:r>
        <w:rPr>
          <w:rStyle w:val="OperatorTok"/>
        </w:rPr>
        <w:t>,</w:t>
      </w:r>
      <w:r>
        <w:rPr>
          <w:rStyle w:val="NormalTok"/>
        </w:rPr>
        <w:t xml:space="preserve"> newValue)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(property </w:t>
      </w:r>
      <w:r>
        <w:rPr>
          <w:rStyle w:val="OperatorTok"/>
        </w:rPr>
        <w:t>===</w:t>
      </w:r>
      <w:r>
        <w:rPr>
          <w:rStyle w:val="NormalTok"/>
        </w:rPr>
        <w:t xml:space="preserve"> </w:t>
      </w:r>
      <w:r>
        <w:rPr>
          <w:rStyle w:val="StringTok"/>
        </w:rPr>
        <w:t>"temperature"</w:t>
      </w:r>
      <w:r>
        <w:rPr>
          <w:rStyle w:val="NormalTok"/>
        </w:rPr>
        <w:t xml:space="preserve"> </w:t>
      </w:r>
      <w:r>
        <w:rPr>
          <w:rStyle w:val="OperatorTok"/>
        </w:rPr>
        <w:t>&amp;&amp;</w:t>
      </w:r>
      <w:r>
        <w:rPr>
          <w:rStyle w:val="NormalTok"/>
        </w:rPr>
        <w:t xml:space="preserve"> newValue </w:t>
      </w:r>
      <w:r>
        <w:rPr>
          <w:rStyle w:val="OperatorTok"/>
        </w:rPr>
        <w:t>&gt;</w:t>
      </w:r>
      <w:r>
        <w:rPr>
          <w:rStyle w:val="NormalTok"/>
        </w:rPr>
        <w:t xml:space="preserve"> </w:t>
      </w:r>
      <w:r>
        <w:rPr>
          <w:rStyle w:val="DecValTok"/>
        </w:rPr>
        <w:t>25</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"[Fan] Too warm, turning on"</w:t>
      </w:r>
      <w:r>
        <w:rPr>
          <w:rStyle w:val="NormalTok"/>
        </w:rPr>
        <w:t>)</w:t>
      </w:r>
      <w:r>
        <w:rPr>
          <w:rStyle w:val="OperatorTok"/>
        </w:rPr>
        <w:t>;</w:t>
      </w:r>
      <w:r>
        <w:br/>
      </w:r>
      <w:r>
        <w:rPr>
          <w:rStyle w:val="NormalTok"/>
        </w:rPr>
        <w:t xml:space="preserve">  }</w:t>
      </w:r>
      <w:r>
        <w:br/>
      </w:r>
      <w:r>
        <w:rPr>
          <w:rStyle w:val="NormalTok"/>
        </w:rPr>
        <w:t>})</w:t>
      </w:r>
      <w:r>
        <w:rPr>
          <w:rStyle w:val="OperatorTok"/>
        </w:rPr>
        <w:t>;</w:t>
      </w:r>
      <w:r>
        <w:br/>
      </w:r>
      <w:r>
        <w:br/>
      </w:r>
      <w:r>
        <w:rPr>
          <w:rStyle w:val="NormalTok"/>
        </w:rPr>
        <w:t>state</w:t>
      </w:r>
      <w:r>
        <w:rPr>
          <w:rStyle w:val="OperatorTok"/>
        </w:rPr>
        <w:t>.</w:t>
      </w:r>
      <w:r>
        <w:rPr>
          <w:rStyle w:val="AttributeTok"/>
        </w:rPr>
        <w:t>temperature</w:t>
      </w:r>
      <w:r>
        <w:rPr>
          <w:rStyle w:val="NormalTok"/>
        </w:rPr>
        <w:t xml:space="preserve"> </w:t>
      </w:r>
      <w:r>
        <w:rPr>
          <w:rStyle w:val="OperatorTok"/>
        </w:rPr>
        <w:t>=</w:t>
      </w:r>
      <w:r>
        <w:rPr>
          <w:rStyle w:val="NormalTok"/>
        </w:rPr>
        <w:t xml:space="preserve"> </w:t>
      </w:r>
      <w:r>
        <w:rPr>
          <w:rStyle w:val="DecValTok"/>
        </w:rPr>
        <w:t>23</w:t>
      </w:r>
      <w:r>
        <w:rPr>
          <w:rStyle w:val="OperatorTok"/>
        </w:rPr>
        <w:t>;</w:t>
      </w:r>
      <w:r>
        <w:br/>
      </w:r>
      <w:r>
        <w:rPr>
          <w:rStyle w:val="NormalTok"/>
        </w:rPr>
        <w:t>state</w:t>
      </w:r>
      <w:r>
        <w:rPr>
          <w:rStyle w:val="OperatorTok"/>
        </w:rPr>
        <w:t>.</w:t>
      </w:r>
      <w:r>
        <w:rPr>
          <w:rStyle w:val="AttributeTok"/>
        </w:rPr>
        <w:t>temperature</w:t>
      </w:r>
      <w:r>
        <w:rPr>
          <w:rStyle w:val="NormalTok"/>
        </w:rPr>
        <w:t xml:space="preserve"> </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CommentTok"/>
        </w:rPr>
        <w:t>// the same value: nobody is told</w:t>
      </w:r>
      <w:r>
        <w:br/>
      </w:r>
      <w:r>
        <w:rPr>
          <w:rStyle w:val="NormalTok"/>
        </w:rPr>
        <w:t>state</w:t>
      </w:r>
      <w:r>
        <w:rPr>
          <w:rStyle w:val="OperatorTok"/>
        </w:rPr>
        <w:t>.</w:t>
      </w:r>
      <w:r>
        <w:rPr>
          <w:rStyle w:val="AttributeTok"/>
        </w:rPr>
        <w:t>temperature</w:t>
      </w:r>
      <w:r>
        <w:rPr>
          <w:rStyle w:val="NormalTok"/>
        </w:rPr>
        <w:t xml:space="preserve"> </w:t>
      </w:r>
      <w:r>
        <w:rPr>
          <w:rStyle w:val="OperatorTok"/>
        </w:rPr>
        <w:t>=</w:t>
      </w:r>
      <w:r>
        <w:rPr>
          <w:rStyle w:val="NormalTok"/>
        </w:rPr>
        <w:t xml:space="preserve"> </w:t>
      </w:r>
      <w:r>
        <w:rPr>
          <w:rStyle w:val="DecValTok"/>
        </w:rPr>
        <w:t>27</w:t>
      </w:r>
      <w:r>
        <w:rPr>
          <w:rStyle w:val="OperatorTok"/>
        </w:rPr>
        <w:t>;</w:t>
      </w:r>
      <w:r>
        <w:br/>
      </w:r>
      <w:r>
        <w:rPr>
          <w:rStyle w:val="FunctionTok"/>
        </w:rPr>
        <w:t>stopDisplay</w:t>
      </w:r>
      <w:r>
        <w:rPr>
          <w:rStyle w:val="NormalTok"/>
        </w:rPr>
        <w:t>()</w:t>
      </w:r>
      <w:r>
        <w:rPr>
          <w:rStyle w:val="OperatorTok"/>
        </w:rPr>
        <w:t>;</w:t>
      </w:r>
      <w:r>
        <w:rPr>
          <w:rStyle w:val="NormalTok"/>
        </w:rPr>
        <w:t xml:space="preserve">          </w:t>
      </w:r>
      <w:r>
        <w:rPr>
          <w:rStyle w:val="CommentTok"/>
        </w:rPr>
        <w:t>// the display switches off and unsubscribes</w:t>
      </w:r>
      <w:r>
        <w:br/>
      </w:r>
      <w:r>
        <w:rPr>
          <w:rStyle w:val="NormalTok"/>
        </w:rPr>
        <w:t>state</w:t>
      </w:r>
      <w:r>
        <w:rPr>
          <w:rStyle w:val="OperatorTok"/>
        </w:rPr>
        <w:t>.</w:t>
      </w:r>
      <w:r>
        <w:rPr>
          <w:rStyle w:val="AttributeTok"/>
        </w:rPr>
        <w:t>humidity</w:t>
      </w:r>
      <w:r>
        <w:rPr>
          <w:rStyle w:val="NormalTok"/>
        </w:rPr>
        <w:t xml:space="preserve"> </w:t>
      </w:r>
      <w:r>
        <w:rPr>
          <w:rStyle w:val="OperatorTok"/>
        </w:rPr>
        <w:t>=</w:t>
      </w:r>
      <w:r>
        <w:rPr>
          <w:rStyle w:val="NormalTok"/>
        </w:rPr>
        <w:t xml:space="preserve"> </w:t>
      </w:r>
      <w:r>
        <w:rPr>
          <w:rStyle w:val="DecValTok"/>
        </w:rPr>
        <w:t>55</w:t>
      </w:r>
      <w:r>
        <w:rPr>
          <w:rStyle w:val="OperatorTok"/>
        </w:rPr>
        <w:t>;</w:t>
      </w:r>
      <w:r>
        <w:br/>
      </w:r>
      <w:r>
        <w:rPr>
          <w:rStyle w:val="NormalTok"/>
        </w:rPr>
        <w:t>state</w:t>
      </w:r>
      <w:r>
        <w:rPr>
          <w:rStyle w:val="OperatorTok"/>
        </w:rPr>
        <w:t>.</w:t>
      </w:r>
      <w:r>
        <w:rPr>
          <w:rStyle w:val="AttributeTok"/>
        </w:rPr>
        <w:t>temperature</w:t>
      </w:r>
      <w:r>
        <w:rPr>
          <w:rStyle w:val="NormalTok"/>
        </w:rPr>
        <w:t xml:space="preserve"> </w:t>
      </w:r>
      <w:r>
        <w:rPr>
          <w:rStyle w:val="OperatorTok"/>
        </w:rPr>
        <w:t>=</w:t>
      </w:r>
      <w:r>
        <w:rPr>
          <w:rStyle w:val="NormalTok"/>
        </w:rPr>
        <w:t xml:space="preserve"> </w:t>
      </w:r>
      <w:r>
        <w:rPr>
          <w:rStyle w:val="DecValTok"/>
        </w:rPr>
        <w:t>28</w:t>
      </w:r>
      <w:r>
        <w:rPr>
          <w:rStyle w:val="OperatorTok"/>
        </w:rPr>
        <w:t>;</w:t>
      </w:r>
      <w:r>
        <w:br/>
      </w:r>
      <w:r>
        <w:rPr>
          <w:rStyle w:val="BuiltInTok"/>
        </w:rPr>
        <w:t>console</w:t>
      </w:r>
      <w:r>
        <w:rPr>
          <w:rStyle w:val="OperatorTok"/>
        </w:rPr>
        <w:t>.</w:t>
      </w:r>
      <w:r>
        <w:rPr>
          <w:rStyle w:val="FunctionTok"/>
        </w:rPr>
        <w:t>log</w:t>
      </w:r>
      <w:r>
        <w:rPr>
          <w:rStyle w:val="NormalTok"/>
        </w:rPr>
        <w:t>(state)</w:t>
      </w:r>
      <w:r>
        <w:rPr>
          <w:rStyle w:val="OperatorTok"/>
        </w:rPr>
        <w:t>;</w:t>
      </w:r>
    </w:p>
    <w:p w14:paraId="47E91940" w14:textId="77777777" w:rsidR="000C5186" w:rsidRDefault="00166F5B">
      <w:pPr>
        <w:pStyle w:val="FirstParagraph"/>
      </w:pPr>
      <w:r>
        <w:t>Expected output:</w:t>
      </w:r>
    </w:p>
    <w:p w14:paraId="547A94B3" w14:textId="77777777" w:rsidR="000C5186" w:rsidRDefault="00166F5B">
      <w:pPr>
        <w:pStyle w:val="SourceCode"/>
      </w:pPr>
      <w:r>
        <w:rPr>
          <w:rStyle w:val="VerbatimChar"/>
        </w:rPr>
        <w:t>[Display] temperature: 21 -&gt; 23</w:t>
      </w:r>
      <w:r>
        <w:br/>
      </w:r>
      <w:r>
        <w:rPr>
          <w:rStyle w:val="VerbatimChar"/>
        </w:rPr>
        <w:t>[Display] temperature: 23 -&gt; 27</w:t>
      </w:r>
      <w:r>
        <w:br/>
      </w:r>
      <w:r>
        <w:rPr>
          <w:rStyle w:val="VerbatimChar"/>
        </w:rPr>
        <w:t>[Fan] Too warm, turning on</w:t>
      </w:r>
      <w:r>
        <w:br/>
      </w:r>
      <w:r>
        <w:rPr>
          <w:rStyle w:val="VerbatimChar"/>
        </w:rPr>
        <w:t>[Fan] Too warm, turning on</w:t>
      </w:r>
      <w:r>
        <w:br/>
      </w:r>
      <w:r>
        <w:rPr>
          <w:rStyle w:val="VerbatimChar"/>
        </w:rPr>
        <w:t>{ temperature: 28, humidity: 55 }</w:t>
      </w:r>
    </w:p>
    <w:p w14:paraId="7DA778CE" w14:textId="77777777" w:rsidR="000C5186" w:rsidRDefault="00166F5B">
      <w:pPr>
        <w:pStyle w:val="FirstParagraph"/>
      </w:pPr>
      <w:r>
        <w:rPr>
          <w:b/>
          <w:bCs/>
        </w:rPr>
        <w:t>Rule:</w:t>
      </w:r>
      <w:r>
        <w:t xml:space="preserve"> </w:t>
      </w:r>
      <w:r>
        <w:t xml:space="preserve">listeners are called in the order they subscribed. And once a listener unsubscribes, the store must not keep it anywhere. (Remember </w:t>
      </w:r>
      <w:hyperlink w:anchor="ch-41-memory-and-garbage-collection">
        <w:r>
          <w:rPr>
            <w:rStyle w:val="Hyperlink"/>
          </w:rPr>
          <w:t>chapter 41</w:t>
        </w:r>
      </w:hyperlink>
      <w:r>
        <w:t>: a list of callbacks that only grows is a leak.)</w:t>
      </w:r>
    </w:p>
    <w:p w14:paraId="1CD2789D" w14:textId="77777777" w:rsidR="000C5186" w:rsidRDefault="00166F5B">
      <w:pPr>
        <w:pStyle w:val="BodyText"/>
      </w:pPr>
      <w:r>
        <w:rPr>
          <w:i/>
          <w:iCs/>
        </w:rPr>
        <w:t xml:space="preserve">Stuck? Hint 1, Hint 2 and Hint 3 are in the </w:t>
      </w:r>
      <w:hyperlink w:anchor="hints-sec-42-proxy-and-reflect-5">
        <w:r>
          <w:rPr>
            <w:rStyle w:val="Hyperlink"/>
            <w:i/>
            <w:iCs/>
          </w:rPr>
          <w:t>Hints section</w:t>
        </w:r>
      </w:hyperlink>
      <w:r>
        <w:rPr>
          <w:i/>
          <w:iCs/>
        </w:rPr>
        <w:t xml:space="preserve"> at the end.</w:t>
      </w:r>
    </w:p>
    <w:p w14:paraId="5169E997" w14:textId="77777777" w:rsidR="000C5186" w:rsidRDefault="000C5186">
      <w:pPr>
        <w:pBdr>
          <w:bottom w:val="single" w:sz="6" w:space="1" w:color="C9D1D9"/>
        </w:pBdr>
        <w:spacing w:before="120" w:after="240"/>
      </w:pPr>
    </w:p>
    <w:p w14:paraId="6733156D" w14:textId="77777777" w:rsidR="000C5186" w:rsidRDefault="00166F5B">
      <w:pPr>
        <w:pStyle w:val="Heading4"/>
      </w:pPr>
      <w:bookmarkStart w:id="1136" w:name="before-you-move-on-41"/>
      <w:bookmarkEnd w:id="1135"/>
      <w:r>
        <w:t>Before you move on</w:t>
      </w:r>
    </w:p>
    <w:p w14:paraId="2DC9F30E" w14:textId="77777777" w:rsidR="000C5186" w:rsidRDefault="00166F5B">
      <w:pPr>
        <w:pStyle w:val="FirstParagraph"/>
      </w:pPr>
      <w:r>
        <w:t>In this chapter, objects changed all the time, and proxies helped you watch, check, and react to every change.</w:t>
      </w:r>
    </w:p>
    <w:p w14:paraId="377E2E9D" w14:textId="77777777" w:rsidR="000C5186" w:rsidRDefault="00166F5B">
      <w:pPr>
        <w:pStyle w:val="BodyText"/>
      </w:pPr>
      <w:hyperlink w:anchor="ch-43-functional-programming">
        <w:r>
          <w:rPr>
            <w:rStyle w:val="Hyperlink"/>
          </w:rPr>
          <w:t>Chapter 43</w:t>
        </w:r>
      </w:hyperlink>
      <w:r>
        <w:t xml:space="preserve"> looks at the opposite idea: code where functions don't change anything at all, and every change makes a </w:t>
      </w:r>
      <w:r>
        <w:rPr>
          <w:i/>
          <w:iCs/>
        </w:rPr>
        <w:t>new</w:t>
      </w:r>
      <w:r>
        <w:t xml:space="preserve"> value instead. It sounds strange, but it makes programs much easier to test and to trust. </w:t>
      </w:r>
      <w:r>
        <w:t>🙂</w:t>
      </w:r>
    </w:p>
    <w:p w14:paraId="7ECEFE4B" w14:textId="77777777" w:rsidR="000C5186" w:rsidRDefault="00166F5B">
      <w:r>
        <w:br w:type="page"/>
      </w:r>
    </w:p>
    <w:p w14:paraId="65FE8B77" w14:textId="77777777" w:rsidR="000C5186" w:rsidRDefault="00166F5B">
      <w:pPr>
        <w:pStyle w:val="Heading2"/>
      </w:pPr>
      <w:bookmarkStart w:id="1137" w:name="ch-43-functional-programming"/>
      <w:bookmarkStart w:id="1138" w:name="_Toc241509415"/>
      <w:bookmarkEnd w:id="1110"/>
      <w:bookmarkEnd w:id="1130"/>
      <w:bookmarkEnd w:id="1136"/>
      <w:r>
        <w:t>43 Functional Programming</w:t>
      </w:r>
      <w:bookmarkEnd w:id="1138"/>
    </w:p>
    <w:p w14:paraId="713936C2" w14:textId="77777777" w:rsidR="000C5186" w:rsidRDefault="00166F5B">
      <w:pPr>
        <w:pStyle w:val="Heading3"/>
      </w:pPr>
      <w:bookmarkStart w:id="1139" w:name="what-is-it-39"/>
      <w:r>
        <w:t>What is it?</w:t>
      </w:r>
    </w:p>
    <w:p w14:paraId="3AF6AB36" w14:textId="77777777" w:rsidR="000C5186" w:rsidRDefault="00166F5B">
      <w:pPr>
        <w:pStyle w:val="FirstParagraph"/>
      </w:pPr>
      <w:r>
        <w:rPr>
          <w:b/>
          <w:bCs/>
        </w:rPr>
        <w:t>Functional programming</w:t>
      </w:r>
      <w:r>
        <w:t xml:space="preserve"> </w:t>
      </w:r>
      <w:r>
        <w:t>(FP for short) is a style of writing code. You build your program out of small, predictable functions. Data goes into a function, a new result comes out, and nothing else gets changed along the way.</w:t>
      </w:r>
    </w:p>
    <w:p w14:paraId="2412FE7A" w14:textId="77777777" w:rsidR="000C5186" w:rsidRDefault="00166F5B">
      <w:pPr>
        <w:pStyle w:val="BodyText"/>
      </w:pPr>
      <w:r>
        <w:t xml:space="preserve">It isn't a new language or a library. It's a way of using the JavaScript you already know: functions, </w:t>
      </w:r>
      <w:r>
        <w:rPr>
          <w:rStyle w:val="VerbatimChar"/>
        </w:rPr>
        <w:t>map</w:t>
      </w:r>
      <w:r>
        <w:t xml:space="preserve"> and </w:t>
      </w:r>
      <w:r>
        <w:rPr>
          <w:rStyle w:val="VerbatimChar"/>
        </w:rPr>
        <w:t>filter</w:t>
      </w:r>
      <w:r>
        <w:t>, closures, and spread.</w:t>
      </w:r>
    </w:p>
    <w:p w14:paraId="07B94938" w14:textId="77777777" w:rsidR="000C5186" w:rsidRDefault="00166F5B">
      <w:pPr>
        <w:pStyle w:val="Heading3"/>
      </w:pPr>
      <w:bookmarkStart w:id="1140" w:name="why-does-it-matter-39"/>
      <w:bookmarkEnd w:id="1139"/>
      <w:r>
        <w:t>Why does it matter?</w:t>
      </w:r>
    </w:p>
    <w:p w14:paraId="6A3A93FA" w14:textId="77777777" w:rsidR="000C5186" w:rsidRDefault="00166F5B">
      <w:pPr>
        <w:pStyle w:val="FirstParagraph"/>
      </w:pPr>
      <w:r>
        <w:t xml:space="preserve">Think about the worst bugs you've hit so far. Many were probably "who changed my data?" bugs: an array that got sorted behind your back, or an object that two parts of your program were quietly sharing (remember </w:t>
      </w:r>
      <w:hyperlink w:anchor="ch-16-values-vs-references">
        <w:r>
          <w:rPr>
            <w:rStyle w:val="Hyperlink"/>
          </w:rPr>
          <w:t>chapter 16</w:t>
        </w:r>
      </w:hyperlink>
      <w:r>
        <w:t>?).</w:t>
      </w:r>
    </w:p>
    <w:p w14:paraId="644BC538" w14:textId="77777777" w:rsidR="000C5186" w:rsidRDefault="00166F5B">
      <w:pPr>
        <w:pStyle w:val="BodyText"/>
      </w:pPr>
      <w:r>
        <w:t>The FP style prevents a lot of those, and it brings other wins too:</w:t>
      </w:r>
    </w:p>
    <w:p w14:paraId="49D9E8A8" w14:textId="77777777" w:rsidR="000C5186" w:rsidRDefault="00166F5B">
      <w:pPr>
        <w:pStyle w:val="Compact"/>
        <w:numPr>
          <w:ilvl w:val="0"/>
          <w:numId w:val="493"/>
        </w:numPr>
      </w:pPr>
      <w:r>
        <w:rPr>
          <w:b/>
          <w:bCs/>
        </w:rPr>
        <w:t>Predictable:</w:t>
      </w:r>
      <w:r>
        <w:t xml:space="preserve"> a pure function always gives the same answer for the same input. No surprises.</w:t>
      </w:r>
    </w:p>
    <w:p w14:paraId="47BF63C6" w14:textId="77777777" w:rsidR="000C5186" w:rsidRDefault="00166F5B">
      <w:pPr>
        <w:pStyle w:val="Compact"/>
        <w:numPr>
          <w:ilvl w:val="0"/>
          <w:numId w:val="493"/>
        </w:numPr>
      </w:pPr>
      <w:r>
        <w:rPr>
          <w:b/>
          <w:bCs/>
        </w:rPr>
        <w:t>Easy to test:</w:t>
      </w:r>
      <w:r>
        <w:t xml:space="preserve"> no setup and no hidden state. Call it, check the result. (</w:t>
      </w:r>
      <w:hyperlink w:anchor="ch-46-testing">
        <w:r>
          <w:rPr>
            <w:rStyle w:val="Hyperlink"/>
          </w:rPr>
          <w:t>Chapter 46</w:t>
        </w:r>
      </w:hyperlink>
      <w:r>
        <w:t xml:space="preserve"> will love this.)</w:t>
      </w:r>
    </w:p>
    <w:p w14:paraId="14638E9B" w14:textId="77777777" w:rsidR="000C5186" w:rsidRDefault="00166F5B">
      <w:pPr>
        <w:pStyle w:val="Compact"/>
        <w:numPr>
          <w:ilvl w:val="0"/>
          <w:numId w:val="493"/>
        </w:numPr>
      </w:pPr>
      <w:r>
        <w:rPr>
          <w:b/>
          <w:bCs/>
        </w:rPr>
        <w:t>Easy to reuse:</w:t>
      </w:r>
      <w:r>
        <w:t xml:space="preserve"> small functions snap together into bigger ones, like LEGO bricks.</w:t>
      </w:r>
    </w:p>
    <w:p w14:paraId="4A628475" w14:textId="77777777" w:rsidR="000C5186" w:rsidRDefault="00166F5B">
      <w:pPr>
        <w:pStyle w:val="Compact"/>
        <w:numPr>
          <w:ilvl w:val="0"/>
          <w:numId w:val="493"/>
        </w:numPr>
      </w:pPr>
      <w:r>
        <w:rPr>
          <w:b/>
          <w:bCs/>
        </w:rPr>
        <w:t>Easy to change:</w:t>
      </w:r>
      <w:r>
        <w:t xml:space="preserve"> you can add, swap, or remove one step without breaking the others.</w:t>
      </w:r>
    </w:p>
    <w:p w14:paraId="40806687" w14:textId="77777777" w:rsidR="000C5186" w:rsidRDefault="00166F5B">
      <w:pPr>
        <w:pStyle w:val="FirstParagraph"/>
      </w:pPr>
      <w:r>
        <w:t>You'll see these ideas all over modern JavaScript. React, for example, expects your components to be pure, and it wants you to update data by making copies instead of changing it.</w:t>
      </w:r>
    </w:p>
    <w:p w14:paraId="18EA23B5" w14:textId="77777777" w:rsidR="000C5186" w:rsidRDefault="00166F5B">
      <w:pPr>
        <w:pStyle w:val="Heading3"/>
      </w:pPr>
      <w:bookmarkStart w:id="1141" w:name="real-world-example-39"/>
      <w:bookmarkEnd w:id="1140"/>
      <w:r>
        <w:t>Real-world example</w:t>
      </w:r>
    </w:p>
    <w:p w14:paraId="6968A859" w14:textId="77777777" w:rsidR="000C5186" w:rsidRDefault="00166F5B">
      <w:pPr>
        <w:pStyle w:val="FirstParagraph"/>
      </w:pPr>
      <w:r>
        <w:t xml:space="preserve">A functional program works like a </w:t>
      </w:r>
      <w:r>
        <w:rPr>
          <w:b/>
          <w:bCs/>
        </w:rPr>
        <w:t>sandwich shop's assembly line</w:t>
      </w:r>
      <w:r>
        <w:t>.</w:t>
      </w:r>
    </w:p>
    <w:tbl>
      <w:tblPr>
        <w:tblStyle w:val="Table"/>
        <w:tblW w:w="0" w:type="auto"/>
        <w:tblLook w:val="0020" w:firstRow="1" w:lastRow="0" w:firstColumn="0" w:lastColumn="0" w:noHBand="0" w:noVBand="0"/>
      </w:tblPr>
      <w:tblGrid>
        <w:gridCol w:w="5082"/>
        <w:gridCol w:w="4494"/>
      </w:tblGrid>
      <w:tr w:rsidR="000C5186" w14:paraId="71ACF856"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F0F571D" w14:textId="77777777" w:rsidR="000C5186" w:rsidRDefault="00166F5B">
            <w:pPr>
              <w:pStyle w:val="Compact"/>
            </w:pPr>
            <w:r>
              <w:t>On the assembly line</w:t>
            </w:r>
          </w:p>
        </w:tc>
        <w:tc>
          <w:tcPr>
            <w:tcW w:w="0" w:type="auto"/>
          </w:tcPr>
          <w:p w14:paraId="3A8DEC3F" w14:textId="77777777" w:rsidR="000C5186" w:rsidRDefault="00166F5B">
            <w:pPr>
              <w:pStyle w:val="Compact"/>
            </w:pPr>
            <w:r>
              <w:t>In functional programming</w:t>
            </w:r>
          </w:p>
        </w:tc>
      </w:tr>
      <w:tr w:rsidR="000C5186" w14:paraId="05E7460C" w14:textId="77777777">
        <w:tc>
          <w:tcPr>
            <w:tcW w:w="0" w:type="auto"/>
          </w:tcPr>
          <w:p w14:paraId="13BFF813" w14:textId="77777777" w:rsidR="000C5186" w:rsidRDefault="00166F5B">
            <w:pPr>
              <w:pStyle w:val="Compact"/>
            </w:pPr>
            <w:r>
              <w:t>Each worker has one job: slice, fill, toast, or wrap</w:t>
            </w:r>
          </w:p>
        </w:tc>
        <w:tc>
          <w:tcPr>
            <w:tcW w:w="0" w:type="auto"/>
          </w:tcPr>
          <w:p w14:paraId="469CBC0E" w14:textId="77777777" w:rsidR="000C5186" w:rsidRDefault="00166F5B">
            <w:pPr>
              <w:pStyle w:val="Compact"/>
            </w:pPr>
            <w:r>
              <w:t>Each function does one small thing</w:t>
            </w:r>
          </w:p>
        </w:tc>
      </w:tr>
      <w:tr w:rsidR="000C5186" w14:paraId="4F83617E" w14:textId="77777777">
        <w:tc>
          <w:tcPr>
            <w:tcW w:w="0" w:type="auto"/>
          </w:tcPr>
          <w:p w14:paraId="1476EF7D" w14:textId="77777777" w:rsidR="000C5186" w:rsidRDefault="00166F5B">
            <w:pPr>
              <w:pStyle w:val="Compact"/>
            </w:pPr>
            <w:r>
              <w:t>A worker only uses what they're handed, and passes the result on</w:t>
            </w:r>
          </w:p>
        </w:tc>
        <w:tc>
          <w:tcPr>
            <w:tcW w:w="0" w:type="auto"/>
          </w:tcPr>
          <w:p w14:paraId="31CE3992" w14:textId="77777777" w:rsidR="000C5186" w:rsidRDefault="00166F5B">
            <w:pPr>
              <w:pStyle w:val="Compact"/>
            </w:pPr>
            <w:r>
              <w:t>A function only uses its inputs, and returns a result</w:t>
            </w:r>
          </w:p>
        </w:tc>
      </w:tr>
      <w:tr w:rsidR="000C5186" w14:paraId="5C5D0C23" w14:textId="77777777">
        <w:tc>
          <w:tcPr>
            <w:tcW w:w="0" w:type="auto"/>
          </w:tcPr>
          <w:p w14:paraId="7E3FF53D" w14:textId="77777777" w:rsidR="000C5186" w:rsidRDefault="00166F5B">
            <w:pPr>
              <w:pStyle w:val="Compact"/>
            </w:pPr>
            <w:r>
              <w:t>Nobody reaches over and changes another worker's sandwich</w:t>
            </w:r>
          </w:p>
        </w:tc>
        <w:tc>
          <w:tcPr>
            <w:tcW w:w="0" w:type="auto"/>
          </w:tcPr>
          <w:p w14:paraId="76B01686" w14:textId="77777777" w:rsidR="000C5186" w:rsidRDefault="00166F5B">
            <w:pPr>
              <w:pStyle w:val="Compact"/>
            </w:pPr>
            <w:r>
              <w:t>No side effects: a function doesn't change things outside itself</w:t>
            </w:r>
          </w:p>
        </w:tc>
      </w:tr>
      <w:tr w:rsidR="000C5186" w14:paraId="487761A8" w14:textId="77777777">
        <w:tc>
          <w:tcPr>
            <w:tcW w:w="0" w:type="auto"/>
          </w:tcPr>
          <w:p w14:paraId="78A7857C" w14:textId="77777777" w:rsidR="000C5186" w:rsidRDefault="00166F5B">
            <w:pPr>
              <w:pStyle w:val="Compact"/>
            </w:pPr>
            <w:r>
              <w:t>Want toasted sandwiches? Add a toasting station. Don't rebuild the line</w:t>
            </w:r>
          </w:p>
        </w:tc>
        <w:tc>
          <w:tcPr>
            <w:tcW w:w="0" w:type="auto"/>
          </w:tcPr>
          <w:p w14:paraId="4DB8E008" w14:textId="77777777" w:rsidR="000C5186" w:rsidRDefault="00166F5B">
            <w:pPr>
              <w:pStyle w:val="Compact"/>
            </w:pPr>
            <w:r>
              <w:t>Add a function to the pipeline. Don't rewrite the others</w:t>
            </w:r>
          </w:p>
        </w:tc>
      </w:tr>
      <w:tr w:rsidR="000C5186" w14:paraId="3AC63552" w14:textId="77777777">
        <w:tc>
          <w:tcPr>
            <w:tcW w:w="0" w:type="auto"/>
          </w:tcPr>
          <w:p w14:paraId="26EA4033" w14:textId="77777777" w:rsidR="000C5186" w:rsidRDefault="00166F5B">
            <w:pPr>
              <w:pStyle w:val="Compact"/>
            </w:pPr>
            <w:r>
              <w:t>Every sandwich goes through the same steps, the same way</w:t>
            </w:r>
          </w:p>
        </w:tc>
        <w:tc>
          <w:tcPr>
            <w:tcW w:w="0" w:type="auto"/>
          </w:tcPr>
          <w:p w14:paraId="03ADBA06" w14:textId="77777777" w:rsidR="000C5186" w:rsidRDefault="00166F5B">
            <w:pPr>
              <w:pStyle w:val="Compact"/>
            </w:pPr>
            <w:r>
              <w:t>Same input, same output, every time</w:t>
            </w:r>
          </w:p>
        </w:tc>
      </w:tr>
    </w:tbl>
    <w:p w14:paraId="60F86D05" w14:textId="77777777" w:rsidR="000C5186" w:rsidRDefault="00166F5B">
      <w:pPr>
        <w:pStyle w:val="BodyText"/>
      </w:pPr>
      <w:r>
        <w:t>Keep this picture in mind. Most of this chapter is about building good workers (pure functions) and lining them up (composition).</w:t>
      </w:r>
    </w:p>
    <w:p w14:paraId="357B37AD" w14:textId="77777777" w:rsidR="000C5186" w:rsidRDefault="00166F5B">
      <w:pPr>
        <w:pStyle w:val="Heading3"/>
      </w:pPr>
      <w:bookmarkStart w:id="1142" w:name="how-it-works-39"/>
      <w:bookmarkEnd w:id="1141"/>
      <w:r>
        <w:t>How it works</w:t>
      </w:r>
    </w:p>
    <w:p w14:paraId="5313C00A" w14:textId="77777777" w:rsidR="000C5186" w:rsidRDefault="00166F5B">
      <w:pPr>
        <w:pStyle w:val="Heading4"/>
      </w:pPr>
      <w:bookmarkStart w:id="1143" w:name="pure-functions"/>
      <w:r>
        <w:t>Pure functions</w:t>
      </w:r>
    </w:p>
    <w:p w14:paraId="37BB1175" w14:textId="77777777" w:rsidR="000C5186" w:rsidRDefault="00166F5B">
      <w:pPr>
        <w:pStyle w:val="FirstParagraph"/>
      </w:pPr>
      <w:r>
        <w:t xml:space="preserve">A </w:t>
      </w:r>
      <w:r>
        <w:rPr>
          <w:b/>
          <w:bCs/>
        </w:rPr>
        <w:t>pure function</w:t>
      </w:r>
      <w:r>
        <w:t xml:space="preserve"> follows two rules:</w:t>
      </w:r>
    </w:p>
    <w:p w14:paraId="1E997678" w14:textId="77777777" w:rsidR="000C5186" w:rsidRDefault="00166F5B">
      <w:pPr>
        <w:pStyle w:val="Compact"/>
        <w:numPr>
          <w:ilvl w:val="0"/>
          <w:numId w:val="494"/>
        </w:numPr>
      </w:pPr>
      <w:r>
        <w:rPr>
          <w:b/>
          <w:bCs/>
        </w:rPr>
        <w:t>Same input, same output.</w:t>
      </w:r>
      <w:r>
        <w:t xml:space="preserve"> Call it with the same arguments, and you always get the same answer.</w:t>
      </w:r>
    </w:p>
    <w:p w14:paraId="00629F95" w14:textId="77777777" w:rsidR="000C5186" w:rsidRDefault="00166F5B">
      <w:pPr>
        <w:pStyle w:val="Compact"/>
        <w:numPr>
          <w:ilvl w:val="0"/>
          <w:numId w:val="494"/>
        </w:numPr>
      </w:pPr>
      <w:r>
        <w:rPr>
          <w:b/>
          <w:bCs/>
        </w:rPr>
        <w:t>No side effects.</w:t>
      </w:r>
      <w:r>
        <w:t xml:space="preserve"> It doesn't change anything outside itself. It just returns a value.</w:t>
      </w:r>
    </w:p>
    <w:p w14:paraId="6290BD44" w14:textId="77777777" w:rsidR="000C5186" w:rsidRDefault="00166F5B">
      <w:pPr>
        <w:pStyle w:val="FirstParagraph"/>
      </w:pPr>
      <w:r>
        <w:t xml:space="preserve">A pure function is like a calculator. 4 × 3 is 12 today, tomorrow, and next year. And pressing </w:t>
      </w:r>
      <w:r>
        <w:rPr>
          <w:rStyle w:val="VerbatimChar"/>
        </w:rPr>
        <w:t>=</w:t>
      </w:r>
      <w:r>
        <w:t xml:space="preserve"> doesn't change anything else in the room.</w:t>
      </w:r>
    </w:p>
    <w:p w14:paraId="65B9C500" w14:textId="77777777" w:rsidR="000C5186" w:rsidRDefault="00166F5B">
      <w:pPr>
        <w:pStyle w:val="SourceCode"/>
      </w:pPr>
      <w:r>
        <w:rPr>
          <w:rStyle w:val="KeywordTok"/>
        </w:rPr>
        <w:t>function</w:t>
      </w:r>
      <w:r>
        <w:rPr>
          <w:rStyle w:val="NormalTok"/>
        </w:rPr>
        <w:t xml:space="preserve"> </w:t>
      </w:r>
      <w:r>
        <w:rPr>
          <w:rStyle w:val="FunctionTok"/>
        </w:rPr>
        <w:t>calculateTotal</w:t>
      </w:r>
      <w:r>
        <w:rPr>
          <w:rStyle w:val="NormalTok"/>
        </w:rPr>
        <w:t>(price</w:t>
      </w:r>
      <w:r>
        <w:rPr>
          <w:rStyle w:val="OperatorTok"/>
        </w:rPr>
        <w:t>,</w:t>
      </w:r>
      <w:r>
        <w:rPr>
          <w:rStyle w:val="NormalTok"/>
        </w:rPr>
        <w:t xml:space="preserve"> quantity)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quantity</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calculateTotal</w:t>
      </w:r>
      <w:r>
        <w:rPr>
          <w:rStyle w:val="NormalTok"/>
        </w:rPr>
        <w:t>(</w:t>
      </w:r>
      <w:r>
        <w:rPr>
          <w:rStyle w:val="DecValTok"/>
        </w:rPr>
        <w:t>4</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12</w:t>
      </w:r>
      <w:r>
        <w:br/>
      </w:r>
      <w:r>
        <w:rPr>
          <w:rStyle w:val="BuiltInTok"/>
        </w:rPr>
        <w:t>console</w:t>
      </w:r>
      <w:r>
        <w:rPr>
          <w:rStyle w:val="OperatorTok"/>
        </w:rPr>
        <w:t>.</w:t>
      </w:r>
      <w:r>
        <w:rPr>
          <w:rStyle w:val="FunctionTok"/>
        </w:rPr>
        <w:t>log</w:t>
      </w:r>
      <w:r>
        <w:rPr>
          <w:rStyle w:val="NormalTok"/>
        </w:rPr>
        <w:t>(</w:t>
      </w:r>
      <w:r>
        <w:rPr>
          <w:rStyle w:val="FunctionTok"/>
        </w:rPr>
        <w:t>calculateTotal</w:t>
      </w:r>
      <w:r>
        <w:rPr>
          <w:rStyle w:val="NormalTok"/>
        </w:rPr>
        <w:t>(</w:t>
      </w:r>
      <w:r>
        <w:rPr>
          <w:rStyle w:val="DecValTok"/>
        </w:rPr>
        <w:t>4</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12 (always)</w:t>
      </w:r>
    </w:p>
    <w:p w14:paraId="22C77D6C" w14:textId="77777777" w:rsidR="000C5186" w:rsidRDefault="00166F5B">
      <w:pPr>
        <w:pStyle w:val="FirstParagraph"/>
      </w:pPr>
      <w:r>
        <w:t>Here's an impure one. It changes a variable that lives outside it:</w:t>
      </w:r>
    </w:p>
    <w:p w14:paraId="5A236BB4" w14:textId="77777777" w:rsidR="000C5186" w:rsidRDefault="00166F5B">
      <w:pPr>
        <w:pStyle w:val="SourceCode"/>
      </w:pPr>
      <w:r>
        <w:rPr>
          <w:rStyle w:val="KeywordTok"/>
        </w:rPr>
        <w:t>let</w:t>
      </w:r>
      <w:r>
        <w:rPr>
          <w:rStyle w:val="NormalTok"/>
        </w:rPr>
        <w:t xml:space="preserve"> cartTotal </w:t>
      </w:r>
      <w:r>
        <w:rPr>
          <w:rStyle w:val="OperatorTok"/>
        </w:rPr>
        <w:t>=</w:t>
      </w:r>
      <w:r>
        <w:rPr>
          <w:rStyle w:val="NormalTok"/>
        </w:rPr>
        <w:t xml:space="preserve"> </w:t>
      </w:r>
      <w:r>
        <w:rPr>
          <w:rStyle w:val="DecValTok"/>
        </w:rPr>
        <w:t>0</w:t>
      </w:r>
      <w:r>
        <w:rPr>
          <w:rStyle w:val="OperatorTok"/>
        </w:rPr>
        <w:t>;</w:t>
      </w:r>
      <w:r>
        <w:br/>
      </w:r>
      <w:r>
        <w:br/>
      </w:r>
      <w:r>
        <w:rPr>
          <w:rStyle w:val="KeywordTok"/>
        </w:rPr>
        <w:t>function</w:t>
      </w:r>
      <w:r>
        <w:rPr>
          <w:rStyle w:val="NormalTok"/>
        </w:rPr>
        <w:t xml:space="preserve"> </w:t>
      </w:r>
      <w:r>
        <w:rPr>
          <w:rStyle w:val="FunctionTok"/>
        </w:rPr>
        <w:t>addToCart</w:t>
      </w:r>
      <w:r>
        <w:rPr>
          <w:rStyle w:val="NormalTok"/>
        </w:rPr>
        <w:t>(price) {</w:t>
      </w:r>
      <w:r>
        <w:br/>
      </w:r>
      <w:r>
        <w:rPr>
          <w:rStyle w:val="NormalTok"/>
        </w:rPr>
        <w:t xml:space="preserve">  cartTotal </w:t>
      </w:r>
      <w:r>
        <w:rPr>
          <w:rStyle w:val="OperatorTok"/>
        </w:rPr>
        <w:t>+=</w:t>
      </w:r>
      <w:r>
        <w:rPr>
          <w:rStyle w:val="NormalTok"/>
        </w:rPr>
        <w:t xml:space="preserve"> price</w:t>
      </w:r>
      <w:r>
        <w:rPr>
          <w:rStyle w:val="OperatorTok"/>
        </w:rPr>
        <w:t>;</w:t>
      </w:r>
      <w:r>
        <w:rPr>
          <w:rStyle w:val="NormalTok"/>
        </w:rPr>
        <w:t xml:space="preserve"> </w:t>
      </w:r>
      <w:r>
        <w:rPr>
          <w:rStyle w:val="CommentTok"/>
        </w:rPr>
        <w:t>// changes a variable outside the function</w:t>
      </w:r>
      <w:r>
        <w:br/>
      </w:r>
      <w:r>
        <w:rPr>
          <w:rStyle w:val="NormalTok"/>
        </w:rPr>
        <w:t xml:space="preserve">  </w:t>
      </w:r>
      <w:r>
        <w:rPr>
          <w:rStyle w:val="ControlFlowTok"/>
        </w:rPr>
        <w:t>return</w:t>
      </w:r>
      <w:r>
        <w:rPr>
          <w:rStyle w:val="NormalTok"/>
        </w:rPr>
        <w:t xml:space="preserve"> cartTotal</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addToCart</w:t>
      </w:r>
      <w:r>
        <w:rPr>
          <w:rStyle w:val="NormalTok"/>
        </w:rPr>
        <w:t>(</w:t>
      </w:r>
      <w:r>
        <w:rPr>
          <w:rStyle w:val="DecValTok"/>
        </w:rPr>
        <w:t>10</w:t>
      </w:r>
      <w:r>
        <w:rPr>
          <w:rStyle w:val="NormalTok"/>
        </w:rPr>
        <w:t>))</w:t>
      </w:r>
      <w:r>
        <w:rPr>
          <w:rStyle w:val="OperatorTok"/>
        </w:rPr>
        <w:t>;</w:t>
      </w:r>
      <w:r>
        <w:rPr>
          <w:rStyle w:val="NormalTok"/>
        </w:rPr>
        <w:t xml:space="preserve"> </w:t>
      </w:r>
      <w:r>
        <w:rPr>
          <w:rStyle w:val="CommentTok"/>
        </w:rPr>
        <w:t>// prints: 10</w:t>
      </w:r>
      <w:r>
        <w:br/>
      </w:r>
      <w:r>
        <w:rPr>
          <w:rStyle w:val="BuiltInTok"/>
        </w:rPr>
        <w:t>console</w:t>
      </w:r>
      <w:r>
        <w:rPr>
          <w:rStyle w:val="OperatorTok"/>
        </w:rPr>
        <w:t>.</w:t>
      </w:r>
      <w:r>
        <w:rPr>
          <w:rStyle w:val="FunctionTok"/>
        </w:rPr>
        <w:t>log</w:t>
      </w:r>
      <w:r>
        <w:rPr>
          <w:rStyle w:val="NormalTok"/>
        </w:rPr>
        <w:t>(</w:t>
      </w:r>
      <w:r>
        <w:rPr>
          <w:rStyle w:val="FunctionTok"/>
        </w:rPr>
        <w:t>addToCart</w:t>
      </w:r>
      <w:r>
        <w:rPr>
          <w:rStyle w:val="NormalTok"/>
        </w:rPr>
        <w:t>(</w:t>
      </w:r>
      <w:r>
        <w:rPr>
          <w:rStyle w:val="DecValTok"/>
        </w:rPr>
        <w:t>10</w:t>
      </w:r>
      <w:r>
        <w:rPr>
          <w:rStyle w:val="NormalTok"/>
        </w:rPr>
        <w:t>))</w:t>
      </w:r>
      <w:r>
        <w:rPr>
          <w:rStyle w:val="OperatorTok"/>
        </w:rPr>
        <w:t>;</w:t>
      </w:r>
      <w:r>
        <w:rPr>
          <w:rStyle w:val="NormalTok"/>
        </w:rPr>
        <w:t xml:space="preserve"> </w:t>
      </w:r>
      <w:r>
        <w:rPr>
          <w:rStyle w:val="CommentTok"/>
        </w:rPr>
        <w:t>// prints: 20 (same input, different answer!)</w:t>
      </w:r>
    </w:p>
    <w:p w14:paraId="1BE7BF92" w14:textId="77777777" w:rsidR="000C5186" w:rsidRDefault="00166F5B">
      <w:pPr>
        <w:pStyle w:val="FirstParagraph"/>
      </w:pPr>
      <w:r>
        <w:t xml:space="preserve">To know what </w:t>
      </w:r>
      <w:r>
        <w:rPr>
          <w:rStyle w:val="VerbatimChar"/>
        </w:rPr>
        <w:t>addToCart(10)</w:t>
      </w:r>
      <w:r>
        <w:t xml:space="preserve"> will return, you need to know everything that happened before it was called. That's what makes impure code hard to follow.</w:t>
      </w:r>
    </w:p>
    <w:p w14:paraId="24ACFC16" w14:textId="77777777" w:rsidR="000C5186" w:rsidRDefault="00166F5B">
      <w:pPr>
        <w:pStyle w:val="BodyText"/>
      </w:pPr>
      <w:r>
        <w:t xml:space="preserve">A function is also impure if it </w:t>
      </w:r>
      <w:r>
        <w:rPr>
          <w:i/>
          <w:iCs/>
        </w:rPr>
        <w:t>reads</w:t>
      </w:r>
      <w:r>
        <w:t xml:space="preserve"> something that can change, like the clock:</w:t>
      </w:r>
    </w:p>
    <w:p w14:paraId="1B4FACBD" w14:textId="77777777" w:rsidR="000C5186" w:rsidRDefault="00166F5B">
      <w:pPr>
        <w:pStyle w:val="SourceCode"/>
      </w:pPr>
      <w:r>
        <w:rPr>
          <w:rStyle w:val="KeywordTok"/>
        </w:rPr>
        <w:t>function</w:t>
      </w:r>
      <w:r>
        <w:rPr>
          <w:rStyle w:val="NormalTok"/>
        </w:rPr>
        <w:t xml:space="preserve"> </w:t>
      </w:r>
      <w:r>
        <w:rPr>
          <w:rStyle w:val="FunctionTok"/>
        </w:rPr>
        <w:t>isShopOpen</w:t>
      </w:r>
      <w:r>
        <w:rPr>
          <w:rStyle w:val="NormalTok"/>
        </w:rPr>
        <w:t>() {</w:t>
      </w:r>
      <w:r>
        <w:br/>
      </w:r>
      <w:r>
        <w:rPr>
          <w:rStyle w:val="NormalTok"/>
        </w:rPr>
        <w:t xml:space="preserve">  </w:t>
      </w:r>
      <w:r>
        <w:rPr>
          <w:rStyle w:val="KeywordTok"/>
        </w:rPr>
        <w:t>const</w:t>
      </w:r>
      <w:r>
        <w:rPr>
          <w:rStyle w:val="NormalTok"/>
        </w:rPr>
        <w:t xml:space="preserve"> hour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getHours</w:t>
      </w:r>
      <w:r>
        <w:rPr>
          <w:rStyle w:val="NormalTok"/>
        </w:rPr>
        <w:t>()</w:t>
      </w:r>
      <w:r>
        <w:rPr>
          <w:rStyle w:val="OperatorTok"/>
        </w:rPr>
        <w:t>;</w:t>
      </w:r>
      <w:r>
        <w:br/>
      </w:r>
      <w:r>
        <w:rPr>
          <w:rStyle w:val="NormalTok"/>
        </w:rPr>
        <w:t xml:space="preserve">  </w:t>
      </w:r>
      <w:r>
        <w:rPr>
          <w:rStyle w:val="ControlFlowTok"/>
        </w:rPr>
        <w:t>return</w:t>
      </w:r>
      <w:r>
        <w:rPr>
          <w:rStyle w:val="NormalTok"/>
        </w:rPr>
        <w:t xml:space="preserve"> hour </w:t>
      </w:r>
      <w:r>
        <w:rPr>
          <w:rStyle w:val="OperatorTok"/>
        </w:rPr>
        <w:t>&gt;=</w:t>
      </w:r>
      <w:r>
        <w:rPr>
          <w:rStyle w:val="NormalTok"/>
        </w:rPr>
        <w:t xml:space="preserve"> </w:t>
      </w:r>
      <w:r>
        <w:rPr>
          <w:rStyle w:val="DecValTok"/>
        </w:rPr>
        <w:t>9</w:t>
      </w:r>
      <w:r>
        <w:rPr>
          <w:rStyle w:val="NormalTok"/>
        </w:rPr>
        <w:t xml:space="preserve"> </w:t>
      </w:r>
      <w:r>
        <w:rPr>
          <w:rStyle w:val="OperatorTok"/>
        </w:rPr>
        <w:t>&amp;&amp;</w:t>
      </w:r>
      <w:r>
        <w:rPr>
          <w:rStyle w:val="NormalTok"/>
        </w:rPr>
        <w:t xml:space="preserve"> hour </w:t>
      </w:r>
      <w:r>
        <w:rPr>
          <w:rStyle w:val="OperatorTok"/>
        </w:rPr>
        <w:t>&lt;</w:t>
      </w:r>
      <w:r>
        <w:rPr>
          <w:rStyle w:val="NormalTok"/>
        </w:rPr>
        <w:t xml:space="preserve"> </w:t>
      </w:r>
      <w:r>
        <w:rPr>
          <w:rStyle w:val="DecValTok"/>
        </w:rPr>
        <w:t>17</w:t>
      </w:r>
      <w:r>
        <w:rPr>
          <w:rStyle w:val="OperatorTok"/>
        </w:rPr>
        <w:t>;</w:t>
      </w:r>
      <w:r>
        <w:br/>
      </w:r>
      <w:r>
        <w:rPr>
          <w:rStyle w:val="NormalTok"/>
        </w:rPr>
        <w:t>}</w:t>
      </w:r>
    </w:p>
    <w:p w14:paraId="5AA292D8" w14:textId="77777777" w:rsidR="000C5186" w:rsidRDefault="00166F5B">
      <w:pPr>
        <w:pStyle w:val="FirstParagraph"/>
      </w:pPr>
      <w:r>
        <w:t xml:space="preserve">Its answer depends on </w:t>
      </w:r>
      <w:r>
        <w:rPr>
          <w:i/>
          <w:iCs/>
        </w:rPr>
        <w:t>when</w:t>
      </w:r>
      <w:r>
        <w:t xml:space="preserve"> </w:t>
      </w:r>
      <w:r>
        <w:t>you call it. The fix is to pass the changing thing in as a parameter:</w:t>
      </w:r>
    </w:p>
    <w:p w14:paraId="29E84D8C" w14:textId="77777777" w:rsidR="000C5186" w:rsidRDefault="00166F5B">
      <w:pPr>
        <w:pStyle w:val="SourceCode"/>
      </w:pPr>
      <w:r>
        <w:rPr>
          <w:rStyle w:val="KeywordTok"/>
        </w:rPr>
        <w:t>function</w:t>
      </w:r>
      <w:r>
        <w:rPr>
          <w:rStyle w:val="NormalTok"/>
        </w:rPr>
        <w:t xml:space="preserve"> </w:t>
      </w:r>
      <w:r>
        <w:rPr>
          <w:rStyle w:val="FunctionTok"/>
        </w:rPr>
        <w:t>isShopOpen</w:t>
      </w:r>
      <w:r>
        <w:rPr>
          <w:rStyle w:val="NormalTok"/>
        </w:rPr>
        <w:t>(hour) {</w:t>
      </w:r>
      <w:r>
        <w:br/>
      </w:r>
      <w:r>
        <w:rPr>
          <w:rStyle w:val="NormalTok"/>
        </w:rPr>
        <w:t xml:space="preserve">  </w:t>
      </w:r>
      <w:r>
        <w:rPr>
          <w:rStyle w:val="ControlFlowTok"/>
        </w:rPr>
        <w:t>return</w:t>
      </w:r>
      <w:r>
        <w:rPr>
          <w:rStyle w:val="NormalTok"/>
        </w:rPr>
        <w:t xml:space="preserve"> hour </w:t>
      </w:r>
      <w:r>
        <w:rPr>
          <w:rStyle w:val="OperatorTok"/>
        </w:rPr>
        <w:t>&gt;=</w:t>
      </w:r>
      <w:r>
        <w:rPr>
          <w:rStyle w:val="NormalTok"/>
        </w:rPr>
        <w:t xml:space="preserve"> </w:t>
      </w:r>
      <w:r>
        <w:rPr>
          <w:rStyle w:val="DecValTok"/>
        </w:rPr>
        <w:t>9</w:t>
      </w:r>
      <w:r>
        <w:rPr>
          <w:rStyle w:val="NormalTok"/>
        </w:rPr>
        <w:t xml:space="preserve"> </w:t>
      </w:r>
      <w:r>
        <w:rPr>
          <w:rStyle w:val="OperatorTok"/>
        </w:rPr>
        <w:t>&amp;&amp;</w:t>
      </w:r>
      <w:r>
        <w:rPr>
          <w:rStyle w:val="NormalTok"/>
        </w:rPr>
        <w:t xml:space="preserve"> hour </w:t>
      </w:r>
      <w:r>
        <w:rPr>
          <w:rStyle w:val="OperatorTok"/>
        </w:rPr>
        <w:t>&lt;</w:t>
      </w:r>
      <w:r>
        <w:rPr>
          <w:rStyle w:val="NormalTok"/>
        </w:rPr>
        <w:t xml:space="preserve"> </w:t>
      </w:r>
      <w:r>
        <w:rPr>
          <w:rStyle w:val="DecValTok"/>
        </w:rPr>
        <w:t>17</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isShopOpen</w:t>
      </w:r>
      <w:r>
        <w:rPr>
          <w:rStyle w:val="NormalTok"/>
        </w:rPr>
        <w:t>(</w:t>
      </w:r>
      <w:r>
        <w:rPr>
          <w:rStyle w:val="DecValTok"/>
        </w:rPr>
        <w:t>10</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FunctionTok"/>
        </w:rPr>
        <w:t>isShopOpen</w:t>
      </w:r>
      <w:r>
        <w:rPr>
          <w:rStyle w:val="NormalTok"/>
        </w:rPr>
        <w:t>(</w:t>
      </w:r>
      <w:r>
        <w:rPr>
          <w:rStyle w:val="DecValTok"/>
        </w:rPr>
        <w:t>20</w:t>
      </w:r>
      <w:r>
        <w:rPr>
          <w:rStyle w:val="NormalTok"/>
        </w:rPr>
        <w:t>))</w:t>
      </w:r>
      <w:r>
        <w:rPr>
          <w:rStyle w:val="OperatorTok"/>
        </w:rPr>
        <w:t>;</w:t>
      </w:r>
      <w:r>
        <w:rPr>
          <w:rStyle w:val="NormalTok"/>
        </w:rPr>
        <w:t xml:space="preserve"> </w:t>
      </w:r>
      <w:r>
        <w:rPr>
          <w:rStyle w:val="CommentTok"/>
        </w:rPr>
        <w:t>// prints: false</w:t>
      </w:r>
    </w:p>
    <w:p w14:paraId="4FF3CEF9" w14:textId="77777777" w:rsidR="000C5186" w:rsidRDefault="00166F5B">
      <w:pPr>
        <w:pStyle w:val="FirstParagraph"/>
      </w:pPr>
      <w:r>
        <w:t xml:space="preserve">Now it's pure, and you can check any hour you like without waiting until 8 p.m. The code that calls it can still pass in the real time: </w:t>
      </w:r>
      <w:r>
        <w:rPr>
          <w:rStyle w:val="VerbatimChar"/>
        </w:rPr>
        <w:t>isShopOpen(new Date().getHours())</w:t>
      </w:r>
      <w:r>
        <w:t>.</w:t>
      </w:r>
    </w:p>
    <w:p w14:paraId="5757FB80" w14:textId="77777777" w:rsidR="000C5186" w:rsidRDefault="00166F5B">
      <w:pPr>
        <w:pStyle w:val="Heading4"/>
      </w:pPr>
      <w:bookmarkStart w:id="1144" w:name="side-effects-and-where-to-put-them"/>
      <w:bookmarkEnd w:id="1143"/>
      <w:r>
        <w:t>Side effects, and where to put them</w:t>
      </w:r>
    </w:p>
    <w:p w14:paraId="65583D8E" w14:textId="77777777" w:rsidR="000C5186" w:rsidRDefault="00166F5B">
      <w:pPr>
        <w:pStyle w:val="FirstParagraph"/>
      </w:pPr>
      <w:r>
        <w:t xml:space="preserve">A </w:t>
      </w:r>
      <w:r>
        <w:rPr>
          <w:b/>
          <w:bCs/>
        </w:rPr>
        <w:t>side effect</w:t>
      </w:r>
      <w:r>
        <w:t xml:space="preserve"> </w:t>
      </w:r>
      <w:r>
        <w:t>is anything a function does besides working out its return value. For example:</w:t>
      </w:r>
    </w:p>
    <w:p w14:paraId="053E6B8C" w14:textId="77777777" w:rsidR="000C5186" w:rsidRDefault="00166F5B">
      <w:pPr>
        <w:pStyle w:val="Compact"/>
        <w:numPr>
          <w:ilvl w:val="0"/>
          <w:numId w:val="495"/>
        </w:numPr>
      </w:pPr>
      <w:r>
        <w:t>changing a variable outside the function</w:t>
      </w:r>
    </w:p>
    <w:p w14:paraId="46B0901B" w14:textId="77777777" w:rsidR="000C5186" w:rsidRDefault="00166F5B">
      <w:pPr>
        <w:pStyle w:val="Compact"/>
        <w:numPr>
          <w:ilvl w:val="0"/>
          <w:numId w:val="495"/>
        </w:numPr>
      </w:pPr>
      <w:r>
        <w:t>changing (mutating) an array or object that was passed in</w:t>
      </w:r>
    </w:p>
    <w:p w14:paraId="7E954920" w14:textId="77777777" w:rsidR="000C5186" w:rsidRDefault="00166F5B">
      <w:pPr>
        <w:pStyle w:val="Compact"/>
        <w:numPr>
          <w:ilvl w:val="0"/>
          <w:numId w:val="495"/>
        </w:numPr>
      </w:pPr>
      <w:r>
        <w:t xml:space="preserve">printing with </w:t>
      </w:r>
      <w:r>
        <w:rPr>
          <w:rStyle w:val="VerbatimChar"/>
        </w:rPr>
        <w:t>console.log</w:t>
      </w:r>
    </w:p>
    <w:p w14:paraId="4023515A" w14:textId="77777777" w:rsidR="000C5186" w:rsidRDefault="00166F5B">
      <w:pPr>
        <w:pStyle w:val="Compact"/>
        <w:numPr>
          <w:ilvl w:val="0"/>
          <w:numId w:val="495"/>
        </w:numPr>
      </w:pPr>
      <w:r>
        <w:t xml:space="preserve">saving to </w:t>
      </w:r>
      <w:r>
        <w:rPr>
          <w:rStyle w:val="VerbatimChar"/>
        </w:rPr>
        <w:t>localStorage</w:t>
      </w:r>
      <w:r>
        <w:t xml:space="preserve">, sending a </w:t>
      </w:r>
      <w:r>
        <w:rPr>
          <w:rStyle w:val="VerbatimChar"/>
        </w:rPr>
        <w:t>fetch</w:t>
      </w:r>
      <w:r>
        <w:t xml:space="preserve"> request, changing the page, or starting a timer</w:t>
      </w:r>
    </w:p>
    <w:p w14:paraId="25F4C5EF" w14:textId="77777777" w:rsidR="000C5186" w:rsidRDefault="00166F5B">
      <w:pPr>
        <w:pStyle w:val="FirstParagraph"/>
      </w:pPr>
      <w:r>
        <w:t xml:space="preserve">But wait: a program with </w:t>
      </w:r>
      <w:r>
        <w:rPr>
          <w:i/>
          <w:iCs/>
        </w:rPr>
        <w:t>no</w:t>
      </w:r>
      <w:r>
        <w:t xml:space="preserve"> side effects would be useless. It couldn't print, save, or show anything! So FP doesn't ban side effects. It </w:t>
      </w:r>
      <w:r>
        <w:rPr>
          <w:b/>
          <w:bCs/>
        </w:rPr>
        <w:t>keeps them at the edges</w:t>
      </w:r>
      <w:r>
        <w:t>. Do the thinking in pure functions, and do the side effects in a few clear places, usually at the very end:</w:t>
      </w:r>
    </w:p>
    <w:p w14:paraId="3A5A2C4E" w14:textId="77777777" w:rsidR="000C5186" w:rsidRDefault="00166F5B">
      <w:pPr>
        <w:pStyle w:val="SourceCode"/>
      </w:pPr>
      <w:r>
        <w:rPr>
          <w:rStyle w:val="CommentTok"/>
        </w:rPr>
        <w:t>// Pure: it only calculates</w:t>
      </w:r>
      <w:r>
        <w:br/>
      </w:r>
      <w:r>
        <w:rPr>
          <w:rStyle w:val="KeywordTok"/>
        </w:rPr>
        <w:t>function</w:t>
      </w:r>
      <w:r>
        <w:rPr>
          <w:rStyle w:val="NormalTok"/>
        </w:rPr>
        <w:t xml:space="preserve"> </w:t>
      </w:r>
      <w:r>
        <w:rPr>
          <w:rStyle w:val="FunctionTok"/>
        </w:rPr>
        <w:t>getOrderSummary</w:t>
      </w:r>
      <w:r>
        <w:rPr>
          <w:rStyle w:val="NormalTok"/>
        </w:rPr>
        <w:t>(items)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items</w:t>
      </w:r>
      <w:r>
        <w:rPr>
          <w:rStyle w:val="OperatorTok"/>
        </w:rPr>
        <w:t>.</w:t>
      </w:r>
      <w:r>
        <w:rPr>
          <w:rStyle w:val="FunctionTok"/>
        </w:rPr>
        <w:t>reduce</w:t>
      </w:r>
      <w:r>
        <w:rPr>
          <w:rStyle w:val="NormalTok"/>
        </w:rPr>
        <w:t>((sum</w:t>
      </w:r>
      <w:r>
        <w:rPr>
          <w:rStyle w:val="OperatorTok"/>
        </w:rPr>
        <w:t>,</w:t>
      </w:r>
      <w:r>
        <w:rPr>
          <w:rStyle w:val="NormalTok"/>
        </w:rPr>
        <w:t xml:space="preserve"> item) </w:t>
      </w:r>
      <w:r>
        <w:rPr>
          <w:rStyle w:val="KeywordTok"/>
        </w:rPr>
        <w:t>=&gt;</w:t>
      </w:r>
      <w:r>
        <w:rPr>
          <w:rStyle w:val="NormalTok"/>
        </w:rPr>
        <w:t xml:space="preserve"> sum </w:t>
      </w:r>
      <w:r>
        <w:rPr>
          <w:rStyle w:val="OperatorTok"/>
        </w:rPr>
        <w:t>+</w:t>
      </w:r>
      <w:r>
        <w:rPr>
          <w:rStyle w:val="NormalTok"/>
        </w:rPr>
        <w:t xml:space="preserve"> item</w:t>
      </w:r>
      <w:r>
        <w:rPr>
          <w:rStyle w:val="OperatorTok"/>
        </w:rPr>
        <w:t>.</w:t>
      </w:r>
      <w:r>
        <w:rPr>
          <w:rStyle w:val="AttributeTok"/>
        </w:rPr>
        <w:t>price</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items</w:t>
      </w:r>
      <w:r>
        <w:rPr>
          <w:rStyle w:val="OperatorTok"/>
        </w:rPr>
        <w:t>.</w:t>
      </w:r>
      <w:r>
        <w:rPr>
          <w:rStyle w:val="AttributeTok"/>
        </w:rPr>
        <w:t>length</w:t>
      </w:r>
      <w:r>
        <w:rPr>
          <w:rStyle w:val="SpecialCharTok"/>
        </w:rPr>
        <w:t>}</w:t>
      </w:r>
      <w:r>
        <w:rPr>
          <w:rStyle w:val="VerbatimStringTok"/>
        </w:rPr>
        <w:t xml:space="preserve"> items, $</w:t>
      </w:r>
      <w:r>
        <w:rPr>
          <w:rStyle w:val="SpecialCharTok"/>
        </w:rPr>
        <w:t>${</w:t>
      </w:r>
      <w:r>
        <w:rPr>
          <w:rStyle w:val="NormalTok"/>
        </w:rPr>
        <w:t>total</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CommentTok"/>
        </w:rPr>
        <w:t>// The edge: where the result meets the outside world</w:t>
      </w:r>
      <w:r>
        <w:br/>
      </w:r>
      <w:r>
        <w:rPr>
          <w:rStyle w:val="KeywordTok"/>
        </w:rPr>
        <w:t>const</w:t>
      </w:r>
      <w:r>
        <w:rPr>
          <w:rStyle w:val="NormalTok"/>
        </w:rPr>
        <w:t xml:space="preserve"> cart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"Tea"</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3.5</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"Cake"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4.25</w:t>
      </w:r>
      <w:r>
        <w:rPr>
          <w:rStyle w:val="NormalTok"/>
        </w:rPr>
        <w:t xml:space="preserve"> }</w:t>
      </w:r>
      <w:r>
        <w:rPr>
          <w:rStyle w:val="OperatorTok"/>
        </w:rPr>
        <w:t>,</w:t>
      </w:r>
      <w:r>
        <w:br/>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getOrderSummary</w:t>
      </w:r>
      <w:r>
        <w:rPr>
          <w:rStyle w:val="NormalTok"/>
        </w:rPr>
        <w:t>(cart))</w:t>
      </w:r>
      <w:r>
        <w:rPr>
          <w:rStyle w:val="OperatorTok"/>
        </w:rPr>
        <w:t>;</w:t>
      </w:r>
      <w:r>
        <w:rPr>
          <w:rStyle w:val="NormalTok"/>
        </w:rPr>
        <w:t xml:space="preserve"> </w:t>
      </w:r>
      <w:r>
        <w:rPr>
          <w:rStyle w:val="CommentTok"/>
        </w:rPr>
        <w:t>// prints: 2 items, $7.75</w:t>
      </w:r>
    </w:p>
    <w:p w14:paraId="306274F1" w14:textId="77777777" w:rsidR="000C5186" w:rsidRDefault="00166F5B">
      <w:pPr>
        <w:pStyle w:val="FirstParagraph"/>
      </w:pPr>
      <w:r>
        <w:rPr>
          <w:rStyle w:val="VerbatimChar"/>
        </w:rPr>
        <w:t>getOrderSummary</w:t>
      </w:r>
      <w:r>
        <w:t xml:space="preserve"> </w:t>
      </w:r>
      <w:r>
        <w:t>can be tested, reused, and trusted. The one side effect, printing, happens outside it.</w:t>
      </w:r>
    </w:p>
    <w:p w14:paraId="4C2D1BC4" w14:textId="77777777" w:rsidR="000C5186" w:rsidRDefault="00166F5B">
      <w:pPr>
        <w:pStyle w:val="BodyText"/>
      </w:pPr>
      <w:r>
        <w:t>The sneakiest side effect is changing an argument:</w:t>
      </w:r>
    </w:p>
    <w:p w14:paraId="798EFC5A" w14:textId="77777777" w:rsidR="000C5186" w:rsidRDefault="00166F5B">
      <w:pPr>
        <w:pStyle w:val="SourceCode"/>
      </w:pPr>
      <w:r>
        <w:rPr>
          <w:rStyle w:val="KeywordTok"/>
        </w:rPr>
        <w:t>function</w:t>
      </w:r>
      <w:r>
        <w:rPr>
          <w:rStyle w:val="NormalTok"/>
        </w:rPr>
        <w:t xml:space="preserve"> </w:t>
      </w:r>
      <w:r>
        <w:rPr>
          <w:rStyle w:val="FunctionTok"/>
        </w:rPr>
        <w:t>addItem</w:t>
      </w:r>
      <w:r>
        <w:rPr>
          <w:rStyle w:val="NormalTok"/>
        </w:rPr>
        <w:t>(cart</w:t>
      </w:r>
      <w:r>
        <w:rPr>
          <w:rStyle w:val="OperatorTok"/>
        </w:rPr>
        <w:t>,</w:t>
      </w:r>
      <w:r>
        <w:rPr>
          <w:rStyle w:val="NormalTok"/>
        </w:rPr>
        <w:t xml:space="preserve"> item) {</w:t>
      </w:r>
      <w:r>
        <w:br/>
      </w:r>
      <w:r>
        <w:rPr>
          <w:rStyle w:val="NormalTok"/>
        </w:rPr>
        <w:t xml:space="preserve">  cart</w:t>
      </w:r>
      <w:r>
        <w:rPr>
          <w:rStyle w:val="OperatorTok"/>
        </w:rPr>
        <w:t>.</w:t>
      </w:r>
      <w:r>
        <w:rPr>
          <w:rStyle w:val="FunctionTok"/>
        </w:rPr>
        <w:t>push</w:t>
      </w:r>
      <w:r>
        <w:rPr>
          <w:rStyle w:val="NormalTok"/>
        </w:rPr>
        <w:t>(item)</w:t>
      </w:r>
      <w:r>
        <w:rPr>
          <w:rStyle w:val="OperatorTok"/>
        </w:rPr>
        <w:t>;</w:t>
      </w:r>
      <w:r>
        <w:rPr>
          <w:rStyle w:val="NormalTok"/>
        </w:rPr>
        <w:t xml:space="preserve"> </w:t>
      </w:r>
      <w:r>
        <w:rPr>
          <w:rStyle w:val="CommentTok"/>
        </w:rPr>
        <w:t>// changes the caller's array!</w:t>
      </w:r>
      <w:r>
        <w:br/>
      </w:r>
      <w:r>
        <w:rPr>
          <w:rStyle w:val="NormalTok"/>
        </w:rPr>
        <w:t xml:space="preserve">  </w:t>
      </w:r>
      <w:r>
        <w:rPr>
          <w:rStyle w:val="ControlFlowTok"/>
        </w:rPr>
        <w:t>return</w:t>
      </w:r>
      <w:r>
        <w:rPr>
          <w:rStyle w:val="NormalTok"/>
        </w:rPr>
        <w:t xml:space="preserve"> cart</w:t>
      </w:r>
      <w:r>
        <w:rPr>
          <w:rStyle w:val="OperatorTok"/>
        </w:rPr>
        <w:t>;</w:t>
      </w:r>
      <w:r>
        <w:br/>
      </w:r>
      <w:r>
        <w:rPr>
          <w:rStyle w:val="NormalTok"/>
        </w:rPr>
        <w:t>}</w:t>
      </w:r>
    </w:p>
    <w:p w14:paraId="7D73F3D7" w14:textId="77777777" w:rsidR="000C5186" w:rsidRDefault="00166F5B">
      <w:pPr>
        <w:pStyle w:val="FirstParagraph"/>
      </w:pPr>
      <w:r>
        <w:t xml:space="preserve">Whoever called </w:t>
      </w:r>
      <w:r>
        <w:rPr>
          <w:rStyle w:val="VerbatimChar"/>
        </w:rPr>
        <w:t>addItem</w:t>
      </w:r>
      <w:r>
        <w:t xml:space="preserve"> now has a changed cart, whether they wanted one or not. The pure version builds a new array and leaves the original alone:</w:t>
      </w:r>
    </w:p>
    <w:p w14:paraId="645E75B7" w14:textId="77777777" w:rsidR="000C5186" w:rsidRDefault="00166F5B">
      <w:pPr>
        <w:pStyle w:val="SourceCode"/>
      </w:pPr>
      <w:r>
        <w:rPr>
          <w:rStyle w:val="KeywordTok"/>
        </w:rPr>
        <w:t>function</w:t>
      </w:r>
      <w:r>
        <w:rPr>
          <w:rStyle w:val="NormalTok"/>
        </w:rPr>
        <w:t xml:space="preserve"> </w:t>
      </w:r>
      <w:r>
        <w:rPr>
          <w:rStyle w:val="FunctionTok"/>
        </w:rPr>
        <w:t>addItem</w:t>
      </w:r>
      <w:r>
        <w:rPr>
          <w:rStyle w:val="NormalTok"/>
        </w:rPr>
        <w:t>(cart</w:t>
      </w:r>
      <w:r>
        <w:rPr>
          <w:rStyle w:val="OperatorTok"/>
        </w:rPr>
        <w:t>,</w:t>
      </w:r>
      <w:r>
        <w:rPr>
          <w:rStyle w:val="NormalTok"/>
        </w:rPr>
        <w:t xml:space="preserve"> item) {</w:t>
      </w:r>
      <w:r>
        <w:br/>
      </w:r>
      <w:r>
        <w:rPr>
          <w:rStyle w:val="NormalTok"/>
        </w:rPr>
        <w:t xml:space="preserve">  </w:t>
      </w:r>
      <w:r>
        <w:rPr>
          <w:rStyle w:val="ControlFlowTok"/>
        </w:rPr>
        <w:t>return</w:t>
      </w:r>
      <w:r>
        <w:rPr>
          <w:rStyle w:val="NormalTok"/>
        </w:rPr>
        <w:t xml:space="preserve"> [</w:t>
      </w:r>
      <w:r>
        <w:rPr>
          <w:rStyle w:val="OperatorTok"/>
        </w:rPr>
        <w:t>...</w:t>
      </w:r>
      <w:r>
        <w:rPr>
          <w:rStyle w:val="NormalTok"/>
        </w:rPr>
        <w:t>cart</w:t>
      </w:r>
      <w:r>
        <w:rPr>
          <w:rStyle w:val="OperatorTok"/>
        </w:rPr>
        <w:t>,</w:t>
      </w:r>
      <w:r>
        <w:rPr>
          <w:rStyle w:val="NormalTok"/>
        </w:rPr>
        <w:t xml:space="preserve"> item]</w:t>
      </w:r>
      <w:r>
        <w:rPr>
          <w:rStyle w:val="OperatorTok"/>
        </w:rPr>
        <w:t>;</w:t>
      </w:r>
      <w:r>
        <w:br/>
      </w:r>
      <w:r>
        <w:rPr>
          <w:rStyle w:val="NormalTok"/>
        </w:rPr>
        <w:t>}</w:t>
      </w:r>
      <w:r>
        <w:br/>
      </w:r>
      <w:r>
        <w:br/>
      </w:r>
      <w:r>
        <w:rPr>
          <w:rStyle w:val="KeywordTok"/>
        </w:rPr>
        <w:t>const</w:t>
      </w:r>
      <w:r>
        <w:rPr>
          <w:rStyle w:val="NormalTok"/>
        </w:rPr>
        <w:t xml:space="preserve"> myCart </w:t>
      </w:r>
      <w:r>
        <w:rPr>
          <w:rStyle w:val="OperatorTok"/>
        </w:rPr>
        <w:t>=</w:t>
      </w:r>
      <w:r>
        <w:rPr>
          <w:rStyle w:val="NormalTok"/>
        </w:rPr>
        <w:t xml:space="preserve"> [</w:t>
      </w:r>
      <w:r>
        <w:rPr>
          <w:rStyle w:val="StringTok"/>
        </w:rPr>
        <w:t>"tea"</w:t>
      </w:r>
      <w:r>
        <w:rPr>
          <w:rStyle w:val="NormalTok"/>
        </w:rPr>
        <w:t>]</w:t>
      </w:r>
      <w:r>
        <w:rPr>
          <w:rStyle w:val="OperatorTok"/>
        </w:rPr>
        <w:t>;</w:t>
      </w:r>
      <w:r>
        <w:br/>
      </w:r>
      <w:r>
        <w:rPr>
          <w:rStyle w:val="KeywordTok"/>
        </w:rPr>
        <w:t>const</w:t>
      </w:r>
      <w:r>
        <w:rPr>
          <w:rStyle w:val="NormalTok"/>
        </w:rPr>
        <w:t xml:space="preserve"> newCart </w:t>
      </w:r>
      <w:r>
        <w:rPr>
          <w:rStyle w:val="OperatorTok"/>
        </w:rPr>
        <w:t>=</w:t>
      </w:r>
      <w:r>
        <w:rPr>
          <w:rStyle w:val="NormalTok"/>
        </w:rPr>
        <w:t xml:space="preserve"> </w:t>
      </w:r>
      <w:r>
        <w:rPr>
          <w:rStyle w:val="FunctionTok"/>
        </w:rPr>
        <w:t>addItem</w:t>
      </w:r>
      <w:r>
        <w:rPr>
          <w:rStyle w:val="NormalTok"/>
        </w:rPr>
        <w:t>(myCart</w:t>
      </w:r>
      <w:r>
        <w:rPr>
          <w:rStyle w:val="OperatorTok"/>
        </w:rPr>
        <w:t>,</w:t>
      </w:r>
      <w:r>
        <w:rPr>
          <w:rStyle w:val="NormalTok"/>
        </w:rPr>
        <w:t xml:space="preserve"> </w:t>
      </w:r>
      <w:r>
        <w:rPr>
          <w:rStyle w:val="StringTok"/>
        </w:rPr>
        <w:t>"cake"</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(myCart)</w:t>
      </w:r>
      <w:r>
        <w:rPr>
          <w:rStyle w:val="OperatorTok"/>
        </w:rPr>
        <w:t>;</w:t>
      </w:r>
      <w:r>
        <w:rPr>
          <w:rStyle w:val="NormalTok"/>
        </w:rPr>
        <w:t xml:space="preserve">  </w:t>
      </w:r>
      <w:r>
        <w:rPr>
          <w:rStyle w:val="CommentTok"/>
        </w:rPr>
        <w:t>// prints: [ 'tea' ]</w:t>
      </w:r>
      <w:r>
        <w:br/>
      </w:r>
      <w:r>
        <w:rPr>
          <w:rStyle w:val="BuiltInTok"/>
        </w:rPr>
        <w:t>console</w:t>
      </w:r>
      <w:r>
        <w:rPr>
          <w:rStyle w:val="OperatorTok"/>
        </w:rPr>
        <w:t>.</w:t>
      </w:r>
      <w:r>
        <w:rPr>
          <w:rStyle w:val="FunctionTok"/>
        </w:rPr>
        <w:t>log</w:t>
      </w:r>
      <w:r>
        <w:rPr>
          <w:rStyle w:val="NormalTok"/>
        </w:rPr>
        <w:t>(newCart)</w:t>
      </w:r>
      <w:r>
        <w:rPr>
          <w:rStyle w:val="OperatorTok"/>
        </w:rPr>
        <w:t>;</w:t>
      </w:r>
      <w:r>
        <w:rPr>
          <w:rStyle w:val="NormalTok"/>
        </w:rPr>
        <w:t xml:space="preserve"> </w:t>
      </w:r>
      <w:r>
        <w:rPr>
          <w:rStyle w:val="CommentTok"/>
        </w:rPr>
        <w:t>// prints: [ 'tea', 'cake' ]</w:t>
      </w:r>
    </w:p>
    <w:p w14:paraId="16D6DC01" w14:textId="77777777" w:rsidR="000C5186" w:rsidRDefault="00166F5B">
      <w:pPr>
        <w:pStyle w:val="Heading4"/>
      </w:pPr>
      <w:bookmarkStart w:id="1145" w:name="Xe4ad377b318076f49dbc19f2de8cc1648dab036"/>
      <w:bookmarkEnd w:id="1144"/>
      <w:r>
        <w:t>Immutability: change a copy, not the original</w:t>
      </w:r>
    </w:p>
    <w:p w14:paraId="4BC2C2C4" w14:textId="77777777" w:rsidR="000C5186" w:rsidRDefault="00166F5B">
      <w:pPr>
        <w:pStyle w:val="FirstParagraph"/>
      </w:pPr>
      <w:r>
        <w:rPr>
          <w:b/>
          <w:bCs/>
        </w:rPr>
        <w:t>Immutable</w:t>
      </w:r>
      <w:r>
        <w:t xml:space="preserve"> means "can't be changed". Strings already work this way (</w:t>
      </w:r>
      <w:hyperlink w:anchor="ch-06-strings">
        <w:r>
          <w:rPr>
            <w:rStyle w:val="Hyperlink"/>
          </w:rPr>
          <w:t>chapter 06</w:t>
        </w:r>
      </w:hyperlink>
      <w:r>
        <w:t>): every string method gives you a new string. FP treats arrays and objects the same way. Instead of changing the data, you make a new copy with the change in it.</w:t>
      </w:r>
    </w:p>
    <w:p w14:paraId="09B6C015" w14:textId="77777777" w:rsidR="000C5186" w:rsidRDefault="00166F5B">
      <w:pPr>
        <w:pStyle w:val="BodyText"/>
      </w:pPr>
      <w:r>
        <w:t>Think of editing a photo on your phone. A good app keeps the original safe and saves your edit as a new picture. If you don't like the edit, the original is still there.</w:t>
      </w:r>
    </w:p>
    <w:p w14:paraId="42F3A82A" w14:textId="77777777" w:rsidR="000C5186" w:rsidRDefault="00166F5B">
      <w:pPr>
        <w:pStyle w:val="BodyText"/>
      </w:pPr>
      <w:r>
        <w:t>For objects, spread the old one and override what changed (</w:t>
      </w:r>
      <w:hyperlink w:anchor="ch-15-destructuring-spread-rest">
        <w:r>
          <w:rPr>
            <w:rStyle w:val="Hyperlink"/>
          </w:rPr>
          <w:t>chapter 15</w:t>
        </w:r>
      </w:hyperlink>
      <w:r>
        <w:t>):</w:t>
      </w:r>
    </w:p>
    <w:p w14:paraId="1887387D" w14:textId="77777777" w:rsidR="000C5186" w:rsidRDefault="00166F5B">
      <w:pPr>
        <w:pStyle w:val="SourceCode"/>
      </w:pPr>
      <w:r>
        <w:rPr>
          <w:rStyle w:val="KeywordTok"/>
        </w:rPr>
        <w:t>const</w:t>
      </w:r>
      <w:r>
        <w:rPr>
          <w:rStyle w:val="NormalTok"/>
        </w:rPr>
        <w:t xml:space="preserve"> user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"Mia"</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"Kathmandu"</w:t>
      </w:r>
      <w:r>
        <w:rPr>
          <w:rStyle w:val="OperatorTok"/>
        </w:rPr>
        <w:t>,</w:t>
      </w:r>
      <w:r>
        <w:rPr>
          <w:rStyle w:val="NormalTok"/>
        </w:rPr>
        <w:t xml:space="preserve"> </w:t>
      </w:r>
      <w:r>
        <w:rPr>
          <w:rStyle w:val="DataTypeTok"/>
        </w:rPr>
        <w:t>plan</w:t>
      </w:r>
      <w:r>
        <w:rPr>
          <w:rStyle w:val="OperatorTok"/>
        </w:rPr>
        <w:t>:</w:t>
      </w:r>
      <w:r>
        <w:rPr>
          <w:rStyle w:val="NormalTok"/>
        </w:rPr>
        <w:t xml:space="preserve"> </w:t>
      </w:r>
      <w:r>
        <w:rPr>
          <w:rStyle w:val="StringTok"/>
        </w:rPr>
        <w:t>"free"</w:t>
      </w:r>
      <w:r>
        <w:rPr>
          <w:rStyle w:val="NormalTok"/>
        </w:rPr>
        <w:t xml:space="preserve"> }</w:t>
      </w:r>
      <w:r>
        <w:rPr>
          <w:rStyle w:val="OperatorTok"/>
        </w:rPr>
        <w:t>;</w:t>
      </w:r>
      <w:r>
        <w:br/>
      </w:r>
      <w:r>
        <w:rPr>
          <w:rStyle w:val="KeywordTok"/>
        </w:rPr>
        <w:t>const</w:t>
      </w:r>
      <w:r>
        <w:rPr>
          <w:rStyle w:val="NormalTok"/>
        </w:rPr>
        <w:t xml:space="preserve"> movedUser </w:t>
      </w:r>
      <w:r>
        <w:rPr>
          <w:rStyle w:val="OperatorTok"/>
        </w:rPr>
        <w:t>=</w:t>
      </w:r>
      <w:r>
        <w:rPr>
          <w:rStyle w:val="NormalTok"/>
        </w:rPr>
        <w:t xml:space="preserve"> { </w:t>
      </w:r>
      <w:r>
        <w:rPr>
          <w:rStyle w:val="OperatorTok"/>
        </w:rPr>
        <w:t>...</w:t>
      </w:r>
      <w:r>
        <w:rPr>
          <w:rStyle w:val="NormalTok"/>
        </w:rPr>
        <w:t>user</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"Pokhara"</w:t>
      </w:r>
      <w:r>
        <w:rPr>
          <w:rStyle w:val="NormalTok"/>
        </w:rPr>
        <w:t xml:space="preserve"> }</w:t>
      </w:r>
      <w:r>
        <w:rPr>
          <w:rStyle w:val="OperatorTok"/>
        </w:rPr>
        <w:t>;</w:t>
      </w:r>
      <w:r>
        <w:br/>
      </w:r>
      <w:r>
        <w:br/>
      </w:r>
      <w:r>
        <w:rPr>
          <w:rStyle w:val="BuiltInTok"/>
        </w:rPr>
        <w:t>console</w:t>
      </w:r>
      <w:r>
        <w:rPr>
          <w:rStyle w:val="OperatorTok"/>
        </w:rPr>
        <w:t>.</w:t>
      </w:r>
      <w:r>
        <w:rPr>
          <w:rStyle w:val="FunctionTok"/>
        </w:rPr>
        <w:t>log</w:t>
      </w:r>
      <w:r>
        <w:rPr>
          <w:rStyle w:val="NormalTok"/>
        </w:rPr>
        <w:t>(user)</w:t>
      </w:r>
      <w:r>
        <w:rPr>
          <w:rStyle w:val="OperatorTok"/>
        </w:rPr>
        <w:t>;</w:t>
      </w:r>
      <w:r>
        <w:rPr>
          <w:rStyle w:val="NormalTok"/>
        </w:rPr>
        <w:t xml:space="preserve">      </w:t>
      </w:r>
      <w:r>
        <w:rPr>
          <w:rStyle w:val="CommentTok"/>
        </w:rPr>
        <w:t>// prints: { name: 'Mia', city: 'Kathmandu', plan: 'free' }</w:t>
      </w:r>
      <w:r>
        <w:br/>
      </w:r>
      <w:r>
        <w:rPr>
          <w:rStyle w:val="BuiltInTok"/>
        </w:rPr>
        <w:t>console</w:t>
      </w:r>
      <w:r>
        <w:rPr>
          <w:rStyle w:val="OperatorTok"/>
        </w:rPr>
        <w:t>.</w:t>
      </w:r>
      <w:r>
        <w:rPr>
          <w:rStyle w:val="FunctionTok"/>
        </w:rPr>
        <w:t>log</w:t>
      </w:r>
      <w:r>
        <w:rPr>
          <w:rStyle w:val="NormalTok"/>
        </w:rPr>
        <w:t>(movedUser)</w:t>
      </w:r>
      <w:r>
        <w:rPr>
          <w:rStyle w:val="OperatorTok"/>
        </w:rPr>
        <w:t>;</w:t>
      </w:r>
      <w:r>
        <w:rPr>
          <w:rStyle w:val="NormalTok"/>
        </w:rPr>
        <w:t xml:space="preserve"> </w:t>
      </w:r>
      <w:r>
        <w:rPr>
          <w:rStyle w:val="CommentTok"/>
        </w:rPr>
        <w:t>// prints: { name: 'Mia', city: 'Pokhara', plan: 'free' }</w:t>
      </w:r>
    </w:p>
    <w:p w14:paraId="168ED619" w14:textId="77777777" w:rsidR="000C5186" w:rsidRDefault="00166F5B">
      <w:pPr>
        <w:pStyle w:val="FirstParagraph"/>
      </w:pPr>
      <w:r>
        <w:t xml:space="preserve">For arrays, there's a non-mutating way to do every common job. You met most of these in </w:t>
      </w:r>
      <w:hyperlink w:anchor="ch-13-array-methods">
        <w:r>
          <w:rPr>
            <w:rStyle w:val="Hyperlink"/>
          </w:rPr>
          <w:t>chapter 13</w:t>
        </w:r>
      </w:hyperlink>
      <w:r>
        <w:t xml:space="preserve"> and </w:t>
      </w:r>
      <w:hyperlink w:anchor="ch-16-values-vs-references">
        <w:r>
          <w:rPr>
            <w:rStyle w:val="Hyperlink"/>
          </w:rPr>
          <w:t>chapter 16</w:t>
        </w:r>
      </w:hyperlink>
      <w:r>
        <w:t>:</w:t>
      </w:r>
    </w:p>
    <w:tbl>
      <w:tblPr>
        <w:tblStyle w:val="Table"/>
        <w:tblW w:w="0" w:type="auto"/>
        <w:tblLook w:val="0020" w:firstRow="1" w:lastRow="0" w:firstColumn="0" w:lastColumn="0" w:noHBand="0" w:noVBand="0"/>
      </w:tblPr>
      <w:tblGrid>
        <w:gridCol w:w="1887"/>
        <w:gridCol w:w="2410"/>
        <w:gridCol w:w="2673"/>
      </w:tblGrid>
      <w:tr w:rsidR="000C5186" w14:paraId="5454D66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0B849E3" w14:textId="77777777" w:rsidR="000C5186" w:rsidRDefault="00166F5B">
            <w:pPr>
              <w:pStyle w:val="Compact"/>
            </w:pPr>
            <w:r>
              <w:t>Job</w:t>
            </w:r>
          </w:p>
        </w:tc>
        <w:tc>
          <w:tcPr>
            <w:tcW w:w="0" w:type="auto"/>
          </w:tcPr>
          <w:p w14:paraId="38F743E9" w14:textId="77777777" w:rsidR="000C5186" w:rsidRDefault="00166F5B">
            <w:pPr>
              <w:pStyle w:val="Compact"/>
            </w:pPr>
            <w:r>
              <w:t>Changes the original</w:t>
            </w:r>
          </w:p>
        </w:tc>
        <w:tc>
          <w:tcPr>
            <w:tcW w:w="0" w:type="auto"/>
          </w:tcPr>
          <w:p w14:paraId="00F50F33" w14:textId="77777777" w:rsidR="000C5186" w:rsidRDefault="00166F5B">
            <w:pPr>
              <w:pStyle w:val="Compact"/>
            </w:pPr>
            <w:r>
              <w:t>Makes a new array instead</w:t>
            </w:r>
          </w:p>
        </w:tc>
      </w:tr>
      <w:tr w:rsidR="000C5186" w14:paraId="67709ADF" w14:textId="77777777">
        <w:tc>
          <w:tcPr>
            <w:tcW w:w="0" w:type="auto"/>
          </w:tcPr>
          <w:p w14:paraId="55B1A361" w14:textId="77777777" w:rsidR="000C5186" w:rsidRDefault="00166F5B">
            <w:pPr>
              <w:pStyle w:val="Compact"/>
            </w:pPr>
            <w:r>
              <w:t>Add an item</w:t>
            </w:r>
          </w:p>
        </w:tc>
        <w:tc>
          <w:tcPr>
            <w:tcW w:w="0" w:type="auto"/>
          </w:tcPr>
          <w:p w14:paraId="1AD59882" w14:textId="77777777" w:rsidR="000C5186" w:rsidRDefault="00166F5B">
            <w:pPr>
              <w:pStyle w:val="Compact"/>
            </w:pPr>
            <w:r>
              <w:rPr>
                <w:rStyle w:val="VerbatimChar"/>
              </w:rPr>
              <w:t>list.push(item)</w:t>
            </w:r>
          </w:p>
        </w:tc>
        <w:tc>
          <w:tcPr>
            <w:tcW w:w="0" w:type="auto"/>
          </w:tcPr>
          <w:p w14:paraId="0F4865A8" w14:textId="77777777" w:rsidR="000C5186" w:rsidRDefault="00166F5B">
            <w:pPr>
              <w:pStyle w:val="Compact"/>
            </w:pPr>
            <w:r>
              <w:rPr>
                <w:rStyle w:val="VerbatimChar"/>
              </w:rPr>
              <w:t>[...list, item]</w:t>
            </w:r>
          </w:p>
        </w:tc>
      </w:tr>
      <w:tr w:rsidR="000C5186" w14:paraId="3B8F90F5" w14:textId="77777777">
        <w:tc>
          <w:tcPr>
            <w:tcW w:w="0" w:type="auto"/>
          </w:tcPr>
          <w:p w14:paraId="65F249BB" w14:textId="77777777" w:rsidR="000C5186" w:rsidRDefault="00166F5B">
            <w:pPr>
              <w:pStyle w:val="Compact"/>
            </w:pPr>
            <w:r>
              <w:t>Remove an item</w:t>
            </w:r>
          </w:p>
        </w:tc>
        <w:tc>
          <w:tcPr>
            <w:tcW w:w="0" w:type="auto"/>
          </w:tcPr>
          <w:p w14:paraId="1B037A48" w14:textId="77777777" w:rsidR="000C5186" w:rsidRDefault="00166F5B">
            <w:pPr>
              <w:pStyle w:val="Compact"/>
            </w:pPr>
            <w:r>
              <w:rPr>
                <w:rStyle w:val="VerbatimChar"/>
              </w:rPr>
              <w:t>list.splice(index, 1)</w:t>
            </w:r>
          </w:p>
        </w:tc>
        <w:tc>
          <w:tcPr>
            <w:tcW w:w="0" w:type="auto"/>
          </w:tcPr>
          <w:p w14:paraId="6F76CC7C" w14:textId="77777777" w:rsidR="000C5186" w:rsidRDefault="00166F5B">
            <w:pPr>
              <w:pStyle w:val="Compact"/>
            </w:pPr>
            <w:r>
              <w:rPr>
                <w:rStyle w:val="VerbatimChar"/>
              </w:rPr>
              <w:t>list.filter(...)</w:t>
            </w:r>
          </w:p>
        </w:tc>
      </w:tr>
      <w:tr w:rsidR="000C5186" w14:paraId="302A2BE9" w14:textId="77777777">
        <w:tc>
          <w:tcPr>
            <w:tcW w:w="0" w:type="auto"/>
          </w:tcPr>
          <w:p w14:paraId="0DB8CDAA" w14:textId="77777777" w:rsidR="000C5186" w:rsidRDefault="00166F5B">
            <w:pPr>
              <w:pStyle w:val="Compact"/>
            </w:pPr>
            <w:r>
              <w:t>Change every item</w:t>
            </w:r>
          </w:p>
        </w:tc>
        <w:tc>
          <w:tcPr>
            <w:tcW w:w="0" w:type="auto"/>
          </w:tcPr>
          <w:p w14:paraId="05B6B140" w14:textId="77777777" w:rsidR="000C5186" w:rsidRDefault="00166F5B">
            <w:pPr>
              <w:pStyle w:val="Compact"/>
            </w:pPr>
            <w:r>
              <w:t>a loop that assigns</w:t>
            </w:r>
          </w:p>
        </w:tc>
        <w:tc>
          <w:tcPr>
            <w:tcW w:w="0" w:type="auto"/>
          </w:tcPr>
          <w:p w14:paraId="4CBAAA75" w14:textId="77777777" w:rsidR="000C5186" w:rsidRDefault="00166F5B">
            <w:pPr>
              <w:pStyle w:val="Compact"/>
            </w:pPr>
            <w:r>
              <w:rPr>
                <w:rStyle w:val="VerbatimChar"/>
              </w:rPr>
              <w:t>list.map(...)</w:t>
            </w:r>
          </w:p>
        </w:tc>
      </w:tr>
      <w:tr w:rsidR="000C5186" w14:paraId="7BD05ACF" w14:textId="77777777">
        <w:tc>
          <w:tcPr>
            <w:tcW w:w="0" w:type="auto"/>
          </w:tcPr>
          <w:p w14:paraId="5CE36894" w14:textId="77777777" w:rsidR="000C5186" w:rsidRDefault="00166F5B">
            <w:pPr>
              <w:pStyle w:val="Compact"/>
            </w:pPr>
            <w:r>
              <w:t>Sort</w:t>
            </w:r>
          </w:p>
        </w:tc>
        <w:tc>
          <w:tcPr>
            <w:tcW w:w="0" w:type="auto"/>
          </w:tcPr>
          <w:p w14:paraId="1B2FD4ED" w14:textId="77777777" w:rsidR="000C5186" w:rsidRDefault="00166F5B">
            <w:pPr>
              <w:pStyle w:val="Compact"/>
            </w:pPr>
            <w:r>
              <w:rPr>
                <w:rStyle w:val="VerbatimChar"/>
              </w:rPr>
              <w:t>list.sort()</w:t>
            </w:r>
          </w:p>
        </w:tc>
        <w:tc>
          <w:tcPr>
            <w:tcW w:w="0" w:type="auto"/>
          </w:tcPr>
          <w:p w14:paraId="150855CD" w14:textId="77777777" w:rsidR="000C5186" w:rsidRDefault="00166F5B">
            <w:pPr>
              <w:pStyle w:val="Compact"/>
            </w:pPr>
            <w:r>
              <w:rPr>
                <w:rStyle w:val="VerbatimChar"/>
              </w:rPr>
              <w:t>list.toSorted()</w:t>
            </w:r>
          </w:p>
        </w:tc>
      </w:tr>
      <w:tr w:rsidR="000C5186" w14:paraId="1CBB0A3F" w14:textId="77777777">
        <w:tc>
          <w:tcPr>
            <w:tcW w:w="0" w:type="auto"/>
          </w:tcPr>
          <w:p w14:paraId="0338A007" w14:textId="77777777" w:rsidR="000C5186" w:rsidRDefault="00166F5B">
            <w:pPr>
              <w:pStyle w:val="Compact"/>
            </w:pPr>
            <w:r>
              <w:t>Reverse</w:t>
            </w:r>
          </w:p>
        </w:tc>
        <w:tc>
          <w:tcPr>
            <w:tcW w:w="0" w:type="auto"/>
          </w:tcPr>
          <w:p w14:paraId="2E5FE484" w14:textId="77777777" w:rsidR="000C5186" w:rsidRDefault="00166F5B">
            <w:pPr>
              <w:pStyle w:val="Compact"/>
            </w:pPr>
            <w:r>
              <w:rPr>
                <w:rStyle w:val="VerbatimChar"/>
              </w:rPr>
              <w:t>list.reverse()</w:t>
            </w:r>
          </w:p>
        </w:tc>
        <w:tc>
          <w:tcPr>
            <w:tcW w:w="0" w:type="auto"/>
          </w:tcPr>
          <w:p w14:paraId="2FCE69BB" w14:textId="77777777" w:rsidR="000C5186" w:rsidRDefault="00166F5B">
            <w:pPr>
              <w:pStyle w:val="Compact"/>
            </w:pPr>
            <w:r>
              <w:rPr>
                <w:rStyle w:val="VerbatimChar"/>
              </w:rPr>
              <w:t>list.toReversed()</w:t>
            </w:r>
          </w:p>
        </w:tc>
      </w:tr>
      <w:tr w:rsidR="000C5186" w14:paraId="438C4848" w14:textId="77777777">
        <w:tc>
          <w:tcPr>
            <w:tcW w:w="0" w:type="auto"/>
          </w:tcPr>
          <w:p w14:paraId="4E84C829" w14:textId="77777777" w:rsidR="000C5186" w:rsidRDefault="00166F5B">
            <w:pPr>
              <w:pStyle w:val="Compact"/>
            </w:pPr>
            <w:r>
              <w:t>Replace one item</w:t>
            </w:r>
          </w:p>
        </w:tc>
        <w:tc>
          <w:tcPr>
            <w:tcW w:w="0" w:type="auto"/>
          </w:tcPr>
          <w:p w14:paraId="56FFAC5A" w14:textId="77777777" w:rsidR="000C5186" w:rsidRDefault="00166F5B">
            <w:pPr>
              <w:pStyle w:val="Compact"/>
            </w:pPr>
            <w:r>
              <w:rPr>
                <w:rStyle w:val="VerbatimChar"/>
              </w:rPr>
              <w:t>list[index] = value</w:t>
            </w:r>
          </w:p>
        </w:tc>
        <w:tc>
          <w:tcPr>
            <w:tcW w:w="0" w:type="auto"/>
          </w:tcPr>
          <w:p w14:paraId="2983E245" w14:textId="77777777" w:rsidR="000C5186" w:rsidRDefault="00166F5B">
            <w:pPr>
              <w:pStyle w:val="Compact"/>
            </w:pPr>
            <w:r>
              <w:rPr>
                <w:rStyle w:val="VerbatimChar"/>
              </w:rPr>
              <w:t>list.with(index, value)</w:t>
            </w:r>
          </w:p>
        </w:tc>
      </w:tr>
    </w:tbl>
    <w:p w14:paraId="77BDDC7A" w14:textId="77777777" w:rsidR="000C5186" w:rsidRDefault="00166F5B">
      <w:pPr>
        <w:pStyle w:val="SourceCode"/>
      </w:pPr>
      <w:r>
        <w:rPr>
          <w:rStyle w:val="KeywordTok"/>
        </w:rPr>
        <w:t>const</w:t>
      </w:r>
      <w:r>
        <w:rPr>
          <w:rStyle w:val="NormalTok"/>
        </w:rPr>
        <w:t xml:space="preserve"> tasks </w:t>
      </w:r>
      <w:r>
        <w:rPr>
          <w:rStyle w:val="OperatorTok"/>
        </w:rPr>
        <w:t>=</w:t>
      </w:r>
      <w:r>
        <w:rPr>
          <w:rStyle w:val="NormalTok"/>
        </w:rPr>
        <w:t xml:space="preserve"> [</w:t>
      </w:r>
      <w:r>
        <w:rPr>
          <w:rStyle w:val="StringTok"/>
        </w:rPr>
        <w:t>"buy milk"</w:t>
      </w:r>
      <w:r>
        <w:rPr>
          <w:rStyle w:val="OperatorTok"/>
        </w:rPr>
        <w:t>,</w:t>
      </w:r>
      <w:r>
        <w:rPr>
          <w:rStyle w:val="NormalTok"/>
        </w:rPr>
        <w:t xml:space="preserve"> </w:t>
      </w:r>
      <w:r>
        <w:rPr>
          <w:rStyle w:val="StringTok"/>
        </w:rPr>
        <w:t>"walk dog"</w:t>
      </w:r>
      <w:r>
        <w:rPr>
          <w:rStyle w:val="OperatorTok"/>
        </w:rPr>
        <w:t>,</w:t>
      </w:r>
      <w:r>
        <w:rPr>
          <w:rStyle w:val="NormalTok"/>
        </w:rPr>
        <w:t xml:space="preserve"> </w:t>
      </w:r>
      <w:r>
        <w:rPr>
          <w:rStyle w:val="StringTok"/>
        </w:rPr>
        <w:t>"pay rent"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(tasks</w:t>
      </w:r>
      <w:r>
        <w:rPr>
          <w:rStyle w:val="OperatorTok"/>
        </w:rPr>
        <w:t>.</w:t>
      </w:r>
      <w:r>
        <w:rPr>
          <w:rStyle w:val="FunctionTok"/>
        </w:rPr>
        <w:t>with</w:t>
      </w:r>
      <w:r>
        <w:rPr>
          <w:rStyle w:val="NormalTok"/>
        </w:rPr>
        <w:t>(</w:t>
      </w:r>
      <w:r>
        <w:rPr>
          <w:rStyle w:val="DecValTok"/>
        </w:rPr>
        <w:t>1</w:t>
      </w:r>
      <w:r>
        <w:rPr>
          <w:rStyle w:val="OperatorTok"/>
        </w:rPr>
        <w:t>,</w:t>
      </w:r>
      <w:r>
        <w:rPr>
          <w:rStyle w:val="NormalTok"/>
        </w:rPr>
        <w:t xml:space="preserve"> </w:t>
      </w:r>
      <w:r>
        <w:rPr>
          <w:rStyle w:val="StringTok"/>
        </w:rPr>
        <w:t>"walk cat"</w:t>
      </w:r>
      <w:r>
        <w:rPr>
          <w:rStyle w:val="NormalTok"/>
        </w:rPr>
        <w:t>))</w:t>
      </w:r>
      <w:r>
        <w:rPr>
          <w:rStyle w:val="OperatorTok"/>
        </w:rPr>
        <w:t>;</w:t>
      </w:r>
      <w:r>
        <w:rPr>
          <w:rStyle w:val="NormalTok"/>
        </w:rPr>
        <w:t xml:space="preserve"> </w:t>
      </w:r>
      <w:r>
        <w:rPr>
          <w:rStyle w:val="CommentTok"/>
        </w:rPr>
        <w:t>// prints: [ 'buy milk', 'walk cat', 'pay rent' ]</w:t>
      </w:r>
      <w:r>
        <w:br/>
      </w:r>
      <w:r>
        <w:rPr>
          <w:rStyle w:val="BuiltInTok"/>
        </w:rPr>
        <w:t>console</w:t>
      </w:r>
      <w:r>
        <w:rPr>
          <w:rStyle w:val="OperatorTok"/>
        </w:rPr>
        <w:t>.</w:t>
      </w:r>
      <w:r>
        <w:rPr>
          <w:rStyle w:val="FunctionTok"/>
        </w:rPr>
        <w:t>log</w:t>
      </w:r>
      <w:r>
        <w:rPr>
          <w:rStyle w:val="NormalTok"/>
        </w:rPr>
        <w:t>(tasks</w:t>
      </w:r>
      <w:r>
        <w:rPr>
          <w:rStyle w:val="OperatorTok"/>
        </w:rPr>
        <w:t>.</w:t>
      </w:r>
      <w:r>
        <w:rPr>
          <w:rStyle w:val="FunctionTok"/>
        </w:rPr>
        <w:t>toSorted</w:t>
      </w:r>
      <w:r>
        <w:rPr>
          <w:rStyle w:val="NormalTok"/>
        </w:rPr>
        <w:t>())</w:t>
      </w:r>
      <w:r>
        <w:rPr>
          <w:rStyle w:val="OperatorTok"/>
        </w:rPr>
        <w:t>;</w:t>
      </w:r>
      <w:r>
        <w:rPr>
          <w:rStyle w:val="NormalTok"/>
        </w:rPr>
        <w:t xml:space="preserve">          </w:t>
      </w:r>
      <w:r>
        <w:rPr>
          <w:rStyle w:val="CommentTok"/>
        </w:rPr>
        <w:t>// prints: [ 'buy milk', 'pay rent', 'walk dog' ]</w:t>
      </w:r>
      <w:r>
        <w:br/>
      </w:r>
      <w:r>
        <w:rPr>
          <w:rStyle w:val="BuiltInTok"/>
        </w:rPr>
        <w:t>console</w:t>
      </w:r>
      <w:r>
        <w:rPr>
          <w:rStyle w:val="OperatorTok"/>
        </w:rPr>
        <w:t>.</w:t>
      </w:r>
      <w:r>
        <w:rPr>
          <w:rStyle w:val="FunctionTok"/>
        </w:rPr>
        <w:t>log</w:t>
      </w:r>
      <w:r>
        <w:rPr>
          <w:rStyle w:val="NormalTok"/>
        </w:rPr>
        <w:t>(tasks)</w:t>
      </w:r>
      <w:r>
        <w:rPr>
          <w:rStyle w:val="OperatorTok"/>
        </w:rPr>
        <w:t>;</w:t>
      </w:r>
      <w:r>
        <w:rPr>
          <w:rStyle w:val="NormalTok"/>
        </w:rPr>
        <w:t xml:space="preserve">                     </w:t>
      </w:r>
      <w:r>
        <w:rPr>
          <w:rStyle w:val="CommentTok"/>
        </w:rPr>
        <w:t>// prints: [ 'buy milk', 'walk dog', 'pay rent' ]</w:t>
      </w:r>
    </w:p>
    <w:p w14:paraId="49C02ADB" w14:textId="77777777" w:rsidR="000C5186" w:rsidRDefault="00166F5B">
      <w:pPr>
        <w:pStyle w:val="FirstParagraph"/>
      </w:pPr>
      <w:r>
        <w:t>The original list never changes, however many versions you make from it.</w:t>
      </w:r>
    </w:p>
    <w:p w14:paraId="6C38FB2F" w14:textId="77777777" w:rsidR="000C5186" w:rsidRDefault="00166F5B">
      <w:pPr>
        <w:pStyle w:val="Heading4"/>
      </w:pPr>
      <w:bookmarkStart w:id="1146" w:name="objectfreeze-a-lock-for-your-objects"/>
      <w:bookmarkEnd w:id="1145"/>
      <w:r>
        <w:rPr>
          <w:rStyle w:val="VerbatimChar"/>
        </w:rPr>
        <w:t>Object.freeze</w:t>
      </w:r>
      <w:r>
        <w:t>: a lock for your objects</w:t>
      </w:r>
    </w:p>
    <w:p w14:paraId="61091BEE" w14:textId="77777777" w:rsidR="000C5186" w:rsidRDefault="00166F5B">
      <w:pPr>
        <w:pStyle w:val="FirstParagraph"/>
      </w:pPr>
      <w:r>
        <w:t xml:space="preserve">Making copies is a habit. </w:t>
      </w:r>
      <w:r>
        <w:rPr>
          <w:rStyle w:val="VerbatimChar"/>
        </w:rPr>
        <w:t>Object.freeze</w:t>
      </w:r>
      <w:r>
        <w:t xml:space="preserve"> is a lock: it stops an object from being changed at all.</w:t>
      </w:r>
    </w:p>
    <w:p w14:paraId="35815BFE" w14:textId="77777777" w:rsidR="000C5186" w:rsidRDefault="00166F5B">
      <w:pPr>
        <w:pStyle w:val="SourceCode"/>
      </w:pPr>
      <w:r>
        <w:rPr>
          <w:rStyle w:val="KeywordTok"/>
        </w:rPr>
        <w:t>const</w:t>
      </w:r>
      <w:r>
        <w:rPr>
          <w:rStyle w:val="NormalTok"/>
        </w:rPr>
        <w:t xml:space="preserve"> settings </w:t>
      </w:r>
      <w:r>
        <w:rPr>
          <w:rStyle w:val="OperatorTok"/>
        </w:rPr>
        <w:t>=</w:t>
      </w:r>
      <w:r>
        <w:rPr>
          <w:rStyle w:val="NormalTok"/>
        </w:rPr>
        <w:t xml:space="preserve"> </w:t>
      </w:r>
      <w:r>
        <w:rPr>
          <w:rStyle w:val="BuiltInTok"/>
        </w:rPr>
        <w:t>Object</w:t>
      </w:r>
      <w:r>
        <w:rPr>
          <w:rStyle w:val="OperatorTok"/>
        </w:rPr>
        <w:t>.</w:t>
      </w:r>
      <w:r>
        <w:rPr>
          <w:rStyle w:val="FunctionTok"/>
        </w:rPr>
        <w:t>freeze</w:t>
      </w:r>
      <w:r>
        <w:rPr>
          <w:rStyle w:val="NormalTok"/>
        </w:rPr>
        <w:t xml:space="preserve">({ </w:t>
      </w:r>
      <w:r>
        <w:rPr>
          <w:rStyle w:val="DataTypeTok"/>
        </w:rPr>
        <w:t>theme</w:t>
      </w:r>
      <w:r>
        <w:rPr>
          <w:rStyle w:val="OperatorTok"/>
        </w:rPr>
        <w:t>:</w:t>
      </w:r>
      <w:r>
        <w:rPr>
          <w:rStyle w:val="NormalTok"/>
        </w:rPr>
        <w:t xml:space="preserve"> </w:t>
      </w:r>
      <w:r>
        <w:rPr>
          <w:rStyle w:val="StringTok"/>
        </w:rPr>
        <w:t>"dark"</w:t>
      </w:r>
      <w:r>
        <w:rPr>
          <w:rStyle w:val="OperatorTok"/>
        </w:rPr>
        <w:t>,</w:t>
      </w:r>
      <w:r>
        <w:rPr>
          <w:rStyle w:val="NormalTok"/>
        </w:rPr>
        <w:t xml:space="preserve"> </w:t>
      </w:r>
      <w:r>
        <w:rPr>
          <w:rStyle w:val="DataTypeTok"/>
        </w:rPr>
        <w:t>fontSize</w:t>
      </w:r>
      <w:r>
        <w:rPr>
          <w:rStyle w:val="OperatorTok"/>
        </w:rPr>
        <w:t>:</w:t>
      </w:r>
      <w:r>
        <w:rPr>
          <w:rStyle w:val="NormalTok"/>
        </w:rPr>
        <w:t xml:space="preserve"> </w:t>
      </w:r>
      <w:r>
        <w:rPr>
          <w:rStyle w:val="DecValTok"/>
        </w:rPr>
        <w:t>16</w:t>
      </w:r>
      <w:r>
        <w:rPr>
          <w:rStyle w:val="NormalTok"/>
        </w:rPr>
        <w:t xml:space="preserve"> })</w:t>
      </w:r>
      <w:r>
        <w:rPr>
          <w:rStyle w:val="OperatorTok"/>
        </w:rPr>
        <w:t>;</w:t>
      </w:r>
      <w:r>
        <w:br/>
      </w:r>
      <w:r>
        <w:br/>
      </w:r>
      <w:r>
        <w:rPr>
          <w:rStyle w:val="NormalTok"/>
        </w:rPr>
        <w:t>settings</w:t>
      </w:r>
      <w:r>
        <w:rPr>
          <w:rStyle w:val="OperatorTok"/>
        </w:rPr>
        <w:t>.</w:t>
      </w:r>
      <w:r>
        <w:rPr>
          <w:rStyle w:val="AttributeTok"/>
        </w:rPr>
        <w:t>fontSize</w:t>
      </w:r>
      <w:r>
        <w:rPr>
          <w:rStyle w:val="NormalTok"/>
        </w:rPr>
        <w:t xml:space="preserve"> </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CommentTok"/>
        </w:rPr>
        <w:t>// quietly ignored</w:t>
      </w:r>
      <w:r>
        <w:br/>
      </w:r>
      <w:r>
        <w:br/>
      </w:r>
      <w:r>
        <w:rPr>
          <w:rStyle w:val="BuiltInTok"/>
        </w:rPr>
        <w:t>console</w:t>
      </w:r>
      <w:r>
        <w:rPr>
          <w:rStyle w:val="OperatorTok"/>
        </w:rPr>
        <w:t>.</w:t>
      </w:r>
      <w:r>
        <w:rPr>
          <w:rStyle w:val="FunctionTok"/>
        </w:rPr>
        <w:t>log</w:t>
      </w:r>
      <w:r>
        <w:rPr>
          <w:rStyle w:val="NormalTok"/>
        </w:rPr>
        <w:t>(settings</w:t>
      </w:r>
      <w:r>
        <w:rPr>
          <w:rStyle w:val="OperatorTok"/>
        </w:rPr>
        <w:t>.</w:t>
      </w:r>
      <w:r>
        <w:rPr>
          <w:rStyle w:val="AttributeTok"/>
        </w:rPr>
        <w:t>fontSize</w:t>
      </w:r>
      <w:r>
        <w:rPr>
          <w:rStyle w:val="NormalTok"/>
        </w:rPr>
        <w:t>)</w:t>
      </w:r>
      <w:r>
        <w:rPr>
          <w:rStyle w:val="OperatorTok"/>
        </w:rPr>
        <w:t>;</w:t>
      </w:r>
      <w:r>
        <w:rPr>
          <w:rStyle w:val="NormalTok"/>
        </w:rPr>
        <w:t xml:space="preserve"> </w:t>
      </w:r>
      <w:r>
        <w:rPr>
          <w:rStyle w:val="CommentTok"/>
        </w:rPr>
        <w:t>// prints: 16</w:t>
      </w:r>
    </w:p>
    <w:p w14:paraId="3EB2F3A5" w14:textId="77777777" w:rsidR="000C5186" w:rsidRDefault="00166F5B">
      <w:pPr>
        <w:pStyle w:val="FirstParagraph"/>
      </w:pPr>
      <w:r>
        <w:t xml:space="preserve">In a normal </w:t>
      </w:r>
      <w:r>
        <w:rPr>
          <w:rStyle w:val="VerbatimChar"/>
        </w:rPr>
        <w:t>.js</w:t>
      </w:r>
      <w:r>
        <w:t xml:space="preserve"> file, the change is ignored without a word. In strict mode (</w:t>
      </w:r>
      <w:hyperlink w:anchor="ch-26-this-keyword">
        <w:r>
          <w:rPr>
            <w:rStyle w:val="Hyperlink"/>
          </w:rPr>
          <w:t>chapter 26</w:t>
        </w:r>
      </w:hyperlink>
      <w:r>
        <w:t xml:space="preserve">), which includes modules and classes, you get a proper error instead: </w:t>
      </w:r>
      <w:r>
        <w:rPr>
          <w:rStyle w:val="VerbatimChar"/>
        </w:rPr>
        <w:t>TypeError: Cannot assign to read only property 'fontSize' of object '#&lt;Object&gt;'</w:t>
      </w:r>
      <w:r>
        <w:t>. The error is better, because silent failures are hard to spot.</w:t>
      </w:r>
    </w:p>
    <w:p w14:paraId="7239C8A5" w14:textId="77777777" w:rsidR="000C5186" w:rsidRDefault="00166F5B">
      <w:pPr>
        <w:pStyle w:val="BlockText"/>
      </w:pPr>
      <w:r>
        <w:rPr>
          <w:b/>
          <w:bCs/>
        </w:rPr>
        <w:t>Watch out:</w:t>
      </w:r>
      <w:r>
        <w:t xml:space="preserve"> </w:t>
      </w:r>
      <w:r>
        <w:rPr>
          <w:rStyle w:val="VerbatimChar"/>
        </w:rPr>
        <w:t>Object.freeze</w:t>
      </w:r>
      <w:r>
        <w:t xml:space="preserve"> is </w:t>
      </w:r>
      <w:r>
        <w:rPr>
          <w:b/>
          <w:bCs/>
        </w:rPr>
        <w:t>shallow</w:t>
      </w:r>
      <w:r>
        <w:t>. It locks the top level only. Anything nested inside can still be changed:</w:t>
      </w:r>
    </w:p>
    <w:p w14:paraId="2DD35BA0" w14:textId="77777777" w:rsidR="000C5186" w:rsidRDefault="00166F5B">
      <w:pPr>
        <w:pStyle w:val="SourceCode"/>
      </w:pPr>
      <w:r>
        <w:rPr>
          <w:rStyle w:val="KeywordTok"/>
        </w:rPr>
        <w:t>const</w:t>
      </w:r>
      <w:r>
        <w:rPr>
          <w:rStyle w:val="NormalTok"/>
        </w:rPr>
        <w:t xml:space="preserve"> game </w:t>
      </w:r>
      <w:r>
        <w:rPr>
          <w:rStyle w:val="OperatorTok"/>
        </w:rPr>
        <w:t>=</w:t>
      </w:r>
      <w:r>
        <w:rPr>
          <w:rStyle w:val="NormalTok"/>
        </w:rPr>
        <w:t xml:space="preserve"> </w:t>
      </w:r>
      <w:r>
        <w:rPr>
          <w:rStyle w:val="BuiltInTok"/>
        </w:rPr>
        <w:t>Object</w:t>
      </w:r>
      <w:r>
        <w:rPr>
          <w:rStyle w:val="OperatorTok"/>
        </w:rPr>
        <w:t>.</w:t>
      </w:r>
      <w:r>
        <w:rPr>
          <w:rStyle w:val="FunctionTok"/>
        </w:rPr>
        <w:t>freeze</w:t>
      </w:r>
      <w:r>
        <w:rPr>
          <w:rStyle w:val="NormalTok"/>
        </w:rPr>
        <w:t xml:space="preserve">({ </w:t>
      </w:r>
      <w:r>
        <w:rPr>
          <w:rStyle w:val="DataTypeTok"/>
        </w:rPr>
        <w:t>level</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inventory</w:t>
      </w:r>
      <w:r>
        <w:rPr>
          <w:rStyle w:val="OperatorTok"/>
        </w:rPr>
        <w:t>:</w:t>
      </w:r>
      <w:r>
        <w:rPr>
          <w:rStyle w:val="NormalTok"/>
        </w:rPr>
        <w:t xml:space="preserve"> [</w:t>
      </w:r>
      <w:r>
        <w:rPr>
          <w:rStyle w:val="StringTok"/>
        </w:rPr>
        <w:t>"sword"</w:t>
      </w:r>
      <w:r>
        <w:rPr>
          <w:rStyle w:val="NormalTok"/>
        </w:rPr>
        <w:t>] })</w:t>
      </w:r>
      <w:r>
        <w:rPr>
          <w:rStyle w:val="OperatorTok"/>
        </w:rPr>
        <w:t>;</w:t>
      </w:r>
      <w:r>
        <w:br/>
      </w:r>
      <w:r>
        <w:br/>
      </w:r>
      <w:r>
        <w:rPr>
          <w:rStyle w:val="NormalTok"/>
        </w:rPr>
        <w:t>game</w:t>
      </w:r>
      <w:r>
        <w:rPr>
          <w:rStyle w:val="OperatorTok"/>
        </w:rPr>
        <w:t>.</w:t>
      </w:r>
      <w:r>
        <w:rPr>
          <w:rStyle w:val="AttributeTok"/>
        </w:rPr>
        <w:t>level</w:t>
      </w:r>
      <w:r>
        <w:rPr>
          <w:rStyle w:val="NormalTok"/>
        </w:rPr>
        <w:t xml:space="preserve"> </w:t>
      </w:r>
      <w:r>
        <w:rPr>
          <w:rStyle w:val="OperatorTok"/>
        </w:rPr>
        <w:t>=</w:t>
      </w:r>
      <w:r>
        <w:rPr>
          <w:rStyle w:val="NormalTok"/>
        </w:rPr>
        <w:t xml:space="preserve"> </w:t>
      </w:r>
      <w:r>
        <w:rPr>
          <w:rStyle w:val="DecValTok"/>
        </w:rPr>
        <w:t>99</w:t>
      </w:r>
      <w:r>
        <w:rPr>
          <w:rStyle w:val="OperatorTok"/>
        </w:rPr>
        <w:t>;</w:t>
      </w:r>
      <w:r>
        <w:rPr>
          <w:rStyle w:val="NormalTok"/>
        </w:rPr>
        <w:t xml:space="preserve">               </w:t>
      </w:r>
      <w:r>
        <w:rPr>
          <w:rStyle w:val="CommentTok"/>
        </w:rPr>
        <w:t>// ignored</w:t>
      </w:r>
      <w:r>
        <w:br/>
      </w:r>
      <w:r>
        <w:rPr>
          <w:rStyle w:val="NormalTok"/>
        </w:rPr>
        <w:t>game</w:t>
      </w:r>
      <w:r>
        <w:rPr>
          <w:rStyle w:val="OperatorTok"/>
        </w:rPr>
        <w:t>.</w:t>
      </w:r>
      <w:r>
        <w:rPr>
          <w:rStyle w:val="AttributeTok"/>
        </w:rPr>
        <w:t>inventory</w:t>
      </w:r>
      <w:r>
        <w:rPr>
          <w:rStyle w:val="OperatorTok"/>
        </w:rPr>
        <w:t>.</w:t>
      </w:r>
      <w:r>
        <w:rPr>
          <w:rStyle w:val="FunctionTok"/>
        </w:rPr>
        <w:t>push</w:t>
      </w:r>
      <w:r>
        <w:rPr>
          <w:rStyle w:val="NormalTok"/>
        </w:rPr>
        <w:t>(</w:t>
      </w:r>
      <w:r>
        <w:rPr>
          <w:rStyle w:val="StringTok"/>
        </w:rPr>
        <w:t>"shield"</w:t>
      </w:r>
      <w:r>
        <w:rPr>
          <w:rStyle w:val="NormalTok"/>
        </w:rPr>
        <w:t>)</w:t>
      </w:r>
      <w:r>
        <w:rPr>
          <w:rStyle w:val="OperatorTok"/>
        </w:rPr>
        <w:t>;</w:t>
      </w:r>
      <w:r>
        <w:rPr>
          <w:rStyle w:val="NormalTok"/>
        </w:rPr>
        <w:t xml:space="preserve"> </w:t>
      </w:r>
      <w:r>
        <w:rPr>
          <w:rStyle w:val="CommentTok"/>
        </w:rPr>
        <w:t>// works!</w:t>
      </w:r>
      <w:r>
        <w:br/>
      </w:r>
      <w:r>
        <w:br/>
      </w:r>
      <w:r>
        <w:rPr>
          <w:rStyle w:val="BuiltInTok"/>
        </w:rPr>
        <w:t>console</w:t>
      </w:r>
      <w:r>
        <w:rPr>
          <w:rStyle w:val="OperatorTok"/>
        </w:rPr>
        <w:t>.</w:t>
      </w:r>
      <w:r>
        <w:rPr>
          <w:rStyle w:val="FunctionTok"/>
        </w:rPr>
        <w:t>log</w:t>
      </w:r>
      <w:r>
        <w:rPr>
          <w:rStyle w:val="NormalTok"/>
        </w:rPr>
        <w:t>(game)</w:t>
      </w:r>
      <w:r>
        <w:rPr>
          <w:rStyle w:val="OperatorTok"/>
        </w:rPr>
        <w:t>;</w:t>
      </w:r>
      <w:r>
        <w:rPr>
          <w:rStyle w:val="NormalTok"/>
        </w:rPr>
        <w:t xml:space="preserve"> </w:t>
      </w:r>
      <w:r>
        <w:rPr>
          <w:rStyle w:val="CommentTok"/>
        </w:rPr>
        <w:t>// prints: { level: 3, inventory: [ 'sword', 'shield' ] }</w:t>
      </w:r>
    </w:p>
    <w:p w14:paraId="206EE25E" w14:textId="77777777" w:rsidR="000C5186" w:rsidRDefault="00166F5B">
      <w:pPr>
        <w:pStyle w:val="FirstParagraph"/>
      </w:pPr>
      <w:r>
        <w:t xml:space="preserve">The object is frozen, but the </w:t>
      </w:r>
      <w:r>
        <w:rPr>
          <w:rStyle w:val="VerbatimChar"/>
        </w:rPr>
        <w:t>inventory</w:t>
      </w:r>
      <w:r>
        <w:t xml:space="preserve"> array inside it isn't. It's the same "only the top level" story as shallow copies in chapter 16.</w:t>
      </w:r>
    </w:p>
    <w:p w14:paraId="58EEF070" w14:textId="77777777" w:rsidR="000C5186" w:rsidRDefault="00166F5B">
      <w:pPr>
        <w:pStyle w:val="Heading4"/>
      </w:pPr>
      <w:bookmarkStart w:id="1147" w:name="Xe30e9238d3d0051803930409ec088f8dcfd50b0"/>
      <w:bookmarkEnd w:id="1146"/>
      <w:r>
        <w:t>Functions as values: higher-order functions</w:t>
      </w:r>
    </w:p>
    <w:p w14:paraId="618ACCAE" w14:textId="77777777" w:rsidR="000C5186" w:rsidRDefault="00166F5B">
      <w:pPr>
        <w:pStyle w:val="FirstParagraph"/>
      </w:pPr>
      <w:r>
        <w:t xml:space="preserve">In JavaScript, functions are </w:t>
      </w:r>
      <w:r>
        <w:rPr>
          <w:b/>
          <w:bCs/>
        </w:rPr>
        <w:t>first-class</w:t>
      </w:r>
      <w:r>
        <w:t>: they're values, just like numbers and strings (</w:t>
      </w:r>
      <w:hyperlink w:anchor="ch-09-functions">
        <w:r>
          <w:rPr>
            <w:rStyle w:val="Hyperlink"/>
          </w:rPr>
          <w:t>chapter 09</w:t>
        </w:r>
      </w:hyperlink>
      <w:r>
        <w:t>). You can store them in variables, pass them into other functions, and return them from functions.</w:t>
      </w:r>
    </w:p>
    <w:p w14:paraId="24DB20CE" w14:textId="77777777" w:rsidR="000C5186" w:rsidRDefault="00166F5B">
      <w:pPr>
        <w:pStyle w:val="BodyText"/>
      </w:pPr>
      <w:r>
        <w:t xml:space="preserve">A </w:t>
      </w:r>
      <w:r>
        <w:rPr>
          <w:b/>
          <w:bCs/>
        </w:rPr>
        <w:t>higher-order function</w:t>
      </w:r>
      <w:r>
        <w:t xml:space="preserve"> </w:t>
      </w:r>
      <w:r>
        <w:t>is a function that takes a function as an argument, returns a function, or both. You've been using them for a while:</w:t>
      </w:r>
    </w:p>
    <w:tbl>
      <w:tblPr>
        <w:tblStyle w:val="Table"/>
        <w:tblW w:w="0" w:type="auto"/>
        <w:tblLook w:val="0020" w:firstRow="1" w:lastRow="0" w:firstColumn="0" w:lastColumn="0" w:noHBand="0" w:noVBand="0"/>
      </w:tblPr>
      <w:tblGrid>
        <w:gridCol w:w="3142"/>
        <w:gridCol w:w="3880"/>
        <w:gridCol w:w="943"/>
      </w:tblGrid>
      <w:tr w:rsidR="000C5186" w14:paraId="6D159D4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05864067" w14:textId="77777777" w:rsidR="000C5186" w:rsidRDefault="00166F5B">
            <w:pPr>
              <w:pStyle w:val="Compact"/>
            </w:pPr>
            <w:r>
              <w:t>Higher-order function</w:t>
            </w:r>
          </w:p>
        </w:tc>
        <w:tc>
          <w:tcPr>
            <w:tcW w:w="0" w:type="auto"/>
          </w:tcPr>
          <w:p w14:paraId="0A61606D" w14:textId="77777777" w:rsidR="000C5186" w:rsidRDefault="00166F5B">
            <w:pPr>
              <w:pStyle w:val="Compact"/>
            </w:pPr>
            <w:r>
              <w:t>What it does with functions</w:t>
            </w:r>
          </w:p>
        </w:tc>
        <w:tc>
          <w:tcPr>
            <w:tcW w:w="0" w:type="auto"/>
          </w:tcPr>
          <w:p w14:paraId="54BCE121" w14:textId="77777777" w:rsidR="000C5186" w:rsidRDefault="00166F5B">
            <w:pPr>
              <w:pStyle w:val="Compact"/>
            </w:pPr>
            <w:r>
              <w:t>Chapter</w:t>
            </w:r>
          </w:p>
        </w:tc>
      </w:tr>
      <w:tr w:rsidR="000C5186" w14:paraId="3D454546" w14:textId="77777777">
        <w:tc>
          <w:tcPr>
            <w:tcW w:w="0" w:type="auto"/>
          </w:tcPr>
          <w:p w14:paraId="713FBB61" w14:textId="77777777" w:rsidR="000C5186" w:rsidRDefault="00166F5B">
            <w:pPr>
              <w:pStyle w:val="Compact"/>
            </w:pPr>
            <w:r>
              <w:rPr>
                <w:rStyle w:val="VerbatimChar"/>
              </w:rPr>
              <w:t>map</w:t>
            </w:r>
            <w:r>
              <w:t xml:space="preserve">, </w:t>
            </w:r>
            <w:r>
              <w:rPr>
                <w:rStyle w:val="VerbatimChar"/>
              </w:rPr>
              <w:t>filter</w:t>
            </w:r>
            <w:r>
              <w:t xml:space="preserve">, </w:t>
            </w:r>
            <w:r>
              <w:rPr>
                <w:rStyle w:val="VerbatimChar"/>
              </w:rPr>
              <w:t>reduce</w:t>
            </w:r>
          </w:p>
        </w:tc>
        <w:tc>
          <w:tcPr>
            <w:tcW w:w="0" w:type="auto"/>
          </w:tcPr>
          <w:p w14:paraId="35046B8E" w14:textId="77777777" w:rsidR="000C5186" w:rsidRDefault="00166F5B">
            <w:pPr>
              <w:pStyle w:val="Compact"/>
            </w:pPr>
            <w:r>
              <w:t>Takes a callback and calls it for each item</w:t>
            </w:r>
          </w:p>
        </w:tc>
        <w:tc>
          <w:tcPr>
            <w:tcW w:w="0" w:type="auto"/>
          </w:tcPr>
          <w:p w14:paraId="059EEF0C" w14:textId="77777777" w:rsidR="000C5186" w:rsidRDefault="00166F5B">
            <w:pPr>
              <w:pStyle w:val="Compact"/>
            </w:pPr>
            <w:hyperlink w:anchor="ch-13-array-methods">
              <w:r>
                <w:rPr>
                  <w:rStyle w:val="Hyperlink"/>
                </w:rPr>
                <w:t>13</w:t>
              </w:r>
            </w:hyperlink>
          </w:p>
        </w:tc>
      </w:tr>
      <w:tr w:rsidR="000C5186" w14:paraId="3048C39F" w14:textId="77777777">
        <w:tc>
          <w:tcPr>
            <w:tcW w:w="0" w:type="auto"/>
          </w:tcPr>
          <w:p w14:paraId="257F64D3" w14:textId="77777777" w:rsidR="000C5186" w:rsidRDefault="00166F5B">
            <w:pPr>
              <w:pStyle w:val="Compact"/>
            </w:pPr>
            <w:r>
              <w:rPr>
                <w:rStyle w:val="VerbatimChar"/>
              </w:rPr>
              <w:t>setTimeout</w:t>
            </w:r>
            <w:r>
              <w:t xml:space="preserve">, </w:t>
            </w:r>
            <w:r>
              <w:rPr>
                <w:rStyle w:val="VerbatimChar"/>
              </w:rPr>
              <w:t>addEventListener</w:t>
            </w:r>
          </w:p>
        </w:tc>
        <w:tc>
          <w:tcPr>
            <w:tcW w:w="0" w:type="auto"/>
          </w:tcPr>
          <w:p w14:paraId="234BB6B0" w14:textId="77777777" w:rsidR="000C5186" w:rsidRDefault="00166F5B">
            <w:pPr>
              <w:pStyle w:val="Compact"/>
            </w:pPr>
            <w:r>
              <w:t>Takes a callback and calls it later</w:t>
            </w:r>
          </w:p>
        </w:tc>
        <w:tc>
          <w:tcPr>
            <w:tcW w:w="0" w:type="auto"/>
          </w:tcPr>
          <w:p w14:paraId="2AAC5515" w14:textId="77777777" w:rsidR="000C5186" w:rsidRDefault="00166F5B">
            <w:pPr>
              <w:pStyle w:val="Compact"/>
            </w:pPr>
            <w:hyperlink w:anchor="ch-30-timers-and-callbacks">
              <w:r>
                <w:rPr>
                  <w:rStyle w:val="Hyperlink"/>
                </w:rPr>
                <w:t>30</w:t>
              </w:r>
            </w:hyperlink>
            <w:r>
              <w:t xml:space="preserve">, </w:t>
            </w:r>
            <w:hyperlink w:anchor="ch-21-events">
              <w:r>
                <w:rPr>
                  <w:rStyle w:val="Hyperlink"/>
                </w:rPr>
                <w:t>21</w:t>
              </w:r>
            </w:hyperlink>
          </w:p>
        </w:tc>
      </w:tr>
      <w:tr w:rsidR="000C5186" w14:paraId="713FF39A" w14:textId="77777777">
        <w:tc>
          <w:tcPr>
            <w:tcW w:w="0" w:type="auto"/>
          </w:tcPr>
          <w:p w14:paraId="72857F0E" w14:textId="77777777" w:rsidR="000C5186" w:rsidRDefault="00166F5B">
            <w:pPr>
              <w:pStyle w:val="Compact"/>
            </w:pPr>
            <w:r>
              <w:rPr>
                <w:rStyle w:val="VerbatimChar"/>
              </w:rPr>
              <w:t>createCounter()</w:t>
            </w:r>
          </w:p>
        </w:tc>
        <w:tc>
          <w:tcPr>
            <w:tcW w:w="0" w:type="auto"/>
          </w:tcPr>
          <w:p w14:paraId="06682331" w14:textId="77777777" w:rsidR="000C5186" w:rsidRDefault="00166F5B">
            <w:pPr>
              <w:pStyle w:val="Compact"/>
            </w:pPr>
            <w:r>
              <w:t>Returns a new function</w:t>
            </w:r>
          </w:p>
        </w:tc>
        <w:tc>
          <w:tcPr>
            <w:tcW w:w="0" w:type="auto"/>
          </w:tcPr>
          <w:p w14:paraId="641ABFE0" w14:textId="77777777" w:rsidR="000C5186" w:rsidRDefault="00166F5B">
            <w:pPr>
              <w:pStyle w:val="Compact"/>
            </w:pPr>
            <w:hyperlink w:anchor="ch-25-closures">
              <w:r>
                <w:rPr>
                  <w:rStyle w:val="Hyperlink"/>
                </w:rPr>
                <w:t>25</w:t>
              </w:r>
            </w:hyperlink>
          </w:p>
        </w:tc>
      </w:tr>
      <w:tr w:rsidR="000C5186" w14:paraId="258E019F" w14:textId="77777777">
        <w:tc>
          <w:tcPr>
            <w:tcW w:w="0" w:type="auto"/>
          </w:tcPr>
          <w:p w14:paraId="3D71451F" w14:textId="77777777" w:rsidR="000C5186" w:rsidRDefault="00166F5B">
            <w:pPr>
              <w:pStyle w:val="Compact"/>
            </w:pPr>
            <w:r>
              <w:rPr>
                <w:rStyle w:val="VerbatimChar"/>
              </w:rPr>
              <w:t>once(fn)</w:t>
            </w:r>
            <w:r>
              <w:t xml:space="preserve">, </w:t>
            </w:r>
            <w:r>
              <w:rPr>
                <w:rStyle w:val="VerbatimChar"/>
              </w:rPr>
              <w:t>debounce(fn, delay)</w:t>
            </w:r>
          </w:p>
        </w:tc>
        <w:tc>
          <w:tcPr>
            <w:tcW w:w="0" w:type="auto"/>
          </w:tcPr>
          <w:p w14:paraId="3D757893" w14:textId="77777777" w:rsidR="000C5186" w:rsidRDefault="00166F5B">
            <w:pPr>
              <w:pStyle w:val="Compact"/>
            </w:pPr>
            <w:r>
              <w:t xml:space="preserve">Takes a function </w:t>
            </w:r>
            <w:r>
              <w:rPr>
                <w:i/>
                <w:iCs/>
              </w:rPr>
              <w:t>and</w:t>
            </w:r>
            <w:r>
              <w:t xml:space="preserve"> returns a new one</w:t>
            </w:r>
          </w:p>
        </w:tc>
        <w:tc>
          <w:tcPr>
            <w:tcW w:w="0" w:type="auto"/>
          </w:tcPr>
          <w:p w14:paraId="5E9F6FB9" w14:textId="77777777" w:rsidR="000C5186" w:rsidRDefault="00166F5B">
            <w:pPr>
              <w:pStyle w:val="Compact"/>
            </w:pPr>
            <w:hyperlink w:anchor="ch-25-closures">
              <w:r>
                <w:rPr>
                  <w:rStyle w:val="Hyperlink"/>
                </w:rPr>
                <w:t>25</w:t>
              </w:r>
            </w:hyperlink>
            <w:r>
              <w:t xml:space="preserve">, </w:t>
            </w:r>
            <w:hyperlink w:anchor="ch-34-debounce-and-throttle">
              <w:r>
                <w:rPr>
                  <w:rStyle w:val="Hyperlink"/>
                </w:rPr>
                <w:t>34</w:t>
              </w:r>
            </w:hyperlink>
          </w:p>
        </w:tc>
      </w:tr>
    </w:tbl>
    <w:p w14:paraId="53E0FC70" w14:textId="77777777" w:rsidR="000C5186" w:rsidRDefault="00166F5B">
      <w:pPr>
        <w:pStyle w:val="BodyText"/>
      </w:pPr>
      <w:r>
        <w:t xml:space="preserve">Higher-order functions are the power tools of FP. Everything in the rest of this chapter, from </w:t>
      </w:r>
      <w:r>
        <w:rPr>
          <w:rStyle w:val="VerbatimChar"/>
        </w:rPr>
        <w:t>pipe</w:t>
      </w:r>
      <w:r>
        <w:t xml:space="preserve"> to </w:t>
      </w:r>
      <w:r>
        <w:rPr>
          <w:rStyle w:val="VerbatimChar"/>
        </w:rPr>
        <w:t>memoize</w:t>
      </w:r>
      <w:r>
        <w:t>, is one.</w:t>
      </w:r>
    </w:p>
    <w:p w14:paraId="7941400E" w14:textId="77777777" w:rsidR="000C5186" w:rsidRDefault="00166F5B">
      <w:pPr>
        <w:pStyle w:val="Heading4"/>
      </w:pPr>
      <w:bookmarkStart w:id="1148" w:name="declarative-vs-imperative"/>
      <w:bookmarkEnd w:id="1147"/>
      <w:r>
        <w:t>Declarative vs. imperative</w:t>
      </w:r>
    </w:p>
    <w:p w14:paraId="57436474" w14:textId="77777777" w:rsidR="000C5186" w:rsidRDefault="00166F5B">
      <w:pPr>
        <w:pStyle w:val="FirstParagraph"/>
      </w:pPr>
      <w:r>
        <w:t>There are two ways to tell someone how to get to your house. You can give turn-by-turn directions: "Go straight for 200 meters, turn left at the bakery, take the second right..." Or you can give them the address, and let their map app work out the route.</w:t>
      </w:r>
    </w:p>
    <w:p w14:paraId="4F718A49" w14:textId="77777777" w:rsidR="000C5186" w:rsidRDefault="00166F5B">
      <w:pPr>
        <w:pStyle w:val="BodyText"/>
      </w:pPr>
      <w:r>
        <w:t xml:space="preserve">Code is the same. </w:t>
      </w:r>
      <w:r>
        <w:rPr>
          <w:b/>
          <w:bCs/>
        </w:rPr>
        <w:t>Imperative</w:t>
      </w:r>
      <w:r>
        <w:t xml:space="preserve"> code spells out </w:t>
      </w:r>
      <w:r>
        <w:rPr>
          <w:i/>
          <w:iCs/>
        </w:rPr>
        <w:t>how</w:t>
      </w:r>
      <w:r>
        <w:t xml:space="preserve">, step by step. </w:t>
      </w:r>
      <w:r>
        <w:rPr>
          <w:b/>
          <w:bCs/>
        </w:rPr>
        <w:t>Declarative</w:t>
      </w:r>
      <w:r>
        <w:t xml:space="preserve"> code describes </w:t>
      </w:r>
      <w:r>
        <w:rPr>
          <w:i/>
          <w:iCs/>
        </w:rPr>
        <w:t>what</w:t>
      </w:r>
      <w:r>
        <w:t xml:space="preserve"> you want. Here are both, adding up the paid orders in a shop:</w:t>
      </w:r>
    </w:p>
    <w:p w14:paraId="51D2EBAF"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"paid"</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"refunded"</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"paid"</w:t>
      </w:r>
      <w:r>
        <w:rPr>
          <w:rStyle w:val="NormalTok"/>
        </w:rPr>
        <w:t xml:space="preserve"> }</w:t>
      </w:r>
      <w:r>
        <w:rPr>
          <w:rStyle w:val="OperatorTok"/>
        </w:rPr>
        <w:t>,</w:t>
      </w:r>
      <w:r>
        <w:br/>
      </w:r>
      <w:r>
        <w:rPr>
          <w:rStyle w:val="NormalTok"/>
        </w:rPr>
        <w:t>]</w:t>
      </w:r>
      <w:r>
        <w:rPr>
          <w:rStyle w:val="OperatorTok"/>
        </w:rPr>
        <w:t>;</w:t>
      </w:r>
    </w:p>
    <w:p w14:paraId="23A87842" w14:textId="77777777" w:rsidR="000C5186" w:rsidRDefault="00166F5B">
      <w:pPr>
        <w:pStyle w:val="FirstParagraph"/>
      </w:pPr>
      <w:r>
        <w:rPr>
          <w:b/>
          <w:bCs/>
        </w:rPr>
        <w:t>Imperative</w:t>
      </w:r>
      <w:r>
        <w:t xml:space="preserve"> (turn-by-turn directions):</w:t>
      </w:r>
    </w:p>
    <w:p w14:paraId="111A5418" w14:textId="77777777" w:rsidR="000C5186" w:rsidRDefault="00166F5B">
      <w:pPr>
        <w:pStyle w:val="SourceCode"/>
      </w:pPr>
      <w:r>
        <w:rPr>
          <w:rStyle w:val="KeywordTok"/>
        </w:rPr>
        <w:t>let</w:t>
      </w:r>
      <w:r>
        <w:rPr>
          <w:rStyle w:val="NormalTok"/>
        </w:rPr>
        <w:t xml:space="preserve"> paidTotal </w:t>
      </w:r>
      <w:r>
        <w:rPr>
          <w:rStyle w:val="OperatorTok"/>
        </w:rPr>
        <w:t>=</w:t>
      </w:r>
      <w:r>
        <w:rPr>
          <w:rStyle w:val="NormalTok"/>
        </w:rPr>
        <w:t xml:space="preserve"> </w:t>
      </w:r>
      <w:r>
        <w:rPr>
          <w:rStyle w:val="DecValTok"/>
        </w:rPr>
        <w:t>0</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order </w:t>
      </w:r>
      <w:r>
        <w:rPr>
          <w:rStyle w:val="KeywordTok"/>
        </w:rPr>
        <w:t>of</w:t>
      </w:r>
      <w:r>
        <w:rPr>
          <w:rStyle w:val="NormalTok"/>
        </w:rPr>
        <w:t xml:space="preserve"> orders) {</w:t>
      </w:r>
      <w:r>
        <w:br/>
      </w:r>
      <w:r>
        <w:rPr>
          <w:rStyle w:val="NormalTok"/>
        </w:rPr>
        <w:t xml:space="preserve">  </w:t>
      </w:r>
      <w:r>
        <w:rPr>
          <w:rStyle w:val="ControlFlowTok"/>
        </w:rPr>
        <w:t>if</w:t>
      </w:r>
      <w:r>
        <w:rPr>
          <w:rStyle w:val="NormalTok"/>
        </w:rPr>
        <w:t xml:space="preserve"> (order</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"paid"</w:t>
      </w:r>
      <w:r>
        <w:rPr>
          <w:rStyle w:val="NormalTok"/>
        </w:rPr>
        <w:t>) {</w:t>
      </w:r>
      <w:r>
        <w:br/>
      </w:r>
      <w:r>
        <w:rPr>
          <w:rStyle w:val="NormalTok"/>
        </w:rPr>
        <w:t xml:space="preserve">    paidTotal </w:t>
      </w:r>
      <w:r>
        <w:rPr>
          <w:rStyle w:val="OperatorTok"/>
        </w:rPr>
        <w:t>+=</w:t>
      </w:r>
      <w:r>
        <w:rPr>
          <w:rStyle w:val="NormalTok"/>
        </w:rPr>
        <w:t xml:space="preserve"> order</w:t>
      </w:r>
      <w:r>
        <w:rPr>
          <w:rStyle w:val="OperatorTok"/>
        </w:rPr>
        <w:t>.</w:t>
      </w:r>
      <w:r>
        <w:rPr>
          <w:rStyle w:val="AttributeTok"/>
        </w:rPr>
        <w:t>total</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(paidTotal)</w:t>
      </w:r>
      <w:r>
        <w:rPr>
          <w:rStyle w:val="OperatorTok"/>
        </w:rPr>
        <w:t>;</w:t>
      </w:r>
      <w:r>
        <w:rPr>
          <w:rStyle w:val="NormalTok"/>
        </w:rPr>
        <w:t xml:space="preserve"> </w:t>
      </w:r>
      <w:r>
        <w:rPr>
          <w:rStyle w:val="CommentTok"/>
        </w:rPr>
        <w:t>// prints: 65</w:t>
      </w:r>
    </w:p>
    <w:p w14:paraId="3A18E793" w14:textId="77777777" w:rsidR="000C5186" w:rsidRDefault="00166F5B">
      <w:pPr>
        <w:pStyle w:val="FirstParagraph"/>
      </w:pPr>
      <w:r>
        <w:rPr>
          <w:b/>
          <w:bCs/>
        </w:rPr>
        <w:t>Declarative</w:t>
      </w:r>
      <w:r>
        <w:t xml:space="preserve"> (the address):</w:t>
      </w:r>
    </w:p>
    <w:p w14:paraId="6878B77C" w14:textId="77777777" w:rsidR="000C5186" w:rsidRDefault="00166F5B">
      <w:pPr>
        <w:pStyle w:val="SourceCode"/>
      </w:pPr>
      <w:r>
        <w:rPr>
          <w:rStyle w:val="KeywordTok"/>
        </w:rPr>
        <w:t>const</w:t>
      </w:r>
      <w:r>
        <w:rPr>
          <w:rStyle w:val="NormalTok"/>
        </w:rPr>
        <w:t xml:space="preserve"> paidTotal </w:t>
      </w:r>
      <w:r>
        <w:rPr>
          <w:rStyle w:val="OperatorTok"/>
        </w:rPr>
        <w:t>=</w:t>
      </w:r>
      <w:r>
        <w:rPr>
          <w:rStyle w:val="NormalTok"/>
        </w:rPr>
        <w:t xml:space="preserve"> orders</w:t>
      </w:r>
      <w:r>
        <w:br/>
      </w:r>
      <w:r>
        <w:rPr>
          <w:rStyle w:val="NormalTok"/>
        </w:rPr>
        <w:t xml:space="preserve">  </w:t>
      </w:r>
      <w:r>
        <w:rPr>
          <w:rStyle w:val="OperatorTok"/>
        </w:rPr>
        <w:t>.</w:t>
      </w:r>
      <w:r>
        <w:rPr>
          <w:rStyle w:val="FunctionTok"/>
        </w:rPr>
        <w:t>filter</w:t>
      </w:r>
      <w:r>
        <w:rPr>
          <w:rStyle w:val="NormalTok"/>
        </w:rPr>
        <w:t xml:space="preserve">((order) </w:t>
      </w:r>
      <w:r>
        <w:rPr>
          <w:rStyle w:val="KeywordTok"/>
        </w:rPr>
        <w:t>=&gt;</w:t>
      </w:r>
      <w:r>
        <w:rPr>
          <w:rStyle w:val="NormalTok"/>
        </w:rPr>
        <w:t xml:space="preserve"> order</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"paid"</w:t>
      </w:r>
      <w:r>
        <w:rPr>
          <w:rStyle w:val="NormalTok"/>
        </w:rPr>
        <w:t>)</w:t>
      </w:r>
      <w:r>
        <w:br/>
      </w:r>
      <w:r>
        <w:rPr>
          <w:rStyle w:val="NormalTok"/>
        </w:rPr>
        <w:t xml:space="preserve">  </w:t>
      </w:r>
      <w:r>
        <w:rPr>
          <w:rStyle w:val="OperatorTok"/>
        </w:rPr>
        <w:t>.</w:t>
      </w:r>
      <w:r>
        <w:rPr>
          <w:rStyle w:val="FunctionTok"/>
        </w:rPr>
        <w:t>reduce</w:t>
      </w:r>
      <w:r>
        <w:rPr>
          <w:rStyle w:val="NormalTok"/>
        </w:rPr>
        <w:t>((sum</w:t>
      </w:r>
      <w:r>
        <w:rPr>
          <w:rStyle w:val="OperatorTok"/>
        </w:rPr>
        <w:t>,</w:t>
      </w:r>
      <w:r>
        <w:rPr>
          <w:rStyle w:val="NormalTok"/>
        </w:rPr>
        <w:t xml:space="preserve"> order) </w:t>
      </w:r>
      <w:r>
        <w:rPr>
          <w:rStyle w:val="KeywordTok"/>
        </w:rPr>
        <w:t>=&gt;</w:t>
      </w:r>
      <w:r>
        <w:rPr>
          <w:rStyle w:val="NormalTok"/>
        </w:rPr>
        <w:t xml:space="preserve"> sum </w:t>
      </w:r>
      <w:r>
        <w:rPr>
          <w:rStyle w:val="OperatorTok"/>
        </w:rPr>
        <w:t>+</w:t>
      </w:r>
      <w:r>
        <w:rPr>
          <w:rStyle w:val="NormalTok"/>
        </w:rPr>
        <w:t xml:space="preserve"> order</w:t>
      </w:r>
      <w:r>
        <w:rPr>
          <w:rStyle w:val="OperatorTok"/>
        </w:rPr>
        <w:t>.</w:t>
      </w:r>
      <w:r>
        <w:rPr>
          <w:rStyle w:val="AttributeTok"/>
        </w:rPr>
        <w:t>total</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(paidTotal)</w:t>
      </w:r>
      <w:r>
        <w:rPr>
          <w:rStyle w:val="OperatorTok"/>
        </w:rPr>
        <w:t>;</w:t>
      </w:r>
      <w:r>
        <w:rPr>
          <w:rStyle w:val="NormalTok"/>
        </w:rPr>
        <w:t xml:space="preserve"> </w:t>
      </w:r>
      <w:r>
        <w:rPr>
          <w:rStyle w:val="CommentTok"/>
        </w:rPr>
        <w:t>// prints: 65</w:t>
      </w:r>
    </w:p>
    <w:p w14:paraId="7A23FC04" w14:textId="77777777" w:rsidR="000C5186" w:rsidRDefault="00166F5B">
      <w:pPr>
        <w:pStyle w:val="FirstParagraph"/>
      </w:pPr>
      <w:r>
        <w:t>The declarative version reads almost like the task itself: "keep the paid orders, then add up their totals". Nothing is reassigned along the way, and each step is a small function you could reuse.</w:t>
      </w:r>
    </w:p>
    <w:p w14:paraId="51881BD7" w14:textId="77777777" w:rsidR="000C5186" w:rsidRDefault="00166F5B">
      <w:pPr>
        <w:pStyle w:val="BodyText"/>
      </w:pPr>
      <w:r>
        <w:t xml:space="preserve">Neither one is "wrong". A </w:t>
      </w:r>
      <w:r>
        <w:rPr>
          <w:rStyle w:val="VerbatimChar"/>
        </w:rPr>
        <w:t>for</w:t>
      </w:r>
      <w:r>
        <w:t xml:space="preserve"> loop is still the right tool when you need to stop early, or when a chain of methods would be harder to read.</w:t>
      </w:r>
    </w:p>
    <w:p w14:paraId="6DA0E0A4" w14:textId="77777777" w:rsidR="000C5186" w:rsidRDefault="00166F5B">
      <w:pPr>
        <w:pStyle w:val="Heading4"/>
      </w:pPr>
      <w:bookmarkStart w:id="1149" w:name="Xc4ca9c763df4e51de86fb3c1c44d0bfb12df6e1"/>
      <w:bookmarkEnd w:id="1148"/>
      <w:r>
        <w:t xml:space="preserve">Composition: building an assembly line with </w:t>
      </w:r>
      <w:r>
        <w:rPr>
          <w:rStyle w:val="VerbatimChar"/>
        </w:rPr>
        <w:t>pipe</w:t>
      </w:r>
    </w:p>
    <w:p w14:paraId="4FD6F61A" w14:textId="77777777" w:rsidR="000C5186" w:rsidRDefault="00166F5B">
      <w:pPr>
        <w:pStyle w:val="FirstParagraph"/>
      </w:pPr>
      <w:r>
        <w:rPr>
          <w:b/>
          <w:bCs/>
        </w:rPr>
        <w:t>Composition</w:t>
      </w:r>
      <w:r>
        <w:t xml:space="preserve"> </w:t>
      </w:r>
      <w:r>
        <w:t>means building a bigger function out of smaller ones, where each one's output becomes the next one's input. It's the assembly line from the start of this chapter.</w:t>
      </w:r>
    </w:p>
    <w:p w14:paraId="04AC2D79" w14:textId="77777777" w:rsidR="000C5186" w:rsidRDefault="00166F5B">
      <w:pPr>
        <w:pStyle w:val="BodyText"/>
      </w:pPr>
      <w:r>
        <w:t xml:space="preserve">A blog needs a </w:t>
      </w:r>
      <w:r>
        <w:rPr>
          <w:b/>
          <w:bCs/>
        </w:rPr>
        <w:t>slug</w:t>
      </w:r>
      <w:r>
        <w:t xml:space="preserve"> for every post: the tidy, lowercase part of a web address, like </w:t>
      </w:r>
      <w:r>
        <w:rPr>
          <w:rStyle w:val="VerbatimChar"/>
        </w:rPr>
        <w:t>example.com/blog/summer-sale-50-off</w:t>
      </w:r>
      <w:r>
        <w:t xml:space="preserve">. Here's a helper called </w:t>
      </w:r>
      <w:r>
        <w:rPr>
          <w:rStyle w:val="VerbatimChar"/>
        </w:rPr>
        <w:t>pipe</w:t>
      </w:r>
      <w:r>
        <w:t xml:space="preserve"> that lines up any number of steps:</w:t>
      </w:r>
    </w:p>
    <w:p w14:paraId="5C592F41" w14:textId="77777777" w:rsidR="000C5186" w:rsidRDefault="00166F5B">
      <w:pPr>
        <w:pStyle w:val="SourceCode"/>
      </w:pPr>
      <w:r>
        <w:rPr>
          <w:rStyle w:val="KeywordTok"/>
        </w:rPr>
        <w:t>function</w:t>
      </w:r>
      <w:r>
        <w:rPr>
          <w:rStyle w:val="NormalTok"/>
        </w:rPr>
        <w:t xml:space="preserve"> </w:t>
      </w:r>
      <w:r>
        <w:rPr>
          <w:rStyle w:val="FunctionTok"/>
        </w:rPr>
        <w:t>pipe</w:t>
      </w:r>
      <w:r>
        <w:rPr>
          <w:rStyle w:val="NormalTok"/>
        </w:rPr>
        <w:t>(</w:t>
      </w:r>
      <w:r>
        <w:rPr>
          <w:rStyle w:val="OperatorTok"/>
        </w:rPr>
        <w:t>...</w:t>
      </w:r>
      <w:r>
        <w:rPr>
          <w:rStyle w:val="NormalTok"/>
        </w:rPr>
        <w:t>steps) {</w:t>
      </w:r>
      <w:r>
        <w:br/>
      </w:r>
      <w:r>
        <w:rPr>
          <w:rStyle w:val="NormalTok"/>
        </w:rPr>
        <w:t xml:space="preserve">  </w:t>
      </w:r>
      <w:r>
        <w:rPr>
          <w:rStyle w:val="ControlFlowTok"/>
        </w:rPr>
        <w:t>return</w:t>
      </w:r>
      <w:r>
        <w:rPr>
          <w:rStyle w:val="NormalTok"/>
        </w:rPr>
        <w:t xml:space="preserve"> (value) </w:t>
      </w:r>
      <w:r>
        <w:rPr>
          <w:rStyle w:val="KeywordTok"/>
        </w:rPr>
        <w:t>=&gt;</w:t>
      </w:r>
      <w:r>
        <w:rPr>
          <w:rStyle w:val="NormalTok"/>
        </w:rPr>
        <w:t xml:space="preserve"> steps</w:t>
      </w:r>
      <w:r>
        <w:rPr>
          <w:rStyle w:val="OperatorTok"/>
        </w:rPr>
        <w:t>.</w:t>
      </w:r>
      <w:r>
        <w:rPr>
          <w:rStyle w:val="FunctionTok"/>
        </w:rPr>
        <w:t>reduce</w:t>
      </w:r>
      <w:r>
        <w:rPr>
          <w:rStyle w:val="NormalTok"/>
        </w:rPr>
        <w:t>((result</w:t>
      </w:r>
      <w:r>
        <w:rPr>
          <w:rStyle w:val="OperatorTok"/>
        </w:rPr>
        <w:t>,</w:t>
      </w:r>
      <w:r>
        <w:rPr>
          <w:rStyle w:val="NormalTok"/>
        </w:rPr>
        <w:t xml:space="preserve"> step) </w:t>
      </w:r>
      <w:r>
        <w:rPr>
          <w:rStyle w:val="KeywordTok"/>
        </w:rPr>
        <w:t>=&gt;</w:t>
      </w:r>
      <w:r>
        <w:rPr>
          <w:rStyle w:val="NormalTok"/>
        </w:rPr>
        <w:t xml:space="preserve"> </w:t>
      </w:r>
      <w:r>
        <w:rPr>
          <w:rStyle w:val="FunctionTok"/>
        </w:rPr>
        <w:t>step</w:t>
      </w:r>
      <w:r>
        <w:rPr>
          <w:rStyle w:val="NormalTok"/>
        </w:rPr>
        <w:t>(result)</w:t>
      </w:r>
      <w:r>
        <w:rPr>
          <w:rStyle w:val="OperatorTok"/>
        </w:rPr>
        <w:t>,</w:t>
      </w:r>
      <w:r>
        <w:rPr>
          <w:rStyle w:val="NormalTok"/>
        </w:rPr>
        <w:t xml:space="preserve"> value)</w:t>
      </w:r>
      <w:r>
        <w:rPr>
          <w:rStyle w:val="OperatorTok"/>
        </w:rPr>
        <w:t>;</w:t>
      </w:r>
      <w:r>
        <w:br/>
      </w:r>
      <w:r>
        <w:rPr>
          <w:rStyle w:val="NormalTok"/>
        </w:rPr>
        <w:t>}</w:t>
      </w:r>
    </w:p>
    <w:p w14:paraId="6476C892" w14:textId="77777777" w:rsidR="000C5186" w:rsidRDefault="00166F5B">
      <w:pPr>
        <w:pStyle w:val="FirstParagraph"/>
      </w:pPr>
      <w:r>
        <w:t>And here's the slug maker, built from four small steps:</w:t>
      </w:r>
    </w:p>
    <w:p w14:paraId="3BF981D3" w14:textId="77777777" w:rsidR="000C5186" w:rsidRDefault="00166F5B">
      <w:pPr>
        <w:pStyle w:val="SourceCode"/>
      </w:pPr>
      <w:r>
        <w:rPr>
          <w:rStyle w:val="KeywordTok"/>
        </w:rPr>
        <w:t>function</w:t>
      </w:r>
      <w:r>
        <w:rPr>
          <w:rStyle w:val="NormalTok"/>
        </w:rPr>
        <w:t xml:space="preserve"> </w:t>
      </w:r>
      <w:r>
        <w:rPr>
          <w:rStyle w:val="FunctionTok"/>
        </w:rPr>
        <w:t>removeSymbols</w:t>
      </w:r>
      <w:r>
        <w:rPr>
          <w:rStyle w:val="NormalTok"/>
        </w:rPr>
        <w:t>(text) {</w:t>
      </w:r>
      <w:r>
        <w:br/>
      </w:r>
      <w:r>
        <w:rPr>
          <w:rStyle w:val="NormalTok"/>
        </w:rPr>
        <w:t xml:space="preserve">  </w:t>
      </w:r>
      <w:r>
        <w:rPr>
          <w:rStyle w:val="ControlFlowTok"/>
        </w:rPr>
        <w:t>return</w:t>
      </w:r>
      <w:r>
        <w:rPr>
          <w:rStyle w:val="NormalTok"/>
        </w:rPr>
        <w:t xml:space="preserve"> text</w:t>
      </w:r>
      <w:r>
        <w:rPr>
          <w:rStyle w:val="OperatorTok"/>
        </w:rPr>
        <w:t>.</w:t>
      </w:r>
      <w:r>
        <w:rPr>
          <w:rStyle w:val="FunctionTok"/>
        </w:rPr>
        <w:t>replace</w:t>
      </w:r>
      <w:r>
        <w:rPr>
          <w:rStyle w:val="NormalTok"/>
        </w:rPr>
        <w:t>(</w:t>
      </w:r>
      <w:r>
        <w:rPr>
          <w:rStyle w:val="SpecialStringTok"/>
        </w:rPr>
        <w:t>/</w:t>
      </w:r>
      <w:r>
        <w:rPr>
          <w:rStyle w:val="SpecialCharTok"/>
        </w:rPr>
        <w:t>[^a-z0-9 ]</w:t>
      </w:r>
      <w:r>
        <w:rPr>
          <w:rStyle w:val="SpecialStringTok"/>
        </w:rPr>
        <w:t>/g</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CommentTok"/>
        </w:rPr>
        <w:t>// keep letters, digits and spaces</w:t>
      </w:r>
      <w:r>
        <w:br/>
      </w:r>
      <w:r>
        <w:rPr>
          <w:rStyle w:val="NormalTok"/>
        </w:rPr>
        <w:t>}</w:t>
      </w:r>
      <w:r>
        <w:br/>
      </w:r>
      <w:r>
        <w:br/>
      </w:r>
      <w:r>
        <w:rPr>
          <w:rStyle w:val="KeywordTok"/>
        </w:rPr>
        <w:t>const</w:t>
      </w:r>
      <w:r>
        <w:rPr>
          <w:rStyle w:val="NormalTok"/>
        </w:rPr>
        <w:t xml:space="preserve"> makeSlug </w:t>
      </w:r>
      <w:r>
        <w:rPr>
          <w:rStyle w:val="OperatorTok"/>
        </w:rPr>
        <w:t>=</w:t>
      </w:r>
      <w:r>
        <w:rPr>
          <w:rStyle w:val="NormalTok"/>
        </w:rPr>
        <w:t xml:space="preserve"> </w:t>
      </w:r>
      <w:r>
        <w:rPr>
          <w:rStyle w:val="FunctionTok"/>
        </w:rPr>
        <w:t>pipe</w:t>
      </w:r>
      <w:r>
        <w:rPr>
          <w:rStyle w:val="NormalTok"/>
        </w:rPr>
        <w:t>(</w:t>
      </w:r>
      <w:r>
        <w:br/>
      </w:r>
      <w:r>
        <w:rPr>
          <w:rStyle w:val="NormalTok"/>
        </w:rPr>
        <w:t xml:space="preserve">  (text) </w:t>
      </w:r>
      <w:r>
        <w:rPr>
          <w:rStyle w:val="KeywordTok"/>
        </w:rPr>
        <w:t>=&gt;</w:t>
      </w:r>
      <w:r>
        <w:rPr>
          <w:rStyle w:val="NormalTok"/>
        </w:rPr>
        <w:t xml:space="preserve"> text</w:t>
      </w:r>
      <w:r>
        <w:rPr>
          <w:rStyle w:val="OperatorTok"/>
        </w:rPr>
        <w:t>.</w:t>
      </w:r>
      <w:r>
        <w:rPr>
          <w:rStyle w:val="FunctionTok"/>
        </w:rPr>
        <w:t>trim</w:t>
      </w:r>
      <w:r>
        <w:rPr>
          <w:rStyle w:val="NormalTok"/>
        </w:rPr>
        <w:t>()</w:t>
      </w:r>
      <w:r>
        <w:rPr>
          <w:rStyle w:val="OperatorTok"/>
        </w:rPr>
        <w:t>,</w:t>
      </w:r>
      <w:r>
        <w:br/>
      </w:r>
      <w:r>
        <w:rPr>
          <w:rStyle w:val="NormalTok"/>
        </w:rPr>
        <w:t xml:space="preserve">  (text) </w:t>
      </w:r>
      <w:r>
        <w:rPr>
          <w:rStyle w:val="KeywordTok"/>
        </w:rPr>
        <w:t>=&gt;</w:t>
      </w:r>
      <w:r>
        <w:rPr>
          <w:rStyle w:val="NormalTok"/>
        </w:rPr>
        <w:t xml:space="preserve"> text</w:t>
      </w:r>
      <w:r>
        <w:rPr>
          <w:rStyle w:val="OperatorTok"/>
        </w:rPr>
        <w:t>.</w:t>
      </w:r>
      <w:r>
        <w:rPr>
          <w:rStyle w:val="FunctionTok"/>
        </w:rPr>
        <w:t>toLowerCase</w:t>
      </w:r>
      <w:r>
        <w:rPr>
          <w:rStyle w:val="NormalTok"/>
        </w:rPr>
        <w:t>()</w:t>
      </w:r>
      <w:r>
        <w:rPr>
          <w:rStyle w:val="OperatorTok"/>
        </w:rPr>
        <w:t>,</w:t>
      </w:r>
      <w:r>
        <w:br/>
      </w:r>
      <w:r>
        <w:rPr>
          <w:rStyle w:val="NormalTok"/>
        </w:rPr>
        <w:t xml:space="preserve">  removeSymbols</w:t>
      </w:r>
      <w:r>
        <w:rPr>
          <w:rStyle w:val="OperatorTok"/>
        </w:rPr>
        <w:t>,</w:t>
      </w:r>
      <w:r>
        <w:br/>
      </w:r>
      <w:r>
        <w:rPr>
          <w:rStyle w:val="NormalTok"/>
        </w:rPr>
        <w:t xml:space="preserve">  (text) </w:t>
      </w:r>
      <w:r>
        <w:rPr>
          <w:rStyle w:val="KeywordTok"/>
        </w:rPr>
        <w:t>=&gt;</w:t>
      </w:r>
      <w:r>
        <w:rPr>
          <w:rStyle w:val="NormalTok"/>
        </w:rPr>
        <w:t xml:space="preserve"> text</w:t>
      </w:r>
      <w:r>
        <w:rPr>
          <w:rStyle w:val="OperatorTok"/>
        </w:rPr>
        <w:t>.</w:t>
      </w:r>
      <w:r>
        <w:rPr>
          <w:rStyle w:val="FunctionTok"/>
        </w:rPr>
        <w:t>replaceAll</w:t>
      </w:r>
      <w:r>
        <w:rPr>
          <w:rStyle w:val="NormalTok"/>
        </w:rPr>
        <w:t>(</w:t>
      </w:r>
      <w:r>
        <w:rPr>
          <w:rStyle w:val="StringTok"/>
        </w:rPr>
        <w:t>"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makeSlug</w:t>
      </w:r>
      <w:r>
        <w:rPr>
          <w:rStyle w:val="NormalTok"/>
        </w:rPr>
        <w:t>(</w:t>
      </w:r>
      <w:r>
        <w:rPr>
          <w:rStyle w:val="StringTok"/>
        </w:rPr>
        <w:t>"  Summer Sale: 50% Off! "</w:t>
      </w:r>
      <w:r>
        <w:rPr>
          <w:rStyle w:val="NormalTok"/>
        </w:rPr>
        <w:t>))</w:t>
      </w:r>
      <w:r>
        <w:rPr>
          <w:rStyle w:val="OperatorTok"/>
        </w:rPr>
        <w:t>;</w:t>
      </w:r>
      <w:r>
        <w:rPr>
          <w:rStyle w:val="NormalTok"/>
        </w:rPr>
        <w:t xml:space="preserve"> </w:t>
      </w:r>
      <w:r>
        <w:rPr>
          <w:rStyle w:val="CommentTok"/>
        </w:rPr>
        <w:t>// prints: summer-sale-50-off</w:t>
      </w:r>
    </w:p>
    <w:p w14:paraId="6DF64DFF" w14:textId="77777777" w:rsidR="000C5186" w:rsidRDefault="00166F5B">
      <w:pPr>
        <w:pStyle w:val="FirstParagraph"/>
      </w:pPr>
      <w:r>
        <w:t>Here's the title moving down the line, one station at a time:</w:t>
      </w:r>
    </w:p>
    <w:tbl>
      <w:tblPr>
        <w:tblStyle w:val="Table"/>
        <w:tblW w:w="0" w:type="auto"/>
        <w:tblLook w:val="0020" w:firstRow="1" w:lastRow="0" w:firstColumn="0" w:lastColumn="0" w:noHBand="0" w:noVBand="0"/>
      </w:tblPr>
      <w:tblGrid>
        <w:gridCol w:w="1719"/>
        <w:gridCol w:w="2933"/>
      </w:tblGrid>
      <w:tr w:rsidR="000C5186" w14:paraId="03D7C28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D1B2161" w14:textId="77777777" w:rsidR="000C5186" w:rsidRDefault="00166F5B">
            <w:pPr>
              <w:pStyle w:val="Compact"/>
            </w:pPr>
            <w:r>
              <w:t>Station</w:t>
            </w:r>
          </w:p>
        </w:tc>
        <w:tc>
          <w:tcPr>
            <w:tcW w:w="0" w:type="auto"/>
          </w:tcPr>
          <w:p w14:paraId="34DC55E3" w14:textId="77777777" w:rsidR="000C5186" w:rsidRDefault="00166F5B">
            <w:pPr>
              <w:pStyle w:val="Compact"/>
            </w:pPr>
            <w:r>
              <w:t>Value after it</w:t>
            </w:r>
          </w:p>
        </w:tc>
      </w:tr>
      <w:tr w:rsidR="000C5186" w14:paraId="59F460D7" w14:textId="77777777">
        <w:tc>
          <w:tcPr>
            <w:tcW w:w="0" w:type="auto"/>
          </w:tcPr>
          <w:p w14:paraId="074E7F73" w14:textId="77777777" w:rsidR="000C5186" w:rsidRDefault="00166F5B">
            <w:pPr>
              <w:pStyle w:val="Compact"/>
            </w:pPr>
            <w:r>
              <w:t>(start)</w:t>
            </w:r>
          </w:p>
        </w:tc>
        <w:tc>
          <w:tcPr>
            <w:tcW w:w="0" w:type="auto"/>
          </w:tcPr>
          <w:p w14:paraId="697C206A" w14:textId="77777777" w:rsidR="000C5186" w:rsidRDefault="00166F5B">
            <w:pPr>
              <w:pStyle w:val="Compact"/>
            </w:pPr>
            <w:r>
              <w:rPr>
                <w:rStyle w:val="VerbatimChar"/>
              </w:rPr>
              <w:t>"  Summer Sale: 50% Off! "</w:t>
            </w:r>
          </w:p>
        </w:tc>
      </w:tr>
      <w:tr w:rsidR="000C5186" w14:paraId="0F565D82" w14:textId="77777777">
        <w:tc>
          <w:tcPr>
            <w:tcW w:w="0" w:type="auto"/>
          </w:tcPr>
          <w:p w14:paraId="0F340C3F" w14:textId="77777777" w:rsidR="000C5186" w:rsidRDefault="00166F5B">
            <w:pPr>
              <w:pStyle w:val="Compact"/>
            </w:pPr>
            <w:r>
              <w:t>trim</w:t>
            </w:r>
          </w:p>
        </w:tc>
        <w:tc>
          <w:tcPr>
            <w:tcW w:w="0" w:type="auto"/>
          </w:tcPr>
          <w:p w14:paraId="5AC69531" w14:textId="77777777" w:rsidR="000C5186" w:rsidRDefault="00166F5B">
            <w:pPr>
              <w:pStyle w:val="Compact"/>
            </w:pPr>
            <w:r>
              <w:rPr>
                <w:rStyle w:val="VerbatimChar"/>
              </w:rPr>
              <w:t>"Summer Sale: 50% Off!"</w:t>
            </w:r>
          </w:p>
        </w:tc>
      </w:tr>
      <w:tr w:rsidR="000C5186" w14:paraId="3ED2665B" w14:textId="77777777">
        <w:tc>
          <w:tcPr>
            <w:tcW w:w="0" w:type="auto"/>
          </w:tcPr>
          <w:p w14:paraId="7F4DFC7F" w14:textId="77777777" w:rsidR="000C5186" w:rsidRDefault="00166F5B">
            <w:pPr>
              <w:pStyle w:val="Compact"/>
            </w:pPr>
            <w:r>
              <w:t>lowercase</w:t>
            </w:r>
          </w:p>
        </w:tc>
        <w:tc>
          <w:tcPr>
            <w:tcW w:w="0" w:type="auto"/>
          </w:tcPr>
          <w:p w14:paraId="6DDC7DC8" w14:textId="77777777" w:rsidR="000C5186" w:rsidRDefault="00166F5B">
            <w:pPr>
              <w:pStyle w:val="Compact"/>
            </w:pPr>
            <w:r>
              <w:rPr>
                <w:rStyle w:val="VerbatimChar"/>
              </w:rPr>
              <w:t>"summer sale: 50% off!"</w:t>
            </w:r>
          </w:p>
        </w:tc>
      </w:tr>
      <w:tr w:rsidR="000C5186" w14:paraId="193A3AF5" w14:textId="77777777">
        <w:tc>
          <w:tcPr>
            <w:tcW w:w="0" w:type="auto"/>
          </w:tcPr>
          <w:p w14:paraId="28AD7EE9" w14:textId="77777777" w:rsidR="000C5186" w:rsidRDefault="00166F5B">
            <w:pPr>
              <w:pStyle w:val="Compact"/>
            </w:pPr>
            <w:r>
              <w:rPr>
                <w:rStyle w:val="VerbatimChar"/>
              </w:rPr>
              <w:t>removeSymbols</w:t>
            </w:r>
          </w:p>
        </w:tc>
        <w:tc>
          <w:tcPr>
            <w:tcW w:w="0" w:type="auto"/>
          </w:tcPr>
          <w:p w14:paraId="22EA7FEC" w14:textId="77777777" w:rsidR="000C5186" w:rsidRDefault="00166F5B">
            <w:pPr>
              <w:pStyle w:val="Compact"/>
            </w:pPr>
            <w:r>
              <w:rPr>
                <w:rStyle w:val="VerbatimChar"/>
              </w:rPr>
              <w:t>"summer sale 50 off"</w:t>
            </w:r>
          </w:p>
        </w:tc>
      </w:tr>
      <w:tr w:rsidR="000C5186" w14:paraId="0670A2E8" w14:textId="77777777">
        <w:tc>
          <w:tcPr>
            <w:tcW w:w="0" w:type="auto"/>
          </w:tcPr>
          <w:p w14:paraId="69F481A6" w14:textId="77777777" w:rsidR="000C5186" w:rsidRDefault="00166F5B">
            <w:pPr>
              <w:pStyle w:val="Compact"/>
            </w:pPr>
            <w:r>
              <w:t>spaces to dashes</w:t>
            </w:r>
          </w:p>
        </w:tc>
        <w:tc>
          <w:tcPr>
            <w:tcW w:w="0" w:type="auto"/>
          </w:tcPr>
          <w:p w14:paraId="641EA36E" w14:textId="77777777" w:rsidR="000C5186" w:rsidRDefault="00166F5B">
            <w:pPr>
              <w:pStyle w:val="Compact"/>
            </w:pPr>
            <w:r>
              <w:rPr>
                <w:rStyle w:val="VerbatimChar"/>
              </w:rPr>
              <w:t>"summer-sale-50-off"</w:t>
            </w:r>
          </w:p>
        </w:tc>
      </w:tr>
    </w:tbl>
    <w:p w14:paraId="2A265FFF" w14:textId="77777777" w:rsidR="000C5186" w:rsidRDefault="00166F5B">
      <w:pPr>
        <w:pStyle w:val="BodyText"/>
      </w:pPr>
      <w:r>
        <w:t xml:space="preserve">How does </w:t>
      </w:r>
      <w:r>
        <w:rPr>
          <w:rStyle w:val="VerbatimChar"/>
        </w:rPr>
        <w:t>pipe</w:t>
      </w:r>
      <w:r>
        <w:t xml:space="preserve"> do it? It's </w:t>
      </w:r>
      <w:r>
        <w:rPr>
          <w:rStyle w:val="VerbatimChar"/>
        </w:rPr>
        <w:t>reduce</w:t>
      </w:r>
      <w:r>
        <w:t xml:space="preserve"> from chapter 13. The starting value goes into the first step. Whatever comes out becomes </w:t>
      </w:r>
      <w:r>
        <w:rPr>
          <w:rStyle w:val="VerbatimChar"/>
        </w:rPr>
        <w:t>result</w:t>
      </w:r>
      <w:r>
        <w:t>, which goes into the next step, and so on. The last result is the answer.</w:t>
      </w:r>
    </w:p>
    <w:p w14:paraId="1D3D7894" w14:textId="77777777" w:rsidR="000C5186" w:rsidRDefault="00166F5B">
      <w:pPr>
        <w:pStyle w:val="BodyText"/>
      </w:pPr>
      <w:r>
        <w:rPr>
          <w:b/>
          <w:bCs/>
        </w:rPr>
        <w:t>Why not just chain string methods?</w:t>
      </w:r>
      <w:r>
        <w:t xml:space="preserve"> Chaining only works with methods the value already has. </w:t>
      </w:r>
      <w:r>
        <w:rPr>
          <w:rStyle w:val="VerbatimChar"/>
        </w:rPr>
        <w:t>removeSymbols</w:t>
      </w:r>
      <w:r>
        <w:t xml:space="preserve"> is your own function (with a regular expression from </w:t>
      </w:r>
      <w:hyperlink w:anchor="ch-37-regular-expressions">
        <w:r>
          <w:rPr>
            <w:rStyle w:val="Hyperlink"/>
          </w:rPr>
          <w:t>chapter 37</w:t>
        </w:r>
      </w:hyperlink>
      <w:r>
        <w:t xml:space="preserve">), so you can't chain it, but it slots into a pipe like any other step. And </w:t>
      </w:r>
      <w:r>
        <w:rPr>
          <w:rStyle w:val="VerbatimChar"/>
        </w:rPr>
        <w:t>makeSlug</w:t>
      </w:r>
      <w:r>
        <w:t xml:space="preserve"> is now a single, named, reusable function. You can call it anywhere, or pass it to </w:t>
      </w:r>
      <w:r>
        <w:rPr>
          <w:rStyle w:val="VerbatimChar"/>
        </w:rPr>
        <w:t>map</w:t>
      </w:r>
      <w:r>
        <w:t xml:space="preserve"> to make slugs for a whole list of titles.</w:t>
      </w:r>
    </w:p>
    <w:p w14:paraId="5A478F6B" w14:textId="77777777" w:rsidR="000C5186" w:rsidRDefault="00166F5B">
      <w:pPr>
        <w:pStyle w:val="BodyText"/>
      </w:pPr>
      <w:r>
        <w:t xml:space="preserve">You'll also meet </w:t>
      </w:r>
      <w:r>
        <w:rPr>
          <w:rStyle w:val="VerbatimChar"/>
          <w:b/>
          <w:bCs/>
        </w:rPr>
        <w:t>compose</w:t>
      </w:r>
      <w:r>
        <w:t xml:space="preserve">. It does the same job, but runs the steps from right to left, the way math writes </w:t>
      </w:r>
      <w:r>
        <w:rPr>
          <w:rStyle w:val="VerbatimChar"/>
        </w:rPr>
        <w:t>f(g(x))</w:t>
      </w:r>
      <w:r>
        <w:t xml:space="preserve">. So </w:t>
      </w:r>
      <w:r>
        <w:rPr>
          <w:rStyle w:val="VerbatimChar"/>
        </w:rPr>
        <w:t>compose(c, b, a)</w:t>
      </w:r>
      <w:r>
        <w:t xml:space="preserve"> gives the same function as </w:t>
      </w:r>
      <w:r>
        <w:rPr>
          <w:rStyle w:val="VerbatimChar"/>
        </w:rPr>
        <w:t>pipe(a, b, c)</w:t>
      </w:r>
      <w:r>
        <w:t>:</w:t>
      </w:r>
    </w:p>
    <w:p w14:paraId="0655EAEB" w14:textId="77777777" w:rsidR="000C5186" w:rsidRDefault="00166F5B">
      <w:pPr>
        <w:pStyle w:val="SourceCode"/>
      </w:pPr>
      <w:r>
        <w:rPr>
          <w:rStyle w:val="KeywordTok"/>
        </w:rPr>
        <w:t>function</w:t>
      </w:r>
      <w:r>
        <w:rPr>
          <w:rStyle w:val="NormalTok"/>
        </w:rPr>
        <w:t xml:space="preserve"> </w:t>
      </w:r>
      <w:r>
        <w:rPr>
          <w:rStyle w:val="FunctionTok"/>
        </w:rPr>
        <w:t>compose</w:t>
      </w:r>
      <w:r>
        <w:rPr>
          <w:rStyle w:val="NormalTok"/>
        </w:rPr>
        <w:t>(</w:t>
      </w:r>
      <w:r>
        <w:rPr>
          <w:rStyle w:val="OperatorTok"/>
        </w:rPr>
        <w:t>...</w:t>
      </w:r>
      <w:r>
        <w:rPr>
          <w:rStyle w:val="NormalTok"/>
        </w:rPr>
        <w:t>steps) {</w:t>
      </w:r>
      <w:r>
        <w:br/>
      </w:r>
      <w:r>
        <w:rPr>
          <w:rStyle w:val="NormalTok"/>
        </w:rPr>
        <w:t xml:space="preserve">  </w:t>
      </w:r>
      <w:r>
        <w:rPr>
          <w:rStyle w:val="ControlFlowTok"/>
        </w:rPr>
        <w:t>return</w:t>
      </w:r>
      <w:r>
        <w:rPr>
          <w:rStyle w:val="NormalTok"/>
        </w:rPr>
        <w:t xml:space="preserve"> (value) </w:t>
      </w:r>
      <w:r>
        <w:rPr>
          <w:rStyle w:val="KeywordTok"/>
        </w:rPr>
        <w:t>=&gt;</w:t>
      </w:r>
      <w:r>
        <w:rPr>
          <w:rStyle w:val="NormalTok"/>
        </w:rPr>
        <w:t xml:space="preserve"> steps</w:t>
      </w:r>
      <w:r>
        <w:rPr>
          <w:rStyle w:val="OperatorTok"/>
        </w:rPr>
        <w:t>.</w:t>
      </w:r>
      <w:r>
        <w:rPr>
          <w:rStyle w:val="FunctionTok"/>
        </w:rPr>
        <w:t>reduceRight</w:t>
      </w:r>
      <w:r>
        <w:rPr>
          <w:rStyle w:val="NormalTok"/>
        </w:rPr>
        <w:t>((result</w:t>
      </w:r>
      <w:r>
        <w:rPr>
          <w:rStyle w:val="OperatorTok"/>
        </w:rPr>
        <w:t>,</w:t>
      </w:r>
      <w:r>
        <w:rPr>
          <w:rStyle w:val="NormalTok"/>
        </w:rPr>
        <w:t xml:space="preserve"> step) </w:t>
      </w:r>
      <w:r>
        <w:rPr>
          <w:rStyle w:val="KeywordTok"/>
        </w:rPr>
        <w:t>=&gt;</w:t>
      </w:r>
      <w:r>
        <w:rPr>
          <w:rStyle w:val="NormalTok"/>
        </w:rPr>
        <w:t xml:space="preserve"> </w:t>
      </w:r>
      <w:r>
        <w:rPr>
          <w:rStyle w:val="FunctionTok"/>
        </w:rPr>
        <w:t>step</w:t>
      </w:r>
      <w:r>
        <w:rPr>
          <w:rStyle w:val="NormalTok"/>
        </w:rPr>
        <w:t>(result)</w:t>
      </w:r>
      <w:r>
        <w:rPr>
          <w:rStyle w:val="OperatorTok"/>
        </w:rPr>
        <w:t>,</w:t>
      </w:r>
      <w:r>
        <w:rPr>
          <w:rStyle w:val="NormalTok"/>
        </w:rPr>
        <w:t xml:space="preserve"> value)</w:t>
      </w:r>
      <w:r>
        <w:rPr>
          <w:rStyle w:val="OperatorTok"/>
        </w:rPr>
        <w:t>;</w:t>
      </w:r>
      <w:r>
        <w:br/>
      </w:r>
      <w:r>
        <w:rPr>
          <w:rStyle w:val="NormalTok"/>
        </w:rPr>
        <w:t>}</w:t>
      </w:r>
    </w:p>
    <w:p w14:paraId="2921F431" w14:textId="77777777" w:rsidR="000C5186" w:rsidRDefault="00166F5B">
      <w:pPr>
        <w:pStyle w:val="FirstParagraph"/>
      </w:pPr>
      <w:r>
        <w:rPr>
          <w:rStyle w:val="VerbatimChar"/>
        </w:rPr>
        <w:t>reduceRight</w:t>
      </w:r>
      <w:r>
        <w:t xml:space="preserve"> is </w:t>
      </w:r>
      <w:r>
        <w:rPr>
          <w:rStyle w:val="VerbatimChar"/>
        </w:rPr>
        <w:t>reduce</w:t>
      </w:r>
      <w:r>
        <w:t xml:space="preserve"> starting from the end. This course uses </w:t>
      </w:r>
      <w:r>
        <w:rPr>
          <w:rStyle w:val="VerbatimChar"/>
        </w:rPr>
        <w:t>pipe</w:t>
      </w:r>
      <w:r>
        <w:t>, because it reads in the order things actually happen.</w:t>
      </w:r>
    </w:p>
    <w:p w14:paraId="16A1C5D5" w14:textId="77777777" w:rsidR="000C5186" w:rsidRDefault="00166F5B">
      <w:pPr>
        <w:pStyle w:val="Heading4"/>
      </w:pPr>
      <w:bookmarkStart w:id="1150" w:name="X006cd18b348e2f2a10d33a6d3eacbb344c85f64"/>
      <w:bookmarkEnd w:id="1149"/>
      <w:r>
        <w:t>Partial application: pre-set some arguments</w:t>
      </w:r>
    </w:p>
    <w:p w14:paraId="572F4189" w14:textId="77777777" w:rsidR="000C5186" w:rsidRDefault="00166F5B">
      <w:pPr>
        <w:pStyle w:val="FirstParagraph"/>
      </w:pPr>
      <w:r>
        <w:t>Lots of coffee machines have a "favorites" button. You set up your usual order once (large, oat milk, extra shot), and after that, one press does the rest.</w:t>
      </w:r>
    </w:p>
    <w:p w14:paraId="4AF217B6" w14:textId="77777777" w:rsidR="000C5186" w:rsidRDefault="00166F5B">
      <w:pPr>
        <w:pStyle w:val="BodyText"/>
      </w:pPr>
      <w:r>
        <w:rPr>
          <w:b/>
          <w:bCs/>
        </w:rPr>
        <w:t>Partial application</w:t>
      </w:r>
      <w:r>
        <w:t xml:space="preserve"> </w:t>
      </w:r>
      <w:r>
        <w:t>is the same idea for functions: you fill in some of the arguments now, and get back a function that only needs the rest. Here's a price formatter for a shop that sells in several currencies:</w:t>
      </w:r>
    </w:p>
    <w:p w14:paraId="44846D05" w14:textId="77777777" w:rsidR="000C5186" w:rsidRDefault="00166F5B">
      <w:pPr>
        <w:pStyle w:val="SourceCode"/>
      </w:pPr>
      <w:r>
        <w:rPr>
          <w:rStyle w:val="KeywordTok"/>
        </w:rPr>
        <w:t>function</w:t>
      </w:r>
      <w:r>
        <w:rPr>
          <w:rStyle w:val="NormalTok"/>
        </w:rPr>
        <w:t xml:space="preserve"> </w:t>
      </w:r>
      <w:r>
        <w:rPr>
          <w:rStyle w:val="FunctionTok"/>
        </w:rPr>
        <w:t>formatPrice</w:t>
      </w:r>
      <w:r>
        <w:rPr>
          <w:rStyle w:val="NormalTok"/>
        </w:rPr>
        <w:t>(currency</w:t>
      </w:r>
      <w:r>
        <w:rPr>
          <w:rStyle w:val="OperatorTok"/>
        </w:rPr>
        <w:t>,</w:t>
      </w:r>
      <w:r>
        <w:rPr>
          <w:rStyle w:val="NormalTok"/>
        </w:rPr>
        <w:t xml:space="preserve"> amount)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Intl</w:t>
      </w:r>
      <w:r>
        <w:rPr>
          <w:rStyle w:val="OperatorTok"/>
        </w:rPr>
        <w:t>.</w:t>
      </w:r>
      <w:r>
        <w:rPr>
          <w:rStyle w:val="FunctionTok"/>
        </w:rPr>
        <w:t>NumberFormat</w:t>
      </w:r>
      <w:r>
        <w:rPr>
          <w:rStyle w:val="NormalTok"/>
        </w:rPr>
        <w:t>(</w:t>
      </w:r>
      <w:r>
        <w:rPr>
          <w:rStyle w:val="StringTok"/>
        </w:rPr>
        <w:t>"en-US"</w:t>
      </w:r>
      <w:r>
        <w:rPr>
          <w:rStyle w:val="OperatorTok"/>
        </w:rPr>
        <w:t>,</w:t>
      </w:r>
      <w:r>
        <w:rPr>
          <w:rStyle w:val="NormalTok"/>
        </w:rPr>
        <w:t xml:space="preserve"> { </w:t>
      </w:r>
      <w:r>
        <w:rPr>
          <w:rStyle w:val="DataTypeTok"/>
        </w:rPr>
        <w:t>style</w:t>
      </w:r>
      <w:r>
        <w:rPr>
          <w:rStyle w:val="OperatorTok"/>
        </w:rPr>
        <w:t>:</w:t>
      </w:r>
      <w:r>
        <w:rPr>
          <w:rStyle w:val="NormalTok"/>
        </w:rPr>
        <w:t xml:space="preserve"> </w:t>
      </w:r>
      <w:r>
        <w:rPr>
          <w:rStyle w:val="StringTok"/>
        </w:rPr>
        <w:t>"currency"</w:t>
      </w:r>
      <w:r>
        <w:rPr>
          <w:rStyle w:val="OperatorTok"/>
        </w:rPr>
        <w:t>,</w:t>
      </w:r>
      <w:r>
        <w:rPr>
          <w:rStyle w:val="NormalTok"/>
        </w:rPr>
        <w:t xml:space="preserve"> currency })</w:t>
      </w:r>
      <w:r>
        <w:rPr>
          <w:rStyle w:val="OperatorTok"/>
        </w:rPr>
        <w:t>.</w:t>
      </w:r>
      <w:r>
        <w:rPr>
          <w:rStyle w:val="FunctionTok"/>
        </w:rPr>
        <w:t>format</w:t>
      </w:r>
      <w:r>
        <w:rPr>
          <w:rStyle w:val="NormalTok"/>
        </w:rPr>
        <w:t>(amount)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formatPrice</w:t>
      </w:r>
      <w:r>
        <w:rPr>
          <w:rStyle w:val="NormalTok"/>
        </w:rPr>
        <w:t>(</w:t>
      </w:r>
      <w:r>
        <w:rPr>
          <w:rStyle w:val="StringTok"/>
        </w:rPr>
        <w:t>"USD"</w:t>
      </w:r>
      <w:r>
        <w:rPr>
          <w:rStyle w:val="OperatorTok"/>
        </w:rPr>
        <w:t>,</w:t>
      </w:r>
      <w:r>
        <w:rPr>
          <w:rStyle w:val="NormalTok"/>
        </w:rPr>
        <w:t xml:space="preserve"> </w:t>
      </w:r>
      <w:r>
        <w:rPr>
          <w:rStyle w:val="FloatTok"/>
        </w:rPr>
        <w:t>1234.5</w:t>
      </w:r>
      <w:r>
        <w:rPr>
          <w:rStyle w:val="NormalTok"/>
        </w:rPr>
        <w:t>))</w:t>
      </w:r>
      <w:r>
        <w:rPr>
          <w:rStyle w:val="OperatorTok"/>
        </w:rPr>
        <w:t>;</w:t>
      </w:r>
      <w:r>
        <w:rPr>
          <w:rStyle w:val="NormalTok"/>
        </w:rPr>
        <w:t xml:space="preserve"> </w:t>
      </w:r>
      <w:r>
        <w:rPr>
          <w:rStyle w:val="CommentTok"/>
        </w:rPr>
        <w:t>// prints: $1,234.50</w:t>
      </w:r>
      <w:r>
        <w:br/>
      </w:r>
      <w:r>
        <w:rPr>
          <w:rStyle w:val="BuiltInTok"/>
        </w:rPr>
        <w:t>console</w:t>
      </w:r>
      <w:r>
        <w:rPr>
          <w:rStyle w:val="OperatorTok"/>
        </w:rPr>
        <w:t>.</w:t>
      </w:r>
      <w:r>
        <w:rPr>
          <w:rStyle w:val="FunctionTok"/>
        </w:rPr>
        <w:t>log</w:t>
      </w:r>
      <w:r>
        <w:rPr>
          <w:rStyle w:val="NormalTok"/>
        </w:rPr>
        <w:t>(</w:t>
      </w:r>
      <w:r>
        <w:rPr>
          <w:rStyle w:val="FunctionTok"/>
        </w:rPr>
        <w:t>formatPrice</w:t>
      </w:r>
      <w:r>
        <w:rPr>
          <w:rStyle w:val="NormalTok"/>
        </w:rPr>
        <w:t>(</w:t>
      </w:r>
      <w:r>
        <w:rPr>
          <w:rStyle w:val="StringTok"/>
        </w:rPr>
        <w:t>"GBP"</w:t>
      </w:r>
      <w:r>
        <w:rPr>
          <w:rStyle w:val="OperatorTok"/>
        </w:rPr>
        <w:t>,</w:t>
      </w:r>
      <w:r>
        <w:rPr>
          <w:rStyle w:val="NormalTok"/>
        </w:rPr>
        <w:t xml:space="preserve"> </w:t>
      </w:r>
      <w:r>
        <w:rPr>
          <w:rStyle w:val="FloatTok"/>
        </w:rPr>
        <w:t>1234.5</w:t>
      </w:r>
      <w:r>
        <w:rPr>
          <w:rStyle w:val="NormalTok"/>
        </w:rPr>
        <w:t>))</w:t>
      </w:r>
      <w:r>
        <w:rPr>
          <w:rStyle w:val="OperatorTok"/>
        </w:rPr>
        <w:t>;</w:t>
      </w:r>
      <w:r>
        <w:rPr>
          <w:rStyle w:val="NormalTok"/>
        </w:rPr>
        <w:t xml:space="preserve"> </w:t>
      </w:r>
      <w:r>
        <w:rPr>
          <w:rStyle w:val="CommentTok"/>
        </w:rPr>
        <w:t>// prints: £1,234.50</w:t>
      </w:r>
    </w:p>
    <w:p w14:paraId="275732BB" w14:textId="77777777" w:rsidR="000C5186" w:rsidRDefault="00166F5B">
      <w:pPr>
        <w:pStyle w:val="FirstParagraph"/>
      </w:pPr>
      <w:r>
        <w:t xml:space="preserve">The US website always passes </w:t>
      </w:r>
      <w:r>
        <w:rPr>
          <w:rStyle w:val="VerbatimChar"/>
        </w:rPr>
        <w:t>"USD"</w:t>
      </w:r>
      <w:r>
        <w:t>. So pre-set it, once:</w:t>
      </w:r>
    </w:p>
    <w:p w14:paraId="57420893" w14:textId="77777777" w:rsidR="000C5186" w:rsidRDefault="00166F5B">
      <w:pPr>
        <w:pStyle w:val="SourceCode"/>
      </w:pPr>
      <w:r>
        <w:rPr>
          <w:rStyle w:val="KeywordTok"/>
        </w:rPr>
        <w:t>function</w:t>
      </w:r>
      <w:r>
        <w:rPr>
          <w:rStyle w:val="NormalTok"/>
        </w:rPr>
        <w:t xml:space="preserve"> </w:t>
      </w:r>
      <w:r>
        <w:rPr>
          <w:rStyle w:val="FunctionTok"/>
        </w:rPr>
        <w:t>formatDollars</w:t>
      </w:r>
      <w:r>
        <w:rPr>
          <w:rStyle w:val="NormalTok"/>
        </w:rPr>
        <w:t>(amount) {</w:t>
      </w:r>
      <w:r>
        <w:br/>
      </w:r>
      <w:r>
        <w:rPr>
          <w:rStyle w:val="NormalTok"/>
        </w:rPr>
        <w:t xml:space="preserve">  </w:t>
      </w:r>
      <w:r>
        <w:rPr>
          <w:rStyle w:val="ControlFlowTok"/>
        </w:rPr>
        <w:t>return</w:t>
      </w:r>
      <w:r>
        <w:rPr>
          <w:rStyle w:val="NormalTok"/>
        </w:rPr>
        <w:t xml:space="preserve"> </w:t>
      </w:r>
      <w:r>
        <w:rPr>
          <w:rStyle w:val="FunctionTok"/>
        </w:rPr>
        <w:t>formatPrice</w:t>
      </w:r>
      <w:r>
        <w:rPr>
          <w:rStyle w:val="NormalTok"/>
        </w:rPr>
        <w:t>(</w:t>
      </w:r>
      <w:r>
        <w:rPr>
          <w:rStyle w:val="StringTok"/>
        </w:rPr>
        <w:t>"USD"</w:t>
      </w:r>
      <w:r>
        <w:rPr>
          <w:rStyle w:val="OperatorTok"/>
        </w:rPr>
        <w:t>,</w:t>
      </w:r>
      <w:r>
        <w:rPr>
          <w:rStyle w:val="NormalTok"/>
        </w:rPr>
        <w:t xml:space="preserve"> amount)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formatDollars</w:t>
      </w:r>
      <w:r>
        <w:rPr>
          <w:rStyle w:val="NormalTok"/>
        </w:rPr>
        <w:t>(</w:t>
      </w:r>
      <w:r>
        <w:rPr>
          <w:rStyle w:val="FloatTok"/>
        </w:rPr>
        <w:t>19.99</w:t>
      </w:r>
      <w:r>
        <w:rPr>
          <w:rStyle w:val="NormalTok"/>
        </w:rPr>
        <w:t>))</w:t>
      </w:r>
      <w:r>
        <w:rPr>
          <w:rStyle w:val="OperatorTok"/>
        </w:rPr>
        <w:t>;</w:t>
      </w:r>
      <w:r>
        <w:rPr>
          <w:rStyle w:val="NormalTok"/>
        </w:rPr>
        <w:t xml:space="preserve"> </w:t>
      </w:r>
      <w:r>
        <w:rPr>
          <w:rStyle w:val="CommentTok"/>
        </w:rPr>
        <w:t>// prints: $19.99</w:t>
      </w:r>
    </w:p>
    <w:p w14:paraId="1B4FC4AC" w14:textId="77777777" w:rsidR="000C5186" w:rsidRDefault="00166F5B">
      <w:pPr>
        <w:pStyle w:val="FirstParagraph"/>
      </w:pPr>
      <w:r>
        <w:t xml:space="preserve">That's partial application by hand: a small function that fills in the first argument and passes the rest along. </w:t>
      </w:r>
      <w:r>
        <w:rPr>
          <w:rStyle w:val="VerbatimChar"/>
        </w:rPr>
        <w:t>bind</w:t>
      </w:r>
      <w:r>
        <w:t xml:space="preserve"> from </w:t>
      </w:r>
      <w:hyperlink w:anchor="ch-26-this-keyword">
        <w:r>
          <w:rPr>
            <w:rStyle w:val="Hyperlink"/>
          </w:rPr>
          <w:t>chapter 26</w:t>
        </w:r>
      </w:hyperlink>
      <w:r>
        <w:t xml:space="preserve"> can do it in one line. Its first argument sets </w:t>
      </w:r>
      <w:r>
        <w:rPr>
          <w:rStyle w:val="VerbatimChar"/>
        </w:rPr>
        <w:t>this</w:t>
      </w:r>
      <w:r>
        <w:t xml:space="preserve">, which we don't need here, so we pass </w:t>
      </w:r>
      <w:r>
        <w:rPr>
          <w:rStyle w:val="VerbatimChar"/>
        </w:rPr>
        <w:t>null</w:t>
      </w:r>
      <w:r>
        <w:t>. The arguments after that get pre-filled:</w:t>
      </w:r>
    </w:p>
    <w:p w14:paraId="5E38C915" w14:textId="77777777" w:rsidR="000C5186" w:rsidRDefault="00166F5B">
      <w:pPr>
        <w:pStyle w:val="SourceCode"/>
      </w:pPr>
      <w:r>
        <w:rPr>
          <w:rStyle w:val="KeywordTok"/>
        </w:rPr>
        <w:t>const</w:t>
      </w:r>
      <w:r>
        <w:rPr>
          <w:rStyle w:val="NormalTok"/>
        </w:rPr>
        <w:t xml:space="preserve"> formatEuros </w:t>
      </w:r>
      <w:r>
        <w:rPr>
          <w:rStyle w:val="OperatorTok"/>
        </w:rPr>
        <w:t>=</w:t>
      </w:r>
      <w:r>
        <w:rPr>
          <w:rStyle w:val="NormalTok"/>
        </w:rPr>
        <w:t xml:space="preserve"> formatPrice</w:t>
      </w:r>
      <w:r>
        <w:rPr>
          <w:rStyle w:val="OperatorTok"/>
        </w:rPr>
        <w:t>.</w:t>
      </w:r>
      <w:r>
        <w:rPr>
          <w:rStyle w:val="FunctionTok"/>
        </w:rPr>
        <w:t>bind</w:t>
      </w:r>
      <w:r>
        <w:rPr>
          <w:rStyle w:val="NormalTok"/>
        </w:rPr>
        <w:t>(</w:t>
      </w:r>
      <w:r>
        <w:rPr>
          <w:rStyle w:val="KeywordTok"/>
        </w:rPr>
        <w:t>null</w:t>
      </w:r>
      <w:r>
        <w:rPr>
          <w:rStyle w:val="OperatorTok"/>
        </w:rPr>
        <w:t>,</w:t>
      </w:r>
      <w:r>
        <w:rPr>
          <w:rStyle w:val="NormalTok"/>
        </w:rPr>
        <w:t xml:space="preserve"> </w:t>
      </w:r>
      <w:r>
        <w:rPr>
          <w:rStyle w:val="StringTok"/>
        </w:rPr>
        <w:t>"EUR"</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formatEuros</w:t>
      </w:r>
      <w:r>
        <w:rPr>
          <w:rStyle w:val="NormalTok"/>
        </w:rPr>
        <w:t>(</w:t>
      </w:r>
      <w:r>
        <w:rPr>
          <w:rStyle w:val="FloatTok"/>
        </w:rPr>
        <w:t>1234.5</w:t>
      </w:r>
      <w:r>
        <w:rPr>
          <w:rStyle w:val="NormalTok"/>
        </w:rPr>
        <w:t>))</w:t>
      </w:r>
      <w:r>
        <w:rPr>
          <w:rStyle w:val="OperatorTok"/>
        </w:rPr>
        <w:t>;</w:t>
      </w:r>
      <w:r>
        <w:rPr>
          <w:rStyle w:val="NormalTok"/>
        </w:rPr>
        <w:t xml:space="preserve"> </w:t>
      </w:r>
      <w:r>
        <w:rPr>
          <w:rStyle w:val="CommentTok"/>
        </w:rPr>
        <w:t>// prints: €1,234.50</w:t>
      </w:r>
    </w:p>
    <w:p w14:paraId="43871939" w14:textId="77777777" w:rsidR="000C5186" w:rsidRDefault="00166F5B">
      <w:pPr>
        <w:pStyle w:val="Heading4"/>
      </w:pPr>
      <w:bookmarkStart w:id="1151" w:name="currying-one-argument-at-a-time"/>
      <w:bookmarkEnd w:id="1150"/>
      <w:r>
        <w:t>Currying: one argument at a time</w:t>
      </w:r>
    </w:p>
    <w:p w14:paraId="30DF7D72" w14:textId="77777777" w:rsidR="000C5186" w:rsidRDefault="00166F5B">
      <w:pPr>
        <w:pStyle w:val="FirstParagraph"/>
      </w:pPr>
      <w:r>
        <w:rPr>
          <w:b/>
          <w:bCs/>
        </w:rPr>
        <w:t>Currying</w:t>
      </w:r>
      <w:r>
        <w:t xml:space="preserve"> means writing a function so it takes its arguments one at a time. Each call takes one argument and returns a new function that waits for the next one:</w:t>
      </w:r>
    </w:p>
    <w:p w14:paraId="08DC3ACF" w14:textId="77777777" w:rsidR="000C5186" w:rsidRDefault="00166F5B">
      <w:pPr>
        <w:pStyle w:val="SourceCode"/>
      </w:pPr>
      <w:r>
        <w:rPr>
          <w:rStyle w:val="KeywordTok"/>
        </w:rPr>
        <w:t>function</w:t>
      </w:r>
      <w:r>
        <w:rPr>
          <w:rStyle w:val="NormalTok"/>
        </w:rPr>
        <w:t xml:space="preserve"> </w:t>
      </w:r>
      <w:r>
        <w:rPr>
          <w:rStyle w:val="FunctionTok"/>
        </w:rPr>
        <w:t>applyDiscount</w:t>
      </w:r>
      <w:r>
        <w:rPr>
          <w:rStyle w:val="NormalTok"/>
        </w:rPr>
        <w:t>(percent) {</w:t>
      </w:r>
      <w:r>
        <w:br/>
      </w:r>
      <w:r>
        <w:rPr>
          <w:rStyle w:val="NormalTok"/>
        </w:rPr>
        <w:t xml:space="preserve">  </w:t>
      </w:r>
      <w:r>
        <w:rPr>
          <w:rStyle w:val="ControlFlowTok"/>
        </w:rPr>
        <w:t>return</w:t>
      </w:r>
      <w:r>
        <w:rPr>
          <w:rStyle w:val="NormalTok"/>
        </w:rPr>
        <w:t xml:space="preserve"> (price) </w:t>
      </w:r>
      <w:r>
        <w:rPr>
          <w:rStyle w:val="KeywordTok"/>
        </w:rPr>
        <w:t>=&gt;</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percent) </w:t>
      </w:r>
      <w:r>
        <w:rPr>
          <w:rStyle w:val="OperatorTok"/>
        </w:rPr>
        <w:t>/</w:t>
      </w:r>
      <w:r>
        <w:rPr>
          <w:rStyle w:val="NormalTok"/>
        </w:rPr>
        <w:t xml:space="preserve"> </w:t>
      </w:r>
      <w:r>
        <w:rPr>
          <w:rStyle w:val="DecValTok"/>
        </w:rPr>
        <w:t>100</w:t>
      </w:r>
      <w:r>
        <w:rPr>
          <w:rStyle w:val="OperatorTok"/>
        </w:rPr>
        <w:t>;</w:t>
      </w:r>
      <w:r>
        <w:br/>
      </w:r>
      <w:r>
        <w:rPr>
          <w:rStyle w:val="NormalTok"/>
        </w:rPr>
        <w:t>}</w:t>
      </w:r>
      <w:r>
        <w:br/>
      </w:r>
      <w:r>
        <w:br/>
      </w:r>
      <w:r>
        <w:rPr>
          <w:rStyle w:val="KeywordTok"/>
        </w:rPr>
        <w:t>const</w:t>
      </w:r>
      <w:r>
        <w:rPr>
          <w:rStyle w:val="NormalTok"/>
        </w:rPr>
        <w:t xml:space="preserve"> blackFriday </w:t>
      </w:r>
      <w:r>
        <w:rPr>
          <w:rStyle w:val="OperatorTok"/>
        </w:rPr>
        <w:t>=</w:t>
      </w:r>
      <w:r>
        <w:rPr>
          <w:rStyle w:val="NormalTok"/>
        </w:rPr>
        <w:t xml:space="preserve"> </w:t>
      </w:r>
      <w:r>
        <w:rPr>
          <w:rStyle w:val="FunctionTok"/>
        </w:rPr>
        <w:t>applyDiscount</w:t>
      </w:r>
      <w:r>
        <w:rPr>
          <w:rStyle w:val="NormalTok"/>
        </w:rPr>
        <w:t>(</w:t>
      </w:r>
      <w:r>
        <w:rPr>
          <w:rStyle w:val="DecValTok"/>
        </w:rPr>
        <w:t>30</w:t>
      </w:r>
      <w:r>
        <w:rPr>
          <w:rStyle w:val="NormalTok"/>
        </w:rPr>
        <w:t>)</w:t>
      </w:r>
      <w:r>
        <w:rPr>
          <w:rStyle w:val="OperatorTok"/>
        </w:rPr>
        <w:t>;</w:t>
      </w:r>
      <w:r>
        <w:rPr>
          <w:rStyle w:val="NormalTok"/>
        </w:rPr>
        <w:t xml:space="preserve">   </w:t>
      </w:r>
      <w:r>
        <w:rPr>
          <w:rStyle w:val="CommentTok"/>
        </w:rPr>
        <w:t>// pre-set: 30% off</w:t>
      </w:r>
      <w:r>
        <w:br/>
      </w:r>
      <w:r>
        <w:rPr>
          <w:rStyle w:val="KeywordTok"/>
        </w:rPr>
        <w:t>const</w:t>
      </w:r>
      <w:r>
        <w:rPr>
          <w:rStyle w:val="NormalTok"/>
        </w:rPr>
        <w:t xml:space="preserve"> staffDiscount </w:t>
      </w:r>
      <w:r>
        <w:rPr>
          <w:rStyle w:val="OperatorTok"/>
        </w:rPr>
        <w:t>=</w:t>
      </w:r>
      <w:r>
        <w:rPr>
          <w:rStyle w:val="NormalTok"/>
        </w:rPr>
        <w:t xml:space="preserve"> </w:t>
      </w:r>
      <w:r>
        <w:rPr>
          <w:rStyle w:val="FunctionTok"/>
        </w:rPr>
        <w:t>applyDiscount</w:t>
      </w:r>
      <w:r>
        <w:rPr>
          <w:rStyle w:val="NormalTok"/>
        </w:rPr>
        <w:t>(</w:t>
      </w:r>
      <w:r>
        <w:rPr>
          <w:rStyle w:val="DecValTok"/>
        </w:rPr>
        <w:t>15</w:t>
      </w:r>
      <w:r>
        <w:rPr>
          <w:rStyle w:val="NormalTok"/>
        </w:rPr>
        <w:t>)</w:t>
      </w:r>
      <w:r>
        <w:rPr>
          <w:rStyle w:val="OperatorTok"/>
        </w:rPr>
        <w:t>;</w:t>
      </w:r>
      <w:r>
        <w:rPr>
          <w:rStyle w:val="NormalTok"/>
        </w:rPr>
        <w:t xml:space="preserve"> </w:t>
      </w:r>
      <w:r>
        <w:rPr>
          <w:rStyle w:val="CommentTok"/>
        </w:rPr>
        <w:t>// pre-set: 15% off</w:t>
      </w:r>
      <w:r>
        <w:br/>
      </w:r>
      <w:r>
        <w:br/>
      </w:r>
      <w:r>
        <w:rPr>
          <w:rStyle w:val="BuiltInTok"/>
        </w:rPr>
        <w:t>console</w:t>
      </w:r>
      <w:r>
        <w:rPr>
          <w:rStyle w:val="OperatorTok"/>
        </w:rPr>
        <w:t>.</w:t>
      </w:r>
      <w:r>
        <w:rPr>
          <w:rStyle w:val="FunctionTok"/>
        </w:rPr>
        <w:t>log</w:t>
      </w:r>
      <w:r>
        <w:rPr>
          <w:rStyle w:val="NormalTok"/>
        </w:rPr>
        <w:t>(</w:t>
      </w:r>
      <w:r>
        <w:rPr>
          <w:rStyle w:val="FunctionTok"/>
        </w:rPr>
        <w:t>blackFriday</w:t>
      </w:r>
      <w:r>
        <w:rPr>
          <w:rStyle w:val="NormalTok"/>
        </w:rPr>
        <w:t>(</w:t>
      </w:r>
      <w:r>
        <w:rPr>
          <w:rStyle w:val="DecValTok"/>
        </w:rPr>
        <w:t>200</w:t>
      </w:r>
      <w:r>
        <w:rPr>
          <w:rStyle w:val="NormalTok"/>
        </w:rPr>
        <w:t>))</w:t>
      </w:r>
      <w:r>
        <w:rPr>
          <w:rStyle w:val="OperatorTok"/>
        </w:rPr>
        <w:t>;</w:t>
      </w:r>
      <w:r>
        <w:rPr>
          <w:rStyle w:val="NormalTok"/>
        </w:rPr>
        <w:t xml:space="preserve">      </w:t>
      </w:r>
      <w:r>
        <w:rPr>
          <w:rStyle w:val="CommentTok"/>
        </w:rPr>
        <w:t>// prints: 140</w:t>
      </w:r>
      <w:r>
        <w:br/>
      </w:r>
      <w:r>
        <w:rPr>
          <w:rStyle w:val="BuiltInTok"/>
        </w:rPr>
        <w:t>console</w:t>
      </w:r>
      <w:r>
        <w:rPr>
          <w:rStyle w:val="OperatorTok"/>
        </w:rPr>
        <w:t>.</w:t>
      </w:r>
      <w:r>
        <w:rPr>
          <w:rStyle w:val="FunctionTok"/>
        </w:rPr>
        <w:t>log</w:t>
      </w:r>
      <w:r>
        <w:rPr>
          <w:rStyle w:val="NormalTok"/>
        </w:rPr>
        <w:t>(</w:t>
      </w:r>
      <w:r>
        <w:rPr>
          <w:rStyle w:val="FunctionTok"/>
        </w:rPr>
        <w:t>staffDiscount</w:t>
      </w:r>
      <w:r>
        <w:rPr>
          <w:rStyle w:val="NormalTok"/>
        </w:rPr>
        <w:t>(</w:t>
      </w:r>
      <w:r>
        <w:rPr>
          <w:rStyle w:val="DecValTok"/>
        </w:rPr>
        <w:t>200</w:t>
      </w:r>
      <w:r>
        <w:rPr>
          <w:rStyle w:val="NormalTok"/>
        </w:rPr>
        <w:t>))</w:t>
      </w:r>
      <w:r>
        <w:rPr>
          <w:rStyle w:val="OperatorTok"/>
        </w:rPr>
        <w:t>;</w:t>
      </w:r>
      <w:r>
        <w:rPr>
          <w:rStyle w:val="NormalTok"/>
        </w:rPr>
        <w:t xml:space="preserve">    </w:t>
      </w:r>
      <w:r>
        <w:rPr>
          <w:rStyle w:val="CommentTok"/>
        </w:rPr>
        <w:t>// prints: 170</w:t>
      </w:r>
      <w:r>
        <w:br/>
      </w:r>
      <w:r>
        <w:rPr>
          <w:rStyle w:val="BuiltInTok"/>
        </w:rPr>
        <w:t>console</w:t>
      </w:r>
      <w:r>
        <w:rPr>
          <w:rStyle w:val="OperatorTok"/>
        </w:rPr>
        <w:t>.</w:t>
      </w:r>
      <w:r>
        <w:rPr>
          <w:rStyle w:val="FunctionTok"/>
        </w:rPr>
        <w:t>log</w:t>
      </w:r>
      <w:r>
        <w:rPr>
          <w:rStyle w:val="NormalTok"/>
        </w:rPr>
        <w:t>(</w:t>
      </w:r>
      <w:r>
        <w:rPr>
          <w:rStyle w:val="FunctionTok"/>
        </w:rPr>
        <w:t>applyDiscount</w:t>
      </w:r>
      <w:r>
        <w:rPr>
          <w:rStyle w:val="NormalTok"/>
        </w:rPr>
        <w:t>(</w:t>
      </w:r>
      <w:r>
        <w:rPr>
          <w:rStyle w:val="DecValTok"/>
        </w:rPr>
        <w:t>10</w:t>
      </w:r>
      <w:r>
        <w:rPr>
          <w:rStyle w:val="NormalTok"/>
        </w:rPr>
        <w:t>)(</w:t>
      </w:r>
      <w:r>
        <w:rPr>
          <w:rStyle w:val="DecValTok"/>
        </w:rPr>
        <w:t>50</w:t>
      </w:r>
      <w:r>
        <w:rPr>
          <w:rStyle w:val="NormalTok"/>
        </w:rPr>
        <w:t>))</w:t>
      </w:r>
      <w:r>
        <w:rPr>
          <w:rStyle w:val="OperatorTok"/>
        </w:rPr>
        <w:t>;</w:t>
      </w:r>
      <w:r>
        <w:rPr>
          <w:rStyle w:val="NormalTok"/>
        </w:rPr>
        <w:t xml:space="preserve"> </w:t>
      </w:r>
      <w:r>
        <w:rPr>
          <w:rStyle w:val="CommentTok"/>
        </w:rPr>
        <w:t>// prints: 45 (pre-set and use in one go)</w:t>
      </w:r>
    </w:p>
    <w:p w14:paraId="03C8DA1D" w14:textId="77777777" w:rsidR="000C5186" w:rsidRDefault="00166F5B">
      <w:pPr>
        <w:pStyle w:val="FirstParagraph"/>
      </w:pPr>
      <w:r>
        <w:rPr>
          <w:rStyle w:val="VerbatimChar"/>
        </w:rPr>
        <w:t>applyDiscount(30)</w:t>
      </w:r>
      <w:r>
        <w:t xml:space="preserve"> doesn't work anything out yet. It returns a function that remembers </w:t>
      </w:r>
      <w:r>
        <w:rPr>
          <w:rStyle w:val="VerbatimChar"/>
        </w:rPr>
        <w:t>percent</w:t>
      </w:r>
      <w:r>
        <w:t xml:space="preserve"> in its backpack (a closure, </w:t>
      </w:r>
      <w:hyperlink w:anchor="ch-25-closures">
        <w:r>
          <w:rPr>
            <w:rStyle w:val="Hyperlink"/>
          </w:rPr>
          <w:t>chapter 25</w:t>
        </w:r>
      </w:hyperlink>
      <w:r>
        <w:t>) and waits for a price.</w:t>
      </w:r>
    </w:p>
    <w:p w14:paraId="4B6445E1" w14:textId="77777777" w:rsidR="000C5186" w:rsidRDefault="00166F5B">
      <w:pPr>
        <w:pStyle w:val="BodyText"/>
      </w:pPr>
      <w:r>
        <w:t>In FP code, you'll often see curried functions written as a chain of arrows. It means exactly the same thing:</w:t>
      </w:r>
    </w:p>
    <w:p w14:paraId="60D99D2E" w14:textId="77777777" w:rsidR="000C5186" w:rsidRDefault="00166F5B">
      <w:pPr>
        <w:pStyle w:val="SourceCode"/>
      </w:pPr>
      <w:r>
        <w:rPr>
          <w:rStyle w:val="KeywordTok"/>
        </w:rPr>
        <w:t>const</w:t>
      </w:r>
      <w:r>
        <w:rPr>
          <w:rStyle w:val="NormalTok"/>
        </w:rPr>
        <w:t xml:space="preserve"> applyDiscount </w:t>
      </w:r>
      <w:r>
        <w:rPr>
          <w:rStyle w:val="OperatorTok"/>
        </w:rPr>
        <w:t>=</w:t>
      </w:r>
      <w:r>
        <w:rPr>
          <w:rStyle w:val="NormalTok"/>
        </w:rPr>
        <w:t xml:space="preserve"> (percent) </w:t>
      </w:r>
      <w:r>
        <w:rPr>
          <w:rStyle w:val="KeywordTok"/>
        </w:rPr>
        <w:t>=&gt;</w:t>
      </w:r>
      <w:r>
        <w:rPr>
          <w:rStyle w:val="NormalTok"/>
        </w:rPr>
        <w:t xml:space="preserve"> (price) </w:t>
      </w:r>
      <w:r>
        <w:rPr>
          <w:rStyle w:val="KeywordTok"/>
        </w:rPr>
        <w:t>=&gt;</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percent) </w:t>
      </w:r>
      <w:r>
        <w:rPr>
          <w:rStyle w:val="OperatorTok"/>
        </w:rPr>
        <w:t>/</w:t>
      </w:r>
      <w:r>
        <w:rPr>
          <w:rStyle w:val="NormalTok"/>
        </w:rPr>
        <w:t xml:space="preserve"> </w:t>
      </w:r>
      <w:r>
        <w:rPr>
          <w:rStyle w:val="DecValTok"/>
        </w:rPr>
        <w:t>100</w:t>
      </w:r>
      <w:r>
        <w:rPr>
          <w:rStyle w:val="OperatorTok"/>
        </w:rPr>
        <w:t>;</w:t>
      </w:r>
    </w:p>
    <w:p w14:paraId="176FE2C0" w14:textId="77777777" w:rsidR="000C5186" w:rsidRDefault="00166F5B">
      <w:pPr>
        <w:pStyle w:val="FirstParagraph"/>
      </w:pPr>
      <w:r>
        <w:t>(Pick one style per function. You can't have both in one file, because they share a name.)</w:t>
      </w:r>
    </w:p>
    <w:p w14:paraId="3A5AAEF3" w14:textId="77777777" w:rsidR="000C5186" w:rsidRDefault="00166F5B">
      <w:pPr>
        <w:pStyle w:val="BodyText"/>
      </w:pPr>
      <w:r>
        <w:rPr>
          <w:b/>
          <w:bCs/>
        </w:rPr>
        <w:t>Why bother?</w:t>
      </w:r>
      <w:r>
        <w:t xml:space="preserve"> Because a pre-set function is exactly the shape that </w:t>
      </w:r>
      <w:r>
        <w:rPr>
          <w:rStyle w:val="VerbatimChar"/>
        </w:rPr>
        <w:t>map</w:t>
      </w:r>
      <w:r>
        <w:t xml:space="preserve"> and </w:t>
      </w:r>
      <w:r>
        <w:rPr>
          <w:rStyle w:val="VerbatimChar"/>
        </w:rPr>
        <w:t>filter</w:t>
      </w:r>
      <w:r>
        <w:t xml:space="preserve"> want: one argument in, one result out.</w:t>
      </w:r>
    </w:p>
    <w:p w14:paraId="43F679E4"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(prices</w:t>
      </w:r>
      <w:r>
        <w:rPr>
          <w:rStyle w:val="OperatorTok"/>
        </w:rPr>
        <w:t>.</w:t>
      </w:r>
      <w:r>
        <w:rPr>
          <w:rStyle w:val="FunctionTok"/>
        </w:rPr>
        <w:t>map</w:t>
      </w:r>
      <w:r>
        <w:rPr>
          <w:rStyle w:val="NormalTok"/>
        </w:rPr>
        <w:t>(blackFriday))</w:t>
      </w:r>
      <w:r>
        <w:rPr>
          <w:rStyle w:val="OperatorTok"/>
        </w:rPr>
        <w:t>;</w:t>
      </w:r>
      <w:r>
        <w:rPr>
          <w:rStyle w:val="NormalTok"/>
        </w:rPr>
        <w:t xml:space="preserve"> </w:t>
      </w:r>
      <w:r>
        <w:rPr>
          <w:rStyle w:val="CommentTok"/>
        </w:rPr>
        <w:t>// prints: [ 70, 35, 14 ]</w:t>
      </w:r>
      <w:r>
        <w:br/>
      </w:r>
      <w:r>
        <w:br/>
      </w:r>
      <w:r>
        <w:rPr>
          <w:rStyle w:val="KeywordTok"/>
        </w:rPr>
        <w:t>function</w:t>
      </w:r>
      <w:r>
        <w:rPr>
          <w:rStyle w:val="NormalTok"/>
        </w:rPr>
        <w:t xml:space="preserve"> </w:t>
      </w:r>
      <w:r>
        <w:rPr>
          <w:rStyle w:val="FunctionTok"/>
        </w:rPr>
        <w:t>isCheaperThan</w:t>
      </w:r>
      <w:r>
        <w:rPr>
          <w:rStyle w:val="NormalTok"/>
        </w:rPr>
        <w:t>(limit) {</w:t>
      </w:r>
      <w:r>
        <w:br/>
      </w:r>
      <w:r>
        <w:rPr>
          <w:rStyle w:val="NormalTok"/>
        </w:rPr>
        <w:t xml:space="preserve">  </w:t>
      </w:r>
      <w:r>
        <w:rPr>
          <w:rStyle w:val="ControlFlowTok"/>
        </w:rPr>
        <w:t>return</w:t>
      </w:r>
      <w:r>
        <w:rPr>
          <w:rStyle w:val="NormalTok"/>
        </w:rPr>
        <w:t xml:space="preserve"> (product) </w:t>
      </w:r>
      <w:r>
        <w:rPr>
          <w:rStyle w:val="KeywordTok"/>
        </w:rPr>
        <w:t>=&gt;</w:t>
      </w:r>
      <w:r>
        <w:rPr>
          <w:rStyle w:val="NormalTok"/>
        </w:rPr>
        <w:t xml:space="preserve"> product</w:t>
      </w:r>
      <w:r>
        <w:rPr>
          <w:rStyle w:val="OperatorTok"/>
        </w:rPr>
        <w:t>.</w:t>
      </w:r>
      <w:r>
        <w:rPr>
          <w:rStyle w:val="AttributeTok"/>
        </w:rPr>
        <w:t>price</w:t>
      </w:r>
      <w:r>
        <w:rPr>
          <w:rStyle w:val="NormalTok"/>
        </w:rPr>
        <w:t xml:space="preserve"> </w:t>
      </w:r>
      <w:r>
        <w:rPr>
          <w:rStyle w:val="OperatorTok"/>
        </w:rPr>
        <w:t>&lt;</w:t>
      </w:r>
      <w:r>
        <w:rPr>
          <w:rStyle w:val="NormalTok"/>
        </w:rPr>
        <w:t xml:space="preserve"> limit</w:t>
      </w:r>
      <w:r>
        <w:rPr>
          <w:rStyle w:val="OperatorTok"/>
        </w:rPr>
        <w:t>;</w:t>
      </w:r>
      <w:r>
        <w:br/>
      </w:r>
      <w:r>
        <w:rPr>
          <w:rStyle w:val="NormalTok"/>
        </w:rPr>
        <w:t>}</w:t>
      </w:r>
      <w:r>
        <w:br/>
      </w:r>
      <w:r>
        <w:br/>
      </w: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45</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(products</w:t>
      </w:r>
      <w:r>
        <w:rPr>
          <w:rStyle w:val="OperatorTok"/>
        </w:rPr>
        <w:t>.</w:t>
      </w:r>
      <w:r>
        <w:rPr>
          <w:rStyle w:val="FunctionTok"/>
        </w:rPr>
        <w:t>filter</w:t>
      </w:r>
      <w:r>
        <w:rPr>
          <w:rStyle w:val="NormalTok"/>
        </w:rPr>
        <w:t>(</w:t>
      </w:r>
      <w:r>
        <w:rPr>
          <w:rStyle w:val="FunctionTok"/>
        </w:rPr>
        <w:t>isCheaperThan</w:t>
      </w:r>
      <w:r>
        <w:rPr>
          <w:rStyle w:val="NormalTok"/>
        </w:rPr>
        <w:t>(</w:t>
      </w:r>
      <w:r>
        <w:rPr>
          <w:rStyle w:val="DecValTok"/>
        </w:rPr>
        <w:t>20</w:t>
      </w:r>
      <w:r>
        <w:rPr>
          <w:rStyle w:val="NormalTok"/>
        </w:rPr>
        <w:t>)))</w:t>
      </w:r>
      <w:r>
        <w:rPr>
          <w:rStyle w:val="OperatorTok"/>
        </w:rPr>
        <w:t>;</w:t>
      </w:r>
      <w:r>
        <w:br/>
      </w:r>
      <w:r>
        <w:rPr>
          <w:rStyle w:val="CommentTok"/>
        </w:rPr>
        <w:t>// prints: [ { name: 'Mug', price: 12 }, { name: 'Notebook', price: 8 } ]</w:t>
      </w:r>
    </w:p>
    <w:p w14:paraId="61AF02F5" w14:textId="77777777" w:rsidR="000C5186" w:rsidRDefault="00166F5B">
      <w:pPr>
        <w:pStyle w:val="FirstParagraph"/>
      </w:pPr>
      <w:r>
        <w:rPr>
          <w:rStyle w:val="VerbatimChar"/>
        </w:rPr>
        <w:t>products.filter(isCheaperThan(20))</w:t>
      </w:r>
      <w:r>
        <w:t xml:space="preserve"> reads almost like English. And </w:t>
      </w:r>
      <w:r>
        <w:rPr>
          <w:rStyle w:val="VerbatimChar"/>
        </w:rPr>
        <w:t>isCheaperThan(50)</w:t>
      </w:r>
      <w:r>
        <w:t xml:space="preserve"> or </w:t>
      </w:r>
      <w:r>
        <w:rPr>
          <w:rStyle w:val="VerbatimChar"/>
        </w:rPr>
        <w:t>isCheaperThan(100)</w:t>
      </w:r>
      <w:r>
        <w:t xml:space="preserve"> are one small change away.</w:t>
      </w:r>
    </w:p>
    <w:p w14:paraId="121156C2" w14:textId="77777777" w:rsidR="000C5186" w:rsidRDefault="00166F5B">
      <w:pPr>
        <w:pStyle w:val="BodyText"/>
      </w:pPr>
      <w:r>
        <w:rPr>
          <w:b/>
          <w:bCs/>
        </w:rPr>
        <w:t>Currying or partial application?</w:t>
      </w:r>
      <w:r>
        <w:t xml:space="preserve"> They're close cousins. </w:t>
      </w:r>
      <w:r>
        <w:rPr>
          <w:i/>
          <w:iCs/>
        </w:rPr>
        <w:t>Currying</w:t>
      </w:r>
      <w:r>
        <w:t xml:space="preserve"> is a way of writing a function (one argument at a time). </w:t>
      </w:r>
      <w:r>
        <w:rPr>
          <w:i/>
          <w:iCs/>
        </w:rPr>
        <w:t>Partial application</w:t>
      </w:r>
      <w:r>
        <w:t xml:space="preserve"> is pre-filling some arguments, however you do it: with a curried function, a small wrapper, or </w:t>
      </w:r>
      <w:r>
        <w:rPr>
          <w:rStyle w:val="VerbatimChar"/>
        </w:rPr>
        <w:t>bind</w:t>
      </w:r>
      <w:r>
        <w:t xml:space="preserve">. Libraries like Ramda and lodash even have a </w:t>
      </w:r>
      <w:r>
        <w:rPr>
          <w:rStyle w:val="VerbatimChar"/>
        </w:rPr>
        <w:t>curry</w:t>
      </w:r>
      <w:r>
        <w:t xml:space="preserve"> helper that turns a normal function into a curried one. You don't need them to use the idea.</w:t>
      </w:r>
    </w:p>
    <w:p w14:paraId="3E3A1D94" w14:textId="77777777" w:rsidR="000C5186" w:rsidRDefault="00166F5B">
      <w:pPr>
        <w:pStyle w:val="Heading4"/>
      </w:pPr>
      <w:bookmarkStart w:id="1152" w:name="memoization-remembering-results"/>
      <w:bookmarkEnd w:id="1151"/>
      <w:r>
        <w:t>Memoization: remembering results</w:t>
      </w:r>
    </w:p>
    <w:p w14:paraId="568D8D15" w14:textId="77777777" w:rsidR="000C5186" w:rsidRDefault="00166F5B">
      <w:pPr>
        <w:pStyle w:val="FirstParagraph"/>
      </w:pPr>
      <w:r>
        <w:t>Your teacher asks you what 37 × 43 is. You work it out on paper (1591) and write the answer on a sticky note. The next time someone asks, you don't work it out again. You just read the note.</w:t>
      </w:r>
    </w:p>
    <w:p w14:paraId="0F6A4210" w14:textId="77777777" w:rsidR="000C5186" w:rsidRDefault="00166F5B">
      <w:pPr>
        <w:pStyle w:val="BodyText"/>
      </w:pPr>
      <w:r>
        <w:rPr>
          <w:b/>
          <w:bCs/>
        </w:rPr>
        <w:t>Memoization</w:t>
      </w:r>
      <w:r>
        <w:t xml:space="preserve"> gives a function those sticky notes. The first time it's asked a question, it does the real work and saves the answer in a </w:t>
      </w:r>
      <w:r>
        <w:rPr>
          <w:b/>
          <w:bCs/>
        </w:rPr>
        <w:t>cache</w:t>
      </w:r>
      <w:r>
        <w:t xml:space="preserve"> </w:t>
      </w:r>
      <w:r>
        <w:t>(a store of saved answers). When it's asked the same question again, it answers straight from the cache.</w:t>
      </w:r>
    </w:p>
    <w:p w14:paraId="7A7514B5" w14:textId="77777777" w:rsidR="000C5186" w:rsidRDefault="00166F5B">
      <w:pPr>
        <w:pStyle w:val="BodyText"/>
      </w:pPr>
      <w:r>
        <w:t xml:space="preserve">Here's a </w:t>
      </w:r>
      <w:r>
        <w:rPr>
          <w:rStyle w:val="VerbatimChar"/>
        </w:rPr>
        <w:t>memoize</w:t>
      </w:r>
      <w:r>
        <w:t xml:space="preserve"> helper. It takes any one-argument function and returns a new version with a cache:</w:t>
      </w:r>
    </w:p>
    <w:p w14:paraId="78A86D18" w14:textId="77777777" w:rsidR="000C5186" w:rsidRDefault="00166F5B">
      <w:pPr>
        <w:pStyle w:val="SourceCode"/>
      </w:pPr>
      <w:r>
        <w:rPr>
          <w:rStyle w:val="KeywordTok"/>
        </w:rPr>
        <w:t>function</w:t>
      </w:r>
      <w:r>
        <w:rPr>
          <w:rStyle w:val="NormalTok"/>
        </w:rPr>
        <w:t xml:space="preserve"> </w:t>
      </w:r>
      <w:r>
        <w:rPr>
          <w:rStyle w:val="FunctionTok"/>
        </w:rPr>
        <w:t>memoize</w:t>
      </w:r>
      <w:r>
        <w:rPr>
          <w:rStyle w:val="NormalTok"/>
        </w:rPr>
        <w:t>(fn) {</w:t>
      </w:r>
      <w:r>
        <w:br/>
      </w:r>
      <w:r>
        <w:rPr>
          <w:rStyle w:val="NormalTok"/>
        </w:rPr>
        <w:t xml:space="preserve">  </w:t>
      </w:r>
      <w:r>
        <w:rPr>
          <w:rStyle w:val="KeywordTok"/>
        </w:rPr>
        <w:t>const</w:t>
      </w:r>
      <w:r>
        <w:rPr>
          <w:rStyle w:val="NormalTok"/>
        </w:rPr>
        <w:t xml:space="preserve"> 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NormalTok"/>
        </w:rPr>
        <w:t xml:space="preserve">  </w:t>
      </w:r>
      <w:r>
        <w:rPr>
          <w:rStyle w:val="ControlFlowTok"/>
        </w:rPr>
        <w:t>return</w:t>
      </w:r>
      <w:r>
        <w:rPr>
          <w:rStyle w:val="NormalTok"/>
        </w:rPr>
        <w:t xml:space="preserve"> (input)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(cache</w:t>
      </w:r>
      <w:r>
        <w:rPr>
          <w:rStyle w:val="OperatorTok"/>
        </w:rPr>
        <w:t>.</w:t>
      </w:r>
      <w:r>
        <w:rPr>
          <w:rStyle w:val="FunctionTok"/>
        </w:rPr>
        <w:t>has</w:t>
      </w:r>
      <w:r>
        <w:rPr>
          <w:rStyle w:val="NormalTok"/>
        </w:rPr>
        <w:t>(input)) {</w:t>
      </w:r>
      <w:r>
        <w:br/>
      </w:r>
      <w:r>
        <w:rPr>
          <w:rStyle w:val="NormalTok"/>
        </w:rPr>
        <w:t xml:space="preserve">      </w:t>
      </w:r>
      <w:r>
        <w:rPr>
          <w:rStyle w:val="ControlFlowTok"/>
        </w:rPr>
        <w:t>return</w:t>
      </w:r>
      <w:r>
        <w:rPr>
          <w:rStyle w:val="NormalTok"/>
        </w:rPr>
        <w:t xml:space="preserve"> cache</w:t>
      </w:r>
      <w:r>
        <w:rPr>
          <w:rStyle w:val="OperatorTok"/>
        </w:rPr>
        <w:t>.</w:t>
      </w:r>
      <w:r>
        <w:rPr>
          <w:rStyle w:val="FunctionTok"/>
        </w:rPr>
        <w:t>get</w:t>
      </w:r>
      <w:r>
        <w:rPr>
          <w:rStyle w:val="NormalTok"/>
        </w:rPr>
        <w:t>(input)</w:t>
      </w:r>
      <w:r>
        <w:rPr>
          <w:rStyle w:val="OperatorTok"/>
        </w:rPr>
        <w:t>;</w:t>
      </w:r>
      <w:r>
        <w:rPr>
          <w:rStyle w:val="NormalTok"/>
        </w:rPr>
        <w:t xml:space="preserve"> </w:t>
      </w:r>
      <w:r>
        <w:rPr>
          <w:rStyle w:val="CommentTok"/>
        </w:rPr>
        <w:t>// asked before: read the sticky note</w:t>
      </w:r>
      <w:r>
        <w:br/>
      </w:r>
      <w:r>
        <w:rPr>
          <w:rStyle w:val="NormalTok"/>
        </w:rPr>
        <w:t xml:space="preserve">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FunctionTok"/>
        </w:rPr>
        <w:t>fn</w:t>
      </w:r>
      <w:r>
        <w:rPr>
          <w:rStyle w:val="NormalTok"/>
        </w:rPr>
        <w:t>(input)</w:t>
      </w:r>
      <w:r>
        <w:rPr>
          <w:rStyle w:val="OperatorTok"/>
        </w:rPr>
        <w:t>;</w:t>
      </w:r>
      <w:r>
        <w:br/>
      </w:r>
      <w:r>
        <w:rPr>
          <w:rStyle w:val="NormalTok"/>
        </w:rPr>
        <w:t xml:space="preserve">    cache</w:t>
      </w:r>
      <w:r>
        <w:rPr>
          <w:rStyle w:val="OperatorTok"/>
        </w:rPr>
        <w:t>.</w:t>
      </w:r>
      <w:r>
        <w:rPr>
          <w:rStyle w:val="FunctionTok"/>
        </w:rPr>
        <w:t>set</w:t>
      </w:r>
      <w:r>
        <w:rPr>
          <w:rStyle w:val="NormalTok"/>
        </w:rPr>
        <w:t>(input</w:t>
      </w:r>
      <w:r>
        <w:rPr>
          <w:rStyle w:val="OperatorTok"/>
        </w:rPr>
        <w:t>,</w:t>
      </w:r>
      <w:r>
        <w:rPr>
          <w:rStyle w:val="NormalTok"/>
        </w:rPr>
        <w:t xml:space="preserve"> result)</w:t>
      </w:r>
      <w:r>
        <w:rPr>
          <w:rStyle w:val="OperatorTok"/>
        </w:rPr>
        <w:t>;</w:t>
      </w:r>
      <w:r>
        <w:rPr>
          <w:rStyle w:val="NormalTok"/>
        </w:rPr>
        <w:t xml:space="preserve"> </w:t>
      </w:r>
      <w:r>
        <w:rPr>
          <w:rStyle w:val="CommentTok"/>
        </w:rPr>
        <w:t>// new question: write a sticky note</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 xml:space="preserve">  }</w:t>
      </w:r>
      <w:r>
        <w:rPr>
          <w:rStyle w:val="OperatorTok"/>
        </w:rPr>
        <w:t>;</w:t>
      </w:r>
      <w:r>
        <w:br/>
      </w:r>
      <w:r>
        <w:rPr>
          <w:rStyle w:val="NormalTok"/>
        </w:rPr>
        <w:t>}</w:t>
      </w:r>
    </w:p>
    <w:p w14:paraId="706E2FF8" w14:textId="77777777" w:rsidR="000C5186" w:rsidRDefault="00166F5B">
      <w:pPr>
        <w:pStyle w:val="FirstParagraph"/>
      </w:pPr>
      <w:r>
        <w:t xml:space="preserve">The cache is a </w:t>
      </w:r>
      <w:r>
        <w:rPr>
          <w:rStyle w:val="VerbatimChar"/>
        </w:rPr>
        <w:t>Map</w:t>
      </w:r>
      <w:r>
        <w:t xml:space="preserve"> (</w:t>
      </w:r>
      <w:hyperlink w:anchor="ch-35-map-and-set">
        <w:r>
          <w:rPr>
            <w:rStyle w:val="Hyperlink"/>
          </w:rPr>
          <w:t>chapter 35</w:t>
        </w:r>
      </w:hyperlink>
      <w:r>
        <w:t>), and it lives in the returned function's backpack, so it survives between calls. Let's try it on a delivery app that works out how many days a parcel needs:</w:t>
      </w:r>
    </w:p>
    <w:p w14:paraId="4E333FD8" w14:textId="77777777" w:rsidR="000C5186" w:rsidRDefault="00166F5B">
      <w:pPr>
        <w:pStyle w:val="SourceCode"/>
      </w:pPr>
      <w:r>
        <w:rPr>
          <w:rStyle w:val="KeywordTok"/>
        </w:rPr>
        <w:t>function</w:t>
      </w:r>
      <w:r>
        <w:rPr>
          <w:rStyle w:val="NormalTok"/>
        </w:rPr>
        <w:t xml:space="preserve"> </w:t>
      </w:r>
      <w:r>
        <w:rPr>
          <w:rStyle w:val="FunctionTok"/>
        </w:rPr>
        <w:t>getDeliveryDays</w:t>
      </w:r>
      <w:r>
        <w:rPr>
          <w:rStyle w:val="NormalTok"/>
        </w:rPr>
        <w:t>(distanceKm)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`Working out delivery for </w:t>
      </w:r>
      <w:r>
        <w:rPr>
          <w:rStyle w:val="SpecialCharTok"/>
        </w:rPr>
        <w:t>${</w:t>
      </w:r>
      <w:r>
        <w:rPr>
          <w:rStyle w:val="NormalTok"/>
        </w:rPr>
        <w:t>distanceKm</w:t>
      </w:r>
      <w:r>
        <w:rPr>
          <w:rStyle w:val="SpecialCharTok"/>
        </w:rPr>
        <w:t>}</w:t>
      </w:r>
      <w:r>
        <w:rPr>
          <w:rStyle w:val="VerbatimStringTok"/>
        </w:rPr>
        <w:t xml:space="preserve"> km...`</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ceil</w:t>
      </w:r>
      <w:r>
        <w:rPr>
          <w:rStyle w:val="NormalTok"/>
        </w:rPr>
        <w:t xml:space="preserve">(distanceKm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w:t>
      </w:r>
      <w:r>
        <w:br/>
      </w:r>
      <w:r>
        <w:br/>
      </w:r>
      <w:r>
        <w:rPr>
          <w:rStyle w:val="KeywordTok"/>
        </w:rPr>
        <w:t>const</w:t>
      </w:r>
      <w:r>
        <w:rPr>
          <w:rStyle w:val="NormalTok"/>
        </w:rPr>
        <w:t xml:space="preserve"> getDeliveryDaysFast </w:t>
      </w:r>
      <w:r>
        <w:rPr>
          <w:rStyle w:val="OperatorTok"/>
        </w:rPr>
        <w:t>=</w:t>
      </w:r>
      <w:r>
        <w:rPr>
          <w:rStyle w:val="NormalTok"/>
        </w:rPr>
        <w:t xml:space="preserve"> </w:t>
      </w:r>
      <w:r>
        <w:rPr>
          <w:rStyle w:val="FunctionTok"/>
        </w:rPr>
        <w:t>memoize</w:t>
      </w:r>
      <w:r>
        <w:rPr>
          <w:rStyle w:val="NormalTok"/>
        </w:rPr>
        <w:t>(getDeliveryDays)</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getDeliveryDaysFast</w:t>
      </w:r>
      <w:r>
        <w:rPr>
          <w:rStyle w:val="NormalTok"/>
        </w:rPr>
        <w:t>(</w:t>
      </w:r>
      <w:r>
        <w:rPr>
          <w:rStyle w:val="DecValTok"/>
        </w:rPr>
        <w:t>1200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getDeliveryDaysFast</w:t>
      </w:r>
      <w:r>
        <w:rPr>
          <w:rStyle w:val="NormalTok"/>
        </w:rPr>
        <w:t>(</w:t>
      </w:r>
      <w:r>
        <w:rPr>
          <w:rStyle w:val="DecValTok"/>
        </w:rPr>
        <w:t>1200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getDeliveryDaysFast</w:t>
      </w:r>
      <w:r>
        <w:rPr>
          <w:rStyle w:val="NormalTok"/>
        </w:rPr>
        <w:t>(</w:t>
      </w:r>
      <w:r>
        <w:rPr>
          <w:rStyle w:val="DecValTok"/>
        </w:rPr>
        <w:t>450</w:t>
      </w:r>
      <w:r>
        <w:rPr>
          <w:rStyle w:val="NormalTok"/>
        </w:rPr>
        <w:t>))</w:t>
      </w:r>
      <w:r>
        <w:rPr>
          <w:rStyle w:val="OperatorTok"/>
        </w:rPr>
        <w:t>;</w:t>
      </w:r>
    </w:p>
    <w:p w14:paraId="1F2519F6" w14:textId="77777777" w:rsidR="000C5186" w:rsidRDefault="00166F5B">
      <w:pPr>
        <w:pStyle w:val="FirstParagraph"/>
      </w:pPr>
      <w:r>
        <w:t>You'll see:</w:t>
      </w:r>
    </w:p>
    <w:p w14:paraId="6D61B9B2" w14:textId="77777777" w:rsidR="000C5186" w:rsidRDefault="00166F5B">
      <w:pPr>
        <w:pStyle w:val="SourceCode"/>
      </w:pPr>
      <w:r>
        <w:rPr>
          <w:rStyle w:val="VerbatimChar"/>
        </w:rPr>
        <w:t>Working out delivery for 1200 km...</w:t>
      </w:r>
      <w:r>
        <w:br/>
      </w:r>
      <w:r>
        <w:rPr>
          <w:rStyle w:val="VerbatimChar"/>
        </w:rPr>
        <w:t>5</w:t>
      </w:r>
      <w:r>
        <w:br/>
      </w:r>
      <w:r>
        <w:rPr>
          <w:rStyle w:val="VerbatimChar"/>
        </w:rPr>
        <w:t>5</w:t>
      </w:r>
      <w:r>
        <w:br/>
      </w:r>
      <w:r>
        <w:rPr>
          <w:rStyle w:val="VerbatimChar"/>
        </w:rPr>
        <w:t>Working out delivery for 450 km...</w:t>
      </w:r>
      <w:r>
        <w:br/>
      </w:r>
      <w:r>
        <w:rPr>
          <w:rStyle w:val="VerbatimChar"/>
        </w:rPr>
        <w:t>3</w:t>
      </w:r>
    </w:p>
    <w:p w14:paraId="591DDEDE" w14:textId="77777777" w:rsidR="000C5186" w:rsidRDefault="00166F5B">
      <w:pPr>
        <w:pStyle w:val="FirstParagraph"/>
      </w:pPr>
      <w:r>
        <w:t xml:space="preserve">The second question about 1200 km was answered from the cache, so the real function didn't run at all. (The </w:t>
      </w:r>
      <w:r>
        <w:rPr>
          <w:rStyle w:val="VerbatimChar"/>
        </w:rPr>
        <w:t>console.log</w:t>
      </w:r>
      <w:r>
        <w:t xml:space="preserve"> inside is only there so you can see when the real work happens. Strictly speaking, it's a side effect, and notice that the cached call skipped it!)</w:t>
      </w:r>
    </w:p>
    <w:p w14:paraId="69FBD891" w14:textId="77777777" w:rsidR="000C5186" w:rsidRDefault="00166F5B">
      <w:pPr>
        <w:pStyle w:val="BodyText"/>
      </w:pPr>
      <w:r>
        <w:t xml:space="preserve">Here, the real work is tiny. Memoization pays off when a function is slow and keeps getting the same questions, like the recursive example in </w:t>
      </w:r>
      <w:hyperlink w:anchor="ch-48-performance">
        <w:r>
          <w:rPr>
            <w:rStyle w:val="Hyperlink"/>
          </w:rPr>
          <w:t>chapter 48</w:t>
        </w:r>
      </w:hyperlink>
      <w:r>
        <w:t>, where it turns seconds into less than a millisecond.</w:t>
      </w:r>
    </w:p>
    <w:p w14:paraId="7DB01E6B" w14:textId="77777777" w:rsidR="000C5186" w:rsidRDefault="00166F5B">
      <w:pPr>
        <w:pStyle w:val="BodyText"/>
      </w:pPr>
      <w:r>
        <w:t>Memoization comes with two rules:</w:t>
      </w:r>
    </w:p>
    <w:p w14:paraId="688BF6B7" w14:textId="77777777" w:rsidR="000C5186" w:rsidRDefault="00166F5B">
      <w:pPr>
        <w:pStyle w:val="Compact"/>
        <w:numPr>
          <w:ilvl w:val="0"/>
          <w:numId w:val="496"/>
        </w:numPr>
      </w:pPr>
      <w:r>
        <w:rPr>
          <w:b/>
          <w:bCs/>
        </w:rPr>
        <w:t>Only memoize pure functions.</w:t>
      </w:r>
      <w:r>
        <w:t xml:space="preserve"> </w:t>
      </w:r>
      <w:r>
        <w:t>If the answer can change (because the function reads the clock, a random number, or a price list that gets updated), the cache will happily hand out old answers. Common mistake 3 below shows it happening.</w:t>
      </w:r>
    </w:p>
    <w:p w14:paraId="5C84B075" w14:textId="77777777" w:rsidR="000C5186" w:rsidRDefault="00166F5B">
      <w:pPr>
        <w:pStyle w:val="Compact"/>
        <w:numPr>
          <w:ilvl w:val="0"/>
          <w:numId w:val="496"/>
        </w:numPr>
      </w:pPr>
      <w:r>
        <w:rPr>
          <w:b/>
          <w:bCs/>
        </w:rPr>
        <w:t>Don't let the cache grow forever.</w:t>
      </w:r>
      <w:r>
        <w:t xml:space="preserve"> Every new question adds a sticky note. In an app that runs for days, that's a memory leak (</w:t>
      </w:r>
      <w:hyperlink w:anchor="ch-41-memory-and-garbage-collection">
        <w:r>
          <w:rPr>
            <w:rStyle w:val="Hyperlink"/>
          </w:rPr>
          <w:t>chapter 41</w:t>
        </w:r>
      </w:hyperlink>
      <w:r>
        <w:t>). Limit its size, or clear it now and then.</w:t>
      </w:r>
    </w:p>
    <w:p w14:paraId="69725A82" w14:textId="77777777" w:rsidR="000C5186" w:rsidRDefault="00166F5B">
      <w:pPr>
        <w:pStyle w:val="FirstParagraph"/>
      </w:pPr>
      <w:r>
        <w:t xml:space="preserve">This </w:t>
      </w:r>
      <w:r>
        <w:rPr>
          <w:rStyle w:val="VerbatimChar"/>
        </w:rPr>
        <w:t>memoize</w:t>
      </w:r>
      <w:r>
        <w:t xml:space="preserve"> </w:t>
      </w:r>
      <w:r>
        <w:t xml:space="preserve">only works for functions with one argument, because the cache looks only at </w:t>
      </w:r>
      <w:r>
        <w:rPr>
          <w:rStyle w:val="VerbatimChar"/>
        </w:rPr>
        <w:t>input</w:t>
      </w:r>
      <w:r>
        <w:t xml:space="preserve">. For several arguments, you need a key made from all of them, like </w:t>
      </w:r>
      <w:r>
        <w:rPr>
          <w:rStyle w:val="VerbatimChar"/>
        </w:rPr>
        <w:t>`${weightKg}-${zone}`</w:t>
      </w:r>
      <w:r>
        <w:t>. You'll build that version in the exercises.</w:t>
      </w:r>
    </w:p>
    <w:p w14:paraId="63071D8B" w14:textId="77777777" w:rsidR="000C5186" w:rsidRDefault="00166F5B">
      <w:pPr>
        <w:pStyle w:val="Heading4"/>
      </w:pPr>
      <w:bookmarkStart w:id="1153" w:name="X9aed606154a7504912a06341284f9e9641987f1"/>
      <w:bookmarkEnd w:id="1152"/>
      <w:r>
        <w:t>FP in everyday JavaScript: it's not all-or-nothing</w:t>
      </w:r>
    </w:p>
    <w:p w14:paraId="2305420D" w14:textId="77777777" w:rsidR="000C5186" w:rsidRDefault="00166F5B">
      <w:pPr>
        <w:pStyle w:val="FirstParagraph"/>
      </w:pPr>
      <w:r>
        <w:t>You don't have to write "100% functional" code to get the benefits. Most professional JavaScript mixes styles. These are the habits worth keeping:</w:t>
      </w:r>
    </w:p>
    <w:p w14:paraId="1BC3BD6C" w14:textId="77777777" w:rsidR="000C5186" w:rsidRDefault="00166F5B">
      <w:pPr>
        <w:pStyle w:val="Compact"/>
        <w:numPr>
          <w:ilvl w:val="0"/>
          <w:numId w:val="497"/>
        </w:numPr>
      </w:pPr>
      <w:r>
        <w:rPr>
          <w:b/>
          <w:bCs/>
        </w:rPr>
        <w:t>Write calculations as pure functions.</w:t>
      </w:r>
      <w:r>
        <w:t xml:space="preserve"> Pass in everything they need, and return a result.</w:t>
      </w:r>
    </w:p>
    <w:p w14:paraId="3F46A3C3" w14:textId="77777777" w:rsidR="000C5186" w:rsidRDefault="00166F5B">
      <w:pPr>
        <w:pStyle w:val="Compact"/>
        <w:numPr>
          <w:ilvl w:val="0"/>
          <w:numId w:val="497"/>
        </w:numPr>
      </w:pPr>
      <w:r>
        <w:rPr>
          <w:b/>
          <w:bCs/>
        </w:rPr>
        <w:t>Push side effects to the edges.</w:t>
      </w:r>
      <w:r>
        <w:t xml:space="preserve"> Fetch, print, save, and change the page in a few clear places.</w:t>
      </w:r>
    </w:p>
    <w:p w14:paraId="14054D47" w14:textId="77777777" w:rsidR="000C5186" w:rsidRDefault="00166F5B">
      <w:pPr>
        <w:pStyle w:val="Compact"/>
        <w:numPr>
          <w:ilvl w:val="0"/>
          <w:numId w:val="497"/>
        </w:numPr>
      </w:pPr>
      <w:r>
        <w:rPr>
          <w:b/>
          <w:bCs/>
        </w:rPr>
        <w:t>Don't change what you were handed.</w:t>
      </w:r>
      <w:r>
        <w:t xml:space="preserve"> Return new arrays and objects instead (spread, </w:t>
      </w:r>
      <w:r>
        <w:rPr>
          <w:rStyle w:val="VerbatimChar"/>
        </w:rPr>
        <w:t>map</w:t>
      </w:r>
      <w:r>
        <w:t xml:space="preserve">, </w:t>
      </w:r>
      <w:r>
        <w:rPr>
          <w:rStyle w:val="VerbatimChar"/>
        </w:rPr>
        <w:t>filter</w:t>
      </w:r>
      <w:r>
        <w:t xml:space="preserve">, </w:t>
      </w:r>
      <w:r>
        <w:rPr>
          <w:rStyle w:val="VerbatimChar"/>
        </w:rPr>
        <w:t>toSorted</w:t>
      </w:r>
      <w:r>
        <w:t xml:space="preserve">, </w:t>
      </w:r>
      <w:r>
        <w:rPr>
          <w:rStyle w:val="VerbatimChar"/>
        </w:rPr>
        <w:t>with</w:t>
      </w:r>
      <w:r>
        <w:t>).</w:t>
      </w:r>
    </w:p>
    <w:p w14:paraId="2A7263AD" w14:textId="77777777" w:rsidR="000C5186" w:rsidRDefault="00166F5B">
      <w:pPr>
        <w:pStyle w:val="Compact"/>
        <w:numPr>
          <w:ilvl w:val="0"/>
          <w:numId w:val="497"/>
        </w:numPr>
      </w:pPr>
      <w:r>
        <w:rPr>
          <w:b/>
          <w:bCs/>
        </w:rPr>
        <w:t>Build big things from small, well-named functions.</w:t>
      </w:r>
      <w:r>
        <w:t xml:space="preserve"> Line them up with a </w:t>
      </w:r>
      <w:r>
        <w:rPr>
          <w:rStyle w:val="VerbatimChar"/>
        </w:rPr>
        <w:t>filter</w:t>
      </w:r>
      <w:r>
        <w:t>/</w:t>
      </w:r>
      <w:r>
        <w:rPr>
          <w:rStyle w:val="VerbatimChar"/>
        </w:rPr>
        <w:t>map</w:t>
      </w:r>
      <w:r>
        <w:t xml:space="preserve"> chain or a </w:t>
      </w:r>
      <w:r>
        <w:rPr>
          <w:rStyle w:val="VerbatimChar"/>
        </w:rPr>
        <w:t>pipe</w:t>
      </w:r>
      <w:r>
        <w:t>.</w:t>
      </w:r>
    </w:p>
    <w:p w14:paraId="0166B73F" w14:textId="77777777" w:rsidR="000C5186" w:rsidRDefault="00166F5B">
      <w:pPr>
        <w:pStyle w:val="Compact"/>
        <w:numPr>
          <w:ilvl w:val="0"/>
          <w:numId w:val="497"/>
        </w:numPr>
      </w:pPr>
      <w:r>
        <w:rPr>
          <w:b/>
          <w:bCs/>
        </w:rPr>
        <w:t>Use a loop when it's clearer.</w:t>
      </w:r>
      <w:r>
        <w:t xml:space="preserve"> FP is a toolbox, not a set of strict rules.</w:t>
      </w:r>
    </w:p>
    <w:p w14:paraId="5C90A5BB" w14:textId="77777777" w:rsidR="000C5186" w:rsidRDefault="00166F5B">
      <w:pPr>
        <w:pStyle w:val="FirstParagraph"/>
      </w:pPr>
      <w:r>
        <w:t xml:space="preserve">One warning: don't go overboard. Five layers of curried arrows, a 15-step pipe, or a clever one-liner can be much harder to read than a plain loop. If a teammate (or you, six months from now) can't follow it, simplify it. That's KISS again, and </w:t>
      </w:r>
      <w:hyperlink w:anchor="ch-45-clean-code">
        <w:r>
          <w:rPr>
            <w:rStyle w:val="Hyperlink"/>
          </w:rPr>
          <w:t>chapter 45</w:t>
        </w:r>
      </w:hyperlink>
      <w:r>
        <w:t xml:space="preserve"> has lots more on writing code people enjoy reading.</w:t>
      </w:r>
    </w:p>
    <w:p w14:paraId="3432D977" w14:textId="77777777" w:rsidR="000C5186" w:rsidRDefault="00166F5B">
      <w:pPr>
        <w:pStyle w:val="Heading3"/>
      </w:pPr>
      <w:bookmarkStart w:id="1154" w:name="common-mistakes-42"/>
      <w:bookmarkEnd w:id="1142"/>
      <w:bookmarkEnd w:id="1153"/>
      <w:r>
        <w:t>Common mistakes</w:t>
      </w:r>
    </w:p>
    <w:p w14:paraId="1DCD8A11" w14:textId="77777777" w:rsidR="000C5186" w:rsidRDefault="00166F5B">
      <w:pPr>
        <w:pStyle w:val="FirstParagraph"/>
      </w:pPr>
      <w:r>
        <w:rPr>
          <w:b/>
          <w:bCs/>
        </w:rPr>
        <w:t xml:space="preserve">1. Changing the originals inside </w:t>
      </w:r>
      <w:r>
        <w:rPr>
          <w:rStyle w:val="VerbatimChar"/>
          <w:b/>
          <w:bCs/>
        </w:rPr>
        <w:t>map</w:t>
      </w:r>
    </w:p>
    <w:p w14:paraId="71366DDD"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40</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"Rug"</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90</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halfPrice </w:t>
      </w:r>
      <w:r>
        <w:rPr>
          <w:rStyle w:val="OperatorTok"/>
        </w:rPr>
        <w:t>=</w:t>
      </w:r>
      <w:r>
        <w:rPr>
          <w:rStyle w:val="NormalTok"/>
        </w:rPr>
        <w:t xml:space="preserve"> products</w:t>
      </w:r>
      <w:r>
        <w:rPr>
          <w:rStyle w:val="OperatorTok"/>
        </w:rPr>
        <w:t>.</w:t>
      </w:r>
      <w:r>
        <w:rPr>
          <w:rStyle w:val="FunctionTok"/>
        </w:rPr>
        <w:t>map</w:t>
      </w:r>
      <w:r>
        <w:rPr>
          <w:rStyle w:val="NormalTok"/>
        </w:rPr>
        <w:t xml:space="preserve">((product) </w:t>
      </w:r>
      <w:r>
        <w:rPr>
          <w:rStyle w:val="KeywordTok"/>
        </w:rPr>
        <w:t>=&gt;</w:t>
      </w:r>
      <w:r>
        <w:rPr>
          <w:rStyle w:val="NormalTok"/>
        </w:rPr>
        <w:t xml:space="preserve"> {</w:t>
      </w:r>
      <w:r>
        <w:br/>
      </w:r>
      <w:r>
        <w:rPr>
          <w:rStyle w:val="NormalTok"/>
        </w:rPr>
        <w:t xml:space="preserve">  product</w:t>
      </w:r>
      <w:r>
        <w:rPr>
          <w:rStyle w:val="OperatorTok"/>
        </w:rPr>
        <w:t>.</w:t>
      </w:r>
      <w:r>
        <w:rPr>
          <w:rStyle w:val="AttributeTok"/>
        </w:rPr>
        <w:t>price</w:t>
      </w:r>
      <w:r>
        <w:rPr>
          <w:rStyle w:val="NormalTok"/>
        </w:rPr>
        <w:t xml:space="preserve"> </w:t>
      </w:r>
      <w:r>
        <w:rPr>
          <w:rStyle w:val="OperatorTok"/>
        </w:rPr>
        <w:t>=</w:t>
      </w:r>
      <w:r>
        <w:rPr>
          <w:rStyle w:val="NormalTok"/>
        </w:rPr>
        <w:t xml:space="preserve"> product</w:t>
      </w:r>
      <w:r>
        <w:rPr>
          <w:rStyle w:val="OperatorTok"/>
        </w:rPr>
        <w:t>.</w:t>
      </w:r>
      <w:r>
        <w:rPr>
          <w:rStyle w:val="AttributeTok"/>
        </w:rPr>
        <w:t>price</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changes the original object!</w:t>
      </w:r>
      <w:r>
        <w:br/>
      </w:r>
      <w:r>
        <w:rPr>
          <w:rStyle w:val="NormalTok"/>
        </w:rPr>
        <w:t xml:space="preserve">  </w:t>
      </w:r>
      <w:r>
        <w:rPr>
          <w:rStyle w:val="ControlFlowTok"/>
        </w:rPr>
        <w:t>return</w:t>
      </w:r>
      <w:r>
        <w:rPr>
          <w:rStyle w:val="NormalTok"/>
        </w:rPr>
        <w:t xml:space="preserve"> product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(halfPrice[</w:t>
      </w:r>
      <w:r>
        <w:rPr>
          <w:rStyle w:val="DecValTok"/>
        </w:rPr>
        <w:t>0</w:t>
      </w:r>
      <w:r>
        <w:rPr>
          <w:rStyle w:val="NormalTok"/>
        </w:rPr>
        <w:t>]</w:t>
      </w:r>
      <w:r>
        <w:rPr>
          <w:rStyle w:val="OperatorTok"/>
        </w:rPr>
        <w:t>.</w:t>
      </w:r>
      <w:r>
        <w:rPr>
          <w:rStyle w:val="AttributeTok"/>
        </w:rPr>
        <w:t>price</w:t>
      </w:r>
      <w:r>
        <w:rPr>
          <w:rStyle w:val="NormalTok"/>
        </w:rPr>
        <w:t>)</w:t>
      </w:r>
      <w:r>
        <w:rPr>
          <w:rStyle w:val="OperatorTok"/>
        </w:rPr>
        <w:t>;</w:t>
      </w:r>
      <w:r>
        <w:rPr>
          <w:rStyle w:val="NormalTok"/>
        </w:rPr>
        <w:t xml:space="preserve"> </w:t>
      </w:r>
      <w:r>
        <w:rPr>
          <w:rStyle w:val="CommentTok"/>
        </w:rPr>
        <w:t>// prints: 20</w:t>
      </w:r>
      <w:r>
        <w:br/>
      </w:r>
      <w:r>
        <w:rPr>
          <w:rStyle w:val="BuiltInTok"/>
        </w:rPr>
        <w:t>console</w:t>
      </w:r>
      <w:r>
        <w:rPr>
          <w:rStyle w:val="OperatorTok"/>
        </w:rPr>
        <w:t>.</w:t>
      </w:r>
      <w:r>
        <w:rPr>
          <w:rStyle w:val="FunctionTok"/>
        </w:rPr>
        <w:t>log</w:t>
      </w:r>
      <w:r>
        <w:rPr>
          <w:rStyle w:val="NormalTok"/>
        </w:rPr>
        <w:t>(products[</w:t>
      </w:r>
      <w:r>
        <w:rPr>
          <w:rStyle w:val="DecValTok"/>
        </w:rPr>
        <w:t>0</w:t>
      </w:r>
      <w:r>
        <w:rPr>
          <w:rStyle w:val="NormalTok"/>
        </w:rPr>
        <w:t>]</w:t>
      </w:r>
      <w:r>
        <w:rPr>
          <w:rStyle w:val="OperatorTok"/>
        </w:rPr>
        <w:t>.</w:t>
      </w:r>
      <w:r>
        <w:rPr>
          <w:rStyle w:val="AttributeTok"/>
        </w:rPr>
        <w:t>price</w:t>
      </w:r>
      <w:r>
        <w:rPr>
          <w:rStyle w:val="NormalTok"/>
        </w:rPr>
        <w:t>)</w:t>
      </w:r>
      <w:r>
        <w:rPr>
          <w:rStyle w:val="OperatorTok"/>
        </w:rPr>
        <w:t>;</w:t>
      </w:r>
      <w:r>
        <w:rPr>
          <w:rStyle w:val="NormalTok"/>
        </w:rPr>
        <w:t xml:space="preserve">  </w:t>
      </w:r>
      <w:r>
        <w:rPr>
          <w:rStyle w:val="CommentTok"/>
        </w:rPr>
        <w:t>// prints: 20 (the original changed too!)</w:t>
      </w:r>
    </w:p>
    <w:p w14:paraId="5021A042" w14:textId="77777777" w:rsidR="000C5186" w:rsidRDefault="00166F5B">
      <w:pPr>
        <w:pStyle w:val="FirstParagraph"/>
      </w:pPr>
      <w:r>
        <w:rPr>
          <w:rStyle w:val="VerbatimChar"/>
        </w:rPr>
        <w:t>map</w:t>
      </w:r>
      <w:r>
        <w:t xml:space="preserve"> makes a new array, but the objects inside it are the same objects as before. Changing </w:t>
      </w:r>
      <w:r>
        <w:rPr>
          <w:rStyle w:val="VerbatimChar"/>
        </w:rPr>
        <w:t>product.price</w:t>
      </w:r>
      <w:r>
        <w:t xml:space="preserve"> changes them for everyone. Fix: return a new object instead: </w:t>
      </w:r>
      <w:r>
        <w:rPr>
          <w:rStyle w:val="VerbatimChar"/>
        </w:rPr>
        <w:t>products.map((product) =&gt; ({ ...product, price: product.price / 2 }))</w:t>
      </w:r>
      <w:r>
        <w:t xml:space="preserve">. (The extra parentheses around </w:t>
      </w:r>
      <w:r>
        <w:rPr>
          <w:rStyle w:val="VerbatimChar"/>
        </w:rPr>
        <w:t>{ ... }</w:t>
      </w:r>
      <w:r>
        <w:t xml:space="preserve"> </w:t>
      </w:r>
      <w:r>
        <w:t>tell JavaScript you're returning an object, not starting a function body.)</w:t>
      </w:r>
    </w:p>
    <w:p w14:paraId="350DF040" w14:textId="77777777" w:rsidR="000C5186" w:rsidRDefault="00166F5B">
      <w:pPr>
        <w:pStyle w:val="BodyText"/>
      </w:pPr>
      <w:r>
        <w:rPr>
          <w:b/>
          <w:bCs/>
        </w:rPr>
        <w:t>2. Giving a curried function all its arguments at once</w:t>
      </w:r>
    </w:p>
    <w:p w14:paraId="72C68CC8" w14:textId="77777777" w:rsidR="000C5186" w:rsidRDefault="00166F5B">
      <w:pPr>
        <w:pStyle w:val="SourceCode"/>
      </w:pPr>
      <w:r>
        <w:rPr>
          <w:rStyle w:val="KeywordTok"/>
        </w:rPr>
        <w:t>function</w:t>
      </w:r>
      <w:r>
        <w:rPr>
          <w:rStyle w:val="NormalTok"/>
        </w:rPr>
        <w:t xml:space="preserve"> </w:t>
      </w:r>
      <w:r>
        <w:rPr>
          <w:rStyle w:val="FunctionTok"/>
        </w:rPr>
        <w:t>applyDiscount</w:t>
      </w:r>
      <w:r>
        <w:rPr>
          <w:rStyle w:val="NormalTok"/>
        </w:rPr>
        <w:t>(percent) {</w:t>
      </w:r>
      <w:r>
        <w:br/>
      </w:r>
      <w:r>
        <w:rPr>
          <w:rStyle w:val="NormalTok"/>
        </w:rPr>
        <w:t xml:space="preserve">  </w:t>
      </w:r>
      <w:r>
        <w:rPr>
          <w:rStyle w:val="ControlFlowTok"/>
        </w:rPr>
        <w:t>return</w:t>
      </w:r>
      <w:r>
        <w:rPr>
          <w:rStyle w:val="NormalTok"/>
        </w:rPr>
        <w:t xml:space="preserve"> (price) </w:t>
      </w:r>
      <w:r>
        <w:rPr>
          <w:rStyle w:val="KeywordTok"/>
        </w:rPr>
        <w:t>=&gt;</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percent) </w:t>
      </w:r>
      <w:r>
        <w:rPr>
          <w:rStyle w:val="OperatorTok"/>
        </w:rPr>
        <w:t>/</w:t>
      </w:r>
      <w:r>
        <w:rPr>
          <w:rStyle w:val="NormalTok"/>
        </w:rPr>
        <w:t xml:space="preserve"> </w:t>
      </w:r>
      <w:r>
        <w:rPr>
          <w:rStyle w:val="DecValTok"/>
        </w:rPr>
        <w:t>100</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applyDiscount</w:t>
      </w:r>
      <w:r>
        <w:rPr>
          <w:rStyle w:val="NormalTok"/>
        </w:rPr>
        <w:t>(</w:t>
      </w:r>
      <w:r>
        <w:rPr>
          <w:rStyle w:val="DecValTok"/>
        </w:rPr>
        <w:t>30</w:t>
      </w:r>
      <w:r>
        <w:rPr>
          <w:rStyle w:val="OperatorTok"/>
        </w:rPr>
        <w:t>,</w:t>
      </w:r>
      <w:r>
        <w:rPr>
          <w:rStyle w:val="NormalTok"/>
        </w:rPr>
        <w:t xml:space="preserve"> </w:t>
      </w:r>
      <w:r>
        <w:rPr>
          <w:rStyle w:val="DecValTok"/>
        </w:rPr>
        <w:t>200</w:t>
      </w:r>
      <w:r>
        <w:rPr>
          <w:rStyle w:val="NormalTok"/>
        </w:rPr>
        <w:t>))</w:t>
      </w:r>
      <w:r>
        <w:rPr>
          <w:rStyle w:val="OperatorTok"/>
        </w:rPr>
        <w:t>;</w:t>
      </w:r>
      <w:r>
        <w:rPr>
          <w:rStyle w:val="NormalTok"/>
        </w:rPr>
        <w:t xml:space="preserve"> </w:t>
      </w:r>
      <w:r>
        <w:rPr>
          <w:rStyle w:val="CommentTok"/>
        </w:rPr>
        <w:t>// prints: [Function (anonymous)]</w:t>
      </w:r>
    </w:p>
    <w:p w14:paraId="4613C413" w14:textId="77777777" w:rsidR="000C5186" w:rsidRDefault="00166F5B">
      <w:pPr>
        <w:pStyle w:val="FirstParagraph"/>
      </w:pPr>
      <w:r>
        <w:rPr>
          <w:rStyle w:val="VerbatimChar"/>
        </w:rPr>
        <w:t>applyDiscount</w:t>
      </w:r>
      <w:r>
        <w:t xml:space="preserve"> only takes one argument. The </w:t>
      </w:r>
      <w:r>
        <w:rPr>
          <w:rStyle w:val="VerbatimChar"/>
        </w:rPr>
        <w:t>200</w:t>
      </w:r>
      <w:r>
        <w:t xml:space="preserve"> is ignored, and you get back the waiting function instead of a price. Fix: one pair of parentheses per argument: </w:t>
      </w:r>
      <w:r>
        <w:rPr>
          <w:rStyle w:val="VerbatimChar"/>
        </w:rPr>
        <w:t>applyDiscount(30)(200)</w:t>
      </w:r>
      <w:r>
        <w:t xml:space="preserve"> gives </w:t>
      </w:r>
      <w:r>
        <w:rPr>
          <w:rStyle w:val="VerbatimChar"/>
        </w:rPr>
        <w:t>140</w:t>
      </w:r>
      <w:r>
        <w:t>.</w:t>
      </w:r>
    </w:p>
    <w:p w14:paraId="7F55EAA2" w14:textId="77777777" w:rsidR="000C5186" w:rsidRDefault="00166F5B">
      <w:pPr>
        <w:pStyle w:val="BodyText"/>
      </w:pPr>
      <w:r>
        <w:rPr>
          <w:b/>
          <w:bCs/>
        </w:rPr>
        <w:t>3. Memoizing a function that isn't pure</w:t>
      </w:r>
    </w:p>
    <w:p w14:paraId="1E1751F9" w14:textId="77777777" w:rsidR="000C5186" w:rsidRDefault="00166F5B">
      <w:pPr>
        <w:pStyle w:val="SourceCode"/>
      </w:pPr>
      <w:r>
        <w:rPr>
          <w:rStyle w:val="KeywordTok"/>
        </w:rPr>
        <w:t>let</w:t>
      </w:r>
      <w:r>
        <w:rPr>
          <w:rStyle w:val="NormalTok"/>
        </w:rPr>
        <w:t xml:space="preserve"> pricePerKg </w:t>
      </w:r>
      <w:r>
        <w:rPr>
          <w:rStyle w:val="OperatorTok"/>
        </w:rPr>
        <w:t>=</w:t>
      </w:r>
      <w:r>
        <w:rPr>
          <w:rStyle w:val="NormalTok"/>
        </w:rPr>
        <w:t xml:space="preserve"> </w:t>
      </w:r>
      <w:r>
        <w:rPr>
          <w:rStyle w:val="DecValTok"/>
        </w:rPr>
        <w:t>2</w:t>
      </w:r>
      <w:r>
        <w:rPr>
          <w:rStyle w:val="OperatorTok"/>
        </w:rPr>
        <w:t>;</w:t>
      </w:r>
      <w:r>
        <w:br/>
      </w:r>
      <w:r>
        <w:br/>
      </w:r>
      <w:r>
        <w:rPr>
          <w:rStyle w:val="KeywordTok"/>
        </w:rPr>
        <w:t>function</w:t>
      </w:r>
      <w:r>
        <w:rPr>
          <w:rStyle w:val="NormalTok"/>
        </w:rPr>
        <w:t xml:space="preserve"> </w:t>
      </w:r>
      <w:r>
        <w:rPr>
          <w:rStyle w:val="FunctionTok"/>
        </w:rPr>
        <w:t>getShippingCost</w:t>
      </w:r>
      <w:r>
        <w:rPr>
          <w:rStyle w:val="NormalTok"/>
        </w:rPr>
        <w:t>(weightKg) {</w:t>
      </w:r>
      <w:r>
        <w:br/>
      </w:r>
      <w:r>
        <w:rPr>
          <w:rStyle w:val="NormalTok"/>
        </w:rPr>
        <w:t xml:space="preserve">  </w:t>
      </w:r>
      <w:r>
        <w:rPr>
          <w:rStyle w:val="ControlFlowTok"/>
        </w:rPr>
        <w:t>return</w:t>
      </w:r>
      <w:r>
        <w:rPr>
          <w:rStyle w:val="NormalTok"/>
        </w:rPr>
        <w:t xml:space="preserve"> weightKg </w:t>
      </w:r>
      <w:r>
        <w:rPr>
          <w:rStyle w:val="OperatorTok"/>
        </w:rPr>
        <w:t>*</w:t>
      </w:r>
      <w:r>
        <w:rPr>
          <w:rStyle w:val="NormalTok"/>
        </w:rPr>
        <w:t xml:space="preserve"> pricePerKg</w:t>
      </w:r>
      <w:r>
        <w:rPr>
          <w:rStyle w:val="OperatorTok"/>
        </w:rPr>
        <w:t>;</w:t>
      </w:r>
      <w:r>
        <w:rPr>
          <w:rStyle w:val="NormalTok"/>
        </w:rPr>
        <w:t xml:space="preserve"> </w:t>
      </w:r>
      <w:r>
        <w:rPr>
          <w:rStyle w:val="CommentTok"/>
        </w:rPr>
        <w:t>// reads a variable that can change</w:t>
      </w:r>
      <w:r>
        <w:br/>
      </w:r>
      <w:r>
        <w:rPr>
          <w:rStyle w:val="NormalTok"/>
        </w:rPr>
        <w:t>}</w:t>
      </w:r>
      <w:r>
        <w:br/>
      </w:r>
      <w:r>
        <w:br/>
      </w:r>
      <w:r>
        <w:rPr>
          <w:rStyle w:val="KeywordTok"/>
        </w:rPr>
        <w:t>const</w:t>
      </w:r>
      <w:r>
        <w:rPr>
          <w:rStyle w:val="NormalTok"/>
        </w:rPr>
        <w:t xml:space="preserve"> getShippingCostFast </w:t>
      </w:r>
      <w:r>
        <w:rPr>
          <w:rStyle w:val="OperatorTok"/>
        </w:rPr>
        <w:t>=</w:t>
      </w:r>
      <w:r>
        <w:rPr>
          <w:rStyle w:val="NormalTok"/>
        </w:rPr>
        <w:t xml:space="preserve"> </w:t>
      </w:r>
      <w:r>
        <w:rPr>
          <w:rStyle w:val="FunctionTok"/>
        </w:rPr>
        <w:t>memoize</w:t>
      </w:r>
      <w:r>
        <w:rPr>
          <w:rStyle w:val="NormalTok"/>
        </w:rPr>
        <w:t>(getShippingCost)</w:t>
      </w:r>
      <w:r>
        <w:rPr>
          <w:rStyle w:val="OperatorTok"/>
        </w:rPr>
        <w:t>;</w:t>
      </w:r>
      <w:r>
        <w:rPr>
          <w:rStyle w:val="NormalTok"/>
        </w:rPr>
        <w:t xml:space="preserve"> </w:t>
      </w:r>
      <w:r>
        <w:rPr>
          <w:rStyle w:val="CommentTok"/>
        </w:rPr>
        <w:t>// memoize from earlier in this chapter</w:t>
      </w:r>
      <w:r>
        <w:br/>
      </w:r>
      <w:r>
        <w:br/>
      </w:r>
      <w:r>
        <w:rPr>
          <w:rStyle w:val="BuiltInTok"/>
        </w:rPr>
        <w:t>console</w:t>
      </w:r>
      <w:r>
        <w:rPr>
          <w:rStyle w:val="OperatorTok"/>
        </w:rPr>
        <w:t>.</w:t>
      </w:r>
      <w:r>
        <w:rPr>
          <w:rStyle w:val="FunctionTok"/>
        </w:rPr>
        <w:t>log</w:t>
      </w:r>
      <w:r>
        <w:rPr>
          <w:rStyle w:val="NormalTok"/>
        </w:rPr>
        <w:t>(</w:t>
      </w:r>
      <w:r>
        <w:rPr>
          <w:rStyle w:val="FunctionTok"/>
        </w:rPr>
        <w:t>getShippingCostFast</w:t>
      </w:r>
      <w:r>
        <w:rPr>
          <w:rStyle w:val="NormalTok"/>
        </w:rPr>
        <w:t>(</w:t>
      </w:r>
      <w:r>
        <w:rPr>
          <w:rStyle w:val="DecValTok"/>
        </w:rPr>
        <w:t>10</w:t>
      </w:r>
      <w:r>
        <w:rPr>
          <w:rStyle w:val="NormalTok"/>
        </w:rPr>
        <w:t>))</w:t>
      </w:r>
      <w:r>
        <w:rPr>
          <w:rStyle w:val="OperatorTok"/>
        </w:rPr>
        <w:t>;</w:t>
      </w:r>
      <w:r>
        <w:rPr>
          <w:rStyle w:val="NormalTok"/>
        </w:rPr>
        <w:t xml:space="preserve"> </w:t>
      </w:r>
      <w:r>
        <w:rPr>
          <w:rStyle w:val="CommentTok"/>
        </w:rPr>
        <w:t>// prints: 20</w:t>
      </w:r>
      <w:r>
        <w:br/>
      </w:r>
      <w:r>
        <w:rPr>
          <w:rStyle w:val="NormalTok"/>
        </w:rPr>
        <w:t xml:space="preserve">pricePerKg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the courier raises its prices</w:t>
      </w:r>
      <w:r>
        <w:br/>
      </w:r>
      <w:r>
        <w:rPr>
          <w:rStyle w:val="BuiltInTok"/>
        </w:rPr>
        <w:t>console</w:t>
      </w:r>
      <w:r>
        <w:rPr>
          <w:rStyle w:val="OperatorTok"/>
        </w:rPr>
        <w:t>.</w:t>
      </w:r>
      <w:r>
        <w:rPr>
          <w:rStyle w:val="FunctionTok"/>
        </w:rPr>
        <w:t>log</w:t>
      </w:r>
      <w:r>
        <w:rPr>
          <w:rStyle w:val="NormalTok"/>
        </w:rPr>
        <w:t>(</w:t>
      </w:r>
      <w:r>
        <w:rPr>
          <w:rStyle w:val="FunctionTok"/>
        </w:rPr>
        <w:t>getShippingCostFast</w:t>
      </w:r>
      <w:r>
        <w:rPr>
          <w:rStyle w:val="NormalTok"/>
        </w:rPr>
        <w:t>(</w:t>
      </w:r>
      <w:r>
        <w:rPr>
          <w:rStyle w:val="DecValTok"/>
        </w:rPr>
        <w:t>10</w:t>
      </w:r>
      <w:r>
        <w:rPr>
          <w:rStyle w:val="NormalTok"/>
        </w:rPr>
        <w:t>))</w:t>
      </w:r>
      <w:r>
        <w:rPr>
          <w:rStyle w:val="OperatorTok"/>
        </w:rPr>
        <w:t>;</w:t>
      </w:r>
      <w:r>
        <w:rPr>
          <w:rStyle w:val="NormalTok"/>
        </w:rPr>
        <w:t xml:space="preserve"> </w:t>
      </w:r>
      <w:r>
        <w:rPr>
          <w:rStyle w:val="CommentTok"/>
        </w:rPr>
        <w:t>// prints: 20 (should be 30!)</w:t>
      </w:r>
    </w:p>
    <w:p w14:paraId="7FB08084" w14:textId="77777777" w:rsidR="000C5186" w:rsidRDefault="00166F5B">
      <w:pPr>
        <w:pStyle w:val="FirstParagraph"/>
      </w:pPr>
      <w:r>
        <w:t xml:space="preserve">The cache only looks at the weight. It has no idea that the price per kilo changed, so it keeps handing out the old answer. Fix: make the function pure by passing everything it depends on as arguments, </w:t>
      </w:r>
      <w:r>
        <w:rPr>
          <w:rStyle w:val="VerbatimChar"/>
        </w:rPr>
        <w:t>getShippingCost(weightKg, pricePerKg)</w:t>
      </w:r>
      <w:r>
        <w:t>, and build the cache key from both.</w:t>
      </w:r>
    </w:p>
    <w:p w14:paraId="313F3799" w14:textId="77777777" w:rsidR="000C5186" w:rsidRDefault="00166F5B">
      <w:pPr>
        <w:pStyle w:val="BodyText"/>
      </w:pPr>
      <w:r>
        <w:rPr>
          <w:b/>
          <w:bCs/>
        </w:rPr>
        <w:t>4. A pipeline step that forgets to return</w:t>
      </w:r>
    </w:p>
    <w:p w14:paraId="6144B4EF" w14:textId="77777777" w:rsidR="000C5186" w:rsidRDefault="00166F5B">
      <w:pPr>
        <w:pStyle w:val="SourceCode"/>
      </w:pPr>
      <w:r>
        <w:rPr>
          <w:rStyle w:val="CommentTok"/>
        </w:rPr>
        <w:t>// pipe from earlier in this chapter</w:t>
      </w:r>
      <w:r>
        <w:br/>
      </w:r>
      <w:r>
        <w:rPr>
          <w:rStyle w:val="KeywordTok"/>
        </w:rPr>
        <w:t>const</w:t>
      </w:r>
      <w:r>
        <w:rPr>
          <w:rStyle w:val="NormalTok"/>
        </w:rPr>
        <w:t xml:space="preserve"> makeTag </w:t>
      </w:r>
      <w:r>
        <w:rPr>
          <w:rStyle w:val="OperatorTok"/>
        </w:rPr>
        <w:t>=</w:t>
      </w:r>
      <w:r>
        <w:rPr>
          <w:rStyle w:val="NormalTok"/>
        </w:rPr>
        <w:t xml:space="preserve"> </w:t>
      </w:r>
      <w:r>
        <w:rPr>
          <w:rStyle w:val="FunctionTok"/>
        </w:rPr>
        <w:t>pipe</w:t>
      </w:r>
      <w:r>
        <w:rPr>
          <w:rStyle w:val="NormalTok"/>
        </w:rPr>
        <w:t>(</w:t>
      </w:r>
      <w:r>
        <w:br/>
      </w:r>
      <w:r>
        <w:rPr>
          <w:rStyle w:val="NormalTok"/>
        </w:rPr>
        <w:t xml:space="preserve">  (text) </w:t>
      </w:r>
      <w:r>
        <w:rPr>
          <w:rStyle w:val="KeywordTok"/>
        </w:rPr>
        <w:t>=&gt;</w:t>
      </w:r>
      <w:r>
        <w:rPr>
          <w:rStyle w:val="NormalTok"/>
        </w:rPr>
        <w:t xml:space="preserve"> text</w:t>
      </w:r>
      <w:r>
        <w:rPr>
          <w:rStyle w:val="OperatorTok"/>
        </w:rPr>
        <w:t>.</w:t>
      </w:r>
      <w:r>
        <w:rPr>
          <w:rStyle w:val="FunctionTok"/>
        </w:rPr>
        <w:t>trim</w:t>
      </w:r>
      <w:r>
        <w:rPr>
          <w:rStyle w:val="NormalTok"/>
        </w:rPr>
        <w:t>()</w:t>
      </w:r>
      <w:r>
        <w:rPr>
          <w:rStyle w:val="OperatorTok"/>
        </w:rPr>
        <w:t>,</w:t>
      </w:r>
      <w:r>
        <w:br/>
      </w:r>
      <w:r>
        <w:rPr>
          <w:rStyle w:val="NormalTok"/>
        </w:rPr>
        <w:t xml:space="preserve">  (text) </w:t>
      </w:r>
      <w:r>
        <w:rPr>
          <w:rStyle w:val="KeywordTok"/>
        </w:rPr>
        <w:t>=&gt;</w:t>
      </w:r>
      <w:r>
        <w:rPr>
          <w:rStyle w:val="NormalTok"/>
        </w:rPr>
        <w:t xml:space="preserve"> { text</w:t>
      </w:r>
      <w:r>
        <w:rPr>
          <w:rStyle w:val="OperatorTok"/>
        </w:rPr>
        <w:t>.</w:t>
      </w:r>
      <w:r>
        <w:rPr>
          <w:rStyle w:val="FunctionTok"/>
        </w:rPr>
        <w:t>toLowerCase</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CommentTok"/>
        </w:rPr>
        <w:t>// oops: curly braces, no return</w:t>
      </w:r>
      <w:r>
        <w:br/>
      </w:r>
      <w:r>
        <w:rPr>
          <w:rStyle w:val="NormalTok"/>
        </w:rPr>
        <w:t xml:space="preserve">  (text) </w:t>
      </w:r>
      <w:r>
        <w:rPr>
          <w:rStyle w:val="KeywordTok"/>
        </w:rPr>
        <w:t>=&gt;</w:t>
      </w:r>
      <w:r>
        <w:rPr>
          <w:rStyle w:val="NormalTok"/>
        </w:rPr>
        <w:t xml:space="preserve"> </w:t>
      </w:r>
      <w:r>
        <w:rPr>
          <w:rStyle w:val="VerbatimStringTok"/>
        </w:rPr>
        <w:t>`#</w:t>
      </w:r>
      <w:r>
        <w:rPr>
          <w:rStyle w:val="SpecialCharTok"/>
        </w:rPr>
        <w:t>${</w:t>
      </w:r>
      <w:r>
        <w:rPr>
          <w:rStyle w:val="NormalTok"/>
        </w:rPr>
        <w:t>text</w:t>
      </w:r>
      <w:r>
        <w:rPr>
          <w:rStyle w:val="OperatorTok"/>
        </w:rPr>
        <w:t>.</w:t>
      </w:r>
      <w:r>
        <w:rPr>
          <w:rStyle w:val="FunctionTok"/>
        </w:rPr>
        <w:t>replaceAll</w:t>
      </w:r>
      <w:r>
        <w:rPr>
          <w:rStyle w:val="NormalTok"/>
        </w:rPr>
        <w:t>(</w:t>
      </w:r>
      <w:r>
        <w:rPr>
          <w:rStyle w:val="StringTok"/>
        </w:rPr>
        <w:t>" "</w:t>
      </w:r>
      <w:r>
        <w:rPr>
          <w:rStyle w:val="OperatorTok"/>
        </w:rPr>
        <w:t>,</w:t>
      </w:r>
      <w:r>
        <w:rPr>
          <w:rStyle w:val="NormalTok"/>
        </w:rPr>
        <w:t xml:space="preserve"> </w:t>
      </w:r>
      <w:r>
        <w:rPr>
          <w:rStyle w:val="StringTok"/>
        </w:rPr>
        <w:t>""</w:t>
      </w:r>
      <w:r>
        <w:rPr>
          <w:rStyle w:val="NormalTok"/>
        </w:rPr>
        <w:t>)</w:t>
      </w:r>
      <w:r>
        <w:rPr>
          <w:rStyle w:val="SpecialCharTok"/>
        </w:rPr>
        <w:t>}</w:t>
      </w:r>
      <w:r>
        <w:rPr>
          <w:rStyle w:val="VerbatimStringTok"/>
        </w:rPr>
        <w:t>`</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makeTag</w:t>
      </w:r>
      <w:r>
        <w:rPr>
          <w:rStyle w:val="NormalTok"/>
        </w:rPr>
        <w:t>(</w:t>
      </w:r>
      <w:r>
        <w:rPr>
          <w:rStyle w:val="StringTok"/>
        </w:rPr>
        <w:t>" Summer Vibes "</w:t>
      </w:r>
      <w:r>
        <w:rPr>
          <w:rStyle w:val="NormalTok"/>
        </w:rPr>
        <w:t>))</w:t>
      </w:r>
      <w:r>
        <w:rPr>
          <w:rStyle w:val="OperatorTok"/>
        </w:rPr>
        <w:t>;</w:t>
      </w:r>
      <w:r>
        <w:br/>
      </w:r>
      <w:r>
        <w:rPr>
          <w:rStyle w:val="CommentTok"/>
        </w:rPr>
        <w:t>// TypeError: Cannot read properties of undefined (reading 'replaceAll')</w:t>
      </w:r>
    </w:p>
    <w:p w14:paraId="23DE1230" w14:textId="77777777" w:rsidR="000C5186" w:rsidRDefault="00166F5B">
      <w:pPr>
        <w:pStyle w:val="FirstParagraph"/>
      </w:pPr>
      <w:r>
        <w:t xml:space="preserve">The second step returns </w:t>
      </w:r>
      <w:r>
        <w:rPr>
          <w:rStyle w:val="VerbatimChar"/>
        </w:rPr>
        <w:t>undefined</w:t>
      </w:r>
      <w:r>
        <w:t xml:space="preserve">, so the third step receives </w:t>
      </w:r>
      <w:r>
        <w:rPr>
          <w:rStyle w:val="VerbatimChar"/>
        </w:rPr>
        <w:t>undefined</w:t>
      </w:r>
      <w:r>
        <w:t xml:space="preserve"> and crashes. Notice that the error shows up one step </w:t>
      </w:r>
      <w:r>
        <w:rPr>
          <w:i/>
          <w:iCs/>
        </w:rPr>
        <w:t>after</w:t>
      </w:r>
      <w:r>
        <w:t xml:space="preserve"> the real bug. When a pipe breaks, check the step before the one that crashed. Fix: drop the curly braces, </w:t>
      </w:r>
      <w:r>
        <w:rPr>
          <w:rStyle w:val="VerbatimChar"/>
        </w:rPr>
        <w:t>(text) =&gt; text.toLowerCase()</w:t>
      </w:r>
      <w:r>
        <w:t xml:space="preserve">, and you get </w:t>
      </w:r>
      <w:r>
        <w:rPr>
          <w:rStyle w:val="VerbatimChar"/>
        </w:rPr>
        <w:t>#summervibes</w:t>
      </w:r>
      <w:r>
        <w:t>.</w:t>
      </w:r>
    </w:p>
    <w:p w14:paraId="196C7B5B" w14:textId="77777777" w:rsidR="000C5186" w:rsidRDefault="00166F5B">
      <w:pPr>
        <w:pStyle w:val="Heading3"/>
      </w:pPr>
      <w:bookmarkStart w:id="1155" w:name="quick-recap-42"/>
      <w:bookmarkEnd w:id="1154"/>
      <w:r>
        <w:t>Quick recap</w:t>
      </w:r>
    </w:p>
    <w:p w14:paraId="71C50335" w14:textId="77777777" w:rsidR="000C5186" w:rsidRDefault="00166F5B">
      <w:pPr>
        <w:pStyle w:val="Compact"/>
        <w:numPr>
          <w:ilvl w:val="0"/>
          <w:numId w:val="498"/>
        </w:numPr>
      </w:pPr>
      <w:r>
        <w:rPr>
          <w:b/>
          <w:bCs/>
        </w:rPr>
        <w:t>Functional programming</w:t>
      </w:r>
      <w:r>
        <w:t xml:space="preserve"> </w:t>
      </w:r>
      <w:r>
        <w:t>builds programs from small, predictable functions that take input and return new output.</w:t>
      </w:r>
    </w:p>
    <w:p w14:paraId="2E190E74" w14:textId="77777777" w:rsidR="000C5186" w:rsidRDefault="00166F5B">
      <w:pPr>
        <w:pStyle w:val="Compact"/>
        <w:numPr>
          <w:ilvl w:val="0"/>
          <w:numId w:val="498"/>
        </w:numPr>
      </w:pPr>
      <w:r>
        <w:t xml:space="preserve">A </w:t>
      </w:r>
      <w:r>
        <w:rPr>
          <w:b/>
          <w:bCs/>
        </w:rPr>
        <w:t>pure function</w:t>
      </w:r>
      <w:r>
        <w:t xml:space="preserve"> gives the same output for the same input and has no side effects. Keep side effects (printing, saving, fetching, changing the page) at the edges of your program.</w:t>
      </w:r>
    </w:p>
    <w:p w14:paraId="124C37E8" w14:textId="77777777" w:rsidR="000C5186" w:rsidRDefault="00166F5B">
      <w:pPr>
        <w:pStyle w:val="Compact"/>
        <w:numPr>
          <w:ilvl w:val="0"/>
          <w:numId w:val="498"/>
        </w:numPr>
      </w:pPr>
      <w:r>
        <w:rPr>
          <w:b/>
          <w:bCs/>
        </w:rPr>
        <w:t>Immutability:</w:t>
      </w:r>
      <w:r>
        <w:t xml:space="preserve"> don't change data, make changed copies (spread, </w:t>
      </w:r>
      <w:r>
        <w:rPr>
          <w:rStyle w:val="VerbatimChar"/>
        </w:rPr>
        <w:t>map</w:t>
      </w:r>
      <w:r>
        <w:t xml:space="preserve">, </w:t>
      </w:r>
      <w:r>
        <w:rPr>
          <w:rStyle w:val="VerbatimChar"/>
        </w:rPr>
        <w:t>filter</w:t>
      </w:r>
      <w:r>
        <w:t xml:space="preserve">, </w:t>
      </w:r>
      <w:r>
        <w:rPr>
          <w:rStyle w:val="VerbatimChar"/>
        </w:rPr>
        <w:t>toSorted</w:t>
      </w:r>
      <w:r>
        <w:t xml:space="preserve">, </w:t>
      </w:r>
      <w:r>
        <w:rPr>
          <w:rStyle w:val="VerbatimChar"/>
        </w:rPr>
        <w:t>toReversed</w:t>
      </w:r>
      <w:r>
        <w:t xml:space="preserve">, </w:t>
      </w:r>
      <w:r>
        <w:rPr>
          <w:rStyle w:val="VerbatimChar"/>
        </w:rPr>
        <w:t>with</w:t>
      </w:r>
      <w:r>
        <w:t xml:space="preserve">). </w:t>
      </w:r>
      <w:r>
        <w:rPr>
          <w:rStyle w:val="VerbatimChar"/>
        </w:rPr>
        <w:t>Object.freeze</w:t>
      </w:r>
      <w:r>
        <w:t xml:space="preserve"> locks an object, but only the top level.</w:t>
      </w:r>
    </w:p>
    <w:p w14:paraId="110988DD" w14:textId="77777777" w:rsidR="000C5186" w:rsidRDefault="00166F5B">
      <w:pPr>
        <w:pStyle w:val="Compact"/>
        <w:numPr>
          <w:ilvl w:val="0"/>
          <w:numId w:val="498"/>
        </w:numPr>
      </w:pPr>
      <w:r>
        <w:rPr>
          <w:b/>
          <w:bCs/>
        </w:rPr>
        <w:t>Higher-order functions</w:t>
      </w:r>
      <w:r>
        <w:t xml:space="preserve"> take or return functions. </w:t>
      </w:r>
      <w:r>
        <w:rPr>
          <w:rStyle w:val="VerbatimChar"/>
        </w:rPr>
        <w:t>pipe</w:t>
      </w:r>
      <w:r>
        <w:t xml:space="preserve"> </w:t>
      </w:r>
      <w:r>
        <w:t>composes small functions into an assembly line.</w:t>
      </w:r>
    </w:p>
    <w:p w14:paraId="35D44800" w14:textId="77777777" w:rsidR="000C5186" w:rsidRDefault="00166F5B">
      <w:pPr>
        <w:pStyle w:val="Compact"/>
        <w:numPr>
          <w:ilvl w:val="0"/>
          <w:numId w:val="498"/>
        </w:numPr>
      </w:pPr>
      <w:r>
        <w:rPr>
          <w:b/>
          <w:bCs/>
        </w:rPr>
        <w:t>Partial application</w:t>
      </w:r>
      <w:r>
        <w:t xml:space="preserve"> pre-fills some arguments. </w:t>
      </w:r>
      <w:r>
        <w:rPr>
          <w:b/>
          <w:bCs/>
        </w:rPr>
        <w:t>Currying</w:t>
      </w:r>
      <w:r>
        <w:t xml:space="preserve"> takes arguments one at a time, which fits </w:t>
      </w:r>
      <w:r>
        <w:rPr>
          <w:rStyle w:val="VerbatimChar"/>
        </w:rPr>
        <w:t>map</w:t>
      </w:r>
      <w:r>
        <w:t xml:space="preserve"> and </w:t>
      </w:r>
      <w:r>
        <w:rPr>
          <w:rStyle w:val="VerbatimChar"/>
        </w:rPr>
        <w:t>filter</w:t>
      </w:r>
      <w:r>
        <w:t xml:space="preserve"> nicely.</w:t>
      </w:r>
    </w:p>
    <w:p w14:paraId="2BDAE6F1" w14:textId="77777777" w:rsidR="000C5186" w:rsidRDefault="00166F5B">
      <w:pPr>
        <w:pStyle w:val="Compact"/>
        <w:numPr>
          <w:ilvl w:val="0"/>
          <w:numId w:val="498"/>
        </w:numPr>
      </w:pPr>
      <w:r>
        <w:rPr>
          <w:b/>
          <w:bCs/>
        </w:rPr>
        <w:t>Memoization</w:t>
      </w:r>
      <w:r>
        <w:t xml:space="preserve"> caches answers. Only memoize pure functions, and keep the cache from growing forever.</w:t>
      </w:r>
    </w:p>
    <w:p w14:paraId="07DA7536" w14:textId="77777777" w:rsidR="000C5186" w:rsidRDefault="00166F5B">
      <w:pPr>
        <w:pStyle w:val="Compact"/>
        <w:numPr>
          <w:ilvl w:val="0"/>
          <w:numId w:val="498"/>
        </w:numPr>
      </w:pPr>
      <w:r>
        <w:t>FP isn't all-or-nothing. Use the habits that make your code clearer, and keep loops where they read better.</w:t>
      </w:r>
    </w:p>
    <w:p w14:paraId="62CF3AEF" w14:textId="77777777" w:rsidR="000C5186" w:rsidRDefault="000C5186">
      <w:pPr>
        <w:pBdr>
          <w:bottom w:val="single" w:sz="6" w:space="1" w:color="C9D1D9"/>
        </w:pBdr>
        <w:spacing w:before="120" w:after="240"/>
      </w:pPr>
    </w:p>
    <w:p w14:paraId="4314C402" w14:textId="77777777" w:rsidR="000C5186" w:rsidRDefault="00166F5B">
      <w:pPr>
        <w:pStyle w:val="FirstParagraph"/>
      </w:pPr>
      <w:r>
        <w:rPr>
          <w:b/>
          <w:bCs/>
        </w:rPr>
        <w:t>Next:</w:t>
      </w:r>
      <w:r>
        <w:t xml:space="preserve"> try the </w:t>
      </w:r>
      <w:hyperlink w:anchor="ch-43-functional-programming-exercises">
        <w:r>
          <w:rPr>
            <w:rStyle w:val="Hyperlink"/>
          </w:rPr>
          <w:t>exercises</w:t>
        </w:r>
      </w:hyperlink>
      <w:r>
        <w:t xml:space="preserve">, then move on to </w:t>
      </w:r>
      <w:hyperlink w:anchor="ch-44-design-patterns">
        <w:r>
          <w:rPr>
            <w:rStyle w:val="Hyperlink"/>
          </w:rPr>
          <w:t>44 Design Patterns</w:t>
        </w:r>
      </w:hyperlink>
      <w:r>
        <w:t>.</w:t>
      </w:r>
    </w:p>
    <w:p w14:paraId="0EB04AC2" w14:textId="77777777" w:rsidR="000C5186" w:rsidRDefault="00166F5B">
      <w:pPr>
        <w:pStyle w:val="Heading3"/>
      </w:pPr>
      <w:bookmarkStart w:id="1156" w:name="ch-43-functional-programming-exercises"/>
      <w:bookmarkEnd w:id="1155"/>
      <w:r>
        <w:t>Exercises</w:t>
      </w:r>
    </w:p>
    <w:p w14:paraId="1C30B9A3" w14:textId="77777777" w:rsidR="000C5186" w:rsidRDefault="00166F5B">
      <w:pPr>
        <w:pStyle w:val="FirstParagraph"/>
      </w:pPr>
      <w:r>
        <w:rPr>
          <w:b/>
          <w:bCs/>
        </w:rPr>
        <w:t>How to do these:</w:t>
      </w:r>
    </w:p>
    <w:p w14:paraId="144E6ECB" w14:textId="77777777" w:rsidR="000C5186" w:rsidRDefault="00166F5B">
      <w:pPr>
        <w:pStyle w:val="Compact"/>
        <w:numPr>
          <w:ilvl w:val="0"/>
          <w:numId w:val="499"/>
        </w:numPr>
      </w:pPr>
      <w:r>
        <w:t>Make a new file for each exercise in this folder (</w:t>
      </w:r>
      <w:r>
        <w:rPr>
          <w:rStyle w:val="VerbatimChar"/>
        </w:rPr>
        <w:t>ex1.js</w:t>
      </w:r>
      <w:r>
        <w:t xml:space="preserve">, </w:t>
      </w:r>
      <w:r>
        <w:rPr>
          <w:rStyle w:val="VerbatimChar"/>
        </w:rPr>
        <w:t>ex2.js</w:t>
      </w:r>
      <w:r>
        <w:t>, and so on).</w:t>
      </w:r>
    </w:p>
    <w:p w14:paraId="1FFD2DA7" w14:textId="77777777" w:rsidR="000C5186" w:rsidRDefault="00166F5B">
      <w:pPr>
        <w:pStyle w:val="Compact"/>
        <w:numPr>
          <w:ilvl w:val="0"/>
          <w:numId w:val="499"/>
        </w:numPr>
      </w:pPr>
      <w:r>
        <w:t xml:space="preserve">Run each one with </w:t>
      </w:r>
      <w:r>
        <w:rPr>
          <w:rStyle w:val="VerbatimChar"/>
        </w:rPr>
        <w:t>node ex1.js</w:t>
      </w:r>
      <w:r>
        <w:t xml:space="preserve"> from a terminal opened in this folder.</w:t>
      </w:r>
    </w:p>
    <w:p w14:paraId="4ECD1338" w14:textId="77777777" w:rsidR="000C5186" w:rsidRDefault="00166F5B">
      <w:pPr>
        <w:pStyle w:val="Compact"/>
        <w:numPr>
          <w:ilvl w:val="0"/>
          <w:numId w:val="499"/>
        </w:numPr>
      </w:pPr>
      <w:r>
        <w:t xml:space="preserve">You may copy </w:t>
      </w:r>
      <w:r>
        <w:rPr>
          <w:rStyle w:val="VerbatimChar"/>
        </w:rPr>
        <w:t>pipe</w:t>
      </w:r>
      <w:r>
        <w:t xml:space="preserve"> and </w:t>
      </w:r>
      <w:r>
        <w:rPr>
          <w:rStyle w:val="VerbatimChar"/>
        </w:rPr>
        <w:t>memoize</w:t>
      </w:r>
      <w:r>
        <w:t xml:space="preserve"> from the notes when an exercise needs them, but make sure you understand every line you copy.</w:t>
      </w:r>
    </w:p>
    <w:p w14:paraId="2C6723FC" w14:textId="77777777" w:rsidR="000C5186" w:rsidRDefault="00166F5B">
      <w:pPr>
        <w:pStyle w:val="Compact"/>
        <w:numPr>
          <w:ilvl w:val="0"/>
          <w:numId w:val="499"/>
        </w:numPr>
      </w:pPr>
      <w:r>
        <w:t>Try on your own first. Only open a hint if you've been stuck for a while.</w:t>
      </w:r>
    </w:p>
    <w:p w14:paraId="0BDC4FD2" w14:textId="77777777" w:rsidR="000C5186" w:rsidRDefault="00166F5B">
      <w:pPr>
        <w:pStyle w:val="Compact"/>
        <w:numPr>
          <w:ilvl w:val="0"/>
          <w:numId w:val="499"/>
        </w:numPr>
      </w:pPr>
      <w:r>
        <w:t>When you're done, ask Claude to check your code.</w:t>
      </w:r>
    </w:p>
    <w:p w14:paraId="1DEED387" w14:textId="77777777" w:rsidR="000C5186" w:rsidRDefault="000C5186">
      <w:pPr>
        <w:pBdr>
          <w:bottom w:val="single" w:sz="6" w:space="1" w:color="C9D1D9"/>
        </w:pBdr>
        <w:spacing w:before="120" w:after="240"/>
      </w:pPr>
    </w:p>
    <w:p w14:paraId="6E35AA45" w14:textId="77777777" w:rsidR="000C5186" w:rsidRDefault="00166F5B">
      <w:pPr>
        <w:pStyle w:val="Heading4"/>
      </w:pPr>
      <w:bookmarkStart w:id="1157" w:name="sec-43-functional-programming-1"/>
      <w:r>
        <w:t>Exercise 1 (Easy): Pure or impure?</w:t>
      </w:r>
    </w:p>
    <w:p w14:paraId="1BD21D2B" w14:textId="77777777" w:rsidR="000C5186" w:rsidRDefault="00166F5B">
      <w:pPr>
        <w:pStyle w:val="FirstParagraph"/>
      </w:pPr>
      <w:r>
        <w:t xml:space="preserve">You're reviewing code for a banking app. Copy these functions into </w:t>
      </w:r>
      <w:r>
        <w:rPr>
          <w:rStyle w:val="VerbatimChar"/>
        </w:rPr>
        <w:t>ex1.js</w:t>
      </w:r>
      <w:r>
        <w:t>:</w:t>
      </w:r>
    </w:p>
    <w:p w14:paraId="66B5B716" w14:textId="77777777" w:rsidR="000C5186" w:rsidRDefault="00166F5B">
      <w:pPr>
        <w:pStyle w:val="SourceCode"/>
      </w:pPr>
      <w:r>
        <w:rPr>
          <w:rStyle w:val="KeywordTok"/>
        </w:rPr>
        <w:t>function</w:t>
      </w:r>
      <w:r>
        <w:rPr>
          <w:rStyle w:val="NormalTok"/>
        </w:rPr>
        <w:t xml:space="preserve"> </w:t>
      </w:r>
      <w:r>
        <w:rPr>
          <w:rStyle w:val="FunctionTok"/>
        </w:rPr>
        <w:t>addInterest</w:t>
      </w:r>
      <w:r>
        <w:rPr>
          <w:rStyle w:val="NormalTok"/>
        </w:rPr>
        <w:t>(balance</w:t>
      </w:r>
      <w:r>
        <w:rPr>
          <w:rStyle w:val="OperatorTok"/>
        </w:rPr>
        <w:t>,</w:t>
      </w:r>
      <w:r>
        <w:rPr>
          <w:rStyle w:val="NormalTok"/>
        </w:rPr>
        <w:t xml:space="preserve"> ratePercent) {</w:t>
      </w:r>
      <w:r>
        <w:br/>
      </w:r>
      <w:r>
        <w:rPr>
          <w:rStyle w:val="NormalTok"/>
        </w:rPr>
        <w:t xml:space="preserve">  </w:t>
      </w:r>
      <w:r>
        <w:rPr>
          <w:rStyle w:val="ControlFlowTok"/>
        </w:rPr>
        <w:t>return</w:t>
      </w:r>
      <w:r>
        <w:rPr>
          <w:rStyle w:val="NormalTok"/>
        </w:rPr>
        <w:t xml:space="preserve"> balance </w:t>
      </w:r>
      <w:r>
        <w:rPr>
          <w:rStyle w:val="OperatorTok"/>
        </w:rPr>
        <w:t>+</w:t>
      </w:r>
      <w:r>
        <w:rPr>
          <w:rStyle w:val="NormalTok"/>
        </w:rPr>
        <w:t xml:space="preserve"> (balance </w:t>
      </w:r>
      <w:r>
        <w:rPr>
          <w:rStyle w:val="OperatorTok"/>
        </w:rPr>
        <w:t>*</w:t>
      </w:r>
      <w:r>
        <w:rPr>
          <w:rStyle w:val="NormalTok"/>
        </w:rPr>
        <w:t xml:space="preserve"> ratePercent) </w:t>
      </w:r>
      <w:r>
        <w:rPr>
          <w:rStyle w:val="OperatorTok"/>
        </w:rPr>
        <w:t>/</w:t>
      </w:r>
      <w:r>
        <w:rPr>
          <w:rStyle w:val="NormalTok"/>
        </w:rPr>
        <w:t xml:space="preserve"> </w:t>
      </w:r>
      <w:r>
        <w:rPr>
          <w:rStyle w:val="DecValTok"/>
        </w:rPr>
        <w:t>100</w:t>
      </w:r>
      <w:r>
        <w:rPr>
          <w:rStyle w:val="OperatorTok"/>
        </w:rPr>
        <w:t>;</w:t>
      </w:r>
      <w:r>
        <w:br/>
      </w:r>
      <w:r>
        <w:rPr>
          <w:rStyle w:val="NormalTok"/>
        </w:rPr>
        <w:t>}</w:t>
      </w:r>
      <w:r>
        <w:br/>
      </w:r>
      <w:r>
        <w:br/>
      </w:r>
      <w:r>
        <w:rPr>
          <w:rStyle w:val="KeywordTok"/>
        </w:rPr>
        <w:t>let</w:t>
      </w:r>
      <w:r>
        <w:rPr>
          <w:rStyle w:val="NormalTok"/>
        </w:rPr>
        <w:t xml:space="preserve"> totalDeposits </w:t>
      </w:r>
      <w:r>
        <w:rPr>
          <w:rStyle w:val="OperatorTok"/>
        </w:rPr>
        <w:t>=</w:t>
      </w:r>
      <w:r>
        <w:rPr>
          <w:rStyle w:val="NormalTok"/>
        </w:rPr>
        <w:t xml:space="preserve"> </w:t>
      </w:r>
      <w:r>
        <w:rPr>
          <w:rStyle w:val="DecValTok"/>
        </w:rPr>
        <w:t>0</w:t>
      </w:r>
      <w:r>
        <w:rPr>
          <w:rStyle w:val="OperatorTok"/>
        </w:rPr>
        <w:t>;</w:t>
      </w:r>
      <w:r>
        <w:br/>
      </w:r>
      <w:r>
        <w:rPr>
          <w:rStyle w:val="KeywordTok"/>
        </w:rPr>
        <w:t>function</w:t>
      </w:r>
      <w:r>
        <w:rPr>
          <w:rStyle w:val="NormalTok"/>
        </w:rPr>
        <w:t xml:space="preserve"> </w:t>
      </w:r>
      <w:r>
        <w:rPr>
          <w:rStyle w:val="FunctionTok"/>
        </w:rPr>
        <w:t>deposit</w:t>
      </w:r>
      <w:r>
        <w:rPr>
          <w:rStyle w:val="NormalTok"/>
        </w:rPr>
        <w:t>(amount) {</w:t>
      </w:r>
      <w:r>
        <w:br/>
      </w:r>
      <w:r>
        <w:rPr>
          <w:rStyle w:val="NormalTok"/>
        </w:rPr>
        <w:t xml:space="preserve">  totalDeposits </w:t>
      </w:r>
      <w:r>
        <w:rPr>
          <w:rStyle w:val="OperatorTok"/>
        </w:rPr>
        <w:t>+=</w:t>
      </w:r>
      <w:r>
        <w:rPr>
          <w:rStyle w:val="NormalTok"/>
        </w:rPr>
        <w:t xml:space="preserve"> amount</w:t>
      </w:r>
      <w:r>
        <w:rPr>
          <w:rStyle w:val="OperatorTok"/>
        </w:rPr>
        <w:t>;</w:t>
      </w:r>
      <w:r>
        <w:br/>
      </w:r>
      <w:r>
        <w:rPr>
          <w:rStyle w:val="NormalTok"/>
        </w:rPr>
        <w:t xml:space="preserve">  </w:t>
      </w:r>
      <w:r>
        <w:rPr>
          <w:rStyle w:val="ControlFlowTok"/>
        </w:rPr>
        <w:t>return</w:t>
      </w:r>
      <w:r>
        <w:rPr>
          <w:rStyle w:val="NormalTok"/>
        </w:rPr>
        <w:t xml:space="preserve"> totalDeposits</w:t>
      </w:r>
      <w:r>
        <w:rPr>
          <w:rStyle w:val="OperatorTok"/>
        </w:rPr>
        <w:t>;</w:t>
      </w:r>
      <w:r>
        <w:br/>
      </w:r>
      <w:r>
        <w:rPr>
          <w:rStyle w:val="NormalTok"/>
        </w:rPr>
        <w:t>}</w:t>
      </w:r>
      <w:r>
        <w:br/>
      </w:r>
      <w:r>
        <w:br/>
      </w:r>
      <w:r>
        <w:rPr>
          <w:rStyle w:val="KeywordTok"/>
        </w:rPr>
        <w:t>function</w:t>
      </w:r>
      <w:r>
        <w:rPr>
          <w:rStyle w:val="NormalTok"/>
        </w:rPr>
        <w:t xml:space="preserve"> </w:t>
      </w:r>
      <w:r>
        <w:rPr>
          <w:rStyle w:val="FunctionTok"/>
        </w:rPr>
        <w:t>formatBalance</w:t>
      </w:r>
      <w:r>
        <w:rPr>
          <w:rStyle w:val="NormalTok"/>
        </w:rPr>
        <w:t>(balance)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balance</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logTransaction</w:t>
      </w:r>
      <w:r>
        <w:rPr>
          <w:rStyle w:val="NormalTok"/>
        </w:rPr>
        <w:t>(amount)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`Transaction: $</w:t>
      </w:r>
      <w:r>
        <w:rPr>
          <w:rStyle w:val="SpecialCharTok"/>
        </w:rPr>
        <w:t>${</w:t>
      </w:r>
      <w:r>
        <w:rPr>
          <w:rStyle w:val="NormalTok"/>
        </w:rPr>
        <w:t>amount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isOverdrawn</w:t>
      </w:r>
      <w:r>
        <w:rPr>
          <w:rStyle w:val="NormalTok"/>
        </w:rPr>
        <w:t>(account) {</w:t>
      </w:r>
      <w:r>
        <w:br/>
      </w:r>
      <w:r>
        <w:rPr>
          <w:rStyle w:val="NormalTok"/>
        </w:rPr>
        <w:t xml:space="preserve">  </w:t>
      </w:r>
      <w:r>
        <w:rPr>
          <w:rStyle w:val="ControlFlowTok"/>
        </w:rPr>
        <w:t>return</w:t>
      </w:r>
      <w:r>
        <w:rPr>
          <w:rStyle w:val="NormalTok"/>
        </w:rPr>
        <w:t xml:space="preserve"> account</w:t>
      </w:r>
      <w:r>
        <w:rPr>
          <w:rStyle w:val="OperatorTok"/>
        </w:rPr>
        <w:t>.</w:t>
      </w:r>
      <w:r>
        <w:rPr>
          <w:rStyle w:val="AttributeTok"/>
        </w:rPr>
        <w:t>balance</w:t>
      </w:r>
      <w:r>
        <w:rPr>
          <w:rStyle w:val="NormalTok"/>
        </w:rPr>
        <w:t xml:space="preserve"> </w:t>
      </w:r>
      <w:r>
        <w:rPr>
          <w:rStyle w:val="OperatorTok"/>
        </w:rPr>
        <w:t>&lt;</w:t>
      </w:r>
      <w:r>
        <w:rPr>
          <w:rStyle w:val="NormalTok"/>
        </w:rPr>
        <w:t xml:space="preserve"> </w:t>
      </w:r>
      <w:r>
        <w:rPr>
          <w:rStyle w:val="DecValTok"/>
        </w:rPr>
        <w:t>0</w:t>
      </w:r>
      <w:r>
        <w:rPr>
          <w:rStyle w:val="OperatorTok"/>
        </w:rPr>
        <w:t>;</w:t>
      </w:r>
      <w:r>
        <w:br/>
      </w:r>
      <w:r>
        <w:rPr>
          <w:rStyle w:val="NormalTok"/>
        </w:rPr>
        <w:t>}</w:t>
      </w:r>
      <w:r>
        <w:br/>
      </w:r>
      <w:r>
        <w:br/>
      </w:r>
      <w:r>
        <w:rPr>
          <w:rStyle w:val="KeywordTok"/>
        </w:rPr>
        <w:t>function</w:t>
      </w:r>
      <w:r>
        <w:rPr>
          <w:rStyle w:val="NormalTok"/>
        </w:rPr>
        <w:t xml:space="preserve"> </w:t>
      </w:r>
      <w:r>
        <w:rPr>
          <w:rStyle w:val="FunctionTok"/>
        </w:rPr>
        <w:t>chargeFee</w:t>
      </w:r>
      <w:r>
        <w:rPr>
          <w:rStyle w:val="NormalTok"/>
        </w:rPr>
        <w:t>(account) {</w:t>
      </w:r>
      <w:r>
        <w:br/>
      </w:r>
      <w:r>
        <w:rPr>
          <w:rStyle w:val="NormalTok"/>
        </w:rPr>
        <w:t xml:space="preserve">  account</w:t>
      </w:r>
      <w:r>
        <w:rPr>
          <w:rStyle w:val="OperatorTok"/>
        </w:rPr>
        <w:t>.</w:t>
      </w:r>
      <w:r>
        <w:rPr>
          <w:rStyle w:val="AttributeTok"/>
        </w:rPr>
        <w:t>balance</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ControlFlowTok"/>
        </w:rPr>
        <w:t>return</w:t>
      </w:r>
      <w:r>
        <w:rPr>
          <w:rStyle w:val="NormalTok"/>
        </w:rPr>
        <w:t xml:space="preserve"> account</w:t>
      </w:r>
      <w:r>
        <w:rPr>
          <w:rStyle w:val="OperatorTok"/>
        </w:rPr>
        <w:t>;</w:t>
      </w:r>
      <w:r>
        <w:br/>
      </w:r>
      <w:r>
        <w:rPr>
          <w:rStyle w:val="NormalTok"/>
        </w:rPr>
        <w:t>}</w:t>
      </w:r>
      <w:r>
        <w:br/>
      </w:r>
      <w:r>
        <w:br/>
      </w:r>
      <w:r>
        <w:rPr>
          <w:rStyle w:val="KeywordTok"/>
        </w:rPr>
        <w:t>function</w:t>
      </w:r>
      <w:r>
        <w:rPr>
          <w:rStyle w:val="NormalTok"/>
        </w:rPr>
        <w:t xml:space="preserve"> </w:t>
      </w:r>
      <w:r>
        <w:rPr>
          <w:rStyle w:val="FunctionTok"/>
        </w:rPr>
        <w:t>createStatementId</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`ST-</w:t>
      </w:r>
      <w:r>
        <w:rPr>
          <w:rStyle w:val="SpecialCharTok"/>
        </w:rPr>
        <w:t>${</w:t>
      </w:r>
      <w:r>
        <w:rPr>
          <w:rStyle w:val="BuiltInTok"/>
        </w:rPr>
        <w:t>Date</w:t>
      </w:r>
      <w:r>
        <w:rPr>
          <w:rStyle w:val="OperatorTok"/>
        </w:rPr>
        <w:t>.</w:t>
      </w:r>
      <w:r>
        <w:rPr>
          <w:rStyle w:val="FunctionTok"/>
        </w:rPr>
        <w:t>now</w:t>
      </w:r>
      <w:r>
        <w:rPr>
          <w:rStyle w:val="NormalTok"/>
        </w:rPr>
        <w:t>()</w:t>
      </w:r>
      <w:r>
        <w:rPr>
          <w:rStyle w:val="SpecialCharTok"/>
        </w:rPr>
        <w:t>}</w:t>
      </w:r>
      <w:r>
        <w:rPr>
          <w:rStyle w:val="VerbatimStringTok"/>
        </w:rPr>
        <w:t>`</w:t>
      </w:r>
      <w:r>
        <w:rPr>
          <w:rStyle w:val="OperatorTok"/>
        </w:rPr>
        <w:t>;</w:t>
      </w:r>
      <w:r>
        <w:br/>
      </w:r>
      <w:r>
        <w:rPr>
          <w:rStyle w:val="NormalTok"/>
        </w:rPr>
        <w:t>}</w:t>
      </w:r>
    </w:p>
    <w:p w14:paraId="643DB73C" w14:textId="77777777" w:rsidR="000C5186" w:rsidRDefault="00166F5B">
      <w:pPr>
        <w:pStyle w:val="FirstParagraph"/>
      </w:pPr>
      <w:r>
        <w:rPr>
          <w:b/>
          <w:bCs/>
        </w:rPr>
        <w:t>Part 1:</w:t>
      </w:r>
      <w:r>
        <w:t xml:space="preserve"> above each function, write a comment saying whether it's </w:t>
      </w:r>
      <w:r>
        <w:rPr>
          <w:b/>
          <w:bCs/>
        </w:rPr>
        <w:t>pure</w:t>
      </w:r>
      <w:r>
        <w:t xml:space="preserve"> or </w:t>
      </w:r>
      <w:r>
        <w:rPr>
          <w:b/>
          <w:bCs/>
        </w:rPr>
        <w:t>impure</w:t>
      </w:r>
      <w:r>
        <w:t>, and why (one short sentence).</w:t>
      </w:r>
    </w:p>
    <w:p w14:paraId="2EAB5662" w14:textId="77777777" w:rsidR="000C5186" w:rsidRDefault="00166F5B">
      <w:pPr>
        <w:pStyle w:val="BodyText"/>
      </w:pPr>
      <w:r>
        <w:rPr>
          <w:b/>
          <w:bCs/>
        </w:rPr>
        <w:t>Part 2:</w:t>
      </w:r>
      <w:r>
        <w:t xml:space="preserve"> rewrite </w:t>
      </w:r>
      <w:r>
        <w:rPr>
          <w:rStyle w:val="VerbatimChar"/>
        </w:rPr>
        <w:t>chargeFee</w:t>
      </w:r>
      <w:r>
        <w:t xml:space="preserve"> so it's pure: it must return a new account and leave the original alone.</w:t>
      </w:r>
    </w:p>
    <w:p w14:paraId="7E1DC26B" w14:textId="77777777" w:rsidR="000C5186" w:rsidRDefault="00166F5B">
      <w:pPr>
        <w:pStyle w:val="BodyText"/>
      </w:pPr>
      <w:r>
        <w:rPr>
          <w:b/>
          <w:bCs/>
        </w:rPr>
        <w:t>Part 3:</w:t>
      </w:r>
      <w:r>
        <w:t xml:space="preserve"> rewrite </w:t>
      </w:r>
      <w:r>
        <w:rPr>
          <w:rStyle w:val="VerbatimChar"/>
        </w:rPr>
        <w:t>createStatementId</w:t>
      </w:r>
      <w:r>
        <w:t xml:space="preserve"> so it's pure. (Hint: what could you pass in instead?)</w:t>
      </w:r>
    </w:p>
    <w:p w14:paraId="56B87463" w14:textId="77777777" w:rsidR="000C5186" w:rsidRDefault="00166F5B">
      <w:pPr>
        <w:pStyle w:val="BodyText"/>
      </w:pPr>
      <w:r>
        <w:t>Then test your new versions:</w:t>
      </w:r>
    </w:p>
    <w:p w14:paraId="7D55DAFE" w14:textId="77777777" w:rsidR="000C5186" w:rsidRDefault="00166F5B">
      <w:pPr>
        <w:pStyle w:val="SourceCode"/>
      </w:pPr>
      <w:r>
        <w:rPr>
          <w:rStyle w:val="KeywordTok"/>
        </w:rPr>
        <w:t>const</w:t>
      </w:r>
      <w:r>
        <w:rPr>
          <w:rStyle w:val="NormalTok"/>
        </w:rPr>
        <w:t xml:space="preserve"> account </w:t>
      </w:r>
      <w:r>
        <w:rPr>
          <w:rStyle w:val="OperatorTok"/>
        </w:rPr>
        <w:t>=</w:t>
      </w:r>
      <w:r>
        <w:rPr>
          <w:rStyle w:val="NormalTok"/>
        </w:rPr>
        <w:t xml:space="preserve"> { </w:t>
      </w:r>
      <w:r>
        <w:rPr>
          <w:rStyle w:val="DataTypeTok"/>
        </w:rPr>
        <w:t>owner</w:t>
      </w:r>
      <w:r>
        <w:rPr>
          <w:rStyle w:val="OperatorTok"/>
        </w:rPr>
        <w:t>:</w:t>
      </w:r>
      <w:r>
        <w:rPr>
          <w:rStyle w:val="NormalTok"/>
        </w:rPr>
        <w:t xml:space="preserve"> </w:t>
      </w:r>
      <w:r>
        <w:rPr>
          <w:rStyle w:val="StringTok"/>
        </w:rPr>
        <w:t>"Mia"</w:t>
      </w:r>
      <w:r>
        <w:rPr>
          <w:rStyle w:val="OperatorTok"/>
        </w:rPr>
        <w:t>,</w:t>
      </w:r>
      <w:r>
        <w:rPr>
          <w:rStyle w:val="NormalTok"/>
        </w:rPr>
        <w:t xml:space="preserve"> </w:t>
      </w:r>
      <w:r>
        <w:rPr>
          <w:rStyle w:val="DataTypeTok"/>
        </w:rPr>
        <w:t>balance</w:t>
      </w:r>
      <w:r>
        <w:rPr>
          <w:rStyle w:val="OperatorTok"/>
        </w:rPr>
        <w:t>:</w:t>
      </w:r>
      <w:r>
        <w:rPr>
          <w:rStyle w:val="NormalTok"/>
        </w:rPr>
        <w:t xml:space="preserve"> </w:t>
      </w:r>
      <w:r>
        <w:rPr>
          <w:rStyle w:val="DecValTok"/>
        </w:rPr>
        <w:t>100</w:t>
      </w:r>
      <w:r>
        <w:rPr>
          <w:rStyle w:val="NormalTok"/>
        </w:rPr>
        <w:t xml:space="preserve"> }</w:t>
      </w:r>
      <w:r>
        <w:rPr>
          <w:rStyle w:val="OperatorTok"/>
        </w:rPr>
        <w:t>;</w:t>
      </w:r>
      <w:r>
        <w:br/>
      </w:r>
      <w:r>
        <w:rPr>
          <w:rStyle w:val="KeywordTok"/>
        </w:rPr>
        <w:t>const</w:t>
      </w:r>
      <w:r>
        <w:rPr>
          <w:rStyle w:val="NormalTok"/>
        </w:rPr>
        <w:t xml:space="preserve"> charged </w:t>
      </w:r>
      <w:r>
        <w:rPr>
          <w:rStyle w:val="OperatorTok"/>
        </w:rPr>
        <w:t>=</w:t>
      </w:r>
      <w:r>
        <w:rPr>
          <w:rStyle w:val="NormalTok"/>
        </w:rPr>
        <w:t xml:space="preserve"> </w:t>
      </w:r>
      <w:r>
        <w:rPr>
          <w:rStyle w:val="FunctionTok"/>
        </w:rPr>
        <w:t>chargeFee</w:t>
      </w:r>
      <w:r>
        <w:rPr>
          <w:rStyle w:val="NormalTok"/>
        </w:rPr>
        <w:t>(account)</w:t>
      </w:r>
      <w:r>
        <w:rPr>
          <w:rStyle w:val="OperatorTok"/>
        </w:rPr>
        <w:t>;</w:t>
      </w:r>
      <w:r>
        <w:br/>
      </w:r>
      <w:r>
        <w:br/>
      </w:r>
      <w:r>
        <w:rPr>
          <w:rStyle w:val="BuiltInTok"/>
        </w:rPr>
        <w:t>console</w:t>
      </w:r>
      <w:r>
        <w:rPr>
          <w:rStyle w:val="OperatorTok"/>
        </w:rPr>
        <w:t>.</w:t>
      </w:r>
      <w:r>
        <w:rPr>
          <w:rStyle w:val="FunctionTok"/>
        </w:rPr>
        <w:t>log</w:t>
      </w:r>
      <w:r>
        <w:rPr>
          <w:rStyle w:val="NormalTok"/>
        </w:rPr>
        <w:t>(account)</w:t>
      </w:r>
      <w:r>
        <w:rPr>
          <w:rStyle w:val="OperatorTok"/>
        </w:rPr>
        <w:t>;</w:t>
      </w:r>
      <w:r>
        <w:br/>
      </w:r>
      <w:r>
        <w:rPr>
          <w:rStyle w:val="BuiltInTok"/>
        </w:rPr>
        <w:t>console</w:t>
      </w:r>
      <w:r>
        <w:rPr>
          <w:rStyle w:val="OperatorTok"/>
        </w:rPr>
        <w:t>.</w:t>
      </w:r>
      <w:r>
        <w:rPr>
          <w:rStyle w:val="FunctionTok"/>
        </w:rPr>
        <w:t>log</w:t>
      </w:r>
      <w:r>
        <w:rPr>
          <w:rStyle w:val="NormalTok"/>
        </w:rPr>
        <w:t>(charged)</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createStatementId</w:t>
      </w:r>
      <w:r>
        <w:rPr>
          <w:rStyle w:val="NormalTok"/>
        </w:rPr>
        <w:t>(</w:t>
      </w:r>
      <w:r>
        <w:rPr>
          <w:rStyle w:val="DecValTok"/>
        </w:rPr>
        <w:t>1767225600000</w:t>
      </w:r>
      <w:r>
        <w:rPr>
          <w:rStyle w:val="NormalTok"/>
        </w:rPr>
        <w:t>))</w:t>
      </w:r>
      <w:r>
        <w:rPr>
          <w:rStyle w:val="OperatorTok"/>
        </w:rPr>
        <w:t>;</w:t>
      </w:r>
    </w:p>
    <w:p w14:paraId="61BF4B17" w14:textId="77777777" w:rsidR="000C5186" w:rsidRDefault="00166F5B">
      <w:pPr>
        <w:pStyle w:val="FirstParagraph"/>
      </w:pPr>
      <w:r>
        <w:t>Expected output:</w:t>
      </w:r>
    </w:p>
    <w:p w14:paraId="02B0A546" w14:textId="77777777" w:rsidR="000C5186" w:rsidRDefault="00166F5B">
      <w:pPr>
        <w:pStyle w:val="SourceCode"/>
      </w:pPr>
      <w:r>
        <w:rPr>
          <w:rStyle w:val="VerbatimChar"/>
        </w:rPr>
        <w:t>{ owner: 'Mia', balance: 100 }</w:t>
      </w:r>
      <w:r>
        <w:br/>
      </w:r>
      <w:r>
        <w:rPr>
          <w:rStyle w:val="VerbatimChar"/>
        </w:rPr>
        <w:t>{ owner: 'Mia', balance: 95 }</w:t>
      </w:r>
      <w:r>
        <w:br/>
      </w:r>
      <w:r>
        <w:rPr>
          <w:rStyle w:val="VerbatimChar"/>
        </w:rPr>
        <w:t>ST-1767225600000</w:t>
      </w:r>
    </w:p>
    <w:p w14:paraId="4DC121D4" w14:textId="77777777" w:rsidR="000C5186" w:rsidRDefault="00166F5B">
      <w:pPr>
        <w:pStyle w:val="FirstParagraph"/>
      </w:pPr>
      <w:r>
        <w:rPr>
          <w:i/>
          <w:iCs/>
        </w:rPr>
        <w:t xml:space="preserve">Stuck? Hint 1 and Hint 2 are in the </w:t>
      </w:r>
      <w:hyperlink w:anchor="hints-sec-43-functional-programming-1">
        <w:r>
          <w:rPr>
            <w:rStyle w:val="Hyperlink"/>
            <w:i/>
            <w:iCs/>
          </w:rPr>
          <w:t>Hints section</w:t>
        </w:r>
      </w:hyperlink>
      <w:r>
        <w:rPr>
          <w:i/>
          <w:iCs/>
        </w:rPr>
        <w:t xml:space="preserve"> at the end.</w:t>
      </w:r>
    </w:p>
    <w:p w14:paraId="053BB317" w14:textId="77777777" w:rsidR="000C5186" w:rsidRDefault="000C5186">
      <w:pPr>
        <w:pBdr>
          <w:bottom w:val="single" w:sz="6" w:space="1" w:color="C9D1D9"/>
        </w:pBdr>
        <w:spacing w:before="120" w:after="240"/>
      </w:pPr>
    </w:p>
    <w:p w14:paraId="5E522124" w14:textId="77777777" w:rsidR="000C5186" w:rsidRDefault="00166F5B">
      <w:pPr>
        <w:pStyle w:val="Heading4"/>
      </w:pPr>
      <w:bookmarkStart w:id="1158" w:name="sec-43-functional-programming-2"/>
      <w:bookmarkEnd w:id="1157"/>
      <w:r>
        <w:t>Exercise 2 (Easy): A frozen playlist</w:t>
      </w:r>
    </w:p>
    <w:p w14:paraId="0FCE4D3B" w14:textId="77777777" w:rsidR="000C5186" w:rsidRDefault="00166F5B">
      <w:pPr>
        <w:pStyle w:val="FirstParagraph"/>
      </w:pPr>
      <w:r>
        <w:t>Your music app keeps the playlist frozen, so nothing can change it by accident:</w:t>
      </w:r>
    </w:p>
    <w:p w14:paraId="78757A2A" w14:textId="77777777" w:rsidR="000C5186" w:rsidRDefault="00166F5B">
      <w:pPr>
        <w:pStyle w:val="SourceCode"/>
      </w:pPr>
      <w:r>
        <w:rPr>
          <w:rStyle w:val="KeywordTok"/>
        </w:rPr>
        <w:t>const</w:t>
      </w:r>
      <w:r>
        <w:rPr>
          <w:rStyle w:val="NormalTok"/>
        </w:rPr>
        <w:t xml:space="preserve"> playlist </w:t>
      </w:r>
      <w:r>
        <w:rPr>
          <w:rStyle w:val="OperatorTok"/>
        </w:rPr>
        <w:t>=</w:t>
      </w:r>
      <w:r>
        <w:rPr>
          <w:rStyle w:val="NormalTok"/>
        </w:rPr>
        <w:t xml:space="preserve"> </w:t>
      </w:r>
      <w:r>
        <w:rPr>
          <w:rStyle w:val="BuiltInTok"/>
        </w:rPr>
        <w:t>Object</w:t>
      </w:r>
      <w:r>
        <w:rPr>
          <w:rStyle w:val="OperatorTok"/>
        </w:rPr>
        <w:t>.</w:t>
      </w:r>
      <w:r>
        <w:rPr>
          <w:rStyle w:val="FunctionTok"/>
        </w:rPr>
        <w:t>freeze</w:t>
      </w:r>
      <w:r>
        <w:rPr>
          <w:rStyle w:val="NormalTok"/>
        </w:rPr>
        <w:t>([</w:t>
      </w:r>
      <w:r>
        <w:rPr>
          <w:rStyle w:val="StringTok"/>
        </w:rPr>
        <w:t>"Levitating"</w:t>
      </w:r>
      <w:r>
        <w:rPr>
          <w:rStyle w:val="OperatorTok"/>
        </w:rPr>
        <w:t>,</w:t>
      </w:r>
      <w:r>
        <w:rPr>
          <w:rStyle w:val="NormalTok"/>
        </w:rPr>
        <w:t xml:space="preserve"> </w:t>
      </w:r>
      <w:r>
        <w:rPr>
          <w:rStyle w:val="StringTok"/>
        </w:rPr>
        <w:t>"Anti-Hero"</w:t>
      </w:r>
      <w:r>
        <w:rPr>
          <w:rStyle w:val="OperatorTok"/>
        </w:rPr>
        <w:t>,</w:t>
      </w:r>
      <w:r>
        <w:rPr>
          <w:rStyle w:val="NormalTok"/>
        </w:rPr>
        <w:t xml:space="preserve"> </w:t>
      </w:r>
      <w:r>
        <w:rPr>
          <w:rStyle w:val="StringTok"/>
        </w:rPr>
        <w:t>"Flowers"</w:t>
      </w:r>
      <w:r>
        <w:rPr>
          <w:rStyle w:val="OperatorTok"/>
        </w:rPr>
        <w:t>,</w:t>
      </w:r>
      <w:r>
        <w:rPr>
          <w:rStyle w:val="NormalTok"/>
        </w:rPr>
        <w:t xml:space="preserve"> </w:t>
      </w:r>
      <w:r>
        <w:rPr>
          <w:rStyle w:val="StringTok"/>
        </w:rPr>
        <w:t>"Blinding Lights"</w:t>
      </w:r>
      <w:r>
        <w:rPr>
          <w:rStyle w:val="NormalTok"/>
        </w:rPr>
        <w:t>])</w:t>
      </w:r>
      <w:r>
        <w:rPr>
          <w:rStyle w:val="OperatorTok"/>
        </w:rPr>
        <w:t>;</w:t>
      </w:r>
    </w:p>
    <w:p w14:paraId="4DDCA421" w14:textId="77777777" w:rsidR="000C5186" w:rsidRDefault="00166F5B">
      <w:pPr>
        <w:pStyle w:val="FirstParagraph"/>
      </w:pPr>
      <w:r>
        <w:t>Make five new versions of it, each in its own variable, and print them. Then print the original:</w:t>
      </w:r>
    </w:p>
    <w:p w14:paraId="24915E08" w14:textId="77777777" w:rsidR="000C5186" w:rsidRDefault="00166F5B">
      <w:pPr>
        <w:pStyle w:val="Compact"/>
        <w:numPr>
          <w:ilvl w:val="0"/>
          <w:numId w:val="500"/>
        </w:numPr>
      </w:pPr>
      <w:r>
        <w:t>sorted A to Z</w:t>
      </w:r>
    </w:p>
    <w:p w14:paraId="77D11CCA" w14:textId="77777777" w:rsidR="000C5186" w:rsidRDefault="00166F5B">
      <w:pPr>
        <w:pStyle w:val="Compact"/>
        <w:numPr>
          <w:ilvl w:val="0"/>
          <w:numId w:val="500"/>
        </w:numPr>
      </w:pPr>
      <w:r>
        <w:t>in reverse order</w:t>
      </w:r>
    </w:p>
    <w:p w14:paraId="2C4A60F4" w14:textId="77777777" w:rsidR="000C5186" w:rsidRDefault="00166F5B">
      <w:pPr>
        <w:pStyle w:val="Compact"/>
        <w:numPr>
          <w:ilvl w:val="0"/>
          <w:numId w:val="500"/>
        </w:numPr>
      </w:pPr>
      <w:r>
        <w:t xml:space="preserve">with </w:t>
      </w:r>
      <w:r>
        <w:rPr>
          <w:rStyle w:val="VerbatimChar"/>
        </w:rPr>
        <w:t>"Flowers"</w:t>
      </w:r>
      <w:r>
        <w:t xml:space="preserve"> (at index 2) replaced by </w:t>
      </w:r>
      <w:r>
        <w:rPr>
          <w:rStyle w:val="VerbatimChar"/>
        </w:rPr>
        <w:t>"Espresso"</w:t>
      </w:r>
    </w:p>
    <w:p w14:paraId="3C7635F3" w14:textId="77777777" w:rsidR="000C5186" w:rsidRDefault="00166F5B">
      <w:pPr>
        <w:pStyle w:val="Compact"/>
        <w:numPr>
          <w:ilvl w:val="0"/>
          <w:numId w:val="500"/>
        </w:numPr>
      </w:pPr>
      <w:r>
        <w:t xml:space="preserve">with </w:t>
      </w:r>
      <w:r>
        <w:rPr>
          <w:rStyle w:val="VerbatimChar"/>
        </w:rPr>
        <w:t>"Houdini"</w:t>
      </w:r>
      <w:r>
        <w:t xml:space="preserve"> added at the end</w:t>
      </w:r>
    </w:p>
    <w:p w14:paraId="1E0085CB" w14:textId="77777777" w:rsidR="000C5186" w:rsidRDefault="00166F5B">
      <w:pPr>
        <w:pStyle w:val="Compact"/>
        <w:numPr>
          <w:ilvl w:val="0"/>
          <w:numId w:val="500"/>
        </w:numPr>
      </w:pPr>
      <w:r>
        <w:t xml:space="preserve">without </w:t>
      </w:r>
      <w:r>
        <w:rPr>
          <w:rStyle w:val="VerbatimChar"/>
        </w:rPr>
        <w:t>"Anti-Hero"</w:t>
      </w:r>
    </w:p>
    <w:p w14:paraId="15198069" w14:textId="77777777" w:rsidR="000C5186" w:rsidRDefault="00166F5B">
      <w:pPr>
        <w:pStyle w:val="FirstParagraph"/>
      </w:pPr>
      <w:r>
        <w:t>Expected output:</w:t>
      </w:r>
    </w:p>
    <w:p w14:paraId="0E5FF073" w14:textId="77777777" w:rsidR="000C5186" w:rsidRDefault="00166F5B">
      <w:pPr>
        <w:pStyle w:val="SourceCode"/>
      </w:pPr>
      <w:r>
        <w:rPr>
          <w:rStyle w:val="VerbatimChar"/>
        </w:rPr>
        <w:t>[ 'Anti-Hero', 'Blinding Lights', 'Flowers', 'Levitating' ]</w:t>
      </w:r>
      <w:r>
        <w:br/>
      </w:r>
      <w:r>
        <w:rPr>
          <w:rStyle w:val="VerbatimChar"/>
        </w:rPr>
        <w:t>[ 'Blinding Lights', 'Flowers', 'Anti-Hero', 'Levitating' ]</w:t>
      </w:r>
      <w:r>
        <w:br/>
      </w:r>
      <w:r>
        <w:rPr>
          <w:rStyle w:val="VerbatimChar"/>
        </w:rPr>
        <w:t>[ 'Levitating', 'Anti-Hero', 'Espresso', 'Blinding Lights' ]</w:t>
      </w:r>
      <w:r>
        <w:br/>
      </w:r>
      <w:r>
        <w:rPr>
          <w:rStyle w:val="VerbatimChar"/>
        </w:rPr>
        <w:t>[ 'Levitating', 'Anti-Hero', 'Flowers', 'Blinding Lights', 'Houdini' ]</w:t>
      </w:r>
      <w:r>
        <w:br/>
      </w:r>
      <w:r>
        <w:rPr>
          <w:rStyle w:val="VerbatimChar"/>
        </w:rPr>
        <w:t>[ 'Levitating', 'Flowers', 'Blinding Lights' ]</w:t>
      </w:r>
      <w:r>
        <w:br/>
      </w:r>
      <w:r>
        <w:rPr>
          <w:rStyle w:val="VerbatimChar"/>
        </w:rPr>
        <w:t>[ 'Levitating', 'Anti-Hero', 'Flowers', 'Blinding Lights' ]</w:t>
      </w:r>
    </w:p>
    <w:p w14:paraId="11981704" w14:textId="77777777" w:rsidR="000C5186" w:rsidRDefault="00166F5B">
      <w:pPr>
        <w:pStyle w:val="FirstParagraph"/>
      </w:pPr>
      <w:r>
        <w:t xml:space="preserve">The frozen playlist is your safety net. If you use a method that changes the array, like </w:t>
      </w:r>
      <w:r>
        <w:rPr>
          <w:rStyle w:val="VerbatimChar"/>
        </w:rPr>
        <w:t>sort()</w:t>
      </w:r>
      <w:r>
        <w:t xml:space="preserve"> or </w:t>
      </w:r>
      <w:r>
        <w:rPr>
          <w:rStyle w:val="VerbatimChar"/>
        </w:rPr>
        <w:t>push()</w:t>
      </w:r>
      <w:r>
        <w:t xml:space="preserve">, you'll get a </w:t>
      </w:r>
      <w:r>
        <w:rPr>
          <w:rStyle w:val="VerbatimChar"/>
        </w:rPr>
        <w:t>TypeError</w:t>
      </w:r>
      <w:r>
        <w:t xml:space="preserve">, even in a normal </w:t>
      </w:r>
      <w:r>
        <w:rPr>
          <w:rStyle w:val="VerbatimChar"/>
        </w:rPr>
        <w:t>.js</w:t>
      </w:r>
      <w:r>
        <w:t xml:space="preserve"> file. (A plain assignment like </w:t>
      </w:r>
      <w:r>
        <w:rPr>
          <w:rStyle w:val="VerbatimChar"/>
        </w:rPr>
        <w:t>playlist[0] = "x"</w:t>
      </w:r>
      <w:r>
        <w:t xml:space="preserve"> is different: it's quietly ignored, like in the notes.)</w:t>
      </w:r>
    </w:p>
    <w:p w14:paraId="12B7A084" w14:textId="77777777" w:rsidR="000C5186" w:rsidRDefault="00166F5B">
      <w:pPr>
        <w:pStyle w:val="BodyText"/>
      </w:pPr>
      <w:r>
        <w:rPr>
          <w:i/>
          <w:iCs/>
        </w:rPr>
        <w:t xml:space="preserve">Stuck? The hint is in the </w:t>
      </w:r>
      <w:hyperlink w:anchor="hints-sec-43-functional-programming-2">
        <w:r>
          <w:rPr>
            <w:rStyle w:val="Hyperlink"/>
            <w:i/>
            <w:iCs/>
          </w:rPr>
          <w:t>Hints section</w:t>
        </w:r>
      </w:hyperlink>
      <w:r>
        <w:rPr>
          <w:i/>
          <w:iCs/>
        </w:rPr>
        <w:t xml:space="preserve"> at the end.</w:t>
      </w:r>
    </w:p>
    <w:p w14:paraId="299593F0" w14:textId="77777777" w:rsidR="000C5186" w:rsidRDefault="00166F5B">
      <w:pPr>
        <w:pStyle w:val="BodyText"/>
      </w:pPr>
      <w:r>
        <w:rPr>
          <w:b/>
          <w:bCs/>
        </w:rPr>
        <w:t>Bonus:</w:t>
      </w:r>
      <w:r>
        <w:t xml:space="preserve"> on purpose, call </w:t>
      </w:r>
      <w:r>
        <w:rPr>
          <w:rStyle w:val="VerbatimChar"/>
        </w:rPr>
        <w:t>playlist.sort()</w:t>
      </w:r>
      <w:r>
        <w:t xml:space="preserve"> and read the error message. What is it telling you?</w:t>
      </w:r>
    </w:p>
    <w:p w14:paraId="6A592990" w14:textId="77777777" w:rsidR="000C5186" w:rsidRDefault="000C5186">
      <w:pPr>
        <w:pBdr>
          <w:bottom w:val="single" w:sz="6" w:space="1" w:color="C9D1D9"/>
        </w:pBdr>
        <w:spacing w:before="120" w:after="240"/>
      </w:pPr>
    </w:p>
    <w:p w14:paraId="799C6F2C" w14:textId="77777777" w:rsidR="000C5186" w:rsidRDefault="00166F5B">
      <w:pPr>
        <w:pStyle w:val="Heading4"/>
      </w:pPr>
      <w:bookmarkStart w:id="1159" w:name="sec-43-functional-programming-3"/>
      <w:bookmarkEnd w:id="1158"/>
      <w:r>
        <w:t>Exercise 3 (Medium): A username pipeline</w:t>
      </w:r>
    </w:p>
    <w:p w14:paraId="0161E07A" w14:textId="77777777" w:rsidR="000C5186" w:rsidRDefault="00166F5B">
      <w:pPr>
        <w:pStyle w:val="FirstParagraph"/>
      </w:pPr>
      <w:r>
        <w:t xml:space="preserve">A game's sign-up page turns whatever people type into a clean username. Use </w:t>
      </w:r>
      <w:r>
        <w:rPr>
          <w:rStyle w:val="VerbatimChar"/>
        </w:rPr>
        <w:t>pipe</w:t>
      </w:r>
      <w:r>
        <w:t xml:space="preserve"> to build a function </w:t>
      </w:r>
      <w:r>
        <w:rPr>
          <w:rStyle w:val="VerbatimChar"/>
        </w:rPr>
        <w:t>makeUsername</w:t>
      </w:r>
      <w:r>
        <w:t xml:space="preserve"> from small steps, in this order:</w:t>
      </w:r>
    </w:p>
    <w:p w14:paraId="22ED549B" w14:textId="77777777" w:rsidR="000C5186" w:rsidRDefault="00166F5B">
      <w:pPr>
        <w:pStyle w:val="Compact"/>
        <w:numPr>
          <w:ilvl w:val="0"/>
          <w:numId w:val="501"/>
        </w:numPr>
      </w:pPr>
      <w:r>
        <w:t>Remove spaces from both ends.</w:t>
      </w:r>
    </w:p>
    <w:p w14:paraId="05D37F34" w14:textId="77777777" w:rsidR="000C5186" w:rsidRDefault="00166F5B">
      <w:pPr>
        <w:pStyle w:val="Compact"/>
        <w:numPr>
          <w:ilvl w:val="0"/>
          <w:numId w:val="501"/>
        </w:numPr>
      </w:pPr>
      <w:r>
        <w:t>Make it lowercase.</w:t>
      </w:r>
    </w:p>
    <w:p w14:paraId="1DC3920C" w14:textId="77777777" w:rsidR="000C5186" w:rsidRDefault="00166F5B">
      <w:pPr>
        <w:pStyle w:val="Compact"/>
        <w:numPr>
          <w:ilvl w:val="0"/>
          <w:numId w:val="501"/>
        </w:numPr>
      </w:pPr>
      <w:r>
        <w:t xml:space="preserve">Turn every remaining space into an underscore </w:t>
      </w:r>
      <w:r>
        <w:rPr>
          <w:rStyle w:val="VerbatimChar"/>
        </w:rPr>
        <w:t>_</w:t>
      </w:r>
      <w:r>
        <w:t>.</w:t>
      </w:r>
    </w:p>
    <w:p w14:paraId="72C68F44" w14:textId="77777777" w:rsidR="000C5186" w:rsidRDefault="00166F5B">
      <w:pPr>
        <w:pStyle w:val="Compact"/>
        <w:numPr>
          <w:ilvl w:val="0"/>
          <w:numId w:val="501"/>
        </w:numPr>
      </w:pPr>
      <w:r>
        <w:t>Remove every character that isn't a letter, a digit, or an underscore.</w:t>
      </w:r>
    </w:p>
    <w:p w14:paraId="46730F0A" w14:textId="77777777" w:rsidR="000C5186" w:rsidRDefault="00166F5B">
      <w:pPr>
        <w:pStyle w:val="Compact"/>
        <w:numPr>
          <w:ilvl w:val="0"/>
          <w:numId w:val="501"/>
        </w:numPr>
      </w:pPr>
      <w:r>
        <w:t>Cut it to at most 15 characters.</w:t>
      </w:r>
    </w:p>
    <w:p w14:paraId="4714C115" w14:textId="77777777" w:rsidR="000C5186" w:rsidRDefault="00166F5B">
      <w:pPr>
        <w:pStyle w:val="Compact"/>
        <w:numPr>
          <w:ilvl w:val="0"/>
          <w:numId w:val="501"/>
        </w:numPr>
      </w:pPr>
      <w:r>
        <w:t xml:space="preserve">Put an </w:t>
      </w:r>
      <w:r>
        <w:rPr>
          <w:rStyle w:val="VerbatimChar"/>
        </w:rPr>
        <w:t>@</w:t>
      </w:r>
      <w:r>
        <w:t xml:space="preserve"> in front.</w:t>
      </w:r>
    </w:p>
    <w:p w14:paraId="0240234A" w14:textId="77777777" w:rsidR="000C5186" w:rsidRDefault="00166F5B">
      <w:pPr>
        <w:pStyle w:val="FirstParagraph"/>
      </w:pPr>
      <w:r>
        <w:t>Test it:</w:t>
      </w:r>
    </w:p>
    <w:p w14:paraId="71968D7F"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FunctionTok"/>
        </w:rPr>
        <w:t>makeUsername</w:t>
      </w:r>
      <w:r>
        <w:rPr>
          <w:rStyle w:val="NormalTok"/>
        </w:rPr>
        <w:t>(</w:t>
      </w:r>
      <w:r>
        <w:rPr>
          <w:rStyle w:val="StringTok"/>
        </w:rPr>
        <w:t>"  Sandip Shakya "</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makeUsername</w:t>
      </w:r>
      <w:r>
        <w:rPr>
          <w:rStyle w:val="NormalTok"/>
        </w:rPr>
        <w:t>(</w:t>
      </w:r>
      <w:r>
        <w:rPr>
          <w:rStyle w:val="StringTok"/>
        </w:rPr>
        <w:t>"Captain Awesome!!!"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makeUsername</w:t>
      </w:r>
      <w:r>
        <w:rPr>
          <w:rStyle w:val="NormalTok"/>
        </w:rPr>
        <w:t>(</w:t>
      </w:r>
      <w:r>
        <w:rPr>
          <w:rStyle w:val="StringTok"/>
        </w:rPr>
        <w:t>"The Real Slim Shady 2026"</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makeUsername</w:t>
      </w:r>
      <w:r>
        <w:rPr>
          <w:rStyle w:val="NormalTok"/>
        </w:rPr>
        <w:t>(</w:t>
      </w:r>
      <w:r>
        <w:rPr>
          <w:rStyle w:val="StringTok"/>
        </w:rPr>
        <w:t>"  GAMER-GIRL_99 "</w:t>
      </w:r>
      <w:r>
        <w:rPr>
          <w:rStyle w:val="NormalTok"/>
        </w:rPr>
        <w:t>))</w:t>
      </w:r>
      <w:r>
        <w:rPr>
          <w:rStyle w:val="OperatorTok"/>
        </w:rPr>
        <w:t>;</w:t>
      </w:r>
    </w:p>
    <w:p w14:paraId="37BF2325" w14:textId="77777777" w:rsidR="000C5186" w:rsidRDefault="00166F5B">
      <w:pPr>
        <w:pStyle w:val="FirstParagraph"/>
      </w:pPr>
      <w:r>
        <w:t>Expected output:</w:t>
      </w:r>
    </w:p>
    <w:p w14:paraId="3AB42379" w14:textId="77777777" w:rsidR="000C5186" w:rsidRDefault="00166F5B">
      <w:pPr>
        <w:pStyle w:val="SourceCode"/>
      </w:pPr>
      <w:r>
        <w:rPr>
          <w:rStyle w:val="VerbatimChar"/>
        </w:rPr>
        <w:t>@sandip_shakya</w:t>
      </w:r>
      <w:r>
        <w:br/>
      </w:r>
      <w:r>
        <w:rPr>
          <w:rStyle w:val="VerbatimChar"/>
        </w:rPr>
        <w:t>@captain_awesome</w:t>
      </w:r>
      <w:r>
        <w:br/>
      </w:r>
      <w:r>
        <w:rPr>
          <w:rStyle w:val="VerbatimChar"/>
        </w:rPr>
        <w:t>@the_real_slim_s</w:t>
      </w:r>
      <w:r>
        <w:br/>
      </w:r>
      <w:r>
        <w:rPr>
          <w:rStyle w:val="VerbatimChar"/>
        </w:rPr>
        <w:t>@gamergirl_99</w:t>
      </w:r>
    </w:p>
    <w:p w14:paraId="2BC1BB6A" w14:textId="77777777" w:rsidR="000C5186" w:rsidRDefault="00166F5B">
      <w:pPr>
        <w:pStyle w:val="FirstParagraph"/>
      </w:pPr>
      <w:r>
        <w:rPr>
          <w:b/>
          <w:bCs/>
        </w:rPr>
        <w:t>Rule:</w:t>
      </w:r>
      <w:r>
        <w:t xml:space="preserve"> step 5 must use a curried helper, </w:t>
      </w:r>
      <w:r>
        <w:rPr>
          <w:rStyle w:val="VerbatimChar"/>
        </w:rPr>
        <w:t>limitLength(maxLength)</w:t>
      </w:r>
      <w:r>
        <w:t xml:space="preserve">, so the step inside the pipe reads </w:t>
      </w:r>
      <w:r>
        <w:rPr>
          <w:rStyle w:val="VerbatimChar"/>
        </w:rPr>
        <w:t>limitLength(15)</w:t>
      </w:r>
      <w:r>
        <w:t>.</w:t>
      </w:r>
    </w:p>
    <w:p w14:paraId="423F9EE9" w14:textId="77777777" w:rsidR="000C5186" w:rsidRDefault="00166F5B">
      <w:pPr>
        <w:pStyle w:val="BodyText"/>
      </w:pPr>
      <w:r>
        <w:rPr>
          <w:i/>
          <w:iCs/>
        </w:rPr>
        <w:t xml:space="preserve">Stuck? Hint 1, Hint 2 and Hint 3 are in the </w:t>
      </w:r>
      <w:hyperlink w:anchor="hints-sec-43-functional-programming-3">
        <w:r>
          <w:rPr>
            <w:rStyle w:val="Hyperlink"/>
            <w:i/>
            <w:iCs/>
          </w:rPr>
          <w:t>Hints section</w:t>
        </w:r>
      </w:hyperlink>
      <w:r>
        <w:rPr>
          <w:i/>
          <w:iCs/>
        </w:rPr>
        <w:t xml:space="preserve"> at the end.</w:t>
      </w:r>
    </w:p>
    <w:p w14:paraId="1DC01C79" w14:textId="77777777" w:rsidR="000C5186" w:rsidRDefault="000C5186">
      <w:pPr>
        <w:pBdr>
          <w:bottom w:val="single" w:sz="6" w:space="1" w:color="C9D1D9"/>
        </w:pBdr>
        <w:spacing w:before="120" w:after="240"/>
      </w:pPr>
    </w:p>
    <w:p w14:paraId="6E1120E6" w14:textId="77777777" w:rsidR="000C5186" w:rsidRDefault="00166F5B">
      <w:pPr>
        <w:pStyle w:val="Heading4"/>
      </w:pPr>
      <w:bookmarkStart w:id="1160" w:name="sec-43-functional-programming-4"/>
      <w:bookmarkEnd w:id="1159"/>
      <w:r>
        <w:t>Exercise 4 (Medium): Memoize with several arguments</w:t>
      </w:r>
    </w:p>
    <w:p w14:paraId="22281AAE" w14:textId="77777777" w:rsidR="000C5186" w:rsidRDefault="00166F5B">
      <w:pPr>
        <w:pStyle w:val="FirstParagraph"/>
      </w:pPr>
      <w:r>
        <w:t>A courier app works out shipping prices. In real life, this calculation is slow (it checks lots of routes), so you want to cache it. Here's the function, with a counter that shows how often the real work happens:</w:t>
      </w:r>
    </w:p>
    <w:p w14:paraId="77945A40" w14:textId="77777777" w:rsidR="000C5186" w:rsidRDefault="00166F5B">
      <w:pPr>
        <w:pStyle w:val="SourceCode"/>
      </w:pPr>
      <w:r>
        <w:rPr>
          <w:rStyle w:val="KeywordTok"/>
        </w:rPr>
        <w:t>let</w:t>
      </w:r>
      <w:r>
        <w:rPr>
          <w:rStyle w:val="NormalTok"/>
        </w:rPr>
        <w:t xml:space="preserve"> calculations </w:t>
      </w:r>
      <w:r>
        <w:rPr>
          <w:rStyle w:val="OperatorTok"/>
        </w:rPr>
        <w:t>=</w:t>
      </w:r>
      <w:r>
        <w:rPr>
          <w:rStyle w:val="NormalTok"/>
        </w:rPr>
        <w:t xml:space="preserve"> </w:t>
      </w:r>
      <w:r>
        <w:rPr>
          <w:rStyle w:val="DecValTok"/>
        </w:rPr>
        <w:t>0</w:t>
      </w:r>
      <w:r>
        <w:rPr>
          <w:rStyle w:val="OperatorTok"/>
        </w:rPr>
        <w:t>;</w:t>
      </w:r>
      <w:r>
        <w:br/>
      </w:r>
      <w:r>
        <w:br/>
      </w:r>
      <w:r>
        <w:rPr>
          <w:rStyle w:val="KeywordTok"/>
        </w:rPr>
        <w:t>function</w:t>
      </w:r>
      <w:r>
        <w:rPr>
          <w:rStyle w:val="NormalTok"/>
        </w:rPr>
        <w:t xml:space="preserve"> </w:t>
      </w:r>
      <w:r>
        <w:rPr>
          <w:rStyle w:val="FunctionTok"/>
        </w:rPr>
        <w:t>calculateShipping</w:t>
      </w:r>
      <w:r>
        <w:rPr>
          <w:rStyle w:val="NormalTok"/>
        </w:rPr>
        <w:t>(weightKg</w:t>
      </w:r>
      <w:r>
        <w:rPr>
          <w:rStyle w:val="OperatorTok"/>
        </w:rPr>
        <w:t>,</w:t>
      </w:r>
      <w:r>
        <w:rPr>
          <w:rStyle w:val="NormalTok"/>
        </w:rPr>
        <w:t xml:space="preserve"> service) {</w:t>
      </w:r>
      <w:r>
        <w:br/>
      </w:r>
      <w:r>
        <w:rPr>
          <w:rStyle w:val="NormalTok"/>
        </w:rPr>
        <w:t xml:space="preserve">  calculations</w:t>
      </w:r>
      <w:r>
        <w:rPr>
          <w:rStyle w:val="OperatorTok"/>
        </w:rPr>
        <w:t>++;</w:t>
      </w:r>
      <w:r>
        <w:rPr>
          <w:rStyle w:val="NormalTok"/>
        </w:rPr>
        <w:t xml:space="preserve"> </w:t>
      </w:r>
      <w:r>
        <w:rPr>
          <w:rStyle w:val="CommentTok"/>
        </w:rPr>
        <w:t>// only here so we can count the real work</w:t>
      </w:r>
      <w:r>
        <w:br/>
      </w:r>
      <w:r>
        <w:rPr>
          <w:rStyle w:val="NormalTok"/>
        </w:rPr>
        <w:t xml:space="preserve">  </w:t>
      </w:r>
      <w:r>
        <w:rPr>
          <w:rStyle w:val="KeywordTok"/>
        </w:rPr>
        <w:t>const</w:t>
      </w:r>
      <w:r>
        <w:rPr>
          <w:rStyle w:val="NormalTok"/>
        </w:rPr>
        <w:t xml:space="preserve"> ratePerKg </w:t>
      </w:r>
      <w:r>
        <w:rPr>
          <w:rStyle w:val="OperatorTok"/>
        </w:rPr>
        <w:t>=</w:t>
      </w:r>
      <w:r>
        <w:rPr>
          <w:rStyle w:val="NormalTok"/>
        </w:rPr>
        <w:t xml:space="preserve"> service </w:t>
      </w:r>
      <w:r>
        <w:rPr>
          <w:rStyle w:val="OperatorTok"/>
        </w:rPr>
        <w:t>===</w:t>
      </w:r>
      <w:r>
        <w:rPr>
          <w:rStyle w:val="NormalTok"/>
        </w:rPr>
        <w:t xml:space="preserve"> </w:t>
      </w:r>
      <w:r>
        <w:rPr>
          <w:rStyle w:val="StringTok"/>
        </w:rPr>
        <w:t>"express"</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ControlFlowTok"/>
        </w:rPr>
        <w:t>return</w:t>
      </w:r>
      <w:r>
        <w:rPr>
          <w:rStyle w:val="NormalTok"/>
        </w:rPr>
        <w:t xml:space="preserve"> weightKg </w:t>
      </w:r>
      <w:r>
        <w:rPr>
          <w:rStyle w:val="OperatorTok"/>
        </w:rPr>
        <w:t>*</w:t>
      </w:r>
      <w:r>
        <w:rPr>
          <w:rStyle w:val="NormalTok"/>
        </w:rPr>
        <w:t xml:space="preserve"> ratePerKg </w:t>
      </w:r>
      <w:r>
        <w:rPr>
          <w:rStyle w:val="OperatorTok"/>
        </w:rPr>
        <w:t>+</w:t>
      </w:r>
      <w:r>
        <w:rPr>
          <w:rStyle w:val="NormalTok"/>
        </w:rPr>
        <w:t xml:space="preserve"> </w:t>
      </w:r>
      <w:r>
        <w:rPr>
          <w:rStyle w:val="DecValTok"/>
        </w:rPr>
        <w:t>5</w:t>
      </w:r>
      <w:r>
        <w:rPr>
          <w:rStyle w:val="OperatorTok"/>
        </w:rPr>
        <w:t>;</w:t>
      </w:r>
      <w:r>
        <w:br/>
      </w:r>
      <w:r>
        <w:rPr>
          <w:rStyle w:val="NormalTok"/>
        </w:rPr>
        <w:t>}</w:t>
      </w:r>
    </w:p>
    <w:p w14:paraId="11574FAD" w14:textId="77777777" w:rsidR="000C5186" w:rsidRDefault="00166F5B">
      <w:pPr>
        <w:pStyle w:val="FirstParagraph"/>
      </w:pPr>
      <w:r>
        <w:t xml:space="preserve">The </w:t>
      </w:r>
      <w:r>
        <w:rPr>
          <w:rStyle w:val="VerbatimChar"/>
        </w:rPr>
        <w:t>memoize</w:t>
      </w:r>
      <w:r>
        <w:t xml:space="preserve"> from the notes only looks at one argument. Write a new version of </w:t>
      </w:r>
      <w:r>
        <w:rPr>
          <w:rStyle w:val="VerbatimChar"/>
        </w:rPr>
        <w:t>memoize</w:t>
      </w:r>
      <w:r>
        <w:t xml:space="preserve"> that works with </w:t>
      </w:r>
      <w:r>
        <w:rPr>
          <w:b/>
          <w:bCs/>
        </w:rPr>
        <w:t>any number of arguments</w:t>
      </w:r>
      <w:r>
        <w:t>. Then test it:</w:t>
      </w:r>
    </w:p>
    <w:p w14:paraId="5D984E3A" w14:textId="77777777" w:rsidR="000C5186" w:rsidRDefault="00166F5B">
      <w:pPr>
        <w:pStyle w:val="SourceCode"/>
      </w:pPr>
      <w:r>
        <w:rPr>
          <w:rStyle w:val="KeywordTok"/>
        </w:rPr>
        <w:t>const</w:t>
      </w:r>
      <w:r>
        <w:rPr>
          <w:rStyle w:val="NormalTok"/>
        </w:rPr>
        <w:t xml:space="preserve"> getShipping </w:t>
      </w:r>
      <w:r>
        <w:rPr>
          <w:rStyle w:val="OperatorTok"/>
        </w:rPr>
        <w:t>=</w:t>
      </w:r>
      <w:r>
        <w:rPr>
          <w:rStyle w:val="NormalTok"/>
        </w:rPr>
        <w:t xml:space="preserve"> </w:t>
      </w:r>
      <w:r>
        <w:rPr>
          <w:rStyle w:val="FunctionTok"/>
        </w:rPr>
        <w:t>memoize</w:t>
      </w:r>
      <w:r>
        <w:rPr>
          <w:rStyle w:val="NormalTok"/>
        </w:rPr>
        <w:t>(calculateShipping)</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getShipping</w:t>
      </w:r>
      <w:r>
        <w:rPr>
          <w:rStyle w:val="NormalTok"/>
        </w:rPr>
        <w:t>(</w:t>
      </w:r>
      <w:r>
        <w:rPr>
          <w:rStyle w:val="DecValTok"/>
        </w:rPr>
        <w:t>3</w:t>
      </w:r>
      <w:r>
        <w:rPr>
          <w:rStyle w:val="OperatorTok"/>
        </w:rPr>
        <w:t>,</w:t>
      </w:r>
      <w:r>
        <w:rPr>
          <w:rStyle w:val="NormalTok"/>
        </w:rPr>
        <w:t xml:space="preserve"> </w:t>
      </w:r>
      <w:r>
        <w:rPr>
          <w:rStyle w:val="StringTok"/>
        </w:rPr>
        <w:t>"standard"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getShipping</w:t>
      </w:r>
      <w:r>
        <w:rPr>
          <w:rStyle w:val="NormalTok"/>
        </w:rPr>
        <w:t>(</w:t>
      </w:r>
      <w:r>
        <w:rPr>
          <w:rStyle w:val="DecValTok"/>
        </w:rPr>
        <w:t>3</w:t>
      </w:r>
      <w:r>
        <w:rPr>
          <w:rStyle w:val="OperatorTok"/>
        </w:rPr>
        <w:t>,</w:t>
      </w:r>
      <w:r>
        <w:rPr>
          <w:rStyle w:val="NormalTok"/>
        </w:rPr>
        <w:t xml:space="preserve"> </w:t>
      </w:r>
      <w:r>
        <w:rPr>
          <w:rStyle w:val="StringTok"/>
        </w:rPr>
        <w:t>"express"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getShipping</w:t>
      </w:r>
      <w:r>
        <w:rPr>
          <w:rStyle w:val="NormalTok"/>
        </w:rPr>
        <w:t>(</w:t>
      </w:r>
      <w:r>
        <w:rPr>
          <w:rStyle w:val="DecValTok"/>
        </w:rPr>
        <w:t>3</w:t>
      </w:r>
      <w:r>
        <w:rPr>
          <w:rStyle w:val="OperatorTok"/>
        </w:rPr>
        <w:t>,</w:t>
      </w:r>
      <w:r>
        <w:rPr>
          <w:rStyle w:val="NormalTok"/>
        </w:rPr>
        <w:t xml:space="preserve"> </w:t>
      </w:r>
      <w:r>
        <w:rPr>
          <w:rStyle w:val="StringTok"/>
        </w:rPr>
        <w:t>"standard"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getShipping</w:t>
      </w:r>
      <w:r>
        <w:rPr>
          <w:rStyle w:val="NormalTok"/>
        </w:rPr>
        <w:t>(</w:t>
      </w:r>
      <w:r>
        <w:rPr>
          <w:rStyle w:val="DecValTok"/>
        </w:rPr>
        <w:t>10</w:t>
      </w:r>
      <w:r>
        <w:rPr>
          <w:rStyle w:val="OperatorTok"/>
        </w:rPr>
        <w:t>,</w:t>
      </w:r>
      <w:r>
        <w:rPr>
          <w:rStyle w:val="NormalTok"/>
        </w:rPr>
        <w:t xml:space="preserve"> </w:t>
      </w:r>
      <w:r>
        <w:rPr>
          <w:rStyle w:val="StringTok"/>
        </w:rPr>
        <w:t>"standard"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`Real calculations: </w:t>
      </w:r>
      <w:r>
        <w:rPr>
          <w:rStyle w:val="SpecialCharTok"/>
        </w:rPr>
        <w:t>${</w:t>
      </w:r>
      <w:r>
        <w:rPr>
          <w:rStyle w:val="NormalTok"/>
        </w:rPr>
        <w:t>calculations</w:t>
      </w:r>
      <w:r>
        <w:rPr>
          <w:rStyle w:val="SpecialCharTok"/>
        </w:rPr>
        <w:t>}</w:t>
      </w:r>
      <w:r>
        <w:rPr>
          <w:rStyle w:val="VerbatimStringTok"/>
        </w:rPr>
        <w:t>`</w:t>
      </w:r>
      <w:r>
        <w:rPr>
          <w:rStyle w:val="NormalTok"/>
        </w:rPr>
        <w:t>)</w:t>
      </w:r>
      <w:r>
        <w:rPr>
          <w:rStyle w:val="OperatorTok"/>
        </w:rPr>
        <w:t>;</w:t>
      </w:r>
    </w:p>
    <w:p w14:paraId="36FDF19F" w14:textId="77777777" w:rsidR="000C5186" w:rsidRDefault="00166F5B">
      <w:pPr>
        <w:pStyle w:val="FirstParagraph"/>
      </w:pPr>
      <w:r>
        <w:t>Expected output:</w:t>
      </w:r>
    </w:p>
    <w:p w14:paraId="472B1F7A" w14:textId="77777777" w:rsidR="000C5186" w:rsidRDefault="00166F5B">
      <w:pPr>
        <w:pStyle w:val="SourceCode"/>
      </w:pPr>
      <w:r>
        <w:rPr>
          <w:rStyle w:val="VerbatimChar"/>
        </w:rPr>
        <w:t>11</w:t>
      </w:r>
      <w:r>
        <w:br/>
      </w:r>
      <w:r>
        <w:rPr>
          <w:rStyle w:val="VerbatimChar"/>
        </w:rPr>
        <w:t>17</w:t>
      </w:r>
      <w:r>
        <w:br/>
      </w:r>
      <w:r>
        <w:rPr>
          <w:rStyle w:val="VerbatimChar"/>
        </w:rPr>
        <w:t>11</w:t>
      </w:r>
      <w:r>
        <w:br/>
      </w:r>
      <w:r>
        <w:rPr>
          <w:rStyle w:val="VerbatimChar"/>
        </w:rPr>
        <w:t>25</w:t>
      </w:r>
      <w:r>
        <w:br/>
      </w:r>
      <w:r>
        <w:rPr>
          <w:rStyle w:val="VerbatimChar"/>
        </w:rPr>
        <w:t>Real calculations: 3</w:t>
      </w:r>
    </w:p>
    <w:p w14:paraId="5C63666F" w14:textId="77777777" w:rsidR="000C5186" w:rsidRDefault="00166F5B">
      <w:pPr>
        <w:pStyle w:val="FirstParagraph"/>
      </w:pPr>
      <w:r>
        <w:t xml:space="preserve">The second </w:t>
      </w:r>
      <w:r>
        <w:rPr>
          <w:rStyle w:val="VerbatimChar"/>
        </w:rPr>
        <w:t>getShipping(3, "standard")</w:t>
      </w:r>
      <w:r>
        <w:t xml:space="preserve"> comes from the cache, so there are only 3 real calculations. And </w:t>
      </w:r>
      <w:r>
        <w:rPr>
          <w:rStyle w:val="VerbatimChar"/>
        </w:rPr>
        <w:t>getShipping(3, "express")</w:t>
      </w:r>
      <w:r>
        <w:t xml:space="preserve"> must </w:t>
      </w:r>
      <w:r>
        <w:rPr>
          <w:i/>
          <w:iCs/>
        </w:rPr>
        <w:t>not</w:t>
      </w:r>
      <w:r>
        <w:t xml:space="preserve"> reuse the standard price, even though the weight is the same.</w:t>
      </w:r>
    </w:p>
    <w:p w14:paraId="6C5D855E" w14:textId="77777777" w:rsidR="000C5186" w:rsidRDefault="00166F5B">
      <w:pPr>
        <w:pStyle w:val="BodyText"/>
      </w:pPr>
      <w:r>
        <w:rPr>
          <w:i/>
          <w:iCs/>
        </w:rPr>
        <w:t xml:space="preserve">Stuck? Hint 1 and Hint 2 are in the </w:t>
      </w:r>
      <w:hyperlink w:anchor="hints-sec-43-functional-programming-4">
        <w:r>
          <w:rPr>
            <w:rStyle w:val="Hyperlink"/>
            <w:i/>
            <w:iCs/>
          </w:rPr>
          <w:t>Hints section</w:t>
        </w:r>
      </w:hyperlink>
      <w:r>
        <w:rPr>
          <w:i/>
          <w:iCs/>
        </w:rPr>
        <w:t xml:space="preserve"> at the end.</w:t>
      </w:r>
    </w:p>
    <w:p w14:paraId="5AD24735" w14:textId="77777777" w:rsidR="000C5186" w:rsidRDefault="00166F5B">
      <w:pPr>
        <w:pStyle w:val="BodyText"/>
      </w:pPr>
      <w:r>
        <w:rPr>
          <w:b/>
          <w:bCs/>
        </w:rPr>
        <w:t>Bonus:</w:t>
      </w:r>
      <w:r>
        <w:t xml:space="preserve"> give </w:t>
      </w:r>
      <w:r>
        <w:rPr>
          <w:rStyle w:val="VerbatimChar"/>
        </w:rPr>
        <w:t>memoize</w:t>
      </w:r>
      <w:r>
        <w:t xml:space="preserve"> a second parameter, </w:t>
      </w:r>
      <w:r>
        <w:rPr>
          <w:rStyle w:val="VerbatimChar"/>
        </w:rPr>
        <w:t>maxSize</w:t>
      </w:r>
      <w:r>
        <w:t xml:space="preserve">. When the cache is full and a new answer arrives, delete the oldest entry first. A </w:t>
      </w:r>
      <w:r>
        <w:rPr>
          <w:rStyle w:val="VerbatimChar"/>
        </w:rPr>
        <w:t>Map</w:t>
      </w:r>
      <w:r>
        <w:t xml:space="preserve"> remembers the order things were added, and </w:t>
      </w:r>
      <w:r>
        <w:rPr>
          <w:rStyle w:val="VerbatimChar"/>
        </w:rPr>
        <w:t>cache.keys().next().value</w:t>
      </w:r>
      <w:r>
        <w:t xml:space="preserve"> gives you the oldest key (</w:t>
      </w:r>
      <w:hyperlink w:anchor="ch-36-iterators-and-generators">
        <w:r>
          <w:rPr>
            <w:rStyle w:val="Hyperlink"/>
          </w:rPr>
          <w:t>chapter 36</w:t>
        </w:r>
      </w:hyperlink>
      <w:r>
        <w:t xml:space="preserve">). With </w:t>
      </w:r>
      <w:r>
        <w:rPr>
          <w:rStyle w:val="VerbatimChar"/>
        </w:rPr>
        <w:t>memoize(calculateShipping, 2)</w:t>
      </w:r>
      <w:r>
        <w:t xml:space="preserve">, calling </w:t>
      </w:r>
      <w:r>
        <w:rPr>
          <w:rStyle w:val="VerbatimChar"/>
        </w:rPr>
        <w:t>(1, "standard")</w:t>
      </w:r>
      <w:r>
        <w:t xml:space="preserve">, </w:t>
      </w:r>
      <w:r>
        <w:rPr>
          <w:rStyle w:val="VerbatimChar"/>
        </w:rPr>
        <w:t>(2, "standard")</w:t>
      </w:r>
      <w:r>
        <w:t xml:space="preserve">, </w:t>
      </w:r>
      <w:r>
        <w:rPr>
          <w:rStyle w:val="VerbatimChar"/>
        </w:rPr>
        <w:t>(3, "standard")</w:t>
      </w:r>
      <w:r>
        <w:t xml:space="preserve">, </w:t>
      </w:r>
      <w:r>
        <w:rPr>
          <w:rStyle w:val="VerbatimChar"/>
        </w:rPr>
        <w:t>(2, "standard")</w:t>
      </w:r>
      <w:r>
        <w:t xml:space="preserve">, and then </w:t>
      </w:r>
      <w:r>
        <w:rPr>
          <w:rStyle w:val="VerbatimChar"/>
        </w:rPr>
        <w:t>(1, "standard")</w:t>
      </w:r>
      <w:r>
        <w:t xml:space="preserve"> should make 4 real calculations.</w:t>
      </w:r>
    </w:p>
    <w:p w14:paraId="500290FF" w14:textId="77777777" w:rsidR="000C5186" w:rsidRDefault="000C5186">
      <w:pPr>
        <w:pBdr>
          <w:bottom w:val="single" w:sz="6" w:space="1" w:color="C9D1D9"/>
        </w:pBdr>
        <w:spacing w:before="120" w:after="240"/>
      </w:pPr>
    </w:p>
    <w:p w14:paraId="0D817130" w14:textId="77777777" w:rsidR="000C5186" w:rsidRDefault="00166F5B">
      <w:pPr>
        <w:pStyle w:val="Heading4"/>
      </w:pPr>
      <w:bookmarkStart w:id="1161" w:name="sec-43-functional-programming-5"/>
      <w:bookmarkEnd w:id="1160"/>
      <w:r>
        <w:t>Exercise 5 (Challenge): Refactor a report that changes its own data</w:t>
      </w:r>
    </w:p>
    <w:p w14:paraId="39DFFD27" w14:textId="77777777" w:rsidR="000C5186" w:rsidRDefault="00166F5B">
      <w:pPr>
        <w:pStyle w:val="FirstParagraph"/>
      </w:pPr>
      <w:r>
        <w:t xml:space="preserve">A coffee shop prints a report of its coffee sales, with a 10% member discount. Here's the current code. Copy it into </w:t>
      </w:r>
      <w:r>
        <w:rPr>
          <w:rStyle w:val="VerbatimChar"/>
        </w:rPr>
        <w:t>ex5.js</w:t>
      </w:r>
      <w:r>
        <w:t xml:space="preserve"> and run it:</w:t>
      </w:r>
    </w:p>
    <w:p w14:paraId="60FF9C47" w14:textId="77777777" w:rsidR="000C5186" w:rsidRDefault="00166F5B">
      <w:pPr>
        <w:pStyle w:val="SourceCode"/>
      </w:pPr>
      <w:r>
        <w:rPr>
          <w:rStyle w:val="KeywordTok"/>
        </w:rPr>
        <w:t>const</w:t>
      </w:r>
      <w:r>
        <w:rPr>
          <w:rStyle w:val="NormalTok"/>
        </w:rPr>
        <w:t xml:space="preserve"> sales </w:t>
      </w:r>
      <w:r>
        <w:rPr>
          <w:rStyle w:val="OperatorTok"/>
        </w:rPr>
        <w:t>=</w:t>
      </w:r>
      <w:r>
        <w:rPr>
          <w:rStyle w:val="NormalTok"/>
        </w:rPr>
        <w:t xml:space="preserve"> [</w:t>
      </w:r>
      <w:r>
        <w:br/>
      </w:r>
      <w:r>
        <w:rPr>
          <w:rStyle w:val="NormalTok"/>
        </w:rPr>
        <w:t xml:space="preserve">  { </w:t>
      </w:r>
      <w:r>
        <w:rPr>
          <w:rStyle w:val="DataTypeTok"/>
        </w:rPr>
        <w:t>product</w:t>
      </w:r>
      <w:r>
        <w:rPr>
          <w:rStyle w:val="OperatorTok"/>
        </w:rPr>
        <w:t>:</w:t>
      </w:r>
      <w:r>
        <w:rPr>
          <w:rStyle w:val="NormalTok"/>
        </w:rPr>
        <w:t xml:space="preserve"> </w:t>
      </w:r>
      <w:r>
        <w:rPr>
          <w:rStyle w:val="StringTok"/>
        </w:rPr>
        <w:t>"Coffee beans"</w:t>
      </w:r>
      <w:r>
        <w:rPr>
          <w:rStyle w:val="OperatorTok"/>
        </w:rPr>
        <w:t>,</w:t>
      </w:r>
      <w:r>
        <w:rPr>
          <w:rStyle w:val="NormalTok"/>
        </w:rPr>
        <w:t xml:space="preserve"> </w:t>
      </w:r>
      <w:r>
        <w:rPr>
          <w:rStyle w:val="DataTypeTok"/>
        </w:rPr>
        <w:t>category</w:t>
      </w:r>
      <w:r>
        <w:rPr>
          <w:rStyle w:val="OperatorTok"/>
        </w:rPr>
        <w:t>:</w:t>
      </w:r>
      <w:r>
        <w:rPr>
          <w:rStyle w:val="NormalTok"/>
        </w:rPr>
        <w:t xml:space="preserve"> </w:t>
      </w:r>
      <w:r>
        <w:rPr>
          <w:rStyle w:val="StringTok"/>
        </w:rPr>
        <w:t>"coffee"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 </w:t>
      </w:r>
      <w:r>
        <w:rPr>
          <w:rStyle w:val="DataTypeTok"/>
        </w:rPr>
        <w:t>product</w:t>
      </w:r>
      <w:r>
        <w:rPr>
          <w:rStyle w:val="OperatorTok"/>
        </w:rPr>
        <w:t>:</w:t>
      </w:r>
      <w:r>
        <w:rPr>
          <w:rStyle w:val="NormalTok"/>
        </w:rPr>
        <w:t xml:space="preserve"> </w:t>
      </w:r>
      <w:r>
        <w:rPr>
          <w:rStyle w:val="StringTok"/>
        </w:rPr>
        <w:t>"Green tea"</w:t>
      </w:r>
      <w:r>
        <w:rPr>
          <w:rStyle w:val="OperatorTok"/>
        </w:rPr>
        <w:t>,</w:t>
      </w:r>
      <w:r>
        <w:rPr>
          <w:rStyle w:val="NormalTok"/>
        </w:rPr>
        <w:t xml:space="preserve"> </w:t>
      </w:r>
      <w:r>
        <w:rPr>
          <w:rStyle w:val="DataTypeTok"/>
        </w:rPr>
        <w:t>category</w:t>
      </w:r>
      <w:r>
        <w:rPr>
          <w:rStyle w:val="OperatorTok"/>
        </w:rPr>
        <w:t>:</w:t>
      </w:r>
      <w:r>
        <w:rPr>
          <w:rStyle w:val="NormalTok"/>
        </w:rPr>
        <w:t xml:space="preserve"> </w:t>
      </w:r>
      <w:r>
        <w:rPr>
          <w:rStyle w:val="StringTok"/>
        </w:rPr>
        <w:t>"tea"</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NormalTok"/>
        </w:rPr>
        <w:t xml:space="preserve">  { </w:t>
      </w:r>
      <w:r>
        <w:rPr>
          <w:rStyle w:val="DataTypeTok"/>
        </w:rPr>
        <w:t>product</w:t>
      </w:r>
      <w:r>
        <w:rPr>
          <w:rStyle w:val="OperatorTok"/>
        </w:rPr>
        <w:t>:</w:t>
      </w:r>
      <w:r>
        <w:rPr>
          <w:rStyle w:val="NormalTok"/>
        </w:rPr>
        <w:t xml:space="preserve"> </w:t>
      </w:r>
      <w:r>
        <w:rPr>
          <w:rStyle w:val="StringTok"/>
        </w:rPr>
        <w:t>"Espresso cups"</w:t>
      </w:r>
      <w:r>
        <w:rPr>
          <w:rStyle w:val="OperatorTok"/>
        </w:rPr>
        <w:t>,</w:t>
      </w:r>
      <w:r>
        <w:rPr>
          <w:rStyle w:val="NormalTok"/>
        </w:rPr>
        <w:t xml:space="preserve"> </w:t>
      </w:r>
      <w:r>
        <w:rPr>
          <w:rStyle w:val="DataTypeTok"/>
        </w:rPr>
        <w:t>category</w:t>
      </w:r>
      <w:r>
        <w:rPr>
          <w:rStyle w:val="OperatorTok"/>
        </w:rPr>
        <w:t>:</w:t>
      </w:r>
      <w:r>
        <w:rPr>
          <w:rStyle w:val="NormalTok"/>
        </w:rPr>
        <w:t xml:space="preserve"> </w:t>
      </w:r>
      <w:r>
        <w:rPr>
          <w:rStyle w:val="StringTok"/>
        </w:rPr>
        <w:t>"kitchen"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 </w:t>
      </w:r>
      <w:r>
        <w:rPr>
          <w:rStyle w:val="DataTypeTok"/>
        </w:rPr>
        <w:t>product</w:t>
      </w:r>
      <w:r>
        <w:rPr>
          <w:rStyle w:val="OperatorTok"/>
        </w:rPr>
        <w:t>:</w:t>
      </w:r>
      <w:r>
        <w:rPr>
          <w:rStyle w:val="NormalTok"/>
        </w:rPr>
        <w:t xml:space="preserve"> </w:t>
      </w:r>
      <w:r>
        <w:rPr>
          <w:rStyle w:val="StringTok"/>
        </w:rPr>
        <w:t>"Cold brew kit"</w:t>
      </w:r>
      <w:r>
        <w:rPr>
          <w:rStyle w:val="OperatorTok"/>
        </w:rPr>
        <w:t>,</w:t>
      </w:r>
      <w:r>
        <w:rPr>
          <w:rStyle w:val="NormalTok"/>
        </w:rPr>
        <w:t xml:space="preserve"> </w:t>
      </w:r>
      <w:r>
        <w:rPr>
          <w:rStyle w:val="DataTypeTok"/>
        </w:rPr>
        <w:t>category</w:t>
      </w:r>
      <w:r>
        <w:rPr>
          <w:rStyle w:val="OperatorTok"/>
        </w:rPr>
        <w:t>:</w:t>
      </w:r>
      <w:r>
        <w:rPr>
          <w:rStyle w:val="NormalTok"/>
        </w:rPr>
        <w:t xml:space="preserve"> </w:t>
      </w:r>
      <w:r>
        <w:rPr>
          <w:rStyle w:val="StringTok"/>
        </w:rPr>
        <w:t>"coffee"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 </w:t>
      </w:r>
      <w:r>
        <w:rPr>
          <w:rStyle w:val="DataTypeTok"/>
        </w:rPr>
        <w:t>product</w:t>
      </w:r>
      <w:r>
        <w:rPr>
          <w:rStyle w:val="OperatorTok"/>
        </w:rPr>
        <w:t>:</w:t>
      </w:r>
      <w:r>
        <w:rPr>
          <w:rStyle w:val="NormalTok"/>
        </w:rPr>
        <w:t xml:space="preserve"> </w:t>
      </w:r>
      <w:r>
        <w:rPr>
          <w:rStyle w:val="StringTok"/>
        </w:rPr>
        <w:t>"Chai mix"</w:t>
      </w:r>
      <w:r>
        <w:rPr>
          <w:rStyle w:val="OperatorTok"/>
        </w:rPr>
        <w:t>,</w:t>
      </w:r>
      <w:r>
        <w:rPr>
          <w:rStyle w:val="NormalTok"/>
        </w:rPr>
        <w:t xml:space="preserve"> </w:t>
      </w:r>
      <w:r>
        <w:rPr>
          <w:rStyle w:val="DataTypeTok"/>
        </w:rPr>
        <w:t>category</w:t>
      </w:r>
      <w:r>
        <w:rPr>
          <w:rStyle w:val="OperatorTok"/>
        </w:rPr>
        <w:t>:</w:t>
      </w:r>
      <w:r>
        <w:rPr>
          <w:rStyle w:val="NormalTok"/>
        </w:rPr>
        <w:t xml:space="preserve"> </w:t>
      </w:r>
      <w:r>
        <w:rPr>
          <w:rStyle w:val="StringTok"/>
        </w:rPr>
        <w:t>"tea"</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printCoffeeReport</w:t>
      </w:r>
      <w:r>
        <w:rPr>
          <w:rStyle w:val="NormalTok"/>
        </w:rPr>
        <w:t>(sales) {</w:t>
      </w:r>
      <w:r>
        <w:br/>
      </w:r>
      <w:r>
        <w:rPr>
          <w:rStyle w:val="NormalTok"/>
        </w:rPr>
        <w:t xml:space="preserve">  sales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b</w:t>
      </w:r>
      <w:r>
        <w:rPr>
          <w:rStyle w:val="OperatorTok"/>
        </w:rPr>
        <w:t>.</w:t>
      </w:r>
      <w:r>
        <w:rPr>
          <w:rStyle w:val="AttributeTok"/>
        </w:rPr>
        <w:t>price</w:t>
      </w:r>
      <w:r>
        <w:rPr>
          <w:rStyle w:val="NormalTok"/>
        </w:rPr>
        <w:t xml:space="preserve"> </w:t>
      </w:r>
      <w:r>
        <w:rPr>
          <w:rStyle w:val="OperatorTok"/>
        </w:rPr>
        <w:t>*</w:t>
      </w:r>
      <w:r>
        <w:rPr>
          <w:rStyle w:val="NormalTok"/>
        </w:rPr>
        <w:t xml:space="preserve"> b</w:t>
      </w:r>
      <w:r>
        <w:rPr>
          <w:rStyle w:val="OperatorTok"/>
        </w:rPr>
        <w:t>.</w:t>
      </w:r>
      <w:r>
        <w:rPr>
          <w:rStyle w:val="AttributeTok"/>
        </w:rPr>
        <w:t>quantity</w:t>
      </w:r>
      <w:r>
        <w:rPr>
          <w:rStyle w:val="NormalTok"/>
        </w:rPr>
        <w:t xml:space="preserve"> </w:t>
      </w:r>
      <w:r>
        <w:rPr>
          <w:rStyle w:val="OperatorTok"/>
        </w:rPr>
        <w:t>-</w:t>
      </w:r>
      <w:r>
        <w:rPr>
          <w:rStyle w:val="NormalTok"/>
        </w:rPr>
        <w:t xml:space="preserve"> a</w:t>
      </w:r>
      <w:r>
        <w:rPr>
          <w:rStyle w:val="OperatorTok"/>
        </w:rPr>
        <w:t>.</w:t>
      </w:r>
      <w:r>
        <w:rPr>
          <w:rStyle w:val="AttributeTok"/>
        </w:rPr>
        <w:t>price</w:t>
      </w:r>
      <w:r>
        <w:rPr>
          <w:rStyle w:val="NormalTok"/>
        </w:rPr>
        <w:t xml:space="preserve"> </w:t>
      </w:r>
      <w:r>
        <w:rPr>
          <w:rStyle w:val="OperatorTok"/>
        </w:rPr>
        <w:t>*</w:t>
      </w:r>
      <w:r>
        <w:rPr>
          <w:rStyle w:val="NormalTok"/>
        </w:rPr>
        <w:t xml:space="preserve"> a</w:t>
      </w:r>
      <w:r>
        <w:rPr>
          <w:rStyle w:val="OperatorTok"/>
        </w:rPr>
        <w:t>.</w:t>
      </w:r>
      <w:r>
        <w:rPr>
          <w:rStyle w:val="AttributeTok"/>
        </w:rPr>
        <w:t>quantity</w:t>
      </w:r>
      <w:r>
        <w:rPr>
          <w:rStyle w:val="NormalTok"/>
        </w:rPr>
        <w:t>)</w:t>
      </w:r>
      <w:r>
        <w:rPr>
          <w:rStyle w:val="OperatorTok"/>
        </w:rPr>
        <w:t>;</w:t>
      </w:r>
      <w:r>
        <w:br/>
      </w:r>
      <w:r>
        <w:rPr>
          <w:rStyle w:val="NormalTok"/>
        </w:rPr>
        <w:t xml:space="preserve">  </w:t>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"Coffee sales (with 10% member discount):"</w:t>
      </w:r>
      <w:r>
        <w:rPr>
          <w:rStyle w:val="NormalTok"/>
        </w:rPr>
        <w:t>)</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sales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ControlFlowTok"/>
        </w:rPr>
        <w:t>if</w:t>
      </w:r>
      <w:r>
        <w:rPr>
          <w:rStyle w:val="NormalTok"/>
        </w:rPr>
        <w:t xml:space="preserve"> (sales[i]</w:t>
      </w:r>
      <w:r>
        <w:rPr>
          <w:rStyle w:val="OperatorTok"/>
        </w:rPr>
        <w:t>.</w:t>
      </w:r>
      <w:r>
        <w:rPr>
          <w:rStyle w:val="AttributeTok"/>
        </w:rPr>
        <w:t>category</w:t>
      </w:r>
      <w:r>
        <w:rPr>
          <w:rStyle w:val="NormalTok"/>
        </w:rPr>
        <w:t xml:space="preserve"> </w:t>
      </w:r>
      <w:r>
        <w:rPr>
          <w:rStyle w:val="OperatorTok"/>
        </w:rPr>
        <w:t>===</w:t>
      </w:r>
      <w:r>
        <w:rPr>
          <w:rStyle w:val="NormalTok"/>
        </w:rPr>
        <w:t xml:space="preserve"> </w:t>
      </w:r>
      <w:r>
        <w:rPr>
          <w:rStyle w:val="StringTok"/>
        </w:rPr>
        <w:t>"coffee"</w:t>
      </w:r>
      <w:r>
        <w:rPr>
          <w:rStyle w:val="NormalTok"/>
        </w:rPr>
        <w:t>) {</w:t>
      </w:r>
      <w:r>
        <w:br/>
      </w:r>
      <w:r>
        <w:rPr>
          <w:rStyle w:val="NormalTok"/>
        </w:rPr>
        <w:t xml:space="preserve">      sales[i]</w:t>
      </w:r>
      <w:r>
        <w:rPr>
          <w:rStyle w:val="OperatorTok"/>
        </w:rPr>
        <w:t>.</w:t>
      </w:r>
      <w:r>
        <w:rPr>
          <w:rStyle w:val="AttributeTok"/>
        </w:rPr>
        <w:t>price</w:t>
      </w:r>
      <w:r>
        <w:rPr>
          <w:rStyle w:val="NormalTok"/>
        </w:rPr>
        <w:t xml:space="preserve"> </w:t>
      </w:r>
      <w:r>
        <w:rPr>
          <w:rStyle w:val="OperatorTok"/>
        </w:rPr>
        <w:t>=</w:t>
      </w:r>
      <w:r>
        <w:rPr>
          <w:rStyle w:val="NormalTok"/>
        </w:rPr>
        <w:t xml:space="preserve"> sales[i]</w:t>
      </w:r>
      <w:r>
        <w:rPr>
          <w:rStyle w:val="OperatorTok"/>
        </w:rPr>
        <w:t>.</w:t>
      </w:r>
      <w:r>
        <w:rPr>
          <w:rStyle w:val="AttributeTok"/>
        </w:rPr>
        <w:t>price</w:t>
      </w:r>
      <w:r>
        <w:rPr>
          <w:rStyle w:val="NormalTok"/>
        </w:rPr>
        <w:t xml:space="preserve"> </w:t>
      </w:r>
      <w:r>
        <w:rPr>
          <w:rStyle w:val="OperatorTok"/>
        </w:rPr>
        <w:t>*</w:t>
      </w:r>
      <w:r>
        <w:rPr>
          <w:rStyle w:val="NormalTok"/>
        </w:rPr>
        <w:t xml:space="preserve"> </w:t>
      </w:r>
      <w:r>
        <w:rPr>
          <w:rStyle w:val="FloatTok"/>
        </w:rPr>
        <w:t>0.9</w:t>
      </w:r>
      <w:r>
        <w:rPr>
          <w:rStyle w:val="OperatorTok"/>
        </w:rPr>
        <w:t>;</w:t>
      </w:r>
      <w:r>
        <w:br/>
      </w:r>
      <w:r>
        <w:rPr>
          <w:rStyle w:val="NormalTok"/>
        </w:rPr>
        <w:t xml:space="preserve">      </w:t>
      </w:r>
      <w:r>
        <w:rPr>
          <w:rStyle w:val="KeywordTok"/>
        </w:rPr>
        <w:t>const</w:t>
      </w:r>
      <w:r>
        <w:rPr>
          <w:rStyle w:val="NormalTok"/>
        </w:rPr>
        <w:t xml:space="preserve"> lineTotal </w:t>
      </w:r>
      <w:r>
        <w:rPr>
          <w:rStyle w:val="OperatorTok"/>
        </w:rPr>
        <w:t>=</w:t>
      </w:r>
      <w:r>
        <w:rPr>
          <w:rStyle w:val="NormalTok"/>
        </w:rPr>
        <w:t xml:space="preserve"> sales[i]</w:t>
      </w:r>
      <w:r>
        <w:rPr>
          <w:rStyle w:val="OperatorTok"/>
        </w:rPr>
        <w:t>.</w:t>
      </w:r>
      <w:r>
        <w:rPr>
          <w:rStyle w:val="AttributeTok"/>
        </w:rPr>
        <w:t>price</w:t>
      </w:r>
      <w:r>
        <w:rPr>
          <w:rStyle w:val="NormalTok"/>
        </w:rPr>
        <w:t xml:space="preserve"> </w:t>
      </w:r>
      <w:r>
        <w:rPr>
          <w:rStyle w:val="OperatorTok"/>
        </w:rPr>
        <w:t>*</w:t>
      </w:r>
      <w:r>
        <w:rPr>
          <w:rStyle w:val="NormalTok"/>
        </w:rPr>
        <w:t xml:space="preserve"> sales[i]</w:t>
      </w:r>
      <w:r>
        <w:rPr>
          <w:rStyle w:val="OperatorTok"/>
        </w:rPr>
        <w:t>.</w:t>
      </w:r>
      <w:r>
        <w:rPr>
          <w:rStyle w:val="AttributeTok"/>
        </w:rPr>
        <w:t>quantity</w:t>
      </w:r>
      <w:r>
        <w:rPr>
          <w:rStyle w:val="OperatorTok"/>
        </w:rPr>
        <w:t>;</w:t>
      </w:r>
      <w:r>
        <w:br/>
      </w:r>
      <w:r>
        <w:rPr>
          <w:rStyle w:val="NormalTok"/>
        </w:rPr>
        <w:t xml:space="preserve">      total </w:t>
      </w:r>
      <w:r>
        <w:rPr>
          <w:rStyle w:val="OperatorTok"/>
        </w:rPr>
        <w:t>+=</w:t>
      </w:r>
      <w:r>
        <w:rPr>
          <w:rStyle w:val="NormalTok"/>
        </w:rPr>
        <w:t xml:space="preserve"> lineTotal</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 </w:t>
      </w:r>
      <w:r>
        <w:rPr>
          <w:rStyle w:val="SpecialCharTok"/>
        </w:rPr>
        <w:t>${</w:t>
      </w:r>
      <w:r>
        <w:rPr>
          <w:rStyle w:val="NormalTok"/>
        </w:rPr>
        <w:t>sales[i]</w:t>
      </w:r>
      <w:r>
        <w:rPr>
          <w:rStyle w:val="OperatorTok"/>
        </w:rPr>
        <w:t>.</w:t>
      </w:r>
      <w:r>
        <w:rPr>
          <w:rStyle w:val="AttributeTok"/>
        </w:rPr>
        <w:t>product</w:t>
      </w:r>
      <w:r>
        <w:rPr>
          <w:rStyle w:val="SpecialCharTok"/>
        </w:rPr>
        <w:t>}</w:t>
      </w:r>
      <w:r>
        <w:rPr>
          <w:rStyle w:val="VerbatimStringTok"/>
        </w:rPr>
        <w:t>: $</w:t>
      </w:r>
      <w:r>
        <w:rPr>
          <w:rStyle w:val="SpecialCharTok"/>
        </w:rPr>
        <w:t>${</w:t>
      </w:r>
      <w:r>
        <w:rPr>
          <w:rStyle w:val="NormalTok"/>
        </w:rPr>
        <w:t>lineTotal</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total</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printCoffeeReport</w:t>
      </w:r>
      <w:r>
        <w:rPr>
          <w:rStyle w:val="NormalTok"/>
        </w:rPr>
        <w:t>(sales)</w:t>
      </w:r>
      <w:r>
        <w:rPr>
          <w:rStyle w:val="OperatorTok"/>
        </w:rPr>
        <w:t>;</w:t>
      </w:r>
      <w:r>
        <w:br/>
      </w:r>
      <w:r>
        <w:rPr>
          <w:rStyle w:val="FunctionTok"/>
        </w:rPr>
        <w:t>printCoffeeReport</w:t>
      </w:r>
      <w:r>
        <w:rPr>
          <w:rStyle w:val="NormalTok"/>
        </w:rPr>
        <w:t>(sales)</w:t>
      </w:r>
      <w:r>
        <w:rPr>
          <w:rStyle w:val="OperatorTok"/>
        </w:rPr>
        <w:t>;</w:t>
      </w:r>
      <w:r>
        <w:rPr>
          <w:rStyle w:val="NormalTok"/>
        </w:rPr>
        <w:t xml:space="preserve"> </w:t>
      </w:r>
      <w:r>
        <w:rPr>
          <w:rStyle w:val="CommentTok"/>
        </w:rPr>
        <w:t>// the same report again... right?</w:t>
      </w:r>
    </w:p>
    <w:p w14:paraId="491B4B33" w14:textId="77777777" w:rsidR="000C5186" w:rsidRDefault="00166F5B">
      <w:pPr>
        <w:pStyle w:val="FirstParagraph"/>
      </w:pPr>
      <w:r>
        <w:t xml:space="preserve">The first report is right. The second one isn't: it shows </w:t>
      </w:r>
      <w:r>
        <w:rPr>
          <w:rStyle w:val="VerbatimChar"/>
        </w:rPr>
        <w:t>$48.60</w:t>
      </w:r>
      <w:r>
        <w:t xml:space="preserve">, </w:t>
      </w:r>
      <w:r>
        <w:rPr>
          <w:rStyle w:val="VerbatimChar"/>
        </w:rPr>
        <w:t>$29.16</w:t>
      </w:r>
      <w:r>
        <w:t xml:space="preserve">, and a total of </w:t>
      </w:r>
      <w:r>
        <w:rPr>
          <w:rStyle w:val="VerbatimChar"/>
        </w:rPr>
        <w:t>$77.76</w:t>
      </w:r>
      <w:r>
        <w:t xml:space="preserve">. Every time the report runs, the prices shrink by another 10%, and the order of the </w:t>
      </w:r>
      <w:r>
        <w:rPr>
          <w:rStyle w:val="VerbatimChar"/>
        </w:rPr>
        <w:t>sales</w:t>
      </w:r>
      <w:r>
        <w:t xml:space="preserve"> array changes too. The report is changing its own data!</w:t>
      </w:r>
    </w:p>
    <w:p w14:paraId="3720C396" w14:textId="77777777" w:rsidR="000C5186" w:rsidRDefault="00166F5B">
      <w:pPr>
        <w:pStyle w:val="BodyText"/>
      </w:pPr>
      <w:r>
        <w:t>Rewrite it in a functional style:</w:t>
      </w:r>
    </w:p>
    <w:p w14:paraId="7EFC2615" w14:textId="77777777" w:rsidR="000C5186" w:rsidRDefault="00166F5B">
      <w:pPr>
        <w:pStyle w:val="Compact"/>
        <w:numPr>
          <w:ilvl w:val="0"/>
          <w:numId w:val="502"/>
        </w:numPr>
      </w:pPr>
      <w:r>
        <w:t xml:space="preserve">Write a </w:t>
      </w:r>
      <w:r>
        <w:rPr>
          <w:b/>
          <w:bCs/>
        </w:rPr>
        <w:t>pure</w:t>
      </w:r>
      <w:r>
        <w:t xml:space="preserve"> function </w:t>
      </w:r>
      <w:r>
        <w:rPr>
          <w:rStyle w:val="VerbatimChar"/>
        </w:rPr>
        <w:t>buildCoffeeReport(sales)</w:t>
      </w:r>
      <w:r>
        <w:t xml:space="preserve"> that </w:t>
      </w:r>
      <w:r>
        <w:rPr>
          <w:b/>
          <w:bCs/>
        </w:rPr>
        <w:t>returns</w:t>
      </w:r>
      <w:r>
        <w:t xml:space="preserve"> </w:t>
      </w:r>
      <w:r>
        <w:t xml:space="preserve">the whole report as one string. It must not print anything, and it must not change </w:t>
      </w:r>
      <w:r>
        <w:rPr>
          <w:rStyle w:val="VerbatimChar"/>
        </w:rPr>
        <w:t>sales</w:t>
      </w:r>
      <w:r>
        <w:t xml:space="preserve"> or anything in it.</w:t>
      </w:r>
    </w:p>
    <w:p w14:paraId="2A4DF69B" w14:textId="77777777" w:rsidR="000C5186" w:rsidRDefault="00166F5B">
      <w:pPr>
        <w:pStyle w:val="Compact"/>
        <w:numPr>
          <w:ilvl w:val="0"/>
          <w:numId w:val="502"/>
        </w:numPr>
      </w:pPr>
      <w:r>
        <w:t xml:space="preserve">Build it from small functions. Use at least two </w:t>
      </w:r>
      <w:r>
        <w:rPr>
          <w:b/>
          <w:bCs/>
        </w:rPr>
        <w:t>curried</w:t>
      </w:r>
      <w:r>
        <w:t xml:space="preserve"> helpers: </w:t>
      </w:r>
      <w:r>
        <w:rPr>
          <w:rStyle w:val="VerbatimChar"/>
        </w:rPr>
        <w:t>isInCategory(category)</w:t>
      </w:r>
      <w:r>
        <w:t xml:space="preserve"> for </w:t>
      </w:r>
      <w:r>
        <w:rPr>
          <w:rStyle w:val="VerbatimChar"/>
        </w:rPr>
        <w:t>filter</w:t>
      </w:r>
      <w:r>
        <w:t xml:space="preserve">, and </w:t>
      </w:r>
      <w:r>
        <w:rPr>
          <w:rStyle w:val="VerbatimChar"/>
        </w:rPr>
        <w:t>withDiscount(percent)</w:t>
      </w:r>
      <w:r>
        <w:t xml:space="preserve"> for </w:t>
      </w:r>
      <w:r>
        <w:rPr>
          <w:rStyle w:val="VerbatimChar"/>
        </w:rPr>
        <w:t>map</w:t>
      </w:r>
      <w:r>
        <w:t>.</w:t>
      </w:r>
    </w:p>
    <w:p w14:paraId="0BFA5F45" w14:textId="77777777" w:rsidR="000C5186" w:rsidRDefault="00166F5B">
      <w:pPr>
        <w:pStyle w:val="Compact"/>
        <w:numPr>
          <w:ilvl w:val="0"/>
          <w:numId w:val="502"/>
        </w:numPr>
      </w:pPr>
      <w:r>
        <w:t>Keep the side effect (printing) at the edge, outside your pure functions.</w:t>
      </w:r>
    </w:p>
    <w:p w14:paraId="1F258E12" w14:textId="77777777" w:rsidR="000C5186" w:rsidRDefault="00166F5B">
      <w:pPr>
        <w:pStyle w:val="FirstParagraph"/>
      </w:pPr>
      <w:r>
        <w:t>Replace the last two lines with these, and run it:</w:t>
      </w:r>
    </w:p>
    <w:p w14:paraId="7EC7FE42" w14:textId="77777777" w:rsidR="000C5186" w:rsidRDefault="00166F5B">
      <w:pPr>
        <w:pStyle w:val="SourceCode"/>
      </w:pPr>
      <w:r>
        <w:rPr>
          <w:rStyle w:val="KeywordTok"/>
        </w:rPr>
        <w:t>const</w:t>
      </w:r>
      <w:r>
        <w:rPr>
          <w:rStyle w:val="NormalTok"/>
        </w:rPr>
        <w:t xml:space="preserve"> snapshot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(sales)</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buildCoffeeReport</w:t>
      </w:r>
      <w:r>
        <w:rPr>
          <w:rStyle w:val="NormalTok"/>
        </w:rPr>
        <w:t>(sales))</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buildCoffeeReport</w:t>
      </w:r>
      <w:r>
        <w:rPr>
          <w:rStyle w:val="NormalTok"/>
        </w:rPr>
        <w:t>(sales))</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`Original data unchanged: </w:t>
      </w:r>
      <w:r>
        <w:rPr>
          <w:rStyle w:val="SpecialCharTok"/>
        </w:rPr>
        <w:t>${</w:t>
      </w:r>
      <w:r>
        <w:rPr>
          <w:rStyle w:val="BuiltInTok"/>
        </w:rPr>
        <w:t>JSON</w:t>
      </w:r>
      <w:r>
        <w:rPr>
          <w:rStyle w:val="OperatorTok"/>
        </w:rPr>
        <w:t>.</w:t>
      </w:r>
      <w:r>
        <w:rPr>
          <w:rStyle w:val="FunctionTok"/>
        </w:rPr>
        <w:t>stringify</w:t>
      </w:r>
      <w:r>
        <w:rPr>
          <w:rStyle w:val="NormalTok"/>
        </w:rPr>
        <w:t xml:space="preserve">(sales) </w:t>
      </w:r>
      <w:r>
        <w:rPr>
          <w:rStyle w:val="OperatorTok"/>
        </w:rPr>
        <w:t>===</w:t>
      </w:r>
      <w:r>
        <w:rPr>
          <w:rStyle w:val="NormalTok"/>
        </w:rPr>
        <w:t xml:space="preserve"> snapshot</w:t>
      </w:r>
      <w:r>
        <w:rPr>
          <w:rStyle w:val="SpecialCharTok"/>
        </w:rPr>
        <w:t>}</w:t>
      </w:r>
      <w:r>
        <w:rPr>
          <w:rStyle w:val="VerbatimStringTok"/>
        </w:rPr>
        <w:t>`</w:t>
      </w:r>
      <w:r>
        <w:rPr>
          <w:rStyle w:val="NormalTok"/>
        </w:rPr>
        <w:t>)</w:t>
      </w:r>
      <w:r>
        <w:rPr>
          <w:rStyle w:val="OperatorTok"/>
        </w:rPr>
        <w:t>;</w:t>
      </w:r>
    </w:p>
    <w:p w14:paraId="5972333E" w14:textId="77777777" w:rsidR="000C5186" w:rsidRDefault="00166F5B">
      <w:pPr>
        <w:pStyle w:val="FirstParagraph"/>
      </w:pPr>
      <w:r>
        <w:t>Expected output:</w:t>
      </w:r>
    </w:p>
    <w:p w14:paraId="0D24C8BD" w14:textId="77777777" w:rsidR="000C5186" w:rsidRDefault="00166F5B">
      <w:pPr>
        <w:pStyle w:val="SourceCode"/>
      </w:pPr>
      <w:r>
        <w:rPr>
          <w:rStyle w:val="VerbatimChar"/>
        </w:rPr>
        <w:t>Coffee sales (with 10% member discount):</w:t>
      </w:r>
      <w:r>
        <w:br/>
      </w:r>
      <w:r>
        <w:rPr>
          <w:rStyle w:val="VerbatimChar"/>
        </w:rPr>
        <w:t>- Cold brew kit: $54.00</w:t>
      </w:r>
      <w:r>
        <w:br/>
      </w:r>
      <w:r>
        <w:rPr>
          <w:rStyle w:val="VerbatimChar"/>
        </w:rPr>
        <w:t>- Coffee beans: $32.40</w:t>
      </w:r>
      <w:r>
        <w:br/>
      </w:r>
      <w:r>
        <w:rPr>
          <w:rStyle w:val="VerbatimChar"/>
        </w:rPr>
        <w:t>Total: $86.40</w:t>
      </w:r>
      <w:r>
        <w:br/>
      </w:r>
      <w:r>
        <w:rPr>
          <w:rStyle w:val="VerbatimChar"/>
        </w:rPr>
        <w:t>Coffee sales (with 10% member discount):</w:t>
      </w:r>
      <w:r>
        <w:br/>
      </w:r>
      <w:r>
        <w:rPr>
          <w:rStyle w:val="VerbatimChar"/>
        </w:rPr>
        <w:t>- Cold brew kit: $54.00</w:t>
      </w:r>
      <w:r>
        <w:br/>
      </w:r>
      <w:r>
        <w:rPr>
          <w:rStyle w:val="VerbatimChar"/>
        </w:rPr>
        <w:t>- Coffee beans: $32.40</w:t>
      </w:r>
      <w:r>
        <w:br/>
      </w:r>
      <w:r>
        <w:rPr>
          <w:rStyle w:val="VerbatimChar"/>
        </w:rPr>
        <w:t>Total: $86.40</w:t>
      </w:r>
      <w:r>
        <w:br/>
      </w:r>
      <w:r>
        <w:rPr>
          <w:rStyle w:val="VerbatimChar"/>
        </w:rPr>
        <w:t>Original data unchanged: true</w:t>
      </w:r>
    </w:p>
    <w:p w14:paraId="5735ADC3" w14:textId="77777777" w:rsidR="000C5186" w:rsidRDefault="00166F5B">
      <w:pPr>
        <w:pStyle w:val="FirstParagraph"/>
      </w:pPr>
      <w:r>
        <w:t>(</w:t>
      </w:r>
      <w:r>
        <w:rPr>
          <w:rStyle w:val="VerbatimChar"/>
        </w:rPr>
        <w:t>JSON.stringify</w:t>
      </w:r>
      <w:r>
        <w:t xml:space="preserve"> turns the whole array into one string, so comparing the before and after strings is a quick way to check that nothing inside changed. See </w:t>
      </w:r>
      <w:hyperlink w:anchor="ch-23-json-and-local-storage">
        <w:r>
          <w:rPr>
            <w:rStyle w:val="Hyperlink"/>
          </w:rPr>
          <w:t>chapter 23</w:t>
        </w:r>
      </w:hyperlink>
      <w:r>
        <w:t>.)</w:t>
      </w:r>
    </w:p>
    <w:p w14:paraId="4157E709" w14:textId="77777777" w:rsidR="000C5186" w:rsidRDefault="00166F5B">
      <w:pPr>
        <w:pStyle w:val="BodyText"/>
      </w:pPr>
      <w:r>
        <w:rPr>
          <w:i/>
          <w:iCs/>
        </w:rPr>
        <w:t xml:space="preserve">Stuck? Hint 1, Hint 2 and Hint 3 are in the </w:t>
      </w:r>
      <w:hyperlink w:anchor="hints-sec-43-functional-programming-5">
        <w:r>
          <w:rPr>
            <w:rStyle w:val="Hyperlink"/>
            <w:i/>
            <w:iCs/>
          </w:rPr>
          <w:t>Hints section</w:t>
        </w:r>
      </w:hyperlink>
      <w:r>
        <w:rPr>
          <w:i/>
          <w:iCs/>
        </w:rPr>
        <w:t xml:space="preserve"> at the end.</w:t>
      </w:r>
    </w:p>
    <w:p w14:paraId="64470BE6" w14:textId="77777777" w:rsidR="000C5186" w:rsidRDefault="000C5186">
      <w:pPr>
        <w:pBdr>
          <w:bottom w:val="single" w:sz="6" w:space="1" w:color="C9D1D9"/>
        </w:pBdr>
        <w:spacing w:before="120" w:after="240"/>
      </w:pPr>
    </w:p>
    <w:p w14:paraId="14A06946" w14:textId="77777777" w:rsidR="000C5186" w:rsidRDefault="00166F5B">
      <w:pPr>
        <w:pStyle w:val="Heading4"/>
      </w:pPr>
      <w:bookmarkStart w:id="1162" w:name="before-you-move-on-42"/>
      <w:bookmarkEnd w:id="1161"/>
      <w:r>
        <w:t>Before you move on</w:t>
      </w:r>
    </w:p>
    <w:p w14:paraId="68F3596D" w14:textId="77777777" w:rsidR="000C5186" w:rsidRDefault="00166F5B">
      <w:pPr>
        <w:pStyle w:val="FirstParagraph"/>
      </w:pPr>
      <w:r>
        <w:t xml:space="preserve">Look back at </w:t>
      </w:r>
      <w:r>
        <w:rPr>
          <w:rStyle w:val="VerbatimChar"/>
        </w:rPr>
        <w:t>memoize</w:t>
      </w:r>
      <w:r>
        <w:t>. It took a function and gave it a new ability, a cache, without changing the original function at all. It's like gift wrapping: the gift inside stays the same, but now it has something extra around it.</w:t>
      </w:r>
    </w:p>
    <w:p w14:paraId="5ABA90E0" w14:textId="77777777" w:rsidR="000C5186" w:rsidRDefault="00166F5B">
      <w:pPr>
        <w:pStyle w:val="BodyText"/>
      </w:pPr>
      <w:r>
        <w:t xml:space="preserve">That trick is so useful that it has a name. It's one of the proven solutions you'll meet in </w:t>
      </w:r>
      <w:hyperlink w:anchor="ch-44-design-patterns">
        <w:r>
          <w:rPr>
            <w:rStyle w:val="Hyperlink"/>
          </w:rPr>
          <w:t>chapter 44: Design Patterns</w:t>
        </w:r>
      </w:hyperlink>
      <w:r>
        <w:t>.</w:t>
      </w:r>
    </w:p>
    <w:p w14:paraId="4254B8E4" w14:textId="77777777" w:rsidR="000C5186" w:rsidRDefault="00166F5B">
      <w:r>
        <w:br w:type="page"/>
      </w:r>
    </w:p>
    <w:p w14:paraId="4745E2A9" w14:textId="77777777" w:rsidR="000C5186" w:rsidRDefault="00166F5B">
      <w:pPr>
        <w:pStyle w:val="Heading2"/>
      </w:pPr>
      <w:bookmarkStart w:id="1163" w:name="ch-44-design-patterns"/>
      <w:bookmarkStart w:id="1164" w:name="_Toc241509416"/>
      <w:bookmarkEnd w:id="1137"/>
      <w:bookmarkEnd w:id="1156"/>
      <w:bookmarkEnd w:id="1162"/>
      <w:r>
        <w:t>44 Design Patterns</w:t>
      </w:r>
      <w:bookmarkEnd w:id="1164"/>
    </w:p>
    <w:p w14:paraId="5F155372" w14:textId="77777777" w:rsidR="000C5186" w:rsidRDefault="00166F5B">
      <w:pPr>
        <w:pStyle w:val="Heading3"/>
      </w:pPr>
      <w:bookmarkStart w:id="1165" w:name="what-is-it-40"/>
      <w:r>
        <w:t>What is it?</w:t>
      </w:r>
    </w:p>
    <w:p w14:paraId="502F2563" w14:textId="77777777" w:rsidR="000C5186" w:rsidRDefault="00166F5B">
      <w:pPr>
        <w:pStyle w:val="FirstParagraph"/>
      </w:pPr>
      <w:r>
        <w:t xml:space="preserve">A </w:t>
      </w:r>
      <w:r>
        <w:rPr>
          <w:b/>
          <w:bCs/>
        </w:rPr>
        <w:t>design pattern</w:t>
      </w:r>
      <w:r>
        <w:t xml:space="preserve"> is a named, proven solution to a problem that keeps coming up in programming.</w:t>
      </w:r>
    </w:p>
    <w:p w14:paraId="3BBA3329" w14:textId="77777777" w:rsidR="000C5186" w:rsidRDefault="00166F5B">
      <w:pPr>
        <w:pStyle w:val="BodyText"/>
      </w:pPr>
      <w:r>
        <w:t>It isn't code you copy and paste. It's an idea, a shape for your code, that you adapt to your own program. Developers have met the same problems again and again, and these are the answers that kept working.</w:t>
      </w:r>
    </w:p>
    <w:p w14:paraId="714990D2" w14:textId="77777777" w:rsidR="000C5186" w:rsidRDefault="00166F5B">
      <w:pPr>
        <w:pStyle w:val="Heading3"/>
      </w:pPr>
      <w:bookmarkStart w:id="1166" w:name="why-does-it-matter-40"/>
      <w:bookmarkEnd w:id="1165"/>
      <w:r>
        <w:t>Why does it matter?</w:t>
      </w:r>
    </w:p>
    <w:p w14:paraId="2E45BBD4" w14:textId="77777777" w:rsidR="000C5186" w:rsidRDefault="00166F5B">
      <w:pPr>
        <w:pStyle w:val="FirstParagraph"/>
      </w:pPr>
      <w:r>
        <w:t>Three reasons:</w:t>
      </w:r>
    </w:p>
    <w:p w14:paraId="44439174" w14:textId="77777777" w:rsidR="000C5186" w:rsidRDefault="00166F5B">
      <w:pPr>
        <w:pStyle w:val="Compact"/>
        <w:numPr>
          <w:ilvl w:val="0"/>
          <w:numId w:val="503"/>
        </w:numPr>
      </w:pPr>
      <w:r>
        <w:rPr>
          <w:b/>
          <w:bCs/>
        </w:rPr>
        <w:t>You don't reinvent the wheel.</w:t>
      </w:r>
      <w:r>
        <w:t xml:space="preserve"> When you hit a familiar problem, like "five parts of my app need to know when an order is placed", there's already a good answer waiting.</w:t>
      </w:r>
    </w:p>
    <w:p w14:paraId="6F2FD605" w14:textId="77777777" w:rsidR="000C5186" w:rsidRDefault="00166F5B">
      <w:pPr>
        <w:pStyle w:val="Compact"/>
        <w:numPr>
          <w:ilvl w:val="0"/>
          <w:numId w:val="503"/>
        </w:numPr>
      </w:pPr>
      <w:r>
        <w:rPr>
          <w:b/>
          <w:bCs/>
        </w:rPr>
        <w:t>You get a shared vocabulary.</w:t>
      </w:r>
      <w:r>
        <w:t xml:space="preserve"> Saying "let's use an observer here" tells another developer a whole paragraph's worth of design in three words.</w:t>
      </w:r>
    </w:p>
    <w:p w14:paraId="19327794" w14:textId="77777777" w:rsidR="000C5186" w:rsidRDefault="00166F5B">
      <w:pPr>
        <w:pStyle w:val="Compact"/>
        <w:numPr>
          <w:ilvl w:val="0"/>
          <w:numId w:val="503"/>
        </w:numPr>
      </w:pPr>
      <w:r>
        <w:rPr>
          <w:b/>
          <w:bCs/>
        </w:rPr>
        <w:t>You'll recognize them everywhere.</w:t>
      </w:r>
      <w:r>
        <w:t xml:space="preserve"> Libraries, frameworks, and Node itself are full of patterns. Once you know the names, other people's code gets much easier to read.</w:t>
      </w:r>
    </w:p>
    <w:p w14:paraId="402222AF" w14:textId="77777777" w:rsidR="000C5186" w:rsidRDefault="00166F5B">
      <w:pPr>
        <w:pStyle w:val="FirstParagraph"/>
      </w:pPr>
      <w:r>
        <w:t xml:space="preserve">Here's the good news: you've already used several of them without knowing their names. </w:t>
      </w:r>
      <w:r>
        <w:rPr>
          <w:rStyle w:val="VerbatimChar"/>
        </w:rPr>
        <w:t>addEventListener</w:t>
      </w:r>
      <w:r>
        <w:t xml:space="preserve"> from </w:t>
      </w:r>
      <w:hyperlink w:anchor="ch-21-events">
        <w:r>
          <w:rPr>
            <w:rStyle w:val="Hyperlink"/>
          </w:rPr>
          <w:t>chapter 21</w:t>
        </w:r>
      </w:hyperlink>
      <w:r>
        <w:t xml:space="preserve"> is a pattern. So is your </w:t>
      </w:r>
      <w:r>
        <w:rPr>
          <w:rStyle w:val="VerbatimChar"/>
        </w:rPr>
        <w:t>debounce</w:t>
      </w:r>
      <w:r>
        <w:t xml:space="preserve"> from </w:t>
      </w:r>
      <w:hyperlink w:anchor="ch-34-debounce-and-throttle">
        <w:r>
          <w:rPr>
            <w:rStyle w:val="Hyperlink"/>
          </w:rPr>
          <w:t>chapter 34</w:t>
        </w:r>
      </w:hyperlink>
      <w:r>
        <w:t>. This chapter gives those ideas names, and shows you a few new ones.</w:t>
      </w:r>
    </w:p>
    <w:p w14:paraId="78997D12" w14:textId="77777777" w:rsidR="000C5186" w:rsidRDefault="00166F5B">
      <w:pPr>
        <w:pStyle w:val="Heading3"/>
      </w:pPr>
      <w:bookmarkStart w:id="1167" w:name="real-world-example-40"/>
      <w:bookmarkEnd w:id="1166"/>
      <w:r>
        <w:t>Real-world example</w:t>
      </w:r>
    </w:p>
    <w:p w14:paraId="33601227" w14:textId="77777777" w:rsidR="000C5186" w:rsidRDefault="00166F5B">
      <w:pPr>
        <w:pStyle w:val="FirstParagraph"/>
      </w:pPr>
      <w:r>
        <w:t>Think of a cookbook.</w:t>
      </w:r>
    </w:p>
    <w:p w14:paraId="07A52A54" w14:textId="77777777" w:rsidR="000C5186" w:rsidRDefault="00166F5B">
      <w:pPr>
        <w:pStyle w:val="BodyText"/>
      </w:pPr>
      <w:r>
        <w:t xml:space="preserve">A recipe doesn't describe </w:t>
      </w:r>
      <w:r>
        <w:rPr>
          <w:i/>
          <w:iCs/>
        </w:rPr>
        <w:t>your</w:t>
      </w:r>
      <w:r>
        <w:t xml:space="preserve"> </w:t>
      </w:r>
      <w:r>
        <w:t>dinner party. It describes a way of cooking that works, and you adjust it: more salt, no onions, double the amount. Chefs also use recipe names as shorthand. One chef says "make a roux" (a flour-and-butter base for sauces), and the other knows exactly what to do, without a long explanation.</w:t>
      </w:r>
    </w:p>
    <w:p w14:paraId="665588EB" w14:textId="77777777" w:rsidR="000C5186" w:rsidRDefault="00166F5B">
      <w:pPr>
        <w:pStyle w:val="BodyText"/>
      </w:pPr>
      <w:r>
        <w:t>Design patterns are the recipes of programming. Here are the ones in this chapter, with an everyday version of each:</w:t>
      </w:r>
    </w:p>
    <w:tbl>
      <w:tblPr>
        <w:tblStyle w:val="Table"/>
        <w:tblW w:w="0" w:type="auto"/>
        <w:tblLook w:val="0020" w:firstRow="1" w:lastRow="0" w:firstColumn="0" w:lastColumn="0" w:noHBand="0" w:noVBand="0"/>
      </w:tblPr>
      <w:tblGrid>
        <w:gridCol w:w="1136"/>
        <w:gridCol w:w="4802"/>
        <w:gridCol w:w="3638"/>
      </w:tblGrid>
      <w:tr w:rsidR="000C5186" w14:paraId="567C4CE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A72863F" w14:textId="77777777" w:rsidR="000C5186" w:rsidRDefault="00166F5B">
            <w:pPr>
              <w:pStyle w:val="Compact"/>
            </w:pPr>
            <w:r>
              <w:t>Pattern</w:t>
            </w:r>
          </w:p>
        </w:tc>
        <w:tc>
          <w:tcPr>
            <w:tcW w:w="0" w:type="auto"/>
          </w:tcPr>
          <w:p w14:paraId="169507CA" w14:textId="77777777" w:rsidR="000C5186" w:rsidRDefault="00166F5B">
            <w:pPr>
              <w:pStyle w:val="Compact"/>
            </w:pPr>
            <w:r>
              <w:t>Everyday version</w:t>
            </w:r>
          </w:p>
        </w:tc>
        <w:tc>
          <w:tcPr>
            <w:tcW w:w="0" w:type="auto"/>
          </w:tcPr>
          <w:p w14:paraId="6E588F3F" w14:textId="77777777" w:rsidR="000C5186" w:rsidRDefault="00166F5B">
            <w:pPr>
              <w:pStyle w:val="Compact"/>
            </w:pPr>
            <w:r>
              <w:t>The problem it solves</w:t>
            </w:r>
          </w:p>
        </w:tc>
      </w:tr>
      <w:tr w:rsidR="000C5186" w14:paraId="0501B19B" w14:textId="77777777">
        <w:tc>
          <w:tcPr>
            <w:tcW w:w="0" w:type="auto"/>
          </w:tcPr>
          <w:p w14:paraId="79A06023" w14:textId="77777777" w:rsidR="000C5186" w:rsidRDefault="00166F5B">
            <w:pPr>
              <w:pStyle w:val="Compact"/>
            </w:pPr>
            <w:r>
              <w:rPr>
                <w:b/>
                <w:bCs/>
              </w:rPr>
              <w:t>Module</w:t>
            </w:r>
          </w:p>
        </w:tc>
        <w:tc>
          <w:tcPr>
            <w:tcW w:w="0" w:type="auto"/>
          </w:tcPr>
          <w:p w14:paraId="18950D76" w14:textId="77777777" w:rsidR="000C5186" w:rsidRDefault="00166F5B">
            <w:pPr>
              <w:pStyle w:val="Compact"/>
            </w:pPr>
            <w:r>
              <w:t>A vending machine: buttons on the outside, machinery hidden inside</w:t>
            </w:r>
          </w:p>
        </w:tc>
        <w:tc>
          <w:tcPr>
            <w:tcW w:w="0" w:type="auto"/>
          </w:tcPr>
          <w:p w14:paraId="29322D54" w14:textId="77777777" w:rsidR="000C5186" w:rsidRDefault="00166F5B">
            <w:pPr>
              <w:pStyle w:val="Compact"/>
            </w:pPr>
            <w:r>
              <w:t>Hide the details, show only a small set of controls</w:t>
            </w:r>
          </w:p>
        </w:tc>
      </w:tr>
      <w:tr w:rsidR="000C5186" w14:paraId="1A829F06" w14:textId="77777777">
        <w:tc>
          <w:tcPr>
            <w:tcW w:w="0" w:type="auto"/>
          </w:tcPr>
          <w:p w14:paraId="2D0742BA" w14:textId="77777777" w:rsidR="000C5186" w:rsidRDefault="00166F5B">
            <w:pPr>
              <w:pStyle w:val="Compact"/>
            </w:pPr>
            <w:r>
              <w:rPr>
                <w:b/>
                <w:bCs/>
              </w:rPr>
              <w:t>Factory</w:t>
            </w:r>
          </w:p>
        </w:tc>
        <w:tc>
          <w:tcPr>
            <w:tcW w:w="0" w:type="auto"/>
          </w:tcPr>
          <w:p w14:paraId="0A97B4FD" w14:textId="77777777" w:rsidR="000C5186" w:rsidRDefault="00166F5B">
            <w:pPr>
              <w:pStyle w:val="Compact"/>
            </w:pPr>
            <w:r>
              <w:t>A pizza counter: you say "margherita", the kitchen knows how to make it</w:t>
            </w:r>
          </w:p>
        </w:tc>
        <w:tc>
          <w:tcPr>
            <w:tcW w:w="0" w:type="auto"/>
          </w:tcPr>
          <w:p w14:paraId="7906F219" w14:textId="77777777" w:rsidR="000C5186" w:rsidRDefault="00166F5B">
            <w:pPr>
              <w:pStyle w:val="Compact"/>
            </w:pPr>
            <w:r>
              <w:t>Create objects without the caller knowing every detail</w:t>
            </w:r>
          </w:p>
        </w:tc>
      </w:tr>
      <w:tr w:rsidR="000C5186" w14:paraId="77424125" w14:textId="77777777">
        <w:tc>
          <w:tcPr>
            <w:tcW w:w="0" w:type="auto"/>
          </w:tcPr>
          <w:p w14:paraId="201B5910" w14:textId="77777777" w:rsidR="000C5186" w:rsidRDefault="00166F5B">
            <w:pPr>
              <w:pStyle w:val="Compact"/>
            </w:pPr>
            <w:r>
              <w:rPr>
                <w:b/>
                <w:bCs/>
              </w:rPr>
              <w:t>Singleton</w:t>
            </w:r>
          </w:p>
        </w:tc>
        <w:tc>
          <w:tcPr>
            <w:tcW w:w="0" w:type="auto"/>
          </w:tcPr>
          <w:p w14:paraId="543470E9" w14:textId="77777777" w:rsidR="000C5186" w:rsidRDefault="00166F5B">
            <w:pPr>
              <w:pStyle w:val="Compact"/>
            </w:pPr>
            <w:r>
              <w:t>The one thermostat in a house that everybody shares</w:t>
            </w:r>
          </w:p>
        </w:tc>
        <w:tc>
          <w:tcPr>
            <w:tcW w:w="0" w:type="auto"/>
          </w:tcPr>
          <w:p w14:paraId="7ADC7A06" w14:textId="77777777" w:rsidR="000C5186" w:rsidRDefault="00166F5B">
            <w:pPr>
              <w:pStyle w:val="Compact"/>
            </w:pPr>
            <w:r>
              <w:t>There must be exactly one of something</w:t>
            </w:r>
          </w:p>
        </w:tc>
      </w:tr>
      <w:tr w:rsidR="000C5186" w14:paraId="051C9CC6" w14:textId="77777777">
        <w:tc>
          <w:tcPr>
            <w:tcW w:w="0" w:type="auto"/>
          </w:tcPr>
          <w:p w14:paraId="43CA2A24" w14:textId="77777777" w:rsidR="000C5186" w:rsidRDefault="00166F5B">
            <w:pPr>
              <w:pStyle w:val="Compact"/>
            </w:pPr>
            <w:r>
              <w:rPr>
                <w:b/>
                <w:bCs/>
              </w:rPr>
              <w:t>Observer</w:t>
            </w:r>
          </w:p>
        </w:tc>
        <w:tc>
          <w:tcPr>
            <w:tcW w:w="0" w:type="auto"/>
          </w:tcPr>
          <w:p w14:paraId="3DBF911A" w14:textId="77777777" w:rsidR="000C5186" w:rsidRDefault="00166F5B">
            <w:pPr>
              <w:pStyle w:val="Compact"/>
            </w:pPr>
            <w:r>
              <w:t>The subscribe button and bell on a video channel</w:t>
            </w:r>
          </w:p>
        </w:tc>
        <w:tc>
          <w:tcPr>
            <w:tcW w:w="0" w:type="auto"/>
          </w:tcPr>
          <w:p w14:paraId="792E6D1B" w14:textId="77777777" w:rsidR="000C5186" w:rsidRDefault="00166F5B">
            <w:pPr>
              <w:pStyle w:val="Compact"/>
            </w:pPr>
            <w:r>
              <w:t>Tell many listeners when something happens</w:t>
            </w:r>
          </w:p>
        </w:tc>
      </w:tr>
      <w:tr w:rsidR="000C5186" w14:paraId="672B00C2" w14:textId="77777777">
        <w:tc>
          <w:tcPr>
            <w:tcW w:w="0" w:type="auto"/>
          </w:tcPr>
          <w:p w14:paraId="35B70410" w14:textId="77777777" w:rsidR="000C5186" w:rsidRDefault="00166F5B">
            <w:pPr>
              <w:pStyle w:val="Compact"/>
            </w:pPr>
            <w:r>
              <w:rPr>
                <w:b/>
                <w:bCs/>
              </w:rPr>
              <w:t>Strategy</w:t>
            </w:r>
          </w:p>
        </w:tc>
        <w:tc>
          <w:tcPr>
            <w:tcW w:w="0" w:type="auto"/>
          </w:tcPr>
          <w:p w14:paraId="4923B320" w14:textId="77777777" w:rsidR="000C5186" w:rsidRDefault="00166F5B">
            <w:pPr>
              <w:pStyle w:val="Compact"/>
            </w:pPr>
            <w:r>
              <w:t>Picking standard or express delivery at checkout</w:t>
            </w:r>
          </w:p>
        </w:tc>
        <w:tc>
          <w:tcPr>
            <w:tcW w:w="0" w:type="auto"/>
          </w:tcPr>
          <w:p w14:paraId="799BC03E" w14:textId="77777777" w:rsidR="000C5186" w:rsidRDefault="00166F5B">
            <w:pPr>
              <w:pStyle w:val="Compact"/>
            </w:pPr>
            <w:r>
              <w:t>Swap one way of doing a job for another</w:t>
            </w:r>
          </w:p>
        </w:tc>
      </w:tr>
      <w:tr w:rsidR="000C5186" w14:paraId="651762B1" w14:textId="77777777">
        <w:tc>
          <w:tcPr>
            <w:tcW w:w="0" w:type="auto"/>
          </w:tcPr>
          <w:p w14:paraId="77C90497" w14:textId="77777777" w:rsidR="000C5186" w:rsidRDefault="00166F5B">
            <w:pPr>
              <w:pStyle w:val="Compact"/>
            </w:pPr>
            <w:r>
              <w:rPr>
                <w:b/>
                <w:bCs/>
              </w:rPr>
              <w:t>Decorator</w:t>
            </w:r>
          </w:p>
        </w:tc>
        <w:tc>
          <w:tcPr>
            <w:tcW w:w="0" w:type="auto"/>
          </w:tcPr>
          <w:p w14:paraId="75C20731" w14:textId="77777777" w:rsidR="000C5186" w:rsidRDefault="00166F5B">
            <w:pPr>
              <w:pStyle w:val="Compact"/>
            </w:pPr>
            <w:r>
              <w:t>Gift wrapping: the same gift, with an extra layer around it</w:t>
            </w:r>
          </w:p>
        </w:tc>
        <w:tc>
          <w:tcPr>
            <w:tcW w:w="0" w:type="auto"/>
          </w:tcPr>
          <w:p w14:paraId="2F9AEA33" w14:textId="77777777" w:rsidR="000C5186" w:rsidRDefault="00166F5B">
            <w:pPr>
              <w:pStyle w:val="Compact"/>
            </w:pPr>
            <w:r>
              <w:t>Add behavior without changing the original</w:t>
            </w:r>
          </w:p>
        </w:tc>
      </w:tr>
      <w:tr w:rsidR="000C5186" w14:paraId="671CC751" w14:textId="77777777">
        <w:tc>
          <w:tcPr>
            <w:tcW w:w="0" w:type="auto"/>
          </w:tcPr>
          <w:p w14:paraId="4D321B08" w14:textId="77777777" w:rsidR="000C5186" w:rsidRDefault="00166F5B">
            <w:pPr>
              <w:pStyle w:val="Compact"/>
            </w:pPr>
            <w:r>
              <w:rPr>
                <w:b/>
                <w:bCs/>
              </w:rPr>
              <w:t>Adapter</w:t>
            </w:r>
          </w:p>
        </w:tc>
        <w:tc>
          <w:tcPr>
            <w:tcW w:w="0" w:type="auto"/>
          </w:tcPr>
          <w:p w14:paraId="1643EFFB" w14:textId="77777777" w:rsidR="000C5186" w:rsidRDefault="00166F5B">
            <w:pPr>
              <w:pStyle w:val="Compact"/>
            </w:pPr>
            <w:r>
              <w:t>A travel plug adapter</w:t>
            </w:r>
          </w:p>
        </w:tc>
        <w:tc>
          <w:tcPr>
            <w:tcW w:w="0" w:type="auto"/>
          </w:tcPr>
          <w:p w14:paraId="475A1D24" w14:textId="77777777" w:rsidR="000C5186" w:rsidRDefault="00166F5B">
            <w:pPr>
              <w:pStyle w:val="Compact"/>
            </w:pPr>
            <w:r>
              <w:t>Make two things fit that have different shapes</w:t>
            </w:r>
          </w:p>
        </w:tc>
      </w:tr>
    </w:tbl>
    <w:p w14:paraId="56175514" w14:textId="77777777" w:rsidR="000C5186" w:rsidRDefault="00166F5B">
      <w:pPr>
        <w:pStyle w:val="BodyText"/>
      </w:pPr>
      <w:r>
        <w:t xml:space="preserve">Many of these names come from a famous 1994 book, </w:t>
      </w:r>
      <w:r>
        <w:rPr>
          <w:i/>
          <w:iCs/>
        </w:rPr>
        <w:t>Design Patterns</w:t>
      </w:r>
      <w:r>
        <w:t>, written by four authors nicknamed the "Gang of Four". Their examples used languages like C++. In JavaScript, functions and closures make many patterns much shorter, as you're about to see.</w:t>
      </w:r>
    </w:p>
    <w:p w14:paraId="5827B442" w14:textId="77777777" w:rsidR="000C5186" w:rsidRDefault="00166F5B">
      <w:pPr>
        <w:pStyle w:val="Heading3"/>
      </w:pPr>
      <w:bookmarkStart w:id="1168" w:name="how-it-works-40"/>
      <w:bookmarkEnd w:id="1167"/>
      <w:r>
        <w:t>How it works</w:t>
      </w:r>
    </w:p>
    <w:p w14:paraId="063B3992" w14:textId="77777777" w:rsidR="000C5186" w:rsidRDefault="00166F5B">
      <w:pPr>
        <w:pStyle w:val="FirstParagraph"/>
      </w:pPr>
      <w:r>
        <w:t>Each pattern below follows the same order: the problem first, then the pattern that solves it.</w:t>
      </w:r>
    </w:p>
    <w:p w14:paraId="291C579A" w14:textId="77777777" w:rsidR="000C5186" w:rsidRDefault="00166F5B">
      <w:pPr>
        <w:pStyle w:val="Heading4"/>
      </w:pPr>
      <w:bookmarkStart w:id="1169" w:name="module-hide-the-details"/>
      <w:r>
        <w:t>Module: hide the details</w:t>
      </w:r>
    </w:p>
    <w:p w14:paraId="3F598650" w14:textId="77777777" w:rsidR="000C5186" w:rsidRDefault="00166F5B">
      <w:pPr>
        <w:pStyle w:val="FirstParagraph"/>
      </w:pPr>
      <w:r>
        <w:rPr>
          <w:b/>
          <w:bCs/>
        </w:rPr>
        <w:t>The problem:</w:t>
      </w:r>
      <w:r>
        <w:t xml:space="preserve"> if your data sits out in the open, any line of code anywhere can change it, by accident or on purpose.</w:t>
      </w:r>
    </w:p>
    <w:p w14:paraId="68827CF5" w14:textId="77777777" w:rsidR="000C5186" w:rsidRDefault="00166F5B">
      <w:pPr>
        <w:pStyle w:val="BodyText"/>
      </w:pPr>
      <w:r>
        <w:rPr>
          <w:b/>
          <w:bCs/>
        </w:rPr>
        <w:t>The pattern:</w:t>
      </w:r>
      <w:r>
        <w:t xml:space="preserve"> </w:t>
      </w:r>
      <w:r>
        <w:t xml:space="preserve">keep the data private, and hand out only a small set of functions to work with it. That small set is called the </w:t>
      </w:r>
      <w:r>
        <w:rPr>
          <w:b/>
          <w:bCs/>
        </w:rPr>
        <w:t>public interface</w:t>
      </w:r>
      <w:r>
        <w:t>: the buttons on the vending machine.</w:t>
      </w:r>
    </w:p>
    <w:p w14:paraId="7100B14C" w14:textId="77777777" w:rsidR="000C5186" w:rsidRDefault="00166F5B">
      <w:pPr>
        <w:pStyle w:val="BodyText"/>
      </w:pPr>
      <w:r>
        <w:t>Before ES modules existed, people built this with a closure (</w:t>
      </w:r>
      <w:hyperlink w:anchor="ch-25-closures">
        <w:r>
          <w:rPr>
            <w:rStyle w:val="Hyperlink"/>
          </w:rPr>
          <w:t>chapter 25</w:t>
        </w:r>
      </w:hyperlink>
      <w:r>
        <w:t>). You'll still see it in older code:</w:t>
      </w:r>
    </w:p>
    <w:p w14:paraId="429E98D6" w14:textId="77777777" w:rsidR="000C5186" w:rsidRDefault="00166F5B">
      <w:pPr>
        <w:pStyle w:val="SourceCode"/>
      </w:pPr>
      <w:r>
        <w:rPr>
          <w:rStyle w:val="KeywordTok"/>
        </w:rPr>
        <w:t>const</w:t>
      </w:r>
      <w:r>
        <w:rPr>
          <w:rStyle w:val="NormalTok"/>
        </w:rPr>
        <w:t xml:space="preserve"> scoreboard </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scores </w:t>
      </w:r>
      <w:r>
        <w:rPr>
          <w:rStyle w:val="OperatorTok"/>
        </w:rPr>
        <w:t>=</w:t>
      </w:r>
      <w:r>
        <w:rPr>
          <w:rStyle w:val="NormalTok"/>
        </w:rPr>
        <w:t xml:space="preserve"> []</w:t>
      </w:r>
      <w:r>
        <w:rPr>
          <w:rStyle w:val="OperatorTok"/>
        </w:rPr>
        <w:t>;</w:t>
      </w:r>
      <w:r>
        <w:rPr>
          <w:rStyle w:val="NormalTok"/>
        </w:rPr>
        <w:t xml:space="preserve"> </w:t>
      </w:r>
      <w:r>
        <w:rPr>
          <w:rStyle w:val="CommentTok"/>
        </w:rPr>
        <w:t>// private: only the functions below can see it</w:t>
      </w:r>
      <w:r>
        <w:br/>
      </w:r>
      <w:r>
        <w:br/>
      </w:r>
      <w:r>
        <w:rPr>
          <w:rStyle w:val="NormalTok"/>
        </w:rPr>
        <w:t xml:space="preserve">  </w:t>
      </w:r>
      <w:r>
        <w:rPr>
          <w:rStyle w:val="KeywordTok"/>
        </w:rPr>
        <w:t>function</w:t>
      </w:r>
      <w:r>
        <w:rPr>
          <w:rStyle w:val="NormalTok"/>
        </w:rPr>
        <w:t xml:space="preserve"> </w:t>
      </w:r>
      <w:r>
        <w:rPr>
          <w:rStyle w:val="FunctionTok"/>
        </w:rPr>
        <w:t>add</w:t>
      </w:r>
      <w:r>
        <w:rPr>
          <w:rStyle w:val="NormalTok"/>
        </w:rPr>
        <w:t>(player</w:t>
      </w:r>
      <w:r>
        <w:rPr>
          <w:rStyle w:val="OperatorTok"/>
        </w:rPr>
        <w:t>,</w:t>
      </w:r>
      <w:r>
        <w:rPr>
          <w:rStyle w:val="NormalTok"/>
        </w:rPr>
        <w:t xml:space="preserve"> points) {</w:t>
      </w:r>
      <w:r>
        <w:br/>
      </w:r>
      <w:r>
        <w:rPr>
          <w:rStyle w:val="NormalTok"/>
        </w:rPr>
        <w:t xml:space="preserve">    scores</w:t>
      </w:r>
      <w:r>
        <w:rPr>
          <w:rStyle w:val="OperatorTok"/>
        </w:rPr>
        <w:t>.</w:t>
      </w:r>
      <w:r>
        <w:rPr>
          <w:rStyle w:val="FunctionTok"/>
        </w:rPr>
        <w:t>push</w:t>
      </w:r>
      <w:r>
        <w:rPr>
          <w:rStyle w:val="NormalTok"/>
        </w:rPr>
        <w:t>({ player</w:t>
      </w:r>
      <w:r>
        <w:rPr>
          <w:rStyle w:val="OperatorTok"/>
        </w:rPr>
        <w:t>,</w:t>
      </w:r>
      <w:r>
        <w:rPr>
          <w:rStyle w:val="NormalTok"/>
        </w:rPr>
        <w:t xml:space="preserve"> points })</w:t>
      </w:r>
      <w:r>
        <w:rPr>
          <w:rStyle w:val="OperatorTok"/>
        </w:rPr>
        <w:t>;</w:t>
      </w:r>
      <w:r>
        <w:br/>
      </w:r>
      <w:r>
        <w:rPr>
          <w:rStyle w:val="NormalTok"/>
        </w:rPr>
        <w:t xml:space="preserve">  }</w:t>
      </w:r>
      <w:r>
        <w:br/>
      </w:r>
      <w:r>
        <w:br/>
      </w:r>
      <w:r>
        <w:rPr>
          <w:rStyle w:val="NormalTok"/>
        </w:rPr>
        <w:t xml:space="preserve">  </w:t>
      </w:r>
      <w:r>
        <w:rPr>
          <w:rStyle w:val="KeywordTok"/>
        </w:rPr>
        <w:t>function</w:t>
      </w:r>
      <w:r>
        <w:rPr>
          <w:rStyle w:val="NormalTok"/>
        </w:rPr>
        <w:t xml:space="preserve"> </w:t>
      </w:r>
      <w:r>
        <w:rPr>
          <w:rStyle w:val="FunctionTok"/>
        </w:rPr>
        <w:t>best</w:t>
      </w:r>
      <w:r>
        <w:rPr>
          <w:rStyle w:val="NormalTok"/>
        </w:rPr>
        <w:t>() {</w:t>
      </w:r>
      <w:r>
        <w:br/>
      </w:r>
      <w:r>
        <w:rPr>
          <w:rStyle w:val="NormalTok"/>
        </w:rPr>
        <w:t xml:space="preserve">    </w:t>
      </w:r>
      <w:r>
        <w:rPr>
          <w:rStyle w:val="ControlFlowTok"/>
        </w:rPr>
        <w:t>return</w:t>
      </w:r>
      <w:r>
        <w:rPr>
          <w:rStyle w:val="NormalTok"/>
        </w:rPr>
        <w:t xml:space="preserve"> scores</w:t>
      </w:r>
      <w:r>
        <w:rPr>
          <w:rStyle w:val="OperatorTok"/>
        </w:rPr>
        <w:t>.</w:t>
      </w:r>
      <w:r>
        <w:rPr>
          <w:rStyle w:val="FunctionTok"/>
        </w:rPr>
        <w:t>toSorted</w:t>
      </w:r>
      <w:r>
        <w:rPr>
          <w:rStyle w:val="NormalTok"/>
        </w:rPr>
        <w:t>((a</w:t>
      </w:r>
      <w:r>
        <w:rPr>
          <w:rStyle w:val="OperatorTok"/>
        </w:rPr>
        <w:t>,</w:t>
      </w:r>
      <w:r>
        <w:rPr>
          <w:rStyle w:val="NormalTok"/>
        </w:rPr>
        <w:t xml:space="preserve"> b) </w:t>
      </w:r>
      <w:r>
        <w:rPr>
          <w:rStyle w:val="KeywordTok"/>
        </w:rPr>
        <w:t>=&gt;</w:t>
      </w:r>
      <w:r>
        <w:rPr>
          <w:rStyle w:val="NormalTok"/>
        </w:rPr>
        <w:t xml:space="preserve"> b</w:t>
      </w:r>
      <w:r>
        <w:rPr>
          <w:rStyle w:val="OperatorTok"/>
        </w:rPr>
        <w:t>.</w:t>
      </w:r>
      <w:r>
        <w:rPr>
          <w:rStyle w:val="AttributeTok"/>
        </w:rPr>
        <w:t>points</w:t>
      </w:r>
      <w:r>
        <w:rPr>
          <w:rStyle w:val="NormalTok"/>
        </w:rPr>
        <w:t xml:space="preserve"> </w:t>
      </w:r>
      <w:r>
        <w:rPr>
          <w:rStyle w:val="OperatorTok"/>
        </w:rPr>
        <w:t>-</w:t>
      </w:r>
      <w:r>
        <w:rPr>
          <w:rStyle w:val="NormalTok"/>
        </w:rPr>
        <w:t xml:space="preserve"> a</w:t>
      </w:r>
      <w:r>
        <w:rPr>
          <w:rStyle w:val="OperatorTok"/>
        </w:rPr>
        <w:t>.</w:t>
      </w:r>
      <w:r>
        <w:rPr>
          <w:rStyle w:val="AttributeTok"/>
        </w:rPr>
        <w:t>points</w:t>
      </w:r>
      <w:r>
        <w:rPr>
          <w:rStyle w:val="NormalTok"/>
        </w:rPr>
        <w:t>)[</w:t>
      </w:r>
      <w:r>
        <w:rPr>
          <w:rStyle w:val="DecValTok"/>
        </w:rPr>
        <w:t>0</w:t>
      </w:r>
      <w:r>
        <w:rPr>
          <w:rStyle w:val="NormalTok"/>
        </w:rPr>
        <w: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 add</w:t>
      </w:r>
      <w:r>
        <w:rPr>
          <w:rStyle w:val="OperatorTok"/>
        </w:rPr>
        <w:t>,</w:t>
      </w:r>
      <w:r>
        <w:rPr>
          <w:rStyle w:val="NormalTok"/>
        </w:rPr>
        <w:t xml:space="preserve"> best }</w:t>
      </w:r>
      <w:r>
        <w:rPr>
          <w:rStyle w:val="OperatorTok"/>
        </w:rPr>
        <w:t>;</w:t>
      </w:r>
      <w:r>
        <w:rPr>
          <w:rStyle w:val="NormalTok"/>
        </w:rPr>
        <w:t xml:space="preserve"> </w:t>
      </w:r>
      <w:r>
        <w:rPr>
          <w:rStyle w:val="CommentTok"/>
        </w:rPr>
        <w:t>// the public part</w:t>
      </w:r>
      <w:r>
        <w:br/>
      </w:r>
      <w:r>
        <w:rPr>
          <w:rStyle w:val="NormalTok"/>
        </w:rPr>
        <w:t>})()</w:t>
      </w:r>
      <w:r>
        <w:rPr>
          <w:rStyle w:val="OperatorTok"/>
        </w:rPr>
        <w:t>;</w:t>
      </w:r>
      <w:r>
        <w:br/>
      </w:r>
      <w:r>
        <w:br/>
      </w:r>
      <w:r>
        <w:rPr>
          <w:rStyle w:val="NormalTok"/>
        </w:rPr>
        <w:t>scoreboard</w:t>
      </w:r>
      <w:r>
        <w:rPr>
          <w:rStyle w:val="OperatorTok"/>
        </w:rPr>
        <w:t>.</w:t>
      </w:r>
      <w:r>
        <w:rPr>
          <w:rStyle w:val="FunctionTok"/>
        </w:rPr>
        <w:t>add</w:t>
      </w:r>
      <w:r>
        <w:rPr>
          <w:rStyle w:val="NormalTok"/>
        </w:rPr>
        <w:t>(</w:t>
      </w:r>
      <w:r>
        <w:rPr>
          <w:rStyle w:val="StringTok"/>
        </w:rPr>
        <w:t>"Mia"</w:t>
      </w:r>
      <w:r>
        <w:rPr>
          <w:rStyle w:val="OperatorTok"/>
        </w:rPr>
        <w:t>,</w:t>
      </w:r>
      <w:r>
        <w:rPr>
          <w:rStyle w:val="NormalTok"/>
        </w:rPr>
        <w:t xml:space="preserve"> </w:t>
      </w:r>
      <w:r>
        <w:rPr>
          <w:rStyle w:val="DecValTok"/>
        </w:rPr>
        <w:t>420</w:t>
      </w:r>
      <w:r>
        <w:rPr>
          <w:rStyle w:val="NormalTok"/>
        </w:rPr>
        <w:t>)</w:t>
      </w:r>
      <w:r>
        <w:rPr>
          <w:rStyle w:val="OperatorTok"/>
        </w:rPr>
        <w:t>;</w:t>
      </w:r>
      <w:r>
        <w:br/>
      </w:r>
      <w:r>
        <w:rPr>
          <w:rStyle w:val="NormalTok"/>
        </w:rPr>
        <w:t>scoreboard</w:t>
      </w:r>
      <w:r>
        <w:rPr>
          <w:rStyle w:val="OperatorTok"/>
        </w:rPr>
        <w:t>.</w:t>
      </w:r>
      <w:r>
        <w:rPr>
          <w:rStyle w:val="FunctionTok"/>
        </w:rPr>
        <w:t>add</w:t>
      </w:r>
      <w:r>
        <w:rPr>
          <w:rStyle w:val="NormalTok"/>
        </w:rPr>
        <w:t>(</w:t>
      </w:r>
      <w:r>
        <w:rPr>
          <w:rStyle w:val="StringTok"/>
        </w:rPr>
        <w:t>"Raj"</w:t>
      </w:r>
      <w:r>
        <w:rPr>
          <w:rStyle w:val="OperatorTok"/>
        </w:rPr>
        <w:t>,</w:t>
      </w:r>
      <w:r>
        <w:rPr>
          <w:rStyle w:val="NormalTok"/>
        </w:rPr>
        <w:t xml:space="preserve"> </w:t>
      </w:r>
      <w:r>
        <w:rPr>
          <w:rStyle w:val="DecValTok"/>
        </w:rPr>
        <w:t>610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(scoreboard</w:t>
      </w:r>
      <w:r>
        <w:rPr>
          <w:rStyle w:val="OperatorTok"/>
        </w:rPr>
        <w:t>.</w:t>
      </w:r>
      <w:r>
        <w:rPr>
          <w:rStyle w:val="FunctionTok"/>
        </w:rPr>
        <w:t>best</w:t>
      </w:r>
      <w:r>
        <w:rPr>
          <w:rStyle w:val="NormalTok"/>
        </w:rPr>
        <w:t>())</w:t>
      </w:r>
      <w:r>
        <w:rPr>
          <w:rStyle w:val="OperatorTok"/>
        </w:rPr>
        <w:t>;</w:t>
      </w:r>
      <w:r>
        <w:rPr>
          <w:rStyle w:val="NormalTok"/>
        </w:rPr>
        <w:t xml:space="preserve"> </w:t>
      </w:r>
      <w:r>
        <w:rPr>
          <w:rStyle w:val="CommentTok"/>
        </w:rPr>
        <w:t>// prints: { player: 'Raj', points: 610 }</w:t>
      </w:r>
      <w:r>
        <w:br/>
      </w:r>
      <w:r>
        <w:rPr>
          <w:rStyle w:val="BuiltInTok"/>
        </w:rPr>
        <w:t>console</w:t>
      </w:r>
      <w:r>
        <w:rPr>
          <w:rStyle w:val="OperatorTok"/>
        </w:rPr>
        <w:t>.</w:t>
      </w:r>
      <w:r>
        <w:rPr>
          <w:rStyle w:val="FunctionTok"/>
        </w:rPr>
        <w:t>log</w:t>
      </w:r>
      <w:r>
        <w:rPr>
          <w:rStyle w:val="NormalTok"/>
        </w:rPr>
        <w:t>(scoreboard</w:t>
      </w:r>
      <w:r>
        <w:rPr>
          <w:rStyle w:val="OperatorTok"/>
        </w:rPr>
        <w:t>.</w:t>
      </w:r>
      <w:r>
        <w:rPr>
          <w:rStyle w:val="AttributeTok"/>
        </w:rPr>
        <w:t>scores</w:t>
      </w:r>
      <w:r>
        <w:rPr>
          <w:rStyle w:val="NormalTok"/>
        </w:rPr>
        <w:t>)</w:t>
      </w:r>
      <w:r>
        <w:rPr>
          <w:rStyle w:val="OperatorTok"/>
        </w:rPr>
        <w:t>;</w:t>
      </w:r>
      <w:r>
        <w:rPr>
          <w:rStyle w:val="NormalTok"/>
        </w:rPr>
        <w:t xml:space="preserve"> </w:t>
      </w:r>
      <w:r>
        <w:rPr>
          <w:rStyle w:val="CommentTok"/>
        </w:rPr>
        <w:t>// prints: undefined</w:t>
      </w:r>
    </w:p>
    <w:p w14:paraId="595A16B1" w14:textId="77777777" w:rsidR="000C5186" w:rsidRDefault="00166F5B">
      <w:pPr>
        <w:pStyle w:val="FirstParagraph"/>
      </w:pPr>
      <w:r>
        <w:t xml:space="preserve">The strange </w:t>
      </w:r>
      <w:r>
        <w:rPr>
          <w:rStyle w:val="VerbatimChar"/>
        </w:rPr>
        <w:t>(function () { ... })()</w:t>
      </w:r>
      <w:r>
        <w:t xml:space="preserve"> shape is an </w:t>
      </w:r>
      <w:r>
        <w:rPr>
          <w:b/>
          <w:bCs/>
        </w:rPr>
        <w:t>IIFE</w:t>
      </w:r>
      <w:r>
        <w:t xml:space="preserve"> (Immediately Invoked Function Expression): a function that's created and called straight away. It runs once, and </w:t>
      </w:r>
      <w:r>
        <w:rPr>
          <w:rStyle w:val="VerbatimChar"/>
        </w:rPr>
        <w:t>scoreboard</w:t>
      </w:r>
      <w:r>
        <w:t xml:space="preserve"> keeps the object it returns. </w:t>
      </w:r>
      <w:r>
        <w:rPr>
          <w:rStyle w:val="VerbatimChar"/>
        </w:rPr>
        <w:t>scores</w:t>
      </w:r>
      <w:r>
        <w:t xml:space="preserve"> lives on inside the closure, where nothing outside can reach it.</w:t>
      </w:r>
    </w:p>
    <w:p w14:paraId="7025730B" w14:textId="77777777" w:rsidR="000C5186" w:rsidRDefault="00166F5B">
      <w:pPr>
        <w:pStyle w:val="BodyText"/>
      </w:pPr>
      <w:r>
        <w:t>Today, you get the same thing for free with ES modules (</w:t>
      </w:r>
      <w:hyperlink w:anchor="ch-29-modules">
        <w:r>
          <w:rPr>
            <w:rStyle w:val="Hyperlink"/>
          </w:rPr>
          <w:t>chapter 29</w:t>
        </w:r>
      </w:hyperlink>
      <w:r>
        <w:t xml:space="preserve">). A module file is its own private room: anything you don't </w:t>
      </w:r>
      <w:r>
        <w:rPr>
          <w:rStyle w:val="VerbatimChar"/>
        </w:rPr>
        <w:t>export</w:t>
      </w:r>
      <w:r>
        <w:t xml:space="preserve"> stays inside.</w:t>
      </w:r>
    </w:p>
    <w:p w14:paraId="67BB58AA" w14:textId="77777777" w:rsidR="000C5186" w:rsidRDefault="00166F5B">
      <w:pPr>
        <w:pStyle w:val="SourceCode"/>
      </w:pPr>
      <w:r>
        <w:rPr>
          <w:rStyle w:val="CommentTok"/>
        </w:rPr>
        <w:t>// scoreboard.js</w:t>
      </w:r>
      <w:r>
        <w:br/>
      </w:r>
      <w:r>
        <w:rPr>
          <w:rStyle w:val="KeywordTok"/>
        </w:rPr>
        <w:t>const</w:t>
      </w:r>
      <w:r>
        <w:rPr>
          <w:rStyle w:val="NormalTok"/>
        </w:rPr>
        <w:t xml:space="preserve"> scores </w:t>
      </w:r>
      <w:r>
        <w:rPr>
          <w:rStyle w:val="OperatorTok"/>
        </w:rPr>
        <w:t>=</w:t>
      </w:r>
      <w:r>
        <w:rPr>
          <w:rStyle w:val="NormalTok"/>
        </w:rPr>
        <w:t xml:space="preserve"> []</w:t>
      </w:r>
      <w:r>
        <w:rPr>
          <w:rStyle w:val="OperatorTok"/>
        </w:rPr>
        <w:t>;</w:t>
      </w:r>
      <w:r>
        <w:rPr>
          <w:rStyle w:val="NormalTok"/>
        </w:rPr>
        <w:t xml:space="preserve"> </w:t>
      </w:r>
      <w:r>
        <w:rPr>
          <w:rStyle w:val="CommentTok"/>
        </w:rPr>
        <w:t>// not exported, so it stays private</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addScore</w:t>
      </w:r>
      <w:r>
        <w:rPr>
          <w:rStyle w:val="NormalTok"/>
        </w:rPr>
        <w:t>(player</w:t>
      </w:r>
      <w:r>
        <w:rPr>
          <w:rStyle w:val="OperatorTok"/>
        </w:rPr>
        <w:t>,</w:t>
      </w:r>
      <w:r>
        <w:rPr>
          <w:rStyle w:val="NormalTok"/>
        </w:rPr>
        <w:t xml:space="preserve"> points) {</w:t>
      </w:r>
      <w:r>
        <w:br/>
      </w:r>
      <w:r>
        <w:rPr>
          <w:rStyle w:val="NormalTok"/>
        </w:rPr>
        <w:t xml:space="preserve">  scores</w:t>
      </w:r>
      <w:r>
        <w:rPr>
          <w:rStyle w:val="OperatorTok"/>
        </w:rPr>
        <w:t>.</w:t>
      </w:r>
      <w:r>
        <w:rPr>
          <w:rStyle w:val="FunctionTok"/>
        </w:rPr>
        <w:t>push</w:t>
      </w:r>
      <w:r>
        <w:rPr>
          <w:rStyle w:val="NormalTok"/>
        </w:rPr>
        <w:t>({ player</w:t>
      </w:r>
      <w:r>
        <w:rPr>
          <w:rStyle w:val="OperatorTok"/>
        </w:rPr>
        <w:t>,</w:t>
      </w:r>
      <w:r>
        <w:rPr>
          <w:rStyle w:val="NormalTok"/>
        </w:rPr>
        <w:t xml:space="preserve"> points })</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bestScore</w:t>
      </w:r>
      <w:r>
        <w:rPr>
          <w:rStyle w:val="NormalTok"/>
        </w:rPr>
        <w:t>() {</w:t>
      </w:r>
      <w:r>
        <w:br/>
      </w:r>
      <w:r>
        <w:rPr>
          <w:rStyle w:val="NormalTok"/>
        </w:rPr>
        <w:t xml:space="preserve">  </w:t>
      </w:r>
      <w:r>
        <w:rPr>
          <w:rStyle w:val="ControlFlowTok"/>
        </w:rPr>
        <w:t>return</w:t>
      </w:r>
      <w:r>
        <w:rPr>
          <w:rStyle w:val="NormalTok"/>
        </w:rPr>
        <w:t xml:space="preserve"> scores</w:t>
      </w:r>
      <w:r>
        <w:rPr>
          <w:rStyle w:val="OperatorTok"/>
        </w:rPr>
        <w:t>.</w:t>
      </w:r>
      <w:r>
        <w:rPr>
          <w:rStyle w:val="FunctionTok"/>
        </w:rPr>
        <w:t>toSorted</w:t>
      </w:r>
      <w:r>
        <w:rPr>
          <w:rStyle w:val="NormalTok"/>
        </w:rPr>
        <w:t>((a</w:t>
      </w:r>
      <w:r>
        <w:rPr>
          <w:rStyle w:val="OperatorTok"/>
        </w:rPr>
        <w:t>,</w:t>
      </w:r>
      <w:r>
        <w:rPr>
          <w:rStyle w:val="NormalTok"/>
        </w:rPr>
        <w:t xml:space="preserve"> b) </w:t>
      </w:r>
      <w:r>
        <w:rPr>
          <w:rStyle w:val="KeywordTok"/>
        </w:rPr>
        <w:t>=&gt;</w:t>
      </w:r>
      <w:r>
        <w:rPr>
          <w:rStyle w:val="NormalTok"/>
        </w:rPr>
        <w:t xml:space="preserve"> b</w:t>
      </w:r>
      <w:r>
        <w:rPr>
          <w:rStyle w:val="OperatorTok"/>
        </w:rPr>
        <w:t>.</w:t>
      </w:r>
      <w:r>
        <w:rPr>
          <w:rStyle w:val="AttributeTok"/>
        </w:rPr>
        <w:t>points</w:t>
      </w:r>
      <w:r>
        <w:rPr>
          <w:rStyle w:val="NormalTok"/>
        </w:rPr>
        <w:t xml:space="preserve"> </w:t>
      </w:r>
      <w:r>
        <w:rPr>
          <w:rStyle w:val="OperatorTok"/>
        </w:rPr>
        <w:t>-</w:t>
      </w:r>
      <w:r>
        <w:rPr>
          <w:rStyle w:val="NormalTok"/>
        </w:rPr>
        <w:t xml:space="preserve"> a</w:t>
      </w:r>
      <w:r>
        <w:rPr>
          <w:rStyle w:val="OperatorTok"/>
        </w:rPr>
        <w:t>.</w:t>
      </w:r>
      <w:r>
        <w:rPr>
          <w:rStyle w:val="AttributeTok"/>
        </w:rPr>
        <w:t>points</w:t>
      </w:r>
      <w:r>
        <w:rPr>
          <w:rStyle w:val="NormalTok"/>
        </w:rPr>
        <w:t>)[</w:t>
      </w:r>
      <w:r>
        <w:rPr>
          <w:rStyle w:val="DecValTok"/>
        </w:rPr>
        <w:t>0</w:t>
      </w:r>
      <w:r>
        <w:rPr>
          <w:rStyle w:val="NormalTok"/>
        </w:rPr>
        <w:t>]</w:t>
      </w:r>
      <w:r>
        <w:rPr>
          <w:rStyle w:val="OperatorTok"/>
        </w:rPr>
        <w:t>;</w:t>
      </w:r>
      <w:r>
        <w:br/>
      </w:r>
      <w:r>
        <w:rPr>
          <w:rStyle w:val="NormalTok"/>
        </w:rPr>
        <w:t>}</w:t>
      </w:r>
    </w:p>
    <w:p w14:paraId="194572B6" w14:textId="77777777" w:rsidR="000C5186" w:rsidRDefault="00166F5B">
      <w:pPr>
        <w:pStyle w:val="SourceCode"/>
      </w:pPr>
      <w:r>
        <w:rPr>
          <w:rStyle w:val="CommentTok"/>
        </w:rPr>
        <w:t>// main.js</w:t>
      </w:r>
      <w:r>
        <w:br/>
      </w:r>
      <w:r>
        <w:rPr>
          <w:rStyle w:val="ImportTok"/>
        </w:rPr>
        <w:t>import</w:t>
      </w:r>
      <w:r>
        <w:rPr>
          <w:rStyle w:val="NormalTok"/>
        </w:rPr>
        <w:t xml:space="preserve"> { addScore</w:t>
      </w:r>
      <w:r>
        <w:rPr>
          <w:rStyle w:val="OperatorTok"/>
        </w:rPr>
        <w:t>,</w:t>
      </w:r>
      <w:r>
        <w:rPr>
          <w:rStyle w:val="NormalTok"/>
        </w:rPr>
        <w:t xml:space="preserve"> bestScore } </w:t>
      </w:r>
      <w:r>
        <w:rPr>
          <w:rStyle w:val="ImportTok"/>
        </w:rPr>
        <w:t>from</w:t>
      </w:r>
      <w:r>
        <w:rPr>
          <w:rStyle w:val="NormalTok"/>
        </w:rPr>
        <w:t xml:space="preserve"> </w:t>
      </w:r>
      <w:r>
        <w:rPr>
          <w:rStyle w:val="StringTok"/>
        </w:rPr>
        <w:t>"./scoreboard.js"</w:t>
      </w:r>
      <w:r>
        <w:rPr>
          <w:rStyle w:val="OperatorTok"/>
        </w:rPr>
        <w:t>;</w:t>
      </w:r>
      <w:r>
        <w:br/>
      </w:r>
      <w:r>
        <w:br/>
      </w:r>
      <w:r>
        <w:rPr>
          <w:rStyle w:val="FunctionTok"/>
        </w:rPr>
        <w:t>addScore</w:t>
      </w:r>
      <w:r>
        <w:rPr>
          <w:rStyle w:val="NormalTok"/>
        </w:rPr>
        <w:t>(</w:t>
      </w:r>
      <w:r>
        <w:rPr>
          <w:rStyle w:val="StringTok"/>
        </w:rPr>
        <w:t>"Mia"</w:t>
      </w:r>
      <w:r>
        <w:rPr>
          <w:rStyle w:val="OperatorTok"/>
        </w:rPr>
        <w:t>,</w:t>
      </w:r>
      <w:r>
        <w:rPr>
          <w:rStyle w:val="NormalTok"/>
        </w:rPr>
        <w:t xml:space="preserve"> </w:t>
      </w:r>
      <w:r>
        <w:rPr>
          <w:rStyle w:val="DecValTok"/>
        </w:rPr>
        <w:t>420</w:t>
      </w:r>
      <w:r>
        <w:rPr>
          <w:rStyle w:val="NormalTok"/>
        </w:rPr>
        <w:t>)</w:t>
      </w:r>
      <w:r>
        <w:rPr>
          <w:rStyle w:val="OperatorTok"/>
        </w:rPr>
        <w:t>;</w:t>
      </w:r>
      <w:r>
        <w:br/>
      </w:r>
      <w:r>
        <w:rPr>
          <w:rStyle w:val="FunctionTok"/>
        </w:rPr>
        <w:t>addScore</w:t>
      </w:r>
      <w:r>
        <w:rPr>
          <w:rStyle w:val="NormalTok"/>
        </w:rPr>
        <w:t>(</w:t>
      </w:r>
      <w:r>
        <w:rPr>
          <w:rStyle w:val="StringTok"/>
        </w:rPr>
        <w:t>"Raj"</w:t>
      </w:r>
      <w:r>
        <w:rPr>
          <w:rStyle w:val="OperatorTok"/>
        </w:rPr>
        <w:t>,</w:t>
      </w:r>
      <w:r>
        <w:rPr>
          <w:rStyle w:val="NormalTok"/>
        </w:rPr>
        <w:t xml:space="preserve"> </w:t>
      </w:r>
      <w:r>
        <w:rPr>
          <w:rStyle w:val="DecValTok"/>
        </w:rPr>
        <w:t>610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bestScore</w:t>
      </w:r>
      <w:r>
        <w:rPr>
          <w:rStyle w:val="NormalTok"/>
        </w:rPr>
        <w:t>())</w:t>
      </w:r>
      <w:r>
        <w:rPr>
          <w:rStyle w:val="OperatorTok"/>
        </w:rPr>
        <w:t>;</w:t>
      </w:r>
      <w:r>
        <w:rPr>
          <w:rStyle w:val="NormalTok"/>
        </w:rPr>
        <w:t xml:space="preserve"> </w:t>
      </w:r>
      <w:r>
        <w:rPr>
          <w:rStyle w:val="CommentTok"/>
        </w:rPr>
        <w:t>// prints: { player: 'Raj', points: 610 }</w:t>
      </w:r>
    </w:p>
    <w:p w14:paraId="184E7AC0" w14:textId="77777777" w:rsidR="000C5186" w:rsidRDefault="00166F5B">
      <w:pPr>
        <w:pStyle w:val="FirstParagraph"/>
      </w:pPr>
      <w:r>
        <w:t xml:space="preserve">(Remember: for </w:t>
      </w:r>
      <w:r>
        <w:rPr>
          <w:rStyle w:val="VerbatimChar"/>
        </w:rPr>
        <w:t>import</w:t>
      </w:r>
      <w:r>
        <w:t xml:space="preserve"> and </w:t>
      </w:r>
      <w:r>
        <w:rPr>
          <w:rStyle w:val="VerbatimChar"/>
        </w:rPr>
        <w:t>export</w:t>
      </w:r>
      <w:r>
        <w:t xml:space="preserve"> in Node, the folder needs a </w:t>
      </w:r>
      <w:r>
        <w:rPr>
          <w:rStyle w:val="VerbatimChar"/>
        </w:rPr>
        <w:t>package.json</w:t>
      </w:r>
      <w:r>
        <w:t xml:space="preserve"> containing </w:t>
      </w:r>
      <w:r>
        <w:rPr>
          <w:rStyle w:val="VerbatimChar"/>
        </w:rPr>
        <w:t>{ "type": "module" }</w:t>
      </w:r>
      <w:r>
        <w:t>.)</w:t>
      </w:r>
    </w:p>
    <w:p w14:paraId="15C7C7EF" w14:textId="77777777" w:rsidR="000C5186" w:rsidRDefault="00166F5B">
      <w:pPr>
        <w:pStyle w:val="BodyText"/>
      </w:pPr>
      <w:r>
        <w:t xml:space="preserve">If </w:t>
      </w:r>
      <w:r>
        <w:rPr>
          <w:rStyle w:val="VerbatimChar"/>
        </w:rPr>
        <w:t>main.js</w:t>
      </w:r>
      <w:r>
        <w:t xml:space="preserve"> tries </w:t>
      </w:r>
      <w:r>
        <w:rPr>
          <w:rStyle w:val="VerbatimChar"/>
        </w:rPr>
        <w:t>import { scores } from "./scoreboard.js";</w:t>
      </w:r>
      <w:r>
        <w:t xml:space="preserve">, Node refuses with a </w:t>
      </w:r>
      <w:r>
        <w:rPr>
          <w:rStyle w:val="VerbatimChar"/>
        </w:rPr>
        <w:t>SyntaxError</w:t>
      </w:r>
      <w:r>
        <w:t>: the module "does not provide an export named 'scores'". For new code, use ES modules. Knowing the IIFE version helps you read older code.</w:t>
      </w:r>
    </w:p>
    <w:p w14:paraId="2C4DC76F" w14:textId="77777777" w:rsidR="000C5186" w:rsidRDefault="00166F5B">
      <w:pPr>
        <w:pStyle w:val="Heading4"/>
      </w:pPr>
      <w:bookmarkStart w:id="1170" w:name="factory-let-a-function-build-the-objects"/>
      <w:bookmarkEnd w:id="1169"/>
      <w:r>
        <w:t>Factory: let a function build the objects</w:t>
      </w:r>
    </w:p>
    <w:p w14:paraId="3EE8BC39" w14:textId="77777777" w:rsidR="000C5186" w:rsidRDefault="00166F5B">
      <w:pPr>
        <w:pStyle w:val="FirstParagraph"/>
      </w:pPr>
      <w:r>
        <w:rPr>
          <w:b/>
          <w:bCs/>
        </w:rPr>
        <w:t>The problem:</w:t>
      </w:r>
      <w:r>
        <w:t xml:space="preserve"> creating an object sometimes needs a lot of know-how. In a game, every place that creates a character would need to remember that a mage has 80 health and a warrior has 150. If those numbers change, you have to find every one of those places.</w:t>
      </w:r>
    </w:p>
    <w:p w14:paraId="0189BAD1" w14:textId="77777777" w:rsidR="000C5186" w:rsidRDefault="00166F5B">
      <w:pPr>
        <w:pStyle w:val="BodyText"/>
      </w:pPr>
      <w:r>
        <w:rPr>
          <w:b/>
          <w:bCs/>
        </w:rPr>
        <w:t>The pattern:</w:t>
      </w:r>
      <w:r>
        <w:t xml:space="preserve"> a </w:t>
      </w:r>
      <w:r>
        <w:rPr>
          <w:b/>
          <w:bCs/>
        </w:rPr>
        <w:t>factory</w:t>
      </w:r>
      <w:r>
        <w:t xml:space="preserve"> is a function whose job is to create objects. You tell it </w:t>
      </w:r>
      <w:r>
        <w:rPr>
          <w:i/>
          <w:iCs/>
        </w:rPr>
        <w:t>what</w:t>
      </w:r>
      <w:r>
        <w:t xml:space="preserve"> you want, and it handles </w:t>
      </w:r>
      <w:r>
        <w:rPr>
          <w:i/>
          <w:iCs/>
        </w:rPr>
        <w:t>how</w:t>
      </w:r>
      <w:r>
        <w:t>. That's the pizza counter: you say "margherita", and the kitchen knows the recipe.</w:t>
      </w:r>
    </w:p>
    <w:p w14:paraId="1BD08AD1" w14:textId="77777777" w:rsidR="000C5186" w:rsidRDefault="00166F5B">
      <w:pPr>
        <w:pStyle w:val="SourceCode"/>
      </w:pPr>
      <w:r>
        <w:rPr>
          <w:rStyle w:val="KeywordTok"/>
        </w:rPr>
        <w:t>const</w:t>
      </w:r>
      <w:r>
        <w:rPr>
          <w:rStyle w:val="NormalTok"/>
        </w:rPr>
        <w:t xml:space="preserve"> characterTypes </w:t>
      </w:r>
      <w:r>
        <w:rPr>
          <w:rStyle w:val="OperatorTok"/>
        </w:rPr>
        <w:t>=</w:t>
      </w:r>
      <w:r>
        <w:rPr>
          <w:rStyle w:val="NormalTok"/>
        </w:rPr>
        <w:t xml:space="preserve"> {</w:t>
      </w:r>
      <w:r>
        <w:br/>
      </w:r>
      <w:r>
        <w:rPr>
          <w:rStyle w:val="NormalTok"/>
        </w:rPr>
        <w:t xml:space="preserve">  </w:t>
      </w:r>
      <w:r>
        <w:rPr>
          <w:rStyle w:val="DataTypeTok"/>
        </w:rPr>
        <w:t>warrior</w:t>
      </w:r>
      <w:r>
        <w:rPr>
          <w:rStyle w:val="OperatorTok"/>
        </w:rPr>
        <w:t>:</w:t>
      </w:r>
      <w:r>
        <w:rPr>
          <w:rStyle w:val="NormalTok"/>
        </w:rPr>
        <w:t xml:space="preserve"> { </w:t>
      </w:r>
      <w:r>
        <w:rPr>
          <w:rStyle w:val="DataTypeTok"/>
        </w:rPr>
        <w:t>health</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ataTypeTok"/>
        </w:rPr>
        <w:t>attack</w:t>
      </w:r>
      <w:r>
        <w:rPr>
          <w:rStyle w:val="OperatorTok"/>
        </w:rPr>
        <w:t>:</w:t>
      </w:r>
      <w:r>
        <w:rPr>
          <w:rStyle w:val="NormalTok"/>
        </w:rPr>
        <w:t xml:space="preserve"> </w:t>
      </w:r>
      <w:r>
        <w:rPr>
          <w:rStyle w:val="DecValTok"/>
        </w:rPr>
        <w:t>12</w:t>
      </w:r>
      <w:r>
        <w:rPr>
          <w:rStyle w:val="NormalTok"/>
        </w:rPr>
        <w:t xml:space="preserve"> }</w:t>
      </w:r>
      <w:r>
        <w:rPr>
          <w:rStyle w:val="OperatorTok"/>
        </w:rPr>
        <w:t>,</w:t>
      </w:r>
      <w:r>
        <w:br/>
      </w:r>
      <w:r>
        <w:rPr>
          <w:rStyle w:val="NormalTok"/>
        </w:rPr>
        <w:t xml:space="preserve">  </w:t>
      </w:r>
      <w:r>
        <w:rPr>
          <w:rStyle w:val="DataTypeTok"/>
        </w:rPr>
        <w:t>mage</w:t>
      </w:r>
      <w:r>
        <w:rPr>
          <w:rStyle w:val="OperatorTok"/>
        </w:rPr>
        <w:t>:</w:t>
      </w:r>
      <w:r>
        <w:rPr>
          <w:rStyle w:val="NormalTok"/>
        </w:rPr>
        <w:t xml:space="preserve"> { </w:t>
      </w:r>
      <w:r>
        <w:rPr>
          <w:rStyle w:val="DataTypeTok"/>
        </w:rPr>
        <w:t>health</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ataTypeTok"/>
        </w:rPr>
        <w:t>attack</w:t>
      </w:r>
      <w:r>
        <w:rPr>
          <w:rStyle w:val="OperatorTok"/>
        </w:rPr>
        <w:t>:</w:t>
      </w:r>
      <w:r>
        <w:rPr>
          <w:rStyle w:val="NormalTok"/>
        </w:rPr>
        <w:t xml:space="preserve"> </w:t>
      </w:r>
      <w:r>
        <w:rPr>
          <w:rStyle w:val="DecValTok"/>
        </w:rPr>
        <w:t>20</w:t>
      </w:r>
      <w:r>
        <w:rPr>
          <w:rStyle w:val="NormalTok"/>
        </w:rPr>
        <w:t xml:space="preserve"> }</w:t>
      </w:r>
      <w:r>
        <w:rPr>
          <w:rStyle w:val="OperatorTok"/>
        </w:rPr>
        <w:t>,</w:t>
      </w:r>
      <w:r>
        <w:br/>
      </w:r>
      <w:r>
        <w:rPr>
          <w:rStyle w:val="NormalTok"/>
        </w:rPr>
        <w:t xml:space="preserve">  </w:t>
      </w:r>
      <w:r>
        <w:rPr>
          <w:rStyle w:val="DataTypeTok"/>
        </w:rPr>
        <w:t>archer</w:t>
      </w:r>
      <w:r>
        <w:rPr>
          <w:rStyle w:val="OperatorTok"/>
        </w:rPr>
        <w:t>:</w:t>
      </w:r>
      <w:r>
        <w:rPr>
          <w:rStyle w:val="NormalTok"/>
        </w:rPr>
        <w:t xml:space="preserve"> { </w:t>
      </w:r>
      <w:r>
        <w:rPr>
          <w:rStyle w:val="DataTypeTok"/>
        </w:rPr>
        <w:t>health</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ataTypeTok"/>
        </w:rPr>
        <w:t>attack</w:t>
      </w:r>
      <w:r>
        <w:rPr>
          <w:rStyle w:val="OperatorTok"/>
        </w:rPr>
        <w:t>:</w:t>
      </w:r>
      <w:r>
        <w:rPr>
          <w:rStyle w:val="NormalTok"/>
        </w:rPr>
        <w:t xml:space="preserve"> </w:t>
      </w:r>
      <w:r>
        <w:rPr>
          <w:rStyle w:val="DecValTok"/>
        </w:rPr>
        <w:t>15</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createCharacter</w:t>
      </w:r>
      <w:r>
        <w:rPr>
          <w:rStyle w:val="NormalTok"/>
        </w:rPr>
        <w:t>(type</w:t>
      </w:r>
      <w:r>
        <w:rPr>
          <w:rStyle w:val="OperatorTok"/>
        </w:rPr>
        <w:t>,</w:t>
      </w:r>
      <w:r>
        <w:rPr>
          <w:rStyle w:val="NormalTok"/>
        </w:rPr>
        <w:t xml:space="preserve"> name) {</w:t>
      </w:r>
      <w:r>
        <w:br/>
      </w:r>
      <w:r>
        <w:rPr>
          <w:rStyle w:val="NormalTok"/>
        </w:rPr>
        <w:t xml:space="preserve">  </w:t>
      </w:r>
      <w:r>
        <w:rPr>
          <w:rStyle w:val="KeywordTok"/>
        </w:rPr>
        <w:t>const</w:t>
      </w:r>
      <w:r>
        <w:rPr>
          <w:rStyle w:val="NormalTok"/>
        </w:rPr>
        <w:t xml:space="preserve"> stats </w:t>
      </w:r>
      <w:r>
        <w:rPr>
          <w:rStyle w:val="OperatorTok"/>
        </w:rPr>
        <w:t>=</w:t>
      </w:r>
      <w:r>
        <w:rPr>
          <w:rStyle w:val="NormalTok"/>
        </w:rPr>
        <w:t xml:space="preserve"> characterTypes[type]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stats)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`Unknown character type: </w:t>
      </w:r>
      <w:r>
        <w:rPr>
          <w:rStyle w:val="SpecialCharTok"/>
        </w:rPr>
        <w:t>${</w:t>
      </w:r>
      <w:r>
        <w:rPr>
          <w:rStyle w:val="NormalTok"/>
        </w:rPr>
        <w:t>type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 name</w:t>
      </w:r>
      <w:r>
        <w:rPr>
          <w:rStyle w:val="OperatorTok"/>
        </w:rPr>
        <w:t>,</w:t>
      </w:r>
      <w:r>
        <w:rPr>
          <w:rStyle w:val="NormalTok"/>
        </w:rPr>
        <w:t xml:space="preserve"> type</w:t>
      </w:r>
      <w:r>
        <w:rPr>
          <w:rStyle w:val="OperatorTok"/>
        </w:rPr>
        <w:t>,</w:t>
      </w:r>
      <w:r>
        <w:rPr>
          <w:rStyle w:val="NormalTok"/>
        </w:rPr>
        <w:t xml:space="preserve"> </w:t>
      </w:r>
      <w:r>
        <w:rPr>
          <w:rStyle w:val="OperatorTok"/>
        </w:rPr>
        <w:t>...</w:t>
      </w:r>
      <w:r>
        <w:rPr>
          <w:rStyle w:val="NormalTok"/>
        </w:rPr>
        <w:t>stats</w:t>
      </w:r>
      <w:r>
        <w:rPr>
          <w:rStyle w:val="OperatorTok"/>
        </w:rPr>
        <w:t>,</w:t>
      </w:r>
      <w:r>
        <w:rPr>
          <w:rStyle w:val="NormalTok"/>
        </w:rPr>
        <w:t xml:space="preserve"> </w:t>
      </w:r>
      <w:r>
        <w:rPr>
          <w:rStyle w:val="DataTypeTok"/>
        </w:rPr>
        <w:t>level</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aria </w:t>
      </w:r>
      <w:r>
        <w:rPr>
          <w:rStyle w:val="OperatorTok"/>
        </w:rPr>
        <w:t>=</w:t>
      </w:r>
      <w:r>
        <w:rPr>
          <w:rStyle w:val="NormalTok"/>
        </w:rPr>
        <w:t xml:space="preserve"> </w:t>
      </w:r>
      <w:r>
        <w:rPr>
          <w:rStyle w:val="FunctionTok"/>
        </w:rPr>
        <w:t>createCharacter</w:t>
      </w:r>
      <w:r>
        <w:rPr>
          <w:rStyle w:val="NormalTok"/>
        </w:rPr>
        <w:t>(</w:t>
      </w:r>
      <w:r>
        <w:rPr>
          <w:rStyle w:val="StringTok"/>
        </w:rPr>
        <w:t>"mage"</w:t>
      </w:r>
      <w:r>
        <w:rPr>
          <w:rStyle w:val="OperatorTok"/>
        </w:rPr>
        <w:t>,</w:t>
      </w:r>
      <w:r>
        <w:rPr>
          <w:rStyle w:val="NormalTok"/>
        </w:rPr>
        <w:t xml:space="preserve"> </w:t>
      </w:r>
      <w:r>
        <w:rPr>
          <w:rStyle w:val="StringTok"/>
        </w:rPr>
        <w:t>"Aria"</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(aria)</w:t>
      </w:r>
      <w:r>
        <w:rPr>
          <w:rStyle w:val="OperatorTok"/>
        </w:rPr>
        <w:t>;</w:t>
      </w:r>
      <w:r>
        <w:br/>
      </w:r>
      <w:r>
        <w:rPr>
          <w:rStyle w:val="CommentTok"/>
        </w:rPr>
        <w:t>// prints: { name: 'Aria', type: 'mage', health: 80, attack: 20, level: 1 }</w:t>
      </w:r>
    </w:p>
    <w:p w14:paraId="2A6A31D2" w14:textId="77777777" w:rsidR="000C5186" w:rsidRDefault="00166F5B">
      <w:pPr>
        <w:pStyle w:val="FirstParagraph"/>
      </w:pPr>
      <w:r>
        <w:t>Now the stats live in one place. Change a number there, and every new mage gets it.</w:t>
      </w:r>
    </w:p>
    <w:p w14:paraId="4706059D" w14:textId="77777777" w:rsidR="000C5186" w:rsidRDefault="00166F5B">
      <w:pPr>
        <w:pStyle w:val="BodyText"/>
      </w:pPr>
      <w:r>
        <w:t xml:space="preserve">A factory can also decide </w:t>
      </w:r>
      <w:r>
        <w:rPr>
          <w:i/>
          <w:iCs/>
        </w:rPr>
        <w:t>which kind</w:t>
      </w:r>
      <w:r>
        <w:t xml:space="preserve"> of object to make. Here, some customers want text messages and some want emails:</w:t>
      </w:r>
    </w:p>
    <w:p w14:paraId="4D1242B2" w14:textId="77777777" w:rsidR="000C5186" w:rsidRDefault="00166F5B">
      <w:pPr>
        <w:pStyle w:val="SourceCode"/>
      </w:pPr>
      <w:r>
        <w:rPr>
          <w:rStyle w:val="KeywordTok"/>
        </w:rPr>
        <w:t>function</w:t>
      </w:r>
      <w:r>
        <w:rPr>
          <w:rStyle w:val="NormalTok"/>
        </w:rPr>
        <w:t xml:space="preserve"> </w:t>
      </w:r>
      <w:r>
        <w:rPr>
          <w:rStyle w:val="FunctionTok"/>
        </w:rPr>
        <w:t>createNotifier</w:t>
      </w:r>
      <w:r>
        <w:rPr>
          <w:rStyle w:val="NormalTok"/>
        </w:rPr>
        <w:t>(user) {</w:t>
      </w:r>
      <w:r>
        <w:br/>
      </w:r>
      <w:r>
        <w:rPr>
          <w:rStyle w:val="NormalTok"/>
        </w:rPr>
        <w:t xml:space="preserve">  </w:t>
      </w:r>
      <w:r>
        <w:rPr>
          <w:rStyle w:val="ControlFlowTok"/>
        </w:rPr>
        <w:t>if</w:t>
      </w:r>
      <w:r>
        <w:rPr>
          <w:rStyle w:val="NormalTok"/>
        </w:rPr>
        <w:t xml:space="preserve"> (user</w:t>
      </w:r>
      <w:r>
        <w:rPr>
          <w:rStyle w:val="OperatorTok"/>
        </w:rPr>
        <w:t>.</w:t>
      </w:r>
      <w:r>
        <w:rPr>
          <w:rStyle w:val="AttributeTok"/>
        </w:rPr>
        <w:t>prefers</w:t>
      </w:r>
      <w:r>
        <w:rPr>
          <w:rStyle w:val="NormalTok"/>
        </w:rPr>
        <w:t xml:space="preserve"> </w:t>
      </w:r>
      <w:r>
        <w:rPr>
          <w:rStyle w:val="OperatorTok"/>
        </w:rPr>
        <w:t>===</w:t>
      </w:r>
      <w:r>
        <w:rPr>
          <w:rStyle w:val="NormalTok"/>
        </w:rPr>
        <w:t xml:space="preserve"> </w:t>
      </w:r>
      <w:r>
        <w:rPr>
          <w:rStyle w:val="StringTok"/>
        </w:rPr>
        <w:t>"sms"</w:t>
      </w:r>
      <w:r>
        <w:rPr>
          <w:rStyle w:val="NormalTok"/>
        </w:rPr>
        <w:t>) {</w:t>
      </w:r>
      <w:r>
        <w:br/>
      </w:r>
      <w:r>
        <w:rPr>
          <w:rStyle w:val="NormalTok"/>
        </w:rPr>
        <w:t xml:space="preserve">    </w:t>
      </w:r>
      <w:r>
        <w:rPr>
          <w:rStyle w:val="ControlFlowTok"/>
        </w:rPr>
        <w:t>return</w:t>
      </w:r>
      <w:r>
        <w:rPr>
          <w:rStyle w:val="NormalTok"/>
        </w:rPr>
        <w:t xml:space="preserve"> { </w:t>
      </w:r>
      <w:r>
        <w:rPr>
          <w:rStyle w:val="DataTypeTok"/>
        </w:rPr>
        <w:t>send</w:t>
      </w:r>
      <w:r>
        <w:rPr>
          <w:rStyle w:val="OperatorTok"/>
        </w:rPr>
        <w:t>:</w:t>
      </w:r>
      <w:r>
        <w:rPr>
          <w:rStyle w:val="NormalTok"/>
        </w:rPr>
        <w:t xml:space="preserve"> (text)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`SMS to </w:t>
      </w:r>
      <w:r>
        <w:rPr>
          <w:rStyle w:val="SpecialCharTok"/>
        </w:rPr>
        <w:t>${</w:t>
      </w:r>
      <w:r>
        <w:rPr>
          <w:rStyle w:val="NormalTok"/>
        </w:rPr>
        <w:t>user</w:t>
      </w:r>
      <w:r>
        <w:rPr>
          <w:rStyle w:val="OperatorTok"/>
        </w:rPr>
        <w:t>.</w:t>
      </w:r>
      <w:r>
        <w:rPr>
          <w:rStyle w:val="AttributeTok"/>
        </w:rPr>
        <w:t>phone</w:t>
      </w:r>
      <w:r>
        <w:rPr>
          <w:rStyle w:val="SpecialCharTok"/>
        </w:rPr>
        <w:t>}</w:t>
      </w:r>
      <w:r>
        <w:rPr>
          <w:rStyle w:val="VerbatimStringTok"/>
        </w:rPr>
        <w:t xml:space="preserve">: </w:t>
      </w:r>
      <w:r>
        <w:rPr>
          <w:rStyle w:val="SpecialCharTok"/>
        </w:rPr>
        <w:t>${</w:t>
      </w:r>
      <w:r>
        <w:rPr>
          <w:rStyle w:val="NormalTok"/>
        </w:rPr>
        <w:t>text</w:t>
      </w:r>
      <w:r>
        <w:rPr>
          <w:rStyle w:val="SpecialCharTok"/>
        </w:rPr>
        <w:t>}</w:t>
      </w:r>
      <w:r>
        <w:rPr>
          <w:rStyle w:val="VerbatimStringTok"/>
        </w:rPr>
        <w:t>`</w:t>
      </w:r>
      <w:r>
        <w:rPr>
          <w:rStyle w:val="NormalTok"/>
        </w:rPr>
        <w:t>)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 </w:t>
      </w:r>
      <w:r>
        <w:rPr>
          <w:rStyle w:val="DataTypeTok"/>
        </w:rPr>
        <w:t>send</w:t>
      </w:r>
      <w:r>
        <w:rPr>
          <w:rStyle w:val="OperatorTok"/>
        </w:rPr>
        <w:t>:</w:t>
      </w:r>
      <w:r>
        <w:rPr>
          <w:rStyle w:val="NormalTok"/>
        </w:rPr>
        <w:t xml:space="preserve"> (text)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`Email to </w:t>
      </w:r>
      <w:r>
        <w:rPr>
          <w:rStyle w:val="SpecialCharTok"/>
        </w:rPr>
        <w:t>${</w:t>
      </w:r>
      <w:r>
        <w:rPr>
          <w:rStyle w:val="NormalTok"/>
        </w:rPr>
        <w:t>user</w:t>
      </w:r>
      <w:r>
        <w:rPr>
          <w:rStyle w:val="OperatorTok"/>
        </w:rPr>
        <w:t>.</w:t>
      </w:r>
      <w:r>
        <w:rPr>
          <w:rStyle w:val="AttributeTok"/>
        </w:rPr>
        <w:t>email</w:t>
      </w:r>
      <w:r>
        <w:rPr>
          <w:rStyle w:val="SpecialCharTok"/>
        </w:rPr>
        <w:t>}</w:t>
      </w:r>
      <w:r>
        <w:rPr>
          <w:rStyle w:val="VerbatimStringTok"/>
        </w:rPr>
        <w:t xml:space="preserve">: </w:t>
      </w:r>
      <w:r>
        <w:rPr>
          <w:rStyle w:val="SpecialCharTok"/>
        </w:rPr>
        <w:t>${</w:t>
      </w:r>
      <w:r>
        <w:rPr>
          <w:rStyle w:val="NormalTok"/>
        </w:rPr>
        <w:t>text</w:t>
      </w:r>
      <w:r>
        <w:rPr>
          <w:rStyle w:val="SpecialCharTok"/>
        </w:rPr>
        <w:t>}</w:t>
      </w:r>
      <w:r>
        <w:rPr>
          <w:rStyle w:val="VerbatimStringTok"/>
        </w:rPr>
        <w:t>`</w:t>
      </w:r>
      <w:r>
        <w:rPr>
          <w:rStyle w:val="NormalTok"/>
        </w:rPr>
        <w:t>) }</w:t>
      </w:r>
      <w:r>
        <w:rPr>
          <w:rStyle w:val="OperatorTok"/>
        </w:rPr>
        <w:t>;</w:t>
      </w:r>
      <w:r>
        <w:br/>
      </w:r>
      <w:r>
        <w:rPr>
          <w:rStyle w:val="NormalTok"/>
        </w:rPr>
        <w:t>}</w:t>
      </w:r>
      <w:r>
        <w:br/>
      </w:r>
      <w:r>
        <w:br/>
      </w:r>
      <w:r>
        <w:rPr>
          <w:rStyle w:val="KeywordTok"/>
        </w:rPr>
        <w:t>const</w:t>
      </w:r>
      <w:r>
        <w:rPr>
          <w:rStyle w:val="NormalTok"/>
        </w:rPr>
        <w:t xml:space="preserve"> customers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"Lena"</w:t>
      </w:r>
      <w:r>
        <w:rPr>
          <w:rStyle w:val="OperatorTok"/>
        </w:rPr>
        <w:t>,</w:t>
      </w:r>
      <w:r>
        <w:rPr>
          <w:rStyle w:val="NormalTok"/>
        </w:rPr>
        <w:t xml:space="preserve"> </w:t>
      </w:r>
      <w:r>
        <w:rPr>
          <w:rStyle w:val="DataTypeTok"/>
        </w:rPr>
        <w:t>prefers</w:t>
      </w:r>
      <w:r>
        <w:rPr>
          <w:rStyle w:val="OperatorTok"/>
        </w:rPr>
        <w:t>:</w:t>
      </w:r>
      <w:r>
        <w:rPr>
          <w:rStyle w:val="NormalTok"/>
        </w:rPr>
        <w:t xml:space="preserve"> </w:t>
      </w:r>
      <w:r>
        <w:rPr>
          <w:rStyle w:val="StringTok"/>
        </w:rPr>
        <w:t>"email"</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"lena@example.com"</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"Tom"</w:t>
      </w:r>
      <w:r>
        <w:rPr>
          <w:rStyle w:val="OperatorTok"/>
        </w:rPr>
        <w:t>,</w:t>
      </w:r>
      <w:r>
        <w:rPr>
          <w:rStyle w:val="NormalTok"/>
        </w:rPr>
        <w:t xml:space="preserve"> </w:t>
      </w:r>
      <w:r>
        <w:rPr>
          <w:rStyle w:val="DataTypeTok"/>
        </w:rPr>
        <w:t>prefers</w:t>
      </w:r>
      <w:r>
        <w:rPr>
          <w:rStyle w:val="OperatorTok"/>
        </w:rPr>
        <w:t>:</w:t>
      </w:r>
      <w:r>
        <w:rPr>
          <w:rStyle w:val="NormalTok"/>
        </w:rPr>
        <w:t xml:space="preserve"> </w:t>
      </w:r>
      <w:r>
        <w:rPr>
          <w:rStyle w:val="StringTok"/>
        </w:rPr>
        <w:t>"sms"</w:t>
      </w:r>
      <w:r>
        <w:rPr>
          <w:rStyle w:val="OperatorTok"/>
        </w:rPr>
        <w:t>,</w:t>
      </w:r>
      <w:r>
        <w:rPr>
          <w:rStyle w:val="NormalTok"/>
        </w:rPr>
        <w:t xml:space="preserve"> </w:t>
      </w:r>
      <w:r>
        <w:rPr>
          <w:rStyle w:val="DataTypeTok"/>
        </w:rPr>
        <w:t>phone</w:t>
      </w:r>
      <w:r>
        <w:rPr>
          <w:rStyle w:val="OperatorTok"/>
        </w:rPr>
        <w:t>:</w:t>
      </w:r>
      <w:r>
        <w:rPr>
          <w:rStyle w:val="NormalTok"/>
        </w:rPr>
        <w:t xml:space="preserve"> </w:t>
      </w:r>
      <w:r>
        <w:rPr>
          <w:rStyle w:val="StringTok"/>
        </w:rPr>
        <w:t>"555-0142"</w:t>
      </w:r>
      <w:r>
        <w:rPr>
          <w:rStyle w:val="NormalTok"/>
        </w:rPr>
        <w:t xml:space="preserve"> }</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customer </w:t>
      </w:r>
      <w:r>
        <w:rPr>
          <w:rStyle w:val="KeywordTok"/>
        </w:rPr>
        <w:t>of</w:t>
      </w:r>
      <w:r>
        <w:rPr>
          <w:rStyle w:val="NormalTok"/>
        </w:rPr>
        <w:t xml:space="preserve"> customers) {</w:t>
      </w:r>
      <w:r>
        <w:br/>
      </w:r>
      <w:r>
        <w:rPr>
          <w:rStyle w:val="NormalTok"/>
        </w:rPr>
        <w:t xml:space="preserve">  </w:t>
      </w:r>
      <w:r>
        <w:rPr>
          <w:rStyle w:val="KeywordTok"/>
        </w:rPr>
        <w:t>const</w:t>
      </w:r>
      <w:r>
        <w:rPr>
          <w:rStyle w:val="NormalTok"/>
        </w:rPr>
        <w:t xml:space="preserve"> notifier </w:t>
      </w:r>
      <w:r>
        <w:rPr>
          <w:rStyle w:val="OperatorTok"/>
        </w:rPr>
        <w:t>=</w:t>
      </w:r>
      <w:r>
        <w:rPr>
          <w:rStyle w:val="NormalTok"/>
        </w:rPr>
        <w:t xml:space="preserve"> </w:t>
      </w:r>
      <w:r>
        <w:rPr>
          <w:rStyle w:val="FunctionTok"/>
        </w:rPr>
        <w:t>createNotifier</w:t>
      </w:r>
      <w:r>
        <w:rPr>
          <w:rStyle w:val="NormalTok"/>
        </w:rPr>
        <w:t>(customer)</w:t>
      </w:r>
      <w:r>
        <w:rPr>
          <w:rStyle w:val="OperatorTok"/>
        </w:rPr>
        <w:t>;</w:t>
      </w:r>
      <w:r>
        <w:br/>
      </w:r>
      <w:r>
        <w:rPr>
          <w:rStyle w:val="NormalTok"/>
        </w:rPr>
        <w:t xml:space="preserve">  notifier</w:t>
      </w:r>
      <w:r>
        <w:rPr>
          <w:rStyle w:val="OperatorTok"/>
        </w:rPr>
        <w:t>.</w:t>
      </w:r>
      <w:r>
        <w:rPr>
          <w:rStyle w:val="FunctionTok"/>
        </w:rPr>
        <w:t>send</w:t>
      </w:r>
      <w:r>
        <w:rPr>
          <w:rStyle w:val="NormalTok"/>
        </w:rPr>
        <w:t>(</w:t>
      </w:r>
      <w:r>
        <w:rPr>
          <w:rStyle w:val="StringTok"/>
        </w:rPr>
        <w:t>"Your parcel is on its way!"</w:t>
      </w:r>
      <w:r>
        <w:rPr>
          <w:rStyle w:val="NormalTok"/>
        </w:rPr>
        <w:t>)</w:t>
      </w:r>
      <w:r>
        <w:rPr>
          <w:rStyle w:val="OperatorTok"/>
        </w:rPr>
        <w:t>;</w:t>
      </w:r>
      <w:r>
        <w:br/>
      </w:r>
      <w:r>
        <w:rPr>
          <w:rStyle w:val="NormalTok"/>
        </w:rPr>
        <w:t>}</w:t>
      </w:r>
    </w:p>
    <w:p w14:paraId="509582FA" w14:textId="77777777" w:rsidR="000C5186" w:rsidRDefault="00166F5B">
      <w:pPr>
        <w:pStyle w:val="FirstParagraph"/>
      </w:pPr>
      <w:r>
        <w:t>You'll see:</w:t>
      </w:r>
    </w:p>
    <w:p w14:paraId="12CE8245" w14:textId="77777777" w:rsidR="000C5186" w:rsidRDefault="00166F5B">
      <w:pPr>
        <w:pStyle w:val="SourceCode"/>
      </w:pPr>
      <w:r>
        <w:rPr>
          <w:rStyle w:val="VerbatimChar"/>
        </w:rPr>
        <w:t>Email to lena@example.com: Your parcel is on its way!</w:t>
      </w:r>
      <w:r>
        <w:br/>
      </w:r>
      <w:r>
        <w:rPr>
          <w:rStyle w:val="VerbatimChar"/>
        </w:rPr>
        <w:t>SMS to 555-0142: Your parcel is on its way!</w:t>
      </w:r>
    </w:p>
    <w:p w14:paraId="1768558E" w14:textId="77777777" w:rsidR="000C5186" w:rsidRDefault="00166F5B">
      <w:pPr>
        <w:pStyle w:val="FirstParagraph"/>
      </w:pPr>
      <w:r>
        <w:t xml:space="preserve">Look at the loop. It never asks "is this an SMS or an email?" It just calls </w:t>
      </w:r>
      <w:r>
        <w:rPr>
          <w:rStyle w:val="VerbatimChar"/>
        </w:rPr>
        <w:t>send</w:t>
      </w:r>
      <w:r>
        <w:t xml:space="preserve">. Only the factory knows the difference, so adding push notifications next month means changing the factory, not the loop. (A factory can also return instances of different classes from </w:t>
      </w:r>
      <w:hyperlink w:anchor="ch-27-classes">
        <w:r>
          <w:rPr>
            <w:rStyle w:val="Hyperlink"/>
          </w:rPr>
          <w:t>chapter 27</w:t>
        </w:r>
      </w:hyperlink>
      <w:r>
        <w:t>. The caller still doesn't need to know.)</w:t>
      </w:r>
    </w:p>
    <w:p w14:paraId="18A6DCD0" w14:textId="77777777" w:rsidR="000C5186" w:rsidRDefault="00166F5B">
      <w:pPr>
        <w:pStyle w:val="Heading4"/>
      </w:pPr>
      <w:bookmarkStart w:id="1171" w:name="singleton-exactly-one-of-something"/>
      <w:bookmarkEnd w:id="1170"/>
      <w:r>
        <w:t>Singleton: exactly one of something</w:t>
      </w:r>
    </w:p>
    <w:p w14:paraId="5471E231" w14:textId="77777777" w:rsidR="000C5186" w:rsidRDefault="00166F5B">
      <w:pPr>
        <w:pStyle w:val="FirstParagraph"/>
      </w:pPr>
      <w:r>
        <w:rPr>
          <w:b/>
          <w:bCs/>
        </w:rPr>
        <w:t>The problem:</w:t>
      </w:r>
      <w:r>
        <w:t xml:space="preserve"> </w:t>
      </w:r>
      <w:r>
        <w:t>some things should exist exactly once in an app, like the settings or a logger. If two parts of the app each made their own settings object, one could say "dark mode" while the other says "light mode".</w:t>
      </w:r>
    </w:p>
    <w:p w14:paraId="2FFF4858" w14:textId="77777777" w:rsidR="000C5186" w:rsidRDefault="00166F5B">
      <w:pPr>
        <w:pStyle w:val="BodyText"/>
      </w:pPr>
      <w:r>
        <w:rPr>
          <w:b/>
          <w:bCs/>
        </w:rPr>
        <w:t>The pattern:</w:t>
      </w:r>
      <w:r>
        <w:t xml:space="preserve"> a </w:t>
      </w:r>
      <w:r>
        <w:rPr>
          <w:b/>
          <w:bCs/>
        </w:rPr>
        <w:t>singleton</w:t>
      </w:r>
      <w:r>
        <w:t xml:space="preserve"> is an object that has only one instance, shared by everyone, like the single thermostat in a house.</w:t>
      </w:r>
    </w:p>
    <w:p w14:paraId="6F8729F0" w14:textId="77777777" w:rsidR="000C5186" w:rsidRDefault="00166F5B">
      <w:pPr>
        <w:pStyle w:val="BodyText"/>
      </w:pPr>
      <w:r>
        <w:t>In JavaScript, the easiest singleton is an object exported from a module. Remember from chapter 29 that a module runs only once, and every file that imports it gets the same copy:</w:t>
      </w:r>
    </w:p>
    <w:p w14:paraId="2F60D174" w14:textId="77777777" w:rsidR="000C5186" w:rsidRDefault="00166F5B">
      <w:pPr>
        <w:pStyle w:val="SourceCode"/>
      </w:pPr>
      <w:r>
        <w:rPr>
          <w:rStyle w:val="CommentTok"/>
        </w:rPr>
        <w:t>// settings.js</w:t>
      </w:r>
      <w:r>
        <w:br/>
      </w:r>
      <w:r>
        <w:rPr>
          <w:rStyle w:val="ImportTok"/>
        </w:rPr>
        <w:t>export</w:t>
      </w:r>
      <w:r>
        <w:rPr>
          <w:rStyle w:val="NormalTok"/>
        </w:rPr>
        <w:t xml:space="preserve"> </w:t>
      </w:r>
      <w:r>
        <w:rPr>
          <w:rStyle w:val="KeywordTok"/>
        </w:rPr>
        <w:t>const</w:t>
      </w:r>
      <w:r>
        <w:rPr>
          <w:rStyle w:val="NormalTok"/>
        </w:rPr>
        <w:t xml:space="preserve"> settings </w:t>
      </w:r>
      <w:r>
        <w:rPr>
          <w:rStyle w:val="OperatorTok"/>
        </w:rPr>
        <w:t>=</w:t>
      </w:r>
      <w:r>
        <w:rPr>
          <w:rStyle w:val="NormalTok"/>
        </w:rPr>
        <w:t xml:space="preserve"> {</w:t>
      </w:r>
      <w:r>
        <w:br/>
      </w:r>
      <w:r>
        <w:rPr>
          <w:rStyle w:val="NormalTok"/>
        </w:rPr>
        <w:t xml:space="preserve">  </w:t>
      </w:r>
      <w:r>
        <w:rPr>
          <w:rStyle w:val="DataTypeTok"/>
        </w:rPr>
        <w:t>theme</w:t>
      </w:r>
      <w:r>
        <w:rPr>
          <w:rStyle w:val="OperatorTok"/>
        </w:rPr>
        <w:t>:</w:t>
      </w:r>
      <w:r>
        <w:rPr>
          <w:rStyle w:val="NormalTok"/>
        </w:rPr>
        <w:t xml:space="preserve"> </w:t>
      </w:r>
      <w:r>
        <w:rPr>
          <w:rStyle w:val="StringTok"/>
        </w:rPr>
        <w:t>"light"</w:t>
      </w:r>
      <w:r>
        <w:rPr>
          <w:rStyle w:val="OperatorTok"/>
        </w:rPr>
        <w:t>,</w:t>
      </w:r>
      <w:r>
        <w:br/>
      </w:r>
      <w:r>
        <w:rPr>
          <w:rStyle w:val="NormalTok"/>
        </w:rPr>
        <w:t xml:space="preserve">  </w:t>
      </w:r>
      <w:r>
        <w:rPr>
          <w:rStyle w:val="DataTypeTok"/>
        </w:rPr>
        <w:t>language</w:t>
      </w:r>
      <w:r>
        <w:rPr>
          <w:rStyle w:val="OperatorTok"/>
        </w:rPr>
        <w:t>:</w:t>
      </w:r>
      <w:r>
        <w:rPr>
          <w:rStyle w:val="NormalTok"/>
        </w:rPr>
        <w:t xml:space="preserve"> </w:t>
      </w:r>
      <w:r>
        <w:rPr>
          <w:rStyle w:val="StringTok"/>
        </w:rPr>
        <w:t>"en"</w:t>
      </w:r>
      <w:r>
        <w:rPr>
          <w:rStyle w:val="OperatorTok"/>
        </w:rPr>
        <w:t>,</w:t>
      </w:r>
      <w:r>
        <w:br/>
      </w:r>
      <w:r>
        <w:rPr>
          <w:rStyle w:val="NormalTok"/>
        </w:rPr>
        <w:t>}</w:t>
      </w:r>
      <w:r>
        <w:rPr>
          <w:rStyle w:val="OperatorTok"/>
        </w:rPr>
        <w:t>;</w:t>
      </w:r>
    </w:p>
    <w:p w14:paraId="30500CF5" w14:textId="77777777" w:rsidR="000C5186" w:rsidRDefault="00166F5B">
      <w:pPr>
        <w:pStyle w:val="SourceCode"/>
      </w:pPr>
      <w:r>
        <w:rPr>
          <w:rStyle w:val="CommentTok"/>
        </w:rPr>
        <w:t>// header.js</w:t>
      </w:r>
      <w:r>
        <w:br/>
      </w:r>
      <w:r>
        <w:rPr>
          <w:rStyle w:val="ImportTok"/>
        </w:rPr>
        <w:t>import</w:t>
      </w:r>
      <w:r>
        <w:rPr>
          <w:rStyle w:val="NormalTok"/>
        </w:rPr>
        <w:t xml:space="preserve"> { settings } </w:t>
      </w:r>
      <w:r>
        <w:rPr>
          <w:rStyle w:val="ImportTok"/>
        </w:rPr>
        <w:t>from</w:t>
      </w:r>
      <w:r>
        <w:rPr>
          <w:rStyle w:val="NormalTok"/>
        </w:rPr>
        <w:t xml:space="preserve"> </w:t>
      </w:r>
      <w:r>
        <w:rPr>
          <w:rStyle w:val="StringTok"/>
        </w:rPr>
        <w:t>"./settings.js"</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turnOnDarkMode</w:t>
      </w:r>
      <w:r>
        <w:rPr>
          <w:rStyle w:val="NormalTok"/>
        </w:rPr>
        <w:t>() {</w:t>
      </w:r>
      <w:r>
        <w:br/>
      </w:r>
      <w:r>
        <w:rPr>
          <w:rStyle w:val="NormalTok"/>
        </w:rPr>
        <w:t xml:space="preserve">  settings</w:t>
      </w:r>
      <w:r>
        <w:rPr>
          <w:rStyle w:val="OperatorTok"/>
        </w:rPr>
        <w:t>.</w:t>
      </w:r>
      <w:r>
        <w:rPr>
          <w:rStyle w:val="AttributeTok"/>
        </w:rPr>
        <w:t>theme</w:t>
      </w:r>
      <w:r>
        <w:rPr>
          <w:rStyle w:val="NormalTok"/>
        </w:rPr>
        <w:t xml:space="preserve"> </w:t>
      </w:r>
      <w:r>
        <w:rPr>
          <w:rStyle w:val="OperatorTok"/>
        </w:rPr>
        <w:t>=</w:t>
      </w:r>
      <w:r>
        <w:rPr>
          <w:rStyle w:val="NormalTok"/>
        </w:rPr>
        <w:t xml:space="preserve"> </w:t>
      </w:r>
      <w:r>
        <w:rPr>
          <w:rStyle w:val="StringTok"/>
        </w:rPr>
        <w:t>"dark"</w:t>
      </w:r>
      <w:r>
        <w:rPr>
          <w:rStyle w:val="OperatorTok"/>
        </w:rPr>
        <w:t>;</w:t>
      </w:r>
      <w:r>
        <w:br/>
      </w:r>
      <w:r>
        <w:rPr>
          <w:rStyle w:val="NormalTok"/>
        </w:rPr>
        <w:t>}</w:t>
      </w:r>
    </w:p>
    <w:p w14:paraId="0A0DE73A" w14:textId="77777777" w:rsidR="000C5186" w:rsidRDefault="00166F5B">
      <w:pPr>
        <w:pStyle w:val="SourceCode"/>
      </w:pPr>
      <w:r>
        <w:rPr>
          <w:rStyle w:val="CommentTok"/>
        </w:rPr>
        <w:t>// main.js</w:t>
      </w:r>
      <w:r>
        <w:br/>
      </w:r>
      <w:r>
        <w:rPr>
          <w:rStyle w:val="ImportTok"/>
        </w:rPr>
        <w:t>import</w:t>
      </w:r>
      <w:r>
        <w:rPr>
          <w:rStyle w:val="NormalTok"/>
        </w:rPr>
        <w:t xml:space="preserve"> { settings } </w:t>
      </w:r>
      <w:r>
        <w:rPr>
          <w:rStyle w:val="ImportTok"/>
        </w:rPr>
        <w:t>from</w:t>
      </w:r>
      <w:r>
        <w:rPr>
          <w:rStyle w:val="NormalTok"/>
        </w:rPr>
        <w:t xml:space="preserve"> </w:t>
      </w:r>
      <w:r>
        <w:rPr>
          <w:rStyle w:val="StringTok"/>
        </w:rPr>
        <w:t>"./settings.js"</w:t>
      </w:r>
      <w:r>
        <w:rPr>
          <w:rStyle w:val="OperatorTok"/>
        </w:rPr>
        <w:t>;</w:t>
      </w:r>
      <w:r>
        <w:br/>
      </w:r>
      <w:r>
        <w:rPr>
          <w:rStyle w:val="ImportTok"/>
        </w:rPr>
        <w:t>import</w:t>
      </w:r>
      <w:r>
        <w:rPr>
          <w:rStyle w:val="NormalTok"/>
        </w:rPr>
        <w:t xml:space="preserve"> { turnOnDarkMode } </w:t>
      </w:r>
      <w:r>
        <w:rPr>
          <w:rStyle w:val="ImportTok"/>
        </w:rPr>
        <w:t>from</w:t>
      </w:r>
      <w:r>
        <w:rPr>
          <w:rStyle w:val="NormalTok"/>
        </w:rPr>
        <w:t xml:space="preserve"> </w:t>
      </w:r>
      <w:r>
        <w:rPr>
          <w:rStyle w:val="StringTok"/>
        </w:rPr>
        <w:t>"./header.js"</w:t>
      </w:r>
      <w:r>
        <w:rPr>
          <w:rStyle w:val="OperatorTok"/>
        </w:rPr>
        <w:t>;</w:t>
      </w:r>
      <w:r>
        <w:br/>
      </w:r>
      <w:r>
        <w:br/>
      </w:r>
      <w:r>
        <w:rPr>
          <w:rStyle w:val="FunctionTok"/>
        </w:rPr>
        <w:t>turnOnDarkMode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(settings</w:t>
      </w:r>
      <w:r>
        <w:rPr>
          <w:rStyle w:val="OperatorTok"/>
        </w:rPr>
        <w:t>.</w:t>
      </w:r>
      <w:r>
        <w:rPr>
          <w:rStyle w:val="AttributeTok"/>
        </w:rPr>
        <w:t>theme</w:t>
      </w:r>
      <w:r>
        <w:rPr>
          <w:rStyle w:val="NormalTok"/>
        </w:rPr>
        <w:t>)</w:t>
      </w:r>
      <w:r>
        <w:rPr>
          <w:rStyle w:val="OperatorTok"/>
        </w:rPr>
        <w:t>;</w:t>
      </w:r>
      <w:r>
        <w:rPr>
          <w:rStyle w:val="NormalTok"/>
        </w:rPr>
        <w:t xml:space="preserve"> </w:t>
      </w:r>
      <w:r>
        <w:rPr>
          <w:rStyle w:val="CommentTok"/>
        </w:rPr>
        <w:t>// prints: dark</w:t>
      </w:r>
    </w:p>
    <w:p w14:paraId="526C55D7" w14:textId="77777777" w:rsidR="000C5186" w:rsidRDefault="00166F5B">
      <w:pPr>
        <w:pStyle w:val="FirstParagraph"/>
      </w:pPr>
      <w:r>
        <w:rPr>
          <w:rStyle w:val="VerbatimChar"/>
        </w:rPr>
        <w:t>header.js</w:t>
      </w:r>
      <w:r>
        <w:t xml:space="preserve"> and </w:t>
      </w:r>
      <w:r>
        <w:rPr>
          <w:rStyle w:val="VerbatimChar"/>
        </w:rPr>
        <w:t>main.js</w:t>
      </w:r>
      <w:r>
        <w:t xml:space="preserve"> both imported </w:t>
      </w:r>
      <w:r>
        <w:rPr>
          <w:rStyle w:val="VerbatimChar"/>
        </w:rPr>
        <w:t>settings</w:t>
      </w:r>
      <w:r>
        <w:t xml:space="preserve">, and they got the very same object, so a change made in one file shows up in the other. (In languages like Java, you'll see singletons built with a special </w:t>
      </w:r>
      <w:r>
        <w:rPr>
          <w:rStyle w:val="VerbatimChar"/>
        </w:rPr>
        <w:t>getInstance()</w:t>
      </w:r>
      <w:r>
        <w:t xml:space="preserve"> method. In JavaScript, a module does the job with no extra code.)</w:t>
      </w:r>
    </w:p>
    <w:p w14:paraId="2125F4AC" w14:textId="77777777" w:rsidR="000C5186" w:rsidRDefault="00166F5B">
      <w:pPr>
        <w:pStyle w:val="BlockText"/>
      </w:pPr>
      <w:r>
        <w:rPr>
          <w:b/>
          <w:bCs/>
        </w:rPr>
        <w:t>Watch out:</w:t>
      </w:r>
      <w:r>
        <w:t xml:space="preserve"> a singleton is shared state that the whole app can change, which makes it a global variable in disguise. When something goes wrong, </w:t>
      </w:r>
      <w:r>
        <w:rPr>
          <w:i/>
          <w:iCs/>
        </w:rPr>
        <w:t>any</w:t>
      </w:r>
      <w:r>
        <w:t xml:space="preserve"> file could be the culprit. Tests get harder too, because one test's changes leak into the next (</w:t>
      </w:r>
      <w:hyperlink w:anchor="ch-46-testing">
        <w:r>
          <w:rPr>
            <w:rStyle w:val="Hyperlink"/>
          </w:rPr>
          <w:t>chapter 46</w:t>
        </w:r>
      </w:hyperlink>
      <w:r>
        <w:t xml:space="preserve">). Keep singletons for things that truly are one-of-a-kind, and prefer passing values in as parameters. For settings that shouldn't change, </w:t>
      </w:r>
      <w:r>
        <w:rPr>
          <w:rStyle w:val="VerbatimChar"/>
        </w:rPr>
        <w:t>Object.freeze</w:t>
      </w:r>
      <w:r>
        <w:t xml:space="preserve"> from </w:t>
      </w:r>
      <w:hyperlink w:anchor="ch-43-functional-programming">
        <w:r>
          <w:rPr>
            <w:rStyle w:val="Hyperlink"/>
          </w:rPr>
          <w:t>chapter 43</w:t>
        </w:r>
      </w:hyperlink>
      <w:r>
        <w:t xml:space="preserve"> helps.</w:t>
      </w:r>
    </w:p>
    <w:p w14:paraId="48281C9C" w14:textId="77777777" w:rsidR="000C5186" w:rsidRDefault="00166F5B">
      <w:pPr>
        <w:pStyle w:val="Heading4"/>
      </w:pPr>
      <w:bookmarkStart w:id="1172" w:name="observer-tell-everyone-whos-interested"/>
      <w:bookmarkEnd w:id="1171"/>
      <w:r>
        <w:t>Observer: tell everyone who's interested</w:t>
      </w:r>
    </w:p>
    <w:p w14:paraId="45DE7A5E" w14:textId="77777777" w:rsidR="000C5186" w:rsidRDefault="00166F5B">
      <w:pPr>
        <w:pStyle w:val="FirstParagraph"/>
      </w:pPr>
      <w:r>
        <w:rPr>
          <w:b/>
          <w:bCs/>
        </w:rPr>
        <w:t>The problem:</w:t>
      </w:r>
      <w:r>
        <w:t xml:space="preserve"> when a customer places an order in an online shop, lots of things should happen: send a thank-you email, pack the items, add loyalty points. The obvious way is for </w:t>
      </w:r>
      <w:r>
        <w:rPr>
          <w:rStyle w:val="VerbatimChar"/>
        </w:rPr>
        <w:t>placeOrder</w:t>
      </w:r>
      <w:r>
        <w:t xml:space="preserve"> to call </w:t>
      </w:r>
      <w:r>
        <w:rPr>
          <w:rStyle w:val="VerbatimChar"/>
        </w:rPr>
        <w:t>sendEmail(order)</w:t>
      </w:r>
      <w:r>
        <w:t xml:space="preserve">, </w:t>
      </w:r>
      <w:r>
        <w:rPr>
          <w:rStyle w:val="VerbatimChar"/>
        </w:rPr>
        <w:t>packItems(order)</w:t>
      </w:r>
      <w:r>
        <w:t xml:space="preserve">, </w:t>
      </w:r>
      <w:r>
        <w:rPr>
          <w:rStyle w:val="VerbatimChar"/>
        </w:rPr>
        <w:t>addPoints(order)</w:t>
      </w:r>
      <w:r>
        <w:t xml:space="preserve">, and so on. But then </w:t>
      </w:r>
      <w:r>
        <w:rPr>
          <w:rStyle w:val="VerbatimChar"/>
        </w:rPr>
        <w:t>placeOrder</w:t>
      </w:r>
      <w:r>
        <w:t xml:space="preserve"> has to know about every other feature in the shop, and each new idea means editing it again.</w:t>
      </w:r>
    </w:p>
    <w:p w14:paraId="03093EFF" w14:textId="77777777" w:rsidR="000C5186" w:rsidRDefault="00166F5B">
      <w:pPr>
        <w:pStyle w:val="BodyText"/>
      </w:pPr>
      <w:r>
        <w:rPr>
          <w:b/>
          <w:bCs/>
        </w:rPr>
        <w:t>The pattern:</w:t>
      </w:r>
      <w:r>
        <w:t xml:space="preserve"> with the </w:t>
      </w:r>
      <w:r>
        <w:rPr>
          <w:b/>
          <w:bCs/>
        </w:rPr>
        <w:t>observer</w:t>
      </w:r>
      <w:r>
        <w:t xml:space="preserve"> pattern, the order code only announces "an order was placed!", and anyone who cares signs up to hear about it. It's the subscribe button and bell on a video channel: the creator uploads once, every subscriber gets notified, and the creator doesn't need to know who they are.</w:t>
      </w:r>
    </w:p>
    <w:p w14:paraId="14C25DC2" w14:textId="77777777" w:rsidR="000C5186" w:rsidRDefault="00166F5B">
      <w:pPr>
        <w:pStyle w:val="BodyText"/>
      </w:pPr>
      <w:r>
        <w:t xml:space="preserve">You've used this already: </w:t>
      </w:r>
      <w:r>
        <w:rPr>
          <w:rStyle w:val="VerbatimChar"/>
        </w:rPr>
        <w:t>button.addEventListener("click", handleClick)</w:t>
      </w:r>
      <w:r>
        <w:t xml:space="preserve"> in chapter 21. The button announces clicks, and your function is an </w:t>
      </w:r>
      <w:r>
        <w:rPr>
          <w:b/>
          <w:bCs/>
        </w:rPr>
        <w:t>observer</w:t>
      </w:r>
      <w:r>
        <w:t xml:space="preserve"> (also called a </w:t>
      </w:r>
      <w:r>
        <w:rPr>
          <w:b/>
          <w:bCs/>
        </w:rPr>
        <w:t>listener</w:t>
      </w:r>
      <w:r>
        <w:t>): a function waiting to be told that something happened.</w:t>
      </w:r>
    </w:p>
    <w:p w14:paraId="7F9399E4" w14:textId="77777777" w:rsidR="000C5186" w:rsidRDefault="00166F5B">
      <w:pPr>
        <w:pStyle w:val="BodyText"/>
      </w:pPr>
      <w:r>
        <w:t xml:space="preserve">Let's build a tiny version ourselves. It's called an </w:t>
      </w:r>
      <w:r>
        <w:rPr>
          <w:b/>
          <w:bCs/>
        </w:rPr>
        <w:t>emitter</w:t>
      </w:r>
      <w:r>
        <w:t>, because it emits (sends out) events:</w:t>
      </w:r>
    </w:p>
    <w:p w14:paraId="5C83BC6F" w14:textId="77777777" w:rsidR="000C5186" w:rsidRDefault="00166F5B">
      <w:pPr>
        <w:pStyle w:val="SourceCode"/>
      </w:pPr>
      <w:r>
        <w:rPr>
          <w:rStyle w:val="KeywordTok"/>
        </w:rPr>
        <w:t>class</w:t>
      </w:r>
      <w:r>
        <w:rPr>
          <w:rStyle w:val="NormalTok"/>
        </w:rPr>
        <w:t xml:space="preserve"> Emitter {</w:t>
      </w:r>
      <w:r>
        <w:br/>
      </w:r>
      <w:r>
        <w:rPr>
          <w:rStyle w:val="NormalTok"/>
        </w:rPr>
        <w:t xml:space="preserve">  #listeners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rPr>
          <w:rStyle w:val="NormalTok"/>
        </w:rPr>
        <w:t xml:space="preserve"> </w:t>
      </w:r>
      <w:r>
        <w:rPr>
          <w:rStyle w:val="CommentTok"/>
        </w:rPr>
        <w:t>// event name -&gt; array of listener functions</w:t>
      </w:r>
      <w:r>
        <w:br/>
      </w:r>
      <w:r>
        <w:br/>
      </w:r>
      <w:r>
        <w:rPr>
          <w:rStyle w:val="NormalTok"/>
        </w:rPr>
        <w:t xml:space="preserve">  </w:t>
      </w:r>
      <w:r>
        <w:rPr>
          <w:rStyle w:val="FunctionTok"/>
        </w:rPr>
        <w:t>on</w:t>
      </w:r>
      <w:r>
        <w:rPr>
          <w:rStyle w:val="NormalTok"/>
        </w:rPr>
        <w:t>(eventName</w:t>
      </w:r>
      <w:r>
        <w:rPr>
          <w:rStyle w:val="OperatorTok"/>
        </w:rPr>
        <w:t>,</w:t>
      </w:r>
      <w:r>
        <w:rPr>
          <w:rStyle w:val="NormalTok"/>
        </w:rPr>
        <w:t xml:space="preserve"> listener) {</w:t>
      </w:r>
      <w:r>
        <w:br/>
      </w:r>
      <w:r>
        <w:rPr>
          <w:rStyle w:val="NormalTok"/>
        </w:rPr>
        <w:t xml:space="preserve">    </w:t>
      </w:r>
      <w:r>
        <w:rPr>
          <w:rStyle w:val="ControlFlowTok"/>
        </w:rPr>
        <w:t>if</w:t>
      </w:r>
      <w:r>
        <w:rPr>
          <w:rStyle w:val="NormalTok"/>
        </w:rPr>
        <w:t xml:space="preserve"> (</w:t>
      </w:r>
      <w:r>
        <w:rPr>
          <w:rStyle w:val="OperatorTok"/>
        </w:rPr>
        <w:t>!</w:t>
      </w:r>
      <w:r>
        <w:rPr>
          <w:rStyle w:val="KeywordTok"/>
        </w:rPr>
        <w:t>this</w:t>
      </w:r>
      <w:r>
        <w:rPr>
          <w:rStyle w:val="OperatorTok"/>
        </w:rPr>
        <w:t>.</w:t>
      </w:r>
      <w:r>
        <w:rPr>
          <w:rStyle w:val="NormalTok"/>
        </w:rPr>
        <w:t>#</w:t>
      </w:r>
      <w:r>
        <w:rPr>
          <w:rStyle w:val="AttributeTok"/>
        </w:rPr>
        <w:t>listeners</w:t>
      </w:r>
      <w:r>
        <w:rPr>
          <w:rStyle w:val="OperatorTok"/>
        </w:rPr>
        <w:t>.</w:t>
      </w:r>
      <w:r>
        <w:rPr>
          <w:rStyle w:val="FunctionTok"/>
        </w:rPr>
        <w:t>has</w:t>
      </w:r>
      <w:r>
        <w:rPr>
          <w:rStyle w:val="NormalTok"/>
        </w:rPr>
        <w:t>(eventName)) {</w:t>
      </w:r>
      <w:r>
        <w:br/>
      </w:r>
      <w:r>
        <w:rPr>
          <w:rStyle w:val="NormalTok"/>
        </w:rPr>
        <w:t xml:space="preserve">      </w:t>
      </w:r>
      <w:r>
        <w:rPr>
          <w:rStyle w:val="KeywordTok"/>
        </w:rPr>
        <w:t>this</w:t>
      </w:r>
      <w:r>
        <w:rPr>
          <w:rStyle w:val="OperatorTok"/>
        </w:rPr>
        <w:t>.</w:t>
      </w:r>
      <w:r>
        <w:rPr>
          <w:rStyle w:val="NormalTok"/>
        </w:rPr>
        <w:t>#</w:t>
      </w:r>
      <w:r>
        <w:rPr>
          <w:rStyle w:val="AttributeTok"/>
        </w:rPr>
        <w:t>listeners</w:t>
      </w:r>
      <w:r>
        <w:rPr>
          <w:rStyle w:val="OperatorTok"/>
        </w:rPr>
        <w:t>.</w:t>
      </w:r>
      <w:r>
        <w:rPr>
          <w:rStyle w:val="FunctionTok"/>
        </w:rPr>
        <w:t>set</w:t>
      </w:r>
      <w:r>
        <w:rPr>
          <w:rStyle w:val="NormalTok"/>
        </w:rPr>
        <w:t>(eventName</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this</w:t>
      </w:r>
      <w:r>
        <w:rPr>
          <w:rStyle w:val="OperatorTok"/>
        </w:rPr>
        <w:t>.</w:t>
      </w:r>
      <w:r>
        <w:rPr>
          <w:rStyle w:val="NormalTok"/>
        </w:rPr>
        <w:t>#</w:t>
      </w:r>
      <w:r>
        <w:rPr>
          <w:rStyle w:val="AttributeTok"/>
        </w:rPr>
        <w:t>listeners</w:t>
      </w:r>
      <w:r>
        <w:rPr>
          <w:rStyle w:val="OperatorTok"/>
        </w:rPr>
        <w:t>.</w:t>
      </w:r>
      <w:r>
        <w:rPr>
          <w:rStyle w:val="FunctionTok"/>
        </w:rPr>
        <w:t>get</w:t>
      </w:r>
      <w:r>
        <w:rPr>
          <w:rStyle w:val="NormalTok"/>
        </w:rPr>
        <w:t>(eventName)</w:t>
      </w:r>
      <w:r>
        <w:rPr>
          <w:rStyle w:val="OperatorTok"/>
        </w:rPr>
        <w:t>.</w:t>
      </w:r>
      <w:r>
        <w:rPr>
          <w:rStyle w:val="FunctionTok"/>
        </w:rPr>
        <w:t>push</w:t>
      </w:r>
      <w:r>
        <w:rPr>
          <w:rStyle w:val="NormalTok"/>
        </w:rPr>
        <w:t>(listener)</w:t>
      </w:r>
      <w:r>
        <w:rPr>
          <w:rStyle w:val="OperatorTok"/>
        </w:rPr>
        <w:t>;</w:t>
      </w:r>
      <w:r>
        <w:br/>
      </w:r>
      <w:r>
        <w:rPr>
          <w:rStyle w:val="NormalTok"/>
        </w:rPr>
        <w:t xml:space="preserve">  }</w:t>
      </w:r>
      <w:r>
        <w:br/>
      </w:r>
      <w:r>
        <w:br/>
      </w:r>
      <w:r>
        <w:rPr>
          <w:rStyle w:val="NormalTok"/>
        </w:rPr>
        <w:t xml:space="preserve">  </w:t>
      </w:r>
      <w:r>
        <w:rPr>
          <w:rStyle w:val="FunctionTok"/>
        </w:rPr>
        <w:t>off</w:t>
      </w:r>
      <w:r>
        <w:rPr>
          <w:rStyle w:val="NormalTok"/>
        </w:rPr>
        <w:t>(eventName</w:t>
      </w:r>
      <w:r>
        <w:rPr>
          <w:rStyle w:val="OperatorTok"/>
        </w:rPr>
        <w:t>,</w:t>
      </w:r>
      <w:r>
        <w:rPr>
          <w:rStyle w:val="NormalTok"/>
        </w:rPr>
        <w:t xml:space="preserve"> listener) {</w:t>
      </w:r>
      <w:r>
        <w:br/>
      </w:r>
      <w:r>
        <w:rPr>
          <w:rStyle w:val="NormalTok"/>
        </w:rPr>
        <w:t xml:space="preserve">    </w:t>
      </w:r>
      <w:r>
        <w:rPr>
          <w:rStyle w:val="KeywordTok"/>
        </w:rPr>
        <w:t>const</w:t>
      </w:r>
      <w:r>
        <w:rPr>
          <w:rStyle w:val="NormalTok"/>
        </w:rPr>
        <w:t xml:space="preserve"> list </w:t>
      </w:r>
      <w:r>
        <w:rPr>
          <w:rStyle w:val="OperatorTok"/>
        </w:rPr>
        <w:t>=</w:t>
      </w:r>
      <w:r>
        <w:rPr>
          <w:rStyle w:val="NormalTok"/>
        </w:rPr>
        <w:t xml:space="preserve"> </w:t>
      </w:r>
      <w:r>
        <w:rPr>
          <w:rStyle w:val="KeywordTok"/>
        </w:rPr>
        <w:t>this</w:t>
      </w:r>
      <w:r>
        <w:rPr>
          <w:rStyle w:val="OperatorTok"/>
        </w:rPr>
        <w:t>.</w:t>
      </w:r>
      <w:r>
        <w:rPr>
          <w:rStyle w:val="NormalTok"/>
        </w:rPr>
        <w:t>#</w:t>
      </w:r>
      <w:r>
        <w:rPr>
          <w:rStyle w:val="AttributeTok"/>
        </w:rPr>
        <w:t>listeners</w:t>
      </w:r>
      <w:r>
        <w:rPr>
          <w:rStyle w:val="OperatorTok"/>
        </w:rPr>
        <w:t>.</w:t>
      </w:r>
      <w:r>
        <w:rPr>
          <w:rStyle w:val="FunctionTok"/>
        </w:rPr>
        <w:t>get</w:t>
      </w:r>
      <w:r>
        <w:rPr>
          <w:rStyle w:val="NormalTok"/>
        </w:rPr>
        <w:t xml:space="preserve">(eventName) </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NormalTok"/>
        </w:rPr>
        <w:t>#</w:t>
      </w:r>
      <w:r>
        <w:rPr>
          <w:rStyle w:val="AttributeTok"/>
        </w:rPr>
        <w:t>listeners</w:t>
      </w:r>
      <w:r>
        <w:rPr>
          <w:rStyle w:val="OperatorTok"/>
        </w:rPr>
        <w:t>.</w:t>
      </w:r>
      <w:r>
        <w:rPr>
          <w:rStyle w:val="FunctionTok"/>
        </w:rPr>
        <w:t>set</w:t>
      </w:r>
      <w:r>
        <w:rPr>
          <w:rStyle w:val="NormalTok"/>
        </w:rPr>
        <w:t>(eventName</w:t>
      </w:r>
      <w:r>
        <w:rPr>
          <w:rStyle w:val="OperatorTok"/>
        </w:rPr>
        <w:t>,</w:t>
      </w:r>
      <w:r>
        <w:rPr>
          <w:rStyle w:val="NormalTok"/>
        </w:rPr>
        <w:t xml:space="preserve"> list</w:t>
      </w:r>
      <w:r>
        <w:rPr>
          <w:rStyle w:val="OperatorTok"/>
        </w:rPr>
        <w:t>.</w:t>
      </w:r>
      <w:r>
        <w:rPr>
          <w:rStyle w:val="FunctionTok"/>
        </w:rPr>
        <w:t>filter</w:t>
      </w:r>
      <w:r>
        <w:rPr>
          <w:rStyle w:val="NormalTok"/>
        </w:rPr>
        <w:t xml:space="preserve">((fn) </w:t>
      </w:r>
      <w:r>
        <w:rPr>
          <w:rStyle w:val="KeywordTok"/>
        </w:rPr>
        <w:t>=&gt;</w:t>
      </w:r>
      <w:r>
        <w:rPr>
          <w:rStyle w:val="NormalTok"/>
        </w:rPr>
        <w:t xml:space="preserve"> fn </w:t>
      </w:r>
      <w:r>
        <w:rPr>
          <w:rStyle w:val="OperatorTok"/>
        </w:rPr>
        <w:t>!==</w:t>
      </w:r>
      <w:r>
        <w:rPr>
          <w:rStyle w:val="NormalTok"/>
        </w:rPr>
        <w:t xml:space="preserve"> listener))</w:t>
      </w:r>
      <w:r>
        <w:rPr>
          <w:rStyle w:val="OperatorTok"/>
        </w:rPr>
        <w:t>;</w:t>
      </w:r>
      <w:r>
        <w:br/>
      </w:r>
      <w:r>
        <w:rPr>
          <w:rStyle w:val="NormalTok"/>
        </w:rPr>
        <w:t xml:space="preserve">  }</w:t>
      </w:r>
      <w:r>
        <w:br/>
      </w:r>
      <w:r>
        <w:br/>
      </w:r>
      <w:r>
        <w:rPr>
          <w:rStyle w:val="NormalTok"/>
        </w:rPr>
        <w:t xml:space="preserve">  </w:t>
      </w:r>
      <w:r>
        <w:rPr>
          <w:rStyle w:val="FunctionTok"/>
        </w:rPr>
        <w:t>emit</w:t>
      </w:r>
      <w:r>
        <w:rPr>
          <w:rStyle w:val="NormalTok"/>
        </w:rPr>
        <w:t>(eventName</w:t>
      </w:r>
      <w:r>
        <w:rPr>
          <w:rStyle w:val="OperatorTok"/>
        </w:rPr>
        <w:t>,</w:t>
      </w:r>
      <w:r>
        <w:rPr>
          <w:rStyle w:val="NormalTok"/>
        </w:rPr>
        <w:t xml:space="preserve"> data) {</w:t>
      </w:r>
      <w:r>
        <w:br/>
      </w:r>
      <w:r>
        <w:rPr>
          <w:rStyle w:val="NormalTok"/>
        </w:rPr>
        <w:t xml:space="preserve">    </w:t>
      </w:r>
      <w:r>
        <w:rPr>
          <w:rStyle w:val="KeywordTok"/>
        </w:rPr>
        <w:t>const</w:t>
      </w:r>
      <w:r>
        <w:rPr>
          <w:rStyle w:val="NormalTok"/>
        </w:rPr>
        <w:t xml:space="preserve"> list </w:t>
      </w:r>
      <w:r>
        <w:rPr>
          <w:rStyle w:val="OperatorTok"/>
        </w:rPr>
        <w:t>=</w:t>
      </w:r>
      <w:r>
        <w:rPr>
          <w:rStyle w:val="NormalTok"/>
        </w:rPr>
        <w:t xml:space="preserve"> </w:t>
      </w:r>
      <w:r>
        <w:rPr>
          <w:rStyle w:val="KeywordTok"/>
        </w:rPr>
        <w:t>this</w:t>
      </w:r>
      <w:r>
        <w:rPr>
          <w:rStyle w:val="OperatorTok"/>
        </w:rPr>
        <w:t>.</w:t>
      </w:r>
      <w:r>
        <w:rPr>
          <w:rStyle w:val="NormalTok"/>
        </w:rPr>
        <w:t>#</w:t>
      </w:r>
      <w:r>
        <w:rPr>
          <w:rStyle w:val="AttributeTok"/>
        </w:rPr>
        <w:t>listeners</w:t>
      </w:r>
      <w:r>
        <w:rPr>
          <w:rStyle w:val="OperatorTok"/>
        </w:rPr>
        <w:t>.</w:t>
      </w:r>
      <w:r>
        <w:rPr>
          <w:rStyle w:val="FunctionTok"/>
        </w:rPr>
        <w:t>get</w:t>
      </w:r>
      <w:r>
        <w:rPr>
          <w:rStyle w:val="NormalTok"/>
        </w:rPr>
        <w:t xml:space="preserve">(eventName)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listener </w:t>
      </w:r>
      <w:r>
        <w:rPr>
          <w:rStyle w:val="KeywordTok"/>
        </w:rPr>
        <w:t>of</w:t>
      </w:r>
      <w:r>
        <w:rPr>
          <w:rStyle w:val="NormalTok"/>
        </w:rPr>
        <w:t xml:space="preserve"> list) {</w:t>
      </w:r>
      <w:r>
        <w:br/>
      </w:r>
      <w:r>
        <w:rPr>
          <w:rStyle w:val="NormalTok"/>
        </w:rPr>
        <w:t xml:space="preserve">      </w:t>
      </w:r>
      <w:r>
        <w:rPr>
          <w:rStyle w:val="FunctionTok"/>
        </w:rPr>
        <w:t>listener</w:t>
      </w:r>
      <w:r>
        <w:rPr>
          <w:rStyle w:val="NormalTok"/>
        </w:rPr>
        <w:t>(data)</w:t>
      </w:r>
      <w:r>
        <w:rPr>
          <w:rStyle w:val="OperatorTok"/>
        </w:rPr>
        <w:t>;</w:t>
      </w:r>
      <w:r>
        <w:br/>
      </w:r>
      <w:r>
        <w:rPr>
          <w:rStyle w:val="NormalTok"/>
        </w:rPr>
        <w:t xml:space="preserve">    }</w:t>
      </w:r>
      <w:r>
        <w:br/>
      </w:r>
      <w:r>
        <w:rPr>
          <w:rStyle w:val="NormalTok"/>
        </w:rPr>
        <w:t xml:space="preserve">  }</w:t>
      </w:r>
      <w:r>
        <w:br/>
      </w:r>
      <w:r>
        <w:rPr>
          <w:rStyle w:val="NormalTok"/>
        </w:rPr>
        <w:t>}</w:t>
      </w:r>
    </w:p>
    <w:p w14:paraId="44E0CADC" w14:textId="77777777" w:rsidR="000C5186" w:rsidRDefault="00166F5B">
      <w:pPr>
        <w:pStyle w:val="FirstParagraph"/>
      </w:pPr>
      <w:r>
        <w:t xml:space="preserve">Three methods, three jobs: </w:t>
      </w:r>
      <w:r>
        <w:rPr>
          <w:rStyle w:val="VerbatimChar"/>
        </w:rPr>
        <w:t>on</w:t>
      </w:r>
      <w:r>
        <w:t xml:space="preserve"> subscribes ("call this function when that event happens"), </w:t>
      </w:r>
      <w:r>
        <w:rPr>
          <w:rStyle w:val="VerbatimChar"/>
        </w:rPr>
        <w:t>off</w:t>
      </w:r>
      <w:r>
        <w:t xml:space="preserve"> unsubscribes, and </w:t>
      </w:r>
      <w:r>
        <w:rPr>
          <w:rStyle w:val="VerbatimChar"/>
        </w:rPr>
        <w:t>emit</w:t>
      </w:r>
      <w:r>
        <w:t xml:space="preserve"> </w:t>
      </w:r>
      <w:r>
        <w:t xml:space="preserve">announces an event by calling every subscribed function with the data. The </w:t>
      </w:r>
      <w:r>
        <w:rPr>
          <w:rStyle w:val="VerbatimChar"/>
        </w:rPr>
        <w:t>Map</w:t>
      </w:r>
      <w:r>
        <w:t xml:space="preserve"> from </w:t>
      </w:r>
      <w:hyperlink w:anchor="ch-35-map-and-set">
        <w:r>
          <w:rPr>
            <w:rStyle w:val="Hyperlink"/>
          </w:rPr>
          <w:t>chapter 35</w:t>
        </w:r>
      </w:hyperlink>
      <w:r>
        <w:t xml:space="preserve"> keeps one list per event name, and the private </w:t>
      </w:r>
      <w:r>
        <w:rPr>
          <w:rStyle w:val="VerbatimChar"/>
        </w:rPr>
        <w:t>#listeners</w:t>
      </w:r>
      <w:r>
        <w:t xml:space="preserve"> field (</w:t>
      </w:r>
      <w:hyperlink w:anchor="ch-27-classes">
        <w:r>
          <w:rPr>
            <w:rStyle w:val="Hyperlink"/>
          </w:rPr>
          <w:t>chapter 27</w:t>
        </w:r>
      </w:hyperlink>
      <w:r>
        <w:t>) keeps those lists safe from outside code.</w:t>
      </w:r>
    </w:p>
    <w:p w14:paraId="7ED34045" w14:textId="77777777" w:rsidR="000C5186" w:rsidRDefault="00166F5B">
      <w:pPr>
        <w:pStyle w:val="BodyText"/>
      </w:pPr>
      <w:r>
        <w:t>Now the shop can announce orders without knowing who's listening:</w:t>
      </w:r>
    </w:p>
    <w:p w14:paraId="09559BEB" w14:textId="77777777" w:rsidR="000C5186" w:rsidRDefault="00166F5B">
      <w:pPr>
        <w:pStyle w:val="SourceCode"/>
      </w:pPr>
      <w:r>
        <w:rPr>
          <w:rStyle w:val="KeywordTok"/>
        </w:rPr>
        <w:t>const</w:t>
      </w:r>
      <w:r>
        <w:rPr>
          <w:rStyle w:val="NormalTok"/>
        </w:rPr>
        <w:t xml:space="preserve"> shop </w:t>
      </w:r>
      <w:r>
        <w:rPr>
          <w:rStyle w:val="OperatorTok"/>
        </w:rPr>
        <w:t>=</w:t>
      </w:r>
      <w:r>
        <w:rPr>
          <w:rStyle w:val="NormalTok"/>
        </w:rPr>
        <w:t xml:space="preserve"> </w:t>
      </w:r>
      <w:r>
        <w:rPr>
          <w:rStyle w:val="KeywordTok"/>
        </w:rPr>
        <w:t>new</w:t>
      </w:r>
      <w:r>
        <w:rPr>
          <w:rStyle w:val="NormalTok"/>
        </w:rPr>
        <w:t xml:space="preserve"> </w:t>
      </w:r>
      <w:r>
        <w:rPr>
          <w:rStyle w:val="FunctionTok"/>
        </w:rPr>
        <w:t>Emitter</w:t>
      </w:r>
      <w:r>
        <w:rPr>
          <w:rStyle w:val="NormalTok"/>
        </w:rPr>
        <w:t>()</w:t>
      </w:r>
      <w:r>
        <w:rPr>
          <w:rStyle w:val="OperatorTok"/>
        </w:rPr>
        <w:t>;</w:t>
      </w:r>
      <w:r>
        <w:br/>
      </w:r>
      <w:r>
        <w:br/>
      </w:r>
      <w:r>
        <w:rPr>
          <w:rStyle w:val="NormalTok"/>
        </w:rPr>
        <w:t>shop</w:t>
      </w:r>
      <w:r>
        <w:rPr>
          <w:rStyle w:val="OperatorTok"/>
        </w:rPr>
        <w:t>.</w:t>
      </w:r>
      <w:r>
        <w:rPr>
          <w:rStyle w:val="FunctionTok"/>
        </w:rPr>
        <w:t>on</w:t>
      </w:r>
      <w:r>
        <w:rPr>
          <w:rStyle w:val="NormalTok"/>
        </w:rPr>
        <w:t>(</w:t>
      </w:r>
      <w:r>
        <w:rPr>
          <w:rStyle w:val="StringTok"/>
        </w:rPr>
        <w:t>"orderPlaced"</w:t>
      </w:r>
      <w:r>
        <w:rPr>
          <w:rStyle w:val="OperatorTok"/>
        </w:rPr>
        <w:t>,</w:t>
      </w:r>
      <w:r>
        <w:rPr>
          <w:rStyle w:val="NormalTok"/>
        </w:rPr>
        <w:t xml:space="preserve"> (order)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`Email: thanks for order #</w:t>
      </w:r>
      <w:r>
        <w:rPr>
          <w:rStyle w:val="SpecialCharTok"/>
        </w:rPr>
        <w:t>${</w:t>
      </w:r>
      <w:r>
        <w:rPr>
          <w:rStyle w:val="NormalTok"/>
        </w:rPr>
        <w:t>order</w:t>
      </w:r>
      <w:r>
        <w:rPr>
          <w:rStyle w:val="OperatorTok"/>
        </w:rPr>
        <w:t>.</w:t>
      </w:r>
      <w:r>
        <w:rPr>
          <w:rStyle w:val="AttributeTok"/>
        </w:rPr>
        <w:t>id</w:t>
      </w:r>
      <w:r>
        <w:rPr>
          <w:rStyle w:val="SpecialCharTok"/>
        </w:rPr>
        <w:t>}</w:t>
      </w:r>
      <w:r>
        <w:rPr>
          <w:rStyle w:val="VerbatimStringTok"/>
        </w:rPr>
        <w:t>`</w:t>
      </w:r>
      <w:r>
        <w:rPr>
          <w:rStyle w:val="NormalTok"/>
        </w:rPr>
        <w:t>))</w:t>
      </w:r>
      <w:r>
        <w:rPr>
          <w:rStyle w:val="OperatorTok"/>
        </w:rPr>
        <w:t>;</w:t>
      </w:r>
      <w:r>
        <w:br/>
      </w:r>
      <w:r>
        <w:rPr>
          <w:rStyle w:val="NormalTok"/>
        </w:rPr>
        <w:t>shop</w:t>
      </w:r>
      <w:r>
        <w:rPr>
          <w:rStyle w:val="OperatorTok"/>
        </w:rPr>
        <w:t>.</w:t>
      </w:r>
      <w:r>
        <w:rPr>
          <w:rStyle w:val="FunctionTok"/>
        </w:rPr>
        <w:t>on</w:t>
      </w:r>
      <w:r>
        <w:rPr>
          <w:rStyle w:val="NormalTok"/>
        </w:rPr>
        <w:t>(</w:t>
      </w:r>
      <w:r>
        <w:rPr>
          <w:rStyle w:val="StringTok"/>
        </w:rPr>
        <w:t>"orderPlaced"</w:t>
      </w:r>
      <w:r>
        <w:rPr>
          <w:rStyle w:val="OperatorTok"/>
        </w:rPr>
        <w:t>,</w:t>
      </w:r>
      <w:r>
        <w:rPr>
          <w:rStyle w:val="NormalTok"/>
        </w:rPr>
        <w:t xml:space="preserve"> (order)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`Stock: pack </w:t>
      </w:r>
      <w:r>
        <w:rPr>
          <w:rStyle w:val="SpecialCharTok"/>
        </w:rPr>
        <w:t>${</w:t>
      </w:r>
      <w:r>
        <w:rPr>
          <w:rStyle w:val="NormalTok"/>
        </w:rPr>
        <w:t>order</w:t>
      </w:r>
      <w:r>
        <w:rPr>
          <w:rStyle w:val="OperatorTok"/>
        </w:rPr>
        <w:t>.</w:t>
      </w:r>
      <w:r>
        <w:rPr>
          <w:rStyle w:val="AttributeTok"/>
        </w:rPr>
        <w:t>items</w:t>
      </w:r>
      <w:r>
        <w:rPr>
          <w:rStyle w:val="OperatorTok"/>
        </w:rPr>
        <w:t>.</w:t>
      </w:r>
      <w:r>
        <w:rPr>
          <w:rStyle w:val="FunctionTok"/>
        </w:rPr>
        <w:t>join</w:t>
      </w:r>
      <w:r>
        <w:rPr>
          <w:rStyle w:val="NormalTok"/>
        </w:rPr>
        <w:t>(</w:t>
      </w:r>
      <w:r>
        <w:rPr>
          <w:rStyle w:val="StringTok"/>
        </w:rPr>
        <w:t>" and "</w:t>
      </w:r>
      <w:r>
        <w:rPr>
          <w:rStyle w:val="NormalTok"/>
        </w:rPr>
        <w:t>)</w:t>
      </w:r>
      <w:r>
        <w:rPr>
          <w:rStyle w:val="SpecialCharTok"/>
        </w:rPr>
        <w:t>}</w:t>
      </w:r>
      <w:r>
        <w:rPr>
          <w:rStyle w:val="VerbatimStringTok"/>
        </w:rPr>
        <w:t>`</w:t>
      </w:r>
      <w:r>
        <w:rPr>
          <w:rStyle w:val="NormalTok"/>
        </w:rPr>
        <w:t>))</w:t>
      </w:r>
      <w:r>
        <w:rPr>
          <w:rStyle w:val="OperatorTok"/>
        </w:rPr>
        <w:t>;</w:t>
      </w:r>
      <w:r>
        <w:br/>
      </w:r>
      <w:r>
        <w:br/>
      </w:r>
      <w:r>
        <w:rPr>
          <w:rStyle w:val="KeywordTok"/>
        </w:rPr>
        <w:t>function</w:t>
      </w:r>
      <w:r>
        <w:rPr>
          <w:rStyle w:val="NormalTok"/>
        </w:rPr>
        <w:t xml:space="preserve"> </w:t>
      </w:r>
      <w:r>
        <w:rPr>
          <w:rStyle w:val="FunctionTok"/>
        </w:rPr>
        <w:t>addPoints</w:t>
      </w:r>
      <w:r>
        <w:rPr>
          <w:rStyle w:val="NormalTok"/>
        </w:rPr>
        <w:t>(order)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`Points: +</w:t>
      </w:r>
      <w:r>
        <w:rPr>
          <w:rStyle w:val="SpecialCharTok"/>
        </w:rPr>
        <w:t>${</w:t>
      </w:r>
      <w:r>
        <w:rPr>
          <w:rStyle w:val="BuiltInTok"/>
        </w:rPr>
        <w:t>Math</w:t>
      </w:r>
      <w:r>
        <w:rPr>
          <w:rStyle w:val="OperatorTok"/>
        </w:rPr>
        <w:t>.</w:t>
      </w:r>
      <w:r>
        <w:rPr>
          <w:rStyle w:val="FunctionTok"/>
        </w:rPr>
        <w:t>floor</w:t>
      </w:r>
      <w:r>
        <w:rPr>
          <w:rStyle w:val="NormalTok"/>
        </w:rPr>
        <w:t>(order</w:t>
      </w:r>
      <w:r>
        <w:rPr>
          <w:rStyle w:val="OperatorTok"/>
        </w:rPr>
        <w:t>.</w:t>
      </w:r>
      <w:r>
        <w:rPr>
          <w:rStyle w:val="AttributeTok"/>
        </w:rPr>
        <w:t>total</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r>
        <w:br/>
      </w:r>
      <w:r>
        <w:rPr>
          <w:rStyle w:val="NormalTok"/>
        </w:rPr>
        <w:t>shop</w:t>
      </w:r>
      <w:r>
        <w:rPr>
          <w:rStyle w:val="OperatorTok"/>
        </w:rPr>
        <w:t>.</w:t>
      </w:r>
      <w:r>
        <w:rPr>
          <w:rStyle w:val="FunctionTok"/>
        </w:rPr>
        <w:t>on</w:t>
      </w:r>
      <w:r>
        <w:rPr>
          <w:rStyle w:val="NormalTok"/>
        </w:rPr>
        <w:t>(</w:t>
      </w:r>
      <w:r>
        <w:rPr>
          <w:rStyle w:val="StringTok"/>
        </w:rPr>
        <w:t>"orderPlaced"</w:t>
      </w:r>
      <w:r>
        <w:rPr>
          <w:rStyle w:val="OperatorTok"/>
        </w:rPr>
        <w:t>,</w:t>
      </w:r>
      <w:r>
        <w:rPr>
          <w:rStyle w:val="NormalTok"/>
        </w:rPr>
        <w:t xml:space="preserve"> addPoints)</w:t>
      </w:r>
      <w:r>
        <w:rPr>
          <w:rStyle w:val="OperatorTok"/>
        </w:rPr>
        <w:t>;</w:t>
      </w:r>
      <w:r>
        <w:br/>
      </w:r>
      <w:r>
        <w:br/>
      </w:r>
      <w:r>
        <w:rPr>
          <w:rStyle w:val="NormalTok"/>
        </w:rPr>
        <w:t>shop</w:t>
      </w:r>
      <w:r>
        <w:rPr>
          <w:rStyle w:val="OperatorTok"/>
        </w:rPr>
        <w:t>.</w:t>
      </w:r>
      <w:r>
        <w:rPr>
          <w:rStyle w:val="FunctionTok"/>
        </w:rPr>
        <w:t>emit</w:t>
      </w:r>
      <w:r>
        <w:rPr>
          <w:rStyle w:val="NormalTok"/>
        </w:rPr>
        <w:t>(</w:t>
      </w:r>
      <w:r>
        <w:rPr>
          <w:rStyle w:val="StringTok"/>
        </w:rPr>
        <w:t>"orderPlaced"</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101</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StringTok"/>
        </w:rPr>
        <w:t>"tea"</w:t>
      </w:r>
      <w:r>
        <w:rPr>
          <w:rStyle w:val="NormalTok"/>
        </w:rPr>
        <w:t>]</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FloatTok"/>
        </w:rPr>
        <w:t>23.5</w:t>
      </w:r>
      <w:r>
        <w:rPr>
          <w:rStyle w:val="NormalTok"/>
        </w:rPr>
        <w:t xml:space="preserve"> })</w:t>
      </w:r>
      <w:r>
        <w:rPr>
          <w:rStyle w:val="OperatorTok"/>
        </w:rPr>
        <w:t>;</w:t>
      </w:r>
      <w:r>
        <w:br/>
      </w:r>
      <w:r>
        <w:rPr>
          <w:rStyle w:val="NormalTok"/>
        </w:rPr>
        <w:t>shop</w:t>
      </w:r>
      <w:r>
        <w:rPr>
          <w:rStyle w:val="OperatorTok"/>
        </w:rPr>
        <w:t>.</w:t>
      </w:r>
      <w:r>
        <w:rPr>
          <w:rStyle w:val="FunctionTok"/>
        </w:rPr>
        <w:t>off</w:t>
      </w:r>
      <w:r>
        <w:rPr>
          <w:rStyle w:val="NormalTok"/>
        </w:rPr>
        <w:t>(</w:t>
      </w:r>
      <w:r>
        <w:rPr>
          <w:rStyle w:val="StringTok"/>
        </w:rPr>
        <w:t>"orderPlaced"</w:t>
      </w:r>
      <w:r>
        <w:rPr>
          <w:rStyle w:val="OperatorTok"/>
        </w:rPr>
        <w:t>,</w:t>
      </w:r>
      <w:r>
        <w:rPr>
          <w:rStyle w:val="NormalTok"/>
        </w:rPr>
        <w:t xml:space="preserve"> addPoints)</w:t>
      </w:r>
      <w:r>
        <w:rPr>
          <w:rStyle w:val="OperatorTok"/>
        </w:rPr>
        <w:t>;</w:t>
      </w:r>
      <w:r>
        <w:rPr>
          <w:rStyle w:val="NormalTok"/>
        </w:rPr>
        <w:t xml:space="preserve"> </w:t>
      </w:r>
      <w:r>
        <w:rPr>
          <w:rStyle w:val="CommentTok"/>
        </w:rPr>
        <w:t>// the points promotion is over</w:t>
      </w:r>
      <w:r>
        <w:br/>
      </w:r>
      <w:r>
        <w:rPr>
          <w:rStyle w:val="NormalTok"/>
        </w:rPr>
        <w:t>shop</w:t>
      </w:r>
      <w:r>
        <w:rPr>
          <w:rStyle w:val="OperatorTok"/>
        </w:rPr>
        <w:t>.</w:t>
      </w:r>
      <w:r>
        <w:rPr>
          <w:rStyle w:val="FunctionTok"/>
        </w:rPr>
        <w:t>emit</w:t>
      </w:r>
      <w:r>
        <w:rPr>
          <w:rStyle w:val="NormalTok"/>
        </w:rPr>
        <w:t>(</w:t>
      </w:r>
      <w:r>
        <w:rPr>
          <w:rStyle w:val="StringTok"/>
        </w:rPr>
        <w:t>"orderPlaced"</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"kettle"</w:t>
      </w:r>
      <w:r>
        <w:rPr>
          <w:rStyle w:val="NormalTok"/>
        </w:rPr>
        <w:t>]</w:t>
      </w:r>
      <w:r>
        <w:rPr>
          <w:rStyle w:val="OperatorTok"/>
        </w:rPr>
        <w:t>,</w:t>
      </w:r>
      <w:r>
        <w:rPr>
          <w:rStyle w:val="NormalTok"/>
        </w:rPr>
        <w:t xml:space="preserve"> </w:t>
      </w:r>
      <w:r>
        <w:rPr>
          <w:rStyle w:val="DataTypeTok"/>
        </w:rPr>
        <w:t>total</w:t>
      </w:r>
      <w:r>
        <w:rPr>
          <w:rStyle w:val="OperatorTok"/>
        </w:rPr>
        <w:t>:</w:t>
      </w:r>
      <w:r>
        <w:rPr>
          <w:rStyle w:val="NormalTok"/>
        </w:rPr>
        <w:t xml:space="preserve"> </w:t>
      </w:r>
      <w:r>
        <w:rPr>
          <w:rStyle w:val="DecValTok"/>
        </w:rPr>
        <w:t>40</w:t>
      </w:r>
      <w:r>
        <w:rPr>
          <w:rStyle w:val="NormalTok"/>
        </w:rPr>
        <w:t xml:space="preserve"> })</w:t>
      </w:r>
      <w:r>
        <w:rPr>
          <w:rStyle w:val="OperatorTok"/>
        </w:rPr>
        <w:t>;</w:t>
      </w:r>
    </w:p>
    <w:p w14:paraId="344B3BCC" w14:textId="77777777" w:rsidR="000C5186" w:rsidRDefault="00166F5B">
      <w:pPr>
        <w:pStyle w:val="FirstParagraph"/>
      </w:pPr>
      <w:r>
        <w:t>You'll see:</w:t>
      </w:r>
    </w:p>
    <w:p w14:paraId="4541C824" w14:textId="77777777" w:rsidR="000C5186" w:rsidRDefault="00166F5B">
      <w:pPr>
        <w:pStyle w:val="SourceCode"/>
      </w:pPr>
      <w:r>
        <w:rPr>
          <w:rStyle w:val="VerbatimChar"/>
        </w:rPr>
        <w:t>Email: thanks for order #101</w:t>
      </w:r>
      <w:r>
        <w:br/>
      </w:r>
      <w:r>
        <w:rPr>
          <w:rStyle w:val="VerbatimChar"/>
        </w:rPr>
        <w:t>Stock: pack mug and tea</w:t>
      </w:r>
      <w:r>
        <w:br/>
      </w:r>
      <w:r>
        <w:rPr>
          <w:rStyle w:val="VerbatimChar"/>
        </w:rPr>
        <w:t>Points: +23</w:t>
      </w:r>
      <w:r>
        <w:br/>
      </w:r>
      <w:r>
        <w:rPr>
          <w:rStyle w:val="VerbatimChar"/>
        </w:rPr>
        <w:t>Email: thanks for order #102</w:t>
      </w:r>
      <w:r>
        <w:br/>
      </w:r>
      <w:r>
        <w:rPr>
          <w:rStyle w:val="VerbatimChar"/>
        </w:rPr>
        <w:t>Stock: pack kettle</w:t>
      </w:r>
    </w:p>
    <w:p w14:paraId="07A7EE6A" w14:textId="77777777" w:rsidR="000C5186" w:rsidRDefault="00166F5B">
      <w:pPr>
        <w:pStyle w:val="FirstParagraph"/>
      </w:pPr>
      <w:r>
        <w:t xml:space="preserve">The second order gets no points, because </w:t>
      </w:r>
      <w:r>
        <w:rPr>
          <w:rStyle w:val="VerbatimChar"/>
        </w:rPr>
        <w:t>addPoints</w:t>
      </w:r>
      <w:r>
        <w:t xml:space="preserve"> unsubscribed. Just like </w:t>
      </w:r>
      <w:r>
        <w:rPr>
          <w:rStyle w:val="VerbatimChar"/>
        </w:rPr>
        <w:t>removeEventListener</w:t>
      </w:r>
      <w:r>
        <w:t xml:space="preserve">, </w:t>
      </w:r>
      <w:r>
        <w:rPr>
          <w:rStyle w:val="VerbatimChar"/>
        </w:rPr>
        <w:t>off</w:t>
      </w:r>
      <w:r>
        <w:t xml:space="preserve"> needs the </w:t>
      </w:r>
      <w:r>
        <w:rPr>
          <w:i/>
          <w:iCs/>
        </w:rPr>
        <w:t>same function</w:t>
      </w:r>
      <w:r>
        <w:t xml:space="preserve">, which is why </w:t>
      </w:r>
      <w:r>
        <w:rPr>
          <w:rStyle w:val="VerbatimChar"/>
        </w:rPr>
        <w:t>addPoints</w:t>
      </w:r>
      <w:r>
        <w:t xml:space="preserve"> has a name. And adding a new feature is now one more </w:t>
      </w:r>
      <w:r>
        <w:rPr>
          <w:rStyle w:val="VerbatimChar"/>
        </w:rPr>
        <w:t>on</w:t>
      </w:r>
      <w:r>
        <w:t xml:space="preserve"> call. The code that emits </w:t>
      </w:r>
      <w:r>
        <w:rPr>
          <w:rStyle w:val="VerbatimChar"/>
        </w:rPr>
        <w:t>"orderPlaced"</w:t>
      </w:r>
      <w:r>
        <w:t xml:space="preserve"> never changes.</w:t>
      </w:r>
    </w:p>
    <w:p w14:paraId="50720A1C" w14:textId="77777777" w:rsidR="000C5186" w:rsidRDefault="00166F5B">
      <w:pPr>
        <w:pStyle w:val="BodyText"/>
      </w:pPr>
      <w:r>
        <w:t xml:space="preserve">You'll also hear the name </w:t>
      </w:r>
      <w:r>
        <w:rPr>
          <w:b/>
          <w:bCs/>
        </w:rPr>
        <w:t>pub-sub</w:t>
      </w:r>
      <w:r>
        <w:t xml:space="preserve"> (publish-subscribe). It's the same idea with a middleman, like a notice board: publishers pin up messages under a topic, subscribers watch the topics they care about, and neither side knows the other. One </w:t>
      </w:r>
      <w:r>
        <w:rPr>
          <w:rStyle w:val="VerbatimChar"/>
        </w:rPr>
        <w:t>Emitter</w:t>
      </w:r>
      <w:r>
        <w:t xml:space="preserve"> </w:t>
      </w:r>
      <w:r>
        <w:t>shared by the whole app can be that notice board. Many developers use the two names loosely.</w:t>
      </w:r>
    </w:p>
    <w:p w14:paraId="41FAB774" w14:textId="77777777" w:rsidR="000C5186" w:rsidRDefault="00166F5B">
      <w:pPr>
        <w:pStyle w:val="BlockText"/>
      </w:pPr>
      <w:r>
        <w:rPr>
          <w:b/>
          <w:bCs/>
        </w:rPr>
        <w:t>Tip:</w:t>
      </w:r>
      <w:r>
        <w:t xml:space="preserve"> Node has a fuller, built-in version of this class called </w:t>
      </w:r>
      <w:r>
        <w:rPr>
          <w:rStyle w:val="VerbatimChar"/>
        </w:rPr>
        <w:t>EventEmitter</w:t>
      </w:r>
      <w:r>
        <w:t xml:space="preserve">, with the same </w:t>
      </w:r>
      <w:r>
        <w:rPr>
          <w:rStyle w:val="VerbatimChar"/>
        </w:rPr>
        <w:t>on</w:t>
      </w:r>
      <w:r>
        <w:t xml:space="preserve">, </w:t>
      </w:r>
      <w:r>
        <w:rPr>
          <w:rStyle w:val="VerbatimChar"/>
        </w:rPr>
        <w:t>off</w:t>
      </w:r>
      <w:r>
        <w:t xml:space="preserve">, and </w:t>
      </w:r>
      <w:r>
        <w:rPr>
          <w:rStyle w:val="VerbatimChar"/>
        </w:rPr>
        <w:t>emit</w:t>
      </w:r>
      <w:r>
        <w:t xml:space="preserve"> methods. You'll use it in </w:t>
      </w:r>
      <w:hyperlink w:anchor="ch-49-nodejs-basics">
        <w:r>
          <w:rPr>
            <w:rStyle w:val="Hyperlink"/>
          </w:rPr>
          <w:t>chapter 49</w:t>
        </w:r>
      </w:hyperlink>
      <w:r>
        <w:t>.</w:t>
      </w:r>
    </w:p>
    <w:p w14:paraId="4A5CAA77" w14:textId="77777777" w:rsidR="000C5186" w:rsidRDefault="00166F5B">
      <w:pPr>
        <w:pStyle w:val="Heading4"/>
      </w:pPr>
      <w:bookmarkStart w:id="1173" w:name="strategy-swap-how-a-job-gets-done"/>
      <w:bookmarkEnd w:id="1172"/>
      <w:r>
        <w:t>Strategy: swap how a job gets done</w:t>
      </w:r>
    </w:p>
    <w:p w14:paraId="60048274" w14:textId="77777777" w:rsidR="000C5186" w:rsidRDefault="00166F5B">
      <w:pPr>
        <w:pStyle w:val="FirstParagraph"/>
      </w:pPr>
      <w:r>
        <w:rPr>
          <w:b/>
          <w:bCs/>
        </w:rPr>
        <w:t>The problem:</w:t>
      </w:r>
      <w:r>
        <w:t xml:space="preserve"> a shop offers several shipping methods, and each one is priced differently. The first version usually looks like this:</w:t>
      </w:r>
    </w:p>
    <w:p w14:paraId="280D7336" w14:textId="77777777" w:rsidR="000C5186" w:rsidRDefault="00166F5B">
      <w:pPr>
        <w:pStyle w:val="SourceCode"/>
      </w:pPr>
      <w:r>
        <w:rPr>
          <w:rStyle w:val="KeywordTok"/>
        </w:rPr>
        <w:t>function</w:t>
      </w:r>
      <w:r>
        <w:rPr>
          <w:rStyle w:val="NormalTok"/>
        </w:rPr>
        <w:t xml:space="preserve"> </w:t>
      </w:r>
      <w:r>
        <w:rPr>
          <w:rStyle w:val="FunctionTok"/>
        </w:rPr>
        <w:t>shippingCost</w:t>
      </w:r>
      <w:r>
        <w:rPr>
          <w:rStyle w:val="NormalTok"/>
        </w:rPr>
        <w:t>(method</w:t>
      </w:r>
      <w:r>
        <w:rPr>
          <w:rStyle w:val="OperatorTok"/>
        </w:rPr>
        <w:t>,</w:t>
      </w:r>
      <w:r>
        <w:rPr>
          <w:rStyle w:val="NormalTok"/>
        </w:rPr>
        <w:t xml:space="preserve"> weightKg) {</w:t>
      </w:r>
      <w:r>
        <w:br/>
      </w:r>
      <w:r>
        <w:rPr>
          <w:rStyle w:val="NormalTok"/>
        </w:rPr>
        <w:t xml:space="preserve">  </w:t>
      </w:r>
      <w:r>
        <w:rPr>
          <w:rStyle w:val="ControlFlowTok"/>
        </w:rPr>
        <w:t>if</w:t>
      </w:r>
      <w:r>
        <w:rPr>
          <w:rStyle w:val="NormalTok"/>
        </w:rPr>
        <w:t xml:space="preserve"> (method </w:t>
      </w:r>
      <w:r>
        <w:rPr>
          <w:rStyle w:val="OperatorTok"/>
        </w:rPr>
        <w:t>===</w:t>
      </w:r>
      <w:r>
        <w:rPr>
          <w:rStyle w:val="NormalTok"/>
        </w:rPr>
        <w:t xml:space="preserve"> </w:t>
      </w:r>
      <w:r>
        <w:rPr>
          <w:rStyle w:val="StringTok"/>
        </w:rPr>
        <w:t>"standard"</w:t>
      </w:r>
      <w:r>
        <w:rPr>
          <w:rStyle w:val="NormalTok"/>
        </w:rPr>
        <w:t>) {</w:t>
      </w:r>
      <w:r>
        <w:br/>
      </w:r>
      <w:r>
        <w:rPr>
          <w:rStyle w:val="NormalTok"/>
        </w:rPr>
        <w:t xml:space="preserve">    </w:t>
      </w:r>
      <w:r>
        <w:rPr>
          <w:rStyle w:val="ControlFlowTok"/>
        </w:rPr>
        <w:t>return</w:t>
      </w:r>
      <w:r>
        <w:rPr>
          <w:rStyle w:val="NormalTok"/>
        </w:rPr>
        <w:t xml:space="preserve"> </w:t>
      </w:r>
      <w:r>
        <w:rPr>
          <w:rStyle w:val="DecValTok"/>
        </w:rPr>
        <w:t>5</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(method </w:t>
      </w:r>
      <w:r>
        <w:rPr>
          <w:rStyle w:val="OperatorTok"/>
        </w:rPr>
        <w:t>===</w:t>
      </w:r>
      <w:r>
        <w:rPr>
          <w:rStyle w:val="NormalTok"/>
        </w:rPr>
        <w:t xml:space="preserve"> </w:t>
      </w:r>
      <w:r>
        <w:rPr>
          <w:rStyle w:val="StringTok"/>
        </w:rPr>
        <w:t>"express"</w:t>
      </w:r>
      <w:r>
        <w:rPr>
          <w:rStyle w:val="NormalTok"/>
        </w:rPr>
        <w:t>) {</w:t>
      </w:r>
      <w:r>
        <w:br/>
      </w:r>
      <w:r>
        <w:rPr>
          <w:rStyle w:val="NormalTok"/>
        </w:rPr>
        <w:t xml:space="preserve">    </w:t>
      </w:r>
      <w:r>
        <w:rPr>
          <w:rStyle w:val="ControlFlowTok"/>
        </w:rPr>
        <w:t>return</w:t>
      </w:r>
      <w:r>
        <w:rPr>
          <w:rStyle w:val="NormalTok"/>
        </w:rPr>
        <w:t xml:space="preserve"> </w:t>
      </w:r>
      <w:r>
        <w:rPr>
          <w:rStyle w:val="DecValTok"/>
        </w:rPr>
        <w:t>10</w:t>
      </w:r>
      <w:r>
        <w:rPr>
          <w:rStyle w:val="NormalTok"/>
        </w:rPr>
        <w:t xml:space="preserve"> </w:t>
      </w:r>
      <w:r>
        <w:rPr>
          <w:rStyle w:val="OperatorTok"/>
        </w:rPr>
        <w:t>+</w:t>
      </w:r>
      <w:r>
        <w:rPr>
          <w:rStyle w:val="NormalTok"/>
        </w:rPr>
        <w:t xml:space="preserve"> weightKg </w:t>
      </w:r>
      <w:r>
        <w:rPr>
          <w:rStyle w:val="OperatorTok"/>
        </w:rPr>
        <w:t>*</w:t>
      </w:r>
      <w:r>
        <w:rPr>
          <w:rStyle w:val="NormalTok"/>
        </w:rPr>
        <w:t xml:space="preserve"> </w:t>
      </w:r>
      <w:r>
        <w:rPr>
          <w:rStyle w:val="DecValTok"/>
        </w:rPr>
        <w:t>2</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(method </w:t>
      </w:r>
      <w:r>
        <w:rPr>
          <w:rStyle w:val="OperatorTok"/>
        </w:rPr>
        <w:t>===</w:t>
      </w:r>
      <w:r>
        <w:rPr>
          <w:rStyle w:val="NormalTok"/>
        </w:rPr>
        <w:t xml:space="preserve"> </w:t>
      </w:r>
      <w:r>
        <w:rPr>
          <w:rStyle w:val="StringTok"/>
        </w:rPr>
        <w:t>"overnight"</w:t>
      </w:r>
      <w:r>
        <w:rPr>
          <w:rStyle w:val="NormalTok"/>
        </w:rPr>
        <w:t>) {</w:t>
      </w:r>
      <w:r>
        <w:br/>
      </w:r>
      <w:r>
        <w:rPr>
          <w:rStyle w:val="NormalTok"/>
        </w:rPr>
        <w:t xml:space="preserve">    </w:t>
      </w:r>
      <w:r>
        <w:rPr>
          <w:rStyle w:val="ControlFlowTok"/>
        </w:rPr>
        <w:t>return</w:t>
      </w:r>
      <w:r>
        <w:rPr>
          <w:rStyle w:val="NormalTok"/>
        </w:rPr>
        <w:t xml:space="preserve"> </w:t>
      </w:r>
      <w:r>
        <w:rPr>
          <w:rStyle w:val="DecValTok"/>
        </w:rPr>
        <w:t>25</w:t>
      </w:r>
      <w:r>
        <w:rPr>
          <w:rStyle w:val="NormalTok"/>
        </w:rPr>
        <w:t xml:space="preserve"> </w:t>
      </w:r>
      <w:r>
        <w:rPr>
          <w:rStyle w:val="OperatorTok"/>
        </w:rPr>
        <w:t>+</w:t>
      </w:r>
      <w:r>
        <w:rPr>
          <w:rStyle w:val="NormalTok"/>
        </w:rPr>
        <w:t xml:space="preserve"> weightKg </w:t>
      </w:r>
      <w:r>
        <w:rPr>
          <w:rStyle w:val="OperatorTok"/>
        </w:rPr>
        <w:t>*</w:t>
      </w:r>
      <w:r>
        <w:rPr>
          <w:rStyle w:val="NormalTok"/>
        </w:rPr>
        <w:t xml:space="preserve"> </w:t>
      </w:r>
      <w:r>
        <w:rPr>
          <w:rStyle w:val="DecValTok"/>
        </w:rPr>
        <w:t>3</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(method </w:t>
      </w:r>
      <w:r>
        <w:rPr>
          <w:rStyle w:val="OperatorTok"/>
        </w:rPr>
        <w:t>===</w:t>
      </w:r>
      <w:r>
        <w:rPr>
          <w:rStyle w:val="NormalTok"/>
        </w:rPr>
        <w:t xml:space="preserve"> </w:t>
      </w:r>
      <w:r>
        <w:rPr>
          <w:rStyle w:val="StringTok"/>
        </w:rPr>
        <w:t>"pickup"</w:t>
      </w:r>
      <w:r>
        <w:rPr>
          <w:rStyle w:val="NormalTok"/>
        </w:rPr>
        <w:t>)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`Unknown shipping method: </w:t>
      </w:r>
      <w:r>
        <w:rPr>
          <w:rStyle w:val="SpecialCharTok"/>
        </w:rPr>
        <w:t>${</w:t>
      </w:r>
      <w:r>
        <w:rPr>
          <w:rStyle w:val="NormalTok"/>
        </w:rPr>
        <w:t>method</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p>
    <w:p w14:paraId="270994A4" w14:textId="77777777" w:rsidR="000C5186" w:rsidRDefault="00166F5B">
      <w:pPr>
        <w:pStyle w:val="FirstParagraph"/>
      </w:pPr>
      <w:r>
        <w:t>It works, but it grows with every new method, and all the pricing rules are tangled together in one function.</w:t>
      </w:r>
    </w:p>
    <w:p w14:paraId="35982FFF" w14:textId="77777777" w:rsidR="000C5186" w:rsidRDefault="00166F5B">
      <w:pPr>
        <w:pStyle w:val="BodyText"/>
      </w:pPr>
      <w:r>
        <w:rPr>
          <w:b/>
          <w:bCs/>
        </w:rPr>
        <w:t>The pattern:</w:t>
      </w:r>
      <w:r>
        <w:t xml:space="preserve"> a </w:t>
      </w:r>
      <w:r>
        <w:rPr>
          <w:b/>
          <w:bCs/>
        </w:rPr>
        <w:t>strategy</w:t>
      </w:r>
      <w:r>
        <w:t xml:space="preserve"> </w:t>
      </w:r>
      <w:r>
        <w:t>is one way of doing a job, packed into its own function. Keep all the strategies in an object, and pick one by name:</w:t>
      </w:r>
    </w:p>
    <w:p w14:paraId="2A760A00" w14:textId="77777777" w:rsidR="000C5186" w:rsidRDefault="00166F5B">
      <w:pPr>
        <w:pStyle w:val="SourceCode"/>
      </w:pPr>
      <w:r>
        <w:rPr>
          <w:rStyle w:val="KeywordTok"/>
        </w:rPr>
        <w:t>const</w:t>
      </w:r>
      <w:r>
        <w:rPr>
          <w:rStyle w:val="NormalTok"/>
        </w:rPr>
        <w:t xml:space="preserve"> shippingMethods </w:t>
      </w:r>
      <w:r>
        <w:rPr>
          <w:rStyle w:val="OperatorTok"/>
        </w:rPr>
        <w:t>=</w:t>
      </w:r>
      <w:r>
        <w:rPr>
          <w:rStyle w:val="NormalTok"/>
        </w:rPr>
        <w:t xml:space="preserve"> {</w:t>
      </w:r>
      <w:r>
        <w:br/>
      </w:r>
      <w:r>
        <w:rPr>
          <w:rStyle w:val="NormalTok"/>
        </w:rPr>
        <w:t xml:space="preserve">  </w:t>
      </w:r>
      <w:r>
        <w:rPr>
          <w:rStyle w:val="DataTypeTok"/>
        </w:rPr>
        <w:t>standard</w:t>
      </w:r>
      <w:r>
        <w:rPr>
          <w:rStyle w:val="OperatorTok"/>
        </w:rPr>
        <w:t>:</w:t>
      </w:r>
      <w:r>
        <w:rPr>
          <w:rStyle w:val="NormalTok"/>
        </w:rPr>
        <w:t xml:space="preserve"> () </w:t>
      </w:r>
      <w:r>
        <w:rPr>
          <w:rStyle w:val="KeywordTok"/>
        </w:rPr>
        <w:t>=&gt;</w:t>
      </w:r>
      <w:r>
        <w:rPr>
          <w:rStyle w:val="NormalTok"/>
        </w:rPr>
        <w:t xml:space="preserve"> </w:t>
      </w:r>
      <w:r>
        <w:rPr>
          <w:rStyle w:val="DecValTok"/>
        </w:rPr>
        <w:t>5</w:t>
      </w:r>
      <w:r>
        <w:rPr>
          <w:rStyle w:val="OperatorTok"/>
        </w:rPr>
        <w:t>,</w:t>
      </w:r>
      <w:r>
        <w:br/>
      </w:r>
      <w:r>
        <w:rPr>
          <w:rStyle w:val="NormalTok"/>
        </w:rPr>
        <w:t xml:space="preserve">  </w:t>
      </w:r>
      <w:r>
        <w:rPr>
          <w:rStyle w:val="DataTypeTok"/>
        </w:rPr>
        <w:t>express</w:t>
      </w:r>
      <w:r>
        <w:rPr>
          <w:rStyle w:val="OperatorTok"/>
        </w:rPr>
        <w:t>:</w:t>
      </w:r>
      <w:r>
        <w:rPr>
          <w:rStyle w:val="NormalTok"/>
        </w:rPr>
        <w:t xml:space="preserve"> (weightKg) </w:t>
      </w:r>
      <w:r>
        <w:rPr>
          <w:rStyle w:val="KeywordTok"/>
        </w:rPr>
        <w:t>=&gt;</w:t>
      </w:r>
      <w:r>
        <w:rPr>
          <w:rStyle w:val="NormalTok"/>
        </w:rPr>
        <w:t xml:space="preserve"> </w:t>
      </w:r>
      <w:r>
        <w:rPr>
          <w:rStyle w:val="DecValTok"/>
        </w:rPr>
        <w:t>10</w:t>
      </w:r>
      <w:r>
        <w:rPr>
          <w:rStyle w:val="NormalTok"/>
        </w:rPr>
        <w:t xml:space="preserve"> </w:t>
      </w:r>
      <w:r>
        <w:rPr>
          <w:rStyle w:val="OperatorTok"/>
        </w:rPr>
        <w:t>+</w:t>
      </w:r>
      <w:r>
        <w:rPr>
          <w:rStyle w:val="NormalTok"/>
        </w:rPr>
        <w:t xml:space="preserve"> weightKg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overnight</w:t>
      </w:r>
      <w:r>
        <w:rPr>
          <w:rStyle w:val="OperatorTok"/>
        </w:rPr>
        <w:t>:</w:t>
      </w:r>
      <w:r>
        <w:rPr>
          <w:rStyle w:val="NormalTok"/>
        </w:rPr>
        <w:t xml:space="preserve"> (weightKg) </w:t>
      </w:r>
      <w:r>
        <w:rPr>
          <w:rStyle w:val="KeywordTok"/>
        </w:rPr>
        <w:t>=&gt;</w:t>
      </w:r>
      <w:r>
        <w:rPr>
          <w:rStyle w:val="NormalTok"/>
        </w:rPr>
        <w:t xml:space="preserve"> </w:t>
      </w:r>
      <w:r>
        <w:rPr>
          <w:rStyle w:val="DecValTok"/>
        </w:rPr>
        <w:t>25</w:t>
      </w:r>
      <w:r>
        <w:rPr>
          <w:rStyle w:val="NormalTok"/>
        </w:rPr>
        <w:t xml:space="preserve"> </w:t>
      </w:r>
      <w:r>
        <w:rPr>
          <w:rStyle w:val="OperatorTok"/>
        </w:rPr>
        <w:t>+</w:t>
      </w:r>
      <w:r>
        <w:rPr>
          <w:rStyle w:val="NormalTok"/>
        </w:rPr>
        <w:t xml:space="preserve"> weightKg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pickup</w:t>
      </w:r>
      <w:r>
        <w:rPr>
          <w:rStyle w:val="OperatorTok"/>
        </w:rPr>
        <w:t>:</w:t>
      </w:r>
      <w:r>
        <w:rPr>
          <w:rStyle w:val="NormalTok"/>
        </w:rPr>
        <w:t xml:space="preserve"> () </w:t>
      </w:r>
      <w:r>
        <w:rPr>
          <w:rStyle w:val="KeywordTok"/>
        </w:rPr>
        <w:t>=&gt;</w:t>
      </w:r>
      <w:r>
        <w:rPr>
          <w:rStyle w:val="NormalTok"/>
        </w:rPr>
        <w:t xml:space="preserve"> </w:t>
      </w:r>
      <w:r>
        <w:rPr>
          <w:rStyle w:val="DecValTok"/>
        </w:rPr>
        <w:t>0</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shippingCost</w:t>
      </w:r>
      <w:r>
        <w:rPr>
          <w:rStyle w:val="NormalTok"/>
        </w:rPr>
        <w:t>(method</w:t>
      </w:r>
      <w:r>
        <w:rPr>
          <w:rStyle w:val="OperatorTok"/>
        </w:rPr>
        <w:t>,</w:t>
      </w:r>
      <w:r>
        <w:rPr>
          <w:rStyle w:val="NormalTok"/>
        </w:rPr>
        <w:t xml:space="preserve"> weightKg) {</w:t>
      </w:r>
      <w:r>
        <w:br/>
      </w:r>
      <w:r>
        <w:rPr>
          <w:rStyle w:val="NormalTok"/>
        </w:rPr>
        <w:t xml:space="preserve">  </w:t>
      </w:r>
      <w:r>
        <w:rPr>
          <w:rStyle w:val="KeywordTok"/>
        </w:rPr>
        <w:t>const</w:t>
      </w:r>
      <w:r>
        <w:rPr>
          <w:rStyle w:val="NormalTok"/>
        </w:rPr>
        <w:t xml:space="preserve"> calculate </w:t>
      </w:r>
      <w:r>
        <w:rPr>
          <w:rStyle w:val="OperatorTok"/>
        </w:rPr>
        <w:t>=</w:t>
      </w:r>
      <w:r>
        <w:rPr>
          <w:rStyle w:val="NormalTok"/>
        </w:rPr>
        <w:t xml:space="preserve"> shippingMethods[method]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calculate)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`Unknown shipping method: </w:t>
      </w:r>
      <w:r>
        <w:rPr>
          <w:rStyle w:val="SpecialCharTok"/>
        </w:rPr>
        <w:t>${</w:t>
      </w:r>
      <w:r>
        <w:rPr>
          <w:rStyle w:val="NormalTok"/>
        </w:rPr>
        <w:t>method</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FunctionTok"/>
        </w:rPr>
        <w:t>calculate</w:t>
      </w:r>
      <w:r>
        <w:rPr>
          <w:rStyle w:val="NormalTok"/>
        </w:rPr>
        <w:t>(weightKg)</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shippingCost</w:t>
      </w:r>
      <w:r>
        <w:rPr>
          <w:rStyle w:val="NormalTok"/>
        </w:rPr>
        <w:t>(</w:t>
      </w:r>
      <w:r>
        <w:rPr>
          <w:rStyle w:val="StringTok"/>
        </w:rPr>
        <w:t>"express"</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16</w:t>
      </w:r>
      <w:r>
        <w:br/>
      </w:r>
      <w:r>
        <w:rPr>
          <w:rStyle w:val="BuiltInTok"/>
        </w:rPr>
        <w:t>console</w:t>
      </w:r>
      <w:r>
        <w:rPr>
          <w:rStyle w:val="OperatorTok"/>
        </w:rPr>
        <w:t>.</w:t>
      </w:r>
      <w:r>
        <w:rPr>
          <w:rStyle w:val="FunctionTok"/>
        </w:rPr>
        <w:t>log</w:t>
      </w:r>
      <w:r>
        <w:rPr>
          <w:rStyle w:val="NormalTok"/>
        </w:rPr>
        <w:t>(</w:t>
      </w:r>
      <w:r>
        <w:rPr>
          <w:rStyle w:val="FunctionTok"/>
        </w:rPr>
        <w:t>shippingCost</w:t>
      </w:r>
      <w:r>
        <w:rPr>
          <w:rStyle w:val="NormalTok"/>
        </w:rPr>
        <w:t>(</w:t>
      </w:r>
      <w:r>
        <w:rPr>
          <w:rStyle w:val="StringTok"/>
        </w:rPr>
        <w:t>"pickup"</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0</w:t>
      </w:r>
    </w:p>
    <w:p w14:paraId="0D6A7CF7" w14:textId="77777777" w:rsidR="000C5186" w:rsidRDefault="00166F5B">
      <w:pPr>
        <w:pStyle w:val="FirstParagraph"/>
      </w:pPr>
      <w:r>
        <w:t xml:space="preserve">Each rule is now small and sits on its own line. A new method, like drone delivery, is one new line in the object, and </w:t>
      </w:r>
      <w:r>
        <w:rPr>
          <w:rStyle w:val="VerbatimChar"/>
        </w:rPr>
        <w:t>shippingCost</w:t>
      </w:r>
      <w:r>
        <w:t xml:space="preserve"> doesn't change at all. The options are data now, too: </w:t>
      </w:r>
      <w:r>
        <w:rPr>
          <w:rStyle w:val="VerbatimChar"/>
        </w:rPr>
        <w:t>Object.keys(shippingMethods)</w:t>
      </w:r>
      <w:r>
        <w:t xml:space="preserve"> gives you </w:t>
      </w:r>
      <w:r>
        <w:rPr>
          <w:rStyle w:val="VerbatimChar"/>
        </w:rPr>
        <w:t>[ 'standard', 'express', 'overnight', 'pickup' ]</w:t>
      </w:r>
      <w:r>
        <w:t>, ready to show in a menu.</w:t>
      </w:r>
    </w:p>
    <w:p w14:paraId="4948D6D6" w14:textId="77777777" w:rsidR="000C5186" w:rsidRDefault="00166F5B">
      <w:pPr>
        <w:pStyle w:val="BodyText"/>
      </w:pPr>
      <w:r>
        <w:t xml:space="preserve">You've used strategies before. </w:t>
      </w:r>
      <w:r>
        <w:rPr>
          <w:rStyle w:val="VerbatimChar"/>
        </w:rPr>
        <w:t>toSorted</w:t>
      </w:r>
      <w:r>
        <w:t xml:space="preserve"> in </w:t>
      </w:r>
      <w:hyperlink w:anchor="ch-13-array-methods">
        <w:r>
          <w:rPr>
            <w:rStyle w:val="Hyperlink"/>
          </w:rPr>
          <w:t>chapter 13</w:t>
        </w:r>
      </w:hyperlink>
      <w:r>
        <w:t xml:space="preserve"> </w:t>
      </w:r>
      <w:r>
        <w:t>doesn't know how you want things ordered. You hand it a compare function, and that function is the strategy:</w:t>
      </w:r>
    </w:p>
    <w:p w14:paraId="0A66B80C"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ataTypeTok"/>
        </w:rPr>
        <w:t>rating</w:t>
      </w:r>
      <w:r>
        <w:rPr>
          <w:rStyle w:val="OperatorTok"/>
        </w:rPr>
        <w:t>:</w:t>
      </w:r>
      <w:r>
        <w:rPr>
          <w:rStyle w:val="NormalTok"/>
        </w:rPr>
        <w:t xml:space="preserve"> </w:t>
      </w:r>
      <w:r>
        <w:rPr>
          <w:rStyle w:val="FloatTok"/>
        </w:rPr>
        <w:t>4.1</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"Desk"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ataTypeTok"/>
        </w:rPr>
        <w:t>rating</w:t>
      </w:r>
      <w:r>
        <w:rPr>
          <w:rStyle w:val="OperatorTok"/>
        </w:rPr>
        <w:t>:</w:t>
      </w:r>
      <w:r>
        <w:rPr>
          <w:rStyle w:val="NormalTok"/>
        </w:rPr>
        <w:t xml:space="preserve"> </w:t>
      </w:r>
      <w:r>
        <w:rPr>
          <w:rStyle w:val="FloatTok"/>
        </w:rPr>
        <w:t>4.7</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"Chair"</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ataTypeTok"/>
        </w:rPr>
        <w:t>rating</w:t>
      </w:r>
      <w:r>
        <w:rPr>
          <w:rStyle w:val="OperatorTok"/>
        </w:rPr>
        <w:t>:</w:t>
      </w:r>
      <w:r>
        <w:rPr>
          <w:rStyle w:val="NormalTok"/>
        </w:rPr>
        <w:t xml:space="preserve"> </w:t>
      </w:r>
      <w:r>
        <w:rPr>
          <w:rStyle w:val="FloatTok"/>
        </w:rPr>
        <w:t>3.9</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cheapestFirst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w:t>
      </w:r>
      <w:r>
        <w:rPr>
          <w:rStyle w:val="OperatorTok"/>
        </w:rPr>
        <w:t>.</w:t>
      </w:r>
      <w:r>
        <w:rPr>
          <w:rStyle w:val="AttributeTok"/>
        </w:rPr>
        <w:t>price</w:t>
      </w:r>
      <w:r>
        <w:rPr>
          <w:rStyle w:val="NormalTok"/>
        </w:rPr>
        <w:t xml:space="preserve"> </w:t>
      </w:r>
      <w:r>
        <w:rPr>
          <w:rStyle w:val="OperatorTok"/>
        </w:rPr>
        <w:t>-</w:t>
      </w:r>
      <w:r>
        <w:rPr>
          <w:rStyle w:val="NormalTok"/>
        </w:rPr>
        <w:t xml:space="preserve"> b</w:t>
      </w:r>
      <w:r>
        <w:rPr>
          <w:rStyle w:val="OperatorTok"/>
        </w:rPr>
        <w:t>.</w:t>
      </w:r>
      <w:r>
        <w:rPr>
          <w:rStyle w:val="AttributeTok"/>
        </w:rPr>
        <w:t>price</w:t>
      </w:r>
      <w:r>
        <w:rPr>
          <w:rStyle w:val="OperatorTok"/>
        </w:rPr>
        <w:t>;</w:t>
      </w:r>
      <w:r>
        <w:br/>
      </w:r>
      <w:r>
        <w:rPr>
          <w:rStyle w:val="KeywordTok"/>
        </w:rPr>
        <w:t>const</w:t>
      </w:r>
      <w:r>
        <w:rPr>
          <w:rStyle w:val="NormalTok"/>
        </w:rPr>
        <w:t xml:space="preserve"> bestRatedFirst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b</w:t>
      </w:r>
      <w:r>
        <w:rPr>
          <w:rStyle w:val="OperatorTok"/>
        </w:rPr>
        <w:t>.</w:t>
      </w:r>
      <w:r>
        <w:rPr>
          <w:rStyle w:val="AttributeTok"/>
        </w:rPr>
        <w:t>rating</w:t>
      </w:r>
      <w:r>
        <w:rPr>
          <w:rStyle w:val="NormalTok"/>
        </w:rPr>
        <w:t xml:space="preserve"> </w:t>
      </w:r>
      <w:r>
        <w:rPr>
          <w:rStyle w:val="OperatorTok"/>
        </w:rPr>
        <w:t>-</w:t>
      </w:r>
      <w:r>
        <w:rPr>
          <w:rStyle w:val="NormalTok"/>
        </w:rPr>
        <w:t xml:space="preserve"> a</w:t>
      </w:r>
      <w:r>
        <w:rPr>
          <w:rStyle w:val="OperatorTok"/>
        </w:rPr>
        <w:t>.</w:t>
      </w:r>
      <w:r>
        <w:rPr>
          <w:rStyle w:val="AttributeTok"/>
        </w:rPr>
        <w:t>rating</w:t>
      </w:r>
      <w:r>
        <w:rPr>
          <w:rStyle w:val="OperatorTok"/>
        </w:rPr>
        <w:t>;</w:t>
      </w:r>
      <w:r>
        <w:br/>
      </w:r>
      <w:r>
        <w:br/>
      </w:r>
      <w:r>
        <w:rPr>
          <w:rStyle w:val="BuiltInTok"/>
        </w:rPr>
        <w:t>console</w:t>
      </w:r>
      <w:r>
        <w:rPr>
          <w:rStyle w:val="OperatorTok"/>
        </w:rPr>
        <w:t>.</w:t>
      </w:r>
      <w:r>
        <w:rPr>
          <w:rStyle w:val="FunctionTok"/>
        </w:rPr>
        <w:t>log</w:t>
      </w:r>
      <w:r>
        <w:rPr>
          <w:rStyle w:val="NormalTok"/>
        </w:rPr>
        <w:t>(products</w:t>
      </w:r>
      <w:r>
        <w:rPr>
          <w:rStyle w:val="OperatorTok"/>
        </w:rPr>
        <w:t>.</w:t>
      </w:r>
      <w:r>
        <w:rPr>
          <w:rStyle w:val="FunctionTok"/>
        </w:rPr>
        <w:t>toSorted</w:t>
      </w:r>
      <w:r>
        <w:rPr>
          <w:rStyle w:val="NormalTok"/>
        </w:rPr>
        <w:t>(cheapestFirst)</w:t>
      </w:r>
      <w:r>
        <w:rPr>
          <w:rStyle w:val="OperatorTok"/>
        </w:rPr>
        <w:t>.</w:t>
      </w:r>
      <w:r>
        <w:rPr>
          <w:rStyle w:val="FunctionTok"/>
        </w:rPr>
        <w:t>map</w:t>
      </w:r>
      <w:r>
        <w:rPr>
          <w:rStyle w:val="NormalTok"/>
        </w:rPr>
        <w:t xml:space="preserve">((p) </w:t>
      </w:r>
      <w:r>
        <w:rPr>
          <w:rStyle w:val="KeywordTok"/>
        </w:rPr>
        <w:t>=&gt;</w:t>
      </w:r>
      <w:r>
        <w:rPr>
          <w:rStyle w:val="NormalTok"/>
        </w:rPr>
        <w:t xml:space="preserve"> p</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 'Lamp', 'Chair', 'Desk' ]</w:t>
      </w:r>
      <w:r>
        <w:br/>
      </w:r>
      <w:r>
        <w:rPr>
          <w:rStyle w:val="BuiltInTok"/>
        </w:rPr>
        <w:t>console</w:t>
      </w:r>
      <w:r>
        <w:rPr>
          <w:rStyle w:val="OperatorTok"/>
        </w:rPr>
        <w:t>.</w:t>
      </w:r>
      <w:r>
        <w:rPr>
          <w:rStyle w:val="FunctionTok"/>
        </w:rPr>
        <w:t>log</w:t>
      </w:r>
      <w:r>
        <w:rPr>
          <w:rStyle w:val="NormalTok"/>
        </w:rPr>
        <w:t>(products</w:t>
      </w:r>
      <w:r>
        <w:rPr>
          <w:rStyle w:val="OperatorTok"/>
        </w:rPr>
        <w:t>.</w:t>
      </w:r>
      <w:r>
        <w:rPr>
          <w:rStyle w:val="FunctionTok"/>
        </w:rPr>
        <w:t>toSorted</w:t>
      </w:r>
      <w:r>
        <w:rPr>
          <w:rStyle w:val="NormalTok"/>
        </w:rPr>
        <w:t>(bestRatedFirst)</w:t>
      </w:r>
      <w:r>
        <w:rPr>
          <w:rStyle w:val="OperatorTok"/>
        </w:rPr>
        <w:t>.</w:t>
      </w:r>
      <w:r>
        <w:rPr>
          <w:rStyle w:val="FunctionTok"/>
        </w:rPr>
        <w:t>map</w:t>
      </w:r>
      <w:r>
        <w:rPr>
          <w:rStyle w:val="NormalTok"/>
        </w:rPr>
        <w:t xml:space="preserve">((p) </w:t>
      </w:r>
      <w:r>
        <w:rPr>
          <w:rStyle w:val="KeywordTok"/>
        </w:rPr>
        <w:t>=&gt;</w:t>
      </w:r>
      <w:r>
        <w:rPr>
          <w:rStyle w:val="NormalTok"/>
        </w:rPr>
        <w:t xml:space="preserve"> p</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 'Desk', 'Lamp', 'Chair' ]</w:t>
      </w:r>
    </w:p>
    <w:p w14:paraId="21AF51D8" w14:textId="77777777" w:rsidR="000C5186" w:rsidRDefault="00166F5B">
      <w:pPr>
        <w:pStyle w:val="FirstParagraph"/>
      </w:pPr>
      <w:r>
        <w:t xml:space="preserve">Same </w:t>
      </w:r>
      <w:r>
        <w:rPr>
          <w:rStyle w:val="VerbatimChar"/>
        </w:rPr>
        <w:t>toSorted</w:t>
      </w:r>
      <w:r>
        <w:t>, different strategy, different result.</w:t>
      </w:r>
    </w:p>
    <w:p w14:paraId="5DE388C2" w14:textId="77777777" w:rsidR="000C5186" w:rsidRDefault="00166F5B">
      <w:pPr>
        <w:pStyle w:val="Heading4"/>
      </w:pPr>
      <w:bookmarkStart w:id="1174" w:name="X8c53f327ed79325fbcf087a4036e2f226218fe8"/>
      <w:bookmarkEnd w:id="1173"/>
      <w:r>
        <w:t>Decorator: wrap a function to add behavior</w:t>
      </w:r>
    </w:p>
    <w:p w14:paraId="7D026AA4" w14:textId="77777777" w:rsidR="000C5186" w:rsidRDefault="00166F5B">
      <w:pPr>
        <w:pStyle w:val="FirstParagraph"/>
      </w:pPr>
      <w:r>
        <w:rPr>
          <w:b/>
          <w:bCs/>
        </w:rPr>
        <w:t>The problem:</w:t>
      </w:r>
      <w:r>
        <w:t xml:space="preserve"> you want some extra behavior around a function, like logging every call, without changing the function itself. Maybe it's someone else's code, or you want the same extra behavior on ten different functions.</w:t>
      </w:r>
    </w:p>
    <w:p w14:paraId="60C2128F" w14:textId="77777777" w:rsidR="000C5186" w:rsidRDefault="00166F5B">
      <w:pPr>
        <w:pStyle w:val="BodyText"/>
      </w:pPr>
      <w:r>
        <w:rPr>
          <w:b/>
          <w:bCs/>
        </w:rPr>
        <w:t>The pattern:</w:t>
      </w:r>
      <w:r>
        <w:t xml:space="preserve"> a </w:t>
      </w:r>
      <w:r>
        <w:rPr>
          <w:b/>
          <w:bCs/>
        </w:rPr>
        <w:t>decorator</w:t>
      </w:r>
      <w:r>
        <w:t xml:space="preserve"> </w:t>
      </w:r>
      <w:r>
        <w:t>is a function that takes a function and returns a new function. The new one does something extra and calls the original inside. It's gift wrapping: the gift inside doesn't change, but now it has a layer around it.</w:t>
      </w:r>
    </w:p>
    <w:p w14:paraId="104ED0E4" w14:textId="77777777" w:rsidR="000C5186" w:rsidRDefault="00166F5B">
      <w:pPr>
        <w:pStyle w:val="SourceCode"/>
      </w:pPr>
      <w:r>
        <w:rPr>
          <w:rStyle w:val="KeywordTok"/>
        </w:rPr>
        <w:t>function</w:t>
      </w:r>
      <w:r>
        <w:rPr>
          <w:rStyle w:val="NormalTok"/>
        </w:rPr>
        <w:t xml:space="preserve"> </w:t>
      </w:r>
      <w:r>
        <w:rPr>
          <w:rStyle w:val="FunctionTok"/>
        </w:rPr>
        <w:t>withLogging</w:t>
      </w:r>
      <w:r>
        <w:rPr>
          <w:rStyle w:val="NormalTok"/>
        </w:rPr>
        <w:t>(fn) {</w:t>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OperatorTok"/>
        </w:rPr>
        <w:t>...</w:t>
      </w:r>
      <w:r>
        <w:rPr>
          <w:rStyle w:val="NormalTok"/>
        </w:rPr>
        <w:t>args)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`Calling </w:t>
      </w:r>
      <w:r>
        <w:rPr>
          <w:rStyle w:val="SpecialCharTok"/>
        </w:rPr>
        <w:t>${</w:t>
      </w:r>
      <w:r>
        <w:rPr>
          <w:rStyle w:val="NormalTok"/>
        </w:rPr>
        <w:t>fn</w:t>
      </w:r>
      <w:r>
        <w:rPr>
          <w:rStyle w:val="OperatorTok"/>
        </w:rPr>
        <w:t>.</w:t>
      </w:r>
      <w:r>
        <w:rPr>
          <w:rStyle w:val="AttributeTok"/>
        </w:rPr>
        <w:t>name</w:t>
      </w:r>
      <w:r>
        <w:rPr>
          <w:rStyle w:val="SpecialCharTok"/>
        </w:rPr>
        <w:t>}</w:t>
      </w:r>
      <w:r>
        <w:rPr>
          <w:rStyle w:val="VerbatimStringTok"/>
        </w:rPr>
        <w:t>(</w:t>
      </w:r>
      <w:r>
        <w:rPr>
          <w:rStyle w:val="SpecialCharTok"/>
        </w:rPr>
        <w:t>${</w:t>
      </w:r>
      <w:r>
        <w:rPr>
          <w:rStyle w:val="NormalTok"/>
        </w:rPr>
        <w:t>args</w:t>
      </w:r>
      <w:r>
        <w:rPr>
          <w:rStyle w:val="OperatorTok"/>
        </w:rPr>
        <w:t>.</w:t>
      </w:r>
      <w:r>
        <w:rPr>
          <w:rStyle w:val="FunctionTok"/>
        </w:rPr>
        <w:t>join</w:t>
      </w:r>
      <w:r>
        <w:rPr>
          <w:rStyle w:val="NormalTok"/>
        </w:rPr>
        <w:t>(</w:t>
      </w:r>
      <w:r>
        <w:rPr>
          <w:rStyle w:val="StringTok"/>
        </w:rPr>
        <w:t>", "</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FunctionTok"/>
        </w:rPr>
        <w:t>fn</w:t>
      </w:r>
      <w:r>
        <w:rPr>
          <w:rStyle w:val="NormalTok"/>
        </w:rPr>
        <w:t>(</w:t>
      </w:r>
      <w:r>
        <w:rPr>
          <w:rStyle w:val="OperatorTok"/>
        </w:rPr>
        <w:t>...</w:t>
      </w:r>
      <w:r>
        <w:rPr>
          <w:rStyle w:val="NormalTok"/>
        </w:rPr>
        <w:t>args)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fn</w:t>
      </w:r>
      <w:r>
        <w:rPr>
          <w:rStyle w:val="OperatorTok"/>
        </w:rPr>
        <w:t>.</w:t>
      </w:r>
      <w:r>
        <w:rPr>
          <w:rStyle w:val="AttributeTok"/>
        </w:rPr>
        <w:t>name</w:t>
      </w:r>
      <w:r>
        <w:rPr>
          <w:rStyle w:val="SpecialCharTok"/>
        </w:rPr>
        <w:t>}</w:t>
      </w:r>
      <w:r>
        <w:rPr>
          <w:rStyle w:val="VerbatimStringTok"/>
        </w:rPr>
        <w:t xml:space="preserve"> returned </w:t>
      </w:r>
      <w:r>
        <w:rPr>
          <w:rStyle w:val="SpecialCharTok"/>
        </w:rPr>
        <w:t>${</w:t>
      </w:r>
      <w:r>
        <w:rPr>
          <w:rStyle w:val="NormalTok"/>
        </w:rPr>
        <w:t>result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addTax</w:t>
      </w:r>
      <w:r>
        <w:rPr>
          <w:rStyle w:val="NormalTok"/>
        </w:rPr>
        <w:t>(price</w:t>
      </w:r>
      <w:r>
        <w:rPr>
          <w:rStyle w:val="OperatorTok"/>
        </w:rPr>
        <w:t>,</w:t>
      </w:r>
      <w:r>
        <w:rPr>
          <w:rStyle w:val="NormalTok"/>
        </w:rPr>
        <w:t xml:space="preserve"> rate)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rate</w:t>
      </w:r>
      <w:r>
        <w:rPr>
          <w:rStyle w:val="OperatorTok"/>
        </w:rPr>
        <w:t>;</w:t>
      </w:r>
      <w:r>
        <w:br/>
      </w:r>
      <w:r>
        <w:rPr>
          <w:rStyle w:val="NormalTok"/>
        </w:rPr>
        <w:t>}</w:t>
      </w:r>
      <w:r>
        <w:br/>
      </w:r>
      <w:r>
        <w:br/>
      </w:r>
      <w:r>
        <w:rPr>
          <w:rStyle w:val="KeywordTok"/>
        </w:rPr>
        <w:t>const</w:t>
      </w:r>
      <w:r>
        <w:rPr>
          <w:rStyle w:val="NormalTok"/>
        </w:rPr>
        <w:t xml:space="preserve"> addTaxLogged </w:t>
      </w:r>
      <w:r>
        <w:rPr>
          <w:rStyle w:val="OperatorTok"/>
        </w:rPr>
        <w:t>=</w:t>
      </w:r>
      <w:r>
        <w:rPr>
          <w:rStyle w:val="NormalTok"/>
        </w:rPr>
        <w:t xml:space="preserve"> </w:t>
      </w:r>
      <w:r>
        <w:rPr>
          <w:rStyle w:val="FunctionTok"/>
        </w:rPr>
        <w:t>withLogging</w:t>
      </w:r>
      <w:r>
        <w:rPr>
          <w:rStyle w:val="NormalTok"/>
        </w:rPr>
        <w:t>(addTax)</w:t>
      </w:r>
      <w:r>
        <w:rPr>
          <w:rStyle w:val="OperatorTok"/>
        </w:rPr>
        <w:t>;</w:t>
      </w:r>
      <w:r>
        <w:br/>
      </w:r>
      <w:r>
        <w:rPr>
          <w:rStyle w:val="KeywordTok"/>
        </w:rPr>
        <w:t>const</w:t>
      </w:r>
      <w:r>
        <w:rPr>
          <w:rStyle w:val="NormalTok"/>
        </w:rPr>
        <w:t xml:space="preserve"> total </w:t>
      </w:r>
      <w:r>
        <w:rPr>
          <w:rStyle w:val="OperatorTok"/>
        </w:rPr>
        <w:t>=</w:t>
      </w:r>
      <w:r>
        <w:rPr>
          <w:rStyle w:val="NormalTok"/>
        </w:rPr>
        <w:t xml:space="preserve"> </w:t>
      </w:r>
      <w:r>
        <w:rPr>
          <w:rStyle w:val="FunctionTok"/>
        </w:rPr>
        <w:t>addTaxLogged</w:t>
      </w:r>
      <w:r>
        <w:rPr>
          <w:rStyle w:val="NormalTok"/>
        </w:rPr>
        <w:t>(</w:t>
      </w:r>
      <w:r>
        <w:rPr>
          <w:rStyle w:val="DecValTok"/>
        </w:rPr>
        <w:t>40</w:t>
      </w:r>
      <w:r>
        <w:rPr>
          <w:rStyle w:val="OperatorTok"/>
        </w:rPr>
        <w:t>,</w:t>
      </w:r>
      <w:r>
        <w:rPr>
          <w:rStyle w:val="NormalTok"/>
        </w:rPr>
        <w:t xml:space="preserve"> </w:t>
      </w:r>
      <w:r>
        <w:rPr>
          <w:rStyle w:val="FloatTok"/>
        </w:rPr>
        <w:t>0.25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(total)</w:t>
      </w:r>
      <w:r>
        <w:rPr>
          <w:rStyle w:val="OperatorTok"/>
        </w:rPr>
        <w:t>;</w:t>
      </w:r>
    </w:p>
    <w:p w14:paraId="3AB0859B" w14:textId="77777777" w:rsidR="000C5186" w:rsidRDefault="00166F5B">
      <w:pPr>
        <w:pStyle w:val="FirstParagraph"/>
      </w:pPr>
      <w:r>
        <w:t>You'll see:</w:t>
      </w:r>
    </w:p>
    <w:p w14:paraId="21026FCA" w14:textId="77777777" w:rsidR="000C5186" w:rsidRDefault="00166F5B">
      <w:pPr>
        <w:pStyle w:val="SourceCode"/>
      </w:pPr>
      <w:r>
        <w:rPr>
          <w:rStyle w:val="VerbatimChar"/>
        </w:rPr>
        <w:t>Calling addTax(40, 0.25)</w:t>
      </w:r>
      <w:r>
        <w:br/>
      </w:r>
      <w:r>
        <w:rPr>
          <w:rStyle w:val="VerbatimChar"/>
        </w:rPr>
        <w:t>addTax returned 50</w:t>
      </w:r>
      <w:r>
        <w:br/>
      </w:r>
      <w:r>
        <w:rPr>
          <w:rStyle w:val="VerbatimChar"/>
        </w:rPr>
        <w:t>50</w:t>
      </w:r>
    </w:p>
    <w:p w14:paraId="7587621C" w14:textId="77777777" w:rsidR="000C5186" w:rsidRDefault="00166F5B">
      <w:pPr>
        <w:pStyle w:val="FirstParagraph"/>
      </w:pPr>
      <w:r>
        <w:t>A few things to notice:</w:t>
      </w:r>
    </w:p>
    <w:p w14:paraId="65CBC22F" w14:textId="77777777" w:rsidR="000C5186" w:rsidRDefault="00166F5B">
      <w:pPr>
        <w:pStyle w:val="Compact"/>
        <w:numPr>
          <w:ilvl w:val="0"/>
          <w:numId w:val="504"/>
        </w:numPr>
      </w:pPr>
      <w:r>
        <w:t xml:space="preserve">Every function has a </w:t>
      </w:r>
      <w:r>
        <w:rPr>
          <w:rStyle w:val="VerbatimChar"/>
        </w:rPr>
        <w:t>name</w:t>
      </w:r>
      <w:r>
        <w:t xml:space="preserve"> property that holds its name, so </w:t>
      </w:r>
      <w:r>
        <w:rPr>
          <w:rStyle w:val="VerbatimChar"/>
        </w:rPr>
        <w:t>fn.name</w:t>
      </w:r>
      <w:r>
        <w:t xml:space="preserve"> is </w:t>
      </w:r>
      <w:r>
        <w:rPr>
          <w:rStyle w:val="VerbatimChar"/>
        </w:rPr>
        <w:t>"addTax"</w:t>
      </w:r>
      <w:r>
        <w:t>.</w:t>
      </w:r>
    </w:p>
    <w:p w14:paraId="54E56236" w14:textId="77777777" w:rsidR="000C5186" w:rsidRDefault="00166F5B">
      <w:pPr>
        <w:pStyle w:val="Compact"/>
        <w:numPr>
          <w:ilvl w:val="0"/>
          <w:numId w:val="504"/>
        </w:numPr>
      </w:pPr>
      <w:r>
        <w:rPr>
          <w:rStyle w:val="VerbatimChar"/>
        </w:rPr>
        <w:t>...args</w:t>
      </w:r>
      <w:r>
        <w:t xml:space="preserve"> collects whatever arguments come in, and </w:t>
      </w:r>
      <w:r>
        <w:rPr>
          <w:rStyle w:val="VerbatimChar"/>
        </w:rPr>
        <w:t>fn(...args)</w:t>
      </w:r>
      <w:r>
        <w:t xml:space="preserve"> passes them all on (</w:t>
      </w:r>
      <w:hyperlink w:anchor="ch-15-destructuring-spread-rest">
        <w:r>
          <w:rPr>
            <w:rStyle w:val="Hyperlink"/>
          </w:rPr>
          <w:t>chapter 15</w:t>
        </w:r>
      </w:hyperlink>
      <w:r>
        <w:t>).</w:t>
      </w:r>
    </w:p>
    <w:p w14:paraId="7EF582FC" w14:textId="77777777" w:rsidR="000C5186" w:rsidRDefault="00166F5B">
      <w:pPr>
        <w:pStyle w:val="Compact"/>
        <w:numPr>
          <w:ilvl w:val="0"/>
          <w:numId w:val="504"/>
        </w:numPr>
      </w:pPr>
      <w:r>
        <w:t xml:space="preserve">The wrapper </w:t>
      </w:r>
      <w:r>
        <w:rPr>
          <w:b/>
          <w:bCs/>
        </w:rPr>
        <w:t>returns the original's result</w:t>
      </w:r>
      <w:r>
        <w:t xml:space="preserve">, so the caller gets the same answer as before, plus the extra behavior. And </w:t>
      </w:r>
      <w:r>
        <w:rPr>
          <w:rStyle w:val="VerbatimChar"/>
        </w:rPr>
        <w:t>addTax</w:t>
      </w:r>
      <w:r>
        <w:t xml:space="preserve"> itself didn't change at all.</w:t>
      </w:r>
    </w:p>
    <w:p w14:paraId="2BAF07CB" w14:textId="77777777" w:rsidR="000C5186" w:rsidRDefault="00166F5B">
      <w:pPr>
        <w:pStyle w:val="FirstParagraph"/>
      </w:pPr>
      <w:r>
        <w:t>Here's a surprise: you've already built several decorators.</w:t>
      </w:r>
    </w:p>
    <w:tbl>
      <w:tblPr>
        <w:tblStyle w:val="Table"/>
        <w:tblW w:w="0" w:type="auto"/>
        <w:tblLook w:val="0020" w:firstRow="1" w:lastRow="0" w:firstColumn="0" w:lastColumn="0" w:noHBand="0" w:noVBand="0"/>
      </w:tblPr>
      <w:tblGrid>
        <w:gridCol w:w="1615"/>
        <w:gridCol w:w="2201"/>
        <w:gridCol w:w="4403"/>
      </w:tblGrid>
      <w:tr w:rsidR="000C5186" w14:paraId="45C6C41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74CAAF2A" w14:textId="77777777" w:rsidR="000C5186" w:rsidRDefault="00166F5B">
            <w:pPr>
              <w:pStyle w:val="Compact"/>
            </w:pPr>
            <w:r>
              <w:t>You built it in...</w:t>
            </w:r>
          </w:p>
        </w:tc>
        <w:tc>
          <w:tcPr>
            <w:tcW w:w="0" w:type="auto"/>
          </w:tcPr>
          <w:p w14:paraId="1EAED5D9" w14:textId="77777777" w:rsidR="000C5186" w:rsidRDefault="00166F5B">
            <w:pPr>
              <w:pStyle w:val="Compact"/>
            </w:pPr>
            <w:r>
              <w:t>Decorator</w:t>
            </w:r>
          </w:p>
        </w:tc>
        <w:tc>
          <w:tcPr>
            <w:tcW w:w="0" w:type="auto"/>
          </w:tcPr>
          <w:p w14:paraId="344E956A" w14:textId="77777777" w:rsidR="000C5186" w:rsidRDefault="00166F5B">
            <w:pPr>
              <w:pStyle w:val="Compact"/>
            </w:pPr>
            <w:r>
              <w:t>The extra behavior it adds</w:t>
            </w:r>
          </w:p>
        </w:tc>
      </w:tr>
      <w:tr w:rsidR="000C5186" w14:paraId="10A25002" w14:textId="77777777">
        <w:tc>
          <w:tcPr>
            <w:tcW w:w="0" w:type="auto"/>
          </w:tcPr>
          <w:p w14:paraId="755DBC95" w14:textId="77777777" w:rsidR="000C5186" w:rsidRDefault="00166F5B">
            <w:pPr>
              <w:pStyle w:val="Compact"/>
            </w:pPr>
            <w:hyperlink w:anchor="ch-25-closures">
              <w:r>
                <w:rPr>
                  <w:rStyle w:val="Hyperlink"/>
                </w:rPr>
                <w:t>Chapter 25</w:t>
              </w:r>
            </w:hyperlink>
          </w:p>
        </w:tc>
        <w:tc>
          <w:tcPr>
            <w:tcW w:w="0" w:type="auto"/>
          </w:tcPr>
          <w:p w14:paraId="2818A79A" w14:textId="77777777" w:rsidR="000C5186" w:rsidRDefault="00166F5B">
            <w:pPr>
              <w:pStyle w:val="Compact"/>
            </w:pPr>
            <w:r>
              <w:rPr>
                <w:rStyle w:val="VerbatimChar"/>
              </w:rPr>
              <w:t>once(fn)</w:t>
            </w:r>
          </w:p>
        </w:tc>
        <w:tc>
          <w:tcPr>
            <w:tcW w:w="0" w:type="auto"/>
          </w:tcPr>
          <w:p w14:paraId="54E28201" w14:textId="77777777" w:rsidR="000C5186" w:rsidRDefault="00166F5B">
            <w:pPr>
              <w:pStyle w:val="Compact"/>
            </w:pPr>
            <w:r>
              <w:t>Runs the function only the first time</w:t>
            </w:r>
          </w:p>
        </w:tc>
      </w:tr>
      <w:tr w:rsidR="000C5186" w14:paraId="43858F9B" w14:textId="77777777">
        <w:tc>
          <w:tcPr>
            <w:tcW w:w="0" w:type="auto"/>
          </w:tcPr>
          <w:p w14:paraId="3DE428EE" w14:textId="77777777" w:rsidR="000C5186" w:rsidRDefault="00166F5B">
            <w:pPr>
              <w:pStyle w:val="Compact"/>
            </w:pPr>
            <w:hyperlink w:anchor="ch-34-debounce-and-throttle">
              <w:r>
                <w:rPr>
                  <w:rStyle w:val="Hyperlink"/>
                </w:rPr>
                <w:t>Chapter 34</w:t>
              </w:r>
            </w:hyperlink>
          </w:p>
        </w:tc>
        <w:tc>
          <w:tcPr>
            <w:tcW w:w="0" w:type="auto"/>
          </w:tcPr>
          <w:p w14:paraId="750301E2" w14:textId="77777777" w:rsidR="000C5186" w:rsidRDefault="00166F5B">
            <w:pPr>
              <w:pStyle w:val="Compact"/>
            </w:pPr>
            <w:r>
              <w:rPr>
                <w:rStyle w:val="VerbatimChar"/>
              </w:rPr>
              <w:t>debounce(fn, delay)</w:t>
            </w:r>
          </w:p>
        </w:tc>
        <w:tc>
          <w:tcPr>
            <w:tcW w:w="0" w:type="auto"/>
          </w:tcPr>
          <w:p w14:paraId="0F6C29A0" w14:textId="77777777" w:rsidR="000C5186" w:rsidRDefault="00166F5B">
            <w:pPr>
              <w:pStyle w:val="Compact"/>
            </w:pPr>
            <w:r>
              <w:t>Waits until the calls calm down</w:t>
            </w:r>
          </w:p>
        </w:tc>
      </w:tr>
      <w:tr w:rsidR="000C5186" w14:paraId="057E2D8A" w14:textId="77777777">
        <w:tc>
          <w:tcPr>
            <w:tcW w:w="0" w:type="auto"/>
          </w:tcPr>
          <w:p w14:paraId="75E2F4CA" w14:textId="77777777" w:rsidR="000C5186" w:rsidRDefault="00166F5B">
            <w:pPr>
              <w:pStyle w:val="Compact"/>
            </w:pPr>
            <w:hyperlink w:anchor="ch-43-functional-programming">
              <w:r>
                <w:rPr>
                  <w:rStyle w:val="Hyperlink"/>
                </w:rPr>
                <w:t>Chapter 43</w:t>
              </w:r>
            </w:hyperlink>
          </w:p>
        </w:tc>
        <w:tc>
          <w:tcPr>
            <w:tcW w:w="0" w:type="auto"/>
          </w:tcPr>
          <w:p w14:paraId="1ED5CE2A" w14:textId="77777777" w:rsidR="000C5186" w:rsidRDefault="00166F5B">
            <w:pPr>
              <w:pStyle w:val="Compact"/>
            </w:pPr>
            <w:r>
              <w:rPr>
                <w:rStyle w:val="VerbatimChar"/>
              </w:rPr>
              <w:t>memoize(fn)</w:t>
            </w:r>
          </w:p>
        </w:tc>
        <w:tc>
          <w:tcPr>
            <w:tcW w:w="0" w:type="auto"/>
          </w:tcPr>
          <w:p w14:paraId="0B52E093" w14:textId="77777777" w:rsidR="000C5186" w:rsidRDefault="00166F5B">
            <w:pPr>
              <w:pStyle w:val="Compact"/>
            </w:pPr>
            <w:r>
              <w:t>Remembers answers it has already worked out</w:t>
            </w:r>
          </w:p>
        </w:tc>
      </w:tr>
    </w:tbl>
    <w:p w14:paraId="54A5BB35" w14:textId="77777777" w:rsidR="000C5186" w:rsidRDefault="00166F5B">
      <w:pPr>
        <w:pStyle w:val="BodyText"/>
      </w:pPr>
      <w:r>
        <w:t xml:space="preserve">Because a decorator returns a normal function, you can wrap a gift twice. </w:t>
      </w:r>
      <w:r>
        <w:rPr>
          <w:rStyle w:val="VerbatimChar"/>
        </w:rPr>
        <w:t>once(withLogging(chargeCard))</w:t>
      </w:r>
      <w:r>
        <w:t xml:space="preserve"> gives you a payment function that logs its first call and ignores every call after that.</w:t>
      </w:r>
    </w:p>
    <w:p w14:paraId="750BC34E" w14:textId="77777777" w:rsidR="000C5186" w:rsidRDefault="00166F5B">
      <w:pPr>
        <w:pStyle w:val="BlockText"/>
      </w:pPr>
      <w:r>
        <w:rPr>
          <w:b/>
          <w:bCs/>
        </w:rPr>
        <w:t>Tip:</w:t>
      </w:r>
      <w:r>
        <w:t xml:space="preserve"> if you decorate an object's method, call the original with </w:t>
      </w:r>
      <w:r>
        <w:rPr>
          <w:rStyle w:val="VerbatimChar"/>
        </w:rPr>
        <w:t>fn.apply(this, args)</w:t>
      </w:r>
      <w:r>
        <w:t xml:space="preserve"> instead of </w:t>
      </w:r>
      <w:r>
        <w:rPr>
          <w:rStyle w:val="VerbatimChar"/>
        </w:rPr>
        <w:t>fn(...args)</w:t>
      </w:r>
      <w:r>
        <w:t xml:space="preserve">, so </w:t>
      </w:r>
      <w:r>
        <w:rPr>
          <w:rStyle w:val="VerbatimChar"/>
        </w:rPr>
        <w:t>this</w:t>
      </w:r>
      <w:r>
        <w:t xml:space="preserve"> still points at the object. It's the same trick your </w:t>
      </w:r>
      <w:r>
        <w:rPr>
          <w:rStyle w:val="VerbatimChar"/>
        </w:rPr>
        <w:t>debounce</w:t>
      </w:r>
      <w:r>
        <w:t xml:space="preserve"> used in chapter 34.</w:t>
      </w:r>
    </w:p>
    <w:p w14:paraId="5F508C7B" w14:textId="77777777" w:rsidR="000C5186" w:rsidRDefault="00166F5B">
      <w:pPr>
        <w:pStyle w:val="FirstParagraph"/>
      </w:pPr>
      <w:r>
        <w:t xml:space="preserve">You may also see </w:t>
      </w:r>
      <w:r>
        <w:rPr>
          <w:rStyle w:val="VerbatimChar"/>
        </w:rPr>
        <w:t>@something</w:t>
      </w:r>
      <w:r>
        <w:t xml:space="preserve"> </w:t>
      </w:r>
      <w:r>
        <w:t xml:space="preserve">written above a class in TypeScript or Angular code. That's a newer decorator </w:t>
      </w:r>
      <w:r>
        <w:rPr>
          <w:i/>
          <w:iCs/>
        </w:rPr>
        <w:t>syntax</w:t>
      </w:r>
      <w:r>
        <w:t xml:space="preserve">. Plain JavaScript in Node 24 doesn't support it yet (you'd get a </w:t>
      </w:r>
      <w:r>
        <w:rPr>
          <w:rStyle w:val="VerbatimChar"/>
        </w:rPr>
        <w:t>SyntaxError</w:t>
      </w:r>
      <w:r>
        <w:t>), but the idea is the same: wrap something to add behavior.</w:t>
      </w:r>
    </w:p>
    <w:p w14:paraId="302A4258" w14:textId="77777777" w:rsidR="000C5186" w:rsidRDefault="00166F5B">
      <w:pPr>
        <w:pStyle w:val="Heading4"/>
      </w:pPr>
      <w:bookmarkStart w:id="1175" w:name="adapter-make-mismatched-shapes-fit"/>
      <w:bookmarkEnd w:id="1174"/>
      <w:r>
        <w:t>Adapter: make mismatched shapes fit</w:t>
      </w:r>
    </w:p>
    <w:p w14:paraId="604006E1" w14:textId="77777777" w:rsidR="000C5186" w:rsidRDefault="00166F5B">
      <w:pPr>
        <w:pStyle w:val="FirstParagraph"/>
      </w:pPr>
      <w:r>
        <w:rPr>
          <w:b/>
          <w:bCs/>
        </w:rPr>
        <w:t>The problem:</w:t>
      </w:r>
      <w:r>
        <w:t xml:space="preserve"> your code expects data in one shape, but the outside world hands it over in another. Weather services are a good example. Each one names its fields differently, and none of them match what your display code wants.</w:t>
      </w:r>
    </w:p>
    <w:p w14:paraId="1354C892" w14:textId="77777777" w:rsidR="000C5186" w:rsidRDefault="00166F5B">
      <w:pPr>
        <w:pStyle w:val="BodyText"/>
      </w:pPr>
      <w:r>
        <w:rPr>
          <w:b/>
          <w:bCs/>
        </w:rPr>
        <w:t>The pattern:</w:t>
      </w:r>
      <w:r>
        <w:t xml:space="preserve"> an </w:t>
      </w:r>
      <w:r>
        <w:rPr>
          <w:b/>
          <w:bCs/>
        </w:rPr>
        <w:t>adapter</w:t>
      </w:r>
      <w:r>
        <w:t xml:space="preserve"> </w:t>
      </w:r>
      <w:r>
        <w:t>is a small piece of code that sits in between and converts one shape into the other. It's a travel plug adapter: your laptop charger stays the same, the wall socket stays the same, and the adapter makes them fit.</w:t>
      </w:r>
    </w:p>
    <w:p w14:paraId="369F52EB" w14:textId="77777777" w:rsidR="000C5186" w:rsidRDefault="00166F5B">
      <w:pPr>
        <w:pStyle w:val="SourceCode"/>
      </w:pPr>
      <w:r>
        <w:rPr>
          <w:rStyle w:val="CommentTok"/>
        </w:rPr>
        <w:t>// Your display code expects: { city, tempC, windKph }</w:t>
      </w:r>
      <w:r>
        <w:br/>
      </w:r>
      <w:r>
        <w:rPr>
          <w:rStyle w:val="KeywordTok"/>
        </w:rPr>
        <w:t>function</w:t>
      </w:r>
      <w:r>
        <w:rPr>
          <w:rStyle w:val="NormalTok"/>
        </w:rPr>
        <w:t xml:space="preserve"> </w:t>
      </w:r>
      <w:r>
        <w:rPr>
          <w:rStyle w:val="FunctionTok"/>
        </w:rPr>
        <w:t>showWeather</w:t>
      </w:r>
      <w:r>
        <w:rPr>
          <w:rStyle w:val="NormalTok"/>
        </w:rPr>
        <w:t>(weather)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weather</w:t>
      </w:r>
      <w:r>
        <w:rPr>
          <w:rStyle w:val="OperatorTok"/>
        </w:rPr>
        <w:t>.</w:t>
      </w:r>
      <w:r>
        <w:rPr>
          <w:rStyle w:val="AttributeTok"/>
        </w:rPr>
        <w:t>city</w:t>
      </w:r>
      <w:r>
        <w:rPr>
          <w:rStyle w:val="SpecialCharTok"/>
        </w:rPr>
        <w:t>}</w:t>
      </w:r>
      <w:r>
        <w:rPr>
          <w:rStyle w:val="VerbatimStringTok"/>
        </w:rPr>
        <w:t xml:space="preserve">: </w:t>
      </w:r>
      <w:r>
        <w:rPr>
          <w:rStyle w:val="SpecialCharTok"/>
        </w:rPr>
        <w:t>${</w:t>
      </w:r>
      <w:r>
        <w:rPr>
          <w:rStyle w:val="NormalTok"/>
        </w:rPr>
        <w:t>weather</w:t>
      </w:r>
      <w:r>
        <w:rPr>
          <w:rStyle w:val="OperatorTok"/>
        </w:rPr>
        <w:t>.</w:t>
      </w:r>
      <w:r>
        <w:rPr>
          <w:rStyle w:val="AttributeTok"/>
        </w:rPr>
        <w:t>tempC</w:t>
      </w:r>
      <w:r>
        <w:rPr>
          <w:rStyle w:val="SpecialCharTok"/>
        </w:rPr>
        <w:t>}</w:t>
      </w:r>
      <w:r>
        <w:rPr>
          <w:rStyle w:val="VerbatimStringTok"/>
        </w:rPr>
        <w:t xml:space="preserve">°C, wind </w:t>
      </w:r>
      <w:r>
        <w:rPr>
          <w:rStyle w:val="SpecialCharTok"/>
        </w:rPr>
        <w:t>${</w:t>
      </w:r>
      <w:r>
        <w:rPr>
          <w:rStyle w:val="NormalTok"/>
        </w:rPr>
        <w:t>weather</w:t>
      </w:r>
      <w:r>
        <w:rPr>
          <w:rStyle w:val="OperatorTok"/>
        </w:rPr>
        <w:t>.</w:t>
      </w:r>
      <w:r>
        <w:rPr>
          <w:rStyle w:val="AttributeTok"/>
        </w:rPr>
        <w:t>windKph</w:t>
      </w:r>
      <w:r>
        <w:rPr>
          <w:rStyle w:val="SpecialCharTok"/>
        </w:rPr>
        <w:t>}</w:t>
      </w:r>
      <w:r>
        <w:rPr>
          <w:rStyle w:val="VerbatimStringTok"/>
        </w:rPr>
        <w:t xml:space="preserve"> km/h`</w:t>
      </w:r>
      <w:r>
        <w:rPr>
          <w:rStyle w:val="NormalTok"/>
        </w:rPr>
        <w:t>)</w:t>
      </w:r>
      <w:r>
        <w:rPr>
          <w:rStyle w:val="OperatorTok"/>
        </w:rPr>
        <w:t>;</w:t>
      </w:r>
      <w:r>
        <w:br/>
      </w:r>
      <w:r>
        <w:rPr>
          <w:rStyle w:val="NormalTok"/>
        </w:rPr>
        <w:t>}</w:t>
      </w:r>
      <w:r>
        <w:br/>
      </w:r>
      <w:r>
        <w:br/>
      </w:r>
      <w:r>
        <w:rPr>
          <w:rStyle w:val="CommentTok"/>
        </w:rPr>
        <w:t>// Open-Meteo's reply, trimmed (you met it in chapter 39)</w:t>
      </w:r>
      <w:r>
        <w:br/>
      </w:r>
      <w:r>
        <w:rPr>
          <w:rStyle w:val="KeywordTok"/>
        </w:rPr>
        <w:t>const</w:t>
      </w:r>
      <w:r>
        <w:rPr>
          <w:rStyle w:val="NormalTok"/>
        </w:rPr>
        <w:t xml:space="preserve"> openMeteoReply </w:t>
      </w:r>
      <w:r>
        <w:rPr>
          <w:rStyle w:val="OperatorTok"/>
        </w:rPr>
        <w:t>=</w:t>
      </w:r>
      <w:r>
        <w:rPr>
          <w:rStyle w:val="NormalTok"/>
        </w:rPr>
        <w:t xml:space="preserve"> {</w:t>
      </w:r>
      <w:r>
        <w:br/>
      </w:r>
      <w:r>
        <w:rPr>
          <w:rStyle w:val="NormalTok"/>
        </w:rPr>
        <w:t xml:space="preserve">  </w:t>
      </w:r>
      <w:r>
        <w:rPr>
          <w:rStyle w:val="DataTypeTok"/>
        </w:rPr>
        <w:t>current</w:t>
      </w:r>
      <w:r>
        <w:rPr>
          <w:rStyle w:val="OperatorTok"/>
        </w:rPr>
        <w:t>:</w:t>
      </w:r>
      <w:r>
        <w:rPr>
          <w:rStyle w:val="NormalTok"/>
        </w:rPr>
        <w:t xml:space="preserve"> { </w:t>
      </w:r>
      <w:r>
        <w:rPr>
          <w:rStyle w:val="DataTypeTok"/>
        </w:rPr>
        <w:t>temperature_2m</w:t>
      </w:r>
      <w:r>
        <w:rPr>
          <w:rStyle w:val="OperatorTok"/>
        </w:rPr>
        <w:t>:</w:t>
      </w:r>
      <w:r>
        <w:rPr>
          <w:rStyle w:val="NormalTok"/>
        </w:rPr>
        <w:t xml:space="preserve"> </w:t>
      </w:r>
      <w:r>
        <w:rPr>
          <w:rStyle w:val="FloatTok"/>
        </w:rPr>
        <w:t>15.4</w:t>
      </w:r>
      <w:r>
        <w:rPr>
          <w:rStyle w:val="OperatorTok"/>
        </w:rPr>
        <w:t>,</w:t>
      </w:r>
      <w:r>
        <w:rPr>
          <w:rStyle w:val="NormalTok"/>
        </w:rPr>
        <w:t xml:space="preserve"> </w:t>
      </w:r>
      <w:r>
        <w:rPr>
          <w:rStyle w:val="DataTypeTok"/>
        </w:rPr>
        <w:t>wind_speed_10m</w:t>
      </w:r>
      <w:r>
        <w:rPr>
          <w:rStyle w:val="OperatorTok"/>
        </w:rPr>
        <w:t>:</w:t>
      </w:r>
      <w:r>
        <w:rPr>
          <w:rStyle w:val="NormalTok"/>
        </w:rPr>
        <w:t xml:space="preserve"> </w:t>
      </w:r>
      <w:r>
        <w:rPr>
          <w:rStyle w:val="FloatTok"/>
        </w:rPr>
        <w:t>7.6</w:t>
      </w:r>
      <w:r>
        <w:rPr>
          <w:rStyle w:val="NormalTok"/>
        </w:rPr>
        <w:t xml:space="preserve"> }</w:t>
      </w:r>
      <w:r>
        <w:rPr>
          <w:rStyle w:val="OperatorTok"/>
        </w:rPr>
        <w:t>,</w:t>
      </w:r>
      <w:r>
        <w:br/>
      </w:r>
      <w:r>
        <w:rPr>
          <w:rStyle w:val="NormalTok"/>
        </w:rPr>
        <w:t>}</w:t>
      </w:r>
      <w:r>
        <w:rPr>
          <w:rStyle w:val="OperatorTok"/>
        </w:rPr>
        <w:t>;</w:t>
      </w:r>
      <w:r>
        <w:br/>
      </w:r>
      <w:r>
        <w:br/>
      </w:r>
      <w:r>
        <w:rPr>
          <w:rStyle w:val="CommentTok"/>
        </w:rPr>
        <w:t>// A made-up second provider: the same facts, a different shape</w:t>
      </w:r>
      <w:r>
        <w:br/>
      </w:r>
      <w:r>
        <w:rPr>
          <w:rStyle w:val="KeywordTok"/>
        </w:rPr>
        <w:t>const</w:t>
      </w:r>
      <w:r>
        <w:rPr>
          <w:rStyle w:val="NormalTok"/>
        </w:rPr>
        <w:t xml:space="preserve"> otherReply </w:t>
      </w:r>
      <w:r>
        <w:rPr>
          <w:rStyle w:val="OperatorTok"/>
        </w:rPr>
        <w:t>=</w:t>
      </w:r>
      <w:r>
        <w:rPr>
          <w:rStyle w:val="NormalTok"/>
        </w:rPr>
        <w:t xml:space="preserve"> {</w:t>
      </w:r>
      <w:r>
        <w:br/>
      </w:r>
      <w:r>
        <w:rPr>
          <w:rStyle w:val="NormalTok"/>
        </w:rPr>
        <w:t xml:space="preserve">  </w:t>
      </w:r>
      <w:r>
        <w:rPr>
          <w:rStyle w:val="DataTypeTok"/>
        </w:rPr>
        <w:t>place</w:t>
      </w:r>
      <w:r>
        <w:rPr>
          <w:rStyle w:val="OperatorTok"/>
        </w:rPr>
        <w:t>:</w:t>
      </w:r>
      <w:r>
        <w:rPr>
          <w:rStyle w:val="NormalTok"/>
        </w:rPr>
        <w:t xml:space="preserve"> </w:t>
      </w:r>
      <w:r>
        <w:rPr>
          <w:rStyle w:val="StringTok"/>
        </w:rPr>
        <w:t>"Paris"</w:t>
      </w:r>
      <w:r>
        <w:rPr>
          <w:rStyle w:val="OperatorTok"/>
        </w:rPr>
        <w:t>,</w:t>
      </w:r>
      <w:r>
        <w:br/>
      </w:r>
      <w:r>
        <w:rPr>
          <w:rStyle w:val="NormalTok"/>
        </w:rPr>
        <w:t xml:space="preserve">  </w:t>
      </w:r>
      <w:r>
        <w:rPr>
          <w:rStyle w:val="DataTypeTok"/>
        </w:rPr>
        <w:t>conditions</w:t>
      </w:r>
      <w:r>
        <w:rPr>
          <w:rStyle w:val="OperatorTok"/>
        </w:rPr>
        <w:t>:</w:t>
      </w:r>
      <w:r>
        <w:rPr>
          <w:rStyle w:val="NormalTok"/>
        </w:rPr>
        <w:t xml:space="preserve"> { </w:t>
      </w:r>
      <w:r>
        <w:rPr>
          <w:rStyle w:val="DataTypeTok"/>
        </w:rPr>
        <w:t>tempC</w:t>
      </w:r>
      <w:r>
        <w:rPr>
          <w:rStyle w:val="OperatorTok"/>
        </w:rPr>
        <w:t>:</w:t>
      </w:r>
      <w:r>
        <w:rPr>
          <w:rStyle w:val="NormalTok"/>
        </w:rPr>
        <w:t xml:space="preserve"> </w:t>
      </w:r>
      <w:r>
        <w:rPr>
          <w:rStyle w:val="FloatTok"/>
        </w:rPr>
        <w:t>18.1</w:t>
      </w:r>
      <w:r>
        <w:rPr>
          <w:rStyle w:val="OperatorTok"/>
        </w:rPr>
        <w:t>,</w:t>
      </w:r>
      <w:r>
        <w:rPr>
          <w:rStyle w:val="NormalTok"/>
        </w:rPr>
        <w:t xml:space="preserve"> </w:t>
      </w:r>
      <w:r>
        <w:rPr>
          <w:rStyle w:val="DataTypeTok"/>
        </w:rPr>
        <w:t>wind</w:t>
      </w:r>
      <w:r>
        <w:rPr>
          <w:rStyle w:val="OperatorTok"/>
        </w:rPr>
        <w:t>:</w:t>
      </w:r>
      <w:r>
        <w:rPr>
          <w:rStyle w:val="NormalTok"/>
        </w:rPr>
        <w:t xml:space="preserve"> { </w:t>
      </w:r>
      <w:r>
        <w:rPr>
          <w:rStyle w:val="DataTypeTok"/>
        </w:rPr>
        <w:t>kph</w:t>
      </w:r>
      <w:r>
        <w:rPr>
          <w:rStyle w:val="OperatorTok"/>
        </w:rPr>
        <w:t>:</w:t>
      </w:r>
      <w:r>
        <w:rPr>
          <w:rStyle w:val="NormalTok"/>
        </w:rPr>
        <w:t xml:space="preserve"> </w:t>
      </w:r>
      <w:r>
        <w:rPr>
          <w:rStyle w:val="FloatTok"/>
        </w:rPr>
        <w:t>11.2</w:t>
      </w:r>
      <w:r>
        <w:rPr>
          <w:rStyle w:val="NormalTok"/>
        </w:rPr>
        <w:t xml:space="preserve"> } }</w:t>
      </w:r>
      <w:r>
        <w:rPr>
          <w:rStyle w:val="OperatorTok"/>
        </w:rPr>
        <w:t>,</w:t>
      </w:r>
      <w:r>
        <w:br/>
      </w:r>
      <w:r>
        <w:rPr>
          <w:rStyle w:val="NormalTok"/>
        </w:rPr>
        <w:t>}</w:t>
      </w:r>
      <w:r>
        <w:rPr>
          <w:rStyle w:val="OperatorTok"/>
        </w:rPr>
        <w:t>;</w:t>
      </w:r>
    </w:p>
    <w:p w14:paraId="193CDEF6" w14:textId="77777777" w:rsidR="000C5186" w:rsidRDefault="00166F5B">
      <w:pPr>
        <w:pStyle w:val="FirstParagraph"/>
      </w:pPr>
      <w:r>
        <w:t>One adapter per provider turns its reply into your shape:</w:t>
      </w:r>
    </w:p>
    <w:p w14:paraId="4F4231D2" w14:textId="77777777" w:rsidR="000C5186" w:rsidRDefault="00166F5B">
      <w:pPr>
        <w:pStyle w:val="SourceCode"/>
      </w:pPr>
      <w:r>
        <w:rPr>
          <w:rStyle w:val="KeywordTok"/>
        </w:rPr>
        <w:t>function</w:t>
      </w:r>
      <w:r>
        <w:rPr>
          <w:rStyle w:val="NormalTok"/>
        </w:rPr>
        <w:t xml:space="preserve"> </w:t>
      </w:r>
      <w:r>
        <w:rPr>
          <w:rStyle w:val="FunctionTok"/>
        </w:rPr>
        <w:t>adaptOpenMeteo</w:t>
      </w:r>
      <w:r>
        <w:rPr>
          <w:rStyle w:val="NormalTok"/>
        </w:rPr>
        <w:t>(reply</w:t>
      </w:r>
      <w:r>
        <w:rPr>
          <w:rStyle w:val="OperatorTok"/>
        </w:rPr>
        <w:t>,</w:t>
      </w:r>
      <w:r>
        <w:rPr>
          <w:rStyle w:val="NormalTok"/>
        </w:rPr>
        <w:t xml:space="preserve"> city) {</w:t>
      </w:r>
      <w:r>
        <w:br/>
      </w:r>
      <w:r>
        <w:rPr>
          <w:rStyle w:val="NormalTok"/>
        </w:rPr>
        <w:t xml:space="preserve">  </w:t>
      </w:r>
      <w:r>
        <w:rPr>
          <w:rStyle w:val="ControlFlowTok"/>
        </w:rPr>
        <w:t>return</w:t>
      </w:r>
      <w:r>
        <w:rPr>
          <w:rStyle w:val="NormalTok"/>
        </w:rPr>
        <w:t xml:space="preserve"> {</w:t>
      </w:r>
      <w:r>
        <w:br/>
      </w:r>
      <w:r>
        <w:rPr>
          <w:rStyle w:val="NormalTok"/>
        </w:rPr>
        <w:t xml:space="preserve">    city</w:t>
      </w:r>
      <w:r>
        <w:rPr>
          <w:rStyle w:val="OperatorTok"/>
        </w:rPr>
        <w:t>,</w:t>
      </w:r>
      <w:r>
        <w:br/>
      </w:r>
      <w:r>
        <w:rPr>
          <w:rStyle w:val="NormalTok"/>
        </w:rPr>
        <w:t xml:space="preserve">    </w:t>
      </w:r>
      <w:r>
        <w:rPr>
          <w:rStyle w:val="DataTypeTok"/>
        </w:rPr>
        <w:t>tempC</w:t>
      </w:r>
      <w:r>
        <w:rPr>
          <w:rStyle w:val="OperatorTok"/>
        </w:rPr>
        <w:t>:</w:t>
      </w:r>
      <w:r>
        <w:rPr>
          <w:rStyle w:val="NormalTok"/>
        </w:rPr>
        <w:t xml:space="preserve"> reply</w:t>
      </w:r>
      <w:r>
        <w:rPr>
          <w:rStyle w:val="OperatorTok"/>
        </w:rPr>
        <w:t>.</w:t>
      </w:r>
      <w:r>
        <w:rPr>
          <w:rStyle w:val="AttributeTok"/>
        </w:rPr>
        <w:t>current</w:t>
      </w:r>
      <w:r>
        <w:rPr>
          <w:rStyle w:val="OperatorTok"/>
        </w:rPr>
        <w:t>.</w:t>
      </w:r>
      <w:r>
        <w:rPr>
          <w:rStyle w:val="AttributeTok"/>
        </w:rPr>
        <w:t>temperature_2m</w:t>
      </w:r>
      <w:r>
        <w:rPr>
          <w:rStyle w:val="OperatorTok"/>
        </w:rPr>
        <w:t>,</w:t>
      </w:r>
      <w:r>
        <w:br/>
      </w:r>
      <w:r>
        <w:rPr>
          <w:rStyle w:val="NormalTok"/>
        </w:rPr>
        <w:t xml:space="preserve">    </w:t>
      </w:r>
      <w:r>
        <w:rPr>
          <w:rStyle w:val="DataTypeTok"/>
        </w:rPr>
        <w:t>windKph</w:t>
      </w:r>
      <w:r>
        <w:rPr>
          <w:rStyle w:val="OperatorTok"/>
        </w:rPr>
        <w:t>:</w:t>
      </w:r>
      <w:r>
        <w:rPr>
          <w:rStyle w:val="NormalTok"/>
        </w:rPr>
        <w:t xml:space="preserve"> reply</w:t>
      </w:r>
      <w:r>
        <w:rPr>
          <w:rStyle w:val="OperatorTok"/>
        </w:rPr>
        <w:t>.</w:t>
      </w:r>
      <w:r>
        <w:rPr>
          <w:rStyle w:val="AttributeTok"/>
        </w:rPr>
        <w:t>current</w:t>
      </w:r>
      <w:r>
        <w:rPr>
          <w:rStyle w:val="OperatorTok"/>
        </w:rPr>
        <w:t>.</w:t>
      </w:r>
      <w:r>
        <w:rPr>
          <w:rStyle w:val="AttributeTok"/>
        </w:rPr>
        <w:t>wind_speed_10m</w:t>
      </w:r>
      <w:r>
        <w:rPr>
          <w:rStyle w:val="Operator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adaptOther</w:t>
      </w:r>
      <w:r>
        <w:rPr>
          <w:rStyle w:val="NormalTok"/>
        </w:rPr>
        <w:t>(reply)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city</w:t>
      </w:r>
      <w:r>
        <w:rPr>
          <w:rStyle w:val="OperatorTok"/>
        </w:rPr>
        <w:t>:</w:t>
      </w:r>
      <w:r>
        <w:rPr>
          <w:rStyle w:val="NormalTok"/>
        </w:rPr>
        <w:t xml:space="preserve"> reply</w:t>
      </w:r>
      <w:r>
        <w:rPr>
          <w:rStyle w:val="OperatorTok"/>
        </w:rPr>
        <w:t>.</w:t>
      </w:r>
      <w:r>
        <w:rPr>
          <w:rStyle w:val="AttributeTok"/>
        </w:rPr>
        <w:t>place</w:t>
      </w:r>
      <w:r>
        <w:rPr>
          <w:rStyle w:val="OperatorTok"/>
        </w:rPr>
        <w:t>,</w:t>
      </w:r>
      <w:r>
        <w:br/>
      </w:r>
      <w:r>
        <w:rPr>
          <w:rStyle w:val="NormalTok"/>
        </w:rPr>
        <w:t xml:space="preserve">    </w:t>
      </w:r>
      <w:r>
        <w:rPr>
          <w:rStyle w:val="DataTypeTok"/>
        </w:rPr>
        <w:t>tempC</w:t>
      </w:r>
      <w:r>
        <w:rPr>
          <w:rStyle w:val="OperatorTok"/>
        </w:rPr>
        <w:t>:</w:t>
      </w:r>
      <w:r>
        <w:rPr>
          <w:rStyle w:val="NormalTok"/>
        </w:rPr>
        <w:t xml:space="preserve"> reply</w:t>
      </w:r>
      <w:r>
        <w:rPr>
          <w:rStyle w:val="OperatorTok"/>
        </w:rPr>
        <w:t>.</w:t>
      </w:r>
      <w:r>
        <w:rPr>
          <w:rStyle w:val="AttributeTok"/>
        </w:rPr>
        <w:t>conditions</w:t>
      </w:r>
      <w:r>
        <w:rPr>
          <w:rStyle w:val="OperatorTok"/>
        </w:rPr>
        <w:t>.</w:t>
      </w:r>
      <w:r>
        <w:rPr>
          <w:rStyle w:val="AttributeTok"/>
        </w:rPr>
        <w:t>tempC</w:t>
      </w:r>
      <w:r>
        <w:rPr>
          <w:rStyle w:val="OperatorTok"/>
        </w:rPr>
        <w:t>,</w:t>
      </w:r>
      <w:r>
        <w:br/>
      </w:r>
      <w:r>
        <w:rPr>
          <w:rStyle w:val="NormalTok"/>
        </w:rPr>
        <w:t xml:space="preserve">    </w:t>
      </w:r>
      <w:r>
        <w:rPr>
          <w:rStyle w:val="DataTypeTok"/>
        </w:rPr>
        <w:t>windKph</w:t>
      </w:r>
      <w:r>
        <w:rPr>
          <w:rStyle w:val="OperatorTok"/>
        </w:rPr>
        <w:t>:</w:t>
      </w:r>
      <w:r>
        <w:rPr>
          <w:rStyle w:val="NormalTok"/>
        </w:rPr>
        <w:t xml:space="preserve"> reply</w:t>
      </w:r>
      <w:r>
        <w:rPr>
          <w:rStyle w:val="OperatorTok"/>
        </w:rPr>
        <w:t>.</w:t>
      </w:r>
      <w:r>
        <w:rPr>
          <w:rStyle w:val="AttributeTok"/>
        </w:rPr>
        <w:t>conditions</w:t>
      </w:r>
      <w:r>
        <w:rPr>
          <w:rStyle w:val="OperatorTok"/>
        </w:rPr>
        <w:t>.</w:t>
      </w:r>
      <w:r>
        <w:rPr>
          <w:rStyle w:val="AttributeTok"/>
        </w:rPr>
        <w:t>wind</w:t>
      </w:r>
      <w:r>
        <w:rPr>
          <w:rStyle w:val="OperatorTok"/>
        </w:rPr>
        <w:t>.</w:t>
      </w:r>
      <w:r>
        <w:rPr>
          <w:rStyle w:val="AttributeTok"/>
        </w:rPr>
        <w:t>kph</w:t>
      </w:r>
      <w:r>
        <w:rPr>
          <w:rStyle w:val="OperatorTok"/>
        </w:rPr>
        <w:t>,</w:t>
      </w:r>
      <w:r>
        <w:br/>
      </w:r>
      <w:r>
        <w:rPr>
          <w:rStyle w:val="NormalTok"/>
        </w:rPr>
        <w:t xml:space="preserve">  }</w:t>
      </w:r>
      <w:r>
        <w:rPr>
          <w:rStyle w:val="OperatorTok"/>
        </w:rPr>
        <w:t>;</w:t>
      </w:r>
      <w:r>
        <w:br/>
      </w:r>
      <w:r>
        <w:rPr>
          <w:rStyle w:val="NormalTok"/>
        </w:rPr>
        <w:t>}</w:t>
      </w:r>
      <w:r>
        <w:br/>
      </w:r>
      <w:r>
        <w:br/>
      </w:r>
      <w:r>
        <w:rPr>
          <w:rStyle w:val="FunctionTok"/>
        </w:rPr>
        <w:t>showWeather</w:t>
      </w:r>
      <w:r>
        <w:rPr>
          <w:rStyle w:val="NormalTok"/>
        </w:rPr>
        <w:t>(</w:t>
      </w:r>
      <w:r>
        <w:rPr>
          <w:rStyle w:val="FunctionTok"/>
        </w:rPr>
        <w:t>adaptOpenMeteo</w:t>
      </w:r>
      <w:r>
        <w:rPr>
          <w:rStyle w:val="NormalTok"/>
        </w:rPr>
        <w:t>(openMeteoReply</w:t>
      </w:r>
      <w:r>
        <w:rPr>
          <w:rStyle w:val="OperatorTok"/>
        </w:rPr>
        <w:t>,</w:t>
      </w:r>
      <w:r>
        <w:rPr>
          <w:rStyle w:val="NormalTok"/>
        </w:rPr>
        <w:t xml:space="preserve"> </w:t>
      </w:r>
      <w:r>
        <w:rPr>
          <w:rStyle w:val="StringTok"/>
        </w:rPr>
        <w:t>"London"</w:t>
      </w:r>
      <w:r>
        <w:rPr>
          <w:rStyle w:val="NormalTok"/>
        </w:rPr>
        <w:t>))</w:t>
      </w:r>
      <w:r>
        <w:rPr>
          <w:rStyle w:val="OperatorTok"/>
        </w:rPr>
        <w:t>;</w:t>
      </w:r>
      <w:r>
        <w:br/>
      </w:r>
      <w:r>
        <w:rPr>
          <w:rStyle w:val="FunctionTok"/>
        </w:rPr>
        <w:t>showWeather</w:t>
      </w:r>
      <w:r>
        <w:rPr>
          <w:rStyle w:val="NormalTok"/>
        </w:rPr>
        <w:t>(</w:t>
      </w:r>
      <w:r>
        <w:rPr>
          <w:rStyle w:val="FunctionTok"/>
        </w:rPr>
        <w:t>adaptOther</w:t>
      </w:r>
      <w:r>
        <w:rPr>
          <w:rStyle w:val="NormalTok"/>
        </w:rPr>
        <w:t>(otherReply))</w:t>
      </w:r>
      <w:r>
        <w:rPr>
          <w:rStyle w:val="OperatorTok"/>
        </w:rPr>
        <w:t>;</w:t>
      </w:r>
    </w:p>
    <w:p w14:paraId="397E36CE" w14:textId="77777777" w:rsidR="000C5186" w:rsidRDefault="00166F5B">
      <w:pPr>
        <w:pStyle w:val="FirstParagraph"/>
      </w:pPr>
      <w:r>
        <w:t>You'll see:</w:t>
      </w:r>
    </w:p>
    <w:p w14:paraId="3A095DCB" w14:textId="77777777" w:rsidR="000C5186" w:rsidRDefault="00166F5B">
      <w:pPr>
        <w:pStyle w:val="SourceCode"/>
      </w:pPr>
      <w:r>
        <w:rPr>
          <w:rStyle w:val="VerbatimChar"/>
        </w:rPr>
        <w:t>London: 15.4°C, wind 7.6 km/h</w:t>
      </w:r>
      <w:r>
        <w:br/>
      </w:r>
      <w:r>
        <w:rPr>
          <w:rStyle w:val="VerbatimChar"/>
        </w:rPr>
        <w:t>Paris: 18.1°C, wind 11.2 km/h</w:t>
      </w:r>
    </w:p>
    <w:p w14:paraId="1460103D" w14:textId="77777777" w:rsidR="000C5186" w:rsidRDefault="00166F5B">
      <w:pPr>
        <w:pStyle w:val="FirstParagraph"/>
      </w:pPr>
      <w:r>
        <w:rPr>
          <w:rStyle w:val="VerbatimChar"/>
        </w:rPr>
        <w:t>showWeather</w:t>
      </w:r>
      <w:r>
        <w:t xml:space="preserve"> never learns that two providers exist. The outside world's strange field names, like </w:t>
      </w:r>
      <w:r>
        <w:rPr>
          <w:rStyle w:val="VerbatimChar"/>
        </w:rPr>
        <w:t>temperature_2m</w:t>
      </w:r>
      <w:r>
        <w:t>, stay inside the adapters. So if a provider renames a field next year, you fix one small function instead of hunting through your whole app. An adapter can also convert units (Fahrenheit to Celsius, say) or rename methods on an object, not just fields.</w:t>
      </w:r>
    </w:p>
    <w:p w14:paraId="445B9F52" w14:textId="77777777" w:rsidR="000C5186" w:rsidRDefault="00166F5B">
      <w:pPr>
        <w:pStyle w:val="Heading4"/>
      </w:pPr>
      <w:bookmarkStart w:id="1176" w:name="dont-force-patterns-in"/>
      <w:bookmarkEnd w:id="1175"/>
      <w:r>
        <w:t>Don't force patterns in</w:t>
      </w:r>
    </w:p>
    <w:p w14:paraId="09FBD83F" w14:textId="77777777" w:rsidR="000C5186" w:rsidRDefault="00166F5B">
      <w:pPr>
        <w:pStyle w:val="FirstParagraph"/>
      </w:pPr>
      <w:r>
        <w:t>Patterns are tools, not goals. A 30-line script doesn't need a factory, a strategy, and a singleton. Every pattern adds a layer, and every layer is something the next reader has to understand.</w:t>
      </w:r>
    </w:p>
    <w:p w14:paraId="1DA398FE" w14:textId="77777777" w:rsidR="000C5186" w:rsidRDefault="00166F5B">
      <w:pPr>
        <w:pStyle w:val="BodyText"/>
      </w:pPr>
      <w:r>
        <w:t>Two rules of thumb help here:</w:t>
      </w:r>
    </w:p>
    <w:p w14:paraId="28311347" w14:textId="77777777" w:rsidR="000C5186" w:rsidRDefault="00166F5B">
      <w:pPr>
        <w:pStyle w:val="Compact"/>
        <w:numPr>
          <w:ilvl w:val="0"/>
          <w:numId w:val="505"/>
        </w:numPr>
      </w:pPr>
      <w:r>
        <w:rPr>
          <w:b/>
          <w:bCs/>
        </w:rPr>
        <w:t>KISS</w:t>
      </w:r>
      <w:r>
        <w:t xml:space="preserve"> </w:t>
      </w:r>
      <w:r>
        <w:t>("Keep It Simple"): the simplest code that works is usually the best code.</w:t>
      </w:r>
    </w:p>
    <w:p w14:paraId="7DBD5DCF" w14:textId="77777777" w:rsidR="000C5186" w:rsidRDefault="00166F5B">
      <w:pPr>
        <w:pStyle w:val="Compact"/>
        <w:numPr>
          <w:ilvl w:val="0"/>
          <w:numId w:val="505"/>
        </w:numPr>
      </w:pPr>
      <w:r>
        <w:rPr>
          <w:b/>
          <w:bCs/>
        </w:rPr>
        <w:t>YAGNI</w:t>
      </w:r>
      <w:r>
        <w:t xml:space="preserve"> ("You Aren't Gonna Need It"): don't build flexibility for needs you don't have yet.</w:t>
      </w:r>
    </w:p>
    <w:p w14:paraId="64C4D84A" w14:textId="77777777" w:rsidR="000C5186" w:rsidRDefault="00166F5B">
      <w:pPr>
        <w:pStyle w:val="FirstParagraph"/>
      </w:pPr>
      <w:hyperlink w:anchor="ch-45-clean-code">
        <w:r>
          <w:rPr>
            <w:rStyle w:val="Hyperlink"/>
          </w:rPr>
          <w:t>Chapter 45</w:t>
        </w:r>
      </w:hyperlink>
      <w:r>
        <w:t xml:space="preserve"> goes deeper into both. The healthy habit is to write the plain version first, and reach for a pattern when you </w:t>
      </w:r>
      <w:r>
        <w:rPr>
          <w:i/>
          <w:iCs/>
        </w:rPr>
        <w:t>notice</w:t>
      </w:r>
      <w:r>
        <w:t xml:space="preserve"> the problem it solves:</w:t>
      </w:r>
    </w:p>
    <w:tbl>
      <w:tblPr>
        <w:tblStyle w:val="Table"/>
        <w:tblW w:w="0" w:type="auto"/>
        <w:tblLook w:val="0020" w:firstRow="1" w:lastRow="0" w:firstColumn="0" w:lastColumn="0" w:noHBand="0" w:noVBand="0"/>
      </w:tblPr>
      <w:tblGrid>
        <w:gridCol w:w="7177"/>
        <w:gridCol w:w="2003"/>
      </w:tblGrid>
      <w:tr w:rsidR="000C5186" w14:paraId="23CA806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EAA8617" w14:textId="77777777" w:rsidR="000C5186" w:rsidRDefault="00166F5B">
            <w:pPr>
              <w:pStyle w:val="Compact"/>
            </w:pPr>
            <w:r>
              <w:t>When you notice...</w:t>
            </w:r>
          </w:p>
        </w:tc>
        <w:tc>
          <w:tcPr>
            <w:tcW w:w="0" w:type="auto"/>
          </w:tcPr>
          <w:p w14:paraId="1EE7202F" w14:textId="77777777" w:rsidR="000C5186" w:rsidRDefault="00166F5B">
            <w:pPr>
              <w:pStyle w:val="Compact"/>
            </w:pPr>
            <w:r>
              <w:t>Consider...</w:t>
            </w:r>
          </w:p>
        </w:tc>
      </w:tr>
      <w:tr w:rsidR="000C5186" w14:paraId="7FF3D800" w14:textId="77777777">
        <w:tc>
          <w:tcPr>
            <w:tcW w:w="0" w:type="auto"/>
          </w:tcPr>
          <w:p w14:paraId="2AAD5E71" w14:textId="77777777" w:rsidR="000C5186" w:rsidRDefault="00166F5B">
            <w:pPr>
              <w:pStyle w:val="Compact"/>
            </w:pPr>
            <w:r>
              <w:t xml:space="preserve">A long </w:t>
            </w:r>
            <w:r>
              <w:rPr>
                <w:rStyle w:val="VerbatimChar"/>
              </w:rPr>
              <w:t>if</w:t>
            </w:r>
            <w:r>
              <w:t>/</w:t>
            </w:r>
            <w:r>
              <w:rPr>
                <w:rStyle w:val="VerbatimChar"/>
              </w:rPr>
              <w:t>else</w:t>
            </w:r>
            <w:r>
              <w:t xml:space="preserve"> chain picking between ways to do the same job</w:t>
            </w:r>
          </w:p>
        </w:tc>
        <w:tc>
          <w:tcPr>
            <w:tcW w:w="0" w:type="auto"/>
          </w:tcPr>
          <w:p w14:paraId="580CD929" w14:textId="77777777" w:rsidR="000C5186" w:rsidRDefault="00166F5B">
            <w:pPr>
              <w:pStyle w:val="Compact"/>
            </w:pPr>
            <w:r>
              <w:t>Strategy</w:t>
            </w:r>
          </w:p>
        </w:tc>
      </w:tr>
      <w:tr w:rsidR="000C5186" w14:paraId="634FF9B3" w14:textId="77777777">
        <w:tc>
          <w:tcPr>
            <w:tcW w:w="0" w:type="auto"/>
          </w:tcPr>
          <w:p w14:paraId="48B27D99" w14:textId="77777777" w:rsidR="000C5186" w:rsidRDefault="00166F5B">
            <w:pPr>
              <w:pStyle w:val="Compact"/>
            </w:pPr>
            <w:r>
              <w:t>Several parts of the app need to react when something happens</w:t>
            </w:r>
          </w:p>
        </w:tc>
        <w:tc>
          <w:tcPr>
            <w:tcW w:w="0" w:type="auto"/>
          </w:tcPr>
          <w:p w14:paraId="02892B54" w14:textId="77777777" w:rsidR="000C5186" w:rsidRDefault="00166F5B">
            <w:pPr>
              <w:pStyle w:val="Compact"/>
            </w:pPr>
            <w:r>
              <w:t>Observer</w:t>
            </w:r>
          </w:p>
        </w:tc>
      </w:tr>
      <w:tr w:rsidR="000C5186" w14:paraId="09098E14" w14:textId="77777777">
        <w:tc>
          <w:tcPr>
            <w:tcW w:w="0" w:type="auto"/>
          </w:tcPr>
          <w:p w14:paraId="0E2B2D1C" w14:textId="77777777" w:rsidR="000C5186" w:rsidRDefault="00166F5B">
            <w:pPr>
              <w:pStyle w:val="Compact"/>
            </w:pPr>
            <w:r>
              <w:t>You keep writing the same "before and after" code around different functions</w:t>
            </w:r>
          </w:p>
        </w:tc>
        <w:tc>
          <w:tcPr>
            <w:tcW w:w="0" w:type="auto"/>
          </w:tcPr>
          <w:p w14:paraId="296E56ED" w14:textId="77777777" w:rsidR="000C5186" w:rsidRDefault="00166F5B">
            <w:pPr>
              <w:pStyle w:val="Compact"/>
            </w:pPr>
            <w:r>
              <w:t>Decorator</w:t>
            </w:r>
          </w:p>
        </w:tc>
      </w:tr>
      <w:tr w:rsidR="000C5186" w14:paraId="69DAD1C6" w14:textId="77777777">
        <w:tc>
          <w:tcPr>
            <w:tcW w:w="0" w:type="auto"/>
          </w:tcPr>
          <w:p w14:paraId="4E9C4FC9" w14:textId="77777777" w:rsidR="000C5186" w:rsidRDefault="00166F5B">
            <w:pPr>
              <w:pStyle w:val="Compact"/>
            </w:pPr>
            <w:r>
              <w:t>Outside data or code has a shape that doesn't fit yours</w:t>
            </w:r>
          </w:p>
        </w:tc>
        <w:tc>
          <w:tcPr>
            <w:tcW w:w="0" w:type="auto"/>
          </w:tcPr>
          <w:p w14:paraId="5DADA68A" w14:textId="77777777" w:rsidR="000C5186" w:rsidRDefault="00166F5B">
            <w:pPr>
              <w:pStyle w:val="Compact"/>
            </w:pPr>
            <w:r>
              <w:t>Adapter</w:t>
            </w:r>
          </w:p>
        </w:tc>
      </w:tr>
      <w:tr w:rsidR="000C5186" w14:paraId="2E27661C" w14:textId="77777777">
        <w:tc>
          <w:tcPr>
            <w:tcW w:w="0" w:type="auto"/>
          </w:tcPr>
          <w:p w14:paraId="0AAE8A60" w14:textId="77777777" w:rsidR="000C5186" w:rsidRDefault="00166F5B">
            <w:pPr>
              <w:pStyle w:val="Compact"/>
            </w:pPr>
            <w:r>
              <w:t>Creating an object takes lots of setup, or you must pick which kind to make</w:t>
            </w:r>
          </w:p>
        </w:tc>
        <w:tc>
          <w:tcPr>
            <w:tcW w:w="0" w:type="auto"/>
          </w:tcPr>
          <w:p w14:paraId="64FF3880" w14:textId="77777777" w:rsidR="000C5186" w:rsidRDefault="00166F5B">
            <w:pPr>
              <w:pStyle w:val="Compact"/>
            </w:pPr>
            <w:r>
              <w:t>Factory</w:t>
            </w:r>
          </w:p>
        </w:tc>
      </w:tr>
      <w:tr w:rsidR="000C5186" w14:paraId="79DF34E9" w14:textId="77777777">
        <w:tc>
          <w:tcPr>
            <w:tcW w:w="0" w:type="auto"/>
          </w:tcPr>
          <w:p w14:paraId="38851152" w14:textId="77777777" w:rsidR="000C5186" w:rsidRDefault="00166F5B">
            <w:pPr>
              <w:pStyle w:val="Compact"/>
            </w:pPr>
            <w:r>
              <w:t>Data that should be private is sitting out in the open</w:t>
            </w:r>
          </w:p>
        </w:tc>
        <w:tc>
          <w:tcPr>
            <w:tcW w:w="0" w:type="auto"/>
          </w:tcPr>
          <w:p w14:paraId="63F645C3" w14:textId="77777777" w:rsidR="000C5186" w:rsidRDefault="00166F5B">
            <w:pPr>
              <w:pStyle w:val="Compact"/>
            </w:pPr>
            <w:r>
              <w:t>Module</w:t>
            </w:r>
          </w:p>
        </w:tc>
      </w:tr>
      <w:tr w:rsidR="000C5186" w14:paraId="1262ECA4" w14:textId="77777777">
        <w:tc>
          <w:tcPr>
            <w:tcW w:w="0" w:type="auto"/>
          </w:tcPr>
          <w:p w14:paraId="02FDBE24" w14:textId="77777777" w:rsidR="000C5186" w:rsidRDefault="00166F5B">
            <w:pPr>
              <w:pStyle w:val="Compact"/>
            </w:pPr>
            <w:r>
              <w:t>There must be exactly one of something</w:t>
            </w:r>
          </w:p>
        </w:tc>
        <w:tc>
          <w:tcPr>
            <w:tcW w:w="0" w:type="auto"/>
          </w:tcPr>
          <w:p w14:paraId="5B742958" w14:textId="77777777" w:rsidR="000C5186" w:rsidRDefault="00166F5B">
            <w:pPr>
              <w:pStyle w:val="Compact"/>
            </w:pPr>
            <w:r>
              <w:t>Singleton (carefully)</w:t>
            </w:r>
          </w:p>
        </w:tc>
      </w:tr>
    </w:tbl>
    <w:p w14:paraId="781D079F" w14:textId="77777777" w:rsidR="000C5186" w:rsidRDefault="00166F5B">
      <w:pPr>
        <w:pStyle w:val="Heading3"/>
      </w:pPr>
      <w:bookmarkStart w:id="1177" w:name="common-mistakes-43"/>
      <w:bookmarkEnd w:id="1168"/>
      <w:bookmarkEnd w:id="1176"/>
      <w:r>
        <w:t>Common mistakes</w:t>
      </w:r>
    </w:p>
    <w:p w14:paraId="0CBA59DF" w14:textId="77777777" w:rsidR="000C5186" w:rsidRDefault="00166F5B">
      <w:pPr>
        <w:pStyle w:val="FirstParagraph"/>
      </w:pPr>
      <w:r>
        <w:rPr>
          <w:b/>
          <w:bCs/>
        </w:rPr>
        <w:t>1. Using a pattern where a plain function would do</w:t>
      </w:r>
    </w:p>
    <w:p w14:paraId="64168445" w14:textId="77777777" w:rsidR="000C5186" w:rsidRDefault="00166F5B">
      <w:pPr>
        <w:pStyle w:val="SourceCode"/>
      </w:pPr>
      <w:r>
        <w:rPr>
          <w:rStyle w:val="KeywordTok"/>
        </w:rPr>
        <w:t>const</w:t>
      </w:r>
      <w:r>
        <w:rPr>
          <w:rStyle w:val="NormalTok"/>
        </w:rPr>
        <w:t xml:space="preserve"> calculatorFactory </w:t>
      </w:r>
      <w:r>
        <w:rPr>
          <w:rStyle w:val="OperatorTok"/>
        </w:rPr>
        <w:t>=</w:t>
      </w:r>
      <w:r>
        <w:rPr>
          <w:rStyle w:val="NormalTok"/>
        </w:rPr>
        <w:t xml:space="preserve"> {</w:t>
      </w:r>
      <w:r>
        <w:br/>
      </w:r>
      <w:r>
        <w:rPr>
          <w:rStyle w:val="NormalTok"/>
        </w:rPr>
        <w:t xml:space="preserve">  </w:t>
      </w:r>
      <w:r>
        <w:rPr>
          <w:rStyle w:val="FunctionTok"/>
        </w:rPr>
        <w:t>create</w:t>
      </w:r>
      <w:r>
        <w:rPr>
          <w:rStyle w:val="NormalTok"/>
        </w:rPr>
        <w:t>() {</w:t>
      </w:r>
      <w:r>
        <w:br/>
      </w:r>
      <w:r>
        <w:rPr>
          <w:rStyle w:val="NormalTok"/>
        </w:rPr>
        <w:t xml:space="preserve">    </w:t>
      </w:r>
      <w:r>
        <w:rPr>
          <w:rStyle w:val="ControlFlowTok"/>
        </w:rPr>
        <w:t>return</w:t>
      </w:r>
      <w:r>
        <w:rPr>
          <w:rStyle w:val="NormalTok"/>
        </w:rPr>
        <w:t xml:space="preserve"> { </w:t>
      </w:r>
      <w:r>
        <w:rPr>
          <w:rStyle w:val="DataTypeTok"/>
        </w:rPr>
        <w:t>strategies</w:t>
      </w:r>
      <w:r>
        <w:rPr>
          <w:rStyle w:val="OperatorTok"/>
        </w:rPr>
        <w:t>:</w:t>
      </w:r>
      <w:r>
        <w:rPr>
          <w:rStyle w:val="NormalTok"/>
        </w:rPr>
        <w:t xml:space="preserve"> { </w:t>
      </w:r>
      <w:r>
        <w:rPr>
          <w:rStyle w:val="DataTypeTok"/>
        </w:rPr>
        <w:t>add</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 } }</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calculator </w:t>
      </w:r>
      <w:r>
        <w:rPr>
          <w:rStyle w:val="OperatorTok"/>
        </w:rPr>
        <w:t>=</w:t>
      </w:r>
      <w:r>
        <w:rPr>
          <w:rStyle w:val="NormalTok"/>
        </w:rPr>
        <w:t xml:space="preserve"> calculatorFactory</w:t>
      </w:r>
      <w:r>
        <w:rPr>
          <w:rStyle w:val="OperatorTok"/>
        </w:rPr>
        <w:t>.</w:t>
      </w:r>
      <w:r>
        <w:rPr>
          <w:rStyle w:val="FunctionTok"/>
        </w:rPr>
        <w:t>create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(calculator</w:t>
      </w:r>
      <w:r>
        <w:rPr>
          <w:rStyle w:val="OperatorTok"/>
        </w:rPr>
        <w:t>.</w:t>
      </w:r>
      <w:r>
        <w:rPr>
          <w:rStyle w:val="AttributeTok"/>
        </w:rPr>
        <w:t>strategies</w:t>
      </w:r>
      <w:r>
        <w:rPr>
          <w:rStyle w:val="OperatorTok"/>
        </w:rPr>
        <w:t>.</w:t>
      </w:r>
      <w:r>
        <w:rPr>
          <w:rStyle w:val="FunctionTok"/>
        </w:rPr>
        <w:t>add</w:t>
      </w:r>
      <w:r>
        <w:rPr>
          <w:rStyle w:val="NormalTok"/>
        </w:rPr>
        <w:t>(</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5</w:t>
      </w:r>
    </w:p>
    <w:p w14:paraId="4EDD371D" w14:textId="77777777" w:rsidR="000C5186" w:rsidRDefault="00166F5B">
      <w:pPr>
        <w:pStyle w:val="FirstParagraph"/>
      </w:pPr>
      <w:r>
        <w:t xml:space="preserve">A factory and a strategy object... to add two numbers. It works, but it wraps one line of real work in three layers of extra code. Fix: </w:t>
      </w:r>
      <w:r>
        <w:rPr>
          <w:rStyle w:val="VerbatimChar"/>
        </w:rPr>
        <w:t>function add(a, b) { return a + b; }</w:t>
      </w:r>
      <w:r>
        <w:t>. Wait until the problem a pattern solves really shows up, like a second and third way of doing the job.</w:t>
      </w:r>
    </w:p>
    <w:p w14:paraId="17982A88" w14:textId="77777777" w:rsidR="000C5186" w:rsidRDefault="00166F5B">
      <w:pPr>
        <w:pStyle w:val="BodyText"/>
      </w:pPr>
      <w:r>
        <w:rPr>
          <w:b/>
          <w:bCs/>
        </w:rPr>
        <w:t>2. Forgetting to unsubscribe</w:t>
      </w:r>
    </w:p>
    <w:p w14:paraId="43A45276" w14:textId="77777777" w:rsidR="000C5186" w:rsidRDefault="00166F5B">
      <w:pPr>
        <w:pStyle w:val="SourceCode"/>
      </w:pPr>
      <w:r>
        <w:rPr>
          <w:rStyle w:val="KeywordTok"/>
        </w:rPr>
        <w:t>const</w:t>
      </w:r>
      <w:r>
        <w:rPr>
          <w:rStyle w:val="NormalTok"/>
        </w:rPr>
        <w:t xml:space="preserve"> game </w:t>
      </w:r>
      <w:r>
        <w:rPr>
          <w:rStyle w:val="OperatorTok"/>
        </w:rPr>
        <w:t>=</w:t>
      </w:r>
      <w:r>
        <w:rPr>
          <w:rStyle w:val="NormalTok"/>
        </w:rPr>
        <w:t xml:space="preserve"> </w:t>
      </w:r>
      <w:r>
        <w:rPr>
          <w:rStyle w:val="KeywordTok"/>
        </w:rPr>
        <w:t>new</w:t>
      </w:r>
      <w:r>
        <w:rPr>
          <w:rStyle w:val="NormalTok"/>
        </w:rPr>
        <w:t xml:space="preserve"> </w:t>
      </w:r>
      <w:r>
        <w:rPr>
          <w:rStyle w:val="FunctionTok"/>
        </w:rPr>
        <w:t>Emitter</w:t>
      </w:r>
      <w:r>
        <w:rPr>
          <w:rStyle w:val="NormalTok"/>
        </w:rPr>
        <w:t>()</w:t>
      </w:r>
      <w:r>
        <w:rPr>
          <w:rStyle w:val="OperatorTok"/>
        </w:rPr>
        <w:t>;</w:t>
      </w:r>
      <w:r>
        <w:br/>
      </w:r>
      <w:r>
        <w:br/>
      </w:r>
      <w:r>
        <w:rPr>
          <w:rStyle w:val="KeywordTok"/>
        </w:rPr>
        <w:t>function</w:t>
      </w:r>
      <w:r>
        <w:rPr>
          <w:rStyle w:val="NormalTok"/>
        </w:rPr>
        <w:t xml:space="preserve"> </w:t>
      </w:r>
      <w:r>
        <w:rPr>
          <w:rStyle w:val="FunctionTok"/>
        </w:rPr>
        <w:t>startGame</w:t>
      </w:r>
      <w:r>
        <w:rPr>
          <w:rStyle w:val="NormalTok"/>
        </w:rPr>
        <w:t>() {</w:t>
      </w:r>
      <w:r>
        <w:br/>
      </w:r>
      <w:r>
        <w:rPr>
          <w:rStyle w:val="NormalTok"/>
        </w:rPr>
        <w:t xml:space="preserve">  game</w:t>
      </w:r>
      <w:r>
        <w:rPr>
          <w:rStyle w:val="OperatorTok"/>
        </w:rPr>
        <w:t>.</w:t>
      </w:r>
      <w:r>
        <w:rPr>
          <w:rStyle w:val="FunctionTok"/>
        </w:rPr>
        <w:t>on</w:t>
      </w:r>
      <w:r>
        <w:rPr>
          <w:rStyle w:val="NormalTok"/>
        </w:rPr>
        <w:t>(</w:t>
      </w:r>
      <w:r>
        <w:rPr>
          <w:rStyle w:val="StringTok"/>
        </w:rPr>
        <w:t>"score"</w:t>
      </w:r>
      <w:r>
        <w:rPr>
          <w:rStyle w:val="OperatorTok"/>
        </w:rPr>
        <w:t>,</w:t>
      </w:r>
      <w:r>
        <w:rPr>
          <w:rStyle w:val="NormalTok"/>
        </w:rPr>
        <w:t xml:space="preserve"> (points)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`Score: </w:t>
      </w:r>
      <w:r>
        <w:rPr>
          <w:rStyle w:val="SpecialCharTok"/>
        </w:rPr>
        <w:t>${</w:t>
      </w:r>
      <w:r>
        <w:rPr>
          <w:rStyle w:val="NormalTok"/>
        </w:rPr>
        <w:t>points</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startGame</w:t>
      </w:r>
      <w:r>
        <w:rPr>
          <w:rStyle w:val="NormalTok"/>
        </w:rPr>
        <w:t>()</w:t>
      </w:r>
      <w:r>
        <w:rPr>
          <w:rStyle w:val="OperatorTok"/>
        </w:rPr>
        <w:t>;</w:t>
      </w:r>
      <w:r>
        <w:br/>
      </w:r>
      <w:r>
        <w:rPr>
          <w:rStyle w:val="FunctionTok"/>
        </w:rPr>
        <w:t>startGame</w:t>
      </w:r>
      <w:r>
        <w:rPr>
          <w:rStyle w:val="NormalTok"/>
        </w:rPr>
        <w:t>()</w:t>
      </w:r>
      <w:r>
        <w:rPr>
          <w:rStyle w:val="OperatorTok"/>
        </w:rPr>
        <w:t>;</w:t>
      </w:r>
      <w:r>
        <w:rPr>
          <w:rStyle w:val="NormalTok"/>
        </w:rPr>
        <w:t xml:space="preserve"> </w:t>
      </w:r>
      <w:r>
        <w:rPr>
          <w:rStyle w:val="CommentTok"/>
        </w:rPr>
        <w:t>// the player pressed "Play again"</w:t>
      </w:r>
      <w:r>
        <w:br/>
      </w:r>
      <w:r>
        <w:rPr>
          <w:rStyle w:val="NormalTok"/>
        </w:rPr>
        <w:t>game</w:t>
      </w:r>
      <w:r>
        <w:rPr>
          <w:rStyle w:val="OperatorTok"/>
        </w:rPr>
        <w:t>.</w:t>
      </w:r>
      <w:r>
        <w:rPr>
          <w:rStyle w:val="FunctionTok"/>
        </w:rPr>
        <w:t>emit</w:t>
      </w:r>
      <w:r>
        <w:rPr>
          <w:rStyle w:val="NormalTok"/>
        </w:rPr>
        <w:t>(</w:t>
      </w:r>
      <w:r>
        <w:rPr>
          <w:rStyle w:val="StringTok"/>
        </w:rPr>
        <w:t>"score"</w:t>
      </w:r>
      <w:r>
        <w:rPr>
          <w:rStyle w:val="OperatorTok"/>
        </w:rPr>
        <w:t>,</w:t>
      </w:r>
      <w:r>
        <w:rPr>
          <w:rStyle w:val="NormalTok"/>
        </w:rPr>
        <w:t xml:space="preserve"> </w:t>
      </w:r>
      <w:r>
        <w:rPr>
          <w:rStyle w:val="DecValTok"/>
        </w:rPr>
        <w:t>10</w:t>
      </w:r>
      <w:r>
        <w:rPr>
          <w:rStyle w:val="NormalTok"/>
        </w:rPr>
        <w:t>)</w:t>
      </w:r>
      <w:r>
        <w:rPr>
          <w:rStyle w:val="OperatorTok"/>
        </w:rPr>
        <w:t>;</w:t>
      </w:r>
    </w:p>
    <w:p w14:paraId="11FC5568" w14:textId="77777777" w:rsidR="000C5186" w:rsidRDefault="00166F5B">
      <w:pPr>
        <w:pStyle w:val="FirstParagraph"/>
      </w:pPr>
      <w:r>
        <w:t>You'll see:</w:t>
      </w:r>
    </w:p>
    <w:p w14:paraId="186536C6" w14:textId="77777777" w:rsidR="000C5186" w:rsidRDefault="00166F5B">
      <w:pPr>
        <w:pStyle w:val="SourceCode"/>
      </w:pPr>
      <w:r>
        <w:rPr>
          <w:rStyle w:val="VerbatimChar"/>
        </w:rPr>
        <w:t>Score: 10</w:t>
      </w:r>
      <w:r>
        <w:br/>
      </w:r>
      <w:r>
        <w:rPr>
          <w:rStyle w:val="VerbatimChar"/>
        </w:rPr>
        <w:t>Score: 10</w:t>
      </w:r>
    </w:p>
    <w:p w14:paraId="7DF3020C" w14:textId="77777777" w:rsidR="000C5186" w:rsidRDefault="00166F5B">
      <w:pPr>
        <w:pStyle w:val="FirstParagraph"/>
      </w:pPr>
      <w:r>
        <w:t xml:space="preserve">Every restart added </w:t>
      </w:r>
      <w:r>
        <w:rPr>
          <w:i/>
          <w:iCs/>
        </w:rPr>
        <w:t>another</w:t>
      </w:r>
      <w:r>
        <w:t xml:space="preserve"> </w:t>
      </w:r>
      <w:r>
        <w:t xml:space="preserve">listener, and the old ones never left. The score now prints twice, and listeners that are never removed also keep memory busy (a leak, </w:t>
      </w:r>
      <w:hyperlink w:anchor="ch-41-memory-and-garbage-collection">
        <w:r>
          <w:rPr>
            <w:rStyle w:val="Hyperlink"/>
          </w:rPr>
          <w:t>chapter 41</w:t>
        </w:r>
      </w:hyperlink>
      <w:r>
        <w:t xml:space="preserve">). Fix: subscribe once, outside </w:t>
      </w:r>
      <w:r>
        <w:rPr>
          <w:rStyle w:val="VerbatimChar"/>
        </w:rPr>
        <w:t>startGame</w:t>
      </w:r>
      <w:r>
        <w:t xml:space="preserve">, or give the listener a name and call </w:t>
      </w:r>
      <w:r>
        <w:rPr>
          <w:rStyle w:val="VerbatimChar"/>
        </w:rPr>
        <w:t>off</w:t>
      </w:r>
      <w:r>
        <w:t xml:space="preserve"> when the game ends.</w:t>
      </w:r>
    </w:p>
    <w:p w14:paraId="6EA2886F" w14:textId="77777777" w:rsidR="000C5186" w:rsidRDefault="00166F5B">
      <w:pPr>
        <w:pStyle w:val="BodyText"/>
      </w:pPr>
      <w:r>
        <w:rPr>
          <w:b/>
          <w:bCs/>
        </w:rPr>
        <w:t>3. A decorator that forgets to return</w:t>
      </w:r>
    </w:p>
    <w:p w14:paraId="6C58F0C0" w14:textId="77777777" w:rsidR="000C5186" w:rsidRDefault="00166F5B">
      <w:pPr>
        <w:pStyle w:val="SourceCode"/>
      </w:pPr>
      <w:r>
        <w:rPr>
          <w:rStyle w:val="KeywordTok"/>
        </w:rPr>
        <w:t>function</w:t>
      </w:r>
      <w:r>
        <w:rPr>
          <w:rStyle w:val="NormalTok"/>
        </w:rPr>
        <w:t xml:space="preserve"> </w:t>
      </w:r>
      <w:r>
        <w:rPr>
          <w:rStyle w:val="FunctionTok"/>
        </w:rPr>
        <w:t>withLogging</w:t>
      </w:r>
      <w:r>
        <w:rPr>
          <w:rStyle w:val="NormalTok"/>
        </w:rPr>
        <w:t>(fn) {</w:t>
      </w:r>
      <w:r>
        <w:br/>
      </w:r>
      <w:r>
        <w:rPr>
          <w:rStyle w:val="NormalTok"/>
        </w:rPr>
        <w:t xml:space="preserve">  </w:t>
      </w:r>
      <w:r>
        <w:rPr>
          <w:rStyle w:val="ControlFlowTok"/>
        </w:rPr>
        <w:t>return</w:t>
      </w:r>
      <w:r>
        <w:rPr>
          <w:rStyle w:val="NormalTok"/>
        </w:rPr>
        <w:t xml:space="preserve"> </w:t>
      </w:r>
      <w:r>
        <w:rPr>
          <w:rStyle w:val="KeywordTok"/>
        </w:rPr>
        <w:t>function</w:t>
      </w:r>
      <w:r>
        <w:rPr>
          <w:rStyle w:val="NormalTok"/>
        </w:rPr>
        <w:t xml:space="preserve"> (</w:t>
      </w:r>
      <w:r>
        <w:rPr>
          <w:rStyle w:val="OperatorTok"/>
        </w:rPr>
        <w:t>...</w:t>
      </w:r>
      <w:r>
        <w:rPr>
          <w:rStyle w:val="NormalTok"/>
        </w:rPr>
        <w:t>args)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`Calling </w:t>
      </w:r>
      <w:r>
        <w:rPr>
          <w:rStyle w:val="SpecialCharTok"/>
        </w:rPr>
        <w:t>${</w:t>
      </w:r>
      <w:r>
        <w:rPr>
          <w:rStyle w:val="NormalTok"/>
        </w:rPr>
        <w:t>fn</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FunctionTok"/>
        </w:rPr>
        <w:t>fn</w:t>
      </w:r>
      <w:r>
        <w:rPr>
          <w:rStyle w:val="NormalTok"/>
        </w:rPr>
        <w:t>(</w:t>
      </w:r>
      <w:r>
        <w:rPr>
          <w:rStyle w:val="OperatorTok"/>
        </w:rPr>
        <w:t>...</w:t>
      </w:r>
      <w:r>
        <w:rPr>
          <w:rStyle w:val="NormalTok"/>
        </w:rPr>
        <w:t>args)</w:t>
      </w:r>
      <w:r>
        <w:rPr>
          <w:rStyle w:val="OperatorTok"/>
        </w:rPr>
        <w:t>;</w:t>
      </w:r>
      <w:r>
        <w:rPr>
          <w:rStyle w:val="NormalTok"/>
        </w:rPr>
        <w:t xml:space="preserve"> </w:t>
      </w:r>
      <w:r>
        <w:rPr>
          <w:rStyle w:val="CommentTok"/>
        </w:rPr>
        <w:t>// the result is thrown away!</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double</w:t>
      </w:r>
      <w:r>
        <w:rPr>
          <w:rStyle w:val="NormalTok"/>
        </w:rPr>
        <w:t>(n) {</w:t>
      </w:r>
      <w:r>
        <w:br/>
      </w:r>
      <w:r>
        <w:rPr>
          <w:rStyle w:val="NormalTok"/>
        </w:rPr>
        <w:t xml:space="preserve">  </w:t>
      </w:r>
      <w:r>
        <w:rPr>
          <w:rStyle w:val="ControlFlowTok"/>
        </w:rPr>
        <w:t>return</w:t>
      </w:r>
      <w:r>
        <w:rPr>
          <w:rStyle w:val="NormalTok"/>
        </w:rPr>
        <w:t xml:space="preserve"> n </w:t>
      </w:r>
      <w:r>
        <w:rPr>
          <w:rStyle w:val="OperatorTok"/>
        </w:rPr>
        <w:t>*</w:t>
      </w:r>
      <w:r>
        <w:rPr>
          <w:rStyle w:val="NormalTok"/>
        </w:rPr>
        <w:t xml:space="preserve"> </w:t>
      </w:r>
      <w:r>
        <w:rPr>
          <w:rStyle w:val="DecValTok"/>
        </w:rPr>
        <w:t>2</w:t>
      </w:r>
      <w:r>
        <w:rPr>
          <w:rStyle w:val="OperatorTok"/>
        </w:rPr>
        <w:t>;</w:t>
      </w:r>
      <w:r>
        <w:br/>
      </w:r>
      <w:r>
        <w:rPr>
          <w:rStyle w:val="NormalTok"/>
        </w:rPr>
        <w:t>}</w:t>
      </w:r>
      <w:r>
        <w:br/>
      </w:r>
      <w:r>
        <w:br/>
      </w:r>
      <w:r>
        <w:rPr>
          <w:rStyle w:val="KeywordTok"/>
        </w:rPr>
        <w:t>const</w:t>
      </w:r>
      <w:r>
        <w:rPr>
          <w:rStyle w:val="NormalTok"/>
        </w:rPr>
        <w:t xml:space="preserve"> loggedDouble </w:t>
      </w:r>
      <w:r>
        <w:rPr>
          <w:rStyle w:val="OperatorTok"/>
        </w:rPr>
        <w:t>=</w:t>
      </w:r>
      <w:r>
        <w:rPr>
          <w:rStyle w:val="NormalTok"/>
        </w:rPr>
        <w:t xml:space="preserve"> </w:t>
      </w:r>
      <w:r>
        <w:rPr>
          <w:rStyle w:val="FunctionTok"/>
        </w:rPr>
        <w:t>withLogging</w:t>
      </w:r>
      <w:r>
        <w:rPr>
          <w:rStyle w:val="NormalTok"/>
        </w:rPr>
        <w:t>(double)</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loggedDouble</w:t>
      </w:r>
      <w:r>
        <w:rPr>
          <w:rStyle w:val="NormalTok"/>
        </w:rPr>
        <w:t>(</w:t>
      </w:r>
      <w:r>
        <w:rPr>
          <w:rStyle w:val="DecValTok"/>
        </w:rPr>
        <w:t>21</w:t>
      </w:r>
      <w:r>
        <w:rPr>
          <w:rStyle w:val="NormalTok"/>
        </w:rPr>
        <w:t>))</w:t>
      </w:r>
      <w:r>
        <w:rPr>
          <w:rStyle w:val="OperatorTok"/>
        </w:rPr>
        <w:t>;</w:t>
      </w:r>
    </w:p>
    <w:p w14:paraId="2B18DB48" w14:textId="77777777" w:rsidR="000C5186" w:rsidRDefault="00166F5B">
      <w:pPr>
        <w:pStyle w:val="FirstParagraph"/>
      </w:pPr>
      <w:r>
        <w:t>You'll see:</w:t>
      </w:r>
    </w:p>
    <w:p w14:paraId="73A1116D" w14:textId="77777777" w:rsidR="000C5186" w:rsidRDefault="00166F5B">
      <w:pPr>
        <w:pStyle w:val="SourceCode"/>
      </w:pPr>
      <w:r>
        <w:rPr>
          <w:rStyle w:val="VerbatimChar"/>
        </w:rPr>
        <w:t>Calling double</w:t>
      </w:r>
      <w:r>
        <w:br/>
      </w:r>
      <w:r>
        <w:rPr>
          <w:rStyle w:val="VerbatimChar"/>
        </w:rPr>
        <w:t>undefined</w:t>
      </w:r>
    </w:p>
    <w:p w14:paraId="05266C40" w14:textId="77777777" w:rsidR="000C5186" w:rsidRDefault="00166F5B">
      <w:pPr>
        <w:pStyle w:val="FirstParagraph"/>
      </w:pPr>
      <w:r>
        <w:t xml:space="preserve">The wrapper calls </w:t>
      </w:r>
      <w:r>
        <w:rPr>
          <w:rStyle w:val="VerbatimChar"/>
        </w:rPr>
        <w:t>double</w:t>
      </w:r>
      <w:r>
        <w:t xml:space="preserve"> but drops its answer, so the wrapped version always returns </w:t>
      </w:r>
      <w:r>
        <w:rPr>
          <w:rStyle w:val="VerbatimChar"/>
        </w:rPr>
        <w:t>undefined</w:t>
      </w:r>
      <w:r>
        <w:t xml:space="preserve">. Fix: </w:t>
      </w:r>
      <w:r>
        <w:rPr>
          <w:rStyle w:val="VerbatimChar"/>
        </w:rPr>
        <w:t>return fn(...args);</w:t>
      </w:r>
      <w:r>
        <w:t>. A decorator should add behavior, never take any away.</w:t>
      </w:r>
    </w:p>
    <w:p w14:paraId="2E138B39" w14:textId="77777777" w:rsidR="000C5186" w:rsidRDefault="00166F5B">
      <w:pPr>
        <w:pStyle w:val="BodyText"/>
      </w:pPr>
      <w:r>
        <w:rPr>
          <w:b/>
          <w:bCs/>
        </w:rPr>
        <w:t>4. Treating a singleton as a scratchpad</w:t>
      </w:r>
    </w:p>
    <w:p w14:paraId="3ED0D77C" w14:textId="77777777" w:rsidR="000C5186" w:rsidRDefault="00166F5B">
      <w:pPr>
        <w:pStyle w:val="SourceCode"/>
      </w:pPr>
      <w:r>
        <w:rPr>
          <w:rStyle w:val="KeywordTok"/>
        </w:rPr>
        <w:t>const</w:t>
      </w:r>
      <w:r>
        <w:rPr>
          <w:rStyle w:val="NormalTok"/>
        </w:rPr>
        <w:t xml:space="preserve"> settings </w:t>
      </w:r>
      <w:r>
        <w:rPr>
          <w:rStyle w:val="OperatorTok"/>
        </w:rPr>
        <w:t>=</w:t>
      </w:r>
      <w:r>
        <w:rPr>
          <w:rStyle w:val="NormalTok"/>
        </w:rPr>
        <w:t xml:space="preserve"> { </w:t>
      </w:r>
      <w:r>
        <w:rPr>
          <w:rStyle w:val="DataTypeTok"/>
        </w:rPr>
        <w:t>currency</w:t>
      </w:r>
      <w:r>
        <w:rPr>
          <w:rStyle w:val="OperatorTok"/>
        </w:rPr>
        <w:t>:</w:t>
      </w:r>
      <w:r>
        <w:rPr>
          <w:rStyle w:val="NormalTok"/>
        </w:rPr>
        <w:t xml:space="preserve"> </w:t>
      </w:r>
      <w:r>
        <w:rPr>
          <w:rStyle w:val="StringTok"/>
        </w:rPr>
        <w:t>"USD"</w:t>
      </w:r>
      <w:r>
        <w:rPr>
          <w:rStyle w:val="NormalTok"/>
        </w:rPr>
        <w:t xml:space="preserve"> }</w:t>
      </w:r>
      <w:r>
        <w:rPr>
          <w:rStyle w:val="OperatorTok"/>
        </w:rPr>
        <w:t>;</w:t>
      </w:r>
      <w:r>
        <w:rPr>
          <w:rStyle w:val="NormalTok"/>
        </w:rPr>
        <w:t xml:space="preserve"> </w:t>
      </w:r>
      <w:r>
        <w:rPr>
          <w:rStyle w:val="CommentTok"/>
        </w:rPr>
        <w:t>// one shared object for the whole app</w:t>
      </w:r>
      <w:r>
        <w:br/>
      </w:r>
      <w:r>
        <w:br/>
      </w:r>
      <w:r>
        <w:rPr>
          <w:rStyle w:val="KeywordTok"/>
        </w:rPr>
        <w:t>function</w:t>
      </w:r>
      <w:r>
        <w:rPr>
          <w:rStyle w:val="NormalTok"/>
        </w:rPr>
        <w:t xml:space="preserve"> </w:t>
      </w:r>
      <w:r>
        <w:rPr>
          <w:rStyle w:val="FunctionTok"/>
        </w:rPr>
        <w:t>showPriceInEuros</w:t>
      </w:r>
      <w:r>
        <w:rPr>
          <w:rStyle w:val="NormalTok"/>
        </w:rPr>
        <w:t>(price) {</w:t>
      </w:r>
      <w:r>
        <w:br/>
      </w:r>
      <w:r>
        <w:rPr>
          <w:rStyle w:val="NormalTok"/>
        </w:rPr>
        <w:t xml:space="preserve">  settings</w:t>
      </w:r>
      <w:r>
        <w:rPr>
          <w:rStyle w:val="OperatorTok"/>
        </w:rPr>
        <w:t>.</w:t>
      </w:r>
      <w:r>
        <w:rPr>
          <w:rStyle w:val="AttributeTok"/>
        </w:rPr>
        <w:t>currency</w:t>
      </w:r>
      <w:r>
        <w:rPr>
          <w:rStyle w:val="NormalTok"/>
        </w:rPr>
        <w:t xml:space="preserve"> </w:t>
      </w:r>
      <w:r>
        <w:rPr>
          <w:rStyle w:val="OperatorTok"/>
        </w:rPr>
        <w:t>=</w:t>
      </w:r>
      <w:r>
        <w:rPr>
          <w:rStyle w:val="NormalTok"/>
        </w:rPr>
        <w:t xml:space="preserve"> </w:t>
      </w:r>
      <w:r>
        <w:rPr>
          <w:rStyle w:val="StringTok"/>
        </w:rPr>
        <w:t>"EUR"</w:t>
      </w:r>
      <w:r>
        <w:rPr>
          <w:rStyle w:val="OperatorTok"/>
        </w:rPr>
        <w:t>;</w:t>
      </w:r>
      <w:r>
        <w:rPr>
          <w:rStyle w:val="NormalTok"/>
        </w:rPr>
        <w:t xml:space="preserve"> </w:t>
      </w:r>
      <w:r>
        <w:rPr>
          <w:rStyle w:val="CommentTok"/>
        </w:rPr>
        <w:t>// changed for one screen...</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price</w:t>
      </w:r>
      <w:r>
        <w:rPr>
          <w:rStyle w:val="SpecialCharTok"/>
        </w:rPr>
        <w:t>}</w:t>
      </w:r>
      <w:r>
        <w:rPr>
          <w:rStyle w:val="VerbatimStringTok"/>
        </w:rPr>
        <w:t xml:space="preserve"> </w:t>
      </w:r>
      <w:r>
        <w:rPr>
          <w:rStyle w:val="SpecialCharTok"/>
        </w:rPr>
        <w:t>${</w:t>
      </w:r>
      <w:r>
        <w:rPr>
          <w:rStyle w:val="NormalTok"/>
        </w:rPr>
        <w:t>settings</w:t>
      </w:r>
      <w:r>
        <w:rPr>
          <w:rStyle w:val="OperatorTok"/>
        </w:rPr>
        <w:t>.</w:t>
      </w:r>
      <w:r>
        <w:rPr>
          <w:rStyle w:val="AttributeTok"/>
        </w:rPr>
        <w:t>currency</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showCartTotal</w:t>
      </w:r>
      <w:r>
        <w:rPr>
          <w:rStyle w:val="NormalTok"/>
        </w:rPr>
        <w:t>(total)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`Total: </w:t>
      </w:r>
      <w:r>
        <w:rPr>
          <w:rStyle w:val="SpecialCharTok"/>
        </w:rPr>
        <w:t>${</w:t>
      </w:r>
      <w:r>
        <w:rPr>
          <w:rStyle w:val="NormalTok"/>
        </w:rPr>
        <w:t>total</w:t>
      </w:r>
      <w:r>
        <w:rPr>
          <w:rStyle w:val="SpecialCharTok"/>
        </w:rPr>
        <w:t>}</w:t>
      </w:r>
      <w:r>
        <w:rPr>
          <w:rStyle w:val="VerbatimStringTok"/>
        </w:rPr>
        <w:t xml:space="preserve"> </w:t>
      </w:r>
      <w:r>
        <w:rPr>
          <w:rStyle w:val="SpecialCharTok"/>
        </w:rPr>
        <w:t>${</w:t>
      </w:r>
      <w:r>
        <w:rPr>
          <w:rStyle w:val="NormalTok"/>
        </w:rPr>
        <w:t>settings</w:t>
      </w:r>
      <w:r>
        <w:rPr>
          <w:rStyle w:val="OperatorTok"/>
        </w:rPr>
        <w:t>.</w:t>
      </w:r>
      <w:r>
        <w:rPr>
          <w:rStyle w:val="AttributeTok"/>
        </w:rPr>
        <w:t>currency</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showPriceInEuros</w:t>
      </w:r>
      <w:r>
        <w:rPr>
          <w:rStyle w:val="NormalTok"/>
        </w:rPr>
        <w:t>(</w:t>
      </w:r>
      <w:r>
        <w:rPr>
          <w:rStyle w:val="DecValTok"/>
        </w:rPr>
        <w:t>20</w:t>
      </w:r>
      <w:r>
        <w:rPr>
          <w:rStyle w:val="NormalTok"/>
        </w:rPr>
        <w:t>)</w:t>
      </w:r>
      <w:r>
        <w:rPr>
          <w:rStyle w:val="OperatorTok"/>
        </w:rPr>
        <w:t>;</w:t>
      </w:r>
      <w:r>
        <w:rPr>
          <w:rStyle w:val="NormalTok"/>
        </w:rPr>
        <w:t xml:space="preserve"> </w:t>
      </w:r>
      <w:r>
        <w:rPr>
          <w:rStyle w:val="CommentTok"/>
        </w:rPr>
        <w:t>// prints: 20 EUR</w:t>
      </w:r>
      <w:r>
        <w:br/>
      </w:r>
      <w:r>
        <w:rPr>
          <w:rStyle w:val="FunctionTok"/>
        </w:rPr>
        <w:t>showCartTotal</w:t>
      </w:r>
      <w:r>
        <w:rPr>
          <w:rStyle w:val="NormalTok"/>
        </w:rPr>
        <w:t>(</w:t>
      </w:r>
      <w:r>
        <w:rPr>
          <w:rStyle w:val="DecValTok"/>
        </w:rPr>
        <w:t>99</w:t>
      </w:r>
      <w:r>
        <w:rPr>
          <w:rStyle w:val="NormalTok"/>
        </w:rPr>
        <w:t>)</w:t>
      </w:r>
      <w:r>
        <w:rPr>
          <w:rStyle w:val="OperatorTok"/>
        </w:rPr>
        <w:t>;</w:t>
      </w:r>
      <w:r>
        <w:rPr>
          <w:rStyle w:val="NormalTok"/>
        </w:rPr>
        <w:t xml:space="preserve"> </w:t>
      </w:r>
      <w:r>
        <w:rPr>
          <w:rStyle w:val="CommentTok"/>
        </w:rPr>
        <w:t>// prints: Total: 99 EUR   &lt;- surprise!</w:t>
      </w:r>
    </w:p>
    <w:p w14:paraId="6CE7785A" w14:textId="77777777" w:rsidR="000C5186" w:rsidRDefault="00166F5B">
      <w:pPr>
        <w:pStyle w:val="FirstParagraph"/>
      </w:pPr>
      <w:r>
        <w:t xml:space="preserve">One screen changed the shared settings for its own needs, and now the cart shows the wrong currency. Bugs like this are hard to track down, because the line that caused it is far from the line that shows it. Fix: pass what a function needs as a parameter, like </w:t>
      </w:r>
      <w:r>
        <w:rPr>
          <w:rStyle w:val="VerbatimChar"/>
        </w:rPr>
        <w:t>showPrice(price, currency)</w:t>
      </w:r>
      <w:r>
        <w:t>, and change shared settings only in one clearly named place.</w:t>
      </w:r>
    </w:p>
    <w:p w14:paraId="0700F967" w14:textId="77777777" w:rsidR="000C5186" w:rsidRDefault="00166F5B">
      <w:pPr>
        <w:pStyle w:val="BodyText"/>
      </w:pPr>
      <w:r>
        <w:rPr>
          <w:b/>
          <w:bCs/>
        </w:rPr>
        <w:t>5. Picking a strategy without a guard</w:t>
      </w:r>
    </w:p>
    <w:p w14:paraId="4B6C9CB0" w14:textId="77777777" w:rsidR="000C5186" w:rsidRDefault="00166F5B">
      <w:pPr>
        <w:pStyle w:val="SourceCode"/>
      </w:pPr>
      <w:r>
        <w:rPr>
          <w:rStyle w:val="KeywordTok"/>
        </w:rPr>
        <w:t>const</w:t>
      </w:r>
      <w:r>
        <w:rPr>
          <w:rStyle w:val="NormalTok"/>
        </w:rPr>
        <w:t xml:space="preserve"> discounts </w:t>
      </w:r>
      <w:r>
        <w:rPr>
          <w:rStyle w:val="OperatorTok"/>
        </w:rPr>
        <w:t>=</w:t>
      </w:r>
      <w:r>
        <w:rPr>
          <w:rStyle w:val="NormalTok"/>
        </w:rPr>
        <w:t xml:space="preserve"> {</w:t>
      </w:r>
      <w:r>
        <w:br/>
      </w:r>
      <w:r>
        <w:rPr>
          <w:rStyle w:val="NormalTok"/>
        </w:rPr>
        <w:t xml:space="preserve">  </w:t>
      </w:r>
      <w:r>
        <w:rPr>
          <w:rStyle w:val="DataTypeTok"/>
        </w:rPr>
        <w:t>student</w:t>
      </w:r>
      <w:r>
        <w:rPr>
          <w:rStyle w:val="OperatorTok"/>
        </w:rPr>
        <w:t>:</w:t>
      </w:r>
      <w:r>
        <w:rPr>
          <w:rStyle w:val="NormalTok"/>
        </w:rPr>
        <w:t xml:space="preserve"> (price) </w:t>
      </w:r>
      <w:r>
        <w:rPr>
          <w:rStyle w:val="KeywordTok"/>
        </w:rPr>
        <w:t>=&gt;</w:t>
      </w:r>
      <w:r>
        <w:rPr>
          <w:rStyle w:val="NormalTok"/>
        </w:rPr>
        <w:t xml:space="preserve"> price </w:t>
      </w:r>
      <w:r>
        <w:rPr>
          <w:rStyle w:val="OperatorTok"/>
        </w:rPr>
        <w:t>*</w:t>
      </w:r>
      <w:r>
        <w:rPr>
          <w:rStyle w:val="NormalTok"/>
        </w:rPr>
        <w:t xml:space="preserve"> </w:t>
      </w:r>
      <w:r>
        <w:rPr>
          <w:rStyle w:val="FloatTok"/>
        </w:rPr>
        <w:t>0.8</w:t>
      </w:r>
      <w:r>
        <w:rPr>
          <w:rStyle w:val="OperatorTok"/>
        </w:rPr>
        <w:t>,</w:t>
      </w:r>
      <w:r>
        <w:br/>
      </w:r>
      <w:r>
        <w:rPr>
          <w:rStyle w:val="NormalTok"/>
        </w:rPr>
        <w:t xml:space="preserve">  </w:t>
      </w:r>
      <w:r>
        <w:rPr>
          <w:rStyle w:val="DataTypeTok"/>
        </w:rPr>
        <w:t>senior</w:t>
      </w:r>
      <w:r>
        <w:rPr>
          <w:rStyle w:val="OperatorTok"/>
        </w:rPr>
        <w:t>:</w:t>
      </w:r>
      <w:r>
        <w:rPr>
          <w:rStyle w:val="NormalTok"/>
        </w:rPr>
        <w:t xml:space="preserve"> (price) </w:t>
      </w:r>
      <w:r>
        <w:rPr>
          <w:rStyle w:val="KeywordTok"/>
        </w:rPr>
        <w:t>=&gt;</w:t>
      </w:r>
      <w:r>
        <w:rPr>
          <w:rStyle w:val="NormalTok"/>
        </w:rPr>
        <w:t xml:space="preserve"> price </w:t>
      </w:r>
      <w:r>
        <w:rPr>
          <w:rStyle w:val="OperatorTok"/>
        </w:rPr>
        <w:t>*</w:t>
      </w:r>
      <w:r>
        <w:rPr>
          <w:rStyle w:val="NormalTok"/>
        </w:rPr>
        <w:t xml:space="preserve"> </w:t>
      </w:r>
      <w:r>
        <w:rPr>
          <w:rStyle w:val="FloatTok"/>
        </w:rPr>
        <w:t>0.7</w:t>
      </w:r>
      <w:r>
        <w:rPr>
          <w:rStyle w:val="OperatorTok"/>
        </w:rPr>
        <w:t>,</w:t>
      </w:r>
      <w:r>
        <w:br/>
      </w:r>
      <w:r>
        <w:rPr>
          <w:rStyle w:val="NormalTok"/>
        </w:rPr>
        <w:t>}</w:t>
      </w:r>
      <w:r>
        <w:rPr>
          <w:rStyle w:val="OperatorTok"/>
        </w:rPr>
        <w:t>;</w:t>
      </w:r>
      <w:r>
        <w:br/>
      </w:r>
      <w:r>
        <w:br/>
      </w:r>
      <w:r>
        <w:rPr>
          <w:rStyle w:val="KeywordTok"/>
        </w:rPr>
        <w:t>const</w:t>
      </w:r>
      <w:r>
        <w:rPr>
          <w:rStyle w:val="NormalTok"/>
        </w:rPr>
        <w:t xml:space="preserve"> customerType </w:t>
      </w:r>
      <w:r>
        <w:rPr>
          <w:rStyle w:val="OperatorTok"/>
        </w:rPr>
        <w:t>=</w:t>
      </w:r>
      <w:r>
        <w:rPr>
          <w:rStyle w:val="NormalTok"/>
        </w:rPr>
        <w:t xml:space="preserve"> </w:t>
      </w:r>
      <w:r>
        <w:rPr>
          <w:rStyle w:val="StringTok"/>
        </w:rPr>
        <w:t>"Student"</w:t>
      </w:r>
      <w:r>
        <w:rPr>
          <w:rStyle w:val="OperatorTok"/>
        </w:rPr>
        <w:t>;</w:t>
      </w:r>
      <w:r>
        <w:rPr>
          <w:rStyle w:val="NormalTok"/>
        </w:rPr>
        <w:t xml:space="preserve"> </w:t>
      </w:r>
      <w:r>
        <w:rPr>
          <w:rStyle w:val="CommentTok"/>
        </w:rPr>
        <w:t>// typed into a form, with a capital S</w:t>
      </w:r>
      <w:r>
        <w:br/>
      </w:r>
      <w:r>
        <w:rPr>
          <w:rStyle w:val="KeywordTok"/>
        </w:rPr>
        <w:t>const</w:t>
      </w:r>
      <w:r>
        <w:rPr>
          <w:rStyle w:val="NormalTok"/>
        </w:rPr>
        <w:t xml:space="preserve"> discount </w:t>
      </w:r>
      <w:r>
        <w:rPr>
          <w:rStyle w:val="OperatorTok"/>
        </w:rPr>
        <w:t>=</w:t>
      </w:r>
      <w:r>
        <w:rPr>
          <w:rStyle w:val="NormalTok"/>
        </w:rPr>
        <w:t xml:space="preserve"> discounts[customerType]</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discount</w:t>
      </w:r>
      <w:r>
        <w:rPr>
          <w:rStyle w:val="NormalTok"/>
        </w:rPr>
        <w:t>(</w:t>
      </w:r>
      <w:r>
        <w:rPr>
          <w:rStyle w:val="DecValTok"/>
        </w:rPr>
        <w:t>50</w:t>
      </w:r>
      <w:r>
        <w:rPr>
          <w:rStyle w:val="NormalTok"/>
        </w:rPr>
        <w:t>))</w:t>
      </w:r>
      <w:r>
        <w:rPr>
          <w:rStyle w:val="OperatorTok"/>
        </w:rPr>
        <w:t>;</w:t>
      </w:r>
      <w:r>
        <w:br/>
      </w:r>
      <w:r>
        <w:rPr>
          <w:rStyle w:val="CommentTok"/>
        </w:rPr>
        <w:t>// TypeError: discount is not a function</w:t>
      </w:r>
    </w:p>
    <w:p w14:paraId="20C3F597" w14:textId="77777777" w:rsidR="000C5186" w:rsidRDefault="00166F5B">
      <w:pPr>
        <w:pStyle w:val="FirstParagraph"/>
      </w:pPr>
      <w:r>
        <w:t xml:space="preserve">There's no </w:t>
      </w:r>
      <w:r>
        <w:rPr>
          <w:rStyle w:val="VerbatimChar"/>
        </w:rPr>
        <w:t>Student</w:t>
      </w:r>
      <w:r>
        <w:t xml:space="preserve"> key, so </w:t>
      </w:r>
      <w:r>
        <w:rPr>
          <w:rStyle w:val="VerbatimChar"/>
        </w:rPr>
        <w:t>discount</w:t>
      </w:r>
      <w:r>
        <w:t xml:space="preserve"> is </w:t>
      </w:r>
      <w:r>
        <w:rPr>
          <w:rStyle w:val="VerbatimChar"/>
        </w:rPr>
        <w:t>undefined</w:t>
      </w:r>
      <w:r>
        <w:t xml:space="preserve">, and calling </w:t>
      </w:r>
      <w:r>
        <w:rPr>
          <w:rStyle w:val="VerbatimChar"/>
        </w:rPr>
        <w:t>undefined</w:t>
      </w:r>
      <w:r>
        <w:t xml:space="preserve"> crashes with a message that doesn't say what really went wrong. Fix: clean up the input (</w:t>
      </w:r>
      <w:r>
        <w:rPr>
          <w:rStyle w:val="VerbatimChar"/>
        </w:rPr>
        <w:t>customerType.toLowerCase()</w:t>
      </w:r>
      <w:r>
        <w:t xml:space="preserve">) and check that the strategy exists before you call it. Throw a clear error, like the </w:t>
      </w:r>
      <w:r>
        <w:rPr>
          <w:rStyle w:val="VerbatimChar"/>
        </w:rPr>
        <w:t>shippingCost</w:t>
      </w:r>
      <w:r>
        <w:t xml:space="preserve"> example does, or fall back to a default such as </w:t>
      </w:r>
      <w:r>
        <w:rPr>
          <w:rStyle w:val="VerbatimChar"/>
        </w:rPr>
        <w:t>none: (price) =&gt; price</w:t>
      </w:r>
      <w:r>
        <w:t>.</w:t>
      </w:r>
    </w:p>
    <w:p w14:paraId="18B159AE" w14:textId="77777777" w:rsidR="000C5186" w:rsidRDefault="00166F5B">
      <w:pPr>
        <w:pStyle w:val="Heading3"/>
      </w:pPr>
      <w:bookmarkStart w:id="1178" w:name="quick-recap-43"/>
      <w:bookmarkEnd w:id="1177"/>
      <w:r>
        <w:t>Quick recap</w:t>
      </w:r>
    </w:p>
    <w:p w14:paraId="66CA280C" w14:textId="77777777" w:rsidR="000C5186" w:rsidRDefault="00166F5B">
      <w:pPr>
        <w:pStyle w:val="Compact"/>
        <w:numPr>
          <w:ilvl w:val="0"/>
          <w:numId w:val="506"/>
        </w:numPr>
      </w:pPr>
      <w:r>
        <w:t>A design pattern is a named, proven solution to a common problem: an idea you adapt, not code you paste.</w:t>
      </w:r>
    </w:p>
    <w:p w14:paraId="746F4B45" w14:textId="77777777" w:rsidR="000C5186" w:rsidRDefault="00166F5B">
      <w:pPr>
        <w:pStyle w:val="Compact"/>
        <w:numPr>
          <w:ilvl w:val="0"/>
          <w:numId w:val="506"/>
        </w:numPr>
      </w:pPr>
      <w:r>
        <w:rPr>
          <w:b/>
          <w:bCs/>
        </w:rPr>
        <w:t>Module</w:t>
      </w:r>
      <w:r>
        <w:t xml:space="preserve"> hides the details behind a small public interface. </w:t>
      </w:r>
      <w:r>
        <w:rPr>
          <w:b/>
          <w:bCs/>
        </w:rPr>
        <w:t>Factory</w:t>
      </w:r>
      <w:r>
        <w:t xml:space="preserve"> builds objects so callers don't need to know how.</w:t>
      </w:r>
    </w:p>
    <w:p w14:paraId="6CA77A05" w14:textId="77777777" w:rsidR="000C5186" w:rsidRDefault="00166F5B">
      <w:pPr>
        <w:pStyle w:val="Compact"/>
        <w:numPr>
          <w:ilvl w:val="0"/>
          <w:numId w:val="506"/>
        </w:numPr>
      </w:pPr>
      <w:r>
        <w:rPr>
          <w:b/>
          <w:bCs/>
        </w:rPr>
        <w:t>Singleton</w:t>
      </w:r>
      <w:r>
        <w:t xml:space="preserve"> means exactly one shared instance. In JavaScript, export an object from a module, and use it sparingly, because it's shared state.</w:t>
      </w:r>
    </w:p>
    <w:p w14:paraId="7000F7A4" w14:textId="77777777" w:rsidR="000C5186" w:rsidRDefault="00166F5B">
      <w:pPr>
        <w:pStyle w:val="Compact"/>
        <w:numPr>
          <w:ilvl w:val="0"/>
          <w:numId w:val="506"/>
        </w:numPr>
      </w:pPr>
      <w:r>
        <w:rPr>
          <w:b/>
          <w:bCs/>
        </w:rPr>
        <w:t>Observer</w:t>
      </w:r>
      <w:r>
        <w:t xml:space="preserve"> lets many listeners react to one event (</w:t>
      </w:r>
      <w:r>
        <w:rPr>
          <w:rStyle w:val="VerbatimChar"/>
        </w:rPr>
        <w:t>on</w:t>
      </w:r>
      <w:r>
        <w:t xml:space="preserve">, </w:t>
      </w:r>
      <w:r>
        <w:rPr>
          <w:rStyle w:val="VerbatimChar"/>
        </w:rPr>
        <w:t>off</w:t>
      </w:r>
      <w:r>
        <w:t xml:space="preserve">, </w:t>
      </w:r>
      <w:r>
        <w:rPr>
          <w:rStyle w:val="VerbatimChar"/>
        </w:rPr>
        <w:t>emit</w:t>
      </w:r>
      <w:r>
        <w:t>) without the sender knowing who they are.</w:t>
      </w:r>
    </w:p>
    <w:p w14:paraId="70294915" w14:textId="77777777" w:rsidR="000C5186" w:rsidRDefault="00166F5B">
      <w:pPr>
        <w:pStyle w:val="Compact"/>
        <w:numPr>
          <w:ilvl w:val="0"/>
          <w:numId w:val="506"/>
        </w:numPr>
      </w:pPr>
      <w:r>
        <w:rPr>
          <w:b/>
          <w:bCs/>
        </w:rPr>
        <w:t>Strategy</w:t>
      </w:r>
      <w:r>
        <w:t xml:space="preserve"> </w:t>
      </w:r>
      <w:r>
        <w:t xml:space="preserve">swaps one way of doing a job for another, using an object of functions instead of a long </w:t>
      </w:r>
      <w:r>
        <w:rPr>
          <w:rStyle w:val="VerbatimChar"/>
        </w:rPr>
        <w:t>if</w:t>
      </w:r>
      <w:r>
        <w:t xml:space="preserve"> chain.</w:t>
      </w:r>
    </w:p>
    <w:p w14:paraId="7AE5AA3B" w14:textId="77777777" w:rsidR="000C5186" w:rsidRDefault="00166F5B">
      <w:pPr>
        <w:pStyle w:val="Compact"/>
        <w:numPr>
          <w:ilvl w:val="0"/>
          <w:numId w:val="506"/>
        </w:numPr>
      </w:pPr>
      <w:r>
        <w:rPr>
          <w:b/>
          <w:bCs/>
        </w:rPr>
        <w:t>Decorator</w:t>
      </w:r>
      <w:r>
        <w:t xml:space="preserve"> wraps a function to add behavior (</w:t>
      </w:r>
      <w:r>
        <w:rPr>
          <w:rStyle w:val="VerbatimChar"/>
        </w:rPr>
        <w:t>once</w:t>
      </w:r>
      <w:r>
        <w:t xml:space="preserve">, </w:t>
      </w:r>
      <w:r>
        <w:rPr>
          <w:rStyle w:val="VerbatimChar"/>
        </w:rPr>
        <w:t>debounce</w:t>
      </w:r>
      <w:r>
        <w:t xml:space="preserve">, and </w:t>
      </w:r>
      <w:r>
        <w:rPr>
          <w:rStyle w:val="VerbatimChar"/>
        </w:rPr>
        <w:t>memoize</w:t>
      </w:r>
      <w:r>
        <w:t xml:space="preserve"> are all decorators). </w:t>
      </w:r>
      <w:r>
        <w:rPr>
          <w:b/>
          <w:bCs/>
        </w:rPr>
        <w:t>Adapter</w:t>
      </w:r>
      <w:r>
        <w:t xml:space="preserve"> converts a mismatched shape into the one your code expects.</w:t>
      </w:r>
    </w:p>
    <w:p w14:paraId="57C08029" w14:textId="77777777" w:rsidR="000C5186" w:rsidRDefault="00166F5B">
      <w:pPr>
        <w:pStyle w:val="Compact"/>
        <w:numPr>
          <w:ilvl w:val="0"/>
          <w:numId w:val="506"/>
        </w:numPr>
      </w:pPr>
      <w:r>
        <w:t>Write the simple version first. Reach for a pattern when you notice the problem it solves (KISS, YAGNI).</w:t>
      </w:r>
    </w:p>
    <w:p w14:paraId="0F017FF0" w14:textId="77777777" w:rsidR="000C5186" w:rsidRDefault="000C5186">
      <w:pPr>
        <w:pBdr>
          <w:bottom w:val="single" w:sz="6" w:space="1" w:color="C9D1D9"/>
        </w:pBdr>
        <w:spacing w:before="120" w:after="240"/>
      </w:pPr>
    </w:p>
    <w:p w14:paraId="4795C1E6" w14:textId="77777777" w:rsidR="000C5186" w:rsidRDefault="00166F5B">
      <w:pPr>
        <w:pStyle w:val="FirstParagraph"/>
      </w:pPr>
      <w:r>
        <w:rPr>
          <w:b/>
          <w:bCs/>
        </w:rPr>
        <w:t>Next:</w:t>
      </w:r>
      <w:r>
        <w:t xml:space="preserve"> try the </w:t>
      </w:r>
      <w:hyperlink w:anchor="ch-44-design-patterns-exercises">
        <w:r>
          <w:rPr>
            <w:rStyle w:val="Hyperlink"/>
          </w:rPr>
          <w:t>exercises</w:t>
        </w:r>
      </w:hyperlink>
      <w:r>
        <w:t xml:space="preserve">, then move on to </w:t>
      </w:r>
      <w:hyperlink w:anchor="ch-45-clean-code">
        <w:r>
          <w:rPr>
            <w:rStyle w:val="Hyperlink"/>
          </w:rPr>
          <w:t>45 Clean Code</w:t>
        </w:r>
      </w:hyperlink>
      <w:r>
        <w:t>.</w:t>
      </w:r>
    </w:p>
    <w:p w14:paraId="573C78BC" w14:textId="77777777" w:rsidR="000C5186" w:rsidRDefault="00166F5B">
      <w:pPr>
        <w:pStyle w:val="Heading3"/>
      </w:pPr>
      <w:bookmarkStart w:id="1179" w:name="ch-44-design-patterns-exercises"/>
      <w:bookmarkEnd w:id="1178"/>
      <w:r>
        <w:t>Exercises</w:t>
      </w:r>
    </w:p>
    <w:p w14:paraId="45F09884" w14:textId="77777777" w:rsidR="000C5186" w:rsidRDefault="00166F5B">
      <w:pPr>
        <w:pStyle w:val="FirstParagraph"/>
      </w:pPr>
      <w:r>
        <w:rPr>
          <w:b/>
          <w:bCs/>
        </w:rPr>
        <w:t>How to do these:</w:t>
      </w:r>
    </w:p>
    <w:p w14:paraId="3A17E016" w14:textId="77777777" w:rsidR="000C5186" w:rsidRDefault="00166F5B">
      <w:pPr>
        <w:pStyle w:val="Compact"/>
        <w:numPr>
          <w:ilvl w:val="0"/>
          <w:numId w:val="507"/>
        </w:numPr>
      </w:pPr>
      <w:r>
        <w:t>Make a new file for each exercise in this folder (</w:t>
      </w:r>
      <w:r>
        <w:rPr>
          <w:rStyle w:val="VerbatimChar"/>
        </w:rPr>
        <w:t>ex1.js</w:t>
      </w:r>
      <w:r>
        <w:t xml:space="preserve">, </w:t>
      </w:r>
      <w:r>
        <w:rPr>
          <w:rStyle w:val="VerbatimChar"/>
        </w:rPr>
        <w:t>ex2.js</w:t>
      </w:r>
      <w:r>
        <w:t>, and so on).</w:t>
      </w:r>
    </w:p>
    <w:p w14:paraId="40FC878E" w14:textId="77777777" w:rsidR="000C5186" w:rsidRDefault="00166F5B">
      <w:pPr>
        <w:pStyle w:val="Compact"/>
        <w:numPr>
          <w:ilvl w:val="0"/>
          <w:numId w:val="507"/>
        </w:numPr>
      </w:pPr>
      <w:r>
        <w:t xml:space="preserve">Run each one with </w:t>
      </w:r>
      <w:r>
        <w:rPr>
          <w:rStyle w:val="VerbatimChar"/>
        </w:rPr>
        <w:t>node ex1.js</w:t>
      </w:r>
      <w:r>
        <w:t>.</w:t>
      </w:r>
    </w:p>
    <w:p w14:paraId="32E92B14" w14:textId="77777777" w:rsidR="000C5186" w:rsidRDefault="00166F5B">
      <w:pPr>
        <w:pStyle w:val="Compact"/>
        <w:numPr>
          <w:ilvl w:val="0"/>
          <w:numId w:val="507"/>
        </w:numPr>
      </w:pPr>
      <w:r>
        <w:t xml:space="preserve">Exercise 5 uses several files and </w:t>
      </w:r>
      <w:r>
        <w:rPr>
          <w:rStyle w:val="VerbatimChar"/>
        </w:rPr>
        <w:t>import</w:t>
      </w:r>
      <w:r>
        <w:t>/</w:t>
      </w:r>
      <w:r>
        <w:rPr>
          <w:rStyle w:val="VerbatimChar"/>
        </w:rPr>
        <w:t>export</w:t>
      </w:r>
      <w:r>
        <w:t xml:space="preserve">, so it gets its own folder with a </w:t>
      </w:r>
      <w:r>
        <w:rPr>
          <w:rStyle w:val="VerbatimChar"/>
        </w:rPr>
        <w:t>package.json</w:t>
      </w:r>
      <w:r>
        <w:t xml:space="preserve"> (details in the exercise).</w:t>
      </w:r>
    </w:p>
    <w:p w14:paraId="36266599" w14:textId="77777777" w:rsidR="000C5186" w:rsidRDefault="00166F5B">
      <w:pPr>
        <w:pStyle w:val="Compact"/>
        <w:numPr>
          <w:ilvl w:val="0"/>
          <w:numId w:val="507"/>
        </w:numPr>
      </w:pPr>
      <w:r>
        <w:t>Try on your own first. Only open a hint if you've been stuck for a while.</w:t>
      </w:r>
    </w:p>
    <w:p w14:paraId="7A14756C" w14:textId="77777777" w:rsidR="000C5186" w:rsidRDefault="00166F5B">
      <w:pPr>
        <w:pStyle w:val="Compact"/>
        <w:numPr>
          <w:ilvl w:val="0"/>
          <w:numId w:val="507"/>
        </w:numPr>
      </w:pPr>
      <w:r>
        <w:t>When you're done, ask Claude to check your code.</w:t>
      </w:r>
    </w:p>
    <w:p w14:paraId="7DE99E13" w14:textId="77777777" w:rsidR="000C5186" w:rsidRDefault="000C5186">
      <w:pPr>
        <w:pBdr>
          <w:bottom w:val="single" w:sz="6" w:space="1" w:color="C9D1D9"/>
        </w:pBdr>
        <w:spacing w:before="120" w:after="240"/>
      </w:pPr>
    </w:p>
    <w:p w14:paraId="06624A33" w14:textId="77777777" w:rsidR="000C5186" w:rsidRDefault="00166F5B">
      <w:pPr>
        <w:pStyle w:val="Heading4"/>
      </w:pPr>
      <w:bookmarkStart w:id="1180" w:name="sec-44-design-patterns-1"/>
      <w:r>
        <w:t>Exercise 1 (Easy): Ride fares</w:t>
      </w:r>
    </w:p>
    <w:p w14:paraId="03C52D6B" w14:textId="77777777" w:rsidR="000C5186" w:rsidRDefault="00166F5B">
      <w:pPr>
        <w:pStyle w:val="FirstParagraph"/>
      </w:pPr>
      <w:r>
        <w:t xml:space="preserve">A ride-hailing app works out fares with a growing </w:t>
      </w:r>
      <w:r>
        <w:rPr>
          <w:rStyle w:val="VerbatimChar"/>
        </w:rPr>
        <w:t>if</w:t>
      </w:r>
      <w:r>
        <w:t xml:space="preserve"> chain. Copy this into </w:t>
      </w:r>
      <w:r>
        <w:rPr>
          <w:rStyle w:val="VerbatimChar"/>
        </w:rPr>
        <w:t>ex1.js</w:t>
      </w:r>
      <w:r>
        <w:t xml:space="preserve"> and run it:</w:t>
      </w:r>
    </w:p>
    <w:p w14:paraId="3E6C1FC3" w14:textId="77777777" w:rsidR="000C5186" w:rsidRDefault="00166F5B">
      <w:pPr>
        <w:pStyle w:val="SourceCode"/>
      </w:pPr>
      <w:r>
        <w:rPr>
          <w:rStyle w:val="KeywordTok"/>
        </w:rPr>
        <w:t>function</w:t>
      </w:r>
      <w:r>
        <w:rPr>
          <w:rStyle w:val="NormalTok"/>
        </w:rPr>
        <w:t xml:space="preserve"> </w:t>
      </w:r>
      <w:r>
        <w:rPr>
          <w:rStyle w:val="FunctionTok"/>
        </w:rPr>
        <w:t>calculateFare</w:t>
      </w:r>
      <w:r>
        <w:rPr>
          <w:rStyle w:val="NormalTok"/>
        </w:rPr>
        <w:t>(rideType</w:t>
      </w:r>
      <w:r>
        <w:rPr>
          <w:rStyle w:val="OperatorTok"/>
        </w:rPr>
        <w:t>,</w:t>
      </w:r>
      <w:r>
        <w:rPr>
          <w:rStyle w:val="NormalTok"/>
        </w:rPr>
        <w:t xml:space="preserve"> km) {</w:t>
      </w:r>
      <w:r>
        <w:br/>
      </w:r>
      <w:r>
        <w:rPr>
          <w:rStyle w:val="NormalTok"/>
        </w:rPr>
        <w:t xml:space="preserve">  </w:t>
      </w:r>
      <w:r>
        <w:rPr>
          <w:rStyle w:val="ControlFlowTok"/>
        </w:rPr>
        <w:t>if</w:t>
      </w:r>
      <w:r>
        <w:rPr>
          <w:rStyle w:val="NormalTok"/>
        </w:rPr>
        <w:t xml:space="preserve"> (rideType </w:t>
      </w:r>
      <w:r>
        <w:rPr>
          <w:rStyle w:val="OperatorTok"/>
        </w:rPr>
        <w:t>===</w:t>
      </w:r>
      <w:r>
        <w:rPr>
          <w:rStyle w:val="NormalTok"/>
        </w:rPr>
        <w:t xml:space="preserve"> </w:t>
      </w:r>
      <w:r>
        <w:rPr>
          <w:rStyle w:val="StringTok"/>
        </w:rPr>
        <w:t>"economy"</w:t>
      </w:r>
      <w:r>
        <w:rPr>
          <w:rStyle w:val="NormalTok"/>
        </w:rPr>
        <w:t>) {</w:t>
      </w:r>
      <w:r>
        <w:br/>
      </w:r>
      <w:r>
        <w:rPr>
          <w:rStyle w:val="NormalTok"/>
        </w:rPr>
        <w:t xml:space="preserve">    </w:t>
      </w:r>
      <w:r>
        <w:rPr>
          <w:rStyle w:val="ControlFlowTok"/>
        </w:rPr>
        <w:t>return</w:t>
      </w:r>
      <w:r>
        <w:rPr>
          <w:rStyle w:val="NormalTok"/>
        </w:rPr>
        <w:t xml:space="preserve"> </w:t>
      </w:r>
      <w:r>
        <w:rPr>
          <w:rStyle w:val="FloatTok"/>
        </w:rPr>
        <w:t>2.5</w:t>
      </w:r>
      <w:r>
        <w:rPr>
          <w:rStyle w:val="NormalTok"/>
        </w:rPr>
        <w:t xml:space="preserve"> </w:t>
      </w:r>
      <w:r>
        <w:rPr>
          <w:rStyle w:val="OperatorTok"/>
        </w:rPr>
        <w:t>+</w:t>
      </w:r>
      <w:r>
        <w:rPr>
          <w:rStyle w:val="NormalTok"/>
        </w:rPr>
        <w:t xml:space="preserve"> km </w:t>
      </w:r>
      <w:r>
        <w:rPr>
          <w:rStyle w:val="OperatorTok"/>
        </w:rPr>
        <w:t>*</w:t>
      </w:r>
      <w:r>
        <w:rPr>
          <w:rStyle w:val="NormalTok"/>
        </w:rPr>
        <w:t xml:space="preserve"> </w:t>
      </w:r>
      <w:r>
        <w:rPr>
          <w:rStyle w:val="FloatTok"/>
        </w:rPr>
        <w:t>1.2</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(rideType </w:t>
      </w:r>
      <w:r>
        <w:rPr>
          <w:rStyle w:val="OperatorTok"/>
        </w:rPr>
        <w:t>===</w:t>
      </w:r>
      <w:r>
        <w:rPr>
          <w:rStyle w:val="NormalTok"/>
        </w:rPr>
        <w:t xml:space="preserve"> </w:t>
      </w:r>
      <w:r>
        <w:rPr>
          <w:rStyle w:val="StringTok"/>
        </w:rPr>
        <w:t>"comfort"</w:t>
      </w:r>
      <w:r>
        <w:rPr>
          <w:rStyle w:val="NormalTok"/>
        </w:rPr>
        <w:t>) {</w:t>
      </w:r>
      <w:r>
        <w:br/>
      </w:r>
      <w:r>
        <w:rPr>
          <w:rStyle w:val="NormalTok"/>
        </w:rPr>
        <w:t xml:space="preserve">    </w:t>
      </w:r>
      <w:r>
        <w:rPr>
          <w:rStyle w:val="ControlFlowTok"/>
        </w:rPr>
        <w:t>return</w:t>
      </w:r>
      <w:r>
        <w:rPr>
          <w:rStyle w:val="NormalTok"/>
        </w:rPr>
        <w:t xml:space="preserve"> </w:t>
      </w:r>
      <w:r>
        <w:rPr>
          <w:rStyle w:val="DecValTok"/>
        </w:rPr>
        <w:t>4</w:t>
      </w:r>
      <w:r>
        <w:rPr>
          <w:rStyle w:val="NormalTok"/>
        </w:rPr>
        <w:t xml:space="preserve"> </w:t>
      </w:r>
      <w:r>
        <w:rPr>
          <w:rStyle w:val="OperatorTok"/>
        </w:rPr>
        <w:t>+</w:t>
      </w:r>
      <w:r>
        <w:rPr>
          <w:rStyle w:val="NormalTok"/>
        </w:rPr>
        <w:t xml:space="preserve"> km </w:t>
      </w:r>
      <w:r>
        <w:rPr>
          <w:rStyle w:val="OperatorTok"/>
        </w:rPr>
        <w:t>*</w:t>
      </w:r>
      <w:r>
        <w:rPr>
          <w:rStyle w:val="NormalTok"/>
        </w:rPr>
        <w:t xml:space="preserve"> </w:t>
      </w:r>
      <w:r>
        <w:rPr>
          <w:rStyle w:val="FloatTok"/>
        </w:rPr>
        <w:t>1.8</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(rideType </w:t>
      </w:r>
      <w:r>
        <w:rPr>
          <w:rStyle w:val="OperatorTok"/>
        </w:rPr>
        <w:t>===</w:t>
      </w:r>
      <w:r>
        <w:rPr>
          <w:rStyle w:val="NormalTok"/>
        </w:rPr>
        <w:t xml:space="preserve"> </w:t>
      </w:r>
      <w:r>
        <w:rPr>
          <w:rStyle w:val="StringTok"/>
        </w:rPr>
        <w:t>"xl"</w:t>
      </w:r>
      <w:r>
        <w:rPr>
          <w:rStyle w:val="NormalTok"/>
        </w:rPr>
        <w:t>) {</w:t>
      </w:r>
      <w:r>
        <w:br/>
      </w:r>
      <w:r>
        <w:rPr>
          <w:rStyle w:val="NormalTok"/>
        </w:rPr>
        <w:t xml:space="preserve">    </w:t>
      </w:r>
      <w:r>
        <w:rPr>
          <w:rStyle w:val="ControlFlowTok"/>
        </w:rPr>
        <w:t>return</w:t>
      </w:r>
      <w:r>
        <w:rPr>
          <w:rStyle w:val="NormalTok"/>
        </w:rPr>
        <w:t xml:space="preserve"> </w:t>
      </w:r>
      <w:r>
        <w:rPr>
          <w:rStyle w:val="DecValTok"/>
        </w:rPr>
        <w:t>5</w:t>
      </w:r>
      <w:r>
        <w:rPr>
          <w:rStyle w:val="NormalTok"/>
        </w:rPr>
        <w:t xml:space="preserve"> </w:t>
      </w:r>
      <w:r>
        <w:rPr>
          <w:rStyle w:val="OperatorTok"/>
        </w:rPr>
        <w:t>+</w:t>
      </w:r>
      <w:r>
        <w:rPr>
          <w:rStyle w:val="NormalTok"/>
        </w:rPr>
        <w:t xml:space="preserve"> km </w:t>
      </w:r>
      <w:r>
        <w:rPr>
          <w:rStyle w:val="OperatorTok"/>
        </w:rPr>
        <w:t>*</w:t>
      </w:r>
      <w:r>
        <w:rPr>
          <w:rStyle w:val="NormalTok"/>
        </w:rPr>
        <w:t xml:space="preserve"> </w:t>
      </w:r>
      <w:r>
        <w:rPr>
          <w:rStyle w:val="FloatTok"/>
        </w:rPr>
        <w:t>2.1</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`Unknown ride type: </w:t>
      </w:r>
      <w:r>
        <w:rPr>
          <w:rStyle w:val="SpecialCharTok"/>
        </w:rPr>
        <w:t>${</w:t>
      </w:r>
      <w:r>
        <w:rPr>
          <w:rStyle w:val="NormalTok"/>
        </w:rPr>
        <w:t>rideType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rides </w:t>
      </w:r>
      <w:r>
        <w:rPr>
          <w:rStyle w:val="OperatorTok"/>
        </w:rPr>
        <w:t>=</w:t>
      </w:r>
      <w:r>
        <w:rPr>
          <w:rStyle w:val="NormalTok"/>
        </w:rPr>
        <w:t xml:space="preserve"> [</w:t>
      </w:r>
      <w:r>
        <w:br/>
      </w:r>
      <w:r>
        <w:rPr>
          <w:rStyle w:val="NormalTok"/>
        </w:rPr>
        <w:t xml:space="preserve">  { </w:t>
      </w:r>
      <w:r>
        <w:rPr>
          <w:rStyle w:val="DataTypeTok"/>
        </w:rPr>
        <w:t>rideType</w:t>
      </w:r>
      <w:r>
        <w:rPr>
          <w:rStyle w:val="OperatorTok"/>
        </w:rPr>
        <w:t>:</w:t>
      </w:r>
      <w:r>
        <w:rPr>
          <w:rStyle w:val="NormalTok"/>
        </w:rPr>
        <w:t xml:space="preserve"> </w:t>
      </w:r>
      <w:r>
        <w:rPr>
          <w:rStyle w:val="StringTok"/>
        </w:rPr>
        <w:t>"economy"</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10</w:t>
      </w:r>
      <w:r>
        <w:rPr>
          <w:rStyle w:val="NormalTok"/>
        </w:rPr>
        <w:t xml:space="preserve"> }</w:t>
      </w:r>
      <w:r>
        <w:rPr>
          <w:rStyle w:val="OperatorTok"/>
        </w:rPr>
        <w:t>,</w:t>
      </w:r>
      <w:r>
        <w:br/>
      </w:r>
      <w:r>
        <w:rPr>
          <w:rStyle w:val="NormalTok"/>
        </w:rPr>
        <w:t xml:space="preserve">  { </w:t>
      </w:r>
      <w:r>
        <w:rPr>
          <w:rStyle w:val="DataTypeTok"/>
        </w:rPr>
        <w:t>rideType</w:t>
      </w:r>
      <w:r>
        <w:rPr>
          <w:rStyle w:val="OperatorTok"/>
        </w:rPr>
        <w:t>:</w:t>
      </w:r>
      <w:r>
        <w:rPr>
          <w:rStyle w:val="NormalTok"/>
        </w:rPr>
        <w:t xml:space="preserve"> </w:t>
      </w:r>
      <w:r>
        <w:rPr>
          <w:rStyle w:val="StringTok"/>
        </w:rPr>
        <w:t>"comfort"</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10</w:t>
      </w:r>
      <w:r>
        <w:rPr>
          <w:rStyle w:val="NormalTok"/>
        </w:rPr>
        <w:t xml:space="preserve"> }</w:t>
      </w:r>
      <w:r>
        <w:rPr>
          <w:rStyle w:val="OperatorTok"/>
        </w:rPr>
        <w:t>,</w:t>
      </w:r>
      <w:r>
        <w:br/>
      </w:r>
      <w:r>
        <w:rPr>
          <w:rStyle w:val="NormalTok"/>
        </w:rPr>
        <w:t xml:space="preserve">  { </w:t>
      </w:r>
      <w:r>
        <w:rPr>
          <w:rStyle w:val="DataTypeTok"/>
        </w:rPr>
        <w:t>rideType</w:t>
      </w:r>
      <w:r>
        <w:rPr>
          <w:rStyle w:val="OperatorTok"/>
        </w:rPr>
        <w:t>:</w:t>
      </w:r>
      <w:r>
        <w:rPr>
          <w:rStyle w:val="NormalTok"/>
        </w:rPr>
        <w:t xml:space="preserve"> </w:t>
      </w:r>
      <w:r>
        <w:rPr>
          <w:rStyle w:val="StringTok"/>
        </w:rPr>
        <w:t>"xl"</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 xml:space="preserve">  { </w:t>
      </w:r>
      <w:r>
        <w:rPr>
          <w:rStyle w:val="DataTypeTok"/>
        </w:rPr>
        <w:t>rideType</w:t>
      </w:r>
      <w:r>
        <w:rPr>
          <w:rStyle w:val="OperatorTok"/>
        </w:rPr>
        <w:t>:</w:t>
      </w:r>
      <w:r>
        <w:rPr>
          <w:rStyle w:val="NormalTok"/>
        </w:rPr>
        <w:t xml:space="preserve"> </w:t>
      </w:r>
      <w:r>
        <w:rPr>
          <w:rStyle w:val="StringTok"/>
        </w:rPr>
        <w:t>"helicopter"</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ride </w:t>
      </w:r>
      <w:r>
        <w:rPr>
          <w:rStyle w:val="KeywordTok"/>
        </w:rPr>
        <w:t>of</w:t>
      </w:r>
      <w:r>
        <w:rPr>
          <w:rStyle w:val="NormalTok"/>
        </w:rPr>
        <w:t xml:space="preserve"> rides)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fare </w:t>
      </w:r>
      <w:r>
        <w:rPr>
          <w:rStyle w:val="OperatorTok"/>
        </w:rPr>
        <w:t>=</w:t>
      </w:r>
      <w:r>
        <w:rPr>
          <w:rStyle w:val="NormalTok"/>
        </w:rPr>
        <w:t xml:space="preserve"> </w:t>
      </w:r>
      <w:r>
        <w:rPr>
          <w:rStyle w:val="FunctionTok"/>
        </w:rPr>
        <w:t>calculateFare</w:t>
      </w:r>
      <w:r>
        <w:rPr>
          <w:rStyle w:val="NormalTok"/>
        </w:rPr>
        <w:t>(ride</w:t>
      </w:r>
      <w:r>
        <w:rPr>
          <w:rStyle w:val="OperatorTok"/>
        </w:rPr>
        <w:t>.</w:t>
      </w:r>
      <w:r>
        <w:rPr>
          <w:rStyle w:val="AttributeTok"/>
        </w:rPr>
        <w:t>rideType</w:t>
      </w:r>
      <w:r>
        <w:rPr>
          <w:rStyle w:val="OperatorTok"/>
        </w:rPr>
        <w:t>,</w:t>
      </w:r>
      <w:r>
        <w:rPr>
          <w:rStyle w:val="NormalTok"/>
        </w:rPr>
        <w:t xml:space="preserve"> ride</w:t>
      </w:r>
      <w:r>
        <w:rPr>
          <w:rStyle w:val="OperatorTok"/>
        </w:rPr>
        <w:t>.</w:t>
      </w:r>
      <w:r>
        <w:rPr>
          <w:rStyle w:val="AttributeTok"/>
        </w:rPr>
        <w:t>km</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ride</w:t>
      </w:r>
      <w:r>
        <w:rPr>
          <w:rStyle w:val="OperatorTok"/>
        </w:rPr>
        <w:t>.</w:t>
      </w:r>
      <w:r>
        <w:rPr>
          <w:rStyle w:val="AttributeTok"/>
        </w:rPr>
        <w:t>rideType</w:t>
      </w:r>
      <w:r>
        <w:rPr>
          <w:rStyle w:val="SpecialCharTok"/>
        </w:rPr>
        <w:t>}</w:t>
      </w:r>
      <w:r>
        <w:rPr>
          <w:rStyle w:val="VerbatimStringTok"/>
        </w:rPr>
        <w:t xml:space="preserve">, </w:t>
      </w:r>
      <w:r>
        <w:rPr>
          <w:rStyle w:val="SpecialCharTok"/>
        </w:rPr>
        <w:t>${</w:t>
      </w:r>
      <w:r>
        <w:rPr>
          <w:rStyle w:val="NormalTok"/>
        </w:rPr>
        <w:t>ride</w:t>
      </w:r>
      <w:r>
        <w:rPr>
          <w:rStyle w:val="OperatorTok"/>
        </w:rPr>
        <w:t>.</w:t>
      </w:r>
      <w:r>
        <w:rPr>
          <w:rStyle w:val="AttributeTok"/>
        </w:rPr>
        <w:t>km</w:t>
      </w:r>
      <w:r>
        <w:rPr>
          <w:rStyle w:val="SpecialCharTok"/>
        </w:rPr>
        <w:t>}</w:t>
      </w:r>
      <w:r>
        <w:rPr>
          <w:rStyle w:val="VerbatimStringTok"/>
        </w:rPr>
        <w:t xml:space="preserve"> km: $</w:t>
      </w:r>
      <w:r>
        <w:rPr>
          <w:rStyle w:val="SpecialCharTok"/>
        </w:rPr>
        <w:t>${</w:t>
      </w:r>
      <w:r>
        <w:rPr>
          <w:rStyle w:val="NormalTok"/>
        </w:rPr>
        <w:t>fare</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w:t>
      </w:r>
    </w:p>
    <w:p w14:paraId="550B5707" w14:textId="77777777" w:rsidR="000C5186" w:rsidRDefault="00166F5B">
      <w:pPr>
        <w:pStyle w:val="Compact"/>
        <w:numPr>
          <w:ilvl w:val="0"/>
          <w:numId w:val="508"/>
        </w:numPr>
      </w:pPr>
      <w:r>
        <w:t xml:space="preserve">Rewrite </w:t>
      </w:r>
      <w:r>
        <w:rPr>
          <w:rStyle w:val="VerbatimChar"/>
        </w:rPr>
        <w:t>calculateFare</w:t>
      </w:r>
      <w:r>
        <w:t xml:space="preserve"> with the </w:t>
      </w:r>
      <w:r>
        <w:rPr>
          <w:b/>
          <w:bCs/>
        </w:rPr>
        <w:t>strategy</w:t>
      </w:r>
      <w:r>
        <w:t xml:space="preserve"> pattern: put each fare rule in an object called </w:t>
      </w:r>
      <w:r>
        <w:rPr>
          <w:rStyle w:val="VerbatimChar"/>
        </w:rPr>
        <w:t>fareStrategies</w:t>
      </w:r>
      <w:r>
        <w:t xml:space="preserve">, and make </w:t>
      </w:r>
      <w:r>
        <w:rPr>
          <w:rStyle w:val="VerbatimChar"/>
        </w:rPr>
        <w:t>calculateFare</w:t>
      </w:r>
      <w:r>
        <w:t xml:space="preserve"> pick the right one. The output must stay exactly the same.</w:t>
      </w:r>
    </w:p>
    <w:p w14:paraId="2F16838E" w14:textId="77777777" w:rsidR="000C5186" w:rsidRDefault="00166F5B">
      <w:pPr>
        <w:pStyle w:val="Compact"/>
        <w:numPr>
          <w:ilvl w:val="0"/>
          <w:numId w:val="508"/>
        </w:numPr>
      </w:pPr>
      <w:r>
        <w:t xml:space="preserve">The company launches a </w:t>
      </w:r>
      <w:r>
        <w:rPr>
          <w:rStyle w:val="VerbatimChar"/>
        </w:rPr>
        <w:t>green</w:t>
      </w:r>
      <w:r>
        <w:t xml:space="preserve"> ride: $3, plus $1.50 per km. Add it with </w:t>
      </w:r>
      <w:r>
        <w:rPr>
          <w:b/>
          <w:bCs/>
        </w:rPr>
        <w:t>one new line</w:t>
      </w:r>
      <w:r>
        <w:t xml:space="preserve"> in </w:t>
      </w:r>
      <w:r>
        <w:rPr>
          <w:rStyle w:val="VerbatimChar"/>
        </w:rPr>
        <w:t>fareStrategies</w:t>
      </w:r>
      <w:r>
        <w:t xml:space="preserve">. Then add </w:t>
      </w:r>
      <w:r>
        <w:rPr>
          <w:rStyle w:val="VerbatimChar"/>
        </w:rPr>
        <w:t>{ rideType: "green", km: 6 }</w:t>
      </w:r>
      <w:r>
        <w:t xml:space="preserve"> to the end of </w:t>
      </w:r>
      <w:r>
        <w:rPr>
          <w:rStyle w:val="VerbatimChar"/>
        </w:rPr>
        <w:t>rides</w:t>
      </w:r>
      <w:r>
        <w:t>.</w:t>
      </w:r>
    </w:p>
    <w:p w14:paraId="0DC1BA87" w14:textId="77777777" w:rsidR="000C5186" w:rsidRDefault="00166F5B">
      <w:pPr>
        <w:pStyle w:val="FirstParagraph"/>
      </w:pPr>
      <w:r>
        <w:t>Expected output after both steps:</w:t>
      </w:r>
    </w:p>
    <w:p w14:paraId="5C1D7BA6" w14:textId="77777777" w:rsidR="000C5186" w:rsidRDefault="00166F5B">
      <w:pPr>
        <w:pStyle w:val="SourceCode"/>
      </w:pPr>
      <w:r>
        <w:rPr>
          <w:rStyle w:val="VerbatimChar"/>
        </w:rPr>
        <w:t>economy, 10 km: $14.50</w:t>
      </w:r>
      <w:r>
        <w:br/>
      </w:r>
      <w:r>
        <w:rPr>
          <w:rStyle w:val="VerbatimChar"/>
        </w:rPr>
        <w:t>comfort, 10 km: $22.00</w:t>
      </w:r>
      <w:r>
        <w:br/>
      </w:r>
      <w:r>
        <w:rPr>
          <w:rStyle w:val="VerbatimChar"/>
        </w:rPr>
        <w:t>xl, 4 km: $13.40</w:t>
      </w:r>
      <w:r>
        <w:br/>
      </w:r>
      <w:r>
        <w:rPr>
          <w:rStyle w:val="VerbatimChar"/>
        </w:rPr>
        <w:t>Unknown ride type: helicopter</w:t>
      </w:r>
      <w:r>
        <w:br/>
      </w:r>
      <w:r>
        <w:rPr>
          <w:rStyle w:val="VerbatimChar"/>
        </w:rPr>
        <w:t>green, 6 km: $12.00</w:t>
      </w:r>
    </w:p>
    <w:p w14:paraId="721D6864" w14:textId="77777777" w:rsidR="000C5186" w:rsidRDefault="00166F5B">
      <w:pPr>
        <w:pStyle w:val="FirstParagraph"/>
      </w:pPr>
      <w:r>
        <w:rPr>
          <w:b/>
          <w:bCs/>
        </w:rPr>
        <w:t>Rule:</w:t>
      </w:r>
      <w:r>
        <w:t xml:space="preserve"> no </w:t>
      </w:r>
      <w:r>
        <w:rPr>
          <w:rStyle w:val="VerbatimChar"/>
        </w:rPr>
        <w:t>else if</w:t>
      </w:r>
      <w:r>
        <w:t xml:space="preserve"> chain and no </w:t>
      </w:r>
      <w:r>
        <w:rPr>
          <w:rStyle w:val="VerbatimChar"/>
        </w:rPr>
        <w:t>switch</w:t>
      </w:r>
      <w:r>
        <w:t xml:space="preserve">. One </w:t>
      </w:r>
      <w:r>
        <w:rPr>
          <w:rStyle w:val="VerbatimChar"/>
        </w:rPr>
        <w:t>if</w:t>
      </w:r>
      <w:r>
        <w:t xml:space="preserve"> to catch unknown ride types is fine.</w:t>
      </w:r>
    </w:p>
    <w:p w14:paraId="6D3AC367" w14:textId="77777777" w:rsidR="000C5186" w:rsidRDefault="00166F5B">
      <w:pPr>
        <w:pStyle w:val="BodyText"/>
      </w:pPr>
      <w:r>
        <w:rPr>
          <w:i/>
          <w:iCs/>
        </w:rPr>
        <w:t xml:space="preserve">Stuck? Hint 1 and Hint 2 are in the </w:t>
      </w:r>
      <w:hyperlink w:anchor="hints-sec-44-design-patterns-1">
        <w:r>
          <w:rPr>
            <w:rStyle w:val="Hyperlink"/>
            <w:i/>
            <w:iCs/>
          </w:rPr>
          <w:t>Hints section</w:t>
        </w:r>
      </w:hyperlink>
      <w:r>
        <w:rPr>
          <w:i/>
          <w:iCs/>
        </w:rPr>
        <w:t xml:space="preserve"> at the end.</w:t>
      </w:r>
    </w:p>
    <w:p w14:paraId="02674906" w14:textId="77777777" w:rsidR="000C5186" w:rsidRDefault="000C5186">
      <w:pPr>
        <w:pBdr>
          <w:bottom w:val="single" w:sz="6" w:space="1" w:color="C9D1D9"/>
        </w:pBdr>
        <w:spacing w:before="120" w:after="240"/>
      </w:pPr>
    </w:p>
    <w:p w14:paraId="4F690F5F" w14:textId="77777777" w:rsidR="000C5186" w:rsidRDefault="00166F5B">
      <w:pPr>
        <w:pStyle w:val="Heading4"/>
      </w:pPr>
      <w:bookmarkStart w:id="1181" w:name="sec-44-design-patterns-2"/>
      <w:bookmarkEnd w:id="1180"/>
      <w:r>
        <w:t>Exercise 2 (Easy): Free trial</w:t>
      </w:r>
    </w:p>
    <w:p w14:paraId="0C7F7F17" w14:textId="77777777" w:rsidR="000C5186" w:rsidRDefault="00166F5B">
      <w:pPr>
        <w:pStyle w:val="FirstParagraph"/>
      </w:pPr>
      <w:r>
        <w:t xml:space="preserve">A language app lets free users try its tools a few times before asking them to upgrade. Instead of changing every tool, you'll write one </w:t>
      </w:r>
      <w:r>
        <w:rPr>
          <w:b/>
          <w:bCs/>
        </w:rPr>
        <w:t>decorator</w:t>
      </w:r>
      <w:r>
        <w:t xml:space="preserve"> that works for all of them.</w:t>
      </w:r>
    </w:p>
    <w:p w14:paraId="123B5C17" w14:textId="77777777" w:rsidR="000C5186" w:rsidRDefault="00166F5B">
      <w:pPr>
        <w:pStyle w:val="BodyText"/>
      </w:pPr>
      <w:r>
        <w:t xml:space="preserve">Write </w:t>
      </w:r>
      <w:r>
        <w:rPr>
          <w:rStyle w:val="VerbatimChar"/>
        </w:rPr>
        <w:t>limitCalls(fn, maxCalls)</w:t>
      </w:r>
      <w:r>
        <w:t>. It returns a new function that:</w:t>
      </w:r>
    </w:p>
    <w:p w14:paraId="0A48A3D1" w14:textId="77777777" w:rsidR="000C5186" w:rsidRDefault="00166F5B">
      <w:pPr>
        <w:pStyle w:val="Compact"/>
        <w:numPr>
          <w:ilvl w:val="0"/>
          <w:numId w:val="509"/>
        </w:numPr>
      </w:pPr>
      <w:r>
        <w:t xml:space="preserve">calls </w:t>
      </w:r>
      <w:r>
        <w:rPr>
          <w:rStyle w:val="VerbatimChar"/>
        </w:rPr>
        <w:t>fn</w:t>
      </w:r>
      <w:r>
        <w:t xml:space="preserve"> with the same arguments and returns its result, for the first </w:t>
      </w:r>
      <w:r>
        <w:rPr>
          <w:rStyle w:val="VerbatimChar"/>
        </w:rPr>
        <w:t>maxCalls</w:t>
      </w:r>
      <w:r>
        <w:t xml:space="preserve"> calls,</w:t>
      </w:r>
    </w:p>
    <w:p w14:paraId="1FC14B04" w14:textId="77777777" w:rsidR="000C5186" w:rsidRDefault="00166F5B">
      <w:pPr>
        <w:pStyle w:val="Compact"/>
        <w:numPr>
          <w:ilvl w:val="0"/>
          <w:numId w:val="509"/>
        </w:numPr>
      </w:pPr>
      <w:r>
        <w:t xml:space="preserve">after that, throws an </w:t>
      </w:r>
      <w:r>
        <w:rPr>
          <w:rStyle w:val="VerbatimChar"/>
        </w:rPr>
        <w:t>Error</w:t>
      </w:r>
      <w:r>
        <w:t xml:space="preserve"> with the message </w:t>
      </w:r>
      <w:r>
        <w:rPr>
          <w:rStyle w:val="VerbatimChar"/>
        </w:rPr>
        <w:t>Free trial over: &lt;function name&gt; is limited to &lt;maxCalls&gt; uses</w:t>
      </w:r>
      <w:r>
        <w:t>.</w:t>
      </w:r>
    </w:p>
    <w:p w14:paraId="556793DF" w14:textId="77777777" w:rsidR="000C5186" w:rsidRDefault="00166F5B">
      <w:pPr>
        <w:pStyle w:val="FirstParagraph"/>
      </w:pPr>
      <w:r>
        <w:t>Test it with this code:</w:t>
      </w:r>
    </w:p>
    <w:p w14:paraId="01A0AD6E" w14:textId="77777777" w:rsidR="000C5186" w:rsidRDefault="00166F5B">
      <w:pPr>
        <w:pStyle w:val="SourceCode"/>
      </w:pPr>
      <w:r>
        <w:rPr>
          <w:rStyle w:val="KeywordTok"/>
        </w:rPr>
        <w:t>function</w:t>
      </w:r>
      <w:r>
        <w:rPr>
          <w:rStyle w:val="NormalTok"/>
        </w:rPr>
        <w:t xml:space="preserve"> </w:t>
      </w:r>
      <w:r>
        <w:rPr>
          <w:rStyle w:val="FunctionTok"/>
        </w:rPr>
        <w:t>translateToSpanish</w:t>
      </w:r>
      <w:r>
        <w:rPr>
          <w:rStyle w:val="NormalTok"/>
        </w:rPr>
        <w:t>(word) {</w:t>
      </w:r>
      <w:r>
        <w:br/>
      </w:r>
      <w:r>
        <w:rPr>
          <w:rStyle w:val="NormalTok"/>
        </w:rPr>
        <w:t xml:space="preserve">  </w:t>
      </w:r>
      <w:r>
        <w:rPr>
          <w:rStyle w:val="KeywordTok"/>
        </w:rPr>
        <w:t>const</w:t>
      </w:r>
      <w:r>
        <w:rPr>
          <w:rStyle w:val="NormalTok"/>
        </w:rPr>
        <w:t xml:space="preserve"> dictionary </w:t>
      </w:r>
      <w:r>
        <w:rPr>
          <w:rStyle w:val="OperatorTok"/>
        </w:rPr>
        <w:t>=</w:t>
      </w:r>
      <w:r>
        <w:rPr>
          <w:rStyle w:val="NormalTok"/>
        </w:rPr>
        <w:t xml:space="preserve"> { </w:t>
      </w:r>
      <w:r>
        <w:rPr>
          <w:rStyle w:val="DataTypeTok"/>
        </w:rPr>
        <w:t>hello</w:t>
      </w:r>
      <w:r>
        <w:rPr>
          <w:rStyle w:val="OperatorTok"/>
        </w:rPr>
        <w:t>:</w:t>
      </w:r>
      <w:r>
        <w:rPr>
          <w:rStyle w:val="NormalTok"/>
        </w:rPr>
        <w:t xml:space="preserve"> </w:t>
      </w:r>
      <w:r>
        <w:rPr>
          <w:rStyle w:val="StringTok"/>
        </w:rPr>
        <w:t>"hola"</w:t>
      </w:r>
      <w:r>
        <w:rPr>
          <w:rStyle w:val="OperatorTok"/>
        </w:rPr>
        <w:t>,</w:t>
      </w:r>
      <w:r>
        <w:rPr>
          <w:rStyle w:val="NormalTok"/>
        </w:rPr>
        <w:t xml:space="preserve"> </w:t>
      </w:r>
      <w:r>
        <w:rPr>
          <w:rStyle w:val="DataTypeTok"/>
        </w:rPr>
        <w:t>cat</w:t>
      </w:r>
      <w:r>
        <w:rPr>
          <w:rStyle w:val="OperatorTok"/>
        </w:rPr>
        <w:t>:</w:t>
      </w:r>
      <w:r>
        <w:rPr>
          <w:rStyle w:val="NormalTok"/>
        </w:rPr>
        <w:t xml:space="preserve"> </w:t>
      </w:r>
      <w:r>
        <w:rPr>
          <w:rStyle w:val="StringTok"/>
        </w:rPr>
        <w:t>"gato"</w:t>
      </w:r>
      <w:r>
        <w:rPr>
          <w:rStyle w:val="OperatorTok"/>
        </w:rPr>
        <w:t>,</w:t>
      </w:r>
      <w:r>
        <w:rPr>
          <w:rStyle w:val="NormalTok"/>
        </w:rPr>
        <w:t xml:space="preserve"> </w:t>
      </w:r>
      <w:r>
        <w:rPr>
          <w:rStyle w:val="DataTypeTok"/>
        </w:rPr>
        <w:t>thanks</w:t>
      </w:r>
      <w:r>
        <w:rPr>
          <w:rStyle w:val="OperatorTok"/>
        </w:rPr>
        <w:t>:</w:t>
      </w:r>
      <w:r>
        <w:rPr>
          <w:rStyle w:val="NormalTok"/>
        </w:rPr>
        <w:t xml:space="preserve"> </w:t>
      </w:r>
      <w:r>
        <w:rPr>
          <w:rStyle w:val="StringTok"/>
        </w:rPr>
        <w:t>"gracias"</w:t>
      </w:r>
      <w:r>
        <w:rPr>
          <w:rStyle w:val="OperatorTok"/>
        </w:rPr>
        <w:t>,</w:t>
      </w:r>
      <w:r>
        <w:rPr>
          <w:rStyle w:val="NormalTok"/>
        </w:rPr>
        <w:t xml:space="preserve"> </w:t>
      </w:r>
      <w:r>
        <w:rPr>
          <w:rStyle w:val="DataTypeTok"/>
        </w:rPr>
        <w:t>friend</w:t>
      </w:r>
      <w:r>
        <w:rPr>
          <w:rStyle w:val="OperatorTok"/>
        </w:rPr>
        <w:t>:</w:t>
      </w:r>
      <w:r>
        <w:rPr>
          <w:rStyle w:val="NormalTok"/>
        </w:rPr>
        <w:t xml:space="preserve"> </w:t>
      </w:r>
      <w:r>
        <w:rPr>
          <w:rStyle w:val="StringTok"/>
        </w:rPr>
        <w:t>"amigo"</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dictionary[word] </w:t>
      </w:r>
      <w:r>
        <w:rPr>
          <w:rStyle w:val="OperatorTok"/>
        </w:rPr>
        <w:t>??</w:t>
      </w:r>
      <w:r>
        <w:rPr>
          <w:rStyle w:val="NormalTok"/>
        </w:rPr>
        <w:t xml:space="preserve"> </w:t>
      </w:r>
      <w:r>
        <w:rPr>
          <w:rStyle w:val="StringTok"/>
        </w:rPr>
        <w:t>"(not in dictionary)"</w:t>
      </w:r>
      <w:r>
        <w:rPr>
          <w:rStyle w:val="OperatorTok"/>
        </w:rPr>
        <w:t>;</w:t>
      </w:r>
      <w:r>
        <w:br/>
      </w:r>
      <w:r>
        <w:rPr>
          <w:rStyle w:val="NormalTok"/>
        </w:rPr>
        <w:t>}</w:t>
      </w:r>
      <w:r>
        <w:br/>
      </w:r>
      <w:r>
        <w:br/>
      </w:r>
      <w:r>
        <w:rPr>
          <w:rStyle w:val="KeywordTok"/>
        </w:rPr>
        <w:t>function</w:t>
      </w:r>
      <w:r>
        <w:rPr>
          <w:rStyle w:val="NormalTok"/>
        </w:rPr>
        <w:t xml:space="preserve"> </w:t>
      </w:r>
      <w:r>
        <w:rPr>
          <w:rStyle w:val="FunctionTok"/>
        </w:rPr>
        <w:t>celsiusToFahrenheit</w:t>
      </w:r>
      <w:r>
        <w:rPr>
          <w:rStyle w:val="NormalTok"/>
        </w:rPr>
        <w:t>(celsius) {</w:t>
      </w:r>
      <w:r>
        <w:br/>
      </w:r>
      <w:r>
        <w:rPr>
          <w:rStyle w:val="NormalTok"/>
        </w:rPr>
        <w:t xml:space="preserve">  </w:t>
      </w:r>
      <w:r>
        <w:rPr>
          <w:rStyle w:val="ControlFlowTok"/>
        </w:rPr>
        <w:t>return</w:t>
      </w:r>
      <w:r>
        <w:rPr>
          <w:rStyle w:val="NormalTok"/>
        </w:rPr>
        <w:t xml:space="preserve"> (celsius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w:t>
      </w:r>
      <w:r>
        <w:br/>
      </w:r>
      <w:r>
        <w:br/>
      </w:r>
      <w:r>
        <w:rPr>
          <w:rStyle w:val="KeywordTok"/>
        </w:rPr>
        <w:t>const</w:t>
      </w:r>
      <w:r>
        <w:rPr>
          <w:rStyle w:val="NormalTok"/>
        </w:rPr>
        <w:t xml:space="preserve"> trialTranslate </w:t>
      </w:r>
      <w:r>
        <w:rPr>
          <w:rStyle w:val="OperatorTok"/>
        </w:rPr>
        <w:t>=</w:t>
      </w:r>
      <w:r>
        <w:rPr>
          <w:rStyle w:val="NormalTok"/>
        </w:rPr>
        <w:t xml:space="preserve"> </w:t>
      </w:r>
      <w:r>
        <w:rPr>
          <w:rStyle w:val="FunctionTok"/>
        </w:rPr>
        <w:t>limitCalls</w:t>
      </w:r>
      <w:r>
        <w:rPr>
          <w:rStyle w:val="NormalTok"/>
        </w:rPr>
        <w:t>(translateToSpanish</w:t>
      </w:r>
      <w:r>
        <w:rPr>
          <w:rStyle w:val="OperatorTok"/>
        </w:rPr>
        <w:t>,</w:t>
      </w:r>
      <w:r>
        <w:rPr>
          <w:rStyle w:val="NormalTok"/>
        </w:rPr>
        <w:t xml:space="preserve"> </w:t>
      </w:r>
      <w:r>
        <w:rPr>
          <w:rStyle w:val="DecValTok"/>
        </w:rPr>
        <w:t>3</w:t>
      </w:r>
      <w:r>
        <w:rPr>
          <w:rStyle w:val="NormalTok"/>
        </w:rPr>
        <w:t>)</w:t>
      </w:r>
      <w:r>
        <w:rPr>
          <w:rStyle w:val="OperatorTok"/>
        </w:rPr>
        <w:t>;</w:t>
      </w:r>
      <w:r>
        <w:br/>
      </w:r>
      <w:r>
        <w:rPr>
          <w:rStyle w:val="KeywordTok"/>
        </w:rPr>
        <w:t>const</w:t>
      </w:r>
      <w:r>
        <w:rPr>
          <w:rStyle w:val="NormalTok"/>
        </w:rPr>
        <w:t xml:space="preserve"> trialConvert </w:t>
      </w:r>
      <w:r>
        <w:rPr>
          <w:rStyle w:val="OperatorTok"/>
        </w:rPr>
        <w:t>=</w:t>
      </w:r>
      <w:r>
        <w:rPr>
          <w:rStyle w:val="NormalTok"/>
        </w:rPr>
        <w:t xml:space="preserve"> </w:t>
      </w:r>
      <w:r>
        <w:rPr>
          <w:rStyle w:val="FunctionTok"/>
        </w:rPr>
        <w:t>limitCalls</w:t>
      </w:r>
      <w:r>
        <w:rPr>
          <w:rStyle w:val="NormalTok"/>
        </w:rPr>
        <w:t>(celsiusToFahrenheit</w:t>
      </w:r>
      <w:r>
        <w:rPr>
          <w:rStyle w:val="OperatorTok"/>
        </w:rPr>
        <w:t>,</w:t>
      </w:r>
      <w:r>
        <w:rPr>
          <w:rStyle w:val="NormalTok"/>
        </w:rPr>
        <w:t xml:space="preserve"> </w:t>
      </w:r>
      <w:r>
        <w:rPr>
          <w:rStyle w:val="DecValTok"/>
        </w:rPr>
        <w:t>2</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word </w:t>
      </w:r>
      <w:r>
        <w:rPr>
          <w:rStyle w:val="KeywordTok"/>
        </w:rPr>
        <w:t>of</w:t>
      </w:r>
      <w:r>
        <w:rPr>
          <w:rStyle w:val="NormalTok"/>
        </w:rPr>
        <w:t xml:space="preserve"> [</w:t>
      </w:r>
      <w:r>
        <w:rPr>
          <w:rStyle w:val="StringTok"/>
        </w:rPr>
        <w:t>"hello"</w:t>
      </w:r>
      <w:r>
        <w:rPr>
          <w:rStyle w:val="OperatorTok"/>
        </w:rPr>
        <w:t>,</w:t>
      </w:r>
      <w:r>
        <w:rPr>
          <w:rStyle w:val="NormalTok"/>
        </w:rPr>
        <w:t xml:space="preserve"> </w:t>
      </w:r>
      <w:r>
        <w:rPr>
          <w:rStyle w:val="StringTok"/>
        </w:rPr>
        <w:t>"cat"</w:t>
      </w:r>
      <w:r>
        <w:rPr>
          <w:rStyle w:val="OperatorTok"/>
        </w:rPr>
        <w:t>,</w:t>
      </w:r>
      <w:r>
        <w:rPr>
          <w:rStyle w:val="NormalTok"/>
        </w:rPr>
        <w:t xml:space="preserve"> </w:t>
      </w:r>
      <w:r>
        <w:rPr>
          <w:rStyle w:val="StringTok"/>
        </w:rPr>
        <w:t>"thanks"</w:t>
      </w:r>
      <w:r>
        <w:rPr>
          <w:rStyle w:val="OperatorTok"/>
        </w:rPr>
        <w:t>,</w:t>
      </w:r>
      <w:r>
        <w:rPr>
          <w:rStyle w:val="NormalTok"/>
        </w:rPr>
        <w:t xml:space="preserve"> </w:t>
      </w:r>
      <w:r>
        <w:rPr>
          <w:rStyle w:val="StringTok"/>
        </w:rPr>
        <w:t>"friend"</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word</w:t>
      </w:r>
      <w:r>
        <w:rPr>
          <w:rStyle w:val="SpecialCharTok"/>
        </w:rPr>
        <w:t>}</w:t>
      </w:r>
      <w:r>
        <w:rPr>
          <w:rStyle w:val="VerbatimStringTok"/>
        </w:rPr>
        <w:t xml:space="preserve">: </w:t>
      </w:r>
      <w:r>
        <w:rPr>
          <w:rStyle w:val="SpecialCharTok"/>
        </w:rPr>
        <w:t>${</w:t>
      </w:r>
      <w:r>
        <w:rPr>
          <w:rStyle w:val="FunctionTok"/>
        </w:rPr>
        <w:t>trialTranslate</w:t>
      </w:r>
      <w:r>
        <w:rPr>
          <w:rStyle w:val="NormalTok"/>
        </w:rPr>
        <w:t>(word)</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w:t>
      </w:r>
      <w:r>
        <w:br/>
      </w:r>
      <w:r>
        <w:br/>
      </w:r>
      <w:r>
        <w:rPr>
          <w:rStyle w:val="ControlFlowTok"/>
        </w:rPr>
        <w:t>for</w:t>
      </w:r>
      <w:r>
        <w:rPr>
          <w:rStyle w:val="NormalTok"/>
        </w:rPr>
        <w:t xml:space="preserve"> (</w:t>
      </w:r>
      <w:r>
        <w:rPr>
          <w:rStyle w:val="KeywordTok"/>
        </w:rPr>
        <w:t>const</w:t>
      </w:r>
      <w:r>
        <w:rPr>
          <w:rStyle w:val="NormalTok"/>
        </w:rPr>
        <w:t xml:space="preserve"> celsius </w:t>
      </w:r>
      <w:r>
        <w:rPr>
          <w:rStyle w:val="KeywordTok"/>
        </w:rPr>
        <w:t>of</w:t>
      </w:r>
      <w:r>
        <w:rPr>
          <w:rStyle w:val="NormalTok"/>
        </w:rPr>
        <w:t xml:space="preserve"> [</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37</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celsius</w:t>
      </w:r>
      <w:r>
        <w:rPr>
          <w:rStyle w:val="SpecialCharTok"/>
        </w:rPr>
        <w:t>}</w:t>
      </w:r>
      <w:r>
        <w:rPr>
          <w:rStyle w:val="VerbatimStringTok"/>
        </w:rPr>
        <w:t xml:space="preserve">°C = </w:t>
      </w:r>
      <w:r>
        <w:rPr>
          <w:rStyle w:val="SpecialCharTok"/>
        </w:rPr>
        <w:t>${</w:t>
      </w:r>
      <w:r>
        <w:rPr>
          <w:rStyle w:val="FunctionTok"/>
        </w:rPr>
        <w:t>trialConvert</w:t>
      </w:r>
      <w:r>
        <w:rPr>
          <w:rStyle w:val="NormalTok"/>
        </w:rPr>
        <w:t>(celsius)</w:t>
      </w:r>
      <w:r>
        <w:rPr>
          <w:rStyle w:val="SpecialCharTok"/>
        </w:rPr>
        <w:t>}</w:t>
      </w:r>
      <w:r>
        <w:rPr>
          <w:rStyle w:val="VerbatimStringTok"/>
        </w:rPr>
        <w:t>°F`</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translateToSpanish</w:t>
      </w:r>
      <w:r>
        <w:rPr>
          <w:rStyle w:val="NormalTok"/>
        </w:rPr>
        <w:t>(</w:t>
      </w:r>
      <w:r>
        <w:rPr>
          <w:rStyle w:val="StringTok"/>
        </w:rPr>
        <w:t>"friend"</w:t>
      </w:r>
      <w:r>
        <w:rPr>
          <w:rStyle w:val="NormalTok"/>
        </w:rPr>
        <w:t>))</w:t>
      </w:r>
      <w:r>
        <w:rPr>
          <w:rStyle w:val="OperatorTok"/>
        </w:rPr>
        <w:t>;</w:t>
      </w:r>
      <w:r>
        <w:rPr>
          <w:rStyle w:val="NormalTok"/>
        </w:rPr>
        <w:t xml:space="preserve"> </w:t>
      </w:r>
      <w:r>
        <w:rPr>
          <w:rStyle w:val="CommentTok"/>
        </w:rPr>
        <w:t>// the original still works</w:t>
      </w:r>
    </w:p>
    <w:p w14:paraId="0C29F928" w14:textId="77777777" w:rsidR="000C5186" w:rsidRDefault="00166F5B">
      <w:pPr>
        <w:pStyle w:val="FirstParagraph"/>
      </w:pPr>
      <w:r>
        <w:t>Expected output:</w:t>
      </w:r>
    </w:p>
    <w:p w14:paraId="41481CBE" w14:textId="77777777" w:rsidR="000C5186" w:rsidRDefault="00166F5B">
      <w:pPr>
        <w:pStyle w:val="SourceCode"/>
      </w:pPr>
      <w:r>
        <w:rPr>
          <w:rStyle w:val="VerbatimChar"/>
        </w:rPr>
        <w:t>hello: hola</w:t>
      </w:r>
      <w:r>
        <w:br/>
      </w:r>
      <w:r>
        <w:rPr>
          <w:rStyle w:val="VerbatimChar"/>
        </w:rPr>
        <w:t>cat: gato</w:t>
      </w:r>
      <w:r>
        <w:br/>
      </w:r>
      <w:r>
        <w:rPr>
          <w:rStyle w:val="VerbatimChar"/>
        </w:rPr>
        <w:t>thanks: gracias</w:t>
      </w:r>
      <w:r>
        <w:br/>
      </w:r>
      <w:r>
        <w:rPr>
          <w:rStyle w:val="VerbatimChar"/>
        </w:rPr>
        <w:t>Free trial over: translateToSpanish is limited to 3 uses</w:t>
      </w:r>
      <w:r>
        <w:br/>
      </w:r>
      <w:r>
        <w:rPr>
          <w:rStyle w:val="VerbatimChar"/>
        </w:rPr>
        <w:t>0°C = 32°F</w:t>
      </w:r>
      <w:r>
        <w:br/>
      </w:r>
      <w:r>
        <w:rPr>
          <w:rStyle w:val="VerbatimChar"/>
        </w:rPr>
        <w:t>100°C = 212°F</w:t>
      </w:r>
      <w:r>
        <w:br/>
      </w:r>
      <w:r>
        <w:rPr>
          <w:rStyle w:val="VerbatimChar"/>
        </w:rPr>
        <w:t>Free trial over: celsiusToFahrenheit is limited to 2 uses</w:t>
      </w:r>
      <w:r>
        <w:br/>
      </w:r>
      <w:r>
        <w:rPr>
          <w:rStyle w:val="VerbatimChar"/>
        </w:rPr>
        <w:t>amigo</w:t>
      </w:r>
    </w:p>
    <w:p w14:paraId="0683869F" w14:textId="77777777" w:rsidR="000C5186" w:rsidRDefault="00166F5B">
      <w:pPr>
        <w:pStyle w:val="FirstParagraph"/>
      </w:pPr>
      <w:r>
        <w:rPr>
          <w:b/>
          <w:bCs/>
        </w:rPr>
        <w:t>Rule:</w:t>
      </w:r>
      <w:r>
        <w:t xml:space="preserve"> don't change </w:t>
      </w:r>
      <w:r>
        <w:rPr>
          <w:rStyle w:val="VerbatimChar"/>
        </w:rPr>
        <w:t>translateToSpanish</w:t>
      </w:r>
      <w:r>
        <w:t xml:space="preserve"> or </w:t>
      </w:r>
      <w:r>
        <w:rPr>
          <w:rStyle w:val="VerbatimChar"/>
        </w:rPr>
        <w:t>celsiusToFahrenheit</w:t>
      </w:r>
      <w:r>
        <w:t>.</w:t>
      </w:r>
    </w:p>
    <w:p w14:paraId="7ED0389B" w14:textId="77777777" w:rsidR="000C5186" w:rsidRDefault="00166F5B">
      <w:pPr>
        <w:pStyle w:val="BodyText"/>
      </w:pPr>
      <w:r>
        <w:rPr>
          <w:i/>
          <w:iCs/>
        </w:rPr>
        <w:t xml:space="preserve">Stuck? Hint 1 and Hint 2 are in the </w:t>
      </w:r>
      <w:hyperlink w:anchor="hints-sec-44-design-patterns-2">
        <w:r>
          <w:rPr>
            <w:rStyle w:val="Hyperlink"/>
            <w:i/>
            <w:iCs/>
          </w:rPr>
          <w:t>Hints section</w:t>
        </w:r>
      </w:hyperlink>
      <w:r>
        <w:rPr>
          <w:i/>
          <w:iCs/>
        </w:rPr>
        <w:t xml:space="preserve"> at the end.</w:t>
      </w:r>
    </w:p>
    <w:p w14:paraId="15189104" w14:textId="77777777" w:rsidR="000C5186" w:rsidRDefault="000C5186">
      <w:pPr>
        <w:pBdr>
          <w:bottom w:val="single" w:sz="6" w:space="1" w:color="C9D1D9"/>
        </w:pBdr>
        <w:spacing w:before="120" w:after="240"/>
      </w:pPr>
    </w:p>
    <w:p w14:paraId="6A7FFFEC" w14:textId="77777777" w:rsidR="000C5186" w:rsidRDefault="00166F5B">
      <w:pPr>
        <w:pStyle w:val="Heading4"/>
      </w:pPr>
      <w:bookmarkStart w:id="1182" w:name="sec-44-design-patterns-3"/>
      <w:bookmarkEnd w:id="1181"/>
      <w:r>
        <w:t>Exercise 3 (Medium): Parcel tracker</w:t>
      </w:r>
    </w:p>
    <w:p w14:paraId="4B89E6C9" w14:textId="77777777" w:rsidR="000C5186" w:rsidRDefault="00166F5B">
      <w:pPr>
        <w:pStyle w:val="FirstParagraph"/>
      </w:pPr>
      <w:r>
        <w:t>A delivery company sends updates as a parcel moves. Customers can switch alerts off, and some messages should only ever be sent once.</w:t>
      </w:r>
    </w:p>
    <w:p w14:paraId="046795FF" w14:textId="77777777" w:rsidR="000C5186" w:rsidRDefault="00166F5B">
      <w:pPr>
        <w:pStyle w:val="BodyText"/>
      </w:pPr>
      <w:r>
        <w:t xml:space="preserve">Type out the </w:t>
      </w:r>
      <w:r>
        <w:rPr>
          <w:rStyle w:val="VerbatimChar"/>
        </w:rPr>
        <w:t>Emitter</w:t>
      </w:r>
      <w:r>
        <w:t xml:space="preserve"> class from the notes, then give it two new features:</w:t>
      </w:r>
    </w:p>
    <w:p w14:paraId="14F21D79" w14:textId="77777777" w:rsidR="000C5186" w:rsidRDefault="00166F5B">
      <w:pPr>
        <w:pStyle w:val="Compact"/>
        <w:numPr>
          <w:ilvl w:val="0"/>
          <w:numId w:val="510"/>
        </w:numPr>
      </w:pPr>
      <w:r>
        <w:rPr>
          <w:rStyle w:val="VerbatimChar"/>
        </w:rPr>
        <w:t>on</w:t>
      </w:r>
      <w:r>
        <w:t xml:space="preserve"> </w:t>
      </w:r>
      <w:r>
        <w:rPr>
          <w:b/>
          <w:bCs/>
        </w:rPr>
        <w:t>returns an unsubscribe function</w:t>
      </w:r>
      <w:r>
        <w:t>. Calling it removes that listener.</w:t>
      </w:r>
    </w:p>
    <w:p w14:paraId="27616986" w14:textId="77777777" w:rsidR="000C5186" w:rsidRDefault="00166F5B">
      <w:pPr>
        <w:pStyle w:val="Compact"/>
        <w:numPr>
          <w:ilvl w:val="0"/>
          <w:numId w:val="510"/>
        </w:numPr>
      </w:pPr>
      <w:r>
        <w:t xml:space="preserve">A new method, </w:t>
      </w:r>
      <w:r>
        <w:rPr>
          <w:rStyle w:val="VerbatimChar"/>
          <w:b/>
          <w:bCs/>
        </w:rPr>
        <w:t>once(eventName, listener)</w:t>
      </w:r>
      <w:r>
        <w:t>: the listener runs only the first time the event happens, then removes itself.</w:t>
      </w:r>
    </w:p>
    <w:p w14:paraId="5F1A06DB" w14:textId="77777777" w:rsidR="000C5186" w:rsidRDefault="00166F5B">
      <w:pPr>
        <w:pStyle w:val="FirstParagraph"/>
      </w:pPr>
      <w:r>
        <w:t>Test it with this code:</w:t>
      </w:r>
    </w:p>
    <w:p w14:paraId="0485DCD9" w14:textId="77777777" w:rsidR="000C5186" w:rsidRDefault="00166F5B">
      <w:pPr>
        <w:pStyle w:val="SourceCode"/>
      </w:pPr>
      <w:r>
        <w:rPr>
          <w:rStyle w:val="KeywordTok"/>
        </w:rPr>
        <w:t>const</w:t>
      </w:r>
      <w:r>
        <w:rPr>
          <w:rStyle w:val="NormalTok"/>
        </w:rPr>
        <w:t xml:space="preserve"> tracker </w:t>
      </w:r>
      <w:r>
        <w:rPr>
          <w:rStyle w:val="OperatorTok"/>
        </w:rPr>
        <w:t>=</w:t>
      </w:r>
      <w:r>
        <w:rPr>
          <w:rStyle w:val="NormalTok"/>
        </w:rPr>
        <w:t xml:space="preserve"> </w:t>
      </w:r>
      <w:r>
        <w:rPr>
          <w:rStyle w:val="KeywordTok"/>
        </w:rPr>
        <w:t>new</w:t>
      </w:r>
      <w:r>
        <w:rPr>
          <w:rStyle w:val="NormalTok"/>
        </w:rPr>
        <w:t xml:space="preserve"> </w:t>
      </w:r>
      <w:r>
        <w:rPr>
          <w:rStyle w:val="FunctionTok"/>
        </w:rPr>
        <w:t>Emitter</w:t>
      </w:r>
      <w:r>
        <w:rPr>
          <w:rStyle w:val="NormalTok"/>
        </w:rPr>
        <w:t>()</w:t>
      </w:r>
      <w:r>
        <w:rPr>
          <w:rStyle w:val="OperatorTok"/>
        </w:rPr>
        <w:t>;</w:t>
      </w:r>
      <w:r>
        <w:br/>
      </w:r>
      <w:r>
        <w:br/>
      </w:r>
      <w:r>
        <w:rPr>
          <w:rStyle w:val="KeywordTok"/>
        </w:rPr>
        <w:t>const</w:t>
      </w:r>
      <w:r>
        <w:rPr>
          <w:rStyle w:val="NormalTok"/>
        </w:rPr>
        <w:t xml:space="preserve"> stopSms </w:t>
      </w:r>
      <w:r>
        <w:rPr>
          <w:rStyle w:val="OperatorTok"/>
        </w:rPr>
        <w:t>=</w:t>
      </w:r>
      <w:r>
        <w:rPr>
          <w:rStyle w:val="NormalTok"/>
        </w:rPr>
        <w:t xml:space="preserve"> tracker</w:t>
      </w:r>
      <w:r>
        <w:rPr>
          <w:rStyle w:val="OperatorTok"/>
        </w:rPr>
        <w:t>.</w:t>
      </w:r>
      <w:r>
        <w:rPr>
          <w:rStyle w:val="FunctionTok"/>
        </w:rPr>
        <w:t>on</w:t>
      </w:r>
      <w:r>
        <w:rPr>
          <w:rStyle w:val="NormalTok"/>
        </w:rPr>
        <w:t>(</w:t>
      </w:r>
      <w:r>
        <w:rPr>
          <w:rStyle w:val="StringTok"/>
        </w:rPr>
        <w:t>"status"</w:t>
      </w:r>
      <w:r>
        <w:rPr>
          <w:rStyle w:val="OperatorTok"/>
        </w:rPr>
        <w:t>,</w:t>
      </w:r>
      <w:r>
        <w:rPr>
          <w:rStyle w:val="NormalTok"/>
        </w:rPr>
        <w:t xml:space="preserve"> (parcel)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`SMS: parcel </w:t>
      </w:r>
      <w:r>
        <w:rPr>
          <w:rStyle w:val="SpecialCharTok"/>
        </w:rPr>
        <w:t>${</w:t>
      </w:r>
      <w:r>
        <w:rPr>
          <w:rStyle w:val="NormalTok"/>
        </w:rPr>
        <w:t>parcel</w:t>
      </w:r>
      <w:r>
        <w:rPr>
          <w:rStyle w:val="OperatorTok"/>
        </w:rPr>
        <w:t>.</w:t>
      </w:r>
      <w:r>
        <w:rPr>
          <w:rStyle w:val="AttributeTok"/>
        </w:rPr>
        <w:t>id</w:t>
      </w:r>
      <w:r>
        <w:rPr>
          <w:rStyle w:val="SpecialCharTok"/>
        </w:rPr>
        <w:t>}</w:t>
      </w:r>
      <w:r>
        <w:rPr>
          <w:rStyle w:val="VerbatimStringTok"/>
        </w:rPr>
        <w:t xml:space="preserve"> is </w:t>
      </w:r>
      <w:r>
        <w:rPr>
          <w:rStyle w:val="SpecialCharTok"/>
        </w:rPr>
        <w:t>${</w:t>
      </w:r>
      <w:r>
        <w:rPr>
          <w:rStyle w:val="NormalTok"/>
        </w:rPr>
        <w:t>parcel</w:t>
      </w:r>
      <w:r>
        <w:rPr>
          <w:rStyle w:val="OperatorTok"/>
        </w:rPr>
        <w:t>.</w:t>
      </w:r>
      <w:r>
        <w:rPr>
          <w:rStyle w:val="AttributeTok"/>
        </w:rPr>
        <w:t>status</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rPr>
          <w:rStyle w:val="NormalTok"/>
        </w:rPr>
        <w:t>tracker</w:t>
      </w:r>
      <w:r>
        <w:rPr>
          <w:rStyle w:val="OperatorTok"/>
        </w:rPr>
        <w:t>.</w:t>
      </w:r>
      <w:r>
        <w:rPr>
          <w:rStyle w:val="FunctionTok"/>
        </w:rPr>
        <w:t>on</w:t>
      </w:r>
      <w:r>
        <w:rPr>
          <w:rStyle w:val="NormalTok"/>
        </w:rPr>
        <w:t>(</w:t>
      </w:r>
      <w:r>
        <w:rPr>
          <w:rStyle w:val="StringTok"/>
        </w:rPr>
        <w:t>"status"</w:t>
      </w:r>
      <w:r>
        <w:rPr>
          <w:rStyle w:val="OperatorTok"/>
        </w:rPr>
        <w:t>,</w:t>
      </w:r>
      <w:r>
        <w:rPr>
          <w:rStyle w:val="NormalTok"/>
        </w:rPr>
        <w:t xml:space="preserve"> (parcel)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`Website: </w:t>
      </w:r>
      <w:r>
        <w:rPr>
          <w:rStyle w:val="SpecialCharTok"/>
        </w:rPr>
        <w:t>${</w:t>
      </w:r>
      <w:r>
        <w:rPr>
          <w:rStyle w:val="NormalTok"/>
        </w:rPr>
        <w:t>parcel</w:t>
      </w:r>
      <w:r>
        <w:rPr>
          <w:rStyle w:val="OperatorTok"/>
        </w:rPr>
        <w:t>.</w:t>
      </w:r>
      <w:r>
        <w:rPr>
          <w:rStyle w:val="AttributeTok"/>
        </w:rPr>
        <w:t>id</w:t>
      </w:r>
      <w:r>
        <w:rPr>
          <w:rStyle w:val="SpecialCharTok"/>
        </w:rPr>
        <w:t>}</w:t>
      </w:r>
      <w:r>
        <w:rPr>
          <w:rStyle w:val="VerbatimStringTok"/>
        </w:rPr>
        <w:t xml:space="preserve"> -&gt; </w:t>
      </w:r>
      <w:r>
        <w:rPr>
          <w:rStyle w:val="SpecialCharTok"/>
        </w:rPr>
        <w:t>${</w:t>
      </w:r>
      <w:r>
        <w:rPr>
          <w:rStyle w:val="NormalTok"/>
        </w:rPr>
        <w:t>parcel</w:t>
      </w:r>
      <w:r>
        <w:rPr>
          <w:rStyle w:val="OperatorTok"/>
        </w:rPr>
        <w:t>.</w:t>
      </w:r>
      <w:r>
        <w:rPr>
          <w:rStyle w:val="AttributeTok"/>
        </w:rPr>
        <w:t>status</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rPr>
          <w:rStyle w:val="NormalTok"/>
        </w:rPr>
        <w:t>tracker</w:t>
      </w:r>
      <w:r>
        <w:rPr>
          <w:rStyle w:val="OperatorTok"/>
        </w:rPr>
        <w:t>.</w:t>
      </w:r>
      <w:r>
        <w:rPr>
          <w:rStyle w:val="FunctionTok"/>
        </w:rPr>
        <w:t>once</w:t>
      </w:r>
      <w:r>
        <w:rPr>
          <w:rStyle w:val="NormalTok"/>
        </w:rPr>
        <w:t>(</w:t>
      </w:r>
      <w:r>
        <w:rPr>
          <w:rStyle w:val="StringTok"/>
        </w:rPr>
        <w:t>"status"</w:t>
      </w:r>
      <w:r>
        <w:rPr>
          <w:rStyle w:val="OperatorTok"/>
        </w:rPr>
        <w:t>,</w:t>
      </w:r>
      <w:r>
        <w:rPr>
          <w:rStyle w:val="NormalTok"/>
        </w:rPr>
        <w:t xml:space="preserve"> (parcel)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`Tip: track </w:t>
      </w:r>
      <w:r>
        <w:rPr>
          <w:rStyle w:val="SpecialCharTok"/>
        </w:rPr>
        <w:t>${</w:t>
      </w:r>
      <w:r>
        <w:rPr>
          <w:rStyle w:val="NormalTok"/>
        </w:rPr>
        <w:t>parcel</w:t>
      </w:r>
      <w:r>
        <w:rPr>
          <w:rStyle w:val="OperatorTok"/>
        </w:rPr>
        <w:t>.</w:t>
      </w:r>
      <w:r>
        <w:rPr>
          <w:rStyle w:val="AttributeTok"/>
        </w:rPr>
        <w:t>id</w:t>
      </w:r>
      <w:r>
        <w:rPr>
          <w:rStyle w:val="SpecialCharTok"/>
        </w:rPr>
        <w:t>}</w:t>
      </w:r>
      <w:r>
        <w:rPr>
          <w:rStyle w:val="VerbatimStringTok"/>
        </w:rPr>
        <w:t xml:space="preserve"> in our app!`</w:t>
      </w:r>
      <w:r>
        <w:rPr>
          <w:rStyle w:val="NormalTok"/>
        </w:rPr>
        <w:t>)</w:t>
      </w:r>
      <w:r>
        <w:rPr>
          <w:rStyle w:val="OperatorTok"/>
        </w:rPr>
        <w:t>;</w:t>
      </w:r>
      <w:r>
        <w:br/>
      </w:r>
      <w:r>
        <w:rPr>
          <w:rStyle w:val="NormalTok"/>
        </w:rPr>
        <w:t>})</w:t>
      </w:r>
      <w:r>
        <w:rPr>
          <w:rStyle w:val="OperatorTok"/>
        </w:rPr>
        <w:t>;</w:t>
      </w:r>
      <w:r>
        <w:br/>
      </w:r>
      <w:r>
        <w:br/>
      </w:r>
      <w:r>
        <w:rPr>
          <w:rStyle w:val="NormalTok"/>
        </w:rPr>
        <w:t>tracker</w:t>
      </w:r>
      <w:r>
        <w:rPr>
          <w:rStyle w:val="OperatorTok"/>
        </w:rPr>
        <w:t>.</w:t>
      </w:r>
      <w:r>
        <w:rPr>
          <w:rStyle w:val="FunctionTok"/>
        </w:rPr>
        <w:t>emit</w:t>
      </w:r>
      <w:r>
        <w:rPr>
          <w:rStyle w:val="NormalTok"/>
        </w:rPr>
        <w:t>(</w:t>
      </w:r>
      <w:r>
        <w:rPr>
          <w:rStyle w:val="StringTok"/>
        </w:rPr>
        <w:t>"status"</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StringTok"/>
        </w:rPr>
        <w:t>"PX-12"</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"packed"</w:t>
      </w:r>
      <w:r>
        <w:rPr>
          <w:rStyle w:val="NormalTok"/>
        </w:rPr>
        <w:t xml:space="preserve"> })</w:t>
      </w:r>
      <w:r>
        <w:rPr>
          <w:rStyle w:val="OperatorTok"/>
        </w:rPr>
        <w:t>;</w:t>
      </w:r>
      <w:r>
        <w:br/>
      </w:r>
      <w:r>
        <w:rPr>
          <w:rStyle w:val="NormalTok"/>
        </w:rPr>
        <w:t>tracker</w:t>
      </w:r>
      <w:r>
        <w:rPr>
          <w:rStyle w:val="OperatorTok"/>
        </w:rPr>
        <w:t>.</w:t>
      </w:r>
      <w:r>
        <w:rPr>
          <w:rStyle w:val="FunctionTok"/>
        </w:rPr>
        <w:t>emit</w:t>
      </w:r>
      <w:r>
        <w:rPr>
          <w:rStyle w:val="NormalTok"/>
        </w:rPr>
        <w:t>(</w:t>
      </w:r>
      <w:r>
        <w:rPr>
          <w:rStyle w:val="StringTok"/>
        </w:rPr>
        <w:t>"status"</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StringTok"/>
        </w:rPr>
        <w:t>"PX-12"</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"shipped"</w:t>
      </w:r>
      <w:r>
        <w:rPr>
          <w:rStyle w:val="NormalTok"/>
        </w:rPr>
        <w:t xml:space="preserve"> })</w:t>
      </w:r>
      <w:r>
        <w:rPr>
          <w:rStyle w:val="OperatorTok"/>
        </w:rPr>
        <w:t>;</w:t>
      </w:r>
      <w:r>
        <w:br/>
      </w:r>
      <w:r>
        <w:rPr>
          <w:rStyle w:val="FunctionTok"/>
        </w:rPr>
        <w:t>stopSms</w:t>
      </w:r>
      <w:r>
        <w:rPr>
          <w:rStyle w:val="NormalTok"/>
        </w:rPr>
        <w:t>()</w:t>
      </w:r>
      <w:r>
        <w:rPr>
          <w:rStyle w:val="OperatorTok"/>
        </w:rPr>
        <w:t>;</w:t>
      </w:r>
      <w:r>
        <w:rPr>
          <w:rStyle w:val="NormalTok"/>
        </w:rPr>
        <w:t xml:space="preserve"> </w:t>
      </w:r>
      <w:r>
        <w:rPr>
          <w:rStyle w:val="CommentTok"/>
        </w:rPr>
        <w:t>// the customer turned off text messages</w:t>
      </w:r>
      <w:r>
        <w:br/>
      </w:r>
      <w:r>
        <w:rPr>
          <w:rStyle w:val="NormalTok"/>
        </w:rPr>
        <w:t>tracker</w:t>
      </w:r>
      <w:r>
        <w:rPr>
          <w:rStyle w:val="OperatorTok"/>
        </w:rPr>
        <w:t>.</w:t>
      </w:r>
      <w:r>
        <w:rPr>
          <w:rStyle w:val="FunctionTok"/>
        </w:rPr>
        <w:t>emit</w:t>
      </w:r>
      <w:r>
        <w:rPr>
          <w:rStyle w:val="NormalTok"/>
        </w:rPr>
        <w:t>(</w:t>
      </w:r>
      <w:r>
        <w:rPr>
          <w:rStyle w:val="StringTok"/>
        </w:rPr>
        <w:t>"status"</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StringTok"/>
        </w:rPr>
        <w:t>"PX-12"</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"delivered"</w:t>
      </w:r>
      <w:r>
        <w:rPr>
          <w:rStyle w:val="NormalTok"/>
        </w:rPr>
        <w:t xml:space="preserve"> })</w:t>
      </w:r>
      <w:r>
        <w:rPr>
          <w:rStyle w:val="OperatorTok"/>
        </w:rPr>
        <w:t>;</w:t>
      </w:r>
    </w:p>
    <w:p w14:paraId="1E7629C8" w14:textId="77777777" w:rsidR="000C5186" w:rsidRDefault="00166F5B">
      <w:pPr>
        <w:pStyle w:val="FirstParagraph"/>
      </w:pPr>
      <w:r>
        <w:t>Expected output:</w:t>
      </w:r>
    </w:p>
    <w:p w14:paraId="362D92EE" w14:textId="77777777" w:rsidR="000C5186" w:rsidRDefault="00166F5B">
      <w:pPr>
        <w:pStyle w:val="SourceCode"/>
      </w:pPr>
      <w:r>
        <w:rPr>
          <w:rStyle w:val="VerbatimChar"/>
        </w:rPr>
        <w:t>SMS: parcel PX-12 is packed</w:t>
      </w:r>
      <w:r>
        <w:br/>
      </w:r>
      <w:r>
        <w:rPr>
          <w:rStyle w:val="VerbatimChar"/>
        </w:rPr>
        <w:t>Website: PX-12 -&gt; packed</w:t>
      </w:r>
      <w:r>
        <w:br/>
      </w:r>
      <w:r>
        <w:rPr>
          <w:rStyle w:val="VerbatimChar"/>
        </w:rPr>
        <w:t>Tip: track PX-12 in our app!</w:t>
      </w:r>
      <w:r>
        <w:br/>
      </w:r>
      <w:r>
        <w:rPr>
          <w:rStyle w:val="VerbatimChar"/>
        </w:rPr>
        <w:t>SMS: parcel PX-12 is shipped</w:t>
      </w:r>
      <w:r>
        <w:br/>
      </w:r>
      <w:r>
        <w:rPr>
          <w:rStyle w:val="VerbatimChar"/>
        </w:rPr>
        <w:t>Website: PX-12 -&gt; shipped</w:t>
      </w:r>
      <w:r>
        <w:br/>
      </w:r>
      <w:r>
        <w:rPr>
          <w:rStyle w:val="VerbatimChar"/>
        </w:rPr>
        <w:t>Website: PX-12 -&gt; delivered</w:t>
      </w:r>
    </w:p>
    <w:p w14:paraId="0D6A93EC" w14:textId="77777777" w:rsidR="000C5186" w:rsidRDefault="00166F5B">
      <w:pPr>
        <w:pStyle w:val="FirstParagraph"/>
      </w:pPr>
      <w:r>
        <w:rPr>
          <w:i/>
          <w:iCs/>
        </w:rPr>
        <w:t xml:space="preserve">Stuck? Hint 1, Hint 2 and Hint 3 are in the </w:t>
      </w:r>
      <w:hyperlink w:anchor="hints-sec-44-design-patterns-3">
        <w:r>
          <w:rPr>
            <w:rStyle w:val="Hyperlink"/>
            <w:i/>
            <w:iCs/>
          </w:rPr>
          <w:t>Hints section</w:t>
        </w:r>
      </w:hyperlink>
      <w:r>
        <w:rPr>
          <w:i/>
          <w:iCs/>
        </w:rPr>
        <w:t xml:space="preserve"> at the end.</w:t>
      </w:r>
    </w:p>
    <w:p w14:paraId="4CB987F2" w14:textId="77777777" w:rsidR="000C5186" w:rsidRDefault="000C5186">
      <w:pPr>
        <w:pBdr>
          <w:bottom w:val="single" w:sz="6" w:space="1" w:color="C9D1D9"/>
        </w:pBdr>
        <w:spacing w:before="120" w:after="240"/>
      </w:pPr>
    </w:p>
    <w:p w14:paraId="04A12622" w14:textId="77777777" w:rsidR="000C5186" w:rsidRDefault="00166F5B">
      <w:pPr>
        <w:pStyle w:val="Heading4"/>
      </w:pPr>
      <w:bookmarkStart w:id="1183" w:name="sec-44-design-patterns-4"/>
      <w:bookmarkEnd w:id="1182"/>
      <w:r>
        <w:t>Exercise 4 (Medium): Library search</w:t>
      </w:r>
    </w:p>
    <w:p w14:paraId="3540AA50" w14:textId="77777777" w:rsidR="000C5186" w:rsidRDefault="00166F5B">
      <w:pPr>
        <w:pStyle w:val="FirstParagraph"/>
      </w:pPr>
      <w:r>
        <w:t xml:space="preserve">A library app searches two book services at once. Each one describes books in its own shape, but your display function wants a single shape: </w:t>
      </w:r>
      <w:r>
        <w:rPr>
          <w:rStyle w:val="VerbatimChar"/>
        </w:rPr>
        <w:t>{ title, author, year }</w:t>
      </w:r>
      <w:r>
        <w:t>.</w:t>
      </w:r>
    </w:p>
    <w:p w14:paraId="0CD28F3D" w14:textId="77777777" w:rsidR="000C5186" w:rsidRDefault="00166F5B">
      <w:pPr>
        <w:pStyle w:val="SourceCode"/>
      </w:pPr>
      <w:r>
        <w:rPr>
          <w:rStyle w:val="CommentTok"/>
        </w:rPr>
        <w:t>// Shaped like a real Open Library search reply (trimmed)</w:t>
      </w:r>
      <w:r>
        <w:br/>
      </w:r>
      <w:r>
        <w:rPr>
          <w:rStyle w:val="KeywordTok"/>
        </w:rPr>
        <w:t>const</w:t>
      </w:r>
      <w:r>
        <w:rPr>
          <w:rStyle w:val="NormalTok"/>
        </w:rPr>
        <w:t xml:space="preserve"> openLibraryReply </w:t>
      </w:r>
      <w:r>
        <w:rPr>
          <w:rStyle w:val="OperatorTok"/>
        </w:rPr>
        <w:t>=</w:t>
      </w:r>
      <w:r>
        <w:rPr>
          <w:rStyle w:val="NormalTok"/>
        </w:rPr>
        <w:t xml:space="preserve"> {</w:t>
      </w:r>
      <w:r>
        <w:br/>
      </w:r>
      <w:r>
        <w:rPr>
          <w:rStyle w:val="NormalTok"/>
        </w:rPr>
        <w:t xml:space="preserve">  </w:t>
      </w:r>
      <w:r>
        <w:rPr>
          <w:rStyle w:val="DataTypeTok"/>
        </w:rPr>
        <w:t>numFound</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docs</w:t>
      </w:r>
      <w:r>
        <w:rPr>
          <w:rStyle w:val="OperatorTok"/>
        </w:rPr>
        <w:t>:</w:t>
      </w:r>
      <w:r>
        <w:rPr>
          <w:rStyle w:val="NormalTok"/>
        </w:rPr>
        <w:t xml:space="preserve"> [</w:t>
      </w:r>
      <w:r>
        <w:br/>
      </w:r>
      <w:r>
        <w:rPr>
          <w:rStyle w:val="NormalTok"/>
        </w:rPr>
        <w:t xml:space="preserve">    {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author_name</w:t>
      </w:r>
      <w:r>
        <w:rPr>
          <w:rStyle w:val="OperatorTok"/>
        </w:rPr>
        <w:t>:</w:t>
      </w:r>
      <w:r>
        <w:rPr>
          <w:rStyle w:val="NormalTok"/>
        </w:rPr>
        <w:t xml:space="preserve"> [</w:t>
      </w:r>
      <w:r>
        <w:rPr>
          <w:rStyle w:val="StringTok"/>
        </w:rPr>
        <w:t>"J.R.R. Tolkien"</w:t>
      </w:r>
      <w:r>
        <w:rPr>
          <w:rStyle w:val="NormalTok"/>
        </w:rPr>
        <w:t>]</w:t>
      </w:r>
      <w:r>
        <w:rPr>
          <w:rStyle w:val="OperatorTok"/>
        </w:rPr>
        <w:t>,</w:t>
      </w:r>
      <w:r>
        <w:rPr>
          <w:rStyle w:val="NormalTok"/>
        </w:rPr>
        <w:t xml:space="preserve"> </w:t>
      </w:r>
      <w:r>
        <w:rPr>
          <w:rStyle w:val="DataTypeTok"/>
        </w:rPr>
        <w:t>first_publish_year</w:t>
      </w:r>
      <w:r>
        <w:rPr>
          <w:rStyle w:val="OperatorTok"/>
        </w:rPr>
        <w:t>:</w:t>
      </w:r>
      <w:r>
        <w:rPr>
          <w:rStyle w:val="NormalTok"/>
        </w:rPr>
        <w:t xml:space="preserve"> </w:t>
      </w:r>
      <w:r>
        <w:rPr>
          <w:rStyle w:val="DecValTok"/>
        </w:rPr>
        <w:t>1937</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"Good Omens"</w:t>
      </w:r>
      <w:r>
        <w:rPr>
          <w:rStyle w:val="OperatorTok"/>
        </w:rPr>
        <w:t>,</w:t>
      </w:r>
      <w:r>
        <w:rPr>
          <w:rStyle w:val="NormalTok"/>
        </w:rPr>
        <w:t xml:space="preserve"> </w:t>
      </w:r>
      <w:r>
        <w:rPr>
          <w:rStyle w:val="DataTypeTok"/>
        </w:rPr>
        <w:t>author_name</w:t>
      </w:r>
      <w:r>
        <w:rPr>
          <w:rStyle w:val="OperatorTok"/>
        </w:rPr>
        <w:t>:</w:t>
      </w:r>
      <w:r>
        <w:rPr>
          <w:rStyle w:val="NormalTok"/>
        </w:rPr>
        <w:t xml:space="preserve"> [</w:t>
      </w:r>
      <w:r>
        <w:rPr>
          <w:rStyle w:val="StringTok"/>
        </w:rPr>
        <w:t>"Terry Pratchett"</w:t>
      </w:r>
      <w:r>
        <w:rPr>
          <w:rStyle w:val="OperatorTok"/>
        </w:rPr>
        <w:t>,</w:t>
      </w:r>
      <w:r>
        <w:rPr>
          <w:rStyle w:val="NormalTok"/>
        </w:rPr>
        <w:t xml:space="preserve"> </w:t>
      </w:r>
      <w:r>
        <w:rPr>
          <w:rStyle w:val="StringTok"/>
        </w:rPr>
        <w:t>"Neil Gaiman"</w:t>
      </w:r>
      <w:r>
        <w:rPr>
          <w:rStyle w:val="NormalTok"/>
        </w:rPr>
        <w:t>]</w:t>
      </w:r>
      <w:r>
        <w:rPr>
          <w:rStyle w:val="OperatorTok"/>
        </w:rPr>
        <w:t>,</w:t>
      </w:r>
      <w:r>
        <w:rPr>
          <w:rStyle w:val="NormalTok"/>
        </w:rPr>
        <w:t xml:space="preserve"> </w:t>
      </w:r>
      <w:r>
        <w:rPr>
          <w:rStyle w:val="DataTypeTok"/>
        </w:rPr>
        <w:t>first_publish_year</w:t>
      </w:r>
      <w:r>
        <w:rPr>
          <w:rStyle w:val="OperatorTok"/>
        </w:rPr>
        <w:t>:</w:t>
      </w:r>
      <w:r>
        <w:rPr>
          <w:rStyle w:val="NormalTok"/>
        </w:rPr>
        <w:t xml:space="preserve"> </w:t>
      </w:r>
      <w:r>
        <w:rPr>
          <w:rStyle w:val="DecValTok"/>
        </w:rPr>
        <w:t>1990</w:t>
      </w:r>
      <w:r>
        <w:rPr>
          <w:rStyle w:val="NormalTok"/>
        </w:rPr>
        <w:t xml:space="preserve"> }</w:t>
      </w:r>
      <w:r>
        <w:rPr>
          <w:rStyle w:val="OperatorTok"/>
        </w:rPr>
        <w:t>,</w:t>
      </w:r>
      <w:r>
        <w:br/>
      </w:r>
      <w:r>
        <w:rPr>
          <w:rStyle w:val="NormalTok"/>
        </w:rPr>
        <w:t xml:space="preserve">    { </w:t>
      </w:r>
      <w:r>
        <w:rPr>
          <w:rStyle w:val="DataTypeTok"/>
        </w:rPr>
        <w:t>title</w:t>
      </w:r>
      <w:r>
        <w:rPr>
          <w:rStyle w:val="OperatorTok"/>
        </w:rPr>
        <w:t>:</w:t>
      </w:r>
      <w:r>
        <w:rPr>
          <w:rStyle w:val="NormalTok"/>
        </w:rPr>
        <w:t xml:space="preserve"> </w:t>
      </w:r>
      <w:r>
        <w:rPr>
          <w:rStyle w:val="StringTok"/>
        </w:rPr>
        <w:t>"Beowulf"</w:t>
      </w:r>
      <w:r>
        <w:rPr>
          <w:rStyle w:val="OperatorTok"/>
        </w:rPr>
        <w:t>,</w:t>
      </w:r>
      <w:r>
        <w:rPr>
          <w:rStyle w:val="NormalTok"/>
        </w:rPr>
        <w:t xml:space="preserve"> </w:t>
      </w:r>
      <w:r>
        <w:rPr>
          <w:rStyle w:val="DataTypeTok"/>
        </w:rPr>
        <w:t>first_publish_year</w:t>
      </w:r>
      <w:r>
        <w:rPr>
          <w:rStyle w:val="OperatorTok"/>
        </w:rPr>
        <w:t>:</w:t>
      </w:r>
      <w:r>
        <w:rPr>
          <w:rStyle w:val="NormalTok"/>
        </w:rPr>
        <w:t xml:space="preserve"> </w:t>
      </w:r>
      <w:r>
        <w:rPr>
          <w:rStyle w:val="DecValTok"/>
        </w:rPr>
        <w:t>1000</w:t>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CommentTok"/>
        </w:rPr>
        <w:t>// A made-up second-hand bookshop API: similar data, different shape</w:t>
      </w:r>
      <w:r>
        <w:br/>
      </w:r>
      <w:r>
        <w:rPr>
          <w:rStyle w:val="KeywordTok"/>
        </w:rPr>
        <w:t>const</w:t>
      </w:r>
      <w:r>
        <w:rPr>
          <w:rStyle w:val="NormalTok"/>
        </w:rPr>
        <w:t xml:space="preserve"> bookshopReply </w:t>
      </w:r>
      <w:r>
        <w:rPr>
          <w:rStyle w:val="OperatorTok"/>
        </w:rPr>
        <w:t>=</w:t>
      </w:r>
      <w:r>
        <w:rPr>
          <w:rStyle w:val="NormalTok"/>
        </w:rPr>
        <w:t xml:space="preserve"> {</w:t>
      </w:r>
      <w:r>
        <w:br/>
      </w:r>
      <w:r>
        <w:rPr>
          <w:rStyle w:val="NormalTok"/>
        </w:rPr>
        <w:t xml:space="preserve">  </w:t>
      </w:r>
      <w:r>
        <w:rPr>
          <w:rStyle w:val="DataTypeTok"/>
        </w:rPr>
        <w:t>results</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writers</w:t>
      </w:r>
      <w:r>
        <w:rPr>
          <w:rStyle w:val="OperatorTok"/>
        </w:rPr>
        <w:t>:</w:t>
      </w:r>
      <w:r>
        <w:rPr>
          <w:rStyle w:val="NormalTok"/>
        </w:rPr>
        <w:t xml:space="preserve"> [{ </w:t>
      </w:r>
      <w:r>
        <w:rPr>
          <w:rStyle w:val="DataTypeTok"/>
        </w:rPr>
        <w:t>fullName</w:t>
      </w:r>
      <w:r>
        <w:rPr>
          <w:rStyle w:val="OperatorTok"/>
        </w:rPr>
        <w:t>:</w:t>
      </w:r>
      <w:r>
        <w:rPr>
          <w:rStyle w:val="NormalTok"/>
        </w:rPr>
        <w:t xml:space="preserve"> </w:t>
      </w:r>
      <w:r>
        <w:rPr>
          <w:rStyle w:val="StringTok"/>
        </w:rPr>
        <w:t>"Frank Herbert"</w:t>
      </w:r>
      <w:r>
        <w:rPr>
          <w:rStyle w:val="NormalTok"/>
        </w:rPr>
        <w:t xml:space="preserve"> }]</w:t>
      </w:r>
      <w:r>
        <w:rPr>
          <w:rStyle w:val="OperatorTok"/>
        </w:rPr>
        <w:t>,</w:t>
      </w:r>
      <w:r>
        <w:rPr>
          <w:rStyle w:val="NormalTok"/>
        </w:rPr>
        <w:t xml:space="preserve"> </w:t>
      </w:r>
      <w:r>
        <w:rPr>
          <w:rStyle w:val="DataTypeTok"/>
        </w:rPr>
        <w:t>published</w:t>
      </w:r>
      <w:r>
        <w:rPr>
          <w:rStyle w:val="OperatorTok"/>
        </w:rPr>
        <w:t>:</w:t>
      </w:r>
      <w:r>
        <w:rPr>
          <w:rStyle w:val="NormalTok"/>
        </w:rPr>
        <w:t xml:space="preserve"> </w:t>
      </w:r>
      <w:r>
        <w:rPr>
          <w:rStyle w:val="StringTok"/>
        </w:rPr>
        <w:t>"1965-08-01"</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"Mystery Diary"</w:t>
      </w:r>
      <w:r>
        <w:rPr>
          <w:rStyle w:val="OperatorTok"/>
        </w:rPr>
        <w:t>,</w:t>
      </w:r>
      <w:r>
        <w:rPr>
          <w:rStyle w:val="NormalTok"/>
        </w:rPr>
        <w:t xml:space="preserve"> </w:t>
      </w:r>
      <w:r>
        <w:rPr>
          <w:rStyle w:val="DataTypeTok"/>
        </w:rPr>
        <w:t>writers</w:t>
      </w:r>
      <w:r>
        <w:rPr>
          <w:rStyle w:val="OperatorTok"/>
        </w:rPr>
        <w:t>:</w:t>
      </w:r>
      <w:r>
        <w:rPr>
          <w:rStyle w:val="NormalTok"/>
        </w:rPr>
        <w:t xml:space="preserve"> []</w:t>
      </w:r>
      <w:r>
        <w:rPr>
          <w:rStyle w:val="OperatorTok"/>
        </w:rPr>
        <w:t>,</w:t>
      </w:r>
      <w:r>
        <w:rPr>
          <w:rStyle w:val="NormalTok"/>
        </w:rPr>
        <w:t xml:space="preserve"> </w:t>
      </w:r>
      <w:r>
        <w:rPr>
          <w:rStyle w:val="DataTypeTok"/>
        </w:rPr>
        <w:t>published</w:t>
      </w:r>
      <w:r>
        <w:rPr>
          <w:rStyle w:val="OperatorTok"/>
        </w:rPr>
        <w:t>:</w:t>
      </w:r>
      <w:r>
        <w:rPr>
          <w:rStyle w:val="NormalTok"/>
        </w:rPr>
        <w:t xml:space="preserve"> </w:t>
      </w:r>
      <w:r>
        <w:rPr>
          <w:rStyle w:val="StringTok"/>
        </w:rPr>
        <w:t>"2019"</w:t>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printBooks</w:t>
      </w:r>
      <w:r>
        <w:rPr>
          <w:rStyle w:val="NormalTok"/>
        </w:rPr>
        <w:t>(books)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book </w:t>
      </w:r>
      <w:r>
        <w:rPr>
          <w:rStyle w:val="KeywordTok"/>
        </w:rPr>
        <w:t>of</w:t>
      </w:r>
      <w:r>
        <w:rPr>
          <w:rStyle w:val="NormalTok"/>
        </w:rPr>
        <w:t xml:space="preserve"> books)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book</w:t>
      </w:r>
      <w:r>
        <w:rPr>
          <w:rStyle w:val="OperatorTok"/>
        </w:rPr>
        <w:t>.</w:t>
      </w:r>
      <w:r>
        <w:rPr>
          <w:rStyle w:val="AttributeTok"/>
        </w:rPr>
        <w:t>title</w:t>
      </w:r>
      <w:r>
        <w:rPr>
          <w:rStyle w:val="SpecialCharTok"/>
        </w:rPr>
        <w:t>}</w:t>
      </w:r>
      <w:r>
        <w:rPr>
          <w:rStyle w:val="VerbatimStringTok"/>
        </w:rPr>
        <w:t xml:space="preserve"> by </w:t>
      </w:r>
      <w:r>
        <w:rPr>
          <w:rStyle w:val="SpecialCharTok"/>
        </w:rPr>
        <w:t>${</w:t>
      </w:r>
      <w:r>
        <w:rPr>
          <w:rStyle w:val="NormalTok"/>
        </w:rPr>
        <w:t>book</w:t>
      </w:r>
      <w:r>
        <w:rPr>
          <w:rStyle w:val="OperatorTok"/>
        </w:rPr>
        <w:t>.</w:t>
      </w:r>
      <w:r>
        <w:rPr>
          <w:rStyle w:val="AttributeTok"/>
        </w:rPr>
        <w:t>author</w:t>
      </w:r>
      <w:r>
        <w:rPr>
          <w:rStyle w:val="SpecialCharTok"/>
        </w:rPr>
        <w:t>}</w:t>
      </w:r>
      <w:r>
        <w:rPr>
          <w:rStyle w:val="VerbatimStringTok"/>
        </w:rPr>
        <w:t xml:space="preserve"> (</w:t>
      </w:r>
      <w:r>
        <w:rPr>
          <w:rStyle w:val="SpecialCharTok"/>
        </w:rPr>
        <w:t>${</w:t>
      </w:r>
      <w:r>
        <w:rPr>
          <w:rStyle w:val="NormalTok"/>
        </w:rPr>
        <w:t>book</w:t>
      </w:r>
      <w:r>
        <w:rPr>
          <w:rStyle w:val="OperatorTok"/>
        </w:rPr>
        <w:t>.</w:t>
      </w:r>
      <w:r>
        <w:rPr>
          <w:rStyle w:val="AttributeTok"/>
        </w:rPr>
        <w:t>year</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p>
    <w:p w14:paraId="04CDD847" w14:textId="77777777" w:rsidR="000C5186" w:rsidRDefault="00166F5B">
      <w:pPr>
        <w:pStyle w:val="FirstParagraph"/>
      </w:pPr>
      <w:r>
        <w:t xml:space="preserve">Write two </w:t>
      </w:r>
      <w:r>
        <w:rPr>
          <w:b/>
          <w:bCs/>
        </w:rPr>
        <w:t>adapters</w:t>
      </w:r>
      <w:r>
        <w:t xml:space="preserve">, </w:t>
      </w:r>
      <w:r>
        <w:rPr>
          <w:rStyle w:val="VerbatimChar"/>
        </w:rPr>
        <w:t>fromOpenLibrary(reply)</w:t>
      </w:r>
      <w:r>
        <w:t xml:space="preserve"> and </w:t>
      </w:r>
      <w:r>
        <w:rPr>
          <w:rStyle w:val="VerbatimChar"/>
        </w:rPr>
        <w:t>fromBookshop(reply)</w:t>
      </w:r>
      <w:r>
        <w:t xml:space="preserve">. Each one returns an array of </w:t>
      </w:r>
      <w:r>
        <w:rPr>
          <w:rStyle w:val="VerbatimChar"/>
        </w:rPr>
        <w:t>{ title, author, year }</w:t>
      </w:r>
      <w:r>
        <w:t xml:space="preserve"> objects:</w:t>
      </w:r>
    </w:p>
    <w:p w14:paraId="67EEC959" w14:textId="77777777" w:rsidR="000C5186" w:rsidRDefault="00166F5B">
      <w:pPr>
        <w:pStyle w:val="Compact"/>
        <w:numPr>
          <w:ilvl w:val="0"/>
          <w:numId w:val="511"/>
        </w:numPr>
      </w:pPr>
      <w:r>
        <w:rPr>
          <w:rStyle w:val="VerbatimChar"/>
        </w:rPr>
        <w:t>author</w:t>
      </w:r>
      <w:r>
        <w:t xml:space="preserve"> joins several authors with </w:t>
      </w:r>
      <w:r>
        <w:rPr>
          <w:rStyle w:val="VerbatimChar"/>
        </w:rPr>
        <w:t>" &amp; "</w:t>
      </w:r>
      <w:r>
        <w:t xml:space="preserve">. If there are no authors, it's </w:t>
      </w:r>
      <w:r>
        <w:rPr>
          <w:rStyle w:val="VerbatimChar"/>
        </w:rPr>
        <w:t>"Unknown author"</w:t>
      </w:r>
      <w:r>
        <w:t>.</w:t>
      </w:r>
    </w:p>
    <w:p w14:paraId="4EAF45F4" w14:textId="77777777" w:rsidR="000C5186" w:rsidRDefault="00166F5B">
      <w:pPr>
        <w:pStyle w:val="Compact"/>
        <w:numPr>
          <w:ilvl w:val="0"/>
          <w:numId w:val="511"/>
        </w:numPr>
      </w:pPr>
      <w:r>
        <w:rPr>
          <w:rStyle w:val="VerbatimChar"/>
        </w:rPr>
        <w:t>year</w:t>
      </w:r>
      <w:r>
        <w:t xml:space="preserve"> must be a </w:t>
      </w:r>
      <w:r>
        <w:rPr>
          <w:b/>
          <w:bCs/>
        </w:rPr>
        <w:t>number</w:t>
      </w:r>
      <w:r>
        <w:t>. The bookshop sometimes sends a full date, sometimes only a year.</w:t>
      </w:r>
    </w:p>
    <w:p w14:paraId="351B8DB0" w14:textId="77777777" w:rsidR="000C5186" w:rsidRDefault="00166F5B">
      <w:pPr>
        <w:pStyle w:val="FirstParagraph"/>
      </w:pPr>
      <w:r>
        <w:t>Then add this at the bottom of your file:</w:t>
      </w:r>
    </w:p>
    <w:p w14:paraId="7D176FED" w14:textId="77777777" w:rsidR="000C5186" w:rsidRDefault="00166F5B">
      <w:pPr>
        <w:pStyle w:val="SourceCode"/>
      </w:pPr>
      <w:r>
        <w:rPr>
          <w:rStyle w:val="KeywordTok"/>
        </w:rPr>
        <w:t>const</w:t>
      </w:r>
      <w:r>
        <w:rPr>
          <w:rStyle w:val="NormalTok"/>
        </w:rPr>
        <w:t xml:space="preserve"> allBooks </w:t>
      </w:r>
      <w:r>
        <w:rPr>
          <w:rStyle w:val="OperatorTok"/>
        </w:rPr>
        <w:t>=</w:t>
      </w:r>
      <w:r>
        <w:rPr>
          <w:rStyle w:val="NormalTok"/>
        </w:rPr>
        <w:t xml:space="preserve"> [</w:t>
      </w:r>
      <w:r>
        <w:rPr>
          <w:rStyle w:val="OperatorTok"/>
        </w:rPr>
        <w:t>...</w:t>
      </w:r>
      <w:r>
        <w:rPr>
          <w:rStyle w:val="FunctionTok"/>
        </w:rPr>
        <w:t>fromOpenLibrary</w:t>
      </w:r>
      <w:r>
        <w:rPr>
          <w:rStyle w:val="NormalTok"/>
        </w:rPr>
        <w:t>(openLibraryReply)</w:t>
      </w:r>
      <w:r>
        <w:rPr>
          <w:rStyle w:val="OperatorTok"/>
        </w:rPr>
        <w:t>,</w:t>
      </w:r>
      <w:r>
        <w:rPr>
          <w:rStyle w:val="NormalTok"/>
        </w:rPr>
        <w:t xml:space="preserve"> </w:t>
      </w:r>
      <w:r>
        <w:rPr>
          <w:rStyle w:val="OperatorTok"/>
        </w:rPr>
        <w:t>...</w:t>
      </w:r>
      <w:r>
        <w:rPr>
          <w:rStyle w:val="FunctionTok"/>
        </w:rPr>
        <w:t>fromBookshop</w:t>
      </w:r>
      <w:r>
        <w:rPr>
          <w:rStyle w:val="NormalTok"/>
        </w:rPr>
        <w:t>(bookshopReply)]</w:t>
      </w:r>
      <w:r>
        <w:rPr>
          <w:rStyle w:val="OperatorTok"/>
        </w:rPr>
        <w:t>;</w:t>
      </w:r>
      <w:r>
        <w:br/>
      </w:r>
      <w:r>
        <w:rPr>
          <w:rStyle w:val="FunctionTok"/>
        </w:rPr>
        <w:t>printBooks</w:t>
      </w:r>
      <w:r>
        <w:rPr>
          <w:rStyle w:val="NormalTok"/>
        </w:rPr>
        <w:t>(allBooks</w:t>
      </w:r>
      <w:r>
        <w:rPr>
          <w:rStyle w:val="OperatorTok"/>
        </w:rPr>
        <w:t>.</w:t>
      </w:r>
      <w:r>
        <w:rPr>
          <w:rStyle w:val="FunctionTok"/>
        </w:rPr>
        <w:t>toSorted</w:t>
      </w:r>
      <w:r>
        <w:rPr>
          <w:rStyle w:val="NormalTok"/>
        </w:rPr>
        <w:t>((a</w:t>
      </w:r>
      <w:r>
        <w:rPr>
          <w:rStyle w:val="OperatorTok"/>
        </w:rPr>
        <w:t>,</w:t>
      </w:r>
      <w:r>
        <w:rPr>
          <w:rStyle w:val="NormalTok"/>
        </w:rPr>
        <w:t xml:space="preserve"> b) </w:t>
      </w:r>
      <w:r>
        <w:rPr>
          <w:rStyle w:val="KeywordTok"/>
        </w:rPr>
        <w:t>=&gt;</w:t>
      </w:r>
      <w:r>
        <w:rPr>
          <w:rStyle w:val="NormalTok"/>
        </w:rPr>
        <w:t xml:space="preserve"> a</w:t>
      </w:r>
      <w:r>
        <w:rPr>
          <w:rStyle w:val="OperatorTok"/>
        </w:rPr>
        <w:t>.</w:t>
      </w:r>
      <w:r>
        <w:rPr>
          <w:rStyle w:val="AttributeTok"/>
        </w:rPr>
        <w:t>year</w:t>
      </w:r>
      <w:r>
        <w:rPr>
          <w:rStyle w:val="NormalTok"/>
        </w:rPr>
        <w:t xml:space="preserve"> </w:t>
      </w:r>
      <w:r>
        <w:rPr>
          <w:rStyle w:val="OperatorTok"/>
        </w:rPr>
        <w:t>-</w:t>
      </w:r>
      <w:r>
        <w:rPr>
          <w:rStyle w:val="NormalTok"/>
        </w:rPr>
        <w:t xml:space="preserve"> b</w:t>
      </w:r>
      <w:r>
        <w:rPr>
          <w:rStyle w:val="OperatorTok"/>
        </w:rPr>
        <w:t>.</w:t>
      </w:r>
      <w:r>
        <w:rPr>
          <w:rStyle w:val="AttributeTok"/>
        </w:rPr>
        <w:t>year</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"All years are numbers:"</w:t>
      </w:r>
      <w:r>
        <w:rPr>
          <w:rStyle w:val="OperatorTok"/>
        </w:rPr>
        <w:t>,</w:t>
      </w:r>
      <w:r>
        <w:rPr>
          <w:rStyle w:val="NormalTok"/>
        </w:rPr>
        <w:t xml:space="preserve"> allBooks</w:t>
      </w:r>
      <w:r>
        <w:rPr>
          <w:rStyle w:val="OperatorTok"/>
        </w:rPr>
        <w:t>.</w:t>
      </w:r>
      <w:r>
        <w:rPr>
          <w:rStyle w:val="FunctionTok"/>
        </w:rPr>
        <w:t>every</w:t>
      </w:r>
      <w:r>
        <w:rPr>
          <w:rStyle w:val="NormalTok"/>
        </w:rPr>
        <w:t xml:space="preserve">((book) </w:t>
      </w:r>
      <w:r>
        <w:rPr>
          <w:rStyle w:val="KeywordTok"/>
        </w:rPr>
        <w:t>=&gt;</w:t>
      </w:r>
      <w:r>
        <w:rPr>
          <w:rStyle w:val="NormalTok"/>
        </w:rPr>
        <w:t xml:space="preserve"> </w:t>
      </w:r>
      <w:r>
        <w:rPr>
          <w:rStyle w:val="KeywordTok"/>
        </w:rPr>
        <w:t>typeof</w:t>
      </w:r>
      <w:r>
        <w:rPr>
          <w:rStyle w:val="NormalTok"/>
        </w:rPr>
        <w:t xml:space="preserve"> book</w:t>
      </w:r>
      <w:r>
        <w:rPr>
          <w:rStyle w:val="OperatorTok"/>
        </w:rPr>
        <w:t>.</w:t>
      </w:r>
      <w:r>
        <w:rPr>
          <w:rStyle w:val="AttributeTok"/>
        </w:rPr>
        <w:t>year</w:t>
      </w:r>
      <w:r>
        <w:rPr>
          <w:rStyle w:val="NormalTok"/>
        </w:rPr>
        <w:t xml:space="preserve"> </w:t>
      </w:r>
      <w:r>
        <w:rPr>
          <w:rStyle w:val="OperatorTok"/>
        </w:rPr>
        <w:t>===</w:t>
      </w:r>
      <w:r>
        <w:rPr>
          <w:rStyle w:val="NormalTok"/>
        </w:rPr>
        <w:t xml:space="preserve"> </w:t>
      </w:r>
      <w:r>
        <w:rPr>
          <w:rStyle w:val="StringTok"/>
        </w:rPr>
        <w:t>"number"</w:t>
      </w:r>
      <w:r>
        <w:rPr>
          <w:rStyle w:val="NormalTok"/>
        </w:rPr>
        <w:t>))</w:t>
      </w:r>
      <w:r>
        <w:rPr>
          <w:rStyle w:val="OperatorTok"/>
        </w:rPr>
        <w:t>;</w:t>
      </w:r>
    </w:p>
    <w:p w14:paraId="072DD2E2" w14:textId="77777777" w:rsidR="000C5186" w:rsidRDefault="00166F5B">
      <w:pPr>
        <w:pStyle w:val="FirstParagraph"/>
      </w:pPr>
      <w:r>
        <w:t>Expected output:</w:t>
      </w:r>
    </w:p>
    <w:p w14:paraId="03FFDE47" w14:textId="77777777" w:rsidR="000C5186" w:rsidRDefault="00166F5B">
      <w:pPr>
        <w:pStyle w:val="SourceCode"/>
      </w:pPr>
      <w:r>
        <w:rPr>
          <w:rStyle w:val="VerbatimChar"/>
        </w:rPr>
        <w:t>Beowulf by Unknown author (1000)</w:t>
      </w:r>
      <w:r>
        <w:br/>
      </w:r>
      <w:r>
        <w:rPr>
          <w:rStyle w:val="VerbatimChar"/>
        </w:rPr>
        <w:t>The Hobbit by J.R.R. Tolkien (1937)</w:t>
      </w:r>
      <w:r>
        <w:br/>
      </w:r>
      <w:r>
        <w:rPr>
          <w:rStyle w:val="VerbatimChar"/>
        </w:rPr>
        <w:t>Dune by Frank Herbert (1965)</w:t>
      </w:r>
      <w:r>
        <w:br/>
      </w:r>
      <w:r>
        <w:rPr>
          <w:rStyle w:val="VerbatimChar"/>
        </w:rPr>
        <w:t>Good Omens by Terry Pratchett &amp; Neil Gaiman (1990)</w:t>
      </w:r>
      <w:r>
        <w:br/>
      </w:r>
      <w:r>
        <w:rPr>
          <w:rStyle w:val="VerbatimChar"/>
        </w:rPr>
        <w:t>Mystery Diary by Unknown author (2019)</w:t>
      </w:r>
      <w:r>
        <w:br/>
      </w:r>
      <w:r>
        <w:rPr>
          <w:rStyle w:val="VerbatimChar"/>
        </w:rPr>
        <w:t>All years are numbers: true</w:t>
      </w:r>
    </w:p>
    <w:p w14:paraId="09FF09C9" w14:textId="77777777" w:rsidR="000C5186" w:rsidRDefault="00166F5B">
      <w:pPr>
        <w:pStyle w:val="FirstParagraph"/>
      </w:pPr>
      <w:r>
        <w:rPr>
          <w:b/>
          <w:bCs/>
        </w:rPr>
        <w:t>Rule:</w:t>
      </w:r>
      <w:r>
        <w:t xml:space="preserve"> don't change </w:t>
      </w:r>
      <w:r>
        <w:rPr>
          <w:rStyle w:val="VerbatimChar"/>
        </w:rPr>
        <w:t>printBooks</w:t>
      </w:r>
      <w:r>
        <w:t>. All the shape-fixing happens in the adapters.</w:t>
      </w:r>
    </w:p>
    <w:p w14:paraId="18271C25" w14:textId="77777777" w:rsidR="000C5186" w:rsidRDefault="00166F5B">
      <w:pPr>
        <w:pStyle w:val="BodyText"/>
      </w:pPr>
      <w:r>
        <w:rPr>
          <w:i/>
          <w:iCs/>
        </w:rPr>
        <w:t xml:space="preserve">Stuck? Hint 1, Hint 2 and Hint 3 are in the </w:t>
      </w:r>
      <w:hyperlink w:anchor="hints-sec-44-design-patterns-4">
        <w:r>
          <w:rPr>
            <w:rStyle w:val="Hyperlink"/>
            <w:i/>
            <w:iCs/>
          </w:rPr>
          <w:t>Hints section</w:t>
        </w:r>
      </w:hyperlink>
      <w:r>
        <w:rPr>
          <w:i/>
          <w:iCs/>
        </w:rPr>
        <w:t xml:space="preserve"> at the end.</w:t>
      </w:r>
    </w:p>
    <w:p w14:paraId="2F6F6CCB" w14:textId="77777777" w:rsidR="000C5186" w:rsidRDefault="000C5186">
      <w:pPr>
        <w:pBdr>
          <w:bottom w:val="single" w:sz="6" w:space="1" w:color="C9D1D9"/>
        </w:pBdr>
        <w:spacing w:before="120" w:after="240"/>
      </w:pPr>
    </w:p>
    <w:p w14:paraId="60AD67CF" w14:textId="77777777" w:rsidR="000C5186" w:rsidRDefault="00166F5B">
      <w:pPr>
        <w:pStyle w:val="Heading4"/>
      </w:pPr>
      <w:bookmarkStart w:id="1184" w:name="sec-44-design-patterns-5"/>
      <w:bookmarkEnd w:id="1183"/>
      <w:r>
        <w:t>Exercise 5 (Challenge): Pizza shop</w:t>
      </w:r>
    </w:p>
    <w:p w14:paraId="777455A6" w14:textId="77777777" w:rsidR="000C5186" w:rsidRDefault="00166F5B">
      <w:pPr>
        <w:pStyle w:val="FirstParagraph"/>
      </w:pPr>
      <w:r>
        <w:t>Build the order system for a small pizza shop, split into modules (</w:t>
      </w:r>
      <w:hyperlink w:anchor="ch-29-modules">
        <w:r>
          <w:rPr>
            <w:rStyle w:val="Hyperlink"/>
          </w:rPr>
          <w:t>chapter 29</w:t>
        </w:r>
      </w:hyperlink>
      <w:r>
        <w:t>). It uses five patterns from this chapter at once.</w:t>
      </w:r>
    </w:p>
    <w:p w14:paraId="4506BF42" w14:textId="77777777" w:rsidR="000C5186" w:rsidRDefault="00166F5B">
      <w:pPr>
        <w:pStyle w:val="BodyText"/>
      </w:pPr>
      <w:r>
        <w:t xml:space="preserve">Make a folder called </w:t>
      </w:r>
      <w:r>
        <w:rPr>
          <w:rStyle w:val="VerbatimChar"/>
        </w:rPr>
        <w:t>ex5</w:t>
      </w:r>
      <w:r>
        <w:t xml:space="preserve"> with a </w:t>
      </w:r>
      <w:r>
        <w:rPr>
          <w:rStyle w:val="VerbatimChar"/>
        </w:rPr>
        <w:t>package.json</w:t>
      </w:r>
      <w:r>
        <w:t xml:space="preserve"> containing </w:t>
      </w:r>
      <w:r>
        <w:rPr>
          <w:rStyle w:val="VerbatimChar"/>
        </w:rPr>
        <w:t>{ "type": "module" }</w:t>
      </w:r>
      <w:r>
        <w:t>, and these files:</w:t>
      </w:r>
    </w:p>
    <w:tbl>
      <w:tblPr>
        <w:tblStyle w:val="Table"/>
        <w:tblW w:w="0" w:type="auto"/>
        <w:tblLook w:val="0020" w:firstRow="1" w:lastRow="0" w:firstColumn="0" w:lastColumn="0" w:noHBand="0" w:noVBand="0"/>
      </w:tblPr>
      <w:tblGrid>
        <w:gridCol w:w="1366"/>
        <w:gridCol w:w="1732"/>
        <w:gridCol w:w="6478"/>
      </w:tblGrid>
      <w:tr w:rsidR="000C5186" w14:paraId="1066AAF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EE42DDB" w14:textId="77777777" w:rsidR="000C5186" w:rsidRDefault="00166F5B">
            <w:pPr>
              <w:pStyle w:val="Compact"/>
            </w:pPr>
            <w:r>
              <w:t>File</w:t>
            </w:r>
          </w:p>
        </w:tc>
        <w:tc>
          <w:tcPr>
            <w:tcW w:w="0" w:type="auto"/>
          </w:tcPr>
          <w:p w14:paraId="02BFED19" w14:textId="77777777" w:rsidR="000C5186" w:rsidRDefault="00166F5B">
            <w:pPr>
              <w:pStyle w:val="Compact"/>
            </w:pPr>
            <w:r>
              <w:t>Pattern</w:t>
            </w:r>
          </w:p>
        </w:tc>
        <w:tc>
          <w:tcPr>
            <w:tcW w:w="0" w:type="auto"/>
          </w:tcPr>
          <w:p w14:paraId="17F796F3" w14:textId="77777777" w:rsidR="000C5186" w:rsidRDefault="00166F5B">
            <w:pPr>
              <w:pStyle w:val="Compact"/>
            </w:pPr>
            <w:r>
              <w:t>Its job</w:t>
            </w:r>
          </w:p>
        </w:tc>
      </w:tr>
      <w:tr w:rsidR="000C5186" w14:paraId="7373146B" w14:textId="77777777">
        <w:tc>
          <w:tcPr>
            <w:tcW w:w="0" w:type="auto"/>
          </w:tcPr>
          <w:p w14:paraId="4DB9A989" w14:textId="77777777" w:rsidR="000C5186" w:rsidRDefault="00166F5B">
            <w:pPr>
              <w:pStyle w:val="Compact"/>
            </w:pPr>
            <w:r>
              <w:rPr>
                <w:rStyle w:val="VerbatimChar"/>
              </w:rPr>
              <w:t>emitter.js</w:t>
            </w:r>
          </w:p>
        </w:tc>
        <w:tc>
          <w:tcPr>
            <w:tcW w:w="0" w:type="auto"/>
          </w:tcPr>
          <w:p w14:paraId="66A9C482" w14:textId="77777777" w:rsidR="000C5186" w:rsidRDefault="00166F5B">
            <w:pPr>
              <w:pStyle w:val="Compact"/>
            </w:pPr>
            <w:r>
              <w:t>Observer</w:t>
            </w:r>
          </w:p>
        </w:tc>
        <w:tc>
          <w:tcPr>
            <w:tcW w:w="0" w:type="auto"/>
          </w:tcPr>
          <w:p w14:paraId="19E4A3F8" w14:textId="77777777" w:rsidR="000C5186" w:rsidRDefault="00166F5B">
            <w:pPr>
              <w:pStyle w:val="Compact"/>
            </w:pPr>
            <w:r>
              <w:t xml:space="preserve">Exports your </w:t>
            </w:r>
            <w:r>
              <w:rPr>
                <w:rStyle w:val="VerbatimChar"/>
              </w:rPr>
              <w:t>Emitter</w:t>
            </w:r>
            <w:r>
              <w:t xml:space="preserve"> class from the notes</w:t>
            </w:r>
          </w:p>
        </w:tc>
      </w:tr>
      <w:tr w:rsidR="000C5186" w14:paraId="2C8D2928" w14:textId="77777777">
        <w:tc>
          <w:tcPr>
            <w:tcW w:w="0" w:type="auto"/>
          </w:tcPr>
          <w:p w14:paraId="20E336F9" w14:textId="77777777" w:rsidR="000C5186" w:rsidRDefault="00166F5B">
            <w:pPr>
              <w:pStyle w:val="Compact"/>
            </w:pPr>
            <w:r>
              <w:rPr>
                <w:rStyle w:val="VerbatimChar"/>
              </w:rPr>
              <w:t>events.js</w:t>
            </w:r>
          </w:p>
        </w:tc>
        <w:tc>
          <w:tcPr>
            <w:tcW w:w="0" w:type="auto"/>
          </w:tcPr>
          <w:p w14:paraId="47C0A9BA" w14:textId="77777777" w:rsidR="000C5186" w:rsidRDefault="00166F5B">
            <w:pPr>
              <w:pStyle w:val="Compact"/>
            </w:pPr>
            <w:r>
              <w:t>Singleton</w:t>
            </w:r>
          </w:p>
        </w:tc>
        <w:tc>
          <w:tcPr>
            <w:tcW w:w="0" w:type="auto"/>
          </w:tcPr>
          <w:p w14:paraId="453C120C" w14:textId="77777777" w:rsidR="000C5186" w:rsidRDefault="00166F5B">
            <w:pPr>
              <w:pStyle w:val="Compact"/>
            </w:pPr>
            <w:r>
              <w:t xml:space="preserve">Exports </w:t>
            </w:r>
            <w:r>
              <w:rPr>
                <w:rStyle w:val="VerbatimChar"/>
              </w:rPr>
              <w:t>orderEvents</w:t>
            </w:r>
            <w:r>
              <w:t xml:space="preserve">: the </w:t>
            </w:r>
            <w:r>
              <w:rPr>
                <w:b/>
                <w:bCs/>
              </w:rPr>
              <w:t>one</w:t>
            </w:r>
            <w:r>
              <w:t xml:space="preserve"> emitter the whole app shares</w:t>
            </w:r>
          </w:p>
        </w:tc>
      </w:tr>
      <w:tr w:rsidR="000C5186" w14:paraId="46CE18A6" w14:textId="77777777">
        <w:tc>
          <w:tcPr>
            <w:tcW w:w="0" w:type="auto"/>
          </w:tcPr>
          <w:p w14:paraId="3E70B25B" w14:textId="77777777" w:rsidR="000C5186" w:rsidRDefault="00166F5B">
            <w:pPr>
              <w:pStyle w:val="Compact"/>
            </w:pPr>
            <w:r>
              <w:rPr>
                <w:rStyle w:val="VerbatimChar"/>
              </w:rPr>
              <w:t>menu.js</w:t>
            </w:r>
          </w:p>
        </w:tc>
        <w:tc>
          <w:tcPr>
            <w:tcW w:w="0" w:type="auto"/>
          </w:tcPr>
          <w:p w14:paraId="04772A33" w14:textId="77777777" w:rsidR="000C5186" w:rsidRDefault="00166F5B">
            <w:pPr>
              <w:pStyle w:val="Compact"/>
            </w:pPr>
            <w:r>
              <w:t>Module + Factory</w:t>
            </w:r>
          </w:p>
        </w:tc>
        <w:tc>
          <w:tcPr>
            <w:tcW w:w="0" w:type="auto"/>
          </w:tcPr>
          <w:p w14:paraId="6A9A9189" w14:textId="77777777" w:rsidR="000C5186" w:rsidRDefault="00166F5B">
            <w:pPr>
              <w:pStyle w:val="Compact"/>
            </w:pPr>
            <w:r>
              <w:t xml:space="preserve">Exports </w:t>
            </w:r>
            <w:r>
              <w:rPr>
                <w:rStyle w:val="VerbatimChar"/>
              </w:rPr>
              <w:t>createPizza(name, size)</w:t>
            </w:r>
            <w:r>
              <w:t>. The prices stay private (not exported)</w:t>
            </w:r>
          </w:p>
        </w:tc>
      </w:tr>
      <w:tr w:rsidR="000C5186" w14:paraId="10229B60" w14:textId="77777777">
        <w:tc>
          <w:tcPr>
            <w:tcW w:w="0" w:type="auto"/>
          </w:tcPr>
          <w:p w14:paraId="6B947703" w14:textId="77777777" w:rsidR="000C5186" w:rsidRDefault="00166F5B">
            <w:pPr>
              <w:pStyle w:val="Compact"/>
            </w:pPr>
            <w:r>
              <w:rPr>
                <w:rStyle w:val="VerbatimChar"/>
              </w:rPr>
              <w:t>delivery.js</w:t>
            </w:r>
          </w:p>
        </w:tc>
        <w:tc>
          <w:tcPr>
            <w:tcW w:w="0" w:type="auto"/>
          </w:tcPr>
          <w:p w14:paraId="39A69EB5" w14:textId="77777777" w:rsidR="000C5186" w:rsidRDefault="00166F5B">
            <w:pPr>
              <w:pStyle w:val="Compact"/>
            </w:pPr>
            <w:r>
              <w:t>Strategy</w:t>
            </w:r>
          </w:p>
        </w:tc>
        <w:tc>
          <w:tcPr>
            <w:tcW w:w="0" w:type="auto"/>
          </w:tcPr>
          <w:p w14:paraId="48235FE4" w14:textId="77777777" w:rsidR="000C5186" w:rsidRDefault="00166F5B">
            <w:pPr>
              <w:pStyle w:val="Compact"/>
            </w:pPr>
            <w:r>
              <w:t xml:space="preserve">Exports </w:t>
            </w:r>
            <w:r>
              <w:rPr>
                <w:rStyle w:val="VerbatimChar"/>
              </w:rPr>
              <w:t>deliveryCost(method, km)</w:t>
            </w:r>
          </w:p>
        </w:tc>
      </w:tr>
      <w:tr w:rsidR="000C5186" w14:paraId="53382059" w14:textId="77777777">
        <w:tc>
          <w:tcPr>
            <w:tcW w:w="0" w:type="auto"/>
          </w:tcPr>
          <w:p w14:paraId="1AAF7AC8" w14:textId="77777777" w:rsidR="000C5186" w:rsidRDefault="00166F5B">
            <w:pPr>
              <w:pStyle w:val="Compact"/>
            </w:pPr>
            <w:r>
              <w:rPr>
                <w:rStyle w:val="VerbatimChar"/>
              </w:rPr>
              <w:t>orders.js</w:t>
            </w:r>
          </w:p>
        </w:tc>
        <w:tc>
          <w:tcPr>
            <w:tcW w:w="0" w:type="auto"/>
          </w:tcPr>
          <w:p w14:paraId="59061A61" w14:textId="77777777" w:rsidR="000C5186" w:rsidRDefault="000C5186">
            <w:pPr>
              <w:pStyle w:val="Compact"/>
            </w:pPr>
          </w:p>
        </w:tc>
        <w:tc>
          <w:tcPr>
            <w:tcW w:w="0" w:type="auto"/>
          </w:tcPr>
          <w:p w14:paraId="5A2EDF44" w14:textId="77777777" w:rsidR="000C5186" w:rsidRDefault="00166F5B">
            <w:pPr>
              <w:pStyle w:val="Compact"/>
            </w:pPr>
            <w:r>
              <w:t xml:space="preserve">Exports </w:t>
            </w:r>
            <w:r>
              <w:rPr>
                <w:rStyle w:val="VerbatimChar"/>
              </w:rPr>
              <w:t>placeOrder(order)</w:t>
            </w:r>
          </w:p>
        </w:tc>
      </w:tr>
      <w:tr w:rsidR="000C5186" w14:paraId="1D1D73E0" w14:textId="77777777">
        <w:tc>
          <w:tcPr>
            <w:tcW w:w="0" w:type="auto"/>
          </w:tcPr>
          <w:p w14:paraId="2B3DDEB5" w14:textId="77777777" w:rsidR="000C5186" w:rsidRDefault="00166F5B">
            <w:pPr>
              <w:pStyle w:val="Compact"/>
            </w:pPr>
            <w:r>
              <w:rPr>
                <w:rStyle w:val="VerbatimChar"/>
              </w:rPr>
              <w:t>kitchen.js</w:t>
            </w:r>
          </w:p>
        </w:tc>
        <w:tc>
          <w:tcPr>
            <w:tcW w:w="0" w:type="auto"/>
          </w:tcPr>
          <w:p w14:paraId="7F95A090" w14:textId="77777777" w:rsidR="000C5186" w:rsidRDefault="000C5186">
            <w:pPr>
              <w:pStyle w:val="Compact"/>
            </w:pPr>
          </w:p>
        </w:tc>
        <w:tc>
          <w:tcPr>
            <w:tcW w:w="0" w:type="auto"/>
          </w:tcPr>
          <w:p w14:paraId="2A3DBA36" w14:textId="77777777" w:rsidR="000C5186" w:rsidRDefault="00166F5B">
            <w:pPr>
              <w:pStyle w:val="Compact"/>
            </w:pPr>
            <w:r>
              <w:t xml:space="preserve">Exports </w:t>
            </w:r>
            <w:r>
              <w:rPr>
                <w:rStyle w:val="VerbatimChar"/>
              </w:rPr>
              <w:t>startKitchenScreen()</w:t>
            </w:r>
            <w:r>
              <w:t>, which subscribes to orders</w:t>
            </w:r>
          </w:p>
        </w:tc>
      </w:tr>
      <w:tr w:rsidR="000C5186" w14:paraId="03C1B778" w14:textId="77777777">
        <w:tc>
          <w:tcPr>
            <w:tcW w:w="0" w:type="auto"/>
          </w:tcPr>
          <w:p w14:paraId="0DF30C14" w14:textId="77777777" w:rsidR="000C5186" w:rsidRDefault="00166F5B">
            <w:pPr>
              <w:pStyle w:val="Compact"/>
            </w:pPr>
            <w:r>
              <w:rPr>
                <w:rStyle w:val="VerbatimChar"/>
              </w:rPr>
              <w:t>main.js</w:t>
            </w:r>
          </w:p>
        </w:tc>
        <w:tc>
          <w:tcPr>
            <w:tcW w:w="0" w:type="auto"/>
          </w:tcPr>
          <w:p w14:paraId="40231B7B" w14:textId="77777777" w:rsidR="000C5186" w:rsidRDefault="000C5186">
            <w:pPr>
              <w:pStyle w:val="Compact"/>
            </w:pPr>
          </w:p>
        </w:tc>
        <w:tc>
          <w:tcPr>
            <w:tcW w:w="0" w:type="auto"/>
          </w:tcPr>
          <w:p w14:paraId="1DE20AB6" w14:textId="77777777" w:rsidR="000C5186" w:rsidRDefault="00166F5B">
            <w:pPr>
              <w:pStyle w:val="Compact"/>
            </w:pPr>
            <w:r>
              <w:t>Given below</w:t>
            </w:r>
          </w:p>
        </w:tc>
      </w:tr>
    </w:tbl>
    <w:p w14:paraId="39A837C8" w14:textId="77777777" w:rsidR="000C5186" w:rsidRDefault="00166F5B">
      <w:pPr>
        <w:pStyle w:val="BodyText"/>
      </w:pPr>
      <w:r>
        <w:t>The shop's rules:</w:t>
      </w:r>
    </w:p>
    <w:p w14:paraId="0570CE8C" w14:textId="77777777" w:rsidR="000C5186" w:rsidRDefault="00166F5B">
      <w:pPr>
        <w:pStyle w:val="Compact"/>
        <w:numPr>
          <w:ilvl w:val="0"/>
          <w:numId w:val="512"/>
        </w:numPr>
      </w:pPr>
      <w:r>
        <w:rPr>
          <w:b/>
          <w:bCs/>
        </w:rPr>
        <w:t>Pizzas:</w:t>
      </w:r>
      <w:r>
        <w:t xml:space="preserve"> margherita $8, pepperoni $10, veggie $9. Sizes add to the price: small +$0, medium +$2, large +$4. </w:t>
      </w:r>
      <w:r>
        <w:rPr>
          <w:rStyle w:val="VerbatimChar"/>
        </w:rPr>
        <w:t>createPizza</w:t>
      </w:r>
      <w:r>
        <w:t xml:space="preserve"> returns </w:t>
      </w:r>
      <w:r>
        <w:rPr>
          <w:rStyle w:val="VerbatimChar"/>
        </w:rPr>
        <w:t>{ name, size, price }</w:t>
      </w:r>
      <w:r>
        <w:t xml:space="preserve">, and throws </w:t>
      </w:r>
      <w:r>
        <w:rPr>
          <w:rStyle w:val="VerbatimChar"/>
        </w:rPr>
        <w:t>Unknown pizza: &lt;name&gt;</w:t>
      </w:r>
      <w:r>
        <w:t xml:space="preserve"> or </w:t>
      </w:r>
      <w:r>
        <w:rPr>
          <w:rStyle w:val="VerbatimChar"/>
        </w:rPr>
        <w:t>Unknown size: &lt;size&gt;</w:t>
      </w:r>
      <w:r>
        <w:t>.</w:t>
      </w:r>
    </w:p>
    <w:p w14:paraId="53B090FF" w14:textId="77777777" w:rsidR="000C5186" w:rsidRDefault="00166F5B">
      <w:pPr>
        <w:pStyle w:val="Compact"/>
        <w:numPr>
          <w:ilvl w:val="0"/>
          <w:numId w:val="512"/>
        </w:numPr>
      </w:pPr>
      <w:r>
        <w:rPr>
          <w:b/>
          <w:bCs/>
        </w:rPr>
        <w:t>Delivery:</w:t>
      </w:r>
      <w:r>
        <w:t xml:space="preserve"> </w:t>
      </w:r>
      <w:r>
        <w:rPr>
          <w:rStyle w:val="VerbatimChar"/>
        </w:rPr>
        <w:t>pickup</w:t>
      </w:r>
      <w:r>
        <w:t xml:space="preserve"> is free, </w:t>
      </w:r>
      <w:r>
        <w:rPr>
          <w:rStyle w:val="VerbatimChar"/>
        </w:rPr>
        <w:t>bike</w:t>
      </w:r>
      <w:r>
        <w:t xml:space="preserve"> is $3, and </w:t>
      </w:r>
      <w:r>
        <w:rPr>
          <w:rStyle w:val="VerbatimChar"/>
        </w:rPr>
        <w:t>car</w:t>
      </w:r>
      <w:r>
        <w:t xml:space="preserve"> is $2 plus $1 per km. Anything else throws </w:t>
      </w:r>
      <w:r>
        <w:rPr>
          <w:rStyle w:val="VerbatimChar"/>
        </w:rPr>
        <w:t>Unknown delivery method: &lt;method&gt;</w:t>
      </w:r>
      <w:r>
        <w:t>.</w:t>
      </w:r>
    </w:p>
    <w:p w14:paraId="37B7730F" w14:textId="77777777" w:rsidR="000C5186" w:rsidRDefault="00166F5B">
      <w:pPr>
        <w:pStyle w:val="Compact"/>
        <w:numPr>
          <w:ilvl w:val="0"/>
          <w:numId w:val="512"/>
        </w:numPr>
      </w:pPr>
      <w:r>
        <w:rPr>
          <w:rStyle w:val="VerbatimChar"/>
          <w:b/>
          <w:bCs/>
        </w:rPr>
        <w:t>placeOrder({ customer, items, delivery, km })</w:t>
      </w:r>
      <w:r>
        <w:t xml:space="preserve"> builds the pizzas, adds up the total (pizzas plus delivery), and then emits </w:t>
      </w:r>
      <w:r>
        <w:rPr>
          <w:rStyle w:val="VerbatimChar"/>
        </w:rPr>
        <w:t>"orderPlaced"</w:t>
      </w:r>
      <w:r>
        <w:t xml:space="preserve"> with </w:t>
      </w:r>
      <w:r>
        <w:rPr>
          <w:rStyle w:val="VerbatimChar"/>
        </w:rPr>
        <w:t>{ customer, pizzas, deliveryFee, total }</w:t>
      </w:r>
      <w:r>
        <w:t>.</w:t>
      </w:r>
    </w:p>
    <w:p w14:paraId="13C5D9EC" w14:textId="77777777" w:rsidR="000C5186" w:rsidRDefault="00166F5B">
      <w:pPr>
        <w:pStyle w:val="Compact"/>
        <w:numPr>
          <w:ilvl w:val="0"/>
          <w:numId w:val="512"/>
        </w:numPr>
      </w:pPr>
      <w:r>
        <w:rPr>
          <w:rStyle w:val="VerbatimChar"/>
          <w:b/>
          <w:bCs/>
        </w:rPr>
        <w:t>startKitchenScreen()</w:t>
      </w:r>
      <w:r>
        <w:t xml:space="preserve"> listens for </w:t>
      </w:r>
      <w:r>
        <w:rPr>
          <w:rStyle w:val="VerbatimChar"/>
        </w:rPr>
        <w:t>"orderPlaced"</w:t>
      </w:r>
      <w:r>
        <w:t xml:space="preserve"> and prints the pizzas, like </w:t>
      </w:r>
      <w:r>
        <w:rPr>
          <w:rStyle w:val="VerbatimChar"/>
        </w:rPr>
        <w:t>Kitchen: large margherita, small veggie</w:t>
      </w:r>
      <w:r>
        <w:t>.</w:t>
      </w:r>
    </w:p>
    <w:p w14:paraId="2845F38D" w14:textId="77777777" w:rsidR="000C5186" w:rsidRDefault="00166F5B">
      <w:pPr>
        <w:pStyle w:val="FirstParagraph"/>
      </w:pPr>
      <w:r>
        <w:t xml:space="preserve">Here's </w:t>
      </w:r>
      <w:r>
        <w:rPr>
          <w:rStyle w:val="VerbatimChar"/>
        </w:rPr>
        <w:t>main.js</w:t>
      </w:r>
      <w:r>
        <w:t>:</w:t>
      </w:r>
    </w:p>
    <w:p w14:paraId="1E9D2045" w14:textId="77777777" w:rsidR="000C5186" w:rsidRDefault="00166F5B">
      <w:pPr>
        <w:pStyle w:val="SourceCode"/>
      </w:pPr>
      <w:r>
        <w:rPr>
          <w:rStyle w:val="ImportTok"/>
        </w:rPr>
        <w:t>import</w:t>
      </w:r>
      <w:r>
        <w:rPr>
          <w:rStyle w:val="NormalTok"/>
        </w:rPr>
        <w:t xml:space="preserve"> { orderEvents } </w:t>
      </w:r>
      <w:r>
        <w:rPr>
          <w:rStyle w:val="ImportTok"/>
        </w:rPr>
        <w:t>from</w:t>
      </w:r>
      <w:r>
        <w:rPr>
          <w:rStyle w:val="NormalTok"/>
        </w:rPr>
        <w:t xml:space="preserve"> </w:t>
      </w:r>
      <w:r>
        <w:rPr>
          <w:rStyle w:val="StringTok"/>
        </w:rPr>
        <w:t>"./events.js"</w:t>
      </w:r>
      <w:r>
        <w:rPr>
          <w:rStyle w:val="OperatorTok"/>
        </w:rPr>
        <w:t>;</w:t>
      </w:r>
      <w:r>
        <w:br/>
      </w:r>
      <w:r>
        <w:rPr>
          <w:rStyle w:val="ImportTok"/>
        </w:rPr>
        <w:t>import</w:t>
      </w:r>
      <w:r>
        <w:rPr>
          <w:rStyle w:val="NormalTok"/>
        </w:rPr>
        <w:t xml:space="preserve"> { placeOrder } </w:t>
      </w:r>
      <w:r>
        <w:rPr>
          <w:rStyle w:val="ImportTok"/>
        </w:rPr>
        <w:t>from</w:t>
      </w:r>
      <w:r>
        <w:rPr>
          <w:rStyle w:val="NormalTok"/>
        </w:rPr>
        <w:t xml:space="preserve"> </w:t>
      </w:r>
      <w:r>
        <w:rPr>
          <w:rStyle w:val="StringTok"/>
        </w:rPr>
        <w:t>"./orders.js"</w:t>
      </w:r>
      <w:r>
        <w:rPr>
          <w:rStyle w:val="OperatorTok"/>
        </w:rPr>
        <w:t>;</w:t>
      </w:r>
      <w:r>
        <w:br/>
      </w:r>
      <w:r>
        <w:rPr>
          <w:rStyle w:val="ImportTok"/>
        </w:rPr>
        <w:t>import</w:t>
      </w:r>
      <w:r>
        <w:rPr>
          <w:rStyle w:val="NormalTok"/>
        </w:rPr>
        <w:t xml:space="preserve"> { startKitchenScreen } </w:t>
      </w:r>
      <w:r>
        <w:rPr>
          <w:rStyle w:val="ImportTok"/>
        </w:rPr>
        <w:t>from</w:t>
      </w:r>
      <w:r>
        <w:rPr>
          <w:rStyle w:val="NormalTok"/>
        </w:rPr>
        <w:t xml:space="preserve"> </w:t>
      </w:r>
      <w:r>
        <w:rPr>
          <w:rStyle w:val="StringTok"/>
        </w:rPr>
        <w:t>"./kitchen.js"</w:t>
      </w:r>
      <w:r>
        <w:rPr>
          <w:rStyle w:val="OperatorTok"/>
        </w:rPr>
        <w:t>;</w:t>
      </w:r>
      <w:r>
        <w:br/>
      </w:r>
      <w:r>
        <w:br/>
      </w:r>
      <w:r>
        <w:rPr>
          <w:rStyle w:val="FunctionTok"/>
        </w:rPr>
        <w:t>startKitchenScreen</w:t>
      </w:r>
      <w:r>
        <w:rPr>
          <w:rStyle w:val="NormalTok"/>
        </w:rPr>
        <w:t>()</w:t>
      </w:r>
      <w:r>
        <w:rPr>
          <w:rStyle w:val="OperatorTok"/>
        </w:rPr>
        <w:t>;</w:t>
      </w:r>
      <w:r>
        <w:br/>
      </w:r>
      <w:r>
        <w:br/>
      </w:r>
      <w:r>
        <w:rPr>
          <w:rStyle w:val="NormalTok"/>
        </w:rPr>
        <w:t>orderEvents</w:t>
      </w:r>
      <w:r>
        <w:rPr>
          <w:rStyle w:val="OperatorTok"/>
        </w:rPr>
        <w:t>.</w:t>
      </w:r>
      <w:r>
        <w:rPr>
          <w:rStyle w:val="FunctionTok"/>
        </w:rPr>
        <w:t>on</w:t>
      </w:r>
      <w:r>
        <w:rPr>
          <w:rStyle w:val="NormalTok"/>
        </w:rPr>
        <w:t>(</w:t>
      </w:r>
      <w:r>
        <w:rPr>
          <w:rStyle w:val="StringTok"/>
        </w:rPr>
        <w:t>"orderPlaced"</w:t>
      </w:r>
      <w:r>
        <w:rPr>
          <w:rStyle w:val="OperatorTok"/>
        </w:rPr>
        <w:t>,</w:t>
      </w:r>
      <w:r>
        <w:rPr>
          <w:rStyle w:val="NormalTok"/>
        </w:rPr>
        <w:t xml:space="preserve"> (order)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`Receipt for </w:t>
      </w:r>
      <w:r>
        <w:rPr>
          <w:rStyle w:val="SpecialCharTok"/>
        </w:rPr>
        <w:t>${</w:t>
      </w:r>
      <w:r>
        <w:rPr>
          <w:rStyle w:val="NormalTok"/>
        </w:rPr>
        <w:t>order</w:t>
      </w:r>
      <w:r>
        <w:rPr>
          <w:rStyle w:val="OperatorTok"/>
        </w:rPr>
        <w:t>.</w:t>
      </w:r>
      <w:r>
        <w:rPr>
          <w:rStyle w:val="AttributeTok"/>
        </w:rPr>
        <w:t>customer</w:t>
      </w:r>
      <w:r>
        <w:rPr>
          <w:rStyle w:val="SpecialCharTok"/>
        </w:rPr>
        <w:t>}</w:t>
      </w:r>
      <w:r>
        <w:rPr>
          <w:rStyle w:val="VerbatimStringTok"/>
        </w:rPr>
        <w:t>: $</w:t>
      </w:r>
      <w:r>
        <w:rPr>
          <w:rStyle w:val="SpecialCharTok"/>
        </w:rPr>
        <w:t>${</w:t>
      </w:r>
      <w:r>
        <w:rPr>
          <w:rStyle w:val="NormalTok"/>
        </w:rPr>
        <w:t>order</w:t>
      </w:r>
      <w:r>
        <w:rPr>
          <w:rStyle w:val="OperatorTok"/>
        </w:rPr>
        <w:t>.</w:t>
      </w:r>
      <w:r>
        <w:rPr>
          <w:rStyle w:val="AttributeTok"/>
        </w:rPr>
        <w:t>total</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br/>
      </w:r>
      <w:r>
        <w:rPr>
          <w:rStyle w:val="KeywordTok"/>
        </w:rPr>
        <w:t>let</w:t>
      </w:r>
      <w:r>
        <w:rPr>
          <w:rStyle w:val="NormalTok"/>
        </w:rPr>
        <w:t xml:space="preserve"> ordersToday </w:t>
      </w:r>
      <w:r>
        <w:rPr>
          <w:rStyle w:val="OperatorTok"/>
        </w:rPr>
        <w:t>=</w:t>
      </w:r>
      <w:r>
        <w:rPr>
          <w:rStyle w:val="NormalTok"/>
        </w:rPr>
        <w:t xml:space="preserve"> </w:t>
      </w:r>
      <w:r>
        <w:rPr>
          <w:rStyle w:val="DecValTok"/>
        </w:rPr>
        <w:t>0</w:t>
      </w:r>
      <w:r>
        <w:rPr>
          <w:rStyle w:val="OperatorTok"/>
        </w:rPr>
        <w:t>;</w:t>
      </w:r>
      <w:r>
        <w:br/>
      </w:r>
      <w:r>
        <w:rPr>
          <w:rStyle w:val="NormalTok"/>
        </w:rPr>
        <w:t>orderEvents</w:t>
      </w:r>
      <w:r>
        <w:rPr>
          <w:rStyle w:val="OperatorTok"/>
        </w:rPr>
        <w:t>.</w:t>
      </w:r>
      <w:r>
        <w:rPr>
          <w:rStyle w:val="FunctionTok"/>
        </w:rPr>
        <w:t>on</w:t>
      </w:r>
      <w:r>
        <w:rPr>
          <w:rStyle w:val="NormalTok"/>
        </w:rPr>
        <w:t>(</w:t>
      </w:r>
      <w:r>
        <w:rPr>
          <w:rStyle w:val="StringTok"/>
        </w:rPr>
        <w:t>"orderPlaced"</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ordersToday</w:t>
      </w:r>
      <w:r>
        <w:rPr>
          <w:rStyle w:val="OperatorTok"/>
        </w:rPr>
        <w:t>++;</w:t>
      </w:r>
      <w:r>
        <w:br/>
      </w:r>
      <w:r>
        <w:rPr>
          <w:rStyle w:val="NormalTok"/>
        </w:rPr>
        <w:t>})</w:t>
      </w:r>
      <w:r>
        <w:rPr>
          <w:rStyle w:val="OperatorTok"/>
        </w:rPr>
        <w:t>;</w:t>
      </w:r>
      <w:r>
        <w:br/>
      </w:r>
      <w:r>
        <w:br/>
      </w: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customer</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"margherita"</w:t>
      </w:r>
      <w:r>
        <w:rPr>
          <w:rStyle w:val="OperatorTok"/>
        </w:rPr>
        <w:t>,</w:t>
      </w:r>
      <w:r>
        <w:rPr>
          <w:rStyle w:val="NormalTok"/>
        </w:rPr>
        <w:t xml:space="preserve"> </w:t>
      </w:r>
      <w:r>
        <w:rPr>
          <w:rStyle w:val="StringTok"/>
        </w:rPr>
        <w:t>"large"</w:t>
      </w:r>
      <w:r>
        <w:rPr>
          <w:rStyle w:val="NormalTok"/>
        </w:rPr>
        <w:t>]</w:t>
      </w:r>
      <w:r>
        <w:rPr>
          <w:rStyle w:val="OperatorTok"/>
        </w:rPr>
        <w:t>,</w:t>
      </w:r>
      <w:r>
        <w:rPr>
          <w:rStyle w:val="NormalTok"/>
        </w:rPr>
        <w:t xml:space="preserve"> [</w:t>
      </w:r>
      <w:r>
        <w:rPr>
          <w:rStyle w:val="StringTok"/>
        </w:rPr>
        <w:t>"veggie"</w:t>
      </w:r>
      <w:r>
        <w:rPr>
          <w:rStyle w:val="OperatorTok"/>
        </w:rPr>
        <w:t>,</w:t>
      </w:r>
      <w:r>
        <w:rPr>
          <w:rStyle w:val="NormalTok"/>
        </w:rPr>
        <w:t xml:space="preserve"> </w:t>
      </w:r>
      <w:r>
        <w:rPr>
          <w:rStyle w:val="StringTok"/>
        </w:rPr>
        <w:t>"small"</w:t>
      </w:r>
      <w:r>
        <w:rPr>
          <w:rStyle w:val="NormalTok"/>
        </w:rPr>
        <w:t>]]</w:t>
      </w:r>
      <w:r>
        <w:rPr>
          <w:rStyle w:val="OperatorTok"/>
        </w:rPr>
        <w:t>,</w:t>
      </w:r>
      <w:r>
        <w:rPr>
          <w:rStyle w:val="NormalTok"/>
        </w:rPr>
        <w:t xml:space="preserve"> </w:t>
      </w:r>
      <w:r>
        <w:rPr>
          <w:rStyle w:val="DataTypeTok"/>
        </w:rPr>
        <w:t>delivery</w:t>
      </w:r>
      <w:r>
        <w:rPr>
          <w:rStyle w:val="OperatorTok"/>
        </w:rPr>
        <w:t>:</w:t>
      </w:r>
      <w:r>
        <w:rPr>
          <w:rStyle w:val="NormalTok"/>
        </w:rPr>
        <w:t xml:space="preserve"> </w:t>
      </w:r>
      <w:r>
        <w:rPr>
          <w:rStyle w:val="StringTok"/>
        </w:rPr>
        <w:t>"bike"</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 </w:t>
      </w:r>
      <w:r>
        <w:rPr>
          <w:rStyle w:val="DataTypeTok"/>
        </w:rPr>
        <w:t>customer</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"pepperoni"</w:t>
      </w:r>
      <w:r>
        <w:rPr>
          <w:rStyle w:val="OperatorTok"/>
        </w:rPr>
        <w:t>,</w:t>
      </w:r>
      <w:r>
        <w:rPr>
          <w:rStyle w:val="NormalTok"/>
        </w:rPr>
        <w:t xml:space="preserve"> </w:t>
      </w:r>
      <w:r>
        <w:rPr>
          <w:rStyle w:val="StringTok"/>
        </w:rPr>
        <w:t>"medium"</w:t>
      </w:r>
      <w:r>
        <w:rPr>
          <w:rStyle w:val="NormalTok"/>
        </w:rPr>
        <w:t>]]</w:t>
      </w:r>
      <w:r>
        <w:rPr>
          <w:rStyle w:val="OperatorTok"/>
        </w:rPr>
        <w:t>,</w:t>
      </w:r>
      <w:r>
        <w:rPr>
          <w:rStyle w:val="NormalTok"/>
        </w:rPr>
        <w:t xml:space="preserve"> </w:t>
      </w:r>
      <w:r>
        <w:rPr>
          <w:rStyle w:val="DataTypeTok"/>
        </w:rPr>
        <w:t>delivery</w:t>
      </w:r>
      <w:r>
        <w:rPr>
          <w:rStyle w:val="OperatorTok"/>
        </w:rPr>
        <w:t>:</w:t>
      </w:r>
      <w:r>
        <w:rPr>
          <w:rStyle w:val="NormalTok"/>
        </w:rPr>
        <w:t xml:space="preserve"> </w:t>
      </w:r>
      <w:r>
        <w:rPr>
          <w:rStyle w:val="StringTok"/>
        </w:rPr>
        <w:t>"pickup"</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w:t>
      </w:r>
      <w:r>
        <w:rPr>
          <w:rStyle w:val="DataTypeTok"/>
        </w:rPr>
        <w:t>customer</w:t>
      </w:r>
      <w:r>
        <w:rPr>
          <w:rStyle w:val="OperatorTok"/>
        </w:rPr>
        <w:t>:</w:t>
      </w:r>
      <w:r>
        <w:rPr>
          <w:rStyle w:val="NormalTok"/>
        </w:rPr>
        <w:t xml:space="preserve"> </w:t>
      </w:r>
      <w:r>
        <w:rPr>
          <w:rStyle w:val="StringTok"/>
        </w:rPr>
        <w:t>"Cleo"</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"hawaiian"</w:t>
      </w:r>
      <w:r>
        <w:rPr>
          <w:rStyle w:val="OperatorTok"/>
        </w:rPr>
        <w:t>,</w:t>
      </w:r>
      <w:r>
        <w:rPr>
          <w:rStyle w:val="NormalTok"/>
        </w:rPr>
        <w:t xml:space="preserve"> </w:t>
      </w:r>
      <w:r>
        <w:rPr>
          <w:rStyle w:val="StringTok"/>
        </w:rPr>
        <w:t>"large"</w:t>
      </w:r>
      <w:r>
        <w:rPr>
          <w:rStyle w:val="NormalTok"/>
        </w:rPr>
        <w:t>]]</w:t>
      </w:r>
      <w:r>
        <w:rPr>
          <w:rStyle w:val="OperatorTok"/>
        </w:rPr>
        <w:t>,</w:t>
      </w:r>
      <w:r>
        <w:rPr>
          <w:rStyle w:val="NormalTok"/>
        </w:rPr>
        <w:t xml:space="preserve"> </w:t>
      </w:r>
      <w:r>
        <w:rPr>
          <w:rStyle w:val="DataTypeTok"/>
        </w:rPr>
        <w:t>delivery</w:t>
      </w:r>
      <w:r>
        <w:rPr>
          <w:rStyle w:val="OperatorTok"/>
        </w:rPr>
        <w:t>:</w:t>
      </w:r>
      <w:r>
        <w:rPr>
          <w:rStyle w:val="NormalTok"/>
        </w:rPr>
        <w:t xml:space="preserve"> </w:t>
      </w:r>
      <w:r>
        <w:rPr>
          <w:rStyle w:val="StringTok"/>
        </w:rPr>
        <w:t>"car"</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NormalTok"/>
        </w:rPr>
        <w:t xml:space="preserve">  { </w:t>
      </w:r>
      <w:r>
        <w:rPr>
          <w:rStyle w:val="DataTypeTok"/>
        </w:rPr>
        <w:t>customer</w:t>
      </w:r>
      <w:r>
        <w:rPr>
          <w:rStyle w:val="OperatorTok"/>
        </w:rPr>
        <w:t>:</w:t>
      </w:r>
      <w:r>
        <w:rPr>
          <w:rStyle w:val="NormalTok"/>
        </w:rPr>
        <w:t xml:space="preserve"> </w:t>
      </w:r>
      <w:r>
        <w:rPr>
          <w:rStyle w:val="StringTok"/>
        </w:rPr>
        <w:t>"Dev"</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"veggie"</w:t>
      </w:r>
      <w:r>
        <w:rPr>
          <w:rStyle w:val="OperatorTok"/>
        </w:rPr>
        <w:t>,</w:t>
      </w:r>
      <w:r>
        <w:rPr>
          <w:rStyle w:val="NormalTok"/>
        </w:rPr>
        <w:t xml:space="preserve"> </w:t>
      </w:r>
      <w:r>
        <w:rPr>
          <w:rStyle w:val="StringTok"/>
        </w:rPr>
        <w:t>"medium"</w:t>
      </w:r>
      <w:r>
        <w:rPr>
          <w:rStyle w:val="NormalTok"/>
        </w:rPr>
        <w:t>]]</w:t>
      </w:r>
      <w:r>
        <w:rPr>
          <w:rStyle w:val="OperatorTok"/>
        </w:rPr>
        <w:t>,</w:t>
      </w:r>
      <w:r>
        <w:rPr>
          <w:rStyle w:val="NormalTok"/>
        </w:rPr>
        <w:t xml:space="preserve"> </w:t>
      </w:r>
      <w:r>
        <w:rPr>
          <w:rStyle w:val="DataTypeTok"/>
        </w:rPr>
        <w:t>delivery</w:t>
      </w:r>
      <w:r>
        <w:rPr>
          <w:rStyle w:val="OperatorTok"/>
        </w:rPr>
        <w:t>:</w:t>
      </w:r>
      <w:r>
        <w:rPr>
          <w:rStyle w:val="NormalTok"/>
        </w:rPr>
        <w:t xml:space="preserve"> </w:t>
      </w:r>
      <w:r>
        <w:rPr>
          <w:rStyle w:val="StringTok"/>
        </w:rPr>
        <w:t>"drone"</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 </w:t>
      </w:r>
      <w:r>
        <w:rPr>
          <w:rStyle w:val="DataTypeTok"/>
        </w:rPr>
        <w:t>customer</w:t>
      </w:r>
      <w:r>
        <w:rPr>
          <w:rStyle w:val="OperatorTok"/>
        </w:rPr>
        <w:t>:</w:t>
      </w:r>
      <w:r>
        <w:rPr>
          <w:rStyle w:val="NormalTok"/>
        </w:rPr>
        <w:t xml:space="preserve"> </w:t>
      </w:r>
      <w:r>
        <w:rPr>
          <w:rStyle w:val="StringTok"/>
        </w:rPr>
        <w:t>"Eli"</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"pepperoni"</w:t>
      </w:r>
      <w:r>
        <w:rPr>
          <w:rStyle w:val="OperatorTok"/>
        </w:rPr>
        <w:t>,</w:t>
      </w:r>
      <w:r>
        <w:rPr>
          <w:rStyle w:val="NormalTok"/>
        </w:rPr>
        <w:t xml:space="preserve"> </w:t>
      </w:r>
      <w:r>
        <w:rPr>
          <w:rStyle w:val="StringTok"/>
        </w:rPr>
        <w:t>"large"</w:t>
      </w:r>
      <w:r>
        <w:rPr>
          <w:rStyle w:val="NormalTok"/>
        </w:rPr>
        <w:t>]</w:t>
      </w:r>
      <w:r>
        <w:rPr>
          <w:rStyle w:val="OperatorTok"/>
        </w:rPr>
        <w:t>,</w:t>
      </w:r>
      <w:r>
        <w:rPr>
          <w:rStyle w:val="NormalTok"/>
        </w:rPr>
        <w:t xml:space="preserve"> [</w:t>
      </w:r>
      <w:r>
        <w:rPr>
          <w:rStyle w:val="StringTok"/>
        </w:rPr>
        <w:t>"margherita"</w:t>
      </w:r>
      <w:r>
        <w:rPr>
          <w:rStyle w:val="OperatorTok"/>
        </w:rPr>
        <w:t>,</w:t>
      </w:r>
      <w:r>
        <w:rPr>
          <w:rStyle w:val="NormalTok"/>
        </w:rPr>
        <w:t xml:space="preserve"> </w:t>
      </w:r>
      <w:r>
        <w:rPr>
          <w:rStyle w:val="StringTok"/>
        </w:rPr>
        <w:t>"small"</w:t>
      </w:r>
      <w:r>
        <w:rPr>
          <w:rStyle w:val="NormalTok"/>
        </w:rPr>
        <w:t>]]</w:t>
      </w:r>
      <w:r>
        <w:rPr>
          <w:rStyle w:val="OperatorTok"/>
        </w:rPr>
        <w:t>,</w:t>
      </w:r>
      <w:r>
        <w:rPr>
          <w:rStyle w:val="NormalTok"/>
        </w:rPr>
        <w:t xml:space="preserve"> </w:t>
      </w:r>
      <w:r>
        <w:rPr>
          <w:rStyle w:val="DataTypeTok"/>
        </w:rPr>
        <w:t>delivery</w:t>
      </w:r>
      <w:r>
        <w:rPr>
          <w:rStyle w:val="OperatorTok"/>
        </w:rPr>
        <w:t>:</w:t>
      </w:r>
      <w:r>
        <w:rPr>
          <w:rStyle w:val="NormalTok"/>
        </w:rPr>
        <w:t xml:space="preserve"> </w:t>
      </w:r>
      <w:r>
        <w:rPr>
          <w:rStyle w:val="StringTok"/>
        </w:rPr>
        <w:t>"car"</w:t>
      </w:r>
      <w:r>
        <w:rPr>
          <w:rStyle w:val="OperatorTok"/>
        </w:rPr>
        <w:t>,</w:t>
      </w:r>
      <w:r>
        <w:rPr>
          <w:rStyle w:val="NormalTok"/>
        </w:rPr>
        <w:t xml:space="preserve"> </w:t>
      </w:r>
      <w:r>
        <w:rPr>
          <w:rStyle w:val="DataTypeTok"/>
        </w:rPr>
        <w:t>km</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order </w:t>
      </w:r>
      <w:r>
        <w:rPr>
          <w:rStyle w:val="KeywordTok"/>
        </w:rPr>
        <w:t>of</w:t>
      </w:r>
      <w:r>
        <w:rPr>
          <w:rStyle w:val="NormalTok"/>
        </w:rPr>
        <w:t xml:space="preserve"> orders)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FunctionTok"/>
        </w:rPr>
        <w:t>placeOrder</w:t>
      </w:r>
      <w:r>
        <w:rPr>
          <w:rStyle w:val="NormalTok"/>
        </w:rPr>
        <w:t>(order)</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`Could not place </w:t>
      </w:r>
      <w:r>
        <w:rPr>
          <w:rStyle w:val="SpecialCharTok"/>
        </w:rPr>
        <w:t>${</w:t>
      </w:r>
      <w:r>
        <w:rPr>
          <w:rStyle w:val="NormalTok"/>
        </w:rPr>
        <w:t>order</w:t>
      </w:r>
      <w:r>
        <w:rPr>
          <w:rStyle w:val="OperatorTok"/>
        </w:rPr>
        <w:t>.</w:t>
      </w:r>
      <w:r>
        <w:rPr>
          <w:rStyle w:val="AttributeTok"/>
        </w:rPr>
        <w:t>customer</w:t>
      </w:r>
      <w:r>
        <w:rPr>
          <w:rStyle w:val="SpecialCharTok"/>
        </w:rPr>
        <w:t>}</w:t>
      </w:r>
      <w:r>
        <w:rPr>
          <w:rStyle w:val="VerbatimStringTok"/>
        </w:rPr>
        <w:t xml:space="preserve">'s order: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`Orders today: </w:t>
      </w:r>
      <w:r>
        <w:rPr>
          <w:rStyle w:val="SpecialCharTok"/>
        </w:rPr>
        <w:t>${</w:t>
      </w:r>
      <w:r>
        <w:rPr>
          <w:rStyle w:val="NormalTok"/>
        </w:rPr>
        <w:t>ordersToday</w:t>
      </w:r>
      <w:r>
        <w:rPr>
          <w:rStyle w:val="SpecialCharTok"/>
        </w:rPr>
        <w:t>}</w:t>
      </w:r>
      <w:r>
        <w:rPr>
          <w:rStyle w:val="VerbatimStringTok"/>
        </w:rPr>
        <w:t>`</w:t>
      </w:r>
      <w:r>
        <w:rPr>
          <w:rStyle w:val="NormalTok"/>
        </w:rPr>
        <w:t>)</w:t>
      </w:r>
      <w:r>
        <w:rPr>
          <w:rStyle w:val="OperatorTok"/>
        </w:rPr>
        <w:t>;</w:t>
      </w:r>
    </w:p>
    <w:p w14:paraId="0CEBCBD0" w14:textId="77777777" w:rsidR="000C5186" w:rsidRDefault="00166F5B">
      <w:pPr>
        <w:pStyle w:val="FirstParagraph"/>
      </w:pPr>
      <w:r>
        <w:t xml:space="preserve">Run it from inside the </w:t>
      </w:r>
      <w:r>
        <w:rPr>
          <w:rStyle w:val="VerbatimChar"/>
        </w:rPr>
        <w:t>ex5</w:t>
      </w:r>
      <w:r>
        <w:t xml:space="preserve"> folder with </w:t>
      </w:r>
      <w:r>
        <w:rPr>
          <w:rStyle w:val="VerbatimChar"/>
        </w:rPr>
        <w:t>node main.js</w:t>
      </w:r>
      <w:r>
        <w:t>. Expected output:</w:t>
      </w:r>
    </w:p>
    <w:p w14:paraId="4CF6AEBF" w14:textId="77777777" w:rsidR="000C5186" w:rsidRDefault="00166F5B">
      <w:pPr>
        <w:pStyle w:val="SourceCode"/>
      </w:pPr>
      <w:r>
        <w:rPr>
          <w:rStyle w:val="VerbatimChar"/>
        </w:rPr>
        <w:t>Kitchen: large margherita, small veggie</w:t>
      </w:r>
      <w:r>
        <w:br/>
      </w:r>
      <w:r>
        <w:rPr>
          <w:rStyle w:val="VerbatimChar"/>
        </w:rPr>
        <w:t>Receipt for Ana: $24</w:t>
      </w:r>
      <w:r>
        <w:br/>
      </w:r>
      <w:r>
        <w:rPr>
          <w:rStyle w:val="VerbatimChar"/>
        </w:rPr>
        <w:t>Kitchen: medium pepperoni</w:t>
      </w:r>
      <w:r>
        <w:br/>
      </w:r>
      <w:r>
        <w:rPr>
          <w:rStyle w:val="VerbatimChar"/>
        </w:rPr>
        <w:t>Receipt for Ben: $12</w:t>
      </w:r>
      <w:r>
        <w:br/>
      </w:r>
      <w:r>
        <w:rPr>
          <w:rStyle w:val="VerbatimChar"/>
        </w:rPr>
        <w:t>Could not place Cleo's order: Unknown pizza: hawaiian</w:t>
      </w:r>
      <w:r>
        <w:br/>
      </w:r>
      <w:r>
        <w:rPr>
          <w:rStyle w:val="VerbatimChar"/>
        </w:rPr>
        <w:t>Could not place Dev's order: Unknown delivery method: drone</w:t>
      </w:r>
      <w:r>
        <w:br/>
      </w:r>
      <w:r>
        <w:rPr>
          <w:rStyle w:val="VerbatimChar"/>
        </w:rPr>
        <w:t>Kitchen: large pepperoni, small margherita</w:t>
      </w:r>
      <w:r>
        <w:br/>
      </w:r>
      <w:r>
        <w:rPr>
          <w:rStyle w:val="VerbatimChar"/>
        </w:rPr>
        <w:t>Receipt for Eli: $28</w:t>
      </w:r>
      <w:r>
        <w:br/>
      </w:r>
      <w:r>
        <w:rPr>
          <w:rStyle w:val="VerbatimChar"/>
        </w:rPr>
        <w:t>Orders today: 3</w:t>
      </w:r>
    </w:p>
    <w:p w14:paraId="2E9ABA77" w14:textId="77777777" w:rsidR="000C5186" w:rsidRDefault="00166F5B">
      <w:pPr>
        <w:pStyle w:val="FirstParagraph"/>
      </w:pPr>
      <w:r>
        <w:rPr>
          <w:b/>
          <w:bCs/>
        </w:rPr>
        <w:t>Rules:</w:t>
      </w:r>
    </w:p>
    <w:p w14:paraId="00F04259" w14:textId="77777777" w:rsidR="000C5186" w:rsidRDefault="00166F5B">
      <w:pPr>
        <w:pStyle w:val="Compact"/>
        <w:numPr>
          <w:ilvl w:val="0"/>
          <w:numId w:val="513"/>
        </w:numPr>
      </w:pPr>
      <w:r>
        <w:t xml:space="preserve">Only </w:t>
      </w:r>
      <w:r>
        <w:rPr>
          <w:rStyle w:val="VerbatimChar"/>
        </w:rPr>
        <w:t>events.js</w:t>
      </w:r>
      <w:r>
        <w:t xml:space="preserve"> creates an </w:t>
      </w:r>
      <w:r>
        <w:rPr>
          <w:rStyle w:val="VerbatimChar"/>
        </w:rPr>
        <w:t>Emitter</w:t>
      </w:r>
      <w:r>
        <w:t xml:space="preserve">. Every other file imports </w:t>
      </w:r>
      <w:r>
        <w:rPr>
          <w:rStyle w:val="VerbatimChar"/>
        </w:rPr>
        <w:t>orderEvents</w:t>
      </w:r>
      <w:r>
        <w:t xml:space="preserve"> from there.</w:t>
      </w:r>
    </w:p>
    <w:p w14:paraId="1C2DFF04" w14:textId="77777777" w:rsidR="000C5186" w:rsidRDefault="00166F5B">
      <w:pPr>
        <w:pStyle w:val="Compact"/>
        <w:numPr>
          <w:ilvl w:val="0"/>
          <w:numId w:val="513"/>
        </w:numPr>
      </w:pPr>
      <w:r>
        <w:rPr>
          <w:rStyle w:val="VerbatimChar"/>
        </w:rPr>
        <w:t>placeOrder</w:t>
      </w:r>
      <w:r>
        <w:t xml:space="preserve"> never calls the kitchen or receipt code directly. It only emits.</w:t>
      </w:r>
    </w:p>
    <w:p w14:paraId="2B9CF627" w14:textId="77777777" w:rsidR="000C5186" w:rsidRDefault="00166F5B">
      <w:pPr>
        <w:pStyle w:val="Compact"/>
        <w:numPr>
          <w:ilvl w:val="0"/>
          <w:numId w:val="513"/>
        </w:numPr>
      </w:pPr>
      <w:r>
        <w:t xml:space="preserve">A failed order must not reach the kitchen, and must not count towards </w:t>
      </w:r>
      <w:r>
        <w:rPr>
          <w:rStyle w:val="VerbatimChar"/>
        </w:rPr>
        <w:t>Orders today</w:t>
      </w:r>
      <w:r>
        <w:t>.</w:t>
      </w:r>
    </w:p>
    <w:p w14:paraId="3F9BEFE7" w14:textId="77777777" w:rsidR="000C5186" w:rsidRDefault="00166F5B">
      <w:pPr>
        <w:pStyle w:val="FirstParagraph"/>
      </w:pPr>
      <w:r>
        <w:rPr>
          <w:i/>
          <w:iCs/>
        </w:rPr>
        <w:t xml:space="preserve">Stuck? Hint 1, Hint 2 and Hint 3 are in the </w:t>
      </w:r>
      <w:hyperlink w:anchor="hints-sec-44-design-patterns-5">
        <w:r>
          <w:rPr>
            <w:rStyle w:val="Hyperlink"/>
            <w:i/>
            <w:iCs/>
          </w:rPr>
          <w:t>Hints section</w:t>
        </w:r>
      </w:hyperlink>
      <w:r>
        <w:rPr>
          <w:i/>
          <w:iCs/>
        </w:rPr>
        <w:t xml:space="preserve"> at the end.</w:t>
      </w:r>
    </w:p>
    <w:p w14:paraId="5C4F35D0" w14:textId="77777777" w:rsidR="000C5186" w:rsidRDefault="000C5186">
      <w:pPr>
        <w:pBdr>
          <w:bottom w:val="single" w:sz="6" w:space="1" w:color="C9D1D9"/>
        </w:pBdr>
        <w:spacing w:before="120" w:after="240"/>
      </w:pPr>
    </w:p>
    <w:p w14:paraId="65D05A41" w14:textId="77777777" w:rsidR="000C5186" w:rsidRDefault="00166F5B">
      <w:pPr>
        <w:pStyle w:val="Heading4"/>
      </w:pPr>
      <w:bookmarkStart w:id="1185" w:name="before-you-move-on-43"/>
      <w:bookmarkEnd w:id="1184"/>
      <w:r>
        <w:t>Before you move on</w:t>
      </w:r>
    </w:p>
    <w:p w14:paraId="05236CD3" w14:textId="77777777" w:rsidR="000C5186" w:rsidRDefault="00166F5B">
      <w:pPr>
        <w:pStyle w:val="FirstParagraph"/>
      </w:pPr>
      <w:r>
        <w:t xml:space="preserve">Look back at your Exercise 1 code. The fare rules are clearer now, but what do </w:t>
      </w:r>
      <w:r>
        <w:rPr>
          <w:rStyle w:val="VerbatimChar"/>
        </w:rPr>
        <w:t>2.5</w:t>
      </w:r>
      <w:r>
        <w:t xml:space="preserve"> and </w:t>
      </w:r>
      <w:r>
        <w:rPr>
          <w:rStyle w:val="VerbatimChar"/>
        </w:rPr>
        <w:t>1.2</w:t>
      </w:r>
      <w:r>
        <w:t xml:space="preserve"> actually mean? Someone reading your code next year would have to guess.</w:t>
      </w:r>
    </w:p>
    <w:p w14:paraId="3B127BC5" w14:textId="77777777" w:rsidR="000C5186" w:rsidRDefault="00166F5B">
      <w:pPr>
        <w:pStyle w:val="BodyText"/>
      </w:pPr>
      <w:hyperlink w:anchor="ch-45-clean-code">
        <w:r>
          <w:rPr>
            <w:rStyle w:val="Hyperlink"/>
          </w:rPr>
          <w:t>Chapter 45: Clean Code</w:t>
        </w:r>
      </w:hyperlink>
      <w:r>
        <w:t xml:space="preserve"> </w:t>
      </w:r>
      <w:r>
        <w:t xml:space="preserve">is all about writing code that's easy to read, starting with names that explain themselves. </w:t>
      </w:r>
      <w:r>
        <w:t>🧹</w:t>
      </w:r>
    </w:p>
    <w:p w14:paraId="4F231958" w14:textId="77777777" w:rsidR="000C5186" w:rsidRDefault="00166F5B">
      <w:r>
        <w:br w:type="page"/>
      </w:r>
    </w:p>
    <w:p w14:paraId="10902A93" w14:textId="77777777" w:rsidR="000C5186" w:rsidRDefault="00166F5B">
      <w:pPr>
        <w:pStyle w:val="Heading2"/>
      </w:pPr>
      <w:bookmarkStart w:id="1186" w:name="ch-45-clean-code"/>
      <w:bookmarkStart w:id="1187" w:name="_Toc241509417"/>
      <w:bookmarkEnd w:id="1163"/>
      <w:bookmarkEnd w:id="1179"/>
      <w:bookmarkEnd w:id="1185"/>
      <w:r>
        <w:t>45 Clean Code</w:t>
      </w:r>
      <w:bookmarkEnd w:id="1187"/>
    </w:p>
    <w:p w14:paraId="05BE0892" w14:textId="77777777" w:rsidR="000C5186" w:rsidRDefault="00166F5B">
      <w:pPr>
        <w:pStyle w:val="Heading3"/>
      </w:pPr>
      <w:bookmarkStart w:id="1188" w:name="what-is-it-41"/>
      <w:r>
        <w:t>What is it?</w:t>
      </w:r>
    </w:p>
    <w:p w14:paraId="665B813C" w14:textId="77777777" w:rsidR="000C5186" w:rsidRDefault="00166F5B">
      <w:pPr>
        <w:pStyle w:val="FirstParagraph"/>
      </w:pPr>
      <w:r>
        <w:rPr>
          <w:b/>
          <w:bCs/>
        </w:rPr>
        <w:t>Clean code</w:t>
      </w:r>
      <w:r>
        <w:t xml:space="preserve"> is code that's easy to read, easy to understand, and easy to change, both for other people and for you in six months' time.</w:t>
      </w:r>
    </w:p>
    <w:p w14:paraId="5F79BD7A" w14:textId="77777777" w:rsidR="000C5186" w:rsidRDefault="00166F5B">
      <w:pPr>
        <w:pStyle w:val="BodyText"/>
      </w:pPr>
      <w:r>
        <w:t xml:space="preserve">It isn't about clever tricks or fewer lines. Clean code is </w:t>
      </w:r>
      <w:r>
        <w:rPr>
          <w:i/>
          <w:iCs/>
        </w:rPr>
        <w:t>clear</w:t>
      </w:r>
      <w:r>
        <w:t xml:space="preserve"> code: someone reading it can tell what it does, and why, without having to decode it.</w:t>
      </w:r>
    </w:p>
    <w:p w14:paraId="5C66D3A0" w14:textId="77777777" w:rsidR="000C5186" w:rsidRDefault="00166F5B">
      <w:pPr>
        <w:pStyle w:val="Heading3"/>
      </w:pPr>
      <w:bookmarkStart w:id="1189" w:name="why-does-it-matter-41"/>
      <w:bookmarkEnd w:id="1188"/>
      <w:r>
        <w:t>Why does it matter?</w:t>
      </w:r>
    </w:p>
    <w:p w14:paraId="6FD186F3" w14:textId="77777777" w:rsidR="000C5186" w:rsidRDefault="00166F5B">
      <w:pPr>
        <w:pStyle w:val="FirstParagraph"/>
      </w:pPr>
      <w:r>
        <w:t>Code is read far more often than it's written. You write a function once, but you (and your teammates) will read it again every time you fix a bug near it, add a feature, or wonder why something happened.</w:t>
      </w:r>
    </w:p>
    <w:p w14:paraId="543312B6" w14:textId="77777777" w:rsidR="000C5186" w:rsidRDefault="00166F5B">
      <w:pPr>
        <w:pStyle w:val="BodyText"/>
      </w:pPr>
      <w:r>
        <w:t>Messy code costs you every single time it's read:</w:t>
      </w:r>
    </w:p>
    <w:p w14:paraId="4661A277" w14:textId="77777777" w:rsidR="000C5186" w:rsidRDefault="00166F5B">
      <w:pPr>
        <w:pStyle w:val="Compact"/>
        <w:numPr>
          <w:ilvl w:val="0"/>
          <w:numId w:val="514"/>
        </w:numPr>
      </w:pPr>
      <w:r>
        <w:rPr>
          <w:b/>
          <w:bCs/>
        </w:rPr>
        <w:t>Bugs hide in it.</w:t>
      </w:r>
      <w:r>
        <w:t xml:space="preserve"> When you can't easily see what code does, you can't easily see what it does </w:t>
      </w:r>
      <w:r>
        <w:rPr>
          <w:i/>
          <w:iCs/>
        </w:rPr>
        <w:t>wrong</w:t>
      </w:r>
      <w:r>
        <w:t>.</w:t>
      </w:r>
    </w:p>
    <w:p w14:paraId="2AA27A9C" w14:textId="77777777" w:rsidR="000C5186" w:rsidRDefault="00166F5B">
      <w:pPr>
        <w:pStyle w:val="Compact"/>
        <w:numPr>
          <w:ilvl w:val="0"/>
          <w:numId w:val="514"/>
        </w:numPr>
      </w:pPr>
      <w:r>
        <w:rPr>
          <w:b/>
          <w:bCs/>
        </w:rPr>
        <w:t>Changes get scary.</w:t>
      </w:r>
      <w:r>
        <w:t xml:space="preserve"> If you don't understand a function, you're afraid to touch it, so problems pile up.</w:t>
      </w:r>
    </w:p>
    <w:p w14:paraId="3646822C" w14:textId="77777777" w:rsidR="000C5186" w:rsidRDefault="00166F5B">
      <w:pPr>
        <w:pStyle w:val="Compact"/>
        <w:numPr>
          <w:ilvl w:val="0"/>
          <w:numId w:val="514"/>
        </w:numPr>
      </w:pPr>
      <w:r>
        <w:rPr>
          <w:b/>
          <w:bCs/>
        </w:rPr>
        <w:t>Your future self is a stranger.</w:t>
      </w:r>
      <w:r>
        <w:t xml:space="preserve"> </w:t>
      </w:r>
      <w:r>
        <w:t xml:space="preserve">In six months, you'll have forgotten why you wrote </w:t>
      </w:r>
      <w:r>
        <w:rPr>
          <w:rStyle w:val="VerbatimChar"/>
        </w:rPr>
        <w:t>x * 0.85</w:t>
      </w:r>
      <w:r>
        <w:t>. Write for that person.</w:t>
      </w:r>
    </w:p>
    <w:p w14:paraId="49FCA11C" w14:textId="77777777" w:rsidR="000C5186" w:rsidRDefault="00166F5B">
      <w:pPr>
        <w:pStyle w:val="FirstParagraph"/>
      </w:pPr>
      <w:r>
        <w:t>The good news: clean code is mostly a set of small habits. None of them are hard, and every idea in this chapter comes as a before/after pair, so you can see the difference for yourself.</w:t>
      </w:r>
    </w:p>
    <w:p w14:paraId="7BBD81D1" w14:textId="77777777" w:rsidR="000C5186" w:rsidRDefault="00166F5B">
      <w:pPr>
        <w:pStyle w:val="Heading3"/>
      </w:pPr>
      <w:bookmarkStart w:id="1190" w:name="real-world-example-41"/>
      <w:bookmarkEnd w:id="1189"/>
      <w:r>
        <w:t>Real-world example</w:t>
      </w:r>
    </w:p>
    <w:p w14:paraId="302A162E" w14:textId="77777777" w:rsidR="000C5186" w:rsidRDefault="00166F5B">
      <w:pPr>
        <w:pStyle w:val="FirstParagraph"/>
      </w:pPr>
      <w:r>
        <w:t>Think of a kitchen.</w:t>
      </w:r>
    </w:p>
    <w:p w14:paraId="59A1A1E0" w14:textId="77777777" w:rsidR="000C5186" w:rsidRDefault="00166F5B">
      <w:pPr>
        <w:pStyle w:val="BodyText"/>
      </w:pPr>
      <w:r>
        <w:t>You can cook a great meal in a messy kitchen, as long as you're the one who made the mess. The trouble starts when someone else cooks there, or when you come back after a month away. Is the white powder in that unlabeled jar salt or sugar?</w:t>
      </w:r>
    </w:p>
    <w:tbl>
      <w:tblPr>
        <w:tblStyle w:val="Table"/>
        <w:tblW w:w="0" w:type="auto"/>
        <w:tblLook w:val="0020" w:firstRow="1" w:lastRow="0" w:firstColumn="0" w:lastColumn="0" w:noHBand="0" w:noVBand="0"/>
      </w:tblPr>
      <w:tblGrid>
        <w:gridCol w:w="3370"/>
        <w:gridCol w:w="3166"/>
        <w:gridCol w:w="3040"/>
      </w:tblGrid>
      <w:tr w:rsidR="000C5186" w14:paraId="38B0797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8CBECF0" w14:textId="77777777" w:rsidR="000C5186" w:rsidRDefault="00166F5B">
            <w:pPr>
              <w:pStyle w:val="Compact"/>
            </w:pPr>
            <w:r>
              <w:t>Messy kitchen</w:t>
            </w:r>
          </w:p>
        </w:tc>
        <w:tc>
          <w:tcPr>
            <w:tcW w:w="0" w:type="auto"/>
          </w:tcPr>
          <w:p w14:paraId="324D6F82" w14:textId="77777777" w:rsidR="000C5186" w:rsidRDefault="00166F5B">
            <w:pPr>
              <w:pStyle w:val="Compact"/>
            </w:pPr>
            <w:r>
              <w:t>Tidy kitchen</w:t>
            </w:r>
          </w:p>
        </w:tc>
        <w:tc>
          <w:tcPr>
            <w:tcW w:w="0" w:type="auto"/>
          </w:tcPr>
          <w:p w14:paraId="5FBB8A2B" w14:textId="77777777" w:rsidR="000C5186" w:rsidRDefault="00166F5B">
            <w:pPr>
              <w:pStyle w:val="Compact"/>
            </w:pPr>
            <w:r>
              <w:t>In code</w:t>
            </w:r>
          </w:p>
        </w:tc>
      </w:tr>
      <w:tr w:rsidR="000C5186" w14:paraId="02AEC114" w14:textId="77777777">
        <w:tc>
          <w:tcPr>
            <w:tcW w:w="0" w:type="auto"/>
          </w:tcPr>
          <w:p w14:paraId="653004D8" w14:textId="77777777" w:rsidR="000C5186" w:rsidRDefault="00166F5B">
            <w:pPr>
              <w:pStyle w:val="Compact"/>
            </w:pPr>
            <w:r>
              <w:t>Three identical jars with no labels</w:t>
            </w:r>
          </w:p>
        </w:tc>
        <w:tc>
          <w:tcPr>
            <w:tcW w:w="0" w:type="auto"/>
          </w:tcPr>
          <w:p w14:paraId="7E36CB06" w14:textId="77777777" w:rsidR="000C5186" w:rsidRDefault="00166F5B">
            <w:pPr>
              <w:pStyle w:val="Compact"/>
            </w:pPr>
            <w:r>
              <w:t>Every jar has a label</w:t>
            </w:r>
          </w:p>
        </w:tc>
        <w:tc>
          <w:tcPr>
            <w:tcW w:w="0" w:type="auto"/>
          </w:tcPr>
          <w:p w14:paraId="1717AF5A" w14:textId="77777777" w:rsidR="000C5186" w:rsidRDefault="00166F5B">
            <w:pPr>
              <w:pStyle w:val="Compact"/>
            </w:pPr>
            <w:r>
              <w:t>Meaningful names</w:t>
            </w:r>
          </w:p>
        </w:tc>
      </w:tr>
      <w:tr w:rsidR="000C5186" w14:paraId="06E2E794" w14:textId="77777777">
        <w:tc>
          <w:tcPr>
            <w:tcW w:w="0" w:type="auto"/>
          </w:tcPr>
          <w:p w14:paraId="0531C448" w14:textId="77777777" w:rsidR="000C5186" w:rsidRDefault="00166F5B">
            <w:pPr>
              <w:pStyle w:val="Compact"/>
            </w:pPr>
            <w:r>
              <w:t>One giant drawer for everything</w:t>
            </w:r>
          </w:p>
        </w:tc>
        <w:tc>
          <w:tcPr>
            <w:tcW w:w="0" w:type="auto"/>
          </w:tcPr>
          <w:p w14:paraId="6143B17C" w14:textId="77777777" w:rsidR="000C5186" w:rsidRDefault="00166F5B">
            <w:pPr>
              <w:pStyle w:val="Compact"/>
            </w:pPr>
            <w:r>
              <w:t>A drawer for each kind of thing</w:t>
            </w:r>
          </w:p>
        </w:tc>
        <w:tc>
          <w:tcPr>
            <w:tcW w:w="0" w:type="auto"/>
          </w:tcPr>
          <w:p w14:paraId="7CFCBCC6" w14:textId="77777777" w:rsidR="000C5186" w:rsidRDefault="00166F5B">
            <w:pPr>
              <w:pStyle w:val="Compact"/>
            </w:pPr>
            <w:r>
              <w:t>Small functions that each do one job</w:t>
            </w:r>
          </w:p>
        </w:tc>
      </w:tr>
      <w:tr w:rsidR="000C5186" w14:paraId="24754451" w14:textId="77777777">
        <w:tc>
          <w:tcPr>
            <w:tcW w:w="0" w:type="auto"/>
          </w:tcPr>
          <w:p w14:paraId="49DABEC1" w14:textId="77777777" w:rsidR="000C5186" w:rsidRDefault="00166F5B">
            <w:pPr>
              <w:pStyle w:val="Compact"/>
            </w:pPr>
            <w:r>
              <w:t>A recipe that says "add 2 of the white stuff"</w:t>
            </w:r>
          </w:p>
        </w:tc>
        <w:tc>
          <w:tcPr>
            <w:tcW w:w="0" w:type="auto"/>
          </w:tcPr>
          <w:p w14:paraId="67D4CF79" w14:textId="77777777" w:rsidR="000C5186" w:rsidRDefault="00166F5B">
            <w:pPr>
              <w:pStyle w:val="Compact"/>
            </w:pPr>
            <w:r>
              <w:t>"Add 2 teaspoons of sugar"</w:t>
            </w:r>
          </w:p>
        </w:tc>
        <w:tc>
          <w:tcPr>
            <w:tcW w:w="0" w:type="auto"/>
          </w:tcPr>
          <w:p w14:paraId="6A283B3B" w14:textId="77777777" w:rsidR="000C5186" w:rsidRDefault="00166F5B">
            <w:pPr>
              <w:pStyle w:val="Compact"/>
            </w:pPr>
            <w:r>
              <w:t>Named constants, not mystery numbers</w:t>
            </w:r>
          </w:p>
        </w:tc>
      </w:tr>
      <w:tr w:rsidR="000C5186" w14:paraId="33E47A56" w14:textId="77777777">
        <w:tc>
          <w:tcPr>
            <w:tcW w:w="0" w:type="auto"/>
          </w:tcPr>
          <w:p w14:paraId="41CA90E5" w14:textId="77777777" w:rsidR="000C5186" w:rsidRDefault="00166F5B">
            <w:pPr>
              <w:pStyle w:val="Compact"/>
            </w:pPr>
            <w:r>
              <w:t>The same sauce recipe scribbled in five places</w:t>
            </w:r>
          </w:p>
        </w:tc>
        <w:tc>
          <w:tcPr>
            <w:tcW w:w="0" w:type="auto"/>
          </w:tcPr>
          <w:p w14:paraId="1325873F" w14:textId="77777777" w:rsidR="000C5186" w:rsidRDefault="00166F5B">
            <w:pPr>
              <w:pStyle w:val="Compact"/>
            </w:pPr>
            <w:r>
              <w:t>One recipe card that everyone uses</w:t>
            </w:r>
          </w:p>
        </w:tc>
        <w:tc>
          <w:tcPr>
            <w:tcW w:w="0" w:type="auto"/>
          </w:tcPr>
          <w:p w14:paraId="21C23E80" w14:textId="77777777" w:rsidR="000C5186" w:rsidRDefault="00166F5B">
            <w:pPr>
              <w:pStyle w:val="Compact"/>
            </w:pPr>
            <w:r>
              <w:t>Don't repeat yourself</w:t>
            </w:r>
          </w:p>
        </w:tc>
      </w:tr>
      <w:tr w:rsidR="000C5186" w14:paraId="27D0E535" w14:textId="77777777">
        <w:tc>
          <w:tcPr>
            <w:tcW w:w="0" w:type="auto"/>
          </w:tcPr>
          <w:p w14:paraId="5F35F3CE" w14:textId="77777777" w:rsidR="000C5186" w:rsidRDefault="00166F5B">
            <w:pPr>
              <w:pStyle w:val="Compact"/>
            </w:pPr>
            <w:r>
              <w:t>A note saying "stir"</w:t>
            </w:r>
          </w:p>
        </w:tc>
        <w:tc>
          <w:tcPr>
            <w:tcW w:w="0" w:type="auto"/>
          </w:tcPr>
          <w:p w14:paraId="33D71960" w14:textId="77777777" w:rsidR="000C5186" w:rsidRDefault="00166F5B">
            <w:pPr>
              <w:pStyle w:val="Compact"/>
            </w:pPr>
            <w:r>
              <w:t>A note saying "stir all the time, or it burns"</w:t>
            </w:r>
          </w:p>
        </w:tc>
        <w:tc>
          <w:tcPr>
            <w:tcW w:w="0" w:type="auto"/>
          </w:tcPr>
          <w:p w14:paraId="5DF55529" w14:textId="77777777" w:rsidR="000C5186" w:rsidRDefault="00166F5B">
            <w:pPr>
              <w:pStyle w:val="Compact"/>
            </w:pPr>
            <w:r>
              <w:t xml:space="preserve">Comments that explain </w:t>
            </w:r>
            <w:r>
              <w:rPr>
                <w:i/>
                <w:iCs/>
              </w:rPr>
              <w:t>why</w:t>
            </w:r>
          </w:p>
        </w:tc>
      </w:tr>
    </w:tbl>
    <w:p w14:paraId="13F5D788" w14:textId="77777777" w:rsidR="000C5186" w:rsidRDefault="00166F5B">
      <w:pPr>
        <w:pStyle w:val="BodyText"/>
      </w:pPr>
      <w:r>
        <w:t>A tidy kitchen doesn't make the food taste better. It makes cooking faster, safer, and possible for more than one person. Clean code does the same for programs.</w:t>
      </w:r>
    </w:p>
    <w:p w14:paraId="595A3580" w14:textId="77777777" w:rsidR="000C5186" w:rsidRDefault="00166F5B">
      <w:pPr>
        <w:pStyle w:val="Heading3"/>
      </w:pPr>
      <w:bookmarkStart w:id="1191" w:name="how-it-works-41"/>
      <w:bookmarkEnd w:id="1190"/>
      <w:r>
        <w:t>How it works</w:t>
      </w:r>
    </w:p>
    <w:p w14:paraId="74C35912" w14:textId="77777777" w:rsidR="000C5186" w:rsidRDefault="00166F5B">
      <w:pPr>
        <w:pStyle w:val="FirstParagraph"/>
      </w:pPr>
      <w:r>
        <w:t>In most of the before/after pairs below, the "after" does exactly what the "before" does. Only the way it reads changes. (Two of them also fix a bug, and they'll tell you when.)</w:t>
      </w:r>
    </w:p>
    <w:p w14:paraId="053D051F" w14:textId="77777777" w:rsidR="000C5186" w:rsidRDefault="00166F5B">
      <w:pPr>
        <w:pStyle w:val="Heading4"/>
      </w:pPr>
      <w:bookmarkStart w:id="1192" w:name="meaningful-names"/>
      <w:r>
        <w:t>Meaningful names</w:t>
      </w:r>
    </w:p>
    <w:p w14:paraId="10FA3A3A" w14:textId="77777777" w:rsidR="000C5186" w:rsidRDefault="00166F5B">
      <w:pPr>
        <w:pStyle w:val="FirstParagraph"/>
      </w:pPr>
      <w:r>
        <w:t xml:space="preserve">Names are the labels on your jars. A good name tells the reader what something </w:t>
      </w:r>
      <w:r>
        <w:rPr>
          <w:i/>
          <w:iCs/>
        </w:rPr>
        <w:t>is</w:t>
      </w:r>
      <w:r>
        <w:t xml:space="preserve"> or what it </w:t>
      </w:r>
      <w:r>
        <w:rPr>
          <w:i/>
          <w:iCs/>
        </w:rPr>
        <w:t>does</w:t>
      </w:r>
      <w:r>
        <w:t>, so they don't have to work it out.</w:t>
      </w:r>
    </w:p>
    <w:p w14:paraId="6A986CE1" w14:textId="77777777" w:rsidR="000C5186" w:rsidRDefault="00166F5B">
      <w:pPr>
        <w:pStyle w:val="BodyText"/>
      </w:pPr>
      <w:r>
        <w:t>Before:</w:t>
      </w:r>
    </w:p>
    <w:p w14:paraId="7495DB36" w14:textId="77777777" w:rsidR="000C5186" w:rsidRDefault="00166F5B">
      <w:pPr>
        <w:pStyle w:val="SourceCode"/>
      </w:pPr>
      <w:r>
        <w:rPr>
          <w:rStyle w:val="KeywordTok"/>
        </w:rPr>
        <w:t>function</w:t>
      </w:r>
      <w:r>
        <w:rPr>
          <w:rStyle w:val="NormalTok"/>
        </w:rPr>
        <w:t xml:space="preserve"> </w:t>
      </w:r>
      <w:r>
        <w:rPr>
          <w:rStyle w:val="FunctionTok"/>
        </w:rPr>
        <w:t>calc</w:t>
      </w:r>
      <w:r>
        <w:rPr>
          <w:rStyle w:val="NormalTok"/>
        </w:rPr>
        <w:t>(d</w:t>
      </w:r>
      <w:r>
        <w:rPr>
          <w:rStyle w:val="OperatorTok"/>
        </w:rPr>
        <w:t>,</w:t>
      </w:r>
      <w:r>
        <w:rPr>
          <w:rStyle w:val="NormalTok"/>
        </w:rPr>
        <w:t xml:space="preserve"> t) {</w:t>
      </w:r>
      <w:r>
        <w:br/>
      </w:r>
      <w:r>
        <w:rPr>
          <w:rStyle w:val="NormalTok"/>
        </w:rPr>
        <w:t xml:space="preserve">  </w:t>
      </w:r>
      <w:r>
        <w:rPr>
          <w:rStyle w:val="KeywordTok"/>
        </w:rPr>
        <w:t>const</w:t>
      </w:r>
      <w:r>
        <w:rPr>
          <w:rStyle w:val="NormalTok"/>
        </w:rPr>
        <w:t xml:space="preserve"> x </w:t>
      </w:r>
      <w:r>
        <w:rPr>
          <w:rStyle w:val="OperatorTok"/>
        </w:rPr>
        <w:t>=</w:t>
      </w:r>
      <w:r>
        <w:rPr>
          <w:rStyle w:val="NormalTok"/>
        </w:rPr>
        <w:t xml:space="preserve"> d </w:t>
      </w:r>
      <w:r>
        <w:rPr>
          <w:rStyle w:val="OperatorTok"/>
        </w:rPr>
        <w:t>/</w:t>
      </w:r>
      <w:r>
        <w:rPr>
          <w:rStyle w:val="NormalTok"/>
        </w:rPr>
        <w:t xml:space="preserve"> t</w:t>
      </w:r>
      <w:r>
        <w:rPr>
          <w:rStyle w:val="OperatorTok"/>
        </w:rPr>
        <w:t>;</w:t>
      </w:r>
      <w:r>
        <w:br/>
      </w:r>
      <w:r>
        <w:rPr>
          <w:rStyle w:val="NormalTok"/>
        </w:rPr>
        <w:t xml:space="preserve">  </w:t>
      </w:r>
      <w:r>
        <w:rPr>
          <w:rStyle w:val="ControlFlowTok"/>
        </w:rPr>
        <w:t>return</w:t>
      </w:r>
      <w:r>
        <w:rPr>
          <w:rStyle w:val="NormalTok"/>
        </w:rPr>
        <w:t xml:space="preserve"> x </w:t>
      </w:r>
      <w:r>
        <w:rPr>
          <w:rStyle w:val="OperatorTok"/>
        </w:rPr>
        <w:t>&gt;</w:t>
      </w:r>
      <w:r>
        <w:rPr>
          <w:rStyle w:val="NormalTok"/>
        </w:rPr>
        <w:t xml:space="preserve"> </w:t>
      </w:r>
      <w:r>
        <w:rPr>
          <w:rStyle w:val="DecValTok"/>
        </w:rPr>
        <w:t>100</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w:t>
      </w:r>
      <w:r>
        <w:rPr>
          <w:rStyle w:val="NormalTok"/>
        </w:rPr>
        <w:t>(</w:t>
      </w:r>
      <w:r>
        <w:rPr>
          <w:rStyle w:val="DecValTok"/>
        </w:rPr>
        <w:t>300</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true</w:t>
      </w:r>
    </w:p>
    <w:p w14:paraId="3407A0E7" w14:textId="77777777" w:rsidR="000C5186" w:rsidRDefault="00166F5B">
      <w:pPr>
        <w:pStyle w:val="FirstParagraph"/>
      </w:pPr>
      <w:r>
        <w:t>After:</w:t>
      </w:r>
    </w:p>
    <w:p w14:paraId="23B4822E" w14:textId="77777777" w:rsidR="000C5186" w:rsidRDefault="00166F5B">
      <w:pPr>
        <w:pStyle w:val="SourceCode"/>
      </w:pPr>
      <w:r>
        <w:rPr>
          <w:rStyle w:val="KeywordTok"/>
        </w:rPr>
        <w:t>function</w:t>
      </w:r>
      <w:r>
        <w:rPr>
          <w:rStyle w:val="NormalTok"/>
        </w:rPr>
        <w:t xml:space="preserve"> </w:t>
      </w:r>
      <w:r>
        <w:rPr>
          <w:rStyle w:val="FunctionTok"/>
        </w:rPr>
        <w:t>isSpeeding</w:t>
      </w:r>
      <w:r>
        <w:rPr>
          <w:rStyle w:val="NormalTok"/>
        </w:rPr>
        <w:t>(distanceKm</w:t>
      </w:r>
      <w:r>
        <w:rPr>
          <w:rStyle w:val="OperatorTok"/>
        </w:rPr>
        <w:t>,</w:t>
      </w:r>
      <w:r>
        <w:rPr>
          <w:rStyle w:val="NormalTok"/>
        </w:rPr>
        <w:t xml:space="preserve"> hours) {</w:t>
      </w:r>
      <w:r>
        <w:br/>
      </w:r>
      <w:r>
        <w:rPr>
          <w:rStyle w:val="NormalTok"/>
        </w:rPr>
        <w:t xml:space="preserve">  </w:t>
      </w:r>
      <w:r>
        <w:rPr>
          <w:rStyle w:val="KeywordTok"/>
        </w:rPr>
        <w:t>const</w:t>
      </w:r>
      <w:r>
        <w:rPr>
          <w:rStyle w:val="NormalTok"/>
        </w:rPr>
        <w:t xml:space="preserve"> speedKmh </w:t>
      </w:r>
      <w:r>
        <w:rPr>
          <w:rStyle w:val="OperatorTok"/>
        </w:rPr>
        <w:t>=</w:t>
      </w:r>
      <w:r>
        <w:rPr>
          <w:rStyle w:val="NormalTok"/>
        </w:rPr>
        <w:t xml:space="preserve"> distanceKm </w:t>
      </w:r>
      <w:r>
        <w:rPr>
          <w:rStyle w:val="OperatorTok"/>
        </w:rPr>
        <w:t>/</w:t>
      </w:r>
      <w:r>
        <w:rPr>
          <w:rStyle w:val="NormalTok"/>
        </w:rPr>
        <w:t xml:space="preserve"> hours</w:t>
      </w:r>
      <w:r>
        <w:rPr>
          <w:rStyle w:val="OperatorTok"/>
        </w:rPr>
        <w:t>;</w:t>
      </w:r>
      <w:r>
        <w:br/>
      </w:r>
      <w:r>
        <w:rPr>
          <w:rStyle w:val="NormalTok"/>
        </w:rPr>
        <w:t xml:space="preserve">  </w:t>
      </w:r>
      <w:r>
        <w:rPr>
          <w:rStyle w:val="ControlFlowTok"/>
        </w:rPr>
        <w:t>return</w:t>
      </w:r>
      <w:r>
        <w:rPr>
          <w:rStyle w:val="NormalTok"/>
        </w:rPr>
        <w:t xml:space="preserve"> speedKmh </w:t>
      </w:r>
      <w:r>
        <w:rPr>
          <w:rStyle w:val="OperatorTok"/>
        </w:rPr>
        <w:t>&gt;</w:t>
      </w:r>
      <w:r>
        <w:rPr>
          <w:rStyle w:val="NormalTok"/>
        </w:rPr>
        <w:t xml:space="preserve"> </w:t>
      </w:r>
      <w:r>
        <w:rPr>
          <w:rStyle w:val="DecValTok"/>
        </w:rPr>
        <w:t>100</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isSpeeding</w:t>
      </w:r>
      <w:r>
        <w:rPr>
          <w:rStyle w:val="NormalTok"/>
        </w:rPr>
        <w:t>(</w:t>
      </w:r>
      <w:r>
        <w:rPr>
          <w:rStyle w:val="DecValTok"/>
        </w:rPr>
        <w:t>300</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CommentTok"/>
        </w:rPr>
        <w:t>// prints: true</w:t>
      </w:r>
    </w:p>
    <w:p w14:paraId="5EF2E465" w14:textId="77777777" w:rsidR="000C5186" w:rsidRDefault="00166F5B">
      <w:pPr>
        <w:pStyle w:val="FirstParagraph"/>
      </w:pPr>
      <w:r>
        <w:t>Same logic, but now you can read it out loud and it makes sense. Some simple rules:</w:t>
      </w:r>
    </w:p>
    <w:tbl>
      <w:tblPr>
        <w:tblStyle w:val="Table"/>
        <w:tblW w:w="0" w:type="auto"/>
        <w:tblLook w:val="0020" w:firstRow="1" w:lastRow="0" w:firstColumn="0" w:lastColumn="0" w:noHBand="0" w:noVBand="0"/>
      </w:tblPr>
      <w:tblGrid>
        <w:gridCol w:w="4386"/>
        <w:gridCol w:w="1368"/>
        <w:gridCol w:w="3822"/>
      </w:tblGrid>
      <w:tr w:rsidR="000C5186" w14:paraId="7FCFA68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730CDAF" w14:textId="77777777" w:rsidR="000C5186" w:rsidRDefault="00166F5B">
            <w:pPr>
              <w:pStyle w:val="Compact"/>
            </w:pPr>
            <w:r>
              <w:t>Kind of thing</w:t>
            </w:r>
          </w:p>
        </w:tc>
        <w:tc>
          <w:tcPr>
            <w:tcW w:w="0" w:type="auto"/>
          </w:tcPr>
          <w:p w14:paraId="164F87FF" w14:textId="77777777" w:rsidR="000C5186" w:rsidRDefault="00166F5B">
            <w:pPr>
              <w:pStyle w:val="Compact"/>
            </w:pPr>
            <w:r>
              <w:t>Name it with</w:t>
            </w:r>
          </w:p>
        </w:tc>
        <w:tc>
          <w:tcPr>
            <w:tcW w:w="0" w:type="auto"/>
          </w:tcPr>
          <w:p w14:paraId="0420F7D0" w14:textId="77777777" w:rsidR="000C5186" w:rsidRDefault="00166F5B">
            <w:pPr>
              <w:pStyle w:val="Compact"/>
            </w:pPr>
            <w:r>
              <w:t>Examples</w:t>
            </w:r>
          </w:p>
        </w:tc>
      </w:tr>
      <w:tr w:rsidR="000C5186" w14:paraId="773DFF5F" w14:textId="77777777">
        <w:tc>
          <w:tcPr>
            <w:tcW w:w="0" w:type="auto"/>
          </w:tcPr>
          <w:p w14:paraId="5C354DB5" w14:textId="77777777" w:rsidR="000C5186" w:rsidRDefault="00166F5B">
            <w:pPr>
              <w:pStyle w:val="Compact"/>
            </w:pPr>
            <w:r>
              <w:t>A value</w:t>
            </w:r>
          </w:p>
        </w:tc>
        <w:tc>
          <w:tcPr>
            <w:tcW w:w="0" w:type="auto"/>
          </w:tcPr>
          <w:p w14:paraId="03F2F48C" w14:textId="77777777" w:rsidR="000C5186" w:rsidRDefault="00166F5B">
            <w:pPr>
              <w:pStyle w:val="Compact"/>
            </w:pPr>
            <w:r>
              <w:t>A noun</w:t>
            </w:r>
          </w:p>
        </w:tc>
        <w:tc>
          <w:tcPr>
            <w:tcW w:w="0" w:type="auto"/>
          </w:tcPr>
          <w:p w14:paraId="1A9C3F88" w14:textId="77777777" w:rsidR="000C5186" w:rsidRDefault="00166F5B">
            <w:pPr>
              <w:pStyle w:val="Compact"/>
            </w:pPr>
            <w:r>
              <w:rPr>
                <w:rStyle w:val="VerbatimChar"/>
              </w:rPr>
              <w:t>total</w:t>
            </w:r>
            <w:r>
              <w:t xml:space="preserve">, </w:t>
            </w:r>
            <w:r>
              <w:rPr>
                <w:rStyle w:val="VerbatimChar"/>
              </w:rPr>
              <w:t>userName</w:t>
            </w:r>
            <w:r>
              <w:t xml:space="preserve">, </w:t>
            </w:r>
            <w:r>
              <w:rPr>
                <w:rStyle w:val="VerbatimChar"/>
              </w:rPr>
              <w:t>speedKmh</w:t>
            </w:r>
          </w:p>
        </w:tc>
      </w:tr>
      <w:tr w:rsidR="000C5186" w14:paraId="794890E2" w14:textId="77777777">
        <w:tc>
          <w:tcPr>
            <w:tcW w:w="0" w:type="auto"/>
          </w:tcPr>
          <w:p w14:paraId="207ADDD8" w14:textId="77777777" w:rsidR="000C5186" w:rsidRDefault="00166F5B">
            <w:pPr>
              <w:pStyle w:val="Compact"/>
            </w:pPr>
            <w:r>
              <w:t>A list</w:t>
            </w:r>
          </w:p>
        </w:tc>
        <w:tc>
          <w:tcPr>
            <w:tcW w:w="0" w:type="auto"/>
          </w:tcPr>
          <w:p w14:paraId="249D648A" w14:textId="77777777" w:rsidR="000C5186" w:rsidRDefault="00166F5B">
            <w:pPr>
              <w:pStyle w:val="Compact"/>
            </w:pPr>
            <w:r>
              <w:t>A plural noun</w:t>
            </w:r>
          </w:p>
        </w:tc>
        <w:tc>
          <w:tcPr>
            <w:tcW w:w="0" w:type="auto"/>
          </w:tcPr>
          <w:p w14:paraId="4526B708" w14:textId="77777777" w:rsidR="000C5186" w:rsidRDefault="00166F5B">
            <w:pPr>
              <w:pStyle w:val="Compact"/>
            </w:pPr>
            <w:r>
              <w:rPr>
                <w:rStyle w:val="VerbatimChar"/>
              </w:rPr>
              <w:t>products</w:t>
            </w:r>
            <w:r>
              <w:t xml:space="preserve">, </w:t>
            </w:r>
            <w:r>
              <w:rPr>
                <w:rStyle w:val="VerbatimChar"/>
              </w:rPr>
              <w:t>scores</w:t>
            </w:r>
            <w:r>
              <w:t xml:space="preserve">, </w:t>
            </w:r>
            <w:r>
              <w:rPr>
                <w:rStyle w:val="VerbatimChar"/>
              </w:rPr>
              <w:t>openOrders</w:t>
            </w:r>
          </w:p>
        </w:tc>
      </w:tr>
      <w:tr w:rsidR="000C5186" w14:paraId="3B327D85" w14:textId="77777777">
        <w:tc>
          <w:tcPr>
            <w:tcW w:w="0" w:type="auto"/>
          </w:tcPr>
          <w:p w14:paraId="6FEB2C47" w14:textId="77777777" w:rsidR="000C5186" w:rsidRDefault="00166F5B">
            <w:pPr>
              <w:pStyle w:val="Compact"/>
            </w:pPr>
            <w:r>
              <w:t>A function</w:t>
            </w:r>
          </w:p>
        </w:tc>
        <w:tc>
          <w:tcPr>
            <w:tcW w:w="0" w:type="auto"/>
          </w:tcPr>
          <w:p w14:paraId="2C0E9B80" w14:textId="77777777" w:rsidR="000C5186" w:rsidRDefault="00166F5B">
            <w:pPr>
              <w:pStyle w:val="Compact"/>
            </w:pPr>
            <w:r>
              <w:t>A verb</w:t>
            </w:r>
          </w:p>
        </w:tc>
        <w:tc>
          <w:tcPr>
            <w:tcW w:w="0" w:type="auto"/>
          </w:tcPr>
          <w:p w14:paraId="47705325" w14:textId="77777777" w:rsidR="000C5186" w:rsidRDefault="00166F5B">
            <w:pPr>
              <w:pStyle w:val="Compact"/>
            </w:pPr>
            <w:r>
              <w:rPr>
                <w:rStyle w:val="VerbatimChar"/>
              </w:rPr>
              <w:t>calculateTotal</w:t>
            </w:r>
            <w:r>
              <w:t xml:space="preserve">, </w:t>
            </w:r>
            <w:r>
              <w:rPr>
                <w:rStyle w:val="VerbatimChar"/>
              </w:rPr>
              <w:t>sendReminder</w:t>
            </w:r>
            <w:r>
              <w:t xml:space="preserve">, </w:t>
            </w:r>
            <w:r>
              <w:rPr>
                <w:rStyle w:val="VerbatimChar"/>
              </w:rPr>
              <w:t>formatPrice</w:t>
            </w:r>
          </w:p>
        </w:tc>
      </w:tr>
      <w:tr w:rsidR="000C5186" w14:paraId="1E4411CA" w14:textId="77777777">
        <w:tc>
          <w:tcPr>
            <w:tcW w:w="0" w:type="auto"/>
          </w:tcPr>
          <w:p w14:paraId="1B06314F" w14:textId="77777777" w:rsidR="000C5186" w:rsidRDefault="00166F5B">
            <w:pPr>
              <w:pStyle w:val="Compact"/>
            </w:pPr>
            <w:r>
              <w:t>A true/false value, or a function that answers yes or no</w:t>
            </w:r>
          </w:p>
        </w:tc>
        <w:tc>
          <w:tcPr>
            <w:tcW w:w="0" w:type="auto"/>
          </w:tcPr>
          <w:p w14:paraId="579E5CF1" w14:textId="77777777" w:rsidR="000C5186" w:rsidRDefault="00166F5B">
            <w:pPr>
              <w:pStyle w:val="Compact"/>
            </w:pPr>
            <w:r>
              <w:rPr>
                <w:rStyle w:val="VerbatimChar"/>
              </w:rPr>
              <w:t>is</w:t>
            </w:r>
            <w:r>
              <w:t xml:space="preserve">, </w:t>
            </w:r>
            <w:r>
              <w:rPr>
                <w:rStyle w:val="VerbatimChar"/>
              </w:rPr>
              <w:t>has</w:t>
            </w:r>
            <w:r>
              <w:t xml:space="preserve">, or </w:t>
            </w:r>
            <w:r>
              <w:rPr>
                <w:rStyle w:val="VerbatimChar"/>
              </w:rPr>
              <w:t>can</w:t>
            </w:r>
          </w:p>
        </w:tc>
        <w:tc>
          <w:tcPr>
            <w:tcW w:w="0" w:type="auto"/>
          </w:tcPr>
          <w:p w14:paraId="7160810F" w14:textId="77777777" w:rsidR="000C5186" w:rsidRDefault="00166F5B">
            <w:pPr>
              <w:pStyle w:val="Compact"/>
            </w:pPr>
            <w:r>
              <w:rPr>
                <w:rStyle w:val="VerbatimChar"/>
              </w:rPr>
              <w:t>isOpen</w:t>
            </w:r>
            <w:r>
              <w:t xml:space="preserve">, </w:t>
            </w:r>
            <w:r>
              <w:rPr>
                <w:rStyle w:val="VerbatimChar"/>
              </w:rPr>
              <w:t>hasDiscount</w:t>
            </w:r>
            <w:r>
              <w:t xml:space="preserve">, </w:t>
            </w:r>
            <w:r>
              <w:rPr>
                <w:rStyle w:val="VerbatimChar"/>
              </w:rPr>
              <w:t>canVote</w:t>
            </w:r>
            <w:r>
              <w:t xml:space="preserve">, </w:t>
            </w:r>
            <w:r>
              <w:rPr>
                <w:rStyle w:val="VerbatimChar"/>
              </w:rPr>
              <w:t>isSpeeding</w:t>
            </w:r>
          </w:p>
        </w:tc>
      </w:tr>
    </w:tbl>
    <w:p w14:paraId="346B373E" w14:textId="77777777" w:rsidR="000C5186" w:rsidRDefault="00166F5B">
      <w:pPr>
        <w:pStyle w:val="BodyText"/>
      </w:pPr>
      <w:r>
        <w:t>A few more habits that help:</w:t>
      </w:r>
    </w:p>
    <w:p w14:paraId="10331C98" w14:textId="77777777" w:rsidR="000C5186" w:rsidRDefault="00166F5B">
      <w:pPr>
        <w:pStyle w:val="Compact"/>
        <w:numPr>
          <w:ilvl w:val="0"/>
          <w:numId w:val="515"/>
        </w:numPr>
      </w:pPr>
      <w:r>
        <w:rPr>
          <w:b/>
          <w:bCs/>
        </w:rPr>
        <w:t>A function that only works out a value</w:t>
      </w:r>
      <w:r>
        <w:t xml:space="preserve"> can be named after that value instead of a verb, like </w:t>
      </w:r>
      <w:r>
        <w:rPr>
          <w:rStyle w:val="VerbatimChar"/>
        </w:rPr>
        <w:t>average(numbers)</w:t>
      </w:r>
      <w:r>
        <w:t xml:space="preserve"> or </w:t>
      </w:r>
      <w:r>
        <w:rPr>
          <w:rStyle w:val="VerbatimChar"/>
        </w:rPr>
        <w:t>shippingCost(order)</w:t>
      </w:r>
      <w:r>
        <w:t>. What matters is that the name says what you get back.</w:t>
      </w:r>
    </w:p>
    <w:p w14:paraId="13DCA93F" w14:textId="77777777" w:rsidR="000C5186" w:rsidRDefault="00166F5B">
      <w:pPr>
        <w:pStyle w:val="Compact"/>
        <w:numPr>
          <w:ilvl w:val="0"/>
          <w:numId w:val="515"/>
        </w:numPr>
      </w:pPr>
      <w:r>
        <w:rPr>
          <w:b/>
          <w:bCs/>
        </w:rPr>
        <w:t>Put units in the name</w:t>
      </w:r>
      <w:r>
        <w:t xml:space="preserve"> when there are any: </w:t>
      </w:r>
      <w:r>
        <w:rPr>
          <w:rStyle w:val="VerbatimChar"/>
        </w:rPr>
        <w:t>delayMs</w:t>
      </w:r>
      <w:r>
        <w:t xml:space="preserve">, </w:t>
      </w:r>
      <w:r>
        <w:rPr>
          <w:rStyle w:val="VerbatimChar"/>
        </w:rPr>
        <w:t>weightKg</w:t>
      </w:r>
      <w:r>
        <w:t xml:space="preserve">, </w:t>
      </w:r>
      <w:r>
        <w:rPr>
          <w:rStyle w:val="VerbatimChar"/>
        </w:rPr>
        <w:t>priceInCents</w:t>
      </w:r>
      <w:r>
        <w:t>.</w:t>
      </w:r>
    </w:p>
    <w:p w14:paraId="135587F1" w14:textId="77777777" w:rsidR="000C5186" w:rsidRDefault="00166F5B">
      <w:pPr>
        <w:pStyle w:val="Compact"/>
        <w:numPr>
          <w:ilvl w:val="0"/>
          <w:numId w:val="515"/>
        </w:numPr>
      </w:pPr>
      <w:r>
        <w:rPr>
          <w:b/>
          <w:bCs/>
        </w:rPr>
        <w:t>Avoid vague names</w:t>
      </w:r>
      <w:r>
        <w:t xml:space="preserve"> like </w:t>
      </w:r>
      <w:r>
        <w:rPr>
          <w:rStyle w:val="VerbatimChar"/>
        </w:rPr>
        <w:t>data</w:t>
      </w:r>
      <w:r>
        <w:t xml:space="preserve">, </w:t>
      </w:r>
      <w:r>
        <w:rPr>
          <w:rStyle w:val="VerbatimChar"/>
        </w:rPr>
        <w:t>info</w:t>
      </w:r>
      <w:r>
        <w:t xml:space="preserve">, </w:t>
      </w:r>
      <w:r>
        <w:rPr>
          <w:rStyle w:val="VerbatimChar"/>
        </w:rPr>
        <w:t>temp</w:t>
      </w:r>
      <w:r>
        <w:t xml:space="preserve">, or </w:t>
      </w:r>
      <w:r>
        <w:rPr>
          <w:rStyle w:val="VerbatimChar"/>
        </w:rPr>
        <w:t>doStuff</w:t>
      </w:r>
      <w:r>
        <w:t>. They tell the reader nothing.</w:t>
      </w:r>
    </w:p>
    <w:p w14:paraId="534CE8EA" w14:textId="77777777" w:rsidR="000C5186" w:rsidRDefault="00166F5B">
      <w:pPr>
        <w:pStyle w:val="Compact"/>
        <w:numPr>
          <w:ilvl w:val="0"/>
          <w:numId w:val="515"/>
        </w:numPr>
      </w:pPr>
      <w:r>
        <w:rPr>
          <w:b/>
          <w:bCs/>
        </w:rPr>
        <w:t>Avoid shortening words</w:t>
      </w:r>
      <w:r>
        <w:t xml:space="preserve">: </w:t>
      </w:r>
      <w:r>
        <w:rPr>
          <w:rStyle w:val="VerbatimChar"/>
        </w:rPr>
        <w:t>customer</w:t>
      </w:r>
      <w:r>
        <w:t xml:space="preserve"> beats </w:t>
      </w:r>
      <w:r>
        <w:rPr>
          <w:rStyle w:val="VerbatimChar"/>
        </w:rPr>
        <w:t>cstmr</w:t>
      </w:r>
      <w:r>
        <w:t xml:space="preserve">. Short, well-known names like </w:t>
      </w:r>
      <w:r>
        <w:rPr>
          <w:rStyle w:val="VerbatimChar"/>
        </w:rPr>
        <w:t>i</w:t>
      </w:r>
      <w:r>
        <w:t xml:space="preserve"> in a small loop, or </w:t>
      </w:r>
      <w:r>
        <w:rPr>
          <w:rStyle w:val="VerbatimChar"/>
        </w:rPr>
        <w:t>a</w:t>
      </w:r>
      <w:r>
        <w:t xml:space="preserve"> and </w:t>
      </w:r>
      <w:r>
        <w:rPr>
          <w:rStyle w:val="VerbatimChar"/>
        </w:rPr>
        <w:t>b</w:t>
      </w:r>
      <w:r>
        <w:t xml:space="preserve"> </w:t>
      </w:r>
      <w:r>
        <w:t>in a sort compare function, are fine.</w:t>
      </w:r>
    </w:p>
    <w:p w14:paraId="489033F8" w14:textId="77777777" w:rsidR="000C5186" w:rsidRDefault="00166F5B">
      <w:pPr>
        <w:pStyle w:val="Compact"/>
        <w:numPr>
          <w:ilvl w:val="0"/>
          <w:numId w:val="515"/>
        </w:numPr>
      </w:pPr>
      <w:r>
        <w:rPr>
          <w:b/>
          <w:bCs/>
        </w:rPr>
        <w:t>Be consistent.</w:t>
      </w:r>
      <w:r>
        <w:t xml:space="preserve"> If you call it </w:t>
      </w:r>
      <w:r>
        <w:rPr>
          <w:rStyle w:val="VerbatimChar"/>
        </w:rPr>
        <w:t>fetchUser</w:t>
      </w:r>
      <w:r>
        <w:t xml:space="preserve"> in one place, don't call the same idea </w:t>
      </w:r>
      <w:r>
        <w:rPr>
          <w:rStyle w:val="VerbatimChar"/>
        </w:rPr>
        <w:t>getCustomer</w:t>
      </w:r>
      <w:r>
        <w:t xml:space="preserve"> somewhere else.</w:t>
      </w:r>
    </w:p>
    <w:p w14:paraId="5F269E90" w14:textId="77777777" w:rsidR="000C5186" w:rsidRDefault="00166F5B">
      <w:pPr>
        <w:pStyle w:val="FirstParagraph"/>
      </w:pPr>
      <w:r>
        <w:t xml:space="preserve">There's still a mystery number in </w:t>
      </w:r>
      <w:r>
        <w:rPr>
          <w:rStyle w:val="VerbatimChar"/>
        </w:rPr>
        <w:t>isSpeeding</w:t>
      </w:r>
      <w:r>
        <w:t xml:space="preserve">, though. What is </w:t>
      </w:r>
      <w:r>
        <w:rPr>
          <w:rStyle w:val="VerbatimChar"/>
        </w:rPr>
        <w:t>100</w:t>
      </w:r>
      <w:r>
        <w:t>? That's next.</w:t>
      </w:r>
    </w:p>
    <w:p w14:paraId="679DE29C" w14:textId="77777777" w:rsidR="000C5186" w:rsidRDefault="00166F5B">
      <w:pPr>
        <w:pStyle w:val="Heading4"/>
      </w:pPr>
      <w:bookmarkStart w:id="1193" w:name="no-magic-numbers"/>
      <w:bookmarkEnd w:id="1192"/>
      <w:r>
        <w:t>No magic numbers</w:t>
      </w:r>
    </w:p>
    <w:p w14:paraId="2F0B74E2" w14:textId="77777777" w:rsidR="000C5186" w:rsidRDefault="00166F5B">
      <w:pPr>
        <w:pStyle w:val="FirstParagraph"/>
      </w:pPr>
      <w:r>
        <w:t xml:space="preserve">A </w:t>
      </w:r>
      <w:r>
        <w:rPr>
          <w:b/>
          <w:bCs/>
        </w:rPr>
        <w:t>magic number</w:t>
      </w:r>
      <w:r>
        <w:t xml:space="preserve"> is a number in your code with no explanation. It works like magic: nobody knows why it's there, and nobody dares change it.</w:t>
      </w:r>
    </w:p>
    <w:p w14:paraId="658FBF64" w14:textId="77777777" w:rsidR="000C5186" w:rsidRDefault="00166F5B">
      <w:pPr>
        <w:pStyle w:val="BodyText"/>
      </w:pPr>
      <w:r>
        <w:t>Before:</w:t>
      </w:r>
    </w:p>
    <w:p w14:paraId="56AE4F7F" w14:textId="77777777" w:rsidR="000C5186" w:rsidRDefault="00166F5B">
      <w:pPr>
        <w:pStyle w:val="SourceCode"/>
      </w:pPr>
      <w:r>
        <w:rPr>
          <w:rStyle w:val="KeywordTok"/>
        </w:rPr>
        <w:t>function</w:t>
      </w:r>
      <w:r>
        <w:rPr>
          <w:rStyle w:val="NormalTok"/>
        </w:rPr>
        <w:t xml:space="preserve"> </w:t>
      </w:r>
      <w:r>
        <w:rPr>
          <w:rStyle w:val="FunctionTok"/>
        </w:rPr>
        <w:t>finalPrice</w:t>
      </w:r>
      <w:r>
        <w:rPr>
          <w:rStyle w:val="NormalTok"/>
        </w:rPr>
        <w:t>(price) {</w:t>
      </w:r>
      <w:r>
        <w:br/>
      </w:r>
      <w:r>
        <w:rPr>
          <w:rStyle w:val="NormalTok"/>
        </w:rPr>
        <w:t xml:space="preserve">  </w:t>
      </w:r>
      <w:r>
        <w:rPr>
          <w:rStyle w:val="ControlFlowTok"/>
        </w:rPr>
        <w:t>if</w:t>
      </w:r>
      <w:r>
        <w:rPr>
          <w:rStyle w:val="NormalTok"/>
        </w:rPr>
        <w:t xml:space="preserve"> (price </w:t>
      </w:r>
      <w:r>
        <w:rPr>
          <w:rStyle w:val="OperatorTok"/>
        </w:rPr>
        <w:t>&gt;</w:t>
      </w:r>
      <w:r>
        <w:rPr>
          <w:rStyle w:val="NormalTok"/>
        </w:rPr>
        <w:t xml:space="preserve"> </w:t>
      </w:r>
      <w:r>
        <w:rPr>
          <w:rStyle w:val="DecValTok"/>
        </w:rPr>
        <w:t>50</w:t>
      </w:r>
      <w:r>
        <w:rPr>
          <w:rStyle w:val="NormalTok"/>
        </w:rPr>
        <w:t>)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w:t>
      </w:r>
      <w:r>
        <w:rPr>
          <w:rStyle w:val="FloatTok"/>
        </w:rPr>
        <w:t>1.2</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w:t>
      </w:r>
      <w:r>
        <w:rPr>
          <w:rStyle w:val="FloatTok"/>
        </w:rPr>
        <w:t>1.2</w:t>
      </w:r>
      <w:r>
        <w:rPr>
          <w:rStyle w:val="NormalTok"/>
        </w:rPr>
        <w:t xml:space="preserve"> </w:t>
      </w:r>
      <w:r>
        <w:rPr>
          <w:rStyle w:val="OperatorTok"/>
        </w:rPr>
        <w:t>+</w:t>
      </w:r>
      <w:r>
        <w:rPr>
          <w:rStyle w:val="NormalTok"/>
        </w:rPr>
        <w:t xml:space="preserve"> </w:t>
      </w:r>
      <w:r>
        <w:rPr>
          <w:rStyle w:val="FloatTok"/>
        </w:rPr>
        <w:t>4.99</w:t>
      </w:r>
      <w:r>
        <w:rPr>
          <w:rStyle w:val="OperatorTok"/>
        </w:rPr>
        <w:t>;</w:t>
      </w:r>
      <w:r>
        <w:br/>
      </w:r>
      <w:r>
        <w:rPr>
          <w:rStyle w:val="NormalTok"/>
        </w:rPr>
        <w:t>}</w:t>
      </w:r>
    </w:p>
    <w:p w14:paraId="782C91C0" w14:textId="77777777" w:rsidR="000C5186" w:rsidRDefault="00166F5B">
      <w:pPr>
        <w:pStyle w:val="FirstParagraph"/>
      </w:pPr>
      <w:r>
        <w:t xml:space="preserve">What's </w:t>
      </w:r>
      <w:r>
        <w:rPr>
          <w:rStyle w:val="VerbatimChar"/>
        </w:rPr>
        <w:t>1.2</w:t>
      </w:r>
      <w:r>
        <w:t xml:space="preserve">? What's </w:t>
      </w:r>
      <w:r>
        <w:rPr>
          <w:rStyle w:val="VerbatimChar"/>
        </w:rPr>
        <w:t>50</w:t>
      </w:r>
      <w:r>
        <w:t xml:space="preserve">? Is the </w:t>
      </w:r>
      <w:r>
        <w:rPr>
          <w:rStyle w:val="VerbatimChar"/>
        </w:rPr>
        <w:t>4.99</w:t>
      </w:r>
      <w:r>
        <w:t xml:space="preserve"> the same </w:t>
      </w:r>
      <w:r>
        <w:rPr>
          <w:rStyle w:val="VerbatimChar"/>
        </w:rPr>
        <w:t>4.99</w:t>
      </w:r>
      <w:r>
        <w:t xml:space="preserve"> that appears in the checkout code, or a different one?</w:t>
      </w:r>
    </w:p>
    <w:p w14:paraId="60E0720D" w14:textId="77777777" w:rsidR="000C5186" w:rsidRDefault="00166F5B">
      <w:pPr>
        <w:pStyle w:val="BodyText"/>
      </w:pPr>
      <w:r>
        <w:t>After:</w:t>
      </w:r>
    </w:p>
    <w:p w14:paraId="1D844DF1" w14:textId="77777777" w:rsidR="000C5186" w:rsidRDefault="00166F5B">
      <w:pPr>
        <w:pStyle w:val="SourceCode"/>
      </w:pPr>
      <w:r>
        <w:rPr>
          <w:rStyle w:val="KeywordTok"/>
        </w:rPr>
        <w:t>const</w:t>
      </w:r>
      <w:r>
        <w:rPr>
          <w:rStyle w:val="NormalTok"/>
        </w:rPr>
        <w:t xml:space="preserve"> TAX_RATE </w:t>
      </w:r>
      <w:r>
        <w:rPr>
          <w:rStyle w:val="OperatorTok"/>
        </w:rPr>
        <w:t>=</w:t>
      </w:r>
      <w:r>
        <w:rPr>
          <w:rStyle w:val="NormalTok"/>
        </w:rPr>
        <w:t xml:space="preserve"> </w:t>
      </w:r>
      <w:r>
        <w:rPr>
          <w:rStyle w:val="FloatTok"/>
        </w:rPr>
        <w:t>0.2</w:t>
      </w:r>
      <w:r>
        <w:rPr>
          <w:rStyle w:val="OperatorTok"/>
        </w:rPr>
        <w:t>;</w:t>
      </w:r>
      <w:r>
        <w:br/>
      </w:r>
      <w:r>
        <w:rPr>
          <w:rStyle w:val="KeywordTok"/>
        </w:rPr>
        <w:t>const</w:t>
      </w:r>
      <w:r>
        <w:rPr>
          <w:rStyle w:val="NormalTok"/>
        </w:rPr>
        <w:t xml:space="preserve"> FREE_SHIPPING_OVER </w:t>
      </w:r>
      <w:r>
        <w:rPr>
          <w:rStyle w:val="OperatorTok"/>
        </w:rPr>
        <w:t>=</w:t>
      </w:r>
      <w:r>
        <w:rPr>
          <w:rStyle w:val="NormalTok"/>
        </w:rPr>
        <w:t xml:space="preserve"> </w:t>
      </w:r>
      <w:r>
        <w:rPr>
          <w:rStyle w:val="DecValTok"/>
        </w:rPr>
        <w:t>50</w:t>
      </w:r>
      <w:r>
        <w:rPr>
          <w:rStyle w:val="OperatorTok"/>
        </w:rPr>
        <w:t>;</w:t>
      </w:r>
      <w:r>
        <w:br/>
      </w:r>
      <w:r>
        <w:rPr>
          <w:rStyle w:val="KeywordTok"/>
        </w:rPr>
        <w:t>const</w:t>
      </w:r>
      <w:r>
        <w:rPr>
          <w:rStyle w:val="NormalTok"/>
        </w:rPr>
        <w:t xml:space="preserve"> SHIPPING_FEE </w:t>
      </w:r>
      <w:r>
        <w:rPr>
          <w:rStyle w:val="OperatorTok"/>
        </w:rPr>
        <w:t>=</w:t>
      </w:r>
      <w:r>
        <w:rPr>
          <w:rStyle w:val="NormalTok"/>
        </w:rPr>
        <w:t xml:space="preserve"> </w:t>
      </w:r>
      <w:r>
        <w:rPr>
          <w:rStyle w:val="FloatTok"/>
        </w:rPr>
        <w:t>4.99</w:t>
      </w:r>
      <w:r>
        <w:rPr>
          <w:rStyle w:val="OperatorTok"/>
        </w:rPr>
        <w:t>;</w:t>
      </w:r>
      <w:r>
        <w:br/>
      </w:r>
      <w:r>
        <w:br/>
      </w:r>
      <w:r>
        <w:rPr>
          <w:rStyle w:val="KeywordTok"/>
        </w:rPr>
        <w:t>function</w:t>
      </w:r>
      <w:r>
        <w:rPr>
          <w:rStyle w:val="NormalTok"/>
        </w:rPr>
        <w:t xml:space="preserve"> </w:t>
      </w:r>
      <w:r>
        <w:rPr>
          <w:rStyle w:val="FunctionTok"/>
        </w:rPr>
        <w:t>finalPrice</w:t>
      </w:r>
      <w:r>
        <w:rPr>
          <w:rStyle w:val="NormalTok"/>
        </w:rPr>
        <w:t>(price) {</w:t>
      </w:r>
      <w:r>
        <w:br/>
      </w:r>
      <w:r>
        <w:rPr>
          <w:rStyle w:val="NormalTok"/>
        </w:rPr>
        <w:t xml:space="preserve">  </w:t>
      </w:r>
      <w:r>
        <w:rPr>
          <w:rStyle w:val="KeywordTok"/>
        </w:rPr>
        <w:t>const</w:t>
      </w:r>
      <w:r>
        <w:rPr>
          <w:rStyle w:val="NormalTok"/>
        </w:rPr>
        <w:t xml:space="preserve"> priceWithTax </w:t>
      </w:r>
      <w:r>
        <w:rPr>
          <w:rStyle w:val="OperatorTok"/>
        </w:rPr>
        <w:t>=</w:t>
      </w:r>
      <w:r>
        <w:rPr>
          <w:rStyle w:val="NormalTok"/>
        </w:rPr>
        <w:t xml:space="preserve"> price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TAX_RATE)</w:t>
      </w:r>
      <w:r>
        <w:rPr>
          <w:rStyle w:val="OperatorTok"/>
        </w:rPr>
        <w:t>;</w:t>
      </w:r>
      <w:r>
        <w:br/>
      </w:r>
      <w:r>
        <w:rPr>
          <w:rStyle w:val="NormalTok"/>
        </w:rPr>
        <w:t xml:space="preserve">  </w:t>
      </w:r>
      <w:r>
        <w:rPr>
          <w:rStyle w:val="ControlFlowTok"/>
        </w:rPr>
        <w:t>if</w:t>
      </w:r>
      <w:r>
        <w:rPr>
          <w:rStyle w:val="NormalTok"/>
        </w:rPr>
        <w:t xml:space="preserve"> (price </w:t>
      </w:r>
      <w:r>
        <w:rPr>
          <w:rStyle w:val="OperatorTok"/>
        </w:rPr>
        <w:t>&gt;</w:t>
      </w:r>
      <w:r>
        <w:rPr>
          <w:rStyle w:val="NormalTok"/>
        </w:rPr>
        <w:t xml:space="preserve"> FREE_SHIPPING_OVER) {</w:t>
      </w:r>
      <w:r>
        <w:br/>
      </w:r>
      <w:r>
        <w:rPr>
          <w:rStyle w:val="NormalTok"/>
        </w:rPr>
        <w:t xml:space="preserve">    </w:t>
      </w:r>
      <w:r>
        <w:rPr>
          <w:rStyle w:val="ControlFlowTok"/>
        </w:rPr>
        <w:t>return</w:t>
      </w:r>
      <w:r>
        <w:rPr>
          <w:rStyle w:val="NormalTok"/>
        </w:rPr>
        <w:t xml:space="preserve"> priceWithTax</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priceWithTax </w:t>
      </w:r>
      <w:r>
        <w:rPr>
          <w:rStyle w:val="OperatorTok"/>
        </w:rPr>
        <w:t>+</w:t>
      </w:r>
      <w:r>
        <w:rPr>
          <w:rStyle w:val="NormalTok"/>
        </w:rPr>
        <w:t xml:space="preserve"> SHIPPING_FEE</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finalPrice</w:t>
      </w:r>
      <w:r>
        <w:rPr>
          <w:rStyle w:val="NormalTok"/>
        </w:rPr>
        <w:t>(</w:t>
      </w:r>
      <w:r>
        <w:rPr>
          <w:rStyle w:val="DecValTok"/>
        </w:rPr>
        <w:t>40</w:t>
      </w:r>
      <w:r>
        <w:rPr>
          <w:rStyle w:val="NormalTok"/>
        </w:rPr>
        <w:t>)</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rPr>
          <w:rStyle w:val="NormalTok"/>
        </w:rPr>
        <w:t xml:space="preserve"> </w:t>
      </w:r>
      <w:r>
        <w:rPr>
          <w:rStyle w:val="CommentTok"/>
        </w:rPr>
        <w:t>// prints: 52.99</w:t>
      </w:r>
    </w:p>
    <w:p w14:paraId="77AEDBA2" w14:textId="77777777" w:rsidR="000C5186" w:rsidRDefault="00166F5B">
      <w:pPr>
        <w:pStyle w:val="FirstParagraph"/>
      </w:pPr>
      <w:r>
        <w:t>Now the numbers have names, and each lives in exactly one place. When the tax rate changes, you change one line.</w:t>
      </w:r>
    </w:p>
    <w:p w14:paraId="0A2CC1D4" w14:textId="77777777" w:rsidR="000C5186" w:rsidRDefault="00166F5B">
      <w:pPr>
        <w:pStyle w:val="BodyText"/>
      </w:pPr>
      <w:r>
        <w:t xml:space="preserve">Notice the </w:t>
      </w:r>
      <w:r>
        <w:rPr>
          <w:rStyle w:val="VerbatimChar"/>
        </w:rPr>
        <w:t>UPPER_SNAKE_CASE</w:t>
      </w:r>
      <w:r>
        <w:t xml:space="preserve"> names: capital letters with underscores between the words. That's the usual way to write a </w:t>
      </w:r>
      <w:r>
        <w:rPr>
          <w:b/>
          <w:bCs/>
        </w:rPr>
        <w:t>constant</w:t>
      </w:r>
      <w:r>
        <w:t xml:space="preserve">: a fixed setting that's known before the program runs and never changes. Ordinary </w:t>
      </w:r>
      <w:r>
        <w:rPr>
          <w:rStyle w:val="VerbatimChar"/>
        </w:rPr>
        <w:t>const</w:t>
      </w:r>
      <w:r>
        <w:t xml:space="preserve"> variables inside functions, like </w:t>
      </w:r>
      <w:r>
        <w:rPr>
          <w:rStyle w:val="VerbatimChar"/>
        </w:rPr>
        <w:t>priceWithTax</w:t>
      </w:r>
      <w:r>
        <w:t>, stay in camelCase.</w:t>
      </w:r>
    </w:p>
    <w:p w14:paraId="72148BBF" w14:textId="77777777" w:rsidR="000C5186" w:rsidRDefault="00166F5B">
      <w:pPr>
        <w:pStyle w:val="BodyText"/>
      </w:pPr>
      <w:r>
        <w:t xml:space="preserve">Not every number is magic. </w:t>
      </w:r>
      <w:r>
        <w:rPr>
          <w:rStyle w:val="VerbatimChar"/>
        </w:rPr>
        <w:t>0</w:t>
      </w:r>
      <w:r>
        <w:t xml:space="preserve">, </w:t>
      </w:r>
      <w:r>
        <w:rPr>
          <w:rStyle w:val="VerbatimChar"/>
        </w:rPr>
        <w:t>1</w:t>
      </w:r>
      <w:r>
        <w:t xml:space="preserve">, </w:t>
      </w:r>
      <w:r>
        <w:rPr>
          <w:rStyle w:val="VerbatimChar"/>
        </w:rPr>
        <w:t>* 2</w:t>
      </w:r>
      <w:r>
        <w:t xml:space="preserve"> for doubling, or </w:t>
      </w:r>
      <w:r>
        <w:rPr>
          <w:rStyle w:val="VerbatimChar"/>
        </w:rPr>
        <w:t>/ 100</w:t>
      </w:r>
      <w:r>
        <w:t xml:space="preserve"> </w:t>
      </w:r>
      <w:r>
        <w:t>for a percentage are usually clear on their own. Ask yourself: would a new reader know what this number means?</w:t>
      </w:r>
    </w:p>
    <w:p w14:paraId="19422543" w14:textId="77777777" w:rsidR="000C5186" w:rsidRDefault="00166F5B">
      <w:pPr>
        <w:pStyle w:val="Heading4"/>
      </w:pPr>
      <w:bookmarkStart w:id="1194" w:name="small-functions-that-do-one-thing"/>
      <w:bookmarkEnd w:id="1193"/>
      <w:r>
        <w:t>Small functions that do one thing</w:t>
      </w:r>
    </w:p>
    <w:p w14:paraId="199C2D05" w14:textId="77777777" w:rsidR="000C5186" w:rsidRDefault="00166F5B">
      <w:pPr>
        <w:pStyle w:val="FirstParagraph"/>
      </w:pPr>
      <w:r>
        <w:t xml:space="preserve">A function should do one job, and its name should say what that job is. If you need the word "and" to describe it, like "checks the cart </w:t>
      </w:r>
      <w:r>
        <w:rPr>
          <w:i/>
          <w:iCs/>
        </w:rPr>
        <w:t>and</w:t>
      </w:r>
      <w:r>
        <w:t xml:space="preserve"> works out the total </w:t>
      </w:r>
      <w:r>
        <w:rPr>
          <w:i/>
          <w:iCs/>
        </w:rPr>
        <w:t>and</w:t>
      </w:r>
      <w:r>
        <w:t xml:space="preserve"> prints a receipt", it's doing too much.</w:t>
      </w:r>
    </w:p>
    <w:p w14:paraId="1777DCB4" w14:textId="77777777" w:rsidR="000C5186" w:rsidRDefault="00166F5B">
      <w:pPr>
        <w:pStyle w:val="BodyText"/>
      </w:pPr>
      <w:r>
        <w:t>Before:</w:t>
      </w:r>
    </w:p>
    <w:p w14:paraId="6C5AAE98" w14:textId="77777777" w:rsidR="000C5186" w:rsidRDefault="00166F5B">
      <w:pPr>
        <w:pStyle w:val="SourceCode"/>
      </w:pPr>
      <w:r>
        <w:rPr>
          <w:rStyle w:val="KeywordTok"/>
        </w:rPr>
        <w:t>function</w:t>
      </w:r>
      <w:r>
        <w:rPr>
          <w:rStyle w:val="NormalTok"/>
        </w:rPr>
        <w:t xml:space="preserve"> </w:t>
      </w:r>
      <w:r>
        <w:rPr>
          <w:rStyle w:val="FunctionTok"/>
        </w:rPr>
        <w:t>checkout</w:t>
      </w:r>
      <w:r>
        <w:rPr>
          <w:rStyle w:val="NormalTok"/>
        </w:rPr>
        <w:t>(cart) {</w:t>
      </w:r>
      <w:r>
        <w:br/>
      </w:r>
      <w:r>
        <w:rPr>
          <w:rStyle w:val="NormalTok"/>
        </w:rPr>
        <w:t xml:space="preserve">  </w:t>
      </w:r>
      <w:r>
        <w:rPr>
          <w:rStyle w:val="CommentTok"/>
        </w:rPr>
        <w:t>// check the cart</w:t>
      </w:r>
      <w:r>
        <w:br/>
      </w:r>
      <w:r>
        <w:rPr>
          <w:rStyle w:val="NormalTok"/>
        </w:rPr>
        <w:t xml:space="preserve">  </w:t>
      </w:r>
      <w:r>
        <w:rPr>
          <w:rStyle w:val="ControlFlowTok"/>
        </w:rPr>
        <w:t>if</w:t>
      </w:r>
      <w:r>
        <w:rPr>
          <w:rStyle w:val="NormalTok"/>
        </w:rPr>
        <w:t xml:space="preserve"> (cart</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"Your cart is empty."</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mmentTok"/>
        </w:rPr>
        <w:t>// work out the total</w:t>
      </w:r>
      <w:r>
        <w:br/>
      </w:r>
      <w:r>
        <w:rPr>
          <w:rStyle w:val="NormalTok"/>
        </w:rPr>
        <w:t xml:space="preserve">  </w:t>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cart) {</w:t>
      </w:r>
      <w:r>
        <w:br/>
      </w:r>
      <w:r>
        <w:rPr>
          <w:rStyle w:val="NormalTok"/>
        </w:rPr>
        <w:t xml:space="preserve">    total </w:t>
      </w:r>
      <w:r>
        <w:rPr>
          <w:rStyle w:val="OperatorTok"/>
        </w:rPr>
        <w:t>+=</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quantity</w:t>
      </w:r>
      <w:r>
        <w:rPr>
          <w:rStyle w:val="OperatorTok"/>
        </w:rPr>
        <w:t>;</w:t>
      </w:r>
      <w:r>
        <w:br/>
      </w:r>
      <w:r>
        <w:rPr>
          <w:rStyle w:val="NormalTok"/>
        </w:rPr>
        <w:t xml:space="preserve">  }</w:t>
      </w:r>
      <w:r>
        <w:br/>
      </w:r>
      <w:r>
        <w:rPr>
          <w:rStyle w:val="NormalTok"/>
        </w:rPr>
        <w:t xml:space="preserve">  </w:t>
      </w:r>
      <w:r>
        <w:rPr>
          <w:rStyle w:val="CommentTok"/>
        </w:rPr>
        <w:t>// print the receipt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cart)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item</w:t>
      </w:r>
      <w:r>
        <w:rPr>
          <w:rStyle w:val="OperatorTok"/>
        </w:rPr>
        <w:t>.</w:t>
      </w:r>
      <w:r>
        <w:rPr>
          <w:rStyle w:val="AttributeTok"/>
        </w:rPr>
        <w:t>name</w:t>
      </w:r>
      <w:r>
        <w:rPr>
          <w:rStyle w:val="SpecialCharTok"/>
        </w:rPr>
        <w:t>}</w:t>
      </w:r>
      <w:r>
        <w:rPr>
          <w:rStyle w:val="VerbatimStringTok"/>
        </w:rPr>
        <w:t xml:space="preserve"> x</w:t>
      </w:r>
      <w:r>
        <w:rPr>
          <w:rStyle w:val="SpecialCharTok"/>
        </w:rPr>
        <w:t>${</w:t>
      </w:r>
      <w:r>
        <w:rPr>
          <w:rStyle w:val="NormalTok"/>
        </w:rPr>
        <w:t>item</w:t>
      </w:r>
      <w:r>
        <w:rPr>
          <w:rStyle w:val="OperatorTok"/>
        </w:rPr>
        <w:t>.</w:t>
      </w:r>
      <w:r>
        <w:rPr>
          <w:rStyle w:val="AttributeTok"/>
        </w:rPr>
        <w:t>quantity</w:t>
      </w:r>
      <w:r>
        <w:rPr>
          <w:rStyle w:val="SpecialCharTok"/>
        </w:rPr>
        <w:t>}</w:t>
      </w:r>
      <w:r>
        <w:rPr>
          <w:rStyle w:val="VerbatimStringTok"/>
        </w:rPr>
        <w:t>: $</w:t>
      </w:r>
      <w:r>
        <w:rPr>
          <w:rStyle w:val="SpecialCharTok"/>
        </w:rPr>
        <w:t>${</w:t>
      </w:r>
      <w:r>
        <w:rPr>
          <w:rStyle w:val="NormalTok"/>
        </w:rPr>
        <w:t>(item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quantity</w:t>
      </w:r>
      <w:r>
        <w:rPr>
          <w:rStyle w:val="NormalTok"/>
        </w:rPr>
        <w: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NormalTok"/>
        </w:rPr>
        <w:t>total</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p>
    <w:p w14:paraId="6DE8E8D0" w14:textId="77777777" w:rsidR="000C5186" w:rsidRDefault="00166F5B">
      <w:pPr>
        <w:pStyle w:val="FirstParagraph"/>
      </w:pPr>
      <w:r>
        <w:t xml:space="preserve">Look at those comments: </w:t>
      </w:r>
      <w:r>
        <w:rPr>
          <w:rStyle w:val="VerbatimChar"/>
        </w:rPr>
        <w:t>// check the cart</w:t>
      </w:r>
      <w:r>
        <w:t xml:space="preserve">, </w:t>
      </w:r>
      <w:r>
        <w:rPr>
          <w:rStyle w:val="VerbatimChar"/>
        </w:rPr>
        <w:t>// work out the total</w:t>
      </w:r>
      <w:r>
        <w:t xml:space="preserve">, </w:t>
      </w:r>
      <w:r>
        <w:rPr>
          <w:rStyle w:val="VerbatimChar"/>
        </w:rPr>
        <w:t>// print the receipt</w:t>
      </w:r>
      <w:r>
        <w:t xml:space="preserve">. When you need a comment to label a </w:t>
      </w:r>
      <w:r>
        <w:rPr>
          <w:i/>
          <w:iCs/>
        </w:rPr>
        <w:t>section</w:t>
      </w:r>
      <w:r>
        <w:t xml:space="preserve"> </w:t>
      </w:r>
      <w:r>
        <w:t>of a function, that section usually wants to be its own function, with the comment as its name.</w:t>
      </w:r>
    </w:p>
    <w:p w14:paraId="1B386D79" w14:textId="77777777" w:rsidR="000C5186" w:rsidRDefault="00166F5B">
      <w:pPr>
        <w:pStyle w:val="BodyText"/>
      </w:pPr>
      <w:r>
        <w:t>After:</w:t>
      </w:r>
    </w:p>
    <w:p w14:paraId="5ECC82D0" w14:textId="77777777" w:rsidR="000C5186" w:rsidRDefault="00166F5B">
      <w:pPr>
        <w:pStyle w:val="SourceCode"/>
      </w:pPr>
      <w:r>
        <w:rPr>
          <w:rStyle w:val="KeywordTok"/>
        </w:rPr>
        <w:t>function</w:t>
      </w:r>
      <w:r>
        <w:rPr>
          <w:rStyle w:val="NormalTok"/>
        </w:rPr>
        <w:t xml:space="preserve"> </w:t>
      </w:r>
      <w:r>
        <w:rPr>
          <w:rStyle w:val="FunctionTok"/>
        </w:rPr>
        <w:t>lineTotal</w:t>
      </w:r>
      <w:r>
        <w:rPr>
          <w:rStyle w:val="NormalTok"/>
        </w:rPr>
        <w:t>(item) {</w:t>
      </w:r>
      <w:r>
        <w:br/>
      </w:r>
      <w:r>
        <w:rPr>
          <w:rStyle w:val="NormalTok"/>
        </w:rPr>
        <w:t xml:space="preserve">  </w:t>
      </w:r>
      <w:r>
        <w:rPr>
          <w:rStyle w:val="ControlFlowTok"/>
        </w:rPr>
        <w:t>return</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quantity</w:t>
      </w:r>
      <w:r>
        <w:rPr>
          <w:rStyle w:val="OperatorTok"/>
        </w:rPr>
        <w:t>;</w:t>
      </w:r>
      <w:r>
        <w:br/>
      </w:r>
      <w:r>
        <w:rPr>
          <w:rStyle w:val="NormalTok"/>
        </w:rPr>
        <w:t>}</w:t>
      </w:r>
      <w:r>
        <w:br/>
      </w:r>
      <w:r>
        <w:br/>
      </w:r>
      <w:r>
        <w:rPr>
          <w:rStyle w:val="KeywordTok"/>
        </w:rPr>
        <w:t>function</w:t>
      </w:r>
      <w:r>
        <w:rPr>
          <w:rStyle w:val="NormalTok"/>
        </w:rPr>
        <w:t xml:space="preserve"> </w:t>
      </w:r>
      <w:r>
        <w:rPr>
          <w:rStyle w:val="FunctionTok"/>
        </w:rPr>
        <w:t>cartTotal</w:t>
      </w:r>
      <w:r>
        <w:rPr>
          <w:rStyle w:val="NormalTok"/>
        </w:rPr>
        <w:t>(cart) {</w:t>
      </w:r>
      <w:r>
        <w:br/>
      </w:r>
      <w:r>
        <w:rPr>
          <w:rStyle w:val="NormalTok"/>
        </w:rPr>
        <w:t xml:space="preserve">  </w:t>
      </w:r>
      <w:r>
        <w:rPr>
          <w:rStyle w:val="ControlFlowTok"/>
        </w:rPr>
        <w:t>return</w:t>
      </w:r>
      <w:r>
        <w:rPr>
          <w:rStyle w:val="NormalTok"/>
        </w:rPr>
        <w:t xml:space="preserve"> cart</w:t>
      </w:r>
      <w:r>
        <w:rPr>
          <w:rStyle w:val="OperatorTok"/>
        </w:rPr>
        <w:t>.</w:t>
      </w:r>
      <w:r>
        <w:rPr>
          <w:rStyle w:val="FunctionTok"/>
        </w:rPr>
        <w:t>reduce</w:t>
      </w:r>
      <w:r>
        <w:rPr>
          <w:rStyle w:val="NormalTok"/>
        </w:rPr>
        <w:t>((sum</w:t>
      </w:r>
      <w:r>
        <w:rPr>
          <w:rStyle w:val="OperatorTok"/>
        </w:rPr>
        <w:t>,</w:t>
      </w:r>
      <w:r>
        <w:rPr>
          <w:rStyle w:val="NormalTok"/>
        </w:rPr>
        <w:t xml:space="preserve"> item) </w:t>
      </w:r>
      <w:r>
        <w:rPr>
          <w:rStyle w:val="KeywordTok"/>
        </w:rPr>
        <w:t>=&gt;</w:t>
      </w:r>
      <w:r>
        <w:rPr>
          <w:rStyle w:val="NormalTok"/>
        </w:rPr>
        <w:t xml:space="preserve"> sum </w:t>
      </w:r>
      <w:r>
        <w:rPr>
          <w:rStyle w:val="OperatorTok"/>
        </w:rPr>
        <w:t>+</w:t>
      </w:r>
      <w:r>
        <w:rPr>
          <w:rStyle w:val="NormalTok"/>
        </w:rPr>
        <w:t xml:space="preserve"> </w:t>
      </w:r>
      <w:r>
        <w:rPr>
          <w:rStyle w:val="FunctionTok"/>
        </w:rPr>
        <w:t>lineTotal</w:t>
      </w:r>
      <w:r>
        <w:rPr>
          <w:rStyle w:val="NormalTok"/>
        </w:rPr>
        <w:t>(item)</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printReceipt</w:t>
      </w:r>
      <w:r>
        <w:rPr>
          <w:rStyle w:val="NormalTok"/>
        </w:rPr>
        <w:t>(cart)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cart)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item</w:t>
      </w:r>
      <w:r>
        <w:rPr>
          <w:rStyle w:val="OperatorTok"/>
        </w:rPr>
        <w:t>.</w:t>
      </w:r>
      <w:r>
        <w:rPr>
          <w:rStyle w:val="AttributeTok"/>
        </w:rPr>
        <w:t>name</w:t>
      </w:r>
      <w:r>
        <w:rPr>
          <w:rStyle w:val="SpecialCharTok"/>
        </w:rPr>
        <w:t>}</w:t>
      </w:r>
      <w:r>
        <w:rPr>
          <w:rStyle w:val="VerbatimStringTok"/>
        </w:rPr>
        <w:t xml:space="preserve"> x</w:t>
      </w:r>
      <w:r>
        <w:rPr>
          <w:rStyle w:val="SpecialCharTok"/>
        </w:rPr>
        <w:t>${</w:t>
      </w:r>
      <w:r>
        <w:rPr>
          <w:rStyle w:val="NormalTok"/>
        </w:rPr>
        <w:t>item</w:t>
      </w:r>
      <w:r>
        <w:rPr>
          <w:rStyle w:val="OperatorTok"/>
        </w:rPr>
        <w:t>.</w:t>
      </w:r>
      <w:r>
        <w:rPr>
          <w:rStyle w:val="AttributeTok"/>
        </w:rPr>
        <w:t>quantity</w:t>
      </w:r>
      <w:r>
        <w:rPr>
          <w:rStyle w:val="SpecialCharTok"/>
        </w:rPr>
        <w:t>}</w:t>
      </w:r>
      <w:r>
        <w:rPr>
          <w:rStyle w:val="VerbatimStringTok"/>
        </w:rPr>
        <w:t>: $</w:t>
      </w:r>
      <w:r>
        <w:rPr>
          <w:rStyle w:val="SpecialCharTok"/>
        </w:rPr>
        <w:t>${</w:t>
      </w:r>
      <w:r>
        <w:rPr>
          <w:rStyle w:val="FunctionTok"/>
        </w:rPr>
        <w:t>lineTotal</w:t>
      </w:r>
      <w:r>
        <w:rPr>
          <w:rStyle w:val="NormalTok"/>
        </w:rPr>
        <w:t>(item)</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`Total: $</w:t>
      </w:r>
      <w:r>
        <w:rPr>
          <w:rStyle w:val="SpecialCharTok"/>
        </w:rPr>
        <w:t>${</w:t>
      </w:r>
      <w:r>
        <w:rPr>
          <w:rStyle w:val="FunctionTok"/>
        </w:rPr>
        <w:t>cartTotal</w:t>
      </w:r>
      <w:r>
        <w:rPr>
          <w:rStyle w:val="NormalTok"/>
        </w:rPr>
        <w:t>(cart)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checkout</w:t>
      </w:r>
      <w:r>
        <w:rPr>
          <w:rStyle w:val="NormalTok"/>
        </w:rPr>
        <w:t>(cart) {</w:t>
      </w:r>
      <w:r>
        <w:br/>
      </w:r>
      <w:r>
        <w:rPr>
          <w:rStyle w:val="NormalTok"/>
        </w:rPr>
        <w:t xml:space="preserve">  </w:t>
      </w:r>
      <w:r>
        <w:rPr>
          <w:rStyle w:val="ControlFlowTok"/>
        </w:rPr>
        <w:t>if</w:t>
      </w:r>
      <w:r>
        <w:rPr>
          <w:rStyle w:val="NormalTok"/>
        </w:rPr>
        <w:t xml:space="preserve"> (cart</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"Your cart is empty."</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FunctionTok"/>
        </w:rPr>
        <w:t>printReceipt</w:t>
      </w:r>
      <w:r>
        <w:rPr>
          <w:rStyle w:val="NormalTok"/>
        </w:rPr>
        <w:t>(cart)</w:t>
      </w:r>
      <w:r>
        <w:rPr>
          <w:rStyle w:val="OperatorTok"/>
        </w:rPr>
        <w:t>;</w:t>
      </w:r>
      <w:r>
        <w:br/>
      </w:r>
      <w:r>
        <w:rPr>
          <w:rStyle w:val="NormalTok"/>
        </w:rPr>
        <w:t>}</w:t>
      </w:r>
    </w:p>
    <w:p w14:paraId="66C346D1" w14:textId="77777777" w:rsidR="000C5186" w:rsidRDefault="00166F5B">
      <w:pPr>
        <w:pStyle w:val="FirstParagraph"/>
      </w:pPr>
      <w:r>
        <w:t>Try both versions with the same cart:</w:t>
      </w:r>
    </w:p>
    <w:p w14:paraId="6C80B749" w14:textId="77777777" w:rsidR="000C5186" w:rsidRDefault="00166F5B">
      <w:pPr>
        <w:pStyle w:val="SourceCode"/>
      </w:pPr>
      <w:r>
        <w:rPr>
          <w:rStyle w:val="FunctionTok"/>
        </w:rPr>
        <w:t>checkout</w:t>
      </w:r>
      <w:r>
        <w:rPr>
          <w:rStyle w:val="Normal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"Notebook"</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3.5</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"Pen"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1.25</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w:t>
      </w:r>
      <w:r>
        <w:rPr>
          <w:rStyle w:val="OperatorTok"/>
        </w:rPr>
        <w:t>;</w:t>
      </w:r>
    </w:p>
    <w:p w14:paraId="210452EC" w14:textId="77777777" w:rsidR="000C5186" w:rsidRDefault="00166F5B">
      <w:pPr>
        <w:pStyle w:val="FirstParagraph"/>
      </w:pPr>
      <w:r>
        <w:t>Both print exactly the same:</w:t>
      </w:r>
    </w:p>
    <w:p w14:paraId="3DEDF4B0" w14:textId="77777777" w:rsidR="000C5186" w:rsidRDefault="00166F5B">
      <w:pPr>
        <w:pStyle w:val="SourceCode"/>
      </w:pPr>
      <w:r>
        <w:rPr>
          <w:rStyle w:val="VerbatimChar"/>
        </w:rPr>
        <w:t>Notebook x2: $7.00</w:t>
      </w:r>
      <w:r>
        <w:br/>
      </w:r>
      <w:r>
        <w:rPr>
          <w:rStyle w:val="VerbatimChar"/>
        </w:rPr>
        <w:t>Pen x4: $5.00</w:t>
      </w:r>
      <w:r>
        <w:br/>
      </w:r>
      <w:r>
        <w:rPr>
          <w:rStyle w:val="VerbatimChar"/>
        </w:rPr>
        <w:t>Total: $12.00</w:t>
      </w:r>
    </w:p>
    <w:p w14:paraId="6CD0CC51" w14:textId="77777777" w:rsidR="000C5186" w:rsidRDefault="00166F5B">
      <w:pPr>
        <w:pStyle w:val="FirstParagraph"/>
      </w:pPr>
      <w:r>
        <w:t>The "after" version is longer, and that's fine. Clean doesn't mean short. What you gained:</w:t>
      </w:r>
    </w:p>
    <w:p w14:paraId="213B2B1A" w14:textId="77777777" w:rsidR="000C5186" w:rsidRDefault="00166F5B">
      <w:pPr>
        <w:pStyle w:val="Compact"/>
        <w:numPr>
          <w:ilvl w:val="0"/>
          <w:numId w:val="516"/>
        </w:numPr>
      </w:pPr>
      <w:r>
        <w:rPr>
          <w:rStyle w:val="VerbatimChar"/>
        </w:rPr>
        <w:t>checkout</w:t>
      </w:r>
      <w:r>
        <w:t xml:space="preserve"> now reads like a table of contents: check the cart, then print the receipt.</w:t>
      </w:r>
    </w:p>
    <w:p w14:paraId="75F138AB" w14:textId="77777777" w:rsidR="000C5186" w:rsidRDefault="00166F5B">
      <w:pPr>
        <w:pStyle w:val="Compact"/>
        <w:numPr>
          <w:ilvl w:val="0"/>
          <w:numId w:val="516"/>
        </w:numPr>
      </w:pPr>
      <w:r>
        <w:rPr>
          <w:rStyle w:val="VerbatimChar"/>
        </w:rPr>
        <w:t>item.price * item.quantity</w:t>
      </w:r>
      <w:r>
        <w:t xml:space="preserve"> lives in one place (</w:t>
      </w:r>
      <w:r>
        <w:rPr>
          <w:rStyle w:val="VerbatimChar"/>
        </w:rPr>
        <w:t>lineTotal</w:t>
      </w:r>
      <w:r>
        <w:t>) instead of two.</w:t>
      </w:r>
    </w:p>
    <w:p w14:paraId="4217E91D" w14:textId="77777777" w:rsidR="000C5186" w:rsidRDefault="00166F5B">
      <w:pPr>
        <w:pStyle w:val="Compact"/>
        <w:numPr>
          <w:ilvl w:val="0"/>
          <w:numId w:val="516"/>
        </w:numPr>
      </w:pPr>
      <w:r>
        <w:t>Each small function can be reused on its own, and tested on its own (</w:t>
      </w:r>
      <w:hyperlink w:anchor="ch-46-testing">
        <w:r>
          <w:rPr>
            <w:rStyle w:val="Hyperlink"/>
          </w:rPr>
          <w:t>chapter 46</w:t>
        </w:r>
      </w:hyperlink>
      <w:r>
        <w:t>).</w:t>
      </w:r>
    </w:p>
    <w:p w14:paraId="2A56D414" w14:textId="77777777" w:rsidR="000C5186" w:rsidRDefault="00166F5B">
      <w:pPr>
        <w:pStyle w:val="Heading4"/>
      </w:pPr>
      <w:bookmarkStart w:id="1195" w:name="guard-clauses-instead-of-deep-nesting"/>
      <w:bookmarkEnd w:id="1194"/>
      <w:r>
        <w:t>Guard clauses instead of deep nesting</w:t>
      </w:r>
    </w:p>
    <w:p w14:paraId="6012D53C" w14:textId="77777777" w:rsidR="000C5186" w:rsidRDefault="00166F5B">
      <w:pPr>
        <w:pStyle w:val="FirstParagraph"/>
      </w:pPr>
      <w:r>
        <w:t xml:space="preserve">You met guard clauses in </w:t>
      </w:r>
      <w:hyperlink w:anchor="ch-18-error-handling">
        <w:r>
          <w:rPr>
            <w:rStyle w:val="Hyperlink"/>
          </w:rPr>
          <w:t>chapter 18</w:t>
        </w:r>
      </w:hyperlink>
      <w:r>
        <w:t>: checks at the top of a function that leave early. They're one of the quickest ways to make code easier to read.</w:t>
      </w:r>
    </w:p>
    <w:p w14:paraId="4D8B540F" w14:textId="77777777" w:rsidR="000C5186" w:rsidRDefault="00166F5B">
      <w:pPr>
        <w:pStyle w:val="BodyText"/>
      </w:pPr>
      <w:r>
        <w:t>Before:</w:t>
      </w:r>
    </w:p>
    <w:p w14:paraId="7524A78D" w14:textId="77777777" w:rsidR="000C5186" w:rsidRDefault="00166F5B">
      <w:pPr>
        <w:pStyle w:val="SourceCode"/>
      </w:pPr>
      <w:r>
        <w:rPr>
          <w:rStyle w:val="KeywordTok"/>
        </w:rPr>
        <w:t>function</w:t>
      </w:r>
      <w:r>
        <w:rPr>
          <w:rStyle w:val="NormalTok"/>
        </w:rPr>
        <w:t xml:space="preserve"> </w:t>
      </w:r>
      <w:r>
        <w:rPr>
          <w:rStyle w:val="FunctionTok"/>
        </w:rPr>
        <w:t>checkLoan</w:t>
      </w:r>
      <w:r>
        <w:rPr>
          <w:rStyle w:val="NormalTok"/>
        </w:rPr>
        <w:t>(member</w:t>
      </w:r>
      <w:r>
        <w:rPr>
          <w:rStyle w:val="OperatorTok"/>
        </w:rPr>
        <w:t>,</w:t>
      </w:r>
      <w:r>
        <w:rPr>
          <w:rStyle w:val="NormalTok"/>
        </w:rPr>
        <w:t xml:space="preserve"> book) {</w:t>
      </w:r>
      <w:r>
        <w:br/>
      </w:r>
      <w:r>
        <w:rPr>
          <w:rStyle w:val="NormalTok"/>
        </w:rPr>
        <w:t xml:space="preserve">  </w:t>
      </w:r>
      <w:r>
        <w:rPr>
          <w:rStyle w:val="ControlFlowTok"/>
        </w:rPr>
        <w:t>if</w:t>
      </w:r>
      <w:r>
        <w:rPr>
          <w:rStyle w:val="NormalTok"/>
        </w:rPr>
        <w:t xml:space="preserve"> (member) {</w:t>
      </w:r>
      <w:r>
        <w:br/>
      </w:r>
      <w:r>
        <w:rPr>
          <w:rStyle w:val="NormalTok"/>
        </w:rPr>
        <w:t xml:space="preserve">    </w:t>
      </w:r>
      <w:r>
        <w:rPr>
          <w:rStyle w:val="ControlFlowTok"/>
        </w:rPr>
        <w:t>if</w:t>
      </w:r>
      <w:r>
        <w:rPr>
          <w:rStyle w:val="NormalTok"/>
        </w:rPr>
        <w:t xml:space="preserve"> (member</w:t>
      </w:r>
      <w:r>
        <w:rPr>
          <w:rStyle w:val="OperatorTok"/>
        </w:rPr>
        <w:t>.</w:t>
      </w:r>
      <w:r>
        <w:rPr>
          <w:rStyle w:val="AttributeTok"/>
        </w:rPr>
        <w:t>isActive</w:t>
      </w:r>
      <w:r>
        <w:rPr>
          <w:rStyle w:val="NormalTok"/>
        </w:rPr>
        <w:t>) {</w:t>
      </w:r>
      <w:r>
        <w:br/>
      </w:r>
      <w:r>
        <w:rPr>
          <w:rStyle w:val="NormalTok"/>
        </w:rPr>
        <w:t xml:space="preserve">      </w:t>
      </w:r>
      <w:r>
        <w:rPr>
          <w:rStyle w:val="ControlFlowTok"/>
        </w:rPr>
        <w:t>if</w:t>
      </w:r>
      <w:r>
        <w:rPr>
          <w:rStyle w:val="NormalTok"/>
        </w:rPr>
        <w:t xml:space="preserve"> (book</w:t>
      </w:r>
      <w:r>
        <w:rPr>
          <w:rStyle w:val="OperatorTok"/>
        </w:rPr>
        <w:t>.</w:t>
      </w:r>
      <w:r>
        <w:rPr>
          <w:rStyle w:val="AttributeTok"/>
        </w:rPr>
        <w:t>copiesLeft</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member</w:t>
      </w:r>
      <w:r>
        <w:rPr>
          <w:rStyle w:val="OperatorTok"/>
        </w:rPr>
        <w:t>.</w:t>
      </w:r>
      <w:r>
        <w:rPr>
          <w:rStyle w:val="AttributeTok"/>
        </w:rPr>
        <w:t>name</w:t>
      </w:r>
      <w:r>
        <w:rPr>
          <w:rStyle w:val="SpecialCharTok"/>
        </w:rPr>
        <w:t>}</w:t>
      </w:r>
      <w:r>
        <w:rPr>
          <w:rStyle w:val="VerbatimStringTok"/>
        </w:rPr>
        <w:t xml:space="preserve"> can borrow </w:t>
      </w:r>
      <w:r>
        <w:rPr>
          <w:rStyle w:val="SpecialCharTok"/>
        </w:rPr>
        <w:t>${</w:t>
      </w:r>
      <w:r>
        <w:rPr>
          <w:rStyle w:val="NormalTok"/>
        </w:rPr>
        <w:t>book</w:t>
      </w:r>
      <w:r>
        <w:rPr>
          <w:rStyle w:val="OperatorTok"/>
        </w:rPr>
        <w:t>.</w:t>
      </w:r>
      <w:r>
        <w:rPr>
          <w:rStyle w:val="AttributeTok"/>
        </w:rPr>
        <w:t>title</w:t>
      </w:r>
      <w:r>
        <w:rPr>
          <w:rStyle w:val="SpecialCharTok"/>
        </w:rPr>
        <w:t>}</w:t>
      </w:r>
      <w:r>
        <w:rPr>
          <w:rStyle w:val="VerbatimString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"Sorry, no copies left"</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"Your membership has expired"</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"Please sign in first"</w:t>
      </w:r>
      <w:r>
        <w:rPr>
          <w:rStyle w:val="OperatorTok"/>
        </w:rPr>
        <w:t>;</w:t>
      </w:r>
      <w:r>
        <w:br/>
      </w:r>
      <w:r>
        <w:rPr>
          <w:rStyle w:val="NormalTok"/>
        </w:rPr>
        <w:t xml:space="preserve">  }</w:t>
      </w:r>
      <w:r>
        <w:br/>
      </w:r>
      <w:r>
        <w:rPr>
          <w:rStyle w:val="NormalTok"/>
        </w:rPr>
        <w:t>}</w:t>
      </w:r>
    </w:p>
    <w:p w14:paraId="1A3CBFD7" w14:textId="77777777" w:rsidR="000C5186" w:rsidRDefault="00166F5B">
      <w:pPr>
        <w:pStyle w:val="FirstParagraph"/>
      </w:pPr>
      <w:r>
        <w:t>To find out what happens when a member isn't signed in, your eyes have to travel all the way to the bottom and match up the braces. Deeply nested code like this drifts to the right, and it gets harder to follow with every level.</w:t>
      </w:r>
    </w:p>
    <w:p w14:paraId="27985913" w14:textId="77777777" w:rsidR="000C5186" w:rsidRDefault="00166F5B">
      <w:pPr>
        <w:pStyle w:val="BodyText"/>
      </w:pPr>
      <w:r>
        <w:t>After:</w:t>
      </w:r>
    </w:p>
    <w:p w14:paraId="1A9DE9B3" w14:textId="77777777" w:rsidR="000C5186" w:rsidRDefault="00166F5B">
      <w:pPr>
        <w:pStyle w:val="SourceCode"/>
      </w:pPr>
      <w:r>
        <w:rPr>
          <w:rStyle w:val="KeywordTok"/>
        </w:rPr>
        <w:t>function</w:t>
      </w:r>
      <w:r>
        <w:rPr>
          <w:rStyle w:val="NormalTok"/>
        </w:rPr>
        <w:t xml:space="preserve"> </w:t>
      </w:r>
      <w:r>
        <w:rPr>
          <w:rStyle w:val="FunctionTok"/>
        </w:rPr>
        <w:t>checkLoan</w:t>
      </w:r>
      <w:r>
        <w:rPr>
          <w:rStyle w:val="NormalTok"/>
        </w:rPr>
        <w:t>(member</w:t>
      </w:r>
      <w:r>
        <w:rPr>
          <w:rStyle w:val="OperatorTok"/>
        </w:rPr>
        <w:t>,</w:t>
      </w:r>
      <w:r>
        <w:rPr>
          <w:rStyle w:val="NormalTok"/>
        </w:rPr>
        <w:t xml:space="preserve"> book) {</w:t>
      </w:r>
      <w:r>
        <w:br/>
      </w:r>
      <w:r>
        <w:rPr>
          <w:rStyle w:val="NormalTok"/>
        </w:rPr>
        <w:t xml:space="preserve">  </w:t>
      </w:r>
      <w:r>
        <w:rPr>
          <w:rStyle w:val="ControlFlowTok"/>
        </w:rPr>
        <w:t>if</w:t>
      </w:r>
      <w:r>
        <w:rPr>
          <w:rStyle w:val="NormalTok"/>
        </w:rPr>
        <w:t xml:space="preserve"> (</w:t>
      </w:r>
      <w:r>
        <w:rPr>
          <w:rStyle w:val="OperatorTok"/>
        </w:rPr>
        <w:t>!</w:t>
      </w:r>
      <w:r>
        <w:rPr>
          <w:rStyle w:val="NormalTok"/>
        </w:rPr>
        <w:t>member) {</w:t>
      </w:r>
      <w:r>
        <w:br/>
      </w:r>
      <w:r>
        <w:rPr>
          <w:rStyle w:val="NormalTok"/>
        </w:rPr>
        <w:t xml:space="preserve">    </w:t>
      </w:r>
      <w:r>
        <w:rPr>
          <w:rStyle w:val="ControlFlowTok"/>
        </w:rPr>
        <w:t>return</w:t>
      </w:r>
      <w:r>
        <w:rPr>
          <w:rStyle w:val="NormalTok"/>
        </w:rPr>
        <w:t xml:space="preserve"> </w:t>
      </w:r>
      <w:r>
        <w:rPr>
          <w:rStyle w:val="StringTok"/>
        </w:rPr>
        <w:t>"Please sign in first"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member</w:t>
      </w:r>
      <w:r>
        <w:rPr>
          <w:rStyle w:val="OperatorTok"/>
        </w:rPr>
        <w:t>.</w:t>
      </w:r>
      <w:r>
        <w:rPr>
          <w:rStyle w:val="AttributeTok"/>
        </w:rPr>
        <w:t>isActive</w:t>
      </w:r>
      <w:r>
        <w:rPr>
          <w:rStyle w:val="NormalTok"/>
        </w:rPr>
        <w:t>) {</w:t>
      </w:r>
      <w:r>
        <w:br/>
      </w:r>
      <w:r>
        <w:rPr>
          <w:rStyle w:val="NormalTok"/>
        </w:rPr>
        <w:t xml:space="preserve">    </w:t>
      </w:r>
      <w:r>
        <w:rPr>
          <w:rStyle w:val="ControlFlowTok"/>
        </w:rPr>
        <w:t>return</w:t>
      </w:r>
      <w:r>
        <w:rPr>
          <w:rStyle w:val="NormalTok"/>
        </w:rPr>
        <w:t xml:space="preserve"> </w:t>
      </w:r>
      <w:r>
        <w:rPr>
          <w:rStyle w:val="StringTok"/>
        </w:rPr>
        <w:t>"Your membership has expired"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(book</w:t>
      </w:r>
      <w:r>
        <w:rPr>
          <w:rStyle w:val="OperatorTok"/>
        </w:rPr>
        <w:t>.</w:t>
      </w:r>
      <w:r>
        <w:rPr>
          <w:rStyle w:val="AttributeTok"/>
        </w:rPr>
        <w:t>copiesLeft</w:t>
      </w:r>
      <w:r>
        <w:rPr>
          <w:rStyle w:val="NormalTok"/>
        </w:rPr>
        <w:t xml:space="preserve">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rPr>
          <w:rStyle w:val="StringTok"/>
        </w:rPr>
        <w:t>"Sorry, no copies left"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member</w:t>
      </w:r>
      <w:r>
        <w:rPr>
          <w:rStyle w:val="OperatorTok"/>
        </w:rPr>
        <w:t>.</w:t>
      </w:r>
      <w:r>
        <w:rPr>
          <w:rStyle w:val="AttributeTok"/>
        </w:rPr>
        <w:t>name</w:t>
      </w:r>
      <w:r>
        <w:rPr>
          <w:rStyle w:val="SpecialCharTok"/>
        </w:rPr>
        <w:t>}</w:t>
      </w:r>
      <w:r>
        <w:rPr>
          <w:rStyle w:val="VerbatimStringTok"/>
        </w:rPr>
        <w:t xml:space="preserve"> can borrow </w:t>
      </w:r>
      <w:r>
        <w:rPr>
          <w:rStyle w:val="SpecialCharTok"/>
        </w:rPr>
        <w:t>${</w:t>
      </w:r>
      <w:r>
        <w:rPr>
          <w:rStyle w:val="NormalTok"/>
        </w:rPr>
        <w:t>book</w:t>
      </w:r>
      <w:r>
        <w:rPr>
          <w:rStyle w:val="OperatorTok"/>
        </w:rPr>
        <w:t>.</w:t>
      </w:r>
      <w:r>
        <w:rPr>
          <w:rStyle w:val="AttributeTok"/>
        </w:rPr>
        <w:t>title</w:t>
      </w:r>
      <w:r>
        <w:rPr>
          <w:rStyle w:val="SpecialCharTok"/>
        </w:rPr>
        <w:t>}</w:t>
      </w:r>
      <w:r>
        <w:rPr>
          <w:rStyle w:val="VerbatimStringTok"/>
        </w:rPr>
        <w:t>`</w:t>
      </w:r>
      <w:r>
        <w:rPr>
          <w:rStyle w:val="OperatorTok"/>
        </w:rPr>
        <w:t>;</w:t>
      </w:r>
      <w:r>
        <w:br/>
      </w:r>
      <w:r>
        <w:rPr>
          <w:rStyle w:val="NormalTok"/>
        </w:rPr>
        <w:t>}</w:t>
      </w:r>
    </w:p>
    <w:p w14:paraId="371B298E" w14:textId="77777777" w:rsidR="000C5186" w:rsidRDefault="00166F5B">
      <w:pPr>
        <w:pStyle w:val="FirstParagraph"/>
      </w:pPr>
      <w:r>
        <w:t xml:space="preserve">Each problem gets one flat check, right next to its message. The normal case, the </w:t>
      </w:r>
      <w:r>
        <w:rPr>
          <w:b/>
          <w:bCs/>
        </w:rPr>
        <w:t>happy path</w:t>
      </w:r>
      <w:r>
        <w:t>, sits at the bottom with nothing wrapped around it.</w:t>
      </w:r>
    </w:p>
    <w:p w14:paraId="281608E6" w14:textId="77777777" w:rsidR="000C5186" w:rsidRDefault="00166F5B">
      <w:pPr>
        <w:pStyle w:val="Heading4"/>
      </w:pPr>
      <w:bookmarkStart w:id="1196" w:name="dry-kiss-and-yagni"/>
      <w:bookmarkEnd w:id="1195"/>
      <w:r>
        <w:t>DRY, KISS, and YAGNI</w:t>
      </w:r>
    </w:p>
    <w:p w14:paraId="70603100" w14:textId="77777777" w:rsidR="000C5186" w:rsidRDefault="00166F5B">
      <w:pPr>
        <w:pStyle w:val="FirstParagraph"/>
      </w:pPr>
      <w:r>
        <w:t xml:space="preserve">These three short rules of thumb come up all the time. You met KISS and YAGNI briefly in </w:t>
      </w:r>
      <w:hyperlink w:anchor="ch-44-design-patterns">
        <w:r>
          <w:rPr>
            <w:rStyle w:val="Hyperlink"/>
          </w:rPr>
          <w:t>chapter 44</w:t>
        </w:r>
      </w:hyperlink>
      <w:r>
        <w:t>.</w:t>
      </w:r>
    </w:p>
    <w:p w14:paraId="3544B7D9" w14:textId="77777777" w:rsidR="000C5186" w:rsidRDefault="00166F5B">
      <w:pPr>
        <w:pStyle w:val="BodyText"/>
      </w:pPr>
      <w:r>
        <w:rPr>
          <w:b/>
          <w:bCs/>
        </w:rPr>
        <w:t>DRY</w:t>
      </w:r>
      <w:r>
        <w:t xml:space="preserve"> ("Don't Repeat Yourself"): each piece of knowledge should live in one place. When the same logic is copied around, a fix in one copy gets forgotten in the others.</w:t>
      </w:r>
    </w:p>
    <w:p w14:paraId="284DDA92" w14:textId="77777777" w:rsidR="000C5186" w:rsidRDefault="00166F5B">
      <w:pPr>
        <w:pStyle w:val="BodyText"/>
      </w:pPr>
      <w:r>
        <w:t>Before:</w:t>
      </w:r>
    </w:p>
    <w:p w14:paraId="4DC6EB9B" w14:textId="77777777" w:rsidR="000C5186" w:rsidRDefault="00166F5B">
      <w:pPr>
        <w:pStyle w:val="SourceCode"/>
      </w:pPr>
      <w:r>
        <w:rPr>
          <w:rStyle w:val="KeywordTok"/>
        </w:rPr>
        <w:t>const</w:t>
      </w:r>
      <w:r>
        <w:rPr>
          <w:rStyle w:val="NormalTok"/>
        </w:rPr>
        <w:t xml:space="preserve"> shirtPrice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FloatTok"/>
        </w:rPr>
        <w:t>0.15</w:t>
      </w:r>
      <w:r>
        <w:rPr>
          <w:rStyle w:val="OperatorTok"/>
        </w:rPr>
        <w:t>;</w:t>
      </w:r>
      <w:r>
        <w:br/>
      </w:r>
      <w:r>
        <w:rPr>
          <w:rStyle w:val="KeywordTok"/>
        </w:rPr>
        <w:t>const</w:t>
      </w:r>
      <w:r>
        <w:rPr>
          <w:rStyle w:val="NormalTok"/>
        </w:rPr>
        <w:t xml:space="preserve"> shoesPrice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FloatTok"/>
        </w:rPr>
        <w:t>0.15</w:t>
      </w:r>
      <w:r>
        <w:rPr>
          <w:rStyle w:val="OperatorTok"/>
        </w:rPr>
        <w:t>;</w:t>
      </w:r>
      <w:r>
        <w:br/>
      </w:r>
      <w:r>
        <w:rPr>
          <w:rStyle w:val="KeywordTok"/>
        </w:rPr>
        <w:t>const</w:t>
      </w:r>
      <w:r>
        <w:rPr>
          <w:rStyle w:val="NormalTok"/>
        </w:rPr>
        <w:t xml:space="preserve"> hatPrice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FloatTok"/>
        </w:rPr>
        <w:t>0.15</w:t>
      </w:r>
      <w:r>
        <w:rPr>
          <w:rStyle w:val="OperatorTok"/>
        </w:rPr>
        <w:t>;</w:t>
      </w:r>
    </w:p>
    <w:p w14:paraId="6349679B" w14:textId="77777777" w:rsidR="000C5186" w:rsidRDefault="00166F5B">
      <w:pPr>
        <w:pStyle w:val="FirstParagraph"/>
      </w:pPr>
      <w:r>
        <w:t>After:</w:t>
      </w:r>
    </w:p>
    <w:p w14:paraId="12189E65" w14:textId="77777777" w:rsidR="000C5186" w:rsidRDefault="00166F5B">
      <w:pPr>
        <w:pStyle w:val="SourceCode"/>
      </w:pPr>
      <w:r>
        <w:rPr>
          <w:rStyle w:val="KeywordTok"/>
        </w:rPr>
        <w:t>const</w:t>
      </w:r>
      <w:r>
        <w:rPr>
          <w:rStyle w:val="NormalTok"/>
        </w:rPr>
        <w:t xml:space="preserve"> SALE_DISCOUNT </w:t>
      </w:r>
      <w:r>
        <w:rPr>
          <w:rStyle w:val="OperatorTok"/>
        </w:rPr>
        <w:t>=</w:t>
      </w:r>
      <w:r>
        <w:rPr>
          <w:rStyle w:val="NormalTok"/>
        </w:rPr>
        <w:t xml:space="preserve"> </w:t>
      </w:r>
      <w:r>
        <w:rPr>
          <w:rStyle w:val="FloatTok"/>
        </w:rPr>
        <w:t>0.15</w:t>
      </w:r>
      <w:r>
        <w:rPr>
          <w:rStyle w:val="OperatorTok"/>
        </w:rPr>
        <w:t>;</w:t>
      </w:r>
      <w:r>
        <w:br/>
      </w:r>
      <w:r>
        <w:br/>
      </w:r>
      <w:r>
        <w:rPr>
          <w:rStyle w:val="KeywordTok"/>
        </w:rPr>
        <w:t>function</w:t>
      </w:r>
      <w:r>
        <w:rPr>
          <w:rStyle w:val="NormalTok"/>
        </w:rPr>
        <w:t xml:space="preserve"> </w:t>
      </w:r>
      <w:r>
        <w:rPr>
          <w:rStyle w:val="FunctionTok"/>
        </w:rPr>
        <w:t>salePrice</w:t>
      </w:r>
      <w:r>
        <w:rPr>
          <w:rStyle w:val="NormalTok"/>
        </w:rPr>
        <w:t>(price)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SALE_DISCOUNT</w:t>
      </w:r>
      <w:r>
        <w:rPr>
          <w:rStyle w:val="OperatorTok"/>
        </w:rPr>
        <w:t>;</w:t>
      </w:r>
      <w:r>
        <w:br/>
      </w:r>
      <w:r>
        <w:rPr>
          <w:rStyle w:val="NormalTok"/>
        </w:rPr>
        <w:t>}</w:t>
      </w:r>
      <w:r>
        <w:br/>
      </w:r>
      <w:r>
        <w:br/>
      </w:r>
      <w:r>
        <w:rPr>
          <w:rStyle w:val="KeywordTok"/>
        </w:rPr>
        <w:t>const</w:t>
      </w:r>
      <w:r>
        <w:rPr>
          <w:rStyle w:val="NormalTok"/>
        </w:rPr>
        <w:t xml:space="preserve"> shirtPrice </w:t>
      </w:r>
      <w:r>
        <w:rPr>
          <w:rStyle w:val="OperatorTok"/>
        </w:rPr>
        <w:t>=</w:t>
      </w:r>
      <w:r>
        <w:rPr>
          <w:rStyle w:val="NormalTok"/>
        </w:rPr>
        <w:t xml:space="preserve"> </w:t>
      </w:r>
      <w:r>
        <w:rPr>
          <w:rStyle w:val="FunctionTok"/>
        </w:rPr>
        <w:t>salePrice</w:t>
      </w:r>
      <w:r>
        <w:rPr>
          <w:rStyle w:val="NormalTok"/>
        </w:rPr>
        <w:t>(</w:t>
      </w:r>
      <w:r>
        <w:rPr>
          <w:rStyle w:val="DecValTok"/>
        </w:rPr>
        <w:t>20</w:t>
      </w:r>
      <w:r>
        <w:rPr>
          <w:rStyle w:val="NormalTok"/>
        </w:rPr>
        <w:t>)</w:t>
      </w:r>
      <w:r>
        <w:rPr>
          <w:rStyle w:val="OperatorTok"/>
        </w:rPr>
        <w:t>;</w:t>
      </w:r>
      <w:r>
        <w:rPr>
          <w:rStyle w:val="NormalTok"/>
        </w:rPr>
        <w:t xml:space="preserve"> </w:t>
      </w:r>
      <w:r>
        <w:rPr>
          <w:rStyle w:val="CommentTok"/>
        </w:rPr>
        <w:t>// 17</w:t>
      </w:r>
      <w:r>
        <w:br/>
      </w:r>
      <w:r>
        <w:rPr>
          <w:rStyle w:val="KeywordTok"/>
        </w:rPr>
        <w:t>const</w:t>
      </w:r>
      <w:r>
        <w:rPr>
          <w:rStyle w:val="NormalTok"/>
        </w:rPr>
        <w:t xml:space="preserve"> shoesPrice </w:t>
      </w:r>
      <w:r>
        <w:rPr>
          <w:rStyle w:val="OperatorTok"/>
        </w:rPr>
        <w:t>=</w:t>
      </w:r>
      <w:r>
        <w:rPr>
          <w:rStyle w:val="NormalTok"/>
        </w:rPr>
        <w:t xml:space="preserve"> </w:t>
      </w:r>
      <w:r>
        <w:rPr>
          <w:rStyle w:val="FunctionTok"/>
        </w:rPr>
        <w:t>salePrice</w:t>
      </w:r>
      <w:r>
        <w:rPr>
          <w:rStyle w:val="NormalTok"/>
        </w:rPr>
        <w:t>(</w:t>
      </w:r>
      <w:r>
        <w:rPr>
          <w:rStyle w:val="DecValTok"/>
        </w:rPr>
        <w:t>60</w:t>
      </w:r>
      <w:r>
        <w:rPr>
          <w:rStyle w:val="NormalTok"/>
        </w:rPr>
        <w:t>)</w:t>
      </w:r>
      <w:r>
        <w:rPr>
          <w:rStyle w:val="OperatorTok"/>
        </w:rPr>
        <w:t>;</w:t>
      </w:r>
      <w:r>
        <w:rPr>
          <w:rStyle w:val="NormalTok"/>
        </w:rPr>
        <w:t xml:space="preserve"> </w:t>
      </w:r>
      <w:r>
        <w:rPr>
          <w:rStyle w:val="CommentTok"/>
        </w:rPr>
        <w:t>// 51</w:t>
      </w:r>
      <w:r>
        <w:br/>
      </w:r>
      <w:r>
        <w:rPr>
          <w:rStyle w:val="KeywordTok"/>
        </w:rPr>
        <w:t>const</w:t>
      </w:r>
      <w:r>
        <w:rPr>
          <w:rStyle w:val="NormalTok"/>
        </w:rPr>
        <w:t xml:space="preserve"> hatPrice </w:t>
      </w:r>
      <w:r>
        <w:rPr>
          <w:rStyle w:val="OperatorTok"/>
        </w:rPr>
        <w:t>=</w:t>
      </w:r>
      <w:r>
        <w:rPr>
          <w:rStyle w:val="NormalTok"/>
        </w:rPr>
        <w:t xml:space="preserve"> </w:t>
      </w:r>
      <w:r>
        <w:rPr>
          <w:rStyle w:val="FunctionTok"/>
        </w:rPr>
        <w:t>salePrice</w:t>
      </w:r>
      <w:r>
        <w:rPr>
          <w:rStyle w:val="NormalTok"/>
        </w:rPr>
        <w:t>(</w:t>
      </w:r>
      <w:r>
        <w:rPr>
          <w:rStyle w:val="DecValTok"/>
        </w:rPr>
        <w:t>12</w:t>
      </w:r>
      <w:r>
        <w:rPr>
          <w:rStyle w:val="NormalTok"/>
        </w:rPr>
        <w:t>)</w:t>
      </w:r>
      <w:r>
        <w:rPr>
          <w:rStyle w:val="OperatorTok"/>
        </w:rPr>
        <w:t>;</w:t>
      </w:r>
      <w:r>
        <w:rPr>
          <w:rStyle w:val="NormalTok"/>
        </w:rPr>
        <w:t xml:space="preserve"> </w:t>
      </w:r>
      <w:r>
        <w:rPr>
          <w:rStyle w:val="CommentTok"/>
        </w:rPr>
        <w:t>// 10.2</w:t>
      </w:r>
    </w:p>
    <w:p w14:paraId="5581508C" w14:textId="77777777" w:rsidR="000C5186" w:rsidRDefault="00166F5B">
      <w:pPr>
        <w:pStyle w:val="FirstParagraph"/>
      </w:pPr>
      <w:r>
        <w:t xml:space="preserve">When the sale changes to 20% off, you change one number instead of hunting for every </w:t>
      </w:r>
      <w:r>
        <w:rPr>
          <w:rStyle w:val="VerbatimChar"/>
        </w:rPr>
        <w:t>0.15</w:t>
      </w:r>
      <w:r>
        <w:t>.</w:t>
      </w:r>
    </w:p>
    <w:p w14:paraId="5CFBEC1D" w14:textId="77777777" w:rsidR="000C5186" w:rsidRDefault="00166F5B">
      <w:pPr>
        <w:pStyle w:val="BodyText"/>
      </w:pPr>
      <w:r>
        <w:t xml:space="preserve">But be careful: DRY is about repeated </w:t>
      </w:r>
      <w:r>
        <w:rPr>
          <w:i/>
          <w:iCs/>
        </w:rPr>
        <w:t>knowledge</w:t>
      </w:r>
      <w:r>
        <w:t>, not code that happens to look alike. Two bits of code can look the same today and need to change for different reasons tomorrow. A common rule of thumb is to wait until you've written the same thing three times before you pull it into a shared function.</w:t>
      </w:r>
    </w:p>
    <w:p w14:paraId="479E0BE5" w14:textId="77777777" w:rsidR="000C5186" w:rsidRDefault="00166F5B">
      <w:pPr>
        <w:pStyle w:val="BodyText"/>
      </w:pPr>
      <w:r>
        <w:rPr>
          <w:b/>
          <w:bCs/>
        </w:rPr>
        <w:t>KISS</w:t>
      </w:r>
      <w:r>
        <w:t xml:space="preserve"> ("Keep It Simple"): pick the plain, obvious solution over the clever one.</w:t>
      </w:r>
    </w:p>
    <w:p w14:paraId="153B3798" w14:textId="77777777" w:rsidR="000C5186" w:rsidRDefault="00166F5B">
      <w:pPr>
        <w:pStyle w:val="BodyText"/>
      </w:pPr>
      <w:r>
        <w:t>Before:</w:t>
      </w:r>
    </w:p>
    <w:p w14:paraId="1BD08F2C" w14:textId="77777777" w:rsidR="000C5186" w:rsidRDefault="00166F5B">
      <w:pPr>
        <w:pStyle w:val="SourceCode"/>
      </w:pPr>
      <w:r>
        <w:rPr>
          <w:rStyle w:val="KeywordTok"/>
        </w:rPr>
        <w:t>function</w:t>
      </w:r>
      <w:r>
        <w:rPr>
          <w:rStyle w:val="NormalTok"/>
        </w:rPr>
        <w:t xml:space="preserve"> </w:t>
      </w:r>
      <w:r>
        <w:rPr>
          <w:rStyle w:val="FunctionTok"/>
        </w:rPr>
        <w:t>isWeekend</w:t>
      </w:r>
      <w:r>
        <w:rPr>
          <w:rStyle w:val="NormalTok"/>
        </w:rPr>
        <w:t>(day)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DecValTok"/>
        </w:rPr>
        <w:t>6</w:t>
      </w:r>
      <w:r>
        <w:rPr>
          <w:rStyle w:val="NormalTok"/>
        </w:rPr>
        <w:t>]</w:t>
      </w:r>
      <w:r>
        <w:rPr>
          <w:rStyle w:val="OperatorTok"/>
        </w:rPr>
        <w:t>.</w:t>
      </w:r>
      <w:r>
        <w:rPr>
          <w:rStyle w:val="FunctionTok"/>
        </w:rPr>
        <w:t>indexOf</w:t>
      </w:r>
      <w:r>
        <w:rPr>
          <w:rStyle w:val="NormalTok"/>
        </w:rPr>
        <w:t xml:space="preserve">(day)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w:t>
      </w:r>
    </w:p>
    <w:p w14:paraId="2B11535E" w14:textId="77777777" w:rsidR="000C5186" w:rsidRDefault="00166F5B">
      <w:pPr>
        <w:pStyle w:val="FirstParagraph"/>
      </w:pPr>
      <w:r>
        <w:t>After:</w:t>
      </w:r>
    </w:p>
    <w:p w14:paraId="52B80275" w14:textId="77777777" w:rsidR="000C5186" w:rsidRDefault="00166F5B">
      <w:pPr>
        <w:pStyle w:val="SourceCode"/>
      </w:pPr>
      <w:r>
        <w:rPr>
          <w:rStyle w:val="KeywordTok"/>
        </w:rPr>
        <w:t>function</w:t>
      </w:r>
      <w:r>
        <w:rPr>
          <w:rStyle w:val="NormalTok"/>
        </w:rPr>
        <w:t xml:space="preserve"> </w:t>
      </w:r>
      <w:r>
        <w:rPr>
          <w:rStyle w:val="FunctionTok"/>
        </w:rPr>
        <w:t>isWeekend</w:t>
      </w:r>
      <w:r>
        <w:rPr>
          <w:rStyle w:val="NormalTok"/>
        </w:rPr>
        <w:t>(day) {</w:t>
      </w:r>
      <w:r>
        <w:br/>
      </w:r>
      <w:r>
        <w:rPr>
          <w:rStyle w:val="NormalTok"/>
        </w:rPr>
        <w:t xml:space="preserve">  </w:t>
      </w:r>
      <w:r>
        <w:rPr>
          <w:rStyle w:val="ControlFlowTok"/>
        </w:rPr>
        <w:t>return</w:t>
      </w:r>
      <w:r>
        <w:rPr>
          <w:rStyle w:val="NormalTok"/>
        </w:rPr>
        <w:t xml:space="preserve"> day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day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0 is Sunday, 6 is Saturday</w:t>
      </w:r>
      <w:r>
        <w:br/>
      </w:r>
      <w:r>
        <w:rPr>
          <w:rStyle w:val="NormalTok"/>
        </w:rPr>
        <w:t>}</w:t>
      </w:r>
    </w:p>
    <w:p w14:paraId="78431D04" w14:textId="77777777" w:rsidR="000C5186" w:rsidRDefault="00166F5B">
      <w:pPr>
        <w:pStyle w:val="FirstParagraph"/>
      </w:pPr>
      <w:r>
        <w:t xml:space="preserve">A comparison already gives you </w:t>
      </w:r>
      <w:r>
        <w:rPr>
          <w:rStyle w:val="VerbatimChar"/>
        </w:rPr>
        <w:t>true</w:t>
      </w:r>
      <w:r>
        <w:t xml:space="preserve"> or </w:t>
      </w:r>
      <w:r>
        <w:rPr>
          <w:rStyle w:val="VerbatimChar"/>
        </w:rPr>
        <w:t>false</w:t>
      </w:r>
      <w:r>
        <w:t xml:space="preserve">, so </w:t>
      </w:r>
      <w:r>
        <w:rPr>
          <w:rStyle w:val="VerbatimChar"/>
        </w:rPr>
        <w:t>? true : false</w:t>
      </w:r>
      <w:r>
        <w:t xml:space="preserve"> adds nothing. And a reader understands </w:t>
      </w:r>
      <w:r>
        <w:rPr>
          <w:rStyle w:val="VerbatimChar"/>
        </w:rPr>
        <w:t>day === 0 || day === 6</w:t>
      </w:r>
      <w:r>
        <w:t xml:space="preserve"> at a glance.</w:t>
      </w:r>
    </w:p>
    <w:p w14:paraId="41BD0C7A" w14:textId="77777777" w:rsidR="000C5186" w:rsidRDefault="00166F5B">
      <w:pPr>
        <w:pStyle w:val="BodyText"/>
      </w:pPr>
      <w:r>
        <w:rPr>
          <w:b/>
          <w:bCs/>
        </w:rPr>
        <w:t>YAGNI</w:t>
      </w:r>
      <w:r>
        <w:t xml:space="preserve"> ("You Aren't Gonna Need It"): don't build features or options "just in case". Unused options still have to be read, tested, and kept working.</w:t>
      </w:r>
    </w:p>
    <w:p w14:paraId="0C947F10" w14:textId="77777777" w:rsidR="000C5186" w:rsidRDefault="00166F5B">
      <w:pPr>
        <w:pStyle w:val="BodyText"/>
      </w:pPr>
      <w:r>
        <w:t>Before:</w:t>
      </w:r>
    </w:p>
    <w:p w14:paraId="37DB3B04" w14:textId="77777777" w:rsidR="000C5186" w:rsidRDefault="00166F5B">
      <w:pPr>
        <w:pStyle w:val="SourceCode"/>
      </w:pPr>
      <w:r>
        <w:rPr>
          <w:rStyle w:val="KeywordTok"/>
        </w:rPr>
        <w:t>function</w:t>
      </w:r>
      <w:r>
        <w:rPr>
          <w:rStyle w:val="NormalTok"/>
        </w:rPr>
        <w:t xml:space="preserve"> </w:t>
      </w:r>
      <w:r>
        <w:rPr>
          <w:rStyle w:val="FunctionTok"/>
        </w:rPr>
        <w:t>greet</w:t>
      </w:r>
      <w:r>
        <w:rPr>
          <w:rStyle w:val="NormalTok"/>
        </w:rPr>
        <w:t>(name</w:t>
      </w:r>
      <w:r>
        <w:rPr>
          <w:rStyle w:val="OperatorTok"/>
        </w:rPr>
        <w:t>,</w:t>
      </w:r>
      <w:r>
        <w:rPr>
          <w:rStyle w:val="NormalTok"/>
        </w:rPr>
        <w:t xml:space="preserve"> greeting </w:t>
      </w:r>
      <w:r>
        <w:rPr>
          <w:rStyle w:val="OperatorTok"/>
        </w:rPr>
        <w:t>=</w:t>
      </w:r>
      <w:r>
        <w:rPr>
          <w:rStyle w:val="NormalTok"/>
        </w:rPr>
        <w:t xml:space="preserve"> </w:t>
      </w:r>
      <w:r>
        <w:rPr>
          <w:rStyle w:val="StringTok"/>
        </w:rPr>
        <w:t>"Hello"</w:t>
      </w:r>
      <w:r>
        <w:rPr>
          <w:rStyle w:val="OperatorTok"/>
        </w:rPr>
        <w:t>,</w:t>
      </w:r>
      <w:r>
        <w:rPr>
          <w:rStyle w:val="NormalTok"/>
        </w:rPr>
        <w:t xml:space="preserve"> punctuation </w:t>
      </w:r>
      <w:r>
        <w:rPr>
          <w:rStyle w:val="OperatorTok"/>
        </w:rPr>
        <w:t>=</w:t>
      </w:r>
      <w:r>
        <w:rPr>
          <w:rStyle w:val="NormalTok"/>
        </w:rPr>
        <w:t xml:space="preserve"> </w:t>
      </w:r>
      <w:r>
        <w:rPr>
          <w:rStyle w:val="StringTok"/>
        </w:rPr>
        <w:t>"!"</w:t>
      </w:r>
      <w:r>
        <w:rPr>
          <w:rStyle w:val="OperatorTok"/>
        </w:rPr>
        <w:t>,</w:t>
      </w:r>
      <w:r>
        <w:rPr>
          <w:rStyle w:val="NormalTok"/>
        </w:rPr>
        <w:t xml:space="preserve"> shout </w:t>
      </w:r>
      <w:r>
        <w:rPr>
          <w:rStyle w:val="OperatorTok"/>
        </w:rPr>
        <w:t>=</w:t>
      </w:r>
      <w:r>
        <w:rPr>
          <w:rStyle w:val="NormalTok"/>
        </w:rPr>
        <w:t xml:space="preserve"> </w:t>
      </w:r>
      <w:r>
        <w:rPr>
          <w:rStyle w:val="KeywordTok"/>
        </w:rPr>
        <w:t>false</w:t>
      </w:r>
      <w:r>
        <w:rPr>
          <w:rStyle w:val="OperatorTok"/>
        </w:rPr>
        <w:t>,</w:t>
      </w:r>
      <w:r>
        <w:rPr>
          <w:rStyle w:val="NormalTok"/>
        </w:rPr>
        <w:t xml:space="preserve"> times </w:t>
      </w:r>
      <w:r>
        <w:rPr>
          <w:rStyle w:val="OperatorTok"/>
        </w:rPr>
        <w:t>=</w:t>
      </w:r>
      <w:r>
        <w:rPr>
          <w:rStyle w:val="NormalTok"/>
        </w:rPr>
        <w:t xml:space="preserve"> </w:t>
      </w:r>
      <w:r>
        <w:rPr>
          <w:rStyle w:val="DecValTok"/>
        </w:rPr>
        <w:t>1</w:t>
      </w:r>
      <w:r>
        <w:rPr>
          <w:rStyle w:val="NormalTok"/>
        </w:rPr>
        <w:t>) {</w:t>
      </w:r>
      <w:r>
        <w:br/>
      </w:r>
      <w:r>
        <w:rPr>
          <w:rStyle w:val="NormalTok"/>
        </w:rPr>
        <w:t xml:space="preserve">  </w:t>
      </w:r>
      <w:r>
        <w:rPr>
          <w:rStyle w:val="CommentTok"/>
        </w:rPr>
        <w:t>// ...20 lines handling options that nobody uses</w:t>
      </w:r>
      <w:r>
        <w:br/>
      </w:r>
      <w:r>
        <w:rPr>
          <w:rStyle w:val="NormalTok"/>
        </w:rPr>
        <w:t>}</w:t>
      </w:r>
    </w:p>
    <w:p w14:paraId="7073D6C0" w14:textId="77777777" w:rsidR="000C5186" w:rsidRDefault="00166F5B">
      <w:pPr>
        <w:pStyle w:val="FirstParagraph"/>
      </w:pPr>
      <w:r>
        <w:t>After:</w:t>
      </w:r>
    </w:p>
    <w:p w14:paraId="27027CD6" w14:textId="77777777" w:rsidR="000C5186" w:rsidRDefault="00166F5B">
      <w:pPr>
        <w:pStyle w:val="SourceCode"/>
      </w:pPr>
      <w:r>
        <w:rPr>
          <w:rStyle w:val="KeywordTok"/>
        </w:rPr>
        <w:t>function</w:t>
      </w:r>
      <w:r>
        <w:rPr>
          <w:rStyle w:val="NormalTok"/>
        </w:rPr>
        <w:t xml:space="preserve"> </w:t>
      </w:r>
      <w:r>
        <w:rPr>
          <w:rStyle w:val="FunctionTok"/>
        </w:rPr>
        <w:t>greet</w:t>
      </w:r>
      <w:r>
        <w:rPr>
          <w:rStyle w:val="NormalTok"/>
        </w:rPr>
        <w:t>(name) {</w:t>
      </w:r>
      <w:r>
        <w:br/>
      </w:r>
      <w:r>
        <w:rPr>
          <w:rStyle w:val="NormalTok"/>
        </w:rPr>
        <w:t xml:space="preserve">  </w:t>
      </w:r>
      <w:r>
        <w:rPr>
          <w:rStyle w:val="ControlFlowTok"/>
        </w:rPr>
        <w:t>return</w:t>
      </w:r>
      <w:r>
        <w:rPr>
          <w:rStyle w:val="NormalTok"/>
        </w:rPr>
        <w:t xml:space="preserve"> </w:t>
      </w:r>
      <w:r>
        <w:rPr>
          <w:rStyle w:val="VerbatimStringTok"/>
        </w:rPr>
        <w:t xml:space="preserve">`Hello,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w:t>
      </w:r>
    </w:p>
    <w:p w14:paraId="257BE59A" w14:textId="77777777" w:rsidR="000C5186" w:rsidRDefault="00166F5B">
      <w:pPr>
        <w:pStyle w:val="FirstParagraph"/>
      </w:pPr>
      <w:r>
        <w:t>When a real need for another option shows up, add it then. You'll know much more about what's needed by that point.</w:t>
      </w:r>
    </w:p>
    <w:p w14:paraId="1D23FFD7" w14:textId="77777777" w:rsidR="000C5186" w:rsidRDefault="00166F5B">
      <w:pPr>
        <w:pStyle w:val="Heading4"/>
      </w:pPr>
      <w:bookmarkStart w:id="1197" w:name="comments-explain-why-not-what"/>
      <w:bookmarkEnd w:id="1196"/>
      <w:r>
        <w:t>Comments explain why, not what</w:t>
      </w:r>
    </w:p>
    <w:p w14:paraId="091AAC1B" w14:textId="77777777" w:rsidR="000C5186" w:rsidRDefault="00166F5B">
      <w:pPr>
        <w:pStyle w:val="FirstParagraph"/>
      </w:pPr>
      <w:r>
        <w:t xml:space="preserve">The code already says </w:t>
      </w:r>
      <w:r>
        <w:rPr>
          <w:i/>
          <w:iCs/>
        </w:rPr>
        <w:t>what</w:t>
      </w:r>
      <w:r>
        <w:t xml:space="preserve"> it does. A comment that repeats it is just noise, and it can go out of date. Save comments for what the code </w:t>
      </w:r>
      <w:r>
        <w:rPr>
          <w:i/>
          <w:iCs/>
        </w:rPr>
        <w:t>can't</w:t>
      </w:r>
      <w:r>
        <w:t xml:space="preserve"> say: why it's done this way.</w:t>
      </w:r>
    </w:p>
    <w:p w14:paraId="5F4948D8" w14:textId="77777777" w:rsidR="000C5186" w:rsidRDefault="00166F5B">
      <w:pPr>
        <w:pStyle w:val="BodyText"/>
      </w:pPr>
      <w:r>
        <w:t>Before:</w:t>
      </w:r>
    </w:p>
    <w:p w14:paraId="197C79C9" w14:textId="77777777" w:rsidR="000C5186" w:rsidRDefault="00166F5B">
      <w:pPr>
        <w:pStyle w:val="SourceCode"/>
      </w:pPr>
      <w:r>
        <w:rPr>
          <w:rStyle w:val="CommentTok"/>
        </w:rPr>
        <w:t>// multiply the price by the quantity</w:t>
      </w:r>
      <w:r>
        <w:br/>
      </w:r>
      <w:r>
        <w:rPr>
          <w:rStyle w:val="KeywordTok"/>
        </w:rPr>
        <w:t>const</w:t>
      </w:r>
      <w:r>
        <w:rPr>
          <w:rStyle w:val="NormalTok"/>
        </w:rPr>
        <w:t xml:space="preserve"> cost </w:t>
      </w:r>
      <w:r>
        <w:rPr>
          <w:rStyle w:val="OperatorTok"/>
        </w:rPr>
        <w:t>=</w:t>
      </w:r>
      <w:r>
        <w:rPr>
          <w:rStyle w:val="NormalTok"/>
        </w:rPr>
        <w:t xml:space="preserve"> price </w:t>
      </w:r>
      <w:r>
        <w:rPr>
          <w:rStyle w:val="OperatorTok"/>
        </w:rPr>
        <w:t>*</w:t>
      </w:r>
      <w:r>
        <w:rPr>
          <w:rStyle w:val="NormalTok"/>
        </w:rPr>
        <w:t xml:space="preserve"> quantity</w:t>
      </w:r>
      <w:r>
        <w:rPr>
          <w:rStyle w:val="OperatorTok"/>
        </w:rPr>
        <w:t>;</w:t>
      </w:r>
      <w:r>
        <w:br/>
      </w:r>
      <w:r>
        <w:br/>
      </w:r>
      <w:r>
        <w:rPr>
          <w:rStyle w:val="CommentTok"/>
        </w:rPr>
        <w:t>// add 1 to the page index</w:t>
      </w:r>
      <w:r>
        <w:br/>
      </w:r>
      <w:r>
        <w:rPr>
          <w:rStyle w:val="KeywordTok"/>
        </w:rPr>
        <w:t>const</w:t>
      </w:r>
      <w:r>
        <w:rPr>
          <w:rStyle w:val="NormalTok"/>
        </w:rPr>
        <w:t xml:space="preserve"> pageNumber </w:t>
      </w:r>
      <w:r>
        <w:rPr>
          <w:rStyle w:val="OperatorTok"/>
        </w:rPr>
        <w:t>=</w:t>
      </w:r>
      <w:r>
        <w:rPr>
          <w:rStyle w:val="NormalTok"/>
        </w:rPr>
        <w:t xml:space="preserve"> pageIndex </w:t>
      </w:r>
      <w:r>
        <w:rPr>
          <w:rStyle w:val="OperatorTok"/>
        </w:rPr>
        <w:t>+</w:t>
      </w:r>
      <w:r>
        <w:rPr>
          <w:rStyle w:val="NormalTok"/>
        </w:rPr>
        <w:t xml:space="preserve"> </w:t>
      </w:r>
      <w:r>
        <w:rPr>
          <w:rStyle w:val="DecValTok"/>
        </w:rPr>
        <w:t>1</w:t>
      </w:r>
      <w:r>
        <w:rPr>
          <w:rStyle w:val="OperatorTok"/>
        </w:rPr>
        <w:t>;</w:t>
      </w:r>
    </w:p>
    <w:p w14:paraId="5758DC66" w14:textId="77777777" w:rsidR="000C5186" w:rsidRDefault="00166F5B">
      <w:pPr>
        <w:pStyle w:val="FirstParagraph"/>
      </w:pPr>
      <w:r>
        <w:t>After:</w:t>
      </w:r>
    </w:p>
    <w:p w14:paraId="070C20BB" w14:textId="77777777" w:rsidR="000C5186" w:rsidRDefault="00166F5B">
      <w:pPr>
        <w:pStyle w:val="SourceCode"/>
      </w:pPr>
      <w:r>
        <w:rPr>
          <w:rStyle w:val="KeywordTok"/>
        </w:rPr>
        <w:t>const</w:t>
      </w:r>
      <w:r>
        <w:rPr>
          <w:rStyle w:val="NormalTok"/>
        </w:rPr>
        <w:t xml:space="preserve"> cost </w:t>
      </w:r>
      <w:r>
        <w:rPr>
          <w:rStyle w:val="OperatorTok"/>
        </w:rPr>
        <w:t>=</w:t>
      </w:r>
      <w:r>
        <w:rPr>
          <w:rStyle w:val="NormalTok"/>
        </w:rPr>
        <w:t xml:space="preserve"> price </w:t>
      </w:r>
      <w:r>
        <w:rPr>
          <w:rStyle w:val="OperatorTok"/>
        </w:rPr>
        <w:t>*</w:t>
      </w:r>
      <w:r>
        <w:rPr>
          <w:rStyle w:val="NormalTok"/>
        </w:rPr>
        <w:t xml:space="preserve"> quantity</w:t>
      </w:r>
      <w:r>
        <w:rPr>
          <w:rStyle w:val="OperatorTok"/>
        </w:rPr>
        <w:t>;</w:t>
      </w:r>
      <w:r>
        <w:br/>
      </w:r>
      <w:r>
        <w:br/>
      </w:r>
      <w:r>
        <w:rPr>
          <w:rStyle w:val="CommentTok"/>
        </w:rPr>
        <w:t>// The API counts pages from 0, but people count from 1.</w:t>
      </w:r>
      <w:r>
        <w:br/>
      </w:r>
      <w:r>
        <w:rPr>
          <w:rStyle w:val="KeywordTok"/>
        </w:rPr>
        <w:t>const</w:t>
      </w:r>
      <w:r>
        <w:rPr>
          <w:rStyle w:val="NormalTok"/>
        </w:rPr>
        <w:t xml:space="preserve"> pageNumber </w:t>
      </w:r>
      <w:r>
        <w:rPr>
          <w:rStyle w:val="OperatorTok"/>
        </w:rPr>
        <w:t>=</w:t>
      </w:r>
      <w:r>
        <w:rPr>
          <w:rStyle w:val="NormalTok"/>
        </w:rPr>
        <w:t xml:space="preserve"> pageIndex </w:t>
      </w:r>
      <w:r>
        <w:rPr>
          <w:rStyle w:val="OperatorTok"/>
        </w:rPr>
        <w:t>+</w:t>
      </w:r>
      <w:r>
        <w:rPr>
          <w:rStyle w:val="NormalTok"/>
        </w:rPr>
        <w:t xml:space="preserve"> </w:t>
      </w:r>
      <w:r>
        <w:rPr>
          <w:rStyle w:val="DecValTok"/>
        </w:rPr>
        <w:t>1</w:t>
      </w:r>
      <w:r>
        <w:rPr>
          <w:rStyle w:val="OperatorTok"/>
        </w:rPr>
        <w:t>;</w:t>
      </w:r>
    </w:p>
    <w:p w14:paraId="77505A15" w14:textId="77777777" w:rsidR="000C5186" w:rsidRDefault="00166F5B">
      <w:pPr>
        <w:pStyle w:val="FirstParagraph"/>
      </w:pPr>
      <w:r>
        <w:t>Good reasons to write a comment:</w:t>
      </w:r>
    </w:p>
    <w:p w14:paraId="609CC1A7" w14:textId="77777777" w:rsidR="000C5186" w:rsidRDefault="00166F5B">
      <w:pPr>
        <w:pStyle w:val="Compact"/>
        <w:numPr>
          <w:ilvl w:val="0"/>
          <w:numId w:val="517"/>
        </w:numPr>
      </w:pPr>
      <w:r>
        <w:rPr>
          <w:b/>
          <w:bCs/>
        </w:rPr>
        <w:t>Why</w:t>
      </w:r>
      <w:r>
        <w:t xml:space="preserve"> something looks odd: "The bank rejects amounts with more than 2 decimal places, so we round here."</w:t>
      </w:r>
    </w:p>
    <w:p w14:paraId="78BDFE67" w14:textId="77777777" w:rsidR="000C5186" w:rsidRDefault="00166F5B">
      <w:pPr>
        <w:pStyle w:val="Compact"/>
        <w:numPr>
          <w:ilvl w:val="0"/>
          <w:numId w:val="517"/>
        </w:numPr>
      </w:pPr>
      <w:r>
        <w:rPr>
          <w:b/>
          <w:bCs/>
        </w:rPr>
        <w:t>A warning</w:t>
      </w:r>
      <w:r>
        <w:t>: "Don't reorder these steps: the stock must be checked before charging the card."</w:t>
      </w:r>
    </w:p>
    <w:p w14:paraId="2BD5B459" w14:textId="77777777" w:rsidR="000C5186" w:rsidRDefault="00166F5B">
      <w:pPr>
        <w:pStyle w:val="Compact"/>
        <w:numPr>
          <w:ilvl w:val="0"/>
          <w:numId w:val="517"/>
        </w:numPr>
      </w:pPr>
      <w:r>
        <w:rPr>
          <w:b/>
          <w:bCs/>
        </w:rPr>
        <w:t>A note for later</w:t>
      </w:r>
      <w:r>
        <w:t xml:space="preserve">: </w:t>
      </w:r>
      <w:r>
        <w:rPr>
          <w:rStyle w:val="VerbatimChar"/>
        </w:rPr>
        <w:t>// TODO: support gift cards</w:t>
      </w:r>
      <w:r>
        <w:t>.</w:t>
      </w:r>
    </w:p>
    <w:p w14:paraId="407488C8" w14:textId="77777777" w:rsidR="000C5186" w:rsidRDefault="00166F5B">
      <w:pPr>
        <w:pStyle w:val="BlockText"/>
      </w:pPr>
      <w:r>
        <w:rPr>
          <w:b/>
          <w:bCs/>
        </w:rPr>
        <w:t>Tip:</w:t>
      </w:r>
      <w:r>
        <w:t xml:space="preserve"> a comment just above a function that starts with </w:t>
      </w:r>
      <w:r>
        <w:rPr>
          <w:rStyle w:val="VerbatimChar"/>
        </w:rPr>
        <w:t>/**</w:t>
      </w:r>
      <w:r>
        <w:t xml:space="preserve"> is a </w:t>
      </w:r>
      <w:r>
        <w:rPr>
          <w:b/>
          <w:bCs/>
        </w:rPr>
        <w:t>doc comment</w:t>
      </w:r>
      <w:r>
        <w:t>. VS Code shows it when you hover over the function's name anywhere in your code, which makes it a handy place to explain what a function expects and returns.</w:t>
      </w:r>
    </w:p>
    <w:p w14:paraId="51B04150" w14:textId="77777777" w:rsidR="000C5186" w:rsidRDefault="00166F5B">
      <w:pPr>
        <w:pStyle w:val="Heading4"/>
      </w:pPr>
      <w:bookmarkStart w:id="1198" w:name="consistent-formatting"/>
      <w:bookmarkEnd w:id="1197"/>
      <w:r>
        <w:t>Consistent formatting</w:t>
      </w:r>
    </w:p>
    <w:p w14:paraId="71C6800A" w14:textId="77777777" w:rsidR="000C5186" w:rsidRDefault="00166F5B">
      <w:pPr>
        <w:pStyle w:val="FirstParagraph"/>
      </w:pPr>
      <w:r>
        <w:rPr>
          <w:b/>
          <w:bCs/>
        </w:rPr>
        <w:t>Formatting</w:t>
      </w:r>
      <w:r>
        <w:t xml:space="preserve"> is the layout of your code: spaces, indentation, line breaks, quotes, semicolons. JavaScript doesn't care about most of it, but people do.</w:t>
      </w:r>
    </w:p>
    <w:p w14:paraId="672AE1A3" w14:textId="77777777" w:rsidR="000C5186" w:rsidRDefault="00166F5B">
      <w:pPr>
        <w:pStyle w:val="BodyText"/>
      </w:pPr>
      <w:r>
        <w:t>Before:</w:t>
      </w:r>
    </w:p>
    <w:p w14:paraId="731F1A88" w14:textId="77777777" w:rsidR="000C5186" w:rsidRDefault="00166F5B">
      <w:pPr>
        <w:pStyle w:val="SourceCode"/>
      </w:pPr>
      <w:r>
        <w:rPr>
          <w:rStyle w:val="KeywordTok"/>
        </w:rPr>
        <w:t>function</w:t>
      </w:r>
      <w:r>
        <w:rPr>
          <w:rStyle w:val="NormalTok"/>
        </w:rPr>
        <w:t xml:space="preserve">   </w:t>
      </w:r>
      <w:r>
        <w:rPr>
          <w:rStyle w:val="FunctionTok"/>
        </w:rPr>
        <w:t>sumPrices</w:t>
      </w:r>
      <w:r>
        <w:rPr>
          <w:rStyle w:val="NormalTok"/>
        </w:rPr>
        <w:t>(items){</w:t>
      </w:r>
      <w:r>
        <w:br/>
      </w:r>
      <w:r>
        <w:rPr>
          <w:rStyle w:val="KeywordTok"/>
        </w:rPr>
        <w:t>let</w:t>
      </w:r>
      <w:r>
        <w:rPr>
          <w:rStyle w:val="NormalTok"/>
        </w:rPr>
        <w:t xml:space="preserve"> sum</w:t>
      </w:r>
      <w:r>
        <w:rPr>
          <w:rStyle w:val="OperatorTok"/>
        </w:rPr>
        <w:t>=</w:t>
      </w:r>
      <w:r>
        <w:rPr>
          <w:rStyle w:val="DecValTok"/>
        </w:rPr>
        <w:t>0</w:t>
      </w:r>
      <w:r>
        <w:br/>
      </w:r>
      <w:r>
        <w:rPr>
          <w:rStyle w:val="NormalTok"/>
        </w:rPr>
        <w:t xml:space="preserve">  </w:t>
      </w:r>
      <w:r>
        <w:rPr>
          <w:rStyle w:val="ControlFlowTok"/>
        </w:rPr>
        <w:t>for</w:t>
      </w:r>
      <w:r>
        <w:rPr>
          <w:rStyle w:val="NormalTok"/>
        </w:rPr>
        <w:t>(</w:t>
      </w:r>
      <w:r>
        <w:rPr>
          <w:rStyle w:val="KeywordTok"/>
        </w:rPr>
        <w:t>const</w:t>
      </w:r>
      <w:r>
        <w:rPr>
          <w:rStyle w:val="NormalTok"/>
        </w:rPr>
        <w:t xml:space="preserve"> item </w:t>
      </w:r>
      <w:r>
        <w:rPr>
          <w:rStyle w:val="KeywordTok"/>
        </w:rPr>
        <w:t>of</w:t>
      </w:r>
      <w:r>
        <w:rPr>
          <w:rStyle w:val="NormalTok"/>
        </w:rPr>
        <w:t xml:space="preserve"> items){ sum</w:t>
      </w:r>
      <w:r>
        <w:rPr>
          <w:rStyle w:val="OperatorTok"/>
        </w:rPr>
        <w:t>+=</w:t>
      </w:r>
      <w:r>
        <w:rPr>
          <w:rStyle w:val="NormalTok"/>
        </w:rPr>
        <w:t>item</w:t>
      </w:r>
      <w:r>
        <w:rPr>
          <w:rStyle w:val="OperatorTok"/>
        </w:rPr>
        <w:t>.</w:t>
      </w:r>
      <w:r>
        <w:rPr>
          <w:rStyle w:val="AttributeTok"/>
        </w:rPr>
        <w:t>price</w:t>
      </w:r>
      <w:r>
        <w:rPr>
          <w:rStyle w:val="NormalTok"/>
        </w:rPr>
        <w:t xml:space="preserve"> }</w:t>
      </w:r>
      <w:r>
        <w:br/>
      </w:r>
      <w:r>
        <w:rPr>
          <w:rStyle w:val="NormalTok"/>
        </w:rPr>
        <w:t xml:space="preserve">    </w:t>
      </w:r>
      <w:r>
        <w:rPr>
          <w:rStyle w:val="ControlFlowTok"/>
        </w:rPr>
        <w:t>return</w:t>
      </w:r>
      <w:r>
        <w:rPr>
          <w:rStyle w:val="NormalTok"/>
        </w:rPr>
        <w:t xml:space="preserve"> sum}</w:t>
      </w:r>
    </w:p>
    <w:p w14:paraId="0B49B7F7" w14:textId="77777777" w:rsidR="000C5186" w:rsidRDefault="00166F5B">
      <w:pPr>
        <w:pStyle w:val="FirstParagraph"/>
      </w:pPr>
      <w:r>
        <w:t>After:</w:t>
      </w:r>
    </w:p>
    <w:p w14:paraId="26232937" w14:textId="77777777" w:rsidR="000C5186" w:rsidRDefault="00166F5B">
      <w:pPr>
        <w:pStyle w:val="SourceCode"/>
      </w:pPr>
      <w:r>
        <w:rPr>
          <w:rStyle w:val="KeywordTok"/>
        </w:rPr>
        <w:t>function</w:t>
      </w:r>
      <w:r>
        <w:rPr>
          <w:rStyle w:val="NormalTok"/>
        </w:rPr>
        <w:t xml:space="preserve"> </w:t>
      </w:r>
      <w:r>
        <w:rPr>
          <w:rStyle w:val="FunctionTok"/>
        </w:rPr>
        <w:t>sumPrices</w:t>
      </w:r>
      <w:r>
        <w:rPr>
          <w:rStyle w:val="NormalTok"/>
        </w:rPr>
        <w:t>(items) {</w:t>
      </w:r>
      <w:r>
        <w:br/>
      </w:r>
      <w:r>
        <w:rPr>
          <w:rStyle w:val="NormalTok"/>
        </w:rPr>
        <w:t xml:space="preserve">  </w:t>
      </w:r>
      <w:r>
        <w:rPr>
          <w:rStyle w:val="KeywordTok"/>
        </w:rPr>
        <w:t>let</w:t>
      </w:r>
      <w:r>
        <w:rPr>
          <w:rStyle w:val="NormalTok"/>
        </w:rPr>
        <w:t xml:space="preserve"> sum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items) {</w:t>
      </w:r>
      <w:r>
        <w:br/>
      </w:r>
      <w:r>
        <w:rPr>
          <w:rStyle w:val="NormalTok"/>
        </w:rPr>
        <w:t xml:space="preserve">    sum </w:t>
      </w:r>
      <w:r>
        <w:rPr>
          <w:rStyle w:val="OperatorTok"/>
        </w:rPr>
        <w:t>+=</w:t>
      </w:r>
      <w:r>
        <w:rPr>
          <w:rStyle w:val="NormalTok"/>
        </w:rPr>
        <w:t xml:space="preserve"> item</w:t>
      </w:r>
      <w:r>
        <w:rPr>
          <w:rStyle w:val="OperatorTok"/>
        </w:rPr>
        <w:t>.</w:t>
      </w:r>
      <w:r>
        <w:rPr>
          <w:rStyle w:val="AttributeTok"/>
        </w:rPr>
        <w:t>price</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sum</w:t>
      </w:r>
      <w:r>
        <w:rPr>
          <w:rStyle w:val="OperatorTok"/>
        </w:rPr>
        <w:t>;</w:t>
      </w:r>
      <w:r>
        <w:br/>
      </w:r>
      <w:r>
        <w:rPr>
          <w:rStyle w:val="NormalTok"/>
        </w:rPr>
        <w:t>}</w:t>
      </w:r>
    </w:p>
    <w:p w14:paraId="2DF0FC72" w14:textId="77777777" w:rsidR="000C5186" w:rsidRDefault="00166F5B">
      <w:pPr>
        <w:pStyle w:val="FirstParagraph"/>
      </w:pPr>
      <w:r>
        <w:t xml:space="preserve">Both work. Only one is pleasant to read. The exact style matters less than using the </w:t>
      </w:r>
      <w:r>
        <w:rPr>
          <w:i/>
          <w:iCs/>
        </w:rPr>
        <w:t>same</w:t>
      </w:r>
      <w:r>
        <w:t xml:space="preserve"> style everywhere. The best way is to let a tool do it for you: </w:t>
      </w:r>
      <w:r>
        <w:rPr>
          <w:b/>
          <w:bCs/>
        </w:rPr>
        <w:t>Prettier</w:t>
      </w:r>
      <w:r>
        <w:t xml:space="preserve"> can reformat your whole file every time you save. You'll set it up in </w:t>
      </w:r>
      <w:hyperlink w:anchor="ch-50-tooling">
        <w:r>
          <w:rPr>
            <w:rStyle w:val="Hyperlink"/>
          </w:rPr>
          <w:t>chapter 50</w:t>
        </w:r>
      </w:hyperlink>
      <w:r>
        <w:t>.</w:t>
      </w:r>
    </w:p>
    <w:p w14:paraId="1111769C" w14:textId="77777777" w:rsidR="000C5186" w:rsidRDefault="00166F5B">
      <w:pPr>
        <w:pStyle w:val="Heading4"/>
      </w:pPr>
      <w:bookmarkStart w:id="1199" w:name="X68737b002d7e95b5eed099a7e8747b59a754aab"/>
      <w:bookmarkEnd w:id="1198"/>
      <w:r>
        <w:t>An options object instead of a long parameter list</w:t>
      </w:r>
    </w:p>
    <w:p w14:paraId="6600064D" w14:textId="77777777" w:rsidR="000C5186" w:rsidRDefault="00166F5B">
      <w:pPr>
        <w:pStyle w:val="FirstParagraph"/>
      </w:pPr>
      <w:r>
        <w:t xml:space="preserve">What do </w:t>
      </w:r>
      <w:r>
        <w:rPr>
          <w:rStyle w:val="VerbatimChar"/>
        </w:rPr>
        <w:t>true</w:t>
      </w:r>
      <w:r>
        <w:t xml:space="preserve">, </w:t>
      </w:r>
      <w:r>
        <w:rPr>
          <w:rStyle w:val="VerbatimChar"/>
        </w:rPr>
        <w:t>false</w:t>
      </w:r>
      <w:r>
        <w:t xml:space="preserve">, and </w:t>
      </w:r>
      <w:r>
        <w:rPr>
          <w:rStyle w:val="VerbatimChar"/>
        </w:rPr>
        <w:t>30</w:t>
      </w:r>
      <w:r>
        <w:t xml:space="preserve"> mean here?</w:t>
      </w:r>
    </w:p>
    <w:p w14:paraId="29FEAAB1" w14:textId="77777777" w:rsidR="000C5186" w:rsidRDefault="00166F5B">
      <w:pPr>
        <w:pStyle w:val="BodyText"/>
      </w:pPr>
      <w:r>
        <w:t>Before:</w:t>
      </w:r>
    </w:p>
    <w:p w14:paraId="29E6FF4D" w14:textId="77777777" w:rsidR="000C5186" w:rsidRDefault="00166F5B">
      <w:pPr>
        <w:pStyle w:val="SourceCode"/>
      </w:pPr>
      <w:r>
        <w:rPr>
          <w:rStyle w:val="FunctionTok"/>
        </w:rPr>
        <w:t>createAccount</w:t>
      </w:r>
      <w:r>
        <w:rPr>
          <w:rStyle w:val="NormalTok"/>
        </w:rPr>
        <w:t>(</w:t>
      </w:r>
      <w:r>
        <w:rPr>
          <w:rStyle w:val="StringTok"/>
        </w:rPr>
        <w:t>"Sam"</w:t>
      </w:r>
      <w:r>
        <w:rPr>
          <w:rStyle w:val="OperatorTok"/>
        </w:rPr>
        <w:t>,</w:t>
      </w:r>
      <w:r>
        <w:rPr>
          <w:rStyle w:val="NormalTok"/>
        </w:rPr>
        <w:t xml:space="preserve"> </w:t>
      </w:r>
      <w:r>
        <w:rPr>
          <w:rStyle w:val="StringTok"/>
        </w:rPr>
        <w:t>"sam@example.com"</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ecValTok"/>
        </w:rPr>
        <w:t>30</w:t>
      </w:r>
      <w:r>
        <w:rPr>
          <w:rStyle w:val="NormalTok"/>
        </w:rPr>
        <w:t>)</w:t>
      </w:r>
      <w:r>
        <w:rPr>
          <w:rStyle w:val="OperatorTok"/>
        </w:rPr>
        <w:t>;</w:t>
      </w:r>
    </w:p>
    <w:p w14:paraId="1DDCECE4" w14:textId="77777777" w:rsidR="000C5186" w:rsidRDefault="00166F5B">
      <w:pPr>
        <w:pStyle w:val="FirstParagraph"/>
      </w:pPr>
      <w:r>
        <w:t xml:space="preserve">You'd have to open the function to find out, and it's easy to mix up the order. The options object from </w:t>
      </w:r>
      <w:hyperlink w:anchor="ch-15-destructuring-spread-rest">
        <w:r>
          <w:rPr>
            <w:rStyle w:val="Hyperlink"/>
          </w:rPr>
          <w:t>chapter 15</w:t>
        </w:r>
      </w:hyperlink>
      <w:r>
        <w:t xml:space="preserve"> fixes both problems:</w:t>
      </w:r>
    </w:p>
    <w:p w14:paraId="3F7897FB" w14:textId="77777777" w:rsidR="000C5186" w:rsidRDefault="00166F5B">
      <w:pPr>
        <w:pStyle w:val="BodyText"/>
      </w:pPr>
      <w:r>
        <w:t>After:</w:t>
      </w:r>
    </w:p>
    <w:p w14:paraId="106B5805" w14:textId="77777777" w:rsidR="000C5186" w:rsidRDefault="00166F5B">
      <w:pPr>
        <w:pStyle w:val="SourceCode"/>
      </w:pPr>
      <w:r>
        <w:rPr>
          <w:rStyle w:val="KeywordTok"/>
        </w:rPr>
        <w:t>function</w:t>
      </w:r>
      <w:r>
        <w:rPr>
          <w:rStyle w:val="NormalTok"/>
        </w:rPr>
        <w:t xml:space="preserve"> </w:t>
      </w:r>
      <w:r>
        <w:rPr>
          <w:rStyle w:val="FunctionTok"/>
        </w:rPr>
        <w:t>createAccount</w:t>
      </w:r>
      <w:r>
        <w:rPr>
          <w:rStyle w:val="NormalTok"/>
        </w:rPr>
        <w:t>({ name</w:t>
      </w:r>
      <w:r>
        <w:rPr>
          <w:rStyle w:val="OperatorTok"/>
        </w:rPr>
        <w:t>,</w:t>
      </w:r>
      <w:r>
        <w:rPr>
          <w:rStyle w:val="NormalTok"/>
        </w:rPr>
        <w:t xml:space="preserve"> email</w:t>
      </w:r>
      <w:r>
        <w:rPr>
          <w:rStyle w:val="OperatorTok"/>
        </w:rPr>
        <w:t>,</w:t>
      </w:r>
      <w:r>
        <w:rPr>
          <w:rStyle w:val="NormalTok"/>
        </w:rPr>
        <w:t xml:space="preserve"> newsletter </w:t>
      </w:r>
      <w:r>
        <w:rPr>
          <w:rStyle w:val="OperatorTok"/>
        </w:rPr>
        <w:t>=</w:t>
      </w:r>
      <w:r>
        <w:rPr>
          <w:rStyle w:val="NormalTok"/>
        </w:rPr>
        <w:t xml:space="preserve"> </w:t>
      </w:r>
      <w:r>
        <w:rPr>
          <w:rStyle w:val="KeywordTok"/>
        </w:rPr>
        <w:t>false</w:t>
      </w:r>
      <w:r>
        <w:rPr>
          <w:rStyle w:val="OperatorTok"/>
        </w:rPr>
        <w:t>,</w:t>
      </w:r>
      <w:r>
        <w:rPr>
          <w:rStyle w:val="NormalTok"/>
        </w:rPr>
        <w:t xml:space="preserve"> isAdmin </w:t>
      </w:r>
      <w:r>
        <w:rPr>
          <w:rStyle w:val="OperatorTok"/>
        </w:rPr>
        <w:t>=</w:t>
      </w:r>
      <w:r>
        <w:rPr>
          <w:rStyle w:val="NormalTok"/>
        </w:rPr>
        <w:t xml:space="preserve"> </w:t>
      </w:r>
      <w:r>
        <w:rPr>
          <w:rStyle w:val="KeywordTok"/>
        </w:rPr>
        <w:t>false</w:t>
      </w:r>
      <w:r>
        <w:rPr>
          <w:rStyle w:val="OperatorTok"/>
        </w:rPr>
        <w:t>,</w:t>
      </w:r>
      <w:r>
        <w:rPr>
          <w:rStyle w:val="NormalTok"/>
        </w:rPr>
        <w:t xml:space="preserve"> trialDays </w:t>
      </w:r>
      <w:r>
        <w:rPr>
          <w:rStyle w:val="OperatorTok"/>
        </w:rPr>
        <w:t>=</w:t>
      </w:r>
      <w:r>
        <w:rPr>
          <w:rStyle w:val="NormalTok"/>
        </w:rPr>
        <w:t xml:space="preserve"> </w:t>
      </w:r>
      <w:r>
        <w:rPr>
          <w:rStyle w:val="DecValTok"/>
        </w:rPr>
        <w:t>14</w:t>
      </w:r>
      <w:r>
        <w:rPr>
          <w:rStyle w:val="NormalTok"/>
        </w:rPr>
        <w:t xml:space="preserve"> }) {</w:t>
      </w:r>
      <w:r>
        <w:br/>
      </w:r>
      <w:r>
        <w:rPr>
          <w:rStyle w:val="NormalTok"/>
        </w:rPr>
        <w:t xml:space="preserve">  </w:t>
      </w:r>
      <w:r>
        <w:rPr>
          <w:rStyle w:val="ControlFlowTok"/>
        </w:rPr>
        <w:t>return</w:t>
      </w:r>
      <w:r>
        <w:rPr>
          <w:rStyle w:val="NormalTok"/>
        </w:rPr>
        <w:t xml:space="preserve"> { name</w:t>
      </w:r>
      <w:r>
        <w:rPr>
          <w:rStyle w:val="OperatorTok"/>
        </w:rPr>
        <w:t>,</w:t>
      </w:r>
      <w:r>
        <w:rPr>
          <w:rStyle w:val="NormalTok"/>
        </w:rPr>
        <w:t xml:space="preserve"> email</w:t>
      </w:r>
      <w:r>
        <w:rPr>
          <w:rStyle w:val="OperatorTok"/>
        </w:rPr>
        <w:t>,</w:t>
      </w:r>
      <w:r>
        <w:rPr>
          <w:rStyle w:val="NormalTok"/>
        </w:rPr>
        <w:t xml:space="preserve"> newsletter</w:t>
      </w:r>
      <w:r>
        <w:rPr>
          <w:rStyle w:val="OperatorTok"/>
        </w:rPr>
        <w:t>,</w:t>
      </w:r>
      <w:r>
        <w:rPr>
          <w:rStyle w:val="NormalTok"/>
        </w:rPr>
        <w:t xml:space="preserve"> isAdmin</w:t>
      </w:r>
      <w:r>
        <w:rPr>
          <w:rStyle w:val="OperatorTok"/>
        </w:rPr>
        <w:t>,</w:t>
      </w:r>
      <w:r>
        <w:rPr>
          <w:rStyle w:val="NormalTok"/>
        </w:rPr>
        <w:t xml:space="preserve"> trialDays }</w:t>
      </w:r>
      <w:r>
        <w:rPr>
          <w:rStyle w:val="OperatorTok"/>
        </w:rPr>
        <w:t>;</w:t>
      </w:r>
      <w:r>
        <w:br/>
      </w:r>
      <w:r>
        <w:rPr>
          <w:rStyle w:val="NormalTok"/>
        </w:rPr>
        <w:t>}</w:t>
      </w:r>
      <w:r>
        <w:br/>
      </w:r>
      <w:r>
        <w:br/>
      </w:r>
      <w:r>
        <w:rPr>
          <w:rStyle w:val="KeywordTok"/>
        </w:rPr>
        <w:t>const</w:t>
      </w:r>
      <w:r>
        <w:rPr>
          <w:rStyle w:val="NormalTok"/>
        </w:rPr>
        <w:t xml:space="preserve"> account </w:t>
      </w:r>
      <w:r>
        <w:rPr>
          <w:rStyle w:val="OperatorTok"/>
        </w:rPr>
        <w:t>=</w:t>
      </w:r>
      <w:r>
        <w:rPr>
          <w:rStyle w:val="NormalTok"/>
        </w:rPr>
        <w:t xml:space="preserve"> </w:t>
      </w:r>
      <w:r>
        <w:rPr>
          <w:rStyle w:val="FunctionTok"/>
        </w:rPr>
        <w:t>createAccount</w:t>
      </w:r>
      <w:r>
        <w:rPr>
          <w:rStyle w:val="NormalTok"/>
        </w:rPr>
        <w:t>({</w:t>
      </w:r>
      <w:r>
        <w:br/>
      </w:r>
      <w:r>
        <w:rPr>
          <w:rStyle w:val="NormalTok"/>
        </w:rPr>
        <w:t xml:space="preserve">  </w:t>
      </w:r>
      <w:r>
        <w:rPr>
          <w:rStyle w:val="DataTypeTok"/>
        </w:rPr>
        <w:t>name</w:t>
      </w:r>
      <w:r>
        <w:rPr>
          <w:rStyle w:val="OperatorTok"/>
        </w:rPr>
        <w:t>:</w:t>
      </w:r>
      <w:r>
        <w:rPr>
          <w:rStyle w:val="NormalTok"/>
        </w:rPr>
        <w:t xml:space="preserve"> </w:t>
      </w:r>
      <w:r>
        <w:rPr>
          <w:rStyle w:val="StringTok"/>
        </w:rPr>
        <w:t>"Sam"</w:t>
      </w:r>
      <w:r>
        <w:rPr>
          <w:rStyle w:val="OperatorTok"/>
        </w:rPr>
        <w:t>,</w:t>
      </w:r>
      <w:r>
        <w:br/>
      </w:r>
      <w:r>
        <w:rPr>
          <w:rStyle w:val="NormalTok"/>
        </w:rPr>
        <w:t xml:space="preserve">  </w:t>
      </w:r>
      <w:r>
        <w:rPr>
          <w:rStyle w:val="DataTypeTok"/>
        </w:rPr>
        <w:t>email</w:t>
      </w:r>
      <w:r>
        <w:rPr>
          <w:rStyle w:val="OperatorTok"/>
        </w:rPr>
        <w:t>:</w:t>
      </w:r>
      <w:r>
        <w:rPr>
          <w:rStyle w:val="NormalTok"/>
        </w:rPr>
        <w:t xml:space="preserve"> </w:t>
      </w:r>
      <w:r>
        <w:rPr>
          <w:rStyle w:val="StringTok"/>
        </w:rPr>
        <w:t>"sam@example.com"</w:t>
      </w:r>
      <w:r>
        <w:rPr>
          <w:rStyle w:val="OperatorTok"/>
        </w:rPr>
        <w:t>,</w:t>
      </w:r>
      <w:r>
        <w:br/>
      </w:r>
      <w:r>
        <w:rPr>
          <w:rStyle w:val="NormalTok"/>
        </w:rPr>
        <w:t xml:space="preserve">  </w:t>
      </w:r>
      <w:r>
        <w:rPr>
          <w:rStyle w:val="DataTypeTok"/>
        </w:rPr>
        <w:t>newsletter</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trialDays</w:t>
      </w:r>
      <w:r>
        <w:rPr>
          <w:rStyle w:val="OperatorTok"/>
        </w:rPr>
        <w:t>:</w:t>
      </w:r>
      <w:r>
        <w:rPr>
          <w:rStyle w:val="NormalTok"/>
        </w:rPr>
        <w:t xml:space="preserve"> </w:t>
      </w:r>
      <w:r>
        <w:rPr>
          <w:rStyle w:val="DecValTok"/>
        </w:rPr>
        <w:t>30</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(account</w:t>
      </w:r>
      <w:r>
        <w:rPr>
          <w:rStyle w:val="OperatorTok"/>
        </w:rPr>
        <w:t>.</w:t>
      </w:r>
      <w:r>
        <w:rPr>
          <w:rStyle w:val="AttributeTok"/>
        </w:rPr>
        <w:t>trialDays</w:t>
      </w:r>
      <w:r>
        <w:rPr>
          <w:rStyle w:val="OperatorTok"/>
        </w:rPr>
        <w:t>,</w:t>
      </w:r>
      <w:r>
        <w:rPr>
          <w:rStyle w:val="NormalTok"/>
        </w:rPr>
        <w:t xml:space="preserve"> account</w:t>
      </w:r>
      <w:r>
        <w:rPr>
          <w:rStyle w:val="OperatorTok"/>
        </w:rPr>
        <w:t>.</w:t>
      </w:r>
      <w:r>
        <w:rPr>
          <w:rStyle w:val="AttributeTok"/>
        </w:rPr>
        <w:t>isAdmin</w:t>
      </w:r>
      <w:r>
        <w:rPr>
          <w:rStyle w:val="NormalTok"/>
        </w:rPr>
        <w:t>)</w:t>
      </w:r>
      <w:r>
        <w:rPr>
          <w:rStyle w:val="OperatorTok"/>
        </w:rPr>
        <w:t>;</w:t>
      </w:r>
      <w:r>
        <w:rPr>
          <w:rStyle w:val="NormalTok"/>
        </w:rPr>
        <w:t xml:space="preserve"> </w:t>
      </w:r>
      <w:r>
        <w:rPr>
          <w:rStyle w:val="CommentTok"/>
        </w:rPr>
        <w:t>// prints: 30 false</w:t>
      </w:r>
    </w:p>
    <w:p w14:paraId="011C7782" w14:textId="77777777" w:rsidR="000C5186" w:rsidRDefault="00166F5B">
      <w:pPr>
        <w:pStyle w:val="FirstParagraph"/>
      </w:pPr>
      <w:r>
        <w:t>Now every value is labeled at the place where it's used, the order doesn't matter, and you can leave out anything that has a sensible default. A good rule of thumb: once a function needs more than three parameters, or any true/false flags, reach for an options object.</w:t>
      </w:r>
    </w:p>
    <w:p w14:paraId="3C2178D7" w14:textId="77777777" w:rsidR="000C5186" w:rsidRDefault="00166F5B">
      <w:pPr>
        <w:pStyle w:val="Heading4"/>
      </w:pPr>
      <w:bookmarkStart w:id="1200" w:name="avoid-shared-global-state"/>
      <w:bookmarkEnd w:id="1199"/>
      <w:r>
        <w:t>Avoid shared global state</w:t>
      </w:r>
    </w:p>
    <w:p w14:paraId="6B2595F0" w14:textId="77777777" w:rsidR="000C5186" w:rsidRDefault="00166F5B">
      <w:pPr>
        <w:pStyle w:val="FirstParagraph"/>
      </w:pPr>
      <w:r>
        <w:rPr>
          <w:b/>
          <w:bCs/>
        </w:rPr>
        <w:t>Global state</w:t>
      </w:r>
      <w:r>
        <w:t xml:space="preserve"> </w:t>
      </w:r>
      <w:r>
        <w:t xml:space="preserve">is data that lives outside your functions, where any function can read it and change it. It causes bugs that are hard to find, because the result of a function depends on what </w:t>
      </w:r>
      <w:r>
        <w:rPr>
          <w:i/>
          <w:iCs/>
        </w:rPr>
        <w:t>other</w:t>
      </w:r>
      <w:r>
        <w:t xml:space="preserve"> code did earlier.</w:t>
      </w:r>
    </w:p>
    <w:p w14:paraId="1BF60895" w14:textId="77777777" w:rsidR="000C5186" w:rsidRDefault="00166F5B">
      <w:pPr>
        <w:pStyle w:val="BodyText"/>
      </w:pPr>
      <w:r>
        <w:t>Before:</w:t>
      </w:r>
    </w:p>
    <w:p w14:paraId="48B4014A" w14:textId="77777777" w:rsidR="000C5186" w:rsidRDefault="00166F5B">
      <w:pPr>
        <w:pStyle w:val="SourceCode"/>
      </w:pPr>
      <w:r>
        <w:rPr>
          <w:rStyle w:val="KeywordTok"/>
        </w:rPr>
        <w:t>let</w:t>
      </w:r>
      <w:r>
        <w:rPr>
          <w:rStyle w:val="NormalTok"/>
        </w:rPr>
        <w:t xml:space="preserve"> discount </w:t>
      </w:r>
      <w:r>
        <w:rPr>
          <w:rStyle w:val="OperatorTok"/>
        </w:rPr>
        <w:t>=</w:t>
      </w:r>
      <w:r>
        <w:rPr>
          <w:rStyle w:val="NormalTok"/>
        </w:rPr>
        <w:t xml:space="preserve"> </w:t>
      </w:r>
      <w:r>
        <w:rPr>
          <w:rStyle w:val="DecValTok"/>
        </w:rPr>
        <w:t>0</w:t>
      </w:r>
      <w:r>
        <w:rPr>
          <w:rStyle w:val="OperatorTok"/>
        </w:rPr>
        <w:t>;</w:t>
      </w:r>
      <w:r>
        <w:br/>
      </w:r>
      <w:r>
        <w:br/>
      </w:r>
      <w:r>
        <w:rPr>
          <w:rStyle w:val="KeywordTok"/>
        </w:rPr>
        <w:t>function</w:t>
      </w:r>
      <w:r>
        <w:rPr>
          <w:rStyle w:val="NormalTok"/>
        </w:rPr>
        <w:t xml:space="preserve"> </w:t>
      </w:r>
      <w:r>
        <w:rPr>
          <w:rStyle w:val="FunctionTok"/>
        </w:rPr>
        <w:t>applyVoucher</w:t>
      </w:r>
      <w:r>
        <w:rPr>
          <w:rStyle w:val="NormalTok"/>
        </w:rPr>
        <w:t>(code) {</w:t>
      </w:r>
      <w:r>
        <w:br/>
      </w:r>
      <w:r>
        <w:rPr>
          <w:rStyle w:val="NormalTok"/>
        </w:rPr>
        <w:t xml:space="preserve">  </w:t>
      </w:r>
      <w:r>
        <w:rPr>
          <w:rStyle w:val="ControlFlowTok"/>
        </w:rPr>
        <w:t>if</w:t>
      </w:r>
      <w:r>
        <w:rPr>
          <w:rStyle w:val="NormalTok"/>
        </w:rPr>
        <w:t xml:space="preserve"> (code </w:t>
      </w:r>
      <w:r>
        <w:rPr>
          <w:rStyle w:val="OperatorTok"/>
        </w:rPr>
        <w:t>===</w:t>
      </w:r>
      <w:r>
        <w:rPr>
          <w:rStyle w:val="NormalTok"/>
        </w:rPr>
        <w:t xml:space="preserve"> </w:t>
      </w:r>
      <w:r>
        <w:rPr>
          <w:rStyle w:val="StringTok"/>
        </w:rPr>
        <w:t>"SAVE10"</w:t>
      </w:r>
      <w:r>
        <w:rPr>
          <w:rStyle w:val="NormalTok"/>
        </w:rPr>
        <w:t>) {</w:t>
      </w:r>
      <w:r>
        <w:br/>
      </w:r>
      <w:r>
        <w:rPr>
          <w:rStyle w:val="NormalTok"/>
        </w:rPr>
        <w:t xml:space="preserve">    discount </w:t>
      </w:r>
      <w:r>
        <w:rPr>
          <w:rStyle w:val="OperatorTok"/>
        </w:rPr>
        <w:t>=</w:t>
      </w:r>
      <w:r>
        <w:rPr>
          <w:rStyle w:val="NormalTok"/>
        </w:rPr>
        <w:t xml:space="preserve"> </w:t>
      </w:r>
      <w:r>
        <w:rPr>
          <w:rStyle w:val="DecValTok"/>
        </w:rPr>
        <w:t>10</w:t>
      </w:r>
      <w:r>
        <w:rPr>
          <w:rStyle w:val="OperatorTok"/>
        </w:rPr>
        <w:t>;</w:t>
      </w:r>
      <w:r>
        <w:br/>
      </w:r>
      <w:r>
        <w:rPr>
          <w:rStyle w:val="NormalTok"/>
        </w:rPr>
        <w:t xml:space="preserve">  }</w:t>
      </w:r>
      <w:r>
        <w:br/>
      </w:r>
      <w:r>
        <w:rPr>
          <w:rStyle w:val="NormalTok"/>
        </w:rPr>
        <w:t>}</w:t>
      </w:r>
      <w:r>
        <w:br/>
      </w:r>
      <w:r>
        <w:br/>
      </w:r>
      <w:r>
        <w:rPr>
          <w:rStyle w:val="KeywordTok"/>
        </w:rPr>
        <w:t>function</w:t>
      </w:r>
      <w:r>
        <w:rPr>
          <w:rStyle w:val="NormalTok"/>
        </w:rPr>
        <w:t xml:space="preserve"> </w:t>
      </w:r>
      <w:r>
        <w:rPr>
          <w:rStyle w:val="FunctionTok"/>
        </w:rPr>
        <w:t>checkoutTotal</w:t>
      </w:r>
      <w:r>
        <w:rPr>
          <w:rStyle w:val="NormalTok"/>
        </w:rPr>
        <w:t>(subtotal) {</w:t>
      </w:r>
      <w:r>
        <w:br/>
      </w:r>
      <w:r>
        <w:rPr>
          <w:rStyle w:val="NormalTok"/>
        </w:rPr>
        <w:t xml:space="preserve">  </w:t>
      </w:r>
      <w:r>
        <w:rPr>
          <w:rStyle w:val="ControlFlowTok"/>
        </w:rPr>
        <w:t>return</w:t>
      </w:r>
      <w:r>
        <w:rPr>
          <w:rStyle w:val="NormalTok"/>
        </w:rPr>
        <w:t xml:space="preserve"> subtotal </w:t>
      </w:r>
      <w:r>
        <w:rPr>
          <w:rStyle w:val="OperatorTok"/>
        </w:rPr>
        <w:t>-</w:t>
      </w:r>
      <w:r>
        <w:rPr>
          <w:rStyle w:val="NormalTok"/>
        </w:rPr>
        <w:t xml:space="preserve"> discount</w:t>
      </w:r>
      <w:r>
        <w:rPr>
          <w:rStyle w:val="OperatorTok"/>
        </w:rPr>
        <w:t>;</w:t>
      </w:r>
      <w:r>
        <w:br/>
      </w:r>
      <w:r>
        <w:rPr>
          <w:rStyle w:val="NormalTok"/>
        </w:rPr>
        <w:t>}</w:t>
      </w:r>
      <w:r>
        <w:br/>
      </w:r>
      <w:r>
        <w:br/>
      </w:r>
      <w:r>
        <w:rPr>
          <w:rStyle w:val="FunctionTok"/>
        </w:rPr>
        <w:t>applyVoucher</w:t>
      </w:r>
      <w:r>
        <w:rPr>
          <w:rStyle w:val="NormalTok"/>
        </w:rPr>
        <w:t>(</w:t>
      </w:r>
      <w:r>
        <w:rPr>
          <w:rStyle w:val="StringTok"/>
        </w:rPr>
        <w:t>"SAVE10"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checkoutTotal</w:t>
      </w:r>
      <w:r>
        <w:rPr>
          <w:rStyle w:val="NormalTok"/>
        </w:rPr>
        <w:t>(</w:t>
      </w:r>
      <w:r>
        <w:rPr>
          <w:rStyle w:val="DecValTok"/>
        </w:rPr>
        <w:t>50</w:t>
      </w:r>
      <w:r>
        <w:rPr>
          <w:rStyle w:val="NormalTok"/>
        </w:rPr>
        <w:t>))</w:t>
      </w:r>
      <w:r>
        <w:rPr>
          <w:rStyle w:val="OperatorTok"/>
        </w:rPr>
        <w:t>;</w:t>
      </w:r>
      <w:r>
        <w:rPr>
          <w:rStyle w:val="NormalTok"/>
        </w:rPr>
        <w:t xml:space="preserve"> </w:t>
      </w:r>
      <w:r>
        <w:rPr>
          <w:rStyle w:val="CommentTok"/>
        </w:rPr>
        <w:t>// prints: 40</w:t>
      </w:r>
      <w:r>
        <w:br/>
      </w:r>
      <w:r>
        <w:rPr>
          <w:rStyle w:val="BuiltInTok"/>
        </w:rPr>
        <w:t>console</w:t>
      </w:r>
      <w:r>
        <w:rPr>
          <w:rStyle w:val="OperatorTok"/>
        </w:rPr>
        <w:t>.</w:t>
      </w:r>
      <w:r>
        <w:rPr>
          <w:rStyle w:val="FunctionTok"/>
        </w:rPr>
        <w:t>log</w:t>
      </w:r>
      <w:r>
        <w:rPr>
          <w:rStyle w:val="NormalTok"/>
        </w:rPr>
        <w:t>(</w:t>
      </w:r>
      <w:r>
        <w:rPr>
          <w:rStyle w:val="FunctionTok"/>
        </w:rPr>
        <w:t>checkoutTotal</w:t>
      </w:r>
      <w:r>
        <w:rPr>
          <w:rStyle w:val="NormalTok"/>
        </w:rPr>
        <w:t>(</w:t>
      </w:r>
      <w:r>
        <w:rPr>
          <w:rStyle w:val="DecValTok"/>
        </w:rPr>
        <w:t>80</w:t>
      </w:r>
      <w:r>
        <w:rPr>
          <w:rStyle w:val="NormalTok"/>
        </w:rPr>
        <w:t>))</w:t>
      </w:r>
      <w:r>
        <w:rPr>
          <w:rStyle w:val="OperatorTok"/>
        </w:rPr>
        <w:t>;</w:t>
      </w:r>
      <w:r>
        <w:rPr>
          <w:rStyle w:val="NormalTok"/>
        </w:rPr>
        <w:t xml:space="preserve"> </w:t>
      </w:r>
      <w:r>
        <w:rPr>
          <w:rStyle w:val="CommentTok"/>
        </w:rPr>
        <w:t>// prints: 70  &lt;- the next customer got the voucher too!</w:t>
      </w:r>
    </w:p>
    <w:p w14:paraId="3CA24076" w14:textId="77777777" w:rsidR="000C5186" w:rsidRDefault="00166F5B">
      <w:pPr>
        <w:pStyle w:val="FirstParagraph"/>
      </w:pPr>
      <w:r>
        <w:t>After:</w:t>
      </w:r>
    </w:p>
    <w:p w14:paraId="378FBAC5" w14:textId="77777777" w:rsidR="000C5186" w:rsidRDefault="00166F5B">
      <w:pPr>
        <w:pStyle w:val="SourceCode"/>
      </w:pPr>
      <w:r>
        <w:rPr>
          <w:rStyle w:val="KeywordTok"/>
        </w:rPr>
        <w:t>function</w:t>
      </w:r>
      <w:r>
        <w:rPr>
          <w:rStyle w:val="NormalTok"/>
        </w:rPr>
        <w:t xml:space="preserve"> </w:t>
      </w:r>
      <w:r>
        <w:rPr>
          <w:rStyle w:val="FunctionTok"/>
        </w:rPr>
        <w:t>voucherDiscount</w:t>
      </w:r>
      <w:r>
        <w:rPr>
          <w:rStyle w:val="NormalTok"/>
        </w:rPr>
        <w:t>(code) {</w:t>
      </w:r>
      <w:r>
        <w:br/>
      </w:r>
      <w:r>
        <w:rPr>
          <w:rStyle w:val="NormalTok"/>
        </w:rPr>
        <w:t xml:space="preserve">  </w:t>
      </w:r>
      <w:r>
        <w:rPr>
          <w:rStyle w:val="ControlFlowTok"/>
        </w:rPr>
        <w:t>return</w:t>
      </w:r>
      <w:r>
        <w:rPr>
          <w:rStyle w:val="NormalTok"/>
        </w:rPr>
        <w:t xml:space="preserve"> code </w:t>
      </w:r>
      <w:r>
        <w:rPr>
          <w:rStyle w:val="OperatorTok"/>
        </w:rPr>
        <w:t>===</w:t>
      </w:r>
      <w:r>
        <w:rPr>
          <w:rStyle w:val="NormalTok"/>
        </w:rPr>
        <w:t xml:space="preserve"> </w:t>
      </w:r>
      <w:r>
        <w:rPr>
          <w:rStyle w:val="StringTok"/>
        </w:rPr>
        <w:t>"SAVE10"</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w:t>
      </w:r>
      <w:r>
        <w:br/>
      </w:r>
      <w:r>
        <w:br/>
      </w:r>
      <w:r>
        <w:rPr>
          <w:rStyle w:val="KeywordTok"/>
        </w:rPr>
        <w:t>function</w:t>
      </w:r>
      <w:r>
        <w:rPr>
          <w:rStyle w:val="NormalTok"/>
        </w:rPr>
        <w:t xml:space="preserve"> </w:t>
      </w:r>
      <w:r>
        <w:rPr>
          <w:rStyle w:val="FunctionTok"/>
        </w:rPr>
        <w:t>checkoutTotal</w:t>
      </w:r>
      <w:r>
        <w:rPr>
          <w:rStyle w:val="NormalTok"/>
        </w:rPr>
        <w:t>(subtotal</w:t>
      </w:r>
      <w:r>
        <w:rPr>
          <w:rStyle w:val="OperatorTok"/>
        </w:rPr>
        <w:t>,</w:t>
      </w:r>
      <w:r>
        <w:rPr>
          <w:rStyle w:val="NormalTok"/>
        </w:rPr>
        <w:t xml:space="preserve"> voucherCode) {</w:t>
      </w:r>
      <w:r>
        <w:br/>
      </w:r>
      <w:r>
        <w:rPr>
          <w:rStyle w:val="NormalTok"/>
        </w:rPr>
        <w:t xml:space="preserve">  </w:t>
      </w:r>
      <w:r>
        <w:rPr>
          <w:rStyle w:val="ControlFlowTok"/>
        </w:rPr>
        <w:t>return</w:t>
      </w:r>
      <w:r>
        <w:rPr>
          <w:rStyle w:val="NormalTok"/>
        </w:rPr>
        <w:t xml:space="preserve"> subtotal </w:t>
      </w:r>
      <w:r>
        <w:rPr>
          <w:rStyle w:val="OperatorTok"/>
        </w:rPr>
        <w:t>-</w:t>
      </w:r>
      <w:r>
        <w:rPr>
          <w:rStyle w:val="NormalTok"/>
        </w:rPr>
        <w:t xml:space="preserve"> </w:t>
      </w:r>
      <w:r>
        <w:rPr>
          <w:rStyle w:val="FunctionTok"/>
        </w:rPr>
        <w:t>voucherDiscount</w:t>
      </w:r>
      <w:r>
        <w:rPr>
          <w:rStyle w:val="NormalTok"/>
        </w:rPr>
        <w:t>(voucherCode)</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checkoutTotal</w:t>
      </w:r>
      <w:r>
        <w:rPr>
          <w:rStyle w:val="NormalTok"/>
        </w:rPr>
        <w:t>(</w:t>
      </w:r>
      <w:r>
        <w:rPr>
          <w:rStyle w:val="DecValTok"/>
        </w:rPr>
        <w:t>50</w:t>
      </w:r>
      <w:r>
        <w:rPr>
          <w:rStyle w:val="OperatorTok"/>
        </w:rPr>
        <w:t>,</w:t>
      </w:r>
      <w:r>
        <w:rPr>
          <w:rStyle w:val="NormalTok"/>
        </w:rPr>
        <w:t xml:space="preserve"> </w:t>
      </w:r>
      <w:r>
        <w:rPr>
          <w:rStyle w:val="StringTok"/>
        </w:rPr>
        <w:t>"SAVE10"</w:t>
      </w:r>
      <w:r>
        <w:rPr>
          <w:rStyle w:val="NormalTok"/>
        </w:rPr>
        <w:t>))</w:t>
      </w:r>
      <w:r>
        <w:rPr>
          <w:rStyle w:val="OperatorTok"/>
        </w:rPr>
        <w:t>;</w:t>
      </w:r>
      <w:r>
        <w:rPr>
          <w:rStyle w:val="NormalTok"/>
        </w:rPr>
        <w:t xml:space="preserve"> </w:t>
      </w:r>
      <w:r>
        <w:rPr>
          <w:rStyle w:val="CommentTok"/>
        </w:rPr>
        <w:t>// prints: 40</w:t>
      </w:r>
      <w:r>
        <w:br/>
      </w:r>
      <w:r>
        <w:rPr>
          <w:rStyle w:val="BuiltInTok"/>
        </w:rPr>
        <w:t>console</w:t>
      </w:r>
      <w:r>
        <w:rPr>
          <w:rStyle w:val="OperatorTok"/>
        </w:rPr>
        <w:t>.</w:t>
      </w:r>
      <w:r>
        <w:rPr>
          <w:rStyle w:val="FunctionTok"/>
        </w:rPr>
        <w:t>log</w:t>
      </w:r>
      <w:r>
        <w:rPr>
          <w:rStyle w:val="NormalTok"/>
        </w:rPr>
        <w:t>(</w:t>
      </w:r>
      <w:r>
        <w:rPr>
          <w:rStyle w:val="FunctionTok"/>
        </w:rPr>
        <w:t>checkoutTotal</w:t>
      </w:r>
      <w:r>
        <w:rPr>
          <w:rStyle w:val="NormalTok"/>
        </w:rPr>
        <w:t>(</w:t>
      </w:r>
      <w:r>
        <w:rPr>
          <w:rStyle w:val="DecValTok"/>
        </w:rPr>
        <w:t>80</w:t>
      </w:r>
      <w:r>
        <w:rPr>
          <w:rStyle w:val="NormalTok"/>
        </w:rPr>
        <w:t>))</w:t>
      </w:r>
      <w:r>
        <w:rPr>
          <w:rStyle w:val="OperatorTok"/>
        </w:rPr>
        <w:t>;</w:t>
      </w:r>
      <w:r>
        <w:rPr>
          <w:rStyle w:val="NormalTok"/>
        </w:rPr>
        <w:t xml:space="preserve"> </w:t>
      </w:r>
      <w:r>
        <w:rPr>
          <w:rStyle w:val="CommentTok"/>
        </w:rPr>
        <w:t>// prints: 80</w:t>
      </w:r>
    </w:p>
    <w:p w14:paraId="1FFCF17C" w14:textId="77777777" w:rsidR="000C5186" w:rsidRDefault="00166F5B">
      <w:pPr>
        <w:pStyle w:val="FirstParagraph"/>
      </w:pPr>
      <w:r>
        <w:t xml:space="preserve">This one is more than a tidy-up: it fixes a real bug. Each function now gets everything it needs through its parameters and hands back a result, like the pure functions in </w:t>
      </w:r>
      <w:hyperlink w:anchor="ch-43-functional-programming">
        <w:r>
          <w:rPr>
            <w:rStyle w:val="Hyperlink"/>
          </w:rPr>
          <w:t>chapter 43</w:t>
        </w:r>
      </w:hyperlink>
      <w:r>
        <w:t>. Nothing leaks from one customer to the next.</w:t>
      </w:r>
    </w:p>
    <w:p w14:paraId="45C8D453" w14:textId="77777777" w:rsidR="000C5186" w:rsidRDefault="00166F5B">
      <w:pPr>
        <w:pStyle w:val="Heading4"/>
      </w:pPr>
      <w:bookmarkStart w:id="1201" w:name="fail-loudly"/>
      <w:bookmarkEnd w:id="1200"/>
      <w:r>
        <w:t>Fail loudly</w:t>
      </w:r>
    </w:p>
    <w:p w14:paraId="4486496C" w14:textId="77777777" w:rsidR="000C5186" w:rsidRDefault="00166F5B">
      <w:pPr>
        <w:pStyle w:val="FirstParagraph"/>
      </w:pPr>
      <w:r>
        <w:t>When something is wrong, say so straight away, with a clear message. Code that quietly carries on with bad data is much harder to debug later.</w:t>
      </w:r>
    </w:p>
    <w:p w14:paraId="6EBB82D5" w14:textId="77777777" w:rsidR="000C5186" w:rsidRDefault="00166F5B">
      <w:pPr>
        <w:pStyle w:val="BodyText"/>
      </w:pPr>
      <w:r>
        <w:t>Before:</w:t>
      </w:r>
    </w:p>
    <w:p w14:paraId="2A9713FA" w14:textId="77777777" w:rsidR="000C5186" w:rsidRDefault="00166F5B">
      <w:pPr>
        <w:pStyle w:val="SourceCode"/>
      </w:pPr>
      <w:r>
        <w:rPr>
          <w:rStyle w:val="KeywordTok"/>
        </w:rPr>
        <w:t>function</w:t>
      </w:r>
      <w:r>
        <w:rPr>
          <w:rStyle w:val="NormalTok"/>
        </w:rPr>
        <w:t xml:space="preserve"> </w:t>
      </w:r>
      <w:r>
        <w:rPr>
          <w:rStyle w:val="FunctionTok"/>
        </w:rPr>
        <w:t>lineTotal</w:t>
      </w:r>
      <w:r>
        <w:rPr>
          <w:rStyle w:val="NormalTok"/>
        </w:rPr>
        <w:t>(price</w:t>
      </w:r>
      <w:r>
        <w:rPr>
          <w:rStyle w:val="OperatorTok"/>
        </w:rPr>
        <w:t>,</w:t>
      </w:r>
      <w:r>
        <w:rPr>
          <w:rStyle w:val="NormalTok"/>
        </w:rPr>
        <w:t xml:space="preserve"> quantityText) {</w:t>
      </w:r>
      <w:r>
        <w:br/>
      </w:r>
      <w:r>
        <w:rPr>
          <w:rStyle w:val="NormalTok"/>
        </w:rPr>
        <w:t xml:space="preserve">  </w:t>
      </w:r>
      <w:r>
        <w:rPr>
          <w:rStyle w:val="KeywordTok"/>
        </w:rPr>
        <w:t>const</w:t>
      </w:r>
      <w:r>
        <w:rPr>
          <w:rStyle w:val="NormalTok"/>
        </w:rPr>
        <w:t xml:space="preserve"> quantity </w:t>
      </w:r>
      <w:r>
        <w:rPr>
          <w:rStyle w:val="OperatorTok"/>
        </w:rPr>
        <w:t>=</w:t>
      </w:r>
      <w:r>
        <w:rPr>
          <w:rStyle w:val="NormalTok"/>
        </w:rPr>
        <w:t xml:space="preserve"> </w:t>
      </w:r>
      <w:r>
        <w:rPr>
          <w:rStyle w:val="BuiltInTok"/>
        </w:rPr>
        <w:t>Number</w:t>
      </w:r>
      <w:r>
        <w:rPr>
          <w:rStyle w:val="NormalTok"/>
        </w:rPr>
        <w:t>(quantityText)</w:t>
      </w:r>
      <w:r>
        <w:rPr>
          <w:rStyle w:val="OperatorTok"/>
        </w:rPr>
        <w:t>;</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quantity</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lineTotal</w:t>
      </w:r>
      <w:r>
        <w:rPr>
          <w:rStyle w:val="NormalTok"/>
        </w:rPr>
        <w:t>(</w:t>
      </w:r>
      <w:r>
        <w:rPr>
          <w:rStyle w:val="FloatTok"/>
        </w:rPr>
        <w:t>4.5</w:t>
      </w:r>
      <w:r>
        <w:rPr>
          <w:rStyle w:val="OperatorTok"/>
        </w:rPr>
        <w:t>,</w:t>
      </w:r>
      <w:r>
        <w:rPr>
          <w:rStyle w:val="NormalTok"/>
        </w:rPr>
        <w:t xml:space="preserve"> </w:t>
      </w:r>
      <w:r>
        <w:rPr>
          <w:rStyle w:val="StringTok"/>
        </w:rPr>
        <w:t>"2"</w:t>
      </w:r>
      <w:r>
        <w:rPr>
          <w:rStyle w:val="NormalTok"/>
        </w:rPr>
        <w:t>))</w:t>
      </w:r>
      <w:r>
        <w:rPr>
          <w:rStyle w:val="OperatorTok"/>
        </w:rPr>
        <w:t>;</w:t>
      </w:r>
      <w:r>
        <w:rPr>
          <w:rStyle w:val="NormalTok"/>
        </w:rPr>
        <w:t xml:space="preserve"> </w:t>
      </w:r>
      <w:r>
        <w:rPr>
          <w:rStyle w:val="CommentTok"/>
        </w:rPr>
        <w:t>// prints: 9</w:t>
      </w:r>
      <w:r>
        <w:br/>
      </w:r>
      <w:r>
        <w:rPr>
          <w:rStyle w:val="BuiltInTok"/>
        </w:rPr>
        <w:t>console</w:t>
      </w:r>
      <w:r>
        <w:rPr>
          <w:rStyle w:val="OperatorTok"/>
        </w:rPr>
        <w:t>.</w:t>
      </w:r>
      <w:r>
        <w:rPr>
          <w:rStyle w:val="FunctionTok"/>
        </w:rPr>
        <w:t>log</w:t>
      </w:r>
      <w:r>
        <w:rPr>
          <w:rStyle w:val="NormalTok"/>
        </w:rPr>
        <w:t>(</w:t>
      </w:r>
      <w:r>
        <w:rPr>
          <w:rStyle w:val="FunctionTok"/>
        </w:rPr>
        <w:t>lineTotal</w:t>
      </w:r>
      <w:r>
        <w:rPr>
          <w:rStyle w:val="NormalTok"/>
        </w:rPr>
        <w:t>(</w:t>
      </w:r>
      <w:r>
        <w:rPr>
          <w:rStyle w:val="FloatTok"/>
        </w:rPr>
        <w:t>4.5</w:t>
      </w:r>
      <w:r>
        <w:rPr>
          <w:rStyle w:val="OperatorTok"/>
        </w:rPr>
        <w:t>,</w:t>
      </w:r>
      <w:r>
        <w:rPr>
          <w:rStyle w:val="NormalTok"/>
        </w:rPr>
        <w:t xml:space="preserve"> </w:t>
      </w:r>
      <w:r>
        <w:rPr>
          <w:rStyle w:val="StringTok"/>
        </w:rPr>
        <w:t>"two"</w:t>
      </w:r>
      <w:r>
        <w:rPr>
          <w:rStyle w:val="NormalTok"/>
        </w:rPr>
        <w:t>))</w:t>
      </w:r>
      <w:r>
        <w:rPr>
          <w:rStyle w:val="OperatorTok"/>
        </w:rPr>
        <w:t>;</w:t>
      </w:r>
      <w:r>
        <w:rPr>
          <w:rStyle w:val="NormalTok"/>
        </w:rPr>
        <w:t xml:space="preserve"> </w:t>
      </w:r>
      <w:r>
        <w:rPr>
          <w:rStyle w:val="CommentTok"/>
        </w:rPr>
        <w:t>// prints: NaN</w:t>
      </w:r>
    </w:p>
    <w:p w14:paraId="00E61532" w14:textId="77777777" w:rsidR="000C5186" w:rsidRDefault="00166F5B">
      <w:pPr>
        <w:pStyle w:val="FirstParagraph"/>
      </w:pPr>
      <w:r>
        <w:t xml:space="preserve">That </w:t>
      </w:r>
      <w:r>
        <w:rPr>
          <w:rStyle w:val="VerbatimChar"/>
        </w:rPr>
        <w:t>NaN</w:t>
      </w:r>
      <w:r>
        <w:t xml:space="preserve"> </w:t>
      </w:r>
      <w:r>
        <w:t>won't crash anything. It will quietly flow into the cart total, and a customer will see "Total: $NaN" days later, far away from the line that caused it.</w:t>
      </w:r>
    </w:p>
    <w:p w14:paraId="15C7DB8F" w14:textId="77777777" w:rsidR="000C5186" w:rsidRDefault="00166F5B">
      <w:pPr>
        <w:pStyle w:val="BodyText"/>
      </w:pPr>
      <w:r>
        <w:t>After:</w:t>
      </w:r>
    </w:p>
    <w:p w14:paraId="2F3EBFDD" w14:textId="77777777" w:rsidR="000C5186" w:rsidRDefault="00166F5B">
      <w:pPr>
        <w:pStyle w:val="SourceCode"/>
      </w:pPr>
      <w:r>
        <w:rPr>
          <w:rStyle w:val="KeywordTok"/>
        </w:rPr>
        <w:t>function</w:t>
      </w:r>
      <w:r>
        <w:rPr>
          <w:rStyle w:val="NormalTok"/>
        </w:rPr>
        <w:t xml:space="preserve"> </w:t>
      </w:r>
      <w:r>
        <w:rPr>
          <w:rStyle w:val="FunctionTok"/>
        </w:rPr>
        <w:t>lineTotal</w:t>
      </w:r>
      <w:r>
        <w:rPr>
          <w:rStyle w:val="NormalTok"/>
        </w:rPr>
        <w:t>(price</w:t>
      </w:r>
      <w:r>
        <w:rPr>
          <w:rStyle w:val="OperatorTok"/>
        </w:rPr>
        <w:t>,</w:t>
      </w:r>
      <w:r>
        <w:rPr>
          <w:rStyle w:val="NormalTok"/>
        </w:rPr>
        <w:t xml:space="preserve"> quantityText) {</w:t>
      </w:r>
      <w:r>
        <w:br/>
      </w:r>
      <w:r>
        <w:rPr>
          <w:rStyle w:val="NormalTok"/>
        </w:rPr>
        <w:t xml:space="preserve">  </w:t>
      </w:r>
      <w:r>
        <w:rPr>
          <w:rStyle w:val="KeywordTok"/>
        </w:rPr>
        <w:t>const</w:t>
      </w:r>
      <w:r>
        <w:rPr>
          <w:rStyle w:val="NormalTok"/>
        </w:rPr>
        <w:t xml:space="preserve"> quantity </w:t>
      </w:r>
      <w:r>
        <w:rPr>
          <w:rStyle w:val="OperatorTok"/>
        </w:rPr>
        <w:t>=</w:t>
      </w:r>
      <w:r>
        <w:rPr>
          <w:rStyle w:val="NormalTok"/>
        </w:rPr>
        <w:t xml:space="preserve"> </w:t>
      </w:r>
      <w:r>
        <w:rPr>
          <w:rStyle w:val="BuiltInTok"/>
        </w:rPr>
        <w:t>Number</w:t>
      </w:r>
      <w:r>
        <w:rPr>
          <w:rStyle w:val="NormalTok"/>
        </w:rPr>
        <w:t>(quantityText)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Number</w:t>
      </w:r>
      <w:r>
        <w:rPr>
          <w:rStyle w:val="OperatorTok"/>
        </w:rPr>
        <w:t>.</w:t>
      </w:r>
      <w:r>
        <w:rPr>
          <w:rStyle w:val="FunctionTok"/>
        </w:rPr>
        <w:t>isInteger</w:t>
      </w:r>
      <w:r>
        <w:rPr>
          <w:rStyle w:val="NormalTok"/>
        </w:rPr>
        <w:t xml:space="preserve">(quantity) </w:t>
      </w:r>
      <w:r>
        <w:rPr>
          <w:rStyle w:val="OperatorTok"/>
        </w:rPr>
        <w:t>||</w:t>
      </w:r>
      <w:r>
        <w:rPr>
          <w:rStyle w:val="NormalTok"/>
        </w:rPr>
        <w:t xml:space="preserve"> quantity </w:t>
      </w:r>
      <w:r>
        <w:rPr>
          <w:rStyle w:val="OperatorTok"/>
        </w:rPr>
        <w:t>&lt;</w:t>
      </w:r>
      <w:r>
        <w:rPr>
          <w:rStyle w:val="NormalTok"/>
        </w:rPr>
        <w:t xml:space="preserve"> </w:t>
      </w:r>
      <w:r>
        <w:rPr>
          <w:rStyle w:val="DecValTok"/>
        </w:rPr>
        <w:t>1</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`Invalid quantity: "</w:t>
      </w:r>
      <w:r>
        <w:rPr>
          <w:rStyle w:val="SpecialCharTok"/>
        </w:rPr>
        <w:t>${</w:t>
      </w:r>
      <w:r>
        <w:rPr>
          <w:rStyle w:val="NormalTok"/>
        </w:rPr>
        <w:t>quantityText</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quantity</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lineTotal</w:t>
      </w:r>
      <w:r>
        <w:rPr>
          <w:rStyle w:val="NormalTok"/>
        </w:rPr>
        <w:t>(</w:t>
      </w:r>
      <w:r>
        <w:rPr>
          <w:rStyle w:val="FloatTok"/>
        </w:rPr>
        <w:t>4.5</w:t>
      </w:r>
      <w:r>
        <w:rPr>
          <w:rStyle w:val="OperatorTok"/>
        </w:rPr>
        <w:t>,</w:t>
      </w:r>
      <w:r>
        <w:rPr>
          <w:rStyle w:val="NormalTok"/>
        </w:rPr>
        <w:t xml:space="preserve"> </w:t>
      </w:r>
      <w:r>
        <w:rPr>
          <w:rStyle w:val="StringTok"/>
        </w:rPr>
        <w:t>"2"</w:t>
      </w:r>
      <w:r>
        <w:rPr>
          <w:rStyle w:val="NormalTok"/>
        </w:rPr>
        <w:t>))</w:t>
      </w:r>
      <w:r>
        <w:rPr>
          <w:rStyle w:val="OperatorTok"/>
        </w:rPr>
        <w:t>;</w:t>
      </w:r>
      <w:r>
        <w:rPr>
          <w:rStyle w:val="NormalTok"/>
        </w:rPr>
        <w:t xml:space="preserve"> </w:t>
      </w:r>
      <w:r>
        <w:rPr>
          <w:rStyle w:val="CommentTok"/>
        </w:rPr>
        <w:t>// prints: 9</w:t>
      </w:r>
      <w:r>
        <w:br/>
      </w:r>
      <w:r>
        <w:rPr>
          <w:rStyle w:val="BuiltInTok"/>
        </w:rPr>
        <w:t>console</w:t>
      </w:r>
      <w:r>
        <w:rPr>
          <w:rStyle w:val="OperatorTok"/>
        </w:rPr>
        <w:t>.</w:t>
      </w:r>
      <w:r>
        <w:rPr>
          <w:rStyle w:val="FunctionTok"/>
        </w:rPr>
        <w:t>log</w:t>
      </w:r>
      <w:r>
        <w:rPr>
          <w:rStyle w:val="NormalTok"/>
        </w:rPr>
        <w:t>(</w:t>
      </w:r>
      <w:r>
        <w:rPr>
          <w:rStyle w:val="FunctionTok"/>
        </w:rPr>
        <w:t>lineTotal</w:t>
      </w:r>
      <w:r>
        <w:rPr>
          <w:rStyle w:val="NormalTok"/>
        </w:rPr>
        <w:t>(</w:t>
      </w:r>
      <w:r>
        <w:rPr>
          <w:rStyle w:val="FloatTok"/>
        </w:rPr>
        <w:t>4.5</w:t>
      </w:r>
      <w:r>
        <w:rPr>
          <w:rStyle w:val="OperatorTok"/>
        </w:rPr>
        <w:t>,</w:t>
      </w:r>
      <w:r>
        <w:rPr>
          <w:rStyle w:val="NormalTok"/>
        </w:rPr>
        <w:t xml:space="preserve"> </w:t>
      </w:r>
      <w:r>
        <w:rPr>
          <w:rStyle w:val="StringTok"/>
        </w:rPr>
        <w:t>"two"</w:t>
      </w:r>
      <w:r>
        <w:rPr>
          <w:rStyle w:val="NormalTok"/>
        </w:rPr>
        <w:t>))</w:t>
      </w:r>
      <w:r>
        <w:rPr>
          <w:rStyle w:val="OperatorTok"/>
        </w:rPr>
        <w:t>;</w:t>
      </w:r>
      <w:r>
        <w:br/>
      </w:r>
      <w:r>
        <w:rPr>
          <w:rStyle w:val="CommentTok"/>
        </w:rPr>
        <w:t>// Error: Invalid quantity: "two"</w:t>
      </w:r>
    </w:p>
    <w:p w14:paraId="15534822" w14:textId="77777777" w:rsidR="000C5186" w:rsidRDefault="00166F5B">
      <w:pPr>
        <w:pStyle w:val="FirstParagraph"/>
      </w:pPr>
      <w:r>
        <w:t>This is the second bug fix: the problem now shows up at the exact spot where it happens, with a message that says what's wrong. A loud crash today beats a quiet wrong answer next month. (Chapter 18 covers when to catch errors like this one.)</w:t>
      </w:r>
    </w:p>
    <w:p w14:paraId="3702FD15" w14:textId="77777777" w:rsidR="000C5186" w:rsidRDefault="00166F5B">
      <w:pPr>
        <w:pStyle w:val="Heading4"/>
      </w:pPr>
      <w:bookmarkStart w:id="1202" w:name="refactor-in-small-steps"/>
      <w:bookmarkEnd w:id="1201"/>
      <w:r>
        <w:t>Refactor in small steps</w:t>
      </w:r>
    </w:p>
    <w:p w14:paraId="08B3DDB8" w14:textId="77777777" w:rsidR="000C5186" w:rsidRDefault="00166F5B">
      <w:pPr>
        <w:pStyle w:val="FirstParagraph"/>
      </w:pPr>
      <w:r>
        <w:rPr>
          <w:b/>
          <w:bCs/>
        </w:rPr>
        <w:t>Refactoring</w:t>
      </w:r>
      <w:r>
        <w:t xml:space="preserve"> means changing how code is written </w:t>
      </w:r>
      <w:r>
        <w:rPr>
          <w:i/>
          <w:iCs/>
        </w:rPr>
        <w:t>without</w:t>
      </w:r>
      <w:r>
        <w:t xml:space="preserve"> changing what it does. Every "before → after" in this chapter is a refactoring (apart from the two bug fixes).</w:t>
      </w:r>
    </w:p>
    <w:p w14:paraId="774D97C9" w14:textId="77777777" w:rsidR="000C5186" w:rsidRDefault="00166F5B">
      <w:pPr>
        <w:pStyle w:val="BodyText"/>
      </w:pPr>
      <w:r>
        <w:t>The safe way to refactor is in small steps:</w:t>
      </w:r>
    </w:p>
    <w:p w14:paraId="76C4DFD8" w14:textId="77777777" w:rsidR="000C5186" w:rsidRDefault="00166F5B">
      <w:pPr>
        <w:pStyle w:val="Compact"/>
        <w:numPr>
          <w:ilvl w:val="0"/>
          <w:numId w:val="518"/>
        </w:numPr>
      </w:pPr>
      <w:r>
        <w:rPr>
          <w:b/>
          <w:bCs/>
        </w:rPr>
        <w:t>Run the code and save what it prints</w:t>
      </w:r>
      <w:r>
        <w:t>, so you know what "working" looks like. (Tests do this job even better. They're next, in chapter 46.)</w:t>
      </w:r>
    </w:p>
    <w:p w14:paraId="79CC5BF9" w14:textId="77777777" w:rsidR="000C5186" w:rsidRDefault="00166F5B">
      <w:pPr>
        <w:pStyle w:val="Compact"/>
        <w:numPr>
          <w:ilvl w:val="0"/>
          <w:numId w:val="518"/>
        </w:numPr>
      </w:pPr>
      <w:r>
        <w:rPr>
          <w:b/>
          <w:bCs/>
        </w:rPr>
        <w:t>Make one small change</w:t>
      </w:r>
      <w:r>
        <w:t>: rename one variable, or pull one piece into a function.</w:t>
      </w:r>
    </w:p>
    <w:p w14:paraId="2FF15F10" w14:textId="77777777" w:rsidR="000C5186" w:rsidRDefault="00166F5B">
      <w:pPr>
        <w:pStyle w:val="Compact"/>
        <w:numPr>
          <w:ilvl w:val="0"/>
          <w:numId w:val="518"/>
        </w:numPr>
      </w:pPr>
      <w:r>
        <w:rPr>
          <w:b/>
          <w:bCs/>
        </w:rPr>
        <w:t>Run it again and compare.</w:t>
      </w:r>
      <w:r>
        <w:t xml:space="preserve"> Same output? Great, keep going. Different? Undo that one step and look closer.</w:t>
      </w:r>
    </w:p>
    <w:p w14:paraId="59D8A92D" w14:textId="77777777" w:rsidR="000C5186" w:rsidRDefault="00166F5B">
      <w:pPr>
        <w:pStyle w:val="Compact"/>
        <w:numPr>
          <w:ilvl w:val="0"/>
          <w:numId w:val="518"/>
        </w:numPr>
      </w:pPr>
      <w:r>
        <w:rPr>
          <w:b/>
          <w:bCs/>
        </w:rPr>
        <w:t>Repeat.</w:t>
      </w:r>
    </w:p>
    <w:p w14:paraId="67DEFE4F" w14:textId="77777777" w:rsidR="000C5186" w:rsidRDefault="00166F5B">
      <w:pPr>
        <w:pStyle w:val="FirstParagraph"/>
      </w:pPr>
      <w:r>
        <w:t>Small steps mean that when something breaks, you know exactly which change broke it.</w:t>
      </w:r>
    </w:p>
    <w:p w14:paraId="70CF0A2B" w14:textId="77777777" w:rsidR="000C5186" w:rsidRDefault="00166F5B">
      <w:pPr>
        <w:pStyle w:val="BlockText"/>
      </w:pPr>
      <w:r>
        <w:rPr>
          <w:b/>
          <w:bCs/>
        </w:rPr>
        <w:t>Tip:</w:t>
      </w:r>
      <w:r>
        <w:t xml:space="preserve"> VS Code can do some refactorings for you. Click a name and press </w:t>
      </w:r>
      <w:r>
        <w:rPr>
          <w:rStyle w:val="VerbatimChar"/>
        </w:rPr>
        <w:t>F2</w:t>
      </w:r>
      <w:r>
        <w:t xml:space="preserve"> (</w:t>
      </w:r>
      <w:r>
        <w:rPr>
          <w:b/>
          <w:bCs/>
        </w:rPr>
        <w:t>Rename Symbol</w:t>
      </w:r>
      <w:r>
        <w:t xml:space="preserve">) to rename it everywhere it's used, in one go. Select a few lines and press </w:t>
      </w:r>
      <w:r>
        <w:rPr>
          <w:rStyle w:val="VerbatimChar"/>
        </w:rPr>
        <w:t>Ctrl+Shift+R</w:t>
      </w:r>
      <w:r>
        <w:t xml:space="preserve"> to see the </w:t>
      </w:r>
      <w:r>
        <w:rPr>
          <w:b/>
          <w:bCs/>
        </w:rPr>
        <w:t>Refactor</w:t>
      </w:r>
      <w:r>
        <w:t xml:space="preserve"> menu, which can pull the selected lines out into a new function for you.</w:t>
      </w:r>
    </w:p>
    <w:p w14:paraId="51C5FBEC" w14:textId="77777777" w:rsidR="000C5186" w:rsidRDefault="00166F5B">
      <w:pPr>
        <w:pStyle w:val="FirstParagraph"/>
      </w:pPr>
      <w:r>
        <w:t>Also, don't mix refactoring with fixing bugs or adding features. Do one kind of change at a time. If you find a bug while you're tidying up, write it down, finish the tidy-up, and then fix the bug as a separate step.</w:t>
      </w:r>
    </w:p>
    <w:p w14:paraId="335E6095" w14:textId="77777777" w:rsidR="000C5186" w:rsidRDefault="00166F5B">
      <w:pPr>
        <w:pStyle w:val="Heading3"/>
      </w:pPr>
      <w:bookmarkStart w:id="1203" w:name="common-mistakes-44"/>
      <w:bookmarkEnd w:id="1191"/>
      <w:bookmarkEnd w:id="1202"/>
      <w:r>
        <w:t>Common mistakes</w:t>
      </w:r>
    </w:p>
    <w:p w14:paraId="46ABF16C" w14:textId="77777777" w:rsidR="000C5186" w:rsidRDefault="00166F5B">
      <w:pPr>
        <w:pStyle w:val="FirstParagraph"/>
      </w:pPr>
      <w:r>
        <w:rPr>
          <w:b/>
          <w:bCs/>
        </w:rPr>
        <w:t>1. Changing the behavior while "cleaning up"</w:t>
      </w:r>
    </w:p>
    <w:p w14:paraId="4D59860A" w14:textId="77777777" w:rsidR="000C5186" w:rsidRDefault="00166F5B">
      <w:pPr>
        <w:pStyle w:val="SourceCode"/>
      </w:pPr>
      <w:r>
        <w:rPr>
          <w:rStyle w:val="CommentTok"/>
        </w:rPr>
        <w:t>// Before</w:t>
      </w:r>
      <w:r>
        <w:br/>
      </w:r>
      <w:r>
        <w:rPr>
          <w:rStyle w:val="KeywordTok"/>
        </w:rPr>
        <w:t>function</w:t>
      </w:r>
      <w:r>
        <w:rPr>
          <w:rStyle w:val="NormalTok"/>
        </w:rPr>
        <w:t xml:space="preserve"> </w:t>
      </w:r>
      <w:r>
        <w:rPr>
          <w:rStyle w:val="FunctionTok"/>
        </w:rPr>
        <w:t>canRentCar</w:t>
      </w:r>
      <w:r>
        <w:rPr>
          <w:rStyle w:val="NormalTok"/>
        </w:rPr>
        <w:t>(age) {</w:t>
      </w:r>
      <w:r>
        <w:br/>
      </w:r>
      <w:r>
        <w:rPr>
          <w:rStyle w:val="NormalTok"/>
        </w:rPr>
        <w:t xml:space="preserve">  </w:t>
      </w:r>
      <w:r>
        <w:rPr>
          <w:rStyle w:val="ControlFlowTok"/>
        </w:rPr>
        <w:t>if</w:t>
      </w:r>
      <w:r>
        <w:rPr>
          <w:rStyle w:val="NormalTok"/>
        </w:rPr>
        <w:t xml:space="preserve"> (age </w:t>
      </w:r>
      <w:r>
        <w:rPr>
          <w:rStyle w:val="OperatorTok"/>
        </w:rPr>
        <w:t>&gt;=</w:t>
      </w:r>
      <w:r>
        <w:rPr>
          <w:rStyle w:val="NormalTok"/>
        </w:rPr>
        <w:t xml:space="preserve"> </w:t>
      </w:r>
      <w:r>
        <w:rPr>
          <w:rStyle w:val="DecValTok"/>
        </w:rPr>
        <w:t>21</w:t>
      </w:r>
      <w:r>
        <w:rPr>
          <w:rStyle w:val="NormalTok"/>
        </w:rPr>
        <w:t>) {</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canRentCar</w:t>
      </w:r>
      <w:r>
        <w:rPr>
          <w:rStyle w:val="NormalTok"/>
        </w:rPr>
        <w:t>(</w:t>
      </w:r>
      <w:r>
        <w:rPr>
          <w:rStyle w:val="DecValTok"/>
        </w:rPr>
        <w:t>21</w:t>
      </w:r>
      <w:r>
        <w:rPr>
          <w:rStyle w:val="NormalTok"/>
        </w:rPr>
        <w:t>))</w:t>
      </w:r>
      <w:r>
        <w:rPr>
          <w:rStyle w:val="OperatorTok"/>
        </w:rPr>
        <w:t>;</w:t>
      </w:r>
      <w:r>
        <w:rPr>
          <w:rStyle w:val="NormalTok"/>
        </w:rPr>
        <w:t xml:space="preserve"> </w:t>
      </w:r>
      <w:r>
        <w:rPr>
          <w:rStyle w:val="CommentTok"/>
        </w:rPr>
        <w:t>// prints: true</w:t>
      </w:r>
    </w:p>
    <w:p w14:paraId="7E78043F" w14:textId="77777777" w:rsidR="000C5186" w:rsidRDefault="00166F5B">
      <w:pPr>
        <w:pStyle w:val="SourceCode"/>
      </w:pPr>
      <w:r>
        <w:rPr>
          <w:rStyle w:val="CommentTok"/>
        </w:rPr>
        <w:t>// After "cleaning up"</w:t>
      </w:r>
      <w:r>
        <w:br/>
      </w:r>
      <w:r>
        <w:rPr>
          <w:rStyle w:val="KeywordTok"/>
        </w:rPr>
        <w:t>const</w:t>
      </w:r>
      <w:r>
        <w:rPr>
          <w:rStyle w:val="NormalTok"/>
        </w:rPr>
        <w:t xml:space="preserve"> MIN_RENTAL_AGE </w:t>
      </w:r>
      <w:r>
        <w:rPr>
          <w:rStyle w:val="OperatorTok"/>
        </w:rPr>
        <w:t>=</w:t>
      </w:r>
      <w:r>
        <w:rPr>
          <w:rStyle w:val="NormalTok"/>
        </w:rPr>
        <w:t xml:space="preserve"> </w:t>
      </w:r>
      <w:r>
        <w:rPr>
          <w:rStyle w:val="DecValTok"/>
        </w:rPr>
        <w:t>21</w:t>
      </w:r>
      <w:r>
        <w:rPr>
          <w:rStyle w:val="OperatorTok"/>
        </w:rPr>
        <w:t>;</w:t>
      </w:r>
      <w:r>
        <w:br/>
      </w:r>
      <w:r>
        <w:br/>
      </w:r>
      <w:r>
        <w:rPr>
          <w:rStyle w:val="KeywordTok"/>
        </w:rPr>
        <w:t>function</w:t>
      </w:r>
      <w:r>
        <w:rPr>
          <w:rStyle w:val="NormalTok"/>
        </w:rPr>
        <w:t xml:space="preserve"> </w:t>
      </w:r>
      <w:r>
        <w:rPr>
          <w:rStyle w:val="FunctionTok"/>
        </w:rPr>
        <w:t>canRentCar</w:t>
      </w:r>
      <w:r>
        <w:rPr>
          <w:rStyle w:val="NormalTok"/>
        </w:rPr>
        <w:t>(age) {</w:t>
      </w:r>
      <w:r>
        <w:br/>
      </w:r>
      <w:r>
        <w:rPr>
          <w:rStyle w:val="NormalTok"/>
        </w:rPr>
        <w:t xml:space="preserve">  </w:t>
      </w:r>
      <w:r>
        <w:rPr>
          <w:rStyle w:val="ControlFlowTok"/>
        </w:rPr>
        <w:t>return</w:t>
      </w:r>
      <w:r>
        <w:rPr>
          <w:rStyle w:val="NormalTok"/>
        </w:rPr>
        <w:t xml:space="preserve"> age </w:t>
      </w:r>
      <w:r>
        <w:rPr>
          <w:rStyle w:val="OperatorTok"/>
        </w:rPr>
        <w:t>&gt;</w:t>
      </w:r>
      <w:r>
        <w:rPr>
          <w:rStyle w:val="NormalTok"/>
        </w:rPr>
        <w:t xml:space="preserve"> MIN_RENTAL_AGE</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canRentCar</w:t>
      </w:r>
      <w:r>
        <w:rPr>
          <w:rStyle w:val="NormalTok"/>
        </w:rPr>
        <w:t>(</w:t>
      </w:r>
      <w:r>
        <w:rPr>
          <w:rStyle w:val="DecValTok"/>
        </w:rPr>
        <w:t>21</w:t>
      </w:r>
      <w:r>
        <w:rPr>
          <w:rStyle w:val="NormalTok"/>
        </w:rPr>
        <w:t>))</w:t>
      </w:r>
      <w:r>
        <w:rPr>
          <w:rStyle w:val="OperatorTok"/>
        </w:rPr>
        <w:t>;</w:t>
      </w:r>
      <w:r>
        <w:rPr>
          <w:rStyle w:val="NormalTok"/>
        </w:rPr>
        <w:t xml:space="preserve"> </w:t>
      </w:r>
      <w:r>
        <w:rPr>
          <w:rStyle w:val="CommentTok"/>
        </w:rPr>
        <w:t>// prints: false</w:t>
      </w:r>
    </w:p>
    <w:p w14:paraId="5D47E430" w14:textId="77777777" w:rsidR="000C5186" w:rsidRDefault="00166F5B">
      <w:pPr>
        <w:pStyle w:val="FirstParagraph"/>
      </w:pPr>
      <w:r>
        <w:t xml:space="preserve">The new version is shorter and has a named constant, but </w:t>
      </w:r>
      <w:r>
        <w:rPr>
          <w:rStyle w:val="VerbatimChar"/>
        </w:rPr>
        <w:t>&gt;=</w:t>
      </w:r>
      <w:r>
        <w:t xml:space="preserve"> quietly became </w:t>
      </w:r>
      <w:r>
        <w:rPr>
          <w:rStyle w:val="VerbatimChar"/>
        </w:rPr>
        <w:t>&gt;</w:t>
      </w:r>
      <w:r>
        <w:t xml:space="preserve">. Every 21-year-old is now turned away. This is why you run the code before and after every small step, and compare. The fix: </w:t>
      </w:r>
      <w:r>
        <w:rPr>
          <w:rStyle w:val="VerbatimChar"/>
        </w:rPr>
        <w:t>return age &gt;= MIN_RENTAL_AGE;</w:t>
      </w:r>
    </w:p>
    <w:p w14:paraId="2A09F6A8" w14:textId="77777777" w:rsidR="000C5186" w:rsidRDefault="00166F5B">
      <w:pPr>
        <w:pStyle w:val="BodyText"/>
      </w:pPr>
      <w:r>
        <w:rPr>
          <w:b/>
          <w:bCs/>
        </w:rPr>
        <w:t>2. A name that lies</w:t>
      </w:r>
    </w:p>
    <w:p w14:paraId="5B48501D" w14:textId="77777777" w:rsidR="000C5186" w:rsidRDefault="00166F5B">
      <w:pPr>
        <w:pStyle w:val="SourceCode"/>
      </w:pPr>
      <w:r>
        <w:rPr>
          <w:rStyle w:val="KeywordTok"/>
        </w:rPr>
        <w:t>function</w:t>
      </w:r>
      <w:r>
        <w:rPr>
          <w:rStyle w:val="NormalTok"/>
        </w:rPr>
        <w:t xml:space="preserve"> </w:t>
      </w:r>
      <w:r>
        <w:rPr>
          <w:rStyle w:val="FunctionTok"/>
        </w:rPr>
        <w:t>getHighScore</w:t>
      </w:r>
      <w:r>
        <w:rPr>
          <w:rStyle w:val="NormalTok"/>
        </w:rPr>
        <w:t>(scores) {</w:t>
      </w:r>
      <w:r>
        <w:br/>
      </w:r>
      <w:r>
        <w:rPr>
          <w:rStyle w:val="NormalTok"/>
        </w:rPr>
        <w:t xml:space="preserve">  scores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b </w:t>
      </w:r>
      <w:r>
        <w:rPr>
          <w:rStyle w:val="OperatorTok"/>
        </w:rPr>
        <w:t>-</w:t>
      </w:r>
      <w:r>
        <w:rPr>
          <w:rStyle w:val="NormalTok"/>
        </w:rPr>
        <w:t xml:space="preserve"> a)</w:t>
      </w:r>
      <w:r>
        <w:rPr>
          <w:rStyle w:val="OperatorTok"/>
        </w:rPr>
        <w:t>;</w:t>
      </w:r>
      <w:r>
        <w:br/>
      </w:r>
      <w:r>
        <w:rPr>
          <w:rStyle w:val="NormalTok"/>
        </w:rPr>
        <w:t xml:space="preserve">  </w:t>
      </w:r>
      <w:r>
        <w:rPr>
          <w:rStyle w:val="ControlFlowTok"/>
        </w:rPr>
        <w:t>return</w:t>
      </w:r>
      <w:r>
        <w:rPr>
          <w:rStyle w:val="NormalTok"/>
        </w:rPr>
        <w:t xml:space="preserve"> scores[</w:t>
      </w:r>
      <w:r>
        <w:rPr>
          <w:rStyle w:val="DecValTok"/>
        </w:rPr>
        <w:t>0</w:t>
      </w:r>
      <w:r>
        <w:rPr>
          <w:rStyle w:val="NormalTok"/>
        </w:rPr>
        <w:t>]</w:t>
      </w:r>
      <w:r>
        <w:rPr>
          <w:rStyle w:val="OperatorTok"/>
        </w:rPr>
        <w:t>;</w:t>
      </w:r>
      <w:r>
        <w:br/>
      </w:r>
      <w:r>
        <w:rPr>
          <w:rStyle w:val="NormalTok"/>
        </w:rPr>
        <w:t>}</w:t>
      </w:r>
      <w:r>
        <w:br/>
      </w:r>
      <w:r>
        <w:br/>
      </w:r>
      <w:r>
        <w:rPr>
          <w:rStyle w:val="KeywordTok"/>
        </w:rPr>
        <w:t>const</w:t>
      </w:r>
      <w:r>
        <w:rPr>
          <w:rStyle w:val="NormalTok"/>
        </w:rPr>
        <w:t xml:space="preserve"> scores </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95</w:t>
      </w:r>
      <w:r>
        <w:rPr>
          <w:rStyle w:val="OperatorTok"/>
        </w:rPr>
        <w:t>,</w:t>
      </w:r>
      <w:r>
        <w:rPr>
          <w:rStyle w:val="NormalTok"/>
        </w:rPr>
        <w:t xml:space="preserve"> </w:t>
      </w:r>
      <w:r>
        <w:rPr>
          <w:rStyle w:val="DecValTok"/>
        </w:rPr>
        <w:t>70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getHighScore</w:t>
      </w:r>
      <w:r>
        <w:rPr>
          <w:rStyle w:val="NormalTok"/>
        </w:rPr>
        <w:t>(scores))</w:t>
      </w:r>
      <w:r>
        <w:rPr>
          <w:rStyle w:val="OperatorTok"/>
        </w:rPr>
        <w:t>;</w:t>
      </w:r>
      <w:r>
        <w:rPr>
          <w:rStyle w:val="NormalTok"/>
        </w:rPr>
        <w:t xml:space="preserve"> </w:t>
      </w:r>
      <w:r>
        <w:rPr>
          <w:rStyle w:val="CommentTok"/>
        </w:rPr>
        <w:t>// prints: 95</w:t>
      </w:r>
      <w:r>
        <w:br/>
      </w:r>
      <w:r>
        <w:rPr>
          <w:rStyle w:val="BuiltInTok"/>
        </w:rPr>
        <w:t>console</w:t>
      </w:r>
      <w:r>
        <w:rPr>
          <w:rStyle w:val="OperatorTok"/>
        </w:rPr>
        <w:t>.</w:t>
      </w:r>
      <w:r>
        <w:rPr>
          <w:rStyle w:val="FunctionTok"/>
        </w:rPr>
        <w:t>log</w:t>
      </w:r>
      <w:r>
        <w:rPr>
          <w:rStyle w:val="NormalTok"/>
        </w:rPr>
        <w:t>(scores)</w:t>
      </w:r>
      <w:r>
        <w:rPr>
          <w:rStyle w:val="OperatorTok"/>
        </w:rPr>
        <w:t>;</w:t>
      </w:r>
      <w:r>
        <w:rPr>
          <w:rStyle w:val="NormalTok"/>
        </w:rPr>
        <w:t xml:space="preserve"> </w:t>
      </w:r>
      <w:r>
        <w:rPr>
          <w:rStyle w:val="CommentTok"/>
        </w:rPr>
        <w:t>// prints: [ 95, 70, 40 ]  &lt;- the original order is gone</w:t>
      </w:r>
    </w:p>
    <w:p w14:paraId="00365483" w14:textId="77777777" w:rsidR="000C5186" w:rsidRDefault="00166F5B">
      <w:pPr>
        <w:pStyle w:val="FirstParagraph"/>
      </w:pPr>
      <w:r>
        <w:t xml:space="preserve">A name starting with </w:t>
      </w:r>
      <w:r>
        <w:rPr>
          <w:rStyle w:val="VerbatimChar"/>
        </w:rPr>
        <w:t>get</w:t>
      </w:r>
      <w:r>
        <w:t xml:space="preserve"> promises to </w:t>
      </w:r>
      <w:r>
        <w:rPr>
          <w:i/>
          <w:iCs/>
        </w:rPr>
        <w:t>look</w:t>
      </w:r>
      <w:r>
        <w:t xml:space="preserve">, not to </w:t>
      </w:r>
      <w:r>
        <w:rPr>
          <w:i/>
          <w:iCs/>
        </w:rPr>
        <w:t>change</w:t>
      </w:r>
      <w:r>
        <w:t xml:space="preserve">. But </w:t>
      </w:r>
      <w:r>
        <w:rPr>
          <w:rStyle w:val="VerbatimChar"/>
        </w:rPr>
        <w:t>sort</w:t>
      </w:r>
      <w:r>
        <w:t xml:space="preserve"> changes the array it's called on (</w:t>
      </w:r>
      <w:hyperlink w:anchor="ch-16-values-vs-references">
        <w:r>
          <w:rPr>
            <w:rStyle w:val="Hyperlink"/>
          </w:rPr>
          <w:t>chapter 16</w:t>
        </w:r>
      </w:hyperlink>
      <w:r>
        <w:t>), so the caller's list got rearranged behind their back. Either make the function match its name (</w:t>
      </w:r>
      <w:r>
        <w:rPr>
          <w:rStyle w:val="VerbatimChar"/>
        </w:rPr>
        <w:t>Math.max(...scores)</w:t>
      </w:r>
      <w:r>
        <w:t xml:space="preserve">, or </w:t>
      </w:r>
      <w:r>
        <w:rPr>
          <w:rStyle w:val="VerbatimChar"/>
        </w:rPr>
        <w:t>toSorted</w:t>
      </w:r>
      <w:r>
        <w:t>), or give it an honest name.</w:t>
      </w:r>
    </w:p>
    <w:p w14:paraId="3F54CF40" w14:textId="77777777" w:rsidR="000C5186" w:rsidRDefault="00166F5B">
      <w:pPr>
        <w:pStyle w:val="BodyText"/>
      </w:pPr>
      <w:r>
        <w:rPr>
          <w:b/>
          <w:bCs/>
        </w:rPr>
        <w:t>3. A comment that lies</w:t>
      </w:r>
    </w:p>
    <w:p w14:paraId="339FA3CB" w14:textId="77777777" w:rsidR="000C5186" w:rsidRDefault="00166F5B">
      <w:pPr>
        <w:pStyle w:val="SourceCode"/>
      </w:pPr>
      <w:r>
        <w:rPr>
          <w:rStyle w:val="CommentTok"/>
        </w:rPr>
        <w:t>// Members get 10% off</w:t>
      </w:r>
      <w:r>
        <w:br/>
      </w:r>
      <w:r>
        <w:rPr>
          <w:rStyle w:val="KeywordTok"/>
        </w:rPr>
        <w:t>const</w:t>
      </w:r>
      <w:r>
        <w:rPr>
          <w:rStyle w:val="NormalTok"/>
        </w:rPr>
        <w:t xml:space="preserve"> memberPrice </w:t>
      </w:r>
      <w:r>
        <w:rPr>
          <w:rStyle w:val="OperatorTok"/>
        </w:rPr>
        <w:t>=</w:t>
      </w:r>
      <w:r>
        <w:rPr>
          <w:rStyle w:val="NormalTok"/>
        </w:rPr>
        <w:t xml:space="preserve"> price </w:t>
      </w:r>
      <w:r>
        <w:rPr>
          <w:rStyle w:val="OperatorTok"/>
        </w:rPr>
        <w:t>*</w:t>
      </w:r>
      <w:r>
        <w:rPr>
          <w:rStyle w:val="NormalTok"/>
        </w:rPr>
        <w:t xml:space="preserve"> </w:t>
      </w:r>
      <w:r>
        <w:rPr>
          <w:rStyle w:val="FloatTok"/>
        </w:rPr>
        <w:t>0.85</w:t>
      </w:r>
      <w:r>
        <w:rPr>
          <w:rStyle w:val="OperatorTok"/>
        </w:rPr>
        <w:t>;</w:t>
      </w:r>
    </w:p>
    <w:p w14:paraId="0E5B66EF" w14:textId="77777777" w:rsidR="000C5186" w:rsidRDefault="00166F5B">
      <w:pPr>
        <w:pStyle w:val="FirstParagraph"/>
      </w:pPr>
      <w:r>
        <w:t>Is the discount 10% or 15%? Someone changed the code and forgot the comment. Now nobody knows which one is right. Comments don't get checked when the code runs, so they go out of date without anyone noticing. Here, a named constant says it better, and it can't go out of date:</w:t>
      </w:r>
    </w:p>
    <w:p w14:paraId="63889D8A" w14:textId="77777777" w:rsidR="000C5186" w:rsidRDefault="00166F5B">
      <w:pPr>
        <w:pStyle w:val="SourceCode"/>
      </w:pPr>
      <w:r>
        <w:rPr>
          <w:rStyle w:val="KeywordTok"/>
        </w:rPr>
        <w:t>const</w:t>
      </w:r>
      <w:r>
        <w:rPr>
          <w:rStyle w:val="NormalTok"/>
        </w:rPr>
        <w:t xml:space="preserve"> MEMBER_DISCOUNT </w:t>
      </w:r>
      <w:r>
        <w:rPr>
          <w:rStyle w:val="OperatorTok"/>
        </w:rPr>
        <w:t>=</w:t>
      </w:r>
      <w:r>
        <w:rPr>
          <w:rStyle w:val="NormalTok"/>
        </w:rPr>
        <w:t xml:space="preserve"> </w:t>
      </w:r>
      <w:r>
        <w:rPr>
          <w:rStyle w:val="FloatTok"/>
        </w:rPr>
        <w:t>0.15</w:t>
      </w:r>
      <w:r>
        <w:rPr>
          <w:rStyle w:val="OperatorTok"/>
        </w:rPr>
        <w:t>;</w:t>
      </w:r>
      <w:r>
        <w:br/>
      </w:r>
      <w:r>
        <w:rPr>
          <w:rStyle w:val="KeywordTok"/>
        </w:rPr>
        <w:t>const</w:t>
      </w:r>
      <w:r>
        <w:rPr>
          <w:rStyle w:val="NormalTok"/>
        </w:rPr>
        <w:t xml:space="preserve"> memberPrice </w:t>
      </w:r>
      <w:r>
        <w:rPr>
          <w:rStyle w:val="OperatorTok"/>
        </w:rPr>
        <w:t>=</w:t>
      </w:r>
      <w:r>
        <w:rPr>
          <w:rStyle w:val="NormalTok"/>
        </w:rPr>
        <w:t xml:space="preserve"> price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MEMBER_DISCOUNT)</w:t>
      </w:r>
      <w:r>
        <w:rPr>
          <w:rStyle w:val="OperatorTok"/>
        </w:rPr>
        <w:t>;</w:t>
      </w:r>
    </w:p>
    <w:p w14:paraId="0B109240" w14:textId="77777777" w:rsidR="000C5186" w:rsidRDefault="00166F5B">
      <w:pPr>
        <w:pStyle w:val="FirstParagraph"/>
      </w:pPr>
      <w:r>
        <w:rPr>
          <w:b/>
          <w:bCs/>
        </w:rPr>
        <w:t>4. Over-DRY: forcing different things into one function</w:t>
      </w:r>
    </w:p>
    <w:p w14:paraId="15C74FEF" w14:textId="77777777" w:rsidR="000C5186" w:rsidRDefault="00166F5B">
      <w:pPr>
        <w:pStyle w:val="SourceCode"/>
      </w:pPr>
      <w:r>
        <w:rPr>
          <w:rStyle w:val="KeywordTok"/>
        </w:rPr>
        <w:t>function</w:t>
      </w:r>
      <w:r>
        <w:rPr>
          <w:rStyle w:val="NormalTok"/>
        </w:rPr>
        <w:t xml:space="preserve"> </w:t>
      </w:r>
      <w:r>
        <w:rPr>
          <w:rStyle w:val="FunctionTok"/>
        </w:rPr>
        <w:t>format</w:t>
      </w:r>
      <w:r>
        <w:rPr>
          <w:rStyle w:val="NormalTok"/>
        </w:rPr>
        <w:t>(value</w:t>
      </w:r>
      <w:r>
        <w:rPr>
          <w:rStyle w:val="OperatorTok"/>
        </w:rPr>
        <w:t>,</w:t>
      </w:r>
      <w:r>
        <w:rPr>
          <w:rStyle w:val="NormalTok"/>
        </w:rPr>
        <w:t xml:space="preserve"> type) {</w:t>
      </w:r>
      <w:r>
        <w:br/>
      </w:r>
      <w:r>
        <w:rPr>
          <w:rStyle w:val="NormalTok"/>
        </w:rPr>
        <w:t xml:space="preserve">  </w:t>
      </w:r>
      <w:r>
        <w:rPr>
          <w:rStyle w:val="ControlFlowTok"/>
        </w:rPr>
        <w:t>if</w:t>
      </w:r>
      <w:r>
        <w:rPr>
          <w:rStyle w:val="NormalTok"/>
        </w:rPr>
        <w:t xml:space="preserve"> (type </w:t>
      </w:r>
      <w:r>
        <w:rPr>
          <w:rStyle w:val="OperatorTok"/>
        </w:rPr>
        <w:t>===</w:t>
      </w:r>
      <w:r>
        <w:rPr>
          <w:rStyle w:val="NormalTok"/>
        </w:rPr>
        <w:t xml:space="preserve"> </w:t>
      </w:r>
      <w:r>
        <w:rPr>
          <w:rStyle w:val="StringTok"/>
        </w:rPr>
        <w:t>"price"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value</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(type </w:t>
      </w:r>
      <w:r>
        <w:rPr>
          <w:rStyle w:val="OperatorTok"/>
        </w:rPr>
        <w:t>===</w:t>
      </w:r>
      <w:r>
        <w:rPr>
          <w:rStyle w:val="NormalTok"/>
        </w:rPr>
        <w:t xml:space="preserve"> </w:t>
      </w:r>
      <w:r>
        <w:rPr>
          <w:rStyle w:val="StringTok"/>
        </w:rPr>
        <w:t>"percent"</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 xml:space="preserve">value </w:t>
      </w:r>
      <w:r>
        <w:rPr>
          <w:rStyle w:val="OperatorTok"/>
        </w:rPr>
        <w:t>*</w:t>
      </w:r>
      <w:r>
        <w:rPr>
          <w:rStyle w:val="NormalTok"/>
        </w:rPr>
        <w:t xml:space="preserve"> </w:t>
      </w:r>
      <w:r>
        <w:rPr>
          <w:rStyle w:val="DecValTok"/>
        </w:rPr>
        <w:t>100</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(type </w:t>
      </w:r>
      <w:r>
        <w:rPr>
          <w:rStyle w:val="OperatorTok"/>
        </w:rPr>
        <w:t>===</w:t>
      </w:r>
      <w:r>
        <w:rPr>
          <w:rStyle w:val="NormalTok"/>
        </w:rPr>
        <w:t xml:space="preserve"> </w:t>
      </w:r>
      <w:r>
        <w:rPr>
          <w:rStyle w:val="StringTok"/>
        </w:rPr>
        <w:t>"date"</w:t>
      </w:r>
      <w:r>
        <w:rPr>
          <w:rStyle w:val="NormalTok"/>
        </w:rPr>
        <w:t>) {</w:t>
      </w:r>
      <w:r>
        <w:br/>
      </w:r>
      <w:r>
        <w:rPr>
          <w:rStyle w:val="NormalTok"/>
        </w:rPr>
        <w:t xml:space="preserve">    </w:t>
      </w:r>
      <w:r>
        <w:rPr>
          <w:rStyle w:val="ControlFlowTok"/>
        </w:rPr>
        <w:t>return</w:t>
      </w:r>
      <w:r>
        <w:rPr>
          <w:rStyle w:val="NormalTok"/>
        </w:rPr>
        <w:t xml:space="preserve"> value</w:t>
      </w:r>
      <w:r>
        <w:rPr>
          <w:rStyle w:val="OperatorTok"/>
        </w:rPr>
        <w:t>.</w:t>
      </w:r>
      <w:r>
        <w:rPr>
          <w:rStyle w:val="FunctionTok"/>
        </w:rPr>
        <w:t>toISOString</w:t>
      </w:r>
      <w:r>
        <w:rPr>
          <w:rStyle w:val="NormalTok"/>
        </w:rPr>
        <w:t>()</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w:t>
      </w:r>
      <w:r>
        <w:rPr>
          <w:rStyle w:val="DecValTok"/>
        </w:rPr>
        <w:t>10</w:t>
      </w:r>
      <w:r>
        <w:rPr>
          <w:rStyle w:val="NormalTok"/>
        </w:rPr>
        <w:t>)</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format</w:t>
      </w:r>
      <w:r>
        <w:rPr>
          <w:rStyle w:val="NormalTok"/>
        </w:rPr>
        <w:t>(</w:t>
      </w:r>
      <w:r>
        <w:rPr>
          <w:rStyle w:val="DecValTok"/>
        </w:rPr>
        <w:t>5</w:t>
      </w:r>
      <w:r>
        <w:rPr>
          <w:rStyle w:val="OperatorTok"/>
        </w:rPr>
        <w:t>,</w:t>
      </w:r>
      <w:r>
        <w:rPr>
          <w:rStyle w:val="NormalTok"/>
        </w:rPr>
        <w:t xml:space="preserve"> </w:t>
      </w:r>
      <w:r>
        <w:rPr>
          <w:rStyle w:val="StringTok"/>
        </w:rPr>
        <w:t>"price"</w:t>
      </w:r>
      <w:r>
        <w:rPr>
          <w:rStyle w:val="NormalTok"/>
        </w:rPr>
        <w:t>))</w:t>
      </w:r>
      <w:r>
        <w:rPr>
          <w:rStyle w:val="OperatorTok"/>
        </w:rPr>
        <w:t>;</w:t>
      </w:r>
      <w:r>
        <w:rPr>
          <w:rStyle w:val="NormalTok"/>
        </w:rPr>
        <w:t xml:space="preserve"> </w:t>
      </w:r>
      <w:r>
        <w:rPr>
          <w:rStyle w:val="CommentTok"/>
        </w:rPr>
        <w:t>// prints: $5.00</w:t>
      </w:r>
      <w:r>
        <w:br/>
      </w:r>
      <w:r>
        <w:rPr>
          <w:rStyle w:val="BuiltInTok"/>
        </w:rPr>
        <w:t>console</w:t>
      </w:r>
      <w:r>
        <w:rPr>
          <w:rStyle w:val="OperatorTok"/>
        </w:rPr>
        <w:t>.</w:t>
      </w:r>
      <w:r>
        <w:rPr>
          <w:rStyle w:val="FunctionTok"/>
        </w:rPr>
        <w:t>log</w:t>
      </w:r>
      <w:r>
        <w:rPr>
          <w:rStyle w:val="NormalTok"/>
        </w:rPr>
        <w:t>(</w:t>
      </w:r>
      <w:r>
        <w:rPr>
          <w:rStyle w:val="FunctionTok"/>
        </w:rPr>
        <w:t>format</w:t>
      </w:r>
      <w:r>
        <w:rPr>
          <w:rStyle w:val="NormalTok"/>
        </w:rPr>
        <w:t>(</w:t>
      </w:r>
      <w:r>
        <w:rPr>
          <w:rStyle w:val="DecValTok"/>
        </w:rPr>
        <w:t>5</w:t>
      </w:r>
      <w:r>
        <w:rPr>
          <w:rStyle w:val="OperatorTok"/>
        </w:rPr>
        <w:t>,</w:t>
      </w:r>
      <w:r>
        <w:rPr>
          <w:rStyle w:val="NormalTok"/>
        </w:rPr>
        <w:t xml:space="preserve"> </w:t>
      </w:r>
      <w:r>
        <w:rPr>
          <w:rStyle w:val="StringTok"/>
        </w:rPr>
        <w:t>"Price"</w:t>
      </w:r>
      <w:r>
        <w:rPr>
          <w:rStyle w:val="NormalTok"/>
        </w:rPr>
        <w:t>))</w:t>
      </w:r>
      <w:r>
        <w:rPr>
          <w:rStyle w:val="OperatorTok"/>
        </w:rPr>
        <w:t>;</w:t>
      </w:r>
      <w:r>
        <w:rPr>
          <w:rStyle w:val="NormalTok"/>
        </w:rPr>
        <w:t xml:space="preserve"> </w:t>
      </w:r>
      <w:r>
        <w:rPr>
          <w:rStyle w:val="CommentTok"/>
        </w:rPr>
        <w:t>// prints: undefined</w:t>
      </w:r>
    </w:p>
    <w:p w14:paraId="1A523D86" w14:textId="77777777" w:rsidR="000C5186" w:rsidRDefault="00166F5B">
      <w:pPr>
        <w:pStyle w:val="FirstParagraph"/>
      </w:pPr>
      <w:r>
        <w:t xml:space="preserve">These three jobs share nothing except the word "format". Squashing them together made one function that's harder to read and easy to call wrongly. Three small functions, </w:t>
      </w:r>
      <w:r>
        <w:rPr>
          <w:rStyle w:val="VerbatimChar"/>
        </w:rPr>
        <w:t>formatPrice</w:t>
      </w:r>
      <w:r>
        <w:t xml:space="preserve">, </w:t>
      </w:r>
      <w:r>
        <w:rPr>
          <w:rStyle w:val="VerbatimChar"/>
        </w:rPr>
        <w:t>formatPercent</w:t>
      </w:r>
      <w:r>
        <w:t xml:space="preserve">, and </w:t>
      </w:r>
      <w:r>
        <w:rPr>
          <w:rStyle w:val="VerbatimChar"/>
        </w:rPr>
        <w:t>formatDate</w:t>
      </w:r>
      <w:r>
        <w:t xml:space="preserve">, would each be clearer, and a typo in a function name gives you a helpful </w:t>
      </w:r>
      <w:r>
        <w:rPr>
          <w:rStyle w:val="VerbatimChar"/>
        </w:rPr>
        <w:t>ReferenceError</w:t>
      </w:r>
      <w:r>
        <w:t xml:space="preserve"> instead of a silent </w:t>
      </w:r>
      <w:r>
        <w:rPr>
          <w:rStyle w:val="VerbatimChar"/>
        </w:rPr>
        <w:t>undefined</w:t>
      </w:r>
      <w:r>
        <w:t>.</w:t>
      </w:r>
    </w:p>
    <w:p w14:paraId="600EEBE9" w14:textId="77777777" w:rsidR="000C5186" w:rsidRDefault="00166F5B">
      <w:pPr>
        <w:pStyle w:val="Heading3"/>
      </w:pPr>
      <w:bookmarkStart w:id="1204" w:name="quick-recap-44"/>
      <w:bookmarkEnd w:id="1203"/>
      <w:r>
        <w:t>Quick recap</w:t>
      </w:r>
    </w:p>
    <w:p w14:paraId="377D2642" w14:textId="77777777" w:rsidR="000C5186" w:rsidRDefault="00166F5B">
      <w:pPr>
        <w:pStyle w:val="Compact"/>
        <w:numPr>
          <w:ilvl w:val="0"/>
          <w:numId w:val="519"/>
        </w:numPr>
      </w:pPr>
      <w:r>
        <w:t>Code is read far more often than it's written, so write it for the reader (including future you).</w:t>
      </w:r>
    </w:p>
    <w:p w14:paraId="573178EF" w14:textId="77777777" w:rsidR="000C5186" w:rsidRDefault="00166F5B">
      <w:pPr>
        <w:pStyle w:val="Compact"/>
        <w:numPr>
          <w:ilvl w:val="0"/>
          <w:numId w:val="519"/>
        </w:numPr>
      </w:pPr>
      <w:r>
        <w:t xml:space="preserve">Use names that explain themselves: nouns for values, verbs for functions, </w:t>
      </w:r>
      <w:r>
        <w:rPr>
          <w:rStyle w:val="VerbatimChar"/>
        </w:rPr>
        <w:t>is</w:t>
      </w:r>
      <w:r>
        <w:t>/</w:t>
      </w:r>
      <w:r>
        <w:rPr>
          <w:rStyle w:val="VerbatimChar"/>
        </w:rPr>
        <w:t>has</w:t>
      </w:r>
      <w:r>
        <w:t>/</w:t>
      </w:r>
      <w:r>
        <w:rPr>
          <w:rStyle w:val="VerbatimChar"/>
        </w:rPr>
        <w:t>can</w:t>
      </w:r>
      <w:r>
        <w:t xml:space="preserve"> for true/false values.</w:t>
      </w:r>
    </w:p>
    <w:p w14:paraId="1FF94331" w14:textId="77777777" w:rsidR="000C5186" w:rsidRDefault="00166F5B">
      <w:pPr>
        <w:pStyle w:val="Compact"/>
        <w:numPr>
          <w:ilvl w:val="0"/>
          <w:numId w:val="519"/>
        </w:numPr>
      </w:pPr>
      <w:r>
        <w:t xml:space="preserve">Replace magic numbers with named constants in </w:t>
      </w:r>
      <w:r>
        <w:rPr>
          <w:rStyle w:val="VerbatimChar"/>
        </w:rPr>
        <w:t>UPPER_SNAKE_CASE</w:t>
      </w:r>
      <w:r>
        <w:t>, and keep functions small, each doing one job.</w:t>
      </w:r>
    </w:p>
    <w:p w14:paraId="38936486" w14:textId="77777777" w:rsidR="000C5186" w:rsidRDefault="00166F5B">
      <w:pPr>
        <w:pStyle w:val="Compact"/>
        <w:numPr>
          <w:ilvl w:val="0"/>
          <w:numId w:val="519"/>
        </w:numPr>
      </w:pPr>
      <w:r>
        <w:t>Use guard clauses instead of deep nesting, and an options object instead of a long list of parameters.</w:t>
      </w:r>
    </w:p>
    <w:p w14:paraId="09844B97" w14:textId="77777777" w:rsidR="000C5186" w:rsidRDefault="00166F5B">
      <w:pPr>
        <w:pStyle w:val="Compact"/>
        <w:numPr>
          <w:ilvl w:val="0"/>
          <w:numId w:val="519"/>
        </w:numPr>
      </w:pPr>
      <w:r>
        <w:t>DRY, KISS, and YAGNI: don't repeat knowledge, keep it simple, and don't build things you don't need yet.</w:t>
      </w:r>
    </w:p>
    <w:p w14:paraId="33548A57" w14:textId="77777777" w:rsidR="000C5186" w:rsidRDefault="00166F5B">
      <w:pPr>
        <w:pStyle w:val="Compact"/>
        <w:numPr>
          <w:ilvl w:val="0"/>
          <w:numId w:val="519"/>
        </w:numPr>
      </w:pPr>
      <w:r>
        <w:t xml:space="preserve">Comments explain </w:t>
      </w:r>
      <w:r>
        <w:rPr>
          <w:i/>
          <w:iCs/>
        </w:rPr>
        <w:t>why</w:t>
      </w:r>
      <w:r>
        <w:t>. Let a tool like Prettier handle formatting. Avoid shared global state, and fail loudly.</w:t>
      </w:r>
    </w:p>
    <w:p w14:paraId="4D4C0512" w14:textId="77777777" w:rsidR="000C5186" w:rsidRDefault="00166F5B">
      <w:pPr>
        <w:pStyle w:val="Compact"/>
        <w:numPr>
          <w:ilvl w:val="0"/>
          <w:numId w:val="519"/>
        </w:numPr>
      </w:pPr>
      <w:r>
        <w:t>Refactor in small steps, and check that the output stays the same after every step.</w:t>
      </w:r>
    </w:p>
    <w:p w14:paraId="786B58BB" w14:textId="77777777" w:rsidR="000C5186" w:rsidRDefault="000C5186">
      <w:pPr>
        <w:pBdr>
          <w:bottom w:val="single" w:sz="6" w:space="1" w:color="C9D1D9"/>
        </w:pBdr>
        <w:spacing w:before="120" w:after="240"/>
      </w:pPr>
    </w:p>
    <w:p w14:paraId="4937EBEE" w14:textId="77777777" w:rsidR="000C5186" w:rsidRDefault="00166F5B">
      <w:pPr>
        <w:pStyle w:val="FirstParagraph"/>
      </w:pPr>
      <w:r>
        <w:rPr>
          <w:b/>
          <w:bCs/>
        </w:rPr>
        <w:t>Next:</w:t>
      </w:r>
      <w:r>
        <w:t xml:space="preserve"> try the </w:t>
      </w:r>
      <w:hyperlink w:anchor="ch-45-clean-code-exercises">
        <w:r>
          <w:rPr>
            <w:rStyle w:val="Hyperlink"/>
          </w:rPr>
          <w:t>exercises</w:t>
        </w:r>
      </w:hyperlink>
      <w:r>
        <w:t xml:space="preserve">, then move on to </w:t>
      </w:r>
      <w:hyperlink w:anchor="ch-46-testing">
        <w:r>
          <w:rPr>
            <w:rStyle w:val="Hyperlink"/>
          </w:rPr>
          <w:t>46 Testing</w:t>
        </w:r>
      </w:hyperlink>
      <w:r>
        <w:t>.</w:t>
      </w:r>
    </w:p>
    <w:p w14:paraId="0162D5D1" w14:textId="77777777" w:rsidR="000C5186" w:rsidRDefault="00166F5B">
      <w:pPr>
        <w:pStyle w:val="Heading3"/>
      </w:pPr>
      <w:bookmarkStart w:id="1205" w:name="ch-45-clean-code-exercises"/>
      <w:bookmarkEnd w:id="1204"/>
      <w:r>
        <w:t>Exercises</w:t>
      </w:r>
    </w:p>
    <w:p w14:paraId="47B169EC" w14:textId="77777777" w:rsidR="000C5186" w:rsidRDefault="00166F5B">
      <w:pPr>
        <w:pStyle w:val="FirstParagraph"/>
      </w:pPr>
      <w:r>
        <w:rPr>
          <w:b/>
          <w:bCs/>
        </w:rPr>
        <w:t>How to do these:</w:t>
      </w:r>
    </w:p>
    <w:p w14:paraId="7C396902" w14:textId="77777777" w:rsidR="000C5186" w:rsidRDefault="00166F5B">
      <w:pPr>
        <w:pStyle w:val="Compact"/>
        <w:numPr>
          <w:ilvl w:val="0"/>
          <w:numId w:val="520"/>
        </w:numPr>
      </w:pPr>
      <w:r>
        <w:t>Every exercise gives you some messy code that works. Copy it into a new file in this folder (</w:t>
      </w:r>
      <w:r>
        <w:rPr>
          <w:rStyle w:val="VerbatimChar"/>
        </w:rPr>
        <w:t>ex1.js</w:t>
      </w:r>
      <w:r>
        <w:t xml:space="preserve">, </w:t>
      </w:r>
      <w:r>
        <w:rPr>
          <w:rStyle w:val="VerbatimChar"/>
        </w:rPr>
        <w:t>ex2.js</w:t>
      </w:r>
      <w:r>
        <w:t xml:space="preserve">, and so on) and run it with </w:t>
      </w:r>
      <w:r>
        <w:rPr>
          <w:rStyle w:val="VerbatimChar"/>
        </w:rPr>
        <w:t>node ex1.js</w:t>
      </w:r>
      <w:r>
        <w:t xml:space="preserve"> </w:t>
      </w:r>
      <w:r>
        <w:rPr>
          <w:b/>
          <w:bCs/>
        </w:rPr>
        <w:t>before</w:t>
      </w:r>
      <w:r>
        <w:t xml:space="preserve"> </w:t>
      </w:r>
      <w:r>
        <w:t>you change anything.</w:t>
      </w:r>
    </w:p>
    <w:p w14:paraId="417E7B12" w14:textId="77777777" w:rsidR="000C5186" w:rsidRDefault="00166F5B">
      <w:pPr>
        <w:pStyle w:val="Compact"/>
        <w:numPr>
          <w:ilvl w:val="0"/>
          <w:numId w:val="520"/>
        </w:numPr>
      </w:pPr>
      <w:r>
        <w:t xml:space="preserve">Then clean it up in small steps. After every step, run it again. The output must stay </w:t>
      </w:r>
      <w:r>
        <w:rPr>
          <w:b/>
          <w:bCs/>
        </w:rPr>
        <w:t>exactly</w:t>
      </w:r>
      <w:r>
        <w:t xml:space="preserve"> the same as the expected output shown. That's how you know you refactored, instead of breaking something.</w:t>
      </w:r>
    </w:p>
    <w:p w14:paraId="2C44396E" w14:textId="77777777" w:rsidR="000C5186" w:rsidRDefault="00166F5B">
      <w:pPr>
        <w:pStyle w:val="Compact"/>
        <w:numPr>
          <w:ilvl w:val="0"/>
          <w:numId w:val="520"/>
        </w:numPr>
      </w:pPr>
      <w:r>
        <w:t xml:space="preserve">Keep a copy of the messy version (like </w:t>
      </w:r>
      <w:r>
        <w:rPr>
          <w:rStyle w:val="VerbatimChar"/>
        </w:rPr>
        <w:t>ex1-before.js</w:t>
      </w:r>
      <w:r>
        <w:t xml:space="preserve">) so you can compare. In VS Code, right-click one file, choose </w:t>
      </w:r>
      <w:r>
        <w:rPr>
          <w:b/>
          <w:bCs/>
        </w:rPr>
        <w:t>Select for Compare</w:t>
      </w:r>
      <w:r>
        <w:t xml:space="preserve">, then right-click the other and choose </w:t>
      </w:r>
      <w:r>
        <w:rPr>
          <w:b/>
          <w:bCs/>
        </w:rPr>
        <w:t>Compare with Selected</w:t>
      </w:r>
      <w:r>
        <w:t>.</w:t>
      </w:r>
    </w:p>
    <w:p w14:paraId="505C0D46" w14:textId="77777777" w:rsidR="000C5186" w:rsidRDefault="00166F5B">
      <w:pPr>
        <w:pStyle w:val="Compact"/>
        <w:numPr>
          <w:ilvl w:val="0"/>
          <w:numId w:val="520"/>
        </w:numPr>
      </w:pPr>
      <w:r>
        <w:t>Try on your own first. Only open a hint if you've been stuck for a while.</w:t>
      </w:r>
    </w:p>
    <w:p w14:paraId="767607E0" w14:textId="77777777" w:rsidR="000C5186" w:rsidRDefault="00166F5B">
      <w:pPr>
        <w:pStyle w:val="Compact"/>
        <w:numPr>
          <w:ilvl w:val="0"/>
          <w:numId w:val="520"/>
        </w:numPr>
      </w:pPr>
      <w:r>
        <w:t>When you're done, ask Claude to check your code.</w:t>
      </w:r>
    </w:p>
    <w:p w14:paraId="29190739" w14:textId="77777777" w:rsidR="000C5186" w:rsidRDefault="000C5186">
      <w:pPr>
        <w:pBdr>
          <w:bottom w:val="single" w:sz="6" w:space="1" w:color="C9D1D9"/>
        </w:pBdr>
        <w:spacing w:before="120" w:after="240"/>
      </w:pPr>
    </w:p>
    <w:p w14:paraId="4036F072" w14:textId="77777777" w:rsidR="000C5186" w:rsidRDefault="00166F5B">
      <w:pPr>
        <w:pStyle w:val="Heading4"/>
      </w:pPr>
      <w:bookmarkStart w:id="1206" w:name="sec-45-clean-code-1"/>
      <w:r>
        <w:t>Exercise 1 (Easy): Name game</w:t>
      </w:r>
    </w:p>
    <w:p w14:paraId="16B31DFB" w14:textId="77777777" w:rsidR="000C5186" w:rsidRDefault="00166F5B">
      <w:pPr>
        <w:pStyle w:val="FirstParagraph"/>
      </w:pPr>
      <w:r>
        <w:t>A step-counter app works fine, but nobody can tell what anything means:</w:t>
      </w:r>
    </w:p>
    <w:p w14:paraId="7091F47B" w14:textId="77777777" w:rsidR="000C5186" w:rsidRDefault="00166F5B">
      <w:pPr>
        <w:pStyle w:val="SourceCode"/>
      </w:pPr>
      <w:r>
        <w:rPr>
          <w:rStyle w:val="KeywordTok"/>
        </w:rPr>
        <w:t>function</w:t>
      </w:r>
      <w:r>
        <w:rPr>
          <w:rStyle w:val="NormalTok"/>
        </w:rPr>
        <w:t xml:space="preserve"> </w:t>
      </w:r>
      <w:r>
        <w:rPr>
          <w:rStyle w:val="FunctionTok"/>
        </w:rPr>
        <w:t>f</w:t>
      </w:r>
      <w:r>
        <w:rPr>
          <w:rStyle w:val="NormalTok"/>
        </w:rPr>
        <w:t>(a</w:t>
      </w:r>
      <w:r>
        <w:rPr>
          <w:rStyle w:val="OperatorTok"/>
        </w:rPr>
        <w:t>,</w:t>
      </w:r>
      <w:r>
        <w:rPr>
          <w:rStyle w:val="NormalTok"/>
        </w:rPr>
        <w:t xml:space="preserve"> b) {</w:t>
      </w:r>
      <w: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br/>
      </w:r>
      <w:r>
        <w:rPr>
          <w:rStyle w:val="NormalTok"/>
        </w:rPr>
        <w:t>}</w:t>
      </w:r>
      <w:r>
        <w:br/>
      </w:r>
      <w:r>
        <w:br/>
      </w:r>
      <w:r>
        <w:rPr>
          <w:rStyle w:val="KeywordTok"/>
        </w:rPr>
        <w:t>function</w:t>
      </w:r>
      <w:r>
        <w:rPr>
          <w:rStyle w:val="NormalTok"/>
        </w:rPr>
        <w:t xml:space="preserve"> </w:t>
      </w:r>
      <w:r>
        <w:rPr>
          <w:rStyle w:val="FunctionTok"/>
        </w:rPr>
        <w:t>chk</w:t>
      </w:r>
      <w:r>
        <w:rPr>
          <w:rStyle w:val="NormalTok"/>
        </w:rPr>
        <w:t>(n) {</w:t>
      </w:r>
      <w:r>
        <w:br/>
      </w:r>
      <w:r>
        <w:rPr>
          <w:rStyle w:val="NormalTok"/>
        </w:rPr>
        <w:t xml:space="preserve">  </w:t>
      </w:r>
      <w:r>
        <w:rPr>
          <w:rStyle w:val="ControlFlowTok"/>
        </w:rPr>
        <w:t>if</w:t>
      </w:r>
      <w:r>
        <w:rPr>
          <w:rStyle w:val="NormalTok"/>
        </w:rPr>
        <w:t xml:space="preserve"> (n </w:t>
      </w:r>
      <w:r>
        <w:rPr>
          <w:rStyle w:val="OperatorTok"/>
        </w:rPr>
        <w:t>&gt;=</w:t>
      </w:r>
      <w:r>
        <w:rPr>
          <w:rStyle w:val="NormalTok"/>
        </w:rPr>
        <w:t xml:space="preserve"> </w:t>
      </w:r>
      <w:r>
        <w:rPr>
          <w:rStyle w:val="DecValTok"/>
        </w:rPr>
        <w:t>10000</w:t>
      </w:r>
      <w:r>
        <w:rPr>
          <w:rStyle w:val="NormalTok"/>
        </w:rPr>
        <w:t>) {</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w:t>
      </w:r>
      <w:r>
        <w:br/>
      </w:r>
      <w:r>
        <w:br/>
      </w:r>
      <w:r>
        <w:rPr>
          <w:rStyle w:val="KeywordTok"/>
        </w:rPr>
        <w:t>const</w:t>
      </w:r>
      <w:r>
        <w:rPr>
          <w:rStyle w:val="NormalTok"/>
        </w:rPr>
        <w:t xml:space="preserve"> d </w:t>
      </w:r>
      <w:r>
        <w:rPr>
          <w:rStyle w:val="OperatorTok"/>
        </w:rPr>
        <w:t>=</w:t>
      </w:r>
      <w:r>
        <w:rPr>
          <w:rStyle w:val="NormalTok"/>
        </w:rPr>
        <w:t xml:space="preserve"> [</w:t>
      </w:r>
      <w:r>
        <w:rPr>
          <w:rStyle w:val="DecValTok"/>
        </w:rPr>
        <w:t>8200</w:t>
      </w:r>
      <w:r>
        <w:rPr>
          <w:rStyle w:val="OperatorTok"/>
        </w:rPr>
        <w:t>,</w:t>
      </w:r>
      <w:r>
        <w:rPr>
          <w:rStyle w:val="NormalTok"/>
        </w:rPr>
        <w:t xml:space="preserve"> </w:t>
      </w:r>
      <w:r>
        <w:rPr>
          <w:rStyle w:val="DecValTok"/>
        </w:rPr>
        <w:t>12050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DecValTok"/>
        </w:rPr>
        <w:t>4300</w:t>
      </w:r>
      <w:r>
        <w:rPr>
          <w:rStyle w:val="OperatorTok"/>
        </w:rPr>
        <w:t>,</w:t>
      </w:r>
      <w:r>
        <w:rPr>
          <w:rStyle w:val="NormalTok"/>
        </w:rPr>
        <w:t xml:space="preserve"> </w:t>
      </w:r>
      <w:r>
        <w:rPr>
          <w:rStyle w:val="DecValTok"/>
        </w:rPr>
        <w:t>15800</w:t>
      </w:r>
      <w:r>
        <w:rPr>
          <w:rStyle w:val="NormalTok"/>
        </w:rPr>
        <w:t>]</w:t>
      </w:r>
      <w:r>
        <w:rPr>
          <w:rStyle w:val="OperatorTok"/>
        </w:rPr>
        <w:t>;</w:t>
      </w:r>
      <w:r>
        <w:br/>
      </w:r>
      <w:r>
        <w:rPr>
          <w:rStyle w:val="KeywordTok"/>
        </w:rPr>
        <w:t>let</w:t>
      </w:r>
      <w:r>
        <w:rPr>
          <w:rStyle w:val="NormalTok"/>
        </w:rPr>
        <w:t xml:space="preserve"> t </w:t>
      </w:r>
      <w:r>
        <w:rPr>
          <w:rStyle w:val="OperatorTok"/>
        </w:rPr>
        <w:t>=</w:t>
      </w:r>
      <w:r>
        <w:rPr>
          <w:rStyle w:val="NormalTok"/>
        </w:rPr>
        <w:t xml:space="preserve"> </w:t>
      </w:r>
      <w:r>
        <w:rPr>
          <w:rStyle w:val="DecValTok"/>
        </w:rPr>
        <w:t>0</w:t>
      </w:r>
      <w:r>
        <w:rPr>
          <w:rStyle w:val="OperatorTok"/>
        </w:rPr>
        <w:t>;</w:t>
      </w:r>
      <w:r>
        <w:br/>
      </w:r>
      <w:r>
        <w:rPr>
          <w:rStyle w:val="KeywordTok"/>
        </w:rPr>
        <w:t>let</w:t>
      </w:r>
      <w:r>
        <w:rPr>
          <w:rStyle w:val="NormalTok"/>
        </w:rPr>
        <w:t xml:space="preserve"> c </w:t>
      </w:r>
      <w:r>
        <w:rPr>
          <w:rStyle w:val="OperatorTok"/>
        </w:rPr>
        <w:t>=</w:t>
      </w:r>
      <w:r>
        <w:rPr>
          <w:rStyle w:val="NormalTok"/>
        </w:rPr>
        <w:t xml:space="preserve"> </w:t>
      </w:r>
      <w:r>
        <w:rPr>
          <w:rStyle w:val="DecValTok"/>
        </w:rPr>
        <w:t>0</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s </w:t>
      </w:r>
      <w:r>
        <w:rPr>
          <w:rStyle w:val="KeywordTok"/>
        </w:rPr>
        <w:t>of</w:t>
      </w:r>
      <w:r>
        <w:rPr>
          <w:rStyle w:val="NormalTok"/>
        </w:rPr>
        <w:t xml:space="preserve"> d) {</w:t>
      </w:r>
      <w:r>
        <w:br/>
      </w:r>
      <w:r>
        <w:rPr>
          <w:rStyle w:val="NormalTok"/>
        </w:rPr>
        <w:t xml:space="preserve">  t </w:t>
      </w:r>
      <w:r>
        <w:rPr>
          <w:rStyle w:val="OperatorTok"/>
        </w:rPr>
        <w:t>+=</w:t>
      </w:r>
      <w:r>
        <w:rPr>
          <w:rStyle w:val="NormalTok"/>
        </w:rPr>
        <w:t xml:space="preserve"> s</w:t>
      </w:r>
      <w:r>
        <w:rPr>
          <w:rStyle w:val="OperatorTok"/>
        </w:rPr>
        <w:t>;</w:t>
      </w:r>
      <w:r>
        <w:br/>
      </w:r>
      <w:r>
        <w:rPr>
          <w:rStyle w:val="NormalTok"/>
        </w:rPr>
        <w:t xml:space="preserve">  </w:t>
      </w:r>
      <w:r>
        <w:rPr>
          <w:rStyle w:val="ControlFlowTok"/>
        </w:rPr>
        <w:t>if</w:t>
      </w:r>
      <w:r>
        <w:rPr>
          <w:rStyle w:val="NormalTok"/>
        </w:rPr>
        <w:t xml:space="preserve"> (</w:t>
      </w:r>
      <w:r>
        <w:rPr>
          <w:rStyle w:val="FunctionTok"/>
        </w:rPr>
        <w:t>chk</w:t>
      </w:r>
      <w:r>
        <w:rPr>
          <w:rStyle w:val="NormalTok"/>
        </w:rPr>
        <w:t>(s)) {</w:t>
      </w:r>
      <w:r>
        <w:br/>
      </w:r>
      <w:r>
        <w:rPr>
          <w:rStyle w:val="NormalTok"/>
        </w:rPr>
        <w:t xml:space="preserve">    c</w:t>
      </w:r>
      <w:r>
        <w:rPr>
          <w:rStyle w:val="OperatorTok"/>
        </w:rPr>
        <w:t>++;</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`Total steps: </w:t>
      </w:r>
      <w:r>
        <w:rPr>
          <w:rStyle w:val="SpecialCharTok"/>
        </w:rPr>
        <w:t>${</w:t>
      </w:r>
      <w:r>
        <w:rPr>
          <w:rStyle w:val="NormalTok"/>
        </w:rPr>
        <w:t>t</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`Days at goal: </w:t>
      </w:r>
      <w:r>
        <w:rPr>
          <w:rStyle w:val="SpecialCharTok"/>
        </w:rPr>
        <w:t>${</w:t>
      </w:r>
      <w:r>
        <w:rPr>
          <w:rStyle w:val="NormalTok"/>
        </w:rPr>
        <w:t>c</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`Distance walked: </w:t>
      </w:r>
      <w:r>
        <w:rPr>
          <w:rStyle w:val="SpecialCharTok"/>
        </w:rPr>
        <w:t>${</w:t>
      </w:r>
      <w:r>
        <w:rPr>
          <w:rStyle w:val="FunctionTok"/>
        </w:rPr>
        <w:t>f</w:t>
      </w:r>
      <w:r>
        <w:rPr>
          <w:rStyle w:val="NormalTok"/>
        </w:rPr>
        <w:t>(t</w:t>
      </w:r>
      <w:r>
        <w:rPr>
          <w:rStyle w:val="OperatorTok"/>
        </w:rPr>
        <w:t>,</w:t>
      </w:r>
      <w:r>
        <w:rPr>
          <w:rStyle w:val="NormalTok"/>
        </w:rPr>
        <w:t xml:space="preserve"> </w:t>
      </w:r>
      <w:r>
        <w:rPr>
          <w:rStyle w:val="FloatTok"/>
        </w:rPr>
        <w:t>0.0008</w:t>
      </w:r>
      <w:r>
        <w:rPr>
          <w:rStyle w:val="NormalTok"/>
        </w:rPr>
        <w:t>)</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 xml:space="preserve"> km`</w:t>
      </w:r>
      <w:r>
        <w:rPr>
          <w:rStyle w:val="NormalTok"/>
        </w:rPr>
        <w:t>)</w:t>
      </w:r>
      <w:r>
        <w:rPr>
          <w:rStyle w:val="OperatorTok"/>
        </w:rPr>
        <w:t>;</w:t>
      </w:r>
    </w:p>
    <w:p w14:paraId="2A5D0BC5" w14:textId="77777777" w:rsidR="000C5186" w:rsidRDefault="00166F5B">
      <w:pPr>
        <w:pStyle w:val="FirstParagraph"/>
      </w:pPr>
      <w:r>
        <w:t xml:space="preserve">Give every function, parameter, and variable a name that explains itself. Use the naming table from the notes: verbs for functions, </w:t>
      </w:r>
      <w:r>
        <w:rPr>
          <w:rStyle w:val="VerbatimChar"/>
        </w:rPr>
        <w:t>is</w:t>
      </w:r>
      <w:r>
        <w:t>/</w:t>
      </w:r>
      <w:r>
        <w:rPr>
          <w:rStyle w:val="VerbatimChar"/>
        </w:rPr>
        <w:t>has</w:t>
      </w:r>
      <w:r>
        <w:t>/</w:t>
      </w:r>
      <w:r>
        <w:rPr>
          <w:rStyle w:val="VerbatimChar"/>
        </w:rPr>
        <w:t>can</w:t>
      </w:r>
      <w:r>
        <w:t xml:space="preserve"> for true/false, plural nouns for lists.</w:t>
      </w:r>
    </w:p>
    <w:p w14:paraId="4E994C6C" w14:textId="77777777" w:rsidR="000C5186" w:rsidRDefault="00166F5B">
      <w:pPr>
        <w:pStyle w:val="BodyText"/>
      </w:pPr>
      <w:r>
        <w:t>Expected output (before and after):</w:t>
      </w:r>
    </w:p>
    <w:p w14:paraId="6A15AC7D" w14:textId="77777777" w:rsidR="000C5186" w:rsidRDefault="00166F5B">
      <w:pPr>
        <w:pStyle w:val="SourceCode"/>
      </w:pPr>
      <w:r>
        <w:rPr>
          <w:rStyle w:val="VerbatimChar"/>
        </w:rPr>
        <w:t>Total steps: 50350</w:t>
      </w:r>
      <w:r>
        <w:br/>
      </w:r>
      <w:r>
        <w:rPr>
          <w:rStyle w:val="VerbatimChar"/>
        </w:rPr>
        <w:t>Days at goal: 3</w:t>
      </w:r>
      <w:r>
        <w:br/>
      </w:r>
      <w:r>
        <w:rPr>
          <w:rStyle w:val="VerbatimChar"/>
        </w:rPr>
        <w:t>Distance walked: 40.3 km</w:t>
      </w:r>
    </w:p>
    <w:p w14:paraId="5C872EC5" w14:textId="77777777" w:rsidR="000C5186" w:rsidRDefault="00166F5B">
      <w:pPr>
        <w:pStyle w:val="FirstParagraph"/>
      </w:pPr>
      <w:r>
        <w:rPr>
          <w:b/>
          <w:bCs/>
        </w:rPr>
        <w:t>Rule:</w:t>
      </w:r>
      <w:r>
        <w:t xml:space="preserve"> change names only. Leave the numbers and the logic alone (the next exercise deals with the numbers).</w:t>
      </w:r>
    </w:p>
    <w:p w14:paraId="491A22F8" w14:textId="77777777" w:rsidR="000C5186" w:rsidRDefault="00166F5B">
      <w:pPr>
        <w:pStyle w:val="BodyText"/>
      </w:pPr>
      <w:r>
        <w:rPr>
          <w:b/>
          <w:bCs/>
        </w:rPr>
        <w:t>Bonus:</w:t>
      </w:r>
      <w:r>
        <w:t xml:space="preserve"> </w:t>
      </w:r>
      <w:r>
        <w:rPr>
          <w:rStyle w:val="VerbatimChar"/>
        </w:rPr>
        <w:t>chk</w:t>
      </w:r>
      <w:r>
        <w:t xml:space="preserve"> can become a one-line function without changing what it returns. How?</w:t>
      </w:r>
    </w:p>
    <w:p w14:paraId="0ABC510C" w14:textId="77777777" w:rsidR="000C5186" w:rsidRDefault="00166F5B">
      <w:pPr>
        <w:pStyle w:val="BodyText"/>
      </w:pPr>
      <w:r>
        <w:rPr>
          <w:i/>
          <w:iCs/>
        </w:rPr>
        <w:t xml:space="preserve">Stuck? Hint 1 and Hint 2 are in the </w:t>
      </w:r>
      <w:hyperlink w:anchor="hints-sec-45-clean-code-1">
        <w:r>
          <w:rPr>
            <w:rStyle w:val="Hyperlink"/>
            <w:i/>
            <w:iCs/>
          </w:rPr>
          <w:t>Hints section</w:t>
        </w:r>
      </w:hyperlink>
      <w:r>
        <w:rPr>
          <w:i/>
          <w:iCs/>
        </w:rPr>
        <w:t xml:space="preserve"> at the end.</w:t>
      </w:r>
    </w:p>
    <w:p w14:paraId="757E01BD" w14:textId="77777777" w:rsidR="000C5186" w:rsidRDefault="000C5186">
      <w:pPr>
        <w:pBdr>
          <w:bottom w:val="single" w:sz="6" w:space="1" w:color="C9D1D9"/>
        </w:pBdr>
        <w:spacing w:before="120" w:after="240"/>
      </w:pPr>
    </w:p>
    <w:p w14:paraId="7E159B54" w14:textId="77777777" w:rsidR="000C5186" w:rsidRDefault="00166F5B">
      <w:pPr>
        <w:pStyle w:val="Heading4"/>
      </w:pPr>
      <w:bookmarkStart w:id="1207" w:name="sec-45-clean-code-2"/>
      <w:bookmarkEnd w:id="1206"/>
      <w:r>
        <w:t>Exercise 2 (Easy): Gym fees</w:t>
      </w:r>
    </w:p>
    <w:p w14:paraId="1DF4E678" w14:textId="77777777" w:rsidR="000C5186" w:rsidRDefault="00166F5B">
      <w:pPr>
        <w:pStyle w:val="FirstParagraph"/>
      </w:pPr>
      <w:r>
        <w:t>A gym's fee calculator is full of numbers that only the person who wrote it understands:</w:t>
      </w:r>
    </w:p>
    <w:p w14:paraId="573A544C" w14:textId="77777777" w:rsidR="000C5186" w:rsidRDefault="00166F5B">
      <w:pPr>
        <w:pStyle w:val="SourceCode"/>
      </w:pPr>
      <w:r>
        <w:rPr>
          <w:rStyle w:val="KeywordTok"/>
        </w:rPr>
        <w:t>function</w:t>
      </w:r>
      <w:r>
        <w:rPr>
          <w:rStyle w:val="NormalTok"/>
        </w:rPr>
        <w:t xml:space="preserve"> </w:t>
      </w:r>
      <w:r>
        <w:rPr>
          <w:rStyle w:val="FunctionTok"/>
        </w:rPr>
        <w:t>monthlyFee</w:t>
      </w:r>
      <w:r>
        <w:rPr>
          <w:rStyle w:val="NormalTok"/>
        </w:rPr>
        <w:t>(age</w:t>
      </w:r>
      <w:r>
        <w:rPr>
          <w:rStyle w:val="OperatorTok"/>
        </w:rPr>
        <w:t>,</w:t>
      </w:r>
      <w:r>
        <w:rPr>
          <w:rStyle w:val="NormalTok"/>
        </w:rPr>
        <w:t xml:space="preserve"> months</w:t>
      </w:r>
      <w:r>
        <w:rPr>
          <w:rStyle w:val="OperatorTok"/>
        </w:rPr>
        <w:t>,</w:t>
      </w:r>
      <w:r>
        <w:rPr>
          <w:rStyle w:val="NormalTok"/>
        </w:rPr>
        <w:t xml:space="preserve"> hasTowelService) {</w:t>
      </w:r>
      <w:r>
        <w:br/>
      </w:r>
      <w:r>
        <w:rPr>
          <w:rStyle w:val="NormalTok"/>
        </w:rPr>
        <w:t xml:space="preserve">  </w:t>
      </w:r>
      <w:r>
        <w:rPr>
          <w:rStyle w:val="KeywordTok"/>
        </w:rPr>
        <w:t>let</w:t>
      </w:r>
      <w:r>
        <w:rPr>
          <w:rStyle w:val="NormalTok"/>
        </w:rPr>
        <w:t xml:space="preserve"> fee </w:t>
      </w:r>
      <w:r>
        <w:rPr>
          <w:rStyle w:val="OperatorTok"/>
        </w:rPr>
        <w:t>=</w:t>
      </w:r>
      <w:r>
        <w:rPr>
          <w:rStyle w:val="NormalTok"/>
        </w:rPr>
        <w:t xml:space="preserve"> </w:t>
      </w:r>
      <w:r>
        <w:rPr>
          <w:rStyle w:val="DecValTok"/>
        </w:rPr>
        <w:t>35</w:t>
      </w:r>
      <w:r>
        <w:rPr>
          <w:rStyle w:val="OperatorTok"/>
        </w:rPr>
        <w:t>;</w:t>
      </w:r>
      <w:r>
        <w:br/>
      </w:r>
      <w:r>
        <w:rPr>
          <w:rStyle w:val="NormalTok"/>
        </w:rPr>
        <w:t xml:space="preserve">  </w:t>
      </w:r>
      <w:r>
        <w:rPr>
          <w:rStyle w:val="ControlFlowTok"/>
        </w:rPr>
        <w:t>if</w:t>
      </w:r>
      <w:r>
        <w:rPr>
          <w:rStyle w:val="NormalTok"/>
        </w:rPr>
        <w:t xml:space="preserve"> (age </w:t>
      </w:r>
      <w:r>
        <w:rPr>
          <w:rStyle w:val="OperatorTok"/>
        </w:rPr>
        <w:t>&lt;</w:t>
      </w:r>
      <w:r>
        <w:rPr>
          <w:rStyle w:val="NormalTok"/>
        </w:rPr>
        <w:t xml:space="preserve"> </w:t>
      </w:r>
      <w:r>
        <w:rPr>
          <w:rStyle w:val="DecValTok"/>
        </w:rPr>
        <w:t>18</w:t>
      </w:r>
      <w:r>
        <w:rPr>
          <w:rStyle w:val="NormalTok"/>
        </w:rPr>
        <w:t xml:space="preserve"> </w:t>
      </w:r>
      <w:r>
        <w:rPr>
          <w:rStyle w:val="OperatorTok"/>
        </w:rPr>
        <w:t>||</w:t>
      </w:r>
      <w:r>
        <w:rPr>
          <w:rStyle w:val="NormalTok"/>
        </w:rPr>
        <w:t xml:space="preserve"> age </w:t>
      </w:r>
      <w:r>
        <w:rPr>
          <w:rStyle w:val="OperatorTok"/>
        </w:rPr>
        <w:t>&gt;=</w:t>
      </w:r>
      <w:r>
        <w:rPr>
          <w:rStyle w:val="NormalTok"/>
        </w:rPr>
        <w:t xml:space="preserve"> </w:t>
      </w:r>
      <w:r>
        <w:rPr>
          <w:rStyle w:val="DecValTok"/>
        </w:rPr>
        <w:t>65</w:t>
      </w:r>
      <w:r>
        <w:rPr>
          <w:rStyle w:val="NormalTok"/>
        </w:rPr>
        <w:t>) {</w:t>
      </w:r>
      <w:r>
        <w:br/>
      </w:r>
      <w:r>
        <w:rPr>
          <w:rStyle w:val="NormalTok"/>
        </w:rPr>
        <w:t xml:space="preserve">    fee </w:t>
      </w:r>
      <w:r>
        <w:rPr>
          <w:rStyle w:val="OperatorTok"/>
        </w:rPr>
        <w:t>=</w:t>
      </w:r>
      <w:r>
        <w:rPr>
          <w:rStyle w:val="NormalTok"/>
        </w:rPr>
        <w:t xml:space="preserve"> fee </w:t>
      </w:r>
      <w:r>
        <w:rPr>
          <w:rStyle w:val="OperatorTok"/>
        </w:rPr>
        <w:t>*</w:t>
      </w:r>
      <w:r>
        <w:rPr>
          <w:rStyle w:val="NormalTok"/>
        </w:rPr>
        <w:t xml:space="preserve"> </w:t>
      </w:r>
      <w:r>
        <w:rPr>
          <w:rStyle w:val="FloatTok"/>
        </w:rPr>
        <w:t>0.6</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(months </w:t>
      </w:r>
      <w:r>
        <w:rPr>
          <w:rStyle w:val="OperatorTok"/>
        </w:rPr>
        <w:t>&gt;=</w:t>
      </w:r>
      <w:r>
        <w:rPr>
          <w:rStyle w:val="NormalTok"/>
        </w:rPr>
        <w:t xml:space="preserve"> </w:t>
      </w:r>
      <w:r>
        <w:rPr>
          <w:rStyle w:val="DecValTok"/>
        </w:rPr>
        <w:t>12</w:t>
      </w:r>
      <w:r>
        <w:rPr>
          <w:rStyle w:val="NormalTok"/>
        </w:rPr>
        <w:t>) {</w:t>
      </w:r>
      <w:r>
        <w:br/>
      </w:r>
      <w:r>
        <w:rPr>
          <w:rStyle w:val="NormalTok"/>
        </w:rPr>
        <w:t xml:space="preserve">    fee </w:t>
      </w:r>
      <w:r>
        <w:rPr>
          <w:rStyle w:val="OperatorTok"/>
        </w:rPr>
        <w:t>=</w:t>
      </w:r>
      <w:r>
        <w:rPr>
          <w:rStyle w:val="NormalTok"/>
        </w:rPr>
        <w:t xml:space="preserve"> fee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(hasTowelService) {</w:t>
      </w:r>
      <w:r>
        <w:br/>
      </w:r>
      <w:r>
        <w:rPr>
          <w:rStyle w:val="NormalTok"/>
        </w:rPr>
        <w:t xml:space="preserve">    fee </w:t>
      </w:r>
      <w:r>
        <w:rPr>
          <w:rStyle w:val="OperatorTok"/>
        </w:rPr>
        <w:t>=</w:t>
      </w:r>
      <w:r>
        <w:rPr>
          <w:rStyle w:val="NormalTok"/>
        </w:rPr>
        <w:t xml:space="preserve"> fee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fee</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`Adult, 1 month: $</w:t>
      </w:r>
      <w:r>
        <w:rPr>
          <w:rStyle w:val="SpecialCharTok"/>
        </w:rPr>
        <w:t>${</w:t>
      </w:r>
      <w:r>
        <w:rPr>
          <w:rStyle w:val="FunctionTok"/>
        </w:rPr>
        <w:t>monthlyFee</w:t>
      </w:r>
      <w:r>
        <w:rPr>
          <w:rStyle w:val="NormalTok"/>
        </w:rPr>
        <w:t>(</w:t>
      </w:r>
      <w:r>
        <w:rPr>
          <w:rStyle w:val="DecValTok"/>
        </w:rPr>
        <w:t>30</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KeywordTok"/>
        </w:rPr>
        <w:t>false</w:t>
      </w:r>
      <w:r>
        <w:rPr>
          <w:rStyle w:val="NormalTok"/>
        </w:rPr>
        <w:t>)</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`Teen, 12 months, towel: $</w:t>
      </w:r>
      <w:r>
        <w:rPr>
          <w:rStyle w:val="SpecialCharTok"/>
        </w:rPr>
        <w:t>${</w:t>
      </w:r>
      <w:r>
        <w:rPr>
          <w:rStyle w:val="FunctionTok"/>
        </w:rPr>
        <w:t>monthlyFee</w:t>
      </w:r>
      <w:r>
        <w:rPr>
          <w:rStyle w:val="NormalTok"/>
        </w:rPr>
        <w:t>(</w:t>
      </w:r>
      <w:r>
        <w:rPr>
          <w:rStyle w:val="DecValTok"/>
        </w:rPr>
        <w:t>16</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KeywordTok"/>
        </w:rPr>
        <w:t>true</w:t>
      </w:r>
      <w:r>
        <w:rPr>
          <w:rStyle w:val="NormalTok"/>
        </w:rPr>
        <w:t>)</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`Senior, 6 months, towel: $</w:t>
      </w:r>
      <w:r>
        <w:rPr>
          <w:rStyle w:val="SpecialCharTok"/>
        </w:rPr>
        <w:t>${</w:t>
      </w:r>
      <w:r>
        <w:rPr>
          <w:rStyle w:val="FunctionTok"/>
        </w:rPr>
        <w:t>monthlyFee</w:t>
      </w:r>
      <w:r>
        <w:rPr>
          <w:rStyle w:val="NormalTok"/>
        </w:rPr>
        <w:t>(</w:t>
      </w:r>
      <w:r>
        <w:rPr>
          <w:rStyle w:val="DecValTok"/>
        </w:rPr>
        <w:t>70</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KeywordTok"/>
        </w:rPr>
        <w:t>true</w:t>
      </w:r>
      <w:r>
        <w:rPr>
          <w:rStyle w:val="NormalTok"/>
        </w:rPr>
        <w:t>)</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`Adult, 24 months: $</w:t>
      </w:r>
      <w:r>
        <w:rPr>
          <w:rStyle w:val="SpecialCharTok"/>
        </w:rPr>
        <w:t>${</w:t>
      </w:r>
      <w:r>
        <w:rPr>
          <w:rStyle w:val="FunctionTok"/>
        </w:rPr>
        <w:t>monthlyFee</w:t>
      </w:r>
      <w:r>
        <w:rPr>
          <w:rStyle w:val="NormalTok"/>
        </w:rPr>
        <w:t>(</w:t>
      </w:r>
      <w:r>
        <w:rPr>
          <w:rStyle w:val="DecValTok"/>
        </w:rPr>
        <w:t>45</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KeywordTok"/>
        </w:rPr>
        <w:t>false</w:t>
      </w:r>
      <w:r>
        <w:rPr>
          <w:rStyle w:val="NormalTok"/>
        </w:rPr>
        <w:t>)</w:t>
      </w:r>
      <w:r>
        <w:rPr>
          <w:rStyle w:val="SpecialCharTok"/>
        </w:rPr>
        <w:t>}</w:t>
      </w:r>
      <w:r>
        <w:rPr>
          <w:rStyle w:val="VerbatimStringTok"/>
        </w:rPr>
        <w:t>`</w:t>
      </w:r>
      <w:r>
        <w:rPr>
          <w:rStyle w:val="NormalTok"/>
        </w:rPr>
        <w:t>)</w:t>
      </w:r>
      <w:r>
        <w:rPr>
          <w:rStyle w:val="OperatorTok"/>
        </w:rPr>
        <w:t>;</w:t>
      </w:r>
    </w:p>
    <w:p w14:paraId="73C0C51E" w14:textId="77777777" w:rsidR="000C5186" w:rsidRDefault="00166F5B">
      <w:pPr>
        <w:pStyle w:val="FirstParagraph"/>
      </w:pPr>
      <w:r>
        <w:t xml:space="preserve">Replace every magic number inside </w:t>
      </w:r>
      <w:r>
        <w:rPr>
          <w:rStyle w:val="VerbatimChar"/>
        </w:rPr>
        <w:t>monthlyFee</w:t>
      </w:r>
      <w:r>
        <w:t xml:space="preserve"> with a named constant, declared at the top of the file.</w:t>
      </w:r>
    </w:p>
    <w:p w14:paraId="4557041D" w14:textId="77777777" w:rsidR="000C5186" w:rsidRDefault="00166F5B">
      <w:pPr>
        <w:pStyle w:val="BodyText"/>
      </w:pPr>
      <w:r>
        <w:t>Expected output (before and after):</w:t>
      </w:r>
    </w:p>
    <w:p w14:paraId="36459BE3" w14:textId="77777777" w:rsidR="000C5186" w:rsidRDefault="00166F5B">
      <w:pPr>
        <w:pStyle w:val="SourceCode"/>
      </w:pPr>
      <w:r>
        <w:rPr>
          <w:rStyle w:val="VerbatimChar"/>
        </w:rPr>
        <w:t>Adult, 1 month: $35</w:t>
      </w:r>
      <w:r>
        <w:br/>
      </w:r>
      <w:r>
        <w:rPr>
          <w:rStyle w:val="VerbatimChar"/>
        </w:rPr>
        <w:t>Teen, 12 months, towel: $20</w:t>
      </w:r>
      <w:r>
        <w:br/>
      </w:r>
      <w:r>
        <w:rPr>
          <w:rStyle w:val="VerbatimChar"/>
        </w:rPr>
        <w:t>Senior, 6 months, towel: $25</w:t>
      </w:r>
      <w:r>
        <w:br/>
      </w:r>
      <w:r>
        <w:rPr>
          <w:rStyle w:val="VerbatimChar"/>
        </w:rPr>
        <w:t>Adult, 24 months: $30</w:t>
      </w:r>
    </w:p>
    <w:p w14:paraId="277A14A7" w14:textId="77777777" w:rsidR="000C5186" w:rsidRDefault="00166F5B">
      <w:pPr>
        <w:pStyle w:val="FirstParagraph"/>
      </w:pPr>
      <w:r>
        <w:rPr>
          <w:b/>
          <w:bCs/>
        </w:rPr>
        <w:t>Rule:</w:t>
      </w:r>
      <w:r>
        <w:t xml:space="preserve"> no bare numbers left inside </w:t>
      </w:r>
      <w:r>
        <w:rPr>
          <w:rStyle w:val="VerbatimChar"/>
        </w:rPr>
        <w:t>monthlyFee</w:t>
      </w:r>
      <w:r>
        <w:t>. The constants use</w:t>
      </w:r>
      <w:r>
        <w:t xml:space="preserve"> </w:t>
      </w:r>
      <w:r>
        <w:rPr>
          <w:rStyle w:val="VerbatimChar"/>
        </w:rPr>
        <w:t>UPPER_SNAKE_CASE</w:t>
      </w:r>
      <w:r>
        <w:t>.</w:t>
      </w:r>
    </w:p>
    <w:p w14:paraId="1177258F" w14:textId="77777777" w:rsidR="000C5186" w:rsidRDefault="00166F5B">
      <w:pPr>
        <w:pStyle w:val="BodyText"/>
      </w:pPr>
      <w:r>
        <w:t>When you're done, imagine the gym puts the price up to $38. How many lines would you change now?</w:t>
      </w:r>
    </w:p>
    <w:p w14:paraId="22E89F17" w14:textId="77777777" w:rsidR="000C5186" w:rsidRDefault="00166F5B">
      <w:pPr>
        <w:pStyle w:val="BodyText"/>
      </w:pPr>
      <w:r>
        <w:rPr>
          <w:i/>
          <w:iCs/>
        </w:rPr>
        <w:t xml:space="preserve">Stuck? Hint 1 and Hint 2 are in the </w:t>
      </w:r>
      <w:hyperlink w:anchor="hints-sec-45-clean-code-2">
        <w:r>
          <w:rPr>
            <w:rStyle w:val="Hyperlink"/>
            <w:i/>
            <w:iCs/>
          </w:rPr>
          <w:t>Hints section</w:t>
        </w:r>
      </w:hyperlink>
      <w:r>
        <w:rPr>
          <w:i/>
          <w:iCs/>
        </w:rPr>
        <w:t xml:space="preserve"> at the end.</w:t>
      </w:r>
    </w:p>
    <w:p w14:paraId="512BFB6A" w14:textId="77777777" w:rsidR="000C5186" w:rsidRDefault="000C5186">
      <w:pPr>
        <w:pBdr>
          <w:bottom w:val="single" w:sz="6" w:space="1" w:color="C9D1D9"/>
        </w:pBdr>
        <w:spacing w:before="120" w:after="240"/>
      </w:pPr>
    </w:p>
    <w:p w14:paraId="1F58E4FB" w14:textId="77777777" w:rsidR="000C5186" w:rsidRDefault="00166F5B">
      <w:pPr>
        <w:pStyle w:val="Heading4"/>
      </w:pPr>
      <w:bookmarkStart w:id="1208" w:name="sec-45-clean-code-3"/>
      <w:bookmarkEnd w:id="1207"/>
      <w:r>
        <w:t>Exercise 3 (Medium): Cinema door</w:t>
      </w:r>
    </w:p>
    <w:p w14:paraId="305531FF" w14:textId="77777777" w:rsidR="000C5186" w:rsidRDefault="00166F5B">
      <w:pPr>
        <w:pStyle w:val="FirstParagraph"/>
      </w:pPr>
      <w:r>
        <w:t xml:space="preserve">The ticket scanner at a cinema door runs this check. It works, but it's a staircase of </w:t>
      </w:r>
      <w:r>
        <w:rPr>
          <w:rStyle w:val="VerbatimChar"/>
        </w:rPr>
        <w:t>if</w:t>
      </w:r>
      <w:r>
        <w:t>s:</w:t>
      </w:r>
    </w:p>
    <w:p w14:paraId="4F6BE20C" w14:textId="77777777" w:rsidR="000C5186" w:rsidRDefault="00166F5B">
      <w:pPr>
        <w:pStyle w:val="SourceCode"/>
      </w:pPr>
      <w:r>
        <w:rPr>
          <w:rStyle w:val="KeywordTok"/>
        </w:rPr>
        <w:t>function</w:t>
      </w:r>
      <w:r>
        <w:rPr>
          <w:rStyle w:val="NormalTok"/>
        </w:rPr>
        <w:t xml:space="preserve"> </w:t>
      </w:r>
      <w:r>
        <w:rPr>
          <w:rStyle w:val="FunctionTok"/>
        </w:rPr>
        <w:t>checkTicket</w:t>
      </w:r>
      <w:r>
        <w:rPr>
          <w:rStyle w:val="NormalTok"/>
        </w:rPr>
        <w:t>(ticket</w:t>
      </w:r>
      <w:r>
        <w:rPr>
          <w:rStyle w:val="OperatorTok"/>
        </w:rPr>
        <w:t>,</w:t>
      </w:r>
      <w:r>
        <w:rPr>
          <w:rStyle w:val="NormalTok"/>
        </w:rPr>
        <w:t xml:space="preserve"> movie) {</w:t>
      </w:r>
      <w:r>
        <w:br/>
      </w:r>
      <w:r>
        <w:rPr>
          <w:rStyle w:val="NormalTok"/>
        </w:rPr>
        <w:t xml:space="preserve">  </w:t>
      </w:r>
      <w:r>
        <w:rPr>
          <w:rStyle w:val="ControlFlowTok"/>
        </w:rPr>
        <w:t>if</w:t>
      </w:r>
      <w:r>
        <w:rPr>
          <w:rStyle w:val="NormalTok"/>
        </w:rPr>
        <w:t xml:space="preserve"> (ticket) {</w:t>
      </w:r>
      <w:r>
        <w:br/>
      </w:r>
      <w:r>
        <w:rPr>
          <w:rStyle w:val="NormalTok"/>
        </w:rPr>
        <w:t xml:space="preserve">    </w:t>
      </w:r>
      <w:r>
        <w:rPr>
          <w:rStyle w:val="ControlFlowTok"/>
        </w:rPr>
        <w:t>if</w:t>
      </w:r>
      <w:r>
        <w:rPr>
          <w:rStyle w:val="NormalTok"/>
        </w:rPr>
        <w:t xml:space="preserve"> (ticket</w:t>
      </w:r>
      <w:r>
        <w:rPr>
          <w:rStyle w:val="OperatorTok"/>
        </w:rPr>
        <w:t>.</w:t>
      </w:r>
      <w:r>
        <w:rPr>
          <w:rStyle w:val="AttributeTok"/>
        </w:rPr>
        <w:t>movieId</w:t>
      </w:r>
      <w:r>
        <w:rPr>
          <w:rStyle w:val="NormalTok"/>
        </w:rPr>
        <w:t xml:space="preserve"> </w:t>
      </w:r>
      <w:r>
        <w:rPr>
          <w:rStyle w:val="OperatorTok"/>
        </w:rPr>
        <w:t>===</w:t>
      </w:r>
      <w:r>
        <w:rPr>
          <w:rStyle w:val="NormalTok"/>
        </w:rPr>
        <w:t xml:space="preserve"> movie</w:t>
      </w:r>
      <w:r>
        <w:rPr>
          <w:rStyle w:val="OperatorTok"/>
        </w:rPr>
        <w:t>.</w:t>
      </w:r>
      <w:r>
        <w:rPr>
          <w:rStyle w:val="AttributeTok"/>
        </w:rPr>
        <w:t>id</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ticket</w:t>
      </w:r>
      <w:r>
        <w:rPr>
          <w:rStyle w:val="OperatorTok"/>
        </w:rPr>
        <w:t>.</w:t>
      </w:r>
      <w:r>
        <w:rPr>
          <w:rStyle w:val="AttributeTok"/>
        </w:rPr>
        <w:t>used</w:t>
      </w:r>
      <w:r>
        <w:rPr>
          <w:rStyle w:val="NormalTok"/>
        </w:rPr>
        <w:t>) {</w:t>
      </w:r>
      <w:r>
        <w:br/>
      </w:r>
      <w:r>
        <w:rPr>
          <w:rStyle w:val="NormalTok"/>
        </w:rPr>
        <w:t xml:space="preserve">        </w:t>
      </w:r>
      <w:r>
        <w:rPr>
          <w:rStyle w:val="ControlFlowTok"/>
        </w:rPr>
        <w:t>if</w:t>
      </w:r>
      <w:r>
        <w:rPr>
          <w:rStyle w:val="NormalTok"/>
        </w:rPr>
        <w:t xml:space="preserve"> (ticket</w:t>
      </w:r>
      <w:r>
        <w:rPr>
          <w:rStyle w:val="OperatorTok"/>
        </w:rPr>
        <w:t>.</w:t>
      </w:r>
      <w:r>
        <w:rPr>
          <w:rStyle w:val="AttributeTok"/>
        </w:rPr>
        <w:t>age</w:t>
      </w:r>
      <w:r>
        <w:rPr>
          <w:rStyle w:val="NormalTok"/>
        </w:rPr>
        <w:t xml:space="preserve"> </w:t>
      </w:r>
      <w:r>
        <w:rPr>
          <w:rStyle w:val="OperatorTok"/>
        </w:rPr>
        <w:t>&gt;=</w:t>
      </w:r>
      <w:r>
        <w:rPr>
          <w:rStyle w:val="NormalTok"/>
        </w:rPr>
        <w:t xml:space="preserve"> movie</w:t>
      </w:r>
      <w:r>
        <w:rPr>
          <w:rStyle w:val="OperatorTok"/>
        </w:rPr>
        <w:t>.</w:t>
      </w:r>
      <w:r>
        <w:rPr>
          <w:rStyle w:val="AttributeTok"/>
        </w:rPr>
        <w:t>minAge</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 xml:space="preserve">`Enjoy </w:t>
      </w:r>
      <w:r>
        <w:rPr>
          <w:rStyle w:val="SpecialCharTok"/>
        </w:rPr>
        <w:t>${</w:t>
      </w:r>
      <w:r>
        <w:rPr>
          <w:rStyle w:val="NormalTok"/>
        </w:rPr>
        <w:t>movie</w:t>
      </w:r>
      <w:r>
        <w:rPr>
          <w:rStyle w:val="OperatorTok"/>
        </w:rPr>
        <w:t>.</w:t>
      </w:r>
      <w:r>
        <w:rPr>
          <w:rStyle w:val="AttributeTok"/>
        </w:rPr>
        <w:t>title</w:t>
      </w:r>
      <w:r>
        <w:rPr>
          <w:rStyle w:val="SpecialCharTok"/>
        </w:rPr>
        <w:t>}</w:t>
      </w:r>
      <w:r>
        <w:rPr>
          <w:rStyle w:val="VerbatimStringTok"/>
        </w:rPr>
        <w:t xml:space="preserve">! Screen </w:t>
      </w:r>
      <w:r>
        <w:rPr>
          <w:rStyle w:val="SpecialCharTok"/>
        </w:rPr>
        <w:t>${</w:t>
      </w:r>
      <w:r>
        <w:rPr>
          <w:rStyle w:val="NormalTok"/>
        </w:rPr>
        <w:t>movie</w:t>
      </w:r>
      <w:r>
        <w:rPr>
          <w:rStyle w:val="OperatorTok"/>
        </w:rPr>
        <w:t>.</w:t>
      </w:r>
      <w:r>
        <w:rPr>
          <w:rStyle w:val="AttributeTok"/>
        </w:rPr>
        <w:t>screen</w:t>
      </w:r>
      <w:r>
        <w:rPr>
          <w:rStyle w:val="SpecialCharTok"/>
        </w:rPr>
        <w:t>}</w:t>
      </w:r>
      <w:r>
        <w:rPr>
          <w:rStyle w:val="VerbatimString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return</w:t>
      </w:r>
      <w:r>
        <w:rPr>
          <w:rStyle w:val="NormalTok"/>
        </w:rPr>
        <w:t xml:space="preserve"> </w:t>
      </w:r>
      <w:r>
        <w:rPr>
          <w:rStyle w:val="VerbatimStringTok"/>
        </w:rPr>
        <w:t xml:space="preserve">`Sorry, </w:t>
      </w:r>
      <w:r>
        <w:rPr>
          <w:rStyle w:val="SpecialCharTok"/>
        </w:rPr>
        <w:t>${</w:t>
      </w:r>
      <w:r>
        <w:rPr>
          <w:rStyle w:val="NormalTok"/>
        </w:rPr>
        <w:t>movie</w:t>
      </w:r>
      <w:r>
        <w:rPr>
          <w:rStyle w:val="OperatorTok"/>
        </w:rPr>
        <w:t>.</w:t>
      </w:r>
      <w:r>
        <w:rPr>
          <w:rStyle w:val="AttributeTok"/>
        </w:rPr>
        <w:t>title</w:t>
      </w:r>
      <w:r>
        <w:rPr>
          <w:rStyle w:val="SpecialCharTok"/>
        </w:rPr>
        <w:t>}</w:t>
      </w:r>
      <w:r>
        <w:rPr>
          <w:rStyle w:val="VerbatimStringTok"/>
        </w:rPr>
        <w:t xml:space="preserve"> is for ages </w:t>
      </w:r>
      <w:r>
        <w:rPr>
          <w:rStyle w:val="SpecialCharTok"/>
        </w:rPr>
        <w:t>${</w:t>
      </w:r>
      <w:r>
        <w:rPr>
          <w:rStyle w:val="NormalTok"/>
        </w:rPr>
        <w:t>movie</w:t>
      </w:r>
      <w:r>
        <w:rPr>
          <w:rStyle w:val="OperatorTok"/>
        </w:rPr>
        <w:t>.</w:t>
      </w:r>
      <w:r>
        <w:rPr>
          <w:rStyle w:val="AttributeTok"/>
        </w:rPr>
        <w:t>minAge</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"This ticket has already been used"</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"This ticket is for a different movie"</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"No ticket scanned"</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movie </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"Space Pirates"</w:t>
      </w:r>
      <w:r>
        <w:rPr>
          <w:rStyle w:val="OperatorTok"/>
        </w:rPr>
        <w:t>,</w:t>
      </w:r>
      <w:r>
        <w:rPr>
          <w:rStyle w:val="NormalTok"/>
        </w:rPr>
        <w:t xml:space="preserve"> </w:t>
      </w:r>
      <w:r>
        <w:rPr>
          <w:rStyle w:val="DataTypeTok"/>
        </w:rPr>
        <w:t>minAge</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screen</w:t>
      </w:r>
      <w:r>
        <w:rPr>
          <w:rStyle w:val="OperatorTok"/>
        </w:rPr>
        <w:t>:</w:t>
      </w:r>
      <w:r>
        <w:rPr>
          <w:rStyle w:val="NormalTok"/>
        </w:rPr>
        <w:t xml:space="preserve"> </w:t>
      </w:r>
      <w:r>
        <w:rPr>
          <w:rStyle w:val="DecValTok"/>
        </w:rPr>
        <w:t>3</w:t>
      </w:r>
      <w:r>
        <w:rPr>
          <w:rStyle w:val="NormalTok"/>
        </w:rPr>
        <w:t xml:space="preserve"> }</w:t>
      </w:r>
      <w:r>
        <w:rPr>
          <w:rStyle w:val="OperatorTok"/>
        </w:rPr>
        <w:t>;</w:t>
      </w:r>
      <w:r>
        <w:br/>
      </w:r>
      <w:r>
        <w:br/>
      </w:r>
      <w:r>
        <w:rPr>
          <w:rStyle w:val="KeywordTok"/>
        </w:rPr>
        <w:t>const</w:t>
      </w:r>
      <w:r>
        <w:rPr>
          <w:rStyle w:val="NormalTok"/>
        </w:rPr>
        <w:t xml:space="preserve"> tickets </w:t>
      </w:r>
      <w:r>
        <w:rPr>
          <w:rStyle w:val="OperatorTok"/>
        </w:rPr>
        <w:t>=</w:t>
      </w:r>
      <w:r>
        <w:rPr>
          <w:rStyle w:val="NormalTok"/>
        </w:rPr>
        <w:t xml:space="preserve"> [</w:t>
      </w:r>
      <w:r>
        <w:br/>
      </w:r>
      <w:r>
        <w:rPr>
          <w:rStyle w:val="NormalTok"/>
        </w:rPr>
        <w:t xml:space="preserve">  { </w:t>
      </w:r>
      <w:r>
        <w:rPr>
          <w:rStyle w:val="DataTypeTok"/>
        </w:rPr>
        <w:t>movieId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used</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15</w:t>
      </w:r>
      <w:r>
        <w:rPr>
          <w:rStyle w:val="NormalTok"/>
        </w:rPr>
        <w:t xml:space="preserve"> }</w:t>
      </w:r>
      <w:r>
        <w:rPr>
          <w:rStyle w:val="OperatorTok"/>
        </w:rPr>
        <w:t>,</w:t>
      </w:r>
      <w:r>
        <w:br/>
      </w:r>
      <w:r>
        <w:rPr>
          <w:rStyle w:val="NormalTok"/>
        </w:rPr>
        <w:t xml:space="preserve">  { </w:t>
      </w:r>
      <w:r>
        <w:rPr>
          <w:rStyle w:val="DataTypeTok"/>
        </w:rPr>
        <w:t>movieId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used</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9</w:t>
      </w:r>
      <w:r>
        <w:rPr>
          <w:rStyle w:val="NormalTok"/>
        </w:rPr>
        <w:t xml:space="preserve"> }</w:t>
      </w:r>
      <w:r>
        <w:rPr>
          <w:rStyle w:val="OperatorTok"/>
        </w:rPr>
        <w:t>,</w:t>
      </w:r>
      <w:r>
        <w:br/>
      </w:r>
      <w:r>
        <w:rPr>
          <w:rStyle w:val="NormalTok"/>
        </w:rPr>
        <w:t xml:space="preserve">  { </w:t>
      </w:r>
      <w:r>
        <w:rPr>
          <w:rStyle w:val="DataTypeTok"/>
        </w:rPr>
        <w:t>movieId</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used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 </w:t>
      </w:r>
      <w:r>
        <w:rPr>
          <w:rStyle w:val="DataTypeTok"/>
        </w:rPr>
        <w:t>movieId</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used</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 </w:t>
      </w:r>
      <w:r>
        <w:rPr>
          <w:rStyle w:val="DataTypeTok"/>
        </w:rPr>
        <w:t>movieId</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used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NormalTok"/>
        </w:rPr>
        <w:t xml:space="preserve">  </w:t>
      </w:r>
      <w:r>
        <w:rPr>
          <w:rStyle w:val="KeywordTok"/>
        </w:rPr>
        <w:t>null</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ticket </w:t>
      </w:r>
      <w:r>
        <w:rPr>
          <w:rStyle w:val="KeywordTok"/>
        </w:rPr>
        <w:t>of</w:t>
      </w:r>
      <w:r>
        <w:rPr>
          <w:rStyle w:val="NormalTok"/>
        </w:rPr>
        <w:t xml:space="preserve"> tickets)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FunctionTok"/>
        </w:rPr>
        <w:t>checkTicket</w:t>
      </w:r>
      <w:r>
        <w:rPr>
          <w:rStyle w:val="NormalTok"/>
        </w:rPr>
        <w:t>(ticket</w:t>
      </w:r>
      <w:r>
        <w:rPr>
          <w:rStyle w:val="OperatorTok"/>
        </w:rPr>
        <w:t>,</w:t>
      </w:r>
      <w:r>
        <w:rPr>
          <w:rStyle w:val="NormalTok"/>
        </w:rPr>
        <w:t xml:space="preserve"> movie))</w:t>
      </w:r>
      <w:r>
        <w:rPr>
          <w:rStyle w:val="OperatorTok"/>
        </w:rPr>
        <w:t>;</w:t>
      </w:r>
      <w:r>
        <w:br/>
      </w:r>
      <w:r>
        <w:rPr>
          <w:rStyle w:val="NormalTok"/>
        </w:rPr>
        <w:t>}</w:t>
      </w:r>
    </w:p>
    <w:p w14:paraId="78CBBB1A" w14:textId="77777777" w:rsidR="000C5186" w:rsidRDefault="00166F5B">
      <w:pPr>
        <w:pStyle w:val="FirstParagraph"/>
      </w:pPr>
      <w:r>
        <w:t xml:space="preserve">Rewrite </w:t>
      </w:r>
      <w:r>
        <w:rPr>
          <w:rStyle w:val="VerbatimChar"/>
        </w:rPr>
        <w:t>checkTicket</w:t>
      </w:r>
      <w:r>
        <w:t xml:space="preserve"> with guard clauses.</w:t>
      </w:r>
    </w:p>
    <w:p w14:paraId="3AD5BEFE" w14:textId="77777777" w:rsidR="000C5186" w:rsidRDefault="00166F5B">
      <w:pPr>
        <w:pStyle w:val="BodyText"/>
      </w:pPr>
      <w:r>
        <w:t>Expected output (before and after):</w:t>
      </w:r>
    </w:p>
    <w:p w14:paraId="350CFB81" w14:textId="77777777" w:rsidR="000C5186" w:rsidRDefault="00166F5B">
      <w:pPr>
        <w:pStyle w:val="SourceCode"/>
      </w:pPr>
      <w:r>
        <w:rPr>
          <w:rStyle w:val="VerbatimChar"/>
        </w:rPr>
        <w:t>Enjoy Space Pirates! Screen 3</w:t>
      </w:r>
      <w:r>
        <w:br/>
      </w:r>
      <w:r>
        <w:rPr>
          <w:rStyle w:val="VerbatimChar"/>
        </w:rPr>
        <w:t>Sorry, Space Pirates is for ages 12+</w:t>
      </w:r>
      <w:r>
        <w:br/>
      </w:r>
      <w:r>
        <w:rPr>
          <w:rStyle w:val="VerbatimChar"/>
        </w:rPr>
        <w:t>This ticket has already been used</w:t>
      </w:r>
      <w:r>
        <w:br/>
      </w:r>
      <w:r>
        <w:rPr>
          <w:rStyle w:val="VerbatimChar"/>
        </w:rPr>
        <w:t>This ticket is for a different movie</w:t>
      </w:r>
      <w:r>
        <w:br/>
      </w:r>
      <w:r>
        <w:rPr>
          <w:rStyle w:val="VerbatimChar"/>
        </w:rPr>
        <w:t>This ticket is for a different movie</w:t>
      </w:r>
      <w:r>
        <w:br/>
      </w:r>
      <w:r>
        <w:rPr>
          <w:rStyle w:val="VerbatimChar"/>
        </w:rPr>
        <w:t>No ticket scanned</w:t>
      </w:r>
    </w:p>
    <w:p w14:paraId="4E19468D" w14:textId="77777777" w:rsidR="000C5186" w:rsidRDefault="00166F5B">
      <w:pPr>
        <w:pStyle w:val="FirstParagraph"/>
      </w:pPr>
      <w:r>
        <w:rPr>
          <w:b/>
          <w:bCs/>
        </w:rPr>
        <w:t>Rule:</w:t>
      </w:r>
      <w:r>
        <w:t xml:space="preserve"> no </w:t>
      </w:r>
      <w:r>
        <w:rPr>
          <w:rStyle w:val="VerbatimChar"/>
        </w:rPr>
        <w:t>else</w:t>
      </w:r>
      <w:r>
        <w:t xml:space="preserve"> </w:t>
      </w:r>
      <w:r>
        <w:t xml:space="preserve">at all, and no </w:t>
      </w:r>
      <w:r>
        <w:rPr>
          <w:rStyle w:val="VerbatimChar"/>
        </w:rPr>
        <w:t>if</w:t>
      </w:r>
      <w:r>
        <w:t xml:space="preserve"> inside another </w:t>
      </w:r>
      <w:r>
        <w:rPr>
          <w:rStyle w:val="VerbatimChar"/>
        </w:rPr>
        <w:t>if</w:t>
      </w:r>
      <w:r>
        <w:t>. The "Enjoy" line (the happy path) is the last line of the function.</w:t>
      </w:r>
    </w:p>
    <w:p w14:paraId="3AB45C06" w14:textId="77777777" w:rsidR="000C5186" w:rsidRDefault="00166F5B">
      <w:pPr>
        <w:pStyle w:val="BodyText"/>
      </w:pPr>
      <w:r>
        <w:rPr>
          <w:i/>
          <w:iCs/>
        </w:rPr>
        <w:t xml:space="preserve">Stuck? Hint 1 and Hint 2 are in the </w:t>
      </w:r>
      <w:hyperlink w:anchor="hints-sec-45-clean-code-3">
        <w:r>
          <w:rPr>
            <w:rStyle w:val="Hyperlink"/>
            <w:i/>
            <w:iCs/>
          </w:rPr>
          <w:t>Hints section</w:t>
        </w:r>
      </w:hyperlink>
      <w:r>
        <w:rPr>
          <w:i/>
          <w:iCs/>
        </w:rPr>
        <w:t xml:space="preserve"> at the end.</w:t>
      </w:r>
    </w:p>
    <w:p w14:paraId="343B32FD" w14:textId="77777777" w:rsidR="000C5186" w:rsidRDefault="000C5186">
      <w:pPr>
        <w:pBdr>
          <w:bottom w:val="single" w:sz="6" w:space="1" w:color="C9D1D9"/>
        </w:pBdr>
        <w:spacing w:before="120" w:after="240"/>
      </w:pPr>
    </w:p>
    <w:p w14:paraId="5E1FE176" w14:textId="77777777" w:rsidR="000C5186" w:rsidRDefault="00166F5B">
      <w:pPr>
        <w:pStyle w:val="Heading4"/>
      </w:pPr>
      <w:bookmarkStart w:id="1209" w:name="sec-45-clean-code-4"/>
      <w:bookmarkEnd w:id="1208"/>
      <w:r>
        <w:t>Exercise 4 (Medium): Report card</w:t>
      </w:r>
    </w:p>
    <w:p w14:paraId="081945A3" w14:textId="77777777" w:rsidR="000C5186" w:rsidRDefault="00166F5B">
      <w:pPr>
        <w:pStyle w:val="FirstParagraph"/>
      </w:pPr>
      <w:r>
        <w:t>A teacher's report function does everything in one long block, and it adds up marks in three different places:</w:t>
      </w:r>
    </w:p>
    <w:p w14:paraId="4C91228E" w14:textId="77777777" w:rsidR="000C5186" w:rsidRDefault="00166F5B">
      <w:pPr>
        <w:pStyle w:val="SourceCode"/>
      </w:pPr>
      <w:r>
        <w:rPr>
          <w:rStyle w:val="KeywordTok"/>
        </w:rPr>
        <w:t>function</w:t>
      </w:r>
      <w:r>
        <w:rPr>
          <w:rStyle w:val="NormalTok"/>
        </w:rPr>
        <w:t xml:space="preserve"> </w:t>
      </w:r>
      <w:r>
        <w:rPr>
          <w:rStyle w:val="FunctionTok"/>
        </w:rPr>
        <w:t>report</w:t>
      </w:r>
      <w:r>
        <w:rPr>
          <w:rStyle w:val="NormalTok"/>
        </w:rPr>
        <w:t>(students)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Report card ==="</w:t>
      </w:r>
      <w:r>
        <w:rPr>
          <w:rStyle w:val="NormalTok"/>
        </w:rPr>
        <w:t>)</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 </w:t>
      </w:r>
      <w:r>
        <w:rPr>
          <w:rStyle w:val="KeywordTok"/>
        </w:rPr>
        <w:t>of</w:t>
      </w:r>
      <w:r>
        <w:rPr>
          <w:rStyle w:val="NormalTok"/>
        </w:rPr>
        <w:t xml:space="preserve"> students) {</w:t>
      </w:r>
      <w:r>
        <w:br/>
      </w:r>
      <w:r>
        <w:rPr>
          <w:rStyle w:val="NormalTok"/>
        </w:rPr>
        <w:t xml:space="preserve">    </w:t>
      </w:r>
      <w:r>
        <w:rPr>
          <w:rStyle w:val="KeywordTok"/>
        </w:rPr>
        <w:t>let</w:t>
      </w:r>
      <w:r>
        <w:rPr>
          <w:rStyle w:val="NormalTok"/>
        </w:rPr>
        <w:t xml:space="preserve"> sum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m </w:t>
      </w:r>
      <w:r>
        <w:rPr>
          <w:rStyle w:val="KeywordTok"/>
        </w:rPr>
        <w:t>of</w:t>
      </w:r>
      <w:r>
        <w:rPr>
          <w:rStyle w:val="NormalTok"/>
        </w:rPr>
        <w:t xml:space="preserve"> s</w:t>
      </w:r>
      <w:r>
        <w:rPr>
          <w:rStyle w:val="OperatorTok"/>
        </w:rPr>
        <w:t>.</w:t>
      </w:r>
      <w:r>
        <w:rPr>
          <w:rStyle w:val="AttributeTok"/>
        </w:rPr>
        <w:t>marks</w:t>
      </w:r>
      <w:r>
        <w:rPr>
          <w:rStyle w:val="NormalTok"/>
        </w:rPr>
        <w:t>) {</w:t>
      </w:r>
      <w:r>
        <w:br/>
      </w:r>
      <w:r>
        <w:rPr>
          <w:rStyle w:val="NormalTok"/>
        </w:rPr>
        <w:t xml:space="preserve">      sum </w:t>
      </w:r>
      <w:r>
        <w:rPr>
          <w:rStyle w:val="OperatorTok"/>
        </w:rPr>
        <w:t>+=</w:t>
      </w:r>
      <w:r>
        <w:rPr>
          <w:rStyle w:val="NormalTok"/>
        </w:rPr>
        <w:t xml:space="preserve"> m</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avg </w:t>
      </w:r>
      <w:r>
        <w:rPr>
          <w:rStyle w:val="OperatorTok"/>
        </w:rPr>
        <w:t>=</w:t>
      </w:r>
      <w:r>
        <w:rPr>
          <w:rStyle w:val="NormalTok"/>
        </w:rPr>
        <w:t xml:space="preserve"> sum </w:t>
      </w:r>
      <w:r>
        <w:rPr>
          <w:rStyle w:val="OperatorTok"/>
        </w:rPr>
        <w:t>/</w:t>
      </w:r>
      <w:r>
        <w:rPr>
          <w:rStyle w:val="NormalTok"/>
        </w:rPr>
        <w:t xml:space="preserve"> s</w:t>
      </w:r>
      <w:r>
        <w:rPr>
          <w:rStyle w:val="OperatorTok"/>
        </w:rPr>
        <w:t>.</w:t>
      </w:r>
      <w:r>
        <w:rPr>
          <w:rStyle w:val="AttributeTok"/>
        </w:rPr>
        <w:t>marks</w:t>
      </w:r>
      <w:r>
        <w:rPr>
          <w:rStyle w:val="OperatorTok"/>
        </w:rPr>
        <w:t>.</w:t>
      </w:r>
      <w:r>
        <w:rPr>
          <w:rStyle w:val="AttributeTok"/>
        </w:rPr>
        <w:t>length</w:t>
      </w:r>
      <w:r>
        <w:rPr>
          <w:rStyle w:val="OperatorTok"/>
        </w:rPr>
        <w:t>;</w:t>
      </w:r>
      <w:r>
        <w:br/>
      </w:r>
      <w:r>
        <w:rPr>
          <w:rStyle w:val="NormalTok"/>
        </w:rPr>
        <w:t xml:space="preserve">    </w:t>
      </w:r>
      <w:r>
        <w:rPr>
          <w:rStyle w:val="KeywordTok"/>
        </w:rPr>
        <w:t>let</w:t>
      </w:r>
      <w:r>
        <w:rPr>
          <w:rStyle w:val="NormalTok"/>
        </w:rPr>
        <w:t xml:space="preserve"> grade</w:t>
      </w:r>
      <w:r>
        <w:rPr>
          <w:rStyle w:val="OperatorTok"/>
        </w:rPr>
        <w:t>;</w:t>
      </w:r>
      <w:r>
        <w:br/>
      </w:r>
      <w:r>
        <w:rPr>
          <w:rStyle w:val="NormalTok"/>
        </w:rPr>
        <w:t xml:space="preserve">    </w:t>
      </w:r>
      <w:r>
        <w:rPr>
          <w:rStyle w:val="ControlFlowTok"/>
        </w:rPr>
        <w:t>if</w:t>
      </w:r>
      <w:r>
        <w:rPr>
          <w:rStyle w:val="NormalTok"/>
        </w:rPr>
        <w:t xml:space="preserve"> (avg </w:t>
      </w:r>
      <w:r>
        <w:rPr>
          <w:rStyle w:val="OperatorTok"/>
        </w:rPr>
        <w:t>&gt;=</w:t>
      </w:r>
      <w:r>
        <w:rPr>
          <w:rStyle w:val="NormalTok"/>
        </w:rPr>
        <w:t xml:space="preserve"> </w:t>
      </w:r>
      <w:r>
        <w:rPr>
          <w:rStyle w:val="DecValTok"/>
        </w:rPr>
        <w:t>90</w:t>
      </w:r>
      <w:r>
        <w:rPr>
          <w:rStyle w:val="NormalTok"/>
        </w:rPr>
        <w:t>) {</w:t>
      </w:r>
      <w:r>
        <w:br/>
      </w:r>
      <w:r>
        <w:rPr>
          <w:rStyle w:val="NormalTok"/>
        </w:rPr>
        <w:t xml:space="preserve">      grade </w:t>
      </w:r>
      <w:r>
        <w:rPr>
          <w:rStyle w:val="OperatorTok"/>
        </w:rPr>
        <w:t>=</w:t>
      </w:r>
      <w:r>
        <w:rPr>
          <w:rStyle w:val="NormalTok"/>
        </w:rPr>
        <w:t xml:space="preserve"> </w:t>
      </w:r>
      <w:r>
        <w:rPr>
          <w:rStyle w:val="StringTok"/>
        </w:rPr>
        <w:t>"A"</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(avg </w:t>
      </w:r>
      <w:r>
        <w:rPr>
          <w:rStyle w:val="OperatorTok"/>
        </w:rPr>
        <w:t>&gt;=</w:t>
      </w:r>
      <w:r>
        <w:rPr>
          <w:rStyle w:val="NormalTok"/>
        </w:rPr>
        <w:t xml:space="preserve"> </w:t>
      </w:r>
      <w:r>
        <w:rPr>
          <w:rStyle w:val="DecValTok"/>
        </w:rPr>
        <w:t>75</w:t>
      </w:r>
      <w:r>
        <w:rPr>
          <w:rStyle w:val="NormalTok"/>
        </w:rPr>
        <w:t>) {</w:t>
      </w:r>
      <w:r>
        <w:br/>
      </w:r>
      <w:r>
        <w:rPr>
          <w:rStyle w:val="NormalTok"/>
        </w:rPr>
        <w:t xml:space="preserve">      grade </w:t>
      </w:r>
      <w:r>
        <w:rPr>
          <w:rStyle w:val="OperatorTok"/>
        </w:rPr>
        <w:t>=</w:t>
      </w:r>
      <w:r>
        <w:rPr>
          <w:rStyle w:val="NormalTok"/>
        </w:rPr>
        <w:t xml:space="preserve"> </w:t>
      </w:r>
      <w:r>
        <w:rPr>
          <w:rStyle w:val="StringTok"/>
        </w:rPr>
        <w:t>"B"</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(avg </w:t>
      </w:r>
      <w:r>
        <w:rPr>
          <w:rStyle w:val="OperatorTok"/>
        </w:rPr>
        <w:t>&gt;=</w:t>
      </w:r>
      <w:r>
        <w:rPr>
          <w:rStyle w:val="NormalTok"/>
        </w:rPr>
        <w:t xml:space="preserve"> </w:t>
      </w:r>
      <w:r>
        <w:rPr>
          <w:rStyle w:val="DecValTok"/>
        </w:rPr>
        <w:t>60</w:t>
      </w:r>
      <w:r>
        <w:rPr>
          <w:rStyle w:val="NormalTok"/>
        </w:rPr>
        <w:t>) {</w:t>
      </w:r>
      <w:r>
        <w:br/>
      </w:r>
      <w:r>
        <w:rPr>
          <w:rStyle w:val="NormalTok"/>
        </w:rPr>
        <w:t xml:space="preserve">      grade </w:t>
      </w:r>
      <w:r>
        <w:rPr>
          <w:rStyle w:val="OperatorTok"/>
        </w:rPr>
        <w:t>=</w:t>
      </w:r>
      <w:r>
        <w:rPr>
          <w:rStyle w:val="NormalTok"/>
        </w:rPr>
        <w:t xml:space="preserve"> </w:t>
      </w:r>
      <w:r>
        <w:rPr>
          <w:rStyle w:val="StringTok"/>
        </w:rPr>
        <w:t>"C"</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grade </w:t>
      </w:r>
      <w:r>
        <w:rPr>
          <w:rStyle w:val="OperatorTok"/>
        </w:rPr>
        <w:t>=</w:t>
      </w:r>
      <w:r>
        <w:rPr>
          <w:rStyle w:val="NormalTok"/>
        </w:rPr>
        <w:t xml:space="preserve"> </w:t>
      </w:r>
      <w:r>
        <w:rPr>
          <w:rStyle w:val="StringTok"/>
        </w:rPr>
        <w:t>"F"</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s</w:t>
      </w:r>
      <w:r>
        <w:rPr>
          <w:rStyle w:val="OperatorTok"/>
        </w:rPr>
        <w:t>.</w:t>
      </w:r>
      <w:r>
        <w:rPr>
          <w:rStyle w:val="AttributeTok"/>
        </w:rPr>
        <w:t>name</w:t>
      </w:r>
      <w:r>
        <w:rPr>
          <w:rStyle w:val="OperatorTok"/>
        </w:rPr>
        <w:t>.</w:t>
      </w:r>
      <w:r>
        <w:rPr>
          <w:rStyle w:val="FunctionTok"/>
        </w:rPr>
        <w:t>padEnd</w:t>
      </w:r>
      <w:r>
        <w:rPr>
          <w:rStyle w:val="NormalTok"/>
        </w:rPr>
        <w:t>(</w:t>
      </w:r>
      <w:r>
        <w:rPr>
          <w:rStyle w:val="DecValTok"/>
        </w:rPr>
        <w:t>8</w:t>
      </w:r>
      <w:r>
        <w:rPr>
          <w:rStyle w:val="NormalTok"/>
        </w:rPr>
        <w:t>)</w:t>
      </w:r>
      <w:r>
        <w:rPr>
          <w:rStyle w:val="SpecialCharTok"/>
        </w:rPr>
        <w:t>}${</w:t>
      </w:r>
      <w:r>
        <w:rPr>
          <w:rStyle w:val="NormalTok"/>
        </w:rPr>
        <w:t>avg</w:t>
      </w:r>
      <w:r>
        <w:rPr>
          <w:rStyle w:val="OperatorTok"/>
        </w:rPr>
        <w:t>.</w:t>
      </w:r>
      <w:r>
        <w:rPr>
          <w:rStyle w:val="FunctionTok"/>
        </w:rPr>
        <w:t>toFixed</w:t>
      </w:r>
      <w:r>
        <w:rPr>
          <w:rStyle w:val="NormalTok"/>
        </w:rPr>
        <w:t>(</w:t>
      </w:r>
      <w:r>
        <w:rPr>
          <w:rStyle w:val="DecValTok"/>
        </w:rPr>
        <w:t>1</w:t>
      </w:r>
      <w:r>
        <w:rPr>
          <w:rStyle w:val="NormalTok"/>
        </w:rPr>
        <w:t>)</w:t>
      </w:r>
      <w:r>
        <w:rPr>
          <w:rStyle w:val="OperatorTok"/>
        </w:rPr>
        <w:t>.</w:t>
      </w:r>
      <w:r>
        <w:rPr>
          <w:rStyle w:val="FunctionTok"/>
        </w:rPr>
        <w:t>padStart</w:t>
      </w:r>
      <w:r>
        <w:rPr>
          <w:rStyle w:val="NormalTok"/>
        </w:rPr>
        <w:t>(</w:t>
      </w:r>
      <w:r>
        <w:rPr>
          <w:rStyle w:val="DecValTok"/>
        </w:rPr>
        <w:t>5</w:t>
      </w:r>
      <w:r>
        <w:rPr>
          <w:rStyle w:val="NormalTok"/>
        </w:rPr>
        <w:t>)</w:t>
      </w:r>
      <w:r>
        <w:rPr>
          <w:rStyle w:val="SpecialCharTok"/>
        </w:rPr>
        <w:t>}</w:t>
      </w:r>
      <w:r>
        <w:rPr>
          <w:rStyle w:val="VerbatimStringTok"/>
        </w:rPr>
        <w:t xml:space="preserve">  </w:t>
      </w:r>
      <w:r>
        <w:rPr>
          <w:rStyle w:val="SpecialCharTok"/>
        </w:rPr>
        <w:t>${</w:t>
      </w:r>
      <w:r>
        <w:rPr>
          <w:rStyle w:val="NormalTok"/>
        </w:rPr>
        <w:t>grade</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all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 </w:t>
      </w:r>
      <w:r>
        <w:rPr>
          <w:rStyle w:val="KeywordTok"/>
        </w:rPr>
        <w:t>of</w:t>
      </w:r>
      <w:r>
        <w:rPr>
          <w:rStyle w:val="NormalTok"/>
        </w:rPr>
        <w:t xml:space="preserve"> students)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m </w:t>
      </w:r>
      <w:r>
        <w:rPr>
          <w:rStyle w:val="KeywordTok"/>
        </w:rPr>
        <w:t>of</w:t>
      </w:r>
      <w:r>
        <w:rPr>
          <w:rStyle w:val="NormalTok"/>
        </w:rPr>
        <w:t xml:space="preserve"> s</w:t>
      </w:r>
      <w:r>
        <w:rPr>
          <w:rStyle w:val="OperatorTok"/>
        </w:rPr>
        <w:t>.</w:t>
      </w:r>
      <w:r>
        <w:rPr>
          <w:rStyle w:val="AttributeTok"/>
        </w:rPr>
        <w:t>marks</w:t>
      </w:r>
      <w:r>
        <w:rPr>
          <w:rStyle w:val="NormalTok"/>
        </w:rPr>
        <w:t>) {</w:t>
      </w:r>
      <w:r>
        <w:br/>
      </w:r>
      <w:r>
        <w:rPr>
          <w:rStyle w:val="NormalTok"/>
        </w:rPr>
        <w:t xml:space="preserve">      all </w:t>
      </w:r>
      <w:r>
        <w:rPr>
          <w:rStyle w:val="OperatorTok"/>
        </w:rPr>
        <w:t>+=</w:t>
      </w:r>
      <w:r>
        <w:rPr>
          <w:rStyle w:val="NormalTok"/>
        </w:rPr>
        <w:t xml:space="preserve"> m</w:t>
      </w:r>
      <w:r>
        <w:rPr>
          <w:rStyle w:val="OperatorTok"/>
        </w:rPr>
        <w:t>;</w:t>
      </w:r>
      <w:r>
        <w:br/>
      </w:r>
      <w:r>
        <w:rPr>
          <w:rStyle w:val="NormalTok"/>
        </w:rPr>
        <w:t xml:space="preserve">      count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`Class average: </w:t>
      </w:r>
      <w:r>
        <w:rPr>
          <w:rStyle w:val="SpecialCharTok"/>
        </w:rPr>
        <w:t>${</w:t>
      </w:r>
      <w:r>
        <w:rPr>
          <w:rStyle w:val="NormalTok"/>
        </w:rPr>
        <w:t xml:space="preserve">(all </w:t>
      </w:r>
      <w:r>
        <w:rPr>
          <w:rStyle w:val="OperatorTok"/>
        </w:rPr>
        <w:t>/</w:t>
      </w:r>
      <w:r>
        <w:rPr>
          <w:rStyle w:val="NormalTok"/>
        </w:rPr>
        <w:t xml:space="preserve"> count)</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KeywordTok"/>
        </w:rPr>
        <w:t>let</w:t>
      </w:r>
      <w:r>
        <w:rPr>
          <w:rStyle w:val="NormalTok"/>
        </w:rPr>
        <w:t xml:space="preserve"> best </w:t>
      </w:r>
      <w:r>
        <w:rPr>
          <w:rStyle w:val="OperatorTok"/>
        </w:rPr>
        <w:t>=</w:t>
      </w:r>
      <w:r>
        <w:rPr>
          <w:rStyle w:val="NormalTok"/>
        </w:rPr>
        <w:t xml:space="preserve"> students[</w:t>
      </w:r>
      <w:r>
        <w:rPr>
          <w:rStyle w:val="DecValTok"/>
        </w:rPr>
        <w:t>0</w:t>
      </w:r>
      <w:r>
        <w:rPr>
          <w:rStyle w:val="NormalTok"/>
        </w:rPr>
        <w:t>]</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 </w:t>
      </w:r>
      <w:r>
        <w:rPr>
          <w:rStyle w:val="KeywordTok"/>
        </w:rPr>
        <w:t>of</w:t>
      </w:r>
      <w:r>
        <w:rPr>
          <w:rStyle w:val="NormalTok"/>
        </w:rPr>
        <w:t xml:space="preserve"> students) {</w:t>
      </w:r>
      <w:r>
        <w:br/>
      </w:r>
      <w:r>
        <w:rPr>
          <w:rStyle w:val="NormalTok"/>
        </w:rPr>
        <w:t xml:space="preserve">    </w:t>
      </w:r>
      <w:r>
        <w:rPr>
          <w:rStyle w:val="KeywordTok"/>
        </w:rPr>
        <w:t>let</w:t>
      </w:r>
      <w:r>
        <w:rPr>
          <w:rStyle w:val="NormalTok"/>
        </w:rPr>
        <w:t xml:space="preserve"> sum1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m </w:t>
      </w:r>
      <w:r>
        <w:rPr>
          <w:rStyle w:val="KeywordTok"/>
        </w:rPr>
        <w:t>of</w:t>
      </w:r>
      <w:r>
        <w:rPr>
          <w:rStyle w:val="NormalTok"/>
        </w:rPr>
        <w:t xml:space="preserve"> s</w:t>
      </w:r>
      <w:r>
        <w:rPr>
          <w:rStyle w:val="OperatorTok"/>
        </w:rPr>
        <w:t>.</w:t>
      </w:r>
      <w:r>
        <w:rPr>
          <w:rStyle w:val="AttributeTok"/>
        </w:rPr>
        <w:t>marks</w:t>
      </w:r>
      <w:r>
        <w:rPr>
          <w:rStyle w:val="NormalTok"/>
        </w:rPr>
        <w:t>) {</w:t>
      </w:r>
      <w:r>
        <w:br/>
      </w:r>
      <w:r>
        <w:rPr>
          <w:rStyle w:val="NormalTok"/>
        </w:rPr>
        <w:t xml:space="preserve">      sum1 </w:t>
      </w:r>
      <w:r>
        <w:rPr>
          <w:rStyle w:val="OperatorTok"/>
        </w:rPr>
        <w:t>+=</w:t>
      </w:r>
      <w:r>
        <w:rPr>
          <w:rStyle w:val="NormalTok"/>
        </w:rPr>
        <w:t xml:space="preserve"> m</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sum2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m </w:t>
      </w:r>
      <w:r>
        <w:rPr>
          <w:rStyle w:val="KeywordTok"/>
        </w:rPr>
        <w:t>of</w:t>
      </w:r>
      <w:r>
        <w:rPr>
          <w:rStyle w:val="NormalTok"/>
        </w:rPr>
        <w:t xml:space="preserve"> best</w:t>
      </w:r>
      <w:r>
        <w:rPr>
          <w:rStyle w:val="OperatorTok"/>
        </w:rPr>
        <w:t>.</w:t>
      </w:r>
      <w:r>
        <w:rPr>
          <w:rStyle w:val="AttributeTok"/>
        </w:rPr>
        <w:t>marks</w:t>
      </w:r>
      <w:r>
        <w:rPr>
          <w:rStyle w:val="NormalTok"/>
        </w:rPr>
        <w:t>) {</w:t>
      </w:r>
      <w:r>
        <w:br/>
      </w:r>
      <w:r>
        <w:rPr>
          <w:rStyle w:val="NormalTok"/>
        </w:rPr>
        <w:t xml:space="preserve">      sum2 </w:t>
      </w:r>
      <w:r>
        <w:rPr>
          <w:rStyle w:val="OperatorTok"/>
        </w:rPr>
        <w:t>+=</w:t>
      </w:r>
      <w:r>
        <w:rPr>
          <w:rStyle w:val="NormalTok"/>
        </w:rPr>
        <w:t xml:space="preserve"> m</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(sum1 </w:t>
      </w:r>
      <w:r>
        <w:rPr>
          <w:rStyle w:val="OperatorTok"/>
        </w:rPr>
        <w:t>/</w:t>
      </w:r>
      <w:r>
        <w:rPr>
          <w:rStyle w:val="NormalTok"/>
        </w:rPr>
        <w:t xml:space="preserve"> s</w:t>
      </w:r>
      <w:r>
        <w:rPr>
          <w:rStyle w:val="OperatorTok"/>
        </w:rPr>
        <w:t>.</w:t>
      </w:r>
      <w:r>
        <w:rPr>
          <w:rStyle w:val="AttributeTok"/>
        </w:rPr>
        <w:t>marks</w:t>
      </w:r>
      <w:r>
        <w:rPr>
          <w:rStyle w:val="OperatorTok"/>
        </w:rPr>
        <w:t>.</w:t>
      </w:r>
      <w:r>
        <w:rPr>
          <w:rStyle w:val="AttributeTok"/>
        </w:rPr>
        <w:t>length</w:t>
      </w:r>
      <w:r>
        <w:rPr>
          <w:rStyle w:val="NormalTok"/>
        </w:rPr>
        <w:t xml:space="preserve"> </w:t>
      </w:r>
      <w:r>
        <w:rPr>
          <w:rStyle w:val="OperatorTok"/>
        </w:rPr>
        <w:t>&gt;</w:t>
      </w:r>
      <w:r>
        <w:rPr>
          <w:rStyle w:val="NormalTok"/>
        </w:rPr>
        <w:t xml:space="preserve"> sum2 </w:t>
      </w:r>
      <w:r>
        <w:rPr>
          <w:rStyle w:val="OperatorTok"/>
        </w:rPr>
        <w:t>/</w:t>
      </w:r>
      <w:r>
        <w:rPr>
          <w:rStyle w:val="NormalTok"/>
        </w:rPr>
        <w:t xml:space="preserve"> best</w:t>
      </w:r>
      <w:r>
        <w:rPr>
          <w:rStyle w:val="OperatorTok"/>
        </w:rPr>
        <w:t>.</w:t>
      </w:r>
      <w:r>
        <w:rPr>
          <w:rStyle w:val="AttributeTok"/>
        </w:rPr>
        <w:t>marks</w:t>
      </w:r>
      <w:r>
        <w:rPr>
          <w:rStyle w:val="OperatorTok"/>
        </w:rPr>
        <w:t>.</w:t>
      </w:r>
      <w:r>
        <w:rPr>
          <w:rStyle w:val="AttributeTok"/>
        </w:rPr>
        <w:t>length</w:t>
      </w:r>
      <w:r>
        <w:rPr>
          <w:rStyle w:val="NormalTok"/>
        </w:rPr>
        <w:t>) {</w:t>
      </w:r>
      <w:r>
        <w:br/>
      </w:r>
      <w:r>
        <w:rPr>
          <w:rStyle w:val="NormalTok"/>
        </w:rPr>
        <w:t xml:space="preserve">      best </w:t>
      </w:r>
      <w:r>
        <w:rPr>
          <w:rStyle w:val="OperatorTok"/>
        </w:rPr>
        <w:t>=</w:t>
      </w:r>
      <w:r>
        <w:rPr>
          <w:rStyle w:val="NormalTok"/>
        </w:rPr>
        <w:t xml:space="preserve"> s</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`Top student: </w:t>
      </w:r>
      <w:r>
        <w:rPr>
          <w:rStyle w:val="SpecialCharTok"/>
        </w:rPr>
        <w:t>${</w:t>
      </w:r>
      <w:r>
        <w:rPr>
          <w:rStyle w:val="NormalTok"/>
        </w:rPr>
        <w:t>best</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const</w:t>
      </w:r>
      <w:r>
        <w:rPr>
          <w:rStyle w:val="NormalTok"/>
        </w:rPr>
        <w:t xml:space="preserve"> students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"Amara"</w:t>
      </w:r>
      <w:r>
        <w:rPr>
          <w:rStyle w:val="OperatorTok"/>
        </w:rPr>
        <w:t>,</w:t>
      </w:r>
      <w:r>
        <w:rPr>
          <w:rStyle w:val="NormalTok"/>
        </w:rPr>
        <w:t xml:space="preserve"> </w:t>
      </w:r>
      <w:r>
        <w:rPr>
          <w:rStyle w:val="DataTypeTok"/>
        </w:rPr>
        <w:t>marks</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92</w:t>
      </w:r>
      <w:r>
        <w:rPr>
          <w:rStyle w:val="OperatorTok"/>
        </w:rPr>
        <w:t>,</w:t>
      </w:r>
      <w:r>
        <w:rPr>
          <w:rStyle w:val="NormalTok"/>
        </w:rPr>
        <w:t xml:space="preserve"> </w:t>
      </w:r>
      <w:r>
        <w:rPr>
          <w:rStyle w:val="DecValTok"/>
        </w:rPr>
        <w:t>95</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marks</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65</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71</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"Chloe"</w:t>
      </w:r>
      <w:r>
        <w:rPr>
          <w:rStyle w:val="OperatorTok"/>
        </w:rPr>
        <w:t>,</w:t>
      </w:r>
      <w:r>
        <w:rPr>
          <w:rStyle w:val="NormalTok"/>
        </w:rPr>
        <w:t xml:space="preserve"> </w:t>
      </w:r>
      <w:r>
        <w:rPr>
          <w:rStyle w:val="DataTypeTok"/>
        </w:rPr>
        <w:t>marks</w:t>
      </w:r>
      <w:r>
        <w:rPr>
          <w:rStyle w:val="OperatorTok"/>
        </w:rPr>
        <w:t>:</w:t>
      </w:r>
      <w:r>
        <w:rPr>
          <w:rStyle w:val="NormalTok"/>
        </w:rPr>
        <w:t xml:space="preserve"> [</w:t>
      </w:r>
      <w:r>
        <w:rPr>
          <w:rStyle w:val="DecValTok"/>
        </w:rPr>
        <w:t>55</w:t>
      </w:r>
      <w:r>
        <w:rPr>
          <w:rStyle w:val="OperatorTok"/>
        </w:rPr>
        <w:t>,</w:t>
      </w:r>
      <w:r>
        <w:rPr>
          <w:rStyle w:val="NormalTok"/>
        </w:rPr>
        <w:t xml:space="preserve"> </w:t>
      </w:r>
      <w:r>
        <w:rPr>
          <w:rStyle w:val="DecValTok"/>
        </w:rPr>
        <w:t>62</w:t>
      </w:r>
      <w:r>
        <w:rPr>
          <w:rStyle w:val="OperatorTok"/>
        </w:rPr>
        <w:t>,</w:t>
      </w:r>
      <w:r>
        <w:rPr>
          <w:rStyle w:val="NormalTok"/>
        </w:rPr>
        <w:t xml:space="preserve"> </w:t>
      </w:r>
      <w:r>
        <w:rPr>
          <w:rStyle w:val="DecValTok"/>
        </w:rPr>
        <w:t>58</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"Dmitri"</w:t>
      </w:r>
      <w:r>
        <w:rPr>
          <w:rStyle w:val="OperatorTok"/>
        </w:rPr>
        <w:t>,</w:t>
      </w:r>
      <w:r>
        <w:rPr>
          <w:rStyle w:val="NormalTok"/>
        </w:rPr>
        <w:t xml:space="preserve"> </w:t>
      </w:r>
      <w:r>
        <w:rPr>
          <w:rStyle w:val="DataTypeTok"/>
        </w:rPr>
        <w:t>marks</w:t>
      </w:r>
      <w:r>
        <w:rPr>
          <w:rStyle w:val="OperatorTok"/>
        </w:rPr>
        <w:t>:</w:t>
      </w:r>
      <w:r>
        <w:rPr>
          <w:rStyle w:val="NormalTok"/>
        </w:rPr>
        <w:t xml:space="preserve"> [</w:t>
      </w:r>
      <w:r>
        <w:rPr>
          <w:rStyle w:val="DecValTok"/>
        </w:rPr>
        <w:t>91</w:t>
      </w:r>
      <w:r>
        <w:rPr>
          <w:rStyle w:val="OperatorTok"/>
        </w:rPr>
        <w:t>,</w:t>
      </w:r>
      <w:r>
        <w:rPr>
          <w:rStyle w:val="NormalTok"/>
        </w:rPr>
        <w:t xml:space="preserve"> </w:t>
      </w:r>
      <w:r>
        <w:rPr>
          <w:rStyle w:val="DecValTok"/>
        </w:rPr>
        <w:t>89</w:t>
      </w:r>
      <w:r>
        <w:rPr>
          <w:rStyle w:val="OperatorTok"/>
        </w:rPr>
        <w:t>,</w:t>
      </w:r>
      <w:r>
        <w:rPr>
          <w:rStyle w:val="NormalTok"/>
        </w:rPr>
        <w:t xml:space="preserve"> </w:t>
      </w:r>
      <w:r>
        <w:rPr>
          <w:rStyle w:val="DecValTok"/>
        </w:rPr>
        <w:t>94</w:t>
      </w:r>
      <w:r>
        <w:rPr>
          <w:rStyle w:val="OperatorTok"/>
        </w:rPr>
        <w:t>,</w:t>
      </w:r>
      <w:r>
        <w:rPr>
          <w:rStyle w:val="NormalTok"/>
        </w:rPr>
        <w:t xml:space="preserve"> </w:t>
      </w:r>
      <w:r>
        <w:rPr>
          <w:rStyle w:val="DecValTok"/>
        </w:rPr>
        <w:t>90</w:t>
      </w:r>
      <w:r>
        <w:rPr>
          <w:rStyle w:val="NormalTok"/>
        </w:rPr>
        <w:t>] }</w:t>
      </w:r>
      <w:r>
        <w:rPr>
          <w:rStyle w:val="OperatorTok"/>
        </w:rPr>
        <w:t>,</w:t>
      </w:r>
      <w:r>
        <w:br/>
      </w:r>
      <w:r>
        <w:rPr>
          <w:rStyle w:val="NormalTok"/>
        </w:rPr>
        <w:t>]</w:t>
      </w:r>
      <w:r>
        <w:rPr>
          <w:rStyle w:val="OperatorTok"/>
        </w:rPr>
        <w:t>;</w:t>
      </w:r>
      <w:r>
        <w:br/>
      </w:r>
      <w:r>
        <w:br/>
      </w:r>
      <w:r>
        <w:rPr>
          <w:rStyle w:val="FunctionTok"/>
        </w:rPr>
        <w:t>report</w:t>
      </w:r>
      <w:r>
        <w:rPr>
          <w:rStyle w:val="NormalTok"/>
        </w:rPr>
        <w:t>(students)</w:t>
      </w:r>
      <w:r>
        <w:rPr>
          <w:rStyle w:val="OperatorTok"/>
        </w:rPr>
        <w:t>;</w:t>
      </w:r>
    </w:p>
    <w:p w14:paraId="76E77F18" w14:textId="77777777" w:rsidR="000C5186" w:rsidRDefault="00166F5B">
      <w:pPr>
        <w:pStyle w:val="FirstParagraph"/>
      </w:pPr>
      <w:r>
        <w:t xml:space="preserve">Split it into small functions that each do one job, so that </w:t>
      </w:r>
      <w:r>
        <w:rPr>
          <w:rStyle w:val="VerbatimChar"/>
        </w:rPr>
        <w:t>report</w:t>
      </w:r>
      <w:r>
        <w:t xml:space="preserve"> itself reads like a table of contents.</w:t>
      </w:r>
    </w:p>
    <w:p w14:paraId="2A03AFEF" w14:textId="77777777" w:rsidR="000C5186" w:rsidRDefault="00166F5B">
      <w:pPr>
        <w:pStyle w:val="BodyText"/>
      </w:pPr>
      <w:r>
        <w:t>Expected output (before and after):</w:t>
      </w:r>
    </w:p>
    <w:p w14:paraId="6A81332C" w14:textId="77777777" w:rsidR="000C5186" w:rsidRDefault="00166F5B">
      <w:pPr>
        <w:pStyle w:val="SourceCode"/>
      </w:pPr>
      <w:r>
        <w:rPr>
          <w:rStyle w:val="VerbatimChar"/>
        </w:rPr>
        <w:t>=== Report card ===</w:t>
      </w:r>
      <w:r>
        <w:br/>
      </w:r>
      <w:r>
        <w:rPr>
          <w:rStyle w:val="VerbatimChar"/>
        </w:rPr>
        <w:t>Amara    91.7  A</w:t>
      </w:r>
      <w:r>
        <w:br/>
      </w:r>
      <w:r>
        <w:rPr>
          <w:rStyle w:val="VerbatimChar"/>
        </w:rPr>
        <w:t>Ben      72.0  C</w:t>
      </w:r>
      <w:r>
        <w:br/>
      </w:r>
      <w:r>
        <w:rPr>
          <w:rStyle w:val="VerbatimChar"/>
        </w:rPr>
        <w:t>Chloe    58.3  F</w:t>
      </w:r>
      <w:r>
        <w:br/>
      </w:r>
      <w:r>
        <w:rPr>
          <w:rStyle w:val="VerbatimChar"/>
        </w:rPr>
        <w:t>Dmitri   91.0  A</w:t>
      </w:r>
      <w:r>
        <w:br/>
      </w:r>
      <w:r>
        <w:rPr>
          <w:rStyle w:val="VerbatimChar"/>
        </w:rPr>
        <w:t>Class average: 78.7</w:t>
      </w:r>
      <w:r>
        <w:br/>
      </w:r>
      <w:r>
        <w:rPr>
          <w:rStyle w:val="VerbatimChar"/>
        </w:rPr>
        <w:t>Top student: Amara</w:t>
      </w:r>
    </w:p>
    <w:p w14:paraId="79950688" w14:textId="77777777" w:rsidR="000C5186" w:rsidRDefault="00166F5B">
      <w:pPr>
        <w:pStyle w:val="FirstParagraph"/>
      </w:pPr>
      <w:r>
        <w:rPr>
          <w:b/>
          <w:bCs/>
        </w:rPr>
        <w:t>Rules:</w:t>
      </w:r>
    </w:p>
    <w:p w14:paraId="652890A8" w14:textId="77777777" w:rsidR="000C5186" w:rsidRDefault="00166F5B">
      <w:pPr>
        <w:pStyle w:val="Compact"/>
        <w:numPr>
          <w:ilvl w:val="0"/>
          <w:numId w:val="521"/>
        </w:numPr>
      </w:pPr>
      <w:r>
        <w:t xml:space="preserve">Write one </w:t>
      </w:r>
      <w:r>
        <w:rPr>
          <w:rStyle w:val="VerbatimChar"/>
        </w:rPr>
        <w:t>average(numbers)</w:t>
      </w:r>
      <w:r>
        <w:t xml:space="preserve"> function, and use it everywhere an average is needed. No other function adds up marks.</w:t>
      </w:r>
    </w:p>
    <w:p w14:paraId="6042639B" w14:textId="77777777" w:rsidR="000C5186" w:rsidRDefault="00166F5B">
      <w:pPr>
        <w:pStyle w:val="Compact"/>
        <w:numPr>
          <w:ilvl w:val="0"/>
          <w:numId w:val="521"/>
        </w:numPr>
      </w:pPr>
      <w:r>
        <w:rPr>
          <w:rStyle w:val="VerbatimChar"/>
        </w:rPr>
        <w:t>report</w:t>
      </w:r>
      <w:r>
        <w:t xml:space="preserve"> </w:t>
      </w:r>
      <w:r>
        <w:t xml:space="preserve">is at most 8 lines long, and it has no loops of its own apart from one </w:t>
      </w:r>
      <w:r>
        <w:rPr>
          <w:rStyle w:val="VerbatimChar"/>
        </w:rPr>
        <w:t>for...of</w:t>
      </w:r>
      <w:r>
        <w:t xml:space="preserve"> that prints the rows.</w:t>
      </w:r>
    </w:p>
    <w:p w14:paraId="6DF424B2" w14:textId="77777777" w:rsidR="000C5186" w:rsidRDefault="00166F5B">
      <w:pPr>
        <w:pStyle w:val="FirstParagraph"/>
      </w:pPr>
      <w:r>
        <w:rPr>
          <w:i/>
          <w:iCs/>
        </w:rPr>
        <w:t xml:space="preserve">Stuck? Hint 1, Hint 2 and Hint 3 are in the </w:t>
      </w:r>
      <w:hyperlink w:anchor="hints-sec-45-clean-code-4">
        <w:r>
          <w:rPr>
            <w:rStyle w:val="Hyperlink"/>
            <w:i/>
            <w:iCs/>
          </w:rPr>
          <w:t>Hints section</w:t>
        </w:r>
      </w:hyperlink>
      <w:r>
        <w:rPr>
          <w:i/>
          <w:iCs/>
        </w:rPr>
        <w:t xml:space="preserve"> at the end.</w:t>
      </w:r>
    </w:p>
    <w:p w14:paraId="4A30B660" w14:textId="77777777" w:rsidR="000C5186" w:rsidRDefault="000C5186">
      <w:pPr>
        <w:pBdr>
          <w:bottom w:val="single" w:sz="6" w:space="1" w:color="C9D1D9"/>
        </w:pBdr>
        <w:spacing w:before="120" w:after="240"/>
      </w:pPr>
    </w:p>
    <w:p w14:paraId="49D16880" w14:textId="77777777" w:rsidR="000C5186" w:rsidRDefault="00166F5B">
      <w:pPr>
        <w:pStyle w:val="Heading4"/>
      </w:pPr>
      <w:bookmarkStart w:id="1210" w:name="sec-45-clean-code-5"/>
      <w:bookmarkEnd w:id="1209"/>
      <w:r>
        <w:t>Exercise 5 (Challenge): The cafe till</w:t>
      </w:r>
    </w:p>
    <w:p w14:paraId="01A2D85C" w14:textId="77777777" w:rsidR="000C5186" w:rsidRDefault="00166F5B">
      <w:pPr>
        <w:pStyle w:val="FirstParagraph"/>
      </w:pPr>
      <w:r>
        <w:t>This is the till program at a small cafe. It has almost every problem from the notes: mystery names, magic numbers, deep nesting, a long list of true/false parameters, global variables, and even a comment that lies.</w:t>
      </w:r>
    </w:p>
    <w:p w14:paraId="5F52FD70" w14:textId="77777777" w:rsidR="000C5186" w:rsidRDefault="00166F5B">
      <w:pPr>
        <w:pStyle w:val="SourceCode"/>
      </w:pPr>
      <w:r>
        <w:rPr>
          <w:rStyle w:val="KeywordTok"/>
        </w:rPr>
        <w:t>let</w:t>
      </w:r>
      <w:r>
        <w:rPr>
          <w:rStyle w:val="NormalTok"/>
        </w:rPr>
        <w:t xml:space="preserve"> orders </w:t>
      </w:r>
      <w:r>
        <w:rPr>
          <w:rStyle w:val="OperatorTok"/>
        </w:rPr>
        <w:t>=</w:t>
      </w:r>
      <w:r>
        <w:rPr>
          <w:rStyle w:val="NormalTok"/>
        </w:rPr>
        <w:t xml:space="preserve"> []</w:t>
      </w:r>
      <w:r>
        <w:rPr>
          <w:rStyle w:val="OperatorTok"/>
        </w:rPr>
        <w:t>;</w:t>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br/>
      </w:r>
      <w:r>
        <w:rPr>
          <w:rStyle w:val="CommentTok"/>
        </w:rPr>
        <w:t>// Add an order</w:t>
      </w:r>
      <w:r>
        <w:br/>
      </w:r>
      <w:r>
        <w:rPr>
          <w:rStyle w:val="KeywordTok"/>
        </w:rPr>
        <w:t>function</w:t>
      </w:r>
      <w:r>
        <w:rPr>
          <w:rStyle w:val="NormalTok"/>
        </w:rPr>
        <w:t xml:space="preserve"> </w:t>
      </w:r>
      <w:r>
        <w:rPr>
          <w:rStyle w:val="FunctionTok"/>
        </w:rPr>
        <w:t>add</w:t>
      </w:r>
      <w:r>
        <w:rPr>
          <w:rStyle w:val="NormalTok"/>
        </w:rPr>
        <w:t>(n</w:t>
      </w:r>
      <w:r>
        <w:rPr>
          <w:rStyle w:val="OperatorTok"/>
        </w:rPr>
        <w:t>,</w:t>
      </w:r>
      <w:r>
        <w:rPr>
          <w:rStyle w:val="NormalTok"/>
        </w:rPr>
        <w:t xml:space="preserve"> s</w:t>
      </w:r>
      <w:r>
        <w:rPr>
          <w:rStyle w:val="OperatorTok"/>
        </w:rPr>
        <w:t>,</w:t>
      </w:r>
      <w:r>
        <w:rPr>
          <w:rStyle w:val="NormalTok"/>
        </w:rPr>
        <w:t xml:space="preserve"> m</w:t>
      </w:r>
      <w:r>
        <w:rPr>
          <w:rStyle w:val="OperatorTok"/>
        </w:rPr>
        <w:t>,</w:t>
      </w:r>
      <w:r>
        <w:rPr>
          <w:rStyle w:val="NormalTok"/>
        </w:rPr>
        <w:t xml:space="preserve"> x</w:t>
      </w:r>
      <w:r>
        <w:rPr>
          <w:rStyle w:val="OperatorTok"/>
        </w:rPr>
        <w:t>,</w:t>
      </w:r>
      <w:r>
        <w:rPr>
          <w:rStyle w:val="NormalTok"/>
        </w:rPr>
        <w:t xml:space="preserve"> t) {</w:t>
      </w:r>
      <w:r>
        <w:br/>
      </w:r>
      <w:r>
        <w:rPr>
          <w:rStyle w:val="NormalTok"/>
        </w:rPr>
        <w:t xml:space="preserve">  </w:t>
      </w:r>
      <w:r>
        <w:rPr>
          <w:rStyle w:val="KeywordTok"/>
        </w:rPr>
        <w:t>let</w:t>
      </w:r>
      <w:r>
        <w:rPr>
          <w:rStyle w:val="NormalTok"/>
        </w:rPr>
        <w:t xml:space="preserve"> p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(s </w:t>
      </w:r>
      <w:r>
        <w:rPr>
          <w:rStyle w:val="OperatorTok"/>
        </w:rPr>
        <w:t>===</w:t>
      </w:r>
      <w:r>
        <w:rPr>
          <w:rStyle w:val="NormalTok"/>
        </w:rPr>
        <w:t xml:space="preserve"> </w:t>
      </w:r>
      <w:r>
        <w:rPr>
          <w:rStyle w:val="StringTok"/>
        </w:rPr>
        <w:t>"small"</w:t>
      </w:r>
      <w:r>
        <w:rPr>
          <w:rStyle w:val="NormalTok"/>
        </w:rPr>
        <w:t>) {</w:t>
      </w:r>
      <w:r>
        <w:br/>
      </w:r>
      <w:r>
        <w:rPr>
          <w:rStyle w:val="NormalTok"/>
        </w:rPr>
        <w:t xml:space="preserve">    p </w:t>
      </w:r>
      <w:r>
        <w:rPr>
          <w:rStyle w:val="OperatorTok"/>
        </w:rPr>
        <w:t>=</w:t>
      </w:r>
      <w:r>
        <w:rPr>
          <w:rStyle w:val="NormalTok"/>
        </w:rPr>
        <w:t xml:space="preserve"> </w:t>
      </w:r>
      <w:r>
        <w:rPr>
          <w:rStyle w:val="DecValTok"/>
        </w:rPr>
        <w:t>3</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if</w:t>
      </w:r>
      <w:r>
        <w:rPr>
          <w:rStyle w:val="NormalTok"/>
        </w:rPr>
        <w:t xml:space="preserve"> (s </w:t>
      </w:r>
      <w:r>
        <w:rPr>
          <w:rStyle w:val="OperatorTok"/>
        </w:rPr>
        <w:t>===</w:t>
      </w:r>
      <w:r>
        <w:rPr>
          <w:rStyle w:val="NormalTok"/>
        </w:rPr>
        <w:t xml:space="preserve"> </w:t>
      </w:r>
      <w:r>
        <w:rPr>
          <w:rStyle w:val="StringTok"/>
        </w:rPr>
        <w:t>"medium"</w:t>
      </w:r>
      <w:r>
        <w:rPr>
          <w:rStyle w:val="NormalTok"/>
        </w:rPr>
        <w:t>) {</w:t>
      </w:r>
      <w:r>
        <w:br/>
      </w:r>
      <w:r>
        <w:rPr>
          <w:rStyle w:val="NormalTok"/>
        </w:rPr>
        <w:t xml:space="preserve">      p </w:t>
      </w:r>
      <w:r>
        <w:rPr>
          <w:rStyle w:val="OperatorTok"/>
        </w:rPr>
        <w:t>=</w:t>
      </w:r>
      <w:r>
        <w:rPr>
          <w:rStyle w:val="NormalTok"/>
        </w:rPr>
        <w:t xml:space="preserve"> </w:t>
      </w:r>
      <w:r>
        <w:rPr>
          <w:rStyle w:val="FloatTok"/>
        </w:rPr>
        <w:t>3.5</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if</w:t>
      </w:r>
      <w:r>
        <w:rPr>
          <w:rStyle w:val="NormalTok"/>
        </w:rPr>
        <w:t xml:space="preserve"> (s </w:t>
      </w:r>
      <w:r>
        <w:rPr>
          <w:rStyle w:val="OperatorTok"/>
        </w:rPr>
        <w:t>===</w:t>
      </w:r>
      <w:r>
        <w:rPr>
          <w:rStyle w:val="NormalTok"/>
        </w:rPr>
        <w:t xml:space="preserve"> </w:t>
      </w:r>
      <w:r>
        <w:rPr>
          <w:rStyle w:val="StringTok"/>
        </w:rPr>
        <w:t>"large"</w:t>
      </w:r>
      <w:r>
        <w:rPr>
          <w:rStyle w:val="NormalTok"/>
        </w:rPr>
        <w:t>) {</w:t>
      </w:r>
      <w:r>
        <w:br/>
      </w:r>
      <w:r>
        <w:rPr>
          <w:rStyle w:val="NormalTok"/>
        </w:rPr>
        <w:t xml:space="preserve">        p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(m) {</w:t>
      </w:r>
      <w:r>
        <w:br/>
      </w:r>
      <w:r>
        <w:rPr>
          <w:rStyle w:val="NormalTok"/>
        </w:rPr>
        <w:t xml:space="preserve">    p </w:t>
      </w:r>
      <w:r>
        <w:rPr>
          <w:rStyle w:val="OperatorTok"/>
        </w:rPr>
        <w:t>=</w:t>
      </w:r>
      <w:r>
        <w:rPr>
          <w:rStyle w:val="NormalTok"/>
        </w:rPr>
        <w:t xml:space="preserve"> p </w:t>
      </w:r>
      <w:r>
        <w:rPr>
          <w:rStyle w:val="OperatorTok"/>
        </w:rPr>
        <w:t>+</w:t>
      </w:r>
      <w:r>
        <w:rPr>
          <w:rStyle w:val="NormalTok"/>
        </w:rPr>
        <w:t xml:space="preserve"> </w:t>
      </w:r>
      <w:r>
        <w:rPr>
          <w:rStyle w:val="FloatTok"/>
        </w:rPr>
        <w:t>0.5</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(x) {</w:t>
      </w:r>
      <w:r>
        <w:br/>
      </w:r>
      <w:r>
        <w:rPr>
          <w:rStyle w:val="NormalTok"/>
        </w:rPr>
        <w:t xml:space="preserve">    p </w:t>
      </w:r>
      <w:r>
        <w:rPr>
          <w:rStyle w:val="OperatorTok"/>
        </w:rPr>
        <w:t>=</w:t>
      </w:r>
      <w:r>
        <w:rPr>
          <w:rStyle w:val="NormalTok"/>
        </w:rPr>
        <w:t xml:space="preserve"> p </w:t>
      </w:r>
      <w:r>
        <w:rPr>
          <w:rStyle w:val="OperatorTok"/>
        </w:rPr>
        <w:t>+</w:t>
      </w:r>
      <w:r>
        <w:rPr>
          <w:rStyle w:val="NormalTok"/>
        </w:rPr>
        <w:t xml:space="preserve"> </w:t>
      </w:r>
      <w:r>
        <w:rPr>
          <w:rStyle w:val="FloatTok"/>
        </w:rPr>
        <w:t>0.75</w:t>
      </w:r>
      <w:r>
        <w:rPr>
          <w:rStyle w:val="OperatorTok"/>
        </w:rPr>
        <w:t>;</w:t>
      </w:r>
      <w:r>
        <w:br/>
      </w:r>
      <w:r>
        <w:rPr>
          <w:rStyle w:val="NormalTok"/>
        </w:rPr>
        <w:t xml:space="preserve">  }</w:t>
      </w:r>
      <w:r>
        <w:br/>
      </w:r>
      <w:r>
        <w:rPr>
          <w:rStyle w:val="NormalTok"/>
        </w:rPr>
        <w:t xml:space="preserve">  </w:t>
      </w:r>
      <w:r>
        <w:rPr>
          <w:rStyle w:val="CommentTok"/>
        </w:rPr>
        <w:t>// 10% off for takeaway</w:t>
      </w:r>
      <w:r>
        <w:br/>
      </w:r>
      <w:r>
        <w:rPr>
          <w:rStyle w:val="NormalTok"/>
        </w:rPr>
        <w:t xml:space="preserve">  </w:t>
      </w:r>
      <w:r>
        <w:rPr>
          <w:rStyle w:val="ControlFlowTok"/>
        </w:rPr>
        <w:t>if</w:t>
      </w:r>
      <w:r>
        <w:rPr>
          <w:rStyle w:val="NormalTok"/>
        </w:rPr>
        <w:t xml:space="preserve"> (t) {</w:t>
      </w:r>
      <w:r>
        <w:br/>
      </w:r>
      <w:r>
        <w:rPr>
          <w:rStyle w:val="NormalTok"/>
        </w:rPr>
        <w:t xml:space="preserve">    p </w:t>
      </w:r>
      <w:r>
        <w:rPr>
          <w:rStyle w:val="OperatorTok"/>
        </w:rPr>
        <w:t>=</w:t>
      </w:r>
      <w:r>
        <w:rPr>
          <w:rStyle w:val="NormalTok"/>
        </w:rPr>
        <w:t xml:space="preserve"> p </w:t>
      </w:r>
      <w:r>
        <w:rPr>
          <w:rStyle w:val="OperatorTok"/>
        </w:rPr>
        <w:t>*</w:t>
      </w:r>
      <w:r>
        <w:rPr>
          <w:rStyle w:val="NormalTok"/>
        </w:rPr>
        <w:t xml:space="preserve"> </w:t>
      </w:r>
      <w:r>
        <w:rPr>
          <w:rStyle w:val="FloatTok"/>
        </w:rPr>
        <w:t>0.8</w:t>
      </w:r>
      <w:r>
        <w:rPr>
          <w:rStyle w:val="OperatorTok"/>
        </w:rPr>
        <w:t>;</w:t>
      </w:r>
      <w:r>
        <w:br/>
      </w:r>
      <w:r>
        <w:rPr>
          <w:rStyle w:val="NormalTok"/>
        </w:rPr>
        <w:t xml:space="preserve">  }</w:t>
      </w:r>
      <w:r>
        <w:br/>
      </w:r>
      <w:r>
        <w:rPr>
          <w:rStyle w:val="NormalTok"/>
        </w:rPr>
        <w:t xml:space="preserve">  orders</w:t>
      </w:r>
      <w:r>
        <w:rPr>
          <w:rStyle w:val="OperatorTok"/>
        </w:rPr>
        <w:t>.</w:t>
      </w:r>
      <w:r>
        <w:rPr>
          <w:rStyle w:val="FunctionTok"/>
        </w:rPr>
        <w:t>push</w:t>
      </w:r>
      <w:r>
        <w:rPr>
          <w:rStyle w:val="NormalTok"/>
        </w:rPr>
        <w:t xml:space="preserve">({ </w:t>
      </w:r>
      <w:r>
        <w:rPr>
          <w:rStyle w:val="DataTypeTok"/>
        </w:rPr>
        <w:t>n</w:t>
      </w:r>
      <w:r>
        <w:rPr>
          <w:rStyle w:val="OperatorTok"/>
        </w:rPr>
        <w:t>:</w:t>
      </w:r>
      <w:r>
        <w:rPr>
          <w:rStyle w:val="NormalTok"/>
        </w:rPr>
        <w:t xml:space="preserve"> n</w:t>
      </w:r>
      <w:r>
        <w:rPr>
          <w:rStyle w:val="OperatorTok"/>
        </w:rPr>
        <w:t>,</w:t>
      </w:r>
      <w:r>
        <w:rPr>
          <w:rStyle w:val="NormalTok"/>
        </w:rPr>
        <w:t xml:space="preserve"> </w:t>
      </w:r>
      <w:r>
        <w:rPr>
          <w:rStyle w:val="DataTypeTok"/>
        </w:rPr>
        <w:t>p</w:t>
      </w:r>
      <w:r>
        <w:rPr>
          <w:rStyle w:val="OperatorTok"/>
        </w:rPr>
        <w:t>:</w:t>
      </w:r>
      <w:r>
        <w:rPr>
          <w:rStyle w:val="NormalTok"/>
        </w:rPr>
        <w:t xml:space="preserve"> p })</w:t>
      </w:r>
      <w:r>
        <w:rPr>
          <w:rStyle w:val="OperatorTok"/>
        </w:rPr>
        <w:t>;</w:t>
      </w:r>
      <w:r>
        <w:br/>
      </w:r>
      <w:r>
        <w:rPr>
          <w:rStyle w:val="NormalTok"/>
        </w:rPr>
        <w:t xml:space="preserve">  total </w:t>
      </w:r>
      <w:r>
        <w:rPr>
          <w:rStyle w:val="OperatorTok"/>
        </w:rPr>
        <w:t>=</w:t>
      </w:r>
      <w:r>
        <w:rPr>
          <w:rStyle w:val="NormalTok"/>
        </w:rPr>
        <w:t xml:space="preserve"> total </w:t>
      </w:r>
      <w:r>
        <w:rPr>
          <w:rStyle w:val="OperatorTok"/>
        </w:rPr>
        <w:t>+</w:t>
      </w:r>
      <w:r>
        <w:rPr>
          <w:rStyle w:val="NormalTok"/>
        </w:rPr>
        <w:t xml:space="preserve"> p</w:t>
      </w:r>
      <w:r>
        <w:rPr>
          <w:rStyle w:val="OperatorTok"/>
        </w:rPr>
        <w:t>;</w:t>
      </w:r>
      <w:r>
        <w:br/>
      </w:r>
      <w:r>
        <w:rPr>
          <w:rStyle w:val="NormalTok"/>
        </w:rPr>
        <w:t>}</w:t>
      </w:r>
      <w:r>
        <w:br/>
      </w:r>
      <w:r>
        <w:br/>
      </w:r>
      <w:r>
        <w:rPr>
          <w:rStyle w:val="KeywordTok"/>
        </w:rPr>
        <w:t>function</w:t>
      </w:r>
      <w:r>
        <w:rPr>
          <w:rStyle w:val="NormalTok"/>
        </w:rPr>
        <w:t xml:space="preserve"> </w:t>
      </w:r>
      <w:r>
        <w:rPr>
          <w:rStyle w:val="FunctionTok"/>
        </w:rPr>
        <w:t>print</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orders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(orders[i]</w:t>
      </w:r>
      <w:r>
        <w:rPr>
          <w:rStyle w:val="OperatorTok"/>
        </w:rPr>
        <w:t>.</w:t>
      </w:r>
      <w:r>
        <w:rPr>
          <w:rStyle w:val="AttributeTok"/>
        </w:rPr>
        <w:t>n</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orders[i]</w:t>
      </w:r>
      <w:r>
        <w:rPr>
          <w:rStyle w:val="OperatorTok"/>
        </w:rPr>
        <w:t>.</w:t>
      </w:r>
      <w:r>
        <w:rPr>
          <w:rStyle w:val="AttributeTok"/>
        </w:rPr>
        <w:t>p</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"Total: $"</w:t>
      </w:r>
      <w:r>
        <w:rPr>
          <w:rStyle w:val="NormalTok"/>
        </w:rPr>
        <w:t xml:space="preserve"> </w:t>
      </w:r>
      <w:r>
        <w:rPr>
          <w:rStyle w:val="OperatorTok"/>
        </w:rPr>
        <w:t>+</w:t>
      </w:r>
      <w:r>
        <w:rPr>
          <w:rStyle w:val="NormalTok"/>
        </w:rPr>
        <w:t xml:space="preserve"> total</w:t>
      </w:r>
      <w:r>
        <w:rPr>
          <w:rStyle w:val="OperatorTok"/>
        </w:rPr>
        <w:t>.</w:t>
      </w:r>
      <w:r>
        <w:rPr>
          <w:rStyle w:val="FunctionTok"/>
        </w:rPr>
        <w:t>toFixed</w:t>
      </w:r>
      <w:r>
        <w:rPr>
          <w:rStyle w:val="NormalTok"/>
        </w:rPr>
        <w:t>(</w:t>
      </w:r>
      <w:r>
        <w:rPr>
          <w:rStyle w:val="DecValTok"/>
        </w:rPr>
        <w:t>2</w:t>
      </w:r>
      <w:r>
        <w:rPr>
          <w:rStyle w:val="NormalTok"/>
        </w:rPr>
        <w:t>))</w:t>
      </w:r>
      <w:r>
        <w:rPr>
          <w:rStyle w:val="OperatorTok"/>
        </w:rPr>
        <w:t>;</w:t>
      </w:r>
      <w:r>
        <w:br/>
      </w:r>
      <w:r>
        <w:rPr>
          <w:rStyle w:val="NormalTok"/>
        </w:rPr>
        <w:t xml:space="preserve">  </w:t>
      </w:r>
      <w:r>
        <w:rPr>
          <w:rStyle w:val="ControlFlowTok"/>
        </w:rPr>
        <w:t>if</w:t>
      </w:r>
      <w:r>
        <w:rPr>
          <w:rStyle w:val="NormalTok"/>
        </w:rPr>
        <w:t xml:space="preserve"> (total </w:t>
      </w:r>
      <w:r>
        <w:rPr>
          <w:rStyle w:val="OperatorTok"/>
        </w:rPr>
        <w:t>&gt;</w:t>
      </w:r>
      <w:r>
        <w:rPr>
          <w:rStyle w:val="NormalTok"/>
        </w:rPr>
        <w:t xml:space="preserve"> </w:t>
      </w:r>
      <w:r>
        <w:rPr>
          <w:rStyle w:val="DecValTok"/>
        </w:rPr>
        <w:t>10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"Loyalty stamp earned!"</w:t>
      </w:r>
      <w:r>
        <w:rPr>
          <w:rStyle w:val="NormalTok"/>
        </w:rPr>
        <w:t>)</w:t>
      </w:r>
      <w:r>
        <w:rPr>
          <w:rStyle w:val="OperatorTok"/>
        </w:rPr>
        <w:t>;</w:t>
      </w:r>
      <w:r>
        <w:br/>
      </w:r>
      <w:r>
        <w:rPr>
          <w:rStyle w:val="NormalTok"/>
        </w:rPr>
        <w:t xml:space="preserve">  }</w:t>
      </w:r>
      <w:r>
        <w:br/>
      </w:r>
      <w:r>
        <w:rPr>
          <w:rStyle w:val="NormalTok"/>
        </w:rPr>
        <w:t>}</w:t>
      </w:r>
      <w:r>
        <w:br/>
      </w:r>
      <w:r>
        <w:br/>
      </w:r>
      <w:r>
        <w:rPr>
          <w:rStyle w:val="FunctionTok"/>
        </w:rPr>
        <w:t>add</w:t>
      </w:r>
      <w:r>
        <w:rPr>
          <w:rStyle w:val="NormalTok"/>
        </w:rPr>
        <w:t>(</w:t>
      </w:r>
      <w:r>
        <w:rPr>
          <w:rStyle w:val="StringTok"/>
        </w:rPr>
        <w:t>"Latte"</w:t>
      </w:r>
      <w:r>
        <w:rPr>
          <w:rStyle w:val="OperatorTok"/>
        </w:rPr>
        <w:t>,</w:t>
      </w:r>
      <w:r>
        <w:rPr>
          <w:rStyle w:val="NormalTok"/>
        </w:rPr>
        <w:t xml:space="preserve"> </w:t>
      </w:r>
      <w:r>
        <w:rPr>
          <w:rStyle w:val="StringTok"/>
        </w:rPr>
        <w:t>"medium"</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KeywordTok"/>
        </w:rPr>
        <w:t>false</w:t>
      </w:r>
      <w:r>
        <w:rPr>
          <w:rStyle w:val="NormalTok"/>
        </w:rPr>
        <w:t>)</w:t>
      </w:r>
      <w:r>
        <w:rPr>
          <w:rStyle w:val="OperatorTok"/>
        </w:rPr>
        <w:t>;</w:t>
      </w:r>
      <w:r>
        <w:br/>
      </w:r>
      <w:r>
        <w:rPr>
          <w:rStyle w:val="FunctionTok"/>
        </w:rPr>
        <w:t>add</w:t>
      </w:r>
      <w:r>
        <w:rPr>
          <w:rStyle w:val="NormalTok"/>
        </w:rPr>
        <w:t>(</w:t>
      </w:r>
      <w:r>
        <w:rPr>
          <w:rStyle w:val="StringTok"/>
        </w:rPr>
        <w:t>"Mocha"</w:t>
      </w:r>
      <w:r>
        <w:rPr>
          <w:rStyle w:val="OperatorTok"/>
        </w:rPr>
        <w:t>,</w:t>
      </w:r>
      <w:r>
        <w:rPr>
          <w:rStyle w:val="NormalTok"/>
        </w:rPr>
        <w:t xml:space="preserve"> </w:t>
      </w:r>
      <w:r>
        <w:rPr>
          <w:rStyle w:val="StringTok"/>
        </w:rPr>
        <w:t>"large"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KeywordTok"/>
        </w:rPr>
        <w:t>true</w:t>
      </w:r>
      <w:r>
        <w:rPr>
          <w:rStyle w:val="NormalTok"/>
        </w:rPr>
        <w:t>)</w:t>
      </w:r>
      <w:r>
        <w:rPr>
          <w:rStyle w:val="OperatorTok"/>
        </w:rPr>
        <w:t>;</w:t>
      </w:r>
      <w:r>
        <w:br/>
      </w:r>
      <w:r>
        <w:rPr>
          <w:rStyle w:val="FunctionTok"/>
        </w:rPr>
        <w:t>add</w:t>
      </w:r>
      <w:r>
        <w:rPr>
          <w:rStyle w:val="NormalTok"/>
        </w:rPr>
        <w:t>(</w:t>
      </w:r>
      <w:r>
        <w:rPr>
          <w:rStyle w:val="StringTok"/>
        </w:rPr>
        <w:t>"Flat white"</w:t>
      </w:r>
      <w:r>
        <w:rPr>
          <w:rStyle w:val="OperatorTok"/>
        </w:rPr>
        <w:t>,</w:t>
      </w:r>
      <w:r>
        <w:rPr>
          <w:rStyle w:val="NormalTok"/>
        </w:rPr>
        <w:t xml:space="preserve"> </w:t>
      </w:r>
      <w:r>
        <w:rPr>
          <w:rStyle w:val="StringTok"/>
        </w:rPr>
        <w:t>"small"</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KeywordTok"/>
        </w:rPr>
        <w:t>false</w:t>
      </w:r>
      <w:r>
        <w:rPr>
          <w:rStyle w:val="NormalTok"/>
        </w:rPr>
        <w:t>)</w:t>
      </w:r>
      <w:r>
        <w:rPr>
          <w:rStyle w:val="OperatorTok"/>
        </w:rPr>
        <w:t>;</w:t>
      </w:r>
      <w:r>
        <w:br/>
      </w:r>
      <w:r>
        <w:rPr>
          <w:rStyle w:val="FunctionTok"/>
        </w:rPr>
        <w:t>add</w:t>
      </w:r>
      <w:r>
        <w:rPr>
          <w:rStyle w:val="NormalTok"/>
        </w:rPr>
        <w:t>(</w:t>
      </w:r>
      <w:r>
        <w:rPr>
          <w:rStyle w:val="StringTok"/>
        </w:rPr>
        <w:t>"Latte"</w:t>
      </w:r>
      <w:r>
        <w:rPr>
          <w:rStyle w:val="OperatorTok"/>
        </w:rPr>
        <w:t>,</w:t>
      </w:r>
      <w:r>
        <w:rPr>
          <w:rStyle w:val="NormalTok"/>
        </w:rPr>
        <w:t xml:space="preserve"> </w:t>
      </w:r>
      <w:r>
        <w:rPr>
          <w:rStyle w:val="StringTok"/>
        </w:rPr>
        <w:t>"huge"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KeywordTok"/>
        </w:rPr>
        <w:t>false</w:t>
      </w:r>
      <w:r>
        <w:rPr>
          <w:rStyle w:val="NormalTok"/>
        </w:rPr>
        <w:t>)</w:t>
      </w:r>
      <w:r>
        <w:rPr>
          <w:rStyle w:val="OperatorTok"/>
        </w:rPr>
        <w:t>;</w:t>
      </w:r>
      <w:r>
        <w:br/>
      </w:r>
      <w:r>
        <w:rPr>
          <w:rStyle w:val="FunctionTok"/>
        </w:rPr>
        <w:t>print</w:t>
      </w:r>
      <w:r>
        <w:rPr>
          <w:rStyle w:val="NormalTok"/>
        </w:rPr>
        <w:t>()</w:t>
      </w:r>
      <w:r>
        <w:rPr>
          <w:rStyle w:val="OperatorTok"/>
        </w:rPr>
        <w:t>;</w:t>
      </w:r>
    </w:p>
    <w:p w14:paraId="0DD19E7D" w14:textId="77777777" w:rsidR="000C5186" w:rsidRDefault="00166F5B">
      <w:pPr>
        <w:pStyle w:val="FirstParagraph"/>
      </w:pPr>
      <w:r>
        <w:t xml:space="preserve">(In </w:t>
      </w:r>
      <w:r>
        <w:rPr>
          <w:rStyle w:val="VerbatimChar"/>
        </w:rPr>
        <w:t>add</w:t>
      </w:r>
      <w:r>
        <w:t xml:space="preserve">: </w:t>
      </w:r>
      <w:r>
        <w:rPr>
          <w:rStyle w:val="VerbatimChar"/>
        </w:rPr>
        <w:t>m</w:t>
      </w:r>
      <w:r>
        <w:t xml:space="preserve"> means oat milk, </w:t>
      </w:r>
      <w:r>
        <w:rPr>
          <w:rStyle w:val="VerbatimChar"/>
        </w:rPr>
        <w:t>x</w:t>
      </w:r>
      <w:r>
        <w:t xml:space="preserve"> means an extra shot, and </w:t>
      </w:r>
      <w:r>
        <w:rPr>
          <w:rStyle w:val="VerbatimChar"/>
        </w:rPr>
        <w:t>t</w:t>
      </w:r>
      <w:r>
        <w:t xml:space="preserve"> means takeaway.)</w:t>
      </w:r>
    </w:p>
    <w:p w14:paraId="3DB9D676" w14:textId="77777777" w:rsidR="000C5186" w:rsidRDefault="00166F5B">
      <w:pPr>
        <w:pStyle w:val="BodyText"/>
      </w:pPr>
      <w:r>
        <w:t>Clean it up so that:</w:t>
      </w:r>
    </w:p>
    <w:p w14:paraId="1D65376C" w14:textId="77777777" w:rsidR="000C5186" w:rsidRDefault="00166F5B">
      <w:pPr>
        <w:pStyle w:val="Compact"/>
        <w:numPr>
          <w:ilvl w:val="0"/>
          <w:numId w:val="522"/>
        </w:numPr>
      </w:pPr>
      <w:r>
        <w:t>every name explains itself, and there are no magic numbers,</w:t>
      </w:r>
    </w:p>
    <w:p w14:paraId="4F0BF9CF" w14:textId="77777777" w:rsidR="000C5186" w:rsidRDefault="00166F5B">
      <w:pPr>
        <w:pStyle w:val="Compact"/>
        <w:numPr>
          <w:ilvl w:val="0"/>
          <w:numId w:val="522"/>
        </w:numPr>
      </w:pPr>
      <w:r>
        <w:t xml:space="preserve">the drink's options are passed as an </w:t>
      </w:r>
      <w:r>
        <w:rPr>
          <w:b/>
          <w:bCs/>
        </w:rPr>
        <w:t>options object</w:t>
      </w:r>
      <w:r>
        <w:t xml:space="preserve">, like </w:t>
      </w:r>
      <w:r>
        <w:rPr>
          <w:rStyle w:val="VerbatimChar"/>
        </w:rPr>
        <w:t>{ size: "large", extraShot: true, takeaway: true }</w:t>
      </w:r>
      <w:r>
        <w:t>, with sensible defaults,</w:t>
      </w:r>
    </w:p>
    <w:p w14:paraId="197B504B" w14:textId="77777777" w:rsidR="000C5186" w:rsidRDefault="00166F5B">
      <w:pPr>
        <w:pStyle w:val="Compact"/>
        <w:numPr>
          <w:ilvl w:val="0"/>
          <w:numId w:val="522"/>
        </w:numPr>
      </w:pPr>
      <w:r>
        <w:t xml:space="preserve">there are </w:t>
      </w:r>
      <w:r>
        <w:rPr>
          <w:b/>
          <w:bCs/>
        </w:rPr>
        <w:t>no global variables</w:t>
      </w:r>
      <w:r>
        <w:t xml:space="preserve"> that functions change. Functions take what they need as parameters and return results. The total is worked out from the list of orders, not kept in a separate running total,</w:t>
      </w:r>
    </w:p>
    <w:p w14:paraId="2AC41BC6" w14:textId="77777777" w:rsidR="000C5186" w:rsidRDefault="00166F5B">
      <w:pPr>
        <w:pStyle w:val="Compact"/>
        <w:numPr>
          <w:ilvl w:val="0"/>
          <w:numId w:val="522"/>
        </w:numPr>
      </w:pPr>
      <w:r>
        <w:t xml:space="preserve">there's no </w:t>
      </w:r>
      <w:r>
        <w:rPr>
          <w:rStyle w:val="VerbatimChar"/>
        </w:rPr>
        <w:t>if</w:t>
      </w:r>
      <w:r>
        <w:t xml:space="preserve"> inside another </w:t>
      </w:r>
      <w:r>
        <w:rPr>
          <w:rStyle w:val="VerbatimChar"/>
        </w:rPr>
        <w:t>if</w:t>
      </w:r>
      <w:r>
        <w:t xml:space="preserve">, and no </w:t>
      </w:r>
      <w:r>
        <w:rPr>
          <w:rStyle w:val="VerbatimChar"/>
        </w:rPr>
        <w:t>if</w:t>
      </w:r>
      <w:r>
        <w:t xml:space="preserve"> chain for the sizes,</w:t>
      </w:r>
    </w:p>
    <w:p w14:paraId="406A3C31" w14:textId="77777777" w:rsidR="000C5186" w:rsidRDefault="00166F5B">
      <w:pPr>
        <w:pStyle w:val="Compact"/>
        <w:numPr>
          <w:ilvl w:val="0"/>
          <w:numId w:val="522"/>
        </w:numPr>
      </w:pPr>
      <w:r>
        <w:t xml:space="preserve">string joining with </w:t>
      </w:r>
      <w:r>
        <w:rPr>
          <w:rStyle w:val="VerbatimChar"/>
        </w:rPr>
        <w:t>+</w:t>
      </w:r>
      <w:r>
        <w:t xml:space="preserve"> becomes template literals.</w:t>
      </w:r>
    </w:p>
    <w:p w14:paraId="469405A8" w14:textId="77777777" w:rsidR="000C5186" w:rsidRDefault="00166F5B">
      <w:pPr>
        <w:pStyle w:val="FirstParagraph"/>
      </w:pPr>
      <w:r>
        <w:t>Expected output (before and after):</w:t>
      </w:r>
    </w:p>
    <w:p w14:paraId="37A9E06A" w14:textId="77777777" w:rsidR="000C5186" w:rsidRDefault="00166F5B">
      <w:pPr>
        <w:pStyle w:val="SourceCode"/>
      </w:pPr>
      <w:r>
        <w:rPr>
          <w:rStyle w:val="VerbatimChar"/>
        </w:rPr>
        <w:t>Latte: $4.00</w:t>
      </w:r>
      <w:r>
        <w:br/>
      </w:r>
      <w:r>
        <w:rPr>
          <w:rStyle w:val="VerbatimChar"/>
        </w:rPr>
        <w:t>Mocha: $3.80</w:t>
      </w:r>
      <w:r>
        <w:br/>
      </w:r>
      <w:r>
        <w:rPr>
          <w:rStyle w:val="VerbatimChar"/>
        </w:rPr>
        <w:t>Flat white: $4.25</w:t>
      </w:r>
      <w:r>
        <w:br/>
      </w:r>
      <w:r>
        <w:rPr>
          <w:rStyle w:val="VerbatimChar"/>
        </w:rPr>
        <w:t>Latte: $0.00</w:t>
      </w:r>
      <w:r>
        <w:br/>
      </w:r>
      <w:r>
        <w:rPr>
          <w:rStyle w:val="VerbatimChar"/>
        </w:rPr>
        <w:t>Total: $12.05</w:t>
      </w:r>
      <w:r>
        <w:br/>
      </w:r>
      <w:r>
        <w:rPr>
          <w:rStyle w:val="VerbatimChar"/>
        </w:rPr>
        <w:t>Loyalty stamp earned!</w:t>
      </w:r>
    </w:p>
    <w:p w14:paraId="0B1308F2" w14:textId="77777777" w:rsidR="000C5186" w:rsidRDefault="00166F5B">
      <w:pPr>
        <w:pStyle w:val="FirstParagraph"/>
      </w:pPr>
      <w:r>
        <w:t xml:space="preserve">Yes, that includes the free </w:t>
      </w:r>
      <w:r>
        <w:rPr>
          <w:rStyle w:val="VerbatimChar"/>
        </w:rPr>
        <w:t>huge</w:t>
      </w:r>
      <w:r>
        <w:t xml:space="preserve"> latte. An unknown size silently costs $0, which is a bug, but a refactoring must not change behavior. Write the bug down, and fix it </w:t>
      </w:r>
      <w:r>
        <w:rPr>
          <w:i/>
          <w:iCs/>
        </w:rPr>
        <w:t>after</w:t>
      </w:r>
      <w:r>
        <w:t xml:space="preserve"> the clean-up, as its own step:</w:t>
      </w:r>
    </w:p>
    <w:p w14:paraId="744AD57F" w14:textId="77777777" w:rsidR="000C5186" w:rsidRDefault="00166F5B">
      <w:pPr>
        <w:pStyle w:val="BodyText"/>
      </w:pPr>
      <w:r>
        <w:rPr>
          <w:b/>
          <w:bCs/>
        </w:rPr>
        <w:t>Bonus:</w:t>
      </w:r>
      <w:r>
        <w:t xml:space="preserve"> now make unknown sizes fail loudly. Throw an error from the function that prices a drink, catch it where the orders are created, and skip that order. The new expected output:</w:t>
      </w:r>
    </w:p>
    <w:p w14:paraId="75ED6211" w14:textId="77777777" w:rsidR="000C5186" w:rsidRDefault="00166F5B">
      <w:pPr>
        <w:pStyle w:val="SourceCode"/>
      </w:pPr>
      <w:r>
        <w:rPr>
          <w:rStyle w:val="VerbatimChar"/>
        </w:rPr>
        <w:t>Could not add Latte: Unknown size "huge"</w:t>
      </w:r>
      <w:r>
        <w:br/>
      </w:r>
      <w:r>
        <w:rPr>
          <w:rStyle w:val="VerbatimChar"/>
        </w:rPr>
        <w:t>Latte: $4.00</w:t>
      </w:r>
      <w:r>
        <w:br/>
      </w:r>
      <w:r>
        <w:rPr>
          <w:rStyle w:val="VerbatimChar"/>
        </w:rPr>
        <w:t>Mocha: $3.80</w:t>
      </w:r>
      <w:r>
        <w:br/>
      </w:r>
      <w:r>
        <w:rPr>
          <w:rStyle w:val="VerbatimChar"/>
        </w:rPr>
        <w:t>Flat white: $4.25</w:t>
      </w:r>
      <w:r>
        <w:br/>
      </w:r>
      <w:r>
        <w:rPr>
          <w:rStyle w:val="VerbatimChar"/>
        </w:rPr>
        <w:t>Total: $12.05</w:t>
      </w:r>
      <w:r>
        <w:br/>
      </w:r>
      <w:r>
        <w:rPr>
          <w:rStyle w:val="VerbatimChar"/>
        </w:rPr>
        <w:t>Loyalty stamp earned!</w:t>
      </w:r>
    </w:p>
    <w:p w14:paraId="2ED82CF9" w14:textId="77777777" w:rsidR="000C5186" w:rsidRDefault="00166F5B">
      <w:pPr>
        <w:pStyle w:val="FirstParagraph"/>
      </w:pPr>
      <w:r>
        <w:rPr>
          <w:i/>
          <w:iCs/>
        </w:rPr>
        <w:t xml:space="preserve">Stuck? Hint 1, Hint 2 and Hint 3 are in the </w:t>
      </w:r>
      <w:hyperlink w:anchor="hints-sec-45-clean-code-5">
        <w:r>
          <w:rPr>
            <w:rStyle w:val="Hyperlink"/>
            <w:i/>
            <w:iCs/>
          </w:rPr>
          <w:t>Hints section</w:t>
        </w:r>
      </w:hyperlink>
      <w:r>
        <w:rPr>
          <w:i/>
          <w:iCs/>
        </w:rPr>
        <w:t xml:space="preserve"> at the end.</w:t>
      </w:r>
    </w:p>
    <w:p w14:paraId="36421D9B" w14:textId="77777777" w:rsidR="000C5186" w:rsidRDefault="000C5186">
      <w:pPr>
        <w:pBdr>
          <w:bottom w:val="single" w:sz="6" w:space="1" w:color="C9D1D9"/>
        </w:pBdr>
        <w:spacing w:before="120" w:after="240"/>
      </w:pPr>
    </w:p>
    <w:p w14:paraId="21769249" w14:textId="77777777" w:rsidR="000C5186" w:rsidRDefault="00166F5B">
      <w:pPr>
        <w:pStyle w:val="Heading4"/>
      </w:pPr>
      <w:bookmarkStart w:id="1211" w:name="before-you-move-on-44"/>
      <w:bookmarkEnd w:id="1210"/>
      <w:r>
        <w:t>Before you move on</w:t>
      </w:r>
    </w:p>
    <w:p w14:paraId="5CD6BF3A" w14:textId="77777777" w:rsidR="000C5186" w:rsidRDefault="00166F5B">
      <w:pPr>
        <w:pStyle w:val="FirstParagraph"/>
      </w:pPr>
      <w:r>
        <w:t>After every step in these exercises, you ran the code and compared the output by eye. That works for five lines of output. What about a real app with hundreds of functions?</w:t>
      </w:r>
    </w:p>
    <w:p w14:paraId="35730391" w14:textId="77777777" w:rsidR="000C5186" w:rsidRDefault="00166F5B">
      <w:pPr>
        <w:pStyle w:val="BodyText"/>
      </w:pPr>
      <w:r>
        <w:t xml:space="preserve">In </w:t>
      </w:r>
      <w:hyperlink w:anchor="ch-46-testing">
        <w:r>
          <w:rPr>
            <w:rStyle w:val="Hyperlink"/>
          </w:rPr>
          <w:t>chapter 46</w:t>
        </w:r>
      </w:hyperlink>
      <w:r>
        <w:t>, you'll write small programs that check your code for you, in a fraction of a second, every time you change something. ✅</w:t>
      </w:r>
    </w:p>
    <w:p w14:paraId="185C8FF2" w14:textId="77777777" w:rsidR="000C5186" w:rsidRDefault="00166F5B">
      <w:r>
        <w:br w:type="page"/>
      </w:r>
    </w:p>
    <w:p w14:paraId="320AE838" w14:textId="77777777" w:rsidR="000C5186" w:rsidRDefault="00166F5B">
      <w:pPr>
        <w:pStyle w:val="Heading2"/>
      </w:pPr>
      <w:bookmarkStart w:id="1212" w:name="ch-46-testing"/>
      <w:bookmarkStart w:id="1213" w:name="_Toc241509418"/>
      <w:bookmarkEnd w:id="1186"/>
      <w:bookmarkEnd w:id="1205"/>
      <w:bookmarkEnd w:id="1211"/>
      <w:r>
        <w:t>46 Testing</w:t>
      </w:r>
      <w:bookmarkEnd w:id="1213"/>
    </w:p>
    <w:p w14:paraId="677B73C0" w14:textId="77777777" w:rsidR="000C5186" w:rsidRDefault="00166F5B">
      <w:pPr>
        <w:pStyle w:val="Heading3"/>
      </w:pPr>
      <w:bookmarkStart w:id="1214" w:name="what-is-it-42"/>
      <w:r>
        <w:t>What is it?</w:t>
      </w:r>
    </w:p>
    <w:p w14:paraId="06146A90" w14:textId="77777777" w:rsidR="000C5186" w:rsidRDefault="00166F5B">
      <w:pPr>
        <w:pStyle w:val="FirstParagraph"/>
      </w:pPr>
      <w:r>
        <w:t xml:space="preserve">A </w:t>
      </w:r>
      <w:r>
        <w:rPr>
          <w:b/>
          <w:bCs/>
        </w:rPr>
        <w:t>test</w:t>
      </w:r>
      <w:r>
        <w:t xml:space="preserve"> is a small piece of code that checks whether another piece of code does what it should. You run it, and it answers with a simple "pass" or "fail".</w:t>
      </w:r>
    </w:p>
    <w:p w14:paraId="5848D9AC" w14:textId="77777777" w:rsidR="000C5186" w:rsidRDefault="00166F5B">
      <w:pPr>
        <w:pStyle w:val="BodyText"/>
      </w:pPr>
      <w:r>
        <w:rPr>
          <w:b/>
          <w:bCs/>
        </w:rPr>
        <w:t>Automated testing</w:t>
      </w:r>
      <w:r>
        <w:t xml:space="preserve"> means writing these checks once and letting the computer run them for you, as often as you like. Node comes with everything you need, so there's nothing to install.</w:t>
      </w:r>
    </w:p>
    <w:p w14:paraId="7DD380A2" w14:textId="77777777" w:rsidR="000C5186" w:rsidRDefault="00166F5B">
      <w:pPr>
        <w:pStyle w:val="Heading3"/>
      </w:pPr>
      <w:bookmarkStart w:id="1215" w:name="why-does-it-matter-42"/>
      <w:bookmarkEnd w:id="1214"/>
      <w:r>
        <w:t>Why does it matter?</w:t>
      </w:r>
    </w:p>
    <w:p w14:paraId="35FACF4C" w14:textId="77777777" w:rsidR="000C5186" w:rsidRDefault="00166F5B">
      <w:pPr>
        <w:pStyle w:val="FirstParagraph"/>
      </w:pPr>
      <w:r>
        <w:t xml:space="preserve">Until now, you've tested your code by running it and reading the output. In </w:t>
      </w:r>
      <w:hyperlink w:anchor="ch-45-clean-code">
        <w:r>
          <w:rPr>
            <w:rStyle w:val="Hyperlink"/>
          </w:rPr>
          <w:t>chapter 45</w:t>
        </w:r>
      </w:hyperlink>
      <w:r>
        <w:t>, you compared outputs by eye after every refactoring step. That works for five lines of output. It doesn't work for an app with 200 functions.</w:t>
      </w:r>
    </w:p>
    <w:p w14:paraId="71EF679B" w14:textId="77777777" w:rsidR="000C5186" w:rsidRDefault="00166F5B">
      <w:pPr>
        <w:pStyle w:val="BodyText"/>
      </w:pPr>
      <w:r>
        <w:t>Automated tests help in four big ways:</w:t>
      </w:r>
    </w:p>
    <w:p w14:paraId="08668CB7" w14:textId="77777777" w:rsidR="000C5186" w:rsidRDefault="00166F5B">
      <w:pPr>
        <w:pStyle w:val="Compact"/>
        <w:numPr>
          <w:ilvl w:val="0"/>
          <w:numId w:val="523"/>
        </w:numPr>
      </w:pPr>
      <w:r>
        <w:rPr>
          <w:b/>
          <w:bCs/>
        </w:rPr>
        <w:t>They catch bugs before your users do.</w:t>
      </w:r>
      <w:r>
        <w:t xml:space="preserve"> A test fails in your terminal, not in a customer's shopping cart.</w:t>
      </w:r>
    </w:p>
    <w:p w14:paraId="6130EF11" w14:textId="77777777" w:rsidR="000C5186" w:rsidRDefault="00166F5B">
      <w:pPr>
        <w:pStyle w:val="Compact"/>
        <w:numPr>
          <w:ilvl w:val="0"/>
          <w:numId w:val="523"/>
        </w:numPr>
      </w:pPr>
      <w:r>
        <w:rPr>
          <w:b/>
          <w:bCs/>
        </w:rPr>
        <w:t>They make changes safe.</w:t>
      </w:r>
      <w:r>
        <w:t xml:space="preserve"> </w:t>
      </w:r>
      <w:r>
        <w:t>Refactoring and adding features stop being scary, because the tests tell you straight away if you broke something.</w:t>
      </w:r>
    </w:p>
    <w:p w14:paraId="2D504DEC" w14:textId="77777777" w:rsidR="000C5186" w:rsidRDefault="00166F5B">
      <w:pPr>
        <w:pStyle w:val="Compact"/>
        <w:numPr>
          <w:ilvl w:val="0"/>
          <w:numId w:val="523"/>
        </w:numPr>
      </w:pPr>
      <w:r>
        <w:rPr>
          <w:b/>
          <w:bCs/>
        </w:rPr>
        <w:t>They stop old bugs from coming back.</w:t>
      </w:r>
      <w:r>
        <w:t xml:space="preserve"> When something that used to work breaks again, that's called a </w:t>
      </w:r>
      <w:r>
        <w:rPr>
          <w:b/>
          <w:bCs/>
        </w:rPr>
        <w:t>regression</w:t>
      </w:r>
      <w:r>
        <w:t>. A test written for a fixed bug guards against it forever.</w:t>
      </w:r>
    </w:p>
    <w:p w14:paraId="7CCA1C0A" w14:textId="77777777" w:rsidR="000C5186" w:rsidRDefault="00166F5B">
      <w:pPr>
        <w:pStyle w:val="Compact"/>
        <w:numPr>
          <w:ilvl w:val="0"/>
          <w:numId w:val="523"/>
        </w:numPr>
      </w:pPr>
      <w:r>
        <w:rPr>
          <w:b/>
          <w:bCs/>
        </w:rPr>
        <w:t>They're fast.</w:t>
      </w:r>
      <w:r>
        <w:t xml:space="preserve"> Hundreds of tests run in about a second, every time you ask.</w:t>
      </w:r>
    </w:p>
    <w:p w14:paraId="70A2AC82" w14:textId="77777777" w:rsidR="000C5186" w:rsidRDefault="00166F5B">
      <w:pPr>
        <w:pStyle w:val="Heading3"/>
      </w:pPr>
      <w:bookmarkStart w:id="1216" w:name="real-world-example-42"/>
      <w:bookmarkEnd w:id="1215"/>
      <w:r>
        <w:t>Real-world example</w:t>
      </w:r>
    </w:p>
    <w:p w14:paraId="2BC0E140" w14:textId="77777777" w:rsidR="000C5186" w:rsidRDefault="00166F5B">
      <w:pPr>
        <w:pStyle w:val="FirstParagraph"/>
      </w:pPr>
      <w:r>
        <w:t>Think of a smoke detector.</w:t>
      </w:r>
    </w:p>
    <w:p w14:paraId="218E2EFE" w14:textId="77777777" w:rsidR="000C5186" w:rsidRDefault="00166F5B">
      <w:pPr>
        <w:pStyle w:val="BodyText"/>
      </w:pPr>
      <w:r>
        <w:t>You install it once. After that, it checks the air all day and all night, and it only makes a noise when something is wrong. You don't have to remember to sniff every room before bed.</w:t>
      </w:r>
    </w:p>
    <w:p w14:paraId="66AD7879" w14:textId="77777777" w:rsidR="000C5186" w:rsidRDefault="00166F5B">
      <w:pPr>
        <w:pStyle w:val="BodyText"/>
      </w:pPr>
      <w:r>
        <w:t>Tests are smoke detectors for your code. And like a pilot's pre-flight checklist, they go through the same list every single time, even the boring items that "never" go wrong. That's exactly where the surprises hide.</w:t>
      </w:r>
    </w:p>
    <w:tbl>
      <w:tblPr>
        <w:tblStyle w:val="Table"/>
        <w:tblW w:w="0" w:type="auto"/>
        <w:tblLook w:val="0020" w:firstRow="1" w:lastRow="0" w:firstColumn="0" w:lastColumn="0" w:noHBand="0" w:noVBand="0"/>
      </w:tblPr>
      <w:tblGrid>
        <w:gridCol w:w="2986"/>
        <w:gridCol w:w="3451"/>
        <w:gridCol w:w="3106"/>
      </w:tblGrid>
      <w:tr w:rsidR="000C5186" w14:paraId="6742A72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7F3AE9F" w14:textId="77777777" w:rsidR="000C5186" w:rsidRDefault="000C5186">
            <w:pPr>
              <w:pStyle w:val="Compact"/>
            </w:pPr>
          </w:p>
        </w:tc>
        <w:tc>
          <w:tcPr>
            <w:tcW w:w="0" w:type="auto"/>
          </w:tcPr>
          <w:p w14:paraId="4A7EDC7B" w14:textId="77777777" w:rsidR="000C5186" w:rsidRDefault="00166F5B">
            <w:pPr>
              <w:pStyle w:val="Compact"/>
            </w:pPr>
            <w:r>
              <w:t>Checking by hand</w:t>
            </w:r>
          </w:p>
        </w:tc>
        <w:tc>
          <w:tcPr>
            <w:tcW w:w="0" w:type="auto"/>
          </w:tcPr>
          <w:p w14:paraId="7FDD48E6" w14:textId="77777777" w:rsidR="000C5186" w:rsidRDefault="00166F5B">
            <w:pPr>
              <w:pStyle w:val="Compact"/>
            </w:pPr>
            <w:r>
              <w:t>Automated tests</w:t>
            </w:r>
          </w:p>
        </w:tc>
      </w:tr>
      <w:tr w:rsidR="000C5186" w14:paraId="5C0BCB05" w14:textId="77777777">
        <w:tc>
          <w:tcPr>
            <w:tcW w:w="0" w:type="auto"/>
          </w:tcPr>
          <w:p w14:paraId="03143A80" w14:textId="77777777" w:rsidR="000C5186" w:rsidRDefault="00166F5B">
            <w:pPr>
              <w:pStyle w:val="Compact"/>
            </w:pPr>
            <w:r>
              <w:t>Who does the checking</w:t>
            </w:r>
          </w:p>
        </w:tc>
        <w:tc>
          <w:tcPr>
            <w:tcW w:w="0" w:type="auto"/>
          </w:tcPr>
          <w:p w14:paraId="3A14E91D" w14:textId="77777777" w:rsidR="000C5186" w:rsidRDefault="00166F5B">
            <w:pPr>
              <w:pStyle w:val="Compact"/>
            </w:pPr>
            <w:r>
              <w:t>You, reading the output</w:t>
            </w:r>
          </w:p>
        </w:tc>
        <w:tc>
          <w:tcPr>
            <w:tcW w:w="0" w:type="auto"/>
          </w:tcPr>
          <w:p w14:paraId="4F3FC23F" w14:textId="77777777" w:rsidR="000C5186" w:rsidRDefault="00166F5B">
            <w:pPr>
              <w:pStyle w:val="Compact"/>
            </w:pPr>
            <w:r>
              <w:t>The computer</w:t>
            </w:r>
          </w:p>
        </w:tc>
      </w:tr>
      <w:tr w:rsidR="000C5186" w14:paraId="131D6B8C" w14:textId="77777777">
        <w:tc>
          <w:tcPr>
            <w:tcW w:w="0" w:type="auto"/>
          </w:tcPr>
          <w:p w14:paraId="4B785A61" w14:textId="77777777" w:rsidR="000C5186" w:rsidRDefault="00166F5B">
            <w:pPr>
              <w:pStyle w:val="Compact"/>
            </w:pPr>
            <w:r>
              <w:t>How long it takes</w:t>
            </w:r>
          </w:p>
        </w:tc>
        <w:tc>
          <w:tcPr>
            <w:tcW w:w="0" w:type="auto"/>
          </w:tcPr>
          <w:p w14:paraId="633013BA" w14:textId="77777777" w:rsidR="000C5186" w:rsidRDefault="00166F5B">
            <w:pPr>
              <w:pStyle w:val="Compact"/>
            </w:pPr>
            <w:r>
              <w:t>Minutes, and it grows with your app</w:t>
            </w:r>
          </w:p>
        </w:tc>
        <w:tc>
          <w:tcPr>
            <w:tcW w:w="0" w:type="auto"/>
          </w:tcPr>
          <w:p w14:paraId="4671B444" w14:textId="77777777" w:rsidR="000C5186" w:rsidRDefault="00166F5B">
            <w:pPr>
              <w:pStyle w:val="Compact"/>
            </w:pPr>
            <w:r>
              <w:t>A second or two</w:t>
            </w:r>
          </w:p>
        </w:tc>
      </w:tr>
      <w:tr w:rsidR="000C5186" w14:paraId="2893D46C" w14:textId="77777777">
        <w:tc>
          <w:tcPr>
            <w:tcW w:w="0" w:type="auto"/>
          </w:tcPr>
          <w:p w14:paraId="6AB3A157" w14:textId="77777777" w:rsidR="000C5186" w:rsidRDefault="00166F5B">
            <w:pPr>
              <w:pStyle w:val="Compact"/>
            </w:pPr>
            <w:r>
              <w:t>Checks every case, every time?</w:t>
            </w:r>
          </w:p>
        </w:tc>
        <w:tc>
          <w:tcPr>
            <w:tcW w:w="0" w:type="auto"/>
          </w:tcPr>
          <w:p w14:paraId="08416B63" w14:textId="77777777" w:rsidR="000C5186" w:rsidRDefault="00166F5B">
            <w:pPr>
              <w:pStyle w:val="Compact"/>
            </w:pPr>
            <w:r>
              <w:t>Rarely: people forget and get bored</w:t>
            </w:r>
          </w:p>
        </w:tc>
        <w:tc>
          <w:tcPr>
            <w:tcW w:w="0" w:type="auto"/>
          </w:tcPr>
          <w:p w14:paraId="50C17434" w14:textId="77777777" w:rsidR="000C5186" w:rsidRDefault="00166F5B">
            <w:pPr>
              <w:pStyle w:val="Compact"/>
            </w:pPr>
            <w:r>
              <w:t>Always</w:t>
            </w:r>
          </w:p>
        </w:tc>
      </w:tr>
      <w:tr w:rsidR="000C5186" w14:paraId="3DA1A9EE" w14:textId="77777777">
        <w:tc>
          <w:tcPr>
            <w:tcW w:w="0" w:type="auto"/>
          </w:tcPr>
          <w:p w14:paraId="4A48EB6E" w14:textId="77777777" w:rsidR="000C5186" w:rsidRDefault="00166F5B">
            <w:pPr>
              <w:pStyle w:val="Compact"/>
            </w:pPr>
            <w:r>
              <w:t>When it happens</w:t>
            </w:r>
          </w:p>
        </w:tc>
        <w:tc>
          <w:tcPr>
            <w:tcW w:w="0" w:type="auto"/>
          </w:tcPr>
          <w:p w14:paraId="6A7CBDA4" w14:textId="77777777" w:rsidR="000C5186" w:rsidRDefault="00166F5B">
            <w:pPr>
              <w:pStyle w:val="Compact"/>
            </w:pPr>
            <w:r>
              <w:t>When you remember to</w:t>
            </w:r>
          </w:p>
        </w:tc>
        <w:tc>
          <w:tcPr>
            <w:tcW w:w="0" w:type="auto"/>
          </w:tcPr>
          <w:p w14:paraId="4E841EE2" w14:textId="77777777" w:rsidR="000C5186" w:rsidRDefault="00166F5B">
            <w:pPr>
              <w:pStyle w:val="Compact"/>
            </w:pPr>
            <w:r>
              <w:t xml:space="preserve">Every time you run </w:t>
            </w:r>
            <w:r>
              <w:rPr>
                <w:rStyle w:val="VerbatimChar"/>
              </w:rPr>
              <w:t>node --test</w:t>
            </w:r>
          </w:p>
        </w:tc>
      </w:tr>
    </w:tbl>
    <w:p w14:paraId="7E00E387" w14:textId="77777777" w:rsidR="000C5186" w:rsidRDefault="00166F5B">
      <w:pPr>
        <w:pStyle w:val="BodyText"/>
      </w:pPr>
      <w:r>
        <w:t xml:space="preserve">Checking by hand still has its place, like trying out a new page to see if it </w:t>
      </w:r>
      <w:r>
        <w:rPr>
          <w:i/>
          <w:iCs/>
        </w:rPr>
        <w:t>feels</w:t>
      </w:r>
      <w:r>
        <w:t xml:space="preserve"> right. But the "does 2 + 2 still give 4?" work belongs to the computer.</w:t>
      </w:r>
    </w:p>
    <w:p w14:paraId="0325AA9B" w14:textId="77777777" w:rsidR="000C5186" w:rsidRDefault="00166F5B">
      <w:pPr>
        <w:pStyle w:val="Heading3"/>
      </w:pPr>
      <w:bookmarkStart w:id="1217" w:name="how-it-works-42"/>
      <w:bookmarkEnd w:id="1216"/>
      <w:r>
        <w:t>How it works</w:t>
      </w:r>
    </w:p>
    <w:p w14:paraId="570EB9D3" w14:textId="77777777" w:rsidR="000C5186" w:rsidRDefault="00166F5B">
      <w:pPr>
        <w:pStyle w:val="Heading4"/>
      </w:pPr>
      <w:bookmarkStart w:id="1218" w:name="your-first-test"/>
      <w:r>
        <w:t>Your first test</w:t>
      </w:r>
    </w:p>
    <w:p w14:paraId="6AFBB25D" w14:textId="77777777" w:rsidR="000C5186" w:rsidRDefault="00166F5B">
      <w:pPr>
        <w:pStyle w:val="FirstParagraph"/>
      </w:pPr>
      <w:r>
        <w:t xml:space="preserve">Tests usually check one small piece of code at a time, like a single function. Those are called </w:t>
      </w:r>
      <w:r>
        <w:rPr>
          <w:b/>
          <w:bCs/>
        </w:rPr>
        <w:t>unit tests</w:t>
      </w:r>
      <w:r>
        <w:t xml:space="preserve"> (a "unit" is one small piece). They're what this chapter is about.</w:t>
      </w:r>
    </w:p>
    <w:p w14:paraId="54F67B0B" w14:textId="77777777" w:rsidR="000C5186" w:rsidRDefault="00166F5B">
      <w:pPr>
        <w:pStyle w:val="BodyText"/>
      </w:pPr>
      <w:r>
        <w:t xml:space="preserve">Make a new folder for this. Node's test tools use </w:t>
      </w:r>
      <w:r>
        <w:rPr>
          <w:rStyle w:val="VerbatimChar"/>
        </w:rPr>
        <w:t>import</w:t>
      </w:r>
      <w:r>
        <w:t xml:space="preserve">, so the folder needs a </w:t>
      </w:r>
      <w:r>
        <w:rPr>
          <w:rStyle w:val="VerbatimChar"/>
        </w:rPr>
        <w:t>package.json</w:t>
      </w:r>
      <w:r>
        <w:t xml:space="preserve"> containing </w:t>
      </w:r>
      <w:r>
        <w:rPr>
          <w:rStyle w:val="VerbatimChar"/>
        </w:rPr>
        <w:t>{ "type": "module" }</w:t>
      </w:r>
      <w:r>
        <w:t xml:space="preserve">, just like in </w:t>
      </w:r>
      <w:hyperlink w:anchor="ch-29-modules">
        <w:r>
          <w:rPr>
            <w:rStyle w:val="Hyperlink"/>
          </w:rPr>
          <w:t>chapter 29</w:t>
        </w:r>
      </w:hyperlink>
      <w:r>
        <w:t>.</w:t>
      </w:r>
    </w:p>
    <w:p w14:paraId="0EDB2626" w14:textId="77777777" w:rsidR="000C5186" w:rsidRDefault="00166F5B">
      <w:pPr>
        <w:pStyle w:val="BodyText"/>
      </w:pPr>
      <w:r>
        <w:t xml:space="preserve">Here's the code we want to test. Save it as </w:t>
      </w:r>
      <w:r>
        <w:rPr>
          <w:rStyle w:val="VerbatimChar"/>
        </w:rPr>
        <w:t>prices.js</w:t>
      </w:r>
      <w:r>
        <w:t>:</w:t>
      </w:r>
    </w:p>
    <w:p w14:paraId="0853286B" w14:textId="77777777" w:rsidR="000C5186" w:rsidRDefault="00166F5B">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addTax</w:t>
      </w:r>
      <w:r>
        <w:rPr>
          <w:rStyle w:val="NormalTok"/>
        </w:rPr>
        <w:t>(price</w:t>
      </w:r>
      <w:r>
        <w:rPr>
          <w:rStyle w:val="OperatorTok"/>
        </w:rPr>
        <w:t>,</w:t>
      </w:r>
      <w:r>
        <w:rPr>
          <w:rStyle w:val="NormalTok"/>
        </w:rPr>
        <w:t xml:space="preserve"> rate)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rate</w:t>
      </w:r>
      <w:r>
        <w:rPr>
          <w:rStyle w:val="OperatorTok"/>
        </w:rPr>
        <w:t>;</w:t>
      </w:r>
      <w:r>
        <w:br/>
      </w:r>
      <w:r>
        <w:rPr>
          <w:rStyle w:val="NormalTok"/>
        </w:rPr>
        <w:t>}</w:t>
      </w:r>
    </w:p>
    <w:p w14:paraId="79425594" w14:textId="77777777" w:rsidR="000C5186" w:rsidRDefault="00166F5B">
      <w:pPr>
        <w:pStyle w:val="FirstParagraph"/>
      </w:pPr>
      <w:r>
        <w:t xml:space="preserve">And here's a test for it, in a file called </w:t>
      </w:r>
      <w:r>
        <w:rPr>
          <w:rStyle w:val="VerbatimChar"/>
        </w:rPr>
        <w:t>prices.test.js</w:t>
      </w:r>
      <w:r>
        <w:t>:</w:t>
      </w:r>
    </w:p>
    <w:p w14:paraId="00D9FE43" w14:textId="77777777" w:rsidR="000C5186" w:rsidRDefault="00166F5B">
      <w:pPr>
        <w:pStyle w:val="SourceCode"/>
      </w:pPr>
      <w:r>
        <w:rPr>
          <w:rStyle w:val="ImportTok"/>
        </w:rPr>
        <w:t>import</w:t>
      </w:r>
      <w:r>
        <w:rPr>
          <w:rStyle w:val="NormalTok"/>
        </w:rPr>
        <w:t xml:space="preserve"> { test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addTax } </w:t>
      </w:r>
      <w:r>
        <w:rPr>
          <w:rStyle w:val="ImportTok"/>
        </w:rPr>
        <w:t>from</w:t>
      </w:r>
      <w:r>
        <w:rPr>
          <w:rStyle w:val="NormalTok"/>
        </w:rPr>
        <w:t xml:space="preserve"> </w:t>
      </w:r>
      <w:r>
        <w:rPr>
          <w:rStyle w:val="StringTok"/>
        </w:rPr>
        <w:t>"./prices.js"</w:t>
      </w:r>
      <w:r>
        <w:rPr>
          <w:rStyle w:val="OperatorTok"/>
        </w:rPr>
        <w:t>;</w:t>
      </w:r>
      <w:r>
        <w:br/>
      </w:r>
      <w:r>
        <w:br/>
      </w:r>
      <w:r>
        <w:rPr>
          <w:rStyle w:val="FunctionTok"/>
        </w:rPr>
        <w:t>test</w:t>
      </w:r>
      <w:r>
        <w:rPr>
          <w:rStyle w:val="NormalTok"/>
        </w:rPr>
        <w:t>(</w:t>
      </w:r>
      <w:r>
        <w:rPr>
          <w:rStyle w:val="StringTok"/>
        </w:rPr>
        <w:t>"adds 20% tax to a price"</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FunctionTok"/>
        </w:rPr>
        <w:t>addTax</w:t>
      </w:r>
      <w:r>
        <w:rPr>
          <w:rStyle w:val="NormalTok"/>
        </w:rPr>
        <w:t>(</w:t>
      </w:r>
      <w:r>
        <w:rPr>
          <w:rStyle w:val="DecValTok"/>
        </w:rPr>
        <w:t>50</w:t>
      </w:r>
      <w:r>
        <w:rPr>
          <w:rStyle w:val="OperatorTok"/>
        </w:rPr>
        <w:t>,</w:t>
      </w:r>
      <w:r>
        <w:rPr>
          <w:rStyle w:val="NormalTok"/>
        </w:rPr>
        <w:t xml:space="preserve"> </w:t>
      </w:r>
      <w:r>
        <w:rPr>
          <w:rStyle w:val="FloatTok"/>
        </w:rPr>
        <w:t>0.2</w:t>
      </w:r>
      <w:r>
        <w:rPr>
          <w:rStyle w:val="NormalTok"/>
        </w:rPr>
        <w:t>)</w:t>
      </w:r>
      <w:r>
        <w:rPr>
          <w:rStyle w:val="OperatorTok"/>
        </w:rPr>
        <w:t>;</w:t>
      </w:r>
      <w:r>
        <w:br/>
      </w:r>
      <w:r>
        <w:rPr>
          <w:rStyle w:val="NormalTok"/>
        </w:rPr>
        <w:t xml:space="preserve">  assert</w:t>
      </w:r>
      <w:r>
        <w:rPr>
          <w:rStyle w:val="OperatorTok"/>
        </w:rPr>
        <w:t>.</w:t>
      </w:r>
      <w:r>
        <w:rPr>
          <w:rStyle w:val="FunctionTok"/>
        </w:rPr>
        <w:t>equal</w:t>
      </w:r>
      <w:r>
        <w:rPr>
          <w:rStyle w:val="NormalTok"/>
        </w:rPr>
        <w:t>(result</w:t>
      </w:r>
      <w:r>
        <w:rPr>
          <w:rStyle w:val="OperatorTok"/>
        </w:rPr>
        <w:t>,</w:t>
      </w:r>
      <w:r>
        <w:rPr>
          <w:rStyle w:val="NormalTok"/>
        </w:rPr>
        <w:t xml:space="preserve"> </w:t>
      </w:r>
      <w:r>
        <w:rPr>
          <w:rStyle w:val="DecValTok"/>
        </w:rPr>
        <w:t>60</w:t>
      </w:r>
      <w:r>
        <w:rPr>
          <w:rStyle w:val="NormalTok"/>
        </w:rPr>
        <w:t>)</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"leaves the price alone when the rate is 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equal</w:t>
      </w:r>
      <w:r>
        <w:rPr>
          <w:rStyle w:val="NormalTok"/>
        </w:rPr>
        <w:t>(</w:t>
      </w:r>
      <w:r>
        <w:rPr>
          <w:rStyle w:val="FunctionTok"/>
        </w:rPr>
        <w:t>addTax</w:t>
      </w:r>
      <w:r>
        <w:rPr>
          <w:rStyle w:val="NormalTok"/>
        </w:rPr>
        <w:t>(</w:t>
      </w:r>
      <w:r>
        <w:rPr>
          <w:rStyle w:val="DecValTok"/>
        </w:rPr>
        <w:t>50</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DecValTok"/>
        </w:rPr>
        <w:t>50</w:t>
      </w:r>
      <w:r>
        <w:rPr>
          <w:rStyle w:val="NormalTok"/>
        </w:rPr>
        <w:t>)</w:t>
      </w:r>
      <w:r>
        <w:rPr>
          <w:rStyle w:val="OperatorTok"/>
        </w:rPr>
        <w:t>;</w:t>
      </w:r>
      <w:r>
        <w:br/>
      </w:r>
      <w:r>
        <w:rPr>
          <w:rStyle w:val="NormalTok"/>
        </w:rPr>
        <w:t>})</w:t>
      </w:r>
      <w:r>
        <w:rPr>
          <w:rStyle w:val="OperatorTok"/>
        </w:rPr>
        <w:t>;</w:t>
      </w:r>
    </w:p>
    <w:p w14:paraId="45FC0E9B" w14:textId="77777777" w:rsidR="000C5186" w:rsidRDefault="00166F5B">
      <w:pPr>
        <w:pStyle w:val="FirstParagraph"/>
      </w:pPr>
      <w:r>
        <w:t>Now open a terminal in that folder and run:</w:t>
      </w:r>
    </w:p>
    <w:p w14:paraId="71C927F9" w14:textId="77777777" w:rsidR="000C5186" w:rsidRDefault="00166F5B">
      <w:pPr>
        <w:pStyle w:val="SourceCode"/>
      </w:pPr>
      <w:r>
        <w:rPr>
          <w:rStyle w:val="VerbatimChar"/>
        </w:rPr>
        <w:t>node --test</w:t>
      </w:r>
    </w:p>
    <w:p w14:paraId="4D0F74B1" w14:textId="77777777" w:rsidR="000C5186" w:rsidRDefault="00166F5B">
      <w:pPr>
        <w:pStyle w:val="FirstParagraph"/>
      </w:pPr>
      <w:r>
        <w:t>You'll see something like this (your times will be different):</w:t>
      </w:r>
    </w:p>
    <w:p w14:paraId="64FC803E" w14:textId="77777777" w:rsidR="000C5186" w:rsidRDefault="00166F5B">
      <w:pPr>
        <w:pStyle w:val="SourceCode"/>
      </w:pPr>
      <w:r>
        <w:rPr>
          <w:rStyle w:val="VerbatimChar"/>
        </w:rPr>
        <w:t>✔</w:t>
      </w:r>
      <w:r>
        <w:rPr>
          <w:rStyle w:val="VerbatimChar"/>
        </w:rPr>
        <w:t xml:space="preserve"> adds 20% tax to a price (0.5526ms)</w:t>
      </w:r>
      <w:r>
        <w:br/>
      </w:r>
      <w:r>
        <w:rPr>
          <w:rStyle w:val="VerbatimChar"/>
        </w:rPr>
        <w:t>✔</w:t>
      </w:r>
      <w:r>
        <w:rPr>
          <w:rStyle w:val="VerbatimChar"/>
        </w:rPr>
        <w:t xml:space="preserve"> leaves the price alone when the rate is 0 (0.1052ms)</w:t>
      </w:r>
      <w:r>
        <w:br/>
      </w:r>
      <w:r>
        <w:rPr>
          <w:rStyle w:val="VerbatimChar"/>
        </w:rPr>
        <w:t>ℹ</w:t>
      </w:r>
      <w:r>
        <w:rPr>
          <w:rStyle w:val="VerbatimChar"/>
        </w:rPr>
        <w:t xml:space="preserve"> tests 2</w:t>
      </w:r>
      <w:r>
        <w:br/>
      </w:r>
      <w:r>
        <w:rPr>
          <w:rStyle w:val="VerbatimChar"/>
        </w:rPr>
        <w:t>ℹ</w:t>
      </w:r>
      <w:r>
        <w:rPr>
          <w:rStyle w:val="VerbatimChar"/>
        </w:rPr>
        <w:t xml:space="preserve"> suites 0</w:t>
      </w:r>
      <w:r>
        <w:br/>
      </w:r>
      <w:r>
        <w:rPr>
          <w:rStyle w:val="VerbatimChar"/>
        </w:rPr>
        <w:t>ℹ</w:t>
      </w:r>
      <w:r>
        <w:rPr>
          <w:rStyle w:val="VerbatimChar"/>
        </w:rPr>
        <w:t xml:space="preserve"> pass 2</w:t>
      </w:r>
      <w:r>
        <w:br/>
      </w:r>
      <w:r>
        <w:rPr>
          <w:rStyle w:val="VerbatimChar"/>
        </w:rPr>
        <w:t>ℹ</w:t>
      </w:r>
      <w:r>
        <w:rPr>
          <w:rStyle w:val="VerbatimChar"/>
        </w:rPr>
        <w:t xml:space="preserve"> fail 0</w:t>
      </w:r>
      <w:r>
        <w:br/>
      </w:r>
      <w:r>
        <w:rPr>
          <w:rStyle w:val="VerbatimChar"/>
        </w:rPr>
        <w:t>ℹ</w:t>
      </w:r>
      <w:r>
        <w:rPr>
          <w:rStyle w:val="VerbatimChar"/>
        </w:rPr>
        <w:t xml:space="preserve"> cancelled 0</w:t>
      </w:r>
      <w:r>
        <w:br/>
      </w:r>
      <w:r>
        <w:rPr>
          <w:rStyle w:val="VerbatimChar"/>
        </w:rPr>
        <w:t>ℹ</w:t>
      </w:r>
      <w:r>
        <w:rPr>
          <w:rStyle w:val="VerbatimChar"/>
        </w:rPr>
        <w:t xml:space="preserve"> skipped 0</w:t>
      </w:r>
      <w:r>
        <w:br/>
      </w:r>
      <w:r>
        <w:rPr>
          <w:rStyle w:val="VerbatimChar"/>
        </w:rPr>
        <w:t>ℹ</w:t>
      </w:r>
      <w:r>
        <w:rPr>
          <w:rStyle w:val="VerbatimChar"/>
        </w:rPr>
        <w:t xml:space="preserve"> todo 0</w:t>
      </w:r>
      <w:r>
        <w:br/>
      </w:r>
      <w:r>
        <w:rPr>
          <w:rStyle w:val="VerbatimChar"/>
        </w:rPr>
        <w:t>ℹ</w:t>
      </w:r>
      <w:r>
        <w:rPr>
          <w:rStyle w:val="VerbatimChar"/>
        </w:rPr>
        <w:t xml:space="preserve"> duration_ms 165.2655</w:t>
      </w:r>
    </w:p>
    <w:p w14:paraId="45D0B17A" w14:textId="77777777" w:rsidR="000C5186" w:rsidRDefault="00166F5B">
      <w:pPr>
        <w:pStyle w:val="FirstParagraph"/>
      </w:pPr>
      <w:r>
        <w:t>Two green ticks: both tests pass. Let's look at the pieces:</w:t>
      </w:r>
    </w:p>
    <w:p w14:paraId="72355ED2" w14:textId="77777777" w:rsidR="000C5186" w:rsidRDefault="00166F5B">
      <w:pPr>
        <w:pStyle w:val="Compact"/>
        <w:numPr>
          <w:ilvl w:val="0"/>
          <w:numId w:val="524"/>
        </w:numPr>
      </w:pPr>
      <w:r>
        <w:rPr>
          <w:rStyle w:val="VerbatimChar"/>
        </w:rPr>
        <w:t>node:test</w:t>
      </w:r>
      <w:r>
        <w:t xml:space="preserve"> and </w:t>
      </w:r>
      <w:r>
        <w:rPr>
          <w:rStyle w:val="VerbatimChar"/>
        </w:rPr>
        <w:t>node:assert/strict</w:t>
      </w:r>
      <w:r>
        <w:t xml:space="preserve"> are built into Node. The </w:t>
      </w:r>
      <w:r>
        <w:rPr>
          <w:rStyle w:val="VerbatimChar"/>
        </w:rPr>
        <w:t>node:</w:t>
      </w:r>
      <w:r>
        <w:t xml:space="preserve"> at the front means "Node's own module", so there's nothing to install.</w:t>
      </w:r>
    </w:p>
    <w:p w14:paraId="0483A5C3" w14:textId="77777777" w:rsidR="000C5186" w:rsidRDefault="00166F5B">
      <w:pPr>
        <w:pStyle w:val="Compact"/>
        <w:numPr>
          <w:ilvl w:val="0"/>
          <w:numId w:val="524"/>
        </w:numPr>
      </w:pPr>
      <w:r>
        <w:rPr>
          <w:rStyle w:val="VerbatimChar"/>
        </w:rPr>
        <w:t>test(name, fn)</w:t>
      </w:r>
      <w:r>
        <w:t xml:space="preserve"> creates one test. The name says in plain words what </w:t>
      </w:r>
      <w:r>
        <w:rPr>
          <w:i/>
          <w:iCs/>
        </w:rPr>
        <w:t>should</w:t>
      </w:r>
      <w:r>
        <w:t xml:space="preserve"> happen. When a test fails, that name is the first thing you'll read, so make it clear.</w:t>
      </w:r>
    </w:p>
    <w:p w14:paraId="497AECE7" w14:textId="77777777" w:rsidR="000C5186" w:rsidRDefault="00166F5B">
      <w:pPr>
        <w:pStyle w:val="Compact"/>
        <w:numPr>
          <w:ilvl w:val="0"/>
          <w:numId w:val="524"/>
        </w:numPr>
      </w:pPr>
      <w:r>
        <w:rPr>
          <w:rStyle w:val="VerbatimChar"/>
        </w:rPr>
        <w:t>assert.equal(actual, expected)</w:t>
      </w:r>
      <w:r>
        <w:t xml:space="preserve"> checks that the two values are equal. </w:t>
      </w:r>
      <w:r>
        <w:rPr>
          <w:rStyle w:val="VerbatimChar"/>
        </w:rPr>
        <w:t>actual</w:t>
      </w:r>
      <w:r>
        <w:t xml:space="preserve"> </w:t>
      </w:r>
      <w:r>
        <w:t xml:space="preserve">is what your code gave you, and </w:t>
      </w:r>
      <w:r>
        <w:rPr>
          <w:rStyle w:val="VerbatimChar"/>
        </w:rPr>
        <w:t>expected</w:t>
      </w:r>
      <w:r>
        <w:t xml:space="preserve"> is what it should be. If they don't match, </w:t>
      </w:r>
      <w:r>
        <w:rPr>
          <w:rStyle w:val="VerbatimChar"/>
        </w:rPr>
        <w:t>assert.equal</w:t>
      </w:r>
      <w:r>
        <w:t xml:space="preserve"> throws an error, and the test fails.</w:t>
      </w:r>
    </w:p>
    <w:p w14:paraId="0BDF2334" w14:textId="77777777" w:rsidR="000C5186" w:rsidRDefault="00166F5B">
      <w:pPr>
        <w:pStyle w:val="Compact"/>
        <w:numPr>
          <w:ilvl w:val="0"/>
          <w:numId w:val="524"/>
        </w:numPr>
      </w:pPr>
      <w:r>
        <w:t xml:space="preserve">The </w:t>
      </w:r>
      <w:r>
        <w:rPr>
          <w:rStyle w:val="VerbatimChar"/>
        </w:rPr>
        <w:t>/strict</w:t>
      </w:r>
      <w:r>
        <w:t xml:space="preserve"> part means the comparisons work like </w:t>
      </w:r>
      <w:r>
        <w:rPr>
          <w:rStyle w:val="VerbatimChar"/>
        </w:rPr>
        <w:t>===</w:t>
      </w:r>
      <w:r>
        <w:t xml:space="preserve">. So </w:t>
      </w:r>
      <w:r>
        <w:rPr>
          <w:rStyle w:val="VerbatimChar"/>
        </w:rPr>
        <w:t>"60"</w:t>
      </w:r>
      <w:r>
        <w:t xml:space="preserve"> does not equal </w:t>
      </w:r>
      <w:r>
        <w:rPr>
          <w:rStyle w:val="VerbatimChar"/>
        </w:rPr>
        <w:t>60</w:t>
      </w:r>
      <w:r>
        <w:t>. Always use the strict version.</w:t>
      </w:r>
    </w:p>
    <w:p w14:paraId="0A5627BC" w14:textId="77777777" w:rsidR="000C5186" w:rsidRDefault="00166F5B">
      <w:pPr>
        <w:pStyle w:val="FirstParagraph"/>
      </w:pPr>
      <w:r>
        <w:t xml:space="preserve">To run just one file, name it: </w:t>
      </w:r>
      <w:r>
        <w:rPr>
          <w:rStyle w:val="VerbatimChar"/>
        </w:rPr>
        <w:t>node --test prices.test.js</w:t>
      </w:r>
      <w:r>
        <w:t xml:space="preserve">. And </w:t>
      </w:r>
      <w:r>
        <w:rPr>
          <w:rStyle w:val="VerbatimChar"/>
        </w:rPr>
        <w:t>node --test --watch</w:t>
      </w:r>
      <w:r>
        <w:t xml:space="preserve"> keeps running and re-runs your tests every time you save a file. Press </w:t>
      </w:r>
      <w:r>
        <w:rPr>
          <w:rStyle w:val="VerbatimChar"/>
        </w:rPr>
        <w:t>Ctrl + C</w:t>
      </w:r>
      <w:r>
        <w:t xml:space="preserve"> to stop it.</w:t>
      </w:r>
    </w:p>
    <w:p w14:paraId="263F005C" w14:textId="77777777" w:rsidR="000C5186" w:rsidRDefault="00166F5B">
      <w:pPr>
        <w:pStyle w:val="Heading4"/>
      </w:pPr>
      <w:bookmarkStart w:id="1219" w:name="how-node---test-finds-your-tests"/>
      <w:bookmarkEnd w:id="1218"/>
      <w:r>
        <w:t xml:space="preserve">How </w:t>
      </w:r>
      <w:r>
        <w:rPr>
          <w:rStyle w:val="VerbatimChar"/>
        </w:rPr>
        <w:t>node --test</w:t>
      </w:r>
      <w:r>
        <w:t xml:space="preserve"> finds your tests</w:t>
      </w:r>
    </w:p>
    <w:p w14:paraId="59FD9194" w14:textId="77777777" w:rsidR="000C5186" w:rsidRDefault="00166F5B">
      <w:pPr>
        <w:pStyle w:val="FirstParagraph"/>
      </w:pPr>
      <w:r>
        <w:t xml:space="preserve">When you run </w:t>
      </w:r>
      <w:r>
        <w:rPr>
          <w:rStyle w:val="VerbatimChar"/>
        </w:rPr>
        <w:t>node --test</w:t>
      </w:r>
      <w:r>
        <w:t xml:space="preserve"> </w:t>
      </w:r>
      <w:r>
        <w:t>without naming a file, Node searches the folder (and the folders inside it) for files with test-like names. In Node 24, these are picked up:</w:t>
      </w:r>
    </w:p>
    <w:tbl>
      <w:tblPr>
        <w:tblStyle w:val="Table"/>
        <w:tblW w:w="0" w:type="auto"/>
        <w:tblLook w:val="0020" w:firstRow="1" w:lastRow="0" w:firstColumn="0" w:lastColumn="0" w:noHBand="0" w:noVBand="0"/>
      </w:tblPr>
      <w:tblGrid>
        <w:gridCol w:w="3609"/>
        <w:gridCol w:w="3246"/>
      </w:tblGrid>
      <w:tr w:rsidR="000C5186" w14:paraId="698CD42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FC6B188" w14:textId="77777777" w:rsidR="000C5186" w:rsidRDefault="00166F5B">
            <w:pPr>
              <w:pStyle w:val="Compact"/>
            </w:pPr>
            <w:r>
              <w:t>File name</w:t>
            </w:r>
          </w:p>
        </w:tc>
        <w:tc>
          <w:tcPr>
            <w:tcW w:w="0" w:type="auto"/>
          </w:tcPr>
          <w:p w14:paraId="34959549" w14:textId="77777777" w:rsidR="000C5186" w:rsidRDefault="00166F5B">
            <w:pPr>
              <w:pStyle w:val="Compact"/>
            </w:pPr>
            <w:r>
              <w:t>Example</w:t>
            </w:r>
          </w:p>
        </w:tc>
      </w:tr>
      <w:tr w:rsidR="000C5186" w14:paraId="4C38958A" w14:textId="77777777">
        <w:tc>
          <w:tcPr>
            <w:tcW w:w="0" w:type="auto"/>
          </w:tcPr>
          <w:p w14:paraId="5AB2E22F" w14:textId="77777777" w:rsidR="000C5186" w:rsidRDefault="00166F5B">
            <w:pPr>
              <w:pStyle w:val="Compact"/>
            </w:pPr>
            <w:r>
              <w:t xml:space="preserve">Ends in </w:t>
            </w:r>
            <w:r>
              <w:rPr>
                <w:rStyle w:val="VerbatimChar"/>
              </w:rPr>
              <w:t>.test.js</w:t>
            </w:r>
          </w:p>
        </w:tc>
        <w:tc>
          <w:tcPr>
            <w:tcW w:w="0" w:type="auto"/>
          </w:tcPr>
          <w:p w14:paraId="1B9C0A01" w14:textId="77777777" w:rsidR="000C5186" w:rsidRDefault="00166F5B">
            <w:pPr>
              <w:pStyle w:val="Compact"/>
            </w:pPr>
            <w:r>
              <w:rPr>
                <w:rStyle w:val="VerbatimChar"/>
              </w:rPr>
              <w:t>prices.test.js</w:t>
            </w:r>
          </w:p>
        </w:tc>
      </w:tr>
      <w:tr w:rsidR="000C5186" w14:paraId="057C145A" w14:textId="77777777">
        <w:tc>
          <w:tcPr>
            <w:tcW w:w="0" w:type="auto"/>
          </w:tcPr>
          <w:p w14:paraId="31CDAC6B" w14:textId="77777777" w:rsidR="000C5186" w:rsidRDefault="00166F5B">
            <w:pPr>
              <w:pStyle w:val="Compact"/>
            </w:pPr>
            <w:r>
              <w:t xml:space="preserve">Ends in </w:t>
            </w:r>
            <w:r>
              <w:rPr>
                <w:rStyle w:val="VerbatimChar"/>
              </w:rPr>
              <w:t>-test.js</w:t>
            </w:r>
            <w:r>
              <w:t xml:space="preserve"> or </w:t>
            </w:r>
            <w:r>
              <w:rPr>
                <w:rStyle w:val="VerbatimChar"/>
              </w:rPr>
              <w:t>_test.js</w:t>
            </w:r>
          </w:p>
        </w:tc>
        <w:tc>
          <w:tcPr>
            <w:tcW w:w="0" w:type="auto"/>
          </w:tcPr>
          <w:p w14:paraId="3A5C642E" w14:textId="77777777" w:rsidR="000C5186" w:rsidRDefault="00166F5B">
            <w:pPr>
              <w:pStyle w:val="Compact"/>
            </w:pPr>
            <w:r>
              <w:rPr>
                <w:rStyle w:val="VerbatimChar"/>
              </w:rPr>
              <w:t>prices-test.js</w:t>
            </w:r>
            <w:r>
              <w:t xml:space="preserve">, </w:t>
            </w:r>
            <w:r>
              <w:rPr>
                <w:rStyle w:val="VerbatimChar"/>
              </w:rPr>
              <w:t>prices_test.js</w:t>
            </w:r>
          </w:p>
        </w:tc>
      </w:tr>
      <w:tr w:rsidR="000C5186" w14:paraId="15764539" w14:textId="77777777">
        <w:tc>
          <w:tcPr>
            <w:tcW w:w="0" w:type="auto"/>
          </w:tcPr>
          <w:p w14:paraId="042579CB" w14:textId="77777777" w:rsidR="000C5186" w:rsidRDefault="00166F5B">
            <w:pPr>
              <w:pStyle w:val="Compact"/>
            </w:pPr>
            <w:r>
              <w:t xml:space="preserve">Starts with </w:t>
            </w:r>
            <w:r>
              <w:rPr>
                <w:rStyle w:val="VerbatimChar"/>
              </w:rPr>
              <w:t>test-</w:t>
            </w:r>
          </w:p>
        </w:tc>
        <w:tc>
          <w:tcPr>
            <w:tcW w:w="0" w:type="auto"/>
          </w:tcPr>
          <w:p w14:paraId="2CBE23F5" w14:textId="77777777" w:rsidR="000C5186" w:rsidRDefault="00166F5B">
            <w:pPr>
              <w:pStyle w:val="Compact"/>
            </w:pPr>
            <w:r>
              <w:rPr>
                <w:rStyle w:val="VerbatimChar"/>
              </w:rPr>
              <w:t>test-prices.js</w:t>
            </w:r>
          </w:p>
        </w:tc>
      </w:tr>
      <w:tr w:rsidR="000C5186" w14:paraId="0D366BE0" w14:textId="77777777">
        <w:tc>
          <w:tcPr>
            <w:tcW w:w="0" w:type="auto"/>
          </w:tcPr>
          <w:p w14:paraId="754A5FAA" w14:textId="77777777" w:rsidR="000C5186" w:rsidRDefault="00166F5B">
            <w:pPr>
              <w:pStyle w:val="Compact"/>
            </w:pPr>
            <w:r>
              <w:t xml:space="preserve">Is called </w:t>
            </w:r>
            <w:r>
              <w:rPr>
                <w:rStyle w:val="VerbatimChar"/>
              </w:rPr>
              <w:t>test.js</w:t>
            </w:r>
          </w:p>
        </w:tc>
        <w:tc>
          <w:tcPr>
            <w:tcW w:w="0" w:type="auto"/>
          </w:tcPr>
          <w:p w14:paraId="4144F34B" w14:textId="77777777" w:rsidR="000C5186" w:rsidRDefault="00166F5B">
            <w:pPr>
              <w:pStyle w:val="Compact"/>
            </w:pPr>
            <w:r>
              <w:rPr>
                <w:rStyle w:val="VerbatimChar"/>
              </w:rPr>
              <w:t>test.js</w:t>
            </w:r>
          </w:p>
        </w:tc>
      </w:tr>
      <w:tr w:rsidR="000C5186" w14:paraId="04B9E76B" w14:textId="77777777">
        <w:tc>
          <w:tcPr>
            <w:tcW w:w="0" w:type="auto"/>
          </w:tcPr>
          <w:p w14:paraId="7BD52BDD" w14:textId="77777777" w:rsidR="000C5186" w:rsidRDefault="00166F5B">
            <w:pPr>
              <w:pStyle w:val="Compact"/>
            </w:pPr>
            <w:r>
              <w:t xml:space="preserve">Any </w:t>
            </w:r>
            <w:r>
              <w:rPr>
                <w:rStyle w:val="VerbatimChar"/>
              </w:rPr>
              <w:t>.js</w:t>
            </w:r>
            <w:r>
              <w:t xml:space="preserve"> file inside a folder called </w:t>
            </w:r>
            <w:r>
              <w:rPr>
                <w:rStyle w:val="VerbatimChar"/>
              </w:rPr>
              <w:t>test</w:t>
            </w:r>
          </w:p>
        </w:tc>
        <w:tc>
          <w:tcPr>
            <w:tcW w:w="0" w:type="auto"/>
          </w:tcPr>
          <w:p w14:paraId="3C00C608" w14:textId="77777777" w:rsidR="000C5186" w:rsidRDefault="00166F5B">
            <w:pPr>
              <w:pStyle w:val="Compact"/>
            </w:pPr>
            <w:r>
              <w:rPr>
                <w:rStyle w:val="VerbatimChar"/>
              </w:rPr>
              <w:t>test/prices.js</w:t>
            </w:r>
          </w:p>
        </w:tc>
      </w:tr>
    </w:tbl>
    <w:p w14:paraId="6AEFA46C" w14:textId="77777777" w:rsidR="000C5186" w:rsidRDefault="00166F5B">
      <w:pPr>
        <w:pStyle w:val="BodyText"/>
      </w:pPr>
      <w:r>
        <w:t xml:space="preserve">The same patterns work for </w:t>
      </w:r>
      <w:r>
        <w:rPr>
          <w:rStyle w:val="VerbatimChar"/>
        </w:rPr>
        <w:t>.mjs</w:t>
      </w:r>
      <w:r>
        <w:t xml:space="preserve"> and </w:t>
      </w:r>
      <w:r>
        <w:rPr>
          <w:rStyle w:val="VerbatimChar"/>
        </w:rPr>
        <w:t>.cjs</w:t>
      </w:r>
      <w:r>
        <w:t xml:space="preserve"> files. Folders called </w:t>
      </w:r>
      <w:r>
        <w:rPr>
          <w:rStyle w:val="VerbatimChar"/>
        </w:rPr>
        <w:t>node_modules</w:t>
      </w:r>
      <w:r>
        <w:t xml:space="preserve"> are skipped.</w:t>
      </w:r>
    </w:p>
    <w:p w14:paraId="0683B80D" w14:textId="77777777" w:rsidR="000C5186" w:rsidRDefault="00166F5B">
      <w:pPr>
        <w:pStyle w:val="BodyText"/>
      </w:pPr>
      <w:r>
        <w:t xml:space="preserve">A file called </w:t>
      </w:r>
      <w:r>
        <w:rPr>
          <w:rStyle w:val="VerbatimChar"/>
        </w:rPr>
        <w:t>prices.spec.js</w:t>
      </w:r>
      <w:r>
        <w:t xml:space="preserve"> or </w:t>
      </w:r>
      <w:r>
        <w:rPr>
          <w:rStyle w:val="VerbatimChar"/>
        </w:rPr>
        <w:t>pricesTest.js</w:t>
      </w:r>
      <w:r>
        <w:t xml:space="preserve"> is </w:t>
      </w:r>
      <w:r>
        <w:rPr>
          <w:i/>
          <w:iCs/>
        </w:rPr>
        <w:t>not</w:t>
      </w:r>
      <w:r>
        <w:t xml:space="preserve"> found. That catches a lot of people out (see Common mistakes). The simplest habit: put </w:t>
      </w:r>
      <w:r>
        <w:rPr>
          <w:rStyle w:val="VerbatimChar"/>
        </w:rPr>
        <w:t>something.test.js</w:t>
      </w:r>
      <w:r>
        <w:t xml:space="preserve"> right next to </w:t>
      </w:r>
      <w:r>
        <w:rPr>
          <w:rStyle w:val="VerbatimChar"/>
        </w:rPr>
        <w:t>something.js</w:t>
      </w:r>
      <w:r>
        <w:t>.</w:t>
      </w:r>
    </w:p>
    <w:p w14:paraId="06388518" w14:textId="77777777" w:rsidR="000C5186" w:rsidRDefault="00166F5B">
      <w:pPr>
        <w:pStyle w:val="Heading4"/>
      </w:pPr>
      <w:bookmarkStart w:id="1220" w:name="when-a-test-fails"/>
      <w:bookmarkEnd w:id="1219"/>
      <w:r>
        <w:t>When a test fails</w:t>
      </w:r>
    </w:p>
    <w:p w14:paraId="4156B04D" w14:textId="77777777" w:rsidR="000C5186" w:rsidRDefault="00166F5B">
      <w:pPr>
        <w:pStyle w:val="FirstParagraph"/>
      </w:pPr>
      <w:r>
        <w:t>Tests earn their keep when they fail. Here's a discount function with a bug:</w:t>
      </w:r>
    </w:p>
    <w:p w14:paraId="35B657DC" w14:textId="77777777" w:rsidR="000C5186" w:rsidRDefault="00166F5B">
      <w:pPr>
        <w:pStyle w:val="SourceCode"/>
      </w:pPr>
      <w:r>
        <w:rPr>
          <w:rStyle w:val="CommentTok"/>
        </w:rPr>
        <w:t>// discount.js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applyDiscount</w:t>
      </w:r>
      <w:r>
        <w:rPr>
          <w:rStyle w:val="NormalTok"/>
        </w:rPr>
        <w:t>(price</w:t>
      </w:r>
      <w:r>
        <w:rPr>
          <w:rStyle w:val="OperatorTok"/>
        </w:rPr>
        <w:t>,</w:t>
      </w:r>
      <w:r>
        <w:rPr>
          <w:rStyle w:val="NormalTok"/>
        </w:rPr>
        <w:t xml:space="preserve"> percent) {</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percent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bug: forgot to multiply by the price</w:t>
      </w:r>
      <w:r>
        <w:br/>
      </w:r>
      <w:r>
        <w:rPr>
          <w:rStyle w:val="NormalTok"/>
        </w:rPr>
        <w:t>}</w:t>
      </w:r>
    </w:p>
    <w:p w14:paraId="2F555D41" w14:textId="77777777" w:rsidR="000C5186" w:rsidRDefault="00166F5B">
      <w:pPr>
        <w:pStyle w:val="SourceCode"/>
      </w:pPr>
      <w:r>
        <w:rPr>
          <w:rStyle w:val="CommentTok"/>
        </w:rPr>
        <w:t>// discount.test.js</w:t>
      </w:r>
      <w:r>
        <w:br/>
      </w:r>
      <w:r>
        <w:rPr>
          <w:rStyle w:val="ImportTok"/>
        </w:rPr>
        <w:t>import</w:t>
      </w:r>
      <w:r>
        <w:rPr>
          <w:rStyle w:val="NormalTok"/>
        </w:rPr>
        <w:t xml:space="preserve"> { test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applyDiscount } </w:t>
      </w:r>
      <w:r>
        <w:rPr>
          <w:rStyle w:val="ImportTok"/>
        </w:rPr>
        <w:t>from</w:t>
      </w:r>
      <w:r>
        <w:rPr>
          <w:rStyle w:val="NormalTok"/>
        </w:rPr>
        <w:t xml:space="preserve"> </w:t>
      </w:r>
      <w:r>
        <w:rPr>
          <w:rStyle w:val="StringTok"/>
        </w:rPr>
        <w:t>"./discount.js"</w:t>
      </w:r>
      <w:r>
        <w:rPr>
          <w:rStyle w:val="OperatorTok"/>
        </w:rPr>
        <w:t>;</w:t>
      </w:r>
      <w:r>
        <w:br/>
      </w:r>
      <w:r>
        <w:br/>
      </w:r>
      <w:r>
        <w:rPr>
          <w:rStyle w:val="FunctionTok"/>
        </w:rPr>
        <w:t>test</w:t>
      </w:r>
      <w:r>
        <w:rPr>
          <w:rStyle w:val="NormalTok"/>
        </w:rPr>
        <w:t>(</w:t>
      </w:r>
      <w:r>
        <w:rPr>
          <w:rStyle w:val="StringTok"/>
        </w:rPr>
        <w:t>"takes 25% off a $80 jacket"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equal</w:t>
      </w:r>
      <w:r>
        <w:rPr>
          <w:rStyle w:val="NormalTok"/>
        </w:rPr>
        <w:t>(</w:t>
      </w:r>
      <w:r>
        <w:rPr>
          <w:rStyle w:val="FunctionTok"/>
        </w:rPr>
        <w:t>applyDiscount</w:t>
      </w:r>
      <w:r>
        <w:rPr>
          <w:rStyle w:val="NormalTok"/>
        </w:rPr>
        <w:t>(</w:t>
      </w:r>
      <w:r>
        <w:rPr>
          <w:rStyle w:val="DecValTok"/>
        </w:rPr>
        <w:t>80</w:t>
      </w:r>
      <w:r>
        <w:rPr>
          <w:rStyle w:val="OperatorTok"/>
        </w:rPr>
        <w:t>,</w:t>
      </w:r>
      <w:r>
        <w:rPr>
          <w:rStyle w:val="NormalTok"/>
        </w:rPr>
        <w:t xml:space="preserve"> </w:t>
      </w:r>
      <w:r>
        <w:rPr>
          <w:rStyle w:val="DecValTok"/>
        </w:rPr>
        <w:t>25</w:t>
      </w:r>
      <w:r>
        <w:rPr>
          <w:rStyle w:val="NormalTok"/>
        </w:rPr>
        <w:t>)</w:t>
      </w:r>
      <w:r>
        <w:rPr>
          <w:rStyle w:val="OperatorTok"/>
        </w:rPr>
        <w:t>,</w:t>
      </w:r>
      <w:r>
        <w:rPr>
          <w:rStyle w:val="NormalTok"/>
        </w:rPr>
        <w:t xml:space="preserve"> </w:t>
      </w:r>
      <w:r>
        <w:rPr>
          <w:rStyle w:val="DecValTok"/>
        </w:rPr>
        <w:t>60</w:t>
      </w:r>
      <w:r>
        <w:rPr>
          <w:rStyle w:val="NormalTok"/>
        </w:rPr>
        <w:t>)</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"0% off leaves the price alone"</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equal</w:t>
      </w:r>
      <w:r>
        <w:rPr>
          <w:rStyle w:val="NormalTok"/>
        </w:rPr>
        <w:t>(</w:t>
      </w:r>
      <w:r>
        <w:rPr>
          <w:rStyle w:val="FunctionTok"/>
        </w:rPr>
        <w:t>applyDiscount</w:t>
      </w:r>
      <w:r>
        <w:rPr>
          <w:rStyle w:val="NormalTok"/>
        </w:rPr>
        <w:t>(</w:t>
      </w:r>
      <w:r>
        <w:rPr>
          <w:rStyle w:val="DecValTok"/>
        </w:rPr>
        <w:t>80</w:t>
      </w:r>
      <w:r>
        <w:rPr>
          <w:rStyle w:val="OperatorTok"/>
        </w:rPr>
        <w:t>,</w:t>
      </w:r>
      <w:r>
        <w:rPr>
          <w:rStyle w:val="NormalTok"/>
        </w:rPr>
        <w:t xml:space="preserve"> </w:t>
      </w:r>
      <w:r>
        <w:rPr>
          <w:rStyle w:val="DecValTok"/>
        </w:rPr>
        <w:t>0</w:t>
      </w:r>
      <w:r>
        <w:rPr>
          <w:rStyle w:val="NormalTok"/>
        </w:rPr>
        <w:t>)</w:t>
      </w:r>
      <w:r>
        <w:rPr>
          <w:rStyle w:val="OperatorTok"/>
        </w:rPr>
        <w:t>,</w:t>
      </w:r>
      <w:r>
        <w:rPr>
          <w:rStyle w:val="NormalTok"/>
        </w:rPr>
        <w:t xml:space="preserve"> </w:t>
      </w:r>
      <w:r>
        <w:rPr>
          <w:rStyle w:val="DecValTok"/>
        </w:rPr>
        <w:t>80</w:t>
      </w:r>
      <w:r>
        <w:rPr>
          <w:rStyle w:val="NormalTok"/>
        </w:rPr>
        <w:t>)</w:t>
      </w:r>
      <w:r>
        <w:rPr>
          <w:rStyle w:val="OperatorTok"/>
        </w:rPr>
        <w:t>;</w:t>
      </w:r>
      <w:r>
        <w:br/>
      </w:r>
      <w:r>
        <w:rPr>
          <w:rStyle w:val="NormalTok"/>
        </w:rPr>
        <w:t>})</w:t>
      </w:r>
      <w:r>
        <w:rPr>
          <w:rStyle w:val="OperatorTok"/>
        </w:rPr>
        <w:t>;</w:t>
      </w:r>
    </w:p>
    <w:p w14:paraId="78E74147" w14:textId="77777777" w:rsidR="000C5186" w:rsidRDefault="00166F5B">
      <w:pPr>
        <w:pStyle w:val="FirstParagraph"/>
      </w:pPr>
      <w:r>
        <w:t xml:space="preserve">Run </w:t>
      </w:r>
      <w:r>
        <w:rPr>
          <w:rStyle w:val="VerbatimChar"/>
        </w:rPr>
        <w:t>node --test</w:t>
      </w:r>
      <w:r>
        <w:t>, and you'll see this (trimmed a little):</w:t>
      </w:r>
    </w:p>
    <w:p w14:paraId="5AC0499C" w14:textId="77777777" w:rsidR="000C5186" w:rsidRDefault="00166F5B">
      <w:pPr>
        <w:pStyle w:val="SourceCode"/>
      </w:pPr>
      <w:r>
        <w:rPr>
          <w:rStyle w:val="VerbatimChar"/>
        </w:rPr>
        <w:t>✖</w:t>
      </w:r>
      <w:r>
        <w:rPr>
          <w:rStyle w:val="VerbatimChar"/>
        </w:rPr>
        <w:t xml:space="preserve"> takes 25% off a $80 jacket (2.1571ms)</w:t>
      </w:r>
      <w:r>
        <w:br/>
      </w:r>
      <w:r>
        <w:rPr>
          <w:rStyle w:val="VerbatimChar"/>
        </w:rPr>
        <w:t>✔</w:t>
      </w:r>
      <w:r>
        <w:rPr>
          <w:rStyle w:val="VerbatimChar"/>
        </w:rPr>
        <w:t xml:space="preserve"> 0% off leaves the price alone (0.3569ms)</w:t>
      </w:r>
      <w:r>
        <w:br/>
      </w:r>
      <w:r>
        <w:rPr>
          <w:rStyle w:val="VerbatimChar"/>
        </w:rPr>
        <w:t>ℹ</w:t>
      </w:r>
      <w:r>
        <w:rPr>
          <w:rStyle w:val="VerbatimChar"/>
        </w:rPr>
        <w:t xml:space="preserve"> tests 2</w:t>
      </w:r>
      <w:r>
        <w:br/>
      </w:r>
      <w:r>
        <w:rPr>
          <w:rStyle w:val="VerbatimChar"/>
        </w:rPr>
        <w:t>ℹ</w:t>
      </w:r>
      <w:r>
        <w:rPr>
          <w:rStyle w:val="VerbatimChar"/>
        </w:rPr>
        <w:t xml:space="preserve"> suites 0</w:t>
      </w:r>
      <w:r>
        <w:br/>
      </w:r>
      <w:r>
        <w:rPr>
          <w:rStyle w:val="VerbatimChar"/>
        </w:rPr>
        <w:t>ℹ</w:t>
      </w:r>
      <w:r>
        <w:rPr>
          <w:rStyle w:val="VerbatimChar"/>
        </w:rPr>
        <w:t xml:space="preserve"> pass 1</w:t>
      </w:r>
      <w:r>
        <w:br/>
      </w:r>
      <w:r>
        <w:rPr>
          <w:rStyle w:val="VerbatimChar"/>
        </w:rPr>
        <w:t>ℹ</w:t>
      </w:r>
      <w:r>
        <w:rPr>
          <w:rStyle w:val="VerbatimChar"/>
        </w:rPr>
        <w:t xml:space="preserve"> fail 1</w:t>
      </w:r>
      <w:r>
        <w:br/>
      </w:r>
      <w:r>
        <w:rPr>
          <w:rStyle w:val="VerbatimChar"/>
        </w:rPr>
        <w:t>...</w:t>
      </w:r>
      <w:r>
        <w:br/>
      </w:r>
      <w:r>
        <w:br/>
      </w:r>
      <w:r>
        <w:rPr>
          <w:rStyle w:val="VerbatimChar"/>
        </w:rPr>
        <w:t>✖</w:t>
      </w:r>
      <w:r>
        <w:rPr>
          <w:rStyle w:val="VerbatimChar"/>
        </w:rPr>
        <w:t xml:space="preserve"> failing tests:</w:t>
      </w:r>
      <w:r>
        <w:br/>
      </w:r>
      <w:r>
        <w:br/>
      </w:r>
      <w:r>
        <w:rPr>
          <w:rStyle w:val="VerbatimChar"/>
        </w:rPr>
        <w:t>test at discount.test.js:5:1</w:t>
      </w:r>
      <w:r>
        <w:br/>
      </w:r>
      <w:r>
        <w:rPr>
          <w:rStyle w:val="VerbatimChar"/>
        </w:rPr>
        <w:t>✖</w:t>
      </w:r>
      <w:r>
        <w:rPr>
          <w:rStyle w:val="VerbatimChar"/>
        </w:rPr>
        <w:t xml:space="preserve"> takes 25% off a $80 jacket (2.1571ms)</w:t>
      </w:r>
      <w:r>
        <w:br/>
      </w:r>
      <w:r>
        <w:rPr>
          <w:rStyle w:val="VerbatimChar"/>
        </w:rPr>
        <w:t xml:space="preserve">  AssertionError [ERR_ASSERTION]: Expected values to be strictly equal:</w:t>
      </w:r>
      <w:r>
        <w:br/>
      </w:r>
      <w:r>
        <w:br/>
      </w:r>
      <w:r>
        <w:rPr>
          <w:rStyle w:val="VerbatimChar"/>
        </w:rPr>
        <w:t xml:space="preserve">  79.75 !== 60</w:t>
      </w:r>
      <w:r>
        <w:br/>
      </w:r>
      <w:r>
        <w:br/>
      </w:r>
      <w:r>
        <w:rPr>
          <w:rStyle w:val="VerbatimChar"/>
        </w:rPr>
        <w:t xml:space="preserve">      at TestContext.&lt;anonymous&gt; (file:///C:/.../discount.test.js:6:10)</w:t>
      </w:r>
      <w:r>
        <w:br/>
      </w:r>
      <w:r>
        <w:rPr>
          <w:rStyle w:val="VerbatimChar"/>
        </w:rPr>
        <w:t xml:space="preserve">      ...</w:t>
      </w:r>
    </w:p>
    <w:p w14:paraId="1DD4D997" w14:textId="77777777" w:rsidR="000C5186" w:rsidRDefault="00166F5B">
      <w:pPr>
        <w:pStyle w:val="FirstParagraph"/>
      </w:pPr>
      <w:r>
        <w:t>How to read it:</w:t>
      </w:r>
    </w:p>
    <w:p w14:paraId="09AC2943" w14:textId="77777777" w:rsidR="000C5186" w:rsidRDefault="00166F5B">
      <w:pPr>
        <w:pStyle w:val="Compact"/>
        <w:numPr>
          <w:ilvl w:val="0"/>
          <w:numId w:val="525"/>
        </w:numPr>
      </w:pPr>
      <w:r>
        <w:rPr>
          <w:b/>
          <w:bCs/>
        </w:rPr>
        <w:t>The summary</w:t>
      </w:r>
      <w:r>
        <w:t xml:space="preserve"> shows a red cross next to the failing test's name, and </w:t>
      </w:r>
      <w:r>
        <w:rPr>
          <w:rStyle w:val="VerbatimChar"/>
        </w:rPr>
        <w:t>fail 1</w:t>
      </w:r>
      <w:r>
        <w:t>.</w:t>
      </w:r>
    </w:p>
    <w:p w14:paraId="2CB793AE" w14:textId="77777777" w:rsidR="000C5186" w:rsidRDefault="00166F5B">
      <w:pPr>
        <w:pStyle w:val="Compact"/>
        <w:numPr>
          <w:ilvl w:val="0"/>
          <w:numId w:val="525"/>
        </w:numPr>
      </w:pPr>
      <w:r>
        <w:rPr>
          <w:b/>
          <w:bCs/>
        </w:rPr>
        <w:t>The failing tests section</w:t>
      </w:r>
      <w:r>
        <w:t xml:space="preserve"> repeats each failure with details. </w:t>
      </w:r>
      <w:r>
        <w:rPr>
          <w:rStyle w:val="VerbatimChar"/>
        </w:rPr>
        <w:t>test at discount.test.js:5:1</w:t>
      </w:r>
      <w:r>
        <w:t xml:space="preserve"> is where the test starts.</w:t>
      </w:r>
    </w:p>
    <w:p w14:paraId="19A957B9" w14:textId="77777777" w:rsidR="000C5186" w:rsidRDefault="00166F5B">
      <w:pPr>
        <w:pStyle w:val="Compact"/>
        <w:numPr>
          <w:ilvl w:val="0"/>
          <w:numId w:val="525"/>
        </w:numPr>
      </w:pPr>
      <w:r>
        <w:rPr>
          <w:rStyle w:val="VerbatimChar"/>
          <w:b/>
          <w:bCs/>
        </w:rPr>
        <w:t>79.75 !== 60</w:t>
      </w:r>
      <w:r>
        <w:t xml:space="preserve"> is the heart of it: the actual value, then the expected one. The function took off 0.25 dollars instead of 25%.</w:t>
      </w:r>
    </w:p>
    <w:p w14:paraId="10972210" w14:textId="77777777" w:rsidR="000C5186" w:rsidRDefault="00166F5B">
      <w:pPr>
        <w:pStyle w:val="Compact"/>
        <w:numPr>
          <w:ilvl w:val="0"/>
          <w:numId w:val="525"/>
        </w:numPr>
      </w:pPr>
      <w:r>
        <w:rPr>
          <w:b/>
          <w:bCs/>
        </w:rPr>
        <w:t xml:space="preserve">The </w:t>
      </w:r>
      <w:r>
        <w:rPr>
          <w:rStyle w:val="VerbatimChar"/>
          <w:b/>
          <w:bCs/>
        </w:rPr>
        <w:t>at</w:t>
      </w:r>
      <w:r>
        <w:rPr>
          <w:b/>
          <w:bCs/>
        </w:rPr>
        <w:t xml:space="preserve"> </w:t>
      </w:r>
      <w:r>
        <w:rPr>
          <w:b/>
          <w:bCs/>
        </w:rPr>
        <w:t>line</w:t>
      </w:r>
      <w:r>
        <w:t xml:space="preserve"> points at the exact </w:t>
      </w:r>
      <w:r>
        <w:rPr>
          <w:rStyle w:val="VerbatimChar"/>
        </w:rPr>
        <w:t>assert</w:t>
      </w:r>
      <w:r>
        <w:t xml:space="preserve"> that failed: line 6 of </w:t>
      </w:r>
      <w:r>
        <w:rPr>
          <w:rStyle w:val="VerbatimChar"/>
        </w:rPr>
        <w:t>discount.test.js</w:t>
      </w:r>
      <w:r>
        <w:t xml:space="preserve">. You read these lines just like the stack traces in </w:t>
      </w:r>
      <w:hyperlink w:anchor="ch-18-error-handling">
        <w:r>
          <w:rPr>
            <w:rStyle w:val="Hyperlink"/>
          </w:rPr>
          <w:t>chapter 18</w:t>
        </w:r>
      </w:hyperlink>
      <w:r>
        <w:t>.</w:t>
      </w:r>
    </w:p>
    <w:p w14:paraId="110268BA" w14:textId="77777777" w:rsidR="000C5186" w:rsidRDefault="00166F5B">
      <w:pPr>
        <w:pStyle w:val="FirstParagraph"/>
      </w:pPr>
      <w:r>
        <w:t xml:space="preserve">Notice that the second test </w:t>
      </w:r>
      <w:r>
        <w:rPr>
          <w:i/>
          <w:iCs/>
        </w:rPr>
        <w:t>passed</w:t>
      </w:r>
      <w:r>
        <w:t>. With 0% off, the bug happens to give the right answer. That's why one test is rarely enough.</w:t>
      </w:r>
    </w:p>
    <w:p w14:paraId="247861CB" w14:textId="77777777" w:rsidR="000C5186" w:rsidRDefault="00166F5B">
      <w:pPr>
        <w:pStyle w:val="BodyText"/>
      </w:pPr>
      <w:r>
        <w:t xml:space="preserve">(Behind the scenes, a failed run also ends with an </w:t>
      </w:r>
      <w:r>
        <w:rPr>
          <w:b/>
          <w:bCs/>
        </w:rPr>
        <w:t>exit code</w:t>
      </w:r>
      <w:r>
        <w:t xml:space="preserve"> </w:t>
      </w:r>
      <w:r>
        <w:t>of 1: a number every program hands back when it finishes, where 0 means "all good". Tools that run your tests automatically use it to spot failures.)</w:t>
      </w:r>
    </w:p>
    <w:p w14:paraId="394C6165" w14:textId="77777777" w:rsidR="000C5186" w:rsidRDefault="00166F5B">
      <w:pPr>
        <w:pStyle w:val="BodyText"/>
      </w:pPr>
      <w:r>
        <w:t xml:space="preserve">Fix the bug with </w:t>
      </w:r>
      <w:r>
        <w:rPr>
          <w:rStyle w:val="VerbatimChar"/>
        </w:rPr>
        <w:t>return price - (price * percent) / 100;</w:t>
      </w:r>
      <w:r>
        <w:t>, run the tests again, and both go green.</w:t>
      </w:r>
    </w:p>
    <w:p w14:paraId="42411F75" w14:textId="77777777" w:rsidR="000C5186" w:rsidRDefault="00166F5B">
      <w:pPr>
        <w:pStyle w:val="Heading4"/>
      </w:pPr>
      <w:bookmarkStart w:id="1221" w:name="arrange-act-assert"/>
      <w:bookmarkEnd w:id="1220"/>
      <w:r>
        <w:t>Arrange, act, assert</w:t>
      </w:r>
    </w:p>
    <w:p w14:paraId="57609515" w14:textId="77777777" w:rsidR="000C5186" w:rsidRDefault="00166F5B">
      <w:pPr>
        <w:pStyle w:val="FirstParagraph"/>
      </w:pPr>
      <w:r>
        <w:t>Most good tests have the same three steps, in the same order:</w:t>
      </w:r>
    </w:p>
    <w:p w14:paraId="2F442EB5" w14:textId="77777777" w:rsidR="000C5186" w:rsidRDefault="00166F5B">
      <w:pPr>
        <w:pStyle w:val="Compact"/>
        <w:numPr>
          <w:ilvl w:val="0"/>
          <w:numId w:val="526"/>
        </w:numPr>
      </w:pPr>
      <w:r>
        <w:rPr>
          <w:b/>
          <w:bCs/>
        </w:rPr>
        <w:t>Arrange:</w:t>
      </w:r>
      <w:r>
        <w:t xml:space="preserve"> set up everything the test needs.</w:t>
      </w:r>
    </w:p>
    <w:p w14:paraId="65C094B1" w14:textId="77777777" w:rsidR="000C5186" w:rsidRDefault="00166F5B">
      <w:pPr>
        <w:pStyle w:val="Compact"/>
        <w:numPr>
          <w:ilvl w:val="0"/>
          <w:numId w:val="526"/>
        </w:numPr>
      </w:pPr>
      <w:r>
        <w:rPr>
          <w:b/>
          <w:bCs/>
        </w:rPr>
        <w:t>Act:</w:t>
      </w:r>
      <w:r>
        <w:t xml:space="preserve"> do the one thing you're testing.</w:t>
      </w:r>
    </w:p>
    <w:p w14:paraId="28153A52" w14:textId="77777777" w:rsidR="000C5186" w:rsidRDefault="00166F5B">
      <w:pPr>
        <w:pStyle w:val="Compact"/>
        <w:numPr>
          <w:ilvl w:val="0"/>
          <w:numId w:val="526"/>
        </w:numPr>
      </w:pPr>
      <w:r>
        <w:rPr>
          <w:b/>
          <w:bCs/>
        </w:rPr>
        <w:t>Assert:</w:t>
      </w:r>
      <w:r>
        <w:t xml:space="preserve"> check the result.</w:t>
      </w:r>
    </w:p>
    <w:p w14:paraId="516B2478" w14:textId="77777777" w:rsidR="000C5186" w:rsidRDefault="00166F5B">
      <w:pPr>
        <w:pStyle w:val="FirstParagraph"/>
      </w:pPr>
      <w:r>
        <w:t>Here's a library that charges 25 cents for every day a book is late:</w:t>
      </w:r>
    </w:p>
    <w:p w14:paraId="1662F0C7" w14:textId="77777777" w:rsidR="000C5186" w:rsidRDefault="00166F5B">
      <w:pPr>
        <w:pStyle w:val="SourceCode"/>
      </w:pPr>
      <w:r>
        <w:rPr>
          <w:rStyle w:val="CommentTok"/>
        </w:rPr>
        <w:t>// library.js</w:t>
      </w:r>
      <w:r>
        <w:br/>
      </w:r>
      <w:r>
        <w:rPr>
          <w:rStyle w:val="KeywordTok"/>
        </w:rPr>
        <w:t>const</w:t>
      </w:r>
      <w:r>
        <w:rPr>
          <w:rStyle w:val="NormalTok"/>
        </w:rPr>
        <w:t xml:space="preserve"> FEE_PER_DAY_CENTS </w:t>
      </w:r>
      <w:r>
        <w:rPr>
          <w:rStyle w:val="OperatorTok"/>
        </w:rPr>
        <w:t>=</w:t>
      </w:r>
      <w:r>
        <w:rPr>
          <w:rStyle w:val="NormalTok"/>
        </w:rPr>
        <w:t xml:space="preserve"> </w:t>
      </w:r>
      <w:r>
        <w:rPr>
          <w:rStyle w:val="DecValTok"/>
        </w:rPr>
        <w:t>25</w:t>
      </w:r>
      <w:r>
        <w:rPr>
          <w:rStyle w:val="OperatorTok"/>
        </w:rPr>
        <w:t>;</w:t>
      </w:r>
      <w:r>
        <w:br/>
      </w:r>
      <w:r>
        <w:rPr>
          <w:rStyle w:val="KeywordTok"/>
        </w:rPr>
        <w:t>const</w:t>
      </w:r>
      <w:r>
        <w:rPr>
          <w:rStyle w:val="NormalTok"/>
        </w:rPr>
        <w:t xml:space="preserve"> MS_PER_DAY </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1000</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lateFeeCents</w:t>
      </w:r>
      <w:r>
        <w:rPr>
          <w:rStyle w:val="NormalTok"/>
        </w:rPr>
        <w:t>(dueDate</w:t>
      </w:r>
      <w:r>
        <w:rPr>
          <w:rStyle w:val="OperatorTok"/>
        </w:rPr>
        <w:t>,</w:t>
      </w:r>
      <w:r>
        <w:rPr>
          <w:rStyle w:val="NormalTok"/>
        </w:rPr>
        <w:t xml:space="preserve"> returnedDate) {</w:t>
      </w:r>
      <w:r>
        <w:br/>
      </w:r>
      <w:r>
        <w:rPr>
          <w:rStyle w:val="NormalTok"/>
        </w:rPr>
        <w:t xml:space="preserve">  </w:t>
      </w:r>
      <w:r>
        <w:rPr>
          <w:rStyle w:val="KeywordTok"/>
        </w:rPr>
        <w:t>const</w:t>
      </w:r>
      <w:r>
        <w:rPr>
          <w:rStyle w:val="NormalTok"/>
        </w:rPr>
        <w:t xml:space="preserve"> daysLate </w:t>
      </w:r>
      <w:r>
        <w:rPr>
          <w:rStyle w:val="OperatorTok"/>
        </w:rPr>
        <w:t>=</w:t>
      </w:r>
      <w:r>
        <w:rPr>
          <w:rStyle w:val="NormalTok"/>
        </w:rPr>
        <w:t xml:space="preserve"> </w:t>
      </w:r>
      <w:r>
        <w:rPr>
          <w:rStyle w:val="BuiltInTok"/>
        </w:rPr>
        <w:t>Math</w:t>
      </w:r>
      <w:r>
        <w:rPr>
          <w:rStyle w:val="OperatorTok"/>
        </w:rPr>
        <w:t>.</w:t>
      </w:r>
      <w:r>
        <w:rPr>
          <w:rStyle w:val="FunctionTok"/>
        </w:rPr>
        <w:t>ceil</w:t>
      </w:r>
      <w:r>
        <w:rPr>
          <w:rStyle w:val="NormalTok"/>
        </w:rPr>
        <w:t xml:space="preserve">((returnedDate </w:t>
      </w:r>
      <w:r>
        <w:rPr>
          <w:rStyle w:val="OperatorTok"/>
        </w:rPr>
        <w:t>-</w:t>
      </w:r>
      <w:r>
        <w:rPr>
          <w:rStyle w:val="NormalTok"/>
        </w:rPr>
        <w:t xml:space="preserve"> dueDate) </w:t>
      </w:r>
      <w:r>
        <w:rPr>
          <w:rStyle w:val="OperatorTok"/>
        </w:rPr>
        <w:t>/</w:t>
      </w:r>
      <w:r>
        <w:rPr>
          <w:rStyle w:val="NormalTok"/>
        </w:rPr>
        <w:t xml:space="preserve"> MS_PER_DAY)</w:t>
      </w:r>
      <w:r>
        <w:rPr>
          <w:rStyle w:val="OperatorTok"/>
        </w:rPr>
        <w:t>;</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daysLate) </w:t>
      </w:r>
      <w:r>
        <w:rPr>
          <w:rStyle w:val="OperatorTok"/>
        </w:rPr>
        <w:t>*</w:t>
      </w:r>
      <w:r>
        <w:rPr>
          <w:rStyle w:val="NormalTok"/>
        </w:rPr>
        <w:t xml:space="preserve"> FEE_PER_DAY_CENTS</w:t>
      </w:r>
      <w:r>
        <w:rPr>
          <w:rStyle w:val="OperatorTok"/>
        </w:rPr>
        <w:t>;</w:t>
      </w:r>
      <w:r>
        <w:br/>
      </w:r>
      <w:r>
        <w:rPr>
          <w:rStyle w:val="NormalTok"/>
        </w:rPr>
        <w:t>}</w:t>
      </w:r>
    </w:p>
    <w:p w14:paraId="6CBBCC52" w14:textId="77777777" w:rsidR="000C5186" w:rsidRDefault="00166F5B">
      <w:pPr>
        <w:pStyle w:val="SourceCode"/>
      </w:pPr>
      <w:r>
        <w:rPr>
          <w:rStyle w:val="CommentTok"/>
        </w:rPr>
        <w:t>// library.test.js</w:t>
      </w:r>
      <w:r>
        <w:br/>
      </w:r>
      <w:r>
        <w:rPr>
          <w:rStyle w:val="ImportTok"/>
        </w:rPr>
        <w:t>import</w:t>
      </w:r>
      <w:r>
        <w:rPr>
          <w:rStyle w:val="NormalTok"/>
        </w:rPr>
        <w:t xml:space="preserve"> { test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lateFeeCents } </w:t>
      </w:r>
      <w:r>
        <w:rPr>
          <w:rStyle w:val="ImportTok"/>
        </w:rPr>
        <w:t>from</w:t>
      </w:r>
      <w:r>
        <w:rPr>
          <w:rStyle w:val="NormalTok"/>
        </w:rPr>
        <w:t xml:space="preserve"> </w:t>
      </w:r>
      <w:r>
        <w:rPr>
          <w:rStyle w:val="StringTok"/>
        </w:rPr>
        <w:t>"./library.js"</w:t>
      </w:r>
      <w:r>
        <w:rPr>
          <w:rStyle w:val="OperatorTok"/>
        </w:rPr>
        <w:t>;</w:t>
      </w:r>
      <w:r>
        <w:br/>
      </w:r>
      <w:r>
        <w:br/>
      </w:r>
      <w:r>
        <w:rPr>
          <w:rStyle w:val="FunctionTok"/>
        </w:rPr>
        <w:t>test</w:t>
      </w:r>
      <w:r>
        <w:rPr>
          <w:rStyle w:val="NormalTok"/>
        </w:rPr>
        <w:t>(</w:t>
      </w:r>
      <w:r>
        <w:rPr>
          <w:rStyle w:val="StringTok"/>
        </w:rPr>
        <w:t>"charges 25 cents for each day late"</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mmentTok"/>
        </w:rPr>
        <w:t>// Arrange</w:t>
      </w:r>
      <w:r>
        <w:br/>
      </w:r>
      <w:r>
        <w:rPr>
          <w:rStyle w:val="NormalTok"/>
        </w:rPr>
        <w:t xml:space="preserve">  </w:t>
      </w:r>
      <w:r>
        <w:rPr>
          <w:rStyle w:val="KeywordTok"/>
        </w:rPr>
        <w:t>const</w:t>
      </w:r>
      <w:r>
        <w:rPr>
          <w:rStyle w:val="NormalTok"/>
        </w:rPr>
        <w:t xml:space="preserve"> dueDate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"2026-03-01"</w:t>
      </w:r>
      <w:r>
        <w:rPr>
          <w:rStyle w:val="NormalTok"/>
        </w:rPr>
        <w:t>)</w:t>
      </w:r>
      <w:r>
        <w:rPr>
          <w:rStyle w:val="OperatorTok"/>
        </w:rPr>
        <w:t>;</w:t>
      </w:r>
      <w:r>
        <w:br/>
      </w:r>
      <w:r>
        <w:rPr>
          <w:rStyle w:val="NormalTok"/>
        </w:rPr>
        <w:t xml:space="preserve">  </w:t>
      </w:r>
      <w:r>
        <w:rPr>
          <w:rStyle w:val="KeywordTok"/>
        </w:rPr>
        <w:t>const</w:t>
      </w:r>
      <w:r>
        <w:rPr>
          <w:rStyle w:val="NormalTok"/>
        </w:rPr>
        <w:t xml:space="preserve"> returnedDate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"2026-03-05"</w:t>
      </w:r>
      <w:r>
        <w:rPr>
          <w:rStyle w:val="NormalTok"/>
        </w:rPr>
        <w:t>)</w:t>
      </w:r>
      <w:r>
        <w:rPr>
          <w:rStyle w:val="OperatorTok"/>
        </w:rPr>
        <w:t>;</w:t>
      </w:r>
      <w:r>
        <w:br/>
      </w:r>
      <w:r>
        <w:br/>
      </w:r>
      <w:r>
        <w:rPr>
          <w:rStyle w:val="NormalTok"/>
        </w:rPr>
        <w:t xml:space="preserve">  </w:t>
      </w:r>
      <w:r>
        <w:rPr>
          <w:rStyle w:val="CommentTok"/>
        </w:rPr>
        <w:t>// Act</w:t>
      </w:r>
      <w:r>
        <w:br/>
      </w:r>
      <w:r>
        <w:rPr>
          <w:rStyle w:val="NormalTok"/>
        </w:rPr>
        <w:t xml:space="preserve">  </w:t>
      </w:r>
      <w:r>
        <w:rPr>
          <w:rStyle w:val="KeywordTok"/>
        </w:rPr>
        <w:t>const</w:t>
      </w:r>
      <w:r>
        <w:rPr>
          <w:rStyle w:val="NormalTok"/>
        </w:rPr>
        <w:t xml:space="preserve"> fee </w:t>
      </w:r>
      <w:r>
        <w:rPr>
          <w:rStyle w:val="OperatorTok"/>
        </w:rPr>
        <w:t>=</w:t>
      </w:r>
      <w:r>
        <w:rPr>
          <w:rStyle w:val="NormalTok"/>
        </w:rPr>
        <w:t xml:space="preserve"> </w:t>
      </w:r>
      <w:r>
        <w:rPr>
          <w:rStyle w:val="FunctionTok"/>
        </w:rPr>
        <w:t>lateFeeCents</w:t>
      </w:r>
      <w:r>
        <w:rPr>
          <w:rStyle w:val="NormalTok"/>
        </w:rPr>
        <w:t>(dueDate</w:t>
      </w:r>
      <w:r>
        <w:rPr>
          <w:rStyle w:val="OperatorTok"/>
        </w:rPr>
        <w:t>,</w:t>
      </w:r>
      <w:r>
        <w:rPr>
          <w:rStyle w:val="NormalTok"/>
        </w:rPr>
        <w:t xml:space="preserve"> returnedDate)</w:t>
      </w:r>
      <w:r>
        <w:rPr>
          <w:rStyle w:val="OperatorTok"/>
        </w:rPr>
        <w:t>;</w:t>
      </w:r>
      <w:r>
        <w:br/>
      </w:r>
      <w:r>
        <w:br/>
      </w:r>
      <w:r>
        <w:rPr>
          <w:rStyle w:val="NormalTok"/>
        </w:rPr>
        <w:t xml:space="preserve">  </w:t>
      </w:r>
      <w:r>
        <w:rPr>
          <w:rStyle w:val="CommentTok"/>
        </w:rPr>
        <w:t>// Assert</w:t>
      </w:r>
      <w:r>
        <w:br/>
      </w:r>
      <w:r>
        <w:rPr>
          <w:rStyle w:val="NormalTok"/>
        </w:rPr>
        <w:t xml:space="preserve">  assert</w:t>
      </w:r>
      <w:r>
        <w:rPr>
          <w:rStyle w:val="OperatorTok"/>
        </w:rPr>
        <w:t>.</w:t>
      </w:r>
      <w:r>
        <w:rPr>
          <w:rStyle w:val="FunctionTok"/>
        </w:rPr>
        <w:t>equal</w:t>
      </w:r>
      <w:r>
        <w:rPr>
          <w:rStyle w:val="NormalTok"/>
        </w:rPr>
        <w:t>(fee</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w:t>
      </w:r>
      <w:r>
        <w:rPr>
          <w:rStyle w:val="OperatorTok"/>
        </w:rPr>
        <w:t>;</w:t>
      </w:r>
    </w:p>
    <w:p w14:paraId="7B9A514F" w14:textId="77777777" w:rsidR="000C5186" w:rsidRDefault="00166F5B">
      <w:pPr>
        <w:pStyle w:val="FirstParagraph"/>
      </w:pPr>
      <w:r>
        <w:t xml:space="preserve">You don't have to write the three comments every time. But keeping the steps in this order makes every test easy to scan. (The fee is in cents, so the test can compare whole numbers and skip the decimal surprises from </w:t>
      </w:r>
      <w:hyperlink w:anchor="ch-05-numbers-and-math">
        <w:r>
          <w:rPr>
            <w:rStyle w:val="Hyperlink"/>
          </w:rPr>
          <w:t>chapter 05</w:t>
        </w:r>
      </w:hyperlink>
      <w:r>
        <w:t>.)</w:t>
      </w:r>
    </w:p>
    <w:p w14:paraId="6A2E36B6" w14:textId="77777777" w:rsidR="000C5186" w:rsidRDefault="00166F5B">
      <w:pPr>
        <w:pStyle w:val="Heading4"/>
      </w:pPr>
      <w:bookmarkStart w:id="1222" w:name="grouping-tests-with-describe-and-it"/>
      <w:bookmarkEnd w:id="1221"/>
      <w:r>
        <w:t xml:space="preserve">Grouping tests with </w:t>
      </w:r>
      <w:r>
        <w:rPr>
          <w:rStyle w:val="VerbatimChar"/>
        </w:rPr>
        <w:t>describe</w:t>
      </w:r>
      <w:r>
        <w:t xml:space="preserve"> and </w:t>
      </w:r>
      <w:r>
        <w:rPr>
          <w:rStyle w:val="VerbatimChar"/>
        </w:rPr>
        <w:t>it</w:t>
      </w:r>
    </w:p>
    <w:p w14:paraId="09F5DD6E" w14:textId="77777777" w:rsidR="000C5186" w:rsidRDefault="00166F5B">
      <w:pPr>
        <w:pStyle w:val="FirstParagraph"/>
      </w:pPr>
      <w:r>
        <w:t xml:space="preserve">As tests pile up, you can group the ones about the same thing with </w:t>
      </w:r>
      <w:r>
        <w:rPr>
          <w:rStyle w:val="VerbatimChar"/>
        </w:rPr>
        <w:t>describe</w:t>
      </w:r>
      <w:r>
        <w:t xml:space="preserve">. Inside it, </w:t>
      </w:r>
      <w:r>
        <w:rPr>
          <w:rStyle w:val="VerbatimChar"/>
        </w:rPr>
        <w:t>it</w:t>
      </w:r>
      <w:r>
        <w:t xml:space="preserve"> works exactly like </w:t>
      </w:r>
      <w:r>
        <w:rPr>
          <w:rStyle w:val="VerbatimChar"/>
        </w:rPr>
        <w:t>test</w:t>
      </w:r>
      <w:r>
        <w:t>, and it reads nicely as a sentence: "withdraw: it takes the amount off the balance".</w:t>
      </w:r>
    </w:p>
    <w:p w14:paraId="383C7B5C" w14:textId="77777777" w:rsidR="000C5186" w:rsidRDefault="00166F5B">
      <w:pPr>
        <w:pStyle w:val="BodyText"/>
      </w:pPr>
      <w:r>
        <w:t xml:space="preserve">Here's the </w:t>
      </w:r>
      <w:r>
        <w:rPr>
          <w:rStyle w:val="VerbatimChar"/>
        </w:rPr>
        <w:t>withdraw</w:t>
      </w:r>
      <w:r>
        <w:t xml:space="preserve"> function from chapter 18, exported from </w:t>
      </w:r>
      <w:r>
        <w:rPr>
          <w:rStyle w:val="VerbatimChar"/>
        </w:rPr>
        <w:t>bank.js</w:t>
      </w:r>
      <w:r>
        <w:t>:</w:t>
      </w:r>
    </w:p>
    <w:p w14:paraId="03554D52" w14:textId="77777777" w:rsidR="000C5186" w:rsidRDefault="00166F5B">
      <w:pPr>
        <w:pStyle w:val="SourceCode"/>
      </w:pPr>
      <w:r>
        <w:rPr>
          <w:rStyle w:val="CommentTok"/>
        </w:rPr>
        <w:t>// bank.js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withdraw</w:t>
      </w:r>
      <w:r>
        <w:rPr>
          <w:rStyle w:val="NormalTok"/>
        </w:rPr>
        <w:t>(balance</w:t>
      </w:r>
      <w:r>
        <w:rPr>
          <w:rStyle w:val="OperatorTok"/>
        </w:rPr>
        <w:t>,</w:t>
      </w:r>
      <w:r>
        <w:rPr>
          <w:rStyle w:val="NormalTok"/>
        </w:rPr>
        <w:t xml:space="preserve"> amount)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amount </w:t>
      </w:r>
      <w:r>
        <w:rPr>
          <w:rStyle w:val="OperatorTok"/>
        </w:rPr>
        <w:t>!==</w:t>
      </w:r>
      <w:r>
        <w:rPr>
          <w:rStyle w:val="NormalTok"/>
        </w:rPr>
        <w:t xml:space="preserve"> </w:t>
      </w:r>
      <w:r>
        <w:rPr>
          <w:rStyle w:val="StringTok"/>
        </w:rPr>
        <w:t>"number"</w:t>
      </w:r>
      <w:r>
        <w:rPr>
          <w:rStyle w:val="NormalTok"/>
        </w:rPr>
        <w:t xml:space="preserve"> </w:t>
      </w:r>
      <w:r>
        <w:rPr>
          <w:rStyle w:val="OperatorTok"/>
        </w:rPr>
        <w:t>||</w:t>
      </w:r>
      <w:r>
        <w:rPr>
          <w:rStyle w:val="NormalTok"/>
        </w:rPr>
        <w:t xml:space="preserve"> </w:t>
      </w:r>
      <w:r>
        <w:rPr>
          <w:rStyle w:val="BuiltInTok"/>
        </w:rPr>
        <w:t>Number</w:t>
      </w:r>
      <w:r>
        <w:rPr>
          <w:rStyle w:val="OperatorTok"/>
        </w:rPr>
        <w:t>.</w:t>
      </w:r>
      <w:r>
        <w:rPr>
          <w:rStyle w:val="FunctionTok"/>
        </w:rPr>
        <w:t>isNaN</w:t>
      </w:r>
      <w:r>
        <w:rPr>
          <w:rStyle w:val="NormalTok"/>
        </w:rPr>
        <w:t>(amount))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TypeError</w:t>
      </w:r>
      <w:r>
        <w:rPr>
          <w:rStyle w:val="NormalTok"/>
        </w:rPr>
        <w:t>(</w:t>
      </w:r>
      <w:r>
        <w:rPr>
          <w:rStyle w:val="StringTok"/>
        </w:rPr>
        <w:t>"Amount must be a number"</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(amount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RangeError</w:t>
      </w:r>
      <w:r>
        <w:rPr>
          <w:rStyle w:val="NormalTok"/>
        </w:rPr>
        <w:t>(</w:t>
      </w:r>
      <w:r>
        <w:rPr>
          <w:rStyle w:val="StringTok"/>
        </w:rPr>
        <w:t>"Amount must be more than 0"</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balance)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"Not enough money"</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balance </w:t>
      </w:r>
      <w:r>
        <w:rPr>
          <w:rStyle w:val="OperatorTok"/>
        </w:rPr>
        <w:t>-</w:t>
      </w:r>
      <w:r>
        <w:rPr>
          <w:rStyle w:val="NormalTok"/>
        </w:rPr>
        <w:t xml:space="preserve"> amount</w:t>
      </w:r>
      <w:r>
        <w:rPr>
          <w:rStyle w:val="OperatorTok"/>
        </w:rPr>
        <w:t>;</w:t>
      </w:r>
      <w:r>
        <w:br/>
      </w:r>
      <w:r>
        <w:rPr>
          <w:rStyle w:val="NormalTok"/>
        </w:rPr>
        <w:t>}</w:t>
      </w:r>
    </w:p>
    <w:p w14:paraId="7A83EE8B" w14:textId="77777777" w:rsidR="000C5186" w:rsidRDefault="00166F5B">
      <w:pPr>
        <w:pStyle w:val="SourceCode"/>
      </w:pPr>
      <w:r>
        <w:rPr>
          <w:rStyle w:val="CommentTok"/>
        </w:rPr>
        <w:t>// bank.test.js</w:t>
      </w:r>
      <w:r>
        <w:br/>
      </w:r>
      <w:r>
        <w:rPr>
          <w:rStyle w:val="ImportTok"/>
        </w:rPr>
        <w:t>import</w:t>
      </w:r>
      <w:r>
        <w:rPr>
          <w:rStyle w:val="NormalTok"/>
        </w:rPr>
        <w:t xml:space="preserve"> { describe</w:t>
      </w:r>
      <w:r>
        <w:rPr>
          <w:rStyle w:val="OperatorTok"/>
        </w:rPr>
        <w:t>,</w:t>
      </w:r>
      <w:r>
        <w:rPr>
          <w:rStyle w:val="NormalTok"/>
        </w:rPr>
        <w:t xml:space="preserve"> it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withdraw } </w:t>
      </w:r>
      <w:r>
        <w:rPr>
          <w:rStyle w:val="ImportTok"/>
        </w:rPr>
        <w:t>from</w:t>
      </w:r>
      <w:r>
        <w:rPr>
          <w:rStyle w:val="NormalTok"/>
        </w:rPr>
        <w:t xml:space="preserve"> </w:t>
      </w:r>
      <w:r>
        <w:rPr>
          <w:rStyle w:val="StringTok"/>
        </w:rPr>
        <w:t>"./bank.js"</w:t>
      </w:r>
      <w:r>
        <w:rPr>
          <w:rStyle w:val="OperatorTok"/>
        </w:rPr>
        <w:t>;</w:t>
      </w:r>
      <w:r>
        <w:br/>
      </w:r>
      <w:r>
        <w:br/>
      </w:r>
      <w:r>
        <w:rPr>
          <w:rStyle w:val="FunctionTok"/>
        </w:rPr>
        <w:t>describe</w:t>
      </w:r>
      <w:r>
        <w:rPr>
          <w:rStyle w:val="NormalTok"/>
        </w:rPr>
        <w:t>(</w:t>
      </w:r>
      <w:r>
        <w:rPr>
          <w:rStyle w:val="StringTok"/>
        </w:rPr>
        <w:t>"withdraw"</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it</w:t>
      </w:r>
      <w:r>
        <w:rPr>
          <w:rStyle w:val="NormalTok"/>
        </w:rPr>
        <w:t>(</w:t>
      </w:r>
      <w:r>
        <w:rPr>
          <w:rStyle w:val="StringTok"/>
        </w:rPr>
        <w:t>"takes the amount off the balance"</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equal</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DecValTok"/>
        </w:rPr>
        <w:t>70</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"allows taking out everything"</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equal</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100</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32634DB3" w14:textId="77777777" w:rsidR="000C5186" w:rsidRDefault="00166F5B">
      <w:pPr>
        <w:pStyle w:val="FirstParagraph"/>
      </w:pPr>
      <w:r>
        <w:t>The output shows the group with its tests indented underneath:</w:t>
      </w:r>
    </w:p>
    <w:p w14:paraId="26A89888" w14:textId="77777777" w:rsidR="000C5186" w:rsidRDefault="00166F5B">
      <w:pPr>
        <w:pStyle w:val="SourceCode"/>
      </w:pPr>
      <w:r>
        <w:rPr>
          <w:rStyle w:val="VerbatimChar"/>
        </w:rPr>
        <w:t>▶ withdraw</w:t>
      </w:r>
      <w:r>
        <w:br/>
      </w:r>
      <w:r>
        <w:rPr>
          <w:rStyle w:val="VerbatimChar"/>
        </w:rPr>
        <w:t xml:space="preserve">  ✔ takes the amount off the balance (0.6489ms)</w:t>
      </w:r>
      <w:r>
        <w:br/>
      </w:r>
      <w:r>
        <w:rPr>
          <w:rStyle w:val="VerbatimChar"/>
        </w:rPr>
        <w:t xml:space="preserve">  ✔ allows taking out everything (0.0987ms)</w:t>
      </w:r>
      <w:r>
        <w:br/>
      </w:r>
      <w:r>
        <w:rPr>
          <w:rStyle w:val="VerbatimChar"/>
        </w:rPr>
        <w:t>✔</w:t>
      </w:r>
      <w:r>
        <w:rPr>
          <w:rStyle w:val="VerbatimChar"/>
        </w:rPr>
        <w:t xml:space="preserve"> withdraw (3.325ms)</w:t>
      </w:r>
    </w:p>
    <w:p w14:paraId="2CF05E57" w14:textId="77777777" w:rsidR="000C5186" w:rsidRDefault="00166F5B">
      <w:pPr>
        <w:pStyle w:val="FirstParagraph"/>
      </w:pPr>
      <w:r>
        <w:t xml:space="preserve">A group of tests is called a </w:t>
      </w:r>
      <w:r>
        <w:rPr>
          <w:b/>
          <w:bCs/>
        </w:rPr>
        <w:t>suite</w:t>
      </w:r>
      <w:r>
        <w:t xml:space="preserve">. That's what </w:t>
      </w:r>
      <w:r>
        <w:rPr>
          <w:rStyle w:val="VerbatimChar"/>
        </w:rPr>
        <w:t>ℹ</w:t>
      </w:r>
      <w:r>
        <w:rPr>
          <w:rStyle w:val="VerbatimChar"/>
        </w:rPr>
        <w:t xml:space="preserve"> suites 1</w:t>
      </w:r>
      <w:r>
        <w:t xml:space="preserve"> counts in the summary.</w:t>
      </w:r>
    </w:p>
    <w:p w14:paraId="1C600DA5" w14:textId="77777777" w:rsidR="000C5186" w:rsidRDefault="00166F5B">
      <w:pPr>
        <w:pStyle w:val="Heading4"/>
      </w:pPr>
      <w:bookmarkStart w:id="1223" w:name="the-assertions-youll-use-most"/>
      <w:bookmarkEnd w:id="1222"/>
      <w:r>
        <w:t>The assertions you'll use most</w:t>
      </w:r>
    </w:p>
    <w:p w14:paraId="2BF824D8" w14:textId="77777777" w:rsidR="000C5186" w:rsidRDefault="00166F5B">
      <w:pPr>
        <w:pStyle w:val="FirstParagraph"/>
      </w:pPr>
      <w:r>
        <w:t xml:space="preserve">An </w:t>
      </w:r>
      <w:r>
        <w:rPr>
          <w:b/>
          <w:bCs/>
        </w:rPr>
        <w:t>assertion</w:t>
      </w:r>
      <w:r>
        <w:t xml:space="preserve"> is one check inside a test: "I assert that this is true." Here are the ones you'll reach for most:</w:t>
      </w:r>
    </w:p>
    <w:tbl>
      <w:tblPr>
        <w:tblStyle w:val="Table"/>
        <w:tblW w:w="0" w:type="auto"/>
        <w:tblLook w:val="0020" w:firstRow="1" w:lastRow="0" w:firstColumn="0" w:lastColumn="0" w:noHBand="0" w:noVBand="0"/>
      </w:tblPr>
      <w:tblGrid>
        <w:gridCol w:w="3813"/>
        <w:gridCol w:w="3178"/>
        <w:gridCol w:w="2585"/>
      </w:tblGrid>
      <w:tr w:rsidR="000C5186" w14:paraId="5D0F0E4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9AA4B42" w14:textId="77777777" w:rsidR="000C5186" w:rsidRDefault="00166F5B">
            <w:pPr>
              <w:pStyle w:val="Compact"/>
            </w:pPr>
            <w:r>
              <w:t>Assertion</w:t>
            </w:r>
          </w:p>
        </w:tc>
        <w:tc>
          <w:tcPr>
            <w:tcW w:w="0" w:type="auto"/>
          </w:tcPr>
          <w:p w14:paraId="4516062E" w14:textId="77777777" w:rsidR="000C5186" w:rsidRDefault="00166F5B">
            <w:pPr>
              <w:pStyle w:val="Compact"/>
            </w:pPr>
            <w:r>
              <w:t>Passes when...</w:t>
            </w:r>
          </w:p>
        </w:tc>
        <w:tc>
          <w:tcPr>
            <w:tcW w:w="0" w:type="auto"/>
          </w:tcPr>
          <w:p w14:paraId="78F7FF6E" w14:textId="77777777" w:rsidR="000C5186" w:rsidRDefault="00166F5B">
            <w:pPr>
              <w:pStyle w:val="Compact"/>
            </w:pPr>
            <w:r>
              <w:t>Use it for</w:t>
            </w:r>
          </w:p>
        </w:tc>
      </w:tr>
      <w:tr w:rsidR="000C5186" w14:paraId="4CB1FC5E" w14:textId="77777777">
        <w:tc>
          <w:tcPr>
            <w:tcW w:w="0" w:type="auto"/>
          </w:tcPr>
          <w:p w14:paraId="25A49D2E" w14:textId="77777777" w:rsidR="000C5186" w:rsidRDefault="00166F5B">
            <w:pPr>
              <w:pStyle w:val="Compact"/>
            </w:pPr>
            <w:r>
              <w:rPr>
                <w:rStyle w:val="VerbatimChar"/>
              </w:rPr>
              <w:t>assert.equal(actual, expected)</w:t>
            </w:r>
          </w:p>
        </w:tc>
        <w:tc>
          <w:tcPr>
            <w:tcW w:w="0" w:type="auto"/>
          </w:tcPr>
          <w:p w14:paraId="372EB532" w14:textId="77777777" w:rsidR="000C5186" w:rsidRDefault="00166F5B">
            <w:pPr>
              <w:pStyle w:val="Compact"/>
            </w:pPr>
            <w:r>
              <w:t xml:space="preserve">the two values are the same, like </w:t>
            </w:r>
            <w:r>
              <w:rPr>
                <w:rStyle w:val="VerbatimChar"/>
              </w:rPr>
              <w:t>===</w:t>
            </w:r>
          </w:p>
        </w:tc>
        <w:tc>
          <w:tcPr>
            <w:tcW w:w="0" w:type="auto"/>
          </w:tcPr>
          <w:p w14:paraId="15E9FD95" w14:textId="77777777" w:rsidR="000C5186" w:rsidRDefault="00166F5B">
            <w:pPr>
              <w:pStyle w:val="Compact"/>
            </w:pPr>
            <w:r>
              <w:t>numbers, strings, true/false</w:t>
            </w:r>
          </w:p>
        </w:tc>
      </w:tr>
      <w:tr w:rsidR="000C5186" w14:paraId="4EEC2F2C" w14:textId="77777777">
        <w:tc>
          <w:tcPr>
            <w:tcW w:w="0" w:type="auto"/>
          </w:tcPr>
          <w:p w14:paraId="632B87AD" w14:textId="77777777" w:rsidR="000C5186" w:rsidRDefault="00166F5B">
            <w:pPr>
              <w:pStyle w:val="Compact"/>
            </w:pPr>
            <w:r>
              <w:rPr>
                <w:rStyle w:val="VerbatimChar"/>
              </w:rPr>
              <w:t>assert.deepEqual(actual, expected)</w:t>
            </w:r>
          </w:p>
        </w:tc>
        <w:tc>
          <w:tcPr>
            <w:tcW w:w="0" w:type="auto"/>
          </w:tcPr>
          <w:p w14:paraId="1800D669" w14:textId="77777777" w:rsidR="000C5186" w:rsidRDefault="00166F5B">
            <w:pPr>
              <w:pStyle w:val="Compact"/>
            </w:pPr>
            <w:r>
              <w:t>the two have the same contents</w:t>
            </w:r>
          </w:p>
        </w:tc>
        <w:tc>
          <w:tcPr>
            <w:tcW w:w="0" w:type="auto"/>
          </w:tcPr>
          <w:p w14:paraId="732E3676" w14:textId="77777777" w:rsidR="000C5186" w:rsidRDefault="00166F5B">
            <w:pPr>
              <w:pStyle w:val="Compact"/>
            </w:pPr>
            <w:r>
              <w:t>arrays and objects</w:t>
            </w:r>
          </w:p>
        </w:tc>
      </w:tr>
      <w:tr w:rsidR="000C5186" w14:paraId="28D1CC2A" w14:textId="77777777">
        <w:tc>
          <w:tcPr>
            <w:tcW w:w="0" w:type="auto"/>
          </w:tcPr>
          <w:p w14:paraId="55DA90D0" w14:textId="77777777" w:rsidR="000C5186" w:rsidRDefault="00166F5B">
            <w:pPr>
              <w:pStyle w:val="Compact"/>
            </w:pPr>
            <w:r>
              <w:rPr>
                <w:rStyle w:val="VerbatimChar"/>
              </w:rPr>
              <w:t>assert.notEqual(actual, expected)</w:t>
            </w:r>
          </w:p>
        </w:tc>
        <w:tc>
          <w:tcPr>
            <w:tcW w:w="0" w:type="auto"/>
          </w:tcPr>
          <w:p w14:paraId="3CF24FA2" w14:textId="77777777" w:rsidR="000C5186" w:rsidRDefault="00166F5B">
            <w:pPr>
              <w:pStyle w:val="Compact"/>
            </w:pPr>
            <w:r>
              <w:t>the two are different</w:t>
            </w:r>
          </w:p>
        </w:tc>
        <w:tc>
          <w:tcPr>
            <w:tcW w:w="0" w:type="auto"/>
          </w:tcPr>
          <w:p w14:paraId="36E5CC0C" w14:textId="77777777" w:rsidR="000C5186" w:rsidRDefault="00166F5B">
            <w:pPr>
              <w:pStyle w:val="Compact"/>
            </w:pPr>
            <w:r>
              <w:t>"this must have changed"</w:t>
            </w:r>
          </w:p>
        </w:tc>
      </w:tr>
      <w:tr w:rsidR="000C5186" w14:paraId="7226437C" w14:textId="77777777">
        <w:tc>
          <w:tcPr>
            <w:tcW w:w="0" w:type="auto"/>
          </w:tcPr>
          <w:p w14:paraId="13923F00" w14:textId="77777777" w:rsidR="000C5186" w:rsidRDefault="00166F5B">
            <w:pPr>
              <w:pStyle w:val="Compact"/>
            </w:pPr>
            <w:r>
              <w:rPr>
                <w:rStyle w:val="VerbatimChar"/>
              </w:rPr>
              <w:t>assert.ok(value)</w:t>
            </w:r>
          </w:p>
        </w:tc>
        <w:tc>
          <w:tcPr>
            <w:tcW w:w="0" w:type="auto"/>
          </w:tcPr>
          <w:p w14:paraId="6C87B15F" w14:textId="77777777" w:rsidR="000C5186" w:rsidRDefault="00166F5B">
            <w:pPr>
              <w:pStyle w:val="Compact"/>
            </w:pPr>
            <w:r>
              <w:t>the value is truthy</w:t>
            </w:r>
          </w:p>
        </w:tc>
        <w:tc>
          <w:tcPr>
            <w:tcW w:w="0" w:type="auto"/>
          </w:tcPr>
          <w:p w14:paraId="2CAC8991" w14:textId="77777777" w:rsidR="000C5186" w:rsidRDefault="00166F5B">
            <w:pPr>
              <w:pStyle w:val="Compact"/>
            </w:pPr>
            <w:r>
              <w:t>quick yes/no checks</w:t>
            </w:r>
          </w:p>
        </w:tc>
      </w:tr>
      <w:tr w:rsidR="000C5186" w14:paraId="75702920" w14:textId="77777777">
        <w:tc>
          <w:tcPr>
            <w:tcW w:w="0" w:type="auto"/>
          </w:tcPr>
          <w:p w14:paraId="40F7D4A6" w14:textId="77777777" w:rsidR="000C5186" w:rsidRDefault="00166F5B">
            <w:pPr>
              <w:pStyle w:val="Compact"/>
            </w:pPr>
            <w:r>
              <w:rPr>
                <w:rStyle w:val="VerbatimChar"/>
              </w:rPr>
              <w:t>assert.throws(fn, expected)</w:t>
            </w:r>
          </w:p>
        </w:tc>
        <w:tc>
          <w:tcPr>
            <w:tcW w:w="0" w:type="auto"/>
          </w:tcPr>
          <w:p w14:paraId="7EA5ADA8" w14:textId="77777777" w:rsidR="000C5186" w:rsidRDefault="00166F5B">
            <w:pPr>
              <w:pStyle w:val="Compact"/>
            </w:pPr>
            <w:r>
              <w:t xml:space="preserve">calling </w:t>
            </w:r>
            <w:r>
              <w:rPr>
                <w:rStyle w:val="VerbatimChar"/>
              </w:rPr>
              <w:t>fn</w:t>
            </w:r>
            <w:r>
              <w:t xml:space="preserve"> throws the expected error</w:t>
            </w:r>
          </w:p>
        </w:tc>
        <w:tc>
          <w:tcPr>
            <w:tcW w:w="0" w:type="auto"/>
          </w:tcPr>
          <w:p w14:paraId="3503FF91" w14:textId="77777777" w:rsidR="000C5186" w:rsidRDefault="00166F5B">
            <w:pPr>
              <w:pStyle w:val="Compact"/>
            </w:pPr>
            <w:r>
              <w:t>code that should refuse bad input</w:t>
            </w:r>
          </w:p>
        </w:tc>
      </w:tr>
      <w:tr w:rsidR="000C5186" w14:paraId="1DB5EA45" w14:textId="77777777">
        <w:tc>
          <w:tcPr>
            <w:tcW w:w="0" w:type="auto"/>
          </w:tcPr>
          <w:p w14:paraId="6AE6AD74" w14:textId="77777777" w:rsidR="000C5186" w:rsidRDefault="00166F5B">
            <w:pPr>
              <w:pStyle w:val="Compact"/>
            </w:pPr>
            <w:r>
              <w:rPr>
                <w:rStyle w:val="VerbatimChar"/>
              </w:rPr>
              <w:t>await assert.rejects(promise, expected)</w:t>
            </w:r>
          </w:p>
        </w:tc>
        <w:tc>
          <w:tcPr>
            <w:tcW w:w="0" w:type="auto"/>
          </w:tcPr>
          <w:p w14:paraId="2E992CA9" w14:textId="77777777" w:rsidR="000C5186" w:rsidRDefault="00166F5B">
            <w:pPr>
              <w:pStyle w:val="Compact"/>
            </w:pPr>
            <w:r>
              <w:t>the promise rejects with the expected error</w:t>
            </w:r>
          </w:p>
        </w:tc>
        <w:tc>
          <w:tcPr>
            <w:tcW w:w="0" w:type="auto"/>
          </w:tcPr>
          <w:p w14:paraId="45530A10" w14:textId="77777777" w:rsidR="000C5186" w:rsidRDefault="00166F5B">
            <w:pPr>
              <w:pStyle w:val="Compact"/>
            </w:pPr>
            <w:r>
              <w:t>async code that should fail</w:t>
            </w:r>
          </w:p>
        </w:tc>
      </w:tr>
    </w:tbl>
    <w:p w14:paraId="66E92677" w14:textId="77777777" w:rsidR="000C5186" w:rsidRDefault="00166F5B">
      <w:pPr>
        <w:pStyle w:val="BodyText"/>
      </w:pPr>
      <w:r>
        <w:t xml:space="preserve">Why two kinds of "equal"? Remember from </w:t>
      </w:r>
      <w:hyperlink w:anchor="ch-16-values-vs-references">
        <w:r>
          <w:rPr>
            <w:rStyle w:val="Hyperlink"/>
          </w:rPr>
          <w:t>chapter 16</w:t>
        </w:r>
      </w:hyperlink>
      <w:r>
        <w:t xml:space="preserve"> that </w:t>
      </w:r>
      <w:r>
        <w:rPr>
          <w:rStyle w:val="VerbatimChar"/>
        </w:rPr>
        <w:t>===</w:t>
      </w:r>
      <w:r>
        <w:t xml:space="preserve"> compares arrays and objects by reference. Two separate arrays with the same items are </w:t>
      </w:r>
      <w:r>
        <w:rPr>
          <w:i/>
          <w:iCs/>
        </w:rPr>
        <w:t>not</w:t>
      </w:r>
      <w:r>
        <w:t xml:space="preserve"> </w:t>
      </w:r>
      <w:r>
        <w:rPr>
          <w:rStyle w:val="VerbatimChar"/>
        </w:rPr>
        <w:t>===</w:t>
      </w:r>
      <w:r>
        <w:t xml:space="preserve">. </w:t>
      </w:r>
      <w:r>
        <w:rPr>
          <w:rStyle w:val="VerbatimChar"/>
        </w:rPr>
        <w:t>deepEqual</w:t>
      </w:r>
      <w:r>
        <w:t xml:space="preserve"> looks inside and compares the contents.</w:t>
      </w:r>
    </w:p>
    <w:p w14:paraId="1975956D" w14:textId="77777777" w:rsidR="000C5186" w:rsidRDefault="00166F5B">
      <w:pPr>
        <w:pStyle w:val="Heading4"/>
      </w:pPr>
      <w:bookmarkStart w:id="1224" w:name="edge-cases"/>
      <w:bookmarkEnd w:id="1223"/>
      <w:r>
        <w:t>Edge cases</w:t>
      </w:r>
    </w:p>
    <w:p w14:paraId="4EF2232E" w14:textId="77777777" w:rsidR="000C5186" w:rsidRDefault="00166F5B">
      <w:pPr>
        <w:pStyle w:val="FirstParagraph"/>
      </w:pPr>
      <w:r>
        <w:t xml:space="preserve">An </w:t>
      </w:r>
      <w:r>
        <w:rPr>
          <w:b/>
          <w:bCs/>
        </w:rPr>
        <w:t>edge case</w:t>
      </w:r>
      <w:r>
        <w:t xml:space="preserve"> is an unusual input at the very edge of what your code should handle. It's where bugs love to hide. For each function, ask yourself:</w:t>
      </w:r>
    </w:p>
    <w:p w14:paraId="3A3C7879" w14:textId="77777777" w:rsidR="000C5186" w:rsidRDefault="00166F5B">
      <w:pPr>
        <w:pStyle w:val="Compact"/>
        <w:numPr>
          <w:ilvl w:val="0"/>
          <w:numId w:val="527"/>
        </w:numPr>
      </w:pPr>
      <w:r>
        <w:t xml:space="preserve">What about </w:t>
      </w:r>
      <w:r>
        <w:rPr>
          <w:b/>
          <w:bCs/>
        </w:rPr>
        <w:t>empty</w:t>
      </w:r>
      <w:r>
        <w:t xml:space="preserve"> </w:t>
      </w:r>
      <w:r>
        <w:t>things? An empty array, an empty string, an empty cart.</w:t>
      </w:r>
    </w:p>
    <w:p w14:paraId="3CE68EDA" w14:textId="77777777" w:rsidR="000C5186" w:rsidRDefault="00166F5B">
      <w:pPr>
        <w:pStyle w:val="Compact"/>
        <w:numPr>
          <w:ilvl w:val="0"/>
          <w:numId w:val="527"/>
        </w:numPr>
      </w:pPr>
      <w:r>
        <w:t xml:space="preserve">What about </w:t>
      </w:r>
      <w:r>
        <w:rPr>
          <w:b/>
          <w:bCs/>
        </w:rPr>
        <w:t>zero</w:t>
      </w:r>
      <w:r>
        <w:t xml:space="preserve">, </w:t>
      </w:r>
      <w:r>
        <w:rPr>
          <w:b/>
          <w:bCs/>
        </w:rPr>
        <w:t>negative</w:t>
      </w:r>
      <w:r>
        <w:t xml:space="preserve"> numbers, and very </w:t>
      </w:r>
      <w:r>
        <w:rPr>
          <w:b/>
          <w:bCs/>
        </w:rPr>
        <w:t>big</w:t>
      </w:r>
      <w:r>
        <w:t xml:space="preserve"> numbers?</w:t>
      </w:r>
    </w:p>
    <w:p w14:paraId="74031350" w14:textId="77777777" w:rsidR="000C5186" w:rsidRDefault="00166F5B">
      <w:pPr>
        <w:pStyle w:val="Compact"/>
        <w:numPr>
          <w:ilvl w:val="0"/>
          <w:numId w:val="527"/>
        </w:numPr>
      </w:pPr>
      <w:r>
        <w:t xml:space="preserve">What about values </w:t>
      </w:r>
      <w:r>
        <w:rPr>
          <w:b/>
          <w:bCs/>
        </w:rPr>
        <w:t>exactly on a boundary</w:t>
      </w:r>
      <w:r>
        <w:t>? If shipping is free "from $50", test $49.99, $50, and $50.01.</w:t>
      </w:r>
    </w:p>
    <w:p w14:paraId="3508E743" w14:textId="77777777" w:rsidR="000C5186" w:rsidRDefault="00166F5B">
      <w:pPr>
        <w:pStyle w:val="Compact"/>
        <w:numPr>
          <w:ilvl w:val="0"/>
          <w:numId w:val="527"/>
        </w:numPr>
      </w:pPr>
      <w:r>
        <w:t xml:space="preserve">What about </w:t>
      </w:r>
      <w:r>
        <w:rPr>
          <w:b/>
          <w:bCs/>
        </w:rPr>
        <w:t>missing or wrong</w:t>
      </w:r>
      <w:r>
        <w:t xml:space="preserve"> input? </w:t>
      </w:r>
      <w:r>
        <w:rPr>
          <w:rStyle w:val="VerbatimChar"/>
        </w:rPr>
        <w:t>undefined</w:t>
      </w:r>
      <w:r>
        <w:t xml:space="preserve">, </w:t>
      </w:r>
      <w:r>
        <w:rPr>
          <w:rStyle w:val="VerbatimChar"/>
        </w:rPr>
        <w:t>null</w:t>
      </w:r>
      <w:r>
        <w:t xml:space="preserve">, or </w:t>
      </w:r>
      <w:r>
        <w:rPr>
          <w:rStyle w:val="VerbatimChar"/>
        </w:rPr>
        <w:t>"fifty"</w:t>
      </w:r>
      <w:r>
        <w:t xml:space="preserve"> where you expected </w:t>
      </w:r>
      <w:r>
        <w:rPr>
          <w:rStyle w:val="VerbatimChar"/>
        </w:rPr>
        <w:t>50</w:t>
      </w:r>
      <w:r>
        <w:t>.</w:t>
      </w:r>
    </w:p>
    <w:p w14:paraId="319CD147" w14:textId="77777777" w:rsidR="000C5186" w:rsidRDefault="00166F5B">
      <w:pPr>
        <w:pStyle w:val="FirstParagraph"/>
      </w:pPr>
      <w:r>
        <w:rPr>
          <w:rStyle w:val="VerbatimChar"/>
        </w:rPr>
        <w:t>withdraw(100, 100)</w:t>
      </w:r>
      <w:r>
        <w:t xml:space="preserve"> above is an edge case: taking out </w:t>
      </w:r>
      <w:r>
        <w:rPr>
          <w:i/>
          <w:iCs/>
        </w:rPr>
        <w:t>exactly</w:t>
      </w:r>
      <w:r>
        <w:t xml:space="preserve"> everything. It's easy to write </w:t>
      </w:r>
      <w:r>
        <w:rPr>
          <w:rStyle w:val="VerbatimChar"/>
        </w:rPr>
        <w:t>amount &gt;= balance</w:t>
      </w:r>
      <w:r>
        <w:t xml:space="preserve"> by mistake and refuse it.</w:t>
      </w:r>
    </w:p>
    <w:p w14:paraId="681565C2" w14:textId="77777777" w:rsidR="000C5186" w:rsidRDefault="00166F5B">
      <w:pPr>
        <w:pStyle w:val="BodyText"/>
      </w:pPr>
      <w:r>
        <w:t>You don't need a test for every number in the world. Pick one normal case, then the edges.</w:t>
      </w:r>
    </w:p>
    <w:p w14:paraId="17EDC2EF" w14:textId="77777777" w:rsidR="000C5186" w:rsidRDefault="00166F5B">
      <w:pPr>
        <w:pStyle w:val="Heading4"/>
      </w:pPr>
      <w:bookmarkStart w:id="1225" w:name="testing-errors"/>
      <w:bookmarkEnd w:id="1224"/>
      <w:r>
        <w:t>Testing errors</w:t>
      </w:r>
    </w:p>
    <w:p w14:paraId="175BFD2E" w14:textId="77777777" w:rsidR="000C5186" w:rsidRDefault="00166F5B">
      <w:pPr>
        <w:pStyle w:val="FirstParagraph"/>
      </w:pPr>
      <w:r>
        <w:t xml:space="preserve">Refusing bad input is part of a function's job, so test it too. </w:t>
      </w:r>
      <w:r>
        <w:rPr>
          <w:rStyle w:val="VerbatimChar"/>
        </w:rPr>
        <w:t>assert.throws</w:t>
      </w:r>
      <w:r>
        <w:t xml:space="preserve"> takes a </w:t>
      </w:r>
      <w:r>
        <w:rPr>
          <w:b/>
          <w:bCs/>
        </w:rPr>
        <w:t>function</w:t>
      </w:r>
      <w:r>
        <w:t xml:space="preserve"> to call, and passes only if calling it throws the error you describe:</w:t>
      </w:r>
    </w:p>
    <w:p w14:paraId="3F0C8396" w14:textId="77777777" w:rsidR="000C5186" w:rsidRDefault="00166F5B">
      <w:pPr>
        <w:pStyle w:val="SourceCode"/>
      </w:pPr>
      <w:r>
        <w:rPr>
          <w:rStyle w:val="CommentTok"/>
        </w:rPr>
        <w:t>// bank-errors.test.js</w:t>
      </w:r>
      <w:r>
        <w:br/>
      </w:r>
      <w:r>
        <w:rPr>
          <w:rStyle w:val="ImportTok"/>
        </w:rPr>
        <w:t>import</w:t>
      </w:r>
      <w:r>
        <w:rPr>
          <w:rStyle w:val="NormalTok"/>
        </w:rPr>
        <w:t xml:space="preserve"> { describe</w:t>
      </w:r>
      <w:r>
        <w:rPr>
          <w:rStyle w:val="OperatorTok"/>
        </w:rPr>
        <w:t>,</w:t>
      </w:r>
      <w:r>
        <w:rPr>
          <w:rStyle w:val="NormalTok"/>
        </w:rPr>
        <w:t xml:space="preserve"> it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withdraw } </w:t>
      </w:r>
      <w:r>
        <w:rPr>
          <w:rStyle w:val="ImportTok"/>
        </w:rPr>
        <w:t>from</w:t>
      </w:r>
      <w:r>
        <w:rPr>
          <w:rStyle w:val="NormalTok"/>
        </w:rPr>
        <w:t xml:space="preserve"> </w:t>
      </w:r>
      <w:r>
        <w:rPr>
          <w:rStyle w:val="StringTok"/>
        </w:rPr>
        <w:t>"./bank.js"</w:t>
      </w:r>
      <w:r>
        <w:rPr>
          <w:rStyle w:val="OperatorTok"/>
        </w:rPr>
        <w:t>;</w:t>
      </w:r>
      <w:r>
        <w:br/>
      </w:r>
      <w:r>
        <w:br/>
      </w:r>
      <w:r>
        <w:rPr>
          <w:rStyle w:val="FunctionTok"/>
        </w:rPr>
        <w:t>describe</w:t>
      </w:r>
      <w:r>
        <w:rPr>
          <w:rStyle w:val="NormalTok"/>
        </w:rPr>
        <w:t>(</w:t>
      </w:r>
      <w:r>
        <w:rPr>
          <w:rStyle w:val="StringTok"/>
        </w:rPr>
        <w:t>"withdraw refuses bad requests"</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it</w:t>
      </w:r>
      <w:r>
        <w:rPr>
          <w:rStyle w:val="NormalTok"/>
        </w:rPr>
        <w:t>(</w:t>
      </w:r>
      <w:r>
        <w:rPr>
          <w:rStyle w:val="StringTok"/>
        </w:rPr>
        <w:t>"refuses to go below zero"</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throws</w:t>
      </w:r>
      <w:r>
        <w:rPr>
          <w:rStyle w:val="NormalTok"/>
        </w:rPr>
        <w:t xml:space="preserve">(() </w:t>
      </w:r>
      <w:r>
        <w:rPr>
          <w:rStyle w:val="KeywordTok"/>
        </w:rPr>
        <w:t>=&gt;</w:t>
      </w:r>
      <w:r>
        <w:rPr>
          <w:rStyle w:val="NormalTok"/>
        </w:rPr>
        <w:t xml:space="preserve"> </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500</w:t>
      </w:r>
      <w:r>
        <w:rPr>
          <w:rStyle w:val="NormalTok"/>
        </w:rPr>
        <w:t>)</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"Error"</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"Not enough money"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"refuses negative amounts"</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throws</w:t>
      </w:r>
      <w:r>
        <w:rPr>
          <w:rStyle w:val="NormalTok"/>
        </w:rPr>
        <w:t xml:space="preserve">(() </w:t>
      </w:r>
      <w:r>
        <w:rPr>
          <w:rStyle w:val="KeywordTok"/>
        </w:rPr>
        <w:t>=&gt;</w:t>
      </w:r>
      <w:r>
        <w:rPr>
          <w:rStyle w:val="NormalTok"/>
        </w:rPr>
        <w:t xml:space="preserve"> </w:t>
      </w:r>
      <w:r>
        <w:rPr>
          <w:rStyle w:val="FunctionTok"/>
        </w:rPr>
        <w:t>withdraw</w:t>
      </w:r>
      <w:r>
        <w:rPr>
          <w:rStyle w:val="NormalTok"/>
        </w:rPr>
        <w:t>(</w:t>
      </w:r>
      <w:r>
        <w:rPr>
          <w:rStyle w:val="DecValTok"/>
        </w:rPr>
        <w:t>100</w:t>
      </w:r>
      <w:r>
        <w:rPr>
          <w:rStyle w:val="OperatorTok"/>
        </w:rPr>
        <w:t>,</w:t>
      </w:r>
      <w:r>
        <w:rPr>
          <w:rStyle w:val="NormalTok"/>
        </w:rPr>
        <w:t xml:space="preserve"> </w:t>
      </w:r>
      <w:r>
        <w:rPr>
          <w:rStyle w:val="OperatorTok"/>
        </w:rPr>
        <w:t>-</w:t>
      </w:r>
      <w:r>
        <w:rPr>
          <w:rStyle w:val="DecValTok"/>
        </w:rPr>
        <w:t>5</w:t>
      </w:r>
      <w:r>
        <w:rPr>
          <w:rStyle w:val="NormalTok"/>
        </w:rPr>
        <w:t>)</w:t>
      </w:r>
      <w:r>
        <w:rPr>
          <w:rStyle w:val="OperatorTok"/>
        </w:rPr>
        <w:t>,</w:t>
      </w:r>
      <w:r>
        <w:rPr>
          <w:rStyle w:val="NormalTok"/>
        </w:rPr>
        <w:t xml:space="preserve"> </w:t>
      </w:r>
      <w:r>
        <w:rPr>
          <w:rStyle w:val="BuiltInTok"/>
        </w:rPr>
        <w:t>RangeError</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"refuses amounts that aren't numbers"</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throws</w:t>
      </w:r>
      <w:r>
        <w:rPr>
          <w:rStyle w:val="NormalTok"/>
        </w:rPr>
        <w:t xml:space="preserve">(() </w:t>
      </w:r>
      <w:r>
        <w:rPr>
          <w:rStyle w:val="KeywordTok"/>
        </w:rPr>
        <w:t>=&gt;</w:t>
      </w:r>
      <w:r>
        <w:rPr>
          <w:rStyle w:val="NormalTok"/>
        </w:rPr>
        <w:t xml:space="preserve"> </w:t>
      </w:r>
      <w:r>
        <w:rPr>
          <w:rStyle w:val="FunctionTok"/>
        </w:rPr>
        <w:t>withdraw</w:t>
      </w:r>
      <w:r>
        <w:rPr>
          <w:rStyle w:val="NormalTok"/>
        </w:rPr>
        <w:t>(</w:t>
      </w:r>
      <w:r>
        <w:rPr>
          <w:rStyle w:val="DecValTok"/>
        </w:rPr>
        <w:t>100</w:t>
      </w:r>
      <w:r>
        <w:rPr>
          <w:rStyle w:val="OperatorTok"/>
        </w:rPr>
        <w:t>,</w:t>
      </w:r>
      <w:r>
        <w:rPr>
          <w:rStyle w:val="NormalTok"/>
        </w:rPr>
        <w:t xml:space="preserve"> </w:t>
      </w:r>
      <w:r>
        <w:rPr>
          <w:rStyle w:val="StringTok"/>
        </w:rPr>
        <w:t>"fifty"</w:t>
      </w:r>
      <w:r>
        <w:rPr>
          <w:rStyle w:val="NormalTok"/>
        </w:rPr>
        <w:t>)</w:t>
      </w:r>
      <w:r>
        <w:rPr>
          <w:rStyle w:val="OperatorTok"/>
        </w:rPr>
        <w:t>,</w:t>
      </w:r>
      <w:r>
        <w:rPr>
          <w:rStyle w:val="NormalTok"/>
        </w:rPr>
        <w:t xml:space="preserve"> </w:t>
      </w:r>
      <w:r>
        <w:rPr>
          <w:rStyle w:val="SpecialStringTok"/>
        </w:rPr>
        <w:t>/must be a number/</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5E20DBF8" w14:textId="77777777" w:rsidR="000C5186" w:rsidRDefault="00166F5B">
      <w:pPr>
        <w:pStyle w:val="FirstParagraph"/>
      </w:pPr>
      <w:r>
        <w:t>The second argument describes the error you expect. There are three handy ways to write it:</w:t>
      </w:r>
    </w:p>
    <w:tbl>
      <w:tblPr>
        <w:tblStyle w:val="Table"/>
        <w:tblW w:w="0" w:type="auto"/>
        <w:tblLook w:val="0020" w:firstRow="1" w:lastRow="0" w:firstColumn="0" w:lastColumn="0" w:noHBand="0" w:noVBand="0"/>
      </w:tblPr>
      <w:tblGrid>
        <w:gridCol w:w="5650"/>
        <w:gridCol w:w="3926"/>
      </w:tblGrid>
      <w:tr w:rsidR="000C5186" w14:paraId="339F02B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DA3A810" w14:textId="77777777" w:rsidR="000C5186" w:rsidRDefault="00166F5B">
            <w:pPr>
              <w:pStyle w:val="Compact"/>
            </w:pPr>
            <w:r>
              <w:t>You pass...</w:t>
            </w:r>
          </w:p>
        </w:tc>
        <w:tc>
          <w:tcPr>
            <w:tcW w:w="0" w:type="auto"/>
          </w:tcPr>
          <w:p w14:paraId="7A734806" w14:textId="77777777" w:rsidR="000C5186" w:rsidRDefault="00166F5B">
            <w:pPr>
              <w:pStyle w:val="Compact"/>
            </w:pPr>
            <w:r>
              <w:t>It checks that...</w:t>
            </w:r>
          </w:p>
        </w:tc>
      </w:tr>
      <w:tr w:rsidR="000C5186" w14:paraId="7A109DEC" w14:textId="77777777">
        <w:tc>
          <w:tcPr>
            <w:tcW w:w="0" w:type="auto"/>
          </w:tcPr>
          <w:p w14:paraId="76372B85" w14:textId="77777777" w:rsidR="000C5186" w:rsidRDefault="00166F5B">
            <w:pPr>
              <w:pStyle w:val="Compact"/>
            </w:pPr>
            <w:r>
              <w:t xml:space="preserve">An object, like </w:t>
            </w:r>
            <w:r>
              <w:rPr>
                <w:rStyle w:val="VerbatimChar"/>
              </w:rPr>
              <w:t>{ name: "Error", message: "Not enough money" }</w:t>
            </w:r>
          </w:p>
        </w:tc>
        <w:tc>
          <w:tcPr>
            <w:tcW w:w="0" w:type="auto"/>
          </w:tcPr>
          <w:p w14:paraId="3D8D8ABF" w14:textId="77777777" w:rsidR="000C5186" w:rsidRDefault="00166F5B">
            <w:pPr>
              <w:pStyle w:val="Compact"/>
            </w:pPr>
            <w:r>
              <w:t>the error has exactly those properties</w:t>
            </w:r>
          </w:p>
        </w:tc>
      </w:tr>
      <w:tr w:rsidR="000C5186" w14:paraId="51549AC6" w14:textId="77777777">
        <w:tc>
          <w:tcPr>
            <w:tcW w:w="0" w:type="auto"/>
          </w:tcPr>
          <w:p w14:paraId="6A874D16" w14:textId="77777777" w:rsidR="000C5186" w:rsidRDefault="00166F5B">
            <w:pPr>
              <w:pStyle w:val="Compact"/>
            </w:pPr>
            <w:r>
              <w:t xml:space="preserve">An error type, like </w:t>
            </w:r>
            <w:r>
              <w:rPr>
                <w:rStyle w:val="VerbatimChar"/>
              </w:rPr>
              <w:t>RangeError</w:t>
            </w:r>
          </w:p>
        </w:tc>
        <w:tc>
          <w:tcPr>
            <w:tcW w:w="0" w:type="auto"/>
          </w:tcPr>
          <w:p w14:paraId="63A523A0" w14:textId="77777777" w:rsidR="000C5186" w:rsidRDefault="00166F5B">
            <w:pPr>
              <w:pStyle w:val="Compact"/>
            </w:pPr>
            <w:r>
              <w:t>the error is that kind of error</w:t>
            </w:r>
          </w:p>
        </w:tc>
      </w:tr>
      <w:tr w:rsidR="000C5186" w14:paraId="4EE00535" w14:textId="77777777">
        <w:tc>
          <w:tcPr>
            <w:tcW w:w="0" w:type="auto"/>
          </w:tcPr>
          <w:p w14:paraId="35C27C1E" w14:textId="77777777" w:rsidR="000C5186" w:rsidRDefault="00166F5B">
            <w:pPr>
              <w:pStyle w:val="Compact"/>
            </w:pPr>
            <w:r>
              <w:t xml:space="preserve">A regular expression, like </w:t>
            </w:r>
            <w:r>
              <w:rPr>
                <w:rStyle w:val="VerbatimChar"/>
              </w:rPr>
              <w:t>/must be a number/</w:t>
            </w:r>
          </w:p>
        </w:tc>
        <w:tc>
          <w:tcPr>
            <w:tcW w:w="0" w:type="auto"/>
          </w:tcPr>
          <w:p w14:paraId="01204ABE" w14:textId="77777777" w:rsidR="000C5186" w:rsidRDefault="00166F5B">
            <w:pPr>
              <w:pStyle w:val="Compact"/>
            </w:pPr>
            <w:r>
              <w:t>the message matches the pattern (</w:t>
            </w:r>
            <w:hyperlink w:anchor="ch-37-regular-expressions">
              <w:r>
                <w:rPr>
                  <w:rStyle w:val="Hyperlink"/>
                </w:rPr>
                <w:t>chapter 37</w:t>
              </w:r>
            </w:hyperlink>
            <w:r>
              <w:t>)</w:t>
            </w:r>
          </w:p>
        </w:tc>
      </w:tr>
    </w:tbl>
    <w:p w14:paraId="0334A637" w14:textId="77777777" w:rsidR="000C5186" w:rsidRDefault="00166F5B">
      <w:pPr>
        <w:pStyle w:val="BodyText"/>
      </w:pPr>
      <w:r>
        <w:t xml:space="preserve">Notice the </w:t>
      </w:r>
      <w:r>
        <w:rPr>
          <w:rStyle w:val="VerbatimChar"/>
        </w:rPr>
        <w:t>() =&gt;</w:t>
      </w:r>
      <w:r>
        <w:t xml:space="preserve"> in front of each call. You're handing </w:t>
      </w:r>
      <w:r>
        <w:rPr>
          <w:rStyle w:val="VerbatimChar"/>
        </w:rPr>
        <w:t>assert.throws</w:t>
      </w:r>
      <w:r>
        <w:t xml:space="preserve"> a function </w:t>
      </w:r>
      <w:r>
        <w:rPr>
          <w:i/>
          <w:iCs/>
        </w:rPr>
        <w:t>to</w:t>
      </w:r>
      <w:r>
        <w:t xml:space="preserve"> call, so it can catch the error itself. Forgetting the arrow is a classic mistake (see Common mistakes).</w:t>
      </w:r>
    </w:p>
    <w:p w14:paraId="15D93066" w14:textId="77777777" w:rsidR="000C5186" w:rsidRDefault="00166F5B">
      <w:pPr>
        <w:pStyle w:val="Heading4"/>
      </w:pPr>
      <w:bookmarkStart w:id="1226" w:name="testing-async-code"/>
      <w:bookmarkEnd w:id="1225"/>
      <w:r>
        <w:t>Testing async code</w:t>
      </w:r>
    </w:p>
    <w:p w14:paraId="4822772C" w14:textId="77777777" w:rsidR="000C5186" w:rsidRDefault="00166F5B">
      <w:pPr>
        <w:pStyle w:val="FirstParagraph"/>
      </w:pPr>
      <w:r>
        <w:t xml:space="preserve">What about code that waits, like the async functions from </w:t>
      </w:r>
      <w:hyperlink w:anchor="ch-32-async-await">
        <w:r>
          <w:rPr>
            <w:rStyle w:val="Hyperlink"/>
          </w:rPr>
          <w:t>chapter 32</w:t>
        </w:r>
      </w:hyperlink>
      <w:r>
        <w:t xml:space="preserve">? Make the test function </w:t>
      </w:r>
      <w:r>
        <w:rPr>
          <w:rStyle w:val="VerbatimChar"/>
        </w:rPr>
        <w:t>async</w:t>
      </w:r>
      <w:r>
        <w:t xml:space="preserve">, and </w:t>
      </w:r>
      <w:r>
        <w:rPr>
          <w:rStyle w:val="VerbatimChar"/>
        </w:rPr>
        <w:t>await</w:t>
      </w:r>
      <w:r>
        <w:t xml:space="preserve"> inside it. The test runner waits for it to finish.</w:t>
      </w:r>
    </w:p>
    <w:p w14:paraId="6D42B3B7" w14:textId="77777777" w:rsidR="000C5186" w:rsidRDefault="00166F5B">
      <w:pPr>
        <w:pStyle w:val="BodyText"/>
      </w:pPr>
      <w:r>
        <w:t>Here's a pretend library catalog that takes a moment to answer:</w:t>
      </w:r>
    </w:p>
    <w:p w14:paraId="32F5606D" w14:textId="77777777" w:rsidR="000C5186" w:rsidRDefault="00166F5B">
      <w:pPr>
        <w:pStyle w:val="SourceCode"/>
      </w:pPr>
      <w:r>
        <w:rPr>
          <w:rStyle w:val="CommentTok"/>
        </w:rPr>
        <w:t>// catalog.js</w:t>
      </w:r>
      <w:r>
        <w:br/>
      </w:r>
      <w:r>
        <w:rPr>
          <w:rStyle w:val="KeywordTok"/>
        </w:rPr>
        <w:t>const</w:t>
      </w:r>
      <w:r>
        <w:rPr>
          <w:rStyle w:val="NormalTok"/>
        </w:rPr>
        <w:t xml:space="preserve"> books </w:t>
      </w:r>
      <w:r>
        <w:rPr>
          <w:rStyle w:val="OperatorTok"/>
        </w:rPr>
        <w:t>=</w:t>
      </w:r>
      <w:r>
        <w:rPr>
          <w:rStyle w:val="NormalTok"/>
        </w:rPr>
        <w:t xml:space="preserve"> {</w:t>
      </w:r>
      <w:r>
        <w:br/>
      </w:r>
      <w:r>
        <w:rPr>
          <w:rStyle w:val="NormalTok"/>
        </w:rPr>
        <w:t xml:space="preserve">  </w:t>
      </w:r>
      <w:r>
        <w:rPr>
          <w:rStyle w:val="StringTok"/>
        </w:rPr>
        <w:t>"978-0261103344"</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"J.R.R. Tolkien"</w:t>
      </w:r>
      <w:r>
        <w:rPr>
          <w:rStyle w:val="NormalTok"/>
        </w:rPr>
        <w:t xml:space="preserve"> }</w:t>
      </w:r>
      <w:r>
        <w:rPr>
          <w:rStyle w:val="OperatorTok"/>
        </w:rPr>
        <w:t>,</w:t>
      </w:r>
      <w:r>
        <w:br/>
      </w:r>
      <w:r>
        <w:rPr>
          <w:rStyle w:val="NormalTok"/>
        </w:rPr>
        <w:t xml:space="preserve">  </w:t>
      </w:r>
      <w:r>
        <w:rPr>
          <w:rStyle w:val="StringTok"/>
        </w:rPr>
        <w:t>"978-0441172719"</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author</w:t>
      </w:r>
      <w:r>
        <w:rPr>
          <w:rStyle w:val="OperatorTok"/>
        </w:rPr>
        <w:t>:</w:t>
      </w:r>
      <w:r>
        <w:rPr>
          <w:rStyle w:val="NormalTok"/>
        </w:rPr>
        <w:t xml:space="preserve"> </w:t>
      </w:r>
      <w:r>
        <w:rPr>
          <w:rStyle w:val="StringTok"/>
        </w:rPr>
        <w:t>"Frank Herbert"</w:t>
      </w:r>
      <w:r>
        <w:rPr>
          <w:rStyle w:val="NormalTok"/>
        </w:rPr>
        <w:t xml:space="preserve"> }</w:t>
      </w:r>
      <w:r>
        <w:rPr>
          <w:rStyle w:val="OperatorTok"/>
        </w:rPr>
        <w:t>,</w:t>
      </w:r>
      <w:r>
        <w:br/>
      </w:r>
      <w:r>
        <w:rPr>
          <w:rStyle w:val="NormalTok"/>
        </w:rPr>
        <w:t>}</w:t>
      </w:r>
      <w:r>
        <w:rPr>
          <w:rStyle w:val="OperatorTok"/>
        </w:rPr>
        <w:t>;</w:t>
      </w:r>
      <w:r>
        <w:br/>
      </w:r>
      <w:r>
        <w:br/>
      </w: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findBook</w:t>
      </w:r>
      <w:r>
        <w:rPr>
          <w:rStyle w:val="NormalTok"/>
        </w:rPr>
        <w:t>(isbn) {</w:t>
      </w:r>
      <w:r>
        <w:br/>
      </w:r>
      <w:r>
        <w:rPr>
          <w:rStyle w:val="NormalTok"/>
        </w:rPr>
        <w:t xml:space="preserve">  </w:t>
      </w:r>
      <w:r>
        <w:rPr>
          <w:rStyle w:val="CommentTok"/>
        </w:rPr>
        <w:t>// Pretend we're asking a server, which takes a moment</w:t>
      </w:r>
      <w:r>
        <w:br/>
      </w:r>
      <w:r>
        <w:rPr>
          <w:rStyle w:val="NormalTok"/>
        </w:rPr>
        <w:t xml:space="preserve">  </w:t>
      </w:r>
      <w:r>
        <w:rPr>
          <w:rStyle w:val="ControlFlowTok"/>
        </w:rPr>
        <w:t>await</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w:t>
      </w:r>
      <w:r>
        <w:rPr>
          <w:rStyle w:val="DecValTok"/>
        </w:rPr>
        <w:t>50</w:t>
      </w:r>
      <w:r>
        <w:rPr>
          <w:rStyle w:val="NormalTok"/>
        </w:rPr>
        <w:t>))</w:t>
      </w:r>
      <w:r>
        <w:rPr>
          <w:rStyle w:val="OperatorTok"/>
        </w:rPr>
        <w:t>;</w:t>
      </w:r>
      <w:r>
        <w:br/>
      </w:r>
      <w:r>
        <w:rPr>
          <w:rStyle w:val="NormalTok"/>
        </w:rPr>
        <w:t xml:space="preserve">  </w:t>
      </w:r>
      <w:r>
        <w:rPr>
          <w:rStyle w:val="KeywordTok"/>
        </w:rPr>
        <w:t>const</w:t>
      </w:r>
      <w:r>
        <w:rPr>
          <w:rStyle w:val="NormalTok"/>
        </w:rPr>
        <w:t xml:space="preserve"> book </w:t>
      </w:r>
      <w:r>
        <w:rPr>
          <w:rStyle w:val="OperatorTok"/>
        </w:rPr>
        <w:t>=</w:t>
      </w:r>
      <w:r>
        <w:rPr>
          <w:rStyle w:val="NormalTok"/>
        </w:rPr>
        <w:t xml:space="preserve"> books[isbn]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book)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`No book with ISBN </w:t>
      </w:r>
      <w:r>
        <w:rPr>
          <w:rStyle w:val="SpecialCharTok"/>
        </w:rPr>
        <w:t>${</w:t>
      </w:r>
      <w:r>
        <w:rPr>
          <w:rStyle w:val="NormalTok"/>
        </w:rPr>
        <w:t>isbn</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book</w:t>
      </w:r>
      <w:r>
        <w:rPr>
          <w:rStyle w:val="OperatorTok"/>
        </w:rPr>
        <w:t>;</w:t>
      </w:r>
      <w:r>
        <w:br/>
      </w:r>
      <w:r>
        <w:rPr>
          <w:rStyle w:val="NormalTok"/>
        </w:rPr>
        <w:t>}</w:t>
      </w:r>
    </w:p>
    <w:p w14:paraId="0A8113A3" w14:textId="77777777" w:rsidR="000C5186" w:rsidRDefault="00166F5B">
      <w:pPr>
        <w:pStyle w:val="SourceCode"/>
      </w:pPr>
      <w:r>
        <w:rPr>
          <w:rStyle w:val="CommentTok"/>
        </w:rPr>
        <w:t>// catalog.test.js</w:t>
      </w:r>
      <w:r>
        <w:br/>
      </w:r>
      <w:r>
        <w:rPr>
          <w:rStyle w:val="ImportTok"/>
        </w:rPr>
        <w:t>import</w:t>
      </w:r>
      <w:r>
        <w:rPr>
          <w:rStyle w:val="NormalTok"/>
        </w:rPr>
        <w:t xml:space="preserve"> { test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findBook } </w:t>
      </w:r>
      <w:r>
        <w:rPr>
          <w:rStyle w:val="ImportTok"/>
        </w:rPr>
        <w:t>from</w:t>
      </w:r>
      <w:r>
        <w:rPr>
          <w:rStyle w:val="NormalTok"/>
        </w:rPr>
        <w:t xml:space="preserve"> </w:t>
      </w:r>
      <w:r>
        <w:rPr>
          <w:rStyle w:val="StringTok"/>
        </w:rPr>
        <w:t>"./catalog.js"</w:t>
      </w:r>
      <w:r>
        <w:rPr>
          <w:rStyle w:val="OperatorTok"/>
        </w:rPr>
        <w:t>;</w:t>
      </w:r>
      <w:r>
        <w:br/>
      </w:r>
      <w:r>
        <w:br/>
      </w:r>
      <w:r>
        <w:rPr>
          <w:rStyle w:val="FunctionTok"/>
        </w:rPr>
        <w:t>test</w:t>
      </w:r>
      <w:r>
        <w:rPr>
          <w:rStyle w:val="NormalTok"/>
        </w:rPr>
        <w:t>(</w:t>
      </w:r>
      <w:r>
        <w:rPr>
          <w:rStyle w:val="StringTok"/>
        </w:rPr>
        <w:t>"finds a book by its ISBN"</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book </w:t>
      </w:r>
      <w:r>
        <w:rPr>
          <w:rStyle w:val="OperatorTok"/>
        </w:rPr>
        <w:t>=</w:t>
      </w:r>
      <w:r>
        <w:rPr>
          <w:rStyle w:val="NormalTok"/>
        </w:rPr>
        <w:t xml:space="preserve"> </w:t>
      </w:r>
      <w:r>
        <w:rPr>
          <w:rStyle w:val="ControlFlowTok"/>
        </w:rPr>
        <w:t>await</w:t>
      </w:r>
      <w:r>
        <w:rPr>
          <w:rStyle w:val="NormalTok"/>
        </w:rPr>
        <w:t xml:space="preserve"> </w:t>
      </w:r>
      <w:r>
        <w:rPr>
          <w:rStyle w:val="FunctionTok"/>
        </w:rPr>
        <w:t>findBook</w:t>
      </w:r>
      <w:r>
        <w:rPr>
          <w:rStyle w:val="NormalTok"/>
        </w:rPr>
        <w:t>(</w:t>
      </w:r>
      <w:r>
        <w:rPr>
          <w:rStyle w:val="StringTok"/>
        </w:rPr>
        <w:t>"978-0261103344"</w:t>
      </w:r>
      <w:r>
        <w:rPr>
          <w:rStyle w:val="NormalTok"/>
        </w:rPr>
        <w:t>)</w:t>
      </w:r>
      <w:r>
        <w:rPr>
          <w:rStyle w:val="OperatorTok"/>
        </w:rPr>
        <w:t>;</w:t>
      </w:r>
      <w:r>
        <w:br/>
      </w:r>
      <w:r>
        <w:rPr>
          <w:rStyle w:val="NormalTok"/>
        </w:rPr>
        <w:t xml:space="preserve">  assert</w:t>
      </w:r>
      <w:r>
        <w:rPr>
          <w:rStyle w:val="OperatorTok"/>
        </w:rPr>
        <w:t>.</w:t>
      </w:r>
      <w:r>
        <w:rPr>
          <w:rStyle w:val="FunctionTok"/>
        </w:rPr>
        <w:t>equal</w:t>
      </w:r>
      <w:r>
        <w:rPr>
          <w:rStyle w:val="NormalTok"/>
        </w:rPr>
        <w:t>(book</w:t>
      </w:r>
      <w:r>
        <w:rPr>
          <w:rStyle w:val="OperatorTok"/>
        </w:rPr>
        <w:t>.</w:t>
      </w:r>
      <w:r>
        <w:rPr>
          <w:rStyle w:val="AttributeTok"/>
        </w:rPr>
        <w:t>title</w:t>
      </w:r>
      <w:r>
        <w:rPr>
          <w:rStyle w:val="OperatorTok"/>
        </w:rPr>
        <w:t>,</w:t>
      </w:r>
      <w:r>
        <w:rPr>
          <w:rStyle w:val="NormalTok"/>
        </w:rPr>
        <w:t xml:space="preserve"> </w:t>
      </w:r>
      <w:r>
        <w:rPr>
          <w:rStyle w:val="StringTok"/>
        </w:rPr>
        <w:t>"The Hobbit"</w:t>
      </w:r>
      <w:r>
        <w:rPr>
          <w:rStyle w:val="NormalTok"/>
        </w:rPr>
        <w:t>)</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"rejects an unknown ISBN"</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assert</w:t>
      </w:r>
      <w:r>
        <w:rPr>
          <w:rStyle w:val="OperatorTok"/>
        </w:rPr>
        <w:t>.</w:t>
      </w:r>
      <w:r>
        <w:rPr>
          <w:rStyle w:val="FunctionTok"/>
        </w:rPr>
        <w:t>rejects</w:t>
      </w:r>
      <w:r>
        <w:rPr>
          <w:rStyle w:val="NormalTok"/>
        </w:rPr>
        <w:t>(</w:t>
      </w:r>
      <w:r>
        <w:rPr>
          <w:rStyle w:val="FunctionTok"/>
        </w:rPr>
        <w:t>findBook</w:t>
      </w:r>
      <w:r>
        <w:rPr>
          <w:rStyle w:val="NormalTok"/>
        </w:rPr>
        <w:t>(</w:t>
      </w:r>
      <w:r>
        <w:rPr>
          <w:rStyle w:val="StringTok"/>
        </w:rPr>
        <w:t>"000"</w:t>
      </w:r>
      <w:r>
        <w:rPr>
          <w:rStyle w:val="NormalTok"/>
        </w:rPr>
        <w:t>)</w:t>
      </w:r>
      <w:r>
        <w:rPr>
          <w:rStyle w:val="OperatorTok"/>
        </w:rPr>
        <w:t>,</w:t>
      </w:r>
      <w:r>
        <w:rPr>
          <w:rStyle w:val="NormalTok"/>
        </w:rPr>
        <w:t xml:space="preserve"> {</w:t>
      </w:r>
      <w:r>
        <w:br/>
      </w:r>
      <w:r>
        <w:rPr>
          <w:rStyle w:val="NormalTok"/>
        </w:rPr>
        <w:t xml:space="preserve">    </w:t>
      </w:r>
      <w:r>
        <w:rPr>
          <w:rStyle w:val="DataTypeTok"/>
        </w:rPr>
        <w:t>message</w:t>
      </w:r>
      <w:r>
        <w:rPr>
          <w:rStyle w:val="OperatorTok"/>
        </w:rPr>
        <w:t>:</w:t>
      </w:r>
      <w:r>
        <w:rPr>
          <w:rStyle w:val="NormalTok"/>
        </w:rPr>
        <w:t xml:space="preserve"> </w:t>
      </w:r>
      <w:r>
        <w:rPr>
          <w:rStyle w:val="StringTok"/>
        </w:rPr>
        <w:t>"No book with ISBN 000"</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14DB061F" w14:textId="77777777" w:rsidR="000C5186" w:rsidRDefault="00166F5B">
      <w:pPr>
        <w:pStyle w:val="FirstParagraph"/>
      </w:pPr>
      <w:r>
        <w:rPr>
          <w:rStyle w:val="VerbatimChar"/>
        </w:rPr>
        <w:t>assert.rejects</w:t>
      </w:r>
      <w:r>
        <w:t xml:space="preserve"> is the async version of </w:t>
      </w:r>
      <w:r>
        <w:rPr>
          <w:rStyle w:val="VerbatimChar"/>
        </w:rPr>
        <w:t>assert.throws</w:t>
      </w:r>
      <w:r>
        <w:t xml:space="preserve">. It returns a promise, so it needs its own </w:t>
      </w:r>
      <w:r>
        <w:rPr>
          <w:rStyle w:val="VerbatimChar"/>
        </w:rPr>
        <w:t>await</w:t>
      </w:r>
      <w:r>
        <w:t>, or the test finishes before the check happens.</w:t>
      </w:r>
    </w:p>
    <w:p w14:paraId="318685B1" w14:textId="77777777" w:rsidR="000C5186" w:rsidRDefault="00166F5B">
      <w:pPr>
        <w:pStyle w:val="Heading4"/>
      </w:pPr>
      <w:bookmarkStart w:id="1227" w:name="fakes-with-mockfn"/>
      <w:bookmarkEnd w:id="1226"/>
      <w:r>
        <w:t xml:space="preserve">Fakes with </w:t>
      </w:r>
      <w:r>
        <w:rPr>
          <w:rStyle w:val="VerbatimChar"/>
        </w:rPr>
        <w:t>mock.fn()</w:t>
      </w:r>
    </w:p>
    <w:p w14:paraId="10C39425" w14:textId="77777777" w:rsidR="000C5186" w:rsidRDefault="00166F5B">
      <w:pPr>
        <w:pStyle w:val="FirstParagraph"/>
      </w:pPr>
      <w:r>
        <w:t>Some code does things you don't want in a test: sending an email, charging a card, talking to a server. You can't send a real receipt every time you run your tests.</w:t>
      </w:r>
    </w:p>
    <w:p w14:paraId="3A1715CD" w14:textId="77777777" w:rsidR="000C5186" w:rsidRDefault="00166F5B">
      <w:pPr>
        <w:pStyle w:val="BodyText"/>
      </w:pPr>
      <w:r>
        <w:t xml:space="preserve">The trick is to pass that job into your function as a parameter. Then, in the test, hand it a </w:t>
      </w:r>
      <w:r>
        <w:rPr>
          <w:b/>
          <w:bCs/>
        </w:rPr>
        <w:t>mock</w:t>
      </w:r>
      <w:r>
        <w:t>: a fake function that does nothing except remember how it was called.</w:t>
      </w:r>
    </w:p>
    <w:p w14:paraId="22AC2274" w14:textId="77777777" w:rsidR="000C5186" w:rsidRDefault="00166F5B">
      <w:pPr>
        <w:pStyle w:val="SourceCode"/>
      </w:pPr>
      <w:r>
        <w:rPr>
          <w:rStyle w:val="CommentTok"/>
        </w:rPr>
        <w:t>// checkout.js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checkout</w:t>
      </w:r>
      <w:r>
        <w:rPr>
          <w:rStyle w:val="NormalTok"/>
        </w:rPr>
        <w:t>(cart</w:t>
      </w:r>
      <w:r>
        <w:rPr>
          <w:rStyle w:val="OperatorTok"/>
        </w:rPr>
        <w:t>,</w:t>
      </w:r>
      <w:r>
        <w:rPr>
          <w:rStyle w:val="NormalTok"/>
        </w:rPr>
        <w:t xml:space="preserve"> sendReceipt)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cart</w:t>
      </w:r>
      <w:r>
        <w:rPr>
          <w:rStyle w:val="OperatorTok"/>
        </w:rPr>
        <w:t>.</w:t>
      </w:r>
      <w:r>
        <w:rPr>
          <w:rStyle w:val="FunctionTok"/>
        </w:rPr>
        <w:t>reduce</w:t>
      </w:r>
      <w:r>
        <w:rPr>
          <w:rStyle w:val="NormalTok"/>
        </w:rPr>
        <w:t>((sum</w:t>
      </w:r>
      <w:r>
        <w:rPr>
          <w:rStyle w:val="OperatorTok"/>
        </w:rPr>
        <w:t>,</w:t>
      </w:r>
      <w:r>
        <w:rPr>
          <w:rStyle w:val="NormalTok"/>
        </w:rPr>
        <w:t xml:space="preserve"> item) </w:t>
      </w:r>
      <w:r>
        <w:rPr>
          <w:rStyle w:val="KeywordTok"/>
        </w:rPr>
        <w:t>=&gt;</w:t>
      </w:r>
      <w:r>
        <w:rPr>
          <w:rStyle w:val="NormalTok"/>
        </w:rPr>
        <w:t xml:space="preserve"> sum </w:t>
      </w:r>
      <w:r>
        <w:rPr>
          <w:rStyle w:val="OperatorTok"/>
        </w:rPr>
        <w:t>+</w:t>
      </w:r>
      <w:r>
        <w:rPr>
          <w:rStyle w:val="NormalTok"/>
        </w:rPr>
        <w:t xml:space="preserve"> item</w:t>
      </w:r>
      <w:r>
        <w:rPr>
          <w:rStyle w:val="OperatorTok"/>
        </w:rPr>
        <w:t>.</w:t>
      </w:r>
      <w:r>
        <w:rPr>
          <w:rStyle w:val="AttributeTok"/>
        </w:rPr>
        <w:t>price</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ControlFlowTok"/>
        </w:rPr>
        <w:t>if</w:t>
      </w:r>
      <w:r>
        <w:rPr>
          <w:rStyle w:val="NormalTok"/>
        </w:rPr>
        <w:t xml:space="preserve"> (total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FunctionTok"/>
        </w:rPr>
        <w:t>sendReceipt</w:t>
      </w:r>
      <w:r>
        <w:rPr>
          <w:rStyle w:val="NormalTok"/>
        </w:rPr>
        <w:t>(</w:t>
      </w:r>
      <w:r>
        <w:rPr>
          <w:rStyle w:val="VerbatimStringTok"/>
        </w:rPr>
        <w:t>`Thanks! You paid $</w:t>
      </w:r>
      <w:r>
        <w:rPr>
          <w:rStyle w:val="SpecialCharTok"/>
        </w:rPr>
        <w:t>${</w:t>
      </w:r>
      <w:r>
        <w:rPr>
          <w:rStyle w:val="NormalTok"/>
        </w:rPr>
        <w:t>total</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total</w:t>
      </w:r>
      <w:r>
        <w:rPr>
          <w:rStyle w:val="OperatorTok"/>
        </w:rPr>
        <w:t>;</w:t>
      </w:r>
      <w:r>
        <w:br/>
      </w:r>
      <w:r>
        <w:rPr>
          <w:rStyle w:val="NormalTok"/>
        </w:rPr>
        <w:t>}</w:t>
      </w:r>
    </w:p>
    <w:p w14:paraId="40B292D5" w14:textId="77777777" w:rsidR="000C5186" w:rsidRDefault="00166F5B">
      <w:pPr>
        <w:pStyle w:val="SourceCode"/>
      </w:pPr>
      <w:r>
        <w:rPr>
          <w:rStyle w:val="CommentTok"/>
        </w:rPr>
        <w:t>// checkout.test.js</w:t>
      </w:r>
      <w:r>
        <w:br/>
      </w:r>
      <w:r>
        <w:rPr>
          <w:rStyle w:val="ImportTok"/>
        </w:rPr>
        <w:t>import</w:t>
      </w:r>
      <w:r>
        <w:rPr>
          <w:rStyle w:val="NormalTok"/>
        </w:rPr>
        <w:t xml:space="preserve"> { test</w:t>
      </w:r>
      <w:r>
        <w:rPr>
          <w:rStyle w:val="OperatorTok"/>
        </w:rPr>
        <w:t>,</w:t>
      </w:r>
      <w:r>
        <w:rPr>
          <w:rStyle w:val="NormalTok"/>
        </w:rPr>
        <w:t xml:space="preserve"> mock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checkout } </w:t>
      </w:r>
      <w:r>
        <w:rPr>
          <w:rStyle w:val="ImportTok"/>
        </w:rPr>
        <w:t>from</w:t>
      </w:r>
      <w:r>
        <w:rPr>
          <w:rStyle w:val="NormalTok"/>
        </w:rPr>
        <w:t xml:space="preserve"> </w:t>
      </w:r>
      <w:r>
        <w:rPr>
          <w:rStyle w:val="StringTok"/>
        </w:rPr>
        <w:t>"./checkout.js"</w:t>
      </w:r>
      <w:r>
        <w:rPr>
          <w:rStyle w:val="OperatorTok"/>
        </w:rPr>
        <w:t>;</w:t>
      </w:r>
      <w:r>
        <w:br/>
      </w:r>
      <w:r>
        <w:br/>
      </w:r>
      <w:r>
        <w:rPr>
          <w:rStyle w:val="FunctionTok"/>
        </w:rPr>
        <w:t>test</w:t>
      </w:r>
      <w:r>
        <w:rPr>
          <w:rStyle w:val="NormalTok"/>
        </w:rPr>
        <w:t>(</w:t>
      </w:r>
      <w:r>
        <w:rPr>
          <w:rStyle w:val="StringTok"/>
        </w:rPr>
        <w:t>"sends one receipt with the total"</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sendReceipt </w:t>
      </w:r>
      <w:r>
        <w:rPr>
          <w:rStyle w:val="OperatorTok"/>
        </w:rPr>
        <w:t>=</w:t>
      </w:r>
      <w:r>
        <w:rPr>
          <w:rStyle w:val="NormalTok"/>
        </w:rPr>
        <w:t xml:space="preserve"> mock</w:t>
      </w:r>
      <w:r>
        <w:rPr>
          <w:rStyle w:val="OperatorTok"/>
        </w:rPr>
        <w:t>.</w:t>
      </w:r>
      <w:r>
        <w:rPr>
          <w:rStyle w:val="FunctionTok"/>
        </w:rPr>
        <w:t>fn</w:t>
      </w:r>
      <w:r>
        <w:rPr>
          <w:rStyle w:val="NormalTok"/>
        </w:rPr>
        <w:t>()</w:t>
      </w:r>
      <w:r>
        <w:rPr>
          <w:rStyle w:val="OperatorTok"/>
        </w:rPr>
        <w:t>;</w:t>
      </w:r>
      <w:r>
        <w:rPr>
          <w:rStyle w:val="NormalTok"/>
        </w:rPr>
        <w:t xml:space="preserve"> </w:t>
      </w:r>
      <w:r>
        <w:rPr>
          <w:rStyle w:val="CommentTok"/>
        </w:rPr>
        <w:t>// a fake that remembers every call</w:t>
      </w:r>
      <w:r>
        <w:br/>
      </w:r>
      <w:r>
        <w:br/>
      </w:r>
      <w:r>
        <w:rPr>
          <w:rStyle w:val="NormalTok"/>
        </w:rPr>
        <w:t xml:space="preserve">  </w:t>
      </w:r>
      <w:r>
        <w:rPr>
          <w:rStyle w:val="FunctionTok"/>
        </w:rPr>
        <w:t>checkout</w:t>
      </w:r>
      <w:r>
        <w:rPr>
          <w:rStyle w:val="NormalTok"/>
        </w:rPr>
        <w:t xml:space="preserve">([{ </w:t>
      </w:r>
      <w:r>
        <w:rPr>
          <w:rStyle w:val="DataTypeTok"/>
        </w:rPr>
        <w:t>price</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 </w:t>
      </w:r>
      <w:r>
        <w:rPr>
          <w:rStyle w:val="DataTypeTok"/>
        </w:rPr>
        <w:t>price</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sendReceipt)</w:t>
      </w:r>
      <w:r>
        <w:rPr>
          <w:rStyle w:val="OperatorTok"/>
        </w:rPr>
        <w:t>;</w:t>
      </w:r>
      <w:r>
        <w:br/>
      </w:r>
      <w:r>
        <w:br/>
      </w:r>
      <w:r>
        <w:rPr>
          <w:rStyle w:val="NormalTok"/>
        </w:rPr>
        <w:t xml:space="preserve">  assert</w:t>
      </w:r>
      <w:r>
        <w:rPr>
          <w:rStyle w:val="OperatorTok"/>
        </w:rPr>
        <w:t>.</w:t>
      </w:r>
      <w:r>
        <w:rPr>
          <w:rStyle w:val="FunctionTok"/>
        </w:rPr>
        <w:t>equal</w:t>
      </w:r>
      <w:r>
        <w:rPr>
          <w:rStyle w:val="NormalTok"/>
        </w:rPr>
        <w:t>(sendReceipt</w:t>
      </w:r>
      <w:r>
        <w:rPr>
          <w:rStyle w:val="OperatorTok"/>
        </w:rPr>
        <w:t>.</w:t>
      </w:r>
      <w:r>
        <w:rPr>
          <w:rStyle w:val="AttributeTok"/>
        </w:rPr>
        <w:t>mock</w:t>
      </w:r>
      <w:r>
        <w:rPr>
          <w:rStyle w:val="OperatorTok"/>
        </w:rPr>
        <w:t>.</w:t>
      </w:r>
      <w:r>
        <w:rPr>
          <w:rStyle w:val="FunctionTok"/>
        </w:rPr>
        <w:t>callCount</w:t>
      </w:r>
      <w:r>
        <w:rPr>
          <w:rStyle w:val="NormalTok"/>
        </w:rPr>
        <w:t>()</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assert</w:t>
      </w:r>
      <w:r>
        <w:rPr>
          <w:rStyle w:val="OperatorTok"/>
        </w:rPr>
        <w:t>.</w:t>
      </w:r>
      <w:r>
        <w:rPr>
          <w:rStyle w:val="FunctionTok"/>
        </w:rPr>
        <w:t>deepEqual</w:t>
      </w:r>
      <w:r>
        <w:rPr>
          <w:rStyle w:val="NormalTok"/>
        </w:rPr>
        <w:t>(sendReceipt</w:t>
      </w:r>
      <w:r>
        <w:rPr>
          <w:rStyle w:val="OperatorTok"/>
        </w:rPr>
        <w:t>.</w:t>
      </w:r>
      <w:r>
        <w:rPr>
          <w:rStyle w:val="AttributeTok"/>
        </w:rPr>
        <w:t>mock</w:t>
      </w:r>
      <w:r>
        <w:rPr>
          <w:rStyle w:val="OperatorTok"/>
        </w:rPr>
        <w:t>.</w:t>
      </w:r>
      <w:r>
        <w:rPr>
          <w:rStyle w:val="AttributeTok"/>
        </w:rPr>
        <w:t>calls</w:t>
      </w:r>
      <w:r>
        <w:rPr>
          <w:rStyle w:val="NormalTok"/>
        </w:rPr>
        <w:t>[</w:t>
      </w:r>
      <w:r>
        <w:rPr>
          <w:rStyle w:val="DecValTok"/>
        </w:rPr>
        <w:t>0</w:t>
      </w:r>
      <w:r>
        <w:rPr>
          <w:rStyle w:val="NormalTok"/>
        </w:rPr>
        <w:t>]</w:t>
      </w:r>
      <w:r>
        <w:rPr>
          <w:rStyle w:val="OperatorTok"/>
        </w:rPr>
        <w:t>.</w:t>
      </w:r>
      <w:r>
        <w:rPr>
          <w:rStyle w:val="AttributeTok"/>
        </w:rPr>
        <w:t>arguments</w:t>
      </w:r>
      <w:r>
        <w:rPr>
          <w:rStyle w:val="OperatorTok"/>
        </w:rPr>
        <w:t>,</w:t>
      </w:r>
      <w:r>
        <w:rPr>
          <w:rStyle w:val="NormalTok"/>
        </w:rPr>
        <w:t xml:space="preserve"> [</w:t>
      </w:r>
      <w:r>
        <w:rPr>
          <w:rStyle w:val="StringTok"/>
        </w:rPr>
        <w:t>"Thanks! You paid $20"</w:t>
      </w:r>
      <w:r>
        <w:rPr>
          <w:rStyle w:val="NormalTok"/>
        </w:rPr>
        <w:t>])</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"sends no receipt for an empty cart"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sendReceipt </w:t>
      </w:r>
      <w:r>
        <w:rPr>
          <w:rStyle w:val="OperatorTok"/>
        </w:rPr>
        <w:t>=</w:t>
      </w:r>
      <w:r>
        <w:rPr>
          <w:rStyle w:val="NormalTok"/>
        </w:rPr>
        <w:t xml:space="preserve"> mock</w:t>
      </w:r>
      <w:r>
        <w:rPr>
          <w:rStyle w:val="OperatorTok"/>
        </w:rPr>
        <w:t>.</w:t>
      </w:r>
      <w:r>
        <w:rPr>
          <w:rStyle w:val="FunctionTok"/>
        </w:rPr>
        <w:t>fn</w:t>
      </w:r>
      <w:r>
        <w:rPr>
          <w:rStyle w:val="NormalTok"/>
        </w:rPr>
        <w:t>()</w:t>
      </w:r>
      <w:r>
        <w:rPr>
          <w:rStyle w:val="OperatorTok"/>
        </w:rPr>
        <w:t>;</w:t>
      </w:r>
      <w:r>
        <w:br/>
      </w:r>
      <w:r>
        <w:rPr>
          <w:rStyle w:val="NormalTok"/>
        </w:rPr>
        <w:t xml:space="preserve">  </w:t>
      </w:r>
      <w:r>
        <w:rPr>
          <w:rStyle w:val="FunctionTok"/>
        </w:rPr>
        <w:t>checkout</w:t>
      </w:r>
      <w:r>
        <w:rPr>
          <w:rStyle w:val="NormalTok"/>
        </w:rPr>
        <w:t>([]</w:t>
      </w:r>
      <w:r>
        <w:rPr>
          <w:rStyle w:val="OperatorTok"/>
        </w:rPr>
        <w:t>,</w:t>
      </w:r>
      <w:r>
        <w:rPr>
          <w:rStyle w:val="NormalTok"/>
        </w:rPr>
        <w:t xml:space="preserve"> sendReceipt)</w:t>
      </w:r>
      <w:r>
        <w:rPr>
          <w:rStyle w:val="OperatorTok"/>
        </w:rPr>
        <w:t>;</w:t>
      </w:r>
      <w:r>
        <w:br/>
      </w:r>
      <w:r>
        <w:rPr>
          <w:rStyle w:val="NormalTok"/>
        </w:rPr>
        <w:t xml:space="preserve">  assert</w:t>
      </w:r>
      <w:r>
        <w:rPr>
          <w:rStyle w:val="OperatorTok"/>
        </w:rPr>
        <w:t>.</w:t>
      </w:r>
      <w:r>
        <w:rPr>
          <w:rStyle w:val="FunctionTok"/>
        </w:rPr>
        <w:t>equal</w:t>
      </w:r>
      <w:r>
        <w:rPr>
          <w:rStyle w:val="NormalTok"/>
        </w:rPr>
        <w:t>(sendReceipt</w:t>
      </w:r>
      <w:r>
        <w:rPr>
          <w:rStyle w:val="OperatorTok"/>
        </w:rPr>
        <w:t>.</w:t>
      </w:r>
      <w:r>
        <w:rPr>
          <w:rStyle w:val="AttributeTok"/>
        </w:rPr>
        <w:t>mock</w:t>
      </w:r>
      <w:r>
        <w:rPr>
          <w:rStyle w:val="OperatorTok"/>
        </w:rPr>
        <w:t>.</w:t>
      </w:r>
      <w:r>
        <w:rPr>
          <w:rStyle w:val="FunctionTok"/>
        </w:rPr>
        <w:t>callCount</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r>
        <w:rPr>
          <w:rStyle w:val="OperatorTok"/>
        </w:rPr>
        <w:t>;</w:t>
      </w:r>
    </w:p>
    <w:p w14:paraId="1DB7D54A" w14:textId="77777777" w:rsidR="000C5186" w:rsidRDefault="00166F5B">
      <w:pPr>
        <w:pStyle w:val="Compact"/>
        <w:numPr>
          <w:ilvl w:val="0"/>
          <w:numId w:val="528"/>
        </w:numPr>
      </w:pPr>
      <w:r>
        <w:rPr>
          <w:rStyle w:val="VerbatimChar"/>
        </w:rPr>
        <w:t>mock.fn()</w:t>
      </w:r>
      <w:r>
        <w:t xml:space="preserve"> </w:t>
      </w:r>
      <w:r>
        <w:t xml:space="preserve">makes the fake. </w:t>
      </w:r>
      <w:r>
        <w:rPr>
          <w:rStyle w:val="VerbatimChar"/>
        </w:rPr>
        <w:t>sendReceipt.mock.callCount()</w:t>
      </w:r>
      <w:r>
        <w:t xml:space="preserve"> tells you how many times it was called.</w:t>
      </w:r>
    </w:p>
    <w:p w14:paraId="307E3E8B" w14:textId="77777777" w:rsidR="000C5186" w:rsidRDefault="00166F5B">
      <w:pPr>
        <w:pStyle w:val="Compact"/>
        <w:numPr>
          <w:ilvl w:val="0"/>
          <w:numId w:val="528"/>
        </w:numPr>
      </w:pPr>
      <w:r>
        <w:rPr>
          <w:rStyle w:val="VerbatimChar"/>
        </w:rPr>
        <w:t>sendReceipt.mock.calls[0].arguments</w:t>
      </w:r>
      <w:r>
        <w:t xml:space="preserve"> is an array of the arguments from the first call.</w:t>
      </w:r>
    </w:p>
    <w:p w14:paraId="763218FC" w14:textId="77777777" w:rsidR="000C5186" w:rsidRDefault="00166F5B">
      <w:pPr>
        <w:pStyle w:val="Compact"/>
        <w:numPr>
          <w:ilvl w:val="0"/>
          <w:numId w:val="528"/>
        </w:numPr>
      </w:pPr>
      <w:r>
        <w:t xml:space="preserve">If the fake needs to give something back, pass it a function: </w:t>
      </w:r>
      <w:r>
        <w:rPr>
          <w:rStyle w:val="VerbatimChar"/>
        </w:rPr>
        <w:t>mock.fn(() =&gt; 0.2)</w:t>
      </w:r>
      <w:r>
        <w:t xml:space="preserve"> returns </w:t>
      </w:r>
      <w:r>
        <w:rPr>
          <w:rStyle w:val="VerbatimChar"/>
        </w:rPr>
        <w:t>0.2</w:t>
      </w:r>
      <w:r>
        <w:t xml:space="preserve"> every time it's called.</w:t>
      </w:r>
    </w:p>
    <w:p w14:paraId="7AF5681D" w14:textId="77777777" w:rsidR="000C5186" w:rsidRDefault="00166F5B">
      <w:pPr>
        <w:pStyle w:val="FirstParagraph"/>
      </w:pPr>
      <w:r>
        <w:t xml:space="preserve">In the real app, you'd call </w:t>
      </w:r>
      <w:r>
        <w:rPr>
          <w:rStyle w:val="VerbatimChar"/>
        </w:rPr>
        <w:t>checkout(cart, sendEmail)</w:t>
      </w:r>
      <w:r>
        <w:t xml:space="preserve"> with a function that really sends emails. Passing a job into a function like this also makes code more flexible, just like the strategies in </w:t>
      </w:r>
      <w:hyperlink w:anchor="ch-44-design-patterns">
        <w:r>
          <w:rPr>
            <w:rStyle w:val="Hyperlink"/>
          </w:rPr>
          <w:t>chapter 44</w:t>
        </w:r>
      </w:hyperlink>
      <w:r>
        <w:t>.</w:t>
      </w:r>
    </w:p>
    <w:p w14:paraId="33A82862" w14:textId="77777777" w:rsidR="000C5186" w:rsidRDefault="00166F5B">
      <w:pPr>
        <w:pStyle w:val="Heading4"/>
      </w:pPr>
      <w:bookmarkStart w:id="1228" w:name="red-green-refactor"/>
      <w:bookmarkEnd w:id="1227"/>
      <w:r>
        <w:t>Red, green, refactor</w:t>
      </w:r>
    </w:p>
    <w:p w14:paraId="5521F737" w14:textId="77777777" w:rsidR="000C5186" w:rsidRDefault="00166F5B">
      <w:pPr>
        <w:pStyle w:val="FirstParagraph"/>
      </w:pPr>
      <w:r>
        <w:t xml:space="preserve">So far, you've written the code first and the tests after. </w:t>
      </w:r>
      <w:r>
        <w:rPr>
          <w:b/>
          <w:bCs/>
        </w:rPr>
        <w:t>Test-driven development</w:t>
      </w:r>
      <w:r>
        <w:t xml:space="preserve"> (TDD) flips that around. You work in small loops of three steps:</w:t>
      </w:r>
    </w:p>
    <w:p w14:paraId="1315DAFD" w14:textId="77777777" w:rsidR="000C5186" w:rsidRDefault="00166F5B">
      <w:pPr>
        <w:pStyle w:val="Compact"/>
        <w:numPr>
          <w:ilvl w:val="0"/>
          <w:numId w:val="529"/>
        </w:numPr>
      </w:pPr>
      <w:r>
        <w:rPr>
          <w:b/>
          <w:bCs/>
        </w:rPr>
        <w:t>Red:</w:t>
      </w:r>
      <w:r>
        <w:t xml:space="preserve"> write a test for something your code can't do yet. Run it and watch it fail.</w:t>
      </w:r>
    </w:p>
    <w:p w14:paraId="487EE5DD" w14:textId="77777777" w:rsidR="000C5186" w:rsidRDefault="00166F5B">
      <w:pPr>
        <w:pStyle w:val="Compact"/>
        <w:numPr>
          <w:ilvl w:val="0"/>
          <w:numId w:val="529"/>
        </w:numPr>
      </w:pPr>
      <w:r>
        <w:rPr>
          <w:b/>
          <w:bCs/>
        </w:rPr>
        <w:t>Green:</w:t>
      </w:r>
      <w:r>
        <w:t xml:space="preserve"> write the </w:t>
      </w:r>
      <w:r>
        <w:rPr>
          <w:i/>
          <w:iCs/>
        </w:rPr>
        <w:t>simplest</w:t>
      </w:r>
      <w:r>
        <w:t xml:space="preserve"> code that makes it pass.</w:t>
      </w:r>
    </w:p>
    <w:p w14:paraId="474533D7" w14:textId="77777777" w:rsidR="000C5186" w:rsidRDefault="00166F5B">
      <w:pPr>
        <w:pStyle w:val="Compact"/>
        <w:numPr>
          <w:ilvl w:val="0"/>
          <w:numId w:val="529"/>
        </w:numPr>
      </w:pPr>
      <w:r>
        <w:rPr>
          <w:b/>
          <w:bCs/>
        </w:rPr>
        <w:t>Refactor:</w:t>
      </w:r>
      <w:r>
        <w:t xml:space="preserve"> tidy up the code (chapter 45), while the tests make sure nothing breaks.</w:t>
      </w:r>
    </w:p>
    <w:p w14:paraId="44E28FCE" w14:textId="77777777" w:rsidR="000C5186" w:rsidRDefault="00166F5B">
      <w:pPr>
        <w:pStyle w:val="FirstParagraph"/>
      </w:pPr>
      <w:r>
        <w:t xml:space="preserve">Let's try one loop for a music player that shows track lengths like </w:t>
      </w:r>
      <w:r>
        <w:rPr>
          <w:rStyle w:val="VerbatimChar"/>
        </w:rPr>
        <w:t>1:05</w:t>
      </w:r>
      <w:r>
        <w:t xml:space="preserve">. First the test, in </w:t>
      </w:r>
      <w:r>
        <w:rPr>
          <w:rStyle w:val="VerbatimChar"/>
        </w:rPr>
        <w:t>track.test.js</w:t>
      </w:r>
      <w:r>
        <w:t>:</w:t>
      </w:r>
    </w:p>
    <w:p w14:paraId="42B39D5D" w14:textId="77777777" w:rsidR="000C5186" w:rsidRDefault="00166F5B">
      <w:pPr>
        <w:pStyle w:val="SourceCode"/>
      </w:pPr>
      <w:r>
        <w:rPr>
          <w:rStyle w:val="ImportTok"/>
        </w:rPr>
        <w:t>import</w:t>
      </w:r>
      <w:r>
        <w:rPr>
          <w:rStyle w:val="NormalTok"/>
        </w:rPr>
        <w:t xml:space="preserve"> { test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formatTrackTime } </w:t>
      </w:r>
      <w:r>
        <w:rPr>
          <w:rStyle w:val="ImportTok"/>
        </w:rPr>
        <w:t>from</w:t>
      </w:r>
      <w:r>
        <w:rPr>
          <w:rStyle w:val="NormalTok"/>
        </w:rPr>
        <w:t xml:space="preserve"> </w:t>
      </w:r>
      <w:r>
        <w:rPr>
          <w:rStyle w:val="StringTok"/>
        </w:rPr>
        <w:t>"./track.js"</w:t>
      </w:r>
      <w:r>
        <w:rPr>
          <w:rStyle w:val="OperatorTok"/>
        </w:rPr>
        <w:t>;</w:t>
      </w:r>
      <w:r>
        <w:br/>
      </w:r>
      <w:r>
        <w:br/>
      </w:r>
      <w:r>
        <w:rPr>
          <w:rStyle w:val="FunctionTok"/>
        </w:rPr>
        <w:t>test</w:t>
      </w:r>
      <w:r>
        <w:rPr>
          <w:rStyle w:val="NormalTok"/>
        </w:rPr>
        <w:t>(</w:t>
      </w:r>
      <w:r>
        <w:rPr>
          <w:rStyle w:val="StringTok"/>
        </w:rPr>
        <w:t>"formats 65 seconds as 1:05"</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equal</w:t>
      </w:r>
      <w:r>
        <w:rPr>
          <w:rStyle w:val="NormalTok"/>
        </w:rPr>
        <w:t>(</w:t>
      </w:r>
      <w:r>
        <w:rPr>
          <w:rStyle w:val="FunctionTok"/>
        </w:rPr>
        <w:t>formatTrackTime</w:t>
      </w:r>
      <w:r>
        <w:rPr>
          <w:rStyle w:val="NormalTok"/>
        </w:rPr>
        <w:t>(</w:t>
      </w:r>
      <w:r>
        <w:rPr>
          <w:rStyle w:val="DecValTok"/>
        </w:rPr>
        <w:t>65</w:t>
      </w:r>
      <w:r>
        <w:rPr>
          <w:rStyle w:val="NormalTok"/>
        </w:rPr>
        <w:t>)</w:t>
      </w:r>
      <w:r>
        <w:rPr>
          <w:rStyle w:val="OperatorTok"/>
        </w:rPr>
        <w:t>,</w:t>
      </w:r>
      <w:r>
        <w:rPr>
          <w:rStyle w:val="NormalTok"/>
        </w:rPr>
        <w:t xml:space="preserve"> </w:t>
      </w:r>
      <w:r>
        <w:rPr>
          <w:rStyle w:val="StringTok"/>
        </w:rPr>
        <w:t>"1:05"</w:t>
      </w:r>
      <w:r>
        <w:rPr>
          <w:rStyle w:val="NormalTok"/>
        </w:rPr>
        <w:t>)</w:t>
      </w:r>
      <w:r>
        <w:rPr>
          <w:rStyle w:val="OperatorTok"/>
        </w:rPr>
        <w:t>;</w:t>
      </w:r>
      <w:r>
        <w:br/>
      </w:r>
      <w:r>
        <w:rPr>
          <w:rStyle w:val="NormalTok"/>
        </w:rPr>
        <w:t>})</w:t>
      </w:r>
      <w:r>
        <w:rPr>
          <w:rStyle w:val="OperatorTok"/>
        </w:rPr>
        <w:t>;</w:t>
      </w:r>
    </w:p>
    <w:p w14:paraId="7FA8D638" w14:textId="77777777" w:rsidR="000C5186" w:rsidRDefault="00166F5B">
      <w:pPr>
        <w:pStyle w:val="FirstParagraph"/>
      </w:pPr>
      <w:r>
        <w:rPr>
          <w:b/>
          <w:bCs/>
        </w:rPr>
        <w:t>Red.</w:t>
      </w:r>
      <w:r>
        <w:t xml:space="preserve"> Create </w:t>
      </w:r>
      <w:r>
        <w:rPr>
          <w:rStyle w:val="VerbatimChar"/>
        </w:rPr>
        <w:t>track.js</w:t>
      </w:r>
      <w:r>
        <w:t xml:space="preserve"> with an empty function, </w:t>
      </w:r>
      <w:r>
        <w:rPr>
          <w:rStyle w:val="VerbatimChar"/>
        </w:rPr>
        <w:t>export function formatTrackTime(seconds) {}</w:t>
      </w:r>
      <w:r>
        <w:t xml:space="preserve">, and run </w:t>
      </w:r>
      <w:r>
        <w:rPr>
          <w:rStyle w:val="VerbatimChar"/>
        </w:rPr>
        <w:t>node --test</w:t>
      </w:r>
      <w:r>
        <w:t xml:space="preserve">. It fails, as it should. For strings, the failure shows a small "diff": a line starting with </w:t>
      </w:r>
      <w:r>
        <w:rPr>
          <w:rStyle w:val="VerbatimChar"/>
        </w:rPr>
        <w:t>+</w:t>
      </w:r>
      <w:r>
        <w:t xml:space="preserve"> for what your code gave (</w:t>
      </w:r>
      <w:r>
        <w:rPr>
          <w:rStyle w:val="VerbatimChar"/>
        </w:rPr>
        <w:t>+ undefined</w:t>
      </w:r>
      <w:r>
        <w:t xml:space="preserve">), and a line starting with </w:t>
      </w:r>
      <w:r>
        <w:rPr>
          <w:rStyle w:val="VerbatimChar"/>
        </w:rPr>
        <w:t>-</w:t>
      </w:r>
      <w:r>
        <w:t xml:space="preserve"> for what the test expected (</w:t>
      </w:r>
      <w:r>
        <w:rPr>
          <w:rStyle w:val="VerbatimChar"/>
        </w:rPr>
        <w:t>- '1:05'</w:t>
      </w:r>
      <w:r>
        <w:t>).</w:t>
      </w:r>
    </w:p>
    <w:p w14:paraId="0B2F0F98" w14:textId="77777777" w:rsidR="000C5186" w:rsidRDefault="00166F5B">
      <w:pPr>
        <w:pStyle w:val="BodyText"/>
      </w:pPr>
      <w:r>
        <w:rPr>
          <w:b/>
          <w:bCs/>
        </w:rPr>
        <w:t>Green.</w:t>
      </w:r>
      <w:r>
        <w:t xml:space="preserve"> Now the simplest code that passes:</w:t>
      </w:r>
    </w:p>
    <w:p w14:paraId="2775E767" w14:textId="77777777" w:rsidR="000C5186" w:rsidRDefault="00166F5B">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formatTrackTime</w:t>
      </w:r>
      <w:r>
        <w:rPr>
          <w:rStyle w:val="NormalTok"/>
        </w:rPr>
        <w:t>(seconds) {</w:t>
      </w:r>
      <w:r>
        <w:br/>
      </w:r>
      <w:r>
        <w:rPr>
          <w:rStyle w:val="NormalTok"/>
        </w:rPr>
        <w:t xml:space="preserve">  </w:t>
      </w:r>
      <w:r>
        <w:rPr>
          <w:rStyle w:val="KeywordTok"/>
        </w:rPr>
        <w:t>const</w:t>
      </w:r>
      <w:r>
        <w:rPr>
          <w:rStyle w:val="NormalTok"/>
        </w:rPr>
        <w:t xml:space="preserve"> minutes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 xml:space="preserve">(seconds </w:t>
      </w:r>
      <w:r>
        <w:rPr>
          <w:rStyle w:val="OperatorTok"/>
        </w:rPr>
        <w:t>/</w:t>
      </w:r>
      <w:r>
        <w:rPr>
          <w:rStyle w:val="NormalTok"/>
        </w:rPr>
        <w:t xml:space="preserve"> </w:t>
      </w:r>
      <w:r>
        <w:rPr>
          <w:rStyle w:val="DecValTok"/>
        </w:rPr>
        <w:t>60</w:t>
      </w:r>
      <w:r>
        <w:rPr>
          <w:rStyle w:val="NormalTok"/>
        </w:rPr>
        <w:t>)</w:t>
      </w:r>
      <w:r>
        <w:rPr>
          <w:rStyle w:val="OperatorTok"/>
        </w:rPr>
        <w:t>;</w:t>
      </w:r>
      <w:r>
        <w:br/>
      </w:r>
      <w:r>
        <w:rPr>
          <w:rStyle w:val="NormalTok"/>
        </w:rPr>
        <w:t xml:space="preserve">  </w:t>
      </w:r>
      <w:r>
        <w:rPr>
          <w:rStyle w:val="KeywordTok"/>
        </w:rPr>
        <w:t>const</w:t>
      </w:r>
      <w:r>
        <w:rPr>
          <w:rStyle w:val="NormalTok"/>
        </w:rPr>
        <w:t xml:space="preserve"> rest </w:t>
      </w:r>
      <w:r>
        <w:rPr>
          <w:rStyle w:val="OperatorTok"/>
        </w:rPr>
        <w:t>=</w:t>
      </w:r>
      <w:r>
        <w:rPr>
          <w:rStyle w:val="NormalTok"/>
        </w:rPr>
        <w:t xml:space="preserve"> seconds </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minutes</w:t>
      </w:r>
      <w:r>
        <w:rPr>
          <w:rStyle w:val="SpecialCharTok"/>
        </w:rPr>
        <w:t>}</w:t>
      </w:r>
      <w:r>
        <w:rPr>
          <w:rStyle w:val="VerbatimStringTok"/>
        </w:rPr>
        <w:t>:</w:t>
      </w:r>
      <w:r>
        <w:rPr>
          <w:rStyle w:val="SpecialCharTok"/>
        </w:rPr>
        <w:t>${</w:t>
      </w:r>
      <w:r>
        <w:rPr>
          <w:rStyle w:val="BuiltInTok"/>
        </w:rPr>
        <w:t>String</w:t>
      </w:r>
      <w:r>
        <w:rPr>
          <w:rStyle w:val="NormalTok"/>
        </w:rPr>
        <w:t>(rest)</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NormalTok"/>
        </w:rPr>
        <w:t>)</w:t>
      </w:r>
      <w:r>
        <w:rPr>
          <w:rStyle w:val="SpecialCharTok"/>
        </w:rPr>
        <w:t>}</w:t>
      </w:r>
      <w:r>
        <w:rPr>
          <w:rStyle w:val="VerbatimStringTok"/>
        </w:rPr>
        <w:t>`</w:t>
      </w:r>
      <w:r>
        <w:rPr>
          <w:rStyle w:val="OperatorTok"/>
        </w:rPr>
        <w:t>;</w:t>
      </w:r>
      <w:r>
        <w:br/>
      </w:r>
      <w:r>
        <w:rPr>
          <w:rStyle w:val="NormalTok"/>
        </w:rPr>
        <w:t>}</w:t>
      </w:r>
    </w:p>
    <w:p w14:paraId="713B2232" w14:textId="77777777" w:rsidR="000C5186" w:rsidRDefault="00166F5B">
      <w:pPr>
        <w:pStyle w:val="FirstParagraph"/>
      </w:pPr>
      <w:r>
        <w:t xml:space="preserve">Run it again: a green tick. Next, add tests for the edges: </w:t>
      </w:r>
      <w:r>
        <w:rPr>
          <w:rStyle w:val="VerbatimChar"/>
        </w:rPr>
        <w:t>600</w:t>
      </w:r>
      <w:r>
        <w:t xml:space="preserve"> should be </w:t>
      </w:r>
      <w:r>
        <w:rPr>
          <w:rStyle w:val="VerbatimChar"/>
        </w:rPr>
        <w:t>"10:00"</w:t>
      </w:r>
      <w:r>
        <w:t xml:space="preserve">, </w:t>
      </w:r>
      <w:r>
        <w:rPr>
          <w:rStyle w:val="VerbatimChar"/>
        </w:rPr>
        <w:t>9</w:t>
      </w:r>
      <w:r>
        <w:t xml:space="preserve"> should be </w:t>
      </w:r>
      <w:r>
        <w:rPr>
          <w:rStyle w:val="VerbatimChar"/>
        </w:rPr>
        <w:t>"0:09"</w:t>
      </w:r>
      <w:r>
        <w:t xml:space="preserve">, and a track that's </w:t>
      </w:r>
      <w:r>
        <w:rPr>
          <w:rStyle w:val="VerbatimChar"/>
        </w:rPr>
        <w:t>125.6</w:t>
      </w:r>
      <w:r>
        <w:t xml:space="preserve"> seconds long should round to </w:t>
      </w:r>
      <w:r>
        <w:rPr>
          <w:rStyle w:val="VerbatimChar"/>
        </w:rPr>
        <w:t>"2:06"</w:t>
      </w:r>
      <w:r>
        <w:t>. Run them, and the last one goes red:</w:t>
      </w:r>
    </w:p>
    <w:p w14:paraId="049BD8D2" w14:textId="77777777" w:rsidR="000C5186" w:rsidRDefault="00166F5B">
      <w:pPr>
        <w:pStyle w:val="SourceCode"/>
      </w:pPr>
      <w:r>
        <w:rPr>
          <w:rStyle w:val="VerbatimChar"/>
        </w:rPr>
        <w:t>✖</w:t>
      </w:r>
      <w:r>
        <w:rPr>
          <w:rStyle w:val="VerbatimChar"/>
        </w:rPr>
        <w:t xml:space="preserve"> rounds to the nearest second (1.6563ms)</w:t>
      </w:r>
      <w:r>
        <w:br/>
      </w:r>
      <w:r>
        <w:rPr>
          <w:rStyle w:val="VerbatimChar"/>
        </w:rPr>
        <w:t xml:space="preserve">  AssertionError [ERR_ASSERTION]: Expected values to be strictly equal:</w:t>
      </w:r>
      <w:r>
        <w:br/>
      </w:r>
      <w:r>
        <w:rPr>
          <w:rStyle w:val="VerbatimChar"/>
        </w:rPr>
        <w:t xml:space="preserve">  + actual - expected</w:t>
      </w:r>
      <w:r>
        <w:br/>
      </w:r>
      <w:r>
        <w:br/>
      </w:r>
      <w:r>
        <w:rPr>
          <w:rStyle w:val="VerbatimChar"/>
        </w:rPr>
        <w:t xml:space="preserve">  + '2:5.599999999999994'</w:t>
      </w:r>
      <w:r>
        <w:br/>
      </w:r>
      <w:r>
        <w:rPr>
          <w:rStyle w:val="VerbatimChar"/>
        </w:rPr>
        <w:t xml:space="preserve">  - '2:06'</w:t>
      </w:r>
      <w:r>
        <w:br/>
      </w:r>
      <w:r>
        <w:rPr>
          <w:rStyle w:val="VerbatimChar"/>
        </w:rPr>
        <w:t xml:space="preserve">       ^</w:t>
      </w:r>
    </w:p>
    <w:p w14:paraId="69D99F1E" w14:textId="77777777" w:rsidR="000C5186" w:rsidRDefault="00166F5B">
      <w:pPr>
        <w:pStyle w:val="FirstParagraph"/>
      </w:pPr>
      <w:r>
        <w:t xml:space="preserve">The </w:t>
      </w:r>
      <w:r>
        <w:rPr>
          <w:rStyle w:val="VerbatimChar"/>
        </w:rPr>
        <w:t>^</w:t>
      </w:r>
      <w:r>
        <w:t xml:space="preserve"> points at the first character that's different. And there's the decimal surprise from chapter 05: </w:t>
      </w:r>
      <w:r>
        <w:rPr>
          <w:rStyle w:val="VerbatimChar"/>
        </w:rPr>
        <w:t>125.6 % 60</w:t>
      </w:r>
      <w:r>
        <w:t xml:space="preserve"> isn't exactly </w:t>
      </w:r>
      <w:r>
        <w:rPr>
          <w:rStyle w:val="VerbatimChar"/>
        </w:rPr>
        <w:t>5.6</w:t>
      </w:r>
      <w:r>
        <w:t xml:space="preserve">. Round first, and it goes green. Then </w:t>
      </w:r>
      <w:r>
        <w:rPr>
          <w:b/>
          <w:bCs/>
        </w:rPr>
        <w:t>refactor</w:t>
      </w:r>
      <w:r>
        <w:t>, with clearer names and no magic number:</w:t>
      </w:r>
    </w:p>
    <w:p w14:paraId="5CBA2FE4" w14:textId="77777777" w:rsidR="000C5186" w:rsidRDefault="00166F5B">
      <w:pPr>
        <w:pStyle w:val="SourceCode"/>
      </w:pPr>
      <w:r>
        <w:rPr>
          <w:rStyle w:val="KeywordTok"/>
        </w:rPr>
        <w:t>const</w:t>
      </w:r>
      <w:r>
        <w:rPr>
          <w:rStyle w:val="NormalTok"/>
        </w:rPr>
        <w:t xml:space="preserve"> SECONDS_PER_MINUTE </w:t>
      </w:r>
      <w:r>
        <w:rPr>
          <w:rStyle w:val="OperatorTok"/>
        </w:rPr>
        <w:t>=</w:t>
      </w:r>
      <w:r>
        <w:rPr>
          <w:rStyle w:val="NormalTok"/>
        </w:rPr>
        <w:t xml:space="preserve"> </w:t>
      </w:r>
      <w:r>
        <w:rPr>
          <w:rStyle w:val="DecValTok"/>
        </w:rPr>
        <w:t>60</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formatTrackTime</w:t>
      </w:r>
      <w:r>
        <w:rPr>
          <w:rStyle w:val="NormalTok"/>
        </w:rPr>
        <w:t>(seconds) {</w:t>
      </w:r>
      <w:r>
        <w:br/>
      </w:r>
      <w:r>
        <w:rPr>
          <w:rStyle w:val="NormalTok"/>
        </w:rPr>
        <w:t xml:space="preserve">  </w:t>
      </w:r>
      <w:r>
        <w:rPr>
          <w:rStyle w:val="KeywordTok"/>
        </w:rPr>
        <w:t>const</w:t>
      </w:r>
      <w:r>
        <w:rPr>
          <w:rStyle w:val="NormalTok"/>
        </w:rPr>
        <w:t xml:space="preserve"> totalSeconds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(seconds)</w:t>
      </w:r>
      <w:r>
        <w:rPr>
          <w:rStyle w:val="OperatorTok"/>
        </w:rPr>
        <w:t>;</w:t>
      </w:r>
      <w:r>
        <w:br/>
      </w:r>
      <w:r>
        <w:rPr>
          <w:rStyle w:val="NormalTok"/>
        </w:rPr>
        <w:t xml:space="preserve">  </w:t>
      </w:r>
      <w:r>
        <w:rPr>
          <w:rStyle w:val="KeywordTok"/>
        </w:rPr>
        <w:t>const</w:t>
      </w:r>
      <w:r>
        <w:rPr>
          <w:rStyle w:val="NormalTok"/>
        </w:rPr>
        <w:t xml:space="preserve"> minutes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 xml:space="preserve">(totalSeconds </w:t>
      </w:r>
      <w:r>
        <w:rPr>
          <w:rStyle w:val="OperatorTok"/>
        </w:rPr>
        <w:t>/</w:t>
      </w:r>
      <w:r>
        <w:rPr>
          <w:rStyle w:val="NormalTok"/>
        </w:rPr>
        <w:t xml:space="preserve"> SECONDS_PER_MINUTE)</w:t>
      </w:r>
      <w:r>
        <w:rPr>
          <w:rStyle w:val="OperatorTok"/>
        </w:rPr>
        <w:t>;</w:t>
      </w:r>
      <w:r>
        <w:br/>
      </w:r>
      <w:r>
        <w:rPr>
          <w:rStyle w:val="NormalTok"/>
        </w:rPr>
        <w:t xml:space="preserve">  </w:t>
      </w:r>
      <w:r>
        <w:rPr>
          <w:rStyle w:val="KeywordTok"/>
        </w:rPr>
        <w:t>const</w:t>
      </w:r>
      <w:r>
        <w:rPr>
          <w:rStyle w:val="NormalTok"/>
        </w:rPr>
        <w:t xml:space="preserve"> remainingSeconds </w:t>
      </w:r>
      <w:r>
        <w:rPr>
          <w:rStyle w:val="OperatorTok"/>
        </w:rPr>
        <w:t>=</w:t>
      </w:r>
      <w:r>
        <w:rPr>
          <w:rStyle w:val="NormalTok"/>
        </w:rPr>
        <w:t xml:space="preserve"> totalSeconds </w:t>
      </w:r>
      <w:r>
        <w:rPr>
          <w:rStyle w:val="OperatorTok"/>
        </w:rPr>
        <w:t>%</w:t>
      </w:r>
      <w:r>
        <w:rPr>
          <w:rStyle w:val="NormalTok"/>
        </w:rPr>
        <w:t xml:space="preserve"> SECONDS_PER_MINUTE</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NormalTok"/>
        </w:rPr>
        <w:t>minutes</w:t>
      </w:r>
      <w:r>
        <w:rPr>
          <w:rStyle w:val="SpecialCharTok"/>
        </w:rPr>
        <w:t>}</w:t>
      </w:r>
      <w:r>
        <w:rPr>
          <w:rStyle w:val="VerbatimStringTok"/>
        </w:rPr>
        <w:t>:</w:t>
      </w:r>
      <w:r>
        <w:rPr>
          <w:rStyle w:val="SpecialCharTok"/>
        </w:rPr>
        <w:t>${</w:t>
      </w:r>
      <w:r>
        <w:rPr>
          <w:rStyle w:val="BuiltInTok"/>
        </w:rPr>
        <w:t>String</w:t>
      </w:r>
      <w:r>
        <w:rPr>
          <w:rStyle w:val="NormalTok"/>
        </w:rPr>
        <w:t>(remainingSeconds)</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NormalTok"/>
        </w:rPr>
        <w:t>)</w:t>
      </w:r>
      <w:r>
        <w:rPr>
          <w:rStyle w:val="SpecialCharTok"/>
        </w:rPr>
        <w:t>}</w:t>
      </w:r>
      <w:r>
        <w:rPr>
          <w:rStyle w:val="VerbatimStringTok"/>
        </w:rPr>
        <w:t>`</w:t>
      </w:r>
      <w:r>
        <w:rPr>
          <w:rStyle w:val="OperatorTok"/>
        </w:rPr>
        <w:t>;</w:t>
      </w:r>
      <w:r>
        <w:br/>
      </w:r>
      <w:r>
        <w:rPr>
          <w:rStyle w:val="NormalTok"/>
        </w:rPr>
        <w:t>}</w:t>
      </w:r>
    </w:p>
    <w:p w14:paraId="6DCC308A" w14:textId="77777777" w:rsidR="000C5186" w:rsidRDefault="00166F5B">
      <w:pPr>
        <w:pStyle w:val="FirstParagraph"/>
      </w:pPr>
      <w:r>
        <w:t>All four tests still pass, so you know the tidy-up didn't break anything. That's the loop: red, green, refactor, and repeat.</w:t>
      </w:r>
    </w:p>
    <w:p w14:paraId="4D6F21DB" w14:textId="77777777" w:rsidR="000C5186" w:rsidRDefault="00166F5B">
      <w:pPr>
        <w:pStyle w:val="BodyText"/>
      </w:pPr>
      <w:r>
        <w:t xml:space="preserve">Why write the test first? Because it makes you decide exactly what the code should do before you write it. And you </w:t>
      </w:r>
      <w:r>
        <w:rPr>
          <w:i/>
          <w:iCs/>
        </w:rPr>
        <w:t>see</w:t>
      </w:r>
      <w:r>
        <w:t xml:space="preserve"> </w:t>
      </w:r>
      <w:r>
        <w:t>the test fail, so you know it can really catch a problem. You don't have to use TDD for everything, but it's a great way to build tricky logic.</w:t>
      </w:r>
    </w:p>
    <w:p w14:paraId="3B72B4FC" w14:textId="77777777" w:rsidR="000C5186" w:rsidRDefault="00166F5B">
      <w:pPr>
        <w:pStyle w:val="Heading4"/>
      </w:pPr>
      <w:bookmarkStart w:id="1229" w:name="coverage-which-lines-did-your-tests-run"/>
      <w:bookmarkEnd w:id="1228"/>
      <w:r>
        <w:t>Coverage: which lines did your tests run?</w:t>
      </w:r>
    </w:p>
    <w:p w14:paraId="3A960D00" w14:textId="77777777" w:rsidR="000C5186" w:rsidRDefault="00166F5B">
      <w:pPr>
        <w:pStyle w:val="FirstParagraph"/>
      </w:pPr>
      <w:r>
        <w:rPr>
          <w:b/>
          <w:bCs/>
        </w:rPr>
        <w:t>Coverage</w:t>
      </w:r>
      <w:r>
        <w:t xml:space="preserve"> tells you which lines of your code were run by your tests, and which weren't. Node can measure it with a flag:</w:t>
      </w:r>
    </w:p>
    <w:p w14:paraId="297D9098" w14:textId="77777777" w:rsidR="000C5186" w:rsidRDefault="00166F5B">
      <w:pPr>
        <w:pStyle w:val="SourceCode"/>
      </w:pPr>
      <w:r>
        <w:rPr>
          <w:rStyle w:val="VerbatimChar"/>
        </w:rPr>
        <w:t>node --test --experimental-test-coverage</w:t>
      </w:r>
    </w:p>
    <w:p w14:paraId="5120D7A8" w14:textId="77777777" w:rsidR="000C5186" w:rsidRDefault="00166F5B">
      <w:pPr>
        <w:pStyle w:val="FirstParagraph"/>
      </w:pPr>
      <w:r>
        <w:t xml:space="preserve">Say </w:t>
      </w:r>
      <w:r>
        <w:rPr>
          <w:rStyle w:val="VerbatimChar"/>
        </w:rPr>
        <w:t>bank.test.js</w:t>
      </w:r>
      <w:r>
        <w:t xml:space="preserve"> only tested a normal withdrawal and the "not enough money" error. You'd see this at the end of the output:</w:t>
      </w:r>
    </w:p>
    <w:p w14:paraId="73FE29F6" w14:textId="77777777" w:rsidR="000C5186" w:rsidRDefault="00166F5B">
      <w:pPr>
        <w:pStyle w:val="SourceCode"/>
      </w:pPr>
      <w:r>
        <w:rPr>
          <w:rStyle w:val="VerbatimChar"/>
        </w:rPr>
        <w:t>ℹ</w:t>
      </w:r>
      <w:r>
        <w:rPr>
          <w:rStyle w:val="VerbatimChar"/>
        </w:rPr>
        <w:t xml:space="preserve"> start of coverage report</w:t>
      </w:r>
      <w:r>
        <w:br/>
      </w:r>
      <w:r>
        <w:rPr>
          <w:rStyle w:val="VerbatimChar"/>
        </w:rPr>
        <w:t>ℹ</w:t>
      </w:r>
      <w:r>
        <w:rPr>
          <w:rStyle w:val="VerbatimChar"/>
        </w:rPr>
        <w:t xml:space="preserve"> ----------------------------------------------------------</w:t>
      </w:r>
      <w:r>
        <w:br/>
      </w:r>
      <w:r>
        <w:rPr>
          <w:rStyle w:val="VerbatimChar"/>
        </w:rPr>
        <w:t>ℹ</w:t>
      </w:r>
      <w:r>
        <w:rPr>
          <w:rStyle w:val="VerbatimChar"/>
        </w:rPr>
        <w:t xml:space="preserve"> file      | line % | branch % | funcs % | uncovered lines</w:t>
      </w:r>
      <w:r>
        <w:br/>
      </w:r>
      <w:r>
        <w:rPr>
          <w:rStyle w:val="VerbatimChar"/>
        </w:rPr>
        <w:t>ℹ</w:t>
      </w:r>
      <w:r>
        <w:rPr>
          <w:rStyle w:val="VerbatimChar"/>
        </w:rPr>
        <w:t xml:space="preserve"> ----------------------------------------------------------</w:t>
      </w:r>
      <w:r>
        <w:br/>
      </w:r>
      <w:r>
        <w:rPr>
          <w:rStyle w:val="VerbatimChar"/>
        </w:rPr>
        <w:t>ℹ</w:t>
      </w:r>
      <w:r>
        <w:rPr>
          <w:rStyle w:val="VerbatimChar"/>
        </w:rPr>
        <w:t xml:space="preserve"> bank.js   |  66.67 |    60.00 |  100.00 | 3-4 6-7</w:t>
      </w:r>
      <w:r>
        <w:br/>
      </w:r>
      <w:r>
        <w:rPr>
          <w:rStyle w:val="VerbatimChar"/>
        </w:rPr>
        <w:t>ℹ</w:t>
      </w:r>
      <w:r>
        <w:rPr>
          <w:rStyle w:val="VerbatimChar"/>
        </w:rPr>
        <w:t xml:space="preserve"> ----------------------------------------------------------</w:t>
      </w:r>
      <w:r>
        <w:br/>
      </w:r>
      <w:r>
        <w:rPr>
          <w:rStyle w:val="VerbatimChar"/>
        </w:rPr>
        <w:t>ℹ</w:t>
      </w:r>
      <w:r>
        <w:rPr>
          <w:rStyle w:val="VerbatimChar"/>
        </w:rPr>
        <w:t xml:space="preserve"> all files |  66.67 |    60.00 |  100.00 | </w:t>
      </w:r>
      <w:r>
        <w:br/>
      </w:r>
      <w:r>
        <w:rPr>
          <w:rStyle w:val="VerbatimChar"/>
        </w:rPr>
        <w:t>ℹ</w:t>
      </w:r>
      <w:r>
        <w:rPr>
          <w:rStyle w:val="VerbatimChar"/>
        </w:rPr>
        <w:t xml:space="preserve"> ----------------------------------------------------------</w:t>
      </w:r>
      <w:r>
        <w:br/>
      </w:r>
      <w:r>
        <w:rPr>
          <w:rStyle w:val="VerbatimChar"/>
        </w:rPr>
        <w:t>ℹ</w:t>
      </w:r>
      <w:r>
        <w:rPr>
          <w:rStyle w:val="VerbatimChar"/>
        </w:rPr>
        <w:t xml:space="preserve"> end of coverage report</w:t>
      </w:r>
    </w:p>
    <w:p w14:paraId="789CABB7" w14:textId="77777777" w:rsidR="000C5186" w:rsidRDefault="00166F5B">
      <w:pPr>
        <w:pStyle w:val="Compact"/>
        <w:numPr>
          <w:ilvl w:val="0"/>
          <w:numId w:val="530"/>
        </w:numPr>
      </w:pPr>
      <w:r>
        <w:rPr>
          <w:b/>
          <w:bCs/>
        </w:rPr>
        <w:t>line %:</w:t>
      </w:r>
      <w:r>
        <w:t xml:space="preserve"> how many lines ran at least once.</w:t>
      </w:r>
    </w:p>
    <w:p w14:paraId="2D74744E" w14:textId="77777777" w:rsidR="000C5186" w:rsidRDefault="00166F5B">
      <w:pPr>
        <w:pStyle w:val="Compact"/>
        <w:numPr>
          <w:ilvl w:val="0"/>
          <w:numId w:val="530"/>
        </w:numPr>
      </w:pPr>
      <w:r>
        <w:rPr>
          <w:b/>
          <w:bCs/>
        </w:rPr>
        <w:t>branch %:</w:t>
      </w:r>
      <w:r>
        <w:t xml:space="preserve"> how many paths through your </w:t>
      </w:r>
      <w:r>
        <w:rPr>
          <w:rStyle w:val="VerbatimChar"/>
        </w:rPr>
        <w:t>if</w:t>
      </w:r>
      <w:r>
        <w:t xml:space="preserve">s were taken. An </w:t>
      </w:r>
      <w:r>
        <w:rPr>
          <w:rStyle w:val="VerbatimChar"/>
        </w:rPr>
        <w:t>if</w:t>
      </w:r>
      <w:r>
        <w:t xml:space="preserve"> has two paths: the condition was true, or it was false.</w:t>
      </w:r>
    </w:p>
    <w:p w14:paraId="679EB2AB" w14:textId="77777777" w:rsidR="000C5186" w:rsidRDefault="00166F5B">
      <w:pPr>
        <w:pStyle w:val="Compact"/>
        <w:numPr>
          <w:ilvl w:val="0"/>
          <w:numId w:val="530"/>
        </w:numPr>
      </w:pPr>
      <w:r>
        <w:rPr>
          <w:b/>
          <w:bCs/>
        </w:rPr>
        <w:t>funcs %:</w:t>
      </w:r>
      <w:r>
        <w:t xml:space="preserve"> how many functions were called.</w:t>
      </w:r>
    </w:p>
    <w:p w14:paraId="4E393E42" w14:textId="77777777" w:rsidR="000C5186" w:rsidRDefault="00166F5B">
      <w:pPr>
        <w:pStyle w:val="Compact"/>
        <w:numPr>
          <w:ilvl w:val="0"/>
          <w:numId w:val="530"/>
        </w:numPr>
      </w:pPr>
      <w:r>
        <w:rPr>
          <w:b/>
          <w:bCs/>
        </w:rPr>
        <w:t>uncovered lines:</w:t>
      </w:r>
      <w:r>
        <w:t xml:space="preserve"> the lines no test ever ran. Lines 3–4 and 6–7 of </w:t>
      </w:r>
      <w:r>
        <w:rPr>
          <w:rStyle w:val="VerbatimChar"/>
        </w:rPr>
        <w:t>bank.js</w:t>
      </w:r>
      <w:r>
        <w:t xml:space="preserve"> are the "not a number" and "not above 0" errors, so those rules have no tests yet.</w:t>
      </w:r>
    </w:p>
    <w:p w14:paraId="051658A6" w14:textId="77777777" w:rsidR="000C5186" w:rsidRDefault="00166F5B">
      <w:pPr>
        <w:pStyle w:val="FirstParagraph"/>
      </w:pPr>
      <w:r>
        <w:t>The test files themselves are left out of the report. "Experimental" means the feature is still being worked on, so the output may look a little different in future Node versions.</w:t>
      </w:r>
    </w:p>
    <w:p w14:paraId="455396A5" w14:textId="77777777" w:rsidR="000C5186" w:rsidRDefault="00166F5B">
      <w:pPr>
        <w:pStyle w:val="BlockText"/>
      </w:pPr>
      <w:r>
        <w:rPr>
          <w:b/>
          <w:bCs/>
        </w:rPr>
        <w:t>Watch out:</w:t>
      </w:r>
      <w:r>
        <w:t xml:space="preserve"> </w:t>
      </w:r>
      <w:r>
        <w:t xml:space="preserve">100% coverage doesn't mean bug-free. It only means every line </w:t>
      </w:r>
      <w:r>
        <w:rPr>
          <w:i/>
          <w:iCs/>
        </w:rPr>
        <w:t>ran</w:t>
      </w:r>
      <w:r>
        <w:t xml:space="preserve">, not that every result was </w:t>
      </w:r>
      <w:r>
        <w:rPr>
          <w:i/>
          <w:iCs/>
        </w:rPr>
        <w:t>checked</w:t>
      </w:r>
      <w:r>
        <w:t>. Use coverage to find the parts you forgot to test, not as a score to chase.</w:t>
      </w:r>
    </w:p>
    <w:p w14:paraId="32C71694" w14:textId="77777777" w:rsidR="000C5186" w:rsidRDefault="00166F5B">
      <w:pPr>
        <w:pStyle w:val="Heading4"/>
      </w:pPr>
      <w:bookmarkStart w:id="1230" w:name="what-to-test-and-what-not-to"/>
      <w:bookmarkEnd w:id="1229"/>
      <w:r>
        <w:t>What to test (and what not to)</w:t>
      </w:r>
    </w:p>
    <w:p w14:paraId="1AB9EF0E" w14:textId="77777777" w:rsidR="000C5186" w:rsidRDefault="00166F5B">
      <w:pPr>
        <w:pStyle w:val="FirstParagraph"/>
      </w:pPr>
      <w:r>
        <w:rPr>
          <w:b/>
          <w:bCs/>
        </w:rPr>
        <w:t>Do test:</w:t>
      </w:r>
    </w:p>
    <w:p w14:paraId="6A14A3E8" w14:textId="77777777" w:rsidR="000C5186" w:rsidRDefault="00166F5B">
      <w:pPr>
        <w:pStyle w:val="Compact"/>
        <w:numPr>
          <w:ilvl w:val="0"/>
          <w:numId w:val="531"/>
        </w:numPr>
      </w:pPr>
      <w:r>
        <w:t>Your own logic: calculations, rules, and decisions (prices, discounts, grades, "can this member borrow a book?").</w:t>
      </w:r>
    </w:p>
    <w:p w14:paraId="34E0E17C" w14:textId="77777777" w:rsidR="000C5186" w:rsidRDefault="00166F5B">
      <w:pPr>
        <w:pStyle w:val="Compact"/>
        <w:numPr>
          <w:ilvl w:val="0"/>
          <w:numId w:val="531"/>
        </w:numPr>
      </w:pPr>
      <w:r>
        <w:t>Edge cases and bad input.</w:t>
      </w:r>
    </w:p>
    <w:p w14:paraId="32372299" w14:textId="77777777" w:rsidR="000C5186" w:rsidRDefault="00166F5B">
      <w:pPr>
        <w:pStyle w:val="Compact"/>
        <w:numPr>
          <w:ilvl w:val="0"/>
          <w:numId w:val="531"/>
        </w:numPr>
      </w:pPr>
      <w:r>
        <w:t>Every bug you fix. Write a test that fails because of the bug, then fix it. The bug can never quietly come back.</w:t>
      </w:r>
    </w:p>
    <w:p w14:paraId="0837052D" w14:textId="77777777" w:rsidR="000C5186" w:rsidRDefault="00166F5B">
      <w:pPr>
        <w:pStyle w:val="FirstParagraph"/>
      </w:pPr>
      <w:r>
        <w:rPr>
          <w:b/>
          <w:bCs/>
        </w:rPr>
        <w:t>Don't bother testing:</w:t>
      </w:r>
    </w:p>
    <w:p w14:paraId="41CE4EAA" w14:textId="77777777" w:rsidR="000C5186" w:rsidRDefault="00166F5B">
      <w:pPr>
        <w:pStyle w:val="Compact"/>
        <w:numPr>
          <w:ilvl w:val="0"/>
          <w:numId w:val="532"/>
        </w:numPr>
      </w:pPr>
      <w:r>
        <w:t xml:space="preserve">Other people's code. JavaScript's </w:t>
      </w:r>
      <w:r>
        <w:rPr>
          <w:rStyle w:val="VerbatimChar"/>
        </w:rPr>
        <w:t>Math.round</w:t>
      </w:r>
      <w:r>
        <w:t xml:space="preserve"> and well-known libraries already have their own tests.</w:t>
      </w:r>
    </w:p>
    <w:p w14:paraId="22AC95E5" w14:textId="77777777" w:rsidR="000C5186" w:rsidRDefault="00166F5B">
      <w:pPr>
        <w:pStyle w:val="Compact"/>
        <w:numPr>
          <w:ilvl w:val="0"/>
          <w:numId w:val="532"/>
        </w:numPr>
      </w:pPr>
      <w:r>
        <w:t>Code with no logic at all, like a function that only returns a fixed value.</w:t>
      </w:r>
    </w:p>
    <w:p w14:paraId="51FF2644" w14:textId="77777777" w:rsidR="000C5186" w:rsidRDefault="00166F5B">
      <w:pPr>
        <w:pStyle w:val="Compact"/>
        <w:numPr>
          <w:ilvl w:val="0"/>
          <w:numId w:val="532"/>
        </w:numPr>
      </w:pPr>
      <w:r>
        <w:rPr>
          <w:i/>
          <w:iCs/>
        </w:rPr>
        <w:t>How</w:t>
      </w:r>
      <w:r>
        <w:t xml:space="preserve"> a function does its job on the inside. Test what goes in and what comes out, so you're free to refactor the inside.</w:t>
      </w:r>
    </w:p>
    <w:p w14:paraId="446BE1C2" w14:textId="77777777" w:rsidR="000C5186" w:rsidRDefault="00166F5B">
      <w:pPr>
        <w:pStyle w:val="FirstParagraph"/>
      </w:pPr>
      <w:r>
        <w:t xml:space="preserve">And keep each test </w:t>
      </w:r>
      <w:r>
        <w:rPr>
          <w:b/>
          <w:bCs/>
        </w:rPr>
        <w:t>independent</w:t>
      </w:r>
      <w:r>
        <w:t>: it sets up its own data and doesn't rely on another test running first. That's another reason to avoid shared state, like the singletons in chapter 44.</w:t>
      </w:r>
    </w:p>
    <w:p w14:paraId="79C0AE42" w14:textId="77777777" w:rsidR="000C5186" w:rsidRDefault="00166F5B">
      <w:pPr>
        <w:pStyle w:val="Heading4"/>
      </w:pPr>
      <w:bookmarkStart w:id="1231" w:name="other-test-tools"/>
      <w:bookmarkEnd w:id="1230"/>
      <w:r>
        <w:t>Other test tools</w:t>
      </w:r>
    </w:p>
    <w:p w14:paraId="6FEA118F" w14:textId="77777777" w:rsidR="000C5186" w:rsidRDefault="00166F5B">
      <w:pPr>
        <w:pStyle w:val="FirstParagraph"/>
      </w:pPr>
      <w:r>
        <w:t xml:space="preserve">Node's built-in runner is a great place to start. Many projects use </w:t>
      </w:r>
      <w:r>
        <w:rPr>
          <w:b/>
          <w:bCs/>
        </w:rPr>
        <w:t>Vitest</w:t>
      </w:r>
      <w:r>
        <w:t xml:space="preserve"> or </w:t>
      </w:r>
      <w:r>
        <w:rPr>
          <w:b/>
          <w:bCs/>
        </w:rPr>
        <w:t>Jest</w:t>
      </w:r>
      <w:r>
        <w:t xml:space="preserve"> instead: popular test tools you install with npm (</w:t>
      </w:r>
      <w:hyperlink w:anchor="ch-50-tooling">
        <w:r>
          <w:rPr>
            <w:rStyle w:val="Hyperlink"/>
          </w:rPr>
          <w:t>chapter 50</w:t>
        </w:r>
      </w:hyperlink>
      <w:r>
        <w:t xml:space="preserve">). They use the same </w:t>
      </w:r>
      <w:r>
        <w:rPr>
          <w:rStyle w:val="VerbatimChar"/>
        </w:rPr>
        <w:t>describe</w:t>
      </w:r>
      <w:r>
        <w:t xml:space="preserve"> and </w:t>
      </w:r>
      <w:r>
        <w:rPr>
          <w:rStyle w:val="VerbatimChar"/>
        </w:rPr>
        <w:t>it</w:t>
      </w:r>
      <w:r>
        <w:t xml:space="preserve"> idea, with a slightly different way of writing checks:</w:t>
      </w:r>
    </w:p>
    <w:p w14:paraId="01B09742" w14:textId="77777777" w:rsidR="000C5186" w:rsidRDefault="00166F5B">
      <w:pPr>
        <w:pStyle w:val="SourceCode"/>
      </w:pPr>
      <w:r>
        <w:rPr>
          <w:rStyle w:val="FunctionTok"/>
        </w:rPr>
        <w:t>expect</w:t>
      </w:r>
      <w:r>
        <w:rPr>
          <w:rStyle w:val="NormalTok"/>
        </w:rPr>
        <w:t>(</w:t>
      </w:r>
      <w:r>
        <w:rPr>
          <w:rStyle w:val="FunctionTok"/>
        </w:rPr>
        <w:t>addTax</w:t>
      </w:r>
      <w:r>
        <w:rPr>
          <w:rStyle w:val="NormalTok"/>
        </w:rPr>
        <w:t>(</w:t>
      </w:r>
      <w:r>
        <w:rPr>
          <w:rStyle w:val="DecValTok"/>
        </w:rPr>
        <w:t>50</w:t>
      </w:r>
      <w:r>
        <w:rPr>
          <w:rStyle w:val="OperatorTok"/>
        </w:rPr>
        <w:t>,</w:t>
      </w:r>
      <w:r>
        <w:rPr>
          <w:rStyle w:val="NormalTok"/>
        </w:rPr>
        <w:t xml:space="preserve"> </w:t>
      </w:r>
      <w:r>
        <w:rPr>
          <w:rStyle w:val="FloatTok"/>
        </w:rPr>
        <w:t>0.2</w:t>
      </w:r>
      <w:r>
        <w:rPr>
          <w:rStyle w:val="NormalTok"/>
        </w:rPr>
        <w:t>))</w:t>
      </w:r>
      <w:r>
        <w:rPr>
          <w:rStyle w:val="OperatorTok"/>
        </w:rPr>
        <w:t>.</w:t>
      </w:r>
      <w:r>
        <w:rPr>
          <w:rStyle w:val="FunctionTok"/>
        </w:rPr>
        <w:t>toBe</w:t>
      </w:r>
      <w:r>
        <w:rPr>
          <w:rStyle w:val="NormalTok"/>
        </w:rPr>
        <w:t>(</w:t>
      </w:r>
      <w:r>
        <w:rPr>
          <w:rStyle w:val="DecValTok"/>
        </w:rPr>
        <w:t>60</w:t>
      </w:r>
      <w:r>
        <w:rPr>
          <w:rStyle w:val="NormalTok"/>
        </w:rPr>
        <w:t>)</w:t>
      </w:r>
      <w:r>
        <w:rPr>
          <w:rStyle w:val="OperatorTok"/>
        </w:rPr>
        <w:t>;</w:t>
      </w:r>
      <w:r>
        <w:rPr>
          <w:rStyle w:val="NormalTok"/>
        </w:rPr>
        <w:t xml:space="preserve"> </w:t>
      </w:r>
      <w:r>
        <w:rPr>
          <w:rStyle w:val="CommentTok"/>
        </w:rPr>
        <w:t>// Vitest and Jest style</w:t>
      </w:r>
    </w:p>
    <w:p w14:paraId="6EA77FA3" w14:textId="77777777" w:rsidR="000C5186" w:rsidRDefault="00166F5B">
      <w:pPr>
        <w:pStyle w:val="FirstParagraph"/>
      </w:pPr>
      <w:r>
        <w:t>There are also tools like Playwright and Cypress that test whole web pages by clicking buttons like a real user. Whatever tool you use later, the ideas from this chapter carry straight over.</w:t>
      </w:r>
    </w:p>
    <w:p w14:paraId="2AD8870E" w14:textId="77777777" w:rsidR="000C5186" w:rsidRDefault="00166F5B">
      <w:pPr>
        <w:pStyle w:val="Heading3"/>
      </w:pPr>
      <w:bookmarkStart w:id="1232" w:name="common-mistakes-45"/>
      <w:bookmarkEnd w:id="1217"/>
      <w:bookmarkEnd w:id="1231"/>
      <w:r>
        <w:t>Common mistakes</w:t>
      </w:r>
    </w:p>
    <w:p w14:paraId="4FC1F1C9" w14:textId="77777777" w:rsidR="000C5186" w:rsidRDefault="00166F5B">
      <w:pPr>
        <w:pStyle w:val="FirstParagraph"/>
      </w:pPr>
      <w:r>
        <w:rPr>
          <w:b/>
          <w:bCs/>
        </w:rPr>
        <w:t>1. A test file that never runs</w:t>
      </w:r>
    </w:p>
    <w:p w14:paraId="5E6593B8" w14:textId="77777777" w:rsidR="000C5186" w:rsidRDefault="00166F5B">
      <w:pPr>
        <w:pStyle w:val="SourceCode"/>
      </w:pPr>
      <w:r>
        <w:rPr>
          <w:rStyle w:val="VerbatimChar"/>
        </w:rPr>
        <w:t>cart.js</w:t>
      </w:r>
      <w:r>
        <w:br/>
      </w:r>
      <w:r>
        <w:rPr>
          <w:rStyle w:val="VerbatimChar"/>
        </w:rPr>
        <w:t>cartTests.js    &lt;- your tests are in here</w:t>
      </w:r>
      <w:r>
        <w:br/>
      </w:r>
      <w:r>
        <w:rPr>
          <w:rStyle w:val="VerbatimChar"/>
        </w:rPr>
        <w:t>package.json</w:t>
      </w:r>
    </w:p>
    <w:p w14:paraId="79E0E2AA" w14:textId="77777777" w:rsidR="000C5186" w:rsidRDefault="00166F5B">
      <w:pPr>
        <w:pStyle w:val="FirstParagraph"/>
      </w:pPr>
      <w:r>
        <w:t xml:space="preserve">You run </w:t>
      </w:r>
      <w:r>
        <w:rPr>
          <w:rStyle w:val="VerbatimChar"/>
        </w:rPr>
        <w:t>node --test</w:t>
      </w:r>
      <w:r>
        <w:t xml:space="preserve"> and get:</w:t>
      </w:r>
    </w:p>
    <w:p w14:paraId="43649862" w14:textId="77777777" w:rsidR="000C5186" w:rsidRDefault="00166F5B">
      <w:pPr>
        <w:pStyle w:val="SourceCode"/>
      </w:pPr>
      <w:r>
        <w:rPr>
          <w:rStyle w:val="VerbatimChar"/>
        </w:rPr>
        <w:t>ℹ</w:t>
      </w:r>
      <w:r>
        <w:rPr>
          <w:rStyle w:val="VerbatimChar"/>
        </w:rPr>
        <w:t xml:space="preserve"> tests 0</w:t>
      </w:r>
      <w:r>
        <w:br/>
      </w:r>
      <w:r>
        <w:rPr>
          <w:rStyle w:val="VerbatimChar"/>
        </w:rPr>
        <w:t>ℹ</w:t>
      </w:r>
      <w:r>
        <w:rPr>
          <w:rStyle w:val="VerbatimChar"/>
        </w:rPr>
        <w:t xml:space="preserve"> suites 0</w:t>
      </w:r>
      <w:r>
        <w:br/>
      </w:r>
      <w:r>
        <w:rPr>
          <w:rStyle w:val="VerbatimChar"/>
        </w:rPr>
        <w:t>ℹ</w:t>
      </w:r>
      <w:r>
        <w:rPr>
          <w:rStyle w:val="VerbatimChar"/>
        </w:rPr>
        <w:t xml:space="preserve"> pass 0</w:t>
      </w:r>
      <w:r>
        <w:br/>
      </w:r>
      <w:r>
        <w:rPr>
          <w:rStyle w:val="VerbatimChar"/>
        </w:rPr>
        <w:t>ℹ</w:t>
      </w:r>
      <w:r>
        <w:rPr>
          <w:rStyle w:val="VerbatimChar"/>
        </w:rPr>
        <w:t xml:space="preserve"> fail 0</w:t>
      </w:r>
      <w:r>
        <w:br/>
      </w:r>
      <w:r>
        <w:rPr>
          <w:rStyle w:val="VerbatimChar"/>
        </w:rPr>
        <w:t>...</w:t>
      </w:r>
    </w:p>
    <w:p w14:paraId="0536AE90" w14:textId="77777777" w:rsidR="000C5186" w:rsidRDefault="00166F5B">
      <w:pPr>
        <w:pStyle w:val="FirstParagraph"/>
      </w:pPr>
      <w:r>
        <w:t xml:space="preserve">No errors and no failures, so it looks fine. But zero tests ran, because </w:t>
      </w:r>
      <w:r>
        <w:rPr>
          <w:rStyle w:val="VerbatimChar"/>
        </w:rPr>
        <w:t>cartTests.js</w:t>
      </w:r>
      <w:r>
        <w:t xml:space="preserve"> doesn't match any of the name patterns. Rename it to </w:t>
      </w:r>
      <w:r>
        <w:rPr>
          <w:rStyle w:val="VerbatimChar"/>
        </w:rPr>
        <w:t>cart.test.js</w:t>
      </w:r>
      <w:r>
        <w:t xml:space="preserve">. Always glance at the </w:t>
      </w:r>
      <w:r>
        <w:rPr>
          <w:rStyle w:val="VerbatimChar"/>
        </w:rPr>
        <w:t>tests</w:t>
      </w:r>
      <w:r>
        <w:t xml:space="preserve"> count to check that your tests really ran.</w:t>
      </w:r>
    </w:p>
    <w:p w14:paraId="1DD37E51" w14:textId="77777777" w:rsidR="000C5186" w:rsidRDefault="00166F5B">
      <w:pPr>
        <w:pStyle w:val="BodyText"/>
      </w:pPr>
      <w:r>
        <w:rPr>
          <w:b/>
          <w:bCs/>
        </w:rPr>
        <w:t xml:space="preserve">2. Using </w:t>
      </w:r>
      <w:r>
        <w:rPr>
          <w:rStyle w:val="VerbatimChar"/>
          <w:b/>
          <w:bCs/>
        </w:rPr>
        <w:t>equal</w:t>
      </w:r>
      <w:r>
        <w:rPr>
          <w:b/>
          <w:bCs/>
        </w:rPr>
        <w:t xml:space="preserve"> for arrays and objects</w:t>
      </w:r>
    </w:p>
    <w:p w14:paraId="55A19F26" w14:textId="77777777" w:rsidR="000C5186" w:rsidRDefault="00166F5B">
      <w:pPr>
        <w:pStyle w:val="SourceCode"/>
      </w:pPr>
      <w:r>
        <w:rPr>
          <w:rStyle w:val="FunctionTok"/>
        </w:rPr>
        <w:t>test</w:t>
      </w:r>
      <w:r>
        <w:rPr>
          <w:rStyle w:val="NormalTok"/>
        </w:rPr>
        <w:t>(</w:t>
      </w:r>
      <w:r>
        <w:rPr>
          <w:rStyle w:val="StringTok"/>
        </w:rPr>
        <w:t>"builds a user"</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equal</w:t>
      </w:r>
      <w:r>
        <w:rPr>
          <w:rStyle w:val="NormalTok"/>
        </w:rPr>
        <w:t xml:space="preserve">({ </w:t>
      </w:r>
      <w:r>
        <w:rPr>
          <w:rStyle w:val="DataTypeTok"/>
        </w:rPr>
        <w:t>name</w:t>
      </w:r>
      <w:r>
        <w:rPr>
          <w:rStyle w:val="OperatorTok"/>
        </w:rPr>
        <w:t>:</w:t>
      </w:r>
      <w:r>
        <w:rPr>
          <w:rStyle w:val="NormalTok"/>
        </w:rPr>
        <w:t xml:space="preserve"> </w:t>
      </w:r>
      <w:r>
        <w:rPr>
          <w:rStyle w:val="StringTok"/>
        </w:rPr>
        <w:t>"Mia"</w:t>
      </w:r>
      <w:r>
        <w:rPr>
          <w:rStyle w:val="NormalTok"/>
        </w:rPr>
        <w:t xml:space="preserve">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"Mia"</w:t>
      </w:r>
      <w:r>
        <w:rPr>
          <w:rStyle w:val="NormalTok"/>
        </w:rPr>
        <w:t xml:space="preserve"> })</w:t>
      </w:r>
      <w:r>
        <w:rPr>
          <w:rStyle w:val="OperatorTok"/>
        </w:rPr>
        <w:t>;</w:t>
      </w:r>
      <w:r>
        <w:br/>
      </w:r>
      <w:r>
        <w:rPr>
          <w:rStyle w:val="NormalTok"/>
        </w:rPr>
        <w:t>})</w:t>
      </w:r>
      <w:r>
        <w:rPr>
          <w:rStyle w:val="OperatorTok"/>
        </w:rPr>
        <w:t>;</w:t>
      </w:r>
      <w:r>
        <w:br/>
      </w:r>
      <w:r>
        <w:rPr>
          <w:rStyle w:val="CommentTok"/>
        </w:rPr>
        <w:t>// AssertionError [ERR_ASSERTION]: Values have same structure but are not reference-equal:</w:t>
      </w:r>
    </w:p>
    <w:p w14:paraId="346357B6" w14:textId="77777777" w:rsidR="000C5186" w:rsidRDefault="00166F5B">
      <w:pPr>
        <w:pStyle w:val="FirstParagraph"/>
      </w:pPr>
      <w:r>
        <w:t xml:space="preserve">The two objects look the same, but they're two different objects, and </w:t>
      </w:r>
      <w:r>
        <w:rPr>
          <w:rStyle w:val="VerbatimChar"/>
        </w:rPr>
        <w:t>equal</w:t>
      </w:r>
      <w:r>
        <w:t xml:space="preserve"> compares like </w:t>
      </w:r>
      <w:r>
        <w:rPr>
          <w:rStyle w:val="VerbatimChar"/>
        </w:rPr>
        <w:t>===</w:t>
      </w:r>
      <w:r>
        <w:t xml:space="preserve">. Use </w:t>
      </w:r>
      <w:r>
        <w:rPr>
          <w:rStyle w:val="VerbatimChar"/>
        </w:rPr>
        <w:t>assert.deepEqual</w:t>
      </w:r>
      <w:r>
        <w:t xml:space="preserve"> to compare what's </w:t>
      </w:r>
      <w:r>
        <w:rPr>
          <w:i/>
          <w:iCs/>
        </w:rPr>
        <w:t>inside</w:t>
      </w:r>
      <w:r>
        <w:t xml:space="preserve"> arrays and objects.</w:t>
      </w:r>
    </w:p>
    <w:p w14:paraId="6228B1F7" w14:textId="77777777" w:rsidR="000C5186" w:rsidRDefault="00166F5B">
      <w:pPr>
        <w:pStyle w:val="BodyText"/>
      </w:pPr>
      <w:r>
        <w:rPr>
          <w:b/>
          <w:bCs/>
        </w:rPr>
        <w:t xml:space="preserve">3. Calling the function inside </w:t>
      </w:r>
      <w:r>
        <w:rPr>
          <w:rStyle w:val="VerbatimChar"/>
          <w:b/>
          <w:bCs/>
        </w:rPr>
        <w:t>assert.throws</w:t>
      </w:r>
    </w:p>
    <w:p w14:paraId="4E402A32" w14:textId="77777777" w:rsidR="000C5186" w:rsidRDefault="00166F5B">
      <w:pPr>
        <w:pStyle w:val="SourceCode"/>
      </w:pPr>
      <w:r>
        <w:rPr>
          <w:rStyle w:val="FunctionTok"/>
        </w:rPr>
        <w:t>test</w:t>
      </w:r>
      <w:r>
        <w:rPr>
          <w:rStyle w:val="NormalTok"/>
        </w:rPr>
        <w:t>(</w:t>
      </w:r>
      <w:r>
        <w:rPr>
          <w:rStyle w:val="StringTok"/>
        </w:rPr>
        <w:t>"refuses to go below zero"</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throws</w:t>
      </w:r>
      <w:r>
        <w:rPr>
          <w:rStyle w:val="NormalTok"/>
        </w:rPr>
        <w:t>(</w:t>
      </w:r>
      <w:r>
        <w:rPr>
          <w:rStyle w:val="FunctionTok"/>
        </w:rPr>
        <w:t>withdraw</w:t>
      </w:r>
      <w:r>
        <w:rPr>
          <w:rStyle w:val="NormalTok"/>
        </w:rPr>
        <w:t>(</w:t>
      </w:r>
      <w:r>
        <w:rPr>
          <w:rStyle w:val="DecValTok"/>
        </w:rPr>
        <w:t>100</w:t>
      </w:r>
      <w:r>
        <w:rPr>
          <w:rStyle w:val="OperatorTok"/>
        </w:rPr>
        <w:t>,</w:t>
      </w:r>
      <w:r>
        <w:rPr>
          <w:rStyle w:val="NormalTok"/>
        </w:rPr>
        <w:t xml:space="preserve"> </w:t>
      </w:r>
      <w:r>
        <w:rPr>
          <w:rStyle w:val="DecValTok"/>
        </w:rPr>
        <w:t>500</w:t>
      </w:r>
      <w:r>
        <w:rPr>
          <w:rStyle w:val="NormalTok"/>
        </w:rPr>
        <w:t>)</w:t>
      </w:r>
      <w:r>
        <w:rPr>
          <w:rStyle w:val="OperatorTok"/>
        </w:rPr>
        <w:t>,</w:t>
      </w:r>
      <w:r>
        <w:rPr>
          <w:rStyle w:val="NormalTok"/>
        </w:rPr>
        <w:t xml:space="preserve"> { </w:t>
      </w:r>
      <w:r>
        <w:rPr>
          <w:rStyle w:val="DataTypeTok"/>
        </w:rPr>
        <w:t>message</w:t>
      </w:r>
      <w:r>
        <w:rPr>
          <w:rStyle w:val="OperatorTok"/>
        </w:rPr>
        <w:t>:</w:t>
      </w:r>
      <w:r>
        <w:rPr>
          <w:rStyle w:val="NormalTok"/>
        </w:rPr>
        <w:t xml:space="preserve"> </w:t>
      </w:r>
      <w:r>
        <w:rPr>
          <w:rStyle w:val="StringTok"/>
        </w:rPr>
        <w:t>"Not enough money"</w:t>
      </w:r>
      <w:r>
        <w:rPr>
          <w:rStyle w:val="NormalTok"/>
        </w:rPr>
        <w:t xml:space="preserve"> })</w:t>
      </w:r>
      <w:r>
        <w:rPr>
          <w:rStyle w:val="OperatorTok"/>
        </w:rPr>
        <w:t>;</w:t>
      </w:r>
      <w:r>
        <w:br/>
      </w:r>
      <w:r>
        <w:rPr>
          <w:rStyle w:val="NormalTok"/>
        </w:rPr>
        <w:t>})</w:t>
      </w:r>
      <w:r>
        <w:rPr>
          <w:rStyle w:val="OperatorTok"/>
        </w:rPr>
        <w:t>;</w:t>
      </w:r>
      <w:r>
        <w:br/>
      </w:r>
      <w:r>
        <w:rPr>
          <w:rStyle w:val="CommentTok"/>
        </w:rPr>
        <w:t>// Error: Not enough money</w:t>
      </w:r>
    </w:p>
    <w:p w14:paraId="0E9F955C" w14:textId="77777777" w:rsidR="000C5186" w:rsidRDefault="00166F5B">
      <w:pPr>
        <w:pStyle w:val="FirstParagraph"/>
      </w:pPr>
      <w:r>
        <w:t xml:space="preserve">The test fails with the very error it was meant to expect. </w:t>
      </w:r>
      <w:r>
        <w:rPr>
          <w:rStyle w:val="VerbatimChar"/>
        </w:rPr>
        <w:t>withdraw(100, 500)</w:t>
      </w:r>
      <w:r>
        <w:t xml:space="preserve"> runs </w:t>
      </w:r>
      <w:r>
        <w:rPr>
          <w:i/>
          <w:iCs/>
        </w:rPr>
        <w:t>before</w:t>
      </w:r>
      <w:r>
        <w:t xml:space="preserve"> </w:t>
      </w:r>
      <w:r>
        <w:rPr>
          <w:rStyle w:val="VerbatimChar"/>
        </w:rPr>
        <w:t>assert.throws</w:t>
      </w:r>
      <w:r>
        <w:t xml:space="preserve"> even starts, so the error flies straight out of the test. Pass a function instead, so </w:t>
      </w:r>
      <w:r>
        <w:rPr>
          <w:rStyle w:val="VerbatimChar"/>
        </w:rPr>
        <w:t>assert.throws</w:t>
      </w:r>
      <w:r>
        <w:t xml:space="preserve"> can call it and catch the error: </w:t>
      </w:r>
      <w:r>
        <w:rPr>
          <w:rStyle w:val="VerbatimChar"/>
        </w:rPr>
        <w:t>assert.throws(() =&gt; withdraw(100, 500), ...)</w:t>
      </w:r>
      <w:r>
        <w:t>.</w:t>
      </w:r>
    </w:p>
    <w:p w14:paraId="1B31B20E" w14:textId="77777777" w:rsidR="000C5186" w:rsidRDefault="00166F5B">
      <w:pPr>
        <w:pStyle w:val="BodyText"/>
      </w:pPr>
      <w:r>
        <w:rPr>
          <w:b/>
          <w:bCs/>
        </w:rPr>
        <w:t xml:space="preserve">4. Forgetting </w:t>
      </w:r>
      <w:r>
        <w:rPr>
          <w:rStyle w:val="VerbatimChar"/>
          <w:b/>
          <w:bCs/>
        </w:rPr>
        <w:t>await</w:t>
      </w:r>
      <w:r>
        <w:rPr>
          <w:b/>
          <w:bCs/>
        </w:rPr>
        <w:t xml:space="preserve"> in an async test</w:t>
      </w:r>
    </w:p>
    <w:p w14:paraId="5C888F70" w14:textId="77777777" w:rsidR="000C5186" w:rsidRDefault="00166F5B">
      <w:pPr>
        <w:pStyle w:val="SourceCode"/>
      </w:pPr>
      <w:r>
        <w:rPr>
          <w:rStyle w:val="FunctionTok"/>
        </w:rPr>
        <w:t>test</w:t>
      </w:r>
      <w:r>
        <w:rPr>
          <w:rStyle w:val="NormalTok"/>
        </w:rPr>
        <w:t>(</w:t>
      </w:r>
      <w:r>
        <w:rPr>
          <w:rStyle w:val="StringTok"/>
        </w:rPr>
        <w:t>"rejects an unknown ISBN"</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rejects</w:t>
      </w:r>
      <w:r>
        <w:rPr>
          <w:rStyle w:val="NormalTok"/>
        </w:rPr>
        <w:t>(</w:t>
      </w:r>
      <w:r>
        <w:rPr>
          <w:rStyle w:val="FunctionTok"/>
        </w:rPr>
        <w:t>findBook</w:t>
      </w:r>
      <w:r>
        <w:rPr>
          <w:rStyle w:val="NormalTok"/>
        </w:rPr>
        <w:t>(</w:t>
      </w:r>
      <w:r>
        <w:rPr>
          <w:rStyle w:val="StringTok"/>
        </w:rPr>
        <w:t>"978-0261103344"</w:t>
      </w:r>
      <w:r>
        <w:rPr>
          <w:rStyle w:val="NormalTok"/>
        </w:rPr>
        <w:t>)</w:t>
      </w:r>
      <w:r>
        <w:rPr>
          <w:rStyle w:val="OperatorTok"/>
        </w:rPr>
        <w:t>,</w:t>
      </w:r>
      <w:r>
        <w:rPr>
          <w:rStyle w:val="NormalTok"/>
        </w:rPr>
        <w:t xml:space="preserve"> { </w:t>
      </w:r>
      <w:r>
        <w:rPr>
          <w:rStyle w:val="DataTypeTok"/>
        </w:rPr>
        <w:t>message</w:t>
      </w:r>
      <w:r>
        <w:rPr>
          <w:rStyle w:val="OperatorTok"/>
        </w:rPr>
        <w:t>:</w:t>
      </w:r>
      <w:r>
        <w:rPr>
          <w:rStyle w:val="NormalTok"/>
        </w:rPr>
        <w:t xml:space="preserve"> </w:t>
      </w:r>
      <w:r>
        <w:rPr>
          <w:rStyle w:val="StringTok"/>
        </w:rPr>
        <w:t>"No book with ISBN 000"</w:t>
      </w:r>
      <w:r>
        <w:rPr>
          <w:rStyle w:val="NormalTok"/>
        </w:rPr>
        <w:t xml:space="preserve"> })</w:t>
      </w:r>
      <w:r>
        <w:rPr>
          <w:rStyle w:val="OperatorTok"/>
        </w:rPr>
        <w:t>;</w:t>
      </w:r>
      <w:r>
        <w:br/>
      </w:r>
      <w:r>
        <w:rPr>
          <w:rStyle w:val="NormalTok"/>
        </w:rPr>
        <w:t>})</w:t>
      </w:r>
      <w:r>
        <w:rPr>
          <w:rStyle w:val="OperatorTok"/>
        </w:rPr>
        <w:t>;</w:t>
      </w:r>
    </w:p>
    <w:p w14:paraId="7DF3990B" w14:textId="77777777" w:rsidR="000C5186" w:rsidRDefault="00166F5B">
      <w:pPr>
        <w:pStyle w:val="FirstParagraph"/>
      </w:pPr>
      <w:r>
        <w:t xml:space="preserve">This ISBN exists, so </w:t>
      </w:r>
      <w:r>
        <w:rPr>
          <w:rStyle w:val="VerbatimChar"/>
        </w:rPr>
        <w:t>findBook</w:t>
      </w:r>
      <w:r>
        <w:t xml:space="preserve"> doesn't reject, and the test </w:t>
      </w:r>
      <w:r>
        <w:rPr>
          <w:i/>
          <w:iCs/>
        </w:rPr>
        <w:t>should</w:t>
      </w:r>
      <w:r>
        <w:t xml:space="preserve"> fail. Put it in a file called </w:t>
      </w:r>
      <w:r>
        <w:rPr>
          <w:rStyle w:val="VerbatimChar"/>
        </w:rPr>
        <w:t>noawait.test.js</w:t>
      </w:r>
      <w:r>
        <w:t xml:space="preserve"> (with the usual imports at the top) and run it. Instead of a clear failure, you get a confusing mix: a green tick for the test, then a failure for the whole file:</w:t>
      </w:r>
    </w:p>
    <w:p w14:paraId="054347A4" w14:textId="77777777" w:rsidR="000C5186" w:rsidRDefault="00166F5B">
      <w:pPr>
        <w:pStyle w:val="SourceCode"/>
      </w:pPr>
      <w:r>
        <w:rPr>
          <w:rStyle w:val="VerbatimChar"/>
        </w:rPr>
        <w:t>✔</w:t>
      </w:r>
      <w:r>
        <w:rPr>
          <w:rStyle w:val="VerbatimChar"/>
        </w:rPr>
        <w:t xml:space="preserve"> rejects an unknown ISBN (0.9089ms)</w:t>
      </w:r>
      <w:r>
        <w:br/>
      </w:r>
      <w:r>
        <w:rPr>
          <w:rStyle w:val="VerbatimChar"/>
        </w:rPr>
        <w:t>ℹ</w:t>
      </w:r>
      <w:r>
        <w:rPr>
          <w:rStyle w:val="VerbatimChar"/>
        </w:rPr>
        <w:t xml:space="preserve"> Error: Test "rejects an unknown ISBN" at noawait.test.js:5:1 generated asynchronous activity after the test ended. ...</w:t>
      </w:r>
      <w:r>
        <w:br/>
      </w:r>
      <w:r>
        <w:rPr>
          <w:rStyle w:val="VerbatimChar"/>
        </w:rPr>
        <w:t>✖</w:t>
      </w:r>
      <w:r>
        <w:rPr>
          <w:rStyle w:val="VerbatimChar"/>
        </w:rPr>
        <w:t xml:space="preserve"> noawait.test.js (306.1462ms)</w:t>
      </w:r>
    </w:p>
    <w:p w14:paraId="01200FCF" w14:textId="77777777" w:rsidR="000C5186" w:rsidRDefault="00166F5B">
      <w:pPr>
        <w:pStyle w:val="FirstParagraph"/>
      </w:pPr>
      <w:r>
        <w:t xml:space="preserve">Without </w:t>
      </w:r>
      <w:r>
        <w:rPr>
          <w:rStyle w:val="VerbatimChar"/>
        </w:rPr>
        <w:t>await</w:t>
      </w:r>
      <w:r>
        <w:t xml:space="preserve">, the test finished before the check did. The fix: make the test </w:t>
      </w:r>
      <w:r>
        <w:rPr>
          <w:rStyle w:val="VerbatimChar"/>
        </w:rPr>
        <w:t>async</w:t>
      </w:r>
      <w:r>
        <w:t xml:space="preserve"> and write </w:t>
      </w:r>
      <w:r>
        <w:rPr>
          <w:rStyle w:val="VerbatimChar"/>
        </w:rPr>
        <w:t>await assert.rejects(...)</w:t>
      </w:r>
      <w:r>
        <w:t xml:space="preserve">. The same goes for any async function you call in a test: </w:t>
      </w:r>
      <w:r>
        <w:rPr>
          <w:rStyle w:val="VerbatimChar"/>
        </w:rPr>
        <w:t>await</w:t>
      </w:r>
      <w:r>
        <w:t xml:space="preserve"> it.</w:t>
      </w:r>
    </w:p>
    <w:p w14:paraId="460B38A3" w14:textId="77777777" w:rsidR="000C5186" w:rsidRDefault="00166F5B">
      <w:pPr>
        <w:pStyle w:val="BodyText"/>
      </w:pPr>
      <w:r>
        <w:rPr>
          <w:b/>
          <w:bCs/>
        </w:rPr>
        <w:t>5. Tests that depend on each other</w:t>
      </w:r>
    </w:p>
    <w:p w14:paraId="3788A726"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rPr>
          <w:rStyle w:val="OperatorTok"/>
        </w:rPr>
        <w:t>;</w:t>
      </w:r>
      <w:r>
        <w:rPr>
          <w:rStyle w:val="NormalTok"/>
        </w:rPr>
        <w:t xml:space="preserve"> </w:t>
      </w:r>
      <w:r>
        <w:rPr>
          <w:rStyle w:val="CommentTok"/>
        </w:rPr>
        <w:t>// shared by every test in this file</w:t>
      </w:r>
      <w:r>
        <w:br/>
      </w:r>
      <w:r>
        <w:br/>
      </w:r>
      <w:r>
        <w:rPr>
          <w:rStyle w:val="FunctionTok"/>
        </w:rPr>
        <w:t>test</w:t>
      </w:r>
      <w:r>
        <w:rPr>
          <w:rStyle w:val="NormalTok"/>
        </w:rPr>
        <w:t>(</w:t>
      </w:r>
      <w:r>
        <w:rPr>
          <w:rStyle w:val="StringTok"/>
        </w:rPr>
        <w:t>"adds the first item"</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cart</w:t>
      </w:r>
      <w:r>
        <w:rPr>
          <w:rStyle w:val="OperatorTok"/>
        </w:rPr>
        <w:t>.</w:t>
      </w:r>
      <w:r>
        <w:rPr>
          <w:rStyle w:val="FunctionTok"/>
        </w:rPr>
        <w:t>push</w:t>
      </w:r>
      <w:r>
        <w:rPr>
          <w:rStyle w:val="NormalTok"/>
        </w:rPr>
        <w:t>(</w:t>
      </w:r>
      <w:r>
        <w:rPr>
          <w:rStyle w:val="StringTok"/>
        </w:rPr>
        <w:t>"apple"</w:t>
      </w:r>
      <w:r>
        <w:rPr>
          <w:rStyle w:val="NormalTok"/>
        </w:rPr>
        <w:t>)</w:t>
      </w:r>
      <w:r>
        <w:rPr>
          <w:rStyle w:val="OperatorTok"/>
        </w:rPr>
        <w:t>;</w:t>
      </w:r>
      <w:r>
        <w:br/>
      </w:r>
      <w:r>
        <w:rPr>
          <w:rStyle w:val="NormalTok"/>
        </w:rPr>
        <w:t xml:space="preserve">  assert</w:t>
      </w:r>
      <w:r>
        <w:rPr>
          <w:rStyle w:val="OperatorTok"/>
        </w:rPr>
        <w:t>.</w:t>
      </w:r>
      <w:r>
        <w:rPr>
          <w:rStyle w:val="FunctionTok"/>
        </w:rPr>
        <w:t>equal</w:t>
      </w:r>
      <w:r>
        <w:rPr>
          <w:rStyle w:val="NormalTok"/>
        </w:rPr>
        <w:t>(cart</w:t>
      </w:r>
      <w:r>
        <w:rPr>
          <w:rStyle w:val="OperatorTok"/>
        </w:rPr>
        <w:t>.</w:t>
      </w:r>
      <w:r>
        <w:rPr>
          <w:rStyle w:val="AttributeTok"/>
        </w:rPr>
        <w:t>length</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"adds a second item"</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cart</w:t>
      </w:r>
      <w:r>
        <w:rPr>
          <w:rStyle w:val="OperatorTok"/>
        </w:rPr>
        <w:t>.</w:t>
      </w:r>
      <w:r>
        <w:rPr>
          <w:rStyle w:val="FunctionTok"/>
        </w:rPr>
        <w:t>push</w:t>
      </w:r>
      <w:r>
        <w:rPr>
          <w:rStyle w:val="NormalTok"/>
        </w:rPr>
        <w:t>(</w:t>
      </w:r>
      <w:r>
        <w:rPr>
          <w:rStyle w:val="StringTok"/>
        </w:rPr>
        <w:t>"pear"</w:t>
      </w:r>
      <w:r>
        <w:rPr>
          <w:rStyle w:val="NormalTok"/>
        </w:rPr>
        <w:t>)</w:t>
      </w:r>
      <w:r>
        <w:rPr>
          <w:rStyle w:val="OperatorTok"/>
        </w:rPr>
        <w:t>;</w:t>
      </w:r>
      <w:r>
        <w:br/>
      </w:r>
      <w:r>
        <w:rPr>
          <w:rStyle w:val="NormalTok"/>
        </w:rPr>
        <w:t xml:space="preserve">  assert</w:t>
      </w:r>
      <w:r>
        <w:rPr>
          <w:rStyle w:val="OperatorTok"/>
        </w:rPr>
        <w:t>.</w:t>
      </w:r>
      <w:r>
        <w:rPr>
          <w:rStyle w:val="FunctionTok"/>
        </w:rPr>
        <w:t>equal</w:t>
      </w:r>
      <w:r>
        <w:rPr>
          <w:rStyle w:val="NormalTok"/>
        </w:rPr>
        <w:t>(cart</w:t>
      </w:r>
      <w:r>
        <w:rPr>
          <w:rStyle w:val="OperatorTok"/>
        </w:rPr>
        <w:t>.</w:t>
      </w:r>
      <w:r>
        <w:rPr>
          <w:rStyle w:val="AttributeTok"/>
        </w:rPr>
        <w:t>length</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w:t>
      </w:r>
      <w:r>
        <w:rPr>
          <w:rStyle w:val="OperatorTok"/>
        </w:rPr>
        <w:t>;</w:t>
      </w:r>
    </w:p>
    <w:p w14:paraId="10812B42" w14:textId="77777777" w:rsidR="000C5186" w:rsidRDefault="00166F5B">
      <w:pPr>
        <w:pStyle w:val="FirstParagraph"/>
      </w:pPr>
      <w:r>
        <w:t xml:space="preserve">Both pass when you run the whole file. But run only the second one, with </w:t>
      </w:r>
      <w:r>
        <w:rPr>
          <w:rStyle w:val="VerbatimChar"/>
        </w:rPr>
        <w:t>node --test --test-name-pattern="second"</w:t>
      </w:r>
      <w:r>
        <w:t xml:space="preserve">, and it fails with </w:t>
      </w:r>
      <w:r>
        <w:rPr>
          <w:rStyle w:val="VerbatimChar"/>
        </w:rPr>
        <w:t>1 !== 2</w:t>
      </w:r>
      <w:r>
        <w:t xml:space="preserve">. It was secretly relying on the first test's apple. Each test should build its own data: move </w:t>
      </w:r>
      <w:r>
        <w:rPr>
          <w:rStyle w:val="VerbatimChar"/>
        </w:rPr>
        <w:t>const cart = [];</w:t>
      </w:r>
      <w:r>
        <w:t xml:space="preserve"> inside each test.</w:t>
      </w:r>
    </w:p>
    <w:p w14:paraId="46653D45" w14:textId="77777777" w:rsidR="000C5186" w:rsidRDefault="00166F5B">
      <w:pPr>
        <w:pStyle w:val="Heading3"/>
      </w:pPr>
      <w:bookmarkStart w:id="1233" w:name="quick-recap-45"/>
      <w:bookmarkEnd w:id="1232"/>
      <w:r>
        <w:t>Quick recap</w:t>
      </w:r>
    </w:p>
    <w:p w14:paraId="34EC660B" w14:textId="77777777" w:rsidR="000C5186" w:rsidRDefault="00166F5B">
      <w:pPr>
        <w:pStyle w:val="Compact"/>
        <w:numPr>
          <w:ilvl w:val="0"/>
          <w:numId w:val="533"/>
        </w:numPr>
      </w:pPr>
      <w:r>
        <w:t>A test is code that checks your code. Automated tests catch bugs early, make refactoring safe, and stop fixed bugs from coming back.</w:t>
      </w:r>
    </w:p>
    <w:p w14:paraId="6C139600" w14:textId="77777777" w:rsidR="000C5186" w:rsidRDefault="00166F5B">
      <w:pPr>
        <w:pStyle w:val="Compact"/>
        <w:numPr>
          <w:ilvl w:val="0"/>
          <w:numId w:val="533"/>
        </w:numPr>
      </w:pPr>
      <w:r>
        <w:t xml:space="preserve">Node has a test runner built in: </w:t>
      </w:r>
      <w:r>
        <w:rPr>
          <w:rStyle w:val="VerbatimChar"/>
        </w:rPr>
        <w:t>import { test } from "node:test"</w:t>
      </w:r>
      <w:r>
        <w:t xml:space="preserve"> and </w:t>
      </w:r>
      <w:r>
        <w:rPr>
          <w:rStyle w:val="VerbatimChar"/>
        </w:rPr>
        <w:t>import assert from "node:assert/strict"</w:t>
      </w:r>
      <w:r>
        <w:t xml:space="preserve">, in a folder whose </w:t>
      </w:r>
      <w:r>
        <w:rPr>
          <w:rStyle w:val="VerbatimChar"/>
        </w:rPr>
        <w:t>package.json</w:t>
      </w:r>
      <w:r>
        <w:t xml:space="preserve"> has </w:t>
      </w:r>
      <w:r>
        <w:rPr>
          <w:rStyle w:val="VerbatimChar"/>
        </w:rPr>
        <w:t>"type": "module"</w:t>
      </w:r>
      <w:r>
        <w:t>.</w:t>
      </w:r>
    </w:p>
    <w:p w14:paraId="466E6E51" w14:textId="77777777" w:rsidR="000C5186" w:rsidRDefault="00166F5B">
      <w:pPr>
        <w:pStyle w:val="Compact"/>
        <w:numPr>
          <w:ilvl w:val="0"/>
          <w:numId w:val="533"/>
        </w:numPr>
      </w:pPr>
      <w:r>
        <w:t xml:space="preserve">Run </w:t>
      </w:r>
      <w:r>
        <w:rPr>
          <w:rStyle w:val="VerbatimChar"/>
        </w:rPr>
        <w:t>node --test</w:t>
      </w:r>
      <w:r>
        <w:t xml:space="preserve">. It finds files like </w:t>
      </w:r>
      <w:r>
        <w:rPr>
          <w:rStyle w:val="VerbatimChar"/>
        </w:rPr>
        <w:t>name.test.js</w:t>
      </w:r>
      <w:r>
        <w:t xml:space="preserve"> and anything in a </w:t>
      </w:r>
      <w:r>
        <w:rPr>
          <w:rStyle w:val="VerbatimChar"/>
        </w:rPr>
        <w:t>test</w:t>
      </w:r>
      <w:r>
        <w:t xml:space="preserve"> folder. Read failures from the top: which test, what was expected, and which line.</w:t>
      </w:r>
    </w:p>
    <w:p w14:paraId="158AFE0F" w14:textId="77777777" w:rsidR="000C5186" w:rsidRDefault="00166F5B">
      <w:pPr>
        <w:pStyle w:val="Compact"/>
        <w:numPr>
          <w:ilvl w:val="0"/>
          <w:numId w:val="533"/>
        </w:numPr>
      </w:pPr>
      <w:r>
        <w:t>Structure each test as arrange, act, assert. Test the normal case and the edge cases.</w:t>
      </w:r>
    </w:p>
    <w:p w14:paraId="104136C1" w14:textId="77777777" w:rsidR="000C5186" w:rsidRDefault="00166F5B">
      <w:pPr>
        <w:pStyle w:val="Compact"/>
        <w:numPr>
          <w:ilvl w:val="0"/>
          <w:numId w:val="533"/>
        </w:numPr>
      </w:pPr>
      <w:r>
        <w:t xml:space="preserve">Use </w:t>
      </w:r>
      <w:r>
        <w:rPr>
          <w:rStyle w:val="VerbatimChar"/>
        </w:rPr>
        <w:t>equal</w:t>
      </w:r>
      <w:r>
        <w:t xml:space="preserve"> for simple values, </w:t>
      </w:r>
      <w:r>
        <w:rPr>
          <w:rStyle w:val="VerbatimChar"/>
        </w:rPr>
        <w:t>deepEqual</w:t>
      </w:r>
      <w:r>
        <w:t xml:space="preserve"> for arrays and objects, </w:t>
      </w:r>
      <w:r>
        <w:rPr>
          <w:rStyle w:val="VerbatimChar"/>
        </w:rPr>
        <w:t>assert.throws(() =&gt; ...)</w:t>
      </w:r>
      <w:r>
        <w:t xml:space="preserve"> for errors, and </w:t>
      </w:r>
      <w:r>
        <w:rPr>
          <w:rStyle w:val="VerbatimChar"/>
        </w:rPr>
        <w:t>await assert.rejects(...)</w:t>
      </w:r>
      <w:r>
        <w:t xml:space="preserve"> in </w:t>
      </w:r>
      <w:r>
        <w:rPr>
          <w:rStyle w:val="VerbatimChar"/>
        </w:rPr>
        <w:t>async</w:t>
      </w:r>
      <w:r>
        <w:t xml:space="preserve"> tests.</w:t>
      </w:r>
    </w:p>
    <w:p w14:paraId="30DE5185" w14:textId="77777777" w:rsidR="000C5186" w:rsidRDefault="00166F5B">
      <w:pPr>
        <w:pStyle w:val="Compact"/>
        <w:numPr>
          <w:ilvl w:val="0"/>
          <w:numId w:val="533"/>
        </w:numPr>
      </w:pPr>
      <w:r>
        <w:rPr>
          <w:rStyle w:val="VerbatimChar"/>
        </w:rPr>
        <w:t>mock.fn()</w:t>
      </w:r>
      <w:r>
        <w:t xml:space="preserve"> </w:t>
      </w:r>
      <w:r>
        <w:t xml:space="preserve">makes a fake that records its calls. </w:t>
      </w:r>
      <w:r>
        <w:rPr>
          <w:rStyle w:val="VerbatimChar"/>
        </w:rPr>
        <w:t>--experimental-test-coverage</w:t>
      </w:r>
      <w:r>
        <w:t xml:space="preserve"> shows which lines your tests never ran.</w:t>
      </w:r>
    </w:p>
    <w:p w14:paraId="5BEA3920" w14:textId="77777777" w:rsidR="000C5186" w:rsidRDefault="00166F5B">
      <w:pPr>
        <w:pStyle w:val="Compact"/>
        <w:numPr>
          <w:ilvl w:val="0"/>
          <w:numId w:val="533"/>
        </w:numPr>
      </w:pPr>
      <w:r>
        <w:t>TDD is a loop: red (a failing test), green (the simplest code that passes), then refactor.</w:t>
      </w:r>
    </w:p>
    <w:p w14:paraId="439E6A59" w14:textId="77777777" w:rsidR="000C5186" w:rsidRDefault="000C5186">
      <w:pPr>
        <w:pBdr>
          <w:bottom w:val="single" w:sz="6" w:space="1" w:color="C9D1D9"/>
        </w:pBdr>
        <w:spacing w:before="120" w:after="240"/>
      </w:pPr>
    </w:p>
    <w:p w14:paraId="2F62BD7D" w14:textId="77777777" w:rsidR="000C5186" w:rsidRDefault="00166F5B">
      <w:pPr>
        <w:pStyle w:val="FirstParagraph"/>
      </w:pPr>
      <w:r>
        <w:rPr>
          <w:b/>
          <w:bCs/>
        </w:rPr>
        <w:t>Next:</w:t>
      </w:r>
      <w:r>
        <w:t xml:space="preserve"> try the </w:t>
      </w:r>
      <w:hyperlink w:anchor="ch-46-testing-exercises">
        <w:r>
          <w:rPr>
            <w:rStyle w:val="Hyperlink"/>
          </w:rPr>
          <w:t>exercises</w:t>
        </w:r>
      </w:hyperlink>
      <w:r>
        <w:t xml:space="preserve">, then move on to </w:t>
      </w:r>
      <w:hyperlink w:anchor="ch-47-debugging">
        <w:r>
          <w:rPr>
            <w:rStyle w:val="Hyperlink"/>
          </w:rPr>
          <w:t>47 Debugging</w:t>
        </w:r>
      </w:hyperlink>
      <w:r>
        <w:t>.</w:t>
      </w:r>
    </w:p>
    <w:p w14:paraId="7A0C2020" w14:textId="77777777" w:rsidR="000C5186" w:rsidRDefault="00166F5B">
      <w:pPr>
        <w:pStyle w:val="Heading3"/>
      </w:pPr>
      <w:bookmarkStart w:id="1234" w:name="ch-46-testing-exercises"/>
      <w:bookmarkEnd w:id="1233"/>
      <w:r>
        <w:t>Exercises</w:t>
      </w:r>
    </w:p>
    <w:p w14:paraId="3E3962E9" w14:textId="77777777" w:rsidR="000C5186" w:rsidRDefault="00166F5B">
      <w:pPr>
        <w:pStyle w:val="FirstParagraph"/>
      </w:pPr>
      <w:r>
        <w:rPr>
          <w:b/>
          <w:bCs/>
        </w:rPr>
        <w:t>How to do these:</w:t>
      </w:r>
    </w:p>
    <w:p w14:paraId="3A946514" w14:textId="77777777" w:rsidR="000C5186" w:rsidRDefault="00166F5B">
      <w:pPr>
        <w:pStyle w:val="Compact"/>
        <w:numPr>
          <w:ilvl w:val="0"/>
          <w:numId w:val="534"/>
        </w:numPr>
      </w:pPr>
      <w:r>
        <w:t>Give each exercise its own folder inside this chapter's folder (</w:t>
      </w:r>
      <w:r>
        <w:rPr>
          <w:rStyle w:val="VerbatimChar"/>
        </w:rPr>
        <w:t>ex1</w:t>
      </w:r>
      <w:r>
        <w:t xml:space="preserve">, </w:t>
      </w:r>
      <w:r>
        <w:rPr>
          <w:rStyle w:val="VerbatimChar"/>
        </w:rPr>
        <w:t>ex2</w:t>
      </w:r>
      <w:r>
        <w:t xml:space="preserve">, and so on). </w:t>
      </w:r>
      <w:r>
        <w:rPr>
          <w:rStyle w:val="VerbatimChar"/>
        </w:rPr>
        <w:t>node --test</w:t>
      </w:r>
      <w:r>
        <w:t xml:space="preserve"> </w:t>
      </w:r>
      <w:r>
        <w:t>searches the whole folder it runs in, so separate folders keep each exercise's tests apart.</w:t>
      </w:r>
    </w:p>
    <w:p w14:paraId="69F68156" w14:textId="77777777" w:rsidR="000C5186" w:rsidRDefault="00166F5B">
      <w:pPr>
        <w:pStyle w:val="Compact"/>
        <w:numPr>
          <w:ilvl w:val="0"/>
          <w:numId w:val="534"/>
        </w:numPr>
      </w:pPr>
      <w:r>
        <w:t xml:space="preserve">In each exercise folder, add a </w:t>
      </w:r>
      <w:r>
        <w:rPr>
          <w:rStyle w:val="VerbatimChar"/>
        </w:rPr>
        <w:t>package.json</w:t>
      </w:r>
      <w:r>
        <w:t xml:space="preserve"> containing </w:t>
      </w:r>
      <w:r>
        <w:rPr>
          <w:rStyle w:val="VerbatimChar"/>
        </w:rPr>
        <w:t>{ "type": "module" }</w:t>
      </w:r>
      <w:r>
        <w:t xml:space="preserve"> (you need it for </w:t>
      </w:r>
      <w:r>
        <w:rPr>
          <w:rStyle w:val="VerbatimChar"/>
        </w:rPr>
        <w:t>import</w:t>
      </w:r>
      <w:r>
        <w:t xml:space="preserve"> and </w:t>
      </w:r>
      <w:r>
        <w:rPr>
          <w:rStyle w:val="VerbatimChar"/>
        </w:rPr>
        <w:t>export</w:t>
      </w:r>
      <w:r>
        <w:t xml:space="preserve">, as in </w:t>
      </w:r>
      <w:hyperlink w:anchor="ch-29-modules">
        <w:r>
          <w:rPr>
            <w:rStyle w:val="Hyperlink"/>
          </w:rPr>
          <w:t>chapter 29</w:t>
        </w:r>
      </w:hyperlink>
      <w:r>
        <w:t xml:space="preserve">). Then put the code file and its </w:t>
      </w:r>
      <w:r>
        <w:rPr>
          <w:rStyle w:val="VerbatimChar"/>
        </w:rPr>
        <w:t>.test.js</w:t>
      </w:r>
      <w:r>
        <w:t xml:space="preserve"> file next to it.</w:t>
      </w:r>
    </w:p>
    <w:p w14:paraId="30CCAE9D" w14:textId="77777777" w:rsidR="000C5186" w:rsidRDefault="00166F5B">
      <w:pPr>
        <w:pStyle w:val="Compact"/>
        <w:numPr>
          <w:ilvl w:val="0"/>
          <w:numId w:val="534"/>
        </w:numPr>
      </w:pPr>
      <w:r>
        <w:t xml:space="preserve">Open a terminal in the exercise folder and run </w:t>
      </w:r>
      <w:r>
        <w:rPr>
          <w:rStyle w:val="VerbatimChar"/>
        </w:rPr>
        <w:t>node --test</w:t>
      </w:r>
      <w:r>
        <w:t>.</w:t>
      </w:r>
    </w:p>
    <w:p w14:paraId="375385DE" w14:textId="77777777" w:rsidR="000C5186" w:rsidRDefault="00166F5B">
      <w:pPr>
        <w:pStyle w:val="Compact"/>
        <w:numPr>
          <w:ilvl w:val="0"/>
          <w:numId w:val="534"/>
        </w:numPr>
      </w:pPr>
      <w:r>
        <w:t xml:space="preserve">The times in brackets, like </w:t>
      </w:r>
      <w:r>
        <w:rPr>
          <w:rStyle w:val="VerbatimChar"/>
        </w:rPr>
        <w:t>(0.6ms)</w:t>
      </w:r>
      <w:r>
        <w:t>, will be different on your computer. Everything else should match.</w:t>
      </w:r>
    </w:p>
    <w:p w14:paraId="1A435E68" w14:textId="77777777" w:rsidR="000C5186" w:rsidRDefault="00166F5B">
      <w:pPr>
        <w:pStyle w:val="Compact"/>
        <w:numPr>
          <w:ilvl w:val="0"/>
          <w:numId w:val="534"/>
        </w:numPr>
      </w:pPr>
      <w:r>
        <w:t>Try on your own first. Only open a hint if you've been stuck for a while.</w:t>
      </w:r>
    </w:p>
    <w:p w14:paraId="25897D92" w14:textId="77777777" w:rsidR="000C5186" w:rsidRDefault="00166F5B">
      <w:pPr>
        <w:pStyle w:val="Compact"/>
        <w:numPr>
          <w:ilvl w:val="0"/>
          <w:numId w:val="534"/>
        </w:numPr>
      </w:pPr>
      <w:r>
        <w:t>When you're done, ask Claude to check your code.</w:t>
      </w:r>
    </w:p>
    <w:p w14:paraId="26A30FF3" w14:textId="77777777" w:rsidR="000C5186" w:rsidRDefault="000C5186">
      <w:pPr>
        <w:pBdr>
          <w:bottom w:val="single" w:sz="6" w:space="1" w:color="C9D1D9"/>
        </w:pBdr>
        <w:spacing w:before="120" w:after="240"/>
      </w:pPr>
    </w:p>
    <w:p w14:paraId="58A7A2CF" w14:textId="77777777" w:rsidR="000C5186" w:rsidRDefault="00166F5B">
      <w:pPr>
        <w:pStyle w:val="Heading4"/>
      </w:pPr>
      <w:bookmarkStart w:id="1235" w:name="sec-46-testing-1"/>
      <w:r>
        <w:t>Exercise 1 (Easy): Weather station</w:t>
      </w:r>
    </w:p>
    <w:p w14:paraId="321DCE9E" w14:textId="77777777" w:rsidR="000C5186" w:rsidRDefault="00166F5B">
      <w:pPr>
        <w:pStyle w:val="FirstParagraph"/>
      </w:pPr>
      <w:r>
        <w:t xml:space="preserve">A weather station's app has two small helpers. Save them as </w:t>
      </w:r>
      <w:r>
        <w:rPr>
          <w:rStyle w:val="VerbatimChar"/>
        </w:rPr>
        <w:t>weather.js</w:t>
      </w:r>
      <w:r>
        <w:t>:</w:t>
      </w:r>
    </w:p>
    <w:p w14:paraId="3C8C610F" w14:textId="77777777" w:rsidR="000C5186" w:rsidRDefault="00166F5B">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celsiusToFahrenheit</w:t>
      </w:r>
      <w:r>
        <w:rPr>
          <w:rStyle w:val="NormalTok"/>
        </w:rPr>
        <w:t>(celsius) {</w:t>
      </w:r>
      <w:r>
        <w:br/>
      </w:r>
      <w:r>
        <w:rPr>
          <w:rStyle w:val="NormalTok"/>
        </w:rPr>
        <w:t xml:space="preserve">  </w:t>
      </w:r>
      <w:r>
        <w:rPr>
          <w:rStyle w:val="ControlFlowTok"/>
        </w:rPr>
        <w:t>return</w:t>
      </w:r>
      <w:r>
        <w:rPr>
          <w:rStyle w:val="NormalTok"/>
        </w:rPr>
        <w:t xml:space="preserve"> (celsius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isFreezing</w:t>
      </w:r>
      <w:r>
        <w:rPr>
          <w:rStyle w:val="NormalTok"/>
        </w:rPr>
        <w:t>(celsius) {</w:t>
      </w:r>
      <w:r>
        <w:br/>
      </w:r>
      <w:r>
        <w:rPr>
          <w:rStyle w:val="NormalTok"/>
        </w:rPr>
        <w:t xml:space="preserve">  </w:t>
      </w:r>
      <w:r>
        <w:rPr>
          <w:rStyle w:val="ControlFlowTok"/>
        </w:rPr>
        <w:t>return</w:t>
      </w:r>
      <w:r>
        <w:rPr>
          <w:rStyle w:val="NormalTok"/>
        </w:rPr>
        <w:t xml:space="preserve"> celsius </w:t>
      </w:r>
      <w:r>
        <w:rPr>
          <w:rStyle w:val="OperatorTok"/>
        </w:rPr>
        <w:t>&lt;=</w:t>
      </w:r>
      <w:r>
        <w:rPr>
          <w:rStyle w:val="NormalTok"/>
        </w:rPr>
        <w:t xml:space="preserve"> </w:t>
      </w:r>
      <w:r>
        <w:rPr>
          <w:rStyle w:val="DecValTok"/>
        </w:rPr>
        <w:t>0</w:t>
      </w:r>
      <w:r>
        <w:rPr>
          <w:rStyle w:val="OperatorTok"/>
        </w:rPr>
        <w:t>;</w:t>
      </w:r>
      <w:r>
        <w:br/>
      </w:r>
      <w:r>
        <w:rPr>
          <w:rStyle w:val="NormalTok"/>
        </w:rPr>
        <w:t>}</w:t>
      </w:r>
    </w:p>
    <w:p w14:paraId="7074583C" w14:textId="77777777" w:rsidR="000C5186" w:rsidRDefault="00166F5B">
      <w:pPr>
        <w:pStyle w:val="FirstParagraph"/>
      </w:pPr>
      <w:r>
        <w:t xml:space="preserve">Write </w:t>
      </w:r>
      <w:r>
        <w:rPr>
          <w:rStyle w:val="VerbatimChar"/>
        </w:rPr>
        <w:t>weather.test.js</w:t>
      </w:r>
      <w:r>
        <w:t xml:space="preserve"> with four tests, using exactly these names:</w:t>
      </w:r>
    </w:p>
    <w:p w14:paraId="3A69E331" w14:textId="77777777" w:rsidR="000C5186" w:rsidRDefault="00166F5B">
      <w:pPr>
        <w:pStyle w:val="Compact"/>
        <w:numPr>
          <w:ilvl w:val="0"/>
          <w:numId w:val="535"/>
        </w:numPr>
      </w:pPr>
      <w:r>
        <w:rPr>
          <w:rStyle w:val="VerbatimChar"/>
        </w:rPr>
        <w:t>converts 100°C to 212°F</w:t>
      </w:r>
    </w:p>
    <w:p w14:paraId="0B3DB023" w14:textId="77777777" w:rsidR="000C5186" w:rsidRDefault="00166F5B">
      <w:pPr>
        <w:pStyle w:val="Compact"/>
        <w:numPr>
          <w:ilvl w:val="0"/>
          <w:numId w:val="535"/>
        </w:numPr>
      </w:pPr>
      <w:r>
        <w:rPr>
          <w:rStyle w:val="VerbatimChar"/>
        </w:rPr>
        <w:t>converts -40°C to -40°F</w:t>
      </w:r>
      <w:r>
        <w:t xml:space="preserve"> </w:t>
      </w:r>
      <w:r>
        <w:t>(the one temperature where both scales agree!)</w:t>
      </w:r>
    </w:p>
    <w:p w14:paraId="589AE051" w14:textId="77777777" w:rsidR="000C5186" w:rsidRDefault="00166F5B">
      <w:pPr>
        <w:pStyle w:val="Compact"/>
        <w:numPr>
          <w:ilvl w:val="0"/>
          <w:numId w:val="535"/>
        </w:numPr>
      </w:pPr>
      <w:r>
        <w:rPr>
          <w:rStyle w:val="VerbatimChar"/>
        </w:rPr>
        <w:t>says 0°C is freezing</w:t>
      </w:r>
    </w:p>
    <w:p w14:paraId="489C66B5" w14:textId="77777777" w:rsidR="000C5186" w:rsidRDefault="00166F5B">
      <w:pPr>
        <w:pStyle w:val="Compact"/>
        <w:numPr>
          <w:ilvl w:val="0"/>
          <w:numId w:val="535"/>
        </w:numPr>
      </w:pPr>
      <w:r>
        <w:rPr>
          <w:rStyle w:val="VerbatimChar"/>
        </w:rPr>
        <w:t>says 5°C is not freezing</w:t>
      </w:r>
    </w:p>
    <w:p w14:paraId="331CFB15" w14:textId="77777777" w:rsidR="000C5186" w:rsidRDefault="00166F5B">
      <w:pPr>
        <w:pStyle w:val="FirstParagraph"/>
      </w:pPr>
      <w:r>
        <w:t>Expected output:</w:t>
      </w:r>
    </w:p>
    <w:p w14:paraId="79D9197C" w14:textId="77777777" w:rsidR="000C5186" w:rsidRDefault="00166F5B">
      <w:pPr>
        <w:pStyle w:val="SourceCode"/>
      </w:pPr>
      <w:r>
        <w:rPr>
          <w:rStyle w:val="VerbatimChar"/>
        </w:rPr>
        <w:t>✔</w:t>
      </w:r>
      <w:r>
        <w:rPr>
          <w:rStyle w:val="VerbatimChar"/>
        </w:rPr>
        <w:t xml:space="preserve"> converts 100°C to 212°F (1.2721ms)</w:t>
      </w:r>
      <w:r>
        <w:br/>
      </w:r>
      <w:r>
        <w:rPr>
          <w:rStyle w:val="VerbatimChar"/>
        </w:rPr>
        <w:t>✔</w:t>
      </w:r>
      <w:r>
        <w:rPr>
          <w:rStyle w:val="VerbatimChar"/>
        </w:rPr>
        <w:t xml:space="preserve"> converts -40°C to -40°F (0.3768ms)</w:t>
      </w:r>
      <w:r>
        <w:br/>
      </w:r>
      <w:r>
        <w:rPr>
          <w:rStyle w:val="VerbatimChar"/>
        </w:rPr>
        <w:t>✔</w:t>
      </w:r>
      <w:r>
        <w:rPr>
          <w:rStyle w:val="VerbatimChar"/>
        </w:rPr>
        <w:t xml:space="preserve"> says 0°C is freezing (0.192ms)</w:t>
      </w:r>
      <w:r>
        <w:br/>
      </w:r>
      <w:r>
        <w:rPr>
          <w:rStyle w:val="VerbatimChar"/>
        </w:rPr>
        <w:t>✔</w:t>
      </w:r>
      <w:r>
        <w:rPr>
          <w:rStyle w:val="VerbatimChar"/>
        </w:rPr>
        <w:t xml:space="preserve"> says 5°C is not freezing (0.1673ms)</w:t>
      </w:r>
      <w:r>
        <w:br/>
      </w:r>
      <w:r>
        <w:rPr>
          <w:rStyle w:val="VerbatimChar"/>
        </w:rPr>
        <w:t>ℹ</w:t>
      </w:r>
      <w:r>
        <w:rPr>
          <w:rStyle w:val="VerbatimChar"/>
        </w:rPr>
        <w:t xml:space="preserve"> tests 4</w:t>
      </w:r>
      <w:r>
        <w:br/>
      </w:r>
      <w:r>
        <w:rPr>
          <w:rStyle w:val="VerbatimChar"/>
        </w:rPr>
        <w:t>ℹ</w:t>
      </w:r>
      <w:r>
        <w:rPr>
          <w:rStyle w:val="VerbatimChar"/>
        </w:rPr>
        <w:t xml:space="preserve"> suites 0</w:t>
      </w:r>
      <w:r>
        <w:br/>
      </w:r>
      <w:r>
        <w:rPr>
          <w:rStyle w:val="VerbatimChar"/>
        </w:rPr>
        <w:t>ℹ</w:t>
      </w:r>
      <w:r>
        <w:rPr>
          <w:rStyle w:val="VerbatimChar"/>
        </w:rPr>
        <w:t xml:space="preserve"> pass 4</w:t>
      </w:r>
      <w:r>
        <w:br/>
      </w:r>
      <w:r>
        <w:rPr>
          <w:rStyle w:val="VerbatimChar"/>
        </w:rPr>
        <w:t>ℹ</w:t>
      </w:r>
      <w:r>
        <w:rPr>
          <w:rStyle w:val="VerbatimChar"/>
        </w:rPr>
        <w:t xml:space="preserve"> fail 0</w:t>
      </w:r>
      <w:r>
        <w:br/>
      </w:r>
      <w:r>
        <w:rPr>
          <w:rStyle w:val="VerbatimChar"/>
        </w:rPr>
        <w:t>ℹ</w:t>
      </w:r>
      <w:r>
        <w:rPr>
          <w:rStyle w:val="VerbatimChar"/>
        </w:rPr>
        <w:t xml:space="preserve"> cancelled 0</w:t>
      </w:r>
      <w:r>
        <w:br/>
      </w:r>
      <w:r>
        <w:rPr>
          <w:rStyle w:val="VerbatimChar"/>
        </w:rPr>
        <w:t>ℹ</w:t>
      </w:r>
      <w:r>
        <w:rPr>
          <w:rStyle w:val="VerbatimChar"/>
        </w:rPr>
        <w:t xml:space="preserve"> skipped 0</w:t>
      </w:r>
      <w:r>
        <w:br/>
      </w:r>
      <w:r>
        <w:rPr>
          <w:rStyle w:val="VerbatimChar"/>
        </w:rPr>
        <w:t>ℹ</w:t>
      </w:r>
      <w:r>
        <w:rPr>
          <w:rStyle w:val="VerbatimChar"/>
        </w:rPr>
        <w:t xml:space="preserve"> todo 0</w:t>
      </w:r>
      <w:r>
        <w:br/>
      </w:r>
      <w:r>
        <w:rPr>
          <w:rStyle w:val="VerbatimChar"/>
        </w:rPr>
        <w:t>ℹ</w:t>
      </w:r>
      <w:r>
        <w:rPr>
          <w:rStyle w:val="VerbatimChar"/>
        </w:rPr>
        <w:t xml:space="preserve"> duration_ms 297.3724</w:t>
      </w:r>
    </w:p>
    <w:p w14:paraId="18B3A77B" w14:textId="77777777" w:rsidR="000C5186" w:rsidRDefault="00166F5B">
      <w:pPr>
        <w:pStyle w:val="FirstParagraph"/>
      </w:pPr>
      <w:r>
        <w:t xml:space="preserve">Now </w:t>
      </w:r>
      <w:r>
        <w:rPr>
          <w:b/>
          <w:bCs/>
        </w:rPr>
        <w:t>break the code on purpose</w:t>
      </w:r>
      <w:r>
        <w:t xml:space="preserve">, to check that your tests can catch a bug: in </w:t>
      </w:r>
      <w:r>
        <w:rPr>
          <w:rStyle w:val="VerbatimChar"/>
        </w:rPr>
        <w:t>isFreezing</w:t>
      </w:r>
      <w:r>
        <w:t xml:space="preserve">, change </w:t>
      </w:r>
      <w:r>
        <w:rPr>
          <w:rStyle w:val="VerbatimChar"/>
        </w:rPr>
        <w:t>&lt;=</w:t>
      </w:r>
      <w:r>
        <w:t xml:space="preserve"> to </w:t>
      </w:r>
      <w:r>
        <w:rPr>
          <w:rStyle w:val="VerbatimChar"/>
        </w:rPr>
        <w:t>&lt;</w:t>
      </w:r>
      <w:r>
        <w:t xml:space="preserve"> and run the tests again. Exactly one test should fail:</w:t>
      </w:r>
    </w:p>
    <w:p w14:paraId="3F2CCFDB" w14:textId="77777777" w:rsidR="000C5186" w:rsidRDefault="00166F5B">
      <w:pPr>
        <w:pStyle w:val="SourceCode"/>
      </w:pPr>
      <w:r>
        <w:rPr>
          <w:rStyle w:val="VerbatimChar"/>
        </w:rPr>
        <w:t>✖</w:t>
      </w:r>
      <w:r>
        <w:rPr>
          <w:rStyle w:val="VerbatimChar"/>
        </w:rPr>
        <w:t xml:space="preserve"> says 0°C is freezing (1.4286ms)</w:t>
      </w:r>
      <w:r>
        <w:br/>
      </w:r>
      <w:r>
        <w:rPr>
          <w:rStyle w:val="VerbatimChar"/>
        </w:rPr>
        <w:t>...</w:t>
      </w:r>
      <w:r>
        <w:br/>
      </w:r>
      <w:r>
        <w:rPr>
          <w:rStyle w:val="VerbatimChar"/>
        </w:rPr>
        <w:t xml:space="preserve">  AssertionError [ERR_ASSERTION]: Expected values to be strictly equal:</w:t>
      </w:r>
      <w:r>
        <w:br/>
      </w:r>
      <w:r>
        <w:br/>
      </w:r>
      <w:r>
        <w:rPr>
          <w:rStyle w:val="VerbatimChar"/>
        </w:rPr>
        <w:t xml:space="preserve">  false !== true</w:t>
      </w:r>
    </w:p>
    <w:p w14:paraId="352EEAE9" w14:textId="77777777" w:rsidR="000C5186" w:rsidRDefault="00166F5B">
      <w:pPr>
        <w:pStyle w:val="FirstParagraph"/>
      </w:pPr>
      <w:r>
        <w:t>Change it back when you're done. A test you've never seen fail is a test you can't fully trust.</w:t>
      </w:r>
    </w:p>
    <w:p w14:paraId="63F6CB21" w14:textId="77777777" w:rsidR="000C5186" w:rsidRDefault="00166F5B">
      <w:pPr>
        <w:pStyle w:val="BodyText"/>
      </w:pPr>
      <w:r>
        <w:rPr>
          <w:i/>
          <w:iCs/>
        </w:rPr>
        <w:t xml:space="preserve">Stuck? Hint 1 and Hint 2 are in the </w:t>
      </w:r>
      <w:hyperlink w:anchor="hints-sec-46-testing-1">
        <w:r>
          <w:rPr>
            <w:rStyle w:val="Hyperlink"/>
            <w:i/>
            <w:iCs/>
          </w:rPr>
          <w:t>Hints section</w:t>
        </w:r>
      </w:hyperlink>
      <w:r>
        <w:rPr>
          <w:i/>
          <w:iCs/>
        </w:rPr>
        <w:t xml:space="preserve"> at the end.</w:t>
      </w:r>
    </w:p>
    <w:p w14:paraId="0DDB8CB4" w14:textId="77777777" w:rsidR="000C5186" w:rsidRDefault="000C5186">
      <w:pPr>
        <w:pBdr>
          <w:bottom w:val="single" w:sz="6" w:space="1" w:color="C9D1D9"/>
        </w:pBdr>
        <w:spacing w:before="120" w:after="240"/>
      </w:pPr>
    </w:p>
    <w:p w14:paraId="3AB19574" w14:textId="77777777" w:rsidR="000C5186" w:rsidRDefault="00166F5B">
      <w:pPr>
        <w:pStyle w:val="Heading4"/>
      </w:pPr>
      <w:bookmarkStart w:id="1236" w:name="sec-46-testing-2"/>
      <w:bookmarkEnd w:id="1235"/>
      <w:r>
        <w:t>Exercise 2 (Easy): The shipping bug</w:t>
      </w:r>
    </w:p>
    <w:p w14:paraId="49BF6898" w14:textId="77777777" w:rsidR="000C5186" w:rsidRDefault="00166F5B">
      <w:pPr>
        <w:pStyle w:val="FirstParagraph"/>
      </w:pPr>
      <w:r>
        <w:t>An online shop promises these shipping prices on its website:</w:t>
      </w:r>
    </w:p>
    <w:tbl>
      <w:tblPr>
        <w:tblStyle w:val="Table"/>
        <w:tblW w:w="0" w:type="auto"/>
        <w:tblLook w:val="0020" w:firstRow="1" w:lastRow="0" w:firstColumn="0" w:lastColumn="0" w:noHBand="0" w:noVBand="0"/>
      </w:tblPr>
      <w:tblGrid>
        <w:gridCol w:w="2253"/>
        <w:gridCol w:w="1005"/>
      </w:tblGrid>
      <w:tr w:rsidR="000C5186" w14:paraId="2DA3B3E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F1C66CF" w14:textId="77777777" w:rsidR="000C5186" w:rsidRDefault="00166F5B">
            <w:pPr>
              <w:pStyle w:val="Compact"/>
            </w:pPr>
            <w:r>
              <w:t>Order total</w:t>
            </w:r>
          </w:p>
        </w:tc>
        <w:tc>
          <w:tcPr>
            <w:tcW w:w="0" w:type="auto"/>
          </w:tcPr>
          <w:p w14:paraId="0FA0FA01" w14:textId="77777777" w:rsidR="000C5186" w:rsidRDefault="00166F5B">
            <w:pPr>
              <w:pStyle w:val="Compact"/>
            </w:pPr>
            <w:r>
              <w:t>Shipping</w:t>
            </w:r>
          </w:p>
        </w:tc>
      </w:tr>
      <w:tr w:rsidR="000C5186" w14:paraId="330664C6" w14:textId="77777777">
        <w:tc>
          <w:tcPr>
            <w:tcW w:w="0" w:type="auto"/>
          </w:tcPr>
          <w:p w14:paraId="7C3A9ACF" w14:textId="77777777" w:rsidR="000C5186" w:rsidRDefault="00166F5B">
            <w:pPr>
              <w:pStyle w:val="Compact"/>
            </w:pPr>
            <w:r>
              <w:t>Under $20</w:t>
            </w:r>
          </w:p>
        </w:tc>
        <w:tc>
          <w:tcPr>
            <w:tcW w:w="0" w:type="auto"/>
          </w:tcPr>
          <w:p w14:paraId="6F51DFDF" w14:textId="77777777" w:rsidR="000C5186" w:rsidRDefault="00166F5B">
            <w:pPr>
              <w:pStyle w:val="Compact"/>
            </w:pPr>
            <w:r>
              <w:t>$4.99</w:t>
            </w:r>
          </w:p>
        </w:tc>
      </w:tr>
      <w:tr w:rsidR="000C5186" w14:paraId="15744B05" w14:textId="77777777">
        <w:tc>
          <w:tcPr>
            <w:tcW w:w="0" w:type="auto"/>
          </w:tcPr>
          <w:p w14:paraId="1754D606" w14:textId="77777777" w:rsidR="000C5186" w:rsidRDefault="00166F5B">
            <w:pPr>
              <w:pStyle w:val="Compact"/>
            </w:pPr>
            <w:r>
              <w:t>From $20 up to $49.99</w:t>
            </w:r>
          </w:p>
        </w:tc>
        <w:tc>
          <w:tcPr>
            <w:tcW w:w="0" w:type="auto"/>
          </w:tcPr>
          <w:p w14:paraId="2CA372B5" w14:textId="77777777" w:rsidR="000C5186" w:rsidRDefault="00166F5B">
            <w:pPr>
              <w:pStyle w:val="Compact"/>
            </w:pPr>
            <w:r>
              <w:t>$2.99</w:t>
            </w:r>
          </w:p>
        </w:tc>
      </w:tr>
      <w:tr w:rsidR="000C5186" w14:paraId="2BC32B10" w14:textId="77777777">
        <w:tc>
          <w:tcPr>
            <w:tcW w:w="0" w:type="auto"/>
          </w:tcPr>
          <w:p w14:paraId="296EBA50" w14:textId="77777777" w:rsidR="000C5186" w:rsidRDefault="00166F5B">
            <w:pPr>
              <w:pStyle w:val="Compact"/>
            </w:pPr>
            <w:r>
              <w:t>$50 or more</w:t>
            </w:r>
          </w:p>
        </w:tc>
        <w:tc>
          <w:tcPr>
            <w:tcW w:w="0" w:type="auto"/>
          </w:tcPr>
          <w:p w14:paraId="17EE4B15" w14:textId="77777777" w:rsidR="000C5186" w:rsidRDefault="00166F5B">
            <w:pPr>
              <w:pStyle w:val="Compact"/>
            </w:pPr>
            <w:r>
              <w:t>Free</w:t>
            </w:r>
          </w:p>
        </w:tc>
      </w:tr>
    </w:tbl>
    <w:p w14:paraId="7957D4C2" w14:textId="77777777" w:rsidR="000C5186" w:rsidRDefault="00166F5B">
      <w:pPr>
        <w:pStyle w:val="BodyText"/>
      </w:pPr>
      <w:r>
        <w:t xml:space="preserve">Here's the code that's supposed to follow those rules. Save it as </w:t>
      </w:r>
      <w:r>
        <w:rPr>
          <w:rStyle w:val="VerbatimChar"/>
        </w:rPr>
        <w:t>shipping.js</w:t>
      </w:r>
      <w:r>
        <w:t xml:space="preserve">, and </w:t>
      </w:r>
      <w:r>
        <w:rPr>
          <w:b/>
          <w:bCs/>
        </w:rPr>
        <w:t>don't fix anything yet</w:t>
      </w:r>
      <w:r>
        <w:t>, even if you spot a problem:</w:t>
      </w:r>
    </w:p>
    <w:p w14:paraId="398A0F69" w14:textId="77777777" w:rsidR="000C5186" w:rsidRDefault="00166F5B">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shippingCost</w:t>
      </w:r>
      <w:r>
        <w:rPr>
          <w:rStyle w:val="NormalTok"/>
        </w:rPr>
        <w:t>(orderTotal) {</w:t>
      </w:r>
      <w:r>
        <w:br/>
      </w:r>
      <w:r>
        <w:rPr>
          <w:rStyle w:val="NormalTok"/>
        </w:rPr>
        <w:t xml:space="preserve">  </w:t>
      </w:r>
      <w:r>
        <w:rPr>
          <w:rStyle w:val="ControlFlowTok"/>
        </w:rPr>
        <w:t>if</w:t>
      </w:r>
      <w:r>
        <w:rPr>
          <w:rStyle w:val="NormalTok"/>
        </w:rPr>
        <w:t xml:space="preserve"> (orderTotal </w:t>
      </w:r>
      <w:r>
        <w:rPr>
          <w:rStyle w:val="OperatorTok"/>
        </w:rPr>
        <w:t>&gt;</w:t>
      </w:r>
      <w:r>
        <w:rPr>
          <w:rStyle w:val="NormalTok"/>
        </w:rPr>
        <w:t xml:space="preserve"> </w:t>
      </w:r>
      <w:r>
        <w:rPr>
          <w:rStyle w:val="DecValTok"/>
        </w:rPr>
        <w:t>50</w:t>
      </w:r>
      <w:r>
        <w:rPr>
          <w:rStyle w:val="NormalTok"/>
        </w:rPr>
        <w:t>)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(orderTotal </w:t>
      </w:r>
      <w:r>
        <w:rPr>
          <w:rStyle w:val="OperatorTok"/>
        </w:rPr>
        <w:t>&gt;</w:t>
      </w:r>
      <w:r>
        <w:rPr>
          <w:rStyle w:val="NormalTok"/>
        </w:rPr>
        <w:t xml:space="preserve"> </w:t>
      </w:r>
      <w:r>
        <w:rPr>
          <w:rStyle w:val="DecValTok"/>
        </w:rPr>
        <w:t>20</w:t>
      </w:r>
      <w:r>
        <w:rPr>
          <w:rStyle w:val="NormalTok"/>
        </w:rPr>
        <w:t>) {</w:t>
      </w:r>
      <w:r>
        <w:br/>
      </w:r>
      <w:r>
        <w:rPr>
          <w:rStyle w:val="NormalTok"/>
        </w:rPr>
        <w:t xml:space="preserve">    </w:t>
      </w:r>
      <w:r>
        <w:rPr>
          <w:rStyle w:val="ControlFlowTok"/>
        </w:rPr>
        <w:t>return</w:t>
      </w:r>
      <w:r>
        <w:rPr>
          <w:rStyle w:val="NormalTok"/>
        </w:rPr>
        <w:t xml:space="preserve"> </w:t>
      </w:r>
      <w:r>
        <w:rPr>
          <w:rStyle w:val="FloatTok"/>
        </w:rPr>
        <w:t>2.99</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FloatTok"/>
        </w:rPr>
        <w:t>4.99</w:t>
      </w:r>
      <w:r>
        <w:rPr>
          <w:rStyle w:val="OperatorTok"/>
        </w:rPr>
        <w:t>;</w:t>
      </w:r>
      <w:r>
        <w:br/>
      </w:r>
      <w:r>
        <w:rPr>
          <w:rStyle w:val="NormalTok"/>
        </w:rPr>
        <w:t>}</w:t>
      </w:r>
    </w:p>
    <w:p w14:paraId="007E0F95" w14:textId="77777777" w:rsidR="000C5186" w:rsidRDefault="00166F5B">
      <w:pPr>
        <w:pStyle w:val="FirstParagraph"/>
      </w:pPr>
      <w:r>
        <w:t xml:space="preserve">Write </w:t>
      </w:r>
      <w:r>
        <w:rPr>
          <w:rStyle w:val="VerbatimChar"/>
        </w:rPr>
        <w:t>shipping.test.js</w:t>
      </w:r>
      <w:r>
        <w:t xml:space="preserve"> with six tests, based on the table, not on the code:</w:t>
      </w:r>
    </w:p>
    <w:p w14:paraId="7F2871D6" w14:textId="77777777" w:rsidR="000C5186" w:rsidRDefault="00166F5B">
      <w:pPr>
        <w:pStyle w:val="Compact"/>
        <w:numPr>
          <w:ilvl w:val="0"/>
          <w:numId w:val="536"/>
        </w:numPr>
      </w:pPr>
      <w:r>
        <w:rPr>
          <w:rStyle w:val="VerbatimChar"/>
        </w:rPr>
        <w:t>charges $4.99 for a $10 order</w:t>
      </w:r>
    </w:p>
    <w:p w14:paraId="4DA40D1D" w14:textId="77777777" w:rsidR="000C5186" w:rsidRDefault="00166F5B">
      <w:pPr>
        <w:pStyle w:val="Compact"/>
        <w:numPr>
          <w:ilvl w:val="0"/>
          <w:numId w:val="536"/>
        </w:numPr>
      </w:pPr>
      <w:r>
        <w:rPr>
          <w:rStyle w:val="VerbatimChar"/>
        </w:rPr>
        <w:t>charges $4.99 for a $19.99 order</w:t>
      </w:r>
    </w:p>
    <w:p w14:paraId="2997E5FB" w14:textId="77777777" w:rsidR="000C5186" w:rsidRDefault="00166F5B">
      <w:pPr>
        <w:pStyle w:val="Compact"/>
        <w:numPr>
          <w:ilvl w:val="0"/>
          <w:numId w:val="536"/>
        </w:numPr>
      </w:pPr>
      <w:r>
        <w:rPr>
          <w:rStyle w:val="VerbatimChar"/>
        </w:rPr>
        <w:t>charges $2.99 for a $20 order</w:t>
      </w:r>
    </w:p>
    <w:p w14:paraId="435E9CDC" w14:textId="77777777" w:rsidR="000C5186" w:rsidRDefault="00166F5B">
      <w:pPr>
        <w:pStyle w:val="Compact"/>
        <w:numPr>
          <w:ilvl w:val="0"/>
          <w:numId w:val="536"/>
        </w:numPr>
      </w:pPr>
      <w:r>
        <w:rPr>
          <w:rStyle w:val="VerbatimChar"/>
        </w:rPr>
        <w:t>charges $2.99 for a $49.99 order</w:t>
      </w:r>
    </w:p>
    <w:p w14:paraId="1FB47320" w14:textId="77777777" w:rsidR="000C5186" w:rsidRDefault="00166F5B">
      <w:pPr>
        <w:pStyle w:val="Compact"/>
        <w:numPr>
          <w:ilvl w:val="0"/>
          <w:numId w:val="536"/>
        </w:numPr>
      </w:pPr>
      <w:r>
        <w:rPr>
          <w:rStyle w:val="VerbatimChar"/>
        </w:rPr>
        <w:t>ships a $50 order for free</w:t>
      </w:r>
    </w:p>
    <w:p w14:paraId="68B145E0" w14:textId="77777777" w:rsidR="000C5186" w:rsidRDefault="00166F5B">
      <w:pPr>
        <w:pStyle w:val="Compact"/>
        <w:numPr>
          <w:ilvl w:val="0"/>
          <w:numId w:val="536"/>
        </w:numPr>
      </w:pPr>
      <w:r>
        <w:rPr>
          <w:rStyle w:val="VerbatimChar"/>
        </w:rPr>
        <w:t>ships an $80 order for free</w:t>
      </w:r>
    </w:p>
    <w:p w14:paraId="73D28581" w14:textId="77777777" w:rsidR="000C5186" w:rsidRDefault="00166F5B">
      <w:pPr>
        <w:pStyle w:val="FirstParagraph"/>
      </w:pPr>
      <w:r>
        <w:t>Run them. You should see two failures:</w:t>
      </w:r>
    </w:p>
    <w:p w14:paraId="6E588B9D" w14:textId="77777777" w:rsidR="000C5186" w:rsidRDefault="00166F5B">
      <w:pPr>
        <w:pStyle w:val="SourceCode"/>
      </w:pPr>
      <w:r>
        <w:rPr>
          <w:rStyle w:val="VerbatimChar"/>
        </w:rPr>
        <w:t>✔</w:t>
      </w:r>
      <w:r>
        <w:rPr>
          <w:rStyle w:val="VerbatimChar"/>
        </w:rPr>
        <w:t xml:space="preserve"> charges $4.99 for a $10 order (1.6334ms)</w:t>
      </w:r>
      <w:r>
        <w:br/>
      </w:r>
      <w:r>
        <w:rPr>
          <w:rStyle w:val="VerbatimChar"/>
        </w:rPr>
        <w:t>✔</w:t>
      </w:r>
      <w:r>
        <w:rPr>
          <w:rStyle w:val="VerbatimChar"/>
        </w:rPr>
        <w:t xml:space="preserve"> charges $4.99 for a $19.99 order (0.2781ms)</w:t>
      </w:r>
      <w:r>
        <w:br/>
      </w:r>
      <w:r>
        <w:rPr>
          <w:rStyle w:val="VerbatimChar"/>
        </w:rPr>
        <w:t>✖</w:t>
      </w:r>
      <w:r>
        <w:rPr>
          <w:rStyle w:val="VerbatimChar"/>
        </w:rPr>
        <w:t xml:space="preserve"> charges $2.99 for a $20 order (1.581ms)</w:t>
      </w:r>
      <w:r>
        <w:br/>
      </w:r>
      <w:r>
        <w:rPr>
          <w:rStyle w:val="VerbatimChar"/>
        </w:rPr>
        <w:t>✔</w:t>
      </w:r>
      <w:r>
        <w:rPr>
          <w:rStyle w:val="VerbatimChar"/>
        </w:rPr>
        <w:t xml:space="preserve"> charges $2.99 for a $49.99 order (0.3555ms)</w:t>
      </w:r>
      <w:r>
        <w:br/>
      </w:r>
      <w:r>
        <w:rPr>
          <w:rStyle w:val="VerbatimChar"/>
        </w:rPr>
        <w:t>✖</w:t>
      </w:r>
      <w:r>
        <w:rPr>
          <w:rStyle w:val="VerbatimChar"/>
        </w:rPr>
        <w:t xml:space="preserve"> ships a $50 order for free (0.4045ms)</w:t>
      </w:r>
      <w:r>
        <w:br/>
      </w:r>
      <w:r>
        <w:rPr>
          <w:rStyle w:val="VerbatimChar"/>
        </w:rPr>
        <w:t>✔</w:t>
      </w:r>
      <w:r>
        <w:rPr>
          <w:rStyle w:val="VerbatimChar"/>
        </w:rPr>
        <w:t xml:space="preserve"> ships an $80 order for free (0.2168ms)</w:t>
      </w:r>
      <w:r>
        <w:br/>
      </w:r>
      <w:r>
        <w:rPr>
          <w:rStyle w:val="VerbatimChar"/>
        </w:rPr>
        <w:t>ℹ</w:t>
      </w:r>
      <w:r>
        <w:rPr>
          <w:rStyle w:val="VerbatimChar"/>
        </w:rPr>
        <w:t xml:space="preserve"> tests 6</w:t>
      </w:r>
      <w:r>
        <w:br/>
      </w:r>
      <w:r>
        <w:rPr>
          <w:rStyle w:val="VerbatimChar"/>
        </w:rPr>
        <w:t>ℹ</w:t>
      </w:r>
      <w:r>
        <w:rPr>
          <w:rStyle w:val="VerbatimChar"/>
        </w:rPr>
        <w:t xml:space="preserve"> suites 0</w:t>
      </w:r>
      <w:r>
        <w:br/>
      </w:r>
      <w:r>
        <w:rPr>
          <w:rStyle w:val="VerbatimChar"/>
        </w:rPr>
        <w:t>ℹ</w:t>
      </w:r>
      <w:r>
        <w:rPr>
          <w:rStyle w:val="VerbatimChar"/>
        </w:rPr>
        <w:t xml:space="preserve"> pass 4</w:t>
      </w:r>
      <w:r>
        <w:br/>
      </w:r>
      <w:r>
        <w:rPr>
          <w:rStyle w:val="VerbatimChar"/>
        </w:rPr>
        <w:t>ℹ</w:t>
      </w:r>
      <w:r>
        <w:rPr>
          <w:rStyle w:val="VerbatimChar"/>
        </w:rPr>
        <w:t xml:space="preserve"> fail 2</w:t>
      </w:r>
    </w:p>
    <w:p w14:paraId="55F0F9A6" w14:textId="77777777" w:rsidR="000C5186" w:rsidRDefault="00166F5B">
      <w:pPr>
        <w:pStyle w:val="FirstParagraph"/>
      </w:pPr>
      <w:r>
        <w:t xml:space="preserve">Read the "failing tests" part of the output to see what each wrong answer was. Then fix </w:t>
      </w:r>
      <w:r>
        <w:rPr>
          <w:rStyle w:val="VerbatimChar"/>
        </w:rPr>
        <w:t>shippingCost</w:t>
      </w:r>
      <w:r>
        <w:t xml:space="preserve"> so all six pass (</w:t>
      </w:r>
      <w:r>
        <w:rPr>
          <w:rStyle w:val="VerbatimChar"/>
        </w:rPr>
        <w:t>ℹ</w:t>
      </w:r>
      <w:r>
        <w:rPr>
          <w:rStyle w:val="VerbatimChar"/>
        </w:rPr>
        <w:t xml:space="preserve"> pass 6</w:t>
      </w:r>
      <w:r>
        <w:t xml:space="preserve">, </w:t>
      </w:r>
      <w:r>
        <w:rPr>
          <w:rStyle w:val="VerbatimChar"/>
        </w:rPr>
        <w:t>ℹ</w:t>
      </w:r>
      <w:r>
        <w:rPr>
          <w:rStyle w:val="VerbatimChar"/>
        </w:rPr>
        <w:t xml:space="preserve"> fail 0</w:t>
      </w:r>
      <w:r>
        <w:t>).</w:t>
      </w:r>
    </w:p>
    <w:p w14:paraId="18A639A3" w14:textId="77777777" w:rsidR="000C5186" w:rsidRDefault="00166F5B">
      <w:pPr>
        <w:pStyle w:val="BodyText"/>
      </w:pPr>
      <w:r>
        <w:rPr>
          <w:i/>
          <w:iCs/>
        </w:rPr>
        <w:t xml:space="preserve">Stuck? Hint 1 and Hint 2 are in the </w:t>
      </w:r>
      <w:hyperlink w:anchor="hints-sec-46-testing-2">
        <w:r>
          <w:rPr>
            <w:rStyle w:val="Hyperlink"/>
            <w:i/>
            <w:iCs/>
          </w:rPr>
          <w:t>Hints section</w:t>
        </w:r>
      </w:hyperlink>
      <w:r>
        <w:rPr>
          <w:i/>
          <w:iCs/>
        </w:rPr>
        <w:t xml:space="preserve"> at the end.</w:t>
      </w:r>
    </w:p>
    <w:p w14:paraId="3BFDDE02" w14:textId="77777777" w:rsidR="000C5186" w:rsidRDefault="000C5186">
      <w:pPr>
        <w:pBdr>
          <w:bottom w:val="single" w:sz="6" w:space="1" w:color="C9D1D9"/>
        </w:pBdr>
        <w:spacing w:before="120" w:after="240"/>
      </w:pPr>
    </w:p>
    <w:p w14:paraId="153ACA9F" w14:textId="77777777" w:rsidR="000C5186" w:rsidRDefault="00166F5B">
      <w:pPr>
        <w:pStyle w:val="Heading4"/>
      </w:pPr>
      <w:bookmarkStart w:id="1237" w:name="sec-46-testing-3"/>
      <w:bookmarkEnd w:id="1236"/>
      <w:r>
        <w:t>Exercise 3 (Medium): Username rules</w:t>
      </w:r>
    </w:p>
    <w:p w14:paraId="0B7BEBB7" w14:textId="77777777" w:rsidR="000C5186" w:rsidRDefault="00166F5B">
      <w:pPr>
        <w:pStyle w:val="FirstParagraph"/>
      </w:pPr>
      <w:r>
        <w:t xml:space="preserve">A game's sign-up form cleans up usernames and refuses bad ones. Save this as </w:t>
      </w:r>
      <w:r>
        <w:rPr>
          <w:rStyle w:val="VerbatimChar"/>
        </w:rPr>
        <w:t>username.js</w:t>
      </w:r>
      <w:r>
        <w:t>:</w:t>
      </w:r>
    </w:p>
    <w:p w14:paraId="2C0E7691" w14:textId="77777777" w:rsidR="000C5186" w:rsidRDefault="00166F5B">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cleanUsername</w:t>
      </w:r>
      <w:r>
        <w:rPr>
          <w:rStyle w:val="NormalTok"/>
        </w:rPr>
        <w:t>(input)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input </w:t>
      </w:r>
      <w:r>
        <w:rPr>
          <w:rStyle w:val="OperatorTok"/>
        </w:rPr>
        <w:t>!==</w:t>
      </w:r>
      <w:r>
        <w:rPr>
          <w:rStyle w:val="NormalTok"/>
        </w:rPr>
        <w:t xml:space="preserve"> </w:t>
      </w:r>
      <w:r>
        <w:rPr>
          <w:rStyle w:val="StringTok"/>
        </w:rPr>
        <w:t>"string"</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TypeError</w:t>
      </w:r>
      <w:r>
        <w:rPr>
          <w:rStyle w:val="NormalTok"/>
        </w:rPr>
        <w:t>(</w:t>
      </w:r>
      <w:r>
        <w:rPr>
          <w:rStyle w:val="StringTok"/>
        </w:rPr>
        <w:t>"Username must be text"</w:t>
      </w:r>
      <w:r>
        <w:rPr>
          <w:rStyle w:val="NormalTok"/>
        </w:rPr>
        <w:t>)</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name </w:t>
      </w:r>
      <w:r>
        <w:rPr>
          <w:rStyle w:val="OperatorTok"/>
        </w:rPr>
        <w:t>=</w:t>
      </w:r>
      <w:r>
        <w:rPr>
          <w:rStyle w:val="NormalTok"/>
        </w:rPr>
        <w:t xml:space="preserve"> input</w:t>
      </w:r>
      <w:r>
        <w:rPr>
          <w:rStyle w:val="OperatorTok"/>
        </w:rPr>
        <w:t>.</w:t>
      </w:r>
      <w:r>
        <w:rPr>
          <w:rStyle w:val="FunctionTok"/>
        </w:rPr>
        <w:t>trim</w:t>
      </w:r>
      <w:r>
        <w:rPr>
          <w:rStyle w:val="NormalTok"/>
        </w:rPr>
        <w:t>()</w:t>
      </w:r>
      <w:r>
        <w:rPr>
          <w:rStyle w:val="OperatorTok"/>
        </w:rPr>
        <w:t>.</w:t>
      </w:r>
      <w:r>
        <w:rPr>
          <w:rStyle w:val="FunctionTok"/>
        </w:rPr>
        <w:t>toLowerCase</w:t>
      </w:r>
      <w:r>
        <w:rPr>
          <w:rStyle w:val="NormalTok"/>
        </w:rPr>
        <w:t>()</w:t>
      </w:r>
      <w:r>
        <w:rPr>
          <w:rStyle w:val="OperatorTok"/>
        </w:rPr>
        <w:t>;</w:t>
      </w:r>
      <w:r>
        <w:br/>
      </w:r>
      <w:r>
        <w:rPr>
          <w:rStyle w:val="NormalTok"/>
        </w:rPr>
        <w:t xml:space="preserve">  </w:t>
      </w:r>
      <w:r>
        <w:rPr>
          <w:rStyle w:val="ControlFlowTok"/>
        </w:rPr>
        <w:t>if</w:t>
      </w:r>
      <w:r>
        <w:rPr>
          <w:rStyle w:val="NormalTok"/>
        </w:rPr>
        <w:t xml:space="preserve"> (name</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3</w:t>
      </w:r>
      <w:r>
        <w:rPr>
          <w:rStyle w:val="NormalTok"/>
        </w:rPr>
        <w:t xml:space="preserve"> </w:t>
      </w:r>
      <w:r>
        <w:rPr>
          <w:rStyle w:val="OperatorTok"/>
        </w:rPr>
        <w:t>||</w:t>
      </w:r>
      <w:r>
        <w:rPr>
          <w:rStyle w:val="NormalTok"/>
        </w:rPr>
        <w:t xml:space="preserve"> name</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15</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RangeError</w:t>
      </w:r>
      <w:r>
        <w:rPr>
          <w:rStyle w:val="NormalTok"/>
        </w:rPr>
        <w:t>(</w:t>
      </w:r>
      <w:r>
        <w:rPr>
          <w:rStyle w:val="StringTok"/>
        </w:rPr>
        <w:t>"Username must be 3 to 15 characters"</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(name</w:t>
      </w:r>
      <w:r>
        <w:rPr>
          <w:rStyle w:val="OperatorTok"/>
        </w:rPr>
        <w:t>.</w:t>
      </w:r>
      <w:r>
        <w:rPr>
          <w:rStyle w:val="FunctionTok"/>
        </w:rPr>
        <w:t>includes</w:t>
      </w:r>
      <w:r>
        <w:rPr>
          <w:rStyle w:val="NormalTok"/>
        </w:rPr>
        <w:t>(</w:t>
      </w:r>
      <w:r>
        <w:rPr>
          <w:rStyle w:val="StringTok"/>
        </w:rPr>
        <w:t>" "</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"Username can't contain spaces"</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name</w:t>
      </w:r>
      <w:r>
        <w:rPr>
          <w:rStyle w:val="OperatorTok"/>
        </w:rPr>
        <w:t>;</w:t>
      </w:r>
      <w:r>
        <w:br/>
      </w:r>
      <w:r>
        <w:rPr>
          <w:rStyle w:val="NormalTok"/>
        </w:rPr>
        <w:t>}</w:t>
      </w:r>
    </w:p>
    <w:p w14:paraId="41E75D29" w14:textId="77777777" w:rsidR="000C5186" w:rsidRDefault="00166F5B">
      <w:pPr>
        <w:pStyle w:val="FirstParagraph"/>
      </w:pPr>
      <w:r>
        <w:t xml:space="preserve">In </w:t>
      </w:r>
      <w:r>
        <w:rPr>
          <w:rStyle w:val="VerbatimChar"/>
        </w:rPr>
        <w:t>username.test.js</w:t>
      </w:r>
      <w:r>
        <w:t xml:space="preserve">, write a </w:t>
      </w:r>
      <w:r>
        <w:rPr>
          <w:rStyle w:val="VerbatimChar"/>
        </w:rPr>
        <w:t>describe("cleanUsername", ...)</w:t>
      </w:r>
      <w:r>
        <w:t xml:space="preserve"> group with these eight tests. Choose your own test values, except where one is given:</w:t>
      </w:r>
    </w:p>
    <w:p w14:paraId="63EDC87B" w14:textId="77777777" w:rsidR="000C5186" w:rsidRDefault="00166F5B">
      <w:pPr>
        <w:pStyle w:val="Compact"/>
        <w:numPr>
          <w:ilvl w:val="0"/>
          <w:numId w:val="537"/>
        </w:numPr>
      </w:pPr>
      <w:r>
        <w:rPr>
          <w:rStyle w:val="VerbatimChar"/>
        </w:rPr>
        <w:t>trims and lowercases a valid name</w:t>
      </w:r>
      <w:r>
        <w:t xml:space="preserve"> (use </w:t>
      </w:r>
      <w:r>
        <w:rPr>
          <w:rStyle w:val="VerbatimChar"/>
        </w:rPr>
        <w:t>"  SkyWalker "</w:t>
      </w:r>
      <w:r>
        <w:t>)</w:t>
      </w:r>
    </w:p>
    <w:p w14:paraId="343107AD" w14:textId="77777777" w:rsidR="000C5186" w:rsidRDefault="00166F5B">
      <w:pPr>
        <w:pStyle w:val="Compact"/>
        <w:numPr>
          <w:ilvl w:val="0"/>
          <w:numId w:val="537"/>
        </w:numPr>
      </w:pPr>
      <w:r>
        <w:rPr>
          <w:rStyle w:val="VerbatimChar"/>
        </w:rPr>
        <w:t>accepts exactly 3 characters</w:t>
      </w:r>
    </w:p>
    <w:p w14:paraId="58004E64" w14:textId="77777777" w:rsidR="000C5186" w:rsidRDefault="00166F5B">
      <w:pPr>
        <w:pStyle w:val="Compact"/>
        <w:numPr>
          <w:ilvl w:val="0"/>
          <w:numId w:val="537"/>
        </w:numPr>
      </w:pPr>
      <w:r>
        <w:rPr>
          <w:rStyle w:val="VerbatimChar"/>
        </w:rPr>
        <w:t>accepts exactly 15 characters</w:t>
      </w:r>
    </w:p>
    <w:p w14:paraId="1ECC244D" w14:textId="77777777" w:rsidR="000C5186" w:rsidRDefault="00166F5B">
      <w:pPr>
        <w:pStyle w:val="Compact"/>
        <w:numPr>
          <w:ilvl w:val="0"/>
          <w:numId w:val="537"/>
        </w:numPr>
      </w:pPr>
      <w:r>
        <w:rPr>
          <w:rStyle w:val="VerbatimChar"/>
        </w:rPr>
        <w:t>refuses anything that isn't text</w:t>
      </w:r>
      <w:r>
        <w:t xml:space="preserve"> (use the number </w:t>
      </w:r>
      <w:r>
        <w:rPr>
          <w:rStyle w:val="VerbatimChar"/>
        </w:rPr>
        <w:t>42</w:t>
      </w:r>
      <w:r>
        <w:t>)</w:t>
      </w:r>
    </w:p>
    <w:p w14:paraId="18996CE0" w14:textId="77777777" w:rsidR="000C5186" w:rsidRDefault="00166F5B">
      <w:pPr>
        <w:pStyle w:val="Compact"/>
        <w:numPr>
          <w:ilvl w:val="0"/>
          <w:numId w:val="537"/>
        </w:numPr>
      </w:pPr>
      <w:r>
        <w:rPr>
          <w:rStyle w:val="VerbatimChar"/>
        </w:rPr>
        <w:t>refuses names that are too short</w:t>
      </w:r>
      <w:r>
        <w:t xml:space="preserve"> (use </w:t>
      </w:r>
      <w:r>
        <w:rPr>
          <w:rStyle w:val="VerbatimChar"/>
        </w:rPr>
        <w:t>"al"</w:t>
      </w:r>
      <w:r>
        <w:t>)</w:t>
      </w:r>
    </w:p>
    <w:p w14:paraId="50F28B1D" w14:textId="77777777" w:rsidR="000C5186" w:rsidRDefault="00166F5B">
      <w:pPr>
        <w:pStyle w:val="Compact"/>
        <w:numPr>
          <w:ilvl w:val="0"/>
          <w:numId w:val="537"/>
        </w:numPr>
      </w:pPr>
      <w:r>
        <w:rPr>
          <w:rStyle w:val="VerbatimChar"/>
        </w:rPr>
        <w:t>refuses names that are too long</w:t>
      </w:r>
    </w:p>
    <w:p w14:paraId="03CFCB27" w14:textId="77777777" w:rsidR="000C5186" w:rsidRDefault="00166F5B">
      <w:pPr>
        <w:pStyle w:val="Compact"/>
        <w:numPr>
          <w:ilvl w:val="0"/>
          <w:numId w:val="537"/>
        </w:numPr>
      </w:pPr>
      <w:r>
        <w:rPr>
          <w:rStyle w:val="VerbatimChar"/>
        </w:rPr>
        <w:t>refuses spaces in the middle</w:t>
      </w:r>
    </w:p>
    <w:p w14:paraId="55B1550F" w14:textId="77777777" w:rsidR="000C5186" w:rsidRDefault="00166F5B">
      <w:pPr>
        <w:pStyle w:val="Compact"/>
        <w:numPr>
          <w:ilvl w:val="0"/>
          <w:numId w:val="537"/>
        </w:numPr>
      </w:pPr>
      <w:r>
        <w:rPr>
          <w:rStyle w:val="VerbatimChar"/>
        </w:rPr>
        <w:t>checks the length after trimming</w:t>
      </w:r>
      <w:r>
        <w:t xml:space="preserve"> (use </w:t>
      </w:r>
      <w:r>
        <w:rPr>
          <w:rStyle w:val="VerbatimChar"/>
        </w:rPr>
        <w:t>"  ab  "</w:t>
      </w:r>
      <w:r>
        <w:t>: it's 6 characters long, but only 2 after trimming)</w:t>
      </w:r>
    </w:p>
    <w:p w14:paraId="0F18FBA4" w14:textId="77777777" w:rsidR="000C5186" w:rsidRDefault="00166F5B">
      <w:pPr>
        <w:pStyle w:val="FirstParagraph"/>
      </w:pPr>
      <w:r>
        <w:t>Expected output:</w:t>
      </w:r>
    </w:p>
    <w:p w14:paraId="4C7A783A" w14:textId="77777777" w:rsidR="000C5186" w:rsidRDefault="00166F5B">
      <w:pPr>
        <w:pStyle w:val="SourceCode"/>
      </w:pPr>
      <w:r>
        <w:rPr>
          <w:rStyle w:val="VerbatimChar"/>
        </w:rPr>
        <w:t>▶ cleanUsername</w:t>
      </w:r>
      <w:r>
        <w:br/>
      </w:r>
      <w:r>
        <w:rPr>
          <w:rStyle w:val="VerbatimChar"/>
        </w:rPr>
        <w:t xml:space="preserve">  ✔ trims and lowercases a valid name (1.9361ms)</w:t>
      </w:r>
      <w:r>
        <w:br/>
      </w:r>
      <w:r>
        <w:rPr>
          <w:rStyle w:val="VerbatimChar"/>
        </w:rPr>
        <w:t xml:space="preserve">  ✔ accepts exactly 3 characters (0.1945ms)</w:t>
      </w:r>
      <w:r>
        <w:br/>
      </w:r>
      <w:r>
        <w:rPr>
          <w:rStyle w:val="VerbatimChar"/>
        </w:rPr>
        <w:t xml:space="preserve">  ✔ accepts exactly 15 characters (0.1289ms)</w:t>
      </w:r>
      <w:r>
        <w:br/>
      </w:r>
      <w:r>
        <w:rPr>
          <w:rStyle w:val="VerbatimChar"/>
        </w:rPr>
        <w:t xml:space="preserve">  ✔ refuses anything that isn't text (0.465ms)</w:t>
      </w:r>
      <w:r>
        <w:br/>
      </w:r>
      <w:r>
        <w:rPr>
          <w:rStyle w:val="VerbatimChar"/>
        </w:rPr>
        <w:t xml:space="preserve">  ✔ refuses names that are too short (0.5325ms)</w:t>
      </w:r>
      <w:r>
        <w:br/>
      </w:r>
      <w:r>
        <w:rPr>
          <w:rStyle w:val="VerbatimChar"/>
        </w:rPr>
        <w:t xml:space="preserve">  ✔ refuses names that are too long (0.1789ms)</w:t>
      </w:r>
      <w:r>
        <w:br/>
      </w:r>
      <w:r>
        <w:rPr>
          <w:rStyle w:val="VerbatimChar"/>
        </w:rPr>
        <w:t xml:space="preserve">  ✔ refuses spaces in the middle (0.1492ms)</w:t>
      </w:r>
      <w:r>
        <w:br/>
      </w:r>
      <w:r>
        <w:rPr>
          <w:rStyle w:val="VerbatimChar"/>
        </w:rPr>
        <w:t xml:space="preserve">  ✔ checks the length after trimming (0.1456ms)</w:t>
      </w:r>
      <w:r>
        <w:br/>
      </w:r>
      <w:r>
        <w:rPr>
          <w:rStyle w:val="VerbatimChar"/>
        </w:rPr>
        <w:t>✔</w:t>
      </w:r>
      <w:r>
        <w:rPr>
          <w:rStyle w:val="VerbatimChar"/>
        </w:rPr>
        <w:t xml:space="preserve"> cleanUsername (4.941ms)</w:t>
      </w:r>
      <w:r>
        <w:br/>
      </w:r>
      <w:r>
        <w:rPr>
          <w:rStyle w:val="VerbatimChar"/>
        </w:rPr>
        <w:t>ℹ</w:t>
      </w:r>
      <w:r>
        <w:rPr>
          <w:rStyle w:val="VerbatimChar"/>
        </w:rPr>
        <w:t xml:space="preserve"> tests 8</w:t>
      </w:r>
      <w:r>
        <w:br/>
      </w:r>
      <w:r>
        <w:rPr>
          <w:rStyle w:val="VerbatimChar"/>
        </w:rPr>
        <w:t>ℹ</w:t>
      </w:r>
      <w:r>
        <w:rPr>
          <w:rStyle w:val="VerbatimChar"/>
        </w:rPr>
        <w:t xml:space="preserve"> suites 1</w:t>
      </w:r>
      <w:r>
        <w:br/>
      </w:r>
      <w:r>
        <w:rPr>
          <w:rStyle w:val="VerbatimChar"/>
        </w:rPr>
        <w:t>ℹ</w:t>
      </w:r>
      <w:r>
        <w:rPr>
          <w:rStyle w:val="VerbatimChar"/>
        </w:rPr>
        <w:t xml:space="preserve"> pass 8</w:t>
      </w:r>
      <w:r>
        <w:br/>
      </w:r>
      <w:r>
        <w:rPr>
          <w:rStyle w:val="VerbatimChar"/>
        </w:rPr>
        <w:t>ℹ</w:t>
      </w:r>
      <w:r>
        <w:rPr>
          <w:rStyle w:val="VerbatimChar"/>
        </w:rPr>
        <w:t xml:space="preserve"> fail 0</w:t>
      </w:r>
    </w:p>
    <w:p w14:paraId="11632503" w14:textId="77777777" w:rsidR="000C5186" w:rsidRDefault="00166F5B">
      <w:pPr>
        <w:pStyle w:val="FirstParagraph"/>
      </w:pPr>
      <w:r>
        <w:rPr>
          <w:b/>
          <w:bCs/>
        </w:rPr>
        <w:t>Rule:</w:t>
      </w:r>
      <w:r>
        <w:t xml:space="preserve"> use each of the three ways to describe an expected error at least once: an object with </w:t>
      </w:r>
      <w:r>
        <w:rPr>
          <w:rStyle w:val="VerbatimChar"/>
        </w:rPr>
        <w:t>name</w:t>
      </w:r>
      <w:r>
        <w:t xml:space="preserve"> and/or </w:t>
      </w:r>
      <w:r>
        <w:rPr>
          <w:rStyle w:val="VerbatimChar"/>
        </w:rPr>
        <w:t>message</w:t>
      </w:r>
      <w:r>
        <w:t xml:space="preserve">, an error type like </w:t>
      </w:r>
      <w:r>
        <w:rPr>
          <w:rStyle w:val="VerbatimChar"/>
        </w:rPr>
        <w:t>RangeError</w:t>
      </w:r>
      <w:r>
        <w:t>, and a regular expression.</w:t>
      </w:r>
    </w:p>
    <w:p w14:paraId="238F92B3" w14:textId="77777777" w:rsidR="000C5186" w:rsidRDefault="00166F5B">
      <w:pPr>
        <w:pStyle w:val="BodyText"/>
      </w:pPr>
      <w:r>
        <w:t xml:space="preserve">When they all pass, weaken one rule on purpose: change </w:t>
      </w:r>
      <w:r>
        <w:rPr>
          <w:rStyle w:val="VerbatimChar"/>
        </w:rPr>
        <w:t>name.length &lt; 3</w:t>
      </w:r>
      <w:r>
        <w:t xml:space="preserve"> to </w:t>
      </w:r>
      <w:r>
        <w:rPr>
          <w:rStyle w:val="VerbatimChar"/>
        </w:rPr>
        <w:t>name.length &lt; 2</w:t>
      </w:r>
      <w:r>
        <w:t xml:space="preserve">. Which of your tests fail now? You should see two of them, each with a message starting </w:t>
      </w:r>
      <w:r>
        <w:rPr>
          <w:rStyle w:val="VerbatimChar"/>
        </w:rPr>
        <w:t>Missing expected exception</w:t>
      </w:r>
      <w:r>
        <w:t xml:space="preserve"> (the rest depends on how you described the error). Then change it back.</w:t>
      </w:r>
    </w:p>
    <w:p w14:paraId="55FB8FC1" w14:textId="77777777" w:rsidR="000C5186" w:rsidRDefault="00166F5B">
      <w:pPr>
        <w:pStyle w:val="BodyText"/>
      </w:pPr>
      <w:r>
        <w:rPr>
          <w:i/>
          <w:iCs/>
        </w:rPr>
        <w:t xml:space="preserve">Stuck? Hint 1 and Hint 2 are in the </w:t>
      </w:r>
      <w:hyperlink w:anchor="hints-sec-46-testing-3">
        <w:r>
          <w:rPr>
            <w:rStyle w:val="Hyperlink"/>
            <w:i/>
            <w:iCs/>
          </w:rPr>
          <w:t>Hints section</w:t>
        </w:r>
      </w:hyperlink>
      <w:r>
        <w:rPr>
          <w:i/>
          <w:iCs/>
        </w:rPr>
        <w:t xml:space="preserve"> at the end.</w:t>
      </w:r>
    </w:p>
    <w:p w14:paraId="2EC6B7D4" w14:textId="77777777" w:rsidR="000C5186" w:rsidRDefault="000C5186">
      <w:pPr>
        <w:pBdr>
          <w:bottom w:val="single" w:sz="6" w:space="1" w:color="C9D1D9"/>
        </w:pBdr>
        <w:spacing w:before="120" w:after="240"/>
      </w:pPr>
    </w:p>
    <w:p w14:paraId="18871C41" w14:textId="77777777" w:rsidR="000C5186" w:rsidRDefault="00166F5B">
      <w:pPr>
        <w:pStyle w:val="Heading4"/>
      </w:pPr>
      <w:bookmarkStart w:id="1238" w:name="sec-46-testing-4"/>
      <w:bookmarkEnd w:id="1237"/>
      <w:r>
        <w:t>Exercise 4 (Medium): Coffee order with a fake card machine</w:t>
      </w:r>
    </w:p>
    <w:p w14:paraId="1253B418" w14:textId="77777777" w:rsidR="000C5186" w:rsidRDefault="00166F5B">
      <w:pPr>
        <w:pStyle w:val="FirstParagraph"/>
      </w:pPr>
      <w:r>
        <w:t>A coffee shop's app charges customers through a payment service. You don't want to charge a real card every time you run your tests, so you'll hand the code a fake one.</w:t>
      </w:r>
    </w:p>
    <w:p w14:paraId="3030C553" w14:textId="77777777" w:rsidR="000C5186" w:rsidRDefault="00166F5B">
      <w:pPr>
        <w:pStyle w:val="BodyText"/>
      </w:pPr>
      <w:r>
        <w:t xml:space="preserve">Save this as </w:t>
      </w:r>
      <w:r>
        <w:rPr>
          <w:rStyle w:val="VerbatimChar"/>
        </w:rPr>
        <w:t>orders.js</w:t>
      </w:r>
      <w:r>
        <w:t>:</w:t>
      </w:r>
    </w:p>
    <w:p w14:paraId="5A0EDB5D" w14:textId="77777777" w:rsidR="000C5186" w:rsidRDefault="00166F5B">
      <w:pPr>
        <w:pStyle w:val="SourceCode"/>
      </w:pP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placeOrder</w:t>
      </w:r>
      <w:r>
        <w:rPr>
          <w:rStyle w:val="NormalTok"/>
        </w:rPr>
        <w:t>(items</w:t>
      </w:r>
      <w:r>
        <w:rPr>
          <w:rStyle w:val="OperatorTok"/>
        </w:rPr>
        <w:t>,</w:t>
      </w:r>
      <w:r>
        <w:rPr>
          <w:rStyle w:val="NormalTok"/>
        </w:rPr>
        <w:t xml:space="preserve"> payments) {</w:t>
      </w:r>
      <w:r>
        <w:br/>
      </w:r>
      <w:r>
        <w:rPr>
          <w:rStyle w:val="NormalTok"/>
        </w:rPr>
        <w:t xml:space="preserve">  </w:t>
      </w:r>
      <w:r>
        <w:rPr>
          <w:rStyle w:val="ControlFlowTok"/>
        </w:rPr>
        <w:t>if</w:t>
      </w:r>
      <w:r>
        <w:rPr>
          <w:rStyle w:val="NormalTok"/>
        </w:rPr>
        <w:t xml:space="preserve"> (items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"Your order is empty"</w:t>
      </w:r>
      <w:r>
        <w:rPr>
          <w:rStyle w:val="NormalTok"/>
        </w:rPr>
        <w:t>)</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items</w:t>
      </w:r>
      <w:r>
        <w:rPr>
          <w:rStyle w:val="OperatorTok"/>
        </w:rPr>
        <w:t>.</w:t>
      </w:r>
      <w:r>
        <w:rPr>
          <w:rStyle w:val="FunctionTok"/>
        </w:rPr>
        <w:t>reduce</w:t>
      </w:r>
      <w:r>
        <w:rPr>
          <w:rStyle w:val="NormalTok"/>
        </w:rPr>
        <w:t>((sum</w:t>
      </w:r>
      <w:r>
        <w:rPr>
          <w:rStyle w:val="OperatorTok"/>
        </w:rPr>
        <w:t>,</w:t>
      </w:r>
      <w:r>
        <w:rPr>
          <w:rStyle w:val="NormalTok"/>
        </w:rPr>
        <w:t xml:space="preserve"> item) </w:t>
      </w:r>
      <w:r>
        <w:rPr>
          <w:rStyle w:val="KeywordTok"/>
        </w:rPr>
        <w:t>=&gt;</w:t>
      </w:r>
      <w:r>
        <w:rPr>
          <w:rStyle w:val="NormalTok"/>
        </w:rPr>
        <w:t xml:space="preserve"> sum </w:t>
      </w:r>
      <w:r>
        <w:rPr>
          <w:rStyle w:val="OperatorTok"/>
        </w:rPr>
        <w:t>+</w:t>
      </w:r>
      <w:r>
        <w:rPr>
          <w:rStyle w:val="NormalTok"/>
        </w:rPr>
        <w:t xml:space="preserve"> item</w:t>
      </w:r>
      <w:r>
        <w:rPr>
          <w:rStyle w:val="OperatorTok"/>
        </w:rPr>
        <w:t>.</w:t>
      </w:r>
      <w:r>
        <w:rPr>
          <w:rStyle w:val="AttributeTok"/>
        </w:rPr>
        <w:t>price</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receipt </w:t>
      </w:r>
      <w:r>
        <w:rPr>
          <w:rStyle w:val="OperatorTok"/>
        </w:rPr>
        <w:t>=</w:t>
      </w:r>
      <w:r>
        <w:rPr>
          <w:rStyle w:val="NormalTok"/>
        </w:rPr>
        <w:t xml:space="preserve"> </w:t>
      </w:r>
      <w:r>
        <w:rPr>
          <w:rStyle w:val="ControlFlowTok"/>
        </w:rPr>
        <w:t>await</w:t>
      </w:r>
      <w:r>
        <w:rPr>
          <w:rStyle w:val="NormalTok"/>
        </w:rPr>
        <w:t xml:space="preserve"> payments</w:t>
      </w:r>
      <w:r>
        <w:rPr>
          <w:rStyle w:val="OperatorTok"/>
        </w:rPr>
        <w:t>.</w:t>
      </w:r>
      <w:r>
        <w:rPr>
          <w:rStyle w:val="FunctionTok"/>
        </w:rPr>
        <w:t>charge</w:t>
      </w:r>
      <w:r>
        <w:rPr>
          <w:rStyle w:val="NormalTok"/>
        </w:rPr>
        <w:t>(total)</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`Paid $</w:t>
      </w:r>
      <w:r>
        <w:rPr>
          <w:rStyle w:val="SpecialCharTok"/>
        </w:rPr>
        <w:t>${</w:t>
      </w:r>
      <w:r>
        <w:rPr>
          <w:rStyle w:val="NormalTok"/>
        </w:rPr>
        <w:t>total</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 xml:space="preserve"> (receipt </w:t>
      </w:r>
      <w:r>
        <w:rPr>
          <w:rStyle w:val="SpecialCharTok"/>
        </w:rPr>
        <w:t>${</w:t>
      </w:r>
      <w:r>
        <w:rPr>
          <w:rStyle w:val="NormalTok"/>
        </w:rPr>
        <w:t>receipt</w:t>
      </w:r>
      <w:r>
        <w:rPr>
          <w:rStyle w:val="OperatorTok"/>
        </w:rPr>
        <w:t>.</w:t>
      </w:r>
      <w:r>
        <w:rPr>
          <w:rStyle w:val="AttributeTok"/>
        </w:rPr>
        <w:t>id</w:t>
      </w:r>
      <w:r>
        <w:rPr>
          <w:rStyle w:val="SpecialCharTok"/>
        </w:rPr>
        <w:t>}</w:t>
      </w:r>
      <w:r>
        <w:rPr>
          <w:rStyle w:val="VerbatimString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`Payment failed: </w:t>
      </w:r>
      <w:r>
        <w:rPr>
          <w:rStyle w:val="SpecialCharTok"/>
        </w:rPr>
        <w:t>${</w:t>
      </w:r>
      <w:r>
        <w:rPr>
          <w:rStyle w:val="NormalTok"/>
        </w:rPr>
        <w:t>error</w:t>
      </w:r>
      <w:r>
        <w:rPr>
          <w:rStyle w:val="OperatorTok"/>
        </w:rPr>
        <w:t>.</w:t>
      </w:r>
      <w:r>
        <w:rPr>
          <w:rStyle w:val="AttributeTok"/>
        </w:rPr>
        <w:t>message</w:t>
      </w:r>
      <w:r>
        <w:rPr>
          <w:rStyle w:val="SpecialCharTok"/>
        </w:rPr>
        <w:t>}</w:t>
      </w:r>
      <w:r>
        <w:rPr>
          <w:rStyle w:val="VerbatimStringTok"/>
        </w:rPr>
        <w:t>`</w:t>
      </w:r>
      <w:r>
        <w:rPr>
          <w:rStyle w:val="OperatorTok"/>
        </w:rPr>
        <w:t>,</w:t>
      </w:r>
      <w:r>
        <w:rPr>
          <w:rStyle w:val="NormalTok"/>
        </w:rPr>
        <w:t xml:space="preserve"> { </w:t>
      </w:r>
      <w:r>
        <w:rPr>
          <w:rStyle w:val="DataTypeTok"/>
        </w:rPr>
        <w:t>cause</w:t>
      </w:r>
      <w:r>
        <w:rPr>
          <w:rStyle w:val="OperatorTok"/>
        </w:rPr>
        <w:t>:</w:t>
      </w:r>
      <w:r>
        <w:rPr>
          <w:rStyle w:val="NormalTok"/>
        </w:rPr>
        <w:t xml:space="preserve"> error })</w:t>
      </w:r>
      <w:r>
        <w:rPr>
          <w:rStyle w:val="OperatorTok"/>
        </w:rPr>
        <w:t>;</w:t>
      </w:r>
      <w:r>
        <w:br/>
      </w:r>
      <w:r>
        <w:rPr>
          <w:rStyle w:val="NormalTok"/>
        </w:rPr>
        <w:t xml:space="preserve">  }</w:t>
      </w:r>
      <w:r>
        <w:br/>
      </w:r>
      <w:r>
        <w:rPr>
          <w:rStyle w:val="NormalTok"/>
        </w:rPr>
        <w:t>}</w:t>
      </w:r>
    </w:p>
    <w:p w14:paraId="0702734D" w14:textId="77777777" w:rsidR="000C5186" w:rsidRDefault="00166F5B">
      <w:pPr>
        <w:pStyle w:val="FirstParagraph"/>
      </w:pPr>
      <w:r>
        <w:rPr>
          <w:rStyle w:val="VerbatimChar"/>
        </w:rPr>
        <w:t>payments</w:t>
      </w:r>
      <w:r>
        <w:t xml:space="preserve"> is an object with a </w:t>
      </w:r>
      <w:r>
        <w:rPr>
          <w:rStyle w:val="VerbatimChar"/>
        </w:rPr>
        <w:t>charge(amount)</w:t>
      </w:r>
      <w:r>
        <w:t xml:space="preserve"> method. In the real app, it talks to the bank and resolves with a receipt like </w:t>
      </w:r>
      <w:r>
        <w:rPr>
          <w:rStyle w:val="VerbatimChar"/>
        </w:rPr>
        <w:t>{ id: "R-1001" }</w:t>
      </w:r>
      <w:r>
        <w:t xml:space="preserve">. In your tests, </w:t>
      </w:r>
      <w:r>
        <w:rPr>
          <w:rStyle w:val="VerbatimChar"/>
        </w:rPr>
        <w:t>charge</w:t>
      </w:r>
      <w:r>
        <w:t xml:space="preserve"> will be a mock.</w:t>
      </w:r>
    </w:p>
    <w:p w14:paraId="040E15C3" w14:textId="77777777" w:rsidR="000C5186" w:rsidRDefault="00166F5B">
      <w:pPr>
        <w:pStyle w:val="BodyText"/>
      </w:pPr>
      <w:r>
        <w:t xml:space="preserve">Start </w:t>
      </w:r>
      <w:r>
        <w:rPr>
          <w:rStyle w:val="VerbatimChar"/>
        </w:rPr>
        <w:t>orders.test.js</w:t>
      </w:r>
      <w:r>
        <w:t xml:space="preserve"> with this test data:</w:t>
      </w:r>
    </w:p>
    <w:p w14:paraId="2B658394" w14:textId="77777777" w:rsidR="000C5186" w:rsidRDefault="00166F5B">
      <w:pPr>
        <w:pStyle w:val="SourceCode"/>
      </w:pPr>
      <w:r>
        <w:rPr>
          <w:rStyle w:val="KeywordTok"/>
        </w:rPr>
        <w:t>const</w:t>
      </w:r>
      <w:r>
        <w:rPr>
          <w:rStyle w:val="NormalTok"/>
        </w:rPr>
        <w:t xml:space="preserve"> coffee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"Flat white"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3.5</w:t>
      </w:r>
      <w:r>
        <w:rPr>
          <w:rStyle w:val="NormalTok"/>
        </w:rPr>
        <w:t xml:space="preserve"> }</w:t>
      </w:r>
      <w:r>
        <w:rPr>
          <w:rStyle w:val="OperatorTok"/>
        </w:rPr>
        <w:t>;</w:t>
      </w:r>
      <w:r>
        <w:br/>
      </w:r>
      <w:r>
        <w:rPr>
          <w:rStyle w:val="KeywordTok"/>
        </w:rPr>
        <w:t>const</w:t>
      </w:r>
      <w:r>
        <w:rPr>
          <w:rStyle w:val="NormalTok"/>
        </w:rPr>
        <w:t xml:space="preserve"> muffin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"Blueberry muffin"</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4</w:t>
      </w:r>
      <w:r>
        <w:rPr>
          <w:rStyle w:val="NormalTok"/>
        </w:rPr>
        <w:t xml:space="preserve"> }</w:t>
      </w:r>
      <w:r>
        <w:rPr>
          <w:rStyle w:val="OperatorTok"/>
        </w:rPr>
        <w:t>;</w:t>
      </w:r>
    </w:p>
    <w:p w14:paraId="70757EE8" w14:textId="77777777" w:rsidR="000C5186" w:rsidRDefault="00166F5B">
      <w:pPr>
        <w:pStyle w:val="FirstParagraph"/>
      </w:pPr>
      <w:r>
        <w:t xml:space="preserve">Then write a </w:t>
      </w:r>
      <w:r>
        <w:rPr>
          <w:rStyle w:val="VerbatimChar"/>
        </w:rPr>
        <w:t>describe("placeOrder", ...)</w:t>
      </w:r>
      <w:r>
        <w:t xml:space="preserve"> group with three tests:</w:t>
      </w:r>
    </w:p>
    <w:p w14:paraId="669288AF" w14:textId="77777777" w:rsidR="000C5186" w:rsidRDefault="00166F5B">
      <w:pPr>
        <w:pStyle w:val="Compact"/>
        <w:numPr>
          <w:ilvl w:val="0"/>
          <w:numId w:val="538"/>
        </w:numPr>
      </w:pPr>
      <w:r>
        <w:rPr>
          <w:rStyle w:val="VerbatimChar"/>
        </w:rPr>
        <w:t>charges the card once, with the total</w:t>
      </w:r>
      <w:r>
        <w:t xml:space="preserve">: ordering the coffee and the muffin returns </w:t>
      </w:r>
      <w:r>
        <w:rPr>
          <w:rStyle w:val="VerbatimChar"/>
        </w:rPr>
        <w:t>"Paid $7.50 (receipt R-1001)"</w:t>
      </w:r>
      <w:r>
        <w:t xml:space="preserve">, and </w:t>
      </w:r>
      <w:r>
        <w:rPr>
          <w:rStyle w:val="VerbatimChar"/>
        </w:rPr>
        <w:t>charge</w:t>
      </w:r>
      <w:r>
        <w:t xml:space="preserve"> was called exactly once, with </w:t>
      </w:r>
      <w:r>
        <w:rPr>
          <w:rStyle w:val="VerbatimChar"/>
        </w:rPr>
        <w:t>7.5</w:t>
      </w:r>
      <w:r>
        <w:t>.</w:t>
      </w:r>
    </w:p>
    <w:p w14:paraId="1E928BE6" w14:textId="77777777" w:rsidR="000C5186" w:rsidRDefault="00166F5B">
      <w:pPr>
        <w:pStyle w:val="Compact"/>
        <w:numPr>
          <w:ilvl w:val="0"/>
          <w:numId w:val="538"/>
        </w:numPr>
      </w:pPr>
      <w:r>
        <w:rPr>
          <w:rStyle w:val="VerbatimChar"/>
        </w:rPr>
        <w:t>explains why a payment failed</w:t>
      </w:r>
      <w:r>
        <w:t xml:space="preserve">: when </w:t>
      </w:r>
      <w:r>
        <w:rPr>
          <w:rStyle w:val="VerbatimChar"/>
        </w:rPr>
        <w:t>charge</w:t>
      </w:r>
      <w:r>
        <w:t xml:space="preserve"> rejects with an error saying </w:t>
      </w:r>
      <w:r>
        <w:rPr>
          <w:rStyle w:val="VerbatimChar"/>
        </w:rPr>
        <w:t>Card declined</w:t>
      </w:r>
      <w:r>
        <w:t xml:space="preserve">, </w:t>
      </w:r>
      <w:r>
        <w:rPr>
          <w:rStyle w:val="VerbatimChar"/>
        </w:rPr>
        <w:t>placeOrder</w:t>
      </w:r>
      <w:r>
        <w:t xml:space="preserve"> </w:t>
      </w:r>
      <w:r>
        <w:t xml:space="preserve">rejects with the message </w:t>
      </w:r>
      <w:r>
        <w:rPr>
          <w:rStyle w:val="VerbatimChar"/>
        </w:rPr>
        <w:t>Payment failed: Card declined</w:t>
      </w:r>
      <w:r>
        <w:t>.</w:t>
      </w:r>
    </w:p>
    <w:p w14:paraId="770DC6BA" w14:textId="77777777" w:rsidR="000C5186" w:rsidRDefault="00166F5B">
      <w:pPr>
        <w:pStyle w:val="Compact"/>
        <w:numPr>
          <w:ilvl w:val="0"/>
          <w:numId w:val="538"/>
        </w:numPr>
      </w:pPr>
      <w:r>
        <w:rPr>
          <w:rStyle w:val="VerbatimChar"/>
        </w:rPr>
        <w:t>refuses an empty order without charging</w:t>
      </w:r>
      <w:r>
        <w:t xml:space="preserve">: an empty order rejects with </w:t>
      </w:r>
      <w:r>
        <w:rPr>
          <w:rStyle w:val="VerbatimChar"/>
        </w:rPr>
        <w:t>Your order is empty</w:t>
      </w:r>
      <w:r>
        <w:t xml:space="preserve">, and </w:t>
      </w:r>
      <w:r>
        <w:rPr>
          <w:rStyle w:val="VerbatimChar"/>
        </w:rPr>
        <w:t>charge</w:t>
      </w:r>
      <w:r>
        <w:t xml:space="preserve"> was never called.</w:t>
      </w:r>
    </w:p>
    <w:p w14:paraId="668DB50B" w14:textId="77777777" w:rsidR="000C5186" w:rsidRDefault="00166F5B">
      <w:pPr>
        <w:pStyle w:val="FirstParagraph"/>
      </w:pPr>
      <w:r>
        <w:t>Expected output:</w:t>
      </w:r>
    </w:p>
    <w:p w14:paraId="6567615A" w14:textId="77777777" w:rsidR="000C5186" w:rsidRDefault="00166F5B">
      <w:pPr>
        <w:pStyle w:val="SourceCode"/>
      </w:pPr>
      <w:r>
        <w:rPr>
          <w:rStyle w:val="VerbatimChar"/>
        </w:rPr>
        <w:t>▶ placeOrder</w:t>
      </w:r>
      <w:r>
        <w:br/>
      </w:r>
      <w:r>
        <w:rPr>
          <w:rStyle w:val="VerbatimChar"/>
        </w:rPr>
        <w:t xml:space="preserve">  ✔ charges the card once, with the total (2.1386ms)</w:t>
      </w:r>
      <w:r>
        <w:br/>
      </w:r>
      <w:r>
        <w:rPr>
          <w:rStyle w:val="VerbatimChar"/>
        </w:rPr>
        <w:t xml:space="preserve">  ✔ explains why a payment failed (0.8516ms)</w:t>
      </w:r>
      <w:r>
        <w:br/>
      </w:r>
      <w:r>
        <w:rPr>
          <w:rStyle w:val="VerbatimChar"/>
        </w:rPr>
        <w:t xml:space="preserve">  ✔ refuses an empty order without charging (0.3044ms)</w:t>
      </w:r>
      <w:r>
        <w:br/>
      </w:r>
      <w:r>
        <w:rPr>
          <w:rStyle w:val="VerbatimChar"/>
        </w:rPr>
        <w:t>✔</w:t>
      </w:r>
      <w:r>
        <w:rPr>
          <w:rStyle w:val="VerbatimChar"/>
        </w:rPr>
        <w:t xml:space="preserve"> placeOrder (5.5439ms)</w:t>
      </w:r>
      <w:r>
        <w:br/>
      </w:r>
      <w:r>
        <w:rPr>
          <w:rStyle w:val="VerbatimChar"/>
        </w:rPr>
        <w:t>ℹ</w:t>
      </w:r>
      <w:r>
        <w:rPr>
          <w:rStyle w:val="VerbatimChar"/>
        </w:rPr>
        <w:t xml:space="preserve"> tests 3</w:t>
      </w:r>
      <w:r>
        <w:br/>
      </w:r>
      <w:r>
        <w:rPr>
          <w:rStyle w:val="VerbatimChar"/>
        </w:rPr>
        <w:t>ℹ</w:t>
      </w:r>
      <w:r>
        <w:rPr>
          <w:rStyle w:val="VerbatimChar"/>
        </w:rPr>
        <w:t xml:space="preserve"> suites 1</w:t>
      </w:r>
      <w:r>
        <w:br/>
      </w:r>
      <w:r>
        <w:rPr>
          <w:rStyle w:val="VerbatimChar"/>
        </w:rPr>
        <w:t>ℹ</w:t>
      </w:r>
      <w:r>
        <w:rPr>
          <w:rStyle w:val="VerbatimChar"/>
        </w:rPr>
        <w:t xml:space="preserve"> pass 3</w:t>
      </w:r>
      <w:r>
        <w:br/>
      </w:r>
      <w:r>
        <w:rPr>
          <w:rStyle w:val="VerbatimChar"/>
        </w:rPr>
        <w:t>ℹ</w:t>
      </w:r>
      <w:r>
        <w:rPr>
          <w:rStyle w:val="VerbatimChar"/>
        </w:rPr>
        <w:t xml:space="preserve"> fail 0</w:t>
      </w:r>
    </w:p>
    <w:p w14:paraId="4A0EAB49" w14:textId="77777777" w:rsidR="000C5186" w:rsidRDefault="00166F5B">
      <w:pPr>
        <w:pStyle w:val="FirstParagraph"/>
      </w:pPr>
      <w:r>
        <w:rPr>
          <w:i/>
          <w:iCs/>
        </w:rPr>
        <w:t xml:space="preserve">Stuck? Hint 1, Hint 2 and Hint 3 are in the </w:t>
      </w:r>
      <w:hyperlink w:anchor="hints-sec-46-testing-4">
        <w:r>
          <w:rPr>
            <w:rStyle w:val="Hyperlink"/>
            <w:i/>
            <w:iCs/>
          </w:rPr>
          <w:t>Hints section</w:t>
        </w:r>
      </w:hyperlink>
      <w:r>
        <w:rPr>
          <w:i/>
          <w:iCs/>
        </w:rPr>
        <w:t xml:space="preserve"> at the end.</w:t>
      </w:r>
    </w:p>
    <w:p w14:paraId="2FCDF772" w14:textId="77777777" w:rsidR="000C5186" w:rsidRDefault="000C5186">
      <w:pPr>
        <w:pBdr>
          <w:bottom w:val="single" w:sz="6" w:space="1" w:color="C9D1D9"/>
        </w:pBdr>
        <w:spacing w:before="120" w:after="240"/>
      </w:pPr>
    </w:p>
    <w:p w14:paraId="0B9AA7C9" w14:textId="77777777" w:rsidR="000C5186" w:rsidRDefault="00166F5B">
      <w:pPr>
        <w:pStyle w:val="Heading4"/>
      </w:pPr>
      <w:bookmarkStart w:id="1239" w:name="sec-46-testing-5"/>
      <w:bookmarkEnd w:id="1238"/>
      <w:r>
        <w:t>Exercise 5 (Challenge): Test-drive a playlist</w:t>
      </w:r>
    </w:p>
    <w:p w14:paraId="4723758E" w14:textId="77777777" w:rsidR="000C5186" w:rsidRDefault="00166F5B">
      <w:pPr>
        <w:pStyle w:val="FirstParagraph"/>
      </w:pPr>
      <w:r>
        <w:t xml:space="preserve">Build a </w:t>
      </w:r>
      <w:r>
        <w:rPr>
          <w:rStyle w:val="VerbatimChar"/>
        </w:rPr>
        <w:t>Playlist</w:t>
      </w:r>
      <w:r>
        <w:t xml:space="preserve"> class (</w:t>
      </w:r>
      <w:hyperlink w:anchor="ch-27-classes">
        <w:r>
          <w:rPr>
            <w:rStyle w:val="Hyperlink"/>
          </w:rPr>
          <w:t>chapter 27</w:t>
        </w:r>
      </w:hyperlink>
      <w:r>
        <w:t xml:space="preserve">) for a music app, </w:t>
      </w:r>
      <w:r>
        <w:rPr>
          <w:b/>
          <w:bCs/>
        </w:rPr>
        <w:t>test first</w:t>
      </w:r>
      <w:r>
        <w:t>. This time there's no code to start from: you write each test, watch it fail, then write just enough code to make it pass.</w:t>
      </w:r>
    </w:p>
    <w:p w14:paraId="36619085" w14:textId="77777777" w:rsidR="000C5186" w:rsidRDefault="00166F5B">
      <w:pPr>
        <w:pStyle w:val="BodyText"/>
      </w:pPr>
      <w:r>
        <w:t xml:space="preserve">Songs are plain objects like </w:t>
      </w:r>
      <w:r>
        <w:rPr>
          <w:rStyle w:val="VerbatimChar"/>
        </w:rPr>
        <w:t>{ title: "Heroes", seconds: 371 }</w:t>
      </w:r>
      <w:r>
        <w:t xml:space="preserve">. Start </w:t>
      </w:r>
      <w:r>
        <w:rPr>
          <w:rStyle w:val="VerbatimChar"/>
        </w:rPr>
        <w:t>playlist.test.js</w:t>
      </w:r>
      <w:r>
        <w:t xml:space="preserve"> with these three songs:</w:t>
      </w:r>
    </w:p>
    <w:p w14:paraId="57F2002D" w14:textId="77777777" w:rsidR="000C5186" w:rsidRDefault="00166F5B">
      <w:pPr>
        <w:pStyle w:val="SourceCode"/>
      </w:pPr>
      <w:r>
        <w:rPr>
          <w:rStyle w:val="KeywordTok"/>
        </w:rPr>
        <w:t>const</w:t>
      </w:r>
      <w:r>
        <w:rPr>
          <w:rStyle w:val="NormalTok"/>
        </w:rPr>
        <w:t xml:space="preserve"> dancingQueen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"Dancing Queen"</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231</w:t>
      </w:r>
      <w:r>
        <w:rPr>
          <w:rStyle w:val="NormalTok"/>
        </w:rPr>
        <w:t xml:space="preserve"> }</w:t>
      </w:r>
      <w:r>
        <w:rPr>
          <w:rStyle w:val="OperatorTok"/>
        </w:rPr>
        <w:t>;</w:t>
      </w:r>
      <w:r>
        <w:br/>
      </w:r>
      <w:r>
        <w:rPr>
          <w:rStyle w:val="KeywordTok"/>
        </w:rPr>
        <w:t>const</w:t>
      </w:r>
      <w:r>
        <w:rPr>
          <w:rStyle w:val="NormalTok"/>
        </w:rPr>
        <w:t xml:space="preserve"> hereComesTheSun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"Here Comes the Sun"</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185</w:t>
      </w:r>
      <w:r>
        <w:rPr>
          <w:rStyle w:val="NormalTok"/>
        </w:rPr>
        <w:t xml:space="preserve"> }</w:t>
      </w:r>
      <w:r>
        <w:rPr>
          <w:rStyle w:val="OperatorTok"/>
        </w:rPr>
        <w:t>;</w:t>
      </w:r>
      <w:r>
        <w:br/>
      </w:r>
      <w:r>
        <w:rPr>
          <w:rStyle w:val="KeywordTok"/>
        </w:rPr>
        <w:t>const</w:t>
      </w:r>
      <w:r>
        <w:rPr>
          <w:rStyle w:val="NormalTok"/>
        </w:rPr>
        <w:t xml:space="preserve"> heroes </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"Heroes"</w:t>
      </w:r>
      <w:r>
        <w:rPr>
          <w:rStyle w:val="OperatorTok"/>
        </w:rPr>
        <w:t>,</w:t>
      </w:r>
      <w:r>
        <w:rPr>
          <w:rStyle w:val="NormalTok"/>
        </w:rPr>
        <w:t xml:space="preserve"> </w:t>
      </w:r>
      <w:r>
        <w:rPr>
          <w:rStyle w:val="DataTypeTok"/>
        </w:rPr>
        <w:t>seconds</w:t>
      </w:r>
      <w:r>
        <w:rPr>
          <w:rStyle w:val="OperatorTok"/>
        </w:rPr>
        <w:t>:</w:t>
      </w:r>
      <w:r>
        <w:rPr>
          <w:rStyle w:val="NormalTok"/>
        </w:rPr>
        <w:t xml:space="preserve"> </w:t>
      </w:r>
      <w:r>
        <w:rPr>
          <w:rStyle w:val="DecValTok"/>
        </w:rPr>
        <w:t>371</w:t>
      </w:r>
      <w:r>
        <w:rPr>
          <w:rStyle w:val="NormalTok"/>
        </w:rPr>
        <w:t xml:space="preserve"> }</w:t>
      </w:r>
      <w:r>
        <w:rPr>
          <w:rStyle w:val="OperatorTok"/>
        </w:rPr>
        <w:t>;</w:t>
      </w:r>
    </w:p>
    <w:p w14:paraId="79FDB196" w14:textId="77777777" w:rsidR="000C5186" w:rsidRDefault="00166F5B">
      <w:pPr>
        <w:pStyle w:val="FirstParagraph"/>
      </w:pPr>
      <w:r>
        <w:t xml:space="preserve">Here's what a </w:t>
      </w:r>
      <w:r>
        <w:rPr>
          <w:rStyle w:val="VerbatimChar"/>
        </w:rPr>
        <w:t>Playlist</w:t>
      </w:r>
      <w:r>
        <w:t xml:space="preserve"> must do. Each line is one test, inside a </w:t>
      </w:r>
      <w:r>
        <w:rPr>
          <w:rStyle w:val="VerbatimChar"/>
        </w:rPr>
        <w:t>describe("Playlist", ...)</w:t>
      </w:r>
      <w:r>
        <w:t xml:space="preserve"> group. Use exactly these test names:</w:t>
      </w:r>
    </w:p>
    <w:tbl>
      <w:tblPr>
        <w:tblStyle w:val="Table"/>
        <w:tblW w:w="0" w:type="auto"/>
        <w:tblLook w:val="0020" w:firstRow="1" w:lastRow="0" w:firstColumn="0" w:lastColumn="0" w:noHBand="0" w:noVBand="0"/>
      </w:tblPr>
      <w:tblGrid>
        <w:gridCol w:w="2956"/>
        <w:gridCol w:w="6620"/>
      </w:tblGrid>
      <w:tr w:rsidR="000C5186" w14:paraId="64A7C92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492AF45" w14:textId="77777777" w:rsidR="000C5186" w:rsidRDefault="00166F5B">
            <w:pPr>
              <w:pStyle w:val="Compact"/>
            </w:pPr>
            <w:r>
              <w:t>Test name</w:t>
            </w:r>
          </w:p>
        </w:tc>
        <w:tc>
          <w:tcPr>
            <w:tcW w:w="0" w:type="auto"/>
          </w:tcPr>
          <w:p w14:paraId="5A5AB392" w14:textId="77777777" w:rsidR="000C5186" w:rsidRDefault="00166F5B">
            <w:pPr>
              <w:pStyle w:val="Compact"/>
            </w:pPr>
            <w:r>
              <w:t>What it checks</w:t>
            </w:r>
          </w:p>
        </w:tc>
      </w:tr>
      <w:tr w:rsidR="000C5186" w14:paraId="754930A9" w14:textId="77777777">
        <w:tc>
          <w:tcPr>
            <w:tcW w:w="0" w:type="auto"/>
          </w:tcPr>
          <w:p w14:paraId="13DC79DE" w14:textId="77777777" w:rsidR="000C5186" w:rsidRDefault="00166F5B">
            <w:pPr>
              <w:pStyle w:val="Compact"/>
            </w:pPr>
            <w:r>
              <w:rPr>
                <w:rStyle w:val="VerbatimChar"/>
              </w:rPr>
              <w:t>starts empty</w:t>
            </w:r>
          </w:p>
        </w:tc>
        <w:tc>
          <w:tcPr>
            <w:tcW w:w="0" w:type="auto"/>
          </w:tcPr>
          <w:p w14:paraId="0C3C02EF" w14:textId="77777777" w:rsidR="000C5186" w:rsidRDefault="00166F5B">
            <w:pPr>
              <w:pStyle w:val="Compact"/>
            </w:pPr>
            <w:r>
              <w:rPr>
                <w:rStyle w:val="VerbatimChar"/>
              </w:rPr>
              <w:t>new Playlist("Road Trip").songCount</w:t>
            </w:r>
            <w:r>
              <w:t xml:space="preserve"> is </w:t>
            </w:r>
            <w:r>
              <w:rPr>
                <w:rStyle w:val="VerbatimChar"/>
              </w:rPr>
              <w:t>0</w:t>
            </w:r>
          </w:p>
        </w:tc>
      </w:tr>
      <w:tr w:rsidR="000C5186" w14:paraId="767D9633" w14:textId="77777777">
        <w:tc>
          <w:tcPr>
            <w:tcW w:w="0" w:type="auto"/>
          </w:tcPr>
          <w:p w14:paraId="13DCB92F" w14:textId="77777777" w:rsidR="000C5186" w:rsidRDefault="00166F5B">
            <w:pPr>
              <w:pStyle w:val="Compact"/>
            </w:pPr>
            <w:r>
              <w:rPr>
                <w:rStyle w:val="VerbatimChar"/>
              </w:rPr>
              <w:t>adds songs</w:t>
            </w:r>
          </w:p>
        </w:tc>
        <w:tc>
          <w:tcPr>
            <w:tcW w:w="0" w:type="auto"/>
          </w:tcPr>
          <w:p w14:paraId="15B9083C" w14:textId="77777777" w:rsidR="000C5186" w:rsidRDefault="00166F5B">
            <w:pPr>
              <w:pStyle w:val="Compact"/>
            </w:pPr>
            <w:r>
              <w:t xml:space="preserve">after </w:t>
            </w:r>
            <w:r>
              <w:rPr>
                <w:rStyle w:val="VerbatimChar"/>
              </w:rPr>
              <w:t>add</w:t>
            </w:r>
            <w:r>
              <w:t xml:space="preserve">ing two songs, </w:t>
            </w:r>
            <w:r>
              <w:rPr>
                <w:rStyle w:val="VerbatimChar"/>
              </w:rPr>
              <w:t>songCount</w:t>
            </w:r>
            <w:r>
              <w:t xml:space="preserve"> is </w:t>
            </w:r>
            <w:r>
              <w:rPr>
                <w:rStyle w:val="VerbatimChar"/>
              </w:rPr>
              <w:t>2</w:t>
            </w:r>
          </w:p>
        </w:tc>
      </w:tr>
      <w:tr w:rsidR="000C5186" w14:paraId="5BDBF186" w14:textId="77777777">
        <w:tc>
          <w:tcPr>
            <w:tcW w:w="0" w:type="auto"/>
          </w:tcPr>
          <w:p w14:paraId="4AF80967" w14:textId="77777777" w:rsidR="000C5186" w:rsidRDefault="00166F5B">
            <w:pPr>
              <w:pStyle w:val="Compact"/>
            </w:pPr>
            <w:r>
              <w:rPr>
                <w:rStyle w:val="VerbatimChar"/>
              </w:rPr>
              <w:t>refuses the same song twice</w:t>
            </w:r>
          </w:p>
        </w:tc>
        <w:tc>
          <w:tcPr>
            <w:tcW w:w="0" w:type="auto"/>
          </w:tcPr>
          <w:p w14:paraId="288D9D65" w14:textId="77777777" w:rsidR="000C5186" w:rsidRDefault="00166F5B">
            <w:pPr>
              <w:pStyle w:val="Compact"/>
            </w:pPr>
            <w:r>
              <w:t xml:space="preserve">adding a song with the same title again throws </w:t>
            </w:r>
            <w:r>
              <w:rPr>
                <w:rStyle w:val="VerbatimChar"/>
              </w:rPr>
              <w:t>Song already in playlist: Dancing Queen</w:t>
            </w:r>
          </w:p>
        </w:tc>
      </w:tr>
      <w:tr w:rsidR="000C5186" w14:paraId="044BF11F" w14:textId="77777777">
        <w:tc>
          <w:tcPr>
            <w:tcW w:w="0" w:type="auto"/>
          </w:tcPr>
          <w:p w14:paraId="1FCD869C" w14:textId="77777777" w:rsidR="000C5186" w:rsidRDefault="00166F5B">
            <w:pPr>
              <w:pStyle w:val="Compact"/>
            </w:pPr>
            <w:r>
              <w:rPr>
                <w:rStyle w:val="VerbatimChar"/>
              </w:rPr>
              <w:t>adds up the total length</w:t>
            </w:r>
          </w:p>
        </w:tc>
        <w:tc>
          <w:tcPr>
            <w:tcW w:w="0" w:type="auto"/>
          </w:tcPr>
          <w:p w14:paraId="2AB1DBDA" w14:textId="77777777" w:rsidR="000C5186" w:rsidRDefault="00166F5B">
            <w:pPr>
              <w:pStyle w:val="Compact"/>
            </w:pPr>
            <w:r>
              <w:t xml:space="preserve">with Dancing Queen and Here Comes the Sun, </w:t>
            </w:r>
            <w:r>
              <w:rPr>
                <w:rStyle w:val="VerbatimChar"/>
              </w:rPr>
              <w:t>totalLength</w:t>
            </w:r>
            <w:r>
              <w:t xml:space="preserve"> is </w:t>
            </w:r>
            <w:r>
              <w:rPr>
                <w:rStyle w:val="VerbatimChar"/>
              </w:rPr>
              <w:t>"6:56"</w:t>
            </w:r>
          </w:p>
        </w:tc>
      </w:tr>
      <w:tr w:rsidR="000C5186" w14:paraId="49D1A95D" w14:textId="77777777">
        <w:tc>
          <w:tcPr>
            <w:tcW w:w="0" w:type="auto"/>
          </w:tcPr>
          <w:p w14:paraId="706DEB34" w14:textId="77777777" w:rsidR="000C5186" w:rsidRDefault="00166F5B">
            <w:pPr>
              <w:pStyle w:val="Compact"/>
            </w:pPr>
            <w:r>
              <w:rPr>
                <w:rStyle w:val="VerbatimChar"/>
              </w:rPr>
              <w:t>plays songs in order and wraps around</w:t>
            </w:r>
          </w:p>
        </w:tc>
        <w:tc>
          <w:tcPr>
            <w:tcW w:w="0" w:type="auto"/>
          </w:tcPr>
          <w:p w14:paraId="43E52BE4" w14:textId="77777777" w:rsidR="000C5186" w:rsidRDefault="00166F5B">
            <w:pPr>
              <w:pStyle w:val="Compact"/>
            </w:pPr>
            <w:r>
              <w:t xml:space="preserve">with Dancing Queen and Heroes, calling </w:t>
            </w:r>
            <w:r>
              <w:rPr>
                <w:rStyle w:val="VerbatimChar"/>
              </w:rPr>
              <w:t>next()</w:t>
            </w:r>
            <w:r>
              <w:t xml:space="preserve"> three times gives </w:t>
            </w:r>
            <w:r>
              <w:rPr>
                <w:rStyle w:val="VerbatimChar"/>
              </w:rPr>
              <w:t>"Dancing Queen"</w:t>
            </w:r>
            <w:r>
              <w:t xml:space="preserve">, </w:t>
            </w:r>
            <w:r>
              <w:rPr>
                <w:rStyle w:val="VerbatimChar"/>
              </w:rPr>
              <w:t>"Heroes"</w:t>
            </w:r>
            <w:r>
              <w:t xml:space="preserve">, </w:t>
            </w:r>
            <w:r>
              <w:rPr>
                <w:rStyle w:val="VerbatimChar"/>
              </w:rPr>
              <w:t>"Dancing Queen"</w:t>
            </w:r>
          </w:p>
        </w:tc>
      </w:tr>
      <w:tr w:rsidR="000C5186" w14:paraId="73BBD559" w14:textId="77777777">
        <w:tc>
          <w:tcPr>
            <w:tcW w:w="0" w:type="auto"/>
          </w:tcPr>
          <w:p w14:paraId="0B5B1EF8" w14:textId="77777777" w:rsidR="000C5186" w:rsidRDefault="00166F5B">
            <w:pPr>
              <w:pStyle w:val="Compact"/>
            </w:pPr>
            <w:r>
              <w:rPr>
                <w:rStyle w:val="VerbatimChar"/>
              </w:rPr>
              <w:t>removes a song by its title</w:t>
            </w:r>
          </w:p>
        </w:tc>
        <w:tc>
          <w:tcPr>
            <w:tcW w:w="0" w:type="auto"/>
          </w:tcPr>
          <w:p w14:paraId="41BFBCD3" w14:textId="77777777" w:rsidR="000C5186" w:rsidRDefault="00166F5B">
            <w:pPr>
              <w:pStyle w:val="Compact"/>
            </w:pPr>
            <w:r>
              <w:t xml:space="preserve">after </w:t>
            </w:r>
            <w:r>
              <w:rPr>
                <w:rStyle w:val="VerbatimChar"/>
              </w:rPr>
              <w:t>remove("Dancing Queen")</w:t>
            </w:r>
            <w:r>
              <w:t xml:space="preserve">, </w:t>
            </w:r>
            <w:r>
              <w:rPr>
                <w:rStyle w:val="VerbatimChar"/>
              </w:rPr>
              <w:t>songCount</w:t>
            </w:r>
            <w:r>
              <w:t xml:space="preserve"> goes down by one</w:t>
            </w:r>
          </w:p>
        </w:tc>
      </w:tr>
      <w:tr w:rsidR="000C5186" w14:paraId="0C49DF8F" w14:textId="77777777">
        <w:tc>
          <w:tcPr>
            <w:tcW w:w="0" w:type="auto"/>
          </w:tcPr>
          <w:p w14:paraId="07F4AA5A" w14:textId="77777777" w:rsidR="000C5186" w:rsidRDefault="00166F5B">
            <w:pPr>
              <w:pStyle w:val="Compact"/>
            </w:pPr>
            <w:r>
              <w:rPr>
                <w:rStyle w:val="VerbatimChar"/>
              </w:rPr>
              <w:t>refuses to remove a song that isn't there</w:t>
            </w:r>
          </w:p>
        </w:tc>
        <w:tc>
          <w:tcPr>
            <w:tcW w:w="0" w:type="auto"/>
          </w:tcPr>
          <w:p w14:paraId="5037EB47" w14:textId="77777777" w:rsidR="000C5186" w:rsidRDefault="00166F5B">
            <w:pPr>
              <w:pStyle w:val="Compact"/>
            </w:pPr>
            <w:r>
              <w:rPr>
                <w:rStyle w:val="VerbatimChar"/>
              </w:rPr>
              <w:t>remove("Heroes")</w:t>
            </w:r>
            <w:r>
              <w:t xml:space="preserve"> on an empty playlist throws </w:t>
            </w:r>
            <w:r>
              <w:rPr>
                <w:rStyle w:val="VerbatimChar"/>
              </w:rPr>
              <w:t>Song not found: Heroes</w:t>
            </w:r>
          </w:p>
        </w:tc>
      </w:tr>
      <w:tr w:rsidR="000C5186" w14:paraId="3A2352AC" w14:textId="77777777">
        <w:tc>
          <w:tcPr>
            <w:tcW w:w="0" w:type="auto"/>
          </w:tcPr>
          <w:p w14:paraId="09121F7C" w14:textId="77777777" w:rsidR="000C5186" w:rsidRDefault="00166F5B">
            <w:pPr>
              <w:pStyle w:val="Compact"/>
            </w:pPr>
            <w:r>
              <w:rPr>
                <w:rStyle w:val="VerbatimChar"/>
              </w:rPr>
              <w:t>has nothing to play when it's empty</w:t>
            </w:r>
          </w:p>
        </w:tc>
        <w:tc>
          <w:tcPr>
            <w:tcW w:w="0" w:type="auto"/>
          </w:tcPr>
          <w:p w14:paraId="174E83CF" w14:textId="77777777" w:rsidR="000C5186" w:rsidRDefault="00166F5B">
            <w:pPr>
              <w:pStyle w:val="Compact"/>
            </w:pPr>
            <w:r>
              <w:rPr>
                <w:rStyle w:val="VerbatimChar"/>
              </w:rPr>
              <w:t>next()</w:t>
            </w:r>
            <w:r>
              <w:t xml:space="preserve"> on an empty playlist returns </w:t>
            </w:r>
            <w:r>
              <w:rPr>
                <w:rStyle w:val="VerbatimChar"/>
              </w:rPr>
              <w:t>null</w:t>
            </w:r>
          </w:p>
        </w:tc>
      </w:tr>
    </w:tbl>
    <w:p w14:paraId="78276C58" w14:textId="77777777" w:rsidR="000C5186" w:rsidRDefault="00166F5B">
      <w:pPr>
        <w:pStyle w:val="BodyText"/>
      </w:pPr>
      <w:r>
        <w:t xml:space="preserve">Work through the table one row at a time: </w:t>
      </w:r>
      <w:r>
        <w:rPr>
          <w:b/>
          <w:bCs/>
        </w:rPr>
        <w:t>red</w:t>
      </w:r>
      <w:r>
        <w:t xml:space="preserve"> (write the test and see it fail), </w:t>
      </w:r>
      <w:r>
        <w:rPr>
          <w:b/>
          <w:bCs/>
        </w:rPr>
        <w:t>green</w:t>
      </w:r>
      <w:r>
        <w:t xml:space="preserve"> (make it pass with the simplest code), </w:t>
      </w:r>
      <w:r>
        <w:rPr>
          <w:b/>
          <w:bCs/>
        </w:rPr>
        <w:t>refactor</w:t>
      </w:r>
      <w:r>
        <w:t xml:space="preserve"> (tidy up, and run again). Keep the songs private with a </w:t>
      </w:r>
      <w:r>
        <w:rPr>
          <w:rStyle w:val="VerbatimChar"/>
        </w:rPr>
        <w:t>#songs</w:t>
      </w:r>
      <w:r>
        <w:t xml:space="preserve"> field, and make </w:t>
      </w:r>
      <w:r>
        <w:rPr>
          <w:rStyle w:val="VerbatimChar"/>
        </w:rPr>
        <w:t>songCount</w:t>
      </w:r>
      <w:r>
        <w:t xml:space="preserve"> and </w:t>
      </w:r>
      <w:r>
        <w:rPr>
          <w:rStyle w:val="VerbatimChar"/>
        </w:rPr>
        <w:t>totalLength</w:t>
      </w:r>
      <w:r>
        <w:t xml:space="preserve"> getters.</w:t>
      </w:r>
    </w:p>
    <w:p w14:paraId="1B746056" w14:textId="77777777" w:rsidR="000C5186" w:rsidRDefault="00166F5B">
      <w:pPr>
        <w:pStyle w:val="BodyText"/>
      </w:pPr>
      <w:r>
        <w:t>When all eight pass, run the tests with coverage:</w:t>
      </w:r>
    </w:p>
    <w:p w14:paraId="5AA07A2A" w14:textId="77777777" w:rsidR="000C5186" w:rsidRDefault="00166F5B">
      <w:pPr>
        <w:pStyle w:val="SourceCode"/>
      </w:pPr>
      <w:r>
        <w:rPr>
          <w:rStyle w:val="VerbatimChar"/>
        </w:rPr>
        <w:t>node --test --experimental-test-coverage</w:t>
      </w:r>
    </w:p>
    <w:p w14:paraId="597B7C91" w14:textId="77777777" w:rsidR="000C5186" w:rsidRDefault="00166F5B">
      <w:pPr>
        <w:pStyle w:val="FirstParagraph"/>
      </w:pPr>
      <w:r>
        <w:t>Expected output (the coverage table is at the end):</w:t>
      </w:r>
    </w:p>
    <w:p w14:paraId="7166A24F" w14:textId="77777777" w:rsidR="000C5186" w:rsidRDefault="00166F5B">
      <w:pPr>
        <w:pStyle w:val="SourceCode"/>
      </w:pPr>
      <w:r>
        <w:rPr>
          <w:rStyle w:val="VerbatimChar"/>
        </w:rPr>
        <w:t>▶ Playlist</w:t>
      </w:r>
      <w:r>
        <w:br/>
      </w:r>
      <w:r>
        <w:rPr>
          <w:rStyle w:val="VerbatimChar"/>
        </w:rPr>
        <w:t xml:space="preserve">  ✔ starts empty (1.1618ms)</w:t>
      </w:r>
      <w:r>
        <w:br/>
      </w:r>
      <w:r>
        <w:rPr>
          <w:rStyle w:val="VerbatimChar"/>
        </w:rPr>
        <w:t xml:space="preserve">  ✔ adds songs (0.3063ms)</w:t>
      </w:r>
      <w:r>
        <w:br/>
      </w:r>
      <w:r>
        <w:rPr>
          <w:rStyle w:val="VerbatimChar"/>
        </w:rPr>
        <w:t xml:space="preserve">  ✔ refuses the same song twice (1.1869ms)</w:t>
      </w:r>
      <w:r>
        <w:br/>
      </w:r>
      <w:r>
        <w:rPr>
          <w:rStyle w:val="VerbatimChar"/>
        </w:rPr>
        <w:t xml:space="preserve">  ✔ adds up the total length (0.2586ms)</w:t>
      </w:r>
      <w:r>
        <w:br/>
      </w:r>
      <w:r>
        <w:rPr>
          <w:rStyle w:val="VerbatimChar"/>
        </w:rPr>
        <w:t xml:space="preserve">  ✔ plays songs in order and wraps around (0.8402ms)</w:t>
      </w:r>
      <w:r>
        <w:br/>
      </w:r>
      <w:r>
        <w:rPr>
          <w:rStyle w:val="VerbatimChar"/>
        </w:rPr>
        <w:t xml:space="preserve">  ✔ removes a song by its title (0.2772ms)</w:t>
      </w:r>
      <w:r>
        <w:br/>
      </w:r>
      <w:r>
        <w:rPr>
          <w:rStyle w:val="VerbatimChar"/>
        </w:rPr>
        <w:t xml:space="preserve">  ✔ refuses to remove a song that isn't there (0.2335ms)</w:t>
      </w:r>
      <w:r>
        <w:br/>
      </w:r>
      <w:r>
        <w:rPr>
          <w:rStyle w:val="VerbatimChar"/>
        </w:rPr>
        <w:t xml:space="preserve">  ✔ has nothing to play when it's empty (0.1582ms)</w:t>
      </w:r>
      <w:r>
        <w:br/>
      </w:r>
      <w:r>
        <w:rPr>
          <w:rStyle w:val="VerbatimChar"/>
        </w:rPr>
        <w:t>✔</w:t>
      </w:r>
      <w:r>
        <w:rPr>
          <w:rStyle w:val="VerbatimChar"/>
        </w:rPr>
        <w:t xml:space="preserve"> Playlist (6.0955ms)</w:t>
      </w:r>
      <w:r>
        <w:br/>
      </w:r>
      <w:r>
        <w:rPr>
          <w:rStyle w:val="VerbatimChar"/>
        </w:rPr>
        <w:t>ℹ</w:t>
      </w:r>
      <w:r>
        <w:rPr>
          <w:rStyle w:val="VerbatimChar"/>
        </w:rPr>
        <w:t xml:space="preserve"> tests 8</w:t>
      </w:r>
      <w:r>
        <w:br/>
      </w:r>
      <w:r>
        <w:rPr>
          <w:rStyle w:val="VerbatimChar"/>
        </w:rPr>
        <w:t>ℹ</w:t>
      </w:r>
      <w:r>
        <w:rPr>
          <w:rStyle w:val="VerbatimChar"/>
        </w:rPr>
        <w:t xml:space="preserve"> suites 1</w:t>
      </w:r>
      <w:r>
        <w:br/>
      </w:r>
      <w:r>
        <w:rPr>
          <w:rStyle w:val="VerbatimChar"/>
        </w:rPr>
        <w:t>ℹ</w:t>
      </w:r>
      <w:r>
        <w:rPr>
          <w:rStyle w:val="VerbatimChar"/>
        </w:rPr>
        <w:t xml:space="preserve"> pass 8</w:t>
      </w:r>
      <w:r>
        <w:br/>
      </w:r>
      <w:r>
        <w:rPr>
          <w:rStyle w:val="VerbatimChar"/>
        </w:rPr>
        <w:t>ℹ</w:t>
      </w:r>
      <w:r>
        <w:rPr>
          <w:rStyle w:val="VerbatimChar"/>
        </w:rPr>
        <w:t xml:space="preserve"> fail 0</w:t>
      </w:r>
      <w:r>
        <w:br/>
      </w:r>
      <w:r>
        <w:rPr>
          <w:rStyle w:val="VerbatimChar"/>
        </w:rPr>
        <w:t>...</w:t>
      </w:r>
      <w:r>
        <w:br/>
      </w:r>
      <w:r>
        <w:rPr>
          <w:rStyle w:val="VerbatimChar"/>
        </w:rPr>
        <w:t>ℹ</w:t>
      </w:r>
      <w:r>
        <w:rPr>
          <w:rStyle w:val="VerbatimChar"/>
        </w:rPr>
        <w:t xml:space="preserve"> file        | line % | branch % | funcs % | uncovered lines</w:t>
      </w:r>
      <w:r>
        <w:br/>
      </w:r>
      <w:r>
        <w:rPr>
          <w:rStyle w:val="VerbatimChar"/>
        </w:rPr>
        <w:t>ℹ</w:t>
      </w:r>
      <w:r>
        <w:rPr>
          <w:rStyle w:val="VerbatimChar"/>
        </w:rPr>
        <w:t xml:space="preserve"> ------------------------------------------------------------</w:t>
      </w:r>
      <w:r>
        <w:br/>
      </w:r>
      <w:r>
        <w:rPr>
          <w:rStyle w:val="VerbatimChar"/>
        </w:rPr>
        <w:t>ℹ</w:t>
      </w:r>
      <w:r>
        <w:rPr>
          <w:rStyle w:val="VerbatimChar"/>
        </w:rPr>
        <w:t xml:space="preserve"> playlist.js | 100.00 |   100.00 |  100.00 | </w:t>
      </w:r>
    </w:p>
    <w:p w14:paraId="096DB686" w14:textId="77777777" w:rsidR="000C5186" w:rsidRDefault="00166F5B">
      <w:pPr>
        <w:pStyle w:val="FirstParagraph"/>
      </w:pPr>
      <w:r>
        <w:t xml:space="preserve">If your coverage isn't 100%, look at the uncovered lines. Either they need a test, or they're code you don't need yet (YAGNI, </w:t>
      </w:r>
      <w:hyperlink w:anchor="ch-45-clean-code">
        <w:r>
          <w:rPr>
            <w:rStyle w:val="Hyperlink"/>
          </w:rPr>
          <w:t>chapter 45</w:t>
        </w:r>
      </w:hyperlink>
      <w:r>
        <w:t>).</w:t>
      </w:r>
    </w:p>
    <w:p w14:paraId="50FFF60A" w14:textId="77777777" w:rsidR="000C5186" w:rsidRDefault="00166F5B">
      <w:pPr>
        <w:pStyle w:val="BodyText"/>
      </w:pPr>
      <w:r>
        <w:rPr>
          <w:i/>
          <w:iCs/>
        </w:rPr>
        <w:t xml:space="preserve">Stuck? Hint 1, Hint 2 and Hint 3 are in the </w:t>
      </w:r>
      <w:hyperlink w:anchor="hints-sec-46-testing-5">
        <w:r>
          <w:rPr>
            <w:rStyle w:val="Hyperlink"/>
            <w:i/>
            <w:iCs/>
          </w:rPr>
          <w:t>Hints section</w:t>
        </w:r>
      </w:hyperlink>
      <w:r>
        <w:rPr>
          <w:i/>
          <w:iCs/>
        </w:rPr>
        <w:t xml:space="preserve"> at the end.</w:t>
      </w:r>
    </w:p>
    <w:p w14:paraId="068EC2CA" w14:textId="77777777" w:rsidR="000C5186" w:rsidRDefault="000C5186">
      <w:pPr>
        <w:pBdr>
          <w:bottom w:val="single" w:sz="6" w:space="1" w:color="C9D1D9"/>
        </w:pBdr>
        <w:spacing w:before="120" w:after="240"/>
      </w:pPr>
    </w:p>
    <w:p w14:paraId="2DD37B1A" w14:textId="77777777" w:rsidR="000C5186" w:rsidRDefault="00166F5B">
      <w:pPr>
        <w:pStyle w:val="Heading4"/>
      </w:pPr>
      <w:bookmarkStart w:id="1240" w:name="before-you-move-on-45"/>
      <w:bookmarkEnd w:id="1239"/>
      <w:r>
        <w:t>Before you move on</w:t>
      </w:r>
    </w:p>
    <w:p w14:paraId="2526655F" w14:textId="77777777" w:rsidR="000C5186" w:rsidRDefault="00166F5B">
      <w:pPr>
        <w:pStyle w:val="FirstParagraph"/>
      </w:pPr>
      <w:r>
        <w:t xml:space="preserve">Tests tell you </w:t>
      </w:r>
      <w:r>
        <w:rPr>
          <w:i/>
          <w:iCs/>
        </w:rPr>
        <w:t>that</w:t>
      </w:r>
      <w:r>
        <w:t xml:space="preserve"> something is broken, and roughly where. But when a test fails and you stare at the code and still can't see why, what do you do next?</w:t>
      </w:r>
    </w:p>
    <w:p w14:paraId="4D0BA795" w14:textId="77777777" w:rsidR="000C5186" w:rsidRDefault="00166F5B">
      <w:pPr>
        <w:pStyle w:val="BodyText"/>
      </w:pPr>
      <w:hyperlink w:anchor="ch-47-debugging">
        <w:r>
          <w:rPr>
            <w:rStyle w:val="Hyperlink"/>
          </w:rPr>
          <w:t>Chapter 47</w:t>
        </w:r>
      </w:hyperlink>
      <w:r>
        <w:t xml:space="preserve"> is all about that: finding bugs like a detective, with the tools that pause your code and let you look inside it. </w:t>
      </w:r>
      <w:r>
        <w:t>🔍</w:t>
      </w:r>
    </w:p>
    <w:p w14:paraId="5328D033" w14:textId="77777777" w:rsidR="000C5186" w:rsidRDefault="00166F5B">
      <w:r>
        <w:br w:type="page"/>
      </w:r>
    </w:p>
    <w:p w14:paraId="5FC822E5" w14:textId="77777777" w:rsidR="000C5186" w:rsidRDefault="00166F5B">
      <w:pPr>
        <w:pStyle w:val="Heading2"/>
      </w:pPr>
      <w:bookmarkStart w:id="1241" w:name="ch-47-debugging"/>
      <w:bookmarkStart w:id="1242" w:name="_Toc241509419"/>
      <w:bookmarkEnd w:id="1212"/>
      <w:bookmarkEnd w:id="1234"/>
      <w:bookmarkEnd w:id="1240"/>
      <w:r>
        <w:t>47 Debugging</w:t>
      </w:r>
      <w:bookmarkEnd w:id="1242"/>
    </w:p>
    <w:p w14:paraId="1BEF9A63" w14:textId="77777777" w:rsidR="000C5186" w:rsidRDefault="00166F5B">
      <w:pPr>
        <w:pStyle w:val="Heading3"/>
      </w:pPr>
      <w:bookmarkStart w:id="1243" w:name="what-is-it-43"/>
      <w:r>
        <w:t>What is it?</w:t>
      </w:r>
    </w:p>
    <w:p w14:paraId="520290B8" w14:textId="77777777" w:rsidR="000C5186" w:rsidRDefault="00166F5B">
      <w:pPr>
        <w:pStyle w:val="FirstParagraph"/>
      </w:pPr>
      <w:r>
        <w:rPr>
          <w:b/>
          <w:bCs/>
        </w:rPr>
        <w:t>Debugging</w:t>
      </w:r>
      <w:r>
        <w:t xml:space="preserve"> is finding out </w:t>
      </w:r>
      <w:r>
        <w:rPr>
          <w:i/>
          <w:iCs/>
        </w:rPr>
        <w:t>why</w:t>
      </w:r>
      <w:r>
        <w:t xml:space="preserve"> your program doesn't do what you expected, and then fixing it.</w:t>
      </w:r>
    </w:p>
    <w:p w14:paraId="4776CAFE" w14:textId="77777777" w:rsidR="000C5186" w:rsidRDefault="00166F5B">
      <w:pPr>
        <w:pStyle w:val="BodyText"/>
      </w:pPr>
      <w:r>
        <w:t xml:space="preserve">A </w:t>
      </w:r>
      <w:r>
        <w:rPr>
          <w:b/>
          <w:bCs/>
        </w:rPr>
        <w:t>bug</w:t>
      </w:r>
      <w:r>
        <w:t xml:space="preserve"> is any mistake that makes a program behave wrongly: a crash, a wrong answer, a button that does nothing.</w:t>
      </w:r>
    </w:p>
    <w:p w14:paraId="33565E8C" w14:textId="77777777" w:rsidR="000C5186" w:rsidRDefault="00166F5B">
      <w:pPr>
        <w:pStyle w:val="Heading3"/>
      </w:pPr>
      <w:bookmarkStart w:id="1244" w:name="why-does-it-matter-43"/>
      <w:bookmarkEnd w:id="1243"/>
      <w:r>
        <w:t>Why does it matter?</w:t>
      </w:r>
    </w:p>
    <w:p w14:paraId="1375E665" w14:textId="77777777" w:rsidR="000C5186" w:rsidRDefault="00166F5B">
      <w:pPr>
        <w:pStyle w:val="FirstParagraph"/>
      </w:pPr>
      <w:r>
        <w:t>Everyone writes bugs. Beginners do, and so do developers with twenty years of experience. What changes with experience isn't how many bugs you write. It's how quickly you find them.</w:t>
      </w:r>
    </w:p>
    <w:p w14:paraId="2D1479BF" w14:textId="77777777" w:rsidR="000C5186" w:rsidRDefault="00166F5B">
      <w:pPr>
        <w:pStyle w:val="BodyText"/>
      </w:pPr>
      <w:r>
        <w:t>Without a method, debugging means staring at the code, changing random things, and hoping. That can eat a whole evening. With a method and the right tools, most bugs take minutes. That's what this chapter gives you.</w:t>
      </w:r>
    </w:p>
    <w:p w14:paraId="058F720D" w14:textId="77777777" w:rsidR="000C5186" w:rsidRDefault="00166F5B">
      <w:pPr>
        <w:pStyle w:val="BodyText"/>
      </w:pPr>
      <w:r>
        <w:t>A fun fact about the word: in 1947, a team working on the Harvard Mark II computer (it included Grace Hopper, one of the pioneers of programming) found a real moth stuck in one of the machine's parts. They taped it into their logbook with the note "First actual case of bug being found." Engineers were already calling faults "bugs" back then, which is why they found it funny. The logbook page, moth and all, is now at the Smithsonian's National Museum of American History.</w:t>
      </w:r>
    </w:p>
    <w:p w14:paraId="6B171225" w14:textId="77777777" w:rsidR="000C5186" w:rsidRDefault="00166F5B">
      <w:pPr>
        <w:pStyle w:val="Heading3"/>
      </w:pPr>
      <w:bookmarkStart w:id="1245" w:name="real-world-example-43"/>
      <w:bookmarkEnd w:id="1244"/>
      <w:r>
        <w:t>Real-world example</w:t>
      </w:r>
    </w:p>
    <w:p w14:paraId="6F2002D6" w14:textId="77777777" w:rsidR="000C5186" w:rsidRDefault="00166F5B">
      <w:pPr>
        <w:pStyle w:val="FirstParagraph"/>
      </w:pPr>
      <w:r>
        <w:t>Debugging is detective work. A good detective doesn't guess who did it. They follow a method, and so can you:</w:t>
      </w:r>
    </w:p>
    <w:tbl>
      <w:tblPr>
        <w:tblStyle w:val="Table"/>
        <w:tblW w:w="0" w:type="auto"/>
        <w:tblLook w:val="0020" w:firstRow="1" w:lastRow="0" w:firstColumn="0" w:lastColumn="0" w:noHBand="0" w:noVBand="0"/>
      </w:tblPr>
      <w:tblGrid>
        <w:gridCol w:w="4181"/>
        <w:gridCol w:w="5395"/>
      </w:tblGrid>
      <w:tr w:rsidR="000C5186" w14:paraId="69E5CCC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3A19AD13" w14:textId="77777777" w:rsidR="000C5186" w:rsidRDefault="00166F5B">
            <w:pPr>
              <w:pStyle w:val="Compact"/>
            </w:pPr>
            <w:r>
              <w:t>A detective...</w:t>
            </w:r>
          </w:p>
        </w:tc>
        <w:tc>
          <w:tcPr>
            <w:tcW w:w="0" w:type="auto"/>
          </w:tcPr>
          <w:p w14:paraId="061189F2" w14:textId="77777777" w:rsidR="000C5186" w:rsidRDefault="00166F5B">
            <w:pPr>
              <w:pStyle w:val="Compact"/>
            </w:pPr>
            <w:r>
              <w:t>When you debug, you...</w:t>
            </w:r>
          </w:p>
        </w:tc>
      </w:tr>
      <w:tr w:rsidR="000C5186" w14:paraId="2B8CA5F6" w14:textId="77777777">
        <w:tc>
          <w:tcPr>
            <w:tcW w:w="0" w:type="auto"/>
          </w:tcPr>
          <w:p w14:paraId="2FEE9DAE" w14:textId="77777777" w:rsidR="000C5186" w:rsidRDefault="00166F5B">
            <w:pPr>
              <w:pStyle w:val="Compact"/>
            </w:pPr>
            <w:r>
              <w:t>Reads the report of what happened</w:t>
            </w:r>
          </w:p>
        </w:tc>
        <w:tc>
          <w:tcPr>
            <w:tcW w:w="0" w:type="auto"/>
          </w:tcPr>
          <w:p w14:paraId="7023E171" w14:textId="77777777" w:rsidR="000C5186" w:rsidRDefault="00166F5B">
            <w:pPr>
              <w:pStyle w:val="Compact"/>
            </w:pPr>
            <w:r>
              <w:t>Read the error message and the stack trace</w:t>
            </w:r>
          </w:p>
        </w:tc>
      </w:tr>
      <w:tr w:rsidR="000C5186" w14:paraId="754E79BA" w14:textId="77777777">
        <w:tc>
          <w:tcPr>
            <w:tcW w:w="0" w:type="auto"/>
          </w:tcPr>
          <w:p w14:paraId="4DC79639" w14:textId="77777777" w:rsidR="000C5186" w:rsidRDefault="00166F5B">
            <w:pPr>
              <w:pStyle w:val="Compact"/>
            </w:pPr>
            <w:r>
              <w:t>Visits the scene and works out exactly what happened</w:t>
            </w:r>
          </w:p>
        </w:tc>
        <w:tc>
          <w:tcPr>
            <w:tcW w:w="0" w:type="auto"/>
          </w:tcPr>
          <w:p w14:paraId="7CDAE9F6" w14:textId="77777777" w:rsidR="000C5186" w:rsidRDefault="00166F5B">
            <w:pPr>
              <w:pStyle w:val="Compact"/>
            </w:pPr>
            <w:r>
              <w:rPr>
                <w:b/>
                <w:bCs/>
              </w:rPr>
              <w:t>Reproduce</w:t>
            </w:r>
            <w:r>
              <w:t xml:space="preserve"> the bug: make it happen again, on purpose</w:t>
            </w:r>
          </w:p>
        </w:tc>
      </w:tr>
      <w:tr w:rsidR="000C5186" w14:paraId="562A2A49" w14:textId="77777777">
        <w:tc>
          <w:tcPr>
            <w:tcW w:w="0" w:type="auto"/>
          </w:tcPr>
          <w:p w14:paraId="5EA0BC0B" w14:textId="77777777" w:rsidR="000C5186" w:rsidRDefault="00166F5B">
            <w:pPr>
              <w:pStyle w:val="Compact"/>
            </w:pPr>
            <w:r>
              <w:t>Narrows down the list of suspects</w:t>
            </w:r>
          </w:p>
        </w:tc>
        <w:tc>
          <w:tcPr>
            <w:tcW w:w="0" w:type="auto"/>
          </w:tcPr>
          <w:p w14:paraId="575AEC5A" w14:textId="77777777" w:rsidR="000C5186" w:rsidRDefault="00166F5B">
            <w:pPr>
              <w:pStyle w:val="Compact"/>
            </w:pPr>
            <w:r>
              <w:rPr>
                <w:b/>
                <w:bCs/>
              </w:rPr>
              <w:t>Isolate</w:t>
            </w:r>
            <w:r>
              <w:t xml:space="preserve"> the bug: find the exact function, line, and value that goes wrong</w:t>
            </w:r>
          </w:p>
        </w:tc>
      </w:tr>
      <w:tr w:rsidR="000C5186" w14:paraId="2BE4F08E" w14:textId="77777777">
        <w:tc>
          <w:tcPr>
            <w:tcW w:w="0" w:type="auto"/>
          </w:tcPr>
          <w:p w14:paraId="2AA51A72" w14:textId="77777777" w:rsidR="000C5186" w:rsidRDefault="00166F5B">
            <w:pPr>
              <w:pStyle w:val="Compact"/>
            </w:pPr>
            <w:r>
              <w:t>Checks every alibi instead of trusting stories</w:t>
            </w:r>
          </w:p>
        </w:tc>
        <w:tc>
          <w:tcPr>
            <w:tcW w:w="0" w:type="auto"/>
          </w:tcPr>
          <w:p w14:paraId="1AF45EC8" w14:textId="77777777" w:rsidR="000C5186" w:rsidRDefault="00166F5B">
            <w:pPr>
              <w:pStyle w:val="Compact"/>
            </w:pPr>
            <w:r>
              <w:t xml:space="preserve">Check your assumptions with </w:t>
            </w:r>
            <w:r>
              <w:rPr>
                <w:rStyle w:val="VerbatimChar"/>
              </w:rPr>
              <w:t>console.log</w:t>
            </w:r>
            <w:r>
              <w:t xml:space="preserve"> and breakpoints</w:t>
            </w:r>
          </w:p>
        </w:tc>
      </w:tr>
      <w:tr w:rsidR="000C5186" w14:paraId="7ADD1896" w14:textId="77777777">
        <w:tc>
          <w:tcPr>
            <w:tcW w:w="0" w:type="auto"/>
          </w:tcPr>
          <w:p w14:paraId="08ED3F85" w14:textId="77777777" w:rsidR="000C5186" w:rsidRDefault="00166F5B">
            <w:pPr>
              <w:pStyle w:val="Compact"/>
            </w:pPr>
            <w:r>
              <w:t>Catches the real culprit, not just a bystander</w:t>
            </w:r>
          </w:p>
        </w:tc>
        <w:tc>
          <w:tcPr>
            <w:tcW w:w="0" w:type="auto"/>
          </w:tcPr>
          <w:p w14:paraId="10AA932E" w14:textId="77777777" w:rsidR="000C5186" w:rsidRDefault="00166F5B">
            <w:pPr>
              <w:pStyle w:val="Compact"/>
            </w:pPr>
            <w:r>
              <w:t>Fix the cause, not just the symptom</w:t>
            </w:r>
          </w:p>
        </w:tc>
      </w:tr>
      <w:tr w:rsidR="000C5186" w14:paraId="567CCC25" w14:textId="77777777">
        <w:tc>
          <w:tcPr>
            <w:tcW w:w="0" w:type="auto"/>
          </w:tcPr>
          <w:p w14:paraId="0F051A45" w14:textId="77777777" w:rsidR="000C5186" w:rsidRDefault="00166F5B">
            <w:pPr>
              <w:pStyle w:val="Compact"/>
            </w:pPr>
            <w:r>
              <w:t>Makes sure the case is really closed</w:t>
            </w:r>
          </w:p>
        </w:tc>
        <w:tc>
          <w:tcPr>
            <w:tcW w:w="0" w:type="auto"/>
          </w:tcPr>
          <w:p w14:paraId="51CD9292" w14:textId="77777777" w:rsidR="000C5186" w:rsidRDefault="00166F5B">
            <w:pPr>
              <w:pStyle w:val="Compact"/>
            </w:pPr>
            <w:r>
              <w:rPr>
                <w:b/>
                <w:bCs/>
              </w:rPr>
              <w:t>Verify</w:t>
            </w:r>
            <w:r>
              <w:t xml:space="preserve"> the fix, and add a test so it can't come back</w:t>
            </w:r>
          </w:p>
        </w:tc>
      </w:tr>
    </w:tbl>
    <w:p w14:paraId="0CB090DE" w14:textId="77777777" w:rsidR="000C5186" w:rsidRDefault="00166F5B">
      <w:pPr>
        <w:pStyle w:val="Heading3"/>
      </w:pPr>
      <w:bookmarkStart w:id="1246" w:name="how-it-works-43"/>
      <w:bookmarkEnd w:id="1245"/>
      <w:r>
        <w:t>How it works</w:t>
      </w:r>
    </w:p>
    <w:p w14:paraId="6CB25DED" w14:textId="77777777" w:rsidR="000C5186" w:rsidRDefault="00166F5B">
      <w:pPr>
        <w:pStyle w:val="Heading4"/>
      </w:pPr>
      <w:bookmarkStart w:id="1247" w:name="a-method-for-every-bug"/>
      <w:r>
        <w:t>A method for every bug</w:t>
      </w:r>
    </w:p>
    <w:p w14:paraId="11CA3FAB" w14:textId="77777777" w:rsidR="000C5186" w:rsidRDefault="00166F5B">
      <w:pPr>
        <w:pStyle w:val="FirstParagraph"/>
      </w:pPr>
      <w:r>
        <w:t>Here are five steps that work for almost any bug:</w:t>
      </w:r>
    </w:p>
    <w:p w14:paraId="16F92C42" w14:textId="77777777" w:rsidR="000C5186" w:rsidRDefault="00166F5B">
      <w:pPr>
        <w:pStyle w:val="Compact"/>
        <w:numPr>
          <w:ilvl w:val="0"/>
          <w:numId w:val="539"/>
        </w:numPr>
      </w:pPr>
      <w:r>
        <w:rPr>
          <w:b/>
          <w:bCs/>
        </w:rPr>
        <w:t>Read the error.</w:t>
      </w:r>
      <w:r>
        <w:t xml:space="preserve"> If there's an error message, it tells you </w:t>
      </w:r>
      <w:r>
        <w:rPr>
          <w:i/>
          <w:iCs/>
        </w:rPr>
        <w:t>what</w:t>
      </w:r>
      <w:r>
        <w:t xml:space="preserve"> went wrong and the stack trace tells you </w:t>
      </w:r>
      <w:r>
        <w:rPr>
          <w:i/>
          <w:iCs/>
        </w:rPr>
        <w:t>where</w:t>
      </w:r>
      <w:r>
        <w:t xml:space="preserve"> (</w:t>
      </w:r>
      <w:hyperlink w:anchor="ch-18-error-handling">
        <w:r>
          <w:rPr>
            <w:rStyle w:val="Hyperlink"/>
          </w:rPr>
          <w:t>chapter 18</w:t>
        </w:r>
      </w:hyperlink>
      <w:r>
        <w:t>). If there's no error, just a wrong result, write down exactly what you expected and exactly what you got.</w:t>
      </w:r>
    </w:p>
    <w:p w14:paraId="7023AF19" w14:textId="77777777" w:rsidR="000C5186" w:rsidRDefault="00166F5B">
      <w:pPr>
        <w:pStyle w:val="Compact"/>
        <w:numPr>
          <w:ilvl w:val="0"/>
          <w:numId w:val="539"/>
        </w:numPr>
      </w:pPr>
      <w:r>
        <w:rPr>
          <w:b/>
          <w:bCs/>
        </w:rPr>
        <w:t>Reproduce it.</w:t>
      </w:r>
      <w:r>
        <w:t xml:space="preserve"> Find the input or the steps that make the bug happen every time. If you can't make it happen on purpose, you can't be sure you've fixed it.</w:t>
      </w:r>
    </w:p>
    <w:p w14:paraId="24014B18" w14:textId="77777777" w:rsidR="000C5186" w:rsidRDefault="00166F5B">
      <w:pPr>
        <w:pStyle w:val="Compact"/>
        <w:numPr>
          <w:ilvl w:val="0"/>
          <w:numId w:val="539"/>
        </w:numPr>
      </w:pPr>
      <w:r>
        <w:rPr>
          <w:b/>
          <w:bCs/>
        </w:rPr>
        <w:t>Isolate it.</w:t>
      </w:r>
      <w:r>
        <w:t xml:space="preserve"> Narrow it down: which function? Which line? Which value is wrong? The tools in this chapter are all for this step.</w:t>
      </w:r>
    </w:p>
    <w:p w14:paraId="60AA98AE" w14:textId="77777777" w:rsidR="000C5186" w:rsidRDefault="00166F5B">
      <w:pPr>
        <w:pStyle w:val="Compact"/>
        <w:numPr>
          <w:ilvl w:val="0"/>
          <w:numId w:val="539"/>
        </w:numPr>
      </w:pPr>
      <w:r>
        <w:rPr>
          <w:b/>
          <w:bCs/>
        </w:rPr>
        <w:t>Fix the cause, not the symptom.</w:t>
      </w:r>
      <w:r>
        <w:t xml:space="preserve"> If a total shows </w:t>
      </w:r>
      <w:r>
        <w:rPr>
          <w:rStyle w:val="VerbatimChar"/>
        </w:rPr>
        <w:t>NaN</w:t>
      </w:r>
      <w:r>
        <w:t xml:space="preserve">, hiding the </w:t>
      </w:r>
      <w:r>
        <w:rPr>
          <w:rStyle w:val="VerbatimChar"/>
        </w:rPr>
        <w:t>NaN</w:t>
      </w:r>
      <w:r>
        <w:t xml:space="preserve"> on the screen isn't a fix. Find out where the </w:t>
      </w:r>
      <w:r>
        <w:rPr>
          <w:rStyle w:val="VerbatimChar"/>
        </w:rPr>
        <w:t>NaN</w:t>
      </w:r>
      <w:r>
        <w:t xml:space="preserve"> </w:t>
      </w:r>
      <w:r>
        <w:t>came from.</w:t>
      </w:r>
    </w:p>
    <w:p w14:paraId="0BB03790" w14:textId="77777777" w:rsidR="000C5186" w:rsidRDefault="00166F5B">
      <w:pPr>
        <w:pStyle w:val="Compact"/>
        <w:numPr>
          <w:ilvl w:val="0"/>
          <w:numId w:val="539"/>
        </w:numPr>
      </w:pPr>
      <w:r>
        <w:rPr>
          <w:b/>
          <w:bCs/>
        </w:rPr>
        <w:t>Verify.</w:t>
      </w:r>
      <w:r>
        <w:t xml:space="preserve"> Run the same steps again and check the bug is gone. Then check that the things around it still work. Best of all, write a test for it (</w:t>
      </w:r>
      <w:hyperlink w:anchor="ch-46-testing">
        <w:r>
          <w:rPr>
            <w:rStyle w:val="Hyperlink"/>
          </w:rPr>
          <w:t>chapter 46</w:t>
        </w:r>
      </w:hyperlink>
      <w:r>
        <w:t>), so this bug can never sneak back.</w:t>
      </w:r>
    </w:p>
    <w:p w14:paraId="02503575" w14:textId="77777777" w:rsidR="000C5186" w:rsidRDefault="00166F5B">
      <w:pPr>
        <w:pStyle w:val="Heading4"/>
      </w:pPr>
      <w:bookmarkStart w:id="1248" w:name="the-method-in-action"/>
      <w:bookmarkEnd w:id="1247"/>
      <w:r>
        <w:t>The method in action</w:t>
      </w:r>
    </w:p>
    <w:p w14:paraId="5A1F6813" w14:textId="77777777" w:rsidR="000C5186" w:rsidRDefault="00166F5B">
      <w:pPr>
        <w:pStyle w:val="FirstParagraph"/>
      </w:pPr>
      <w:r>
        <w:t>A furniture shop shows the average star rating of each product:</w:t>
      </w:r>
    </w:p>
    <w:p w14:paraId="01E87EF2" w14:textId="77777777" w:rsidR="000C5186" w:rsidRDefault="00166F5B">
      <w:pPr>
        <w:pStyle w:val="SourceCode"/>
      </w:pPr>
      <w:r>
        <w:rPr>
          <w:rStyle w:val="KeywordTok"/>
        </w:rPr>
        <w:t>const</w:t>
      </w:r>
      <w:r>
        <w:rPr>
          <w:rStyle w:val="NormalTok"/>
        </w:rPr>
        <w:t xml:space="preserve"> products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DataTypeTok"/>
        </w:rPr>
        <w:t>ratings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3</w:t>
      </w:r>
      <w:r>
        <w:rPr>
          <w:rStyle w:val="NormalTok"/>
        </w:rPr>
        <w:t>]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"Desk"</w:t>
      </w:r>
      <w:r>
        <w:rPr>
          <w:rStyle w:val="OperatorTok"/>
        </w:rPr>
        <w:t>,</w:t>
      </w:r>
      <w:r>
        <w:rPr>
          <w:rStyle w:val="NormalTok"/>
        </w:rPr>
        <w:t xml:space="preserve"> </w:t>
      </w:r>
      <w:r>
        <w:rPr>
          <w:rStyle w:val="DataTypeTok"/>
        </w:rPr>
        <w:t>ratings</w:t>
      </w:r>
      <w:r>
        <w:rPr>
          <w:rStyle w:val="OperatorTok"/>
        </w:rPr>
        <w:t>:</w:t>
      </w:r>
      <w:r>
        <w:rPr>
          <w:rStyle w:val="NormalTok"/>
        </w:rPr>
        <w:t xml:space="preserve"> []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"Chair"</w:t>
      </w:r>
      <w:r>
        <w:rPr>
          <w:rStyle w:val="OperatorTok"/>
        </w:rPr>
        <w:t>,</w:t>
      </w:r>
      <w:r>
        <w:rPr>
          <w:rStyle w:val="NormalTok"/>
        </w:rPr>
        <w:t xml:space="preserve"> </w:t>
      </w:r>
      <w:r>
        <w:rPr>
          <w:rStyle w:val="DataTypeTok"/>
        </w:rPr>
        <w:t>ratings</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4</w:t>
      </w:r>
      <w:r>
        <w:rPr>
          <w:rStyle w:val="NormalTok"/>
        </w:rPr>
        <w:t>]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averageRating</w:t>
      </w:r>
      <w:r>
        <w:rPr>
          <w:rStyle w:val="NormalTok"/>
        </w:rPr>
        <w:t>(product)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product</w:t>
      </w:r>
      <w:r>
        <w:rPr>
          <w:rStyle w:val="OperatorTok"/>
        </w:rPr>
        <w:t>.</w:t>
      </w:r>
      <w:r>
        <w:rPr>
          <w:rStyle w:val="AttributeTok"/>
        </w:rPr>
        <w:t>ratings</w:t>
      </w:r>
      <w:r>
        <w:rPr>
          <w:rStyle w:val="OperatorTok"/>
        </w:rPr>
        <w:t>.</w:t>
      </w:r>
      <w:r>
        <w:rPr>
          <w:rStyle w:val="FunctionTok"/>
        </w:rPr>
        <w:t>reduce</w:t>
      </w:r>
      <w:r>
        <w:rPr>
          <w:rStyle w:val="NormalTok"/>
        </w:rPr>
        <w:t>((sum</w:t>
      </w:r>
      <w:r>
        <w:rPr>
          <w:rStyle w:val="OperatorTok"/>
        </w:rPr>
        <w:t>,</w:t>
      </w:r>
      <w:r>
        <w:rPr>
          <w:rStyle w:val="NormalTok"/>
        </w:rPr>
        <w:t xml:space="preserve"> rating) </w:t>
      </w:r>
      <w:r>
        <w:rPr>
          <w:rStyle w:val="KeywordTok"/>
        </w:rPr>
        <w:t>=&gt;</w:t>
      </w:r>
      <w:r>
        <w:rPr>
          <w:rStyle w:val="NormalTok"/>
        </w:rPr>
        <w:t xml:space="preserve"> sum </w:t>
      </w:r>
      <w:r>
        <w:rPr>
          <w:rStyle w:val="OperatorTok"/>
        </w:rPr>
        <w:t>+</w:t>
      </w:r>
      <w:r>
        <w:rPr>
          <w:rStyle w:val="NormalTok"/>
        </w:rPr>
        <w:t xml:space="preserve"> rating</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ControlFlowTok"/>
        </w:rPr>
        <w:t>return</w:t>
      </w:r>
      <w:r>
        <w:rPr>
          <w:rStyle w:val="NormalTok"/>
        </w:rPr>
        <w:t xml:space="preserve"> total </w:t>
      </w:r>
      <w:r>
        <w:rPr>
          <w:rStyle w:val="OperatorTok"/>
        </w:rPr>
        <w:t>/</w:t>
      </w:r>
      <w:r>
        <w:rPr>
          <w:rStyle w:val="NormalTok"/>
        </w:rPr>
        <w:t xml:space="preserve"> product</w:t>
      </w:r>
      <w:r>
        <w:rPr>
          <w:rStyle w:val="OperatorTok"/>
        </w:rPr>
        <w:t>.</w:t>
      </w:r>
      <w:r>
        <w:rPr>
          <w:rStyle w:val="AttributeTok"/>
        </w:rPr>
        <w:t>ratings</w:t>
      </w:r>
      <w:r>
        <w:rPr>
          <w:rStyle w:val="OperatorTok"/>
        </w:rPr>
        <w:t>.</w:t>
      </w:r>
      <w:r>
        <w:rPr>
          <w:rStyle w:val="AttributeTok"/>
        </w:rPr>
        <w:t>length</w:t>
      </w:r>
      <w:r>
        <w:rPr>
          <w:rStyle w:val="OperatorTok"/>
        </w:rPr>
        <w:t>;</w:t>
      </w:r>
      <w:r>
        <w:br/>
      </w:r>
      <w:r>
        <w:rPr>
          <w:rStyle w:val="NormalTok"/>
        </w:rPr>
        <w:t>}</w:t>
      </w:r>
      <w:r>
        <w:br/>
      </w:r>
      <w:r>
        <w:br/>
      </w:r>
      <w:r>
        <w:rPr>
          <w:rStyle w:val="ControlFlowTok"/>
        </w:rPr>
        <w:t>for</w:t>
      </w:r>
      <w:r>
        <w:rPr>
          <w:rStyle w:val="NormalTok"/>
        </w:rPr>
        <w:t xml:space="preserve"> (</w:t>
      </w:r>
      <w:r>
        <w:rPr>
          <w:rStyle w:val="KeywordTok"/>
        </w:rPr>
        <w:t>const</w:t>
      </w:r>
      <w:r>
        <w:rPr>
          <w:rStyle w:val="NormalTok"/>
        </w:rPr>
        <w:t xml:space="preserve"> product </w:t>
      </w:r>
      <w:r>
        <w:rPr>
          <w:rStyle w:val="KeywordTok"/>
        </w:rPr>
        <w:t>of</w:t>
      </w:r>
      <w:r>
        <w:rPr>
          <w:rStyle w:val="NormalTok"/>
        </w:rPr>
        <w:t xml:space="preserve"> products)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product</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FunctionTok"/>
        </w:rPr>
        <w:t>averageRating</w:t>
      </w:r>
      <w:r>
        <w:rPr>
          <w:rStyle w:val="NormalTok"/>
        </w:rPr>
        <w:t>(product)</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 xml:space="preserve"> stars`</w:t>
      </w:r>
      <w:r>
        <w:rPr>
          <w:rStyle w:val="NormalTok"/>
        </w:rPr>
        <w:t>)</w:t>
      </w:r>
      <w:r>
        <w:rPr>
          <w:rStyle w:val="OperatorTok"/>
        </w:rPr>
        <w:t>;</w:t>
      </w:r>
      <w:r>
        <w:br/>
      </w:r>
      <w:r>
        <w:rPr>
          <w:rStyle w:val="NormalTok"/>
        </w:rPr>
        <w:t>}</w:t>
      </w:r>
    </w:p>
    <w:p w14:paraId="4F5AAC75" w14:textId="77777777" w:rsidR="000C5186" w:rsidRDefault="00166F5B">
      <w:pPr>
        <w:pStyle w:val="FirstParagraph"/>
      </w:pPr>
      <w:r>
        <w:t>You'll see:</w:t>
      </w:r>
    </w:p>
    <w:p w14:paraId="6496D43A" w14:textId="77777777" w:rsidR="000C5186" w:rsidRDefault="00166F5B">
      <w:pPr>
        <w:pStyle w:val="SourceCode"/>
      </w:pPr>
      <w:r>
        <w:rPr>
          <w:rStyle w:val="VerbatimChar"/>
        </w:rPr>
        <w:t>Lamp: 4.0 stars</w:t>
      </w:r>
      <w:r>
        <w:br/>
      </w:r>
      <w:r>
        <w:rPr>
          <w:rStyle w:val="VerbatimChar"/>
        </w:rPr>
        <w:t>Desk: NaN stars</w:t>
      </w:r>
      <w:r>
        <w:br/>
      </w:r>
      <w:r>
        <w:rPr>
          <w:rStyle w:val="VerbatimChar"/>
        </w:rPr>
        <w:t>Chair: 4.5 stars</w:t>
      </w:r>
    </w:p>
    <w:p w14:paraId="0958B01B" w14:textId="77777777" w:rsidR="000C5186" w:rsidRDefault="00166F5B">
      <w:pPr>
        <w:pStyle w:val="FirstParagraph"/>
      </w:pPr>
      <w:r>
        <w:t>Let's follow the five steps.</w:t>
      </w:r>
    </w:p>
    <w:p w14:paraId="2A68B907" w14:textId="77777777" w:rsidR="000C5186" w:rsidRDefault="00166F5B">
      <w:pPr>
        <w:numPr>
          <w:ilvl w:val="0"/>
          <w:numId w:val="540"/>
        </w:numPr>
      </w:pPr>
      <w:r>
        <w:rPr>
          <w:b/>
          <w:bCs/>
        </w:rPr>
        <w:t>Read.</w:t>
      </w:r>
      <w:r>
        <w:t xml:space="preserve"> There's no error message, but "NaN stars" is clearly wrong. We expected something sensible for the desk.</w:t>
      </w:r>
    </w:p>
    <w:p w14:paraId="0E8F0462" w14:textId="77777777" w:rsidR="000C5186" w:rsidRDefault="00166F5B">
      <w:pPr>
        <w:numPr>
          <w:ilvl w:val="0"/>
          <w:numId w:val="540"/>
        </w:numPr>
      </w:pPr>
      <w:r>
        <w:rPr>
          <w:b/>
          <w:bCs/>
        </w:rPr>
        <w:t>Reproduce.</w:t>
      </w:r>
      <w:r>
        <w:t xml:space="preserve"> </w:t>
      </w:r>
      <w:r>
        <w:t>It happens every time, and only for the desk. What's different about the desk? It has no ratings yet.</w:t>
      </w:r>
    </w:p>
    <w:p w14:paraId="1FA7D7FB" w14:textId="77777777" w:rsidR="000C5186" w:rsidRDefault="00166F5B">
      <w:pPr>
        <w:numPr>
          <w:ilvl w:val="0"/>
          <w:numId w:val="540"/>
        </w:numPr>
      </w:pPr>
      <w:r>
        <w:rPr>
          <w:b/>
          <w:bCs/>
        </w:rPr>
        <w:t>Isolate.</w:t>
      </w:r>
      <w:r>
        <w:t xml:space="preserve"> Log the values inside </w:t>
      </w:r>
      <w:r>
        <w:rPr>
          <w:rStyle w:val="VerbatimChar"/>
        </w:rPr>
        <w:t>averageRating</w:t>
      </w:r>
      <w:r>
        <w:t>, just before the division. For the desk, you'll see:</w:t>
      </w:r>
    </w:p>
    <w:p w14:paraId="05156A64" w14:textId="77777777" w:rsidR="000C5186" w:rsidRDefault="00166F5B">
      <w:pPr>
        <w:pStyle w:val="SourceCode"/>
        <w:numPr>
          <w:ilvl w:val="0"/>
          <w:numId w:val="1"/>
        </w:numPr>
      </w:pPr>
      <w:r>
        <w:rPr>
          <w:rStyle w:val="VerbatimChar"/>
        </w:rPr>
        <w:t>{ name: 'Desk', total: 0, count: 0 }</w:t>
      </w:r>
    </w:p>
    <w:p w14:paraId="219F2644" w14:textId="77777777" w:rsidR="000C5186" w:rsidRDefault="00166F5B">
      <w:pPr>
        <w:numPr>
          <w:ilvl w:val="0"/>
          <w:numId w:val="1"/>
        </w:numPr>
      </w:pPr>
      <w:r>
        <w:t xml:space="preserve">So the function works out </w:t>
      </w:r>
      <w:r>
        <w:rPr>
          <w:rStyle w:val="VerbatimChar"/>
        </w:rPr>
        <w:t>0 / 0</w:t>
      </w:r>
      <w:r>
        <w:t xml:space="preserve">, which is </w:t>
      </w:r>
      <w:r>
        <w:rPr>
          <w:rStyle w:val="VerbatimChar"/>
        </w:rPr>
        <w:t>NaN</w:t>
      </w:r>
      <w:r>
        <w:t xml:space="preserve"> (</w:t>
      </w:r>
      <w:hyperlink w:anchor="ch-05-numbers-and-math">
        <w:r>
          <w:rPr>
            <w:rStyle w:val="Hyperlink"/>
          </w:rPr>
          <w:t>chapter 05</w:t>
        </w:r>
      </w:hyperlink>
      <w:r>
        <w:t>).</w:t>
      </w:r>
    </w:p>
    <w:p w14:paraId="718BD16C" w14:textId="77777777" w:rsidR="000C5186" w:rsidRDefault="00166F5B">
      <w:pPr>
        <w:numPr>
          <w:ilvl w:val="0"/>
          <w:numId w:val="540"/>
        </w:numPr>
      </w:pPr>
      <w:r>
        <w:rPr>
          <w:b/>
          <w:bCs/>
        </w:rPr>
        <w:t>Fix the cause.</w:t>
      </w:r>
      <w:r>
        <w:t xml:space="preserve"> A product with no ratings doesn't </w:t>
      </w:r>
      <w:r>
        <w:rPr>
          <w:i/>
          <w:iCs/>
        </w:rPr>
        <w:t>have</w:t>
      </w:r>
      <w:r>
        <w:t xml:space="preserve"> an average. That's the real problem, so handle it where the average is worked out:</w:t>
      </w:r>
    </w:p>
    <w:p w14:paraId="1BEE0A75" w14:textId="77777777" w:rsidR="000C5186" w:rsidRDefault="00166F5B">
      <w:pPr>
        <w:pStyle w:val="SourceCode"/>
        <w:numPr>
          <w:ilvl w:val="0"/>
          <w:numId w:val="1"/>
        </w:numPr>
      </w:pPr>
      <w:r>
        <w:rPr>
          <w:rStyle w:val="KeywordTok"/>
        </w:rPr>
        <w:t>function</w:t>
      </w:r>
      <w:r>
        <w:rPr>
          <w:rStyle w:val="NormalTok"/>
        </w:rPr>
        <w:t xml:space="preserve"> </w:t>
      </w:r>
      <w:r>
        <w:rPr>
          <w:rStyle w:val="FunctionTok"/>
        </w:rPr>
        <w:t>averageRating</w:t>
      </w:r>
      <w:r>
        <w:rPr>
          <w:rStyle w:val="NormalTok"/>
        </w:rPr>
        <w:t>(product) {</w:t>
      </w:r>
      <w:r>
        <w:br/>
      </w:r>
      <w:r>
        <w:rPr>
          <w:rStyle w:val="NormalTok"/>
        </w:rPr>
        <w:t xml:space="preserve">  </w:t>
      </w:r>
      <w:r>
        <w:rPr>
          <w:rStyle w:val="ControlFlowTok"/>
        </w:rPr>
        <w:t>if</w:t>
      </w:r>
      <w:r>
        <w:rPr>
          <w:rStyle w:val="NormalTok"/>
        </w:rPr>
        <w:t xml:space="preserve"> (product</w:t>
      </w:r>
      <w:r>
        <w:rPr>
          <w:rStyle w:val="OperatorTok"/>
        </w:rPr>
        <w:t>.</w:t>
      </w:r>
      <w:r>
        <w:rPr>
          <w:rStyle w:val="AttributeTok"/>
        </w:rPr>
        <w:t>ratings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rPr>
          <w:rStyle w:val="NormalTok"/>
        </w:rPr>
        <w:t xml:space="preserve"> </w:t>
      </w:r>
      <w:r>
        <w:rPr>
          <w:rStyle w:val="CommentTok"/>
        </w:rPr>
        <w:t>// no ratings yet: there is no average</w:t>
      </w:r>
      <w:r>
        <w:br/>
      </w:r>
      <w:r>
        <w:rPr>
          <w:rStyle w:val="NormalTok"/>
        </w:rPr>
        <w:t xml:space="preserve">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product</w:t>
      </w:r>
      <w:r>
        <w:rPr>
          <w:rStyle w:val="OperatorTok"/>
        </w:rPr>
        <w:t>.</w:t>
      </w:r>
      <w:r>
        <w:rPr>
          <w:rStyle w:val="AttributeTok"/>
        </w:rPr>
        <w:t>ratings</w:t>
      </w:r>
      <w:r>
        <w:rPr>
          <w:rStyle w:val="OperatorTok"/>
        </w:rPr>
        <w:t>.</w:t>
      </w:r>
      <w:r>
        <w:rPr>
          <w:rStyle w:val="FunctionTok"/>
        </w:rPr>
        <w:t>reduce</w:t>
      </w:r>
      <w:r>
        <w:rPr>
          <w:rStyle w:val="NormalTok"/>
        </w:rPr>
        <w:t>((sum</w:t>
      </w:r>
      <w:r>
        <w:rPr>
          <w:rStyle w:val="OperatorTok"/>
        </w:rPr>
        <w:t>,</w:t>
      </w:r>
      <w:r>
        <w:rPr>
          <w:rStyle w:val="NormalTok"/>
        </w:rPr>
        <w:t xml:space="preserve"> rating) </w:t>
      </w:r>
      <w:r>
        <w:rPr>
          <w:rStyle w:val="KeywordTok"/>
        </w:rPr>
        <w:t>=&gt;</w:t>
      </w:r>
      <w:r>
        <w:rPr>
          <w:rStyle w:val="NormalTok"/>
        </w:rPr>
        <w:t xml:space="preserve"> sum </w:t>
      </w:r>
      <w:r>
        <w:rPr>
          <w:rStyle w:val="OperatorTok"/>
        </w:rPr>
        <w:t>+</w:t>
      </w:r>
      <w:r>
        <w:rPr>
          <w:rStyle w:val="NormalTok"/>
        </w:rPr>
        <w:t xml:space="preserve"> rating</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ControlFlowTok"/>
        </w:rPr>
        <w:t>return</w:t>
      </w:r>
      <w:r>
        <w:rPr>
          <w:rStyle w:val="NormalTok"/>
        </w:rPr>
        <w:t xml:space="preserve"> total </w:t>
      </w:r>
      <w:r>
        <w:rPr>
          <w:rStyle w:val="OperatorTok"/>
        </w:rPr>
        <w:t>/</w:t>
      </w:r>
      <w:r>
        <w:rPr>
          <w:rStyle w:val="NormalTok"/>
        </w:rPr>
        <w:t xml:space="preserve"> product</w:t>
      </w:r>
      <w:r>
        <w:rPr>
          <w:rStyle w:val="OperatorTok"/>
        </w:rPr>
        <w:t>.</w:t>
      </w:r>
      <w:r>
        <w:rPr>
          <w:rStyle w:val="AttributeTok"/>
        </w:rPr>
        <w:t>ratings</w:t>
      </w:r>
      <w:r>
        <w:rPr>
          <w:rStyle w:val="OperatorTok"/>
        </w:rPr>
        <w:t>.</w:t>
      </w:r>
      <w:r>
        <w:rPr>
          <w:rStyle w:val="AttributeTok"/>
        </w:rPr>
        <w:t>length</w:t>
      </w:r>
      <w:r>
        <w:rPr>
          <w:rStyle w:val="OperatorTok"/>
        </w:rPr>
        <w:t>;</w:t>
      </w:r>
      <w:r>
        <w:br/>
      </w:r>
      <w:r>
        <w:rPr>
          <w:rStyle w:val="NormalTok"/>
        </w:rPr>
        <w:t>}</w:t>
      </w:r>
      <w:r>
        <w:br/>
      </w:r>
      <w:r>
        <w:br/>
      </w:r>
      <w:r>
        <w:rPr>
          <w:rStyle w:val="ControlFlowTok"/>
        </w:rPr>
        <w:t>for</w:t>
      </w:r>
      <w:r>
        <w:rPr>
          <w:rStyle w:val="NormalTok"/>
        </w:rPr>
        <w:t xml:space="preserve"> (</w:t>
      </w:r>
      <w:r>
        <w:rPr>
          <w:rStyle w:val="KeywordTok"/>
        </w:rPr>
        <w:t>const</w:t>
      </w:r>
      <w:r>
        <w:rPr>
          <w:rStyle w:val="NormalTok"/>
        </w:rPr>
        <w:t xml:space="preserve"> product </w:t>
      </w:r>
      <w:r>
        <w:rPr>
          <w:rStyle w:val="KeywordTok"/>
        </w:rPr>
        <w:t>of</w:t>
      </w:r>
      <w:r>
        <w:rPr>
          <w:rStyle w:val="NormalTok"/>
        </w:rPr>
        <w:t xml:space="preserve"> products) {</w:t>
      </w:r>
      <w:r>
        <w:br/>
      </w:r>
      <w:r>
        <w:rPr>
          <w:rStyle w:val="NormalTok"/>
        </w:rPr>
        <w:t xml:space="preserve">  </w:t>
      </w:r>
      <w:r>
        <w:rPr>
          <w:rStyle w:val="KeywordTok"/>
        </w:rPr>
        <w:t>const</w:t>
      </w:r>
      <w:r>
        <w:rPr>
          <w:rStyle w:val="NormalTok"/>
        </w:rPr>
        <w:t xml:space="preserve"> average </w:t>
      </w:r>
      <w:r>
        <w:rPr>
          <w:rStyle w:val="OperatorTok"/>
        </w:rPr>
        <w:t>=</w:t>
      </w:r>
      <w:r>
        <w:rPr>
          <w:rStyle w:val="NormalTok"/>
        </w:rPr>
        <w:t xml:space="preserve"> </w:t>
      </w:r>
      <w:r>
        <w:rPr>
          <w:rStyle w:val="FunctionTok"/>
        </w:rPr>
        <w:t>averageRating</w:t>
      </w:r>
      <w:r>
        <w:rPr>
          <w:rStyle w:val="NormalTok"/>
        </w:rPr>
        <w:t>(product)</w:t>
      </w:r>
      <w:r>
        <w:rPr>
          <w:rStyle w:val="OperatorTok"/>
        </w:rPr>
        <w:t>;</w:t>
      </w:r>
      <w:r>
        <w:br/>
      </w:r>
      <w:r>
        <w:rPr>
          <w:rStyle w:val="NormalTok"/>
        </w:rPr>
        <w:t xml:space="preserve">  </w:t>
      </w:r>
      <w:r>
        <w:rPr>
          <w:rStyle w:val="KeywordTok"/>
        </w:rPr>
        <w:t>const</w:t>
      </w:r>
      <w:r>
        <w:rPr>
          <w:rStyle w:val="NormalTok"/>
        </w:rPr>
        <w:t xml:space="preserve"> label </w:t>
      </w:r>
      <w:r>
        <w:rPr>
          <w:rStyle w:val="OperatorTok"/>
        </w:rPr>
        <w:t>=</w:t>
      </w:r>
      <w:r>
        <w:rPr>
          <w:rStyle w:val="NormalTok"/>
        </w:rPr>
        <w:t xml:space="preserve"> average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StringTok"/>
        </w:rPr>
        <w:t>"no ratings yet"</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average</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 xml:space="preserve"> stars`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product</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label</w:t>
      </w:r>
      <w:r>
        <w:rPr>
          <w:rStyle w:val="SpecialCharTok"/>
        </w:rPr>
        <w:t>}</w:t>
      </w:r>
      <w:r>
        <w:rPr>
          <w:rStyle w:val="VerbatimStringTok"/>
        </w:rPr>
        <w:t>`</w:t>
      </w:r>
      <w:r>
        <w:rPr>
          <w:rStyle w:val="NormalTok"/>
        </w:rPr>
        <w:t>)</w:t>
      </w:r>
      <w:r>
        <w:rPr>
          <w:rStyle w:val="OperatorTok"/>
        </w:rPr>
        <w:t>;</w:t>
      </w:r>
      <w:r>
        <w:br/>
      </w:r>
      <w:r>
        <w:rPr>
          <w:rStyle w:val="NormalTok"/>
        </w:rPr>
        <w:t>}</w:t>
      </w:r>
    </w:p>
    <w:p w14:paraId="1613E57A" w14:textId="77777777" w:rsidR="000C5186" w:rsidRDefault="00166F5B">
      <w:pPr>
        <w:numPr>
          <w:ilvl w:val="0"/>
          <w:numId w:val="1"/>
        </w:numPr>
      </w:pPr>
      <w:r>
        <w:t xml:space="preserve">Hiding the text "NaN" at the printing step would only have fixed the symptom: every other part of the shop that uses </w:t>
      </w:r>
      <w:r>
        <w:rPr>
          <w:rStyle w:val="VerbatimChar"/>
        </w:rPr>
        <w:t>averageRating</w:t>
      </w:r>
      <w:r>
        <w:t xml:space="preserve"> would still get </w:t>
      </w:r>
      <w:r>
        <w:rPr>
          <w:rStyle w:val="VerbatimChar"/>
        </w:rPr>
        <w:t>NaN</w:t>
      </w:r>
      <w:r>
        <w:t>.</w:t>
      </w:r>
    </w:p>
    <w:p w14:paraId="14572AED" w14:textId="77777777" w:rsidR="000C5186" w:rsidRDefault="00166F5B">
      <w:pPr>
        <w:numPr>
          <w:ilvl w:val="0"/>
          <w:numId w:val="540"/>
        </w:numPr>
      </w:pPr>
      <w:r>
        <w:rPr>
          <w:b/>
          <w:bCs/>
        </w:rPr>
        <w:t>Verify.</w:t>
      </w:r>
      <w:r>
        <w:t xml:space="preserve"> Run it again:</w:t>
      </w:r>
    </w:p>
    <w:p w14:paraId="6F168303" w14:textId="77777777" w:rsidR="000C5186" w:rsidRDefault="00166F5B">
      <w:pPr>
        <w:pStyle w:val="SourceCode"/>
        <w:numPr>
          <w:ilvl w:val="0"/>
          <w:numId w:val="1"/>
        </w:numPr>
      </w:pPr>
      <w:r>
        <w:rPr>
          <w:rStyle w:val="VerbatimChar"/>
        </w:rPr>
        <w:t>Lamp: 4.0 stars</w:t>
      </w:r>
      <w:r>
        <w:br/>
      </w:r>
      <w:r>
        <w:rPr>
          <w:rStyle w:val="VerbatimChar"/>
        </w:rPr>
        <w:t>Desk: no ratings yet</w:t>
      </w:r>
      <w:r>
        <w:br/>
      </w:r>
      <w:r>
        <w:rPr>
          <w:rStyle w:val="VerbatimChar"/>
        </w:rPr>
        <w:t>Chair: 4.5 stars</w:t>
      </w:r>
    </w:p>
    <w:p w14:paraId="4DACFDC7" w14:textId="77777777" w:rsidR="000C5186" w:rsidRDefault="00166F5B">
      <w:pPr>
        <w:numPr>
          <w:ilvl w:val="0"/>
          <w:numId w:val="1"/>
        </w:numPr>
      </w:pPr>
      <w:r>
        <w:t>The desk is fixed, and the lamp and chair still show the same numbers as before.</w:t>
      </w:r>
    </w:p>
    <w:p w14:paraId="0090A685" w14:textId="77777777" w:rsidR="000C5186" w:rsidRDefault="00166F5B">
      <w:pPr>
        <w:pStyle w:val="FirstParagraph"/>
      </w:pPr>
      <w:r>
        <w:t>That's the whole method. The rest of this chapter is about tools that make step 3, isolating the bug, much faster.</w:t>
      </w:r>
    </w:p>
    <w:p w14:paraId="4850ED05" w14:textId="77777777" w:rsidR="000C5186" w:rsidRDefault="00166F5B">
      <w:pPr>
        <w:pStyle w:val="Heading4"/>
      </w:pPr>
      <w:bookmarkStart w:id="1249" w:name="X38bcf1ab18c7ef46a01b2293d8fb24c58108b32"/>
      <w:bookmarkEnd w:id="1248"/>
      <w:r>
        <w:t>Log smarter: labels, tables, and deep objects</w:t>
      </w:r>
    </w:p>
    <w:p w14:paraId="63A1B534" w14:textId="77777777" w:rsidR="000C5186" w:rsidRDefault="00166F5B">
      <w:pPr>
        <w:pStyle w:val="FirstParagraph"/>
      </w:pPr>
      <w:r>
        <w:rPr>
          <w:rStyle w:val="VerbatimChar"/>
        </w:rPr>
        <w:t>console.log</w:t>
      </w:r>
      <w:r>
        <w:t xml:space="preserve"> </w:t>
      </w:r>
      <w:r>
        <w:t>is the simplest debugging tool there is, and professionals use it every day. A few habits make it much more useful.</w:t>
      </w:r>
    </w:p>
    <w:p w14:paraId="4DB16FC5" w14:textId="77777777" w:rsidR="000C5186" w:rsidRDefault="00166F5B">
      <w:pPr>
        <w:pStyle w:val="BodyText"/>
      </w:pPr>
      <w:r>
        <w:rPr>
          <w:b/>
          <w:bCs/>
        </w:rPr>
        <w:t>Label everything.</w:t>
      </w:r>
      <w:r>
        <w:t xml:space="preserve"> Three bare numbers in a row tell you nothing:</w:t>
      </w:r>
    </w:p>
    <w:p w14:paraId="2B19B747" w14:textId="77777777" w:rsidR="000C5186" w:rsidRDefault="00166F5B">
      <w:pPr>
        <w:pStyle w:val="SourceCode"/>
      </w:pPr>
      <w:r>
        <w:rPr>
          <w:rStyle w:val="KeywordTok"/>
        </w:rPr>
        <w:t>const</w:t>
      </w:r>
      <w:r>
        <w:rPr>
          <w:rStyle w:val="NormalTok"/>
        </w:rPr>
        <w:t xml:space="preserve"> price </w:t>
      </w:r>
      <w:r>
        <w:rPr>
          <w:rStyle w:val="OperatorTok"/>
        </w:rPr>
        <w:t>=</w:t>
      </w:r>
      <w:r>
        <w:rPr>
          <w:rStyle w:val="NormalTok"/>
        </w:rPr>
        <w:t xml:space="preserve"> </w:t>
      </w:r>
      <w:r>
        <w:rPr>
          <w:rStyle w:val="DecValTok"/>
        </w:rPr>
        <w:t>5</w:t>
      </w:r>
      <w:r>
        <w:rPr>
          <w:rStyle w:val="OperatorTok"/>
        </w:rPr>
        <w:t>;</w:t>
      </w:r>
      <w:r>
        <w:br/>
      </w:r>
      <w:r>
        <w:rPr>
          <w:rStyle w:val="KeywordTok"/>
        </w:rPr>
        <w:t>const</w:t>
      </w:r>
      <w:r>
        <w:rPr>
          <w:rStyle w:val="NormalTok"/>
        </w:rPr>
        <w:t xml:space="preserve"> quantity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discount </w:t>
      </w:r>
      <w:r>
        <w:rPr>
          <w:rStyle w:val="OperatorTok"/>
        </w:rPr>
        <w:t>=</w:t>
      </w:r>
      <w:r>
        <w:rPr>
          <w:rStyle w:val="NormalTok"/>
        </w:rPr>
        <w:t xml:space="preserve"> </w:t>
      </w:r>
      <w:r>
        <w:rPr>
          <w:rStyle w:val="FloatTok"/>
        </w:rPr>
        <w:t>0.1</w:t>
      </w:r>
      <w:r>
        <w:rPr>
          <w:rStyle w:val="OperatorTok"/>
        </w:rPr>
        <w:t>;</w:t>
      </w:r>
      <w:r>
        <w:br/>
      </w:r>
      <w:r>
        <w:br/>
      </w:r>
      <w:r>
        <w:rPr>
          <w:rStyle w:val="BuiltInTok"/>
        </w:rPr>
        <w:t>console</w:t>
      </w:r>
      <w:r>
        <w:rPr>
          <w:rStyle w:val="OperatorTok"/>
        </w:rPr>
        <w:t>.</w:t>
      </w:r>
      <w:r>
        <w:rPr>
          <w:rStyle w:val="FunctionTok"/>
        </w:rPr>
        <w:t>log</w:t>
      </w:r>
      <w:r>
        <w:rPr>
          <w:rStyle w:val="NormalTok"/>
        </w:rPr>
        <w:t>(price</w:t>
      </w:r>
      <w:r>
        <w:rPr>
          <w:rStyle w:val="OperatorTok"/>
        </w:rPr>
        <w:t>,</w:t>
      </w:r>
      <w:r>
        <w:rPr>
          <w:rStyle w:val="NormalTok"/>
        </w:rPr>
        <w:t xml:space="preserve"> quantity</w:t>
      </w:r>
      <w:r>
        <w:rPr>
          <w:rStyle w:val="OperatorTok"/>
        </w:rPr>
        <w:t>,</w:t>
      </w:r>
      <w:r>
        <w:rPr>
          <w:rStyle w:val="NormalTok"/>
        </w:rPr>
        <w:t xml:space="preserve"> discount)</w:t>
      </w:r>
      <w:r>
        <w:rPr>
          <w:rStyle w:val="OperatorTok"/>
        </w:rPr>
        <w:t>;</w:t>
      </w:r>
      <w:r>
        <w:rPr>
          <w:rStyle w:val="NormalTok"/>
        </w:rPr>
        <w:t xml:space="preserve"> </w:t>
      </w:r>
      <w:r>
        <w:rPr>
          <w:rStyle w:val="CommentTok"/>
        </w:rPr>
        <w:t>// prints: 5 3 0.1</w:t>
      </w:r>
      <w:r>
        <w:br/>
      </w:r>
      <w:r>
        <w:rPr>
          <w:rStyle w:val="BuiltInTok"/>
        </w:rPr>
        <w:t>console</w:t>
      </w:r>
      <w:r>
        <w:rPr>
          <w:rStyle w:val="OperatorTok"/>
        </w:rPr>
        <w:t>.</w:t>
      </w:r>
      <w:r>
        <w:rPr>
          <w:rStyle w:val="FunctionTok"/>
        </w:rPr>
        <w:t>log</w:t>
      </w:r>
      <w:r>
        <w:rPr>
          <w:rStyle w:val="NormalTok"/>
        </w:rPr>
        <w:t>({ price</w:t>
      </w:r>
      <w:r>
        <w:rPr>
          <w:rStyle w:val="OperatorTok"/>
        </w:rPr>
        <w:t>,</w:t>
      </w:r>
      <w:r>
        <w:rPr>
          <w:rStyle w:val="NormalTok"/>
        </w:rPr>
        <w:t xml:space="preserve"> quantity</w:t>
      </w:r>
      <w:r>
        <w:rPr>
          <w:rStyle w:val="OperatorTok"/>
        </w:rPr>
        <w:t>,</w:t>
      </w:r>
      <w:r>
        <w:rPr>
          <w:rStyle w:val="NormalTok"/>
        </w:rPr>
        <w:t xml:space="preserve"> discount })</w:t>
      </w:r>
      <w:r>
        <w:rPr>
          <w:rStyle w:val="OperatorTok"/>
        </w:rPr>
        <w:t>;</w:t>
      </w:r>
      <w:r>
        <w:rPr>
          <w:rStyle w:val="NormalTok"/>
        </w:rPr>
        <w:t xml:space="preserve"> </w:t>
      </w:r>
      <w:r>
        <w:rPr>
          <w:rStyle w:val="CommentTok"/>
        </w:rPr>
        <w:t>// prints: { price: 5, quantity: 3, discount: 0.1 }</w:t>
      </w:r>
    </w:p>
    <w:p w14:paraId="1498E90D" w14:textId="77777777" w:rsidR="000C5186" w:rsidRDefault="00166F5B">
      <w:pPr>
        <w:pStyle w:val="FirstParagraph"/>
      </w:pPr>
      <w:r>
        <w:t xml:space="preserve">Wrapping the variables in </w:t>
      </w:r>
      <w:r>
        <w:rPr>
          <w:rStyle w:val="VerbatimChar"/>
        </w:rPr>
        <w:t>{ }</w:t>
      </w:r>
      <w:r>
        <w:t xml:space="preserve"> builds a quick object with shorthand properties (</w:t>
      </w:r>
      <w:hyperlink w:anchor="ch-11-objects">
        <w:r>
          <w:rPr>
            <w:rStyle w:val="Hyperlink"/>
          </w:rPr>
          <w:t>chapter 11</w:t>
        </w:r>
      </w:hyperlink>
      <w:r>
        <w:t>), so every value is printed with its name. It's the fastest labeled log there is.</w:t>
      </w:r>
    </w:p>
    <w:p w14:paraId="49314B6C" w14:textId="77777777" w:rsidR="000C5186" w:rsidRDefault="00166F5B">
      <w:pPr>
        <w:pStyle w:val="BodyText"/>
      </w:pPr>
      <w:r>
        <w:rPr>
          <w:rStyle w:val="VerbatimChar"/>
          <w:b/>
          <w:bCs/>
        </w:rPr>
        <w:t>console.table</w:t>
      </w:r>
      <w:r>
        <w:t xml:space="preserve"> shows an array of objects as a table:</w:t>
      </w:r>
    </w:p>
    <w:p w14:paraId="032754D1" w14:textId="77777777" w:rsidR="000C5186" w:rsidRDefault="00166F5B">
      <w:pPr>
        <w:pStyle w:val="SourceCode"/>
      </w:pPr>
      <w:r>
        <w:rPr>
          <w:rStyle w:val="KeywordTok"/>
        </w:rPr>
        <w:t>const</w:t>
      </w:r>
      <w:r>
        <w:rPr>
          <w:rStyle w:val="NormalTok"/>
        </w:rPr>
        <w:t xml:space="preserve"> cart </w:t>
      </w:r>
      <w:r>
        <w:rPr>
          <w:rStyle w:val="OperatorTok"/>
        </w:rPr>
        <w:t>=</w:t>
      </w:r>
      <w:r>
        <w:rPr>
          <w:rStyle w:val="NormalTok"/>
        </w:rPr>
        <w:t xml:space="preserve"> [</w:t>
      </w:r>
      <w:r>
        <w:br/>
      </w:r>
      <w:r>
        <w:rPr>
          <w:rStyle w:val="NormalTok"/>
        </w:rPr>
        <w:t xml:space="preserve">  { </w:t>
      </w:r>
      <w:r>
        <w:rPr>
          <w:rStyle w:val="DataTypeTok"/>
        </w:rPr>
        <w:t>item</w:t>
      </w:r>
      <w:r>
        <w:rPr>
          <w:rStyle w:val="OperatorTok"/>
        </w:rPr>
        <w:t>:</w:t>
      </w:r>
      <w:r>
        <w:rPr>
          <w:rStyle w:val="NormalTok"/>
        </w:rPr>
        <w:t xml:space="preserve"> </w:t>
      </w:r>
      <w:r>
        <w:rPr>
          <w:rStyle w:val="StringTok"/>
        </w:rPr>
        <w:t>"Coffee"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 </w:t>
      </w:r>
      <w:r>
        <w:rPr>
          <w:rStyle w:val="DataTypeTok"/>
        </w:rPr>
        <w:t>item</w:t>
      </w:r>
      <w:r>
        <w:rPr>
          <w:rStyle w:val="OperatorTok"/>
        </w:rPr>
        <w:t>:</w:t>
      </w:r>
      <w:r>
        <w:rPr>
          <w:rStyle w:val="NormalTok"/>
        </w:rPr>
        <w:t xml:space="preserve"> </w:t>
      </w:r>
      <w:r>
        <w:rPr>
          <w:rStyle w:val="StringTok"/>
        </w:rPr>
        <w:t>"Bagel"</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 </w:t>
      </w:r>
      <w:r>
        <w:rPr>
          <w:rStyle w:val="DataTypeTok"/>
        </w:rPr>
        <w:t>item</w:t>
      </w:r>
      <w:r>
        <w:rPr>
          <w:rStyle w:val="OperatorTok"/>
        </w:rPr>
        <w:t>:</w:t>
      </w:r>
      <w:r>
        <w:rPr>
          <w:rStyle w:val="NormalTok"/>
        </w:rPr>
        <w:t xml:space="preserve"> </w:t>
      </w:r>
      <w:r>
        <w:rPr>
          <w:rStyle w:val="StringTok"/>
        </w:rPr>
        <w:t>"Juice"</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ataTypeTok"/>
        </w:rPr>
        <w:t>qty</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table</w:t>
      </w:r>
      <w:r>
        <w:rPr>
          <w:rStyle w:val="NormalTok"/>
        </w:rPr>
        <w:t>(cart)</w:t>
      </w:r>
      <w:r>
        <w:rPr>
          <w:rStyle w:val="OperatorTok"/>
        </w:rPr>
        <w:t>;</w:t>
      </w:r>
    </w:p>
    <w:p w14:paraId="16ED7C97" w14:textId="77777777" w:rsidR="000C5186" w:rsidRDefault="00166F5B">
      <w:pPr>
        <w:pStyle w:val="FirstParagraph"/>
      </w:pPr>
      <w:r>
        <w:t>You'll see:</w:t>
      </w:r>
    </w:p>
    <w:p w14:paraId="2FD17C35" w14:textId="77777777" w:rsidR="000C5186" w:rsidRDefault="00166F5B">
      <w:pPr>
        <w:pStyle w:val="SourceCode"/>
      </w:pPr>
      <w:r>
        <w:rPr>
          <w:rStyle w:val="VerbatimChar"/>
        </w:rPr>
        <w:t>┌─────────┬──────────┬───────┬─────┐</w:t>
      </w:r>
      <w:r>
        <w:br/>
      </w:r>
      <w:r>
        <w:rPr>
          <w:rStyle w:val="VerbatimChar"/>
        </w:rPr>
        <w:t>│ (index) │ item     │ price │ qty │</w:t>
      </w:r>
      <w:r>
        <w:br/>
      </w:r>
      <w:r>
        <w:rPr>
          <w:rStyle w:val="VerbatimChar"/>
        </w:rPr>
        <w:t>├─────────┼──────────┼───────┼─────┤</w:t>
      </w:r>
      <w:r>
        <w:br/>
      </w:r>
      <w:r>
        <w:rPr>
          <w:rStyle w:val="VerbatimChar"/>
        </w:rPr>
        <w:t>│ 0       │ 'Coffee' │ 4     │ 2   │</w:t>
      </w:r>
      <w:r>
        <w:br/>
      </w:r>
      <w:r>
        <w:rPr>
          <w:rStyle w:val="VerbatimChar"/>
        </w:rPr>
        <w:t>│ 1       │ 'Bagel'  │ 3     │ 1   │</w:t>
      </w:r>
      <w:r>
        <w:br/>
      </w:r>
      <w:r>
        <w:rPr>
          <w:rStyle w:val="VerbatimChar"/>
        </w:rPr>
        <w:t>│ 2       │ 'Juice'  │ 5     │ 3   │</w:t>
      </w:r>
      <w:r>
        <w:br/>
      </w:r>
      <w:r>
        <w:rPr>
          <w:rStyle w:val="VerbatimChar"/>
        </w:rPr>
        <w:t>└─────────┴──────────┴───────┴─────┘</w:t>
      </w:r>
    </w:p>
    <w:p w14:paraId="1296D573" w14:textId="77777777" w:rsidR="000C5186" w:rsidRDefault="00166F5B">
      <w:pPr>
        <w:pStyle w:val="FirstParagraph"/>
      </w:pPr>
      <w:r>
        <w:t>A wrong price or a missing value jumps out much faster in a table than in a wall of curly braces.</w:t>
      </w:r>
    </w:p>
    <w:p w14:paraId="3F87483C" w14:textId="77777777" w:rsidR="000C5186" w:rsidRDefault="00166F5B">
      <w:pPr>
        <w:pStyle w:val="BodyText"/>
      </w:pPr>
      <w:r>
        <w:rPr>
          <w:rStyle w:val="VerbatimChar"/>
          <w:b/>
          <w:bCs/>
        </w:rPr>
        <w:t>console.dir</w:t>
      </w:r>
      <w:r>
        <w:rPr>
          <w:b/>
          <w:bCs/>
        </w:rPr>
        <w:t xml:space="preserve"> for deeply nested objects.</w:t>
      </w:r>
      <w:r>
        <w:t xml:space="preserve"> Node's </w:t>
      </w:r>
      <w:r>
        <w:rPr>
          <w:rStyle w:val="VerbatimChar"/>
        </w:rPr>
        <w:t>console.log</w:t>
      </w:r>
      <w:r>
        <w:t xml:space="preserve"> only shows objects a couple of levels deep. After that, it prints </w:t>
      </w:r>
      <w:r>
        <w:rPr>
          <w:rStyle w:val="VerbatimChar"/>
        </w:rPr>
        <w:t>[Object]</w:t>
      </w:r>
      <w:r>
        <w:t xml:space="preserve"> instead of the details:</w:t>
      </w:r>
    </w:p>
    <w:p w14:paraId="43EB0D20" w14:textId="77777777" w:rsidR="000C5186" w:rsidRDefault="00166F5B">
      <w:pPr>
        <w:pStyle w:val="SourceCode"/>
      </w:pPr>
      <w:r>
        <w:rPr>
          <w:rStyle w:val="KeywordTok"/>
        </w:rPr>
        <w:t>const</w:t>
      </w:r>
      <w:r>
        <w:rPr>
          <w:rStyle w:val="NormalTok"/>
        </w:rPr>
        <w:t xml:space="preserve"> order </w:t>
      </w:r>
      <w:r>
        <w:rPr>
          <w:rStyle w:val="OperatorTok"/>
        </w:rPr>
        <w:t>=</w:t>
      </w:r>
      <w:r>
        <w:rPr>
          <w:rStyle w:val="NormalTok"/>
        </w:rPr>
        <w:t xml:space="preserve"> {</w:t>
      </w:r>
      <w:r>
        <w:br/>
      </w:r>
      <w:r>
        <w:rPr>
          <w:rStyle w:val="NormalTok"/>
        </w:rPr>
        <w:t xml:space="preserve">  </w:t>
      </w:r>
      <w:r>
        <w:rPr>
          <w:rStyle w:val="DataTypeTok"/>
        </w:rPr>
        <w:t>id</w:t>
      </w:r>
      <w:r>
        <w:rPr>
          <w:rStyle w:val="OperatorTok"/>
        </w:rPr>
        <w:t>:</w:t>
      </w:r>
      <w:r>
        <w:rPr>
          <w:rStyle w:val="NormalTok"/>
        </w:rPr>
        <w:t xml:space="preserve"> </w:t>
      </w:r>
      <w:r>
        <w:rPr>
          <w:rStyle w:val="DecValTok"/>
        </w:rPr>
        <w:t>1042</w:t>
      </w:r>
      <w:r>
        <w:rPr>
          <w:rStyle w:val="OperatorTok"/>
        </w:rPr>
        <w:t>,</w:t>
      </w:r>
      <w:r>
        <w:br/>
      </w:r>
      <w:r>
        <w:rPr>
          <w:rStyle w:val="NormalTok"/>
        </w:rPr>
        <w:t xml:space="preserve">  </w:t>
      </w:r>
      <w:r>
        <w:rPr>
          <w:rStyle w:val="DataTypeTok"/>
        </w:rPr>
        <w:t>customer</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"Ana"</w:t>
      </w:r>
      <w:r>
        <w:rPr>
          <w:rStyle w:val="OperatorTok"/>
        </w:rPr>
        <w:t>,</w:t>
      </w:r>
      <w:r>
        <w:rPr>
          <w:rStyle w:val="NormalTok"/>
        </w:rPr>
        <w:t xml:space="preserve"> </w:t>
      </w:r>
      <w:r>
        <w:rPr>
          <w:rStyle w:val="DataTypeTok"/>
        </w:rPr>
        <w:t>address</w:t>
      </w:r>
      <w:r>
        <w:rPr>
          <w:rStyle w:val="OperatorTok"/>
        </w:rPr>
        <w:t>:</w:t>
      </w:r>
      <w:r>
        <w:rPr>
          <w:rStyle w:val="NormalTok"/>
        </w:rPr>
        <w:t xml:space="preserve"> { </w:t>
      </w:r>
      <w:r>
        <w:rPr>
          <w:rStyle w:val="DataTypeTok"/>
        </w:rPr>
        <w:t>city</w:t>
      </w:r>
      <w:r>
        <w:rPr>
          <w:rStyle w:val="OperatorTok"/>
        </w:rPr>
        <w:t>:</w:t>
      </w:r>
      <w:r>
        <w:rPr>
          <w:rStyle w:val="NormalTok"/>
        </w:rPr>
        <w:t xml:space="preserve"> </w:t>
      </w:r>
      <w:r>
        <w:rPr>
          <w:rStyle w:val="StringTok"/>
        </w:rPr>
        <w:t>"Lisbon"</w:t>
      </w:r>
      <w:r>
        <w:rPr>
          <w:rStyle w:val="OperatorTok"/>
        </w:rPr>
        <w:t>,</w:t>
      </w:r>
      <w:r>
        <w:rPr>
          <w:rStyle w:val="NormalTok"/>
        </w:rPr>
        <w:t xml:space="preserve"> </w:t>
      </w:r>
      <w:r>
        <w:rPr>
          <w:rStyle w:val="DataTypeTok"/>
        </w:rPr>
        <w:t>street</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"Rua Augusta"</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DecValTok"/>
        </w:rPr>
        <w:t>12</w:t>
      </w:r>
      <w:r>
        <w:rPr>
          <w:rStyle w:val="NormalTok"/>
        </w:rPr>
        <w:t xml:space="preserve"> } } }</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(order)</w:t>
      </w:r>
      <w:r>
        <w:rPr>
          <w:rStyle w:val="OperatorTok"/>
        </w:rPr>
        <w:t>;</w:t>
      </w:r>
    </w:p>
    <w:p w14:paraId="2B634A9C" w14:textId="77777777" w:rsidR="000C5186" w:rsidRDefault="00166F5B">
      <w:pPr>
        <w:pStyle w:val="FirstParagraph"/>
      </w:pPr>
      <w:r>
        <w:t>You'll see:</w:t>
      </w:r>
    </w:p>
    <w:p w14:paraId="1B320F2D" w14:textId="77777777" w:rsidR="000C5186" w:rsidRDefault="00166F5B">
      <w:pPr>
        <w:pStyle w:val="SourceCode"/>
      </w:pPr>
      <w:r>
        <w:rPr>
          <w:rStyle w:val="VerbatimChar"/>
        </w:rPr>
        <w:t>{</w:t>
      </w:r>
      <w:r>
        <w:br/>
      </w:r>
      <w:r>
        <w:rPr>
          <w:rStyle w:val="VerbatimChar"/>
        </w:rPr>
        <w:t xml:space="preserve">  id: 1042,</w:t>
      </w:r>
      <w:r>
        <w:br/>
      </w:r>
      <w:r>
        <w:rPr>
          <w:rStyle w:val="VerbatimChar"/>
        </w:rPr>
        <w:t xml:space="preserve">  customer: { name: 'Ana', address: { city: 'Lisbon', street: [Object] } }</w:t>
      </w:r>
      <w:r>
        <w:br/>
      </w:r>
      <w:r>
        <w:rPr>
          <w:rStyle w:val="VerbatimChar"/>
        </w:rPr>
        <w:t>}</w:t>
      </w:r>
    </w:p>
    <w:p w14:paraId="6A7CF648" w14:textId="77777777" w:rsidR="000C5186" w:rsidRDefault="00166F5B">
      <w:pPr>
        <w:pStyle w:val="FirstParagraph"/>
      </w:pPr>
      <w:r>
        <w:t xml:space="preserve">That </w:t>
      </w:r>
      <w:r>
        <w:rPr>
          <w:rStyle w:val="VerbatimChar"/>
        </w:rPr>
        <w:t>[Object]</w:t>
      </w:r>
      <w:r>
        <w:t xml:space="preserve"> doesn't mean the data is missing. Node just stopped printing. To see everything, use </w:t>
      </w:r>
      <w:r>
        <w:rPr>
          <w:rStyle w:val="VerbatimChar"/>
        </w:rPr>
        <w:t>console.dir</w:t>
      </w:r>
      <w:r>
        <w:t xml:space="preserve"> with </w:t>
      </w:r>
      <w:r>
        <w:rPr>
          <w:rStyle w:val="VerbatimChar"/>
        </w:rPr>
        <w:t>{ depth: null }</w:t>
      </w:r>
      <w:r>
        <w:t xml:space="preserve"> ("no depth limit"):</w:t>
      </w:r>
    </w:p>
    <w:p w14:paraId="57010631" w14:textId="77777777" w:rsidR="000C5186" w:rsidRDefault="00166F5B">
      <w:pPr>
        <w:pStyle w:val="SourceCode"/>
      </w:pPr>
      <w:r>
        <w:rPr>
          <w:rStyle w:val="BuiltInTok"/>
        </w:rPr>
        <w:t>console</w:t>
      </w:r>
      <w:r>
        <w:rPr>
          <w:rStyle w:val="OperatorTok"/>
        </w:rPr>
        <w:t>.</w:t>
      </w:r>
      <w:r>
        <w:rPr>
          <w:rStyle w:val="FunctionTok"/>
        </w:rPr>
        <w:t>dir</w:t>
      </w:r>
      <w:r>
        <w:rPr>
          <w:rStyle w:val="NormalTok"/>
        </w:rPr>
        <w:t>(order</w:t>
      </w:r>
      <w:r>
        <w:rPr>
          <w:rStyle w:val="OperatorTok"/>
        </w:rPr>
        <w:t>,</w:t>
      </w:r>
      <w:r>
        <w:rPr>
          <w:rStyle w:val="NormalTok"/>
        </w:rPr>
        <w:t xml:space="preserve"> { </w:t>
      </w:r>
      <w:r>
        <w:rPr>
          <w:rStyle w:val="DataTypeTok"/>
        </w:rPr>
        <w:t>depth</w:t>
      </w:r>
      <w:r>
        <w:rPr>
          <w:rStyle w:val="OperatorTok"/>
        </w:rPr>
        <w:t>:</w:t>
      </w:r>
      <w:r>
        <w:rPr>
          <w:rStyle w:val="NormalTok"/>
        </w:rPr>
        <w:t xml:space="preserve"> </w:t>
      </w:r>
      <w:r>
        <w:rPr>
          <w:rStyle w:val="KeywordTok"/>
        </w:rPr>
        <w:t>null</w:t>
      </w:r>
      <w:r>
        <w:rPr>
          <w:rStyle w:val="NormalTok"/>
        </w:rPr>
        <w:t xml:space="preserve"> })</w:t>
      </w:r>
      <w:r>
        <w:rPr>
          <w:rStyle w:val="OperatorTok"/>
        </w:rPr>
        <w:t>;</w:t>
      </w:r>
    </w:p>
    <w:p w14:paraId="5D575E11" w14:textId="77777777" w:rsidR="000C5186" w:rsidRDefault="00166F5B">
      <w:pPr>
        <w:pStyle w:val="FirstParagraph"/>
      </w:pPr>
      <w:r>
        <w:t>You'll see:</w:t>
      </w:r>
    </w:p>
    <w:p w14:paraId="7BC08AF6" w14:textId="77777777" w:rsidR="000C5186" w:rsidRDefault="00166F5B">
      <w:pPr>
        <w:pStyle w:val="SourceCode"/>
      </w:pPr>
      <w:r>
        <w:rPr>
          <w:rStyle w:val="VerbatimChar"/>
        </w:rPr>
        <w:t>{</w:t>
      </w:r>
      <w:r>
        <w:br/>
      </w:r>
      <w:r>
        <w:rPr>
          <w:rStyle w:val="VerbatimChar"/>
        </w:rPr>
        <w:t xml:space="preserve">  id: 1042,</w:t>
      </w:r>
      <w:r>
        <w:br/>
      </w:r>
      <w:r>
        <w:rPr>
          <w:rStyle w:val="VerbatimChar"/>
        </w:rPr>
        <w:t xml:space="preserve">  customer: {</w:t>
      </w:r>
      <w:r>
        <w:br/>
      </w:r>
      <w:r>
        <w:rPr>
          <w:rStyle w:val="VerbatimChar"/>
        </w:rPr>
        <w:t xml:space="preserve">    name: 'Ana',</w:t>
      </w:r>
      <w:r>
        <w:br/>
      </w:r>
      <w:r>
        <w:rPr>
          <w:rStyle w:val="VerbatimChar"/>
        </w:rPr>
        <w:t xml:space="preserve">    address: { city: 'Lisbon', street: { name: 'Rua Augusta', number: 12 } }</w:t>
      </w:r>
      <w:r>
        <w:br/>
      </w:r>
      <w:r>
        <w:rPr>
          <w:rStyle w:val="VerbatimChar"/>
        </w:rPr>
        <w:t xml:space="preserve">  }</w:t>
      </w:r>
      <w:r>
        <w:br/>
      </w:r>
      <w:r>
        <w:rPr>
          <w:rStyle w:val="VerbatimChar"/>
        </w:rPr>
        <w:t>}</w:t>
      </w:r>
    </w:p>
    <w:p w14:paraId="24A008F0" w14:textId="77777777" w:rsidR="000C5186" w:rsidRDefault="00166F5B">
      <w:pPr>
        <w:pStyle w:val="FirstParagraph"/>
      </w:pPr>
      <w:r>
        <w:t xml:space="preserve">In the browser, you can click to open nested objects instead, so </w:t>
      </w:r>
      <w:r>
        <w:rPr>
          <w:rStyle w:val="VerbatimChar"/>
        </w:rPr>
        <w:t>[Object]</w:t>
      </w:r>
      <w:r>
        <w:t xml:space="preserve"> isn't a problem there. But </w:t>
      </w:r>
      <w:r>
        <w:rPr>
          <w:rStyle w:val="VerbatimChar"/>
        </w:rPr>
        <w:t>console.dir</w:t>
      </w:r>
      <w:r>
        <w:t xml:space="preserve"> is still handy in the browser: </w:t>
      </w:r>
      <w:r>
        <w:rPr>
          <w:rStyle w:val="VerbatimChar"/>
        </w:rPr>
        <w:t>console.log(element)</w:t>
      </w:r>
      <w:r>
        <w:t xml:space="preserve"> shows a page element as HTML, while </w:t>
      </w:r>
      <w:r>
        <w:rPr>
          <w:rStyle w:val="VerbatimChar"/>
        </w:rPr>
        <w:t>console.dir(element)</w:t>
      </w:r>
      <w:r>
        <w:t xml:space="preserve"> shows it as an object, with all its properties.</w:t>
      </w:r>
    </w:p>
    <w:p w14:paraId="2A83A58C" w14:textId="77777777" w:rsidR="000C5186" w:rsidRDefault="00166F5B">
      <w:pPr>
        <w:pStyle w:val="Heading4"/>
      </w:pPr>
      <w:bookmarkStart w:id="1250" w:name="more-console-tools"/>
      <w:bookmarkEnd w:id="1249"/>
      <w:r>
        <w:t>More console tools</w:t>
      </w:r>
    </w:p>
    <w:p w14:paraId="1772B4D8" w14:textId="77777777" w:rsidR="000C5186" w:rsidRDefault="00166F5B">
      <w:pPr>
        <w:pStyle w:val="FirstParagraph"/>
      </w:pPr>
      <w:r>
        <w:rPr>
          <w:rStyle w:val="VerbatimChar"/>
          <w:b/>
          <w:bCs/>
        </w:rPr>
        <w:t>console.group</w:t>
      </w:r>
      <w:r>
        <w:t xml:space="preserve"> indents everything until the matching </w:t>
      </w:r>
      <w:r>
        <w:rPr>
          <w:rStyle w:val="VerbatimChar"/>
        </w:rPr>
        <w:t>console.groupEnd()</w:t>
      </w:r>
      <w:r>
        <w:t>, so related messages stay together:</w:t>
      </w:r>
    </w:p>
    <w:p w14:paraId="269072CD" w14:textId="77777777" w:rsidR="000C5186" w:rsidRDefault="00166F5B">
      <w:pPr>
        <w:pStyle w:val="SourceCode"/>
      </w:pPr>
      <w:r>
        <w:rPr>
          <w:rStyle w:val="BuiltInTok"/>
        </w:rPr>
        <w:t>console</w:t>
      </w:r>
      <w:r>
        <w:rPr>
          <w:rStyle w:val="OperatorTok"/>
        </w:rPr>
        <w:t>.</w:t>
      </w:r>
      <w:r>
        <w:rPr>
          <w:rStyle w:val="FunctionTok"/>
        </w:rPr>
        <w:t>group</w:t>
      </w:r>
      <w:r>
        <w:rPr>
          <w:rStyle w:val="NormalTok"/>
        </w:rPr>
        <w:t>(</w:t>
      </w:r>
      <w:r>
        <w:rPr>
          <w:rStyle w:val="StringTok"/>
        </w:rPr>
        <w:t>"Order 1042"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"Checking stock..."</w:t>
      </w:r>
      <w:r>
        <w:rPr>
          <w:rStyle w:val="NormalTok"/>
        </w:rPr>
        <w:t>)</w:t>
      </w:r>
      <w:r>
        <w:rPr>
          <w:rStyle w:val="OperatorTok"/>
        </w:rPr>
        <w:t>;</w:t>
      </w:r>
      <w:r>
        <w:br/>
      </w:r>
      <w:r>
        <w:rPr>
          <w:rStyle w:val="BuiltInTok"/>
        </w:rPr>
        <w:t>console</w:t>
      </w:r>
      <w:r>
        <w:rPr>
          <w:rStyle w:val="OperatorTok"/>
        </w:rPr>
        <w:t>.</w:t>
      </w:r>
      <w:r>
        <w:rPr>
          <w:rStyle w:val="FunctionTok"/>
        </w:rPr>
        <w:t>group</w:t>
      </w:r>
      <w:r>
        <w:rPr>
          <w:rStyle w:val="NormalTok"/>
        </w:rPr>
        <w:t>(</w:t>
      </w:r>
      <w:r>
        <w:rPr>
          <w:rStyle w:val="StringTok"/>
        </w:rPr>
        <w:t>"Payment"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"Card accepted"</w:t>
      </w:r>
      <w:r>
        <w:rPr>
          <w:rStyle w:val="NormalTok"/>
        </w:rPr>
        <w:t>)</w:t>
      </w:r>
      <w:r>
        <w:rPr>
          <w:rStyle w:val="OperatorTok"/>
        </w:rPr>
        <w:t>;</w:t>
      </w:r>
      <w:r>
        <w:br/>
      </w:r>
      <w:r>
        <w:rPr>
          <w:rStyle w:val="BuiltInTok"/>
        </w:rPr>
        <w:t>console</w:t>
      </w:r>
      <w:r>
        <w:rPr>
          <w:rStyle w:val="OperatorTok"/>
        </w:rPr>
        <w:t>.</w:t>
      </w:r>
      <w:r>
        <w:rPr>
          <w:rStyle w:val="FunctionTok"/>
        </w:rPr>
        <w:t>groupEnd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"Order confirmed"</w:t>
      </w:r>
      <w:r>
        <w:rPr>
          <w:rStyle w:val="NormalTok"/>
        </w:rPr>
        <w:t>)</w:t>
      </w:r>
      <w:r>
        <w:rPr>
          <w:rStyle w:val="OperatorTok"/>
        </w:rPr>
        <w:t>;</w:t>
      </w:r>
      <w:r>
        <w:br/>
      </w:r>
      <w:r>
        <w:rPr>
          <w:rStyle w:val="BuiltInTok"/>
        </w:rPr>
        <w:t>console</w:t>
      </w:r>
      <w:r>
        <w:rPr>
          <w:rStyle w:val="OperatorTok"/>
        </w:rPr>
        <w:t>.</w:t>
      </w:r>
      <w:r>
        <w:rPr>
          <w:rStyle w:val="FunctionTok"/>
        </w:rPr>
        <w:t>groupEnd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"Next order"</w:t>
      </w:r>
      <w:r>
        <w:rPr>
          <w:rStyle w:val="NormalTok"/>
        </w:rPr>
        <w:t>)</w:t>
      </w:r>
      <w:r>
        <w:rPr>
          <w:rStyle w:val="OperatorTok"/>
        </w:rPr>
        <w:t>;</w:t>
      </w:r>
    </w:p>
    <w:p w14:paraId="0E90DC05" w14:textId="77777777" w:rsidR="000C5186" w:rsidRDefault="00166F5B">
      <w:pPr>
        <w:pStyle w:val="FirstParagraph"/>
      </w:pPr>
      <w:r>
        <w:t>You'll see:</w:t>
      </w:r>
    </w:p>
    <w:p w14:paraId="66557279" w14:textId="77777777" w:rsidR="000C5186" w:rsidRDefault="00166F5B">
      <w:pPr>
        <w:pStyle w:val="SourceCode"/>
      </w:pPr>
      <w:r>
        <w:rPr>
          <w:rStyle w:val="VerbatimChar"/>
        </w:rPr>
        <w:t>Order 1042</w:t>
      </w:r>
      <w:r>
        <w:br/>
      </w:r>
      <w:r>
        <w:rPr>
          <w:rStyle w:val="VerbatimChar"/>
        </w:rPr>
        <w:t xml:space="preserve">  Checking stock...</w:t>
      </w:r>
      <w:r>
        <w:br/>
      </w:r>
      <w:r>
        <w:rPr>
          <w:rStyle w:val="VerbatimChar"/>
        </w:rPr>
        <w:t xml:space="preserve">  Payment</w:t>
      </w:r>
      <w:r>
        <w:br/>
      </w:r>
      <w:r>
        <w:rPr>
          <w:rStyle w:val="VerbatimChar"/>
        </w:rPr>
        <w:t xml:space="preserve">    Card accepted</w:t>
      </w:r>
      <w:r>
        <w:br/>
      </w:r>
      <w:r>
        <w:rPr>
          <w:rStyle w:val="VerbatimChar"/>
        </w:rPr>
        <w:t xml:space="preserve">  Order confirmed</w:t>
      </w:r>
      <w:r>
        <w:br/>
      </w:r>
      <w:r>
        <w:rPr>
          <w:rStyle w:val="VerbatimChar"/>
        </w:rPr>
        <w:t>Next order</w:t>
      </w:r>
    </w:p>
    <w:p w14:paraId="771570CF" w14:textId="77777777" w:rsidR="000C5186" w:rsidRDefault="00166F5B">
      <w:pPr>
        <w:pStyle w:val="FirstParagraph"/>
      </w:pPr>
      <w:r>
        <w:rPr>
          <w:rStyle w:val="VerbatimChar"/>
          <w:b/>
          <w:bCs/>
        </w:rPr>
        <w:t>console.count</w:t>
      </w:r>
      <w:r>
        <w:t xml:space="preserve"> counts how many times a line has run. It's perfect for questions like "why does this run three times when I clicked once?"</w:t>
      </w:r>
    </w:p>
    <w:p w14:paraId="0C95A1C6" w14:textId="77777777" w:rsidR="000C5186" w:rsidRDefault="00166F5B">
      <w:pPr>
        <w:pStyle w:val="SourceCode"/>
      </w:pPr>
      <w:r>
        <w:rPr>
          <w:rStyle w:val="KeywordTok"/>
        </w:rPr>
        <w:t>function</w:t>
      </w:r>
      <w:r>
        <w:rPr>
          <w:rStyle w:val="NormalTok"/>
        </w:rPr>
        <w:t xml:space="preserve"> </w:t>
      </w:r>
      <w:r>
        <w:rPr>
          <w:rStyle w:val="FunctionTok"/>
        </w:rPr>
        <w:t>addToCart</w:t>
      </w:r>
      <w:r>
        <w:rPr>
          <w:rStyle w:val="NormalTok"/>
        </w:rPr>
        <w:t>(item) {</w:t>
      </w:r>
      <w:r>
        <w:br/>
      </w:r>
      <w:r>
        <w:rPr>
          <w:rStyle w:val="NormalTok"/>
        </w:rPr>
        <w:t xml:space="preserve">  </w:t>
      </w:r>
      <w:r>
        <w:rPr>
          <w:rStyle w:val="BuiltInTok"/>
        </w:rPr>
        <w:t>console</w:t>
      </w:r>
      <w:r>
        <w:rPr>
          <w:rStyle w:val="OperatorTok"/>
        </w:rPr>
        <w:t>.</w:t>
      </w:r>
      <w:r>
        <w:rPr>
          <w:rStyle w:val="FunctionTok"/>
        </w:rPr>
        <w:t>count</w:t>
      </w:r>
      <w:r>
        <w:rPr>
          <w:rStyle w:val="NormalTok"/>
        </w:rPr>
        <w:t>(</w:t>
      </w:r>
      <w:r>
        <w:rPr>
          <w:rStyle w:val="StringTok"/>
        </w:rPr>
        <w:t>"addToCart called"</w:t>
      </w:r>
      <w:r>
        <w:rPr>
          <w:rStyle w:val="NormalTok"/>
        </w:rPr>
        <w:t>)</w:t>
      </w:r>
      <w:r>
        <w:rPr>
          <w:rStyle w:val="OperatorTok"/>
        </w:rPr>
        <w:t>;</w:t>
      </w:r>
      <w:r>
        <w:br/>
      </w:r>
      <w:r>
        <w:rPr>
          <w:rStyle w:val="NormalTok"/>
        </w:rPr>
        <w:t>}</w:t>
      </w:r>
      <w:r>
        <w:br/>
      </w:r>
      <w:r>
        <w:br/>
      </w:r>
      <w:r>
        <w:rPr>
          <w:rStyle w:val="FunctionTok"/>
        </w:rPr>
        <w:t>addToCart</w:t>
      </w:r>
      <w:r>
        <w:rPr>
          <w:rStyle w:val="NormalTok"/>
        </w:rPr>
        <w:t>(</w:t>
      </w:r>
      <w:r>
        <w:rPr>
          <w:rStyle w:val="StringTok"/>
        </w:rPr>
        <w:t>"tea"</w:t>
      </w:r>
      <w:r>
        <w:rPr>
          <w:rStyle w:val="NormalTok"/>
        </w:rPr>
        <w:t>)</w:t>
      </w:r>
      <w:r>
        <w:rPr>
          <w:rStyle w:val="OperatorTok"/>
        </w:rPr>
        <w:t>;</w:t>
      </w:r>
      <w:r>
        <w:br/>
      </w:r>
      <w:r>
        <w:rPr>
          <w:rStyle w:val="FunctionTok"/>
        </w:rPr>
        <w:t>addToCart</w:t>
      </w:r>
      <w:r>
        <w:rPr>
          <w:rStyle w:val="NormalTok"/>
        </w:rPr>
        <w:t>(</w:t>
      </w:r>
      <w:r>
        <w:rPr>
          <w:rStyle w:val="StringTok"/>
        </w:rPr>
        <w:t>"cake"</w:t>
      </w:r>
      <w:r>
        <w:rPr>
          <w:rStyle w:val="NormalTok"/>
        </w:rPr>
        <w:t>)</w:t>
      </w:r>
      <w:r>
        <w:rPr>
          <w:rStyle w:val="OperatorTok"/>
        </w:rPr>
        <w:t>;</w:t>
      </w:r>
      <w:r>
        <w:br/>
      </w:r>
      <w:r>
        <w:rPr>
          <w:rStyle w:val="FunctionTok"/>
        </w:rPr>
        <w:t>addToCart</w:t>
      </w:r>
      <w:r>
        <w:rPr>
          <w:rStyle w:val="NormalTok"/>
        </w:rPr>
        <w:t>(</w:t>
      </w:r>
      <w:r>
        <w:rPr>
          <w:rStyle w:val="StringTok"/>
        </w:rPr>
        <w:t>"tea"</w:t>
      </w:r>
      <w:r>
        <w:rPr>
          <w:rStyle w:val="NormalTok"/>
        </w:rPr>
        <w:t>)</w:t>
      </w:r>
      <w:r>
        <w:rPr>
          <w:rStyle w:val="OperatorTok"/>
        </w:rPr>
        <w:t>;</w:t>
      </w:r>
    </w:p>
    <w:p w14:paraId="636BE40C" w14:textId="77777777" w:rsidR="000C5186" w:rsidRDefault="00166F5B">
      <w:pPr>
        <w:pStyle w:val="FirstParagraph"/>
      </w:pPr>
      <w:r>
        <w:t>You'll see:</w:t>
      </w:r>
    </w:p>
    <w:p w14:paraId="3D188643" w14:textId="77777777" w:rsidR="000C5186" w:rsidRDefault="00166F5B">
      <w:pPr>
        <w:pStyle w:val="SourceCode"/>
      </w:pPr>
      <w:r>
        <w:rPr>
          <w:rStyle w:val="VerbatimChar"/>
        </w:rPr>
        <w:t>addToCart called: 1</w:t>
      </w:r>
      <w:r>
        <w:br/>
      </w:r>
      <w:r>
        <w:rPr>
          <w:rStyle w:val="VerbatimChar"/>
        </w:rPr>
        <w:t>addToCart called: 2</w:t>
      </w:r>
      <w:r>
        <w:br/>
      </w:r>
      <w:r>
        <w:rPr>
          <w:rStyle w:val="VerbatimChar"/>
        </w:rPr>
        <w:t>addToCart called: 3</w:t>
      </w:r>
    </w:p>
    <w:p w14:paraId="70E39360" w14:textId="77777777" w:rsidR="000C5186" w:rsidRDefault="00166F5B">
      <w:pPr>
        <w:pStyle w:val="FirstParagraph"/>
      </w:pPr>
      <w:r>
        <w:rPr>
          <w:rStyle w:val="VerbatimChar"/>
          <w:b/>
          <w:bCs/>
        </w:rPr>
        <w:t>console.time</w:t>
      </w:r>
      <w:r>
        <w:t xml:space="preserve"> and </w:t>
      </w:r>
      <w:r>
        <w:rPr>
          <w:rStyle w:val="VerbatimChar"/>
          <w:b/>
          <w:bCs/>
        </w:rPr>
        <w:t>console.timeEnd</w:t>
      </w:r>
      <w:r>
        <w:t xml:space="preserve"> </w:t>
      </w:r>
      <w:r>
        <w:t>measure how long the code between them takes. Give both the same label:</w:t>
      </w:r>
    </w:p>
    <w:p w14:paraId="6599BE50" w14:textId="77777777" w:rsidR="000C5186" w:rsidRDefault="00166F5B">
      <w:pPr>
        <w:pStyle w:val="SourceCode"/>
      </w:pPr>
      <w:r>
        <w:rPr>
          <w:rStyle w:val="BuiltInTok"/>
        </w:rPr>
        <w:t>console</w:t>
      </w:r>
      <w:r>
        <w:rPr>
          <w:rStyle w:val="OperatorTok"/>
        </w:rPr>
        <w:t>.</w:t>
      </w:r>
      <w:r>
        <w:rPr>
          <w:rStyle w:val="FunctionTok"/>
        </w:rPr>
        <w:t>time</w:t>
      </w:r>
      <w:r>
        <w:rPr>
          <w:rStyle w:val="NormalTok"/>
        </w:rPr>
        <w:t>(</w:t>
      </w:r>
      <w:r>
        <w:rPr>
          <w:rStyle w:val="StringTok"/>
        </w:rPr>
        <w:t>"build report"</w:t>
      </w:r>
      <w:r>
        <w:rPr>
          <w:rStyle w:val="NormalTok"/>
        </w:rPr>
        <w:t>)</w:t>
      </w:r>
      <w:r>
        <w:rPr>
          <w:rStyle w:val="OperatorTok"/>
        </w:rPr>
        <w:t>;</w:t>
      </w:r>
      <w:r>
        <w:br/>
      </w:r>
      <w:r>
        <w:rPr>
          <w:rStyle w:val="KeywordTok"/>
        </w:rPr>
        <w:t>let</w:t>
      </w:r>
      <w:r>
        <w:rPr>
          <w:rStyle w:val="NormalTok"/>
        </w:rPr>
        <w:t xml:space="preserve"> lines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1000000</w:t>
      </w:r>
      <w:r>
        <w:rPr>
          <w:rStyle w:val="OperatorTok"/>
        </w:rPr>
        <w:t>;</w:t>
      </w:r>
      <w:r>
        <w:rPr>
          <w:rStyle w:val="NormalTok"/>
        </w:rPr>
        <w:t xml:space="preserve"> i</w:t>
      </w:r>
      <w:r>
        <w:rPr>
          <w:rStyle w:val="OperatorTok"/>
        </w:rPr>
        <w:t>++</w:t>
      </w:r>
      <w:r>
        <w:rPr>
          <w:rStyle w:val="NormalTok"/>
        </w:rPr>
        <w:t>) {</w:t>
      </w:r>
      <w:r>
        <w:br/>
      </w:r>
      <w:r>
        <w:rPr>
          <w:rStyle w:val="NormalTok"/>
        </w:rPr>
        <w:t xml:space="preserve">  lines </w:t>
      </w:r>
      <w:r>
        <w:rPr>
          <w:rStyle w:val="OperatorTok"/>
        </w:rPr>
        <w:t>+=</w:t>
      </w:r>
      <w:r>
        <w:rPr>
          <w:rStyle w:val="NormalTok"/>
        </w:rPr>
        <w:t xml:space="preserve"> </w:t>
      </w:r>
      <w:r>
        <w:rPr>
          <w:rStyle w:val="DecValTok"/>
        </w:rPr>
        <w:t>1</w:t>
      </w:r>
      <w:r>
        <w:rPr>
          <w:rStyle w:val="OperatorTok"/>
        </w:rPr>
        <w:t>;</w:t>
      </w:r>
      <w:r>
        <w:br/>
      </w:r>
      <w:r>
        <w:rPr>
          <w:rStyle w:val="NormalTok"/>
        </w:rPr>
        <w:t>}</w:t>
      </w:r>
      <w:r>
        <w:br/>
      </w:r>
      <w:r>
        <w:rPr>
          <w:rStyle w:val="BuiltInTok"/>
        </w:rPr>
        <w:t>console</w:t>
      </w:r>
      <w:r>
        <w:rPr>
          <w:rStyle w:val="OperatorTok"/>
        </w:rPr>
        <w:t>.</w:t>
      </w:r>
      <w:r>
        <w:rPr>
          <w:rStyle w:val="FunctionTok"/>
        </w:rPr>
        <w:t>timeEnd</w:t>
      </w:r>
      <w:r>
        <w:rPr>
          <w:rStyle w:val="NormalTok"/>
        </w:rPr>
        <w:t>(</w:t>
      </w:r>
      <w:r>
        <w:rPr>
          <w:rStyle w:val="StringTok"/>
        </w:rPr>
        <w:t>"build report"</w:t>
      </w:r>
      <w:r>
        <w:rPr>
          <w:rStyle w:val="NormalTok"/>
        </w:rPr>
        <w:t>)</w:t>
      </w:r>
      <w:r>
        <w:rPr>
          <w:rStyle w:val="OperatorTok"/>
        </w:rPr>
        <w:t>;</w:t>
      </w:r>
      <w:r>
        <w:rPr>
          <w:rStyle w:val="NormalTok"/>
        </w:rPr>
        <w:t xml:space="preserve"> </w:t>
      </w:r>
      <w:r>
        <w:rPr>
          <w:rStyle w:val="CommentTok"/>
        </w:rPr>
        <w:t>// prints something like: build report: 3.516ms</w:t>
      </w:r>
    </w:p>
    <w:p w14:paraId="5626E764" w14:textId="77777777" w:rsidR="000C5186" w:rsidRDefault="00166F5B">
      <w:pPr>
        <w:pStyle w:val="FirstParagraph"/>
      </w:pPr>
      <w:r>
        <w:t xml:space="preserve">Your number will be different every time. </w:t>
      </w:r>
      <w:hyperlink w:anchor="ch-48-performance">
        <w:r>
          <w:rPr>
            <w:rStyle w:val="Hyperlink"/>
          </w:rPr>
          <w:t>Chapter 48</w:t>
        </w:r>
      </w:hyperlink>
      <w:r>
        <w:t xml:space="preserve"> uses this to make code faster.</w:t>
      </w:r>
    </w:p>
    <w:p w14:paraId="2D87C97C" w14:textId="77777777" w:rsidR="000C5186" w:rsidRDefault="00166F5B">
      <w:pPr>
        <w:pStyle w:val="BodyText"/>
      </w:pPr>
      <w:r>
        <w:rPr>
          <w:rStyle w:val="VerbatimChar"/>
          <w:b/>
          <w:bCs/>
        </w:rPr>
        <w:t>console.trace</w:t>
      </w:r>
      <w:r>
        <w:t xml:space="preserve"> prints the stack trace from where it's called, </w:t>
      </w:r>
      <w:r>
        <w:rPr>
          <w:i/>
          <w:iCs/>
        </w:rPr>
        <w:t>without</w:t>
      </w:r>
      <w:r>
        <w:t xml:space="preserve"> crashing. Use it to answer "who called this function?":</w:t>
      </w:r>
    </w:p>
    <w:p w14:paraId="4D4971F0" w14:textId="77777777" w:rsidR="000C5186" w:rsidRDefault="00166F5B">
      <w:pPr>
        <w:pStyle w:val="SourceCode"/>
      </w:pPr>
      <w:r>
        <w:rPr>
          <w:rStyle w:val="KeywordTok"/>
        </w:rPr>
        <w:t>function</w:t>
      </w:r>
      <w:r>
        <w:rPr>
          <w:rStyle w:val="NormalTok"/>
        </w:rPr>
        <w:t xml:space="preserve"> </w:t>
      </w:r>
      <w:r>
        <w:rPr>
          <w:rStyle w:val="FunctionTok"/>
        </w:rPr>
        <w:t>applyDiscount</w:t>
      </w:r>
      <w:r>
        <w:rPr>
          <w:rStyle w:val="NormalTok"/>
        </w:rPr>
        <w:t>(price) {</w:t>
      </w:r>
      <w:r>
        <w:br/>
      </w:r>
      <w:r>
        <w:rPr>
          <w:rStyle w:val="NormalTok"/>
        </w:rPr>
        <w:t xml:space="preserve">  </w:t>
      </w:r>
      <w:r>
        <w:rPr>
          <w:rStyle w:val="BuiltInTok"/>
        </w:rPr>
        <w:t>console</w:t>
      </w:r>
      <w:r>
        <w:rPr>
          <w:rStyle w:val="OperatorTok"/>
        </w:rPr>
        <w:t>.</w:t>
      </w:r>
      <w:r>
        <w:rPr>
          <w:rStyle w:val="FunctionTok"/>
        </w:rPr>
        <w:t>trace</w:t>
      </w:r>
      <w:r>
        <w:rPr>
          <w:rStyle w:val="NormalTok"/>
        </w:rPr>
        <w:t>(</w:t>
      </w:r>
      <w:r>
        <w:rPr>
          <w:rStyle w:val="StringTok"/>
        </w:rPr>
        <w:t>"applyDiscount was called"</w:t>
      </w:r>
      <w:r>
        <w:rPr>
          <w:rStyle w:val="NormalTok"/>
        </w:rPr>
        <w:t>)</w:t>
      </w:r>
      <w:r>
        <w:rPr>
          <w:rStyle w:val="OperatorTok"/>
        </w:rPr>
        <w:t>;</w:t>
      </w:r>
      <w:r>
        <w:br/>
      </w:r>
      <w:r>
        <w:rPr>
          <w:rStyle w:val="NormalTok"/>
        </w:rPr>
        <w:t xml:space="preserve">  </w:t>
      </w:r>
      <w:r>
        <w:rPr>
          <w:rStyle w:val="ControlFlowTok"/>
        </w:rPr>
        <w:t>return</w:t>
      </w:r>
      <w:r>
        <w:rPr>
          <w:rStyle w:val="NormalTok"/>
        </w:rPr>
        <w:t xml:space="preserve"> price </w:t>
      </w:r>
      <w:r>
        <w:rPr>
          <w:rStyle w:val="OperatorTok"/>
        </w:rPr>
        <w:t>*</w:t>
      </w:r>
      <w:r>
        <w:rPr>
          <w:rStyle w:val="NormalTok"/>
        </w:rPr>
        <w:t xml:space="preserve"> </w:t>
      </w:r>
      <w:r>
        <w:rPr>
          <w:rStyle w:val="FloatTok"/>
        </w:rPr>
        <w:t>0.9</w:t>
      </w:r>
      <w:r>
        <w:rPr>
          <w:rStyle w:val="OperatorTok"/>
        </w:rPr>
        <w:t>;</w:t>
      </w:r>
      <w:r>
        <w:br/>
      </w:r>
      <w:r>
        <w:rPr>
          <w:rStyle w:val="NormalTok"/>
        </w:rPr>
        <w:t>}</w:t>
      </w:r>
      <w:r>
        <w:br/>
      </w:r>
      <w:r>
        <w:br/>
      </w:r>
      <w:r>
        <w:rPr>
          <w:rStyle w:val="KeywordTok"/>
        </w:rPr>
        <w:t>function</w:t>
      </w:r>
      <w:r>
        <w:rPr>
          <w:rStyle w:val="NormalTok"/>
        </w:rPr>
        <w:t xml:space="preserve"> </w:t>
      </w:r>
      <w:r>
        <w:rPr>
          <w:rStyle w:val="FunctionTok"/>
        </w:rPr>
        <w:t>checkout</w:t>
      </w:r>
      <w:r>
        <w:rPr>
          <w:rStyle w:val="NormalTok"/>
        </w:rPr>
        <w:t>(cartTotal) {</w:t>
      </w:r>
      <w:r>
        <w:br/>
      </w:r>
      <w:r>
        <w:rPr>
          <w:rStyle w:val="NormalTok"/>
        </w:rPr>
        <w:t xml:space="preserve">  </w:t>
      </w:r>
      <w:r>
        <w:rPr>
          <w:rStyle w:val="ControlFlowTok"/>
        </w:rPr>
        <w:t>return</w:t>
      </w:r>
      <w:r>
        <w:rPr>
          <w:rStyle w:val="NormalTok"/>
        </w:rPr>
        <w:t xml:space="preserve"> </w:t>
      </w:r>
      <w:r>
        <w:rPr>
          <w:rStyle w:val="FunctionTok"/>
        </w:rPr>
        <w:t>applyDiscount</w:t>
      </w:r>
      <w:r>
        <w:rPr>
          <w:rStyle w:val="NormalTok"/>
        </w:rPr>
        <w:t>(cartTotal)</w:t>
      </w:r>
      <w:r>
        <w:rPr>
          <w:rStyle w:val="OperatorTok"/>
        </w:rPr>
        <w:t>;</w:t>
      </w:r>
      <w:r>
        <w:br/>
      </w:r>
      <w:r>
        <w:rPr>
          <w:rStyle w:val="NormalTok"/>
        </w:rPr>
        <w:t>}</w:t>
      </w:r>
      <w:r>
        <w:br/>
      </w:r>
      <w:r>
        <w:br/>
      </w:r>
      <w:r>
        <w:rPr>
          <w:rStyle w:val="FunctionTok"/>
        </w:rPr>
        <w:t>checkout</w:t>
      </w:r>
      <w:r>
        <w:rPr>
          <w:rStyle w:val="NormalTok"/>
        </w:rPr>
        <w:t>(</w:t>
      </w:r>
      <w:r>
        <w:rPr>
          <w:rStyle w:val="DecValTok"/>
        </w:rPr>
        <w:t>50</w:t>
      </w:r>
      <w:r>
        <w:rPr>
          <w:rStyle w:val="NormalTok"/>
        </w:rPr>
        <w:t>)</w:t>
      </w:r>
      <w:r>
        <w:rPr>
          <w:rStyle w:val="OperatorTok"/>
        </w:rPr>
        <w:t>;</w:t>
      </w:r>
    </w:p>
    <w:p w14:paraId="15A4E081" w14:textId="77777777" w:rsidR="000C5186" w:rsidRDefault="00166F5B">
      <w:pPr>
        <w:pStyle w:val="FirstParagraph"/>
      </w:pPr>
      <w:r>
        <w:t>You'll see (with your own file paths):</w:t>
      </w:r>
    </w:p>
    <w:p w14:paraId="71455FF2" w14:textId="77777777" w:rsidR="000C5186" w:rsidRDefault="00166F5B">
      <w:pPr>
        <w:pStyle w:val="SourceCode"/>
      </w:pPr>
      <w:r>
        <w:rPr>
          <w:rStyle w:val="VerbatimChar"/>
        </w:rPr>
        <w:t>Trace: applyDiscount was called</w:t>
      </w:r>
      <w:r>
        <w:br/>
      </w:r>
      <w:r>
        <w:rPr>
          <w:rStyle w:val="VerbatimChar"/>
        </w:rPr>
        <w:t xml:space="preserve">    at applyDiscount (C:\...\47-debugging\checkout.js:2:11)</w:t>
      </w:r>
      <w:r>
        <w:br/>
      </w:r>
      <w:r>
        <w:rPr>
          <w:rStyle w:val="VerbatimChar"/>
        </w:rPr>
        <w:t xml:space="preserve">    at checkout (C:\...\47-debugging\checkout.js:7:10)</w:t>
      </w:r>
      <w:r>
        <w:br/>
      </w:r>
      <w:r>
        <w:rPr>
          <w:rStyle w:val="VerbatimChar"/>
        </w:rPr>
        <w:t xml:space="preserve">    at Object.&lt;anonymous&gt; (C:\...\47-debugging\checkout.js:10:1)</w:t>
      </w:r>
      <w:r>
        <w:br/>
      </w:r>
      <w:r>
        <w:rPr>
          <w:rStyle w:val="VerbatimChar"/>
        </w:rPr>
        <w:t xml:space="preserve">    ...</w:t>
      </w:r>
    </w:p>
    <w:p w14:paraId="0D7EB1C4" w14:textId="77777777" w:rsidR="000C5186" w:rsidRDefault="00166F5B">
      <w:pPr>
        <w:pStyle w:val="FirstParagraph"/>
      </w:pPr>
      <w:r>
        <w:rPr>
          <w:rStyle w:val="VerbatimChar"/>
          <w:b/>
          <w:bCs/>
        </w:rPr>
        <w:t>console.assert</w:t>
      </w:r>
      <w:r>
        <w:t xml:space="preserve"> checks something that should be true, and only prints when it </w:t>
      </w:r>
      <w:r>
        <w:rPr>
          <w:i/>
          <w:iCs/>
        </w:rPr>
        <w:t>isn't</w:t>
      </w:r>
      <w:r>
        <w:t>:</w:t>
      </w:r>
    </w:p>
    <w:p w14:paraId="50766094" w14:textId="77777777" w:rsidR="000C5186" w:rsidRDefault="00166F5B">
      <w:pPr>
        <w:pStyle w:val="SourceCode"/>
      </w:pPr>
      <w:r>
        <w:rPr>
          <w:rStyle w:val="KeywordTok"/>
        </w:rPr>
        <w:t>const</w:t>
      </w:r>
      <w:r>
        <w:rPr>
          <w:rStyle w:val="NormalTok"/>
        </w:rPr>
        <w:t xml:space="preserve"> stock </w:t>
      </w:r>
      <w:r>
        <w:rPr>
          <w:rStyle w:val="OperatorTok"/>
        </w:rPr>
        <w:t>=</w:t>
      </w:r>
      <w:r>
        <w:rPr>
          <w:rStyle w:val="NormalTok"/>
        </w:rPr>
        <w:t xml:space="preserve"> </w:t>
      </w:r>
      <w:r>
        <w:rPr>
          <w:rStyle w:val="DecValTok"/>
        </w:rPr>
        <w:t>3</w:t>
      </w:r>
      <w:r>
        <w:rPr>
          <w:rStyle w:val="OperatorTok"/>
        </w:rPr>
        <w:t>;</w:t>
      </w:r>
      <w:r>
        <w:br/>
      </w:r>
      <w:r>
        <w:rPr>
          <w:rStyle w:val="KeywordTok"/>
        </w:rPr>
        <w:t>const</w:t>
      </w:r>
      <w:r>
        <w:rPr>
          <w:rStyle w:val="NormalTok"/>
        </w:rPr>
        <w:t xml:space="preserve"> ordered </w:t>
      </w:r>
      <w:r>
        <w:rPr>
          <w:rStyle w:val="OperatorTok"/>
        </w:rPr>
        <w:t>=</w:t>
      </w:r>
      <w:r>
        <w:rPr>
          <w:rStyle w:val="NormalTok"/>
        </w:rPr>
        <w:t xml:space="preserve"> </w:t>
      </w:r>
      <w:r>
        <w:rPr>
          <w:rStyle w:val="DecValTok"/>
        </w:rPr>
        <w:t>5</w:t>
      </w:r>
      <w:r>
        <w:rPr>
          <w:rStyle w:val="OperatorTok"/>
        </w:rPr>
        <w:t>;</w:t>
      </w:r>
      <w:r>
        <w:br/>
      </w:r>
      <w:r>
        <w:rPr>
          <w:rStyle w:val="BuiltInTok"/>
        </w:rPr>
        <w:t>console</w:t>
      </w:r>
      <w:r>
        <w:rPr>
          <w:rStyle w:val="OperatorTok"/>
        </w:rPr>
        <w:t>.</w:t>
      </w:r>
      <w:r>
        <w:rPr>
          <w:rStyle w:val="FunctionTok"/>
        </w:rPr>
        <w:t>assert</w:t>
      </w:r>
      <w:r>
        <w:rPr>
          <w:rStyle w:val="NormalTok"/>
        </w:rPr>
        <w:t xml:space="preserve">(ordered </w:t>
      </w:r>
      <w:r>
        <w:rPr>
          <w:rStyle w:val="OperatorTok"/>
        </w:rPr>
        <w:t>&lt;=</w:t>
      </w:r>
      <w:r>
        <w:rPr>
          <w:rStyle w:val="NormalTok"/>
        </w:rPr>
        <w:t xml:space="preserve"> stock</w:t>
      </w:r>
      <w:r>
        <w:rPr>
          <w:rStyle w:val="OperatorTok"/>
        </w:rPr>
        <w:t>,</w:t>
      </w:r>
      <w:r>
        <w:rPr>
          <w:rStyle w:val="NormalTok"/>
        </w:rPr>
        <w:t xml:space="preserve"> </w:t>
      </w:r>
      <w:r>
        <w:rPr>
          <w:rStyle w:val="VerbatimStringTok"/>
        </w:rPr>
        <w:t xml:space="preserve">`Ordered </w:t>
      </w:r>
      <w:r>
        <w:rPr>
          <w:rStyle w:val="SpecialCharTok"/>
        </w:rPr>
        <w:t>${</w:t>
      </w:r>
      <w:r>
        <w:rPr>
          <w:rStyle w:val="NormalTok"/>
        </w:rPr>
        <w:t>ordered</w:t>
      </w:r>
      <w:r>
        <w:rPr>
          <w:rStyle w:val="SpecialCharTok"/>
        </w:rPr>
        <w:t>}</w:t>
      </w:r>
      <w:r>
        <w:rPr>
          <w:rStyle w:val="VerbatimStringTok"/>
        </w:rPr>
        <w:t xml:space="preserve">, but only </w:t>
      </w:r>
      <w:r>
        <w:rPr>
          <w:rStyle w:val="SpecialCharTok"/>
        </w:rPr>
        <w:t>${</w:t>
      </w:r>
      <w:r>
        <w:rPr>
          <w:rStyle w:val="NormalTok"/>
        </w:rPr>
        <w:t>stock</w:t>
      </w:r>
      <w:r>
        <w:rPr>
          <w:rStyle w:val="SpecialCharTok"/>
        </w:rPr>
        <w:t>}</w:t>
      </w:r>
      <w:r>
        <w:rPr>
          <w:rStyle w:val="VerbatimStringTok"/>
        </w:rPr>
        <w:t xml:space="preserve"> in stock`</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"The program keeps going"</w:t>
      </w:r>
      <w:r>
        <w:rPr>
          <w:rStyle w:val="NormalTok"/>
        </w:rPr>
        <w:t>)</w:t>
      </w:r>
      <w:r>
        <w:rPr>
          <w:rStyle w:val="OperatorTok"/>
        </w:rPr>
        <w:t>;</w:t>
      </w:r>
    </w:p>
    <w:p w14:paraId="6863E654" w14:textId="77777777" w:rsidR="000C5186" w:rsidRDefault="00166F5B">
      <w:pPr>
        <w:pStyle w:val="FirstParagraph"/>
      </w:pPr>
      <w:r>
        <w:t>You'll see:</w:t>
      </w:r>
    </w:p>
    <w:p w14:paraId="5B88192D" w14:textId="77777777" w:rsidR="000C5186" w:rsidRDefault="00166F5B">
      <w:pPr>
        <w:pStyle w:val="SourceCode"/>
      </w:pPr>
      <w:r>
        <w:rPr>
          <w:rStyle w:val="VerbatimChar"/>
        </w:rPr>
        <w:t>Assertion failed: Ordered 5, but only 3 in stock</w:t>
      </w:r>
      <w:r>
        <w:br/>
      </w:r>
      <w:r>
        <w:rPr>
          <w:rStyle w:val="VerbatimChar"/>
        </w:rPr>
        <w:t>The program keeps going</w:t>
      </w:r>
    </w:p>
    <w:p w14:paraId="0F3ACC6F" w14:textId="77777777" w:rsidR="000C5186" w:rsidRDefault="00166F5B">
      <w:pPr>
        <w:pStyle w:val="FirstParagraph"/>
      </w:pPr>
      <w:r>
        <w:t xml:space="preserve">Unlike the </w:t>
      </w:r>
      <w:r>
        <w:rPr>
          <w:rStyle w:val="VerbatimChar"/>
        </w:rPr>
        <w:t>assert</w:t>
      </w:r>
      <w:r>
        <w:t xml:space="preserve"> in tests (</w:t>
      </w:r>
      <w:hyperlink w:anchor="ch-46-testing">
        <w:r>
          <w:rPr>
            <w:rStyle w:val="Hyperlink"/>
          </w:rPr>
          <w:t>chapter 46</w:t>
        </w:r>
      </w:hyperlink>
      <w:r>
        <w:t xml:space="preserve">), </w:t>
      </w:r>
      <w:r>
        <w:rPr>
          <w:rStyle w:val="VerbatimChar"/>
        </w:rPr>
        <w:t>console.assert</w:t>
      </w:r>
      <w:r>
        <w:t xml:space="preserve"> doesn't stop anything. It's a quiet alarm you can leave in while you hunt.</w:t>
      </w:r>
    </w:p>
    <w:p w14:paraId="5DC1862E" w14:textId="77777777" w:rsidR="000C5186" w:rsidRDefault="00166F5B">
      <w:pPr>
        <w:pStyle w:val="BodyText"/>
      </w:pPr>
      <w:r>
        <w:rPr>
          <w:rStyle w:val="VerbatimChar"/>
          <w:b/>
          <w:bCs/>
        </w:rPr>
        <w:t>console.warn</w:t>
      </w:r>
      <w:r>
        <w:t xml:space="preserve"> and </w:t>
      </w:r>
      <w:r>
        <w:rPr>
          <w:rStyle w:val="VerbatimChar"/>
          <w:b/>
          <w:bCs/>
        </w:rPr>
        <w:t>console.error</w:t>
      </w:r>
      <w:r>
        <w:t xml:space="preserve"> work like </w:t>
      </w:r>
      <w:r>
        <w:rPr>
          <w:rStyle w:val="VerbatimChar"/>
        </w:rPr>
        <w:t>console.log</w:t>
      </w:r>
      <w:r>
        <w:t xml:space="preserve">, but mark the message as a warning or an error. In the terminal they look the same as </w:t>
      </w:r>
      <w:r>
        <w:rPr>
          <w:rStyle w:val="VerbatimChar"/>
        </w:rPr>
        <w:t>log</w:t>
      </w:r>
      <w:r>
        <w:t>. In the browser console, warnings are yellow and errors are red, and you can filter the console to show only those.</w:t>
      </w:r>
    </w:p>
    <w:tbl>
      <w:tblPr>
        <w:tblStyle w:val="Table"/>
        <w:tblW w:w="0" w:type="auto"/>
        <w:tblLook w:val="0020" w:firstRow="1" w:lastRow="0" w:firstColumn="0" w:lastColumn="0" w:noHBand="0" w:noVBand="0"/>
      </w:tblPr>
      <w:tblGrid>
        <w:gridCol w:w="4884"/>
        <w:gridCol w:w="4692"/>
      </w:tblGrid>
      <w:tr w:rsidR="000C5186" w14:paraId="34E8D3C2"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44573F7" w14:textId="77777777" w:rsidR="000C5186" w:rsidRDefault="00166F5B">
            <w:pPr>
              <w:pStyle w:val="Compact"/>
            </w:pPr>
            <w:r>
              <w:t>Tool</w:t>
            </w:r>
          </w:p>
        </w:tc>
        <w:tc>
          <w:tcPr>
            <w:tcW w:w="0" w:type="auto"/>
          </w:tcPr>
          <w:p w14:paraId="577EC217" w14:textId="77777777" w:rsidR="000C5186" w:rsidRDefault="00166F5B">
            <w:pPr>
              <w:pStyle w:val="Compact"/>
            </w:pPr>
            <w:r>
              <w:t>Use it to...</w:t>
            </w:r>
          </w:p>
        </w:tc>
      </w:tr>
      <w:tr w:rsidR="000C5186" w14:paraId="41BADF47" w14:textId="77777777">
        <w:tc>
          <w:tcPr>
            <w:tcW w:w="0" w:type="auto"/>
          </w:tcPr>
          <w:p w14:paraId="6310866D" w14:textId="77777777" w:rsidR="000C5186" w:rsidRDefault="00166F5B">
            <w:pPr>
              <w:pStyle w:val="Compact"/>
            </w:pPr>
            <w:r>
              <w:rPr>
                <w:rStyle w:val="VerbatimChar"/>
              </w:rPr>
              <w:t>console.log({ a, b })</w:t>
            </w:r>
          </w:p>
        </w:tc>
        <w:tc>
          <w:tcPr>
            <w:tcW w:w="0" w:type="auto"/>
          </w:tcPr>
          <w:p w14:paraId="0C01F258" w14:textId="77777777" w:rsidR="000C5186" w:rsidRDefault="00166F5B">
            <w:pPr>
              <w:pStyle w:val="Compact"/>
            </w:pPr>
            <w:r>
              <w:t>print values together with their names</w:t>
            </w:r>
          </w:p>
        </w:tc>
      </w:tr>
      <w:tr w:rsidR="000C5186" w14:paraId="4D3CDF16" w14:textId="77777777">
        <w:tc>
          <w:tcPr>
            <w:tcW w:w="0" w:type="auto"/>
          </w:tcPr>
          <w:p w14:paraId="3914814F" w14:textId="77777777" w:rsidR="000C5186" w:rsidRDefault="00166F5B">
            <w:pPr>
              <w:pStyle w:val="Compact"/>
            </w:pPr>
            <w:r>
              <w:rPr>
                <w:rStyle w:val="VerbatimChar"/>
              </w:rPr>
              <w:t>console.table(list)</w:t>
            </w:r>
          </w:p>
        </w:tc>
        <w:tc>
          <w:tcPr>
            <w:tcW w:w="0" w:type="auto"/>
          </w:tcPr>
          <w:p w14:paraId="62B1775C" w14:textId="77777777" w:rsidR="000C5186" w:rsidRDefault="00166F5B">
            <w:pPr>
              <w:pStyle w:val="Compact"/>
            </w:pPr>
            <w:r>
              <w:t>see an array of objects as a table</w:t>
            </w:r>
          </w:p>
        </w:tc>
      </w:tr>
      <w:tr w:rsidR="000C5186" w14:paraId="5F825D23" w14:textId="77777777">
        <w:tc>
          <w:tcPr>
            <w:tcW w:w="0" w:type="auto"/>
          </w:tcPr>
          <w:p w14:paraId="33472097" w14:textId="77777777" w:rsidR="000C5186" w:rsidRDefault="00166F5B">
            <w:pPr>
              <w:pStyle w:val="Compact"/>
            </w:pPr>
            <w:r>
              <w:rPr>
                <w:rStyle w:val="VerbatimChar"/>
              </w:rPr>
              <w:t>console.dir(obj, { depth: null })</w:t>
            </w:r>
          </w:p>
        </w:tc>
        <w:tc>
          <w:tcPr>
            <w:tcW w:w="0" w:type="auto"/>
          </w:tcPr>
          <w:p w14:paraId="4ABA1347" w14:textId="77777777" w:rsidR="000C5186" w:rsidRDefault="00166F5B">
            <w:pPr>
              <w:pStyle w:val="Compact"/>
            </w:pPr>
            <w:r>
              <w:t>see every level of a nested object (in Node)</w:t>
            </w:r>
          </w:p>
        </w:tc>
      </w:tr>
      <w:tr w:rsidR="000C5186" w14:paraId="520E6E7D" w14:textId="77777777">
        <w:tc>
          <w:tcPr>
            <w:tcW w:w="0" w:type="auto"/>
          </w:tcPr>
          <w:p w14:paraId="273BF975" w14:textId="77777777" w:rsidR="000C5186" w:rsidRDefault="00166F5B">
            <w:pPr>
              <w:pStyle w:val="Compact"/>
            </w:pPr>
            <w:r>
              <w:rPr>
                <w:rStyle w:val="VerbatimChar"/>
              </w:rPr>
              <w:t>console.group("label")</w:t>
            </w:r>
            <w:r>
              <w:t xml:space="preserve"> ... </w:t>
            </w:r>
            <w:r>
              <w:rPr>
                <w:rStyle w:val="VerbatimChar"/>
              </w:rPr>
              <w:t>console.groupEnd()</w:t>
            </w:r>
          </w:p>
        </w:tc>
        <w:tc>
          <w:tcPr>
            <w:tcW w:w="0" w:type="auto"/>
          </w:tcPr>
          <w:p w14:paraId="42DDCD01" w14:textId="77777777" w:rsidR="000C5186" w:rsidRDefault="00166F5B">
            <w:pPr>
              <w:pStyle w:val="Compact"/>
            </w:pPr>
            <w:r>
              <w:t>keep related messages together</w:t>
            </w:r>
          </w:p>
        </w:tc>
      </w:tr>
      <w:tr w:rsidR="000C5186" w14:paraId="3D616C9F" w14:textId="77777777">
        <w:tc>
          <w:tcPr>
            <w:tcW w:w="0" w:type="auto"/>
          </w:tcPr>
          <w:p w14:paraId="0EB1840F" w14:textId="77777777" w:rsidR="000C5186" w:rsidRDefault="00166F5B">
            <w:pPr>
              <w:pStyle w:val="Compact"/>
            </w:pPr>
            <w:r>
              <w:rPr>
                <w:rStyle w:val="VerbatimChar"/>
              </w:rPr>
              <w:t>console.count("label")</w:t>
            </w:r>
          </w:p>
        </w:tc>
        <w:tc>
          <w:tcPr>
            <w:tcW w:w="0" w:type="auto"/>
          </w:tcPr>
          <w:p w14:paraId="4B23F456" w14:textId="77777777" w:rsidR="000C5186" w:rsidRDefault="00166F5B">
            <w:pPr>
              <w:pStyle w:val="Compact"/>
            </w:pPr>
            <w:r>
              <w:t>count how many times a line runs</w:t>
            </w:r>
          </w:p>
        </w:tc>
      </w:tr>
      <w:tr w:rsidR="000C5186" w14:paraId="1923C83D" w14:textId="77777777">
        <w:tc>
          <w:tcPr>
            <w:tcW w:w="0" w:type="auto"/>
          </w:tcPr>
          <w:p w14:paraId="5D90E062" w14:textId="77777777" w:rsidR="000C5186" w:rsidRDefault="00166F5B">
            <w:pPr>
              <w:pStyle w:val="Compact"/>
            </w:pPr>
            <w:r>
              <w:rPr>
                <w:rStyle w:val="VerbatimChar"/>
              </w:rPr>
              <w:t>console.time("label")</w:t>
            </w:r>
            <w:r>
              <w:t xml:space="preserve"> ... </w:t>
            </w:r>
            <w:r>
              <w:rPr>
                <w:rStyle w:val="VerbatimChar"/>
              </w:rPr>
              <w:t>console.timeEnd("label")</w:t>
            </w:r>
          </w:p>
        </w:tc>
        <w:tc>
          <w:tcPr>
            <w:tcW w:w="0" w:type="auto"/>
          </w:tcPr>
          <w:p w14:paraId="19FCFA87" w14:textId="77777777" w:rsidR="000C5186" w:rsidRDefault="00166F5B">
            <w:pPr>
              <w:pStyle w:val="Compact"/>
            </w:pPr>
            <w:r>
              <w:t>measure how long something takes</w:t>
            </w:r>
          </w:p>
        </w:tc>
      </w:tr>
      <w:tr w:rsidR="000C5186" w14:paraId="7F9B2B14" w14:textId="77777777">
        <w:tc>
          <w:tcPr>
            <w:tcW w:w="0" w:type="auto"/>
          </w:tcPr>
          <w:p w14:paraId="0CC592AC" w14:textId="77777777" w:rsidR="000C5186" w:rsidRDefault="00166F5B">
            <w:pPr>
              <w:pStyle w:val="Compact"/>
            </w:pPr>
            <w:r>
              <w:rPr>
                <w:rStyle w:val="VerbatimChar"/>
              </w:rPr>
              <w:t>console.trace("message")</w:t>
            </w:r>
          </w:p>
        </w:tc>
        <w:tc>
          <w:tcPr>
            <w:tcW w:w="0" w:type="auto"/>
          </w:tcPr>
          <w:p w14:paraId="1298810A" w14:textId="77777777" w:rsidR="000C5186" w:rsidRDefault="00166F5B">
            <w:pPr>
              <w:pStyle w:val="Compact"/>
            </w:pPr>
            <w:r>
              <w:t>see how the code got here, without crashing</w:t>
            </w:r>
          </w:p>
        </w:tc>
      </w:tr>
      <w:tr w:rsidR="000C5186" w14:paraId="3334F4F6" w14:textId="77777777">
        <w:tc>
          <w:tcPr>
            <w:tcW w:w="0" w:type="auto"/>
          </w:tcPr>
          <w:p w14:paraId="7ED0A548" w14:textId="77777777" w:rsidR="000C5186" w:rsidRDefault="00166F5B">
            <w:pPr>
              <w:pStyle w:val="Compact"/>
            </w:pPr>
            <w:r>
              <w:rPr>
                <w:rStyle w:val="VerbatimChar"/>
              </w:rPr>
              <w:t>console.assert(condition, "message")</w:t>
            </w:r>
          </w:p>
        </w:tc>
        <w:tc>
          <w:tcPr>
            <w:tcW w:w="0" w:type="auto"/>
          </w:tcPr>
          <w:p w14:paraId="2561C7A6" w14:textId="77777777" w:rsidR="000C5186" w:rsidRDefault="00166F5B">
            <w:pPr>
              <w:pStyle w:val="Compact"/>
            </w:pPr>
            <w:r>
              <w:t>complain only when something that should be true isn't</w:t>
            </w:r>
          </w:p>
        </w:tc>
      </w:tr>
      <w:tr w:rsidR="000C5186" w14:paraId="73569186" w14:textId="77777777">
        <w:tc>
          <w:tcPr>
            <w:tcW w:w="0" w:type="auto"/>
          </w:tcPr>
          <w:p w14:paraId="11A64A0D" w14:textId="77777777" w:rsidR="000C5186" w:rsidRDefault="00166F5B">
            <w:pPr>
              <w:pStyle w:val="Compact"/>
            </w:pPr>
            <w:r>
              <w:rPr>
                <w:rStyle w:val="VerbatimChar"/>
              </w:rPr>
              <w:t>console.warn()</w:t>
            </w:r>
            <w:r>
              <w:t xml:space="preserve">, </w:t>
            </w:r>
            <w:r>
              <w:rPr>
                <w:rStyle w:val="VerbatimChar"/>
              </w:rPr>
              <w:t>console.error()</w:t>
            </w:r>
          </w:p>
        </w:tc>
        <w:tc>
          <w:tcPr>
            <w:tcW w:w="0" w:type="auto"/>
          </w:tcPr>
          <w:p w14:paraId="33738F8B" w14:textId="77777777" w:rsidR="000C5186" w:rsidRDefault="00166F5B">
            <w:pPr>
              <w:pStyle w:val="Compact"/>
            </w:pPr>
            <w:r>
              <w:t>mark warnings and problems</w:t>
            </w:r>
          </w:p>
        </w:tc>
      </w:tr>
    </w:tbl>
    <w:p w14:paraId="5B19AD33" w14:textId="77777777" w:rsidR="000C5186" w:rsidRDefault="00166F5B">
      <w:pPr>
        <w:pStyle w:val="BlockText"/>
      </w:pPr>
      <w:r>
        <w:rPr>
          <w:b/>
          <w:bCs/>
        </w:rPr>
        <w:t>Watch out:</w:t>
      </w:r>
      <w:r>
        <w:t xml:space="preserve"> </w:t>
      </w:r>
      <w:r>
        <w:t xml:space="preserve">in Chrome and Edge, a logged object isn't a frozen snapshot. The console reads it again when you click to open it. If your code changed the object in between, you'll see the </w:t>
      </w:r>
      <w:r>
        <w:rPr>
          <w:i/>
          <w:iCs/>
        </w:rPr>
        <w:t>new</w:t>
      </w:r>
      <w:r>
        <w:t xml:space="preserve"> values, not the ones from when you logged it. When you're hunting a mutation bug (</w:t>
      </w:r>
      <w:hyperlink w:anchor="ch-16-values-vs-references">
        <w:r>
          <w:rPr>
            <w:rStyle w:val="Hyperlink"/>
          </w:rPr>
          <w:t>chapter 16</w:t>
        </w:r>
      </w:hyperlink>
      <w:r>
        <w:t xml:space="preserve">), log a copy instead: </w:t>
      </w:r>
      <w:r>
        <w:rPr>
          <w:rStyle w:val="VerbatimChar"/>
        </w:rPr>
        <w:t>console.log(structuredClone(cart))</w:t>
      </w:r>
      <w:r>
        <w:t>.</w:t>
      </w:r>
    </w:p>
    <w:p w14:paraId="0316708C" w14:textId="77777777" w:rsidR="000C5186" w:rsidRDefault="00166F5B">
      <w:pPr>
        <w:pStyle w:val="Heading4"/>
      </w:pPr>
      <w:bookmarkStart w:id="1251" w:name="reading-stack-traces-in-depth"/>
      <w:bookmarkEnd w:id="1250"/>
      <w:r>
        <w:t>Reading stack traces in depth</w:t>
      </w:r>
    </w:p>
    <w:p w14:paraId="0EE8575F" w14:textId="77777777" w:rsidR="000C5186" w:rsidRDefault="00166F5B">
      <w:pPr>
        <w:pStyle w:val="FirstParagraph"/>
      </w:pPr>
      <w:hyperlink w:anchor="ch-18-error-handling">
        <w:r>
          <w:rPr>
            <w:rStyle w:val="Hyperlink"/>
          </w:rPr>
          <w:t>Chapter 18</w:t>
        </w:r>
      </w:hyperlink>
      <w:r>
        <w:t xml:space="preserve"> </w:t>
      </w:r>
      <w:r>
        <w:t xml:space="preserve">showed you how to read a stack trace: the message says </w:t>
      </w:r>
      <w:r>
        <w:rPr>
          <w:i/>
          <w:iCs/>
        </w:rPr>
        <w:t>what</w:t>
      </w:r>
      <w:r>
        <w:t xml:space="preserve"> went wrong, the first </w:t>
      </w:r>
      <w:r>
        <w:rPr>
          <w:rStyle w:val="VerbatimChar"/>
        </w:rPr>
        <w:t>at</w:t>
      </w:r>
      <w:r>
        <w:t xml:space="preserve"> line says </w:t>
      </w:r>
      <w:r>
        <w:rPr>
          <w:i/>
          <w:iCs/>
        </w:rPr>
        <w:t>where</w:t>
      </w:r>
      <w:r>
        <w:t xml:space="preserve">, and the other </w:t>
      </w:r>
      <w:r>
        <w:rPr>
          <w:rStyle w:val="VerbatimChar"/>
        </w:rPr>
        <w:t>at</w:t>
      </w:r>
      <w:r>
        <w:t xml:space="preserve"> lines say </w:t>
      </w:r>
      <w:r>
        <w:rPr>
          <w:i/>
          <w:iCs/>
        </w:rPr>
        <w:t>how the code got there</w:t>
      </w:r>
      <w:r>
        <w:t>. Here are four more things that help in real programs.</w:t>
      </w:r>
    </w:p>
    <w:p w14:paraId="026C86F3" w14:textId="77777777" w:rsidR="000C5186" w:rsidRDefault="00166F5B">
      <w:pPr>
        <w:pStyle w:val="BodyText"/>
      </w:pPr>
      <w:r>
        <w:rPr>
          <w:b/>
          <w:bCs/>
        </w:rPr>
        <w:t>1. Start from your own code.</w:t>
      </w:r>
      <w:r>
        <w:t xml:space="preserve"> A real trace also contains Node's own code (lines starting with </w:t>
      </w:r>
      <w:r>
        <w:rPr>
          <w:rStyle w:val="VerbatimChar"/>
        </w:rPr>
        <w:t>node:internal</w:t>
      </w:r>
      <w:r>
        <w:t xml:space="preserve">), and in bigger projects, code written by other people that you've installed (paths containing </w:t>
      </w:r>
      <w:r>
        <w:rPr>
          <w:rStyle w:val="VerbatimChar"/>
        </w:rPr>
        <w:t>node_modules</w:t>
      </w:r>
      <w:r>
        <w:t xml:space="preserve">; you'll install your first packages in </w:t>
      </w:r>
      <w:hyperlink w:anchor="ch-50-tooling">
        <w:r>
          <w:rPr>
            <w:rStyle w:val="Hyperlink"/>
          </w:rPr>
          <w:t>chapter 50</w:t>
        </w:r>
      </w:hyperlink>
      <w:r>
        <w:t xml:space="preserve">). The bug is almost always in </w:t>
      </w:r>
      <w:r>
        <w:rPr>
          <w:i/>
          <w:iCs/>
        </w:rPr>
        <w:t>your</w:t>
      </w:r>
      <w:r>
        <w:t xml:space="preserve"> code, so scan down for the first line that points to one of your files, and start there.</w:t>
      </w:r>
    </w:p>
    <w:p w14:paraId="1881BB92" w14:textId="77777777" w:rsidR="000C5186" w:rsidRDefault="00166F5B">
      <w:pPr>
        <w:pStyle w:val="BodyText"/>
      </w:pPr>
      <w:r>
        <w:rPr>
          <w:b/>
          <w:bCs/>
        </w:rPr>
        <w:t>2. Named functions make clearer traces.</w:t>
      </w:r>
      <w:r>
        <w:t xml:space="preserve"> Here's a crash inside an arrow function that has no name:</w:t>
      </w:r>
    </w:p>
    <w:p w14:paraId="440598B9"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"tea"</w:t>
      </w:r>
      <w:r>
        <w:rPr>
          <w:rStyle w:val="OperatorTok"/>
        </w:rPr>
        <w:t>,</w:t>
      </w:r>
      <w:r>
        <w:rPr>
          <w:rStyle w:val="NormalTok"/>
        </w:rPr>
        <w:t xml:space="preserve"> </w:t>
      </w:r>
      <w:r>
        <w:rPr>
          <w:rStyle w:val="StringTok"/>
        </w:rPr>
        <w:t>"cake"</w:t>
      </w:r>
      <w:r>
        <w:rPr>
          <w:rStyle w:val="NormalTok"/>
        </w:rPr>
        <w:t>]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itemCounts </w:t>
      </w:r>
      <w:r>
        <w:rPr>
          <w:rStyle w:val="OperatorTok"/>
        </w:rPr>
        <w:t>=</w:t>
      </w:r>
      <w:r>
        <w:rPr>
          <w:rStyle w:val="NormalTok"/>
        </w:rPr>
        <w:t xml:space="preserve"> orders</w:t>
      </w:r>
      <w:r>
        <w:rPr>
          <w:rStyle w:val="OperatorTok"/>
        </w:rPr>
        <w:t>.</w:t>
      </w:r>
      <w:r>
        <w:rPr>
          <w:rStyle w:val="FunctionTok"/>
        </w:rPr>
        <w:t>map</w:t>
      </w:r>
      <w:r>
        <w:rPr>
          <w:rStyle w:val="NormalTok"/>
        </w:rPr>
        <w:t xml:space="preserve">((order) </w:t>
      </w:r>
      <w:r>
        <w:rPr>
          <w:rStyle w:val="KeywordTok"/>
        </w:rPr>
        <w:t>=&gt;</w:t>
      </w:r>
      <w:r>
        <w:rPr>
          <w:rStyle w:val="NormalTok"/>
        </w:rPr>
        <w:t xml:space="preserve"> order</w:t>
      </w:r>
      <w:r>
        <w:rPr>
          <w:rStyle w:val="OperatorTok"/>
        </w:rPr>
        <w:t>.</w:t>
      </w:r>
      <w:r>
        <w:rPr>
          <w:rStyle w:val="AttributeTok"/>
        </w:rPr>
        <w:t>items</w:t>
      </w:r>
      <w:r>
        <w:rPr>
          <w:rStyle w:val="OperatorTok"/>
        </w:rPr>
        <w:t>.</w:t>
      </w:r>
      <w:r>
        <w:rPr>
          <w:rStyle w:val="AttributeTok"/>
        </w:rPr>
        <w:t>length</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(itemCounts)</w:t>
      </w:r>
      <w:r>
        <w:rPr>
          <w:rStyle w:val="OperatorTok"/>
        </w:rPr>
        <w:t>;</w:t>
      </w:r>
    </w:p>
    <w:p w14:paraId="25C0C308" w14:textId="77777777" w:rsidR="000C5186" w:rsidRDefault="00166F5B">
      <w:pPr>
        <w:pStyle w:val="FirstParagraph"/>
      </w:pPr>
      <w:r>
        <w:t>The trace starts like this:</w:t>
      </w:r>
    </w:p>
    <w:p w14:paraId="6F06CADE" w14:textId="77777777" w:rsidR="000C5186" w:rsidRDefault="00166F5B">
      <w:pPr>
        <w:pStyle w:val="SourceCode"/>
      </w:pPr>
      <w:r>
        <w:rPr>
          <w:rStyle w:val="VerbatimChar"/>
        </w:rPr>
        <w:t>TypeError: Cannot read properties of undefined (reading 'length')</w:t>
      </w:r>
      <w:r>
        <w:br/>
      </w:r>
      <w:r>
        <w:rPr>
          <w:rStyle w:val="VerbatimChar"/>
        </w:rPr>
        <w:t xml:space="preserve">    at C:\...\47-debugging\orders.js:6:54</w:t>
      </w:r>
      <w:r>
        <w:br/>
      </w:r>
      <w:r>
        <w:rPr>
          <w:rStyle w:val="VerbatimChar"/>
        </w:rPr>
        <w:t xml:space="preserve">    at Array.map (&lt;anonymous&gt;)</w:t>
      </w:r>
      <w:r>
        <w:br/>
      </w:r>
      <w:r>
        <w:rPr>
          <w:rStyle w:val="VerbatimChar"/>
        </w:rPr>
        <w:t xml:space="preserve">    at Object.&lt;anonymous&gt; (C:\...\47-debugging\orders.js:6:27)</w:t>
      </w:r>
    </w:p>
    <w:p w14:paraId="72A192FE" w14:textId="77777777" w:rsidR="000C5186" w:rsidRDefault="00166F5B">
      <w:pPr>
        <w:pStyle w:val="FirstParagraph"/>
      </w:pPr>
      <w:r>
        <w:t xml:space="preserve">The first </w:t>
      </w:r>
      <w:r>
        <w:rPr>
          <w:rStyle w:val="VerbatimChar"/>
        </w:rPr>
        <w:t>at</w:t>
      </w:r>
      <w:r>
        <w:t xml:space="preserve"> line has only a location, because the callback has no name. </w:t>
      </w:r>
      <w:r>
        <w:rPr>
          <w:rStyle w:val="VerbatimChar"/>
        </w:rPr>
        <w:t>Array.map (&lt;anonymous&gt;)</w:t>
      </w:r>
      <w:r>
        <w:t xml:space="preserve"> is the built-in </w:t>
      </w:r>
      <w:r>
        <w:rPr>
          <w:rStyle w:val="VerbatimChar"/>
        </w:rPr>
        <w:t>map</w:t>
      </w:r>
      <w:r>
        <w:t>, calling your callback. Now give the callback a name:</w:t>
      </w:r>
    </w:p>
    <w:p w14:paraId="3B910D4A" w14:textId="77777777" w:rsidR="000C5186" w:rsidRDefault="00166F5B">
      <w:pPr>
        <w:pStyle w:val="SourceCode"/>
      </w:pPr>
      <w:r>
        <w:rPr>
          <w:rStyle w:val="KeywordTok"/>
        </w:rPr>
        <w:t>function</w:t>
      </w:r>
      <w:r>
        <w:rPr>
          <w:rStyle w:val="NormalTok"/>
        </w:rPr>
        <w:t xml:space="preserve"> </w:t>
      </w:r>
      <w:r>
        <w:rPr>
          <w:rStyle w:val="FunctionTok"/>
        </w:rPr>
        <w:t>countItems</w:t>
      </w:r>
      <w:r>
        <w:rPr>
          <w:rStyle w:val="NormalTok"/>
        </w:rPr>
        <w:t>(order) {</w:t>
      </w:r>
      <w:r>
        <w:br/>
      </w:r>
      <w:r>
        <w:rPr>
          <w:rStyle w:val="NormalTok"/>
        </w:rPr>
        <w:t xml:space="preserve">  </w:t>
      </w:r>
      <w:r>
        <w:rPr>
          <w:rStyle w:val="ControlFlowTok"/>
        </w:rPr>
        <w:t>return</w:t>
      </w:r>
      <w:r>
        <w:rPr>
          <w:rStyle w:val="NormalTok"/>
        </w:rPr>
        <w:t xml:space="preserve"> order</w:t>
      </w:r>
      <w:r>
        <w:rPr>
          <w:rStyle w:val="OperatorTok"/>
        </w:rPr>
        <w:t>.</w:t>
      </w:r>
      <w:r>
        <w:rPr>
          <w:rStyle w:val="AttributeTok"/>
        </w:rPr>
        <w:t>items</w:t>
      </w:r>
      <w:r>
        <w:rPr>
          <w:rStyle w:val="OperatorTok"/>
        </w:rPr>
        <w:t>.</w:t>
      </w:r>
      <w:r>
        <w:rPr>
          <w:rStyle w:val="AttributeTok"/>
        </w:rPr>
        <w:t>length</w:t>
      </w:r>
      <w:r>
        <w:rPr>
          <w:rStyle w:val="OperatorTok"/>
        </w:rPr>
        <w:t>;</w:t>
      </w:r>
      <w:r>
        <w:br/>
      </w:r>
      <w:r>
        <w:rPr>
          <w:rStyle w:val="NormalTok"/>
        </w:rPr>
        <w:t>}</w:t>
      </w:r>
      <w:r>
        <w:br/>
      </w:r>
      <w:r>
        <w:br/>
      </w: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items</w:t>
      </w:r>
      <w:r>
        <w:rPr>
          <w:rStyle w:val="OperatorTok"/>
        </w:rPr>
        <w:t>:</w:t>
      </w:r>
      <w:r>
        <w:rPr>
          <w:rStyle w:val="NormalTok"/>
        </w:rPr>
        <w:t xml:space="preserve"> [</w:t>
      </w:r>
      <w:r>
        <w:rPr>
          <w:rStyle w:val="StringTok"/>
        </w:rPr>
        <w:t>"tea"</w:t>
      </w:r>
      <w:r>
        <w:rPr>
          <w:rStyle w:val="OperatorTok"/>
        </w:rPr>
        <w:t>,</w:t>
      </w:r>
      <w:r>
        <w:rPr>
          <w:rStyle w:val="NormalTok"/>
        </w:rPr>
        <w:t xml:space="preserve"> </w:t>
      </w:r>
      <w:r>
        <w:rPr>
          <w:rStyle w:val="StringTok"/>
        </w:rPr>
        <w:t>"cake"</w:t>
      </w:r>
      <w:r>
        <w:rPr>
          <w:rStyle w:val="NormalTok"/>
        </w:rPr>
        <w:t>]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w:t>
      </w:r>
      <w:r>
        <w:rPr>
          <w:rStyle w:val="OperatorTok"/>
        </w:rPr>
        <w:t>;</w:t>
      </w:r>
      <w:r>
        <w:br/>
      </w:r>
      <w:r>
        <w:br/>
      </w:r>
      <w:r>
        <w:rPr>
          <w:rStyle w:val="KeywordTok"/>
        </w:rPr>
        <w:t>const</w:t>
      </w:r>
      <w:r>
        <w:rPr>
          <w:rStyle w:val="NormalTok"/>
        </w:rPr>
        <w:t xml:space="preserve"> itemCounts </w:t>
      </w:r>
      <w:r>
        <w:rPr>
          <w:rStyle w:val="OperatorTok"/>
        </w:rPr>
        <w:t>=</w:t>
      </w:r>
      <w:r>
        <w:rPr>
          <w:rStyle w:val="NormalTok"/>
        </w:rPr>
        <w:t xml:space="preserve"> orders</w:t>
      </w:r>
      <w:r>
        <w:rPr>
          <w:rStyle w:val="OperatorTok"/>
        </w:rPr>
        <w:t>.</w:t>
      </w:r>
      <w:r>
        <w:rPr>
          <w:rStyle w:val="FunctionTok"/>
        </w:rPr>
        <w:t>map</w:t>
      </w:r>
      <w:r>
        <w:rPr>
          <w:rStyle w:val="NormalTok"/>
        </w:rPr>
        <w:t>(countItems)</w:t>
      </w:r>
      <w:r>
        <w:rPr>
          <w:rStyle w:val="OperatorTok"/>
        </w:rPr>
        <w:t>;</w:t>
      </w:r>
      <w:r>
        <w:br/>
      </w:r>
      <w:r>
        <w:rPr>
          <w:rStyle w:val="BuiltInTok"/>
        </w:rPr>
        <w:t>console</w:t>
      </w:r>
      <w:r>
        <w:rPr>
          <w:rStyle w:val="OperatorTok"/>
        </w:rPr>
        <w:t>.</w:t>
      </w:r>
      <w:r>
        <w:rPr>
          <w:rStyle w:val="FunctionTok"/>
        </w:rPr>
        <w:t>log</w:t>
      </w:r>
      <w:r>
        <w:rPr>
          <w:rStyle w:val="NormalTok"/>
        </w:rPr>
        <w:t>(itemCounts)</w:t>
      </w:r>
      <w:r>
        <w:rPr>
          <w:rStyle w:val="OperatorTok"/>
        </w:rPr>
        <w:t>;</w:t>
      </w:r>
    </w:p>
    <w:p w14:paraId="46B7A2D4" w14:textId="77777777" w:rsidR="000C5186" w:rsidRDefault="00166F5B">
      <w:pPr>
        <w:pStyle w:val="SourceCode"/>
      </w:pPr>
      <w:r>
        <w:rPr>
          <w:rStyle w:val="VerbatimChar"/>
        </w:rPr>
        <w:t>TypeError: Cannot read properties of undefined (reading 'length')</w:t>
      </w:r>
      <w:r>
        <w:br/>
      </w:r>
      <w:r>
        <w:rPr>
          <w:rStyle w:val="VerbatimChar"/>
        </w:rPr>
        <w:t xml:space="preserve">    at countItems (C:\...\47-debugging\orders.js:2:22)</w:t>
      </w:r>
      <w:r>
        <w:br/>
      </w:r>
      <w:r>
        <w:rPr>
          <w:rStyle w:val="VerbatimChar"/>
        </w:rPr>
        <w:t xml:space="preserve">    at Array.map (&lt;anonymous&gt;)</w:t>
      </w:r>
      <w:r>
        <w:br/>
      </w:r>
      <w:r>
        <w:rPr>
          <w:rStyle w:val="VerbatimChar"/>
        </w:rPr>
        <w:t xml:space="preserve">    at Object.&lt;anonymous&gt; (C:\...\47-debugging\orders.js:10:27)</w:t>
      </w:r>
    </w:p>
    <w:p w14:paraId="0DEE7BC8" w14:textId="77777777" w:rsidR="000C5186" w:rsidRDefault="00166F5B">
      <w:pPr>
        <w:pStyle w:val="FirstParagraph"/>
      </w:pPr>
      <w:r>
        <w:t>Now the trace tells you the function's name, which is much easier to follow in a big file. Short arrow callbacks are fine, but it's one more reason to give bigger jobs a named function.</w:t>
      </w:r>
    </w:p>
    <w:p w14:paraId="110F5631" w14:textId="77777777" w:rsidR="000C5186" w:rsidRDefault="00166F5B">
      <w:pPr>
        <w:pStyle w:val="BodyText"/>
      </w:pPr>
      <w:r>
        <w:rPr>
          <w:b/>
          <w:bCs/>
        </w:rPr>
        <w:t xml:space="preserve">3. </w:t>
      </w:r>
      <w:r>
        <w:rPr>
          <w:rStyle w:val="VerbatimChar"/>
          <w:b/>
          <w:bCs/>
        </w:rPr>
        <w:t>async</w:t>
      </w:r>
      <w:r>
        <w:rPr>
          <w:b/>
          <w:bCs/>
        </w:rPr>
        <w:t xml:space="preserve"> functions keep their callers.</w:t>
      </w:r>
      <w:r>
        <w:t xml:space="preserve"> When an error happens after an </w:t>
      </w:r>
      <w:r>
        <w:rPr>
          <w:rStyle w:val="VerbatimChar"/>
        </w:rPr>
        <w:t>await</w:t>
      </w:r>
      <w:r>
        <w:t xml:space="preserve">, Node still shows which </w:t>
      </w:r>
      <w:r>
        <w:rPr>
          <w:rStyle w:val="VerbatimChar"/>
        </w:rPr>
        <w:t>async</w:t>
      </w:r>
      <w:r>
        <w:t xml:space="preserve"> </w:t>
      </w:r>
      <w:r>
        <w:t>function was waiting for it:</w:t>
      </w:r>
    </w:p>
    <w:p w14:paraId="146A4190" w14:textId="77777777" w:rsidR="000C5186" w:rsidRDefault="00166F5B">
      <w:pPr>
        <w:pStyle w:val="SourceCode"/>
      </w:pP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fetchUser</w:t>
      </w:r>
      <w:r>
        <w:rPr>
          <w:rStyle w:val="NormalTok"/>
        </w:rPr>
        <w:t>(id)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w:t>
      </w:r>
      <w:r>
        <w:rPr>
          <w:rStyle w:val="NormalTok"/>
        </w:rPr>
        <w:t>)</w:t>
      </w:r>
      <w:r>
        <w:rPr>
          <w:rStyle w:val="OperatorTok"/>
        </w:rPr>
        <w:t>;</w:t>
      </w:r>
      <w:r>
        <w:rPr>
          <w:rStyle w:val="NormalTok"/>
        </w:rPr>
        <w:t xml:space="preserve"> </w:t>
      </w:r>
      <w:r>
        <w:rPr>
          <w:rStyle w:val="CommentTok"/>
        </w:rPr>
        <w:t>// pretend to ask a server</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`User </w:t>
      </w:r>
      <w:r>
        <w:rPr>
          <w:rStyle w:val="SpecialCharTok"/>
        </w:rPr>
        <w:t>${</w:t>
      </w:r>
      <w:r>
        <w:rPr>
          <w:rStyle w:val="NormalTok"/>
        </w:rPr>
        <w:t>id</w:t>
      </w:r>
      <w:r>
        <w:rPr>
          <w:rStyle w:val="SpecialCharTok"/>
        </w:rPr>
        <w:t>}</w:t>
      </w:r>
      <w:r>
        <w:rPr>
          <w:rStyle w:val="VerbatimStringTok"/>
        </w:rPr>
        <w:t xml:space="preserve"> not found`</w:t>
      </w:r>
      <w:r>
        <w:rPr>
          <w:rStyle w:val="NormalTok"/>
        </w:rPr>
        <w:t>)</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loadDashboard</w:t>
      </w:r>
      <w:r>
        <w:rPr>
          <w:rStyle w:val="NormalTok"/>
        </w:rPr>
        <w:t>() {</w:t>
      </w:r>
      <w: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w:t>
      </w:r>
      <w:r>
        <w:rPr>
          <w:rStyle w:val="FunctionTok"/>
        </w:rPr>
        <w:t>fetchUser</w:t>
      </w:r>
      <w:r>
        <w:rPr>
          <w:rStyle w:val="NormalTok"/>
        </w:rPr>
        <w:t>(</w:t>
      </w:r>
      <w:r>
        <w:rPr>
          <w:rStyle w:val="DecValTok"/>
        </w:rPr>
        <w:t>42</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`Welcome, </w:t>
      </w:r>
      <w:r>
        <w:rPr>
          <w:rStyle w:val="SpecialCharTok"/>
        </w:rPr>
        <w:t>${</w:t>
      </w:r>
      <w:r>
        <w:rPr>
          <w:rStyle w:val="NormalTok"/>
        </w:rPr>
        <w:t>user</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loadDashboard</w:t>
      </w:r>
      <w:r>
        <w:rPr>
          <w:rStyle w:val="NormalTok"/>
        </w:rPr>
        <w:t>()</w:t>
      </w:r>
      <w:r>
        <w:rPr>
          <w:rStyle w:val="OperatorTok"/>
        </w:rPr>
        <w:t>;</w:t>
      </w:r>
    </w:p>
    <w:p w14:paraId="4B61E7C9" w14:textId="77777777" w:rsidR="000C5186" w:rsidRDefault="00166F5B">
      <w:pPr>
        <w:pStyle w:val="SourceCode"/>
      </w:pPr>
      <w:r>
        <w:rPr>
          <w:rStyle w:val="VerbatimChar"/>
        </w:rPr>
        <w:t>Error: User 42 not found</w:t>
      </w:r>
      <w:r>
        <w:br/>
      </w:r>
      <w:r>
        <w:rPr>
          <w:rStyle w:val="VerbatimChar"/>
        </w:rPr>
        <w:t xml:space="preserve">    at fetchUser (C:\...\47-debugging\dashboard.js:7:9)</w:t>
      </w:r>
      <w:r>
        <w:br/>
      </w:r>
      <w:r>
        <w:rPr>
          <w:rStyle w:val="VerbatimChar"/>
        </w:rPr>
        <w:t xml:space="preserve">    at async loadDashboard (C:\...\47-debugging\dashboard.js:11:16)</w:t>
      </w:r>
    </w:p>
    <w:p w14:paraId="0605E5E3" w14:textId="77777777" w:rsidR="000C5186" w:rsidRDefault="00166F5B">
      <w:pPr>
        <w:pStyle w:val="FirstParagraph"/>
      </w:pPr>
      <w:r>
        <w:t xml:space="preserve">The word </w:t>
      </w:r>
      <w:r>
        <w:rPr>
          <w:rStyle w:val="VerbatimChar"/>
        </w:rPr>
        <w:t>async</w:t>
      </w:r>
      <w:r>
        <w:t xml:space="preserve"> in </w:t>
      </w:r>
      <w:r>
        <w:rPr>
          <w:rStyle w:val="VerbatimChar"/>
        </w:rPr>
        <w:t>at async loadDashboard</w:t>
      </w:r>
      <w:r>
        <w:t xml:space="preserve"> means "this function was waiting on an </w:t>
      </w:r>
      <w:r>
        <w:rPr>
          <w:rStyle w:val="VerbatimChar"/>
        </w:rPr>
        <w:t>await</w:t>
      </w:r>
      <w:r>
        <w:t xml:space="preserve"> when the error came back" (</w:t>
      </w:r>
      <w:hyperlink w:anchor="ch-32-async-await">
        <w:r>
          <w:rPr>
            <w:rStyle w:val="Hyperlink"/>
          </w:rPr>
          <w:t>chapter 32</w:t>
        </w:r>
      </w:hyperlink>
      <w:r>
        <w:t>).</w:t>
      </w:r>
    </w:p>
    <w:p w14:paraId="2B50DD1A" w14:textId="77777777" w:rsidR="000C5186" w:rsidRDefault="00166F5B">
      <w:pPr>
        <w:pStyle w:val="BodyText"/>
      </w:pPr>
      <w:r>
        <w:rPr>
          <w:b/>
          <w:bCs/>
        </w:rPr>
        <w:t>4. The crash line isn't always the bug line.</w:t>
      </w:r>
      <w:r>
        <w:t xml:space="preserve"> This is the most important one:</w:t>
      </w:r>
    </w:p>
    <w:p w14:paraId="583F0BA8" w14:textId="77777777" w:rsidR="000C5186" w:rsidRDefault="00166F5B">
      <w:pPr>
        <w:pStyle w:val="SourceCode"/>
      </w:pPr>
      <w:r>
        <w:rPr>
          <w:rStyle w:val="KeywordTok"/>
        </w:rPr>
        <w:t>function</w:t>
      </w:r>
      <w:r>
        <w:rPr>
          <w:rStyle w:val="NormalTok"/>
        </w:rPr>
        <w:t xml:space="preserve"> </w:t>
      </w:r>
      <w:r>
        <w:rPr>
          <w:rStyle w:val="FunctionTok"/>
        </w:rPr>
        <w:t>createUser</w:t>
      </w:r>
      <w:r>
        <w:rPr>
          <w:rStyle w:val="NormalTok"/>
        </w:rPr>
        <w:t>(name) {</w:t>
      </w:r>
      <w:r>
        <w:br/>
      </w:r>
      <w:r>
        <w:rPr>
          <w:rStyle w:val="NormalTok"/>
        </w:rPr>
        <w:t xml:space="preserve">  </w:t>
      </w:r>
      <w:r>
        <w:rPr>
          <w:rStyle w:val="ControlFlowTok"/>
        </w:rPr>
        <w:t>return</w:t>
      </w:r>
      <w:r>
        <w:rPr>
          <w:rStyle w:val="NormalTok"/>
        </w:rPr>
        <w:t xml:space="preserve"> { </w:t>
      </w:r>
      <w:r>
        <w:rPr>
          <w:rStyle w:val="DataTypeTok"/>
        </w:rPr>
        <w:t>nmae</w:t>
      </w:r>
      <w:r>
        <w:rPr>
          <w:rStyle w:val="OperatorTok"/>
        </w:rPr>
        <w:t>:</w:t>
      </w:r>
      <w:r>
        <w:rPr>
          <w:rStyle w:val="NormalTok"/>
        </w:rPr>
        <w:t xml:space="preserve"> name</w:t>
      </w:r>
      <w:r>
        <w:rPr>
          <w:rStyle w:val="OperatorTok"/>
        </w:rPr>
        <w:t>,</w:t>
      </w:r>
      <w:r>
        <w:rPr>
          <w:rStyle w:val="NormalTok"/>
        </w:rPr>
        <w:t xml:space="preserve"> </w:t>
      </w:r>
      <w:r>
        <w:rPr>
          <w:rStyle w:val="DataTypeTok"/>
        </w:rPr>
        <w:t>points</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greet</w:t>
      </w:r>
      <w:r>
        <w:rPr>
          <w:rStyle w:val="NormalTok"/>
        </w:rPr>
        <w:t>(user) {</w:t>
      </w:r>
      <w:r>
        <w:br/>
      </w:r>
      <w:r>
        <w:rPr>
          <w:rStyle w:val="NormalTok"/>
        </w:rPr>
        <w:t xml:space="preserve">  </w:t>
      </w:r>
      <w:r>
        <w:rPr>
          <w:rStyle w:val="ControlFlowTok"/>
        </w:rPr>
        <w:t>return</w:t>
      </w:r>
      <w:r>
        <w:rPr>
          <w:rStyle w:val="NormalTok"/>
        </w:rPr>
        <w:t xml:space="preserve"> </w:t>
      </w:r>
      <w:r>
        <w:rPr>
          <w:rStyle w:val="VerbatimStringTok"/>
        </w:rPr>
        <w:t xml:space="preserve">`Hello, </w:t>
      </w:r>
      <w:r>
        <w:rPr>
          <w:rStyle w:val="SpecialCharTok"/>
        </w:rPr>
        <w:t>${</w:t>
      </w:r>
      <w:r>
        <w:rPr>
          <w:rStyle w:val="NormalTok"/>
        </w:rPr>
        <w:t>user</w:t>
      </w:r>
      <w:r>
        <w:rPr>
          <w:rStyle w:val="OperatorTok"/>
        </w:rPr>
        <w:t>.</w:t>
      </w:r>
      <w:r>
        <w:rPr>
          <w:rStyle w:val="AttributeTok"/>
        </w:rPr>
        <w:t>name</w:t>
      </w:r>
      <w:r>
        <w:rPr>
          <w:rStyle w:val="OperatorTok"/>
        </w:rPr>
        <w:t>.</w:t>
      </w:r>
      <w:r>
        <w:rPr>
          <w:rStyle w:val="FunctionTok"/>
        </w:rPr>
        <w:t>toUpperCase</w:t>
      </w:r>
      <w:r>
        <w:rPr>
          <w:rStyle w:val="NormalTok"/>
        </w:rPr>
        <w:t>()</w:t>
      </w:r>
      <w:r>
        <w:rPr>
          <w:rStyle w:val="SpecialCharTok"/>
        </w:rPr>
        <w:t>}</w:t>
      </w:r>
      <w:r>
        <w:rPr>
          <w:rStyle w:val="VerbatimStringTok"/>
        </w:rPr>
        <w:t>!`</w:t>
      </w:r>
      <w:r>
        <w:rPr>
          <w:rStyle w:val="OperatorTok"/>
        </w:rPr>
        <w:t>;</w:t>
      </w:r>
      <w:r>
        <w:br/>
      </w:r>
      <w:r>
        <w:rPr>
          <w:rStyle w:val="NormalTok"/>
        </w:rPr>
        <w:t>}</w:t>
      </w:r>
      <w:r>
        <w:br/>
      </w:r>
      <w:r>
        <w:br/>
      </w:r>
      <w:r>
        <w:rPr>
          <w:rStyle w:val="KeywordTok"/>
        </w:rPr>
        <w:t>const</w:t>
      </w:r>
      <w:r>
        <w:rPr>
          <w:rStyle w:val="NormalTok"/>
        </w:rPr>
        <w:t xml:space="preserve"> user </w:t>
      </w:r>
      <w:r>
        <w:rPr>
          <w:rStyle w:val="OperatorTok"/>
        </w:rPr>
        <w:t>=</w:t>
      </w:r>
      <w:r>
        <w:rPr>
          <w:rStyle w:val="NormalTok"/>
        </w:rPr>
        <w:t xml:space="preserve"> </w:t>
      </w:r>
      <w:r>
        <w:rPr>
          <w:rStyle w:val="FunctionTok"/>
        </w:rPr>
        <w:t>createUser</w:t>
      </w:r>
      <w:r>
        <w:rPr>
          <w:rStyle w:val="NormalTok"/>
        </w:rPr>
        <w:t>(</w:t>
      </w:r>
      <w:r>
        <w:rPr>
          <w:rStyle w:val="StringTok"/>
        </w:rPr>
        <w:t>"ana"</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greet</w:t>
      </w:r>
      <w:r>
        <w:rPr>
          <w:rStyle w:val="NormalTok"/>
        </w:rPr>
        <w:t>(user))</w:t>
      </w:r>
      <w:r>
        <w:rPr>
          <w:rStyle w:val="OperatorTok"/>
        </w:rPr>
        <w:t>;</w:t>
      </w:r>
    </w:p>
    <w:p w14:paraId="05AF0460" w14:textId="77777777" w:rsidR="000C5186" w:rsidRDefault="00166F5B">
      <w:pPr>
        <w:pStyle w:val="SourceCode"/>
      </w:pPr>
      <w:r>
        <w:rPr>
          <w:rStyle w:val="VerbatimChar"/>
        </w:rPr>
        <w:t>TypeError: Cannot read properties of undefined (reading 'toUpperCase')</w:t>
      </w:r>
      <w:r>
        <w:br/>
      </w:r>
      <w:r>
        <w:rPr>
          <w:rStyle w:val="VerbatimChar"/>
        </w:rPr>
        <w:t xml:space="preserve">    at greet (C:\...\47-debugging\greet.js:6:30)</w:t>
      </w:r>
      <w:r>
        <w:br/>
      </w:r>
      <w:r>
        <w:rPr>
          <w:rStyle w:val="VerbatimChar"/>
        </w:rPr>
        <w:t xml:space="preserve">    at Object.&lt;anonymous&gt; (C:\...\47-debugging\greet.js:10:13)</w:t>
      </w:r>
    </w:p>
    <w:p w14:paraId="26479046" w14:textId="77777777" w:rsidR="000C5186" w:rsidRDefault="00166F5B">
      <w:pPr>
        <w:pStyle w:val="FirstParagraph"/>
      </w:pPr>
      <w:r>
        <w:t xml:space="preserve">The trace points at </w:t>
      </w:r>
      <w:r>
        <w:rPr>
          <w:rStyle w:val="VerbatimChar"/>
        </w:rPr>
        <w:t>greet</w:t>
      </w:r>
      <w:r>
        <w:t xml:space="preserve">, but there's nothing wrong with </w:t>
      </w:r>
      <w:r>
        <w:rPr>
          <w:rStyle w:val="VerbatimChar"/>
        </w:rPr>
        <w:t>greet</w:t>
      </w:r>
      <w:r>
        <w:t xml:space="preserve">. The mistake is the typo </w:t>
      </w:r>
      <w:r>
        <w:rPr>
          <w:rStyle w:val="VerbatimChar"/>
        </w:rPr>
        <w:t>nmae</w:t>
      </w:r>
      <w:r>
        <w:t xml:space="preserve"> in </w:t>
      </w:r>
      <w:r>
        <w:rPr>
          <w:rStyle w:val="VerbatimChar"/>
        </w:rPr>
        <w:t>createUser</w:t>
      </w:r>
      <w:r>
        <w:t xml:space="preserve">, and </w:t>
      </w:r>
      <w:r>
        <w:rPr>
          <w:rStyle w:val="VerbatimChar"/>
        </w:rPr>
        <w:t>createUser</w:t>
      </w:r>
      <w:r>
        <w:t xml:space="preserve"> isn't even in the trace: it had already finished when the crash happened.</w:t>
      </w:r>
    </w:p>
    <w:p w14:paraId="22768627" w14:textId="77777777" w:rsidR="000C5186" w:rsidRDefault="00166F5B">
      <w:pPr>
        <w:pStyle w:val="BodyText"/>
      </w:pPr>
      <w:r>
        <w:t xml:space="preserve">A stack trace shows where the program </w:t>
      </w:r>
      <w:r>
        <w:rPr>
          <w:i/>
          <w:iCs/>
        </w:rPr>
        <w:t>noticed</w:t>
      </w:r>
      <w:r>
        <w:t xml:space="preserve"> the problem, which isn't always where the problem was </w:t>
      </w:r>
      <w:r>
        <w:rPr>
          <w:i/>
          <w:iCs/>
        </w:rPr>
        <w:t>made</w:t>
      </w:r>
      <w:r>
        <w:t>. So ask two questions:</w:t>
      </w:r>
    </w:p>
    <w:p w14:paraId="38054CE7" w14:textId="77777777" w:rsidR="000C5186" w:rsidRDefault="00166F5B">
      <w:pPr>
        <w:pStyle w:val="Compact"/>
        <w:numPr>
          <w:ilvl w:val="0"/>
          <w:numId w:val="541"/>
        </w:numPr>
      </w:pPr>
      <w:r>
        <w:rPr>
          <w:b/>
          <w:bCs/>
        </w:rPr>
        <w:t>Which value is wrong?</w:t>
      </w:r>
      <w:r>
        <w:t xml:space="preserve"> The message says it tried to read </w:t>
      </w:r>
      <w:r>
        <w:rPr>
          <w:rStyle w:val="VerbatimChar"/>
        </w:rPr>
        <w:t>toUpperCase</w:t>
      </w:r>
      <w:r>
        <w:t xml:space="preserve"> of </w:t>
      </w:r>
      <w:r>
        <w:rPr>
          <w:rStyle w:val="VerbatimChar"/>
        </w:rPr>
        <w:t>undefined</w:t>
      </w:r>
      <w:r>
        <w:t xml:space="preserve">, so </w:t>
      </w:r>
      <w:r>
        <w:rPr>
          <w:rStyle w:val="VerbatimChar"/>
        </w:rPr>
        <w:t>user.name</w:t>
      </w:r>
      <w:r>
        <w:t xml:space="preserve"> is </w:t>
      </w:r>
      <w:r>
        <w:rPr>
          <w:rStyle w:val="VerbatimChar"/>
        </w:rPr>
        <w:t>undefined</w:t>
      </w:r>
      <w:r>
        <w:t>.</w:t>
      </w:r>
    </w:p>
    <w:p w14:paraId="3E63FF60" w14:textId="77777777" w:rsidR="000C5186" w:rsidRDefault="00166F5B">
      <w:pPr>
        <w:pStyle w:val="Compact"/>
        <w:numPr>
          <w:ilvl w:val="0"/>
          <w:numId w:val="541"/>
        </w:numPr>
      </w:pPr>
      <w:r>
        <w:rPr>
          <w:b/>
          <w:bCs/>
        </w:rPr>
        <w:t>Where did that value come from?</w:t>
      </w:r>
      <w:r>
        <w:t xml:space="preserve"> Follow it backwards. Log the whole </w:t>
      </w:r>
      <w:r>
        <w:rPr>
          <w:rStyle w:val="VerbatimChar"/>
        </w:rPr>
        <w:t>user</w:t>
      </w:r>
      <w:r>
        <w:t>:</w:t>
      </w:r>
    </w:p>
    <w:p w14:paraId="1D48EE54" w14:textId="77777777" w:rsidR="000C5186" w:rsidRDefault="00166F5B">
      <w:pPr>
        <w:pStyle w:val="SourceCode"/>
      </w:pPr>
      <w:r>
        <w:rPr>
          <w:rStyle w:val="BuiltInTok"/>
        </w:rPr>
        <w:t>console</w:t>
      </w:r>
      <w:r>
        <w:rPr>
          <w:rStyle w:val="OperatorTok"/>
        </w:rPr>
        <w:t>.</w:t>
      </w:r>
      <w:r>
        <w:rPr>
          <w:rStyle w:val="FunctionTok"/>
        </w:rPr>
        <w:t>log</w:t>
      </w:r>
      <w:r>
        <w:rPr>
          <w:rStyle w:val="NormalTok"/>
        </w:rPr>
        <w:t>({ user })</w:t>
      </w:r>
      <w:r>
        <w:rPr>
          <w:rStyle w:val="OperatorTok"/>
        </w:rPr>
        <w:t>;</w:t>
      </w:r>
      <w:r>
        <w:rPr>
          <w:rStyle w:val="NormalTok"/>
        </w:rPr>
        <w:t xml:space="preserve"> </w:t>
      </w:r>
      <w:r>
        <w:rPr>
          <w:rStyle w:val="CommentTok"/>
        </w:rPr>
        <w:t>// prints: { user: { nmae: 'ana', points: 0 } }</w:t>
      </w:r>
    </w:p>
    <w:p w14:paraId="11EBC7F0" w14:textId="77777777" w:rsidR="000C5186" w:rsidRDefault="00166F5B">
      <w:pPr>
        <w:pStyle w:val="FirstParagraph"/>
      </w:pPr>
      <w:r>
        <w:t xml:space="preserve">There's the typo. Fix it where the bad value was made, in </w:t>
      </w:r>
      <w:r>
        <w:rPr>
          <w:rStyle w:val="VerbatimChar"/>
        </w:rPr>
        <w:t>createUser</w:t>
      </w:r>
      <w:r>
        <w:t>, not where it crashed.</w:t>
      </w:r>
    </w:p>
    <w:p w14:paraId="1D61F73D" w14:textId="77777777" w:rsidR="000C5186" w:rsidRDefault="00166F5B">
      <w:pPr>
        <w:pStyle w:val="BodyText"/>
      </w:pPr>
      <w:r>
        <w:t xml:space="preserve">Timers make this even more obvious. By the time a </w:t>
      </w:r>
      <w:r>
        <w:rPr>
          <w:rStyle w:val="VerbatimChar"/>
        </w:rPr>
        <w:t>setTimeout</w:t>
      </w:r>
      <w:r>
        <w:t xml:space="preserve"> callback runs, the function that set the timer has long finished (</w:t>
      </w:r>
      <w:hyperlink w:anchor="ch-40-event-loop">
        <w:r>
          <w:rPr>
            <w:rStyle w:val="Hyperlink"/>
          </w:rPr>
          <w:t>chapter 40</w:t>
        </w:r>
      </w:hyperlink>
      <w:r>
        <w:t xml:space="preserve"> explains why), so the trace only shows the callback:</w:t>
      </w:r>
    </w:p>
    <w:p w14:paraId="5256A9B7" w14:textId="77777777" w:rsidR="000C5186" w:rsidRDefault="00166F5B">
      <w:pPr>
        <w:pStyle w:val="SourceCode"/>
      </w:pPr>
      <w:r>
        <w:rPr>
          <w:rStyle w:val="KeywordTok"/>
        </w:rPr>
        <w:t>function</w:t>
      </w:r>
      <w:r>
        <w:rPr>
          <w:rStyle w:val="NormalTok"/>
        </w:rPr>
        <w:t xml:space="preserve"> </w:t>
      </w:r>
      <w:r>
        <w:rPr>
          <w:rStyle w:val="FunctionTok"/>
        </w:rPr>
        <w:t>remindMe</w:t>
      </w:r>
      <w:r>
        <w:rPr>
          <w:rStyle w:val="NormalTok"/>
        </w:rPr>
        <w:t>(task) {</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`Reminder: </w:t>
      </w:r>
      <w:r>
        <w:rPr>
          <w:rStyle w:val="SpecialCharTok"/>
        </w:rPr>
        <w:t>${</w:t>
      </w:r>
      <w:r>
        <w:rPr>
          <w:rStyle w:val="NormalTok"/>
        </w:rPr>
        <w:t>task</w:t>
      </w:r>
      <w:r>
        <w:rPr>
          <w:rStyle w:val="OperatorTok"/>
        </w:rPr>
        <w:t>.</w:t>
      </w:r>
      <w:r>
        <w:rPr>
          <w:rStyle w:val="AttributeTok"/>
        </w:rPr>
        <w:t>title</w:t>
      </w:r>
      <w:r>
        <w:rPr>
          <w:rStyle w:val="OperatorTok"/>
        </w:rPr>
        <w:t>.</w:t>
      </w:r>
      <w:r>
        <w:rPr>
          <w:rStyle w:val="FunctionTok"/>
        </w:rPr>
        <w:t>toUpperCase</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100</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planDay</w:t>
      </w:r>
      <w:r>
        <w:rPr>
          <w:rStyle w:val="NormalTok"/>
        </w:rPr>
        <w:t>() {</w:t>
      </w:r>
      <w:r>
        <w:br/>
      </w:r>
      <w:r>
        <w:rPr>
          <w:rStyle w:val="NormalTok"/>
        </w:rPr>
        <w:t xml:space="preserve">  </w:t>
      </w:r>
      <w:r>
        <w:rPr>
          <w:rStyle w:val="FunctionTok"/>
        </w:rPr>
        <w:t>remindMe</w:t>
      </w:r>
      <w:r>
        <w:rPr>
          <w:rStyle w:val="NormalTok"/>
        </w:rPr>
        <w:t xml:space="preserve">({ </w:t>
      </w:r>
      <w:r>
        <w:rPr>
          <w:rStyle w:val="DataTypeTok"/>
        </w:rPr>
        <w:t>title</w:t>
      </w:r>
      <w:r>
        <w:rPr>
          <w:rStyle w:val="OperatorTok"/>
        </w:rPr>
        <w:t>:</w:t>
      </w:r>
      <w:r>
        <w:rPr>
          <w:rStyle w:val="NormalTok"/>
        </w:rPr>
        <w:t xml:space="preserve"> </w:t>
      </w:r>
      <w:r>
        <w:rPr>
          <w:rStyle w:val="StringTok"/>
        </w:rPr>
        <w:t>"stretch"</w:t>
      </w:r>
      <w:r>
        <w:rPr>
          <w:rStyle w:val="NormalTok"/>
        </w:rPr>
        <w:t xml:space="preserve"> })</w:t>
      </w:r>
      <w:r>
        <w:rPr>
          <w:rStyle w:val="OperatorTok"/>
        </w:rPr>
        <w:t>;</w:t>
      </w:r>
      <w:r>
        <w:br/>
      </w:r>
      <w:r>
        <w:rPr>
          <w:rStyle w:val="NormalTok"/>
        </w:rPr>
        <w:t xml:space="preserve">  </w:t>
      </w:r>
      <w:r>
        <w:rPr>
          <w:rStyle w:val="FunctionTok"/>
        </w:rPr>
        <w:t>remindMe</w:t>
      </w:r>
      <w:r>
        <w:rPr>
          <w:rStyle w:val="NormalTok"/>
        </w:rPr>
        <w:t xml:space="preserve">({ </w:t>
      </w:r>
      <w:r>
        <w:rPr>
          <w:rStyle w:val="DataTypeTok"/>
        </w:rPr>
        <w:t>name</w:t>
      </w:r>
      <w:r>
        <w:rPr>
          <w:rStyle w:val="OperatorTok"/>
        </w:rPr>
        <w:t>:</w:t>
      </w:r>
      <w:r>
        <w:rPr>
          <w:rStyle w:val="NormalTok"/>
        </w:rPr>
        <w:t xml:space="preserve"> </w:t>
      </w:r>
      <w:r>
        <w:rPr>
          <w:rStyle w:val="StringTok"/>
        </w:rPr>
        <w:t>"drink water"</w:t>
      </w:r>
      <w:r>
        <w:rPr>
          <w:rStyle w:val="NormalTok"/>
        </w:rPr>
        <w:t xml:space="preserve"> })</w:t>
      </w:r>
      <w:r>
        <w:rPr>
          <w:rStyle w:val="OperatorTok"/>
        </w:rPr>
        <w:t>;</w:t>
      </w:r>
      <w:r>
        <w:br/>
      </w:r>
      <w:r>
        <w:rPr>
          <w:rStyle w:val="NormalTok"/>
        </w:rPr>
        <w:t>}</w:t>
      </w:r>
      <w:r>
        <w:br/>
      </w:r>
      <w:r>
        <w:br/>
      </w:r>
      <w:r>
        <w:rPr>
          <w:rStyle w:val="FunctionTok"/>
        </w:rPr>
        <w:t>planDay</w:t>
      </w:r>
      <w:r>
        <w:rPr>
          <w:rStyle w:val="NormalTok"/>
        </w:rPr>
        <w:t>()</w:t>
      </w:r>
      <w:r>
        <w:rPr>
          <w:rStyle w:val="OperatorTok"/>
        </w:rPr>
        <w:t>;</w:t>
      </w:r>
    </w:p>
    <w:p w14:paraId="61B9A10D" w14:textId="77777777" w:rsidR="000C5186" w:rsidRDefault="00166F5B">
      <w:pPr>
        <w:pStyle w:val="FirstParagraph"/>
      </w:pPr>
      <w:r>
        <w:t>You'll see:</w:t>
      </w:r>
    </w:p>
    <w:p w14:paraId="29646C2E" w14:textId="77777777" w:rsidR="000C5186" w:rsidRDefault="00166F5B">
      <w:pPr>
        <w:pStyle w:val="SourceCode"/>
      </w:pPr>
      <w:r>
        <w:rPr>
          <w:rStyle w:val="VerbatimChar"/>
        </w:rPr>
        <w:t>Reminder: STRETCH</w:t>
      </w:r>
      <w:r>
        <w:br/>
      </w:r>
      <w:r>
        <w:rPr>
          <w:rStyle w:val="VerbatimChar"/>
        </w:rPr>
        <w:t>C:\...\47-debugging\reminders.js:3</w:t>
      </w:r>
      <w:r>
        <w:br/>
      </w:r>
      <w:r>
        <w:rPr>
          <w:rStyle w:val="VerbatimChar"/>
        </w:rPr>
        <w:t xml:space="preserve">    console.log(`Reminder: ${task.title.toUpperCase()}`);</w:t>
      </w:r>
      <w:r>
        <w:br/>
      </w:r>
      <w:r>
        <w:rPr>
          <w:rStyle w:val="VerbatimChar"/>
        </w:rPr>
        <w:t xml:space="preserve">                                        ^</w:t>
      </w:r>
      <w:r>
        <w:br/>
      </w:r>
      <w:r>
        <w:br/>
      </w:r>
      <w:r>
        <w:rPr>
          <w:rStyle w:val="VerbatimChar"/>
        </w:rPr>
        <w:t>TypeError: Cannot read properties of undefined (reading 'toUpperCase')</w:t>
      </w:r>
      <w:r>
        <w:br/>
      </w:r>
      <w:r>
        <w:rPr>
          <w:rStyle w:val="VerbatimChar"/>
        </w:rPr>
        <w:t xml:space="preserve">    at Timeout._onTimeout (C:\...\47-debugging\reminders.js:3:41)</w:t>
      </w:r>
      <w:r>
        <w:br/>
      </w:r>
      <w:r>
        <w:rPr>
          <w:rStyle w:val="VerbatimChar"/>
        </w:rPr>
        <w:t xml:space="preserve">    at listOnTimeout (node:internal/timers:605:17)</w:t>
      </w:r>
      <w:r>
        <w:br/>
      </w:r>
      <w:r>
        <w:rPr>
          <w:rStyle w:val="VerbatimChar"/>
        </w:rPr>
        <w:t xml:space="preserve">    at process.processTimers (node:internal/timers:541:7)</w:t>
      </w:r>
    </w:p>
    <w:p w14:paraId="0C96EF3D" w14:textId="77777777" w:rsidR="000C5186" w:rsidRDefault="00166F5B">
      <w:pPr>
        <w:pStyle w:val="FirstParagraph"/>
      </w:pPr>
      <w:r>
        <w:rPr>
          <w:rStyle w:val="VerbatimChar"/>
        </w:rPr>
        <w:t>planDay</w:t>
      </w:r>
      <w:r>
        <w:t xml:space="preserve"> and </w:t>
      </w:r>
      <w:r>
        <w:rPr>
          <w:rStyle w:val="VerbatimChar"/>
        </w:rPr>
        <w:t>remindMe</w:t>
      </w:r>
      <w:r>
        <w:t xml:space="preserve"> are nowhere in the trace. The real bug, </w:t>
      </w:r>
      <w:r>
        <w:rPr>
          <w:rStyle w:val="VerbatimChar"/>
        </w:rPr>
        <w:t>name</w:t>
      </w:r>
      <w:r>
        <w:t xml:space="preserve"> instead of </w:t>
      </w:r>
      <w:r>
        <w:rPr>
          <w:rStyle w:val="VerbatimChar"/>
        </w:rPr>
        <w:t>title</w:t>
      </w:r>
      <w:r>
        <w:t xml:space="preserve"> on line 9, is something you have to find by following the bad value back to where it came from.</w:t>
      </w:r>
    </w:p>
    <w:p w14:paraId="1564B86D" w14:textId="77777777" w:rsidR="000C5186" w:rsidRDefault="00166F5B">
      <w:pPr>
        <w:pStyle w:val="Heading4"/>
      </w:pPr>
      <w:bookmarkStart w:id="1252" w:name="breakpoints-pause-and-look-around"/>
      <w:bookmarkEnd w:id="1251"/>
      <w:r>
        <w:t>Breakpoints: pause and look around</w:t>
      </w:r>
    </w:p>
    <w:p w14:paraId="5403E917" w14:textId="77777777" w:rsidR="000C5186" w:rsidRDefault="00166F5B">
      <w:pPr>
        <w:pStyle w:val="FirstParagraph"/>
      </w:pPr>
      <w:r>
        <w:t xml:space="preserve">At the end of chapter 46, a failing test could tell you </w:t>
      </w:r>
      <w:r>
        <w:rPr>
          <w:i/>
          <w:iCs/>
        </w:rPr>
        <w:t>that</w:t>
      </w:r>
      <w:r>
        <w:t xml:space="preserve"> something was broken, but not </w:t>
      </w:r>
      <w:r>
        <w:rPr>
          <w:i/>
          <w:iCs/>
        </w:rPr>
        <w:t>why</w:t>
      </w:r>
      <w:r>
        <w:t>. This is where you find out why.</w:t>
      </w:r>
    </w:p>
    <w:p w14:paraId="3511F9BD" w14:textId="77777777" w:rsidR="000C5186" w:rsidRDefault="00166F5B">
      <w:pPr>
        <w:pStyle w:val="BodyText"/>
      </w:pPr>
      <w:r>
        <w:rPr>
          <w:rStyle w:val="VerbatimChar"/>
        </w:rPr>
        <w:t>console.log</w:t>
      </w:r>
      <w:r>
        <w:t xml:space="preserve"> shows you the values you </w:t>
      </w:r>
      <w:r>
        <w:rPr>
          <w:i/>
          <w:iCs/>
        </w:rPr>
        <w:t>thought</w:t>
      </w:r>
      <w:r>
        <w:t xml:space="preserve"> to print. A </w:t>
      </w:r>
      <w:r>
        <w:rPr>
          <w:b/>
          <w:bCs/>
        </w:rPr>
        <w:t>debugger</w:t>
      </w:r>
      <w:r>
        <w:t xml:space="preserve"> is a tool that pauses your program while it runs, so you can look at </w:t>
      </w:r>
      <w:r>
        <w:rPr>
          <w:i/>
          <w:iCs/>
        </w:rPr>
        <w:t>every</w:t>
      </w:r>
      <w:r>
        <w:t xml:space="preserve"> value at that moment. A </w:t>
      </w:r>
      <w:r>
        <w:rPr>
          <w:b/>
          <w:bCs/>
        </w:rPr>
        <w:t>breakpoint</w:t>
      </w:r>
      <w:r>
        <w:t xml:space="preserve"> is the spot where you tell it to pause. It's like pausing a football replay and moving forward frame by frame to see exactly who touched the ball.</w:t>
      </w:r>
    </w:p>
    <w:p w14:paraId="0DA68E19" w14:textId="77777777" w:rsidR="000C5186" w:rsidRDefault="00166F5B">
      <w:pPr>
        <w:pStyle w:val="BodyText"/>
      </w:pPr>
      <w:r>
        <w:t>You can set a breakpoint in two ways:</w:t>
      </w:r>
    </w:p>
    <w:p w14:paraId="49A5FEAB" w14:textId="77777777" w:rsidR="000C5186" w:rsidRDefault="00166F5B">
      <w:pPr>
        <w:pStyle w:val="Compact"/>
        <w:numPr>
          <w:ilvl w:val="0"/>
          <w:numId w:val="542"/>
        </w:numPr>
      </w:pPr>
      <w:r>
        <w:t>In the tool itself: click next to a line number in the browser's DevTools or in VS Code (both shown below). This is the usual way.</w:t>
      </w:r>
    </w:p>
    <w:p w14:paraId="0027B8B2" w14:textId="77777777" w:rsidR="000C5186" w:rsidRDefault="00166F5B">
      <w:pPr>
        <w:pStyle w:val="Compact"/>
        <w:numPr>
          <w:ilvl w:val="0"/>
          <w:numId w:val="542"/>
        </w:numPr>
      </w:pPr>
      <w:r>
        <w:t xml:space="preserve">In your code: write the </w:t>
      </w:r>
      <w:r>
        <w:rPr>
          <w:rStyle w:val="VerbatimChar"/>
        </w:rPr>
        <w:t>debugger</w:t>
      </w:r>
      <w:r>
        <w:t xml:space="preserve"> statement.</w:t>
      </w:r>
    </w:p>
    <w:p w14:paraId="0EE53E96" w14:textId="77777777" w:rsidR="000C5186" w:rsidRDefault="00166F5B">
      <w:pPr>
        <w:pStyle w:val="SourceCode"/>
      </w:pP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const</w:t>
      </w:r>
      <w:r>
        <w:rPr>
          <w:rStyle w:val="NormalTok"/>
        </w:rPr>
        <w:t xml:space="preserve"> price </w:t>
      </w:r>
      <w:r>
        <w:rPr>
          <w:rStyle w:val="KeywordTok"/>
        </w:rPr>
        <w:t>of</w:t>
      </w:r>
      <w:r>
        <w:rPr>
          <w:rStyle w:val="NormalTok"/>
        </w:rPr>
        <w:t xml:space="preserve"> [</w:t>
      </w:r>
      <w:r>
        <w:rPr>
          <w:rStyle w:val="DecValTok"/>
        </w:rPr>
        <w:t>4</w:t>
      </w:r>
      <w:r>
        <w:rPr>
          <w:rStyle w:val="OperatorTok"/>
        </w:rPr>
        <w:t>,</w:t>
      </w:r>
      <w:r>
        <w:rPr>
          <w:rStyle w:val="NormalTok"/>
        </w:rPr>
        <w:t xml:space="preserve"> </w:t>
      </w:r>
      <w:r>
        <w:rPr>
          <w:rStyle w:val="DecValTok"/>
        </w:rPr>
        <w:t>6</w:t>
      </w:r>
      <w:r>
        <w:rPr>
          <w:rStyle w:val="NormalTok"/>
        </w:rPr>
        <w:t>]) {</w:t>
      </w:r>
      <w:r>
        <w:br/>
      </w:r>
      <w:r>
        <w:rPr>
          <w:rStyle w:val="NormalTok"/>
        </w:rPr>
        <w:t xml:space="preserve">  </w:t>
      </w:r>
      <w:r>
        <w:rPr>
          <w:rStyle w:val="ControlFlowTok"/>
        </w:rPr>
        <w:t>debugger</w:t>
      </w:r>
      <w:r>
        <w:rPr>
          <w:rStyle w:val="OperatorTok"/>
        </w:rPr>
        <w:t>;</w:t>
      </w:r>
      <w:r>
        <w:rPr>
          <w:rStyle w:val="NormalTok"/>
        </w:rPr>
        <w:t xml:space="preserve"> </w:t>
      </w:r>
      <w:r>
        <w:rPr>
          <w:rStyle w:val="CommentTok"/>
        </w:rPr>
        <w:t>// pauses here, but only when a debugger is attached</w:t>
      </w:r>
      <w:r>
        <w:br/>
      </w:r>
      <w:r>
        <w:rPr>
          <w:rStyle w:val="NormalTok"/>
        </w:rPr>
        <w:t xml:space="preserve">  total </w:t>
      </w:r>
      <w:r>
        <w:rPr>
          <w:rStyle w:val="OperatorTok"/>
        </w:rPr>
        <w:t>+=</w:t>
      </w:r>
      <w:r>
        <w:rPr>
          <w:rStyle w:val="NormalTok"/>
        </w:rPr>
        <w:t xml:space="preserve"> price</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(total)</w:t>
      </w:r>
      <w:r>
        <w:rPr>
          <w:rStyle w:val="OperatorTok"/>
        </w:rPr>
        <w:t>;</w:t>
      </w:r>
      <w:r>
        <w:rPr>
          <w:rStyle w:val="NormalTok"/>
        </w:rPr>
        <w:t xml:space="preserve"> </w:t>
      </w:r>
      <w:r>
        <w:rPr>
          <w:rStyle w:val="CommentTok"/>
        </w:rPr>
        <w:t>// prints: 10</w:t>
      </w:r>
    </w:p>
    <w:p w14:paraId="0B9EC3A2" w14:textId="77777777" w:rsidR="000C5186" w:rsidRDefault="00166F5B">
      <w:pPr>
        <w:pStyle w:val="FirstParagraph"/>
      </w:pPr>
      <w:r>
        <w:t xml:space="preserve">With no debugger attached (like a plain </w:t>
      </w:r>
      <w:r>
        <w:rPr>
          <w:rStyle w:val="VerbatimChar"/>
        </w:rPr>
        <w:t>node</w:t>
      </w:r>
      <w:r>
        <w:t xml:space="preserve"> run), </w:t>
      </w:r>
      <w:r>
        <w:rPr>
          <w:rStyle w:val="VerbatimChar"/>
        </w:rPr>
        <w:t>debugger;</w:t>
      </w:r>
      <w:r>
        <w:t xml:space="preserve"> does nothing at all, and the program prints </w:t>
      </w:r>
      <w:r>
        <w:rPr>
          <w:rStyle w:val="VerbatimChar"/>
        </w:rPr>
        <w:t>10</w:t>
      </w:r>
      <w:r>
        <w:t>. With DevTools open, or in VS Code's debugger, it pauses on that line.</w:t>
      </w:r>
    </w:p>
    <w:p w14:paraId="64C3D61A" w14:textId="77777777" w:rsidR="000C5186" w:rsidRDefault="00166F5B">
      <w:pPr>
        <w:pStyle w:val="BodyText"/>
      </w:pPr>
      <w:r>
        <w:t>Once your program is paused, you control it with four buttons:</w:t>
      </w:r>
    </w:p>
    <w:tbl>
      <w:tblPr>
        <w:tblStyle w:val="Table"/>
        <w:tblW w:w="0" w:type="auto"/>
        <w:tblLook w:val="0020" w:firstRow="1" w:lastRow="0" w:firstColumn="0" w:lastColumn="0" w:noHBand="0" w:noVBand="0"/>
      </w:tblPr>
      <w:tblGrid>
        <w:gridCol w:w="1776"/>
        <w:gridCol w:w="4914"/>
        <w:gridCol w:w="1645"/>
        <w:gridCol w:w="1241"/>
      </w:tblGrid>
      <w:tr w:rsidR="000C5186" w14:paraId="77C0AD2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7F994F1" w14:textId="77777777" w:rsidR="000C5186" w:rsidRDefault="00166F5B">
            <w:pPr>
              <w:pStyle w:val="Compact"/>
            </w:pPr>
            <w:r>
              <w:t>Button</w:t>
            </w:r>
          </w:p>
        </w:tc>
        <w:tc>
          <w:tcPr>
            <w:tcW w:w="0" w:type="auto"/>
          </w:tcPr>
          <w:p w14:paraId="4CD3CA60" w14:textId="77777777" w:rsidR="000C5186" w:rsidRDefault="00166F5B">
            <w:pPr>
              <w:pStyle w:val="Compact"/>
            </w:pPr>
            <w:r>
              <w:t>What it does</w:t>
            </w:r>
          </w:p>
        </w:tc>
        <w:tc>
          <w:tcPr>
            <w:tcW w:w="0" w:type="auto"/>
          </w:tcPr>
          <w:p w14:paraId="7407A322" w14:textId="77777777" w:rsidR="000C5186" w:rsidRDefault="00166F5B">
            <w:pPr>
              <w:pStyle w:val="Compact"/>
            </w:pPr>
            <w:r>
              <w:t>Chrome and Edge</w:t>
            </w:r>
          </w:p>
        </w:tc>
        <w:tc>
          <w:tcPr>
            <w:tcW w:w="0" w:type="auto"/>
          </w:tcPr>
          <w:p w14:paraId="640A3C85" w14:textId="77777777" w:rsidR="000C5186" w:rsidRDefault="00166F5B">
            <w:pPr>
              <w:pStyle w:val="Compact"/>
            </w:pPr>
            <w:r>
              <w:t>VS Code</w:t>
            </w:r>
          </w:p>
        </w:tc>
      </w:tr>
      <w:tr w:rsidR="000C5186" w14:paraId="780DC8DC" w14:textId="77777777">
        <w:tc>
          <w:tcPr>
            <w:tcW w:w="0" w:type="auto"/>
          </w:tcPr>
          <w:p w14:paraId="35C0A902" w14:textId="77777777" w:rsidR="000C5186" w:rsidRDefault="00166F5B">
            <w:pPr>
              <w:pStyle w:val="Compact"/>
            </w:pPr>
            <w:r>
              <w:t>Resume (Continue)</w:t>
            </w:r>
          </w:p>
        </w:tc>
        <w:tc>
          <w:tcPr>
            <w:tcW w:w="0" w:type="auto"/>
          </w:tcPr>
          <w:p w14:paraId="3B208FC3" w14:textId="77777777" w:rsidR="000C5186" w:rsidRDefault="00166F5B">
            <w:pPr>
              <w:pStyle w:val="Compact"/>
            </w:pPr>
            <w:r>
              <w:t>Run on until the next breakpoint</w:t>
            </w:r>
          </w:p>
        </w:tc>
        <w:tc>
          <w:tcPr>
            <w:tcW w:w="0" w:type="auto"/>
          </w:tcPr>
          <w:p w14:paraId="6B38041A" w14:textId="77777777" w:rsidR="000C5186" w:rsidRDefault="00166F5B">
            <w:pPr>
              <w:pStyle w:val="Compact"/>
            </w:pPr>
            <w:r>
              <w:rPr>
                <w:rStyle w:val="VerbatimChar"/>
              </w:rPr>
              <w:t>F8</w:t>
            </w:r>
          </w:p>
        </w:tc>
        <w:tc>
          <w:tcPr>
            <w:tcW w:w="0" w:type="auto"/>
          </w:tcPr>
          <w:p w14:paraId="5F025899" w14:textId="77777777" w:rsidR="000C5186" w:rsidRDefault="00166F5B">
            <w:pPr>
              <w:pStyle w:val="Compact"/>
            </w:pPr>
            <w:r>
              <w:rPr>
                <w:rStyle w:val="VerbatimChar"/>
              </w:rPr>
              <w:t>F5</w:t>
            </w:r>
          </w:p>
        </w:tc>
      </w:tr>
      <w:tr w:rsidR="000C5186" w14:paraId="446C29F1" w14:textId="77777777">
        <w:tc>
          <w:tcPr>
            <w:tcW w:w="0" w:type="auto"/>
          </w:tcPr>
          <w:p w14:paraId="43DF939C" w14:textId="77777777" w:rsidR="000C5186" w:rsidRDefault="00166F5B">
            <w:pPr>
              <w:pStyle w:val="Compact"/>
            </w:pPr>
            <w:r>
              <w:t>Step over</w:t>
            </w:r>
          </w:p>
        </w:tc>
        <w:tc>
          <w:tcPr>
            <w:tcW w:w="0" w:type="auto"/>
          </w:tcPr>
          <w:p w14:paraId="732EB2E4" w14:textId="77777777" w:rsidR="000C5186" w:rsidRDefault="00166F5B">
            <w:pPr>
              <w:pStyle w:val="Compact"/>
            </w:pPr>
            <w:r>
              <w:t>Run this line, then pause on the next one</w:t>
            </w:r>
          </w:p>
        </w:tc>
        <w:tc>
          <w:tcPr>
            <w:tcW w:w="0" w:type="auto"/>
          </w:tcPr>
          <w:p w14:paraId="6191D242" w14:textId="77777777" w:rsidR="000C5186" w:rsidRDefault="00166F5B">
            <w:pPr>
              <w:pStyle w:val="Compact"/>
            </w:pPr>
            <w:r>
              <w:rPr>
                <w:rStyle w:val="VerbatimChar"/>
              </w:rPr>
              <w:t>F10</w:t>
            </w:r>
          </w:p>
        </w:tc>
        <w:tc>
          <w:tcPr>
            <w:tcW w:w="0" w:type="auto"/>
          </w:tcPr>
          <w:p w14:paraId="323C0A84" w14:textId="77777777" w:rsidR="000C5186" w:rsidRDefault="00166F5B">
            <w:pPr>
              <w:pStyle w:val="Compact"/>
            </w:pPr>
            <w:r>
              <w:rPr>
                <w:rStyle w:val="VerbatimChar"/>
              </w:rPr>
              <w:t>F10</w:t>
            </w:r>
          </w:p>
        </w:tc>
      </w:tr>
      <w:tr w:rsidR="000C5186" w14:paraId="448C8116" w14:textId="77777777">
        <w:tc>
          <w:tcPr>
            <w:tcW w:w="0" w:type="auto"/>
          </w:tcPr>
          <w:p w14:paraId="0491E10A" w14:textId="77777777" w:rsidR="000C5186" w:rsidRDefault="00166F5B">
            <w:pPr>
              <w:pStyle w:val="Compact"/>
            </w:pPr>
            <w:r>
              <w:t>Step into</w:t>
            </w:r>
          </w:p>
        </w:tc>
        <w:tc>
          <w:tcPr>
            <w:tcW w:w="0" w:type="auto"/>
          </w:tcPr>
          <w:p w14:paraId="6B72F1FB" w14:textId="77777777" w:rsidR="000C5186" w:rsidRDefault="00166F5B">
            <w:pPr>
              <w:pStyle w:val="Compact"/>
            </w:pPr>
            <w:r>
              <w:t>If this line calls a function, go inside it and pause on its first line</w:t>
            </w:r>
          </w:p>
        </w:tc>
        <w:tc>
          <w:tcPr>
            <w:tcW w:w="0" w:type="auto"/>
          </w:tcPr>
          <w:p w14:paraId="33BA109D" w14:textId="77777777" w:rsidR="000C5186" w:rsidRDefault="00166F5B">
            <w:pPr>
              <w:pStyle w:val="Compact"/>
            </w:pPr>
            <w:r>
              <w:rPr>
                <w:rStyle w:val="VerbatimChar"/>
              </w:rPr>
              <w:t>F11</w:t>
            </w:r>
          </w:p>
        </w:tc>
        <w:tc>
          <w:tcPr>
            <w:tcW w:w="0" w:type="auto"/>
          </w:tcPr>
          <w:p w14:paraId="041C1634" w14:textId="77777777" w:rsidR="000C5186" w:rsidRDefault="00166F5B">
            <w:pPr>
              <w:pStyle w:val="Compact"/>
            </w:pPr>
            <w:r>
              <w:rPr>
                <w:rStyle w:val="VerbatimChar"/>
              </w:rPr>
              <w:t>F11</w:t>
            </w:r>
          </w:p>
        </w:tc>
      </w:tr>
      <w:tr w:rsidR="000C5186" w14:paraId="35CE9723" w14:textId="77777777">
        <w:tc>
          <w:tcPr>
            <w:tcW w:w="0" w:type="auto"/>
          </w:tcPr>
          <w:p w14:paraId="5D410BAC" w14:textId="77777777" w:rsidR="000C5186" w:rsidRDefault="00166F5B">
            <w:pPr>
              <w:pStyle w:val="Compact"/>
            </w:pPr>
            <w:r>
              <w:t>Step out</w:t>
            </w:r>
          </w:p>
        </w:tc>
        <w:tc>
          <w:tcPr>
            <w:tcW w:w="0" w:type="auto"/>
          </w:tcPr>
          <w:p w14:paraId="2369A7CB" w14:textId="77777777" w:rsidR="000C5186" w:rsidRDefault="00166F5B">
            <w:pPr>
              <w:pStyle w:val="Compact"/>
            </w:pPr>
            <w:r>
              <w:t>Finish the current function, and pause back where it was called</w:t>
            </w:r>
          </w:p>
        </w:tc>
        <w:tc>
          <w:tcPr>
            <w:tcW w:w="0" w:type="auto"/>
          </w:tcPr>
          <w:p w14:paraId="2756D636" w14:textId="77777777" w:rsidR="000C5186" w:rsidRDefault="00166F5B">
            <w:pPr>
              <w:pStyle w:val="Compact"/>
            </w:pPr>
            <w:r>
              <w:rPr>
                <w:rStyle w:val="VerbatimChar"/>
              </w:rPr>
              <w:t>Shift + F11</w:t>
            </w:r>
          </w:p>
        </w:tc>
        <w:tc>
          <w:tcPr>
            <w:tcW w:w="0" w:type="auto"/>
          </w:tcPr>
          <w:p w14:paraId="4964A9B0" w14:textId="77777777" w:rsidR="000C5186" w:rsidRDefault="00166F5B">
            <w:pPr>
              <w:pStyle w:val="Compact"/>
            </w:pPr>
            <w:r>
              <w:rPr>
                <w:rStyle w:val="VerbatimChar"/>
              </w:rPr>
              <w:t>Shift + F11</w:t>
            </w:r>
          </w:p>
        </w:tc>
      </w:tr>
    </w:tbl>
    <w:p w14:paraId="5188D728" w14:textId="77777777" w:rsidR="000C5186" w:rsidRDefault="00166F5B">
      <w:pPr>
        <w:pStyle w:val="BodyText"/>
      </w:pPr>
      <w:r>
        <w:t xml:space="preserve">Think of following a recipe that says "make the sauce (see page 12)". </w:t>
      </w:r>
      <w:r>
        <w:rPr>
          <w:b/>
          <w:bCs/>
        </w:rPr>
        <w:t>Step over</w:t>
      </w:r>
      <w:r>
        <w:t xml:space="preserve"> makes the sauce without reading page 12, and moves on to the next step. </w:t>
      </w:r>
      <w:r>
        <w:rPr>
          <w:b/>
          <w:bCs/>
        </w:rPr>
        <w:t>Step into</w:t>
      </w:r>
      <w:r>
        <w:t xml:space="preserve"> turns to page 12 and follows the sauce recipe line by line. </w:t>
      </w:r>
      <w:r>
        <w:rPr>
          <w:b/>
          <w:bCs/>
        </w:rPr>
        <w:t>Step out</w:t>
      </w:r>
      <w:r>
        <w:t xml:space="preserve"> finishes the sauce recipe and takes you back to the main recipe.</w:t>
      </w:r>
    </w:p>
    <w:p w14:paraId="09B2F147" w14:textId="77777777" w:rsidR="000C5186" w:rsidRDefault="00166F5B">
      <w:pPr>
        <w:pStyle w:val="BodyText"/>
      </w:pPr>
      <w:r>
        <w:t>Most of the time you'll step over. Step into when you suspect the function being called. If you're not sure which button is which, hover over it to see its name and its shortcut in your version.</w:t>
      </w:r>
    </w:p>
    <w:p w14:paraId="30DED8CE" w14:textId="77777777" w:rsidR="000C5186" w:rsidRDefault="00166F5B">
      <w:pPr>
        <w:pStyle w:val="Heading4"/>
      </w:pPr>
      <w:bookmarkStart w:id="1253" w:name="X00cc15cbc0730afa6c7ddff1db6e99598b3a7bb"/>
      <w:bookmarkEnd w:id="1252"/>
      <w:r>
        <w:t>Debugging in the browser: the Sources panel</w:t>
      </w:r>
    </w:p>
    <w:p w14:paraId="70303086" w14:textId="77777777" w:rsidR="000C5186" w:rsidRDefault="00166F5B">
      <w:pPr>
        <w:pStyle w:val="FirstParagraph"/>
      </w:pPr>
      <w:r>
        <w:t xml:space="preserve">Let's debug a real page. You met this bug in </w:t>
      </w:r>
      <w:hyperlink w:anchor="ch-22-forms">
        <w:r>
          <w:rPr>
            <w:rStyle w:val="Hyperlink"/>
          </w:rPr>
          <w:t>chapter 22</w:t>
        </w:r>
      </w:hyperlink>
      <w:r>
        <w:t>, which makes it perfect for learning the tools: you already know the answer, so you can watch how the debugger reveals it. Make a folder with these two files:</w:t>
      </w:r>
    </w:p>
    <w:p w14:paraId="03C26EC8" w14:textId="77777777" w:rsidR="000C5186" w:rsidRDefault="00166F5B">
      <w:pPr>
        <w:pStyle w:val="BodyText"/>
      </w:pPr>
      <w:r>
        <w:rPr>
          <w:rStyle w:val="VerbatimChar"/>
        </w:rPr>
        <w:t>index.html</w:t>
      </w:r>
      <w:r>
        <w:t>:</w:t>
      </w:r>
    </w:p>
    <w:p w14:paraId="5520A9EC"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Tip calculator</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"bill"</w:t>
      </w:r>
      <w:r>
        <w:rPr>
          <w:rStyle w:val="DataTypeTok"/>
        </w:rPr>
        <w:t>&gt;</w:t>
      </w:r>
      <w:r>
        <w:rPr>
          <w:rStyle w:val="NormalTok"/>
        </w:rPr>
        <w:t>Bill ($)</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"bill"</w:t>
      </w:r>
      <w:r>
        <w:rPr>
          <w:rStyle w:val="OtherTok"/>
        </w:rPr>
        <w:t xml:space="preserve"> type</w:t>
      </w:r>
      <w:r>
        <w:rPr>
          <w:rStyle w:val="OperatorTok"/>
        </w:rPr>
        <w:t>=</w:t>
      </w:r>
      <w:r>
        <w:rPr>
          <w:rStyle w:val="StringTok"/>
        </w:rPr>
        <w:t>"number"</w:t>
      </w:r>
      <w:r>
        <w:rPr>
          <w:rStyle w:val="OtherTok"/>
        </w:rPr>
        <w:t xml:space="preserve"> value</w:t>
      </w:r>
      <w:r>
        <w:rPr>
          <w:rStyle w:val="OperatorTok"/>
        </w:rPr>
        <w:t>=</w:t>
      </w:r>
      <w:r>
        <w:rPr>
          <w:rStyle w:val="StringTok"/>
        </w:rPr>
        <w:t>"40"</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"tip"</w:t>
      </w:r>
      <w:r>
        <w:rPr>
          <w:rStyle w:val="DataTypeTok"/>
        </w:rPr>
        <w:t>&gt;</w:t>
      </w:r>
      <w:r>
        <w:rPr>
          <w:rStyle w:val="NormalTok"/>
        </w:rPr>
        <w:t>Tip ($)</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"tip"</w:t>
      </w:r>
      <w:r>
        <w:rPr>
          <w:rStyle w:val="OtherTok"/>
        </w:rPr>
        <w:t xml:space="preserve"> type</w:t>
      </w:r>
      <w:r>
        <w:rPr>
          <w:rStyle w:val="OperatorTok"/>
        </w:rPr>
        <w:t>=</w:t>
      </w:r>
      <w:r>
        <w:rPr>
          <w:rStyle w:val="StringTok"/>
        </w:rPr>
        <w:t>"number"</w:t>
      </w:r>
      <w:r>
        <w:rPr>
          <w:rStyle w:val="OtherTok"/>
        </w:rPr>
        <w:t xml:space="preserve"> value</w:t>
      </w:r>
      <w:r>
        <w:rPr>
          <w:rStyle w:val="OperatorTok"/>
        </w:rPr>
        <w:t>=</w:t>
      </w:r>
      <w:r>
        <w:rPr>
          <w:rStyle w:val="StringTok"/>
        </w:rPr>
        <w:t>"5"</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"calculate"</w:t>
      </w:r>
      <w:r>
        <w:rPr>
          <w:rStyle w:val="DataTypeTok"/>
        </w:rPr>
        <w:t>&gt;</w:t>
      </w:r>
      <w:r>
        <w:rPr>
          <w:rStyle w:val="NormalTok"/>
        </w:rPr>
        <w:t>Calculate total</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"result"</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6123B692" w14:textId="77777777" w:rsidR="000C5186" w:rsidRDefault="00166F5B">
      <w:pPr>
        <w:pStyle w:val="FirstParagraph"/>
      </w:pPr>
      <w:r>
        <w:rPr>
          <w:rStyle w:val="VerbatimChar"/>
        </w:rPr>
        <w:t>script.js</w:t>
      </w:r>
      <w:r>
        <w:t>:</w:t>
      </w:r>
    </w:p>
    <w:p w14:paraId="321FF833" w14:textId="77777777" w:rsidR="000C5186" w:rsidRDefault="00166F5B">
      <w:pPr>
        <w:pStyle w:val="SourceCode"/>
      </w:pPr>
      <w:r>
        <w:rPr>
          <w:rStyle w:val="KeywordTok"/>
        </w:rPr>
        <w:t>const</w:t>
      </w:r>
      <w:r>
        <w:rPr>
          <w:rStyle w:val="NormalTok"/>
        </w:rPr>
        <w:t xml:space="preserve"> button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"#calculate"</w:t>
      </w:r>
      <w:r>
        <w:rPr>
          <w:rStyle w:val="NormalTok"/>
        </w:rPr>
        <w:t>)</w:t>
      </w:r>
      <w:r>
        <w:rPr>
          <w:rStyle w:val="OperatorTok"/>
        </w:rPr>
        <w:t>;</w:t>
      </w:r>
      <w:r>
        <w:br/>
      </w:r>
      <w:r>
        <w:br/>
      </w:r>
      <w:r>
        <w:rPr>
          <w:rStyle w:val="NormalTok"/>
        </w:rPr>
        <w:t>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bill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"#bill"</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KeywordTok"/>
        </w:rPr>
        <w:t>const</w:t>
      </w:r>
      <w:r>
        <w:rPr>
          <w:rStyle w:val="NormalTok"/>
        </w:rPr>
        <w:t xml:space="preserve"> tip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"#tip"</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bill </w:t>
      </w:r>
      <w:r>
        <w:rPr>
          <w:rStyle w:val="OperatorTok"/>
        </w:rPr>
        <w:t>+</w:t>
      </w:r>
      <w:r>
        <w:rPr>
          <w:rStyle w:val="NormalTok"/>
        </w:rPr>
        <w:t xml:space="preserve"> tip</w:t>
      </w:r>
      <w:r>
        <w:rPr>
          <w:rStyle w:val="OperatorTok"/>
        </w:rPr>
        <w:t>;</w:t>
      </w:r>
      <w:r>
        <w:br/>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"#result"</w:t>
      </w:r>
      <w:r>
        <w:rPr>
          <w:rStyle w:val="NormalTok"/>
        </w:rPr>
        <w: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`Total: $</w:t>
      </w:r>
      <w:r>
        <w:rPr>
          <w:rStyle w:val="SpecialCharTok"/>
        </w:rPr>
        <w:t>${</w:t>
      </w:r>
      <w:r>
        <w:rPr>
          <w:rStyle w:val="NormalTok"/>
        </w:rPr>
        <w:t>total</w:t>
      </w:r>
      <w:r>
        <w:rPr>
          <w:rStyle w:val="SpecialCharTok"/>
        </w:rPr>
        <w:t>}</w:t>
      </w:r>
      <w:r>
        <w:rPr>
          <w:rStyle w:val="VerbatimStringTok"/>
        </w:rPr>
        <w:t>`</w:t>
      </w:r>
      <w:r>
        <w:rPr>
          <w:rStyle w:val="OperatorTok"/>
        </w:rPr>
        <w:t>;</w:t>
      </w:r>
      <w:r>
        <w:br/>
      </w:r>
      <w:r>
        <w:rPr>
          <w:rStyle w:val="NormalTok"/>
        </w:rPr>
        <w:t>})</w:t>
      </w:r>
      <w:r>
        <w:rPr>
          <w:rStyle w:val="OperatorTok"/>
        </w:rPr>
        <w:t>;</w:t>
      </w:r>
    </w:p>
    <w:p w14:paraId="0F818B5B" w14:textId="77777777" w:rsidR="000C5186" w:rsidRDefault="00166F5B">
      <w:pPr>
        <w:pStyle w:val="FirstParagraph"/>
      </w:pPr>
      <w:r>
        <w:t xml:space="preserve">Open </w:t>
      </w:r>
      <w:r>
        <w:rPr>
          <w:rStyle w:val="VerbatimChar"/>
        </w:rPr>
        <w:t>index.html</w:t>
      </w:r>
      <w:r>
        <w:t xml:space="preserve"> and click the button. It says </w:t>
      </w:r>
      <w:r>
        <w:rPr>
          <w:rStyle w:val="VerbatimChar"/>
        </w:rPr>
        <w:t>Total: $405</w:t>
      </w:r>
      <w:r>
        <w:t xml:space="preserve"> instead of </w:t>
      </w:r>
      <w:r>
        <w:rPr>
          <w:rStyle w:val="VerbatimChar"/>
        </w:rPr>
        <w:t>Total: $45</w:t>
      </w:r>
      <w:r>
        <w:t>. Now let's catch it in the act:</w:t>
      </w:r>
    </w:p>
    <w:p w14:paraId="77CBD8D4" w14:textId="77777777" w:rsidR="000C5186" w:rsidRDefault="00166F5B">
      <w:pPr>
        <w:pStyle w:val="Compact"/>
        <w:numPr>
          <w:ilvl w:val="0"/>
          <w:numId w:val="543"/>
        </w:numPr>
      </w:pPr>
      <w:r>
        <w:t xml:space="preserve">Press </w:t>
      </w:r>
      <w:r>
        <w:rPr>
          <w:rStyle w:val="VerbatimChar"/>
        </w:rPr>
        <w:t>F12</w:t>
      </w:r>
      <w:r>
        <w:t xml:space="preserve"> and open the </w:t>
      </w:r>
      <w:r>
        <w:rPr>
          <w:b/>
          <w:bCs/>
        </w:rPr>
        <w:t>Sources</w:t>
      </w:r>
      <w:r>
        <w:t xml:space="preserve"> tab. (If you can't see it, click </w:t>
      </w:r>
      <w:r>
        <w:rPr>
          <w:rStyle w:val="VerbatimChar"/>
        </w:rPr>
        <w:t>&gt;&gt;</w:t>
      </w:r>
      <w:r>
        <w:t xml:space="preserve"> to find more tabs.)</w:t>
      </w:r>
    </w:p>
    <w:p w14:paraId="624A34C0" w14:textId="77777777" w:rsidR="000C5186" w:rsidRDefault="00166F5B">
      <w:pPr>
        <w:pStyle w:val="Compact"/>
        <w:numPr>
          <w:ilvl w:val="0"/>
          <w:numId w:val="543"/>
        </w:numPr>
      </w:pPr>
      <w:r>
        <w:t xml:space="preserve">In the panel on the left, find </w:t>
      </w:r>
      <w:r>
        <w:rPr>
          <w:rStyle w:val="VerbatimChar"/>
        </w:rPr>
        <w:t>script.js</w:t>
      </w:r>
      <w:r>
        <w:t xml:space="preserve"> and click it to open it. (In bigger projects, </w:t>
      </w:r>
      <w:r>
        <w:rPr>
          <w:rStyle w:val="VerbatimChar"/>
        </w:rPr>
        <w:t>Ctrl + P</w:t>
      </w:r>
      <w:r>
        <w:t xml:space="preserve"> finds a file by name.)</w:t>
      </w:r>
    </w:p>
    <w:p w14:paraId="53D68DC7" w14:textId="77777777" w:rsidR="000C5186" w:rsidRDefault="00166F5B">
      <w:pPr>
        <w:pStyle w:val="Compact"/>
        <w:numPr>
          <w:ilvl w:val="0"/>
          <w:numId w:val="543"/>
        </w:numPr>
      </w:pPr>
      <w:r>
        <w:t xml:space="preserve">Click the line number next to </w:t>
      </w:r>
      <w:r>
        <w:rPr>
          <w:rStyle w:val="VerbatimChar"/>
        </w:rPr>
        <w:t>const total = bill + tip;</w:t>
      </w:r>
      <w:r>
        <w:t>. A blue marker appears: that's your breakpoint.</w:t>
      </w:r>
    </w:p>
    <w:p w14:paraId="6909F7F0" w14:textId="77777777" w:rsidR="000C5186" w:rsidRDefault="00166F5B">
      <w:pPr>
        <w:pStyle w:val="Compact"/>
        <w:numPr>
          <w:ilvl w:val="0"/>
          <w:numId w:val="543"/>
        </w:numPr>
      </w:pPr>
      <w:r>
        <w:t xml:space="preserve">Click </w:t>
      </w:r>
      <w:r>
        <w:rPr>
          <w:b/>
          <w:bCs/>
        </w:rPr>
        <w:t>Calculate total</w:t>
      </w:r>
      <w:r>
        <w:t xml:space="preserve"> on the page. The page freezes and shows </w:t>
      </w:r>
      <w:r>
        <w:rPr>
          <w:b/>
          <w:bCs/>
        </w:rPr>
        <w:t>Paused in debugger</w:t>
      </w:r>
      <w:r>
        <w:t xml:space="preserve">, and the line is highlighted. The code has stopped </w:t>
      </w:r>
      <w:r>
        <w:rPr>
          <w:i/>
          <w:iCs/>
        </w:rPr>
        <w:t>just before</w:t>
      </w:r>
      <w:r>
        <w:t xml:space="preserve"> running that line.</w:t>
      </w:r>
    </w:p>
    <w:p w14:paraId="3E799A90" w14:textId="77777777" w:rsidR="000C5186" w:rsidRDefault="00166F5B">
      <w:pPr>
        <w:pStyle w:val="Compact"/>
        <w:numPr>
          <w:ilvl w:val="0"/>
          <w:numId w:val="543"/>
        </w:numPr>
      </w:pPr>
      <w:r>
        <w:t xml:space="preserve">Hover your mouse over </w:t>
      </w:r>
      <w:r>
        <w:rPr>
          <w:rStyle w:val="VerbatimChar"/>
        </w:rPr>
        <w:t>bill</w:t>
      </w:r>
      <w:r>
        <w:t xml:space="preserve"> in the code. It shows </w:t>
      </w:r>
      <w:r>
        <w:rPr>
          <w:rStyle w:val="VerbatimChar"/>
        </w:rPr>
        <w:t>"40"</w:t>
      </w:r>
      <w:r>
        <w:t xml:space="preserve">, in quotes. The </w:t>
      </w:r>
      <w:r>
        <w:rPr>
          <w:b/>
          <w:bCs/>
        </w:rPr>
        <w:t>Scope</w:t>
      </w:r>
      <w:r>
        <w:t xml:space="preserve"> section on the right shows the same: </w:t>
      </w:r>
      <w:r>
        <w:rPr>
          <w:rStyle w:val="VerbatimChar"/>
        </w:rPr>
        <w:t>bill: "40"</w:t>
      </w:r>
      <w:r>
        <w:t xml:space="preserve"> and </w:t>
      </w:r>
      <w:r>
        <w:rPr>
          <w:rStyle w:val="VerbatimChar"/>
        </w:rPr>
        <w:t>tip: "5"</w:t>
      </w:r>
      <w:r>
        <w:t>. Those quotes are the clue: both values are strings.</w:t>
      </w:r>
    </w:p>
    <w:p w14:paraId="5A2B6120" w14:textId="77777777" w:rsidR="000C5186" w:rsidRDefault="00166F5B">
      <w:pPr>
        <w:pStyle w:val="Compact"/>
        <w:numPr>
          <w:ilvl w:val="0"/>
          <w:numId w:val="543"/>
        </w:numPr>
      </w:pPr>
      <w:r>
        <w:t xml:space="preserve">Press </w:t>
      </w:r>
      <w:r>
        <w:rPr>
          <w:b/>
          <w:bCs/>
        </w:rPr>
        <w:t>Step over</w:t>
      </w:r>
      <w:r>
        <w:t xml:space="preserve"> (</w:t>
      </w:r>
      <w:r>
        <w:rPr>
          <w:rStyle w:val="VerbatimChar"/>
        </w:rPr>
        <w:t>F10</w:t>
      </w:r>
      <w:r>
        <w:t xml:space="preserve">). The line runs, and Scope now shows </w:t>
      </w:r>
      <w:r>
        <w:rPr>
          <w:rStyle w:val="VerbatimChar"/>
        </w:rPr>
        <w:t>total: "405"</w:t>
      </w:r>
      <w:r>
        <w:t>. Two strings were glued together.</w:t>
      </w:r>
    </w:p>
    <w:p w14:paraId="4D39E828" w14:textId="77777777" w:rsidR="000C5186" w:rsidRDefault="00166F5B">
      <w:pPr>
        <w:pStyle w:val="Compact"/>
        <w:numPr>
          <w:ilvl w:val="0"/>
          <w:numId w:val="543"/>
        </w:numPr>
      </w:pPr>
      <w:r>
        <w:t xml:space="preserve">Press </w:t>
      </w:r>
      <w:r>
        <w:rPr>
          <w:b/>
          <w:bCs/>
        </w:rPr>
        <w:t>Resume</w:t>
      </w:r>
      <w:r>
        <w:t xml:space="preserve"> (</w:t>
      </w:r>
      <w:r>
        <w:rPr>
          <w:rStyle w:val="VerbatimChar"/>
        </w:rPr>
        <w:t>F8</w:t>
      </w:r>
      <w:r>
        <w:t xml:space="preserve">). Fix the code with </w:t>
      </w:r>
      <w:r>
        <w:rPr>
          <w:rStyle w:val="VerbatimChar"/>
        </w:rPr>
        <w:t>Number()</w:t>
      </w:r>
      <w:r>
        <w:t xml:space="preserve"> as in chapter 22, save, and refresh the page.</w:t>
      </w:r>
    </w:p>
    <w:p w14:paraId="418C3713" w14:textId="77777777" w:rsidR="000C5186" w:rsidRDefault="00166F5B">
      <w:pPr>
        <w:pStyle w:val="FirstParagraph"/>
      </w:pPr>
      <w:r>
        <w:t>While you're paused, the right-hand side has more to show you:</w:t>
      </w:r>
    </w:p>
    <w:p w14:paraId="3B29A700" w14:textId="77777777" w:rsidR="000C5186" w:rsidRDefault="00166F5B">
      <w:pPr>
        <w:pStyle w:val="Compact"/>
        <w:numPr>
          <w:ilvl w:val="0"/>
          <w:numId w:val="544"/>
        </w:numPr>
      </w:pPr>
      <w:r>
        <w:rPr>
          <w:b/>
          <w:bCs/>
        </w:rPr>
        <w:t>Scope</w:t>
      </w:r>
      <w:r>
        <w:t xml:space="preserve"> lists every variable the paused line can see, grouped by where they live: its own variables at the top, the outer ones further down. It's the scope chain from </w:t>
      </w:r>
      <w:hyperlink w:anchor="ch-14-scope-and-hoisting">
        <w:r>
          <w:rPr>
            <w:rStyle w:val="Hyperlink"/>
          </w:rPr>
          <w:t>chapter 14</w:t>
        </w:r>
      </w:hyperlink>
      <w:r>
        <w:t>, laid out for you.</w:t>
      </w:r>
    </w:p>
    <w:p w14:paraId="47F86F56" w14:textId="77777777" w:rsidR="000C5186" w:rsidRDefault="00166F5B">
      <w:pPr>
        <w:pStyle w:val="Compact"/>
        <w:numPr>
          <w:ilvl w:val="0"/>
          <w:numId w:val="544"/>
        </w:numPr>
      </w:pPr>
      <w:r>
        <w:rPr>
          <w:b/>
          <w:bCs/>
        </w:rPr>
        <w:t>Watch</w:t>
      </w:r>
      <w:r>
        <w:t xml:space="preserve"> lets you type any expression, like </w:t>
      </w:r>
      <w:r>
        <w:rPr>
          <w:rStyle w:val="VerbatimChar"/>
        </w:rPr>
        <w:t>typeof bill</w:t>
      </w:r>
      <w:r>
        <w:t>, and updates it every time you step.</w:t>
      </w:r>
    </w:p>
    <w:p w14:paraId="20D402E5" w14:textId="77777777" w:rsidR="000C5186" w:rsidRDefault="00166F5B">
      <w:pPr>
        <w:pStyle w:val="Compact"/>
        <w:numPr>
          <w:ilvl w:val="0"/>
          <w:numId w:val="544"/>
        </w:numPr>
      </w:pPr>
      <w:r>
        <w:rPr>
          <w:b/>
          <w:bCs/>
        </w:rPr>
        <w:t>Call Stack</w:t>
      </w:r>
      <w:r>
        <w:t xml:space="preserve"> is the stack of plates from </w:t>
      </w:r>
      <w:hyperlink w:anchor="ch-17-recursion">
        <w:r>
          <w:rPr>
            <w:rStyle w:val="Hyperlink"/>
          </w:rPr>
          <w:t>chapter 17</w:t>
        </w:r>
      </w:hyperlink>
      <w:r>
        <w:t xml:space="preserve"> </w:t>
      </w:r>
      <w:r>
        <w:t>at this exact moment. Click a line in it to see what the calling function was doing.</w:t>
      </w:r>
    </w:p>
    <w:p w14:paraId="007FDE11" w14:textId="77777777" w:rsidR="000C5186" w:rsidRDefault="00166F5B">
      <w:pPr>
        <w:pStyle w:val="Compact"/>
        <w:numPr>
          <w:ilvl w:val="0"/>
          <w:numId w:val="544"/>
        </w:numPr>
      </w:pPr>
      <w:r>
        <w:t xml:space="preserve">The </w:t>
      </w:r>
      <w:r>
        <w:rPr>
          <w:b/>
          <w:bCs/>
        </w:rPr>
        <w:t>Console</w:t>
      </w:r>
      <w:r>
        <w:t xml:space="preserve"> works while you're paused, and it can see the paused line's variables. Type </w:t>
      </w:r>
      <w:r>
        <w:rPr>
          <w:rStyle w:val="VerbatimChar"/>
        </w:rPr>
        <w:t>typeof bill</w:t>
      </w:r>
      <w:r>
        <w:t xml:space="preserve"> and press </w:t>
      </w:r>
      <w:r>
        <w:rPr>
          <w:rStyle w:val="VerbatimChar"/>
        </w:rPr>
        <w:t>Enter</w:t>
      </w:r>
      <w:r>
        <w:t xml:space="preserve"> to get </w:t>
      </w:r>
      <w:r>
        <w:rPr>
          <w:rStyle w:val="VerbatimChar"/>
        </w:rPr>
        <w:t>'string'</w:t>
      </w:r>
      <w:r>
        <w:t>.</w:t>
      </w:r>
    </w:p>
    <w:p w14:paraId="4476E19B" w14:textId="77777777" w:rsidR="000C5186" w:rsidRDefault="00166F5B">
      <w:pPr>
        <w:pStyle w:val="FirstParagraph"/>
      </w:pPr>
      <w:r>
        <w:rPr>
          <w:b/>
          <w:bCs/>
        </w:rPr>
        <w:t>Conditional breakpoints</w:t>
      </w:r>
      <w:r>
        <w:t xml:space="preserve"> save a lot of clicking. If a loop runs 500 times and only one item goes wrong, right-click the line number, choose </w:t>
      </w:r>
      <w:r>
        <w:rPr>
          <w:b/>
          <w:bCs/>
        </w:rPr>
        <w:t>Add conditional breakpoint...</w:t>
      </w:r>
      <w:r>
        <w:t xml:space="preserve">, and type a condition like </w:t>
      </w:r>
      <w:r>
        <w:rPr>
          <w:rStyle w:val="VerbatimChar"/>
        </w:rPr>
        <w:t>item.price &lt; 0</w:t>
      </w:r>
      <w:r>
        <w:t>. The code pauses only when the condition is true.</w:t>
      </w:r>
    </w:p>
    <w:p w14:paraId="1FB9D054" w14:textId="77777777" w:rsidR="000C5186" w:rsidRDefault="00166F5B">
      <w:pPr>
        <w:pStyle w:val="BodyText"/>
      </w:pPr>
      <w:r>
        <w:rPr>
          <w:b/>
          <w:bCs/>
        </w:rPr>
        <w:t>Logpoints</w:t>
      </w:r>
      <w:r>
        <w:t xml:space="preserve"> </w:t>
      </w:r>
      <w:r>
        <w:t xml:space="preserve">come from the same menu. </w:t>
      </w:r>
      <w:r>
        <w:rPr>
          <w:b/>
          <w:bCs/>
        </w:rPr>
        <w:t>Add logpoint...</w:t>
      </w:r>
      <w:r>
        <w:t xml:space="preserve"> prints a message every time the line runs, without pausing and without editing your file.</w:t>
      </w:r>
    </w:p>
    <w:p w14:paraId="3679DD5D" w14:textId="77777777" w:rsidR="000C5186" w:rsidRDefault="00166F5B">
      <w:pPr>
        <w:pStyle w:val="BodyText"/>
      </w:pPr>
      <w:r>
        <w:t>To remove a breakpoint, click its marker again. Menus move around a little between browser versions, but all of these features have been in Chrome and Edge for years.</w:t>
      </w:r>
    </w:p>
    <w:p w14:paraId="7C2E111F" w14:textId="77777777" w:rsidR="000C5186" w:rsidRDefault="00166F5B">
      <w:pPr>
        <w:pStyle w:val="Heading4"/>
      </w:pPr>
      <w:bookmarkStart w:id="1254" w:name="three-more-devtools-panels"/>
      <w:bookmarkEnd w:id="1253"/>
      <w:r>
        <w:t>Three more DevTools panels</w:t>
      </w:r>
    </w:p>
    <w:p w14:paraId="0E53D863" w14:textId="77777777" w:rsidR="000C5186" w:rsidRDefault="00166F5B">
      <w:pPr>
        <w:pStyle w:val="FirstParagraph"/>
      </w:pPr>
      <w:r>
        <w:rPr>
          <w:b/>
          <w:bCs/>
        </w:rPr>
        <w:t>Console.</w:t>
      </w:r>
      <w:r>
        <w:t xml:space="preserve"> </w:t>
      </w:r>
      <w:r>
        <w:t>Errors show up in red, with the file name and line number on the right. Click that link to jump straight to the line in the Sources panel. The dropdown at the top lets you choose which levels to show, so you can hide everything except errors and warnings.</w:t>
      </w:r>
    </w:p>
    <w:p w14:paraId="41A106D6" w14:textId="77777777" w:rsidR="000C5186" w:rsidRDefault="00166F5B">
      <w:pPr>
        <w:pStyle w:val="BodyText"/>
      </w:pPr>
      <w:r>
        <w:rPr>
          <w:b/>
          <w:bCs/>
        </w:rPr>
        <w:t>Network.</w:t>
      </w:r>
      <w:r>
        <w:t xml:space="preserve"> Every request the page makes shows up here: the HTML, the CSS, images, and your </w:t>
      </w:r>
      <w:r>
        <w:rPr>
          <w:rStyle w:val="VerbatimChar"/>
        </w:rPr>
        <w:t>fetch</w:t>
      </w:r>
      <w:r>
        <w:t xml:space="preserve"> calls (</w:t>
      </w:r>
      <w:hyperlink w:anchor="ch-33-fetch-and-apis">
        <w:r>
          <w:rPr>
            <w:rStyle w:val="Hyperlink"/>
          </w:rPr>
          <w:t>chapter 33</w:t>
        </w:r>
      </w:hyperlink>
      <w:r>
        <w:t>). It only records while DevTools is open, so open it first, then reload the page or click your button.</w:t>
      </w:r>
    </w:p>
    <w:p w14:paraId="59901469" w14:textId="77777777" w:rsidR="000C5186" w:rsidRDefault="00166F5B">
      <w:pPr>
        <w:pStyle w:val="Compact"/>
        <w:numPr>
          <w:ilvl w:val="0"/>
          <w:numId w:val="545"/>
        </w:numPr>
      </w:pPr>
      <w:r>
        <w:t xml:space="preserve">Click </w:t>
      </w:r>
      <w:r>
        <w:rPr>
          <w:b/>
          <w:bCs/>
        </w:rPr>
        <w:t>Fetch/XHR</w:t>
      </w:r>
      <w:r>
        <w:t xml:space="preserve"> to show only the data requests.</w:t>
      </w:r>
    </w:p>
    <w:p w14:paraId="076BE3BA" w14:textId="77777777" w:rsidR="000C5186" w:rsidRDefault="00166F5B">
      <w:pPr>
        <w:pStyle w:val="Compact"/>
        <w:numPr>
          <w:ilvl w:val="0"/>
          <w:numId w:val="545"/>
        </w:numPr>
      </w:pPr>
      <w:r>
        <w:t xml:space="preserve">Check the </w:t>
      </w:r>
      <w:r>
        <w:rPr>
          <w:b/>
          <w:bCs/>
        </w:rPr>
        <w:t>Status</w:t>
      </w:r>
      <w:r>
        <w:t xml:space="preserve"> column. </w:t>
      </w:r>
      <w:r>
        <w:rPr>
          <w:rStyle w:val="VerbatimChar"/>
        </w:rPr>
        <w:t>200</w:t>
      </w:r>
      <w:r>
        <w:t xml:space="preserve"> means OK. Failures like </w:t>
      </w:r>
      <w:r>
        <w:rPr>
          <w:rStyle w:val="VerbatimChar"/>
        </w:rPr>
        <w:t>404</w:t>
      </w:r>
      <w:r>
        <w:t xml:space="preserve"> (not found) or </w:t>
      </w:r>
      <w:r>
        <w:rPr>
          <w:rStyle w:val="VerbatimChar"/>
        </w:rPr>
        <w:t>500</w:t>
      </w:r>
      <w:r>
        <w:t xml:space="preserve"> (server error) show up in red.</w:t>
      </w:r>
    </w:p>
    <w:p w14:paraId="510C1968" w14:textId="77777777" w:rsidR="000C5186" w:rsidRDefault="00166F5B">
      <w:pPr>
        <w:pStyle w:val="Compact"/>
        <w:numPr>
          <w:ilvl w:val="0"/>
          <w:numId w:val="545"/>
        </w:numPr>
      </w:pPr>
      <w:r>
        <w:t xml:space="preserve">Click a request to see its </w:t>
      </w:r>
      <w:r>
        <w:rPr>
          <w:b/>
          <w:bCs/>
        </w:rPr>
        <w:t>Headers</w:t>
      </w:r>
      <w:r>
        <w:t xml:space="preserve"> (the full URL and the method), and what the server sent back under </w:t>
      </w:r>
      <w:r>
        <w:rPr>
          <w:b/>
          <w:bCs/>
        </w:rPr>
        <w:t>Response</w:t>
      </w:r>
      <w:r>
        <w:t xml:space="preserve"> or </w:t>
      </w:r>
      <w:r>
        <w:rPr>
          <w:b/>
          <w:bCs/>
        </w:rPr>
        <w:t>Preview</w:t>
      </w:r>
      <w:r>
        <w:t>.</w:t>
      </w:r>
    </w:p>
    <w:p w14:paraId="58378585" w14:textId="77777777" w:rsidR="000C5186" w:rsidRDefault="00166F5B">
      <w:pPr>
        <w:pStyle w:val="FirstParagraph"/>
      </w:pPr>
      <w:r>
        <w:t xml:space="preserve">Remember that </w:t>
      </w:r>
      <w:r>
        <w:rPr>
          <w:rStyle w:val="VerbatimChar"/>
        </w:rPr>
        <w:t>fetch</w:t>
      </w:r>
      <w:r>
        <w:t xml:space="preserve"> doesn't treat a </w:t>
      </w:r>
      <w:r>
        <w:rPr>
          <w:rStyle w:val="VerbatimChar"/>
        </w:rPr>
        <w:t>404</w:t>
      </w:r>
      <w:r>
        <w:t xml:space="preserve"> </w:t>
      </w:r>
      <w:r>
        <w:t xml:space="preserve">as an error. The Network tab shows you what really happened. And while DevTools is open, ticking </w:t>
      </w:r>
      <w:r>
        <w:rPr>
          <w:b/>
          <w:bCs/>
        </w:rPr>
        <w:t>Disable cache</w:t>
      </w:r>
      <w:r>
        <w:t xml:space="preserve"> makes the browser load fresh copies of your files, which helps when a change "doesn't show up".</w:t>
      </w:r>
    </w:p>
    <w:p w14:paraId="650A17E1" w14:textId="77777777" w:rsidR="000C5186" w:rsidRDefault="00166F5B">
      <w:pPr>
        <w:pStyle w:val="BodyText"/>
      </w:pPr>
      <w:r>
        <w:rPr>
          <w:b/>
          <w:bCs/>
        </w:rPr>
        <w:t>Elements.</w:t>
      </w:r>
      <w:r>
        <w:t xml:space="preserve"> This is the live page, the DOM from </w:t>
      </w:r>
      <w:hyperlink w:anchor="ch-20-dom-basics">
        <w:r>
          <w:rPr>
            <w:rStyle w:val="Hyperlink"/>
          </w:rPr>
          <w:t>chapter 20</w:t>
        </w:r>
      </w:hyperlink>
      <w:r>
        <w:t xml:space="preserve">. Use it to check your assumptions: is the element really there? Does it have the class you think it has, right now? The </w:t>
      </w:r>
      <w:r>
        <w:rPr>
          <w:b/>
          <w:bCs/>
        </w:rPr>
        <w:t>Styles</w:t>
      </w:r>
      <w:r>
        <w:t xml:space="preserve"> </w:t>
      </w:r>
      <w:r>
        <w:t>pane shows which CSS rules apply to it, and crossed-out rules are the ones being overridden. Two more tricks:</w:t>
      </w:r>
    </w:p>
    <w:p w14:paraId="4F430767" w14:textId="77777777" w:rsidR="000C5186" w:rsidRDefault="00166F5B">
      <w:pPr>
        <w:pStyle w:val="Compact"/>
        <w:numPr>
          <w:ilvl w:val="0"/>
          <w:numId w:val="546"/>
        </w:numPr>
      </w:pPr>
      <w:r>
        <w:t xml:space="preserve">Click an element, then type </w:t>
      </w:r>
      <w:r>
        <w:rPr>
          <w:rStyle w:val="VerbatimChar"/>
        </w:rPr>
        <w:t>$0</w:t>
      </w:r>
      <w:r>
        <w:t xml:space="preserve"> in the Console. </w:t>
      </w:r>
      <w:r>
        <w:rPr>
          <w:rStyle w:val="VerbatimChar"/>
        </w:rPr>
        <w:t>$0</w:t>
      </w:r>
      <w:r>
        <w:t xml:space="preserve"> is the element you selected, so </w:t>
      </w:r>
      <w:r>
        <w:rPr>
          <w:rStyle w:val="VerbatimChar"/>
        </w:rPr>
        <w:t>$0.textContent</w:t>
      </w:r>
      <w:r>
        <w:t xml:space="preserve"> shows its text.</w:t>
      </w:r>
    </w:p>
    <w:p w14:paraId="597FCD23" w14:textId="77777777" w:rsidR="000C5186" w:rsidRDefault="00166F5B">
      <w:pPr>
        <w:pStyle w:val="Compact"/>
        <w:numPr>
          <w:ilvl w:val="0"/>
          <w:numId w:val="546"/>
        </w:numPr>
      </w:pPr>
      <w:r>
        <w:t xml:space="preserve">Right-click an element and choose </w:t>
      </w:r>
      <w:r>
        <w:rPr>
          <w:b/>
          <w:bCs/>
        </w:rPr>
        <w:t>Break on</w:t>
      </w:r>
      <w:r>
        <w:t xml:space="preserve">, then </w:t>
      </w:r>
      <w:r>
        <w:rPr>
          <w:b/>
          <w:bCs/>
        </w:rPr>
        <w:t>attribute modifications</w:t>
      </w:r>
      <w:r>
        <w:t>. Your script pauses at the exact line that changes it, which is great for "who keeps removing this class?"</w:t>
      </w:r>
    </w:p>
    <w:p w14:paraId="16EDA5F0" w14:textId="77777777" w:rsidR="000C5186" w:rsidRDefault="00166F5B">
      <w:pPr>
        <w:pStyle w:val="Heading4"/>
      </w:pPr>
      <w:bookmarkStart w:id="1255" w:name="debugging-node-in-vs-code"/>
      <w:bookmarkEnd w:id="1254"/>
      <w:r>
        <w:t>Debugging Node in VS Code</w:t>
      </w:r>
    </w:p>
    <w:p w14:paraId="3603A315" w14:textId="77777777" w:rsidR="000C5186" w:rsidRDefault="00166F5B">
      <w:pPr>
        <w:pStyle w:val="FirstParagraph"/>
      </w:pPr>
      <w:r>
        <w:t xml:space="preserve">VS Code has a debugger built in, and it works the same way as DevTools. The easiest way to use it is the </w:t>
      </w:r>
      <w:r>
        <w:rPr>
          <w:b/>
          <w:bCs/>
        </w:rPr>
        <w:t>JavaScript Debug Terminal</w:t>
      </w:r>
      <w:r>
        <w:t>:</w:t>
      </w:r>
    </w:p>
    <w:p w14:paraId="44942DA0" w14:textId="77777777" w:rsidR="000C5186" w:rsidRDefault="00166F5B">
      <w:pPr>
        <w:pStyle w:val="Compact"/>
        <w:numPr>
          <w:ilvl w:val="0"/>
          <w:numId w:val="547"/>
        </w:numPr>
      </w:pPr>
      <w:r>
        <w:t xml:space="preserve">Open the terminal panel. Click the small arrow next to the </w:t>
      </w:r>
      <w:r>
        <w:rPr>
          <w:rStyle w:val="VerbatimChar"/>
        </w:rPr>
        <w:t>+</w:t>
      </w:r>
      <w:r>
        <w:t xml:space="preserve"> button and choose </w:t>
      </w:r>
      <w:r>
        <w:rPr>
          <w:b/>
          <w:bCs/>
        </w:rPr>
        <w:t>JavaScript Debug Terminal</w:t>
      </w:r>
      <w:r>
        <w:t xml:space="preserve">. (Or press </w:t>
      </w:r>
      <w:r>
        <w:rPr>
          <w:rStyle w:val="VerbatimChar"/>
        </w:rPr>
        <w:t>Ctrl + Shift + P</w:t>
      </w:r>
      <w:r>
        <w:t xml:space="preserve"> to open the Command Palette and run </w:t>
      </w:r>
      <w:r>
        <w:rPr>
          <w:b/>
          <w:bCs/>
        </w:rPr>
        <w:t>Debug: JavaScript Debug Terminal</w:t>
      </w:r>
      <w:r>
        <w:t>.)</w:t>
      </w:r>
    </w:p>
    <w:p w14:paraId="03A73A88" w14:textId="77777777" w:rsidR="000C5186" w:rsidRDefault="00166F5B">
      <w:pPr>
        <w:pStyle w:val="Compact"/>
        <w:numPr>
          <w:ilvl w:val="0"/>
          <w:numId w:val="547"/>
        </w:numPr>
      </w:pPr>
      <w:r>
        <w:t>Set a breakpoint: click just to the left of a line number in your file. A red dot appears.</w:t>
      </w:r>
    </w:p>
    <w:p w14:paraId="417D19FF" w14:textId="77777777" w:rsidR="000C5186" w:rsidRDefault="00166F5B">
      <w:pPr>
        <w:pStyle w:val="Compact"/>
        <w:numPr>
          <w:ilvl w:val="0"/>
          <w:numId w:val="547"/>
        </w:numPr>
      </w:pPr>
      <w:r>
        <w:t xml:space="preserve">In the debug terminal, run your file as usual: </w:t>
      </w:r>
      <w:r>
        <w:rPr>
          <w:rStyle w:val="VerbatimChar"/>
        </w:rPr>
        <w:t>node app.js</w:t>
      </w:r>
      <w:r>
        <w:t>.</w:t>
      </w:r>
    </w:p>
    <w:p w14:paraId="775B1404" w14:textId="77777777" w:rsidR="000C5186" w:rsidRDefault="00166F5B">
      <w:pPr>
        <w:pStyle w:val="Compact"/>
        <w:numPr>
          <w:ilvl w:val="0"/>
          <w:numId w:val="547"/>
        </w:numPr>
      </w:pPr>
      <w:r>
        <w:t xml:space="preserve">VS Code pauses on the breakpoint and highlights the line. The </w:t>
      </w:r>
      <w:r>
        <w:rPr>
          <w:b/>
          <w:bCs/>
        </w:rPr>
        <w:t>Run and Debug</w:t>
      </w:r>
      <w:r>
        <w:t xml:space="preserve"> view on the left shows </w:t>
      </w:r>
      <w:r>
        <w:rPr>
          <w:b/>
          <w:bCs/>
        </w:rPr>
        <w:t>Variables</w:t>
      </w:r>
      <w:r>
        <w:t xml:space="preserve">, </w:t>
      </w:r>
      <w:r>
        <w:rPr>
          <w:b/>
          <w:bCs/>
        </w:rPr>
        <w:t>Watch</w:t>
      </w:r>
      <w:r>
        <w:t xml:space="preserve">, </w:t>
      </w:r>
      <w:r>
        <w:rPr>
          <w:b/>
          <w:bCs/>
        </w:rPr>
        <w:t>Call Stack</w:t>
      </w:r>
      <w:r>
        <w:t xml:space="preserve">, and </w:t>
      </w:r>
      <w:r>
        <w:rPr>
          <w:b/>
          <w:bCs/>
        </w:rPr>
        <w:t>Breakpoints</w:t>
      </w:r>
      <w:r>
        <w:t>, and a small toolbar appears with Continue, Step Over, Step Into, Step Out, Restart, and Stop.</w:t>
      </w:r>
    </w:p>
    <w:p w14:paraId="7C1BC91F" w14:textId="77777777" w:rsidR="000C5186" w:rsidRDefault="00166F5B">
      <w:pPr>
        <w:pStyle w:val="FirstParagraph"/>
      </w:pPr>
      <w:r>
        <w:t xml:space="preserve">The debugger attaches to whatever you run with </w:t>
      </w:r>
      <w:r>
        <w:rPr>
          <w:rStyle w:val="VerbatimChar"/>
        </w:rPr>
        <w:t>node</w:t>
      </w:r>
      <w:r>
        <w:t xml:space="preserve"> in that terminal, including </w:t>
      </w:r>
      <w:r>
        <w:rPr>
          <w:rStyle w:val="VerbatimChar"/>
        </w:rPr>
        <w:t>node --test</w:t>
      </w:r>
      <w:r>
        <w:t xml:space="preserve"> from chapter 46. So when a test fails, put a breakpoint in the function it tests, run the tests in the debug terminal, and look inside.</w:t>
      </w:r>
    </w:p>
    <w:p w14:paraId="50FFAB36" w14:textId="77777777" w:rsidR="000C5186" w:rsidRDefault="00166F5B">
      <w:pPr>
        <w:pStyle w:val="BodyText"/>
      </w:pPr>
      <w:r>
        <w:t>VS Code also has conditional breakpoints and logpoints: right-click the red dot (or the space next to a line number) to find them.</w:t>
      </w:r>
    </w:p>
    <w:p w14:paraId="7B5827AE" w14:textId="77777777" w:rsidR="000C5186" w:rsidRDefault="00166F5B">
      <w:pPr>
        <w:pStyle w:val="BodyText"/>
      </w:pPr>
      <w:r>
        <w:t>Two other ways in:</w:t>
      </w:r>
    </w:p>
    <w:p w14:paraId="7FF74215" w14:textId="77777777" w:rsidR="000C5186" w:rsidRDefault="00166F5B">
      <w:pPr>
        <w:pStyle w:val="Compact"/>
        <w:numPr>
          <w:ilvl w:val="0"/>
          <w:numId w:val="548"/>
        </w:numPr>
      </w:pPr>
      <w:r>
        <w:rPr>
          <w:b/>
          <w:bCs/>
        </w:rPr>
        <w:t>Run and Debug:</w:t>
      </w:r>
      <w:r>
        <w:t xml:space="preserve"> with your file open, press </w:t>
      </w:r>
      <w:r>
        <w:rPr>
          <w:rStyle w:val="VerbatimChar"/>
        </w:rPr>
        <w:t>F5</w:t>
      </w:r>
      <w:r>
        <w:t xml:space="preserve"> (or click </w:t>
      </w:r>
      <w:r>
        <w:rPr>
          <w:b/>
          <w:bCs/>
        </w:rPr>
        <w:t>Run and Debug</w:t>
      </w:r>
      <w:r>
        <w:t xml:space="preserve"> in the left sidebar), and pick </w:t>
      </w:r>
      <w:r>
        <w:rPr>
          <w:b/>
          <w:bCs/>
        </w:rPr>
        <w:t>Node.js</w:t>
      </w:r>
      <w:r>
        <w:t xml:space="preserve"> if VS Code asks. It runs the current file with the debugger attached.</w:t>
      </w:r>
    </w:p>
    <w:p w14:paraId="4BAF13D8" w14:textId="77777777" w:rsidR="000C5186" w:rsidRDefault="00166F5B">
      <w:pPr>
        <w:pStyle w:val="Compact"/>
        <w:numPr>
          <w:ilvl w:val="0"/>
          <w:numId w:val="548"/>
        </w:numPr>
      </w:pPr>
      <w:r>
        <w:rPr>
          <w:b/>
          <w:bCs/>
        </w:rPr>
        <w:t>Chrome for Node:</w:t>
      </w:r>
      <w:r>
        <w:t xml:space="preserve"> run </w:t>
      </w:r>
      <w:r>
        <w:rPr>
          <w:rStyle w:val="VerbatimChar"/>
        </w:rPr>
        <w:t>node --inspect-brk app.js</w:t>
      </w:r>
      <w:r>
        <w:t xml:space="preserve"> in a normal terminal, open </w:t>
      </w:r>
      <w:r>
        <w:rPr>
          <w:rStyle w:val="VerbatimChar"/>
        </w:rPr>
        <w:t>chrome://inspect</w:t>
      </w:r>
      <w:r>
        <w:t xml:space="preserve"> in Chrome, and click </w:t>
      </w:r>
      <w:r>
        <w:rPr>
          <w:b/>
          <w:bCs/>
        </w:rPr>
        <w:t>inspect</w:t>
      </w:r>
      <w:r>
        <w:t xml:space="preserve"> under your script. </w:t>
      </w:r>
      <w:r>
        <w:rPr>
          <w:rStyle w:val="VerbatimChar"/>
        </w:rPr>
        <w:t>--inspect-brk</w:t>
      </w:r>
      <w:r>
        <w:t xml:space="preserve"> </w:t>
      </w:r>
      <w:r>
        <w:t>means "turn on the debugger, and pause on the first line".</w:t>
      </w:r>
    </w:p>
    <w:p w14:paraId="169914D2" w14:textId="77777777" w:rsidR="000C5186" w:rsidRDefault="00166F5B">
      <w:pPr>
        <w:pStyle w:val="FirstParagraph"/>
      </w:pPr>
      <w:r>
        <w:t>VS Code renames things now and then. If a menu item here doesn't match yours, search for it in the Command Palette.</w:t>
      </w:r>
    </w:p>
    <w:p w14:paraId="09C07D7B" w14:textId="77777777" w:rsidR="000C5186" w:rsidRDefault="00166F5B">
      <w:pPr>
        <w:pStyle w:val="Heading4"/>
      </w:pPr>
      <w:bookmarkStart w:id="1256" w:name="when-youre-stuck"/>
      <w:bookmarkEnd w:id="1255"/>
      <w:r>
        <w:t>When you're stuck</w:t>
      </w:r>
    </w:p>
    <w:p w14:paraId="389A8C36" w14:textId="77777777" w:rsidR="000C5186" w:rsidRDefault="00166F5B">
      <w:pPr>
        <w:pStyle w:val="FirstParagraph"/>
      </w:pPr>
      <w:r>
        <w:rPr>
          <w:b/>
          <w:bCs/>
        </w:rPr>
        <w:t>Explain it to a rubber duck.</w:t>
      </w:r>
      <w:r>
        <w:t xml:space="preserve"> Go through your code line by line, and explain out loud what each line does. The listener can be a friend, Claude, or a rubber duck on your desk. The trick is called </w:t>
      </w:r>
      <w:r>
        <w:rPr>
          <w:b/>
          <w:bCs/>
        </w:rPr>
        <w:t>rubber duck debugging</w:t>
      </w:r>
      <w:r>
        <w:t xml:space="preserve">, after a story in the book </w:t>
      </w:r>
      <w:r>
        <w:rPr>
          <w:i/>
          <w:iCs/>
        </w:rPr>
        <w:t>The Pragmatic Programmer</w:t>
      </w:r>
      <w:r>
        <w:t>. Saying "...and then this line adds the tip to the bill" out loud is very often the moment you hear the mistake.</w:t>
      </w:r>
    </w:p>
    <w:p w14:paraId="1C01B3C2" w14:textId="77777777" w:rsidR="000C5186" w:rsidRDefault="00166F5B">
      <w:pPr>
        <w:pStyle w:val="BodyText"/>
      </w:pPr>
      <w:r>
        <w:rPr>
          <w:b/>
          <w:bCs/>
        </w:rPr>
        <w:t>Search by halves.</w:t>
      </w:r>
      <w:r>
        <w:t xml:space="preserve"> When you have no idea where the problem is, check the middle. In a program made of steps, like this sketch, put a log halfway through:</w:t>
      </w:r>
    </w:p>
    <w:p w14:paraId="0859DF8A" w14:textId="77777777" w:rsidR="000C5186" w:rsidRDefault="00166F5B">
      <w:pPr>
        <w:pStyle w:val="SourceCode"/>
      </w:pPr>
      <w:r>
        <w:rPr>
          <w:rStyle w:val="KeywordTok"/>
        </w:rPr>
        <w:t>const</w:t>
      </w:r>
      <w:r>
        <w:rPr>
          <w:rStyle w:val="NormalTok"/>
        </w:rPr>
        <w:t xml:space="preserve"> orders </w:t>
      </w:r>
      <w:r>
        <w:rPr>
          <w:rStyle w:val="OperatorTok"/>
        </w:rPr>
        <w:t>=</w:t>
      </w:r>
      <w:r>
        <w:rPr>
          <w:rStyle w:val="NormalTok"/>
        </w:rPr>
        <w:t xml:space="preserve"> </w:t>
      </w:r>
      <w:r>
        <w:rPr>
          <w:rStyle w:val="FunctionTok"/>
        </w:rPr>
        <w:t>loadOrders</w:t>
      </w:r>
      <w:r>
        <w:rPr>
          <w:rStyle w:val="NormalTok"/>
        </w:rPr>
        <w:t>()</w:t>
      </w:r>
      <w:r>
        <w:rPr>
          <w:rStyle w:val="OperatorTok"/>
        </w:rPr>
        <w:t>;</w:t>
      </w:r>
      <w:r>
        <w:br/>
      </w:r>
      <w:r>
        <w:rPr>
          <w:rStyle w:val="KeywordTok"/>
        </w:rPr>
        <w:t>const</w:t>
      </w:r>
      <w:r>
        <w:rPr>
          <w:rStyle w:val="NormalTok"/>
        </w:rPr>
        <w:t xml:space="preserve"> paidOrders </w:t>
      </w:r>
      <w:r>
        <w:rPr>
          <w:rStyle w:val="OperatorTok"/>
        </w:rPr>
        <w:t>=</w:t>
      </w:r>
      <w:r>
        <w:rPr>
          <w:rStyle w:val="NormalTok"/>
        </w:rPr>
        <w:t xml:space="preserve"> </w:t>
      </w:r>
      <w:r>
        <w:rPr>
          <w:rStyle w:val="FunctionTok"/>
        </w:rPr>
        <w:t>removeUnpaid</w:t>
      </w:r>
      <w:r>
        <w:rPr>
          <w:rStyle w:val="NormalTok"/>
        </w:rPr>
        <w:t>(orders)</w:t>
      </w:r>
      <w:r>
        <w:rPr>
          <w:rStyle w:val="OperatorTok"/>
        </w:rPr>
        <w:t>;</w:t>
      </w:r>
      <w:r>
        <w:br/>
      </w:r>
      <w:r>
        <w:rPr>
          <w:rStyle w:val="KeywordTok"/>
        </w:rPr>
        <w:t>const</w:t>
      </w:r>
      <w:r>
        <w:rPr>
          <w:rStyle w:val="NormalTok"/>
        </w:rPr>
        <w:t xml:space="preserve"> withTotals </w:t>
      </w:r>
      <w:r>
        <w:rPr>
          <w:rStyle w:val="OperatorTok"/>
        </w:rPr>
        <w:t>=</w:t>
      </w:r>
      <w:r>
        <w:rPr>
          <w:rStyle w:val="NormalTok"/>
        </w:rPr>
        <w:t xml:space="preserve"> </w:t>
      </w:r>
      <w:r>
        <w:rPr>
          <w:rStyle w:val="FunctionTok"/>
        </w:rPr>
        <w:t>addTotals</w:t>
      </w:r>
      <w:r>
        <w:rPr>
          <w:rStyle w:val="NormalTok"/>
        </w:rPr>
        <w:t>(paidOrders)</w:t>
      </w:r>
      <w:r>
        <w:rPr>
          <w:rStyle w:val="OperatorTok"/>
        </w:rPr>
        <w:t>;</w:t>
      </w:r>
      <w:r>
        <w:br/>
      </w:r>
      <w:r>
        <w:rPr>
          <w:rStyle w:val="BuiltInTok"/>
        </w:rPr>
        <w:t>console</w:t>
      </w:r>
      <w:r>
        <w:rPr>
          <w:rStyle w:val="OperatorTok"/>
        </w:rPr>
        <w:t>.</w:t>
      </w:r>
      <w:r>
        <w:rPr>
          <w:rStyle w:val="FunctionTok"/>
        </w:rPr>
        <w:t>log</w:t>
      </w:r>
      <w:r>
        <w:rPr>
          <w:rStyle w:val="NormalTok"/>
        </w:rPr>
        <w:t xml:space="preserve">({ </w:t>
      </w:r>
      <w:r>
        <w:rPr>
          <w:rStyle w:val="DataTypeTok"/>
        </w:rPr>
        <w:t>count</w:t>
      </w:r>
      <w:r>
        <w:rPr>
          <w:rStyle w:val="OperatorTok"/>
        </w:rPr>
        <w:t>:</w:t>
      </w:r>
      <w:r>
        <w:rPr>
          <w:rStyle w:val="NormalTok"/>
        </w:rPr>
        <w:t xml:space="preserve"> withTotals</w:t>
      </w:r>
      <w:r>
        <w:rPr>
          <w:rStyle w:val="OperatorTok"/>
        </w:rPr>
        <w:t>.</w:t>
      </w:r>
      <w:r>
        <w:rPr>
          <w:rStyle w:val="AttributeTok"/>
        </w:rPr>
        <w:t>length</w:t>
      </w:r>
      <w:r>
        <w:rPr>
          <w:rStyle w:val="OperatorTok"/>
        </w:rPr>
        <w:t>,</w:t>
      </w:r>
      <w:r>
        <w:rPr>
          <w:rStyle w:val="NormalTok"/>
        </w:rPr>
        <w:t xml:space="preserve"> </w:t>
      </w:r>
      <w:r>
        <w:rPr>
          <w:rStyle w:val="DataTypeTok"/>
        </w:rPr>
        <w:t>first</w:t>
      </w:r>
      <w:r>
        <w:rPr>
          <w:rStyle w:val="OperatorTok"/>
        </w:rPr>
        <w:t>:</w:t>
      </w:r>
      <w:r>
        <w:rPr>
          <w:rStyle w:val="NormalTok"/>
        </w:rPr>
        <w:t xml:space="preserve"> withTotals[</w:t>
      </w:r>
      <w:r>
        <w:rPr>
          <w:rStyle w:val="DecValTok"/>
        </w:rPr>
        <w:t>0</w:t>
      </w:r>
      <w:r>
        <w:rPr>
          <w:rStyle w:val="NormalTok"/>
        </w:rPr>
        <w:t>] })</w:t>
      </w:r>
      <w:r>
        <w:rPr>
          <w:rStyle w:val="OperatorTok"/>
        </w:rPr>
        <w:t>;</w:t>
      </w:r>
      <w:r>
        <w:rPr>
          <w:rStyle w:val="NormalTok"/>
        </w:rPr>
        <w:t xml:space="preserve"> </w:t>
      </w:r>
      <w:r>
        <w:rPr>
          <w:rStyle w:val="CommentTok"/>
        </w:rPr>
        <w:t>// already wrong here?</w:t>
      </w:r>
      <w:r>
        <w:br/>
      </w:r>
      <w:r>
        <w:rPr>
          <w:rStyle w:val="KeywordTok"/>
        </w:rPr>
        <w:t>const</w:t>
      </w:r>
      <w:r>
        <w:rPr>
          <w:rStyle w:val="NormalTok"/>
        </w:rPr>
        <w:t xml:space="preserve"> sorted </w:t>
      </w:r>
      <w:r>
        <w:rPr>
          <w:rStyle w:val="OperatorTok"/>
        </w:rPr>
        <w:t>=</w:t>
      </w:r>
      <w:r>
        <w:rPr>
          <w:rStyle w:val="NormalTok"/>
        </w:rPr>
        <w:t xml:space="preserve"> </w:t>
      </w:r>
      <w:r>
        <w:rPr>
          <w:rStyle w:val="FunctionTok"/>
        </w:rPr>
        <w:t>sortByDate</w:t>
      </w:r>
      <w:r>
        <w:rPr>
          <w:rStyle w:val="NormalTok"/>
        </w:rPr>
        <w:t>(withTotals)</w:t>
      </w:r>
      <w:r>
        <w:rPr>
          <w:rStyle w:val="OperatorTok"/>
        </w:rPr>
        <w:t>;</w:t>
      </w:r>
      <w:r>
        <w:br/>
      </w:r>
      <w:r>
        <w:rPr>
          <w:rStyle w:val="KeywordTok"/>
        </w:rPr>
        <w:t>const</w:t>
      </w:r>
      <w:r>
        <w:rPr>
          <w:rStyle w:val="NormalTok"/>
        </w:rPr>
        <w:t xml:space="preserve"> report </w:t>
      </w:r>
      <w:r>
        <w:rPr>
          <w:rStyle w:val="OperatorTok"/>
        </w:rPr>
        <w:t>=</w:t>
      </w:r>
      <w:r>
        <w:rPr>
          <w:rStyle w:val="NormalTok"/>
        </w:rPr>
        <w:t xml:space="preserve"> </w:t>
      </w:r>
      <w:r>
        <w:rPr>
          <w:rStyle w:val="FunctionTok"/>
        </w:rPr>
        <w:t>buildReport</w:t>
      </w:r>
      <w:r>
        <w:rPr>
          <w:rStyle w:val="NormalTok"/>
        </w:rPr>
        <w:t>(sorted)</w:t>
      </w:r>
      <w:r>
        <w:rPr>
          <w:rStyle w:val="OperatorTok"/>
        </w:rPr>
        <w:t>;</w:t>
      </w:r>
    </w:p>
    <w:p w14:paraId="7AE15E3D" w14:textId="77777777" w:rsidR="000C5186" w:rsidRDefault="00166F5B">
      <w:pPr>
        <w:pStyle w:val="FirstParagraph"/>
      </w:pPr>
      <w:r>
        <w:t xml:space="preserve">If the value is already wrong at that point, the bug is in the first half. If not, it's in the second half. Then check the middle of </w:t>
      </w:r>
      <w:r>
        <w:rPr>
          <w:i/>
          <w:iCs/>
        </w:rPr>
        <w:t>that</w:t>
      </w:r>
      <w:r>
        <w:t xml:space="preserve"> half, and so on. Like the guessing game where each guess cuts the possible numbers in half, even a 1,000-line program gets down to one line in about ten checks. This is called </w:t>
      </w:r>
      <w:r>
        <w:rPr>
          <w:b/>
          <w:bCs/>
        </w:rPr>
        <w:t>binary search</w:t>
      </w:r>
      <w:r>
        <w:t>.</w:t>
      </w:r>
    </w:p>
    <w:p w14:paraId="32E93156" w14:textId="77777777" w:rsidR="000C5186" w:rsidRDefault="00166F5B">
      <w:pPr>
        <w:pStyle w:val="BodyText"/>
      </w:pPr>
      <w:r>
        <w:rPr>
          <w:b/>
          <w:bCs/>
        </w:rPr>
        <w:t>Check your assumptions.</w:t>
      </w:r>
      <w:r>
        <w:t xml:space="preserve"> Most bugs hide behind something you're </w:t>
      </w:r>
      <w:r>
        <w:rPr>
          <w:i/>
          <w:iCs/>
        </w:rPr>
        <w:t>sure</w:t>
      </w:r>
      <w:r>
        <w:t xml:space="preserve"> about. "This is definitely a number." Is it? Log </w:t>
      </w:r>
      <w:r>
        <w:rPr>
          <w:rStyle w:val="VerbatimChar"/>
        </w:rPr>
        <w:t>typeof price</w:t>
      </w:r>
      <w:r>
        <w:t xml:space="preserve">. "This function definitely runs." Does it? Put a </w:t>
      </w:r>
      <w:r>
        <w:rPr>
          <w:rStyle w:val="VerbatimChar"/>
        </w:rPr>
        <w:t>console.count</w:t>
      </w:r>
      <w:r>
        <w:t xml:space="preserve"> in it. "The list definitely has three items." Log its </w:t>
      </w:r>
      <w:r>
        <w:rPr>
          <w:rStyle w:val="VerbatimChar"/>
        </w:rPr>
        <w:t>length</w:t>
      </w:r>
      <w:r>
        <w:t xml:space="preserve">. Each check takes seconds, and the thing you're most sure about is often the thing that's wrong. Old favorites: form values are strings (chapter 22), </w:t>
      </w:r>
      <w:r>
        <w:rPr>
          <w:rStyle w:val="VerbatimChar"/>
        </w:rPr>
        <w:t>sort</w:t>
      </w:r>
      <w:r>
        <w:t xml:space="preserve"> changes the array (chapter 13), and a function with no </w:t>
      </w:r>
      <w:r>
        <w:rPr>
          <w:rStyle w:val="VerbatimChar"/>
        </w:rPr>
        <w:t>return</w:t>
      </w:r>
      <w:r>
        <w:t xml:space="preserve"> gives back </w:t>
      </w:r>
      <w:r>
        <w:rPr>
          <w:rStyle w:val="VerbatimChar"/>
        </w:rPr>
        <w:t>undefined</w:t>
      </w:r>
      <w:r>
        <w:t xml:space="preserve"> (chapter 09).</w:t>
      </w:r>
    </w:p>
    <w:p w14:paraId="37168EBA" w14:textId="77777777" w:rsidR="000C5186" w:rsidRDefault="00166F5B">
      <w:pPr>
        <w:pStyle w:val="BodyText"/>
      </w:pPr>
      <w:r>
        <w:rPr>
          <w:b/>
          <w:bCs/>
        </w:rPr>
        <w:t>Change one thing at a time.</w:t>
      </w:r>
      <w:r>
        <w:t xml:space="preserve"> </w:t>
      </w:r>
      <w:r>
        <w:t>If you change five things and it starts working, you don't know which change fixed it, or whether the other four broke something else. Change one thing, run it, look. Undo the changes that didn't help.</w:t>
      </w:r>
    </w:p>
    <w:p w14:paraId="776E5148" w14:textId="77777777" w:rsidR="000C5186" w:rsidRDefault="00166F5B">
      <w:pPr>
        <w:pStyle w:val="BodyText"/>
      </w:pPr>
      <w:r>
        <w:rPr>
          <w:b/>
          <w:bCs/>
        </w:rPr>
        <w:t>Take a break.</w:t>
      </w:r>
      <w:r>
        <w:t xml:space="preserve"> It sounds too simple, but it works. After a walk, or a night's sleep, a bug that beat you for an hour often takes two minutes.</w:t>
      </w:r>
    </w:p>
    <w:p w14:paraId="5E311D95" w14:textId="77777777" w:rsidR="000C5186" w:rsidRDefault="00166F5B">
      <w:pPr>
        <w:pStyle w:val="BodyText"/>
      </w:pPr>
      <w:r>
        <w:rPr>
          <w:b/>
          <w:bCs/>
        </w:rPr>
        <w:t>Find the change that broke it.</w:t>
      </w:r>
      <w:r>
        <w:t xml:space="preserve"> </w:t>
      </w:r>
      <w:r>
        <w:t xml:space="preserve">If it worked yesterday and doesn't today, the bug is in something that changed since then. If you use Git (it'll get its own folder later), </w:t>
      </w:r>
      <w:r>
        <w:rPr>
          <w:rStyle w:val="VerbatimChar"/>
        </w:rPr>
        <w:t>git bisect</w:t>
      </w:r>
      <w:r>
        <w:t xml:space="preserve"> does the "search by halves" for you through your saved versions, and finds the exact change that broke it.</w:t>
      </w:r>
    </w:p>
    <w:p w14:paraId="1D48C2A9" w14:textId="77777777" w:rsidR="000C5186" w:rsidRDefault="00166F5B">
      <w:pPr>
        <w:pStyle w:val="Heading4"/>
      </w:pPr>
      <w:bookmarkStart w:id="1257" w:name="common-bug-families"/>
      <w:bookmarkEnd w:id="1256"/>
      <w:r>
        <w:t>Common bug families</w:t>
      </w:r>
    </w:p>
    <w:p w14:paraId="0B608598" w14:textId="77777777" w:rsidR="000C5186" w:rsidRDefault="00166F5B">
      <w:pPr>
        <w:pStyle w:val="FirstParagraph"/>
      </w:pPr>
      <w:r>
        <w:t>Most bugs belong to a handful of families. Once you know the symptom, you know where to look:</w:t>
      </w:r>
    </w:p>
    <w:tbl>
      <w:tblPr>
        <w:tblStyle w:val="Table"/>
        <w:tblW w:w="0" w:type="auto"/>
        <w:tblLook w:val="0020" w:firstRow="1" w:lastRow="0" w:firstColumn="0" w:lastColumn="0" w:noHBand="0" w:noVBand="0"/>
      </w:tblPr>
      <w:tblGrid>
        <w:gridCol w:w="1703"/>
        <w:gridCol w:w="3671"/>
        <w:gridCol w:w="4202"/>
      </w:tblGrid>
      <w:tr w:rsidR="000C5186" w14:paraId="52EC3E01"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0F1D48A" w14:textId="77777777" w:rsidR="000C5186" w:rsidRDefault="00166F5B">
            <w:pPr>
              <w:pStyle w:val="Compact"/>
            </w:pPr>
            <w:r>
              <w:t>Family</w:t>
            </w:r>
          </w:p>
        </w:tc>
        <w:tc>
          <w:tcPr>
            <w:tcW w:w="0" w:type="auto"/>
          </w:tcPr>
          <w:p w14:paraId="28736E14" w14:textId="77777777" w:rsidR="000C5186" w:rsidRDefault="00166F5B">
            <w:pPr>
              <w:pStyle w:val="Compact"/>
            </w:pPr>
            <w:r>
              <w:t>What you notice</w:t>
            </w:r>
          </w:p>
        </w:tc>
        <w:tc>
          <w:tcPr>
            <w:tcW w:w="0" w:type="auto"/>
          </w:tcPr>
          <w:p w14:paraId="6F52B4BA" w14:textId="77777777" w:rsidR="000C5186" w:rsidRDefault="00166F5B">
            <w:pPr>
              <w:pStyle w:val="Compact"/>
            </w:pPr>
            <w:r>
              <w:t>What to check</w:t>
            </w:r>
          </w:p>
        </w:tc>
      </w:tr>
      <w:tr w:rsidR="000C5186" w14:paraId="56742657" w14:textId="77777777">
        <w:tc>
          <w:tcPr>
            <w:tcW w:w="0" w:type="auto"/>
          </w:tcPr>
          <w:p w14:paraId="4C137EB6" w14:textId="77777777" w:rsidR="000C5186" w:rsidRDefault="00166F5B">
            <w:pPr>
              <w:pStyle w:val="Compact"/>
            </w:pPr>
            <w:r>
              <w:t>Off-by-one</w:t>
            </w:r>
          </w:p>
        </w:tc>
        <w:tc>
          <w:tcPr>
            <w:tcW w:w="0" w:type="auto"/>
          </w:tcPr>
          <w:p w14:paraId="22F0D77F" w14:textId="77777777" w:rsidR="000C5186" w:rsidRDefault="00166F5B">
            <w:pPr>
              <w:pStyle w:val="Compact"/>
            </w:pPr>
            <w:r>
              <w:t xml:space="preserve">A missing first or last item, an extra </w:t>
            </w:r>
            <w:r>
              <w:rPr>
                <w:rStyle w:val="VerbatimChar"/>
              </w:rPr>
              <w:t>undefined</w:t>
            </w:r>
            <w:r>
              <w:t>, a loop that runs once too often</w:t>
            </w:r>
          </w:p>
        </w:tc>
        <w:tc>
          <w:tcPr>
            <w:tcW w:w="0" w:type="auto"/>
          </w:tcPr>
          <w:p w14:paraId="0C87F2A4" w14:textId="77777777" w:rsidR="000C5186" w:rsidRDefault="00166F5B">
            <w:pPr>
              <w:pStyle w:val="Compact"/>
            </w:pPr>
            <w:r>
              <w:rPr>
                <w:rStyle w:val="VerbatimChar"/>
              </w:rPr>
              <w:t>&lt;</w:t>
            </w:r>
            <w:r>
              <w:t xml:space="preserve"> vs. </w:t>
            </w:r>
            <w:r>
              <w:rPr>
                <w:rStyle w:val="VerbatimChar"/>
              </w:rPr>
              <w:t>&lt;=</w:t>
            </w:r>
            <w:r>
              <w:t xml:space="preserve">, indexes start at 0, the last index is </w:t>
            </w:r>
            <w:r>
              <w:rPr>
                <w:rStyle w:val="VerbatimChar"/>
              </w:rPr>
              <w:t>length - 1</w:t>
            </w:r>
            <w:r>
              <w:t xml:space="preserve">, the end of </w:t>
            </w:r>
            <w:r>
              <w:rPr>
                <w:rStyle w:val="VerbatimChar"/>
              </w:rPr>
              <w:t>slice</w:t>
            </w:r>
            <w:r>
              <w:t xml:space="preserve"> isn't included (</w:t>
            </w:r>
            <w:hyperlink w:anchor="ch-10-arrays">
              <w:r>
                <w:rPr>
                  <w:rStyle w:val="Hyperlink"/>
                </w:rPr>
                <w:t>chapter 10</w:t>
              </w:r>
            </w:hyperlink>
            <w:r>
              <w:t>)</w:t>
            </w:r>
          </w:p>
        </w:tc>
      </w:tr>
      <w:tr w:rsidR="000C5186" w14:paraId="39D4AF5D" w14:textId="77777777">
        <w:tc>
          <w:tcPr>
            <w:tcW w:w="0" w:type="auto"/>
          </w:tcPr>
          <w:p w14:paraId="40EFAA40" w14:textId="77777777" w:rsidR="000C5186" w:rsidRDefault="00166F5B">
            <w:pPr>
              <w:pStyle w:val="Compact"/>
            </w:pPr>
            <w:r>
              <w:t xml:space="preserve">Reading a property of </w:t>
            </w:r>
            <w:r>
              <w:rPr>
                <w:rStyle w:val="VerbatimChar"/>
              </w:rPr>
              <w:t>undefined</w:t>
            </w:r>
          </w:p>
        </w:tc>
        <w:tc>
          <w:tcPr>
            <w:tcW w:w="0" w:type="auto"/>
          </w:tcPr>
          <w:p w14:paraId="45634080" w14:textId="77777777" w:rsidR="000C5186" w:rsidRDefault="00166F5B">
            <w:pPr>
              <w:pStyle w:val="Compact"/>
            </w:pPr>
            <w:r>
              <w:rPr>
                <w:rStyle w:val="VerbatimChar"/>
              </w:rPr>
              <w:t>TypeError: Cannot read properties of undefined (reading '...')</w:t>
            </w:r>
          </w:p>
        </w:tc>
        <w:tc>
          <w:tcPr>
            <w:tcW w:w="0" w:type="auto"/>
          </w:tcPr>
          <w:p w14:paraId="0BAE53E2" w14:textId="77777777" w:rsidR="000C5186" w:rsidRDefault="00166F5B">
            <w:pPr>
              <w:pStyle w:val="Compact"/>
            </w:pPr>
            <w:r>
              <w:rPr>
                <w:i/>
                <w:iCs/>
              </w:rPr>
              <w:t>Which</w:t>
            </w:r>
            <w:r>
              <w:t xml:space="preserve"> value is </w:t>
            </w:r>
            <w:r>
              <w:rPr>
                <w:rStyle w:val="VerbatimChar"/>
              </w:rPr>
              <w:t>undefined</w:t>
            </w:r>
            <w:r>
              <w:t xml:space="preserve">, and why: a misspelled property, a </w:t>
            </w:r>
            <w:r>
              <w:rPr>
                <w:rStyle w:val="VerbatimChar"/>
              </w:rPr>
              <w:t>find</w:t>
            </w:r>
            <w:r>
              <w:t xml:space="preserve"> that found nothing, a missing </w:t>
            </w:r>
            <w:r>
              <w:rPr>
                <w:rStyle w:val="VerbatimChar"/>
              </w:rPr>
              <w:t>return</w:t>
            </w:r>
            <w:r>
              <w:t>, an index that's out of range</w:t>
            </w:r>
          </w:p>
        </w:tc>
      </w:tr>
      <w:tr w:rsidR="000C5186" w14:paraId="7A7B1123" w14:textId="77777777">
        <w:tc>
          <w:tcPr>
            <w:tcW w:w="0" w:type="auto"/>
          </w:tcPr>
          <w:p w14:paraId="2F584759" w14:textId="77777777" w:rsidR="000C5186" w:rsidRDefault="00166F5B">
            <w:pPr>
              <w:pStyle w:val="Compact"/>
            </w:pPr>
            <w:r>
              <w:t>Async timing</w:t>
            </w:r>
          </w:p>
        </w:tc>
        <w:tc>
          <w:tcPr>
            <w:tcW w:w="0" w:type="auto"/>
          </w:tcPr>
          <w:p w14:paraId="68B5DC86" w14:textId="77777777" w:rsidR="000C5186" w:rsidRDefault="00166F5B">
            <w:pPr>
              <w:pStyle w:val="Compact"/>
            </w:pPr>
            <w:r>
              <w:rPr>
                <w:rStyle w:val="VerbatimChar"/>
              </w:rPr>
              <w:t>Promise { &lt;pending&gt; }</w:t>
            </w:r>
            <w:r>
              <w:t xml:space="preserve">, </w:t>
            </w:r>
            <w:r>
              <w:rPr>
                <w:rStyle w:val="VerbatimChar"/>
              </w:rPr>
              <w:t>[object Promise]</w:t>
            </w:r>
            <w:r>
              <w:t>, things happening in the wrong order</w:t>
            </w:r>
          </w:p>
        </w:tc>
        <w:tc>
          <w:tcPr>
            <w:tcW w:w="0" w:type="auto"/>
          </w:tcPr>
          <w:p w14:paraId="23D9ED8D" w14:textId="77777777" w:rsidR="000C5186" w:rsidRDefault="00166F5B">
            <w:pPr>
              <w:pStyle w:val="Compact"/>
            </w:pPr>
            <w:r>
              <w:t xml:space="preserve">A missing </w:t>
            </w:r>
            <w:r>
              <w:rPr>
                <w:rStyle w:val="VerbatimChar"/>
              </w:rPr>
              <w:t>await</w:t>
            </w:r>
            <w:r>
              <w:t xml:space="preserve">, an </w:t>
            </w:r>
            <w:r>
              <w:rPr>
                <w:rStyle w:val="VerbatimChar"/>
              </w:rPr>
              <w:t>await</w:t>
            </w:r>
            <w:r>
              <w:t xml:space="preserve"> inside </w:t>
            </w:r>
            <w:r>
              <w:rPr>
                <w:rStyle w:val="VerbatimChar"/>
              </w:rPr>
              <w:t>forEach</w:t>
            </w:r>
            <w:r>
              <w:t>, code after a</w:t>
            </w:r>
            <w:r>
              <w:t xml:space="preserve"> </w:t>
            </w:r>
            <w:r>
              <w:rPr>
                <w:rStyle w:val="VerbatimChar"/>
              </w:rPr>
              <w:t>setTimeout</w:t>
            </w:r>
            <w:r>
              <w:t xml:space="preserve"> running first (</w:t>
            </w:r>
            <w:hyperlink w:anchor="ch-32-async-await">
              <w:r>
                <w:rPr>
                  <w:rStyle w:val="Hyperlink"/>
                </w:rPr>
                <w:t>chapter 32</w:t>
              </w:r>
            </w:hyperlink>
            <w:r>
              <w:t xml:space="preserve">, </w:t>
            </w:r>
            <w:hyperlink w:anchor="ch-40-event-loop">
              <w:r>
                <w:rPr>
                  <w:rStyle w:val="Hyperlink"/>
                </w:rPr>
                <w:t>chapter 40</w:t>
              </w:r>
            </w:hyperlink>
            <w:r>
              <w:t>)</w:t>
            </w:r>
          </w:p>
        </w:tc>
      </w:tr>
      <w:tr w:rsidR="000C5186" w14:paraId="19A7BA43" w14:textId="77777777">
        <w:tc>
          <w:tcPr>
            <w:tcW w:w="0" w:type="auto"/>
          </w:tcPr>
          <w:p w14:paraId="5E4D6087" w14:textId="77777777" w:rsidR="000C5186" w:rsidRDefault="00166F5B">
            <w:pPr>
              <w:pStyle w:val="Compact"/>
            </w:pPr>
            <w:r>
              <w:t>Accidental mutation</w:t>
            </w:r>
          </w:p>
        </w:tc>
        <w:tc>
          <w:tcPr>
            <w:tcW w:w="0" w:type="auto"/>
          </w:tcPr>
          <w:p w14:paraId="597CFBC6" w14:textId="77777777" w:rsidR="000C5186" w:rsidRDefault="00166F5B">
            <w:pPr>
              <w:pStyle w:val="Compact"/>
            </w:pPr>
            <w:r>
              <w:t>Data that changes "by itself", an undo button that doesn't undo</w:t>
            </w:r>
          </w:p>
        </w:tc>
        <w:tc>
          <w:tcPr>
            <w:tcW w:w="0" w:type="auto"/>
          </w:tcPr>
          <w:p w14:paraId="2AD3C7E1" w14:textId="77777777" w:rsidR="000C5186" w:rsidRDefault="00166F5B">
            <w:pPr>
              <w:pStyle w:val="Compact"/>
            </w:pPr>
            <w:r>
              <w:t xml:space="preserve">A function changing what it was given: </w:t>
            </w:r>
            <w:r>
              <w:rPr>
                <w:rStyle w:val="VerbatimChar"/>
              </w:rPr>
              <w:t>sort</w:t>
            </w:r>
            <w:r>
              <w:t xml:space="preserve">, </w:t>
            </w:r>
            <w:r>
              <w:rPr>
                <w:rStyle w:val="VerbatimChar"/>
              </w:rPr>
              <w:t>push</w:t>
            </w:r>
            <w:r>
              <w:t xml:space="preserve">, </w:t>
            </w:r>
            <w:r>
              <w:rPr>
                <w:rStyle w:val="VerbatimChar"/>
              </w:rPr>
              <w:t>splice</w:t>
            </w:r>
            <w:r>
              <w:t>, or setting a property on a shared object (</w:t>
            </w:r>
            <w:hyperlink w:anchor="ch-16-values-vs-references">
              <w:r>
                <w:rPr>
                  <w:rStyle w:val="Hyperlink"/>
                </w:rPr>
                <w:t>chapter 16</w:t>
              </w:r>
            </w:hyperlink>
            <w:r>
              <w:t>)</w:t>
            </w:r>
          </w:p>
        </w:tc>
      </w:tr>
      <w:tr w:rsidR="000C5186" w14:paraId="7CDDA086" w14:textId="77777777">
        <w:tc>
          <w:tcPr>
            <w:tcW w:w="0" w:type="auto"/>
          </w:tcPr>
          <w:p w14:paraId="52A166AB" w14:textId="77777777" w:rsidR="000C5186" w:rsidRDefault="00166F5B">
            <w:pPr>
              <w:pStyle w:val="Compact"/>
            </w:pPr>
            <w:r>
              <w:t>Typos</w:t>
            </w:r>
          </w:p>
        </w:tc>
        <w:tc>
          <w:tcPr>
            <w:tcW w:w="0" w:type="auto"/>
          </w:tcPr>
          <w:p w14:paraId="14EC8F28" w14:textId="77777777" w:rsidR="000C5186" w:rsidRDefault="00166F5B">
            <w:pPr>
              <w:pStyle w:val="Compact"/>
            </w:pPr>
            <w:r>
              <w:rPr>
                <w:rStyle w:val="VerbatimChar"/>
              </w:rPr>
              <w:t>ReferenceError: ... is not defined</w:t>
            </w:r>
            <w:r>
              <w:t xml:space="preserve">, or a quiet </w:t>
            </w:r>
            <w:r>
              <w:rPr>
                <w:rStyle w:val="VerbatimChar"/>
              </w:rPr>
              <w:t>undefined</w:t>
            </w:r>
          </w:p>
        </w:tc>
        <w:tc>
          <w:tcPr>
            <w:tcW w:w="0" w:type="auto"/>
          </w:tcPr>
          <w:p w14:paraId="523CAD9F" w14:textId="77777777" w:rsidR="000C5186" w:rsidRDefault="00166F5B">
            <w:pPr>
              <w:pStyle w:val="Compact"/>
            </w:pPr>
            <w:r>
              <w:t xml:space="preserve">Spelling and capital letters, in variable names </w:t>
            </w:r>
            <w:r>
              <w:rPr>
                <w:i/>
                <w:iCs/>
              </w:rPr>
              <w:t>and</w:t>
            </w:r>
            <w:r>
              <w:t xml:space="preserve"> </w:t>
            </w:r>
            <w:r>
              <w:t>in property names</w:t>
            </w:r>
          </w:p>
        </w:tc>
      </w:tr>
    </w:tbl>
    <w:p w14:paraId="5D6426DE" w14:textId="77777777" w:rsidR="000C5186" w:rsidRDefault="00166F5B">
      <w:pPr>
        <w:pStyle w:val="BodyText"/>
      </w:pPr>
      <w:r>
        <w:t>The exercises give you bugs from each family to hunt down.</w:t>
      </w:r>
    </w:p>
    <w:p w14:paraId="66340BF5" w14:textId="77777777" w:rsidR="000C5186" w:rsidRDefault="00166F5B">
      <w:pPr>
        <w:pStyle w:val="Heading4"/>
      </w:pPr>
      <w:bookmarkStart w:id="1258" w:name="asking-for-help-well"/>
      <w:bookmarkEnd w:id="1257"/>
      <w:r>
        <w:t>Asking for help well</w:t>
      </w:r>
    </w:p>
    <w:p w14:paraId="75BB92C3" w14:textId="77777777" w:rsidR="000C5186" w:rsidRDefault="00166F5B">
      <w:pPr>
        <w:pStyle w:val="FirstParagraph"/>
      </w:pPr>
      <w:r>
        <w:t>Sometimes you need a second pair of eyes: a colleague, a forum, or Claude. A good question gets a good answer fast. Include:</w:t>
      </w:r>
    </w:p>
    <w:p w14:paraId="37FA3E19" w14:textId="77777777" w:rsidR="000C5186" w:rsidRDefault="00166F5B">
      <w:pPr>
        <w:pStyle w:val="Compact"/>
        <w:numPr>
          <w:ilvl w:val="0"/>
          <w:numId w:val="549"/>
        </w:numPr>
      </w:pPr>
      <w:r>
        <w:rPr>
          <w:b/>
          <w:bCs/>
        </w:rPr>
        <w:t>What you expected, and what happened instead.</w:t>
      </w:r>
      <w:r>
        <w:t xml:space="preserve"> Copy the exact error message or output. Don't retype it from memory, because one changed word can send your helper the wrong way.</w:t>
      </w:r>
    </w:p>
    <w:p w14:paraId="162D1748" w14:textId="77777777" w:rsidR="000C5186" w:rsidRDefault="00166F5B">
      <w:pPr>
        <w:pStyle w:val="Compact"/>
        <w:numPr>
          <w:ilvl w:val="0"/>
          <w:numId w:val="549"/>
        </w:numPr>
      </w:pPr>
      <w:r>
        <w:rPr>
          <w:b/>
          <w:bCs/>
        </w:rPr>
        <w:t>A minimal reproduction:</w:t>
      </w:r>
      <w:r>
        <w:t xml:space="preserve"> </w:t>
      </w:r>
      <w:r>
        <w:t>the smallest piece of code that still shows the bug. Delete everything that isn't needed, then run it again to check the bug is still there.</w:t>
      </w:r>
    </w:p>
    <w:p w14:paraId="5AE2E299" w14:textId="77777777" w:rsidR="000C5186" w:rsidRDefault="00166F5B">
      <w:pPr>
        <w:pStyle w:val="Compact"/>
        <w:numPr>
          <w:ilvl w:val="0"/>
          <w:numId w:val="549"/>
        </w:numPr>
      </w:pPr>
      <w:r>
        <w:rPr>
          <w:b/>
          <w:bCs/>
        </w:rPr>
        <w:t>What you've already tried</w:t>
      </w:r>
      <w:r>
        <w:t>, so nobody suggests it again.</w:t>
      </w:r>
    </w:p>
    <w:p w14:paraId="4D1BDF53" w14:textId="77777777" w:rsidR="000C5186" w:rsidRDefault="00166F5B">
      <w:pPr>
        <w:pStyle w:val="Compact"/>
        <w:numPr>
          <w:ilvl w:val="0"/>
          <w:numId w:val="549"/>
        </w:numPr>
      </w:pPr>
      <w:r>
        <w:rPr>
          <w:b/>
          <w:bCs/>
        </w:rPr>
        <w:t>Your versions</w:t>
      </w:r>
      <w:r>
        <w:t xml:space="preserve">, when they might matter: the output of </w:t>
      </w:r>
      <w:r>
        <w:rPr>
          <w:rStyle w:val="VerbatimChar"/>
        </w:rPr>
        <w:t>node --version</w:t>
      </w:r>
      <w:r>
        <w:t>, or which browser you use.</w:t>
      </w:r>
    </w:p>
    <w:p w14:paraId="41534187" w14:textId="77777777" w:rsidR="000C5186" w:rsidRDefault="00166F5B">
      <w:pPr>
        <w:pStyle w:val="FirstParagraph"/>
      </w:pPr>
      <w:r>
        <w:t>A minimal reproduction is often the whole answer. Say your 300-line shop program crashes whenever the cart is empty. Cut it down step by step, and you might end up with this:</w:t>
      </w:r>
    </w:p>
    <w:p w14:paraId="3205B1BC"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w:t>
      </w:r>
      <w:r>
        <w:rPr>
          <w:rStyle w:val="OperatorTok"/>
        </w:rPr>
        <w:t>;</w:t>
      </w:r>
      <w:r>
        <w:br/>
      </w:r>
      <w:r>
        <w:rPr>
          <w:rStyle w:val="KeywordTok"/>
        </w:rPr>
        <w:t>const</w:t>
      </w:r>
      <w:r>
        <w:rPr>
          <w:rStyle w:val="NormalTok"/>
        </w:rPr>
        <w:t xml:space="preserve"> total </w:t>
      </w:r>
      <w:r>
        <w:rPr>
          <w:rStyle w:val="OperatorTok"/>
        </w:rPr>
        <w:t>=</w:t>
      </w:r>
      <w:r>
        <w:rPr>
          <w:rStyle w:val="NormalTok"/>
        </w:rPr>
        <w:t xml:space="preserve"> prices</w:t>
      </w:r>
      <w:r>
        <w:rPr>
          <w:rStyle w:val="OperatorTok"/>
        </w:rPr>
        <w:t>.</w:t>
      </w:r>
      <w:r>
        <w:rPr>
          <w:rStyle w:val="FunctionTok"/>
        </w:rPr>
        <w:t>reduce</w:t>
      </w:r>
      <w:r>
        <w:rPr>
          <w:rStyle w:val="NormalTok"/>
        </w:rPr>
        <w:t>((sum</w:t>
      </w:r>
      <w:r>
        <w:rPr>
          <w:rStyle w:val="OperatorTok"/>
        </w:rPr>
        <w:t>,</w:t>
      </w:r>
      <w:r>
        <w:rPr>
          <w:rStyle w:val="NormalTok"/>
        </w:rPr>
        <w:t xml:space="preserve"> price) </w:t>
      </w:r>
      <w:r>
        <w:rPr>
          <w:rStyle w:val="KeywordTok"/>
        </w:rPr>
        <w:t>=&gt;</w:t>
      </w:r>
      <w:r>
        <w:rPr>
          <w:rStyle w:val="NormalTok"/>
        </w:rPr>
        <w:t xml:space="preserve"> sum </w:t>
      </w:r>
      <w:r>
        <w:rPr>
          <w:rStyle w:val="OperatorTok"/>
        </w:rPr>
        <w:t>+</w:t>
      </w:r>
      <w:r>
        <w:rPr>
          <w:rStyle w:val="NormalTok"/>
        </w:rPr>
        <w:t xml:space="preserve"> price)</w:t>
      </w:r>
      <w:r>
        <w:rPr>
          <w:rStyle w:val="OperatorTok"/>
        </w:rPr>
        <w:t>;</w:t>
      </w:r>
      <w:r>
        <w:br/>
      </w:r>
      <w:r>
        <w:rPr>
          <w:rStyle w:val="CommentTok"/>
        </w:rPr>
        <w:t>// TypeError: Reduce of empty array with no initial value</w:t>
      </w:r>
    </w:p>
    <w:p w14:paraId="1F803D09" w14:textId="77777777" w:rsidR="000C5186" w:rsidRDefault="00166F5B">
      <w:pPr>
        <w:pStyle w:val="FirstParagraph"/>
      </w:pPr>
      <w:r>
        <w:t xml:space="preserve">Two lines. By the time you've cut the code down, you've very often found the bug yourself (here, it's the missing starting value from </w:t>
      </w:r>
      <w:hyperlink w:anchor="ch-13-array-methods">
        <w:r>
          <w:rPr>
            <w:rStyle w:val="Hyperlink"/>
          </w:rPr>
          <w:t>chapter 13</w:t>
        </w:r>
      </w:hyperlink>
      <w:r>
        <w:t>). If you haven't, your helper can see the problem in seconds instead of reading 300 lines.</w:t>
      </w:r>
    </w:p>
    <w:tbl>
      <w:tblPr>
        <w:tblStyle w:val="Table"/>
        <w:tblW w:w="0" w:type="auto"/>
        <w:tblLook w:val="0020" w:firstRow="1" w:lastRow="0" w:firstColumn="0" w:lastColumn="0" w:noHBand="0" w:noVBand="0"/>
      </w:tblPr>
      <w:tblGrid>
        <w:gridCol w:w="2866"/>
        <w:gridCol w:w="6710"/>
      </w:tblGrid>
      <w:tr w:rsidR="000C5186" w14:paraId="118AC77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B23D8A" w14:textId="77777777" w:rsidR="000C5186" w:rsidRDefault="00166F5B">
            <w:pPr>
              <w:pStyle w:val="Compact"/>
            </w:pPr>
            <w:r>
              <w:t>Hard to answer</w:t>
            </w:r>
          </w:p>
        </w:tc>
        <w:tc>
          <w:tcPr>
            <w:tcW w:w="0" w:type="auto"/>
          </w:tcPr>
          <w:p w14:paraId="71EFA49B" w14:textId="77777777" w:rsidR="000C5186" w:rsidRDefault="00166F5B">
            <w:pPr>
              <w:pStyle w:val="Compact"/>
            </w:pPr>
            <w:r>
              <w:t>Easy to answer</w:t>
            </w:r>
          </w:p>
        </w:tc>
      </w:tr>
      <w:tr w:rsidR="000C5186" w14:paraId="317392FE" w14:textId="77777777">
        <w:tc>
          <w:tcPr>
            <w:tcW w:w="0" w:type="auto"/>
          </w:tcPr>
          <w:p w14:paraId="1413157F" w14:textId="77777777" w:rsidR="000C5186" w:rsidRDefault="00166F5B">
            <w:pPr>
              <w:pStyle w:val="Compact"/>
            </w:pPr>
            <w:r>
              <w:t>"My shop is broken, can you help?"</w:t>
            </w:r>
          </w:p>
        </w:tc>
        <w:tc>
          <w:tcPr>
            <w:tcW w:w="0" w:type="auto"/>
          </w:tcPr>
          <w:p w14:paraId="3B2C66E1" w14:textId="77777777" w:rsidR="000C5186" w:rsidRDefault="00166F5B">
            <w:pPr>
              <w:pStyle w:val="Compact"/>
            </w:pPr>
            <w:r>
              <w:t>"My cart total crashes when the cart is empty."</w:t>
            </w:r>
          </w:p>
        </w:tc>
      </w:tr>
      <w:tr w:rsidR="000C5186" w14:paraId="6F02576C" w14:textId="77777777">
        <w:tc>
          <w:tcPr>
            <w:tcW w:w="0" w:type="auto"/>
          </w:tcPr>
          <w:p w14:paraId="39DAD82A" w14:textId="77777777" w:rsidR="000C5186" w:rsidRDefault="00166F5B">
            <w:pPr>
              <w:pStyle w:val="Compact"/>
            </w:pPr>
            <w:r>
              <w:t>"I get some error about reduce."</w:t>
            </w:r>
          </w:p>
        </w:tc>
        <w:tc>
          <w:tcPr>
            <w:tcW w:w="0" w:type="auto"/>
          </w:tcPr>
          <w:p w14:paraId="1BA39E73" w14:textId="77777777" w:rsidR="000C5186" w:rsidRDefault="00166F5B">
            <w:pPr>
              <w:pStyle w:val="Compact"/>
            </w:pPr>
            <w:r>
              <w:t xml:space="preserve">"I get </w:t>
            </w:r>
            <w:r>
              <w:rPr>
                <w:rStyle w:val="VerbatimChar"/>
              </w:rPr>
              <w:t>TypeError: Reduce of empty array with no initial value</w:t>
            </w:r>
            <w:r>
              <w:t xml:space="preserve"> from this code: ..."</w:t>
            </w:r>
          </w:p>
        </w:tc>
      </w:tr>
      <w:tr w:rsidR="000C5186" w14:paraId="040EA3A0" w14:textId="77777777">
        <w:tc>
          <w:tcPr>
            <w:tcW w:w="0" w:type="auto"/>
          </w:tcPr>
          <w:p w14:paraId="47E0CC89" w14:textId="77777777" w:rsidR="000C5186" w:rsidRDefault="00166F5B">
            <w:pPr>
              <w:pStyle w:val="Compact"/>
            </w:pPr>
            <w:r>
              <w:t>300 lines pasted in</w:t>
            </w:r>
          </w:p>
        </w:tc>
        <w:tc>
          <w:tcPr>
            <w:tcW w:w="0" w:type="auto"/>
          </w:tcPr>
          <w:p w14:paraId="161378D1" w14:textId="77777777" w:rsidR="000C5186" w:rsidRDefault="00166F5B">
            <w:pPr>
              <w:pStyle w:val="Compact"/>
            </w:pPr>
            <w:r>
              <w:t>The two-line reproduction</w:t>
            </w:r>
          </w:p>
        </w:tc>
      </w:tr>
      <w:tr w:rsidR="000C5186" w14:paraId="7711C770" w14:textId="77777777">
        <w:tc>
          <w:tcPr>
            <w:tcW w:w="0" w:type="auto"/>
          </w:tcPr>
          <w:p w14:paraId="40A7DF5B" w14:textId="77777777" w:rsidR="000C5186" w:rsidRDefault="00166F5B">
            <w:pPr>
              <w:pStyle w:val="Compact"/>
            </w:pPr>
            <w:r>
              <w:t>Nothing about what you tried</w:t>
            </w:r>
          </w:p>
        </w:tc>
        <w:tc>
          <w:tcPr>
            <w:tcW w:w="0" w:type="auto"/>
          </w:tcPr>
          <w:p w14:paraId="033082AD" w14:textId="77777777" w:rsidR="000C5186" w:rsidRDefault="00166F5B">
            <w:pPr>
              <w:pStyle w:val="Compact"/>
            </w:pPr>
            <w:r>
              <w:t xml:space="preserve">"I logged </w:t>
            </w:r>
            <w:r>
              <w:rPr>
                <w:rStyle w:val="VerbatimChar"/>
              </w:rPr>
              <w:t>prices.length</w:t>
            </w:r>
            <w:r>
              <w:t xml:space="preserve"> just before, and it's </w:t>
            </w:r>
            <w:r>
              <w:rPr>
                <w:rStyle w:val="VerbatimChar"/>
              </w:rPr>
              <w:t>0</w:t>
            </w:r>
            <w:r>
              <w:t>."</w:t>
            </w:r>
          </w:p>
        </w:tc>
      </w:tr>
    </w:tbl>
    <w:p w14:paraId="001D146C" w14:textId="77777777" w:rsidR="000C5186" w:rsidRDefault="00166F5B">
      <w:pPr>
        <w:pStyle w:val="Heading3"/>
      </w:pPr>
      <w:bookmarkStart w:id="1259" w:name="common-mistakes-46"/>
      <w:bookmarkEnd w:id="1246"/>
      <w:bookmarkEnd w:id="1258"/>
      <w:r>
        <w:t>Common mistakes</w:t>
      </w:r>
    </w:p>
    <w:p w14:paraId="76A519AB" w14:textId="77777777" w:rsidR="000C5186" w:rsidRDefault="00166F5B">
      <w:pPr>
        <w:pStyle w:val="FirstParagraph"/>
      </w:pPr>
      <w:r>
        <w:rPr>
          <w:b/>
          <w:bCs/>
        </w:rPr>
        <w:t>1. Not reading the error message</w:t>
      </w:r>
    </w:p>
    <w:p w14:paraId="36D6BC4B" w14:textId="77777777" w:rsidR="000C5186" w:rsidRDefault="00166F5B">
      <w:pPr>
        <w:pStyle w:val="SourceCode"/>
      </w:pPr>
      <w:r>
        <w:rPr>
          <w:rStyle w:val="VerbatimChar"/>
        </w:rPr>
        <w:t>C:\...\47-debugging\cart.js:6</w:t>
      </w:r>
      <w:r>
        <w:br/>
      </w:r>
      <w:r>
        <w:rPr>
          <w:rStyle w:val="VerbatimChar"/>
        </w:rPr>
        <w:t>console.log(`Total: $${totl}`);</w:t>
      </w:r>
      <w:r>
        <w:br/>
      </w:r>
      <w:r>
        <w:rPr>
          <w:rStyle w:val="VerbatimChar"/>
        </w:rPr>
        <w:t xml:space="preserve">                       ^</w:t>
      </w:r>
      <w:r>
        <w:br/>
      </w:r>
      <w:r>
        <w:br/>
      </w:r>
      <w:r>
        <w:rPr>
          <w:rStyle w:val="VerbatimChar"/>
        </w:rPr>
        <w:t>ReferenceError: totl is not defined</w:t>
      </w:r>
    </w:p>
    <w:p w14:paraId="6702652E" w14:textId="77777777" w:rsidR="000C5186" w:rsidRDefault="00166F5B">
      <w:pPr>
        <w:pStyle w:val="FirstParagraph"/>
      </w:pPr>
      <w:r>
        <w:t>It's tempting to panic and start changing things. But read it: the message names the problem (</w:t>
      </w:r>
      <w:r>
        <w:rPr>
          <w:rStyle w:val="VerbatimChar"/>
        </w:rPr>
        <w:t>totl</w:t>
      </w:r>
      <w:r>
        <w:t xml:space="preserve"> doesn't exist), and the line and the </w:t>
      </w:r>
      <w:r>
        <w:rPr>
          <w:rStyle w:val="VerbatimChar"/>
        </w:rPr>
        <w:t>^</w:t>
      </w:r>
      <w:r>
        <w:t xml:space="preserve"> show exactly where. It's a typo for </w:t>
      </w:r>
      <w:r>
        <w:rPr>
          <w:rStyle w:val="VerbatimChar"/>
        </w:rPr>
        <w:t>total</w:t>
      </w:r>
      <w:r>
        <w:t>. Error messages are often the whole answer, so always read them first, slowly, from the top.</w:t>
      </w:r>
    </w:p>
    <w:p w14:paraId="61F0910B" w14:textId="77777777" w:rsidR="000C5186" w:rsidRDefault="00166F5B">
      <w:pPr>
        <w:pStyle w:val="BodyText"/>
      </w:pPr>
      <w:r>
        <w:rPr>
          <w:b/>
          <w:bCs/>
        </w:rPr>
        <w:t>2. Fixing the symptom instead of the cause</w:t>
      </w:r>
    </w:p>
    <w:p w14:paraId="64F92C15" w14:textId="77777777" w:rsidR="000C5186" w:rsidRDefault="00166F5B">
      <w:pPr>
        <w:pStyle w:val="SourceCode"/>
      </w:pPr>
      <w:r>
        <w:rPr>
          <w:rStyle w:val="KeywordTok"/>
        </w:rPr>
        <w:t>function</w:t>
      </w:r>
      <w:r>
        <w:rPr>
          <w:rStyle w:val="NormalTok"/>
        </w:rPr>
        <w:t xml:space="preserve"> </w:t>
      </w:r>
      <w:r>
        <w:rPr>
          <w:rStyle w:val="FunctionTok"/>
        </w:rPr>
        <w:t>averageRating</w:t>
      </w:r>
      <w:r>
        <w:rPr>
          <w:rStyle w:val="NormalTok"/>
        </w:rPr>
        <w:t>(product)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product</w:t>
      </w:r>
      <w:r>
        <w:rPr>
          <w:rStyle w:val="OperatorTok"/>
        </w:rPr>
        <w:t>.</w:t>
      </w:r>
      <w:r>
        <w:rPr>
          <w:rStyle w:val="AttributeTok"/>
        </w:rPr>
        <w:t>ratings</w:t>
      </w:r>
      <w:r>
        <w:rPr>
          <w:rStyle w:val="OperatorTok"/>
        </w:rPr>
        <w:t>.</w:t>
      </w:r>
      <w:r>
        <w:rPr>
          <w:rStyle w:val="FunctionTok"/>
        </w:rPr>
        <w:t>reduce</w:t>
      </w:r>
      <w:r>
        <w:rPr>
          <w:rStyle w:val="NormalTok"/>
        </w:rPr>
        <w:t>((sum</w:t>
      </w:r>
      <w:r>
        <w:rPr>
          <w:rStyle w:val="OperatorTok"/>
        </w:rPr>
        <w:t>,</w:t>
      </w:r>
      <w:r>
        <w:rPr>
          <w:rStyle w:val="NormalTok"/>
        </w:rPr>
        <w:t xml:space="preserve"> rating) </w:t>
      </w:r>
      <w:r>
        <w:rPr>
          <w:rStyle w:val="KeywordTok"/>
        </w:rPr>
        <w:t>=&gt;</w:t>
      </w:r>
      <w:r>
        <w:rPr>
          <w:rStyle w:val="NormalTok"/>
        </w:rPr>
        <w:t xml:space="preserve"> sum </w:t>
      </w:r>
      <w:r>
        <w:rPr>
          <w:rStyle w:val="OperatorTok"/>
        </w:rPr>
        <w:t>+</w:t>
      </w:r>
      <w:r>
        <w:rPr>
          <w:rStyle w:val="NormalTok"/>
        </w:rPr>
        <w:t xml:space="preserve"> rating</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ControlFlowTok"/>
        </w:rPr>
        <w:t>return</w:t>
      </w:r>
      <w:r>
        <w:rPr>
          <w:rStyle w:val="NormalTok"/>
        </w:rPr>
        <w:t xml:space="preserve"> total </w:t>
      </w:r>
      <w:r>
        <w:rPr>
          <w:rStyle w:val="OperatorTok"/>
        </w:rPr>
        <w:t>/</w:t>
      </w:r>
      <w:r>
        <w:rPr>
          <w:rStyle w:val="NormalTok"/>
        </w:rPr>
        <w:t xml:space="preserve"> product</w:t>
      </w:r>
      <w:r>
        <w:rPr>
          <w:rStyle w:val="OperatorTok"/>
        </w:rPr>
        <w:t>.</w:t>
      </w:r>
      <w:r>
        <w:rPr>
          <w:rStyle w:val="AttributeTok"/>
        </w:rPr>
        <w:t>ratings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"fixed" it!</w:t>
      </w:r>
      <w:r>
        <w:br/>
      </w:r>
      <w:r>
        <w:rPr>
          <w:rStyle w:val="NormalTok"/>
        </w:rPr>
        <w:t>}</w:t>
      </w:r>
      <w:r>
        <w:br/>
      </w:r>
      <w:r>
        <w:rPr>
          <w:rStyle w:val="CommentTok"/>
        </w:rPr>
        <w:t>// the desk now prints: Desk: 0.0 stars</w:t>
      </w:r>
    </w:p>
    <w:p w14:paraId="461D20B5" w14:textId="77777777" w:rsidR="000C5186" w:rsidRDefault="00166F5B">
      <w:pPr>
        <w:pStyle w:val="FirstParagraph"/>
      </w:pPr>
      <w:r>
        <w:t xml:space="preserve">The </w:t>
      </w:r>
      <w:r>
        <w:rPr>
          <w:rStyle w:val="VerbatimChar"/>
        </w:rPr>
        <w:t>NaN</w:t>
      </w:r>
      <w:r>
        <w:t xml:space="preserve"> is gone, but now the shop tells customers the desk has </w:t>
      </w:r>
      <w:r>
        <w:rPr>
          <w:i/>
          <w:iCs/>
        </w:rPr>
        <w:t>zero stars</w:t>
      </w:r>
      <w:r>
        <w:t xml:space="preserve">, which is a new bug and a worse one. </w:t>
      </w:r>
      <w:r>
        <w:rPr>
          <w:rStyle w:val="VerbatimChar"/>
        </w:rPr>
        <w:t>|| 0</w:t>
      </w:r>
      <w:r>
        <w:t xml:space="preserve"> hid the symptom without asking where it came from. Fix the cause: decide what "no ratings" should mean, like in "The method in action" above.</w:t>
      </w:r>
    </w:p>
    <w:p w14:paraId="667C9BFD" w14:textId="77777777" w:rsidR="000C5186" w:rsidRDefault="00166F5B">
      <w:pPr>
        <w:pStyle w:val="BodyText"/>
      </w:pPr>
      <w:r>
        <w:rPr>
          <w:b/>
          <w:bCs/>
        </w:rPr>
        <w:t>3. Running old code</w:t>
      </w:r>
    </w:p>
    <w:p w14:paraId="557929C0" w14:textId="77777777" w:rsidR="000C5186" w:rsidRDefault="00166F5B">
      <w:pPr>
        <w:pStyle w:val="SourceCode"/>
      </w:pPr>
      <w:r>
        <w:rPr>
          <w:rStyle w:val="VerbatimChar"/>
        </w:rPr>
        <w:t>&gt; node receipt.js</w:t>
      </w:r>
      <w:r>
        <w:br/>
      </w:r>
      <w:r>
        <w:rPr>
          <w:rStyle w:val="VerbatimChar"/>
        </w:rPr>
        <w:t>Total: $NaN</w:t>
      </w:r>
    </w:p>
    <w:p w14:paraId="244399B9" w14:textId="77777777" w:rsidR="000C5186" w:rsidRDefault="00166F5B">
      <w:pPr>
        <w:pStyle w:val="FirstParagraph"/>
      </w:pPr>
      <w:r>
        <w:t xml:space="preserve">You've fixed the bug, but it still prints exactly the same thing? Before you doubt your fix, check the boring things. Did you save the file? (VS Code shows a dot on the tab of an unsaved file, and </w:t>
      </w:r>
      <w:r>
        <w:rPr>
          <w:b/>
          <w:bCs/>
        </w:rPr>
        <w:t>File → Auto Save</w:t>
      </w:r>
      <w:r>
        <w:t xml:space="preserve"> saves for you.) Is the terminal in the right folder, running the right file? In the browser, did you refresh? If a change still doesn't show up, do a hard reload with </w:t>
      </w:r>
      <w:r>
        <w:rPr>
          <w:rStyle w:val="VerbatimChar"/>
        </w:rPr>
        <w:t>Ctrl + F5</w:t>
      </w:r>
      <w:r>
        <w:t>.</w:t>
      </w:r>
    </w:p>
    <w:p w14:paraId="506D020F" w14:textId="77777777" w:rsidR="000C5186" w:rsidRDefault="00166F5B">
      <w:pPr>
        <w:pStyle w:val="BodyText"/>
      </w:pPr>
      <w:r>
        <w:rPr>
          <w:b/>
          <w:bCs/>
        </w:rPr>
        <w:t>4. Ignoring a log that never printed</w:t>
      </w:r>
    </w:p>
    <w:p w14:paraId="00F4C79B"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95</w:t>
      </w:r>
      <w:r>
        <w:rPr>
          <w:rStyle w:val="NormalTok"/>
        </w:rPr>
        <w: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&gt;</w:t>
      </w:r>
      <w:r>
        <w:rPr>
          <w:rStyle w:val="NormalTok"/>
        </w:rPr>
        <w:t xml:space="preserve"> scores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"checking score"</w:t>
      </w:r>
      <w:r>
        <w:rPr>
          <w:rStyle w:val="OperatorTok"/>
        </w:rPr>
        <w:t>,</w:t>
      </w:r>
      <w:r>
        <w:rPr>
          <w:rStyle w:val="NormalTok"/>
        </w:rPr>
        <w:t xml:space="preserve"> scores[i])</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w:t>
      </w:r>
      <w:r>
        <w:rPr>
          <w:rStyle w:val="StringTok"/>
        </w:rPr>
        <w:t>"done"</w:t>
      </w:r>
      <w:r>
        <w:rPr>
          <w:rStyle w:val="NormalTok"/>
        </w:rPr>
        <w:t>)</w:t>
      </w:r>
      <w:r>
        <w:rPr>
          <w:rStyle w:val="OperatorTok"/>
        </w:rPr>
        <w:t>;</w:t>
      </w:r>
      <w:r>
        <w:br/>
      </w:r>
      <w:r>
        <w:rPr>
          <w:rStyle w:val="CommentTok"/>
        </w:rPr>
        <w:t>// prints: done</w:t>
      </w:r>
    </w:p>
    <w:p w14:paraId="499A23BB" w14:textId="77777777" w:rsidR="000C5186" w:rsidRDefault="00166F5B">
      <w:pPr>
        <w:pStyle w:val="FirstParagraph"/>
      </w:pPr>
      <w:r>
        <w:t xml:space="preserve">You added a log to watch the loop, and it printed nothing. That isn't a failed experiment: no output is a clue. It means that code never ran. Here the condition </w:t>
      </w:r>
      <w:r>
        <w:rPr>
          <w:rStyle w:val="VerbatimChar"/>
        </w:rPr>
        <w:t>i &gt; scores.length</w:t>
      </w:r>
      <w:r>
        <w:t xml:space="preserve"> is </w:t>
      </w:r>
      <w:r>
        <w:rPr>
          <w:rStyle w:val="VerbatimChar"/>
        </w:rPr>
        <w:t>false</w:t>
      </w:r>
      <w:r>
        <w:t xml:space="preserve"> from the very start, so the loop body never runs. Fix: </w:t>
      </w:r>
      <w:r>
        <w:rPr>
          <w:rStyle w:val="VerbatimChar"/>
        </w:rPr>
        <w:t>i &lt; scores.length</w:t>
      </w:r>
      <w:r>
        <w:t>.</w:t>
      </w:r>
    </w:p>
    <w:p w14:paraId="39598D09" w14:textId="77777777" w:rsidR="000C5186" w:rsidRDefault="00166F5B">
      <w:pPr>
        <w:pStyle w:val="BodyText"/>
      </w:pPr>
      <w:r>
        <w:rPr>
          <w:b/>
          <w:bCs/>
        </w:rPr>
        <w:t>5. Leaving debugging code behind</w:t>
      </w:r>
    </w:p>
    <w:p w14:paraId="3B8457E1" w14:textId="77777777" w:rsidR="000C5186" w:rsidRDefault="00166F5B">
      <w:pPr>
        <w:pStyle w:val="SourceCode"/>
      </w:pPr>
      <w:r>
        <w:rPr>
          <w:rStyle w:val="KeywordTok"/>
        </w:rPr>
        <w:t>function</w:t>
      </w:r>
      <w:r>
        <w:rPr>
          <w:rStyle w:val="NormalTok"/>
        </w:rPr>
        <w:t xml:space="preserve"> </w:t>
      </w:r>
      <w:r>
        <w:rPr>
          <w:rStyle w:val="FunctionTok"/>
        </w:rPr>
        <w:t>checkout</w:t>
      </w:r>
      <w:r>
        <w:rPr>
          <w:rStyle w:val="NormalTok"/>
        </w:rPr>
        <w:t>(cart) {</w:t>
      </w:r>
      <w:r>
        <w:br/>
      </w:r>
      <w:r>
        <w:rPr>
          <w:rStyle w:val="NormalTok"/>
        </w:rPr>
        <w:t xml:space="preserve">  </w:t>
      </w:r>
      <w:r>
        <w:rPr>
          <w:rStyle w:val="ControlFlowTok"/>
        </w:rPr>
        <w:t>debugger</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"HERE!!!"</w:t>
      </w:r>
      <w:r>
        <w:rPr>
          <w:rStyle w:val="OperatorTok"/>
        </w:rPr>
        <w:t>,</w:t>
      </w:r>
      <w:r>
        <w:rPr>
          <w:rStyle w:val="NormalTok"/>
        </w:rPr>
        <w:t xml:space="preserve"> cart)</w:t>
      </w:r>
      <w:r>
        <w:rPr>
          <w:rStyle w:val="OperatorTok"/>
        </w:rPr>
        <w:t>;</w:t>
      </w:r>
      <w:r>
        <w:br/>
      </w:r>
      <w:r>
        <w:rPr>
          <w:rStyle w:val="NormalTok"/>
        </w:rPr>
        <w:t xml:space="preserve">  </w:t>
      </w:r>
      <w:r>
        <w:rPr>
          <w:rStyle w:val="ControlFlowTok"/>
        </w:rPr>
        <w:t>return</w:t>
      </w:r>
      <w:r>
        <w:rPr>
          <w:rStyle w:val="NormalTok"/>
        </w:rPr>
        <w:t xml:space="preserve"> cart</w:t>
      </w:r>
      <w:r>
        <w:rPr>
          <w:rStyle w:val="OperatorTok"/>
        </w:rPr>
        <w:t>.</w:t>
      </w:r>
      <w:r>
        <w:rPr>
          <w:rStyle w:val="AttributeTok"/>
        </w:rPr>
        <w:t>length</w:t>
      </w:r>
      <w:r>
        <w:rPr>
          <w:rStyle w:val="OperatorTok"/>
        </w:rPr>
        <w:t>;</w:t>
      </w:r>
      <w:r>
        <w:br/>
      </w:r>
      <w:r>
        <w:rPr>
          <w:rStyle w:val="NormalTok"/>
        </w:rPr>
        <w:t>}</w:t>
      </w:r>
    </w:p>
    <w:p w14:paraId="5F2C22C3" w14:textId="77777777" w:rsidR="000C5186" w:rsidRDefault="00166F5B">
      <w:pPr>
        <w:pStyle w:val="FirstParagraph"/>
      </w:pPr>
      <w:r>
        <w:t xml:space="preserve">A forgotten </w:t>
      </w:r>
      <w:r>
        <w:rPr>
          <w:rStyle w:val="VerbatimChar"/>
        </w:rPr>
        <w:t>debugger</w:t>
      </w:r>
      <w:r>
        <w:t xml:space="preserve"> </w:t>
      </w:r>
      <w:r>
        <w:t xml:space="preserve">pauses the app for anyone who has DevTools open, and forgotten logs clutter the console. Once the bug is fixed, remove them. Search your files for </w:t>
      </w:r>
      <w:r>
        <w:rPr>
          <w:rStyle w:val="VerbatimChar"/>
        </w:rPr>
        <w:t>debugger</w:t>
      </w:r>
      <w:r>
        <w:t xml:space="preserve"> and </w:t>
      </w:r>
      <w:r>
        <w:rPr>
          <w:rStyle w:val="VerbatimChar"/>
        </w:rPr>
        <w:t>console.log</w:t>
      </w:r>
      <w:r>
        <w:t xml:space="preserve"> before you call it done. Linters like ESLint (</w:t>
      </w:r>
      <w:hyperlink w:anchor="ch-50-tooling">
        <w:r>
          <w:rPr>
            <w:rStyle w:val="Hyperlink"/>
          </w:rPr>
          <w:t>chapter 50</w:t>
        </w:r>
      </w:hyperlink>
      <w:r>
        <w:t>) can warn you about leftovers.</w:t>
      </w:r>
    </w:p>
    <w:p w14:paraId="3B3E6C61" w14:textId="77777777" w:rsidR="000C5186" w:rsidRDefault="00166F5B">
      <w:pPr>
        <w:pStyle w:val="Heading3"/>
      </w:pPr>
      <w:bookmarkStart w:id="1260" w:name="quick-recap-46"/>
      <w:bookmarkEnd w:id="1259"/>
      <w:r>
        <w:t>Quick recap</w:t>
      </w:r>
    </w:p>
    <w:p w14:paraId="64D0A166" w14:textId="77777777" w:rsidR="000C5186" w:rsidRDefault="00166F5B">
      <w:pPr>
        <w:pStyle w:val="Compact"/>
        <w:numPr>
          <w:ilvl w:val="0"/>
          <w:numId w:val="550"/>
        </w:numPr>
      </w:pPr>
      <w:r>
        <w:t>Everyone writes bugs. Follow the method: read the error, reproduce, isolate, fix the cause (not the symptom), and verify, ideally with a test.</w:t>
      </w:r>
    </w:p>
    <w:p w14:paraId="32CCAFEE" w14:textId="77777777" w:rsidR="000C5186" w:rsidRDefault="00166F5B">
      <w:pPr>
        <w:pStyle w:val="Compact"/>
        <w:numPr>
          <w:ilvl w:val="0"/>
          <w:numId w:val="550"/>
        </w:numPr>
      </w:pPr>
      <w:r>
        <w:t>Label your logs (</w:t>
      </w:r>
      <w:r>
        <w:rPr>
          <w:rStyle w:val="VerbatimChar"/>
        </w:rPr>
        <w:t>console.log({ total })</w:t>
      </w:r>
      <w:r>
        <w:t xml:space="preserve">), and use the rest of the console too: </w:t>
      </w:r>
      <w:r>
        <w:rPr>
          <w:rStyle w:val="VerbatimChar"/>
        </w:rPr>
        <w:t>table</w:t>
      </w:r>
      <w:r>
        <w:t xml:space="preserve">, </w:t>
      </w:r>
      <w:r>
        <w:rPr>
          <w:rStyle w:val="VerbatimChar"/>
        </w:rPr>
        <w:t>dir</w:t>
      </w:r>
      <w:r>
        <w:t xml:space="preserve">, </w:t>
      </w:r>
      <w:r>
        <w:rPr>
          <w:rStyle w:val="VerbatimChar"/>
        </w:rPr>
        <w:t>group</w:t>
      </w:r>
      <w:r>
        <w:t xml:space="preserve">, </w:t>
      </w:r>
      <w:r>
        <w:rPr>
          <w:rStyle w:val="VerbatimChar"/>
        </w:rPr>
        <w:t>count</w:t>
      </w:r>
      <w:r>
        <w:t xml:space="preserve">, </w:t>
      </w:r>
      <w:r>
        <w:rPr>
          <w:rStyle w:val="VerbatimChar"/>
        </w:rPr>
        <w:t>time</w:t>
      </w:r>
      <w:r>
        <w:t xml:space="preserve">, </w:t>
      </w:r>
      <w:r>
        <w:rPr>
          <w:rStyle w:val="VerbatimChar"/>
        </w:rPr>
        <w:t>trace</w:t>
      </w:r>
      <w:r>
        <w:t xml:space="preserve">, and </w:t>
      </w:r>
      <w:r>
        <w:rPr>
          <w:rStyle w:val="VerbatimChar"/>
        </w:rPr>
        <w:t>assert</w:t>
      </w:r>
      <w:r>
        <w:t>.</w:t>
      </w:r>
    </w:p>
    <w:p w14:paraId="71860A2F" w14:textId="77777777" w:rsidR="000C5186" w:rsidRDefault="00166F5B">
      <w:pPr>
        <w:pStyle w:val="Compact"/>
        <w:numPr>
          <w:ilvl w:val="0"/>
          <w:numId w:val="550"/>
        </w:numPr>
      </w:pPr>
      <w:r>
        <w:t xml:space="preserve">In a stack trace, start from the first line in </w:t>
      </w:r>
      <w:r>
        <w:rPr>
          <w:i/>
          <w:iCs/>
        </w:rPr>
        <w:t>your</w:t>
      </w:r>
      <w:r>
        <w:t xml:space="preserve"> code, and remember that the crash line isn't always the bug line: follow the bad value back to where it came from.</w:t>
      </w:r>
    </w:p>
    <w:p w14:paraId="3E41AD47" w14:textId="77777777" w:rsidR="000C5186" w:rsidRDefault="00166F5B">
      <w:pPr>
        <w:pStyle w:val="Compact"/>
        <w:numPr>
          <w:ilvl w:val="0"/>
          <w:numId w:val="550"/>
        </w:numPr>
      </w:pPr>
      <w:r>
        <w:t>Breakpoints pause your code so you can see every variable and step over, into, and out. Use the Sources panel in the browser, and the JavaScript Debug Terminal in VS Code.</w:t>
      </w:r>
    </w:p>
    <w:p w14:paraId="78A14E89" w14:textId="77777777" w:rsidR="000C5186" w:rsidRDefault="00166F5B">
      <w:pPr>
        <w:pStyle w:val="Compact"/>
        <w:numPr>
          <w:ilvl w:val="0"/>
          <w:numId w:val="550"/>
        </w:numPr>
      </w:pPr>
      <w:r>
        <w:t>The Network tab shows what really happened to your requests, and the Elements panel shows the live page.</w:t>
      </w:r>
    </w:p>
    <w:p w14:paraId="5F4EE47D" w14:textId="77777777" w:rsidR="000C5186" w:rsidRDefault="00166F5B">
      <w:pPr>
        <w:pStyle w:val="Compact"/>
        <w:numPr>
          <w:ilvl w:val="0"/>
          <w:numId w:val="550"/>
        </w:numPr>
      </w:pPr>
      <w:r>
        <w:t>Stuck? Explain it to a rubber duck, search by halves, check your assumptions, and change one thing at a time.</w:t>
      </w:r>
    </w:p>
    <w:p w14:paraId="70A08006" w14:textId="77777777" w:rsidR="000C5186" w:rsidRDefault="00166F5B">
      <w:pPr>
        <w:pStyle w:val="Compact"/>
        <w:numPr>
          <w:ilvl w:val="0"/>
          <w:numId w:val="550"/>
        </w:numPr>
      </w:pPr>
      <w:r>
        <w:t>When you ask for help, include the exact error and a minimal reproduction.</w:t>
      </w:r>
    </w:p>
    <w:p w14:paraId="585C669B" w14:textId="77777777" w:rsidR="000C5186" w:rsidRDefault="000C5186">
      <w:pPr>
        <w:pBdr>
          <w:bottom w:val="single" w:sz="6" w:space="1" w:color="C9D1D9"/>
        </w:pBdr>
        <w:spacing w:before="120" w:after="240"/>
      </w:pPr>
    </w:p>
    <w:p w14:paraId="6BD92F08" w14:textId="77777777" w:rsidR="000C5186" w:rsidRDefault="00166F5B">
      <w:pPr>
        <w:pStyle w:val="FirstParagraph"/>
      </w:pPr>
      <w:r>
        <w:rPr>
          <w:b/>
          <w:bCs/>
        </w:rPr>
        <w:t>Next:</w:t>
      </w:r>
      <w:r>
        <w:t xml:space="preserve"> try the </w:t>
      </w:r>
      <w:hyperlink w:anchor="ch-47-debugging-exercises">
        <w:r>
          <w:rPr>
            <w:rStyle w:val="Hyperlink"/>
          </w:rPr>
          <w:t>exercises</w:t>
        </w:r>
      </w:hyperlink>
      <w:r>
        <w:t xml:space="preserve">, then move on to </w:t>
      </w:r>
      <w:hyperlink w:anchor="ch-48-performance">
        <w:r>
          <w:rPr>
            <w:rStyle w:val="Hyperlink"/>
          </w:rPr>
          <w:t>48 Performance</w:t>
        </w:r>
      </w:hyperlink>
      <w:r>
        <w:t>.</w:t>
      </w:r>
    </w:p>
    <w:p w14:paraId="05EE473D" w14:textId="77777777" w:rsidR="000C5186" w:rsidRDefault="00166F5B">
      <w:pPr>
        <w:pStyle w:val="Heading3"/>
      </w:pPr>
      <w:bookmarkStart w:id="1261" w:name="ch-47-debugging-exercises"/>
      <w:bookmarkEnd w:id="1260"/>
      <w:r>
        <w:t>Exercises</w:t>
      </w:r>
    </w:p>
    <w:p w14:paraId="212F900E" w14:textId="77777777" w:rsidR="000C5186" w:rsidRDefault="00166F5B">
      <w:pPr>
        <w:pStyle w:val="FirstParagraph"/>
      </w:pPr>
      <w:r>
        <w:rPr>
          <w:b/>
          <w:bCs/>
        </w:rPr>
        <w:t>How to do these:</w:t>
      </w:r>
    </w:p>
    <w:p w14:paraId="38B638F6" w14:textId="77777777" w:rsidR="000C5186" w:rsidRDefault="00166F5B">
      <w:pPr>
        <w:pStyle w:val="Compact"/>
        <w:numPr>
          <w:ilvl w:val="0"/>
          <w:numId w:val="551"/>
        </w:numPr>
      </w:pPr>
      <w:r>
        <w:t>Each exercise gives you a buggy program. Copy it into a file in this folder (</w:t>
      </w:r>
      <w:r>
        <w:rPr>
          <w:rStyle w:val="VerbatimChar"/>
        </w:rPr>
        <w:t>ex1.js</w:t>
      </w:r>
      <w:r>
        <w:t xml:space="preserve">, </w:t>
      </w:r>
      <w:r>
        <w:rPr>
          <w:rStyle w:val="VerbatimChar"/>
        </w:rPr>
        <w:t>ex2.js</w:t>
      </w:r>
      <w:r>
        <w:t xml:space="preserve">, and so on) and run it with </w:t>
      </w:r>
      <w:r>
        <w:rPr>
          <w:rStyle w:val="VerbatimChar"/>
        </w:rPr>
        <w:t>node ex1.js</w:t>
      </w:r>
      <w:r>
        <w:t>.</w:t>
      </w:r>
    </w:p>
    <w:p w14:paraId="41B400F8" w14:textId="77777777" w:rsidR="000C5186" w:rsidRDefault="00166F5B">
      <w:pPr>
        <w:pStyle w:val="Compact"/>
        <w:numPr>
          <w:ilvl w:val="0"/>
          <w:numId w:val="551"/>
        </w:numPr>
      </w:pPr>
      <w:r>
        <w:t xml:space="preserve">Don't just stare at the code. Use the method from the notes: </w:t>
      </w:r>
      <w:r>
        <w:rPr>
          <w:b/>
          <w:bCs/>
        </w:rPr>
        <w:t>read the error, reproduce, isolate, fix, verify.</w:t>
      </w:r>
      <w:r>
        <w:t xml:space="preserve"> Try </w:t>
      </w:r>
      <w:r>
        <w:rPr>
          <w:rStyle w:val="VerbatimChar"/>
        </w:rPr>
        <w:t>console.log</w:t>
      </w:r>
      <w:r>
        <w:t xml:space="preserve">, </w:t>
      </w:r>
      <w:r>
        <w:rPr>
          <w:rStyle w:val="VerbatimChar"/>
        </w:rPr>
        <w:t>console.table</w:t>
      </w:r>
      <w:r>
        <w:t>, or a breakpoint in VS Code's JavaScript Debug Terminal.</w:t>
      </w:r>
    </w:p>
    <w:p w14:paraId="31960E80" w14:textId="77777777" w:rsidR="000C5186" w:rsidRDefault="00166F5B">
      <w:pPr>
        <w:pStyle w:val="Compact"/>
        <w:numPr>
          <w:ilvl w:val="0"/>
          <w:numId w:val="551"/>
        </w:numPr>
      </w:pPr>
      <w:r>
        <w:t>Try on your own first. Only open a hint if you've been stuck for a while.</w:t>
      </w:r>
    </w:p>
    <w:p w14:paraId="64B70742" w14:textId="77777777" w:rsidR="000C5186" w:rsidRDefault="00166F5B">
      <w:pPr>
        <w:pStyle w:val="Compact"/>
        <w:numPr>
          <w:ilvl w:val="0"/>
          <w:numId w:val="551"/>
        </w:numPr>
      </w:pPr>
      <w:r>
        <w:t>When you're done, ask Claude to check your fix.</w:t>
      </w:r>
    </w:p>
    <w:p w14:paraId="5C9E691C" w14:textId="77777777" w:rsidR="000C5186" w:rsidRDefault="000C5186">
      <w:pPr>
        <w:pBdr>
          <w:bottom w:val="single" w:sz="6" w:space="1" w:color="C9D1D9"/>
        </w:pBdr>
        <w:spacing w:before="120" w:after="240"/>
      </w:pPr>
    </w:p>
    <w:p w14:paraId="443333DC" w14:textId="77777777" w:rsidR="000C5186" w:rsidRDefault="00166F5B">
      <w:pPr>
        <w:pStyle w:val="Heading4"/>
      </w:pPr>
      <w:bookmarkStart w:id="1262" w:name="sec-47-debugging-1"/>
      <w:r>
        <w:t>Exercise 1 (Easy): The average that isn't a number</w:t>
      </w:r>
    </w:p>
    <w:p w14:paraId="7B594CD8" w14:textId="77777777" w:rsidR="000C5186" w:rsidRDefault="00166F5B">
      <w:pPr>
        <w:pStyle w:val="FirstParagraph"/>
      </w:pPr>
      <w:r>
        <w:t xml:space="preserve">A teacher wants the average test score, but the program prints </w:t>
      </w:r>
      <w:r>
        <w:rPr>
          <w:rStyle w:val="VerbatimChar"/>
        </w:rPr>
        <w:t>NaN</w:t>
      </w:r>
      <w:r>
        <w:t>.</w:t>
      </w:r>
    </w:p>
    <w:p w14:paraId="2BE5F713" w14:textId="77777777" w:rsidR="000C5186" w:rsidRDefault="00166F5B">
      <w:pPr>
        <w:pStyle w:val="SourceCode"/>
      </w:pPr>
      <w:r>
        <w:rPr>
          <w:rStyle w:val="CommentTok"/>
        </w:rPr>
        <w:t>// Average test score</w:t>
      </w:r>
      <w:r>
        <w:br/>
      </w:r>
      <w:r>
        <w:rPr>
          <w:rStyle w:val="KeywordTok"/>
        </w:rPr>
        <w:t>const</w:t>
      </w:r>
      <w:r>
        <w:rPr>
          <w:rStyle w:val="NormalTok"/>
        </w:rPr>
        <w:t xml:space="preserve"> scores </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81</w:t>
      </w:r>
      <w:r>
        <w:rPr>
          <w:rStyle w:val="NormalTok"/>
        </w:rPr>
        <w:t>]</w:t>
      </w:r>
      <w:r>
        <w:rPr>
          <w:rStyle w:val="OperatorTok"/>
        </w:rPr>
        <w:t>;</w:t>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scores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total </w:t>
      </w:r>
      <w:r>
        <w:rPr>
          <w:rStyle w:val="OperatorTok"/>
        </w:rPr>
        <w:t>+=</w:t>
      </w:r>
      <w:r>
        <w:rPr>
          <w:rStyle w:val="NormalTok"/>
        </w:rPr>
        <w:t xml:space="preserve"> scores[i]</w:t>
      </w:r>
      <w:r>
        <w:rPr>
          <w:rStyle w:val="OperatorTok"/>
        </w:rPr>
        <w:t>;</w:t>
      </w:r>
      <w:r>
        <w:br/>
      </w:r>
      <w:r>
        <w:rPr>
          <w:rStyle w:val="NormalTok"/>
        </w:rPr>
        <w:t>}</w:t>
      </w:r>
      <w:r>
        <w:br/>
      </w:r>
      <w:r>
        <w:rPr>
          <w:rStyle w:val="BuiltInTok"/>
        </w:rPr>
        <w:t>console</w:t>
      </w:r>
      <w:r>
        <w:rPr>
          <w:rStyle w:val="OperatorTok"/>
        </w:rPr>
        <w:t>.</w:t>
      </w:r>
      <w:r>
        <w:rPr>
          <w:rStyle w:val="FunctionTok"/>
        </w:rPr>
        <w:t>log</w:t>
      </w:r>
      <w:r>
        <w:rPr>
          <w:rStyle w:val="NormalTok"/>
        </w:rPr>
        <w:t>(</w:t>
      </w:r>
      <w:r>
        <w:rPr>
          <w:rStyle w:val="StringTok"/>
        </w:rPr>
        <w:t>"Average:"</w:t>
      </w:r>
      <w:r>
        <w:rPr>
          <w:rStyle w:val="OperatorTok"/>
        </w:rPr>
        <w:t>,</w:t>
      </w:r>
      <w:r>
        <w:rPr>
          <w:rStyle w:val="NormalTok"/>
        </w:rPr>
        <w:t xml:space="preserve"> total </w:t>
      </w:r>
      <w:r>
        <w:rPr>
          <w:rStyle w:val="OperatorTok"/>
        </w:rPr>
        <w:t>/</w:t>
      </w:r>
      <w:r>
        <w:rPr>
          <w:rStyle w:val="NormalTok"/>
        </w:rPr>
        <w:t xml:space="preserve"> scores</w:t>
      </w:r>
      <w:r>
        <w:rPr>
          <w:rStyle w:val="OperatorTok"/>
        </w:rPr>
        <w:t>.</w:t>
      </w:r>
      <w:r>
        <w:rPr>
          <w:rStyle w:val="AttributeTok"/>
        </w:rPr>
        <w:t>length</w:t>
      </w:r>
      <w:r>
        <w:rPr>
          <w:rStyle w:val="NormalTok"/>
        </w:rPr>
        <w:t>)</w:t>
      </w:r>
      <w:r>
        <w:rPr>
          <w:rStyle w:val="OperatorTok"/>
        </w:rPr>
        <w:t>;</w:t>
      </w:r>
    </w:p>
    <w:p w14:paraId="30447071" w14:textId="77777777" w:rsidR="000C5186" w:rsidRDefault="00166F5B">
      <w:pPr>
        <w:pStyle w:val="FirstParagraph"/>
      </w:pPr>
      <w:r>
        <w:t>It prints:</w:t>
      </w:r>
    </w:p>
    <w:p w14:paraId="4C9A5F0A" w14:textId="77777777" w:rsidR="000C5186" w:rsidRDefault="00166F5B">
      <w:pPr>
        <w:pStyle w:val="SourceCode"/>
      </w:pPr>
      <w:r>
        <w:rPr>
          <w:rStyle w:val="VerbatimChar"/>
        </w:rPr>
        <w:t>Average: NaN</w:t>
      </w:r>
    </w:p>
    <w:p w14:paraId="593CE11E" w14:textId="77777777" w:rsidR="000C5186" w:rsidRDefault="00166F5B">
      <w:pPr>
        <w:pStyle w:val="FirstParagraph"/>
      </w:pPr>
      <w:r>
        <w:t>When it's fixed, you should see:</w:t>
      </w:r>
    </w:p>
    <w:p w14:paraId="0F95179D" w14:textId="77777777" w:rsidR="000C5186" w:rsidRDefault="00166F5B">
      <w:pPr>
        <w:pStyle w:val="SourceCode"/>
      </w:pPr>
      <w:r>
        <w:rPr>
          <w:rStyle w:val="VerbatimChar"/>
        </w:rPr>
        <w:t>Average: 82</w:t>
      </w:r>
    </w:p>
    <w:p w14:paraId="65B7A219" w14:textId="77777777" w:rsidR="000C5186" w:rsidRDefault="00166F5B">
      <w:pPr>
        <w:pStyle w:val="FirstParagraph"/>
      </w:pPr>
      <w:r>
        <w:rPr>
          <w:i/>
          <w:iCs/>
        </w:rPr>
        <w:t xml:space="preserve">Stuck? Hint 1 and Hint 2 are in the </w:t>
      </w:r>
      <w:hyperlink w:anchor="hints-sec-47-debugging-1">
        <w:r>
          <w:rPr>
            <w:rStyle w:val="Hyperlink"/>
            <w:i/>
            <w:iCs/>
          </w:rPr>
          <w:t>Hints section</w:t>
        </w:r>
      </w:hyperlink>
      <w:r>
        <w:rPr>
          <w:i/>
          <w:iCs/>
        </w:rPr>
        <w:t xml:space="preserve"> at the end.</w:t>
      </w:r>
    </w:p>
    <w:p w14:paraId="50D27E89" w14:textId="77777777" w:rsidR="000C5186" w:rsidRDefault="000C5186">
      <w:pPr>
        <w:pBdr>
          <w:bottom w:val="single" w:sz="6" w:space="1" w:color="C9D1D9"/>
        </w:pBdr>
        <w:spacing w:before="120" w:after="240"/>
      </w:pPr>
    </w:p>
    <w:p w14:paraId="364D255D" w14:textId="77777777" w:rsidR="000C5186" w:rsidRDefault="00166F5B">
      <w:pPr>
        <w:pStyle w:val="Heading4"/>
      </w:pPr>
      <w:bookmarkStart w:id="1263" w:name="sec-47-debugging-2"/>
      <w:bookmarkEnd w:id="1262"/>
      <w:r>
        <w:t>Exercise 2 (Easy): Read the stack trace</w:t>
      </w:r>
    </w:p>
    <w:p w14:paraId="489F2139" w14:textId="77777777" w:rsidR="000C5186" w:rsidRDefault="00166F5B">
      <w:pPr>
        <w:pStyle w:val="FirstParagraph"/>
      </w:pPr>
      <w:r>
        <w:t>A shop looks up a customer's email, but the program crashes.</w:t>
      </w:r>
    </w:p>
    <w:p w14:paraId="1BCA69A4" w14:textId="77777777" w:rsidR="000C5186" w:rsidRDefault="00166F5B">
      <w:pPr>
        <w:pStyle w:val="SourceCode"/>
      </w:pPr>
      <w:r>
        <w:rPr>
          <w:rStyle w:val="CommentTok"/>
        </w:rPr>
        <w:t>// Look up a customer's email</w:t>
      </w:r>
      <w:r>
        <w:br/>
      </w:r>
      <w:r>
        <w:rPr>
          <w:rStyle w:val="KeywordTok"/>
        </w:rPr>
        <w:t>const</w:t>
      </w:r>
      <w:r>
        <w:rPr>
          <w:rStyle w:val="NormalTok"/>
        </w:rPr>
        <w:t xml:space="preserve"> customers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"Sam"</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"sam@example.com"</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"Priya"</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"priya@example.com"</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findEmail</w:t>
      </w:r>
      <w:r>
        <w:rPr>
          <w:rStyle w:val="NormalTok"/>
        </w:rPr>
        <w:t>(name) {</w:t>
      </w:r>
      <w:r>
        <w:br/>
      </w:r>
      <w:r>
        <w:rPr>
          <w:rStyle w:val="NormalTok"/>
        </w:rPr>
        <w:t xml:space="preserve">  </w:t>
      </w:r>
      <w:r>
        <w:rPr>
          <w:rStyle w:val="KeywordTok"/>
        </w:rPr>
        <w:t>const</w:t>
      </w:r>
      <w:r>
        <w:rPr>
          <w:rStyle w:val="NormalTok"/>
        </w:rPr>
        <w:t xml:space="preserve"> customer </w:t>
      </w:r>
      <w:r>
        <w:rPr>
          <w:rStyle w:val="OperatorTok"/>
        </w:rPr>
        <w:t>=</w:t>
      </w:r>
      <w:r>
        <w:rPr>
          <w:rStyle w:val="NormalTok"/>
        </w:rPr>
        <w:t xml:space="preserve"> customers</w:t>
      </w:r>
      <w:r>
        <w:rPr>
          <w:rStyle w:val="OperatorTok"/>
        </w:rPr>
        <w:t>.</w:t>
      </w:r>
      <w:r>
        <w:rPr>
          <w:rStyle w:val="FunctionTok"/>
        </w:rPr>
        <w:t>find</w:t>
      </w:r>
      <w:r>
        <w:rPr>
          <w:rStyle w:val="NormalTok"/>
        </w:rPr>
        <w:t xml:space="preserve">((c) </w:t>
      </w:r>
      <w:r>
        <w:rPr>
          <w:rStyle w:val="KeywordTok"/>
        </w:rPr>
        <w:t>=&gt;</w:t>
      </w:r>
      <w:r>
        <w:rPr>
          <w:rStyle w:val="NormalTok"/>
        </w:rPr>
        <w:t xml:space="preserve"> c</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ControlFlowTok"/>
        </w:rPr>
        <w:t>return</w:t>
      </w:r>
      <w:r>
        <w:rPr>
          <w:rStyle w:val="NormalTok"/>
        </w:rPr>
        <w:t xml:space="preserve"> customer</w:t>
      </w:r>
      <w:r>
        <w:rPr>
          <w:rStyle w:val="OperatorTok"/>
        </w:rPr>
        <w:t>.</w:t>
      </w:r>
      <w:r>
        <w:rPr>
          <w:rStyle w:val="AttributeTok"/>
        </w:rPr>
        <w:t>email</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StringTok"/>
        </w:rPr>
        <w:t>"Email:"</w:t>
      </w:r>
      <w:r>
        <w:rPr>
          <w:rStyle w:val="OperatorTok"/>
        </w:rPr>
        <w:t>,</w:t>
      </w:r>
      <w:r>
        <w:rPr>
          <w:rStyle w:val="NormalTok"/>
        </w:rPr>
        <w:t xml:space="preserve"> </w:t>
      </w:r>
      <w:r>
        <w:rPr>
          <w:rStyle w:val="FunctionTok"/>
        </w:rPr>
        <w:t>findEmail</w:t>
      </w:r>
      <w:r>
        <w:rPr>
          <w:rStyle w:val="NormalTok"/>
        </w:rPr>
        <w:t>(</w:t>
      </w:r>
      <w:r>
        <w:rPr>
          <w:rStyle w:val="StringTok"/>
        </w:rPr>
        <w:t>"sam"</w:t>
      </w:r>
      <w:r>
        <w:rPr>
          <w:rStyle w:val="NormalTok"/>
        </w:rPr>
        <w:t>))</w:t>
      </w:r>
      <w:r>
        <w:rPr>
          <w:rStyle w:val="OperatorTok"/>
        </w:rPr>
        <w:t>;</w:t>
      </w:r>
    </w:p>
    <w:p w14:paraId="3F437B90" w14:textId="77777777" w:rsidR="000C5186" w:rsidRDefault="00166F5B">
      <w:pPr>
        <w:pStyle w:val="FirstParagraph"/>
      </w:pPr>
      <w:r>
        <w:t>Node prints (paths shortened):</w:t>
      </w:r>
    </w:p>
    <w:p w14:paraId="1AE82BFD" w14:textId="77777777" w:rsidR="000C5186" w:rsidRDefault="00166F5B">
      <w:pPr>
        <w:pStyle w:val="SourceCode"/>
      </w:pPr>
      <w:r>
        <w:rPr>
          <w:rStyle w:val="VerbatimChar"/>
        </w:rPr>
        <w:t>C:\...\ex2.js:9</w:t>
      </w:r>
      <w:r>
        <w:br/>
      </w:r>
      <w:r>
        <w:rPr>
          <w:rStyle w:val="VerbatimChar"/>
        </w:rPr>
        <w:t xml:space="preserve">  return customer.email;</w:t>
      </w:r>
      <w:r>
        <w:br/>
      </w:r>
      <w:r>
        <w:rPr>
          <w:rStyle w:val="VerbatimChar"/>
        </w:rPr>
        <w:t xml:space="preserve">                  ^</w:t>
      </w:r>
      <w:r>
        <w:br/>
      </w:r>
      <w:r>
        <w:br/>
      </w:r>
      <w:r>
        <w:rPr>
          <w:rStyle w:val="VerbatimChar"/>
        </w:rPr>
        <w:t>TypeError: Cannot read properties of undefined (reading 'email')</w:t>
      </w:r>
    </w:p>
    <w:p w14:paraId="57EC593B" w14:textId="77777777" w:rsidR="000C5186" w:rsidRDefault="00166F5B">
      <w:pPr>
        <w:pStyle w:val="FirstParagraph"/>
      </w:pPr>
      <w:r>
        <w:t xml:space="preserve">First, answer in your own words: </w:t>
      </w:r>
      <w:r>
        <w:rPr>
          <w:b/>
          <w:bCs/>
        </w:rPr>
        <w:t xml:space="preserve">which variable was </w:t>
      </w:r>
      <w:r>
        <w:rPr>
          <w:rStyle w:val="VerbatimChar"/>
          <w:b/>
          <w:bCs/>
        </w:rPr>
        <w:t>undefined</w:t>
      </w:r>
      <w:r>
        <w:rPr>
          <w:b/>
          <w:bCs/>
        </w:rPr>
        <w:t>, and on which line?</w:t>
      </w:r>
      <w:r>
        <w:t xml:space="preserve"> Then find out </w:t>
      </w:r>
      <w:r>
        <w:rPr>
          <w:i/>
          <w:iCs/>
        </w:rPr>
        <w:t>why</w:t>
      </w:r>
      <w:r>
        <w:t>, and fix it so the search works no matter how the name is capitalized:</w:t>
      </w:r>
    </w:p>
    <w:p w14:paraId="212821D9" w14:textId="77777777" w:rsidR="000C5186" w:rsidRDefault="00166F5B">
      <w:pPr>
        <w:pStyle w:val="SourceCode"/>
      </w:pPr>
      <w:r>
        <w:rPr>
          <w:rStyle w:val="VerbatimChar"/>
        </w:rPr>
        <w:t>Email: sam@example.com</w:t>
      </w:r>
    </w:p>
    <w:p w14:paraId="1BA74D83" w14:textId="77777777" w:rsidR="000C5186" w:rsidRDefault="00166F5B">
      <w:pPr>
        <w:pStyle w:val="FirstParagraph"/>
      </w:pPr>
      <w:r>
        <w:rPr>
          <w:i/>
          <w:iCs/>
        </w:rPr>
        <w:t xml:space="preserve">Stuck? Hint 1 and Hint 2 are in the </w:t>
      </w:r>
      <w:hyperlink w:anchor="hints-sec-47-debugging-2">
        <w:r>
          <w:rPr>
            <w:rStyle w:val="Hyperlink"/>
            <w:i/>
            <w:iCs/>
          </w:rPr>
          <w:t>Hints section</w:t>
        </w:r>
      </w:hyperlink>
      <w:r>
        <w:rPr>
          <w:i/>
          <w:iCs/>
        </w:rPr>
        <w:t xml:space="preserve"> at the end.</w:t>
      </w:r>
    </w:p>
    <w:p w14:paraId="7C555F98" w14:textId="77777777" w:rsidR="000C5186" w:rsidRDefault="000C5186">
      <w:pPr>
        <w:pBdr>
          <w:bottom w:val="single" w:sz="6" w:space="1" w:color="C9D1D9"/>
        </w:pBdr>
        <w:spacing w:before="120" w:after="240"/>
      </w:pPr>
    </w:p>
    <w:p w14:paraId="72415595" w14:textId="77777777" w:rsidR="000C5186" w:rsidRDefault="00166F5B">
      <w:pPr>
        <w:pStyle w:val="Heading4"/>
      </w:pPr>
      <w:bookmarkStart w:id="1264" w:name="sec-47-debugging-3"/>
      <w:bookmarkEnd w:id="1263"/>
      <w:r>
        <w:t>Exercise 3 (Medium): The price that changed by itself</w:t>
      </w:r>
    </w:p>
    <w:p w14:paraId="4F7D2FA3" w14:textId="77777777" w:rsidR="000C5186" w:rsidRDefault="00166F5B">
      <w:pPr>
        <w:pStyle w:val="FirstParagraph"/>
      </w:pPr>
      <w:r>
        <w:t>A restaurant adds a $1 service fee for delivery orders. But now the restaurant's own menu is wrong too.</w:t>
      </w:r>
    </w:p>
    <w:p w14:paraId="10995975" w14:textId="77777777" w:rsidR="000C5186" w:rsidRDefault="00166F5B">
      <w:pPr>
        <w:pStyle w:val="SourceCode"/>
      </w:pPr>
      <w:r>
        <w:rPr>
          <w:rStyle w:val="CommentTok"/>
        </w:rPr>
        <w:t>// Add a $1 service fee for the delivery menu</w:t>
      </w:r>
      <w:r>
        <w:br/>
      </w:r>
      <w:r>
        <w:rPr>
          <w:rStyle w:val="KeywordTok"/>
        </w:rPr>
        <w:t>const</w:t>
      </w:r>
      <w:r>
        <w:rPr>
          <w:rStyle w:val="NormalTok"/>
        </w:rPr>
        <w:t xml:space="preserve"> menu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"Soup"</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"Pasta"</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DecValTok"/>
        </w:rPr>
        <w:t>12</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withServiceFee</w:t>
      </w:r>
      <w:r>
        <w:rPr>
          <w:rStyle w:val="NormalTok"/>
        </w:rPr>
        <w:t>(items)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items</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result) {</w:t>
      </w:r>
      <w:r>
        <w:br/>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item</w:t>
      </w:r>
      <w:r>
        <w:rPr>
          <w:rStyle w:val="OperatorTok"/>
        </w:rPr>
        <w:t>.</w:t>
      </w:r>
      <w:r>
        <w:rPr>
          <w:rStyle w:val="AttributeTok"/>
        </w:rPr>
        <w:t>price</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w:t>
      </w:r>
      <w:r>
        <w:br/>
      </w:r>
      <w:r>
        <w:br/>
      </w:r>
      <w:r>
        <w:rPr>
          <w:rStyle w:val="KeywordTok"/>
        </w:rPr>
        <w:t>const</w:t>
      </w:r>
      <w:r>
        <w:rPr>
          <w:rStyle w:val="NormalTok"/>
        </w:rPr>
        <w:t xml:space="preserve"> deliveryMenu </w:t>
      </w:r>
      <w:r>
        <w:rPr>
          <w:rStyle w:val="OperatorTok"/>
        </w:rPr>
        <w:t>=</w:t>
      </w:r>
      <w:r>
        <w:rPr>
          <w:rStyle w:val="NormalTok"/>
        </w:rPr>
        <w:t xml:space="preserve"> </w:t>
      </w:r>
      <w:r>
        <w:rPr>
          <w:rStyle w:val="FunctionTok"/>
        </w:rPr>
        <w:t>withServiceFee</w:t>
      </w:r>
      <w:r>
        <w:rPr>
          <w:rStyle w:val="NormalTok"/>
        </w:rPr>
        <w:t>(menu)</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"Restaurant soup:"</w:t>
      </w:r>
      <w:r>
        <w:rPr>
          <w:rStyle w:val="OperatorTok"/>
        </w:rPr>
        <w:t>,</w:t>
      </w:r>
      <w:r>
        <w:rPr>
          <w:rStyle w:val="NormalTok"/>
        </w:rPr>
        <w:t xml:space="preserve"> menu[</w:t>
      </w:r>
      <w:r>
        <w:rPr>
          <w:rStyle w:val="DecValTok"/>
        </w:rPr>
        <w:t>0</w:t>
      </w:r>
      <w:r>
        <w:rPr>
          <w:rStyle w:val="NormalTok"/>
        </w:rPr>
        <w:t>]</w:t>
      </w:r>
      <w:r>
        <w:rPr>
          <w:rStyle w:val="OperatorTok"/>
        </w:rPr>
        <w:t>.</w:t>
      </w:r>
      <w:r>
        <w:rPr>
          <w:rStyle w:val="AttributeTok"/>
        </w:rPr>
        <w:t>price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"Delivery soup:"</w:t>
      </w:r>
      <w:r>
        <w:rPr>
          <w:rStyle w:val="OperatorTok"/>
        </w:rPr>
        <w:t>,</w:t>
      </w:r>
      <w:r>
        <w:rPr>
          <w:rStyle w:val="NormalTok"/>
        </w:rPr>
        <w:t xml:space="preserve"> deliveryMenu[</w:t>
      </w:r>
      <w:r>
        <w:rPr>
          <w:rStyle w:val="DecValTok"/>
        </w:rPr>
        <w:t>0</w:t>
      </w:r>
      <w:r>
        <w:rPr>
          <w:rStyle w:val="NormalTok"/>
        </w:rPr>
        <w:t>]</w:t>
      </w:r>
      <w:r>
        <w:rPr>
          <w:rStyle w:val="OperatorTok"/>
        </w:rPr>
        <w:t>.</w:t>
      </w:r>
      <w:r>
        <w:rPr>
          <w:rStyle w:val="AttributeTok"/>
        </w:rPr>
        <w:t>price</w:t>
      </w:r>
      <w:r>
        <w:rPr>
          <w:rStyle w:val="NormalTok"/>
        </w:rPr>
        <w:t>)</w:t>
      </w:r>
      <w:r>
        <w:rPr>
          <w:rStyle w:val="OperatorTok"/>
        </w:rPr>
        <w:t>;</w:t>
      </w:r>
    </w:p>
    <w:p w14:paraId="66099DCA" w14:textId="77777777" w:rsidR="000C5186" w:rsidRDefault="00166F5B">
      <w:pPr>
        <w:pStyle w:val="FirstParagraph"/>
      </w:pPr>
      <w:r>
        <w:t>It prints:</w:t>
      </w:r>
    </w:p>
    <w:p w14:paraId="19F748BE" w14:textId="77777777" w:rsidR="000C5186" w:rsidRDefault="00166F5B">
      <w:pPr>
        <w:pStyle w:val="SourceCode"/>
      </w:pPr>
      <w:r>
        <w:rPr>
          <w:rStyle w:val="VerbatimChar"/>
        </w:rPr>
        <w:t>Restaurant soup: 6</w:t>
      </w:r>
      <w:r>
        <w:br/>
      </w:r>
      <w:r>
        <w:rPr>
          <w:rStyle w:val="VerbatimChar"/>
        </w:rPr>
        <w:t>Delivery soup: 6</w:t>
      </w:r>
    </w:p>
    <w:p w14:paraId="3EAE6C40" w14:textId="77777777" w:rsidR="000C5186" w:rsidRDefault="00166F5B">
      <w:pPr>
        <w:pStyle w:val="FirstParagraph"/>
      </w:pPr>
      <w:r>
        <w:t>When it's fixed, you should see:</w:t>
      </w:r>
    </w:p>
    <w:p w14:paraId="447BBB2D" w14:textId="77777777" w:rsidR="000C5186" w:rsidRDefault="00166F5B">
      <w:pPr>
        <w:pStyle w:val="SourceCode"/>
      </w:pPr>
      <w:r>
        <w:rPr>
          <w:rStyle w:val="VerbatimChar"/>
        </w:rPr>
        <w:t>Restaurant soup: 5</w:t>
      </w:r>
      <w:r>
        <w:br/>
      </w:r>
      <w:r>
        <w:rPr>
          <w:rStyle w:val="VerbatimChar"/>
        </w:rPr>
        <w:t>Delivery soup: 6</w:t>
      </w:r>
    </w:p>
    <w:p w14:paraId="59C884B6" w14:textId="77777777" w:rsidR="000C5186" w:rsidRDefault="00166F5B">
      <w:pPr>
        <w:pStyle w:val="FirstParagraph"/>
      </w:pPr>
      <w:r>
        <w:rPr>
          <w:b/>
          <w:bCs/>
        </w:rPr>
        <w:t>Rule:</w:t>
      </w:r>
      <w:r>
        <w:t xml:space="preserve"> </w:t>
      </w:r>
      <w:r>
        <w:rPr>
          <w:rStyle w:val="VerbatimChar"/>
        </w:rPr>
        <w:t>withServiceFee</w:t>
      </w:r>
      <w:r>
        <w:t xml:space="preserve"> must not change the </w:t>
      </w:r>
      <w:r>
        <w:rPr>
          <w:rStyle w:val="VerbatimChar"/>
        </w:rPr>
        <w:t>menu</w:t>
      </w:r>
      <w:r>
        <w:t xml:space="preserve"> it's given.</w:t>
      </w:r>
    </w:p>
    <w:p w14:paraId="7C983260" w14:textId="77777777" w:rsidR="000C5186" w:rsidRDefault="00166F5B">
      <w:pPr>
        <w:pStyle w:val="BodyText"/>
      </w:pPr>
      <w:r>
        <w:rPr>
          <w:i/>
          <w:iCs/>
        </w:rPr>
        <w:t xml:space="preserve">Stuck? Hint 1 and Hint 2 are in the </w:t>
      </w:r>
      <w:hyperlink w:anchor="hints-sec-47-debugging-3">
        <w:r>
          <w:rPr>
            <w:rStyle w:val="Hyperlink"/>
            <w:i/>
            <w:iCs/>
          </w:rPr>
          <w:t>Hints section</w:t>
        </w:r>
      </w:hyperlink>
      <w:r>
        <w:rPr>
          <w:i/>
          <w:iCs/>
        </w:rPr>
        <w:t xml:space="preserve"> at the end.</w:t>
      </w:r>
    </w:p>
    <w:p w14:paraId="75D17B2B" w14:textId="77777777" w:rsidR="000C5186" w:rsidRDefault="000C5186">
      <w:pPr>
        <w:pBdr>
          <w:bottom w:val="single" w:sz="6" w:space="1" w:color="C9D1D9"/>
        </w:pBdr>
        <w:spacing w:before="120" w:after="240"/>
      </w:pPr>
    </w:p>
    <w:p w14:paraId="006F08DA" w14:textId="77777777" w:rsidR="000C5186" w:rsidRDefault="00166F5B">
      <w:pPr>
        <w:pStyle w:val="Heading4"/>
      </w:pPr>
      <w:bookmarkStart w:id="1265" w:name="sec-47-debugging-4"/>
      <w:bookmarkEnd w:id="1264"/>
      <w:r>
        <w:t>Exercise 4 (Medium): Use the debugger</w:t>
      </w:r>
    </w:p>
    <w:p w14:paraId="3EB339C9" w14:textId="77777777" w:rsidR="000C5186" w:rsidRDefault="00166F5B">
      <w:pPr>
        <w:pStyle w:val="FirstParagraph"/>
      </w:pPr>
      <w:r>
        <w:t>This program should print a score and its double, but something is off.</w:t>
      </w:r>
    </w:p>
    <w:p w14:paraId="7CBC9C66" w14:textId="77777777" w:rsidR="000C5186" w:rsidRDefault="00166F5B">
      <w:pPr>
        <w:pStyle w:val="SourceCode"/>
      </w:pPr>
      <w:r>
        <w:rPr>
          <w:rStyle w:val="CommentTok"/>
        </w:rPr>
        <w:t>// Load a player's score, then show it doubled</w:t>
      </w:r>
      <w:r>
        <w:br/>
      </w:r>
      <w:r>
        <w:rPr>
          <w:rStyle w:val="KeywordTok"/>
        </w:rPr>
        <w:t>function</w:t>
      </w:r>
      <w:r>
        <w:rPr>
          <w:rStyle w:val="NormalTok"/>
        </w:rPr>
        <w:t xml:space="preserve"> </w:t>
      </w:r>
      <w:r>
        <w:rPr>
          <w:rStyle w:val="FunctionTok"/>
        </w:rPr>
        <w:t>wait</w:t>
      </w:r>
      <w:r>
        <w:rPr>
          <w:rStyle w:val="NormalTok"/>
        </w:rPr>
        <w:t>(ms)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rPr>
          <w:rStyle w:val="PreprocessorTok"/>
        </w:rPr>
        <w:t>setTimeout</w:t>
      </w:r>
      <w:r>
        <w:rPr>
          <w:rStyle w:val="NormalTok"/>
        </w:rPr>
        <w:t>(resolve</w:t>
      </w:r>
      <w:r>
        <w:rPr>
          <w:rStyle w:val="OperatorTok"/>
        </w:rPr>
        <w:t>,</w:t>
      </w:r>
      <w:r>
        <w:rPr>
          <w:rStyle w:val="NormalTok"/>
        </w:rPr>
        <w:t xml:space="preserve"> ms))</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loadScore</w:t>
      </w:r>
      <w:r>
        <w:rPr>
          <w:rStyle w:val="NormalTok"/>
        </w:rPr>
        <w:t>() {</w:t>
      </w:r>
      <w:r>
        <w:br/>
      </w:r>
      <w:r>
        <w:rPr>
          <w:rStyle w:val="NormalTok"/>
        </w:rPr>
        <w:t xml:space="preserve">  </w:t>
      </w:r>
      <w:r>
        <w:rPr>
          <w:rStyle w:val="ControlFlowTok"/>
        </w:rPr>
        <w:t>await</w:t>
      </w:r>
      <w:r>
        <w:rPr>
          <w:rStyle w:val="NormalTok"/>
        </w:rPr>
        <w:t xml:space="preserve"> </w:t>
      </w:r>
      <w:r>
        <w:rPr>
          <w:rStyle w:val="FunctionTok"/>
        </w:rPr>
        <w:t>wait</w:t>
      </w:r>
      <w:r>
        <w:rPr>
          <w:rStyle w:val="NormalTok"/>
        </w:rPr>
        <w:t>(</w:t>
      </w:r>
      <w:r>
        <w:rPr>
          <w:rStyle w:val="DecValTok"/>
        </w:rPr>
        <w:t>100</w:t>
      </w:r>
      <w:r>
        <w:rPr>
          <w:rStyle w:val="NormalTok"/>
        </w:rPr>
        <w:t>)</w:t>
      </w:r>
      <w:r>
        <w:rPr>
          <w:rStyle w:val="OperatorTok"/>
        </w:rPr>
        <w:t>;</w:t>
      </w:r>
      <w:r>
        <w:rPr>
          <w:rStyle w:val="NormalTok"/>
        </w:rPr>
        <w:t xml:space="preserve"> </w:t>
      </w:r>
      <w:r>
        <w:rPr>
          <w:rStyle w:val="CommentTok"/>
        </w:rPr>
        <w:t>// pretend this is a slow server</w:t>
      </w:r>
      <w:r>
        <w:br/>
      </w:r>
      <w:r>
        <w:rPr>
          <w:rStyle w:val="NormalTok"/>
        </w:rPr>
        <w:t xml:space="preserve">  </w:t>
      </w:r>
      <w:r>
        <w:rPr>
          <w:rStyle w:val="ControlFlowTok"/>
        </w:rPr>
        <w:t>return</w:t>
      </w:r>
      <w:r>
        <w:rPr>
          <w:rStyle w:val="NormalTok"/>
        </w:rPr>
        <w:t xml:space="preserve"> </w:t>
      </w:r>
      <w:r>
        <w:rPr>
          <w:rStyle w:val="DecValTok"/>
        </w:rPr>
        <w:t>42</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main</w:t>
      </w:r>
      <w:r>
        <w:rPr>
          <w:rStyle w:val="NormalTok"/>
        </w:rPr>
        <w:t>() {</w:t>
      </w:r>
      <w:r>
        <w:br/>
      </w:r>
      <w:r>
        <w:rPr>
          <w:rStyle w:val="NormalTok"/>
        </w:rPr>
        <w:t xml:space="preserve">  </w:t>
      </w:r>
      <w:r>
        <w:rPr>
          <w:rStyle w:val="KeywordTok"/>
        </w:rPr>
        <w:t>const</w:t>
      </w:r>
      <w:r>
        <w:rPr>
          <w:rStyle w:val="NormalTok"/>
        </w:rPr>
        <w:t xml:space="preserve"> score </w:t>
      </w:r>
      <w:r>
        <w:rPr>
          <w:rStyle w:val="OperatorTok"/>
        </w:rPr>
        <w:t>=</w:t>
      </w:r>
      <w:r>
        <w:rPr>
          <w:rStyle w:val="NormalTok"/>
        </w:rPr>
        <w:t xml:space="preserve"> </w:t>
      </w:r>
      <w:r>
        <w:rPr>
          <w:rStyle w:val="FunctionTok"/>
        </w:rPr>
        <w:t>loadScore</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"Score:"</w:t>
      </w:r>
      <w:r>
        <w:rPr>
          <w:rStyle w:val="OperatorTok"/>
        </w:rPr>
        <w:t>,</w:t>
      </w:r>
      <w:r>
        <w:rPr>
          <w:rStyle w:val="NormalTok"/>
        </w:rPr>
        <w:t xml:space="preserve"> score)</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"Double:"</w:t>
      </w:r>
      <w:r>
        <w:rPr>
          <w:rStyle w:val="OperatorTok"/>
        </w:rPr>
        <w:t>,</w:t>
      </w:r>
      <w:r>
        <w:rPr>
          <w:rStyle w:val="NormalTok"/>
        </w:rPr>
        <w:t xml:space="preserve"> score </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w:t>
      </w:r>
      <w:r>
        <w:br/>
      </w:r>
      <w:r>
        <w:br/>
      </w:r>
      <w:r>
        <w:rPr>
          <w:rStyle w:val="FunctionTok"/>
        </w:rPr>
        <w:t>main</w:t>
      </w:r>
      <w:r>
        <w:rPr>
          <w:rStyle w:val="NormalTok"/>
        </w:rPr>
        <w:t>()</w:t>
      </w:r>
      <w:r>
        <w:rPr>
          <w:rStyle w:val="OperatorTok"/>
        </w:rPr>
        <w:t>;</w:t>
      </w:r>
    </w:p>
    <w:p w14:paraId="6AC8EC30" w14:textId="77777777" w:rsidR="000C5186" w:rsidRDefault="00166F5B">
      <w:pPr>
        <w:pStyle w:val="FirstParagraph"/>
      </w:pPr>
      <w:r>
        <w:t>It prints:</w:t>
      </w:r>
    </w:p>
    <w:p w14:paraId="3919E673" w14:textId="77777777" w:rsidR="000C5186" w:rsidRDefault="00166F5B">
      <w:pPr>
        <w:pStyle w:val="SourceCode"/>
      </w:pPr>
      <w:r>
        <w:rPr>
          <w:rStyle w:val="VerbatimChar"/>
        </w:rPr>
        <w:t>Score: Promise { &lt;pending&gt; }</w:t>
      </w:r>
      <w:r>
        <w:br/>
      </w:r>
      <w:r>
        <w:rPr>
          <w:rStyle w:val="VerbatimChar"/>
        </w:rPr>
        <w:t>Double: NaN</w:t>
      </w:r>
    </w:p>
    <w:p w14:paraId="31AA8ABE" w14:textId="77777777" w:rsidR="000C5186" w:rsidRDefault="00166F5B">
      <w:pPr>
        <w:pStyle w:val="FirstParagraph"/>
      </w:pPr>
      <w:r>
        <w:rPr>
          <w:b/>
          <w:bCs/>
        </w:rPr>
        <w:t>Rule:</w:t>
      </w:r>
      <w:r>
        <w:t xml:space="preserve"> find the bug with a </w:t>
      </w:r>
      <w:r>
        <w:rPr>
          <w:b/>
          <w:bCs/>
        </w:rPr>
        <w:t>breakpoint</w:t>
      </w:r>
      <w:r>
        <w:t xml:space="preserve">, not </w:t>
      </w:r>
      <w:r>
        <w:rPr>
          <w:rStyle w:val="VerbatimChar"/>
        </w:rPr>
        <w:t>console.log</w:t>
      </w:r>
      <w:r>
        <w:t xml:space="preserve">. Open a JavaScript Debug Terminal in VS Code, click in the margin next to the </w:t>
      </w:r>
      <w:r>
        <w:rPr>
          <w:rStyle w:val="VerbatimChar"/>
        </w:rPr>
        <w:t>console.log("Score:"...</w:t>
      </w:r>
      <w:r>
        <w:t xml:space="preserve"> line to set a breakpoint, run </w:t>
      </w:r>
      <w:r>
        <w:rPr>
          <w:rStyle w:val="VerbatimChar"/>
        </w:rPr>
        <w:t>node ex4.js</w:t>
      </w:r>
      <w:r>
        <w:t xml:space="preserve">, and look at </w:t>
      </w:r>
      <w:r>
        <w:rPr>
          <w:rStyle w:val="VerbatimChar"/>
        </w:rPr>
        <w:t>score</w:t>
      </w:r>
      <w:r>
        <w:t xml:space="preserve"> in the Variables panel.</w:t>
      </w:r>
    </w:p>
    <w:p w14:paraId="76996101" w14:textId="77777777" w:rsidR="000C5186" w:rsidRDefault="00166F5B">
      <w:pPr>
        <w:pStyle w:val="BodyText"/>
      </w:pPr>
      <w:r>
        <w:t>When it's fixed, you should see:</w:t>
      </w:r>
    </w:p>
    <w:p w14:paraId="752B563A" w14:textId="77777777" w:rsidR="000C5186" w:rsidRDefault="00166F5B">
      <w:pPr>
        <w:pStyle w:val="SourceCode"/>
      </w:pPr>
      <w:r>
        <w:rPr>
          <w:rStyle w:val="VerbatimChar"/>
        </w:rPr>
        <w:t>Score: 42</w:t>
      </w:r>
      <w:r>
        <w:br/>
      </w:r>
      <w:r>
        <w:rPr>
          <w:rStyle w:val="VerbatimChar"/>
        </w:rPr>
        <w:t>Double: 84</w:t>
      </w:r>
    </w:p>
    <w:p w14:paraId="1A97DA72" w14:textId="77777777" w:rsidR="000C5186" w:rsidRDefault="00166F5B">
      <w:pPr>
        <w:pStyle w:val="FirstParagraph"/>
      </w:pPr>
      <w:r>
        <w:rPr>
          <w:i/>
          <w:iCs/>
        </w:rPr>
        <w:t xml:space="preserve">Stuck? Hint 1 and Hint 2 are in the </w:t>
      </w:r>
      <w:hyperlink w:anchor="hints-sec-47-debugging-4">
        <w:r>
          <w:rPr>
            <w:rStyle w:val="Hyperlink"/>
            <w:i/>
            <w:iCs/>
          </w:rPr>
          <w:t>Hints section</w:t>
        </w:r>
      </w:hyperlink>
      <w:r>
        <w:rPr>
          <w:i/>
          <w:iCs/>
        </w:rPr>
        <w:t xml:space="preserve"> at the end.</w:t>
      </w:r>
    </w:p>
    <w:p w14:paraId="4EA40621" w14:textId="77777777" w:rsidR="000C5186" w:rsidRDefault="000C5186">
      <w:pPr>
        <w:pBdr>
          <w:bottom w:val="single" w:sz="6" w:space="1" w:color="C9D1D9"/>
        </w:pBdr>
        <w:spacing w:before="120" w:after="240"/>
      </w:pPr>
    </w:p>
    <w:p w14:paraId="058BFB1B" w14:textId="77777777" w:rsidR="000C5186" w:rsidRDefault="00166F5B">
      <w:pPr>
        <w:pStyle w:val="Heading4"/>
      </w:pPr>
      <w:bookmarkStart w:id="1266" w:name="sec-47-debugging-5"/>
      <w:bookmarkEnd w:id="1265"/>
      <w:r>
        <w:t>Exercise 5 (Challenge): Four bugs at the gym</w:t>
      </w:r>
    </w:p>
    <w:p w14:paraId="662CE97D" w14:textId="77777777" w:rsidR="000C5186" w:rsidRDefault="00166F5B">
      <w:pPr>
        <w:pStyle w:val="FirstParagraph"/>
      </w:pPr>
      <w:r>
        <w:t xml:space="preserve">A gym wants a small report: the member with the most visits, everyone who earned a reward (10 or more visits), and a check that the original list wasn't changed. This program has </w:t>
      </w:r>
      <w:r>
        <w:rPr>
          <w:b/>
          <w:bCs/>
        </w:rPr>
        <w:t>4 bugs</w:t>
      </w:r>
      <w:r>
        <w:t>.</w:t>
      </w:r>
    </w:p>
    <w:p w14:paraId="64064077" w14:textId="77777777" w:rsidR="000C5186" w:rsidRDefault="00166F5B">
      <w:pPr>
        <w:pStyle w:val="SourceCode"/>
      </w:pPr>
      <w:r>
        <w:rPr>
          <w:rStyle w:val="CommentTok"/>
        </w:rPr>
        <w:t>// Gym report: the top member, and who gets a reward (10 or more visits)</w:t>
      </w:r>
      <w:r>
        <w:br/>
      </w:r>
      <w:r>
        <w:rPr>
          <w:rStyle w:val="KeywordTok"/>
        </w:rPr>
        <w:t>const</w:t>
      </w:r>
      <w:r>
        <w:rPr>
          <w:rStyle w:val="NormalTok"/>
        </w:rPr>
        <w:t xml:space="preserve"> members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"Asha"</w:t>
      </w:r>
      <w:r>
        <w:rPr>
          <w:rStyle w:val="OperatorTok"/>
        </w:rPr>
        <w:t>,</w:t>
      </w:r>
      <w:r>
        <w:rPr>
          <w:rStyle w:val="NormalTok"/>
        </w:rPr>
        <w:t xml:space="preserve"> </w:t>
      </w:r>
      <w:r>
        <w:rPr>
          <w:rStyle w:val="DataTypeTok"/>
        </w:rPr>
        <w:t>visits</w:t>
      </w:r>
      <w:r>
        <w:rPr>
          <w:rStyle w:val="OperatorTok"/>
        </w:rPr>
        <w:t>:</w:t>
      </w:r>
      <w:r>
        <w:rPr>
          <w:rStyle w:val="NormalTok"/>
        </w:rPr>
        <w:t xml:space="preserve"> </w:t>
      </w:r>
      <w:r>
        <w:rPr>
          <w:rStyle w:val="DecValTok"/>
        </w:rPr>
        <w:t>12</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"Ben"</w:t>
      </w:r>
      <w:r>
        <w:rPr>
          <w:rStyle w:val="OperatorTok"/>
        </w:rPr>
        <w:t>,</w:t>
      </w:r>
      <w:r>
        <w:rPr>
          <w:rStyle w:val="NormalTok"/>
        </w:rPr>
        <w:t xml:space="preserve"> </w:t>
      </w:r>
      <w:r>
        <w:rPr>
          <w:rStyle w:val="DataTypeTok"/>
        </w:rPr>
        <w:t>visits</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"Chen"</w:t>
      </w:r>
      <w:r>
        <w:rPr>
          <w:rStyle w:val="OperatorTok"/>
        </w:rPr>
        <w:t>,</w:t>
      </w:r>
      <w:r>
        <w:rPr>
          <w:rStyle w:val="NormalTok"/>
        </w:rPr>
        <w:t xml:space="preserve"> </w:t>
      </w:r>
      <w:r>
        <w:rPr>
          <w:rStyle w:val="DataTypeTok"/>
        </w:rPr>
        <w:t>visits</w:t>
      </w:r>
      <w:r>
        <w:rPr>
          <w:rStyle w:val="OperatorTok"/>
        </w:rPr>
        <w:t>:</w:t>
      </w:r>
      <w:r>
        <w:rPr>
          <w:rStyle w:val="NormalTok"/>
        </w:rPr>
        <w:t xml:space="preserve"> </w:t>
      </w:r>
      <w:r>
        <w:rPr>
          <w:rStyle w:val="DecValTok"/>
        </w:rPr>
        <w:t>25</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"Dana"</w:t>
      </w:r>
      <w:r>
        <w:rPr>
          <w:rStyle w:val="OperatorTok"/>
        </w:rPr>
        <w:t>,</w:t>
      </w:r>
      <w:r>
        <w:rPr>
          <w:rStyle w:val="NormalTok"/>
        </w:rPr>
        <w:t xml:space="preserve"> </w:t>
      </w:r>
      <w:r>
        <w:rPr>
          <w:rStyle w:val="DataTypeTok"/>
        </w:rPr>
        <w:t>visits</w:t>
      </w:r>
      <w:r>
        <w:rPr>
          <w:rStyle w:val="OperatorTok"/>
        </w:rPr>
        <w:t>:</w:t>
      </w:r>
      <w:r>
        <w:rPr>
          <w:rStyle w:val="NormalTok"/>
        </w:rPr>
        <w:t xml:space="preserve"> </w:t>
      </w:r>
      <w:r>
        <w:rPr>
          <w:rStyle w:val="DecValTok"/>
        </w:rPr>
        <w:t>10</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sortByVisits</w:t>
      </w:r>
      <w:r>
        <w:rPr>
          <w:rStyle w:val="NormalTok"/>
        </w:rPr>
        <w:t>(list) {</w:t>
      </w:r>
      <w:r>
        <w:br/>
      </w:r>
      <w:r>
        <w:rPr>
          <w:rStyle w:val="NormalTok"/>
        </w:rPr>
        <w:t xml:space="preserve">  </w:t>
      </w:r>
      <w:r>
        <w:rPr>
          <w:rStyle w:val="ControlFlowTok"/>
        </w:rPr>
        <w:t>return</w:t>
      </w:r>
      <w:r>
        <w:rPr>
          <w:rStyle w:val="NormalTok"/>
        </w:rPr>
        <w:t xml:space="preserve"> list</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a</w:t>
      </w:r>
      <w:r>
        <w:rPr>
          <w:rStyle w:val="OperatorTok"/>
        </w:rPr>
        <w:t>.</w:t>
      </w:r>
      <w:r>
        <w:rPr>
          <w:rStyle w:val="AttributeTok"/>
        </w:rPr>
        <w:t>visits</w:t>
      </w:r>
      <w:r>
        <w:rPr>
          <w:rStyle w:val="NormalTok"/>
        </w:rPr>
        <w:t xml:space="preserve"> </w:t>
      </w:r>
      <w:r>
        <w:rPr>
          <w:rStyle w:val="OperatorTok"/>
        </w:rPr>
        <w:t>-</w:t>
      </w:r>
      <w:r>
        <w:rPr>
          <w:rStyle w:val="NormalTok"/>
        </w:rPr>
        <w:t xml:space="preserve"> b</w:t>
      </w:r>
      <w:r>
        <w:rPr>
          <w:rStyle w:val="OperatorTok"/>
        </w:rPr>
        <w:t>.</w:t>
      </w:r>
      <w:r>
        <w:rPr>
          <w:rStyle w:val="AttributeTok"/>
        </w:rPr>
        <w:t>visits</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rewardNames</w:t>
      </w:r>
      <w:r>
        <w:rPr>
          <w:rStyle w:val="NormalTok"/>
        </w:rPr>
        <w:t>(list) {</w:t>
      </w:r>
      <w:r>
        <w:br/>
      </w:r>
      <w:r>
        <w:rPr>
          <w:rStyle w:val="NormalTok"/>
        </w:rPr>
        <w:t xml:space="preserve">  </w:t>
      </w:r>
      <w:r>
        <w:rPr>
          <w:rStyle w:val="KeywordTok"/>
        </w:rPr>
        <w:t>const</w:t>
      </w:r>
      <w:r>
        <w:rPr>
          <w:rStyle w:val="NormalTok"/>
        </w:rPr>
        <w:t xml:space="preserve"> names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list</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ControlFlowTok"/>
        </w:rPr>
        <w:t>if</w:t>
      </w:r>
      <w:r>
        <w:rPr>
          <w:rStyle w:val="NormalTok"/>
        </w:rPr>
        <w:t xml:space="preserve"> (list[i]</w:t>
      </w:r>
      <w:r>
        <w:rPr>
          <w:rStyle w:val="OperatorTok"/>
        </w:rPr>
        <w:t>.</w:t>
      </w:r>
      <w:r>
        <w:rPr>
          <w:rStyle w:val="AttributeTok"/>
        </w:rPr>
        <w:t>visits</w:t>
      </w:r>
      <w:r>
        <w:rPr>
          <w:rStyle w:val="NormalTok"/>
        </w:rPr>
        <w:t xml:space="preserve"> </w:t>
      </w:r>
      <w:r>
        <w:rPr>
          <w:rStyle w:val="OperatorTok"/>
        </w:rPr>
        <w:t>&gt;</w:t>
      </w:r>
      <w:r>
        <w:rPr>
          <w:rStyle w:val="NormalTok"/>
        </w:rPr>
        <w:t xml:space="preserve"> </w:t>
      </w:r>
      <w:r>
        <w:rPr>
          <w:rStyle w:val="DecValTok"/>
        </w:rPr>
        <w:t>10</w:t>
      </w:r>
      <w:r>
        <w:rPr>
          <w:rStyle w:val="NormalTok"/>
        </w:rPr>
        <w:t>) {</w:t>
      </w:r>
      <w:r>
        <w:br/>
      </w:r>
      <w:r>
        <w:rPr>
          <w:rStyle w:val="NormalTok"/>
        </w:rPr>
        <w:t xml:space="preserve">      names</w:t>
      </w:r>
      <w:r>
        <w:rPr>
          <w:rStyle w:val="OperatorTok"/>
        </w:rPr>
        <w:t>.</w:t>
      </w:r>
      <w:r>
        <w:rPr>
          <w:rStyle w:val="FunctionTok"/>
        </w:rPr>
        <w:t>push</w:t>
      </w:r>
      <w:r>
        <w:rPr>
          <w:rStyle w:val="NormalTok"/>
        </w:rPr>
        <w:t>(list[i]</w:t>
      </w:r>
      <w:r>
        <w:rPr>
          <w:rStyle w:val="OperatorTok"/>
        </w:rPr>
        <w:t>.</w:t>
      </w:r>
      <w:r>
        <w:rPr>
          <w:rStyle w:val="AttributeTok"/>
        </w:rPr>
        <w:t>name</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names</w:t>
      </w:r>
      <w:r>
        <w:rPr>
          <w:rStyle w:val="OperatorTok"/>
        </w:rPr>
        <w:t>;</w:t>
      </w:r>
      <w:r>
        <w:br/>
      </w:r>
      <w:r>
        <w:rPr>
          <w:rStyle w:val="NormalTok"/>
        </w:rPr>
        <w:t>}</w:t>
      </w:r>
      <w:r>
        <w:br/>
      </w:r>
      <w:r>
        <w:br/>
      </w:r>
      <w:r>
        <w:rPr>
          <w:rStyle w:val="KeywordTok"/>
        </w:rPr>
        <w:t>const</w:t>
      </w:r>
      <w:r>
        <w:rPr>
          <w:rStyle w:val="NormalTok"/>
        </w:rPr>
        <w:t xml:space="preserve"> ranked </w:t>
      </w:r>
      <w:r>
        <w:rPr>
          <w:rStyle w:val="OperatorTok"/>
        </w:rPr>
        <w:t>=</w:t>
      </w:r>
      <w:r>
        <w:rPr>
          <w:rStyle w:val="NormalTok"/>
        </w:rPr>
        <w:t xml:space="preserve"> </w:t>
      </w:r>
      <w:r>
        <w:rPr>
          <w:rStyle w:val="FunctionTok"/>
        </w:rPr>
        <w:t>sortByVisits</w:t>
      </w:r>
      <w:r>
        <w:rPr>
          <w:rStyle w:val="NormalTok"/>
        </w:rPr>
        <w:t>(members)</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"Top member:"</w:t>
      </w:r>
      <w:r>
        <w:rPr>
          <w:rStyle w:val="OperatorTok"/>
        </w:rPr>
        <w:t>,</w:t>
      </w:r>
      <w:r>
        <w:rPr>
          <w:rStyle w:val="NormalTok"/>
        </w:rPr>
        <w:t xml:space="preserve"> ranked[</w:t>
      </w:r>
      <w:r>
        <w:rPr>
          <w:rStyle w:val="DecValTok"/>
        </w:rPr>
        <w:t>0</w:t>
      </w:r>
      <w:r>
        <w:rPr>
          <w:rStyle w:val="NormalTok"/>
        </w:rPr>
        <w:t>]</w:t>
      </w:r>
      <w:r>
        <w:rPr>
          <w:rStyle w:val="OperatorTok"/>
        </w:rPr>
        <w:t>.</w:t>
      </w:r>
      <w:r>
        <w:rPr>
          <w:rStyle w:val="AttributeTok"/>
        </w:rPr>
        <w:t>name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"Rewards:"</w:t>
      </w:r>
      <w:r>
        <w:rPr>
          <w:rStyle w:val="OperatorTok"/>
        </w:rPr>
        <w:t>,</w:t>
      </w:r>
      <w:r>
        <w:rPr>
          <w:rStyle w:val="NormalTok"/>
        </w:rPr>
        <w:t xml:space="preserve"> </w:t>
      </w:r>
      <w:r>
        <w:rPr>
          <w:rStyle w:val="FunctionTok"/>
        </w:rPr>
        <w:t>rewardNames</w:t>
      </w:r>
      <w:r>
        <w:rPr>
          <w:rStyle w:val="NormalTok"/>
        </w:rPr>
        <w:t>(members)</w:t>
      </w:r>
      <w:r>
        <w:rPr>
          <w:rStyle w:val="OperatorTok"/>
        </w:rPr>
        <w:t>.</w:t>
      </w:r>
      <w:r>
        <w:rPr>
          <w:rStyle w:val="FunctionTok"/>
        </w:rPr>
        <w:t>join</w:t>
      </w:r>
      <w:r>
        <w:rPr>
          <w:rStyle w:val="NormalTok"/>
        </w:rPr>
        <w:t>(</w:t>
      </w:r>
      <w:r>
        <w:rPr>
          <w:rStyle w:val="StringTok"/>
        </w:rPr>
        <w:t>", "</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"First in the original list:"</w:t>
      </w:r>
      <w:r>
        <w:rPr>
          <w:rStyle w:val="OperatorTok"/>
        </w:rPr>
        <w:t>,</w:t>
      </w:r>
      <w:r>
        <w:rPr>
          <w:rStyle w:val="NormalTok"/>
        </w:rPr>
        <w:t xml:space="preserve"> members[</w:t>
      </w:r>
      <w:r>
        <w:rPr>
          <w:rStyle w:val="DecValTok"/>
        </w:rPr>
        <w:t>0</w:t>
      </w:r>
      <w:r>
        <w:rPr>
          <w:rStyle w:val="NormalTok"/>
        </w:rPr>
        <w:t>]</w:t>
      </w:r>
      <w:r>
        <w:rPr>
          <w:rStyle w:val="OperatorTok"/>
        </w:rPr>
        <w:t>.</w:t>
      </w:r>
      <w:r>
        <w:rPr>
          <w:rStyle w:val="AttributeTok"/>
        </w:rPr>
        <w:t>name</w:t>
      </w:r>
      <w:r>
        <w:rPr>
          <w:rStyle w:val="NormalTok"/>
        </w:rPr>
        <w:t>)</w:t>
      </w:r>
      <w:r>
        <w:rPr>
          <w:rStyle w:val="OperatorTok"/>
        </w:rPr>
        <w:t>;</w:t>
      </w:r>
    </w:p>
    <w:p w14:paraId="5EE41030" w14:textId="77777777" w:rsidR="000C5186" w:rsidRDefault="00166F5B">
      <w:pPr>
        <w:pStyle w:val="FirstParagraph"/>
      </w:pPr>
      <w:r>
        <w:t>It prints:</w:t>
      </w:r>
    </w:p>
    <w:p w14:paraId="6E4DDE0C" w14:textId="77777777" w:rsidR="000C5186" w:rsidRDefault="00166F5B">
      <w:pPr>
        <w:pStyle w:val="SourceCode"/>
      </w:pPr>
      <w:r>
        <w:rPr>
          <w:rStyle w:val="VerbatimChar"/>
        </w:rPr>
        <w:t>Top member: Ben</w:t>
      </w:r>
      <w:r>
        <w:br/>
      </w:r>
      <w:r>
        <w:rPr>
          <w:rStyle w:val="VerbatimChar"/>
        </w:rPr>
        <w:t>Rewards: Asha, Chen</w:t>
      </w:r>
      <w:r>
        <w:br/>
      </w:r>
      <w:r>
        <w:rPr>
          <w:rStyle w:val="VerbatimChar"/>
        </w:rPr>
        <w:t>First in the original list: Ben</w:t>
      </w:r>
    </w:p>
    <w:p w14:paraId="3C4C5FAE" w14:textId="77777777" w:rsidR="000C5186" w:rsidRDefault="00166F5B">
      <w:pPr>
        <w:pStyle w:val="FirstParagraph"/>
      </w:pPr>
      <w:r>
        <w:t>When all 4 bugs are fixed, you should see:</w:t>
      </w:r>
    </w:p>
    <w:p w14:paraId="58FF70A6" w14:textId="77777777" w:rsidR="000C5186" w:rsidRDefault="00166F5B">
      <w:pPr>
        <w:pStyle w:val="SourceCode"/>
      </w:pPr>
      <w:r>
        <w:rPr>
          <w:rStyle w:val="VerbatimChar"/>
        </w:rPr>
        <w:t>Top member: Chen</w:t>
      </w:r>
      <w:r>
        <w:br/>
      </w:r>
      <w:r>
        <w:rPr>
          <w:rStyle w:val="VerbatimChar"/>
        </w:rPr>
        <w:t>Rewards: Asha, Chen, Dana</w:t>
      </w:r>
      <w:r>
        <w:br/>
      </w:r>
      <w:r>
        <w:rPr>
          <w:rStyle w:val="VerbatimChar"/>
        </w:rPr>
        <w:t>First in the original list: Asha</w:t>
      </w:r>
    </w:p>
    <w:p w14:paraId="5A91735C" w14:textId="77777777" w:rsidR="000C5186" w:rsidRDefault="00166F5B">
      <w:pPr>
        <w:pStyle w:val="FirstParagraph"/>
      </w:pPr>
      <w:r>
        <w:t>Fix one bug at a time and run the program after each fix. Notice how fixing one bug can reveal another one that was hiding.</w:t>
      </w:r>
    </w:p>
    <w:p w14:paraId="19036F35" w14:textId="77777777" w:rsidR="000C5186" w:rsidRDefault="00166F5B">
      <w:pPr>
        <w:pStyle w:val="BodyText"/>
      </w:pPr>
      <w:r>
        <w:rPr>
          <w:i/>
          <w:iCs/>
        </w:rPr>
        <w:t xml:space="preserve">Stuck? Hint 1, Hint 2 and Hint 3 are in the </w:t>
      </w:r>
      <w:hyperlink w:anchor="hints-sec-47-debugging-5">
        <w:r>
          <w:rPr>
            <w:rStyle w:val="Hyperlink"/>
            <w:i/>
            <w:iCs/>
          </w:rPr>
          <w:t>Hints section</w:t>
        </w:r>
      </w:hyperlink>
      <w:r>
        <w:rPr>
          <w:i/>
          <w:iCs/>
        </w:rPr>
        <w:t xml:space="preserve"> at the end.</w:t>
      </w:r>
    </w:p>
    <w:p w14:paraId="33CE157A" w14:textId="77777777" w:rsidR="000C5186" w:rsidRDefault="000C5186">
      <w:pPr>
        <w:pBdr>
          <w:bottom w:val="single" w:sz="6" w:space="1" w:color="C9D1D9"/>
        </w:pBdr>
        <w:spacing w:before="120" w:after="240"/>
      </w:pPr>
    </w:p>
    <w:p w14:paraId="041ABF44" w14:textId="77777777" w:rsidR="000C5186" w:rsidRDefault="00166F5B">
      <w:pPr>
        <w:pStyle w:val="Heading4"/>
      </w:pPr>
      <w:bookmarkStart w:id="1267" w:name="before-you-move-on-46"/>
      <w:bookmarkEnd w:id="1266"/>
      <w:r>
        <w:t>Before you move on</w:t>
      </w:r>
    </w:p>
    <w:p w14:paraId="1128544B" w14:textId="77777777" w:rsidR="000C5186" w:rsidRDefault="00166F5B">
      <w:pPr>
        <w:pStyle w:val="FirstParagraph"/>
      </w:pPr>
      <w:r>
        <w:t xml:space="preserve">You've now fixed bugs from four families: off-by-one, reading a property of </w:t>
      </w:r>
      <w:r>
        <w:rPr>
          <w:rStyle w:val="VerbatimChar"/>
        </w:rPr>
        <w:t>undefined</w:t>
      </w:r>
      <w:r>
        <w:t xml:space="preserve">, accidental mutation, and async timing. Next, in </w:t>
      </w:r>
      <w:hyperlink w:anchor="ch-48-performance">
        <w:r>
          <w:rPr>
            <w:rStyle w:val="Hyperlink"/>
          </w:rPr>
          <w:t>chapter 48</w:t>
        </w:r>
      </w:hyperlink>
      <w:r>
        <w:t xml:space="preserve">, the code works fine, but it's </w:t>
      </w:r>
      <w:r>
        <w:rPr>
          <w:i/>
          <w:iCs/>
        </w:rPr>
        <w:t>slow</w:t>
      </w:r>
      <w:r>
        <w:t>. You'll learn how to find out why.</w:t>
      </w:r>
    </w:p>
    <w:p w14:paraId="53368AC0" w14:textId="77777777" w:rsidR="000C5186" w:rsidRDefault="00166F5B">
      <w:r>
        <w:br w:type="page"/>
      </w:r>
    </w:p>
    <w:p w14:paraId="6E75C8DB" w14:textId="77777777" w:rsidR="000C5186" w:rsidRDefault="00166F5B">
      <w:pPr>
        <w:pStyle w:val="Heading2"/>
      </w:pPr>
      <w:bookmarkStart w:id="1268" w:name="ch-48-performance"/>
      <w:bookmarkStart w:id="1269" w:name="_Toc241509420"/>
      <w:bookmarkEnd w:id="1241"/>
      <w:bookmarkEnd w:id="1261"/>
      <w:bookmarkEnd w:id="1267"/>
      <w:r>
        <w:t>48 Performance</w:t>
      </w:r>
      <w:bookmarkEnd w:id="1269"/>
    </w:p>
    <w:p w14:paraId="37A762FC" w14:textId="77777777" w:rsidR="000C5186" w:rsidRDefault="00166F5B">
      <w:pPr>
        <w:pStyle w:val="Heading3"/>
      </w:pPr>
      <w:bookmarkStart w:id="1270" w:name="what-is-it-44"/>
      <w:r>
        <w:t>What is it?</w:t>
      </w:r>
    </w:p>
    <w:p w14:paraId="2B8D26E7" w14:textId="77777777" w:rsidR="000C5186" w:rsidRDefault="00166F5B">
      <w:pPr>
        <w:pStyle w:val="FirstParagraph"/>
      </w:pPr>
      <w:r>
        <w:rPr>
          <w:b/>
          <w:bCs/>
        </w:rPr>
        <w:t>Performance</w:t>
      </w:r>
      <w:r>
        <w:t xml:space="preserve"> is how quickly your program does its work, and how smooth it feels to the people using it.</w:t>
      </w:r>
    </w:p>
    <w:p w14:paraId="611A3F16" w14:textId="77777777" w:rsidR="000C5186" w:rsidRDefault="00166F5B">
      <w:pPr>
        <w:pStyle w:val="BodyText"/>
      </w:pPr>
      <w:r>
        <w:t xml:space="preserve">Making code faster is called </w:t>
      </w:r>
      <w:r>
        <w:rPr>
          <w:b/>
          <w:bCs/>
        </w:rPr>
        <w:t>optimization</w:t>
      </w:r>
      <w:r>
        <w:t>. This chapter shows you how to do it the smart way: find the slow part first, then fix just that part.</w:t>
      </w:r>
    </w:p>
    <w:p w14:paraId="46F320A9" w14:textId="77777777" w:rsidR="000C5186" w:rsidRDefault="00166F5B">
      <w:pPr>
        <w:pStyle w:val="Heading3"/>
      </w:pPr>
      <w:bookmarkStart w:id="1271" w:name="why-does-it-matter-44"/>
      <w:bookmarkEnd w:id="1270"/>
      <w:r>
        <w:t>Why does it matter?</w:t>
      </w:r>
    </w:p>
    <w:p w14:paraId="7838BBEC" w14:textId="77777777" w:rsidR="000C5186" w:rsidRDefault="00166F5B">
      <w:pPr>
        <w:pStyle w:val="FirstParagraph"/>
      </w:pPr>
      <w:r>
        <w:t>People notice slow software. A page that takes ages to load, a button that freezes for a second, a list that stutters when you scroll: users get annoyed and leave.</w:t>
      </w:r>
    </w:p>
    <w:p w14:paraId="338E4658" w14:textId="77777777" w:rsidR="000C5186" w:rsidRDefault="00166F5B">
      <w:pPr>
        <w:pStyle w:val="BodyText"/>
      </w:pPr>
      <w:r>
        <w:t>Your computer is probably faster than your users' devices, too. Code that feels instant on your laptop can crawl on a cheap phone.</w:t>
      </w:r>
    </w:p>
    <w:p w14:paraId="742D7050" w14:textId="77777777" w:rsidR="000C5186" w:rsidRDefault="00166F5B">
      <w:pPr>
        <w:pStyle w:val="BodyText"/>
      </w:pPr>
      <w:r>
        <w:t>But here's the surprising part: most of your code is already fast enough. Usually, one small part of a program causes most of the slowness. Speeding up everything else is wasted effort, and it often makes the code harder to read.</w:t>
      </w:r>
    </w:p>
    <w:p w14:paraId="0E3A9ECF" w14:textId="77777777" w:rsidR="000C5186" w:rsidRDefault="00166F5B">
      <w:pPr>
        <w:pStyle w:val="BodyText"/>
      </w:pPr>
      <w:r>
        <w:t xml:space="preserve">Changing code to make it faster before you know it's slow is called </w:t>
      </w:r>
      <w:r>
        <w:rPr>
          <w:b/>
          <w:bCs/>
        </w:rPr>
        <w:t>premature optimization</w:t>
      </w:r>
      <w:r>
        <w:t xml:space="preserve">. The computer scientist Donald Knuth famously called it "the root of all evil". So the golden rule of this chapter is: </w:t>
      </w:r>
      <w:r>
        <w:rPr>
          <w:b/>
          <w:bCs/>
        </w:rPr>
        <w:t>measure first, then optimize</w:t>
      </w:r>
      <w:r>
        <w:t>.</w:t>
      </w:r>
    </w:p>
    <w:p w14:paraId="79EB147B" w14:textId="77777777" w:rsidR="000C5186" w:rsidRDefault="00166F5B">
      <w:pPr>
        <w:pStyle w:val="Heading3"/>
      </w:pPr>
      <w:bookmarkStart w:id="1272" w:name="real-world-example-44"/>
      <w:bookmarkEnd w:id="1271"/>
      <w:r>
        <w:t>Real-world example</w:t>
      </w:r>
    </w:p>
    <w:p w14:paraId="4A7DB61C" w14:textId="77777777" w:rsidR="000C5186" w:rsidRDefault="00166F5B">
      <w:pPr>
        <w:pStyle w:val="FirstParagraph"/>
      </w:pPr>
      <w:r>
        <w:t>A supermarket keeps getting complaints: the checkout is too slow. The manager can guess what's wrong, or measure it.</w:t>
      </w:r>
    </w:p>
    <w:tbl>
      <w:tblPr>
        <w:tblStyle w:val="Table"/>
        <w:tblW w:w="0" w:type="auto"/>
        <w:tblLook w:val="0020" w:firstRow="1" w:lastRow="0" w:firstColumn="0" w:lastColumn="0" w:noHBand="0" w:noVBand="0"/>
      </w:tblPr>
      <w:tblGrid>
        <w:gridCol w:w="5723"/>
        <w:gridCol w:w="3853"/>
      </w:tblGrid>
      <w:tr w:rsidR="000C5186" w14:paraId="7DDA5E8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3C01ABA" w14:textId="77777777" w:rsidR="000C5186" w:rsidRDefault="00166F5B">
            <w:pPr>
              <w:pStyle w:val="Compact"/>
            </w:pPr>
            <w:r>
              <w:t>At the supermarket</w:t>
            </w:r>
          </w:p>
        </w:tc>
        <w:tc>
          <w:tcPr>
            <w:tcW w:w="0" w:type="auto"/>
          </w:tcPr>
          <w:p w14:paraId="0BCE2126" w14:textId="77777777" w:rsidR="000C5186" w:rsidRDefault="00166F5B">
            <w:pPr>
              <w:pStyle w:val="Compact"/>
            </w:pPr>
            <w:r>
              <w:t>In your code</w:t>
            </w:r>
          </w:p>
        </w:tc>
      </w:tr>
      <w:tr w:rsidR="000C5186" w14:paraId="24A9BCDF" w14:textId="77777777">
        <w:tc>
          <w:tcPr>
            <w:tcW w:w="0" w:type="auto"/>
          </w:tcPr>
          <w:p w14:paraId="3D697C4B" w14:textId="77777777" w:rsidR="000C5186" w:rsidRDefault="00166F5B">
            <w:pPr>
              <w:pStyle w:val="Compact"/>
            </w:pPr>
            <w:r>
              <w:t>Customers complain that checkout is slow</w:t>
            </w:r>
          </w:p>
        </w:tc>
        <w:tc>
          <w:tcPr>
            <w:tcW w:w="0" w:type="auto"/>
          </w:tcPr>
          <w:p w14:paraId="12D230E0" w14:textId="77777777" w:rsidR="000C5186" w:rsidRDefault="00166F5B">
            <w:pPr>
              <w:pStyle w:val="Compact"/>
            </w:pPr>
            <w:r>
              <w:t>Users say your app feels slow</w:t>
            </w:r>
          </w:p>
        </w:tc>
      </w:tr>
      <w:tr w:rsidR="000C5186" w14:paraId="4B5B998E" w14:textId="77777777">
        <w:tc>
          <w:tcPr>
            <w:tcW w:w="0" w:type="auto"/>
          </w:tcPr>
          <w:p w14:paraId="1EBF7308" w14:textId="77777777" w:rsidR="000C5186" w:rsidRDefault="00166F5B">
            <w:pPr>
              <w:pStyle w:val="Compact"/>
            </w:pPr>
            <w:r>
              <w:t>The manager guesses, and hires faster cashiers. Nothing changes.</w:t>
            </w:r>
          </w:p>
        </w:tc>
        <w:tc>
          <w:tcPr>
            <w:tcW w:w="0" w:type="auto"/>
          </w:tcPr>
          <w:p w14:paraId="31ACC057" w14:textId="77777777" w:rsidR="000C5186" w:rsidRDefault="00166F5B">
            <w:pPr>
              <w:pStyle w:val="Compact"/>
            </w:pPr>
            <w:r>
              <w:t xml:space="preserve">You rewrite code you </w:t>
            </w:r>
            <w:r>
              <w:rPr>
                <w:i/>
                <w:iCs/>
              </w:rPr>
              <w:t>think</w:t>
            </w:r>
            <w:r>
              <w:t xml:space="preserve"> is slow. Nothing changes.</w:t>
            </w:r>
          </w:p>
        </w:tc>
      </w:tr>
      <w:tr w:rsidR="000C5186" w14:paraId="42452210" w14:textId="77777777">
        <w:tc>
          <w:tcPr>
            <w:tcW w:w="0" w:type="auto"/>
          </w:tcPr>
          <w:p w14:paraId="141EAF29" w14:textId="77777777" w:rsidR="000C5186" w:rsidRDefault="00166F5B">
            <w:pPr>
              <w:pStyle w:val="Compact"/>
            </w:pPr>
            <w:r>
              <w:t>The manager times each step with a stopwatch: scanning takes 20 seconds, but the card reader takes 2 minutes</w:t>
            </w:r>
          </w:p>
        </w:tc>
        <w:tc>
          <w:tcPr>
            <w:tcW w:w="0" w:type="auto"/>
          </w:tcPr>
          <w:p w14:paraId="783271D0" w14:textId="77777777" w:rsidR="000C5186" w:rsidRDefault="00166F5B">
            <w:pPr>
              <w:pStyle w:val="Compact"/>
            </w:pPr>
            <w:r>
              <w:t xml:space="preserve">You time your code with </w:t>
            </w:r>
            <w:r>
              <w:rPr>
                <w:rStyle w:val="VerbatimChar"/>
              </w:rPr>
              <w:t>console.time</w:t>
            </w:r>
            <w:r>
              <w:t xml:space="preserve"> or </w:t>
            </w:r>
            <w:r>
              <w:rPr>
                <w:rStyle w:val="VerbatimChar"/>
              </w:rPr>
              <w:t>performance.now()</w:t>
            </w:r>
          </w:p>
        </w:tc>
      </w:tr>
      <w:tr w:rsidR="000C5186" w14:paraId="48198A24" w14:textId="77777777">
        <w:tc>
          <w:tcPr>
            <w:tcW w:w="0" w:type="auto"/>
          </w:tcPr>
          <w:p w14:paraId="7138900F" w14:textId="77777777" w:rsidR="000C5186" w:rsidRDefault="00166F5B">
            <w:pPr>
              <w:pStyle w:val="Compact"/>
            </w:pPr>
            <w:r>
              <w:t xml:space="preserve">The card reader is the </w:t>
            </w:r>
            <w:r>
              <w:rPr>
                <w:b/>
                <w:bCs/>
              </w:rPr>
              <w:t>bottleneck</w:t>
            </w:r>
            <w:r>
              <w:t>: the slowest step, which holds everything else up</w:t>
            </w:r>
          </w:p>
        </w:tc>
        <w:tc>
          <w:tcPr>
            <w:tcW w:w="0" w:type="auto"/>
          </w:tcPr>
          <w:p w14:paraId="21FB7DE5" w14:textId="77777777" w:rsidR="000C5186" w:rsidRDefault="00166F5B">
            <w:pPr>
              <w:pStyle w:val="Compact"/>
            </w:pPr>
            <w:r>
              <w:t>One slow loop, function, or request holds up the whole app</w:t>
            </w:r>
          </w:p>
        </w:tc>
      </w:tr>
      <w:tr w:rsidR="000C5186" w14:paraId="699204FD" w14:textId="77777777">
        <w:tc>
          <w:tcPr>
            <w:tcW w:w="0" w:type="auto"/>
          </w:tcPr>
          <w:p w14:paraId="16D559A7" w14:textId="77777777" w:rsidR="000C5186" w:rsidRDefault="00166F5B">
            <w:pPr>
              <w:pStyle w:val="Compact"/>
            </w:pPr>
            <w:r>
              <w:t>They replace the card reader, then time the checkout again</w:t>
            </w:r>
          </w:p>
        </w:tc>
        <w:tc>
          <w:tcPr>
            <w:tcW w:w="0" w:type="auto"/>
          </w:tcPr>
          <w:p w14:paraId="11DD1597" w14:textId="77777777" w:rsidR="000C5186" w:rsidRDefault="00166F5B">
            <w:pPr>
              <w:pStyle w:val="Compact"/>
            </w:pPr>
            <w:r>
              <w:t>You fix the slow part, then measure again to check it helped</w:t>
            </w:r>
          </w:p>
        </w:tc>
      </w:tr>
    </w:tbl>
    <w:p w14:paraId="21D65486" w14:textId="77777777" w:rsidR="000C5186" w:rsidRDefault="00166F5B">
      <w:pPr>
        <w:pStyle w:val="BodyText"/>
      </w:pPr>
      <w:r>
        <w:t>The word "bottleneck" comes from the neck of a bottle. However big the bottle is, the water can only pour out as fast as the narrow neck allows. Making the rest of the bottle bigger doesn't help.</w:t>
      </w:r>
    </w:p>
    <w:p w14:paraId="367560C3" w14:textId="77777777" w:rsidR="000C5186" w:rsidRDefault="00166F5B">
      <w:pPr>
        <w:pStyle w:val="Heading3"/>
      </w:pPr>
      <w:bookmarkStart w:id="1273" w:name="how-it-works-44"/>
      <w:bookmarkEnd w:id="1272"/>
      <w:r>
        <w:t>How it works</w:t>
      </w:r>
    </w:p>
    <w:p w14:paraId="500DE8A3" w14:textId="77777777" w:rsidR="000C5186" w:rsidRDefault="00166F5B">
      <w:pPr>
        <w:pStyle w:val="Heading4"/>
      </w:pPr>
      <w:bookmarkStart w:id="1274" w:name="step-1-measure-first"/>
      <w:r>
        <w:t>Step 1: Measure first</w:t>
      </w:r>
    </w:p>
    <w:p w14:paraId="40A2A036" w14:textId="77777777" w:rsidR="000C5186" w:rsidRDefault="00166F5B">
      <w:pPr>
        <w:pStyle w:val="FirstParagraph"/>
      </w:pPr>
      <w:r>
        <w:t xml:space="preserve">Remember </w:t>
      </w:r>
      <w:r>
        <w:rPr>
          <w:rStyle w:val="VerbatimChar"/>
        </w:rPr>
        <w:t>console.time</w:t>
      </w:r>
      <w:r>
        <w:t xml:space="preserve"> and </w:t>
      </w:r>
      <w:r>
        <w:rPr>
          <w:rStyle w:val="VerbatimChar"/>
        </w:rPr>
        <w:t>console.timeEnd</w:t>
      </w:r>
      <w:r>
        <w:t xml:space="preserve"> from </w:t>
      </w:r>
      <w:hyperlink w:anchor="ch-47-debugging">
        <w:r>
          <w:rPr>
            <w:rStyle w:val="Hyperlink"/>
          </w:rPr>
          <w:t>chapter 47</w:t>
        </w:r>
      </w:hyperlink>
      <w:r>
        <w:t>? They're the quickest way to time a piece of code. Give both the same label:</w:t>
      </w:r>
    </w:p>
    <w:p w14:paraId="39E92025" w14:textId="77777777" w:rsidR="000C5186" w:rsidRDefault="00166F5B">
      <w:pPr>
        <w:pStyle w:val="SourceCode"/>
      </w:pPr>
      <w:r>
        <w:rPr>
          <w:rStyle w:val="BuiltInTok"/>
        </w:rPr>
        <w:t>console</w:t>
      </w:r>
      <w:r>
        <w:rPr>
          <w:rStyle w:val="OperatorTok"/>
        </w:rPr>
        <w:t>.</w:t>
      </w:r>
      <w:r>
        <w:rPr>
          <w:rStyle w:val="FunctionTok"/>
        </w:rPr>
        <w:t>time</w:t>
      </w:r>
      <w:r>
        <w:rPr>
          <w:rStyle w:val="NormalTok"/>
        </w:rPr>
        <w:t>(</w:t>
      </w:r>
      <w:r>
        <w:rPr>
          <w:rStyle w:val="StringTok"/>
        </w:rPr>
        <w:t>"adding up"</w:t>
      </w:r>
      <w:r>
        <w:rPr>
          <w:rStyle w:val="NormalTok"/>
        </w:rPr>
        <w:t>)</w:t>
      </w:r>
      <w:r>
        <w:rPr>
          <w:rStyle w:val="OperatorTok"/>
        </w:rPr>
        <w:t>;</w:t>
      </w:r>
      <w:r>
        <w:br/>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10_000_000</w:t>
      </w:r>
      <w:r>
        <w:rPr>
          <w:rStyle w:val="OperatorTok"/>
        </w:rPr>
        <w:t>;</w:t>
      </w:r>
      <w:r>
        <w:rPr>
          <w:rStyle w:val="NormalTok"/>
        </w:rPr>
        <w:t xml:space="preserve"> i</w:t>
      </w:r>
      <w:r>
        <w:rPr>
          <w:rStyle w:val="OperatorTok"/>
        </w:rPr>
        <w:t>++</w:t>
      </w:r>
      <w:r>
        <w:rPr>
          <w:rStyle w:val="NormalTok"/>
        </w:rPr>
        <w:t>) {</w:t>
      </w:r>
      <w:r>
        <w:br/>
      </w:r>
      <w:r>
        <w:rPr>
          <w:rStyle w:val="NormalTok"/>
        </w:rPr>
        <w:t xml:space="preserve">  total </w:t>
      </w:r>
      <w:r>
        <w:rPr>
          <w:rStyle w:val="OperatorTok"/>
        </w:rPr>
        <w:t>+=</w:t>
      </w:r>
      <w:r>
        <w:rPr>
          <w:rStyle w:val="NormalTok"/>
        </w:rPr>
        <w:t xml:space="preserve"> i</w:t>
      </w:r>
      <w:r>
        <w:rPr>
          <w:rStyle w:val="OperatorTok"/>
        </w:rPr>
        <w:t>;</w:t>
      </w:r>
      <w:r>
        <w:br/>
      </w:r>
      <w:r>
        <w:rPr>
          <w:rStyle w:val="NormalTok"/>
        </w:rPr>
        <w:t>}</w:t>
      </w:r>
      <w:r>
        <w:br/>
      </w:r>
      <w:r>
        <w:br/>
      </w:r>
      <w:r>
        <w:rPr>
          <w:rStyle w:val="BuiltInTok"/>
        </w:rPr>
        <w:t>console</w:t>
      </w:r>
      <w:r>
        <w:rPr>
          <w:rStyle w:val="OperatorTok"/>
        </w:rPr>
        <w:t>.</w:t>
      </w:r>
      <w:r>
        <w:rPr>
          <w:rStyle w:val="FunctionTok"/>
        </w:rPr>
        <w:t>timeEnd</w:t>
      </w:r>
      <w:r>
        <w:rPr>
          <w:rStyle w:val="NormalTok"/>
        </w:rPr>
        <w:t>(</w:t>
      </w:r>
      <w:r>
        <w:rPr>
          <w:rStyle w:val="StringTok"/>
        </w:rPr>
        <w:t>"adding up"</w:t>
      </w:r>
      <w:r>
        <w:rPr>
          <w:rStyle w:val="NormalTok"/>
        </w:rPr>
        <w:t>)</w:t>
      </w:r>
      <w:r>
        <w:rPr>
          <w:rStyle w:val="OperatorTok"/>
        </w:rPr>
        <w:t>;</w:t>
      </w:r>
      <w:r>
        <w:br/>
      </w:r>
      <w:r>
        <w:rPr>
          <w:rStyle w:val="CommentTok"/>
        </w:rPr>
        <w:t>// prints something like: adding up: 12.467ms</w:t>
      </w:r>
    </w:p>
    <w:p w14:paraId="3F82EDD4" w14:textId="77777777" w:rsidR="000C5186" w:rsidRDefault="00166F5B">
      <w:pPr>
        <w:pStyle w:val="FirstParagraph"/>
      </w:pPr>
      <w:r>
        <w:rPr>
          <w:rStyle w:val="VerbatimChar"/>
        </w:rPr>
        <w:t>10_000_000</w:t>
      </w:r>
      <w:r>
        <w:t xml:space="preserve"> is the same number as </w:t>
      </w:r>
      <w:r>
        <w:rPr>
          <w:rStyle w:val="VerbatimChar"/>
        </w:rPr>
        <w:t>10000000</w:t>
      </w:r>
      <w:r>
        <w:t>. JavaScript ignores the underscores. They're only there to make big numbers easier to read, like the commas in 10,000,000.</w:t>
      </w:r>
    </w:p>
    <w:p w14:paraId="1CEAB54F" w14:textId="77777777" w:rsidR="000C5186" w:rsidRDefault="00166F5B">
      <w:pPr>
        <w:pStyle w:val="BodyText"/>
      </w:pPr>
      <w:r>
        <w:t xml:space="preserve">When you want the time as a number (to compare two runs, or to show it on a page), use </w:t>
      </w:r>
      <w:r>
        <w:rPr>
          <w:rStyle w:val="VerbatimChar"/>
        </w:rPr>
        <w:t>performance.now()</w:t>
      </w:r>
      <w:r>
        <w:t>. It gives you the current time in milliseconds, with decimals, counted from when your page or program started. Read it before and after, and subtract:</w:t>
      </w:r>
    </w:p>
    <w:p w14:paraId="733A62A0" w14:textId="77777777" w:rsidR="000C5186" w:rsidRDefault="00166F5B">
      <w:pPr>
        <w:pStyle w:val="SourceCode"/>
      </w:pPr>
      <w:r>
        <w:rPr>
          <w:rStyle w:val="KeywordTok"/>
        </w:rPr>
        <w:t>const</w:t>
      </w:r>
      <w:r>
        <w:rPr>
          <w:rStyle w:val="NormalTok"/>
        </w:rPr>
        <w:t xml:space="preserve"> start </w:t>
      </w:r>
      <w:r>
        <w:rPr>
          <w:rStyle w:val="OperatorTok"/>
        </w:rPr>
        <w:t>=</w:t>
      </w:r>
      <w:r>
        <w:rPr>
          <w:rStyle w:val="NormalTok"/>
        </w:rPr>
        <w:t xml:space="preserve"> </w:t>
      </w:r>
      <w:r>
        <w:rPr>
          <w:rStyle w:val="BuiltInTok"/>
        </w:rPr>
        <w:t>performance</w:t>
      </w:r>
      <w:r>
        <w:rPr>
          <w:rStyle w:val="OperatorTok"/>
        </w:rPr>
        <w:t>.</w:t>
      </w:r>
      <w:r>
        <w:rPr>
          <w:rStyle w:val="FunctionTok"/>
        </w:rPr>
        <w:t>now</w:t>
      </w:r>
      <w:r>
        <w:rPr>
          <w:rStyle w:val="NormalTok"/>
        </w:rPr>
        <w:t>()</w:t>
      </w:r>
      <w:r>
        <w:rPr>
          <w:rStyle w:val="OperatorTok"/>
        </w:rPr>
        <w:t>;</w:t>
      </w:r>
      <w:r>
        <w:br/>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10_000_000</w:t>
      </w:r>
      <w:r>
        <w:rPr>
          <w:rStyle w:val="OperatorTok"/>
        </w:rPr>
        <w:t>;</w:t>
      </w:r>
      <w:r>
        <w:rPr>
          <w:rStyle w:val="NormalTok"/>
        </w:rPr>
        <w:t xml:space="preserve"> i</w:t>
      </w:r>
      <w:r>
        <w:rPr>
          <w:rStyle w:val="OperatorTok"/>
        </w:rPr>
        <w:t>++</w:t>
      </w:r>
      <w:r>
        <w:rPr>
          <w:rStyle w:val="NormalTok"/>
        </w:rPr>
        <w:t>) {</w:t>
      </w:r>
      <w:r>
        <w:br/>
      </w:r>
      <w:r>
        <w:rPr>
          <w:rStyle w:val="NormalTok"/>
        </w:rPr>
        <w:t xml:space="preserve">  total </w:t>
      </w:r>
      <w:r>
        <w:rPr>
          <w:rStyle w:val="OperatorTok"/>
        </w:rPr>
        <w:t>+=</w:t>
      </w:r>
      <w:r>
        <w:rPr>
          <w:rStyle w:val="NormalTok"/>
        </w:rPr>
        <w:t xml:space="preserve"> i</w:t>
      </w:r>
      <w:r>
        <w:rPr>
          <w:rStyle w:val="OperatorTok"/>
        </w:rPr>
        <w:t>;</w:t>
      </w:r>
      <w:r>
        <w:br/>
      </w:r>
      <w:r>
        <w:rPr>
          <w:rStyle w:val="NormalTok"/>
        </w:rPr>
        <w:t>}</w:t>
      </w:r>
      <w:r>
        <w:br/>
      </w:r>
      <w:r>
        <w:br/>
      </w:r>
      <w:r>
        <w:rPr>
          <w:rStyle w:val="KeywordTok"/>
        </w:rPr>
        <w:t>const</w:t>
      </w:r>
      <w:r>
        <w:rPr>
          <w:rStyle w:val="NormalTok"/>
        </w:rPr>
        <w:t xml:space="preserve"> ms </w:t>
      </w:r>
      <w:r>
        <w:rPr>
          <w:rStyle w:val="OperatorTok"/>
        </w:rPr>
        <w:t>=</w:t>
      </w:r>
      <w:r>
        <w:rPr>
          <w:rStyle w:val="NormalTok"/>
        </w:rPr>
        <w:t xml:space="preserve"> </w:t>
      </w:r>
      <w:r>
        <w:rPr>
          <w:rStyle w:val="BuiltInTok"/>
        </w:rPr>
        <w:t>performance</w:t>
      </w:r>
      <w:r>
        <w:rPr>
          <w:rStyle w:val="OperatorTok"/>
        </w:rPr>
        <w:t>.</w:t>
      </w:r>
      <w:r>
        <w:rPr>
          <w:rStyle w:val="FunctionTok"/>
        </w:rPr>
        <w:t>now</w:t>
      </w:r>
      <w:r>
        <w:rPr>
          <w:rStyle w:val="NormalTok"/>
        </w:rPr>
        <w:t xml:space="preserve">() </w:t>
      </w:r>
      <w:r>
        <w:rPr>
          <w:rStyle w:val="OperatorTok"/>
        </w:rPr>
        <w:t>-</w:t>
      </w:r>
      <w:r>
        <w:rPr>
          <w:rStyle w:val="NormalTok"/>
        </w:rPr>
        <w:t xml:space="preserve"> start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`Adding up took </w:t>
      </w:r>
      <w:r>
        <w:rPr>
          <w:rStyle w:val="SpecialCharTok"/>
        </w:rPr>
        <w:t>${</w:t>
      </w:r>
      <w:r>
        <w:rPr>
          <w:rStyle w:val="NormalTok"/>
        </w:rPr>
        <w:t>ms</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 xml:space="preserve"> ms`</w:t>
      </w:r>
      <w:r>
        <w:rPr>
          <w:rStyle w:val="NormalTok"/>
        </w:rPr>
        <w:t>)</w:t>
      </w:r>
      <w:r>
        <w:rPr>
          <w:rStyle w:val="OperatorTok"/>
        </w:rPr>
        <w:t>;</w:t>
      </w:r>
      <w:r>
        <w:br/>
      </w:r>
      <w:r>
        <w:rPr>
          <w:rStyle w:val="CommentTok"/>
        </w:rPr>
        <w:t>// prints something like: Adding up took 8.6 ms</w:t>
      </w:r>
    </w:p>
    <w:p w14:paraId="21E6868B" w14:textId="77777777" w:rsidR="000C5186" w:rsidRDefault="00166F5B">
      <w:pPr>
        <w:pStyle w:val="FirstParagraph"/>
      </w:pPr>
      <w:r>
        <w:rPr>
          <w:rStyle w:val="VerbatimChar"/>
        </w:rPr>
        <w:t>performance.now()</w:t>
      </w:r>
      <w:r>
        <w:t xml:space="preserve"> works the same in the browser and in Node. Why not </w:t>
      </w:r>
      <w:r>
        <w:rPr>
          <w:rStyle w:val="VerbatimChar"/>
        </w:rPr>
        <w:t>Date.now()</w:t>
      </w:r>
      <w:r>
        <w:t xml:space="preserve"> from </w:t>
      </w:r>
      <w:hyperlink w:anchor="ch-19-dates-and-times">
        <w:r>
          <w:rPr>
            <w:rStyle w:val="Hyperlink"/>
          </w:rPr>
          <w:t>chapter 19</w:t>
        </w:r>
      </w:hyperlink>
      <w:r>
        <w:t xml:space="preserve">? It only counts whole milliseconds, and it follows the computer's clock, which can jump when the clock gets adjusted. </w:t>
      </w:r>
      <w:r>
        <w:rPr>
          <w:rStyle w:val="VerbatimChar"/>
        </w:rPr>
        <w:t>performance.now()</w:t>
      </w:r>
      <w:r>
        <w:t xml:space="preserve"> is more precise and only ever moves forward.</w:t>
      </w:r>
    </w:p>
    <w:p w14:paraId="23C4440F" w14:textId="77777777" w:rsidR="000C5186" w:rsidRDefault="00166F5B">
      <w:pPr>
        <w:pStyle w:val="BlockText"/>
      </w:pPr>
      <w:r>
        <w:rPr>
          <w:b/>
          <w:bCs/>
        </w:rPr>
        <w:t>Watch out:</w:t>
      </w:r>
      <w:r>
        <w:t xml:space="preserve"> </w:t>
      </w:r>
      <w:r>
        <w:t xml:space="preserve">every timing in this chapter is "roughly". Your numbers will be different from mine, and they'll change a little every time you run the code. What matters is the </w:t>
      </w:r>
      <w:r>
        <w:rPr>
          <w:i/>
          <w:iCs/>
        </w:rPr>
        <w:t>comparison</w:t>
      </w:r>
      <w:r>
        <w:t>: is A much faster than B?</w:t>
      </w:r>
    </w:p>
    <w:p w14:paraId="3B73CAD1" w14:textId="77777777" w:rsidR="000C5186" w:rsidRDefault="00166F5B">
      <w:pPr>
        <w:pStyle w:val="Heading4"/>
      </w:pPr>
      <w:bookmarkStart w:id="1275" w:name="measuring-fairly"/>
      <w:bookmarkEnd w:id="1274"/>
      <w:r>
        <w:t>Measuring fairly</w:t>
      </w:r>
    </w:p>
    <w:p w14:paraId="643885D2" w14:textId="77777777" w:rsidR="000C5186" w:rsidRDefault="00166F5B">
      <w:pPr>
        <w:pStyle w:val="FirstParagraph"/>
      </w:pPr>
      <w:r>
        <w:t xml:space="preserve">A </w:t>
      </w:r>
      <w:r>
        <w:rPr>
          <w:b/>
          <w:bCs/>
        </w:rPr>
        <w:t>benchmark</w:t>
      </w:r>
      <w:r>
        <w:t xml:space="preserve"> is a test that times some code, so you can compare it with something else. Benchmarks are easy to get wrong. Watch what happens when you time the same function five times in a row:</w:t>
      </w:r>
    </w:p>
    <w:p w14:paraId="6772B795" w14:textId="77777777" w:rsidR="000C5186" w:rsidRDefault="00166F5B">
      <w:pPr>
        <w:pStyle w:val="SourceCode"/>
      </w:pPr>
      <w:r>
        <w:rPr>
          <w:rStyle w:val="KeywordTok"/>
        </w:rPr>
        <w:t>function</w:t>
      </w:r>
      <w:r>
        <w:rPr>
          <w:rStyle w:val="NormalTok"/>
        </w:rPr>
        <w:t xml:space="preserve"> </w:t>
      </w:r>
      <w:r>
        <w:rPr>
          <w:rStyle w:val="FunctionTok"/>
        </w:rPr>
        <w:t>addUp</w:t>
      </w:r>
      <w:r>
        <w:rPr>
          <w:rStyle w:val="NormalTok"/>
        </w:rPr>
        <w:t>(count) {</w:t>
      </w:r>
      <w:r>
        <w:br/>
      </w:r>
      <w:r>
        <w:rPr>
          <w:rStyle w:val="NormalTok"/>
        </w:rPr>
        <w:t xml:space="preserve">  </w:t>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count</w:t>
      </w:r>
      <w:r>
        <w:rPr>
          <w:rStyle w:val="OperatorTok"/>
        </w:rPr>
        <w:t>;</w:t>
      </w:r>
      <w:r>
        <w:rPr>
          <w:rStyle w:val="NormalTok"/>
        </w:rPr>
        <w:t xml:space="preserve"> i</w:t>
      </w:r>
      <w:r>
        <w:rPr>
          <w:rStyle w:val="OperatorTok"/>
        </w:rPr>
        <w:t>++</w:t>
      </w:r>
      <w:r>
        <w:rPr>
          <w:rStyle w:val="NormalTok"/>
        </w:rPr>
        <w:t>) {</w:t>
      </w:r>
      <w:r>
        <w:br/>
      </w:r>
      <w:r>
        <w:rPr>
          <w:rStyle w:val="NormalTok"/>
        </w:rPr>
        <w:t xml:space="preserve">    total </w:t>
      </w:r>
      <w:r>
        <w:rPr>
          <w:rStyle w:val="OperatorTok"/>
        </w:rPr>
        <w:t>+=</w:t>
      </w:r>
      <w:r>
        <w:rPr>
          <w:rStyle w:val="NormalTok"/>
        </w:rPr>
        <w:t xml:space="preserve"> i</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total</w:t>
      </w:r>
      <w:r>
        <w:rPr>
          <w:rStyle w:val="OperatorTok"/>
        </w:rPr>
        <w:t>;</w:t>
      </w:r>
      <w:r>
        <w:br/>
      </w:r>
      <w:r>
        <w:rPr>
          <w:rStyle w:val="NormalTok"/>
        </w:rPr>
        <w:t>}</w:t>
      </w:r>
      <w:r>
        <w:br/>
      </w:r>
      <w:r>
        <w:br/>
      </w:r>
      <w:r>
        <w:rPr>
          <w:rStyle w:val="ControlFlowTok"/>
        </w:rPr>
        <w:t>for</w:t>
      </w:r>
      <w:r>
        <w:rPr>
          <w:rStyle w:val="NormalTok"/>
        </w:rPr>
        <w:t xml:space="preserve"> (</w:t>
      </w:r>
      <w:r>
        <w:rPr>
          <w:rStyle w:val="KeywordTok"/>
        </w:rPr>
        <w:t>let</w:t>
      </w:r>
      <w:r>
        <w:rPr>
          <w:rStyle w:val="NormalTok"/>
        </w:rPr>
        <w:t xml:space="preserve"> run </w:t>
      </w:r>
      <w:r>
        <w:rPr>
          <w:rStyle w:val="OperatorTok"/>
        </w:rPr>
        <w:t>=</w:t>
      </w:r>
      <w:r>
        <w:rPr>
          <w:rStyle w:val="NormalTok"/>
        </w:rPr>
        <w:t xml:space="preserve"> </w:t>
      </w:r>
      <w:r>
        <w:rPr>
          <w:rStyle w:val="DecValTok"/>
        </w:rPr>
        <w:t>1</w:t>
      </w:r>
      <w:r>
        <w:rPr>
          <w:rStyle w:val="OperatorTok"/>
        </w:rPr>
        <w:t>;</w:t>
      </w:r>
      <w:r>
        <w:rPr>
          <w:rStyle w:val="NormalTok"/>
        </w:rPr>
        <w:t xml:space="preserve"> run </w:t>
      </w:r>
      <w:r>
        <w:rPr>
          <w:rStyle w:val="OperatorTok"/>
        </w:rPr>
        <w:t>&lt;=</w:t>
      </w:r>
      <w:r>
        <w:rPr>
          <w:rStyle w:val="NormalTok"/>
        </w:rPr>
        <w:t xml:space="preserve"> </w:t>
      </w:r>
      <w:r>
        <w:rPr>
          <w:rStyle w:val="DecValTok"/>
        </w:rPr>
        <w:t>5</w:t>
      </w:r>
      <w:r>
        <w:rPr>
          <w:rStyle w:val="OperatorTok"/>
        </w:rPr>
        <w:t>;</w:t>
      </w:r>
      <w:r>
        <w:rPr>
          <w:rStyle w:val="NormalTok"/>
        </w:rPr>
        <w:t xml:space="preserve"> run</w:t>
      </w:r>
      <w:r>
        <w:rPr>
          <w:rStyle w:val="OperatorTok"/>
        </w:rPr>
        <w:t>++</w:t>
      </w:r>
      <w:r>
        <w:rPr>
          <w:rStyle w:val="NormalTok"/>
        </w:rPr>
        <w:t>) {</w:t>
      </w:r>
      <w:r>
        <w:br/>
      </w:r>
      <w:r>
        <w:rPr>
          <w:rStyle w:val="NormalTok"/>
        </w:rPr>
        <w:t xml:space="preserve">  </w:t>
      </w:r>
      <w:r>
        <w:rPr>
          <w:rStyle w:val="KeywordTok"/>
        </w:rPr>
        <w:t>const</w:t>
      </w:r>
      <w:r>
        <w:rPr>
          <w:rStyle w:val="NormalTok"/>
        </w:rPr>
        <w:t xml:space="preserve"> start </w:t>
      </w:r>
      <w:r>
        <w:rPr>
          <w:rStyle w:val="OperatorTok"/>
        </w:rPr>
        <w:t>=</w:t>
      </w:r>
      <w:r>
        <w:rPr>
          <w:rStyle w:val="NormalTok"/>
        </w:rPr>
        <w:t xml:space="preserve"> </w:t>
      </w:r>
      <w:r>
        <w:rPr>
          <w:rStyle w:val="BuiltInTok"/>
        </w:rPr>
        <w:t>performance</w:t>
      </w:r>
      <w:r>
        <w:rPr>
          <w:rStyle w:val="OperatorTok"/>
        </w:rPr>
        <w:t>.</w:t>
      </w:r>
      <w:r>
        <w:rPr>
          <w:rStyle w:val="FunctionTok"/>
        </w:rPr>
        <w:t>now</w:t>
      </w:r>
      <w:r>
        <w:rPr>
          <w:rStyle w:val="NormalTok"/>
        </w:rPr>
        <w:t>()</w:t>
      </w:r>
      <w:r>
        <w:rPr>
          <w:rStyle w:val="OperatorTok"/>
        </w:rPr>
        <w:t>;</w:t>
      </w:r>
      <w:r>
        <w:br/>
      </w:r>
      <w:r>
        <w:rPr>
          <w:rStyle w:val="NormalTok"/>
        </w:rPr>
        <w:t xml:space="preserve">  </w:t>
      </w:r>
      <w:r>
        <w:rPr>
          <w:rStyle w:val="FunctionTok"/>
        </w:rPr>
        <w:t>addUp</w:t>
      </w:r>
      <w:r>
        <w:rPr>
          <w:rStyle w:val="NormalTok"/>
        </w:rPr>
        <w:t>(</w:t>
      </w:r>
      <w:r>
        <w:rPr>
          <w:rStyle w:val="DecValTok"/>
        </w:rPr>
        <w:t>1_000_000</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`Run </w:t>
      </w:r>
      <w:r>
        <w:rPr>
          <w:rStyle w:val="SpecialCharTok"/>
        </w:rPr>
        <w:t>${</w:t>
      </w:r>
      <w:r>
        <w:rPr>
          <w:rStyle w:val="NormalTok"/>
        </w:rPr>
        <w:t>run</w:t>
      </w:r>
      <w:r>
        <w:rPr>
          <w:rStyle w:val="SpecialCharTok"/>
        </w:rPr>
        <w:t>}</w:t>
      </w:r>
      <w:r>
        <w:rPr>
          <w:rStyle w:val="VerbatimStringTok"/>
        </w:rPr>
        <w:t xml:space="preserve">: </w:t>
      </w:r>
      <w:r>
        <w:rPr>
          <w:rStyle w:val="SpecialCharTok"/>
        </w:rPr>
        <w:t>${</w:t>
      </w:r>
      <w:r>
        <w:rPr>
          <w:rStyle w:val="NormalTok"/>
        </w:rPr>
        <w:t>(</w:t>
      </w:r>
      <w:r>
        <w:rPr>
          <w:rStyle w:val="BuiltInTok"/>
        </w:rPr>
        <w:t>performance</w:t>
      </w:r>
      <w:r>
        <w:rPr>
          <w:rStyle w:val="OperatorTok"/>
        </w:rPr>
        <w:t>.</w:t>
      </w:r>
      <w:r>
        <w:rPr>
          <w:rStyle w:val="FunctionTok"/>
        </w:rPr>
        <w:t>now</w:t>
      </w:r>
      <w:r>
        <w:rPr>
          <w:rStyle w:val="NormalTok"/>
        </w:rPr>
        <w:t xml:space="preserve">() </w:t>
      </w:r>
      <w:r>
        <w:rPr>
          <w:rStyle w:val="OperatorTok"/>
        </w:rPr>
        <w:t>-</w:t>
      </w:r>
      <w:r>
        <w:rPr>
          <w:rStyle w:val="NormalTok"/>
        </w:rPr>
        <w:t xml:space="preserve"> start)</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 xml:space="preserve"> ms`</w:t>
      </w:r>
      <w:r>
        <w:rPr>
          <w:rStyle w:val="NormalTok"/>
        </w:rPr>
        <w:t>)</w:t>
      </w:r>
      <w:r>
        <w:rPr>
          <w:rStyle w:val="OperatorTok"/>
        </w:rPr>
        <w:t>;</w:t>
      </w:r>
      <w:r>
        <w:br/>
      </w:r>
      <w:r>
        <w:rPr>
          <w:rStyle w:val="NormalTok"/>
        </w:rPr>
        <w:t>}</w:t>
      </w:r>
    </w:p>
    <w:p w14:paraId="36F9B75B" w14:textId="77777777" w:rsidR="000C5186" w:rsidRDefault="00166F5B">
      <w:pPr>
        <w:pStyle w:val="FirstParagraph"/>
      </w:pPr>
      <w:r>
        <w:t>You'll see something like this (your numbers will be different):</w:t>
      </w:r>
    </w:p>
    <w:p w14:paraId="24FBEAF0" w14:textId="77777777" w:rsidR="000C5186" w:rsidRDefault="00166F5B">
      <w:pPr>
        <w:pStyle w:val="SourceCode"/>
      </w:pPr>
      <w:r>
        <w:rPr>
          <w:rStyle w:val="VerbatimChar"/>
        </w:rPr>
        <w:t>Run 1: 7.52 ms</w:t>
      </w:r>
      <w:r>
        <w:br/>
      </w:r>
      <w:r>
        <w:rPr>
          <w:rStyle w:val="VerbatimChar"/>
        </w:rPr>
        <w:t>Run 2: 2.75 ms</w:t>
      </w:r>
      <w:r>
        <w:br/>
      </w:r>
      <w:r>
        <w:rPr>
          <w:rStyle w:val="VerbatimChar"/>
        </w:rPr>
        <w:t>Run 3: 2.32 ms</w:t>
      </w:r>
      <w:r>
        <w:br/>
      </w:r>
      <w:r>
        <w:rPr>
          <w:rStyle w:val="VerbatimChar"/>
        </w:rPr>
        <w:t>Run 4: 0.78 ms</w:t>
      </w:r>
      <w:r>
        <w:br/>
      </w:r>
      <w:r>
        <w:rPr>
          <w:rStyle w:val="VerbatimChar"/>
        </w:rPr>
        <w:t>Run 5: 0.79 ms</w:t>
      </w:r>
    </w:p>
    <w:p w14:paraId="6F70BA99" w14:textId="77777777" w:rsidR="000C5186" w:rsidRDefault="00166F5B">
      <w:pPr>
        <w:pStyle w:val="FirstParagraph"/>
      </w:pPr>
      <w:r>
        <w:t xml:space="preserve">The first run is usually the slowest. The JavaScript engine is still getting to know your code: once it notices a function running a lot, it optimizes it. This is called </w:t>
      </w:r>
      <w:r>
        <w:rPr>
          <w:b/>
          <w:bCs/>
        </w:rPr>
        <w:t>warm-up</w:t>
      </w:r>
      <w:r>
        <w:t>. So for a fair benchmark:</w:t>
      </w:r>
    </w:p>
    <w:p w14:paraId="52B36F60" w14:textId="77777777" w:rsidR="000C5186" w:rsidRDefault="00166F5B">
      <w:pPr>
        <w:pStyle w:val="Compact"/>
        <w:numPr>
          <w:ilvl w:val="0"/>
          <w:numId w:val="552"/>
        </w:numPr>
      </w:pPr>
      <w:r>
        <w:rPr>
          <w:b/>
          <w:bCs/>
        </w:rPr>
        <w:t>Run it several times</w:t>
      </w:r>
      <w:r>
        <w:t>, and don't trust the first run on its own.</w:t>
      </w:r>
    </w:p>
    <w:p w14:paraId="48C49003" w14:textId="77777777" w:rsidR="000C5186" w:rsidRDefault="00166F5B">
      <w:pPr>
        <w:pStyle w:val="Compact"/>
        <w:numPr>
          <w:ilvl w:val="0"/>
          <w:numId w:val="552"/>
        </w:numPr>
      </w:pPr>
      <w:r>
        <w:rPr>
          <w:b/>
          <w:bCs/>
        </w:rPr>
        <w:t>Use realistic amounts of data.</w:t>
      </w:r>
      <w:r>
        <w:t xml:space="preserve"> With 10 items, everything is fast. Test with as much data as your real users will have.</w:t>
      </w:r>
    </w:p>
    <w:p w14:paraId="37D5B0A3" w14:textId="77777777" w:rsidR="000C5186" w:rsidRDefault="00166F5B">
      <w:pPr>
        <w:pStyle w:val="Compact"/>
        <w:numPr>
          <w:ilvl w:val="0"/>
          <w:numId w:val="552"/>
        </w:numPr>
      </w:pPr>
      <w:r>
        <w:rPr>
          <w:b/>
          <w:bCs/>
        </w:rPr>
        <w:t>Time only the part you care about.</w:t>
      </w:r>
      <w:r>
        <w:t xml:space="preserve"> Keep </w:t>
      </w:r>
      <w:r>
        <w:rPr>
          <w:rStyle w:val="VerbatimChar"/>
        </w:rPr>
        <w:t>console.log</w:t>
      </w:r>
      <w:r>
        <w:t xml:space="preserve"> out of the timed part, because printing is slow.</w:t>
      </w:r>
    </w:p>
    <w:p w14:paraId="1BE6261F" w14:textId="77777777" w:rsidR="000C5186" w:rsidRDefault="00166F5B">
      <w:pPr>
        <w:pStyle w:val="Compact"/>
        <w:numPr>
          <w:ilvl w:val="0"/>
          <w:numId w:val="552"/>
        </w:numPr>
      </w:pPr>
      <w:r>
        <w:rPr>
          <w:b/>
          <w:bCs/>
        </w:rPr>
        <w:t>Compare on the same machine</w:t>
      </w:r>
      <w:r>
        <w:t>, and remember your users' devices may be slower than yours.</w:t>
      </w:r>
    </w:p>
    <w:p w14:paraId="675142FC" w14:textId="77777777" w:rsidR="000C5186" w:rsidRDefault="00166F5B">
      <w:pPr>
        <w:pStyle w:val="Heading4"/>
      </w:pPr>
      <w:bookmarkStart w:id="1276" w:name="X45974aef1e058b02a19f80541224b011902aa14"/>
      <w:bookmarkEnd w:id="1275"/>
      <w:r>
        <w:t>The browser's tools: Performance tab and Lighthouse</w:t>
      </w:r>
    </w:p>
    <w:p w14:paraId="3383A194" w14:textId="77777777" w:rsidR="000C5186" w:rsidRDefault="00166F5B">
      <w:pPr>
        <w:pStyle w:val="FirstParagraph"/>
      </w:pPr>
      <w:r>
        <w:t>For web pages, Chrome and Edge have two tools built into DevTools (</w:t>
      </w:r>
      <w:r>
        <w:rPr>
          <w:rStyle w:val="VerbatimChar"/>
        </w:rPr>
        <w:t>F12</w:t>
      </w:r>
      <w:r>
        <w:t>). The tabs and buttons move around a little between browser versions, but the ideas stay the same.</w:t>
      </w:r>
    </w:p>
    <w:p w14:paraId="5BDA710C" w14:textId="77777777" w:rsidR="000C5186" w:rsidRDefault="00166F5B">
      <w:pPr>
        <w:pStyle w:val="BodyText"/>
      </w:pPr>
      <w:r>
        <w:rPr>
          <w:b/>
          <w:bCs/>
        </w:rPr>
        <w:t>The Performance tab</w:t>
      </w:r>
      <w:r>
        <w:t xml:space="preserve"> records everything the browser does. Click the record button (a circle), do the slow thing on your page (click the button, scroll the list), then click </w:t>
      </w:r>
      <w:r>
        <w:rPr>
          <w:b/>
          <w:bCs/>
        </w:rPr>
        <w:t>Stop</w:t>
      </w:r>
      <w:r>
        <w:t>. You get a timeline. Wide blocks are where the time went, and long tasks are marked in red. Click a block to see which of your functions it was.</w:t>
      </w:r>
    </w:p>
    <w:p w14:paraId="662FC1BC" w14:textId="77777777" w:rsidR="000C5186" w:rsidRDefault="00166F5B">
      <w:pPr>
        <w:pStyle w:val="BodyText"/>
      </w:pPr>
      <w:r>
        <w:rPr>
          <w:b/>
          <w:bCs/>
        </w:rPr>
        <w:t>Lighthouse</w:t>
      </w:r>
      <w:r>
        <w:t xml:space="preserve"> </w:t>
      </w:r>
      <w:r>
        <w:t xml:space="preserve">checks a whole page for you. In the </w:t>
      </w:r>
      <w:r>
        <w:rPr>
          <w:b/>
          <w:bCs/>
        </w:rPr>
        <w:t>Lighthouse</w:t>
      </w:r>
      <w:r>
        <w:t xml:space="preserve"> tab, click </w:t>
      </w:r>
      <w:r>
        <w:rPr>
          <w:b/>
          <w:bCs/>
        </w:rPr>
        <w:t>Analyze page load</w:t>
      </w:r>
      <w:r>
        <w:t>. After a short wait, you get a score out of 100 and a list of suggestions, like "properly size images" or "reduce unused JavaScript".</w:t>
      </w:r>
    </w:p>
    <w:p w14:paraId="5128241C" w14:textId="77777777" w:rsidR="000C5186" w:rsidRDefault="00166F5B">
      <w:pPr>
        <w:pStyle w:val="BlockText"/>
      </w:pPr>
      <w:r>
        <w:rPr>
          <w:b/>
          <w:bCs/>
        </w:rPr>
        <w:t>Tip:</w:t>
      </w:r>
      <w:r>
        <w:t xml:space="preserve"> Run Lighthouse in a private window (Incognito in Chrome, InPrivate in Edge). Browser extensions run code on every page, and they can spoil your results.</w:t>
      </w:r>
    </w:p>
    <w:p w14:paraId="0BFE25B5" w14:textId="77777777" w:rsidR="000C5186" w:rsidRDefault="00166F5B">
      <w:pPr>
        <w:pStyle w:val="Heading4"/>
      </w:pPr>
      <w:bookmarkStart w:id="1277" w:name="big-o-how-the-work-grows"/>
      <w:bookmarkEnd w:id="1276"/>
      <w:r>
        <w:t>Big O: how the work grows</w:t>
      </w:r>
    </w:p>
    <w:p w14:paraId="2FF95AEF" w14:textId="77777777" w:rsidR="000C5186" w:rsidRDefault="00166F5B">
      <w:pPr>
        <w:pStyle w:val="FirstParagraph"/>
      </w:pPr>
      <w:r>
        <w:t xml:space="preserve">Timing tells you how fast your code is </w:t>
      </w:r>
      <w:r>
        <w:rPr>
          <w:i/>
          <w:iCs/>
        </w:rPr>
        <w:t>today</w:t>
      </w:r>
      <w:r>
        <w:t xml:space="preserve">, with </w:t>
      </w:r>
      <w:r>
        <w:rPr>
          <w:i/>
          <w:iCs/>
        </w:rPr>
        <w:t>today's</w:t>
      </w:r>
      <w:r>
        <w:t xml:space="preserve"> </w:t>
      </w:r>
      <w:r>
        <w:t>data. But data grows. Your app has 100 users this month and 100,000 next year. Will it still be fast?</w:t>
      </w:r>
    </w:p>
    <w:p w14:paraId="0C2255EC" w14:textId="77777777" w:rsidR="000C5186" w:rsidRDefault="00166F5B">
      <w:pPr>
        <w:pStyle w:val="BodyText"/>
      </w:pPr>
      <w:r>
        <w:rPr>
          <w:b/>
          <w:bCs/>
        </w:rPr>
        <w:t>Big O</w:t>
      </w:r>
      <w:r>
        <w:t xml:space="preserve"> is a way of describing how the amount of work grows as the data grows. It doesn't give you seconds. It gives you the </w:t>
      </w:r>
      <w:r>
        <w:rPr>
          <w:i/>
          <w:iCs/>
        </w:rPr>
        <w:t>shape</w:t>
      </w:r>
      <w:r>
        <w:t xml:space="preserve"> of the growth. The letter </w:t>
      </w:r>
      <w:r>
        <w:rPr>
          <w:b/>
          <w:bCs/>
        </w:rPr>
        <w:t>n</w:t>
      </w:r>
      <w:r>
        <w:t xml:space="preserve"> stands for the size of the data: the number of items in an array, songs in a playlist, users in a list.</w:t>
      </w:r>
    </w:p>
    <w:p w14:paraId="1C470312" w14:textId="77777777" w:rsidR="000C5186" w:rsidRDefault="00166F5B">
      <w:pPr>
        <w:pStyle w:val="BodyText"/>
      </w:pPr>
      <w:r>
        <w:t>Here are the four shapes you'll meet most often.</w:t>
      </w:r>
    </w:p>
    <w:p w14:paraId="6B4D9630" w14:textId="77777777" w:rsidR="000C5186" w:rsidRDefault="00166F5B">
      <w:pPr>
        <w:pStyle w:val="BodyText"/>
      </w:pPr>
      <w:r>
        <w:rPr>
          <w:b/>
          <w:bCs/>
        </w:rPr>
        <w:t>O(1), "constant time":</w:t>
      </w:r>
      <w:r>
        <w:t xml:space="preserve"> </w:t>
      </w:r>
      <w:r>
        <w:t>the work stays the same, however much data there is. It's like opening locker number 3 at the gym. You walk straight to it, whether the gym has 50 lockers or 5,000.</w:t>
      </w:r>
    </w:p>
    <w:p w14:paraId="1A87A8AD" w14:textId="77777777" w:rsidR="000C5186" w:rsidRDefault="00166F5B">
      <w:pPr>
        <w:pStyle w:val="SourceCode"/>
      </w:pPr>
      <w:r>
        <w:rPr>
          <w:rStyle w:val="KeywordTok"/>
        </w:rPr>
        <w:t>const</w:t>
      </w:r>
      <w:r>
        <w:rPr>
          <w:rStyle w:val="NormalTok"/>
        </w:rPr>
        <w:t xml:space="preserve"> lockers </w:t>
      </w:r>
      <w:r>
        <w:rPr>
          <w:rStyle w:val="OperatorTok"/>
        </w:rPr>
        <w:t>=</w:t>
      </w:r>
      <w:r>
        <w:rPr>
          <w:rStyle w:val="NormalTok"/>
        </w:rPr>
        <w:t xml:space="preserve"> [</w:t>
      </w:r>
      <w:r>
        <w:rPr>
          <w:rStyle w:val="StringTok"/>
        </w:rPr>
        <w:t>"towel"</w:t>
      </w:r>
      <w:r>
        <w:rPr>
          <w:rStyle w:val="OperatorTok"/>
        </w:rPr>
        <w:t>,</w:t>
      </w:r>
      <w:r>
        <w:rPr>
          <w:rStyle w:val="NormalTok"/>
        </w:rPr>
        <w:t xml:space="preserve"> </w:t>
      </w:r>
      <w:r>
        <w:rPr>
          <w:rStyle w:val="StringTok"/>
        </w:rPr>
        <w:t>"shoes"</w:t>
      </w:r>
      <w:r>
        <w:rPr>
          <w:rStyle w:val="OperatorTok"/>
        </w:rPr>
        <w:t>,</w:t>
      </w:r>
      <w:r>
        <w:rPr>
          <w:rStyle w:val="NormalTok"/>
        </w:rPr>
        <w:t xml:space="preserve"> </w:t>
      </w:r>
      <w:r>
        <w:rPr>
          <w:rStyle w:val="StringTok"/>
        </w:rPr>
        <w:t>"water bottle"</w:t>
      </w:r>
      <w:r>
        <w:rPr>
          <w:rStyle w:val="OperatorTok"/>
        </w:rPr>
        <w:t>,</w:t>
      </w:r>
      <w:r>
        <w:rPr>
          <w:rStyle w:val="NormalTok"/>
        </w:rPr>
        <w:t xml:space="preserve"> </w:t>
      </w:r>
      <w:r>
        <w:rPr>
          <w:rStyle w:val="StringTok"/>
        </w:rPr>
        <w:t>"gym bag"</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(lockers[</w:t>
      </w:r>
      <w:r>
        <w:rPr>
          <w:rStyle w:val="DecValTok"/>
        </w:rPr>
        <w:t>2</w:t>
      </w:r>
      <w:r>
        <w:rPr>
          <w:rStyle w:val="NormalTok"/>
        </w:rPr>
        <w:t>])</w:t>
      </w:r>
      <w:r>
        <w:rPr>
          <w:rStyle w:val="OperatorTok"/>
        </w:rPr>
        <w:t>;</w:t>
      </w:r>
      <w:r>
        <w:rPr>
          <w:rStyle w:val="NormalTok"/>
        </w:rPr>
        <w:t xml:space="preserve"> </w:t>
      </w:r>
      <w:r>
        <w:rPr>
          <w:rStyle w:val="CommentTok"/>
        </w:rPr>
        <w:t>// prints: water bottle</w:t>
      </w:r>
    </w:p>
    <w:p w14:paraId="615EA46D" w14:textId="77777777" w:rsidR="000C5186" w:rsidRDefault="00166F5B">
      <w:pPr>
        <w:pStyle w:val="FirstParagraph"/>
      </w:pPr>
      <w:r>
        <w:t xml:space="preserve">Reading an array item by its index, </w:t>
      </w:r>
      <w:r>
        <w:rPr>
          <w:rStyle w:val="VerbatimChar"/>
        </w:rPr>
        <w:t>push</w:t>
      </w:r>
      <w:r>
        <w:t xml:space="preserve">, </w:t>
      </w:r>
      <w:r>
        <w:rPr>
          <w:rStyle w:val="VerbatimChar"/>
        </w:rPr>
        <w:t>pop</w:t>
      </w:r>
      <w:r>
        <w:t xml:space="preserve">, </w:t>
      </w:r>
      <w:r>
        <w:rPr>
          <w:rStyle w:val="VerbatimChar"/>
        </w:rPr>
        <w:t>set.has()</w:t>
      </w:r>
      <w:r>
        <w:t xml:space="preserve">, and </w:t>
      </w:r>
      <w:r>
        <w:rPr>
          <w:rStyle w:val="VerbatimChar"/>
        </w:rPr>
        <w:t>map.get()</w:t>
      </w:r>
      <w:r>
        <w:t xml:space="preserve"> are all O(1).</w:t>
      </w:r>
    </w:p>
    <w:p w14:paraId="06D6D08E" w14:textId="77777777" w:rsidR="000C5186" w:rsidRDefault="00166F5B">
      <w:pPr>
        <w:pStyle w:val="BodyText"/>
      </w:pPr>
      <w:r>
        <w:rPr>
          <w:b/>
          <w:bCs/>
        </w:rPr>
        <w:t>O(n), "linear time":</w:t>
      </w:r>
      <w:r>
        <w:t xml:space="preserve"> </w:t>
      </w:r>
      <w:r>
        <w:t>the work grows in step with the data. It's like looking for lost keys in a cinema by checking every seat. Twice as many seats, twice the work.</w:t>
      </w:r>
    </w:p>
    <w:p w14:paraId="7A0B7AB9" w14:textId="77777777" w:rsidR="000C5186" w:rsidRDefault="00166F5B">
      <w:pPr>
        <w:pStyle w:val="BodyText"/>
      </w:pPr>
      <w:r>
        <w:t xml:space="preserve">A loop over the array is O(n). So are </w:t>
      </w:r>
      <w:r>
        <w:rPr>
          <w:rStyle w:val="VerbatimChar"/>
        </w:rPr>
        <w:t>includes</w:t>
      </w:r>
      <w:r>
        <w:t xml:space="preserve">, </w:t>
      </w:r>
      <w:r>
        <w:rPr>
          <w:rStyle w:val="VerbatimChar"/>
        </w:rPr>
        <w:t>indexOf</w:t>
      </w:r>
      <w:r>
        <w:t xml:space="preserve">, </w:t>
      </w:r>
      <w:r>
        <w:rPr>
          <w:rStyle w:val="VerbatimChar"/>
        </w:rPr>
        <w:t>find</w:t>
      </w:r>
      <w:r>
        <w:t xml:space="preserve">, </w:t>
      </w:r>
      <w:r>
        <w:rPr>
          <w:rStyle w:val="VerbatimChar"/>
        </w:rPr>
        <w:t>filter</w:t>
      </w:r>
      <w:r>
        <w:t xml:space="preserve">, </w:t>
      </w:r>
      <w:r>
        <w:rPr>
          <w:rStyle w:val="VerbatimChar"/>
        </w:rPr>
        <w:t>map</w:t>
      </w:r>
      <w:r>
        <w:t xml:space="preserve">, and </w:t>
      </w:r>
      <w:r>
        <w:rPr>
          <w:rStyle w:val="VerbatimChar"/>
        </w:rPr>
        <w:t>reduce</w:t>
      </w:r>
      <w:r>
        <w:t>, because they all loop over the array behind the scenes.</w:t>
      </w:r>
    </w:p>
    <w:p w14:paraId="257012AE" w14:textId="77777777" w:rsidR="000C5186" w:rsidRDefault="00166F5B">
      <w:pPr>
        <w:pStyle w:val="BodyText"/>
      </w:pPr>
      <w:r>
        <w:rPr>
          <w:b/>
          <w:bCs/>
        </w:rPr>
        <w:t>O(n²), "quadratic time":</w:t>
      </w:r>
      <w:r>
        <w:t xml:space="preserve"> </w:t>
      </w:r>
      <w:r>
        <w:t>for every item, you look at every other item. It's like a party where everyone shakes hands with everyone else. 10 people make 45 handshakes. 100 people make 4,950. Ten times the people, about a hundred times the handshakes.</w:t>
      </w:r>
    </w:p>
    <w:p w14:paraId="57896045" w14:textId="77777777" w:rsidR="000C5186" w:rsidRDefault="00166F5B">
      <w:pPr>
        <w:pStyle w:val="SourceCode"/>
      </w:pPr>
      <w:r>
        <w:rPr>
          <w:rStyle w:val="KeywordTok"/>
        </w:rPr>
        <w:t>function</w:t>
      </w:r>
      <w:r>
        <w:rPr>
          <w:rStyle w:val="NormalTok"/>
        </w:rPr>
        <w:t xml:space="preserve"> </w:t>
      </w:r>
      <w:r>
        <w:rPr>
          <w:rStyle w:val="FunctionTok"/>
        </w:rPr>
        <w:t>hasDuplicateName</w:t>
      </w:r>
      <w:r>
        <w:rPr>
          <w:rStyle w:val="NormalTok"/>
        </w:rPr>
        <w:t>(guests)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guests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j </w:t>
      </w:r>
      <w:r>
        <w:rPr>
          <w:rStyle w:val="OperatorTok"/>
        </w:rPr>
        <w: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j </w:t>
      </w:r>
      <w:r>
        <w:rPr>
          <w:rStyle w:val="OperatorTok"/>
        </w:rPr>
        <w:t>&lt;</w:t>
      </w:r>
      <w:r>
        <w:rPr>
          <w:rStyle w:val="NormalTok"/>
        </w:rPr>
        <w:t xml:space="preserve"> guests</w:t>
      </w:r>
      <w:r>
        <w:rPr>
          <w:rStyle w:val="OperatorTok"/>
        </w:rPr>
        <w:t>.</w:t>
      </w:r>
      <w:r>
        <w:rPr>
          <w:rStyle w:val="AttributeTok"/>
        </w:rPr>
        <w:t>length</w:t>
      </w:r>
      <w:r>
        <w:rPr>
          <w:rStyle w:val="OperatorTok"/>
        </w:rPr>
        <w:t>;</w:t>
      </w:r>
      <w:r>
        <w:rPr>
          <w:rStyle w:val="NormalTok"/>
        </w:rPr>
        <w:t xml:space="preserve"> j</w:t>
      </w:r>
      <w:r>
        <w:rPr>
          <w:rStyle w:val="OperatorTok"/>
        </w:rPr>
        <w:t>++</w:t>
      </w:r>
      <w:r>
        <w:rPr>
          <w:rStyle w:val="NormalTok"/>
        </w:rPr>
        <w:t xml:space="preserve">) { </w:t>
      </w:r>
      <w:r>
        <w:rPr>
          <w:rStyle w:val="CommentTok"/>
        </w:rPr>
        <w:t>// a loop inside a loop</w:t>
      </w:r>
      <w:r>
        <w:br/>
      </w:r>
      <w:r>
        <w:rPr>
          <w:rStyle w:val="NormalTok"/>
        </w:rPr>
        <w:t xml:space="preserve">      </w:t>
      </w:r>
      <w:r>
        <w:rPr>
          <w:rStyle w:val="ControlFlowTok"/>
        </w:rPr>
        <w:t>if</w:t>
      </w:r>
      <w:r>
        <w:rPr>
          <w:rStyle w:val="NormalTok"/>
        </w:rPr>
        <w:t xml:space="preserve"> (guests[i] </w:t>
      </w:r>
      <w:r>
        <w:rPr>
          <w:rStyle w:val="OperatorTok"/>
        </w:rPr>
        <w:t>===</w:t>
      </w:r>
      <w:r>
        <w:rPr>
          <w:rStyle w:val="NormalTok"/>
        </w:rPr>
        <w:t xml:space="preserve"> guests[j]) {</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hasDuplicateName</w:t>
      </w:r>
      <w:r>
        <w:rPr>
          <w:rStyle w:val="NormalTok"/>
        </w:rPr>
        <w:t>([</w:t>
      </w:r>
      <w:r>
        <w:rPr>
          <w:rStyle w:val="StringTok"/>
        </w:rPr>
        <w:t>"Mia"</w:t>
      </w:r>
      <w:r>
        <w:rPr>
          <w:rStyle w:val="OperatorTok"/>
        </w:rPr>
        <w:t>,</w:t>
      </w:r>
      <w:r>
        <w:rPr>
          <w:rStyle w:val="NormalTok"/>
        </w:rPr>
        <w:t xml:space="preserve"> </w:t>
      </w:r>
      <w:r>
        <w:rPr>
          <w:rStyle w:val="StringTok"/>
        </w:rPr>
        <w:t>"Leo"</w:t>
      </w:r>
      <w:r>
        <w:rPr>
          <w:rStyle w:val="OperatorTok"/>
        </w:rPr>
        <w:t>,</w:t>
      </w:r>
      <w:r>
        <w:rPr>
          <w:rStyle w:val="NormalTok"/>
        </w:rPr>
        <w:t xml:space="preserve"> </w:t>
      </w:r>
      <w:r>
        <w:rPr>
          <w:rStyle w:val="StringTok"/>
        </w:rPr>
        <w:t>"Ava"</w:t>
      </w:r>
      <w:r>
        <w:rPr>
          <w:rStyle w:val="OperatorTok"/>
        </w:rPr>
        <w:t>,</w:t>
      </w:r>
      <w:r>
        <w:rPr>
          <w:rStyle w:val="NormalTok"/>
        </w:rPr>
        <w:t xml:space="preserve"> </w:t>
      </w:r>
      <w:r>
        <w:rPr>
          <w:rStyle w:val="StringTok"/>
        </w:rPr>
        <w:t>"Leo"</w:t>
      </w:r>
      <w:r>
        <w:rPr>
          <w:rStyle w:val="NormalTok"/>
        </w:rPr>
        <w:t>]))</w:t>
      </w:r>
      <w:r>
        <w:rPr>
          <w:rStyle w:val="OperatorTok"/>
        </w:rPr>
        <w:t>;</w:t>
      </w:r>
      <w:r>
        <w:rPr>
          <w:rStyle w:val="NormalTok"/>
        </w:rPr>
        <w:t xml:space="preserve"> </w:t>
      </w:r>
      <w:r>
        <w:rPr>
          <w:rStyle w:val="CommentTok"/>
        </w:rPr>
        <w:t>// prints: true</w:t>
      </w:r>
    </w:p>
    <w:p w14:paraId="4C3F26B6" w14:textId="77777777" w:rsidR="000C5186" w:rsidRDefault="00166F5B">
      <w:pPr>
        <w:pStyle w:val="FirstParagraph"/>
      </w:pPr>
      <w:r>
        <w:t>A loop inside a loop over the same data is the classic sign of O(n²).</w:t>
      </w:r>
    </w:p>
    <w:p w14:paraId="2DBCE052" w14:textId="77777777" w:rsidR="000C5186" w:rsidRDefault="00166F5B">
      <w:pPr>
        <w:pStyle w:val="BodyText"/>
      </w:pPr>
      <w:r>
        <w:rPr>
          <w:b/>
          <w:bCs/>
        </w:rPr>
        <w:t>O(log n), "logarithmic time":</w:t>
      </w:r>
      <w:r>
        <w:t xml:space="preserve"> every step throws away half of what's left. Think of the guessing game "I'm thinking of a number from 1 to 100", where the only answers are "too high" and "too low". The smart move is to always guess the middle:</w:t>
      </w:r>
    </w:p>
    <w:tbl>
      <w:tblPr>
        <w:tblStyle w:val="Table"/>
        <w:tblW w:w="0" w:type="auto"/>
        <w:tblLook w:val="0020" w:firstRow="1" w:lastRow="0" w:firstColumn="0" w:lastColumn="0" w:noHBand="0" w:noVBand="0"/>
      </w:tblPr>
      <w:tblGrid>
        <w:gridCol w:w="1204"/>
        <w:gridCol w:w="991"/>
        <w:gridCol w:w="2228"/>
      </w:tblGrid>
      <w:tr w:rsidR="000C5186" w14:paraId="7617098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1F67937" w14:textId="77777777" w:rsidR="000C5186" w:rsidRDefault="00166F5B">
            <w:pPr>
              <w:pStyle w:val="Compact"/>
            </w:pPr>
            <w:r>
              <w:t>Your guess</w:t>
            </w:r>
          </w:p>
        </w:tc>
        <w:tc>
          <w:tcPr>
            <w:tcW w:w="0" w:type="auto"/>
          </w:tcPr>
          <w:p w14:paraId="2794FB23" w14:textId="77777777" w:rsidR="000C5186" w:rsidRDefault="00166F5B">
            <w:pPr>
              <w:pStyle w:val="Compact"/>
            </w:pPr>
            <w:r>
              <w:t>Answer</w:t>
            </w:r>
          </w:p>
        </w:tc>
        <w:tc>
          <w:tcPr>
            <w:tcW w:w="0" w:type="auto"/>
          </w:tcPr>
          <w:p w14:paraId="1973447C" w14:textId="77777777" w:rsidR="000C5186" w:rsidRDefault="00166F5B">
            <w:pPr>
              <w:pStyle w:val="Compact"/>
            </w:pPr>
            <w:r>
              <w:t>Numbers still possible</w:t>
            </w:r>
          </w:p>
        </w:tc>
      </w:tr>
      <w:tr w:rsidR="000C5186" w14:paraId="2DC7A42D" w14:textId="77777777">
        <w:tc>
          <w:tcPr>
            <w:tcW w:w="0" w:type="auto"/>
          </w:tcPr>
          <w:p w14:paraId="6CD69BD9" w14:textId="77777777" w:rsidR="000C5186" w:rsidRDefault="00166F5B">
            <w:pPr>
              <w:pStyle w:val="Compact"/>
            </w:pPr>
            <w:r>
              <w:t>50</w:t>
            </w:r>
          </w:p>
        </w:tc>
        <w:tc>
          <w:tcPr>
            <w:tcW w:w="0" w:type="auto"/>
          </w:tcPr>
          <w:p w14:paraId="0025B910" w14:textId="77777777" w:rsidR="000C5186" w:rsidRDefault="00166F5B">
            <w:pPr>
              <w:pStyle w:val="Compact"/>
            </w:pPr>
            <w:r>
              <w:t>Too high</w:t>
            </w:r>
          </w:p>
        </w:tc>
        <w:tc>
          <w:tcPr>
            <w:tcW w:w="0" w:type="auto"/>
          </w:tcPr>
          <w:p w14:paraId="42395D93" w14:textId="77777777" w:rsidR="000C5186" w:rsidRDefault="00166F5B">
            <w:pPr>
              <w:pStyle w:val="Compact"/>
            </w:pPr>
            <w:r>
              <w:t>1 to 49</w:t>
            </w:r>
          </w:p>
        </w:tc>
      </w:tr>
      <w:tr w:rsidR="000C5186" w14:paraId="6CED3F5B" w14:textId="77777777">
        <w:tc>
          <w:tcPr>
            <w:tcW w:w="0" w:type="auto"/>
          </w:tcPr>
          <w:p w14:paraId="5EF2170E" w14:textId="77777777" w:rsidR="000C5186" w:rsidRDefault="00166F5B">
            <w:pPr>
              <w:pStyle w:val="Compact"/>
            </w:pPr>
            <w:r>
              <w:t>25</w:t>
            </w:r>
          </w:p>
        </w:tc>
        <w:tc>
          <w:tcPr>
            <w:tcW w:w="0" w:type="auto"/>
          </w:tcPr>
          <w:p w14:paraId="086B6395" w14:textId="77777777" w:rsidR="000C5186" w:rsidRDefault="00166F5B">
            <w:pPr>
              <w:pStyle w:val="Compact"/>
            </w:pPr>
            <w:r>
              <w:t>Too low</w:t>
            </w:r>
          </w:p>
        </w:tc>
        <w:tc>
          <w:tcPr>
            <w:tcW w:w="0" w:type="auto"/>
          </w:tcPr>
          <w:p w14:paraId="1AD80966" w14:textId="77777777" w:rsidR="000C5186" w:rsidRDefault="00166F5B">
            <w:pPr>
              <w:pStyle w:val="Compact"/>
            </w:pPr>
            <w:r>
              <w:t>26 to 49</w:t>
            </w:r>
          </w:p>
        </w:tc>
      </w:tr>
      <w:tr w:rsidR="000C5186" w14:paraId="66728AEB" w14:textId="77777777">
        <w:tc>
          <w:tcPr>
            <w:tcW w:w="0" w:type="auto"/>
          </w:tcPr>
          <w:p w14:paraId="64A473D4" w14:textId="77777777" w:rsidR="000C5186" w:rsidRDefault="00166F5B">
            <w:pPr>
              <w:pStyle w:val="Compact"/>
            </w:pPr>
            <w:r>
              <w:t>37</w:t>
            </w:r>
          </w:p>
        </w:tc>
        <w:tc>
          <w:tcPr>
            <w:tcW w:w="0" w:type="auto"/>
          </w:tcPr>
          <w:p w14:paraId="13FC69E7" w14:textId="77777777" w:rsidR="000C5186" w:rsidRDefault="00166F5B">
            <w:pPr>
              <w:pStyle w:val="Compact"/>
            </w:pPr>
            <w:r>
              <w:t>Correct!</w:t>
            </w:r>
          </w:p>
        </w:tc>
        <w:tc>
          <w:tcPr>
            <w:tcW w:w="0" w:type="auto"/>
          </w:tcPr>
          <w:p w14:paraId="55778D3F" w14:textId="77777777" w:rsidR="000C5186" w:rsidRDefault="000C5186">
            <w:pPr>
              <w:pStyle w:val="Compact"/>
            </w:pPr>
          </w:p>
        </w:tc>
      </w:tr>
    </w:tbl>
    <w:p w14:paraId="53483BD3" w14:textId="77777777" w:rsidR="000C5186" w:rsidRDefault="00166F5B">
      <w:pPr>
        <w:pStyle w:val="BodyText"/>
      </w:pPr>
      <w:r>
        <w:t xml:space="preserve">You never need more than 7 guesses for 1 to 100, and never more than 20 for 1 to 1,000,000. Looking up a name in a paper phone book works the same way: open it in the middle, pick the right half, repeat. The catch is that the data must be </w:t>
      </w:r>
      <w:r>
        <w:rPr>
          <w:b/>
          <w:bCs/>
        </w:rPr>
        <w:t>sorted</w:t>
      </w:r>
      <w:r>
        <w:t xml:space="preserve">. This way of searching is called </w:t>
      </w:r>
      <w:r>
        <w:rPr>
          <w:b/>
          <w:bCs/>
        </w:rPr>
        <w:t>binary search</w:t>
      </w:r>
      <w:r>
        <w:t>, and you'll write one in the exercises.</w:t>
      </w:r>
    </w:p>
    <w:p w14:paraId="152C016B" w14:textId="77777777" w:rsidR="000C5186" w:rsidRDefault="00166F5B">
      <w:pPr>
        <w:pStyle w:val="BodyText"/>
      </w:pPr>
      <w:r>
        <w:t>Here's how many steps each shape takes as the data grows:</w:t>
      </w:r>
    </w:p>
    <w:tbl>
      <w:tblPr>
        <w:tblStyle w:val="Table"/>
        <w:tblW w:w="0" w:type="auto"/>
        <w:tblLook w:val="0020" w:firstRow="1" w:lastRow="0" w:firstColumn="0" w:lastColumn="0" w:noHBand="0" w:noVBand="0"/>
      </w:tblPr>
      <w:tblGrid>
        <w:gridCol w:w="1323"/>
        <w:gridCol w:w="614"/>
        <w:gridCol w:w="1016"/>
        <w:gridCol w:w="1107"/>
        <w:gridCol w:w="1886"/>
      </w:tblGrid>
      <w:tr w:rsidR="000C5186" w14:paraId="6FB4B8FD"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43F31B3" w14:textId="77777777" w:rsidR="000C5186" w:rsidRDefault="00166F5B">
            <w:pPr>
              <w:pStyle w:val="Compact"/>
            </w:pPr>
            <w:r>
              <w:t>n (data size)</w:t>
            </w:r>
          </w:p>
        </w:tc>
        <w:tc>
          <w:tcPr>
            <w:tcW w:w="0" w:type="auto"/>
          </w:tcPr>
          <w:p w14:paraId="176272FA" w14:textId="77777777" w:rsidR="000C5186" w:rsidRDefault="00166F5B">
            <w:pPr>
              <w:pStyle w:val="Compact"/>
            </w:pPr>
            <w:r>
              <w:t>O(1)</w:t>
            </w:r>
          </w:p>
        </w:tc>
        <w:tc>
          <w:tcPr>
            <w:tcW w:w="0" w:type="auto"/>
          </w:tcPr>
          <w:p w14:paraId="36E19738" w14:textId="77777777" w:rsidR="000C5186" w:rsidRDefault="00166F5B">
            <w:pPr>
              <w:pStyle w:val="Compact"/>
            </w:pPr>
            <w:r>
              <w:t>O(log n)</w:t>
            </w:r>
          </w:p>
        </w:tc>
        <w:tc>
          <w:tcPr>
            <w:tcW w:w="0" w:type="auto"/>
          </w:tcPr>
          <w:p w14:paraId="0773143E" w14:textId="77777777" w:rsidR="000C5186" w:rsidRDefault="00166F5B">
            <w:pPr>
              <w:pStyle w:val="Compact"/>
            </w:pPr>
            <w:r>
              <w:t>O(n)</w:t>
            </w:r>
          </w:p>
        </w:tc>
        <w:tc>
          <w:tcPr>
            <w:tcW w:w="0" w:type="auto"/>
          </w:tcPr>
          <w:p w14:paraId="64DC3A48" w14:textId="77777777" w:rsidR="000C5186" w:rsidRDefault="00166F5B">
            <w:pPr>
              <w:pStyle w:val="Compact"/>
            </w:pPr>
            <w:r>
              <w:t>O(n²)</w:t>
            </w:r>
          </w:p>
        </w:tc>
      </w:tr>
      <w:tr w:rsidR="000C5186" w14:paraId="1F0A1964" w14:textId="77777777">
        <w:tc>
          <w:tcPr>
            <w:tcW w:w="0" w:type="auto"/>
          </w:tcPr>
          <w:p w14:paraId="0329C424" w14:textId="77777777" w:rsidR="000C5186" w:rsidRDefault="00166F5B">
            <w:pPr>
              <w:pStyle w:val="Compact"/>
            </w:pPr>
            <w:r>
              <w:t>10</w:t>
            </w:r>
          </w:p>
        </w:tc>
        <w:tc>
          <w:tcPr>
            <w:tcW w:w="0" w:type="auto"/>
          </w:tcPr>
          <w:p w14:paraId="745640DD" w14:textId="77777777" w:rsidR="000C5186" w:rsidRDefault="00166F5B">
            <w:pPr>
              <w:pStyle w:val="Compact"/>
            </w:pPr>
            <w:r>
              <w:t>1</w:t>
            </w:r>
          </w:p>
        </w:tc>
        <w:tc>
          <w:tcPr>
            <w:tcW w:w="0" w:type="auto"/>
          </w:tcPr>
          <w:p w14:paraId="2C034970" w14:textId="77777777" w:rsidR="000C5186" w:rsidRDefault="00166F5B">
            <w:pPr>
              <w:pStyle w:val="Compact"/>
            </w:pPr>
            <w:r>
              <w:t>about 3</w:t>
            </w:r>
          </w:p>
        </w:tc>
        <w:tc>
          <w:tcPr>
            <w:tcW w:w="0" w:type="auto"/>
          </w:tcPr>
          <w:p w14:paraId="15250E81" w14:textId="77777777" w:rsidR="000C5186" w:rsidRDefault="00166F5B">
            <w:pPr>
              <w:pStyle w:val="Compact"/>
            </w:pPr>
            <w:r>
              <w:t>10</w:t>
            </w:r>
          </w:p>
        </w:tc>
        <w:tc>
          <w:tcPr>
            <w:tcW w:w="0" w:type="auto"/>
          </w:tcPr>
          <w:p w14:paraId="49AA22E9" w14:textId="77777777" w:rsidR="000C5186" w:rsidRDefault="00166F5B">
            <w:pPr>
              <w:pStyle w:val="Compact"/>
            </w:pPr>
            <w:r>
              <w:t>100</w:t>
            </w:r>
          </w:p>
        </w:tc>
      </w:tr>
      <w:tr w:rsidR="000C5186" w14:paraId="617DB800" w14:textId="77777777">
        <w:tc>
          <w:tcPr>
            <w:tcW w:w="0" w:type="auto"/>
          </w:tcPr>
          <w:p w14:paraId="617CD583" w14:textId="77777777" w:rsidR="000C5186" w:rsidRDefault="00166F5B">
            <w:pPr>
              <w:pStyle w:val="Compact"/>
            </w:pPr>
            <w:r>
              <w:t>1,000</w:t>
            </w:r>
          </w:p>
        </w:tc>
        <w:tc>
          <w:tcPr>
            <w:tcW w:w="0" w:type="auto"/>
          </w:tcPr>
          <w:p w14:paraId="0D17E7AC" w14:textId="77777777" w:rsidR="000C5186" w:rsidRDefault="00166F5B">
            <w:pPr>
              <w:pStyle w:val="Compact"/>
            </w:pPr>
            <w:r>
              <w:t>1</w:t>
            </w:r>
          </w:p>
        </w:tc>
        <w:tc>
          <w:tcPr>
            <w:tcW w:w="0" w:type="auto"/>
          </w:tcPr>
          <w:p w14:paraId="691F663B" w14:textId="77777777" w:rsidR="000C5186" w:rsidRDefault="00166F5B">
            <w:pPr>
              <w:pStyle w:val="Compact"/>
            </w:pPr>
            <w:r>
              <w:t>about 10</w:t>
            </w:r>
          </w:p>
        </w:tc>
        <w:tc>
          <w:tcPr>
            <w:tcW w:w="0" w:type="auto"/>
          </w:tcPr>
          <w:p w14:paraId="74A1E0D6" w14:textId="77777777" w:rsidR="000C5186" w:rsidRDefault="00166F5B">
            <w:pPr>
              <w:pStyle w:val="Compact"/>
            </w:pPr>
            <w:r>
              <w:t>1,000</w:t>
            </w:r>
          </w:p>
        </w:tc>
        <w:tc>
          <w:tcPr>
            <w:tcW w:w="0" w:type="auto"/>
          </w:tcPr>
          <w:p w14:paraId="013B782B" w14:textId="77777777" w:rsidR="000C5186" w:rsidRDefault="00166F5B">
            <w:pPr>
              <w:pStyle w:val="Compact"/>
            </w:pPr>
            <w:r>
              <w:t>1,000,000</w:t>
            </w:r>
          </w:p>
        </w:tc>
      </w:tr>
      <w:tr w:rsidR="000C5186" w14:paraId="379FE688" w14:textId="77777777">
        <w:tc>
          <w:tcPr>
            <w:tcW w:w="0" w:type="auto"/>
          </w:tcPr>
          <w:p w14:paraId="2F08C28D" w14:textId="77777777" w:rsidR="000C5186" w:rsidRDefault="00166F5B">
            <w:pPr>
              <w:pStyle w:val="Compact"/>
            </w:pPr>
            <w:r>
              <w:t>1,000,000</w:t>
            </w:r>
          </w:p>
        </w:tc>
        <w:tc>
          <w:tcPr>
            <w:tcW w:w="0" w:type="auto"/>
          </w:tcPr>
          <w:p w14:paraId="7E1C6566" w14:textId="77777777" w:rsidR="000C5186" w:rsidRDefault="00166F5B">
            <w:pPr>
              <w:pStyle w:val="Compact"/>
            </w:pPr>
            <w:r>
              <w:t>1</w:t>
            </w:r>
          </w:p>
        </w:tc>
        <w:tc>
          <w:tcPr>
            <w:tcW w:w="0" w:type="auto"/>
          </w:tcPr>
          <w:p w14:paraId="226AF384" w14:textId="77777777" w:rsidR="000C5186" w:rsidRDefault="00166F5B">
            <w:pPr>
              <w:pStyle w:val="Compact"/>
            </w:pPr>
            <w:r>
              <w:t>about 20</w:t>
            </w:r>
          </w:p>
        </w:tc>
        <w:tc>
          <w:tcPr>
            <w:tcW w:w="0" w:type="auto"/>
          </w:tcPr>
          <w:p w14:paraId="7C0CD35C" w14:textId="77777777" w:rsidR="000C5186" w:rsidRDefault="00166F5B">
            <w:pPr>
              <w:pStyle w:val="Compact"/>
            </w:pPr>
            <w:r>
              <w:t>1,000,000</w:t>
            </w:r>
          </w:p>
        </w:tc>
        <w:tc>
          <w:tcPr>
            <w:tcW w:w="0" w:type="auto"/>
          </w:tcPr>
          <w:p w14:paraId="13156A68" w14:textId="77777777" w:rsidR="000C5186" w:rsidRDefault="00166F5B">
            <w:pPr>
              <w:pStyle w:val="Compact"/>
            </w:pPr>
            <w:r>
              <w:t>1,000,000,000,000</w:t>
            </w:r>
          </w:p>
        </w:tc>
      </w:tr>
    </w:tbl>
    <w:p w14:paraId="0C5BC594" w14:textId="77777777" w:rsidR="000C5186" w:rsidRDefault="00166F5B">
      <w:pPr>
        <w:pStyle w:val="BodyText"/>
      </w:pPr>
      <w:r>
        <w:t>Look at the bottom-right corner: a million million steps. That's the difference between an app that works and one that freezes.</w:t>
      </w:r>
    </w:p>
    <w:p w14:paraId="37B76DE5" w14:textId="77777777" w:rsidR="000C5186" w:rsidRDefault="00166F5B">
      <w:pPr>
        <w:pStyle w:val="BodyText"/>
      </w:pPr>
      <w:r>
        <w:t xml:space="preserve">Big O skips small details. The party makes about </w:t>
      </w:r>
      <w:r>
        <w:rPr>
          <w:i/>
          <w:iCs/>
        </w:rPr>
        <w:t>half</w:t>
      </w:r>
      <w:r>
        <w:t xml:space="preserve"> of n² handshakes, but it's still called O(n²), because what matters is the shape: double the guests, and you get about four times the handshakes.</w:t>
      </w:r>
    </w:p>
    <w:p w14:paraId="12FFCDB3" w14:textId="77777777" w:rsidR="000C5186" w:rsidRDefault="00166F5B">
      <w:pPr>
        <w:pStyle w:val="BlockText"/>
      </w:pPr>
      <w:r>
        <w:rPr>
          <w:b/>
          <w:bCs/>
        </w:rPr>
        <w:t>Watch out for hidden loops.</w:t>
      </w:r>
      <w:r>
        <w:t xml:space="preserve"> </w:t>
      </w:r>
      <w:r>
        <w:rPr>
          <w:rStyle w:val="VerbatimChar"/>
        </w:rPr>
        <w:t>includes</w:t>
      </w:r>
      <w:r>
        <w:t xml:space="preserve">, </w:t>
      </w:r>
      <w:r>
        <w:rPr>
          <w:rStyle w:val="VerbatimChar"/>
        </w:rPr>
        <w:t>indexOf</w:t>
      </w:r>
      <w:r>
        <w:t xml:space="preserve">, </w:t>
      </w:r>
      <w:r>
        <w:rPr>
          <w:rStyle w:val="VerbatimChar"/>
        </w:rPr>
        <w:t>find</w:t>
      </w:r>
      <w:r>
        <w:t xml:space="preserve">, and </w:t>
      </w:r>
      <w:r>
        <w:rPr>
          <w:rStyle w:val="VerbatimChar"/>
        </w:rPr>
        <w:t>filter</w:t>
      </w:r>
      <w:r>
        <w:t xml:space="preserve"> </w:t>
      </w:r>
      <w:r>
        <w:t>look like one small step, but each one is a loop. Put one inside another loop and you've written a loop inside a loop: O(n²).</w:t>
      </w:r>
    </w:p>
    <w:p w14:paraId="7A8307E4" w14:textId="77777777" w:rsidR="000C5186" w:rsidRDefault="00166F5B">
      <w:pPr>
        <w:pStyle w:val="Heading4"/>
      </w:pPr>
      <w:bookmarkStart w:id="1278" w:name="X57faada4fbde8c6f9c5dce07d80c00a068fa2ec"/>
      <w:bookmarkEnd w:id="1277"/>
      <w:r>
        <w:t>Pick the right tool for lookups: Set and Map</w:t>
      </w:r>
    </w:p>
    <w:p w14:paraId="0FD2BB0E" w14:textId="77777777" w:rsidR="000C5186" w:rsidRDefault="00166F5B">
      <w:pPr>
        <w:pStyle w:val="FirstParagraph"/>
      </w:pPr>
      <w:r>
        <w:t>Picking the right way to store your data is often the biggest speed-up of all. Here's a real example: a concert with 100,000 valid ticket codes. At the gate, 10,000 fans scan their tickets, and each code gets checked.</w:t>
      </w:r>
    </w:p>
    <w:p w14:paraId="225EBA11" w14:textId="77777777" w:rsidR="000C5186" w:rsidRDefault="00166F5B">
      <w:pPr>
        <w:pStyle w:val="BodyText"/>
      </w:pPr>
      <w:r>
        <w:t xml:space="preserve">You could check with </w:t>
      </w:r>
      <w:r>
        <w:rPr>
          <w:rStyle w:val="VerbatimChar"/>
        </w:rPr>
        <w:t>array.includes</w:t>
      </w:r>
      <w:r>
        <w:t xml:space="preserve">, or with a Set from </w:t>
      </w:r>
      <w:hyperlink w:anchor="ch-35-map-and-set">
        <w:r>
          <w:rPr>
            <w:rStyle w:val="Hyperlink"/>
          </w:rPr>
          <w:t>chapter 35</w:t>
        </w:r>
      </w:hyperlink>
      <w:r>
        <w:t>. Let's measure both:</w:t>
      </w:r>
    </w:p>
    <w:p w14:paraId="2714D793" w14:textId="77777777" w:rsidR="000C5186" w:rsidRDefault="00166F5B">
      <w:pPr>
        <w:pStyle w:val="SourceCode"/>
      </w:pPr>
      <w:r>
        <w:rPr>
          <w:rStyle w:val="CommentTok"/>
        </w:rPr>
        <w:t>// 100,000 valid ticket codes: "T0", "T1", ... "T99999"</w:t>
      </w:r>
      <w:r>
        <w:br/>
      </w:r>
      <w:r>
        <w:rPr>
          <w:rStyle w:val="KeywordTok"/>
        </w:rPr>
        <w:t>const</w:t>
      </w:r>
      <w:r>
        <w:rPr>
          <w:rStyle w:val="NormalTok"/>
        </w:rPr>
        <w:t xml:space="preserve"> validTickets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100_000</w:t>
      </w:r>
      <w:r>
        <w:rPr>
          <w:rStyle w:val="OperatorTok"/>
        </w:rPr>
        <w:t>;</w:t>
      </w:r>
      <w:r>
        <w:rPr>
          <w:rStyle w:val="NormalTok"/>
        </w:rPr>
        <w:t xml:space="preserve"> i</w:t>
      </w:r>
      <w:r>
        <w:rPr>
          <w:rStyle w:val="OperatorTok"/>
        </w:rPr>
        <w:t>++</w:t>
      </w:r>
      <w:r>
        <w:rPr>
          <w:rStyle w:val="NormalTok"/>
        </w:rPr>
        <w:t>) {</w:t>
      </w:r>
      <w:r>
        <w:br/>
      </w:r>
      <w:r>
        <w:rPr>
          <w:rStyle w:val="NormalTok"/>
        </w:rPr>
        <w:t xml:space="preserve">  validTickets</w:t>
      </w:r>
      <w:r>
        <w:rPr>
          <w:rStyle w:val="OperatorTok"/>
        </w:rPr>
        <w:t>.</w:t>
      </w:r>
      <w:r>
        <w:rPr>
          <w:rStyle w:val="FunctionTok"/>
        </w:rPr>
        <w:t>push</w:t>
      </w:r>
      <w:r>
        <w:rPr>
          <w:rStyle w:val="NormalTok"/>
        </w:rPr>
        <w:t>(</w:t>
      </w:r>
      <w:r>
        <w:rPr>
          <w:rStyle w:val="VerbatimStringTok"/>
        </w:rPr>
        <w:t>`T</w:t>
      </w:r>
      <w:r>
        <w:rPr>
          <w:rStyle w:val="SpecialCharTok"/>
        </w:rPr>
        <w:t>${</w:t>
      </w:r>
      <w:r>
        <w:rPr>
          <w:rStyle w:val="NormalTok"/>
        </w:rPr>
        <w:t>i</w:t>
      </w:r>
      <w:r>
        <w:rPr>
          <w:rStyle w:val="SpecialCharTok"/>
        </w:rPr>
        <w:t>}</w:t>
      </w:r>
      <w:r>
        <w:rPr>
          <w:rStyle w:val="VerbatimStringTok"/>
        </w:rPr>
        <w:t>`</w:t>
      </w:r>
      <w:r>
        <w:rPr>
          <w:rStyle w:val="NormalTok"/>
        </w:rPr>
        <w:t>)</w:t>
      </w:r>
      <w:r>
        <w:rPr>
          <w:rStyle w:val="OperatorTok"/>
        </w:rPr>
        <w:t>;</w:t>
      </w:r>
      <w:r>
        <w:br/>
      </w:r>
      <w:r>
        <w:rPr>
          <w:rStyle w:val="NormalTok"/>
        </w:rPr>
        <w:t>}</w:t>
      </w:r>
      <w:r>
        <w:br/>
      </w:r>
      <w:r>
        <w:rPr>
          <w:rStyle w:val="KeywordTok"/>
        </w:rPr>
        <w:t>const</w:t>
      </w:r>
      <w:r>
        <w:rPr>
          <w:rStyle w:val="NormalTok"/>
        </w:rPr>
        <w:t xml:space="preserve"> validTicketSet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(validTickets)</w:t>
      </w:r>
      <w:r>
        <w:rPr>
          <w:rStyle w:val="OperatorTok"/>
        </w:rPr>
        <w:t>;</w:t>
      </w:r>
      <w:r>
        <w:br/>
      </w:r>
      <w:r>
        <w:br/>
      </w:r>
      <w:r>
        <w:rPr>
          <w:rStyle w:val="CommentTok"/>
        </w:rPr>
        <w:t>// 10,000 fans scan their tickets at the gate</w:t>
      </w:r>
      <w:r>
        <w:br/>
      </w:r>
      <w:r>
        <w:rPr>
          <w:rStyle w:val="KeywordTok"/>
        </w:rPr>
        <w:t>const</w:t>
      </w:r>
      <w:r>
        <w:rPr>
          <w:rStyle w:val="NormalTok"/>
        </w:rPr>
        <w:t xml:space="preserve"> scanned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10_000</w:t>
      </w:r>
      <w:r>
        <w:rPr>
          <w:rStyle w:val="OperatorTok"/>
        </w:rPr>
        <w:t>;</w:t>
      </w:r>
      <w:r>
        <w:rPr>
          <w:rStyle w:val="NormalTok"/>
        </w:rPr>
        <w:t xml:space="preserve"> i</w:t>
      </w:r>
      <w:r>
        <w:rPr>
          <w:rStyle w:val="OperatorTok"/>
        </w:rPr>
        <w:t>++</w:t>
      </w:r>
      <w:r>
        <w:rPr>
          <w:rStyle w:val="NormalTok"/>
        </w:rPr>
        <w:t>) {</w:t>
      </w:r>
      <w:r>
        <w:br/>
      </w:r>
      <w:r>
        <w:rPr>
          <w:rStyle w:val="NormalTok"/>
        </w:rPr>
        <w:t xml:space="preserve">  scanned</w:t>
      </w:r>
      <w:r>
        <w:rPr>
          <w:rStyle w:val="OperatorTok"/>
        </w:rPr>
        <w:t>.</w:t>
      </w:r>
      <w:r>
        <w:rPr>
          <w:rStyle w:val="FunctionTok"/>
        </w:rPr>
        <w:t>push</w:t>
      </w:r>
      <w:r>
        <w:rPr>
          <w:rStyle w:val="NormalTok"/>
        </w:rPr>
        <w:t>(</w:t>
      </w:r>
      <w:r>
        <w:rPr>
          <w:rStyle w:val="VerbatimStringTok"/>
        </w:rPr>
        <w:t>`T</w:t>
      </w:r>
      <w:r>
        <w:rPr>
          <w:rStyle w:val="SpecialCharTok"/>
        </w:rPr>
        <w:t>${</w:t>
      </w:r>
      <w:r>
        <w:rPr>
          <w:rStyle w:val="NormalTok"/>
        </w:rPr>
        <w:t xml:space="preserve">i </w:t>
      </w:r>
      <w:r>
        <w:rPr>
          <w:rStyle w:val="OperatorTok"/>
        </w:rPr>
        <w:t>*</w:t>
      </w:r>
      <w:r>
        <w:rPr>
          <w:rStyle w:val="NormalTok"/>
        </w:rPr>
        <w:t xml:space="preserve"> </w:t>
      </w:r>
      <w:r>
        <w:rPr>
          <w:rStyle w:val="DecValTok"/>
        </w:rPr>
        <w:t>10</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countValid</w:t>
      </w:r>
      <w:r>
        <w:rPr>
          <w:rStyle w:val="NormalTok"/>
        </w:rPr>
        <w:t>(isValid) {</w:t>
      </w:r>
      <w:r>
        <w:br/>
      </w:r>
      <w:r>
        <w:rPr>
          <w:rStyle w:val="NormalTok"/>
        </w:rPr>
        <w:t xml:space="preserve">  </w:t>
      </w:r>
      <w:r>
        <w:rPr>
          <w:rStyle w:val="KeywordTok"/>
        </w:rPr>
        <w:t>let</w:t>
      </w:r>
      <w:r>
        <w:rPr>
          <w:rStyle w:val="NormalTok"/>
        </w:rPr>
        <w:t xml:space="preserve"> valid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code </w:t>
      </w:r>
      <w:r>
        <w:rPr>
          <w:rStyle w:val="KeywordTok"/>
        </w:rPr>
        <w:t>of</w:t>
      </w:r>
      <w:r>
        <w:rPr>
          <w:rStyle w:val="NormalTok"/>
        </w:rPr>
        <w:t xml:space="preserve"> scanned) {</w:t>
      </w:r>
      <w:r>
        <w:br/>
      </w:r>
      <w:r>
        <w:rPr>
          <w:rStyle w:val="NormalTok"/>
        </w:rPr>
        <w:t xml:space="preserve">    </w:t>
      </w:r>
      <w:r>
        <w:rPr>
          <w:rStyle w:val="ControlFlowTok"/>
        </w:rPr>
        <w:t>if</w:t>
      </w:r>
      <w:r>
        <w:rPr>
          <w:rStyle w:val="NormalTok"/>
        </w:rPr>
        <w:t xml:space="preserve"> (</w:t>
      </w:r>
      <w:r>
        <w:rPr>
          <w:rStyle w:val="FunctionTok"/>
        </w:rPr>
        <w:t>isValid</w:t>
      </w:r>
      <w:r>
        <w:rPr>
          <w:rStyle w:val="NormalTok"/>
        </w:rPr>
        <w:t>(code)) valid</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valid</w:t>
      </w:r>
      <w:r>
        <w:rPr>
          <w:rStyle w:val="OperatorTok"/>
        </w:rPr>
        <w:t>;</w:t>
      </w:r>
      <w:r>
        <w:br/>
      </w:r>
      <w:r>
        <w:rPr>
          <w:rStyle w:val="NormalTok"/>
        </w:rPr>
        <w:t>}</w:t>
      </w:r>
      <w:r>
        <w:br/>
      </w:r>
      <w:r>
        <w:br/>
      </w:r>
      <w:r>
        <w:rPr>
          <w:rStyle w:val="BuiltInTok"/>
        </w:rPr>
        <w:t>console</w:t>
      </w:r>
      <w:r>
        <w:rPr>
          <w:rStyle w:val="OperatorTok"/>
        </w:rPr>
        <w:t>.</w:t>
      </w:r>
      <w:r>
        <w:rPr>
          <w:rStyle w:val="FunctionTok"/>
        </w:rPr>
        <w:t>time</w:t>
      </w:r>
      <w:r>
        <w:rPr>
          <w:rStyle w:val="NormalTok"/>
        </w:rPr>
        <w:t>(</w:t>
      </w:r>
      <w:r>
        <w:rPr>
          <w:rStyle w:val="StringTok"/>
        </w:rPr>
        <w:t>"array.includes"</w:t>
      </w:r>
      <w:r>
        <w:rPr>
          <w:rStyle w:val="NormalTok"/>
        </w:rPr>
        <w:t>)</w:t>
      </w:r>
      <w:r>
        <w:rPr>
          <w:rStyle w:val="OperatorTok"/>
        </w:rPr>
        <w:t>;</w:t>
      </w:r>
      <w:r>
        <w:br/>
      </w:r>
      <w:r>
        <w:rPr>
          <w:rStyle w:val="FunctionTok"/>
        </w:rPr>
        <w:t>countValid</w:t>
      </w:r>
      <w:r>
        <w:rPr>
          <w:rStyle w:val="NormalTok"/>
        </w:rPr>
        <w:t xml:space="preserve">((code) </w:t>
      </w:r>
      <w:r>
        <w:rPr>
          <w:rStyle w:val="KeywordTok"/>
        </w:rPr>
        <w:t>=&gt;</w:t>
      </w:r>
      <w:r>
        <w:rPr>
          <w:rStyle w:val="NormalTok"/>
        </w:rPr>
        <w:t xml:space="preserve"> validTickets</w:t>
      </w:r>
      <w:r>
        <w:rPr>
          <w:rStyle w:val="OperatorTok"/>
        </w:rPr>
        <w:t>.</w:t>
      </w:r>
      <w:r>
        <w:rPr>
          <w:rStyle w:val="FunctionTok"/>
        </w:rPr>
        <w:t>includes</w:t>
      </w:r>
      <w:r>
        <w:rPr>
          <w:rStyle w:val="NormalTok"/>
        </w:rPr>
        <w:t>(code))</w:t>
      </w:r>
      <w:r>
        <w:rPr>
          <w:rStyle w:val="OperatorTok"/>
        </w:rPr>
        <w:t>;</w:t>
      </w:r>
      <w:r>
        <w:br/>
      </w:r>
      <w:r>
        <w:rPr>
          <w:rStyle w:val="BuiltInTok"/>
        </w:rPr>
        <w:t>console</w:t>
      </w:r>
      <w:r>
        <w:rPr>
          <w:rStyle w:val="OperatorTok"/>
        </w:rPr>
        <w:t>.</w:t>
      </w:r>
      <w:r>
        <w:rPr>
          <w:rStyle w:val="FunctionTok"/>
        </w:rPr>
        <w:t>timeEnd</w:t>
      </w:r>
      <w:r>
        <w:rPr>
          <w:rStyle w:val="NormalTok"/>
        </w:rPr>
        <w:t>(</w:t>
      </w:r>
      <w:r>
        <w:rPr>
          <w:rStyle w:val="StringTok"/>
        </w:rPr>
        <w:t>"array.includes"</w:t>
      </w:r>
      <w:r>
        <w:rPr>
          <w:rStyle w:val="NormalTok"/>
        </w:rPr>
        <w:t>)</w:t>
      </w:r>
      <w:r>
        <w:rPr>
          <w:rStyle w:val="OperatorTok"/>
        </w:rPr>
        <w:t>;</w:t>
      </w:r>
      <w:r>
        <w:br/>
      </w:r>
      <w:r>
        <w:br/>
      </w:r>
      <w:r>
        <w:rPr>
          <w:rStyle w:val="BuiltInTok"/>
        </w:rPr>
        <w:t>console</w:t>
      </w:r>
      <w:r>
        <w:rPr>
          <w:rStyle w:val="OperatorTok"/>
        </w:rPr>
        <w:t>.</w:t>
      </w:r>
      <w:r>
        <w:rPr>
          <w:rStyle w:val="FunctionTok"/>
        </w:rPr>
        <w:t>time</w:t>
      </w:r>
      <w:r>
        <w:rPr>
          <w:rStyle w:val="NormalTok"/>
        </w:rPr>
        <w:t>(</w:t>
      </w:r>
      <w:r>
        <w:rPr>
          <w:rStyle w:val="StringTok"/>
        </w:rPr>
        <w:t>"set.has"</w:t>
      </w:r>
      <w:r>
        <w:rPr>
          <w:rStyle w:val="NormalTok"/>
        </w:rPr>
        <w:t>)</w:t>
      </w:r>
      <w:r>
        <w:rPr>
          <w:rStyle w:val="OperatorTok"/>
        </w:rPr>
        <w:t>;</w:t>
      </w:r>
      <w:r>
        <w:br/>
      </w:r>
      <w:r>
        <w:rPr>
          <w:rStyle w:val="FunctionTok"/>
        </w:rPr>
        <w:t>countValid</w:t>
      </w:r>
      <w:r>
        <w:rPr>
          <w:rStyle w:val="NormalTok"/>
        </w:rPr>
        <w:t xml:space="preserve">((code) </w:t>
      </w:r>
      <w:r>
        <w:rPr>
          <w:rStyle w:val="KeywordTok"/>
        </w:rPr>
        <w:t>=&gt;</w:t>
      </w:r>
      <w:r>
        <w:rPr>
          <w:rStyle w:val="NormalTok"/>
        </w:rPr>
        <w:t xml:space="preserve"> validTicketSet</w:t>
      </w:r>
      <w:r>
        <w:rPr>
          <w:rStyle w:val="OperatorTok"/>
        </w:rPr>
        <w:t>.</w:t>
      </w:r>
      <w:r>
        <w:rPr>
          <w:rStyle w:val="FunctionTok"/>
        </w:rPr>
        <w:t>has</w:t>
      </w:r>
      <w:r>
        <w:rPr>
          <w:rStyle w:val="NormalTok"/>
        </w:rPr>
        <w:t>(code))</w:t>
      </w:r>
      <w:r>
        <w:rPr>
          <w:rStyle w:val="OperatorTok"/>
        </w:rPr>
        <w:t>;</w:t>
      </w:r>
      <w:r>
        <w:br/>
      </w:r>
      <w:r>
        <w:rPr>
          <w:rStyle w:val="BuiltInTok"/>
        </w:rPr>
        <w:t>console</w:t>
      </w:r>
      <w:r>
        <w:rPr>
          <w:rStyle w:val="OperatorTok"/>
        </w:rPr>
        <w:t>.</w:t>
      </w:r>
      <w:r>
        <w:rPr>
          <w:rStyle w:val="FunctionTok"/>
        </w:rPr>
        <w:t>timeEnd</w:t>
      </w:r>
      <w:r>
        <w:rPr>
          <w:rStyle w:val="NormalTok"/>
        </w:rPr>
        <w:t>(</w:t>
      </w:r>
      <w:r>
        <w:rPr>
          <w:rStyle w:val="StringTok"/>
        </w:rPr>
        <w:t>"set.has"</w:t>
      </w:r>
      <w:r>
        <w:rPr>
          <w:rStyle w:val="NormalTok"/>
        </w:rPr>
        <w:t>)</w:t>
      </w:r>
      <w:r>
        <w:rPr>
          <w:rStyle w:val="OperatorTok"/>
        </w:rPr>
        <w:t>;</w:t>
      </w:r>
    </w:p>
    <w:p w14:paraId="659EDB1F" w14:textId="77777777" w:rsidR="000C5186" w:rsidRDefault="00166F5B">
      <w:pPr>
        <w:pStyle w:val="FirstParagraph"/>
      </w:pPr>
      <w:r>
        <w:t>You'll see something like this (your numbers will be different):</w:t>
      </w:r>
    </w:p>
    <w:p w14:paraId="1A49215C" w14:textId="77777777" w:rsidR="000C5186" w:rsidRDefault="00166F5B">
      <w:pPr>
        <w:pStyle w:val="SourceCode"/>
      </w:pPr>
      <w:r>
        <w:rPr>
          <w:rStyle w:val="VerbatimChar"/>
        </w:rPr>
        <w:t>array.includes: 1.157s</w:t>
      </w:r>
      <w:r>
        <w:br/>
      </w:r>
      <w:r>
        <w:rPr>
          <w:rStyle w:val="VerbatimChar"/>
        </w:rPr>
        <w:t>set.has: 2.429ms</w:t>
      </w:r>
    </w:p>
    <w:p w14:paraId="02918BE2" w14:textId="77777777" w:rsidR="000C5186" w:rsidRDefault="00166F5B">
      <w:pPr>
        <w:pStyle w:val="FirstParagraph"/>
      </w:pPr>
      <w:r>
        <w:t xml:space="preserve">When a timing goes over 1,000 ms, Node switches to seconds, so </w:t>
      </w:r>
      <w:r>
        <w:rPr>
          <w:rStyle w:val="VerbatimChar"/>
        </w:rPr>
        <w:t>1.157s</w:t>
      </w:r>
      <w:r>
        <w:t xml:space="preserve"> means more than a second. The Set was hundreds of times faster.</w:t>
      </w:r>
    </w:p>
    <w:p w14:paraId="24B01F31" w14:textId="77777777" w:rsidR="000C5186" w:rsidRDefault="00166F5B">
      <w:pPr>
        <w:pStyle w:val="BodyText"/>
      </w:pPr>
      <w:r>
        <w:t xml:space="preserve">Why? </w:t>
      </w:r>
      <w:r>
        <w:rPr>
          <w:rStyle w:val="VerbatimChar"/>
        </w:rPr>
        <w:t>includes</w:t>
      </w:r>
      <w:r>
        <w:t xml:space="preserve"> </w:t>
      </w:r>
      <w:r>
        <w:t>walks along the array, comparing one code after another: O(n) for every single fan. A Set is organized so it can jump straight to the right spot, a bit like the numbered lockers: O(1). Maps work the same way for looking things up by a key.</w:t>
      </w:r>
    </w:p>
    <w:tbl>
      <w:tblPr>
        <w:tblStyle w:val="Table"/>
        <w:tblW w:w="0" w:type="auto"/>
        <w:tblLook w:val="0020" w:firstRow="1" w:lastRow="0" w:firstColumn="0" w:lastColumn="0" w:noHBand="0" w:noVBand="0"/>
      </w:tblPr>
      <w:tblGrid>
        <w:gridCol w:w="2838"/>
        <w:gridCol w:w="2496"/>
        <w:gridCol w:w="1878"/>
      </w:tblGrid>
      <w:tr w:rsidR="000C5186" w14:paraId="72326CE9"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3A95639" w14:textId="77777777" w:rsidR="000C5186" w:rsidRDefault="00166F5B">
            <w:pPr>
              <w:pStyle w:val="Compact"/>
            </w:pPr>
            <w:r>
              <w:t>You want to...</w:t>
            </w:r>
          </w:p>
        </w:tc>
        <w:tc>
          <w:tcPr>
            <w:tcW w:w="0" w:type="auto"/>
          </w:tcPr>
          <w:p w14:paraId="625D94C2" w14:textId="77777777" w:rsidR="000C5186" w:rsidRDefault="00166F5B">
            <w:pPr>
              <w:pStyle w:val="Compact"/>
            </w:pPr>
            <w:r>
              <w:t>With an array</w:t>
            </w:r>
          </w:p>
        </w:tc>
        <w:tc>
          <w:tcPr>
            <w:tcW w:w="0" w:type="auto"/>
          </w:tcPr>
          <w:p w14:paraId="3B20BE54" w14:textId="77777777" w:rsidR="000C5186" w:rsidRDefault="00166F5B">
            <w:pPr>
              <w:pStyle w:val="Compact"/>
            </w:pPr>
            <w:r>
              <w:t>With a Set or Map</w:t>
            </w:r>
          </w:p>
        </w:tc>
      </w:tr>
      <w:tr w:rsidR="000C5186" w14:paraId="66DB8B7F" w14:textId="77777777">
        <w:tc>
          <w:tcPr>
            <w:tcW w:w="0" w:type="auto"/>
          </w:tcPr>
          <w:p w14:paraId="13892307" w14:textId="77777777" w:rsidR="000C5186" w:rsidRDefault="00166F5B">
            <w:pPr>
              <w:pStyle w:val="Compact"/>
            </w:pPr>
            <w:r>
              <w:t>Check "is this in here?"</w:t>
            </w:r>
          </w:p>
        </w:tc>
        <w:tc>
          <w:tcPr>
            <w:tcW w:w="0" w:type="auto"/>
          </w:tcPr>
          <w:p w14:paraId="0F118B1A" w14:textId="77777777" w:rsidR="000C5186" w:rsidRDefault="00166F5B">
            <w:pPr>
              <w:pStyle w:val="Compact"/>
            </w:pPr>
            <w:r>
              <w:rPr>
                <w:rStyle w:val="VerbatimChar"/>
              </w:rPr>
              <w:t>array.includes(x)</w:t>
            </w:r>
            <w:r>
              <w:t>: O(n)</w:t>
            </w:r>
          </w:p>
        </w:tc>
        <w:tc>
          <w:tcPr>
            <w:tcW w:w="0" w:type="auto"/>
          </w:tcPr>
          <w:p w14:paraId="2F1229D5" w14:textId="77777777" w:rsidR="000C5186" w:rsidRDefault="00166F5B">
            <w:pPr>
              <w:pStyle w:val="Compact"/>
            </w:pPr>
            <w:r>
              <w:rPr>
                <w:rStyle w:val="VerbatimChar"/>
              </w:rPr>
              <w:t>set.has(x)</w:t>
            </w:r>
            <w:r>
              <w:t>: O(1)</w:t>
            </w:r>
          </w:p>
        </w:tc>
      </w:tr>
      <w:tr w:rsidR="000C5186" w14:paraId="008DE122" w14:textId="77777777">
        <w:tc>
          <w:tcPr>
            <w:tcW w:w="0" w:type="auto"/>
          </w:tcPr>
          <w:p w14:paraId="0F836D0B" w14:textId="77777777" w:rsidR="000C5186" w:rsidRDefault="00166F5B">
            <w:pPr>
              <w:pStyle w:val="Compact"/>
            </w:pPr>
            <w:r>
              <w:t>Get the item with a certain id</w:t>
            </w:r>
          </w:p>
        </w:tc>
        <w:tc>
          <w:tcPr>
            <w:tcW w:w="0" w:type="auto"/>
          </w:tcPr>
          <w:p w14:paraId="3FFAF3AC" w14:textId="77777777" w:rsidR="000C5186" w:rsidRDefault="00166F5B">
            <w:pPr>
              <w:pStyle w:val="Compact"/>
            </w:pPr>
            <w:r>
              <w:rPr>
                <w:rStyle w:val="VerbatimChar"/>
              </w:rPr>
              <w:t>array.find(...)</w:t>
            </w:r>
            <w:r>
              <w:t>: O(n)</w:t>
            </w:r>
          </w:p>
        </w:tc>
        <w:tc>
          <w:tcPr>
            <w:tcW w:w="0" w:type="auto"/>
          </w:tcPr>
          <w:p w14:paraId="1962DB90" w14:textId="77777777" w:rsidR="000C5186" w:rsidRDefault="00166F5B">
            <w:pPr>
              <w:pStyle w:val="Compact"/>
            </w:pPr>
            <w:r>
              <w:rPr>
                <w:rStyle w:val="VerbatimChar"/>
              </w:rPr>
              <w:t>map.get(id)</w:t>
            </w:r>
            <w:r>
              <w:t>: O(1)</w:t>
            </w:r>
          </w:p>
        </w:tc>
      </w:tr>
    </w:tbl>
    <w:p w14:paraId="5E028335" w14:textId="77777777" w:rsidR="000C5186" w:rsidRDefault="00166F5B">
      <w:pPr>
        <w:pStyle w:val="BodyText"/>
      </w:pPr>
      <w:r>
        <w:t>Two honest notes:</w:t>
      </w:r>
    </w:p>
    <w:p w14:paraId="21706864" w14:textId="77777777" w:rsidR="000C5186" w:rsidRDefault="00166F5B">
      <w:pPr>
        <w:pStyle w:val="Compact"/>
        <w:numPr>
          <w:ilvl w:val="0"/>
          <w:numId w:val="553"/>
        </w:numPr>
      </w:pPr>
      <w:r>
        <w:rPr>
          <w:b/>
          <w:bCs/>
        </w:rPr>
        <w:t>For a handful of items, it doesn't matter.</w:t>
      </w:r>
      <w:r>
        <w:t xml:space="preserve"> </w:t>
      </w:r>
      <w:r>
        <w:t xml:space="preserve">Checking a T-shirt size against </w:t>
      </w:r>
      <w:r>
        <w:rPr>
          <w:rStyle w:val="VerbatimChar"/>
        </w:rPr>
        <w:t>["S", "M", "L", "XL"]</w:t>
      </w:r>
      <w:r>
        <w:t xml:space="preserve"> is instant either way, so use whatever reads best.</w:t>
      </w:r>
    </w:p>
    <w:p w14:paraId="706184FD" w14:textId="77777777" w:rsidR="000C5186" w:rsidRDefault="00166F5B">
      <w:pPr>
        <w:pStyle w:val="Compact"/>
        <w:numPr>
          <w:ilvl w:val="0"/>
          <w:numId w:val="553"/>
        </w:numPr>
      </w:pPr>
      <w:r>
        <w:rPr>
          <w:b/>
          <w:bCs/>
        </w:rPr>
        <w:t>Building a Set takes time too</w:t>
      </w:r>
      <w:r>
        <w:t>, because it has to look at every item once. It pays off when you check many times, like 10,000 fans at the gate.</w:t>
      </w:r>
    </w:p>
    <w:p w14:paraId="6837D4BF" w14:textId="77777777" w:rsidR="000C5186" w:rsidRDefault="00166F5B">
      <w:pPr>
        <w:pStyle w:val="Heading4"/>
      </w:pPr>
      <w:bookmarkStart w:id="1279" w:name="dont-do-the-same-work-twice"/>
      <w:bookmarkEnd w:id="1278"/>
      <w:r>
        <w:t>Don't do the same work twice</w:t>
      </w:r>
    </w:p>
    <w:p w14:paraId="40E98086" w14:textId="77777777" w:rsidR="000C5186" w:rsidRDefault="00166F5B">
      <w:pPr>
        <w:pStyle w:val="FirstParagraph"/>
      </w:pPr>
      <w:r>
        <w:rPr>
          <w:b/>
          <w:bCs/>
        </w:rPr>
        <w:t>Move work out of loops.</w:t>
      </w:r>
      <w:r>
        <w:t xml:space="preserve"> A teacher wants the scores that are above the class average:</w:t>
      </w:r>
    </w:p>
    <w:p w14:paraId="58F4660D" w14:textId="77777777" w:rsidR="000C5186" w:rsidRDefault="00166F5B">
      <w:pPr>
        <w:pStyle w:val="SourceCode"/>
      </w:pPr>
      <w:r>
        <w:rPr>
          <w:rStyle w:val="KeywordTok"/>
        </w:rPr>
        <w:t>const</w:t>
      </w:r>
      <w:r>
        <w:rPr>
          <w:rStyle w:val="NormalTok"/>
        </w:rPr>
        <w:t xml:space="preserve"> scores </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88</w:t>
      </w:r>
      <w:r>
        <w:rPr>
          <w:rStyle w:val="OperatorTok"/>
        </w:rPr>
        <w:t>,</w:t>
      </w:r>
      <w:r>
        <w:rPr>
          <w:rStyle w:val="NormalTok"/>
        </w:rPr>
        <w:t xml:space="preserve"> </w:t>
      </w:r>
      <w:r>
        <w:rPr>
          <w:rStyle w:val="DecValTok"/>
        </w:rPr>
        <w:t>95</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81</w:t>
      </w:r>
      <w:r>
        <w:rPr>
          <w:rStyle w:val="NormalTok"/>
        </w:rPr>
        <w:t>]</w:t>
      </w:r>
      <w:r>
        <w:rPr>
          <w:rStyle w:val="OperatorTok"/>
        </w:rPr>
        <w:t>;</w:t>
      </w:r>
      <w:r>
        <w:br/>
      </w:r>
      <w:r>
        <w:br/>
      </w:r>
      <w:r>
        <w:rPr>
          <w:rStyle w:val="CommentTok"/>
        </w:rPr>
        <w:t>// Slow: works out the average again for every single score</w:t>
      </w:r>
      <w:r>
        <w:br/>
      </w:r>
      <w:r>
        <w:rPr>
          <w:rStyle w:val="KeywordTok"/>
        </w:rPr>
        <w:t>const</w:t>
      </w:r>
      <w:r>
        <w:rPr>
          <w:rStyle w:val="NormalTok"/>
        </w:rPr>
        <w:t xml:space="preserve"> slow </w:t>
      </w:r>
      <w:r>
        <w:rPr>
          <w:rStyle w:val="OperatorTok"/>
        </w:rPr>
        <w:t>=</w:t>
      </w:r>
      <w:r>
        <w:rPr>
          <w:rStyle w:val="NormalTok"/>
        </w:rPr>
        <w:t xml:space="preserve"> scores</w:t>
      </w:r>
      <w:r>
        <w:rPr>
          <w:rStyle w:val="OperatorTok"/>
        </w:rPr>
        <w:t>.</w:t>
      </w:r>
      <w:r>
        <w:rPr>
          <w:rStyle w:val="FunctionTok"/>
        </w:rPr>
        <w:t>filter</w:t>
      </w:r>
      <w:r>
        <w:rPr>
          <w:rStyle w:val="NormalTok"/>
        </w:rPr>
        <w:t>(</w:t>
      </w:r>
      <w:r>
        <w:br/>
      </w:r>
      <w:r>
        <w:rPr>
          <w:rStyle w:val="NormalTok"/>
        </w:rPr>
        <w:t xml:space="preserve">  (score) </w:t>
      </w:r>
      <w:r>
        <w:rPr>
          <w:rStyle w:val="KeywordTok"/>
        </w:rPr>
        <w:t>=&gt;</w:t>
      </w:r>
      <w:r>
        <w:rPr>
          <w:rStyle w:val="NormalTok"/>
        </w:rPr>
        <w:t xml:space="preserve"> score </w:t>
      </w:r>
      <w:r>
        <w:rPr>
          <w:rStyle w:val="OperatorTok"/>
        </w:rPr>
        <w:t>&gt;</w:t>
      </w:r>
      <w:r>
        <w:rPr>
          <w:rStyle w:val="NormalTok"/>
        </w:rPr>
        <w:t xml:space="preserve"> scores</w:t>
      </w:r>
      <w:r>
        <w:rPr>
          <w:rStyle w:val="OperatorTok"/>
        </w:rPr>
        <w:t>.</w:t>
      </w:r>
      <w:r>
        <w:rPr>
          <w:rStyle w:val="FunctionTok"/>
        </w:rPr>
        <w:t>reduce</w:t>
      </w:r>
      <w:r>
        <w:rPr>
          <w:rStyle w:val="NormalTok"/>
        </w:rPr>
        <w:t>((sum</w:t>
      </w:r>
      <w:r>
        <w:rPr>
          <w:rStyle w:val="OperatorTok"/>
        </w:rPr>
        <w:t>,</w:t>
      </w:r>
      <w:r>
        <w:rPr>
          <w:rStyle w:val="NormalTok"/>
        </w:rPr>
        <w:t xml:space="preserve"> s) </w:t>
      </w:r>
      <w:r>
        <w:rPr>
          <w:rStyle w:val="KeywordTok"/>
        </w:rPr>
        <w:t>=&gt;</w:t>
      </w:r>
      <w:r>
        <w:rPr>
          <w:rStyle w:val="NormalTok"/>
        </w:rPr>
        <w:t xml:space="preserve"> sum </w:t>
      </w:r>
      <w:r>
        <w:rPr>
          <w:rStyle w:val="OperatorTok"/>
        </w:rPr>
        <w:t>+</w:t>
      </w:r>
      <w:r>
        <w:rPr>
          <w:rStyle w:val="NormalTok"/>
        </w:rPr>
        <w:t xml:space="preserve"> s</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scores</w:t>
      </w:r>
      <w:r>
        <w:rPr>
          <w:rStyle w:val="OperatorTok"/>
        </w:rPr>
        <w:t>.</w:t>
      </w:r>
      <w:r>
        <w:rPr>
          <w:rStyle w:val="AttributeTok"/>
        </w:rPr>
        <w:t>length</w:t>
      </w:r>
      <w:r>
        <w:br/>
      </w:r>
      <w:r>
        <w:rPr>
          <w:rStyle w:val="NormalTok"/>
        </w:rPr>
        <w:t>)</w:t>
      </w:r>
      <w:r>
        <w:rPr>
          <w:rStyle w:val="OperatorTok"/>
        </w:rPr>
        <w:t>;</w:t>
      </w:r>
      <w:r>
        <w:br/>
      </w:r>
      <w:r>
        <w:br/>
      </w:r>
      <w:r>
        <w:rPr>
          <w:rStyle w:val="CommentTok"/>
        </w:rPr>
        <w:t>// Fast: works out the average once, before filtering</w:t>
      </w:r>
      <w:r>
        <w:br/>
      </w:r>
      <w:r>
        <w:rPr>
          <w:rStyle w:val="KeywordTok"/>
        </w:rPr>
        <w:t>const</w:t>
      </w:r>
      <w:r>
        <w:rPr>
          <w:rStyle w:val="NormalTok"/>
        </w:rPr>
        <w:t xml:space="preserve"> average </w:t>
      </w:r>
      <w:r>
        <w:rPr>
          <w:rStyle w:val="OperatorTok"/>
        </w:rPr>
        <w:t>=</w:t>
      </w:r>
      <w:r>
        <w:rPr>
          <w:rStyle w:val="NormalTok"/>
        </w:rPr>
        <w:t xml:space="preserve"> scores</w:t>
      </w:r>
      <w:r>
        <w:rPr>
          <w:rStyle w:val="OperatorTok"/>
        </w:rPr>
        <w:t>.</w:t>
      </w:r>
      <w:r>
        <w:rPr>
          <w:rStyle w:val="FunctionTok"/>
        </w:rPr>
        <w:t>reduce</w:t>
      </w:r>
      <w:r>
        <w:rPr>
          <w:rStyle w:val="NormalTok"/>
        </w:rPr>
        <w:t>((sum</w:t>
      </w:r>
      <w:r>
        <w:rPr>
          <w:rStyle w:val="OperatorTok"/>
        </w:rPr>
        <w:t>,</w:t>
      </w:r>
      <w:r>
        <w:rPr>
          <w:rStyle w:val="NormalTok"/>
        </w:rPr>
        <w:t xml:space="preserve"> s) </w:t>
      </w:r>
      <w:r>
        <w:rPr>
          <w:rStyle w:val="KeywordTok"/>
        </w:rPr>
        <w:t>=&gt;</w:t>
      </w:r>
      <w:r>
        <w:rPr>
          <w:rStyle w:val="NormalTok"/>
        </w:rPr>
        <w:t xml:space="preserve"> sum </w:t>
      </w:r>
      <w:r>
        <w:rPr>
          <w:rStyle w:val="OperatorTok"/>
        </w:rPr>
        <w:t>+</w:t>
      </w:r>
      <w:r>
        <w:rPr>
          <w:rStyle w:val="NormalTok"/>
        </w:rPr>
        <w:t xml:space="preserve"> s</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scores</w:t>
      </w:r>
      <w:r>
        <w:rPr>
          <w:rStyle w:val="OperatorTok"/>
        </w:rPr>
        <w:t>.</w:t>
      </w:r>
      <w:r>
        <w:rPr>
          <w:rStyle w:val="AttributeTok"/>
        </w:rPr>
        <w:t>length</w:t>
      </w:r>
      <w:r>
        <w:rPr>
          <w:rStyle w:val="OperatorTok"/>
        </w:rPr>
        <w:t>;</w:t>
      </w:r>
      <w:r>
        <w:br/>
      </w:r>
      <w:r>
        <w:rPr>
          <w:rStyle w:val="KeywordTok"/>
        </w:rPr>
        <w:t>const</w:t>
      </w:r>
      <w:r>
        <w:rPr>
          <w:rStyle w:val="NormalTok"/>
        </w:rPr>
        <w:t xml:space="preserve"> fast </w:t>
      </w:r>
      <w:r>
        <w:rPr>
          <w:rStyle w:val="OperatorTok"/>
        </w:rPr>
        <w:t>=</w:t>
      </w:r>
      <w:r>
        <w:rPr>
          <w:rStyle w:val="NormalTok"/>
        </w:rPr>
        <w:t xml:space="preserve"> scores</w:t>
      </w:r>
      <w:r>
        <w:rPr>
          <w:rStyle w:val="OperatorTok"/>
        </w:rPr>
        <w:t>.</w:t>
      </w:r>
      <w:r>
        <w:rPr>
          <w:rStyle w:val="FunctionTok"/>
        </w:rPr>
        <w:t>filter</w:t>
      </w:r>
      <w:r>
        <w:rPr>
          <w:rStyle w:val="NormalTok"/>
        </w:rPr>
        <w:t xml:space="preserve">((score) </w:t>
      </w:r>
      <w:r>
        <w:rPr>
          <w:rStyle w:val="KeywordTok"/>
        </w:rPr>
        <w:t>=&gt;</w:t>
      </w:r>
      <w:r>
        <w:rPr>
          <w:rStyle w:val="NormalTok"/>
        </w:rPr>
        <w:t xml:space="preserve"> score </w:t>
      </w:r>
      <w:r>
        <w:rPr>
          <w:rStyle w:val="OperatorTok"/>
        </w:rPr>
        <w:t>&gt;</w:t>
      </w:r>
      <w:r>
        <w:rPr>
          <w:rStyle w:val="NormalTok"/>
        </w:rPr>
        <w:t xml:space="preserve"> average)</w:t>
      </w:r>
      <w:r>
        <w:rPr>
          <w:rStyle w:val="OperatorTok"/>
        </w:rPr>
        <w:t>;</w:t>
      </w:r>
      <w:r>
        <w:br/>
      </w:r>
      <w:r>
        <w:br/>
      </w:r>
      <w:r>
        <w:rPr>
          <w:rStyle w:val="BuiltInTok"/>
        </w:rPr>
        <w:t>console</w:t>
      </w:r>
      <w:r>
        <w:rPr>
          <w:rStyle w:val="OperatorTok"/>
        </w:rPr>
        <w:t>.</w:t>
      </w:r>
      <w:r>
        <w:rPr>
          <w:rStyle w:val="FunctionTok"/>
        </w:rPr>
        <w:t>log</w:t>
      </w:r>
      <w:r>
        <w:rPr>
          <w:rStyle w:val="NormalTok"/>
        </w:rPr>
        <w:t>(slow)</w:t>
      </w:r>
      <w:r>
        <w:rPr>
          <w:rStyle w:val="OperatorTok"/>
        </w:rPr>
        <w:t>;</w:t>
      </w:r>
      <w:r>
        <w:rPr>
          <w:rStyle w:val="NormalTok"/>
        </w:rPr>
        <w:t xml:space="preserve"> </w:t>
      </w:r>
      <w:r>
        <w:rPr>
          <w:rStyle w:val="CommentTok"/>
        </w:rPr>
        <w:t>// prints: [ 88, 95, 81 ]</w:t>
      </w:r>
      <w:r>
        <w:br/>
      </w:r>
      <w:r>
        <w:rPr>
          <w:rStyle w:val="BuiltInTok"/>
        </w:rPr>
        <w:t>console</w:t>
      </w:r>
      <w:r>
        <w:rPr>
          <w:rStyle w:val="OperatorTok"/>
        </w:rPr>
        <w:t>.</w:t>
      </w:r>
      <w:r>
        <w:rPr>
          <w:rStyle w:val="FunctionTok"/>
        </w:rPr>
        <w:t>log</w:t>
      </w:r>
      <w:r>
        <w:rPr>
          <w:rStyle w:val="NormalTok"/>
        </w:rPr>
        <w:t>(fast)</w:t>
      </w:r>
      <w:r>
        <w:rPr>
          <w:rStyle w:val="OperatorTok"/>
        </w:rPr>
        <w:t>;</w:t>
      </w:r>
      <w:r>
        <w:rPr>
          <w:rStyle w:val="NormalTok"/>
        </w:rPr>
        <w:t xml:space="preserve"> </w:t>
      </w:r>
      <w:r>
        <w:rPr>
          <w:rStyle w:val="CommentTok"/>
        </w:rPr>
        <w:t>// prints: [ 88, 95, 81 ]</w:t>
      </w:r>
    </w:p>
    <w:p w14:paraId="32FBE49A" w14:textId="77777777" w:rsidR="000C5186" w:rsidRDefault="00166F5B">
      <w:pPr>
        <w:pStyle w:val="FirstParagraph"/>
      </w:pPr>
      <w:r>
        <w:t xml:space="preserve">Both give the right answer. But in the slow version, the average never changes, yet </w:t>
      </w:r>
      <w:r>
        <w:rPr>
          <w:rStyle w:val="VerbatimChar"/>
        </w:rPr>
        <w:t>reduce</w:t>
      </w:r>
      <w:r>
        <w:t xml:space="preserve"> </w:t>
      </w:r>
      <w:r>
        <w:t>works it out again for every score. That's a hidden loop inside a loop: O(n²). With 20,000 scores, the slow version took about 1.5 seconds on my machine, and the fast one about 1 ms.</w:t>
      </w:r>
    </w:p>
    <w:p w14:paraId="047DC6A9" w14:textId="77777777" w:rsidR="000C5186" w:rsidRDefault="00166F5B">
      <w:pPr>
        <w:pStyle w:val="BodyText"/>
      </w:pPr>
      <w:r>
        <w:rPr>
          <w:b/>
          <w:bCs/>
        </w:rPr>
        <w:t>Build a lookup once.</w:t>
      </w:r>
      <w:r>
        <w:t xml:space="preserve"> A shop wants to print each order with the customer's name:</w:t>
      </w:r>
    </w:p>
    <w:p w14:paraId="683AE548" w14:textId="77777777" w:rsidR="000C5186" w:rsidRDefault="00166F5B">
      <w:pPr>
        <w:pStyle w:val="SourceCode"/>
      </w:pPr>
      <w:r>
        <w:rPr>
          <w:rStyle w:val="KeywordTok"/>
        </w:rPr>
        <w:t>const</w:t>
      </w:r>
      <w:r>
        <w:rPr>
          <w:rStyle w:val="NormalTok"/>
        </w:rPr>
        <w:t xml:space="preserve"> customers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"Asha"</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"Ben"</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"Chen"</w:t>
      </w:r>
      <w:r>
        <w:rPr>
          <w:rStyle w:val="NormalTok"/>
        </w:rPr>
        <w:t xml:space="preserve"> }</w:t>
      </w:r>
      <w:r>
        <w:rPr>
          <w:rStyle w:val="OperatorTok"/>
        </w:rPr>
        <w:t>,</w:t>
      </w:r>
      <w:r>
        <w:br/>
      </w:r>
      <w:r>
        <w:rPr>
          <w:rStyle w:val="NormalTok"/>
        </w:rPr>
        <w:t>]</w:t>
      </w:r>
      <w:r>
        <w:rPr>
          <w:rStyle w:val="OperatorTok"/>
        </w:rPr>
        <w:t>;</w:t>
      </w:r>
      <w:r>
        <w:br/>
      </w:r>
      <w:r>
        <w:rPr>
          <w:rStyle w:val="KeywordTok"/>
        </w:rPr>
        <w:t>const</w:t>
      </w:r>
      <w:r>
        <w:rPr>
          <w:rStyle w:val="NormalTok"/>
        </w:rPr>
        <w:t xml:space="preserve"> orders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101</w:t>
      </w:r>
      <w:r>
        <w:rPr>
          <w:rStyle w:val="OperatorTok"/>
        </w:rPr>
        <w:t>,</w:t>
      </w:r>
      <w:r>
        <w:rPr>
          <w:rStyle w:val="NormalTok"/>
        </w:rPr>
        <w:t xml:space="preserve"> </w:t>
      </w:r>
      <w:r>
        <w:rPr>
          <w:rStyle w:val="DataTypeTok"/>
        </w:rPr>
        <w:t>customerId</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ataTypeTok"/>
        </w:rPr>
        <w:t>customerId</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103</w:t>
      </w:r>
      <w:r>
        <w:rPr>
          <w:rStyle w:val="OperatorTok"/>
        </w:rPr>
        <w:t>,</w:t>
      </w:r>
      <w:r>
        <w:rPr>
          <w:rStyle w:val="NormalTok"/>
        </w:rPr>
        <w:t xml:space="preserve"> </w:t>
      </w:r>
      <w:r>
        <w:rPr>
          <w:rStyle w:val="DataTypeTok"/>
        </w:rPr>
        <w:t>customerId</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w:t>
      </w:r>
      <w:r>
        <w:rPr>
          <w:rStyle w:val="OperatorTok"/>
        </w:rPr>
        <w:t>;</w:t>
      </w:r>
      <w:r>
        <w:br/>
      </w:r>
      <w:r>
        <w:br/>
      </w:r>
      <w:r>
        <w:rPr>
          <w:rStyle w:val="CommentTok"/>
        </w:rPr>
        <w:t>// Slow: find searches the customer list again for every order</w:t>
      </w:r>
      <w:r>
        <w:br/>
      </w:r>
      <w:r>
        <w:rPr>
          <w:rStyle w:val="ControlFlowTok"/>
        </w:rPr>
        <w:t>for</w:t>
      </w:r>
      <w:r>
        <w:rPr>
          <w:rStyle w:val="NormalTok"/>
        </w:rPr>
        <w:t xml:space="preserve"> (</w:t>
      </w:r>
      <w:r>
        <w:rPr>
          <w:rStyle w:val="KeywordTok"/>
        </w:rPr>
        <w:t>const</w:t>
      </w:r>
      <w:r>
        <w:rPr>
          <w:rStyle w:val="NormalTok"/>
        </w:rPr>
        <w:t xml:space="preserve"> order </w:t>
      </w:r>
      <w:r>
        <w:rPr>
          <w:rStyle w:val="KeywordTok"/>
        </w:rPr>
        <w:t>of</w:t>
      </w:r>
      <w:r>
        <w:rPr>
          <w:rStyle w:val="NormalTok"/>
        </w:rPr>
        <w:t xml:space="preserve"> orders) {</w:t>
      </w:r>
      <w:r>
        <w:br/>
      </w:r>
      <w:r>
        <w:rPr>
          <w:rStyle w:val="NormalTok"/>
        </w:rPr>
        <w:t xml:space="preserve">  </w:t>
      </w:r>
      <w:r>
        <w:rPr>
          <w:rStyle w:val="KeywordTok"/>
        </w:rPr>
        <w:t>const</w:t>
      </w:r>
      <w:r>
        <w:rPr>
          <w:rStyle w:val="NormalTok"/>
        </w:rPr>
        <w:t xml:space="preserve"> customer </w:t>
      </w:r>
      <w:r>
        <w:rPr>
          <w:rStyle w:val="OperatorTok"/>
        </w:rPr>
        <w:t>=</w:t>
      </w:r>
      <w:r>
        <w:rPr>
          <w:rStyle w:val="NormalTok"/>
        </w:rPr>
        <w:t xml:space="preserve"> customers</w:t>
      </w:r>
      <w:r>
        <w:rPr>
          <w:rStyle w:val="OperatorTok"/>
        </w:rPr>
        <w:t>.</w:t>
      </w:r>
      <w:r>
        <w:rPr>
          <w:rStyle w:val="FunctionTok"/>
        </w:rPr>
        <w:t>find</w:t>
      </w:r>
      <w:r>
        <w:rPr>
          <w:rStyle w:val="NormalTok"/>
        </w:rPr>
        <w:t xml:space="preserve">((c) </w:t>
      </w:r>
      <w:r>
        <w:rPr>
          <w:rStyle w:val="KeywordTok"/>
        </w:rPr>
        <w:t>=&gt;</w:t>
      </w:r>
      <w:r>
        <w:rPr>
          <w:rStyle w:val="NormalTok"/>
        </w:rPr>
        <w:t xml:space="preserve"> c</w:t>
      </w:r>
      <w:r>
        <w:rPr>
          <w:rStyle w:val="OperatorTok"/>
        </w:rPr>
        <w:t>.</w:t>
      </w:r>
      <w:r>
        <w:rPr>
          <w:rStyle w:val="AttributeTok"/>
        </w:rPr>
        <w:t>id</w:t>
      </w:r>
      <w:r>
        <w:rPr>
          <w:rStyle w:val="NormalTok"/>
        </w:rPr>
        <w:t xml:space="preserve"> </w:t>
      </w:r>
      <w:r>
        <w:rPr>
          <w:rStyle w:val="OperatorTok"/>
        </w:rPr>
        <w:t>===</w:t>
      </w:r>
      <w:r>
        <w:rPr>
          <w:rStyle w:val="NormalTok"/>
        </w:rPr>
        <w:t xml:space="preserve"> order</w:t>
      </w:r>
      <w:r>
        <w:rPr>
          <w:rStyle w:val="OperatorTok"/>
        </w:rPr>
        <w:t>.</w:t>
      </w:r>
      <w:r>
        <w:rPr>
          <w:rStyle w:val="AttributeTok"/>
        </w:rPr>
        <w:t>customerId</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`Order </w:t>
      </w:r>
      <w:r>
        <w:rPr>
          <w:rStyle w:val="SpecialCharTok"/>
        </w:rPr>
        <w:t>${</w:t>
      </w:r>
      <w:r>
        <w:rPr>
          <w:rStyle w:val="NormalTok"/>
        </w:rPr>
        <w:t>order</w:t>
      </w:r>
      <w:r>
        <w:rPr>
          <w:rStyle w:val="OperatorTok"/>
        </w:rPr>
        <w:t>.</w:t>
      </w:r>
      <w:r>
        <w:rPr>
          <w:rStyle w:val="AttributeTok"/>
        </w:rPr>
        <w:t>id</w:t>
      </w:r>
      <w:r>
        <w:rPr>
          <w:rStyle w:val="SpecialCharTok"/>
        </w:rPr>
        <w:t>}</w:t>
      </w:r>
      <w:r>
        <w:rPr>
          <w:rStyle w:val="VerbatimStringTok"/>
        </w:rPr>
        <w:t xml:space="preserve">: </w:t>
      </w:r>
      <w:r>
        <w:rPr>
          <w:rStyle w:val="SpecialCharTok"/>
        </w:rPr>
        <w:t>${</w:t>
      </w:r>
      <w:r>
        <w:rPr>
          <w:rStyle w:val="NormalTok"/>
        </w:rPr>
        <w:t>customer</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NormalTok"/>
        </w:rPr>
        <w:t>}</w:t>
      </w:r>
    </w:p>
    <w:p w14:paraId="367AFB96" w14:textId="77777777" w:rsidR="000C5186" w:rsidRDefault="00166F5B">
      <w:pPr>
        <w:pStyle w:val="FirstParagraph"/>
      </w:pPr>
      <w:r>
        <w:rPr>
          <w:rStyle w:val="VerbatimChar"/>
        </w:rPr>
        <w:t>find</w:t>
      </w:r>
      <w:r>
        <w:t xml:space="preserve"> is a hidden loop, so this is O(orders × customers). Instead, build a Map from id to customer once, then look each customer up in O(1):</w:t>
      </w:r>
    </w:p>
    <w:p w14:paraId="271269B5" w14:textId="77777777" w:rsidR="000C5186" w:rsidRDefault="00166F5B">
      <w:pPr>
        <w:pStyle w:val="SourceCode"/>
      </w:pPr>
      <w:r>
        <w:rPr>
          <w:rStyle w:val="CommentTok"/>
        </w:rPr>
        <w:t>// Fast: build a Map once...</w:t>
      </w:r>
      <w:r>
        <w:br/>
      </w:r>
      <w:r>
        <w:rPr>
          <w:rStyle w:val="KeywordTok"/>
        </w:rPr>
        <w:t>const</w:t>
      </w:r>
      <w:r>
        <w:rPr>
          <w:rStyle w:val="NormalTok"/>
        </w:rPr>
        <w:t xml:space="preserve"> customersById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customer </w:t>
      </w:r>
      <w:r>
        <w:rPr>
          <w:rStyle w:val="KeywordTok"/>
        </w:rPr>
        <w:t>of</w:t>
      </w:r>
      <w:r>
        <w:rPr>
          <w:rStyle w:val="NormalTok"/>
        </w:rPr>
        <w:t xml:space="preserve"> customers) {</w:t>
      </w:r>
      <w:r>
        <w:br/>
      </w:r>
      <w:r>
        <w:rPr>
          <w:rStyle w:val="NormalTok"/>
        </w:rPr>
        <w:t xml:space="preserve">  customersById</w:t>
      </w:r>
      <w:r>
        <w:rPr>
          <w:rStyle w:val="OperatorTok"/>
        </w:rPr>
        <w:t>.</w:t>
      </w:r>
      <w:r>
        <w:rPr>
          <w:rStyle w:val="FunctionTok"/>
        </w:rPr>
        <w:t>set</w:t>
      </w:r>
      <w:r>
        <w:rPr>
          <w:rStyle w:val="NormalTok"/>
        </w:rPr>
        <w:t>(customer</w:t>
      </w:r>
      <w:r>
        <w:rPr>
          <w:rStyle w:val="OperatorTok"/>
        </w:rPr>
        <w:t>.</w:t>
      </w:r>
      <w:r>
        <w:rPr>
          <w:rStyle w:val="AttributeTok"/>
        </w:rPr>
        <w:t>id</w:t>
      </w:r>
      <w:r>
        <w:rPr>
          <w:rStyle w:val="OperatorTok"/>
        </w:rPr>
        <w:t>,</w:t>
      </w:r>
      <w:r>
        <w:rPr>
          <w:rStyle w:val="NormalTok"/>
        </w:rPr>
        <w:t xml:space="preserve"> customer)</w:t>
      </w:r>
      <w:r>
        <w:rPr>
          <w:rStyle w:val="OperatorTok"/>
        </w:rPr>
        <w:t>;</w:t>
      </w:r>
      <w:r>
        <w:br/>
      </w:r>
      <w:r>
        <w:rPr>
          <w:rStyle w:val="NormalTok"/>
        </w:rPr>
        <w:t>}</w:t>
      </w:r>
      <w:r>
        <w:br/>
      </w:r>
      <w:r>
        <w:br/>
      </w:r>
      <w:r>
        <w:rPr>
          <w:rStyle w:val="CommentTok"/>
        </w:rPr>
        <w:t>// ...then every lookup is O(1)</w:t>
      </w:r>
      <w:r>
        <w:br/>
      </w:r>
      <w:r>
        <w:rPr>
          <w:rStyle w:val="ControlFlowTok"/>
        </w:rPr>
        <w:t>for</w:t>
      </w:r>
      <w:r>
        <w:rPr>
          <w:rStyle w:val="NormalTok"/>
        </w:rPr>
        <w:t xml:space="preserve"> (</w:t>
      </w:r>
      <w:r>
        <w:rPr>
          <w:rStyle w:val="KeywordTok"/>
        </w:rPr>
        <w:t>const</w:t>
      </w:r>
      <w:r>
        <w:rPr>
          <w:rStyle w:val="NormalTok"/>
        </w:rPr>
        <w:t xml:space="preserve"> order </w:t>
      </w:r>
      <w:r>
        <w:rPr>
          <w:rStyle w:val="KeywordTok"/>
        </w:rPr>
        <w:t>of</w:t>
      </w:r>
      <w:r>
        <w:rPr>
          <w:rStyle w:val="NormalTok"/>
        </w:rPr>
        <w:t xml:space="preserve"> orders) {</w:t>
      </w:r>
      <w:r>
        <w:br/>
      </w:r>
      <w:r>
        <w:rPr>
          <w:rStyle w:val="NormalTok"/>
        </w:rPr>
        <w:t xml:space="preserve">  </w:t>
      </w:r>
      <w:r>
        <w:rPr>
          <w:rStyle w:val="KeywordTok"/>
        </w:rPr>
        <w:t>const</w:t>
      </w:r>
      <w:r>
        <w:rPr>
          <w:rStyle w:val="NormalTok"/>
        </w:rPr>
        <w:t xml:space="preserve"> customer </w:t>
      </w:r>
      <w:r>
        <w:rPr>
          <w:rStyle w:val="OperatorTok"/>
        </w:rPr>
        <w:t>=</w:t>
      </w:r>
      <w:r>
        <w:rPr>
          <w:rStyle w:val="NormalTok"/>
        </w:rPr>
        <w:t xml:space="preserve"> customersById</w:t>
      </w:r>
      <w:r>
        <w:rPr>
          <w:rStyle w:val="OperatorTok"/>
        </w:rPr>
        <w:t>.</w:t>
      </w:r>
      <w:r>
        <w:rPr>
          <w:rStyle w:val="FunctionTok"/>
        </w:rPr>
        <w:t>get</w:t>
      </w:r>
      <w:r>
        <w:rPr>
          <w:rStyle w:val="NormalTok"/>
        </w:rPr>
        <w:t>(order</w:t>
      </w:r>
      <w:r>
        <w:rPr>
          <w:rStyle w:val="OperatorTok"/>
        </w:rPr>
        <w:t>.</w:t>
      </w:r>
      <w:r>
        <w:rPr>
          <w:rStyle w:val="AttributeTok"/>
        </w:rPr>
        <w:t>customerId</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`Order </w:t>
      </w:r>
      <w:r>
        <w:rPr>
          <w:rStyle w:val="SpecialCharTok"/>
        </w:rPr>
        <w:t>${</w:t>
      </w:r>
      <w:r>
        <w:rPr>
          <w:rStyle w:val="NormalTok"/>
        </w:rPr>
        <w:t>order</w:t>
      </w:r>
      <w:r>
        <w:rPr>
          <w:rStyle w:val="OperatorTok"/>
        </w:rPr>
        <w:t>.</w:t>
      </w:r>
      <w:r>
        <w:rPr>
          <w:rStyle w:val="AttributeTok"/>
        </w:rPr>
        <w:t>id</w:t>
      </w:r>
      <w:r>
        <w:rPr>
          <w:rStyle w:val="SpecialCharTok"/>
        </w:rPr>
        <w:t>}</w:t>
      </w:r>
      <w:r>
        <w:rPr>
          <w:rStyle w:val="VerbatimStringTok"/>
        </w:rPr>
        <w:t xml:space="preserve">: </w:t>
      </w:r>
      <w:r>
        <w:rPr>
          <w:rStyle w:val="SpecialCharTok"/>
        </w:rPr>
        <w:t>${</w:t>
      </w:r>
      <w:r>
        <w:rPr>
          <w:rStyle w:val="NormalTok"/>
        </w:rPr>
        <w:t>customer</w:t>
      </w:r>
      <w:r>
        <w:rPr>
          <w:rStyle w:val="OperatorTok"/>
        </w:rPr>
        <w:t>.</w:t>
      </w:r>
      <w:r>
        <w:rPr>
          <w:rStyle w:val="AttributeTok"/>
        </w:rPr>
        <w:t>name</w:t>
      </w:r>
      <w:r>
        <w:rPr>
          <w:rStyle w:val="SpecialCharTok"/>
        </w:rPr>
        <w:t>}</w:t>
      </w:r>
      <w:r>
        <w:rPr>
          <w:rStyle w:val="VerbatimStringTok"/>
        </w:rPr>
        <w:t>`</w:t>
      </w:r>
      <w:r>
        <w:rPr>
          <w:rStyle w:val="NormalTok"/>
        </w:rPr>
        <w:t>)</w:t>
      </w:r>
      <w:r>
        <w:rPr>
          <w:rStyle w:val="OperatorTok"/>
        </w:rPr>
        <w:t>;</w:t>
      </w:r>
      <w:r>
        <w:br/>
      </w:r>
      <w:r>
        <w:rPr>
          <w:rStyle w:val="NormalTok"/>
        </w:rPr>
        <w:t>}</w:t>
      </w:r>
    </w:p>
    <w:p w14:paraId="086E11C9" w14:textId="77777777" w:rsidR="000C5186" w:rsidRDefault="00166F5B">
      <w:pPr>
        <w:pStyle w:val="FirstParagraph"/>
      </w:pPr>
      <w:r>
        <w:t xml:space="preserve">Both versions print the same three lines, starting with </w:t>
      </w:r>
      <w:r>
        <w:rPr>
          <w:rStyle w:val="VerbatimChar"/>
        </w:rPr>
        <w:t>Order 101: Ben</w:t>
      </w:r>
      <w:r>
        <w:t xml:space="preserve">. But with 20,000 customers and 50,000 orders, the </w:t>
      </w:r>
      <w:r>
        <w:rPr>
          <w:rStyle w:val="VerbatimChar"/>
        </w:rPr>
        <w:t>find</w:t>
      </w:r>
      <w:r>
        <w:t xml:space="preserve"> version took roughly a second on my machine, and the Map version about 8 ms.</w:t>
      </w:r>
    </w:p>
    <w:p w14:paraId="01ACF502" w14:textId="77777777" w:rsidR="000C5186" w:rsidRDefault="00166F5B">
      <w:pPr>
        <w:pStyle w:val="BodyText"/>
      </w:pPr>
      <w:r>
        <w:t xml:space="preserve">Keeping a result you've worked out, so you don't have to work it out again, is called </w:t>
      </w:r>
      <w:r>
        <w:rPr>
          <w:b/>
          <w:bCs/>
        </w:rPr>
        <w:t>caching</w:t>
      </w:r>
      <w:r>
        <w:t>. The Map above is a cache. The next idea takes caching one step further.</w:t>
      </w:r>
    </w:p>
    <w:p w14:paraId="63400EEA" w14:textId="77777777" w:rsidR="000C5186" w:rsidRDefault="00166F5B">
      <w:pPr>
        <w:pStyle w:val="Heading4"/>
      </w:pPr>
      <w:bookmarkStart w:id="1280" w:name="memoization-remember-your-results"/>
      <w:bookmarkEnd w:id="1279"/>
      <w:r>
        <w:t>Memoization: remember your results</w:t>
      </w:r>
    </w:p>
    <w:p w14:paraId="2B8901E6" w14:textId="77777777" w:rsidR="000C5186" w:rsidRDefault="00166F5B">
      <w:pPr>
        <w:pStyle w:val="FirstParagraph"/>
      </w:pPr>
      <w:r>
        <w:t xml:space="preserve">In </w:t>
      </w:r>
      <w:hyperlink w:anchor="ch-43-functional-programming">
        <w:r>
          <w:rPr>
            <w:rStyle w:val="Hyperlink"/>
          </w:rPr>
          <w:t>chapter 43</w:t>
        </w:r>
      </w:hyperlink>
      <w:r>
        <w:t xml:space="preserve">, you met </w:t>
      </w:r>
      <w:r>
        <w:rPr>
          <w:b/>
          <w:bCs/>
        </w:rPr>
        <w:t>memoization</w:t>
      </w:r>
      <w:r>
        <w:t>: a function keeps a cache of its answers, so when it's asked the same question again, it answers straight from the cache.</w:t>
      </w:r>
    </w:p>
    <w:p w14:paraId="421AABB2" w14:textId="77777777" w:rsidR="000C5186" w:rsidRDefault="00166F5B">
      <w:pPr>
        <w:pStyle w:val="BodyText"/>
      </w:pPr>
      <w:r>
        <w:t>Here's where it really shines. A fitness app wants to know how many different ways you can climb a staircase if you take either 1 or 2 steps at a time. Your last move onto step 4 came either from step 3 (a small step) or from step 2 (a big step). So the ways to reach step 4 are the ways to reach step 3 plus the ways to reach step 2. That's a job for recursion (</w:t>
      </w:r>
      <w:hyperlink w:anchor="ch-17-recursion">
        <w:r>
          <w:rPr>
            <w:rStyle w:val="Hyperlink"/>
          </w:rPr>
          <w:t>chapter 17</w:t>
        </w:r>
      </w:hyperlink>
      <w:r>
        <w:t>):</w:t>
      </w:r>
    </w:p>
    <w:p w14:paraId="1439AF06" w14:textId="77777777" w:rsidR="000C5186" w:rsidRDefault="00166F5B">
      <w:pPr>
        <w:pStyle w:val="SourceCode"/>
      </w:pPr>
      <w:r>
        <w:rPr>
          <w:rStyle w:val="KeywordTok"/>
        </w:rPr>
        <w:t>function</w:t>
      </w:r>
      <w:r>
        <w:rPr>
          <w:rStyle w:val="NormalTok"/>
        </w:rPr>
        <w:t xml:space="preserve"> </w:t>
      </w:r>
      <w:r>
        <w:rPr>
          <w:rStyle w:val="FunctionTok"/>
        </w:rPr>
        <w:t>countWays</w:t>
      </w:r>
      <w:r>
        <w:rPr>
          <w:rStyle w:val="NormalTok"/>
        </w:rPr>
        <w:t>(steps) {</w:t>
      </w:r>
      <w:r>
        <w:br/>
      </w:r>
      <w:r>
        <w:rPr>
          <w:rStyle w:val="NormalTok"/>
        </w:rPr>
        <w:t xml:space="preserve">  </w:t>
      </w:r>
      <w:r>
        <w:rPr>
          <w:rStyle w:val="ControlFlowTok"/>
        </w:rPr>
        <w:t>if</w:t>
      </w:r>
      <w:r>
        <w:rPr>
          <w:rStyle w:val="NormalTok"/>
        </w:rPr>
        <w:t xml:space="preserve"> (steps </w:t>
      </w:r>
      <w:r>
        <w:rPr>
          <w:rStyle w:val="OperatorTok"/>
        </w:rPr>
        <w:t>&lt;=</w:t>
      </w:r>
      <w:r>
        <w:rPr>
          <w:rStyle w:val="NormalTok"/>
        </w:rPr>
        <w:t xml:space="preserve"> </w:t>
      </w:r>
      <w:r>
        <w:rPr>
          <w:rStyle w:val="DecValTok"/>
        </w:rPr>
        <w:t>1</w:t>
      </w:r>
      <w:r>
        <w:rPr>
          <w:rStyle w:val="NormalTok"/>
        </w:rPr>
        <w:t>) {</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CommentTok"/>
        </w:rPr>
        <w:t>// 0 or 1 steps left: only one way</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FunctionTok"/>
        </w:rPr>
        <w:t>countWays</w:t>
      </w:r>
      <w:r>
        <w:rPr>
          <w:rStyle w:val="NormalTok"/>
        </w:rPr>
        <w:t xml:space="preserve">(steps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unctionTok"/>
        </w:rPr>
        <w:t>countWays</w:t>
      </w:r>
      <w:r>
        <w:rPr>
          <w:rStyle w:val="NormalTok"/>
        </w:rPr>
        <w:t xml:space="preserve">(steps </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countWays</w:t>
      </w:r>
      <w:r>
        <w:rPr>
          <w:rStyle w:val="NormalTok"/>
        </w:rPr>
        <w:t>(</w:t>
      </w:r>
      <w:r>
        <w:rPr>
          <w:rStyle w:val="DecValTok"/>
        </w:rPr>
        <w:t>4</w:t>
      </w:r>
      <w:r>
        <w:rPr>
          <w:rStyle w:val="NormalTok"/>
        </w:rPr>
        <w:t>))</w:t>
      </w:r>
      <w:r>
        <w:rPr>
          <w:rStyle w:val="OperatorTok"/>
        </w:rPr>
        <w:t>;</w:t>
      </w:r>
      <w:r>
        <w:rPr>
          <w:rStyle w:val="NormalTok"/>
        </w:rPr>
        <w:t xml:space="preserve">  </w:t>
      </w:r>
      <w:r>
        <w:rPr>
          <w:rStyle w:val="CommentTok"/>
        </w:rPr>
        <w:t>// prints: 5</w:t>
      </w:r>
      <w:r>
        <w:br/>
      </w:r>
      <w:r>
        <w:rPr>
          <w:rStyle w:val="BuiltInTok"/>
        </w:rPr>
        <w:t>console</w:t>
      </w:r>
      <w:r>
        <w:rPr>
          <w:rStyle w:val="OperatorTok"/>
        </w:rPr>
        <w:t>.</w:t>
      </w:r>
      <w:r>
        <w:rPr>
          <w:rStyle w:val="FunctionTok"/>
        </w:rPr>
        <w:t>log</w:t>
      </w:r>
      <w:r>
        <w:rPr>
          <w:rStyle w:val="NormalTok"/>
        </w:rPr>
        <w:t>(</w:t>
      </w:r>
      <w:r>
        <w:rPr>
          <w:rStyle w:val="FunctionTok"/>
        </w:rPr>
        <w:t>countWays</w:t>
      </w:r>
      <w:r>
        <w:rPr>
          <w:rStyle w:val="NormalTok"/>
        </w:rPr>
        <w:t>(</w:t>
      </w:r>
      <w:r>
        <w:rPr>
          <w:rStyle w:val="DecValTok"/>
        </w:rPr>
        <w:t>35</w:t>
      </w:r>
      <w:r>
        <w:rPr>
          <w:rStyle w:val="NormalTok"/>
        </w:rPr>
        <w:t>))</w:t>
      </w:r>
      <w:r>
        <w:rPr>
          <w:rStyle w:val="OperatorTok"/>
        </w:rPr>
        <w:t>;</w:t>
      </w:r>
      <w:r>
        <w:rPr>
          <w:rStyle w:val="NormalTok"/>
        </w:rPr>
        <w:t xml:space="preserve"> </w:t>
      </w:r>
      <w:r>
        <w:rPr>
          <w:rStyle w:val="CommentTok"/>
        </w:rPr>
        <w:t>// prints: 14930352</w:t>
      </w:r>
    </w:p>
    <w:p w14:paraId="03FC271D" w14:textId="77777777" w:rsidR="000C5186" w:rsidRDefault="00166F5B">
      <w:pPr>
        <w:pStyle w:val="FirstParagraph"/>
      </w:pPr>
      <w:r>
        <w:t xml:space="preserve">It works, but it does a huge amount of work. When I counted, </w:t>
      </w:r>
      <w:r>
        <w:rPr>
          <w:rStyle w:val="VerbatimChar"/>
        </w:rPr>
        <w:t>countWays(35)</w:t>
      </w:r>
      <w:r>
        <w:t xml:space="preserve"> made the function run 29,860,703 times, which took about 110 ms. And it gets worse fast: </w:t>
      </w:r>
      <w:r>
        <w:rPr>
          <w:rStyle w:val="VerbatimChar"/>
        </w:rPr>
        <w:t>countWays(45)</w:t>
      </w:r>
      <w:r>
        <w:t xml:space="preserve"> took over 15 seconds on my machine.</w:t>
      </w:r>
    </w:p>
    <w:p w14:paraId="7B754445" w14:textId="77777777" w:rsidR="000C5186" w:rsidRDefault="00166F5B">
      <w:pPr>
        <w:pStyle w:val="BodyText"/>
      </w:pPr>
      <w:r>
        <w:t xml:space="preserve">Why so many? The same questions get asked over and over: </w:t>
      </w:r>
      <w:r>
        <w:rPr>
          <w:rStyle w:val="VerbatimChar"/>
        </w:rPr>
        <w:t>countWays(33)</w:t>
      </w:r>
      <w:r>
        <w:t xml:space="preserve"> gets worked out twice, </w:t>
      </w:r>
      <w:r>
        <w:rPr>
          <w:rStyle w:val="VerbatimChar"/>
        </w:rPr>
        <w:t>countWays(32)</w:t>
      </w:r>
      <w:r>
        <w:t xml:space="preserve"> three times, </w:t>
      </w:r>
      <w:r>
        <w:rPr>
          <w:rStyle w:val="VerbatimChar"/>
        </w:rPr>
        <w:t>countWays(31)</w:t>
      </w:r>
      <w:r>
        <w:t xml:space="preserve"> </w:t>
      </w:r>
      <w:r>
        <w:t>five times, and it gets worse all the way down.</w:t>
      </w:r>
    </w:p>
    <w:p w14:paraId="5CC908DF" w14:textId="77777777" w:rsidR="000C5186" w:rsidRDefault="00166F5B">
      <w:pPr>
        <w:pStyle w:val="BodyText"/>
      </w:pPr>
      <w:r>
        <w:t>Now let's remember each answer in a Map:</w:t>
      </w:r>
    </w:p>
    <w:p w14:paraId="27662BF4" w14:textId="77777777" w:rsidR="000C5186" w:rsidRDefault="00166F5B">
      <w:pPr>
        <w:pStyle w:val="SourceCode"/>
      </w:pPr>
      <w:r>
        <w:rPr>
          <w:rStyle w:val="KeywordTok"/>
        </w:rPr>
        <w:t>const</w:t>
      </w:r>
      <w:r>
        <w:rPr>
          <w:rStyle w:val="NormalTok"/>
        </w:rPr>
        <w:t xml:space="preserve"> waysCache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KeywordTok"/>
        </w:rPr>
        <w:t>function</w:t>
      </w:r>
      <w:r>
        <w:rPr>
          <w:rStyle w:val="NormalTok"/>
        </w:rPr>
        <w:t xml:space="preserve"> </w:t>
      </w:r>
      <w:r>
        <w:rPr>
          <w:rStyle w:val="FunctionTok"/>
        </w:rPr>
        <w:t>countWaysFast</w:t>
      </w:r>
      <w:r>
        <w:rPr>
          <w:rStyle w:val="NormalTok"/>
        </w:rPr>
        <w:t>(steps) {</w:t>
      </w:r>
      <w:r>
        <w:br/>
      </w:r>
      <w:r>
        <w:rPr>
          <w:rStyle w:val="NormalTok"/>
        </w:rPr>
        <w:t xml:space="preserve">  </w:t>
      </w:r>
      <w:r>
        <w:rPr>
          <w:rStyle w:val="ControlFlowTok"/>
        </w:rPr>
        <w:t>if</w:t>
      </w:r>
      <w:r>
        <w:rPr>
          <w:rStyle w:val="NormalTok"/>
        </w:rPr>
        <w:t xml:space="preserve"> (steps </w:t>
      </w:r>
      <w:r>
        <w:rPr>
          <w:rStyle w:val="OperatorTok"/>
        </w:rPr>
        <w:t>&lt;=</w:t>
      </w:r>
      <w:r>
        <w:rPr>
          <w:rStyle w:val="NormalTok"/>
        </w:rPr>
        <w:t xml:space="preserve"> </w:t>
      </w:r>
      <w:r>
        <w:rPr>
          <w:rStyle w:val="DecValTok"/>
        </w:rPr>
        <w:t>1</w:t>
      </w:r>
      <w:r>
        <w:rPr>
          <w:rStyle w:val="NormalTok"/>
        </w:rPr>
        <w:t>) {</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(waysCache</w:t>
      </w:r>
      <w:r>
        <w:rPr>
          <w:rStyle w:val="OperatorTok"/>
        </w:rPr>
        <w:t>.</w:t>
      </w:r>
      <w:r>
        <w:rPr>
          <w:rStyle w:val="FunctionTok"/>
        </w:rPr>
        <w:t>has</w:t>
      </w:r>
      <w:r>
        <w:rPr>
          <w:rStyle w:val="NormalTok"/>
        </w:rPr>
        <w:t>(steps)) {</w:t>
      </w:r>
      <w:r>
        <w:br/>
      </w:r>
      <w:r>
        <w:rPr>
          <w:rStyle w:val="NormalTok"/>
        </w:rPr>
        <w:t xml:space="preserve">    </w:t>
      </w:r>
      <w:r>
        <w:rPr>
          <w:rStyle w:val="ControlFlowTok"/>
        </w:rPr>
        <w:t>return</w:t>
      </w:r>
      <w:r>
        <w:rPr>
          <w:rStyle w:val="NormalTok"/>
        </w:rPr>
        <w:t xml:space="preserve"> waysCache</w:t>
      </w:r>
      <w:r>
        <w:rPr>
          <w:rStyle w:val="OperatorTok"/>
        </w:rPr>
        <w:t>.</w:t>
      </w:r>
      <w:r>
        <w:rPr>
          <w:rStyle w:val="FunctionTok"/>
        </w:rPr>
        <w:t>get</w:t>
      </w:r>
      <w:r>
        <w:rPr>
          <w:rStyle w:val="NormalTok"/>
        </w:rPr>
        <w:t>(steps)</w:t>
      </w:r>
      <w:r>
        <w:rPr>
          <w:rStyle w:val="OperatorTok"/>
        </w:rPr>
        <w:t>;</w:t>
      </w:r>
      <w:r>
        <w:rPr>
          <w:rStyle w:val="NormalTok"/>
        </w:rPr>
        <w:t xml:space="preserve"> </w:t>
      </w:r>
      <w:r>
        <w:rPr>
          <w:rStyle w:val="CommentTok"/>
        </w:rPr>
        <w:t>// asked before: reuse the answer</w:t>
      </w:r>
      <w:r>
        <w:br/>
      </w:r>
      <w:r>
        <w:rPr>
          <w:rStyle w:val="NormalTok"/>
        </w:rPr>
        <w:t xml:space="preserve">  }</w:t>
      </w:r>
      <w:r>
        <w:br/>
      </w:r>
      <w:r>
        <w:rPr>
          <w:rStyle w:val="NormalTok"/>
        </w:rPr>
        <w:t xml:space="preserve">  </w:t>
      </w:r>
      <w:r>
        <w:rPr>
          <w:rStyle w:val="KeywordTok"/>
        </w:rPr>
        <w:t>const</w:t>
      </w:r>
      <w:r>
        <w:rPr>
          <w:rStyle w:val="NormalTok"/>
        </w:rPr>
        <w:t xml:space="preserve"> ways </w:t>
      </w:r>
      <w:r>
        <w:rPr>
          <w:rStyle w:val="OperatorTok"/>
        </w:rPr>
        <w:t>=</w:t>
      </w:r>
      <w:r>
        <w:rPr>
          <w:rStyle w:val="NormalTok"/>
        </w:rPr>
        <w:t xml:space="preserve"> </w:t>
      </w:r>
      <w:r>
        <w:rPr>
          <w:rStyle w:val="FunctionTok"/>
        </w:rPr>
        <w:t>countWaysFast</w:t>
      </w:r>
      <w:r>
        <w:rPr>
          <w:rStyle w:val="NormalTok"/>
        </w:rPr>
        <w:t xml:space="preserve">(steps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unctionTok"/>
        </w:rPr>
        <w:t>countWaysFast</w:t>
      </w:r>
      <w:r>
        <w:rPr>
          <w:rStyle w:val="NormalTok"/>
        </w:rPr>
        <w:t xml:space="preserve">(steps </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waysCache</w:t>
      </w:r>
      <w:r>
        <w:rPr>
          <w:rStyle w:val="OperatorTok"/>
        </w:rPr>
        <w:t>.</w:t>
      </w:r>
      <w:r>
        <w:rPr>
          <w:rStyle w:val="FunctionTok"/>
        </w:rPr>
        <w:t>set</w:t>
      </w:r>
      <w:r>
        <w:rPr>
          <w:rStyle w:val="NormalTok"/>
        </w:rPr>
        <w:t>(steps</w:t>
      </w:r>
      <w:r>
        <w:rPr>
          <w:rStyle w:val="OperatorTok"/>
        </w:rPr>
        <w:t>,</w:t>
      </w:r>
      <w:r>
        <w:rPr>
          <w:rStyle w:val="NormalTok"/>
        </w:rPr>
        <w:t xml:space="preserve"> ways)</w:t>
      </w:r>
      <w:r>
        <w:rPr>
          <w:rStyle w:val="OperatorTok"/>
        </w:rPr>
        <w:t>;</w:t>
      </w:r>
      <w:r>
        <w:br/>
      </w:r>
      <w:r>
        <w:rPr>
          <w:rStyle w:val="NormalTok"/>
        </w:rPr>
        <w:t xml:space="preserve">  </w:t>
      </w:r>
      <w:r>
        <w:rPr>
          <w:rStyle w:val="ControlFlowTok"/>
        </w:rPr>
        <w:t>return</w:t>
      </w:r>
      <w:r>
        <w:rPr>
          <w:rStyle w:val="NormalTok"/>
        </w:rPr>
        <w:t xml:space="preserve"> ways</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countWaysFast</w:t>
      </w:r>
      <w:r>
        <w:rPr>
          <w:rStyle w:val="NormalTok"/>
        </w:rPr>
        <w:t>(</w:t>
      </w:r>
      <w:r>
        <w:rPr>
          <w:rStyle w:val="DecValTok"/>
        </w:rPr>
        <w:t>35</w:t>
      </w:r>
      <w:r>
        <w:rPr>
          <w:rStyle w:val="NormalTok"/>
        </w:rPr>
        <w:t>))</w:t>
      </w:r>
      <w:r>
        <w:rPr>
          <w:rStyle w:val="OperatorTok"/>
        </w:rPr>
        <w:t>;</w:t>
      </w:r>
      <w:r>
        <w:rPr>
          <w:rStyle w:val="NormalTok"/>
        </w:rPr>
        <w:t xml:space="preserve"> </w:t>
      </w:r>
      <w:r>
        <w:rPr>
          <w:rStyle w:val="CommentTok"/>
        </w:rPr>
        <w:t>// prints: 14930352</w:t>
      </w:r>
    </w:p>
    <w:p w14:paraId="15B0FA6C" w14:textId="77777777" w:rsidR="000C5186" w:rsidRDefault="00166F5B">
      <w:pPr>
        <w:pStyle w:val="FirstParagraph"/>
      </w:pPr>
      <w:r>
        <w:t xml:space="preserve">Same answer, but the function ran just 69 times, and took well under a millisecond. Even </w:t>
      </w:r>
      <w:r>
        <w:rPr>
          <w:rStyle w:val="VerbatimChar"/>
        </w:rPr>
        <w:t>countWaysFast(45)</w:t>
      </w:r>
      <w:r>
        <w:t xml:space="preserve"> answers in under a millisecond. And ask for </w:t>
      </w:r>
      <w:r>
        <w:rPr>
          <w:rStyle w:val="VerbatimChar"/>
        </w:rPr>
        <w:t>countWaysFast(35)</w:t>
      </w:r>
      <w:r>
        <w:t xml:space="preserve"> again, and it answers in one step, straight from the cache.</w:t>
      </w:r>
    </w:p>
    <w:p w14:paraId="4183BF5A" w14:textId="77777777" w:rsidR="000C5186" w:rsidRDefault="00166F5B">
      <w:pPr>
        <w:pStyle w:val="BodyText"/>
      </w:pPr>
      <w:r>
        <w:t xml:space="preserve">Memoization has two rules: only memoize </w:t>
      </w:r>
      <w:r>
        <w:rPr>
          <w:b/>
          <w:bCs/>
        </w:rPr>
        <w:t>pure</w:t>
      </w:r>
      <w:r>
        <w:t xml:space="preserve"> functions (same input, same output, every time), and don't let the cache grow forever. Common mistakes 4 and 5 below show what goes wrong otherwise.</w:t>
      </w:r>
    </w:p>
    <w:p w14:paraId="7650A96C" w14:textId="77777777" w:rsidR="000C5186" w:rsidRDefault="00166F5B">
      <w:pPr>
        <w:pStyle w:val="Heading4"/>
      </w:pPr>
      <w:bookmarkStart w:id="1281" w:name="X272af7734247310a9011136ba85c175ce45a38e"/>
      <w:bookmarkEnd w:id="1280"/>
      <w:r>
        <w:t xml:space="preserve">Do it less often: debounce, throttle, and </w:t>
      </w:r>
      <w:r>
        <w:rPr>
          <w:rStyle w:val="VerbatimChar"/>
        </w:rPr>
        <w:t>requestAnimationFrame</w:t>
      </w:r>
    </w:p>
    <w:p w14:paraId="0F808A40" w14:textId="77777777" w:rsidR="000C5186" w:rsidRDefault="00166F5B">
      <w:pPr>
        <w:pStyle w:val="FirstParagraph"/>
      </w:pPr>
      <w:r>
        <w:t xml:space="preserve">Some events fire far too often: </w:t>
      </w:r>
      <w:r>
        <w:rPr>
          <w:rStyle w:val="VerbatimChar"/>
        </w:rPr>
        <w:t>input</w:t>
      </w:r>
      <w:r>
        <w:t xml:space="preserve"> on every keystroke, </w:t>
      </w:r>
      <w:r>
        <w:rPr>
          <w:rStyle w:val="VerbatimChar"/>
        </w:rPr>
        <w:t>scroll</w:t>
      </w:r>
      <w:r>
        <w:t xml:space="preserve"> dozens of times a second. You already have the tools for this from </w:t>
      </w:r>
      <w:hyperlink w:anchor="ch-34-debounce-and-throttle">
        <w:r>
          <w:rPr>
            <w:rStyle w:val="Hyperlink"/>
          </w:rPr>
          <w:t>chapter 34</w:t>
        </w:r>
      </w:hyperlink>
      <w:r>
        <w:t>:</w:t>
      </w:r>
    </w:p>
    <w:p w14:paraId="51447006" w14:textId="77777777" w:rsidR="000C5186" w:rsidRDefault="00166F5B">
      <w:pPr>
        <w:pStyle w:val="Compact"/>
        <w:numPr>
          <w:ilvl w:val="0"/>
          <w:numId w:val="554"/>
        </w:numPr>
      </w:pPr>
      <w:r>
        <w:rPr>
          <w:b/>
          <w:bCs/>
        </w:rPr>
        <w:t>Debounce</w:t>
      </w:r>
      <w:r>
        <w:t xml:space="preserve"> waits until things calm down, then runs once. With </w:t>
      </w:r>
      <w:r>
        <w:rPr>
          <w:rStyle w:val="VerbatimChar"/>
        </w:rPr>
        <w:t>debounce(searchProducts, 300)</w:t>
      </w:r>
      <w:r>
        <w:t>, typing "lamp" quickly runs one search, not four. Use it for search boxes, autosave, and form checks.</w:t>
      </w:r>
    </w:p>
    <w:p w14:paraId="498A678D" w14:textId="77777777" w:rsidR="000C5186" w:rsidRDefault="00166F5B">
      <w:pPr>
        <w:pStyle w:val="Compact"/>
        <w:numPr>
          <w:ilvl w:val="0"/>
          <w:numId w:val="554"/>
        </w:numPr>
      </w:pPr>
      <w:r>
        <w:rPr>
          <w:b/>
          <w:bCs/>
        </w:rPr>
        <w:t>Throttle</w:t>
      </w:r>
      <w:r>
        <w:t xml:space="preserve"> runs at most once every so many milliseconds. Use it for scroll, resize, and mouse movement.</w:t>
      </w:r>
    </w:p>
    <w:p w14:paraId="5DB3701A" w14:textId="77777777" w:rsidR="000C5186" w:rsidRDefault="00166F5B">
      <w:pPr>
        <w:pStyle w:val="FirstParagraph"/>
      </w:pPr>
      <w:r>
        <w:t xml:space="preserve">For changes you can </w:t>
      </w:r>
      <w:r>
        <w:rPr>
          <w:i/>
          <w:iCs/>
        </w:rPr>
        <w:t>see</w:t>
      </w:r>
      <w:r>
        <w:t xml:space="preserve"> </w:t>
      </w:r>
      <w:r>
        <w:t xml:space="preserve">on the page, the browser has a helper of its own. </w:t>
      </w:r>
      <w:r>
        <w:rPr>
          <w:rStyle w:val="VerbatimChar"/>
        </w:rPr>
        <w:t>requestAnimationFrame(callback)</w:t>
      </w:r>
      <w:r>
        <w:t xml:space="preserve"> asks the browser to run your function just before it draws the next </w:t>
      </w:r>
      <w:r>
        <w:rPr>
          <w:b/>
          <w:bCs/>
        </w:rPr>
        <w:t>frame</w:t>
      </w:r>
      <w:r>
        <w:t>, which is one fresh picture of the page on the screen. Most screens draw about 60 frames a second (some draw more). Updating the page more often than that is wasted work, because nobody can see it.</w:t>
      </w:r>
    </w:p>
    <w:p w14:paraId="47E07428" w14:textId="77777777" w:rsidR="000C5186" w:rsidRDefault="00166F5B">
      <w:pPr>
        <w:pStyle w:val="SourceCode"/>
      </w:pPr>
      <w:r>
        <w:rPr>
          <w:rStyle w:val="KeywordTok"/>
        </w:rPr>
        <w:t>let</w:t>
      </w:r>
      <w:r>
        <w:rPr>
          <w:rStyle w:val="NormalTok"/>
        </w:rPr>
        <w:t xml:space="preserve"> updateScheduled </w:t>
      </w:r>
      <w:r>
        <w:rPr>
          <w:rStyle w:val="OperatorTok"/>
        </w:rPr>
        <w:t>=</w:t>
      </w:r>
      <w:r>
        <w:rPr>
          <w:rStyle w:val="NormalTok"/>
        </w:rPr>
        <w:t xml:space="preserve"> </w:t>
      </w:r>
      <w:r>
        <w:rPr>
          <w:rStyle w:val="KeywordTok"/>
        </w:rPr>
        <w:t>false</w:t>
      </w:r>
      <w:r>
        <w:rPr>
          <w:rStyle w:val="OperatorTok"/>
        </w:rPr>
        <w:t>;</w:t>
      </w:r>
      <w:r>
        <w:br/>
      </w:r>
      <w:r>
        <w:br/>
      </w:r>
      <w:r>
        <w:rPr>
          <w:rStyle w:val="BuiltInTok"/>
        </w:rPr>
        <w:t>window</w:t>
      </w:r>
      <w:r>
        <w:rPr>
          <w:rStyle w:val="OperatorTok"/>
        </w:rPr>
        <w:t>.</w:t>
      </w:r>
      <w:r>
        <w:rPr>
          <w:rStyle w:val="FunctionTok"/>
        </w:rPr>
        <w:t>addEventListener</w:t>
      </w:r>
      <w:r>
        <w:rPr>
          <w:rStyle w:val="NormalTok"/>
        </w:rPr>
        <w:t>(</w:t>
      </w:r>
      <w:r>
        <w:rPr>
          <w:rStyle w:val="StringTok"/>
        </w:rPr>
        <w:t>"scroll"</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(updateScheduled) {</w:t>
      </w:r>
      <w:r>
        <w:br/>
      </w:r>
      <w:r>
        <w:rPr>
          <w:rStyle w:val="NormalTok"/>
        </w:rPr>
        <w:t xml:space="preserve">    </w:t>
      </w:r>
      <w:r>
        <w:rPr>
          <w:rStyle w:val="ControlFlowTok"/>
        </w:rPr>
        <w:t>return</w:t>
      </w:r>
      <w:r>
        <w:rPr>
          <w:rStyle w:val="OperatorTok"/>
        </w:rPr>
        <w:t>;</w:t>
      </w:r>
      <w:r>
        <w:rPr>
          <w:rStyle w:val="NormalTok"/>
        </w:rPr>
        <w:t xml:space="preserve"> </w:t>
      </w:r>
      <w:r>
        <w:rPr>
          <w:rStyle w:val="CommentTok"/>
        </w:rPr>
        <w:t>// an update is already booked for the next frame</w:t>
      </w:r>
      <w:r>
        <w:br/>
      </w:r>
      <w:r>
        <w:rPr>
          <w:rStyle w:val="NormalTok"/>
        </w:rPr>
        <w:t xml:space="preserve">  }</w:t>
      </w:r>
      <w:r>
        <w:br/>
      </w:r>
      <w:r>
        <w:rPr>
          <w:rStyle w:val="NormalTok"/>
        </w:rPr>
        <w:t xml:space="preserve">  updateScheduled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FunctionTok"/>
        </w:rPr>
        <w:t>requestAnimationFrame</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updateProgressBar</w:t>
      </w:r>
      <w:r>
        <w:rPr>
          <w:rStyle w:val="NormalTok"/>
        </w:rPr>
        <w:t>()</w:t>
      </w:r>
      <w:r>
        <w:rPr>
          <w:rStyle w:val="OperatorTok"/>
        </w:rPr>
        <w:t>;</w:t>
      </w:r>
      <w:r>
        <w:rPr>
          <w:rStyle w:val="NormalTok"/>
        </w:rPr>
        <w:t xml:space="preserve"> </w:t>
      </w:r>
      <w:r>
        <w:rPr>
          <w:rStyle w:val="CommentTok"/>
        </w:rPr>
        <w:t>// your own function that sets the bar's width</w:t>
      </w:r>
      <w:r>
        <w:br/>
      </w:r>
      <w:r>
        <w:rPr>
          <w:rStyle w:val="NormalTok"/>
        </w:rPr>
        <w:t xml:space="preserve">    updateScheduled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08D4ECCA" w14:textId="77777777" w:rsidR="000C5186" w:rsidRDefault="00166F5B">
      <w:pPr>
        <w:pStyle w:val="FirstParagraph"/>
      </w:pPr>
      <w:r>
        <w:t>However many scroll events fire, the progress bar updates at most once per frame.</w:t>
      </w:r>
    </w:p>
    <w:p w14:paraId="6B8CB515" w14:textId="77777777" w:rsidR="000C5186" w:rsidRDefault="00166F5B">
      <w:pPr>
        <w:pStyle w:val="Heading4"/>
      </w:pPr>
      <w:bookmarkStart w:id="1282" w:name="faster-pages-go-easy-on-the-dom"/>
      <w:bookmarkEnd w:id="1281"/>
      <w:r>
        <w:t>Faster pages: go easy on the DOM</w:t>
      </w:r>
    </w:p>
    <w:p w14:paraId="100BCD36" w14:textId="77777777" w:rsidR="000C5186" w:rsidRDefault="00166F5B">
      <w:pPr>
        <w:pStyle w:val="FirstParagraph"/>
      </w:pPr>
      <w:r>
        <w:t>When you change the page, the browser has work to do before it can show the new version:</w:t>
      </w:r>
    </w:p>
    <w:p w14:paraId="2FCC375B" w14:textId="77777777" w:rsidR="000C5186" w:rsidRDefault="00166F5B">
      <w:pPr>
        <w:pStyle w:val="Compact"/>
        <w:numPr>
          <w:ilvl w:val="0"/>
          <w:numId w:val="555"/>
        </w:numPr>
      </w:pPr>
      <w:r>
        <w:rPr>
          <w:b/>
          <w:bCs/>
        </w:rPr>
        <w:t>Style:</w:t>
      </w:r>
      <w:r>
        <w:t xml:space="preserve"> work out which CSS rules apply to each element.</w:t>
      </w:r>
    </w:p>
    <w:p w14:paraId="48747460" w14:textId="77777777" w:rsidR="000C5186" w:rsidRDefault="00166F5B">
      <w:pPr>
        <w:pStyle w:val="Compact"/>
        <w:numPr>
          <w:ilvl w:val="0"/>
          <w:numId w:val="555"/>
        </w:numPr>
      </w:pPr>
      <w:r>
        <w:rPr>
          <w:b/>
          <w:bCs/>
        </w:rPr>
        <w:t>Layout:</w:t>
      </w:r>
      <w:r>
        <w:t xml:space="preserve"> </w:t>
      </w:r>
      <w:r>
        <w:t xml:space="preserve">work out the size and position of every element. (You'll also hear this called </w:t>
      </w:r>
      <w:r>
        <w:rPr>
          <w:b/>
          <w:bCs/>
        </w:rPr>
        <w:t>reflow</w:t>
      </w:r>
      <w:r>
        <w:t>.)</w:t>
      </w:r>
    </w:p>
    <w:p w14:paraId="36A16A4E" w14:textId="77777777" w:rsidR="000C5186" w:rsidRDefault="00166F5B">
      <w:pPr>
        <w:pStyle w:val="Compact"/>
        <w:numPr>
          <w:ilvl w:val="0"/>
          <w:numId w:val="555"/>
        </w:numPr>
      </w:pPr>
      <w:r>
        <w:rPr>
          <w:b/>
          <w:bCs/>
        </w:rPr>
        <w:t>Paint:</w:t>
      </w:r>
      <w:r>
        <w:t xml:space="preserve"> draw the pixels.</w:t>
      </w:r>
    </w:p>
    <w:p w14:paraId="69780D99" w14:textId="77777777" w:rsidR="000C5186" w:rsidRDefault="00166F5B">
      <w:pPr>
        <w:pStyle w:val="FirstParagraph"/>
      </w:pPr>
      <w:r>
        <w:t>Browsers are clever about this. They collect your changes and do this work once, just before the next frame. Your job is to not get in their way. Three habits help.</w:t>
      </w:r>
    </w:p>
    <w:p w14:paraId="3DAE8990" w14:textId="77777777" w:rsidR="000C5186" w:rsidRDefault="00166F5B">
      <w:pPr>
        <w:pStyle w:val="BodyText"/>
      </w:pPr>
      <w:r>
        <w:rPr>
          <w:b/>
          <w:bCs/>
        </w:rPr>
        <w:t>1. Batch your changes.</w:t>
      </w:r>
      <w:r>
        <w:t xml:space="preserve"> Build new elements off the page first, then add them all in one go. A </w:t>
      </w:r>
      <w:r>
        <w:rPr>
          <w:b/>
          <w:bCs/>
        </w:rPr>
        <w:t>DocumentFragment</w:t>
      </w:r>
      <w:r>
        <w:t xml:space="preserve"> is an invisible container made for exactly this. You fill it up, then </w:t>
      </w:r>
      <w:r>
        <w:rPr>
          <w:rStyle w:val="VerbatimChar"/>
        </w:rPr>
        <w:t>append</w:t>
      </w:r>
      <w:r>
        <w:t xml:space="preserve"> </w:t>
      </w:r>
      <w:r>
        <w:t>it to the page. The fragment itself disappears, and everything inside it lands in the list.</w:t>
      </w:r>
    </w:p>
    <w:p w14:paraId="6BE03120" w14:textId="77777777" w:rsidR="000C5186" w:rsidRDefault="00166F5B">
      <w:pPr>
        <w:pStyle w:val="SourceCode"/>
      </w:pPr>
      <w:r>
        <w:rPr>
          <w:rStyle w:val="KeywordTok"/>
        </w:rPr>
        <w:t>const</w:t>
      </w:r>
      <w:r>
        <w:rPr>
          <w:rStyle w:val="NormalTok"/>
        </w:rPr>
        <w:t xml:space="preserve"> list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"#products"</w:t>
      </w:r>
      <w:r>
        <w:rPr>
          <w:rStyle w:val="NormalTok"/>
        </w:rPr>
        <w:t>)</w:t>
      </w:r>
      <w:r>
        <w:rPr>
          <w:rStyle w:val="OperatorTok"/>
        </w:rPr>
        <w:t>;</w:t>
      </w:r>
      <w:r>
        <w:br/>
      </w:r>
      <w:r>
        <w:rPr>
          <w:rStyle w:val="KeywordTok"/>
        </w:rPr>
        <w:t>const</w:t>
      </w:r>
      <w:r>
        <w:rPr>
          <w:rStyle w:val="NormalTok"/>
        </w:rPr>
        <w:t xml:space="preserve"> fragment </w:t>
      </w:r>
      <w:r>
        <w:rPr>
          <w:rStyle w:val="OperatorTok"/>
        </w:rPr>
        <w:t>=</w:t>
      </w:r>
      <w:r>
        <w:rPr>
          <w:rStyle w:val="NormalTok"/>
        </w:rPr>
        <w:t xml:space="preserve"> </w:t>
      </w:r>
      <w:r>
        <w:rPr>
          <w:rStyle w:val="BuiltInTok"/>
        </w:rPr>
        <w:t>document</w:t>
      </w:r>
      <w:r>
        <w:rPr>
          <w:rStyle w:val="OperatorTok"/>
        </w:rPr>
        <w:t>.</w:t>
      </w:r>
      <w:r>
        <w:rPr>
          <w:rStyle w:val="FunctionTok"/>
        </w:rPr>
        <w:t>createDocumentFragment</w:t>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product </w:t>
      </w:r>
      <w:r>
        <w:rPr>
          <w:rStyle w:val="KeywordTok"/>
        </w:rPr>
        <w:t>of</w:t>
      </w:r>
      <w:r>
        <w:rPr>
          <w:rStyle w:val="NormalTok"/>
        </w:rPr>
        <w:t xml:space="preserve"> products) {</w:t>
      </w:r>
      <w:r>
        <w:br/>
      </w:r>
      <w:r>
        <w:rPr>
          <w:rStyle w:val="NormalTok"/>
        </w:rPr>
        <w:t xml:space="preserve">  </w:t>
      </w:r>
      <w:r>
        <w:rPr>
          <w:rStyle w:val="KeywordTok"/>
        </w:rPr>
        <w:t>const</w:t>
      </w:r>
      <w:r>
        <w:rPr>
          <w:rStyle w:val="NormalTok"/>
        </w:rPr>
        <w:t xml:space="preserve"> li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"li"</w:t>
      </w:r>
      <w:r>
        <w:rPr>
          <w:rStyle w:val="NormalTok"/>
        </w:rPr>
        <w:t>)</w:t>
      </w:r>
      <w:r>
        <w:rPr>
          <w:rStyle w:val="OperatorTok"/>
        </w:rPr>
        <w:t>;</w:t>
      </w:r>
      <w:r>
        <w:br/>
      </w:r>
      <w:r>
        <w:rPr>
          <w:rStyle w:val="NormalTok"/>
        </w:rPr>
        <w:t xml:space="preserve">  li</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product</w:t>
      </w:r>
      <w:r>
        <w:rPr>
          <w:rStyle w:val="OperatorTok"/>
        </w:rPr>
        <w:t>.</w:t>
      </w:r>
      <w:r>
        <w:rPr>
          <w:rStyle w:val="AttributeTok"/>
        </w:rPr>
        <w:t>name</w:t>
      </w:r>
      <w:r>
        <w:rPr>
          <w:rStyle w:val="SpecialCharTok"/>
        </w:rPr>
        <w:t>}</w:t>
      </w:r>
      <w:r>
        <w:rPr>
          <w:rStyle w:val="VerbatimStringTok"/>
        </w:rPr>
        <w:t>: $</w:t>
      </w:r>
      <w:r>
        <w:rPr>
          <w:rStyle w:val="SpecialCharTok"/>
        </w:rPr>
        <w:t>${</w:t>
      </w:r>
      <w:r>
        <w:rPr>
          <w:rStyle w:val="NormalTok"/>
        </w:rPr>
        <w:t>product</w:t>
      </w:r>
      <w:r>
        <w:rPr>
          <w:rStyle w:val="OperatorTok"/>
        </w:rPr>
        <w:t>.</w:t>
      </w:r>
      <w:r>
        <w:rPr>
          <w:rStyle w:val="AttributeTok"/>
        </w:rPr>
        <w:t>price</w:t>
      </w:r>
      <w:r>
        <w:rPr>
          <w:rStyle w:val="SpecialCharTok"/>
        </w:rPr>
        <w:t>}</w:t>
      </w:r>
      <w:r>
        <w:rPr>
          <w:rStyle w:val="VerbatimStringTok"/>
        </w:rPr>
        <w:t>`</w:t>
      </w:r>
      <w:r>
        <w:rPr>
          <w:rStyle w:val="OperatorTok"/>
        </w:rPr>
        <w:t>;</w:t>
      </w:r>
      <w:r>
        <w:br/>
      </w:r>
      <w:r>
        <w:rPr>
          <w:rStyle w:val="NormalTok"/>
        </w:rPr>
        <w:t xml:space="preserve">  fragment</w:t>
      </w:r>
      <w:r>
        <w:rPr>
          <w:rStyle w:val="OperatorTok"/>
        </w:rPr>
        <w:t>.</w:t>
      </w:r>
      <w:r>
        <w:rPr>
          <w:rStyle w:val="FunctionTok"/>
        </w:rPr>
        <w:t>append</w:t>
      </w:r>
      <w:r>
        <w:rPr>
          <w:rStyle w:val="NormalTok"/>
        </w:rPr>
        <w:t>(li)</w:t>
      </w:r>
      <w:r>
        <w:rPr>
          <w:rStyle w:val="OperatorTok"/>
        </w:rPr>
        <w:t>;</w:t>
      </w:r>
      <w:r>
        <w:rPr>
          <w:rStyle w:val="NormalTok"/>
        </w:rPr>
        <w:t xml:space="preserve"> </w:t>
      </w:r>
      <w:r>
        <w:rPr>
          <w:rStyle w:val="CommentTok"/>
        </w:rPr>
        <w:t>// off the page: nothing to redraw yet</w:t>
      </w:r>
      <w:r>
        <w:br/>
      </w:r>
      <w:r>
        <w:rPr>
          <w:rStyle w:val="NormalTok"/>
        </w:rPr>
        <w:t>}</w:t>
      </w:r>
      <w:r>
        <w:br/>
      </w:r>
      <w:r>
        <w:br/>
      </w:r>
      <w:r>
        <w:rPr>
          <w:rStyle w:val="NormalTok"/>
        </w:rPr>
        <w:t>list</w:t>
      </w:r>
      <w:r>
        <w:rPr>
          <w:rStyle w:val="OperatorTok"/>
        </w:rPr>
        <w:t>.</w:t>
      </w:r>
      <w:r>
        <w:rPr>
          <w:rStyle w:val="FunctionTok"/>
        </w:rPr>
        <w:t>append</w:t>
      </w:r>
      <w:r>
        <w:rPr>
          <w:rStyle w:val="NormalTok"/>
        </w:rPr>
        <w:t>(fragment)</w:t>
      </w:r>
      <w:r>
        <w:rPr>
          <w:rStyle w:val="OperatorTok"/>
        </w:rPr>
        <w:t>;</w:t>
      </w:r>
      <w:r>
        <w:rPr>
          <w:rStyle w:val="NormalTok"/>
        </w:rPr>
        <w:t xml:space="preserve"> </w:t>
      </w:r>
      <w:r>
        <w:rPr>
          <w:rStyle w:val="CommentTok"/>
        </w:rPr>
        <w:t>// one change to the live page</w:t>
      </w:r>
    </w:p>
    <w:p w14:paraId="12C99456" w14:textId="77777777" w:rsidR="000C5186" w:rsidRDefault="00166F5B">
      <w:pPr>
        <w:pStyle w:val="FirstParagraph"/>
      </w:pPr>
      <w:r>
        <w:t>To be honest, modern browsers already group a lot of changes for you, so the speed-up is sometimes small. But it's a cheap habit, and it guarantees the live page changes once, not a thousand times.</w:t>
      </w:r>
    </w:p>
    <w:p w14:paraId="5A4C5685" w14:textId="77777777" w:rsidR="000C5186" w:rsidRDefault="00166F5B">
      <w:pPr>
        <w:pStyle w:val="BodyText"/>
      </w:pPr>
      <w:r>
        <w:rPr>
          <w:b/>
          <w:bCs/>
        </w:rPr>
        <w:t>2. Change a class, not lots of styles.</w:t>
      </w:r>
      <w:r>
        <w:t xml:space="preserve"> In </w:t>
      </w:r>
      <w:hyperlink w:anchor="ch-20-dom-basics">
        <w:r>
          <w:rPr>
            <w:rStyle w:val="Hyperlink"/>
          </w:rPr>
          <w:t>chapter 20</w:t>
        </w:r>
      </w:hyperlink>
      <w:r>
        <w:t>, you learned the tidy way to change looks: describe them in CSS, and switch classes on and off. It also means fewer changes for the browser to deal with:</w:t>
      </w:r>
    </w:p>
    <w:p w14:paraId="3DA01DC2" w14:textId="77777777" w:rsidR="000C5186" w:rsidRDefault="00166F5B">
      <w:pPr>
        <w:pStyle w:val="SourceCode"/>
      </w:pPr>
      <w:r>
        <w:rPr>
          <w:rStyle w:val="CommentTok"/>
        </w:rPr>
        <w:t>// Four separate style changes</w:t>
      </w:r>
      <w:r>
        <w:br/>
      </w:r>
      <w:r>
        <w:rPr>
          <w:rStyle w:val="NormalTok"/>
        </w:rPr>
        <w:t>card</w:t>
      </w:r>
      <w:r>
        <w:rPr>
          <w:rStyle w:val="OperatorTok"/>
        </w:rPr>
        <w:t>.</w:t>
      </w:r>
      <w:r>
        <w:rPr>
          <w:rStyle w:val="AttributeTok"/>
        </w:rPr>
        <w:t>style</w:t>
      </w:r>
      <w:r>
        <w:rPr>
          <w:rStyle w:val="OperatorTok"/>
        </w:rPr>
        <w:t>.</w:t>
      </w:r>
      <w:r>
        <w:rPr>
          <w:rStyle w:val="AttributeTok"/>
        </w:rPr>
        <w:t>border</w:t>
      </w:r>
      <w:r>
        <w:rPr>
          <w:rStyle w:val="NormalTok"/>
        </w:rPr>
        <w:t xml:space="preserve"> </w:t>
      </w:r>
      <w:r>
        <w:rPr>
          <w:rStyle w:val="OperatorTok"/>
        </w:rPr>
        <w:t>=</w:t>
      </w:r>
      <w:r>
        <w:rPr>
          <w:rStyle w:val="NormalTok"/>
        </w:rPr>
        <w:t xml:space="preserve"> </w:t>
      </w:r>
      <w:r>
        <w:rPr>
          <w:rStyle w:val="StringTok"/>
        </w:rPr>
        <w:t>"2px solid gold"</w:t>
      </w:r>
      <w:r>
        <w:rPr>
          <w:rStyle w:val="OperatorTok"/>
        </w:rPr>
        <w:t>;</w:t>
      </w:r>
      <w:r>
        <w:br/>
      </w:r>
      <w:r>
        <w:rPr>
          <w:rStyle w:val="NormalTok"/>
        </w:rPr>
        <w:t>card</w:t>
      </w:r>
      <w:r>
        <w:rPr>
          <w:rStyle w:val="OperatorTok"/>
        </w:rPr>
        <w:t>.</w:t>
      </w:r>
      <w:r>
        <w:rPr>
          <w:rStyle w:val="AttributeTok"/>
        </w:rPr>
        <w:t>style</w:t>
      </w:r>
      <w:r>
        <w:rPr>
          <w:rStyle w:val="OperatorTok"/>
        </w:rPr>
        <w:t>.</w:t>
      </w:r>
      <w:r>
        <w:rPr>
          <w:rStyle w:val="AttributeTok"/>
        </w:rPr>
        <w:t>background</w:t>
      </w:r>
      <w:r>
        <w:rPr>
          <w:rStyle w:val="NormalTok"/>
        </w:rPr>
        <w:t xml:space="preserve"> </w:t>
      </w:r>
      <w:r>
        <w:rPr>
          <w:rStyle w:val="OperatorTok"/>
        </w:rPr>
        <w:t>=</w:t>
      </w:r>
      <w:r>
        <w:rPr>
          <w:rStyle w:val="NormalTok"/>
        </w:rPr>
        <w:t xml:space="preserve"> </w:t>
      </w:r>
      <w:r>
        <w:rPr>
          <w:rStyle w:val="StringTok"/>
        </w:rPr>
        <w:t>"#fffbe6"</w:t>
      </w:r>
      <w:r>
        <w:rPr>
          <w:rStyle w:val="OperatorTok"/>
        </w:rPr>
        <w:t>;</w:t>
      </w:r>
      <w:r>
        <w:br/>
      </w:r>
      <w:r>
        <w:rPr>
          <w:rStyle w:val="NormalTok"/>
        </w:rPr>
        <w:t>card</w:t>
      </w:r>
      <w:r>
        <w:rPr>
          <w:rStyle w:val="OperatorTok"/>
        </w:rPr>
        <w:t>.</w:t>
      </w:r>
      <w:r>
        <w:rPr>
          <w:rStyle w:val="AttributeTok"/>
        </w:rPr>
        <w:t>style</w:t>
      </w:r>
      <w:r>
        <w:rPr>
          <w:rStyle w:val="OperatorTok"/>
        </w:rPr>
        <w:t>.</w:t>
      </w:r>
      <w:r>
        <w:rPr>
          <w:rStyle w:val="AttributeTok"/>
        </w:rPr>
        <w:t>transform</w:t>
      </w:r>
      <w:r>
        <w:rPr>
          <w:rStyle w:val="NormalTok"/>
        </w:rPr>
        <w:t xml:space="preserve"> </w:t>
      </w:r>
      <w:r>
        <w:rPr>
          <w:rStyle w:val="OperatorTok"/>
        </w:rPr>
        <w:t>=</w:t>
      </w:r>
      <w:r>
        <w:rPr>
          <w:rStyle w:val="NormalTok"/>
        </w:rPr>
        <w:t xml:space="preserve"> </w:t>
      </w:r>
      <w:r>
        <w:rPr>
          <w:rStyle w:val="StringTok"/>
        </w:rPr>
        <w:t>"scale(1.05)"</w:t>
      </w:r>
      <w:r>
        <w:rPr>
          <w:rStyle w:val="OperatorTok"/>
        </w:rPr>
        <w:t>;</w:t>
      </w:r>
      <w:r>
        <w:br/>
      </w:r>
      <w:r>
        <w:rPr>
          <w:rStyle w:val="NormalTok"/>
        </w:rPr>
        <w:t>card</w:t>
      </w:r>
      <w:r>
        <w:rPr>
          <w:rStyle w:val="OperatorTok"/>
        </w:rPr>
        <w:t>.</w:t>
      </w:r>
      <w:r>
        <w:rPr>
          <w:rStyle w:val="AttributeTok"/>
        </w:rPr>
        <w:t>style</w:t>
      </w:r>
      <w:r>
        <w:rPr>
          <w:rStyle w:val="OperatorTok"/>
        </w:rPr>
        <w:t>.</w:t>
      </w:r>
      <w:r>
        <w:rPr>
          <w:rStyle w:val="AttributeTok"/>
        </w:rPr>
        <w:t>boxShadow</w:t>
      </w:r>
      <w:r>
        <w:rPr>
          <w:rStyle w:val="NormalTok"/>
        </w:rPr>
        <w:t xml:space="preserve"> </w:t>
      </w:r>
      <w:r>
        <w:rPr>
          <w:rStyle w:val="OperatorTok"/>
        </w:rPr>
        <w:t>=</w:t>
      </w:r>
      <w:r>
        <w:rPr>
          <w:rStyle w:val="NormalTok"/>
        </w:rPr>
        <w:t xml:space="preserve"> </w:t>
      </w:r>
      <w:r>
        <w:rPr>
          <w:rStyle w:val="StringTok"/>
        </w:rPr>
        <w:t>"0 4px 12px rgba(0, 0, 0, 0.2)"</w:t>
      </w:r>
      <w:r>
        <w:rPr>
          <w:rStyle w:val="OperatorTok"/>
        </w:rPr>
        <w:t>;</w:t>
      </w:r>
      <w:r>
        <w:br/>
      </w:r>
      <w:r>
        <w:br/>
      </w:r>
      <w:r>
        <w:rPr>
          <w:rStyle w:val="CommentTok"/>
        </w:rPr>
        <w:t>// One class change: the styles live in your CSS file</w:t>
      </w:r>
      <w:r>
        <w:br/>
      </w:r>
      <w:r>
        <w:rPr>
          <w:rStyle w:val="NormalTok"/>
        </w:rPr>
        <w:t>card</w:t>
      </w:r>
      <w:r>
        <w:rPr>
          <w:rStyle w:val="OperatorTok"/>
        </w:rPr>
        <w:t>.</w:t>
      </w:r>
      <w:r>
        <w:rPr>
          <w:rStyle w:val="AttributeTok"/>
        </w:rPr>
        <w:t>classList</w:t>
      </w:r>
      <w:r>
        <w:rPr>
          <w:rStyle w:val="OperatorTok"/>
        </w:rPr>
        <w:t>.</w:t>
      </w:r>
      <w:r>
        <w:rPr>
          <w:rStyle w:val="FunctionTok"/>
        </w:rPr>
        <w:t>add</w:t>
      </w:r>
      <w:r>
        <w:rPr>
          <w:rStyle w:val="NormalTok"/>
        </w:rPr>
        <w:t>(</w:t>
      </w:r>
      <w:r>
        <w:rPr>
          <w:rStyle w:val="StringTok"/>
        </w:rPr>
        <w:t>"featured"</w:t>
      </w:r>
      <w:r>
        <w:rPr>
          <w:rStyle w:val="NormalTok"/>
        </w:rPr>
        <w:t>)</w:t>
      </w:r>
      <w:r>
        <w:rPr>
          <w:rStyle w:val="OperatorTok"/>
        </w:rPr>
        <w:t>;</w:t>
      </w:r>
    </w:p>
    <w:p w14:paraId="42A27577" w14:textId="77777777" w:rsidR="000C5186" w:rsidRDefault="00166F5B">
      <w:pPr>
        <w:pStyle w:val="FirstParagraph"/>
      </w:pPr>
      <w:r>
        <w:t>The browser gets one change instead of four, and your styles stay in the CSS file, where they're easy to find and reuse.</w:t>
      </w:r>
    </w:p>
    <w:p w14:paraId="6D8135D6" w14:textId="77777777" w:rsidR="000C5186" w:rsidRDefault="00166F5B">
      <w:pPr>
        <w:pStyle w:val="BodyText"/>
      </w:pPr>
      <w:r>
        <w:rPr>
          <w:b/>
          <w:bCs/>
        </w:rPr>
        <w:t>3. Read first, then write.</w:t>
      </w:r>
      <w:r>
        <w:t xml:space="preserve"> Some properties make the browser work out the layout </w:t>
      </w:r>
      <w:r>
        <w:rPr>
          <w:i/>
          <w:iCs/>
        </w:rPr>
        <w:t>right now</w:t>
      </w:r>
      <w:r>
        <w:t xml:space="preserve">, so it can give you an up-to-date answer. </w:t>
      </w:r>
      <w:r>
        <w:rPr>
          <w:rStyle w:val="VerbatimChar"/>
        </w:rPr>
        <w:t>offsetWidth</w:t>
      </w:r>
      <w:r>
        <w:t xml:space="preserve">, </w:t>
      </w:r>
      <w:r>
        <w:rPr>
          <w:rStyle w:val="VerbatimChar"/>
        </w:rPr>
        <w:t>offsetHeight</w:t>
      </w:r>
      <w:r>
        <w:t xml:space="preserve">, </w:t>
      </w:r>
      <w:r>
        <w:rPr>
          <w:rStyle w:val="VerbatimChar"/>
        </w:rPr>
        <w:t>getBoundingClientRect()</w:t>
      </w:r>
      <w:r>
        <w:t xml:space="preserve">, and </w:t>
      </w:r>
      <w:r>
        <w:rPr>
          <w:rStyle w:val="VerbatimChar"/>
        </w:rPr>
        <w:t>scrollTop</w:t>
      </w:r>
      <w:r>
        <w:t xml:space="preserve"> are the common ones. Reading them is fine. The trouble starts when you mix reading and writing:</w:t>
      </w:r>
    </w:p>
    <w:p w14:paraId="10FB4A42" w14:textId="77777777" w:rsidR="000C5186" w:rsidRDefault="00166F5B">
      <w:pPr>
        <w:pStyle w:val="SourceCode"/>
      </w:pPr>
      <w:r>
        <w:rPr>
          <w:rStyle w:val="KeywordTok"/>
        </w:rPr>
        <w:t>const</w:t>
      </w:r>
      <w:r>
        <w:rPr>
          <w:rStyle w:val="NormalTok"/>
        </w:rPr>
        <w:t xml:space="preserve"> boxes </w:t>
      </w:r>
      <w:r>
        <w:rPr>
          <w:rStyle w:val="OperatorTok"/>
        </w:rPr>
        <w:t>=</w:t>
      </w:r>
      <w:r>
        <w:rPr>
          <w:rStyle w:val="NormalTok"/>
        </w:rPr>
        <w:t xml:space="preserve"> [</w:t>
      </w:r>
      <w:r>
        <w:rPr>
          <w:rStyle w:val="OperatorTok"/>
        </w:rPr>
        <w:t>...</w:t>
      </w:r>
      <w:r>
        <w:rPr>
          <w:rStyle w:val="BuiltInTok"/>
        </w:rPr>
        <w:t>document</w:t>
      </w:r>
      <w:r>
        <w:rPr>
          <w:rStyle w:val="OperatorTok"/>
        </w:rPr>
        <w:t>.</w:t>
      </w:r>
      <w:r>
        <w:rPr>
          <w:rStyle w:val="FunctionTok"/>
        </w:rPr>
        <w:t>querySelectorAll</w:t>
      </w:r>
      <w:r>
        <w:rPr>
          <w:rStyle w:val="NormalTok"/>
        </w:rPr>
        <w:t>(</w:t>
      </w:r>
      <w:r>
        <w:rPr>
          <w:rStyle w:val="StringTok"/>
        </w:rPr>
        <w:t>".box"</w:t>
      </w:r>
      <w:r>
        <w:rPr>
          <w:rStyle w:val="NormalTok"/>
        </w:rPr>
        <w:t>)]</w:t>
      </w:r>
      <w:r>
        <w:rPr>
          <w:rStyle w:val="OperatorTok"/>
        </w:rPr>
        <w:t>;</w:t>
      </w:r>
      <w:r>
        <w:br/>
      </w:r>
      <w:r>
        <w:br/>
      </w:r>
      <w:r>
        <w:rPr>
          <w:rStyle w:val="CommentTok"/>
        </w:rPr>
        <w:t>// Slow: read, write, read, write...</w:t>
      </w:r>
      <w:r>
        <w:br/>
      </w:r>
      <w:r>
        <w:rPr>
          <w:rStyle w:val="ControlFlowTok"/>
        </w:rPr>
        <w:t>for</w:t>
      </w:r>
      <w:r>
        <w:rPr>
          <w:rStyle w:val="NormalTok"/>
        </w:rPr>
        <w:t xml:space="preserve"> (</w:t>
      </w:r>
      <w:r>
        <w:rPr>
          <w:rStyle w:val="KeywordTok"/>
        </w:rPr>
        <w:t>const</w:t>
      </w:r>
      <w:r>
        <w:rPr>
          <w:rStyle w:val="NormalTok"/>
        </w:rPr>
        <w:t xml:space="preserve"> box </w:t>
      </w:r>
      <w:r>
        <w:rPr>
          <w:rStyle w:val="KeywordTok"/>
        </w:rPr>
        <w:t>of</w:t>
      </w:r>
      <w:r>
        <w:rPr>
          <w:rStyle w:val="NormalTok"/>
        </w:rPr>
        <w:t xml:space="preserve"> boxes) {</w:t>
      </w:r>
      <w:r>
        <w:br/>
      </w:r>
      <w:r>
        <w:rPr>
          <w:rStyle w:val="NormalTok"/>
        </w:rPr>
        <w:t xml:space="preserve">  </w:t>
      </w:r>
      <w:r>
        <w:rPr>
          <w:rStyle w:val="KeywordTok"/>
        </w:rPr>
        <w:t>const</w:t>
      </w:r>
      <w:r>
        <w:rPr>
          <w:rStyle w:val="NormalTok"/>
        </w:rPr>
        <w:t xml:space="preserve"> width </w:t>
      </w:r>
      <w:r>
        <w:rPr>
          <w:rStyle w:val="OperatorTok"/>
        </w:rPr>
        <w:t>=</w:t>
      </w:r>
      <w:r>
        <w:rPr>
          <w:rStyle w:val="NormalTok"/>
        </w:rPr>
        <w:t xml:space="preserve"> box</w:t>
      </w:r>
      <w:r>
        <w:rPr>
          <w:rStyle w:val="OperatorTok"/>
        </w:rPr>
        <w:t>.</w:t>
      </w:r>
      <w:r>
        <w:rPr>
          <w:rStyle w:val="AttributeTok"/>
        </w:rPr>
        <w:t>offsetWidth</w:t>
      </w:r>
      <w:r>
        <w:rPr>
          <w:rStyle w:val="OperatorTok"/>
        </w:rPr>
        <w:t>;</w:t>
      </w:r>
      <w:r>
        <w:rPr>
          <w:rStyle w:val="NormalTok"/>
        </w:rPr>
        <w:t xml:space="preserve">       </w:t>
      </w:r>
      <w:r>
        <w:rPr>
          <w:rStyle w:val="CommentTok"/>
        </w:rPr>
        <w:t>// read: needs an up-to-date layout</w:t>
      </w:r>
      <w:r>
        <w:br/>
      </w:r>
      <w:r>
        <w:rPr>
          <w:rStyle w:val="NormalTok"/>
        </w:rPr>
        <w:t xml:space="preserve">  box</w:t>
      </w:r>
      <w:r>
        <w:rPr>
          <w:rStyle w:val="OperatorTok"/>
        </w:rPr>
        <w:t>.</w:t>
      </w:r>
      <w:r>
        <w:rPr>
          <w:rStyle w:val="AttributeTok"/>
        </w:rPr>
        <w:t>style</w:t>
      </w:r>
      <w:r>
        <w:rPr>
          <w:rStyle w:val="OperatorTok"/>
        </w:rPr>
        <w:t>.</w:t>
      </w:r>
      <w:r>
        <w:rPr>
          <w:rStyle w:val="AttributeTok"/>
        </w:rPr>
        <w:t>height</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 xml:space="preserve">width </w:t>
      </w:r>
      <w:r>
        <w:rPr>
          <w:rStyle w:val="OperatorTok"/>
        </w:rPr>
        <w:t>/</w:t>
      </w:r>
      <w:r>
        <w:rPr>
          <w:rStyle w:val="NormalTok"/>
        </w:rPr>
        <w:t xml:space="preserve"> </w:t>
      </w:r>
      <w:r>
        <w:rPr>
          <w:rStyle w:val="DecValTok"/>
        </w:rPr>
        <w:t>2</w:t>
      </w:r>
      <w:r>
        <w:rPr>
          <w:rStyle w:val="SpecialCharTok"/>
        </w:rPr>
        <w:t>}</w:t>
      </w:r>
      <w:r>
        <w:rPr>
          <w:rStyle w:val="VerbatimStringTok"/>
        </w:rPr>
        <w:t>px`</w:t>
      </w:r>
      <w:r>
        <w:rPr>
          <w:rStyle w:val="OperatorTok"/>
        </w:rPr>
        <w:t>;</w:t>
      </w:r>
      <w:r>
        <w:rPr>
          <w:rStyle w:val="NormalTok"/>
        </w:rPr>
        <w:t xml:space="preserve"> </w:t>
      </w:r>
      <w:r>
        <w:rPr>
          <w:rStyle w:val="CommentTok"/>
        </w:rPr>
        <w:t>// write: now the layout is out of date</w:t>
      </w:r>
      <w:r>
        <w:br/>
      </w:r>
      <w:r>
        <w:rPr>
          <w:rStyle w:val="NormalTok"/>
        </w:rPr>
        <w:t>}</w:t>
      </w:r>
    </w:p>
    <w:p w14:paraId="135C6EAA" w14:textId="77777777" w:rsidR="000C5186" w:rsidRDefault="00166F5B">
      <w:pPr>
        <w:pStyle w:val="FirstParagraph"/>
      </w:pPr>
      <w:r>
        <w:t xml:space="preserve">Every write makes the layout out of date, so the next read forces the browser to work it all out again. With 500 boxes, the browser may have to do the layout 500 times instead of once. This is called </w:t>
      </w:r>
      <w:r>
        <w:rPr>
          <w:b/>
          <w:bCs/>
        </w:rPr>
        <w:t>layout thrashing</w:t>
      </w:r>
      <w:r>
        <w:t>.</w:t>
      </w:r>
    </w:p>
    <w:p w14:paraId="5C0E3B6F" w14:textId="77777777" w:rsidR="000C5186" w:rsidRDefault="00166F5B">
      <w:pPr>
        <w:pStyle w:val="BodyText"/>
      </w:pPr>
      <w:r>
        <w:t>It's like a tailor who measures you, sews one seam, measures you again, sews another seam, and so on. A good tailor takes all the measurements first, then does all the sewing:</w:t>
      </w:r>
    </w:p>
    <w:p w14:paraId="290AFCB3" w14:textId="77777777" w:rsidR="000C5186" w:rsidRDefault="00166F5B">
      <w:pPr>
        <w:pStyle w:val="SourceCode"/>
      </w:pPr>
      <w:r>
        <w:rPr>
          <w:rStyle w:val="KeywordTok"/>
        </w:rPr>
        <w:t>const</w:t>
      </w:r>
      <w:r>
        <w:rPr>
          <w:rStyle w:val="NormalTok"/>
        </w:rPr>
        <w:t xml:space="preserve"> widths </w:t>
      </w:r>
      <w:r>
        <w:rPr>
          <w:rStyle w:val="OperatorTok"/>
        </w:rPr>
        <w:t>=</w:t>
      </w:r>
      <w:r>
        <w:rPr>
          <w:rStyle w:val="NormalTok"/>
        </w:rPr>
        <w:t xml:space="preserve"> boxes</w:t>
      </w:r>
      <w:r>
        <w:rPr>
          <w:rStyle w:val="OperatorTok"/>
        </w:rPr>
        <w:t>.</w:t>
      </w:r>
      <w:r>
        <w:rPr>
          <w:rStyle w:val="FunctionTok"/>
        </w:rPr>
        <w:t>map</w:t>
      </w:r>
      <w:r>
        <w:rPr>
          <w:rStyle w:val="NormalTok"/>
        </w:rPr>
        <w:t xml:space="preserve">((box) </w:t>
      </w:r>
      <w:r>
        <w:rPr>
          <w:rStyle w:val="KeywordTok"/>
        </w:rPr>
        <w:t>=&gt;</w:t>
      </w:r>
      <w:r>
        <w:rPr>
          <w:rStyle w:val="NormalTok"/>
        </w:rPr>
        <w:t xml:space="preserve"> box</w:t>
      </w:r>
      <w:r>
        <w:rPr>
          <w:rStyle w:val="OperatorTok"/>
        </w:rPr>
        <w:t>.</w:t>
      </w:r>
      <w:r>
        <w:rPr>
          <w:rStyle w:val="AttributeTok"/>
        </w:rPr>
        <w:t>offsetWidth</w:t>
      </w:r>
      <w:r>
        <w:rPr>
          <w:rStyle w:val="NormalTok"/>
        </w:rPr>
        <w:t>)</w:t>
      </w:r>
      <w:r>
        <w:rPr>
          <w:rStyle w:val="OperatorTok"/>
        </w:rPr>
        <w:t>;</w:t>
      </w:r>
      <w:r>
        <w:rPr>
          <w:rStyle w:val="NormalTok"/>
        </w:rPr>
        <w:t xml:space="preserve"> </w:t>
      </w:r>
      <w:r>
        <w:rPr>
          <w:rStyle w:val="CommentTok"/>
        </w:rPr>
        <w:t>// all the reads first</w:t>
      </w:r>
      <w:r>
        <w:br/>
      </w:r>
      <w:r>
        <w:br/>
      </w:r>
      <w:r>
        <w:rPr>
          <w:rStyle w:val="NormalTok"/>
        </w:rPr>
        <w:t>boxes</w:t>
      </w:r>
      <w:r>
        <w:rPr>
          <w:rStyle w:val="OperatorTok"/>
        </w:rPr>
        <w:t>.</w:t>
      </w:r>
      <w:r>
        <w:rPr>
          <w:rStyle w:val="FunctionTok"/>
        </w:rPr>
        <w:t>forEach</w:t>
      </w:r>
      <w:r>
        <w:rPr>
          <w:rStyle w:val="NormalTok"/>
        </w:rPr>
        <w:t>((box</w:t>
      </w:r>
      <w:r>
        <w:rPr>
          <w:rStyle w:val="OperatorTok"/>
        </w:rPr>
        <w:t>,</w:t>
      </w:r>
      <w:r>
        <w:rPr>
          <w:rStyle w:val="NormalTok"/>
        </w:rPr>
        <w:t xml:space="preserve"> i) </w:t>
      </w:r>
      <w:r>
        <w:rPr>
          <w:rStyle w:val="KeywordTok"/>
        </w:rPr>
        <w:t>=&gt;</w:t>
      </w:r>
      <w:r>
        <w:rPr>
          <w:rStyle w:val="NormalTok"/>
        </w:rPr>
        <w:t xml:space="preserve"> {</w:t>
      </w:r>
      <w:r>
        <w:br/>
      </w:r>
      <w:r>
        <w:rPr>
          <w:rStyle w:val="NormalTok"/>
        </w:rPr>
        <w:t xml:space="preserve">  box</w:t>
      </w:r>
      <w:r>
        <w:rPr>
          <w:rStyle w:val="OperatorTok"/>
        </w:rPr>
        <w:t>.</w:t>
      </w:r>
      <w:r>
        <w:rPr>
          <w:rStyle w:val="AttributeTok"/>
        </w:rPr>
        <w:t>style</w:t>
      </w:r>
      <w:r>
        <w:rPr>
          <w:rStyle w:val="OperatorTok"/>
        </w:rPr>
        <w:t>.</w:t>
      </w:r>
      <w:r>
        <w:rPr>
          <w:rStyle w:val="AttributeTok"/>
        </w:rPr>
        <w:t>height</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 xml:space="preserve">widths[i] </w:t>
      </w:r>
      <w:r>
        <w:rPr>
          <w:rStyle w:val="OperatorTok"/>
        </w:rPr>
        <w:t>/</w:t>
      </w:r>
      <w:r>
        <w:rPr>
          <w:rStyle w:val="NormalTok"/>
        </w:rPr>
        <w:t xml:space="preserve"> </w:t>
      </w:r>
      <w:r>
        <w:rPr>
          <w:rStyle w:val="DecValTok"/>
        </w:rPr>
        <w:t>2</w:t>
      </w:r>
      <w:r>
        <w:rPr>
          <w:rStyle w:val="SpecialCharTok"/>
        </w:rPr>
        <w:t>}</w:t>
      </w:r>
      <w:r>
        <w:rPr>
          <w:rStyle w:val="VerbatimStringTok"/>
        </w:rPr>
        <w:t>px`</w:t>
      </w:r>
      <w:r>
        <w:rPr>
          <w:rStyle w:val="OperatorTok"/>
        </w:rPr>
        <w:t>;</w:t>
      </w:r>
      <w:r>
        <w:rPr>
          <w:rStyle w:val="NormalTok"/>
        </w:rPr>
        <w:t xml:space="preserve">           </w:t>
      </w:r>
      <w:r>
        <w:rPr>
          <w:rStyle w:val="CommentTok"/>
        </w:rPr>
        <w:t>// then all the writes</w:t>
      </w:r>
      <w:r>
        <w:br/>
      </w:r>
      <w:r>
        <w:rPr>
          <w:rStyle w:val="NormalTok"/>
        </w:rPr>
        <w:t>})</w:t>
      </w:r>
      <w:r>
        <w:rPr>
          <w:rStyle w:val="OperatorTok"/>
        </w:rPr>
        <w:t>;</w:t>
      </w:r>
    </w:p>
    <w:p w14:paraId="258D1DAB" w14:textId="77777777" w:rsidR="000C5186" w:rsidRDefault="00166F5B">
      <w:pPr>
        <w:pStyle w:val="FirstParagraph"/>
      </w:pPr>
      <w:r>
        <w:t>Now the browser only has to work out the layout once.</w:t>
      </w:r>
    </w:p>
    <w:p w14:paraId="31B7FD44" w14:textId="77777777" w:rsidR="000C5186" w:rsidRDefault="00166F5B">
      <w:pPr>
        <w:pStyle w:val="Heading4"/>
      </w:pPr>
      <w:bookmarkStart w:id="1283" w:name="Xe72311288e68413c8a663e90963de048bdc8aa5"/>
      <w:bookmarkEnd w:id="1282"/>
      <w:r>
        <w:t>Lazy loading: don't load it until it's needed</w:t>
      </w:r>
    </w:p>
    <w:p w14:paraId="7A7BF2DD" w14:textId="77777777" w:rsidR="000C5186" w:rsidRDefault="00166F5B">
      <w:pPr>
        <w:pStyle w:val="FirstParagraph"/>
      </w:pPr>
      <w:r>
        <w:rPr>
          <w:b/>
          <w:bCs/>
        </w:rPr>
        <w:t>Lazy loading</w:t>
      </w:r>
      <w:r>
        <w:t xml:space="preserve"> means loading something only when it's needed, instead of everything at the start. It's like a restaurant that makes your dessert when you're ready for it, not the moment you walk in.</w:t>
      </w:r>
    </w:p>
    <w:p w14:paraId="00210E56" w14:textId="77777777" w:rsidR="000C5186" w:rsidRDefault="00166F5B">
      <w:pPr>
        <w:pStyle w:val="BodyText"/>
      </w:pPr>
      <w:r>
        <w:rPr>
          <w:b/>
          <w:bCs/>
        </w:rPr>
        <w:t>Images.</w:t>
      </w:r>
      <w:r>
        <w:t xml:space="preserve"> Add </w:t>
      </w:r>
      <w:r>
        <w:rPr>
          <w:rStyle w:val="VerbatimChar"/>
        </w:rPr>
        <w:t>loading="lazy"</w:t>
      </w:r>
      <w:r>
        <w:t xml:space="preserve"> </w:t>
      </w:r>
      <w:r>
        <w:t>to an image, and the browser waits to download it until it's close to scrolling into view. A visitor who never scrolls down never downloads it.</w:t>
      </w:r>
    </w:p>
    <w:p w14:paraId="0F2FAB13" w14:textId="77777777" w:rsidR="000C5186" w:rsidRDefault="00166F5B">
      <w:pPr>
        <w:pStyle w:val="SourceCode"/>
      </w:pPr>
      <w:r>
        <w:rPr>
          <w:rStyle w:val="DataTypeTok"/>
        </w:rPr>
        <w:t>&lt;</w:t>
      </w:r>
      <w:r>
        <w:rPr>
          <w:rStyle w:val="KeywordTok"/>
        </w:rPr>
        <w:t>img</w:t>
      </w:r>
      <w:r>
        <w:rPr>
          <w:rStyle w:val="OtherTok"/>
        </w:rPr>
        <w:t xml:space="preserve"> src</w:t>
      </w:r>
      <w:r>
        <w:rPr>
          <w:rStyle w:val="OperatorTok"/>
        </w:rPr>
        <w:t>=</w:t>
      </w:r>
      <w:r>
        <w:rPr>
          <w:rStyle w:val="StringTok"/>
        </w:rPr>
        <w:t>"beach.jpg"</w:t>
      </w:r>
      <w:r>
        <w:rPr>
          <w:rStyle w:val="OtherTok"/>
        </w:rPr>
        <w:t xml:space="preserve"> alt</w:t>
      </w:r>
      <w:r>
        <w:rPr>
          <w:rStyle w:val="OperatorTok"/>
        </w:rPr>
        <w:t>=</w:t>
      </w:r>
      <w:r>
        <w:rPr>
          <w:rStyle w:val="StringTok"/>
        </w:rPr>
        <w:t>"Sunset at the beach"</w:t>
      </w:r>
      <w:r>
        <w:rPr>
          <w:rStyle w:val="OtherTok"/>
        </w:rPr>
        <w:t xml:space="preserve"> loading</w:t>
      </w:r>
      <w:r>
        <w:rPr>
          <w:rStyle w:val="OperatorTok"/>
        </w:rPr>
        <w:t>=</w:t>
      </w:r>
      <w:r>
        <w:rPr>
          <w:rStyle w:val="StringTok"/>
        </w:rPr>
        <w:t>"lazy"</w:t>
      </w:r>
      <w:r>
        <w:rPr>
          <w:rStyle w:val="DataTypeTok"/>
        </w:rPr>
        <w:t>&gt;</w:t>
      </w:r>
    </w:p>
    <w:p w14:paraId="32C2A35D" w14:textId="77777777" w:rsidR="000C5186" w:rsidRDefault="00166F5B">
      <w:pPr>
        <w:pStyle w:val="FirstParagraph"/>
      </w:pPr>
      <w:r>
        <w:t>Don't lazy-load the images at the very top of the page, though. Visitors see those straight away.</w:t>
      </w:r>
    </w:p>
    <w:p w14:paraId="7001F61D" w14:textId="77777777" w:rsidR="000C5186" w:rsidRDefault="00166F5B">
      <w:pPr>
        <w:pStyle w:val="BodyText"/>
      </w:pPr>
      <w:r>
        <w:rPr>
          <w:b/>
          <w:bCs/>
        </w:rPr>
        <w:t>Code.</w:t>
      </w:r>
      <w:r>
        <w:t xml:space="preserve"> Remember dynamic </w:t>
      </w:r>
      <w:r>
        <w:rPr>
          <w:rStyle w:val="VerbatimChar"/>
        </w:rPr>
        <w:t>import()</w:t>
      </w:r>
      <w:r>
        <w:t xml:space="preserve"> from </w:t>
      </w:r>
      <w:hyperlink w:anchor="ch-29-modules">
        <w:r>
          <w:rPr>
            <w:rStyle w:val="Hyperlink"/>
          </w:rPr>
          <w:t>chapter 29</w:t>
        </w:r>
      </w:hyperlink>
      <w:r>
        <w:t>? It loads a module only when your code asks for it:</w:t>
      </w:r>
    </w:p>
    <w:p w14:paraId="164BA5F5" w14:textId="77777777" w:rsidR="000C5186" w:rsidRDefault="00166F5B">
      <w:pPr>
        <w:pStyle w:val="SourceCode"/>
      </w:pPr>
      <w:r>
        <w:rPr>
          <w:rStyle w:val="NormalTok"/>
        </w:rPr>
        <w:t>reportButton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drawSalesChart } </w:t>
      </w:r>
      <w:r>
        <w:rPr>
          <w:rStyle w:val="OperatorTok"/>
        </w:rPr>
        <w:t>=</w:t>
      </w:r>
      <w:r>
        <w:rPr>
          <w:rStyle w:val="NormalTok"/>
        </w:rPr>
        <w:t xml:space="preserve"> </w:t>
      </w:r>
      <w:r>
        <w:rPr>
          <w:rStyle w:val="ControlFlowTok"/>
        </w:rPr>
        <w:t>await</w:t>
      </w:r>
      <w:r>
        <w:rPr>
          <w:rStyle w:val="NormalTok"/>
        </w:rPr>
        <w:t xml:space="preserve"> </w:t>
      </w:r>
      <w:r>
        <w:rPr>
          <w:rStyle w:val="ImportTok"/>
        </w:rPr>
        <w:t>import</w:t>
      </w:r>
      <w:r>
        <w:rPr>
          <w:rStyle w:val="NormalTok"/>
        </w:rPr>
        <w:t>(</w:t>
      </w:r>
      <w:r>
        <w:rPr>
          <w:rStyle w:val="StringTok"/>
        </w:rPr>
        <w:t>"./charts.js"</w:t>
      </w:r>
      <w:r>
        <w:rPr>
          <w:rStyle w:val="NormalTok"/>
        </w:rPr>
        <w:t>)</w:t>
      </w:r>
      <w:r>
        <w:rPr>
          <w:rStyle w:val="OperatorTok"/>
        </w:rPr>
        <w:t>;</w:t>
      </w:r>
      <w:r>
        <w:rPr>
          <w:rStyle w:val="NormalTok"/>
        </w:rPr>
        <w:t xml:space="preserve"> </w:t>
      </w:r>
      <w:r>
        <w:rPr>
          <w:rStyle w:val="CommentTok"/>
        </w:rPr>
        <w:t>// downloaded on the first click</w:t>
      </w:r>
      <w:r>
        <w:br/>
      </w:r>
      <w:r>
        <w:rPr>
          <w:rStyle w:val="NormalTok"/>
        </w:rPr>
        <w:t xml:space="preserve">  </w:t>
      </w:r>
      <w:r>
        <w:rPr>
          <w:rStyle w:val="FunctionTok"/>
        </w:rPr>
        <w:t>drawSalesChart</w:t>
      </w:r>
      <w:r>
        <w:rPr>
          <w:rStyle w:val="NormalTok"/>
        </w:rPr>
        <w:t>(sales)</w:t>
      </w:r>
      <w:r>
        <w:rPr>
          <w:rStyle w:val="OperatorTok"/>
        </w:rPr>
        <w:t>;</w:t>
      </w:r>
      <w:r>
        <w:br/>
      </w:r>
      <w:r>
        <w:rPr>
          <w:rStyle w:val="NormalTok"/>
        </w:rPr>
        <w:t>})</w:t>
      </w:r>
      <w:r>
        <w:rPr>
          <w:rStyle w:val="OperatorTok"/>
        </w:rPr>
        <w:t>;</w:t>
      </w:r>
    </w:p>
    <w:p w14:paraId="6F2A5F60" w14:textId="77777777" w:rsidR="000C5186" w:rsidRDefault="00166F5B">
      <w:pPr>
        <w:pStyle w:val="FirstParagraph"/>
      </w:pPr>
      <w:r>
        <w:t>Visitors who never open the report never download the chart code. And because modules are cached, the second click doesn't download it again.</w:t>
      </w:r>
    </w:p>
    <w:p w14:paraId="4799C8A1" w14:textId="77777777" w:rsidR="000C5186" w:rsidRDefault="00166F5B">
      <w:pPr>
        <w:pStyle w:val="BodyText"/>
      </w:pPr>
      <w:r>
        <w:rPr>
          <w:b/>
          <w:bCs/>
        </w:rPr>
        <w:t>Infinite scroll.</w:t>
      </w:r>
      <w:r>
        <w:t xml:space="preserve"> A feed that loads more posts as you reach the bottom needs to know when the bottom comes into view. You </w:t>
      </w:r>
      <w:r>
        <w:rPr>
          <w:i/>
          <w:iCs/>
        </w:rPr>
        <w:t>could</w:t>
      </w:r>
      <w:r>
        <w:t xml:space="preserve"> check the scroll position in a </w:t>
      </w:r>
      <w:r>
        <w:rPr>
          <w:rStyle w:val="VerbatimChar"/>
        </w:rPr>
        <w:t>scroll</w:t>
      </w:r>
      <w:r>
        <w:t xml:space="preserve"> listener, but an </w:t>
      </w:r>
      <w:r>
        <w:rPr>
          <w:b/>
          <w:bCs/>
        </w:rPr>
        <w:t>IntersectionObserver</w:t>
      </w:r>
      <w:r>
        <w:t xml:space="preserve"> </w:t>
      </w:r>
      <w:r>
        <w:t>is better: it watches an element for you, and tells you when it comes into view (when it "intersects" the visible part of the page). Put an empty marker element at the end of your list and watch it:</w:t>
      </w:r>
    </w:p>
    <w:p w14:paraId="71B2B1E9" w14:textId="77777777" w:rsidR="000C5186" w:rsidRDefault="00166F5B">
      <w:pPr>
        <w:pStyle w:val="SourceCode"/>
      </w:pPr>
      <w:r>
        <w:rPr>
          <w:rStyle w:val="KeywordTok"/>
        </w:rPr>
        <w:t>const</w:t>
      </w:r>
      <w:r>
        <w:rPr>
          <w:rStyle w:val="NormalTok"/>
        </w:rPr>
        <w:t xml:space="preserve"> bottomMarker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"#bottom-marker"</w:t>
      </w:r>
      <w:r>
        <w:rPr>
          <w:rStyle w:val="NormalTok"/>
        </w:rPr>
        <w:t>)</w:t>
      </w:r>
      <w:r>
        <w:rPr>
          <w:rStyle w:val="OperatorTok"/>
        </w:rPr>
        <w:t>;</w:t>
      </w:r>
      <w:r>
        <w:br/>
      </w:r>
      <w:r>
        <w:br/>
      </w:r>
      <w:r>
        <w:rPr>
          <w:rStyle w:val="KeywordTok"/>
        </w:rPr>
        <w:t>const</w:t>
      </w:r>
      <w:r>
        <w:rPr>
          <w:rStyle w:val="NormalTok"/>
        </w:rPr>
        <w:t xml:space="preserve"> observer </w:t>
      </w:r>
      <w:r>
        <w:rPr>
          <w:rStyle w:val="OperatorTok"/>
        </w:rPr>
        <w:t>=</w:t>
      </w:r>
      <w:r>
        <w:rPr>
          <w:rStyle w:val="NormalTok"/>
        </w:rPr>
        <w:t xml:space="preserve"> </w:t>
      </w:r>
      <w:r>
        <w:rPr>
          <w:rStyle w:val="KeywordTok"/>
        </w:rPr>
        <w:t>new</w:t>
      </w:r>
      <w:r>
        <w:rPr>
          <w:rStyle w:val="NormalTok"/>
        </w:rPr>
        <w:t xml:space="preserve"> </w:t>
      </w:r>
      <w:r>
        <w:rPr>
          <w:rStyle w:val="FunctionTok"/>
        </w:rPr>
        <w:t>IntersectionObserver</w:t>
      </w:r>
      <w:r>
        <w:rPr>
          <w:rStyle w:val="NormalTok"/>
        </w:rPr>
        <w:t xml:space="preserve">((entries)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(entries[</w:t>
      </w:r>
      <w:r>
        <w:rPr>
          <w:rStyle w:val="DecValTok"/>
        </w:rPr>
        <w:t>0</w:t>
      </w:r>
      <w:r>
        <w:rPr>
          <w:rStyle w:val="NormalTok"/>
        </w:rPr>
        <w:t>]</w:t>
      </w:r>
      <w:r>
        <w:rPr>
          <w:rStyle w:val="OperatorTok"/>
        </w:rPr>
        <w:t>.</w:t>
      </w:r>
      <w:r>
        <w:rPr>
          <w:rStyle w:val="AttributeTok"/>
        </w:rPr>
        <w:t>isIntersecting</w:t>
      </w:r>
      <w:r>
        <w:rPr>
          <w:rStyle w:val="NormalTok"/>
        </w:rPr>
        <w:t>) {</w:t>
      </w:r>
      <w:r>
        <w:br/>
      </w:r>
      <w:r>
        <w:rPr>
          <w:rStyle w:val="NormalTok"/>
        </w:rPr>
        <w:t xml:space="preserve">    </w:t>
      </w:r>
      <w:r>
        <w:rPr>
          <w:rStyle w:val="FunctionTok"/>
        </w:rPr>
        <w:t>loadMorePosts</w:t>
      </w:r>
      <w:r>
        <w:rPr>
          <w:rStyle w:val="NormalTok"/>
        </w:rPr>
        <w:t>()</w:t>
      </w:r>
      <w:r>
        <w:rPr>
          <w:rStyle w:val="OperatorTok"/>
        </w:rPr>
        <w:t>;</w:t>
      </w:r>
      <w:r>
        <w:rPr>
          <w:rStyle w:val="NormalTok"/>
        </w:rPr>
        <w:t xml:space="preserve"> </w:t>
      </w:r>
      <w:r>
        <w:rPr>
          <w:rStyle w:val="CommentTok"/>
        </w:rPr>
        <w:t>// your own function that fetches and shows more posts</w:t>
      </w:r>
      <w:r>
        <w:br/>
      </w:r>
      <w:r>
        <w:rPr>
          <w:rStyle w:val="NormalTok"/>
        </w:rPr>
        <w:t xml:space="preserve">  }</w:t>
      </w:r>
      <w:r>
        <w:br/>
      </w:r>
      <w:r>
        <w:rPr>
          <w:rStyle w:val="NormalTok"/>
        </w:rPr>
        <w:t>})</w:t>
      </w:r>
      <w:r>
        <w:rPr>
          <w:rStyle w:val="OperatorTok"/>
        </w:rPr>
        <w:t>;</w:t>
      </w:r>
      <w:r>
        <w:br/>
      </w:r>
      <w:r>
        <w:br/>
      </w:r>
      <w:r>
        <w:rPr>
          <w:rStyle w:val="NormalTok"/>
        </w:rPr>
        <w:t>observer</w:t>
      </w:r>
      <w:r>
        <w:rPr>
          <w:rStyle w:val="OperatorTok"/>
        </w:rPr>
        <w:t>.</w:t>
      </w:r>
      <w:r>
        <w:rPr>
          <w:rStyle w:val="FunctionTok"/>
        </w:rPr>
        <w:t>observe</w:t>
      </w:r>
      <w:r>
        <w:rPr>
          <w:rStyle w:val="NormalTok"/>
        </w:rPr>
        <w:t>(bottomMarker)</w:t>
      </w:r>
      <w:r>
        <w:rPr>
          <w:rStyle w:val="OperatorTok"/>
        </w:rPr>
        <w:t>;</w:t>
      </w:r>
    </w:p>
    <w:p w14:paraId="6F602749" w14:textId="77777777" w:rsidR="000C5186" w:rsidRDefault="00166F5B">
      <w:pPr>
        <w:pStyle w:val="FirstParagraph"/>
      </w:pPr>
      <w:r>
        <w:t>The browser does the watching, and your code only runs when the marker actually appears.</w:t>
      </w:r>
    </w:p>
    <w:p w14:paraId="56D00E3C" w14:textId="77777777" w:rsidR="000C5186" w:rsidRDefault="00166F5B">
      <w:pPr>
        <w:pStyle w:val="Heading4"/>
      </w:pPr>
      <w:bookmarkStart w:id="1284" w:name="web-workers-heavy-work-on-another-thread"/>
      <w:bookmarkEnd w:id="1283"/>
      <w:r>
        <w:t>Web Workers: heavy work on another thread</w:t>
      </w:r>
    </w:p>
    <w:p w14:paraId="06BEF13C" w14:textId="77777777" w:rsidR="000C5186" w:rsidRDefault="00166F5B">
      <w:pPr>
        <w:pStyle w:val="FirstParagraph"/>
      </w:pPr>
      <w:r>
        <w:t xml:space="preserve">As you saw in </w:t>
      </w:r>
      <w:hyperlink w:anchor="ch-40-event-loop">
        <w:r>
          <w:rPr>
            <w:rStyle w:val="Hyperlink"/>
          </w:rPr>
          <w:t>chapter 40</w:t>
        </w:r>
      </w:hyperlink>
      <w:r>
        <w:t>, JavaScript runs your code on one thread, like the cafe with just one cashier. A long calculation blocks everything else: clicks, typing, scrolling, and animations all have to wait.</w:t>
      </w:r>
    </w:p>
    <w:p w14:paraId="663951AD" w14:textId="77777777" w:rsidR="000C5186" w:rsidRDefault="00166F5B">
      <w:pPr>
        <w:pStyle w:val="BodyText"/>
      </w:pPr>
      <w:r>
        <w:t xml:space="preserve">A </w:t>
      </w:r>
      <w:r>
        <w:rPr>
          <w:b/>
          <w:bCs/>
        </w:rPr>
        <w:t>Web Worker</w:t>
      </w:r>
      <w:r>
        <w:t xml:space="preserve"> </w:t>
      </w:r>
      <w:r>
        <w:t>runs a script on a separate thread. It's like the cafe hiring a second worker for the back room: the cashier keeps serving customers while the helper crunches the numbers. The two sides talk by sending messages:</w:t>
      </w:r>
    </w:p>
    <w:p w14:paraId="3FFF539B" w14:textId="77777777" w:rsidR="000C5186" w:rsidRDefault="00166F5B">
      <w:pPr>
        <w:pStyle w:val="SourceCode"/>
      </w:pPr>
      <w:r>
        <w:rPr>
          <w:rStyle w:val="CommentTok"/>
        </w:rPr>
        <w:t>// main.js</w:t>
      </w:r>
      <w:r>
        <w:br/>
      </w:r>
      <w:r>
        <w:rPr>
          <w:rStyle w:val="KeywordTok"/>
        </w:rPr>
        <w:t>const</w:t>
      </w:r>
      <w:r>
        <w:rPr>
          <w:rStyle w:val="NormalTok"/>
        </w:rPr>
        <w:t xml:space="preserve"> worker </w:t>
      </w:r>
      <w:r>
        <w:rPr>
          <w:rStyle w:val="OperatorTok"/>
        </w:rPr>
        <w:t>=</w:t>
      </w:r>
      <w:r>
        <w:rPr>
          <w:rStyle w:val="NormalTok"/>
        </w:rPr>
        <w:t xml:space="preserve"> </w:t>
      </w:r>
      <w:r>
        <w:rPr>
          <w:rStyle w:val="KeywordTok"/>
        </w:rPr>
        <w:t>new</w:t>
      </w:r>
      <w:r>
        <w:rPr>
          <w:rStyle w:val="NormalTok"/>
        </w:rPr>
        <w:t xml:space="preserve"> </w:t>
      </w:r>
      <w:r>
        <w:rPr>
          <w:rStyle w:val="BuiltInTok"/>
        </w:rPr>
        <w:t>Worker</w:t>
      </w:r>
      <w:r>
        <w:rPr>
          <w:rStyle w:val="NormalTok"/>
        </w:rPr>
        <w:t>(</w:t>
      </w:r>
      <w:r>
        <w:rPr>
          <w:rStyle w:val="StringTok"/>
        </w:rPr>
        <w:t>"worker.js"</w:t>
      </w:r>
      <w:r>
        <w:rPr>
          <w:rStyle w:val="NormalTok"/>
        </w:rPr>
        <w:t>)</w:t>
      </w:r>
      <w:r>
        <w:rPr>
          <w:rStyle w:val="OperatorTok"/>
        </w:rPr>
        <w:t>;</w:t>
      </w:r>
      <w:r>
        <w:br/>
      </w:r>
      <w:r>
        <w:br/>
      </w:r>
      <w:r>
        <w:rPr>
          <w:rStyle w:val="NormalTok"/>
        </w:rPr>
        <w:t>worker</w:t>
      </w:r>
      <w:r>
        <w:rPr>
          <w:rStyle w:val="OperatorTok"/>
        </w:rPr>
        <w:t>.</w:t>
      </w:r>
      <w:r>
        <w:rPr>
          <w:rStyle w:val="FunctionTok"/>
        </w:rPr>
        <w:t>addEventListener</w:t>
      </w:r>
      <w:r>
        <w:rPr>
          <w:rStyle w:val="NormalTok"/>
        </w:rPr>
        <w:t>(</w:t>
      </w:r>
      <w:r>
        <w:rPr>
          <w:rStyle w:val="StringTok"/>
        </w:rPr>
        <w:t>"message"</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"Total sales:"</w:t>
      </w:r>
      <w:r>
        <w:rPr>
          <w:rStyle w:val="OperatorTok"/>
        </w:rPr>
        <w:t>,</w:t>
      </w:r>
      <w:r>
        <w:rPr>
          <w:rStyle w:val="NormalTok"/>
        </w:rPr>
        <w:t xml:space="preserve"> </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w:t>
      </w:r>
      <w:r>
        <w:rPr>
          <w:rStyle w:val="OperatorTok"/>
        </w:rPr>
        <w:t>;</w:t>
      </w:r>
      <w:r>
        <w:br/>
      </w:r>
      <w:r>
        <w:br/>
      </w:r>
      <w:r>
        <w:rPr>
          <w:rStyle w:val="NormalTok"/>
        </w:rPr>
        <w:t>worker</w:t>
      </w:r>
      <w:r>
        <w:rPr>
          <w:rStyle w:val="OperatorTok"/>
        </w:rPr>
        <w:t>.</w:t>
      </w:r>
      <w:r>
        <w:rPr>
          <w:rStyle w:val="FunctionTok"/>
        </w:rPr>
        <w:t>postMessage</w:t>
      </w:r>
      <w:r>
        <w:rPr>
          <w:rStyle w:val="NormalTok"/>
        </w:rPr>
        <w:t>(salesFigures)</w:t>
      </w:r>
      <w:r>
        <w:rPr>
          <w:rStyle w:val="OperatorTok"/>
        </w:rPr>
        <w:t>;</w:t>
      </w:r>
      <w:r>
        <w:rPr>
          <w:rStyle w:val="NormalTok"/>
        </w:rPr>
        <w:t xml:space="preserve"> </w:t>
      </w:r>
      <w:r>
        <w:rPr>
          <w:rStyle w:val="CommentTok"/>
        </w:rPr>
        <w:t>// send the work to the worker</w:t>
      </w:r>
    </w:p>
    <w:p w14:paraId="41374184" w14:textId="77777777" w:rsidR="000C5186" w:rsidRDefault="00166F5B">
      <w:pPr>
        <w:pStyle w:val="SourceCode"/>
      </w:pPr>
      <w:r>
        <w:rPr>
          <w:rStyle w:val="CommentTok"/>
        </w:rPr>
        <w:t>// worker.js</w:t>
      </w:r>
      <w:r>
        <w:br/>
      </w:r>
      <w:r>
        <w:rPr>
          <w:rStyle w:val="NormalTok"/>
        </w:rPr>
        <w:t>self</w:t>
      </w:r>
      <w:r>
        <w:rPr>
          <w:rStyle w:val="OperatorTok"/>
        </w:rPr>
        <w:t>.</w:t>
      </w:r>
      <w:r>
        <w:rPr>
          <w:rStyle w:val="FunctionTok"/>
        </w:rPr>
        <w:t>addEventListener</w:t>
      </w:r>
      <w:r>
        <w:rPr>
          <w:rStyle w:val="NormalTok"/>
        </w:rPr>
        <w:t>(</w:t>
      </w:r>
      <w:r>
        <w:rPr>
          <w:rStyle w:val="StringTok"/>
        </w:rPr>
        <w:t>"message"</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total </w:t>
      </w:r>
      <w:r>
        <w:rPr>
          <w:rStyle w:val="OperatorTok"/>
        </w:rPr>
        <w:t>=</w:t>
      </w:r>
      <w:r>
        <w:rPr>
          <w:rStyle w:val="NormalTok"/>
        </w:rPr>
        <w:t xml:space="preserve"> </w:t>
      </w:r>
      <w:r>
        <w:rPr>
          <w:rStyle w:val="BuiltInTok"/>
        </w:rPr>
        <w:t>event</w:t>
      </w:r>
      <w:r>
        <w:rPr>
          <w:rStyle w:val="OperatorTok"/>
        </w:rPr>
        <w:t>.</w:t>
      </w:r>
      <w:r>
        <w:rPr>
          <w:rStyle w:val="AttributeTok"/>
        </w:rPr>
        <w:t>data</w:t>
      </w:r>
      <w:r>
        <w:rPr>
          <w:rStyle w:val="OperatorTok"/>
        </w:rPr>
        <w:t>.</w:t>
      </w:r>
      <w:r>
        <w:rPr>
          <w:rStyle w:val="FunctionTok"/>
        </w:rPr>
        <w:t>reduce</w:t>
      </w:r>
      <w:r>
        <w:rPr>
          <w:rStyle w:val="NormalTok"/>
        </w:rPr>
        <w:t>((sum</w:t>
      </w:r>
      <w:r>
        <w:rPr>
          <w:rStyle w:val="OperatorTok"/>
        </w:rPr>
        <w:t>,</w:t>
      </w:r>
      <w:r>
        <w:rPr>
          <w:rStyle w:val="NormalTok"/>
        </w:rPr>
        <w:t xml:space="preserve"> amount) </w:t>
      </w:r>
      <w:r>
        <w:rPr>
          <w:rStyle w:val="KeywordTok"/>
        </w:rPr>
        <w:t>=&gt;</w:t>
      </w:r>
      <w:r>
        <w:rPr>
          <w:rStyle w:val="NormalTok"/>
        </w:rPr>
        <w:t xml:space="preserve"> sum </w:t>
      </w:r>
      <w:r>
        <w:rPr>
          <w:rStyle w:val="OperatorTok"/>
        </w:rPr>
        <w:t>+</w:t>
      </w:r>
      <w:r>
        <w:rPr>
          <w:rStyle w:val="NormalTok"/>
        </w:rPr>
        <w:t xml:space="preserve"> amount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self</w:t>
      </w:r>
      <w:r>
        <w:rPr>
          <w:rStyle w:val="OperatorTok"/>
        </w:rPr>
        <w:t>.</w:t>
      </w:r>
      <w:r>
        <w:rPr>
          <w:rStyle w:val="FunctionTok"/>
        </w:rPr>
        <w:t>postMessage</w:t>
      </w:r>
      <w:r>
        <w:rPr>
          <w:rStyle w:val="NormalTok"/>
        </w:rPr>
        <w:t>(total)</w:t>
      </w:r>
      <w:r>
        <w:rPr>
          <w:rStyle w:val="OperatorTok"/>
        </w:rPr>
        <w:t>;</w:t>
      </w:r>
      <w:r>
        <w:rPr>
          <w:rStyle w:val="NormalTok"/>
        </w:rPr>
        <w:t xml:space="preserve"> </w:t>
      </w:r>
      <w:r>
        <w:rPr>
          <w:rStyle w:val="CommentTok"/>
        </w:rPr>
        <w:t>// send the answer back</w:t>
      </w:r>
      <w:r>
        <w:br/>
      </w:r>
      <w:r>
        <w:rPr>
          <w:rStyle w:val="NormalTok"/>
        </w:rPr>
        <w:t>})</w:t>
      </w:r>
      <w:r>
        <w:rPr>
          <w:rStyle w:val="OperatorTok"/>
        </w:rPr>
        <w:t>;</w:t>
      </w:r>
    </w:p>
    <w:p w14:paraId="7FD9477B" w14:textId="77777777" w:rsidR="000C5186" w:rsidRDefault="00166F5B">
      <w:pPr>
        <w:pStyle w:val="FirstParagraph"/>
      </w:pPr>
      <w:r>
        <w:rPr>
          <w:rStyle w:val="VerbatimChar"/>
        </w:rPr>
        <w:t>postMessage</w:t>
      </w:r>
      <w:r>
        <w:t xml:space="preserve"> sends a copy of the data, and </w:t>
      </w:r>
      <w:r>
        <w:rPr>
          <w:rStyle w:val="VerbatimChar"/>
        </w:rPr>
        <w:t>event.data</w:t>
      </w:r>
      <w:r>
        <w:t xml:space="preserve"> holds whatever arrived. Inside a worker, </w:t>
      </w:r>
      <w:r>
        <w:rPr>
          <w:rStyle w:val="VerbatimChar"/>
        </w:rPr>
        <w:t>self</w:t>
      </w:r>
      <w:r>
        <w:t xml:space="preserve"> means the worker itself.</w:t>
      </w:r>
    </w:p>
    <w:p w14:paraId="4D98346A" w14:textId="77777777" w:rsidR="000C5186" w:rsidRDefault="00166F5B">
      <w:pPr>
        <w:pStyle w:val="BodyText"/>
      </w:pPr>
      <w:r>
        <w:t xml:space="preserve">Workers can't touch the page (there's no </w:t>
      </w:r>
      <w:r>
        <w:rPr>
          <w:rStyle w:val="VerbatimChar"/>
        </w:rPr>
        <w:t>document</w:t>
      </w:r>
      <w:r>
        <w:t xml:space="preserve"> inside a worker), so they're for calculations, not for updating the DOM. Like modules, they need a local server such as Live Server. Node has its own version, called worker threads (</w:t>
      </w:r>
      <w:r>
        <w:rPr>
          <w:rStyle w:val="VerbatimChar"/>
        </w:rPr>
        <w:t>node:worker_threads</w:t>
      </w:r>
      <w:r>
        <w:t xml:space="preserve">). And adding up a few thousand numbers doesn't need a worker: reach for one when you've </w:t>
      </w:r>
      <w:r>
        <w:rPr>
          <w:i/>
          <w:iCs/>
        </w:rPr>
        <w:t>measured</w:t>
      </w:r>
      <w:r>
        <w:t xml:space="preserve"> a long task that freezes the page.</w:t>
      </w:r>
    </w:p>
    <w:p w14:paraId="631FB4BA" w14:textId="77777777" w:rsidR="000C5186" w:rsidRDefault="00166F5B">
      <w:pPr>
        <w:pStyle w:val="Heading4"/>
      </w:pPr>
      <w:bookmarkStart w:id="1285" w:name="X70e06c064a318c5f04b442ca1dcad03b51018c7"/>
      <w:bookmarkEnd w:id="1284"/>
      <w:r>
        <w:t>The network: fewer, smaller, cached requests</w:t>
      </w:r>
    </w:p>
    <w:p w14:paraId="526524D4" w14:textId="77777777" w:rsidR="000C5186" w:rsidRDefault="00166F5B">
      <w:pPr>
        <w:pStyle w:val="FirstParagraph"/>
      </w:pPr>
      <w:r>
        <w:t>For most web pages, the slowest part isn't your JavaScript at all. It's waiting for data to arrive over the network. Every request is a trip to the server and back, and on a weak phone signal, one trip can take a second or more.</w:t>
      </w:r>
    </w:p>
    <w:p w14:paraId="0D42AA04" w14:textId="77777777" w:rsidR="000C5186" w:rsidRDefault="00166F5B">
      <w:pPr>
        <w:pStyle w:val="Compact"/>
        <w:numPr>
          <w:ilvl w:val="0"/>
          <w:numId w:val="556"/>
        </w:numPr>
      </w:pPr>
      <w:r>
        <w:rPr>
          <w:b/>
          <w:bCs/>
        </w:rPr>
        <w:t>Fewer requests.</w:t>
      </w:r>
      <w:r>
        <w:t xml:space="preserve"> </w:t>
      </w:r>
      <w:r>
        <w:t xml:space="preserve">Don't ask for the same thing twice. When you need several things, ask for them all at once with </w:t>
      </w:r>
      <w:r>
        <w:rPr>
          <w:rStyle w:val="VerbatimChar"/>
        </w:rPr>
        <w:t>Promise.all</w:t>
      </w:r>
      <w:r>
        <w:t xml:space="preserve"> (</w:t>
      </w:r>
      <w:hyperlink w:anchor="ch-32-async-await">
        <w:r>
          <w:rPr>
            <w:rStyle w:val="Hyperlink"/>
          </w:rPr>
          <w:t>chapter 32</w:t>
        </w:r>
      </w:hyperlink>
      <w:r>
        <w:t>) instead of one after another.</w:t>
      </w:r>
    </w:p>
    <w:p w14:paraId="51811C7D" w14:textId="77777777" w:rsidR="000C5186" w:rsidRDefault="00166F5B">
      <w:pPr>
        <w:pStyle w:val="Compact"/>
        <w:numPr>
          <w:ilvl w:val="0"/>
          <w:numId w:val="556"/>
        </w:numPr>
      </w:pPr>
      <w:r>
        <w:rPr>
          <w:b/>
          <w:bCs/>
        </w:rPr>
        <w:t>Smaller requests.</w:t>
      </w:r>
      <w:r>
        <w:t xml:space="preserve"> Ask only for what you need. Many APIs let you ask for one page of results at a time, like </w:t>
      </w:r>
      <w:r>
        <w:rPr>
          <w:rStyle w:val="VerbatimChar"/>
        </w:rPr>
        <w:t>?_limit=10</w:t>
      </w:r>
      <w:r>
        <w:t xml:space="preserve"> on JSONPlaceholder. Shrink your images, which are usually the biggest files on a page. Build tools also shrink your code by removing spaces and shortening names, which is called </w:t>
      </w:r>
      <w:r>
        <w:rPr>
          <w:b/>
          <w:bCs/>
        </w:rPr>
        <w:t>minifying</w:t>
      </w:r>
      <w:r>
        <w:t xml:space="preserve"> (</w:t>
      </w:r>
      <w:hyperlink w:anchor="ch-50-tooling">
        <w:r>
          <w:rPr>
            <w:rStyle w:val="Hyperlink"/>
          </w:rPr>
          <w:t>chapter 50</w:t>
        </w:r>
      </w:hyperlink>
      <w:r>
        <w:t>).</w:t>
      </w:r>
    </w:p>
    <w:p w14:paraId="612EDAB9" w14:textId="77777777" w:rsidR="000C5186" w:rsidRDefault="00166F5B">
      <w:pPr>
        <w:pStyle w:val="Compact"/>
        <w:numPr>
          <w:ilvl w:val="0"/>
          <w:numId w:val="556"/>
        </w:numPr>
      </w:pPr>
      <w:r>
        <w:rPr>
          <w:b/>
          <w:bCs/>
        </w:rPr>
        <w:t>Cached requests.</w:t>
      </w:r>
      <w:r>
        <w:t xml:space="preserve"> Keep answers you already have. Browsers have their own </w:t>
      </w:r>
      <w:r>
        <w:rPr>
          <w:b/>
          <w:bCs/>
        </w:rPr>
        <w:t>HTTP cache</w:t>
      </w:r>
      <w:r>
        <w:t>, a store of files they've already downloaded, and the server decides how long each file may be kept there. In your own code, a Map works:</w:t>
      </w:r>
    </w:p>
    <w:p w14:paraId="5D89D9F3" w14:textId="77777777" w:rsidR="000C5186" w:rsidRDefault="00166F5B">
      <w:pPr>
        <w:pStyle w:val="SourceCode"/>
      </w:pPr>
      <w:r>
        <w:rPr>
          <w:rStyle w:val="KeywordTok"/>
        </w:rPr>
        <w:t>const</w:t>
      </w:r>
      <w:r>
        <w:rPr>
          <w:rStyle w:val="NormalTok"/>
        </w:rPr>
        <w:t xml:space="preserve"> 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getJSON</w:t>
      </w:r>
      <w:r>
        <w:rPr>
          <w:rStyle w:val="NormalTok"/>
        </w:rPr>
        <w:t>(url) {</w:t>
      </w:r>
      <w:r>
        <w:br/>
      </w:r>
      <w:r>
        <w:rPr>
          <w:rStyle w:val="NormalTok"/>
        </w:rPr>
        <w:t xml:space="preserve">  </w:t>
      </w:r>
      <w:r>
        <w:rPr>
          <w:rStyle w:val="ControlFlowTok"/>
        </w:rPr>
        <w:t>if</w:t>
      </w:r>
      <w:r>
        <w:rPr>
          <w:rStyle w:val="NormalTok"/>
        </w:rPr>
        <w:t xml:space="preserve"> (cache</w:t>
      </w:r>
      <w:r>
        <w:rPr>
          <w:rStyle w:val="OperatorTok"/>
        </w:rPr>
        <w:t>.</w:t>
      </w:r>
      <w:r>
        <w:rPr>
          <w:rStyle w:val="FunctionTok"/>
        </w:rPr>
        <w:t>has</w:t>
      </w:r>
      <w:r>
        <w:rPr>
          <w:rStyle w:val="NormalTok"/>
        </w:rPr>
        <w:t>(url)) {</w:t>
      </w:r>
      <w:r>
        <w:br/>
      </w:r>
      <w:r>
        <w:rPr>
          <w:rStyle w:val="NormalTok"/>
        </w:rPr>
        <w:t xml:space="preserve">    </w:t>
      </w:r>
      <w:r>
        <w:rPr>
          <w:rStyle w:val="ControlFlowTok"/>
        </w:rPr>
        <w:t>return</w:t>
      </w:r>
      <w:r>
        <w:rPr>
          <w:rStyle w:val="NormalTok"/>
        </w:rPr>
        <w:t xml:space="preserve"> cache</w:t>
      </w:r>
      <w:r>
        <w:rPr>
          <w:rStyle w:val="OperatorTok"/>
        </w:rPr>
        <w:t>.</w:t>
      </w:r>
      <w:r>
        <w:rPr>
          <w:rStyle w:val="FunctionTok"/>
        </w:rPr>
        <w:t>get</w:t>
      </w:r>
      <w:r>
        <w:rPr>
          <w:rStyle w:val="NormalTok"/>
        </w:rPr>
        <w:t>(url)</w:t>
      </w:r>
      <w:r>
        <w:rPr>
          <w:rStyle w:val="OperatorTok"/>
        </w:rPr>
        <w:t>;</w:t>
      </w:r>
      <w:r>
        <w:rPr>
          <w:rStyle w:val="NormalTok"/>
        </w:rPr>
        <w:t xml:space="preserve"> </w:t>
      </w:r>
      <w:r>
        <w:rPr>
          <w:rStyle w:val="CommentTok"/>
        </w:rPr>
        <w:t>// already downloaded: no request needed</w:t>
      </w:r>
      <w:r>
        <w:br/>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AttributeTok"/>
        </w:rPr>
        <w:t>ok</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`Request failed: </w:t>
      </w:r>
      <w:r>
        <w:rPr>
          <w:rStyle w:val="SpecialCharTok"/>
        </w:rPr>
        <w:t>${</w:t>
      </w:r>
      <w:r>
        <w:rPr>
          <w:rStyle w:val="NormalTok"/>
        </w:rPr>
        <w:t>response</w:t>
      </w:r>
      <w:r>
        <w:rPr>
          <w:rStyle w:val="OperatorTok"/>
        </w:rPr>
        <w:t>.</w:t>
      </w:r>
      <w:r>
        <w:rPr>
          <w:rStyle w:val="AttributeTok"/>
        </w:rPr>
        <w:t>status</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NormalTok"/>
        </w:rPr>
        <w:t xml:space="preserve">  cache</w:t>
      </w:r>
      <w:r>
        <w:rPr>
          <w:rStyle w:val="OperatorTok"/>
        </w:rPr>
        <w:t>.</w:t>
      </w:r>
      <w:r>
        <w:rPr>
          <w:rStyle w:val="FunctionTok"/>
        </w:rPr>
        <w:t>set</w:t>
      </w:r>
      <w:r>
        <w:rPr>
          <w:rStyle w:val="NormalTok"/>
        </w:rPr>
        <w:t>(url</w:t>
      </w:r>
      <w:r>
        <w:rPr>
          <w:rStyle w:val="OperatorTok"/>
        </w:rPr>
        <w:t>,</w:t>
      </w:r>
      <w:r>
        <w:rPr>
          <w:rStyle w:val="NormalTok"/>
        </w:rPr>
        <w:t xml:space="preserve"> data)</w:t>
      </w:r>
      <w:r>
        <w:rPr>
          <w:rStyle w:val="OperatorTok"/>
        </w:rPr>
        <w:t>;</w:t>
      </w:r>
      <w:r>
        <w:br/>
      </w:r>
      <w:r>
        <w:rPr>
          <w:rStyle w:val="NormalTok"/>
        </w:rPr>
        <w:t xml:space="preserve">  </w:t>
      </w:r>
      <w:r>
        <w:rPr>
          <w:rStyle w:val="ControlFlowTok"/>
        </w:rPr>
        <w:t>return</w:t>
      </w:r>
      <w:r>
        <w:rPr>
          <w:rStyle w:val="NormalTok"/>
        </w:rPr>
        <w:t xml:space="preserve"> data</w:t>
      </w:r>
      <w:r>
        <w:rPr>
          <w:rStyle w:val="OperatorTok"/>
        </w:rPr>
        <w:t>;</w:t>
      </w:r>
      <w:r>
        <w:br/>
      </w:r>
      <w:r>
        <w:rPr>
          <w:rStyle w:val="NormalTok"/>
        </w:rPr>
        <w:t>}</w:t>
      </w:r>
      <w:r>
        <w:br/>
      </w:r>
      <w:r>
        <w:br/>
      </w:r>
      <w:r>
        <w:rPr>
          <w:rStyle w:val="KeywordTok"/>
        </w:rPr>
        <w:t>const</w:t>
      </w:r>
      <w:r>
        <w:rPr>
          <w:rStyle w:val="NormalTok"/>
        </w:rPr>
        <w:t xml:space="preserve"> url </w:t>
      </w:r>
      <w:r>
        <w:rPr>
          <w:rStyle w:val="OperatorTok"/>
        </w:rPr>
        <w:t>=</w:t>
      </w:r>
      <w:r>
        <w:rPr>
          <w:rStyle w:val="NormalTok"/>
        </w:rPr>
        <w:t xml:space="preserve"> </w:t>
      </w:r>
      <w:r>
        <w:rPr>
          <w:rStyle w:val="StringTok"/>
        </w:rPr>
        <w:t>"https://jsonplaceholder.typicode.com/users/1"</w:t>
      </w:r>
      <w:r>
        <w:rPr>
          <w:rStyle w:val="OperatorTok"/>
        </w:rPr>
        <w:t>;</w:t>
      </w:r>
      <w:r>
        <w:br/>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w:t>
      </w:r>
      <w:r>
        <w:rPr>
          <w:rStyle w:val="FunctionTok"/>
        </w:rPr>
        <w:t>getJSON</w:t>
      </w:r>
      <w:r>
        <w:rPr>
          <w:rStyle w:val="NormalTok"/>
        </w:rPr>
        <w:t>(url)</w:t>
      </w:r>
      <w:r>
        <w:rPr>
          <w:rStyle w:val="OperatorTok"/>
        </w:rPr>
        <w:t>;</w:t>
      </w:r>
      <w:r>
        <w:rPr>
          <w:rStyle w:val="NormalTok"/>
        </w:rPr>
        <w:t xml:space="preserve">     </w:t>
      </w:r>
      <w:r>
        <w:rPr>
          <w:rStyle w:val="CommentTok"/>
        </w:rPr>
        <w:t>// goes over the network</w:t>
      </w:r>
      <w:r>
        <w:br/>
      </w:r>
      <w:r>
        <w:rPr>
          <w:rStyle w:val="KeywordTok"/>
        </w:rPr>
        <w:t>const</w:t>
      </w:r>
      <w:r>
        <w:rPr>
          <w:rStyle w:val="NormalTok"/>
        </w:rPr>
        <w:t xml:space="preserve"> sameUser </w:t>
      </w:r>
      <w:r>
        <w:rPr>
          <w:rStyle w:val="OperatorTok"/>
        </w:rPr>
        <w:t>=</w:t>
      </w:r>
      <w:r>
        <w:rPr>
          <w:rStyle w:val="NormalTok"/>
        </w:rPr>
        <w:t xml:space="preserve"> </w:t>
      </w:r>
      <w:r>
        <w:rPr>
          <w:rStyle w:val="ControlFlowTok"/>
        </w:rPr>
        <w:t>await</w:t>
      </w:r>
      <w:r>
        <w:rPr>
          <w:rStyle w:val="NormalTok"/>
        </w:rPr>
        <w:t xml:space="preserve"> </w:t>
      </w:r>
      <w:r>
        <w:rPr>
          <w:rStyle w:val="FunctionTok"/>
        </w:rPr>
        <w:t>getJSON</w:t>
      </w:r>
      <w:r>
        <w:rPr>
          <w:rStyle w:val="NormalTok"/>
        </w:rPr>
        <w:t>(url)</w:t>
      </w:r>
      <w:r>
        <w:rPr>
          <w:rStyle w:val="OperatorTok"/>
        </w:rPr>
        <w:t>;</w:t>
      </w:r>
      <w:r>
        <w:rPr>
          <w:rStyle w:val="NormalTok"/>
        </w:rPr>
        <w:t xml:space="preserve"> </w:t>
      </w:r>
      <w:r>
        <w:rPr>
          <w:rStyle w:val="CommentTok"/>
        </w:rPr>
        <w:t>// comes straight from the cache</w:t>
      </w:r>
      <w:r>
        <w:br/>
      </w:r>
      <w:r>
        <w:rPr>
          <w:rStyle w:val="BuiltInTok"/>
        </w:rPr>
        <w:t>console</w:t>
      </w:r>
      <w:r>
        <w:rPr>
          <w:rStyle w:val="OperatorTok"/>
        </w:rPr>
        <w:t>.</w:t>
      </w:r>
      <w:r>
        <w:rPr>
          <w:rStyle w:val="FunctionTok"/>
        </w:rPr>
        <w:t>log</w:t>
      </w:r>
      <w:r>
        <w:rPr>
          <w:rStyle w:val="NormalTok"/>
        </w:rPr>
        <w:t>(user</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prints: Leanne Graham</w:t>
      </w:r>
    </w:p>
    <w:p w14:paraId="0C7B2AF4" w14:textId="77777777" w:rsidR="000C5186" w:rsidRDefault="00166F5B">
      <w:pPr>
        <w:pStyle w:val="FirstParagraph"/>
      </w:pPr>
      <w:r>
        <w:t xml:space="preserve">This uses top-level </w:t>
      </w:r>
      <w:r>
        <w:rPr>
          <w:rStyle w:val="VerbatimChar"/>
        </w:rPr>
        <w:t>await</w:t>
      </w:r>
      <w:r>
        <w:t xml:space="preserve">, so run it as a module: put a </w:t>
      </w:r>
      <w:r>
        <w:rPr>
          <w:rStyle w:val="VerbatimChar"/>
        </w:rPr>
        <w:t>package.json</w:t>
      </w:r>
      <w:r>
        <w:t xml:space="preserve"> containing </w:t>
      </w:r>
      <w:r>
        <w:rPr>
          <w:rStyle w:val="VerbatimChar"/>
        </w:rPr>
        <w:t>{ "type": "module" }</w:t>
      </w:r>
      <w:r>
        <w:t xml:space="preserve"> next to it (</w:t>
      </w:r>
      <w:hyperlink w:anchor="ch-29-modules">
        <w:r>
          <w:rPr>
            <w:rStyle w:val="Hyperlink"/>
          </w:rPr>
          <w:t>chapter 29</w:t>
        </w:r>
      </w:hyperlink>
      <w:r>
        <w:t>). When I timed the two calls, the first took over 100 ms and the second about 0.01 ms, because it never touched the network. Just remember that cached data can go out of date. Cache things that change slowly, like a list of countries, not things that change every second, like a live score.</w:t>
      </w:r>
    </w:p>
    <w:p w14:paraId="6C2B86CA" w14:textId="77777777" w:rsidR="000C5186" w:rsidRDefault="00166F5B">
      <w:pPr>
        <w:pStyle w:val="Heading4"/>
      </w:pPr>
      <w:bookmarkStart w:id="1286" w:name="putting-it-all-together-1"/>
      <w:bookmarkEnd w:id="1285"/>
      <w:r>
        <w:t>Putting it all together</w:t>
      </w:r>
    </w:p>
    <w:p w14:paraId="5CDEDD68" w14:textId="77777777" w:rsidR="000C5186" w:rsidRDefault="00166F5B">
      <w:pPr>
        <w:pStyle w:val="FirstParagraph"/>
      </w:pPr>
      <w:r>
        <w:t>When something feels slow, work through these questions in order:</w:t>
      </w:r>
    </w:p>
    <w:p w14:paraId="6CE0B984" w14:textId="77777777" w:rsidR="000C5186" w:rsidRDefault="00166F5B">
      <w:pPr>
        <w:pStyle w:val="Compact"/>
        <w:numPr>
          <w:ilvl w:val="0"/>
          <w:numId w:val="557"/>
        </w:numPr>
      </w:pPr>
      <w:r>
        <w:rPr>
          <w:b/>
          <w:bCs/>
        </w:rPr>
        <w:t>Is it really slow?</w:t>
      </w:r>
      <w:r>
        <w:t xml:space="preserve"> Measure it, and find the bottleneck.</w:t>
      </w:r>
    </w:p>
    <w:p w14:paraId="0439FBE3" w14:textId="77777777" w:rsidR="000C5186" w:rsidRDefault="00166F5B">
      <w:pPr>
        <w:pStyle w:val="Compact"/>
        <w:numPr>
          <w:ilvl w:val="0"/>
          <w:numId w:val="557"/>
        </w:numPr>
      </w:pPr>
      <w:r>
        <w:rPr>
          <w:b/>
          <w:bCs/>
        </w:rPr>
        <w:t>Can it do less work?</w:t>
      </w:r>
      <w:r>
        <w:t xml:space="preserve"> </w:t>
      </w:r>
      <w:r>
        <w:t>Pick a better tool for the job, like a Set or Map for lookups, or binary search instead of checking every item.</w:t>
      </w:r>
    </w:p>
    <w:p w14:paraId="3F80DB8D" w14:textId="77777777" w:rsidR="000C5186" w:rsidRDefault="00166F5B">
      <w:pPr>
        <w:pStyle w:val="Compact"/>
        <w:numPr>
          <w:ilvl w:val="0"/>
          <w:numId w:val="557"/>
        </w:numPr>
      </w:pPr>
      <w:r>
        <w:rPr>
          <w:b/>
          <w:bCs/>
        </w:rPr>
        <w:t>Is it doing the same work twice?</w:t>
      </w:r>
      <w:r>
        <w:t xml:space="preserve"> Move work out of loops, build lookups once, memoize.</w:t>
      </w:r>
    </w:p>
    <w:p w14:paraId="4D7390E1" w14:textId="77777777" w:rsidR="000C5186" w:rsidRDefault="00166F5B">
      <w:pPr>
        <w:pStyle w:val="Compact"/>
        <w:numPr>
          <w:ilvl w:val="0"/>
          <w:numId w:val="557"/>
        </w:numPr>
      </w:pPr>
      <w:r>
        <w:rPr>
          <w:b/>
          <w:bCs/>
        </w:rPr>
        <w:t>Can it run less often?</w:t>
      </w:r>
      <w:r>
        <w:t xml:space="preserve"> Debounce, throttle, or </w:t>
      </w:r>
      <w:r>
        <w:rPr>
          <w:rStyle w:val="VerbatimChar"/>
        </w:rPr>
        <w:t>requestAnimationFrame</w:t>
      </w:r>
      <w:r>
        <w:t>.</w:t>
      </w:r>
    </w:p>
    <w:p w14:paraId="6589EDB7" w14:textId="77777777" w:rsidR="000C5186" w:rsidRDefault="00166F5B">
      <w:pPr>
        <w:pStyle w:val="Compact"/>
        <w:numPr>
          <w:ilvl w:val="0"/>
          <w:numId w:val="557"/>
        </w:numPr>
      </w:pPr>
      <w:r>
        <w:rPr>
          <w:b/>
          <w:bCs/>
        </w:rPr>
        <w:t>Can it wait?</w:t>
      </w:r>
      <w:r>
        <w:t xml:space="preserve"> Lazy-load it.</w:t>
      </w:r>
    </w:p>
    <w:p w14:paraId="7771677C" w14:textId="77777777" w:rsidR="000C5186" w:rsidRDefault="00166F5B">
      <w:pPr>
        <w:pStyle w:val="Compact"/>
        <w:numPr>
          <w:ilvl w:val="0"/>
          <w:numId w:val="557"/>
        </w:numPr>
      </w:pPr>
      <w:r>
        <w:rPr>
          <w:b/>
          <w:bCs/>
        </w:rPr>
        <w:t>Can it happen somewhere else?</w:t>
      </w:r>
      <w:r>
        <w:t xml:space="preserve"> A Web Worker, or the server.</w:t>
      </w:r>
    </w:p>
    <w:p w14:paraId="549BF05D" w14:textId="77777777" w:rsidR="000C5186" w:rsidRDefault="00166F5B">
      <w:pPr>
        <w:pStyle w:val="FirstParagraph"/>
      </w:pPr>
      <w:r>
        <w:t xml:space="preserve">Then </w:t>
      </w:r>
      <w:r>
        <w:rPr>
          <w:b/>
          <w:bCs/>
        </w:rPr>
        <w:t>measure again</w:t>
      </w:r>
      <w:r>
        <w:t xml:space="preserve"> to check that your change really helped. If it didn't, undo it and keep the simpler code.</w:t>
      </w:r>
    </w:p>
    <w:p w14:paraId="7D610469" w14:textId="77777777" w:rsidR="000C5186" w:rsidRDefault="00166F5B">
      <w:pPr>
        <w:pStyle w:val="Heading3"/>
      </w:pPr>
      <w:bookmarkStart w:id="1287" w:name="common-mistakes-47"/>
      <w:bookmarkEnd w:id="1273"/>
      <w:bookmarkEnd w:id="1286"/>
      <w:r>
        <w:t>Common mistakes</w:t>
      </w:r>
    </w:p>
    <w:p w14:paraId="0DF32E2D" w14:textId="77777777" w:rsidR="000C5186" w:rsidRDefault="00166F5B">
      <w:pPr>
        <w:pStyle w:val="FirstParagraph"/>
      </w:pPr>
      <w:r>
        <w:rPr>
          <w:b/>
          <w:bCs/>
        </w:rPr>
        <w:t>1. Optimizing without measuring</w:t>
      </w:r>
    </w:p>
    <w:p w14:paraId="453F3BE7" w14:textId="77777777" w:rsidR="000C5186" w:rsidRDefault="00166F5B">
      <w:pPr>
        <w:pStyle w:val="SourceCode"/>
      </w:pPr>
      <w:r>
        <w:rPr>
          <w:rStyle w:val="CommentTok"/>
        </w:rPr>
        <w:t>// Before: clear and easy to read</w:t>
      </w:r>
      <w:r>
        <w:br/>
      </w:r>
      <w:r>
        <w:rPr>
          <w:rStyle w:val="KeywordTok"/>
        </w:rPr>
        <w:t>const</w:t>
      </w:r>
      <w:r>
        <w:rPr>
          <w:rStyle w:val="NormalTok"/>
        </w:rPr>
        <w:t xml:space="preserve"> total </w:t>
      </w:r>
      <w:r>
        <w:rPr>
          <w:rStyle w:val="OperatorTok"/>
        </w:rPr>
        <w:t>=</w:t>
      </w:r>
      <w:r>
        <w:rPr>
          <w:rStyle w:val="NormalTok"/>
        </w:rPr>
        <w:t xml:space="preserve"> cart</w:t>
      </w:r>
      <w:r>
        <w:rPr>
          <w:rStyle w:val="OperatorTok"/>
        </w:rPr>
        <w:t>.</w:t>
      </w:r>
      <w:r>
        <w:rPr>
          <w:rStyle w:val="FunctionTok"/>
        </w:rPr>
        <w:t>reduce</w:t>
      </w:r>
      <w:r>
        <w:rPr>
          <w:rStyle w:val="NormalTok"/>
        </w:rPr>
        <w:t>((sum</w:t>
      </w:r>
      <w:r>
        <w:rPr>
          <w:rStyle w:val="OperatorTok"/>
        </w:rPr>
        <w:t>,</w:t>
      </w:r>
      <w:r>
        <w:rPr>
          <w:rStyle w:val="NormalTok"/>
        </w:rPr>
        <w:t xml:space="preserve"> item) </w:t>
      </w:r>
      <w:r>
        <w:rPr>
          <w:rStyle w:val="KeywordTok"/>
        </w:rPr>
        <w:t>=&gt;</w:t>
      </w:r>
      <w:r>
        <w:rPr>
          <w:rStyle w:val="NormalTok"/>
        </w:rPr>
        <w:t xml:space="preserve"> sum </w:t>
      </w:r>
      <w:r>
        <w:rPr>
          <w:rStyle w:val="OperatorTok"/>
        </w:rPr>
        <w:t>+</w:t>
      </w:r>
      <w:r>
        <w:rPr>
          <w:rStyle w:val="NormalTok"/>
        </w:rPr>
        <w:t xml:space="preserve"> item</w:t>
      </w:r>
      <w:r>
        <w:rPr>
          <w:rStyle w:val="OperatorTok"/>
        </w:rPr>
        <w:t>.</w:t>
      </w:r>
      <w:r>
        <w:rPr>
          <w:rStyle w:val="AttributeTok"/>
        </w:rPr>
        <w:t>price</w:t>
      </w:r>
      <w:r>
        <w:rPr>
          <w:rStyle w:val="OperatorTok"/>
        </w:rPr>
        <w:t>,</w:t>
      </w:r>
      <w:r>
        <w:rPr>
          <w:rStyle w:val="NormalTok"/>
        </w:rPr>
        <w:t xml:space="preserve"> </w:t>
      </w:r>
      <w:r>
        <w:rPr>
          <w:rStyle w:val="DecValTok"/>
        </w:rPr>
        <w:t>0</w:t>
      </w:r>
      <w:r>
        <w:rPr>
          <w:rStyle w:val="NormalTok"/>
        </w:rPr>
        <w:t>)</w:t>
      </w:r>
      <w:r>
        <w:rPr>
          <w:rStyle w:val="OperatorTok"/>
        </w:rPr>
        <w:t>;</w:t>
      </w:r>
      <w:r>
        <w:br/>
      </w:r>
      <w:r>
        <w:br/>
      </w:r>
      <w:r>
        <w:rPr>
          <w:rStyle w:val="CommentTok"/>
        </w:rPr>
        <w:t>// After some "optimizing": harder to read, and no faster that anyone could notice</w:t>
      </w:r>
      <w:r>
        <w:br/>
      </w:r>
      <w:r>
        <w:rPr>
          <w:rStyle w:val="KeywordTok"/>
        </w:rPr>
        <w:t>let</w:t>
      </w:r>
      <w:r>
        <w:rPr>
          <w:rStyle w:val="NormalTok"/>
        </w:rPr>
        <w:t xml:space="preserve"> sum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len </w:t>
      </w:r>
      <w:r>
        <w:rPr>
          <w:rStyle w:val="OperatorTok"/>
        </w:rPr>
        <w:t>=</w:t>
      </w:r>
      <w:r>
        <w:rPr>
          <w:rStyle w:val="NormalTok"/>
        </w:rPr>
        <w:t xml:space="preserve"> cart</w:t>
      </w:r>
      <w:r>
        <w:rPr>
          <w:rStyle w:val="OperatorTok"/>
        </w:rPr>
        <w:t>.</w:t>
      </w:r>
      <w:r>
        <w:rPr>
          <w:rStyle w:val="AttributeTok"/>
        </w:rPr>
        <w:t>length</w:t>
      </w:r>
      <w:r>
        <w:rPr>
          <w:rStyle w:val="OperatorTok"/>
        </w:rPr>
        <w:t>;</w:t>
      </w:r>
      <w:r>
        <w:rPr>
          <w:rStyle w:val="NormalTok"/>
        </w:rPr>
        <w:t xml:space="preserve"> i </w:t>
      </w:r>
      <w:r>
        <w:rPr>
          <w:rStyle w:val="OperatorTok"/>
        </w:rPr>
        <w:t>&lt;</w:t>
      </w:r>
      <w:r>
        <w:rPr>
          <w:rStyle w:val="NormalTok"/>
        </w:rPr>
        <w:t xml:space="preserve"> len</w:t>
      </w:r>
      <w:r>
        <w:rPr>
          <w:rStyle w:val="OperatorTok"/>
        </w:rPr>
        <w:t>;</w:t>
      </w:r>
      <w:r>
        <w:rPr>
          <w:rStyle w:val="NormalTok"/>
        </w:rPr>
        <w:t xml:space="preserve"> </w:t>
      </w:r>
      <w:r>
        <w:rPr>
          <w:rStyle w:val="OperatorTok"/>
        </w:rPr>
        <w:t>++</w:t>
      </w:r>
      <w:r>
        <w:rPr>
          <w:rStyle w:val="NormalTok"/>
        </w:rPr>
        <w:t xml:space="preserve">i) sum </w:t>
      </w:r>
      <w:r>
        <w:rPr>
          <w:rStyle w:val="OperatorTok"/>
        </w:rPr>
        <w:t>+=</w:t>
      </w:r>
      <w:r>
        <w:rPr>
          <w:rStyle w:val="NormalTok"/>
        </w:rPr>
        <w:t xml:space="preserve"> cart[i]</w:t>
      </w:r>
      <w:r>
        <w:rPr>
          <w:rStyle w:val="OperatorTok"/>
        </w:rPr>
        <w:t>.</w:t>
      </w:r>
      <w:r>
        <w:rPr>
          <w:rStyle w:val="AttributeTok"/>
        </w:rPr>
        <w:t>price</w:t>
      </w:r>
      <w:r>
        <w:rPr>
          <w:rStyle w:val="OperatorTok"/>
        </w:rPr>
        <w:t>;</w:t>
      </w:r>
    </w:p>
    <w:p w14:paraId="25E9F8AB" w14:textId="77777777" w:rsidR="000C5186" w:rsidRDefault="00166F5B">
      <w:pPr>
        <w:pStyle w:val="FirstParagraph"/>
      </w:pPr>
      <w:r>
        <w:t>For a cart of 20 items, both versions take a tiny fraction of a millisecond. The code got harder to read, and nobody gained anything. Measure first, and keep the readable version until the numbers tell you otherwise.</w:t>
      </w:r>
    </w:p>
    <w:p w14:paraId="1BF5733E" w14:textId="77777777" w:rsidR="000C5186" w:rsidRDefault="00166F5B">
      <w:pPr>
        <w:pStyle w:val="BodyText"/>
      </w:pPr>
      <w:r>
        <w:rPr>
          <w:b/>
          <w:bCs/>
        </w:rPr>
        <w:t>2. A hidden loop inside a loop</w:t>
      </w:r>
    </w:p>
    <w:p w14:paraId="3252D110" w14:textId="77777777" w:rsidR="000C5186" w:rsidRDefault="00166F5B">
      <w:pPr>
        <w:pStyle w:val="SourceCode"/>
      </w:pPr>
      <w:r>
        <w:rPr>
          <w:rStyle w:val="KeywordTok"/>
        </w:rPr>
        <w:t>function</w:t>
      </w:r>
      <w:r>
        <w:rPr>
          <w:rStyle w:val="NormalTok"/>
        </w:rPr>
        <w:t xml:space="preserve"> </w:t>
      </w:r>
      <w:r>
        <w:rPr>
          <w:rStyle w:val="FunctionTok"/>
        </w:rPr>
        <w:t>removeDuplicates</w:t>
      </w:r>
      <w:r>
        <w:rPr>
          <w:rStyle w:val="NormalTok"/>
        </w:rPr>
        <w:t>(emails) {</w:t>
      </w:r>
      <w:r>
        <w:br/>
      </w:r>
      <w:r>
        <w:rPr>
          <w:rStyle w:val="NormalTok"/>
        </w:rPr>
        <w:t xml:space="preserve">  </w:t>
      </w:r>
      <w:r>
        <w:rPr>
          <w:rStyle w:val="KeywordTok"/>
        </w:rPr>
        <w:t>const</w:t>
      </w:r>
      <w:r>
        <w:rPr>
          <w:rStyle w:val="NormalTok"/>
        </w:rPr>
        <w:t xml:space="preserve"> unique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email </w:t>
      </w:r>
      <w:r>
        <w:rPr>
          <w:rStyle w:val="KeywordTok"/>
        </w:rPr>
        <w:t>of</w:t>
      </w:r>
      <w:r>
        <w:rPr>
          <w:rStyle w:val="NormalTok"/>
        </w:rPr>
        <w:t xml:space="preserve"> emails) {</w:t>
      </w:r>
      <w:r>
        <w:br/>
      </w:r>
      <w:r>
        <w:rPr>
          <w:rStyle w:val="NormalTok"/>
        </w:rPr>
        <w:t xml:space="preserve">    </w:t>
      </w:r>
      <w:r>
        <w:rPr>
          <w:rStyle w:val="ControlFlowTok"/>
        </w:rPr>
        <w:t>if</w:t>
      </w:r>
      <w:r>
        <w:rPr>
          <w:rStyle w:val="NormalTok"/>
        </w:rPr>
        <w:t xml:space="preserve"> (</w:t>
      </w:r>
      <w:r>
        <w:rPr>
          <w:rStyle w:val="OperatorTok"/>
        </w:rPr>
        <w:t>!</w:t>
      </w:r>
      <w:r>
        <w:rPr>
          <w:rStyle w:val="NormalTok"/>
        </w:rPr>
        <w:t>unique</w:t>
      </w:r>
      <w:r>
        <w:rPr>
          <w:rStyle w:val="OperatorTok"/>
        </w:rPr>
        <w:t>.</w:t>
      </w:r>
      <w:r>
        <w:rPr>
          <w:rStyle w:val="FunctionTok"/>
        </w:rPr>
        <w:t>includes</w:t>
      </w:r>
      <w:r>
        <w:rPr>
          <w:rStyle w:val="NormalTok"/>
        </w:rPr>
        <w:t xml:space="preserve">(email)) { </w:t>
      </w:r>
      <w:r>
        <w:rPr>
          <w:rStyle w:val="CommentTok"/>
        </w:rPr>
        <w:t>// includes is a loop too</w:t>
      </w:r>
      <w:r>
        <w:br/>
      </w:r>
      <w:r>
        <w:rPr>
          <w:rStyle w:val="NormalTok"/>
        </w:rPr>
        <w:t xml:space="preserve">      unique</w:t>
      </w:r>
      <w:r>
        <w:rPr>
          <w:rStyle w:val="OperatorTok"/>
        </w:rPr>
        <w:t>.</w:t>
      </w:r>
      <w:r>
        <w:rPr>
          <w:rStyle w:val="FunctionTok"/>
        </w:rPr>
        <w:t>push</w:t>
      </w:r>
      <w:r>
        <w:rPr>
          <w:rStyle w:val="NormalTok"/>
        </w:rPr>
        <w:t>(email)</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unique</w:t>
      </w:r>
      <w:r>
        <w:rPr>
          <w:rStyle w:val="OperatorTok"/>
        </w:rPr>
        <w:t>;</w:t>
      </w:r>
      <w:r>
        <w:br/>
      </w:r>
      <w:r>
        <w:rPr>
          <w:rStyle w:val="NormalTok"/>
        </w:rPr>
        <w:t>}</w:t>
      </w:r>
    </w:p>
    <w:p w14:paraId="2E2B2DDA" w14:textId="77777777" w:rsidR="000C5186" w:rsidRDefault="00166F5B">
      <w:pPr>
        <w:pStyle w:val="FirstParagraph"/>
      </w:pPr>
      <w:r>
        <w:t xml:space="preserve">It gives the right answer, but </w:t>
      </w:r>
      <w:r>
        <w:rPr>
          <w:rStyle w:val="VerbatimChar"/>
        </w:rPr>
        <w:t>includes</w:t>
      </w:r>
      <w:r>
        <w:t xml:space="preserve"> searches the whole </w:t>
      </w:r>
      <w:r>
        <w:rPr>
          <w:rStyle w:val="VerbatimChar"/>
        </w:rPr>
        <w:t>unique</w:t>
      </w:r>
      <w:r>
        <w:t xml:space="preserve"> array for every email: O(n²). With 10,000 different emails, it took almost 2 seconds on my machine. A Set (</w:t>
      </w:r>
      <w:hyperlink w:anchor="ch-35-map-and-set">
        <w:r>
          <w:rPr>
            <w:rStyle w:val="Hyperlink"/>
          </w:rPr>
          <w:t>chapter 35</w:t>
        </w:r>
      </w:hyperlink>
      <w:r>
        <w:t xml:space="preserve">) does the same job in about a millisecond: </w:t>
      </w:r>
      <w:r>
        <w:rPr>
          <w:rStyle w:val="VerbatimChar"/>
        </w:rPr>
        <w:t>const unique = [...new Set(emails)];</w:t>
      </w:r>
    </w:p>
    <w:p w14:paraId="498AD245" w14:textId="77777777" w:rsidR="000C5186" w:rsidRDefault="00166F5B">
      <w:pPr>
        <w:pStyle w:val="BodyText"/>
      </w:pPr>
      <w:r>
        <w:rPr>
          <w:b/>
          <w:bCs/>
        </w:rPr>
        <w:t xml:space="preserve">3. Adding to </w:t>
      </w:r>
      <w:r>
        <w:rPr>
          <w:rStyle w:val="VerbatimChar"/>
          <w:b/>
          <w:bCs/>
        </w:rPr>
        <w:t>innerHTML</w:t>
      </w:r>
      <w:r>
        <w:rPr>
          <w:b/>
          <w:bCs/>
        </w:rPr>
        <w:t xml:space="preserve"> in a loop</w:t>
      </w:r>
    </w:p>
    <w:p w14:paraId="6DB1853E" w14:textId="77777777" w:rsidR="000C5186" w:rsidRDefault="00166F5B">
      <w:pPr>
        <w:pStyle w:val="SourceCode"/>
      </w:pPr>
      <w:r>
        <w:rPr>
          <w:rStyle w:val="ControlFlowTok"/>
        </w:rPr>
        <w:t>for</w:t>
      </w:r>
      <w:r>
        <w:rPr>
          <w:rStyle w:val="NormalTok"/>
        </w:rPr>
        <w:t xml:space="preserve"> (</w:t>
      </w:r>
      <w:r>
        <w:rPr>
          <w:rStyle w:val="KeywordTok"/>
        </w:rPr>
        <w:t>const</w:t>
      </w:r>
      <w:r>
        <w:rPr>
          <w:rStyle w:val="NormalTok"/>
        </w:rPr>
        <w:t xml:space="preserve"> song </w:t>
      </w:r>
      <w:r>
        <w:rPr>
          <w:rStyle w:val="KeywordTok"/>
        </w:rPr>
        <w:t>of</w:t>
      </w:r>
      <w:r>
        <w:rPr>
          <w:rStyle w:val="NormalTok"/>
        </w:rPr>
        <w:t xml:space="preserve"> playlist) {</w:t>
      </w:r>
      <w:r>
        <w:br/>
      </w:r>
      <w:r>
        <w:rPr>
          <w:rStyle w:val="NormalTok"/>
        </w:rPr>
        <w:t xml:space="preserve">  songList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`&lt;li&gt;</w:t>
      </w:r>
      <w:r>
        <w:rPr>
          <w:rStyle w:val="SpecialCharTok"/>
        </w:rPr>
        <w:t>${</w:t>
      </w:r>
      <w:r>
        <w:rPr>
          <w:rStyle w:val="NormalTok"/>
        </w:rPr>
        <w:t>song</w:t>
      </w:r>
      <w:r>
        <w:rPr>
          <w:rStyle w:val="OperatorTok"/>
        </w:rPr>
        <w:t>.</w:t>
      </w:r>
      <w:r>
        <w:rPr>
          <w:rStyle w:val="AttributeTok"/>
        </w:rPr>
        <w:t>title</w:t>
      </w:r>
      <w:r>
        <w:rPr>
          <w:rStyle w:val="SpecialCharTok"/>
        </w:rPr>
        <w:t>}</w:t>
      </w:r>
      <w:r>
        <w:rPr>
          <w:rStyle w:val="VerbatimStringTok"/>
        </w:rPr>
        <w:t>&lt;/li&gt;`</w:t>
      </w:r>
      <w:r>
        <w:rPr>
          <w:rStyle w:val="OperatorTok"/>
        </w:rPr>
        <w:t>;</w:t>
      </w:r>
      <w:r>
        <w:br/>
      </w:r>
      <w:r>
        <w:rPr>
          <w:rStyle w:val="NormalTok"/>
        </w:rPr>
        <w:t>}</w:t>
      </w:r>
    </w:p>
    <w:p w14:paraId="4E51961B" w14:textId="77777777" w:rsidR="000C5186" w:rsidRDefault="00166F5B">
      <w:pPr>
        <w:pStyle w:val="FirstParagraph"/>
      </w:pPr>
      <w:r>
        <w:t xml:space="preserve">Every </w:t>
      </w:r>
      <w:r>
        <w:rPr>
          <w:rStyle w:val="VerbatimChar"/>
        </w:rPr>
        <w:t>+=</w:t>
      </w:r>
      <w:r>
        <w:t xml:space="preserve"> turns the whole list back into text, adds one item, then throws away every element and rebuilds them all from that text. With 1,000 songs, the list gets rebuilt 1,000 times. It's also a security risk if a title came from a user (</w:t>
      </w:r>
      <w:hyperlink w:anchor="ch-51-security-basics">
        <w:r>
          <w:rPr>
            <w:rStyle w:val="Hyperlink"/>
          </w:rPr>
          <w:t>chapter 51</w:t>
        </w:r>
      </w:hyperlink>
      <w:r>
        <w:t xml:space="preserve">). Create each item with </w:t>
      </w:r>
      <w:r>
        <w:rPr>
          <w:rStyle w:val="VerbatimChar"/>
        </w:rPr>
        <w:t>createElement</w:t>
      </w:r>
      <w:r>
        <w:t xml:space="preserve"> and </w:t>
      </w:r>
      <w:r>
        <w:rPr>
          <w:rStyle w:val="VerbatimChar"/>
        </w:rPr>
        <w:t>textContent</w:t>
      </w:r>
      <w:r>
        <w:t>, collect them in a DocumentFragment, and append it once.</w:t>
      </w:r>
    </w:p>
    <w:p w14:paraId="2AF869F1" w14:textId="77777777" w:rsidR="000C5186" w:rsidRDefault="00166F5B">
      <w:pPr>
        <w:pStyle w:val="BodyText"/>
      </w:pPr>
      <w:r>
        <w:rPr>
          <w:b/>
          <w:bCs/>
        </w:rPr>
        <w:t>4. Memoizing a function that isn't pure</w:t>
      </w:r>
    </w:p>
    <w:p w14:paraId="17051E1E" w14:textId="77777777" w:rsidR="000C5186" w:rsidRDefault="00166F5B">
      <w:pPr>
        <w:pStyle w:val="SourceCode"/>
      </w:pPr>
      <w:r>
        <w:rPr>
          <w:rStyle w:val="KeywordTok"/>
        </w:rPr>
        <w:t>let</w:t>
      </w:r>
      <w:r>
        <w:rPr>
          <w:rStyle w:val="NormalTok"/>
        </w:rPr>
        <w:t xml:space="preserve"> discountPercent </w:t>
      </w:r>
      <w:r>
        <w:rPr>
          <w:rStyle w:val="OperatorTok"/>
        </w:rPr>
        <w:t>=</w:t>
      </w:r>
      <w:r>
        <w:rPr>
          <w:rStyle w:val="NormalTok"/>
        </w:rPr>
        <w:t xml:space="preserve"> </w:t>
      </w:r>
      <w:r>
        <w:rPr>
          <w:rStyle w:val="DecValTok"/>
        </w:rPr>
        <w:t>10</w:t>
      </w:r>
      <w:r>
        <w:rPr>
          <w:rStyle w:val="OperatorTok"/>
        </w:rPr>
        <w:t>;</w:t>
      </w:r>
      <w:r>
        <w:br/>
      </w:r>
      <w:r>
        <w:rPr>
          <w:rStyle w:val="KeywordTok"/>
        </w:rPr>
        <w:t>const</w:t>
      </w:r>
      <w:r>
        <w:rPr>
          <w:rStyle w:val="NormalTok"/>
        </w:rPr>
        <w:t xml:space="preserve"> priceCache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KeywordTok"/>
        </w:rPr>
        <w:t>function</w:t>
      </w:r>
      <w:r>
        <w:rPr>
          <w:rStyle w:val="NormalTok"/>
        </w:rPr>
        <w:t xml:space="preserve"> </w:t>
      </w:r>
      <w:r>
        <w:rPr>
          <w:rStyle w:val="FunctionTok"/>
        </w:rPr>
        <w:t>discountedPrice</w:t>
      </w:r>
      <w:r>
        <w:rPr>
          <w:rStyle w:val="NormalTok"/>
        </w:rPr>
        <w:t>(price) {</w:t>
      </w:r>
      <w:r>
        <w:br/>
      </w:r>
      <w:r>
        <w:rPr>
          <w:rStyle w:val="NormalTok"/>
        </w:rPr>
        <w:t xml:space="preserve">  </w:t>
      </w:r>
      <w:r>
        <w:rPr>
          <w:rStyle w:val="ControlFlowTok"/>
        </w:rPr>
        <w:t>if</w:t>
      </w:r>
      <w:r>
        <w:rPr>
          <w:rStyle w:val="NormalTok"/>
        </w:rPr>
        <w:t xml:space="preserve"> (priceCache</w:t>
      </w:r>
      <w:r>
        <w:rPr>
          <w:rStyle w:val="OperatorTok"/>
        </w:rPr>
        <w:t>.</w:t>
      </w:r>
      <w:r>
        <w:rPr>
          <w:rStyle w:val="FunctionTok"/>
        </w:rPr>
        <w:t>has</w:t>
      </w:r>
      <w:r>
        <w:rPr>
          <w:rStyle w:val="NormalTok"/>
        </w:rPr>
        <w:t>(price)) {</w:t>
      </w:r>
      <w:r>
        <w:br/>
      </w:r>
      <w:r>
        <w:rPr>
          <w:rStyle w:val="NormalTok"/>
        </w:rPr>
        <w:t xml:space="preserve">    </w:t>
      </w:r>
      <w:r>
        <w:rPr>
          <w:rStyle w:val="ControlFlowTok"/>
        </w:rPr>
        <w:t>return</w:t>
      </w:r>
      <w:r>
        <w:rPr>
          <w:rStyle w:val="NormalTok"/>
        </w:rPr>
        <w:t xml:space="preserve"> priceCache</w:t>
      </w:r>
      <w:r>
        <w:rPr>
          <w:rStyle w:val="OperatorTok"/>
        </w:rPr>
        <w:t>.</w:t>
      </w:r>
      <w:r>
        <w:rPr>
          <w:rStyle w:val="FunctionTok"/>
        </w:rPr>
        <w:t>get</w:t>
      </w:r>
      <w:r>
        <w:rPr>
          <w:rStyle w:val="NormalTok"/>
        </w:rPr>
        <w:t>(price)</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discountPercent) </w:t>
      </w:r>
      <w:r>
        <w:rPr>
          <w:rStyle w:val="OperatorTok"/>
        </w:rPr>
        <w:t>/</w:t>
      </w:r>
      <w:r>
        <w:rPr>
          <w:rStyle w:val="NormalTok"/>
        </w:rPr>
        <w:t xml:space="preserve"> </w:t>
      </w:r>
      <w:r>
        <w:rPr>
          <w:rStyle w:val="DecValTok"/>
        </w:rPr>
        <w:t>100</w:t>
      </w:r>
      <w:r>
        <w:rPr>
          <w:rStyle w:val="OperatorTok"/>
        </w:rPr>
        <w:t>;</w:t>
      </w:r>
      <w:r>
        <w:br/>
      </w:r>
      <w:r>
        <w:rPr>
          <w:rStyle w:val="NormalTok"/>
        </w:rPr>
        <w:t xml:space="preserve">  priceCache</w:t>
      </w:r>
      <w:r>
        <w:rPr>
          <w:rStyle w:val="OperatorTok"/>
        </w:rPr>
        <w:t>.</w:t>
      </w:r>
      <w:r>
        <w:rPr>
          <w:rStyle w:val="FunctionTok"/>
        </w:rPr>
        <w:t>set</w:t>
      </w:r>
      <w:r>
        <w:rPr>
          <w:rStyle w:val="NormalTok"/>
        </w:rPr>
        <w:t>(price</w:t>
      </w:r>
      <w:r>
        <w:rPr>
          <w:rStyle w:val="OperatorTok"/>
        </w:rPr>
        <w:t>,</w:t>
      </w:r>
      <w:r>
        <w:rPr>
          <w:rStyle w:val="NormalTok"/>
        </w:rPr>
        <w:t xml:space="preserve"> result)</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discountedPrice</w:t>
      </w:r>
      <w:r>
        <w:rPr>
          <w:rStyle w:val="NormalTok"/>
        </w:rPr>
        <w:t>(</w:t>
      </w:r>
      <w:r>
        <w:rPr>
          <w:rStyle w:val="DecValTok"/>
        </w:rPr>
        <w:t>50</w:t>
      </w:r>
      <w:r>
        <w:rPr>
          <w:rStyle w:val="NormalTok"/>
        </w:rPr>
        <w:t>))</w:t>
      </w:r>
      <w:r>
        <w:rPr>
          <w:rStyle w:val="OperatorTok"/>
        </w:rPr>
        <w:t>;</w:t>
      </w:r>
      <w:r>
        <w:rPr>
          <w:rStyle w:val="NormalTok"/>
        </w:rPr>
        <w:t xml:space="preserve"> </w:t>
      </w:r>
      <w:r>
        <w:rPr>
          <w:rStyle w:val="CommentTok"/>
        </w:rPr>
        <w:t>// prints: 45</w:t>
      </w:r>
      <w:r>
        <w:br/>
      </w:r>
      <w:r>
        <w:rPr>
          <w:rStyle w:val="NormalTok"/>
        </w:rPr>
        <w:t xml:space="preserve">discountPercent </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CommentTok"/>
        </w:rPr>
        <w:t>// the big sale starts!</w:t>
      </w:r>
      <w:r>
        <w:br/>
      </w:r>
      <w:r>
        <w:rPr>
          <w:rStyle w:val="BuiltInTok"/>
        </w:rPr>
        <w:t>console</w:t>
      </w:r>
      <w:r>
        <w:rPr>
          <w:rStyle w:val="OperatorTok"/>
        </w:rPr>
        <w:t>.</w:t>
      </w:r>
      <w:r>
        <w:rPr>
          <w:rStyle w:val="FunctionTok"/>
        </w:rPr>
        <w:t>log</w:t>
      </w:r>
      <w:r>
        <w:rPr>
          <w:rStyle w:val="NormalTok"/>
        </w:rPr>
        <w:t>(</w:t>
      </w:r>
      <w:r>
        <w:rPr>
          <w:rStyle w:val="FunctionTok"/>
        </w:rPr>
        <w:t>discountedPrice</w:t>
      </w:r>
      <w:r>
        <w:rPr>
          <w:rStyle w:val="NormalTok"/>
        </w:rPr>
        <w:t>(</w:t>
      </w:r>
      <w:r>
        <w:rPr>
          <w:rStyle w:val="DecValTok"/>
        </w:rPr>
        <w:t>50</w:t>
      </w:r>
      <w:r>
        <w:rPr>
          <w:rStyle w:val="NormalTok"/>
        </w:rPr>
        <w:t>))</w:t>
      </w:r>
      <w:r>
        <w:rPr>
          <w:rStyle w:val="OperatorTok"/>
        </w:rPr>
        <w:t>;</w:t>
      </w:r>
      <w:r>
        <w:rPr>
          <w:rStyle w:val="NormalTok"/>
        </w:rPr>
        <w:t xml:space="preserve"> </w:t>
      </w:r>
      <w:r>
        <w:rPr>
          <w:rStyle w:val="CommentTok"/>
        </w:rPr>
        <w:t>// prints: 45 (wrong: it should be 25)</w:t>
      </w:r>
    </w:p>
    <w:p w14:paraId="3A611707" w14:textId="77777777" w:rsidR="000C5186" w:rsidRDefault="00166F5B">
      <w:pPr>
        <w:pStyle w:val="FirstParagraph"/>
      </w:pPr>
      <w:r>
        <w:t xml:space="preserve">The cache only looks at </w:t>
      </w:r>
      <w:r>
        <w:rPr>
          <w:rStyle w:val="VerbatimChar"/>
        </w:rPr>
        <w:t>price</w:t>
      </w:r>
      <w:r>
        <w:t xml:space="preserve">, but the answer also depends on </w:t>
      </w:r>
      <w:r>
        <w:rPr>
          <w:rStyle w:val="VerbatimChar"/>
        </w:rPr>
        <w:t>discountPercent</w:t>
      </w:r>
      <w:r>
        <w:t xml:space="preserve">, which lives outside the function. So the cache hands out an old answer. Only memoize pure functions. Here, you could pass the discount in as a second parameter and use both values in the cache key, like </w:t>
      </w:r>
      <w:r>
        <w:rPr>
          <w:rStyle w:val="VerbatimChar"/>
        </w:rPr>
        <w:t>`${price}-${percent}`</w:t>
      </w:r>
      <w:r>
        <w:t>.</w:t>
      </w:r>
    </w:p>
    <w:p w14:paraId="39BD2EE0" w14:textId="77777777" w:rsidR="000C5186" w:rsidRDefault="00166F5B">
      <w:pPr>
        <w:pStyle w:val="BodyText"/>
      </w:pPr>
      <w:r>
        <w:rPr>
          <w:b/>
          <w:bCs/>
        </w:rPr>
        <w:t>5. A cache that grows forever</w:t>
      </w:r>
    </w:p>
    <w:p w14:paraId="29BC1E38" w14:textId="77777777" w:rsidR="000C5186" w:rsidRDefault="00166F5B">
      <w:pPr>
        <w:pStyle w:val="SourceCode"/>
      </w:pPr>
      <w:r>
        <w:rPr>
          <w:rStyle w:val="KeywordTok"/>
        </w:rPr>
        <w:t>const</w:t>
      </w:r>
      <w:r>
        <w:rPr>
          <w:rStyle w:val="NormalTok"/>
        </w:rPr>
        <w:t xml:space="preserve"> searchCache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searchProducts</w:t>
      </w:r>
      <w:r>
        <w:rPr>
          <w:rStyle w:val="NormalTok"/>
        </w:rPr>
        <w:t>(query) {</w:t>
      </w:r>
      <w:r>
        <w:br/>
      </w:r>
      <w:r>
        <w:rPr>
          <w:rStyle w:val="NormalTok"/>
        </w:rPr>
        <w:t xml:space="preserve">  </w:t>
      </w:r>
      <w:r>
        <w:rPr>
          <w:rStyle w:val="ControlFlowTok"/>
        </w:rPr>
        <w:t>if</w:t>
      </w:r>
      <w:r>
        <w:rPr>
          <w:rStyle w:val="NormalTok"/>
        </w:rPr>
        <w:t xml:space="preserve"> (</w:t>
      </w:r>
      <w:r>
        <w:rPr>
          <w:rStyle w:val="OperatorTok"/>
        </w:rPr>
        <w:t>!</w:t>
      </w:r>
      <w:r>
        <w:rPr>
          <w:rStyle w:val="NormalTok"/>
        </w:rPr>
        <w:t>searchCache</w:t>
      </w:r>
      <w:r>
        <w:rPr>
          <w:rStyle w:val="OperatorTok"/>
        </w:rPr>
        <w:t>.</w:t>
      </w:r>
      <w:r>
        <w:rPr>
          <w:rStyle w:val="FunctionTok"/>
        </w:rPr>
        <w:t>has</w:t>
      </w:r>
      <w:r>
        <w:rPr>
          <w:rStyle w:val="NormalTok"/>
        </w:rPr>
        <w:t>(query)) {</w:t>
      </w:r>
      <w:r>
        <w:br/>
      </w:r>
      <w:r>
        <w:rPr>
          <w:rStyle w:val="NormalTok"/>
        </w:rPr>
        <w:t xml:space="preserve">    searchCache</w:t>
      </w:r>
      <w:r>
        <w:rPr>
          <w:rStyle w:val="OperatorTok"/>
        </w:rPr>
        <w:t>.</w:t>
      </w:r>
      <w:r>
        <w:rPr>
          <w:rStyle w:val="FunctionTok"/>
        </w:rPr>
        <w:t>set</w:t>
      </w:r>
      <w:r>
        <w:rPr>
          <w:rStyle w:val="NormalTok"/>
        </w:rPr>
        <w:t>(query</w:t>
      </w:r>
      <w:r>
        <w:rPr>
          <w:rStyle w:val="OperatorTok"/>
        </w:rPr>
        <w:t>,</w:t>
      </w:r>
      <w:r>
        <w:rPr>
          <w:rStyle w:val="NormalTok"/>
        </w:rPr>
        <w:t xml:space="preserve"> </w:t>
      </w:r>
      <w:r>
        <w:rPr>
          <w:rStyle w:val="ControlFlowTok"/>
        </w:rPr>
        <w:t>await</w:t>
      </w:r>
      <w:r>
        <w:rPr>
          <w:rStyle w:val="NormalTok"/>
        </w:rPr>
        <w:t xml:space="preserve"> </w:t>
      </w:r>
      <w:r>
        <w:rPr>
          <w:rStyle w:val="FunctionTok"/>
        </w:rPr>
        <w:t>fetchResults</w:t>
      </w:r>
      <w:r>
        <w:rPr>
          <w:rStyle w:val="NormalTok"/>
        </w:rPr>
        <w:t>(query))</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searchCache</w:t>
      </w:r>
      <w:r>
        <w:rPr>
          <w:rStyle w:val="OperatorTok"/>
        </w:rPr>
        <w:t>.</w:t>
      </w:r>
      <w:r>
        <w:rPr>
          <w:rStyle w:val="FunctionTok"/>
        </w:rPr>
        <w:t>get</w:t>
      </w:r>
      <w:r>
        <w:rPr>
          <w:rStyle w:val="NormalTok"/>
        </w:rPr>
        <w:t>(query)</w:t>
      </w:r>
      <w:r>
        <w:rPr>
          <w:rStyle w:val="OperatorTok"/>
        </w:rPr>
        <w:t>;</w:t>
      </w:r>
      <w:r>
        <w:br/>
      </w:r>
      <w:r>
        <w:rPr>
          <w:rStyle w:val="NormalTok"/>
        </w:rPr>
        <w:t>}</w:t>
      </w:r>
    </w:p>
    <w:p w14:paraId="30E011D4" w14:textId="77777777" w:rsidR="000C5186" w:rsidRDefault="00166F5B">
      <w:pPr>
        <w:pStyle w:val="FirstParagraph"/>
      </w:pPr>
      <w:r>
        <w:t>Every search anyone types stays in memory for as long as the page is open. For a page that stays open all day, that's a memory leak (</w:t>
      </w:r>
      <w:hyperlink w:anchor="ch-41-memory-and-garbage-collection">
        <w:r>
          <w:rPr>
            <w:rStyle w:val="Hyperlink"/>
          </w:rPr>
          <w:t>chapter 41</w:t>
        </w:r>
      </w:hyperlink>
      <w:r>
        <w:t>). Give the cache a size limit. A Map remembers the order you added things, so its first key is always the oldest one:</w:t>
      </w:r>
    </w:p>
    <w:p w14:paraId="1F18B06F" w14:textId="77777777" w:rsidR="000C5186" w:rsidRDefault="00166F5B">
      <w:pPr>
        <w:pStyle w:val="SourceCode"/>
      </w:pPr>
      <w:r>
        <w:rPr>
          <w:rStyle w:val="KeywordTok"/>
        </w:rPr>
        <w:t>const</w:t>
      </w:r>
      <w:r>
        <w:rPr>
          <w:rStyle w:val="NormalTok"/>
        </w:rPr>
        <w:t xml:space="preserve"> MAX_CACHE_SIZE </w:t>
      </w:r>
      <w:r>
        <w:rPr>
          <w:rStyle w:val="OperatorTok"/>
        </w:rPr>
        <w:t>=</w:t>
      </w:r>
      <w:r>
        <w:rPr>
          <w:rStyle w:val="NormalTok"/>
        </w:rPr>
        <w:t xml:space="preserve"> </w:t>
      </w:r>
      <w:r>
        <w:rPr>
          <w:rStyle w:val="DecValTok"/>
        </w:rPr>
        <w:t>100</w:t>
      </w:r>
      <w:r>
        <w:rPr>
          <w:rStyle w:val="OperatorTok"/>
        </w:rPr>
        <w:t>;</w:t>
      </w:r>
      <w:r>
        <w:br/>
      </w:r>
      <w:r>
        <w:br/>
      </w:r>
      <w:r>
        <w:rPr>
          <w:rStyle w:val="KeywordTok"/>
        </w:rPr>
        <w:t>function</w:t>
      </w:r>
      <w:r>
        <w:rPr>
          <w:rStyle w:val="NormalTok"/>
        </w:rPr>
        <w:t xml:space="preserve"> </w:t>
      </w:r>
      <w:r>
        <w:rPr>
          <w:rStyle w:val="FunctionTok"/>
        </w:rPr>
        <w:t>addToCache</w:t>
      </w:r>
      <w:r>
        <w:rPr>
          <w:rStyle w:val="NormalTok"/>
        </w:rPr>
        <w:t>(query</w:t>
      </w:r>
      <w:r>
        <w:rPr>
          <w:rStyle w:val="OperatorTok"/>
        </w:rPr>
        <w:t>,</w:t>
      </w:r>
      <w:r>
        <w:rPr>
          <w:rStyle w:val="NormalTok"/>
        </w:rPr>
        <w:t xml:space="preserve"> results) {</w:t>
      </w:r>
      <w:r>
        <w:br/>
      </w:r>
      <w:r>
        <w:rPr>
          <w:rStyle w:val="NormalTok"/>
        </w:rPr>
        <w:t xml:space="preserve">  </w:t>
      </w:r>
      <w:r>
        <w:rPr>
          <w:rStyle w:val="ControlFlowTok"/>
        </w:rPr>
        <w:t>if</w:t>
      </w:r>
      <w:r>
        <w:rPr>
          <w:rStyle w:val="NormalTok"/>
        </w:rPr>
        <w:t xml:space="preserve"> (searchCache</w:t>
      </w:r>
      <w:r>
        <w:rPr>
          <w:rStyle w:val="OperatorTok"/>
        </w:rPr>
        <w:t>.</w:t>
      </w:r>
      <w:r>
        <w:rPr>
          <w:rStyle w:val="AttributeTok"/>
        </w:rPr>
        <w:t>size</w:t>
      </w:r>
      <w:r>
        <w:rPr>
          <w:rStyle w:val="NormalTok"/>
        </w:rPr>
        <w:t xml:space="preserve"> </w:t>
      </w:r>
      <w:r>
        <w:rPr>
          <w:rStyle w:val="OperatorTok"/>
        </w:rPr>
        <w:t>&gt;=</w:t>
      </w:r>
      <w:r>
        <w:rPr>
          <w:rStyle w:val="NormalTok"/>
        </w:rPr>
        <w:t xml:space="preserve"> MAX_CACHE_SIZE) {</w:t>
      </w:r>
      <w:r>
        <w:br/>
      </w:r>
      <w:r>
        <w:rPr>
          <w:rStyle w:val="NormalTok"/>
        </w:rPr>
        <w:t xml:space="preserve">    </w:t>
      </w:r>
      <w:r>
        <w:rPr>
          <w:rStyle w:val="KeywordTok"/>
        </w:rPr>
        <w:t>const</w:t>
      </w:r>
      <w:r>
        <w:rPr>
          <w:rStyle w:val="NormalTok"/>
        </w:rPr>
        <w:t xml:space="preserve"> oldestQuery </w:t>
      </w:r>
      <w:r>
        <w:rPr>
          <w:rStyle w:val="OperatorTok"/>
        </w:rPr>
        <w:t>=</w:t>
      </w:r>
      <w:r>
        <w:rPr>
          <w:rStyle w:val="NormalTok"/>
        </w:rPr>
        <w:t xml:space="preserve"> searchCache</w:t>
      </w:r>
      <w:r>
        <w:rPr>
          <w:rStyle w:val="OperatorTok"/>
        </w:rPr>
        <w:t>.</w:t>
      </w:r>
      <w:r>
        <w:rPr>
          <w:rStyle w:val="FunctionTok"/>
        </w:rPr>
        <w:t>keys</w:t>
      </w:r>
      <w:r>
        <w:rPr>
          <w:rStyle w:val="NormalTok"/>
        </w:rPr>
        <w:t>()</w:t>
      </w:r>
      <w:r>
        <w:rPr>
          <w:rStyle w:val="OperatorTok"/>
        </w:rPr>
        <w:t>.</w:t>
      </w:r>
      <w:r>
        <w:rPr>
          <w:rStyle w:val="FunctionTok"/>
        </w:rPr>
        <w:t>next</w:t>
      </w:r>
      <w:r>
        <w:rPr>
          <w:rStyle w:val="NormalTok"/>
        </w:rPr>
        <w:t>()</w:t>
      </w:r>
      <w:r>
        <w:rPr>
          <w:rStyle w:val="OperatorTok"/>
        </w:rPr>
        <w:t>.</w:t>
      </w:r>
      <w:r>
        <w:rPr>
          <w:rStyle w:val="AttributeTok"/>
        </w:rPr>
        <w:t>value</w:t>
      </w:r>
      <w:r>
        <w:rPr>
          <w:rStyle w:val="OperatorTok"/>
        </w:rPr>
        <w:t>;</w:t>
      </w:r>
      <w:r>
        <w:br/>
      </w:r>
      <w:r>
        <w:rPr>
          <w:rStyle w:val="NormalTok"/>
        </w:rPr>
        <w:t xml:space="preserve">    searchCache</w:t>
      </w:r>
      <w:r>
        <w:rPr>
          <w:rStyle w:val="OperatorTok"/>
        </w:rPr>
        <w:t>.</w:t>
      </w:r>
      <w:r>
        <w:rPr>
          <w:rStyle w:val="FunctionTok"/>
        </w:rPr>
        <w:t>delete</w:t>
      </w:r>
      <w:r>
        <w:rPr>
          <w:rStyle w:val="NormalTok"/>
        </w:rPr>
        <w:t>(oldestQuery)</w:t>
      </w:r>
      <w:r>
        <w:rPr>
          <w:rStyle w:val="OperatorTok"/>
        </w:rPr>
        <w:t>;</w:t>
      </w:r>
      <w:r>
        <w:rPr>
          <w:rStyle w:val="NormalTok"/>
        </w:rPr>
        <w:t xml:space="preserve"> </w:t>
      </w:r>
      <w:r>
        <w:rPr>
          <w:rStyle w:val="CommentTok"/>
        </w:rPr>
        <w:t>// make room by removing the oldest</w:t>
      </w:r>
      <w:r>
        <w:br/>
      </w:r>
      <w:r>
        <w:rPr>
          <w:rStyle w:val="NormalTok"/>
        </w:rPr>
        <w:t xml:space="preserve">  }</w:t>
      </w:r>
      <w:r>
        <w:br/>
      </w:r>
      <w:r>
        <w:rPr>
          <w:rStyle w:val="NormalTok"/>
        </w:rPr>
        <w:t xml:space="preserve">  searchCache</w:t>
      </w:r>
      <w:r>
        <w:rPr>
          <w:rStyle w:val="OperatorTok"/>
        </w:rPr>
        <w:t>.</w:t>
      </w:r>
      <w:r>
        <w:rPr>
          <w:rStyle w:val="FunctionTok"/>
        </w:rPr>
        <w:t>set</w:t>
      </w:r>
      <w:r>
        <w:rPr>
          <w:rStyle w:val="NormalTok"/>
        </w:rPr>
        <w:t>(query</w:t>
      </w:r>
      <w:r>
        <w:rPr>
          <w:rStyle w:val="OperatorTok"/>
        </w:rPr>
        <w:t>,</w:t>
      </w:r>
      <w:r>
        <w:rPr>
          <w:rStyle w:val="NormalTok"/>
        </w:rPr>
        <w:t xml:space="preserve"> results)</w:t>
      </w:r>
      <w:r>
        <w:rPr>
          <w:rStyle w:val="OperatorTok"/>
        </w:rPr>
        <w:t>;</w:t>
      </w:r>
      <w:r>
        <w:br/>
      </w:r>
      <w:r>
        <w:rPr>
          <w:rStyle w:val="NormalTok"/>
        </w:rPr>
        <w:t>}</w:t>
      </w:r>
    </w:p>
    <w:p w14:paraId="11355191" w14:textId="77777777" w:rsidR="000C5186" w:rsidRDefault="00166F5B">
      <w:pPr>
        <w:pStyle w:val="Heading3"/>
      </w:pPr>
      <w:bookmarkStart w:id="1288" w:name="quick-recap-47"/>
      <w:bookmarkEnd w:id="1287"/>
      <w:r>
        <w:t>Quick recap</w:t>
      </w:r>
    </w:p>
    <w:p w14:paraId="4586E6D7" w14:textId="77777777" w:rsidR="000C5186" w:rsidRDefault="00166F5B">
      <w:pPr>
        <w:pStyle w:val="Compact"/>
        <w:numPr>
          <w:ilvl w:val="0"/>
          <w:numId w:val="558"/>
        </w:numPr>
      </w:pPr>
      <w:r>
        <w:t xml:space="preserve">Measure first, with </w:t>
      </w:r>
      <w:r>
        <w:rPr>
          <w:rStyle w:val="VerbatimChar"/>
        </w:rPr>
        <w:t>console.time</w:t>
      </w:r>
      <w:r>
        <w:t xml:space="preserve">, </w:t>
      </w:r>
      <w:r>
        <w:rPr>
          <w:rStyle w:val="VerbatimChar"/>
        </w:rPr>
        <w:t>performance.now()</w:t>
      </w:r>
      <w:r>
        <w:t>, and the browser's Performance tab. Fix the bottleneck, then measure again.</w:t>
      </w:r>
    </w:p>
    <w:p w14:paraId="6352A4AA" w14:textId="77777777" w:rsidR="000C5186" w:rsidRDefault="00166F5B">
      <w:pPr>
        <w:pStyle w:val="Compact"/>
        <w:numPr>
          <w:ilvl w:val="0"/>
          <w:numId w:val="558"/>
        </w:numPr>
      </w:pPr>
      <w:r>
        <w:t xml:space="preserve">Big O describes how work grows as data grows: O(1) and O(log n) stay fast, O(n) grows steadily, and O(n²) gets out of hand quickly. Watch out for hidden loops like </w:t>
      </w:r>
      <w:r>
        <w:rPr>
          <w:rStyle w:val="VerbatimChar"/>
        </w:rPr>
        <w:t>includes</w:t>
      </w:r>
      <w:r>
        <w:t xml:space="preserve"> and </w:t>
      </w:r>
      <w:r>
        <w:rPr>
          <w:rStyle w:val="VerbatimChar"/>
        </w:rPr>
        <w:t>find</w:t>
      </w:r>
      <w:r>
        <w:t xml:space="preserve"> inside another loop.</w:t>
      </w:r>
    </w:p>
    <w:p w14:paraId="7483F06F" w14:textId="77777777" w:rsidR="000C5186" w:rsidRDefault="00166F5B">
      <w:pPr>
        <w:pStyle w:val="Compact"/>
        <w:numPr>
          <w:ilvl w:val="0"/>
          <w:numId w:val="558"/>
        </w:numPr>
      </w:pPr>
      <w:r>
        <w:t>For lookups, a Set or Map beats searching an array, as soon as there's a lot of data.</w:t>
      </w:r>
    </w:p>
    <w:p w14:paraId="04ABDAFF" w14:textId="77777777" w:rsidR="000C5186" w:rsidRDefault="00166F5B">
      <w:pPr>
        <w:pStyle w:val="Compact"/>
        <w:numPr>
          <w:ilvl w:val="0"/>
          <w:numId w:val="558"/>
        </w:numPr>
      </w:pPr>
      <w:r>
        <w:t>Don't repeat work: move it out of loops, build lookups once, and memoize pure functions (with a size limit on the cache).</w:t>
      </w:r>
    </w:p>
    <w:p w14:paraId="4FFD281A" w14:textId="77777777" w:rsidR="000C5186" w:rsidRDefault="00166F5B">
      <w:pPr>
        <w:pStyle w:val="Compact"/>
        <w:numPr>
          <w:ilvl w:val="0"/>
          <w:numId w:val="558"/>
        </w:numPr>
      </w:pPr>
      <w:r>
        <w:t xml:space="preserve">Run code less often (debounce, throttle, </w:t>
      </w:r>
      <w:r>
        <w:rPr>
          <w:rStyle w:val="VerbatimChar"/>
        </w:rPr>
        <w:t>requestAnimationFrame</w:t>
      </w:r>
      <w:r>
        <w:t>), later (lazy loading), or somewhere else (Web Workers).</w:t>
      </w:r>
    </w:p>
    <w:p w14:paraId="3DF84184" w14:textId="77777777" w:rsidR="000C5186" w:rsidRDefault="00166F5B">
      <w:pPr>
        <w:pStyle w:val="Compact"/>
        <w:numPr>
          <w:ilvl w:val="0"/>
          <w:numId w:val="558"/>
        </w:numPr>
      </w:pPr>
      <w:r>
        <w:t>In the DOM, batch your changes, prefer classes, and read the layout before you write to it.</w:t>
      </w:r>
    </w:p>
    <w:p w14:paraId="77F63725" w14:textId="77777777" w:rsidR="000C5186" w:rsidRDefault="00166F5B">
      <w:pPr>
        <w:pStyle w:val="Compact"/>
        <w:numPr>
          <w:ilvl w:val="0"/>
          <w:numId w:val="558"/>
        </w:numPr>
      </w:pPr>
      <w:r>
        <w:t>On the network, make fewer, smaller, cached requests.</w:t>
      </w:r>
    </w:p>
    <w:p w14:paraId="3BAE909C" w14:textId="77777777" w:rsidR="000C5186" w:rsidRDefault="000C5186">
      <w:pPr>
        <w:pBdr>
          <w:bottom w:val="single" w:sz="6" w:space="1" w:color="C9D1D9"/>
        </w:pBdr>
        <w:spacing w:before="120" w:after="240"/>
      </w:pPr>
    </w:p>
    <w:p w14:paraId="32EE886A" w14:textId="77777777" w:rsidR="000C5186" w:rsidRDefault="00166F5B">
      <w:pPr>
        <w:pStyle w:val="FirstParagraph"/>
      </w:pPr>
      <w:r>
        <w:rPr>
          <w:b/>
          <w:bCs/>
        </w:rPr>
        <w:t>Next:</w:t>
      </w:r>
      <w:r>
        <w:t xml:space="preserve"> try the </w:t>
      </w:r>
      <w:hyperlink w:anchor="ch-48-performance-exercises">
        <w:r>
          <w:rPr>
            <w:rStyle w:val="Hyperlink"/>
          </w:rPr>
          <w:t>exercises</w:t>
        </w:r>
      </w:hyperlink>
      <w:r>
        <w:t xml:space="preserve">, then move on to </w:t>
      </w:r>
      <w:hyperlink w:anchor="ch-49-nodejs-basics">
        <w:r>
          <w:rPr>
            <w:rStyle w:val="Hyperlink"/>
          </w:rPr>
          <w:t>49 Node.js Basics</w:t>
        </w:r>
      </w:hyperlink>
      <w:r>
        <w:t>.</w:t>
      </w:r>
    </w:p>
    <w:p w14:paraId="03F418E3" w14:textId="77777777" w:rsidR="000C5186" w:rsidRDefault="00166F5B">
      <w:pPr>
        <w:pStyle w:val="Heading3"/>
      </w:pPr>
      <w:bookmarkStart w:id="1289" w:name="ch-48-performance-exercises"/>
      <w:bookmarkEnd w:id="1288"/>
      <w:r>
        <w:t>Exercises</w:t>
      </w:r>
    </w:p>
    <w:p w14:paraId="466B6FCA" w14:textId="77777777" w:rsidR="000C5186" w:rsidRDefault="00166F5B">
      <w:pPr>
        <w:pStyle w:val="FirstParagraph"/>
      </w:pPr>
      <w:r>
        <w:rPr>
          <w:b/>
          <w:bCs/>
        </w:rPr>
        <w:t>How to do these:</w:t>
      </w:r>
    </w:p>
    <w:p w14:paraId="22AC827C" w14:textId="77777777" w:rsidR="000C5186" w:rsidRDefault="00166F5B">
      <w:pPr>
        <w:pStyle w:val="Compact"/>
        <w:numPr>
          <w:ilvl w:val="0"/>
          <w:numId w:val="559"/>
        </w:numPr>
      </w:pPr>
      <w:r>
        <w:t>Exercises 1 to 4 run in Node. Make a new file for each one in this folder (</w:t>
      </w:r>
      <w:r>
        <w:rPr>
          <w:rStyle w:val="VerbatimChar"/>
        </w:rPr>
        <w:t>ex1.js</w:t>
      </w:r>
      <w:r>
        <w:t xml:space="preserve">, </w:t>
      </w:r>
      <w:r>
        <w:rPr>
          <w:rStyle w:val="VerbatimChar"/>
        </w:rPr>
        <w:t>ex2.js</w:t>
      </w:r>
      <w:r>
        <w:t xml:space="preserve">, and so on), and run it with </w:t>
      </w:r>
      <w:r>
        <w:rPr>
          <w:rStyle w:val="VerbatimChar"/>
        </w:rPr>
        <w:t>node ex1.js</w:t>
      </w:r>
      <w:r>
        <w:t>.</w:t>
      </w:r>
    </w:p>
    <w:p w14:paraId="4F168A51" w14:textId="77777777" w:rsidR="000C5186" w:rsidRDefault="00166F5B">
      <w:pPr>
        <w:pStyle w:val="Compact"/>
        <w:numPr>
          <w:ilvl w:val="0"/>
          <w:numId w:val="559"/>
        </w:numPr>
      </w:pPr>
      <w:r>
        <w:t xml:space="preserve">Exercise 5 runs in the browser. Make a folder called </w:t>
      </w:r>
      <w:r>
        <w:rPr>
          <w:rStyle w:val="VerbatimChar"/>
        </w:rPr>
        <w:t>ex5</w:t>
      </w:r>
      <w:r>
        <w:t xml:space="preserve"> with an </w:t>
      </w:r>
      <w:r>
        <w:rPr>
          <w:rStyle w:val="VerbatimChar"/>
        </w:rPr>
        <w:t>index.html</w:t>
      </w:r>
      <w:r>
        <w:t xml:space="preserve"> and a </w:t>
      </w:r>
      <w:r>
        <w:rPr>
          <w:rStyle w:val="VerbatimChar"/>
        </w:rPr>
        <w:t>script.js</w:t>
      </w:r>
      <w:r>
        <w:t xml:space="preserve"> inside. Open </w:t>
      </w:r>
      <w:r>
        <w:rPr>
          <w:rStyle w:val="VerbatimChar"/>
        </w:rPr>
        <w:t>index.html</w:t>
      </w:r>
      <w:r>
        <w:t xml:space="preserve"> by double-clicking it, press </w:t>
      </w:r>
      <w:r>
        <w:rPr>
          <w:rStyle w:val="VerbatimChar"/>
        </w:rPr>
        <w:t>F12</w:t>
      </w:r>
      <w:r>
        <w:t xml:space="preserve"> and open the </w:t>
      </w:r>
      <w:r>
        <w:rPr>
          <w:b/>
          <w:bCs/>
        </w:rPr>
        <w:t>Console</w:t>
      </w:r>
      <w:r>
        <w:t xml:space="preserve"> </w:t>
      </w:r>
      <w:r>
        <w:t>to see errors, and refresh the page after each change.</w:t>
      </w:r>
    </w:p>
    <w:p w14:paraId="2EC512E7" w14:textId="77777777" w:rsidR="000C5186" w:rsidRDefault="00166F5B">
      <w:pPr>
        <w:pStyle w:val="Compact"/>
        <w:numPr>
          <w:ilvl w:val="0"/>
          <w:numId w:val="559"/>
        </w:numPr>
      </w:pPr>
      <w:r>
        <w:t>Timings will be different on your machine, and a little different on every run. That's normal. Every other line of output should match exactly.</w:t>
      </w:r>
    </w:p>
    <w:p w14:paraId="5972FAB6" w14:textId="77777777" w:rsidR="000C5186" w:rsidRDefault="00166F5B">
      <w:pPr>
        <w:pStyle w:val="Compact"/>
        <w:numPr>
          <w:ilvl w:val="0"/>
          <w:numId w:val="559"/>
        </w:numPr>
      </w:pPr>
      <w:r>
        <w:t>Try on your own first. Only open a hint if you've been stuck for a while.</w:t>
      </w:r>
    </w:p>
    <w:p w14:paraId="2B090D4E" w14:textId="77777777" w:rsidR="000C5186" w:rsidRDefault="00166F5B">
      <w:pPr>
        <w:pStyle w:val="Compact"/>
        <w:numPr>
          <w:ilvl w:val="0"/>
          <w:numId w:val="559"/>
        </w:numPr>
      </w:pPr>
      <w:r>
        <w:t>When you're done, ask Claude to check your code.</w:t>
      </w:r>
    </w:p>
    <w:p w14:paraId="1550467A" w14:textId="77777777" w:rsidR="000C5186" w:rsidRDefault="000C5186">
      <w:pPr>
        <w:pBdr>
          <w:bottom w:val="single" w:sz="6" w:space="1" w:color="C9D1D9"/>
        </w:pBdr>
        <w:spacing w:before="120" w:after="240"/>
      </w:pPr>
    </w:p>
    <w:p w14:paraId="43AC6154" w14:textId="77777777" w:rsidR="000C5186" w:rsidRDefault="00166F5B">
      <w:pPr>
        <w:pStyle w:val="Heading4"/>
      </w:pPr>
      <w:bookmarkStart w:id="1290" w:name="sec-48-performance-1"/>
      <w:r>
        <w:t>Exercise 1 (Easy): A reusable stopwatch</w:t>
      </w:r>
    </w:p>
    <w:p w14:paraId="471EB765" w14:textId="77777777" w:rsidR="000C5186" w:rsidRDefault="00166F5B">
      <w:pPr>
        <w:pStyle w:val="FirstParagraph"/>
      </w:pPr>
      <w:r>
        <w:t xml:space="preserve">You're tired of writing </w:t>
      </w:r>
      <w:r>
        <w:rPr>
          <w:rStyle w:val="VerbatimChar"/>
        </w:rPr>
        <w:t>performance.now()</w:t>
      </w:r>
      <w:r>
        <w:t xml:space="preserve"> twice every time you want to time something. Wrap it in a helper you can reuse.</w:t>
      </w:r>
    </w:p>
    <w:p w14:paraId="006E7C68" w14:textId="77777777" w:rsidR="000C5186" w:rsidRDefault="00166F5B">
      <w:pPr>
        <w:pStyle w:val="Compact"/>
        <w:numPr>
          <w:ilvl w:val="0"/>
          <w:numId w:val="560"/>
        </w:numPr>
      </w:pPr>
      <w:r>
        <w:t xml:space="preserve">Write a function </w:t>
      </w:r>
      <w:r>
        <w:rPr>
          <w:rStyle w:val="VerbatimChar"/>
        </w:rPr>
        <w:t>timeIt(label, fn)</w:t>
      </w:r>
      <w:r>
        <w:t xml:space="preserve">. It runs </w:t>
      </w:r>
      <w:r>
        <w:rPr>
          <w:rStyle w:val="VerbatimChar"/>
        </w:rPr>
        <w:t>fn</w:t>
      </w:r>
      <w:r>
        <w:t xml:space="preserve">, prints the label and how long it took (with one decimal place), and </w:t>
      </w:r>
      <w:r>
        <w:rPr>
          <w:b/>
          <w:bCs/>
        </w:rPr>
        <w:t xml:space="preserve">returns whatever </w:t>
      </w:r>
      <w:r>
        <w:rPr>
          <w:rStyle w:val="VerbatimChar"/>
          <w:b/>
          <w:bCs/>
        </w:rPr>
        <w:t>fn</w:t>
      </w:r>
      <w:r>
        <w:rPr>
          <w:b/>
          <w:bCs/>
        </w:rPr>
        <w:t xml:space="preserve"> returned</w:t>
      </w:r>
      <w:r>
        <w:t>.</w:t>
      </w:r>
    </w:p>
    <w:p w14:paraId="29A745AC" w14:textId="77777777" w:rsidR="000C5186" w:rsidRDefault="00166F5B">
      <w:pPr>
        <w:pStyle w:val="Compact"/>
        <w:numPr>
          <w:ilvl w:val="0"/>
          <w:numId w:val="560"/>
        </w:numPr>
      </w:pPr>
      <w:r>
        <w:t xml:space="preserve">Write </w:t>
      </w:r>
      <w:r>
        <w:rPr>
          <w:rStyle w:val="VerbatimChar"/>
        </w:rPr>
        <w:t>sumUpTo(n)</w:t>
      </w:r>
      <w:r>
        <w:t xml:space="preserve">, which adds up all the whole numbers from 1 to </w:t>
      </w:r>
      <w:r>
        <w:rPr>
          <w:rStyle w:val="VerbatimChar"/>
        </w:rPr>
        <w:t>n</w:t>
      </w:r>
      <w:r>
        <w:t xml:space="preserve"> with a loop.</w:t>
      </w:r>
    </w:p>
    <w:p w14:paraId="1128B18D" w14:textId="77777777" w:rsidR="000C5186" w:rsidRDefault="00166F5B">
      <w:pPr>
        <w:pStyle w:val="Compact"/>
        <w:numPr>
          <w:ilvl w:val="0"/>
          <w:numId w:val="560"/>
        </w:numPr>
      </w:pPr>
      <w:r>
        <w:t xml:space="preserve">Call </w:t>
      </w:r>
      <w:r>
        <w:rPr>
          <w:rStyle w:val="VerbatimChar"/>
        </w:rPr>
        <w:t>sumUpTo(1_000_000)</w:t>
      </w:r>
      <w:r>
        <w:t xml:space="preserve"> once </w:t>
      </w:r>
      <w:r>
        <w:rPr>
          <w:i/>
          <w:iCs/>
        </w:rPr>
        <w:t>without</w:t>
      </w:r>
      <w:r>
        <w:t xml:space="preserve"> timing it, to warm up the engine (remember "Measuring fairly" in the notes).</w:t>
      </w:r>
    </w:p>
    <w:p w14:paraId="613039F0" w14:textId="77777777" w:rsidR="000C5186" w:rsidRDefault="00166F5B">
      <w:pPr>
        <w:pStyle w:val="Compact"/>
        <w:numPr>
          <w:ilvl w:val="0"/>
          <w:numId w:val="560"/>
        </w:numPr>
      </w:pPr>
      <w:r>
        <w:t xml:space="preserve">Then use </w:t>
      </w:r>
      <w:r>
        <w:rPr>
          <w:rStyle w:val="VerbatimChar"/>
        </w:rPr>
        <w:t>timeIt</w:t>
      </w:r>
      <w:r>
        <w:t xml:space="preserve"> to time </w:t>
      </w:r>
      <w:r>
        <w:rPr>
          <w:rStyle w:val="VerbatimChar"/>
        </w:rPr>
        <w:t>sumUpTo</w:t>
      </w:r>
      <w:r>
        <w:t xml:space="preserve"> for 1,000,000, then 10,000,000, then 100,000,000, and print each sum.</w:t>
      </w:r>
    </w:p>
    <w:p w14:paraId="122B87DE" w14:textId="77777777" w:rsidR="000C5186" w:rsidRDefault="00166F5B">
      <w:pPr>
        <w:pStyle w:val="FirstParagraph"/>
      </w:pPr>
      <w:r>
        <w:t>Expected output (your times will be different):</w:t>
      </w:r>
    </w:p>
    <w:p w14:paraId="2B07F903" w14:textId="77777777" w:rsidR="000C5186" w:rsidRDefault="00166F5B">
      <w:pPr>
        <w:pStyle w:val="SourceCode"/>
      </w:pPr>
      <w:r>
        <w:rPr>
          <w:rStyle w:val="VerbatimChar"/>
        </w:rPr>
        <w:t>Sum to 1,000,000: 0.7 ms</w:t>
      </w:r>
      <w:r>
        <w:br/>
      </w:r>
      <w:r>
        <w:rPr>
          <w:rStyle w:val="VerbatimChar"/>
        </w:rPr>
        <w:t>500000500000</w:t>
      </w:r>
      <w:r>
        <w:br/>
      </w:r>
      <w:r>
        <w:rPr>
          <w:rStyle w:val="VerbatimChar"/>
        </w:rPr>
        <w:t>Sum to 10,000,000: 8.1 ms</w:t>
      </w:r>
      <w:r>
        <w:br/>
      </w:r>
      <w:r>
        <w:rPr>
          <w:rStyle w:val="VerbatimChar"/>
        </w:rPr>
        <w:t>50000005000000</w:t>
      </w:r>
      <w:r>
        <w:br/>
      </w:r>
      <w:r>
        <w:rPr>
          <w:rStyle w:val="VerbatimChar"/>
        </w:rPr>
        <w:t>Sum to 100,000,000: 81.7 ms</w:t>
      </w:r>
      <w:r>
        <w:br/>
      </w:r>
      <w:r>
        <w:rPr>
          <w:rStyle w:val="VerbatimChar"/>
        </w:rPr>
        <w:t>5000000050000000</w:t>
      </w:r>
    </w:p>
    <w:p w14:paraId="6BE8A5C1" w14:textId="77777777" w:rsidR="000C5186" w:rsidRDefault="00166F5B">
      <w:pPr>
        <w:pStyle w:val="FirstParagraph"/>
      </w:pPr>
      <w:r>
        <w:t xml:space="preserve">Each size is 10 times bigger than the one before. Is each time </w:t>
      </w:r>
      <w:r>
        <w:rPr>
          <w:i/>
          <w:iCs/>
        </w:rPr>
        <w:t>roughly</w:t>
      </w:r>
      <w:r>
        <w:t xml:space="preserve"> 10 times bigger too? Write a comment at the bottom of your file saying which Big O </w:t>
      </w:r>
      <w:r>
        <w:rPr>
          <w:rStyle w:val="VerbatimChar"/>
        </w:rPr>
        <w:t>sumUpTo</w:t>
      </w:r>
      <w:r>
        <w:t xml:space="preserve"> is, and why.</w:t>
      </w:r>
    </w:p>
    <w:p w14:paraId="572BC9C2" w14:textId="77777777" w:rsidR="000C5186" w:rsidRDefault="00166F5B">
      <w:pPr>
        <w:pStyle w:val="BodyText"/>
      </w:pPr>
      <w:r>
        <w:t>Then delete your warm-up line and run the file again a few times. What happens to the first timing?</w:t>
      </w:r>
    </w:p>
    <w:p w14:paraId="45E80000" w14:textId="77777777" w:rsidR="000C5186" w:rsidRDefault="00166F5B">
      <w:pPr>
        <w:pStyle w:val="BodyText"/>
      </w:pPr>
      <w:r>
        <w:rPr>
          <w:i/>
          <w:iCs/>
        </w:rPr>
        <w:t xml:space="preserve">Stuck? Hint 1 and Hint 2 are in the </w:t>
      </w:r>
      <w:hyperlink w:anchor="hints-sec-48-performance-1">
        <w:r>
          <w:rPr>
            <w:rStyle w:val="Hyperlink"/>
            <w:i/>
            <w:iCs/>
          </w:rPr>
          <w:t>Hints section</w:t>
        </w:r>
      </w:hyperlink>
      <w:r>
        <w:rPr>
          <w:i/>
          <w:iCs/>
        </w:rPr>
        <w:t xml:space="preserve"> at the end.</w:t>
      </w:r>
    </w:p>
    <w:p w14:paraId="7054E8BF" w14:textId="77777777" w:rsidR="000C5186" w:rsidRDefault="000C5186">
      <w:pPr>
        <w:pBdr>
          <w:bottom w:val="single" w:sz="6" w:space="1" w:color="C9D1D9"/>
        </w:pBdr>
        <w:spacing w:before="120" w:after="240"/>
      </w:pPr>
    </w:p>
    <w:p w14:paraId="0471E50C" w14:textId="77777777" w:rsidR="000C5186" w:rsidRDefault="00166F5B">
      <w:pPr>
        <w:pStyle w:val="Heading4"/>
      </w:pPr>
      <w:bookmarkStart w:id="1291" w:name="sec-48-performance-2"/>
      <w:bookmarkEnd w:id="1290"/>
      <w:r>
        <w:t>Exercise 2 (Easy): Double the data</w:t>
      </w:r>
    </w:p>
    <w:p w14:paraId="206CA200" w14:textId="77777777" w:rsidR="000C5186" w:rsidRDefault="00166F5B">
      <w:pPr>
        <w:pStyle w:val="FirstParagraph"/>
      </w:pPr>
      <w:r>
        <w:t xml:space="preserve">You don't always need a stopwatch to see how code grows. You can count the steps instead. Copy these four functions into </w:t>
      </w:r>
      <w:r>
        <w:rPr>
          <w:rStyle w:val="VerbatimChar"/>
        </w:rPr>
        <w:t>ex2.js</w:t>
      </w:r>
      <w:r>
        <w:t xml:space="preserve">. Each one does its job and adds 1 to </w:t>
      </w:r>
      <w:r>
        <w:rPr>
          <w:rStyle w:val="VerbatimChar"/>
        </w:rPr>
        <w:t>steps</w:t>
      </w:r>
      <w:r>
        <w:t xml:space="preserve"> for every step of work.</w:t>
      </w:r>
    </w:p>
    <w:p w14:paraId="028FAD06" w14:textId="77777777" w:rsidR="000C5186" w:rsidRDefault="00166F5B">
      <w:pPr>
        <w:pStyle w:val="SourceCode"/>
      </w:pPr>
      <w:r>
        <w:rPr>
          <w:rStyle w:val="KeywordTok"/>
        </w:rPr>
        <w:t>let</w:t>
      </w:r>
      <w:r>
        <w:rPr>
          <w:rStyle w:val="NormalTok"/>
        </w:rPr>
        <w:t xml:space="preserve"> steps </w:t>
      </w:r>
      <w:r>
        <w:rPr>
          <w:rStyle w:val="OperatorTok"/>
        </w:rPr>
        <w:t>=</w:t>
      </w:r>
      <w:r>
        <w:rPr>
          <w:rStyle w:val="NormalTok"/>
        </w:rPr>
        <w:t xml:space="preserve"> </w:t>
      </w:r>
      <w:r>
        <w:rPr>
          <w:rStyle w:val="DecValTok"/>
        </w:rPr>
        <w:t>0</w:t>
      </w:r>
      <w:r>
        <w:rPr>
          <w:rStyle w:val="OperatorTok"/>
        </w:rPr>
        <w:t>;</w:t>
      </w:r>
      <w:r>
        <w:br/>
      </w:r>
      <w:r>
        <w:br/>
      </w:r>
      <w:r>
        <w:rPr>
          <w:rStyle w:val="CommentTok"/>
        </w:rPr>
        <w:t>// 1. Open locker number 7</w:t>
      </w:r>
      <w:r>
        <w:br/>
      </w:r>
      <w:r>
        <w:rPr>
          <w:rStyle w:val="KeywordTok"/>
        </w:rPr>
        <w:t>function</w:t>
      </w:r>
      <w:r>
        <w:rPr>
          <w:rStyle w:val="NormalTok"/>
        </w:rPr>
        <w:t xml:space="preserve"> </w:t>
      </w:r>
      <w:r>
        <w:rPr>
          <w:rStyle w:val="FunctionTok"/>
        </w:rPr>
        <w:t>openLocker</w:t>
      </w:r>
      <w:r>
        <w:rPr>
          <w:rStyle w:val="NormalTok"/>
        </w:rPr>
        <w:t>(lockers) {</w:t>
      </w:r>
      <w:r>
        <w:br/>
      </w:r>
      <w:r>
        <w:rPr>
          <w:rStyle w:val="NormalTok"/>
        </w:rPr>
        <w:t xml:space="preserve">  steps</w:t>
      </w:r>
      <w:r>
        <w:rPr>
          <w:rStyle w:val="OperatorTok"/>
        </w:rPr>
        <w:t>++;</w:t>
      </w:r>
      <w:r>
        <w:br/>
      </w:r>
      <w:r>
        <w:rPr>
          <w:rStyle w:val="NormalTok"/>
        </w:rPr>
        <w:t xml:space="preserve">  </w:t>
      </w:r>
      <w:r>
        <w:rPr>
          <w:rStyle w:val="ControlFlowTok"/>
        </w:rPr>
        <w:t>return</w:t>
      </w:r>
      <w:r>
        <w:rPr>
          <w:rStyle w:val="NormalTok"/>
        </w:rPr>
        <w:t xml:space="preserve"> lockers[</w:t>
      </w:r>
      <w:r>
        <w:rPr>
          <w:rStyle w:val="DecValTok"/>
        </w:rPr>
        <w:t>7</w:t>
      </w:r>
      <w:r>
        <w:rPr>
          <w:rStyle w:val="NormalTok"/>
        </w:rPr>
        <w:t>]</w:t>
      </w:r>
      <w:r>
        <w:rPr>
          <w:rStyle w:val="OperatorTok"/>
        </w:rPr>
        <w:t>;</w:t>
      </w:r>
      <w:r>
        <w:br/>
      </w:r>
      <w:r>
        <w:rPr>
          <w:rStyle w:val="NormalTok"/>
        </w:rPr>
        <w:t>}</w:t>
      </w:r>
      <w:r>
        <w:br/>
      </w:r>
      <w:r>
        <w:br/>
      </w:r>
      <w:r>
        <w:rPr>
          <w:rStyle w:val="CommentTok"/>
        </w:rPr>
        <w:t>// 2. Check every seat in the cinema for lost keys</w:t>
      </w:r>
      <w:r>
        <w:br/>
      </w:r>
      <w:r>
        <w:rPr>
          <w:rStyle w:val="KeywordTok"/>
        </w:rPr>
        <w:t>function</w:t>
      </w:r>
      <w:r>
        <w:rPr>
          <w:rStyle w:val="NormalTok"/>
        </w:rPr>
        <w:t xml:space="preserve"> </w:t>
      </w:r>
      <w:r>
        <w:rPr>
          <w:rStyle w:val="FunctionTok"/>
        </w:rPr>
        <w:t>findLostKeys</w:t>
      </w:r>
      <w:r>
        <w:rPr>
          <w:rStyle w:val="NormalTok"/>
        </w:rPr>
        <w:t>(seats)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seat </w:t>
      </w:r>
      <w:r>
        <w:rPr>
          <w:rStyle w:val="KeywordTok"/>
        </w:rPr>
        <w:t>of</w:t>
      </w:r>
      <w:r>
        <w:rPr>
          <w:rStyle w:val="NormalTok"/>
        </w:rPr>
        <w:t xml:space="preserve"> seats) {</w:t>
      </w:r>
      <w:r>
        <w:br/>
      </w:r>
      <w:r>
        <w:rPr>
          <w:rStyle w:val="NormalTok"/>
        </w:rPr>
        <w:t xml:space="preserve">    steps</w:t>
      </w:r>
      <w:r>
        <w:rPr>
          <w:rStyle w:val="OperatorTok"/>
        </w:rPr>
        <w:t>++;</w:t>
      </w:r>
      <w:r>
        <w:br/>
      </w:r>
      <w:r>
        <w:rPr>
          <w:rStyle w:val="NormalTok"/>
        </w:rPr>
        <w:t xml:space="preserve">    </w:t>
      </w:r>
      <w:r>
        <w:rPr>
          <w:rStyle w:val="ControlFlowTok"/>
        </w:rPr>
        <w:t>if</w:t>
      </w:r>
      <w:r>
        <w:rPr>
          <w:rStyle w:val="NormalTok"/>
        </w:rPr>
        <w:t xml:space="preserve"> (seat </w:t>
      </w:r>
      <w:r>
        <w:rPr>
          <w:rStyle w:val="OperatorTok"/>
        </w:rPr>
        <w:t>===</w:t>
      </w:r>
      <w:r>
        <w:rPr>
          <w:rStyle w:val="NormalTok"/>
        </w:rPr>
        <w:t xml:space="preserve"> </w:t>
      </w:r>
      <w:r>
        <w:rPr>
          <w:rStyle w:val="StringTok"/>
        </w:rPr>
        <w:t>"keys"</w:t>
      </w:r>
      <w:r>
        <w:rPr>
          <w:rStyle w:val="NormalTok"/>
        </w:rPr>
        <w:t>) {</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w:t>
      </w:r>
      <w:r>
        <w:br/>
      </w:r>
      <w:r>
        <w:br/>
      </w:r>
      <w:r>
        <w:rPr>
          <w:rStyle w:val="CommentTok"/>
        </w:rPr>
        <w:t>// 3. Every guest shakes hands with every other guest, once</w:t>
      </w:r>
      <w:r>
        <w:br/>
      </w:r>
      <w:r>
        <w:rPr>
          <w:rStyle w:val="KeywordTok"/>
        </w:rPr>
        <w:t>function</w:t>
      </w:r>
      <w:r>
        <w:rPr>
          <w:rStyle w:val="NormalTok"/>
        </w:rPr>
        <w:t xml:space="preserve"> </w:t>
      </w:r>
      <w:r>
        <w:rPr>
          <w:rStyle w:val="FunctionTok"/>
        </w:rPr>
        <w:t>shakeAllHands</w:t>
      </w:r>
      <w:r>
        <w:rPr>
          <w:rStyle w:val="NormalTok"/>
        </w:rPr>
        <w:t>(guests)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guests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j </w:t>
      </w:r>
      <w:r>
        <w:rPr>
          <w:rStyle w:val="OperatorTok"/>
        </w:rPr>
        <w: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j </w:t>
      </w:r>
      <w:r>
        <w:rPr>
          <w:rStyle w:val="OperatorTok"/>
        </w:rPr>
        <w:t>&lt;</w:t>
      </w:r>
      <w:r>
        <w:rPr>
          <w:rStyle w:val="NormalTok"/>
        </w:rPr>
        <w:t xml:space="preserve"> guests</w:t>
      </w:r>
      <w:r>
        <w:rPr>
          <w:rStyle w:val="OperatorTok"/>
        </w:rPr>
        <w:t>.</w:t>
      </w:r>
      <w:r>
        <w:rPr>
          <w:rStyle w:val="AttributeTok"/>
        </w:rPr>
        <w:t>length</w:t>
      </w:r>
      <w:r>
        <w:rPr>
          <w:rStyle w:val="OperatorTok"/>
        </w:rPr>
        <w:t>;</w:t>
      </w:r>
      <w:r>
        <w:rPr>
          <w:rStyle w:val="NormalTok"/>
        </w:rPr>
        <w:t xml:space="preserve"> j</w:t>
      </w:r>
      <w:r>
        <w:rPr>
          <w:rStyle w:val="OperatorTok"/>
        </w:rPr>
        <w:t>++</w:t>
      </w:r>
      <w:r>
        <w:rPr>
          <w:rStyle w:val="NormalTok"/>
        </w:rPr>
        <w:t>) {</w:t>
      </w:r>
      <w:r>
        <w:br/>
      </w:r>
      <w:r>
        <w:rPr>
          <w:rStyle w:val="NormalTok"/>
        </w:rPr>
        <w:t xml:space="preserve">      steps</w:t>
      </w:r>
      <w:r>
        <w:rPr>
          <w:rStyle w:val="OperatorTok"/>
        </w:rPr>
        <w:t>++;</w:t>
      </w:r>
      <w:r>
        <w:br/>
      </w:r>
      <w:r>
        <w:rPr>
          <w:rStyle w:val="NormalTok"/>
        </w:rPr>
        <w:t xml:space="preserve">    }</w:t>
      </w:r>
      <w:r>
        <w:br/>
      </w:r>
      <w:r>
        <w:rPr>
          <w:rStyle w:val="NormalTok"/>
        </w:rPr>
        <w:t xml:space="preserve">  }</w:t>
      </w:r>
      <w:r>
        <w:br/>
      </w:r>
      <w:r>
        <w:rPr>
          <w:rStyle w:val="NormalTok"/>
        </w:rPr>
        <w:t>}</w:t>
      </w:r>
      <w:r>
        <w:br/>
      </w:r>
      <w:r>
        <w:br/>
      </w:r>
      <w:r>
        <w:rPr>
          <w:rStyle w:val="CommentTok"/>
        </w:rPr>
        <w:t>// 4. A knockout tournament: after each round, half the players are left</w:t>
      </w:r>
      <w:r>
        <w:br/>
      </w:r>
      <w:r>
        <w:rPr>
          <w:rStyle w:val="KeywordTok"/>
        </w:rPr>
        <w:t>function</w:t>
      </w:r>
      <w:r>
        <w:rPr>
          <w:rStyle w:val="NormalTok"/>
        </w:rPr>
        <w:t xml:space="preserve"> </w:t>
      </w:r>
      <w:r>
        <w:rPr>
          <w:rStyle w:val="FunctionTok"/>
        </w:rPr>
        <w:t>countRounds</w:t>
      </w:r>
      <w:r>
        <w:rPr>
          <w:rStyle w:val="NormalTok"/>
        </w:rPr>
        <w:t>(players) {</w:t>
      </w:r>
      <w:r>
        <w:br/>
      </w:r>
      <w:r>
        <w:rPr>
          <w:rStyle w:val="NormalTok"/>
        </w:rPr>
        <w:t xml:space="preserve">  </w:t>
      </w:r>
      <w:r>
        <w:rPr>
          <w:rStyle w:val="KeywordTok"/>
        </w:rPr>
        <w:t>let</w:t>
      </w:r>
      <w:r>
        <w:rPr>
          <w:rStyle w:val="NormalTok"/>
        </w:rPr>
        <w:t xml:space="preserve"> playersLeft </w:t>
      </w:r>
      <w:r>
        <w:rPr>
          <w:rStyle w:val="OperatorTok"/>
        </w:rPr>
        <w:t>=</w:t>
      </w:r>
      <w:r>
        <w:rPr>
          <w:rStyle w:val="NormalTok"/>
        </w:rPr>
        <w:t xml:space="preserve"> players</w:t>
      </w:r>
      <w:r>
        <w:rPr>
          <w:rStyle w:val="OperatorTok"/>
        </w:rPr>
        <w:t>.</w:t>
      </w:r>
      <w:r>
        <w:rPr>
          <w:rStyle w:val="AttributeTok"/>
        </w:rPr>
        <w:t>length</w:t>
      </w:r>
      <w:r>
        <w:rPr>
          <w:rStyle w:val="OperatorTok"/>
        </w:rPr>
        <w:t>;</w:t>
      </w:r>
      <w:r>
        <w:br/>
      </w:r>
      <w:r>
        <w:rPr>
          <w:rStyle w:val="NormalTok"/>
        </w:rPr>
        <w:t xml:space="preserve">  </w:t>
      </w:r>
      <w:r>
        <w:rPr>
          <w:rStyle w:val="ControlFlowTok"/>
        </w:rPr>
        <w:t>while</w:t>
      </w:r>
      <w:r>
        <w:rPr>
          <w:rStyle w:val="NormalTok"/>
        </w:rPr>
        <w:t xml:space="preserve"> (playersLeft </w:t>
      </w:r>
      <w:r>
        <w:rPr>
          <w:rStyle w:val="OperatorTok"/>
        </w:rPr>
        <w:t>&gt;</w:t>
      </w:r>
      <w:r>
        <w:rPr>
          <w:rStyle w:val="NormalTok"/>
        </w:rPr>
        <w:t xml:space="preserve"> </w:t>
      </w:r>
      <w:r>
        <w:rPr>
          <w:rStyle w:val="DecValTok"/>
        </w:rPr>
        <w:t>1</w:t>
      </w:r>
      <w:r>
        <w:rPr>
          <w:rStyle w:val="NormalTok"/>
        </w:rPr>
        <w:t>) {</w:t>
      </w:r>
      <w:r>
        <w:br/>
      </w:r>
      <w:r>
        <w:rPr>
          <w:rStyle w:val="NormalTok"/>
        </w:rPr>
        <w:t xml:space="preserve">    steps</w:t>
      </w:r>
      <w:r>
        <w:rPr>
          <w:rStyle w:val="OperatorTok"/>
        </w:rPr>
        <w:t>++;</w:t>
      </w:r>
      <w:r>
        <w:br/>
      </w:r>
      <w:r>
        <w:rPr>
          <w:rStyle w:val="NormalTok"/>
        </w:rPr>
        <w:t xml:space="preserve">    playersLeft </w:t>
      </w:r>
      <w:r>
        <w:rPr>
          <w:rStyle w:val="OperatorTok"/>
        </w:rPr>
        <w:t>=</w:t>
      </w:r>
      <w:r>
        <w:rPr>
          <w:rStyle w:val="NormalTok"/>
        </w:rPr>
        <w:t xml:space="preserve"> </w:t>
      </w:r>
      <w:r>
        <w:rPr>
          <w:rStyle w:val="BuiltInTok"/>
        </w:rPr>
        <w:t>Math</w:t>
      </w:r>
      <w:r>
        <w:rPr>
          <w:rStyle w:val="OperatorTok"/>
        </w:rPr>
        <w:t>.</w:t>
      </w:r>
      <w:r>
        <w:rPr>
          <w:rStyle w:val="FunctionTok"/>
        </w:rPr>
        <w:t>ceil</w:t>
      </w:r>
      <w:r>
        <w:rPr>
          <w:rStyle w:val="NormalTok"/>
        </w:rPr>
        <w:t xml:space="preserve">(playersLeft </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br/>
      </w:r>
      <w:r>
        <w:rPr>
          <w:rStyle w:val="NormalTok"/>
        </w:rPr>
        <w:t>}</w:t>
      </w:r>
    </w:p>
    <w:p w14:paraId="5CED7C8B" w14:textId="77777777" w:rsidR="000C5186" w:rsidRDefault="00166F5B">
      <w:pPr>
        <w:pStyle w:val="FirstParagraph"/>
      </w:pPr>
      <w:r>
        <w:t>Your job:</w:t>
      </w:r>
    </w:p>
    <w:p w14:paraId="1DCFD7A3" w14:textId="77777777" w:rsidR="000C5186" w:rsidRDefault="00166F5B">
      <w:pPr>
        <w:pStyle w:val="Compact"/>
        <w:numPr>
          <w:ilvl w:val="0"/>
          <w:numId w:val="561"/>
        </w:numPr>
      </w:pPr>
      <w:r>
        <w:t xml:space="preserve">Write </w:t>
      </w:r>
      <w:r>
        <w:rPr>
          <w:rStyle w:val="VerbatimChar"/>
        </w:rPr>
        <w:t>countSteps(fn, list)</w:t>
      </w:r>
      <w:r>
        <w:t xml:space="preserve">. It sets </w:t>
      </w:r>
      <w:r>
        <w:rPr>
          <w:rStyle w:val="VerbatimChar"/>
        </w:rPr>
        <w:t>steps</w:t>
      </w:r>
      <w:r>
        <w:t xml:space="preserve"> </w:t>
      </w:r>
      <w:r>
        <w:t xml:space="preserve">back to 0, calls </w:t>
      </w:r>
      <w:r>
        <w:rPr>
          <w:rStyle w:val="VerbatimChar"/>
        </w:rPr>
        <w:t>fn(list)</w:t>
      </w:r>
      <w:r>
        <w:t>, and returns how many steps it took.</w:t>
      </w:r>
    </w:p>
    <w:p w14:paraId="49904B5A" w14:textId="77777777" w:rsidR="000C5186" w:rsidRDefault="00166F5B">
      <w:pPr>
        <w:pStyle w:val="Compact"/>
        <w:numPr>
          <w:ilvl w:val="0"/>
          <w:numId w:val="561"/>
        </w:numPr>
      </w:pPr>
      <w:r>
        <w:t xml:space="preserve">Make two lists of numbers: one with 1,000 items, and one with 2,000 items. (None of them is </w:t>
      </w:r>
      <w:r>
        <w:rPr>
          <w:rStyle w:val="VerbatimChar"/>
        </w:rPr>
        <w:t>"keys"</w:t>
      </w:r>
      <w:r>
        <w:t xml:space="preserve">, so </w:t>
      </w:r>
      <w:r>
        <w:rPr>
          <w:rStyle w:val="VerbatimChar"/>
        </w:rPr>
        <w:t>findLostKeys</w:t>
      </w:r>
      <w:r>
        <w:t xml:space="preserve"> has to check every seat.)</w:t>
      </w:r>
    </w:p>
    <w:p w14:paraId="3FA78BF2" w14:textId="77777777" w:rsidR="000C5186" w:rsidRDefault="00166F5B">
      <w:pPr>
        <w:pStyle w:val="Compact"/>
        <w:numPr>
          <w:ilvl w:val="0"/>
          <w:numId w:val="561"/>
        </w:numPr>
      </w:pPr>
      <w:r>
        <w:t xml:space="preserve">Print a table of the steps each function takes for both lists. Use </w:t>
      </w:r>
      <w:r>
        <w:rPr>
          <w:rStyle w:val="VerbatimChar"/>
        </w:rPr>
        <w:t>padEnd(14)</w:t>
      </w:r>
      <w:r>
        <w:t xml:space="preserve"> for the names and </w:t>
      </w:r>
      <w:r>
        <w:rPr>
          <w:rStyle w:val="VerbatimChar"/>
        </w:rPr>
        <w:t>padStart(12)</w:t>
      </w:r>
      <w:r>
        <w:t xml:space="preserve"> for the numbers, so the columns line up.</w:t>
      </w:r>
    </w:p>
    <w:p w14:paraId="19B08AFF" w14:textId="77777777" w:rsidR="000C5186" w:rsidRDefault="00166F5B">
      <w:pPr>
        <w:pStyle w:val="FirstParagraph"/>
      </w:pPr>
      <w:r>
        <w:t>Expected output:</w:t>
      </w:r>
    </w:p>
    <w:p w14:paraId="24D12870" w14:textId="77777777" w:rsidR="000C5186" w:rsidRDefault="00166F5B">
      <w:pPr>
        <w:pStyle w:val="SourceCode"/>
      </w:pPr>
      <w:r>
        <w:rPr>
          <w:rStyle w:val="VerbatimChar"/>
        </w:rPr>
        <w:t>Function        1000 items  2000 items</w:t>
      </w:r>
      <w:r>
        <w:br/>
      </w:r>
      <w:r>
        <w:rPr>
          <w:rStyle w:val="VerbatimChar"/>
        </w:rPr>
        <w:t>openLocker               1           1</w:t>
      </w:r>
      <w:r>
        <w:br/>
      </w:r>
      <w:r>
        <w:rPr>
          <w:rStyle w:val="VerbatimChar"/>
        </w:rPr>
        <w:t>findLostKeys          1000        2000</w:t>
      </w:r>
      <w:r>
        <w:br/>
      </w:r>
      <w:r>
        <w:rPr>
          <w:rStyle w:val="VerbatimChar"/>
        </w:rPr>
        <w:t>shakeAllHands       499500     1999000</w:t>
      </w:r>
      <w:r>
        <w:br/>
      </w:r>
      <w:r>
        <w:rPr>
          <w:rStyle w:val="VerbatimChar"/>
        </w:rPr>
        <w:t>countRounds             10          11</w:t>
      </w:r>
    </w:p>
    <w:p w14:paraId="07091553" w14:textId="77777777" w:rsidR="000C5186" w:rsidRDefault="00166F5B">
      <w:pPr>
        <w:pStyle w:val="FirstParagraph"/>
      </w:pPr>
      <w:r>
        <w:rPr>
          <w:b/>
          <w:bCs/>
        </w:rPr>
        <w:t>Rule:</w:t>
      </w:r>
      <w:r>
        <w:t xml:space="preserve"> don't change the four functions. Let them count their own steps.</w:t>
      </w:r>
    </w:p>
    <w:p w14:paraId="0283D351" w14:textId="77777777" w:rsidR="000C5186" w:rsidRDefault="00166F5B">
      <w:pPr>
        <w:pStyle w:val="BodyText"/>
      </w:pPr>
      <w:r>
        <w:t>Finally, look at what happens to each row when the data doubles, and write a comment matching each function to O(1), O(log n), O(n), or O(n²).</w:t>
      </w:r>
    </w:p>
    <w:p w14:paraId="164E8CD1" w14:textId="77777777" w:rsidR="000C5186" w:rsidRDefault="00166F5B">
      <w:pPr>
        <w:pStyle w:val="BodyText"/>
      </w:pPr>
      <w:r>
        <w:rPr>
          <w:i/>
          <w:iCs/>
        </w:rPr>
        <w:t xml:space="preserve">Stuck? Hint 1 and Hint 2 are in the </w:t>
      </w:r>
      <w:hyperlink w:anchor="hints-sec-48-performance-2">
        <w:r>
          <w:rPr>
            <w:rStyle w:val="Hyperlink"/>
            <w:i/>
            <w:iCs/>
          </w:rPr>
          <w:t>Hints section</w:t>
        </w:r>
      </w:hyperlink>
      <w:r>
        <w:rPr>
          <w:i/>
          <w:iCs/>
        </w:rPr>
        <w:t xml:space="preserve"> at the end.</w:t>
      </w:r>
    </w:p>
    <w:p w14:paraId="5E7CDEDB" w14:textId="77777777" w:rsidR="000C5186" w:rsidRDefault="000C5186">
      <w:pPr>
        <w:pBdr>
          <w:bottom w:val="single" w:sz="6" w:space="1" w:color="C9D1D9"/>
        </w:pBdr>
        <w:spacing w:before="120" w:after="240"/>
      </w:pPr>
    </w:p>
    <w:p w14:paraId="777E597D" w14:textId="77777777" w:rsidR="000C5186" w:rsidRDefault="00166F5B">
      <w:pPr>
        <w:pStyle w:val="Heading4"/>
      </w:pPr>
      <w:bookmarkStart w:id="1292" w:name="sec-48-performance-3"/>
      <w:bookmarkEnd w:id="1291"/>
      <w:r>
        <w:t>Exercise 3 (Medium): Find the book, fast</w:t>
      </w:r>
    </w:p>
    <w:p w14:paraId="453BF9C2" w14:textId="77777777" w:rsidR="000C5186" w:rsidRDefault="00166F5B">
      <w:pPr>
        <w:pStyle w:val="FirstParagraph"/>
      </w:pPr>
      <w:r>
        <w:t>A library has a million books. Their ids are stored in a sorted array, smallest first. Start with this code:</w:t>
      </w:r>
    </w:p>
    <w:p w14:paraId="28E9704E" w14:textId="77777777" w:rsidR="000C5186" w:rsidRDefault="00166F5B">
      <w:pPr>
        <w:pStyle w:val="SourceCode"/>
      </w:pPr>
      <w:r>
        <w:rPr>
          <w:rStyle w:val="CommentTok"/>
        </w:rPr>
        <w:t>// Book ids: 3, 6, 9, ... up to 3,000,000 (sorted, smallest first)</w:t>
      </w:r>
      <w:r>
        <w:br/>
      </w:r>
      <w:r>
        <w:rPr>
          <w:rStyle w:val="KeywordTok"/>
        </w:rPr>
        <w:t>const</w:t>
      </w:r>
      <w:r>
        <w:rPr>
          <w:rStyle w:val="NormalTok"/>
        </w:rPr>
        <w:t xml:space="preserve"> bookIds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id </w:t>
      </w:r>
      <w:r>
        <w:rPr>
          <w:rStyle w:val="OperatorTok"/>
        </w:rPr>
        <w:t>=</w:t>
      </w:r>
      <w:r>
        <w:rPr>
          <w:rStyle w:val="NormalTok"/>
        </w:rPr>
        <w:t xml:space="preserve"> </w:t>
      </w:r>
      <w:r>
        <w:rPr>
          <w:rStyle w:val="DecValTok"/>
        </w:rPr>
        <w:t>3</w:t>
      </w:r>
      <w:r>
        <w:rPr>
          <w:rStyle w:val="OperatorTok"/>
        </w:rPr>
        <w:t>;</w:t>
      </w:r>
      <w:r>
        <w:rPr>
          <w:rStyle w:val="NormalTok"/>
        </w:rPr>
        <w:t xml:space="preserve"> id </w:t>
      </w:r>
      <w:r>
        <w:rPr>
          <w:rStyle w:val="OperatorTok"/>
        </w:rPr>
        <w:t>&lt;=</w:t>
      </w:r>
      <w:r>
        <w:rPr>
          <w:rStyle w:val="NormalTok"/>
        </w:rPr>
        <w:t xml:space="preserve"> </w:t>
      </w:r>
      <w:r>
        <w:rPr>
          <w:rStyle w:val="DecValTok"/>
        </w:rPr>
        <w:t>3_000_000</w:t>
      </w:r>
      <w:r>
        <w:rPr>
          <w:rStyle w:val="OperatorTok"/>
        </w:rPr>
        <w:t>;</w:t>
      </w:r>
      <w:r>
        <w:rPr>
          <w:rStyle w:val="NormalTok"/>
        </w:rPr>
        <w:t xml:space="preserve"> id </w:t>
      </w:r>
      <w:r>
        <w:rPr>
          <w:rStyle w:val="OperatorTok"/>
        </w:rPr>
        <w:t>+=</w:t>
      </w:r>
      <w:r>
        <w:rPr>
          <w:rStyle w:val="NormalTok"/>
        </w:rPr>
        <w:t xml:space="preserve"> </w:t>
      </w:r>
      <w:r>
        <w:rPr>
          <w:rStyle w:val="DecValTok"/>
        </w:rPr>
        <w:t>3</w:t>
      </w:r>
      <w:r>
        <w:rPr>
          <w:rStyle w:val="NormalTok"/>
        </w:rPr>
        <w:t>) {</w:t>
      </w:r>
      <w:r>
        <w:br/>
      </w:r>
      <w:r>
        <w:rPr>
          <w:rStyle w:val="NormalTok"/>
        </w:rPr>
        <w:t xml:space="preserve">  bookIds</w:t>
      </w:r>
      <w:r>
        <w:rPr>
          <w:rStyle w:val="OperatorTok"/>
        </w:rPr>
        <w:t>.</w:t>
      </w:r>
      <w:r>
        <w:rPr>
          <w:rStyle w:val="FunctionTok"/>
        </w:rPr>
        <w:t>push</w:t>
      </w:r>
      <w:r>
        <w:rPr>
          <w:rStyle w:val="NormalTok"/>
        </w:rPr>
        <w:t>(id)</w:t>
      </w:r>
      <w:r>
        <w:rPr>
          <w:rStyle w:val="OperatorTok"/>
        </w:rPr>
        <w:t>;</w:t>
      </w:r>
      <w:r>
        <w:br/>
      </w:r>
      <w:r>
        <w:rPr>
          <w:rStyle w:val="NormalTok"/>
        </w:rPr>
        <w:t>}</w:t>
      </w:r>
    </w:p>
    <w:p w14:paraId="1E86183C" w14:textId="77777777" w:rsidR="000C5186" w:rsidRDefault="00166F5B">
      <w:pPr>
        <w:pStyle w:val="FirstParagraph"/>
      </w:pPr>
      <w:r>
        <w:t xml:space="preserve">Write two search functions. Both return an object like </w:t>
      </w:r>
      <w:r>
        <w:rPr>
          <w:rStyle w:val="VerbatimChar"/>
        </w:rPr>
        <w:t>{ index: 833332, steps: 20 }</w:t>
      </w:r>
      <w:r>
        <w:t xml:space="preserve">, where </w:t>
      </w:r>
      <w:r>
        <w:rPr>
          <w:rStyle w:val="VerbatimChar"/>
        </w:rPr>
        <w:t>index</w:t>
      </w:r>
      <w:r>
        <w:t xml:space="preserve"> is </w:t>
      </w:r>
      <w:r>
        <w:rPr>
          <w:rStyle w:val="VerbatimChar"/>
        </w:rPr>
        <w:t>-1</w:t>
      </w:r>
      <w:r>
        <w:t xml:space="preserve"> if the book isn't there.</w:t>
      </w:r>
    </w:p>
    <w:p w14:paraId="195C7C9B" w14:textId="77777777" w:rsidR="000C5186" w:rsidRDefault="00166F5B">
      <w:pPr>
        <w:pStyle w:val="Compact"/>
        <w:numPr>
          <w:ilvl w:val="0"/>
          <w:numId w:val="562"/>
        </w:numPr>
      </w:pPr>
      <w:r>
        <w:rPr>
          <w:rStyle w:val="VerbatimChar"/>
          <w:b/>
          <w:bCs/>
        </w:rPr>
        <w:t>linearSearch(ids, target)</w:t>
      </w:r>
      <w:r>
        <w:t xml:space="preserve"> checks the ids one by one, from the start. Count one step for each id it checks.</w:t>
      </w:r>
    </w:p>
    <w:p w14:paraId="0C2512BD" w14:textId="77777777" w:rsidR="000C5186" w:rsidRDefault="00166F5B">
      <w:pPr>
        <w:pStyle w:val="Compact"/>
        <w:numPr>
          <w:ilvl w:val="0"/>
          <w:numId w:val="562"/>
        </w:numPr>
      </w:pPr>
      <w:r>
        <w:rPr>
          <w:rStyle w:val="VerbatimChar"/>
          <w:b/>
          <w:bCs/>
        </w:rPr>
        <w:t>binarySearch(ids, target)</w:t>
      </w:r>
      <w:r>
        <w:t xml:space="preserve"> plays the guessing game from the notes. Keep track of the lowest and highest index the book could still be at. Each time round, look at the item in the middle, using </w:t>
      </w:r>
      <w:r>
        <w:rPr>
          <w:rStyle w:val="VerbatimChar"/>
        </w:rPr>
        <w:t>Math.floor((low + high) / 2)</w:t>
      </w:r>
      <w:r>
        <w:t>, and count one step. If it's the book, you're done. If not, throw away the half where the book can't be. Keep going until there's nothing left to check.</w:t>
      </w:r>
    </w:p>
    <w:p w14:paraId="054C9AA1" w14:textId="77777777" w:rsidR="000C5186" w:rsidRDefault="00166F5B">
      <w:pPr>
        <w:pStyle w:val="FirstParagraph"/>
      </w:pPr>
      <w:r>
        <w:t>Then search for book 2499999, book 3, and book 1000000 (which isn't in the library, because 1,000,000 isn't a multiple of 3).</w:t>
      </w:r>
    </w:p>
    <w:p w14:paraId="66D4CE47" w14:textId="77777777" w:rsidR="000C5186" w:rsidRDefault="00166F5B">
      <w:pPr>
        <w:pStyle w:val="BodyText"/>
      </w:pPr>
      <w:r>
        <w:t>Expected output:</w:t>
      </w:r>
    </w:p>
    <w:p w14:paraId="0CFA780D" w14:textId="77777777" w:rsidR="000C5186" w:rsidRDefault="00166F5B">
      <w:pPr>
        <w:pStyle w:val="SourceCode"/>
      </w:pPr>
      <w:r>
        <w:rPr>
          <w:rStyle w:val="VerbatimChar"/>
        </w:rPr>
        <w:t>Book 2499999</w:t>
      </w:r>
      <w:r>
        <w:br/>
      </w:r>
      <w:r>
        <w:rPr>
          <w:rStyle w:val="VerbatimChar"/>
        </w:rPr>
        <w:t xml:space="preserve">  linear search: index 833332, steps: 833333</w:t>
      </w:r>
      <w:r>
        <w:br/>
      </w:r>
      <w:r>
        <w:rPr>
          <w:rStyle w:val="VerbatimChar"/>
        </w:rPr>
        <w:t xml:space="preserve">  binary search: index 833332, steps: 20</w:t>
      </w:r>
      <w:r>
        <w:br/>
      </w:r>
      <w:r>
        <w:rPr>
          <w:rStyle w:val="VerbatimChar"/>
        </w:rPr>
        <w:t>Book 3</w:t>
      </w:r>
      <w:r>
        <w:br/>
      </w:r>
      <w:r>
        <w:rPr>
          <w:rStyle w:val="VerbatimChar"/>
        </w:rPr>
        <w:t xml:space="preserve">  linear search: index 0, steps: 1</w:t>
      </w:r>
      <w:r>
        <w:br/>
      </w:r>
      <w:r>
        <w:rPr>
          <w:rStyle w:val="VerbatimChar"/>
        </w:rPr>
        <w:t xml:space="preserve">  binary search: index 0, steps: 19</w:t>
      </w:r>
      <w:r>
        <w:br/>
      </w:r>
      <w:r>
        <w:rPr>
          <w:rStyle w:val="VerbatimChar"/>
        </w:rPr>
        <w:t>Book 1000000</w:t>
      </w:r>
      <w:r>
        <w:br/>
      </w:r>
      <w:r>
        <w:rPr>
          <w:rStyle w:val="VerbatimChar"/>
        </w:rPr>
        <w:t xml:space="preserve">  linear search: index -1, steps: 1000000</w:t>
      </w:r>
      <w:r>
        <w:br/>
      </w:r>
      <w:r>
        <w:rPr>
          <w:rStyle w:val="VerbatimChar"/>
        </w:rPr>
        <w:t xml:space="preserve">  binary search: index -1, steps: 20</w:t>
      </w:r>
    </w:p>
    <w:p w14:paraId="7FDC40AB" w14:textId="77777777" w:rsidR="000C5186" w:rsidRDefault="00166F5B">
      <w:pPr>
        <w:pStyle w:val="FirstParagraph"/>
      </w:pPr>
      <w:r>
        <w:t>Notice that linear search wins for book 3, because it's right at the start. But it's a lucky case: binary search never needs more than 20 steps, wherever the book is.</w:t>
      </w:r>
    </w:p>
    <w:p w14:paraId="3FA9D7EF" w14:textId="77777777" w:rsidR="000C5186" w:rsidRDefault="00166F5B">
      <w:pPr>
        <w:pStyle w:val="BodyText"/>
      </w:pPr>
      <w:r>
        <w:rPr>
          <w:i/>
          <w:iCs/>
        </w:rPr>
        <w:t xml:space="preserve">Stuck? Hint 1 and Hint 2 are in the </w:t>
      </w:r>
      <w:hyperlink w:anchor="hints-sec-48-performance-3">
        <w:r>
          <w:rPr>
            <w:rStyle w:val="Hyperlink"/>
            <w:i/>
            <w:iCs/>
          </w:rPr>
          <w:t>Hints section</w:t>
        </w:r>
      </w:hyperlink>
      <w:r>
        <w:rPr>
          <w:i/>
          <w:iCs/>
        </w:rPr>
        <w:t xml:space="preserve"> at the end.</w:t>
      </w:r>
    </w:p>
    <w:p w14:paraId="71CDB062" w14:textId="77777777" w:rsidR="000C5186" w:rsidRDefault="000C5186">
      <w:pPr>
        <w:pBdr>
          <w:bottom w:val="single" w:sz="6" w:space="1" w:color="C9D1D9"/>
        </w:pBdr>
        <w:spacing w:before="120" w:after="240"/>
      </w:pPr>
    </w:p>
    <w:p w14:paraId="7AF48128" w14:textId="77777777" w:rsidR="000C5186" w:rsidRDefault="00166F5B">
      <w:pPr>
        <w:pStyle w:val="Heading4"/>
      </w:pPr>
      <w:bookmarkStart w:id="1293" w:name="sec-48-performance-4"/>
      <w:bookmarkEnd w:id="1292"/>
      <w:r>
        <w:t>Exercise 4 (Medium): Speed up the sales report</w:t>
      </w:r>
    </w:p>
    <w:p w14:paraId="110BC88E" w14:textId="77777777" w:rsidR="000C5186" w:rsidRDefault="00166F5B">
      <w:pPr>
        <w:pStyle w:val="FirstParagraph"/>
      </w:pPr>
      <w:r>
        <w:t xml:space="preserve">An online shop runs this sales report every night, and it's getting slower as the shop grows. Copy it into </w:t>
      </w:r>
      <w:r>
        <w:rPr>
          <w:rStyle w:val="VerbatimChar"/>
        </w:rPr>
        <w:t>ex4.js</w:t>
      </w:r>
      <w:r>
        <w:t xml:space="preserve"> and run it:</w:t>
      </w:r>
    </w:p>
    <w:p w14:paraId="0C19AE28" w14:textId="77777777" w:rsidR="000C5186" w:rsidRDefault="00166F5B">
      <w:pPr>
        <w:pStyle w:val="SourceCode"/>
      </w:pPr>
      <w:r>
        <w:rPr>
          <w:rStyle w:val="CommentTok"/>
        </w:rPr>
        <w:t>// --- Test data (don't change this part) ---</w:t>
      </w:r>
      <w:r>
        <w:br/>
      </w:r>
      <w:r>
        <w:rPr>
          <w:rStyle w:val="KeywordTok"/>
        </w:rPr>
        <w:t>const</w:t>
      </w:r>
      <w:r>
        <w:rPr>
          <w:rStyle w:val="NormalTok"/>
        </w:rPr>
        <w:t xml:space="preserve"> products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10_000</w:t>
      </w:r>
      <w:r>
        <w:rPr>
          <w:rStyle w:val="OperatorTok"/>
        </w:rPr>
        <w:t>;</w:t>
      </w:r>
      <w:r>
        <w:rPr>
          <w:rStyle w:val="NormalTok"/>
        </w:rPr>
        <w:t xml:space="preserve"> i</w:t>
      </w:r>
      <w:r>
        <w:rPr>
          <w:rStyle w:val="OperatorTok"/>
        </w:rPr>
        <w:t>++</w:t>
      </w:r>
      <w:r>
        <w:rPr>
          <w:rStyle w:val="NormalTok"/>
        </w:rPr>
        <w:t>) {</w:t>
      </w:r>
      <w:r>
        <w:br/>
      </w:r>
      <w:r>
        <w:rPr>
          <w:rStyle w:val="NormalTok"/>
        </w:rPr>
        <w:t xml:space="preserve">  products</w:t>
      </w:r>
      <w:r>
        <w:rPr>
          <w:rStyle w:val="OperatorTok"/>
        </w:rPr>
        <w:t>.</w:t>
      </w:r>
      <w:r>
        <w:rPr>
          <w:rStyle w:val="FunctionTok"/>
        </w:rPr>
        <w:t>push</w:t>
      </w:r>
      <w:r>
        <w:rPr>
          <w:rStyle w:val="NormalTok"/>
        </w:rPr>
        <w:t xml:space="preserve">({ </w:t>
      </w:r>
      <w:r>
        <w:rPr>
          <w:rStyle w:val="DataTypeTok"/>
        </w:rPr>
        <w:t>id</w:t>
      </w:r>
      <w:r>
        <w:rPr>
          <w:rStyle w:val="OperatorTok"/>
        </w:rPr>
        <w:t>:</w:t>
      </w:r>
      <w:r>
        <w:rPr>
          <w:rStyle w:val="NormalTok"/>
        </w:rPr>
        <w:t xml:space="preserve"> i</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VerbatimStringTok"/>
        </w:rPr>
        <w:t xml:space="preserve">`Product </w:t>
      </w:r>
      <w:r>
        <w:rPr>
          <w:rStyle w:val="SpecialCharTok"/>
        </w:rPr>
        <w:t>${</w:t>
      </w:r>
      <w:r>
        <w:rPr>
          <w:rStyle w:val="NormalTok"/>
        </w:rPr>
        <w:t>i</w:t>
      </w:r>
      <w:r>
        <w:rPr>
          <w:rStyle w:val="SpecialCharTok"/>
        </w:rPr>
        <w:t>}</w:t>
      </w:r>
      <w:r>
        <w:rPr>
          <w:rStyle w:val="VerbatimStringTok"/>
        </w:rPr>
        <w:t>`</w:t>
      </w:r>
      <w:r>
        <w:rPr>
          <w:rStyle w:val="OperatorTok"/>
        </w:rPr>
        <w:t>,</w:t>
      </w:r>
      <w:r>
        <w:rPr>
          <w:rStyle w:val="NormalTok"/>
        </w:rPr>
        <w:t xml:space="preserve"> </w:t>
      </w:r>
      <w:r>
        <w:rPr>
          <w:rStyle w:val="DataTypeTok"/>
        </w:rPr>
        <w:t>price</w:t>
      </w:r>
      <w:r>
        <w:rPr>
          <w:rStyle w:val="OperatorTok"/>
        </w:rPr>
        <w:t>:</w:t>
      </w:r>
      <w:r>
        <w:rPr>
          <w:rStyle w:val="NormalTok"/>
        </w:rPr>
        <w:t xml:space="preserve"> (i </w:t>
      </w:r>
      <w:r>
        <w:rPr>
          <w:rStyle w:val="OperatorTok"/>
        </w:rPr>
        <w:t>%</w:t>
      </w:r>
      <w:r>
        <w:rPr>
          <w:rStyle w:val="NormalTok"/>
        </w:rPr>
        <w:t xml:space="preserve"> </w:t>
      </w:r>
      <w:r>
        <w:rPr>
          <w:rStyle w:val="DecValTok"/>
        </w:rPr>
        <w:t>50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orders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50_000</w:t>
      </w:r>
      <w:r>
        <w:rPr>
          <w:rStyle w:val="OperatorTok"/>
        </w:rPr>
        <w:t>;</w:t>
      </w:r>
      <w:r>
        <w:rPr>
          <w:rStyle w:val="NormalTok"/>
        </w:rPr>
        <w:t xml:space="preserve"> i</w:t>
      </w:r>
      <w:r>
        <w:rPr>
          <w:rStyle w:val="OperatorTok"/>
        </w:rPr>
        <w:t>++</w:t>
      </w:r>
      <w:r>
        <w:rPr>
          <w:rStyle w:val="NormalTok"/>
        </w:rPr>
        <w:t>) {</w:t>
      </w:r>
      <w:r>
        <w:br/>
      </w:r>
      <w:r>
        <w:rPr>
          <w:rStyle w:val="NormalTok"/>
        </w:rPr>
        <w:t xml:space="preserve">  orders</w:t>
      </w:r>
      <w:r>
        <w:rPr>
          <w:rStyle w:val="OperatorTok"/>
        </w:rPr>
        <w:t>.</w:t>
      </w:r>
      <w:r>
        <w:rPr>
          <w:rStyle w:val="FunctionTok"/>
        </w:rPr>
        <w:t>push</w:t>
      </w:r>
      <w:r>
        <w:rPr>
          <w:rStyle w:val="NormalTok"/>
        </w:rPr>
        <w:t xml:space="preserve">({ </w:t>
      </w:r>
      <w:r>
        <w:rPr>
          <w:rStyle w:val="DataTypeTok"/>
        </w:rPr>
        <w:t>id</w:t>
      </w:r>
      <w:r>
        <w:rPr>
          <w:rStyle w:val="OperatorTok"/>
        </w:rPr>
        <w:t>:</w:t>
      </w:r>
      <w:r>
        <w:rPr>
          <w:rStyle w:val="NormalTok"/>
        </w:rPr>
        <w:t xml:space="preserve"> i</w:t>
      </w:r>
      <w:r>
        <w:rPr>
          <w:rStyle w:val="OperatorTok"/>
        </w:rPr>
        <w:t>,</w:t>
      </w:r>
      <w:r>
        <w:rPr>
          <w:rStyle w:val="NormalTok"/>
        </w:rPr>
        <w:t xml:space="preserve"> </w:t>
      </w:r>
      <w:r>
        <w:rPr>
          <w:rStyle w:val="DataTypeTok"/>
        </w:rPr>
        <w:t>productId</w:t>
      </w:r>
      <w:r>
        <w:rPr>
          <w:rStyle w:val="OperatorTok"/>
        </w:rPr>
        <w:t>:</w:t>
      </w:r>
      <w:r>
        <w:rPr>
          <w:rStyle w:val="NormalTok"/>
        </w:rPr>
        <w:t xml:space="preserve"> ((i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8_000</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quantity</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discontinuedIds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id </w:t>
      </w:r>
      <w:r>
        <w:rPr>
          <w:rStyle w:val="OperatorTok"/>
        </w:rPr>
        <w:t>=</w:t>
      </w:r>
      <w:r>
        <w:rPr>
          <w:rStyle w:val="NormalTok"/>
        </w:rPr>
        <w:t xml:space="preserve"> </w:t>
      </w:r>
      <w:r>
        <w:rPr>
          <w:rStyle w:val="DecValTok"/>
        </w:rPr>
        <w:t>1</w:t>
      </w:r>
      <w:r>
        <w:rPr>
          <w:rStyle w:val="OperatorTok"/>
        </w:rPr>
        <w:t>;</w:t>
      </w:r>
      <w:r>
        <w:rPr>
          <w:rStyle w:val="NormalTok"/>
        </w:rPr>
        <w:t xml:space="preserve"> id </w:t>
      </w:r>
      <w:r>
        <w:rPr>
          <w:rStyle w:val="OperatorTok"/>
        </w:rPr>
        <w:t>&lt;=</w:t>
      </w:r>
      <w:r>
        <w:rPr>
          <w:rStyle w:val="NormalTok"/>
        </w:rPr>
        <w:t xml:space="preserve"> </w:t>
      </w:r>
      <w:r>
        <w:rPr>
          <w:rStyle w:val="DecValTok"/>
        </w:rPr>
        <w:t>10_000</w:t>
      </w:r>
      <w:r>
        <w:rPr>
          <w:rStyle w:val="OperatorTok"/>
        </w:rPr>
        <w:t>;</w:t>
      </w:r>
      <w:r>
        <w:rPr>
          <w:rStyle w:val="NormalTok"/>
        </w:rPr>
        <w:t xml:space="preserve"> id </w:t>
      </w:r>
      <w:r>
        <w:rPr>
          <w:rStyle w:val="OperatorTok"/>
        </w:rPr>
        <w:t>+=</w:t>
      </w:r>
      <w:r>
        <w:rPr>
          <w:rStyle w:val="NormalTok"/>
        </w:rPr>
        <w:t xml:space="preserve"> </w:t>
      </w:r>
      <w:r>
        <w:rPr>
          <w:rStyle w:val="DecValTok"/>
        </w:rPr>
        <w:t>4</w:t>
      </w:r>
      <w:r>
        <w:rPr>
          <w:rStyle w:val="NormalTok"/>
        </w:rPr>
        <w:t>) {</w:t>
      </w:r>
      <w:r>
        <w:br/>
      </w:r>
      <w:r>
        <w:rPr>
          <w:rStyle w:val="NormalTok"/>
        </w:rPr>
        <w:t xml:space="preserve">  discontinuedIds</w:t>
      </w:r>
      <w:r>
        <w:rPr>
          <w:rStyle w:val="OperatorTok"/>
        </w:rPr>
        <w:t>.</w:t>
      </w:r>
      <w:r>
        <w:rPr>
          <w:rStyle w:val="FunctionTok"/>
        </w:rPr>
        <w:t>push</w:t>
      </w:r>
      <w:r>
        <w:rPr>
          <w:rStyle w:val="NormalTok"/>
        </w:rPr>
        <w:t>(id)</w:t>
      </w:r>
      <w:r>
        <w:rPr>
          <w:rStyle w:val="OperatorTok"/>
        </w:rPr>
        <w:t>;</w:t>
      </w:r>
      <w:r>
        <w:br/>
      </w:r>
      <w:r>
        <w:rPr>
          <w:rStyle w:val="NormalTok"/>
        </w:rPr>
        <w:t>}</w:t>
      </w:r>
      <w:r>
        <w:br/>
      </w:r>
      <w:r>
        <w:br/>
      </w:r>
      <w:r>
        <w:rPr>
          <w:rStyle w:val="CommentTok"/>
        </w:rPr>
        <w:t>// --- The slow report ---</w:t>
      </w:r>
      <w:r>
        <w:br/>
      </w:r>
      <w:r>
        <w:rPr>
          <w:rStyle w:val="BuiltInTok"/>
        </w:rPr>
        <w:t>console</w:t>
      </w:r>
      <w:r>
        <w:rPr>
          <w:rStyle w:val="OperatorTok"/>
        </w:rPr>
        <w:t>.</w:t>
      </w:r>
      <w:r>
        <w:rPr>
          <w:rStyle w:val="FunctionTok"/>
        </w:rPr>
        <w:t>time</w:t>
      </w:r>
      <w:r>
        <w:rPr>
          <w:rStyle w:val="NormalTok"/>
        </w:rPr>
        <w:t>(</w:t>
      </w:r>
      <w:r>
        <w:rPr>
          <w:rStyle w:val="StringTok"/>
        </w:rPr>
        <w:t>"report"</w:t>
      </w:r>
      <w:r>
        <w:rPr>
          <w:rStyle w:val="NormalTok"/>
        </w:rPr>
        <w:t>)</w:t>
      </w:r>
      <w:r>
        <w:rPr>
          <w:rStyle w:val="OperatorTok"/>
        </w:rPr>
        <w:t>;</w:t>
      </w:r>
      <w:r>
        <w:br/>
      </w:r>
      <w:r>
        <w:br/>
      </w:r>
      <w:r>
        <w:rPr>
          <w:rStyle w:val="KeywordTok"/>
        </w:rPr>
        <w:t>let</w:t>
      </w:r>
      <w:r>
        <w:rPr>
          <w:rStyle w:val="NormalTok"/>
        </w:rPr>
        <w:t xml:space="preserve"> revenue </w:t>
      </w:r>
      <w:r>
        <w:rPr>
          <w:rStyle w:val="OperatorTok"/>
        </w:rPr>
        <w:t>=</w:t>
      </w:r>
      <w:r>
        <w:rPr>
          <w:rStyle w:val="NormalTok"/>
        </w:rPr>
        <w:t xml:space="preserve"> </w:t>
      </w:r>
      <w:r>
        <w:rPr>
          <w:rStyle w:val="DecValTok"/>
        </w:rPr>
        <w:t>0</w:t>
      </w:r>
      <w:r>
        <w:rPr>
          <w:rStyle w:val="OperatorTok"/>
        </w:rPr>
        <w:t>;</w:t>
      </w:r>
      <w:r>
        <w:br/>
      </w:r>
      <w:r>
        <w:rPr>
          <w:rStyle w:val="KeywordTok"/>
        </w:rPr>
        <w:t>let</w:t>
      </w:r>
      <w:r>
        <w:rPr>
          <w:rStyle w:val="NormalTok"/>
        </w:rPr>
        <w:t xml:space="preserve"> discontinuedSold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KeywordTok"/>
        </w:rPr>
        <w:t>const</w:t>
      </w:r>
      <w:r>
        <w:rPr>
          <w:rStyle w:val="NormalTok"/>
        </w:rPr>
        <w:t xml:space="preserve"> order </w:t>
      </w:r>
      <w:r>
        <w:rPr>
          <w:rStyle w:val="KeywordTok"/>
        </w:rPr>
        <w:t>of</w:t>
      </w:r>
      <w:r>
        <w:rPr>
          <w:rStyle w:val="NormalTok"/>
        </w:rPr>
        <w:t xml:space="preserve"> orders) {</w:t>
      </w:r>
      <w:r>
        <w:br/>
      </w:r>
      <w:r>
        <w:rPr>
          <w:rStyle w:val="NormalTok"/>
        </w:rPr>
        <w:t xml:space="preserve">  </w:t>
      </w:r>
      <w:r>
        <w:rPr>
          <w:rStyle w:val="KeywordTok"/>
        </w:rPr>
        <w:t>const</w:t>
      </w:r>
      <w:r>
        <w:rPr>
          <w:rStyle w:val="NormalTok"/>
        </w:rPr>
        <w:t xml:space="preserve"> product </w:t>
      </w:r>
      <w:r>
        <w:rPr>
          <w:rStyle w:val="OperatorTok"/>
        </w:rPr>
        <w:t>=</w:t>
      </w:r>
      <w:r>
        <w:rPr>
          <w:rStyle w:val="NormalTok"/>
        </w:rPr>
        <w:t xml:space="preserve"> products</w:t>
      </w:r>
      <w:r>
        <w:rPr>
          <w:rStyle w:val="OperatorTok"/>
        </w:rPr>
        <w:t>.</w:t>
      </w:r>
      <w:r>
        <w:rPr>
          <w:rStyle w:val="FunctionTok"/>
        </w:rPr>
        <w:t>find</w:t>
      </w:r>
      <w:r>
        <w:rPr>
          <w:rStyle w:val="NormalTok"/>
        </w:rPr>
        <w:t xml:space="preserve">((p) </w:t>
      </w:r>
      <w:r>
        <w:rPr>
          <w:rStyle w:val="KeywordTok"/>
        </w:rPr>
        <w:t>=&gt;</w:t>
      </w:r>
      <w:r>
        <w:rPr>
          <w:rStyle w:val="NormalTok"/>
        </w:rPr>
        <w:t xml:space="preserve"> p</w:t>
      </w:r>
      <w:r>
        <w:rPr>
          <w:rStyle w:val="OperatorTok"/>
        </w:rPr>
        <w:t>.</w:t>
      </w:r>
      <w:r>
        <w:rPr>
          <w:rStyle w:val="AttributeTok"/>
        </w:rPr>
        <w:t>id</w:t>
      </w:r>
      <w:r>
        <w:rPr>
          <w:rStyle w:val="NormalTok"/>
        </w:rPr>
        <w:t xml:space="preserve"> </w:t>
      </w:r>
      <w:r>
        <w:rPr>
          <w:rStyle w:val="OperatorTok"/>
        </w:rPr>
        <w:t>===</w:t>
      </w:r>
      <w:r>
        <w:rPr>
          <w:rStyle w:val="NormalTok"/>
        </w:rPr>
        <w:t xml:space="preserve"> order</w:t>
      </w:r>
      <w:r>
        <w:rPr>
          <w:rStyle w:val="OperatorTok"/>
        </w:rPr>
        <w:t>.</w:t>
      </w:r>
      <w:r>
        <w:rPr>
          <w:rStyle w:val="AttributeTok"/>
        </w:rPr>
        <w:t>productId</w:t>
      </w:r>
      <w:r>
        <w:rPr>
          <w:rStyle w:val="NormalTok"/>
        </w:rPr>
        <w:t>)</w:t>
      </w:r>
      <w:r>
        <w:rPr>
          <w:rStyle w:val="OperatorTok"/>
        </w:rPr>
        <w:t>;</w:t>
      </w:r>
      <w:r>
        <w:br/>
      </w:r>
      <w:r>
        <w:rPr>
          <w:rStyle w:val="NormalTok"/>
        </w:rPr>
        <w:t xml:space="preserve">  revenue </w:t>
      </w:r>
      <w:r>
        <w:rPr>
          <w:rStyle w:val="OperatorTok"/>
        </w:rPr>
        <w:t>+=</w:t>
      </w:r>
      <w:r>
        <w:rPr>
          <w:rStyle w:val="NormalTok"/>
        </w:rPr>
        <w:t xml:space="preserve"> product</w:t>
      </w:r>
      <w:r>
        <w:rPr>
          <w:rStyle w:val="OperatorTok"/>
        </w:rPr>
        <w:t>.</w:t>
      </w:r>
      <w:r>
        <w:rPr>
          <w:rStyle w:val="AttributeTok"/>
        </w:rPr>
        <w:t>price</w:t>
      </w:r>
      <w:r>
        <w:rPr>
          <w:rStyle w:val="NormalTok"/>
        </w:rPr>
        <w:t xml:space="preserve"> </w:t>
      </w:r>
      <w:r>
        <w:rPr>
          <w:rStyle w:val="OperatorTok"/>
        </w:rPr>
        <w:t>*</w:t>
      </w:r>
      <w:r>
        <w:rPr>
          <w:rStyle w:val="NormalTok"/>
        </w:rPr>
        <w:t xml:space="preserve"> order</w:t>
      </w:r>
      <w:r>
        <w:rPr>
          <w:rStyle w:val="OperatorTok"/>
        </w:rPr>
        <w:t>.</w:t>
      </w:r>
      <w:r>
        <w:rPr>
          <w:rStyle w:val="AttributeTok"/>
        </w:rPr>
        <w:t>quantity</w:t>
      </w:r>
      <w:r>
        <w:rPr>
          <w:rStyle w:val="OperatorTok"/>
        </w:rPr>
        <w:t>;</w:t>
      </w:r>
      <w:r>
        <w:br/>
      </w:r>
      <w:r>
        <w:rPr>
          <w:rStyle w:val="NormalTok"/>
        </w:rPr>
        <w:t xml:space="preserve">  </w:t>
      </w:r>
      <w:r>
        <w:rPr>
          <w:rStyle w:val="ControlFlowTok"/>
        </w:rPr>
        <w:t>if</w:t>
      </w:r>
      <w:r>
        <w:rPr>
          <w:rStyle w:val="NormalTok"/>
        </w:rPr>
        <w:t xml:space="preserve"> (discontinuedIds</w:t>
      </w:r>
      <w:r>
        <w:rPr>
          <w:rStyle w:val="OperatorTok"/>
        </w:rPr>
        <w:t>.</w:t>
      </w:r>
      <w:r>
        <w:rPr>
          <w:rStyle w:val="FunctionTok"/>
        </w:rPr>
        <w:t>includes</w:t>
      </w:r>
      <w:r>
        <w:rPr>
          <w:rStyle w:val="NormalTok"/>
        </w:rPr>
        <w:t>(order</w:t>
      </w:r>
      <w:r>
        <w:rPr>
          <w:rStyle w:val="OperatorTok"/>
        </w:rPr>
        <w:t>.</w:t>
      </w:r>
      <w:r>
        <w:rPr>
          <w:rStyle w:val="AttributeTok"/>
        </w:rPr>
        <w:t>productId</w:t>
      </w:r>
      <w:r>
        <w:rPr>
          <w:rStyle w:val="NormalTok"/>
        </w:rPr>
        <w:t>)) {</w:t>
      </w:r>
      <w:r>
        <w:br/>
      </w:r>
      <w:r>
        <w:rPr>
          <w:rStyle w:val="NormalTok"/>
        </w:rPr>
        <w:t xml:space="preserve">    discontinuedSold </w:t>
      </w:r>
      <w:r>
        <w:rPr>
          <w:rStyle w:val="OperatorTok"/>
        </w:rPr>
        <w:t>+=</w:t>
      </w:r>
      <w:r>
        <w:rPr>
          <w:rStyle w:val="NormalTok"/>
        </w:rPr>
        <w:t xml:space="preserve"> order</w:t>
      </w:r>
      <w:r>
        <w:rPr>
          <w:rStyle w:val="OperatorTok"/>
        </w:rPr>
        <w:t>.</w:t>
      </w:r>
      <w:r>
        <w:rPr>
          <w:rStyle w:val="AttributeTok"/>
        </w:rPr>
        <w:t>quantity</w:t>
      </w:r>
      <w:r>
        <w:rPr>
          <w:rStyle w:val="OperatorTok"/>
        </w:rPr>
        <w:t>;</w:t>
      </w:r>
      <w:r>
        <w:br/>
      </w:r>
      <w:r>
        <w:rPr>
          <w:rStyle w:val="NormalTok"/>
        </w:rPr>
        <w:t xml:space="preserve">  }</w:t>
      </w:r>
      <w:r>
        <w:br/>
      </w:r>
      <w:r>
        <w:rPr>
          <w:rStyle w:val="NormalTok"/>
        </w:rPr>
        <w:t>}</w:t>
      </w:r>
      <w:r>
        <w:br/>
      </w:r>
      <w:r>
        <w:br/>
      </w:r>
      <w:r>
        <w:rPr>
          <w:rStyle w:val="KeywordTok"/>
        </w:rPr>
        <w:t>const</w:t>
      </w:r>
      <w:r>
        <w:rPr>
          <w:rStyle w:val="NormalTok"/>
        </w:rPr>
        <w:t xml:space="preserve"> orderedIds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const</w:t>
      </w:r>
      <w:r>
        <w:rPr>
          <w:rStyle w:val="NormalTok"/>
        </w:rPr>
        <w:t xml:space="preserve"> order </w:t>
      </w:r>
      <w:r>
        <w:rPr>
          <w:rStyle w:val="KeywordTok"/>
        </w:rPr>
        <w:t>of</w:t>
      </w:r>
      <w:r>
        <w:rPr>
          <w:rStyle w:val="NormalTok"/>
        </w:rPr>
        <w:t xml:space="preserve"> orders) {</w:t>
      </w:r>
      <w:r>
        <w:br/>
      </w:r>
      <w:r>
        <w:rPr>
          <w:rStyle w:val="NormalTok"/>
        </w:rPr>
        <w:t xml:space="preserve">  </w:t>
      </w:r>
      <w:r>
        <w:rPr>
          <w:rStyle w:val="ControlFlowTok"/>
        </w:rPr>
        <w:t>if</w:t>
      </w:r>
      <w:r>
        <w:rPr>
          <w:rStyle w:val="NormalTok"/>
        </w:rPr>
        <w:t xml:space="preserve"> (</w:t>
      </w:r>
      <w:r>
        <w:rPr>
          <w:rStyle w:val="OperatorTok"/>
        </w:rPr>
        <w:t>!</w:t>
      </w:r>
      <w:r>
        <w:rPr>
          <w:rStyle w:val="NormalTok"/>
        </w:rPr>
        <w:t>orderedIds</w:t>
      </w:r>
      <w:r>
        <w:rPr>
          <w:rStyle w:val="OperatorTok"/>
        </w:rPr>
        <w:t>.</w:t>
      </w:r>
      <w:r>
        <w:rPr>
          <w:rStyle w:val="FunctionTok"/>
        </w:rPr>
        <w:t>includes</w:t>
      </w:r>
      <w:r>
        <w:rPr>
          <w:rStyle w:val="NormalTok"/>
        </w:rPr>
        <w:t>(order</w:t>
      </w:r>
      <w:r>
        <w:rPr>
          <w:rStyle w:val="OperatorTok"/>
        </w:rPr>
        <w:t>.</w:t>
      </w:r>
      <w:r>
        <w:rPr>
          <w:rStyle w:val="AttributeTok"/>
        </w:rPr>
        <w:t>productId</w:t>
      </w:r>
      <w:r>
        <w:rPr>
          <w:rStyle w:val="NormalTok"/>
        </w:rPr>
        <w:t>)) {</w:t>
      </w:r>
      <w:r>
        <w:br/>
      </w:r>
      <w:r>
        <w:rPr>
          <w:rStyle w:val="NormalTok"/>
        </w:rPr>
        <w:t xml:space="preserve">    orderedIds</w:t>
      </w:r>
      <w:r>
        <w:rPr>
          <w:rStyle w:val="OperatorTok"/>
        </w:rPr>
        <w:t>.</w:t>
      </w:r>
      <w:r>
        <w:rPr>
          <w:rStyle w:val="FunctionTok"/>
        </w:rPr>
        <w:t>push</w:t>
      </w:r>
      <w:r>
        <w:rPr>
          <w:rStyle w:val="NormalTok"/>
        </w:rPr>
        <w:t>(order</w:t>
      </w:r>
      <w:r>
        <w:rPr>
          <w:rStyle w:val="OperatorTok"/>
        </w:rPr>
        <w:t>.</w:t>
      </w:r>
      <w:r>
        <w:rPr>
          <w:rStyle w:val="AttributeTok"/>
        </w:rPr>
        <w:t>productId</w:t>
      </w:r>
      <w:r>
        <w:rPr>
          <w:rStyle w:val="NormalTok"/>
        </w:rPr>
        <w:t>)</w:t>
      </w:r>
      <w:r>
        <w:rPr>
          <w:rStyle w:val="OperatorTok"/>
        </w:rPr>
        <w:t>;</w:t>
      </w:r>
      <w:r>
        <w:br/>
      </w:r>
      <w:r>
        <w:rPr>
          <w:rStyle w:val="NormalTok"/>
        </w:rPr>
        <w:t xml:space="preserve">  }</w:t>
      </w:r>
      <w:r>
        <w:br/>
      </w:r>
      <w:r>
        <w:rPr>
          <w:rStyle w:val="NormalTok"/>
        </w:rPr>
        <w:t>}</w:t>
      </w:r>
      <w:r>
        <w:br/>
      </w:r>
      <w:r>
        <w:rPr>
          <w:rStyle w:val="KeywordTok"/>
        </w:rPr>
        <w:t>const</w:t>
      </w:r>
      <w:r>
        <w:rPr>
          <w:rStyle w:val="NormalTok"/>
        </w:rPr>
        <w:t xml:space="preserve"> neverOrdered </w:t>
      </w:r>
      <w:r>
        <w:rPr>
          <w:rStyle w:val="OperatorTok"/>
        </w:rPr>
        <w:t>=</w:t>
      </w:r>
      <w:r>
        <w:rPr>
          <w:rStyle w:val="NormalTok"/>
        </w:rPr>
        <w:t xml:space="preserve"> products</w:t>
      </w:r>
      <w:r>
        <w:rPr>
          <w:rStyle w:val="OperatorTok"/>
        </w:rPr>
        <w:t>.</w:t>
      </w:r>
      <w:r>
        <w:rPr>
          <w:rStyle w:val="FunctionTok"/>
        </w:rPr>
        <w:t>filter</w:t>
      </w:r>
      <w:r>
        <w:rPr>
          <w:rStyle w:val="NormalTok"/>
        </w:rPr>
        <w:t xml:space="preserve">((p) </w:t>
      </w:r>
      <w:r>
        <w:rPr>
          <w:rStyle w:val="KeywordTok"/>
        </w:rPr>
        <w:t>=&gt;</w:t>
      </w:r>
      <w:r>
        <w:rPr>
          <w:rStyle w:val="NormalTok"/>
        </w:rPr>
        <w:t xml:space="preserve"> </w:t>
      </w:r>
      <w:r>
        <w:rPr>
          <w:rStyle w:val="OperatorTok"/>
        </w:rPr>
        <w:t>!</w:t>
      </w:r>
      <w:r>
        <w:rPr>
          <w:rStyle w:val="NormalTok"/>
        </w:rPr>
        <w:t>orderedIds</w:t>
      </w:r>
      <w:r>
        <w:rPr>
          <w:rStyle w:val="OperatorTok"/>
        </w:rPr>
        <w:t>.</w:t>
      </w:r>
      <w:r>
        <w:rPr>
          <w:rStyle w:val="FunctionTok"/>
        </w:rPr>
        <w:t>includes</w:t>
      </w:r>
      <w:r>
        <w:rPr>
          <w:rStyle w:val="NormalTok"/>
        </w:rPr>
        <w:t>(p</w:t>
      </w:r>
      <w:r>
        <w:rPr>
          <w:rStyle w:val="OperatorTok"/>
        </w:rPr>
        <w:t>.</w:t>
      </w:r>
      <w:r>
        <w:rPr>
          <w:rStyle w:val="AttributeTok"/>
        </w:rPr>
        <w:t>id</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VerbatimStringTok"/>
        </w:rPr>
        <w:t>`Revenue: $</w:t>
      </w:r>
      <w:r>
        <w:rPr>
          <w:rStyle w:val="SpecialCharTok"/>
        </w:rPr>
        <w:t>${</w:t>
      </w:r>
      <w:r>
        <w:rPr>
          <w:rStyle w:val="NormalTok"/>
        </w:rPr>
        <w:t>revenue</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`Discontinued items sold: </w:t>
      </w:r>
      <w:r>
        <w:rPr>
          <w:rStyle w:val="SpecialCharTok"/>
        </w:rPr>
        <w:t>${</w:t>
      </w:r>
      <w:r>
        <w:rPr>
          <w:rStyle w:val="NormalTok"/>
        </w:rPr>
        <w:t>discontinuedSold</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`Products never ordered: </w:t>
      </w:r>
      <w:r>
        <w:rPr>
          <w:rStyle w:val="SpecialCharTok"/>
        </w:rPr>
        <w:t>${</w:t>
      </w:r>
      <w:r>
        <w:rPr>
          <w:rStyle w:val="NormalTok"/>
        </w:rPr>
        <w:t>neverOrdered</w:t>
      </w:r>
      <w:r>
        <w:rPr>
          <w:rStyle w:val="OperatorTok"/>
        </w:rPr>
        <w:t>.</w:t>
      </w:r>
      <w:r>
        <w:rPr>
          <w:rStyle w:val="AttributeTok"/>
        </w:rPr>
        <w:t>length</w:t>
      </w:r>
      <w:r>
        <w:rPr>
          <w:rStyle w:val="SpecialCharTok"/>
        </w:rPr>
        <w:t>}</w:t>
      </w:r>
      <w:r>
        <w:rPr>
          <w:rStyle w:val="VerbatimStringTok"/>
        </w:rPr>
        <w:t>`</w:t>
      </w:r>
      <w:r>
        <w:rPr>
          <w:rStyle w:val="NormalTok"/>
        </w:rPr>
        <w:t>)</w:t>
      </w:r>
      <w:r>
        <w:rPr>
          <w:rStyle w:val="OperatorTok"/>
        </w:rPr>
        <w:t>;</w:t>
      </w:r>
      <w:r>
        <w:br/>
      </w:r>
      <w:r>
        <w:rPr>
          <w:rStyle w:val="BuiltInTok"/>
        </w:rPr>
        <w:t>console</w:t>
      </w:r>
      <w:r>
        <w:rPr>
          <w:rStyle w:val="OperatorTok"/>
        </w:rPr>
        <w:t>.</w:t>
      </w:r>
      <w:r>
        <w:rPr>
          <w:rStyle w:val="FunctionTok"/>
        </w:rPr>
        <w:t>timeEnd</w:t>
      </w:r>
      <w:r>
        <w:rPr>
          <w:rStyle w:val="NormalTok"/>
        </w:rPr>
        <w:t>(</w:t>
      </w:r>
      <w:r>
        <w:rPr>
          <w:rStyle w:val="StringTok"/>
        </w:rPr>
        <w:t>"report"</w:t>
      </w:r>
      <w:r>
        <w:rPr>
          <w:rStyle w:val="NormalTok"/>
        </w:rPr>
        <w:t>)</w:t>
      </w:r>
      <w:r>
        <w:rPr>
          <w:rStyle w:val="OperatorTok"/>
        </w:rPr>
        <w:t>;</w:t>
      </w:r>
    </w:p>
    <w:p w14:paraId="503ADB58" w14:textId="77777777" w:rsidR="000C5186" w:rsidRDefault="00166F5B">
      <w:pPr>
        <w:pStyle w:val="FirstParagraph"/>
      </w:pPr>
      <w:r>
        <w:t>You'll see something like this (your time will be different):</w:t>
      </w:r>
    </w:p>
    <w:p w14:paraId="7CFD9C40" w14:textId="77777777" w:rsidR="000C5186" w:rsidRDefault="00166F5B">
      <w:pPr>
        <w:pStyle w:val="SourceCode"/>
      </w:pPr>
      <w:r>
        <w:rPr>
          <w:rStyle w:val="VerbatimChar"/>
        </w:rPr>
        <w:t>Revenue: $2549990</w:t>
      </w:r>
      <w:r>
        <w:br/>
      </w:r>
      <w:r>
        <w:rPr>
          <w:rStyle w:val="VerbatimChar"/>
        </w:rPr>
        <w:t>Discontinued items sold: 25001</w:t>
      </w:r>
      <w:r>
        <w:br/>
      </w:r>
      <w:r>
        <w:rPr>
          <w:rStyle w:val="VerbatimChar"/>
        </w:rPr>
        <w:t>Products never ordered: 2000</w:t>
      </w:r>
      <w:r>
        <w:br/>
      </w:r>
      <w:r>
        <w:rPr>
          <w:rStyle w:val="VerbatimChar"/>
        </w:rPr>
        <w:t>report: 864.513ms</w:t>
      </w:r>
    </w:p>
    <w:p w14:paraId="286048ED" w14:textId="77777777" w:rsidR="000C5186" w:rsidRDefault="00166F5B">
      <w:pPr>
        <w:pStyle w:val="FirstParagraph"/>
      </w:pPr>
      <w:r>
        <w:t>Rewrite the report part so it gets the same answers much faster. Your version should be at least 10 times faster.</w:t>
      </w:r>
    </w:p>
    <w:p w14:paraId="10DA6160" w14:textId="77777777" w:rsidR="000C5186" w:rsidRDefault="00166F5B">
      <w:pPr>
        <w:pStyle w:val="BodyText"/>
      </w:pPr>
      <w:r>
        <w:rPr>
          <w:b/>
          <w:bCs/>
        </w:rPr>
        <w:t>Rules:</w:t>
      </w:r>
    </w:p>
    <w:p w14:paraId="24D658F9" w14:textId="77777777" w:rsidR="000C5186" w:rsidRDefault="00166F5B">
      <w:pPr>
        <w:pStyle w:val="Compact"/>
        <w:numPr>
          <w:ilvl w:val="0"/>
          <w:numId w:val="563"/>
        </w:numPr>
      </w:pPr>
      <w:r>
        <w:t>The first three lines of output must stay exactly the same.</w:t>
      </w:r>
    </w:p>
    <w:p w14:paraId="4E200BAB" w14:textId="77777777" w:rsidR="000C5186" w:rsidRDefault="00166F5B">
      <w:pPr>
        <w:pStyle w:val="Compact"/>
        <w:numPr>
          <w:ilvl w:val="0"/>
          <w:numId w:val="563"/>
        </w:numPr>
      </w:pPr>
      <w:r>
        <w:t>Don't change the test data.</w:t>
      </w:r>
    </w:p>
    <w:p w14:paraId="3E6C7657" w14:textId="77777777" w:rsidR="000C5186" w:rsidRDefault="00166F5B">
      <w:pPr>
        <w:pStyle w:val="Compact"/>
        <w:numPr>
          <w:ilvl w:val="0"/>
          <w:numId w:val="563"/>
        </w:numPr>
      </w:pPr>
      <w:r>
        <w:t xml:space="preserve">Keep everything you build (Maps, Sets) </w:t>
      </w:r>
      <w:r>
        <w:rPr>
          <w:i/>
          <w:iCs/>
        </w:rPr>
        <w:t>inside</w:t>
      </w:r>
      <w:r>
        <w:t xml:space="preserve"> the timed part, so the comparison is fair.</w:t>
      </w:r>
    </w:p>
    <w:p w14:paraId="6204AB90" w14:textId="77777777" w:rsidR="000C5186" w:rsidRDefault="00166F5B">
      <w:pPr>
        <w:pStyle w:val="FirstParagraph"/>
      </w:pPr>
      <w:r>
        <w:rPr>
          <w:i/>
          <w:iCs/>
        </w:rPr>
        <w:t xml:space="preserve">Stuck? Hint 1, Hint 2 and Hint 3 are in the </w:t>
      </w:r>
      <w:hyperlink w:anchor="hints-sec-48-performance-4">
        <w:r>
          <w:rPr>
            <w:rStyle w:val="Hyperlink"/>
            <w:i/>
            <w:iCs/>
          </w:rPr>
          <w:t>Hints section</w:t>
        </w:r>
      </w:hyperlink>
      <w:r>
        <w:rPr>
          <w:i/>
          <w:iCs/>
        </w:rPr>
        <w:t xml:space="preserve"> at the end.</w:t>
      </w:r>
    </w:p>
    <w:p w14:paraId="6836A9D9" w14:textId="77777777" w:rsidR="000C5186" w:rsidRDefault="000C5186">
      <w:pPr>
        <w:pBdr>
          <w:bottom w:val="single" w:sz="6" w:space="1" w:color="C9D1D9"/>
        </w:pBdr>
        <w:spacing w:before="120" w:after="240"/>
      </w:pPr>
    </w:p>
    <w:p w14:paraId="141ED150" w14:textId="77777777" w:rsidR="000C5186" w:rsidRDefault="00166F5B">
      <w:pPr>
        <w:pStyle w:val="Heading4"/>
      </w:pPr>
      <w:bookmarkStart w:id="1294" w:name="sec-48-performance-5"/>
      <w:bookmarkEnd w:id="1293"/>
      <w:r>
        <w:t>Exercise 5 (Challenge): A fast product search</w:t>
      </w:r>
    </w:p>
    <w:p w14:paraId="7D50979E" w14:textId="77777777" w:rsidR="000C5186" w:rsidRDefault="00166F5B">
      <w:pPr>
        <w:pStyle w:val="FirstParagraph"/>
      </w:pPr>
      <w:r>
        <w:t>An online shop has 2,000 products and a search box. The first version searched and redrew the whole list on every single keystroke, and it felt sluggish on cheap phones. Build a faster one.</w:t>
      </w:r>
    </w:p>
    <w:p w14:paraId="17D57306" w14:textId="77777777" w:rsidR="000C5186" w:rsidRDefault="00166F5B">
      <w:pPr>
        <w:pStyle w:val="BodyText"/>
      </w:pPr>
      <w:r>
        <w:t xml:space="preserve">Make </w:t>
      </w:r>
      <w:r>
        <w:rPr>
          <w:rStyle w:val="VerbatimChar"/>
        </w:rPr>
        <w:t>ex5/index.html</w:t>
      </w:r>
      <w:r>
        <w:t>:</w:t>
      </w:r>
    </w:p>
    <w:p w14:paraId="72AA72EF"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Product Search</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body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rPr>
          <w:rStyle w:val="KeywordTok"/>
        </w:rPr>
        <w:t>max-width</w:t>
      </w:r>
      <w:r>
        <w:rPr>
          <w:rStyle w:val="CharTok"/>
        </w:rPr>
        <w:t>:</w:t>
      </w:r>
      <w:r>
        <w:rPr>
          <w:rStyle w:val="NormalTok"/>
        </w:rPr>
        <w:t xml:space="preserve"> </w:t>
      </w:r>
      <w:r>
        <w:rPr>
          <w:rStyle w:val="DecValTok"/>
        </w:rPr>
        <w:t>600</w:t>
      </w:r>
      <w:r>
        <w:rPr>
          <w:rStyle w:val="DataTypeTok"/>
        </w:rPr>
        <w:t>px</w:t>
      </w:r>
      <w:r>
        <w:rPr>
          <w:rStyle w:val="OperatorTok"/>
        </w:rPr>
        <w:t>;</w:t>
      </w:r>
      <w:r>
        <w:rPr>
          <w:rStyle w:val="NormalTok"/>
        </w:rPr>
        <w:t xml:space="preserve"> </w:t>
      </w:r>
      <w:r>
        <w:rPr>
          <w:rStyle w:val="KeywordTok"/>
        </w:rPr>
        <w:t>margin</w:t>
      </w:r>
      <w:r>
        <w:rPr>
          <w:rStyle w:val="CharTok"/>
        </w:rPr>
        <w:t>:</w:t>
      </w:r>
      <w:r>
        <w:rPr>
          <w:rStyle w:val="NormalTok"/>
        </w:rPr>
        <w:t xml:space="preserve"> </w:t>
      </w:r>
      <w:r>
        <w:rPr>
          <w:rStyle w:val="DecValTok"/>
        </w:rPr>
        <w:t>2</w:t>
      </w:r>
      <w:r>
        <w:rPr>
          <w:rStyle w:val="DataTypeTok"/>
        </w:rPr>
        <w:t>rem</w:t>
      </w:r>
      <w:r>
        <w:rPr>
          <w:rStyle w:val="NormalTok"/>
        </w:rPr>
        <w:t xml:space="preserve"> </w:t>
      </w:r>
      <w:r>
        <w:rPr>
          <w:rStyle w:val="BuiltInTok"/>
        </w:rPr>
        <w:t>auto</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NormalTok"/>
        </w:rPr>
        <w:t xml:space="preserve"> </w:t>
      </w:r>
      <w:r>
        <w:rPr>
          <w:rStyle w:val="DecValTok"/>
        </w:rPr>
        <w:t>1</w:t>
      </w:r>
      <w:r>
        <w:rPr>
          <w:rStyle w:val="DataTypeTok"/>
        </w:rPr>
        <w:t>rem</w:t>
      </w:r>
      <w:r>
        <w:rPr>
          <w:rStyle w:val="OperatorTok"/>
        </w:rPr>
        <w:t>;</w:t>
      </w:r>
      <w:r>
        <w:rPr>
          <w:rStyle w:val="NormalTok"/>
        </w:rPr>
        <w:t xml:space="preserve"> }</w:t>
      </w:r>
      <w:r>
        <w:br/>
      </w:r>
      <w:r>
        <w:rPr>
          <w:rStyle w:val="NormalTok"/>
        </w:rPr>
        <w:t xml:space="preserve">    input { </w:t>
      </w:r>
      <w:r>
        <w:rPr>
          <w:rStyle w:val="KeywordTok"/>
        </w:rPr>
        <w:t>width</w:t>
      </w:r>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0.5</w:t>
      </w:r>
      <w:r>
        <w:rPr>
          <w:rStyle w:val="DataTypeTok"/>
        </w:rPr>
        <w:t>rem</w:t>
      </w:r>
      <w:r>
        <w:rPr>
          <w:rStyle w:val="OperatorTok"/>
        </w:rPr>
        <w:t>;</w:t>
      </w:r>
      <w:r>
        <w:rPr>
          <w:rStyle w:val="NormalTok"/>
        </w:rPr>
        <w:t xml:space="preserve"> </w:t>
      </w:r>
      <w:r>
        <w:rPr>
          <w:rStyle w:val="KeywordTok"/>
        </w:rPr>
        <w:t>font-size</w:t>
      </w:r>
      <w:r>
        <w:rPr>
          <w:rStyle w:val="CharTok"/>
        </w:rPr>
        <w:t>:</w:t>
      </w:r>
      <w:r>
        <w:rPr>
          <w:rStyle w:val="NormalTok"/>
        </w:rPr>
        <w:t xml:space="preserve"> </w:t>
      </w:r>
      <w:r>
        <w:rPr>
          <w:rStyle w:val="DecValTok"/>
        </w:rPr>
        <w:t>1</w:t>
      </w:r>
      <w:r>
        <w:rPr>
          <w:rStyle w:val="DataTypeTok"/>
        </w:rPr>
        <w:t>rem</w:t>
      </w:r>
      <w:r>
        <w:rPr>
          <w:rStyle w:val="OperatorTok"/>
        </w:rPr>
        <w:t>;</w:t>
      </w:r>
      <w:r>
        <w:rPr>
          <w:rStyle w:val="NormalTok"/>
        </w:rPr>
        <w:t xml:space="preserve"> </w:t>
      </w:r>
      <w:r>
        <w:rPr>
          <w:rStyle w:val="KeywordTok"/>
        </w:rPr>
        <w:t>box-sizing</w:t>
      </w:r>
      <w:r>
        <w:rPr>
          <w:rStyle w:val="CharTok"/>
        </w:rPr>
        <w:t>:</w:t>
      </w:r>
      <w:r>
        <w:rPr>
          <w:rStyle w:val="NormalTok"/>
        </w:rPr>
        <w:t xml:space="preserve"> </w:t>
      </w:r>
      <w:r>
        <w:rPr>
          <w:rStyle w:val="DecValTok"/>
        </w:rPr>
        <w:t>border-box</w:t>
      </w:r>
      <w:r>
        <w:rPr>
          <w:rStyle w:val="OperatorTok"/>
        </w:rPr>
        <w:t>;</w:t>
      </w:r>
      <w:r>
        <w:rPr>
          <w:rStyle w:val="NormalTok"/>
        </w:rPr>
        <w:t xml:space="preserve"> }</w:t>
      </w:r>
      <w:r>
        <w:br/>
      </w:r>
      <w:r>
        <w:rPr>
          <w:rStyle w:val="NormalTok"/>
        </w:rPr>
        <w:t xml:space="preserve">    </w:t>
      </w:r>
      <w:r>
        <w:rPr>
          <w:rStyle w:val="PreprocessorTok"/>
        </w:rPr>
        <w:t>#status</w:t>
      </w:r>
      <w:r>
        <w:rPr>
          <w:rStyle w:val="NormalTok"/>
        </w:rPr>
        <w:t xml:space="preserve"> { </w:t>
      </w:r>
      <w:r>
        <w:rPr>
          <w:rStyle w:val="KeywordTok"/>
        </w:rPr>
        <w:t>color</w:t>
      </w:r>
      <w:r>
        <w:rPr>
          <w:rStyle w:val="CharTok"/>
        </w:rPr>
        <w:t>:</w:t>
      </w:r>
      <w:r>
        <w:rPr>
          <w:rStyle w:val="NormalTok"/>
        </w:rPr>
        <w:t xml:space="preserve"> </w:t>
      </w:r>
      <w:r>
        <w:rPr>
          <w:rStyle w:val="ConstantTok"/>
        </w:rPr>
        <w:t>#555</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Product search</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"search"</w:t>
      </w:r>
      <w:r>
        <w:rPr>
          <w:rStyle w:val="OtherTok"/>
        </w:rPr>
        <w:t xml:space="preserve"> type</w:t>
      </w:r>
      <w:r>
        <w:rPr>
          <w:rStyle w:val="OperatorTok"/>
        </w:rPr>
        <w:t>=</w:t>
      </w:r>
      <w:r>
        <w:rPr>
          <w:rStyle w:val="StringTok"/>
        </w:rPr>
        <w:t>"search"</w:t>
      </w:r>
      <w:r>
        <w:rPr>
          <w:rStyle w:val="OtherTok"/>
        </w:rPr>
        <w:t xml:space="preserve"> placeholder</w:t>
      </w:r>
      <w:r>
        <w:rPr>
          <w:rStyle w:val="OperatorTok"/>
        </w:rPr>
        <w:t>=</w:t>
      </w:r>
      <w:r>
        <w:rPr>
          <w:rStyle w:val="StringTok"/>
        </w:rPr>
        <w:t>"Search 2000 products..."</w:t>
      </w:r>
      <w:r>
        <w:rPr>
          <w:rStyle w:val="OtherTok"/>
        </w:rPr>
        <w:t xml:space="preserve"> autocomplete</w:t>
      </w:r>
      <w:r>
        <w:rPr>
          <w:rStyle w:val="OperatorTok"/>
        </w:rPr>
        <w:t>=</w:t>
      </w:r>
      <w:r>
        <w:rPr>
          <w:rStyle w:val="StringTok"/>
        </w:rPr>
        <w:t>"off"</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"status"</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"results"</w:t>
      </w:r>
      <w:r>
        <w:rPr>
          <w:rStyle w:val="DataTypeTok"/>
        </w:rPr>
        <w:t>&gt;&lt;/</w:t>
      </w:r>
      <w:r>
        <w:rPr>
          <w:rStyle w:val="KeywordTok"/>
        </w:rPr>
        <w:t>ul</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10083F27" w14:textId="77777777" w:rsidR="000C5186" w:rsidRDefault="00166F5B">
      <w:pPr>
        <w:pStyle w:val="FirstParagraph"/>
      </w:pPr>
      <w:r>
        <w:t xml:space="preserve">Start </w:t>
      </w:r>
      <w:r>
        <w:rPr>
          <w:rStyle w:val="VerbatimChar"/>
        </w:rPr>
        <w:t>ex5/script.js</w:t>
      </w:r>
      <w:r>
        <w:t xml:space="preserve"> with this product data:</w:t>
      </w:r>
    </w:p>
    <w:p w14:paraId="276B6641" w14:textId="77777777" w:rsidR="000C5186" w:rsidRDefault="00166F5B">
      <w:pPr>
        <w:pStyle w:val="SourceCode"/>
      </w:pPr>
      <w:r>
        <w:rPr>
          <w:rStyle w:val="KeywordTok"/>
        </w:rPr>
        <w:t>const</w:t>
      </w:r>
      <w:r>
        <w:rPr>
          <w:rStyle w:val="NormalTok"/>
        </w:rPr>
        <w:t xml:space="preserve"> colors </w:t>
      </w:r>
      <w:r>
        <w:rPr>
          <w:rStyle w:val="OperatorTok"/>
        </w:rPr>
        <w:t>=</w:t>
      </w:r>
      <w:r>
        <w:rPr>
          <w:rStyle w:val="NormalTok"/>
        </w:rPr>
        <w:t xml:space="preserve"> [</w:t>
      </w:r>
      <w:r>
        <w:rPr>
          <w:rStyle w:val="StringTok"/>
        </w:rPr>
        <w:t>"red"</w:t>
      </w:r>
      <w:r>
        <w:rPr>
          <w:rStyle w:val="OperatorTok"/>
        </w:rPr>
        <w:t>,</w:t>
      </w:r>
      <w:r>
        <w:rPr>
          <w:rStyle w:val="NormalTok"/>
        </w:rPr>
        <w:t xml:space="preserve"> </w:t>
      </w:r>
      <w:r>
        <w:rPr>
          <w:rStyle w:val="StringTok"/>
        </w:rPr>
        <w:t>"blue"</w:t>
      </w:r>
      <w:r>
        <w:rPr>
          <w:rStyle w:val="OperatorTok"/>
        </w:rPr>
        <w:t>,</w:t>
      </w:r>
      <w:r>
        <w:rPr>
          <w:rStyle w:val="NormalTok"/>
        </w:rPr>
        <w:t xml:space="preserve"> </w:t>
      </w:r>
      <w:r>
        <w:rPr>
          <w:rStyle w:val="StringTok"/>
        </w:rPr>
        <w:t>"green"</w:t>
      </w:r>
      <w:r>
        <w:rPr>
          <w:rStyle w:val="OperatorTok"/>
        </w:rPr>
        <w:t>,</w:t>
      </w:r>
      <w:r>
        <w:rPr>
          <w:rStyle w:val="NormalTok"/>
        </w:rPr>
        <w:t xml:space="preserve"> </w:t>
      </w:r>
      <w:r>
        <w:rPr>
          <w:rStyle w:val="StringTok"/>
        </w:rPr>
        <w:t>"black"</w:t>
      </w:r>
      <w:r>
        <w:rPr>
          <w:rStyle w:val="OperatorTok"/>
        </w:rPr>
        <w:t>,</w:t>
      </w:r>
      <w:r>
        <w:rPr>
          <w:rStyle w:val="NormalTok"/>
        </w:rPr>
        <w:t xml:space="preserve"> </w:t>
      </w:r>
      <w:r>
        <w:rPr>
          <w:rStyle w:val="StringTok"/>
        </w:rPr>
        <w:t>"white"</w:t>
      </w:r>
      <w:r>
        <w:rPr>
          <w:rStyle w:val="NormalTok"/>
        </w:rPr>
        <w:t>]</w:t>
      </w:r>
      <w:r>
        <w:rPr>
          <w:rStyle w:val="OperatorTok"/>
        </w:rPr>
        <w:t>;</w:t>
      </w:r>
      <w:r>
        <w:br/>
      </w:r>
      <w:r>
        <w:rPr>
          <w:rStyle w:val="KeywordTok"/>
        </w:rPr>
        <w:t>const</w:t>
      </w:r>
      <w:r>
        <w:rPr>
          <w:rStyle w:val="NormalTok"/>
        </w:rPr>
        <w:t xml:space="preserve"> items </w:t>
      </w:r>
      <w:r>
        <w:rPr>
          <w:rStyle w:val="OperatorTok"/>
        </w:rPr>
        <w:t>=</w:t>
      </w:r>
      <w:r>
        <w:rPr>
          <w:rStyle w:val="NormalTok"/>
        </w:rPr>
        <w:t xml:space="preserve"> [</w:t>
      </w:r>
      <w:r>
        <w:rPr>
          <w:rStyle w:val="StringTok"/>
        </w:rPr>
        <w:t>"lamp"</w:t>
      </w:r>
      <w:r>
        <w:rPr>
          <w:rStyle w:val="OperatorTok"/>
        </w:rPr>
        <w:t>,</w:t>
      </w:r>
      <w:r>
        <w:rPr>
          <w:rStyle w:val="NormalTok"/>
        </w:rPr>
        <w:t xml:space="preserve"> </w:t>
      </w:r>
      <w:r>
        <w:rPr>
          <w:rStyle w:val="StringTok"/>
        </w:rPr>
        <w:t>"chair"</w:t>
      </w:r>
      <w:r>
        <w:rPr>
          <w:rStyle w:val="OperatorTok"/>
        </w:rPr>
        <w:t>,</w:t>
      </w:r>
      <w:r>
        <w:rPr>
          <w:rStyle w:val="NormalTok"/>
        </w:rPr>
        <w:t xml:space="preserve"> </w:t>
      </w:r>
      <w:r>
        <w:rPr>
          <w:rStyle w:val="StringTok"/>
        </w:rPr>
        <w:t>"desk"</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StringTok"/>
        </w:rPr>
        <w:t>"rug"</w:t>
      </w:r>
      <w:r>
        <w:rPr>
          <w:rStyle w:val="OperatorTok"/>
        </w:rPr>
        <w:t>,</w:t>
      </w:r>
      <w:r>
        <w:rPr>
          <w:rStyle w:val="NormalTok"/>
        </w:rPr>
        <w:t xml:space="preserve"> </w:t>
      </w:r>
      <w:r>
        <w:rPr>
          <w:rStyle w:val="StringTok"/>
        </w:rPr>
        <w:t>"shelf"</w:t>
      </w:r>
      <w:r>
        <w:rPr>
          <w:rStyle w:val="OperatorTok"/>
        </w:rPr>
        <w:t>,</w:t>
      </w:r>
      <w:r>
        <w:rPr>
          <w:rStyle w:val="NormalTok"/>
        </w:rPr>
        <w:t xml:space="preserve"> </w:t>
      </w:r>
      <w:r>
        <w:rPr>
          <w:rStyle w:val="StringTok"/>
        </w:rPr>
        <w:t>"clock"</w:t>
      </w:r>
      <w:r>
        <w:rPr>
          <w:rStyle w:val="OperatorTok"/>
        </w:rPr>
        <w:t>,</w:t>
      </w:r>
      <w:r>
        <w:rPr>
          <w:rStyle w:val="NormalTok"/>
        </w:rPr>
        <w:t xml:space="preserve"> </w:t>
      </w:r>
      <w:r>
        <w:rPr>
          <w:rStyle w:val="StringTok"/>
        </w:rPr>
        <w:t>"vase"</w:t>
      </w:r>
      <w:r>
        <w:rPr>
          <w:rStyle w:val="NormalTok"/>
        </w:rPr>
        <w:t>]</w:t>
      </w:r>
      <w:r>
        <w:rPr>
          <w:rStyle w:val="OperatorTok"/>
        </w:rPr>
        <w:t>;</w:t>
      </w:r>
      <w:r>
        <w:br/>
      </w:r>
      <w:r>
        <w:br/>
      </w:r>
      <w:r>
        <w:rPr>
          <w:rStyle w:val="KeywordTok"/>
        </w:rPr>
        <w:t>const</w:t>
      </w:r>
      <w:r>
        <w:rPr>
          <w:rStyle w:val="NormalTok"/>
        </w:rPr>
        <w:t xml:space="preserve"> products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2000</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KeywordTok"/>
        </w:rPr>
        <w:t>const</w:t>
      </w:r>
      <w:r>
        <w:rPr>
          <w:rStyle w:val="NormalTok"/>
        </w:rPr>
        <w:t xml:space="preserve"> color </w:t>
      </w:r>
      <w:r>
        <w:rPr>
          <w:rStyle w:val="OperatorTok"/>
        </w:rPr>
        <w:t>=</w:t>
      </w:r>
      <w:r>
        <w:rPr>
          <w:rStyle w:val="NormalTok"/>
        </w:rPr>
        <w:t xml:space="preserve"> colors[i </w:t>
      </w:r>
      <w:r>
        <w:rPr>
          <w:rStyle w:val="OperatorTok"/>
        </w:rPr>
        <w:t>%</w:t>
      </w:r>
      <w:r>
        <w:rPr>
          <w:rStyle w:val="NormalTok"/>
        </w:rPr>
        <w:t xml:space="preserve"> colors</w:t>
      </w:r>
      <w:r>
        <w:rPr>
          <w:rStyle w:val="OperatorTok"/>
        </w:rPr>
        <w:t>.</w:t>
      </w:r>
      <w:r>
        <w:rPr>
          <w:rStyle w:val="AttributeTok"/>
        </w:rPr>
        <w:t>length</w:t>
      </w:r>
      <w:r>
        <w:rPr>
          <w:rStyle w:val="NormalTok"/>
        </w:rPr>
        <w:t>]</w:t>
      </w:r>
      <w:r>
        <w:rPr>
          <w:rStyle w:val="OperatorTok"/>
        </w:rPr>
        <w:t>;</w:t>
      </w:r>
      <w:r>
        <w:br/>
      </w:r>
      <w:r>
        <w:rPr>
          <w:rStyle w:val="NormalTok"/>
        </w:rPr>
        <w:t xml:space="preserve">  </w:t>
      </w:r>
      <w:r>
        <w:rPr>
          <w:rStyle w:val="KeywordTok"/>
        </w:rPr>
        <w:t>const</w:t>
      </w:r>
      <w:r>
        <w:rPr>
          <w:rStyle w:val="NormalTok"/>
        </w:rPr>
        <w:t xml:space="preserve"> item </w:t>
      </w:r>
      <w:r>
        <w:rPr>
          <w:rStyle w:val="OperatorTok"/>
        </w:rPr>
        <w:t>=</w:t>
      </w:r>
      <w:r>
        <w:rPr>
          <w:rStyle w:val="NormalTok"/>
        </w:rPr>
        <w:t xml:space="preserve"> items[i </w:t>
      </w:r>
      <w:r>
        <w:rPr>
          <w:rStyle w:val="OperatorTok"/>
        </w:rPr>
        <w:t>%</w:t>
      </w:r>
      <w:r>
        <w:rPr>
          <w:rStyle w:val="NormalTok"/>
        </w:rPr>
        <w:t xml:space="preserve"> items</w:t>
      </w:r>
      <w:r>
        <w:rPr>
          <w:rStyle w:val="OperatorTok"/>
        </w:rPr>
        <w:t>.</w:t>
      </w:r>
      <w:r>
        <w:rPr>
          <w:rStyle w:val="AttributeTok"/>
        </w:rPr>
        <w:t>length</w:t>
      </w:r>
      <w:r>
        <w:rPr>
          <w:rStyle w:val="NormalTok"/>
        </w:rPr>
        <w:t>]</w:t>
      </w:r>
      <w:r>
        <w:rPr>
          <w:rStyle w:val="OperatorTok"/>
        </w:rPr>
        <w:t>;</w:t>
      </w:r>
      <w:r>
        <w:br/>
      </w:r>
      <w:r>
        <w:rPr>
          <w:rStyle w:val="NormalTok"/>
        </w:rPr>
        <w:t xml:space="preserve">  products</w:t>
      </w:r>
      <w:r>
        <w:rPr>
          <w:rStyle w:val="OperatorTok"/>
        </w:rPr>
        <w:t>.</w:t>
      </w:r>
      <w:r>
        <w:rPr>
          <w:rStyle w:val="FunctionTok"/>
        </w:rPr>
        <w:t>push</w:t>
      </w:r>
      <w:r>
        <w:rPr>
          <w:rStyle w:val="NormalTok"/>
        </w:rPr>
        <w:t xml:space="preserve">({ </w:t>
      </w:r>
      <w:r>
        <w:rPr>
          <w:rStyle w:val="DataTypeTok"/>
        </w:rPr>
        <w:t>id</w:t>
      </w:r>
      <w:r>
        <w:rPr>
          <w:rStyle w:val="OperatorTok"/>
        </w:rPr>
        <w:t>:</w:t>
      </w:r>
      <w:r>
        <w:rPr>
          <w:rStyle w:val="NormalTok"/>
        </w:rPr>
        <w:t xml:space="preserve"> i</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VerbatimStringTok"/>
        </w:rPr>
        <w:t>`</w:t>
      </w:r>
      <w:r>
        <w:rPr>
          <w:rStyle w:val="SpecialCharTok"/>
        </w:rPr>
        <w:t>${</w:t>
      </w:r>
      <w:r>
        <w:rPr>
          <w:rStyle w:val="NormalTok"/>
        </w:rPr>
        <w:t>color</w:t>
      </w:r>
      <w:r>
        <w:rPr>
          <w:rStyle w:val="SpecialCharTok"/>
        </w:rPr>
        <w:t>}</w:t>
      </w:r>
      <w:r>
        <w:rPr>
          <w:rStyle w:val="VerbatimStringTok"/>
        </w:rPr>
        <w:t xml:space="preserve"> </w:t>
      </w:r>
      <w:r>
        <w:rPr>
          <w:rStyle w:val="SpecialCharTok"/>
        </w:rPr>
        <w:t>${</w:t>
      </w:r>
      <w:r>
        <w:rPr>
          <w:rStyle w:val="NormalTok"/>
        </w:rPr>
        <w:t>item</w:t>
      </w:r>
      <w:r>
        <w:rPr>
          <w:rStyle w:val="SpecialCharTok"/>
        </w:rPr>
        <w:t>}</w:t>
      </w:r>
      <w:r>
        <w:rPr>
          <w:rStyle w:val="VerbatimStringTok"/>
        </w:rPr>
        <w:t xml:space="preserve"> </w:t>
      </w:r>
      <w:r>
        <w:rPr>
          <w:rStyle w:val="SpecialCharTok"/>
        </w:rPr>
        <w:t>${</w:t>
      </w:r>
      <w:r>
        <w:rPr>
          <w:rStyle w:val="NormalTok"/>
        </w:rPr>
        <w:t>i</w:t>
      </w:r>
      <w:r>
        <w:rPr>
          <w:rStyle w:val="SpecialCharTok"/>
        </w:rPr>
        <w:t>}</w:t>
      </w:r>
      <w:r>
        <w:rPr>
          <w:rStyle w:val="VerbatimStringTok"/>
        </w:rPr>
        <w:t>`</w:t>
      </w:r>
      <w:r>
        <w:rPr>
          <w:rStyle w:val="OperatorTok"/>
        </w:rPr>
        <w:t>,</w:t>
      </w:r>
      <w:r>
        <w:rPr>
          <w:rStyle w:val="NormalTok"/>
        </w:rPr>
        <w:t xml:space="preserve"> </w:t>
      </w:r>
      <w:r>
        <w:rPr>
          <w:rStyle w:val="DataTypeTok"/>
        </w:rPr>
        <w:t>price</w:t>
      </w:r>
      <w:r>
        <w:rPr>
          <w:rStyle w:val="OperatorTok"/>
        </w:rPr>
        <w:t>:</w:t>
      </w:r>
      <w:r>
        <w:rPr>
          <w:rStyle w:val="NormalTok"/>
        </w:rPr>
        <w:t xml:space="preserve"> (i </w:t>
      </w:r>
      <w:r>
        <w:rPr>
          <w:rStyle w:val="OperatorTok"/>
        </w:rPr>
        <w:t>%</w:t>
      </w:r>
      <w:r>
        <w:rPr>
          <w:rStyle w:val="NormalTok"/>
        </w:rPr>
        <w:t xml:space="preserve"> </w:t>
      </w:r>
      <w:r>
        <w:rPr>
          <w:rStyle w:val="DecValTok"/>
        </w:rPr>
        <w:t>90</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br/>
      </w:r>
      <w:r>
        <w:rPr>
          <w:rStyle w:val="NormalTok"/>
        </w:rPr>
        <w:t>}</w:t>
      </w:r>
    </w:p>
    <w:p w14:paraId="5E3E9019" w14:textId="77777777" w:rsidR="000C5186" w:rsidRDefault="00166F5B">
      <w:pPr>
        <w:pStyle w:val="FirstParagraph"/>
      </w:pPr>
      <w:r>
        <w:t>Then build these pieces:</w:t>
      </w:r>
    </w:p>
    <w:p w14:paraId="212AE9AC" w14:textId="77777777" w:rsidR="000C5186" w:rsidRDefault="00166F5B">
      <w:pPr>
        <w:pStyle w:val="Compact"/>
        <w:numPr>
          <w:ilvl w:val="0"/>
          <w:numId w:val="564"/>
        </w:numPr>
      </w:pPr>
      <w:r>
        <w:rPr>
          <w:rStyle w:val="VerbatimChar"/>
          <w:b/>
          <w:bCs/>
        </w:rPr>
        <w:t>searchProducts(query)</w:t>
      </w:r>
      <w:r>
        <w:t xml:space="preserve"> returns the products whose name includes </w:t>
      </w:r>
      <w:r>
        <w:rPr>
          <w:rStyle w:val="VerbatimChar"/>
        </w:rPr>
        <w:t>query</w:t>
      </w:r>
      <w:r>
        <w:t xml:space="preserve">. Memoize it with a Map, and make it log </w:t>
      </w:r>
      <w:r>
        <w:rPr>
          <w:rStyle w:val="VerbatimChar"/>
        </w:rPr>
        <w:t>Searching for "desk"...</w:t>
      </w:r>
      <w:r>
        <w:t xml:space="preserve"> (with the real query) only when it actually has to search. Limit the cache to 50 queries, like Common mistake 5 in the notes.</w:t>
      </w:r>
    </w:p>
    <w:p w14:paraId="0653361E" w14:textId="77777777" w:rsidR="000C5186" w:rsidRDefault="00166F5B">
      <w:pPr>
        <w:pStyle w:val="Compact"/>
        <w:numPr>
          <w:ilvl w:val="0"/>
          <w:numId w:val="564"/>
        </w:numPr>
      </w:pPr>
      <w:r>
        <w:rPr>
          <w:rStyle w:val="VerbatimChar"/>
          <w:b/>
          <w:bCs/>
        </w:rPr>
        <w:t>renderProducts(list)</w:t>
      </w:r>
      <w:r>
        <w:t xml:space="preserve"> shows the products in </w:t>
      </w:r>
      <w:r>
        <w:rPr>
          <w:rStyle w:val="VerbatimChar"/>
        </w:rPr>
        <w:t>#results</w:t>
      </w:r>
      <w:r>
        <w:t xml:space="preserve">, one </w:t>
      </w:r>
      <w:r>
        <w:rPr>
          <w:rStyle w:val="VerbatimChar"/>
        </w:rPr>
        <w:t>&lt;li&gt;</w:t>
      </w:r>
      <w:r>
        <w:t xml:space="preserve"> </w:t>
      </w:r>
      <w:r>
        <w:t xml:space="preserve">each, like </w:t>
      </w:r>
      <w:r>
        <w:rPr>
          <w:rStyle w:val="VerbatimChar"/>
        </w:rPr>
        <w:t>blue chair 1: $11</w:t>
      </w:r>
      <w:r>
        <w:t>. Only show the first 50: nobody scrolls through 2,000 items, and every element costs time to build. Build the new items off the page with a DocumentFragment, then swap them in for the old ones in one go.</w:t>
      </w:r>
    </w:p>
    <w:p w14:paraId="414FCD14" w14:textId="77777777" w:rsidR="000C5186" w:rsidRDefault="00166F5B">
      <w:pPr>
        <w:pStyle w:val="Compact"/>
        <w:numPr>
          <w:ilvl w:val="0"/>
          <w:numId w:val="564"/>
        </w:numPr>
      </w:pPr>
      <w:r>
        <w:rPr>
          <w:rStyle w:val="VerbatimChar"/>
          <w:b/>
          <w:bCs/>
        </w:rPr>
        <w:t>showResults(text)</w:t>
      </w:r>
      <w:r>
        <w:t xml:space="preserve"> cleans up the text (trims it and makes it lower case), searches, renders, and updates </w:t>
      </w:r>
      <w:r>
        <w:rPr>
          <w:rStyle w:val="VerbatimChar"/>
        </w:rPr>
        <w:t>#status</w:t>
      </w:r>
      <w:r>
        <w:t xml:space="preserve">. Time the search and the render together with </w:t>
      </w:r>
      <w:r>
        <w:rPr>
          <w:rStyle w:val="VerbatimChar"/>
        </w:rPr>
        <w:t>performance.now()</w:t>
      </w:r>
      <w:r>
        <w:t>, and show the time with one decimal place.</w:t>
      </w:r>
    </w:p>
    <w:p w14:paraId="2D7B4A3D" w14:textId="77777777" w:rsidR="000C5186" w:rsidRDefault="00166F5B">
      <w:pPr>
        <w:pStyle w:val="Compact"/>
        <w:numPr>
          <w:ilvl w:val="0"/>
          <w:numId w:val="564"/>
        </w:numPr>
      </w:pPr>
      <w:r>
        <w:t xml:space="preserve">Debounce the search box by 300 ms, using your </w:t>
      </w:r>
      <w:r>
        <w:rPr>
          <w:rStyle w:val="VerbatimChar"/>
        </w:rPr>
        <w:t>debounce(fn, delay)</w:t>
      </w:r>
      <w:r>
        <w:t xml:space="preserve"> from </w:t>
      </w:r>
      <w:hyperlink w:anchor="ch-34-debounce-and-throttle">
        <w:r>
          <w:rPr>
            <w:rStyle w:val="Hyperlink"/>
          </w:rPr>
          <w:t>chapter 34</w:t>
        </w:r>
      </w:hyperlink>
      <w:r>
        <w:t>.</w:t>
      </w:r>
    </w:p>
    <w:p w14:paraId="6DDBD50F" w14:textId="77777777" w:rsidR="000C5186" w:rsidRDefault="00166F5B">
      <w:pPr>
        <w:pStyle w:val="Compact"/>
        <w:numPr>
          <w:ilvl w:val="0"/>
          <w:numId w:val="564"/>
        </w:numPr>
      </w:pPr>
      <w:r>
        <w:t>When the page opens, show all the products (an empty search matches everything).</w:t>
      </w:r>
    </w:p>
    <w:p w14:paraId="2589848E" w14:textId="77777777" w:rsidR="000C5186" w:rsidRDefault="00166F5B">
      <w:pPr>
        <w:pStyle w:val="FirstParagraph"/>
      </w:pPr>
      <w:r>
        <w:t>Check your page with these searches (your times will be different):</w:t>
      </w:r>
    </w:p>
    <w:tbl>
      <w:tblPr>
        <w:tblStyle w:val="Table"/>
        <w:tblW w:w="0" w:type="auto"/>
        <w:tblLook w:val="0020" w:firstRow="1" w:lastRow="0" w:firstColumn="0" w:lastColumn="0" w:noHBand="0" w:noVBand="0"/>
      </w:tblPr>
      <w:tblGrid>
        <w:gridCol w:w="3468"/>
        <w:gridCol w:w="3977"/>
        <w:gridCol w:w="1992"/>
      </w:tblGrid>
      <w:tr w:rsidR="000C5186" w14:paraId="00182CAB"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7AF08D7" w14:textId="77777777" w:rsidR="000C5186" w:rsidRDefault="00166F5B">
            <w:pPr>
              <w:pStyle w:val="Compact"/>
            </w:pPr>
            <w:r>
              <w:t>You type</w:t>
            </w:r>
          </w:p>
        </w:tc>
        <w:tc>
          <w:tcPr>
            <w:tcW w:w="0" w:type="auto"/>
          </w:tcPr>
          <w:p w14:paraId="00F2DE00" w14:textId="77777777" w:rsidR="000C5186" w:rsidRDefault="00166F5B">
            <w:pPr>
              <w:pStyle w:val="Compact"/>
            </w:pPr>
            <w:r>
              <w:t>The status line says</w:t>
            </w:r>
          </w:p>
        </w:tc>
        <w:tc>
          <w:tcPr>
            <w:tcW w:w="0" w:type="auto"/>
          </w:tcPr>
          <w:p w14:paraId="003B5AD4" w14:textId="77777777" w:rsidR="000C5186" w:rsidRDefault="00166F5B">
            <w:pPr>
              <w:pStyle w:val="Compact"/>
            </w:pPr>
            <w:r>
              <w:t>The first item is</w:t>
            </w:r>
          </w:p>
        </w:tc>
      </w:tr>
      <w:tr w:rsidR="000C5186" w14:paraId="1AD63DCA" w14:textId="77777777">
        <w:tc>
          <w:tcPr>
            <w:tcW w:w="0" w:type="auto"/>
          </w:tcPr>
          <w:p w14:paraId="3A765D32" w14:textId="77777777" w:rsidR="000C5186" w:rsidRDefault="00166F5B">
            <w:pPr>
              <w:pStyle w:val="Compact"/>
            </w:pPr>
            <w:r>
              <w:t>(nothing: the page just opened)</w:t>
            </w:r>
          </w:p>
        </w:tc>
        <w:tc>
          <w:tcPr>
            <w:tcW w:w="0" w:type="auto"/>
          </w:tcPr>
          <w:p w14:paraId="69E216A9" w14:textId="77777777" w:rsidR="000C5186" w:rsidRDefault="00166F5B">
            <w:pPr>
              <w:pStyle w:val="Compact"/>
            </w:pPr>
            <w:r>
              <w:rPr>
                <w:rStyle w:val="VerbatimChar"/>
              </w:rPr>
              <w:t>Showing 50 of 2000 products (1.3 ms)</w:t>
            </w:r>
          </w:p>
        </w:tc>
        <w:tc>
          <w:tcPr>
            <w:tcW w:w="0" w:type="auto"/>
          </w:tcPr>
          <w:p w14:paraId="218C34E7" w14:textId="77777777" w:rsidR="000C5186" w:rsidRDefault="00166F5B">
            <w:pPr>
              <w:pStyle w:val="Compact"/>
            </w:pPr>
            <w:r>
              <w:rPr>
                <w:rStyle w:val="VerbatimChar"/>
              </w:rPr>
              <w:t>blue chair 1: $11</w:t>
            </w:r>
          </w:p>
        </w:tc>
      </w:tr>
      <w:tr w:rsidR="000C5186" w14:paraId="762FC27B" w14:textId="77777777">
        <w:tc>
          <w:tcPr>
            <w:tcW w:w="0" w:type="auto"/>
          </w:tcPr>
          <w:p w14:paraId="280D26E1" w14:textId="77777777" w:rsidR="000C5186" w:rsidRDefault="00166F5B">
            <w:pPr>
              <w:pStyle w:val="Compact"/>
            </w:pPr>
            <w:r>
              <w:rPr>
                <w:rStyle w:val="VerbatimChar"/>
              </w:rPr>
              <w:t>desk</w:t>
            </w:r>
          </w:p>
        </w:tc>
        <w:tc>
          <w:tcPr>
            <w:tcW w:w="0" w:type="auto"/>
          </w:tcPr>
          <w:p w14:paraId="1B995DEE" w14:textId="77777777" w:rsidR="000C5186" w:rsidRDefault="00166F5B">
            <w:pPr>
              <w:pStyle w:val="Compact"/>
            </w:pPr>
            <w:r>
              <w:rPr>
                <w:rStyle w:val="VerbatimChar"/>
              </w:rPr>
              <w:t>Showing 50 of 250 products (0.4 ms)</w:t>
            </w:r>
          </w:p>
        </w:tc>
        <w:tc>
          <w:tcPr>
            <w:tcW w:w="0" w:type="auto"/>
          </w:tcPr>
          <w:p w14:paraId="65B54548" w14:textId="77777777" w:rsidR="000C5186" w:rsidRDefault="00166F5B">
            <w:pPr>
              <w:pStyle w:val="Compact"/>
            </w:pPr>
            <w:r>
              <w:rPr>
                <w:rStyle w:val="VerbatimChar"/>
              </w:rPr>
              <w:t>green desk 2: $12</w:t>
            </w:r>
          </w:p>
        </w:tc>
      </w:tr>
      <w:tr w:rsidR="000C5186" w14:paraId="5C1DEE15" w14:textId="77777777">
        <w:tc>
          <w:tcPr>
            <w:tcW w:w="0" w:type="auto"/>
          </w:tcPr>
          <w:p w14:paraId="2144D508" w14:textId="77777777" w:rsidR="000C5186" w:rsidRDefault="00166F5B">
            <w:pPr>
              <w:pStyle w:val="Compact"/>
            </w:pPr>
            <w:r>
              <w:rPr>
                <w:rStyle w:val="VerbatimChar"/>
              </w:rPr>
              <w:t>DESK</w:t>
            </w:r>
            <w:r>
              <w:t>, with spaces before and after it</w:t>
            </w:r>
          </w:p>
        </w:tc>
        <w:tc>
          <w:tcPr>
            <w:tcW w:w="0" w:type="auto"/>
          </w:tcPr>
          <w:p w14:paraId="68AD608E" w14:textId="77777777" w:rsidR="000C5186" w:rsidRDefault="00166F5B">
            <w:pPr>
              <w:pStyle w:val="Compact"/>
            </w:pPr>
            <w:r>
              <w:rPr>
                <w:rStyle w:val="VerbatimChar"/>
              </w:rPr>
              <w:t>Showing 50 of 250 products (0.2 ms)</w:t>
            </w:r>
          </w:p>
        </w:tc>
        <w:tc>
          <w:tcPr>
            <w:tcW w:w="0" w:type="auto"/>
          </w:tcPr>
          <w:p w14:paraId="5E5E20D2" w14:textId="77777777" w:rsidR="000C5186" w:rsidRDefault="00166F5B">
            <w:pPr>
              <w:pStyle w:val="Compact"/>
            </w:pPr>
            <w:r>
              <w:rPr>
                <w:rStyle w:val="VerbatimChar"/>
              </w:rPr>
              <w:t>green desk 2: $12</w:t>
            </w:r>
          </w:p>
        </w:tc>
      </w:tr>
      <w:tr w:rsidR="000C5186" w14:paraId="67E4EBB7" w14:textId="77777777">
        <w:tc>
          <w:tcPr>
            <w:tcW w:w="0" w:type="auto"/>
          </w:tcPr>
          <w:p w14:paraId="034374A6" w14:textId="77777777" w:rsidR="000C5186" w:rsidRDefault="00166F5B">
            <w:pPr>
              <w:pStyle w:val="Compact"/>
            </w:pPr>
            <w:r>
              <w:rPr>
                <w:rStyle w:val="VerbatimChar"/>
              </w:rPr>
              <w:t>mug 99</w:t>
            </w:r>
          </w:p>
        </w:tc>
        <w:tc>
          <w:tcPr>
            <w:tcW w:w="0" w:type="auto"/>
          </w:tcPr>
          <w:p w14:paraId="4DDEAFB0" w14:textId="77777777" w:rsidR="000C5186" w:rsidRDefault="00166F5B">
            <w:pPr>
              <w:pStyle w:val="Compact"/>
            </w:pPr>
            <w:r>
              <w:rPr>
                <w:rStyle w:val="VerbatimChar"/>
              </w:rPr>
              <w:t>Showing 2 of 2 products (0.3 ms)</w:t>
            </w:r>
          </w:p>
        </w:tc>
        <w:tc>
          <w:tcPr>
            <w:tcW w:w="0" w:type="auto"/>
          </w:tcPr>
          <w:p w14:paraId="7306D34B" w14:textId="77777777" w:rsidR="000C5186" w:rsidRDefault="00166F5B">
            <w:pPr>
              <w:pStyle w:val="Compact"/>
            </w:pPr>
            <w:r>
              <w:rPr>
                <w:rStyle w:val="VerbatimChar"/>
              </w:rPr>
              <w:t>white mug 99: $19</w:t>
            </w:r>
          </w:p>
        </w:tc>
      </w:tr>
      <w:tr w:rsidR="000C5186" w14:paraId="1CEEB061" w14:textId="77777777">
        <w:tc>
          <w:tcPr>
            <w:tcW w:w="0" w:type="auto"/>
          </w:tcPr>
          <w:p w14:paraId="5433B4E7" w14:textId="77777777" w:rsidR="000C5186" w:rsidRDefault="00166F5B">
            <w:pPr>
              <w:pStyle w:val="Compact"/>
            </w:pPr>
            <w:r>
              <w:rPr>
                <w:rStyle w:val="VerbatimChar"/>
              </w:rPr>
              <w:t>xyz</w:t>
            </w:r>
          </w:p>
        </w:tc>
        <w:tc>
          <w:tcPr>
            <w:tcW w:w="0" w:type="auto"/>
          </w:tcPr>
          <w:p w14:paraId="5EAFF18F" w14:textId="77777777" w:rsidR="000C5186" w:rsidRDefault="00166F5B">
            <w:pPr>
              <w:pStyle w:val="Compact"/>
            </w:pPr>
            <w:r>
              <w:rPr>
                <w:rStyle w:val="VerbatimChar"/>
              </w:rPr>
              <w:t>No products match "xyz"</w:t>
            </w:r>
          </w:p>
        </w:tc>
        <w:tc>
          <w:tcPr>
            <w:tcW w:w="0" w:type="auto"/>
          </w:tcPr>
          <w:p w14:paraId="1ED2ED84" w14:textId="77777777" w:rsidR="000C5186" w:rsidRDefault="00166F5B">
            <w:pPr>
              <w:pStyle w:val="Compact"/>
            </w:pPr>
            <w:r>
              <w:t>(the list is empty)</w:t>
            </w:r>
          </w:p>
        </w:tc>
      </w:tr>
    </w:tbl>
    <w:p w14:paraId="0BF14166" w14:textId="77777777" w:rsidR="000C5186" w:rsidRDefault="00166F5B">
      <w:pPr>
        <w:pStyle w:val="BodyText"/>
      </w:pPr>
      <w:r>
        <w:t xml:space="preserve">Now check the cache in the console. You'll see </w:t>
      </w:r>
      <w:r>
        <w:rPr>
          <w:rStyle w:val="VerbatimChar"/>
        </w:rPr>
        <w:t>Searching for ""...</w:t>
      </w:r>
      <w:r>
        <w:t xml:space="preserve"> once when the page opens. Then type </w:t>
      </w:r>
      <w:r>
        <w:rPr>
          <w:rStyle w:val="VerbatimChar"/>
        </w:rPr>
        <w:t>desk</w:t>
      </w:r>
      <w:r>
        <w:t xml:space="preserve"> quickly, clear the box, and type </w:t>
      </w:r>
      <w:r>
        <w:rPr>
          <w:rStyle w:val="VerbatimChar"/>
        </w:rPr>
        <w:t>desk</w:t>
      </w:r>
      <w:r>
        <w:t xml:space="preserve"> quickly again: </w:t>
      </w:r>
      <w:r>
        <w:rPr>
          <w:rStyle w:val="VerbatimChar"/>
        </w:rPr>
        <w:t>Searching for "desk"...</w:t>
      </w:r>
      <w:r>
        <w:t xml:space="preserve"> should appear only once. And the spaced-out </w:t>
      </w:r>
      <w:r>
        <w:rPr>
          <w:rStyle w:val="VerbatimChar"/>
        </w:rPr>
        <w:t>DESK</w:t>
      </w:r>
      <w:r>
        <w:t xml:space="preserve"> shouldn't search at all, because it cleans up to </w:t>
      </w:r>
      <w:r>
        <w:rPr>
          <w:rStyle w:val="VerbatimChar"/>
        </w:rPr>
        <w:t>desk</w:t>
      </w:r>
      <w:r>
        <w:t>, which is already in the cache.</w:t>
      </w:r>
    </w:p>
    <w:p w14:paraId="41669675" w14:textId="77777777" w:rsidR="000C5186" w:rsidRDefault="00166F5B">
      <w:pPr>
        <w:pStyle w:val="BodyText"/>
      </w:pPr>
      <w:r>
        <w:rPr>
          <w:i/>
          <w:iCs/>
        </w:rPr>
        <w:t xml:space="preserve">Stuck? Hint 1, Hint 2 and Hint 3 are in the </w:t>
      </w:r>
      <w:hyperlink w:anchor="hints-sec-48-performance-5">
        <w:r>
          <w:rPr>
            <w:rStyle w:val="Hyperlink"/>
            <w:i/>
            <w:iCs/>
          </w:rPr>
          <w:t>Hints section</w:t>
        </w:r>
      </w:hyperlink>
      <w:r>
        <w:rPr>
          <w:i/>
          <w:iCs/>
        </w:rPr>
        <w:t xml:space="preserve"> at the end.</w:t>
      </w:r>
    </w:p>
    <w:p w14:paraId="17A6ED62" w14:textId="77777777" w:rsidR="000C5186" w:rsidRDefault="000C5186">
      <w:pPr>
        <w:pBdr>
          <w:bottom w:val="single" w:sz="6" w:space="1" w:color="C9D1D9"/>
        </w:pBdr>
        <w:spacing w:before="120" w:after="240"/>
      </w:pPr>
    </w:p>
    <w:p w14:paraId="79ED8B22" w14:textId="77777777" w:rsidR="000C5186" w:rsidRDefault="00166F5B">
      <w:pPr>
        <w:pStyle w:val="Heading4"/>
      </w:pPr>
      <w:bookmarkStart w:id="1295" w:name="before-you-move-on-47"/>
      <w:bookmarkEnd w:id="1294"/>
      <w:r>
        <w:t>Before you move on</w:t>
      </w:r>
    </w:p>
    <w:p w14:paraId="28FFA2F2" w14:textId="77777777" w:rsidR="000C5186" w:rsidRDefault="00166F5B">
      <w:pPr>
        <w:pStyle w:val="FirstParagraph"/>
      </w:pPr>
      <w:r>
        <w:t xml:space="preserve">You've run lots of exercises in this course with </w:t>
      </w:r>
      <w:r>
        <w:rPr>
          <w:rStyle w:val="VerbatimChar"/>
        </w:rPr>
        <w:t>node</w:t>
      </w:r>
      <w:r>
        <w:t>. But so far, you've mostly used Node to run code that could just as well run in a browser.</w:t>
      </w:r>
    </w:p>
    <w:p w14:paraId="721AE0AC" w14:textId="77777777" w:rsidR="000C5186" w:rsidRDefault="00166F5B">
      <w:pPr>
        <w:pStyle w:val="BodyText"/>
      </w:pPr>
      <w:r>
        <w:t xml:space="preserve">Node can do much more: read and write files, take commands from the terminal, and even be the server that a web page fetches its data from. That's </w:t>
      </w:r>
      <w:hyperlink w:anchor="ch-49-nodejs-basics">
        <w:r>
          <w:rPr>
            <w:rStyle w:val="Hyperlink"/>
          </w:rPr>
          <w:t>chapter 49</w:t>
        </w:r>
      </w:hyperlink>
      <w:r>
        <w:t xml:space="preserve">. </w:t>
      </w:r>
      <w:r>
        <w:t>🙂</w:t>
      </w:r>
    </w:p>
    <w:p w14:paraId="0C2A209F" w14:textId="77777777" w:rsidR="000C5186" w:rsidRDefault="00166F5B">
      <w:r>
        <w:br w:type="page"/>
      </w:r>
    </w:p>
    <w:p w14:paraId="47322A3C" w14:textId="77777777" w:rsidR="000C5186" w:rsidRDefault="00166F5B">
      <w:pPr>
        <w:pStyle w:val="Heading2"/>
      </w:pPr>
      <w:bookmarkStart w:id="1296" w:name="ch-49-nodejs-basics"/>
      <w:bookmarkStart w:id="1297" w:name="_Toc241509421"/>
      <w:bookmarkEnd w:id="1268"/>
      <w:bookmarkEnd w:id="1289"/>
      <w:bookmarkEnd w:id="1295"/>
      <w:r>
        <w:t>49 Node.js Basics</w:t>
      </w:r>
      <w:bookmarkEnd w:id="1297"/>
    </w:p>
    <w:p w14:paraId="6A8B1BA8" w14:textId="77777777" w:rsidR="000C5186" w:rsidRDefault="00166F5B">
      <w:pPr>
        <w:pStyle w:val="Heading3"/>
      </w:pPr>
      <w:bookmarkStart w:id="1298" w:name="what-is-it-45"/>
      <w:r>
        <w:t>What is it?</w:t>
      </w:r>
    </w:p>
    <w:p w14:paraId="75B0F064" w14:textId="77777777" w:rsidR="000C5186" w:rsidRDefault="00166F5B">
      <w:pPr>
        <w:pStyle w:val="FirstParagraph"/>
      </w:pPr>
      <w:r>
        <w:rPr>
          <w:b/>
          <w:bCs/>
        </w:rPr>
        <w:t>Node.js</w:t>
      </w:r>
      <w:r>
        <w:t xml:space="preserve"> (or just Node) is a program that runs JavaScript outside the browser: on your own computer, or on a server.</w:t>
      </w:r>
    </w:p>
    <w:p w14:paraId="20032FE8" w14:textId="77777777" w:rsidR="000C5186" w:rsidRDefault="00166F5B">
      <w:pPr>
        <w:pStyle w:val="BodyText"/>
      </w:pPr>
      <w:r>
        <w:t xml:space="preserve">You've used it since </w:t>
      </w:r>
      <w:hyperlink w:anchor="ch-01-getting-started">
        <w:r>
          <w:rPr>
            <w:rStyle w:val="Hyperlink"/>
          </w:rPr>
          <w:t>chapter 01</w:t>
        </w:r>
      </w:hyperlink>
      <w:r>
        <w:t xml:space="preserve"> to run your files. In this chapter, you'll use the things that only Node can do: read and write files, take commands from the terminal, and run your own web server.</w:t>
      </w:r>
    </w:p>
    <w:p w14:paraId="35518942" w14:textId="77777777" w:rsidR="000C5186" w:rsidRDefault="00166F5B">
      <w:pPr>
        <w:pStyle w:val="Heading3"/>
      </w:pPr>
      <w:bookmarkStart w:id="1299" w:name="why-does-it-matter-45"/>
      <w:bookmarkEnd w:id="1298"/>
      <w:r>
        <w:t>Why does it matter?</w:t>
      </w:r>
    </w:p>
    <w:p w14:paraId="140B88BD" w14:textId="77777777" w:rsidR="000C5186" w:rsidRDefault="00166F5B">
      <w:pPr>
        <w:pStyle w:val="FirstParagraph"/>
      </w:pPr>
      <w:r>
        <w:t xml:space="preserve">Browsers keep JavaScript in a </w:t>
      </w:r>
      <w:r>
        <w:rPr>
          <w:b/>
          <w:bCs/>
        </w:rPr>
        <w:t>sandbox</w:t>
      </w:r>
      <w:r>
        <w:t>: a closed-off, safe area. A website can't read the files on your computer or start programs, and that's a good thing.</w:t>
      </w:r>
    </w:p>
    <w:p w14:paraId="19897362" w14:textId="77777777" w:rsidR="000C5186" w:rsidRDefault="00166F5B">
      <w:pPr>
        <w:pStyle w:val="BodyText"/>
      </w:pPr>
      <w:r>
        <w:t>Node has no sandbox. Your code can read and write files, start a server, and talk to databases. That's why Node is everywhere:</w:t>
      </w:r>
    </w:p>
    <w:p w14:paraId="491C3D55" w14:textId="77777777" w:rsidR="000C5186" w:rsidRDefault="00166F5B">
      <w:pPr>
        <w:pStyle w:val="Compact"/>
        <w:numPr>
          <w:ilvl w:val="0"/>
          <w:numId w:val="565"/>
        </w:numPr>
      </w:pPr>
      <w:r>
        <w:rPr>
          <w:b/>
          <w:bCs/>
        </w:rPr>
        <w:t>Servers and APIs.</w:t>
      </w:r>
      <w:r>
        <w:t xml:space="preserve"> The back end of a website, the part that runs on the server, can be written in JavaScript. An API like the ones you fetched from in </w:t>
      </w:r>
      <w:hyperlink w:anchor="ch-33-fetch-and-apis">
        <w:r>
          <w:rPr>
            <w:rStyle w:val="Hyperlink"/>
          </w:rPr>
          <w:t>chapter 33</w:t>
        </w:r>
      </w:hyperlink>
      <w:r>
        <w:t xml:space="preserve"> can be built with Node.</w:t>
      </w:r>
    </w:p>
    <w:p w14:paraId="5B69D1B3" w14:textId="77777777" w:rsidR="000C5186" w:rsidRDefault="00166F5B">
      <w:pPr>
        <w:pStyle w:val="Compact"/>
        <w:numPr>
          <w:ilvl w:val="0"/>
          <w:numId w:val="565"/>
        </w:numPr>
      </w:pPr>
      <w:r>
        <w:rPr>
          <w:b/>
          <w:bCs/>
        </w:rPr>
        <w:t>Command-line tools.</w:t>
      </w:r>
      <w:r>
        <w:t xml:space="preserve"> </w:t>
      </w:r>
      <w:r>
        <w:t xml:space="preserve">npm, the tool you'll meet in </w:t>
      </w:r>
      <w:hyperlink w:anchor="ch-50-tooling">
        <w:r>
          <w:rPr>
            <w:rStyle w:val="Hyperlink"/>
          </w:rPr>
          <w:t>chapter 50</w:t>
        </w:r>
      </w:hyperlink>
      <w:r>
        <w:t>, is written in JavaScript and runs on Node. So are many other developer tools.</w:t>
      </w:r>
    </w:p>
    <w:p w14:paraId="059EA87B" w14:textId="77777777" w:rsidR="000C5186" w:rsidRDefault="00166F5B">
      <w:pPr>
        <w:pStyle w:val="Compact"/>
        <w:numPr>
          <w:ilvl w:val="0"/>
          <w:numId w:val="565"/>
        </w:numPr>
      </w:pPr>
      <w:r>
        <w:rPr>
          <w:b/>
          <w:bCs/>
        </w:rPr>
        <w:t>Desktop apps.</w:t>
      </w:r>
      <w:r>
        <w:t xml:space="preserve"> VS Code runs on JavaScript, using a tool called Electron, which combines Chrome's engine with Node.</w:t>
      </w:r>
    </w:p>
    <w:p w14:paraId="32B2321A" w14:textId="77777777" w:rsidR="000C5186" w:rsidRDefault="00166F5B">
      <w:pPr>
        <w:pStyle w:val="FirstParagraph"/>
      </w:pPr>
      <w:r>
        <w:t>And there's no new language to learn. Everything you know about JavaScript works in Node too.</w:t>
      </w:r>
    </w:p>
    <w:p w14:paraId="7938EADB" w14:textId="77777777" w:rsidR="000C5186" w:rsidRDefault="00166F5B">
      <w:pPr>
        <w:pStyle w:val="Heading3"/>
      </w:pPr>
      <w:bookmarkStart w:id="1300" w:name="real-world-example-45"/>
      <w:bookmarkEnd w:id="1299"/>
      <w:r>
        <w:t>Real-world example</w:t>
      </w:r>
    </w:p>
    <w:p w14:paraId="1796C47A" w14:textId="77777777" w:rsidR="000C5186" w:rsidRDefault="00166F5B">
      <w:pPr>
        <w:pStyle w:val="FirstParagraph"/>
      </w:pPr>
      <w:r>
        <w:t>Think of the same engine in two different cars.</w:t>
      </w:r>
    </w:p>
    <w:p w14:paraId="0DFC4BF9" w14:textId="77777777" w:rsidR="000C5186" w:rsidRDefault="00166F5B">
      <w:pPr>
        <w:pStyle w:val="BodyText"/>
      </w:pPr>
      <w:r>
        <w:t>A car company can put the exact same engine into a family car or a delivery van. The engine works the same way, but the controls around it are different: the family car has seats and a radio, the van has a cargo door and a big loading space.</w:t>
      </w:r>
    </w:p>
    <w:p w14:paraId="22FB4628" w14:textId="77777777" w:rsidR="000C5186" w:rsidRDefault="00166F5B">
      <w:pPr>
        <w:pStyle w:val="BodyText"/>
      </w:pPr>
      <w:r>
        <w:t xml:space="preserve">JavaScript engines work like this. Chrome and Edge use an engine called </w:t>
      </w:r>
      <w:r>
        <w:rPr>
          <w:b/>
          <w:bCs/>
        </w:rPr>
        <w:t>V8</w:t>
      </w:r>
      <w:r>
        <w:t xml:space="preserve"> to run JavaScript. Node uses V8 too, so your JavaScript runs the same way. What changes is what's around the engine:</w:t>
      </w:r>
    </w:p>
    <w:tbl>
      <w:tblPr>
        <w:tblStyle w:val="Table"/>
        <w:tblW w:w="0" w:type="auto"/>
        <w:tblLook w:val="0020" w:firstRow="1" w:lastRow="0" w:firstColumn="0" w:lastColumn="0" w:noHBand="0" w:noVBand="0"/>
      </w:tblPr>
      <w:tblGrid>
        <w:gridCol w:w="2112"/>
        <w:gridCol w:w="3488"/>
        <w:gridCol w:w="3976"/>
      </w:tblGrid>
      <w:tr w:rsidR="000C5186" w14:paraId="21C849C3"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CBF36F0" w14:textId="77777777" w:rsidR="000C5186" w:rsidRDefault="000C5186">
            <w:pPr>
              <w:pStyle w:val="Compact"/>
            </w:pPr>
          </w:p>
        </w:tc>
        <w:tc>
          <w:tcPr>
            <w:tcW w:w="0" w:type="auto"/>
          </w:tcPr>
          <w:p w14:paraId="6EAB56D2" w14:textId="77777777" w:rsidR="000C5186" w:rsidRDefault="00166F5B">
            <w:pPr>
              <w:pStyle w:val="Compact"/>
            </w:pPr>
            <w:r>
              <w:t>Chrome</w:t>
            </w:r>
          </w:p>
        </w:tc>
        <w:tc>
          <w:tcPr>
            <w:tcW w:w="0" w:type="auto"/>
          </w:tcPr>
          <w:p w14:paraId="3E2EBAFD" w14:textId="77777777" w:rsidR="000C5186" w:rsidRDefault="00166F5B">
            <w:pPr>
              <w:pStyle w:val="Compact"/>
            </w:pPr>
            <w:r>
              <w:t>Node.js</w:t>
            </w:r>
          </w:p>
        </w:tc>
      </w:tr>
      <w:tr w:rsidR="000C5186" w14:paraId="42DBF569" w14:textId="77777777">
        <w:tc>
          <w:tcPr>
            <w:tcW w:w="0" w:type="auto"/>
          </w:tcPr>
          <w:p w14:paraId="1BC28D1E" w14:textId="77777777" w:rsidR="000C5186" w:rsidRDefault="00166F5B">
            <w:pPr>
              <w:pStyle w:val="Compact"/>
            </w:pPr>
            <w:r>
              <w:t>The engine</w:t>
            </w:r>
          </w:p>
        </w:tc>
        <w:tc>
          <w:tcPr>
            <w:tcW w:w="0" w:type="auto"/>
          </w:tcPr>
          <w:p w14:paraId="11AC721F" w14:textId="77777777" w:rsidR="000C5186" w:rsidRDefault="00166F5B">
            <w:pPr>
              <w:pStyle w:val="Compact"/>
            </w:pPr>
            <w:r>
              <w:t>V8</w:t>
            </w:r>
          </w:p>
        </w:tc>
        <w:tc>
          <w:tcPr>
            <w:tcW w:w="0" w:type="auto"/>
          </w:tcPr>
          <w:p w14:paraId="1FA2C7E9" w14:textId="77777777" w:rsidR="000C5186" w:rsidRDefault="00166F5B">
            <w:pPr>
              <w:pStyle w:val="Compact"/>
            </w:pPr>
            <w:r>
              <w:t>V8 (the same one)</w:t>
            </w:r>
          </w:p>
        </w:tc>
      </w:tr>
      <w:tr w:rsidR="000C5186" w14:paraId="0B131286" w14:textId="77777777">
        <w:tc>
          <w:tcPr>
            <w:tcW w:w="0" w:type="auto"/>
          </w:tcPr>
          <w:p w14:paraId="0B6286BA" w14:textId="77777777" w:rsidR="000C5186" w:rsidRDefault="00166F5B">
            <w:pPr>
              <w:pStyle w:val="Compact"/>
            </w:pPr>
            <w:r>
              <w:t>What it's built into</w:t>
            </w:r>
          </w:p>
        </w:tc>
        <w:tc>
          <w:tcPr>
            <w:tcW w:w="0" w:type="auto"/>
          </w:tcPr>
          <w:p w14:paraId="5DD74F48" w14:textId="77777777" w:rsidR="000C5186" w:rsidRDefault="00166F5B">
            <w:pPr>
              <w:pStyle w:val="Compact"/>
            </w:pPr>
            <w:r>
              <w:t>A web browser</w:t>
            </w:r>
          </w:p>
        </w:tc>
        <w:tc>
          <w:tcPr>
            <w:tcW w:w="0" w:type="auto"/>
          </w:tcPr>
          <w:p w14:paraId="28096276" w14:textId="77777777" w:rsidR="000C5186" w:rsidRDefault="00166F5B">
            <w:pPr>
              <w:pStyle w:val="Compact"/>
            </w:pPr>
            <w:r>
              <w:t>A program in your terminal</w:t>
            </w:r>
          </w:p>
        </w:tc>
      </w:tr>
      <w:tr w:rsidR="000C5186" w14:paraId="6F579FA2" w14:textId="77777777">
        <w:tc>
          <w:tcPr>
            <w:tcW w:w="0" w:type="auto"/>
          </w:tcPr>
          <w:p w14:paraId="75BA675B" w14:textId="77777777" w:rsidR="000C5186" w:rsidRDefault="00166F5B">
            <w:pPr>
              <w:pStyle w:val="Compact"/>
            </w:pPr>
            <w:r>
              <w:t>What it's connected to</w:t>
            </w:r>
          </w:p>
        </w:tc>
        <w:tc>
          <w:tcPr>
            <w:tcW w:w="0" w:type="auto"/>
          </w:tcPr>
          <w:p w14:paraId="0B1C159C" w14:textId="77777777" w:rsidR="000C5186" w:rsidRDefault="00166F5B">
            <w:pPr>
              <w:pStyle w:val="Compact"/>
            </w:pPr>
            <w:r>
              <w:t>A web page and the person looking at it</w:t>
            </w:r>
          </w:p>
        </w:tc>
        <w:tc>
          <w:tcPr>
            <w:tcW w:w="0" w:type="auto"/>
          </w:tcPr>
          <w:p w14:paraId="4F75A569" w14:textId="77777777" w:rsidR="000C5186" w:rsidRDefault="00166F5B">
            <w:pPr>
              <w:pStyle w:val="Compact"/>
            </w:pPr>
            <w:r>
              <w:t>Your computer's files, terminal, and network</w:t>
            </w:r>
          </w:p>
        </w:tc>
      </w:tr>
      <w:tr w:rsidR="000C5186" w14:paraId="2E9418B9" w14:textId="77777777">
        <w:tc>
          <w:tcPr>
            <w:tcW w:w="0" w:type="auto"/>
          </w:tcPr>
          <w:p w14:paraId="0F93F8AC" w14:textId="77777777" w:rsidR="000C5186" w:rsidRDefault="00166F5B">
            <w:pPr>
              <w:pStyle w:val="Compact"/>
            </w:pPr>
            <w:r>
              <w:t>Extra tools it gives you</w:t>
            </w:r>
          </w:p>
        </w:tc>
        <w:tc>
          <w:tcPr>
            <w:tcW w:w="0" w:type="auto"/>
          </w:tcPr>
          <w:p w14:paraId="3AB7AAD6" w14:textId="77777777" w:rsidR="000C5186" w:rsidRDefault="00166F5B">
            <w:pPr>
              <w:pStyle w:val="Compact"/>
            </w:pPr>
            <w:r>
              <w:rPr>
                <w:rStyle w:val="VerbatimChar"/>
              </w:rPr>
              <w:t>document</w:t>
            </w:r>
            <w:r>
              <w:t xml:space="preserve">, </w:t>
            </w:r>
            <w:r>
              <w:rPr>
                <w:rStyle w:val="VerbatimChar"/>
              </w:rPr>
              <w:t>window</w:t>
            </w:r>
            <w:r>
              <w:t xml:space="preserve">, </w:t>
            </w:r>
            <w:r>
              <w:rPr>
                <w:rStyle w:val="VerbatimChar"/>
              </w:rPr>
              <w:t>alert</w:t>
            </w:r>
            <w:r>
              <w:t xml:space="preserve">, </w:t>
            </w:r>
            <w:r>
              <w:rPr>
                <w:rStyle w:val="VerbatimChar"/>
              </w:rPr>
              <w:t>localStorage</w:t>
            </w:r>
          </w:p>
        </w:tc>
        <w:tc>
          <w:tcPr>
            <w:tcW w:w="0" w:type="auto"/>
          </w:tcPr>
          <w:p w14:paraId="3321B11B" w14:textId="77777777" w:rsidR="000C5186" w:rsidRDefault="00166F5B">
            <w:pPr>
              <w:pStyle w:val="Compact"/>
            </w:pPr>
            <w:r>
              <w:rPr>
                <w:rStyle w:val="VerbatimChar"/>
              </w:rPr>
              <w:t>process</w:t>
            </w:r>
            <w:r>
              <w:t>, files (</w:t>
            </w:r>
            <w:r>
              <w:rPr>
                <w:rStyle w:val="VerbatimChar"/>
              </w:rPr>
              <w:t>fs</w:t>
            </w:r>
            <w:r>
              <w:t>), paths (</w:t>
            </w:r>
            <w:r>
              <w:rPr>
                <w:rStyle w:val="VerbatimChar"/>
              </w:rPr>
              <w:t>path</w:t>
            </w:r>
            <w:r>
              <w:t>), servers (</w:t>
            </w:r>
            <w:r>
              <w:rPr>
                <w:rStyle w:val="VerbatimChar"/>
              </w:rPr>
              <w:t>http</w:t>
            </w:r>
            <w:r>
              <w:t>)</w:t>
            </w:r>
          </w:p>
        </w:tc>
      </w:tr>
      <w:tr w:rsidR="000C5186" w14:paraId="0A0F738E" w14:textId="77777777">
        <w:tc>
          <w:tcPr>
            <w:tcW w:w="0" w:type="auto"/>
          </w:tcPr>
          <w:p w14:paraId="028548BA" w14:textId="77777777" w:rsidR="000C5186" w:rsidRDefault="00166F5B">
            <w:pPr>
              <w:pStyle w:val="Compact"/>
            </w:pPr>
            <w:r>
              <w:t>Built for</w:t>
            </w:r>
          </w:p>
        </w:tc>
        <w:tc>
          <w:tcPr>
            <w:tcW w:w="0" w:type="auto"/>
          </w:tcPr>
          <w:p w14:paraId="4E43C10A" w14:textId="77777777" w:rsidR="000C5186" w:rsidRDefault="00166F5B">
            <w:pPr>
              <w:pStyle w:val="Compact"/>
            </w:pPr>
            <w:r>
              <w:t>Showing pages to people</w:t>
            </w:r>
          </w:p>
        </w:tc>
        <w:tc>
          <w:tcPr>
            <w:tcW w:w="0" w:type="auto"/>
          </w:tcPr>
          <w:p w14:paraId="185182B1" w14:textId="77777777" w:rsidR="000C5186" w:rsidRDefault="00166F5B">
            <w:pPr>
              <w:pStyle w:val="Compact"/>
            </w:pPr>
            <w:r>
              <w:t>Running programs and servers</w:t>
            </w:r>
          </w:p>
        </w:tc>
      </w:tr>
    </w:tbl>
    <w:p w14:paraId="0DD0CB5B" w14:textId="77777777" w:rsidR="000C5186" w:rsidRDefault="00166F5B">
      <w:pPr>
        <w:pStyle w:val="Heading3"/>
      </w:pPr>
      <w:bookmarkStart w:id="1301" w:name="how-it-works-45"/>
      <w:bookmarkEnd w:id="1300"/>
      <w:r>
        <w:t>How it works</w:t>
      </w:r>
    </w:p>
    <w:p w14:paraId="1E162173" w14:textId="77777777" w:rsidR="000C5186" w:rsidRDefault="00166F5B">
      <w:pPr>
        <w:pStyle w:val="Heading4"/>
      </w:pPr>
      <w:bookmarkStart w:id="1302" w:name="same-language-different-surroundings"/>
      <w:r>
        <w:t>Same language, different surroundings</w:t>
      </w:r>
    </w:p>
    <w:p w14:paraId="520E05E1" w14:textId="77777777" w:rsidR="000C5186" w:rsidRDefault="00166F5B">
      <w:pPr>
        <w:pStyle w:val="FirstParagraph"/>
      </w:pPr>
      <w:r>
        <w:t xml:space="preserve">Everything from the language itself works in Node: variables, functions, arrays, objects, classes, promises, </w:t>
      </w:r>
      <w:r>
        <w:rPr>
          <w:rStyle w:val="VerbatimChar"/>
        </w:rPr>
        <w:t>async</w:t>
      </w:r>
      <w:r>
        <w:t>/</w:t>
      </w:r>
      <w:r>
        <w:rPr>
          <w:rStyle w:val="VerbatimChar"/>
        </w:rPr>
        <w:t>await</w:t>
      </w:r>
      <w:r>
        <w:t xml:space="preserve">, timers, </w:t>
      </w:r>
      <w:r>
        <w:rPr>
          <w:rStyle w:val="VerbatimChar"/>
        </w:rPr>
        <w:t>console</w:t>
      </w:r>
      <w:r>
        <w:t xml:space="preserve">, and even </w:t>
      </w:r>
      <w:r>
        <w:rPr>
          <w:rStyle w:val="VerbatimChar"/>
        </w:rPr>
        <w:t>fetch</w:t>
      </w:r>
      <w:r>
        <w:t>.</w:t>
      </w:r>
    </w:p>
    <w:p w14:paraId="7F045F0D" w14:textId="77777777" w:rsidR="000C5186" w:rsidRDefault="00166F5B">
      <w:pPr>
        <w:pStyle w:val="BodyText"/>
      </w:pPr>
      <w:r>
        <w:t xml:space="preserve">What's missing is everything that belongs to a web page. There's no page in Node, so there's no </w:t>
      </w:r>
      <w:r>
        <w:rPr>
          <w:rStyle w:val="VerbatimChar"/>
        </w:rPr>
        <w:t>document</w:t>
      </w:r>
      <w:r>
        <w:t xml:space="preserve">, no </w:t>
      </w:r>
      <w:r>
        <w:rPr>
          <w:rStyle w:val="VerbatimChar"/>
        </w:rPr>
        <w:t>window</w:t>
      </w:r>
      <w:r>
        <w:t xml:space="preserve">, no </w:t>
      </w:r>
      <w:r>
        <w:rPr>
          <w:rStyle w:val="VerbatimChar"/>
        </w:rPr>
        <w:t>alert</w:t>
      </w:r>
      <w:r>
        <w:t xml:space="preserve">, and no </w:t>
      </w:r>
      <w:r>
        <w:rPr>
          <w:rStyle w:val="VerbatimChar"/>
        </w:rPr>
        <w:t>localStorage</w:t>
      </w:r>
      <w:r>
        <w:t>:</w:t>
      </w:r>
    </w:p>
    <w:p w14:paraId="65BF7F8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w:t>
      </w:r>
      <w:r>
        <w:rPr>
          <w:rStyle w:val="BuiltInTok"/>
        </w:rPr>
        <w:t>window</w:t>
      </w:r>
      <w:r>
        <w:rPr>
          <w:rStyle w:val="NormalTok"/>
        </w:rPr>
        <w:t>)</w:t>
      </w:r>
      <w:r>
        <w:rPr>
          <w:rStyle w:val="OperatorTok"/>
        </w:rPr>
        <w:t>;</w:t>
      </w:r>
      <w:r>
        <w:rPr>
          <w:rStyle w:val="NormalTok"/>
        </w:rPr>
        <w:t xml:space="preserve">     </w:t>
      </w:r>
      <w:r>
        <w:rPr>
          <w:rStyle w:val="CommentTok"/>
        </w:rPr>
        <w:t>// prints: undefined</w:t>
      </w:r>
      <w:r>
        <w:br/>
      </w:r>
      <w:r>
        <w:rPr>
          <w:rStyle w:val="BuiltInTok"/>
        </w:rPr>
        <w:t>console</w:t>
      </w:r>
      <w:r>
        <w:rPr>
          <w:rStyle w:val="OperatorTok"/>
        </w:rPr>
        <w:t>.</w:t>
      </w:r>
      <w:r>
        <w:rPr>
          <w:rStyle w:val="FunctionTok"/>
        </w:rPr>
        <w:t>log</w:t>
      </w:r>
      <w:r>
        <w:rPr>
          <w:rStyle w:val="NormalTok"/>
        </w:rPr>
        <w:t>(</w:t>
      </w:r>
      <w:r>
        <w:rPr>
          <w:rStyle w:val="KeywordTok"/>
        </w:rPr>
        <w:t>typeof</w:t>
      </w:r>
      <w:r>
        <w:rPr>
          <w:rStyle w:val="NormalTok"/>
        </w:rPr>
        <w:t xml:space="preserve"> globalThis)</w:t>
      </w:r>
      <w:r>
        <w:rPr>
          <w:rStyle w:val="OperatorTok"/>
        </w:rPr>
        <w:t>;</w:t>
      </w:r>
      <w:r>
        <w:rPr>
          <w:rStyle w:val="NormalTok"/>
        </w:rPr>
        <w:t xml:space="preserve"> </w:t>
      </w:r>
      <w:r>
        <w:rPr>
          <w:rStyle w:val="CommentTok"/>
        </w:rPr>
        <w:t>// prints: object</w:t>
      </w:r>
      <w:r>
        <w:br/>
      </w:r>
      <w:r>
        <w:br/>
      </w:r>
      <w:r>
        <w:rPr>
          <w:rStyle w:val="BuiltInTok"/>
        </w:rPr>
        <w:t>console</w:t>
      </w:r>
      <w:r>
        <w:rPr>
          <w:rStyle w:val="OperatorTok"/>
        </w:rPr>
        <w:t>.</w:t>
      </w:r>
      <w:r>
        <w:rPr>
          <w:rStyle w:val="FunctionTok"/>
        </w:rPr>
        <w:t>log</w:t>
      </w:r>
      <w:r>
        <w:rPr>
          <w:rStyle w:val="NormalTok"/>
        </w:rPr>
        <w:t>(</w:t>
      </w:r>
      <w:r>
        <w:rPr>
          <w:rStyle w:val="BuiltInTok"/>
        </w:rPr>
        <w:t>document</w:t>
      </w:r>
      <w:r>
        <w:rPr>
          <w:rStyle w:val="OperatorTok"/>
        </w:rPr>
        <w:t>.</w:t>
      </w:r>
      <w:r>
        <w:rPr>
          <w:rStyle w:val="AttributeTok"/>
        </w:rPr>
        <w:t>title</w:t>
      </w:r>
      <w:r>
        <w:rPr>
          <w:rStyle w:val="NormalTok"/>
        </w:rPr>
        <w:t>)</w:t>
      </w:r>
      <w:r>
        <w:rPr>
          <w:rStyle w:val="OperatorTok"/>
        </w:rPr>
        <w:t>;</w:t>
      </w:r>
      <w:r>
        <w:br/>
      </w:r>
      <w:r>
        <w:rPr>
          <w:rStyle w:val="CommentTok"/>
        </w:rPr>
        <w:t>// ReferenceError: document is not defined</w:t>
      </w:r>
    </w:p>
    <w:p w14:paraId="7E8BC64A" w14:textId="77777777" w:rsidR="000C5186" w:rsidRDefault="00166F5B">
      <w:pPr>
        <w:pStyle w:val="FirstParagraph"/>
      </w:pPr>
      <w:r>
        <w:t xml:space="preserve">In the browser, the </w:t>
      </w:r>
      <w:r>
        <w:rPr>
          <w:b/>
          <w:bCs/>
        </w:rPr>
        <w:t>global object</w:t>
      </w:r>
      <w:r>
        <w:t xml:space="preserve"> (the object that holds everything available everywhere) is called </w:t>
      </w:r>
      <w:r>
        <w:rPr>
          <w:rStyle w:val="VerbatimChar"/>
        </w:rPr>
        <w:t>window</w:t>
      </w:r>
      <w:r>
        <w:t xml:space="preserve">. In Node, it's called </w:t>
      </w:r>
      <w:r>
        <w:rPr>
          <w:rStyle w:val="VerbatimChar"/>
        </w:rPr>
        <w:t>global</w:t>
      </w:r>
      <w:r>
        <w:t xml:space="preserve">. </w:t>
      </w:r>
      <w:r>
        <w:rPr>
          <w:rStyle w:val="VerbatimChar"/>
        </w:rPr>
        <w:t>globalThis</w:t>
      </w:r>
      <w:r>
        <w:t xml:space="preserve"> </w:t>
      </w:r>
      <w:r>
        <w:t>is the name that works in both, so use it if your code needs to run in either place.</w:t>
      </w:r>
    </w:p>
    <w:p w14:paraId="5342EED5" w14:textId="77777777" w:rsidR="000C5186" w:rsidRDefault="00166F5B">
      <w:pPr>
        <w:pStyle w:val="BodyText"/>
      </w:pPr>
      <w:r>
        <w:t>What Node adds instead is a set of tools for talking to your computer. You'll meet them one by one in this chapter.</w:t>
      </w:r>
    </w:p>
    <w:p w14:paraId="49D13539" w14:textId="77777777" w:rsidR="000C5186" w:rsidRDefault="00166F5B">
      <w:pPr>
        <w:pStyle w:val="BlockText"/>
      </w:pPr>
      <w:r>
        <w:rPr>
          <w:b/>
          <w:bCs/>
        </w:rPr>
        <w:t>Reminder:</w:t>
      </w:r>
      <w:r>
        <w:t xml:space="preserve"> all the examples in this chapter are ES modules, so they use </w:t>
      </w:r>
      <w:r>
        <w:rPr>
          <w:rStyle w:val="VerbatimChar"/>
        </w:rPr>
        <w:t>import</w:t>
      </w:r>
      <w:r>
        <w:t xml:space="preserve">. Put a </w:t>
      </w:r>
      <w:r>
        <w:rPr>
          <w:rStyle w:val="VerbatimChar"/>
        </w:rPr>
        <w:t>package.json</w:t>
      </w:r>
      <w:r>
        <w:t xml:space="preserve"> containing </w:t>
      </w:r>
      <w:r>
        <w:rPr>
          <w:rStyle w:val="VerbatimChar"/>
        </w:rPr>
        <w:t>{ "type": "module" }</w:t>
      </w:r>
      <w:r>
        <w:t xml:space="preserve"> in your chapter folder, like you learned in </w:t>
      </w:r>
      <w:hyperlink w:anchor="ch-29-modules">
        <w:r>
          <w:rPr>
            <w:rStyle w:val="Hyperlink"/>
          </w:rPr>
          <w:t>chapter 29</w:t>
        </w:r>
      </w:hyperlink>
      <w:r>
        <w:t xml:space="preserve">. One is enough: Node uses the nearest </w:t>
      </w:r>
      <w:r>
        <w:rPr>
          <w:rStyle w:val="VerbatimChar"/>
        </w:rPr>
        <w:t>package.json</w:t>
      </w:r>
      <w:r>
        <w:t xml:space="preserve"> </w:t>
      </w:r>
      <w:r>
        <w:t>it can find, looking upward from your file's folder.</w:t>
      </w:r>
    </w:p>
    <w:p w14:paraId="79F3AF5C" w14:textId="77777777" w:rsidR="000C5186" w:rsidRDefault="00166F5B">
      <w:pPr>
        <w:pStyle w:val="Heading4"/>
      </w:pPr>
      <w:bookmarkStart w:id="1303" w:name="built-in-modules-and-the-node-prefix"/>
      <w:bookmarkEnd w:id="1302"/>
      <w:r>
        <w:t xml:space="preserve">Built-in modules and the </w:t>
      </w:r>
      <w:r>
        <w:rPr>
          <w:rStyle w:val="VerbatimChar"/>
        </w:rPr>
        <w:t>node:</w:t>
      </w:r>
      <w:r>
        <w:t xml:space="preserve"> prefix</w:t>
      </w:r>
    </w:p>
    <w:p w14:paraId="149B4C98" w14:textId="77777777" w:rsidR="000C5186" w:rsidRDefault="00166F5B">
      <w:pPr>
        <w:pStyle w:val="FirstParagraph"/>
      </w:pPr>
      <w:r>
        <w:t xml:space="preserve">Node comes with a toolbox of </w:t>
      </w:r>
      <w:r>
        <w:rPr>
          <w:b/>
          <w:bCs/>
        </w:rPr>
        <w:t>built-in modules</w:t>
      </w:r>
      <w:r>
        <w:t xml:space="preserve">: modules that are part of Node itself, so there's nothing to install. You import them like any other module, with </w:t>
      </w:r>
      <w:r>
        <w:rPr>
          <w:rStyle w:val="VerbatimChar"/>
        </w:rPr>
        <w:t>node:</w:t>
      </w:r>
      <w:r>
        <w:t xml:space="preserve"> in front of the name:</w:t>
      </w:r>
    </w:p>
    <w:p w14:paraId="24D6138D" w14:textId="77777777" w:rsidR="000C5186" w:rsidRDefault="00166F5B">
      <w:pPr>
        <w:pStyle w:val="SourceCode"/>
      </w:pPr>
      <w:r>
        <w:rPr>
          <w:rStyle w:val="ImportTok"/>
        </w:rPr>
        <w:t>import</w:t>
      </w:r>
      <w:r>
        <w:rPr>
          <w:rStyle w:val="NormalTok"/>
        </w:rPr>
        <w:t xml:space="preserve"> { readFile } </w:t>
      </w:r>
      <w:r>
        <w:rPr>
          <w:rStyle w:val="ImportTok"/>
        </w:rPr>
        <w:t>from</w:t>
      </w:r>
      <w:r>
        <w:rPr>
          <w:rStyle w:val="NormalTok"/>
        </w:rPr>
        <w:t xml:space="preserve"> </w:t>
      </w:r>
      <w:r>
        <w:rPr>
          <w:rStyle w:val="StringTok"/>
        </w:rPr>
        <w:t>"node:fs/promises"</w:t>
      </w:r>
      <w:r>
        <w:rPr>
          <w:rStyle w:val="OperatorTok"/>
        </w:rPr>
        <w:t>;</w:t>
      </w:r>
      <w:r>
        <w:br/>
      </w:r>
      <w:r>
        <w:rPr>
          <w:rStyle w:val="ImportTok"/>
        </w:rPr>
        <w:t>import</w:t>
      </w:r>
      <w:r>
        <w:rPr>
          <w:rStyle w:val="NormalTok"/>
        </w:rPr>
        <w:t xml:space="preserve"> path </w:t>
      </w:r>
      <w:r>
        <w:rPr>
          <w:rStyle w:val="ImportTok"/>
        </w:rPr>
        <w:t>from</w:t>
      </w:r>
      <w:r>
        <w:rPr>
          <w:rStyle w:val="NormalTok"/>
        </w:rPr>
        <w:t xml:space="preserve"> </w:t>
      </w:r>
      <w:r>
        <w:rPr>
          <w:rStyle w:val="StringTok"/>
        </w:rPr>
        <w:t>"node:path"</w:t>
      </w:r>
      <w:r>
        <w:rPr>
          <w:rStyle w:val="OperatorTok"/>
        </w:rPr>
        <w:t>;</w:t>
      </w:r>
      <w:r>
        <w:br/>
      </w:r>
      <w:r>
        <w:rPr>
          <w:rStyle w:val="ImportTok"/>
        </w:rPr>
        <w:t>import</w:t>
      </w:r>
      <w:r>
        <w:rPr>
          <w:rStyle w:val="NormalTok"/>
        </w:rPr>
        <w:t xml:space="preserve"> http </w:t>
      </w:r>
      <w:r>
        <w:rPr>
          <w:rStyle w:val="ImportTok"/>
        </w:rPr>
        <w:t>from</w:t>
      </w:r>
      <w:r>
        <w:rPr>
          <w:rStyle w:val="NormalTok"/>
        </w:rPr>
        <w:t xml:space="preserve"> </w:t>
      </w:r>
      <w:r>
        <w:rPr>
          <w:rStyle w:val="StringTok"/>
        </w:rPr>
        <w:t>"node:http"</w:t>
      </w:r>
      <w:r>
        <w:rPr>
          <w:rStyle w:val="OperatorTok"/>
        </w:rPr>
        <w:t>;</w:t>
      </w:r>
    </w:p>
    <w:p w14:paraId="43B8C1C5" w14:textId="77777777" w:rsidR="000C5186" w:rsidRDefault="00166F5B">
      <w:pPr>
        <w:pStyle w:val="FirstParagraph"/>
      </w:pPr>
      <w:r>
        <w:t xml:space="preserve">The </w:t>
      </w:r>
      <w:r>
        <w:rPr>
          <w:rStyle w:val="VerbatimChar"/>
        </w:rPr>
        <w:t>node:</w:t>
      </w:r>
      <w:r>
        <w:t xml:space="preserve"> prefix makes it clear that this is one of Node's own modules, not a package somebody installed. You'll still see </w:t>
      </w:r>
      <w:r>
        <w:rPr>
          <w:rStyle w:val="VerbatimChar"/>
        </w:rPr>
        <w:t>import ... from "fs"</w:t>
      </w:r>
      <w:r>
        <w:t xml:space="preserve"> without the prefix in older code. It works too, but </w:t>
      </w:r>
      <w:r>
        <w:rPr>
          <w:rStyle w:val="VerbatimChar"/>
        </w:rPr>
        <w:t>node:</w:t>
      </w:r>
      <w:r>
        <w:t xml:space="preserve"> is the modern habit.</w:t>
      </w:r>
    </w:p>
    <w:p w14:paraId="21EE693A" w14:textId="77777777" w:rsidR="000C5186" w:rsidRDefault="00166F5B">
      <w:pPr>
        <w:pStyle w:val="BodyText"/>
      </w:pPr>
      <w:r>
        <w:t>Here are the ones you'll use in this chapter:</w:t>
      </w:r>
    </w:p>
    <w:tbl>
      <w:tblPr>
        <w:tblStyle w:val="Table"/>
        <w:tblW w:w="0" w:type="auto"/>
        <w:tblLook w:val="0020" w:firstRow="1" w:lastRow="0" w:firstColumn="0" w:lastColumn="0" w:noHBand="0" w:noVBand="0"/>
      </w:tblPr>
      <w:tblGrid>
        <w:gridCol w:w="2515"/>
        <w:gridCol w:w="5933"/>
      </w:tblGrid>
      <w:tr w:rsidR="000C5186" w14:paraId="6E6EB5B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247948F" w14:textId="77777777" w:rsidR="000C5186" w:rsidRDefault="00166F5B">
            <w:pPr>
              <w:pStyle w:val="Compact"/>
            </w:pPr>
            <w:r>
              <w:t>Module</w:t>
            </w:r>
          </w:p>
        </w:tc>
        <w:tc>
          <w:tcPr>
            <w:tcW w:w="0" w:type="auto"/>
          </w:tcPr>
          <w:p w14:paraId="1F1B1E86" w14:textId="77777777" w:rsidR="000C5186" w:rsidRDefault="00166F5B">
            <w:pPr>
              <w:pStyle w:val="Compact"/>
            </w:pPr>
            <w:r>
              <w:t>What it's for</w:t>
            </w:r>
          </w:p>
        </w:tc>
      </w:tr>
      <w:tr w:rsidR="000C5186" w14:paraId="2E7C66BC" w14:textId="77777777">
        <w:tc>
          <w:tcPr>
            <w:tcW w:w="0" w:type="auto"/>
          </w:tcPr>
          <w:p w14:paraId="283E5925" w14:textId="77777777" w:rsidR="000C5186" w:rsidRDefault="00166F5B">
            <w:pPr>
              <w:pStyle w:val="Compact"/>
            </w:pPr>
            <w:r>
              <w:rPr>
                <w:rStyle w:val="VerbatimChar"/>
              </w:rPr>
              <w:t>node:fs/promises</w:t>
            </w:r>
          </w:p>
        </w:tc>
        <w:tc>
          <w:tcPr>
            <w:tcW w:w="0" w:type="auto"/>
          </w:tcPr>
          <w:p w14:paraId="7AEE994F" w14:textId="77777777" w:rsidR="000C5186" w:rsidRDefault="00166F5B">
            <w:pPr>
              <w:pStyle w:val="Compact"/>
            </w:pPr>
            <w:r>
              <w:t>Reading and writing files and folders ("fs" stands for file system)</w:t>
            </w:r>
          </w:p>
        </w:tc>
      </w:tr>
      <w:tr w:rsidR="000C5186" w14:paraId="2F48050E" w14:textId="77777777">
        <w:tc>
          <w:tcPr>
            <w:tcW w:w="0" w:type="auto"/>
          </w:tcPr>
          <w:p w14:paraId="757DF7A9" w14:textId="77777777" w:rsidR="000C5186" w:rsidRDefault="00166F5B">
            <w:pPr>
              <w:pStyle w:val="Compact"/>
            </w:pPr>
            <w:r>
              <w:rPr>
                <w:rStyle w:val="VerbatimChar"/>
              </w:rPr>
              <w:t>node:path</w:t>
            </w:r>
          </w:p>
        </w:tc>
        <w:tc>
          <w:tcPr>
            <w:tcW w:w="0" w:type="auto"/>
          </w:tcPr>
          <w:p w14:paraId="7C930587" w14:textId="77777777" w:rsidR="000C5186" w:rsidRDefault="00166F5B">
            <w:pPr>
              <w:pStyle w:val="Compact"/>
            </w:pPr>
            <w:r>
              <w:t>Building file paths that work on every computer</w:t>
            </w:r>
          </w:p>
        </w:tc>
      </w:tr>
      <w:tr w:rsidR="000C5186" w14:paraId="49BC0768" w14:textId="77777777">
        <w:tc>
          <w:tcPr>
            <w:tcW w:w="0" w:type="auto"/>
          </w:tcPr>
          <w:p w14:paraId="78F6AB0C" w14:textId="77777777" w:rsidR="000C5186" w:rsidRDefault="00166F5B">
            <w:pPr>
              <w:pStyle w:val="Compact"/>
            </w:pPr>
            <w:r>
              <w:rPr>
                <w:rStyle w:val="VerbatimChar"/>
              </w:rPr>
              <w:t>node:readline/promises</w:t>
            </w:r>
          </w:p>
        </w:tc>
        <w:tc>
          <w:tcPr>
            <w:tcW w:w="0" w:type="auto"/>
          </w:tcPr>
          <w:p w14:paraId="2A0CD7B5" w14:textId="77777777" w:rsidR="000C5186" w:rsidRDefault="00166F5B">
            <w:pPr>
              <w:pStyle w:val="Compact"/>
            </w:pPr>
            <w:r>
              <w:t>Asking questions in the terminal</w:t>
            </w:r>
          </w:p>
        </w:tc>
      </w:tr>
      <w:tr w:rsidR="000C5186" w14:paraId="0BC13EE3" w14:textId="77777777">
        <w:tc>
          <w:tcPr>
            <w:tcW w:w="0" w:type="auto"/>
          </w:tcPr>
          <w:p w14:paraId="4D74F3A7" w14:textId="77777777" w:rsidR="000C5186" w:rsidRDefault="00166F5B">
            <w:pPr>
              <w:pStyle w:val="Compact"/>
            </w:pPr>
            <w:r>
              <w:rPr>
                <w:rStyle w:val="VerbatimChar"/>
              </w:rPr>
              <w:t>node:http</w:t>
            </w:r>
          </w:p>
        </w:tc>
        <w:tc>
          <w:tcPr>
            <w:tcW w:w="0" w:type="auto"/>
          </w:tcPr>
          <w:p w14:paraId="1AB42377" w14:textId="77777777" w:rsidR="000C5186" w:rsidRDefault="00166F5B">
            <w:pPr>
              <w:pStyle w:val="Compact"/>
            </w:pPr>
            <w:r>
              <w:t>Running a web server</w:t>
            </w:r>
          </w:p>
        </w:tc>
      </w:tr>
      <w:tr w:rsidR="000C5186" w14:paraId="64A06FE7" w14:textId="77777777">
        <w:tc>
          <w:tcPr>
            <w:tcW w:w="0" w:type="auto"/>
          </w:tcPr>
          <w:p w14:paraId="0F9635DA" w14:textId="77777777" w:rsidR="000C5186" w:rsidRDefault="00166F5B">
            <w:pPr>
              <w:pStyle w:val="Compact"/>
            </w:pPr>
            <w:r>
              <w:rPr>
                <w:rStyle w:val="VerbatimChar"/>
              </w:rPr>
              <w:t>node:events</w:t>
            </w:r>
          </w:p>
        </w:tc>
        <w:tc>
          <w:tcPr>
            <w:tcW w:w="0" w:type="auto"/>
          </w:tcPr>
          <w:p w14:paraId="109CA631" w14:textId="77777777" w:rsidR="000C5186" w:rsidRDefault="00166F5B">
            <w:pPr>
              <w:pStyle w:val="Compact"/>
            </w:pPr>
            <w:r>
              <w:rPr>
                <w:rStyle w:val="VerbatimChar"/>
              </w:rPr>
              <w:t>EventEmitter</w:t>
            </w:r>
            <w:r>
              <w:t>, Node's built-in version of the observer pattern</w:t>
            </w:r>
          </w:p>
        </w:tc>
      </w:tr>
    </w:tbl>
    <w:p w14:paraId="79F1E368" w14:textId="77777777" w:rsidR="000C5186" w:rsidRDefault="00166F5B">
      <w:pPr>
        <w:pStyle w:val="Heading4"/>
      </w:pPr>
      <w:bookmarkStart w:id="1304" w:name="process-information-about-your-program"/>
      <w:bookmarkEnd w:id="1303"/>
      <w:r>
        <w:rPr>
          <w:rStyle w:val="VerbatimChar"/>
        </w:rPr>
        <w:t>process</w:t>
      </w:r>
      <w:r>
        <w:t>: information about your program</w:t>
      </w:r>
    </w:p>
    <w:p w14:paraId="4FADFB99" w14:textId="77777777" w:rsidR="000C5186" w:rsidRDefault="00166F5B">
      <w:pPr>
        <w:pStyle w:val="FirstParagraph"/>
      </w:pPr>
      <w:r>
        <w:rPr>
          <w:rStyle w:val="VerbatimChar"/>
        </w:rPr>
        <w:t>process</w:t>
      </w:r>
      <w:r>
        <w:t xml:space="preserve"> is a global object, so you don't need to import it. It holds information about the program that's running right now.</w:t>
      </w:r>
    </w:p>
    <w:p w14:paraId="609A0F4C" w14:textId="77777777" w:rsidR="000C5186" w:rsidRDefault="00166F5B">
      <w:pPr>
        <w:pStyle w:val="BodyText"/>
      </w:pPr>
      <w:r>
        <w:rPr>
          <w:rStyle w:val="VerbatimChar"/>
          <w:b/>
          <w:bCs/>
        </w:rPr>
        <w:t>process.argv</w:t>
      </w:r>
      <w:r>
        <w:t xml:space="preserve"> holds the </w:t>
      </w:r>
      <w:r>
        <w:rPr>
          <w:b/>
          <w:bCs/>
        </w:rPr>
        <w:t>command-line arguments</w:t>
      </w:r>
      <w:r>
        <w:t xml:space="preserve">: the extra words you type after the file name when you run it. Save this as </w:t>
      </w:r>
      <w:r>
        <w:rPr>
          <w:rStyle w:val="VerbatimChar"/>
        </w:rPr>
        <w:t>greet.js</w:t>
      </w:r>
      <w:r>
        <w:t>:</w:t>
      </w:r>
    </w:p>
    <w:p w14:paraId="1149B3F9"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process</w:t>
      </w:r>
      <w:r>
        <w:rPr>
          <w:rStyle w:val="OperatorTok"/>
        </w:rPr>
        <w:t>.</w:t>
      </w:r>
      <w:r>
        <w:rPr>
          <w:rStyle w:val="AttributeTok"/>
        </w:rPr>
        <w:t>argv</w:t>
      </w:r>
      <w:r>
        <w:rPr>
          <w:rStyle w:val="NormalTok"/>
        </w:rPr>
        <w:t>)</w:t>
      </w:r>
      <w:r>
        <w:rPr>
          <w:rStyle w:val="OperatorTok"/>
        </w:rPr>
        <w:t>;</w:t>
      </w:r>
    </w:p>
    <w:p w14:paraId="538A175F" w14:textId="77777777" w:rsidR="000C5186" w:rsidRDefault="00166F5B">
      <w:pPr>
        <w:pStyle w:val="FirstParagraph"/>
      </w:pPr>
      <w:r>
        <w:t xml:space="preserve">Then run </w:t>
      </w:r>
      <w:r>
        <w:rPr>
          <w:rStyle w:val="VerbatimChar"/>
        </w:rPr>
        <w:t>node greet.js Sam 30</w:t>
      </w:r>
      <w:r>
        <w:t>. You'll see something like this (your paths will be different):</w:t>
      </w:r>
    </w:p>
    <w:p w14:paraId="73AF6F06" w14:textId="77777777" w:rsidR="000C5186" w:rsidRDefault="00166F5B">
      <w:pPr>
        <w:pStyle w:val="SourceCode"/>
      </w:pPr>
      <w:r>
        <w:rPr>
          <w:rStyle w:val="VerbatimChar"/>
        </w:rPr>
        <w:t>[</w:t>
      </w:r>
      <w:r>
        <w:br/>
      </w:r>
      <w:r>
        <w:rPr>
          <w:rStyle w:val="VerbatimChar"/>
        </w:rPr>
        <w:t xml:space="preserve">  'C:\\Program Files\\nodejs\\node.exe',</w:t>
      </w:r>
      <w:r>
        <w:br/>
      </w:r>
      <w:r>
        <w:rPr>
          <w:rStyle w:val="VerbatimChar"/>
        </w:rPr>
        <w:t xml:space="preserve">  'C:\\Users\\you\\JavaScript\\49-nodejs-basics\\greet.js',</w:t>
      </w:r>
      <w:r>
        <w:br/>
      </w:r>
      <w:r>
        <w:rPr>
          <w:rStyle w:val="VerbatimChar"/>
        </w:rPr>
        <w:t xml:space="preserve">  'Sam',</w:t>
      </w:r>
      <w:r>
        <w:br/>
      </w:r>
      <w:r>
        <w:rPr>
          <w:rStyle w:val="VerbatimChar"/>
        </w:rPr>
        <w:t xml:space="preserve">  '30'</w:t>
      </w:r>
      <w:r>
        <w:br/>
      </w:r>
      <w:r>
        <w:rPr>
          <w:rStyle w:val="VerbatimChar"/>
        </w:rPr>
        <w:t>]</w:t>
      </w:r>
    </w:p>
    <w:p w14:paraId="2C433F61" w14:textId="77777777" w:rsidR="000C5186" w:rsidRDefault="00166F5B">
      <w:pPr>
        <w:pStyle w:val="FirstParagraph"/>
      </w:pPr>
      <w:r>
        <w:t xml:space="preserve">The first two items are always the Node program itself and your file. (The doubled backslashes are just how Node shows a single </w:t>
      </w:r>
      <w:r>
        <w:rPr>
          <w:rStyle w:val="VerbatimChar"/>
        </w:rPr>
        <w:t>\</w:t>
      </w:r>
      <w:r>
        <w:t xml:space="preserve"> inside a string, like the escape characters from </w:t>
      </w:r>
      <w:hyperlink w:anchor="ch-06-strings">
        <w:r>
          <w:rPr>
            <w:rStyle w:val="Hyperlink"/>
          </w:rPr>
          <w:t>chapter 06</w:t>
        </w:r>
      </w:hyperlink>
      <w:r>
        <w:t xml:space="preserve">.) Your own words start at index 2, so skip the first two with </w:t>
      </w:r>
      <w:r>
        <w:rPr>
          <w:rStyle w:val="VerbatimChar"/>
        </w:rPr>
        <w:t>slice(2)</w:t>
      </w:r>
      <w:r>
        <w:t xml:space="preserve"> and destructure the rest:</w:t>
      </w:r>
    </w:p>
    <w:p w14:paraId="2AE32C01" w14:textId="77777777" w:rsidR="000C5186" w:rsidRDefault="00166F5B">
      <w:pPr>
        <w:pStyle w:val="SourceCode"/>
      </w:pPr>
      <w:r>
        <w:rPr>
          <w:rStyle w:val="KeywordTok"/>
        </w:rPr>
        <w:t>const</w:t>
      </w:r>
      <w:r>
        <w:rPr>
          <w:rStyle w:val="NormalTok"/>
        </w:rPr>
        <w:t xml:space="preserve"> [name</w:t>
      </w:r>
      <w:r>
        <w:rPr>
          <w:rStyle w:val="OperatorTok"/>
        </w:rPr>
        <w:t>,</w:t>
      </w:r>
      <w:r>
        <w:rPr>
          <w:rStyle w:val="NormalTok"/>
        </w:rPr>
        <w:t xml:space="preserve"> age] </w:t>
      </w:r>
      <w:r>
        <w:rPr>
          <w:rStyle w:val="OperatorTok"/>
        </w:rPr>
        <w:t>=</w:t>
      </w:r>
      <w:r>
        <w:rPr>
          <w:rStyle w:val="NormalTok"/>
        </w:rPr>
        <w:t xml:space="preserve"> </w:t>
      </w:r>
      <w:r>
        <w:rPr>
          <w:rStyle w:val="BuiltInTok"/>
        </w:rPr>
        <w:t>process</w:t>
      </w:r>
      <w:r>
        <w:rPr>
          <w:rStyle w:val="OperatorTok"/>
        </w:rPr>
        <w:t>.</w:t>
      </w:r>
      <w:r>
        <w:rPr>
          <w:rStyle w:val="AttributeTok"/>
        </w:rPr>
        <w:t>argv</w:t>
      </w:r>
      <w:r>
        <w:rPr>
          <w:rStyle w:val="OperatorTok"/>
        </w:rPr>
        <w:t>.</w:t>
      </w:r>
      <w:r>
        <w:rPr>
          <w:rStyle w:val="FunctionTok"/>
        </w:rPr>
        <w:t>slice</w:t>
      </w:r>
      <w:r>
        <w:rPr>
          <w:rStyle w:val="NormalTok"/>
        </w:rPr>
        <w:t>(</w:t>
      </w:r>
      <w:r>
        <w:rPr>
          <w:rStyle w:val="DecValTok"/>
        </w:rPr>
        <w:t>2</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`Hi </w:t>
      </w:r>
      <w:r>
        <w:rPr>
          <w:rStyle w:val="SpecialCharTok"/>
        </w:rPr>
        <w:t>${</w:t>
      </w:r>
      <w:r>
        <w:rPr>
          <w:rStyle w:val="NormalTok"/>
        </w:rPr>
        <w:t>name</w:t>
      </w:r>
      <w:r>
        <w:rPr>
          <w:rStyle w:val="SpecialCharTok"/>
        </w:rPr>
        <w:t>}</w:t>
      </w:r>
      <w:r>
        <w:rPr>
          <w:rStyle w:val="VerbatimStringTok"/>
        </w:rPr>
        <w:t xml:space="preserve">, you are </w:t>
      </w:r>
      <w:r>
        <w:rPr>
          <w:rStyle w:val="SpecialCharTok"/>
        </w:rPr>
        <w:t>${</w:t>
      </w:r>
      <w:r>
        <w:rPr>
          <w:rStyle w:val="NormalTok"/>
        </w:rPr>
        <w:t>age</w:t>
      </w:r>
      <w:r>
        <w:rPr>
          <w:rStyle w:val="SpecialCharTok"/>
        </w:rPr>
        <w:t>}</w:t>
      </w:r>
      <w:r>
        <w:rPr>
          <w:rStyle w:val="VerbatimStringTok"/>
        </w:rPr>
        <w:t>.`</w:t>
      </w:r>
      <w:r>
        <w:rPr>
          <w:rStyle w:val="NormalTok"/>
        </w:rPr>
        <w:t>)</w:t>
      </w:r>
      <w:r>
        <w:rPr>
          <w:rStyle w:val="OperatorTok"/>
        </w:rPr>
        <w:t>;</w:t>
      </w:r>
    </w:p>
    <w:p w14:paraId="681BEBF1" w14:textId="77777777" w:rsidR="000C5186" w:rsidRDefault="00166F5B">
      <w:pPr>
        <w:pStyle w:val="FirstParagraph"/>
      </w:pPr>
      <w:r>
        <w:t xml:space="preserve">Now </w:t>
      </w:r>
      <w:r>
        <w:rPr>
          <w:rStyle w:val="VerbatimChar"/>
        </w:rPr>
        <w:t>node greet.js Sam 30</w:t>
      </w:r>
      <w:r>
        <w:t xml:space="preserve"> </w:t>
      </w:r>
      <w:r>
        <w:t xml:space="preserve">prints </w:t>
      </w:r>
      <w:r>
        <w:rPr>
          <w:rStyle w:val="VerbatimChar"/>
        </w:rPr>
        <w:t>Hi Sam, you are 30.</w:t>
      </w:r>
    </w:p>
    <w:p w14:paraId="123764A1" w14:textId="77777777" w:rsidR="000C5186" w:rsidRDefault="00166F5B">
      <w:pPr>
        <w:pStyle w:val="BlockText"/>
      </w:pPr>
      <w:r>
        <w:rPr>
          <w:b/>
          <w:bCs/>
        </w:rPr>
        <w:t>Watch out:</w:t>
      </w:r>
      <w:r>
        <w:t xml:space="preserve"> arguments are always strings, just like form values (</w:t>
      </w:r>
      <w:hyperlink w:anchor="ch-22-forms">
        <w:r>
          <w:rPr>
            <w:rStyle w:val="Hyperlink"/>
          </w:rPr>
          <w:t>chapter 22</w:t>
        </w:r>
      </w:hyperlink>
      <w:r>
        <w:t xml:space="preserve">). If you run </w:t>
      </w:r>
      <w:r>
        <w:rPr>
          <w:rStyle w:val="VerbatimChar"/>
        </w:rPr>
        <w:t>node add.js 2 3</w:t>
      </w:r>
      <w:r>
        <w:t xml:space="preserve"> and add them with </w:t>
      </w:r>
      <w:r>
        <w:rPr>
          <w:rStyle w:val="VerbatimChar"/>
        </w:rPr>
        <w:t>+</w:t>
      </w:r>
      <w:r>
        <w:t xml:space="preserve">, you get </w:t>
      </w:r>
      <w:r>
        <w:rPr>
          <w:rStyle w:val="VerbatimChar"/>
        </w:rPr>
        <w:t>"23"</w:t>
      </w:r>
      <w:r>
        <w:t xml:space="preserve">. Convert them with </w:t>
      </w:r>
      <w:r>
        <w:rPr>
          <w:rStyle w:val="VerbatimChar"/>
        </w:rPr>
        <w:t>Number()</w:t>
      </w:r>
      <w:r>
        <w:t xml:space="preserve"> first.</w:t>
      </w:r>
    </w:p>
    <w:p w14:paraId="721C336D" w14:textId="77777777" w:rsidR="000C5186" w:rsidRDefault="00166F5B">
      <w:pPr>
        <w:pStyle w:val="FirstParagraph"/>
      </w:pPr>
      <w:r>
        <w:rPr>
          <w:rStyle w:val="VerbatimChar"/>
          <w:b/>
          <w:bCs/>
        </w:rPr>
        <w:t>process.env</w:t>
      </w:r>
      <w:r>
        <w:t xml:space="preserve"> holds the </w:t>
      </w:r>
      <w:r>
        <w:rPr>
          <w:b/>
          <w:bCs/>
        </w:rPr>
        <w:t>environment variables</w:t>
      </w:r>
      <w:r>
        <w:t>: named settings that live outside your program, in the terminal or on the computer. They're used for things that change from one computer to another, like which port a server uses, or a secret key that must never be written in your code (</w:t>
      </w:r>
      <w:hyperlink w:anchor="ch-51-security-basics">
        <w:r>
          <w:rPr>
            <w:rStyle w:val="Hyperlink"/>
          </w:rPr>
          <w:t>chapter 51</w:t>
        </w:r>
      </w:hyperlink>
      <w:r>
        <w:t>).</w:t>
      </w:r>
    </w:p>
    <w:p w14:paraId="3EEDCC9E" w14:textId="77777777" w:rsidR="000C5186" w:rsidRDefault="00166F5B">
      <w:pPr>
        <w:pStyle w:val="SourceCode"/>
      </w:pPr>
      <w:r>
        <w:rPr>
          <w:rStyle w:val="KeywordTok"/>
        </w:rPr>
        <w:t>const</w:t>
      </w:r>
      <w:r>
        <w:rPr>
          <w:rStyle w:val="NormalTok"/>
        </w:rPr>
        <w:t xml:space="preserve"> port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PORT</w:t>
      </w:r>
      <w:r>
        <w:rPr>
          <w:rStyle w:val="NormalTok"/>
        </w:rPr>
        <w:t xml:space="preserve"> </w:t>
      </w:r>
      <w:r>
        <w:rPr>
          <w:rStyle w:val="OperatorTok"/>
        </w:rPr>
        <w:t>??</w:t>
      </w:r>
      <w:r>
        <w:rPr>
          <w:rStyle w:val="NormalTok"/>
        </w:rPr>
        <w:t xml:space="preserve"> </w:t>
      </w:r>
      <w:r>
        <w:rPr>
          <w:rStyle w:val="DecValTok"/>
        </w:rPr>
        <w:t>3000</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`Using port </w:t>
      </w:r>
      <w:r>
        <w:rPr>
          <w:rStyle w:val="SpecialCharTok"/>
        </w:rPr>
        <w:t>${</w:t>
      </w:r>
      <w:r>
        <w:rPr>
          <w:rStyle w:val="NormalTok"/>
        </w:rPr>
        <w:t>port</w:t>
      </w:r>
      <w:r>
        <w:rPr>
          <w:rStyle w:val="SpecialCharTok"/>
        </w:rPr>
        <w:t>}</w:t>
      </w:r>
      <w:r>
        <w:rPr>
          <w:rStyle w:val="VerbatimStringTok"/>
        </w:rPr>
        <w:t>`</w:t>
      </w:r>
      <w:r>
        <w:rPr>
          <w:rStyle w:val="NormalTok"/>
        </w:rPr>
        <w:t>)</w:t>
      </w:r>
      <w:r>
        <w:rPr>
          <w:rStyle w:val="OperatorTok"/>
        </w:rPr>
        <w:t>;</w:t>
      </w:r>
    </w:p>
    <w:p w14:paraId="43CF9227" w14:textId="77777777" w:rsidR="000C5186" w:rsidRDefault="00166F5B">
      <w:pPr>
        <w:pStyle w:val="FirstParagraph"/>
      </w:pPr>
      <w:r>
        <w:t xml:space="preserve">Save it as </w:t>
      </w:r>
      <w:r>
        <w:rPr>
          <w:rStyle w:val="VerbatimChar"/>
        </w:rPr>
        <w:t>env.js</w:t>
      </w:r>
      <w:r>
        <w:t xml:space="preserve"> and run </w:t>
      </w:r>
      <w:r>
        <w:rPr>
          <w:rStyle w:val="VerbatimChar"/>
        </w:rPr>
        <w:t>node env.js</w:t>
      </w:r>
      <w:r>
        <w:t xml:space="preserve">, and you'll see </w:t>
      </w:r>
      <w:r>
        <w:rPr>
          <w:rStyle w:val="VerbatimChar"/>
        </w:rPr>
        <w:t>Using port 3000</w:t>
      </w:r>
      <w:r>
        <w:t xml:space="preserve">, the default. To set a variable in PowerShell (the VS Code terminal on Windows), type </w:t>
      </w:r>
      <w:r>
        <w:rPr>
          <w:rStyle w:val="VerbatimChar"/>
        </w:rPr>
        <w:t>$env:PORT = "4000"</w:t>
      </w:r>
      <w:r>
        <w:t xml:space="preserve">, then run the file again: </w:t>
      </w:r>
      <w:r>
        <w:rPr>
          <w:rStyle w:val="VerbatimChar"/>
        </w:rPr>
        <w:t>Using port 4000</w:t>
      </w:r>
      <w:r>
        <w:t xml:space="preserve">. It stays set until you close that terminal. (On macOS and Linux, you'd write </w:t>
      </w:r>
      <w:r>
        <w:rPr>
          <w:rStyle w:val="VerbatimChar"/>
        </w:rPr>
        <w:t>PORT=4000 node env.js</w:t>
      </w:r>
      <w:r>
        <w:t>.) Like arguments, environment variables are always strings.</w:t>
      </w:r>
    </w:p>
    <w:p w14:paraId="0D26CA52" w14:textId="77777777" w:rsidR="000C5186" w:rsidRDefault="00166F5B">
      <w:pPr>
        <w:pStyle w:val="BodyText"/>
      </w:pPr>
      <w:r>
        <w:rPr>
          <w:rStyle w:val="VerbatimChar"/>
          <w:b/>
          <w:bCs/>
        </w:rPr>
        <w:t>process.exit(code)</w:t>
      </w:r>
      <w:r>
        <w:t xml:space="preserve"> stops your program immediately. The </w:t>
      </w:r>
      <w:r>
        <w:rPr>
          <w:b/>
          <w:bCs/>
        </w:rPr>
        <w:t>exit code</w:t>
      </w:r>
      <w:r>
        <w:t xml:space="preserve"> tells whoever started the program how it went: </w:t>
      </w:r>
      <w:r>
        <w:rPr>
          <w:rStyle w:val="VerbatimChar"/>
        </w:rPr>
        <w:t>0</w:t>
      </w:r>
      <w:r>
        <w:t xml:space="preserve"> means success, and any other number means something went wrong.</w:t>
      </w:r>
    </w:p>
    <w:p w14:paraId="242C71B3" w14:textId="77777777" w:rsidR="000C5186" w:rsidRDefault="00166F5B">
      <w:pPr>
        <w:pStyle w:val="SourceCode"/>
      </w:pPr>
      <w:r>
        <w:rPr>
          <w:rStyle w:val="KeywordTok"/>
        </w:rPr>
        <w:t>const</w:t>
      </w:r>
      <w:r>
        <w:rPr>
          <w:rStyle w:val="NormalTok"/>
        </w:rPr>
        <w:t xml:space="preserve"> [name] </w:t>
      </w:r>
      <w:r>
        <w:rPr>
          <w:rStyle w:val="OperatorTok"/>
        </w:rPr>
        <w:t>=</w:t>
      </w:r>
      <w:r>
        <w:rPr>
          <w:rStyle w:val="NormalTok"/>
        </w:rPr>
        <w:t xml:space="preserve"> </w:t>
      </w:r>
      <w:r>
        <w:rPr>
          <w:rStyle w:val="BuiltInTok"/>
        </w:rPr>
        <w:t>process</w:t>
      </w:r>
      <w:r>
        <w:rPr>
          <w:rStyle w:val="OperatorTok"/>
        </w:rPr>
        <w:t>.</w:t>
      </w:r>
      <w:r>
        <w:rPr>
          <w:rStyle w:val="AttributeTok"/>
        </w:rPr>
        <w:t>argv</w:t>
      </w:r>
      <w:r>
        <w:rPr>
          <w:rStyle w:val="OperatorTok"/>
        </w:rPr>
        <w:t>.</w:t>
      </w:r>
      <w:r>
        <w:rPr>
          <w:rStyle w:val="FunctionTok"/>
        </w:rPr>
        <w:t>slice</w:t>
      </w:r>
      <w:r>
        <w:rPr>
          <w:rStyle w:val="NormalTok"/>
        </w:rPr>
        <w:t>(</w:t>
      </w:r>
      <w:r>
        <w:rPr>
          <w:rStyle w:val="DecValTok"/>
        </w:rPr>
        <w:t>2</w:t>
      </w:r>
      <w:r>
        <w:rPr>
          <w:rStyle w:val="NormalTok"/>
        </w:rPr>
        <w:t>)</w:t>
      </w:r>
      <w:r>
        <w:rPr>
          <w:rStyle w:val="OperatorTok"/>
        </w:rPr>
        <w:t>;</w:t>
      </w:r>
      <w:r>
        <w:br/>
      </w:r>
      <w:r>
        <w:br/>
      </w:r>
      <w:r>
        <w:rPr>
          <w:rStyle w:val="ControlFlowTok"/>
        </w:rPr>
        <w:t>if</w:t>
      </w:r>
      <w:r>
        <w:rPr>
          <w:rStyle w:val="NormalTok"/>
        </w:rPr>
        <w:t xml:space="preserve"> (name </w:t>
      </w:r>
      <w:r>
        <w:rPr>
          <w:rStyle w:val="OperatorTok"/>
        </w:rPr>
        <w:t>===</w:t>
      </w:r>
      <w:r>
        <w:rPr>
          <w:rStyle w:val="NormalTok"/>
        </w:rPr>
        <w:t xml:space="preserve"> </w:t>
      </w:r>
      <w:r>
        <w:rPr>
          <w:rStyle w:val="KeywordTok"/>
        </w:rPr>
        <w:t>undefined</w:t>
      </w:r>
      <w:r>
        <w:rPr>
          <w:rStyle w:val="NormalTok"/>
        </w:rPr>
        <w:t>)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"Please give me a name, like: node hello.js Sam"</w:t>
      </w:r>
      <w:r>
        <w:rPr>
          <w:rStyle w:val="NormalTok"/>
        </w:rPr>
        <w:t>)</w:t>
      </w:r>
      <w:r>
        <w:rPr>
          <w:rStyle w:val="OperatorTok"/>
        </w:rPr>
        <w:t>;</w:t>
      </w:r>
      <w:r>
        <w:br/>
      </w:r>
      <w:r>
        <w:rPr>
          <w:rStyle w:val="NormalTok"/>
        </w:rPr>
        <w:t xml:space="preserve">  </w:t>
      </w:r>
      <w:r>
        <w:rPr>
          <w:rStyle w:val="BuiltInTok"/>
        </w:rPr>
        <w:t>process</w:t>
      </w:r>
      <w:r>
        <w:rPr>
          <w:rStyle w:val="OperatorTok"/>
        </w:rPr>
        <w:t>.</w:t>
      </w:r>
      <w:r>
        <w:rPr>
          <w:rStyle w:val="FunctionTok"/>
        </w:rPr>
        <w:t>exit</w:t>
      </w:r>
      <w:r>
        <w:rPr>
          <w:rStyle w:val="NormalTok"/>
        </w:rPr>
        <w:t>(</w:t>
      </w:r>
      <w:r>
        <w:rPr>
          <w:rStyle w:val="DecValTok"/>
        </w:rPr>
        <w:t>1</w:t>
      </w:r>
      <w:r>
        <w:rPr>
          <w:rStyle w:val="NormalTok"/>
        </w:rPr>
        <w:t>)</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name</w:t>
      </w:r>
      <w:r>
        <w:rPr>
          <w:rStyle w:val="SpecialCharTok"/>
        </w:rPr>
        <w:t>}</w:t>
      </w:r>
      <w:r>
        <w:rPr>
          <w:rStyle w:val="VerbatimStringTok"/>
        </w:rPr>
        <w:t>!`</w:t>
      </w:r>
      <w:r>
        <w:rPr>
          <w:rStyle w:val="NormalTok"/>
        </w:rPr>
        <w:t>)</w:t>
      </w:r>
      <w:r>
        <w:rPr>
          <w:rStyle w:val="OperatorTok"/>
        </w:rPr>
        <w:t>;</w:t>
      </w:r>
    </w:p>
    <w:p w14:paraId="5812A58F" w14:textId="77777777" w:rsidR="000C5186" w:rsidRDefault="00166F5B">
      <w:pPr>
        <w:pStyle w:val="FirstParagraph"/>
      </w:pPr>
      <w:r>
        <w:t xml:space="preserve">Run </w:t>
      </w:r>
      <w:r>
        <w:rPr>
          <w:rStyle w:val="VerbatimChar"/>
        </w:rPr>
        <w:t>node hello.js</w:t>
      </w:r>
      <w:r>
        <w:t xml:space="preserve"> without a name, and it prints the message and stops with code 1. Nothing after </w:t>
      </w:r>
      <w:r>
        <w:rPr>
          <w:rStyle w:val="VerbatimChar"/>
        </w:rPr>
        <w:t>process.exit</w:t>
      </w:r>
      <w:r>
        <w:t xml:space="preserve"> runs. Other programs and tools check this code to know whether your program worked. In PowerShell, you can see it yourself by typing </w:t>
      </w:r>
      <w:r>
        <w:rPr>
          <w:rStyle w:val="VerbatimChar"/>
        </w:rPr>
        <w:t>$LASTEXITCODE</w:t>
      </w:r>
      <w:r>
        <w:t xml:space="preserve"> after the program finishes.</w:t>
      </w:r>
    </w:p>
    <w:p w14:paraId="5E664E5E" w14:textId="77777777" w:rsidR="000C5186" w:rsidRDefault="00166F5B">
      <w:pPr>
        <w:pStyle w:val="BodyText"/>
      </w:pPr>
      <w:r>
        <w:rPr>
          <w:rStyle w:val="VerbatimChar"/>
          <w:b/>
          <w:bCs/>
        </w:rPr>
        <w:t>process.cwd()</w:t>
      </w:r>
      <w:r>
        <w:t xml:space="preserve"> returns the </w:t>
      </w:r>
      <w:r>
        <w:rPr>
          <w:b/>
          <w:bCs/>
        </w:rPr>
        <w:t>current working directory</w:t>
      </w:r>
      <w:r>
        <w:t>: the folder your terminal is standing in. As you'll see in a moment, that isn't always the folder your file is in.</w:t>
      </w:r>
    </w:p>
    <w:p w14:paraId="15D949D0" w14:textId="77777777" w:rsidR="000C5186" w:rsidRDefault="00166F5B">
      <w:pPr>
        <w:pStyle w:val="Heading4"/>
      </w:pPr>
      <w:bookmarkStart w:id="1305" w:name="reading-and-writing-files"/>
      <w:bookmarkEnd w:id="1304"/>
      <w:r>
        <w:t>Reading and writing files</w:t>
      </w:r>
    </w:p>
    <w:p w14:paraId="4BF165FC" w14:textId="77777777" w:rsidR="000C5186" w:rsidRDefault="00166F5B">
      <w:pPr>
        <w:pStyle w:val="FirstParagraph"/>
      </w:pPr>
      <w:r>
        <w:t xml:space="preserve">In the browser, you saved data in </w:t>
      </w:r>
      <w:r>
        <w:rPr>
          <w:rStyle w:val="VerbatimChar"/>
        </w:rPr>
        <w:t>localStorage</w:t>
      </w:r>
      <w:r>
        <w:t xml:space="preserve">, the wall of labeled lockers from </w:t>
      </w:r>
      <w:hyperlink w:anchor="ch-23-json-and-local-storage">
        <w:r>
          <w:rPr>
            <w:rStyle w:val="Hyperlink"/>
          </w:rPr>
          <w:t>chapter 23</w:t>
        </w:r>
      </w:hyperlink>
      <w:r>
        <w:t>. In Node, you get the whole file system: real files and folders that are still there after your program stops.</w:t>
      </w:r>
    </w:p>
    <w:p w14:paraId="06E261F2" w14:textId="77777777" w:rsidR="000C5186" w:rsidRDefault="00166F5B">
      <w:pPr>
        <w:pStyle w:val="BodyText"/>
      </w:pPr>
      <w:r>
        <w:t xml:space="preserve">The functions in </w:t>
      </w:r>
      <w:r>
        <w:rPr>
          <w:rStyle w:val="VerbatimChar"/>
        </w:rPr>
        <w:t>node:fs/promises</w:t>
      </w:r>
      <w:r>
        <w:t xml:space="preserve"> return promises, so you </w:t>
      </w:r>
      <w:r>
        <w:rPr>
          <w:rStyle w:val="VerbatimChar"/>
        </w:rPr>
        <w:t>await</w:t>
      </w:r>
      <w:r>
        <w:t xml:space="preserve"> them (</w:t>
      </w:r>
      <w:hyperlink w:anchor="ch-32-async-await">
        <w:r>
          <w:rPr>
            <w:rStyle w:val="Hyperlink"/>
          </w:rPr>
          <w:t>chapter 32</w:t>
        </w:r>
      </w:hyperlink>
      <w:r>
        <w:t xml:space="preserve">). Top-level </w:t>
      </w:r>
      <w:r>
        <w:rPr>
          <w:rStyle w:val="VerbatimChar"/>
        </w:rPr>
        <w:t>await</w:t>
      </w:r>
      <w:r>
        <w:t xml:space="preserve"> works because these are modules.</w:t>
      </w:r>
    </w:p>
    <w:p w14:paraId="35D43BE2" w14:textId="77777777" w:rsidR="000C5186" w:rsidRDefault="00166F5B">
      <w:pPr>
        <w:pStyle w:val="SourceCode"/>
      </w:pPr>
      <w:r>
        <w:rPr>
          <w:rStyle w:val="ImportTok"/>
        </w:rPr>
        <w:t>import</w:t>
      </w:r>
      <w:r>
        <w:rPr>
          <w:rStyle w:val="NormalTok"/>
        </w:rPr>
        <w:t xml:space="preserve"> { writeFile</w:t>
      </w:r>
      <w:r>
        <w:rPr>
          <w:rStyle w:val="OperatorTok"/>
        </w:rPr>
        <w:t>,</w:t>
      </w:r>
      <w:r>
        <w:rPr>
          <w:rStyle w:val="NormalTok"/>
        </w:rPr>
        <w:t xml:space="preserve"> appendFile</w:t>
      </w:r>
      <w:r>
        <w:rPr>
          <w:rStyle w:val="OperatorTok"/>
        </w:rPr>
        <w:t>,</w:t>
      </w:r>
      <w:r>
        <w:rPr>
          <w:rStyle w:val="NormalTok"/>
        </w:rPr>
        <w:t xml:space="preserve"> readFile } </w:t>
      </w:r>
      <w:r>
        <w:rPr>
          <w:rStyle w:val="ImportTok"/>
        </w:rPr>
        <w:t>from</w:t>
      </w:r>
      <w:r>
        <w:rPr>
          <w:rStyle w:val="NormalTok"/>
        </w:rPr>
        <w:t xml:space="preserve"> </w:t>
      </w:r>
      <w:r>
        <w:rPr>
          <w:rStyle w:val="StringTok"/>
        </w:rPr>
        <w:t>"node:fs/promises"</w:t>
      </w:r>
      <w:r>
        <w:rPr>
          <w:rStyle w:val="OperatorTok"/>
        </w:rPr>
        <w:t>;</w:t>
      </w:r>
      <w:r>
        <w:br/>
      </w:r>
      <w:r>
        <w:br/>
      </w:r>
      <w:r>
        <w:rPr>
          <w:rStyle w:val="ControlFlowTok"/>
        </w:rPr>
        <w:t>await</w:t>
      </w:r>
      <w:r>
        <w:rPr>
          <w:rStyle w:val="NormalTok"/>
        </w:rPr>
        <w:t xml:space="preserve"> </w:t>
      </w:r>
      <w:r>
        <w:rPr>
          <w:rStyle w:val="FunctionTok"/>
        </w:rPr>
        <w:t>writeFile</w:t>
      </w:r>
      <w:r>
        <w:rPr>
          <w:rStyle w:val="NormalTok"/>
        </w:rPr>
        <w:t>(</w:t>
      </w:r>
      <w:r>
        <w:rPr>
          <w:rStyle w:val="StringTok"/>
        </w:rPr>
        <w:t>"shopping.txt"</w:t>
      </w:r>
      <w:r>
        <w:rPr>
          <w:rStyle w:val="OperatorTok"/>
        </w:rPr>
        <w:t>,</w:t>
      </w:r>
      <w:r>
        <w:rPr>
          <w:rStyle w:val="NormalTok"/>
        </w:rPr>
        <w:t xml:space="preserve"> </w:t>
      </w:r>
      <w:r>
        <w:rPr>
          <w:rStyle w:val="StringTok"/>
        </w:rPr>
        <w:t>"milk</w:t>
      </w:r>
      <w:r>
        <w:rPr>
          <w:rStyle w:val="SpecialCharTok"/>
        </w:rPr>
        <w:t>\n</w:t>
      </w:r>
      <w:r>
        <w:rPr>
          <w:rStyle w:val="StringTok"/>
        </w:rPr>
        <w:t>"</w:t>
      </w:r>
      <w:r>
        <w:rPr>
          <w:rStyle w:val="NormalTok"/>
        </w:rPr>
        <w:t>)</w:t>
      </w:r>
      <w:r>
        <w:rPr>
          <w:rStyle w:val="OperatorTok"/>
        </w:rPr>
        <w:t>;</w:t>
      </w:r>
      <w:r>
        <w:rPr>
          <w:rStyle w:val="NormalTok"/>
        </w:rPr>
        <w:t xml:space="preserve">   </w:t>
      </w:r>
      <w:r>
        <w:rPr>
          <w:rStyle w:val="CommentTok"/>
        </w:rPr>
        <w:t>// creates the file (or replaces it)</w:t>
      </w:r>
      <w:r>
        <w:br/>
      </w:r>
      <w:r>
        <w:rPr>
          <w:rStyle w:val="ControlFlowTok"/>
        </w:rPr>
        <w:t>await</w:t>
      </w:r>
      <w:r>
        <w:rPr>
          <w:rStyle w:val="NormalTok"/>
        </w:rPr>
        <w:t xml:space="preserve"> </w:t>
      </w:r>
      <w:r>
        <w:rPr>
          <w:rStyle w:val="FunctionTok"/>
        </w:rPr>
        <w:t>appendFile</w:t>
      </w:r>
      <w:r>
        <w:rPr>
          <w:rStyle w:val="NormalTok"/>
        </w:rPr>
        <w:t>(</w:t>
      </w:r>
      <w:r>
        <w:rPr>
          <w:rStyle w:val="StringTok"/>
        </w:rPr>
        <w:t>"shopping.txt"</w:t>
      </w:r>
      <w:r>
        <w:rPr>
          <w:rStyle w:val="OperatorTok"/>
        </w:rPr>
        <w:t>,</w:t>
      </w:r>
      <w:r>
        <w:rPr>
          <w:rStyle w:val="NormalTok"/>
        </w:rPr>
        <w:t xml:space="preserve"> </w:t>
      </w:r>
      <w:r>
        <w:rPr>
          <w:rStyle w:val="StringTok"/>
        </w:rPr>
        <w:t>"bread</w:t>
      </w:r>
      <w:r>
        <w:rPr>
          <w:rStyle w:val="SpecialCharTok"/>
        </w:rPr>
        <w:t>\n</w:t>
      </w:r>
      <w:r>
        <w:rPr>
          <w:rStyle w:val="StringTok"/>
        </w:rPr>
        <w:t>"</w:t>
      </w:r>
      <w:r>
        <w:rPr>
          <w:rStyle w:val="NormalTok"/>
        </w:rPr>
        <w:t>)</w:t>
      </w:r>
      <w:r>
        <w:rPr>
          <w:rStyle w:val="OperatorTok"/>
        </w:rPr>
        <w:t>;</w:t>
      </w:r>
      <w:r>
        <w:rPr>
          <w:rStyle w:val="NormalTok"/>
        </w:rPr>
        <w:t xml:space="preserve"> </w:t>
      </w:r>
      <w:r>
        <w:rPr>
          <w:rStyle w:val="CommentTok"/>
        </w:rPr>
        <w:t>// adds to the end</w:t>
      </w:r>
      <w:r>
        <w:br/>
      </w:r>
      <w:r>
        <w:rPr>
          <w:rStyle w:val="ControlFlowTok"/>
        </w:rPr>
        <w:t>await</w:t>
      </w:r>
      <w:r>
        <w:rPr>
          <w:rStyle w:val="NormalTok"/>
        </w:rPr>
        <w:t xml:space="preserve"> </w:t>
      </w:r>
      <w:r>
        <w:rPr>
          <w:rStyle w:val="FunctionTok"/>
        </w:rPr>
        <w:t>appendFile</w:t>
      </w:r>
      <w:r>
        <w:rPr>
          <w:rStyle w:val="NormalTok"/>
        </w:rPr>
        <w:t>(</w:t>
      </w:r>
      <w:r>
        <w:rPr>
          <w:rStyle w:val="StringTok"/>
        </w:rPr>
        <w:t>"shopping.txt"</w:t>
      </w:r>
      <w:r>
        <w:rPr>
          <w:rStyle w:val="OperatorTok"/>
        </w:rPr>
        <w:t>,</w:t>
      </w:r>
      <w:r>
        <w:rPr>
          <w:rStyle w:val="NormalTok"/>
        </w:rPr>
        <w:t xml:space="preserve"> </w:t>
      </w:r>
      <w:r>
        <w:rPr>
          <w:rStyle w:val="StringTok"/>
        </w:rPr>
        <w:t>"eggs</w:t>
      </w:r>
      <w:r>
        <w:rPr>
          <w:rStyle w:val="SpecialCharTok"/>
        </w:rPr>
        <w:t>\n</w:t>
      </w:r>
      <w:r>
        <w:rPr>
          <w:rStyle w:val="StringTok"/>
        </w:rPr>
        <w:t>"</w:t>
      </w:r>
      <w:r>
        <w:rPr>
          <w:rStyle w:val="NormalTok"/>
        </w:rPr>
        <w:t>)</w:t>
      </w:r>
      <w:r>
        <w:rPr>
          <w:rStyle w:val="OperatorTok"/>
        </w:rPr>
        <w:t>;</w:t>
      </w:r>
      <w:r>
        <w:br/>
      </w:r>
      <w:r>
        <w:br/>
      </w:r>
      <w:r>
        <w:rPr>
          <w:rStyle w:val="KeywordTok"/>
        </w:rPr>
        <w:t>const</w:t>
      </w:r>
      <w:r>
        <w:rPr>
          <w:rStyle w:val="NormalTok"/>
        </w:rPr>
        <w:t xml:space="preserve"> text </w:t>
      </w:r>
      <w:r>
        <w:rPr>
          <w:rStyle w:val="OperatorTok"/>
        </w:rPr>
        <w:t>=</w:t>
      </w:r>
      <w:r>
        <w:rPr>
          <w:rStyle w:val="NormalTok"/>
        </w:rPr>
        <w:t xml:space="preserve"> </w:t>
      </w:r>
      <w:r>
        <w:rPr>
          <w:rStyle w:val="ControlFlowTok"/>
        </w:rPr>
        <w:t>await</w:t>
      </w:r>
      <w:r>
        <w:rPr>
          <w:rStyle w:val="NormalTok"/>
        </w:rPr>
        <w:t xml:space="preserve"> </w:t>
      </w:r>
      <w:r>
        <w:rPr>
          <w:rStyle w:val="FunctionTok"/>
        </w:rPr>
        <w:t>readFile</w:t>
      </w:r>
      <w:r>
        <w:rPr>
          <w:rStyle w:val="NormalTok"/>
        </w:rPr>
        <w:t>(</w:t>
      </w:r>
      <w:r>
        <w:rPr>
          <w:rStyle w:val="StringTok"/>
        </w:rPr>
        <w:t>"shopping.txt"</w:t>
      </w:r>
      <w:r>
        <w:rPr>
          <w:rStyle w:val="OperatorTok"/>
        </w:rPr>
        <w:t>,</w:t>
      </w:r>
      <w:r>
        <w:rPr>
          <w:rStyle w:val="NormalTok"/>
        </w:rPr>
        <w:t xml:space="preserve"> </w:t>
      </w:r>
      <w:r>
        <w:rPr>
          <w:rStyle w:val="StringTok"/>
        </w:rPr>
        <w:t>"utf8"</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(text</w:t>
      </w:r>
      <w:r>
        <w:rPr>
          <w:rStyle w:val="OperatorTok"/>
        </w:rPr>
        <w:t>.</w:t>
      </w:r>
      <w:r>
        <w:rPr>
          <w:rStyle w:val="FunctionTok"/>
        </w:rPr>
        <w:t>trim</w:t>
      </w:r>
      <w:r>
        <w:rPr>
          <w:rStyle w:val="NormalTok"/>
        </w:rPr>
        <w:t>()</w:t>
      </w:r>
      <w:r>
        <w:rPr>
          <w:rStyle w:val="OperatorTok"/>
        </w:rPr>
        <w:t>.</w:t>
      </w:r>
      <w:r>
        <w:rPr>
          <w:rStyle w:val="FunctionTok"/>
        </w:rPr>
        <w:t>split</w:t>
      </w:r>
      <w:r>
        <w:rPr>
          <w:rStyle w:val="NormalTok"/>
        </w:rPr>
        <w:t>(</w:t>
      </w:r>
      <w:r>
        <w:rPr>
          <w:rStyle w:val="StringTok"/>
        </w:rPr>
        <w:t>"</w:t>
      </w:r>
      <w:r>
        <w:rPr>
          <w:rStyle w:val="SpecialCharTok"/>
        </w:rPr>
        <w:t>\n</w:t>
      </w:r>
      <w:r>
        <w:rPr>
          <w:rStyle w:val="StringTok"/>
        </w:rPr>
        <w:t>"</w:t>
      </w:r>
      <w:r>
        <w:rPr>
          <w:rStyle w:val="NormalTok"/>
        </w:rPr>
        <w:t>))</w:t>
      </w:r>
      <w:r>
        <w:rPr>
          <w:rStyle w:val="OperatorTok"/>
        </w:rPr>
        <w:t>;</w:t>
      </w:r>
      <w:r>
        <w:rPr>
          <w:rStyle w:val="NormalTok"/>
        </w:rPr>
        <w:t xml:space="preserve"> </w:t>
      </w:r>
      <w:r>
        <w:rPr>
          <w:rStyle w:val="CommentTok"/>
        </w:rPr>
        <w:t>// prints: [ 'milk', 'bread', 'eggs' ]</w:t>
      </w:r>
    </w:p>
    <w:p w14:paraId="2A0A2512" w14:textId="77777777" w:rsidR="000C5186" w:rsidRDefault="00166F5B">
      <w:pPr>
        <w:pStyle w:val="FirstParagraph"/>
      </w:pPr>
      <w:r>
        <w:t xml:space="preserve">Run it, and a </w:t>
      </w:r>
      <w:r>
        <w:rPr>
          <w:rStyle w:val="VerbatimChar"/>
        </w:rPr>
        <w:t>shopping.txt</w:t>
      </w:r>
      <w:r>
        <w:t xml:space="preserve"> </w:t>
      </w:r>
      <w:r>
        <w:t>file appears in your folder. Open it in VS Code: it holds three lines.</w:t>
      </w:r>
    </w:p>
    <w:p w14:paraId="623CE074" w14:textId="77777777" w:rsidR="000C5186" w:rsidRDefault="00166F5B">
      <w:pPr>
        <w:pStyle w:val="Compact"/>
        <w:numPr>
          <w:ilvl w:val="0"/>
          <w:numId w:val="566"/>
        </w:numPr>
      </w:pPr>
      <w:r>
        <w:rPr>
          <w:rStyle w:val="VerbatimChar"/>
          <w:b/>
          <w:bCs/>
        </w:rPr>
        <w:t>writeFile(file, text)</w:t>
      </w:r>
      <w:r>
        <w:t xml:space="preserve"> creates the file, or </w:t>
      </w:r>
      <w:r>
        <w:rPr>
          <w:b/>
          <w:bCs/>
        </w:rPr>
        <w:t>replaces everything in it</w:t>
      </w:r>
      <w:r>
        <w:t xml:space="preserve"> if it already exists.</w:t>
      </w:r>
    </w:p>
    <w:p w14:paraId="547BB5D4" w14:textId="77777777" w:rsidR="000C5186" w:rsidRDefault="00166F5B">
      <w:pPr>
        <w:pStyle w:val="Compact"/>
        <w:numPr>
          <w:ilvl w:val="0"/>
          <w:numId w:val="566"/>
        </w:numPr>
      </w:pPr>
      <w:r>
        <w:rPr>
          <w:rStyle w:val="VerbatimChar"/>
          <w:b/>
          <w:bCs/>
        </w:rPr>
        <w:t>appendFile(file, text)</w:t>
      </w:r>
      <w:r>
        <w:t xml:space="preserve"> adds to the end of the file, and creates it if it's missing.</w:t>
      </w:r>
    </w:p>
    <w:p w14:paraId="28FB713D" w14:textId="77777777" w:rsidR="000C5186" w:rsidRDefault="00166F5B">
      <w:pPr>
        <w:pStyle w:val="Compact"/>
        <w:numPr>
          <w:ilvl w:val="0"/>
          <w:numId w:val="566"/>
        </w:numPr>
      </w:pPr>
      <w:r>
        <w:rPr>
          <w:rStyle w:val="VerbatimChar"/>
          <w:b/>
          <w:bCs/>
        </w:rPr>
        <w:t>readFile(file, "utf8")</w:t>
      </w:r>
      <w:r>
        <w:t xml:space="preserve"> reads the whole file as a string. The </w:t>
      </w:r>
      <w:r>
        <w:rPr>
          <w:rStyle w:val="VerbatimChar"/>
        </w:rPr>
        <w:t>"utf8"</w:t>
      </w:r>
      <w:r>
        <w:t xml:space="preserve"> is the </w:t>
      </w:r>
      <w:r>
        <w:rPr>
          <w:b/>
          <w:bCs/>
        </w:rPr>
        <w:t>encoding</w:t>
      </w:r>
      <w:r>
        <w:t>: the rule for turning the bytes stored on the disk back into text. Leave it out, and you get raw bytes instead of text (see Common mistakes).</w:t>
      </w:r>
    </w:p>
    <w:p w14:paraId="5134083A" w14:textId="77777777" w:rsidR="000C5186" w:rsidRDefault="00166F5B">
      <w:pPr>
        <w:pStyle w:val="FirstParagraph"/>
      </w:pPr>
      <w:r>
        <w:t>Folders work the same way:</w:t>
      </w:r>
    </w:p>
    <w:p w14:paraId="542C7575" w14:textId="77777777" w:rsidR="000C5186" w:rsidRDefault="00166F5B">
      <w:pPr>
        <w:pStyle w:val="SourceCode"/>
      </w:pPr>
      <w:r>
        <w:rPr>
          <w:rStyle w:val="ImportTok"/>
        </w:rPr>
        <w:t>import</w:t>
      </w:r>
      <w:r>
        <w:rPr>
          <w:rStyle w:val="NormalTok"/>
        </w:rPr>
        <w:t xml:space="preserve"> { mkdir</w:t>
      </w:r>
      <w:r>
        <w:rPr>
          <w:rStyle w:val="OperatorTok"/>
        </w:rPr>
        <w:t>,</w:t>
      </w:r>
      <w:r>
        <w:rPr>
          <w:rStyle w:val="NormalTok"/>
        </w:rPr>
        <w:t xml:space="preserve"> writeFile</w:t>
      </w:r>
      <w:r>
        <w:rPr>
          <w:rStyle w:val="OperatorTok"/>
        </w:rPr>
        <w:t>,</w:t>
      </w:r>
      <w:r>
        <w:rPr>
          <w:rStyle w:val="NormalTok"/>
        </w:rPr>
        <w:t xml:space="preserve"> readdir } </w:t>
      </w:r>
      <w:r>
        <w:rPr>
          <w:rStyle w:val="ImportTok"/>
        </w:rPr>
        <w:t>from</w:t>
      </w:r>
      <w:r>
        <w:rPr>
          <w:rStyle w:val="NormalTok"/>
        </w:rPr>
        <w:t xml:space="preserve"> </w:t>
      </w:r>
      <w:r>
        <w:rPr>
          <w:rStyle w:val="StringTok"/>
        </w:rPr>
        <w:t>"node:fs/promises"</w:t>
      </w:r>
      <w:r>
        <w:rPr>
          <w:rStyle w:val="OperatorTok"/>
        </w:rPr>
        <w:t>;</w:t>
      </w:r>
      <w:r>
        <w:br/>
      </w:r>
      <w:r>
        <w:br/>
      </w:r>
      <w:r>
        <w:rPr>
          <w:rStyle w:val="ControlFlowTok"/>
        </w:rPr>
        <w:t>await</w:t>
      </w:r>
      <w:r>
        <w:rPr>
          <w:rStyle w:val="NormalTok"/>
        </w:rPr>
        <w:t xml:space="preserve"> </w:t>
      </w:r>
      <w:r>
        <w:rPr>
          <w:rStyle w:val="FunctionTok"/>
        </w:rPr>
        <w:t>mkdir</w:t>
      </w:r>
      <w:r>
        <w:rPr>
          <w:rStyle w:val="NormalTok"/>
        </w:rPr>
        <w:t>(</w:t>
      </w:r>
      <w:r>
        <w:rPr>
          <w:rStyle w:val="StringTok"/>
        </w:rPr>
        <w:t>"reports"</w:t>
      </w:r>
      <w:r>
        <w:rPr>
          <w:rStyle w:val="OperatorTok"/>
        </w:rPr>
        <w:t>,</w:t>
      </w:r>
      <w:r>
        <w:rPr>
          <w:rStyle w:val="NormalTok"/>
        </w:rPr>
        <w:t xml:space="preserve"> { </w:t>
      </w:r>
      <w:r>
        <w:rPr>
          <w:rStyle w:val="DataTypeTok"/>
        </w:rPr>
        <w:t>recursive</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no error if it already exists</w:t>
      </w:r>
      <w:r>
        <w:br/>
      </w:r>
      <w:r>
        <w:rPr>
          <w:rStyle w:val="ControlFlowTok"/>
        </w:rPr>
        <w:t>await</w:t>
      </w:r>
      <w:r>
        <w:rPr>
          <w:rStyle w:val="NormalTok"/>
        </w:rPr>
        <w:t xml:space="preserve"> </w:t>
      </w:r>
      <w:r>
        <w:rPr>
          <w:rStyle w:val="FunctionTok"/>
        </w:rPr>
        <w:t>writeFile</w:t>
      </w:r>
      <w:r>
        <w:rPr>
          <w:rStyle w:val="NormalTok"/>
        </w:rPr>
        <w:t>(</w:t>
      </w:r>
      <w:r>
        <w:rPr>
          <w:rStyle w:val="StringTok"/>
        </w:rPr>
        <w:t>"reports/january.txt"</w:t>
      </w:r>
      <w:r>
        <w:rPr>
          <w:rStyle w:val="OperatorTok"/>
        </w:rPr>
        <w:t>,</w:t>
      </w:r>
      <w:r>
        <w:rPr>
          <w:rStyle w:val="NormalTok"/>
        </w:rPr>
        <w:t xml:space="preserve"> </w:t>
      </w:r>
      <w:r>
        <w:rPr>
          <w:rStyle w:val="StringTok"/>
        </w:rPr>
        <w:t>"Sales: 120"</w:t>
      </w:r>
      <w:r>
        <w:rPr>
          <w:rStyle w:val="NormalTok"/>
        </w:rPr>
        <w:t>)</w:t>
      </w:r>
      <w:r>
        <w:rPr>
          <w:rStyle w:val="OperatorTok"/>
        </w:rPr>
        <w:t>;</w:t>
      </w:r>
      <w:r>
        <w:br/>
      </w:r>
      <w:r>
        <w:rPr>
          <w:rStyle w:val="ControlFlowTok"/>
        </w:rPr>
        <w:t>await</w:t>
      </w:r>
      <w:r>
        <w:rPr>
          <w:rStyle w:val="NormalTok"/>
        </w:rPr>
        <w:t xml:space="preserve"> </w:t>
      </w:r>
      <w:r>
        <w:rPr>
          <w:rStyle w:val="FunctionTok"/>
        </w:rPr>
        <w:t>writeFile</w:t>
      </w:r>
      <w:r>
        <w:rPr>
          <w:rStyle w:val="NormalTok"/>
        </w:rPr>
        <w:t>(</w:t>
      </w:r>
      <w:r>
        <w:rPr>
          <w:rStyle w:val="StringTok"/>
        </w:rPr>
        <w:t>"reports/february.txt"</w:t>
      </w:r>
      <w:r>
        <w:rPr>
          <w:rStyle w:val="OperatorTok"/>
        </w:rPr>
        <w:t>,</w:t>
      </w:r>
      <w:r>
        <w:rPr>
          <w:rStyle w:val="NormalTok"/>
        </w:rPr>
        <w:t xml:space="preserve"> </w:t>
      </w:r>
      <w:r>
        <w:rPr>
          <w:rStyle w:val="StringTok"/>
        </w:rPr>
        <w:t>"Sales: 95"</w:t>
      </w:r>
      <w:r>
        <w:rPr>
          <w:rStyle w:val="NormalTok"/>
        </w:rPr>
        <w:t>)</w:t>
      </w:r>
      <w:r>
        <w:rPr>
          <w:rStyle w:val="OperatorTok"/>
        </w:rPr>
        <w:t>;</w:t>
      </w:r>
      <w:r>
        <w:br/>
      </w:r>
      <w:r>
        <w:br/>
      </w:r>
      <w:r>
        <w:rPr>
          <w:rStyle w:val="KeywordTok"/>
        </w:rPr>
        <w:t>const</w:t>
      </w:r>
      <w:r>
        <w:rPr>
          <w:rStyle w:val="NormalTok"/>
        </w:rPr>
        <w:t xml:space="preserve"> files </w:t>
      </w:r>
      <w:r>
        <w:rPr>
          <w:rStyle w:val="OperatorTok"/>
        </w:rPr>
        <w:t>=</w:t>
      </w:r>
      <w:r>
        <w:rPr>
          <w:rStyle w:val="NormalTok"/>
        </w:rPr>
        <w:t xml:space="preserve"> </w:t>
      </w:r>
      <w:r>
        <w:rPr>
          <w:rStyle w:val="ControlFlowTok"/>
        </w:rPr>
        <w:t>await</w:t>
      </w:r>
      <w:r>
        <w:rPr>
          <w:rStyle w:val="NormalTok"/>
        </w:rPr>
        <w:t xml:space="preserve"> </w:t>
      </w:r>
      <w:r>
        <w:rPr>
          <w:rStyle w:val="FunctionTok"/>
        </w:rPr>
        <w:t>readdir</w:t>
      </w:r>
      <w:r>
        <w:rPr>
          <w:rStyle w:val="NormalTok"/>
        </w:rPr>
        <w:t>(</w:t>
      </w:r>
      <w:r>
        <w:rPr>
          <w:rStyle w:val="StringTok"/>
        </w:rPr>
        <w:t>"reports"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(files)</w:t>
      </w:r>
      <w:r>
        <w:rPr>
          <w:rStyle w:val="OperatorTok"/>
        </w:rPr>
        <w:t>;</w:t>
      </w:r>
      <w:r>
        <w:rPr>
          <w:rStyle w:val="NormalTok"/>
        </w:rPr>
        <w:t xml:space="preserve"> </w:t>
      </w:r>
      <w:r>
        <w:rPr>
          <w:rStyle w:val="CommentTok"/>
        </w:rPr>
        <w:t>// prints: [ 'february.txt', 'january.txt' ]</w:t>
      </w:r>
    </w:p>
    <w:p w14:paraId="48A2E1EB" w14:textId="77777777" w:rsidR="000C5186" w:rsidRDefault="00166F5B">
      <w:pPr>
        <w:pStyle w:val="FirstParagraph"/>
      </w:pPr>
      <w:r>
        <w:rPr>
          <w:rStyle w:val="VerbatimChar"/>
        </w:rPr>
        <w:t>readdir</w:t>
      </w:r>
      <w:r>
        <w:t xml:space="preserve"> </w:t>
      </w:r>
      <w:r>
        <w:t xml:space="preserve">gives you an array of the names in a folder. (The order comes from the operating system. On Windows it's alphabetical, but if the order matters to you, sort the array.) Without </w:t>
      </w:r>
      <w:r>
        <w:rPr>
          <w:rStyle w:val="VerbatimChar"/>
        </w:rPr>
        <w:t>{ recursive: true }</w:t>
      </w:r>
      <w:r>
        <w:t xml:space="preserve">, </w:t>
      </w:r>
      <w:r>
        <w:rPr>
          <w:rStyle w:val="VerbatimChar"/>
        </w:rPr>
        <w:t>mkdir</w:t>
      </w:r>
      <w:r>
        <w:t xml:space="preserve"> throws an error when the folder already exists. With it, there's no error, and it also creates any missing folders along the way, like </w:t>
      </w:r>
      <w:r>
        <w:rPr>
          <w:rStyle w:val="VerbatimChar"/>
        </w:rPr>
        <w:t>photos/2026/june</w:t>
      </w:r>
      <w:r>
        <w:t xml:space="preserve"> in one go.</w:t>
      </w:r>
    </w:p>
    <w:p w14:paraId="2BC1DB19" w14:textId="77777777" w:rsidR="000C5186" w:rsidRDefault="00166F5B">
      <w:pPr>
        <w:pStyle w:val="BodyText"/>
      </w:pPr>
      <w:r>
        <w:t xml:space="preserve">When something goes wrong, these functions throw errors with a </w:t>
      </w:r>
      <w:r>
        <w:rPr>
          <w:rStyle w:val="VerbatimChar"/>
        </w:rPr>
        <w:t>code</w:t>
      </w:r>
      <w:r>
        <w:t xml:space="preserve"> property that tells you what happened. The one you'll see most is </w:t>
      </w:r>
      <w:r>
        <w:rPr>
          <w:rStyle w:val="VerbatimChar"/>
        </w:rPr>
        <w:t>ENOENT</w:t>
      </w:r>
      <w:r>
        <w:t>, short for "Error: NO ENTry", which means the file or folder doesn't exist:</w:t>
      </w:r>
    </w:p>
    <w:p w14:paraId="46FF290B" w14:textId="77777777" w:rsidR="000C5186" w:rsidRDefault="00166F5B">
      <w:pPr>
        <w:pStyle w:val="SourceCode"/>
      </w:pPr>
      <w:r>
        <w:rPr>
          <w:rStyle w:val="ImportTok"/>
        </w:rPr>
        <w:t>import</w:t>
      </w:r>
      <w:r>
        <w:rPr>
          <w:rStyle w:val="NormalTok"/>
        </w:rPr>
        <w:t xml:space="preserve"> { readFile } </w:t>
      </w:r>
      <w:r>
        <w:rPr>
          <w:rStyle w:val="ImportTok"/>
        </w:rPr>
        <w:t>from</w:t>
      </w:r>
      <w:r>
        <w:rPr>
          <w:rStyle w:val="NormalTok"/>
        </w:rPr>
        <w:t xml:space="preserve"> </w:t>
      </w:r>
      <w:r>
        <w:rPr>
          <w:rStyle w:val="StringTok"/>
        </w:rPr>
        <w:t>"node:fs/promises"</w:t>
      </w:r>
      <w:r>
        <w:rPr>
          <w:rStyle w:val="OperatorTok"/>
        </w:rPr>
        <w:t>;</w:t>
      </w:r>
      <w:r>
        <w:br/>
      </w:r>
      <w:r>
        <w:br/>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settings </w:t>
      </w:r>
      <w:r>
        <w:rPr>
          <w:rStyle w:val="OperatorTok"/>
        </w:rPr>
        <w:t>=</w:t>
      </w:r>
      <w:r>
        <w:rPr>
          <w:rStyle w:val="NormalTok"/>
        </w:rPr>
        <w:t xml:space="preserve"> </w:t>
      </w:r>
      <w:r>
        <w:rPr>
          <w:rStyle w:val="ControlFlowTok"/>
        </w:rPr>
        <w:t>await</w:t>
      </w:r>
      <w:r>
        <w:rPr>
          <w:rStyle w:val="NormalTok"/>
        </w:rPr>
        <w:t xml:space="preserve"> </w:t>
      </w:r>
      <w:r>
        <w:rPr>
          <w:rStyle w:val="FunctionTok"/>
        </w:rPr>
        <w:t>readFile</w:t>
      </w:r>
      <w:r>
        <w:rPr>
          <w:rStyle w:val="NormalTok"/>
        </w:rPr>
        <w:t>(</w:t>
      </w:r>
      <w:r>
        <w:rPr>
          <w:rStyle w:val="StringTok"/>
        </w:rPr>
        <w:t>"settings.json"</w:t>
      </w:r>
      <w:r>
        <w:rPr>
          <w:rStyle w:val="OperatorTok"/>
        </w:rPr>
        <w:t>,</w:t>
      </w:r>
      <w:r>
        <w:rPr>
          <w:rStyle w:val="NormalTok"/>
        </w:rPr>
        <w:t xml:space="preserve"> </w:t>
      </w:r>
      <w:r>
        <w:rPr>
          <w:rStyle w:val="StringTok"/>
        </w:rPr>
        <w:t>"utf8"</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(settings)</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code</w:t>
      </w:r>
      <w:r>
        <w:rPr>
          <w:rStyle w:val="NormalTok"/>
        </w:rPr>
        <w:t>)</w:t>
      </w:r>
      <w:r>
        <w:rPr>
          <w:rStyle w:val="OperatorTok"/>
        </w:rPr>
        <w:t>;</w:t>
      </w:r>
      <w:r>
        <w:rPr>
          <w:rStyle w:val="NormalTok"/>
        </w:rPr>
        <w:t xml:space="preserve"> </w:t>
      </w:r>
      <w:r>
        <w:rPr>
          <w:rStyle w:val="CommentTok"/>
        </w:rPr>
        <w:t>// prints: ENOENT</w:t>
      </w:r>
      <w:r>
        <w:br/>
      </w:r>
      <w:r>
        <w:rPr>
          <w:rStyle w:val="NormalTok"/>
        </w:rPr>
        <w:t>}</w:t>
      </w:r>
    </w:p>
    <w:p w14:paraId="45D67877" w14:textId="77777777" w:rsidR="000C5186" w:rsidRDefault="00166F5B">
      <w:pPr>
        <w:pStyle w:val="Heading4"/>
      </w:pPr>
      <w:bookmarkStart w:id="1306" w:name="paths-finding-the-right-file"/>
      <w:bookmarkEnd w:id="1305"/>
      <w:r>
        <w:t>Paths: finding the right file</w:t>
      </w:r>
    </w:p>
    <w:p w14:paraId="4FD85588" w14:textId="77777777" w:rsidR="000C5186" w:rsidRDefault="00166F5B">
      <w:pPr>
        <w:pStyle w:val="FirstParagraph"/>
      </w:pPr>
      <w:r>
        <w:t xml:space="preserve">There's a trap in the code above. A </w:t>
      </w:r>
      <w:r>
        <w:rPr>
          <w:b/>
          <w:bCs/>
        </w:rPr>
        <w:t>relative path</w:t>
      </w:r>
      <w:r>
        <w:t xml:space="preserve"> like </w:t>
      </w:r>
      <w:r>
        <w:rPr>
          <w:rStyle w:val="VerbatimChar"/>
        </w:rPr>
        <w:t>"shopping.txt"</w:t>
      </w:r>
      <w:r>
        <w:t xml:space="preserve"> doesn't mean "next to my file". It means "in the folder my terminal is standing in", which is </w:t>
      </w:r>
      <w:r>
        <w:rPr>
          <w:rStyle w:val="VerbatimChar"/>
        </w:rPr>
        <w:t>process.cwd()</w:t>
      </w:r>
      <w:r>
        <w:t>.</w:t>
      </w:r>
    </w:p>
    <w:p w14:paraId="39561640" w14:textId="77777777" w:rsidR="000C5186" w:rsidRDefault="00166F5B">
      <w:pPr>
        <w:pStyle w:val="BodyText"/>
      </w:pPr>
      <w:r>
        <w:t xml:space="preserve">Say your file lives in </w:t>
      </w:r>
      <w:r>
        <w:rPr>
          <w:rStyle w:val="VerbatimChar"/>
        </w:rPr>
        <w:t>JavaScript/49-nodejs-basics</w:t>
      </w:r>
      <w:r>
        <w:t xml:space="preserve"> and reads </w:t>
      </w:r>
      <w:r>
        <w:rPr>
          <w:rStyle w:val="VerbatimChar"/>
        </w:rPr>
        <w:t>"welcome.txt"</w:t>
      </w:r>
      <w:r>
        <w:t xml:space="preserve"> from that same folder. From inside that folder, it works. But run it from the </w:t>
      </w:r>
      <w:r>
        <w:rPr>
          <w:rStyle w:val="VerbatimChar"/>
        </w:rPr>
        <w:t>JavaScript</w:t>
      </w:r>
      <w:r>
        <w:t xml:space="preserve"> folder with </w:t>
      </w:r>
      <w:r>
        <w:rPr>
          <w:rStyle w:val="VerbatimChar"/>
        </w:rPr>
        <w:t>node 49-nodejs-basics/read-welcome.js</w:t>
      </w:r>
      <w:r>
        <w:t xml:space="preserve">, and Node looks for </w:t>
      </w:r>
      <w:r>
        <w:rPr>
          <w:rStyle w:val="VerbatimChar"/>
        </w:rPr>
        <w:t>JavaScript/welcome.txt</w:t>
      </w:r>
      <w:r>
        <w:t xml:space="preserve"> instead:</w:t>
      </w:r>
    </w:p>
    <w:p w14:paraId="36A078E8" w14:textId="77777777" w:rsidR="000C5186" w:rsidRDefault="00166F5B">
      <w:pPr>
        <w:pStyle w:val="SourceCode"/>
      </w:pPr>
      <w:r>
        <w:rPr>
          <w:rStyle w:val="VerbatimChar"/>
        </w:rPr>
        <w:t>Error: ENOENT: no such file or directory, open 'C:\...\JavaScript\welcome.txt'</w:t>
      </w:r>
    </w:p>
    <w:p w14:paraId="454B2616" w14:textId="77777777" w:rsidR="000C5186" w:rsidRDefault="00166F5B">
      <w:pPr>
        <w:pStyle w:val="FirstParagraph"/>
      </w:pPr>
      <w:r>
        <w:t xml:space="preserve">The fix is to build the full path from the folder your file is in. In an ES module, that's </w:t>
      </w:r>
      <w:r>
        <w:rPr>
          <w:rStyle w:val="VerbatimChar"/>
        </w:rPr>
        <w:t>import.meta.dirname</w:t>
      </w:r>
      <w:r>
        <w:t xml:space="preserve">, and the built-in </w:t>
      </w:r>
      <w:r>
        <w:rPr>
          <w:rStyle w:val="VerbatimChar"/>
        </w:rPr>
        <w:t>node:path</w:t>
      </w:r>
      <w:r>
        <w:t xml:space="preserve"> module joins the pieces together for you:</w:t>
      </w:r>
    </w:p>
    <w:p w14:paraId="6F00F09B" w14:textId="77777777" w:rsidR="000C5186" w:rsidRDefault="00166F5B">
      <w:pPr>
        <w:pStyle w:val="SourceCode"/>
      </w:pPr>
      <w:r>
        <w:rPr>
          <w:rStyle w:val="ImportTok"/>
        </w:rPr>
        <w:t>import</w:t>
      </w:r>
      <w:r>
        <w:rPr>
          <w:rStyle w:val="NormalTok"/>
        </w:rPr>
        <w:t xml:space="preserve"> { readFile } </w:t>
      </w:r>
      <w:r>
        <w:rPr>
          <w:rStyle w:val="ImportTok"/>
        </w:rPr>
        <w:t>from</w:t>
      </w:r>
      <w:r>
        <w:rPr>
          <w:rStyle w:val="NormalTok"/>
        </w:rPr>
        <w:t xml:space="preserve"> </w:t>
      </w:r>
      <w:r>
        <w:rPr>
          <w:rStyle w:val="StringTok"/>
        </w:rPr>
        <w:t>"node:fs/promises"</w:t>
      </w:r>
      <w:r>
        <w:rPr>
          <w:rStyle w:val="OperatorTok"/>
        </w:rPr>
        <w:t>;</w:t>
      </w:r>
      <w:r>
        <w:br/>
      </w:r>
      <w:r>
        <w:rPr>
          <w:rStyle w:val="ImportTok"/>
        </w:rPr>
        <w:t>import</w:t>
      </w:r>
      <w:r>
        <w:rPr>
          <w:rStyle w:val="NormalTok"/>
        </w:rPr>
        <w:t xml:space="preserve"> path </w:t>
      </w:r>
      <w:r>
        <w:rPr>
          <w:rStyle w:val="ImportTok"/>
        </w:rPr>
        <w:t>from</w:t>
      </w:r>
      <w:r>
        <w:rPr>
          <w:rStyle w:val="NormalTok"/>
        </w:rPr>
        <w:t xml:space="preserve"> </w:t>
      </w:r>
      <w:r>
        <w:rPr>
          <w:rStyle w:val="StringTok"/>
        </w:rPr>
        <w:t>"node:path"</w:t>
      </w:r>
      <w:r>
        <w:rPr>
          <w:rStyle w:val="OperatorTok"/>
        </w:rPr>
        <w:t>;</w:t>
      </w:r>
      <w:r>
        <w:br/>
      </w:r>
      <w:r>
        <w:br/>
      </w:r>
      <w:r>
        <w:rPr>
          <w:rStyle w:val="KeywordTok"/>
        </w:rPr>
        <w:t>const</w:t>
      </w:r>
      <w:r>
        <w:rPr>
          <w:rStyle w:val="NormalTok"/>
        </w:rPr>
        <w:t xml:space="preserve"> welcomeFile </w:t>
      </w:r>
      <w:r>
        <w:rPr>
          <w:rStyle w:val="OperatorTok"/>
        </w:rPr>
        <w:t>=</w:t>
      </w:r>
      <w:r>
        <w:rPr>
          <w:rStyle w:val="NormalTok"/>
        </w:rPr>
        <w:t xml:space="preserve"> path</w:t>
      </w:r>
      <w:r>
        <w:rPr>
          <w:rStyle w:val="OperatorTok"/>
        </w:rPr>
        <w:t>.</w:t>
      </w:r>
      <w:r>
        <w:rPr>
          <w:rStyle w:val="FunctionTok"/>
        </w:rPr>
        <w:t>join</w:t>
      </w:r>
      <w:r>
        <w:rPr>
          <w:rStyle w:val="NormalTok"/>
        </w:rPr>
        <w:t>(</w:t>
      </w:r>
      <w:r>
        <w:rPr>
          <w:rStyle w:val="ImportTok"/>
        </w:rPr>
        <w:t>import</w:t>
      </w:r>
      <w:r>
        <w:rPr>
          <w:rStyle w:val="OperatorTok"/>
        </w:rPr>
        <w:t>.</w:t>
      </w:r>
      <w:r>
        <w:rPr>
          <w:rStyle w:val="AttributeTok"/>
        </w:rPr>
        <w:t>meta</w:t>
      </w:r>
      <w:r>
        <w:rPr>
          <w:rStyle w:val="OperatorTok"/>
        </w:rPr>
        <w:t>.</w:t>
      </w:r>
      <w:r>
        <w:rPr>
          <w:rStyle w:val="AttributeTok"/>
        </w:rPr>
        <w:t>dirname</w:t>
      </w:r>
      <w:r>
        <w:rPr>
          <w:rStyle w:val="OperatorTok"/>
        </w:rPr>
        <w:t>,</w:t>
      </w:r>
      <w:r>
        <w:rPr>
          <w:rStyle w:val="NormalTok"/>
        </w:rPr>
        <w:t xml:space="preserve"> </w:t>
      </w:r>
      <w:r>
        <w:rPr>
          <w:rStyle w:val="StringTok"/>
        </w:rPr>
        <w:t>"welcome.txt"</w:t>
      </w:r>
      <w:r>
        <w:rPr>
          <w:rStyle w:val="NormalTok"/>
        </w:rPr>
        <w:t>)</w:t>
      </w:r>
      <w:r>
        <w:rPr>
          <w:rStyle w:val="OperatorTok"/>
        </w:rPr>
        <w:t>;</w:t>
      </w:r>
      <w:r>
        <w:br/>
      </w:r>
      <w:r>
        <w:rPr>
          <w:rStyle w:val="KeywordTok"/>
        </w:rPr>
        <w:t>const</w:t>
      </w:r>
      <w:r>
        <w:rPr>
          <w:rStyle w:val="NormalTok"/>
        </w:rPr>
        <w:t xml:space="preserve"> text </w:t>
      </w:r>
      <w:r>
        <w:rPr>
          <w:rStyle w:val="OperatorTok"/>
        </w:rPr>
        <w:t>=</w:t>
      </w:r>
      <w:r>
        <w:rPr>
          <w:rStyle w:val="NormalTok"/>
        </w:rPr>
        <w:t xml:space="preserve"> </w:t>
      </w:r>
      <w:r>
        <w:rPr>
          <w:rStyle w:val="ControlFlowTok"/>
        </w:rPr>
        <w:t>await</w:t>
      </w:r>
      <w:r>
        <w:rPr>
          <w:rStyle w:val="NormalTok"/>
        </w:rPr>
        <w:t xml:space="preserve"> </w:t>
      </w:r>
      <w:r>
        <w:rPr>
          <w:rStyle w:val="FunctionTok"/>
        </w:rPr>
        <w:t>readFile</w:t>
      </w:r>
      <w:r>
        <w:rPr>
          <w:rStyle w:val="NormalTok"/>
        </w:rPr>
        <w:t>(welcomeFile</w:t>
      </w:r>
      <w:r>
        <w:rPr>
          <w:rStyle w:val="OperatorTok"/>
        </w:rPr>
        <w:t>,</w:t>
      </w:r>
      <w:r>
        <w:rPr>
          <w:rStyle w:val="NormalTok"/>
        </w:rPr>
        <w:t xml:space="preserve"> </w:t>
      </w:r>
      <w:r>
        <w:rPr>
          <w:rStyle w:val="StringTok"/>
        </w:rPr>
        <w:t>"utf8"</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(text)</w:t>
      </w:r>
      <w:r>
        <w:rPr>
          <w:rStyle w:val="OperatorTok"/>
        </w:rPr>
        <w:t>;</w:t>
      </w:r>
    </w:p>
    <w:p w14:paraId="121B699D" w14:textId="77777777" w:rsidR="000C5186" w:rsidRDefault="00166F5B">
      <w:pPr>
        <w:pStyle w:val="FirstParagraph"/>
      </w:pPr>
      <w:r>
        <w:t xml:space="preserve">Now it works from any folder. </w:t>
      </w:r>
      <w:r>
        <w:rPr>
          <w:rStyle w:val="VerbatimChar"/>
        </w:rPr>
        <w:t>import.meta.dirname</w:t>
      </w:r>
      <w:r>
        <w:t xml:space="preserve"> is the full path of the folder the current file is in, like </w:t>
      </w:r>
      <w:r>
        <w:rPr>
          <w:rStyle w:val="VerbatimChar"/>
        </w:rPr>
        <w:t>C:\Users\you\JavaScript\49-nodejs-basics</w:t>
      </w:r>
      <w:r>
        <w:t>.</w:t>
      </w:r>
    </w:p>
    <w:p w14:paraId="40AF76E4" w14:textId="77777777" w:rsidR="000C5186" w:rsidRDefault="00166F5B">
      <w:pPr>
        <w:pStyle w:val="BodyText"/>
      </w:pPr>
      <w:r>
        <w:t xml:space="preserve">Why </w:t>
      </w:r>
      <w:r>
        <w:rPr>
          <w:rStyle w:val="VerbatimChar"/>
        </w:rPr>
        <w:t>path.join</w:t>
      </w:r>
      <w:r>
        <w:t xml:space="preserve"> and not </w:t>
      </w:r>
      <w:r>
        <w:rPr>
          <w:rStyle w:val="VerbatimChar"/>
        </w:rPr>
        <w:t>+</w:t>
      </w:r>
      <w:r>
        <w:t xml:space="preserve">? Windows separates folders with </w:t>
      </w:r>
      <w:r>
        <w:rPr>
          <w:rStyle w:val="VerbatimChar"/>
        </w:rPr>
        <w:t>\</w:t>
      </w:r>
      <w:r>
        <w:t xml:space="preserve">, while macOS and Linux use </w:t>
      </w:r>
      <w:r>
        <w:rPr>
          <w:rStyle w:val="VerbatimChar"/>
        </w:rPr>
        <w:t>/</w:t>
      </w:r>
      <w:r>
        <w:t xml:space="preserve">. </w:t>
      </w:r>
      <w:r>
        <w:rPr>
          <w:rStyle w:val="VerbatimChar"/>
        </w:rPr>
        <w:t>path.join</w:t>
      </w:r>
      <w:r>
        <w:t xml:space="preserve"> </w:t>
      </w:r>
      <w:r>
        <w:t xml:space="preserve">uses the right one for the computer it's running on, and tidies up doubled or missing slashes. Two more helpers from </w:t>
      </w:r>
      <w:r>
        <w:rPr>
          <w:rStyle w:val="VerbatimChar"/>
        </w:rPr>
        <w:t>node:path</w:t>
      </w:r>
      <w:r>
        <w:t xml:space="preserve"> are handy:</w:t>
      </w:r>
    </w:p>
    <w:p w14:paraId="2670CDEA" w14:textId="77777777" w:rsidR="000C5186" w:rsidRDefault="00166F5B">
      <w:pPr>
        <w:pStyle w:val="SourceCode"/>
      </w:pPr>
      <w:r>
        <w:rPr>
          <w:rStyle w:val="ImportTok"/>
        </w:rPr>
        <w:t>import</w:t>
      </w:r>
      <w:r>
        <w:rPr>
          <w:rStyle w:val="NormalTok"/>
        </w:rPr>
        <w:t xml:space="preserve"> path </w:t>
      </w:r>
      <w:r>
        <w:rPr>
          <w:rStyle w:val="ImportTok"/>
        </w:rPr>
        <w:t>from</w:t>
      </w:r>
      <w:r>
        <w:rPr>
          <w:rStyle w:val="NormalTok"/>
        </w:rPr>
        <w:t xml:space="preserve"> </w:t>
      </w:r>
      <w:r>
        <w:rPr>
          <w:rStyle w:val="StringTok"/>
        </w:rPr>
        <w:t>"node:path"</w:t>
      </w:r>
      <w:r>
        <w:rPr>
          <w:rStyle w:val="OperatorTok"/>
        </w:rPr>
        <w:t>;</w:t>
      </w:r>
      <w:r>
        <w:br/>
      </w:r>
      <w:r>
        <w:br/>
      </w:r>
      <w:r>
        <w:rPr>
          <w:rStyle w:val="KeywordTok"/>
        </w:rPr>
        <w:t>const</w:t>
      </w:r>
      <w:r>
        <w:rPr>
          <w:rStyle w:val="NormalTok"/>
        </w:rPr>
        <w:t xml:space="preserve"> receipt </w:t>
      </w:r>
      <w:r>
        <w:rPr>
          <w:rStyle w:val="OperatorTok"/>
        </w:rPr>
        <w:t>=</w:t>
      </w:r>
      <w:r>
        <w:rPr>
          <w:rStyle w:val="NormalTok"/>
        </w:rPr>
        <w:t xml:space="preserve"> path</w:t>
      </w:r>
      <w:r>
        <w:rPr>
          <w:rStyle w:val="OperatorTok"/>
        </w:rPr>
        <w:t>.</w:t>
      </w:r>
      <w:r>
        <w:rPr>
          <w:rStyle w:val="FunctionTok"/>
        </w:rPr>
        <w:t>join</w:t>
      </w:r>
      <w:r>
        <w:rPr>
          <w:rStyle w:val="NormalTok"/>
        </w:rPr>
        <w:t>(</w:t>
      </w:r>
      <w:r>
        <w:rPr>
          <w:rStyle w:val="StringTok"/>
        </w:rPr>
        <w:t>"receipts"</w:t>
      </w:r>
      <w:r>
        <w:rPr>
          <w:rStyle w:val="OperatorTok"/>
        </w:rPr>
        <w:t>,</w:t>
      </w:r>
      <w:r>
        <w:rPr>
          <w:rStyle w:val="NormalTok"/>
        </w:rPr>
        <w:t xml:space="preserve"> </w:t>
      </w:r>
      <w:r>
        <w:rPr>
          <w:rStyle w:val="StringTok"/>
        </w:rPr>
        <w:t>"2026"</w:t>
      </w:r>
      <w:r>
        <w:rPr>
          <w:rStyle w:val="OperatorTok"/>
        </w:rPr>
        <w:t>,</w:t>
      </w:r>
      <w:r>
        <w:rPr>
          <w:rStyle w:val="NormalTok"/>
        </w:rPr>
        <w:t xml:space="preserve"> </w:t>
      </w:r>
      <w:r>
        <w:rPr>
          <w:rStyle w:val="StringTok"/>
        </w:rPr>
        <w:t>"june.pdf"</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(receipt)</w:t>
      </w:r>
      <w:r>
        <w:rPr>
          <w:rStyle w:val="OperatorTok"/>
        </w:rPr>
        <w:t>;</w:t>
      </w:r>
      <w:r>
        <w:rPr>
          <w:rStyle w:val="NormalTok"/>
        </w:rPr>
        <w:t xml:space="preserve">                   </w:t>
      </w:r>
      <w:r>
        <w:rPr>
          <w:rStyle w:val="CommentTok"/>
        </w:rPr>
        <w:t>// prints: receipts\2026\june.pdf (on Windows)</w:t>
      </w:r>
      <w:r>
        <w:br/>
      </w:r>
      <w:r>
        <w:rPr>
          <w:rStyle w:val="BuiltInTok"/>
        </w:rPr>
        <w:t>console</w:t>
      </w:r>
      <w:r>
        <w:rPr>
          <w:rStyle w:val="OperatorTok"/>
        </w:rPr>
        <w:t>.</w:t>
      </w:r>
      <w:r>
        <w:rPr>
          <w:rStyle w:val="FunctionTok"/>
        </w:rPr>
        <w:t>log</w:t>
      </w:r>
      <w:r>
        <w:rPr>
          <w:rStyle w:val="NormalTok"/>
        </w:rPr>
        <w:t>(path</w:t>
      </w:r>
      <w:r>
        <w:rPr>
          <w:rStyle w:val="OperatorTok"/>
        </w:rPr>
        <w:t>.</w:t>
      </w:r>
      <w:r>
        <w:rPr>
          <w:rStyle w:val="FunctionTok"/>
        </w:rPr>
        <w:t>basename</w:t>
      </w:r>
      <w:r>
        <w:rPr>
          <w:rStyle w:val="NormalTok"/>
        </w:rPr>
        <w:t>(receipt))</w:t>
      </w:r>
      <w:r>
        <w:rPr>
          <w:rStyle w:val="OperatorTok"/>
        </w:rPr>
        <w:t>;</w:t>
      </w:r>
      <w:r>
        <w:rPr>
          <w:rStyle w:val="NormalTok"/>
        </w:rPr>
        <w:t xml:space="preserve">    </w:t>
      </w:r>
      <w:r>
        <w:rPr>
          <w:rStyle w:val="CommentTok"/>
        </w:rPr>
        <w:t>// prints: june.pdf</w:t>
      </w:r>
      <w:r>
        <w:br/>
      </w:r>
      <w:r>
        <w:rPr>
          <w:rStyle w:val="BuiltInTok"/>
        </w:rPr>
        <w:t>console</w:t>
      </w:r>
      <w:r>
        <w:rPr>
          <w:rStyle w:val="OperatorTok"/>
        </w:rPr>
        <w:t>.</w:t>
      </w:r>
      <w:r>
        <w:rPr>
          <w:rStyle w:val="FunctionTok"/>
        </w:rPr>
        <w:t>log</w:t>
      </w:r>
      <w:r>
        <w:rPr>
          <w:rStyle w:val="NormalTok"/>
        </w:rPr>
        <w:t>(path</w:t>
      </w:r>
      <w:r>
        <w:rPr>
          <w:rStyle w:val="OperatorTok"/>
        </w:rPr>
        <w:t>.</w:t>
      </w:r>
      <w:r>
        <w:rPr>
          <w:rStyle w:val="FunctionTok"/>
        </w:rPr>
        <w:t>extname</w:t>
      </w:r>
      <w:r>
        <w:rPr>
          <w:rStyle w:val="NormalTok"/>
        </w:rPr>
        <w:t>(receipt))</w:t>
      </w:r>
      <w:r>
        <w:rPr>
          <w:rStyle w:val="OperatorTok"/>
        </w:rPr>
        <w:t>;</w:t>
      </w:r>
      <w:r>
        <w:rPr>
          <w:rStyle w:val="NormalTok"/>
        </w:rPr>
        <w:t xml:space="preserve">     </w:t>
      </w:r>
      <w:r>
        <w:rPr>
          <w:rStyle w:val="CommentTok"/>
        </w:rPr>
        <w:t>// prints: .pdf</w:t>
      </w:r>
    </w:p>
    <w:p w14:paraId="50984F9E" w14:textId="77777777" w:rsidR="000C5186" w:rsidRDefault="00166F5B">
      <w:pPr>
        <w:pStyle w:val="FirstParagraph"/>
      </w:pPr>
      <w:r>
        <w:rPr>
          <w:rStyle w:val="VerbatimChar"/>
        </w:rPr>
        <w:t>basename</w:t>
      </w:r>
      <w:r>
        <w:t xml:space="preserve"> gives you the last part of a path (usually the file name), and </w:t>
      </w:r>
      <w:r>
        <w:rPr>
          <w:rStyle w:val="VerbatimChar"/>
        </w:rPr>
        <w:t>extname</w:t>
      </w:r>
      <w:r>
        <w:t xml:space="preserve"> </w:t>
      </w:r>
      <w:r>
        <w:t xml:space="preserve">gives you the </w:t>
      </w:r>
      <w:r>
        <w:rPr>
          <w:b/>
          <w:bCs/>
        </w:rPr>
        <w:t>extension</w:t>
      </w:r>
      <w:r>
        <w:t>, the ending that tells you what kind of file it is.</w:t>
      </w:r>
    </w:p>
    <w:p w14:paraId="7E33306B" w14:textId="77777777" w:rsidR="000C5186" w:rsidRDefault="00166F5B">
      <w:pPr>
        <w:pStyle w:val="BlockText"/>
      </w:pPr>
      <w:r>
        <w:rPr>
          <w:b/>
          <w:bCs/>
        </w:rPr>
        <w:t>Tip:</w:t>
      </w:r>
      <w:r>
        <w:t xml:space="preserve"> </w:t>
      </w:r>
      <w:r>
        <w:rPr>
          <w:rStyle w:val="VerbatimChar"/>
        </w:rPr>
        <w:t>import.meta.dirname</w:t>
      </w:r>
      <w:r>
        <w:t xml:space="preserve"> is fairly new (Node 20.11 and later). In older ES module tutorials, you'll see a longer trick with </w:t>
      </w:r>
      <w:r>
        <w:rPr>
          <w:rStyle w:val="VerbatimChar"/>
        </w:rPr>
        <w:t>fileURLToPath</w:t>
      </w:r>
      <w:r>
        <w:t xml:space="preserve">, and in CommonJS files you'll see </w:t>
      </w:r>
      <w:r>
        <w:rPr>
          <w:rStyle w:val="VerbatimChar"/>
        </w:rPr>
        <w:t>__dirname</w:t>
      </w:r>
      <w:r>
        <w:t>. They all do the same job.</w:t>
      </w:r>
    </w:p>
    <w:p w14:paraId="0CD578C7" w14:textId="77777777" w:rsidR="000C5186" w:rsidRDefault="00166F5B">
      <w:pPr>
        <w:pStyle w:val="Heading4"/>
      </w:pPr>
      <w:bookmarkStart w:id="1307" w:name="asking-questions-in-the-terminal"/>
      <w:bookmarkEnd w:id="1306"/>
      <w:r>
        <w:t>Asking questions in the terminal</w:t>
      </w:r>
    </w:p>
    <w:p w14:paraId="7487202A" w14:textId="77777777" w:rsidR="000C5186" w:rsidRDefault="00166F5B">
      <w:pPr>
        <w:pStyle w:val="FirstParagraph"/>
      </w:pPr>
      <w:r>
        <w:t xml:space="preserve">Arguments are great when you know everything up front. Sometimes you'd rather ask, like a form in the terminal. That's what </w:t>
      </w:r>
      <w:r>
        <w:rPr>
          <w:rStyle w:val="VerbatimChar"/>
        </w:rPr>
        <w:t>node:readline/promises</w:t>
      </w:r>
      <w:r>
        <w:t xml:space="preserve"> is for:</w:t>
      </w:r>
    </w:p>
    <w:p w14:paraId="7EE9DC19" w14:textId="77777777" w:rsidR="000C5186" w:rsidRDefault="00166F5B">
      <w:pPr>
        <w:pStyle w:val="SourceCode"/>
      </w:pPr>
      <w:r>
        <w:rPr>
          <w:rStyle w:val="ImportTok"/>
        </w:rPr>
        <w:t>import</w:t>
      </w:r>
      <w:r>
        <w:rPr>
          <w:rStyle w:val="NormalTok"/>
        </w:rPr>
        <w:t xml:space="preserve"> readline </w:t>
      </w:r>
      <w:r>
        <w:rPr>
          <w:rStyle w:val="ImportTok"/>
        </w:rPr>
        <w:t>from</w:t>
      </w:r>
      <w:r>
        <w:rPr>
          <w:rStyle w:val="NormalTok"/>
        </w:rPr>
        <w:t xml:space="preserve"> </w:t>
      </w:r>
      <w:r>
        <w:rPr>
          <w:rStyle w:val="StringTok"/>
        </w:rPr>
        <w:t>"node:readline/promises"</w:t>
      </w:r>
      <w:r>
        <w:rPr>
          <w:rStyle w:val="OperatorTok"/>
        </w:rPr>
        <w:t>;</w:t>
      </w:r>
      <w:r>
        <w:br/>
      </w:r>
      <w:r>
        <w:br/>
      </w:r>
      <w:r>
        <w:rPr>
          <w:rStyle w:val="KeywordTok"/>
        </w:rPr>
        <w:t>const</w:t>
      </w:r>
      <w:r>
        <w:rPr>
          <w:rStyle w:val="NormalTok"/>
        </w:rPr>
        <w:t xml:space="preserve"> rl </w:t>
      </w:r>
      <w:r>
        <w:rPr>
          <w:rStyle w:val="OperatorTok"/>
        </w:rPr>
        <w:t>=</w:t>
      </w:r>
      <w:r>
        <w:rPr>
          <w:rStyle w:val="NormalTok"/>
        </w:rPr>
        <w:t xml:space="preserve"> readline</w:t>
      </w:r>
      <w:r>
        <w:rPr>
          <w:rStyle w:val="OperatorTok"/>
        </w:rPr>
        <w:t>.</w:t>
      </w:r>
      <w:r>
        <w:rPr>
          <w:rStyle w:val="FunctionTok"/>
        </w:rPr>
        <w:t>createInterface</w:t>
      </w:r>
      <w:r>
        <w:rPr>
          <w:rStyle w:val="NormalTok"/>
        </w:rPr>
        <w:t>({</w:t>
      </w:r>
      <w:r>
        <w:br/>
      </w:r>
      <w:r>
        <w:rPr>
          <w:rStyle w:val="NormalTok"/>
        </w:rPr>
        <w:t xml:space="preserve">  </w:t>
      </w:r>
      <w:r>
        <w:rPr>
          <w:rStyle w:val="DataTypeTok"/>
        </w:rPr>
        <w:t>input</w:t>
      </w:r>
      <w:r>
        <w:rPr>
          <w:rStyle w:val="OperatorTok"/>
        </w:rPr>
        <w:t>:</w:t>
      </w:r>
      <w:r>
        <w:rPr>
          <w:rStyle w:val="NormalTok"/>
        </w:rPr>
        <w:t xml:space="preserve"> </w:t>
      </w:r>
      <w:r>
        <w:rPr>
          <w:rStyle w:val="BuiltInTok"/>
        </w:rPr>
        <w:t>process</w:t>
      </w:r>
      <w:r>
        <w:rPr>
          <w:rStyle w:val="OperatorTok"/>
        </w:rPr>
        <w:t>.</w:t>
      </w:r>
      <w:r>
        <w:rPr>
          <w:rStyle w:val="AttributeTok"/>
        </w:rPr>
        <w:t>stdin</w:t>
      </w:r>
      <w:r>
        <w:rPr>
          <w:rStyle w:val="OperatorTok"/>
        </w:rPr>
        <w:t>,</w:t>
      </w:r>
      <w:r>
        <w:rPr>
          <w:rStyle w:val="NormalTok"/>
        </w:rPr>
        <w:t xml:space="preserve">   </w:t>
      </w:r>
      <w:r>
        <w:rPr>
          <w:rStyle w:val="CommentTok"/>
        </w:rPr>
        <w:t>// read what the user types</w:t>
      </w:r>
      <w:r>
        <w:br/>
      </w:r>
      <w:r>
        <w:rPr>
          <w:rStyle w:val="NormalTok"/>
        </w:rPr>
        <w:t xml:space="preserve">  </w:t>
      </w:r>
      <w:r>
        <w:rPr>
          <w:rStyle w:val="DataTypeTok"/>
        </w:rPr>
        <w:t>output</w:t>
      </w:r>
      <w:r>
        <w:rPr>
          <w:rStyle w:val="OperatorTok"/>
        </w:rPr>
        <w:t>:</w:t>
      </w:r>
      <w:r>
        <w:rPr>
          <w:rStyle w:val="NormalTok"/>
        </w:rPr>
        <w:t xml:space="preserve"> </w:t>
      </w:r>
      <w:r>
        <w:rPr>
          <w:rStyle w:val="BuiltInTok"/>
        </w:rPr>
        <w:t>process</w:t>
      </w:r>
      <w:r>
        <w:rPr>
          <w:rStyle w:val="OperatorTok"/>
        </w:rPr>
        <w:t>.</w:t>
      </w:r>
      <w:r>
        <w:rPr>
          <w:rStyle w:val="AttributeTok"/>
        </w:rPr>
        <w:t>stdout</w:t>
      </w:r>
      <w:r>
        <w:rPr>
          <w:rStyle w:val="OperatorTok"/>
        </w:rPr>
        <w:t>,</w:t>
      </w:r>
      <w:r>
        <w:rPr>
          <w:rStyle w:val="NormalTok"/>
        </w:rPr>
        <w:t xml:space="preserve"> </w:t>
      </w:r>
      <w:r>
        <w:rPr>
          <w:rStyle w:val="CommentTok"/>
        </w:rPr>
        <w:t>// show the questions in the terminal</w:t>
      </w:r>
      <w:r>
        <w:br/>
      </w:r>
      <w:r>
        <w:rPr>
          <w:rStyle w:val="NormalTok"/>
        </w:rPr>
        <w:t>})</w:t>
      </w:r>
      <w:r>
        <w:rPr>
          <w:rStyle w:val="OperatorTok"/>
        </w:rPr>
        <w:t>;</w:t>
      </w:r>
      <w:r>
        <w:br/>
      </w:r>
      <w:r>
        <w:br/>
      </w:r>
      <w:r>
        <w:rPr>
          <w:rStyle w:val="KeywordTok"/>
        </w:rPr>
        <w:t>const</w:t>
      </w:r>
      <w:r>
        <w:rPr>
          <w:rStyle w:val="NormalTok"/>
        </w:rPr>
        <w:t xml:space="preserve"> bill </w:t>
      </w:r>
      <w:r>
        <w:rPr>
          <w:rStyle w:val="OperatorTok"/>
        </w:rPr>
        <w:t>=</w:t>
      </w:r>
      <w:r>
        <w:rPr>
          <w:rStyle w:val="NormalTok"/>
        </w:rPr>
        <w:t xml:space="preserve"> </w:t>
      </w:r>
      <w:r>
        <w:rPr>
          <w:rStyle w:val="BuiltInTok"/>
        </w:rPr>
        <w:t>Number</w:t>
      </w:r>
      <w:r>
        <w:rPr>
          <w:rStyle w:val="NormalTok"/>
        </w:rPr>
        <w:t>(</w:t>
      </w:r>
      <w:r>
        <w:rPr>
          <w:rStyle w:val="ControlFlowTok"/>
        </w:rPr>
        <w:t>await</w:t>
      </w:r>
      <w:r>
        <w:rPr>
          <w:rStyle w:val="NormalTok"/>
        </w:rPr>
        <w:t xml:space="preserve"> rl</w:t>
      </w:r>
      <w:r>
        <w:rPr>
          <w:rStyle w:val="OperatorTok"/>
        </w:rPr>
        <w:t>.</w:t>
      </w:r>
      <w:r>
        <w:rPr>
          <w:rStyle w:val="FunctionTok"/>
        </w:rPr>
        <w:t>question</w:t>
      </w:r>
      <w:r>
        <w:rPr>
          <w:rStyle w:val="NormalTok"/>
        </w:rPr>
        <w:t>(</w:t>
      </w:r>
      <w:r>
        <w:rPr>
          <w:rStyle w:val="StringTok"/>
        </w:rPr>
        <w:t>"How much was the bill? "</w:t>
      </w:r>
      <w:r>
        <w:rPr>
          <w:rStyle w:val="NormalTok"/>
        </w:rPr>
        <w:t>))</w:t>
      </w:r>
      <w:r>
        <w:rPr>
          <w:rStyle w:val="OperatorTok"/>
        </w:rPr>
        <w:t>;</w:t>
      </w:r>
      <w:r>
        <w:br/>
      </w:r>
      <w:r>
        <w:rPr>
          <w:rStyle w:val="KeywordTok"/>
        </w:rPr>
        <w:t>const</w:t>
      </w:r>
      <w:r>
        <w:rPr>
          <w:rStyle w:val="NormalTok"/>
        </w:rPr>
        <w:t xml:space="preserve"> percent </w:t>
      </w:r>
      <w:r>
        <w:rPr>
          <w:rStyle w:val="OperatorTok"/>
        </w:rPr>
        <w:t>=</w:t>
      </w:r>
      <w:r>
        <w:rPr>
          <w:rStyle w:val="NormalTok"/>
        </w:rPr>
        <w:t xml:space="preserve"> </w:t>
      </w:r>
      <w:r>
        <w:rPr>
          <w:rStyle w:val="BuiltInTok"/>
        </w:rPr>
        <w:t>Number</w:t>
      </w:r>
      <w:r>
        <w:rPr>
          <w:rStyle w:val="NormalTok"/>
        </w:rPr>
        <w:t>(</w:t>
      </w:r>
      <w:r>
        <w:rPr>
          <w:rStyle w:val="ControlFlowTok"/>
        </w:rPr>
        <w:t>await</w:t>
      </w:r>
      <w:r>
        <w:rPr>
          <w:rStyle w:val="NormalTok"/>
        </w:rPr>
        <w:t xml:space="preserve"> rl</w:t>
      </w:r>
      <w:r>
        <w:rPr>
          <w:rStyle w:val="OperatorTok"/>
        </w:rPr>
        <w:t>.</w:t>
      </w:r>
      <w:r>
        <w:rPr>
          <w:rStyle w:val="FunctionTok"/>
        </w:rPr>
        <w:t>question</w:t>
      </w:r>
      <w:r>
        <w:rPr>
          <w:rStyle w:val="NormalTok"/>
        </w:rPr>
        <w:t>(</w:t>
      </w:r>
      <w:r>
        <w:rPr>
          <w:rStyle w:val="StringTok"/>
        </w:rPr>
        <w:t>"What percent tip? "</w:t>
      </w:r>
      <w:r>
        <w:rPr>
          <w:rStyle w:val="NormalTok"/>
        </w:rPr>
        <w:t>))</w:t>
      </w:r>
      <w:r>
        <w:rPr>
          <w:rStyle w:val="OperatorTok"/>
        </w:rPr>
        <w:t>;</w:t>
      </w:r>
      <w:r>
        <w:br/>
      </w:r>
      <w:r>
        <w:rPr>
          <w:rStyle w:val="NormalTok"/>
        </w:rPr>
        <w:t>rl</w:t>
      </w:r>
      <w:r>
        <w:rPr>
          <w:rStyle w:val="OperatorTok"/>
        </w:rPr>
        <w:t>.</w:t>
      </w:r>
      <w:r>
        <w:rPr>
          <w:rStyle w:val="FunctionTok"/>
        </w:rPr>
        <w:t>close</w:t>
      </w:r>
      <w:r>
        <w:rPr>
          <w:rStyle w:val="NormalTok"/>
        </w:rPr>
        <w:t>()</w:t>
      </w:r>
      <w:r>
        <w:rPr>
          <w:rStyle w:val="OperatorTok"/>
        </w:rPr>
        <w:t>;</w:t>
      </w:r>
      <w:r>
        <w:rPr>
          <w:rStyle w:val="NormalTok"/>
        </w:rPr>
        <w:t xml:space="preserve"> </w:t>
      </w:r>
      <w:r>
        <w:rPr>
          <w:rStyle w:val="CommentTok"/>
        </w:rPr>
        <w:t>// done asking: let the program finish</w:t>
      </w:r>
      <w:r>
        <w:br/>
      </w:r>
      <w:r>
        <w:br/>
      </w:r>
      <w:r>
        <w:rPr>
          <w:rStyle w:val="KeywordTok"/>
        </w:rPr>
        <w:t>const</w:t>
      </w:r>
      <w:r>
        <w:rPr>
          <w:rStyle w:val="NormalTok"/>
        </w:rPr>
        <w:t xml:space="preserve"> tip </w:t>
      </w:r>
      <w:r>
        <w:rPr>
          <w:rStyle w:val="OperatorTok"/>
        </w:rPr>
        <w:t>=</w:t>
      </w:r>
      <w:r>
        <w:rPr>
          <w:rStyle w:val="NormalTok"/>
        </w:rPr>
        <w:t xml:space="preserve"> bill </w:t>
      </w:r>
      <w:r>
        <w:rPr>
          <w:rStyle w:val="OperatorTok"/>
        </w:rPr>
        <w:t>*</w:t>
      </w:r>
      <w:r>
        <w:rPr>
          <w:rStyle w:val="NormalTok"/>
        </w:rPr>
        <w:t xml:space="preserve"> (percent </w:t>
      </w:r>
      <w:r>
        <w:rPr>
          <w:rStyle w:val="OperatorTok"/>
        </w:rPr>
        <w:t>/</w:t>
      </w:r>
      <w:r>
        <w:rPr>
          <w:rStyle w:val="NormalTok"/>
        </w:rPr>
        <w:t xml:space="preserve"> </w:t>
      </w:r>
      <w:r>
        <w:rPr>
          <w:rStyle w:val="DecValTok"/>
        </w:rPr>
        <w:t>100</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`Tip: $</w:t>
      </w:r>
      <w:r>
        <w:rPr>
          <w:rStyle w:val="SpecialCharTok"/>
        </w:rPr>
        <w:t>${</w:t>
      </w:r>
      <w:r>
        <w:rPr>
          <w:rStyle w:val="NormalTok"/>
        </w:rPr>
        <w:t>tip</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 total: $</w:t>
      </w:r>
      <w:r>
        <w:rPr>
          <w:rStyle w:val="SpecialCharTok"/>
        </w:rPr>
        <w:t>${</w:t>
      </w:r>
      <w:r>
        <w:rPr>
          <w:rStyle w:val="NormalTok"/>
        </w:rPr>
        <w:t xml:space="preserve">(bill </w:t>
      </w:r>
      <w:r>
        <w:rPr>
          <w:rStyle w:val="OperatorTok"/>
        </w:rPr>
        <w:t>+</w:t>
      </w:r>
      <w:r>
        <w:rPr>
          <w:rStyle w:val="NormalTok"/>
        </w:rPr>
        <w:t xml:space="preserve"> tip)</w:t>
      </w:r>
      <w:r>
        <w:rPr>
          <w:rStyle w:val="OperatorTok"/>
        </w:rPr>
        <w:t>.</w:t>
      </w:r>
      <w:r>
        <w:rPr>
          <w:rStyle w:val="FunctionTok"/>
        </w:rPr>
        <w:t>toFixed</w:t>
      </w:r>
      <w:r>
        <w:rPr>
          <w:rStyle w:val="NormalTok"/>
        </w:rPr>
        <w:t>(</w:t>
      </w:r>
      <w:r>
        <w:rPr>
          <w:rStyle w:val="DecValTok"/>
        </w:rPr>
        <w:t>2</w:t>
      </w:r>
      <w:r>
        <w:rPr>
          <w:rStyle w:val="NormalTok"/>
        </w:rPr>
        <w:t>)</w:t>
      </w:r>
      <w:r>
        <w:rPr>
          <w:rStyle w:val="SpecialCharTok"/>
        </w:rPr>
        <w:t>}</w:t>
      </w:r>
      <w:r>
        <w:rPr>
          <w:rStyle w:val="VerbatimStringTok"/>
        </w:rPr>
        <w:t>`</w:t>
      </w:r>
      <w:r>
        <w:rPr>
          <w:rStyle w:val="NormalTok"/>
        </w:rPr>
        <w:t>)</w:t>
      </w:r>
      <w:r>
        <w:rPr>
          <w:rStyle w:val="OperatorTok"/>
        </w:rPr>
        <w:t>;</w:t>
      </w:r>
    </w:p>
    <w:p w14:paraId="6CAD9A33" w14:textId="77777777" w:rsidR="000C5186" w:rsidRDefault="00166F5B">
      <w:pPr>
        <w:pStyle w:val="FirstParagraph"/>
      </w:pPr>
      <w:r>
        <w:rPr>
          <w:rStyle w:val="VerbatimChar"/>
        </w:rPr>
        <w:t>process.stdin</w:t>
      </w:r>
      <w:r>
        <w:t xml:space="preserve"> </w:t>
      </w:r>
      <w:r>
        <w:t xml:space="preserve">is what you type on the keyboard, and </w:t>
      </w:r>
      <w:r>
        <w:rPr>
          <w:rStyle w:val="VerbatimChar"/>
        </w:rPr>
        <w:t>process.stdout</w:t>
      </w:r>
      <w:r>
        <w:t xml:space="preserve"> is the terminal output. </w:t>
      </w:r>
      <w:r>
        <w:rPr>
          <w:rStyle w:val="VerbatimChar"/>
        </w:rPr>
        <w:t>rl.question()</w:t>
      </w:r>
      <w:r>
        <w:t xml:space="preserve"> shows the question, waits for you to type an answer and press </w:t>
      </w:r>
      <w:r>
        <w:rPr>
          <w:rStyle w:val="VerbatimChar"/>
        </w:rPr>
        <w:t>Enter</w:t>
      </w:r>
      <w:r>
        <w:t xml:space="preserve">, then gives you the answer as a string. Here's a run, where </w:t>
      </w:r>
      <w:r>
        <w:rPr>
          <w:rStyle w:val="VerbatimChar"/>
        </w:rPr>
        <w:t>42.80</w:t>
      </w:r>
      <w:r>
        <w:t xml:space="preserve"> and </w:t>
      </w:r>
      <w:r>
        <w:rPr>
          <w:rStyle w:val="VerbatimChar"/>
        </w:rPr>
        <w:t>20</w:t>
      </w:r>
      <w:r>
        <w:t xml:space="preserve"> are typed in:</w:t>
      </w:r>
    </w:p>
    <w:p w14:paraId="5B017EC0" w14:textId="77777777" w:rsidR="000C5186" w:rsidRDefault="00166F5B">
      <w:pPr>
        <w:pStyle w:val="SourceCode"/>
      </w:pPr>
      <w:r>
        <w:rPr>
          <w:rStyle w:val="VerbatimChar"/>
        </w:rPr>
        <w:t>How much was the bill? 42.80</w:t>
      </w:r>
      <w:r>
        <w:br/>
      </w:r>
      <w:r>
        <w:rPr>
          <w:rStyle w:val="VerbatimChar"/>
        </w:rPr>
        <w:t>What percent tip? 20</w:t>
      </w:r>
      <w:r>
        <w:br/>
      </w:r>
      <w:r>
        <w:rPr>
          <w:rStyle w:val="VerbatimChar"/>
        </w:rPr>
        <w:t>Tip: $8.56, total: $51.36</w:t>
      </w:r>
    </w:p>
    <w:p w14:paraId="63687F10" w14:textId="77777777" w:rsidR="000C5186" w:rsidRDefault="00166F5B">
      <w:pPr>
        <w:pStyle w:val="FirstParagraph"/>
      </w:pPr>
      <w:r>
        <w:t xml:space="preserve">Don't forget </w:t>
      </w:r>
      <w:r>
        <w:rPr>
          <w:rStyle w:val="VerbatimChar"/>
        </w:rPr>
        <w:t>rl.close()</w:t>
      </w:r>
      <w:r>
        <w:t xml:space="preserve">. Until you close </w:t>
      </w:r>
      <w:r>
        <w:rPr>
          <w:rStyle w:val="VerbatimChar"/>
        </w:rPr>
        <w:t>rl</w:t>
      </w:r>
      <w:r>
        <w:t>, it keeps listening for more typing, so your program never finishes.</w:t>
      </w:r>
    </w:p>
    <w:p w14:paraId="3ADF778F" w14:textId="77777777" w:rsidR="000C5186" w:rsidRDefault="00166F5B">
      <w:pPr>
        <w:pStyle w:val="Heading4"/>
      </w:pPr>
      <w:bookmarkStart w:id="1308" w:name="build-it-a-notes-app-for-the-terminal"/>
      <w:bookmarkEnd w:id="1307"/>
      <w:r>
        <w:t>Build it: a notes app for the terminal</w:t>
      </w:r>
    </w:p>
    <w:p w14:paraId="29FA6E42" w14:textId="77777777" w:rsidR="000C5186" w:rsidRDefault="00166F5B">
      <w:pPr>
        <w:pStyle w:val="FirstParagraph"/>
      </w:pPr>
      <w:r>
        <w:t>Time to put files, paths, and arguments together. You'll build a tiny notes app that you use like this:</w:t>
      </w:r>
    </w:p>
    <w:p w14:paraId="0764B47E" w14:textId="77777777" w:rsidR="000C5186" w:rsidRDefault="00166F5B">
      <w:pPr>
        <w:pStyle w:val="SourceCode"/>
      </w:pPr>
      <w:r>
        <w:rPr>
          <w:rStyle w:val="VerbatimChar"/>
        </w:rPr>
        <w:t>node notes.js add Buy milk</w:t>
      </w:r>
      <w:r>
        <w:br/>
      </w:r>
      <w:r>
        <w:rPr>
          <w:rStyle w:val="VerbatimChar"/>
        </w:rPr>
        <w:t>node notes.js list</w:t>
      </w:r>
      <w:r>
        <w:br/>
      </w:r>
      <w:r>
        <w:rPr>
          <w:rStyle w:val="VerbatimChar"/>
        </w:rPr>
        <w:t>node notes.js remove 1</w:t>
      </w:r>
    </w:p>
    <w:p w14:paraId="3D6D096F" w14:textId="77777777" w:rsidR="000C5186" w:rsidRDefault="00166F5B">
      <w:pPr>
        <w:pStyle w:val="FirstParagraph"/>
      </w:pPr>
      <w:r>
        <w:t xml:space="preserve">The notes are saved in a </w:t>
      </w:r>
      <w:r>
        <w:rPr>
          <w:rStyle w:val="VerbatimChar"/>
        </w:rPr>
        <w:t>notes.json</w:t>
      </w:r>
      <w:r>
        <w:t xml:space="preserve"> file next to </w:t>
      </w:r>
      <w:r>
        <w:rPr>
          <w:rStyle w:val="VerbatimChar"/>
        </w:rPr>
        <w:t>notes.js</w:t>
      </w:r>
      <w:r>
        <w:t xml:space="preserve">, so they're still there next time. Start with loading and saving, using JSON from </w:t>
      </w:r>
      <w:hyperlink w:anchor="ch-23-json-and-local-storage">
        <w:r>
          <w:rPr>
            <w:rStyle w:val="Hyperlink"/>
          </w:rPr>
          <w:t>chapter 23</w:t>
        </w:r>
      </w:hyperlink>
      <w:r>
        <w:t>:</w:t>
      </w:r>
    </w:p>
    <w:p w14:paraId="1B0FC1FD" w14:textId="77777777" w:rsidR="000C5186" w:rsidRDefault="00166F5B">
      <w:pPr>
        <w:pStyle w:val="SourceCode"/>
      </w:pPr>
      <w:r>
        <w:rPr>
          <w:rStyle w:val="ImportTok"/>
        </w:rPr>
        <w:t>import</w:t>
      </w:r>
      <w:r>
        <w:rPr>
          <w:rStyle w:val="NormalTok"/>
        </w:rPr>
        <w:t xml:space="preserve"> { readFile</w:t>
      </w:r>
      <w:r>
        <w:rPr>
          <w:rStyle w:val="OperatorTok"/>
        </w:rPr>
        <w:t>,</w:t>
      </w:r>
      <w:r>
        <w:rPr>
          <w:rStyle w:val="NormalTok"/>
        </w:rPr>
        <w:t xml:space="preserve"> writeFile } </w:t>
      </w:r>
      <w:r>
        <w:rPr>
          <w:rStyle w:val="ImportTok"/>
        </w:rPr>
        <w:t>from</w:t>
      </w:r>
      <w:r>
        <w:rPr>
          <w:rStyle w:val="NormalTok"/>
        </w:rPr>
        <w:t xml:space="preserve"> </w:t>
      </w:r>
      <w:r>
        <w:rPr>
          <w:rStyle w:val="StringTok"/>
        </w:rPr>
        <w:t>"node:fs/promises"</w:t>
      </w:r>
      <w:r>
        <w:rPr>
          <w:rStyle w:val="OperatorTok"/>
        </w:rPr>
        <w:t>;</w:t>
      </w:r>
      <w:r>
        <w:br/>
      </w:r>
      <w:r>
        <w:rPr>
          <w:rStyle w:val="ImportTok"/>
        </w:rPr>
        <w:t>import</w:t>
      </w:r>
      <w:r>
        <w:rPr>
          <w:rStyle w:val="NormalTok"/>
        </w:rPr>
        <w:t xml:space="preserve"> path </w:t>
      </w:r>
      <w:r>
        <w:rPr>
          <w:rStyle w:val="ImportTok"/>
        </w:rPr>
        <w:t>from</w:t>
      </w:r>
      <w:r>
        <w:rPr>
          <w:rStyle w:val="NormalTok"/>
        </w:rPr>
        <w:t xml:space="preserve"> </w:t>
      </w:r>
      <w:r>
        <w:rPr>
          <w:rStyle w:val="StringTok"/>
        </w:rPr>
        <w:t>"node:path"</w:t>
      </w:r>
      <w:r>
        <w:rPr>
          <w:rStyle w:val="OperatorTok"/>
        </w:rPr>
        <w:t>;</w:t>
      </w:r>
      <w:r>
        <w:br/>
      </w:r>
      <w:r>
        <w:br/>
      </w:r>
      <w:r>
        <w:rPr>
          <w:rStyle w:val="KeywordTok"/>
        </w:rPr>
        <w:t>const</w:t>
      </w:r>
      <w:r>
        <w:rPr>
          <w:rStyle w:val="NormalTok"/>
        </w:rPr>
        <w:t xml:space="preserve"> NOTES_FILE </w:t>
      </w:r>
      <w:r>
        <w:rPr>
          <w:rStyle w:val="OperatorTok"/>
        </w:rPr>
        <w:t>=</w:t>
      </w:r>
      <w:r>
        <w:rPr>
          <w:rStyle w:val="NormalTok"/>
        </w:rPr>
        <w:t xml:space="preserve"> path</w:t>
      </w:r>
      <w:r>
        <w:rPr>
          <w:rStyle w:val="OperatorTok"/>
        </w:rPr>
        <w:t>.</w:t>
      </w:r>
      <w:r>
        <w:rPr>
          <w:rStyle w:val="FunctionTok"/>
        </w:rPr>
        <w:t>join</w:t>
      </w:r>
      <w:r>
        <w:rPr>
          <w:rStyle w:val="NormalTok"/>
        </w:rPr>
        <w:t>(</w:t>
      </w:r>
      <w:r>
        <w:rPr>
          <w:rStyle w:val="ImportTok"/>
        </w:rPr>
        <w:t>import</w:t>
      </w:r>
      <w:r>
        <w:rPr>
          <w:rStyle w:val="OperatorTok"/>
        </w:rPr>
        <w:t>.</w:t>
      </w:r>
      <w:r>
        <w:rPr>
          <w:rStyle w:val="AttributeTok"/>
        </w:rPr>
        <w:t>meta</w:t>
      </w:r>
      <w:r>
        <w:rPr>
          <w:rStyle w:val="OperatorTok"/>
        </w:rPr>
        <w:t>.</w:t>
      </w:r>
      <w:r>
        <w:rPr>
          <w:rStyle w:val="AttributeTok"/>
        </w:rPr>
        <w:t>dirname</w:t>
      </w:r>
      <w:r>
        <w:rPr>
          <w:rStyle w:val="OperatorTok"/>
        </w:rPr>
        <w:t>,</w:t>
      </w:r>
      <w:r>
        <w:rPr>
          <w:rStyle w:val="NormalTok"/>
        </w:rPr>
        <w:t xml:space="preserve"> </w:t>
      </w:r>
      <w:r>
        <w:rPr>
          <w:rStyle w:val="StringTok"/>
        </w:rPr>
        <w:t>"notes.json"</w:t>
      </w:r>
      <w:r>
        <w:rPr>
          <w:rStyle w:val="NormalTok"/>
        </w:rPr>
        <w:t>)</w:t>
      </w:r>
      <w:r>
        <w:rPr>
          <w:rStyle w:val="Operator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loadNotes</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text </w:t>
      </w:r>
      <w:r>
        <w:rPr>
          <w:rStyle w:val="OperatorTok"/>
        </w:rPr>
        <w:t>=</w:t>
      </w:r>
      <w:r>
        <w:rPr>
          <w:rStyle w:val="NormalTok"/>
        </w:rPr>
        <w:t xml:space="preserve"> </w:t>
      </w:r>
      <w:r>
        <w:rPr>
          <w:rStyle w:val="ControlFlowTok"/>
        </w:rPr>
        <w:t>await</w:t>
      </w:r>
      <w:r>
        <w:rPr>
          <w:rStyle w:val="NormalTok"/>
        </w:rPr>
        <w:t xml:space="preserve"> </w:t>
      </w:r>
      <w:r>
        <w:rPr>
          <w:rStyle w:val="FunctionTok"/>
        </w:rPr>
        <w:t>readFile</w:t>
      </w:r>
      <w:r>
        <w:rPr>
          <w:rStyle w:val="NormalTok"/>
        </w:rPr>
        <w:t>(NOTES_FILE</w:t>
      </w:r>
      <w:r>
        <w:rPr>
          <w:rStyle w:val="OperatorTok"/>
        </w:rPr>
        <w:t>,</w:t>
      </w:r>
      <w:r>
        <w:rPr>
          <w:rStyle w:val="NormalTok"/>
        </w:rPr>
        <w:t xml:space="preserve"> </w:t>
      </w:r>
      <w:r>
        <w:rPr>
          <w:rStyle w:val="StringTok"/>
        </w:rPr>
        <w:t>"utf8"</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BuiltInTok"/>
        </w:rPr>
        <w:t>JSON</w:t>
      </w:r>
      <w:r>
        <w:rPr>
          <w:rStyle w:val="OperatorTok"/>
        </w:rPr>
        <w:t>.</w:t>
      </w:r>
      <w:r>
        <w:rPr>
          <w:rStyle w:val="FunctionTok"/>
        </w:rPr>
        <w:t>parse</w:t>
      </w:r>
      <w:r>
        <w:rPr>
          <w:rStyle w:val="NormalTok"/>
        </w:rPr>
        <w:t>(text)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ntrolFlowTok"/>
        </w:rPr>
        <w:t>if</w:t>
      </w:r>
      <w:r>
        <w:rPr>
          <w:rStyle w:val="NormalTok"/>
        </w:rPr>
        <w:t xml:space="preserve"> (error</w:t>
      </w:r>
      <w:r>
        <w:rPr>
          <w:rStyle w:val="OperatorTok"/>
        </w:rPr>
        <w:t>.</w:t>
      </w:r>
      <w:r>
        <w:rPr>
          <w:rStyle w:val="AttributeTok"/>
        </w:rPr>
        <w:t>code</w:t>
      </w:r>
      <w:r>
        <w:rPr>
          <w:rStyle w:val="NormalTok"/>
        </w:rPr>
        <w:t xml:space="preserve"> </w:t>
      </w:r>
      <w:r>
        <w:rPr>
          <w:rStyle w:val="OperatorTok"/>
        </w:rPr>
        <w:t>===</w:t>
      </w:r>
      <w:r>
        <w:rPr>
          <w:rStyle w:val="NormalTok"/>
        </w:rPr>
        <w:t xml:space="preserve"> </w:t>
      </w:r>
      <w:r>
        <w:rPr>
          <w:rStyle w:val="StringTok"/>
        </w:rPr>
        <w:t>"ENOENT"</w:t>
      </w:r>
      <w:r>
        <w:rPr>
          <w:rStyle w:val="NormalTok"/>
        </w:rPr>
        <w:t>) {</w:t>
      </w:r>
      <w: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 </w:t>
      </w:r>
      <w:r>
        <w:rPr>
          <w:rStyle w:val="CommentTok"/>
        </w:rPr>
        <w:t>// no file yet: start with an empty list</w:t>
      </w:r>
      <w:r>
        <w:br/>
      </w:r>
      <w:r>
        <w:rPr>
          <w:rStyle w:val="NormalTok"/>
        </w:rPr>
        <w:t xml:space="preserve">    }</w:t>
      </w:r>
      <w:r>
        <w:br/>
      </w:r>
      <w:r>
        <w:rPr>
          <w:rStyle w:val="NormalTok"/>
        </w:rPr>
        <w:t xml:space="preserve">    </w:t>
      </w:r>
      <w:r>
        <w:rPr>
          <w:rStyle w:val="ControlFlowTok"/>
        </w:rPr>
        <w:t>throw</w:t>
      </w:r>
      <w:r>
        <w:rPr>
          <w:rStyle w:val="NormalTok"/>
        </w:rPr>
        <w:t xml:space="preserve"> error</w:t>
      </w:r>
      <w:r>
        <w:rPr>
          <w:rStyle w:val="OperatorTok"/>
        </w:rPr>
        <w:t>;</w:t>
      </w:r>
      <w:r>
        <w:rPr>
          <w:rStyle w:val="NormalTok"/>
        </w:rPr>
        <w:t xml:space="preserve"> </w:t>
      </w:r>
      <w:r>
        <w:rPr>
          <w:rStyle w:val="CommentTok"/>
        </w:rPr>
        <w:t>// anything else is a real problem</w:t>
      </w:r>
      <w:r>
        <w:br/>
      </w:r>
      <w:r>
        <w:rPr>
          <w:rStyle w:val="NormalTok"/>
        </w:rPr>
        <w:t xml:space="preserve">  }</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saveNotes</w:t>
      </w:r>
      <w:r>
        <w:rPr>
          <w:rStyle w:val="NormalTok"/>
        </w:rPr>
        <w:t>(notes) {</w:t>
      </w:r>
      <w:r>
        <w:br/>
      </w:r>
      <w:r>
        <w:rPr>
          <w:rStyle w:val="NormalTok"/>
        </w:rPr>
        <w:t xml:space="preserve">  </w:t>
      </w:r>
      <w:r>
        <w:rPr>
          <w:rStyle w:val="ControlFlowTok"/>
        </w:rPr>
        <w:t>await</w:t>
      </w:r>
      <w:r>
        <w:rPr>
          <w:rStyle w:val="NormalTok"/>
        </w:rPr>
        <w:t xml:space="preserve"> </w:t>
      </w:r>
      <w:r>
        <w:rPr>
          <w:rStyle w:val="FunctionTok"/>
        </w:rPr>
        <w:t>writeFile</w:t>
      </w:r>
      <w:r>
        <w:rPr>
          <w:rStyle w:val="NormalTok"/>
        </w:rPr>
        <w:t>(NOTES_FILE</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(notes</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w:t>
      </w:r>
    </w:p>
    <w:p w14:paraId="4691D882" w14:textId="77777777" w:rsidR="000C5186" w:rsidRDefault="00166F5B">
      <w:pPr>
        <w:pStyle w:val="FirstParagraph"/>
      </w:pPr>
      <w:r>
        <w:t xml:space="preserve">The first time you run the app, there's no </w:t>
      </w:r>
      <w:r>
        <w:rPr>
          <w:rStyle w:val="VerbatimChar"/>
        </w:rPr>
        <w:t>notes.json</w:t>
      </w:r>
      <w:r>
        <w:t xml:space="preserve"> yet. That's not really an error, so </w:t>
      </w:r>
      <w:r>
        <w:rPr>
          <w:rStyle w:val="VerbatimChar"/>
        </w:rPr>
        <w:t>loadNotes</w:t>
      </w:r>
      <w:r>
        <w:t xml:space="preserve"> </w:t>
      </w:r>
      <w:r>
        <w:t xml:space="preserve">starts with an empty list. Any other problem (like broken JSON) is re-thrown, just like in </w:t>
      </w:r>
      <w:hyperlink w:anchor="ch-18-error-handling">
        <w:r>
          <w:rPr>
            <w:rStyle w:val="Hyperlink"/>
          </w:rPr>
          <w:t>chapter 18</w:t>
        </w:r>
      </w:hyperlink>
      <w:r>
        <w:t>.</w:t>
      </w:r>
    </w:p>
    <w:p w14:paraId="642BC5A5" w14:textId="77777777" w:rsidR="000C5186" w:rsidRDefault="00166F5B">
      <w:pPr>
        <w:pStyle w:val="BodyText"/>
      </w:pPr>
      <w:r>
        <w:t>Next come the three commands:</w:t>
      </w:r>
    </w:p>
    <w:p w14:paraId="7E4A43A6" w14:textId="77777777" w:rsidR="000C5186" w:rsidRDefault="00166F5B">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addNote</w:t>
      </w:r>
      <w:r>
        <w:rPr>
          <w:rStyle w:val="NormalTok"/>
        </w:rPr>
        <w:t>(text) {</w:t>
      </w:r>
      <w:r>
        <w:br/>
      </w:r>
      <w:r>
        <w:rPr>
          <w:rStyle w:val="NormalTok"/>
        </w:rPr>
        <w:t xml:space="preserve">  </w:t>
      </w:r>
      <w:r>
        <w:rPr>
          <w:rStyle w:val="KeywordTok"/>
        </w:rPr>
        <w:t>const</w:t>
      </w:r>
      <w:r>
        <w:rPr>
          <w:rStyle w:val="NormalTok"/>
        </w:rPr>
        <w:t xml:space="preserve"> notes </w:t>
      </w:r>
      <w:r>
        <w:rPr>
          <w:rStyle w:val="OperatorTok"/>
        </w:rPr>
        <w:t>=</w:t>
      </w:r>
      <w:r>
        <w:rPr>
          <w:rStyle w:val="NormalTok"/>
        </w:rPr>
        <w:t xml:space="preserve"> </w:t>
      </w:r>
      <w:r>
        <w:rPr>
          <w:rStyle w:val="ControlFlowTok"/>
        </w:rPr>
        <w:t>await</w:t>
      </w:r>
      <w:r>
        <w:rPr>
          <w:rStyle w:val="NormalTok"/>
        </w:rPr>
        <w:t xml:space="preserve"> </w:t>
      </w:r>
      <w:r>
        <w:rPr>
          <w:rStyle w:val="FunctionTok"/>
        </w:rPr>
        <w:t>loadNotes</w:t>
      </w:r>
      <w:r>
        <w:rPr>
          <w:rStyle w:val="NormalTok"/>
        </w:rPr>
        <w:t>()</w:t>
      </w:r>
      <w:r>
        <w:rPr>
          <w:rStyle w:val="OperatorTok"/>
        </w:rPr>
        <w:t>;</w:t>
      </w:r>
      <w:r>
        <w:br/>
      </w:r>
      <w:r>
        <w:rPr>
          <w:rStyle w:val="NormalTok"/>
        </w:rPr>
        <w:t xml:space="preserve">  notes</w:t>
      </w:r>
      <w:r>
        <w:rPr>
          <w:rStyle w:val="OperatorTok"/>
        </w:rPr>
        <w:t>.</w:t>
      </w:r>
      <w:r>
        <w:rPr>
          <w:rStyle w:val="FunctionTok"/>
        </w:rPr>
        <w:t>push</w:t>
      </w:r>
      <w:r>
        <w:rPr>
          <w:rStyle w:val="NormalTok"/>
        </w:rPr>
        <w:t>(text)</w:t>
      </w:r>
      <w:r>
        <w:rPr>
          <w:rStyle w:val="OperatorTok"/>
        </w:rPr>
        <w:t>;</w:t>
      </w:r>
      <w:r>
        <w:br/>
      </w:r>
      <w:r>
        <w:rPr>
          <w:rStyle w:val="NormalTok"/>
        </w:rPr>
        <w:t xml:space="preserve">  </w:t>
      </w:r>
      <w:r>
        <w:rPr>
          <w:rStyle w:val="ControlFlowTok"/>
        </w:rPr>
        <w:t>await</w:t>
      </w:r>
      <w:r>
        <w:rPr>
          <w:rStyle w:val="NormalTok"/>
        </w:rPr>
        <w:t xml:space="preserve"> </w:t>
      </w:r>
      <w:r>
        <w:rPr>
          <w:rStyle w:val="FunctionTok"/>
        </w:rPr>
        <w:t>saveNotes</w:t>
      </w:r>
      <w:r>
        <w:rPr>
          <w:rStyle w:val="NormalTok"/>
        </w:rPr>
        <w:t>(notes)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`Added note </w:t>
      </w:r>
      <w:r>
        <w:rPr>
          <w:rStyle w:val="SpecialCharTok"/>
        </w:rPr>
        <w:t>${</w:t>
      </w:r>
      <w:r>
        <w:rPr>
          <w:rStyle w:val="NormalTok"/>
        </w:rPr>
        <w:t>notes</w:t>
      </w:r>
      <w:r>
        <w:rPr>
          <w:rStyle w:val="OperatorTok"/>
        </w:rPr>
        <w:t>.</w:t>
      </w:r>
      <w:r>
        <w:rPr>
          <w:rStyle w:val="AttributeTok"/>
        </w:rPr>
        <w:t>length</w:t>
      </w:r>
      <w:r>
        <w:rPr>
          <w:rStyle w:val="SpecialCharTok"/>
        </w:rPr>
        <w:t>}</w:t>
      </w:r>
      <w:r>
        <w:rPr>
          <w:rStyle w:val="VerbatimStringTok"/>
        </w:rPr>
        <w:t xml:space="preserve">: </w:t>
      </w:r>
      <w:r>
        <w:rPr>
          <w:rStyle w:val="SpecialCharTok"/>
        </w:rPr>
        <w:t>${</w:t>
      </w:r>
      <w:r>
        <w:rPr>
          <w:rStyle w:val="NormalTok"/>
        </w:rPr>
        <w:t>text</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listNotes</w:t>
      </w:r>
      <w:r>
        <w:rPr>
          <w:rStyle w:val="NormalTok"/>
        </w:rPr>
        <w:t>() {</w:t>
      </w:r>
      <w:r>
        <w:br/>
      </w:r>
      <w:r>
        <w:rPr>
          <w:rStyle w:val="NormalTok"/>
        </w:rPr>
        <w:t xml:space="preserve">  </w:t>
      </w:r>
      <w:r>
        <w:rPr>
          <w:rStyle w:val="KeywordTok"/>
        </w:rPr>
        <w:t>const</w:t>
      </w:r>
      <w:r>
        <w:rPr>
          <w:rStyle w:val="NormalTok"/>
        </w:rPr>
        <w:t xml:space="preserve"> notes </w:t>
      </w:r>
      <w:r>
        <w:rPr>
          <w:rStyle w:val="OperatorTok"/>
        </w:rPr>
        <w:t>=</w:t>
      </w:r>
      <w:r>
        <w:rPr>
          <w:rStyle w:val="NormalTok"/>
        </w:rPr>
        <w:t xml:space="preserve"> </w:t>
      </w:r>
      <w:r>
        <w:rPr>
          <w:rStyle w:val="ControlFlowTok"/>
        </w:rPr>
        <w:t>await</w:t>
      </w:r>
      <w:r>
        <w:rPr>
          <w:rStyle w:val="NormalTok"/>
        </w:rPr>
        <w:t xml:space="preserve"> </w:t>
      </w:r>
      <w:r>
        <w:rPr>
          <w:rStyle w:val="FunctionTok"/>
        </w:rPr>
        <w:t>loadNotes</w:t>
      </w:r>
      <w:r>
        <w:rPr>
          <w:rStyle w:val="NormalTok"/>
        </w:rPr>
        <w:t>()</w:t>
      </w:r>
      <w:r>
        <w:rPr>
          <w:rStyle w:val="OperatorTok"/>
        </w:rPr>
        <w:t>;</w:t>
      </w:r>
      <w:r>
        <w:br/>
      </w:r>
      <w:r>
        <w:rPr>
          <w:rStyle w:val="NormalTok"/>
        </w:rPr>
        <w:t xml:space="preserve">  </w:t>
      </w:r>
      <w:r>
        <w:rPr>
          <w:rStyle w:val="ControlFlowTok"/>
        </w:rPr>
        <w:t>if</w:t>
      </w:r>
      <w:r>
        <w:rPr>
          <w:rStyle w:val="NormalTok"/>
        </w:rPr>
        <w:t xml:space="preserve"> (notes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 notes yet."</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notes</w:t>
      </w:r>
      <w:r>
        <w:rPr>
          <w:rStyle w:val="OperatorTok"/>
        </w:rPr>
        <w:t>.</w:t>
      </w:r>
      <w:r>
        <w:rPr>
          <w:rStyle w:val="FunctionTok"/>
        </w:rPr>
        <w:t>forEach</w:t>
      </w:r>
      <w:r>
        <w:rPr>
          <w:rStyle w:val="NormalTok"/>
        </w:rPr>
        <w:t>((note</w:t>
      </w:r>
      <w:r>
        <w:rPr>
          <w:rStyle w:val="OperatorTok"/>
        </w:rPr>
        <w:t>,</w:t>
      </w:r>
      <w:r>
        <w:rPr>
          <w:rStyle w:val="NormalTok"/>
        </w:rPr>
        <w:t xml:space="preserve"> index)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 xml:space="preserve">index </w:t>
      </w:r>
      <w:r>
        <w:rPr>
          <w:rStyle w:val="OperatorTok"/>
        </w:rPr>
        <w:t>+</w:t>
      </w:r>
      <w:r>
        <w:rPr>
          <w:rStyle w:val="NormalTok"/>
        </w:rPr>
        <w:t xml:space="preserve"> </w:t>
      </w:r>
      <w:r>
        <w:rPr>
          <w:rStyle w:val="DecValTok"/>
        </w:rPr>
        <w:t>1</w:t>
      </w:r>
      <w:r>
        <w:rPr>
          <w:rStyle w:val="SpecialCharTok"/>
        </w:rPr>
        <w:t>}</w:t>
      </w:r>
      <w:r>
        <w:rPr>
          <w:rStyle w:val="VerbatimStringTok"/>
        </w:rPr>
        <w:t xml:space="preserve">. </w:t>
      </w:r>
      <w:r>
        <w:rPr>
          <w:rStyle w:val="SpecialCharTok"/>
        </w:rPr>
        <w:t>${</w:t>
      </w:r>
      <w:r>
        <w:rPr>
          <w:rStyle w:val="NormalTok"/>
        </w:rPr>
        <w:t>note</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removeNote</w:t>
      </w:r>
      <w:r>
        <w:rPr>
          <w:rStyle w:val="NormalTok"/>
        </w:rPr>
        <w:t>(numberText) {</w:t>
      </w:r>
      <w:r>
        <w:br/>
      </w:r>
      <w:r>
        <w:rPr>
          <w:rStyle w:val="NormalTok"/>
        </w:rPr>
        <w:t xml:space="preserve">  </w:t>
      </w:r>
      <w:r>
        <w:rPr>
          <w:rStyle w:val="KeywordTok"/>
        </w:rPr>
        <w:t>const</w:t>
      </w:r>
      <w:r>
        <w:rPr>
          <w:rStyle w:val="NormalTok"/>
        </w:rPr>
        <w:t xml:space="preserve"> notes </w:t>
      </w:r>
      <w:r>
        <w:rPr>
          <w:rStyle w:val="OperatorTok"/>
        </w:rPr>
        <w:t>=</w:t>
      </w:r>
      <w:r>
        <w:rPr>
          <w:rStyle w:val="NormalTok"/>
        </w:rPr>
        <w:t xml:space="preserve"> </w:t>
      </w:r>
      <w:r>
        <w:rPr>
          <w:rStyle w:val="ControlFlowTok"/>
        </w:rPr>
        <w:t>await</w:t>
      </w:r>
      <w:r>
        <w:rPr>
          <w:rStyle w:val="NormalTok"/>
        </w:rPr>
        <w:t xml:space="preserve"> </w:t>
      </w:r>
      <w:r>
        <w:rPr>
          <w:rStyle w:val="FunctionTok"/>
        </w:rPr>
        <w:t>loadNotes</w:t>
      </w:r>
      <w:r>
        <w:rPr>
          <w:rStyle w:val="NormalTok"/>
        </w:rPr>
        <w:t>()</w:t>
      </w:r>
      <w:r>
        <w:rPr>
          <w:rStyle w:val="OperatorTok"/>
        </w:rPr>
        <w:t>;</w:t>
      </w:r>
      <w:r>
        <w:br/>
      </w:r>
      <w:r>
        <w:rPr>
          <w:rStyle w:val="NormalTok"/>
        </w:rPr>
        <w:t xml:space="preserve">  </w:t>
      </w:r>
      <w:r>
        <w:rPr>
          <w:rStyle w:val="KeywordTok"/>
        </w:rPr>
        <w:t>const</w:t>
      </w:r>
      <w:r>
        <w:rPr>
          <w:rStyle w:val="NormalTok"/>
        </w:rPr>
        <w:t xml:space="preserve"> number </w:t>
      </w:r>
      <w:r>
        <w:rPr>
          <w:rStyle w:val="OperatorTok"/>
        </w:rPr>
        <w:t>=</w:t>
      </w:r>
      <w:r>
        <w:rPr>
          <w:rStyle w:val="NormalTok"/>
        </w:rPr>
        <w:t xml:space="preserve"> </w:t>
      </w:r>
      <w:r>
        <w:rPr>
          <w:rStyle w:val="BuiltInTok"/>
        </w:rPr>
        <w:t>Number</w:t>
      </w:r>
      <w:r>
        <w:rPr>
          <w:rStyle w:val="NormalTok"/>
        </w:rPr>
        <w:t>(numberText)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Number</w:t>
      </w:r>
      <w:r>
        <w:rPr>
          <w:rStyle w:val="OperatorTok"/>
        </w:rPr>
        <w:t>.</w:t>
      </w:r>
      <w:r>
        <w:rPr>
          <w:rStyle w:val="FunctionTok"/>
        </w:rPr>
        <w:t>isInteger</w:t>
      </w:r>
      <w:r>
        <w:rPr>
          <w:rStyle w:val="NormalTok"/>
        </w:rPr>
        <w:t xml:space="preserve">(number) </w:t>
      </w:r>
      <w:r>
        <w:rPr>
          <w:rStyle w:val="OperatorTok"/>
        </w:rPr>
        <w:t>||</w:t>
      </w:r>
      <w:r>
        <w:rPr>
          <w:rStyle w:val="NormalTok"/>
        </w:rPr>
        <w:t xml:space="preserve"> number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number </w:t>
      </w:r>
      <w:r>
        <w:rPr>
          <w:rStyle w:val="OperatorTok"/>
        </w:rPr>
        <w:t>&gt;</w:t>
      </w:r>
      <w:r>
        <w:rPr>
          <w:rStyle w:val="NormalTok"/>
        </w:rPr>
        <w:t xml:space="preserve"> notes</w:t>
      </w:r>
      <w:r>
        <w:rPr>
          <w:rStyle w:val="OperatorTok"/>
        </w:rPr>
        <w:t>.</w:t>
      </w:r>
      <w:r>
        <w:rPr>
          <w:rStyle w:val="AttributeTok"/>
        </w:rPr>
        <w:t>length</w:t>
      </w:r>
      <w:r>
        <w:rPr>
          <w:rStyle w:val="NormalTok"/>
        </w:rPr>
        <w:t>)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VerbatimStringTok"/>
        </w:rPr>
        <w:t xml:space="preserve">`There's no note number </w:t>
      </w:r>
      <w:r>
        <w:rPr>
          <w:rStyle w:val="SpecialCharTok"/>
        </w:rPr>
        <w:t>${</w:t>
      </w:r>
      <w:r>
        <w:rPr>
          <w:rStyle w:val="NormalTok"/>
        </w:rPr>
        <w:t>numberText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process</w:t>
      </w:r>
      <w:r>
        <w:rPr>
          <w:rStyle w:val="OperatorTok"/>
        </w:rPr>
        <w:t>.</w:t>
      </w:r>
      <w:r>
        <w:rPr>
          <w:rStyle w:val="FunctionTok"/>
        </w:rPr>
        <w:t>exit</w:t>
      </w:r>
      <w:r>
        <w:rPr>
          <w:rStyle w:val="NormalTok"/>
        </w:rPr>
        <w:t>(</w:t>
      </w:r>
      <w:r>
        <w:rPr>
          <w:rStyle w:val="DecValTok"/>
        </w:rPr>
        <w:t>1</w:t>
      </w:r>
      <w:r>
        <w:rPr>
          <w:rStyle w:val="NormalTok"/>
        </w:rPr>
        <w:t>)</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[removed] </w:t>
      </w:r>
      <w:r>
        <w:rPr>
          <w:rStyle w:val="OperatorTok"/>
        </w:rPr>
        <w:t>=</w:t>
      </w:r>
      <w:r>
        <w:rPr>
          <w:rStyle w:val="NormalTok"/>
        </w:rPr>
        <w:t xml:space="preserve"> notes</w:t>
      </w:r>
      <w:r>
        <w:rPr>
          <w:rStyle w:val="OperatorTok"/>
        </w:rPr>
        <w:t>.</w:t>
      </w:r>
      <w:r>
        <w:rPr>
          <w:rStyle w:val="FunctionTok"/>
        </w:rPr>
        <w:t>splice</w:t>
      </w:r>
      <w:r>
        <w:rPr>
          <w:rStyle w:val="NormalTok"/>
        </w:rPr>
        <w:t xml:space="preserve">(number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w:t>
      </w:r>
      <w:r>
        <w:rPr>
          <w:rStyle w:val="ControlFlowTok"/>
        </w:rPr>
        <w:t>await</w:t>
      </w:r>
      <w:r>
        <w:rPr>
          <w:rStyle w:val="NormalTok"/>
        </w:rPr>
        <w:t xml:space="preserve"> </w:t>
      </w:r>
      <w:r>
        <w:rPr>
          <w:rStyle w:val="FunctionTok"/>
        </w:rPr>
        <w:t>saveNotes</w:t>
      </w:r>
      <w:r>
        <w:rPr>
          <w:rStyle w:val="NormalTok"/>
        </w:rPr>
        <w:t>(notes)</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`Removed: </w:t>
      </w:r>
      <w:r>
        <w:rPr>
          <w:rStyle w:val="SpecialCharTok"/>
        </w:rPr>
        <w:t>${</w:t>
      </w:r>
      <w:r>
        <w:rPr>
          <w:rStyle w:val="NormalTok"/>
        </w:rPr>
        <w:t>removed</w:t>
      </w:r>
      <w:r>
        <w:rPr>
          <w:rStyle w:val="SpecialCharTok"/>
        </w:rPr>
        <w:t>}</w:t>
      </w:r>
      <w:r>
        <w:rPr>
          <w:rStyle w:val="VerbatimStringTok"/>
        </w:rPr>
        <w:t>`</w:t>
      </w:r>
      <w:r>
        <w:rPr>
          <w:rStyle w:val="NormalTok"/>
        </w:rPr>
        <w:t>)</w:t>
      </w:r>
      <w:r>
        <w:rPr>
          <w:rStyle w:val="OperatorTok"/>
        </w:rPr>
        <w:t>;</w:t>
      </w:r>
      <w:r>
        <w:br/>
      </w:r>
      <w:r>
        <w:rPr>
          <w:rStyle w:val="NormalTok"/>
        </w:rPr>
        <w:t>}</w:t>
      </w:r>
    </w:p>
    <w:p w14:paraId="0212290D" w14:textId="77777777" w:rsidR="000C5186" w:rsidRDefault="00166F5B">
      <w:pPr>
        <w:pStyle w:val="FirstParagraph"/>
      </w:pPr>
      <w:r>
        <w:t xml:space="preserve">People count notes from 1, but arrays count from 0, so </w:t>
      </w:r>
      <w:r>
        <w:rPr>
          <w:rStyle w:val="VerbatimChar"/>
        </w:rPr>
        <w:t>removeNote</w:t>
      </w:r>
      <w:r>
        <w:t xml:space="preserve"> subtracts 1 before calling </w:t>
      </w:r>
      <w:r>
        <w:rPr>
          <w:rStyle w:val="VerbatimChar"/>
        </w:rPr>
        <w:t>splice</w:t>
      </w:r>
      <w:r>
        <w:t xml:space="preserve"> (</w:t>
      </w:r>
      <w:hyperlink w:anchor="ch-10-arrays">
        <w:r>
          <w:rPr>
            <w:rStyle w:val="Hyperlink"/>
          </w:rPr>
          <w:t>chapter 10</w:t>
        </w:r>
      </w:hyperlink>
      <w:r>
        <w:t xml:space="preserve">). A bad number, like </w:t>
      </w:r>
      <w:r>
        <w:rPr>
          <w:rStyle w:val="VerbatimChar"/>
        </w:rPr>
        <w:t>abc</w:t>
      </w:r>
      <w:r>
        <w:t xml:space="preserve"> or </w:t>
      </w:r>
      <w:r>
        <w:rPr>
          <w:rStyle w:val="VerbatimChar"/>
        </w:rPr>
        <w:t>7</w:t>
      </w:r>
      <w:r>
        <w:t xml:space="preserve"> when there are only 2 notes, stops the program with exit code 1.</w:t>
      </w:r>
    </w:p>
    <w:p w14:paraId="0DBD8103" w14:textId="77777777" w:rsidR="000C5186" w:rsidRDefault="00166F5B">
      <w:pPr>
        <w:pStyle w:val="BodyText"/>
      </w:pPr>
      <w:r>
        <w:t>Finally, read the command and hand it to the right function:</w:t>
      </w:r>
    </w:p>
    <w:p w14:paraId="3A0B06CA" w14:textId="77777777" w:rsidR="000C5186" w:rsidRDefault="00166F5B">
      <w:pPr>
        <w:pStyle w:val="SourceCode"/>
      </w:pPr>
      <w:r>
        <w:rPr>
          <w:rStyle w:val="KeywordTok"/>
        </w:rPr>
        <w:t>const</w:t>
      </w:r>
      <w:r>
        <w:rPr>
          <w:rStyle w:val="NormalTok"/>
        </w:rPr>
        <w:t xml:space="preserve"> [command</w:t>
      </w:r>
      <w:r>
        <w:rPr>
          <w:rStyle w:val="OperatorTok"/>
        </w:rPr>
        <w:t>,</w:t>
      </w:r>
      <w:r>
        <w:rPr>
          <w:rStyle w:val="NormalTok"/>
        </w:rPr>
        <w:t xml:space="preserve"> </w:t>
      </w:r>
      <w:r>
        <w:rPr>
          <w:rStyle w:val="OperatorTok"/>
        </w:rPr>
        <w:t>...</w:t>
      </w:r>
      <w:r>
        <w:rPr>
          <w:rStyle w:val="NormalTok"/>
        </w:rPr>
        <w:t xml:space="preserve">words] </w:t>
      </w:r>
      <w:r>
        <w:rPr>
          <w:rStyle w:val="OperatorTok"/>
        </w:rPr>
        <w:t>=</w:t>
      </w:r>
      <w:r>
        <w:rPr>
          <w:rStyle w:val="NormalTok"/>
        </w:rPr>
        <w:t xml:space="preserve"> </w:t>
      </w:r>
      <w:r>
        <w:rPr>
          <w:rStyle w:val="BuiltInTok"/>
        </w:rPr>
        <w:t>process</w:t>
      </w:r>
      <w:r>
        <w:rPr>
          <w:rStyle w:val="OperatorTok"/>
        </w:rPr>
        <w:t>.</w:t>
      </w:r>
      <w:r>
        <w:rPr>
          <w:rStyle w:val="AttributeTok"/>
        </w:rPr>
        <w:t>argv</w:t>
      </w:r>
      <w:r>
        <w:rPr>
          <w:rStyle w:val="OperatorTok"/>
        </w:rPr>
        <w:t>.</w:t>
      </w:r>
      <w:r>
        <w:rPr>
          <w:rStyle w:val="FunctionTok"/>
        </w:rPr>
        <w:t>slice</w:t>
      </w:r>
      <w:r>
        <w:rPr>
          <w:rStyle w:val="NormalTok"/>
        </w:rPr>
        <w:t>(</w:t>
      </w:r>
      <w:r>
        <w:rPr>
          <w:rStyle w:val="DecValTok"/>
        </w:rPr>
        <w:t>2</w:t>
      </w:r>
      <w:r>
        <w:rPr>
          <w:rStyle w:val="NormalTok"/>
        </w:rPr>
        <w:t>)</w:t>
      </w:r>
      <w:r>
        <w:rPr>
          <w:rStyle w:val="OperatorTok"/>
        </w:rPr>
        <w:t>;</w:t>
      </w:r>
      <w:r>
        <w:br/>
      </w:r>
      <w:r>
        <w:br/>
      </w:r>
      <w:r>
        <w:rPr>
          <w:rStyle w:val="ControlFlowTok"/>
        </w:rPr>
        <w:t>if</w:t>
      </w:r>
      <w:r>
        <w:rPr>
          <w:rStyle w:val="NormalTok"/>
        </w:rPr>
        <w:t xml:space="preserve"> (command </w:t>
      </w:r>
      <w:r>
        <w:rPr>
          <w:rStyle w:val="OperatorTok"/>
        </w:rPr>
        <w:t>===</w:t>
      </w:r>
      <w:r>
        <w:rPr>
          <w:rStyle w:val="NormalTok"/>
        </w:rPr>
        <w:t xml:space="preserve"> </w:t>
      </w:r>
      <w:r>
        <w:rPr>
          <w:rStyle w:val="StringTok"/>
        </w:rPr>
        <w:t>"add"</w:t>
      </w:r>
      <w:r>
        <w:rPr>
          <w:rStyle w:val="NormalTok"/>
        </w:rPr>
        <w:t>) {</w:t>
      </w:r>
      <w:r>
        <w:br/>
      </w:r>
      <w:r>
        <w:rPr>
          <w:rStyle w:val="NormalTok"/>
        </w:rPr>
        <w:t xml:space="preserve">  </w:t>
      </w:r>
      <w:r>
        <w:rPr>
          <w:rStyle w:val="ControlFlowTok"/>
        </w:rPr>
        <w:t>await</w:t>
      </w:r>
      <w:r>
        <w:rPr>
          <w:rStyle w:val="NormalTok"/>
        </w:rPr>
        <w:t xml:space="preserve"> </w:t>
      </w:r>
      <w:r>
        <w:rPr>
          <w:rStyle w:val="FunctionTok"/>
        </w:rPr>
        <w:t>addNote</w:t>
      </w:r>
      <w:r>
        <w:rPr>
          <w:rStyle w:val="NormalTok"/>
        </w:rPr>
        <w:t>(words</w:t>
      </w:r>
      <w:r>
        <w:rPr>
          <w:rStyle w:val="OperatorTok"/>
        </w:rPr>
        <w:t>.</w:t>
      </w:r>
      <w:r>
        <w:rPr>
          <w:rStyle w:val="FunctionTok"/>
        </w:rPr>
        <w:t>join</w:t>
      </w:r>
      <w:r>
        <w:rPr>
          <w:rStyle w:val="NormalTok"/>
        </w:rPr>
        <w:t>(</w:t>
      </w:r>
      <w:r>
        <w:rPr>
          <w:rStyle w:val="StringTok"/>
        </w:rPr>
        <w:t>" "</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(command </w:t>
      </w:r>
      <w:r>
        <w:rPr>
          <w:rStyle w:val="OperatorTok"/>
        </w:rPr>
        <w:t>===</w:t>
      </w:r>
      <w:r>
        <w:rPr>
          <w:rStyle w:val="NormalTok"/>
        </w:rPr>
        <w:t xml:space="preserve"> </w:t>
      </w:r>
      <w:r>
        <w:rPr>
          <w:rStyle w:val="StringTok"/>
        </w:rPr>
        <w:t>"list"</w:t>
      </w:r>
      <w:r>
        <w:rPr>
          <w:rStyle w:val="NormalTok"/>
        </w:rPr>
        <w:t>) {</w:t>
      </w:r>
      <w:r>
        <w:br/>
      </w:r>
      <w:r>
        <w:rPr>
          <w:rStyle w:val="NormalTok"/>
        </w:rPr>
        <w:t xml:space="preserve">  </w:t>
      </w:r>
      <w:r>
        <w:rPr>
          <w:rStyle w:val="ControlFlowTok"/>
        </w:rPr>
        <w:t>await</w:t>
      </w:r>
      <w:r>
        <w:rPr>
          <w:rStyle w:val="NormalTok"/>
        </w:rPr>
        <w:t xml:space="preserve"> </w:t>
      </w:r>
      <w:r>
        <w:rPr>
          <w:rStyle w:val="FunctionTok"/>
        </w:rPr>
        <w:t>listNotes</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(command </w:t>
      </w:r>
      <w:r>
        <w:rPr>
          <w:rStyle w:val="OperatorTok"/>
        </w:rPr>
        <w:t>===</w:t>
      </w:r>
      <w:r>
        <w:rPr>
          <w:rStyle w:val="NormalTok"/>
        </w:rPr>
        <w:t xml:space="preserve"> </w:t>
      </w:r>
      <w:r>
        <w:rPr>
          <w:rStyle w:val="StringTok"/>
        </w:rPr>
        <w:t>"remove"</w:t>
      </w:r>
      <w:r>
        <w:rPr>
          <w:rStyle w:val="NormalTok"/>
        </w:rPr>
        <w:t>) {</w:t>
      </w:r>
      <w:r>
        <w:br/>
      </w:r>
      <w:r>
        <w:rPr>
          <w:rStyle w:val="NormalTok"/>
        </w:rPr>
        <w:t xml:space="preserve">  </w:t>
      </w:r>
      <w:r>
        <w:rPr>
          <w:rStyle w:val="ControlFlowTok"/>
        </w:rPr>
        <w:t>await</w:t>
      </w:r>
      <w:r>
        <w:rPr>
          <w:rStyle w:val="NormalTok"/>
        </w:rPr>
        <w:t xml:space="preserve"> </w:t>
      </w:r>
      <w:r>
        <w:rPr>
          <w:rStyle w:val="FunctionTok"/>
        </w:rPr>
        <w:t>removeNote</w:t>
      </w:r>
      <w:r>
        <w:rPr>
          <w:rStyle w:val="NormalTok"/>
        </w:rPr>
        <w:t>(words[</w:t>
      </w:r>
      <w:r>
        <w:rPr>
          <w:rStyle w:val="DecValTok"/>
        </w:rPr>
        <w:t>0</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"Usage: node notes.js add &lt;text&gt; | list | remove &lt;number&gt;"</w:t>
      </w:r>
      <w:r>
        <w:rPr>
          <w:rStyle w:val="NormalTok"/>
        </w:rPr>
        <w:t>)</w:t>
      </w:r>
      <w:r>
        <w:rPr>
          <w:rStyle w:val="OperatorTok"/>
        </w:rPr>
        <w:t>;</w:t>
      </w:r>
      <w:r>
        <w:br/>
      </w:r>
      <w:r>
        <w:rPr>
          <w:rStyle w:val="NormalTok"/>
        </w:rPr>
        <w:t>}</w:t>
      </w:r>
    </w:p>
    <w:p w14:paraId="541054CA" w14:textId="77777777" w:rsidR="000C5186" w:rsidRDefault="00166F5B">
      <w:pPr>
        <w:pStyle w:val="FirstParagraph"/>
      </w:pPr>
      <w:r>
        <w:t>The rest parameter (</w:t>
      </w:r>
      <w:hyperlink w:anchor="ch-15-destructuring-spread-rest">
        <w:r>
          <w:rPr>
            <w:rStyle w:val="Hyperlink"/>
          </w:rPr>
          <w:t>chapter 15</w:t>
        </w:r>
      </w:hyperlink>
      <w:r>
        <w:t xml:space="preserve">) collects every word after the command, so </w:t>
      </w:r>
      <w:r>
        <w:rPr>
          <w:rStyle w:val="VerbatimChar"/>
        </w:rPr>
        <w:t>add Buy milk</w:t>
      </w:r>
      <w:r>
        <w:t xml:space="preserve"> and </w:t>
      </w:r>
      <w:r>
        <w:rPr>
          <w:rStyle w:val="VerbatimChar"/>
        </w:rPr>
        <w:t>add "Buy milk"</w:t>
      </w:r>
      <w:r>
        <w:t xml:space="preserve"> both save </w:t>
      </w:r>
      <w:r>
        <w:rPr>
          <w:rStyle w:val="VerbatimChar"/>
        </w:rPr>
        <w:t>Buy milk</w:t>
      </w:r>
      <w:r>
        <w:t xml:space="preserve">. Here's a session. The lines starting with </w:t>
      </w:r>
      <w:r>
        <w:rPr>
          <w:rStyle w:val="VerbatimChar"/>
        </w:rPr>
        <w:t>&gt;</w:t>
      </w:r>
      <w:r>
        <w:t xml:space="preserve"> are what you type:</w:t>
      </w:r>
    </w:p>
    <w:p w14:paraId="1191A852" w14:textId="77777777" w:rsidR="000C5186" w:rsidRDefault="00166F5B">
      <w:pPr>
        <w:pStyle w:val="SourceCode"/>
      </w:pPr>
      <w:r>
        <w:rPr>
          <w:rStyle w:val="VerbatimChar"/>
        </w:rPr>
        <w:t>&gt; node notes.js add Buy milk</w:t>
      </w:r>
      <w:r>
        <w:br/>
      </w:r>
      <w:r>
        <w:rPr>
          <w:rStyle w:val="VerbatimChar"/>
        </w:rPr>
        <w:t>Added note 1: Buy milk</w:t>
      </w:r>
      <w:r>
        <w:br/>
      </w:r>
      <w:r>
        <w:rPr>
          <w:rStyle w:val="VerbatimChar"/>
        </w:rPr>
        <w:t>&gt; node notes.js add "Call the dentist"</w:t>
      </w:r>
      <w:r>
        <w:br/>
      </w:r>
      <w:r>
        <w:rPr>
          <w:rStyle w:val="VerbatimChar"/>
        </w:rPr>
        <w:t>Added note 2: Call the dentist</w:t>
      </w:r>
      <w:r>
        <w:br/>
      </w:r>
      <w:r>
        <w:rPr>
          <w:rStyle w:val="VerbatimChar"/>
        </w:rPr>
        <w:t>&gt; node notes.js list</w:t>
      </w:r>
      <w:r>
        <w:br/>
      </w:r>
      <w:r>
        <w:rPr>
          <w:rStyle w:val="VerbatimChar"/>
        </w:rPr>
        <w:t>1. Buy milk</w:t>
      </w:r>
      <w:r>
        <w:br/>
      </w:r>
      <w:r>
        <w:rPr>
          <w:rStyle w:val="VerbatimChar"/>
        </w:rPr>
        <w:t>2. Call the dentist</w:t>
      </w:r>
      <w:r>
        <w:br/>
      </w:r>
      <w:r>
        <w:rPr>
          <w:rStyle w:val="VerbatimChar"/>
        </w:rPr>
        <w:t>&gt; node notes.js remove 1</w:t>
      </w:r>
      <w:r>
        <w:br/>
      </w:r>
      <w:r>
        <w:rPr>
          <w:rStyle w:val="VerbatimChar"/>
        </w:rPr>
        <w:t>Removed: Buy milk</w:t>
      </w:r>
      <w:r>
        <w:br/>
      </w:r>
      <w:r>
        <w:rPr>
          <w:rStyle w:val="VerbatimChar"/>
        </w:rPr>
        <w:t>&gt; node notes.js list</w:t>
      </w:r>
      <w:r>
        <w:br/>
      </w:r>
      <w:r>
        <w:rPr>
          <w:rStyle w:val="VerbatimChar"/>
        </w:rPr>
        <w:t>1. Call the dentist</w:t>
      </w:r>
    </w:p>
    <w:p w14:paraId="1BF30A96" w14:textId="77777777" w:rsidR="000C5186" w:rsidRDefault="00166F5B">
      <w:pPr>
        <w:pStyle w:val="FirstParagraph"/>
      </w:pPr>
      <w:r>
        <w:t xml:space="preserve">Open </w:t>
      </w:r>
      <w:r>
        <w:rPr>
          <w:rStyle w:val="VerbatimChar"/>
        </w:rPr>
        <w:t>notes.json</w:t>
      </w:r>
      <w:r>
        <w:t xml:space="preserve"> in VS Code, and you'll see your notes saved as a JSON array. A program that you control by typing commands in the terminal like this is called a </w:t>
      </w:r>
      <w:r>
        <w:rPr>
          <w:b/>
          <w:bCs/>
        </w:rPr>
        <w:t>CLI</w:t>
      </w:r>
      <w:r>
        <w:t xml:space="preserve"> (command-line interface). Many developer tools, like </w:t>
      </w:r>
      <w:r>
        <w:rPr>
          <w:rStyle w:val="VerbatimChar"/>
        </w:rPr>
        <w:t>node</w:t>
      </w:r>
      <w:r>
        <w:t xml:space="preserve"> itself and npm, are CLIs.</w:t>
      </w:r>
    </w:p>
    <w:p w14:paraId="55E9EA31" w14:textId="77777777" w:rsidR="000C5186" w:rsidRDefault="00166F5B">
      <w:pPr>
        <w:pStyle w:val="Heading4"/>
      </w:pPr>
      <w:bookmarkStart w:id="1309" w:name="build-it-a-tiny-web-api"/>
      <w:bookmarkEnd w:id="1308"/>
      <w:r>
        <w:t>Build it: a tiny web API</w:t>
      </w:r>
    </w:p>
    <w:p w14:paraId="09CA4181" w14:textId="77777777" w:rsidR="000C5186" w:rsidRDefault="00166F5B">
      <w:pPr>
        <w:pStyle w:val="FirstParagraph"/>
      </w:pPr>
      <w:r>
        <w:t xml:space="preserve">In </w:t>
      </w:r>
      <w:hyperlink w:anchor="ch-33-fetch-and-apis">
        <w:r>
          <w:rPr>
            <w:rStyle w:val="Hyperlink"/>
          </w:rPr>
          <w:t>chapter 33</w:t>
        </w:r>
      </w:hyperlink>
      <w:r>
        <w:t xml:space="preserve">, you were the customer. You sent your order with </w:t>
      </w:r>
      <w:r>
        <w:rPr>
          <w:rStyle w:val="VerbatimChar"/>
        </w:rPr>
        <w:t>fetch</w:t>
      </w:r>
      <w:r>
        <w:t xml:space="preserve">, and the API was the waiter who brought back your food. Now you'll build the kitchen: a </w:t>
      </w:r>
      <w:r>
        <w:rPr>
          <w:b/>
          <w:bCs/>
        </w:rPr>
        <w:t>server</w:t>
      </w:r>
      <w:r>
        <w:t>, a program that waits for requests and answers them.</w:t>
      </w:r>
    </w:p>
    <w:p w14:paraId="2F3FB453" w14:textId="77777777" w:rsidR="000C5186" w:rsidRDefault="00166F5B">
      <w:pPr>
        <w:pStyle w:val="BodyText"/>
      </w:pPr>
      <w:r>
        <w:t xml:space="preserve">Save this as </w:t>
      </w:r>
      <w:r>
        <w:rPr>
          <w:rStyle w:val="VerbatimChar"/>
        </w:rPr>
        <w:t>server.js</w:t>
      </w:r>
      <w:r>
        <w:t>:</w:t>
      </w:r>
    </w:p>
    <w:p w14:paraId="39F5B26A" w14:textId="77777777" w:rsidR="000C5186" w:rsidRDefault="00166F5B">
      <w:pPr>
        <w:pStyle w:val="SourceCode"/>
      </w:pPr>
      <w:r>
        <w:rPr>
          <w:rStyle w:val="ImportTok"/>
        </w:rPr>
        <w:t>import</w:t>
      </w:r>
      <w:r>
        <w:rPr>
          <w:rStyle w:val="NormalTok"/>
        </w:rPr>
        <w:t xml:space="preserve"> http </w:t>
      </w:r>
      <w:r>
        <w:rPr>
          <w:rStyle w:val="ImportTok"/>
        </w:rPr>
        <w:t>from</w:t>
      </w:r>
      <w:r>
        <w:rPr>
          <w:rStyle w:val="NormalTok"/>
        </w:rPr>
        <w:t xml:space="preserve"> </w:t>
      </w:r>
      <w:r>
        <w:rPr>
          <w:rStyle w:val="StringTok"/>
        </w:rPr>
        <w:t>"node:http"</w:t>
      </w:r>
      <w:r>
        <w:rPr>
          <w:rStyle w:val="OperatorTok"/>
        </w:rPr>
        <w:t>;</w:t>
      </w:r>
      <w:r>
        <w:br/>
      </w:r>
      <w:r>
        <w:br/>
      </w:r>
      <w:r>
        <w:rPr>
          <w:rStyle w:val="KeywordTok"/>
        </w:rPr>
        <w:t>const</w:t>
      </w:r>
      <w:r>
        <w:rPr>
          <w:rStyle w:val="NormalTok"/>
        </w:rPr>
        <w:t xml:space="preserve"> books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"The Hobbit"</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"Dune"</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"Matilda"</w:t>
      </w:r>
      <w:r>
        <w:rPr>
          <w:rStyle w:val="OperatorTok"/>
        </w:rPr>
        <w:t>,</w:t>
      </w:r>
      <w:r>
        <w:rPr>
          <w:rStyle w:val="NormalTok"/>
        </w:rPr>
        <w:t xml:space="preserve"> </w:t>
      </w:r>
      <w:r>
        <w:rPr>
          <w:rStyle w:val="DataTypeTok"/>
        </w:rPr>
        <w:t>available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sendJSON</w:t>
      </w:r>
      <w:r>
        <w:rPr>
          <w:rStyle w:val="NormalTok"/>
        </w:rPr>
        <w:t>(response</w:t>
      </w:r>
      <w:r>
        <w:rPr>
          <w:rStyle w:val="OperatorTok"/>
        </w:rPr>
        <w:t>,</w:t>
      </w:r>
      <w:r>
        <w:rPr>
          <w:rStyle w:val="NormalTok"/>
        </w:rPr>
        <w:t xml:space="preserve"> status</w:t>
      </w:r>
      <w:r>
        <w:rPr>
          <w:rStyle w:val="OperatorTok"/>
        </w:rPr>
        <w:t>,</w:t>
      </w:r>
      <w:r>
        <w:rPr>
          <w:rStyle w:val="NormalTok"/>
        </w:rPr>
        <w:t xml:space="preserve"> data) {</w:t>
      </w:r>
      <w:r>
        <w:br/>
      </w:r>
      <w:r>
        <w:rPr>
          <w:rStyle w:val="NormalTok"/>
        </w:rPr>
        <w:t xml:space="preserve">  response</w:t>
      </w:r>
      <w:r>
        <w:rPr>
          <w:rStyle w:val="OperatorTok"/>
        </w:rPr>
        <w:t>.</w:t>
      </w:r>
      <w:r>
        <w:rPr>
          <w:rStyle w:val="FunctionTok"/>
        </w:rPr>
        <w:t>writeHead</w:t>
      </w:r>
      <w:r>
        <w:rPr>
          <w:rStyle w:val="NormalTok"/>
        </w:rPr>
        <w:t>(status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 xml:space="preserve">  response</w:t>
      </w:r>
      <w:r>
        <w:rPr>
          <w:rStyle w:val="OperatorTok"/>
        </w:rPr>
        <w:t>.</w:t>
      </w:r>
      <w:r>
        <w:rPr>
          <w:rStyle w:val="FunctionTok"/>
        </w:rPr>
        <w:t>end</w:t>
      </w:r>
      <w:r>
        <w:rPr>
          <w:rStyle w:val="NormalTok"/>
        </w:rPr>
        <w:t>(</w:t>
      </w:r>
      <w:r>
        <w:rPr>
          <w:rStyle w:val="BuiltInTok"/>
        </w:rPr>
        <w:t>JSON</w:t>
      </w:r>
      <w:r>
        <w:rPr>
          <w:rStyle w:val="OperatorTok"/>
        </w:rPr>
        <w:t>.</w:t>
      </w:r>
      <w:r>
        <w:rPr>
          <w:rStyle w:val="FunctionTok"/>
        </w:rPr>
        <w:t>stringify</w:t>
      </w:r>
      <w:r>
        <w:rPr>
          <w:rStyle w:val="NormalTok"/>
        </w:rPr>
        <w:t>(data))</w:t>
      </w:r>
      <w:r>
        <w:rPr>
          <w:rStyle w:val="OperatorTok"/>
        </w:rPr>
        <w:t>;</w:t>
      </w:r>
      <w:r>
        <w:br/>
      </w:r>
      <w:r>
        <w:rPr>
          <w:rStyle w:val="NormalTok"/>
        </w:rPr>
        <w:t>}</w:t>
      </w:r>
      <w:r>
        <w:br/>
      </w:r>
      <w:r>
        <w:br/>
      </w:r>
      <w:r>
        <w:rPr>
          <w:rStyle w:val="KeywordTok"/>
        </w:rPr>
        <w:t>const</w:t>
      </w:r>
      <w:r>
        <w:rPr>
          <w:rStyle w:val="NormalTok"/>
        </w:rPr>
        <w:t xml:space="preserve"> server </w:t>
      </w:r>
      <w:r>
        <w:rPr>
          <w:rStyle w:val="OperatorTok"/>
        </w:rPr>
        <w:t>=</w:t>
      </w:r>
      <w:r>
        <w:rPr>
          <w:rStyle w:val="NormalTok"/>
        </w:rPr>
        <w:t xml:space="preserve"> http</w:t>
      </w:r>
      <w:r>
        <w:rPr>
          <w:rStyle w:val="OperatorTok"/>
        </w:rPr>
        <w:t>.</w:t>
      </w:r>
      <w:r>
        <w:rPr>
          <w:rStyle w:val="FunctionTok"/>
        </w:rPr>
        <w:t>createServer</w:t>
      </w:r>
      <w:r>
        <w:rPr>
          <w:rStyle w:val="NormalTok"/>
        </w:rPr>
        <w:t>((request</w:t>
      </w:r>
      <w:r>
        <w:rPr>
          <w:rStyle w:val="OperatorTok"/>
        </w:rPr>
        <w:t>,</w:t>
      </w:r>
      <w:r>
        <w:rPr>
          <w:rStyle w:val="NormalTok"/>
        </w:rPr>
        <w:t xml:space="preserve"> response)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request</w:t>
      </w:r>
      <w:r>
        <w:rPr>
          <w:rStyle w:val="OperatorTok"/>
        </w:rPr>
        <w:t>.</w:t>
      </w:r>
      <w:r>
        <w:rPr>
          <w:rStyle w:val="AttributeTok"/>
        </w:rPr>
        <w:t>method</w:t>
      </w:r>
      <w:r>
        <w:rPr>
          <w:rStyle w:val="SpecialCharTok"/>
        </w:rPr>
        <w:t>}</w:t>
      </w:r>
      <w:r>
        <w:rPr>
          <w:rStyle w:val="VerbatimStringTok"/>
        </w:rPr>
        <w:t xml:space="preserve"> </w:t>
      </w:r>
      <w:r>
        <w:rPr>
          <w:rStyle w:val="SpecialCharTok"/>
        </w:rPr>
        <w:t>${</w:t>
      </w:r>
      <w:r>
        <w:rPr>
          <w:rStyle w:val="NormalTok"/>
        </w:rPr>
        <w:t>request</w:t>
      </w:r>
      <w:r>
        <w:rPr>
          <w:rStyle w:val="OperatorTok"/>
        </w:rPr>
        <w:t>.</w:t>
      </w:r>
      <w:r>
        <w:rPr>
          <w:rStyle w:val="AttributeTok"/>
        </w:rPr>
        <w:t>url</w:t>
      </w:r>
      <w:r>
        <w:rPr>
          <w:rStyle w:val="SpecialCharTok"/>
        </w:rPr>
        <w:t>}</w:t>
      </w:r>
      <w:r>
        <w:rPr>
          <w:rStyle w:val="VerbatimStringTok"/>
        </w:rPr>
        <w:t>`</w:t>
      </w:r>
      <w:r>
        <w:rPr>
          <w:rStyle w:val="NormalTok"/>
        </w:rPr>
        <w:t>)</w:t>
      </w:r>
      <w:r>
        <w:rPr>
          <w:rStyle w:val="OperatorTok"/>
        </w:rPr>
        <w:t>;</w:t>
      </w:r>
      <w:r>
        <w:br/>
      </w:r>
      <w:r>
        <w:br/>
      </w:r>
      <w:r>
        <w:rPr>
          <w:rStyle w:val="NormalTok"/>
        </w:rPr>
        <w:t xml:space="preserve">  </w:t>
      </w:r>
      <w:r>
        <w:rPr>
          <w:rStyle w:val="ControlFlowTok"/>
        </w:rPr>
        <w:t>if</w:t>
      </w:r>
      <w:r>
        <w:rPr>
          <w:rStyle w:val="NormalTok"/>
        </w:rPr>
        <w:t xml:space="preserve"> (request</w:t>
      </w:r>
      <w:r>
        <w:rPr>
          <w:rStyle w:val="OperatorTok"/>
        </w:rPr>
        <w:t>.</w:t>
      </w:r>
      <w:r>
        <w:rPr>
          <w:rStyle w:val="AttributeTok"/>
        </w:rPr>
        <w:t>method</w:t>
      </w:r>
      <w:r>
        <w:rPr>
          <w:rStyle w:val="NormalTok"/>
        </w:rPr>
        <w:t xml:space="preserve"> </w:t>
      </w:r>
      <w:r>
        <w:rPr>
          <w:rStyle w:val="OperatorTok"/>
        </w:rPr>
        <w:t>===</w:t>
      </w:r>
      <w:r>
        <w:rPr>
          <w:rStyle w:val="NormalTok"/>
        </w:rPr>
        <w:t xml:space="preserve"> </w:t>
      </w:r>
      <w:r>
        <w:rPr>
          <w:rStyle w:val="StringTok"/>
        </w:rPr>
        <w:t>"GET"</w:t>
      </w:r>
      <w:r>
        <w:rPr>
          <w:rStyle w:val="NormalTok"/>
        </w:rPr>
        <w:t xml:space="preserve"> </w:t>
      </w:r>
      <w:r>
        <w:rPr>
          <w:rStyle w:val="OperatorTok"/>
        </w:rPr>
        <w:t>&amp;&amp;</w:t>
      </w:r>
      <w:r>
        <w:rPr>
          <w:rStyle w:val="NormalTok"/>
        </w:rPr>
        <w:t xml:space="preserve"> request</w:t>
      </w:r>
      <w:r>
        <w:rPr>
          <w:rStyle w:val="OperatorTok"/>
        </w:rPr>
        <w:t>.</w:t>
      </w:r>
      <w:r>
        <w:rPr>
          <w:rStyle w:val="AttributeTok"/>
        </w:rPr>
        <w:t>url</w:t>
      </w:r>
      <w:r>
        <w:rPr>
          <w:rStyle w:val="NormalTok"/>
        </w:rPr>
        <w:t xml:space="preserve"> </w:t>
      </w:r>
      <w:r>
        <w:rPr>
          <w:rStyle w:val="OperatorTok"/>
        </w:rPr>
        <w:t>===</w:t>
      </w:r>
      <w:r>
        <w:rPr>
          <w:rStyle w:val="NormalTok"/>
        </w:rPr>
        <w:t xml:space="preserve"> </w:t>
      </w:r>
      <w:r>
        <w:rPr>
          <w:rStyle w:val="StringTok"/>
        </w:rPr>
        <w:t>"/books"</w:t>
      </w:r>
      <w:r>
        <w:rPr>
          <w:rStyle w:val="NormalTok"/>
        </w:rPr>
        <w:t>) {</w:t>
      </w:r>
      <w:r>
        <w:br/>
      </w:r>
      <w:r>
        <w:rPr>
          <w:rStyle w:val="NormalTok"/>
        </w:rPr>
        <w:t xml:space="preserve">    </w:t>
      </w:r>
      <w:r>
        <w:rPr>
          <w:rStyle w:val="FunctionTok"/>
        </w:rPr>
        <w:t>sendJSON</w:t>
      </w:r>
      <w:r>
        <w:rPr>
          <w:rStyle w:val="NormalTok"/>
        </w:rPr>
        <w:t>(response</w:t>
      </w:r>
      <w:r>
        <w:rPr>
          <w:rStyle w:val="OperatorTok"/>
        </w:rPr>
        <w:t>,</w:t>
      </w:r>
      <w:r>
        <w:rPr>
          <w:rStyle w:val="NormalTok"/>
        </w:rPr>
        <w:t xml:space="preserve"> </w:t>
      </w:r>
      <w:r>
        <w:rPr>
          <w:rStyle w:val="DecValTok"/>
        </w:rPr>
        <w:t>200</w:t>
      </w:r>
      <w:r>
        <w:rPr>
          <w:rStyle w:val="OperatorTok"/>
        </w:rPr>
        <w:t>,</w:t>
      </w:r>
      <w:r>
        <w:rPr>
          <w:rStyle w:val="NormalTok"/>
        </w:rPr>
        <w:t xml:space="preserve"> books)</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sendJSON</w:t>
      </w:r>
      <w:r>
        <w:rPr>
          <w:rStyle w:val="NormalTok"/>
        </w:rPr>
        <w:t>(response</w:t>
      </w:r>
      <w:r>
        <w:rPr>
          <w:rStyle w:val="OperatorTok"/>
        </w:rPr>
        <w:t>,</w:t>
      </w:r>
      <w:r>
        <w:rPr>
          <w:rStyle w:val="NormalTok"/>
        </w:rPr>
        <w:t xml:space="preserve"> </w:t>
      </w:r>
      <w:r>
        <w:rPr>
          <w:rStyle w:val="DecValTok"/>
        </w:rPr>
        <w:t>404</w:t>
      </w:r>
      <w:r>
        <w:rPr>
          <w:rStyle w:val="OperatorTok"/>
        </w:rPr>
        <w:t>,</w:t>
      </w:r>
      <w:r>
        <w:rPr>
          <w:rStyle w:val="NormalTok"/>
        </w:rPr>
        <w:t xml:space="preserve"> { </w:t>
      </w:r>
      <w:r>
        <w:rPr>
          <w:rStyle w:val="DataTypeTok"/>
        </w:rPr>
        <w:t>error</w:t>
      </w:r>
      <w:r>
        <w:rPr>
          <w:rStyle w:val="OperatorTok"/>
        </w:rPr>
        <w:t>:</w:t>
      </w:r>
      <w:r>
        <w:rPr>
          <w:rStyle w:val="NormalTok"/>
        </w:rPr>
        <w:t xml:space="preserve"> </w:t>
      </w:r>
      <w:r>
        <w:rPr>
          <w:rStyle w:val="StringTok"/>
        </w:rPr>
        <w:t>"Not found"</w:t>
      </w:r>
      <w:r>
        <w:rPr>
          <w:rStyle w:val="NormalTok"/>
        </w:rPr>
        <w:t xml:space="preserve"> })</w:t>
      </w:r>
      <w:r>
        <w:rPr>
          <w:rStyle w:val="OperatorTok"/>
        </w:rPr>
        <w:t>;</w:t>
      </w:r>
      <w:r>
        <w:br/>
      </w:r>
      <w:r>
        <w:rPr>
          <w:rStyle w:val="NormalTok"/>
        </w:rPr>
        <w:t xml:space="preserve">  }</w:t>
      </w:r>
      <w:r>
        <w:br/>
      </w:r>
      <w:r>
        <w:rPr>
          <w:rStyle w:val="NormalTok"/>
        </w:rPr>
        <w:t>})</w:t>
      </w:r>
      <w:r>
        <w:rPr>
          <w:rStyle w:val="OperatorTok"/>
        </w:rPr>
        <w:t>;</w:t>
      </w:r>
      <w:r>
        <w:br/>
      </w:r>
      <w:r>
        <w:br/>
      </w:r>
      <w:r>
        <w:rPr>
          <w:rStyle w:val="NormalTok"/>
        </w:rPr>
        <w:t>server</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"Library API running at http://localhost:3000/books"</w:t>
      </w:r>
      <w:r>
        <w:rPr>
          <w:rStyle w:val="NormalTok"/>
        </w:rPr>
        <w:t>)</w:t>
      </w:r>
      <w:r>
        <w:rPr>
          <w:rStyle w:val="OperatorTok"/>
        </w:rPr>
        <w:t>;</w:t>
      </w:r>
      <w:r>
        <w:br/>
      </w:r>
      <w:r>
        <w:rPr>
          <w:rStyle w:val="NormalTok"/>
        </w:rPr>
        <w:t>})</w:t>
      </w:r>
      <w:r>
        <w:rPr>
          <w:rStyle w:val="OperatorTok"/>
        </w:rPr>
        <w:t>;</w:t>
      </w:r>
    </w:p>
    <w:p w14:paraId="21CA5351" w14:textId="77777777" w:rsidR="000C5186" w:rsidRDefault="00166F5B">
      <w:pPr>
        <w:pStyle w:val="FirstParagraph"/>
      </w:pPr>
      <w:r>
        <w:t>Here's what each part does:</w:t>
      </w:r>
    </w:p>
    <w:p w14:paraId="69EB16DA" w14:textId="77777777" w:rsidR="000C5186" w:rsidRDefault="00166F5B">
      <w:pPr>
        <w:pStyle w:val="Compact"/>
        <w:numPr>
          <w:ilvl w:val="0"/>
          <w:numId w:val="567"/>
        </w:numPr>
      </w:pPr>
      <w:r>
        <w:rPr>
          <w:rStyle w:val="VerbatimChar"/>
          <w:b/>
          <w:bCs/>
        </w:rPr>
        <w:t>http.createServer(...)</w:t>
      </w:r>
      <w:r>
        <w:t xml:space="preserve"> makes the server. The function you give it runs once for </w:t>
      </w:r>
      <w:r>
        <w:rPr>
          <w:b/>
          <w:bCs/>
        </w:rPr>
        <w:t>every request</w:t>
      </w:r>
      <w:r>
        <w:t xml:space="preserve"> that arrives.</w:t>
      </w:r>
    </w:p>
    <w:p w14:paraId="7AD88D85" w14:textId="77777777" w:rsidR="000C5186" w:rsidRDefault="00166F5B">
      <w:pPr>
        <w:pStyle w:val="Compact"/>
        <w:numPr>
          <w:ilvl w:val="0"/>
          <w:numId w:val="567"/>
        </w:numPr>
      </w:pPr>
      <w:r>
        <w:rPr>
          <w:rStyle w:val="VerbatimChar"/>
          <w:b/>
          <w:bCs/>
        </w:rPr>
        <w:t>request</w:t>
      </w:r>
      <w:r>
        <w:t xml:space="preserve"> is what the client asked for. </w:t>
      </w:r>
      <w:r>
        <w:rPr>
          <w:rStyle w:val="VerbatimChar"/>
        </w:rPr>
        <w:t>request.method</w:t>
      </w:r>
      <w:r>
        <w:t xml:space="preserve"> is the HTTP method, like </w:t>
      </w:r>
      <w:r>
        <w:rPr>
          <w:rStyle w:val="VerbatimChar"/>
        </w:rPr>
        <w:t>"GET"</w:t>
      </w:r>
      <w:r>
        <w:t xml:space="preserve">, and </w:t>
      </w:r>
      <w:r>
        <w:rPr>
          <w:rStyle w:val="VerbatimChar"/>
        </w:rPr>
        <w:t>request.url</w:t>
      </w:r>
      <w:r>
        <w:t xml:space="preserve"> is the part of the address after the port, like </w:t>
      </w:r>
      <w:r>
        <w:rPr>
          <w:rStyle w:val="VerbatimChar"/>
        </w:rPr>
        <w:t>"/books"</w:t>
      </w:r>
      <w:r>
        <w:t>.</w:t>
      </w:r>
    </w:p>
    <w:p w14:paraId="60BA2FD6" w14:textId="77777777" w:rsidR="000C5186" w:rsidRDefault="00166F5B">
      <w:pPr>
        <w:pStyle w:val="Compact"/>
        <w:numPr>
          <w:ilvl w:val="0"/>
          <w:numId w:val="567"/>
        </w:numPr>
      </w:pPr>
      <w:r>
        <w:rPr>
          <w:rStyle w:val="VerbatimChar"/>
          <w:b/>
          <w:bCs/>
        </w:rPr>
        <w:t>response</w:t>
      </w:r>
      <w:r>
        <w:t xml:space="preserve"> is your answer. </w:t>
      </w:r>
      <w:r>
        <w:rPr>
          <w:rStyle w:val="VerbatimChar"/>
        </w:rPr>
        <w:t>writeHead</w:t>
      </w:r>
      <w:r>
        <w:t xml:space="preserve"> sets the status code and the headers (</w:t>
      </w:r>
      <w:r>
        <w:rPr>
          <w:rStyle w:val="VerbatimChar"/>
        </w:rPr>
        <w:t>Content-Type</w:t>
      </w:r>
      <w:r>
        <w:t xml:space="preserve"> tells the client "this is JSON"), and </w:t>
      </w:r>
      <w:r>
        <w:rPr>
          <w:rStyle w:val="VerbatimChar"/>
        </w:rPr>
        <w:t>end</w:t>
      </w:r>
      <w:r>
        <w:t xml:space="preserve"> sends the body and finishes the answer.</w:t>
      </w:r>
    </w:p>
    <w:p w14:paraId="61C9FCC8" w14:textId="77777777" w:rsidR="000C5186" w:rsidRDefault="00166F5B">
      <w:pPr>
        <w:pStyle w:val="Compact"/>
        <w:numPr>
          <w:ilvl w:val="0"/>
          <w:numId w:val="567"/>
        </w:numPr>
      </w:pPr>
      <w:r>
        <w:rPr>
          <w:rStyle w:val="VerbatimChar"/>
          <w:b/>
          <w:bCs/>
        </w:rPr>
        <w:t>server.listen(3000, ...)</w:t>
      </w:r>
      <w:r>
        <w:t xml:space="preserve"> starts listening on port 3000, the "door number" from </w:t>
      </w:r>
      <w:hyperlink w:anchor="ch-29-modules">
        <w:r>
          <w:rPr>
            <w:rStyle w:val="Hyperlink"/>
          </w:rPr>
          <w:t>chapter 29</w:t>
        </w:r>
      </w:hyperlink>
      <w:r>
        <w:t xml:space="preserve">. </w:t>
      </w:r>
      <w:r>
        <w:rPr>
          <w:rStyle w:val="VerbatimChar"/>
          <w:b/>
          <w:bCs/>
        </w:rPr>
        <w:t>localhost</w:t>
      </w:r>
      <w:r>
        <w:t xml:space="preserve"> </w:t>
      </w:r>
      <w:r>
        <w:t>means "this computer".</w:t>
      </w:r>
    </w:p>
    <w:p w14:paraId="1CF36EE8" w14:textId="77777777" w:rsidR="000C5186" w:rsidRDefault="00166F5B">
      <w:pPr>
        <w:pStyle w:val="FirstParagraph"/>
      </w:pPr>
      <w:r>
        <w:t xml:space="preserve">Run </w:t>
      </w:r>
      <w:r>
        <w:rPr>
          <w:rStyle w:val="VerbatimChar"/>
        </w:rPr>
        <w:t>node server.js</w:t>
      </w:r>
      <w:r>
        <w:t xml:space="preserve">. It prints its message and then... keeps running. That's what servers do: they wait for requests. You'll stop it later with </w:t>
      </w:r>
      <w:r>
        <w:rPr>
          <w:rStyle w:val="VerbatimChar"/>
        </w:rPr>
        <w:t>Ctrl + C</w:t>
      </w:r>
      <w:r>
        <w:t xml:space="preserve">, just like the infinite loops in </w:t>
      </w:r>
      <w:hyperlink w:anchor="ch-08-loops">
        <w:r>
          <w:rPr>
            <w:rStyle w:val="Hyperlink"/>
          </w:rPr>
          <w:t>chapter 08</w:t>
        </w:r>
      </w:hyperlink>
      <w:r>
        <w:t>.</w:t>
      </w:r>
    </w:p>
    <w:p w14:paraId="41F2837D" w14:textId="77777777" w:rsidR="000C5186" w:rsidRDefault="00166F5B">
      <w:pPr>
        <w:pStyle w:val="BodyText"/>
      </w:pPr>
      <w:r>
        <w:t xml:space="preserve">While it runs, open </w:t>
      </w:r>
      <w:r>
        <w:rPr>
          <w:rStyle w:val="VerbatimChar"/>
        </w:rPr>
        <w:t>http://localhost:3000/books</w:t>
      </w:r>
      <w:r>
        <w:t xml:space="preserve"> in your browser, and you'll see your books as JSON. Your server's terminal prints </w:t>
      </w:r>
      <w:r>
        <w:rPr>
          <w:rStyle w:val="VerbatimChar"/>
        </w:rPr>
        <w:t>GET /books</w:t>
      </w:r>
      <w:r>
        <w:t xml:space="preserve">. You may also see </w:t>
      </w:r>
      <w:r>
        <w:rPr>
          <w:rStyle w:val="VerbatimChar"/>
        </w:rPr>
        <w:t>GET /favicon.ico</w:t>
      </w:r>
      <w:r>
        <w:t>: browsers ask every site for the little icon on the tab. Your server answers 404, which is fine.</w:t>
      </w:r>
    </w:p>
    <w:p w14:paraId="0FAB17A6" w14:textId="77777777" w:rsidR="000C5186" w:rsidRDefault="00166F5B">
      <w:pPr>
        <w:pStyle w:val="BodyText"/>
      </w:pPr>
      <w:r>
        <w:t xml:space="preserve">Now fetch from your own API with JavaScript. The server is busy in its terminal, so open a </w:t>
      </w:r>
      <w:r>
        <w:rPr>
          <w:b/>
          <w:bCs/>
        </w:rPr>
        <w:t>second</w:t>
      </w:r>
      <w:r>
        <w:t xml:space="preserve"> terminal (the </w:t>
      </w:r>
      <w:r>
        <w:rPr>
          <w:rStyle w:val="VerbatimChar"/>
        </w:rPr>
        <w:t>+</w:t>
      </w:r>
      <w:r>
        <w:t xml:space="preserve"> button in VS Code's terminal panel) and run this </w:t>
      </w:r>
      <w:r>
        <w:rPr>
          <w:rStyle w:val="VerbatimChar"/>
        </w:rPr>
        <w:t>client.js</w:t>
      </w:r>
      <w:r>
        <w:t>:</w:t>
      </w:r>
    </w:p>
    <w:p w14:paraId="31B6E87D" w14:textId="77777777" w:rsidR="000C5186" w:rsidRDefault="00166F5B">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"http://localhost:3000/books"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(response</w:t>
      </w:r>
      <w:r>
        <w:rPr>
          <w:rStyle w:val="OperatorTok"/>
        </w:rPr>
        <w:t>.</w:t>
      </w:r>
      <w:r>
        <w:rPr>
          <w:rStyle w:val="AttributeTok"/>
        </w:rPr>
        <w:t>status</w:t>
      </w:r>
      <w:r>
        <w:rPr>
          <w:rStyle w:val="NormalTok"/>
        </w:rPr>
        <w:t>)</w:t>
      </w:r>
      <w:r>
        <w:rPr>
          <w:rStyle w:val="OperatorTok"/>
        </w:rPr>
        <w:t>;</w:t>
      </w:r>
      <w:r>
        <w:rPr>
          <w:rStyle w:val="NormalTok"/>
        </w:rPr>
        <w:t xml:space="preserve"> </w:t>
      </w:r>
      <w:r>
        <w:rPr>
          <w:rStyle w:val="CommentTok"/>
        </w:rPr>
        <w:t>// prints: 200</w:t>
      </w:r>
      <w:r>
        <w:br/>
      </w:r>
      <w:r>
        <w:rPr>
          <w:rStyle w:val="BuiltInTok"/>
        </w:rPr>
        <w:t>console</w:t>
      </w:r>
      <w:r>
        <w:rPr>
          <w:rStyle w:val="OperatorTok"/>
        </w:rPr>
        <w:t>.</w:t>
      </w:r>
      <w:r>
        <w:rPr>
          <w:rStyle w:val="FunctionTok"/>
        </w:rPr>
        <w:t>log</w:t>
      </w:r>
      <w:r>
        <w:rPr>
          <w:rStyle w:val="NormalTok"/>
        </w:rPr>
        <w:t>(</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br/>
      </w:r>
      <w:r>
        <w:rPr>
          <w:rStyle w:val="KeywordTok"/>
        </w:rPr>
        <w:t>const</w:t>
      </w:r>
      <w:r>
        <w:rPr>
          <w:rStyle w:val="NormalTok"/>
        </w:rPr>
        <w:t xml:space="preserve"> missing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"http://localhost:3000/movies"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(missing</w:t>
      </w:r>
      <w:r>
        <w:rPr>
          <w:rStyle w:val="OperatorTok"/>
        </w:rPr>
        <w:t>.</w:t>
      </w:r>
      <w:r>
        <w:rPr>
          <w:rStyle w:val="AttributeTok"/>
        </w:rPr>
        <w:t>status</w:t>
      </w:r>
      <w:r>
        <w:rPr>
          <w:rStyle w:val="OperatorTok"/>
        </w:rPr>
        <w:t>,</w:t>
      </w:r>
      <w:r>
        <w:rPr>
          <w:rStyle w:val="NormalTok"/>
        </w:rPr>
        <w:t xml:space="preserve"> </w:t>
      </w:r>
      <w:r>
        <w:rPr>
          <w:rStyle w:val="ControlFlowTok"/>
        </w:rPr>
        <w:t>await</w:t>
      </w:r>
      <w:r>
        <w:rPr>
          <w:rStyle w:val="NormalTok"/>
        </w:rPr>
        <w:t xml:space="preserve"> missing</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prints: 404 { error: 'Not found' }</w:t>
      </w:r>
    </w:p>
    <w:p w14:paraId="5101CB31" w14:textId="77777777" w:rsidR="000C5186" w:rsidRDefault="00166F5B">
      <w:pPr>
        <w:pStyle w:val="FirstParagraph"/>
      </w:pPr>
      <w:r>
        <w:t>You'll see:</w:t>
      </w:r>
    </w:p>
    <w:p w14:paraId="4CDCF117" w14:textId="77777777" w:rsidR="000C5186" w:rsidRDefault="00166F5B">
      <w:pPr>
        <w:pStyle w:val="SourceCode"/>
      </w:pPr>
      <w:r>
        <w:rPr>
          <w:rStyle w:val="VerbatimChar"/>
        </w:rPr>
        <w:t>200</w:t>
      </w:r>
      <w:r>
        <w:br/>
      </w:r>
      <w:r>
        <w:rPr>
          <w:rStyle w:val="VerbatimChar"/>
        </w:rPr>
        <w:t>[</w:t>
      </w:r>
      <w:r>
        <w:br/>
      </w:r>
      <w:r>
        <w:rPr>
          <w:rStyle w:val="VerbatimChar"/>
        </w:rPr>
        <w:t xml:space="preserve">  { id: 1, title: 'The Hobbit', available: true },</w:t>
      </w:r>
      <w:r>
        <w:br/>
      </w:r>
      <w:r>
        <w:rPr>
          <w:rStyle w:val="VerbatimChar"/>
        </w:rPr>
        <w:t xml:space="preserve">  { id: 2, title: 'Dune', available: false },</w:t>
      </w:r>
      <w:r>
        <w:br/>
      </w:r>
      <w:r>
        <w:rPr>
          <w:rStyle w:val="VerbatimChar"/>
        </w:rPr>
        <w:t xml:space="preserve">  { id: 3, title: 'Matilda', available: true }</w:t>
      </w:r>
      <w:r>
        <w:br/>
      </w:r>
      <w:r>
        <w:rPr>
          <w:rStyle w:val="VerbatimChar"/>
        </w:rPr>
        <w:t>]</w:t>
      </w:r>
      <w:r>
        <w:br/>
      </w:r>
      <w:r>
        <w:rPr>
          <w:rStyle w:val="VerbatimChar"/>
        </w:rPr>
        <w:t>404 { error: 'Not found' }</w:t>
      </w:r>
    </w:p>
    <w:p w14:paraId="5319D479" w14:textId="77777777" w:rsidR="000C5186" w:rsidRDefault="00166F5B">
      <w:pPr>
        <w:pStyle w:val="FirstParagraph"/>
      </w:pPr>
      <w:r>
        <w:t>And the server's terminal shows each request as it arrives:</w:t>
      </w:r>
    </w:p>
    <w:p w14:paraId="20F90CFC" w14:textId="77777777" w:rsidR="000C5186" w:rsidRDefault="00166F5B">
      <w:pPr>
        <w:pStyle w:val="SourceCode"/>
      </w:pPr>
      <w:r>
        <w:rPr>
          <w:rStyle w:val="VerbatimChar"/>
        </w:rPr>
        <w:t>Library API running at http://localhost:3000/books</w:t>
      </w:r>
      <w:r>
        <w:br/>
      </w:r>
      <w:r>
        <w:rPr>
          <w:rStyle w:val="VerbatimChar"/>
        </w:rPr>
        <w:t>GET /books</w:t>
      </w:r>
      <w:r>
        <w:br/>
      </w:r>
      <w:r>
        <w:rPr>
          <w:rStyle w:val="VerbatimChar"/>
        </w:rPr>
        <w:t>GET /movies</w:t>
      </w:r>
    </w:p>
    <w:p w14:paraId="0D73F006" w14:textId="77777777" w:rsidR="000C5186" w:rsidRDefault="00166F5B">
      <w:pPr>
        <w:pStyle w:val="FirstParagraph"/>
      </w:pPr>
      <w:r>
        <w:t xml:space="preserve">That's a real API, and your own </w:t>
      </w:r>
      <w:r>
        <w:rPr>
          <w:rStyle w:val="VerbatimChar"/>
        </w:rPr>
        <w:t>fetch</w:t>
      </w:r>
      <w:r>
        <w:t xml:space="preserve"> </w:t>
      </w:r>
      <w:r>
        <w:t xml:space="preserve">code talks to it exactly the way it talked to JSONPlaceholder. When you're done, click the server's terminal and press </w:t>
      </w:r>
      <w:r>
        <w:rPr>
          <w:rStyle w:val="VerbatimChar"/>
        </w:rPr>
        <w:t>Ctrl + C</w:t>
      </w:r>
      <w:r>
        <w:t xml:space="preserve"> to stop it.</w:t>
      </w:r>
    </w:p>
    <w:p w14:paraId="33CBCCCE" w14:textId="77777777" w:rsidR="000C5186" w:rsidRDefault="00166F5B">
      <w:pPr>
        <w:pStyle w:val="BlockText"/>
      </w:pPr>
      <w:r>
        <w:rPr>
          <w:b/>
          <w:bCs/>
        </w:rPr>
        <w:t>Tip:</w:t>
      </w:r>
      <w:r>
        <w:t xml:space="preserve"> </w:t>
      </w:r>
      <w:r>
        <w:rPr>
          <w:rStyle w:val="VerbatimChar"/>
        </w:rPr>
        <w:t>request.url</w:t>
      </w:r>
      <w:r>
        <w:t xml:space="preserve"> includes any query string, so </w:t>
      </w:r>
      <w:r>
        <w:rPr>
          <w:rStyle w:val="VerbatimChar"/>
        </w:rPr>
        <w:t>/books?available=true</w:t>
      </w:r>
      <w:r>
        <w:t xml:space="preserve"> isn't equal to </w:t>
      </w:r>
      <w:r>
        <w:rPr>
          <w:rStyle w:val="VerbatimChar"/>
        </w:rPr>
        <w:t>"/books"</w:t>
      </w:r>
      <w:r>
        <w:t xml:space="preserve">. To read the path and the query separately, use the </w:t>
      </w:r>
      <w:r>
        <w:rPr>
          <w:rStyle w:val="VerbatimChar"/>
        </w:rPr>
        <w:t>URL</w:t>
      </w:r>
      <w:r>
        <w:t xml:space="preserve"> class from chapter 33: </w:t>
      </w:r>
      <w:r>
        <w:rPr>
          <w:rStyle w:val="VerbatimChar"/>
        </w:rPr>
        <w:t>new URL(request.url, "http://localhost")</w:t>
      </w:r>
      <w:r>
        <w:t xml:space="preserve"> gives you </w:t>
      </w:r>
      <w:r>
        <w:rPr>
          <w:rStyle w:val="VerbatimChar"/>
        </w:rPr>
        <w:t>.pathname</w:t>
      </w:r>
      <w:r>
        <w:t xml:space="preserve"> and </w:t>
      </w:r>
      <w:r>
        <w:rPr>
          <w:rStyle w:val="VerbatimChar"/>
        </w:rPr>
        <w:t>.searchParams</w:t>
      </w:r>
      <w:r>
        <w:t>.</w:t>
      </w:r>
    </w:p>
    <w:p w14:paraId="2C7CBE46" w14:textId="77777777" w:rsidR="000C5186" w:rsidRDefault="00166F5B">
      <w:pPr>
        <w:pStyle w:val="Heading4"/>
      </w:pPr>
      <w:bookmarkStart w:id="1310" w:name="eventemitter-nodes-built-in-observer"/>
      <w:bookmarkEnd w:id="1309"/>
      <w:r>
        <w:rPr>
          <w:rStyle w:val="VerbatimChar"/>
        </w:rPr>
        <w:t>EventEmitter</w:t>
      </w:r>
      <w:r>
        <w:t>: Node's built-in observer</w:t>
      </w:r>
    </w:p>
    <w:p w14:paraId="489C4930" w14:textId="77777777" w:rsidR="000C5186" w:rsidRDefault="00166F5B">
      <w:pPr>
        <w:pStyle w:val="FirstParagraph"/>
      </w:pPr>
      <w:r>
        <w:t xml:space="preserve">In </w:t>
      </w:r>
      <w:hyperlink w:anchor="ch-44-design-patterns">
        <w:r>
          <w:rPr>
            <w:rStyle w:val="Hyperlink"/>
          </w:rPr>
          <w:t>chapter 44</w:t>
        </w:r>
      </w:hyperlink>
      <w:r>
        <w:t xml:space="preserve">, you built a tiny emitter with </w:t>
      </w:r>
      <w:r>
        <w:rPr>
          <w:rStyle w:val="VerbatimChar"/>
        </w:rPr>
        <w:t>on</w:t>
      </w:r>
      <w:r>
        <w:t xml:space="preserve">, </w:t>
      </w:r>
      <w:r>
        <w:rPr>
          <w:rStyle w:val="VerbatimChar"/>
        </w:rPr>
        <w:t>off</w:t>
      </w:r>
      <w:r>
        <w:t xml:space="preserve">, and </w:t>
      </w:r>
      <w:r>
        <w:rPr>
          <w:rStyle w:val="VerbatimChar"/>
        </w:rPr>
        <w:t>emit</w:t>
      </w:r>
      <w:r>
        <w:t xml:space="preserve">: the subscribe button and bell. Node has a fuller version built in, called </w:t>
      </w:r>
      <w:r>
        <w:rPr>
          <w:rStyle w:val="VerbatimChar"/>
        </w:rPr>
        <w:t>EventEmitter</w:t>
      </w:r>
      <w:r>
        <w:t>, with the same method names:</w:t>
      </w:r>
    </w:p>
    <w:p w14:paraId="2EB09466" w14:textId="77777777" w:rsidR="000C5186" w:rsidRDefault="00166F5B">
      <w:pPr>
        <w:pStyle w:val="SourceCode"/>
      </w:pPr>
      <w:r>
        <w:rPr>
          <w:rStyle w:val="ImportTok"/>
        </w:rPr>
        <w:t>import</w:t>
      </w:r>
      <w:r>
        <w:rPr>
          <w:rStyle w:val="NormalTok"/>
        </w:rPr>
        <w:t xml:space="preserve"> { </w:t>
      </w:r>
      <w:r>
        <w:rPr>
          <w:rStyle w:val="BuiltInTok"/>
        </w:rPr>
        <w:t>EventEmitter</w:t>
      </w:r>
      <w:r>
        <w:rPr>
          <w:rStyle w:val="NormalTok"/>
        </w:rPr>
        <w:t xml:space="preserve"> } </w:t>
      </w:r>
      <w:r>
        <w:rPr>
          <w:rStyle w:val="ImportTok"/>
        </w:rPr>
        <w:t>from</w:t>
      </w:r>
      <w:r>
        <w:rPr>
          <w:rStyle w:val="NormalTok"/>
        </w:rPr>
        <w:t xml:space="preserve"> </w:t>
      </w:r>
      <w:r>
        <w:rPr>
          <w:rStyle w:val="StringTok"/>
        </w:rPr>
        <w:t>"node:events"</w:t>
      </w:r>
      <w:r>
        <w:rPr>
          <w:rStyle w:val="OperatorTok"/>
        </w:rPr>
        <w:t>;</w:t>
      </w:r>
      <w:r>
        <w:br/>
      </w:r>
      <w:r>
        <w:br/>
      </w:r>
      <w:r>
        <w:rPr>
          <w:rStyle w:val="KeywordTok"/>
        </w:rPr>
        <w:t>const</w:t>
      </w:r>
      <w:r>
        <w:rPr>
          <w:rStyle w:val="NormalTok"/>
        </w:rPr>
        <w:t xml:space="preserve"> orders </w:t>
      </w:r>
      <w:r>
        <w:rPr>
          <w:rStyle w:val="OperatorTok"/>
        </w:rPr>
        <w:t>=</w:t>
      </w:r>
      <w:r>
        <w:rPr>
          <w:rStyle w:val="NormalTok"/>
        </w:rPr>
        <w:t xml:space="preserve"> </w:t>
      </w:r>
      <w:r>
        <w:rPr>
          <w:rStyle w:val="KeywordTok"/>
        </w:rPr>
        <w:t>new</w:t>
      </w:r>
      <w:r>
        <w:rPr>
          <w:rStyle w:val="NormalTok"/>
        </w:rPr>
        <w:t xml:space="preserve"> </w:t>
      </w:r>
      <w:r>
        <w:rPr>
          <w:rStyle w:val="BuiltInTok"/>
        </w:rPr>
        <w:t>EventEmitter</w:t>
      </w:r>
      <w:r>
        <w:rPr>
          <w:rStyle w:val="NormalTok"/>
        </w:rPr>
        <w:t>()</w:t>
      </w:r>
      <w:r>
        <w:rPr>
          <w:rStyle w:val="OperatorTok"/>
        </w:rPr>
        <w:t>;</w:t>
      </w:r>
      <w:r>
        <w:br/>
      </w:r>
      <w:r>
        <w:br/>
      </w:r>
      <w:r>
        <w:rPr>
          <w:rStyle w:val="CommentTok"/>
        </w:rPr>
        <w:t>// Two different parts of the app listen for the same event</w:t>
      </w:r>
      <w:r>
        <w:br/>
      </w:r>
      <w:r>
        <w:rPr>
          <w:rStyle w:val="NormalTok"/>
        </w:rPr>
        <w:t>orders</w:t>
      </w:r>
      <w:r>
        <w:rPr>
          <w:rStyle w:val="OperatorTok"/>
        </w:rPr>
        <w:t>.</w:t>
      </w:r>
      <w:r>
        <w:rPr>
          <w:rStyle w:val="FunctionTok"/>
        </w:rPr>
        <w:t>on</w:t>
      </w:r>
      <w:r>
        <w:rPr>
          <w:rStyle w:val="NormalTok"/>
        </w:rPr>
        <w:t>(</w:t>
      </w:r>
      <w:r>
        <w:rPr>
          <w:rStyle w:val="StringTok"/>
        </w:rPr>
        <w:t>"placed"</w:t>
      </w:r>
      <w:r>
        <w:rPr>
          <w:rStyle w:val="OperatorTok"/>
        </w:rPr>
        <w:t>,</w:t>
      </w:r>
      <w:r>
        <w:rPr>
          <w:rStyle w:val="NormalTok"/>
        </w:rPr>
        <w:t xml:space="preserve"> (order)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`Kitchen: start making a </w:t>
      </w:r>
      <w:r>
        <w:rPr>
          <w:rStyle w:val="SpecialCharTok"/>
        </w:rPr>
        <w:t>${</w:t>
      </w:r>
      <w:r>
        <w:rPr>
          <w:rStyle w:val="NormalTok"/>
        </w:rPr>
        <w:t>order</w:t>
      </w:r>
      <w:r>
        <w:rPr>
          <w:rStyle w:val="OperatorTok"/>
        </w:rPr>
        <w:t>.</w:t>
      </w:r>
      <w:r>
        <w:rPr>
          <w:rStyle w:val="AttributeTok"/>
        </w:rPr>
        <w:t>dish</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rPr>
          <w:rStyle w:val="NormalTok"/>
        </w:rPr>
        <w:t>orders</w:t>
      </w:r>
      <w:r>
        <w:rPr>
          <w:rStyle w:val="OperatorTok"/>
        </w:rPr>
        <w:t>.</w:t>
      </w:r>
      <w:r>
        <w:rPr>
          <w:rStyle w:val="FunctionTok"/>
        </w:rPr>
        <w:t>on</w:t>
      </w:r>
      <w:r>
        <w:rPr>
          <w:rStyle w:val="NormalTok"/>
        </w:rPr>
        <w:t>(</w:t>
      </w:r>
      <w:r>
        <w:rPr>
          <w:rStyle w:val="StringTok"/>
        </w:rPr>
        <w:t>"placed"</w:t>
      </w:r>
      <w:r>
        <w:rPr>
          <w:rStyle w:val="OperatorTok"/>
        </w:rPr>
        <w:t>,</w:t>
      </w:r>
      <w:r>
        <w:rPr>
          <w:rStyle w:val="NormalTok"/>
        </w:rPr>
        <w:t xml:space="preserve"> (order)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`Email: thanks for your order, </w:t>
      </w:r>
      <w:r>
        <w:rPr>
          <w:rStyle w:val="SpecialCharTok"/>
        </w:rPr>
        <w:t>${</w:t>
      </w:r>
      <w:r>
        <w:rPr>
          <w:rStyle w:val="NormalTok"/>
        </w:rPr>
        <w:t>order</w:t>
      </w:r>
      <w:r>
        <w:rPr>
          <w:rStyle w:val="OperatorTok"/>
        </w:rPr>
        <w:t>.</w:t>
      </w:r>
      <w:r>
        <w:rPr>
          <w:rStyle w:val="AttributeTok"/>
        </w:rPr>
        <w:t>customer</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br/>
      </w:r>
      <w:r>
        <w:rPr>
          <w:rStyle w:val="NormalTok"/>
        </w:rPr>
        <w:t>orders</w:t>
      </w:r>
      <w:r>
        <w:rPr>
          <w:rStyle w:val="OperatorTok"/>
        </w:rPr>
        <w:t>.</w:t>
      </w:r>
      <w:r>
        <w:rPr>
          <w:rStyle w:val="FunctionTok"/>
        </w:rPr>
        <w:t>emit</w:t>
      </w:r>
      <w:r>
        <w:rPr>
          <w:rStyle w:val="NormalTok"/>
        </w:rPr>
        <w:t>(</w:t>
      </w:r>
      <w:r>
        <w:rPr>
          <w:rStyle w:val="StringTok"/>
        </w:rPr>
        <w:t>"placed"</w:t>
      </w:r>
      <w:r>
        <w:rPr>
          <w:rStyle w:val="OperatorTok"/>
        </w:rPr>
        <w:t>,</w:t>
      </w:r>
      <w:r>
        <w:rPr>
          <w:rStyle w:val="NormalTok"/>
        </w:rPr>
        <w:t xml:space="preserve"> { </w:t>
      </w:r>
      <w:r>
        <w:rPr>
          <w:rStyle w:val="DataTypeTok"/>
        </w:rPr>
        <w:t>dish</w:t>
      </w:r>
      <w:r>
        <w:rPr>
          <w:rStyle w:val="OperatorTok"/>
        </w:rPr>
        <w:t>:</w:t>
      </w:r>
      <w:r>
        <w:rPr>
          <w:rStyle w:val="NormalTok"/>
        </w:rPr>
        <w:t xml:space="preserve"> </w:t>
      </w:r>
      <w:r>
        <w:rPr>
          <w:rStyle w:val="StringTok"/>
        </w:rPr>
        <w:t>"pizza"</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"Ana"</w:t>
      </w:r>
      <w:r>
        <w:rPr>
          <w:rStyle w:val="NormalTok"/>
        </w:rPr>
        <w:t xml:space="preserve"> })</w:t>
      </w:r>
      <w:r>
        <w:rPr>
          <w:rStyle w:val="OperatorTok"/>
        </w:rPr>
        <w:t>;</w:t>
      </w:r>
      <w:r>
        <w:br/>
      </w:r>
      <w:r>
        <w:rPr>
          <w:rStyle w:val="NormalTok"/>
        </w:rPr>
        <w:t>orders</w:t>
      </w:r>
      <w:r>
        <w:rPr>
          <w:rStyle w:val="OperatorTok"/>
        </w:rPr>
        <w:t>.</w:t>
      </w:r>
      <w:r>
        <w:rPr>
          <w:rStyle w:val="FunctionTok"/>
        </w:rPr>
        <w:t>emit</w:t>
      </w:r>
      <w:r>
        <w:rPr>
          <w:rStyle w:val="NormalTok"/>
        </w:rPr>
        <w:t>(</w:t>
      </w:r>
      <w:r>
        <w:rPr>
          <w:rStyle w:val="StringTok"/>
        </w:rPr>
        <w:t>"placed"</w:t>
      </w:r>
      <w:r>
        <w:rPr>
          <w:rStyle w:val="OperatorTok"/>
        </w:rPr>
        <w:t>,</w:t>
      </w:r>
      <w:r>
        <w:rPr>
          <w:rStyle w:val="NormalTok"/>
        </w:rPr>
        <w:t xml:space="preserve"> { </w:t>
      </w:r>
      <w:r>
        <w:rPr>
          <w:rStyle w:val="DataTypeTok"/>
        </w:rPr>
        <w:t>dish</w:t>
      </w:r>
      <w:r>
        <w:rPr>
          <w:rStyle w:val="OperatorTok"/>
        </w:rPr>
        <w:t>:</w:t>
      </w:r>
      <w:r>
        <w:rPr>
          <w:rStyle w:val="NormalTok"/>
        </w:rPr>
        <w:t xml:space="preserve"> </w:t>
      </w:r>
      <w:r>
        <w:rPr>
          <w:rStyle w:val="StringTok"/>
        </w:rPr>
        <w:t>"salad"</w:t>
      </w:r>
      <w:r>
        <w:rPr>
          <w:rStyle w:val="OperatorTok"/>
        </w:rPr>
        <w:t>,</w:t>
      </w:r>
      <w:r>
        <w:rPr>
          <w:rStyle w:val="NormalTok"/>
        </w:rPr>
        <w:t xml:space="preserve"> </w:t>
      </w:r>
      <w:r>
        <w:rPr>
          <w:rStyle w:val="DataTypeTok"/>
        </w:rPr>
        <w:t>customer</w:t>
      </w:r>
      <w:r>
        <w:rPr>
          <w:rStyle w:val="OperatorTok"/>
        </w:rPr>
        <w:t>:</w:t>
      </w:r>
      <w:r>
        <w:rPr>
          <w:rStyle w:val="NormalTok"/>
        </w:rPr>
        <w:t xml:space="preserve"> </w:t>
      </w:r>
      <w:r>
        <w:rPr>
          <w:rStyle w:val="StringTok"/>
        </w:rPr>
        <w:t>"Raj"</w:t>
      </w:r>
      <w:r>
        <w:rPr>
          <w:rStyle w:val="NormalTok"/>
        </w:rPr>
        <w:t xml:space="preserve"> })</w:t>
      </w:r>
      <w:r>
        <w:rPr>
          <w:rStyle w:val="OperatorTok"/>
        </w:rPr>
        <w:t>;</w:t>
      </w:r>
    </w:p>
    <w:p w14:paraId="4739DE5A" w14:textId="77777777" w:rsidR="000C5186" w:rsidRDefault="00166F5B">
      <w:pPr>
        <w:pStyle w:val="FirstParagraph"/>
      </w:pPr>
      <w:r>
        <w:t>You'll see:</w:t>
      </w:r>
    </w:p>
    <w:p w14:paraId="1213FF9C" w14:textId="77777777" w:rsidR="000C5186" w:rsidRDefault="00166F5B">
      <w:pPr>
        <w:pStyle w:val="SourceCode"/>
      </w:pPr>
      <w:r>
        <w:rPr>
          <w:rStyle w:val="VerbatimChar"/>
        </w:rPr>
        <w:t>Kitchen: start making a pizza</w:t>
      </w:r>
      <w:r>
        <w:br/>
      </w:r>
      <w:r>
        <w:rPr>
          <w:rStyle w:val="VerbatimChar"/>
        </w:rPr>
        <w:t>Email: thanks for your order, Ana!</w:t>
      </w:r>
      <w:r>
        <w:br/>
      </w:r>
      <w:r>
        <w:rPr>
          <w:rStyle w:val="VerbatimChar"/>
        </w:rPr>
        <w:t>Kitchen: start making a salad</w:t>
      </w:r>
      <w:r>
        <w:br/>
      </w:r>
      <w:r>
        <w:rPr>
          <w:rStyle w:val="VerbatimChar"/>
        </w:rPr>
        <w:t>Email: thanks for your order, Raj!</w:t>
      </w:r>
    </w:p>
    <w:p w14:paraId="2441C024" w14:textId="77777777" w:rsidR="000C5186" w:rsidRDefault="00166F5B">
      <w:pPr>
        <w:pStyle w:val="FirstParagraph"/>
      </w:pPr>
      <w:r>
        <w:rPr>
          <w:rStyle w:val="VerbatimChar"/>
        </w:rPr>
        <w:t>off</w:t>
      </w:r>
      <w:r>
        <w:t xml:space="preserve"> removes a listener (it needs the same function, just like </w:t>
      </w:r>
      <w:r>
        <w:rPr>
          <w:rStyle w:val="VerbatimChar"/>
        </w:rPr>
        <w:t>removeEventListener</w:t>
      </w:r>
      <w:r>
        <w:t xml:space="preserve">), and </w:t>
      </w:r>
      <w:r>
        <w:rPr>
          <w:rStyle w:val="VerbatimChar"/>
        </w:rPr>
        <w:t>once</w:t>
      </w:r>
      <w:r>
        <w:t xml:space="preserve"> adds a listener that removes itself after the first time, like the </w:t>
      </w:r>
      <w:r>
        <w:rPr>
          <w:rStyle w:val="VerbatimChar"/>
        </w:rPr>
        <w:t>once</w:t>
      </w:r>
      <w:r>
        <w:t xml:space="preserve"> from chapter 44's exercises. One difference from your own </w:t>
      </w:r>
      <w:r>
        <w:rPr>
          <w:rStyle w:val="VerbatimChar"/>
        </w:rPr>
        <w:t>Emitter</w:t>
      </w:r>
      <w:r>
        <w:t xml:space="preserve">: Node's </w:t>
      </w:r>
      <w:r>
        <w:rPr>
          <w:rStyle w:val="VerbatimChar"/>
        </w:rPr>
        <w:t>on</w:t>
      </w:r>
      <w:r>
        <w:t xml:space="preserve"> </w:t>
      </w:r>
      <w:r>
        <w:t xml:space="preserve">doesn't return an unsubscribe function. It returns the emitter itself, so to unsubscribe, give your listener a name and pass it to </w:t>
      </w:r>
      <w:r>
        <w:rPr>
          <w:rStyle w:val="VerbatimChar"/>
        </w:rPr>
        <w:t>off</w:t>
      </w:r>
      <w:r>
        <w:t>.</w:t>
      </w:r>
    </w:p>
    <w:p w14:paraId="0974EEF6" w14:textId="77777777" w:rsidR="000C5186" w:rsidRDefault="00166F5B">
      <w:pPr>
        <w:pStyle w:val="BodyText"/>
      </w:pPr>
      <w:r>
        <w:rPr>
          <w:rStyle w:val="VerbatimChar"/>
        </w:rPr>
        <w:t>EventEmitter</w:t>
      </w:r>
      <w:r>
        <w:t xml:space="preserve"> matters because Node uses it everywhere. Your HTTP server is an event emitter, and so is </w:t>
      </w:r>
      <w:r>
        <w:rPr>
          <w:rStyle w:val="VerbatimChar"/>
        </w:rPr>
        <w:t>process</w:t>
      </w:r>
      <w:r>
        <w:t xml:space="preserve">. For example, a server emits an </w:t>
      </w:r>
      <w:r>
        <w:rPr>
          <w:rStyle w:val="VerbatimChar"/>
        </w:rPr>
        <w:t>error</w:t>
      </w:r>
      <w:r>
        <w:t xml:space="preserve"> event when it can't start. You can listen for it and give a friendlier message than a crash:</w:t>
      </w:r>
    </w:p>
    <w:p w14:paraId="66000A96" w14:textId="77777777" w:rsidR="000C5186" w:rsidRDefault="00166F5B">
      <w:pPr>
        <w:pStyle w:val="SourceCode"/>
      </w:pPr>
      <w:r>
        <w:rPr>
          <w:rStyle w:val="NormalTok"/>
        </w:rPr>
        <w:t>server</w:t>
      </w:r>
      <w:r>
        <w:rPr>
          <w:rStyle w:val="OperatorTok"/>
        </w:rPr>
        <w:t>.</w:t>
      </w:r>
      <w:r>
        <w:rPr>
          <w:rStyle w:val="FunctionTok"/>
        </w:rPr>
        <w:t>on</w:t>
      </w:r>
      <w:r>
        <w:rPr>
          <w:rStyle w:val="NormalTok"/>
        </w:rPr>
        <w:t>(</w:t>
      </w:r>
      <w:r>
        <w:rPr>
          <w:rStyle w:val="StringTok"/>
        </w:rPr>
        <w:t>"error"</w:t>
      </w:r>
      <w:r>
        <w:rPr>
          <w:rStyle w:val="OperatorTok"/>
        </w:rPr>
        <w:t>,</w:t>
      </w:r>
      <w:r>
        <w:rPr>
          <w:rStyle w:val="NormalTok"/>
        </w:rPr>
        <w:t xml:space="preserve"> (error)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(error</w:t>
      </w:r>
      <w:r>
        <w:rPr>
          <w:rStyle w:val="OperatorTok"/>
        </w:rPr>
        <w:t>.</w:t>
      </w:r>
      <w:r>
        <w:rPr>
          <w:rStyle w:val="AttributeTok"/>
        </w:rPr>
        <w:t>code</w:t>
      </w:r>
      <w:r>
        <w:rPr>
          <w:rStyle w:val="NormalTok"/>
        </w:rPr>
        <w:t xml:space="preserve"> </w:t>
      </w:r>
      <w:r>
        <w:rPr>
          <w:rStyle w:val="OperatorTok"/>
        </w:rPr>
        <w:t>===</w:t>
      </w:r>
      <w:r>
        <w:rPr>
          <w:rStyle w:val="NormalTok"/>
        </w:rPr>
        <w:t xml:space="preserve"> </w:t>
      </w:r>
      <w:r>
        <w:rPr>
          <w:rStyle w:val="StringTok"/>
        </w:rPr>
        <w:t>"EADDRINUSE"</w:t>
      </w:r>
      <w:r>
        <w:rPr>
          <w:rStyle w:val="NormalTok"/>
        </w:rPr>
        <w:t>)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"Port 3000 is busy. Is the server already running in another terminal?"</w:t>
      </w:r>
      <w:r>
        <w:rPr>
          <w:rStyle w:val="NormalTok"/>
        </w:rPr>
        <w:t>)</w:t>
      </w:r>
      <w:r>
        <w:rPr>
          <w:rStyle w:val="OperatorTok"/>
        </w:rPr>
        <w:t>;</w:t>
      </w:r>
      <w:r>
        <w:br/>
      </w:r>
      <w:r>
        <w:rPr>
          <w:rStyle w:val="NormalTok"/>
        </w:rPr>
        <w:t xml:space="preserve">    </w:t>
      </w:r>
      <w:r>
        <w:rPr>
          <w:rStyle w:val="BuiltInTok"/>
        </w:rPr>
        <w:t>process</w:t>
      </w:r>
      <w:r>
        <w:rPr>
          <w:rStyle w:val="OperatorTok"/>
        </w:rPr>
        <w:t>.</w:t>
      </w:r>
      <w:r>
        <w:rPr>
          <w:rStyle w:val="FunctionTok"/>
        </w:rPr>
        <w:t>exit</w:t>
      </w:r>
      <w:r>
        <w:rPr>
          <w:rStyle w:val="NormalTok"/>
        </w:rPr>
        <w:t>(</w:t>
      </w:r>
      <w:r>
        <w:rPr>
          <w:rStyle w:val="DecValTok"/>
        </w:rPr>
        <w:t>1</w:t>
      </w:r>
      <w:r>
        <w:rPr>
          <w:rStyle w:val="NormalTok"/>
        </w:rPr>
        <w:t>)</w:t>
      </w:r>
      <w:r>
        <w:rPr>
          <w:rStyle w:val="OperatorTok"/>
        </w:rPr>
        <w:t>;</w:t>
      </w:r>
      <w:r>
        <w:br/>
      </w:r>
      <w:r>
        <w:rPr>
          <w:rStyle w:val="NormalTok"/>
        </w:rPr>
        <w:t xml:space="preserve">  }</w:t>
      </w:r>
      <w:r>
        <w:br/>
      </w:r>
      <w:r>
        <w:rPr>
          <w:rStyle w:val="NormalTok"/>
        </w:rPr>
        <w:t xml:space="preserve">  </w:t>
      </w:r>
      <w:r>
        <w:rPr>
          <w:rStyle w:val="ControlFlowTok"/>
        </w:rPr>
        <w:t>throw</w:t>
      </w:r>
      <w:r>
        <w:rPr>
          <w:rStyle w:val="NormalTok"/>
        </w:rPr>
        <w:t xml:space="preserve"> error</w:t>
      </w:r>
      <w:r>
        <w:rPr>
          <w:rStyle w:val="OperatorTok"/>
        </w:rPr>
        <w:t>;</w:t>
      </w:r>
      <w:r>
        <w:br/>
      </w:r>
      <w:r>
        <w:rPr>
          <w:rStyle w:val="NormalTok"/>
        </w:rPr>
        <w:t>})</w:t>
      </w:r>
      <w:r>
        <w:rPr>
          <w:rStyle w:val="OperatorTok"/>
        </w:rPr>
        <w:t>;</w:t>
      </w:r>
    </w:p>
    <w:p w14:paraId="2AA317AD" w14:textId="77777777" w:rsidR="000C5186" w:rsidRDefault="00166F5B">
      <w:pPr>
        <w:pStyle w:val="Heading4"/>
      </w:pPr>
      <w:bookmarkStart w:id="1311" w:name="commonjs-vs-es-modules-a-quick-recap"/>
      <w:bookmarkEnd w:id="1310"/>
      <w:r>
        <w:t>CommonJS vs ES modules: a quick recap</w:t>
      </w:r>
    </w:p>
    <w:p w14:paraId="4DD01300" w14:textId="77777777" w:rsidR="000C5186" w:rsidRDefault="00166F5B">
      <w:pPr>
        <w:pStyle w:val="FirstParagraph"/>
      </w:pPr>
      <w:r>
        <w:t xml:space="preserve">You'll meet a lot of older Node code that uses </w:t>
      </w:r>
      <w:r>
        <w:rPr>
          <w:b/>
          <w:bCs/>
        </w:rPr>
        <w:t>CommonJS</w:t>
      </w:r>
      <w:r>
        <w:t xml:space="preserve">, Node's original module system, which you met in </w:t>
      </w:r>
      <w:hyperlink w:anchor="ch-29-modules">
        <w:r>
          <w:rPr>
            <w:rStyle w:val="Hyperlink"/>
          </w:rPr>
          <w:t>chapter 29</w:t>
        </w:r>
      </w:hyperlink>
      <w:r>
        <w:t>. Here's how to read it:</w:t>
      </w:r>
    </w:p>
    <w:tbl>
      <w:tblPr>
        <w:tblStyle w:val="Table"/>
        <w:tblW w:w="0" w:type="auto"/>
        <w:tblLook w:val="0020" w:firstRow="1" w:lastRow="0" w:firstColumn="0" w:lastColumn="0" w:noHBand="0" w:noVBand="0"/>
      </w:tblPr>
      <w:tblGrid>
        <w:gridCol w:w="1559"/>
        <w:gridCol w:w="3669"/>
        <w:gridCol w:w="4348"/>
      </w:tblGrid>
      <w:tr w:rsidR="000C5186" w14:paraId="5FA8BB10"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275C7F5" w14:textId="77777777" w:rsidR="000C5186" w:rsidRDefault="000C5186">
            <w:pPr>
              <w:pStyle w:val="Compact"/>
            </w:pPr>
          </w:p>
        </w:tc>
        <w:tc>
          <w:tcPr>
            <w:tcW w:w="0" w:type="auto"/>
          </w:tcPr>
          <w:p w14:paraId="3B84DD7E" w14:textId="77777777" w:rsidR="000C5186" w:rsidRDefault="00166F5B">
            <w:pPr>
              <w:pStyle w:val="Compact"/>
            </w:pPr>
            <w:r>
              <w:t>ES modules (this course)</w:t>
            </w:r>
          </w:p>
        </w:tc>
        <w:tc>
          <w:tcPr>
            <w:tcW w:w="0" w:type="auto"/>
          </w:tcPr>
          <w:p w14:paraId="7331FC4B" w14:textId="77777777" w:rsidR="000C5186" w:rsidRDefault="00166F5B">
            <w:pPr>
              <w:pStyle w:val="Compact"/>
            </w:pPr>
            <w:r>
              <w:t>CommonJS (older code)</w:t>
            </w:r>
          </w:p>
        </w:tc>
      </w:tr>
      <w:tr w:rsidR="000C5186" w14:paraId="5CB8D3F0" w14:textId="77777777">
        <w:tc>
          <w:tcPr>
            <w:tcW w:w="0" w:type="auto"/>
          </w:tcPr>
          <w:p w14:paraId="671D2B5A" w14:textId="77777777" w:rsidR="000C5186" w:rsidRDefault="00166F5B">
            <w:pPr>
              <w:pStyle w:val="Compact"/>
            </w:pPr>
            <w:r>
              <w:t>Import something</w:t>
            </w:r>
          </w:p>
        </w:tc>
        <w:tc>
          <w:tcPr>
            <w:tcW w:w="0" w:type="auto"/>
          </w:tcPr>
          <w:p w14:paraId="65151407" w14:textId="77777777" w:rsidR="000C5186" w:rsidRDefault="00166F5B">
            <w:pPr>
              <w:pStyle w:val="Compact"/>
            </w:pPr>
            <w:r>
              <w:rPr>
                <w:rStyle w:val="VerbatimChar"/>
              </w:rPr>
              <w:t>import path from "node:path";</w:t>
            </w:r>
          </w:p>
        </w:tc>
        <w:tc>
          <w:tcPr>
            <w:tcW w:w="0" w:type="auto"/>
          </w:tcPr>
          <w:p w14:paraId="74AE45CE" w14:textId="77777777" w:rsidR="000C5186" w:rsidRDefault="00166F5B">
            <w:pPr>
              <w:pStyle w:val="Compact"/>
            </w:pPr>
            <w:r>
              <w:rPr>
                <w:rStyle w:val="VerbatimChar"/>
              </w:rPr>
              <w:t>const path = require("node:path");</w:t>
            </w:r>
          </w:p>
        </w:tc>
      </w:tr>
      <w:tr w:rsidR="000C5186" w14:paraId="7C88D18F" w14:textId="77777777">
        <w:tc>
          <w:tcPr>
            <w:tcW w:w="0" w:type="auto"/>
          </w:tcPr>
          <w:p w14:paraId="39A791CD" w14:textId="77777777" w:rsidR="000C5186" w:rsidRDefault="00166F5B">
            <w:pPr>
              <w:pStyle w:val="Compact"/>
            </w:pPr>
            <w:r>
              <w:t>Export something</w:t>
            </w:r>
          </w:p>
        </w:tc>
        <w:tc>
          <w:tcPr>
            <w:tcW w:w="0" w:type="auto"/>
          </w:tcPr>
          <w:p w14:paraId="6C9149B9" w14:textId="77777777" w:rsidR="000C5186" w:rsidRDefault="00166F5B">
            <w:pPr>
              <w:pStyle w:val="Compact"/>
            </w:pPr>
            <w:r>
              <w:rPr>
                <w:rStyle w:val="VerbatimChar"/>
              </w:rPr>
              <w:t>export function addTax() {}</w:t>
            </w:r>
          </w:p>
        </w:tc>
        <w:tc>
          <w:tcPr>
            <w:tcW w:w="0" w:type="auto"/>
          </w:tcPr>
          <w:p w14:paraId="1CC63FC3" w14:textId="77777777" w:rsidR="000C5186" w:rsidRDefault="00166F5B">
            <w:pPr>
              <w:pStyle w:val="Compact"/>
            </w:pPr>
            <w:r>
              <w:rPr>
                <w:rStyle w:val="VerbatimChar"/>
              </w:rPr>
              <w:t>module.exports = { addTax };</w:t>
            </w:r>
          </w:p>
        </w:tc>
      </w:tr>
      <w:tr w:rsidR="000C5186" w14:paraId="48E863E5" w14:textId="77777777">
        <w:tc>
          <w:tcPr>
            <w:tcW w:w="0" w:type="auto"/>
          </w:tcPr>
          <w:p w14:paraId="27DC6438" w14:textId="77777777" w:rsidR="000C5186" w:rsidRDefault="00166F5B">
            <w:pPr>
              <w:pStyle w:val="Compact"/>
            </w:pPr>
            <w:r>
              <w:t>This file's folder</w:t>
            </w:r>
          </w:p>
        </w:tc>
        <w:tc>
          <w:tcPr>
            <w:tcW w:w="0" w:type="auto"/>
          </w:tcPr>
          <w:p w14:paraId="4CFD8931" w14:textId="77777777" w:rsidR="000C5186" w:rsidRDefault="00166F5B">
            <w:pPr>
              <w:pStyle w:val="Compact"/>
            </w:pPr>
            <w:r>
              <w:rPr>
                <w:rStyle w:val="VerbatimChar"/>
              </w:rPr>
              <w:t>import.meta.dirname</w:t>
            </w:r>
          </w:p>
        </w:tc>
        <w:tc>
          <w:tcPr>
            <w:tcW w:w="0" w:type="auto"/>
          </w:tcPr>
          <w:p w14:paraId="3584F644" w14:textId="77777777" w:rsidR="000C5186" w:rsidRDefault="00166F5B">
            <w:pPr>
              <w:pStyle w:val="Compact"/>
            </w:pPr>
            <w:r>
              <w:rPr>
                <w:rStyle w:val="VerbatimChar"/>
              </w:rPr>
              <w:t>__dirname</w:t>
            </w:r>
          </w:p>
        </w:tc>
      </w:tr>
      <w:tr w:rsidR="000C5186" w14:paraId="6C0D6C4C" w14:textId="77777777">
        <w:tc>
          <w:tcPr>
            <w:tcW w:w="0" w:type="auto"/>
          </w:tcPr>
          <w:p w14:paraId="164D3630" w14:textId="77777777" w:rsidR="000C5186" w:rsidRDefault="00166F5B">
            <w:pPr>
              <w:pStyle w:val="Compact"/>
            </w:pPr>
            <w:r>
              <w:t xml:space="preserve">Top-level </w:t>
            </w:r>
            <w:r>
              <w:rPr>
                <w:rStyle w:val="VerbatimChar"/>
              </w:rPr>
              <w:t>await</w:t>
            </w:r>
          </w:p>
        </w:tc>
        <w:tc>
          <w:tcPr>
            <w:tcW w:w="0" w:type="auto"/>
          </w:tcPr>
          <w:p w14:paraId="2B249BCB" w14:textId="77777777" w:rsidR="000C5186" w:rsidRDefault="00166F5B">
            <w:pPr>
              <w:pStyle w:val="Compact"/>
            </w:pPr>
            <w:r>
              <w:t>Yes</w:t>
            </w:r>
          </w:p>
        </w:tc>
        <w:tc>
          <w:tcPr>
            <w:tcW w:w="0" w:type="auto"/>
          </w:tcPr>
          <w:p w14:paraId="367971BF" w14:textId="77777777" w:rsidR="000C5186" w:rsidRDefault="00166F5B">
            <w:pPr>
              <w:pStyle w:val="Compact"/>
            </w:pPr>
            <w:r>
              <w:t>No</w:t>
            </w:r>
          </w:p>
        </w:tc>
      </w:tr>
      <w:tr w:rsidR="000C5186" w14:paraId="273D2461" w14:textId="77777777">
        <w:tc>
          <w:tcPr>
            <w:tcW w:w="0" w:type="auto"/>
          </w:tcPr>
          <w:p w14:paraId="5A009D7D" w14:textId="77777777" w:rsidR="000C5186" w:rsidRDefault="00166F5B">
            <w:pPr>
              <w:pStyle w:val="Compact"/>
            </w:pPr>
            <w:r>
              <w:t>How Node knows</w:t>
            </w:r>
          </w:p>
        </w:tc>
        <w:tc>
          <w:tcPr>
            <w:tcW w:w="0" w:type="auto"/>
          </w:tcPr>
          <w:p w14:paraId="64A6A43E" w14:textId="77777777" w:rsidR="000C5186" w:rsidRDefault="00166F5B">
            <w:pPr>
              <w:pStyle w:val="Compact"/>
            </w:pPr>
            <w:r>
              <w:rPr>
                <w:rStyle w:val="VerbatimChar"/>
              </w:rPr>
              <w:t>"type": "module"</w:t>
            </w:r>
            <w:r>
              <w:t xml:space="preserve"> in </w:t>
            </w:r>
            <w:r>
              <w:rPr>
                <w:rStyle w:val="VerbatimChar"/>
              </w:rPr>
              <w:t>package.json</w:t>
            </w:r>
            <w:r>
              <w:t xml:space="preserve">, or a </w:t>
            </w:r>
            <w:r>
              <w:rPr>
                <w:rStyle w:val="VerbatimChar"/>
              </w:rPr>
              <w:t>.mjs</w:t>
            </w:r>
            <w:r>
              <w:t xml:space="preserve"> file</w:t>
            </w:r>
          </w:p>
        </w:tc>
        <w:tc>
          <w:tcPr>
            <w:tcW w:w="0" w:type="auto"/>
          </w:tcPr>
          <w:p w14:paraId="67F7C493" w14:textId="77777777" w:rsidR="000C5186" w:rsidRDefault="00166F5B">
            <w:pPr>
              <w:pStyle w:val="Compact"/>
            </w:pPr>
            <w:r>
              <w:rPr>
                <w:rStyle w:val="VerbatimChar"/>
              </w:rPr>
              <w:t>"type": "commonjs"</w:t>
            </w:r>
            <w:r>
              <w:t xml:space="preserve">, a </w:t>
            </w:r>
            <w:r>
              <w:rPr>
                <w:rStyle w:val="VerbatimChar"/>
              </w:rPr>
              <w:t>.cjs</w:t>
            </w:r>
            <w:r>
              <w:t xml:space="preserve"> file, or (usually) no </w:t>
            </w:r>
            <w:r>
              <w:rPr>
                <w:rStyle w:val="VerbatimChar"/>
              </w:rPr>
              <w:t>"type"</w:t>
            </w:r>
            <w:r>
              <w:t xml:space="preserve"> at all</w:t>
            </w:r>
          </w:p>
        </w:tc>
      </w:tr>
    </w:tbl>
    <w:p w14:paraId="6FA96312" w14:textId="77777777" w:rsidR="000C5186" w:rsidRDefault="00166F5B">
      <w:pPr>
        <w:pStyle w:val="BodyText"/>
      </w:pPr>
      <w:r>
        <w:t>Stick with ES modules in your own code. They're the standard, and they work the same in the browser and in Node.</w:t>
      </w:r>
    </w:p>
    <w:p w14:paraId="504A8E78" w14:textId="77777777" w:rsidR="000C5186" w:rsidRDefault="00166F5B">
      <w:pPr>
        <w:pStyle w:val="Heading4"/>
      </w:pPr>
      <w:bookmarkStart w:id="1312" w:name="where-to-go-from-here"/>
      <w:bookmarkEnd w:id="1311"/>
      <w:r>
        <w:t>Where to go from here</w:t>
      </w:r>
    </w:p>
    <w:p w14:paraId="57485ED8" w14:textId="77777777" w:rsidR="000C5186" w:rsidRDefault="00166F5B">
      <w:pPr>
        <w:pStyle w:val="FirstParagraph"/>
      </w:pPr>
      <w:r>
        <w:t xml:space="preserve">The </w:t>
      </w:r>
      <w:r>
        <w:rPr>
          <w:rStyle w:val="VerbatimChar"/>
        </w:rPr>
        <w:t>node:http</w:t>
      </w:r>
      <w:r>
        <w:t xml:space="preserve"> </w:t>
      </w:r>
      <w:r>
        <w:t xml:space="preserve">module is great for learning how servers work, but real servers need a lot more: many routes, reading data sent with </w:t>
      </w:r>
      <w:r>
        <w:rPr>
          <w:rStyle w:val="VerbatimChar"/>
        </w:rPr>
        <w:t>POST</w:t>
      </w:r>
      <w:r>
        <w:t xml:space="preserve">, and security checks. That's what </w:t>
      </w:r>
      <w:r>
        <w:rPr>
          <w:b/>
          <w:bCs/>
        </w:rPr>
        <w:t>frameworks</w:t>
      </w:r>
      <w:r>
        <w:t xml:space="preserve"> are for. A framework is a ready-made set of tools that handles the repetitive parts, so you only write what's special about your app. The popular ones for Node are </w:t>
      </w:r>
      <w:r>
        <w:rPr>
          <w:b/>
          <w:bCs/>
        </w:rPr>
        <w:t>Express</w:t>
      </w:r>
      <w:r>
        <w:t xml:space="preserve">, </w:t>
      </w:r>
      <w:r>
        <w:rPr>
          <w:b/>
          <w:bCs/>
        </w:rPr>
        <w:t>Fastify</w:t>
      </w:r>
      <w:r>
        <w:t xml:space="preserve">, and </w:t>
      </w:r>
      <w:r>
        <w:rPr>
          <w:b/>
          <w:bCs/>
        </w:rPr>
        <w:t>Hono</w:t>
      </w:r>
      <w:r>
        <w:t>. You install them with npm, which is the next chapter.</w:t>
      </w:r>
    </w:p>
    <w:p w14:paraId="0E6B68BA" w14:textId="77777777" w:rsidR="000C5186" w:rsidRDefault="00166F5B">
      <w:pPr>
        <w:pStyle w:val="Heading3"/>
      </w:pPr>
      <w:bookmarkStart w:id="1313" w:name="common-mistakes-48"/>
      <w:bookmarkEnd w:id="1301"/>
      <w:bookmarkEnd w:id="1312"/>
      <w:r>
        <w:t>Common mistakes</w:t>
      </w:r>
    </w:p>
    <w:p w14:paraId="499D5C65" w14:textId="77777777" w:rsidR="000C5186" w:rsidRDefault="00166F5B">
      <w:pPr>
        <w:pStyle w:val="FirstParagraph"/>
      </w:pPr>
      <w:r>
        <w:rPr>
          <w:b/>
          <w:bCs/>
        </w:rPr>
        <w:t>1. Using browser-only tools in Node</w:t>
      </w:r>
    </w:p>
    <w:p w14:paraId="34EE6AB4" w14:textId="77777777" w:rsidR="000C5186" w:rsidRDefault="00166F5B">
      <w:pPr>
        <w:pStyle w:val="SourceCode"/>
      </w:pPr>
      <w:r>
        <w:rPr>
          <w:rStyle w:val="NormalTok"/>
        </w:rPr>
        <w:t>localStorage</w:t>
      </w:r>
      <w:r>
        <w:rPr>
          <w:rStyle w:val="OperatorTok"/>
        </w:rPr>
        <w:t>.</w:t>
      </w:r>
      <w:r>
        <w:rPr>
          <w:rStyle w:val="FunctionTok"/>
        </w:rPr>
        <w:t>setItem</w:t>
      </w:r>
      <w:r>
        <w:rPr>
          <w:rStyle w:val="NormalTok"/>
        </w:rPr>
        <w:t>(</w:t>
      </w:r>
      <w:r>
        <w:rPr>
          <w:rStyle w:val="StringTok"/>
        </w:rPr>
        <w:t>"theme"</w:t>
      </w:r>
      <w:r>
        <w:rPr>
          <w:rStyle w:val="OperatorTok"/>
        </w:rPr>
        <w:t>,</w:t>
      </w:r>
      <w:r>
        <w:rPr>
          <w:rStyle w:val="NormalTok"/>
        </w:rPr>
        <w:t xml:space="preserve"> </w:t>
      </w:r>
      <w:r>
        <w:rPr>
          <w:rStyle w:val="StringTok"/>
        </w:rPr>
        <w:t>"dark"</w:t>
      </w:r>
      <w:r>
        <w:rPr>
          <w:rStyle w:val="NormalTok"/>
        </w:rPr>
        <w:t>)</w:t>
      </w:r>
      <w:r>
        <w:rPr>
          <w:rStyle w:val="OperatorTok"/>
        </w:rPr>
        <w:t>;</w:t>
      </w:r>
      <w:r>
        <w:br/>
      </w:r>
      <w:r>
        <w:rPr>
          <w:rStyle w:val="CommentTok"/>
        </w:rPr>
        <w:t>// ReferenceError: localStorage is not defined</w:t>
      </w:r>
    </w:p>
    <w:p w14:paraId="39805754" w14:textId="77777777" w:rsidR="000C5186" w:rsidRDefault="00166F5B">
      <w:pPr>
        <w:pStyle w:val="FirstParagraph"/>
      </w:pPr>
      <w:r>
        <w:t xml:space="preserve">Node has no web page, so there's no </w:t>
      </w:r>
      <w:r>
        <w:rPr>
          <w:rStyle w:val="VerbatimChar"/>
        </w:rPr>
        <w:t>document</w:t>
      </w:r>
      <w:r>
        <w:t xml:space="preserve">, </w:t>
      </w:r>
      <w:r>
        <w:rPr>
          <w:rStyle w:val="VerbatimChar"/>
        </w:rPr>
        <w:t>window</w:t>
      </w:r>
      <w:r>
        <w:t xml:space="preserve">, </w:t>
      </w:r>
      <w:r>
        <w:rPr>
          <w:rStyle w:val="VerbatimChar"/>
        </w:rPr>
        <w:t>alert</w:t>
      </w:r>
      <w:r>
        <w:t xml:space="preserve">, or </w:t>
      </w:r>
      <w:r>
        <w:rPr>
          <w:rStyle w:val="VerbatimChar"/>
        </w:rPr>
        <w:t>localStorage</w:t>
      </w:r>
      <w:r>
        <w:t xml:space="preserve">. To save data in Node, write it to a file with </w:t>
      </w:r>
      <w:r>
        <w:rPr>
          <w:rStyle w:val="VerbatimChar"/>
        </w:rPr>
        <w:t>node:fs/promises</w:t>
      </w:r>
      <w:r>
        <w:t>, like the notes app does.</w:t>
      </w:r>
    </w:p>
    <w:p w14:paraId="0BA3067D" w14:textId="77777777" w:rsidR="000C5186" w:rsidRDefault="00166F5B">
      <w:pPr>
        <w:pStyle w:val="BodyText"/>
      </w:pPr>
      <w:r>
        <w:rPr>
          <w:b/>
          <w:bCs/>
        </w:rPr>
        <w:t xml:space="preserve">2. Forgetting </w:t>
      </w:r>
      <w:r>
        <w:rPr>
          <w:rStyle w:val="VerbatimChar"/>
          <w:b/>
          <w:bCs/>
        </w:rPr>
        <w:t>"utf8"</w:t>
      </w:r>
      <w:r>
        <w:rPr>
          <w:b/>
          <w:bCs/>
        </w:rPr>
        <w:t xml:space="preserve"> when reading a file</w:t>
      </w:r>
    </w:p>
    <w:p w14:paraId="083C9C24" w14:textId="77777777" w:rsidR="000C5186" w:rsidRDefault="00166F5B">
      <w:pPr>
        <w:pStyle w:val="SourceCode"/>
      </w:pPr>
      <w:r>
        <w:rPr>
          <w:rStyle w:val="KeywordTok"/>
        </w:rPr>
        <w:t>const</w:t>
      </w:r>
      <w:r>
        <w:rPr>
          <w:rStyle w:val="NormalTok"/>
        </w:rPr>
        <w:t xml:space="preserve"> text </w:t>
      </w:r>
      <w:r>
        <w:rPr>
          <w:rStyle w:val="OperatorTok"/>
        </w:rPr>
        <w:t>=</w:t>
      </w:r>
      <w:r>
        <w:rPr>
          <w:rStyle w:val="NormalTok"/>
        </w:rPr>
        <w:t xml:space="preserve"> </w:t>
      </w:r>
      <w:r>
        <w:rPr>
          <w:rStyle w:val="ControlFlowTok"/>
        </w:rPr>
        <w:t>await</w:t>
      </w:r>
      <w:r>
        <w:rPr>
          <w:rStyle w:val="NormalTok"/>
        </w:rPr>
        <w:t xml:space="preserve"> </w:t>
      </w:r>
      <w:r>
        <w:rPr>
          <w:rStyle w:val="FunctionTok"/>
        </w:rPr>
        <w:t>readFile</w:t>
      </w:r>
      <w:r>
        <w:rPr>
          <w:rStyle w:val="NormalTok"/>
        </w:rPr>
        <w:t>(</w:t>
      </w:r>
      <w:r>
        <w:rPr>
          <w:rStyle w:val="StringTok"/>
        </w:rPr>
        <w:t>"shopping.txt"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(text)</w:t>
      </w:r>
      <w:r>
        <w:rPr>
          <w:rStyle w:val="OperatorTok"/>
        </w:rPr>
        <w:t>;</w:t>
      </w:r>
      <w:r>
        <w:rPr>
          <w:rStyle w:val="NormalTok"/>
        </w:rPr>
        <w:t xml:space="preserve"> </w:t>
      </w:r>
      <w:r>
        <w:rPr>
          <w:rStyle w:val="CommentTok"/>
        </w:rPr>
        <w:t>// prints: &lt;Buffer 6d 69 6c 6b 0a 62 72 65 61 64 0a 65 67 67 73 0a&gt;</w:t>
      </w:r>
    </w:p>
    <w:p w14:paraId="183EC36F" w14:textId="77777777" w:rsidR="000C5186" w:rsidRDefault="00166F5B">
      <w:pPr>
        <w:pStyle w:val="FirstParagraph"/>
      </w:pPr>
      <w:r>
        <w:t xml:space="preserve">Without an encoding, Node gives you a </w:t>
      </w:r>
      <w:r>
        <w:rPr>
          <w:b/>
          <w:bCs/>
        </w:rPr>
        <w:t>Buffer</w:t>
      </w:r>
      <w:r>
        <w:t xml:space="preserve">: the raw bytes of the file, shown as numbers. Add </w:t>
      </w:r>
      <w:r>
        <w:rPr>
          <w:rStyle w:val="VerbatimChar"/>
        </w:rPr>
        <w:t>"utf8"</w:t>
      </w:r>
      <w:r>
        <w:t xml:space="preserve"> </w:t>
      </w:r>
      <w:r>
        <w:t xml:space="preserve">as the second argument, and you get text: </w:t>
      </w:r>
      <w:r>
        <w:rPr>
          <w:rStyle w:val="VerbatimChar"/>
        </w:rPr>
        <w:t>readFile("shopping.txt", "utf8")</w:t>
      </w:r>
      <w:r>
        <w:t>.</w:t>
      </w:r>
    </w:p>
    <w:p w14:paraId="3ADC2F33" w14:textId="77777777" w:rsidR="000C5186" w:rsidRDefault="00166F5B">
      <w:pPr>
        <w:pStyle w:val="BodyText"/>
      </w:pPr>
      <w:r>
        <w:rPr>
          <w:b/>
          <w:bCs/>
        </w:rPr>
        <w:t xml:space="preserve">3. Forgetting </w:t>
      </w:r>
      <w:r>
        <w:rPr>
          <w:rStyle w:val="VerbatimChar"/>
          <w:b/>
          <w:bCs/>
        </w:rPr>
        <w:t>await</w:t>
      </w:r>
    </w:p>
    <w:p w14:paraId="2C0B8202" w14:textId="77777777" w:rsidR="000C5186" w:rsidRDefault="00166F5B">
      <w:pPr>
        <w:pStyle w:val="SourceCode"/>
      </w:pPr>
      <w:r>
        <w:rPr>
          <w:rStyle w:val="KeywordTok"/>
        </w:rPr>
        <w:t>const</w:t>
      </w:r>
      <w:r>
        <w:rPr>
          <w:rStyle w:val="NormalTok"/>
        </w:rPr>
        <w:t xml:space="preserve"> text </w:t>
      </w:r>
      <w:r>
        <w:rPr>
          <w:rStyle w:val="OperatorTok"/>
        </w:rPr>
        <w:t>=</w:t>
      </w:r>
      <w:r>
        <w:rPr>
          <w:rStyle w:val="NormalTok"/>
        </w:rPr>
        <w:t xml:space="preserve"> </w:t>
      </w:r>
      <w:r>
        <w:rPr>
          <w:rStyle w:val="FunctionTok"/>
        </w:rPr>
        <w:t>readFile</w:t>
      </w:r>
      <w:r>
        <w:rPr>
          <w:rStyle w:val="NormalTok"/>
        </w:rPr>
        <w:t>(</w:t>
      </w:r>
      <w:r>
        <w:rPr>
          <w:rStyle w:val="StringTok"/>
        </w:rPr>
        <w:t>"shopping.txt"</w:t>
      </w:r>
      <w:r>
        <w:rPr>
          <w:rStyle w:val="OperatorTok"/>
        </w:rPr>
        <w:t>,</w:t>
      </w:r>
      <w:r>
        <w:rPr>
          <w:rStyle w:val="NormalTok"/>
        </w:rPr>
        <w:t xml:space="preserve"> </w:t>
      </w:r>
      <w:r>
        <w:rPr>
          <w:rStyle w:val="StringTok"/>
        </w:rPr>
        <w:t>"utf8"</w:t>
      </w:r>
      <w:r>
        <w:rPr>
          <w:rStyle w:val="NormalTok"/>
        </w:rPr>
        <w:t>)</w:t>
      </w:r>
      <w:r>
        <w:rPr>
          <w:rStyle w:val="OperatorTok"/>
        </w:rPr>
        <w:t>;</w:t>
      </w:r>
      <w:r>
        <w:rPr>
          <w:rStyle w:val="NormalTok"/>
        </w:rPr>
        <w:t xml:space="preserve"> </w:t>
      </w:r>
      <w:r>
        <w:rPr>
          <w:rStyle w:val="CommentTok"/>
        </w:rPr>
        <w:t>// forgot await</w:t>
      </w:r>
      <w:r>
        <w:br/>
      </w:r>
      <w:r>
        <w:rPr>
          <w:rStyle w:val="BuiltInTok"/>
        </w:rPr>
        <w:t>console</w:t>
      </w:r>
      <w:r>
        <w:rPr>
          <w:rStyle w:val="OperatorTok"/>
        </w:rPr>
        <w:t>.</w:t>
      </w:r>
      <w:r>
        <w:rPr>
          <w:rStyle w:val="FunctionTok"/>
        </w:rPr>
        <w:t>log</w:t>
      </w:r>
      <w:r>
        <w:rPr>
          <w:rStyle w:val="NormalTok"/>
        </w:rPr>
        <w:t>(text)</w:t>
      </w:r>
      <w:r>
        <w:rPr>
          <w:rStyle w:val="OperatorTok"/>
        </w:rPr>
        <w:t>;</w:t>
      </w:r>
      <w:r>
        <w:rPr>
          <w:rStyle w:val="NormalTok"/>
        </w:rPr>
        <w:t xml:space="preserve"> </w:t>
      </w:r>
      <w:r>
        <w:rPr>
          <w:rStyle w:val="CommentTok"/>
        </w:rPr>
        <w:t>// prints: Promise { &lt;pending&gt; }</w:t>
      </w:r>
    </w:p>
    <w:p w14:paraId="50874F55" w14:textId="77777777" w:rsidR="000C5186" w:rsidRDefault="00166F5B">
      <w:pPr>
        <w:pStyle w:val="FirstParagraph"/>
      </w:pPr>
      <w:r>
        <w:t xml:space="preserve">The functions in </w:t>
      </w:r>
      <w:r>
        <w:rPr>
          <w:rStyle w:val="VerbatimChar"/>
        </w:rPr>
        <w:t>node:fs/promises</w:t>
      </w:r>
      <w:r>
        <w:t xml:space="preserve"> return promises. Without </w:t>
      </w:r>
      <w:r>
        <w:rPr>
          <w:rStyle w:val="VerbatimChar"/>
        </w:rPr>
        <w:t>await</w:t>
      </w:r>
      <w:r>
        <w:t>, you get the promise itself, not what's in the file (</w:t>
      </w:r>
      <w:hyperlink w:anchor="ch-32-async-await">
        <w:r>
          <w:rPr>
            <w:rStyle w:val="Hyperlink"/>
          </w:rPr>
          <w:t>chapter 32</w:t>
        </w:r>
      </w:hyperlink>
      <w:r>
        <w:t>).</w:t>
      </w:r>
    </w:p>
    <w:p w14:paraId="71FB4A17" w14:textId="77777777" w:rsidR="000C5186" w:rsidRDefault="00166F5B">
      <w:pPr>
        <w:pStyle w:val="BodyText"/>
      </w:pPr>
      <w:r>
        <w:rPr>
          <w:b/>
          <w:bCs/>
        </w:rPr>
        <w:t xml:space="preserve">4. Using </w:t>
      </w:r>
      <w:r>
        <w:rPr>
          <w:rStyle w:val="VerbatimChar"/>
          <w:b/>
          <w:bCs/>
        </w:rPr>
        <w:t>require</w:t>
      </w:r>
      <w:r>
        <w:rPr>
          <w:b/>
          <w:bCs/>
        </w:rPr>
        <w:t xml:space="preserve"> or </w:t>
      </w:r>
      <w:r>
        <w:rPr>
          <w:rStyle w:val="VerbatimChar"/>
          <w:b/>
          <w:bCs/>
        </w:rPr>
        <w:t>__dirname</w:t>
      </w:r>
      <w:r>
        <w:rPr>
          <w:b/>
          <w:bCs/>
        </w:rPr>
        <w:t xml:space="preserve"> in an ES module</w:t>
      </w:r>
    </w:p>
    <w:p w14:paraId="505648DE" w14:textId="77777777" w:rsidR="000C5186" w:rsidRDefault="00166F5B">
      <w:pPr>
        <w:pStyle w:val="SourceCode"/>
      </w:pPr>
      <w:r>
        <w:rPr>
          <w:rStyle w:val="KeywordTok"/>
        </w:rPr>
        <w:t>const</w:t>
      </w:r>
      <w:r>
        <w:rPr>
          <w:rStyle w:val="NormalTok"/>
        </w:rPr>
        <w:t xml:space="preserve"> fs </w:t>
      </w:r>
      <w:r>
        <w:rPr>
          <w:rStyle w:val="OperatorTok"/>
        </w:rPr>
        <w:t>=</w:t>
      </w:r>
      <w:r>
        <w:rPr>
          <w:rStyle w:val="NormalTok"/>
        </w:rPr>
        <w:t xml:space="preserve"> </w:t>
      </w:r>
      <w:r>
        <w:rPr>
          <w:rStyle w:val="PreprocessorTok"/>
        </w:rPr>
        <w:t>require</w:t>
      </w:r>
      <w:r>
        <w:rPr>
          <w:rStyle w:val="NormalTok"/>
        </w:rPr>
        <w:t>(</w:t>
      </w:r>
      <w:r>
        <w:rPr>
          <w:rStyle w:val="StringTok"/>
        </w:rPr>
        <w:t>"node:fs"</w:t>
      </w:r>
      <w:r>
        <w:rPr>
          <w:rStyle w:val="NormalTok"/>
        </w:rPr>
        <w:t>)</w:t>
      </w:r>
      <w:r>
        <w:rPr>
          <w:rStyle w:val="OperatorTok"/>
        </w:rPr>
        <w:t>;</w:t>
      </w:r>
      <w:r>
        <w:br/>
      </w:r>
      <w:r>
        <w:rPr>
          <w:rStyle w:val="CommentTok"/>
        </w:rPr>
        <w:t>// ReferenceError: require is not defined in ES module scope, you can use import instead</w:t>
      </w:r>
    </w:p>
    <w:p w14:paraId="193657E0" w14:textId="77777777" w:rsidR="000C5186" w:rsidRDefault="00166F5B">
      <w:pPr>
        <w:pStyle w:val="FirstParagraph"/>
      </w:pPr>
      <w:r>
        <w:t xml:space="preserve">Code copied from older tutorials often uses CommonJS. In an ES module, use </w:t>
      </w:r>
      <w:r>
        <w:rPr>
          <w:rStyle w:val="VerbatimChar"/>
        </w:rPr>
        <w:t>import</w:t>
      </w:r>
      <w:r>
        <w:t xml:space="preserve"> instead of </w:t>
      </w:r>
      <w:r>
        <w:rPr>
          <w:rStyle w:val="VerbatimChar"/>
        </w:rPr>
        <w:t>require</w:t>
      </w:r>
      <w:r>
        <w:t xml:space="preserve">, and </w:t>
      </w:r>
      <w:r>
        <w:rPr>
          <w:rStyle w:val="VerbatimChar"/>
        </w:rPr>
        <w:t>import.meta.dirname</w:t>
      </w:r>
      <w:r>
        <w:t xml:space="preserve"> instead of </w:t>
      </w:r>
      <w:r>
        <w:rPr>
          <w:rStyle w:val="VerbatimChar"/>
        </w:rPr>
        <w:t>__dirname</w:t>
      </w:r>
      <w:r>
        <w:t xml:space="preserve"> (which fails with </w:t>
      </w:r>
      <w:r>
        <w:rPr>
          <w:rStyle w:val="VerbatimChar"/>
        </w:rPr>
        <w:t>ReferenceError: __dirname is not defined in ES module scope</w:t>
      </w:r>
      <w:r>
        <w:t>).</w:t>
      </w:r>
    </w:p>
    <w:p w14:paraId="54D5DD14" w14:textId="77777777" w:rsidR="000C5186" w:rsidRDefault="00166F5B">
      <w:pPr>
        <w:pStyle w:val="BodyText"/>
      </w:pPr>
      <w:r>
        <w:rPr>
          <w:b/>
          <w:bCs/>
        </w:rPr>
        <w:t>5. Starting the server twice</w:t>
      </w:r>
    </w:p>
    <w:p w14:paraId="2B8F24A7" w14:textId="77777777" w:rsidR="000C5186" w:rsidRDefault="00166F5B">
      <w:pPr>
        <w:pStyle w:val="SourceCode"/>
      </w:pPr>
      <w:r>
        <w:rPr>
          <w:rStyle w:val="VerbatimChar"/>
        </w:rPr>
        <w:t>Error: listen EADDRINUSE: address already in use :::3000</w:t>
      </w:r>
    </w:p>
    <w:p w14:paraId="2D7DF316" w14:textId="77777777" w:rsidR="000C5186" w:rsidRDefault="00166F5B">
      <w:pPr>
        <w:pStyle w:val="FirstParagraph"/>
      </w:pPr>
      <w:r>
        <w:t xml:space="preserve">Only one program can listen on a port at a time. This almost always means your server is still running in another terminal. Find that terminal, press </w:t>
      </w:r>
      <w:r>
        <w:rPr>
          <w:rStyle w:val="VerbatimChar"/>
        </w:rPr>
        <w:t>Ctrl + C</w:t>
      </w:r>
      <w:r>
        <w:t>, and start it again.</w:t>
      </w:r>
    </w:p>
    <w:p w14:paraId="53E3535B" w14:textId="77777777" w:rsidR="000C5186" w:rsidRDefault="00166F5B">
      <w:pPr>
        <w:pStyle w:val="BodyText"/>
      </w:pPr>
      <w:r>
        <w:rPr>
          <w:b/>
          <w:bCs/>
        </w:rPr>
        <w:t>6. A request that never gets an answer</w:t>
      </w:r>
    </w:p>
    <w:p w14:paraId="5301A505" w14:textId="77777777" w:rsidR="000C5186" w:rsidRDefault="00166F5B">
      <w:pPr>
        <w:pStyle w:val="SourceCode"/>
      </w:pPr>
      <w:r>
        <w:rPr>
          <w:rStyle w:val="KeywordTok"/>
        </w:rPr>
        <w:t>const</w:t>
      </w:r>
      <w:r>
        <w:rPr>
          <w:rStyle w:val="NormalTok"/>
        </w:rPr>
        <w:t xml:space="preserve"> server </w:t>
      </w:r>
      <w:r>
        <w:rPr>
          <w:rStyle w:val="OperatorTok"/>
        </w:rPr>
        <w:t>=</w:t>
      </w:r>
      <w:r>
        <w:rPr>
          <w:rStyle w:val="NormalTok"/>
        </w:rPr>
        <w:t xml:space="preserve"> http</w:t>
      </w:r>
      <w:r>
        <w:rPr>
          <w:rStyle w:val="OperatorTok"/>
        </w:rPr>
        <w:t>.</w:t>
      </w:r>
      <w:r>
        <w:rPr>
          <w:rStyle w:val="FunctionTok"/>
        </w:rPr>
        <w:t>createServer</w:t>
      </w:r>
      <w:r>
        <w:rPr>
          <w:rStyle w:val="NormalTok"/>
        </w:rPr>
        <w:t>((request</w:t>
      </w:r>
      <w:r>
        <w:rPr>
          <w:rStyle w:val="OperatorTok"/>
        </w:rPr>
        <w:t>,</w:t>
      </w:r>
      <w:r>
        <w:rPr>
          <w:rStyle w:val="NormalTok"/>
        </w:rPr>
        <w:t xml:space="preserve"> response)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(request</w:t>
      </w:r>
      <w:r>
        <w:rPr>
          <w:rStyle w:val="OperatorTok"/>
        </w:rPr>
        <w:t>.</w:t>
      </w:r>
      <w:r>
        <w:rPr>
          <w:rStyle w:val="AttributeTok"/>
        </w:rPr>
        <w:t>url</w:t>
      </w:r>
      <w:r>
        <w:rPr>
          <w:rStyle w:val="NormalTok"/>
        </w:rPr>
        <w:t xml:space="preserve"> </w:t>
      </w:r>
      <w:r>
        <w:rPr>
          <w:rStyle w:val="OperatorTok"/>
        </w:rPr>
        <w:t>===</w:t>
      </w:r>
      <w:r>
        <w:rPr>
          <w:rStyle w:val="NormalTok"/>
        </w:rPr>
        <w:t xml:space="preserve"> </w:t>
      </w:r>
      <w:r>
        <w:rPr>
          <w:rStyle w:val="StringTok"/>
        </w:rPr>
        <w:t>"/books"</w:t>
      </w:r>
      <w:r>
        <w:rPr>
          <w:rStyle w:val="NormalTok"/>
        </w:rPr>
        <w:t>) {</w:t>
      </w:r>
      <w:r>
        <w:br/>
      </w:r>
      <w:r>
        <w:rPr>
          <w:rStyle w:val="NormalTok"/>
        </w:rPr>
        <w:t xml:space="preserve">    </w:t>
      </w:r>
      <w:r>
        <w:rPr>
          <w:rStyle w:val="FunctionTok"/>
        </w:rPr>
        <w:t>sendJSON</w:t>
      </w:r>
      <w:r>
        <w:rPr>
          <w:rStyle w:val="NormalTok"/>
        </w:rPr>
        <w:t>(response</w:t>
      </w:r>
      <w:r>
        <w:rPr>
          <w:rStyle w:val="OperatorTok"/>
        </w:rPr>
        <w:t>,</w:t>
      </w:r>
      <w:r>
        <w:rPr>
          <w:rStyle w:val="NormalTok"/>
        </w:rPr>
        <w:t xml:space="preserve"> </w:t>
      </w:r>
      <w:r>
        <w:rPr>
          <w:rStyle w:val="DecValTok"/>
        </w:rPr>
        <w:t>200</w:t>
      </w:r>
      <w:r>
        <w:rPr>
          <w:rStyle w:val="OperatorTok"/>
        </w:rPr>
        <w:t>,</w:t>
      </w:r>
      <w:r>
        <w:rPr>
          <w:rStyle w:val="NormalTok"/>
        </w:rPr>
        <w:t xml:space="preserve"> books)</w:t>
      </w:r>
      <w:r>
        <w:rPr>
          <w:rStyle w:val="OperatorTok"/>
        </w:rPr>
        <w:t>;</w:t>
      </w:r>
      <w:r>
        <w:br/>
      </w:r>
      <w:r>
        <w:rPr>
          <w:rStyle w:val="NormalTok"/>
        </w:rPr>
        <w:t xml:space="preserve">  }</w:t>
      </w:r>
      <w:r>
        <w:br/>
      </w:r>
      <w:r>
        <w:rPr>
          <w:rStyle w:val="NormalTok"/>
        </w:rPr>
        <w:t xml:space="preserve">  </w:t>
      </w:r>
      <w:r>
        <w:rPr>
          <w:rStyle w:val="CommentTok"/>
        </w:rPr>
        <w:t>// no else: any other request never gets an answer!</w:t>
      </w:r>
      <w:r>
        <w:br/>
      </w:r>
      <w:r>
        <w:rPr>
          <w:rStyle w:val="NormalTok"/>
        </w:rPr>
        <w:t>})</w:t>
      </w:r>
      <w:r>
        <w:rPr>
          <w:rStyle w:val="OperatorTok"/>
        </w:rPr>
        <w:t>;</w:t>
      </w:r>
    </w:p>
    <w:p w14:paraId="01249E4A" w14:textId="77777777" w:rsidR="000C5186" w:rsidRDefault="00166F5B">
      <w:pPr>
        <w:pStyle w:val="FirstParagraph"/>
      </w:pPr>
      <w:r>
        <w:t xml:space="preserve">There's no error message, which makes this one confusing. A request for </w:t>
      </w:r>
      <w:r>
        <w:rPr>
          <w:rStyle w:val="VerbatimChar"/>
        </w:rPr>
        <w:t>/movies</w:t>
      </w:r>
      <w:r>
        <w:t xml:space="preserve"> </w:t>
      </w:r>
      <w:r>
        <w:t xml:space="preserve">just hangs: the browser's loading spinner keeps spinning, and </w:t>
      </w:r>
      <w:r>
        <w:rPr>
          <w:rStyle w:val="VerbatimChar"/>
        </w:rPr>
        <w:t>fetch</w:t>
      </w:r>
      <w:r>
        <w:t xml:space="preserve"> waits and waits. Every request needs exactly one answer, so make sure every path through your code ends with </w:t>
      </w:r>
      <w:r>
        <w:rPr>
          <w:rStyle w:val="VerbatimChar"/>
        </w:rPr>
        <w:t>response.end()</w:t>
      </w:r>
      <w:r>
        <w:t xml:space="preserve">, like the 404 </w:t>
      </w:r>
      <w:r>
        <w:rPr>
          <w:rStyle w:val="VerbatimChar"/>
        </w:rPr>
        <w:t>else</w:t>
      </w:r>
      <w:r>
        <w:t xml:space="preserve"> in </w:t>
      </w:r>
      <w:r>
        <w:rPr>
          <w:rStyle w:val="VerbatimChar"/>
        </w:rPr>
        <w:t>server.js</w:t>
      </w:r>
      <w:r>
        <w:t>.</w:t>
      </w:r>
    </w:p>
    <w:p w14:paraId="74D93ED1" w14:textId="77777777" w:rsidR="000C5186" w:rsidRDefault="00166F5B">
      <w:pPr>
        <w:pStyle w:val="Heading3"/>
      </w:pPr>
      <w:bookmarkStart w:id="1314" w:name="quick-recap-48"/>
      <w:bookmarkEnd w:id="1313"/>
      <w:r>
        <w:t>Quick recap</w:t>
      </w:r>
    </w:p>
    <w:p w14:paraId="4D4BD222" w14:textId="77777777" w:rsidR="000C5186" w:rsidRDefault="00166F5B">
      <w:pPr>
        <w:pStyle w:val="Compact"/>
        <w:numPr>
          <w:ilvl w:val="0"/>
          <w:numId w:val="568"/>
        </w:numPr>
      </w:pPr>
      <w:r>
        <w:t xml:space="preserve">Node runs JavaScript outside the browser, on the same V8 engine as Chrome. There's no </w:t>
      </w:r>
      <w:r>
        <w:rPr>
          <w:rStyle w:val="VerbatimChar"/>
        </w:rPr>
        <w:t>document</w:t>
      </w:r>
      <w:r>
        <w:t xml:space="preserve"> or </w:t>
      </w:r>
      <w:r>
        <w:rPr>
          <w:rStyle w:val="VerbatimChar"/>
        </w:rPr>
        <w:t>window</w:t>
      </w:r>
      <w:r>
        <w:t xml:space="preserve">. Instead, you get </w:t>
      </w:r>
      <w:r>
        <w:rPr>
          <w:rStyle w:val="VerbatimChar"/>
        </w:rPr>
        <w:t>process</w:t>
      </w:r>
      <w:r>
        <w:t xml:space="preserve"> and built-in modules like </w:t>
      </w:r>
      <w:r>
        <w:rPr>
          <w:rStyle w:val="VerbatimChar"/>
        </w:rPr>
        <w:t>node:fs/promises</w:t>
      </w:r>
      <w:r>
        <w:t xml:space="preserve">, </w:t>
      </w:r>
      <w:r>
        <w:rPr>
          <w:rStyle w:val="VerbatimChar"/>
        </w:rPr>
        <w:t>node:path</w:t>
      </w:r>
      <w:r>
        <w:t xml:space="preserve">, and </w:t>
      </w:r>
      <w:r>
        <w:rPr>
          <w:rStyle w:val="VerbatimChar"/>
        </w:rPr>
        <w:t>node:http</w:t>
      </w:r>
      <w:r>
        <w:t>.</w:t>
      </w:r>
    </w:p>
    <w:p w14:paraId="70C9519E" w14:textId="77777777" w:rsidR="000C5186" w:rsidRDefault="00166F5B">
      <w:pPr>
        <w:pStyle w:val="Compact"/>
        <w:numPr>
          <w:ilvl w:val="0"/>
          <w:numId w:val="568"/>
        </w:numPr>
      </w:pPr>
      <w:r>
        <w:rPr>
          <w:rStyle w:val="VerbatimChar"/>
        </w:rPr>
        <w:t>process.argv.slice(2)</w:t>
      </w:r>
      <w:r>
        <w:t xml:space="preserve"> gives you the command-line arguments and </w:t>
      </w:r>
      <w:r>
        <w:rPr>
          <w:rStyle w:val="VerbatimChar"/>
        </w:rPr>
        <w:t>process.env</w:t>
      </w:r>
      <w:r>
        <w:t xml:space="preserve"> the environment variables. Both are always strings. </w:t>
      </w:r>
      <w:r>
        <w:rPr>
          <w:rStyle w:val="VerbatimChar"/>
        </w:rPr>
        <w:t>process.exit(1)</w:t>
      </w:r>
      <w:r>
        <w:t xml:space="preserve"> stops the program and reports a problem.</w:t>
      </w:r>
    </w:p>
    <w:p w14:paraId="764D107C" w14:textId="77777777" w:rsidR="000C5186" w:rsidRDefault="00166F5B">
      <w:pPr>
        <w:pStyle w:val="Compact"/>
        <w:numPr>
          <w:ilvl w:val="0"/>
          <w:numId w:val="568"/>
        </w:numPr>
      </w:pPr>
      <w:r>
        <w:rPr>
          <w:rStyle w:val="VerbatimChar"/>
        </w:rPr>
        <w:t>readFile</w:t>
      </w:r>
      <w:r>
        <w:t xml:space="preserve">, </w:t>
      </w:r>
      <w:r>
        <w:rPr>
          <w:rStyle w:val="VerbatimChar"/>
        </w:rPr>
        <w:t>writeFile</w:t>
      </w:r>
      <w:r>
        <w:t xml:space="preserve">, </w:t>
      </w:r>
      <w:r>
        <w:rPr>
          <w:rStyle w:val="VerbatimChar"/>
        </w:rPr>
        <w:t>appendFile</w:t>
      </w:r>
      <w:r>
        <w:t xml:space="preserve">, </w:t>
      </w:r>
      <w:r>
        <w:rPr>
          <w:rStyle w:val="VerbatimChar"/>
        </w:rPr>
        <w:t>mkdir</w:t>
      </w:r>
      <w:r>
        <w:t xml:space="preserve">, and </w:t>
      </w:r>
      <w:r>
        <w:rPr>
          <w:rStyle w:val="VerbatimChar"/>
        </w:rPr>
        <w:t>readdir</w:t>
      </w:r>
      <w:r>
        <w:t xml:space="preserve"> all return promises, so </w:t>
      </w:r>
      <w:r>
        <w:rPr>
          <w:rStyle w:val="VerbatimChar"/>
        </w:rPr>
        <w:t>await</w:t>
      </w:r>
      <w:r>
        <w:t xml:space="preserve"> them, and pass </w:t>
      </w:r>
      <w:r>
        <w:rPr>
          <w:rStyle w:val="VerbatimChar"/>
        </w:rPr>
        <w:t>"utf8"</w:t>
      </w:r>
      <w:r>
        <w:t xml:space="preserve"> to read text.</w:t>
      </w:r>
    </w:p>
    <w:p w14:paraId="057E4914" w14:textId="77777777" w:rsidR="000C5186" w:rsidRDefault="00166F5B">
      <w:pPr>
        <w:pStyle w:val="Compact"/>
        <w:numPr>
          <w:ilvl w:val="0"/>
          <w:numId w:val="568"/>
        </w:numPr>
      </w:pPr>
      <w:r>
        <w:t xml:space="preserve">Build file paths with </w:t>
      </w:r>
      <w:r>
        <w:rPr>
          <w:rStyle w:val="VerbatimChar"/>
        </w:rPr>
        <w:t>path.join(import.meta.dirname, ...)</w:t>
      </w:r>
      <w:r>
        <w:t>, so your program finds its files whichever folder the terminal is in.</w:t>
      </w:r>
    </w:p>
    <w:p w14:paraId="58C64A9F" w14:textId="77777777" w:rsidR="000C5186" w:rsidRDefault="00166F5B">
      <w:pPr>
        <w:pStyle w:val="Compact"/>
        <w:numPr>
          <w:ilvl w:val="0"/>
          <w:numId w:val="568"/>
        </w:numPr>
      </w:pPr>
      <w:r>
        <w:rPr>
          <w:rStyle w:val="VerbatimChar"/>
        </w:rPr>
        <w:t>node:readline/promises</w:t>
      </w:r>
      <w:r>
        <w:t xml:space="preserve"> asks questions in the terminal (don't forget </w:t>
      </w:r>
      <w:r>
        <w:rPr>
          <w:rStyle w:val="VerbatimChar"/>
        </w:rPr>
        <w:t>rl.close()</w:t>
      </w:r>
      <w:r>
        <w:t xml:space="preserve">), and </w:t>
      </w:r>
      <w:r>
        <w:rPr>
          <w:rStyle w:val="VerbatimChar"/>
        </w:rPr>
        <w:t>node:http</w:t>
      </w:r>
      <w:r>
        <w:t xml:space="preserve"> lets you build your own API that </w:t>
      </w:r>
      <w:r>
        <w:rPr>
          <w:rStyle w:val="VerbatimChar"/>
        </w:rPr>
        <w:t>fetch</w:t>
      </w:r>
      <w:r>
        <w:t xml:space="preserve"> can talk to.</w:t>
      </w:r>
    </w:p>
    <w:p w14:paraId="4A29A51B" w14:textId="77777777" w:rsidR="000C5186" w:rsidRDefault="00166F5B">
      <w:pPr>
        <w:pStyle w:val="Compact"/>
        <w:numPr>
          <w:ilvl w:val="0"/>
          <w:numId w:val="568"/>
        </w:numPr>
      </w:pPr>
      <w:r>
        <w:rPr>
          <w:rStyle w:val="VerbatimChar"/>
        </w:rPr>
        <w:t>EventEmitter</w:t>
      </w:r>
      <w:r>
        <w:t xml:space="preserve"> (</w:t>
      </w:r>
      <w:r>
        <w:rPr>
          <w:rStyle w:val="VerbatimChar"/>
        </w:rPr>
        <w:t>on</w:t>
      </w:r>
      <w:r>
        <w:t xml:space="preserve">, </w:t>
      </w:r>
      <w:r>
        <w:rPr>
          <w:rStyle w:val="VerbatimChar"/>
        </w:rPr>
        <w:t>off</w:t>
      </w:r>
      <w:r>
        <w:t xml:space="preserve">, </w:t>
      </w:r>
      <w:r>
        <w:rPr>
          <w:rStyle w:val="VerbatimChar"/>
        </w:rPr>
        <w:t>once</w:t>
      </w:r>
      <w:r>
        <w:t xml:space="preserve">, </w:t>
      </w:r>
      <w:r>
        <w:rPr>
          <w:rStyle w:val="VerbatimChar"/>
        </w:rPr>
        <w:t>emit</w:t>
      </w:r>
      <w:r>
        <w:t>) is Node's built-in observer, and much of Node is built on it.</w:t>
      </w:r>
    </w:p>
    <w:p w14:paraId="3AAFD380" w14:textId="77777777" w:rsidR="000C5186" w:rsidRDefault="00166F5B">
      <w:pPr>
        <w:pStyle w:val="Compact"/>
        <w:numPr>
          <w:ilvl w:val="0"/>
          <w:numId w:val="568"/>
        </w:numPr>
      </w:pPr>
      <w:r>
        <w:t>Write ES modules, and recognize CommonJS (</w:t>
      </w:r>
      <w:r>
        <w:rPr>
          <w:rStyle w:val="VerbatimChar"/>
        </w:rPr>
        <w:t>require</w:t>
      </w:r>
      <w:r>
        <w:t xml:space="preserve">, </w:t>
      </w:r>
      <w:r>
        <w:rPr>
          <w:rStyle w:val="VerbatimChar"/>
        </w:rPr>
        <w:t>module.exports</w:t>
      </w:r>
      <w:r>
        <w:t xml:space="preserve">, </w:t>
      </w:r>
      <w:r>
        <w:rPr>
          <w:rStyle w:val="VerbatimChar"/>
        </w:rPr>
        <w:t>__dirname</w:t>
      </w:r>
      <w:r>
        <w:t>) when you see it in older code.</w:t>
      </w:r>
    </w:p>
    <w:p w14:paraId="0651B569" w14:textId="77777777" w:rsidR="000C5186" w:rsidRDefault="000C5186">
      <w:pPr>
        <w:pBdr>
          <w:bottom w:val="single" w:sz="6" w:space="1" w:color="C9D1D9"/>
        </w:pBdr>
        <w:spacing w:before="120" w:after="240"/>
      </w:pPr>
    </w:p>
    <w:p w14:paraId="07A943CE" w14:textId="77777777" w:rsidR="000C5186" w:rsidRDefault="00166F5B">
      <w:pPr>
        <w:pStyle w:val="FirstParagraph"/>
      </w:pPr>
      <w:r>
        <w:rPr>
          <w:b/>
          <w:bCs/>
        </w:rPr>
        <w:t>Next:</w:t>
      </w:r>
      <w:r>
        <w:t xml:space="preserve"> try the </w:t>
      </w:r>
      <w:hyperlink w:anchor="ch-49-nodejs-basics-exercises">
        <w:r>
          <w:rPr>
            <w:rStyle w:val="Hyperlink"/>
          </w:rPr>
          <w:t>exercises</w:t>
        </w:r>
      </w:hyperlink>
      <w:r>
        <w:t xml:space="preserve">, then move on to </w:t>
      </w:r>
      <w:hyperlink w:anchor="ch-50-tooling">
        <w:r>
          <w:rPr>
            <w:rStyle w:val="Hyperlink"/>
          </w:rPr>
          <w:t>50 Tooling</w:t>
        </w:r>
      </w:hyperlink>
      <w:r>
        <w:t>.</w:t>
      </w:r>
    </w:p>
    <w:p w14:paraId="039AF455" w14:textId="77777777" w:rsidR="000C5186" w:rsidRDefault="00166F5B">
      <w:pPr>
        <w:pStyle w:val="Heading3"/>
      </w:pPr>
      <w:bookmarkStart w:id="1315" w:name="ch-49-nodejs-basics-exercises"/>
      <w:bookmarkEnd w:id="1314"/>
      <w:r>
        <w:t>Exercises</w:t>
      </w:r>
    </w:p>
    <w:p w14:paraId="6A9C00B9" w14:textId="77777777" w:rsidR="000C5186" w:rsidRDefault="00166F5B">
      <w:pPr>
        <w:pStyle w:val="FirstParagraph"/>
      </w:pPr>
      <w:r>
        <w:rPr>
          <w:b/>
          <w:bCs/>
        </w:rPr>
        <w:t>How to do these:</w:t>
      </w:r>
    </w:p>
    <w:p w14:paraId="7DD49A9C" w14:textId="77777777" w:rsidR="000C5186" w:rsidRDefault="00166F5B">
      <w:pPr>
        <w:pStyle w:val="Compact"/>
        <w:numPr>
          <w:ilvl w:val="0"/>
          <w:numId w:val="569"/>
        </w:numPr>
      </w:pPr>
      <w:r>
        <w:t>Make a new file for each exercise in this folder (</w:t>
      </w:r>
      <w:r>
        <w:rPr>
          <w:rStyle w:val="VerbatimChar"/>
        </w:rPr>
        <w:t>ex1.js</w:t>
      </w:r>
      <w:r>
        <w:t xml:space="preserve">, </w:t>
      </w:r>
      <w:r>
        <w:rPr>
          <w:rStyle w:val="VerbatimChar"/>
        </w:rPr>
        <w:t>ex2.js</w:t>
      </w:r>
      <w:r>
        <w:t xml:space="preserve">, and so on), and run it with </w:t>
      </w:r>
      <w:r>
        <w:rPr>
          <w:rStyle w:val="VerbatimChar"/>
        </w:rPr>
        <w:t>node ex1.js</w:t>
      </w:r>
      <w:r>
        <w:t>, adding any extra words the exercise asks for.</w:t>
      </w:r>
    </w:p>
    <w:p w14:paraId="603C57F8" w14:textId="77777777" w:rsidR="000C5186" w:rsidRDefault="00166F5B">
      <w:pPr>
        <w:pStyle w:val="Compact"/>
        <w:numPr>
          <w:ilvl w:val="0"/>
          <w:numId w:val="569"/>
        </w:numPr>
      </w:pPr>
      <w:r>
        <w:t xml:space="preserve">These exercises use </w:t>
      </w:r>
      <w:r>
        <w:rPr>
          <w:rStyle w:val="VerbatimChar"/>
        </w:rPr>
        <w:t>import</w:t>
      </w:r>
      <w:r>
        <w:t xml:space="preserve">, so make sure this folder has a </w:t>
      </w:r>
      <w:r>
        <w:rPr>
          <w:rStyle w:val="VerbatimChar"/>
        </w:rPr>
        <w:t>package.json</w:t>
      </w:r>
      <w:r>
        <w:t xml:space="preserve"> containing </w:t>
      </w:r>
      <w:r>
        <w:rPr>
          <w:rStyle w:val="VerbatimChar"/>
        </w:rPr>
        <w:t>{ "type": "module" }</w:t>
      </w:r>
      <w:r>
        <w:t xml:space="preserve"> (</w:t>
      </w:r>
      <w:hyperlink w:anchor="ch-29-modules">
        <w:r>
          <w:rPr>
            <w:rStyle w:val="Hyperlink"/>
          </w:rPr>
          <w:t>chapter 29</w:t>
        </w:r>
      </w:hyperlink>
      <w:r>
        <w:t>).</w:t>
      </w:r>
    </w:p>
    <w:p w14:paraId="0607A455" w14:textId="77777777" w:rsidR="000C5186" w:rsidRDefault="00166F5B">
      <w:pPr>
        <w:pStyle w:val="Compact"/>
        <w:numPr>
          <w:ilvl w:val="0"/>
          <w:numId w:val="569"/>
        </w:numPr>
      </w:pPr>
      <w:r>
        <w:t>Some exercises create files and folders next to your code. That's expected. Delete them whenever you like.</w:t>
      </w:r>
    </w:p>
    <w:p w14:paraId="6E37FF2F" w14:textId="77777777" w:rsidR="000C5186" w:rsidRDefault="00166F5B">
      <w:pPr>
        <w:pStyle w:val="Compact"/>
        <w:numPr>
          <w:ilvl w:val="0"/>
          <w:numId w:val="569"/>
        </w:numPr>
      </w:pPr>
      <w:r>
        <w:t xml:space="preserve">In the expected outputs, lines starting with </w:t>
      </w:r>
      <w:r>
        <w:rPr>
          <w:rStyle w:val="VerbatimChar"/>
        </w:rPr>
        <w:t>&gt;</w:t>
      </w:r>
      <w:r>
        <w:t xml:space="preserve"> are what you type. To check a program's exit code in PowerShell, type </w:t>
      </w:r>
      <w:r>
        <w:rPr>
          <w:rStyle w:val="VerbatimChar"/>
        </w:rPr>
        <w:t>$LASTEXITCODE</w:t>
      </w:r>
      <w:r>
        <w:t xml:space="preserve"> after it finishes.</w:t>
      </w:r>
    </w:p>
    <w:p w14:paraId="754591A7" w14:textId="77777777" w:rsidR="000C5186" w:rsidRDefault="00166F5B">
      <w:pPr>
        <w:pStyle w:val="Compact"/>
        <w:numPr>
          <w:ilvl w:val="0"/>
          <w:numId w:val="569"/>
        </w:numPr>
      </w:pPr>
      <w:r>
        <w:t>Try on your own first. Only open a hint if you've been stuck for a while.</w:t>
      </w:r>
    </w:p>
    <w:p w14:paraId="08F19CF2" w14:textId="77777777" w:rsidR="000C5186" w:rsidRDefault="00166F5B">
      <w:pPr>
        <w:pStyle w:val="Compact"/>
        <w:numPr>
          <w:ilvl w:val="0"/>
          <w:numId w:val="569"/>
        </w:numPr>
      </w:pPr>
      <w:r>
        <w:t>When you're done, ask Claude to check your code.</w:t>
      </w:r>
    </w:p>
    <w:p w14:paraId="381EAB55" w14:textId="77777777" w:rsidR="000C5186" w:rsidRDefault="000C5186">
      <w:pPr>
        <w:pBdr>
          <w:bottom w:val="single" w:sz="6" w:space="1" w:color="C9D1D9"/>
        </w:pBdr>
        <w:spacing w:before="120" w:after="240"/>
      </w:pPr>
    </w:p>
    <w:p w14:paraId="0B9FB74C" w14:textId="77777777" w:rsidR="000C5186" w:rsidRDefault="00166F5B">
      <w:pPr>
        <w:pStyle w:val="Heading4"/>
      </w:pPr>
      <w:bookmarkStart w:id="1316" w:name="sec-49-nodejs-basics-1"/>
      <w:r>
        <w:t>Exercise 1 (Easy): Distance converter</w:t>
      </w:r>
    </w:p>
    <w:p w14:paraId="094782CE" w14:textId="77777777" w:rsidR="000C5186" w:rsidRDefault="00166F5B">
      <w:pPr>
        <w:pStyle w:val="FirstParagraph"/>
      </w:pPr>
      <w:r>
        <w:t xml:space="preserve">A running club wants a quick way to convert race distances in the terminal. Write </w:t>
      </w:r>
      <w:r>
        <w:rPr>
          <w:rStyle w:val="VerbatimChar"/>
        </w:rPr>
        <w:t>ex1.js</w:t>
      </w:r>
      <w:r>
        <w:t>, which takes a distance and a unit, and converts between kilometers and miles. One mile is 1.609344 km. Show the answer with two decimal places.</w:t>
      </w:r>
    </w:p>
    <w:p w14:paraId="1771C20D" w14:textId="77777777" w:rsidR="000C5186" w:rsidRDefault="00166F5B">
      <w:pPr>
        <w:pStyle w:val="BodyText"/>
      </w:pPr>
      <w:r>
        <w:t>Expected output:</w:t>
      </w:r>
    </w:p>
    <w:p w14:paraId="022E1C75" w14:textId="77777777" w:rsidR="000C5186" w:rsidRDefault="00166F5B">
      <w:pPr>
        <w:pStyle w:val="SourceCode"/>
      </w:pPr>
      <w:r>
        <w:rPr>
          <w:rStyle w:val="VerbatimChar"/>
        </w:rPr>
        <w:t>&gt; node ex1.js 5 km</w:t>
      </w:r>
      <w:r>
        <w:br/>
      </w:r>
      <w:r>
        <w:rPr>
          <w:rStyle w:val="VerbatimChar"/>
        </w:rPr>
        <w:t>5 km is 3.11 miles</w:t>
      </w:r>
      <w:r>
        <w:br/>
      </w:r>
      <w:r>
        <w:rPr>
          <w:rStyle w:val="VerbatimChar"/>
        </w:rPr>
        <w:t>&gt; node ex1.js 10 miles</w:t>
      </w:r>
      <w:r>
        <w:br/>
      </w:r>
      <w:r>
        <w:rPr>
          <w:rStyle w:val="VerbatimChar"/>
        </w:rPr>
        <w:t>10 miles is 16.09 km</w:t>
      </w:r>
      <w:r>
        <w:br/>
      </w:r>
      <w:r>
        <w:rPr>
          <w:rStyle w:val="VerbatimChar"/>
        </w:rPr>
        <w:t>&gt; node ex1.js 21.1 km</w:t>
      </w:r>
      <w:r>
        <w:br/>
      </w:r>
      <w:r>
        <w:rPr>
          <w:rStyle w:val="VerbatimChar"/>
        </w:rPr>
        <w:t>21.1 km is 13.11 miles</w:t>
      </w:r>
    </w:p>
    <w:p w14:paraId="3E065CAA" w14:textId="77777777" w:rsidR="000C5186" w:rsidRDefault="00166F5B">
      <w:pPr>
        <w:pStyle w:val="FirstParagraph"/>
      </w:pPr>
      <w:r>
        <w:t xml:space="preserve">When something is wrong, print a helpful message with </w:t>
      </w:r>
      <w:r>
        <w:rPr>
          <w:rStyle w:val="VerbatimChar"/>
        </w:rPr>
        <w:t>console.error</w:t>
      </w:r>
      <w:r>
        <w:t>, and stop with exit code 1:</w:t>
      </w:r>
    </w:p>
    <w:p w14:paraId="151DCD64" w14:textId="77777777" w:rsidR="000C5186" w:rsidRDefault="00166F5B">
      <w:pPr>
        <w:pStyle w:val="SourceCode"/>
      </w:pPr>
      <w:r>
        <w:rPr>
          <w:rStyle w:val="VerbatimChar"/>
        </w:rPr>
        <w:t>&gt; node ex1.js</w:t>
      </w:r>
      <w:r>
        <w:br/>
      </w:r>
      <w:r>
        <w:rPr>
          <w:rStyle w:val="VerbatimChar"/>
        </w:rPr>
        <w:t>Usage: node ex1.js &lt;distance&gt; &lt;km|miles&gt;</w:t>
      </w:r>
      <w:r>
        <w:br/>
      </w:r>
      <w:r>
        <w:rPr>
          <w:rStyle w:val="VerbatimChar"/>
        </w:rPr>
        <w:t>&gt; node ex1.js five km</w:t>
      </w:r>
      <w:r>
        <w:br/>
      </w:r>
      <w:r>
        <w:rPr>
          <w:rStyle w:val="VerbatimChar"/>
        </w:rPr>
        <w:t>"five" is not a number.</w:t>
      </w:r>
      <w:r>
        <w:br/>
      </w:r>
      <w:r>
        <w:rPr>
          <w:rStyle w:val="VerbatimChar"/>
        </w:rPr>
        <w:t>&gt; node ex1.js 5 feet</w:t>
      </w:r>
      <w:r>
        <w:br/>
      </w:r>
      <w:r>
        <w:rPr>
          <w:rStyle w:val="VerbatimChar"/>
        </w:rPr>
        <w:t>Unknown unit "feet". Use km or miles.</w:t>
      </w:r>
    </w:p>
    <w:p w14:paraId="335D2176" w14:textId="77777777" w:rsidR="000C5186" w:rsidRDefault="00166F5B">
      <w:pPr>
        <w:pStyle w:val="FirstParagraph"/>
      </w:pPr>
      <w:r>
        <w:rPr>
          <w:b/>
          <w:bCs/>
        </w:rPr>
        <w:t>Rule:</w:t>
      </w:r>
      <w:r>
        <w:t xml:space="preserve"> use guard clauses (</w:t>
      </w:r>
      <w:hyperlink w:anchor="ch-18-error-handling">
        <w:r>
          <w:rPr>
            <w:rStyle w:val="Hyperlink"/>
          </w:rPr>
          <w:t>chapter 18</w:t>
        </w:r>
      </w:hyperlink>
      <w:r>
        <w:t>), and keep 1.609344 in a named constant instead of a magic number (</w:t>
      </w:r>
      <w:hyperlink w:anchor="ch-45-clean-code">
        <w:r>
          <w:rPr>
            <w:rStyle w:val="Hyperlink"/>
          </w:rPr>
          <w:t>chapter 45</w:t>
        </w:r>
      </w:hyperlink>
      <w:r>
        <w:t>).</w:t>
      </w:r>
    </w:p>
    <w:p w14:paraId="16D9852F" w14:textId="77777777" w:rsidR="000C5186" w:rsidRDefault="00166F5B">
      <w:pPr>
        <w:pStyle w:val="BodyText"/>
      </w:pPr>
      <w:r>
        <w:rPr>
          <w:i/>
          <w:iCs/>
        </w:rPr>
        <w:t xml:space="preserve">Stuck? Hint 1 and Hint 2 are in the </w:t>
      </w:r>
      <w:hyperlink w:anchor="hints-sec-49-nodejs-basics-1">
        <w:r>
          <w:rPr>
            <w:rStyle w:val="Hyperlink"/>
            <w:i/>
            <w:iCs/>
          </w:rPr>
          <w:t>Hints section</w:t>
        </w:r>
      </w:hyperlink>
      <w:r>
        <w:rPr>
          <w:i/>
          <w:iCs/>
        </w:rPr>
        <w:t xml:space="preserve"> at the end.</w:t>
      </w:r>
    </w:p>
    <w:p w14:paraId="31D72355" w14:textId="77777777" w:rsidR="000C5186" w:rsidRDefault="000C5186">
      <w:pPr>
        <w:pBdr>
          <w:bottom w:val="single" w:sz="6" w:space="1" w:color="C9D1D9"/>
        </w:pBdr>
        <w:spacing w:before="120" w:after="240"/>
      </w:pPr>
    </w:p>
    <w:p w14:paraId="257343C1" w14:textId="77777777" w:rsidR="000C5186" w:rsidRDefault="00166F5B">
      <w:pPr>
        <w:pStyle w:val="Heading4"/>
      </w:pPr>
      <w:bookmarkStart w:id="1317" w:name="sec-49-nodejs-basics-2"/>
      <w:bookmarkEnd w:id="1316"/>
      <w:r>
        <w:t>Exercise 2 (Easy): Word counter</w:t>
      </w:r>
    </w:p>
    <w:p w14:paraId="51FB0EB7" w14:textId="77777777" w:rsidR="000C5186" w:rsidRDefault="00166F5B">
      <w:pPr>
        <w:pStyle w:val="FirstParagraph"/>
      </w:pPr>
      <w:r>
        <w:t xml:space="preserve">A writing app shows a few stats about a text file. Create a file called </w:t>
      </w:r>
      <w:r>
        <w:rPr>
          <w:rStyle w:val="VerbatimChar"/>
        </w:rPr>
        <w:t>poem.txt</w:t>
      </w:r>
      <w:r>
        <w:t xml:space="preserve"> in this folder, with this text:</w:t>
      </w:r>
    </w:p>
    <w:p w14:paraId="277066E3" w14:textId="77777777" w:rsidR="000C5186" w:rsidRDefault="00166F5B">
      <w:pPr>
        <w:pStyle w:val="SourceCode"/>
      </w:pPr>
      <w:r>
        <w:rPr>
          <w:rStyle w:val="VerbatimChar"/>
        </w:rPr>
        <w:t>The rain fell on the town all day.</w:t>
      </w:r>
      <w:r>
        <w:br/>
      </w:r>
      <w:r>
        <w:rPr>
          <w:rStyle w:val="VerbatimChar"/>
        </w:rPr>
        <w:t>The children stayed inside and played.</w:t>
      </w:r>
      <w:r>
        <w:br/>
      </w:r>
      <w:r>
        <w:rPr>
          <w:rStyle w:val="VerbatimChar"/>
        </w:rPr>
        <w:t>By night the rain had gone away,</w:t>
      </w:r>
      <w:r>
        <w:br/>
      </w:r>
      <w:r>
        <w:rPr>
          <w:rStyle w:val="VerbatimChar"/>
        </w:rPr>
        <w:t>and the moon came out to watch the bay.</w:t>
      </w:r>
    </w:p>
    <w:p w14:paraId="1E27D53A" w14:textId="77777777" w:rsidR="000C5186" w:rsidRDefault="00166F5B">
      <w:pPr>
        <w:pStyle w:val="FirstParagraph"/>
      </w:pPr>
      <w:r>
        <w:t xml:space="preserve">Then write </w:t>
      </w:r>
      <w:r>
        <w:rPr>
          <w:rStyle w:val="VerbatimChar"/>
        </w:rPr>
        <w:t>ex2.js</w:t>
      </w:r>
      <w:r>
        <w:t>, which reads the file named on the command line and prints its stats.</w:t>
      </w:r>
    </w:p>
    <w:p w14:paraId="792BE5D6" w14:textId="77777777" w:rsidR="000C5186" w:rsidRDefault="00166F5B">
      <w:pPr>
        <w:pStyle w:val="BodyText"/>
      </w:pPr>
      <w:r>
        <w:t>Expected output:</w:t>
      </w:r>
    </w:p>
    <w:p w14:paraId="241D45CB" w14:textId="77777777" w:rsidR="000C5186" w:rsidRDefault="00166F5B">
      <w:pPr>
        <w:pStyle w:val="SourceCode"/>
      </w:pPr>
      <w:r>
        <w:rPr>
          <w:rStyle w:val="VerbatimChar"/>
        </w:rPr>
        <w:t>&gt; node ex2.js poem.txt</w:t>
      </w:r>
      <w:r>
        <w:br/>
      </w:r>
      <w:r>
        <w:rPr>
          <w:rStyle w:val="VerbatimChar"/>
        </w:rPr>
        <w:t>File: poem.txt</w:t>
      </w:r>
      <w:r>
        <w:br/>
      </w:r>
      <w:r>
        <w:rPr>
          <w:rStyle w:val="VerbatimChar"/>
        </w:rPr>
        <w:t>Lines: 4</w:t>
      </w:r>
      <w:r>
        <w:br/>
      </w:r>
      <w:r>
        <w:rPr>
          <w:rStyle w:val="VerbatimChar"/>
        </w:rPr>
        <w:t>Words: 30</w:t>
      </w:r>
      <w:r>
        <w:br/>
      </w:r>
      <w:r>
        <w:rPr>
          <w:rStyle w:val="VerbatimChar"/>
        </w:rPr>
        <w:t>Longest word: children</w:t>
      </w:r>
      <w:r>
        <w:br/>
      </w:r>
      <w:r>
        <w:rPr>
          <w:rStyle w:val="VerbatimChar"/>
        </w:rPr>
        <w:t>Most common word: "the" (6 times)</w:t>
      </w:r>
    </w:p>
    <w:p w14:paraId="120B4AC0" w14:textId="77777777" w:rsidR="000C5186" w:rsidRDefault="00166F5B">
      <w:pPr>
        <w:pStyle w:val="FirstParagraph"/>
      </w:pPr>
      <w:r>
        <w:rPr>
          <w:b/>
          <w:bCs/>
        </w:rPr>
        <w:t>Rules:</w:t>
      </w:r>
    </w:p>
    <w:p w14:paraId="563F5E99" w14:textId="77777777" w:rsidR="000C5186" w:rsidRDefault="00166F5B">
      <w:pPr>
        <w:pStyle w:val="Compact"/>
        <w:numPr>
          <w:ilvl w:val="0"/>
          <w:numId w:val="570"/>
        </w:numPr>
      </w:pPr>
      <w:r>
        <w:t xml:space="preserve">Look for the file in the same folder as </w:t>
      </w:r>
      <w:r>
        <w:rPr>
          <w:rStyle w:val="VerbatimChar"/>
        </w:rPr>
        <w:t>ex2.js</w:t>
      </w:r>
      <w:r>
        <w:t xml:space="preserve">, so the program works from any folder. Test it: from the </w:t>
      </w:r>
      <w:r>
        <w:rPr>
          <w:rStyle w:val="VerbatimChar"/>
        </w:rPr>
        <w:t>JavaScript</w:t>
      </w:r>
      <w:r>
        <w:t xml:space="preserve"> folder, </w:t>
      </w:r>
      <w:r>
        <w:rPr>
          <w:rStyle w:val="VerbatimChar"/>
        </w:rPr>
        <w:t>node 49-nodejs-basics/ex2.js poem.txt</w:t>
      </w:r>
      <w:r>
        <w:t xml:space="preserve"> must print the same stats.</w:t>
      </w:r>
    </w:p>
    <w:p w14:paraId="581CEBEC" w14:textId="77777777" w:rsidR="000C5186" w:rsidRDefault="00166F5B">
      <w:pPr>
        <w:pStyle w:val="Compact"/>
        <w:numPr>
          <w:ilvl w:val="0"/>
          <w:numId w:val="570"/>
        </w:numPr>
      </w:pPr>
      <w:r>
        <w:t xml:space="preserve">Ignore capital letters and punctuation when comparing words: </w:t>
      </w:r>
      <w:r>
        <w:rPr>
          <w:rStyle w:val="VerbatimChar"/>
        </w:rPr>
        <w:t>The</w:t>
      </w:r>
      <w:r>
        <w:t xml:space="preserve"> and </w:t>
      </w:r>
      <w:r>
        <w:rPr>
          <w:rStyle w:val="VerbatimChar"/>
        </w:rPr>
        <w:t>the</w:t>
      </w:r>
      <w:r>
        <w:t xml:space="preserve"> are the same word, and </w:t>
      </w:r>
      <w:r>
        <w:rPr>
          <w:rStyle w:val="VerbatimChar"/>
        </w:rPr>
        <w:t>day.</w:t>
      </w:r>
      <w:r>
        <w:t xml:space="preserve"> counts as </w:t>
      </w:r>
      <w:r>
        <w:rPr>
          <w:rStyle w:val="VerbatimChar"/>
        </w:rPr>
        <w:t>day</w:t>
      </w:r>
      <w:r>
        <w:t>.</w:t>
      </w:r>
    </w:p>
    <w:p w14:paraId="68939C7E" w14:textId="77777777" w:rsidR="000C5186" w:rsidRDefault="00166F5B">
      <w:pPr>
        <w:pStyle w:val="Compact"/>
        <w:numPr>
          <w:ilvl w:val="0"/>
          <w:numId w:val="570"/>
        </w:numPr>
      </w:pPr>
      <w:r>
        <w:t xml:space="preserve">If there's no file name, print </w:t>
      </w:r>
      <w:r>
        <w:rPr>
          <w:rStyle w:val="VerbatimChar"/>
        </w:rPr>
        <w:t>Usage: node ex2.js &lt;file name&gt;</w:t>
      </w:r>
      <w:r>
        <w:t xml:space="preserve">. If the file doesn't exist, print </w:t>
      </w:r>
      <w:r>
        <w:rPr>
          <w:rStyle w:val="VerbatimChar"/>
        </w:rPr>
        <w:t>Can't find a file called "missing.txt".</w:t>
      </w:r>
      <w:r>
        <w:t xml:space="preserve"> (with the real name). Both stop with exit code 1.</w:t>
      </w:r>
    </w:p>
    <w:p w14:paraId="01E76CDD" w14:textId="77777777" w:rsidR="000C5186" w:rsidRDefault="00166F5B">
      <w:pPr>
        <w:pStyle w:val="FirstParagraph"/>
      </w:pPr>
      <w:r>
        <w:rPr>
          <w:i/>
          <w:iCs/>
        </w:rPr>
        <w:t xml:space="preserve">Stuck? Hint 1, Hint 2 and Hint 3 are in the </w:t>
      </w:r>
      <w:hyperlink w:anchor="hints-sec-49-nodejs-basics-2">
        <w:r>
          <w:rPr>
            <w:rStyle w:val="Hyperlink"/>
            <w:i/>
            <w:iCs/>
          </w:rPr>
          <w:t>Hints section</w:t>
        </w:r>
      </w:hyperlink>
      <w:r>
        <w:rPr>
          <w:i/>
          <w:iCs/>
        </w:rPr>
        <w:t xml:space="preserve"> at the end.</w:t>
      </w:r>
    </w:p>
    <w:p w14:paraId="2647FAA8" w14:textId="77777777" w:rsidR="000C5186" w:rsidRDefault="000C5186">
      <w:pPr>
        <w:pBdr>
          <w:bottom w:val="single" w:sz="6" w:space="1" w:color="C9D1D9"/>
        </w:pBdr>
        <w:spacing w:before="120" w:after="240"/>
      </w:pPr>
    </w:p>
    <w:p w14:paraId="3267C47E" w14:textId="77777777" w:rsidR="000C5186" w:rsidRDefault="00166F5B">
      <w:pPr>
        <w:pStyle w:val="Heading4"/>
      </w:pPr>
      <w:bookmarkStart w:id="1318" w:name="sec-49-nodejs-basics-3"/>
      <w:bookmarkEnd w:id="1317"/>
      <w:r>
        <w:t>Exercise 3 (Medium): Monthly sales report</w:t>
      </w:r>
    </w:p>
    <w:p w14:paraId="51E9EEDD" w14:textId="77777777" w:rsidR="000C5186" w:rsidRDefault="00166F5B">
      <w:pPr>
        <w:pStyle w:val="FirstParagraph"/>
      </w:pPr>
      <w:r>
        <w:t xml:space="preserve">A small bookshop's till saves each month's sales in its own text file, one sale per line: the title, a comma, then the price. First, copy this into </w:t>
      </w:r>
      <w:r>
        <w:rPr>
          <w:rStyle w:val="VerbatimChar"/>
        </w:rPr>
        <w:t>setup3.js</w:t>
      </w:r>
      <w:r>
        <w:t xml:space="preserve"> and run it once. It creates a </w:t>
      </w:r>
      <w:r>
        <w:rPr>
          <w:rStyle w:val="VerbatimChar"/>
        </w:rPr>
        <w:t>sales</w:t>
      </w:r>
      <w:r>
        <w:t xml:space="preserve"> </w:t>
      </w:r>
      <w:r>
        <w:t>folder with some example files:</w:t>
      </w:r>
    </w:p>
    <w:p w14:paraId="167D6D01" w14:textId="77777777" w:rsidR="000C5186" w:rsidRDefault="00166F5B">
      <w:pPr>
        <w:pStyle w:val="SourceCode"/>
      </w:pPr>
      <w:r>
        <w:rPr>
          <w:rStyle w:val="ImportTok"/>
        </w:rPr>
        <w:t>import</w:t>
      </w:r>
      <w:r>
        <w:rPr>
          <w:rStyle w:val="NormalTok"/>
        </w:rPr>
        <w:t xml:space="preserve"> { mkdir</w:t>
      </w:r>
      <w:r>
        <w:rPr>
          <w:rStyle w:val="OperatorTok"/>
        </w:rPr>
        <w:t>,</w:t>
      </w:r>
      <w:r>
        <w:rPr>
          <w:rStyle w:val="NormalTok"/>
        </w:rPr>
        <w:t xml:space="preserve"> writeFile } </w:t>
      </w:r>
      <w:r>
        <w:rPr>
          <w:rStyle w:val="ImportTok"/>
        </w:rPr>
        <w:t>from</w:t>
      </w:r>
      <w:r>
        <w:rPr>
          <w:rStyle w:val="NormalTok"/>
        </w:rPr>
        <w:t xml:space="preserve"> </w:t>
      </w:r>
      <w:r>
        <w:rPr>
          <w:rStyle w:val="StringTok"/>
        </w:rPr>
        <w:t>"node:fs/promises"</w:t>
      </w:r>
      <w:r>
        <w:rPr>
          <w:rStyle w:val="OperatorTok"/>
        </w:rPr>
        <w:t>;</w:t>
      </w:r>
      <w:r>
        <w:br/>
      </w:r>
      <w:r>
        <w:rPr>
          <w:rStyle w:val="ImportTok"/>
        </w:rPr>
        <w:t>import</w:t>
      </w:r>
      <w:r>
        <w:rPr>
          <w:rStyle w:val="NormalTok"/>
        </w:rPr>
        <w:t xml:space="preserve"> path </w:t>
      </w:r>
      <w:r>
        <w:rPr>
          <w:rStyle w:val="ImportTok"/>
        </w:rPr>
        <w:t>from</w:t>
      </w:r>
      <w:r>
        <w:rPr>
          <w:rStyle w:val="NormalTok"/>
        </w:rPr>
        <w:t xml:space="preserve"> </w:t>
      </w:r>
      <w:r>
        <w:rPr>
          <w:rStyle w:val="StringTok"/>
        </w:rPr>
        <w:t>"node:path"</w:t>
      </w:r>
      <w:r>
        <w:rPr>
          <w:rStyle w:val="OperatorTok"/>
        </w:rPr>
        <w:t>;</w:t>
      </w:r>
      <w:r>
        <w:br/>
      </w:r>
      <w:r>
        <w:br/>
      </w:r>
      <w:r>
        <w:rPr>
          <w:rStyle w:val="KeywordTok"/>
        </w:rPr>
        <w:t>const</w:t>
      </w:r>
      <w:r>
        <w:rPr>
          <w:rStyle w:val="NormalTok"/>
        </w:rPr>
        <w:t xml:space="preserve"> salesFolder </w:t>
      </w:r>
      <w:r>
        <w:rPr>
          <w:rStyle w:val="OperatorTok"/>
        </w:rPr>
        <w:t>=</w:t>
      </w:r>
      <w:r>
        <w:rPr>
          <w:rStyle w:val="NormalTok"/>
        </w:rPr>
        <w:t xml:space="preserve"> path</w:t>
      </w:r>
      <w:r>
        <w:rPr>
          <w:rStyle w:val="OperatorTok"/>
        </w:rPr>
        <w:t>.</w:t>
      </w:r>
      <w:r>
        <w:rPr>
          <w:rStyle w:val="FunctionTok"/>
        </w:rPr>
        <w:t>join</w:t>
      </w:r>
      <w:r>
        <w:rPr>
          <w:rStyle w:val="NormalTok"/>
        </w:rPr>
        <w:t>(</w:t>
      </w:r>
      <w:r>
        <w:rPr>
          <w:rStyle w:val="ImportTok"/>
        </w:rPr>
        <w:t>import</w:t>
      </w:r>
      <w:r>
        <w:rPr>
          <w:rStyle w:val="OperatorTok"/>
        </w:rPr>
        <w:t>.</w:t>
      </w:r>
      <w:r>
        <w:rPr>
          <w:rStyle w:val="AttributeTok"/>
        </w:rPr>
        <w:t>meta</w:t>
      </w:r>
      <w:r>
        <w:rPr>
          <w:rStyle w:val="OperatorTok"/>
        </w:rPr>
        <w:t>.</w:t>
      </w:r>
      <w:r>
        <w:rPr>
          <w:rStyle w:val="AttributeTok"/>
        </w:rPr>
        <w:t>dirname</w:t>
      </w:r>
      <w:r>
        <w:rPr>
          <w:rStyle w:val="OperatorTok"/>
        </w:rPr>
        <w:t>,</w:t>
      </w:r>
      <w:r>
        <w:rPr>
          <w:rStyle w:val="NormalTok"/>
        </w:rPr>
        <w:t xml:space="preserve"> </w:t>
      </w:r>
      <w:r>
        <w:rPr>
          <w:rStyle w:val="StringTok"/>
        </w:rPr>
        <w:t>"sales"</w:t>
      </w:r>
      <w:r>
        <w:rPr>
          <w:rStyle w:val="NormalTok"/>
        </w:rPr>
        <w:t>)</w:t>
      </w:r>
      <w:r>
        <w:rPr>
          <w:rStyle w:val="OperatorTok"/>
        </w:rPr>
        <w:t>;</w:t>
      </w:r>
      <w:r>
        <w:br/>
      </w:r>
      <w:r>
        <w:rPr>
          <w:rStyle w:val="ControlFlowTok"/>
        </w:rPr>
        <w:t>await</w:t>
      </w:r>
      <w:r>
        <w:rPr>
          <w:rStyle w:val="NormalTok"/>
        </w:rPr>
        <w:t xml:space="preserve"> </w:t>
      </w:r>
      <w:r>
        <w:rPr>
          <w:rStyle w:val="FunctionTok"/>
        </w:rPr>
        <w:t>mkdir</w:t>
      </w:r>
      <w:r>
        <w:rPr>
          <w:rStyle w:val="NormalTok"/>
        </w:rPr>
        <w:t>(salesFolder</w:t>
      </w:r>
      <w:r>
        <w:rPr>
          <w:rStyle w:val="OperatorTok"/>
        </w:rPr>
        <w:t>,</w:t>
      </w:r>
      <w:r>
        <w:rPr>
          <w:rStyle w:val="NormalTok"/>
        </w:rPr>
        <w:t xml:space="preserve"> { </w:t>
      </w:r>
      <w:r>
        <w:rPr>
          <w:rStyle w:val="DataTypeTok"/>
        </w:rPr>
        <w:t>recursive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br/>
      </w:r>
      <w:r>
        <w:rPr>
          <w:rStyle w:val="ControlFlowTok"/>
        </w:rPr>
        <w:t>await</w:t>
      </w:r>
      <w:r>
        <w:rPr>
          <w:rStyle w:val="NormalTok"/>
        </w:rPr>
        <w:t xml:space="preserve"> </w:t>
      </w:r>
      <w:r>
        <w:rPr>
          <w:rStyle w:val="FunctionTok"/>
        </w:rPr>
        <w:t>writeFile</w:t>
      </w:r>
      <w:r>
        <w:rPr>
          <w:rStyle w:val="NormalTok"/>
        </w:rPr>
        <w:t>(path</w:t>
      </w:r>
      <w:r>
        <w:rPr>
          <w:rStyle w:val="OperatorTok"/>
        </w:rPr>
        <w:t>.</w:t>
      </w:r>
      <w:r>
        <w:rPr>
          <w:rStyle w:val="FunctionTok"/>
        </w:rPr>
        <w:t>join</w:t>
      </w:r>
      <w:r>
        <w:rPr>
          <w:rStyle w:val="NormalTok"/>
        </w:rPr>
        <w:t>(salesFolder</w:t>
      </w:r>
      <w:r>
        <w:rPr>
          <w:rStyle w:val="OperatorTok"/>
        </w:rPr>
        <w:t>,</w:t>
      </w:r>
      <w:r>
        <w:rPr>
          <w:rStyle w:val="NormalTok"/>
        </w:rPr>
        <w:t xml:space="preserve"> </w:t>
      </w:r>
      <w:r>
        <w:rPr>
          <w:rStyle w:val="StringTok"/>
        </w:rPr>
        <w:t>"2026-01.txt"</w:t>
      </w:r>
      <w:r>
        <w:rPr>
          <w:rStyle w:val="NormalTok"/>
        </w:rPr>
        <w:t>)</w:t>
      </w:r>
      <w:r>
        <w:rPr>
          <w:rStyle w:val="OperatorTok"/>
        </w:rPr>
        <w:t>,</w:t>
      </w:r>
      <w:r>
        <w:rPr>
          <w:rStyle w:val="NormalTok"/>
        </w:rPr>
        <w:t xml:space="preserve"> </w:t>
      </w:r>
      <w:r>
        <w:rPr>
          <w:rStyle w:val="StringTok"/>
        </w:rPr>
        <w:t>"The Hobbit,9.99</w:t>
      </w:r>
      <w:r>
        <w:rPr>
          <w:rStyle w:val="SpecialCharTok"/>
        </w:rPr>
        <w:t>\n</w:t>
      </w:r>
      <w:r>
        <w:rPr>
          <w:rStyle w:val="StringTok"/>
        </w:rPr>
        <w:t>Dune,12.50</w:t>
      </w:r>
      <w:r>
        <w:rPr>
          <w:rStyle w:val="SpecialCharTok"/>
        </w:rPr>
        <w:t>\n</w:t>
      </w:r>
      <w:r>
        <w:rPr>
          <w:rStyle w:val="StringTok"/>
        </w:rPr>
        <w:t>Matilda,6.99</w:t>
      </w:r>
      <w:r>
        <w:rPr>
          <w:rStyle w:val="SpecialCharTok"/>
        </w:rPr>
        <w:t>\n</w:t>
      </w:r>
      <w:r>
        <w:rPr>
          <w:rStyle w:val="StringTok"/>
        </w:rPr>
        <w:t>"</w:t>
      </w:r>
      <w:r>
        <w:rPr>
          <w:rStyle w:val="NormalTok"/>
        </w:rPr>
        <w:t>)</w:t>
      </w:r>
      <w:r>
        <w:rPr>
          <w:rStyle w:val="OperatorTok"/>
        </w:rPr>
        <w:t>;</w:t>
      </w:r>
      <w:r>
        <w:br/>
      </w:r>
      <w:r>
        <w:rPr>
          <w:rStyle w:val="ControlFlowTok"/>
        </w:rPr>
        <w:t>await</w:t>
      </w:r>
      <w:r>
        <w:rPr>
          <w:rStyle w:val="NormalTok"/>
        </w:rPr>
        <w:t xml:space="preserve"> </w:t>
      </w:r>
      <w:r>
        <w:rPr>
          <w:rStyle w:val="FunctionTok"/>
        </w:rPr>
        <w:t>writeFile</w:t>
      </w:r>
      <w:r>
        <w:rPr>
          <w:rStyle w:val="NormalTok"/>
        </w:rPr>
        <w:t>(path</w:t>
      </w:r>
      <w:r>
        <w:rPr>
          <w:rStyle w:val="OperatorTok"/>
        </w:rPr>
        <w:t>.</w:t>
      </w:r>
      <w:r>
        <w:rPr>
          <w:rStyle w:val="FunctionTok"/>
        </w:rPr>
        <w:t>join</w:t>
      </w:r>
      <w:r>
        <w:rPr>
          <w:rStyle w:val="NormalTok"/>
        </w:rPr>
        <w:t>(salesFolder</w:t>
      </w:r>
      <w:r>
        <w:rPr>
          <w:rStyle w:val="OperatorTok"/>
        </w:rPr>
        <w:t>,</w:t>
      </w:r>
      <w:r>
        <w:rPr>
          <w:rStyle w:val="NormalTok"/>
        </w:rPr>
        <w:t xml:space="preserve"> </w:t>
      </w:r>
      <w:r>
        <w:rPr>
          <w:rStyle w:val="StringTok"/>
        </w:rPr>
        <w:t>"2026-02.txt"</w:t>
      </w:r>
      <w:r>
        <w:rPr>
          <w:rStyle w:val="NormalTok"/>
        </w:rPr>
        <w:t>)</w:t>
      </w:r>
      <w:r>
        <w:rPr>
          <w:rStyle w:val="OperatorTok"/>
        </w:rPr>
        <w:t>,</w:t>
      </w:r>
      <w:r>
        <w:rPr>
          <w:rStyle w:val="NormalTok"/>
        </w:rPr>
        <w:t xml:space="preserve"> </w:t>
      </w:r>
      <w:r>
        <w:rPr>
          <w:rStyle w:val="StringTok"/>
        </w:rPr>
        <w:t>"Dune,12.50</w:t>
      </w:r>
      <w:r>
        <w:rPr>
          <w:rStyle w:val="SpecialCharTok"/>
        </w:rPr>
        <w:t>\n</w:t>
      </w:r>
      <w:r>
        <w:rPr>
          <w:rStyle w:val="StringTok"/>
        </w:rPr>
        <w:t>Wonder,8.49</w:t>
      </w:r>
      <w:r>
        <w:rPr>
          <w:rStyle w:val="SpecialCharTok"/>
        </w:rPr>
        <w:t>\n</w:t>
      </w:r>
      <w:r>
        <w:rPr>
          <w:rStyle w:val="StringTok"/>
        </w:rPr>
        <w:t>The Hobbit,9.99</w:t>
      </w:r>
      <w:r>
        <w:rPr>
          <w:rStyle w:val="SpecialCharTok"/>
        </w:rPr>
        <w:t>\n</w:t>
      </w:r>
      <w:r>
        <w:rPr>
          <w:rStyle w:val="StringTok"/>
        </w:rPr>
        <w:t>Holes,7.25</w:t>
      </w:r>
      <w:r>
        <w:rPr>
          <w:rStyle w:val="SpecialCharTok"/>
        </w:rPr>
        <w:t>\n</w:t>
      </w:r>
      <w:r>
        <w:rPr>
          <w:rStyle w:val="StringTok"/>
        </w:rPr>
        <w:t>"</w:t>
      </w:r>
      <w:r>
        <w:rPr>
          <w:rStyle w:val="NormalTok"/>
        </w:rPr>
        <w:t>)</w:t>
      </w:r>
      <w:r>
        <w:rPr>
          <w:rStyle w:val="OperatorTok"/>
        </w:rPr>
        <w:t>;</w:t>
      </w:r>
      <w:r>
        <w:br/>
      </w:r>
      <w:r>
        <w:rPr>
          <w:rStyle w:val="ControlFlowTok"/>
        </w:rPr>
        <w:t>await</w:t>
      </w:r>
      <w:r>
        <w:rPr>
          <w:rStyle w:val="NormalTok"/>
        </w:rPr>
        <w:t xml:space="preserve"> </w:t>
      </w:r>
      <w:r>
        <w:rPr>
          <w:rStyle w:val="FunctionTok"/>
        </w:rPr>
        <w:t>writeFile</w:t>
      </w:r>
      <w:r>
        <w:rPr>
          <w:rStyle w:val="NormalTok"/>
        </w:rPr>
        <w:t>(path</w:t>
      </w:r>
      <w:r>
        <w:rPr>
          <w:rStyle w:val="OperatorTok"/>
        </w:rPr>
        <w:t>.</w:t>
      </w:r>
      <w:r>
        <w:rPr>
          <w:rStyle w:val="FunctionTok"/>
        </w:rPr>
        <w:t>join</w:t>
      </w:r>
      <w:r>
        <w:rPr>
          <w:rStyle w:val="NormalTok"/>
        </w:rPr>
        <w:t>(salesFolder</w:t>
      </w:r>
      <w:r>
        <w:rPr>
          <w:rStyle w:val="OperatorTok"/>
        </w:rPr>
        <w:t>,</w:t>
      </w:r>
      <w:r>
        <w:rPr>
          <w:rStyle w:val="NormalTok"/>
        </w:rPr>
        <w:t xml:space="preserve"> </w:t>
      </w:r>
      <w:r>
        <w:rPr>
          <w:rStyle w:val="StringTok"/>
        </w:rPr>
        <w:t>"2026-03.txt"</w:t>
      </w:r>
      <w:r>
        <w:rPr>
          <w:rStyle w:val="NormalTok"/>
        </w:rPr>
        <w:t>)</w:t>
      </w:r>
      <w:r>
        <w:rPr>
          <w:rStyle w:val="OperatorTok"/>
        </w:rPr>
        <w:t>,</w:t>
      </w:r>
      <w:r>
        <w:rPr>
          <w:rStyle w:val="NormalTok"/>
        </w:rPr>
        <w:t xml:space="preserve"> </w:t>
      </w:r>
      <w:r>
        <w:rPr>
          <w:rStyle w:val="StringTok"/>
        </w:rPr>
        <w:t>"Coraline,8.75</w:t>
      </w:r>
      <w:r>
        <w:rPr>
          <w:rStyle w:val="SpecialCharTok"/>
        </w:rPr>
        <w:t>\n</w:t>
      </w:r>
      <w:r>
        <w:rPr>
          <w:rStyle w:val="StringTok"/>
        </w:rPr>
        <w:t>Matilda,6.99</w:t>
      </w:r>
      <w:r>
        <w:rPr>
          <w:rStyle w:val="SpecialCharTok"/>
        </w:rPr>
        <w:t>\n</w:t>
      </w:r>
      <w:r>
        <w:rPr>
          <w:rStyle w:val="StringTok"/>
        </w:rPr>
        <w:t>"</w:t>
      </w:r>
      <w:r>
        <w:rPr>
          <w:rStyle w:val="NormalTok"/>
        </w:rPr>
        <w:t>)</w:t>
      </w:r>
      <w:r>
        <w:rPr>
          <w:rStyle w:val="OperatorTok"/>
        </w:rPr>
        <w:t>;</w:t>
      </w:r>
      <w:r>
        <w:br/>
      </w:r>
      <w:r>
        <w:rPr>
          <w:rStyle w:val="ControlFlowTok"/>
        </w:rPr>
        <w:t>await</w:t>
      </w:r>
      <w:r>
        <w:rPr>
          <w:rStyle w:val="NormalTok"/>
        </w:rPr>
        <w:t xml:space="preserve"> </w:t>
      </w:r>
      <w:r>
        <w:rPr>
          <w:rStyle w:val="FunctionTok"/>
        </w:rPr>
        <w:t>writeFile</w:t>
      </w:r>
      <w:r>
        <w:rPr>
          <w:rStyle w:val="NormalTok"/>
        </w:rPr>
        <w:t>(path</w:t>
      </w:r>
      <w:r>
        <w:rPr>
          <w:rStyle w:val="OperatorTok"/>
        </w:rPr>
        <w:t>.</w:t>
      </w:r>
      <w:r>
        <w:rPr>
          <w:rStyle w:val="FunctionTok"/>
        </w:rPr>
        <w:t>join</w:t>
      </w:r>
      <w:r>
        <w:rPr>
          <w:rStyle w:val="NormalTok"/>
        </w:rPr>
        <w:t>(salesFolder</w:t>
      </w:r>
      <w:r>
        <w:rPr>
          <w:rStyle w:val="OperatorTok"/>
        </w:rPr>
        <w:t>,</w:t>
      </w:r>
      <w:r>
        <w:rPr>
          <w:rStyle w:val="NormalTok"/>
        </w:rPr>
        <w:t xml:space="preserve"> </w:t>
      </w:r>
      <w:r>
        <w:rPr>
          <w:rStyle w:val="StringTok"/>
        </w:rPr>
        <w:t>"readme.md"</w:t>
      </w:r>
      <w:r>
        <w:rPr>
          <w:rStyle w:val="NormalTok"/>
        </w:rPr>
        <w:t>)</w:t>
      </w:r>
      <w:r>
        <w:rPr>
          <w:rStyle w:val="OperatorTok"/>
        </w:rPr>
        <w:t>,</w:t>
      </w:r>
      <w:r>
        <w:rPr>
          <w:rStyle w:val="NormalTok"/>
        </w:rPr>
        <w:t xml:space="preserve"> </w:t>
      </w:r>
      <w:r>
        <w:rPr>
          <w:rStyle w:val="StringTok"/>
        </w:rPr>
        <w:t>"One file per month. One sale per line: title,price</w:t>
      </w:r>
      <w:r>
        <w:rPr>
          <w:rStyle w:val="SpecialCharTok"/>
        </w:rPr>
        <w:t>\n</w:t>
      </w:r>
      <w:r>
        <w:rPr>
          <w:rStyle w:val="StringTok"/>
        </w:rPr>
        <w:t>"</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StringTok"/>
        </w:rPr>
        <w:t>"Sales files are ready."</w:t>
      </w:r>
      <w:r>
        <w:rPr>
          <w:rStyle w:val="NormalTok"/>
        </w:rPr>
        <w:t>)</w:t>
      </w:r>
      <w:r>
        <w:rPr>
          <w:rStyle w:val="OperatorTok"/>
        </w:rPr>
        <w:t>;</w:t>
      </w:r>
    </w:p>
    <w:p w14:paraId="64CB753C" w14:textId="77777777" w:rsidR="000C5186" w:rsidRDefault="00166F5B">
      <w:pPr>
        <w:pStyle w:val="FirstParagraph"/>
      </w:pPr>
      <w:r>
        <w:t xml:space="preserve">Now write </w:t>
      </w:r>
      <w:r>
        <w:rPr>
          <w:rStyle w:val="VerbatimChar"/>
        </w:rPr>
        <w:t>ex3.js</w:t>
      </w:r>
      <w:r>
        <w:t xml:space="preserve">. It reads </w:t>
      </w:r>
      <w:r>
        <w:rPr>
          <w:b/>
          <w:bCs/>
        </w:rPr>
        <w:t xml:space="preserve">every </w:t>
      </w:r>
      <w:r>
        <w:rPr>
          <w:rStyle w:val="VerbatimChar"/>
          <w:b/>
          <w:bCs/>
        </w:rPr>
        <w:t>.txt</w:t>
      </w:r>
      <w:r>
        <w:rPr>
          <w:b/>
          <w:bCs/>
        </w:rPr>
        <w:t xml:space="preserve"> file</w:t>
      </w:r>
      <w:r>
        <w:t xml:space="preserve"> in the </w:t>
      </w:r>
      <w:r>
        <w:rPr>
          <w:rStyle w:val="VerbatimChar"/>
        </w:rPr>
        <w:t>sales</w:t>
      </w:r>
      <w:r>
        <w:t xml:space="preserve"> folder (and skips anything else, like </w:t>
      </w:r>
      <w:r>
        <w:rPr>
          <w:rStyle w:val="VerbatimChar"/>
        </w:rPr>
        <w:t>readme.md</w:t>
      </w:r>
      <w:r>
        <w:t xml:space="preserve">), works out the number of sales and the money taken each month, and prints a report. Then it saves the same report in a new file called </w:t>
      </w:r>
      <w:r>
        <w:rPr>
          <w:rStyle w:val="VerbatimChar"/>
        </w:rPr>
        <w:t>summary.txt</w:t>
      </w:r>
      <w:r>
        <w:t xml:space="preserve">, next to </w:t>
      </w:r>
      <w:r>
        <w:rPr>
          <w:rStyle w:val="VerbatimChar"/>
        </w:rPr>
        <w:t>ex3.js</w:t>
      </w:r>
      <w:r>
        <w:t>.</w:t>
      </w:r>
    </w:p>
    <w:p w14:paraId="6C5D6FA3" w14:textId="77777777" w:rsidR="000C5186" w:rsidRDefault="00166F5B">
      <w:pPr>
        <w:pStyle w:val="BodyText"/>
      </w:pPr>
      <w:r>
        <w:t>Expected output:</w:t>
      </w:r>
    </w:p>
    <w:p w14:paraId="5790AF2F" w14:textId="77777777" w:rsidR="000C5186" w:rsidRDefault="00166F5B">
      <w:pPr>
        <w:pStyle w:val="SourceCode"/>
      </w:pPr>
      <w:r>
        <w:rPr>
          <w:rStyle w:val="VerbatimChar"/>
        </w:rPr>
        <w:t>2026-01: 3 sales, $29.48</w:t>
      </w:r>
      <w:r>
        <w:br/>
      </w:r>
      <w:r>
        <w:rPr>
          <w:rStyle w:val="VerbatimChar"/>
        </w:rPr>
        <w:t>2026-02: 4 sales, $38.23</w:t>
      </w:r>
      <w:r>
        <w:br/>
      </w:r>
      <w:r>
        <w:rPr>
          <w:rStyle w:val="VerbatimChar"/>
        </w:rPr>
        <w:t>2026-03: 2 sales, $15.74</w:t>
      </w:r>
      <w:r>
        <w:br/>
      </w:r>
      <w:r>
        <w:rPr>
          <w:rStyle w:val="VerbatimChar"/>
        </w:rPr>
        <w:t>Total: 9 sales, $83.45</w:t>
      </w:r>
      <w:r>
        <w:br/>
      </w:r>
      <w:r>
        <w:rPr>
          <w:rStyle w:val="VerbatimChar"/>
        </w:rPr>
        <w:t>Saved summary.txt</w:t>
      </w:r>
    </w:p>
    <w:p w14:paraId="649D785C" w14:textId="77777777" w:rsidR="000C5186" w:rsidRDefault="00166F5B">
      <w:pPr>
        <w:pStyle w:val="FirstParagraph"/>
      </w:pPr>
      <w:r>
        <w:t xml:space="preserve">Open </w:t>
      </w:r>
      <w:r>
        <w:rPr>
          <w:rStyle w:val="VerbatimChar"/>
        </w:rPr>
        <w:t>summary.txt</w:t>
      </w:r>
      <w:r>
        <w:t xml:space="preserve"> afterwards. It should hold the first four lines.</w:t>
      </w:r>
    </w:p>
    <w:p w14:paraId="081F5CE8" w14:textId="77777777" w:rsidR="000C5186" w:rsidRDefault="00166F5B">
      <w:pPr>
        <w:pStyle w:val="BodyText"/>
      </w:pPr>
      <w:r>
        <w:rPr>
          <w:b/>
          <w:bCs/>
        </w:rPr>
        <w:t>Rule:</w:t>
      </w:r>
      <w:r>
        <w:t xml:space="preserve"> don't type the file names into </w:t>
      </w:r>
      <w:r>
        <w:rPr>
          <w:rStyle w:val="VerbatimChar"/>
        </w:rPr>
        <w:t>ex3.js</w:t>
      </w:r>
      <w:r>
        <w:t xml:space="preserve">. Find them with </w:t>
      </w:r>
      <w:r>
        <w:rPr>
          <w:rStyle w:val="VerbatimChar"/>
        </w:rPr>
        <w:t>readdir</w:t>
      </w:r>
      <w:r>
        <w:t>, so next month's file gets picked up without changing any code.</w:t>
      </w:r>
    </w:p>
    <w:p w14:paraId="363BF0F2" w14:textId="77777777" w:rsidR="000C5186" w:rsidRDefault="00166F5B">
      <w:pPr>
        <w:pStyle w:val="BodyText"/>
      </w:pPr>
      <w:r>
        <w:rPr>
          <w:i/>
          <w:iCs/>
        </w:rPr>
        <w:t xml:space="preserve">Stuck? Hint 1, Hint 2 and Hint 3 are in the </w:t>
      </w:r>
      <w:hyperlink w:anchor="hints-sec-49-nodejs-basics-3">
        <w:r>
          <w:rPr>
            <w:rStyle w:val="Hyperlink"/>
            <w:i/>
            <w:iCs/>
          </w:rPr>
          <w:t>Hints section</w:t>
        </w:r>
      </w:hyperlink>
      <w:r>
        <w:rPr>
          <w:i/>
          <w:iCs/>
        </w:rPr>
        <w:t xml:space="preserve"> at the end.</w:t>
      </w:r>
    </w:p>
    <w:p w14:paraId="34974463" w14:textId="77777777" w:rsidR="000C5186" w:rsidRDefault="000C5186">
      <w:pPr>
        <w:pBdr>
          <w:bottom w:val="single" w:sz="6" w:space="1" w:color="C9D1D9"/>
        </w:pBdr>
        <w:spacing w:before="120" w:after="240"/>
      </w:pPr>
    </w:p>
    <w:p w14:paraId="2A2766F4" w14:textId="77777777" w:rsidR="000C5186" w:rsidRDefault="00166F5B">
      <w:pPr>
        <w:pStyle w:val="Heading4"/>
      </w:pPr>
      <w:bookmarkStart w:id="1319" w:name="sec-49-nodejs-basics-4"/>
      <w:bookmarkEnd w:id="1318"/>
      <w:r>
        <w:t>Exercise 4 (Medium): Cinema ticket booth</w:t>
      </w:r>
    </w:p>
    <w:p w14:paraId="44A56213" w14:textId="77777777" w:rsidR="000C5186" w:rsidRDefault="00166F5B">
      <w:pPr>
        <w:pStyle w:val="FirstParagraph"/>
      </w:pPr>
      <w:r>
        <w:t>The Starlight Cinema wants a ticket booth that runs in the terminal. It asks how many tickets you'd like, then the age of each guest, and prints the bill. Children under 13 pay $7.00, guests aged 65 and over pay $8.50, and everyone else pays $12.00.</w:t>
      </w:r>
    </w:p>
    <w:p w14:paraId="17B05F07" w14:textId="77777777" w:rsidR="000C5186" w:rsidRDefault="00166F5B">
      <w:pPr>
        <w:pStyle w:val="BodyText"/>
      </w:pPr>
      <w:r>
        <w:t>If an answer isn't a whole number in the allowed range (1 to 10 tickets, ages 0 to 120), the booth says so and asks the same question again.</w:t>
      </w:r>
    </w:p>
    <w:p w14:paraId="643A4723" w14:textId="77777777" w:rsidR="000C5186" w:rsidRDefault="00166F5B">
      <w:pPr>
        <w:pStyle w:val="BodyText"/>
      </w:pPr>
      <w:r>
        <w:t xml:space="preserve">Here's a run. The answers after each </w:t>
      </w:r>
      <w:r>
        <w:rPr>
          <w:rStyle w:val="VerbatimChar"/>
        </w:rPr>
        <w:t>?</w:t>
      </w:r>
      <w:r>
        <w:t xml:space="preserve"> are typed in:</w:t>
      </w:r>
    </w:p>
    <w:p w14:paraId="2AC80160" w14:textId="77777777" w:rsidR="000C5186" w:rsidRDefault="00166F5B">
      <w:pPr>
        <w:pStyle w:val="SourceCode"/>
      </w:pPr>
      <w:r>
        <w:rPr>
          <w:rStyle w:val="VerbatimChar"/>
        </w:rPr>
        <w:t>Welcome to the Starlight Cinema!</w:t>
      </w:r>
      <w:r>
        <w:br/>
      </w:r>
      <w:r>
        <w:rPr>
          <w:rStyle w:val="VerbatimChar"/>
        </w:rPr>
        <w:t>How many tickets? two</w:t>
      </w:r>
      <w:r>
        <w:br/>
      </w:r>
      <w:r>
        <w:rPr>
          <w:rStyle w:val="VerbatimChar"/>
        </w:rPr>
        <w:t>Please type a whole number from 1 to 10.</w:t>
      </w:r>
      <w:r>
        <w:br/>
      </w:r>
      <w:r>
        <w:rPr>
          <w:rStyle w:val="VerbatimChar"/>
        </w:rPr>
        <w:t>How many tickets? 3</w:t>
      </w:r>
      <w:r>
        <w:br/>
      </w:r>
      <w:r>
        <w:rPr>
          <w:rStyle w:val="VerbatimChar"/>
        </w:rPr>
        <w:t>Age of guest 1? 34</w:t>
      </w:r>
      <w:r>
        <w:br/>
      </w:r>
      <w:r>
        <w:rPr>
          <w:rStyle w:val="VerbatimChar"/>
        </w:rPr>
        <w:t>Age of guest 2? 8</w:t>
      </w:r>
      <w:r>
        <w:br/>
      </w:r>
      <w:r>
        <w:rPr>
          <w:rStyle w:val="VerbatimChar"/>
        </w:rPr>
        <w:t>Age of guest 3? abc</w:t>
      </w:r>
      <w:r>
        <w:br/>
      </w:r>
      <w:r>
        <w:rPr>
          <w:rStyle w:val="VerbatimChar"/>
        </w:rPr>
        <w:t>Please type a whole number from 0 to 120.</w:t>
      </w:r>
      <w:r>
        <w:br/>
      </w:r>
      <w:r>
        <w:rPr>
          <w:rStyle w:val="VerbatimChar"/>
        </w:rPr>
        <w:t>Age of guest 3? 70</w:t>
      </w:r>
      <w:r>
        <w:br/>
      </w:r>
      <w:r>
        <w:rPr>
          <w:rStyle w:val="VerbatimChar"/>
        </w:rPr>
        <w:t>Guest 1: adult $12.00</w:t>
      </w:r>
      <w:r>
        <w:br/>
      </w:r>
      <w:r>
        <w:rPr>
          <w:rStyle w:val="VerbatimChar"/>
        </w:rPr>
        <w:t>Guest 2: child $7.00</w:t>
      </w:r>
      <w:r>
        <w:br/>
      </w:r>
      <w:r>
        <w:rPr>
          <w:rStyle w:val="VerbatimChar"/>
        </w:rPr>
        <w:t>Guest 3: senior $8.50</w:t>
      </w:r>
      <w:r>
        <w:br/>
      </w:r>
      <w:r>
        <w:rPr>
          <w:rStyle w:val="VerbatimChar"/>
        </w:rPr>
        <w:t>Total: $27.50</w:t>
      </w:r>
      <w:r>
        <w:br/>
      </w:r>
      <w:r>
        <w:rPr>
          <w:rStyle w:val="VerbatimChar"/>
        </w:rPr>
        <w:t>Enjoy the film!</w:t>
      </w:r>
    </w:p>
    <w:p w14:paraId="55E99CC9" w14:textId="77777777" w:rsidR="000C5186" w:rsidRDefault="00166F5B">
      <w:pPr>
        <w:pStyle w:val="FirstParagraph"/>
      </w:pPr>
      <w:r>
        <w:t xml:space="preserve">Also check what happens when you press </w:t>
      </w:r>
      <w:r>
        <w:rPr>
          <w:rStyle w:val="VerbatimChar"/>
        </w:rPr>
        <w:t>Enter</w:t>
      </w:r>
      <w:r>
        <w:t xml:space="preserve"> without typing anything. It should ask again, too.</w:t>
      </w:r>
    </w:p>
    <w:p w14:paraId="7E30ADD9" w14:textId="77777777" w:rsidR="000C5186" w:rsidRDefault="00166F5B">
      <w:pPr>
        <w:pStyle w:val="BodyText"/>
      </w:pPr>
      <w:r>
        <w:rPr>
          <w:i/>
          <w:iCs/>
        </w:rPr>
        <w:t xml:space="preserve">Stuck? Hint 1, Hint 2 and Hint 3 are in the </w:t>
      </w:r>
      <w:hyperlink w:anchor="hints-sec-49-nodejs-basics-4">
        <w:r>
          <w:rPr>
            <w:rStyle w:val="Hyperlink"/>
            <w:i/>
            <w:iCs/>
          </w:rPr>
          <w:t>Hints section</w:t>
        </w:r>
      </w:hyperlink>
      <w:r>
        <w:rPr>
          <w:i/>
          <w:iCs/>
        </w:rPr>
        <w:t xml:space="preserve"> at the end.</w:t>
      </w:r>
    </w:p>
    <w:p w14:paraId="2C8A4E13" w14:textId="77777777" w:rsidR="000C5186" w:rsidRDefault="000C5186">
      <w:pPr>
        <w:pBdr>
          <w:bottom w:val="single" w:sz="6" w:space="1" w:color="C9D1D9"/>
        </w:pBdr>
        <w:spacing w:before="120" w:after="240"/>
      </w:pPr>
    </w:p>
    <w:p w14:paraId="50E20CA3" w14:textId="77777777" w:rsidR="000C5186" w:rsidRDefault="00166F5B">
      <w:pPr>
        <w:pStyle w:val="Heading4"/>
      </w:pPr>
      <w:bookmarkStart w:id="1320" w:name="sec-49-nodejs-basics-5"/>
      <w:bookmarkEnd w:id="1319"/>
      <w:r>
        <w:t>Exercise 5 (Challenge): A recipes API</w:t>
      </w:r>
    </w:p>
    <w:p w14:paraId="0B0BABF9" w14:textId="77777777" w:rsidR="000C5186" w:rsidRDefault="00166F5B">
      <w:pPr>
        <w:pStyle w:val="FirstParagraph"/>
      </w:pPr>
      <w:r>
        <w:t>Build a small API for a recipe website. The recipes live in a JSON file, and your server answers requests for all of them, some of them, or just one.</w:t>
      </w:r>
    </w:p>
    <w:p w14:paraId="59D1325E" w14:textId="77777777" w:rsidR="000C5186" w:rsidRDefault="00166F5B">
      <w:pPr>
        <w:pStyle w:val="BodyText"/>
      </w:pPr>
      <w:r>
        <w:t xml:space="preserve">Create </w:t>
      </w:r>
      <w:r>
        <w:rPr>
          <w:rStyle w:val="VerbatimChar"/>
        </w:rPr>
        <w:t>recipes.json</w:t>
      </w:r>
      <w:r>
        <w:t xml:space="preserve"> in this folder:</w:t>
      </w:r>
    </w:p>
    <w:p w14:paraId="498621DB" w14:textId="77777777" w:rsidR="000C5186" w:rsidRDefault="00166F5B">
      <w:pPr>
        <w:pStyle w:val="SourceCode"/>
      </w:pP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"Pancakes"</w:t>
      </w:r>
      <w:r>
        <w:rPr>
          <w:rStyle w:val="FunctionTok"/>
        </w:rPr>
        <w:t>,</w:t>
      </w:r>
      <w:r>
        <w:rPr>
          <w:rStyle w:val="NormalTok"/>
        </w:rPr>
        <w:t xml:space="preserve"> </w:t>
      </w:r>
      <w:r>
        <w:rPr>
          <w:rStyle w:val="DataTypeTok"/>
        </w:rPr>
        <w:t>"minutes"</w:t>
      </w:r>
      <w:r>
        <w:rPr>
          <w:rStyle w:val="FunctionTok"/>
        </w:rPr>
        <w:t>:</w:t>
      </w:r>
      <w:r>
        <w:rPr>
          <w:rStyle w:val="NormalTok"/>
        </w:rPr>
        <w:t xml:space="preserve"> </w:t>
      </w:r>
      <w:r>
        <w:rPr>
          <w:rStyle w:val="DecValTok"/>
        </w:rPr>
        <w:t>20</w:t>
      </w:r>
      <w:r>
        <w:rPr>
          <w:rStyle w:val="FunctionTok"/>
        </w:rPr>
        <w:t>,</w:t>
      </w:r>
      <w:r>
        <w:rPr>
          <w:rStyle w:val="NormalTok"/>
        </w:rPr>
        <w:t xml:space="preserve"> </w:t>
      </w:r>
      <w:r>
        <w:rPr>
          <w:rStyle w:val="DataTypeTok"/>
        </w:rPr>
        <w:t>"vegetarian"</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"Chicken curry"</w:t>
      </w:r>
      <w:r>
        <w:rPr>
          <w:rStyle w:val="FunctionTok"/>
        </w:rPr>
        <w:t>,</w:t>
      </w:r>
      <w:r>
        <w:rPr>
          <w:rStyle w:val="NormalTok"/>
        </w:rPr>
        <w:t xml:space="preserve"> </w:t>
      </w:r>
      <w:r>
        <w:rPr>
          <w:rStyle w:val="DataTypeTok"/>
        </w:rPr>
        <w:t>"minutes"</w:t>
      </w:r>
      <w:r>
        <w:rPr>
          <w:rStyle w:val="FunctionTok"/>
        </w:rPr>
        <w:t>:</w:t>
      </w:r>
      <w:r>
        <w:rPr>
          <w:rStyle w:val="NormalTok"/>
        </w:rPr>
        <w:t xml:space="preserve"> </w:t>
      </w:r>
      <w:r>
        <w:rPr>
          <w:rStyle w:val="DecValTok"/>
        </w:rPr>
        <w:t>45</w:t>
      </w:r>
      <w:r>
        <w:rPr>
          <w:rStyle w:val="FunctionTok"/>
        </w:rPr>
        <w:t>,</w:t>
      </w:r>
      <w:r>
        <w:rPr>
          <w:rStyle w:val="NormalTok"/>
        </w:rPr>
        <w:t xml:space="preserve"> </w:t>
      </w:r>
      <w:r>
        <w:rPr>
          <w:rStyle w:val="DataTypeTok"/>
        </w:rPr>
        <w:t>"vegetarian"</w:t>
      </w:r>
      <w:r>
        <w:rPr>
          <w:rStyle w:val="FunctionTok"/>
        </w:rPr>
        <w:t>:</w:t>
      </w:r>
      <w:r>
        <w:rPr>
          <w:rStyle w:val="NormalTok"/>
        </w:rPr>
        <w:t xml:space="preserve"> </w:t>
      </w:r>
      <w:r>
        <w:rPr>
          <w:rStyle w:val="KeywordTok"/>
        </w:rPr>
        <w:t>false</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"Tomato soup"</w:t>
      </w:r>
      <w:r>
        <w:rPr>
          <w:rStyle w:val="FunctionTok"/>
        </w:rPr>
        <w:t>,</w:t>
      </w:r>
      <w:r>
        <w:rPr>
          <w:rStyle w:val="NormalTok"/>
        </w:rPr>
        <w:t xml:space="preserve"> </w:t>
      </w:r>
      <w:r>
        <w:rPr>
          <w:rStyle w:val="DataTypeTok"/>
        </w:rPr>
        <w:t>"minutes"</w:t>
      </w:r>
      <w:r>
        <w:rPr>
          <w:rStyle w:val="FunctionTok"/>
        </w:rPr>
        <w:t>:</w:t>
      </w:r>
      <w:r>
        <w:rPr>
          <w:rStyle w:val="NormalTok"/>
        </w:rPr>
        <w:t xml:space="preserve"> </w:t>
      </w:r>
      <w:r>
        <w:rPr>
          <w:rStyle w:val="DecValTok"/>
        </w:rPr>
        <w:t>30</w:t>
      </w:r>
      <w:r>
        <w:rPr>
          <w:rStyle w:val="FunctionTok"/>
        </w:rPr>
        <w:t>,</w:t>
      </w:r>
      <w:r>
        <w:rPr>
          <w:rStyle w:val="NormalTok"/>
        </w:rPr>
        <w:t xml:space="preserve"> </w:t>
      </w:r>
      <w:r>
        <w:rPr>
          <w:rStyle w:val="DataTypeTok"/>
        </w:rPr>
        <w:t>"vegetarian"</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"Fish tacos"</w:t>
      </w:r>
      <w:r>
        <w:rPr>
          <w:rStyle w:val="FunctionTok"/>
        </w:rPr>
        <w:t>,</w:t>
      </w:r>
      <w:r>
        <w:rPr>
          <w:rStyle w:val="NormalTok"/>
        </w:rPr>
        <w:t xml:space="preserve"> </w:t>
      </w:r>
      <w:r>
        <w:rPr>
          <w:rStyle w:val="DataTypeTok"/>
        </w:rPr>
        <w:t>"minutes"</w:t>
      </w:r>
      <w:r>
        <w:rPr>
          <w:rStyle w:val="FunctionTok"/>
        </w:rPr>
        <w:t>:</w:t>
      </w:r>
      <w:r>
        <w:rPr>
          <w:rStyle w:val="NormalTok"/>
        </w:rPr>
        <w:t xml:space="preserve"> </w:t>
      </w:r>
      <w:r>
        <w:rPr>
          <w:rStyle w:val="DecValTok"/>
        </w:rPr>
        <w:t>25</w:t>
      </w:r>
      <w:r>
        <w:rPr>
          <w:rStyle w:val="FunctionTok"/>
        </w:rPr>
        <w:t>,</w:t>
      </w:r>
      <w:r>
        <w:rPr>
          <w:rStyle w:val="NormalTok"/>
        </w:rPr>
        <w:t xml:space="preserve"> </w:t>
      </w:r>
      <w:r>
        <w:rPr>
          <w:rStyle w:val="DataTypeTok"/>
        </w:rPr>
        <w:t>"vegetarian"</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OtherTok"/>
        </w:rPr>
        <w:t>]</w:t>
      </w:r>
    </w:p>
    <w:p w14:paraId="39CDA301" w14:textId="77777777" w:rsidR="000C5186" w:rsidRDefault="00166F5B">
      <w:pPr>
        <w:pStyle w:val="FirstParagraph"/>
      </w:pPr>
      <w:r>
        <w:t xml:space="preserve">Write </w:t>
      </w:r>
      <w:r>
        <w:rPr>
          <w:rStyle w:val="VerbatimChar"/>
        </w:rPr>
        <w:t>ex5-server.js</w:t>
      </w:r>
      <w:r>
        <w:t xml:space="preserve">. When it starts, it reads the recipes from </w:t>
      </w:r>
      <w:r>
        <w:rPr>
          <w:rStyle w:val="VerbatimChar"/>
        </w:rPr>
        <w:t>recipes.json</w:t>
      </w:r>
      <w:r>
        <w:t xml:space="preserve"> (found with </w:t>
      </w:r>
      <w:r>
        <w:rPr>
          <w:rStyle w:val="VerbatimChar"/>
        </w:rPr>
        <w:t>import.meta.dirname</w:t>
      </w:r>
      <w:r>
        <w:t xml:space="preserve">). Then it listens on port 3000, logs each request, and answers these </w:t>
      </w:r>
      <w:r>
        <w:rPr>
          <w:rStyle w:val="VerbatimChar"/>
        </w:rPr>
        <w:t>GET</w:t>
      </w:r>
      <w:r>
        <w:t xml:space="preserve"> requests with JSON:</w:t>
      </w:r>
    </w:p>
    <w:tbl>
      <w:tblPr>
        <w:tblStyle w:val="Table"/>
        <w:tblW w:w="0" w:type="auto"/>
        <w:tblLook w:val="0020" w:firstRow="1" w:lastRow="0" w:firstColumn="0" w:lastColumn="0" w:noHBand="0" w:noVBand="0"/>
      </w:tblPr>
      <w:tblGrid>
        <w:gridCol w:w="2724"/>
        <w:gridCol w:w="6764"/>
      </w:tblGrid>
      <w:tr w:rsidR="000C5186" w14:paraId="495CA6FE"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0F32C0A" w14:textId="77777777" w:rsidR="000C5186" w:rsidRDefault="00166F5B">
            <w:pPr>
              <w:pStyle w:val="Compact"/>
            </w:pPr>
            <w:r>
              <w:t>Request</w:t>
            </w:r>
          </w:p>
        </w:tc>
        <w:tc>
          <w:tcPr>
            <w:tcW w:w="0" w:type="auto"/>
          </w:tcPr>
          <w:p w14:paraId="2BED4AD5" w14:textId="77777777" w:rsidR="000C5186" w:rsidRDefault="00166F5B">
            <w:pPr>
              <w:pStyle w:val="Compact"/>
            </w:pPr>
            <w:r>
              <w:t>Answer</w:t>
            </w:r>
          </w:p>
        </w:tc>
      </w:tr>
      <w:tr w:rsidR="000C5186" w14:paraId="10E34F17" w14:textId="77777777">
        <w:tc>
          <w:tcPr>
            <w:tcW w:w="0" w:type="auto"/>
          </w:tcPr>
          <w:p w14:paraId="027F4168" w14:textId="77777777" w:rsidR="000C5186" w:rsidRDefault="00166F5B">
            <w:pPr>
              <w:pStyle w:val="Compact"/>
            </w:pPr>
            <w:r>
              <w:rPr>
                <w:rStyle w:val="VerbatimChar"/>
              </w:rPr>
              <w:t>/recipes</w:t>
            </w:r>
          </w:p>
        </w:tc>
        <w:tc>
          <w:tcPr>
            <w:tcW w:w="0" w:type="auto"/>
          </w:tcPr>
          <w:p w14:paraId="66FCF22B" w14:textId="77777777" w:rsidR="000C5186" w:rsidRDefault="00166F5B">
            <w:pPr>
              <w:pStyle w:val="Compact"/>
            </w:pPr>
            <w:r>
              <w:rPr>
                <w:rStyle w:val="VerbatimChar"/>
              </w:rPr>
              <w:t>200</w:t>
            </w:r>
            <w:r>
              <w:t xml:space="preserve"> and all the recipes</w:t>
            </w:r>
          </w:p>
        </w:tc>
      </w:tr>
      <w:tr w:rsidR="000C5186" w14:paraId="6B0798D5" w14:textId="77777777">
        <w:tc>
          <w:tcPr>
            <w:tcW w:w="0" w:type="auto"/>
          </w:tcPr>
          <w:p w14:paraId="7B5DEC4F" w14:textId="77777777" w:rsidR="000C5186" w:rsidRDefault="00166F5B">
            <w:pPr>
              <w:pStyle w:val="Compact"/>
            </w:pPr>
            <w:r>
              <w:rPr>
                <w:rStyle w:val="VerbatimChar"/>
              </w:rPr>
              <w:t>/recipes?vegetarian=true</w:t>
            </w:r>
          </w:p>
        </w:tc>
        <w:tc>
          <w:tcPr>
            <w:tcW w:w="0" w:type="auto"/>
          </w:tcPr>
          <w:p w14:paraId="5D3F936D" w14:textId="77777777" w:rsidR="000C5186" w:rsidRDefault="00166F5B">
            <w:pPr>
              <w:pStyle w:val="Compact"/>
            </w:pPr>
            <w:r>
              <w:rPr>
                <w:rStyle w:val="VerbatimChar"/>
              </w:rPr>
              <w:t>200</w:t>
            </w:r>
            <w:r>
              <w:t xml:space="preserve"> and only the vegetarian recipes</w:t>
            </w:r>
          </w:p>
        </w:tc>
      </w:tr>
      <w:tr w:rsidR="000C5186" w14:paraId="02BA7206" w14:textId="77777777">
        <w:tc>
          <w:tcPr>
            <w:tcW w:w="0" w:type="auto"/>
          </w:tcPr>
          <w:p w14:paraId="1D7F1439" w14:textId="77777777" w:rsidR="000C5186" w:rsidRDefault="00166F5B">
            <w:pPr>
              <w:pStyle w:val="Compact"/>
            </w:pPr>
            <w:r>
              <w:rPr>
                <w:rStyle w:val="VerbatimChar"/>
              </w:rPr>
              <w:t>/recipes?maxMinutes=25</w:t>
            </w:r>
          </w:p>
        </w:tc>
        <w:tc>
          <w:tcPr>
            <w:tcW w:w="0" w:type="auto"/>
          </w:tcPr>
          <w:p w14:paraId="2F379777" w14:textId="77777777" w:rsidR="000C5186" w:rsidRDefault="00166F5B">
            <w:pPr>
              <w:pStyle w:val="Compact"/>
            </w:pPr>
            <w:r>
              <w:rPr>
                <w:rStyle w:val="VerbatimChar"/>
              </w:rPr>
              <w:t>200</w:t>
            </w:r>
            <w:r>
              <w:t xml:space="preserve"> and only the recipes that take 25 minutes or less (any number works)</w:t>
            </w:r>
          </w:p>
        </w:tc>
      </w:tr>
      <w:tr w:rsidR="000C5186" w14:paraId="21D583DE" w14:textId="77777777">
        <w:tc>
          <w:tcPr>
            <w:tcW w:w="0" w:type="auto"/>
          </w:tcPr>
          <w:p w14:paraId="45B4EFB9" w14:textId="77777777" w:rsidR="000C5186" w:rsidRDefault="00166F5B">
            <w:pPr>
              <w:pStyle w:val="Compact"/>
            </w:pPr>
            <w:r>
              <w:t>Both filters together</w:t>
            </w:r>
          </w:p>
        </w:tc>
        <w:tc>
          <w:tcPr>
            <w:tcW w:w="0" w:type="auto"/>
          </w:tcPr>
          <w:p w14:paraId="495D781B" w14:textId="77777777" w:rsidR="000C5186" w:rsidRDefault="00166F5B">
            <w:pPr>
              <w:pStyle w:val="Compact"/>
            </w:pPr>
            <w:r>
              <w:rPr>
                <w:rStyle w:val="VerbatimChar"/>
              </w:rPr>
              <w:t>200</w:t>
            </w:r>
            <w:r>
              <w:t xml:space="preserve"> and the recipes that pass both</w:t>
            </w:r>
          </w:p>
        </w:tc>
      </w:tr>
      <w:tr w:rsidR="000C5186" w14:paraId="331260AC" w14:textId="77777777">
        <w:tc>
          <w:tcPr>
            <w:tcW w:w="0" w:type="auto"/>
          </w:tcPr>
          <w:p w14:paraId="1730B03F" w14:textId="77777777" w:rsidR="000C5186" w:rsidRDefault="00166F5B">
            <w:pPr>
              <w:pStyle w:val="Compact"/>
            </w:pPr>
            <w:r>
              <w:rPr>
                <w:rStyle w:val="VerbatimChar"/>
              </w:rPr>
              <w:t>/recipes/3</w:t>
            </w:r>
          </w:p>
        </w:tc>
        <w:tc>
          <w:tcPr>
            <w:tcW w:w="0" w:type="auto"/>
          </w:tcPr>
          <w:p w14:paraId="41E61723" w14:textId="77777777" w:rsidR="000C5186" w:rsidRDefault="00166F5B">
            <w:pPr>
              <w:pStyle w:val="Compact"/>
            </w:pPr>
            <w:r>
              <w:rPr>
                <w:rStyle w:val="VerbatimChar"/>
              </w:rPr>
              <w:t>200</w:t>
            </w:r>
            <w:r>
              <w:t xml:space="preserve"> </w:t>
            </w:r>
            <w:r>
              <w:t>and just the recipe with id 3</w:t>
            </w:r>
          </w:p>
        </w:tc>
      </w:tr>
      <w:tr w:rsidR="000C5186" w14:paraId="66BB7A46" w14:textId="77777777">
        <w:tc>
          <w:tcPr>
            <w:tcW w:w="0" w:type="auto"/>
          </w:tcPr>
          <w:p w14:paraId="631380D9" w14:textId="77777777" w:rsidR="000C5186" w:rsidRDefault="00166F5B">
            <w:pPr>
              <w:pStyle w:val="Compact"/>
            </w:pPr>
            <w:r>
              <w:rPr>
                <w:rStyle w:val="VerbatimChar"/>
              </w:rPr>
              <w:t>/recipes/99</w:t>
            </w:r>
          </w:p>
        </w:tc>
        <w:tc>
          <w:tcPr>
            <w:tcW w:w="0" w:type="auto"/>
          </w:tcPr>
          <w:p w14:paraId="7E42E0EA" w14:textId="77777777" w:rsidR="000C5186" w:rsidRDefault="00166F5B">
            <w:pPr>
              <w:pStyle w:val="Compact"/>
            </w:pPr>
            <w:r>
              <w:rPr>
                <w:rStyle w:val="VerbatimChar"/>
              </w:rPr>
              <w:t>404</w:t>
            </w:r>
            <w:r>
              <w:t xml:space="preserve"> and </w:t>
            </w:r>
            <w:r>
              <w:rPr>
                <w:rStyle w:val="VerbatimChar"/>
              </w:rPr>
              <w:t>{ "error": "Recipe 99 not found" }</w:t>
            </w:r>
          </w:p>
        </w:tc>
      </w:tr>
      <w:tr w:rsidR="000C5186" w14:paraId="2EDC8A31" w14:textId="77777777">
        <w:tc>
          <w:tcPr>
            <w:tcW w:w="0" w:type="auto"/>
          </w:tcPr>
          <w:p w14:paraId="414EC6A4" w14:textId="77777777" w:rsidR="000C5186" w:rsidRDefault="00166F5B">
            <w:pPr>
              <w:pStyle w:val="Compact"/>
            </w:pPr>
            <w:r>
              <w:t>Anything else</w:t>
            </w:r>
          </w:p>
        </w:tc>
        <w:tc>
          <w:tcPr>
            <w:tcW w:w="0" w:type="auto"/>
          </w:tcPr>
          <w:p w14:paraId="06275B0C" w14:textId="77777777" w:rsidR="000C5186" w:rsidRDefault="00166F5B">
            <w:pPr>
              <w:pStyle w:val="Compact"/>
            </w:pPr>
            <w:r>
              <w:rPr>
                <w:rStyle w:val="VerbatimChar"/>
              </w:rPr>
              <w:t>404</w:t>
            </w:r>
            <w:r>
              <w:t xml:space="preserve"> and </w:t>
            </w:r>
            <w:r>
              <w:rPr>
                <w:rStyle w:val="VerbatimChar"/>
              </w:rPr>
              <w:t>{ "error": "Not found" }</w:t>
            </w:r>
          </w:p>
        </w:tc>
      </w:tr>
    </w:tbl>
    <w:p w14:paraId="5DAE416E" w14:textId="77777777" w:rsidR="000C5186" w:rsidRDefault="00166F5B">
      <w:pPr>
        <w:pStyle w:val="BodyText"/>
      </w:pPr>
      <w:r>
        <w:t xml:space="preserve">To test it, copy this into </w:t>
      </w:r>
      <w:r>
        <w:rPr>
          <w:rStyle w:val="VerbatimChar"/>
        </w:rPr>
        <w:t>ex5-client.js</w:t>
      </w:r>
      <w:r>
        <w:t>:</w:t>
      </w:r>
    </w:p>
    <w:p w14:paraId="01110BAE" w14:textId="77777777" w:rsidR="000C5186" w:rsidRDefault="00166F5B">
      <w:pPr>
        <w:pStyle w:val="SourceCode"/>
      </w:pPr>
      <w:r>
        <w:rPr>
          <w:rStyle w:val="KeywordTok"/>
        </w:rPr>
        <w:t>const</w:t>
      </w:r>
      <w:r>
        <w:rPr>
          <w:rStyle w:val="NormalTok"/>
        </w:rPr>
        <w:t xml:space="preserve"> BASE_URL </w:t>
      </w:r>
      <w:r>
        <w:rPr>
          <w:rStyle w:val="OperatorTok"/>
        </w:rPr>
        <w:t>=</w:t>
      </w:r>
      <w:r>
        <w:rPr>
          <w:rStyle w:val="NormalTok"/>
        </w:rPr>
        <w:t xml:space="preserve"> </w:t>
      </w:r>
      <w:r>
        <w:rPr>
          <w:rStyle w:val="StringTok"/>
        </w:rPr>
        <w:t>"http://localhost:3000"</w:t>
      </w:r>
      <w:r>
        <w:rPr>
          <w:rStyle w:val="OperatorTok"/>
        </w:rPr>
        <w:t>;</w:t>
      </w:r>
      <w:r>
        <w:br/>
      </w:r>
      <w:r>
        <w:br/>
      </w:r>
      <w:r>
        <w:rPr>
          <w:rStyle w:val="KeywordTok"/>
        </w:rPr>
        <w:t>const</w:t>
      </w:r>
      <w:r>
        <w:rPr>
          <w:rStyle w:val="NormalTok"/>
        </w:rPr>
        <w:t xml:space="preserve"> paths </w:t>
      </w:r>
      <w:r>
        <w:rPr>
          <w:rStyle w:val="OperatorTok"/>
        </w:rPr>
        <w:t>=</w:t>
      </w:r>
      <w:r>
        <w:rPr>
          <w:rStyle w:val="NormalTok"/>
        </w:rPr>
        <w:t xml:space="preserve"> [</w:t>
      </w:r>
      <w:r>
        <w:br/>
      </w:r>
      <w:r>
        <w:rPr>
          <w:rStyle w:val="NormalTok"/>
        </w:rPr>
        <w:t xml:space="preserve">  </w:t>
      </w:r>
      <w:r>
        <w:rPr>
          <w:rStyle w:val="StringTok"/>
        </w:rPr>
        <w:t>"/recipes"</w:t>
      </w:r>
      <w:r>
        <w:rPr>
          <w:rStyle w:val="OperatorTok"/>
        </w:rPr>
        <w:t>,</w:t>
      </w:r>
      <w:r>
        <w:br/>
      </w:r>
      <w:r>
        <w:rPr>
          <w:rStyle w:val="NormalTok"/>
        </w:rPr>
        <w:t xml:space="preserve">  </w:t>
      </w:r>
      <w:r>
        <w:rPr>
          <w:rStyle w:val="StringTok"/>
        </w:rPr>
        <w:t>"/recipes?vegetarian=true"</w:t>
      </w:r>
      <w:r>
        <w:rPr>
          <w:rStyle w:val="OperatorTok"/>
        </w:rPr>
        <w:t>,</w:t>
      </w:r>
      <w:r>
        <w:br/>
      </w:r>
      <w:r>
        <w:rPr>
          <w:rStyle w:val="NormalTok"/>
        </w:rPr>
        <w:t xml:space="preserve">  </w:t>
      </w:r>
      <w:r>
        <w:rPr>
          <w:rStyle w:val="StringTok"/>
        </w:rPr>
        <w:t>"/recipes?maxMinutes=25"</w:t>
      </w:r>
      <w:r>
        <w:rPr>
          <w:rStyle w:val="OperatorTok"/>
        </w:rPr>
        <w:t>,</w:t>
      </w:r>
      <w:r>
        <w:br/>
      </w:r>
      <w:r>
        <w:rPr>
          <w:rStyle w:val="NormalTok"/>
        </w:rPr>
        <w:t xml:space="preserve">  </w:t>
      </w:r>
      <w:r>
        <w:rPr>
          <w:rStyle w:val="StringTok"/>
        </w:rPr>
        <w:t>"/recipes?vegetarian=true&amp;maxMinutes=25"</w:t>
      </w:r>
      <w:r>
        <w:rPr>
          <w:rStyle w:val="OperatorTok"/>
        </w:rPr>
        <w:t>,</w:t>
      </w:r>
      <w:r>
        <w:br/>
      </w:r>
      <w:r>
        <w:rPr>
          <w:rStyle w:val="NormalTok"/>
        </w:rPr>
        <w:t xml:space="preserve">  </w:t>
      </w:r>
      <w:r>
        <w:rPr>
          <w:rStyle w:val="StringTok"/>
        </w:rPr>
        <w:t>"/recipes/3"</w:t>
      </w:r>
      <w:r>
        <w:rPr>
          <w:rStyle w:val="OperatorTok"/>
        </w:rPr>
        <w:t>,</w:t>
      </w:r>
      <w:r>
        <w:br/>
      </w:r>
      <w:r>
        <w:rPr>
          <w:rStyle w:val="NormalTok"/>
        </w:rPr>
        <w:t xml:space="preserve">  </w:t>
      </w:r>
      <w:r>
        <w:rPr>
          <w:rStyle w:val="StringTok"/>
        </w:rPr>
        <w:t>"/recipes/99"</w:t>
      </w:r>
      <w:r>
        <w:rPr>
          <w:rStyle w:val="OperatorTok"/>
        </w:rPr>
        <w:t>,</w:t>
      </w:r>
      <w:r>
        <w:br/>
      </w:r>
      <w:r>
        <w:rPr>
          <w:rStyle w:val="NormalTok"/>
        </w:rPr>
        <w:t xml:space="preserve">  </w:t>
      </w:r>
      <w:r>
        <w:rPr>
          <w:rStyle w:val="StringTok"/>
        </w:rPr>
        <w:t>"/menu"</w:t>
      </w:r>
      <w:r>
        <w:rPr>
          <w:rStyle w:val="OperatorTok"/>
        </w:rPr>
        <w:t>,</w:t>
      </w:r>
      <w:r>
        <w:br/>
      </w:r>
      <w:r>
        <w:rPr>
          <w:rStyle w:val="NormalTok"/>
        </w:rPr>
        <w:t>]</w:t>
      </w:r>
      <w:r>
        <w:rPr>
          <w:rStyle w:val="OperatorTok"/>
        </w:rPr>
        <w:t>;</w:t>
      </w:r>
      <w:r>
        <w:br/>
      </w:r>
      <w:r>
        <w:br/>
      </w:r>
      <w:r>
        <w:rPr>
          <w:rStyle w:val="ControlFlowTok"/>
        </w:rPr>
        <w:t>for</w:t>
      </w:r>
      <w:r>
        <w:rPr>
          <w:rStyle w:val="NormalTok"/>
        </w:rPr>
        <w:t xml:space="preserve"> (</w:t>
      </w:r>
      <w:r>
        <w:rPr>
          <w:rStyle w:val="KeywordTok"/>
        </w:rPr>
        <w:t>const</w:t>
      </w:r>
      <w:r>
        <w:rPr>
          <w:rStyle w:val="NormalTok"/>
        </w:rPr>
        <w:t xml:space="preserve"> path </w:t>
      </w:r>
      <w:r>
        <w:rPr>
          <w:rStyle w:val="KeywordTok"/>
        </w:rPr>
        <w:t>of</w:t>
      </w:r>
      <w:r>
        <w:rPr>
          <w:rStyle w:val="NormalTok"/>
        </w:rPr>
        <w:t xml:space="preserve"> paths)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 xml:space="preserve">(BASE_URL </w:t>
      </w:r>
      <w:r>
        <w:rPr>
          <w:rStyle w:val="OperatorTok"/>
        </w:rPr>
        <w:t>+</w:t>
      </w:r>
      <w:r>
        <w:rPr>
          <w:rStyle w:val="NormalTok"/>
        </w:rPr>
        <w:t xml:space="preserve"> path)</w:t>
      </w:r>
      <w:r>
        <w:rPr>
          <w:rStyle w:val="OperatorTok"/>
        </w:rPr>
        <w:t>;</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br/>
      </w:r>
      <w:r>
        <w:rPr>
          <w:rStyle w:val="NormalTok"/>
        </w:rPr>
        <w:t xml:space="preserve">  </w:t>
      </w:r>
      <w:r>
        <w:rPr>
          <w:rStyle w:val="KeywordTok"/>
        </w:rPr>
        <w:t>let</w:t>
      </w:r>
      <w:r>
        <w:rPr>
          <w:rStyle w:val="NormalTok"/>
        </w:rPr>
        <w:t xml:space="preserve"> summary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AttributeTok"/>
        </w:rPr>
        <w:t>ok</w:t>
      </w:r>
      <w:r>
        <w:rPr>
          <w:rStyle w:val="NormalTok"/>
        </w:rPr>
        <w:t>) {</w:t>
      </w:r>
      <w:r>
        <w:br/>
      </w:r>
      <w:r>
        <w:rPr>
          <w:rStyle w:val="NormalTok"/>
        </w:rPr>
        <w:t xml:space="preserve">    summary </w:t>
      </w:r>
      <w:r>
        <w:rPr>
          <w:rStyle w:val="OperatorTok"/>
        </w:rPr>
        <w:t>=</w:t>
      </w:r>
      <w:r>
        <w:rPr>
          <w:rStyle w:val="NormalTok"/>
        </w:rPr>
        <w:t xml:space="preserve"> data</w:t>
      </w:r>
      <w:r>
        <w:rPr>
          <w:rStyle w:val="OperatorTok"/>
        </w:rPr>
        <w:t>.</w:t>
      </w:r>
      <w:r>
        <w:rPr>
          <w:rStyle w:val="AttributeTok"/>
        </w:rPr>
        <w:t>error</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r>
        <w:rPr>
          <w:rStyle w:val="BuiltInTok"/>
        </w:rPr>
        <w:t>Array</w:t>
      </w:r>
      <w:r>
        <w:rPr>
          <w:rStyle w:val="OperatorTok"/>
        </w:rPr>
        <w:t>.</w:t>
      </w:r>
      <w:r>
        <w:rPr>
          <w:rStyle w:val="FunctionTok"/>
        </w:rPr>
        <w:t>isArray</w:t>
      </w:r>
      <w:r>
        <w:rPr>
          <w:rStyle w:val="NormalTok"/>
        </w:rPr>
        <w:t>(data)) {</w:t>
      </w:r>
      <w:r>
        <w:br/>
      </w:r>
      <w:r>
        <w:rPr>
          <w:rStyle w:val="NormalTok"/>
        </w:rPr>
        <w:t xml:space="preserve">    summary </w:t>
      </w:r>
      <w:r>
        <w:rPr>
          <w:rStyle w:val="OperatorTok"/>
        </w:rPr>
        <w:t>=</w:t>
      </w:r>
      <w:r>
        <w:rPr>
          <w:rStyle w:val="NormalTok"/>
        </w:rPr>
        <w:t xml:space="preserve"> data</w:t>
      </w:r>
      <w:r>
        <w:rPr>
          <w:rStyle w:val="OperatorTok"/>
        </w:rPr>
        <w:t>.</w:t>
      </w:r>
      <w:r>
        <w:rPr>
          <w:rStyle w:val="FunctionTok"/>
        </w:rPr>
        <w:t>map</w:t>
      </w:r>
      <w:r>
        <w:rPr>
          <w:rStyle w:val="NormalTok"/>
        </w:rPr>
        <w:t xml:space="preserve">((recipe) </w:t>
      </w:r>
      <w:r>
        <w:rPr>
          <w:rStyle w:val="KeywordTok"/>
        </w:rPr>
        <w:t>=&gt;</w:t>
      </w:r>
      <w:r>
        <w:rPr>
          <w:rStyle w:val="NormalTok"/>
        </w:rPr>
        <w:t xml:space="preserve"> recipe</w:t>
      </w:r>
      <w:r>
        <w:rPr>
          <w:rStyle w:val="OperatorTok"/>
        </w:rPr>
        <w:t>.</w:t>
      </w:r>
      <w:r>
        <w:rPr>
          <w:rStyle w:val="AttributeTok"/>
        </w:rPr>
        <w:t>name</w:t>
      </w:r>
      <w:r>
        <w:rPr>
          <w:rStyle w:val="NormalTok"/>
        </w:rPr>
        <w:t>)</w:t>
      </w:r>
      <w:r>
        <w:rPr>
          <w:rStyle w:val="OperatorTok"/>
        </w:rPr>
        <w:t>.</w:t>
      </w:r>
      <w:r>
        <w:rPr>
          <w:rStyle w:val="FunctionTok"/>
        </w:rPr>
        <w:t>join</w:t>
      </w:r>
      <w:r>
        <w:rPr>
          <w:rStyle w:val="NormalTok"/>
        </w:rPr>
        <w:t>(</w:t>
      </w:r>
      <w:r>
        <w:rPr>
          <w:rStyle w:val="StringTok"/>
        </w:rPr>
        <w:t>", "</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summary </w:t>
      </w:r>
      <w:r>
        <w:rPr>
          <w:rStyle w:val="OperatorTok"/>
        </w:rPr>
        <w:t>=</w:t>
      </w:r>
      <w:r>
        <w:rPr>
          <w:rStyle w:val="NormalTok"/>
        </w:rPr>
        <w:t xml:space="preserve"> </w:t>
      </w:r>
      <w:r>
        <w:rPr>
          <w:rStyle w:val="VerbatimStringTok"/>
        </w:rPr>
        <w:t>`</w:t>
      </w:r>
      <w:r>
        <w:rPr>
          <w:rStyle w:val="SpecialCharTok"/>
        </w:rPr>
        <w:t>${</w:t>
      </w:r>
      <w:r>
        <w:rPr>
          <w:rStyle w:val="NormalTok"/>
        </w:rPr>
        <w:t>data</w:t>
      </w:r>
      <w:r>
        <w:rPr>
          <w:rStyle w:val="OperatorTok"/>
        </w:rPr>
        <w:t>.</w:t>
      </w:r>
      <w:r>
        <w:rPr>
          <w:rStyle w:val="AttributeTok"/>
        </w:rPr>
        <w:t>name</w:t>
      </w:r>
      <w:r>
        <w:rPr>
          <w:rStyle w:val="SpecialCharTok"/>
        </w:rPr>
        <w:t>}</w:t>
      </w:r>
      <w:r>
        <w:rPr>
          <w:rStyle w:val="VerbatimStringTok"/>
        </w:rPr>
        <w:t xml:space="preserve"> (</w:t>
      </w:r>
      <w:r>
        <w:rPr>
          <w:rStyle w:val="SpecialCharTok"/>
        </w:rPr>
        <w:t>${</w:t>
      </w:r>
      <w:r>
        <w:rPr>
          <w:rStyle w:val="NormalTok"/>
        </w:rPr>
        <w:t>data</w:t>
      </w:r>
      <w:r>
        <w:rPr>
          <w:rStyle w:val="OperatorTok"/>
        </w:rPr>
        <w:t>.</w:t>
      </w:r>
      <w:r>
        <w:rPr>
          <w:rStyle w:val="AttributeTok"/>
        </w:rPr>
        <w:t>minutes</w:t>
      </w:r>
      <w:r>
        <w:rPr>
          <w:rStyle w:val="SpecialCharTok"/>
        </w:rPr>
        <w:t>}</w:t>
      </w:r>
      <w:r>
        <w:rPr>
          <w:rStyle w:val="VerbatimStringTok"/>
        </w:rPr>
        <w:t xml:space="preserve"> minutes)`</w:t>
      </w:r>
      <w:r>
        <w:rPr>
          <w:rStyle w:val="OperatorTok"/>
        </w:rPr>
        <w:t>;</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`GET </w:t>
      </w:r>
      <w:r>
        <w:rPr>
          <w:rStyle w:val="SpecialCharTok"/>
        </w:rPr>
        <w:t>${</w:t>
      </w:r>
      <w:r>
        <w:rPr>
          <w:rStyle w:val="NormalTok"/>
        </w:rPr>
        <w:t>path</w:t>
      </w:r>
      <w:r>
        <w:rPr>
          <w:rStyle w:val="SpecialCharTok"/>
        </w:rPr>
        <w:t>}</w:t>
      </w:r>
      <w:r>
        <w:rPr>
          <w:rStyle w:val="VerbatimStringTok"/>
        </w:rPr>
        <w:t xml:space="preserve"> -&gt; </w:t>
      </w:r>
      <w:r>
        <w:rPr>
          <w:rStyle w:val="SpecialCharTok"/>
        </w:rPr>
        <w:t>${</w:t>
      </w:r>
      <w:r>
        <w:rPr>
          <w:rStyle w:val="NormalTok"/>
        </w:rPr>
        <w:t>response</w:t>
      </w:r>
      <w:r>
        <w:rPr>
          <w:rStyle w:val="OperatorTok"/>
        </w:rPr>
        <w:t>.</w:t>
      </w:r>
      <w:r>
        <w:rPr>
          <w:rStyle w:val="AttributeTok"/>
        </w:rPr>
        <w:t>status</w:t>
      </w:r>
      <w:r>
        <w:rPr>
          <w:rStyle w:val="SpecialCharTok"/>
        </w:rPr>
        <w:t>}</w:t>
      </w:r>
      <w:r>
        <w:rPr>
          <w:rStyle w:val="VerbatimStringTok"/>
        </w:rPr>
        <w:t xml:space="preserve">: </w:t>
      </w:r>
      <w:r>
        <w:rPr>
          <w:rStyle w:val="SpecialCharTok"/>
        </w:rPr>
        <w:t>${</w:t>
      </w:r>
      <w:r>
        <w:rPr>
          <w:rStyle w:val="NormalTok"/>
        </w:rPr>
        <w:t>summary</w:t>
      </w:r>
      <w:r>
        <w:rPr>
          <w:rStyle w:val="SpecialCharTok"/>
        </w:rPr>
        <w:t>}</w:t>
      </w:r>
      <w:r>
        <w:rPr>
          <w:rStyle w:val="VerbatimStringTok"/>
        </w:rPr>
        <w:t>`</w:t>
      </w:r>
      <w:r>
        <w:rPr>
          <w:rStyle w:val="NormalTok"/>
        </w:rPr>
        <w:t>)</w:t>
      </w:r>
      <w:r>
        <w:rPr>
          <w:rStyle w:val="OperatorTok"/>
        </w:rPr>
        <w:t>;</w:t>
      </w:r>
      <w:r>
        <w:br/>
      </w:r>
      <w:r>
        <w:rPr>
          <w:rStyle w:val="NormalTok"/>
        </w:rPr>
        <w:t>}</w:t>
      </w:r>
    </w:p>
    <w:p w14:paraId="05F9C936" w14:textId="77777777" w:rsidR="000C5186" w:rsidRDefault="00166F5B">
      <w:pPr>
        <w:pStyle w:val="FirstParagraph"/>
      </w:pPr>
      <w:r>
        <w:t xml:space="preserve">Start your server with </w:t>
      </w:r>
      <w:r>
        <w:rPr>
          <w:rStyle w:val="VerbatimChar"/>
        </w:rPr>
        <w:t>node ex5-server.js</w:t>
      </w:r>
      <w:r>
        <w:t xml:space="preserve">, then run </w:t>
      </w:r>
      <w:r>
        <w:rPr>
          <w:rStyle w:val="VerbatimChar"/>
        </w:rPr>
        <w:t>node ex5-client.js</w:t>
      </w:r>
      <w:r>
        <w:t xml:space="preserve"> in a second terminal.</w:t>
      </w:r>
    </w:p>
    <w:p w14:paraId="5AA8DC88" w14:textId="77777777" w:rsidR="000C5186" w:rsidRDefault="00166F5B">
      <w:pPr>
        <w:pStyle w:val="BodyText"/>
      </w:pPr>
      <w:r>
        <w:t>Expected output from the client:</w:t>
      </w:r>
    </w:p>
    <w:p w14:paraId="1B21306C" w14:textId="77777777" w:rsidR="000C5186" w:rsidRDefault="00166F5B">
      <w:pPr>
        <w:pStyle w:val="SourceCode"/>
      </w:pPr>
      <w:r>
        <w:rPr>
          <w:rStyle w:val="VerbatimChar"/>
        </w:rPr>
        <w:t>GET /recipes -&gt; 200: Pancakes, Chicken curry, Tomato soup, Fish tacos</w:t>
      </w:r>
      <w:r>
        <w:br/>
      </w:r>
      <w:r>
        <w:rPr>
          <w:rStyle w:val="VerbatimChar"/>
        </w:rPr>
        <w:t>GET /recipes?vegetarian=true -&gt; 200: Pancakes, Tomato soup</w:t>
      </w:r>
      <w:r>
        <w:br/>
      </w:r>
      <w:r>
        <w:rPr>
          <w:rStyle w:val="VerbatimChar"/>
        </w:rPr>
        <w:t>GET /recipes?maxMinutes=25 -&gt; 200: Pancakes, Fish tacos</w:t>
      </w:r>
      <w:r>
        <w:br/>
      </w:r>
      <w:r>
        <w:rPr>
          <w:rStyle w:val="VerbatimChar"/>
        </w:rPr>
        <w:t>GET /recipes?vegetarian=true&amp;maxMinutes=25 -&gt; 200: Pancakes</w:t>
      </w:r>
      <w:r>
        <w:br/>
      </w:r>
      <w:r>
        <w:rPr>
          <w:rStyle w:val="VerbatimChar"/>
        </w:rPr>
        <w:t>GET /recipes/3 -&gt; 200: Tomato soup (30 minutes)</w:t>
      </w:r>
      <w:r>
        <w:br/>
      </w:r>
      <w:r>
        <w:rPr>
          <w:rStyle w:val="VerbatimChar"/>
        </w:rPr>
        <w:t>GET /recipes/99 -&gt; 404: Recipe 99 not found</w:t>
      </w:r>
      <w:r>
        <w:br/>
      </w:r>
      <w:r>
        <w:rPr>
          <w:rStyle w:val="VerbatimChar"/>
        </w:rPr>
        <w:t>GET /menu -&gt; 404: Not found</w:t>
      </w:r>
    </w:p>
    <w:p w14:paraId="634B5FBF" w14:textId="77777777" w:rsidR="000C5186" w:rsidRDefault="00166F5B">
      <w:pPr>
        <w:pStyle w:val="FirstParagraph"/>
      </w:pPr>
      <w:r>
        <w:t>And your server's terminal shows:</w:t>
      </w:r>
    </w:p>
    <w:p w14:paraId="5DA50B49" w14:textId="77777777" w:rsidR="000C5186" w:rsidRDefault="00166F5B">
      <w:pPr>
        <w:pStyle w:val="SourceCode"/>
      </w:pPr>
      <w:r>
        <w:rPr>
          <w:rStyle w:val="VerbatimChar"/>
        </w:rPr>
        <w:t>Recipes API running at http://localhost:3000/recipes</w:t>
      </w:r>
      <w:r>
        <w:br/>
      </w:r>
      <w:r>
        <w:rPr>
          <w:rStyle w:val="VerbatimChar"/>
        </w:rPr>
        <w:t>GET /recipes</w:t>
      </w:r>
      <w:r>
        <w:br/>
      </w:r>
      <w:r>
        <w:rPr>
          <w:rStyle w:val="VerbatimChar"/>
        </w:rPr>
        <w:t>GET /recipes?vegetarian=true</w:t>
      </w:r>
      <w:r>
        <w:br/>
      </w:r>
      <w:r>
        <w:rPr>
          <w:rStyle w:val="VerbatimChar"/>
        </w:rPr>
        <w:t>GET /recipes?maxMinutes=25</w:t>
      </w:r>
      <w:r>
        <w:br/>
      </w:r>
      <w:r>
        <w:rPr>
          <w:rStyle w:val="VerbatimChar"/>
        </w:rPr>
        <w:t>GET /recipes?vegetarian=true&amp;maxMinutes=25</w:t>
      </w:r>
      <w:r>
        <w:br/>
      </w:r>
      <w:r>
        <w:rPr>
          <w:rStyle w:val="VerbatimChar"/>
        </w:rPr>
        <w:t>GET /recipes/3</w:t>
      </w:r>
      <w:r>
        <w:br/>
      </w:r>
      <w:r>
        <w:rPr>
          <w:rStyle w:val="VerbatimChar"/>
        </w:rPr>
        <w:t>GET /recipes/99</w:t>
      </w:r>
      <w:r>
        <w:br/>
      </w:r>
      <w:r>
        <w:rPr>
          <w:rStyle w:val="VerbatimChar"/>
        </w:rPr>
        <w:t>GET /menu</w:t>
      </w:r>
    </w:p>
    <w:p w14:paraId="1FAED4C0" w14:textId="77777777" w:rsidR="000C5186" w:rsidRDefault="00166F5B">
      <w:pPr>
        <w:pStyle w:val="FirstParagraph"/>
      </w:pPr>
      <w:r>
        <w:t xml:space="preserve">Try the addresses in your browser too, while the server is running. Remember to stop it with </w:t>
      </w:r>
      <w:r>
        <w:rPr>
          <w:rStyle w:val="VerbatimChar"/>
        </w:rPr>
        <w:t>Ctrl + C</w:t>
      </w:r>
      <w:r>
        <w:t xml:space="preserve"> when you're done.</w:t>
      </w:r>
    </w:p>
    <w:p w14:paraId="11248C70" w14:textId="77777777" w:rsidR="000C5186" w:rsidRDefault="00166F5B">
      <w:pPr>
        <w:pStyle w:val="BodyText"/>
      </w:pPr>
      <w:r>
        <w:rPr>
          <w:i/>
          <w:iCs/>
        </w:rPr>
        <w:t xml:space="preserve">Stuck? Hint 1, Hint 2, Hint 3 and Hint 4 are in the </w:t>
      </w:r>
      <w:hyperlink w:anchor="hints-sec-49-nodejs-basics-5">
        <w:r>
          <w:rPr>
            <w:rStyle w:val="Hyperlink"/>
            <w:i/>
            <w:iCs/>
          </w:rPr>
          <w:t>Hints section</w:t>
        </w:r>
      </w:hyperlink>
      <w:r>
        <w:rPr>
          <w:i/>
          <w:iCs/>
        </w:rPr>
        <w:t xml:space="preserve"> at the end.</w:t>
      </w:r>
    </w:p>
    <w:p w14:paraId="422C717D" w14:textId="77777777" w:rsidR="000C5186" w:rsidRDefault="000C5186">
      <w:pPr>
        <w:pBdr>
          <w:bottom w:val="single" w:sz="6" w:space="1" w:color="C9D1D9"/>
        </w:pBdr>
        <w:spacing w:before="120" w:after="240"/>
      </w:pPr>
    </w:p>
    <w:p w14:paraId="3E0AA938" w14:textId="77777777" w:rsidR="000C5186" w:rsidRDefault="00166F5B">
      <w:pPr>
        <w:pStyle w:val="Heading4"/>
      </w:pPr>
      <w:bookmarkStart w:id="1321" w:name="before-you-move-on-48"/>
      <w:bookmarkEnd w:id="1320"/>
      <w:r>
        <w:t>Before you move on</w:t>
      </w:r>
    </w:p>
    <w:p w14:paraId="3A0A96E5" w14:textId="77777777" w:rsidR="000C5186" w:rsidRDefault="00166F5B">
      <w:pPr>
        <w:pStyle w:val="FirstParagraph"/>
      </w:pPr>
      <w:r>
        <w:t>So far, you've only used what comes built into Node. But there are millions of free packages out there, from web frameworks like Express to tools that check and format your code for you.</w:t>
      </w:r>
    </w:p>
    <w:p w14:paraId="434BA8F5" w14:textId="77777777" w:rsidR="000C5186" w:rsidRDefault="00166F5B">
      <w:pPr>
        <w:pStyle w:val="BodyText"/>
      </w:pPr>
      <w:r>
        <w:t xml:space="preserve">In </w:t>
      </w:r>
      <w:hyperlink w:anchor="ch-50-tooling">
        <w:r>
          <w:rPr>
            <w:rStyle w:val="Hyperlink"/>
          </w:rPr>
          <w:t>chapter 50</w:t>
        </w:r>
      </w:hyperlink>
      <w:r>
        <w:t xml:space="preserve">, you'll learn how to install and use them with npm, and meet the tools professional developers use every day. </w:t>
      </w:r>
      <w:r>
        <w:t>🙂</w:t>
      </w:r>
    </w:p>
    <w:p w14:paraId="489D89B5" w14:textId="77777777" w:rsidR="000C5186" w:rsidRDefault="00166F5B">
      <w:r>
        <w:br w:type="page"/>
      </w:r>
    </w:p>
    <w:p w14:paraId="5EB8C243" w14:textId="77777777" w:rsidR="000C5186" w:rsidRDefault="00166F5B">
      <w:pPr>
        <w:pStyle w:val="Heading2"/>
      </w:pPr>
      <w:bookmarkStart w:id="1322" w:name="ch-50-tooling"/>
      <w:bookmarkStart w:id="1323" w:name="_Toc241509422"/>
      <w:bookmarkEnd w:id="1296"/>
      <w:bookmarkEnd w:id="1315"/>
      <w:bookmarkEnd w:id="1321"/>
      <w:r>
        <w:t>50 Tooling</w:t>
      </w:r>
      <w:bookmarkEnd w:id="1323"/>
    </w:p>
    <w:p w14:paraId="7101788D" w14:textId="77777777" w:rsidR="000C5186" w:rsidRDefault="00166F5B">
      <w:pPr>
        <w:pStyle w:val="Heading3"/>
      </w:pPr>
      <w:bookmarkStart w:id="1324" w:name="what-is-it-46"/>
      <w:r>
        <w:t>What is it?</w:t>
      </w:r>
    </w:p>
    <w:p w14:paraId="607AAEDC" w14:textId="77777777" w:rsidR="000C5186" w:rsidRDefault="00166F5B">
      <w:pPr>
        <w:pStyle w:val="FirstParagraph"/>
      </w:pPr>
      <w:r>
        <w:rPr>
          <w:b/>
          <w:bCs/>
        </w:rPr>
        <w:t>Tooling</w:t>
      </w:r>
      <w:r>
        <w:t xml:space="preserve"> means the helper programs developers use </w:t>
      </w:r>
      <w:r>
        <w:rPr>
          <w:i/>
          <w:iCs/>
        </w:rPr>
        <w:t>around</w:t>
      </w:r>
      <w:r>
        <w:t xml:space="preserve"> their code: to install other people's code, run tasks, check for mistakes, format code neatly, and bundle everything up for the web.</w:t>
      </w:r>
    </w:p>
    <w:p w14:paraId="5D930EA7" w14:textId="77777777" w:rsidR="000C5186" w:rsidRDefault="00166F5B">
      <w:pPr>
        <w:pStyle w:val="BodyText"/>
      </w:pPr>
      <w:r>
        <w:t xml:space="preserve">The most important one is </w:t>
      </w:r>
      <w:r>
        <w:rPr>
          <w:b/>
          <w:bCs/>
        </w:rPr>
        <w:t>npm</w:t>
      </w:r>
      <w:r>
        <w:t>, which comes with Node.js. You already have it.</w:t>
      </w:r>
    </w:p>
    <w:p w14:paraId="6DA6099C" w14:textId="77777777" w:rsidR="000C5186" w:rsidRDefault="00166F5B">
      <w:pPr>
        <w:pStyle w:val="Heading3"/>
      </w:pPr>
      <w:bookmarkStart w:id="1325" w:name="why-does-it-matter-46"/>
      <w:bookmarkEnd w:id="1324"/>
      <w:r>
        <w:t>Why does it matter?</w:t>
      </w:r>
    </w:p>
    <w:p w14:paraId="15CBA9EC" w14:textId="77777777" w:rsidR="000C5186" w:rsidRDefault="00166F5B">
      <w:pPr>
        <w:pStyle w:val="FirstParagraph"/>
      </w:pPr>
      <w:r>
        <w:t>So far, every line of code in your projects was written by you. Real projects don't work like that. Why write your own date formatter when a tested, popular one already exists?</w:t>
      </w:r>
    </w:p>
    <w:p w14:paraId="41428D23" w14:textId="77777777" w:rsidR="000C5186" w:rsidRDefault="00166F5B">
      <w:pPr>
        <w:pStyle w:val="BodyText"/>
      </w:pPr>
      <w:r>
        <w:t>Tools also do boring jobs for you:</w:t>
      </w:r>
    </w:p>
    <w:p w14:paraId="312D5FB7" w14:textId="77777777" w:rsidR="000C5186" w:rsidRDefault="00166F5B">
      <w:pPr>
        <w:pStyle w:val="Compact"/>
        <w:numPr>
          <w:ilvl w:val="0"/>
          <w:numId w:val="571"/>
        </w:numPr>
      </w:pPr>
      <w:r>
        <w:rPr>
          <w:b/>
          <w:bCs/>
        </w:rPr>
        <w:t>Installing and updating</w:t>
      </w:r>
      <w:r>
        <w:t xml:space="preserve"> other people's code (npm).</w:t>
      </w:r>
    </w:p>
    <w:p w14:paraId="34BDCDD1" w14:textId="77777777" w:rsidR="000C5186" w:rsidRDefault="00166F5B">
      <w:pPr>
        <w:pStyle w:val="Compact"/>
        <w:numPr>
          <w:ilvl w:val="0"/>
          <w:numId w:val="571"/>
        </w:numPr>
      </w:pPr>
      <w:r>
        <w:rPr>
          <w:b/>
          <w:bCs/>
        </w:rPr>
        <w:t>Restarting</w:t>
      </w:r>
      <w:r>
        <w:t xml:space="preserve"> your program every time you save (</w:t>
      </w:r>
      <w:r>
        <w:rPr>
          <w:rStyle w:val="VerbatimChar"/>
        </w:rPr>
        <w:t>node --watch</w:t>
      </w:r>
      <w:r>
        <w:t>).</w:t>
      </w:r>
    </w:p>
    <w:p w14:paraId="708D98B3" w14:textId="77777777" w:rsidR="000C5186" w:rsidRDefault="00166F5B">
      <w:pPr>
        <w:pStyle w:val="Compact"/>
        <w:numPr>
          <w:ilvl w:val="0"/>
          <w:numId w:val="571"/>
        </w:numPr>
      </w:pPr>
      <w:r>
        <w:rPr>
          <w:b/>
          <w:bCs/>
        </w:rPr>
        <w:t>Formatting</w:t>
      </w:r>
      <w:r>
        <w:t xml:space="preserve"> your code the same way every time (Prettier).</w:t>
      </w:r>
    </w:p>
    <w:p w14:paraId="0327F9B3" w14:textId="77777777" w:rsidR="000C5186" w:rsidRDefault="00166F5B">
      <w:pPr>
        <w:pStyle w:val="Compact"/>
        <w:numPr>
          <w:ilvl w:val="0"/>
          <w:numId w:val="571"/>
        </w:numPr>
      </w:pPr>
      <w:r>
        <w:rPr>
          <w:b/>
          <w:bCs/>
        </w:rPr>
        <w:t>Catching bugs</w:t>
      </w:r>
      <w:r>
        <w:t xml:space="preserve"> before you run anything (ESLint).</w:t>
      </w:r>
    </w:p>
    <w:p w14:paraId="2FA30672" w14:textId="77777777" w:rsidR="000C5186" w:rsidRDefault="00166F5B">
      <w:pPr>
        <w:pStyle w:val="Compact"/>
        <w:numPr>
          <w:ilvl w:val="0"/>
          <w:numId w:val="571"/>
        </w:numPr>
      </w:pPr>
      <w:r>
        <w:rPr>
          <w:b/>
          <w:bCs/>
        </w:rPr>
        <w:t>Bundling and shrinking</w:t>
      </w:r>
      <w:r>
        <w:t xml:space="preserve"> your files so websites load faster (Vite).</w:t>
      </w:r>
    </w:p>
    <w:p w14:paraId="1C3B02A9" w14:textId="77777777" w:rsidR="000C5186" w:rsidRDefault="00166F5B">
      <w:pPr>
        <w:pStyle w:val="FirstParagraph"/>
      </w:pPr>
      <w:r>
        <w:t>Every professional JavaScript project uses these tools, so knowing them makes other people's projects much less scary to open.</w:t>
      </w:r>
    </w:p>
    <w:p w14:paraId="1EE1BD33" w14:textId="77777777" w:rsidR="000C5186" w:rsidRDefault="00166F5B">
      <w:pPr>
        <w:pStyle w:val="Heading3"/>
      </w:pPr>
      <w:bookmarkStart w:id="1326" w:name="real-world-example-46"/>
      <w:bookmarkEnd w:id="1325"/>
      <w:r>
        <w:t>Real-world example</w:t>
      </w:r>
    </w:p>
    <w:p w14:paraId="55242305" w14:textId="77777777" w:rsidR="000C5186" w:rsidRDefault="00166F5B">
      <w:pPr>
        <w:pStyle w:val="FirstParagraph"/>
      </w:pPr>
      <w:r>
        <w:t>Think of a carpenter's workshop:</w:t>
      </w:r>
    </w:p>
    <w:tbl>
      <w:tblPr>
        <w:tblStyle w:val="Table"/>
        <w:tblW w:w="0" w:type="auto"/>
        <w:tblLook w:val="0020" w:firstRow="1" w:lastRow="0" w:firstColumn="0" w:lastColumn="0" w:noHBand="0" w:noVBand="0"/>
      </w:tblPr>
      <w:tblGrid>
        <w:gridCol w:w="3971"/>
        <w:gridCol w:w="4075"/>
      </w:tblGrid>
      <w:tr w:rsidR="000C5186" w14:paraId="59D344AD"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6605A52" w14:textId="77777777" w:rsidR="000C5186" w:rsidRDefault="00166F5B">
            <w:pPr>
              <w:pStyle w:val="Compact"/>
            </w:pPr>
            <w:r>
              <w:t>In the workshop</w:t>
            </w:r>
          </w:p>
        </w:tc>
        <w:tc>
          <w:tcPr>
            <w:tcW w:w="0" w:type="auto"/>
          </w:tcPr>
          <w:p w14:paraId="1975DE06" w14:textId="77777777" w:rsidR="000C5186" w:rsidRDefault="00166F5B">
            <w:pPr>
              <w:pStyle w:val="Compact"/>
            </w:pPr>
            <w:r>
              <w:t>In JavaScript</w:t>
            </w:r>
          </w:p>
        </w:tc>
      </w:tr>
      <w:tr w:rsidR="000C5186" w14:paraId="5579B777" w14:textId="77777777">
        <w:tc>
          <w:tcPr>
            <w:tcW w:w="0" w:type="auto"/>
          </w:tcPr>
          <w:p w14:paraId="18FE790A" w14:textId="77777777" w:rsidR="000C5186" w:rsidRDefault="00166F5B">
            <w:pPr>
              <w:pStyle w:val="Compact"/>
            </w:pPr>
            <w:r>
              <w:t>A hardware store full of ready-made parts</w:t>
            </w:r>
          </w:p>
        </w:tc>
        <w:tc>
          <w:tcPr>
            <w:tcW w:w="0" w:type="auto"/>
          </w:tcPr>
          <w:p w14:paraId="75764674" w14:textId="77777777" w:rsidR="000C5186" w:rsidRDefault="00166F5B">
            <w:pPr>
              <w:pStyle w:val="Compact"/>
            </w:pPr>
            <w:r>
              <w:t xml:space="preserve">The </w:t>
            </w:r>
            <w:r>
              <w:rPr>
                <w:b/>
                <w:bCs/>
              </w:rPr>
              <w:t>npm registry</w:t>
            </w:r>
            <w:r>
              <w:t>: millions of free packages</w:t>
            </w:r>
          </w:p>
        </w:tc>
      </w:tr>
      <w:tr w:rsidR="000C5186" w14:paraId="2C2973E5" w14:textId="77777777">
        <w:tc>
          <w:tcPr>
            <w:tcW w:w="0" w:type="auto"/>
          </w:tcPr>
          <w:p w14:paraId="39803CA7" w14:textId="77777777" w:rsidR="000C5186" w:rsidRDefault="00166F5B">
            <w:pPr>
              <w:pStyle w:val="Compact"/>
            </w:pPr>
            <w:r>
              <w:t>The shopping list for this job</w:t>
            </w:r>
          </w:p>
        </w:tc>
        <w:tc>
          <w:tcPr>
            <w:tcW w:w="0" w:type="auto"/>
          </w:tcPr>
          <w:p w14:paraId="07A3A624" w14:textId="77777777" w:rsidR="000C5186" w:rsidRDefault="00166F5B">
            <w:pPr>
              <w:pStyle w:val="Compact"/>
            </w:pPr>
            <w:r>
              <w:rPr>
                <w:rStyle w:val="VerbatimChar"/>
              </w:rPr>
              <w:t>package.json</w:t>
            </w:r>
          </w:p>
        </w:tc>
      </w:tr>
      <w:tr w:rsidR="000C5186" w14:paraId="0534F078" w14:textId="77777777">
        <w:tc>
          <w:tcPr>
            <w:tcW w:w="0" w:type="auto"/>
          </w:tcPr>
          <w:p w14:paraId="4D4FD03D" w14:textId="77777777" w:rsidR="000C5186" w:rsidRDefault="00166F5B">
            <w:pPr>
              <w:pStyle w:val="Compact"/>
            </w:pPr>
            <w:r>
              <w:t>The receipt, listing the exact parts bought</w:t>
            </w:r>
          </w:p>
        </w:tc>
        <w:tc>
          <w:tcPr>
            <w:tcW w:w="0" w:type="auto"/>
          </w:tcPr>
          <w:p w14:paraId="09F488E8" w14:textId="77777777" w:rsidR="000C5186" w:rsidRDefault="00166F5B">
            <w:pPr>
              <w:pStyle w:val="Compact"/>
            </w:pPr>
            <w:r>
              <w:rPr>
                <w:rStyle w:val="VerbatimChar"/>
              </w:rPr>
              <w:t>package-lock.json</w:t>
            </w:r>
          </w:p>
        </w:tc>
      </w:tr>
      <w:tr w:rsidR="000C5186" w14:paraId="2365079C" w14:textId="77777777">
        <w:tc>
          <w:tcPr>
            <w:tcW w:w="0" w:type="auto"/>
          </w:tcPr>
          <w:p w14:paraId="5AF9EA4F" w14:textId="77777777" w:rsidR="000C5186" w:rsidRDefault="00166F5B">
            <w:pPr>
              <w:pStyle w:val="Compact"/>
            </w:pPr>
            <w:r>
              <w:t>The storeroom where the parts are kept</w:t>
            </w:r>
          </w:p>
        </w:tc>
        <w:tc>
          <w:tcPr>
            <w:tcW w:w="0" w:type="auto"/>
          </w:tcPr>
          <w:p w14:paraId="409EB3D0" w14:textId="77777777" w:rsidR="000C5186" w:rsidRDefault="00166F5B">
            <w:pPr>
              <w:pStyle w:val="Compact"/>
            </w:pPr>
            <w:r>
              <w:t xml:space="preserve">The </w:t>
            </w:r>
            <w:r>
              <w:rPr>
                <w:rStyle w:val="VerbatimChar"/>
              </w:rPr>
              <w:t>node_modules</w:t>
            </w:r>
            <w:r>
              <w:t xml:space="preserve"> folder</w:t>
            </w:r>
          </w:p>
        </w:tc>
      </w:tr>
      <w:tr w:rsidR="000C5186" w14:paraId="32A7E4B6" w14:textId="77777777">
        <w:tc>
          <w:tcPr>
            <w:tcW w:w="0" w:type="auto"/>
          </w:tcPr>
          <w:p w14:paraId="75E1A55D" w14:textId="77777777" w:rsidR="000C5186" w:rsidRDefault="00166F5B">
            <w:pPr>
              <w:pStyle w:val="Compact"/>
            </w:pPr>
            <w:r>
              <w:t>Power tools that save hours of hand work</w:t>
            </w:r>
          </w:p>
        </w:tc>
        <w:tc>
          <w:tcPr>
            <w:tcW w:w="0" w:type="auto"/>
          </w:tcPr>
          <w:p w14:paraId="6C91DBBD" w14:textId="77777777" w:rsidR="000C5186" w:rsidRDefault="00166F5B">
            <w:pPr>
              <w:pStyle w:val="Compact"/>
            </w:pPr>
            <w:r>
              <w:t>Prettier, ESLint, Vite</w:t>
            </w:r>
          </w:p>
        </w:tc>
      </w:tr>
    </w:tbl>
    <w:p w14:paraId="6DFDE81D" w14:textId="77777777" w:rsidR="000C5186" w:rsidRDefault="00166F5B">
      <w:pPr>
        <w:pStyle w:val="BodyText"/>
      </w:pPr>
      <w:r>
        <w:t>You don't build your own hammer. You pick good tools, and spend your time on the actual furniture.</w:t>
      </w:r>
    </w:p>
    <w:p w14:paraId="40BEA41C" w14:textId="77777777" w:rsidR="000C5186" w:rsidRDefault="00166F5B">
      <w:pPr>
        <w:pStyle w:val="Heading3"/>
      </w:pPr>
      <w:bookmarkStart w:id="1327" w:name="how-it-works-46"/>
      <w:bookmarkEnd w:id="1326"/>
      <w:r>
        <w:t>How it works</w:t>
      </w:r>
    </w:p>
    <w:p w14:paraId="6CAA9E83" w14:textId="77777777" w:rsidR="000C5186" w:rsidRDefault="00166F5B">
      <w:pPr>
        <w:pStyle w:val="Heading4"/>
      </w:pPr>
      <w:bookmarkStart w:id="1328" w:name="npm-and-packages"/>
      <w:r>
        <w:t>npm and packages</w:t>
      </w:r>
    </w:p>
    <w:p w14:paraId="688FE759" w14:textId="77777777" w:rsidR="000C5186" w:rsidRDefault="00166F5B">
      <w:pPr>
        <w:pStyle w:val="FirstParagraph"/>
      </w:pPr>
      <w:r>
        <w:t xml:space="preserve">A </w:t>
      </w:r>
      <w:r>
        <w:rPr>
          <w:b/>
          <w:bCs/>
        </w:rPr>
        <w:t>package</w:t>
      </w:r>
      <w:r>
        <w:t xml:space="preserve"> is a folder of reusable code that someone published for others to use. The </w:t>
      </w:r>
      <w:r>
        <w:rPr>
          <w:b/>
          <w:bCs/>
        </w:rPr>
        <w:t>npm registry</w:t>
      </w:r>
      <w:r>
        <w:t xml:space="preserve"> (at npmjs.com) is the huge online library where packages live. </w:t>
      </w:r>
      <w:r>
        <w:rPr>
          <w:b/>
          <w:bCs/>
        </w:rPr>
        <w:t>npm</w:t>
      </w:r>
      <w:r>
        <w:t xml:space="preserve"> is the program that downloads them for you.</w:t>
      </w:r>
    </w:p>
    <w:p w14:paraId="73AB2090" w14:textId="77777777" w:rsidR="000C5186" w:rsidRDefault="00166F5B">
      <w:pPr>
        <w:pStyle w:val="BodyText"/>
      </w:pPr>
      <w:r>
        <w:t xml:space="preserve">Check that you have it (it came with Node.js in </w:t>
      </w:r>
      <w:hyperlink w:anchor="ch-01-getting-started">
        <w:r>
          <w:rPr>
            <w:rStyle w:val="Hyperlink"/>
          </w:rPr>
          <w:t>chapter 01</w:t>
        </w:r>
      </w:hyperlink>
      <w:r>
        <w:t>):</w:t>
      </w:r>
    </w:p>
    <w:p w14:paraId="070D2F59" w14:textId="77777777" w:rsidR="000C5186" w:rsidRDefault="00166F5B">
      <w:pPr>
        <w:pStyle w:val="SourceCode"/>
      </w:pPr>
      <w:r>
        <w:rPr>
          <w:rStyle w:val="VerbatimChar"/>
        </w:rPr>
        <w:t>npm --version</w:t>
      </w:r>
    </w:p>
    <w:p w14:paraId="1FDE26B3" w14:textId="77777777" w:rsidR="000C5186" w:rsidRDefault="00166F5B">
      <w:pPr>
        <w:pStyle w:val="FirstParagraph"/>
      </w:pPr>
      <w:r>
        <w:t xml:space="preserve">You'll see a version number, like </w:t>
      </w:r>
      <w:r>
        <w:rPr>
          <w:rStyle w:val="VerbatimChar"/>
        </w:rPr>
        <w:t>11.12.1</w:t>
      </w:r>
      <w:r>
        <w:t>. The exact number doesn't matter.</w:t>
      </w:r>
    </w:p>
    <w:p w14:paraId="287F71CD" w14:textId="77777777" w:rsidR="000C5186" w:rsidRDefault="00166F5B">
      <w:pPr>
        <w:pStyle w:val="Heading4"/>
      </w:pPr>
      <w:bookmarkStart w:id="1329" w:name="starting-a-project-packagejson"/>
      <w:bookmarkEnd w:id="1328"/>
      <w:r>
        <w:t xml:space="preserve">Starting a project: </w:t>
      </w:r>
      <w:r>
        <w:rPr>
          <w:rStyle w:val="VerbatimChar"/>
        </w:rPr>
        <w:t>package.json</w:t>
      </w:r>
    </w:p>
    <w:p w14:paraId="3C3D97F8" w14:textId="77777777" w:rsidR="000C5186" w:rsidRDefault="00166F5B">
      <w:pPr>
        <w:pStyle w:val="FirstParagraph"/>
      </w:pPr>
      <w:r>
        <w:t xml:space="preserve">Every npm project has a </w:t>
      </w:r>
      <w:r>
        <w:rPr>
          <w:rStyle w:val="VerbatimChar"/>
        </w:rPr>
        <w:t>package.json</w:t>
      </w:r>
      <w:r>
        <w:t xml:space="preserve"> file: its ID card and shopping list. Make a new folder, open a terminal in it, and run:</w:t>
      </w:r>
    </w:p>
    <w:p w14:paraId="21FBDE69" w14:textId="77777777" w:rsidR="000C5186" w:rsidRDefault="00166F5B">
      <w:pPr>
        <w:pStyle w:val="SourceCode"/>
      </w:pPr>
      <w:r>
        <w:rPr>
          <w:rStyle w:val="VerbatimChar"/>
        </w:rPr>
        <w:t>npm init -y</w:t>
      </w:r>
    </w:p>
    <w:p w14:paraId="56902966" w14:textId="77777777" w:rsidR="000C5186" w:rsidRDefault="00166F5B">
      <w:pPr>
        <w:pStyle w:val="FirstParagraph"/>
      </w:pPr>
      <w:r>
        <w:t xml:space="preserve">The </w:t>
      </w:r>
      <w:r>
        <w:rPr>
          <w:rStyle w:val="VerbatimChar"/>
        </w:rPr>
        <w:t>-y</w:t>
      </w:r>
      <w:r>
        <w:t xml:space="preserve"> means "yes to all the questions". npm writes a </w:t>
      </w:r>
      <w:r>
        <w:rPr>
          <w:rStyle w:val="VerbatimChar"/>
        </w:rPr>
        <w:t>package.json</w:t>
      </w:r>
      <w:r>
        <w:t xml:space="preserve"> like this:</w:t>
      </w:r>
    </w:p>
    <w:p w14:paraId="7391244A" w14:textId="77777777" w:rsidR="000C5186" w:rsidRDefault="00166F5B">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"my-app"</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"1.0.0"</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"main"</w:t>
      </w:r>
      <w:r>
        <w:rPr>
          <w:rStyle w:val="FunctionTok"/>
        </w:rPr>
        <w:t>:</w:t>
      </w:r>
      <w:r>
        <w:rPr>
          <w:rStyle w:val="NormalTok"/>
        </w:rPr>
        <w:t xml:space="preserve"> </w:t>
      </w:r>
      <w:r>
        <w:rPr>
          <w:rStyle w:val="StringTok"/>
        </w:rPr>
        <w:t>"index.js"</w:t>
      </w:r>
      <w:r>
        <w:rPr>
          <w:rStyle w:val="FunctionTok"/>
        </w:rPr>
        <w:t>,</w:t>
      </w:r>
      <w:r>
        <w:br/>
      </w:r>
      <w:r>
        <w:rPr>
          <w:rStyle w:val="NormalTok"/>
        </w:rPr>
        <w:t xml:space="preserve">  </w:t>
      </w:r>
      <w:r>
        <w:rPr>
          <w:rStyle w:val="DataTypeTok"/>
        </w:rPr>
        <w:t>"scripts"</w:t>
      </w:r>
      <w:r>
        <w:rPr>
          <w:rStyle w:val="FunctionTok"/>
        </w:rPr>
        <w:t>:</w:t>
      </w:r>
      <w:r>
        <w:rPr>
          <w:rStyle w:val="NormalTok"/>
        </w:rPr>
        <w:t xml:space="preserve"> </w:t>
      </w:r>
      <w:r>
        <w:rPr>
          <w:rStyle w:val="FunctionTok"/>
        </w:rPr>
        <w:t>{</w:t>
      </w:r>
      <w:r>
        <w:br/>
      </w:r>
      <w:r>
        <w:rPr>
          <w:rStyle w:val="NormalTok"/>
        </w:rPr>
        <w:t xml:space="preserve">    </w:t>
      </w:r>
      <w:r>
        <w:rPr>
          <w:rStyle w:val="DataTypeTok"/>
        </w:rPr>
        <w:t>"test"</w:t>
      </w:r>
      <w:r>
        <w:rPr>
          <w:rStyle w:val="FunctionTok"/>
        </w:rPr>
        <w:t>:</w:t>
      </w:r>
      <w:r>
        <w:rPr>
          <w:rStyle w:val="NormalTok"/>
        </w:rPr>
        <w:t xml:space="preserve"> </w:t>
      </w:r>
      <w:r>
        <w:rPr>
          <w:rStyle w:val="StringTok"/>
        </w:rPr>
        <w:t xml:space="preserve">"echo </w:t>
      </w:r>
      <w:r>
        <w:rPr>
          <w:rStyle w:val="CharTok"/>
        </w:rPr>
        <w:t>\"</w:t>
      </w:r>
      <w:r>
        <w:rPr>
          <w:rStyle w:val="StringTok"/>
        </w:rPr>
        <w:t>Error: no test specified</w:t>
      </w:r>
      <w:r>
        <w:rPr>
          <w:rStyle w:val="CharTok"/>
        </w:rPr>
        <w:t>\"</w:t>
      </w:r>
      <w:r>
        <w:rPr>
          <w:rStyle w:val="StringTok"/>
        </w:rPr>
        <w:t xml:space="preserve"> &amp;&amp; exit 1"</w:t>
      </w:r>
      <w:r>
        <w:br/>
      </w:r>
      <w:r>
        <w:rPr>
          <w:rStyle w:val="NormalTok"/>
        </w:rPr>
        <w:t xml:space="preserve">  </w:t>
      </w:r>
      <w:r>
        <w:rPr>
          <w:rStyle w:val="FunctionTok"/>
        </w:rPr>
        <w:t>},</w:t>
      </w:r>
      <w:r>
        <w:br/>
      </w:r>
      <w:r>
        <w:rPr>
          <w:rStyle w:val="NormalTok"/>
        </w:rPr>
        <w:t xml:space="preserve">  </w:t>
      </w:r>
      <w:r>
        <w:rPr>
          <w:rStyle w:val="DataTypeTok"/>
        </w:rPr>
        <w:t>"keywords"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"license"</w:t>
      </w:r>
      <w:r>
        <w:rPr>
          <w:rStyle w:val="FunctionTok"/>
        </w:rPr>
        <w:t>:</w:t>
      </w:r>
      <w:r>
        <w:rPr>
          <w:rStyle w:val="NormalTok"/>
        </w:rPr>
        <w:t xml:space="preserve"> </w:t>
      </w:r>
      <w:r>
        <w:rPr>
          <w:rStyle w:val="StringTok"/>
        </w:rPr>
        <w:t>"ISC"</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"commonjs"</w:t>
      </w:r>
      <w:r>
        <w:br/>
      </w:r>
      <w:r>
        <w:rPr>
          <w:rStyle w:val="FunctionTok"/>
        </w:rPr>
        <w:t>}</w:t>
      </w:r>
    </w:p>
    <w:p w14:paraId="222A1CDA" w14:textId="77777777" w:rsidR="000C5186" w:rsidRDefault="00166F5B">
      <w:pPr>
        <w:pStyle w:val="BlockText"/>
      </w:pPr>
      <w:r>
        <w:rPr>
          <w:b/>
          <w:bCs/>
        </w:rPr>
        <w:t>Watch out:</w:t>
      </w:r>
      <w:r>
        <w:t xml:space="preserve"> recent versions of npm write </w:t>
      </w:r>
      <w:r>
        <w:rPr>
          <w:rStyle w:val="VerbatimChar"/>
        </w:rPr>
        <w:t>"type": "commonjs"</w:t>
      </w:r>
      <w:r>
        <w:t xml:space="preserve">. This course uses </w:t>
      </w:r>
      <w:r>
        <w:rPr>
          <w:rStyle w:val="VerbatimChar"/>
        </w:rPr>
        <w:t>import</w:t>
      </w:r>
      <w:r>
        <w:t xml:space="preserve"> and </w:t>
      </w:r>
      <w:r>
        <w:rPr>
          <w:rStyle w:val="VerbatimChar"/>
        </w:rPr>
        <w:t>export</w:t>
      </w:r>
      <w:r>
        <w:t xml:space="preserve">, so change it to </w:t>
      </w:r>
      <w:r>
        <w:rPr>
          <w:rStyle w:val="VerbatimChar"/>
        </w:rPr>
        <w:t>"type": "module"</w:t>
      </w:r>
      <w:r>
        <w:t xml:space="preserve">, exactly like in </w:t>
      </w:r>
      <w:hyperlink w:anchor="ch-29-modules">
        <w:r>
          <w:rPr>
            <w:rStyle w:val="Hyperlink"/>
          </w:rPr>
          <w:t>chapter 29</w:t>
        </w:r>
      </w:hyperlink>
      <w:r>
        <w:t xml:space="preserve">. Otherwise Node will refuse your </w:t>
      </w:r>
      <w:r>
        <w:rPr>
          <w:rStyle w:val="VerbatimChar"/>
        </w:rPr>
        <w:t>import</w:t>
      </w:r>
      <w:r>
        <w:t xml:space="preserve"> lines.</w:t>
      </w:r>
    </w:p>
    <w:p w14:paraId="44A19550" w14:textId="77777777" w:rsidR="000C5186" w:rsidRDefault="00166F5B">
      <w:pPr>
        <w:pStyle w:val="Heading4"/>
      </w:pPr>
      <w:bookmarkStart w:id="1330" w:name="installing-a-package"/>
      <w:bookmarkEnd w:id="1329"/>
      <w:r>
        <w:t>Installing a package</w:t>
      </w:r>
    </w:p>
    <w:p w14:paraId="05E9E7CC" w14:textId="77777777" w:rsidR="000C5186" w:rsidRDefault="00166F5B">
      <w:pPr>
        <w:pStyle w:val="FirstParagraph"/>
      </w:pPr>
      <w:r>
        <w:t xml:space="preserve">Say you want nicer date formatting than chapter 19's </w:t>
      </w:r>
      <w:r>
        <w:rPr>
          <w:rStyle w:val="VerbatimChar"/>
        </w:rPr>
        <w:t>Date</w:t>
      </w:r>
      <w:r>
        <w:t xml:space="preserve">. The popular </w:t>
      </w:r>
      <w:r>
        <w:rPr>
          <w:b/>
          <w:bCs/>
        </w:rPr>
        <w:t>dayjs</w:t>
      </w:r>
      <w:r>
        <w:t xml:space="preserve"> package does that. Install it:</w:t>
      </w:r>
    </w:p>
    <w:p w14:paraId="796E2664" w14:textId="77777777" w:rsidR="000C5186" w:rsidRDefault="00166F5B">
      <w:pPr>
        <w:pStyle w:val="SourceCode"/>
      </w:pPr>
      <w:r>
        <w:rPr>
          <w:rStyle w:val="VerbatimChar"/>
        </w:rPr>
        <w:t>npm install dayjs</w:t>
      </w:r>
    </w:p>
    <w:p w14:paraId="11C3CDC1" w14:textId="77777777" w:rsidR="000C5186" w:rsidRDefault="00166F5B">
      <w:pPr>
        <w:pStyle w:val="FirstParagraph"/>
      </w:pPr>
      <w:r>
        <w:t>Three things happen:</w:t>
      </w:r>
    </w:p>
    <w:p w14:paraId="1FB92FAB" w14:textId="77777777" w:rsidR="000C5186" w:rsidRDefault="00166F5B">
      <w:pPr>
        <w:numPr>
          <w:ilvl w:val="0"/>
          <w:numId w:val="572"/>
        </w:numPr>
      </w:pPr>
      <w:r>
        <w:t>npm downloads dayjs into a new</w:t>
      </w:r>
      <w:r>
        <w:t xml:space="preserve"> </w:t>
      </w:r>
      <w:r>
        <w:rPr>
          <w:rStyle w:val="VerbatimChar"/>
        </w:rPr>
        <w:t>node_modules</w:t>
      </w:r>
      <w:r>
        <w:t xml:space="preserve"> folder.</w:t>
      </w:r>
    </w:p>
    <w:p w14:paraId="1E6682B3" w14:textId="77777777" w:rsidR="000C5186" w:rsidRDefault="00166F5B">
      <w:pPr>
        <w:numPr>
          <w:ilvl w:val="0"/>
          <w:numId w:val="572"/>
        </w:numPr>
      </w:pPr>
      <w:r>
        <w:t xml:space="preserve">It adds dayjs to </w:t>
      </w:r>
      <w:r>
        <w:rPr>
          <w:rStyle w:val="VerbatimChar"/>
        </w:rPr>
        <w:t>package.json</w:t>
      </w:r>
      <w:r>
        <w:t xml:space="preserve">, under </w:t>
      </w:r>
      <w:r>
        <w:rPr>
          <w:rStyle w:val="VerbatimChar"/>
        </w:rPr>
        <w:t>dependencies</w:t>
      </w:r>
      <w:r>
        <w:t>:</w:t>
      </w:r>
    </w:p>
    <w:p w14:paraId="5DB0BCC1" w14:textId="77777777" w:rsidR="000C5186" w:rsidRDefault="00166F5B">
      <w:pPr>
        <w:pStyle w:val="SourceCode"/>
        <w:numPr>
          <w:ilvl w:val="0"/>
          <w:numId w:val="1"/>
        </w:numPr>
      </w:pPr>
      <w:r>
        <w:rPr>
          <w:rStyle w:val="StringTok"/>
        </w:rPr>
        <w:t>"dependencies"</w:t>
      </w:r>
      <w:r>
        <w:rPr>
          <w:rStyle w:val="ErrorTok"/>
        </w:rPr>
        <w:t>:</w:t>
      </w:r>
      <w:r>
        <w:rPr>
          <w:rStyle w:val="NormalTok"/>
        </w:rPr>
        <w:t xml:space="preserve"> </w:t>
      </w:r>
      <w:r>
        <w:rPr>
          <w:rStyle w:val="FunctionTok"/>
        </w:rPr>
        <w:t>{</w:t>
      </w:r>
      <w:r>
        <w:br/>
      </w:r>
      <w:r>
        <w:rPr>
          <w:rStyle w:val="NormalTok"/>
        </w:rPr>
        <w:t xml:space="preserve">  </w:t>
      </w:r>
      <w:r>
        <w:rPr>
          <w:rStyle w:val="DataTypeTok"/>
        </w:rPr>
        <w:t>"dayjs"</w:t>
      </w:r>
      <w:r>
        <w:rPr>
          <w:rStyle w:val="FunctionTok"/>
        </w:rPr>
        <w:t>:</w:t>
      </w:r>
      <w:r>
        <w:rPr>
          <w:rStyle w:val="NormalTok"/>
        </w:rPr>
        <w:t xml:space="preserve"> </w:t>
      </w:r>
      <w:r>
        <w:rPr>
          <w:rStyle w:val="StringTok"/>
        </w:rPr>
        <w:t>"^1.11.23"</w:t>
      </w:r>
      <w:r>
        <w:br/>
      </w:r>
      <w:r>
        <w:rPr>
          <w:rStyle w:val="FunctionTok"/>
        </w:rPr>
        <w:t>}</w:t>
      </w:r>
    </w:p>
    <w:p w14:paraId="60462D00" w14:textId="77777777" w:rsidR="000C5186" w:rsidRDefault="00166F5B">
      <w:pPr>
        <w:numPr>
          <w:ilvl w:val="0"/>
          <w:numId w:val="572"/>
        </w:numPr>
      </w:pPr>
      <w:r>
        <w:t xml:space="preserve">It creates </w:t>
      </w:r>
      <w:r>
        <w:rPr>
          <w:rStyle w:val="VerbatimChar"/>
        </w:rPr>
        <w:t>package-lock.json</w:t>
      </w:r>
      <w:r>
        <w:t xml:space="preserve"> (more on that below).</w:t>
      </w:r>
    </w:p>
    <w:p w14:paraId="7F39409F" w14:textId="77777777" w:rsidR="000C5186" w:rsidRDefault="00166F5B">
      <w:pPr>
        <w:pStyle w:val="FirstParagraph"/>
      </w:pPr>
      <w:r>
        <w:t xml:space="preserve">Now you can import it by its name, with no </w:t>
      </w:r>
      <w:r>
        <w:rPr>
          <w:rStyle w:val="VerbatimChar"/>
        </w:rPr>
        <w:t>./</w:t>
      </w:r>
      <w:r>
        <w:t xml:space="preserve"> in front:</w:t>
      </w:r>
    </w:p>
    <w:p w14:paraId="52711BFB" w14:textId="77777777" w:rsidR="000C5186" w:rsidRDefault="00166F5B">
      <w:pPr>
        <w:pStyle w:val="SourceCode"/>
      </w:pPr>
      <w:r>
        <w:rPr>
          <w:rStyle w:val="ImportTok"/>
        </w:rPr>
        <w:t>import</w:t>
      </w:r>
      <w:r>
        <w:rPr>
          <w:rStyle w:val="NormalTok"/>
        </w:rPr>
        <w:t xml:space="preserve"> dayjs </w:t>
      </w:r>
      <w:r>
        <w:rPr>
          <w:rStyle w:val="ImportTok"/>
        </w:rPr>
        <w:t>from</w:t>
      </w:r>
      <w:r>
        <w:rPr>
          <w:rStyle w:val="NormalTok"/>
        </w:rPr>
        <w:t xml:space="preserve"> </w:t>
      </w:r>
      <w:r>
        <w:rPr>
          <w:rStyle w:val="StringTok"/>
        </w:rPr>
        <w:t>"dayjs"</w:t>
      </w:r>
      <w:r>
        <w:rPr>
          <w:rStyle w:val="OperatorTok"/>
        </w:rPr>
        <w:t>;</w:t>
      </w:r>
      <w:r>
        <w:br/>
      </w:r>
      <w:r>
        <w:br/>
      </w:r>
      <w:r>
        <w:rPr>
          <w:rStyle w:val="KeywordTok"/>
        </w:rPr>
        <w:t>const</w:t>
      </w:r>
      <w:r>
        <w:rPr>
          <w:rStyle w:val="NormalTok"/>
        </w:rPr>
        <w:t xml:space="preserve"> deadline </w:t>
      </w:r>
      <w:r>
        <w:rPr>
          <w:rStyle w:val="OperatorTok"/>
        </w:rPr>
        <w:t>=</w:t>
      </w:r>
      <w:r>
        <w:rPr>
          <w:rStyle w:val="NormalTok"/>
        </w:rPr>
        <w:t xml:space="preserve"> </w:t>
      </w:r>
      <w:r>
        <w:rPr>
          <w:rStyle w:val="FunctionTok"/>
        </w:rPr>
        <w:t>dayjs</w:t>
      </w:r>
      <w:r>
        <w:rPr>
          <w:rStyle w:val="NormalTok"/>
        </w:rPr>
        <w:t>(</w:t>
      </w:r>
      <w:r>
        <w:rPr>
          <w:rStyle w:val="StringTok"/>
        </w:rPr>
        <w:t>"2026-10-01"</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"Deadline:"</w:t>
      </w:r>
      <w:r>
        <w:rPr>
          <w:rStyle w:val="OperatorTok"/>
        </w:rPr>
        <w:t>,</w:t>
      </w:r>
      <w:r>
        <w:rPr>
          <w:rStyle w:val="NormalTok"/>
        </w:rPr>
        <w:t xml:space="preserve"> deadline</w:t>
      </w:r>
      <w:r>
        <w:rPr>
          <w:rStyle w:val="OperatorTok"/>
        </w:rPr>
        <w:t>.</w:t>
      </w:r>
      <w:r>
        <w:rPr>
          <w:rStyle w:val="FunctionTok"/>
        </w:rPr>
        <w:t>format</w:t>
      </w:r>
      <w:r>
        <w:rPr>
          <w:rStyle w:val="NormalTok"/>
        </w:rPr>
        <w:t>(</w:t>
      </w:r>
      <w:r>
        <w:rPr>
          <w:rStyle w:val="StringTok"/>
        </w:rPr>
        <w:t>"D MMMM YYYY"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"A week later:"</w:t>
      </w:r>
      <w:r>
        <w:rPr>
          <w:rStyle w:val="OperatorTok"/>
        </w:rPr>
        <w:t>,</w:t>
      </w:r>
      <w:r>
        <w:rPr>
          <w:rStyle w:val="NormalTok"/>
        </w:rPr>
        <w:t xml:space="preserve"> deadline</w:t>
      </w:r>
      <w:r>
        <w:rPr>
          <w:rStyle w:val="OperatorTok"/>
        </w:rPr>
        <w:t>.</w:t>
      </w:r>
      <w:r>
        <w:rPr>
          <w:rStyle w:val="FunctionTok"/>
        </w:rPr>
        <w:t>add</w:t>
      </w:r>
      <w:r>
        <w:rPr>
          <w:rStyle w:val="NormalTok"/>
        </w:rPr>
        <w:t>(</w:t>
      </w:r>
      <w:r>
        <w:rPr>
          <w:rStyle w:val="DecValTok"/>
        </w:rPr>
        <w:t>7</w:t>
      </w:r>
      <w:r>
        <w:rPr>
          <w:rStyle w:val="OperatorTok"/>
        </w:rPr>
        <w:t>,</w:t>
      </w:r>
      <w:r>
        <w:rPr>
          <w:rStyle w:val="NormalTok"/>
        </w:rPr>
        <w:t xml:space="preserve"> </w:t>
      </w:r>
      <w:r>
        <w:rPr>
          <w:rStyle w:val="StringTok"/>
        </w:rPr>
        <w:t>"day"</w:t>
      </w:r>
      <w:r>
        <w:rPr>
          <w:rStyle w:val="NormalTok"/>
        </w:rPr>
        <w:t>)</w:t>
      </w:r>
      <w:r>
        <w:rPr>
          <w:rStyle w:val="OperatorTok"/>
        </w:rPr>
        <w:t>.</w:t>
      </w:r>
      <w:r>
        <w:rPr>
          <w:rStyle w:val="FunctionTok"/>
        </w:rPr>
        <w:t>format</w:t>
      </w:r>
      <w:r>
        <w:rPr>
          <w:rStyle w:val="NormalTok"/>
        </w:rPr>
        <w:t>(</w:t>
      </w:r>
      <w:r>
        <w:rPr>
          <w:rStyle w:val="StringTok"/>
        </w:rPr>
        <w:t>"dddd, D MMM"</w:t>
      </w:r>
      <w:r>
        <w:rPr>
          <w:rStyle w:val="NormalTok"/>
        </w:rPr>
        <w:t>))</w:t>
      </w:r>
      <w:r>
        <w:rPr>
          <w:rStyle w:val="OperatorTok"/>
        </w:rPr>
        <w:t>;</w:t>
      </w:r>
    </w:p>
    <w:p w14:paraId="584B4EB7" w14:textId="77777777" w:rsidR="000C5186" w:rsidRDefault="00166F5B">
      <w:pPr>
        <w:pStyle w:val="FirstParagraph"/>
      </w:pPr>
      <w:r>
        <w:t>You'll see:</w:t>
      </w:r>
    </w:p>
    <w:p w14:paraId="5C1796D9" w14:textId="77777777" w:rsidR="000C5186" w:rsidRDefault="00166F5B">
      <w:pPr>
        <w:pStyle w:val="SourceCode"/>
      </w:pPr>
      <w:r>
        <w:rPr>
          <w:rStyle w:val="VerbatimChar"/>
        </w:rPr>
        <w:t>Deadline: 1 October 2026</w:t>
      </w:r>
      <w:r>
        <w:br/>
      </w:r>
      <w:r>
        <w:rPr>
          <w:rStyle w:val="VerbatimChar"/>
        </w:rPr>
        <w:t>A week later: Thursday, 8 Oct</w:t>
      </w:r>
    </w:p>
    <w:p w14:paraId="1002F0E8" w14:textId="77777777" w:rsidR="000C5186" w:rsidRDefault="00166F5B">
      <w:pPr>
        <w:pStyle w:val="FirstParagraph"/>
      </w:pPr>
      <w:r>
        <w:rPr>
          <w:rStyle w:val="VerbatimChar"/>
        </w:rPr>
        <w:t>"./math.js"</w:t>
      </w:r>
      <w:r>
        <w:t xml:space="preserve"> </w:t>
      </w:r>
      <w:r>
        <w:t xml:space="preserve">means "my own file". </w:t>
      </w:r>
      <w:r>
        <w:rPr>
          <w:rStyle w:val="VerbatimChar"/>
        </w:rPr>
        <w:t>"dayjs"</w:t>
      </w:r>
      <w:r>
        <w:t xml:space="preserve"> (no dot) means "a package from </w:t>
      </w:r>
      <w:r>
        <w:rPr>
          <w:rStyle w:val="VerbatimChar"/>
        </w:rPr>
        <w:t>node_modules</w:t>
      </w:r>
      <w:r>
        <w:t>".</w:t>
      </w:r>
    </w:p>
    <w:p w14:paraId="5BE0A13D" w14:textId="77777777" w:rsidR="000C5186" w:rsidRDefault="00166F5B">
      <w:pPr>
        <w:pStyle w:val="BodyText"/>
      </w:pPr>
      <w:r>
        <w:t xml:space="preserve">The same command installs anything. For example, </w:t>
      </w:r>
      <w:r>
        <w:rPr>
          <w:rStyle w:val="VerbatimChar"/>
        </w:rPr>
        <w:t>npm install express</w:t>
      </w:r>
      <w:r>
        <w:t xml:space="preserve"> installs Express, the popular framework for building web servers that </w:t>
      </w:r>
      <w:hyperlink w:anchor="ch-49-nodejs-basics">
        <w:r>
          <w:rPr>
            <w:rStyle w:val="Hyperlink"/>
          </w:rPr>
          <w:t>chapter 49</w:t>
        </w:r>
      </w:hyperlink>
      <w:r>
        <w:t xml:space="preserve"> mentioned.</w:t>
      </w:r>
    </w:p>
    <w:p w14:paraId="53967A66" w14:textId="77777777" w:rsidR="000C5186" w:rsidRDefault="00166F5B">
      <w:pPr>
        <w:pStyle w:val="Heading4"/>
      </w:pPr>
      <w:bookmarkStart w:id="1331" w:name="dependencies-vs-devdependencies"/>
      <w:bookmarkEnd w:id="1330"/>
      <w:r>
        <w:rPr>
          <w:rStyle w:val="VerbatimChar"/>
        </w:rPr>
        <w:t>dependencies</w:t>
      </w:r>
      <w:r>
        <w:t xml:space="preserve"> vs </w:t>
      </w:r>
      <w:r>
        <w:rPr>
          <w:rStyle w:val="VerbatimChar"/>
        </w:rPr>
        <w:t>devDependencies</w:t>
      </w:r>
    </w:p>
    <w:p w14:paraId="4EE281B5" w14:textId="77777777" w:rsidR="000C5186" w:rsidRDefault="00166F5B">
      <w:pPr>
        <w:pStyle w:val="FirstParagraph"/>
      </w:pPr>
      <w:r>
        <w:t xml:space="preserve">Some packages are needed while your app </w:t>
      </w:r>
      <w:r>
        <w:rPr>
          <w:i/>
          <w:iCs/>
        </w:rPr>
        <w:t>runs</w:t>
      </w:r>
      <w:r>
        <w:t xml:space="preserve">. Others are only needed while you </w:t>
      </w:r>
      <w:r>
        <w:rPr>
          <w:i/>
          <w:iCs/>
        </w:rPr>
        <w:t>build</w:t>
      </w:r>
      <w:r>
        <w:t xml:space="preserve"> it, like a formatter:</w:t>
      </w:r>
    </w:p>
    <w:p w14:paraId="6296D0BF" w14:textId="77777777" w:rsidR="000C5186" w:rsidRDefault="00166F5B">
      <w:pPr>
        <w:pStyle w:val="SourceCode"/>
      </w:pPr>
      <w:r>
        <w:rPr>
          <w:rStyle w:val="VerbatimChar"/>
        </w:rPr>
        <w:t>npm install --save-dev prettier</w:t>
      </w:r>
    </w:p>
    <w:p w14:paraId="4ED320FA" w14:textId="77777777" w:rsidR="000C5186" w:rsidRDefault="00166F5B">
      <w:pPr>
        <w:pStyle w:val="FirstParagraph"/>
      </w:pPr>
      <w:r>
        <w:t>That puts it in a separate list:</w:t>
      </w:r>
    </w:p>
    <w:p w14:paraId="14A4FEC0" w14:textId="77777777" w:rsidR="000C5186" w:rsidRDefault="00166F5B">
      <w:pPr>
        <w:pStyle w:val="SourceCode"/>
      </w:pPr>
      <w:r>
        <w:rPr>
          <w:rStyle w:val="StringTok"/>
        </w:rPr>
        <w:t>"devDependencies"</w:t>
      </w:r>
      <w:r>
        <w:rPr>
          <w:rStyle w:val="ErrorTok"/>
        </w:rPr>
        <w:t>:</w:t>
      </w:r>
      <w:r>
        <w:rPr>
          <w:rStyle w:val="NormalTok"/>
        </w:rPr>
        <w:t xml:space="preserve"> </w:t>
      </w:r>
      <w:r>
        <w:rPr>
          <w:rStyle w:val="FunctionTok"/>
        </w:rPr>
        <w:t>{</w:t>
      </w:r>
      <w:r>
        <w:br/>
      </w:r>
      <w:r>
        <w:rPr>
          <w:rStyle w:val="NormalTok"/>
        </w:rPr>
        <w:t xml:space="preserve">  </w:t>
      </w:r>
      <w:r>
        <w:rPr>
          <w:rStyle w:val="DataTypeTok"/>
        </w:rPr>
        <w:t>"prettier"</w:t>
      </w:r>
      <w:r>
        <w:rPr>
          <w:rStyle w:val="FunctionTok"/>
        </w:rPr>
        <w:t>:</w:t>
      </w:r>
      <w:r>
        <w:rPr>
          <w:rStyle w:val="NormalTok"/>
        </w:rPr>
        <w:t xml:space="preserve"> </w:t>
      </w:r>
      <w:r>
        <w:rPr>
          <w:rStyle w:val="StringTok"/>
        </w:rPr>
        <w:t>"^3.9.9"</w:t>
      </w:r>
      <w:r>
        <w:br/>
      </w:r>
      <w:r>
        <w:rPr>
          <w:rStyle w:val="FunctionTok"/>
        </w:rPr>
        <w:t>}</w:t>
      </w:r>
    </w:p>
    <w:tbl>
      <w:tblPr>
        <w:tblStyle w:val="Table"/>
        <w:tblW w:w="0" w:type="auto"/>
        <w:tblLook w:val="0020" w:firstRow="1" w:lastRow="0" w:firstColumn="0" w:lastColumn="0" w:noHBand="0" w:noVBand="0"/>
      </w:tblPr>
      <w:tblGrid>
        <w:gridCol w:w="1783"/>
        <w:gridCol w:w="3434"/>
        <w:gridCol w:w="1930"/>
      </w:tblGrid>
      <w:tr w:rsidR="000C5186" w14:paraId="778EF10A"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18CDBCC1" w14:textId="77777777" w:rsidR="000C5186" w:rsidRDefault="00166F5B">
            <w:pPr>
              <w:pStyle w:val="Compact"/>
            </w:pPr>
            <w:r>
              <w:t>List</w:t>
            </w:r>
          </w:p>
        </w:tc>
        <w:tc>
          <w:tcPr>
            <w:tcW w:w="0" w:type="auto"/>
          </w:tcPr>
          <w:p w14:paraId="27CF0A03" w14:textId="77777777" w:rsidR="000C5186" w:rsidRDefault="00166F5B">
            <w:pPr>
              <w:pStyle w:val="Compact"/>
            </w:pPr>
            <w:r>
              <w:t>What goes there</w:t>
            </w:r>
          </w:p>
        </w:tc>
        <w:tc>
          <w:tcPr>
            <w:tcW w:w="0" w:type="auto"/>
          </w:tcPr>
          <w:p w14:paraId="4CBFDD05" w14:textId="77777777" w:rsidR="000C5186" w:rsidRDefault="00166F5B">
            <w:pPr>
              <w:pStyle w:val="Compact"/>
            </w:pPr>
            <w:r>
              <w:t>Example</w:t>
            </w:r>
          </w:p>
        </w:tc>
      </w:tr>
      <w:tr w:rsidR="000C5186" w14:paraId="775B4C7B" w14:textId="77777777">
        <w:tc>
          <w:tcPr>
            <w:tcW w:w="0" w:type="auto"/>
          </w:tcPr>
          <w:p w14:paraId="41C1FFDF" w14:textId="77777777" w:rsidR="000C5186" w:rsidRDefault="00166F5B">
            <w:pPr>
              <w:pStyle w:val="Compact"/>
            </w:pPr>
            <w:r>
              <w:rPr>
                <w:rStyle w:val="VerbatimChar"/>
              </w:rPr>
              <w:t>dependencies</w:t>
            </w:r>
          </w:p>
        </w:tc>
        <w:tc>
          <w:tcPr>
            <w:tcW w:w="0" w:type="auto"/>
          </w:tcPr>
          <w:p w14:paraId="4A81F5F0" w14:textId="77777777" w:rsidR="000C5186" w:rsidRDefault="00166F5B">
            <w:pPr>
              <w:pStyle w:val="Compact"/>
            </w:pPr>
            <w:r>
              <w:t>Code your app needs to work</w:t>
            </w:r>
          </w:p>
        </w:tc>
        <w:tc>
          <w:tcPr>
            <w:tcW w:w="0" w:type="auto"/>
          </w:tcPr>
          <w:p w14:paraId="76C4CF8D" w14:textId="77777777" w:rsidR="000C5186" w:rsidRDefault="00166F5B">
            <w:pPr>
              <w:pStyle w:val="Compact"/>
            </w:pPr>
            <w:r>
              <w:t>dayjs, express</w:t>
            </w:r>
          </w:p>
        </w:tc>
      </w:tr>
      <w:tr w:rsidR="000C5186" w14:paraId="7FF5A3AA" w14:textId="77777777">
        <w:tc>
          <w:tcPr>
            <w:tcW w:w="0" w:type="auto"/>
          </w:tcPr>
          <w:p w14:paraId="0491F90F" w14:textId="77777777" w:rsidR="000C5186" w:rsidRDefault="00166F5B">
            <w:pPr>
              <w:pStyle w:val="Compact"/>
            </w:pPr>
            <w:r>
              <w:rPr>
                <w:rStyle w:val="VerbatimChar"/>
              </w:rPr>
              <w:t>devDependencies</w:t>
            </w:r>
          </w:p>
        </w:tc>
        <w:tc>
          <w:tcPr>
            <w:tcW w:w="0" w:type="auto"/>
          </w:tcPr>
          <w:p w14:paraId="6F0C56FD" w14:textId="77777777" w:rsidR="000C5186" w:rsidRDefault="00166F5B">
            <w:pPr>
              <w:pStyle w:val="Compact"/>
            </w:pPr>
            <w:r>
              <w:t>Tools you only use while developing</w:t>
            </w:r>
          </w:p>
        </w:tc>
        <w:tc>
          <w:tcPr>
            <w:tcW w:w="0" w:type="auto"/>
          </w:tcPr>
          <w:p w14:paraId="47721DFF" w14:textId="77777777" w:rsidR="000C5186" w:rsidRDefault="00166F5B">
            <w:pPr>
              <w:pStyle w:val="Compact"/>
            </w:pPr>
            <w:r>
              <w:t>prettier, eslint, vite</w:t>
            </w:r>
          </w:p>
        </w:tc>
      </w:tr>
    </w:tbl>
    <w:p w14:paraId="0D949D68" w14:textId="77777777" w:rsidR="000C5186" w:rsidRDefault="00166F5B">
      <w:pPr>
        <w:pStyle w:val="BodyText"/>
      </w:pPr>
      <w:r>
        <w:t>Think of it as ingredients (dependencies) versus kitchen tools (devDependencies). The customer eats the ingredients, never the whisk.</w:t>
      </w:r>
    </w:p>
    <w:p w14:paraId="196760F2" w14:textId="77777777" w:rsidR="000C5186" w:rsidRDefault="00166F5B">
      <w:pPr>
        <w:pStyle w:val="Heading4"/>
      </w:pPr>
      <w:bookmarkStart w:id="1332" w:name="node_modules-never-share-it"/>
      <w:bookmarkEnd w:id="1331"/>
      <w:r>
        <w:rPr>
          <w:rStyle w:val="VerbatimChar"/>
        </w:rPr>
        <w:t>node_modules</w:t>
      </w:r>
      <w:r>
        <w:t>: never share it</w:t>
      </w:r>
    </w:p>
    <w:p w14:paraId="2DFEE64D" w14:textId="77777777" w:rsidR="000C5186" w:rsidRDefault="00166F5B">
      <w:pPr>
        <w:pStyle w:val="FirstParagraph"/>
      </w:pPr>
      <w:r>
        <w:rPr>
          <w:rStyle w:val="VerbatimChar"/>
        </w:rPr>
        <w:t>node_modules</w:t>
      </w:r>
      <w:r>
        <w:t xml:space="preserve"> can hold thousands of files, because packages depend on other packages. Never copy it around or put it in git. Anyone can re-create it from </w:t>
      </w:r>
      <w:r>
        <w:rPr>
          <w:rStyle w:val="VerbatimChar"/>
        </w:rPr>
        <w:t>package.json</w:t>
      </w:r>
      <w:r>
        <w:t xml:space="preserve"> with one command:</w:t>
      </w:r>
    </w:p>
    <w:p w14:paraId="26D5EF44" w14:textId="77777777" w:rsidR="000C5186" w:rsidRDefault="00166F5B">
      <w:pPr>
        <w:pStyle w:val="SourceCode"/>
      </w:pPr>
      <w:r>
        <w:rPr>
          <w:rStyle w:val="VerbatimChar"/>
        </w:rPr>
        <w:t>npm install</w:t>
      </w:r>
    </w:p>
    <w:p w14:paraId="7848CEA1" w14:textId="77777777" w:rsidR="000C5186" w:rsidRDefault="00166F5B">
      <w:pPr>
        <w:pStyle w:val="FirstParagraph"/>
      </w:pPr>
      <w:r>
        <w:t xml:space="preserve">With no package name, </w:t>
      </w:r>
      <w:r>
        <w:rPr>
          <w:rStyle w:val="VerbatimChar"/>
        </w:rPr>
        <w:t>npm install</w:t>
      </w:r>
      <w:r>
        <w:t xml:space="preserve"> installs everything listed in </w:t>
      </w:r>
      <w:r>
        <w:rPr>
          <w:rStyle w:val="VerbatimChar"/>
        </w:rPr>
        <w:t>package.json</w:t>
      </w:r>
      <w:r>
        <w:t xml:space="preserve">. If you use git, add this line to a file called </w:t>
      </w:r>
      <w:r>
        <w:rPr>
          <w:rStyle w:val="VerbatimChar"/>
        </w:rPr>
        <w:t>.gitignore</w:t>
      </w:r>
      <w:r>
        <w:t>, so git skips the folder:</w:t>
      </w:r>
    </w:p>
    <w:p w14:paraId="1C2BE8E8" w14:textId="77777777" w:rsidR="000C5186" w:rsidRDefault="00166F5B">
      <w:pPr>
        <w:pStyle w:val="SourceCode"/>
      </w:pPr>
      <w:r>
        <w:rPr>
          <w:rStyle w:val="VerbatimChar"/>
        </w:rPr>
        <w:t>node_modules</w:t>
      </w:r>
    </w:p>
    <w:p w14:paraId="5B92CDD8" w14:textId="77777777" w:rsidR="000C5186" w:rsidRDefault="00166F5B">
      <w:pPr>
        <w:pStyle w:val="Heading4"/>
      </w:pPr>
      <w:bookmarkStart w:id="1333" w:name="package-lockjson-the-exact-receipt"/>
      <w:bookmarkEnd w:id="1332"/>
      <w:r>
        <w:rPr>
          <w:rStyle w:val="VerbatimChar"/>
        </w:rPr>
        <w:t>package-lock.json</w:t>
      </w:r>
      <w:r>
        <w:t>: the exact receipt</w:t>
      </w:r>
    </w:p>
    <w:p w14:paraId="29EFAED6" w14:textId="77777777" w:rsidR="000C5186" w:rsidRDefault="00166F5B">
      <w:pPr>
        <w:pStyle w:val="FirstParagraph"/>
      </w:pPr>
      <w:r>
        <w:rPr>
          <w:rStyle w:val="VerbatimChar"/>
        </w:rPr>
        <w:t>package.json</w:t>
      </w:r>
      <w:r>
        <w:t xml:space="preserve"> says roughly which versions are okay. </w:t>
      </w:r>
      <w:r>
        <w:rPr>
          <w:rStyle w:val="VerbatimChar"/>
        </w:rPr>
        <w:t>package-lock.json</w:t>
      </w:r>
      <w:r>
        <w:t xml:space="preserve"> records the </w:t>
      </w:r>
      <w:r>
        <w:rPr>
          <w:b/>
          <w:bCs/>
        </w:rPr>
        <w:t>exact</w:t>
      </w:r>
      <w:r>
        <w:t xml:space="preserve"> version of every package that was installed, including the packages your packages use.</w:t>
      </w:r>
    </w:p>
    <w:p w14:paraId="6B1319A3" w14:textId="77777777" w:rsidR="000C5186" w:rsidRDefault="00166F5B">
      <w:pPr>
        <w:pStyle w:val="BodyText"/>
      </w:pPr>
      <w:r>
        <w:t>Always keep it (and commit it, if you use git). It makes sure everyone on your team, and your server, installs exactly the same code. You never edit it by hand: npm does that.</w:t>
      </w:r>
    </w:p>
    <w:p w14:paraId="56CB7082" w14:textId="77777777" w:rsidR="000C5186" w:rsidRDefault="00166F5B">
      <w:pPr>
        <w:pStyle w:val="Heading4"/>
      </w:pPr>
      <w:bookmarkStart w:id="1334" w:name="version-numbers-what-11123-means"/>
      <w:bookmarkEnd w:id="1333"/>
      <w:r>
        <w:t xml:space="preserve">Version numbers: what </w:t>
      </w:r>
      <w:r>
        <w:rPr>
          <w:rStyle w:val="VerbatimChar"/>
        </w:rPr>
        <w:t>^1.11.23</w:t>
      </w:r>
      <w:r>
        <w:t xml:space="preserve"> means</w:t>
      </w:r>
    </w:p>
    <w:p w14:paraId="55A81373" w14:textId="77777777" w:rsidR="000C5186" w:rsidRDefault="00166F5B">
      <w:pPr>
        <w:pStyle w:val="FirstParagraph"/>
      </w:pPr>
      <w:r>
        <w:t xml:space="preserve">Packages use </w:t>
      </w:r>
      <w:r>
        <w:rPr>
          <w:b/>
          <w:bCs/>
        </w:rPr>
        <w:t>semantic versioning</w:t>
      </w:r>
      <w:r>
        <w:t xml:space="preserve">: three numbers, </w:t>
      </w:r>
      <w:r>
        <w:rPr>
          <w:rStyle w:val="VerbatimChar"/>
        </w:rPr>
        <w:t>MAJOR.MINOR.PATCH</w:t>
      </w:r>
      <w:r>
        <w:t>.</w:t>
      </w:r>
    </w:p>
    <w:tbl>
      <w:tblPr>
        <w:tblStyle w:val="Table"/>
        <w:tblW w:w="0" w:type="auto"/>
        <w:tblLook w:val="0020" w:firstRow="1" w:lastRow="0" w:firstColumn="0" w:lastColumn="0" w:noHBand="0" w:noVBand="0"/>
      </w:tblPr>
      <w:tblGrid>
        <w:gridCol w:w="1589"/>
        <w:gridCol w:w="5494"/>
        <w:gridCol w:w="1655"/>
      </w:tblGrid>
      <w:tr w:rsidR="000C5186" w14:paraId="63CBCF6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BFF1605" w14:textId="77777777" w:rsidR="000C5186" w:rsidRDefault="00166F5B">
            <w:pPr>
              <w:pStyle w:val="Compact"/>
            </w:pPr>
            <w:r>
              <w:t>Part</w:t>
            </w:r>
          </w:p>
        </w:tc>
        <w:tc>
          <w:tcPr>
            <w:tcW w:w="0" w:type="auto"/>
          </w:tcPr>
          <w:p w14:paraId="73FC7F3A" w14:textId="77777777" w:rsidR="000C5186" w:rsidRDefault="00166F5B">
            <w:pPr>
              <w:pStyle w:val="Compact"/>
            </w:pPr>
            <w:r>
              <w:t>Changes when...</w:t>
            </w:r>
          </w:p>
        </w:tc>
        <w:tc>
          <w:tcPr>
            <w:tcW w:w="0" w:type="auto"/>
          </w:tcPr>
          <w:p w14:paraId="38A9C3DD" w14:textId="77777777" w:rsidR="000C5186" w:rsidRDefault="00166F5B">
            <w:pPr>
              <w:pStyle w:val="Compact"/>
            </w:pPr>
            <w:r>
              <w:t>Safe to update?</w:t>
            </w:r>
          </w:p>
        </w:tc>
      </w:tr>
      <w:tr w:rsidR="000C5186" w14:paraId="2891A54D" w14:textId="77777777">
        <w:tc>
          <w:tcPr>
            <w:tcW w:w="0" w:type="auto"/>
          </w:tcPr>
          <w:p w14:paraId="1CE14FC8" w14:textId="77777777" w:rsidR="000C5186" w:rsidRDefault="00166F5B">
            <w:pPr>
              <w:pStyle w:val="Compact"/>
            </w:pPr>
            <w:r>
              <w:rPr>
                <w:rStyle w:val="VerbatimChar"/>
              </w:rPr>
              <w:t>1</w:t>
            </w:r>
            <w:r>
              <w:t>.11.23 (major)</w:t>
            </w:r>
          </w:p>
        </w:tc>
        <w:tc>
          <w:tcPr>
            <w:tcW w:w="0" w:type="auto"/>
          </w:tcPr>
          <w:p w14:paraId="0ABE7491" w14:textId="77777777" w:rsidR="000C5186" w:rsidRDefault="00166F5B">
            <w:pPr>
              <w:pStyle w:val="Compact"/>
            </w:pPr>
            <w:r>
              <w:t xml:space="preserve">Something </w:t>
            </w:r>
            <w:r>
              <w:rPr>
                <w:b/>
                <w:bCs/>
              </w:rPr>
              <w:t>breaking</w:t>
            </w:r>
            <w:r>
              <w:t xml:space="preserve"> changed. Your code might need fixing.</w:t>
            </w:r>
          </w:p>
        </w:tc>
        <w:tc>
          <w:tcPr>
            <w:tcW w:w="0" w:type="auto"/>
          </w:tcPr>
          <w:p w14:paraId="478A8809" w14:textId="77777777" w:rsidR="000C5186" w:rsidRDefault="00166F5B">
            <w:pPr>
              <w:pStyle w:val="Compact"/>
            </w:pPr>
            <w:r>
              <w:t>Careful</w:t>
            </w:r>
          </w:p>
        </w:tc>
      </w:tr>
      <w:tr w:rsidR="000C5186" w14:paraId="6B917E9C" w14:textId="77777777">
        <w:tc>
          <w:tcPr>
            <w:tcW w:w="0" w:type="auto"/>
          </w:tcPr>
          <w:p w14:paraId="767F4141" w14:textId="77777777" w:rsidR="000C5186" w:rsidRDefault="00166F5B">
            <w:pPr>
              <w:pStyle w:val="Compact"/>
            </w:pPr>
            <w:r>
              <w:t>1.</w:t>
            </w:r>
            <w:r>
              <w:rPr>
                <w:rStyle w:val="VerbatimChar"/>
              </w:rPr>
              <w:t>11</w:t>
            </w:r>
            <w:r>
              <w:t>.23 (minor)</w:t>
            </w:r>
          </w:p>
        </w:tc>
        <w:tc>
          <w:tcPr>
            <w:tcW w:w="0" w:type="auto"/>
          </w:tcPr>
          <w:p w14:paraId="0AF742FE" w14:textId="77777777" w:rsidR="000C5186" w:rsidRDefault="00166F5B">
            <w:pPr>
              <w:pStyle w:val="Compact"/>
            </w:pPr>
            <w:r>
              <w:t>New features were added, nothing broken.</w:t>
            </w:r>
          </w:p>
        </w:tc>
        <w:tc>
          <w:tcPr>
            <w:tcW w:w="0" w:type="auto"/>
          </w:tcPr>
          <w:p w14:paraId="4AD1BECC" w14:textId="77777777" w:rsidR="000C5186" w:rsidRDefault="00166F5B">
            <w:pPr>
              <w:pStyle w:val="Compact"/>
            </w:pPr>
            <w:r>
              <w:t>Yes</w:t>
            </w:r>
          </w:p>
        </w:tc>
      </w:tr>
      <w:tr w:rsidR="000C5186" w14:paraId="453FB256" w14:textId="77777777">
        <w:tc>
          <w:tcPr>
            <w:tcW w:w="0" w:type="auto"/>
          </w:tcPr>
          <w:p w14:paraId="47B31318" w14:textId="77777777" w:rsidR="000C5186" w:rsidRDefault="00166F5B">
            <w:pPr>
              <w:pStyle w:val="Compact"/>
            </w:pPr>
            <w:r>
              <w:t>1.11.</w:t>
            </w:r>
            <w:r>
              <w:rPr>
                <w:rStyle w:val="VerbatimChar"/>
              </w:rPr>
              <w:t>23</w:t>
            </w:r>
            <w:r>
              <w:t xml:space="preserve"> (patch)</w:t>
            </w:r>
          </w:p>
        </w:tc>
        <w:tc>
          <w:tcPr>
            <w:tcW w:w="0" w:type="auto"/>
          </w:tcPr>
          <w:p w14:paraId="3BF05344" w14:textId="77777777" w:rsidR="000C5186" w:rsidRDefault="00166F5B">
            <w:pPr>
              <w:pStyle w:val="Compact"/>
            </w:pPr>
            <w:r>
              <w:t>Only bug fixes.</w:t>
            </w:r>
          </w:p>
        </w:tc>
        <w:tc>
          <w:tcPr>
            <w:tcW w:w="0" w:type="auto"/>
          </w:tcPr>
          <w:p w14:paraId="0DB71F7D" w14:textId="77777777" w:rsidR="000C5186" w:rsidRDefault="00166F5B">
            <w:pPr>
              <w:pStyle w:val="Compact"/>
            </w:pPr>
            <w:r>
              <w:t>Yes</w:t>
            </w:r>
          </w:p>
        </w:tc>
      </w:tr>
    </w:tbl>
    <w:p w14:paraId="37A9625D" w14:textId="77777777" w:rsidR="000C5186" w:rsidRDefault="00166F5B">
      <w:pPr>
        <w:pStyle w:val="BodyText"/>
      </w:pPr>
      <w:r>
        <w:t xml:space="preserve">The </w:t>
      </w:r>
      <w:r>
        <w:rPr>
          <w:rStyle w:val="VerbatimChar"/>
        </w:rPr>
        <w:t>^</w:t>
      </w:r>
      <w:r>
        <w:t xml:space="preserve"> in front means "this version, or any newer one with the same major number". So </w:t>
      </w:r>
      <w:r>
        <w:rPr>
          <w:rStyle w:val="VerbatimChar"/>
        </w:rPr>
        <w:t>^1.11.23</w:t>
      </w:r>
      <w:r>
        <w:t xml:space="preserve"> allows </w:t>
      </w:r>
      <w:r>
        <w:rPr>
          <w:rStyle w:val="VerbatimChar"/>
        </w:rPr>
        <w:t>1.12.0</w:t>
      </w:r>
      <w:r>
        <w:t xml:space="preserve">, but never </w:t>
      </w:r>
      <w:r>
        <w:rPr>
          <w:rStyle w:val="VerbatimChar"/>
        </w:rPr>
        <w:t>2.0.0</w:t>
      </w:r>
      <w:r>
        <w:t>.</w:t>
      </w:r>
    </w:p>
    <w:p w14:paraId="782F4A72" w14:textId="77777777" w:rsidR="000C5186" w:rsidRDefault="00166F5B">
      <w:pPr>
        <w:pStyle w:val="Heading4"/>
      </w:pPr>
      <w:bookmarkStart w:id="1335" w:name="npm-scripts-named-shortcuts"/>
      <w:bookmarkEnd w:id="1334"/>
      <w:r>
        <w:t>npm scripts: named shortcuts</w:t>
      </w:r>
    </w:p>
    <w:p w14:paraId="4947EE40" w14:textId="77777777" w:rsidR="000C5186" w:rsidRDefault="00166F5B">
      <w:pPr>
        <w:pStyle w:val="FirstParagraph"/>
      </w:pPr>
      <w:r>
        <w:t xml:space="preserve">The </w:t>
      </w:r>
      <w:r>
        <w:rPr>
          <w:rStyle w:val="VerbatimChar"/>
        </w:rPr>
        <w:t>scripts</w:t>
      </w:r>
      <w:r>
        <w:t xml:space="preserve"> section of </w:t>
      </w:r>
      <w:r>
        <w:rPr>
          <w:rStyle w:val="VerbatimChar"/>
        </w:rPr>
        <w:t>package.json</w:t>
      </w:r>
      <w:r>
        <w:t xml:space="preserve"> holds commands you run often:</w:t>
      </w:r>
    </w:p>
    <w:p w14:paraId="678BEA62" w14:textId="77777777" w:rsidR="000C5186" w:rsidRDefault="00166F5B">
      <w:pPr>
        <w:pStyle w:val="SourceCode"/>
      </w:pPr>
      <w:r>
        <w:rPr>
          <w:rStyle w:val="StringTok"/>
        </w:rPr>
        <w:t>"scripts"</w:t>
      </w:r>
      <w:r>
        <w:rPr>
          <w:rStyle w:val="Error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"node index.js"</w:t>
      </w:r>
      <w:r>
        <w:rPr>
          <w:rStyle w:val="FunctionTok"/>
        </w:rPr>
        <w:t>,</w:t>
      </w:r>
      <w:r>
        <w:br/>
      </w:r>
      <w:r>
        <w:rPr>
          <w:rStyle w:val="NormalTok"/>
        </w:rPr>
        <w:t xml:space="preserve">  </w:t>
      </w:r>
      <w:r>
        <w:rPr>
          <w:rStyle w:val="DataTypeTok"/>
        </w:rPr>
        <w:t>"dev"</w:t>
      </w:r>
      <w:r>
        <w:rPr>
          <w:rStyle w:val="FunctionTok"/>
        </w:rPr>
        <w:t>:</w:t>
      </w:r>
      <w:r>
        <w:rPr>
          <w:rStyle w:val="NormalTok"/>
        </w:rPr>
        <w:t xml:space="preserve"> </w:t>
      </w:r>
      <w:r>
        <w:rPr>
          <w:rStyle w:val="StringTok"/>
        </w:rPr>
        <w:t>"node --watch index.js"</w:t>
      </w:r>
      <w:r>
        <w:rPr>
          <w:rStyle w:val="FunctionTok"/>
        </w:rPr>
        <w:t>,</w:t>
      </w:r>
      <w:r>
        <w:br/>
      </w:r>
      <w:r>
        <w:rPr>
          <w:rStyle w:val="NormalTok"/>
        </w:rPr>
        <w:t xml:space="preserve">  </w:t>
      </w:r>
      <w:r>
        <w:rPr>
          <w:rStyle w:val="DataTypeTok"/>
        </w:rPr>
        <w:t>"test"</w:t>
      </w:r>
      <w:r>
        <w:rPr>
          <w:rStyle w:val="FunctionTok"/>
        </w:rPr>
        <w:t>:</w:t>
      </w:r>
      <w:r>
        <w:rPr>
          <w:rStyle w:val="NormalTok"/>
        </w:rPr>
        <w:t xml:space="preserve"> </w:t>
      </w:r>
      <w:r>
        <w:rPr>
          <w:rStyle w:val="StringTok"/>
        </w:rPr>
        <w:t>"node --test"</w:t>
      </w:r>
      <w:r>
        <w:rPr>
          <w:rStyle w:val="FunctionTok"/>
        </w:rPr>
        <w:t>,</w:t>
      </w:r>
      <w:r>
        <w:br/>
      </w:r>
      <w:r>
        <w:rPr>
          <w:rStyle w:val="NormalTok"/>
        </w:rPr>
        <w:t xml:space="preserve">  </w:t>
      </w:r>
      <w:r>
        <w:rPr>
          <w:rStyle w:val="DataTypeTok"/>
        </w:rPr>
        <w:t>"format"</w:t>
      </w:r>
      <w:r>
        <w:rPr>
          <w:rStyle w:val="FunctionTok"/>
        </w:rPr>
        <w:t>:</w:t>
      </w:r>
      <w:r>
        <w:rPr>
          <w:rStyle w:val="NormalTok"/>
        </w:rPr>
        <w:t xml:space="preserve"> </w:t>
      </w:r>
      <w:r>
        <w:rPr>
          <w:rStyle w:val="StringTok"/>
        </w:rPr>
        <w:t>"prettier --write ."</w:t>
      </w:r>
      <w:r>
        <w:br/>
      </w:r>
      <w:r>
        <w:rPr>
          <w:rStyle w:val="FunctionTok"/>
        </w:rPr>
        <w:t>}</w:t>
      </w:r>
    </w:p>
    <w:p w14:paraId="7DABA955" w14:textId="77777777" w:rsidR="000C5186" w:rsidRDefault="00166F5B">
      <w:pPr>
        <w:pStyle w:val="FirstParagraph"/>
      </w:pPr>
      <w:r>
        <w:t xml:space="preserve">Run them with </w:t>
      </w:r>
      <w:r>
        <w:rPr>
          <w:rStyle w:val="VerbatimChar"/>
        </w:rPr>
        <w:t>npm run</w:t>
      </w:r>
      <w:r>
        <w:t xml:space="preserve"> and the name:</w:t>
      </w:r>
    </w:p>
    <w:p w14:paraId="3D8C2C1F" w14:textId="77777777" w:rsidR="000C5186" w:rsidRDefault="00166F5B">
      <w:pPr>
        <w:pStyle w:val="SourceCode"/>
      </w:pPr>
      <w:r>
        <w:rPr>
          <w:rStyle w:val="VerbatimChar"/>
        </w:rPr>
        <w:t>npm run dev</w:t>
      </w:r>
      <w:r>
        <w:br/>
      </w:r>
      <w:r>
        <w:rPr>
          <w:rStyle w:val="VerbatimChar"/>
        </w:rPr>
        <w:t>npm run format</w:t>
      </w:r>
    </w:p>
    <w:p w14:paraId="4585800C" w14:textId="77777777" w:rsidR="000C5186" w:rsidRDefault="00166F5B">
      <w:pPr>
        <w:pStyle w:val="FirstParagraph"/>
      </w:pPr>
      <w:r>
        <w:rPr>
          <w:rStyle w:val="VerbatimChar"/>
        </w:rPr>
        <w:t>start</w:t>
      </w:r>
      <w:r>
        <w:t xml:space="preserve"> and </w:t>
      </w:r>
      <w:r>
        <w:rPr>
          <w:rStyle w:val="VerbatimChar"/>
        </w:rPr>
        <w:t>test</w:t>
      </w:r>
      <w:r>
        <w:t xml:space="preserve"> are special: you can leave out </w:t>
      </w:r>
      <w:r>
        <w:rPr>
          <w:rStyle w:val="VerbatimChar"/>
        </w:rPr>
        <w:t>run</w:t>
      </w:r>
      <w:r>
        <w:t xml:space="preserve"> and type </w:t>
      </w:r>
      <w:r>
        <w:rPr>
          <w:rStyle w:val="VerbatimChar"/>
        </w:rPr>
        <w:t>npm start</w:t>
      </w:r>
      <w:r>
        <w:t xml:space="preserve"> or </w:t>
      </w:r>
      <w:r>
        <w:rPr>
          <w:rStyle w:val="VerbatimChar"/>
        </w:rPr>
        <w:t>npm test</w:t>
      </w:r>
      <w:r>
        <w:t>. Scripts are a great habit. Anyone who opens your project can see how to run it, without asking you.</w:t>
      </w:r>
    </w:p>
    <w:p w14:paraId="2D8E1D95" w14:textId="77777777" w:rsidR="000C5186" w:rsidRDefault="00166F5B">
      <w:pPr>
        <w:pStyle w:val="BodyText"/>
      </w:pPr>
      <w:r>
        <w:t>(</w:t>
      </w:r>
      <w:r>
        <w:rPr>
          <w:rStyle w:val="VerbatimChar"/>
        </w:rPr>
        <w:t>node --test</w:t>
      </w:r>
      <w:r>
        <w:t xml:space="preserve"> is the test runner from </w:t>
      </w:r>
      <w:hyperlink w:anchor="ch-46-testing">
        <w:r>
          <w:rPr>
            <w:rStyle w:val="Hyperlink"/>
          </w:rPr>
          <w:t>chapter 46</w:t>
        </w:r>
      </w:hyperlink>
      <w:r>
        <w:t>.)</w:t>
      </w:r>
    </w:p>
    <w:p w14:paraId="4011B312" w14:textId="77777777" w:rsidR="000C5186" w:rsidRDefault="00166F5B">
      <w:pPr>
        <w:pStyle w:val="Heading4"/>
      </w:pPr>
      <w:bookmarkStart w:id="1336" w:name="npx-run-a-tool-without-a-script"/>
      <w:bookmarkEnd w:id="1335"/>
      <w:r>
        <w:rPr>
          <w:rStyle w:val="VerbatimChar"/>
        </w:rPr>
        <w:t>npx</w:t>
      </w:r>
      <w:r>
        <w:t>: run a tool without a script</w:t>
      </w:r>
    </w:p>
    <w:p w14:paraId="020FA07F" w14:textId="77777777" w:rsidR="000C5186" w:rsidRDefault="00166F5B">
      <w:pPr>
        <w:pStyle w:val="FirstParagraph"/>
      </w:pPr>
      <w:r>
        <w:rPr>
          <w:rStyle w:val="VerbatimChar"/>
        </w:rPr>
        <w:t>npx</w:t>
      </w:r>
      <w:r>
        <w:t xml:space="preserve"> runs a tool from your project's </w:t>
      </w:r>
      <w:r>
        <w:rPr>
          <w:rStyle w:val="VerbatimChar"/>
        </w:rPr>
        <w:t>node_modules</w:t>
      </w:r>
      <w:r>
        <w:t xml:space="preserve"> (or downloads it for a one-time run):</w:t>
      </w:r>
    </w:p>
    <w:p w14:paraId="2C8CCB48" w14:textId="77777777" w:rsidR="000C5186" w:rsidRDefault="00166F5B">
      <w:pPr>
        <w:pStyle w:val="SourceCode"/>
      </w:pPr>
      <w:r>
        <w:rPr>
          <w:rStyle w:val="VerbatimChar"/>
        </w:rPr>
        <w:t>npx prettier --write index.js</w:t>
      </w:r>
    </w:p>
    <w:p w14:paraId="305F43E7" w14:textId="77777777" w:rsidR="000C5186" w:rsidRDefault="00166F5B">
      <w:pPr>
        <w:pStyle w:val="Heading4"/>
      </w:pPr>
      <w:bookmarkStart w:id="1337" w:name="tools-already-built-into-node"/>
      <w:bookmarkEnd w:id="1336"/>
      <w:r>
        <w:t>Tools already built into Node</w:t>
      </w:r>
    </w:p>
    <w:p w14:paraId="51BCCEFB" w14:textId="77777777" w:rsidR="000C5186" w:rsidRDefault="00166F5B">
      <w:pPr>
        <w:pStyle w:val="FirstParagraph"/>
      </w:pPr>
      <w:r>
        <w:t>Node itself has two handy tools, so you don't need extra packages for them:</w:t>
      </w:r>
    </w:p>
    <w:p w14:paraId="535D59C2" w14:textId="77777777" w:rsidR="000C5186" w:rsidRDefault="00166F5B">
      <w:pPr>
        <w:pStyle w:val="Compact"/>
        <w:numPr>
          <w:ilvl w:val="0"/>
          <w:numId w:val="573"/>
        </w:numPr>
      </w:pPr>
      <w:r>
        <w:rPr>
          <w:rStyle w:val="VerbatimChar"/>
          <w:b/>
          <w:bCs/>
        </w:rPr>
        <w:t>node --watch index.js</w:t>
      </w:r>
      <w:r>
        <w:t xml:space="preserve"> </w:t>
      </w:r>
      <w:r>
        <w:t xml:space="preserve">reruns your file every time you save it. Great while you're working. Stop it with </w:t>
      </w:r>
      <w:r>
        <w:rPr>
          <w:rStyle w:val="VerbatimChar"/>
        </w:rPr>
        <w:t>Ctrl + C</w:t>
      </w:r>
      <w:r>
        <w:t>.</w:t>
      </w:r>
    </w:p>
    <w:p w14:paraId="3F495ADE" w14:textId="77777777" w:rsidR="000C5186" w:rsidRDefault="00166F5B">
      <w:pPr>
        <w:pStyle w:val="Compact"/>
        <w:numPr>
          <w:ilvl w:val="0"/>
          <w:numId w:val="573"/>
        </w:numPr>
      </w:pPr>
      <w:r>
        <w:rPr>
          <w:rStyle w:val="VerbatimChar"/>
          <w:b/>
          <w:bCs/>
        </w:rPr>
        <w:t>node --env-file=.env index.js</w:t>
      </w:r>
      <w:r>
        <w:t xml:space="preserve"> reads settings from a </w:t>
      </w:r>
      <w:r>
        <w:rPr>
          <w:rStyle w:val="VerbatimChar"/>
        </w:rPr>
        <w:t>.env</w:t>
      </w:r>
      <w:r>
        <w:t xml:space="preserve"> file into </w:t>
      </w:r>
      <w:r>
        <w:rPr>
          <w:rStyle w:val="VerbatimChar"/>
        </w:rPr>
        <w:t>process.env</w:t>
      </w:r>
      <w:r>
        <w:t xml:space="preserve"> (</w:t>
      </w:r>
      <w:hyperlink w:anchor="ch-49-nodejs-basics">
        <w:r>
          <w:rPr>
            <w:rStyle w:val="Hyperlink"/>
          </w:rPr>
          <w:t>chapter 49</w:t>
        </w:r>
      </w:hyperlink>
      <w:r>
        <w:t xml:space="preserve">). Keep secret keys there, never in your code, and add </w:t>
      </w:r>
      <w:r>
        <w:rPr>
          <w:rStyle w:val="VerbatimChar"/>
        </w:rPr>
        <w:t>.env</w:t>
      </w:r>
      <w:r>
        <w:t xml:space="preserve"> to </w:t>
      </w:r>
      <w:r>
        <w:rPr>
          <w:rStyle w:val="VerbatimChar"/>
        </w:rPr>
        <w:t>.gitignore</w:t>
      </w:r>
      <w:r>
        <w:t xml:space="preserve"> (</w:t>
      </w:r>
      <w:hyperlink w:anchor="ch-51-security-basics">
        <w:r>
          <w:rPr>
            <w:rStyle w:val="Hyperlink"/>
          </w:rPr>
          <w:t>chapter 51</w:t>
        </w:r>
      </w:hyperlink>
      <w:r>
        <w:t>).</w:t>
      </w:r>
    </w:p>
    <w:p w14:paraId="7C2FC5FF" w14:textId="77777777" w:rsidR="000C5186" w:rsidRDefault="00166F5B">
      <w:pPr>
        <w:pStyle w:val="FirstParagraph"/>
      </w:pPr>
      <w:r>
        <w:t xml:space="preserve">For example, with a </w:t>
      </w:r>
      <w:r>
        <w:rPr>
          <w:rStyle w:val="VerbatimChar"/>
        </w:rPr>
        <w:t>.env</w:t>
      </w:r>
      <w:r>
        <w:t xml:space="preserve"> file containing </w:t>
      </w:r>
      <w:r>
        <w:rPr>
          <w:rStyle w:val="VerbatimChar"/>
        </w:rPr>
        <w:t>GREETING=Hello from .env</w:t>
      </w:r>
      <w:r>
        <w:t>:</w:t>
      </w:r>
    </w:p>
    <w:p w14:paraId="4FCBAF30"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BuiltInTok"/>
        </w:rPr>
        <w:t>process</w:t>
      </w:r>
      <w:r>
        <w:rPr>
          <w:rStyle w:val="OperatorTok"/>
        </w:rPr>
        <w:t>.</w:t>
      </w:r>
      <w:r>
        <w:rPr>
          <w:rStyle w:val="AttributeTok"/>
        </w:rPr>
        <w:t>env</w:t>
      </w:r>
      <w:r>
        <w:rPr>
          <w:rStyle w:val="OperatorTok"/>
        </w:rPr>
        <w:t>.</w:t>
      </w:r>
      <w:r>
        <w:rPr>
          <w:rStyle w:val="AttributeTok"/>
        </w:rPr>
        <w:t>GREETING</w:t>
      </w:r>
      <w:r>
        <w:rPr>
          <w:rStyle w:val="NormalTok"/>
        </w:rPr>
        <w:t>)</w:t>
      </w:r>
      <w:r>
        <w:rPr>
          <w:rStyle w:val="OperatorTok"/>
        </w:rPr>
        <w:t>;</w:t>
      </w:r>
    </w:p>
    <w:p w14:paraId="540C9F79" w14:textId="77777777" w:rsidR="000C5186" w:rsidRDefault="00166F5B">
      <w:pPr>
        <w:pStyle w:val="FirstParagraph"/>
      </w:pPr>
      <w:r>
        <w:rPr>
          <w:rStyle w:val="VerbatimChar"/>
        </w:rPr>
        <w:t>node --env-file=.env env.js</w:t>
      </w:r>
      <w:r>
        <w:t xml:space="preserve"> prints </w:t>
      </w:r>
      <w:r>
        <w:rPr>
          <w:rStyle w:val="VerbatimChar"/>
        </w:rPr>
        <w:t>Hello from .env</w:t>
      </w:r>
      <w:r>
        <w:t xml:space="preserve">. Plain </w:t>
      </w:r>
      <w:r>
        <w:rPr>
          <w:rStyle w:val="VerbatimChar"/>
        </w:rPr>
        <w:t>node env.js</w:t>
      </w:r>
      <w:r>
        <w:t xml:space="preserve"> prints </w:t>
      </w:r>
      <w:r>
        <w:rPr>
          <w:rStyle w:val="VerbatimChar"/>
        </w:rPr>
        <w:t>undefined</w:t>
      </w:r>
      <w:r>
        <w:t>, because Node only reads the file when you ask it to.</w:t>
      </w:r>
    </w:p>
    <w:p w14:paraId="034ED966" w14:textId="77777777" w:rsidR="000C5186" w:rsidRDefault="00166F5B">
      <w:pPr>
        <w:pStyle w:val="Heading4"/>
      </w:pPr>
      <w:bookmarkStart w:id="1338" w:name="prettier-automatic-formatting"/>
      <w:bookmarkEnd w:id="1337"/>
      <w:r>
        <w:t>Prettier: automatic formatting</w:t>
      </w:r>
    </w:p>
    <w:p w14:paraId="02F6DBE0" w14:textId="77777777" w:rsidR="000C5186" w:rsidRDefault="00166F5B">
      <w:pPr>
        <w:pStyle w:val="FirstParagraph"/>
      </w:pPr>
      <w:r>
        <w:rPr>
          <w:b/>
          <w:bCs/>
        </w:rPr>
        <w:t>Prettier</w:t>
      </w:r>
      <w:r>
        <w:t xml:space="preserve"> is a </w:t>
      </w:r>
      <w:r>
        <w:rPr>
          <w:b/>
          <w:bCs/>
        </w:rPr>
        <w:t>formatter</w:t>
      </w:r>
      <w:r>
        <w:t>: it rewrites your code's spacing, quotes, and line breaks into one consistent style. You stop arguing about style, and just press save.</w:t>
      </w:r>
    </w:p>
    <w:p w14:paraId="535DCE3C" w14:textId="77777777" w:rsidR="000C5186" w:rsidRDefault="00166F5B">
      <w:pPr>
        <w:pStyle w:val="BodyText"/>
      </w:pPr>
      <w:r>
        <w:t>Before:</w:t>
      </w:r>
    </w:p>
    <w:p w14:paraId="50BDA490" w14:textId="77777777" w:rsidR="000C5186" w:rsidRDefault="00166F5B">
      <w:pPr>
        <w:pStyle w:val="SourceCode"/>
      </w:pPr>
      <w:r>
        <w:rPr>
          <w:rStyle w:val="KeywordTok"/>
        </w:rPr>
        <w:t>const</w:t>
      </w:r>
      <w:r>
        <w:rPr>
          <w:rStyle w:val="NormalTok"/>
        </w:rPr>
        <w:t xml:space="preserve">  x</w:t>
      </w:r>
      <w:r>
        <w:rPr>
          <w:rStyle w:val="OperatorTok"/>
        </w:rPr>
        <w:t>=</w:t>
      </w:r>
      <w:r>
        <w:rPr>
          <w:rStyle w:val="NormalTok"/>
        </w:rPr>
        <w:t>{</w:t>
      </w:r>
      <w:r>
        <w:rPr>
          <w:rStyle w:val="DataTypeTok"/>
        </w:rPr>
        <w:t>a</w:t>
      </w:r>
      <w:r>
        <w:rPr>
          <w:rStyle w:val="OperatorTok"/>
        </w:rPr>
        <w:t>:</w:t>
      </w:r>
      <w:r>
        <w:rPr>
          <w:rStyle w:val="DecValTok"/>
        </w:rPr>
        <w:t>1</w:t>
      </w:r>
      <w:r>
        <w:rPr>
          <w:rStyle w:val="OperatorTok"/>
        </w:rPr>
        <w:t>,</w:t>
      </w:r>
      <w:r>
        <w:rPr>
          <w:rStyle w:val="DataTypeTok"/>
        </w:rPr>
        <w:t>b</w:t>
      </w:r>
      <w:r>
        <w:rPr>
          <w:rStyle w:val="OperatorTok"/>
        </w:rPr>
        <w:t>:</w:t>
      </w:r>
      <w:r>
        <w:rPr>
          <w:rStyle w:val="NormalTok"/>
        </w:rPr>
        <w:t>[</w:t>
      </w:r>
      <w:r>
        <w:rPr>
          <w:rStyle w:val="DecValTok"/>
        </w:rPr>
        <w:t>1</w:t>
      </w:r>
      <w:r>
        <w:rPr>
          <w:rStyle w:val="OperatorTok"/>
        </w:rPr>
        <w:t>,</w:t>
      </w:r>
      <w:r>
        <w:rPr>
          <w:rStyle w:val="DecValTok"/>
        </w:rPr>
        <w:t>2</w:t>
      </w:r>
      <w:r>
        <w:rPr>
          <w:rStyle w:val="OperatorTok"/>
        </w:rPr>
        <w:t>,</w:t>
      </w:r>
      <w:r>
        <w:rPr>
          <w:rStyle w:val="DecValTok"/>
        </w:rPr>
        <w:t>3</w:t>
      </w:r>
      <w:r>
        <w:rPr>
          <w:rStyle w:val="NormalTok"/>
        </w:rPr>
        <w:t>]}</w:t>
      </w:r>
      <w:r>
        <w:br/>
      </w:r>
      <w:r>
        <w:rPr>
          <w:rStyle w:val="BuiltInTok"/>
        </w:rPr>
        <w:t>console</w:t>
      </w:r>
      <w:r>
        <w:rPr>
          <w:rStyle w:val="OperatorTok"/>
        </w:rPr>
        <w:t>.</w:t>
      </w:r>
      <w:r>
        <w:rPr>
          <w:rStyle w:val="FunctionTok"/>
        </w:rPr>
        <w:t>log</w:t>
      </w:r>
      <w:r>
        <w:rPr>
          <w:rStyle w:val="NormalTok"/>
        </w:rPr>
        <w:t>( x )</w:t>
      </w:r>
    </w:p>
    <w:p w14:paraId="165F1988" w14:textId="77777777" w:rsidR="000C5186" w:rsidRDefault="00166F5B">
      <w:pPr>
        <w:pStyle w:val="FirstParagraph"/>
      </w:pPr>
      <w:r>
        <w:t xml:space="preserve">After </w:t>
      </w:r>
      <w:r>
        <w:rPr>
          <w:rStyle w:val="VerbatimChar"/>
        </w:rPr>
        <w:t>npx prettier --write messy.js</w:t>
      </w:r>
      <w:r>
        <w:t>:</w:t>
      </w:r>
    </w:p>
    <w:p w14:paraId="59633B7D" w14:textId="77777777" w:rsidR="000C5186" w:rsidRDefault="00166F5B">
      <w:pPr>
        <w:pStyle w:val="SourceCode"/>
      </w:pPr>
      <w:r>
        <w:rPr>
          <w:rStyle w:val="KeywordTok"/>
        </w:rPr>
        <w:t>const</w:t>
      </w:r>
      <w:r>
        <w:rPr>
          <w:rStyle w:val="NormalTok"/>
        </w:rPr>
        <w:t xml:space="preserve"> x </w:t>
      </w:r>
      <w:r>
        <w:rPr>
          <w:rStyle w:val="OperatorTok"/>
        </w:rPr>
        <w:t>=</w:t>
      </w:r>
      <w:r>
        <w:rPr>
          <w:rStyle w:val="NormalTok"/>
        </w:rPr>
        <w:t xml:space="preserve"> { </w:t>
      </w:r>
      <w:r>
        <w:rPr>
          <w:rStyle w:val="DataTypeTok"/>
        </w:rPr>
        <w:t>a</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 }</w:t>
      </w:r>
      <w:r>
        <w:rPr>
          <w:rStyle w:val="OperatorTok"/>
        </w:rPr>
        <w:t>;</w:t>
      </w:r>
      <w:r>
        <w:br/>
      </w:r>
      <w:r>
        <w:rPr>
          <w:rStyle w:val="BuiltInTok"/>
        </w:rPr>
        <w:t>console</w:t>
      </w:r>
      <w:r>
        <w:rPr>
          <w:rStyle w:val="OperatorTok"/>
        </w:rPr>
        <w:t>.</w:t>
      </w:r>
      <w:r>
        <w:rPr>
          <w:rStyle w:val="FunctionTok"/>
        </w:rPr>
        <w:t>log</w:t>
      </w:r>
      <w:r>
        <w:rPr>
          <w:rStyle w:val="NormalTok"/>
        </w:rPr>
        <w:t>(x)</w:t>
      </w:r>
      <w:r>
        <w:rPr>
          <w:rStyle w:val="OperatorTok"/>
        </w:rPr>
        <w:t>;</w:t>
      </w:r>
    </w:p>
    <w:p w14:paraId="4EEE1662" w14:textId="77777777" w:rsidR="000C5186" w:rsidRDefault="00166F5B">
      <w:pPr>
        <w:pStyle w:val="FirstParagraph"/>
      </w:pPr>
      <w:r>
        <w:t xml:space="preserve">In VS Code, install the </w:t>
      </w:r>
      <w:r>
        <w:rPr>
          <w:b/>
          <w:bCs/>
        </w:rPr>
        <w:t>Prettier</w:t>
      </w:r>
      <w:r>
        <w:t xml:space="preserve"> </w:t>
      </w:r>
      <w:r>
        <w:t>extension and turn on "Format On Save" in the settings, and it happens every time you save.</w:t>
      </w:r>
    </w:p>
    <w:p w14:paraId="1EDD7DA1" w14:textId="77777777" w:rsidR="000C5186" w:rsidRDefault="00166F5B">
      <w:pPr>
        <w:pStyle w:val="Heading4"/>
      </w:pPr>
      <w:bookmarkStart w:id="1339" w:name="eslint-a-spell-checker-for-bugs"/>
      <w:bookmarkEnd w:id="1338"/>
      <w:r>
        <w:t>ESLint: a spell-checker for bugs</w:t>
      </w:r>
    </w:p>
    <w:p w14:paraId="32293CAA" w14:textId="77777777" w:rsidR="000C5186" w:rsidRDefault="00166F5B">
      <w:pPr>
        <w:pStyle w:val="FirstParagraph"/>
      </w:pPr>
      <w:r>
        <w:rPr>
          <w:b/>
          <w:bCs/>
        </w:rPr>
        <w:t>ESLint</w:t>
      </w:r>
      <w:r>
        <w:t xml:space="preserve"> is a </w:t>
      </w:r>
      <w:r>
        <w:rPr>
          <w:b/>
          <w:bCs/>
        </w:rPr>
        <w:t>linter</w:t>
      </w:r>
      <w:r>
        <w:t>: a tool that reads your code without running it and warns you about likely bugs, like a variable you never use, or one you use before it exists. It's like the red squiggly lines under spelling mistakes, but for code.</w:t>
      </w:r>
    </w:p>
    <w:p w14:paraId="730921EB" w14:textId="77777777" w:rsidR="000C5186" w:rsidRDefault="00166F5B">
      <w:pPr>
        <w:pStyle w:val="BodyText"/>
      </w:pPr>
      <w:r>
        <w:t>To set it up in a project, run:</w:t>
      </w:r>
    </w:p>
    <w:p w14:paraId="40671E3F" w14:textId="77777777" w:rsidR="000C5186" w:rsidRDefault="00166F5B">
      <w:pPr>
        <w:pStyle w:val="SourceCode"/>
      </w:pPr>
      <w:r>
        <w:rPr>
          <w:rStyle w:val="VerbatimChar"/>
        </w:rPr>
        <w:t>npm init @eslint/config@latest</w:t>
      </w:r>
    </w:p>
    <w:p w14:paraId="4F0023B0" w14:textId="77777777" w:rsidR="000C5186" w:rsidRDefault="00166F5B">
      <w:pPr>
        <w:pStyle w:val="FirstParagraph"/>
      </w:pPr>
      <w:r>
        <w:t>It asks a few questions (are you using modules? browser or Node?), installs what it needs, and creates a config file. Then check your code with:</w:t>
      </w:r>
    </w:p>
    <w:p w14:paraId="5365F7BE" w14:textId="77777777" w:rsidR="000C5186" w:rsidRDefault="00166F5B">
      <w:pPr>
        <w:pStyle w:val="SourceCode"/>
      </w:pPr>
      <w:r>
        <w:rPr>
          <w:rStyle w:val="VerbatimChar"/>
        </w:rPr>
        <w:t>npx eslint .</w:t>
      </w:r>
    </w:p>
    <w:p w14:paraId="09DE27F1" w14:textId="77777777" w:rsidR="000C5186" w:rsidRDefault="00166F5B">
      <w:pPr>
        <w:pStyle w:val="BlockText"/>
      </w:pPr>
      <w:r>
        <w:rPr>
          <w:b/>
          <w:bCs/>
        </w:rPr>
        <w:t>Be honest about versions:</w:t>
      </w:r>
      <w:r>
        <w:t xml:space="preserve"> ESLint's setup questions and config format have changed between versions, so the prompts you see may differ a little. The VS Code </w:t>
      </w:r>
      <w:r>
        <w:rPr>
          <w:b/>
          <w:bCs/>
        </w:rPr>
        <w:t>ESLint</w:t>
      </w:r>
      <w:r>
        <w:t xml:space="preserve"> extension shows the warnings right in your editor.</w:t>
      </w:r>
    </w:p>
    <w:p w14:paraId="2AAEFBF4" w14:textId="77777777" w:rsidR="000C5186" w:rsidRDefault="00166F5B">
      <w:pPr>
        <w:pStyle w:val="Heading4"/>
      </w:pPr>
      <w:bookmarkStart w:id="1340" w:name="X0a40d7949bd735005615782d269d6bf7ce594f7"/>
      <w:bookmarkEnd w:id="1339"/>
      <w:r>
        <w:t>Vite: a dev server and bundler for websites</w:t>
      </w:r>
    </w:p>
    <w:p w14:paraId="16048A59" w14:textId="77777777" w:rsidR="000C5186" w:rsidRDefault="00166F5B">
      <w:pPr>
        <w:pStyle w:val="FirstParagraph"/>
      </w:pPr>
      <w:r>
        <w:t xml:space="preserve">Remember Live Server from </w:t>
      </w:r>
      <w:hyperlink w:anchor="ch-29-modules">
        <w:r>
          <w:rPr>
            <w:rStyle w:val="Hyperlink"/>
          </w:rPr>
          <w:t>chapter 29</w:t>
        </w:r>
      </w:hyperlink>
      <w:r>
        <w:t xml:space="preserve">? </w:t>
      </w:r>
      <w:r>
        <w:rPr>
          <w:b/>
          <w:bCs/>
        </w:rPr>
        <w:t>Vite</w:t>
      </w:r>
      <w:r>
        <w:t xml:space="preserve"> </w:t>
      </w:r>
      <w:r>
        <w:t>(French for "quick", said "veet") is the professional version. Create a new project with:</w:t>
      </w:r>
    </w:p>
    <w:p w14:paraId="473C2F7B" w14:textId="77777777" w:rsidR="000C5186" w:rsidRDefault="00166F5B">
      <w:pPr>
        <w:pStyle w:val="SourceCode"/>
      </w:pPr>
      <w:r>
        <w:rPr>
          <w:rStyle w:val="VerbatimChar"/>
        </w:rPr>
        <w:t>npm create vite@latest</w:t>
      </w:r>
    </w:p>
    <w:p w14:paraId="6AF64F88" w14:textId="77777777" w:rsidR="000C5186" w:rsidRDefault="00166F5B">
      <w:pPr>
        <w:pStyle w:val="FirstParagraph"/>
      </w:pPr>
      <w:r>
        <w:t xml:space="preserve">It asks for a project name and a framework (choose </w:t>
      </w:r>
      <w:r>
        <w:rPr>
          <w:b/>
          <w:bCs/>
        </w:rPr>
        <w:t>Vanilla</w:t>
      </w:r>
      <w:r>
        <w:t xml:space="preserve"> and </w:t>
      </w:r>
      <w:r>
        <w:rPr>
          <w:b/>
          <w:bCs/>
        </w:rPr>
        <w:t>JavaScript</w:t>
      </w:r>
      <w:r>
        <w:t xml:space="preserve"> for plain JavaScript). Then:</w:t>
      </w:r>
    </w:p>
    <w:p w14:paraId="06560A0C" w14:textId="77777777" w:rsidR="000C5186" w:rsidRDefault="00166F5B">
      <w:pPr>
        <w:pStyle w:val="SourceCode"/>
      </w:pPr>
      <w:r>
        <w:rPr>
          <w:rStyle w:val="VerbatimChar"/>
        </w:rPr>
        <w:t>cd my-project</w:t>
      </w:r>
      <w:r>
        <w:br/>
      </w:r>
      <w:r>
        <w:rPr>
          <w:rStyle w:val="VerbatimChar"/>
        </w:rPr>
        <w:t>npm install</w:t>
      </w:r>
      <w:r>
        <w:br/>
      </w:r>
      <w:r>
        <w:rPr>
          <w:rStyle w:val="VerbatimChar"/>
        </w:rPr>
        <w:t>npm run dev</w:t>
      </w:r>
    </w:p>
    <w:p w14:paraId="2DCC28BB" w14:textId="77777777" w:rsidR="000C5186" w:rsidRDefault="00166F5B">
      <w:pPr>
        <w:pStyle w:val="FirstParagraph"/>
      </w:pPr>
      <w:r>
        <w:rPr>
          <w:rStyle w:val="VerbatimChar"/>
        </w:rPr>
        <w:t>npm run dev</w:t>
      </w:r>
      <w:r>
        <w:t xml:space="preserve"> starts a local server and prints an address like </w:t>
      </w:r>
      <w:r>
        <w:rPr>
          <w:rStyle w:val="VerbatimChar"/>
        </w:rPr>
        <w:t>http://localhost:5173</w:t>
      </w:r>
      <w:r>
        <w:t>. Every time you save, the page updates instantly.</w:t>
      </w:r>
    </w:p>
    <w:p w14:paraId="0C435485" w14:textId="77777777" w:rsidR="000C5186" w:rsidRDefault="00166F5B">
      <w:pPr>
        <w:pStyle w:val="BodyText"/>
      </w:pPr>
      <w:r>
        <w:t xml:space="preserve">When the site is ready to publish, </w:t>
      </w:r>
      <w:r>
        <w:rPr>
          <w:rStyle w:val="VerbatimChar"/>
        </w:rPr>
        <w:t>npm run build</w:t>
      </w:r>
      <w:r>
        <w:t xml:space="preserve"> creates a </w:t>
      </w:r>
      <w:r>
        <w:rPr>
          <w:rStyle w:val="VerbatimChar"/>
        </w:rPr>
        <w:t>dist</w:t>
      </w:r>
      <w:r>
        <w:t xml:space="preserve"> folder with your files </w:t>
      </w:r>
      <w:r>
        <w:rPr>
          <w:b/>
          <w:bCs/>
        </w:rPr>
        <w:t>bundled</w:t>
      </w:r>
      <w:r>
        <w:t xml:space="preserve"> </w:t>
      </w:r>
      <w:r>
        <w:t xml:space="preserve">(many files joined into a few) and </w:t>
      </w:r>
      <w:r>
        <w:rPr>
          <w:b/>
          <w:bCs/>
        </w:rPr>
        <w:t>minified</w:t>
      </w:r>
      <w:r>
        <w:t xml:space="preserve"> (spaces, comments, and long names removed, so files download faster). You upload </w:t>
      </w:r>
      <w:r>
        <w:rPr>
          <w:rStyle w:val="VerbatimChar"/>
        </w:rPr>
        <w:t>dist</w:t>
      </w:r>
      <w:r>
        <w:t>, not your source files.</w:t>
      </w:r>
    </w:p>
    <w:p w14:paraId="0E0E29D7" w14:textId="77777777" w:rsidR="000C5186" w:rsidRDefault="00166F5B">
      <w:pPr>
        <w:pStyle w:val="BodyText"/>
      </w:pPr>
      <w:r>
        <w:t>(The exact prompts can change between Vite versions, but the idea stays the same.)</w:t>
      </w:r>
    </w:p>
    <w:p w14:paraId="5067E76F" w14:textId="77777777" w:rsidR="000C5186" w:rsidRDefault="00166F5B">
      <w:pPr>
        <w:pStyle w:val="Heading4"/>
      </w:pPr>
      <w:bookmarkStart w:id="1341" w:name="whats-next-typescript"/>
      <w:bookmarkEnd w:id="1340"/>
      <w:r>
        <w:t>What's next: TypeScript</w:t>
      </w:r>
    </w:p>
    <w:p w14:paraId="3D266E5B" w14:textId="77777777" w:rsidR="000C5186" w:rsidRDefault="00166F5B">
      <w:pPr>
        <w:pStyle w:val="FirstParagraph"/>
      </w:pPr>
      <w:r>
        <w:t xml:space="preserve">Many projects also use </w:t>
      </w:r>
      <w:r>
        <w:rPr>
          <w:b/>
          <w:bCs/>
        </w:rPr>
        <w:t>TypeScript</w:t>
      </w:r>
      <w:r>
        <w:t>: JavaScript plus labels for what type each value should be. A tool checks those labels and catches mistakes like passing a string where a number belongs. It'll get its own folder after this course.</w:t>
      </w:r>
    </w:p>
    <w:p w14:paraId="06647B85" w14:textId="77777777" w:rsidR="000C5186" w:rsidRDefault="00166F5B">
      <w:pPr>
        <w:pStyle w:val="Heading3"/>
      </w:pPr>
      <w:bookmarkStart w:id="1342" w:name="common-mistakes-49"/>
      <w:bookmarkEnd w:id="1327"/>
      <w:bookmarkEnd w:id="1341"/>
      <w:r>
        <w:t>Common mistakes</w:t>
      </w:r>
    </w:p>
    <w:p w14:paraId="57E3445A" w14:textId="77777777" w:rsidR="000C5186" w:rsidRDefault="00166F5B">
      <w:pPr>
        <w:pStyle w:val="FirstParagraph"/>
      </w:pPr>
      <w:r>
        <w:rPr>
          <w:b/>
          <w:bCs/>
        </w:rPr>
        <w:t xml:space="preserve">1. Forgetting to change </w:t>
      </w:r>
      <w:r>
        <w:rPr>
          <w:rStyle w:val="VerbatimChar"/>
          <w:b/>
          <w:bCs/>
        </w:rPr>
        <w:t>"type"</w:t>
      </w:r>
    </w:p>
    <w:p w14:paraId="44C222E3" w14:textId="77777777" w:rsidR="000C5186" w:rsidRDefault="00166F5B">
      <w:pPr>
        <w:pStyle w:val="SourceCode"/>
      </w:pPr>
      <w:r>
        <w:rPr>
          <w:rStyle w:val="ImportTok"/>
        </w:rPr>
        <w:t>import</w:t>
      </w:r>
      <w:r>
        <w:rPr>
          <w:rStyle w:val="NormalTok"/>
        </w:rPr>
        <w:t xml:space="preserve"> dayjs </w:t>
      </w:r>
      <w:r>
        <w:rPr>
          <w:rStyle w:val="ImportTok"/>
        </w:rPr>
        <w:t>from</w:t>
      </w:r>
      <w:r>
        <w:rPr>
          <w:rStyle w:val="NormalTok"/>
        </w:rPr>
        <w:t xml:space="preserve"> </w:t>
      </w:r>
      <w:r>
        <w:rPr>
          <w:rStyle w:val="StringTok"/>
        </w:rPr>
        <w:t>"dayjs"</w:t>
      </w:r>
      <w:r>
        <w:rPr>
          <w:rStyle w:val="OperatorTok"/>
        </w:rPr>
        <w:t>;</w:t>
      </w:r>
      <w:r>
        <w:br/>
      </w:r>
      <w:r>
        <w:rPr>
          <w:rStyle w:val="CommentTok"/>
        </w:rPr>
        <w:t>// SyntaxError: Cannot use import statement outside a module</w:t>
      </w:r>
    </w:p>
    <w:p w14:paraId="66C13169" w14:textId="77777777" w:rsidR="000C5186" w:rsidRDefault="00166F5B">
      <w:pPr>
        <w:pStyle w:val="FirstParagraph"/>
      </w:pPr>
      <w:r>
        <w:rPr>
          <w:rStyle w:val="VerbatimChar"/>
        </w:rPr>
        <w:t>npm init -y</w:t>
      </w:r>
      <w:r>
        <w:t xml:space="preserve"> wrote </w:t>
      </w:r>
      <w:r>
        <w:rPr>
          <w:rStyle w:val="VerbatimChar"/>
        </w:rPr>
        <w:t>"type": "commonjs"</w:t>
      </w:r>
      <w:r>
        <w:t xml:space="preserve">. Change it to </w:t>
      </w:r>
      <w:r>
        <w:rPr>
          <w:rStyle w:val="VerbatimChar"/>
        </w:rPr>
        <w:t>"type": "module"</w:t>
      </w:r>
      <w:r>
        <w:t xml:space="preserve"> in </w:t>
      </w:r>
      <w:r>
        <w:rPr>
          <w:rStyle w:val="VerbatimChar"/>
        </w:rPr>
        <w:t>package.json</w:t>
      </w:r>
      <w:r>
        <w:t>.</w:t>
      </w:r>
    </w:p>
    <w:p w14:paraId="1C9165E9" w14:textId="77777777" w:rsidR="000C5186" w:rsidRDefault="00166F5B">
      <w:pPr>
        <w:pStyle w:val="BodyText"/>
      </w:pPr>
      <w:r>
        <w:rPr>
          <w:b/>
          <w:bCs/>
        </w:rPr>
        <w:t xml:space="preserve">2. Putting </w:t>
      </w:r>
      <w:r>
        <w:rPr>
          <w:rStyle w:val="VerbatimChar"/>
          <w:b/>
          <w:bCs/>
        </w:rPr>
        <w:t>./</w:t>
      </w:r>
      <w:r>
        <w:rPr>
          <w:b/>
          <w:bCs/>
        </w:rPr>
        <w:t xml:space="preserve"> in front of a package name</w:t>
      </w:r>
    </w:p>
    <w:p w14:paraId="10FF4A2E" w14:textId="77777777" w:rsidR="000C5186" w:rsidRDefault="00166F5B">
      <w:pPr>
        <w:pStyle w:val="SourceCode"/>
      </w:pPr>
      <w:r>
        <w:rPr>
          <w:rStyle w:val="ImportTok"/>
        </w:rPr>
        <w:t>import</w:t>
      </w:r>
      <w:r>
        <w:rPr>
          <w:rStyle w:val="NormalTok"/>
        </w:rPr>
        <w:t xml:space="preserve"> dayjs </w:t>
      </w:r>
      <w:r>
        <w:rPr>
          <w:rStyle w:val="ImportTok"/>
        </w:rPr>
        <w:t>from</w:t>
      </w:r>
      <w:r>
        <w:rPr>
          <w:rStyle w:val="NormalTok"/>
        </w:rPr>
        <w:t xml:space="preserve"> </w:t>
      </w:r>
      <w:r>
        <w:rPr>
          <w:rStyle w:val="StringTok"/>
        </w:rPr>
        <w:t>"./dayjs"</w:t>
      </w:r>
      <w:r>
        <w:rPr>
          <w:rStyle w:val="OperatorTok"/>
        </w:rPr>
        <w:t>;</w:t>
      </w:r>
      <w:r>
        <w:rPr>
          <w:rStyle w:val="NormalTok"/>
        </w:rPr>
        <w:t xml:space="preserve"> </w:t>
      </w:r>
      <w:r>
        <w:rPr>
          <w:rStyle w:val="CommentTok"/>
        </w:rPr>
        <w:t>// looks for YOUR file called dayjs</w:t>
      </w:r>
    </w:p>
    <w:p w14:paraId="2CCD7278" w14:textId="77777777" w:rsidR="000C5186" w:rsidRDefault="00166F5B">
      <w:pPr>
        <w:pStyle w:val="FirstParagraph"/>
      </w:pPr>
      <w:r>
        <w:t xml:space="preserve">Packages are imported by their bare name: </w:t>
      </w:r>
      <w:r>
        <w:rPr>
          <w:rStyle w:val="VerbatimChar"/>
        </w:rPr>
        <w:t>import dayjs from "dayjs";</w:t>
      </w:r>
      <w:r>
        <w:t>.</w:t>
      </w:r>
    </w:p>
    <w:p w14:paraId="60AD426E" w14:textId="77777777" w:rsidR="000C5186" w:rsidRDefault="00166F5B">
      <w:pPr>
        <w:pStyle w:val="BodyText"/>
      </w:pPr>
      <w:r>
        <w:rPr>
          <w:b/>
          <w:bCs/>
        </w:rPr>
        <w:t xml:space="preserve">3. Sharing or committing </w:t>
      </w:r>
      <w:r>
        <w:rPr>
          <w:rStyle w:val="VerbatimChar"/>
          <w:b/>
          <w:bCs/>
        </w:rPr>
        <w:t>node_modules</w:t>
      </w:r>
    </w:p>
    <w:p w14:paraId="71DA51D2" w14:textId="77777777" w:rsidR="000C5186" w:rsidRDefault="00166F5B">
      <w:pPr>
        <w:pStyle w:val="BodyText"/>
      </w:pPr>
      <w:r>
        <w:t xml:space="preserve">It's huge, and it can be re-created any time with </w:t>
      </w:r>
      <w:r>
        <w:rPr>
          <w:rStyle w:val="VerbatimChar"/>
        </w:rPr>
        <w:t>npm install</w:t>
      </w:r>
      <w:r>
        <w:t xml:space="preserve">. Share </w:t>
      </w:r>
      <w:r>
        <w:rPr>
          <w:rStyle w:val="VerbatimChar"/>
        </w:rPr>
        <w:t>package.json</w:t>
      </w:r>
      <w:r>
        <w:t xml:space="preserve"> and </w:t>
      </w:r>
      <w:r>
        <w:rPr>
          <w:rStyle w:val="VerbatimChar"/>
        </w:rPr>
        <w:t>package-lock.json</w:t>
      </w:r>
      <w:r>
        <w:t xml:space="preserve"> instead.</w:t>
      </w:r>
    </w:p>
    <w:p w14:paraId="5F81D9A7" w14:textId="77777777" w:rsidR="000C5186" w:rsidRDefault="00166F5B">
      <w:pPr>
        <w:pStyle w:val="BodyText"/>
      </w:pPr>
      <w:r>
        <w:rPr>
          <w:b/>
          <w:bCs/>
        </w:rPr>
        <w:t xml:space="preserve">4. Running </w:t>
      </w:r>
      <w:r>
        <w:rPr>
          <w:rStyle w:val="VerbatimChar"/>
          <w:b/>
          <w:bCs/>
        </w:rPr>
        <w:t>npm install</w:t>
      </w:r>
      <w:r>
        <w:rPr>
          <w:b/>
          <w:bCs/>
        </w:rPr>
        <w:t xml:space="preserve"> in the wrong folder</w:t>
      </w:r>
    </w:p>
    <w:p w14:paraId="1387B8F5" w14:textId="77777777" w:rsidR="000C5186" w:rsidRDefault="00166F5B">
      <w:pPr>
        <w:pStyle w:val="BodyText"/>
      </w:pPr>
      <w:r>
        <w:t xml:space="preserve">If there's no </w:t>
      </w:r>
      <w:r>
        <w:rPr>
          <w:rStyle w:val="VerbatimChar"/>
        </w:rPr>
        <w:t>package.json</w:t>
      </w:r>
      <w:r>
        <w:t xml:space="preserve"> in the folder, npm may create files in the wrong place. Check that your terminal is in your project folder first (just like </w:t>
      </w:r>
      <w:r>
        <w:rPr>
          <w:rStyle w:val="VerbatimChar"/>
        </w:rPr>
        <w:t>node</w:t>
      </w:r>
      <w:r>
        <w:t xml:space="preserve"> in chapter 01).</w:t>
      </w:r>
    </w:p>
    <w:p w14:paraId="58CF47F3" w14:textId="77777777" w:rsidR="000C5186" w:rsidRDefault="00166F5B">
      <w:pPr>
        <w:pStyle w:val="BodyText"/>
      </w:pPr>
      <w:r>
        <w:rPr>
          <w:b/>
          <w:bCs/>
        </w:rPr>
        <w:t>5. Installing a package for a tiny job</w:t>
      </w:r>
    </w:p>
    <w:p w14:paraId="230810EB" w14:textId="77777777" w:rsidR="000C5186" w:rsidRDefault="00166F5B">
      <w:pPr>
        <w:pStyle w:val="BodyText"/>
      </w:pPr>
      <w:r>
        <w:t>Every package is someone else's code in your project, and a possible security risk (</w:t>
      </w:r>
      <w:hyperlink w:anchor="ch-51-security-basics">
        <w:r>
          <w:rPr>
            <w:rStyle w:val="Hyperlink"/>
          </w:rPr>
          <w:t>chapter 51</w:t>
        </w:r>
      </w:hyperlink>
      <w:r>
        <w:t>). If ten lines of your own code can do it, write the ten lines.</w:t>
      </w:r>
    </w:p>
    <w:p w14:paraId="077DC078" w14:textId="77777777" w:rsidR="000C5186" w:rsidRDefault="00166F5B">
      <w:pPr>
        <w:pStyle w:val="Heading3"/>
      </w:pPr>
      <w:bookmarkStart w:id="1343" w:name="quick-recap-49"/>
      <w:bookmarkEnd w:id="1342"/>
      <w:r>
        <w:t>Quick recap</w:t>
      </w:r>
    </w:p>
    <w:p w14:paraId="7E4D7ECD" w14:textId="77777777" w:rsidR="000C5186" w:rsidRDefault="00166F5B">
      <w:pPr>
        <w:pStyle w:val="Compact"/>
        <w:numPr>
          <w:ilvl w:val="0"/>
          <w:numId w:val="574"/>
        </w:numPr>
      </w:pPr>
      <w:r>
        <w:t xml:space="preserve">npm installs packages from the npm registry. </w:t>
      </w:r>
      <w:r>
        <w:rPr>
          <w:rStyle w:val="VerbatimChar"/>
        </w:rPr>
        <w:t>package.json</w:t>
      </w:r>
      <w:r>
        <w:t xml:space="preserve"> lists them, </w:t>
      </w:r>
      <w:r>
        <w:rPr>
          <w:rStyle w:val="VerbatimChar"/>
        </w:rPr>
        <w:t>package-lock.json</w:t>
      </w:r>
      <w:r>
        <w:t xml:space="preserve"> pins exact versions, and </w:t>
      </w:r>
      <w:r>
        <w:rPr>
          <w:rStyle w:val="VerbatimChar"/>
        </w:rPr>
        <w:t>node_modules</w:t>
      </w:r>
      <w:r>
        <w:t xml:space="preserve"> stores them.</w:t>
      </w:r>
    </w:p>
    <w:p w14:paraId="7E067C0D" w14:textId="77777777" w:rsidR="000C5186" w:rsidRDefault="00166F5B">
      <w:pPr>
        <w:pStyle w:val="Compact"/>
        <w:numPr>
          <w:ilvl w:val="0"/>
          <w:numId w:val="574"/>
        </w:numPr>
      </w:pPr>
      <w:r>
        <w:rPr>
          <w:rStyle w:val="VerbatimChar"/>
        </w:rPr>
        <w:t>npm init -y</w:t>
      </w:r>
      <w:r>
        <w:t xml:space="preserve"> starts a project. Change </w:t>
      </w:r>
      <w:r>
        <w:rPr>
          <w:rStyle w:val="VerbatimChar"/>
        </w:rPr>
        <w:t>"type"</w:t>
      </w:r>
      <w:r>
        <w:t xml:space="preserve"> to </w:t>
      </w:r>
      <w:r>
        <w:rPr>
          <w:rStyle w:val="VerbatimChar"/>
        </w:rPr>
        <w:t>"module"</w:t>
      </w:r>
      <w:r>
        <w:t xml:space="preserve"> to use </w:t>
      </w:r>
      <w:r>
        <w:rPr>
          <w:rStyle w:val="VerbatimChar"/>
        </w:rPr>
        <w:t>import</w:t>
      </w:r>
      <w:r>
        <w:t>.</w:t>
      </w:r>
    </w:p>
    <w:p w14:paraId="59D1E90B" w14:textId="77777777" w:rsidR="000C5186" w:rsidRDefault="00166F5B">
      <w:pPr>
        <w:pStyle w:val="Compact"/>
        <w:numPr>
          <w:ilvl w:val="0"/>
          <w:numId w:val="574"/>
        </w:numPr>
      </w:pPr>
      <w:r>
        <w:t xml:space="preserve">Use </w:t>
      </w:r>
      <w:r>
        <w:rPr>
          <w:rStyle w:val="VerbatimChar"/>
        </w:rPr>
        <w:t>dependencies</w:t>
      </w:r>
      <w:r>
        <w:t xml:space="preserve"> for code your app needs, and </w:t>
      </w:r>
      <w:r>
        <w:rPr>
          <w:rStyle w:val="VerbatimChar"/>
        </w:rPr>
        <w:t>devDependencies</w:t>
      </w:r>
      <w:r>
        <w:t xml:space="preserve"> (</w:t>
      </w:r>
      <w:r>
        <w:rPr>
          <w:rStyle w:val="VerbatimChar"/>
        </w:rPr>
        <w:t>--save-dev</w:t>
      </w:r>
      <w:r>
        <w:t>) for tools.</w:t>
      </w:r>
    </w:p>
    <w:p w14:paraId="64E6419B" w14:textId="77777777" w:rsidR="000C5186" w:rsidRDefault="00166F5B">
      <w:pPr>
        <w:pStyle w:val="Compact"/>
        <w:numPr>
          <w:ilvl w:val="0"/>
          <w:numId w:val="574"/>
        </w:numPr>
      </w:pPr>
      <w:r>
        <w:rPr>
          <w:rStyle w:val="VerbatimChar"/>
        </w:rPr>
        <w:t>^1.2.3</w:t>
      </w:r>
      <w:r>
        <w:t xml:space="preserve"> accepts newer minor and patch versions, never a new major one.</w:t>
      </w:r>
    </w:p>
    <w:p w14:paraId="706FC5C0" w14:textId="77777777" w:rsidR="000C5186" w:rsidRDefault="00166F5B">
      <w:pPr>
        <w:pStyle w:val="Compact"/>
        <w:numPr>
          <w:ilvl w:val="0"/>
          <w:numId w:val="574"/>
        </w:numPr>
      </w:pPr>
      <w:r>
        <w:t>npm scripts (</w:t>
      </w:r>
      <w:r>
        <w:rPr>
          <w:rStyle w:val="VerbatimChar"/>
        </w:rPr>
        <w:t>npm run dev</w:t>
      </w:r>
      <w:r>
        <w:t xml:space="preserve">, </w:t>
      </w:r>
      <w:r>
        <w:rPr>
          <w:rStyle w:val="VerbatimChar"/>
        </w:rPr>
        <w:t>npm test</w:t>
      </w:r>
      <w:r>
        <w:t xml:space="preserve">) are named shortcuts. </w:t>
      </w:r>
      <w:r>
        <w:rPr>
          <w:rStyle w:val="VerbatimChar"/>
        </w:rPr>
        <w:t>npx</w:t>
      </w:r>
      <w:r>
        <w:t xml:space="preserve"> runs a tool once.</w:t>
      </w:r>
    </w:p>
    <w:p w14:paraId="0B024CEA" w14:textId="77777777" w:rsidR="000C5186" w:rsidRDefault="00166F5B">
      <w:pPr>
        <w:pStyle w:val="Compact"/>
        <w:numPr>
          <w:ilvl w:val="0"/>
          <w:numId w:val="574"/>
        </w:numPr>
      </w:pPr>
      <w:r>
        <w:t xml:space="preserve">Node has </w:t>
      </w:r>
      <w:r>
        <w:rPr>
          <w:rStyle w:val="VerbatimChar"/>
        </w:rPr>
        <w:t>--watch</w:t>
      </w:r>
      <w:r>
        <w:t xml:space="preserve"> and </w:t>
      </w:r>
      <w:r>
        <w:rPr>
          <w:rStyle w:val="VerbatimChar"/>
        </w:rPr>
        <w:t>--env-file</w:t>
      </w:r>
      <w:r>
        <w:t xml:space="preserve"> </w:t>
      </w:r>
      <w:r>
        <w:t>built in. Prettier formats, ESLint catches bugs, and Vite serves and bundles websites.</w:t>
      </w:r>
    </w:p>
    <w:p w14:paraId="724D71B7" w14:textId="77777777" w:rsidR="000C5186" w:rsidRDefault="000C5186">
      <w:pPr>
        <w:pBdr>
          <w:bottom w:val="single" w:sz="6" w:space="1" w:color="C9D1D9"/>
        </w:pBdr>
        <w:spacing w:before="120" w:after="240"/>
      </w:pPr>
    </w:p>
    <w:p w14:paraId="201068FA" w14:textId="77777777" w:rsidR="000C5186" w:rsidRDefault="00166F5B">
      <w:pPr>
        <w:pStyle w:val="FirstParagraph"/>
      </w:pPr>
      <w:r>
        <w:rPr>
          <w:b/>
          <w:bCs/>
        </w:rPr>
        <w:t>Next:</w:t>
      </w:r>
      <w:r>
        <w:t xml:space="preserve"> try the </w:t>
      </w:r>
      <w:hyperlink w:anchor="ch-50-tooling-exercises">
        <w:r>
          <w:rPr>
            <w:rStyle w:val="Hyperlink"/>
          </w:rPr>
          <w:t>exercises</w:t>
        </w:r>
      </w:hyperlink>
      <w:r>
        <w:t xml:space="preserve">, then move on to </w:t>
      </w:r>
      <w:hyperlink w:anchor="ch-51-security-basics">
        <w:r>
          <w:rPr>
            <w:rStyle w:val="Hyperlink"/>
          </w:rPr>
          <w:t>51 Security Basics</w:t>
        </w:r>
      </w:hyperlink>
      <w:r>
        <w:t>.</w:t>
      </w:r>
    </w:p>
    <w:p w14:paraId="3097FD16" w14:textId="77777777" w:rsidR="000C5186" w:rsidRDefault="00166F5B">
      <w:pPr>
        <w:pStyle w:val="Heading3"/>
      </w:pPr>
      <w:bookmarkStart w:id="1344" w:name="ch-50-tooling-exercises"/>
      <w:bookmarkEnd w:id="1343"/>
      <w:r>
        <w:t>Exercises</w:t>
      </w:r>
    </w:p>
    <w:p w14:paraId="51D50CA8" w14:textId="77777777" w:rsidR="000C5186" w:rsidRDefault="00166F5B">
      <w:pPr>
        <w:pStyle w:val="FirstParagraph"/>
      </w:pPr>
      <w:r>
        <w:rPr>
          <w:b/>
          <w:bCs/>
        </w:rPr>
        <w:t>How to do these:</w:t>
      </w:r>
    </w:p>
    <w:p w14:paraId="755376CC" w14:textId="77777777" w:rsidR="000C5186" w:rsidRDefault="00166F5B">
      <w:pPr>
        <w:pStyle w:val="Compact"/>
        <w:numPr>
          <w:ilvl w:val="0"/>
          <w:numId w:val="575"/>
        </w:numPr>
      </w:pPr>
      <w:r>
        <w:t xml:space="preserve">Make a folder called </w:t>
      </w:r>
      <w:r>
        <w:rPr>
          <w:rStyle w:val="VerbatimChar"/>
        </w:rPr>
        <w:t>practice</w:t>
      </w:r>
      <w:r>
        <w:t xml:space="preserve"> inside this chapter folder, and a new folder inside it for each exercise (</w:t>
      </w:r>
      <w:r>
        <w:rPr>
          <w:rStyle w:val="VerbatimChar"/>
        </w:rPr>
        <w:t>practice/ex1</w:t>
      </w:r>
      <w:r>
        <w:t xml:space="preserve">, </w:t>
      </w:r>
      <w:r>
        <w:rPr>
          <w:rStyle w:val="VerbatimChar"/>
        </w:rPr>
        <w:t>practice/ex2</w:t>
      </w:r>
      <w:r>
        <w:t>, ...).</w:t>
      </w:r>
    </w:p>
    <w:p w14:paraId="1E017449" w14:textId="77777777" w:rsidR="000C5186" w:rsidRDefault="00166F5B">
      <w:pPr>
        <w:pStyle w:val="Compact"/>
        <w:numPr>
          <w:ilvl w:val="0"/>
          <w:numId w:val="575"/>
        </w:numPr>
      </w:pPr>
      <w:r>
        <w:t xml:space="preserve">Open the terminal </w:t>
      </w:r>
      <w:r>
        <w:rPr>
          <w:b/>
          <w:bCs/>
        </w:rPr>
        <w:t>in that exercise's folder</w:t>
      </w:r>
      <w:r>
        <w:t xml:space="preserve"> before running any </w:t>
      </w:r>
      <w:r>
        <w:rPr>
          <w:rStyle w:val="VerbatimChar"/>
        </w:rPr>
        <w:t>npm</w:t>
      </w:r>
      <w:r>
        <w:t xml:space="preserve"> command.</w:t>
      </w:r>
    </w:p>
    <w:p w14:paraId="38D6D7E1" w14:textId="77777777" w:rsidR="000C5186" w:rsidRDefault="00166F5B">
      <w:pPr>
        <w:pStyle w:val="Compact"/>
        <w:numPr>
          <w:ilvl w:val="0"/>
          <w:numId w:val="575"/>
        </w:numPr>
      </w:pPr>
      <w:r>
        <w:t>These exercises download packages, so you need to be online.</w:t>
      </w:r>
    </w:p>
    <w:p w14:paraId="2524B7E5" w14:textId="77777777" w:rsidR="000C5186" w:rsidRDefault="00166F5B">
      <w:pPr>
        <w:pStyle w:val="Compact"/>
        <w:numPr>
          <w:ilvl w:val="0"/>
          <w:numId w:val="575"/>
        </w:numPr>
      </w:pPr>
      <w:r>
        <w:t>Try on your own first. Only open a hint if you've been stuck for a while.</w:t>
      </w:r>
    </w:p>
    <w:p w14:paraId="0CAF87EA" w14:textId="77777777" w:rsidR="000C5186" w:rsidRDefault="00166F5B">
      <w:pPr>
        <w:pStyle w:val="Compact"/>
        <w:numPr>
          <w:ilvl w:val="0"/>
          <w:numId w:val="575"/>
        </w:numPr>
      </w:pPr>
      <w:r>
        <w:t xml:space="preserve">When you're done, ask Claude to check your </w:t>
      </w:r>
      <w:r>
        <w:rPr>
          <w:rStyle w:val="VerbatimChar"/>
        </w:rPr>
        <w:t>package.json</w:t>
      </w:r>
      <w:r>
        <w:t xml:space="preserve"> and code.</w:t>
      </w:r>
    </w:p>
    <w:p w14:paraId="44FDC691" w14:textId="77777777" w:rsidR="000C5186" w:rsidRDefault="000C5186">
      <w:pPr>
        <w:pBdr>
          <w:bottom w:val="single" w:sz="6" w:space="1" w:color="C9D1D9"/>
        </w:pBdr>
        <w:spacing w:before="120" w:after="240"/>
      </w:pPr>
    </w:p>
    <w:p w14:paraId="56B7891C" w14:textId="77777777" w:rsidR="000C5186" w:rsidRDefault="00166F5B">
      <w:pPr>
        <w:pStyle w:val="Heading4"/>
      </w:pPr>
      <w:bookmarkStart w:id="1345" w:name="sec-50-tooling-1"/>
      <w:r>
        <w:t>Exercise 1 (Easy): Your first package.json</w:t>
      </w:r>
    </w:p>
    <w:p w14:paraId="5A13C83E" w14:textId="77777777" w:rsidR="000C5186" w:rsidRDefault="00166F5B">
      <w:pPr>
        <w:pStyle w:val="FirstParagraph"/>
      </w:pPr>
      <w:r>
        <w:t>Create a project for a "birthday countdown" app.</w:t>
      </w:r>
    </w:p>
    <w:p w14:paraId="43F5E0E5" w14:textId="77777777" w:rsidR="000C5186" w:rsidRDefault="00166F5B">
      <w:pPr>
        <w:pStyle w:val="Compact"/>
        <w:numPr>
          <w:ilvl w:val="0"/>
          <w:numId w:val="576"/>
        </w:numPr>
      </w:pPr>
      <w:r>
        <w:t xml:space="preserve">Run </w:t>
      </w:r>
      <w:r>
        <w:rPr>
          <w:rStyle w:val="VerbatimChar"/>
        </w:rPr>
        <w:t>npm init -y</w:t>
      </w:r>
      <w:r>
        <w:t xml:space="preserve"> in </w:t>
      </w:r>
      <w:r>
        <w:rPr>
          <w:rStyle w:val="VerbatimChar"/>
        </w:rPr>
        <w:t>practice/ex1</w:t>
      </w:r>
      <w:r>
        <w:t>.</w:t>
      </w:r>
    </w:p>
    <w:p w14:paraId="4AC17A05" w14:textId="77777777" w:rsidR="000C5186" w:rsidRDefault="00166F5B">
      <w:pPr>
        <w:pStyle w:val="Compact"/>
        <w:numPr>
          <w:ilvl w:val="0"/>
          <w:numId w:val="576"/>
        </w:numPr>
      </w:pPr>
      <w:r>
        <w:t xml:space="preserve">Open </w:t>
      </w:r>
      <w:r>
        <w:rPr>
          <w:rStyle w:val="VerbatimChar"/>
        </w:rPr>
        <w:t>package.json</w:t>
      </w:r>
      <w:r>
        <w:t xml:space="preserve"> and change the </w:t>
      </w:r>
      <w:r>
        <w:rPr>
          <w:rStyle w:val="VerbatimChar"/>
        </w:rPr>
        <w:t>"type"</w:t>
      </w:r>
      <w:r>
        <w:t xml:space="preserve"> so </w:t>
      </w:r>
      <w:r>
        <w:rPr>
          <w:rStyle w:val="VerbatimChar"/>
        </w:rPr>
        <w:t>import</w:t>
      </w:r>
      <w:r>
        <w:t xml:space="preserve"> works.</w:t>
      </w:r>
    </w:p>
    <w:p w14:paraId="7B7300EF" w14:textId="77777777" w:rsidR="000C5186" w:rsidRDefault="00166F5B">
      <w:pPr>
        <w:pStyle w:val="Compact"/>
        <w:numPr>
          <w:ilvl w:val="0"/>
          <w:numId w:val="576"/>
        </w:numPr>
      </w:pPr>
      <w:r>
        <w:t xml:space="preserve">Change the </w:t>
      </w:r>
      <w:r>
        <w:rPr>
          <w:rStyle w:val="VerbatimChar"/>
        </w:rPr>
        <w:t>"description"</w:t>
      </w:r>
      <w:r>
        <w:t xml:space="preserve"> to </w:t>
      </w:r>
      <w:r>
        <w:rPr>
          <w:rStyle w:val="VerbatimChar"/>
        </w:rPr>
        <w:t>"Counts the days until my birthday"</w:t>
      </w:r>
      <w:r>
        <w:t>.</w:t>
      </w:r>
    </w:p>
    <w:p w14:paraId="05F7B8FA" w14:textId="77777777" w:rsidR="000C5186" w:rsidRDefault="00166F5B">
      <w:pPr>
        <w:pStyle w:val="Compact"/>
        <w:numPr>
          <w:ilvl w:val="0"/>
          <w:numId w:val="576"/>
        </w:numPr>
      </w:pPr>
      <w:r>
        <w:t xml:space="preserve">Answer in your own words: what is the </w:t>
      </w:r>
      <w:r>
        <w:rPr>
          <w:rStyle w:val="VerbatimChar"/>
        </w:rPr>
        <w:t>"version"</w:t>
      </w:r>
      <w:r>
        <w:t xml:space="preserve"> </w:t>
      </w:r>
      <w:r>
        <w:t>of your project, and which part of it would you change if you fixed a small bug?</w:t>
      </w:r>
    </w:p>
    <w:p w14:paraId="0B8014E2" w14:textId="77777777" w:rsidR="000C5186" w:rsidRDefault="00166F5B">
      <w:pPr>
        <w:pStyle w:val="FirstParagraph"/>
      </w:pPr>
      <w:r>
        <w:rPr>
          <w:i/>
          <w:iCs/>
        </w:rPr>
        <w:t xml:space="preserve">Stuck? The hint is in the </w:t>
      </w:r>
      <w:hyperlink w:anchor="hints-sec-50-tooling-1">
        <w:r>
          <w:rPr>
            <w:rStyle w:val="Hyperlink"/>
            <w:i/>
            <w:iCs/>
          </w:rPr>
          <w:t>Hints section</w:t>
        </w:r>
      </w:hyperlink>
      <w:r>
        <w:rPr>
          <w:i/>
          <w:iCs/>
        </w:rPr>
        <w:t xml:space="preserve"> at the end.</w:t>
      </w:r>
    </w:p>
    <w:p w14:paraId="4BADCF35" w14:textId="77777777" w:rsidR="000C5186" w:rsidRDefault="000C5186">
      <w:pPr>
        <w:pBdr>
          <w:bottom w:val="single" w:sz="6" w:space="1" w:color="C9D1D9"/>
        </w:pBdr>
        <w:spacing w:before="120" w:after="240"/>
      </w:pPr>
    </w:p>
    <w:p w14:paraId="65F30B6E" w14:textId="77777777" w:rsidR="000C5186" w:rsidRDefault="00166F5B">
      <w:pPr>
        <w:pStyle w:val="Heading4"/>
      </w:pPr>
      <w:bookmarkStart w:id="1346" w:name="sec-50-tooling-2"/>
      <w:bookmarkEnd w:id="1345"/>
      <w:r>
        <w:t>Exercise 2 (Easy): Install and use dayjs</w:t>
      </w:r>
    </w:p>
    <w:p w14:paraId="380A595F" w14:textId="77777777" w:rsidR="000C5186" w:rsidRDefault="00166F5B">
      <w:pPr>
        <w:pStyle w:val="FirstParagraph"/>
      </w:pPr>
      <w:r>
        <w:t xml:space="preserve">In the same project, install dayjs and write </w:t>
      </w:r>
      <w:r>
        <w:rPr>
          <w:rStyle w:val="VerbatimChar"/>
        </w:rPr>
        <w:t>index.js</w:t>
      </w:r>
      <w:r>
        <w:t xml:space="preserve"> so it prints the number of days until a fixed date.</w:t>
      </w:r>
    </w:p>
    <w:p w14:paraId="00136643" w14:textId="77777777" w:rsidR="000C5186" w:rsidRDefault="00166F5B">
      <w:pPr>
        <w:pStyle w:val="BodyText"/>
      </w:pPr>
      <w:r>
        <w:t>Use this date so your output matches:</w:t>
      </w:r>
    </w:p>
    <w:p w14:paraId="0346B62A" w14:textId="77777777" w:rsidR="000C5186" w:rsidRDefault="00166F5B">
      <w:pPr>
        <w:pStyle w:val="SourceCode"/>
      </w:pPr>
      <w:r>
        <w:rPr>
          <w:rStyle w:val="KeywordTok"/>
        </w:rPr>
        <w:t>const</w:t>
      </w:r>
      <w:r>
        <w:rPr>
          <w:rStyle w:val="NormalTok"/>
        </w:rPr>
        <w:t xml:space="preserve"> today </w:t>
      </w:r>
      <w:r>
        <w:rPr>
          <w:rStyle w:val="OperatorTok"/>
        </w:rPr>
        <w:t>=</w:t>
      </w:r>
      <w:r>
        <w:rPr>
          <w:rStyle w:val="NormalTok"/>
        </w:rPr>
        <w:t xml:space="preserve"> </w:t>
      </w:r>
      <w:r>
        <w:rPr>
          <w:rStyle w:val="FunctionTok"/>
        </w:rPr>
        <w:t>dayjs</w:t>
      </w:r>
      <w:r>
        <w:rPr>
          <w:rStyle w:val="NormalTok"/>
        </w:rPr>
        <w:t>(</w:t>
      </w:r>
      <w:r>
        <w:rPr>
          <w:rStyle w:val="StringTok"/>
        </w:rPr>
        <w:t>"2026-09-24"</w:t>
      </w:r>
      <w:r>
        <w:rPr>
          <w:rStyle w:val="NormalTok"/>
        </w:rPr>
        <w:t>)</w:t>
      </w:r>
      <w:r>
        <w:rPr>
          <w:rStyle w:val="OperatorTok"/>
        </w:rPr>
        <w:t>;</w:t>
      </w:r>
      <w:r>
        <w:br/>
      </w:r>
      <w:r>
        <w:rPr>
          <w:rStyle w:val="KeywordTok"/>
        </w:rPr>
        <w:t>const</w:t>
      </w:r>
      <w:r>
        <w:rPr>
          <w:rStyle w:val="NormalTok"/>
        </w:rPr>
        <w:t xml:space="preserve"> birthday </w:t>
      </w:r>
      <w:r>
        <w:rPr>
          <w:rStyle w:val="OperatorTok"/>
        </w:rPr>
        <w:t>=</w:t>
      </w:r>
      <w:r>
        <w:rPr>
          <w:rStyle w:val="NormalTok"/>
        </w:rPr>
        <w:t xml:space="preserve"> </w:t>
      </w:r>
      <w:r>
        <w:rPr>
          <w:rStyle w:val="FunctionTok"/>
        </w:rPr>
        <w:t>dayjs</w:t>
      </w:r>
      <w:r>
        <w:rPr>
          <w:rStyle w:val="NormalTok"/>
        </w:rPr>
        <w:t>(</w:t>
      </w:r>
      <w:r>
        <w:rPr>
          <w:rStyle w:val="StringTok"/>
        </w:rPr>
        <w:t>"2026-12-25"</w:t>
      </w:r>
      <w:r>
        <w:rPr>
          <w:rStyle w:val="NormalTok"/>
        </w:rPr>
        <w:t>)</w:t>
      </w:r>
      <w:r>
        <w:rPr>
          <w:rStyle w:val="OperatorTok"/>
        </w:rPr>
        <w:t>;</w:t>
      </w:r>
    </w:p>
    <w:p w14:paraId="4AC727F9" w14:textId="77777777" w:rsidR="000C5186" w:rsidRDefault="00166F5B">
      <w:pPr>
        <w:pStyle w:val="FirstParagraph"/>
      </w:pPr>
      <w:r>
        <w:t>Expected output:</w:t>
      </w:r>
    </w:p>
    <w:p w14:paraId="55556439" w14:textId="77777777" w:rsidR="000C5186" w:rsidRDefault="00166F5B">
      <w:pPr>
        <w:pStyle w:val="SourceCode"/>
      </w:pPr>
      <w:r>
        <w:rPr>
          <w:rStyle w:val="VerbatimChar"/>
        </w:rPr>
        <w:t>Days until my birthday: 92</w:t>
      </w:r>
    </w:p>
    <w:p w14:paraId="47F2D47F" w14:textId="77777777" w:rsidR="000C5186" w:rsidRDefault="00166F5B">
      <w:pPr>
        <w:pStyle w:val="FirstParagraph"/>
      </w:pPr>
      <w:r>
        <w:rPr>
          <w:i/>
          <w:iCs/>
        </w:rPr>
        <w:t xml:space="preserve">Stuck? Hint 1 and Hint 2 are in the </w:t>
      </w:r>
      <w:hyperlink w:anchor="hints-sec-50-tooling-2">
        <w:r>
          <w:rPr>
            <w:rStyle w:val="Hyperlink"/>
            <w:i/>
            <w:iCs/>
          </w:rPr>
          <w:t>Hints section</w:t>
        </w:r>
      </w:hyperlink>
      <w:r>
        <w:rPr>
          <w:i/>
          <w:iCs/>
        </w:rPr>
        <w:t xml:space="preserve"> at the end.</w:t>
      </w:r>
    </w:p>
    <w:p w14:paraId="49CED44B" w14:textId="77777777" w:rsidR="000C5186" w:rsidRDefault="000C5186">
      <w:pPr>
        <w:pBdr>
          <w:bottom w:val="single" w:sz="6" w:space="1" w:color="C9D1D9"/>
        </w:pBdr>
        <w:spacing w:before="120" w:after="240"/>
      </w:pPr>
    </w:p>
    <w:p w14:paraId="1EB31804" w14:textId="77777777" w:rsidR="000C5186" w:rsidRDefault="00166F5B">
      <w:pPr>
        <w:pStyle w:val="Heading4"/>
      </w:pPr>
      <w:bookmarkStart w:id="1347" w:name="sec-50-tooling-3"/>
      <w:bookmarkEnd w:id="1346"/>
      <w:r>
        <w:t>Exercise 3 (Medium): Scripts for everything</w:t>
      </w:r>
    </w:p>
    <w:p w14:paraId="57AD11F7" w14:textId="77777777" w:rsidR="000C5186" w:rsidRDefault="00166F5B">
      <w:pPr>
        <w:pStyle w:val="FirstParagraph"/>
      </w:pPr>
      <w:r>
        <w:t xml:space="preserve">Add these npm scripts to your </w:t>
      </w:r>
      <w:r>
        <w:rPr>
          <w:rStyle w:val="VerbatimChar"/>
        </w:rPr>
        <w:t>package.json</w:t>
      </w:r>
      <w:r>
        <w:t>, and check that each one works:</w:t>
      </w:r>
    </w:p>
    <w:tbl>
      <w:tblPr>
        <w:tblStyle w:val="Table"/>
        <w:tblW w:w="0" w:type="auto"/>
        <w:tblLook w:val="0020" w:firstRow="1" w:lastRow="0" w:firstColumn="0" w:lastColumn="0" w:noHBand="0" w:noVBand="0"/>
      </w:tblPr>
      <w:tblGrid>
        <w:gridCol w:w="1679"/>
        <w:gridCol w:w="3991"/>
      </w:tblGrid>
      <w:tr w:rsidR="000C5186" w14:paraId="2E70C788"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59719A2" w14:textId="77777777" w:rsidR="000C5186" w:rsidRDefault="00166F5B">
            <w:pPr>
              <w:pStyle w:val="Compact"/>
            </w:pPr>
            <w:r>
              <w:t>Command</w:t>
            </w:r>
          </w:p>
        </w:tc>
        <w:tc>
          <w:tcPr>
            <w:tcW w:w="0" w:type="auto"/>
          </w:tcPr>
          <w:p w14:paraId="30BF1AB8" w14:textId="77777777" w:rsidR="000C5186" w:rsidRDefault="00166F5B">
            <w:pPr>
              <w:pStyle w:val="Compact"/>
            </w:pPr>
            <w:r>
              <w:t>What it should do</w:t>
            </w:r>
          </w:p>
        </w:tc>
      </w:tr>
      <w:tr w:rsidR="000C5186" w14:paraId="2F7A7E5D" w14:textId="77777777">
        <w:tc>
          <w:tcPr>
            <w:tcW w:w="0" w:type="auto"/>
          </w:tcPr>
          <w:p w14:paraId="37A37935" w14:textId="77777777" w:rsidR="000C5186" w:rsidRDefault="00166F5B">
            <w:pPr>
              <w:pStyle w:val="Compact"/>
            </w:pPr>
            <w:r>
              <w:rPr>
                <w:rStyle w:val="VerbatimChar"/>
              </w:rPr>
              <w:t>npm start</w:t>
            </w:r>
          </w:p>
        </w:tc>
        <w:tc>
          <w:tcPr>
            <w:tcW w:w="0" w:type="auto"/>
          </w:tcPr>
          <w:p w14:paraId="156DC710" w14:textId="77777777" w:rsidR="000C5186" w:rsidRDefault="00166F5B">
            <w:pPr>
              <w:pStyle w:val="Compact"/>
            </w:pPr>
            <w:r>
              <w:t xml:space="preserve">Run </w:t>
            </w:r>
            <w:r>
              <w:rPr>
                <w:rStyle w:val="VerbatimChar"/>
              </w:rPr>
              <w:t>index.js</w:t>
            </w:r>
            <w:r>
              <w:t xml:space="preserve"> once</w:t>
            </w:r>
          </w:p>
        </w:tc>
      </w:tr>
      <w:tr w:rsidR="000C5186" w14:paraId="7EA6079B" w14:textId="77777777">
        <w:tc>
          <w:tcPr>
            <w:tcW w:w="0" w:type="auto"/>
          </w:tcPr>
          <w:p w14:paraId="094E8F8E" w14:textId="77777777" w:rsidR="000C5186" w:rsidRDefault="00166F5B">
            <w:pPr>
              <w:pStyle w:val="Compact"/>
            </w:pPr>
            <w:r>
              <w:rPr>
                <w:rStyle w:val="VerbatimChar"/>
              </w:rPr>
              <w:t>npm run dev</w:t>
            </w:r>
          </w:p>
        </w:tc>
        <w:tc>
          <w:tcPr>
            <w:tcW w:w="0" w:type="auto"/>
          </w:tcPr>
          <w:p w14:paraId="25E5DEEE" w14:textId="77777777" w:rsidR="000C5186" w:rsidRDefault="00166F5B">
            <w:pPr>
              <w:pStyle w:val="Compact"/>
            </w:pPr>
            <w:r>
              <w:t xml:space="preserve">Run </w:t>
            </w:r>
            <w:r>
              <w:rPr>
                <w:rStyle w:val="VerbatimChar"/>
              </w:rPr>
              <w:t>index.js</w:t>
            </w:r>
            <w:r>
              <w:t xml:space="preserve"> again every time you save it</w:t>
            </w:r>
          </w:p>
        </w:tc>
      </w:tr>
      <w:tr w:rsidR="000C5186" w14:paraId="22ED0919" w14:textId="77777777">
        <w:tc>
          <w:tcPr>
            <w:tcW w:w="0" w:type="auto"/>
          </w:tcPr>
          <w:p w14:paraId="427EB986" w14:textId="77777777" w:rsidR="000C5186" w:rsidRDefault="00166F5B">
            <w:pPr>
              <w:pStyle w:val="Compact"/>
            </w:pPr>
            <w:r>
              <w:rPr>
                <w:rStyle w:val="VerbatimChar"/>
              </w:rPr>
              <w:t>npm run format</w:t>
            </w:r>
          </w:p>
        </w:tc>
        <w:tc>
          <w:tcPr>
            <w:tcW w:w="0" w:type="auto"/>
          </w:tcPr>
          <w:p w14:paraId="12A01908" w14:textId="77777777" w:rsidR="000C5186" w:rsidRDefault="00166F5B">
            <w:pPr>
              <w:pStyle w:val="Compact"/>
            </w:pPr>
            <w:r>
              <w:t>Format all your files with Prettier</w:t>
            </w:r>
          </w:p>
        </w:tc>
      </w:tr>
    </w:tbl>
    <w:p w14:paraId="7A82B89B" w14:textId="77777777" w:rsidR="000C5186" w:rsidRDefault="00166F5B">
      <w:pPr>
        <w:pStyle w:val="BodyText"/>
      </w:pPr>
      <w:r>
        <w:t>Prettier is a tool you only need while developing. Install it in the right list.</w:t>
      </w:r>
    </w:p>
    <w:p w14:paraId="03F0F8D1" w14:textId="77777777" w:rsidR="000C5186" w:rsidRDefault="00166F5B">
      <w:pPr>
        <w:pStyle w:val="BodyText"/>
      </w:pPr>
      <w:r>
        <w:t xml:space="preserve">Test </w:t>
      </w:r>
      <w:r>
        <w:rPr>
          <w:rStyle w:val="VerbatimChar"/>
        </w:rPr>
        <w:t>npm run dev</w:t>
      </w:r>
      <w:r>
        <w:t xml:space="preserve"> </w:t>
      </w:r>
      <w:r>
        <w:t xml:space="preserve">by changing the birthday date and saving: the new number should appear by itself. Stop it with </w:t>
      </w:r>
      <w:r>
        <w:rPr>
          <w:rStyle w:val="VerbatimChar"/>
        </w:rPr>
        <w:t>Ctrl + C</w:t>
      </w:r>
      <w:r>
        <w:t>.</w:t>
      </w:r>
    </w:p>
    <w:p w14:paraId="4E86099F" w14:textId="77777777" w:rsidR="000C5186" w:rsidRDefault="00166F5B">
      <w:pPr>
        <w:pStyle w:val="BodyText"/>
      </w:pPr>
      <w:r>
        <w:rPr>
          <w:i/>
          <w:iCs/>
        </w:rPr>
        <w:t xml:space="preserve">Stuck? Hint 1 and Hint 2 are in the </w:t>
      </w:r>
      <w:hyperlink w:anchor="hints-sec-50-tooling-3">
        <w:r>
          <w:rPr>
            <w:rStyle w:val="Hyperlink"/>
            <w:i/>
            <w:iCs/>
          </w:rPr>
          <w:t>Hints section</w:t>
        </w:r>
      </w:hyperlink>
      <w:r>
        <w:rPr>
          <w:i/>
          <w:iCs/>
        </w:rPr>
        <w:t xml:space="preserve"> at the end.</w:t>
      </w:r>
    </w:p>
    <w:p w14:paraId="072BEC3C" w14:textId="77777777" w:rsidR="000C5186" w:rsidRDefault="000C5186">
      <w:pPr>
        <w:pBdr>
          <w:bottom w:val="single" w:sz="6" w:space="1" w:color="C9D1D9"/>
        </w:pBdr>
        <w:spacing w:before="120" w:after="240"/>
      </w:pPr>
    </w:p>
    <w:p w14:paraId="3B127A9C" w14:textId="77777777" w:rsidR="000C5186" w:rsidRDefault="00166F5B">
      <w:pPr>
        <w:pStyle w:val="Heading4"/>
      </w:pPr>
      <w:bookmarkStart w:id="1348" w:name="sec-50-tooling-4"/>
      <w:bookmarkEnd w:id="1347"/>
      <w:r>
        <w:t>Exercise 4 (Medium): Keep a secret out of your code</w:t>
      </w:r>
    </w:p>
    <w:p w14:paraId="4EF69115" w14:textId="77777777" w:rsidR="000C5186" w:rsidRDefault="00166F5B">
      <w:pPr>
        <w:pStyle w:val="FirstParagraph"/>
      </w:pPr>
      <w:r>
        <w:t>A weather app needs a (pretend) API key. Right now it's written straight in the code:</w:t>
      </w:r>
    </w:p>
    <w:p w14:paraId="6428A75F" w14:textId="77777777" w:rsidR="000C5186" w:rsidRDefault="00166F5B">
      <w:pPr>
        <w:pStyle w:val="SourceCode"/>
      </w:pPr>
      <w:r>
        <w:rPr>
          <w:rStyle w:val="KeywordTok"/>
        </w:rPr>
        <w:t>const</w:t>
      </w:r>
      <w:r>
        <w:rPr>
          <w:rStyle w:val="NormalTok"/>
        </w:rPr>
        <w:t xml:space="preserve"> apiKey </w:t>
      </w:r>
      <w:r>
        <w:rPr>
          <w:rStyle w:val="OperatorTok"/>
        </w:rPr>
        <w:t>=</w:t>
      </w:r>
      <w:r>
        <w:rPr>
          <w:rStyle w:val="NormalTok"/>
        </w:rPr>
        <w:t xml:space="preserve"> </w:t>
      </w:r>
      <w:r>
        <w:rPr>
          <w:rStyle w:val="StringTok"/>
        </w:rPr>
        <w:t>"pretend-key-123"</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"Using key that starts with:"</w:t>
      </w:r>
      <w:r>
        <w:rPr>
          <w:rStyle w:val="OperatorTok"/>
        </w:rPr>
        <w:t>,</w:t>
      </w:r>
      <w:r>
        <w:rPr>
          <w:rStyle w:val="NormalTok"/>
        </w:rPr>
        <w:t xml:space="preserve"> apiKey</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w:t>
      </w:r>
      <w:r>
        <w:rPr>
          <w:rStyle w:val="DecValTok"/>
        </w:rPr>
        <w:t>7</w:t>
      </w:r>
      <w:r>
        <w:rPr>
          <w:rStyle w:val="NormalTok"/>
        </w:rPr>
        <w:t>))</w:t>
      </w:r>
      <w:r>
        <w:rPr>
          <w:rStyle w:val="OperatorTok"/>
        </w:rPr>
        <w:t>;</w:t>
      </w:r>
    </w:p>
    <w:p w14:paraId="06A9D210" w14:textId="77777777" w:rsidR="000C5186" w:rsidRDefault="00166F5B">
      <w:pPr>
        <w:pStyle w:val="FirstParagraph"/>
      </w:pPr>
      <w:r>
        <w:t xml:space="preserve">Move the key into a </w:t>
      </w:r>
      <w:r>
        <w:rPr>
          <w:rStyle w:val="VerbatimChar"/>
        </w:rPr>
        <w:t>.env</w:t>
      </w:r>
      <w:r>
        <w:t xml:space="preserve"> </w:t>
      </w:r>
      <w:r>
        <w:t xml:space="preserve">file, and change the code so it reads the key from </w:t>
      </w:r>
      <w:r>
        <w:rPr>
          <w:rStyle w:val="VerbatimChar"/>
        </w:rPr>
        <w:t>process.env</w:t>
      </w:r>
      <w:r>
        <w:t xml:space="preserve">. Add an npm </w:t>
      </w:r>
      <w:r>
        <w:rPr>
          <w:rStyle w:val="VerbatimChar"/>
        </w:rPr>
        <w:t>start</w:t>
      </w:r>
      <w:r>
        <w:t xml:space="preserve"> script that loads the </w:t>
      </w:r>
      <w:r>
        <w:rPr>
          <w:rStyle w:val="VerbatimChar"/>
        </w:rPr>
        <w:t>.env</w:t>
      </w:r>
      <w:r>
        <w:t xml:space="preserve"> file.</w:t>
      </w:r>
    </w:p>
    <w:p w14:paraId="3BEC6E87" w14:textId="77777777" w:rsidR="000C5186" w:rsidRDefault="00166F5B">
      <w:pPr>
        <w:pStyle w:val="BodyText"/>
      </w:pPr>
      <w:r>
        <w:t xml:space="preserve">Expected output of </w:t>
      </w:r>
      <w:r>
        <w:rPr>
          <w:rStyle w:val="VerbatimChar"/>
        </w:rPr>
        <w:t>npm start</w:t>
      </w:r>
      <w:r>
        <w:t>:</w:t>
      </w:r>
    </w:p>
    <w:p w14:paraId="78590C27" w14:textId="77777777" w:rsidR="000C5186" w:rsidRDefault="00166F5B">
      <w:pPr>
        <w:pStyle w:val="SourceCode"/>
      </w:pPr>
      <w:r>
        <w:rPr>
          <w:rStyle w:val="VerbatimChar"/>
        </w:rPr>
        <w:t>Using key that starts with: pretend</w:t>
      </w:r>
    </w:p>
    <w:p w14:paraId="0B342F94" w14:textId="77777777" w:rsidR="000C5186" w:rsidRDefault="00166F5B">
      <w:pPr>
        <w:pStyle w:val="FirstParagraph"/>
      </w:pPr>
      <w:r>
        <w:t xml:space="preserve">Then create a </w:t>
      </w:r>
      <w:r>
        <w:rPr>
          <w:rStyle w:val="VerbatimChar"/>
        </w:rPr>
        <w:t>.gitignore</w:t>
      </w:r>
      <w:r>
        <w:t xml:space="preserve"> file that would stop both </w:t>
      </w:r>
      <w:r>
        <w:rPr>
          <w:rStyle w:val="VerbatimChar"/>
        </w:rPr>
        <w:t>.env</w:t>
      </w:r>
      <w:r>
        <w:t xml:space="preserve"> and </w:t>
      </w:r>
      <w:r>
        <w:rPr>
          <w:rStyle w:val="VerbatimChar"/>
        </w:rPr>
        <w:t>node_modules</w:t>
      </w:r>
      <w:r>
        <w:t xml:space="preserve"> from being shared.</w:t>
      </w:r>
    </w:p>
    <w:p w14:paraId="6C11FA88" w14:textId="77777777" w:rsidR="000C5186" w:rsidRDefault="00166F5B">
      <w:pPr>
        <w:pStyle w:val="BodyText"/>
      </w:pPr>
      <w:r>
        <w:rPr>
          <w:i/>
          <w:iCs/>
        </w:rPr>
        <w:t xml:space="preserve">Stuck? Hint 1 and Hint 2 are in the </w:t>
      </w:r>
      <w:hyperlink w:anchor="hints-sec-50-tooling-4">
        <w:r>
          <w:rPr>
            <w:rStyle w:val="Hyperlink"/>
            <w:i/>
            <w:iCs/>
          </w:rPr>
          <w:t>Hints section</w:t>
        </w:r>
      </w:hyperlink>
      <w:r>
        <w:rPr>
          <w:i/>
          <w:iCs/>
        </w:rPr>
        <w:t xml:space="preserve"> at the end.</w:t>
      </w:r>
    </w:p>
    <w:p w14:paraId="08C53556" w14:textId="77777777" w:rsidR="000C5186" w:rsidRDefault="000C5186">
      <w:pPr>
        <w:pBdr>
          <w:bottom w:val="single" w:sz="6" w:space="1" w:color="C9D1D9"/>
        </w:pBdr>
        <w:spacing w:before="120" w:after="240"/>
      </w:pPr>
    </w:p>
    <w:p w14:paraId="109BD686" w14:textId="77777777" w:rsidR="000C5186" w:rsidRDefault="00166F5B">
      <w:pPr>
        <w:pStyle w:val="Heading4"/>
      </w:pPr>
      <w:bookmarkStart w:id="1349" w:name="sec-50-tooling-5"/>
      <w:bookmarkEnd w:id="1348"/>
      <w:r>
        <w:t>Exercise 5 (Challenge): Rebuild the birthday app with Vite</w:t>
      </w:r>
    </w:p>
    <w:p w14:paraId="45818196" w14:textId="77777777" w:rsidR="000C5186" w:rsidRDefault="00166F5B">
      <w:pPr>
        <w:pStyle w:val="FirstParagraph"/>
      </w:pPr>
      <w:r>
        <w:t>Turn the birthday countdown into a small web page, using Vite as the dev server.</w:t>
      </w:r>
    </w:p>
    <w:p w14:paraId="14552618" w14:textId="77777777" w:rsidR="000C5186" w:rsidRDefault="00166F5B">
      <w:pPr>
        <w:pStyle w:val="BodyText"/>
      </w:pPr>
      <w:r>
        <w:rPr>
          <w:b/>
          <w:bCs/>
        </w:rPr>
        <w:t>Must-haves:</w:t>
      </w:r>
    </w:p>
    <w:p w14:paraId="21A32EF4" w14:textId="77777777" w:rsidR="000C5186" w:rsidRDefault="00166F5B">
      <w:pPr>
        <w:pStyle w:val="Compact"/>
        <w:numPr>
          <w:ilvl w:val="0"/>
          <w:numId w:val="577"/>
        </w:numPr>
      </w:pPr>
      <w:r>
        <w:t xml:space="preserve">Create the project with </w:t>
      </w:r>
      <w:r>
        <w:rPr>
          <w:rStyle w:val="VerbatimChar"/>
        </w:rPr>
        <w:t>npm create vite@latest</w:t>
      </w:r>
      <w:r>
        <w:t xml:space="preserve"> (choose Vanilla and JavaScript).</w:t>
      </w:r>
    </w:p>
    <w:p w14:paraId="0C4CFE04" w14:textId="77777777" w:rsidR="000C5186" w:rsidRDefault="00166F5B">
      <w:pPr>
        <w:pStyle w:val="Compact"/>
        <w:numPr>
          <w:ilvl w:val="0"/>
          <w:numId w:val="577"/>
        </w:numPr>
      </w:pPr>
      <w:r>
        <w:t>Install dayjs in the new project.</w:t>
      </w:r>
    </w:p>
    <w:p w14:paraId="00B99BD9" w14:textId="77777777" w:rsidR="000C5186" w:rsidRDefault="00166F5B">
      <w:pPr>
        <w:pStyle w:val="Compact"/>
        <w:numPr>
          <w:ilvl w:val="0"/>
          <w:numId w:val="577"/>
        </w:numPr>
      </w:pPr>
      <w:r>
        <w:t>Show "N days until my birthday" on the page, using the DOM (</w:t>
      </w:r>
      <w:hyperlink w:anchor="ch-20-dom-basics">
        <w:r>
          <w:rPr>
            <w:rStyle w:val="Hyperlink"/>
          </w:rPr>
          <w:t>chapter 20</w:t>
        </w:r>
      </w:hyperlink>
      <w:r>
        <w:t xml:space="preserve">) and </w:t>
      </w:r>
      <w:r>
        <w:rPr>
          <w:b/>
          <w:bCs/>
        </w:rPr>
        <w:t>today's real date</w:t>
      </w:r>
      <w:r>
        <w:t xml:space="preserve"> this time.</w:t>
      </w:r>
    </w:p>
    <w:p w14:paraId="6B9C96BE" w14:textId="77777777" w:rsidR="000C5186" w:rsidRDefault="00166F5B">
      <w:pPr>
        <w:pStyle w:val="Compact"/>
        <w:numPr>
          <w:ilvl w:val="0"/>
          <w:numId w:val="577"/>
        </w:numPr>
      </w:pPr>
      <w:r>
        <w:t xml:space="preserve">Run it with </w:t>
      </w:r>
      <w:r>
        <w:rPr>
          <w:rStyle w:val="VerbatimChar"/>
        </w:rPr>
        <w:t>npm run dev</w:t>
      </w:r>
      <w:r>
        <w:t xml:space="preserve">, then create the production version with </w:t>
      </w:r>
      <w:r>
        <w:rPr>
          <w:rStyle w:val="VerbatimChar"/>
        </w:rPr>
        <w:t>npm run build</w:t>
      </w:r>
      <w:r>
        <w:t>.</w:t>
      </w:r>
    </w:p>
    <w:p w14:paraId="714FD8BA" w14:textId="77777777" w:rsidR="000C5186" w:rsidRDefault="00166F5B">
      <w:pPr>
        <w:pStyle w:val="FirstParagraph"/>
      </w:pPr>
      <w:r>
        <w:t xml:space="preserve">After the build, open the </w:t>
      </w:r>
      <w:r>
        <w:rPr>
          <w:rStyle w:val="VerbatimChar"/>
        </w:rPr>
        <w:t>dist</w:t>
      </w:r>
      <w:r>
        <w:t xml:space="preserve"> folder and look inside the </w:t>
      </w:r>
      <w:r>
        <w:rPr>
          <w:rStyle w:val="VerbatimChar"/>
        </w:rPr>
        <w:t>.js</w:t>
      </w:r>
      <w:r>
        <w:t xml:space="preserve"> </w:t>
      </w:r>
      <w:r>
        <w:t>file. Answer: what does minified code look like, and why is it smaller?</w:t>
      </w:r>
    </w:p>
    <w:p w14:paraId="1F3A5DEB" w14:textId="77777777" w:rsidR="000C5186" w:rsidRDefault="00166F5B">
      <w:pPr>
        <w:pStyle w:val="BodyText"/>
      </w:pPr>
      <w:r>
        <w:rPr>
          <w:i/>
          <w:iCs/>
        </w:rPr>
        <w:t xml:space="preserve">Stuck? Hint 1 and Hint 2 are in the </w:t>
      </w:r>
      <w:hyperlink w:anchor="hints-sec-50-tooling-5">
        <w:r>
          <w:rPr>
            <w:rStyle w:val="Hyperlink"/>
            <w:i/>
            <w:iCs/>
          </w:rPr>
          <w:t>Hints section</w:t>
        </w:r>
      </w:hyperlink>
      <w:r>
        <w:rPr>
          <w:i/>
          <w:iCs/>
        </w:rPr>
        <w:t xml:space="preserve"> at the end.</w:t>
      </w:r>
    </w:p>
    <w:p w14:paraId="1D31CE13" w14:textId="77777777" w:rsidR="000C5186" w:rsidRDefault="000C5186">
      <w:pPr>
        <w:pBdr>
          <w:bottom w:val="single" w:sz="6" w:space="1" w:color="C9D1D9"/>
        </w:pBdr>
        <w:spacing w:before="120" w:after="240"/>
      </w:pPr>
    </w:p>
    <w:p w14:paraId="1ABB703E" w14:textId="77777777" w:rsidR="000C5186" w:rsidRDefault="00166F5B">
      <w:pPr>
        <w:pStyle w:val="Heading4"/>
      </w:pPr>
      <w:bookmarkStart w:id="1350" w:name="before-you-move-on-49"/>
      <w:bookmarkEnd w:id="1349"/>
      <w:r>
        <w:t>Before you move on</w:t>
      </w:r>
    </w:p>
    <w:p w14:paraId="23CDBCFD" w14:textId="77777777" w:rsidR="000C5186" w:rsidRDefault="00166F5B">
      <w:pPr>
        <w:pStyle w:val="FirstParagraph"/>
      </w:pPr>
      <w:r>
        <w:t xml:space="preserve">You just installed code written by strangers into your project. How do you know it's safe? </w:t>
      </w:r>
      <w:hyperlink w:anchor="ch-51-security-basics">
        <w:r>
          <w:rPr>
            <w:rStyle w:val="Hyperlink"/>
          </w:rPr>
          <w:t>Chapter 51</w:t>
        </w:r>
      </w:hyperlink>
      <w:r>
        <w:t xml:space="preserve"> covers that, along with the most common security holes in JavaScript apps.</w:t>
      </w:r>
    </w:p>
    <w:p w14:paraId="26D7EDCF" w14:textId="77777777" w:rsidR="000C5186" w:rsidRDefault="00166F5B">
      <w:r>
        <w:br w:type="page"/>
      </w:r>
    </w:p>
    <w:p w14:paraId="44CAE502" w14:textId="77777777" w:rsidR="000C5186" w:rsidRDefault="00166F5B">
      <w:pPr>
        <w:pStyle w:val="Heading2"/>
      </w:pPr>
      <w:bookmarkStart w:id="1351" w:name="ch-51-security-basics"/>
      <w:bookmarkStart w:id="1352" w:name="_Toc241509423"/>
      <w:bookmarkEnd w:id="1322"/>
      <w:bookmarkEnd w:id="1344"/>
      <w:bookmarkEnd w:id="1350"/>
      <w:r>
        <w:t>51 Security Basics</w:t>
      </w:r>
      <w:bookmarkEnd w:id="1352"/>
    </w:p>
    <w:p w14:paraId="36C04A28" w14:textId="77777777" w:rsidR="000C5186" w:rsidRDefault="00166F5B">
      <w:pPr>
        <w:pStyle w:val="Heading3"/>
      </w:pPr>
      <w:bookmarkStart w:id="1353" w:name="what-is-it-47"/>
      <w:r>
        <w:t>What is it?</w:t>
      </w:r>
    </w:p>
    <w:p w14:paraId="09E99E80" w14:textId="77777777" w:rsidR="000C5186" w:rsidRDefault="00166F5B">
      <w:pPr>
        <w:pStyle w:val="FirstParagraph"/>
      </w:pPr>
      <w:r>
        <w:rPr>
          <w:b/>
          <w:bCs/>
        </w:rPr>
        <w:t>Security</w:t>
      </w:r>
      <w:r>
        <w:t xml:space="preserve"> </w:t>
      </w:r>
      <w:r>
        <w:t>means protecting your app, and the people who use it, from anyone trying to misuse it: stealing data, taking over accounts, or making your page do things you never wrote.</w:t>
      </w:r>
    </w:p>
    <w:p w14:paraId="6272504A" w14:textId="77777777" w:rsidR="000C5186" w:rsidRDefault="00166F5B">
      <w:pPr>
        <w:pStyle w:val="BodyText"/>
      </w:pPr>
      <w:r>
        <w:t xml:space="preserve">This chapter is about </w:t>
      </w:r>
      <w:r>
        <w:rPr>
          <w:b/>
          <w:bCs/>
        </w:rPr>
        <w:t>defense</w:t>
      </w:r>
      <w:r>
        <w:t>. You'll learn the most common holes in JavaScript apps, and how to close each one.</w:t>
      </w:r>
    </w:p>
    <w:p w14:paraId="567F2523" w14:textId="77777777" w:rsidR="000C5186" w:rsidRDefault="00166F5B">
      <w:pPr>
        <w:pStyle w:val="Heading3"/>
      </w:pPr>
      <w:bookmarkStart w:id="1354" w:name="why-does-it-matter-47"/>
      <w:bookmarkEnd w:id="1353"/>
      <w:r>
        <w:t>Why does it matter?</w:t>
      </w:r>
    </w:p>
    <w:p w14:paraId="66C08C06" w14:textId="77777777" w:rsidR="000C5186" w:rsidRDefault="00166F5B">
      <w:pPr>
        <w:pStyle w:val="FirstParagraph"/>
      </w:pPr>
      <w:r>
        <w:t>Your users trust you with their names, their messages, their passwords, and sometimes their money. And attackers don't have to be geniuses. They use automated tools that scan thousands of websites for the same handful of well-known mistakes.</w:t>
      </w:r>
    </w:p>
    <w:p w14:paraId="03C8B9FE" w14:textId="77777777" w:rsidR="000C5186" w:rsidRDefault="00166F5B">
      <w:pPr>
        <w:pStyle w:val="BodyText"/>
      </w:pPr>
      <w:r>
        <w:t>Small mistakes can have big effects. In 2005, a MySpace user found he could sneak his own JavaScript into his profile page. Anyone who viewed the profile automatically "added him as a friend" and got a copy of the code in their own profile. In less than a day, it had spread to over a million profiles. It was a prank, but the same hole could just as easily have been used to steal accounts.</w:t>
      </w:r>
    </w:p>
    <w:p w14:paraId="469409C2" w14:textId="77777777" w:rsidR="000C5186" w:rsidRDefault="00166F5B">
      <w:pPr>
        <w:pStyle w:val="BodyText"/>
      </w:pPr>
      <w:r>
        <w:t>The good news: most of these mistakes have simple fixes, and you already know several of them from earlier chapters.</w:t>
      </w:r>
    </w:p>
    <w:p w14:paraId="38473211" w14:textId="77777777" w:rsidR="000C5186" w:rsidRDefault="00166F5B">
      <w:pPr>
        <w:pStyle w:val="BlockText"/>
      </w:pPr>
      <w:r>
        <w:rPr>
          <w:b/>
          <w:bCs/>
        </w:rPr>
        <w:t>Watch out:</w:t>
      </w:r>
      <w:r>
        <w:t xml:space="preserve"> use what you learn here to protect your </w:t>
      </w:r>
      <w:r>
        <w:rPr>
          <w:i/>
          <w:iCs/>
        </w:rPr>
        <w:t>own</w:t>
      </w:r>
      <w:r>
        <w:t xml:space="preserve"> projects. Testing other people's websites for holes without their permission is illegal in most countries.</w:t>
      </w:r>
    </w:p>
    <w:p w14:paraId="1E5880CF" w14:textId="77777777" w:rsidR="000C5186" w:rsidRDefault="00166F5B">
      <w:pPr>
        <w:pStyle w:val="Heading3"/>
      </w:pPr>
      <w:bookmarkStart w:id="1355" w:name="real-world-example-47"/>
      <w:bookmarkEnd w:id="1354"/>
      <w:r>
        <w:t>Real-world example</w:t>
      </w:r>
    </w:p>
    <w:p w14:paraId="44523561" w14:textId="77777777" w:rsidR="000C5186" w:rsidRDefault="00166F5B">
      <w:pPr>
        <w:pStyle w:val="FirstParagraph"/>
      </w:pPr>
      <w:r>
        <w:t>Security is like keeping your home safe. There's no single magic lock. You close each door and window, one at a time:</w:t>
      </w:r>
    </w:p>
    <w:tbl>
      <w:tblPr>
        <w:tblStyle w:val="Table"/>
        <w:tblW w:w="0" w:type="auto"/>
        <w:tblLook w:val="0020" w:firstRow="1" w:lastRow="0" w:firstColumn="0" w:lastColumn="0" w:noHBand="0" w:noVBand="0"/>
      </w:tblPr>
      <w:tblGrid>
        <w:gridCol w:w="5106"/>
        <w:gridCol w:w="4470"/>
      </w:tblGrid>
      <w:tr w:rsidR="000C5186" w14:paraId="2988B60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20D69C36" w14:textId="77777777" w:rsidR="000C5186" w:rsidRDefault="00166F5B">
            <w:pPr>
              <w:pStyle w:val="Compact"/>
            </w:pPr>
            <w:r>
              <w:t>Keeping your home safe</w:t>
            </w:r>
          </w:p>
        </w:tc>
        <w:tc>
          <w:tcPr>
            <w:tcW w:w="0" w:type="auto"/>
          </w:tcPr>
          <w:p w14:paraId="64339284" w14:textId="77777777" w:rsidR="000C5186" w:rsidRDefault="00166F5B">
            <w:pPr>
              <w:pStyle w:val="Compact"/>
            </w:pPr>
            <w:r>
              <w:t>Keeping your app safe</w:t>
            </w:r>
          </w:p>
        </w:tc>
      </w:tr>
      <w:tr w:rsidR="000C5186" w14:paraId="4C371A7E" w14:textId="77777777">
        <w:tc>
          <w:tcPr>
            <w:tcW w:w="0" w:type="auto"/>
          </w:tcPr>
          <w:p w14:paraId="7CBD2AB2" w14:textId="77777777" w:rsidR="000C5186" w:rsidRDefault="00166F5B">
            <w:pPr>
              <w:pStyle w:val="Compact"/>
            </w:pPr>
            <w:r>
              <w:t>Check who's at the door before you let them in</w:t>
            </w:r>
          </w:p>
        </w:tc>
        <w:tc>
          <w:tcPr>
            <w:tcW w:w="0" w:type="auto"/>
          </w:tcPr>
          <w:p w14:paraId="001BF949" w14:textId="77777777" w:rsidR="000C5186" w:rsidRDefault="00166F5B">
            <w:pPr>
              <w:pStyle w:val="Compact"/>
            </w:pPr>
            <w:r>
              <w:t>Check everything users send you</w:t>
            </w:r>
          </w:p>
        </w:tc>
      </w:tr>
      <w:tr w:rsidR="000C5186" w14:paraId="31131BE2" w14:textId="77777777">
        <w:tc>
          <w:tcPr>
            <w:tcW w:w="0" w:type="auto"/>
          </w:tcPr>
          <w:p w14:paraId="79003DB8" w14:textId="77777777" w:rsidR="000C5186" w:rsidRDefault="00166F5B">
            <w:pPr>
              <w:pStyle w:val="Compact"/>
            </w:pPr>
            <w:r>
              <w:t>A note pushed under your door isn't an order you must follow</w:t>
            </w:r>
          </w:p>
        </w:tc>
        <w:tc>
          <w:tcPr>
            <w:tcW w:w="0" w:type="auto"/>
          </w:tcPr>
          <w:p w14:paraId="194CC44A" w14:textId="77777777" w:rsidR="000C5186" w:rsidRDefault="00166F5B">
            <w:pPr>
              <w:pStyle w:val="Compact"/>
            </w:pPr>
            <w:r>
              <w:t>Show user text as text. Never run it as code</w:t>
            </w:r>
          </w:p>
        </w:tc>
      </w:tr>
      <w:tr w:rsidR="000C5186" w14:paraId="2B8B834A" w14:textId="77777777">
        <w:tc>
          <w:tcPr>
            <w:tcW w:w="0" w:type="auto"/>
          </w:tcPr>
          <w:p w14:paraId="45216E24" w14:textId="77777777" w:rsidR="000C5186" w:rsidRDefault="00166F5B">
            <w:pPr>
              <w:pStyle w:val="Compact"/>
            </w:pPr>
            <w:r>
              <w:t>Don't hide a spare key under the doormat</w:t>
            </w:r>
          </w:p>
        </w:tc>
        <w:tc>
          <w:tcPr>
            <w:tcW w:w="0" w:type="auto"/>
          </w:tcPr>
          <w:p w14:paraId="2E8B2808" w14:textId="77777777" w:rsidR="000C5186" w:rsidRDefault="00166F5B">
            <w:pPr>
              <w:pStyle w:val="Compact"/>
            </w:pPr>
            <w:r>
              <w:t>Don't put secret keys in front-end code</w:t>
            </w:r>
          </w:p>
        </w:tc>
      </w:tr>
      <w:tr w:rsidR="000C5186" w14:paraId="49145C16" w14:textId="77777777">
        <w:tc>
          <w:tcPr>
            <w:tcW w:w="0" w:type="auto"/>
          </w:tcPr>
          <w:p w14:paraId="22387332" w14:textId="77777777" w:rsidR="000C5186" w:rsidRDefault="00166F5B">
            <w:pPr>
              <w:pStyle w:val="Compact"/>
            </w:pPr>
            <w:r>
              <w:t>Don't let strangers copy your house keys</w:t>
            </w:r>
          </w:p>
        </w:tc>
        <w:tc>
          <w:tcPr>
            <w:tcW w:w="0" w:type="auto"/>
          </w:tcPr>
          <w:p w14:paraId="6AA7F950" w14:textId="77777777" w:rsidR="000C5186" w:rsidRDefault="00166F5B">
            <w:pPr>
              <w:pStyle w:val="Compact"/>
            </w:pPr>
            <w:r>
              <w:t>Keep login tokens where other scripts can't read them</w:t>
            </w:r>
          </w:p>
        </w:tc>
      </w:tr>
      <w:tr w:rsidR="000C5186" w14:paraId="4AA7DAE9" w14:textId="77777777">
        <w:tc>
          <w:tcPr>
            <w:tcW w:w="0" w:type="auto"/>
          </w:tcPr>
          <w:p w14:paraId="2D1D92A8" w14:textId="77777777" w:rsidR="000C5186" w:rsidRDefault="00166F5B">
            <w:pPr>
              <w:pStyle w:val="Compact"/>
            </w:pPr>
            <w:r>
              <w:t>Only let builders you trust work on your house</w:t>
            </w:r>
          </w:p>
        </w:tc>
        <w:tc>
          <w:tcPr>
            <w:tcW w:w="0" w:type="auto"/>
          </w:tcPr>
          <w:p w14:paraId="629008A0" w14:textId="77777777" w:rsidR="000C5186" w:rsidRDefault="00166F5B">
            <w:pPr>
              <w:pStyle w:val="Compact"/>
            </w:pPr>
            <w:r>
              <w:t>Only install packages you trust</w:t>
            </w:r>
          </w:p>
        </w:tc>
      </w:tr>
      <w:tr w:rsidR="000C5186" w14:paraId="28FF432B" w14:textId="77777777">
        <w:tc>
          <w:tcPr>
            <w:tcW w:w="0" w:type="auto"/>
          </w:tcPr>
          <w:p w14:paraId="2485EEFE" w14:textId="77777777" w:rsidR="000C5186" w:rsidRDefault="00166F5B">
            <w:pPr>
              <w:pStyle w:val="Compact"/>
            </w:pPr>
            <w:r>
              <w:t>Have private conversations behind closed doors</w:t>
            </w:r>
          </w:p>
        </w:tc>
        <w:tc>
          <w:tcPr>
            <w:tcW w:w="0" w:type="auto"/>
          </w:tcPr>
          <w:p w14:paraId="412E51A7" w14:textId="77777777" w:rsidR="000C5186" w:rsidRDefault="00166F5B">
            <w:pPr>
              <w:pStyle w:val="Compact"/>
            </w:pPr>
            <w:r>
              <w:t>Always use HTTPS</w:t>
            </w:r>
          </w:p>
        </w:tc>
      </w:tr>
    </w:tbl>
    <w:p w14:paraId="63C097BE" w14:textId="77777777" w:rsidR="000C5186" w:rsidRDefault="00166F5B">
      <w:pPr>
        <w:pStyle w:val="BodyText"/>
      </w:pPr>
      <w:r>
        <w:t>A burglar only needs one open window. The rest of this chapter walks through the windows, one by one.</w:t>
      </w:r>
    </w:p>
    <w:p w14:paraId="6E8A4D08" w14:textId="77777777" w:rsidR="000C5186" w:rsidRDefault="00166F5B">
      <w:pPr>
        <w:pStyle w:val="Heading3"/>
      </w:pPr>
      <w:bookmarkStart w:id="1356" w:name="how-it-works-47"/>
      <w:bookmarkEnd w:id="1355"/>
      <w:r>
        <w:t>How it works</w:t>
      </w:r>
    </w:p>
    <w:p w14:paraId="4ABA1328" w14:textId="77777777" w:rsidR="000C5186" w:rsidRDefault="00166F5B">
      <w:pPr>
        <w:pStyle w:val="Heading4"/>
      </w:pPr>
      <w:bookmarkStart w:id="1357" w:name="rule-1-never-trust-user-input"/>
      <w:r>
        <w:t>Rule 1: never trust user input</w:t>
      </w:r>
    </w:p>
    <w:p w14:paraId="5F7DCB0F" w14:textId="77777777" w:rsidR="000C5186" w:rsidRDefault="00166F5B">
      <w:pPr>
        <w:pStyle w:val="FirstParagraph"/>
      </w:pPr>
      <w:r>
        <w:rPr>
          <w:b/>
          <w:bCs/>
        </w:rPr>
        <w:t>User input</w:t>
      </w:r>
      <w:r>
        <w:t xml:space="preserve"> is anything that comes from outside your own code: form fields, the page URL, data from an API, even </w:t>
      </w:r>
      <w:r>
        <w:rPr>
          <w:rStyle w:val="VerbatimChar"/>
        </w:rPr>
        <w:t>localStorage</w:t>
      </w:r>
      <w:r>
        <w:t xml:space="preserve"> (users can edit it in DevTools). Treat all of it as possibly harmful until you've checked it.</w:t>
      </w:r>
    </w:p>
    <w:p w14:paraId="77E3DD01" w14:textId="77777777" w:rsidR="000C5186" w:rsidRDefault="00166F5B">
      <w:pPr>
        <w:pStyle w:val="BodyText"/>
      </w:pPr>
      <w:r>
        <w:t xml:space="preserve">Remember the form validation from </w:t>
      </w:r>
      <w:hyperlink w:anchor="ch-22-forms">
        <w:r>
          <w:rPr>
            <w:rStyle w:val="Hyperlink"/>
          </w:rPr>
          <w:t>chapter 22</w:t>
        </w:r>
      </w:hyperlink>
      <w:r>
        <w:t xml:space="preserve">? Those checks are great for the </w:t>
      </w:r>
      <w:r>
        <w:rPr>
          <w:i/>
          <w:iCs/>
        </w:rPr>
        <w:t>user</w:t>
      </w:r>
      <w:r>
        <w:t xml:space="preserve">: quick, friendly messages. But they don't protect anything. Anyone can open DevTools, delete a </w:t>
      </w:r>
      <w:r>
        <w:rPr>
          <w:rStyle w:val="VerbatimChar"/>
        </w:rPr>
        <w:t>required</w:t>
      </w:r>
      <w:r>
        <w:t xml:space="preserve"> </w:t>
      </w:r>
      <w:r>
        <w:t xml:space="preserve">attribute, change a hidden field, or skip your page completely and send a request straight to your server with </w:t>
      </w:r>
      <w:r>
        <w:rPr>
          <w:rStyle w:val="VerbatimChar"/>
        </w:rPr>
        <w:t>fetch</w:t>
      </w:r>
      <w:r>
        <w:t>.</w:t>
      </w:r>
    </w:p>
    <w:p w14:paraId="7BA27867" w14:textId="77777777" w:rsidR="000C5186" w:rsidRDefault="00166F5B">
      <w:pPr>
        <w:pStyle w:val="BodyText"/>
      </w:pPr>
      <w:r>
        <w:t xml:space="preserve">So here's the rule: </w:t>
      </w:r>
      <w:r>
        <w:rPr>
          <w:b/>
          <w:bCs/>
        </w:rPr>
        <w:t>the browser checks for convenience, the server checks for safety.</w:t>
      </w:r>
      <w:r>
        <w:t xml:space="preserve"> The server must check everything again. And it should never trust a value it can work out by itself, like a price.</w:t>
      </w:r>
    </w:p>
    <w:p w14:paraId="22F2102A" w14:textId="77777777" w:rsidR="000C5186" w:rsidRDefault="00166F5B">
      <w:pPr>
        <w:pStyle w:val="BodyText"/>
      </w:pPr>
      <w:r>
        <w:t>Here's a classic mistake. An online shop's page sends the price along with the order, and a sneaky user changes it to 1 cent before sending. A safe server ignores that price and uses its own:</w:t>
      </w:r>
    </w:p>
    <w:p w14:paraId="3B62E1C4" w14:textId="77777777" w:rsidR="000C5186" w:rsidRDefault="00166F5B">
      <w:pPr>
        <w:pStyle w:val="SourceCode"/>
      </w:pPr>
      <w:r>
        <w:rPr>
          <w:rStyle w:val="KeywordTok"/>
        </w:rPr>
        <w:t>const</w:t>
      </w:r>
      <w:r>
        <w:rPr>
          <w:rStyle w:val="NormalTok"/>
        </w:rPr>
        <w:t xml:space="preserve"> prices </w:t>
      </w:r>
      <w:r>
        <w:rPr>
          <w:rStyle w:val="OperatorTok"/>
        </w:rPr>
        <w:t>=</w:t>
      </w:r>
      <w:r>
        <w:rPr>
          <w:rStyle w:val="NormalTok"/>
        </w:rPr>
        <w:t xml:space="preserve"> { </w:t>
      </w:r>
      <w:r>
        <w:rPr>
          <w:rStyle w:val="DataTypeTok"/>
        </w:rPr>
        <w:t>mug</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ataTypeTok"/>
        </w:rPr>
        <w:t>poster</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CommentTok"/>
        </w:rPr>
        <w:t>// the server's own price list</w:t>
      </w:r>
      <w:r>
        <w:br/>
      </w:r>
      <w:r>
        <w:rPr>
          <w:rStyle w:val="KeywordTok"/>
        </w:rPr>
        <w:t>const</w:t>
      </w:r>
      <w:r>
        <w:rPr>
          <w:rStyle w:val="NormalTok"/>
        </w:rPr>
        <w:t xml:space="preserve"> MAX_QUANTITY </w:t>
      </w:r>
      <w:r>
        <w:rPr>
          <w:rStyle w:val="OperatorTok"/>
        </w:rPr>
        <w:t>=</w:t>
      </w:r>
      <w:r>
        <w:rPr>
          <w:rStyle w:val="NormalTok"/>
        </w:rPr>
        <w:t xml:space="preserve"> </w:t>
      </w:r>
      <w:r>
        <w:rPr>
          <w:rStyle w:val="DecValTok"/>
        </w:rPr>
        <w:t>10</w:t>
      </w:r>
      <w:r>
        <w:rPr>
          <w:rStyle w:val="OperatorTok"/>
        </w:rPr>
        <w:t>;</w:t>
      </w:r>
      <w:r>
        <w:br/>
      </w:r>
      <w:r>
        <w:br/>
      </w:r>
      <w:r>
        <w:rPr>
          <w:rStyle w:val="KeywordTok"/>
        </w:rPr>
        <w:t>function</w:t>
      </w:r>
      <w:r>
        <w:rPr>
          <w:rStyle w:val="NormalTok"/>
        </w:rPr>
        <w:t xml:space="preserve"> </w:t>
      </w:r>
      <w:r>
        <w:rPr>
          <w:rStyle w:val="FunctionTok"/>
        </w:rPr>
        <w:t>calculateTotal</w:t>
      </w:r>
      <w:r>
        <w:rPr>
          <w:rStyle w:val="NormalTok"/>
        </w:rPr>
        <w:t>(order) {</w:t>
      </w:r>
      <w:r>
        <w:br/>
      </w:r>
      <w:r>
        <w:rPr>
          <w:rStyle w:val="NormalTok"/>
        </w:rPr>
        <w:t xml:space="preserve">  </w:t>
      </w:r>
      <w:r>
        <w:rPr>
          <w:rStyle w:val="ControlFlowTok"/>
        </w:rPr>
        <w:t>if</w:t>
      </w:r>
      <w:r>
        <w:rPr>
          <w:rStyle w:val="NormalTok"/>
        </w:rPr>
        <w:t xml:space="preserve"> (</w:t>
      </w:r>
      <w:r>
        <w:rPr>
          <w:rStyle w:val="OperatorTok"/>
        </w:rPr>
        <w:t>!</w:t>
      </w:r>
      <w:r>
        <w:rPr>
          <w:rStyle w:val="BuiltInTok"/>
        </w:rPr>
        <w:t>Object</w:t>
      </w:r>
      <w:r>
        <w:rPr>
          <w:rStyle w:val="OperatorTok"/>
        </w:rPr>
        <w:t>.</w:t>
      </w:r>
      <w:r>
        <w:rPr>
          <w:rStyle w:val="FunctionTok"/>
        </w:rPr>
        <w:t>hasOwn</w:t>
      </w:r>
      <w:r>
        <w:rPr>
          <w:rStyle w:val="NormalTok"/>
        </w:rPr>
        <w:t>(prices</w:t>
      </w:r>
      <w:r>
        <w:rPr>
          <w:rStyle w:val="OperatorTok"/>
        </w:rPr>
        <w:t>,</w:t>
      </w:r>
      <w:r>
        <w:rPr>
          <w:rStyle w:val="NormalTok"/>
        </w:rPr>
        <w:t xml:space="preserve"> order</w:t>
      </w:r>
      <w:r>
        <w:rPr>
          <w:rStyle w:val="OperatorTok"/>
        </w:rPr>
        <w:t>.</w:t>
      </w:r>
      <w:r>
        <w:rPr>
          <w:rStyle w:val="AttributeTok"/>
        </w:rPr>
        <w:t>productId</w:t>
      </w:r>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"Unknown product"</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BuiltInTok"/>
        </w:rPr>
        <w:t>Number</w:t>
      </w:r>
      <w:r>
        <w:rPr>
          <w:rStyle w:val="OperatorTok"/>
        </w:rPr>
        <w:t>.</w:t>
      </w:r>
      <w:r>
        <w:rPr>
          <w:rStyle w:val="FunctionTok"/>
        </w:rPr>
        <w:t>isInteger</w:t>
      </w:r>
      <w:r>
        <w:rPr>
          <w:rStyle w:val="NormalTok"/>
        </w:rPr>
        <w:t>(order</w:t>
      </w:r>
      <w:r>
        <w:rPr>
          <w:rStyle w:val="OperatorTok"/>
        </w:rPr>
        <w:t>.</w:t>
      </w:r>
      <w:r>
        <w:rPr>
          <w:rStyle w:val="AttributeTok"/>
        </w:rPr>
        <w:t>quantity</w:t>
      </w:r>
      <w:r>
        <w:rPr>
          <w:rStyle w:val="NormalTok"/>
        </w:rPr>
        <w:t xml:space="preserve">) </w:t>
      </w:r>
      <w:r>
        <w:rPr>
          <w:rStyle w:val="OperatorTok"/>
        </w:rPr>
        <w:t>||</w:t>
      </w:r>
      <w:r>
        <w:rPr>
          <w:rStyle w:val="NormalTok"/>
        </w:rPr>
        <w:t xml:space="preserve"> order</w:t>
      </w:r>
      <w:r>
        <w:rPr>
          <w:rStyle w:val="OperatorTok"/>
        </w:rPr>
        <w:t>.</w:t>
      </w:r>
      <w:r>
        <w:rPr>
          <w:rStyle w:val="AttributeTok"/>
        </w:rPr>
        <w:t>quantity</w:t>
      </w:r>
      <w:r>
        <w:rPr>
          <w:rStyle w:val="NormalTok"/>
        </w:rPr>
        <w:t xml:space="preserve">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order</w:t>
      </w:r>
      <w:r>
        <w:rPr>
          <w:rStyle w:val="OperatorTok"/>
        </w:rPr>
        <w:t>.</w:t>
      </w:r>
      <w:r>
        <w:rPr>
          <w:rStyle w:val="AttributeTok"/>
        </w:rPr>
        <w:t>quantity</w:t>
      </w:r>
      <w:r>
        <w:rPr>
          <w:rStyle w:val="NormalTok"/>
        </w:rPr>
        <w:t xml:space="preserve"> </w:t>
      </w:r>
      <w:r>
        <w:rPr>
          <w:rStyle w:val="OperatorTok"/>
        </w:rPr>
        <w:t>&gt;</w:t>
      </w:r>
      <w:r>
        <w:rPr>
          <w:rStyle w:val="NormalTok"/>
        </w:rPr>
        <w:t xml:space="preserve"> MAX_QUANTITY)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`Quantity must be a whole number from 1 to </w:t>
      </w:r>
      <w:r>
        <w:rPr>
          <w:rStyle w:val="SpecialCharTok"/>
        </w:rPr>
        <w:t>${</w:t>
      </w:r>
      <w:r>
        <w:rPr>
          <w:rStyle w:val="NormalTok"/>
        </w:rPr>
        <w:t>MAX_QUANTITY</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mmentTok"/>
        </w:rPr>
        <w:t>// Ignore any price the browser sent. Use the server's own price.</w:t>
      </w:r>
      <w:r>
        <w:br/>
      </w:r>
      <w:r>
        <w:rPr>
          <w:rStyle w:val="NormalTok"/>
        </w:rPr>
        <w:t xml:space="preserve">  </w:t>
      </w:r>
      <w:r>
        <w:rPr>
          <w:rStyle w:val="ControlFlowTok"/>
        </w:rPr>
        <w:t>return</w:t>
      </w:r>
      <w:r>
        <w:rPr>
          <w:rStyle w:val="NormalTok"/>
        </w:rPr>
        <w:t xml:space="preserve"> prices[order</w:t>
      </w:r>
      <w:r>
        <w:rPr>
          <w:rStyle w:val="OperatorTok"/>
        </w:rPr>
        <w:t>.</w:t>
      </w:r>
      <w:r>
        <w:rPr>
          <w:rStyle w:val="AttributeTok"/>
        </w:rPr>
        <w:t>productId</w:t>
      </w:r>
      <w:r>
        <w:rPr>
          <w:rStyle w:val="NormalTok"/>
        </w:rPr>
        <w:t xml:space="preserve">] </w:t>
      </w:r>
      <w:r>
        <w:rPr>
          <w:rStyle w:val="OperatorTok"/>
        </w:rPr>
        <w:t>*</w:t>
      </w:r>
      <w:r>
        <w:rPr>
          <w:rStyle w:val="NormalTok"/>
        </w:rPr>
        <w:t xml:space="preserve"> order</w:t>
      </w:r>
      <w:r>
        <w:rPr>
          <w:rStyle w:val="OperatorTok"/>
        </w:rPr>
        <w:t>.</w:t>
      </w:r>
      <w:r>
        <w:rPr>
          <w:rStyle w:val="AttributeTok"/>
        </w:rPr>
        <w:t>quantity</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calculateTotal</w:t>
      </w:r>
      <w:r>
        <w:rPr>
          <w:rStyle w:val="NormalTok"/>
        </w:rPr>
        <w:t xml:space="preserve">({ </w:t>
      </w:r>
      <w:r>
        <w:rPr>
          <w:rStyle w:val="DataTypeTok"/>
        </w:rPr>
        <w:t>productId</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price</w:t>
      </w:r>
      <w:r>
        <w:rPr>
          <w:rStyle w:val="OperatorTok"/>
        </w:rPr>
        <w:t>:</w:t>
      </w:r>
      <w:r>
        <w:rPr>
          <w:rStyle w:val="NormalTok"/>
        </w:rPr>
        <w:t xml:space="preserve"> </w:t>
      </w:r>
      <w:r>
        <w:rPr>
          <w:rStyle w:val="FloatTok"/>
        </w:rPr>
        <w:t>0.01</w:t>
      </w:r>
      <w:r>
        <w:rPr>
          <w:rStyle w:val="NormalTok"/>
        </w:rPr>
        <w:t xml:space="preserve"> }))</w:t>
      </w:r>
      <w:r>
        <w:rPr>
          <w:rStyle w:val="OperatorTok"/>
        </w:rPr>
        <w:t>;</w:t>
      </w:r>
      <w:r>
        <w:rPr>
          <w:rStyle w:val="NormalTok"/>
        </w:rPr>
        <w:t xml:space="preserve"> </w:t>
      </w:r>
      <w:r>
        <w:rPr>
          <w:rStyle w:val="CommentTok"/>
        </w:rPr>
        <w:t>// prints: 24</w:t>
      </w:r>
      <w:r>
        <w:br/>
      </w:r>
      <w:r>
        <w:br/>
      </w:r>
      <w:r>
        <w:rPr>
          <w:rStyle w:val="ControlFlowTok"/>
        </w:rPr>
        <w:t>try</w:t>
      </w:r>
      <w:r>
        <w:rPr>
          <w:rStyle w:val="NormalTok"/>
        </w:rPr>
        <w:t xml:space="preserve"> {</w:t>
      </w:r>
      <w:r>
        <w:br/>
      </w:r>
      <w:r>
        <w:rPr>
          <w:rStyle w:val="NormalTok"/>
        </w:rPr>
        <w:t xml:space="preserve">  </w:t>
      </w:r>
      <w:r>
        <w:rPr>
          <w:rStyle w:val="FunctionTok"/>
        </w:rPr>
        <w:t>calculateTotal</w:t>
      </w:r>
      <w:r>
        <w:rPr>
          <w:rStyle w:val="NormalTok"/>
        </w:rPr>
        <w:t xml:space="preserve">({ </w:t>
      </w:r>
      <w:r>
        <w:rPr>
          <w:rStyle w:val="DataTypeTok"/>
        </w:rPr>
        <w:t>productId</w:t>
      </w:r>
      <w:r>
        <w:rPr>
          <w:rStyle w:val="OperatorTok"/>
        </w:rPr>
        <w:t>:</w:t>
      </w:r>
      <w:r>
        <w:rPr>
          <w:rStyle w:val="NormalTok"/>
        </w:rPr>
        <w:t xml:space="preserve"> </w:t>
      </w:r>
      <w:r>
        <w:rPr>
          <w:rStyle w:val="StringTok"/>
        </w:rPr>
        <w:t>"mug"</w:t>
      </w:r>
      <w:r>
        <w:rPr>
          <w:rStyle w:val="OperatorTok"/>
        </w:rPr>
        <w:t>,</w:t>
      </w:r>
      <w:r>
        <w:rPr>
          <w:rStyle w:val="NormalTok"/>
        </w:rPr>
        <w:t xml:space="preserve"> </w:t>
      </w:r>
      <w:r>
        <w:rPr>
          <w:rStyle w:val="DataTypeTok"/>
        </w:rPr>
        <w:t>quantity</w:t>
      </w:r>
      <w:r>
        <w:rPr>
          <w:rStyle w:val="OperatorTok"/>
        </w:rPr>
        <w:t>:</w:t>
      </w:r>
      <w:r>
        <w:rPr>
          <w:rStyle w:val="NormalTok"/>
        </w:rPr>
        <w:t xml:space="preserve"> </w:t>
      </w:r>
      <w:r>
        <w:rPr>
          <w:rStyle w:val="OperatorTok"/>
        </w:rPr>
        <w:t>-</w:t>
      </w:r>
      <w:r>
        <w:rPr>
          <w:rStyle w:val="DecValTok"/>
        </w:rPr>
        <w:t>5</w:t>
      </w:r>
      <w:r>
        <w:rPr>
          <w:rStyle w:val="NormalTok"/>
        </w:rPr>
        <w:t xml:space="preserve"> })</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"Rejected:"</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Rejected: Quantity must be a whole number from 1 to 10</w:t>
      </w:r>
      <w:r>
        <w:br/>
      </w:r>
      <w:r>
        <w:rPr>
          <w:rStyle w:val="NormalTok"/>
        </w:rPr>
        <w:t>}</w:t>
      </w:r>
    </w:p>
    <w:p w14:paraId="5B7BF31E" w14:textId="77777777" w:rsidR="000C5186" w:rsidRDefault="00166F5B">
      <w:pPr>
        <w:pStyle w:val="FirstParagraph"/>
      </w:pPr>
      <w:r>
        <w:t>Two details worth copying:</w:t>
      </w:r>
    </w:p>
    <w:p w14:paraId="3D2ABAB6" w14:textId="77777777" w:rsidR="000C5186" w:rsidRDefault="00166F5B">
      <w:pPr>
        <w:pStyle w:val="Compact"/>
        <w:numPr>
          <w:ilvl w:val="0"/>
          <w:numId w:val="578"/>
        </w:numPr>
      </w:pPr>
      <w:r>
        <w:rPr>
          <w:b/>
          <w:bCs/>
        </w:rPr>
        <w:t>It lists what's allowed</w:t>
      </w:r>
      <w:r>
        <w:t xml:space="preserve"> (known products, 1 to 10 items) and rejects everything else. That's called an </w:t>
      </w:r>
      <w:r>
        <w:rPr>
          <w:b/>
          <w:bCs/>
        </w:rPr>
        <w:t>allowlist</w:t>
      </w:r>
      <w:r>
        <w:t>. It's much safer than a blocklist that tries to name every bad value, because attackers are good at finding the one you forgot.</w:t>
      </w:r>
    </w:p>
    <w:p w14:paraId="2B49B8C7" w14:textId="77777777" w:rsidR="000C5186" w:rsidRDefault="00166F5B">
      <w:pPr>
        <w:pStyle w:val="Compact"/>
        <w:numPr>
          <w:ilvl w:val="0"/>
          <w:numId w:val="578"/>
        </w:numPr>
      </w:pPr>
      <w:r>
        <w:rPr>
          <w:rStyle w:val="VerbatimChar"/>
          <w:b/>
          <w:bCs/>
        </w:rPr>
        <w:t>Object.hasOwn</w:t>
      </w:r>
      <w:r>
        <w:t xml:space="preserve"> checks that the product really is in the price list. A plain </w:t>
      </w:r>
      <w:r>
        <w:rPr>
          <w:rStyle w:val="VerbatimChar"/>
        </w:rPr>
        <w:t>prices[order.productId]</w:t>
      </w:r>
      <w:r>
        <w:t xml:space="preserve"> lookup can be fooled by sneaky IDs like </w:t>
      </w:r>
      <w:r>
        <w:rPr>
          <w:rStyle w:val="VerbatimChar"/>
        </w:rPr>
        <w:t>"constructor"</w:t>
      </w:r>
      <w:r>
        <w:t>, which every object has behind the scenes (</w:t>
      </w:r>
      <w:hyperlink w:anchor="ch-28-prototypes">
        <w:r>
          <w:rPr>
            <w:rStyle w:val="Hyperlink"/>
          </w:rPr>
          <w:t>chapter 28</w:t>
        </w:r>
      </w:hyperlink>
      <w:r>
        <w:t>). You'll see why that matters later in this chapter.</w:t>
      </w:r>
    </w:p>
    <w:p w14:paraId="464269E8" w14:textId="77777777" w:rsidR="000C5186" w:rsidRDefault="00166F5B">
      <w:pPr>
        <w:pStyle w:val="FirstParagraph"/>
      </w:pPr>
      <w:r>
        <w:t>A real server does these checks in code like this, running on Node (</w:t>
      </w:r>
      <w:hyperlink w:anchor="ch-49-nodejs-basics">
        <w:r>
          <w:rPr>
            <w:rStyle w:val="Hyperlink"/>
          </w:rPr>
          <w:t>chapter 49</w:t>
        </w:r>
      </w:hyperlink>
      <w:r>
        <w:t>).</w:t>
      </w:r>
    </w:p>
    <w:p w14:paraId="7CE5CB49" w14:textId="77777777" w:rsidR="000C5186" w:rsidRDefault="00166F5B">
      <w:pPr>
        <w:pStyle w:val="Heading4"/>
      </w:pPr>
      <w:bookmarkStart w:id="1358" w:name="xss-when-user-text-turns-into-code"/>
      <w:bookmarkEnd w:id="1357"/>
      <w:r>
        <w:t>XSS: when user text turns into code</w:t>
      </w:r>
    </w:p>
    <w:p w14:paraId="16B49FD7" w14:textId="77777777" w:rsidR="000C5186" w:rsidRDefault="00166F5B">
      <w:pPr>
        <w:pStyle w:val="FirstParagraph"/>
      </w:pPr>
      <w:r>
        <w:rPr>
          <w:b/>
          <w:bCs/>
        </w:rPr>
        <w:t>XSS</w:t>
      </w:r>
      <w:r>
        <w:t xml:space="preserve"> (cross-site scripting) is one of the most common holes on the web. It happens when text from a user ends up being run as code on your page. </w:t>
      </w:r>
      <w:hyperlink w:anchor="ch-20-dom-basics">
        <w:r>
          <w:rPr>
            <w:rStyle w:val="Hyperlink"/>
          </w:rPr>
          <w:t>Chapter 20</w:t>
        </w:r>
      </w:hyperlink>
      <w:r>
        <w:t xml:space="preserve"> warned you about it. Here's the full story.</w:t>
      </w:r>
    </w:p>
    <w:p w14:paraId="2A64B95F" w14:textId="77777777" w:rsidR="000C5186" w:rsidRDefault="00166F5B">
      <w:pPr>
        <w:pStyle w:val="BodyText"/>
      </w:pPr>
      <w:r>
        <w:t xml:space="preserve">Picture a recipe site where visitors leave comments, and the page shows them with </w:t>
      </w:r>
      <w:r>
        <w:rPr>
          <w:rStyle w:val="VerbatimChar"/>
        </w:rPr>
        <w:t>innerHTML</w:t>
      </w:r>
      <w:r>
        <w:t>:</w:t>
      </w:r>
    </w:p>
    <w:p w14:paraId="7528492D" w14:textId="77777777" w:rsidR="000C5186" w:rsidRDefault="00166F5B">
      <w:pPr>
        <w:pStyle w:val="SourceCode"/>
      </w:pPr>
      <w:r>
        <w:rPr>
          <w:rStyle w:val="KeywordTok"/>
        </w:rPr>
        <w:t>const</w:t>
      </w:r>
      <w:r>
        <w:rPr>
          <w:rStyle w:val="NormalTok"/>
        </w:rPr>
        <w:t xml:space="preserve"> commentList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"comments"</w:t>
      </w:r>
      <w:r>
        <w:rPr>
          <w:rStyle w:val="NormalTok"/>
        </w:rPr>
        <w:t>)</w:t>
      </w:r>
      <w:r>
        <w:rPr>
          <w:rStyle w:val="OperatorTok"/>
        </w:rPr>
        <w:t>;</w:t>
      </w:r>
      <w:r>
        <w:br/>
      </w:r>
      <w:r>
        <w:br/>
      </w:r>
      <w:r>
        <w:rPr>
          <w:rStyle w:val="CommentTok"/>
        </w:rPr>
        <w:t>// A visitor typed this into the comment box:</w:t>
      </w:r>
      <w:r>
        <w:br/>
      </w:r>
      <w:r>
        <w:rPr>
          <w:rStyle w:val="KeywordTok"/>
        </w:rPr>
        <w:t>const</w:t>
      </w:r>
      <w:r>
        <w:rPr>
          <w:rStyle w:val="NormalTok"/>
        </w:rPr>
        <w:t xml:space="preserve"> comment </w:t>
      </w:r>
      <w:r>
        <w:rPr>
          <w:rStyle w:val="OperatorTok"/>
        </w:rPr>
        <w:t>=</w:t>
      </w:r>
      <w:r>
        <w:rPr>
          <w:rStyle w:val="NormalTok"/>
        </w:rPr>
        <w:t xml:space="preserve"> </w:t>
      </w:r>
      <w:r>
        <w:rPr>
          <w:rStyle w:val="VerbatimStringTok"/>
        </w:rPr>
        <w:t>`&lt;img src="x" onerror="alert('hacked')"&gt;`</w:t>
      </w:r>
      <w:r>
        <w:rPr>
          <w:rStyle w:val="OperatorTok"/>
        </w:rPr>
        <w:t>;</w:t>
      </w:r>
      <w:r>
        <w:br/>
      </w:r>
      <w:r>
        <w:br/>
      </w:r>
      <w:r>
        <w:rPr>
          <w:rStyle w:val="CommentTok"/>
        </w:rPr>
        <w:t>// Vulnerable: the browser reads the comment as HTML</w:t>
      </w:r>
      <w:r>
        <w:br/>
      </w:r>
      <w:r>
        <w:rPr>
          <w:rStyle w:val="NormalTok"/>
        </w:rPr>
        <w:t>commentList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`&lt;li&gt;</w:t>
      </w:r>
      <w:r>
        <w:rPr>
          <w:rStyle w:val="SpecialCharTok"/>
        </w:rPr>
        <w:t>${</w:t>
      </w:r>
      <w:r>
        <w:rPr>
          <w:rStyle w:val="NormalTok"/>
        </w:rPr>
        <w:t>comment</w:t>
      </w:r>
      <w:r>
        <w:rPr>
          <w:rStyle w:val="SpecialCharTok"/>
        </w:rPr>
        <w:t>}</w:t>
      </w:r>
      <w:r>
        <w:rPr>
          <w:rStyle w:val="VerbatimStringTok"/>
        </w:rPr>
        <w:t>&lt;/li&gt;`</w:t>
      </w:r>
      <w:r>
        <w:rPr>
          <w:rStyle w:val="OperatorTok"/>
        </w:rPr>
        <w:t>;</w:t>
      </w:r>
    </w:p>
    <w:p w14:paraId="258C311F" w14:textId="77777777" w:rsidR="000C5186" w:rsidRDefault="00166F5B">
      <w:pPr>
        <w:pStyle w:val="FirstParagraph"/>
      </w:pPr>
      <w:r>
        <w:t xml:space="preserve">The browser turns that comment into a real </w:t>
      </w:r>
      <w:r>
        <w:rPr>
          <w:rStyle w:val="VerbatimChar"/>
        </w:rPr>
        <w:t>&lt;img&gt;</w:t>
      </w:r>
      <w:r>
        <w:t xml:space="preserve"> element. It tries to load an image called </w:t>
      </w:r>
      <w:r>
        <w:rPr>
          <w:rStyle w:val="VerbatimChar"/>
        </w:rPr>
        <w:t>x</w:t>
      </w:r>
      <w:r>
        <w:t xml:space="preserve">, fails, and then runs the code inside </w:t>
      </w:r>
      <w:r>
        <w:rPr>
          <w:rStyle w:val="VerbatimChar"/>
        </w:rPr>
        <w:t>onerror</w:t>
      </w:r>
      <w:r>
        <w:t>.</w:t>
      </w:r>
    </w:p>
    <w:p w14:paraId="0E4529C9" w14:textId="77777777" w:rsidR="000C5186" w:rsidRDefault="00166F5B">
      <w:pPr>
        <w:pStyle w:val="BodyText"/>
      </w:pPr>
      <w:r>
        <w:t xml:space="preserve">Here, that code only shows a harmless alert. But it runs in the browser of </w:t>
      </w:r>
      <w:r>
        <w:rPr>
          <w:b/>
          <w:bCs/>
        </w:rPr>
        <w:t>every visitor</w:t>
      </w:r>
      <w:r>
        <w:t xml:space="preserve"> </w:t>
      </w:r>
      <w:r>
        <w:t>who opens the page, with the same powers as your own JavaScript. A real attacker's code could:</w:t>
      </w:r>
    </w:p>
    <w:p w14:paraId="0E60CE5A" w14:textId="77777777" w:rsidR="000C5186" w:rsidRDefault="00166F5B">
      <w:pPr>
        <w:pStyle w:val="Compact"/>
        <w:numPr>
          <w:ilvl w:val="0"/>
          <w:numId w:val="579"/>
        </w:numPr>
      </w:pPr>
      <w:r>
        <w:t xml:space="preserve">read everything on the page, and everything in </w:t>
      </w:r>
      <w:r>
        <w:rPr>
          <w:rStyle w:val="VerbatimChar"/>
        </w:rPr>
        <w:t>localStorage</w:t>
      </w:r>
      <w:r>
        <w:t>,</w:t>
      </w:r>
    </w:p>
    <w:p w14:paraId="32D90D5E" w14:textId="77777777" w:rsidR="000C5186" w:rsidRDefault="00166F5B">
      <w:pPr>
        <w:pStyle w:val="Compact"/>
        <w:numPr>
          <w:ilvl w:val="0"/>
          <w:numId w:val="579"/>
        </w:numPr>
      </w:pPr>
      <w:r>
        <w:t>send requests to your server as the logged-in visitor,</w:t>
      </w:r>
    </w:p>
    <w:p w14:paraId="4BE28B3E" w14:textId="77777777" w:rsidR="000C5186" w:rsidRDefault="00166F5B">
      <w:pPr>
        <w:pStyle w:val="Compact"/>
        <w:numPr>
          <w:ilvl w:val="0"/>
          <w:numId w:val="579"/>
        </w:numPr>
      </w:pPr>
      <w:r>
        <w:t>swap your page for a fake login form that sends passwords to the attacker.</w:t>
      </w:r>
    </w:p>
    <w:p w14:paraId="4D0496ED" w14:textId="77777777" w:rsidR="000C5186" w:rsidRDefault="00166F5B">
      <w:pPr>
        <w:pStyle w:val="FirstParagraph"/>
      </w:pPr>
      <w:r>
        <w:t xml:space="preserve">You might think: "I'll block </w:t>
      </w:r>
      <w:r>
        <w:rPr>
          <w:rStyle w:val="VerbatimChar"/>
        </w:rPr>
        <w:t>&lt;script&gt;</w:t>
      </w:r>
      <w:r>
        <w:t xml:space="preserve"> tags." That's not enough. Browsers don't even run </w:t>
      </w:r>
      <w:r>
        <w:rPr>
          <w:rStyle w:val="VerbatimChar"/>
        </w:rPr>
        <w:t>&lt;script&gt;</w:t>
      </w:r>
      <w:r>
        <w:t xml:space="preserve"> tags added with </w:t>
      </w:r>
      <w:r>
        <w:rPr>
          <w:rStyle w:val="VerbatimChar"/>
        </w:rPr>
        <w:t>innerHTML</w:t>
      </w:r>
      <w:r>
        <w:t xml:space="preserve">, which is exactly why attackers use tricks like </w:t>
      </w:r>
      <w:r>
        <w:rPr>
          <w:rStyle w:val="VerbatimChar"/>
        </w:rPr>
        <w:t>onerror</w:t>
      </w:r>
      <w:r>
        <w:t xml:space="preserve"> </w:t>
      </w:r>
      <w:r>
        <w:t>instead. There are dozens of tags and attributes that can run code, and people keep finding new ones.</w:t>
      </w:r>
    </w:p>
    <w:p w14:paraId="441ECDED" w14:textId="77777777" w:rsidR="000C5186" w:rsidRDefault="00166F5B">
      <w:pPr>
        <w:pStyle w:val="BodyText"/>
      </w:pPr>
      <w:r>
        <w:t xml:space="preserve">So don't try to spot the bad stuff. Make sure user text can </w:t>
      </w:r>
      <w:r>
        <w:rPr>
          <w:b/>
          <w:bCs/>
        </w:rPr>
        <w:t>never</w:t>
      </w:r>
      <w:r>
        <w:t xml:space="preserve"> become HTML in the first place.</w:t>
      </w:r>
    </w:p>
    <w:p w14:paraId="6CCED00A" w14:textId="77777777" w:rsidR="000C5186" w:rsidRDefault="00166F5B">
      <w:pPr>
        <w:pStyle w:val="BodyText"/>
      </w:pPr>
      <w:r>
        <w:rPr>
          <w:rStyle w:val="VerbatimChar"/>
        </w:rPr>
        <w:t>innerHTML</w:t>
      </w:r>
      <w:r>
        <w:t xml:space="preserve"> isn't the only way in. </w:t>
      </w:r>
      <w:r>
        <w:rPr>
          <w:rStyle w:val="VerbatimChar"/>
        </w:rPr>
        <w:t>outerHTML</w:t>
      </w:r>
      <w:r>
        <w:t xml:space="preserve">, </w:t>
      </w:r>
      <w:r>
        <w:rPr>
          <w:rStyle w:val="VerbatimChar"/>
        </w:rPr>
        <w:t>insertAdjacentHTML()</w:t>
      </w:r>
      <w:r>
        <w:t xml:space="preserve"> and </w:t>
      </w:r>
      <w:r>
        <w:rPr>
          <w:rStyle w:val="VerbatimChar"/>
        </w:rPr>
        <w:t>document.write()</w:t>
      </w:r>
      <w:r>
        <w:t xml:space="preserve"> also read strings as HTML, so the same rules apply to them.</w:t>
      </w:r>
    </w:p>
    <w:p w14:paraId="551012C2" w14:textId="77777777" w:rsidR="000C5186" w:rsidRDefault="00166F5B">
      <w:pPr>
        <w:pStyle w:val="Heading4"/>
      </w:pPr>
      <w:bookmarkStart w:id="1359" w:name="xss-fix-1-use-textcontent"/>
      <w:bookmarkEnd w:id="1358"/>
      <w:r>
        <w:t xml:space="preserve">XSS fix 1: use </w:t>
      </w:r>
      <w:r>
        <w:rPr>
          <w:rStyle w:val="VerbatimChar"/>
        </w:rPr>
        <w:t>textContent</w:t>
      </w:r>
    </w:p>
    <w:p w14:paraId="64AC7185" w14:textId="77777777" w:rsidR="000C5186" w:rsidRDefault="00166F5B">
      <w:pPr>
        <w:pStyle w:val="FirstParagraph"/>
      </w:pPr>
      <w:r>
        <w:t xml:space="preserve">This is the best fix, and the simplest. </w:t>
      </w:r>
      <w:r>
        <w:rPr>
          <w:rStyle w:val="VerbatimChar"/>
        </w:rPr>
        <w:t>textContent</w:t>
      </w:r>
      <w:r>
        <w:t xml:space="preserve"> </w:t>
      </w:r>
      <w:r>
        <w:t>treats everything as plain text, so the comment appears exactly as typed, angle brackets and all, and nothing runs:</w:t>
      </w:r>
    </w:p>
    <w:p w14:paraId="468BDB60" w14:textId="77777777" w:rsidR="000C5186" w:rsidRDefault="00166F5B">
      <w:pPr>
        <w:pStyle w:val="SourceCode"/>
      </w:pPr>
      <w:r>
        <w:rPr>
          <w:rStyle w:val="KeywordTok"/>
        </w:rPr>
        <w:t>const</w:t>
      </w:r>
      <w:r>
        <w:rPr>
          <w:rStyle w:val="NormalTok"/>
        </w:rPr>
        <w:t xml:space="preserve"> commentList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"comments"</w:t>
      </w:r>
      <w:r>
        <w:rPr>
          <w:rStyle w:val="NormalTok"/>
        </w:rPr>
        <w:t>)</w:t>
      </w:r>
      <w:r>
        <w:rPr>
          <w:rStyle w:val="OperatorTok"/>
        </w:rPr>
        <w:t>;</w:t>
      </w:r>
      <w:r>
        <w:br/>
      </w:r>
      <w:r>
        <w:rPr>
          <w:rStyle w:val="KeywordTok"/>
        </w:rPr>
        <w:t>const</w:t>
      </w:r>
      <w:r>
        <w:rPr>
          <w:rStyle w:val="NormalTok"/>
        </w:rPr>
        <w:t xml:space="preserve"> comment </w:t>
      </w:r>
      <w:r>
        <w:rPr>
          <w:rStyle w:val="OperatorTok"/>
        </w:rPr>
        <w:t>=</w:t>
      </w:r>
      <w:r>
        <w:rPr>
          <w:rStyle w:val="NormalTok"/>
        </w:rPr>
        <w:t xml:space="preserve"> </w:t>
      </w:r>
      <w:r>
        <w:rPr>
          <w:rStyle w:val="VerbatimStringTok"/>
        </w:rPr>
        <w:t>`&lt;img src="x" onerror="alert('hacked')"&gt;`</w:t>
      </w:r>
      <w:r>
        <w:rPr>
          <w:rStyle w:val="OperatorTok"/>
        </w:rPr>
        <w:t>;</w:t>
      </w:r>
      <w:r>
        <w:br/>
      </w:r>
      <w:r>
        <w:br/>
      </w:r>
      <w:r>
        <w:rPr>
          <w:rStyle w:val="KeywordTok"/>
        </w:rPr>
        <w:t>const</w:t>
      </w:r>
      <w:r>
        <w:rPr>
          <w:rStyle w:val="NormalTok"/>
        </w:rPr>
        <w:t xml:space="preserve"> item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"li"</w:t>
      </w:r>
      <w:r>
        <w:rPr>
          <w:rStyle w:val="NormalTok"/>
        </w:rPr>
        <w:t>)</w:t>
      </w:r>
      <w:r>
        <w:rPr>
          <w:rStyle w:val="OperatorTok"/>
        </w:rPr>
        <w:t>;</w:t>
      </w:r>
      <w:r>
        <w:br/>
      </w:r>
      <w:r>
        <w:rPr>
          <w:rStyle w:val="NormalTok"/>
        </w:rPr>
        <w:t>item</w:t>
      </w:r>
      <w:r>
        <w:rPr>
          <w:rStyle w:val="OperatorTok"/>
        </w:rPr>
        <w:t>.</w:t>
      </w:r>
      <w:r>
        <w:rPr>
          <w:rStyle w:val="AttributeTok"/>
        </w:rPr>
        <w:t>textContent</w:t>
      </w:r>
      <w:r>
        <w:rPr>
          <w:rStyle w:val="NormalTok"/>
        </w:rPr>
        <w:t xml:space="preserve"> </w:t>
      </w:r>
      <w:r>
        <w:rPr>
          <w:rStyle w:val="OperatorTok"/>
        </w:rPr>
        <w:t>=</w:t>
      </w:r>
      <w:r>
        <w:rPr>
          <w:rStyle w:val="NormalTok"/>
        </w:rPr>
        <w:t xml:space="preserve"> comment</w:t>
      </w:r>
      <w:r>
        <w:rPr>
          <w:rStyle w:val="OperatorTok"/>
        </w:rPr>
        <w:t>;</w:t>
      </w:r>
      <w:r>
        <w:rPr>
          <w:rStyle w:val="NormalTok"/>
        </w:rPr>
        <w:t xml:space="preserve"> </w:t>
      </w:r>
      <w:r>
        <w:rPr>
          <w:rStyle w:val="CommentTok"/>
        </w:rPr>
        <w:t>// shown as text, never run</w:t>
      </w:r>
      <w:r>
        <w:br/>
      </w:r>
      <w:r>
        <w:rPr>
          <w:rStyle w:val="NormalTok"/>
        </w:rPr>
        <w:t>commentList</w:t>
      </w:r>
      <w:r>
        <w:rPr>
          <w:rStyle w:val="OperatorTok"/>
        </w:rPr>
        <w:t>.</w:t>
      </w:r>
      <w:r>
        <w:rPr>
          <w:rStyle w:val="FunctionTok"/>
        </w:rPr>
        <w:t>append</w:t>
      </w:r>
      <w:r>
        <w:rPr>
          <w:rStyle w:val="NormalTok"/>
        </w:rPr>
        <w:t>(item)</w:t>
      </w:r>
      <w:r>
        <w:rPr>
          <w:rStyle w:val="OperatorTok"/>
        </w:rPr>
        <w:t>;</w:t>
      </w:r>
    </w:p>
    <w:p w14:paraId="7E6BC677" w14:textId="77777777" w:rsidR="000C5186" w:rsidRDefault="00166F5B">
      <w:pPr>
        <w:pStyle w:val="FirstParagraph"/>
      </w:pPr>
      <w:r>
        <w:t xml:space="preserve">The page now shows </w:t>
      </w:r>
      <w:r>
        <w:rPr>
          <w:rStyle w:val="VerbatimChar"/>
        </w:rPr>
        <w:t>&lt;img src="x" onerror="alert('hacked')"&gt;</w:t>
      </w:r>
      <w:r>
        <w:t xml:space="preserve"> </w:t>
      </w:r>
      <w:r>
        <w:t>as plain text. Anyone reading the comments can see what the attacker tried, and nothing happens.</w:t>
      </w:r>
    </w:p>
    <w:p w14:paraId="07A9C635" w14:textId="77777777" w:rsidR="000C5186" w:rsidRDefault="00166F5B">
      <w:pPr>
        <w:pStyle w:val="BodyText"/>
      </w:pPr>
      <w:r>
        <w:t xml:space="preserve">Build new elements with </w:t>
      </w:r>
      <w:r>
        <w:rPr>
          <w:rStyle w:val="VerbatimChar"/>
        </w:rPr>
        <w:t>createElement</w:t>
      </w:r>
      <w:r>
        <w:t xml:space="preserve"> and fill them with </w:t>
      </w:r>
      <w:r>
        <w:rPr>
          <w:rStyle w:val="VerbatimChar"/>
        </w:rPr>
        <w:t>textContent</w:t>
      </w:r>
      <w:r>
        <w:t>, as you learned in chapter 20. That covers almost every case.</w:t>
      </w:r>
    </w:p>
    <w:p w14:paraId="1725A637" w14:textId="77777777" w:rsidR="000C5186" w:rsidRDefault="00166F5B">
      <w:pPr>
        <w:pStyle w:val="Heading4"/>
      </w:pPr>
      <w:bookmarkStart w:id="1360" w:name="X51386c668dfd009930988914ebcf8ac506313ea"/>
      <w:bookmarkEnd w:id="1359"/>
      <w:r>
        <w:t>XSS fix 2: escape user text before it goes into HTML</w:t>
      </w:r>
    </w:p>
    <w:p w14:paraId="1A663FFC" w14:textId="77777777" w:rsidR="000C5186" w:rsidRDefault="00166F5B">
      <w:pPr>
        <w:pStyle w:val="FirstParagraph"/>
      </w:pPr>
      <w:r>
        <w:t xml:space="preserve">Sometimes you're building a string of HTML anyway, like a big template with lots of parts. Then you </w:t>
      </w:r>
      <w:r>
        <w:rPr>
          <w:b/>
          <w:bCs/>
        </w:rPr>
        <w:t>escape</w:t>
      </w:r>
      <w:r>
        <w:t xml:space="preserve"> </w:t>
      </w:r>
      <w:r>
        <w:t xml:space="preserve">every piece of user text first. Escaping means swapping each character that has a special meaning in HTML for a safe code, called an </w:t>
      </w:r>
      <w:r>
        <w:rPr>
          <w:b/>
          <w:bCs/>
        </w:rPr>
        <w:t>HTML entity</w:t>
      </w:r>
      <w:r>
        <w:t>. The browser shows the entity as the normal character, but never treats it as HTML:</w:t>
      </w:r>
    </w:p>
    <w:tbl>
      <w:tblPr>
        <w:tblStyle w:val="Table"/>
        <w:tblW w:w="0" w:type="auto"/>
        <w:tblLook w:val="0020" w:firstRow="1" w:lastRow="0" w:firstColumn="0" w:lastColumn="0" w:noHBand="0" w:noVBand="0"/>
      </w:tblPr>
      <w:tblGrid>
        <w:gridCol w:w="1104"/>
        <w:gridCol w:w="1205"/>
      </w:tblGrid>
      <w:tr w:rsidR="000C5186" w14:paraId="1C45124F"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FB15C45" w14:textId="77777777" w:rsidR="000C5186" w:rsidRDefault="00166F5B">
            <w:pPr>
              <w:pStyle w:val="Compact"/>
            </w:pPr>
            <w:r>
              <w:t>Character</w:t>
            </w:r>
          </w:p>
        </w:tc>
        <w:tc>
          <w:tcPr>
            <w:tcW w:w="0" w:type="auto"/>
          </w:tcPr>
          <w:p w14:paraId="322DA5F9" w14:textId="77777777" w:rsidR="000C5186" w:rsidRDefault="00166F5B">
            <w:pPr>
              <w:pStyle w:val="Compact"/>
            </w:pPr>
            <w:r>
              <w:t>Escaped as</w:t>
            </w:r>
          </w:p>
        </w:tc>
      </w:tr>
      <w:tr w:rsidR="000C5186" w14:paraId="64B88BC0" w14:textId="77777777">
        <w:tc>
          <w:tcPr>
            <w:tcW w:w="0" w:type="auto"/>
          </w:tcPr>
          <w:p w14:paraId="20DC13CD" w14:textId="77777777" w:rsidR="000C5186" w:rsidRDefault="00166F5B">
            <w:pPr>
              <w:pStyle w:val="Compact"/>
            </w:pPr>
            <w:r>
              <w:rPr>
                <w:rStyle w:val="VerbatimChar"/>
              </w:rPr>
              <w:t>&amp;</w:t>
            </w:r>
          </w:p>
        </w:tc>
        <w:tc>
          <w:tcPr>
            <w:tcW w:w="0" w:type="auto"/>
          </w:tcPr>
          <w:p w14:paraId="35F074AB" w14:textId="77777777" w:rsidR="000C5186" w:rsidRDefault="00166F5B">
            <w:pPr>
              <w:pStyle w:val="Compact"/>
            </w:pPr>
            <w:r>
              <w:rPr>
                <w:rStyle w:val="VerbatimChar"/>
              </w:rPr>
              <w:t>&amp;amp;</w:t>
            </w:r>
          </w:p>
        </w:tc>
      </w:tr>
      <w:tr w:rsidR="000C5186" w14:paraId="21826023" w14:textId="77777777">
        <w:tc>
          <w:tcPr>
            <w:tcW w:w="0" w:type="auto"/>
          </w:tcPr>
          <w:p w14:paraId="16D63778" w14:textId="77777777" w:rsidR="000C5186" w:rsidRDefault="00166F5B">
            <w:pPr>
              <w:pStyle w:val="Compact"/>
            </w:pPr>
            <w:r>
              <w:rPr>
                <w:rStyle w:val="VerbatimChar"/>
              </w:rPr>
              <w:t>&lt;</w:t>
            </w:r>
          </w:p>
        </w:tc>
        <w:tc>
          <w:tcPr>
            <w:tcW w:w="0" w:type="auto"/>
          </w:tcPr>
          <w:p w14:paraId="331AAD98" w14:textId="77777777" w:rsidR="000C5186" w:rsidRDefault="00166F5B">
            <w:pPr>
              <w:pStyle w:val="Compact"/>
            </w:pPr>
            <w:r>
              <w:rPr>
                <w:rStyle w:val="VerbatimChar"/>
              </w:rPr>
              <w:t>&amp;lt;</w:t>
            </w:r>
          </w:p>
        </w:tc>
      </w:tr>
      <w:tr w:rsidR="000C5186" w14:paraId="464DEFBC" w14:textId="77777777">
        <w:tc>
          <w:tcPr>
            <w:tcW w:w="0" w:type="auto"/>
          </w:tcPr>
          <w:p w14:paraId="21AECFDF" w14:textId="77777777" w:rsidR="000C5186" w:rsidRDefault="00166F5B">
            <w:pPr>
              <w:pStyle w:val="Compact"/>
            </w:pPr>
            <w:r>
              <w:rPr>
                <w:rStyle w:val="VerbatimChar"/>
              </w:rPr>
              <w:t>&gt;</w:t>
            </w:r>
          </w:p>
        </w:tc>
        <w:tc>
          <w:tcPr>
            <w:tcW w:w="0" w:type="auto"/>
          </w:tcPr>
          <w:p w14:paraId="4A69577B" w14:textId="77777777" w:rsidR="000C5186" w:rsidRDefault="00166F5B">
            <w:pPr>
              <w:pStyle w:val="Compact"/>
            </w:pPr>
            <w:r>
              <w:rPr>
                <w:rStyle w:val="VerbatimChar"/>
              </w:rPr>
              <w:t>&amp;gt;</w:t>
            </w:r>
          </w:p>
        </w:tc>
      </w:tr>
      <w:tr w:rsidR="000C5186" w14:paraId="787C6E44" w14:textId="77777777">
        <w:tc>
          <w:tcPr>
            <w:tcW w:w="0" w:type="auto"/>
          </w:tcPr>
          <w:p w14:paraId="36F2E846" w14:textId="77777777" w:rsidR="000C5186" w:rsidRDefault="00166F5B">
            <w:pPr>
              <w:pStyle w:val="Compact"/>
            </w:pPr>
            <w:r>
              <w:rPr>
                <w:rStyle w:val="VerbatimChar"/>
              </w:rPr>
              <w:t>"</w:t>
            </w:r>
          </w:p>
        </w:tc>
        <w:tc>
          <w:tcPr>
            <w:tcW w:w="0" w:type="auto"/>
          </w:tcPr>
          <w:p w14:paraId="1FC58B44" w14:textId="77777777" w:rsidR="000C5186" w:rsidRDefault="00166F5B">
            <w:pPr>
              <w:pStyle w:val="Compact"/>
            </w:pPr>
            <w:r>
              <w:rPr>
                <w:rStyle w:val="VerbatimChar"/>
              </w:rPr>
              <w:t>&amp;quot;</w:t>
            </w:r>
          </w:p>
        </w:tc>
      </w:tr>
      <w:tr w:rsidR="000C5186" w14:paraId="2D253940" w14:textId="77777777">
        <w:tc>
          <w:tcPr>
            <w:tcW w:w="0" w:type="auto"/>
          </w:tcPr>
          <w:p w14:paraId="589F1A3E" w14:textId="77777777" w:rsidR="000C5186" w:rsidRDefault="00166F5B">
            <w:pPr>
              <w:pStyle w:val="Compact"/>
            </w:pPr>
            <w:r>
              <w:rPr>
                <w:rStyle w:val="VerbatimChar"/>
              </w:rPr>
              <w:t>'</w:t>
            </w:r>
          </w:p>
        </w:tc>
        <w:tc>
          <w:tcPr>
            <w:tcW w:w="0" w:type="auto"/>
          </w:tcPr>
          <w:p w14:paraId="6ABE99F5" w14:textId="77777777" w:rsidR="000C5186" w:rsidRDefault="00166F5B">
            <w:pPr>
              <w:pStyle w:val="Compact"/>
            </w:pPr>
            <w:r>
              <w:rPr>
                <w:rStyle w:val="VerbatimChar"/>
              </w:rPr>
              <w:t>&amp;#39;</w:t>
            </w:r>
          </w:p>
        </w:tc>
      </w:tr>
    </w:tbl>
    <w:p w14:paraId="08121FA6" w14:textId="77777777" w:rsidR="000C5186" w:rsidRDefault="00166F5B">
      <w:pPr>
        <w:pStyle w:val="BodyText"/>
      </w:pPr>
      <w:r>
        <w:t xml:space="preserve">After escaping, </w:t>
      </w:r>
      <w:r>
        <w:rPr>
          <w:rStyle w:val="VerbatimChar"/>
        </w:rPr>
        <w:t>&lt;img ...&gt;</w:t>
      </w:r>
      <w:r>
        <w:t xml:space="preserve"> becomes </w:t>
      </w:r>
      <w:r>
        <w:rPr>
          <w:rStyle w:val="VerbatimChar"/>
        </w:rPr>
        <w:t>&amp;lt;img ...&amp;gt;</w:t>
      </w:r>
      <w:r>
        <w:t xml:space="preserve">. The browser shows </w:t>
      </w:r>
      <w:r>
        <w:rPr>
          <w:rStyle w:val="VerbatimChar"/>
        </w:rPr>
        <w:t>&lt;img ...&gt;</w:t>
      </w:r>
      <w:r>
        <w:t xml:space="preserve"> on the screen, but as text, not as a tag.</w:t>
      </w:r>
    </w:p>
    <w:p w14:paraId="3A54DD26" w14:textId="77777777" w:rsidR="000C5186" w:rsidRDefault="00166F5B">
      <w:pPr>
        <w:pStyle w:val="BodyText"/>
      </w:pPr>
      <w:r>
        <w:t xml:space="preserve">You'll write your own </w:t>
      </w:r>
      <w:r>
        <w:rPr>
          <w:rStyle w:val="VerbatimChar"/>
        </w:rPr>
        <w:t>escapeHTML</w:t>
      </w:r>
      <w:r>
        <w:t xml:space="preserve"> </w:t>
      </w:r>
      <w:r>
        <w:t>function in the exercises. In bigger projects, frameworks like React and Vue escape text for you automatically, which is one of the reasons people like them.</w:t>
      </w:r>
    </w:p>
    <w:p w14:paraId="64B4DD55" w14:textId="77777777" w:rsidR="000C5186" w:rsidRDefault="00166F5B">
      <w:pPr>
        <w:pStyle w:val="BlockText"/>
      </w:pPr>
      <w:r>
        <w:rPr>
          <w:b/>
          <w:bCs/>
        </w:rPr>
        <w:t>Tip:</w:t>
      </w:r>
      <w:r>
        <w:t xml:space="preserve"> here's a slogan worth remembering: </w:t>
      </w:r>
      <w:r>
        <w:rPr>
          <w:b/>
          <w:bCs/>
        </w:rPr>
        <w:t>validate what comes in, escape what goes out.</w:t>
      </w:r>
    </w:p>
    <w:p w14:paraId="099C009D" w14:textId="77777777" w:rsidR="000C5186" w:rsidRDefault="00166F5B">
      <w:pPr>
        <w:pStyle w:val="Heading4"/>
      </w:pPr>
      <w:bookmarkStart w:id="1361" w:name="X757f2fd62b98c0d26be90547266f4fdacf0b24c"/>
      <w:bookmarkEnd w:id="1360"/>
      <w:r>
        <w:t>XSS fix 3: when you need user HTML, use a sanitizer</w:t>
      </w:r>
    </w:p>
    <w:p w14:paraId="40D04EBE" w14:textId="77777777" w:rsidR="000C5186" w:rsidRDefault="00166F5B">
      <w:pPr>
        <w:pStyle w:val="FirstParagraph"/>
      </w:pPr>
      <w:r>
        <w:t xml:space="preserve">Some apps want users to add a little formatting, like </w:t>
      </w:r>
      <w:r>
        <w:rPr>
          <w:b/>
          <w:bCs/>
        </w:rPr>
        <w:t>bold</w:t>
      </w:r>
      <w:r>
        <w:t xml:space="preserve"> text in a comment. Then you can't escape everything. Instead, you pass the HTML through a </w:t>
      </w:r>
      <w:r>
        <w:rPr>
          <w:b/>
          <w:bCs/>
        </w:rPr>
        <w:t>sanitizer</w:t>
      </w:r>
      <w:r>
        <w:t xml:space="preserve">: a library that removes everything dangerous and keeps only safe tags. The best-known one is </w:t>
      </w:r>
      <w:r>
        <w:rPr>
          <w:b/>
          <w:bCs/>
        </w:rPr>
        <w:t>DOMPurify</w:t>
      </w:r>
      <w:r>
        <w:t>:</w:t>
      </w:r>
    </w:p>
    <w:p w14:paraId="1269A259" w14:textId="77777777" w:rsidR="000C5186" w:rsidRDefault="00166F5B">
      <w:pPr>
        <w:pStyle w:val="SourceCode"/>
      </w:pPr>
      <w:r>
        <w:rPr>
          <w:rStyle w:val="KeywordTok"/>
        </w:rPr>
        <w:t>const</w:t>
      </w:r>
      <w:r>
        <w:rPr>
          <w:rStyle w:val="NormalTok"/>
        </w:rPr>
        <w:t xml:space="preserve"> userHtml </w:t>
      </w:r>
      <w:r>
        <w:rPr>
          <w:rStyle w:val="OperatorTok"/>
        </w:rPr>
        <w:t>=</w:t>
      </w:r>
      <w:r>
        <w:rPr>
          <w:rStyle w:val="NormalTok"/>
        </w:rPr>
        <w:t xml:space="preserve"> </w:t>
      </w:r>
      <w:r>
        <w:rPr>
          <w:rStyle w:val="VerbatimStringTok"/>
        </w:rPr>
        <w:t>`Great &lt;b&gt;recipe&lt;/b&gt;! &lt;img src="x" onerror="alert('hacked')"&gt;`</w:t>
      </w:r>
      <w:r>
        <w:rPr>
          <w:rStyle w:val="OperatorTok"/>
        </w:rPr>
        <w:t>;</w:t>
      </w:r>
      <w:r>
        <w:br/>
      </w:r>
      <w:r>
        <w:rPr>
          <w:rStyle w:val="KeywordTok"/>
        </w:rPr>
        <w:t>const</w:t>
      </w:r>
      <w:r>
        <w:rPr>
          <w:rStyle w:val="NormalTok"/>
        </w:rPr>
        <w:t xml:space="preserve"> cleanHtml </w:t>
      </w:r>
      <w:r>
        <w:rPr>
          <w:rStyle w:val="OperatorTok"/>
        </w:rPr>
        <w:t>=</w:t>
      </w:r>
      <w:r>
        <w:rPr>
          <w:rStyle w:val="NormalTok"/>
        </w:rPr>
        <w:t xml:space="preserve"> DOMPurify</w:t>
      </w:r>
      <w:r>
        <w:rPr>
          <w:rStyle w:val="OperatorTok"/>
        </w:rPr>
        <w:t>.</w:t>
      </w:r>
      <w:r>
        <w:rPr>
          <w:rStyle w:val="FunctionTok"/>
        </w:rPr>
        <w:t>sanitize</w:t>
      </w:r>
      <w:r>
        <w:rPr>
          <w:rStyle w:val="NormalTok"/>
        </w:rPr>
        <w:t>(userHtml)</w:t>
      </w:r>
      <w:r>
        <w:rPr>
          <w:rStyle w:val="OperatorTok"/>
        </w:rPr>
        <w:t>;</w:t>
      </w:r>
      <w:r>
        <w:br/>
      </w:r>
      <w:r>
        <w:rPr>
          <w:rStyle w:val="BuiltInTok"/>
        </w:rPr>
        <w:t>console</w:t>
      </w:r>
      <w:r>
        <w:rPr>
          <w:rStyle w:val="OperatorTok"/>
        </w:rPr>
        <w:t>.</w:t>
      </w:r>
      <w:r>
        <w:rPr>
          <w:rStyle w:val="FunctionTok"/>
        </w:rPr>
        <w:t>log</w:t>
      </w:r>
      <w:r>
        <w:rPr>
          <w:rStyle w:val="NormalTok"/>
        </w:rPr>
        <w:t>(cleanHtml)</w:t>
      </w:r>
      <w:r>
        <w:rPr>
          <w:rStyle w:val="OperatorTok"/>
        </w:rPr>
        <w:t>;</w:t>
      </w:r>
      <w:r>
        <w:rPr>
          <w:rStyle w:val="NormalTok"/>
        </w:rPr>
        <w:t xml:space="preserve"> </w:t>
      </w:r>
      <w:r>
        <w:rPr>
          <w:rStyle w:val="CommentTok"/>
        </w:rPr>
        <w:t>// prints: Great &lt;b&gt;recipe&lt;/b&gt;! &lt;img src="x"&gt;</w:t>
      </w:r>
    </w:p>
    <w:p w14:paraId="7985E335" w14:textId="77777777" w:rsidR="000C5186" w:rsidRDefault="00166F5B">
      <w:pPr>
        <w:pStyle w:val="FirstParagraph"/>
      </w:pPr>
      <w:r>
        <w:t xml:space="preserve">The bold stays, and the </w:t>
      </w:r>
      <w:r>
        <w:rPr>
          <w:rStyle w:val="VerbatimChar"/>
        </w:rPr>
        <w:t>onerror</w:t>
      </w:r>
      <w:r>
        <w:t xml:space="preserve"> is gone. To use it, install it with </w:t>
      </w:r>
      <w:r>
        <w:rPr>
          <w:rStyle w:val="VerbatimChar"/>
        </w:rPr>
        <w:t>npm install dompurify</w:t>
      </w:r>
      <w:r>
        <w:t xml:space="preserve"> and write </w:t>
      </w:r>
      <w:r>
        <w:rPr>
          <w:rStyle w:val="VerbatimChar"/>
        </w:rPr>
        <w:t>import DOMPurify from "dompurify";</w:t>
      </w:r>
      <w:r>
        <w:t xml:space="preserve"> in a project built with a bundler like Vite (</w:t>
      </w:r>
      <w:hyperlink w:anchor="ch-50-tooling">
        <w:r>
          <w:rPr>
            <w:rStyle w:val="Hyperlink"/>
          </w:rPr>
          <w:t>chapter 50</w:t>
        </w:r>
      </w:hyperlink>
      <w:r>
        <w:t>).</w:t>
      </w:r>
    </w:p>
    <w:p w14:paraId="206A4EE8" w14:textId="77777777" w:rsidR="000C5186" w:rsidRDefault="00166F5B">
      <w:pPr>
        <w:pStyle w:val="BodyText"/>
      </w:pPr>
      <w:r>
        <w:t>Don't write your own sanitizer. HTML has far too many tricks, and the DOMPurify team has spent years finding them.</w:t>
      </w:r>
    </w:p>
    <w:p w14:paraId="2961EE6D" w14:textId="77777777" w:rsidR="000C5186" w:rsidRDefault="00166F5B">
      <w:pPr>
        <w:pStyle w:val="Heading4"/>
      </w:pPr>
      <w:bookmarkStart w:id="1362" w:name="watch-out-for-links-too"/>
      <w:bookmarkEnd w:id="1361"/>
      <w:r>
        <w:t>Watch out for links too</w:t>
      </w:r>
    </w:p>
    <w:p w14:paraId="2D04A4C4" w14:textId="77777777" w:rsidR="000C5186" w:rsidRDefault="00166F5B">
      <w:pPr>
        <w:pStyle w:val="FirstParagraph"/>
      </w:pPr>
      <w:r>
        <w:t xml:space="preserve">A link can run code if its address starts with </w:t>
      </w:r>
      <w:r>
        <w:rPr>
          <w:rStyle w:val="VerbatimChar"/>
        </w:rPr>
        <w:t>javascript:</w:t>
      </w:r>
      <w:r>
        <w:t xml:space="preserve">. So if users can add a website to their profile, someone will try </w:t>
      </w:r>
      <w:r>
        <w:rPr>
          <w:rStyle w:val="VerbatimChar"/>
        </w:rPr>
        <w:t>javascript:alert('hacked')</w:t>
      </w:r>
      <w:r>
        <w:t>, and anyone who clicks the link runs that code.</w:t>
      </w:r>
    </w:p>
    <w:p w14:paraId="2631AC86" w14:textId="77777777" w:rsidR="000C5186" w:rsidRDefault="00166F5B">
      <w:pPr>
        <w:pStyle w:val="BodyText"/>
      </w:pPr>
      <w:r>
        <w:t xml:space="preserve">The fix is another allowlist. Read the address with </w:t>
      </w:r>
      <w:r>
        <w:rPr>
          <w:rStyle w:val="VerbatimChar"/>
        </w:rPr>
        <w:t>URL</w:t>
      </w:r>
      <w:r>
        <w:t xml:space="preserve"> (</w:t>
      </w:r>
      <w:hyperlink w:anchor="ch-33-fetch-and-apis">
        <w:r>
          <w:rPr>
            <w:rStyle w:val="Hyperlink"/>
          </w:rPr>
          <w:t>chapter 33</w:t>
        </w:r>
      </w:hyperlink>
      <w:r>
        <w:t xml:space="preserve">) and allow only </w:t>
      </w:r>
      <w:r>
        <w:rPr>
          <w:rStyle w:val="VerbatimChar"/>
        </w:rPr>
        <w:t>http:</w:t>
      </w:r>
      <w:r>
        <w:t xml:space="preserve"> and </w:t>
      </w:r>
      <w:r>
        <w:rPr>
          <w:rStyle w:val="VerbatimChar"/>
        </w:rPr>
        <w:t>https:</w:t>
      </w:r>
      <w:r>
        <w:t>:</w:t>
      </w:r>
    </w:p>
    <w:p w14:paraId="5AB468CB" w14:textId="77777777" w:rsidR="000C5186" w:rsidRDefault="00166F5B">
      <w:pPr>
        <w:pStyle w:val="SourceCode"/>
      </w:pPr>
      <w:r>
        <w:rPr>
          <w:rStyle w:val="KeywordTok"/>
        </w:rPr>
        <w:t>function</w:t>
      </w:r>
      <w:r>
        <w:rPr>
          <w:rStyle w:val="NormalTok"/>
        </w:rPr>
        <w:t xml:space="preserve"> </w:t>
      </w:r>
      <w:r>
        <w:rPr>
          <w:rStyle w:val="FunctionTok"/>
        </w:rPr>
        <w:t>isSafeLink</w:t>
      </w:r>
      <w:r>
        <w:rPr>
          <w:rStyle w:val="NormalTok"/>
        </w:rPr>
        <w:t>(address)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w:t>
      </w:r>
      <w:r>
        <w:rPr>
          <w:rStyle w:val="KeywordTok"/>
        </w:rPr>
        <w:t>new</w:t>
      </w:r>
      <w:r>
        <w:rPr>
          <w:rStyle w:val="NormalTok"/>
        </w:rPr>
        <w:t xml:space="preserve"> </w:t>
      </w:r>
      <w:r>
        <w:rPr>
          <w:rStyle w:val="FunctionTok"/>
        </w:rPr>
        <w:t>URL</w:t>
      </w:r>
      <w:r>
        <w:rPr>
          <w:rStyle w:val="NormalTok"/>
        </w:rPr>
        <w:t>(address)</w:t>
      </w:r>
      <w:r>
        <w:rPr>
          <w:rStyle w:val="OperatorTok"/>
        </w:rPr>
        <w:t>;</w:t>
      </w:r>
      <w:r>
        <w:br/>
      </w:r>
      <w:r>
        <w:rPr>
          <w:rStyle w:val="NormalTok"/>
        </w:rPr>
        <w:t xml:space="preserve">    </w:t>
      </w:r>
      <w:r>
        <w:rPr>
          <w:rStyle w:val="ControlFlowTok"/>
        </w:rPr>
        <w:t>return</w:t>
      </w:r>
      <w:r>
        <w:rPr>
          <w:rStyle w:val="NormalTok"/>
        </w:rPr>
        <w:t xml:space="preserve"> url</w:t>
      </w:r>
      <w:r>
        <w:rPr>
          <w:rStyle w:val="OperatorTok"/>
        </w:rPr>
        <w:t>.</w:t>
      </w:r>
      <w:r>
        <w:rPr>
          <w:rStyle w:val="AttributeTok"/>
        </w:rPr>
        <w:t>protocol</w:t>
      </w:r>
      <w:r>
        <w:rPr>
          <w:rStyle w:val="NormalTok"/>
        </w:rPr>
        <w:t xml:space="preserve"> </w:t>
      </w:r>
      <w:r>
        <w:rPr>
          <w:rStyle w:val="OperatorTok"/>
        </w:rPr>
        <w:t>===</w:t>
      </w:r>
      <w:r>
        <w:rPr>
          <w:rStyle w:val="NormalTok"/>
        </w:rPr>
        <w:t xml:space="preserve"> </w:t>
      </w:r>
      <w:r>
        <w:rPr>
          <w:rStyle w:val="StringTok"/>
        </w:rPr>
        <w:t>"https:"</w:t>
      </w:r>
      <w:r>
        <w:rPr>
          <w:rStyle w:val="NormalTok"/>
        </w:rPr>
        <w:t xml:space="preserve"> </w:t>
      </w:r>
      <w:r>
        <w:rPr>
          <w:rStyle w:val="OperatorTok"/>
        </w:rPr>
        <w:t>||</w:t>
      </w:r>
      <w:r>
        <w:rPr>
          <w:rStyle w:val="NormalTok"/>
        </w:rPr>
        <w:t xml:space="preserve"> url</w:t>
      </w:r>
      <w:r>
        <w:rPr>
          <w:rStyle w:val="OperatorTok"/>
        </w:rPr>
        <w:t>.</w:t>
      </w:r>
      <w:r>
        <w:rPr>
          <w:rStyle w:val="AttributeTok"/>
        </w:rPr>
        <w:t>protocol</w:t>
      </w:r>
      <w:r>
        <w:rPr>
          <w:rStyle w:val="NormalTok"/>
        </w:rPr>
        <w:t xml:space="preserve"> </w:t>
      </w:r>
      <w:r>
        <w:rPr>
          <w:rStyle w:val="OperatorTok"/>
        </w:rPr>
        <w:t>===</w:t>
      </w:r>
      <w:r>
        <w:rPr>
          <w:rStyle w:val="NormalTok"/>
        </w:rPr>
        <w:t xml:space="preserve"> </w:t>
      </w:r>
      <w:r>
        <w:rPr>
          <w:rStyle w:val="StringTok"/>
        </w:rPr>
        <w:t>"http:"</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rStyle w:val="NormalTok"/>
        </w:rPr>
        <w:t xml:space="preserve"> </w:t>
      </w:r>
      <w:r>
        <w:rPr>
          <w:rStyle w:val="CommentTok"/>
        </w:rPr>
        <w:t>// not a valid address at all</w:t>
      </w:r>
      <w:r>
        <w:br/>
      </w:r>
      <w:r>
        <w:rPr>
          <w:rStyle w:val="NormalTok"/>
        </w:rPr>
        <w:t xml:space="preserve">  }</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isSafeLink</w:t>
      </w:r>
      <w:r>
        <w:rPr>
          <w:rStyle w:val="NormalTok"/>
        </w:rPr>
        <w:t>(</w:t>
      </w:r>
      <w:r>
        <w:rPr>
          <w:rStyle w:val="StringTok"/>
        </w:rPr>
        <w:t>"https://sam.example"</w:t>
      </w:r>
      <w:r>
        <w:rPr>
          <w:rStyle w:val="NormalTok"/>
        </w:rPr>
        <w:t>))</w:t>
      </w:r>
      <w:r>
        <w:rPr>
          <w:rStyle w:val="OperatorTok"/>
        </w:rPr>
        <w:t>;</w:t>
      </w:r>
      <w:r>
        <w:rPr>
          <w:rStyle w:val="NormalTok"/>
        </w:rPr>
        <w:t xml:space="preserve"> </w:t>
      </w:r>
      <w:r>
        <w:rPr>
          <w:rStyle w:val="CommentTok"/>
        </w:rPr>
        <w:t>// prints: true</w:t>
      </w:r>
      <w:r>
        <w:br/>
      </w:r>
      <w:r>
        <w:rPr>
          <w:rStyle w:val="BuiltInTok"/>
        </w:rPr>
        <w:t>console</w:t>
      </w:r>
      <w:r>
        <w:rPr>
          <w:rStyle w:val="OperatorTok"/>
        </w:rPr>
        <w:t>.</w:t>
      </w:r>
      <w:r>
        <w:rPr>
          <w:rStyle w:val="FunctionTok"/>
        </w:rPr>
        <w:t>log</w:t>
      </w:r>
      <w:r>
        <w:rPr>
          <w:rStyle w:val="NormalTok"/>
        </w:rPr>
        <w:t>(</w:t>
      </w:r>
      <w:r>
        <w:rPr>
          <w:rStyle w:val="FunctionTok"/>
        </w:rPr>
        <w:t>isSafeLink</w:t>
      </w:r>
      <w:r>
        <w:rPr>
          <w:rStyle w:val="NormalTok"/>
        </w:rPr>
        <w:t>(</w:t>
      </w:r>
      <w:r>
        <w:rPr>
          <w:rStyle w:val="StringTok"/>
        </w:rPr>
        <w:t>"javascript:alert('hacked')"</w:t>
      </w:r>
      <w:r>
        <w:rPr>
          <w:rStyle w:val="NormalTok"/>
        </w:rPr>
        <w:t>))</w:t>
      </w:r>
      <w:r>
        <w:rPr>
          <w:rStyle w:val="OperatorTok"/>
        </w:rPr>
        <w:t>;</w:t>
      </w:r>
      <w:r>
        <w:rPr>
          <w:rStyle w:val="NormalTok"/>
        </w:rPr>
        <w:t xml:space="preserve"> </w:t>
      </w:r>
      <w:r>
        <w:rPr>
          <w:rStyle w:val="CommentTok"/>
        </w:rPr>
        <w:t>// prints: false</w:t>
      </w:r>
      <w:r>
        <w:br/>
      </w:r>
      <w:r>
        <w:rPr>
          <w:rStyle w:val="BuiltInTok"/>
        </w:rPr>
        <w:t>console</w:t>
      </w:r>
      <w:r>
        <w:rPr>
          <w:rStyle w:val="OperatorTok"/>
        </w:rPr>
        <w:t>.</w:t>
      </w:r>
      <w:r>
        <w:rPr>
          <w:rStyle w:val="FunctionTok"/>
        </w:rPr>
        <w:t>log</w:t>
      </w:r>
      <w:r>
        <w:rPr>
          <w:rStyle w:val="NormalTok"/>
        </w:rPr>
        <w:t>(</w:t>
      </w:r>
      <w:r>
        <w:rPr>
          <w:rStyle w:val="FunctionTok"/>
        </w:rPr>
        <w:t>isSafeLink</w:t>
      </w:r>
      <w:r>
        <w:rPr>
          <w:rStyle w:val="NormalTok"/>
        </w:rPr>
        <w:t>(</w:t>
      </w:r>
      <w:r>
        <w:rPr>
          <w:rStyle w:val="StringTok"/>
        </w:rPr>
        <w:t>"  JavaScript:alert('hacked')"</w:t>
      </w:r>
      <w:r>
        <w:rPr>
          <w:rStyle w:val="NormalTok"/>
        </w:rPr>
        <w:t>))</w:t>
      </w:r>
      <w:r>
        <w:rPr>
          <w:rStyle w:val="OperatorTok"/>
        </w:rPr>
        <w:t>;</w:t>
      </w:r>
      <w:r>
        <w:rPr>
          <w:rStyle w:val="NormalTok"/>
        </w:rPr>
        <w:t xml:space="preserve"> </w:t>
      </w:r>
      <w:r>
        <w:rPr>
          <w:rStyle w:val="CommentTok"/>
        </w:rPr>
        <w:t>// prints: false</w:t>
      </w:r>
    </w:p>
    <w:p w14:paraId="562524F6" w14:textId="77777777" w:rsidR="000C5186" w:rsidRDefault="00166F5B">
      <w:pPr>
        <w:pStyle w:val="FirstParagraph"/>
      </w:pPr>
      <w:r>
        <w:t xml:space="preserve">Why not check the text yourself, with something like </w:t>
      </w:r>
      <w:r>
        <w:rPr>
          <w:rStyle w:val="VerbatimChar"/>
        </w:rPr>
        <w:t>address.startsWith("javascript:")</w:t>
      </w:r>
      <w:r>
        <w:t xml:space="preserve">? The last example would get past it, thanks to the spaces and the capital letter, and browsers would still run it. </w:t>
      </w:r>
      <w:r>
        <w:rPr>
          <w:rStyle w:val="VerbatimChar"/>
        </w:rPr>
        <w:t>URL</w:t>
      </w:r>
      <w:r>
        <w:t xml:space="preserve"> reads the address the same way the browser does, so it isn't fooled.</w:t>
      </w:r>
    </w:p>
    <w:p w14:paraId="6A07DCD0" w14:textId="77777777" w:rsidR="000C5186" w:rsidRDefault="00166F5B">
      <w:pPr>
        <w:pStyle w:val="Heading4"/>
      </w:pPr>
      <w:bookmarkStart w:id="1363" w:name="a-safety-net-content-security-policy"/>
      <w:bookmarkEnd w:id="1362"/>
      <w:r>
        <w:t>A safety net: Content Security Policy</w:t>
      </w:r>
    </w:p>
    <w:p w14:paraId="4AAF0389" w14:textId="77777777" w:rsidR="000C5186" w:rsidRDefault="00166F5B">
      <w:pPr>
        <w:pStyle w:val="FirstParagraph"/>
      </w:pPr>
      <w:r>
        <w:t xml:space="preserve">A </w:t>
      </w:r>
      <w:r>
        <w:rPr>
          <w:b/>
          <w:bCs/>
        </w:rPr>
        <w:t>Content Security Policy</w:t>
      </w:r>
      <w:r>
        <w:t xml:space="preserve"> (CSP) is a set of rules you give the browser about which scripts are allowed to run on your page. A common strict rule allows only script files from your own site:</w:t>
      </w:r>
    </w:p>
    <w:p w14:paraId="37276ECB" w14:textId="77777777" w:rsidR="000C5186" w:rsidRDefault="00166F5B">
      <w:pPr>
        <w:pStyle w:val="SourceCode"/>
      </w:pPr>
      <w:r>
        <w:rPr>
          <w:rStyle w:val="DataTypeTok"/>
        </w:rPr>
        <w:t>&lt;</w:t>
      </w:r>
      <w:r>
        <w:rPr>
          <w:rStyle w:val="KeywordTok"/>
        </w:rPr>
        <w:t>meta</w:t>
      </w:r>
      <w:r>
        <w:rPr>
          <w:rStyle w:val="OtherTok"/>
        </w:rPr>
        <w:t xml:space="preserve"> http-equiv</w:t>
      </w:r>
      <w:r>
        <w:rPr>
          <w:rStyle w:val="OperatorTok"/>
        </w:rPr>
        <w:t>=</w:t>
      </w:r>
      <w:r>
        <w:rPr>
          <w:rStyle w:val="StringTok"/>
        </w:rPr>
        <w:t>"Content-Security-Policy"</w:t>
      </w:r>
      <w:r>
        <w:rPr>
          <w:rStyle w:val="OtherTok"/>
        </w:rPr>
        <w:t xml:space="preserve"> content</w:t>
      </w:r>
      <w:r>
        <w:rPr>
          <w:rStyle w:val="OperatorTok"/>
        </w:rPr>
        <w:t>=</w:t>
      </w:r>
      <w:r>
        <w:rPr>
          <w:rStyle w:val="StringTok"/>
        </w:rPr>
        <w:t>"script-src 'self'"</w:t>
      </w:r>
      <w:r>
        <w:rPr>
          <w:rStyle w:val="DataTypeTok"/>
        </w:rPr>
        <w:t>&gt;</w:t>
      </w:r>
    </w:p>
    <w:p w14:paraId="7ED23B48" w14:textId="77777777" w:rsidR="000C5186" w:rsidRDefault="00166F5B">
      <w:pPr>
        <w:pStyle w:val="FirstParagraph"/>
      </w:pPr>
      <w:r>
        <w:t xml:space="preserve">With this rule in the page's </w:t>
      </w:r>
      <w:r>
        <w:rPr>
          <w:rStyle w:val="VerbatimChar"/>
        </w:rPr>
        <w:t>&lt;head&gt;</w:t>
      </w:r>
      <w:r>
        <w:t xml:space="preserve">, the browser refuses to run code written inside the HTML itself, like an </w:t>
      </w:r>
      <w:r>
        <w:rPr>
          <w:rStyle w:val="VerbatimChar"/>
        </w:rPr>
        <w:t>onerror="..."</w:t>
      </w:r>
      <w:r>
        <w:t xml:space="preserve"> attribute or a </w:t>
      </w:r>
      <w:r>
        <w:rPr>
          <w:rStyle w:val="VerbatimChar"/>
        </w:rPr>
        <w:t>&lt;script&gt;</w:t>
      </w:r>
      <w:r>
        <w:t xml:space="preserve"> block, even if an attacker sneaks one onto the page. Your own files, like </w:t>
      </w:r>
      <w:r>
        <w:rPr>
          <w:rStyle w:val="VerbatimChar"/>
        </w:rPr>
        <w:t>&lt;script src="script.js" defer&gt;</w:t>
      </w:r>
      <w:r>
        <w:t xml:space="preserve">, still work. (It also blocks inline </w:t>
      </w:r>
      <w:r>
        <w:rPr>
          <w:rStyle w:val="VerbatimChar"/>
        </w:rPr>
        <w:t>onclick="..."</w:t>
      </w:r>
      <w:r>
        <w:t xml:space="preserve"> attributes, one more reason </w:t>
      </w:r>
      <w:hyperlink w:anchor="ch-21-events">
        <w:r>
          <w:rPr>
            <w:rStyle w:val="Hyperlink"/>
          </w:rPr>
          <w:t>chapter 21</w:t>
        </w:r>
      </w:hyperlink>
      <w:r>
        <w:t xml:space="preserve"> told you to avoid them.) Real sites usually send this rule from the server, as an HTTP header.</w:t>
      </w:r>
    </w:p>
    <w:p w14:paraId="62393BAE" w14:textId="77777777" w:rsidR="000C5186" w:rsidRDefault="00166F5B">
      <w:pPr>
        <w:pStyle w:val="BodyText"/>
      </w:pPr>
      <w:r>
        <w:t xml:space="preserve">Think of CSP as a seatbelt. You still drive carefully, with </w:t>
      </w:r>
      <w:r>
        <w:rPr>
          <w:rStyle w:val="VerbatimChar"/>
        </w:rPr>
        <w:t>textContent</w:t>
      </w:r>
      <w:r>
        <w:t xml:space="preserve"> and escaping, but if something slips through, CSP can stop it from doing harm.</w:t>
      </w:r>
    </w:p>
    <w:p w14:paraId="48B36C3C" w14:textId="77777777" w:rsidR="000C5186" w:rsidRDefault="00166F5B">
      <w:pPr>
        <w:pStyle w:val="Heading4"/>
      </w:pPr>
      <w:bookmarkStart w:id="1364" w:name="X6ab07ae2364e5680e93f6bf6a35d1760a4216e7"/>
      <w:bookmarkEnd w:id="1363"/>
      <w:r>
        <w:t xml:space="preserve">Never run user input as code: </w:t>
      </w:r>
      <w:r>
        <w:rPr>
          <w:rStyle w:val="VerbatimChar"/>
        </w:rPr>
        <w:t>eval</w:t>
      </w:r>
      <w:r>
        <w:t xml:space="preserve"> and </w:t>
      </w:r>
      <w:r>
        <w:rPr>
          <w:rStyle w:val="VerbatimChar"/>
        </w:rPr>
        <w:t>new Function</w:t>
      </w:r>
    </w:p>
    <w:p w14:paraId="264C1476" w14:textId="77777777" w:rsidR="000C5186" w:rsidRDefault="00166F5B">
      <w:pPr>
        <w:pStyle w:val="FirstParagraph"/>
      </w:pPr>
      <w:r>
        <w:rPr>
          <w:rStyle w:val="VerbatimChar"/>
        </w:rPr>
        <w:t>eval()</w:t>
      </w:r>
      <w:r>
        <w:t xml:space="preserve"> takes a string and runs it as JavaScript. </w:t>
      </w:r>
      <w:r>
        <w:rPr>
          <w:rStyle w:val="VerbatimChar"/>
        </w:rPr>
        <w:t>new Function()</w:t>
      </w:r>
      <w:r>
        <w:t xml:space="preserve"> does the same thing, building a function out of strings:</w:t>
      </w:r>
    </w:p>
    <w:p w14:paraId="4FB9C477"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PreprocessorTok"/>
        </w:rPr>
        <w:t>eval</w:t>
      </w:r>
      <w:r>
        <w:rPr>
          <w:rStyle w:val="NormalTok"/>
        </w:rPr>
        <w:t>(</w:t>
      </w:r>
      <w:r>
        <w:rPr>
          <w:rStyle w:val="StringTok"/>
        </w:rPr>
        <w:t>"2 + 3"</w:t>
      </w:r>
      <w:r>
        <w:rPr>
          <w:rStyle w:val="NormalTok"/>
        </w:rPr>
        <w:t>))</w:t>
      </w:r>
      <w:r>
        <w:rPr>
          <w:rStyle w:val="OperatorTok"/>
        </w:rPr>
        <w:t>;</w:t>
      </w:r>
      <w:r>
        <w:rPr>
          <w:rStyle w:val="NormalTok"/>
        </w:rPr>
        <w:t xml:space="preserve"> </w:t>
      </w:r>
      <w:r>
        <w:rPr>
          <w:rStyle w:val="CommentTok"/>
        </w:rPr>
        <w:t>// prints: 5</w:t>
      </w:r>
      <w:r>
        <w:br/>
      </w:r>
      <w:r>
        <w:br/>
      </w:r>
      <w:r>
        <w:rPr>
          <w:rStyle w:val="KeywordTok"/>
        </w:rPr>
        <w:t>const</w:t>
      </w:r>
      <w:r>
        <w:rPr>
          <w:rStyle w:val="NormalTok"/>
        </w:rPr>
        <w:t xml:space="preserve"> add </w:t>
      </w:r>
      <w:r>
        <w:rPr>
          <w:rStyle w:val="OperatorTok"/>
        </w:rPr>
        <w:t>=</w:t>
      </w:r>
      <w:r>
        <w:rPr>
          <w:rStyle w:val="NormalTok"/>
        </w:rPr>
        <w:t xml:space="preserve"> </w:t>
      </w:r>
      <w:r>
        <w:rPr>
          <w:rStyle w:val="KeywordTok"/>
        </w:rPr>
        <w:t>new</w:t>
      </w:r>
      <w:r>
        <w:rPr>
          <w:rStyle w:val="NormalTok"/>
        </w:rPr>
        <w:t xml:space="preserve"> </w:t>
      </w:r>
      <w:r>
        <w:rPr>
          <w:rStyle w:val="BuiltInTok"/>
        </w:rPr>
        <w:t>Function</w:t>
      </w:r>
      <w:r>
        <w:rPr>
          <w:rStyle w:val="NormalTok"/>
        </w:rPr>
        <w:t>(</w:t>
      </w:r>
      <w:r>
        <w:rPr>
          <w:rStyle w:val="StringTok"/>
        </w:rPr>
        <w:t>"a"</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StringTok"/>
        </w:rPr>
        <w:t>"return a + b"</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add</w:t>
      </w:r>
      <w:r>
        <w:rPr>
          <w:rStyle w:val="NormalTok"/>
        </w:rPr>
        <w:t>(</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prints: 5</w:t>
      </w:r>
    </w:p>
    <w:p w14:paraId="24B2DBA7" w14:textId="77777777" w:rsidR="000C5186" w:rsidRDefault="00166F5B">
      <w:pPr>
        <w:pStyle w:val="FirstParagraph"/>
      </w:pPr>
      <w:r>
        <w:t xml:space="preserve">That looks like an easy way to build a calculator: take whatever the user typed and </w:t>
      </w:r>
      <w:r>
        <w:rPr>
          <w:rStyle w:val="VerbatimChar"/>
        </w:rPr>
        <w:t>eval</w:t>
      </w:r>
      <w:r>
        <w:t xml:space="preserve"> it. But then the user isn't typing a sum. They're writing </w:t>
      </w:r>
      <w:r>
        <w:rPr>
          <w:i/>
          <w:iCs/>
        </w:rPr>
        <w:t>your program</w:t>
      </w:r>
      <w:r>
        <w:t>. In a browser, they can run any code on your page (XSS again). On a server, it's even worse: they could read or delete your files.</w:t>
      </w:r>
    </w:p>
    <w:p w14:paraId="7CA16803" w14:textId="77777777" w:rsidR="000C5186" w:rsidRDefault="00166F5B">
      <w:pPr>
        <w:pStyle w:val="BodyText"/>
      </w:pPr>
      <w:r>
        <w:t xml:space="preserve">So the rule is: </w:t>
      </w:r>
      <w:r>
        <w:rPr>
          <w:b/>
          <w:bCs/>
        </w:rPr>
        <w:t xml:space="preserve">never pass user input to </w:t>
      </w:r>
      <w:r>
        <w:rPr>
          <w:rStyle w:val="VerbatimChar"/>
          <w:b/>
          <w:bCs/>
        </w:rPr>
        <w:t>eval</w:t>
      </w:r>
      <w:r>
        <w:rPr>
          <w:b/>
          <w:bCs/>
        </w:rPr>
        <w:t xml:space="preserve"> or </w:t>
      </w:r>
      <w:r>
        <w:rPr>
          <w:rStyle w:val="VerbatimChar"/>
          <w:b/>
          <w:bCs/>
        </w:rPr>
        <w:t>new Function</w:t>
      </w:r>
      <w:r>
        <w:rPr>
          <w:b/>
          <w:bCs/>
        </w:rPr>
        <w:t>.</w:t>
      </w:r>
      <w:r>
        <w:t xml:space="preserve"> You'll almost never need them at all.</w:t>
      </w:r>
    </w:p>
    <w:p w14:paraId="57202CD4" w14:textId="77777777" w:rsidR="000C5186" w:rsidRDefault="00166F5B">
      <w:pPr>
        <w:pStyle w:val="BodyText"/>
      </w:pPr>
      <w:r>
        <w:t>The safe way is, once again, an allowlist. Decide exactly what's allowed, and handle each case yourself:</w:t>
      </w:r>
    </w:p>
    <w:p w14:paraId="0864B708" w14:textId="77777777" w:rsidR="000C5186" w:rsidRDefault="00166F5B">
      <w:pPr>
        <w:pStyle w:val="SourceCode"/>
      </w:pPr>
      <w:r>
        <w:rPr>
          <w:rStyle w:val="KeywordTok"/>
        </w:rPr>
        <w:t>const</w:t>
      </w:r>
      <w:r>
        <w:rPr>
          <w:rStyle w:val="NormalTok"/>
        </w:rPr>
        <w:t xml:space="preserve"> operations </w:t>
      </w:r>
      <w:r>
        <w:rPr>
          <w:rStyle w:val="OperatorTok"/>
        </w:rPr>
        <w:t>=</w:t>
      </w:r>
      <w:r>
        <w:rPr>
          <w:rStyle w:val="NormalTok"/>
        </w:rPr>
        <w:t xml:space="preserve"> {</w:t>
      </w:r>
      <w:r>
        <w:br/>
      </w:r>
      <w:r>
        <w:rPr>
          <w:rStyle w:val="NormalTok"/>
        </w:rPr>
        <w:t xml:space="preserve">  </w:t>
      </w:r>
      <w:r>
        <w:rPr>
          <w:rStyle w:val="StringTok"/>
        </w:rPr>
        <w:t>"+"</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br/>
      </w:r>
      <w:r>
        <w:rPr>
          <w:rStyle w:val="NormalTok"/>
        </w:rPr>
        <w:t xml:space="preserve">  </w:t>
      </w:r>
      <w:r>
        <w:rPr>
          <w:rStyle w:val="StringTok"/>
        </w:rPr>
        <w:t>"-"</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br/>
      </w:r>
      <w:r>
        <w:rPr>
          <w:rStyle w:val="NormalTok"/>
        </w:rPr>
        <w:t xml:space="preserve">  </w:t>
      </w:r>
      <w:r>
        <w:rPr>
          <w:rStyle w:val="StringTok"/>
        </w:rPr>
        <w:t>"*"</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br/>
      </w:r>
      <w:r>
        <w:rPr>
          <w:rStyle w:val="NormalTok"/>
        </w:rPr>
        <w:t xml:space="preserve">  </w:t>
      </w:r>
      <w:r>
        <w:rPr>
          <w:rStyle w:val="StringTok"/>
        </w:rPr>
        <w:t>"/"</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br/>
      </w:r>
      <w:r>
        <w:rPr>
          <w:rStyle w:val="NormalTok"/>
        </w:rPr>
        <w:t>}</w:t>
      </w:r>
      <w:r>
        <w:rPr>
          <w:rStyle w:val="OperatorTok"/>
        </w:rPr>
        <w:t>;</w:t>
      </w:r>
      <w:r>
        <w:br/>
      </w:r>
      <w:r>
        <w:br/>
      </w:r>
      <w:r>
        <w:rPr>
          <w:rStyle w:val="KeywordTok"/>
        </w:rPr>
        <w:t>function</w:t>
      </w:r>
      <w:r>
        <w:rPr>
          <w:rStyle w:val="NormalTok"/>
        </w:rPr>
        <w:t xml:space="preserve"> </w:t>
      </w:r>
      <w:r>
        <w:rPr>
          <w:rStyle w:val="FunctionTok"/>
        </w:rPr>
        <w:t>calculate</w:t>
      </w:r>
      <w:r>
        <w:rPr>
          <w:rStyle w:val="NormalTok"/>
        </w:rPr>
        <w:t>(a</w:t>
      </w:r>
      <w:r>
        <w:rPr>
          <w:rStyle w:val="OperatorTok"/>
        </w:rPr>
        <w:t>,</w:t>
      </w:r>
      <w:r>
        <w:rPr>
          <w:rStyle w:val="NormalTok"/>
        </w:rPr>
        <w:t xml:space="preserve"> operator</w:t>
      </w:r>
      <w:r>
        <w:rPr>
          <w:rStyle w:val="OperatorTok"/>
        </w:rPr>
        <w:t>,</w:t>
      </w:r>
      <w:r>
        <w:rPr>
          <w:rStyle w:val="NormalTok"/>
        </w:rPr>
        <w:t xml:space="preserve"> b) {</w:t>
      </w:r>
      <w:r>
        <w:br/>
      </w:r>
      <w:r>
        <w:rPr>
          <w:rStyle w:val="NormalTok"/>
        </w:rPr>
        <w:t xml:space="preserve">  </w:t>
      </w:r>
      <w:r>
        <w:rPr>
          <w:rStyle w:val="ControlFlowTok"/>
        </w:rPr>
        <w:t>if</w:t>
      </w:r>
      <w:r>
        <w:rPr>
          <w:rStyle w:val="NormalTok"/>
        </w:rPr>
        <w:t xml:space="preserve"> (</w:t>
      </w:r>
      <w:r>
        <w:rPr>
          <w:rStyle w:val="OperatorTok"/>
        </w:rPr>
        <w:t>!</w:t>
      </w:r>
      <w:r>
        <w:rPr>
          <w:rStyle w:val="BuiltInTok"/>
        </w:rPr>
        <w:t>Object</w:t>
      </w:r>
      <w:r>
        <w:rPr>
          <w:rStyle w:val="OperatorTok"/>
        </w:rPr>
        <w:t>.</w:t>
      </w:r>
      <w:r>
        <w:rPr>
          <w:rStyle w:val="FunctionTok"/>
        </w:rPr>
        <w:t>hasOwn</w:t>
      </w:r>
      <w:r>
        <w:rPr>
          <w:rStyle w:val="NormalTok"/>
        </w:rPr>
        <w:t>(operations</w:t>
      </w:r>
      <w:r>
        <w:rPr>
          <w:rStyle w:val="OperatorTok"/>
        </w:rPr>
        <w:t>,</w:t>
      </w:r>
      <w:r>
        <w:rPr>
          <w:rStyle w:val="NormalTok"/>
        </w:rPr>
        <w:t xml:space="preserve"> operator))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`Unknown operator: </w:t>
      </w:r>
      <w:r>
        <w:rPr>
          <w:rStyle w:val="SpecialCharTok"/>
        </w:rPr>
        <w:t>${</w:t>
      </w:r>
      <w:r>
        <w:rPr>
          <w:rStyle w:val="NormalTok"/>
        </w:rPr>
        <w:t>operator</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operations[operator](</w:t>
      </w:r>
      <w:r>
        <w:rPr>
          <w:rStyle w:val="BuiltInTok"/>
        </w:rPr>
        <w:t>Number</w:t>
      </w:r>
      <w:r>
        <w:rPr>
          <w:rStyle w:val="NormalTok"/>
        </w:rPr>
        <w:t>(a)</w:t>
      </w:r>
      <w:r>
        <w:rPr>
          <w:rStyle w:val="OperatorTok"/>
        </w:rPr>
        <w:t>,</w:t>
      </w:r>
      <w:r>
        <w:rPr>
          <w:rStyle w:val="NormalTok"/>
        </w:rPr>
        <w:t xml:space="preserve"> </w:t>
      </w:r>
      <w:r>
        <w:rPr>
          <w:rStyle w:val="BuiltInTok"/>
        </w:rPr>
        <w:t>Number</w:t>
      </w:r>
      <w:r>
        <w:rPr>
          <w:rStyle w:val="NormalTok"/>
        </w:rPr>
        <w:t>(b))</w:t>
      </w:r>
      <w:r>
        <w:rPr>
          <w:rStyle w:val="OperatorTok"/>
        </w:rPr>
        <w:t>;</w:t>
      </w:r>
      <w:r>
        <w:br/>
      </w:r>
      <w:r>
        <w:rPr>
          <w:rStyle w:val="NormalTok"/>
        </w:rPr>
        <w:t>}</w:t>
      </w:r>
      <w:r>
        <w:br/>
      </w:r>
      <w:r>
        <w:br/>
      </w:r>
      <w:r>
        <w:rPr>
          <w:rStyle w:val="BuiltInTok"/>
        </w:rPr>
        <w:t>console</w:t>
      </w:r>
      <w:r>
        <w:rPr>
          <w:rStyle w:val="OperatorTok"/>
        </w:rPr>
        <w:t>.</w:t>
      </w:r>
      <w:r>
        <w:rPr>
          <w:rStyle w:val="FunctionTok"/>
        </w:rPr>
        <w:t>log</w:t>
      </w:r>
      <w:r>
        <w:rPr>
          <w:rStyle w:val="NormalTok"/>
        </w:rPr>
        <w:t>(</w:t>
      </w:r>
      <w:r>
        <w:rPr>
          <w:rStyle w:val="FunctionTok"/>
        </w:rPr>
        <w:t>calculate</w:t>
      </w:r>
      <w:r>
        <w:rPr>
          <w:rStyle w:val="NormalTok"/>
        </w:rPr>
        <w:t>(</w:t>
      </w:r>
      <w:r>
        <w:rPr>
          <w:rStyle w:val="StringTok"/>
        </w:rPr>
        <w:t>"12"</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"3"</w:t>
      </w:r>
      <w:r>
        <w:rPr>
          <w:rStyle w:val="NormalTok"/>
        </w:rPr>
        <w:t>))</w:t>
      </w:r>
      <w:r>
        <w:rPr>
          <w:rStyle w:val="OperatorTok"/>
        </w:rPr>
        <w:t>;</w:t>
      </w:r>
      <w:r>
        <w:rPr>
          <w:rStyle w:val="NormalTok"/>
        </w:rPr>
        <w:t xml:space="preserve"> </w:t>
      </w:r>
      <w:r>
        <w:rPr>
          <w:rStyle w:val="CommentTok"/>
        </w:rPr>
        <w:t>// prints: 36</w:t>
      </w:r>
      <w:r>
        <w:br/>
      </w:r>
      <w:r>
        <w:br/>
      </w:r>
      <w:r>
        <w:rPr>
          <w:rStyle w:val="ControlFlowTok"/>
        </w:rPr>
        <w:t>try</w:t>
      </w:r>
      <w:r>
        <w:rPr>
          <w:rStyle w:val="NormalTok"/>
        </w:rPr>
        <w:t xml:space="preserve"> {</w:t>
      </w:r>
      <w:r>
        <w:br/>
      </w:r>
      <w:r>
        <w:rPr>
          <w:rStyle w:val="NormalTok"/>
        </w:rPr>
        <w:t xml:space="preserve">  </w:t>
      </w:r>
      <w:r>
        <w:rPr>
          <w:rStyle w:val="FunctionTok"/>
        </w:rPr>
        <w:t>calculate</w:t>
      </w:r>
      <w:r>
        <w:rPr>
          <w:rStyle w:val="NormalTok"/>
        </w:rPr>
        <w:t>(</w:t>
      </w:r>
      <w:r>
        <w:rPr>
          <w:rStyle w:val="StringTok"/>
        </w:rPr>
        <w:t>"2"</w:t>
      </w:r>
      <w:r>
        <w:rPr>
          <w:rStyle w:val="OperatorTok"/>
        </w:rPr>
        <w:t>,</w:t>
      </w:r>
      <w:r>
        <w:rPr>
          <w:rStyle w:val="NormalTok"/>
        </w:rPr>
        <w:t xml:space="preserve"> </w:t>
      </w:r>
      <w:r>
        <w:rPr>
          <w:rStyle w:val="StringTok"/>
        </w:rPr>
        <w:t>"alert('hacked')"</w:t>
      </w:r>
      <w:r>
        <w:rPr>
          <w:rStyle w:val="OperatorTok"/>
        </w:rPr>
        <w:t>,</w:t>
      </w:r>
      <w:r>
        <w:rPr>
          <w:rStyle w:val="NormalTok"/>
        </w:rPr>
        <w:t xml:space="preserve"> </w:t>
      </w:r>
      <w:r>
        <w:rPr>
          <w:rStyle w:val="StringTok"/>
        </w:rPr>
        <w:t>"3"</w:t>
      </w:r>
      <w:r>
        <w:rPr>
          <w:rStyle w:val="NormalTok"/>
        </w:rPr>
        <w:t>)</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(error</w:t>
      </w:r>
      <w:r>
        <w:rPr>
          <w:rStyle w:val="OperatorTok"/>
        </w:rPr>
        <w:t>.</w:t>
      </w:r>
      <w:r>
        <w:rPr>
          <w:rStyle w:val="AttributeTok"/>
        </w:rPr>
        <w:t>message</w:t>
      </w:r>
      <w:r>
        <w:rPr>
          <w:rStyle w:val="NormalTok"/>
        </w:rPr>
        <w:t>)</w:t>
      </w:r>
      <w:r>
        <w:rPr>
          <w:rStyle w:val="OperatorTok"/>
        </w:rPr>
        <w:t>;</w:t>
      </w:r>
      <w:r>
        <w:rPr>
          <w:rStyle w:val="NormalTok"/>
        </w:rPr>
        <w:t xml:space="preserve"> </w:t>
      </w:r>
      <w:r>
        <w:rPr>
          <w:rStyle w:val="CommentTok"/>
        </w:rPr>
        <w:t>// prints: Unknown operator: alert('hacked')</w:t>
      </w:r>
      <w:r>
        <w:br/>
      </w:r>
      <w:r>
        <w:rPr>
          <w:rStyle w:val="NormalTok"/>
        </w:rPr>
        <w:t>}</w:t>
      </w:r>
    </w:p>
    <w:p w14:paraId="1ACE649B" w14:textId="77777777" w:rsidR="000C5186" w:rsidRDefault="00166F5B">
      <w:pPr>
        <w:pStyle w:val="FirstParagraph"/>
      </w:pPr>
      <w:r>
        <w:t xml:space="preserve">It's the strategy pattern from </w:t>
      </w:r>
      <w:hyperlink w:anchor="ch-44-design-patterns">
        <w:r>
          <w:rPr>
            <w:rStyle w:val="Hyperlink"/>
          </w:rPr>
          <w:t>chapter 44</w:t>
        </w:r>
      </w:hyperlink>
      <w:r>
        <w:t xml:space="preserve">: a lookup table of allowed actions. Whatever the user types, the only code that can ever run is the four small functions you wrote. And to turn text into data, use </w:t>
      </w:r>
      <w:r>
        <w:rPr>
          <w:rStyle w:val="VerbatimChar"/>
        </w:rPr>
        <w:t>JSON.parse</w:t>
      </w:r>
      <w:r>
        <w:t xml:space="preserve"> (</w:t>
      </w:r>
      <w:hyperlink w:anchor="ch-23-json-and-local-storage">
        <w:r>
          <w:rPr>
            <w:rStyle w:val="Hyperlink"/>
          </w:rPr>
          <w:t>chapter 23</w:t>
        </w:r>
      </w:hyperlink>
      <w:r>
        <w:t xml:space="preserve">), never </w:t>
      </w:r>
      <w:r>
        <w:rPr>
          <w:rStyle w:val="VerbatimChar"/>
        </w:rPr>
        <w:t>eval</w:t>
      </w:r>
      <w:r>
        <w:t>.</w:t>
      </w:r>
    </w:p>
    <w:p w14:paraId="7AF658B6" w14:textId="77777777" w:rsidR="000C5186" w:rsidRDefault="00166F5B">
      <w:pPr>
        <w:pStyle w:val="BodyText"/>
      </w:pPr>
      <w:r>
        <w:t xml:space="preserve">One more hidden </w:t>
      </w:r>
      <w:r>
        <w:rPr>
          <w:rStyle w:val="VerbatimChar"/>
        </w:rPr>
        <w:t>eval</w:t>
      </w:r>
      <w:r>
        <w:t xml:space="preserve">: browsers let you pass a string of code to </w:t>
      </w:r>
      <w:r>
        <w:rPr>
          <w:rStyle w:val="VerbatimChar"/>
        </w:rPr>
        <w:t>setTimeout</w:t>
      </w:r>
      <w:r>
        <w:t xml:space="preserve"> and </w:t>
      </w:r>
      <w:r>
        <w:rPr>
          <w:rStyle w:val="VerbatimChar"/>
        </w:rPr>
        <w:t>setInterval</w:t>
      </w:r>
      <w:r>
        <w:t xml:space="preserve">, like </w:t>
      </w:r>
      <w:r>
        <w:rPr>
          <w:rStyle w:val="VerbatimChar"/>
        </w:rPr>
        <w:t>setTimeout("save()", 1000)</w:t>
      </w:r>
      <w:r>
        <w:t>, and they run that string the same way. Always pass a function instead (</w:t>
      </w:r>
      <w:hyperlink w:anchor="ch-30-timers-and-callbacks">
        <w:r>
          <w:rPr>
            <w:rStyle w:val="Hyperlink"/>
          </w:rPr>
          <w:t>chapter 30</w:t>
        </w:r>
      </w:hyperlink>
      <w:r>
        <w:t xml:space="preserve">). Node doesn't allow the string version at all, and throws a </w:t>
      </w:r>
      <w:r>
        <w:rPr>
          <w:rStyle w:val="VerbatimChar"/>
        </w:rPr>
        <w:t>TypeError</w:t>
      </w:r>
      <w:r>
        <w:t>.</w:t>
      </w:r>
    </w:p>
    <w:p w14:paraId="57B6261E" w14:textId="77777777" w:rsidR="000C5186" w:rsidRDefault="00166F5B">
      <w:pPr>
        <w:pStyle w:val="Heading4"/>
      </w:pPr>
      <w:bookmarkStart w:id="1365" w:name="everything-in-front-end-code-is-public"/>
      <w:bookmarkEnd w:id="1364"/>
      <w:r>
        <w:t>Everything in front-end code is public</w:t>
      </w:r>
    </w:p>
    <w:p w14:paraId="01E12B3D" w14:textId="77777777" w:rsidR="000C5186" w:rsidRDefault="00166F5B">
      <w:pPr>
        <w:pStyle w:val="FirstParagraph"/>
      </w:pPr>
      <w:r>
        <w:t xml:space="preserve">Every file your page loads, like </w:t>
      </w:r>
      <w:r>
        <w:rPr>
          <w:rStyle w:val="VerbatimChar"/>
        </w:rPr>
        <w:t>script.js</w:t>
      </w:r>
      <w:r>
        <w:t xml:space="preserve">, is downloaded to the visitor's computer, and they can read all of it. Press </w:t>
      </w:r>
      <w:r>
        <w:rPr>
          <w:rStyle w:val="VerbatimChar"/>
        </w:rPr>
        <w:t>F12</w:t>
      </w:r>
      <w:r>
        <w:t xml:space="preserve">, open the </w:t>
      </w:r>
      <w:r>
        <w:rPr>
          <w:b/>
          <w:bCs/>
        </w:rPr>
        <w:t>Sources</w:t>
      </w:r>
      <w:r>
        <w:t xml:space="preserve"> tab, and there it is. Minified code (</w:t>
      </w:r>
      <w:hyperlink w:anchor="ch-50-tooling">
        <w:r>
          <w:rPr>
            <w:rStyle w:val="Hyperlink"/>
          </w:rPr>
          <w:t>chapter 50</w:t>
        </w:r>
      </w:hyperlink>
      <w:r>
        <w:t>) is harder to read, but it's not secret.</w:t>
      </w:r>
    </w:p>
    <w:p w14:paraId="36446A93" w14:textId="77777777" w:rsidR="000C5186" w:rsidRDefault="00166F5B">
      <w:pPr>
        <w:pStyle w:val="BodyText"/>
      </w:pPr>
      <w:r>
        <w:t xml:space="preserve">So front-end code must never contain </w:t>
      </w:r>
      <w:r>
        <w:rPr>
          <w:b/>
          <w:bCs/>
        </w:rPr>
        <w:t>secrets</w:t>
      </w:r>
      <w:r>
        <w:t>: anything that gives access or costs money if someone else gets hold of it, like a paid API's secret key, a database password, or an admin password.</w:t>
      </w:r>
    </w:p>
    <w:p w14:paraId="79B951B5" w14:textId="77777777" w:rsidR="000C5186" w:rsidRDefault="00166F5B">
      <w:pPr>
        <w:pStyle w:val="SourceCode"/>
      </w:pPr>
      <w:r>
        <w:rPr>
          <w:rStyle w:val="CommentTok"/>
        </w:rPr>
        <w:t>// Never do this in front-end code: anyone can open DevTools and copy it</w:t>
      </w:r>
      <w:r>
        <w:br/>
      </w:r>
      <w:r>
        <w:rPr>
          <w:rStyle w:val="KeywordTok"/>
        </w:rPr>
        <w:t>const</w:t>
      </w:r>
      <w:r>
        <w:rPr>
          <w:rStyle w:val="NormalTok"/>
        </w:rPr>
        <w:t xml:space="preserve"> paymentApiKey </w:t>
      </w:r>
      <w:r>
        <w:rPr>
          <w:rStyle w:val="OperatorTok"/>
        </w:rPr>
        <w:t>=</w:t>
      </w:r>
      <w:r>
        <w:rPr>
          <w:rStyle w:val="NormalTok"/>
        </w:rPr>
        <w:t xml:space="preserve"> </w:t>
      </w:r>
      <w:r>
        <w:rPr>
          <w:rStyle w:val="StringTok"/>
        </w:rPr>
        <w:t>"secret-key-12345"</w:t>
      </w:r>
      <w:r>
        <w:rPr>
          <w:rStyle w:val="OperatorTok"/>
        </w:rPr>
        <w:t>;</w:t>
      </w:r>
    </w:p>
    <w:p w14:paraId="55808876" w14:textId="77777777" w:rsidR="000C5186" w:rsidRDefault="00166F5B">
      <w:pPr>
        <w:pStyle w:val="FirstParagraph"/>
      </w:pPr>
      <w:r>
        <w:t>Bots scan public websites and code on GitHub for leaked keys all day long. A key that slips into a public project can be found and misused within minutes.</w:t>
      </w:r>
    </w:p>
    <w:p w14:paraId="3EFFEC83" w14:textId="77777777" w:rsidR="000C5186" w:rsidRDefault="00166F5B">
      <w:pPr>
        <w:pStyle w:val="BodyText"/>
      </w:pPr>
      <w:r>
        <w:t xml:space="preserve">The fix is to keep secrets on a server. Your page asks </w:t>
      </w:r>
      <w:r>
        <w:rPr>
          <w:i/>
          <w:iCs/>
        </w:rPr>
        <w:t>your</w:t>
      </w:r>
      <w:r>
        <w:t xml:space="preserve"> server, and your server adds the secret and talks to the paid API:</w:t>
      </w:r>
    </w:p>
    <w:p w14:paraId="7B2128AA" w14:textId="77777777" w:rsidR="000C5186" w:rsidRDefault="00166F5B">
      <w:pPr>
        <w:pStyle w:val="SourceCode"/>
      </w:pPr>
      <w:r>
        <w:rPr>
          <w:rStyle w:val="VerbatimChar"/>
        </w:rPr>
        <w:t>Browser  ---&gt;  Your server (keeps the secret key)  ---&gt;  Paid API</w:t>
      </w:r>
    </w:p>
    <w:p w14:paraId="4222021C" w14:textId="77777777" w:rsidR="000C5186" w:rsidRDefault="00166F5B">
      <w:pPr>
        <w:pStyle w:val="FirstParagraph"/>
      </w:pPr>
      <w:r>
        <w:t xml:space="preserve">On the server, keep the secret out of the code too. Put it in a </w:t>
      </w:r>
      <w:r>
        <w:rPr>
          <w:rStyle w:val="VerbatimChar"/>
        </w:rPr>
        <w:t>.env</w:t>
      </w:r>
      <w:r>
        <w:t xml:space="preserve"> file, and add </w:t>
      </w:r>
      <w:r>
        <w:rPr>
          <w:rStyle w:val="VerbatimChar"/>
        </w:rPr>
        <w:t>.env</w:t>
      </w:r>
      <w:r>
        <w:t xml:space="preserve"> to your </w:t>
      </w:r>
      <w:r>
        <w:rPr>
          <w:rStyle w:val="VerbatimChar"/>
        </w:rPr>
        <w:t>.gitignore</w:t>
      </w:r>
      <w:r>
        <w:t xml:space="preserve"> so it never ends up in git:</w:t>
      </w:r>
    </w:p>
    <w:p w14:paraId="2DB7CBDB" w14:textId="77777777" w:rsidR="000C5186" w:rsidRDefault="00166F5B">
      <w:pPr>
        <w:pStyle w:val="SourceCode"/>
      </w:pPr>
      <w:r>
        <w:rPr>
          <w:rStyle w:val="VerbatimChar"/>
        </w:rPr>
        <w:t>WEATHER_API_KEY=your-real-key-goes-here</w:t>
      </w:r>
    </w:p>
    <w:p w14:paraId="7F1468AC" w14:textId="77777777" w:rsidR="000C5186" w:rsidRDefault="00166F5B">
      <w:pPr>
        <w:pStyle w:val="FirstParagraph"/>
      </w:pPr>
      <w:r>
        <w:t xml:space="preserve">Then start the server with </w:t>
      </w:r>
      <w:r>
        <w:rPr>
          <w:rStyle w:val="VerbatimChar"/>
        </w:rPr>
        <w:t>node --env-file=.env server.js</w:t>
      </w:r>
      <w:r>
        <w:t xml:space="preserve"> (</w:t>
      </w:r>
      <w:hyperlink w:anchor="ch-50-tooling">
        <w:r>
          <w:rPr>
            <w:rStyle w:val="Hyperlink"/>
          </w:rPr>
          <w:t>chapter 50</w:t>
        </w:r>
      </w:hyperlink>
      <w:r>
        <w:t xml:space="preserve">) and read the key with </w:t>
      </w:r>
      <w:r>
        <w:rPr>
          <w:rStyle w:val="VerbatimChar"/>
        </w:rPr>
        <w:t>process.env.WEATHER_API_KEY</w:t>
      </w:r>
      <w:r>
        <w:t xml:space="preserve"> (</w:t>
      </w:r>
      <w:hyperlink w:anchor="ch-49-nodejs-basics">
        <w:r>
          <w:rPr>
            <w:rStyle w:val="Hyperlink"/>
          </w:rPr>
          <w:t>chapter 49</w:t>
        </w:r>
      </w:hyperlink>
      <w:r>
        <w:t>).</w:t>
      </w:r>
    </w:p>
    <w:p w14:paraId="4D007FB3" w14:textId="77777777" w:rsidR="000C5186" w:rsidRDefault="00166F5B">
      <w:pPr>
        <w:pStyle w:val="BodyText"/>
      </w:pPr>
      <w:r>
        <w:t xml:space="preserve">Some keys are </w:t>
      </w:r>
      <w:r>
        <w:rPr>
          <w:i/>
          <w:iCs/>
        </w:rPr>
        <w:t>meant</w:t>
      </w:r>
      <w:r>
        <w:t xml:space="preserve"> to be public, like a key for showing a map that only works on your own website. The service's documentation will tell you which kind you have. When in doubt, treat a key as secret.</w:t>
      </w:r>
    </w:p>
    <w:p w14:paraId="272FE18D" w14:textId="77777777" w:rsidR="000C5186" w:rsidRDefault="00166F5B">
      <w:pPr>
        <w:pStyle w:val="Heading4"/>
      </w:pPr>
      <w:bookmarkStart w:id="1366" w:name="X87ca5c10e189c1f806173d47c116dda6e7d0cd8"/>
      <w:bookmarkEnd w:id="1365"/>
      <w:r>
        <w:t>Login tokens: keep them away from JavaScript</w:t>
      </w:r>
    </w:p>
    <w:p w14:paraId="72ECAACC" w14:textId="77777777" w:rsidR="000C5186" w:rsidRDefault="00166F5B">
      <w:pPr>
        <w:pStyle w:val="FirstParagraph"/>
      </w:pPr>
      <w:r>
        <w:t xml:space="preserve">When you log in to a website, the server gives your browser a </w:t>
      </w:r>
      <w:r>
        <w:rPr>
          <w:b/>
          <w:bCs/>
        </w:rPr>
        <w:t>token</w:t>
      </w:r>
      <w:r>
        <w:t xml:space="preserve">: a long random string that proves who you are, like a wristband at a festival. As far as the server knows, whoever holds the token </w:t>
      </w:r>
      <w:r>
        <w:rPr>
          <w:i/>
          <w:iCs/>
        </w:rPr>
        <w:t>is</w:t>
      </w:r>
      <w:r>
        <w:t xml:space="preserve"> you.</w:t>
      </w:r>
    </w:p>
    <w:p w14:paraId="7C61465F" w14:textId="77777777" w:rsidR="000C5186" w:rsidRDefault="00166F5B">
      <w:pPr>
        <w:pStyle w:val="BodyText"/>
      </w:pPr>
      <w:r>
        <w:t xml:space="preserve">It's tempting to save it with </w:t>
      </w:r>
      <w:r>
        <w:rPr>
          <w:rStyle w:val="VerbatimChar"/>
        </w:rPr>
        <w:t>localStorage.setItem("token", token)</w:t>
      </w:r>
      <w:r>
        <w:t xml:space="preserve"> (</w:t>
      </w:r>
      <w:hyperlink w:anchor="ch-23-json-and-local-storage">
        <w:r>
          <w:rPr>
            <w:rStyle w:val="Hyperlink"/>
          </w:rPr>
          <w:t>chapter 23</w:t>
        </w:r>
      </w:hyperlink>
      <w:r>
        <w:t xml:space="preserve">). But </w:t>
      </w:r>
      <w:r>
        <w:rPr>
          <w:rStyle w:val="VerbatimChar"/>
        </w:rPr>
        <w:t>localStorage</w:t>
      </w:r>
      <w:r>
        <w:t xml:space="preserve"> can be read by </w:t>
      </w:r>
      <w:r>
        <w:rPr>
          <w:b/>
          <w:bCs/>
        </w:rPr>
        <w:t>any</w:t>
      </w:r>
      <w:r>
        <w:t xml:space="preserve"> script running on your page. That includes an attacker's XSS code, and third-party scripts (for analytics, ads or chat) that might get hacked themselves. One line, </w:t>
      </w:r>
      <w:r>
        <w:rPr>
          <w:rStyle w:val="VerbatimChar"/>
        </w:rPr>
        <w:t>localStorage.getItem("token")</w:t>
      </w:r>
      <w:r>
        <w:t>, and the account is theirs.</w:t>
      </w:r>
    </w:p>
    <w:p w14:paraId="3AD5AADD" w14:textId="77777777" w:rsidR="000C5186" w:rsidRDefault="00166F5B">
      <w:pPr>
        <w:pStyle w:val="BodyText"/>
      </w:pPr>
      <w:r>
        <w:t xml:space="preserve">The safer home for a token is an </w:t>
      </w:r>
      <w:r>
        <w:rPr>
          <w:b/>
          <w:bCs/>
        </w:rPr>
        <w:t>httpOnly cookie</w:t>
      </w:r>
      <w:r>
        <w:t xml:space="preserve">. A </w:t>
      </w:r>
      <w:r>
        <w:rPr>
          <w:b/>
          <w:bCs/>
        </w:rPr>
        <w:t>cookie</w:t>
      </w:r>
      <w:r>
        <w:t xml:space="preserve"> is a small piece of data a browser keeps for a website, and sends back automatically with every request to it. The server creates it, with a few safety settings:</w:t>
      </w:r>
    </w:p>
    <w:p w14:paraId="3208BFF8" w14:textId="77777777" w:rsidR="000C5186" w:rsidRDefault="00166F5B">
      <w:pPr>
        <w:pStyle w:val="SourceCode"/>
      </w:pPr>
      <w:r>
        <w:rPr>
          <w:rStyle w:val="VerbatimChar"/>
        </w:rPr>
        <w:t>Set-Cookie: session=abc123; HttpOnly; Secure; SameSite=Lax</w:t>
      </w:r>
    </w:p>
    <w:p w14:paraId="14B96536" w14:textId="77777777" w:rsidR="000C5186" w:rsidRDefault="00166F5B">
      <w:pPr>
        <w:pStyle w:val="Compact"/>
        <w:numPr>
          <w:ilvl w:val="0"/>
          <w:numId w:val="580"/>
        </w:numPr>
      </w:pPr>
      <w:r>
        <w:rPr>
          <w:rStyle w:val="VerbatimChar"/>
        </w:rPr>
        <w:t>HttpOnly</w:t>
      </w:r>
      <w:r>
        <w:t xml:space="preserve"> means JavaScript can't read the cookie at all. It doesn't even show up in </w:t>
      </w:r>
      <w:r>
        <w:rPr>
          <w:rStyle w:val="VerbatimChar"/>
        </w:rPr>
        <w:t>document.cookie</w:t>
      </w:r>
      <w:r>
        <w:t>, so XSS code can't steal it.</w:t>
      </w:r>
    </w:p>
    <w:p w14:paraId="276C9379" w14:textId="77777777" w:rsidR="000C5186" w:rsidRDefault="00166F5B">
      <w:pPr>
        <w:pStyle w:val="Compact"/>
        <w:numPr>
          <w:ilvl w:val="0"/>
          <w:numId w:val="580"/>
        </w:numPr>
      </w:pPr>
      <w:r>
        <w:rPr>
          <w:rStyle w:val="VerbatimChar"/>
        </w:rPr>
        <w:t>Secure</w:t>
      </w:r>
      <w:r>
        <w:t xml:space="preserve"> means it's only ever sent over HTTPS.</w:t>
      </w:r>
    </w:p>
    <w:p w14:paraId="0B624E0B" w14:textId="77777777" w:rsidR="000C5186" w:rsidRDefault="00166F5B">
      <w:pPr>
        <w:pStyle w:val="Compact"/>
        <w:numPr>
          <w:ilvl w:val="0"/>
          <w:numId w:val="580"/>
        </w:numPr>
      </w:pPr>
      <w:r>
        <w:rPr>
          <w:rStyle w:val="VerbatimChar"/>
        </w:rPr>
        <w:t>SameSite=Lax</w:t>
      </w:r>
      <w:r>
        <w:t xml:space="preserve"> </w:t>
      </w:r>
      <w:r>
        <w:t>means it isn't sent along when another website secretly sends a request to yours (see CSRF, next).</w:t>
      </w:r>
    </w:p>
    <w:p w14:paraId="5558C19A" w14:textId="77777777" w:rsidR="000C5186" w:rsidRDefault="00166F5B">
      <w:pPr>
        <w:pStyle w:val="FirstParagraph"/>
      </w:pPr>
      <w:r>
        <w:t xml:space="preserve">This is all set up on the server. Your front-end code doesn't need to touch the token at all. </w:t>
      </w:r>
      <w:r>
        <w:rPr>
          <w:rStyle w:val="VerbatimChar"/>
        </w:rPr>
        <w:t>localStorage</w:t>
      </w:r>
      <w:r>
        <w:t xml:space="preserve"> is still great for things that aren't secret: a theme, a draft, the items in a cart.</w:t>
      </w:r>
    </w:p>
    <w:p w14:paraId="49082755" w14:textId="77777777" w:rsidR="000C5186" w:rsidRDefault="00166F5B">
      <w:pPr>
        <w:pStyle w:val="Heading4"/>
      </w:pPr>
      <w:bookmarkStart w:id="1367" w:name="csrf-in-brief"/>
      <w:bookmarkEnd w:id="1366"/>
      <w:r>
        <w:t>CSRF, in brief</w:t>
      </w:r>
    </w:p>
    <w:p w14:paraId="58D9C16B" w14:textId="77777777" w:rsidR="000C5186" w:rsidRDefault="00166F5B">
      <w:pPr>
        <w:pStyle w:val="FirstParagraph"/>
      </w:pPr>
      <w:r>
        <w:rPr>
          <w:b/>
          <w:bCs/>
        </w:rPr>
        <w:t>CSRF</w:t>
      </w:r>
      <w:r>
        <w:t xml:space="preserve"> (cross-site request forgery) is a trick where another website makes your browser send a request to a site you're logged in to.</w:t>
      </w:r>
    </w:p>
    <w:p w14:paraId="34DE0209" w14:textId="77777777" w:rsidR="000C5186" w:rsidRDefault="00166F5B">
      <w:pPr>
        <w:pStyle w:val="BodyText"/>
      </w:pPr>
      <w:r>
        <w:t>Say you're logged in to your bank in one tab, and you open an evil page in another. That page has a hidden form that sends "transfer 500 dollars" to your bank. Your browser helpfully attaches your bank cookies, so the bank thinks you sent it.</w:t>
      </w:r>
    </w:p>
    <w:p w14:paraId="4400D6C8" w14:textId="77777777" w:rsidR="000C5186" w:rsidRDefault="00166F5B">
      <w:pPr>
        <w:pStyle w:val="BodyText"/>
      </w:pPr>
      <w:r>
        <w:t>The defenses are mostly the server's job:</w:t>
      </w:r>
    </w:p>
    <w:p w14:paraId="6F3C8361" w14:textId="77777777" w:rsidR="000C5186" w:rsidRDefault="00166F5B">
      <w:pPr>
        <w:pStyle w:val="Compact"/>
        <w:numPr>
          <w:ilvl w:val="0"/>
          <w:numId w:val="581"/>
        </w:numPr>
      </w:pPr>
      <w:r>
        <w:rPr>
          <w:rStyle w:val="VerbatimChar"/>
          <w:b/>
          <w:bCs/>
        </w:rPr>
        <w:t>SameSite</w:t>
      </w:r>
      <w:r>
        <w:rPr>
          <w:b/>
          <w:bCs/>
        </w:rPr>
        <w:t xml:space="preserve"> cookies</w:t>
      </w:r>
      <w:r>
        <w:t xml:space="preserve"> (above), so the browser doesn't attach them to requests started by other sites.</w:t>
      </w:r>
    </w:p>
    <w:p w14:paraId="7F892070" w14:textId="77777777" w:rsidR="000C5186" w:rsidRDefault="00166F5B">
      <w:pPr>
        <w:pStyle w:val="Compact"/>
        <w:numPr>
          <w:ilvl w:val="0"/>
          <w:numId w:val="581"/>
        </w:numPr>
      </w:pPr>
      <w:r>
        <w:rPr>
          <w:b/>
          <w:bCs/>
        </w:rPr>
        <w:t>A CSRF token</w:t>
      </w:r>
      <w:r>
        <w:t>: a secret random value the server puts into its own forms and checks on every request. The evil site can't know it.</w:t>
      </w:r>
    </w:p>
    <w:p w14:paraId="4AAE60CC" w14:textId="77777777" w:rsidR="000C5186" w:rsidRDefault="00166F5B">
      <w:pPr>
        <w:pStyle w:val="Compact"/>
        <w:numPr>
          <w:ilvl w:val="0"/>
          <w:numId w:val="581"/>
        </w:numPr>
      </w:pPr>
      <w:r>
        <w:rPr>
          <w:b/>
          <w:bCs/>
        </w:rPr>
        <w:t xml:space="preserve">Never change data with a </w:t>
      </w:r>
      <w:r>
        <w:rPr>
          <w:rStyle w:val="VerbatimChar"/>
          <w:b/>
          <w:bCs/>
        </w:rPr>
        <w:t>GET</w:t>
      </w:r>
      <w:r>
        <w:rPr>
          <w:b/>
          <w:bCs/>
        </w:rPr>
        <w:t xml:space="preserve"> request.</w:t>
      </w:r>
      <w:r>
        <w:t xml:space="preserve"> Use </w:t>
      </w:r>
      <w:r>
        <w:rPr>
          <w:rStyle w:val="VerbatimChar"/>
        </w:rPr>
        <w:t>POST</w:t>
      </w:r>
      <w:r>
        <w:t xml:space="preserve">, </w:t>
      </w:r>
      <w:r>
        <w:rPr>
          <w:rStyle w:val="VerbatimChar"/>
        </w:rPr>
        <w:t>PUT</w:t>
      </w:r>
      <w:r>
        <w:t xml:space="preserve"> or </w:t>
      </w:r>
      <w:r>
        <w:rPr>
          <w:rStyle w:val="VerbatimChar"/>
        </w:rPr>
        <w:t>DELETE</w:t>
      </w:r>
      <w:r>
        <w:t xml:space="preserve"> for that (</w:t>
      </w:r>
      <w:hyperlink w:anchor="ch-33-fetch-and-apis">
        <w:r>
          <w:rPr>
            <w:rStyle w:val="Hyperlink"/>
          </w:rPr>
          <w:t>chapter 33</w:t>
        </w:r>
      </w:hyperlink>
      <w:r>
        <w:t>).</w:t>
      </w:r>
    </w:p>
    <w:p w14:paraId="1EC4528B" w14:textId="77777777" w:rsidR="000C5186" w:rsidRDefault="00166F5B">
      <w:pPr>
        <w:pStyle w:val="Heading4"/>
      </w:pPr>
      <w:bookmarkStart w:id="1368" w:name="passwords-are-never-stored-as-plain-text"/>
      <w:bookmarkEnd w:id="1367"/>
      <w:r>
        <w:t>Passwords are never stored as plain text</w:t>
      </w:r>
    </w:p>
    <w:p w14:paraId="6C9F6F91" w14:textId="77777777" w:rsidR="000C5186" w:rsidRDefault="00166F5B">
      <w:pPr>
        <w:pStyle w:val="FirstParagraph"/>
      </w:pPr>
      <w:r>
        <w:t xml:space="preserve">Real websites never store your password as you typed it. They store a </w:t>
      </w:r>
      <w:r>
        <w:rPr>
          <w:b/>
          <w:bCs/>
        </w:rPr>
        <w:t>hash</w:t>
      </w:r>
      <w:r>
        <w:t>: the result of a one-way scramble that can't be turned back into the password. When you log in, the server scrambles what you typed the same way and compares the two results. If the database is ever stolen, the attackers get scrambles, not passwords.</w:t>
      </w:r>
    </w:p>
    <w:p w14:paraId="3B87FC0C" w14:textId="77777777" w:rsidR="000C5186" w:rsidRDefault="00166F5B">
      <w:pPr>
        <w:pStyle w:val="BodyText"/>
      </w:pPr>
      <w:r>
        <w:t xml:space="preserve">That's server work, done with slow, purpose-built tools like bcrypt or Argon2 (never a homemade scheme). On the front end, your job is simpler: send passwords only over HTTPS, and never save them in </w:t>
      </w:r>
      <w:r>
        <w:rPr>
          <w:rStyle w:val="VerbatimChar"/>
        </w:rPr>
        <w:t>localStorage</w:t>
      </w:r>
      <w:r>
        <w:t xml:space="preserve"> or print them with </w:t>
      </w:r>
      <w:r>
        <w:rPr>
          <w:rStyle w:val="VerbatimChar"/>
        </w:rPr>
        <w:t>console.log</w:t>
      </w:r>
      <w:r>
        <w:t>.</w:t>
      </w:r>
    </w:p>
    <w:p w14:paraId="6ADD2143" w14:textId="77777777" w:rsidR="000C5186" w:rsidRDefault="00166F5B">
      <w:pPr>
        <w:pStyle w:val="Heading4"/>
      </w:pPr>
      <w:bookmarkStart w:id="1369" w:name="dependencies-trust-but-check"/>
      <w:bookmarkEnd w:id="1368"/>
      <w:r>
        <w:t>Dependencies: trust, but check</w:t>
      </w:r>
    </w:p>
    <w:p w14:paraId="4051FD6D" w14:textId="77777777" w:rsidR="000C5186" w:rsidRDefault="00166F5B">
      <w:pPr>
        <w:pStyle w:val="FirstParagraph"/>
      </w:pPr>
      <w:r>
        <w:t xml:space="preserve">Every </w:t>
      </w:r>
      <w:r>
        <w:rPr>
          <w:rStyle w:val="VerbatimChar"/>
        </w:rPr>
        <w:t>npm install</w:t>
      </w:r>
      <w:r>
        <w:t xml:space="preserve"> brings strangers' code into your project, plus all the packages that </w:t>
      </w:r>
      <w:r>
        <w:rPr>
          <w:i/>
          <w:iCs/>
        </w:rPr>
        <w:t>those</w:t>
      </w:r>
      <w:r>
        <w:t xml:space="preserve"> packages need. Even a small project can end up with hundreds. This chain of other people's code is called your </w:t>
      </w:r>
      <w:r>
        <w:rPr>
          <w:b/>
          <w:bCs/>
        </w:rPr>
        <w:t>supply chain</w:t>
      </w:r>
      <w:r>
        <w:t>.</w:t>
      </w:r>
    </w:p>
    <w:p w14:paraId="247422A1" w14:textId="77777777" w:rsidR="000C5186" w:rsidRDefault="00166F5B">
      <w:pPr>
        <w:pStyle w:val="BodyText"/>
      </w:pPr>
      <w:r>
        <w:t>Most of it is fine, but attackers know it's a way in:</w:t>
      </w:r>
    </w:p>
    <w:p w14:paraId="166140C6" w14:textId="77777777" w:rsidR="000C5186" w:rsidRDefault="00166F5B">
      <w:pPr>
        <w:pStyle w:val="Compact"/>
        <w:numPr>
          <w:ilvl w:val="0"/>
          <w:numId w:val="582"/>
        </w:numPr>
      </w:pPr>
      <w:r>
        <w:rPr>
          <w:b/>
          <w:bCs/>
        </w:rPr>
        <w:t>Hijacked packages.</w:t>
      </w:r>
      <w:r>
        <w:t xml:space="preserve"> In 2018, a popular package called </w:t>
      </w:r>
      <w:r>
        <w:rPr>
          <w:rStyle w:val="VerbatimChar"/>
        </w:rPr>
        <w:t>event-stream</w:t>
      </w:r>
      <w:r>
        <w:t xml:space="preserve"> was handed over to a new maintainer, who quietly added code that tried to steal from a Bitcoin wallet app. It went unnoticed for about two months.</w:t>
      </w:r>
    </w:p>
    <w:p w14:paraId="2BFEADF1" w14:textId="77777777" w:rsidR="000C5186" w:rsidRDefault="00166F5B">
      <w:pPr>
        <w:pStyle w:val="Compact"/>
        <w:numPr>
          <w:ilvl w:val="0"/>
          <w:numId w:val="582"/>
        </w:numPr>
      </w:pPr>
      <w:r>
        <w:rPr>
          <w:b/>
          <w:bCs/>
        </w:rPr>
        <w:t>Look-alike names.</w:t>
      </w:r>
      <w:r>
        <w:t xml:space="preserve"> In 2017, a fake package called </w:t>
      </w:r>
      <w:r>
        <w:rPr>
          <w:rStyle w:val="VerbatimChar"/>
        </w:rPr>
        <w:t>crossenv</w:t>
      </w:r>
      <w:r>
        <w:t xml:space="preserve"> (the real one is </w:t>
      </w:r>
      <w:r>
        <w:rPr>
          <w:rStyle w:val="VerbatimChar"/>
        </w:rPr>
        <w:t>cross-env</w:t>
      </w:r>
      <w:r>
        <w:t>) stole secret settings from every project that installed it by mistake.</w:t>
      </w:r>
    </w:p>
    <w:p w14:paraId="6463D15D" w14:textId="77777777" w:rsidR="000C5186" w:rsidRDefault="00166F5B">
      <w:pPr>
        <w:pStyle w:val="FirstParagraph"/>
      </w:pPr>
      <w:r>
        <w:t>Good habits:</w:t>
      </w:r>
    </w:p>
    <w:p w14:paraId="6463BC51" w14:textId="77777777" w:rsidR="000C5186" w:rsidRDefault="00166F5B">
      <w:pPr>
        <w:pStyle w:val="Compact"/>
        <w:numPr>
          <w:ilvl w:val="0"/>
          <w:numId w:val="583"/>
        </w:numPr>
      </w:pPr>
      <w:r>
        <w:rPr>
          <w:b/>
          <w:bCs/>
        </w:rPr>
        <w:t>Install only what you need.</w:t>
      </w:r>
      <w:r>
        <w:t xml:space="preserve"> </w:t>
      </w:r>
      <w:r>
        <w:t>Before adding a package, check it's really the one you want: the exact name, lots of weekly downloads, recent updates, and a real project page. And ask yourself: could 20 lines of your own code do the job?</w:t>
      </w:r>
    </w:p>
    <w:p w14:paraId="613C5FF7" w14:textId="77777777" w:rsidR="000C5186" w:rsidRDefault="00166F5B">
      <w:pPr>
        <w:pStyle w:val="Compact"/>
        <w:numPr>
          <w:ilvl w:val="0"/>
          <w:numId w:val="583"/>
        </w:numPr>
      </w:pPr>
      <w:r>
        <w:rPr>
          <w:b/>
          <w:bCs/>
        </w:rPr>
        <w:t xml:space="preserve">Commit your </w:t>
      </w:r>
      <w:r>
        <w:rPr>
          <w:rStyle w:val="VerbatimChar"/>
          <w:b/>
          <w:bCs/>
        </w:rPr>
        <w:t>package-lock.json</w:t>
      </w:r>
      <w:r>
        <w:t xml:space="preserve"> (</w:t>
      </w:r>
      <w:hyperlink w:anchor="ch-50-tooling">
        <w:r>
          <w:rPr>
            <w:rStyle w:val="Hyperlink"/>
          </w:rPr>
          <w:t>chapter 50</w:t>
        </w:r>
      </w:hyperlink>
      <w:r>
        <w:t>), so everyone installs exactly the same versions.</w:t>
      </w:r>
    </w:p>
    <w:p w14:paraId="643A8030" w14:textId="77777777" w:rsidR="000C5186" w:rsidRDefault="00166F5B">
      <w:pPr>
        <w:pStyle w:val="Compact"/>
        <w:numPr>
          <w:ilvl w:val="0"/>
          <w:numId w:val="583"/>
        </w:numPr>
      </w:pPr>
      <w:r>
        <w:rPr>
          <w:b/>
          <w:bCs/>
        </w:rPr>
        <w:t xml:space="preserve">Run </w:t>
      </w:r>
      <w:r>
        <w:rPr>
          <w:rStyle w:val="VerbatimChar"/>
          <w:b/>
          <w:bCs/>
        </w:rPr>
        <w:t>npm audit</w:t>
      </w:r>
      <w:r>
        <w:rPr>
          <w:b/>
          <w:bCs/>
        </w:rPr>
        <w:t xml:space="preserve"> now and then.</w:t>
      </w:r>
      <w:r>
        <w:t xml:space="preserve"> It checks your packages against a public list of known security holes.</w:t>
      </w:r>
    </w:p>
    <w:p w14:paraId="33549C23" w14:textId="77777777" w:rsidR="000C5186" w:rsidRDefault="00166F5B">
      <w:pPr>
        <w:pStyle w:val="FirstParagraph"/>
      </w:pPr>
      <w:r>
        <w:t xml:space="preserve">Here's what </w:t>
      </w:r>
      <w:r>
        <w:rPr>
          <w:rStyle w:val="VerbatimChar"/>
        </w:rPr>
        <w:t>npm audit</w:t>
      </w:r>
      <w:r>
        <w:t xml:space="preserve"> </w:t>
      </w:r>
      <w:r>
        <w:t>printed for a practice project that used an old version of lodash, a popular helper library (trimmed):</w:t>
      </w:r>
    </w:p>
    <w:p w14:paraId="4FF6B75E" w14:textId="77777777" w:rsidR="000C5186" w:rsidRDefault="00166F5B">
      <w:pPr>
        <w:pStyle w:val="SourceCode"/>
      </w:pPr>
      <w:r>
        <w:rPr>
          <w:rStyle w:val="VerbatimChar"/>
        </w:rPr>
        <w:t># npm audit report</w:t>
      </w:r>
      <w:r>
        <w:br/>
      </w:r>
      <w:r>
        <w:br/>
      </w:r>
      <w:r>
        <w:rPr>
          <w:rStyle w:val="VerbatimChar"/>
        </w:rPr>
        <w:t>lodash  &lt;=4.17.23</w:t>
      </w:r>
      <w:r>
        <w:br/>
      </w:r>
      <w:r>
        <w:rPr>
          <w:rStyle w:val="VerbatimChar"/>
        </w:rPr>
        <w:t>Severity: high</w:t>
      </w:r>
      <w:r>
        <w:br/>
      </w:r>
      <w:r>
        <w:rPr>
          <w:rStyle w:val="VerbatimChar"/>
        </w:rPr>
        <w:t>Command Injection in lodash - https://github.com/advisories/GHSA-35jh-r3h4-6jhm</w:t>
      </w:r>
      <w:r>
        <w:br/>
      </w:r>
      <w:r>
        <w:rPr>
          <w:rStyle w:val="VerbatimChar"/>
        </w:rPr>
        <w:t>Prototype Pollution in lodash - https://github.com/advisories/GHSA-p6mc-m468-83gw</w:t>
      </w:r>
      <w:r>
        <w:br/>
      </w:r>
      <w:r>
        <w:rPr>
          <w:rStyle w:val="VerbatimChar"/>
        </w:rPr>
        <w:t>fix available via `npm audit fix`</w:t>
      </w:r>
      <w:r>
        <w:br/>
      </w:r>
      <w:r>
        <w:rPr>
          <w:rStyle w:val="VerbatimChar"/>
        </w:rPr>
        <w:t>node_modules/lodash</w:t>
      </w:r>
      <w:r>
        <w:br/>
      </w:r>
      <w:r>
        <w:br/>
      </w:r>
      <w:r>
        <w:rPr>
          <w:rStyle w:val="VerbatimChar"/>
        </w:rPr>
        <w:t>1 high severity vulnerability</w:t>
      </w:r>
    </w:p>
    <w:p w14:paraId="46E56405" w14:textId="77777777" w:rsidR="000C5186" w:rsidRDefault="00166F5B">
      <w:pPr>
        <w:pStyle w:val="FirstParagraph"/>
      </w:pPr>
      <w:r>
        <w:t xml:space="preserve">Running </w:t>
      </w:r>
      <w:r>
        <w:rPr>
          <w:rStyle w:val="VerbatimChar"/>
        </w:rPr>
        <w:t>npm audit fix</w:t>
      </w:r>
      <w:r>
        <w:t xml:space="preserve"> updated lodash to a fixed version, and after that </w:t>
      </w:r>
      <w:r>
        <w:rPr>
          <w:rStyle w:val="VerbatimChar"/>
        </w:rPr>
        <w:t>npm audit</w:t>
      </w:r>
      <w:r>
        <w:t xml:space="preserve"> said </w:t>
      </w:r>
      <w:r>
        <w:rPr>
          <w:rStyle w:val="VerbatimChar"/>
        </w:rPr>
        <w:t>found 0 vulnerabilities</w:t>
      </w:r>
      <w:r>
        <w:t>. Your output will look different, because new problems are reported all the time.</w:t>
      </w:r>
    </w:p>
    <w:p w14:paraId="693AE99B" w14:textId="77777777" w:rsidR="000C5186" w:rsidRDefault="00166F5B">
      <w:pPr>
        <w:pStyle w:val="BodyText"/>
      </w:pPr>
      <w:r>
        <w:t xml:space="preserve">Be careful with </w:t>
      </w:r>
      <w:r>
        <w:rPr>
          <w:rStyle w:val="VerbatimChar"/>
        </w:rPr>
        <w:t>npm audit fix --force</w:t>
      </w:r>
      <w:r>
        <w:t>. It may jump to a new major version with breaking changes (remember semantic versioning from chapter 50), so check what it changed and run your tests.</w:t>
      </w:r>
    </w:p>
    <w:p w14:paraId="1420DEB1" w14:textId="77777777" w:rsidR="000C5186" w:rsidRDefault="00166F5B">
      <w:pPr>
        <w:pStyle w:val="Heading4"/>
      </w:pPr>
      <w:bookmarkStart w:id="1370" w:name="prototype-pollution-in-brief"/>
      <w:bookmarkEnd w:id="1369"/>
      <w:r>
        <w:t>Prototype pollution, in brief</w:t>
      </w:r>
    </w:p>
    <w:p w14:paraId="4C0BD7AF" w14:textId="77777777" w:rsidR="000C5186" w:rsidRDefault="00166F5B">
      <w:pPr>
        <w:pStyle w:val="FirstParagraph"/>
      </w:pPr>
      <w:r>
        <w:t xml:space="preserve">Remember </w:t>
      </w:r>
      <w:r>
        <w:rPr>
          <w:rStyle w:val="VerbatimChar"/>
        </w:rPr>
        <w:t>__proto__</w:t>
      </w:r>
      <w:r>
        <w:t xml:space="preserve"> from </w:t>
      </w:r>
      <w:hyperlink w:anchor="ch-28-prototypes">
        <w:r>
          <w:rPr>
            <w:rStyle w:val="Hyperlink"/>
          </w:rPr>
          <w:t>chapter 28</w:t>
        </w:r>
      </w:hyperlink>
      <w:r>
        <w:t xml:space="preserve">? It's behind a sneaky attack called </w:t>
      </w:r>
      <w:r>
        <w:rPr>
          <w:b/>
          <w:bCs/>
        </w:rPr>
        <w:t>prototype pollution</w:t>
      </w:r>
      <w:r>
        <w:t xml:space="preserve">. It can happen when your code merges data from a user into one of your objects, and that data contains a key named </w:t>
      </w:r>
      <w:r>
        <w:rPr>
          <w:rStyle w:val="VerbatimChar"/>
        </w:rPr>
        <w:t>__proto__</w:t>
      </w:r>
      <w:r>
        <w:t>.</w:t>
      </w:r>
    </w:p>
    <w:p w14:paraId="7D5E34EE" w14:textId="77777777" w:rsidR="000C5186" w:rsidRDefault="00166F5B">
      <w:pPr>
        <w:pStyle w:val="BodyText"/>
      </w:pPr>
      <w:r>
        <w:t>Here's a simple "deep merge" helper that copies settings from one object into another. Lots of projects write something like it:</w:t>
      </w:r>
    </w:p>
    <w:p w14:paraId="22217EEE" w14:textId="77777777" w:rsidR="000C5186" w:rsidRDefault="00166F5B">
      <w:pPr>
        <w:pStyle w:val="SourceCode"/>
      </w:pPr>
      <w:r>
        <w:rPr>
          <w:rStyle w:val="KeywordTok"/>
        </w:rPr>
        <w:t>function</w:t>
      </w:r>
      <w:r>
        <w:rPr>
          <w:rStyle w:val="NormalTok"/>
        </w:rPr>
        <w:t xml:space="preserve"> </w:t>
      </w:r>
      <w:r>
        <w:rPr>
          <w:rStyle w:val="FunctionTok"/>
        </w:rPr>
        <w:t>merge</w:t>
      </w:r>
      <w:r>
        <w:rPr>
          <w:rStyle w:val="NormalTok"/>
        </w:rPr>
        <w:t>(target</w:t>
      </w:r>
      <w:r>
        <w:rPr>
          <w:rStyle w:val="OperatorTok"/>
        </w:rPr>
        <w:t>,</w:t>
      </w:r>
      <w:r>
        <w:rPr>
          <w:rStyle w:val="NormalTok"/>
        </w:rPr>
        <w:t xml:space="preserve"> source)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key </w:t>
      </w:r>
      <w:r>
        <w:rPr>
          <w:rStyle w:val="KeywordTok"/>
        </w:rPr>
        <w:t>in</w:t>
      </w:r>
      <w:r>
        <w:rPr>
          <w:rStyle w:val="NormalTok"/>
        </w:rPr>
        <w:t xml:space="preserve"> source) {</w:t>
      </w:r>
      <w:r>
        <w:br/>
      </w:r>
      <w:r>
        <w:rPr>
          <w:rStyle w:val="NormalTok"/>
        </w:rPr>
        <w:t xml:space="preserve">    </w:t>
      </w:r>
      <w:r>
        <w:rPr>
          <w:rStyle w:val="KeywordTok"/>
        </w:rPr>
        <w:t>const</w:t>
      </w:r>
      <w:r>
        <w:rPr>
          <w:rStyle w:val="NormalTok"/>
        </w:rPr>
        <w:t xml:space="preserve"> value </w:t>
      </w:r>
      <w:r>
        <w:rPr>
          <w:rStyle w:val="OperatorTok"/>
        </w:rPr>
        <w:t>=</w:t>
      </w:r>
      <w:r>
        <w:rPr>
          <w:rStyle w:val="NormalTok"/>
        </w:rPr>
        <w:t xml:space="preserve"> source[key]</w:t>
      </w:r>
      <w:r>
        <w:rPr>
          <w:rStyle w:val="OperatorTok"/>
        </w:rPr>
        <w:t>;</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value </w:t>
      </w:r>
      <w:r>
        <w:rPr>
          <w:rStyle w:val="OperatorTok"/>
        </w:rPr>
        <w:t>===</w:t>
      </w:r>
      <w:r>
        <w:rPr>
          <w:rStyle w:val="NormalTok"/>
        </w:rPr>
        <w:t xml:space="preserve"> </w:t>
      </w:r>
      <w:r>
        <w:rPr>
          <w:rStyle w:val="StringTok"/>
        </w:rPr>
        <w:t>"object"</w:t>
      </w:r>
      <w:r>
        <w:rPr>
          <w:rStyle w:val="NormalTok"/>
        </w:rPr>
        <w:t xml:space="preserve"> </w:t>
      </w:r>
      <w:r>
        <w:rPr>
          <w:rStyle w:val="OperatorTok"/>
        </w:rPr>
        <w:t>&amp;&amp;</w:t>
      </w:r>
      <w:r>
        <w:rPr>
          <w:rStyle w:val="NormalTok"/>
        </w:rPr>
        <w:t xml:space="preserve"> value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target[key] </w:t>
      </w:r>
      <w:r>
        <w:rPr>
          <w:rStyle w:val="OperatorTok"/>
        </w:rPr>
        <w:t>!==</w:t>
      </w:r>
      <w:r>
        <w:rPr>
          <w:rStyle w:val="NormalTok"/>
        </w:rPr>
        <w:t xml:space="preserve"> </w:t>
      </w:r>
      <w:r>
        <w:rPr>
          <w:rStyle w:val="StringTok"/>
        </w:rPr>
        <w:t>"object"</w:t>
      </w:r>
      <w:r>
        <w:rPr>
          <w:rStyle w:val="NormalTok"/>
        </w:rPr>
        <w:t xml:space="preserve"> </w:t>
      </w:r>
      <w:r>
        <w:rPr>
          <w:rStyle w:val="OperatorTok"/>
        </w:rPr>
        <w:t>||</w:t>
      </w:r>
      <w:r>
        <w:rPr>
          <w:rStyle w:val="NormalTok"/>
        </w:rPr>
        <w:t xml:space="preserve"> target[key] </w:t>
      </w:r>
      <w:r>
        <w:rPr>
          <w:rStyle w:val="OperatorTok"/>
        </w:rPr>
        <w:t>===</w:t>
      </w:r>
      <w:r>
        <w:rPr>
          <w:rStyle w:val="NormalTok"/>
        </w:rPr>
        <w:t xml:space="preserve"> </w:t>
      </w:r>
      <w:r>
        <w:rPr>
          <w:rStyle w:val="KeywordTok"/>
        </w:rPr>
        <w:t>null</w:t>
      </w:r>
      <w:r>
        <w:rPr>
          <w:rStyle w:val="NormalTok"/>
        </w:rPr>
        <w:t>) {</w:t>
      </w:r>
      <w:r>
        <w:br/>
      </w:r>
      <w:r>
        <w:rPr>
          <w:rStyle w:val="NormalTok"/>
        </w:rPr>
        <w:t xml:space="preserve">        target[key]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merge</w:t>
      </w:r>
      <w:r>
        <w:rPr>
          <w:rStyle w:val="NormalTok"/>
        </w:rPr>
        <w:t>(target[key]</w:t>
      </w:r>
      <w:r>
        <w:rPr>
          <w:rStyle w:val="OperatorTok"/>
        </w:rPr>
        <w:t>,</w:t>
      </w:r>
      <w:r>
        <w:rPr>
          <w:rStyle w:val="NormalTok"/>
        </w:rPr>
        <w:t xml:space="preserve"> value)</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target[key] </w:t>
      </w:r>
      <w:r>
        <w:rPr>
          <w:rStyle w:val="OperatorTok"/>
        </w:rPr>
        <w:t>=</w:t>
      </w:r>
      <w:r>
        <w:rPr>
          <w:rStyle w:val="NormalTok"/>
        </w:rPr>
        <w:t xml:space="preserve"> value</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target</w:t>
      </w:r>
      <w:r>
        <w:rPr>
          <w:rStyle w:val="OperatorTok"/>
        </w:rPr>
        <w:t>;</w:t>
      </w:r>
      <w:r>
        <w:br/>
      </w:r>
      <w:r>
        <w:rPr>
          <w:rStyle w:val="NormalTok"/>
        </w:rPr>
        <w:t>}</w:t>
      </w:r>
      <w:r>
        <w:br/>
      </w:r>
      <w:r>
        <w:br/>
      </w:r>
      <w:r>
        <w:rPr>
          <w:rStyle w:val="KeywordTok"/>
        </w:rPr>
        <w:t>const</w:t>
      </w:r>
      <w:r>
        <w:rPr>
          <w:rStyle w:val="NormalTok"/>
        </w:rPr>
        <w:t xml:space="preserve"> settings </w:t>
      </w:r>
      <w:r>
        <w:rPr>
          <w:rStyle w:val="OperatorTok"/>
        </w:rPr>
        <w:t>=</w:t>
      </w:r>
      <w:r>
        <w:rPr>
          <w:rStyle w:val="NormalTok"/>
        </w:rPr>
        <w:t xml:space="preserve"> { </w:t>
      </w:r>
      <w:r>
        <w:rPr>
          <w:rStyle w:val="DataTypeTok"/>
        </w:rPr>
        <w:t>theme</w:t>
      </w:r>
      <w:r>
        <w:rPr>
          <w:rStyle w:val="OperatorTok"/>
        </w:rPr>
        <w:t>:</w:t>
      </w:r>
      <w:r>
        <w:rPr>
          <w:rStyle w:val="NormalTok"/>
        </w:rPr>
        <w:t xml:space="preserve"> </w:t>
      </w:r>
      <w:r>
        <w:rPr>
          <w:rStyle w:val="StringTok"/>
        </w:rPr>
        <w:t>"light"</w:t>
      </w:r>
      <w:r>
        <w:rPr>
          <w:rStyle w:val="NormalTok"/>
        </w:rPr>
        <w:t xml:space="preserve"> }</w:t>
      </w:r>
      <w:r>
        <w:rPr>
          <w:rStyle w:val="OperatorTok"/>
        </w:rPr>
        <w:t>;</w:t>
      </w:r>
      <w:r>
        <w:br/>
      </w:r>
      <w:r>
        <w:rPr>
          <w:rStyle w:val="KeywordTok"/>
        </w:rPr>
        <w:t>const</w:t>
      </w:r>
      <w:r>
        <w:rPr>
          <w:rStyle w:val="NormalTok"/>
        </w:rPr>
        <w:t xml:space="preserve"> fromUser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w:t>
      </w:r>
      <w:r>
        <w:rPr>
          <w:rStyle w:val="StringTok"/>
        </w:rPr>
        <w:t>'{"theme": "dark", "__proto__": {"isAdmin": true}}'</w:t>
      </w:r>
      <w:r>
        <w:rPr>
          <w:rStyle w:val="NormalTok"/>
        </w:rPr>
        <w:t>)</w:t>
      </w:r>
      <w:r>
        <w:rPr>
          <w:rStyle w:val="OperatorTok"/>
        </w:rPr>
        <w:t>;</w:t>
      </w:r>
      <w:r>
        <w:br/>
      </w:r>
      <w:r>
        <w:rPr>
          <w:rStyle w:val="FunctionTok"/>
        </w:rPr>
        <w:t>merge</w:t>
      </w:r>
      <w:r>
        <w:rPr>
          <w:rStyle w:val="NormalTok"/>
        </w:rPr>
        <w:t>(settings</w:t>
      </w:r>
      <w:r>
        <w:rPr>
          <w:rStyle w:val="OperatorTok"/>
        </w:rPr>
        <w:t>,</w:t>
      </w:r>
      <w:r>
        <w:rPr>
          <w:rStyle w:val="NormalTok"/>
        </w:rPr>
        <w:t xml:space="preserve"> fromUser)</w:t>
      </w:r>
      <w:r>
        <w:rPr>
          <w:rStyle w:val="OperatorTok"/>
        </w:rPr>
        <w:t>;</w:t>
      </w:r>
      <w:r>
        <w:br/>
      </w:r>
      <w:r>
        <w:br/>
      </w:r>
      <w:r>
        <w:rPr>
          <w:rStyle w:val="KeywordTok"/>
        </w:rPr>
        <w:t>const</w:t>
      </w:r>
      <w:r>
        <w:rPr>
          <w:rStyle w:val="NormalTok"/>
        </w:rPr>
        <w:t xml:space="preserve"> brandNewObject </w:t>
      </w:r>
      <w:r>
        <w:rPr>
          <w:rStyle w:val="OperatorTok"/>
        </w:rPr>
        <w:t>=</w:t>
      </w:r>
      <w:r>
        <w:rPr>
          <w:rStyle w:val="NormalTok"/>
        </w:rPr>
        <w:t xml:space="preserve"> {}</w:t>
      </w:r>
      <w:r>
        <w:rPr>
          <w:rStyle w:val="OperatorTok"/>
        </w:rPr>
        <w:t>;</w:t>
      </w:r>
      <w:r>
        <w:br/>
      </w:r>
      <w:r>
        <w:rPr>
          <w:rStyle w:val="BuiltInTok"/>
        </w:rPr>
        <w:t>console</w:t>
      </w:r>
      <w:r>
        <w:rPr>
          <w:rStyle w:val="OperatorTok"/>
        </w:rPr>
        <w:t>.</w:t>
      </w:r>
      <w:r>
        <w:rPr>
          <w:rStyle w:val="FunctionTok"/>
        </w:rPr>
        <w:t>log</w:t>
      </w:r>
      <w:r>
        <w:rPr>
          <w:rStyle w:val="NormalTok"/>
        </w:rPr>
        <w:t>(brandNewObject</w:t>
      </w:r>
      <w:r>
        <w:rPr>
          <w:rStyle w:val="OperatorTok"/>
        </w:rPr>
        <w:t>.</w:t>
      </w:r>
      <w:r>
        <w:rPr>
          <w:rStyle w:val="AttributeTok"/>
        </w:rPr>
        <w:t>isAdmin</w:t>
      </w:r>
      <w:r>
        <w:rPr>
          <w:rStyle w:val="NormalTok"/>
        </w:rPr>
        <w:t>)</w:t>
      </w:r>
      <w:r>
        <w:rPr>
          <w:rStyle w:val="OperatorTok"/>
        </w:rPr>
        <w:t>;</w:t>
      </w:r>
      <w:r>
        <w:rPr>
          <w:rStyle w:val="NormalTok"/>
        </w:rPr>
        <w:t xml:space="preserve"> </w:t>
      </w:r>
      <w:r>
        <w:rPr>
          <w:rStyle w:val="CommentTok"/>
        </w:rPr>
        <w:t>// prints: true</w:t>
      </w:r>
    </w:p>
    <w:p w14:paraId="7A0F3CA9" w14:textId="77777777" w:rsidR="000C5186" w:rsidRDefault="00166F5B">
      <w:pPr>
        <w:pStyle w:val="FirstParagraph"/>
      </w:pPr>
      <w:r>
        <w:t xml:space="preserve">A brand-new, empty object claims to be an admin! When the loop reached the key </w:t>
      </w:r>
      <w:r>
        <w:rPr>
          <w:rStyle w:val="VerbatimChar"/>
        </w:rPr>
        <w:t>"__proto__"</w:t>
      </w:r>
      <w:r>
        <w:t xml:space="preserve">, </w:t>
      </w:r>
      <w:r>
        <w:rPr>
          <w:rStyle w:val="VerbatimChar"/>
        </w:rPr>
        <w:t>target["__proto__"]</w:t>
      </w:r>
      <w:r>
        <w:t xml:space="preserve"> wasn't a normal property. It was </w:t>
      </w:r>
      <w:r>
        <w:rPr>
          <w:rStyle w:val="VerbatimChar"/>
        </w:rPr>
        <w:t>Object.prototype</w:t>
      </w:r>
      <w:r>
        <w:t xml:space="preserve">, the shared parent of every object. So </w:t>
      </w:r>
      <w:r>
        <w:rPr>
          <w:rStyle w:val="VerbatimChar"/>
        </w:rPr>
        <w:t>isAdmin: true</w:t>
      </w:r>
      <w:r>
        <w:t xml:space="preserve"> was written onto that parent, and now </w:t>
      </w:r>
      <w:r>
        <w:rPr>
          <w:b/>
          <w:bCs/>
        </w:rPr>
        <w:t>every</w:t>
      </w:r>
      <w:r>
        <w:t xml:space="preserve"> object in the program inherits it. If any code checks </w:t>
      </w:r>
      <w:r>
        <w:rPr>
          <w:rStyle w:val="VerbatimChar"/>
        </w:rPr>
        <w:t>user.isAdmin</w:t>
      </w:r>
      <w:r>
        <w:t>, everyone is an admin.</w:t>
      </w:r>
    </w:p>
    <w:p w14:paraId="3597152F" w14:textId="77777777" w:rsidR="000C5186" w:rsidRDefault="00166F5B">
      <w:pPr>
        <w:pStyle w:val="BodyText"/>
      </w:pPr>
      <w:r>
        <w:t>The fix: skip the dangerous keys, and only loop over the object's own keys:</w:t>
      </w:r>
    </w:p>
    <w:p w14:paraId="0014743C" w14:textId="77777777" w:rsidR="000C5186" w:rsidRDefault="00166F5B">
      <w:pPr>
        <w:pStyle w:val="SourceCode"/>
      </w:pPr>
      <w:r>
        <w:rPr>
          <w:rStyle w:val="KeywordTok"/>
        </w:rPr>
        <w:t>const</w:t>
      </w:r>
      <w:r>
        <w:rPr>
          <w:rStyle w:val="NormalTok"/>
        </w:rPr>
        <w:t xml:space="preserve"> FORBIDDEN_KEYS </w:t>
      </w:r>
      <w:r>
        <w:rPr>
          <w:rStyle w:val="OperatorTok"/>
        </w:rPr>
        <w:t>=</w:t>
      </w:r>
      <w:r>
        <w:rPr>
          <w:rStyle w:val="NormalTok"/>
        </w:rPr>
        <w:t xml:space="preserve"> [</w:t>
      </w:r>
      <w:r>
        <w:rPr>
          <w:rStyle w:val="StringTok"/>
        </w:rPr>
        <w:t>"__proto__"</w:t>
      </w:r>
      <w:r>
        <w:rPr>
          <w:rStyle w:val="OperatorTok"/>
        </w:rPr>
        <w:t>,</w:t>
      </w:r>
      <w:r>
        <w:rPr>
          <w:rStyle w:val="NormalTok"/>
        </w:rPr>
        <w:t xml:space="preserve"> </w:t>
      </w:r>
      <w:r>
        <w:rPr>
          <w:rStyle w:val="StringTok"/>
        </w:rPr>
        <w:t>"constructor"</w:t>
      </w:r>
      <w:r>
        <w:rPr>
          <w:rStyle w:val="OperatorTok"/>
        </w:rPr>
        <w:t>,</w:t>
      </w:r>
      <w:r>
        <w:rPr>
          <w:rStyle w:val="NormalTok"/>
        </w:rPr>
        <w:t xml:space="preserve"> </w:t>
      </w:r>
      <w:r>
        <w:rPr>
          <w:rStyle w:val="StringTok"/>
        </w:rPr>
        <w:t>"prototype"</w:t>
      </w:r>
      <w:r>
        <w:rPr>
          <w:rStyle w:val="NormalTok"/>
        </w:rPr>
        <w:t>]</w:t>
      </w:r>
      <w:r>
        <w:rPr>
          <w:rStyle w:val="OperatorTok"/>
        </w:rPr>
        <w:t>;</w:t>
      </w:r>
      <w:r>
        <w:br/>
      </w:r>
      <w:r>
        <w:br/>
      </w:r>
      <w:r>
        <w:rPr>
          <w:rStyle w:val="KeywordTok"/>
        </w:rPr>
        <w:t>function</w:t>
      </w:r>
      <w:r>
        <w:rPr>
          <w:rStyle w:val="NormalTok"/>
        </w:rPr>
        <w:t xml:space="preserve"> </w:t>
      </w:r>
      <w:r>
        <w:rPr>
          <w:rStyle w:val="FunctionTok"/>
        </w:rPr>
        <w:t>safeMerge</w:t>
      </w:r>
      <w:r>
        <w:rPr>
          <w:rStyle w:val="NormalTok"/>
        </w:rPr>
        <w:t>(target</w:t>
      </w:r>
      <w:r>
        <w:rPr>
          <w:rStyle w:val="OperatorTok"/>
        </w:rPr>
        <w:t>,</w:t>
      </w:r>
      <w:r>
        <w:rPr>
          <w:rStyle w:val="NormalTok"/>
        </w:rPr>
        <w:t xml:space="preserve"> source)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key </w:t>
      </w:r>
      <w:r>
        <w:rPr>
          <w:rStyle w:val="KeywordTok"/>
        </w:rPr>
        <w:t>of</w:t>
      </w:r>
      <w:r>
        <w:rPr>
          <w:rStyle w:val="NormalTok"/>
        </w:rPr>
        <w:t xml:space="preserve"> </w:t>
      </w:r>
      <w:r>
        <w:rPr>
          <w:rStyle w:val="BuiltInTok"/>
        </w:rPr>
        <w:t>Object</w:t>
      </w:r>
      <w:r>
        <w:rPr>
          <w:rStyle w:val="OperatorTok"/>
        </w:rPr>
        <w:t>.</w:t>
      </w:r>
      <w:r>
        <w:rPr>
          <w:rStyle w:val="FunctionTok"/>
        </w:rPr>
        <w:t>keys</w:t>
      </w:r>
      <w:r>
        <w:rPr>
          <w:rStyle w:val="NormalTok"/>
        </w:rPr>
        <w:t>(source)) {</w:t>
      </w:r>
      <w:r>
        <w:br/>
      </w:r>
      <w:r>
        <w:rPr>
          <w:rStyle w:val="NormalTok"/>
        </w:rPr>
        <w:t xml:space="preserve">    </w:t>
      </w:r>
      <w:r>
        <w:rPr>
          <w:rStyle w:val="ControlFlowTok"/>
        </w:rPr>
        <w:t>if</w:t>
      </w:r>
      <w:r>
        <w:rPr>
          <w:rStyle w:val="NormalTok"/>
        </w:rPr>
        <w:t xml:space="preserve"> (FORBIDDEN_KEYS</w:t>
      </w:r>
      <w:r>
        <w:rPr>
          <w:rStyle w:val="OperatorTok"/>
        </w:rPr>
        <w:t>.</w:t>
      </w:r>
      <w:r>
        <w:rPr>
          <w:rStyle w:val="FunctionTok"/>
        </w:rPr>
        <w:t>includes</w:t>
      </w:r>
      <w:r>
        <w:rPr>
          <w:rStyle w:val="NormalTok"/>
        </w:rPr>
        <w:t>(key)) {</w:t>
      </w:r>
      <w:r>
        <w:br/>
      </w:r>
      <w:r>
        <w:rPr>
          <w:rStyle w:val="NormalTok"/>
        </w:rPr>
        <w:t xml:space="preserve">      </w:t>
      </w:r>
      <w:r>
        <w:rPr>
          <w:rStyle w:val="ControlFlowTok"/>
        </w:rPr>
        <w:t>continue</w:t>
      </w:r>
      <w:r>
        <w:rPr>
          <w:rStyle w:val="OperatorTok"/>
        </w:rPr>
        <w:t>;</w:t>
      </w:r>
      <w:r>
        <w:rPr>
          <w:rStyle w:val="NormalTok"/>
        </w:rPr>
        <w:t xml:space="preserve"> </w:t>
      </w:r>
      <w:r>
        <w:rPr>
          <w:rStyle w:val="CommentTok"/>
        </w:rPr>
        <w:t>// never copy a key that could reach a prototype</w:t>
      </w:r>
      <w:r>
        <w:br/>
      </w:r>
      <w:r>
        <w:rPr>
          <w:rStyle w:val="NormalTok"/>
        </w:rPr>
        <w:t xml:space="preserve">    }</w:t>
      </w:r>
      <w:r>
        <w:br/>
      </w:r>
      <w:r>
        <w:rPr>
          <w:rStyle w:val="NormalTok"/>
        </w:rPr>
        <w:t xml:space="preserve">    </w:t>
      </w:r>
      <w:r>
        <w:rPr>
          <w:rStyle w:val="KeywordTok"/>
        </w:rPr>
        <w:t>const</w:t>
      </w:r>
      <w:r>
        <w:rPr>
          <w:rStyle w:val="NormalTok"/>
        </w:rPr>
        <w:t xml:space="preserve"> value </w:t>
      </w:r>
      <w:r>
        <w:rPr>
          <w:rStyle w:val="OperatorTok"/>
        </w:rPr>
        <w:t>=</w:t>
      </w:r>
      <w:r>
        <w:rPr>
          <w:rStyle w:val="NormalTok"/>
        </w:rPr>
        <w:t xml:space="preserve"> source[key]</w:t>
      </w:r>
      <w:r>
        <w:rPr>
          <w:rStyle w:val="OperatorTok"/>
        </w:rPr>
        <w:t>;</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value </w:t>
      </w:r>
      <w:r>
        <w:rPr>
          <w:rStyle w:val="OperatorTok"/>
        </w:rPr>
        <w:t>===</w:t>
      </w:r>
      <w:r>
        <w:rPr>
          <w:rStyle w:val="NormalTok"/>
        </w:rPr>
        <w:t xml:space="preserve"> </w:t>
      </w:r>
      <w:r>
        <w:rPr>
          <w:rStyle w:val="StringTok"/>
        </w:rPr>
        <w:t>"object"</w:t>
      </w:r>
      <w:r>
        <w:rPr>
          <w:rStyle w:val="NormalTok"/>
        </w:rPr>
        <w:t xml:space="preserve"> </w:t>
      </w:r>
      <w:r>
        <w:rPr>
          <w:rStyle w:val="OperatorTok"/>
        </w:rPr>
        <w:t>&amp;&amp;</w:t>
      </w:r>
      <w:r>
        <w:rPr>
          <w:rStyle w:val="NormalTok"/>
        </w:rPr>
        <w:t xml:space="preserve"> value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ControlFlowTok"/>
        </w:rPr>
        <w:t>if</w:t>
      </w:r>
      <w:r>
        <w:rPr>
          <w:rStyle w:val="NormalTok"/>
        </w:rPr>
        <w:t xml:space="preserve"> (</w:t>
      </w:r>
      <w:r>
        <w:rPr>
          <w:rStyle w:val="KeywordTok"/>
        </w:rPr>
        <w:t>typeof</w:t>
      </w:r>
      <w:r>
        <w:rPr>
          <w:rStyle w:val="NormalTok"/>
        </w:rPr>
        <w:t xml:space="preserve"> target[key] </w:t>
      </w:r>
      <w:r>
        <w:rPr>
          <w:rStyle w:val="OperatorTok"/>
        </w:rPr>
        <w:t>!==</w:t>
      </w:r>
      <w:r>
        <w:rPr>
          <w:rStyle w:val="NormalTok"/>
        </w:rPr>
        <w:t xml:space="preserve"> </w:t>
      </w:r>
      <w:r>
        <w:rPr>
          <w:rStyle w:val="StringTok"/>
        </w:rPr>
        <w:t>"object"</w:t>
      </w:r>
      <w:r>
        <w:rPr>
          <w:rStyle w:val="NormalTok"/>
        </w:rPr>
        <w:t xml:space="preserve"> </w:t>
      </w:r>
      <w:r>
        <w:rPr>
          <w:rStyle w:val="OperatorTok"/>
        </w:rPr>
        <w:t>||</w:t>
      </w:r>
      <w:r>
        <w:rPr>
          <w:rStyle w:val="NormalTok"/>
        </w:rPr>
        <w:t xml:space="preserve"> target[key] </w:t>
      </w:r>
      <w:r>
        <w:rPr>
          <w:rStyle w:val="OperatorTok"/>
        </w:rPr>
        <w:t>===</w:t>
      </w:r>
      <w:r>
        <w:rPr>
          <w:rStyle w:val="NormalTok"/>
        </w:rPr>
        <w:t xml:space="preserve"> </w:t>
      </w:r>
      <w:r>
        <w:rPr>
          <w:rStyle w:val="KeywordTok"/>
        </w:rPr>
        <w:t>null</w:t>
      </w:r>
      <w:r>
        <w:rPr>
          <w:rStyle w:val="NormalTok"/>
        </w:rPr>
        <w:t>) {</w:t>
      </w:r>
      <w:r>
        <w:br/>
      </w:r>
      <w:r>
        <w:rPr>
          <w:rStyle w:val="NormalTok"/>
        </w:rPr>
        <w:t xml:space="preserve">        target[key]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safeMerge</w:t>
      </w:r>
      <w:r>
        <w:rPr>
          <w:rStyle w:val="NormalTok"/>
        </w:rPr>
        <w:t>(target[key]</w:t>
      </w:r>
      <w:r>
        <w:rPr>
          <w:rStyle w:val="OperatorTok"/>
        </w:rPr>
        <w:t>,</w:t>
      </w:r>
      <w:r>
        <w:rPr>
          <w:rStyle w:val="NormalTok"/>
        </w:rPr>
        <w:t xml:space="preserve"> value)</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target[key] </w:t>
      </w:r>
      <w:r>
        <w:rPr>
          <w:rStyle w:val="OperatorTok"/>
        </w:rPr>
        <w:t>=</w:t>
      </w:r>
      <w:r>
        <w:rPr>
          <w:rStyle w:val="NormalTok"/>
        </w:rPr>
        <w:t xml:space="preserve"> value</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target</w:t>
      </w:r>
      <w:r>
        <w:rPr>
          <w:rStyle w:val="OperatorTok"/>
        </w:rPr>
        <w:t>;</w:t>
      </w:r>
      <w:r>
        <w:br/>
      </w:r>
      <w:r>
        <w:rPr>
          <w:rStyle w:val="NormalTok"/>
        </w:rPr>
        <w:t>}</w:t>
      </w:r>
      <w:r>
        <w:br/>
      </w:r>
      <w:r>
        <w:br/>
      </w:r>
      <w:r>
        <w:rPr>
          <w:rStyle w:val="KeywordTok"/>
        </w:rPr>
        <w:t>const</w:t>
      </w:r>
      <w:r>
        <w:rPr>
          <w:rStyle w:val="NormalTok"/>
        </w:rPr>
        <w:t xml:space="preserve"> settings </w:t>
      </w:r>
      <w:r>
        <w:rPr>
          <w:rStyle w:val="OperatorTok"/>
        </w:rPr>
        <w:t>=</w:t>
      </w:r>
      <w:r>
        <w:rPr>
          <w:rStyle w:val="NormalTok"/>
        </w:rPr>
        <w:t xml:space="preserve"> { </w:t>
      </w:r>
      <w:r>
        <w:rPr>
          <w:rStyle w:val="DataTypeTok"/>
        </w:rPr>
        <w:t>theme</w:t>
      </w:r>
      <w:r>
        <w:rPr>
          <w:rStyle w:val="OperatorTok"/>
        </w:rPr>
        <w:t>:</w:t>
      </w:r>
      <w:r>
        <w:rPr>
          <w:rStyle w:val="NormalTok"/>
        </w:rPr>
        <w:t xml:space="preserve"> </w:t>
      </w:r>
      <w:r>
        <w:rPr>
          <w:rStyle w:val="StringTok"/>
        </w:rPr>
        <w:t>"light"</w:t>
      </w:r>
      <w:r>
        <w:rPr>
          <w:rStyle w:val="NormalTok"/>
        </w:rPr>
        <w:t xml:space="preserve"> }</w:t>
      </w:r>
      <w:r>
        <w:rPr>
          <w:rStyle w:val="OperatorTok"/>
        </w:rPr>
        <w:t>;</w:t>
      </w:r>
      <w:r>
        <w:br/>
      </w:r>
      <w:r>
        <w:rPr>
          <w:rStyle w:val="FunctionTok"/>
        </w:rPr>
        <w:t>safeMerge</w:t>
      </w:r>
      <w:r>
        <w:rPr>
          <w:rStyle w:val="NormalTok"/>
        </w:rPr>
        <w:t>(settings</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w:t>
      </w:r>
      <w:r>
        <w:rPr>
          <w:rStyle w:val="StringTok"/>
        </w:rPr>
        <w:t>'{"theme": "dark", "__proto__": {"isAdmin": true}}'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(settings</w:t>
      </w:r>
      <w:r>
        <w:rPr>
          <w:rStyle w:val="OperatorTok"/>
        </w:rPr>
        <w:t>.</w:t>
      </w:r>
      <w:r>
        <w:rPr>
          <w:rStyle w:val="AttributeTok"/>
        </w:rPr>
        <w:t>theme</w:t>
      </w:r>
      <w:r>
        <w:rPr>
          <w:rStyle w:val="OperatorTok"/>
        </w:rPr>
        <w:t>,</w:t>
      </w:r>
      <w:r>
        <w:rPr>
          <w:rStyle w:val="NormalTok"/>
        </w:rPr>
        <w:t xml:space="preserve"> {}</w:t>
      </w:r>
      <w:r>
        <w:rPr>
          <w:rStyle w:val="OperatorTok"/>
        </w:rPr>
        <w:t>.</w:t>
      </w:r>
      <w:r>
        <w:rPr>
          <w:rStyle w:val="AttributeTok"/>
        </w:rPr>
        <w:t>isAdmin</w:t>
      </w:r>
      <w:r>
        <w:rPr>
          <w:rStyle w:val="NormalTok"/>
        </w:rPr>
        <w:t>)</w:t>
      </w:r>
      <w:r>
        <w:rPr>
          <w:rStyle w:val="OperatorTok"/>
        </w:rPr>
        <w:t>;</w:t>
      </w:r>
      <w:r>
        <w:rPr>
          <w:rStyle w:val="NormalTok"/>
        </w:rPr>
        <w:t xml:space="preserve"> </w:t>
      </w:r>
      <w:r>
        <w:rPr>
          <w:rStyle w:val="CommentTok"/>
        </w:rPr>
        <w:t>// prints: dark undefined</w:t>
      </w:r>
    </w:p>
    <w:p w14:paraId="2BBBD234" w14:textId="77777777" w:rsidR="000C5186" w:rsidRDefault="00166F5B">
      <w:pPr>
        <w:pStyle w:val="FirstParagraph"/>
      </w:pPr>
      <w:r>
        <w:t xml:space="preserve">Other ways to stay safe: when the keys come from users, store the data in a </w:t>
      </w:r>
      <w:r>
        <w:rPr>
          <w:rStyle w:val="VerbatimChar"/>
        </w:rPr>
        <w:t>Map</w:t>
      </w:r>
      <w:r>
        <w:t xml:space="preserve"> (</w:t>
      </w:r>
      <w:hyperlink w:anchor="ch-35-map-and-set">
        <w:r>
          <w:rPr>
            <w:rStyle w:val="Hyperlink"/>
          </w:rPr>
          <w:t>chapter 35</w:t>
        </w:r>
      </w:hyperlink>
      <w:r>
        <w:t xml:space="preserve">) instead of a plain object. Or copy only the fields you expect, like </w:t>
      </w:r>
      <w:r>
        <w:rPr>
          <w:rStyle w:val="VerbatimChar"/>
        </w:rPr>
        <w:t>{ theme: fromUser.theme }</w:t>
      </w:r>
      <w:r>
        <w:t xml:space="preserve">. And keep your libraries updated. The "Prototype Pollution in lodash" line in the </w:t>
      </w:r>
      <w:r>
        <w:rPr>
          <w:rStyle w:val="VerbatimChar"/>
        </w:rPr>
        <w:t>npm audit</w:t>
      </w:r>
      <w:r>
        <w:t xml:space="preserve"> report above is exactly this bug, in a library millions of projects use.</w:t>
      </w:r>
    </w:p>
    <w:p w14:paraId="5F7BD567" w14:textId="77777777" w:rsidR="000C5186" w:rsidRDefault="00166F5B">
      <w:pPr>
        <w:pStyle w:val="Heading4"/>
      </w:pPr>
      <w:bookmarkStart w:id="1371" w:name="https"/>
      <w:bookmarkEnd w:id="1370"/>
      <w:r>
        <w:t>HTTPS</w:t>
      </w:r>
    </w:p>
    <w:p w14:paraId="2CB6C6F5" w14:textId="77777777" w:rsidR="000C5186" w:rsidRDefault="00166F5B">
      <w:pPr>
        <w:pStyle w:val="FirstParagraph"/>
      </w:pPr>
      <w:r>
        <w:t xml:space="preserve">Plain </w:t>
      </w:r>
      <w:r>
        <w:rPr>
          <w:b/>
          <w:bCs/>
        </w:rPr>
        <w:t>HTTP</w:t>
      </w:r>
      <w:r>
        <w:t xml:space="preserve"> </w:t>
      </w:r>
      <w:r>
        <w:t xml:space="preserve">sends everything as readable text. Anyone on the same cafe Wi-Fi, or anywhere along the way, could read it or even change it. </w:t>
      </w:r>
      <w:r>
        <w:rPr>
          <w:b/>
          <w:bCs/>
        </w:rPr>
        <w:t>HTTPS</w:t>
      </w:r>
      <w:r>
        <w:t xml:space="preserve"> encrypts the connection between the browser and the server. It's the padlock next to the address in your browser.</w:t>
      </w:r>
    </w:p>
    <w:p w14:paraId="7AFB661D" w14:textId="77777777" w:rsidR="000C5186" w:rsidRDefault="00166F5B">
      <w:pPr>
        <w:pStyle w:val="Compact"/>
        <w:numPr>
          <w:ilvl w:val="0"/>
          <w:numId w:val="584"/>
        </w:numPr>
      </w:pPr>
      <w:r>
        <w:t xml:space="preserve">Serve your site over HTTPS, and only call APIs with </w:t>
      </w:r>
      <w:r>
        <w:rPr>
          <w:rStyle w:val="VerbatimChar"/>
        </w:rPr>
        <w:t>https://</w:t>
      </w:r>
      <w:r>
        <w:t xml:space="preserve"> addresses. Hosts like GitHub Pages and Netlify give you HTTPS for free (</w:t>
      </w:r>
      <w:hyperlink w:anchor="ch-52-final-project">
        <w:r>
          <w:rPr>
            <w:rStyle w:val="Hyperlink"/>
          </w:rPr>
          <w:t>chapter 52</w:t>
        </w:r>
      </w:hyperlink>
      <w:r>
        <w:t>).</w:t>
      </w:r>
    </w:p>
    <w:p w14:paraId="198960D2" w14:textId="77777777" w:rsidR="000C5186" w:rsidRDefault="00166F5B">
      <w:pPr>
        <w:pStyle w:val="Compact"/>
        <w:numPr>
          <w:ilvl w:val="0"/>
          <w:numId w:val="584"/>
        </w:numPr>
      </w:pPr>
      <w:r>
        <w:t xml:space="preserve">Browsers mark plain HTTP pages as "Not secure". Some features, like finding the user's location with </w:t>
      </w:r>
      <w:r>
        <w:rPr>
          <w:rStyle w:val="VerbatimChar"/>
        </w:rPr>
        <w:t>navigator.geolocation</w:t>
      </w:r>
      <w:r>
        <w:t xml:space="preserve"> and the clipboard API, only work on HTTPS pages (or on </w:t>
      </w:r>
      <w:r>
        <w:rPr>
          <w:rStyle w:val="VerbatimChar"/>
        </w:rPr>
        <w:t>localhost</w:t>
      </w:r>
      <w:r>
        <w:t xml:space="preserve"> while you develop).</w:t>
      </w:r>
    </w:p>
    <w:p w14:paraId="46541C8C" w14:textId="77777777" w:rsidR="000C5186" w:rsidRDefault="00166F5B">
      <w:pPr>
        <w:pStyle w:val="Compact"/>
        <w:numPr>
          <w:ilvl w:val="0"/>
          <w:numId w:val="584"/>
        </w:numPr>
      </w:pPr>
      <w:r>
        <w:t xml:space="preserve">If an HTTPS page tries to load a script over plain </w:t>
      </w:r>
      <w:r>
        <w:rPr>
          <w:rStyle w:val="VerbatimChar"/>
        </w:rPr>
        <w:t>http://</w:t>
      </w:r>
      <w:r>
        <w:t>, the browser blocks it.</w:t>
      </w:r>
    </w:p>
    <w:p w14:paraId="23D812E8" w14:textId="77777777" w:rsidR="000C5186" w:rsidRDefault="00166F5B">
      <w:pPr>
        <w:pStyle w:val="Heading3"/>
      </w:pPr>
      <w:bookmarkStart w:id="1372" w:name="common-mistakes-50"/>
      <w:bookmarkEnd w:id="1356"/>
      <w:bookmarkEnd w:id="1371"/>
      <w:r>
        <w:t>Common mistakes</w:t>
      </w:r>
    </w:p>
    <w:p w14:paraId="335A2546" w14:textId="77777777" w:rsidR="000C5186" w:rsidRDefault="00166F5B">
      <w:pPr>
        <w:pStyle w:val="FirstParagraph"/>
      </w:pPr>
      <w:r>
        <w:rPr>
          <w:b/>
          <w:bCs/>
        </w:rPr>
        <w:t xml:space="preserve">1. Putting user text into </w:t>
      </w:r>
      <w:r>
        <w:rPr>
          <w:rStyle w:val="VerbatimChar"/>
          <w:b/>
          <w:bCs/>
        </w:rPr>
        <w:t>innerHTML</w:t>
      </w:r>
    </w:p>
    <w:p w14:paraId="2454C3DA" w14:textId="77777777" w:rsidR="000C5186" w:rsidRDefault="00166F5B">
      <w:pPr>
        <w:pStyle w:val="SourceCode"/>
      </w:pPr>
      <w:r>
        <w:rPr>
          <w:rStyle w:val="KeywordTok"/>
        </w:rPr>
        <w:t>const</w:t>
      </w:r>
      <w:r>
        <w:rPr>
          <w:rStyle w:val="NormalTok"/>
        </w:rPr>
        <w:t xml:space="preserve"> username </w:t>
      </w:r>
      <w:r>
        <w:rPr>
          <w:rStyle w:val="OperatorTok"/>
        </w:rPr>
        <w:t>=</w:t>
      </w:r>
      <w:r>
        <w:rPr>
          <w:rStyle w:val="NormalTok"/>
        </w:rPr>
        <w:t xml:space="preserve"> </w:t>
      </w:r>
      <w:r>
        <w:rPr>
          <w:rStyle w:val="KeywordTok"/>
        </w:rPr>
        <w:t>new</w:t>
      </w:r>
      <w:r>
        <w:rPr>
          <w:rStyle w:val="NormalTok"/>
        </w:rPr>
        <w:t xml:space="preserve"> </w:t>
      </w:r>
      <w:r>
        <w:rPr>
          <w:rStyle w:val="FunctionTok"/>
        </w:rPr>
        <w:t>URLSearchParams</w:t>
      </w:r>
      <w:r>
        <w:rPr>
          <w:rStyle w:val="NormalTok"/>
        </w:rPr>
        <w:t>(location</w:t>
      </w:r>
      <w:r>
        <w:rPr>
          <w:rStyle w:val="OperatorTok"/>
        </w:rPr>
        <w:t>.</w:t>
      </w:r>
      <w:r>
        <w:rPr>
          <w:rStyle w:val="AttributeTok"/>
        </w:rPr>
        <w:t>search</w:t>
      </w:r>
      <w:r>
        <w:rPr>
          <w:rStyle w:val="NormalTok"/>
        </w:rPr>
        <w:t>)</w:t>
      </w:r>
      <w:r>
        <w:rPr>
          <w:rStyle w:val="OperatorTok"/>
        </w:rPr>
        <w:t>.</w:t>
      </w:r>
      <w:r>
        <w:rPr>
          <w:rStyle w:val="FunctionTok"/>
        </w:rPr>
        <w:t>get</w:t>
      </w:r>
      <w:r>
        <w:rPr>
          <w:rStyle w:val="NormalTok"/>
        </w:rPr>
        <w:t>(</w:t>
      </w:r>
      <w:r>
        <w:rPr>
          <w:rStyle w:val="StringTok"/>
        </w:rPr>
        <w:t>"name"</w:t>
      </w:r>
      <w:r>
        <w:rPr>
          <w:rStyle w:val="NormalTok"/>
        </w:rPr>
        <w:t>)</w:t>
      </w:r>
      <w:r>
        <w:rPr>
          <w:rStyle w:val="OperatorTok"/>
        </w:rPr>
        <w:t>;</w:t>
      </w:r>
      <w:r>
        <w:br/>
      </w:r>
      <w:r>
        <w:rPr>
          <w:rStyle w:val="NormalTok"/>
        </w:rPr>
        <w:t>greeting</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 xml:space="preserve">`Welcome back, </w:t>
      </w:r>
      <w:r>
        <w:rPr>
          <w:rStyle w:val="SpecialCharTok"/>
        </w:rPr>
        <w:t>${</w:t>
      </w:r>
      <w:r>
        <w:rPr>
          <w:rStyle w:val="NormalTok"/>
        </w:rPr>
        <w:t>username</w:t>
      </w:r>
      <w:r>
        <w:rPr>
          <w:rStyle w:val="SpecialCharTok"/>
        </w:rPr>
        <w:t>}</w:t>
      </w:r>
      <w:r>
        <w:rPr>
          <w:rStyle w:val="VerbatimStringTok"/>
        </w:rPr>
        <w:t>!`</w:t>
      </w:r>
      <w:r>
        <w:rPr>
          <w:rStyle w:val="OperatorTok"/>
        </w:rPr>
        <w:t>;</w:t>
      </w:r>
    </w:p>
    <w:p w14:paraId="62EA385E" w14:textId="77777777" w:rsidR="000C5186" w:rsidRDefault="00166F5B">
      <w:pPr>
        <w:pStyle w:val="FirstParagraph"/>
      </w:pPr>
      <w:r>
        <w:t>Anyone can send a friend a link with HTML hidden in</w:t>
      </w:r>
      <w:r>
        <w:t xml:space="preserve"> </w:t>
      </w:r>
      <w:r>
        <w:rPr>
          <w:rStyle w:val="VerbatimChar"/>
        </w:rPr>
        <w:t>?name=...</w:t>
      </w:r>
      <w:r>
        <w:t xml:space="preserve">. Fix: </w:t>
      </w:r>
      <w:r>
        <w:rPr>
          <w:rStyle w:val="VerbatimChar"/>
        </w:rPr>
        <w:t>greeting.textContent = ...</w:t>
      </w:r>
      <w:r>
        <w:t xml:space="preserve">. The same goes for anything that came from a form, an API or </w:t>
      </w:r>
      <w:r>
        <w:rPr>
          <w:rStyle w:val="VerbatimChar"/>
        </w:rPr>
        <w:t>localStorage</w:t>
      </w:r>
      <w:r>
        <w:t>.</w:t>
      </w:r>
    </w:p>
    <w:p w14:paraId="4E815480" w14:textId="77777777" w:rsidR="000C5186" w:rsidRDefault="00166F5B">
      <w:pPr>
        <w:pStyle w:val="BodyText"/>
      </w:pPr>
      <w:r>
        <w:rPr>
          <w:b/>
          <w:bCs/>
        </w:rPr>
        <w:t>2. Checking only in the browser</w:t>
      </w:r>
    </w:p>
    <w:p w14:paraId="529390FC" w14:textId="77777777" w:rsidR="000C5186" w:rsidRDefault="00166F5B">
      <w:pPr>
        <w:pStyle w:val="SourceCode"/>
      </w:pP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name</w:t>
      </w:r>
      <w:r>
        <w:rPr>
          <w:rStyle w:val="OperatorTok"/>
        </w:rPr>
        <w:t>=</w:t>
      </w:r>
      <w:r>
        <w:rPr>
          <w:rStyle w:val="StringTok"/>
        </w:rPr>
        <w:t>"quantity"</w:t>
      </w:r>
      <w:r>
        <w:rPr>
          <w:rStyle w:val="OtherTok"/>
        </w:rPr>
        <w:t xml:space="preserve"> min</w:t>
      </w:r>
      <w:r>
        <w:rPr>
          <w:rStyle w:val="OperatorTok"/>
        </w:rPr>
        <w:t>=</w:t>
      </w:r>
      <w:r>
        <w:rPr>
          <w:rStyle w:val="StringTok"/>
        </w:rPr>
        <w:t>"1"</w:t>
      </w:r>
      <w:r>
        <w:rPr>
          <w:rStyle w:val="OtherTok"/>
        </w:rPr>
        <w:t xml:space="preserve"> max</w:t>
      </w:r>
      <w:r>
        <w:rPr>
          <w:rStyle w:val="OperatorTok"/>
        </w:rPr>
        <w:t>=</w:t>
      </w:r>
      <w:r>
        <w:rPr>
          <w:rStyle w:val="StringTok"/>
        </w:rPr>
        <w:t>"10"</w:t>
      </w:r>
      <w:r>
        <w:rPr>
          <w:rStyle w:val="DataTypeTok"/>
        </w:rPr>
        <w:t>&gt;</w:t>
      </w:r>
    </w:p>
    <w:p w14:paraId="022DEF43" w14:textId="77777777" w:rsidR="000C5186" w:rsidRDefault="00166F5B">
      <w:pPr>
        <w:pStyle w:val="FirstParagraph"/>
      </w:pPr>
      <w:r>
        <w:rPr>
          <w:rStyle w:val="VerbatimChar"/>
        </w:rPr>
        <w:t>max="10"</w:t>
      </w:r>
      <w:r>
        <w:t xml:space="preserve"> stops honest users from typing 11. It doesn't stop anyone who opens DevTools or sends a request with </w:t>
      </w:r>
      <w:r>
        <w:rPr>
          <w:rStyle w:val="VerbatimChar"/>
        </w:rPr>
        <w:t>fetch</w:t>
      </w:r>
      <w:r>
        <w:t>. The server must check again.</w:t>
      </w:r>
    </w:p>
    <w:p w14:paraId="37409D68" w14:textId="77777777" w:rsidR="000C5186" w:rsidRDefault="00166F5B">
      <w:pPr>
        <w:pStyle w:val="BodyText"/>
      </w:pPr>
      <w:r>
        <w:rPr>
          <w:b/>
          <w:bCs/>
        </w:rPr>
        <w:t>3. Blocking what you fear instead of allowing what you expect</w:t>
      </w:r>
    </w:p>
    <w:p w14:paraId="44E35DE0" w14:textId="77777777" w:rsidR="000C5186" w:rsidRDefault="00166F5B">
      <w:pPr>
        <w:pStyle w:val="SourceCode"/>
      </w:pPr>
      <w:r>
        <w:rPr>
          <w:rStyle w:val="KeywordTok"/>
        </w:rPr>
        <w:t>const</w:t>
      </w:r>
      <w:r>
        <w:rPr>
          <w:rStyle w:val="NormalTok"/>
        </w:rPr>
        <w:t xml:space="preserve"> address </w:t>
      </w:r>
      <w:r>
        <w:rPr>
          <w:rStyle w:val="OperatorTok"/>
        </w:rPr>
        <w:t>=</w:t>
      </w:r>
      <w:r>
        <w:rPr>
          <w:rStyle w:val="NormalTok"/>
        </w:rPr>
        <w:t xml:space="preserve"> </w:t>
      </w:r>
      <w:r>
        <w:rPr>
          <w:rStyle w:val="StringTok"/>
        </w:rPr>
        <w:t>"  JavaScript:alert('hacked')"</w:t>
      </w:r>
      <w:r>
        <w:rPr>
          <w:rStyle w:val="OperatorTok"/>
        </w:rPr>
        <w:t>;</w:t>
      </w:r>
      <w:r>
        <w:br/>
      </w:r>
      <w:r>
        <w:rPr>
          <w:rStyle w:val="BuiltInTok"/>
        </w:rPr>
        <w:t>console</w:t>
      </w:r>
      <w:r>
        <w:rPr>
          <w:rStyle w:val="OperatorTok"/>
        </w:rPr>
        <w:t>.</w:t>
      </w:r>
      <w:r>
        <w:rPr>
          <w:rStyle w:val="FunctionTok"/>
        </w:rPr>
        <w:t>log</w:t>
      </w:r>
      <w:r>
        <w:rPr>
          <w:rStyle w:val="NormalTok"/>
        </w:rPr>
        <w:t>(</w:t>
      </w:r>
      <w:r>
        <w:rPr>
          <w:rStyle w:val="OperatorTok"/>
        </w:rPr>
        <w:t>!</w:t>
      </w:r>
      <w:r>
        <w:rPr>
          <w:rStyle w:val="NormalTok"/>
        </w:rPr>
        <w:t>address</w:t>
      </w:r>
      <w:r>
        <w:rPr>
          <w:rStyle w:val="OperatorTok"/>
        </w:rPr>
        <w:t>.</w:t>
      </w:r>
      <w:r>
        <w:rPr>
          <w:rStyle w:val="FunctionTok"/>
        </w:rPr>
        <w:t>startsWith</w:t>
      </w:r>
      <w:r>
        <w:rPr>
          <w:rStyle w:val="NormalTok"/>
        </w:rPr>
        <w:t>(</w:t>
      </w:r>
      <w:r>
        <w:rPr>
          <w:rStyle w:val="StringTok"/>
        </w:rPr>
        <w:t>"javascript:"</w:t>
      </w:r>
      <w:r>
        <w:rPr>
          <w:rStyle w:val="NormalTok"/>
        </w:rPr>
        <w:t>))</w:t>
      </w:r>
      <w:r>
        <w:rPr>
          <w:rStyle w:val="OperatorTok"/>
        </w:rPr>
        <w:t>;</w:t>
      </w:r>
      <w:r>
        <w:rPr>
          <w:rStyle w:val="NormalTok"/>
        </w:rPr>
        <w:t xml:space="preserve"> </w:t>
      </w:r>
      <w:r>
        <w:rPr>
          <w:rStyle w:val="CommentTok"/>
        </w:rPr>
        <w:t>// prints: true</w:t>
      </w:r>
    </w:p>
    <w:p w14:paraId="6195229B" w14:textId="77777777" w:rsidR="000C5186" w:rsidRDefault="00166F5B">
      <w:pPr>
        <w:pStyle w:val="FirstParagraph"/>
      </w:pPr>
      <w:r>
        <w:t xml:space="preserve">This "is it safe?" check says yes, fooled by two spaces and a capital letter. Use an allowlist instead: read the address with </w:t>
      </w:r>
      <w:r>
        <w:rPr>
          <w:rStyle w:val="VerbatimChar"/>
        </w:rPr>
        <w:t>URL</w:t>
      </w:r>
      <w:r>
        <w:t xml:space="preserve"> and accept only </w:t>
      </w:r>
      <w:r>
        <w:rPr>
          <w:rStyle w:val="VerbatimChar"/>
        </w:rPr>
        <w:t>https:</w:t>
      </w:r>
      <w:r>
        <w:t xml:space="preserve"> and </w:t>
      </w:r>
      <w:r>
        <w:rPr>
          <w:rStyle w:val="VerbatimChar"/>
        </w:rPr>
        <w:t>http:</w:t>
      </w:r>
      <w:r>
        <w:t>.</w:t>
      </w:r>
    </w:p>
    <w:p w14:paraId="315D720C" w14:textId="77777777" w:rsidR="000C5186" w:rsidRDefault="00166F5B">
      <w:pPr>
        <w:pStyle w:val="BodyText"/>
      </w:pPr>
      <w:r>
        <w:rPr>
          <w:b/>
          <w:bCs/>
        </w:rPr>
        <w:t>4. Committing a secret to git</w:t>
      </w:r>
    </w:p>
    <w:p w14:paraId="68ECF2C0" w14:textId="77777777" w:rsidR="000C5186" w:rsidRDefault="00166F5B">
      <w:pPr>
        <w:pStyle w:val="BodyText"/>
      </w:pPr>
      <w:r>
        <w:t xml:space="preserve">A </w:t>
      </w:r>
      <w:r>
        <w:rPr>
          <w:rStyle w:val="VerbatimChar"/>
        </w:rPr>
        <w:t>.env</w:t>
      </w:r>
      <w:r>
        <w:t xml:space="preserve"> file that isn't in </w:t>
      </w:r>
      <w:r>
        <w:rPr>
          <w:rStyle w:val="VerbatimChar"/>
        </w:rPr>
        <w:t>.gitignore</w:t>
      </w:r>
      <w:r>
        <w:t xml:space="preserve">, or a key typed into the code "just for a quick test". Once a secret has been pushed, deleting it later isn't enough: it stays in the git history, and bots may already have copied it. Cancel the key straight away (services call this </w:t>
      </w:r>
      <w:r>
        <w:rPr>
          <w:b/>
          <w:bCs/>
        </w:rPr>
        <w:t>revoking</w:t>
      </w:r>
      <w:r>
        <w:t xml:space="preserve"> </w:t>
      </w:r>
      <w:r>
        <w:t>it) and create a new one.</w:t>
      </w:r>
    </w:p>
    <w:p w14:paraId="65299906" w14:textId="77777777" w:rsidR="000C5186" w:rsidRDefault="00166F5B">
      <w:pPr>
        <w:pStyle w:val="BodyText"/>
      </w:pPr>
      <w:r>
        <w:rPr>
          <w:b/>
          <w:bCs/>
        </w:rPr>
        <w:t>5. Logging secrets</w:t>
      </w:r>
    </w:p>
    <w:p w14:paraId="07E05CE4" w14:textId="77777777" w:rsidR="000C5186" w:rsidRDefault="00166F5B">
      <w:pPr>
        <w:pStyle w:val="SourceCode"/>
      </w:pPr>
      <w:r>
        <w:rPr>
          <w:rStyle w:val="BuiltInTok"/>
        </w:rPr>
        <w:t>console</w:t>
      </w:r>
      <w:r>
        <w:rPr>
          <w:rStyle w:val="OperatorTok"/>
        </w:rPr>
        <w:t>.</w:t>
      </w:r>
      <w:r>
        <w:rPr>
          <w:rStyle w:val="FunctionTok"/>
        </w:rPr>
        <w:t>log</w:t>
      </w:r>
      <w:r>
        <w:rPr>
          <w:rStyle w:val="NormalTok"/>
        </w:rPr>
        <w:t>(</w:t>
      </w:r>
      <w:r>
        <w:rPr>
          <w:rStyle w:val="StringTok"/>
        </w:rPr>
        <w:t>"Logging in with"</w:t>
      </w:r>
      <w:r>
        <w:rPr>
          <w:rStyle w:val="OperatorTok"/>
        </w:rPr>
        <w:t>,</w:t>
      </w:r>
      <w:r>
        <w:rPr>
          <w:rStyle w:val="NormalTok"/>
        </w:rPr>
        <w:t xml:space="preserve"> email</w:t>
      </w:r>
      <w:r>
        <w:rPr>
          <w:rStyle w:val="OperatorTok"/>
        </w:rPr>
        <w:t>,</w:t>
      </w:r>
      <w:r>
        <w:rPr>
          <w:rStyle w:val="NormalTok"/>
        </w:rPr>
        <w:t xml:space="preserve"> password)</w:t>
      </w:r>
      <w:r>
        <w:rPr>
          <w:rStyle w:val="OperatorTok"/>
        </w:rPr>
        <w:t>;</w:t>
      </w:r>
    </w:p>
    <w:p w14:paraId="455844E9" w14:textId="77777777" w:rsidR="000C5186" w:rsidRDefault="00166F5B">
      <w:pPr>
        <w:pStyle w:val="FirstParagraph"/>
      </w:pPr>
      <w:r>
        <w:t xml:space="preserve">Logs end up in files, terminals and error-tracking tools that other people can read. Log </w:t>
      </w:r>
      <w:r>
        <w:rPr>
          <w:i/>
          <w:iCs/>
        </w:rPr>
        <w:t>that</w:t>
      </w:r>
      <w:r>
        <w:t xml:space="preserve"> something happened, like </w:t>
      </w:r>
      <w:r>
        <w:rPr>
          <w:rStyle w:val="VerbatimChar"/>
        </w:rPr>
        <w:t>"Login attempt"</w:t>
      </w:r>
      <w:r>
        <w:t>, never the password or token itself.</w:t>
      </w:r>
    </w:p>
    <w:p w14:paraId="66586D51" w14:textId="77777777" w:rsidR="000C5186" w:rsidRDefault="00166F5B">
      <w:pPr>
        <w:pStyle w:val="Heading3"/>
      </w:pPr>
      <w:bookmarkStart w:id="1373" w:name="quick-recap-50"/>
      <w:bookmarkEnd w:id="1372"/>
      <w:r>
        <w:t>Quick recap</w:t>
      </w:r>
    </w:p>
    <w:p w14:paraId="6966B1FC" w14:textId="77777777" w:rsidR="000C5186" w:rsidRDefault="00166F5B">
      <w:pPr>
        <w:pStyle w:val="Compact"/>
        <w:numPr>
          <w:ilvl w:val="0"/>
          <w:numId w:val="585"/>
        </w:numPr>
      </w:pPr>
      <w:r>
        <w:t>Never trust user input. The browser checks for convenience, and the server checks for safety.</w:t>
      </w:r>
    </w:p>
    <w:p w14:paraId="23C71087" w14:textId="77777777" w:rsidR="000C5186" w:rsidRDefault="00166F5B">
      <w:pPr>
        <w:pStyle w:val="Compact"/>
        <w:numPr>
          <w:ilvl w:val="0"/>
          <w:numId w:val="585"/>
        </w:numPr>
      </w:pPr>
      <w:r>
        <w:t>Allow what you expect (an allowlist), instead of trying to block every bad thing.</w:t>
      </w:r>
    </w:p>
    <w:p w14:paraId="26D1C7D0" w14:textId="77777777" w:rsidR="000C5186" w:rsidRDefault="00166F5B">
      <w:pPr>
        <w:pStyle w:val="Compact"/>
        <w:numPr>
          <w:ilvl w:val="0"/>
          <w:numId w:val="585"/>
        </w:numPr>
      </w:pPr>
      <w:r>
        <w:t xml:space="preserve">Never put user text into </w:t>
      </w:r>
      <w:r>
        <w:rPr>
          <w:rStyle w:val="VerbatimChar"/>
        </w:rPr>
        <w:t>innerHTML</w:t>
      </w:r>
      <w:r>
        <w:t xml:space="preserve">: use </w:t>
      </w:r>
      <w:r>
        <w:rPr>
          <w:rStyle w:val="VerbatimChar"/>
        </w:rPr>
        <w:t>textContent</w:t>
      </w:r>
      <w:r>
        <w:t xml:space="preserve">, escape it, or clean it with DOMPurify. Only allow </w:t>
      </w:r>
      <w:r>
        <w:rPr>
          <w:rStyle w:val="VerbatimChar"/>
        </w:rPr>
        <w:t>http:</w:t>
      </w:r>
      <w:r>
        <w:t xml:space="preserve"> and </w:t>
      </w:r>
      <w:r>
        <w:rPr>
          <w:rStyle w:val="VerbatimChar"/>
        </w:rPr>
        <w:t>https:</w:t>
      </w:r>
      <w:r>
        <w:t xml:space="preserve"> links, and add a CSP as a safety net.</w:t>
      </w:r>
    </w:p>
    <w:p w14:paraId="58EB35F3" w14:textId="77777777" w:rsidR="000C5186" w:rsidRDefault="00166F5B">
      <w:pPr>
        <w:pStyle w:val="Compact"/>
        <w:numPr>
          <w:ilvl w:val="0"/>
          <w:numId w:val="585"/>
        </w:numPr>
      </w:pPr>
      <w:r>
        <w:t xml:space="preserve">Never run user input as code, whether with </w:t>
      </w:r>
      <w:r>
        <w:rPr>
          <w:rStyle w:val="VerbatimChar"/>
        </w:rPr>
        <w:t>eval</w:t>
      </w:r>
      <w:r>
        <w:t xml:space="preserve">, </w:t>
      </w:r>
      <w:r>
        <w:rPr>
          <w:rStyle w:val="VerbatimChar"/>
        </w:rPr>
        <w:t>new Function</w:t>
      </w:r>
      <w:r>
        <w:t xml:space="preserve"> or a string in </w:t>
      </w:r>
      <w:r>
        <w:rPr>
          <w:rStyle w:val="VerbatimChar"/>
        </w:rPr>
        <w:t>setTimeout</w:t>
      </w:r>
      <w:r>
        <w:t>.</w:t>
      </w:r>
    </w:p>
    <w:p w14:paraId="52819EBE" w14:textId="77777777" w:rsidR="000C5186" w:rsidRDefault="00166F5B">
      <w:pPr>
        <w:pStyle w:val="Compact"/>
        <w:numPr>
          <w:ilvl w:val="0"/>
          <w:numId w:val="585"/>
        </w:numPr>
      </w:pPr>
      <w:r>
        <w:t xml:space="preserve">Front-end code is public. Keep secrets on a server, in a </w:t>
      </w:r>
      <w:r>
        <w:rPr>
          <w:rStyle w:val="VerbatimChar"/>
        </w:rPr>
        <w:t>.env</w:t>
      </w:r>
      <w:r>
        <w:t xml:space="preserve"> file that's listed in </w:t>
      </w:r>
      <w:r>
        <w:rPr>
          <w:rStyle w:val="VerbatimChar"/>
        </w:rPr>
        <w:t>.gitignore</w:t>
      </w:r>
      <w:r>
        <w:t>.</w:t>
      </w:r>
    </w:p>
    <w:p w14:paraId="51B3B557" w14:textId="77777777" w:rsidR="000C5186" w:rsidRDefault="00166F5B">
      <w:pPr>
        <w:pStyle w:val="Compact"/>
        <w:numPr>
          <w:ilvl w:val="0"/>
          <w:numId w:val="585"/>
        </w:numPr>
      </w:pPr>
      <w:r>
        <w:t xml:space="preserve">Keep login tokens in httpOnly cookies, not </w:t>
      </w:r>
      <w:r>
        <w:rPr>
          <w:rStyle w:val="VerbatimChar"/>
        </w:rPr>
        <w:t>localStorage</w:t>
      </w:r>
      <w:r>
        <w:t>, and use HTTPS everywhere.</w:t>
      </w:r>
    </w:p>
    <w:p w14:paraId="7640AE08" w14:textId="77777777" w:rsidR="000C5186" w:rsidRDefault="00166F5B">
      <w:pPr>
        <w:pStyle w:val="Compact"/>
        <w:numPr>
          <w:ilvl w:val="0"/>
          <w:numId w:val="585"/>
        </w:numPr>
      </w:pPr>
      <w:r>
        <w:t xml:space="preserve">Install only packages you trust, commit your lockfile, run </w:t>
      </w:r>
      <w:r>
        <w:rPr>
          <w:rStyle w:val="VerbatimChar"/>
        </w:rPr>
        <w:t>npm audit</w:t>
      </w:r>
      <w:r>
        <w:t xml:space="preserve">, and skip </w:t>
      </w:r>
      <w:r>
        <w:rPr>
          <w:rStyle w:val="VerbatimChar"/>
        </w:rPr>
        <w:t>__proto__</w:t>
      </w:r>
      <w:r>
        <w:t xml:space="preserve"> keys when merging user data.</w:t>
      </w:r>
    </w:p>
    <w:p w14:paraId="2A616A89" w14:textId="77777777" w:rsidR="000C5186" w:rsidRDefault="000C5186">
      <w:pPr>
        <w:pBdr>
          <w:bottom w:val="single" w:sz="6" w:space="1" w:color="C9D1D9"/>
        </w:pBdr>
        <w:spacing w:before="120" w:after="240"/>
      </w:pPr>
    </w:p>
    <w:p w14:paraId="7640C689" w14:textId="77777777" w:rsidR="000C5186" w:rsidRDefault="00166F5B">
      <w:pPr>
        <w:pStyle w:val="FirstParagraph"/>
      </w:pPr>
      <w:r>
        <w:rPr>
          <w:b/>
          <w:bCs/>
        </w:rPr>
        <w:t>Next:</w:t>
      </w:r>
      <w:r>
        <w:t xml:space="preserve"> try the </w:t>
      </w:r>
      <w:hyperlink w:anchor="ch-51-security-basics-exercises">
        <w:r>
          <w:rPr>
            <w:rStyle w:val="Hyperlink"/>
          </w:rPr>
          <w:t>exercises</w:t>
        </w:r>
      </w:hyperlink>
      <w:r>
        <w:t xml:space="preserve">, then move on to </w:t>
      </w:r>
      <w:hyperlink w:anchor="ch-52-final-project">
        <w:r>
          <w:rPr>
            <w:rStyle w:val="Hyperlink"/>
          </w:rPr>
          <w:t>52 Final Project</w:t>
        </w:r>
      </w:hyperlink>
      <w:r>
        <w:t>.</w:t>
      </w:r>
    </w:p>
    <w:p w14:paraId="2E0D5B86" w14:textId="77777777" w:rsidR="000C5186" w:rsidRDefault="00166F5B">
      <w:pPr>
        <w:pStyle w:val="Heading3"/>
      </w:pPr>
      <w:bookmarkStart w:id="1374" w:name="ch-51-security-basics-exercises"/>
      <w:bookmarkEnd w:id="1373"/>
      <w:r>
        <w:t>Exercises</w:t>
      </w:r>
    </w:p>
    <w:p w14:paraId="517CF0EE" w14:textId="77777777" w:rsidR="000C5186" w:rsidRDefault="00166F5B">
      <w:pPr>
        <w:pStyle w:val="FirstParagraph"/>
      </w:pPr>
      <w:r>
        <w:rPr>
          <w:b/>
          <w:bCs/>
        </w:rPr>
        <w:t>How to do these:</w:t>
      </w:r>
    </w:p>
    <w:p w14:paraId="4133BEB7" w14:textId="77777777" w:rsidR="000C5186" w:rsidRDefault="00166F5B">
      <w:pPr>
        <w:pStyle w:val="Compact"/>
        <w:numPr>
          <w:ilvl w:val="0"/>
          <w:numId w:val="586"/>
        </w:numPr>
      </w:pPr>
      <w:r>
        <w:t>Exercises 1, 2, 4 and 5 are Node exercises: make one file per exercise in this folder (</w:t>
      </w:r>
      <w:r>
        <w:rPr>
          <w:rStyle w:val="VerbatimChar"/>
        </w:rPr>
        <w:t>ex1.js</w:t>
      </w:r>
      <w:r>
        <w:t xml:space="preserve">, </w:t>
      </w:r>
      <w:r>
        <w:rPr>
          <w:rStyle w:val="VerbatimChar"/>
        </w:rPr>
        <w:t>ex2.js</w:t>
      </w:r>
      <w:r>
        <w:t xml:space="preserve">, and so on) and run it with </w:t>
      </w:r>
      <w:r>
        <w:rPr>
          <w:rStyle w:val="VerbatimChar"/>
        </w:rPr>
        <w:t>node ex2.js</w:t>
      </w:r>
      <w:r>
        <w:t>.</w:t>
      </w:r>
    </w:p>
    <w:p w14:paraId="79284DAA" w14:textId="77777777" w:rsidR="000C5186" w:rsidRDefault="00166F5B">
      <w:pPr>
        <w:pStyle w:val="Compact"/>
        <w:numPr>
          <w:ilvl w:val="0"/>
          <w:numId w:val="586"/>
        </w:numPr>
      </w:pPr>
      <w:r>
        <w:t xml:space="preserve">Exercises 2 and 5 use </w:t>
      </w:r>
      <w:r>
        <w:rPr>
          <w:rStyle w:val="VerbatimChar"/>
        </w:rPr>
        <w:t>import</w:t>
      </w:r>
      <w:r>
        <w:t>/</w:t>
      </w:r>
      <w:r>
        <w:rPr>
          <w:rStyle w:val="VerbatimChar"/>
        </w:rPr>
        <w:t>export</w:t>
      </w:r>
      <w:r>
        <w:t xml:space="preserve">, so add a </w:t>
      </w:r>
      <w:r>
        <w:rPr>
          <w:rStyle w:val="VerbatimChar"/>
        </w:rPr>
        <w:t>package.json</w:t>
      </w:r>
      <w:r>
        <w:t xml:space="preserve"> containing </w:t>
      </w:r>
      <w:r>
        <w:rPr>
          <w:rStyle w:val="VerbatimChar"/>
        </w:rPr>
        <w:t>{ "type": "module" }</w:t>
      </w:r>
      <w:r>
        <w:t xml:space="preserve"> to this folder first (</w:t>
      </w:r>
      <w:hyperlink w:anchor="ch-29-modules">
        <w:r>
          <w:rPr>
            <w:rStyle w:val="Hyperlink"/>
          </w:rPr>
          <w:t>chapter 29</w:t>
        </w:r>
      </w:hyperlink>
      <w:r>
        <w:t>).</w:t>
      </w:r>
    </w:p>
    <w:p w14:paraId="1A387523" w14:textId="77777777" w:rsidR="000C5186" w:rsidRDefault="00166F5B">
      <w:pPr>
        <w:pStyle w:val="Compact"/>
        <w:numPr>
          <w:ilvl w:val="0"/>
          <w:numId w:val="586"/>
        </w:numPr>
      </w:pPr>
      <w:r>
        <w:t xml:space="preserve">Exercise 3 is a browser exercise: make a folder </w:t>
      </w:r>
      <w:r>
        <w:rPr>
          <w:rStyle w:val="VerbatimChar"/>
        </w:rPr>
        <w:t>ex3</w:t>
      </w:r>
      <w:r>
        <w:t xml:space="preserve"> with </w:t>
      </w:r>
      <w:r>
        <w:rPr>
          <w:rStyle w:val="VerbatimChar"/>
        </w:rPr>
        <w:t>index.html</w:t>
      </w:r>
      <w:r>
        <w:t xml:space="preserve"> and </w:t>
      </w:r>
      <w:r>
        <w:rPr>
          <w:rStyle w:val="VerbatimChar"/>
        </w:rPr>
        <w:t>script.js</w:t>
      </w:r>
      <w:r>
        <w:t xml:space="preserve">, open </w:t>
      </w:r>
      <w:r>
        <w:rPr>
          <w:rStyle w:val="VerbatimChar"/>
        </w:rPr>
        <w:t>index.html</w:t>
      </w:r>
      <w:r>
        <w:t xml:space="preserve"> by double-clicking it, and press </w:t>
      </w:r>
      <w:r>
        <w:rPr>
          <w:rStyle w:val="VerbatimChar"/>
        </w:rPr>
        <w:t>F12</w:t>
      </w:r>
      <w:r>
        <w:t xml:space="preserve"> for the Console.</w:t>
      </w:r>
    </w:p>
    <w:p w14:paraId="02F2754B" w14:textId="77777777" w:rsidR="000C5186" w:rsidRDefault="00166F5B">
      <w:pPr>
        <w:pStyle w:val="Compact"/>
        <w:numPr>
          <w:ilvl w:val="0"/>
          <w:numId w:val="586"/>
        </w:numPr>
      </w:pPr>
      <w:r>
        <w:t>Only ever try these attacks on your own pages.</w:t>
      </w:r>
    </w:p>
    <w:p w14:paraId="2A8A6CDA" w14:textId="77777777" w:rsidR="000C5186" w:rsidRDefault="00166F5B">
      <w:pPr>
        <w:pStyle w:val="Compact"/>
        <w:numPr>
          <w:ilvl w:val="0"/>
          <w:numId w:val="586"/>
        </w:numPr>
      </w:pPr>
      <w:r>
        <w:t>Try on your own first. Only open a hint if you've been stuck for a while.</w:t>
      </w:r>
    </w:p>
    <w:p w14:paraId="1B7EC04A" w14:textId="77777777" w:rsidR="000C5186" w:rsidRDefault="00166F5B">
      <w:pPr>
        <w:pStyle w:val="Compact"/>
        <w:numPr>
          <w:ilvl w:val="0"/>
          <w:numId w:val="586"/>
        </w:numPr>
      </w:pPr>
      <w:r>
        <w:t>When you're done, ask Claude to check your code.</w:t>
      </w:r>
    </w:p>
    <w:p w14:paraId="68A3A03C" w14:textId="77777777" w:rsidR="000C5186" w:rsidRDefault="000C5186">
      <w:pPr>
        <w:pBdr>
          <w:bottom w:val="single" w:sz="6" w:space="1" w:color="C9D1D9"/>
        </w:pBdr>
        <w:spacing w:before="120" w:after="240"/>
      </w:pPr>
    </w:p>
    <w:p w14:paraId="68471754" w14:textId="77777777" w:rsidR="000C5186" w:rsidRDefault="00166F5B">
      <w:pPr>
        <w:pStyle w:val="Heading4"/>
      </w:pPr>
      <w:bookmarkStart w:id="1375" w:name="sec-51-security-basics-1"/>
      <w:r>
        <w:t>Exercise 1 (Easy): Spot the vulnerability</w:t>
      </w:r>
    </w:p>
    <w:p w14:paraId="0A56E32F" w14:textId="77777777" w:rsidR="000C5186" w:rsidRDefault="00166F5B">
      <w:pPr>
        <w:pStyle w:val="FirstParagraph"/>
      </w:pPr>
      <w:r>
        <w:t xml:space="preserve">A friend asks you to review their app before it goes live. Each of these six snippets has one security problem. In </w:t>
      </w:r>
      <w:r>
        <w:rPr>
          <w:rStyle w:val="VerbatimChar"/>
        </w:rPr>
        <w:t>ex1.js</w:t>
      </w:r>
      <w:r>
        <w:t xml:space="preserve">, write a comment for each one: </w:t>
      </w:r>
      <w:r>
        <w:rPr>
          <w:b/>
          <w:bCs/>
        </w:rPr>
        <w:t>what's wrong</w:t>
      </w:r>
      <w:r>
        <w:t xml:space="preserve">, </w:t>
      </w:r>
      <w:r>
        <w:rPr>
          <w:b/>
          <w:bCs/>
        </w:rPr>
        <w:t>what an attacker could do</w:t>
      </w:r>
      <w:r>
        <w:t xml:space="preserve">, and </w:t>
      </w:r>
      <w:r>
        <w:rPr>
          <w:b/>
          <w:bCs/>
        </w:rPr>
        <w:t>how to fix it</w:t>
      </w:r>
      <w:r>
        <w:t>.</w:t>
      </w:r>
    </w:p>
    <w:p w14:paraId="42564A9B" w14:textId="77777777" w:rsidR="000C5186" w:rsidRDefault="00166F5B">
      <w:pPr>
        <w:pStyle w:val="BodyText"/>
      </w:pPr>
      <w:r>
        <w:rPr>
          <w:b/>
          <w:bCs/>
        </w:rPr>
        <w:t>A.</w:t>
      </w:r>
      <w:r>
        <w:t xml:space="preserve"> Showing product reviews that came from an API (visitors wrote them):</w:t>
      </w:r>
    </w:p>
    <w:p w14:paraId="0378EF8F" w14:textId="77777777" w:rsidR="000C5186" w:rsidRDefault="00166F5B">
      <w:pPr>
        <w:pStyle w:val="SourceCode"/>
      </w:pPr>
      <w:r>
        <w:rPr>
          <w:rStyle w:val="ControlFlowTok"/>
        </w:rPr>
        <w:t>for</w:t>
      </w:r>
      <w:r>
        <w:rPr>
          <w:rStyle w:val="NormalTok"/>
        </w:rPr>
        <w:t xml:space="preserve"> (</w:t>
      </w:r>
      <w:r>
        <w:rPr>
          <w:rStyle w:val="KeywordTok"/>
        </w:rPr>
        <w:t>const</w:t>
      </w:r>
      <w:r>
        <w:rPr>
          <w:rStyle w:val="NormalTok"/>
        </w:rPr>
        <w:t xml:space="preserve"> review </w:t>
      </w:r>
      <w:r>
        <w:rPr>
          <w:rStyle w:val="KeywordTok"/>
        </w:rPr>
        <w:t>of</w:t>
      </w:r>
      <w:r>
        <w:rPr>
          <w:rStyle w:val="NormalTok"/>
        </w:rPr>
        <w:t xml:space="preserve"> reviews) {</w:t>
      </w:r>
      <w:r>
        <w:br/>
      </w:r>
      <w:r>
        <w:rPr>
          <w:rStyle w:val="NormalTok"/>
        </w:rPr>
        <w:t xml:space="preserve">  reviewList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`&lt;li&gt;</w:t>
      </w:r>
      <w:r>
        <w:rPr>
          <w:rStyle w:val="SpecialCharTok"/>
        </w:rPr>
        <w:t>${</w:t>
      </w:r>
      <w:r>
        <w:rPr>
          <w:rStyle w:val="NormalTok"/>
        </w:rPr>
        <w:t>review</w:t>
      </w:r>
      <w:r>
        <w:rPr>
          <w:rStyle w:val="OperatorTok"/>
        </w:rPr>
        <w:t>.</w:t>
      </w:r>
      <w:r>
        <w:rPr>
          <w:rStyle w:val="AttributeTok"/>
        </w:rPr>
        <w:t>author</w:t>
      </w:r>
      <w:r>
        <w:rPr>
          <w:rStyle w:val="SpecialCharTok"/>
        </w:rPr>
        <w:t>}</w:t>
      </w:r>
      <w:r>
        <w:rPr>
          <w:rStyle w:val="VerbatimStringTok"/>
        </w:rPr>
        <w:t xml:space="preserve">: </w:t>
      </w:r>
      <w:r>
        <w:rPr>
          <w:rStyle w:val="SpecialCharTok"/>
        </w:rPr>
        <w:t>${</w:t>
      </w:r>
      <w:r>
        <w:rPr>
          <w:rStyle w:val="NormalTok"/>
        </w:rPr>
        <w:t>review</w:t>
      </w:r>
      <w:r>
        <w:rPr>
          <w:rStyle w:val="OperatorTok"/>
        </w:rPr>
        <w:t>.</w:t>
      </w:r>
      <w:r>
        <w:rPr>
          <w:rStyle w:val="AttributeTok"/>
        </w:rPr>
        <w:t>text</w:t>
      </w:r>
      <w:r>
        <w:rPr>
          <w:rStyle w:val="SpecialCharTok"/>
        </w:rPr>
        <w:t>}</w:t>
      </w:r>
      <w:r>
        <w:rPr>
          <w:rStyle w:val="VerbatimStringTok"/>
        </w:rPr>
        <w:t>&lt;/li&gt;`</w:t>
      </w:r>
      <w:r>
        <w:rPr>
          <w:rStyle w:val="OperatorTok"/>
        </w:rPr>
        <w:t>;</w:t>
      </w:r>
      <w:r>
        <w:br/>
      </w:r>
      <w:r>
        <w:rPr>
          <w:rStyle w:val="NormalTok"/>
        </w:rPr>
        <w:t>}</w:t>
      </w:r>
    </w:p>
    <w:p w14:paraId="518AECDB" w14:textId="77777777" w:rsidR="000C5186" w:rsidRDefault="00166F5B">
      <w:pPr>
        <w:pStyle w:val="FirstParagraph"/>
      </w:pPr>
      <w:r>
        <w:rPr>
          <w:b/>
          <w:bCs/>
        </w:rPr>
        <w:t>B.</w:t>
      </w:r>
      <w:r>
        <w:t xml:space="preserve"> A weather widget in the page's </w:t>
      </w:r>
      <w:r>
        <w:rPr>
          <w:rStyle w:val="VerbatimChar"/>
        </w:rPr>
        <w:t>script.js</w:t>
      </w:r>
      <w:r>
        <w:t>:</w:t>
      </w:r>
    </w:p>
    <w:p w14:paraId="59AD7855" w14:textId="77777777" w:rsidR="000C5186" w:rsidRDefault="00166F5B">
      <w:pPr>
        <w:pStyle w:val="SourceCode"/>
      </w:pPr>
      <w:r>
        <w:rPr>
          <w:rStyle w:val="KeywordTok"/>
        </w:rPr>
        <w:t>const</w:t>
      </w:r>
      <w:r>
        <w:rPr>
          <w:rStyle w:val="NormalTok"/>
        </w:rPr>
        <w:t xml:space="preserve"> weatherApiSecret </w:t>
      </w:r>
      <w:r>
        <w:rPr>
          <w:rStyle w:val="OperatorTok"/>
        </w:rPr>
        <w:t>=</w:t>
      </w:r>
      <w:r>
        <w:rPr>
          <w:rStyle w:val="NormalTok"/>
        </w:rPr>
        <w:t xml:space="preserve"> </w:t>
      </w:r>
      <w:r>
        <w:rPr>
          <w:rStyle w:val="StringTok"/>
        </w:rPr>
        <w:t>"secret-key-98765"</w:t>
      </w:r>
      <w:r>
        <w:rPr>
          <w:rStyle w:val="OperatorTok"/>
        </w:rPr>
        <w:t>;</w:t>
      </w:r>
      <w:r>
        <w:br/>
      </w:r>
      <w:r>
        <w:rPr>
          <w:rStyle w:val="FunctionTok"/>
        </w:rPr>
        <w:t>fetch</w:t>
      </w:r>
      <w:r>
        <w:rPr>
          <w:rStyle w:val="NormalTok"/>
        </w:rPr>
        <w:t>(</w:t>
      </w:r>
      <w:r>
        <w:rPr>
          <w:rStyle w:val="VerbatimStringTok"/>
        </w:rPr>
        <w:t>`https://api.weather.example/today?city=Oslo&amp;key=</w:t>
      </w:r>
      <w:r>
        <w:rPr>
          <w:rStyle w:val="SpecialCharTok"/>
        </w:rPr>
        <w:t>${</w:t>
      </w:r>
      <w:r>
        <w:rPr>
          <w:rStyle w:val="NormalTok"/>
        </w:rPr>
        <w:t>weatherApiSecret</w:t>
      </w:r>
      <w:r>
        <w:rPr>
          <w:rStyle w:val="SpecialCharTok"/>
        </w:rPr>
        <w:t>}</w:t>
      </w:r>
      <w:r>
        <w:rPr>
          <w:rStyle w:val="VerbatimStringTok"/>
        </w:rPr>
        <w:t>`</w:t>
      </w:r>
      <w:r>
        <w:rPr>
          <w:rStyle w:val="NormalTok"/>
        </w:rPr>
        <w:t>)</w:t>
      </w:r>
      <w:r>
        <w:rPr>
          <w:rStyle w:val="OperatorTok"/>
        </w:rPr>
        <w:t>;</w:t>
      </w:r>
    </w:p>
    <w:p w14:paraId="6EEE287F" w14:textId="77777777" w:rsidR="000C5186" w:rsidRDefault="00166F5B">
      <w:pPr>
        <w:pStyle w:val="FirstParagraph"/>
      </w:pPr>
      <w:r>
        <w:rPr>
          <w:b/>
          <w:bCs/>
        </w:rPr>
        <w:t>C.</w:t>
      </w:r>
      <w:r>
        <w:t xml:space="preserve"> After a successful login:</w:t>
      </w:r>
    </w:p>
    <w:p w14:paraId="41948540" w14:textId="77777777" w:rsidR="000C5186" w:rsidRDefault="00166F5B">
      <w:pPr>
        <w:pStyle w:val="SourceCode"/>
      </w:pPr>
      <w:r>
        <w:rPr>
          <w:rStyle w:val="NormalTok"/>
        </w:rPr>
        <w:t>localStorage</w:t>
      </w:r>
      <w:r>
        <w:rPr>
          <w:rStyle w:val="OperatorTok"/>
        </w:rPr>
        <w:t>.</w:t>
      </w:r>
      <w:r>
        <w:rPr>
          <w:rStyle w:val="FunctionTok"/>
        </w:rPr>
        <w:t>setItem</w:t>
      </w:r>
      <w:r>
        <w:rPr>
          <w:rStyle w:val="NormalTok"/>
        </w:rPr>
        <w:t>(</w:t>
      </w:r>
      <w:r>
        <w:rPr>
          <w:rStyle w:val="StringTok"/>
        </w:rPr>
        <w:t>"authToken"</w:t>
      </w:r>
      <w:r>
        <w:rPr>
          <w:rStyle w:val="OperatorTok"/>
        </w:rPr>
        <w:t>,</w:t>
      </w:r>
      <w:r>
        <w:rPr>
          <w:rStyle w:val="NormalTok"/>
        </w:rPr>
        <w:t xml:space="preserve"> loginResult</w:t>
      </w:r>
      <w:r>
        <w:rPr>
          <w:rStyle w:val="OperatorTok"/>
        </w:rPr>
        <w:t>.</w:t>
      </w:r>
      <w:r>
        <w:rPr>
          <w:rStyle w:val="AttributeTok"/>
        </w:rPr>
        <w:t>token</w:t>
      </w:r>
      <w:r>
        <w:rPr>
          <w:rStyle w:val="NormalTok"/>
        </w:rPr>
        <w:t>)</w:t>
      </w:r>
      <w:r>
        <w:rPr>
          <w:rStyle w:val="OperatorTok"/>
        </w:rPr>
        <w:t>;</w:t>
      </w:r>
    </w:p>
    <w:p w14:paraId="79C8BE7D" w14:textId="77777777" w:rsidR="000C5186" w:rsidRDefault="00166F5B">
      <w:pPr>
        <w:pStyle w:val="FirstParagraph"/>
      </w:pPr>
      <w:r>
        <w:rPr>
          <w:b/>
          <w:bCs/>
        </w:rPr>
        <w:t>D.</w:t>
      </w:r>
      <w:r>
        <w:t xml:space="preserve"> A calculator page:</w:t>
      </w:r>
    </w:p>
    <w:p w14:paraId="2540C43D" w14:textId="77777777" w:rsidR="000C5186" w:rsidRDefault="00166F5B">
      <w:pPr>
        <w:pStyle w:val="SourceCode"/>
      </w:pPr>
      <w:r>
        <w:rPr>
          <w:rStyle w:val="KeywordTok"/>
        </w:rPr>
        <w:t>const</w:t>
      </w:r>
      <w:r>
        <w:rPr>
          <w:rStyle w:val="NormalTok"/>
        </w:rPr>
        <w:t xml:space="preserve"> answer </w:t>
      </w:r>
      <w:r>
        <w:rPr>
          <w:rStyle w:val="OperatorTok"/>
        </w:rPr>
        <w:t>=</w:t>
      </w:r>
      <w:r>
        <w:rPr>
          <w:rStyle w:val="NormalTok"/>
        </w:rPr>
        <w:t xml:space="preserve"> </w:t>
      </w:r>
      <w:r>
        <w:rPr>
          <w:rStyle w:val="PreprocessorTok"/>
        </w:rPr>
        <w:t>eval</w:t>
      </w:r>
      <w:r>
        <w:rPr>
          <w:rStyle w:val="NormalTok"/>
        </w:rPr>
        <w:t>(calculationInput</w:t>
      </w:r>
      <w:r>
        <w:rPr>
          <w:rStyle w:val="OperatorTok"/>
        </w:rPr>
        <w:t>.</w:t>
      </w:r>
      <w:r>
        <w:rPr>
          <w:rStyle w:val="AttributeTok"/>
        </w:rPr>
        <w:t>value</w:t>
      </w:r>
      <w:r>
        <w:rPr>
          <w:rStyle w:val="NormalTok"/>
        </w:rPr>
        <w:t>)</w:t>
      </w:r>
      <w:r>
        <w:rPr>
          <w:rStyle w:val="OperatorTok"/>
        </w:rPr>
        <w:t>;</w:t>
      </w:r>
      <w:r>
        <w:br/>
      </w:r>
      <w:r>
        <w:rPr>
          <w:rStyle w:val="NormalTok"/>
        </w:rPr>
        <w:t>resultBox</w:t>
      </w:r>
      <w:r>
        <w:rPr>
          <w:rStyle w:val="OperatorTok"/>
        </w:rPr>
        <w:t>.</w:t>
      </w:r>
      <w:r>
        <w:rPr>
          <w:rStyle w:val="AttributeTok"/>
        </w:rPr>
        <w:t>textContent</w:t>
      </w:r>
      <w:r>
        <w:rPr>
          <w:rStyle w:val="NormalTok"/>
        </w:rPr>
        <w:t xml:space="preserve"> </w:t>
      </w:r>
      <w:r>
        <w:rPr>
          <w:rStyle w:val="OperatorTok"/>
        </w:rPr>
        <w:t>=</w:t>
      </w:r>
      <w:r>
        <w:rPr>
          <w:rStyle w:val="NormalTok"/>
        </w:rPr>
        <w:t xml:space="preserve"> answer</w:t>
      </w:r>
      <w:r>
        <w:rPr>
          <w:rStyle w:val="OperatorTok"/>
        </w:rPr>
        <w:t>;</w:t>
      </w:r>
    </w:p>
    <w:p w14:paraId="40B51155" w14:textId="77777777" w:rsidR="000C5186" w:rsidRDefault="00166F5B">
      <w:pPr>
        <w:pStyle w:val="FirstParagraph"/>
      </w:pPr>
      <w:r>
        <w:rPr>
          <w:b/>
          <w:bCs/>
        </w:rPr>
        <w:t>E.</w:t>
      </w:r>
      <w:r>
        <w:t xml:space="preserve"> On the server, saving a user's settings with the simple </w:t>
      </w:r>
      <w:r>
        <w:rPr>
          <w:rStyle w:val="VerbatimChar"/>
        </w:rPr>
        <w:t>merge</w:t>
      </w:r>
      <w:r>
        <w:t xml:space="preserve"> helper from the notes:</w:t>
      </w:r>
    </w:p>
    <w:p w14:paraId="7D66B40E" w14:textId="77777777" w:rsidR="000C5186" w:rsidRDefault="00166F5B">
      <w:pPr>
        <w:pStyle w:val="SourceCode"/>
      </w:pPr>
      <w:r>
        <w:rPr>
          <w:rStyle w:val="KeywordTok"/>
        </w:rPr>
        <w:t>const</w:t>
      </w:r>
      <w:r>
        <w:rPr>
          <w:rStyle w:val="NormalTok"/>
        </w:rPr>
        <w:t xml:space="preserve"> userSettings </w:t>
      </w:r>
      <w:r>
        <w:rPr>
          <w:rStyle w:val="OperatorTok"/>
        </w:rPr>
        <w:t>=</w:t>
      </w:r>
      <w:r>
        <w:rPr>
          <w:rStyle w:val="NormalTok"/>
        </w:rPr>
        <w:t xml:space="preserve"> </w:t>
      </w:r>
      <w:r>
        <w:rPr>
          <w:rStyle w:val="FunctionTok"/>
        </w:rPr>
        <w:t>merge</w:t>
      </w:r>
      <w:r>
        <w:rPr>
          <w:rStyle w:val="NormalTok"/>
        </w:rPr>
        <w:t>({}</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(requestBody))</w:t>
      </w:r>
      <w:r>
        <w:rPr>
          <w:rStyle w:val="OperatorTok"/>
        </w:rPr>
        <w:t>;</w:t>
      </w:r>
    </w:p>
    <w:p w14:paraId="6816768B" w14:textId="77777777" w:rsidR="000C5186" w:rsidRDefault="00166F5B">
      <w:pPr>
        <w:pStyle w:val="FirstParagraph"/>
      </w:pPr>
      <w:r>
        <w:rPr>
          <w:b/>
          <w:bCs/>
        </w:rPr>
        <w:t>F.</w:t>
      </w:r>
      <w:r>
        <w:t xml:space="preserve"> On the server, working out an order's total:</w:t>
      </w:r>
    </w:p>
    <w:p w14:paraId="40CE9D45" w14:textId="77777777" w:rsidR="000C5186" w:rsidRDefault="00166F5B">
      <w:pPr>
        <w:pStyle w:val="SourceCode"/>
      </w:pPr>
      <w:r>
        <w:rPr>
          <w:rStyle w:val="KeywordTok"/>
        </w:rPr>
        <w:t>const</w:t>
      </w:r>
      <w:r>
        <w:rPr>
          <w:rStyle w:val="NormalTok"/>
        </w:rPr>
        <w:t xml:space="preserve"> total </w:t>
      </w:r>
      <w:r>
        <w:rPr>
          <w:rStyle w:val="OperatorTok"/>
        </w:rPr>
        <w:t>=</w:t>
      </w:r>
      <w:r>
        <w:rPr>
          <w:rStyle w:val="NormalTok"/>
        </w:rPr>
        <w:t xml:space="preserve"> order</w:t>
      </w:r>
      <w:r>
        <w:rPr>
          <w:rStyle w:val="OperatorTok"/>
        </w:rPr>
        <w:t>.</w:t>
      </w:r>
      <w:r>
        <w:rPr>
          <w:rStyle w:val="AttributeTok"/>
        </w:rPr>
        <w:t>price</w:t>
      </w:r>
      <w:r>
        <w:rPr>
          <w:rStyle w:val="NormalTok"/>
        </w:rPr>
        <w:t xml:space="preserve"> </w:t>
      </w:r>
      <w:r>
        <w:rPr>
          <w:rStyle w:val="OperatorTok"/>
        </w:rPr>
        <w:t>*</w:t>
      </w:r>
      <w:r>
        <w:rPr>
          <w:rStyle w:val="NormalTok"/>
        </w:rPr>
        <w:t xml:space="preserve"> order</w:t>
      </w:r>
      <w:r>
        <w:rPr>
          <w:rStyle w:val="OperatorTok"/>
        </w:rPr>
        <w:t>.</w:t>
      </w:r>
      <w:r>
        <w:rPr>
          <w:rStyle w:val="AttributeTok"/>
        </w:rPr>
        <w:t>quantity</w:t>
      </w:r>
      <w:r>
        <w:rPr>
          <w:rStyle w:val="OperatorTok"/>
        </w:rPr>
        <w:t>;</w:t>
      </w:r>
      <w:r>
        <w:rPr>
          <w:rStyle w:val="NormalTok"/>
        </w:rPr>
        <w:t xml:space="preserve"> </w:t>
      </w:r>
      <w:r>
        <w:rPr>
          <w:rStyle w:val="CommentTok"/>
        </w:rPr>
        <w:t>// order was sent by the browser</w:t>
      </w:r>
    </w:p>
    <w:p w14:paraId="517433B0" w14:textId="77777777" w:rsidR="000C5186" w:rsidRDefault="00166F5B">
      <w:pPr>
        <w:pStyle w:val="FirstParagraph"/>
      </w:pPr>
      <w:r>
        <w:rPr>
          <w:i/>
          <w:iCs/>
        </w:rPr>
        <w:t xml:space="preserve">Stuck? Hint 1 and Hint 2 are in the </w:t>
      </w:r>
      <w:hyperlink w:anchor="hints-sec-51-security-basics-1">
        <w:r>
          <w:rPr>
            <w:rStyle w:val="Hyperlink"/>
            <w:i/>
            <w:iCs/>
          </w:rPr>
          <w:t>Hints section</w:t>
        </w:r>
      </w:hyperlink>
      <w:r>
        <w:rPr>
          <w:i/>
          <w:iCs/>
        </w:rPr>
        <w:t xml:space="preserve"> at the end.</w:t>
      </w:r>
    </w:p>
    <w:p w14:paraId="71EFB5AF" w14:textId="77777777" w:rsidR="000C5186" w:rsidRDefault="000C5186">
      <w:pPr>
        <w:pBdr>
          <w:bottom w:val="single" w:sz="6" w:space="1" w:color="C9D1D9"/>
        </w:pBdr>
        <w:spacing w:before="120" w:after="240"/>
      </w:pPr>
    </w:p>
    <w:p w14:paraId="1419F71C" w14:textId="77777777" w:rsidR="000C5186" w:rsidRDefault="00166F5B">
      <w:pPr>
        <w:pStyle w:val="Heading4"/>
      </w:pPr>
      <w:bookmarkStart w:id="1376" w:name="sec-51-security-basics-2"/>
      <w:bookmarkEnd w:id="1375"/>
      <w:r>
        <w:t xml:space="preserve">Exercise 2 (Easy): Build </w:t>
      </w:r>
      <w:r>
        <w:rPr>
          <w:rStyle w:val="VerbatimChar"/>
        </w:rPr>
        <w:t>escapeHTML</w:t>
      </w:r>
    </w:p>
    <w:p w14:paraId="43299C74" w14:textId="77777777" w:rsidR="000C5186" w:rsidRDefault="00166F5B">
      <w:pPr>
        <w:pStyle w:val="FirstParagraph"/>
      </w:pPr>
      <w:r>
        <w:t xml:space="preserve">Write a function </w:t>
      </w:r>
      <w:r>
        <w:rPr>
          <w:rStyle w:val="VerbatimChar"/>
        </w:rPr>
        <w:t>escapeHTML(value)</w:t>
      </w:r>
      <w:r>
        <w:t xml:space="preserve"> that swaps the five special characters from the notes (</w:t>
      </w:r>
      <w:r>
        <w:rPr>
          <w:rStyle w:val="VerbatimChar"/>
        </w:rPr>
        <w:t>&amp;</w:t>
      </w:r>
      <w:r>
        <w:t xml:space="preserve">, </w:t>
      </w:r>
      <w:r>
        <w:rPr>
          <w:rStyle w:val="VerbatimChar"/>
        </w:rPr>
        <w:t>&lt;</w:t>
      </w:r>
      <w:r>
        <w:t xml:space="preserve">, </w:t>
      </w:r>
      <w:r>
        <w:rPr>
          <w:rStyle w:val="VerbatimChar"/>
        </w:rPr>
        <w:t>&gt;</w:t>
      </w:r>
      <w:r>
        <w:t xml:space="preserve">, </w:t>
      </w:r>
      <w:r>
        <w:rPr>
          <w:rStyle w:val="VerbatimChar"/>
        </w:rPr>
        <w:t>"</w:t>
      </w:r>
      <w:r>
        <w:t xml:space="preserve"> and </w:t>
      </w:r>
      <w:r>
        <w:rPr>
          <w:rStyle w:val="VerbatimChar"/>
        </w:rPr>
        <w:t>'</w:t>
      </w:r>
      <w:r>
        <w:t xml:space="preserve">) for their HTML entities. Put it in its own file, </w:t>
      </w:r>
      <w:r>
        <w:rPr>
          <w:rStyle w:val="VerbatimChar"/>
        </w:rPr>
        <w:t>escape.js</w:t>
      </w:r>
      <w:r>
        <w:t>, and export it. You'll reuse it in Exercise 5.</w:t>
      </w:r>
    </w:p>
    <w:p w14:paraId="2E63D938" w14:textId="77777777" w:rsidR="000C5186" w:rsidRDefault="00166F5B">
      <w:pPr>
        <w:pStyle w:val="BodyText"/>
      </w:pPr>
      <w:r>
        <w:t xml:space="preserve">Then create </w:t>
      </w:r>
      <w:r>
        <w:rPr>
          <w:rStyle w:val="VerbatimChar"/>
        </w:rPr>
        <w:t>ex2.js</w:t>
      </w:r>
      <w:r>
        <w:t xml:space="preserve"> with these tests:</w:t>
      </w:r>
    </w:p>
    <w:p w14:paraId="47911355" w14:textId="77777777" w:rsidR="000C5186" w:rsidRDefault="00166F5B">
      <w:pPr>
        <w:pStyle w:val="SourceCode"/>
      </w:pPr>
      <w:r>
        <w:rPr>
          <w:rStyle w:val="ImportTok"/>
        </w:rPr>
        <w:t>import</w:t>
      </w:r>
      <w:r>
        <w:rPr>
          <w:rStyle w:val="NormalTok"/>
        </w:rPr>
        <w:t xml:space="preserve"> { escapeHTML } </w:t>
      </w:r>
      <w:r>
        <w:rPr>
          <w:rStyle w:val="ImportTok"/>
        </w:rPr>
        <w:t>from</w:t>
      </w:r>
      <w:r>
        <w:rPr>
          <w:rStyle w:val="NormalTok"/>
        </w:rPr>
        <w:t xml:space="preserve"> </w:t>
      </w:r>
      <w:r>
        <w:rPr>
          <w:rStyle w:val="StringTok"/>
        </w:rPr>
        <w:t>"./escape.js"</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escapeHTML</w:t>
      </w:r>
      <w:r>
        <w:rPr>
          <w:rStyle w:val="NormalTok"/>
        </w:rPr>
        <w:t>(</w:t>
      </w:r>
      <w:r>
        <w:rPr>
          <w:rStyle w:val="StringTok"/>
        </w:rPr>
        <w:t>"Tom &amp; Jerry"</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escapeHTML</w:t>
      </w:r>
      <w:r>
        <w:rPr>
          <w:rStyle w:val="NormalTok"/>
        </w:rPr>
        <w:t>(</w:t>
      </w:r>
      <w:r>
        <w:rPr>
          <w:rStyle w:val="StringTok"/>
        </w:rPr>
        <w:t>"&lt;b&gt;bold&lt;/b&gt;"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escapeHTML</w:t>
      </w:r>
      <w:r>
        <w:rPr>
          <w:rStyle w:val="NormalTok"/>
        </w:rPr>
        <w:t>(</w:t>
      </w:r>
      <w:r>
        <w:rPr>
          <w:rStyle w:val="VerbatimStringTok"/>
        </w:rPr>
        <w:t>`&lt;img src="x" onerror="alert('hacked')"&gt;`</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escapeHTML</w:t>
      </w:r>
      <w:r>
        <w:rPr>
          <w:rStyle w:val="NormalTok"/>
        </w:rPr>
        <w:t>(</w:t>
      </w:r>
      <w:r>
        <w:rPr>
          <w:rStyle w:val="StringTok"/>
        </w:rPr>
        <w:t>"5 &lt; 10 &amp;&amp; 10 &gt; 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escapeHTML</w:t>
      </w:r>
      <w:r>
        <w:rPr>
          <w:rStyle w:val="NormalTok"/>
        </w:rPr>
        <w:t>(</w:t>
      </w:r>
      <w:r>
        <w:rPr>
          <w:rStyle w:val="StringTok"/>
        </w:rPr>
        <w:t>"Hello, world!"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FunctionTok"/>
        </w:rPr>
        <w:t>escapeHTML</w:t>
      </w:r>
      <w:r>
        <w:rPr>
          <w:rStyle w:val="NormalTok"/>
        </w:rPr>
        <w:t>(</w:t>
      </w:r>
      <w:r>
        <w:rPr>
          <w:rStyle w:val="DecValTok"/>
        </w:rPr>
        <w:t>42</w:t>
      </w:r>
      <w:r>
        <w:rPr>
          <w:rStyle w:val="NormalTok"/>
        </w:rPr>
        <w:t>))</w:t>
      </w:r>
      <w:r>
        <w:rPr>
          <w:rStyle w:val="OperatorTok"/>
        </w:rPr>
        <w:t>;</w:t>
      </w:r>
    </w:p>
    <w:p w14:paraId="239F837D" w14:textId="77777777" w:rsidR="000C5186" w:rsidRDefault="00166F5B">
      <w:pPr>
        <w:pStyle w:val="FirstParagraph"/>
      </w:pPr>
      <w:r>
        <w:t>Expected output:</w:t>
      </w:r>
    </w:p>
    <w:p w14:paraId="3984238F" w14:textId="77777777" w:rsidR="000C5186" w:rsidRDefault="00166F5B">
      <w:pPr>
        <w:pStyle w:val="SourceCode"/>
      </w:pPr>
      <w:r>
        <w:rPr>
          <w:rStyle w:val="VerbatimChar"/>
        </w:rPr>
        <w:t>Tom &amp;amp; Jerry</w:t>
      </w:r>
      <w:r>
        <w:br/>
      </w:r>
      <w:r>
        <w:rPr>
          <w:rStyle w:val="VerbatimChar"/>
        </w:rPr>
        <w:t>&amp;lt;b&amp;gt;bold&amp;lt;/b&amp;gt;</w:t>
      </w:r>
      <w:r>
        <w:br/>
      </w:r>
      <w:r>
        <w:rPr>
          <w:rStyle w:val="VerbatimChar"/>
        </w:rPr>
        <w:t>&amp;lt;img src=&amp;quot;x&amp;quot; onerror=&amp;quot;alert(&amp;#39;hacked&amp;#39;)&amp;quot;&amp;gt;</w:t>
      </w:r>
      <w:r>
        <w:br/>
      </w:r>
      <w:r>
        <w:rPr>
          <w:rStyle w:val="VerbatimChar"/>
        </w:rPr>
        <w:t>5 &amp;lt; 10 &amp;amp;&amp;amp; 10 &amp;gt; 5</w:t>
      </w:r>
      <w:r>
        <w:br/>
      </w:r>
      <w:r>
        <w:rPr>
          <w:rStyle w:val="VerbatimChar"/>
        </w:rPr>
        <w:t>Hello, world!</w:t>
      </w:r>
      <w:r>
        <w:br/>
      </w:r>
      <w:r>
        <w:rPr>
          <w:rStyle w:val="VerbatimChar"/>
        </w:rPr>
        <w:t>42</w:t>
      </w:r>
    </w:p>
    <w:p w14:paraId="1D54F3ED" w14:textId="77777777" w:rsidR="000C5186" w:rsidRDefault="00166F5B">
      <w:pPr>
        <w:pStyle w:val="FirstParagraph"/>
      </w:pPr>
      <w:r>
        <w:rPr>
          <w:b/>
          <w:bCs/>
        </w:rPr>
        <w:t>Rule:</w:t>
      </w:r>
      <w:r>
        <w:t xml:space="preserve"> replace </w:t>
      </w:r>
      <w:r>
        <w:rPr>
          <w:i/>
          <w:iCs/>
        </w:rPr>
        <w:t>every</w:t>
      </w:r>
      <w:r>
        <w:t xml:space="preserve"> special character, not only the first one of each kind. And it must work for numbers too (the last test).</w:t>
      </w:r>
    </w:p>
    <w:p w14:paraId="5F1E8FCE" w14:textId="77777777" w:rsidR="000C5186" w:rsidRDefault="00166F5B">
      <w:pPr>
        <w:pStyle w:val="BodyText"/>
      </w:pPr>
      <w:r>
        <w:rPr>
          <w:i/>
          <w:iCs/>
        </w:rPr>
        <w:t xml:space="preserve">Stuck? Hint 1, Hint 2 and Hint 3 are in the </w:t>
      </w:r>
      <w:hyperlink w:anchor="hints-sec-51-security-basics-2">
        <w:r>
          <w:rPr>
            <w:rStyle w:val="Hyperlink"/>
            <w:i/>
            <w:iCs/>
          </w:rPr>
          <w:t>Hints section</w:t>
        </w:r>
      </w:hyperlink>
      <w:r>
        <w:rPr>
          <w:i/>
          <w:iCs/>
        </w:rPr>
        <w:t xml:space="preserve"> </w:t>
      </w:r>
      <w:r>
        <w:rPr>
          <w:i/>
          <w:iCs/>
        </w:rPr>
        <w:t>at the end.</w:t>
      </w:r>
    </w:p>
    <w:p w14:paraId="327FC155" w14:textId="77777777" w:rsidR="000C5186" w:rsidRDefault="000C5186">
      <w:pPr>
        <w:pBdr>
          <w:bottom w:val="single" w:sz="6" w:space="1" w:color="C9D1D9"/>
        </w:pBdr>
        <w:spacing w:before="120" w:after="240"/>
      </w:pPr>
    </w:p>
    <w:p w14:paraId="6A289824" w14:textId="77777777" w:rsidR="000C5186" w:rsidRDefault="00166F5B">
      <w:pPr>
        <w:pStyle w:val="Heading4"/>
      </w:pPr>
      <w:bookmarkStart w:id="1377" w:name="sec-51-security-basics-3"/>
      <w:bookmarkEnd w:id="1376"/>
      <w:r>
        <w:t>Exercise 3 (Medium): Fix the comment box</w:t>
      </w:r>
    </w:p>
    <w:p w14:paraId="32619B1C" w14:textId="77777777" w:rsidR="000C5186" w:rsidRDefault="00166F5B">
      <w:pPr>
        <w:pStyle w:val="FirstParagraph"/>
      </w:pPr>
      <w:r>
        <w:t xml:space="preserve">A recipe website lets visitors leave comments, but its code has an XSS hole. Use this HTML for </w:t>
      </w:r>
      <w:r>
        <w:rPr>
          <w:rStyle w:val="VerbatimChar"/>
        </w:rPr>
        <w:t>ex3/index.html</w:t>
      </w:r>
      <w:r>
        <w:t>:</w:t>
      </w:r>
    </w:p>
    <w:p w14:paraId="65884894" w14:textId="77777777" w:rsidR="000C5186" w:rsidRDefault="00166F5B">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Recipe Comments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OtherTok"/>
        </w:rPr>
        <w:t xml:space="preserve"> defer</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Grandma's Apple Pie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"comment-form"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"name"</w:t>
      </w:r>
      <w:r>
        <w:rPr>
          <w:rStyle w:val="DataTypeTok"/>
        </w:rPr>
        <w:t>&gt;</w:t>
      </w:r>
      <w:r>
        <w:rPr>
          <w:rStyle w:val="NormalTok"/>
        </w:rPr>
        <w:t>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id</w:t>
      </w:r>
      <w:r>
        <w:rPr>
          <w:rStyle w:val="OperatorTok"/>
        </w:rPr>
        <w:t>=</w:t>
      </w:r>
      <w:r>
        <w:rPr>
          <w:rStyle w:val="StringTok"/>
        </w:rPr>
        <w:t>"name"</w:t>
      </w:r>
      <w:r>
        <w:rPr>
          <w:rStyle w:val="OtherTok"/>
        </w:rPr>
        <w:t xml:space="preserve"> required</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"comment"</w:t>
      </w:r>
      <w:r>
        <w:rPr>
          <w:rStyle w:val="DataTypeTok"/>
        </w:rPr>
        <w:t>&gt;</w:t>
      </w:r>
      <w:r>
        <w:rPr>
          <w:rStyle w:val="NormalTok"/>
        </w:rPr>
        <w:t>Comment</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textarea</w:t>
      </w:r>
      <w:r>
        <w:rPr>
          <w:rStyle w:val="OtherTok"/>
        </w:rPr>
        <w:t xml:space="preserve"> id</w:t>
      </w:r>
      <w:r>
        <w:rPr>
          <w:rStyle w:val="OperatorTok"/>
        </w:rPr>
        <w:t>=</w:t>
      </w:r>
      <w:r>
        <w:rPr>
          <w:rStyle w:val="StringTok"/>
        </w:rPr>
        <w:t>"comment"</w:t>
      </w:r>
      <w:r>
        <w:rPr>
          <w:rStyle w:val="OtherTok"/>
        </w:rPr>
        <w:t xml:space="preserve"> required</w:t>
      </w:r>
      <w:r>
        <w:rPr>
          <w:rStyle w:val="DataTypeTok"/>
        </w:rPr>
        <w:t>&gt;&lt;/</w:t>
      </w:r>
      <w:r>
        <w:rPr>
          <w:rStyle w:val="KeywordTok"/>
        </w:rPr>
        <w:t>textarea</w:t>
      </w:r>
      <w:r>
        <w:rPr>
          <w:rStyle w:val="DataTypeTok"/>
        </w:rPr>
        <w:t>&gt;</w:t>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Post comment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"comments"</w:t>
      </w:r>
      <w:r>
        <w:rPr>
          <w:rStyle w:val="DataTypeTok"/>
        </w:rPr>
        <w:t>&gt;&lt;/</w:t>
      </w:r>
      <w:r>
        <w:rPr>
          <w:rStyle w:val="KeywordTok"/>
        </w:rPr>
        <w:t>ul</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38553394" w14:textId="77777777" w:rsidR="000C5186" w:rsidRDefault="00166F5B">
      <w:pPr>
        <w:pStyle w:val="FirstParagraph"/>
      </w:pPr>
      <w:r>
        <w:t xml:space="preserve">And this vulnerable code for </w:t>
      </w:r>
      <w:r>
        <w:rPr>
          <w:rStyle w:val="VerbatimChar"/>
        </w:rPr>
        <w:t>ex3/script.js</w:t>
      </w:r>
      <w:r>
        <w:t>:</w:t>
      </w:r>
    </w:p>
    <w:p w14:paraId="37A87821" w14:textId="77777777" w:rsidR="000C5186" w:rsidRDefault="00166F5B">
      <w:pPr>
        <w:pStyle w:val="SourceCode"/>
      </w:pPr>
      <w:r>
        <w:rPr>
          <w:rStyle w:val="KeywordTok"/>
        </w:rPr>
        <w:t>const</w:t>
      </w:r>
      <w:r>
        <w:rPr>
          <w:rStyle w:val="NormalTok"/>
        </w:rPr>
        <w:t xml:space="preserve"> form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"comment-form"</w:t>
      </w:r>
      <w:r>
        <w:rPr>
          <w:rStyle w:val="NormalTok"/>
        </w:rPr>
        <w:t>)</w:t>
      </w:r>
      <w:r>
        <w:rPr>
          <w:rStyle w:val="OperatorTok"/>
        </w:rPr>
        <w:t>;</w:t>
      </w:r>
      <w:r>
        <w:br/>
      </w:r>
      <w:r>
        <w:rPr>
          <w:rStyle w:val="KeywordTok"/>
        </w:rPr>
        <w:t>const</w:t>
      </w:r>
      <w:r>
        <w:rPr>
          <w:rStyle w:val="NormalTok"/>
        </w:rPr>
        <w:t xml:space="preserve"> nameInput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"name"</w:t>
      </w:r>
      <w:r>
        <w:rPr>
          <w:rStyle w:val="NormalTok"/>
        </w:rPr>
        <w:t>)</w:t>
      </w:r>
      <w:r>
        <w:rPr>
          <w:rStyle w:val="OperatorTok"/>
        </w:rPr>
        <w:t>;</w:t>
      </w:r>
      <w:r>
        <w:br/>
      </w:r>
      <w:r>
        <w:rPr>
          <w:rStyle w:val="KeywordTok"/>
        </w:rPr>
        <w:t>const</w:t>
      </w:r>
      <w:r>
        <w:rPr>
          <w:rStyle w:val="NormalTok"/>
        </w:rPr>
        <w:t xml:space="preserve"> commentInput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"comment"</w:t>
      </w:r>
      <w:r>
        <w:rPr>
          <w:rStyle w:val="NormalTok"/>
        </w:rPr>
        <w:t>)</w:t>
      </w:r>
      <w:r>
        <w:rPr>
          <w:rStyle w:val="OperatorTok"/>
        </w:rPr>
        <w:t>;</w:t>
      </w:r>
      <w:r>
        <w:br/>
      </w:r>
      <w:r>
        <w:rPr>
          <w:rStyle w:val="KeywordTok"/>
        </w:rPr>
        <w:t>const</w:t>
      </w:r>
      <w:r>
        <w:rPr>
          <w:rStyle w:val="NormalTok"/>
        </w:rPr>
        <w:t xml:space="preserve"> commentList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"comments"</w:t>
      </w:r>
      <w:r>
        <w:rPr>
          <w:rStyle w:val="NormalTok"/>
        </w:rPr>
        <w:t>)</w:t>
      </w:r>
      <w:r>
        <w:rPr>
          <w:rStyle w:val="OperatorTok"/>
        </w:rPr>
        <w:t>;</w:t>
      </w:r>
      <w:r>
        <w:br/>
      </w:r>
      <w:r>
        <w:br/>
      </w:r>
      <w:r>
        <w:rPr>
          <w:rStyle w:val="NormalTok"/>
        </w:rPr>
        <w: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br/>
      </w:r>
      <w:r>
        <w:rPr>
          <w:rStyle w:val="NormalTok"/>
        </w:rPr>
        <w:t xml:space="preserve">  commentList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`&lt;li&gt;&lt;strong&gt;</w:t>
      </w:r>
      <w:r>
        <w:rPr>
          <w:rStyle w:val="SpecialCharTok"/>
        </w:rPr>
        <w:t>${</w:t>
      </w:r>
      <w:r>
        <w:rPr>
          <w:rStyle w:val="NormalTok"/>
        </w:rPr>
        <w:t>nameInput</w:t>
      </w:r>
      <w:r>
        <w:rPr>
          <w:rStyle w:val="OperatorTok"/>
        </w:rPr>
        <w:t>.</w:t>
      </w:r>
      <w:r>
        <w:rPr>
          <w:rStyle w:val="AttributeTok"/>
        </w:rPr>
        <w:t>value</w:t>
      </w:r>
      <w:r>
        <w:rPr>
          <w:rStyle w:val="SpecialCharTok"/>
        </w:rPr>
        <w:t>}</w:t>
      </w:r>
      <w:r>
        <w:rPr>
          <w:rStyle w:val="VerbatimStringTok"/>
        </w:rPr>
        <w:t xml:space="preserve">&lt;/strong&gt;: </w:t>
      </w:r>
      <w:r>
        <w:rPr>
          <w:rStyle w:val="SpecialCharTok"/>
        </w:rPr>
        <w:t>${</w:t>
      </w:r>
      <w:r>
        <w:rPr>
          <w:rStyle w:val="NormalTok"/>
        </w:rPr>
        <w:t>commentInput</w:t>
      </w:r>
      <w:r>
        <w:rPr>
          <w:rStyle w:val="OperatorTok"/>
        </w:rPr>
        <w:t>.</w:t>
      </w:r>
      <w:r>
        <w:rPr>
          <w:rStyle w:val="AttributeTok"/>
        </w:rPr>
        <w:t>value</w:t>
      </w:r>
      <w:r>
        <w:rPr>
          <w:rStyle w:val="SpecialCharTok"/>
        </w:rPr>
        <w:t>}</w:t>
      </w:r>
      <w:r>
        <w:rPr>
          <w:rStyle w:val="VerbatimStringTok"/>
        </w:rPr>
        <w:t>&lt;/li&gt;`</w:t>
      </w:r>
      <w:r>
        <w:rPr>
          <w:rStyle w:val="OperatorTok"/>
        </w:rPr>
        <w:t>;</w:t>
      </w:r>
      <w:r>
        <w:br/>
      </w:r>
      <w:r>
        <w:rPr>
          <w:rStyle w:val="NormalTok"/>
        </w:rPr>
        <w:t xml:space="preserve">  form</w:t>
      </w:r>
      <w:r>
        <w:rPr>
          <w:rStyle w:val="OperatorTok"/>
        </w:rPr>
        <w:t>.</w:t>
      </w:r>
      <w:r>
        <w:rPr>
          <w:rStyle w:val="FunctionTok"/>
        </w:rPr>
        <w:t>reset</w:t>
      </w:r>
      <w:r>
        <w:rPr>
          <w:rStyle w:val="NormalTok"/>
        </w:rPr>
        <w:t>()</w:t>
      </w:r>
      <w:r>
        <w:rPr>
          <w:rStyle w:val="OperatorTok"/>
        </w:rPr>
        <w:t>;</w:t>
      </w:r>
      <w:r>
        <w:br/>
      </w:r>
      <w:r>
        <w:rPr>
          <w:rStyle w:val="NormalTok"/>
        </w:rPr>
        <w:t>})</w:t>
      </w:r>
      <w:r>
        <w:rPr>
          <w:rStyle w:val="OperatorTok"/>
        </w:rPr>
        <w:t>;</w:t>
      </w:r>
    </w:p>
    <w:p w14:paraId="551548C7" w14:textId="77777777" w:rsidR="000C5186" w:rsidRDefault="00166F5B">
      <w:pPr>
        <w:pStyle w:val="Compact"/>
        <w:numPr>
          <w:ilvl w:val="0"/>
          <w:numId w:val="587"/>
        </w:numPr>
      </w:pPr>
      <w:r>
        <w:rPr>
          <w:b/>
          <w:bCs/>
        </w:rPr>
        <w:t>See the hole.</w:t>
      </w:r>
      <w:r>
        <w:t xml:space="preserve"> Post a normal comment first. Then post one with the name </w:t>
      </w:r>
      <w:r>
        <w:rPr>
          <w:rStyle w:val="VerbatimChar"/>
        </w:rPr>
        <w:t>Sam</w:t>
      </w:r>
      <w:r>
        <w:t xml:space="preserve"> and this comment (it's harmless, it only shows an alert): </w:t>
      </w:r>
      <w:r>
        <w:rPr>
          <w:rStyle w:val="VerbatimChar"/>
        </w:rPr>
        <w:t>&lt;img src="x" onerror="alert('hacked')"&gt;</w:t>
      </w:r>
      <w:r>
        <w:t>. An alert pops up: your page just ran code that a visitor typed.</w:t>
      </w:r>
    </w:p>
    <w:p w14:paraId="2C95DC60" w14:textId="77777777" w:rsidR="000C5186" w:rsidRDefault="00166F5B">
      <w:pPr>
        <w:pStyle w:val="Compact"/>
        <w:numPr>
          <w:ilvl w:val="0"/>
          <w:numId w:val="587"/>
        </w:numPr>
      </w:pPr>
      <w:r>
        <w:rPr>
          <w:b/>
          <w:bCs/>
        </w:rPr>
        <w:t xml:space="preserve">Fix </w:t>
      </w:r>
      <w:r>
        <w:rPr>
          <w:rStyle w:val="VerbatimChar"/>
          <w:b/>
          <w:bCs/>
        </w:rPr>
        <w:t>script.js</w:t>
      </w:r>
      <w:r>
        <w:t xml:space="preserve"> so every comment is shown as plain text, and the name is still bold.</w:t>
      </w:r>
    </w:p>
    <w:p w14:paraId="0C341FCD" w14:textId="77777777" w:rsidR="000C5186" w:rsidRDefault="00166F5B">
      <w:pPr>
        <w:pStyle w:val="FirstParagraph"/>
      </w:pPr>
      <w:r>
        <w:t>After the fix, posting that same comment shows this on the page, and no alert appears:</w:t>
      </w:r>
    </w:p>
    <w:p w14:paraId="46B4B58B" w14:textId="77777777" w:rsidR="000C5186" w:rsidRDefault="00166F5B">
      <w:pPr>
        <w:pStyle w:val="SourceCode"/>
      </w:pPr>
      <w:r>
        <w:rPr>
          <w:rStyle w:val="VerbatimChar"/>
        </w:rPr>
        <w:t>• Sam: &lt;img src="x" onerror="alert('hacked')"&gt;</w:t>
      </w:r>
    </w:p>
    <w:p w14:paraId="1DA56692" w14:textId="77777777" w:rsidR="000C5186" w:rsidRDefault="00166F5B">
      <w:pPr>
        <w:pStyle w:val="FirstParagraph"/>
      </w:pPr>
      <w:r>
        <w:rPr>
          <w:b/>
          <w:bCs/>
        </w:rPr>
        <w:t>Rule:</w:t>
      </w:r>
      <w:r>
        <w:t xml:space="preserve"> no </w:t>
      </w:r>
      <w:r>
        <w:rPr>
          <w:rStyle w:val="VerbatimChar"/>
        </w:rPr>
        <w:t>innerHTML</w:t>
      </w:r>
      <w:r>
        <w:t xml:space="preserve"> (or </w:t>
      </w:r>
      <w:r>
        <w:rPr>
          <w:rStyle w:val="VerbatimChar"/>
        </w:rPr>
        <w:t>outerHTML</w:t>
      </w:r>
      <w:r>
        <w:t xml:space="preserve"> or </w:t>
      </w:r>
      <w:r>
        <w:rPr>
          <w:rStyle w:val="VerbatimChar"/>
        </w:rPr>
        <w:t>insertAdjacentHTML</w:t>
      </w:r>
      <w:r>
        <w:t>) anywhere in your fixed code.</w:t>
      </w:r>
    </w:p>
    <w:p w14:paraId="6D5CB70B" w14:textId="77777777" w:rsidR="000C5186" w:rsidRDefault="00166F5B">
      <w:pPr>
        <w:pStyle w:val="BodyText"/>
      </w:pPr>
      <w:r>
        <w:rPr>
          <w:i/>
          <w:iCs/>
        </w:rPr>
        <w:t xml:space="preserve">Stuck? Hint 1 and Hint 2 are in the </w:t>
      </w:r>
      <w:hyperlink w:anchor="hints-sec-51-security-basics-3">
        <w:r>
          <w:rPr>
            <w:rStyle w:val="Hyperlink"/>
            <w:i/>
            <w:iCs/>
          </w:rPr>
          <w:t>Hints section</w:t>
        </w:r>
      </w:hyperlink>
      <w:r>
        <w:rPr>
          <w:i/>
          <w:iCs/>
        </w:rPr>
        <w:t xml:space="preserve"> at the end.</w:t>
      </w:r>
    </w:p>
    <w:p w14:paraId="18E71031" w14:textId="77777777" w:rsidR="000C5186" w:rsidRDefault="00166F5B">
      <w:pPr>
        <w:pStyle w:val="BodyText"/>
      </w:pPr>
      <w:r>
        <w:rPr>
          <w:b/>
          <w:bCs/>
        </w:rPr>
        <w:t>Bonus:</w:t>
      </w:r>
      <w:r>
        <w:t xml:space="preserve"> try the attack in the </w:t>
      </w:r>
      <w:r>
        <w:rPr>
          <w:i/>
          <w:iCs/>
        </w:rPr>
        <w:t>name</w:t>
      </w:r>
      <w:r>
        <w:t xml:space="preserve"> field too. Is your fix safe there as well?</w:t>
      </w:r>
    </w:p>
    <w:p w14:paraId="7364F08E" w14:textId="77777777" w:rsidR="000C5186" w:rsidRDefault="000C5186">
      <w:pPr>
        <w:pBdr>
          <w:bottom w:val="single" w:sz="6" w:space="1" w:color="C9D1D9"/>
        </w:pBdr>
        <w:spacing w:before="120" w:after="240"/>
      </w:pPr>
    </w:p>
    <w:p w14:paraId="026D5FBE" w14:textId="77777777" w:rsidR="000C5186" w:rsidRDefault="00166F5B">
      <w:pPr>
        <w:pStyle w:val="Heading4"/>
      </w:pPr>
      <w:bookmarkStart w:id="1378" w:name="sec-51-security-basics-4"/>
      <w:bookmarkEnd w:id="1377"/>
      <w:r>
        <w:t>Exercise 4 (Medium): Find the leaked secrets</w:t>
      </w:r>
    </w:p>
    <w:p w14:paraId="38FE9BB8" w14:textId="77777777" w:rsidR="000C5186" w:rsidRDefault="00166F5B">
      <w:pPr>
        <w:pStyle w:val="FirstParagraph"/>
      </w:pPr>
      <w:r>
        <w:t>A teammate is about to make their weather project public on GitHub, and asks you to review it first. Here are the files that matter.</w:t>
      </w:r>
    </w:p>
    <w:p w14:paraId="1AA8B552" w14:textId="77777777" w:rsidR="000C5186" w:rsidRDefault="00166F5B">
      <w:pPr>
        <w:pStyle w:val="BodyText"/>
      </w:pPr>
      <w:r>
        <w:rPr>
          <w:rStyle w:val="VerbatimChar"/>
        </w:rPr>
        <w:t>public/app.js</w:t>
      </w:r>
      <w:r>
        <w:t>, which runs in the browser:</w:t>
      </w:r>
    </w:p>
    <w:p w14:paraId="5540BC3E" w14:textId="77777777" w:rsidR="000C5186" w:rsidRDefault="00166F5B">
      <w:pPr>
        <w:pStyle w:val="SourceCode"/>
      </w:pPr>
      <w:r>
        <w:rPr>
          <w:rStyle w:val="KeywordTok"/>
        </w:rPr>
        <w:t>const</w:t>
      </w:r>
      <w:r>
        <w:rPr>
          <w:rStyle w:val="NormalTok"/>
        </w:rPr>
        <w:t xml:space="preserve"> WEATHER_KEY </w:t>
      </w:r>
      <w:r>
        <w:rPr>
          <w:rStyle w:val="OperatorTok"/>
        </w:rPr>
        <w:t>=</w:t>
      </w:r>
      <w:r>
        <w:rPr>
          <w:rStyle w:val="NormalTok"/>
        </w:rPr>
        <w:t xml:space="preserve"> </w:t>
      </w:r>
      <w:r>
        <w:rPr>
          <w:rStyle w:val="StringTok"/>
        </w:rPr>
        <w:t>"wk-live-4f8a2c91"</w:t>
      </w:r>
      <w:r>
        <w:rPr>
          <w:rStyle w:val="OperatorTok"/>
        </w:rPr>
        <w:t>;</w:t>
      </w:r>
      <w:r>
        <w:br/>
      </w:r>
      <w:r>
        <w:rPr>
          <w:rStyle w:val="KeywordTok"/>
        </w:rPr>
        <w:t>const</w:t>
      </w:r>
      <w:r>
        <w:rPr>
          <w:rStyle w:val="NormalTok"/>
        </w:rPr>
        <w:t xml:space="preserve"> ADMIN_PASSWORD </w:t>
      </w:r>
      <w:r>
        <w:rPr>
          <w:rStyle w:val="OperatorTok"/>
        </w:rPr>
        <w:t>=</w:t>
      </w:r>
      <w:r>
        <w:rPr>
          <w:rStyle w:val="NormalTok"/>
        </w:rPr>
        <w:t xml:space="preserve"> </w:t>
      </w:r>
      <w:r>
        <w:rPr>
          <w:rStyle w:val="StringTok"/>
        </w:rPr>
        <w:t>"sunflower42"</w:t>
      </w:r>
      <w:r>
        <w:rPr>
          <w:rStyle w:val="Operator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loadWeather</w:t>
      </w:r>
      <w:r>
        <w:rPr>
          <w:rStyle w:val="NormalTok"/>
        </w:rPr>
        <w:t>(city)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`https://api.weather.example/v1?city=</w:t>
      </w:r>
      <w:r>
        <w:rPr>
          <w:rStyle w:val="SpecialCharTok"/>
        </w:rPr>
        <w:t>${</w:t>
      </w:r>
      <w:r>
        <w:rPr>
          <w:rStyle w:val="NormalTok"/>
        </w:rPr>
        <w:t>city</w:t>
      </w:r>
      <w:r>
        <w:rPr>
          <w:rStyle w:val="SpecialCharTok"/>
        </w:rPr>
        <w:t>}</w:t>
      </w:r>
      <w:r>
        <w:rPr>
          <w:rStyle w:val="VerbatimStringTok"/>
        </w:rPr>
        <w:t>&amp;key=</w:t>
      </w:r>
      <w:r>
        <w:rPr>
          <w:rStyle w:val="SpecialCharTok"/>
        </w:rPr>
        <w:t>${</w:t>
      </w:r>
      <w:r>
        <w:rPr>
          <w:rStyle w:val="NormalTok"/>
        </w:rPr>
        <w:t>WEATHER_KEY</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response</w:t>
      </w:r>
      <w:r>
        <w:rPr>
          <w:rStyle w:val="OperatorTok"/>
        </w:rPr>
        <w:t>.</w:t>
      </w:r>
      <w:r>
        <w:rPr>
          <w:rStyle w:val="FunctionTok"/>
        </w:rPr>
        <w:t>json</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isAdmin</w:t>
      </w:r>
      <w:r>
        <w:rPr>
          <w:rStyle w:val="NormalTok"/>
        </w:rPr>
        <w:t>(typedPassword) {</w:t>
      </w:r>
      <w:r>
        <w:br/>
      </w:r>
      <w:r>
        <w:rPr>
          <w:rStyle w:val="NormalTok"/>
        </w:rPr>
        <w:t xml:space="preserve">  </w:t>
      </w:r>
      <w:r>
        <w:rPr>
          <w:rStyle w:val="ControlFlowTok"/>
        </w:rPr>
        <w:t>return</w:t>
      </w:r>
      <w:r>
        <w:rPr>
          <w:rStyle w:val="NormalTok"/>
        </w:rPr>
        <w:t xml:space="preserve"> typedPassword </w:t>
      </w:r>
      <w:r>
        <w:rPr>
          <w:rStyle w:val="OperatorTok"/>
        </w:rPr>
        <w:t>===</w:t>
      </w:r>
      <w:r>
        <w:rPr>
          <w:rStyle w:val="NormalTok"/>
        </w:rPr>
        <w:t xml:space="preserve"> ADMIN_PASSWORD</w:t>
      </w:r>
      <w:r>
        <w:rPr>
          <w:rStyle w:val="OperatorTok"/>
        </w:rPr>
        <w:t>;</w:t>
      </w:r>
      <w:r>
        <w:br/>
      </w:r>
      <w:r>
        <w:rPr>
          <w:rStyle w:val="NormalTok"/>
        </w:rPr>
        <w:t>}</w:t>
      </w:r>
    </w:p>
    <w:p w14:paraId="2F826BDE" w14:textId="77777777" w:rsidR="000C5186" w:rsidRDefault="00166F5B">
      <w:pPr>
        <w:pStyle w:val="FirstParagraph"/>
      </w:pPr>
      <w:r>
        <w:rPr>
          <w:rStyle w:val="VerbatimChar"/>
        </w:rPr>
        <w:t>server.js</w:t>
      </w:r>
      <w:r>
        <w:t>, which runs on the server:</w:t>
      </w:r>
    </w:p>
    <w:p w14:paraId="3970F938" w14:textId="77777777" w:rsidR="000C5186" w:rsidRDefault="00166F5B">
      <w:pPr>
        <w:pStyle w:val="SourceCode"/>
      </w:pPr>
      <w:r>
        <w:rPr>
          <w:rStyle w:val="KeywordTok"/>
        </w:rPr>
        <w:t>const</w:t>
      </w:r>
      <w:r>
        <w:rPr>
          <w:rStyle w:val="NormalTok"/>
        </w:rPr>
        <w:t xml:space="preserve"> databasePassword </w:t>
      </w:r>
      <w:r>
        <w:rPr>
          <w:rStyle w:val="OperatorTok"/>
        </w:rPr>
        <w:t>=</w:t>
      </w:r>
      <w:r>
        <w:rPr>
          <w:rStyle w:val="NormalTok"/>
        </w:rPr>
        <w:t xml:space="preserve"> </w:t>
      </w:r>
      <w:r>
        <w:rPr>
          <w:rStyle w:val="StringTok"/>
        </w:rPr>
        <w:t>"practice-only-123"</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"Connecting with password:"</w:t>
      </w:r>
      <w:r>
        <w:rPr>
          <w:rStyle w:val="OperatorTok"/>
        </w:rPr>
        <w:t>,</w:t>
      </w:r>
      <w:r>
        <w:rPr>
          <w:rStyle w:val="NormalTok"/>
        </w:rPr>
        <w:t xml:space="preserve"> databasePassword)</w:t>
      </w:r>
      <w:r>
        <w:rPr>
          <w:rStyle w:val="OperatorTok"/>
        </w:rPr>
        <w:t>;</w:t>
      </w:r>
    </w:p>
    <w:p w14:paraId="3E159D74" w14:textId="77777777" w:rsidR="000C5186" w:rsidRDefault="00166F5B">
      <w:pPr>
        <w:pStyle w:val="FirstParagraph"/>
      </w:pPr>
      <w:r>
        <w:t xml:space="preserve">And </w:t>
      </w:r>
      <w:r>
        <w:rPr>
          <w:rStyle w:val="VerbatimChar"/>
        </w:rPr>
        <w:t>.gitignore</w:t>
      </w:r>
      <w:r>
        <w:t>:</w:t>
      </w:r>
    </w:p>
    <w:p w14:paraId="5E464940" w14:textId="77777777" w:rsidR="000C5186" w:rsidRDefault="00166F5B">
      <w:pPr>
        <w:pStyle w:val="SourceCode"/>
      </w:pPr>
      <w:r>
        <w:rPr>
          <w:rStyle w:val="VerbatimChar"/>
        </w:rPr>
        <w:t>node_modules</w:t>
      </w:r>
    </w:p>
    <w:p w14:paraId="4974FB7C" w14:textId="77777777" w:rsidR="000C5186" w:rsidRDefault="00166F5B">
      <w:pPr>
        <w:pStyle w:val="FirstParagraph"/>
      </w:pPr>
      <w:r>
        <w:rPr>
          <w:b/>
          <w:bCs/>
        </w:rPr>
        <w:t>Part 1: review.</w:t>
      </w:r>
      <w:r>
        <w:t xml:space="preserve"> In a comment at the top of </w:t>
      </w:r>
      <w:r>
        <w:rPr>
          <w:rStyle w:val="VerbatimChar"/>
        </w:rPr>
        <w:t>ex4.js</w:t>
      </w:r>
      <w:r>
        <w:t>, list every problem you can find (there are at least four) and how you'd fix each one.</w:t>
      </w:r>
    </w:p>
    <w:p w14:paraId="27E098B8" w14:textId="77777777" w:rsidR="000C5186" w:rsidRDefault="00166F5B">
      <w:pPr>
        <w:pStyle w:val="BodyText"/>
      </w:pPr>
      <w:r>
        <w:rPr>
          <w:b/>
          <w:bCs/>
        </w:rPr>
        <w:t>Part 2: fix the server.</w:t>
      </w:r>
      <w:r>
        <w:t xml:space="preserve"> Write the server code again in </w:t>
      </w:r>
      <w:r>
        <w:rPr>
          <w:rStyle w:val="VerbatimChar"/>
        </w:rPr>
        <w:t>ex4.js</w:t>
      </w:r>
      <w:r>
        <w:t>, this time without the password in it:</w:t>
      </w:r>
    </w:p>
    <w:p w14:paraId="6E4F880F" w14:textId="77777777" w:rsidR="000C5186" w:rsidRDefault="00166F5B">
      <w:pPr>
        <w:pStyle w:val="Compact"/>
        <w:numPr>
          <w:ilvl w:val="0"/>
          <w:numId w:val="588"/>
        </w:numPr>
      </w:pPr>
      <w:r>
        <w:t xml:space="preserve">Create a </w:t>
      </w:r>
      <w:r>
        <w:rPr>
          <w:rStyle w:val="VerbatimChar"/>
        </w:rPr>
        <w:t>.env</w:t>
      </w:r>
      <w:r>
        <w:t xml:space="preserve"> file in this folder containing </w:t>
      </w:r>
      <w:r>
        <w:rPr>
          <w:rStyle w:val="VerbatimChar"/>
        </w:rPr>
        <w:t>DATABASE_PASSWORD=practice-only-123</w:t>
      </w:r>
      <w:r>
        <w:t xml:space="preserve"> (a made-up practice password).</w:t>
      </w:r>
    </w:p>
    <w:p w14:paraId="7C2390A5" w14:textId="77777777" w:rsidR="000C5186" w:rsidRDefault="00166F5B">
      <w:pPr>
        <w:pStyle w:val="Compact"/>
        <w:numPr>
          <w:ilvl w:val="0"/>
          <w:numId w:val="588"/>
        </w:numPr>
      </w:pPr>
      <w:r>
        <w:t xml:space="preserve">Create a </w:t>
      </w:r>
      <w:r>
        <w:rPr>
          <w:rStyle w:val="VerbatimChar"/>
        </w:rPr>
        <w:t>.gitignore</w:t>
      </w:r>
      <w:r>
        <w:t xml:space="preserve"> file next to it that lists </w:t>
      </w:r>
      <w:r>
        <w:rPr>
          <w:rStyle w:val="VerbatimChar"/>
        </w:rPr>
        <w:t>.env</w:t>
      </w:r>
      <w:r>
        <w:t>, the way you'd fix your teammate's.</w:t>
      </w:r>
    </w:p>
    <w:p w14:paraId="7B710B0A" w14:textId="77777777" w:rsidR="000C5186" w:rsidRDefault="00166F5B">
      <w:pPr>
        <w:pStyle w:val="Compact"/>
        <w:numPr>
          <w:ilvl w:val="0"/>
          <w:numId w:val="588"/>
        </w:numPr>
      </w:pPr>
      <w:r>
        <w:t xml:space="preserve">Read the password with </w:t>
      </w:r>
      <w:r>
        <w:rPr>
          <w:rStyle w:val="VerbatimChar"/>
        </w:rPr>
        <w:t>process.env</w:t>
      </w:r>
      <w:r>
        <w:t xml:space="preserve">. Don't print it. Print whether it loaded, and a masked preview: the first 3 characters, then one </w:t>
      </w:r>
      <w:r>
        <w:rPr>
          <w:rStyle w:val="VerbatimChar"/>
        </w:rPr>
        <w:t>*</w:t>
      </w:r>
      <w:r>
        <w:t xml:space="preserve"> for each remaining character.</w:t>
      </w:r>
    </w:p>
    <w:p w14:paraId="3AC17DA3" w14:textId="77777777" w:rsidR="000C5186" w:rsidRDefault="00166F5B">
      <w:pPr>
        <w:pStyle w:val="FirstParagraph"/>
      </w:pPr>
      <w:r>
        <w:t xml:space="preserve">Running </w:t>
      </w:r>
      <w:r>
        <w:rPr>
          <w:rStyle w:val="VerbatimChar"/>
        </w:rPr>
        <w:t>node --env-file=.env ex4.js</w:t>
      </w:r>
      <w:r>
        <w:t xml:space="preserve"> should print:</w:t>
      </w:r>
    </w:p>
    <w:p w14:paraId="2BFDAB8F" w14:textId="77777777" w:rsidR="000C5186" w:rsidRDefault="00166F5B">
      <w:pPr>
        <w:pStyle w:val="SourceCode"/>
      </w:pPr>
      <w:r>
        <w:rPr>
          <w:rStyle w:val="VerbatimChar"/>
        </w:rPr>
        <w:t>Database password loaded: yes</w:t>
      </w:r>
      <w:r>
        <w:br/>
      </w:r>
      <w:r>
        <w:rPr>
          <w:rStyle w:val="VerbatimChar"/>
        </w:rPr>
        <w:t>Password preview: pra**************</w:t>
      </w:r>
    </w:p>
    <w:p w14:paraId="3DAB6285" w14:textId="77777777" w:rsidR="000C5186" w:rsidRDefault="00166F5B">
      <w:pPr>
        <w:pStyle w:val="FirstParagraph"/>
      </w:pPr>
      <w:r>
        <w:t xml:space="preserve">And running plain </w:t>
      </w:r>
      <w:r>
        <w:rPr>
          <w:rStyle w:val="VerbatimChar"/>
        </w:rPr>
        <w:t>node ex4.js</w:t>
      </w:r>
      <w:r>
        <w:t xml:space="preserve">, without </w:t>
      </w:r>
      <w:r>
        <w:rPr>
          <w:rStyle w:val="VerbatimChar"/>
        </w:rPr>
        <w:t>--env-file</w:t>
      </w:r>
      <w:r>
        <w:t xml:space="preserve">, shouldn't crash (Node only reads </w:t>
      </w:r>
      <w:r>
        <w:rPr>
          <w:rStyle w:val="VerbatimChar"/>
        </w:rPr>
        <w:t>.env</w:t>
      </w:r>
      <w:r>
        <w:t xml:space="preserve"> when you ask it to):</w:t>
      </w:r>
    </w:p>
    <w:p w14:paraId="72EF4C6C" w14:textId="77777777" w:rsidR="000C5186" w:rsidRDefault="00166F5B">
      <w:pPr>
        <w:pStyle w:val="SourceCode"/>
      </w:pPr>
      <w:r>
        <w:rPr>
          <w:rStyle w:val="VerbatimChar"/>
        </w:rPr>
        <w:t>Database password loaded: no</w:t>
      </w:r>
      <w:r>
        <w:br/>
      </w:r>
      <w:r>
        <w:rPr>
          <w:rStyle w:val="VerbatimChar"/>
        </w:rPr>
        <w:t>Password preview: (none)</w:t>
      </w:r>
    </w:p>
    <w:p w14:paraId="6153CFB5" w14:textId="77777777" w:rsidR="000C5186" w:rsidRDefault="00166F5B">
      <w:pPr>
        <w:pStyle w:val="FirstParagraph"/>
      </w:pPr>
      <w:r>
        <w:rPr>
          <w:b/>
          <w:bCs/>
        </w:rPr>
        <w:t>Rule:</w:t>
      </w:r>
      <w:r>
        <w:t xml:space="preserve"> the password must not appear anywhere in </w:t>
      </w:r>
      <w:r>
        <w:rPr>
          <w:rStyle w:val="VerbatimChar"/>
        </w:rPr>
        <w:t>ex4.js</w:t>
      </w:r>
      <w:r>
        <w:t>, and the full password must never be printed.</w:t>
      </w:r>
    </w:p>
    <w:p w14:paraId="675431FC" w14:textId="77777777" w:rsidR="000C5186" w:rsidRDefault="00166F5B">
      <w:pPr>
        <w:pStyle w:val="BodyText"/>
      </w:pPr>
      <w:r>
        <w:rPr>
          <w:i/>
          <w:iCs/>
        </w:rPr>
        <w:t xml:space="preserve">Stuck? Hint 1, Hint 2 and Hint 3 are in the </w:t>
      </w:r>
      <w:hyperlink w:anchor="hints-sec-51-security-basics-4">
        <w:r>
          <w:rPr>
            <w:rStyle w:val="Hyperlink"/>
            <w:i/>
            <w:iCs/>
          </w:rPr>
          <w:t>Hints section</w:t>
        </w:r>
      </w:hyperlink>
      <w:r>
        <w:rPr>
          <w:i/>
          <w:iCs/>
        </w:rPr>
        <w:t xml:space="preserve"> at the end.</w:t>
      </w:r>
    </w:p>
    <w:p w14:paraId="240E8B95" w14:textId="77777777" w:rsidR="000C5186" w:rsidRDefault="000C5186">
      <w:pPr>
        <w:pBdr>
          <w:bottom w:val="single" w:sz="6" w:space="1" w:color="C9D1D9"/>
        </w:pBdr>
        <w:spacing w:before="120" w:after="240"/>
      </w:pPr>
    </w:p>
    <w:p w14:paraId="5D0D9058" w14:textId="77777777" w:rsidR="000C5186" w:rsidRDefault="00166F5B">
      <w:pPr>
        <w:pStyle w:val="Heading4"/>
      </w:pPr>
      <w:bookmarkStart w:id="1379" w:name="sec-51-security-basics-5"/>
      <w:bookmarkEnd w:id="1378"/>
      <w:r>
        <w:t>Exercise 5 (Challenge): A safe profile card</w:t>
      </w:r>
    </w:p>
    <w:p w14:paraId="6C67692A" w14:textId="77777777" w:rsidR="000C5186" w:rsidRDefault="00166F5B">
      <w:pPr>
        <w:pStyle w:val="FirstParagraph"/>
      </w:pPr>
      <w:r>
        <w:t xml:space="preserve">On a hobby website, users fill in a profile: a username, a short bio, and a website. Your job is to turn each profile into a small piece of HTML, safely. Start </w:t>
      </w:r>
      <w:r>
        <w:rPr>
          <w:rStyle w:val="VerbatimChar"/>
        </w:rPr>
        <w:t>ex5.js</w:t>
      </w:r>
      <w:r>
        <w:t xml:space="preserve"> with this:</w:t>
      </w:r>
    </w:p>
    <w:p w14:paraId="563A715C" w14:textId="77777777" w:rsidR="000C5186" w:rsidRDefault="00166F5B">
      <w:pPr>
        <w:pStyle w:val="SourceCode"/>
      </w:pPr>
      <w:r>
        <w:rPr>
          <w:rStyle w:val="ImportTok"/>
        </w:rPr>
        <w:t>import</w:t>
      </w:r>
      <w:r>
        <w:rPr>
          <w:rStyle w:val="NormalTok"/>
        </w:rPr>
        <w:t xml:space="preserve"> { escapeHTML } </w:t>
      </w:r>
      <w:r>
        <w:rPr>
          <w:rStyle w:val="ImportTok"/>
        </w:rPr>
        <w:t>from</w:t>
      </w:r>
      <w:r>
        <w:rPr>
          <w:rStyle w:val="NormalTok"/>
        </w:rPr>
        <w:t xml:space="preserve"> </w:t>
      </w:r>
      <w:r>
        <w:rPr>
          <w:rStyle w:val="StringTok"/>
        </w:rPr>
        <w:t>"./escape.js"</w:t>
      </w:r>
      <w:r>
        <w:rPr>
          <w:rStyle w:val="OperatorTok"/>
        </w:rPr>
        <w:t>;</w:t>
      </w:r>
      <w:r>
        <w:br/>
      </w:r>
      <w:r>
        <w:br/>
      </w:r>
      <w:r>
        <w:rPr>
          <w:rStyle w:val="KeywordTok"/>
        </w:rPr>
        <w:t>const</w:t>
      </w:r>
      <w:r>
        <w:rPr>
          <w:rStyle w:val="NormalTok"/>
        </w:rPr>
        <w:t xml:space="preserve"> profiles </w:t>
      </w:r>
      <w:r>
        <w:rPr>
          <w:rStyle w:val="OperatorTok"/>
        </w:rPr>
        <w:t>=</w:t>
      </w:r>
      <w:r>
        <w:rPr>
          <w:rStyle w:val="NormalTok"/>
        </w:rPr>
        <w:t xml:space="preserve"> [</w:t>
      </w:r>
      <w:r>
        <w:br/>
      </w:r>
      <w:r>
        <w:rPr>
          <w:rStyle w:val="NormalTok"/>
        </w:rPr>
        <w:t xml:space="preserve">  { </w:t>
      </w:r>
      <w:r>
        <w:rPr>
          <w:rStyle w:val="DataTypeTok"/>
        </w:rPr>
        <w:t>username</w:t>
      </w:r>
      <w:r>
        <w:rPr>
          <w:rStyle w:val="OperatorTok"/>
        </w:rPr>
        <w:t>:</w:t>
      </w:r>
      <w:r>
        <w:rPr>
          <w:rStyle w:val="NormalTok"/>
        </w:rPr>
        <w:t xml:space="preserve"> </w:t>
      </w:r>
      <w:r>
        <w:rPr>
          <w:rStyle w:val="StringTok"/>
        </w:rPr>
        <w:t>"sam_codes"</w:t>
      </w:r>
      <w:r>
        <w:rPr>
          <w:rStyle w:val="OperatorTok"/>
        </w:rPr>
        <w:t>,</w:t>
      </w:r>
      <w:r>
        <w:rPr>
          <w:rStyle w:val="NormalTok"/>
        </w:rPr>
        <w:t xml:space="preserve"> </w:t>
      </w:r>
      <w:r>
        <w:rPr>
          <w:rStyle w:val="DataTypeTok"/>
        </w:rPr>
        <w:t>bio</w:t>
      </w:r>
      <w:r>
        <w:rPr>
          <w:rStyle w:val="OperatorTok"/>
        </w:rPr>
        <w:t>:</w:t>
      </w:r>
      <w:r>
        <w:rPr>
          <w:rStyle w:val="NormalTok"/>
        </w:rPr>
        <w:t xml:space="preserve"> </w:t>
      </w:r>
      <w:r>
        <w:rPr>
          <w:rStyle w:val="StringTok"/>
        </w:rPr>
        <w:t>"I love &lt;b&gt;JavaScript&lt;/b&gt; &amp; hiking."</w:t>
      </w:r>
      <w:r>
        <w:rPr>
          <w:rStyle w:val="OperatorTok"/>
        </w:rPr>
        <w:t>,</w:t>
      </w:r>
      <w:r>
        <w:rPr>
          <w:rStyle w:val="NormalTok"/>
        </w:rPr>
        <w:t xml:space="preserve"> </w:t>
      </w:r>
      <w:r>
        <w:rPr>
          <w:rStyle w:val="DataTypeTok"/>
        </w:rPr>
        <w:t>website</w:t>
      </w:r>
      <w:r>
        <w:rPr>
          <w:rStyle w:val="OperatorTok"/>
        </w:rPr>
        <w:t>:</w:t>
      </w:r>
      <w:r>
        <w:rPr>
          <w:rStyle w:val="NormalTok"/>
        </w:rPr>
        <w:t xml:space="preserve"> </w:t>
      </w:r>
      <w:r>
        <w:rPr>
          <w:rStyle w:val="StringTok"/>
        </w:rPr>
        <w:t>"https://sam.example"</w:t>
      </w:r>
      <w:r>
        <w:rPr>
          <w:rStyle w:val="NormalTok"/>
        </w:rPr>
        <w:t xml:space="preserve"> }</w:t>
      </w:r>
      <w:r>
        <w:rPr>
          <w:rStyle w:val="OperatorTok"/>
        </w:rPr>
        <w:t>,</w:t>
      </w:r>
      <w:r>
        <w:br/>
      </w:r>
      <w:r>
        <w:rPr>
          <w:rStyle w:val="NormalTok"/>
        </w:rPr>
        <w:t xml:space="preserve">  { </w:t>
      </w:r>
      <w:r>
        <w:rPr>
          <w:rStyle w:val="DataTypeTok"/>
        </w:rPr>
        <w:t>username</w:t>
      </w:r>
      <w:r>
        <w:rPr>
          <w:rStyle w:val="OperatorTok"/>
        </w:rPr>
        <w:t>:</w:t>
      </w:r>
      <w:r>
        <w:rPr>
          <w:rStyle w:val="NormalTok"/>
        </w:rPr>
        <w:t xml:space="preserve"> </w:t>
      </w:r>
      <w:r>
        <w:rPr>
          <w:rStyle w:val="StringTok"/>
        </w:rPr>
        <w:t>"mallory"</w:t>
      </w:r>
      <w:r>
        <w:rPr>
          <w:rStyle w:val="OperatorTok"/>
        </w:rPr>
        <w:t>,</w:t>
      </w:r>
      <w:r>
        <w:rPr>
          <w:rStyle w:val="NormalTok"/>
        </w:rPr>
        <w:t xml:space="preserve"> </w:t>
      </w:r>
      <w:r>
        <w:rPr>
          <w:rStyle w:val="DataTypeTok"/>
        </w:rPr>
        <w:t>bio</w:t>
      </w:r>
      <w:r>
        <w:rPr>
          <w:rStyle w:val="OperatorTok"/>
        </w:rPr>
        <w:t>:</w:t>
      </w:r>
      <w:r>
        <w:rPr>
          <w:rStyle w:val="NormalTok"/>
        </w:rPr>
        <w:t xml:space="preserve"> </w:t>
      </w:r>
      <w:r>
        <w:rPr>
          <w:rStyle w:val="VerbatimStringTok"/>
        </w:rPr>
        <w:t>`&lt;img src="x" onerror="alert('hacked')"&gt;`</w:t>
      </w:r>
      <w:r>
        <w:rPr>
          <w:rStyle w:val="OperatorTok"/>
        </w:rPr>
        <w:t>,</w:t>
      </w:r>
      <w:r>
        <w:rPr>
          <w:rStyle w:val="NormalTok"/>
        </w:rPr>
        <w:t xml:space="preserve"> </w:t>
      </w:r>
      <w:r>
        <w:rPr>
          <w:rStyle w:val="DataTypeTok"/>
        </w:rPr>
        <w:t>website</w:t>
      </w:r>
      <w:r>
        <w:rPr>
          <w:rStyle w:val="OperatorTok"/>
        </w:rPr>
        <w:t>:</w:t>
      </w:r>
      <w:r>
        <w:rPr>
          <w:rStyle w:val="NormalTok"/>
        </w:rPr>
        <w:t xml:space="preserve"> </w:t>
      </w:r>
      <w:r>
        <w:rPr>
          <w:rStyle w:val="StringTok"/>
        </w:rPr>
        <w:t>"javascript:alert('hacked')"</w:t>
      </w:r>
      <w:r>
        <w:rPr>
          <w:rStyle w:val="NormalTok"/>
        </w:rPr>
        <w:t xml:space="preserve"> }</w:t>
      </w:r>
      <w:r>
        <w:rPr>
          <w:rStyle w:val="OperatorTok"/>
        </w:rPr>
        <w:t>,</w:t>
      </w:r>
      <w:r>
        <w:br/>
      </w:r>
      <w:r>
        <w:rPr>
          <w:rStyle w:val="NormalTok"/>
        </w:rPr>
        <w:t xml:space="preserve">  { </w:t>
      </w:r>
      <w:r>
        <w:rPr>
          <w:rStyle w:val="DataTypeTok"/>
        </w:rPr>
        <w:t>username</w:t>
      </w:r>
      <w:r>
        <w:rPr>
          <w:rStyle w:val="OperatorTok"/>
        </w:rPr>
        <w:t>:</w:t>
      </w:r>
      <w:r>
        <w:rPr>
          <w:rStyle w:val="NormalTok"/>
        </w:rPr>
        <w:t xml:space="preserve"> </w:t>
      </w:r>
      <w:r>
        <w:rPr>
          <w:rStyle w:val="StringTok"/>
        </w:rPr>
        <w:t>"&lt;script&gt;"</w:t>
      </w:r>
      <w:r>
        <w:rPr>
          <w:rStyle w:val="OperatorTok"/>
        </w:rPr>
        <w:t>,</w:t>
      </w:r>
      <w:r>
        <w:rPr>
          <w:rStyle w:val="NormalTok"/>
        </w:rPr>
        <w:t xml:space="preserve"> </w:t>
      </w:r>
      <w:r>
        <w:rPr>
          <w:rStyle w:val="DataTypeTok"/>
        </w:rPr>
        <w:t>bio</w:t>
      </w:r>
      <w:r>
        <w:rPr>
          <w:rStyle w:val="OperatorTok"/>
        </w:rPr>
        <w:t>:</w:t>
      </w:r>
      <w:r>
        <w:rPr>
          <w:rStyle w:val="NormalTok"/>
        </w:rPr>
        <w:t xml:space="preserve"> </w:t>
      </w:r>
      <w:r>
        <w:rPr>
          <w:rStyle w:val="StringTok"/>
        </w:rPr>
        <w:t>"Hi!"</w:t>
      </w:r>
      <w:r>
        <w:rPr>
          <w:rStyle w:val="OperatorTok"/>
        </w:rPr>
        <w:t>,</w:t>
      </w:r>
      <w:r>
        <w:rPr>
          <w:rStyle w:val="NormalTok"/>
        </w:rPr>
        <w:t xml:space="preserve"> </w:t>
      </w:r>
      <w:r>
        <w:rPr>
          <w:rStyle w:val="DataTypeTok"/>
        </w:rPr>
        <w:t>website</w:t>
      </w:r>
      <w:r>
        <w:rPr>
          <w:rStyle w:val="OperatorTok"/>
        </w:rPr>
        <w:t>:</w:t>
      </w:r>
      <w:r>
        <w:rPr>
          <w:rStyle w:val="NormalTok"/>
        </w:rPr>
        <w:t xml:space="preserve"> </w:t>
      </w:r>
      <w:r>
        <w:rPr>
          <w:rStyle w:val="StringTok"/>
        </w:rPr>
        <w:t>"https://ok.example"</w:t>
      </w:r>
      <w:r>
        <w:rPr>
          <w:rStyle w:val="NormalTok"/>
        </w:rPr>
        <w:t xml:space="preserve"> }</w:t>
      </w:r>
      <w:r>
        <w:rPr>
          <w:rStyle w:val="OperatorTok"/>
        </w:rPr>
        <w:t>,</w:t>
      </w:r>
      <w:r>
        <w:br/>
      </w:r>
      <w:r>
        <w:rPr>
          <w:rStyle w:val="NormalTok"/>
        </w:rPr>
        <w:t xml:space="preserve">  { </w:t>
      </w:r>
      <w:r>
        <w:rPr>
          <w:rStyle w:val="DataTypeTok"/>
        </w:rPr>
        <w:t>username</w:t>
      </w:r>
      <w:r>
        <w:rPr>
          <w:rStyle w:val="OperatorTok"/>
        </w:rPr>
        <w:t>:</w:t>
      </w:r>
      <w:r>
        <w:rPr>
          <w:rStyle w:val="NormalTok"/>
        </w:rPr>
        <w:t xml:space="preserve"> </w:t>
      </w:r>
      <w:r>
        <w:rPr>
          <w:rStyle w:val="StringTok"/>
        </w:rPr>
        <w:t>"long_story"</w:t>
      </w:r>
      <w:r>
        <w:rPr>
          <w:rStyle w:val="OperatorTok"/>
        </w:rPr>
        <w:t>,</w:t>
      </w:r>
      <w:r>
        <w:rPr>
          <w:rStyle w:val="NormalTok"/>
        </w:rPr>
        <w:t xml:space="preserve"> </w:t>
      </w:r>
      <w:r>
        <w:rPr>
          <w:rStyle w:val="DataTypeTok"/>
        </w:rPr>
        <w:t>bio</w:t>
      </w:r>
      <w:r>
        <w:rPr>
          <w:rStyle w:val="OperatorTok"/>
        </w:rPr>
        <w:t>:</w:t>
      </w:r>
      <w:r>
        <w:rPr>
          <w:rStyle w:val="NormalTok"/>
        </w:rPr>
        <w:t xml:space="preserve"> </w:t>
      </w:r>
      <w:r>
        <w:rPr>
          <w:rStyle w:val="StringTok"/>
        </w:rPr>
        <w:t>"I have baked bread every weekend since I was twelve, &amp; I still love it."</w:t>
      </w:r>
      <w:r>
        <w:rPr>
          <w:rStyle w:val="OperatorTok"/>
        </w:rPr>
        <w:t>,</w:t>
      </w:r>
      <w:r>
        <w:rPr>
          <w:rStyle w:val="NormalTok"/>
        </w:rPr>
        <w:t xml:space="preserve"> </w:t>
      </w:r>
      <w:r>
        <w:rPr>
          <w:rStyle w:val="DataTypeTok"/>
        </w:rPr>
        <w:t>website</w:t>
      </w:r>
      <w:r>
        <w:rPr>
          <w:rStyle w:val="OperatorTok"/>
        </w:rPr>
        <w:t>:</w:t>
      </w:r>
      <w:r>
        <w:rPr>
          <w:rStyle w:val="NormalTok"/>
        </w:rPr>
        <w:t xml:space="preserve"> </w:t>
      </w:r>
      <w:r>
        <w:rPr>
          <w:rStyle w:val="StringTok"/>
        </w:rPr>
        <w:t>"not a url"</w:t>
      </w:r>
      <w:r>
        <w:rPr>
          <w:rStyle w:val="NormalTok"/>
        </w:rPr>
        <w:t xml:space="preserve"> }</w:t>
      </w:r>
      <w:r>
        <w:rPr>
          <w:rStyle w:val="OperatorTok"/>
        </w:rPr>
        <w:t>,</w:t>
      </w:r>
      <w:r>
        <w:br/>
      </w:r>
      <w:r>
        <w:rPr>
          <w:rStyle w:val="NormalTok"/>
        </w:rPr>
        <w:t>]</w:t>
      </w:r>
      <w:r>
        <w:rPr>
          <w:rStyle w:val="OperatorTok"/>
        </w:rPr>
        <w:t>;</w:t>
      </w:r>
      <w:r>
        <w:br/>
      </w:r>
      <w:r>
        <w:br/>
      </w:r>
      <w:r>
        <w:rPr>
          <w:rStyle w:val="CommentTok"/>
        </w:rPr>
        <w:t>// Write renderProfile(profile) here</w:t>
      </w:r>
      <w:r>
        <w:br/>
      </w:r>
      <w:r>
        <w:br/>
      </w:r>
      <w:r>
        <w:rPr>
          <w:rStyle w:val="ControlFlowTok"/>
        </w:rPr>
        <w:t>for</w:t>
      </w:r>
      <w:r>
        <w:rPr>
          <w:rStyle w:val="NormalTok"/>
        </w:rPr>
        <w:t xml:space="preserve"> (</w:t>
      </w:r>
      <w:r>
        <w:rPr>
          <w:rStyle w:val="KeywordTok"/>
        </w:rPr>
        <w:t>const</w:t>
      </w:r>
      <w:r>
        <w:rPr>
          <w:rStyle w:val="NormalTok"/>
        </w:rPr>
        <w:t xml:space="preserve"> profile </w:t>
      </w:r>
      <w:r>
        <w:rPr>
          <w:rStyle w:val="KeywordTok"/>
        </w:rPr>
        <w:t>of</w:t>
      </w:r>
      <w:r>
        <w:rPr>
          <w:rStyle w:val="NormalTok"/>
        </w:rPr>
        <w:t xml:space="preserve"> profiles)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FunctionTok"/>
        </w:rPr>
        <w:t>renderProfile</w:t>
      </w:r>
      <w:r>
        <w:rPr>
          <w:rStyle w:val="NormalTok"/>
        </w:rPr>
        <w:t>(profile))</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"Rejected:"</w:t>
      </w:r>
      <w:r>
        <w:rPr>
          <w:rStyle w:val="OperatorTok"/>
        </w:rPr>
        <w:t>,</w:t>
      </w:r>
      <w:r>
        <w:rPr>
          <w:rStyle w:val="NormalTok"/>
        </w:rPr>
        <w:t xml:space="preserve"> error</w:t>
      </w:r>
      <w:r>
        <w:rPr>
          <w:rStyle w:val="OperatorTok"/>
        </w:rPr>
        <w:t>.</w:t>
      </w:r>
      <w:r>
        <w:rPr>
          <w:rStyle w:val="AttributeTok"/>
        </w:rPr>
        <w:t>message</w:t>
      </w:r>
      <w:r>
        <w:rPr>
          <w:rStyle w:val="NormalTok"/>
        </w:rPr>
        <w:t>)</w:t>
      </w:r>
      <w:r>
        <w:rPr>
          <w:rStyle w:val="OperatorTok"/>
        </w:rPr>
        <w:t>;</w:t>
      </w:r>
      <w:r>
        <w:br/>
      </w:r>
      <w:r>
        <w:rPr>
          <w:rStyle w:val="NormalTok"/>
        </w:rPr>
        <w:t xml:space="preserve">  }</w:t>
      </w:r>
      <w:r>
        <w:br/>
      </w:r>
      <w:r>
        <w:rPr>
          <w:rStyle w:val="NormalTok"/>
        </w:rPr>
        <w:t>}</w:t>
      </w:r>
    </w:p>
    <w:p w14:paraId="1B1BAF11" w14:textId="77777777" w:rsidR="000C5186" w:rsidRDefault="00166F5B">
      <w:pPr>
        <w:pStyle w:val="FirstParagraph"/>
      </w:pPr>
      <w:r>
        <w:rPr>
          <w:rStyle w:val="VerbatimChar"/>
        </w:rPr>
        <w:t>renderProfile(profile)</w:t>
      </w:r>
      <w:r>
        <w:t xml:space="preserve"> returns one line of HTML and follows these rules:</w:t>
      </w:r>
    </w:p>
    <w:p w14:paraId="1017CE16" w14:textId="77777777" w:rsidR="000C5186" w:rsidRDefault="00166F5B">
      <w:pPr>
        <w:pStyle w:val="Compact"/>
        <w:numPr>
          <w:ilvl w:val="0"/>
          <w:numId w:val="589"/>
        </w:numPr>
      </w:pPr>
      <w:r>
        <w:rPr>
          <w:b/>
          <w:bCs/>
        </w:rPr>
        <w:t>Username:</w:t>
      </w:r>
      <w:r>
        <w:t xml:space="preserve"> 3 to 20 characters, using only letters, digits and </w:t>
      </w:r>
      <w:r>
        <w:rPr>
          <w:rStyle w:val="VerbatimChar"/>
        </w:rPr>
        <w:t>_</w:t>
      </w:r>
      <w:r>
        <w:t xml:space="preserve">. Anything else throws an error with the message </w:t>
      </w:r>
      <w:r>
        <w:rPr>
          <w:rStyle w:val="VerbatimChar"/>
        </w:rPr>
        <w:t>Invalid username</w:t>
      </w:r>
      <w:r>
        <w:t>.</w:t>
      </w:r>
    </w:p>
    <w:p w14:paraId="7C49CA3A" w14:textId="77777777" w:rsidR="000C5186" w:rsidRDefault="00166F5B">
      <w:pPr>
        <w:pStyle w:val="Compact"/>
        <w:numPr>
          <w:ilvl w:val="0"/>
          <w:numId w:val="589"/>
        </w:numPr>
      </w:pPr>
      <w:r>
        <w:rPr>
          <w:b/>
          <w:bCs/>
        </w:rPr>
        <w:t>Bio:</w:t>
      </w:r>
      <w:r>
        <w:t xml:space="preserve"> if it's longer than 60 characters, keep the first 60 and add </w:t>
      </w:r>
      <w:r>
        <w:rPr>
          <w:rStyle w:val="VerbatimChar"/>
        </w:rPr>
        <w:t>...</w:t>
      </w:r>
      <w:r>
        <w:t>.</w:t>
      </w:r>
    </w:p>
    <w:p w14:paraId="35E001AA" w14:textId="77777777" w:rsidR="000C5186" w:rsidRDefault="00166F5B">
      <w:pPr>
        <w:pStyle w:val="Compact"/>
        <w:numPr>
          <w:ilvl w:val="0"/>
          <w:numId w:val="589"/>
        </w:numPr>
      </w:pPr>
      <w:r>
        <w:rPr>
          <w:b/>
          <w:bCs/>
        </w:rPr>
        <w:t>Website:</w:t>
      </w:r>
      <w:r>
        <w:t xml:space="preserve"> only </w:t>
      </w:r>
      <w:r>
        <w:rPr>
          <w:rStyle w:val="VerbatimChar"/>
        </w:rPr>
        <w:t>https:</w:t>
      </w:r>
      <w:r>
        <w:t xml:space="preserve"> and </w:t>
      </w:r>
      <w:r>
        <w:rPr>
          <w:rStyle w:val="VerbatimChar"/>
        </w:rPr>
        <w:t>http:</w:t>
      </w:r>
      <w:r>
        <w:t xml:space="preserve"> addresses become a link, like </w:t>
      </w:r>
      <w:r>
        <w:rPr>
          <w:rStyle w:val="VerbatimChar"/>
        </w:rPr>
        <w:t>&lt;a href="https://sam.example"&gt;https://sam.example&lt;/a&gt;</w:t>
      </w:r>
      <w:r>
        <w:t xml:space="preserve">. Anything else becomes </w:t>
      </w:r>
      <w:r>
        <w:rPr>
          <w:rStyle w:val="VerbatimChar"/>
        </w:rPr>
        <w:t>&lt;p&gt;No website&lt;/p&gt;</w:t>
      </w:r>
      <w:r>
        <w:t>.</w:t>
      </w:r>
    </w:p>
    <w:p w14:paraId="6DACB47E" w14:textId="77777777" w:rsidR="000C5186" w:rsidRDefault="00166F5B">
      <w:pPr>
        <w:pStyle w:val="Compact"/>
        <w:numPr>
          <w:ilvl w:val="0"/>
          <w:numId w:val="589"/>
        </w:numPr>
      </w:pPr>
      <w:r>
        <w:rPr>
          <w:b/>
          <w:bCs/>
        </w:rPr>
        <w:t>Everything the user typed</w:t>
      </w:r>
      <w:r>
        <w:t xml:space="preserve"> (username, bio and website) goes through </w:t>
      </w:r>
      <w:r>
        <w:rPr>
          <w:rStyle w:val="VerbatimChar"/>
        </w:rPr>
        <w:t>escapeHTML</w:t>
      </w:r>
      <w:r>
        <w:t xml:space="preserve"> </w:t>
      </w:r>
      <w:r>
        <w:t>before it goes into the HTML.</w:t>
      </w:r>
    </w:p>
    <w:p w14:paraId="15952888" w14:textId="77777777" w:rsidR="000C5186" w:rsidRDefault="00166F5B">
      <w:pPr>
        <w:pStyle w:val="Compact"/>
        <w:numPr>
          <w:ilvl w:val="0"/>
          <w:numId w:val="589"/>
        </w:numPr>
      </w:pPr>
      <w:r>
        <w:t xml:space="preserve">The result looks like this: </w:t>
      </w:r>
      <w:r>
        <w:rPr>
          <w:rStyle w:val="VerbatimChar"/>
        </w:rPr>
        <w:t>&lt;div class="profile"&gt;&lt;h2&gt;username&lt;/h2&gt;&lt;p&gt;bio&lt;/p&gt;</w:t>
      </w:r>
      <w:r>
        <w:t xml:space="preserve"> + the website part + </w:t>
      </w:r>
      <w:r>
        <w:rPr>
          <w:rStyle w:val="VerbatimChar"/>
        </w:rPr>
        <w:t>&lt;/div&gt;</w:t>
      </w:r>
      <w:r>
        <w:t>.</w:t>
      </w:r>
    </w:p>
    <w:p w14:paraId="1640AC78" w14:textId="77777777" w:rsidR="000C5186" w:rsidRDefault="00166F5B">
      <w:pPr>
        <w:pStyle w:val="FirstParagraph"/>
      </w:pPr>
      <w:r>
        <w:t>Expected output:</w:t>
      </w:r>
    </w:p>
    <w:p w14:paraId="4A2540E0" w14:textId="77777777" w:rsidR="000C5186" w:rsidRDefault="00166F5B">
      <w:pPr>
        <w:pStyle w:val="SourceCode"/>
      </w:pPr>
      <w:r>
        <w:rPr>
          <w:rStyle w:val="VerbatimChar"/>
        </w:rPr>
        <w:t>&lt;div class="profile"&gt;&lt;h2&gt;sam_codes&lt;/h2&gt;&lt;p&gt;I love &amp;lt;b&amp;gt;JavaScript&amp;lt;/b&amp;gt; &amp;amp; hiking.&lt;/p&gt;&lt;a href="https://sam.example"&gt;https://sam.example&lt;/a&gt;&lt;/div&gt;</w:t>
      </w:r>
      <w:r>
        <w:br/>
      </w:r>
      <w:r>
        <w:rPr>
          <w:rStyle w:val="VerbatimChar"/>
        </w:rPr>
        <w:t>&lt;div class="profile"&gt;&lt;h2&gt;mallory&lt;/h2&gt;&lt;p&gt;&amp;lt;img src=&amp;quot;x&amp;quot; onerror=&amp;quot;alert(&amp;#39;hacked&amp;#39;)&amp;quot;&amp;gt;&lt;/p&gt;&lt;p&gt;No website&lt;/p&gt;&lt;/div&gt;</w:t>
      </w:r>
      <w:r>
        <w:br/>
      </w:r>
      <w:r>
        <w:rPr>
          <w:rStyle w:val="VerbatimChar"/>
        </w:rPr>
        <w:t>Rejected: Invalid username</w:t>
      </w:r>
      <w:r>
        <w:br/>
      </w:r>
      <w:r>
        <w:rPr>
          <w:rStyle w:val="VerbatimChar"/>
        </w:rPr>
        <w:t>&lt;div class="profile"&gt;&lt;h2&gt;long_story&lt;/h2&gt;&lt;p&gt;I have baked bread every weekend since I was twelve, &amp;amp; I sti...&lt;/p&gt;&lt;p&gt;No website&lt;/p&gt;&lt;/div&gt;</w:t>
      </w:r>
    </w:p>
    <w:p w14:paraId="12369D95" w14:textId="77777777" w:rsidR="000C5186" w:rsidRDefault="00166F5B">
      <w:pPr>
        <w:pStyle w:val="FirstParagraph"/>
      </w:pPr>
      <w:r>
        <w:rPr>
          <w:b/>
          <w:bCs/>
        </w:rPr>
        <w:t>Rules:</w:t>
      </w:r>
      <w:r>
        <w:t xml:space="preserve"> check the username with a regular expression (</w:t>
      </w:r>
      <w:hyperlink w:anchor="ch-37-regular-expressions">
        <w:r>
          <w:rPr>
            <w:rStyle w:val="Hyperlink"/>
          </w:rPr>
          <w:t>chapter 37</w:t>
        </w:r>
      </w:hyperlink>
      <w:r>
        <w:t xml:space="preserve">), and the website with </w:t>
      </w:r>
      <w:r>
        <w:rPr>
          <w:rStyle w:val="VerbatimChar"/>
        </w:rPr>
        <w:t>URL</w:t>
      </w:r>
      <w:r>
        <w:t>. Don't change the starter data or the loop.</w:t>
      </w:r>
    </w:p>
    <w:p w14:paraId="54480630" w14:textId="77777777" w:rsidR="000C5186" w:rsidRDefault="00166F5B">
      <w:pPr>
        <w:pStyle w:val="BodyText"/>
      </w:pPr>
      <w:r>
        <w:rPr>
          <w:i/>
          <w:iCs/>
        </w:rPr>
        <w:t xml:space="preserve">Stuck? Hint 1, Hint 2 and Hint 3 are in the </w:t>
      </w:r>
      <w:hyperlink w:anchor="hints-sec-51-security-basics-5">
        <w:r>
          <w:rPr>
            <w:rStyle w:val="Hyperlink"/>
            <w:i/>
            <w:iCs/>
          </w:rPr>
          <w:t>Hints section</w:t>
        </w:r>
      </w:hyperlink>
      <w:r>
        <w:rPr>
          <w:i/>
          <w:iCs/>
        </w:rPr>
        <w:t xml:space="preserve"> at the end.</w:t>
      </w:r>
    </w:p>
    <w:p w14:paraId="6A224DF4" w14:textId="77777777" w:rsidR="000C5186" w:rsidRDefault="000C5186">
      <w:pPr>
        <w:pBdr>
          <w:bottom w:val="single" w:sz="6" w:space="1" w:color="C9D1D9"/>
        </w:pBdr>
        <w:spacing w:before="120" w:after="240"/>
      </w:pPr>
    </w:p>
    <w:p w14:paraId="411586C5" w14:textId="77777777" w:rsidR="000C5186" w:rsidRDefault="00166F5B">
      <w:pPr>
        <w:pStyle w:val="Heading4"/>
      </w:pPr>
      <w:bookmarkStart w:id="1380" w:name="before-you-move-on-50"/>
      <w:bookmarkEnd w:id="1379"/>
      <w:r>
        <w:t>Before you move on</w:t>
      </w:r>
    </w:p>
    <w:p w14:paraId="71E01A71" w14:textId="77777777" w:rsidR="000C5186" w:rsidRDefault="00166F5B">
      <w:pPr>
        <w:pStyle w:val="FirstParagraph"/>
      </w:pPr>
      <w:r>
        <w:t xml:space="preserve">You can now build apps </w:t>
      </w:r>
      <w:r>
        <w:rPr>
          <w:i/>
          <w:iCs/>
        </w:rPr>
        <w:t>and</w:t>
      </w:r>
      <w:r>
        <w:t xml:space="preserve"> keep them safe. In </w:t>
      </w:r>
      <w:hyperlink w:anchor="ch-52-final-project">
        <w:r>
          <w:rPr>
            <w:rStyle w:val="Hyperlink"/>
          </w:rPr>
          <w:t>chapter 52</w:t>
        </w:r>
      </w:hyperlink>
      <w:r>
        <w:t>, you'll plan and build a project of your own, from the first idea to sharing it online. Give it the same security check you practiced here before you show it to the world.</w:t>
      </w:r>
    </w:p>
    <w:p w14:paraId="3D6349F3" w14:textId="77777777" w:rsidR="000C5186" w:rsidRDefault="00166F5B">
      <w:r>
        <w:br w:type="page"/>
      </w:r>
    </w:p>
    <w:p w14:paraId="2518D482" w14:textId="77777777" w:rsidR="000C5186" w:rsidRDefault="00166F5B">
      <w:pPr>
        <w:pStyle w:val="Heading2"/>
      </w:pPr>
      <w:bookmarkStart w:id="1381" w:name="ch-52-final-project"/>
      <w:bookmarkStart w:id="1382" w:name="_Toc241509424"/>
      <w:bookmarkEnd w:id="1351"/>
      <w:bookmarkEnd w:id="1374"/>
      <w:bookmarkEnd w:id="1380"/>
      <w:r>
        <w:t>52 Final Project</w:t>
      </w:r>
      <w:bookmarkEnd w:id="1382"/>
    </w:p>
    <w:p w14:paraId="449D41EA" w14:textId="77777777" w:rsidR="000C5186" w:rsidRDefault="00166F5B">
      <w:pPr>
        <w:pStyle w:val="FirstParagraph"/>
      </w:pPr>
      <w:r>
        <w:t xml:space="preserve">You've reached the last chapter of the course. </w:t>
      </w:r>
      <w:r>
        <w:t>🎉</w:t>
      </w:r>
    </w:p>
    <w:p w14:paraId="5FF67ACF" w14:textId="77777777" w:rsidR="000C5186" w:rsidRDefault="00166F5B">
      <w:pPr>
        <w:pStyle w:val="BodyText"/>
      </w:pPr>
      <w:r>
        <w:t>This time, there's no step-by-step recipe to follow. You'll pick your own project and build it from start to finish, the way professional developers do. That's a big jump from following milestones, so this chapter shows you the process, one step at a time.</w:t>
      </w:r>
    </w:p>
    <w:p w14:paraId="0DD23803" w14:textId="77777777" w:rsidR="000C5186" w:rsidRDefault="00166F5B">
      <w:pPr>
        <w:pStyle w:val="Heading3"/>
      </w:pPr>
      <w:bookmarkStart w:id="1383" w:name="what-youll-build-3"/>
      <w:r>
        <w:t>What you'll build</w:t>
      </w:r>
    </w:p>
    <w:p w14:paraId="54BB7247" w14:textId="77777777" w:rsidR="000C5186" w:rsidRDefault="00166F5B">
      <w:pPr>
        <w:pStyle w:val="FirstParagraph"/>
      </w:pPr>
      <w:r>
        <w:t xml:space="preserve">Something of your own! The </w:t>
      </w:r>
      <w:hyperlink w:anchor="ch-52-final-project-exercises">
        <w:r>
          <w:rPr>
            <w:rStyle w:val="Hyperlink"/>
          </w:rPr>
          <w:t>exercises</w:t>
        </w:r>
      </w:hyperlink>
      <w:r>
        <w:t xml:space="preserve"> have a menu of eight project ideas, from a small Pomodoro timer to a Kanban board. You can also bring your own idea.</w:t>
      </w:r>
    </w:p>
    <w:p w14:paraId="361BE78F" w14:textId="77777777" w:rsidR="000C5186" w:rsidRDefault="00166F5B">
      <w:pPr>
        <w:pStyle w:val="BodyText"/>
      </w:pPr>
      <w:r>
        <w:t xml:space="preserve">To show you the process, this chapter follows one small example project all the way through: </w:t>
      </w:r>
      <w:r>
        <w:rPr>
          <w:b/>
          <w:bCs/>
        </w:rPr>
        <w:t>Plant Pal</w:t>
      </w:r>
      <w:r>
        <w:t xml:space="preserve">, a page that shows which of your houseplants need water today. It isn't on the menu, so there's nothing to copy. Watch </w:t>
      </w:r>
      <w:r>
        <w:rPr>
          <w:i/>
          <w:iCs/>
        </w:rPr>
        <w:t>how</w:t>
      </w:r>
      <w:r>
        <w:t xml:space="preserve"> it gets built, then do the same with your project.</w:t>
      </w:r>
    </w:p>
    <w:p w14:paraId="678F23A7" w14:textId="77777777" w:rsidR="000C5186" w:rsidRDefault="00166F5B">
      <w:pPr>
        <w:pStyle w:val="BodyText"/>
      </w:pPr>
      <w:r>
        <w:t>Here are the steps:</w:t>
      </w:r>
    </w:p>
    <w:p w14:paraId="79579B2D" w14:textId="77777777" w:rsidR="000C5186" w:rsidRDefault="00166F5B">
      <w:pPr>
        <w:pStyle w:val="Compact"/>
        <w:numPr>
          <w:ilvl w:val="0"/>
          <w:numId w:val="590"/>
        </w:numPr>
      </w:pPr>
      <w:r>
        <w:t>Pick one small idea.</w:t>
      </w:r>
    </w:p>
    <w:p w14:paraId="30E90190" w14:textId="77777777" w:rsidR="000C5186" w:rsidRDefault="00166F5B">
      <w:pPr>
        <w:pStyle w:val="Compact"/>
        <w:numPr>
          <w:ilvl w:val="0"/>
          <w:numId w:val="590"/>
        </w:numPr>
      </w:pPr>
      <w:r>
        <w:t>Split the must-haves from the nice-to-haves.</w:t>
      </w:r>
    </w:p>
    <w:p w14:paraId="75EDC0A9" w14:textId="77777777" w:rsidR="000C5186" w:rsidRDefault="00166F5B">
      <w:pPr>
        <w:pStyle w:val="Compact"/>
        <w:numPr>
          <w:ilvl w:val="0"/>
          <w:numId w:val="590"/>
        </w:numPr>
      </w:pPr>
      <w:r>
        <w:t>Sketch the screens and the data.</w:t>
      </w:r>
    </w:p>
    <w:p w14:paraId="3D04FAF2" w14:textId="77777777" w:rsidR="000C5186" w:rsidRDefault="00166F5B">
      <w:pPr>
        <w:pStyle w:val="Compact"/>
        <w:numPr>
          <w:ilvl w:val="0"/>
          <w:numId w:val="590"/>
        </w:numPr>
      </w:pPr>
      <w:r>
        <w:t>Plan your files.</w:t>
      </w:r>
    </w:p>
    <w:p w14:paraId="031BF0F5" w14:textId="77777777" w:rsidR="000C5186" w:rsidRDefault="00166F5B">
      <w:pPr>
        <w:pStyle w:val="Compact"/>
        <w:numPr>
          <w:ilvl w:val="0"/>
          <w:numId w:val="590"/>
        </w:numPr>
      </w:pPr>
      <w:r>
        <w:t>Build the smallest working version, in small steps.</w:t>
      </w:r>
    </w:p>
    <w:p w14:paraId="61F78EB7" w14:textId="77777777" w:rsidR="000C5186" w:rsidRDefault="00166F5B">
      <w:pPr>
        <w:pStyle w:val="Compact"/>
        <w:numPr>
          <w:ilvl w:val="0"/>
          <w:numId w:val="590"/>
        </w:numPr>
      </w:pPr>
      <w:r>
        <w:t>Test the logic.</w:t>
      </w:r>
    </w:p>
    <w:p w14:paraId="712AE6A9" w14:textId="77777777" w:rsidR="000C5186" w:rsidRDefault="00166F5B">
      <w:pPr>
        <w:pStyle w:val="Compact"/>
        <w:numPr>
          <w:ilvl w:val="0"/>
          <w:numId w:val="590"/>
        </w:numPr>
      </w:pPr>
      <w:r>
        <w:t>Ask for a code review.</w:t>
      </w:r>
    </w:p>
    <w:p w14:paraId="15DFCC9F" w14:textId="77777777" w:rsidR="000C5186" w:rsidRDefault="00166F5B">
      <w:pPr>
        <w:pStyle w:val="Compact"/>
        <w:numPr>
          <w:ilvl w:val="0"/>
          <w:numId w:val="590"/>
        </w:numPr>
      </w:pPr>
      <w:r>
        <w:t>Polish.</w:t>
      </w:r>
    </w:p>
    <w:p w14:paraId="45B9A08A" w14:textId="77777777" w:rsidR="000C5186" w:rsidRDefault="00166F5B">
      <w:pPr>
        <w:pStyle w:val="Compact"/>
        <w:numPr>
          <w:ilvl w:val="0"/>
          <w:numId w:val="590"/>
        </w:numPr>
      </w:pPr>
      <w:r>
        <w:t>Share it.</w:t>
      </w:r>
    </w:p>
    <w:p w14:paraId="7D50B17C" w14:textId="77777777" w:rsidR="000C5186" w:rsidRDefault="00166F5B">
      <w:pPr>
        <w:pStyle w:val="FirstParagraph"/>
      </w:pPr>
      <w:r>
        <w:t>Professionals follow roughly this path whether the project takes a weekend or a year. The steps are what make a project finishable.</w:t>
      </w:r>
    </w:p>
    <w:p w14:paraId="1BB5DCB5" w14:textId="77777777" w:rsidR="000C5186" w:rsidRDefault="00166F5B">
      <w:pPr>
        <w:pStyle w:val="Heading3"/>
      </w:pPr>
      <w:bookmarkStart w:id="1384" w:name="step-1-pick-one-small-idea"/>
      <w:bookmarkEnd w:id="1383"/>
      <w:r>
        <w:t>Step 1: Pick one small idea</w:t>
      </w:r>
    </w:p>
    <w:p w14:paraId="2AE0CC92" w14:textId="77777777" w:rsidR="000C5186" w:rsidRDefault="00166F5B">
      <w:pPr>
        <w:pStyle w:val="FirstParagraph"/>
      </w:pPr>
      <w:r>
        <w:t>A good project starts with a problem you can describe in one sentence:</w:t>
      </w:r>
    </w:p>
    <w:p w14:paraId="0D14B517" w14:textId="77777777" w:rsidR="000C5186" w:rsidRDefault="00166F5B">
      <w:pPr>
        <w:pStyle w:val="BlockText"/>
      </w:pPr>
      <w:r>
        <w:rPr>
          <w:b/>
          <w:bCs/>
        </w:rPr>
        <w:t>Plant Pal:</w:t>
      </w:r>
      <w:r>
        <w:t xml:space="preserve"> see which of my plants need water today.</w:t>
      </w:r>
    </w:p>
    <w:p w14:paraId="6E73E1BC" w14:textId="77777777" w:rsidR="000C5186" w:rsidRDefault="00166F5B">
      <w:pPr>
        <w:pStyle w:val="FirstParagraph"/>
      </w:pPr>
      <w:r>
        <w:t>When you pick your idea:</w:t>
      </w:r>
    </w:p>
    <w:p w14:paraId="6EA7D3D8" w14:textId="77777777" w:rsidR="000C5186" w:rsidRDefault="00166F5B">
      <w:pPr>
        <w:pStyle w:val="Compact"/>
        <w:numPr>
          <w:ilvl w:val="0"/>
          <w:numId w:val="591"/>
        </w:numPr>
      </w:pPr>
      <w:r>
        <w:rPr>
          <w:b/>
          <w:bCs/>
        </w:rPr>
        <w:t>Pick something you'd actually use</w:t>
      </w:r>
      <w:r>
        <w:t>, or that a friend would. You'll care more about finishing it, and you'll notice what's missing.</w:t>
      </w:r>
    </w:p>
    <w:p w14:paraId="3776EAB3" w14:textId="77777777" w:rsidR="000C5186" w:rsidRDefault="00166F5B">
      <w:pPr>
        <w:pStyle w:val="Compact"/>
        <w:numPr>
          <w:ilvl w:val="0"/>
          <w:numId w:val="591"/>
        </w:numPr>
      </w:pPr>
      <w:r>
        <w:rPr>
          <w:b/>
          <w:bCs/>
        </w:rPr>
        <w:t>Keep it small.</w:t>
      </w:r>
      <w:r>
        <w:t xml:space="preserve"> </w:t>
      </w:r>
      <w:r>
        <w:t>A small app that's finished beats a big app that isn't. Cutting a project down to size is a real skill that professionals use every week.</w:t>
      </w:r>
    </w:p>
    <w:p w14:paraId="681697C9" w14:textId="77777777" w:rsidR="000C5186" w:rsidRDefault="00166F5B">
      <w:pPr>
        <w:pStyle w:val="Compact"/>
        <w:numPr>
          <w:ilvl w:val="0"/>
          <w:numId w:val="591"/>
        </w:numPr>
      </w:pPr>
      <w:r>
        <w:rPr>
          <w:b/>
          <w:bCs/>
        </w:rPr>
        <w:t>Watch out for "and".</w:t>
      </w:r>
      <w:r>
        <w:t xml:space="preserve"> If your one-sentence description needs "and" three times, it's probably three projects.</w:t>
      </w:r>
    </w:p>
    <w:tbl>
      <w:tblPr>
        <w:tblStyle w:val="Table"/>
        <w:tblW w:w="0" w:type="auto"/>
        <w:tblLook w:val="0020" w:firstRow="1" w:lastRow="0" w:firstColumn="0" w:lastColumn="0" w:noHBand="0" w:noVBand="0"/>
      </w:tblPr>
      <w:tblGrid>
        <w:gridCol w:w="4137"/>
        <w:gridCol w:w="4107"/>
      </w:tblGrid>
      <w:tr w:rsidR="000C5186" w14:paraId="2865977C"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45C9F427" w14:textId="77777777" w:rsidR="000C5186" w:rsidRDefault="00166F5B">
            <w:pPr>
              <w:pStyle w:val="Compact"/>
            </w:pPr>
            <w:r>
              <w:t>Too big</w:t>
            </w:r>
          </w:p>
        </w:tc>
        <w:tc>
          <w:tcPr>
            <w:tcW w:w="0" w:type="auto"/>
          </w:tcPr>
          <w:p w14:paraId="6FA858DA" w14:textId="77777777" w:rsidR="000C5186" w:rsidRDefault="00166F5B">
            <w:pPr>
              <w:pStyle w:val="Compact"/>
            </w:pPr>
            <w:r>
              <w:t>Just right</w:t>
            </w:r>
          </w:p>
        </w:tc>
      </w:tr>
      <w:tr w:rsidR="000C5186" w14:paraId="707D4C5A" w14:textId="77777777">
        <w:tc>
          <w:tcPr>
            <w:tcW w:w="0" w:type="auto"/>
          </w:tcPr>
          <w:p w14:paraId="5C71464A" w14:textId="77777777" w:rsidR="000C5186" w:rsidRDefault="00166F5B">
            <w:pPr>
              <w:pStyle w:val="Compact"/>
            </w:pPr>
            <w:r>
              <w:t>A social network for gardeners</w:t>
            </w:r>
          </w:p>
        </w:tc>
        <w:tc>
          <w:tcPr>
            <w:tcW w:w="0" w:type="auto"/>
          </w:tcPr>
          <w:p w14:paraId="00A26159" w14:textId="77777777" w:rsidR="000C5186" w:rsidRDefault="00166F5B">
            <w:pPr>
              <w:pStyle w:val="Compact"/>
            </w:pPr>
            <w:r>
              <w:t>A page that shows which plants need water</w:t>
            </w:r>
          </w:p>
        </w:tc>
      </w:tr>
      <w:tr w:rsidR="000C5186" w14:paraId="6E5830BB" w14:textId="77777777">
        <w:tc>
          <w:tcPr>
            <w:tcW w:w="0" w:type="auto"/>
          </w:tcPr>
          <w:p w14:paraId="11E6FB4E" w14:textId="77777777" w:rsidR="000C5186" w:rsidRDefault="00166F5B">
            <w:pPr>
              <w:pStyle w:val="Compact"/>
            </w:pPr>
            <w:r>
              <w:t>A budgeting app that connects to your bank</w:t>
            </w:r>
          </w:p>
        </w:tc>
        <w:tc>
          <w:tcPr>
            <w:tcW w:w="0" w:type="auto"/>
          </w:tcPr>
          <w:p w14:paraId="65439FD9" w14:textId="77777777" w:rsidR="000C5186" w:rsidRDefault="00166F5B">
            <w:pPr>
              <w:pStyle w:val="Compact"/>
            </w:pPr>
            <w:r>
              <w:t>An expense tracker for one person</w:t>
            </w:r>
          </w:p>
        </w:tc>
      </w:tr>
      <w:tr w:rsidR="000C5186" w14:paraId="3FE61C96" w14:textId="77777777">
        <w:tc>
          <w:tcPr>
            <w:tcW w:w="0" w:type="auto"/>
          </w:tcPr>
          <w:p w14:paraId="48525B29" w14:textId="77777777" w:rsidR="000C5186" w:rsidRDefault="00166F5B">
            <w:pPr>
              <w:pStyle w:val="Compact"/>
            </w:pPr>
            <w:r>
              <w:t>A 3D racing game</w:t>
            </w:r>
          </w:p>
        </w:tc>
        <w:tc>
          <w:tcPr>
            <w:tcW w:w="0" w:type="auto"/>
          </w:tcPr>
          <w:p w14:paraId="1A801D06" w14:textId="77777777" w:rsidR="000C5186" w:rsidRDefault="00166F5B">
            <w:pPr>
              <w:pStyle w:val="Compact"/>
            </w:pPr>
            <w:r>
              <w:t>A typing speed test</w:t>
            </w:r>
          </w:p>
        </w:tc>
      </w:tr>
    </w:tbl>
    <w:p w14:paraId="79E3832D" w14:textId="77777777" w:rsidR="000C5186" w:rsidRDefault="00166F5B">
      <w:pPr>
        <w:pStyle w:val="Heading3"/>
      </w:pPr>
      <w:bookmarkStart w:id="1385" w:name="step-2-must-haves-and-nice-to-haves"/>
      <w:bookmarkEnd w:id="1384"/>
      <w:r>
        <w:t>Step 2: Must-haves and nice-to-haves</w:t>
      </w:r>
    </w:p>
    <w:p w14:paraId="282C49A3" w14:textId="77777777" w:rsidR="000C5186" w:rsidRDefault="00166F5B">
      <w:pPr>
        <w:pStyle w:val="FirstParagraph"/>
      </w:pPr>
      <w:r>
        <w:t>Before you write any code, make two lists:</w:t>
      </w:r>
    </w:p>
    <w:p w14:paraId="4611C875" w14:textId="77777777" w:rsidR="000C5186" w:rsidRDefault="00166F5B">
      <w:pPr>
        <w:pStyle w:val="Compact"/>
        <w:numPr>
          <w:ilvl w:val="0"/>
          <w:numId w:val="592"/>
        </w:numPr>
      </w:pPr>
      <w:r>
        <w:rPr>
          <w:b/>
          <w:bCs/>
        </w:rPr>
        <w:t>Must-haves</w:t>
      </w:r>
      <w:r>
        <w:t xml:space="preserve"> are the features that make the app useful at all. Without any one of them, the app doesn't do its job.</w:t>
      </w:r>
    </w:p>
    <w:p w14:paraId="33440CF7" w14:textId="77777777" w:rsidR="000C5186" w:rsidRDefault="00166F5B">
      <w:pPr>
        <w:pStyle w:val="Compact"/>
        <w:numPr>
          <w:ilvl w:val="0"/>
          <w:numId w:val="592"/>
        </w:numPr>
      </w:pPr>
      <w:r>
        <w:rPr>
          <w:b/>
          <w:bCs/>
        </w:rPr>
        <w:t>Nice-to-haves</w:t>
      </w:r>
      <w:r>
        <w:t xml:space="preserve"> would be great, </w:t>
      </w:r>
      <w:r>
        <w:rPr>
          <w:i/>
          <w:iCs/>
        </w:rPr>
        <w:t>later</w:t>
      </w:r>
      <w:r>
        <w:t>.</w:t>
      </w:r>
    </w:p>
    <w:p w14:paraId="54B23F1D" w14:textId="77777777" w:rsidR="000C5186" w:rsidRDefault="00166F5B">
      <w:pPr>
        <w:pStyle w:val="FirstParagraph"/>
      </w:pPr>
      <w:r>
        <w:t xml:space="preserve">Together, the must-haves are your </w:t>
      </w:r>
      <w:r>
        <w:rPr>
          <w:b/>
          <w:bCs/>
        </w:rPr>
        <w:t>MVP</w:t>
      </w:r>
      <w:r>
        <w:t xml:space="preserve">, short for </w:t>
      </w:r>
      <w:r>
        <w:rPr>
          <w:b/>
          <w:bCs/>
        </w:rPr>
        <w:t>minimum viable product</w:t>
      </w:r>
      <w:r>
        <w:t>: the smallest version of the app that's actually useful. You build that first, and nothing else.</w:t>
      </w:r>
    </w:p>
    <w:tbl>
      <w:tblPr>
        <w:tblStyle w:val="Table"/>
        <w:tblW w:w="0" w:type="auto"/>
        <w:tblLook w:val="0020" w:firstRow="1" w:lastRow="0" w:firstColumn="0" w:lastColumn="0" w:noHBand="0" w:noVBand="0"/>
      </w:tblPr>
      <w:tblGrid>
        <w:gridCol w:w="3781"/>
        <w:gridCol w:w="3154"/>
      </w:tblGrid>
      <w:tr w:rsidR="000C5186" w14:paraId="7A079A74"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52C1E24" w14:textId="77777777" w:rsidR="000C5186" w:rsidRDefault="00166F5B">
            <w:pPr>
              <w:pStyle w:val="Compact"/>
            </w:pPr>
            <w:r>
              <w:t>Must-have (the MVP)</w:t>
            </w:r>
          </w:p>
        </w:tc>
        <w:tc>
          <w:tcPr>
            <w:tcW w:w="0" w:type="auto"/>
          </w:tcPr>
          <w:p w14:paraId="188D266B" w14:textId="77777777" w:rsidR="000C5186" w:rsidRDefault="00166F5B">
            <w:pPr>
              <w:pStyle w:val="Compact"/>
            </w:pPr>
            <w:r>
              <w:t>Nice-to-have (later, maybe)</w:t>
            </w:r>
          </w:p>
        </w:tc>
      </w:tr>
      <w:tr w:rsidR="000C5186" w14:paraId="14DDB2CF" w14:textId="77777777">
        <w:tc>
          <w:tcPr>
            <w:tcW w:w="0" w:type="auto"/>
          </w:tcPr>
          <w:p w14:paraId="10BD4E34" w14:textId="77777777" w:rsidR="000C5186" w:rsidRDefault="00166F5B">
            <w:pPr>
              <w:pStyle w:val="Compact"/>
            </w:pPr>
            <w:r>
              <w:t>See a list of my plants</w:t>
            </w:r>
          </w:p>
        </w:tc>
        <w:tc>
          <w:tcPr>
            <w:tcW w:w="0" w:type="auto"/>
          </w:tcPr>
          <w:p w14:paraId="496DD052" w14:textId="77777777" w:rsidR="000C5186" w:rsidRDefault="00166F5B">
            <w:pPr>
              <w:pStyle w:val="Compact"/>
            </w:pPr>
            <w:r>
              <w:t>Delete a plant</w:t>
            </w:r>
          </w:p>
        </w:tc>
      </w:tr>
      <w:tr w:rsidR="000C5186" w14:paraId="68431383" w14:textId="77777777">
        <w:tc>
          <w:tcPr>
            <w:tcW w:w="0" w:type="auto"/>
          </w:tcPr>
          <w:p w14:paraId="18215A96" w14:textId="77777777" w:rsidR="000C5186" w:rsidRDefault="00166F5B">
            <w:pPr>
              <w:pStyle w:val="Compact"/>
            </w:pPr>
            <w:r>
              <w:t>See when each one needs water next</w:t>
            </w:r>
          </w:p>
        </w:tc>
        <w:tc>
          <w:tcPr>
            <w:tcW w:w="0" w:type="auto"/>
          </w:tcPr>
          <w:p w14:paraId="529CE67C" w14:textId="77777777" w:rsidR="000C5186" w:rsidRDefault="00166F5B">
            <w:pPr>
              <w:pStyle w:val="Compact"/>
            </w:pPr>
            <w:r>
              <w:t>Sort them, thirstiest first</w:t>
            </w:r>
          </w:p>
        </w:tc>
      </w:tr>
      <w:tr w:rsidR="000C5186" w14:paraId="2C2D2158" w14:textId="77777777">
        <w:tc>
          <w:tcPr>
            <w:tcW w:w="0" w:type="auto"/>
          </w:tcPr>
          <w:p w14:paraId="70507B14" w14:textId="77777777" w:rsidR="000C5186" w:rsidRDefault="00166F5B">
            <w:pPr>
              <w:pStyle w:val="Compact"/>
            </w:pPr>
            <w:r>
              <w:t>Press "Watered" to reset a plant's timer</w:t>
            </w:r>
          </w:p>
        </w:tc>
        <w:tc>
          <w:tcPr>
            <w:tcW w:w="0" w:type="auto"/>
          </w:tcPr>
          <w:p w14:paraId="5A8E9D15" w14:textId="77777777" w:rsidR="000C5186" w:rsidRDefault="00166F5B">
            <w:pPr>
              <w:pStyle w:val="Compact"/>
            </w:pPr>
            <w:r>
              <w:t>A photo of each plant</w:t>
            </w:r>
          </w:p>
        </w:tc>
      </w:tr>
      <w:tr w:rsidR="000C5186" w14:paraId="438C2943" w14:textId="77777777">
        <w:tc>
          <w:tcPr>
            <w:tcW w:w="0" w:type="auto"/>
          </w:tcPr>
          <w:p w14:paraId="5A650A54" w14:textId="77777777" w:rsidR="000C5186" w:rsidRDefault="00166F5B">
            <w:pPr>
              <w:pStyle w:val="Compact"/>
            </w:pPr>
            <w:r>
              <w:t>Add a new plant</w:t>
            </w:r>
          </w:p>
        </w:tc>
        <w:tc>
          <w:tcPr>
            <w:tcW w:w="0" w:type="auto"/>
          </w:tcPr>
          <w:p w14:paraId="714A1ECA" w14:textId="77777777" w:rsidR="000C5186" w:rsidRDefault="00166F5B">
            <w:pPr>
              <w:pStyle w:val="Compact"/>
            </w:pPr>
            <w:r>
              <w:t>A reminder notification</w:t>
            </w:r>
          </w:p>
        </w:tc>
      </w:tr>
      <w:tr w:rsidR="000C5186" w14:paraId="385B8F65" w14:textId="77777777">
        <w:tc>
          <w:tcPr>
            <w:tcW w:w="0" w:type="auto"/>
          </w:tcPr>
          <w:p w14:paraId="7317CF2C" w14:textId="77777777" w:rsidR="000C5186" w:rsidRDefault="00166F5B">
            <w:pPr>
              <w:pStyle w:val="Compact"/>
            </w:pPr>
            <w:r>
              <w:t>My plants are still there after a refresh</w:t>
            </w:r>
          </w:p>
        </w:tc>
        <w:tc>
          <w:tcPr>
            <w:tcW w:w="0" w:type="auto"/>
          </w:tcPr>
          <w:p w14:paraId="7373B109" w14:textId="77777777" w:rsidR="000C5186" w:rsidRDefault="00166F5B">
            <w:pPr>
              <w:pStyle w:val="Compact"/>
            </w:pPr>
            <w:r>
              <w:t>Share the list with my roommate</w:t>
            </w:r>
          </w:p>
        </w:tc>
      </w:tr>
    </w:tbl>
    <w:p w14:paraId="2B98E98A" w14:textId="77777777" w:rsidR="000C5186" w:rsidRDefault="00166F5B">
      <w:pPr>
        <w:pStyle w:val="BodyText"/>
      </w:pPr>
      <w:r>
        <w:t xml:space="preserve">Look at the last nice-to-have. Sharing needs a server and user accounts, which is a whole project of its own. That's exactly why it sits on the right. Remember YAGNI from </w:t>
      </w:r>
      <w:hyperlink w:anchor="ch-45-clean-code">
        <w:r>
          <w:rPr>
            <w:rStyle w:val="Hyperlink"/>
          </w:rPr>
          <w:t>chapter 45</w:t>
        </w:r>
      </w:hyperlink>
      <w:r>
        <w:t>: "You Aren't Gonna Need It". Nice-to-haves wait until the must-haves work.</w:t>
      </w:r>
    </w:p>
    <w:p w14:paraId="2444106D" w14:textId="77777777" w:rsidR="000C5186" w:rsidRDefault="00166F5B">
      <w:pPr>
        <w:pStyle w:val="Heading3"/>
      </w:pPr>
      <w:bookmarkStart w:id="1386" w:name="step-3-sketch-the-screens-and-the-data"/>
      <w:bookmarkEnd w:id="1385"/>
      <w:r>
        <w:t>Step 3: Sketch the screens and the data</w:t>
      </w:r>
    </w:p>
    <w:p w14:paraId="6236EF66" w14:textId="77777777" w:rsidR="000C5186" w:rsidRDefault="00166F5B">
      <w:pPr>
        <w:pStyle w:val="FirstParagraph"/>
      </w:pPr>
      <w:r>
        <w:t>Grab a pen and paper. Boxes and words are enough: what does the person see, and what can they click?</w:t>
      </w:r>
    </w:p>
    <w:p w14:paraId="708B1908" w14:textId="77777777" w:rsidR="000C5186" w:rsidRDefault="00166F5B">
      <w:pPr>
        <w:pStyle w:val="SourceCode"/>
      </w:pPr>
      <w:r>
        <w:rPr>
          <w:rStyle w:val="VerbatimChar"/>
        </w:rPr>
        <w:t>Plant Pal</w:t>
      </w:r>
      <w:r>
        <w:br/>
      </w:r>
      <w:r>
        <w:rPr>
          <w:rStyle w:val="VerbatimChar"/>
        </w:rPr>
        <w:t>---------------------------------------------</w:t>
      </w:r>
      <w:r>
        <w:br/>
      </w:r>
      <w:r>
        <w:rPr>
          <w:rStyle w:val="VerbatimChar"/>
        </w:rPr>
        <w:t>Fern       Water today!     [Watered]</w:t>
      </w:r>
      <w:r>
        <w:br/>
      </w:r>
      <w:r>
        <w:rPr>
          <w:rStyle w:val="VerbatimChar"/>
        </w:rPr>
        <w:t>Basil      in 1 day         [Watered]</w:t>
      </w:r>
      <w:r>
        <w:br/>
      </w:r>
      <w:r>
        <w:rPr>
          <w:rStyle w:val="VerbatimChar"/>
        </w:rPr>
        <w:t>Cactus     in 12 days       [Watered]</w:t>
      </w:r>
      <w:r>
        <w:br/>
      </w:r>
      <w:r>
        <w:rPr>
          <w:rStyle w:val="VerbatimChar"/>
        </w:rPr>
        <w:t>---------------------------------------------</w:t>
      </w:r>
      <w:r>
        <w:br/>
      </w:r>
      <w:r>
        <w:rPr>
          <w:rStyle w:val="VerbatimChar"/>
        </w:rPr>
        <w:t>Name [__________]   Every [ 3 ] days   [Add plant]</w:t>
      </w:r>
    </w:p>
    <w:p w14:paraId="234C4736" w14:textId="77777777" w:rsidR="000C5186" w:rsidRDefault="00166F5B">
      <w:pPr>
        <w:pStyle w:val="FirstParagraph"/>
      </w:pPr>
      <w:r>
        <w:t xml:space="preserve">Then sketch the </w:t>
      </w:r>
      <w:r>
        <w:rPr>
          <w:b/>
          <w:bCs/>
        </w:rPr>
        <w:t>data</w:t>
      </w:r>
      <w:r>
        <w:t>: what does the app need to remember? For Plant Pal, it's an array of objects, one per plant (</w:t>
      </w:r>
      <w:hyperlink w:anchor="ch-11-objects">
        <w:r>
          <w:rPr>
            <w:rStyle w:val="Hyperlink"/>
          </w:rPr>
          <w:t>chapter 11</w:t>
        </w:r>
      </w:hyperlink>
      <w:r>
        <w:t>):</w:t>
      </w:r>
    </w:p>
    <w:p w14:paraId="4054AD79" w14:textId="77777777" w:rsidR="000C5186" w:rsidRDefault="00166F5B">
      <w:pPr>
        <w:pStyle w:val="SourceCode"/>
      </w:pPr>
      <w:r>
        <w:rPr>
          <w:rStyle w:val="KeywordTok"/>
        </w:rPr>
        <w:t>const</w:t>
      </w:r>
      <w:r>
        <w:rPr>
          <w:rStyle w:val="NormalTok"/>
        </w:rPr>
        <w:t xml:space="preserve"> plants </w:t>
      </w:r>
      <w:r>
        <w:rPr>
          <w:rStyle w:val="OperatorTok"/>
        </w:rPr>
        <w:t>=</w:t>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"Fern"</w:t>
      </w:r>
      <w:r>
        <w:rPr>
          <w:rStyle w:val="OperatorTok"/>
        </w:rPr>
        <w:t>,</w:t>
      </w:r>
      <w:r>
        <w:rPr>
          <w:rStyle w:val="NormalTok"/>
        </w:rPr>
        <w:t xml:space="preserve"> </w:t>
      </w:r>
      <w:r>
        <w:rPr>
          <w:rStyle w:val="DataTypeTok"/>
        </w:rPr>
        <w:t>everyDays</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lastWatered</w:t>
      </w:r>
      <w:r>
        <w:rPr>
          <w:rStyle w:val="OperatorTok"/>
        </w:rPr>
        <w:t>:</w:t>
      </w:r>
      <w:r>
        <w:rPr>
          <w:rStyle w:val="NormalTok"/>
        </w:rPr>
        <w:t xml:space="preserve"> </w:t>
      </w:r>
      <w:r>
        <w:rPr>
          <w:rStyle w:val="StringTok"/>
        </w:rPr>
        <w:t>"2026-09-21"</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"Basil"</w:t>
      </w:r>
      <w:r>
        <w:rPr>
          <w:rStyle w:val="OperatorTok"/>
        </w:rPr>
        <w:t>,</w:t>
      </w:r>
      <w:r>
        <w:rPr>
          <w:rStyle w:val="NormalTok"/>
        </w:rPr>
        <w:t xml:space="preserve"> </w:t>
      </w:r>
      <w:r>
        <w:rPr>
          <w:rStyle w:val="DataTypeTok"/>
        </w:rPr>
        <w:t>everyDays</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lastWatered</w:t>
      </w:r>
      <w:r>
        <w:rPr>
          <w:rStyle w:val="OperatorTok"/>
        </w:rPr>
        <w:t>:</w:t>
      </w:r>
      <w:r>
        <w:rPr>
          <w:rStyle w:val="NormalTok"/>
        </w:rPr>
        <w:t xml:space="preserve"> </w:t>
      </w:r>
      <w:r>
        <w:rPr>
          <w:rStyle w:val="StringTok"/>
        </w:rPr>
        <w:t>"2026-09-23"</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name</w:t>
      </w:r>
      <w:r>
        <w:rPr>
          <w:rStyle w:val="OperatorTok"/>
        </w:rPr>
        <w:t>:</w:t>
      </w:r>
      <w:r>
        <w:rPr>
          <w:rStyle w:val="NormalTok"/>
        </w:rPr>
        <w:t xml:space="preserve"> </w:t>
      </w:r>
      <w:r>
        <w:rPr>
          <w:rStyle w:val="StringTok"/>
        </w:rPr>
        <w:t>"Cactus"</w:t>
      </w:r>
      <w:r>
        <w:rPr>
          <w:rStyle w:val="OperatorTok"/>
        </w:rPr>
        <w:t>,</w:t>
      </w:r>
      <w:r>
        <w:rPr>
          <w:rStyle w:val="NormalTok"/>
        </w:rPr>
        <w:t xml:space="preserve"> </w:t>
      </w:r>
      <w:r>
        <w:rPr>
          <w:rStyle w:val="DataTypeTok"/>
        </w:rPr>
        <w:t>everyDays</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ataTypeTok"/>
        </w:rPr>
        <w:t>lastWatered</w:t>
      </w:r>
      <w:r>
        <w:rPr>
          <w:rStyle w:val="OperatorTok"/>
        </w:rPr>
        <w:t>:</w:t>
      </w:r>
      <w:r>
        <w:rPr>
          <w:rStyle w:val="NormalTok"/>
        </w:rPr>
        <w:t xml:space="preserve"> </w:t>
      </w:r>
      <w:r>
        <w:rPr>
          <w:rStyle w:val="StringTok"/>
        </w:rPr>
        <w:t>"2026-09-22"</w:t>
      </w:r>
      <w:r>
        <w:rPr>
          <w:rStyle w:val="NormalTok"/>
        </w:rPr>
        <w:t xml:space="preserve"> }</w:t>
      </w:r>
      <w:r>
        <w:rPr>
          <w:rStyle w:val="OperatorTok"/>
        </w:rPr>
        <w:t>,</w:t>
      </w:r>
      <w:r>
        <w:br/>
      </w:r>
      <w:r>
        <w:rPr>
          <w:rStyle w:val="NormalTok"/>
        </w:rPr>
        <w:t>]</w:t>
      </w:r>
      <w:r>
        <w:rPr>
          <w:rStyle w:val="OperatorTok"/>
        </w:rPr>
        <w:t>;</w:t>
      </w:r>
    </w:p>
    <w:p w14:paraId="0B8FC00B" w14:textId="77777777" w:rsidR="000C5186" w:rsidRDefault="00166F5B">
      <w:pPr>
        <w:pStyle w:val="FirstParagraph"/>
      </w:pPr>
      <w:r>
        <w:t>(If today is September 24th, 2026, that's exactly the sketch above.)</w:t>
      </w:r>
    </w:p>
    <w:p w14:paraId="24C72B9B" w14:textId="77777777" w:rsidR="000C5186" w:rsidRDefault="00166F5B">
      <w:pPr>
        <w:pStyle w:val="BodyText"/>
      </w:pPr>
      <w:r>
        <w:t>Three good habits are hiding in that data:</w:t>
      </w:r>
    </w:p>
    <w:p w14:paraId="07E0A956" w14:textId="77777777" w:rsidR="000C5186" w:rsidRDefault="00166F5B">
      <w:pPr>
        <w:pStyle w:val="Compact"/>
        <w:numPr>
          <w:ilvl w:val="0"/>
          <w:numId w:val="593"/>
        </w:numPr>
      </w:pPr>
      <w:r>
        <w:rPr>
          <w:b/>
          <w:bCs/>
        </w:rPr>
        <w:t>Store the facts, and work out the rest.</w:t>
      </w:r>
      <w:r>
        <w:t xml:space="preserve"> The data remembers </w:t>
      </w:r>
      <w:r>
        <w:rPr>
          <w:i/>
          <w:iCs/>
        </w:rPr>
        <w:t>when</w:t>
      </w:r>
      <w:r>
        <w:t xml:space="preserve"> each plant was last watered, not the words "Water today!". That label changes every day, so the app works it out fresh each time it draws the page.</w:t>
      </w:r>
    </w:p>
    <w:p w14:paraId="50CCFB6B" w14:textId="77777777" w:rsidR="000C5186" w:rsidRDefault="00166F5B">
      <w:pPr>
        <w:pStyle w:val="Compact"/>
        <w:numPr>
          <w:ilvl w:val="0"/>
          <w:numId w:val="593"/>
        </w:numPr>
      </w:pPr>
      <w:r>
        <w:rPr>
          <w:b/>
          <w:bCs/>
        </w:rPr>
        <w:t>Store dates as ISO strings</w:t>
      </w:r>
      <w:r>
        <w:t xml:space="preserve">, like </w:t>
      </w:r>
      <w:r>
        <w:rPr>
          <w:rStyle w:val="VerbatimChar"/>
        </w:rPr>
        <w:t>"2026-09-21"</w:t>
      </w:r>
      <w:r>
        <w:t xml:space="preserve">. They survive the trip through JSON and </w:t>
      </w:r>
      <w:r>
        <w:rPr>
          <w:rStyle w:val="VerbatimChar"/>
        </w:rPr>
        <w:t>localStorage</w:t>
      </w:r>
      <w:r>
        <w:t xml:space="preserve"> (</w:t>
      </w:r>
      <w:hyperlink w:anchor="ch-23-json-and-local-storage">
        <w:r>
          <w:rPr>
            <w:rStyle w:val="Hyperlink"/>
          </w:rPr>
          <w:t>chapter 23</w:t>
        </w:r>
      </w:hyperlink>
      <w:r>
        <w:t xml:space="preserve">), and nobody has to guess what </w:t>
      </w:r>
      <w:r>
        <w:rPr>
          <w:rStyle w:val="VerbatimChar"/>
        </w:rPr>
        <w:t>03/04</w:t>
      </w:r>
      <w:r>
        <w:t xml:space="preserve"> means (</w:t>
      </w:r>
      <w:hyperlink w:anchor="ch-19-dates-and-times">
        <w:r>
          <w:rPr>
            <w:rStyle w:val="Hyperlink"/>
          </w:rPr>
          <w:t>chapter 19</w:t>
        </w:r>
      </w:hyperlink>
      <w:r>
        <w:t>).</w:t>
      </w:r>
    </w:p>
    <w:p w14:paraId="62D61408" w14:textId="77777777" w:rsidR="000C5186" w:rsidRDefault="00166F5B">
      <w:pPr>
        <w:pStyle w:val="Compact"/>
        <w:numPr>
          <w:ilvl w:val="0"/>
          <w:numId w:val="593"/>
        </w:numPr>
      </w:pPr>
      <w:r>
        <w:rPr>
          <w:b/>
          <w:bCs/>
        </w:rPr>
        <w:t xml:space="preserve">Give every item an </w:t>
      </w:r>
      <w:r>
        <w:rPr>
          <w:rStyle w:val="VerbatimChar"/>
          <w:b/>
          <w:bCs/>
        </w:rPr>
        <w:t>id</w:t>
      </w:r>
      <w:r>
        <w:rPr>
          <w:b/>
          <w:bCs/>
        </w:rPr>
        <w:t>.</w:t>
      </w:r>
      <w:r>
        <w:t xml:space="preserve"> </w:t>
      </w:r>
      <w:r>
        <w:t xml:space="preserve">Names can change or repeat, but an id never does. A "Watered" button can carry its plant's id in a </w:t>
      </w:r>
      <w:r>
        <w:rPr>
          <w:rStyle w:val="VerbatimChar"/>
        </w:rPr>
        <w:t>data-id</w:t>
      </w:r>
      <w:r>
        <w:t xml:space="preserve"> attribute, so one listener knows which plant was clicked (</w:t>
      </w:r>
      <w:hyperlink w:anchor="ch-21-events">
        <w:r>
          <w:rPr>
            <w:rStyle w:val="Hyperlink"/>
          </w:rPr>
          <w:t>chapter 21</w:t>
        </w:r>
      </w:hyperlink>
      <w:r>
        <w:t>).</w:t>
      </w:r>
    </w:p>
    <w:p w14:paraId="49CB60C8" w14:textId="77777777" w:rsidR="000C5186" w:rsidRDefault="00166F5B">
      <w:pPr>
        <w:pStyle w:val="FirstParagraph"/>
      </w:pPr>
      <w:r>
        <w:t>Sketching takes ten minutes, and it saves hours. Most "how do I build this?" questions turn out to be "what should my data look like?" questions.</w:t>
      </w:r>
    </w:p>
    <w:p w14:paraId="1A4CA563" w14:textId="77777777" w:rsidR="000C5186" w:rsidRDefault="00166F5B">
      <w:pPr>
        <w:pStyle w:val="Heading3"/>
      </w:pPr>
      <w:bookmarkStart w:id="1387" w:name="step-4-plan-your-files"/>
      <w:bookmarkEnd w:id="1386"/>
      <w:r>
        <w:t>Step 4: Plan your files</w:t>
      </w:r>
    </w:p>
    <w:p w14:paraId="09717A72" w14:textId="77777777" w:rsidR="000C5186" w:rsidRDefault="00166F5B">
      <w:pPr>
        <w:pStyle w:val="FirstParagraph"/>
      </w:pPr>
      <w:r>
        <w:t>Now decide which file does which job:</w:t>
      </w:r>
    </w:p>
    <w:p w14:paraId="617312B9" w14:textId="77777777" w:rsidR="000C5186" w:rsidRDefault="00166F5B">
      <w:pPr>
        <w:pStyle w:val="SourceCode"/>
      </w:pPr>
      <w:r>
        <w:rPr>
          <w:rStyle w:val="VerbatimChar"/>
        </w:rPr>
        <w:t>plant-pal/</w:t>
      </w:r>
      <w:r>
        <w:br/>
      </w:r>
      <w:r>
        <w:rPr>
          <w:rStyle w:val="VerbatimChar"/>
        </w:rPr>
        <w:t>├── index.html       the page</w:t>
      </w:r>
      <w:r>
        <w:br/>
      </w:r>
      <w:r>
        <w:rPr>
          <w:rStyle w:val="VerbatimChar"/>
        </w:rPr>
        <w:t>├── style.css        the looks</w:t>
      </w:r>
      <w:r>
        <w:br/>
      </w:r>
      <w:r>
        <w:rPr>
          <w:rStyle w:val="VerbatimChar"/>
        </w:rPr>
        <w:t>├── main.js          starts the app, listens to events, decides what happens</w:t>
      </w:r>
      <w:r>
        <w:br/>
      </w:r>
      <w:r>
        <w:rPr>
          <w:rStyle w:val="VerbatimChar"/>
        </w:rPr>
        <w:t>├── plants.js        the logic: plain functions, no page code at all</w:t>
      </w:r>
      <w:r>
        <w:br/>
      </w:r>
      <w:r>
        <w:rPr>
          <w:rStyle w:val="VerbatimChar"/>
        </w:rPr>
        <w:t>├── storage.js       save() and load(), from chapter 23</w:t>
      </w:r>
      <w:r>
        <w:br/>
      </w:r>
      <w:r>
        <w:rPr>
          <w:rStyle w:val="VerbatimChar"/>
        </w:rPr>
        <w:t>├── ui.js            draws the plants on the page</w:t>
      </w:r>
      <w:r>
        <w:br/>
      </w:r>
      <w:r>
        <w:rPr>
          <w:rStyle w:val="VerbatimChar"/>
        </w:rPr>
        <w:t>├── plants.test.js   tests for plants.js</w:t>
      </w:r>
      <w:r>
        <w:br/>
      </w:r>
      <w:r>
        <w:rPr>
          <w:rStyle w:val="VerbatimChar"/>
        </w:rPr>
        <w:t>└── package.json     { "type": "module" }, so Node can run the tests</w:t>
      </w:r>
    </w:p>
    <w:p w14:paraId="16A21C99" w14:textId="77777777" w:rsidR="000C5186" w:rsidRDefault="00166F5B">
      <w:pPr>
        <w:pStyle w:val="FirstParagraph"/>
      </w:pPr>
      <w:r>
        <w:t xml:space="preserve">It's the same idea as the weather app in </w:t>
      </w:r>
      <w:hyperlink w:anchor="ch-39-project-weather-app">
        <w:r>
          <w:rPr>
            <w:rStyle w:val="Hyperlink"/>
          </w:rPr>
          <w:t>chapter 39</w:t>
        </w:r>
      </w:hyperlink>
      <w:r>
        <w:t>: each file has one job, and when something breaks, you know where to look.</w:t>
      </w:r>
    </w:p>
    <w:p w14:paraId="642FE7CE" w14:textId="77777777" w:rsidR="000C5186" w:rsidRDefault="00166F5B">
      <w:pPr>
        <w:pStyle w:val="BodyText"/>
      </w:pPr>
      <w:r>
        <w:t xml:space="preserve">The most important line in that plan is </w:t>
      </w:r>
      <w:r>
        <w:rPr>
          <w:rStyle w:val="VerbatimChar"/>
        </w:rPr>
        <w:t>plants.js</w:t>
      </w:r>
      <w:r>
        <w:t xml:space="preserve">. It never touches the page. It takes data in and hands answers back, like the pure functions in </w:t>
      </w:r>
      <w:hyperlink w:anchor="ch-43-functional-programming">
        <w:r>
          <w:rPr>
            <w:rStyle w:val="Hyperlink"/>
          </w:rPr>
          <w:t>chapter 43</w:t>
        </w:r>
      </w:hyperlink>
      <w:r>
        <w:t xml:space="preserve">. That has a big payoff: Node can run its tests. Node has no </w:t>
      </w:r>
      <w:r>
        <w:rPr>
          <w:rStyle w:val="VerbatimChar"/>
        </w:rPr>
        <w:t>document</w:t>
      </w:r>
      <w:r>
        <w:t>, so any file that touches the page can't be tested there, but a file of plain functions can.</w:t>
      </w:r>
    </w:p>
    <w:p w14:paraId="1CDCBBF4" w14:textId="77777777" w:rsidR="000C5186" w:rsidRDefault="00166F5B">
      <w:pPr>
        <w:pStyle w:val="BodyText"/>
      </w:pPr>
      <w:r>
        <w:t xml:space="preserve">Because the app uses modules, open it with </w:t>
      </w:r>
      <w:r>
        <w:rPr>
          <w:b/>
          <w:bCs/>
        </w:rPr>
        <w:t>Live Server</w:t>
      </w:r>
      <w:r>
        <w:t>, not by double-clicking (</w:t>
      </w:r>
      <w:hyperlink w:anchor="ch-29-modules">
        <w:r>
          <w:rPr>
            <w:rStyle w:val="Hyperlink"/>
          </w:rPr>
          <w:t>chapter 29</w:t>
        </w:r>
      </w:hyperlink>
      <w:r>
        <w:t>).</w:t>
      </w:r>
    </w:p>
    <w:p w14:paraId="5B234B9E" w14:textId="77777777" w:rsidR="000C5186" w:rsidRDefault="00166F5B">
      <w:pPr>
        <w:pStyle w:val="Heading3"/>
      </w:pPr>
      <w:bookmarkStart w:id="1388" w:name="X18c3ca71cc918ee314b75cfa44ffea1861d402d"/>
      <w:bookmarkEnd w:id="1387"/>
      <w:r>
        <w:t>Step 5: Build the smallest working version first</w:t>
      </w:r>
    </w:p>
    <w:p w14:paraId="7418CD47" w14:textId="77777777" w:rsidR="000C5186" w:rsidRDefault="00166F5B">
      <w:pPr>
        <w:pStyle w:val="FirstParagraph"/>
      </w:pPr>
      <w:r>
        <w:t xml:space="preserve">An </w:t>
      </w:r>
      <w:r>
        <w:rPr>
          <w:b/>
          <w:bCs/>
        </w:rPr>
        <w:t>MVP</w:t>
      </w:r>
      <w:r>
        <w:t xml:space="preserve"> (minimum viable product) is the smallest version of your app that works from start to finish. For Plant Pal: show a fixed list of plants with their "water in N days" labels. No form, no saving, no styling yet.</w:t>
      </w:r>
    </w:p>
    <w:p w14:paraId="768817AC" w14:textId="77777777" w:rsidR="000C5186" w:rsidRDefault="00166F5B">
      <w:pPr>
        <w:pStyle w:val="BodyText"/>
      </w:pPr>
      <w:r>
        <w:t>Then add one must-have at a time, and run the app after each one:</w:t>
      </w:r>
    </w:p>
    <w:p w14:paraId="5E011D7D" w14:textId="77777777" w:rsidR="000C5186" w:rsidRDefault="00166F5B">
      <w:pPr>
        <w:pStyle w:val="Compact"/>
        <w:numPr>
          <w:ilvl w:val="0"/>
          <w:numId w:val="594"/>
        </w:numPr>
      </w:pPr>
      <w:r>
        <w:t>Show a hard-coded list of plants.</w:t>
      </w:r>
    </w:p>
    <w:p w14:paraId="6BD535ED" w14:textId="77777777" w:rsidR="000C5186" w:rsidRDefault="00166F5B">
      <w:pPr>
        <w:pStyle w:val="Compact"/>
        <w:numPr>
          <w:ilvl w:val="0"/>
          <w:numId w:val="594"/>
        </w:numPr>
      </w:pPr>
      <w:r>
        <w:t>Add a plant with the form.</w:t>
      </w:r>
    </w:p>
    <w:p w14:paraId="6D82A60D" w14:textId="77777777" w:rsidR="000C5186" w:rsidRDefault="00166F5B">
      <w:pPr>
        <w:pStyle w:val="Compact"/>
        <w:numPr>
          <w:ilvl w:val="0"/>
          <w:numId w:val="594"/>
        </w:numPr>
      </w:pPr>
      <w:r>
        <w:t>The "Watered" button updates a plant.</w:t>
      </w:r>
    </w:p>
    <w:p w14:paraId="482942B9" w14:textId="77777777" w:rsidR="000C5186" w:rsidRDefault="00166F5B">
      <w:pPr>
        <w:pStyle w:val="Compact"/>
        <w:numPr>
          <w:ilvl w:val="0"/>
          <w:numId w:val="594"/>
        </w:numPr>
      </w:pPr>
      <w:r>
        <w:t xml:space="preserve">Save and load with </w:t>
      </w:r>
      <w:r>
        <w:rPr>
          <w:rStyle w:val="VerbatimChar"/>
        </w:rPr>
        <w:t>localStorage</w:t>
      </w:r>
      <w:r>
        <w:t>.</w:t>
      </w:r>
    </w:p>
    <w:p w14:paraId="71F192BD" w14:textId="77777777" w:rsidR="000C5186" w:rsidRDefault="00166F5B">
      <w:pPr>
        <w:pStyle w:val="Compact"/>
        <w:numPr>
          <w:ilvl w:val="0"/>
          <w:numId w:val="594"/>
        </w:numPr>
      </w:pPr>
      <w:r>
        <w:t>Only then: styling and nice-to-haves.</w:t>
      </w:r>
    </w:p>
    <w:p w14:paraId="5B974D33" w14:textId="77777777" w:rsidR="000C5186" w:rsidRDefault="00166F5B">
      <w:pPr>
        <w:pStyle w:val="FirstParagraph"/>
      </w:pPr>
      <w:r>
        <w:t>Think of building a house: foundation first, then walls, then paint. If you paint first, you'll repaint everything later.</w:t>
      </w:r>
    </w:p>
    <w:p w14:paraId="56799723" w14:textId="77777777" w:rsidR="000C5186" w:rsidRDefault="00166F5B">
      <w:pPr>
        <w:pStyle w:val="BlockText"/>
      </w:pPr>
      <w:r>
        <w:rPr>
          <w:b/>
          <w:bCs/>
        </w:rPr>
        <w:t>Tip:</w:t>
      </w:r>
      <w:r>
        <w:t xml:space="preserve"> if a step feels too big, it is. Split it until each piece takes under an hour.</w:t>
      </w:r>
    </w:p>
    <w:p w14:paraId="11A7EBFD" w14:textId="77777777" w:rsidR="000C5186" w:rsidRDefault="00166F5B">
      <w:pPr>
        <w:pStyle w:val="Heading3"/>
      </w:pPr>
      <w:bookmarkStart w:id="1389" w:name="step-6-test-the-logic"/>
      <w:bookmarkEnd w:id="1388"/>
      <w:r>
        <w:t>Step 6: Test the logic</w:t>
      </w:r>
    </w:p>
    <w:p w14:paraId="72150D51" w14:textId="77777777" w:rsidR="000C5186" w:rsidRDefault="00166F5B">
      <w:pPr>
        <w:pStyle w:val="FirstParagraph"/>
      </w:pPr>
      <w:r>
        <w:t xml:space="preserve">Because </w:t>
      </w:r>
      <w:r>
        <w:rPr>
          <w:rStyle w:val="VerbatimChar"/>
        </w:rPr>
        <w:t>plants.js</w:t>
      </w:r>
      <w:r>
        <w:t xml:space="preserve"> has no page code, you can test it with Node's built-in test runner (</w:t>
      </w:r>
      <w:hyperlink w:anchor="ch-46-testing">
        <w:r>
          <w:rPr>
            <w:rStyle w:val="Hyperlink"/>
          </w:rPr>
          <w:t>chapter 46</w:t>
        </w:r>
      </w:hyperlink>
      <w:r>
        <w:t>). Here's one function and its tests:</w:t>
      </w:r>
    </w:p>
    <w:p w14:paraId="2CACD669" w14:textId="77777777" w:rsidR="000C5186" w:rsidRDefault="00166F5B">
      <w:pPr>
        <w:pStyle w:val="SourceCode"/>
      </w:pPr>
      <w:r>
        <w:rPr>
          <w:rStyle w:val="CommentTok"/>
        </w:rPr>
        <w:t>// plants.js</w:t>
      </w:r>
      <w:r>
        <w:br/>
      </w:r>
      <w:r>
        <w:rPr>
          <w:rStyle w:val="KeywordTok"/>
        </w:rPr>
        <w:t>const</w:t>
      </w:r>
      <w:r>
        <w:rPr>
          <w:rStyle w:val="NormalTok"/>
        </w:rPr>
        <w:t xml:space="preserve"> DAY_MS </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1000</w:t>
      </w:r>
      <w:r>
        <w:rPr>
          <w:rStyle w:val="OperatorTok"/>
        </w:rPr>
        <w:t>;</w:t>
      </w:r>
      <w:r>
        <w:br/>
      </w:r>
      <w:r>
        <w:br/>
      </w:r>
      <w:r>
        <w:rPr>
          <w:rStyle w:val="CommentTok"/>
        </w:rPr>
        <w:t>// How many days until this plant needs water? 0 means "today" (or overdue).</w:t>
      </w:r>
      <w:r>
        <w:br/>
      </w:r>
      <w:r>
        <w:rPr>
          <w:rStyle w:val="ImportTok"/>
        </w:rPr>
        <w:t>export</w:t>
      </w:r>
      <w:r>
        <w:rPr>
          <w:rStyle w:val="NormalTok"/>
        </w:rPr>
        <w:t xml:space="preserve"> </w:t>
      </w:r>
      <w:r>
        <w:rPr>
          <w:rStyle w:val="KeywordTok"/>
        </w:rPr>
        <w:t>function</w:t>
      </w:r>
      <w:r>
        <w:rPr>
          <w:rStyle w:val="NormalTok"/>
        </w:rPr>
        <w:t xml:space="preserve"> </w:t>
      </w:r>
      <w:r>
        <w:rPr>
          <w:rStyle w:val="FunctionTok"/>
        </w:rPr>
        <w:t>daysUntilWater</w:t>
      </w:r>
      <w:r>
        <w:rPr>
          <w:rStyle w:val="NormalTok"/>
        </w:rPr>
        <w:t>(plant</w:t>
      </w:r>
      <w:r>
        <w:rPr>
          <w:rStyle w:val="OperatorTok"/>
        </w:rPr>
        <w:t>,</w:t>
      </w:r>
      <w:r>
        <w:rPr>
          <w:rStyle w:val="NormalTok"/>
        </w:rPr>
        <w:t xml:space="preserve"> today) {</w:t>
      </w:r>
      <w:r>
        <w:br/>
      </w:r>
      <w:r>
        <w:rPr>
          <w:rStyle w:val="NormalTok"/>
        </w:rPr>
        <w:t xml:space="preserve">  </w:t>
      </w:r>
      <w:r>
        <w:rPr>
          <w:rStyle w:val="KeywordTok"/>
        </w:rPr>
        <w:t>const</w:t>
      </w:r>
      <w:r>
        <w:rPr>
          <w:rStyle w:val="NormalTok"/>
        </w:rPr>
        <w:t xml:space="preserve"> last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(plant</w:t>
      </w:r>
      <w:r>
        <w:rPr>
          <w:rStyle w:val="OperatorTok"/>
        </w:rPr>
        <w:t>.</w:t>
      </w:r>
      <w:r>
        <w:rPr>
          <w:rStyle w:val="AttributeTok"/>
        </w:rPr>
        <w:t>lastWatered</w:t>
      </w:r>
      <w:r>
        <w:rPr>
          <w:rStyle w:val="NormalTok"/>
        </w:rPr>
        <w:t>)</w:t>
      </w:r>
      <w:r>
        <w:rPr>
          <w:rStyle w:val="OperatorTok"/>
        </w:rPr>
        <w:t>;</w:t>
      </w:r>
      <w:r>
        <w:br/>
      </w:r>
      <w:r>
        <w:rPr>
          <w:rStyle w:val="NormalTok"/>
        </w:rPr>
        <w:t xml:space="preserve">  </w:t>
      </w:r>
      <w:r>
        <w:rPr>
          <w:rStyle w:val="KeywordTok"/>
        </w:rPr>
        <w:t>const</w:t>
      </w:r>
      <w:r>
        <w:rPr>
          <w:rStyle w:val="NormalTok"/>
        </w:rPr>
        <w:t xml:space="preserve"> next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(last</w:t>
      </w:r>
      <w:r>
        <w:rPr>
          <w:rStyle w:val="OperatorTok"/>
        </w:rPr>
        <w:t>.</w:t>
      </w:r>
      <w:r>
        <w:rPr>
          <w:rStyle w:val="FunctionTok"/>
        </w:rPr>
        <w:t>getTime</w:t>
      </w:r>
      <w:r>
        <w:rPr>
          <w:rStyle w:val="NormalTok"/>
        </w:rPr>
        <w:t xml:space="preserve">() </w:t>
      </w:r>
      <w:r>
        <w:rPr>
          <w:rStyle w:val="OperatorTok"/>
        </w:rPr>
        <w:t>+</w:t>
      </w:r>
      <w:r>
        <w:rPr>
          <w:rStyle w:val="NormalTok"/>
        </w:rPr>
        <w:t xml:space="preserve"> plant</w:t>
      </w:r>
      <w:r>
        <w:rPr>
          <w:rStyle w:val="OperatorTok"/>
        </w:rPr>
        <w:t>.</w:t>
      </w:r>
      <w:r>
        <w:rPr>
          <w:rStyle w:val="AttributeTok"/>
        </w:rPr>
        <w:t>everyDays</w:t>
      </w:r>
      <w:r>
        <w:rPr>
          <w:rStyle w:val="NormalTok"/>
        </w:rPr>
        <w:t xml:space="preserve"> </w:t>
      </w:r>
      <w:r>
        <w:rPr>
          <w:rStyle w:val="OperatorTok"/>
        </w:rPr>
        <w:t>*</w:t>
      </w:r>
      <w:r>
        <w:rPr>
          <w:rStyle w:val="NormalTok"/>
        </w:rPr>
        <w:t xml:space="preserve"> DAY_MS)</w:t>
      </w:r>
      <w:r>
        <w:rPr>
          <w:rStyle w:val="OperatorTok"/>
        </w:rPr>
        <w:t>;</w:t>
      </w:r>
      <w:r>
        <w:br/>
      </w:r>
      <w:r>
        <w:rPr>
          <w:rStyle w:val="NormalTok"/>
        </w:rPr>
        <w:t xml:space="preserve">  </w:t>
      </w:r>
      <w:r>
        <w:rPr>
          <w:rStyle w:val="KeywordTok"/>
        </w:rPr>
        <w:t>const</w:t>
      </w:r>
      <w:r>
        <w:rPr>
          <w:rStyle w:val="NormalTok"/>
        </w:rPr>
        <w:t xml:space="preserve"> days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((next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 xml:space="preserve">(today)) </w:t>
      </w:r>
      <w:r>
        <w:rPr>
          <w:rStyle w:val="OperatorTok"/>
        </w:rPr>
        <w:t>/</w:t>
      </w:r>
      <w:r>
        <w:rPr>
          <w:rStyle w:val="NormalTok"/>
        </w:rPr>
        <w:t xml:space="preserve"> DAY_MS)</w:t>
      </w:r>
      <w:r>
        <w:rPr>
          <w:rStyle w:val="OperatorTok"/>
        </w:rPr>
        <w:t>;</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max</w:t>
      </w:r>
      <w:r>
        <w:rPr>
          <w:rStyle w:val="NormalTok"/>
        </w:rPr>
        <w:t>(days</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p>
    <w:p w14:paraId="7DAA48E4" w14:textId="77777777" w:rsidR="000C5186" w:rsidRDefault="00166F5B">
      <w:pPr>
        <w:pStyle w:val="SourceCode"/>
      </w:pPr>
      <w:r>
        <w:rPr>
          <w:rStyle w:val="CommentTok"/>
        </w:rPr>
        <w:t>// plants.test.js</w:t>
      </w:r>
      <w:r>
        <w:br/>
      </w:r>
      <w:r>
        <w:rPr>
          <w:rStyle w:val="ImportTok"/>
        </w:rPr>
        <w:t>import</w:t>
      </w:r>
      <w:r>
        <w:rPr>
          <w:rStyle w:val="NormalTok"/>
        </w:rPr>
        <w:t xml:space="preserve"> { test } </w:t>
      </w:r>
      <w:r>
        <w:rPr>
          <w:rStyle w:val="ImportTok"/>
        </w:rPr>
        <w:t>from</w:t>
      </w:r>
      <w:r>
        <w:rPr>
          <w:rStyle w:val="NormalTok"/>
        </w:rPr>
        <w:t xml:space="preserve"> </w:t>
      </w:r>
      <w:r>
        <w:rPr>
          <w:rStyle w:val="StringTok"/>
        </w:rPr>
        <w:t>"node:test"</w:t>
      </w:r>
      <w:r>
        <w:rPr>
          <w:rStyle w:val="OperatorTok"/>
        </w:rPr>
        <w:t>;</w:t>
      </w:r>
      <w:r>
        <w:br/>
      </w:r>
      <w:r>
        <w:rPr>
          <w:rStyle w:val="ImportTok"/>
        </w:rPr>
        <w:t>import</w:t>
      </w:r>
      <w:r>
        <w:rPr>
          <w:rStyle w:val="NormalTok"/>
        </w:rPr>
        <w:t xml:space="preserve"> assert </w:t>
      </w:r>
      <w:r>
        <w:rPr>
          <w:rStyle w:val="ImportTok"/>
        </w:rPr>
        <w:t>from</w:t>
      </w:r>
      <w:r>
        <w:rPr>
          <w:rStyle w:val="NormalTok"/>
        </w:rPr>
        <w:t xml:space="preserve"> </w:t>
      </w:r>
      <w:r>
        <w:rPr>
          <w:rStyle w:val="StringTok"/>
        </w:rPr>
        <w:t>"node:assert/strict"</w:t>
      </w:r>
      <w:r>
        <w:rPr>
          <w:rStyle w:val="OperatorTok"/>
        </w:rPr>
        <w:t>;</w:t>
      </w:r>
      <w:r>
        <w:br/>
      </w:r>
      <w:r>
        <w:rPr>
          <w:rStyle w:val="ImportTok"/>
        </w:rPr>
        <w:t>import</w:t>
      </w:r>
      <w:r>
        <w:rPr>
          <w:rStyle w:val="NormalTok"/>
        </w:rPr>
        <w:t xml:space="preserve"> { daysUntilWater } </w:t>
      </w:r>
      <w:r>
        <w:rPr>
          <w:rStyle w:val="ImportTok"/>
        </w:rPr>
        <w:t>from</w:t>
      </w:r>
      <w:r>
        <w:rPr>
          <w:rStyle w:val="NormalTok"/>
        </w:rPr>
        <w:t xml:space="preserve"> </w:t>
      </w:r>
      <w:r>
        <w:rPr>
          <w:rStyle w:val="StringTok"/>
        </w:rPr>
        <w:t>"./plants.js"</w:t>
      </w:r>
      <w:r>
        <w:rPr>
          <w:rStyle w:val="OperatorTok"/>
        </w:rPr>
        <w:t>;</w:t>
      </w:r>
      <w:r>
        <w:br/>
      </w:r>
      <w:r>
        <w:br/>
      </w:r>
      <w:r>
        <w:rPr>
          <w:rStyle w:val="FunctionTok"/>
        </w:rPr>
        <w:t>test</w:t>
      </w:r>
      <w:r>
        <w:rPr>
          <w:rStyle w:val="NormalTok"/>
        </w:rPr>
        <w:t>(</w:t>
      </w:r>
      <w:r>
        <w:rPr>
          <w:rStyle w:val="StringTok"/>
        </w:rPr>
        <w:t>"a fern watered 3 days ago needs water today"</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fern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"Fern"</w:t>
      </w:r>
      <w:r>
        <w:rPr>
          <w:rStyle w:val="OperatorTok"/>
        </w:rPr>
        <w:t>,</w:t>
      </w:r>
      <w:r>
        <w:rPr>
          <w:rStyle w:val="NormalTok"/>
        </w:rPr>
        <w:t xml:space="preserve"> </w:t>
      </w:r>
      <w:r>
        <w:rPr>
          <w:rStyle w:val="DataTypeTok"/>
        </w:rPr>
        <w:t>everyDays</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lastWatered</w:t>
      </w:r>
      <w:r>
        <w:rPr>
          <w:rStyle w:val="OperatorTok"/>
        </w:rPr>
        <w:t>:</w:t>
      </w:r>
      <w:r>
        <w:rPr>
          <w:rStyle w:val="NormalTok"/>
        </w:rPr>
        <w:t xml:space="preserve"> </w:t>
      </w:r>
      <w:r>
        <w:rPr>
          <w:rStyle w:val="StringTok"/>
        </w:rPr>
        <w:t>"2026-09-21"</w:t>
      </w:r>
      <w:r>
        <w:rPr>
          <w:rStyle w:val="NormalTok"/>
        </w:rPr>
        <w:t xml:space="preserve"> }</w:t>
      </w:r>
      <w:r>
        <w:rPr>
          <w:rStyle w:val="OperatorTok"/>
        </w:rPr>
        <w:t>;</w:t>
      </w:r>
      <w:r>
        <w:br/>
      </w:r>
      <w:r>
        <w:rPr>
          <w:rStyle w:val="NormalTok"/>
        </w:rPr>
        <w:t xml:space="preserve">  assert</w:t>
      </w:r>
      <w:r>
        <w:rPr>
          <w:rStyle w:val="OperatorTok"/>
        </w:rPr>
        <w:t>.</w:t>
      </w:r>
      <w:r>
        <w:rPr>
          <w:rStyle w:val="FunctionTok"/>
        </w:rPr>
        <w:t>equal</w:t>
      </w:r>
      <w:r>
        <w:rPr>
          <w:rStyle w:val="NormalTok"/>
        </w:rPr>
        <w:t>(</w:t>
      </w:r>
      <w:r>
        <w:rPr>
          <w:rStyle w:val="FunctionTok"/>
        </w:rPr>
        <w:t>daysUntilWater</w:t>
      </w:r>
      <w:r>
        <w:rPr>
          <w:rStyle w:val="NormalTok"/>
        </w:rPr>
        <w:t>(fern</w:t>
      </w:r>
      <w:r>
        <w:rPr>
          <w:rStyle w:val="OperatorTok"/>
        </w:rPr>
        <w:t>,</w:t>
      </w:r>
      <w:r>
        <w:rPr>
          <w:rStyle w:val="NormalTok"/>
        </w:rPr>
        <w:t xml:space="preserve"> </w:t>
      </w:r>
      <w:r>
        <w:rPr>
          <w:rStyle w:val="StringTok"/>
        </w:rPr>
        <w:t>"2026-09-24"</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"an overdue plant still says 0, never a negative number"</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basil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"Basil"</w:t>
      </w:r>
      <w:r>
        <w:rPr>
          <w:rStyle w:val="OperatorTok"/>
        </w:rPr>
        <w:t>,</w:t>
      </w:r>
      <w:r>
        <w:rPr>
          <w:rStyle w:val="NormalTok"/>
        </w:rPr>
        <w:t xml:space="preserve"> </w:t>
      </w:r>
      <w:r>
        <w:rPr>
          <w:rStyle w:val="DataTypeTok"/>
        </w:rPr>
        <w:t>everyDays</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lastWatered</w:t>
      </w:r>
      <w:r>
        <w:rPr>
          <w:rStyle w:val="OperatorTok"/>
        </w:rPr>
        <w:t>:</w:t>
      </w:r>
      <w:r>
        <w:rPr>
          <w:rStyle w:val="NormalTok"/>
        </w:rPr>
        <w:t xml:space="preserve"> </w:t>
      </w:r>
      <w:r>
        <w:rPr>
          <w:rStyle w:val="StringTok"/>
        </w:rPr>
        <w:t>"2026-09-01"</w:t>
      </w:r>
      <w:r>
        <w:rPr>
          <w:rStyle w:val="NormalTok"/>
        </w:rPr>
        <w:t xml:space="preserve"> }</w:t>
      </w:r>
      <w:r>
        <w:rPr>
          <w:rStyle w:val="OperatorTok"/>
        </w:rPr>
        <w:t>;</w:t>
      </w:r>
      <w:r>
        <w:br/>
      </w:r>
      <w:r>
        <w:rPr>
          <w:rStyle w:val="NormalTok"/>
        </w:rPr>
        <w:t xml:space="preserve">  assert</w:t>
      </w:r>
      <w:r>
        <w:rPr>
          <w:rStyle w:val="OperatorTok"/>
        </w:rPr>
        <w:t>.</w:t>
      </w:r>
      <w:r>
        <w:rPr>
          <w:rStyle w:val="FunctionTok"/>
        </w:rPr>
        <w:t>equal</w:t>
      </w:r>
      <w:r>
        <w:rPr>
          <w:rStyle w:val="NormalTok"/>
        </w:rPr>
        <w:t>(</w:t>
      </w:r>
      <w:r>
        <w:rPr>
          <w:rStyle w:val="FunctionTok"/>
        </w:rPr>
        <w:t>daysUntilWater</w:t>
      </w:r>
      <w:r>
        <w:rPr>
          <w:rStyle w:val="NormalTok"/>
        </w:rPr>
        <w:t>(basil</w:t>
      </w:r>
      <w:r>
        <w:rPr>
          <w:rStyle w:val="OperatorTok"/>
        </w:rPr>
        <w:t>,</w:t>
      </w:r>
      <w:r>
        <w:rPr>
          <w:rStyle w:val="NormalTok"/>
        </w:rPr>
        <w:t xml:space="preserve"> </w:t>
      </w:r>
      <w:r>
        <w:rPr>
          <w:rStyle w:val="StringTok"/>
        </w:rPr>
        <w:t>"2026-09-24"</w:t>
      </w:r>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r>
        <w:rPr>
          <w:rStyle w:val="OperatorTok"/>
        </w:rPr>
        <w:t>;</w:t>
      </w:r>
    </w:p>
    <w:p w14:paraId="08BB4F5D" w14:textId="77777777" w:rsidR="000C5186" w:rsidRDefault="00166F5B">
      <w:pPr>
        <w:pStyle w:val="FirstParagraph"/>
      </w:pPr>
      <w:r>
        <w:t xml:space="preserve">Run </w:t>
      </w:r>
      <w:r>
        <w:rPr>
          <w:rStyle w:val="VerbatimChar"/>
        </w:rPr>
        <w:t>node --test</w:t>
      </w:r>
      <w:r>
        <w:t xml:space="preserve"> in the project folder. Notice that </w:t>
      </w:r>
      <w:r>
        <w:rPr>
          <w:rStyle w:val="VerbatimChar"/>
        </w:rPr>
        <w:t>today</w:t>
      </w:r>
      <w:r>
        <w:t xml:space="preserve"> </w:t>
      </w:r>
      <w:r>
        <w:t>is a parameter instead of reading the real date inside the function. That makes the function pure, so the tests give the same answer every day.</w:t>
      </w:r>
    </w:p>
    <w:p w14:paraId="14E05211" w14:textId="77777777" w:rsidR="000C5186" w:rsidRDefault="00166F5B">
      <w:pPr>
        <w:pStyle w:val="Heading3"/>
      </w:pPr>
      <w:bookmarkStart w:id="1390" w:name="step-7-save-your-progress-often"/>
      <w:bookmarkEnd w:id="1389"/>
      <w:r>
        <w:t>Step 7: Save your progress often</w:t>
      </w:r>
    </w:p>
    <w:p w14:paraId="7CB92140" w14:textId="77777777" w:rsidR="000C5186" w:rsidRDefault="00166F5B">
      <w:pPr>
        <w:pStyle w:val="FirstParagraph"/>
      </w:pPr>
      <w:r>
        <w:t xml:space="preserve">Professionals use </w:t>
      </w:r>
      <w:r>
        <w:rPr>
          <w:b/>
          <w:bCs/>
        </w:rPr>
        <w:t>git</w:t>
      </w:r>
      <w:r>
        <w:t xml:space="preserve"> to save snapshots of their code, so they can go back if something breaks. It'll get its own folder in this course. Until then, at least copy your project folder to a backup after each working step.</w:t>
      </w:r>
    </w:p>
    <w:p w14:paraId="653D949A" w14:textId="77777777" w:rsidR="000C5186" w:rsidRDefault="00166F5B">
      <w:pPr>
        <w:pStyle w:val="Heading3"/>
      </w:pPr>
      <w:bookmarkStart w:id="1391" w:name="step-8-ask-for-a-code-review"/>
      <w:bookmarkEnd w:id="1390"/>
      <w:r>
        <w:t>Step 8: Ask for a code review</w:t>
      </w:r>
    </w:p>
    <w:p w14:paraId="067AB7A2" w14:textId="77777777" w:rsidR="000C5186" w:rsidRDefault="00166F5B">
      <w:pPr>
        <w:pStyle w:val="FirstParagraph"/>
      </w:pPr>
      <w:r>
        <w:t>When a feature works, ask Claude to review it. A good request looks like this:</w:t>
      </w:r>
    </w:p>
    <w:p w14:paraId="2CE3739B" w14:textId="77777777" w:rsidR="000C5186" w:rsidRDefault="00166F5B">
      <w:pPr>
        <w:pStyle w:val="BlockText"/>
      </w:pPr>
      <w:r>
        <w:t xml:space="preserve">"Here's my </w:t>
      </w:r>
      <w:r>
        <w:rPr>
          <w:rStyle w:val="VerbatimChar"/>
        </w:rPr>
        <w:t>plants.js</w:t>
      </w:r>
      <w:r>
        <w:t xml:space="preserve"> and </w:t>
      </w:r>
      <w:r>
        <w:rPr>
          <w:rStyle w:val="VerbatimChar"/>
        </w:rPr>
        <w:t>main.js</w:t>
      </w:r>
      <w:r>
        <w:t xml:space="preserve"> for Plant Pal. It works, but please review it for bugs, naming, and anything I could make simpler."</w:t>
      </w:r>
    </w:p>
    <w:p w14:paraId="2CD6CC2A" w14:textId="77777777" w:rsidR="000C5186" w:rsidRDefault="00166F5B">
      <w:pPr>
        <w:pStyle w:val="FirstParagraph"/>
      </w:pPr>
      <w:r>
        <w:t xml:space="preserve">Use the feedback from </w:t>
      </w:r>
      <w:hyperlink w:anchor="ch-45-clean-code">
        <w:r>
          <w:rPr>
            <w:rStyle w:val="Hyperlink"/>
          </w:rPr>
          <w:t>chapter 45</w:t>
        </w:r>
      </w:hyperlink>
      <w:r>
        <w:t xml:space="preserve"> and </w:t>
      </w:r>
      <w:hyperlink w:anchor="ch-51-security-basics">
        <w:r>
          <w:rPr>
            <w:rStyle w:val="Hyperlink"/>
          </w:rPr>
          <w:t>chapter 51</w:t>
        </w:r>
      </w:hyperlink>
      <w:r>
        <w:t xml:space="preserve"> as your own checklist before you ask.</w:t>
      </w:r>
    </w:p>
    <w:p w14:paraId="47632C57" w14:textId="77777777" w:rsidR="000C5186" w:rsidRDefault="00166F5B">
      <w:pPr>
        <w:pStyle w:val="Heading3"/>
      </w:pPr>
      <w:bookmarkStart w:id="1392" w:name="step-9-polish-and-share"/>
      <w:bookmarkEnd w:id="1391"/>
      <w:r>
        <w:t>Step 9: Polish and share</w:t>
      </w:r>
    </w:p>
    <w:p w14:paraId="42A8F194" w14:textId="77777777" w:rsidR="000C5186" w:rsidRDefault="00166F5B">
      <w:pPr>
        <w:pStyle w:val="FirstParagraph"/>
      </w:pPr>
      <w:r>
        <w:t>Before you share, check:</w:t>
      </w:r>
    </w:p>
    <w:p w14:paraId="66488AC9" w14:textId="77777777" w:rsidR="000C5186" w:rsidRDefault="00166F5B">
      <w:pPr>
        <w:pStyle w:val="Compact"/>
        <w:numPr>
          <w:ilvl w:val="0"/>
          <w:numId w:val="595"/>
        </w:numPr>
      </w:pPr>
      <w:r>
        <w:t>It works on a phone-sized window (F12, then the device toolbar icon).</w:t>
      </w:r>
    </w:p>
    <w:p w14:paraId="080140ED" w14:textId="77777777" w:rsidR="000C5186" w:rsidRDefault="00166F5B">
      <w:pPr>
        <w:pStyle w:val="Compact"/>
        <w:numPr>
          <w:ilvl w:val="0"/>
          <w:numId w:val="595"/>
        </w:numPr>
      </w:pPr>
      <w:r>
        <w:t>Errors show friendly messages, not a blank page (</w:t>
      </w:r>
      <w:hyperlink w:anchor="ch-18-error-handling">
        <w:r>
          <w:rPr>
            <w:rStyle w:val="Hyperlink"/>
          </w:rPr>
          <w:t>chapter 18</w:t>
        </w:r>
      </w:hyperlink>
      <w:r>
        <w:t>).</w:t>
      </w:r>
    </w:p>
    <w:p w14:paraId="332479E6" w14:textId="77777777" w:rsidR="000C5186" w:rsidRDefault="00166F5B">
      <w:pPr>
        <w:pStyle w:val="Compact"/>
        <w:numPr>
          <w:ilvl w:val="0"/>
          <w:numId w:val="595"/>
        </w:numPr>
      </w:pPr>
      <w:r>
        <w:t xml:space="preserve">User text goes in with </w:t>
      </w:r>
      <w:r>
        <w:rPr>
          <w:rStyle w:val="VerbatimChar"/>
        </w:rPr>
        <w:t>textContent</w:t>
      </w:r>
      <w:r>
        <w:t xml:space="preserve">, never </w:t>
      </w:r>
      <w:r>
        <w:rPr>
          <w:rStyle w:val="VerbatimChar"/>
        </w:rPr>
        <w:t>innerHTML</w:t>
      </w:r>
      <w:r>
        <w:t xml:space="preserve"> (</w:t>
      </w:r>
      <w:hyperlink w:anchor="ch-51-security-basics">
        <w:r>
          <w:rPr>
            <w:rStyle w:val="Hyperlink"/>
          </w:rPr>
          <w:t>chapter 51</w:t>
        </w:r>
      </w:hyperlink>
      <w:r>
        <w:t>).</w:t>
      </w:r>
    </w:p>
    <w:p w14:paraId="19653011" w14:textId="77777777" w:rsidR="000C5186" w:rsidRDefault="00166F5B">
      <w:pPr>
        <w:pStyle w:val="Compact"/>
        <w:numPr>
          <w:ilvl w:val="0"/>
          <w:numId w:val="595"/>
        </w:numPr>
      </w:pPr>
      <w:r>
        <w:t xml:space="preserve">Import paths match file names exactly, including capital letters. Windows forgives </w:t>
      </w:r>
      <w:r>
        <w:rPr>
          <w:rStyle w:val="VerbatimChar"/>
        </w:rPr>
        <w:t>./Plants.js</w:t>
      </w:r>
      <w:r>
        <w:t xml:space="preserve"> for </w:t>
      </w:r>
      <w:r>
        <w:rPr>
          <w:rStyle w:val="VerbatimChar"/>
        </w:rPr>
        <w:t>plants.js</w:t>
      </w:r>
      <w:r>
        <w:t>, but web servers usually don't.</w:t>
      </w:r>
    </w:p>
    <w:p w14:paraId="59F1C8E7" w14:textId="77777777" w:rsidR="000C5186" w:rsidRDefault="00166F5B">
      <w:pPr>
        <w:pStyle w:val="FirstParagraph"/>
      </w:pPr>
      <w:r>
        <w:t xml:space="preserve">To put it online for free, </w:t>
      </w:r>
      <w:r>
        <w:rPr>
          <w:b/>
          <w:bCs/>
        </w:rPr>
        <w:t>GitHub Pages</w:t>
      </w:r>
      <w:r>
        <w:t xml:space="preserve"> and </w:t>
      </w:r>
      <w:r>
        <w:rPr>
          <w:b/>
          <w:bCs/>
        </w:rPr>
        <w:t>Netlify</w:t>
      </w:r>
      <w:r>
        <w:t xml:space="preserve"> can host a folder of HTML, CSS, and JavaScript. Both have short "getting started" guides, and both give you HTTPS automatically.</w:t>
      </w:r>
    </w:p>
    <w:p w14:paraId="2BB51FC2" w14:textId="77777777" w:rsidR="000C5186" w:rsidRDefault="00166F5B">
      <w:pPr>
        <w:pStyle w:val="Heading3"/>
      </w:pPr>
      <w:bookmarkStart w:id="1393" w:name="your-skills-checklist"/>
      <w:bookmarkEnd w:id="1392"/>
      <w:r>
        <w:t>Your skills checklist</w:t>
      </w:r>
    </w:p>
    <w:p w14:paraId="5E902726" w14:textId="77777777" w:rsidR="000C5186" w:rsidRDefault="00166F5B">
      <w:pPr>
        <w:pStyle w:val="FirstParagraph"/>
      </w:pPr>
      <w:r>
        <w:t>Try to show off as many of these as fit your idea (don't force them in):</w:t>
      </w:r>
    </w:p>
    <w:tbl>
      <w:tblPr>
        <w:tblStyle w:val="Table"/>
        <w:tblW w:w="0" w:type="auto"/>
        <w:tblLook w:val="0020" w:firstRow="1" w:lastRow="0" w:firstColumn="0" w:lastColumn="0" w:noHBand="0" w:noVBand="0"/>
      </w:tblPr>
      <w:tblGrid>
        <w:gridCol w:w="3459"/>
        <w:gridCol w:w="1095"/>
      </w:tblGrid>
      <w:tr w:rsidR="000C5186" w14:paraId="383A4A15" w14:textId="77777777" w:rsidTr="000C5186">
        <w:trPr>
          <w:cnfStyle w:val="100000000000" w:firstRow="1" w:lastRow="0" w:firstColumn="0" w:lastColumn="0" w:oddVBand="0" w:evenVBand="0" w:oddHBand="0" w:evenHBand="0" w:firstRowFirstColumn="0" w:firstRowLastColumn="0" w:lastRowFirstColumn="0" w:lastRowLastColumn="0"/>
          <w:tblHeader/>
        </w:trPr>
        <w:tc>
          <w:tcPr>
            <w:tcW w:w="0" w:type="auto"/>
          </w:tcPr>
          <w:p w14:paraId="5B3AB631" w14:textId="77777777" w:rsidR="000C5186" w:rsidRDefault="00166F5B">
            <w:pPr>
              <w:pStyle w:val="Compact"/>
            </w:pPr>
            <w:r>
              <w:t>Skill</w:t>
            </w:r>
          </w:p>
        </w:tc>
        <w:tc>
          <w:tcPr>
            <w:tcW w:w="0" w:type="auto"/>
          </w:tcPr>
          <w:p w14:paraId="766C6A63" w14:textId="77777777" w:rsidR="000C5186" w:rsidRDefault="00166F5B">
            <w:pPr>
              <w:pStyle w:val="Compact"/>
            </w:pPr>
            <w:r>
              <w:t>Chapter</w:t>
            </w:r>
          </w:p>
        </w:tc>
      </w:tr>
      <w:tr w:rsidR="000C5186" w14:paraId="35DF1036" w14:textId="77777777">
        <w:tc>
          <w:tcPr>
            <w:tcW w:w="0" w:type="auto"/>
          </w:tcPr>
          <w:p w14:paraId="2F38D3AF" w14:textId="77777777" w:rsidR="000C5186" w:rsidRDefault="00166F5B">
            <w:pPr>
              <w:pStyle w:val="Compact"/>
            </w:pPr>
            <w:r>
              <w:t>Arrays of objects and array methods</w:t>
            </w:r>
          </w:p>
        </w:tc>
        <w:tc>
          <w:tcPr>
            <w:tcW w:w="0" w:type="auto"/>
          </w:tcPr>
          <w:p w14:paraId="321DA210" w14:textId="77777777" w:rsidR="000C5186" w:rsidRDefault="00166F5B">
            <w:pPr>
              <w:pStyle w:val="Compact"/>
            </w:pPr>
            <w:hyperlink w:anchor="ch-10-arrays">
              <w:r>
                <w:rPr>
                  <w:rStyle w:val="Hyperlink"/>
                </w:rPr>
                <w:t>10</w:t>
              </w:r>
            </w:hyperlink>
            <w:r>
              <w:t xml:space="preserve">, </w:t>
            </w:r>
            <w:hyperlink w:anchor="ch-11-objects">
              <w:r>
                <w:rPr>
                  <w:rStyle w:val="Hyperlink"/>
                </w:rPr>
                <w:t>11</w:t>
              </w:r>
            </w:hyperlink>
            <w:r>
              <w:t xml:space="preserve">, </w:t>
            </w:r>
            <w:hyperlink w:anchor="ch-13-array-methods">
              <w:r>
                <w:rPr>
                  <w:rStyle w:val="Hyperlink"/>
                </w:rPr>
                <w:t>13</w:t>
              </w:r>
            </w:hyperlink>
          </w:p>
        </w:tc>
      </w:tr>
      <w:tr w:rsidR="000C5186" w14:paraId="08A8BA51" w14:textId="77777777">
        <w:tc>
          <w:tcPr>
            <w:tcW w:w="0" w:type="auto"/>
          </w:tcPr>
          <w:p w14:paraId="497DBDA2" w14:textId="77777777" w:rsidR="000C5186" w:rsidRDefault="00166F5B">
            <w:pPr>
              <w:pStyle w:val="Compact"/>
            </w:pPr>
            <w:r>
              <w:t>DOM, events, and event delegation</w:t>
            </w:r>
          </w:p>
        </w:tc>
        <w:tc>
          <w:tcPr>
            <w:tcW w:w="0" w:type="auto"/>
          </w:tcPr>
          <w:p w14:paraId="77E0DDC5" w14:textId="77777777" w:rsidR="000C5186" w:rsidRDefault="00166F5B">
            <w:pPr>
              <w:pStyle w:val="Compact"/>
            </w:pPr>
            <w:hyperlink w:anchor="ch-20-dom-basics">
              <w:r>
                <w:rPr>
                  <w:rStyle w:val="Hyperlink"/>
                </w:rPr>
                <w:t>20</w:t>
              </w:r>
            </w:hyperlink>
            <w:r>
              <w:t xml:space="preserve">, </w:t>
            </w:r>
            <w:hyperlink w:anchor="ch-21-events">
              <w:r>
                <w:rPr>
                  <w:rStyle w:val="Hyperlink"/>
                </w:rPr>
                <w:t>21</w:t>
              </w:r>
            </w:hyperlink>
          </w:p>
        </w:tc>
      </w:tr>
      <w:tr w:rsidR="000C5186" w14:paraId="638D79DF" w14:textId="77777777">
        <w:tc>
          <w:tcPr>
            <w:tcW w:w="0" w:type="auto"/>
          </w:tcPr>
          <w:p w14:paraId="4C0070B2" w14:textId="77777777" w:rsidR="000C5186" w:rsidRDefault="00166F5B">
            <w:pPr>
              <w:pStyle w:val="Compact"/>
            </w:pPr>
            <w:r>
              <w:t>Forms with validation</w:t>
            </w:r>
          </w:p>
        </w:tc>
        <w:tc>
          <w:tcPr>
            <w:tcW w:w="0" w:type="auto"/>
          </w:tcPr>
          <w:p w14:paraId="47F02A24" w14:textId="77777777" w:rsidR="000C5186" w:rsidRDefault="00166F5B">
            <w:pPr>
              <w:pStyle w:val="Compact"/>
            </w:pPr>
            <w:hyperlink w:anchor="ch-22-forms">
              <w:r>
                <w:rPr>
                  <w:rStyle w:val="Hyperlink"/>
                </w:rPr>
                <w:t>22</w:t>
              </w:r>
            </w:hyperlink>
          </w:p>
        </w:tc>
      </w:tr>
      <w:tr w:rsidR="000C5186" w14:paraId="6453E521" w14:textId="77777777">
        <w:tc>
          <w:tcPr>
            <w:tcW w:w="0" w:type="auto"/>
          </w:tcPr>
          <w:p w14:paraId="45895533" w14:textId="77777777" w:rsidR="000C5186" w:rsidRDefault="00166F5B">
            <w:pPr>
              <w:pStyle w:val="Compact"/>
            </w:pPr>
            <w:r>
              <w:t xml:space="preserve">Saving with </w:t>
            </w:r>
            <w:r>
              <w:rPr>
                <w:rStyle w:val="VerbatimChar"/>
              </w:rPr>
              <w:t>localStorage</w:t>
            </w:r>
          </w:p>
        </w:tc>
        <w:tc>
          <w:tcPr>
            <w:tcW w:w="0" w:type="auto"/>
          </w:tcPr>
          <w:p w14:paraId="409662AA" w14:textId="77777777" w:rsidR="000C5186" w:rsidRDefault="00166F5B">
            <w:pPr>
              <w:pStyle w:val="Compact"/>
            </w:pPr>
            <w:hyperlink w:anchor="ch-23-json-and-local-storage">
              <w:r>
                <w:rPr>
                  <w:rStyle w:val="Hyperlink"/>
                </w:rPr>
                <w:t>23</w:t>
              </w:r>
            </w:hyperlink>
          </w:p>
        </w:tc>
      </w:tr>
      <w:tr w:rsidR="000C5186" w14:paraId="69DC00AD" w14:textId="77777777">
        <w:tc>
          <w:tcPr>
            <w:tcW w:w="0" w:type="auto"/>
          </w:tcPr>
          <w:p w14:paraId="018A06DF" w14:textId="77777777" w:rsidR="000C5186" w:rsidRDefault="00166F5B">
            <w:pPr>
              <w:pStyle w:val="Compact"/>
            </w:pPr>
            <w:r>
              <w:t>Modules</w:t>
            </w:r>
          </w:p>
        </w:tc>
        <w:tc>
          <w:tcPr>
            <w:tcW w:w="0" w:type="auto"/>
          </w:tcPr>
          <w:p w14:paraId="2736515C" w14:textId="77777777" w:rsidR="000C5186" w:rsidRDefault="00166F5B">
            <w:pPr>
              <w:pStyle w:val="Compact"/>
            </w:pPr>
            <w:hyperlink w:anchor="ch-29-modules">
              <w:r>
                <w:rPr>
                  <w:rStyle w:val="Hyperlink"/>
                </w:rPr>
                <w:t>29</w:t>
              </w:r>
            </w:hyperlink>
          </w:p>
        </w:tc>
      </w:tr>
      <w:tr w:rsidR="000C5186" w14:paraId="509CC904" w14:textId="77777777">
        <w:tc>
          <w:tcPr>
            <w:tcW w:w="0" w:type="auto"/>
          </w:tcPr>
          <w:p w14:paraId="3812D26A" w14:textId="77777777" w:rsidR="000C5186" w:rsidRDefault="00166F5B">
            <w:pPr>
              <w:pStyle w:val="Compact"/>
            </w:pPr>
            <w:r>
              <w:rPr>
                <w:rStyle w:val="VerbatimChar"/>
              </w:rPr>
              <w:t>fetch</w:t>
            </w:r>
            <w:r>
              <w:t xml:space="preserve"> with loading and error states</w:t>
            </w:r>
          </w:p>
        </w:tc>
        <w:tc>
          <w:tcPr>
            <w:tcW w:w="0" w:type="auto"/>
          </w:tcPr>
          <w:p w14:paraId="451EFB55" w14:textId="77777777" w:rsidR="000C5186" w:rsidRDefault="00166F5B">
            <w:pPr>
              <w:pStyle w:val="Compact"/>
            </w:pPr>
            <w:hyperlink w:anchor="ch-33-fetch-and-apis">
              <w:r>
                <w:rPr>
                  <w:rStyle w:val="Hyperlink"/>
                </w:rPr>
                <w:t>33</w:t>
              </w:r>
            </w:hyperlink>
          </w:p>
        </w:tc>
      </w:tr>
      <w:tr w:rsidR="000C5186" w14:paraId="0B7AA11F" w14:textId="77777777">
        <w:tc>
          <w:tcPr>
            <w:tcW w:w="0" w:type="auto"/>
          </w:tcPr>
          <w:p w14:paraId="29D86FD4" w14:textId="77777777" w:rsidR="000C5186" w:rsidRDefault="00166F5B">
            <w:pPr>
              <w:pStyle w:val="Compact"/>
            </w:pPr>
            <w:r>
              <w:t>Debounce or throttle</w:t>
            </w:r>
          </w:p>
        </w:tc>
        <w:tc>
          <w:tcPr>
            <w:tcW w:w="0" w:type="auto"/>
          </w:tcPr>
          <w:p w14:paraId="6F46D587" w14:textId="77777777" w:rsidR="000C5186" w:rsidRDefault="00166F5B">
            <w:pPr>
              <w:pStyle w:val="Compact"/>
            </w:pPr>
            <w:hyperlink w:anchor="ch-34-debounce-and-throttle">
              <w:r>
                <w:rPr>
                  <w:rStyle w:val="Hyperlink"/>
                </w:rPr>
                <w:t>34</w:t>
              </w:r>
            </w:hyperlink>
          </w:p>
        </w:tc>
      </w:tr>
      <w:tr w:rsidR="000C5186" w14:paraId="6BF0DE28" w14:textId="77777777">
        <w:tc>
          <w:tcPr>
            <w:tcW w:w="0" w:type="auto"/>
          </w:tcPr>
          <w:p w14:paraId="7A83C626" w14:textId="77777777" w:rsidR="000C5186" w:rsidRDefault="00166F5B">
            <w:pPr>
              <w:pStyle w:val="Compact"/>
            </w:pPr>
            <w:r>
              <w:t>Pure functions and tests</w:t>
            </w:r>
          </w:p>
        </w:tc>
        <w:tc>
          <w:tcPr>
            <w:tcW w:w="0" w:type="auto"/>
          </w:tcPr>
          <w:p w14:paraId="2C55A03C" w14:textId="77777777" w:rsidR="000C5186" w:rsidRDefault="00166F5B">
            <w:pPr>
              <w:pStyle w:val="Compact"/>
            </w:pPr>
            <w:hyperlink w:anchor="ch-43-functional-programming">
              <w:r>
                <w:rPr>
                  <w:rStyle w:val="Hyperlink"/>
                </w:rPr>
                <w:t>43</w:t>
              </w:r>
            </w:hyperlink>
            <w:r>
              <w:t xml:space="preserve">, </w:t>
            </w:r>
            <w:hyperlink w:anchor="ch-46-testing">
              <w:r>
                <w:rPr>
                  <w:rStyle w:val="Hyperlink"/>
                </w:rPr>
                <w:t>46</w:t>
              </w:r>
            </w:hyperlink>
          </w:p>
        </w:tc>
      </w:tr>
      <w:tr w:rsidR="000C5186" w14:paraId="115DA496" w14:textId="77777777">
        <w:tc>
          <w:tcPr>
            <w:tcW w:w="0" w:type="auto"/>
          </w:tcPr>
          <w:p w14:paraId="1287A5DC" w14:textId="77777777" w:rsidR="000C5186" w:rsidRDefault="00166F5B">
            <w:pPr>
              <w:pStyle w:val="Compact"/>
            </w:pPr>
            <w:r>
              <w:t>Clean code and security basics</w:t>
            </w:r>
          </w:p>
        </w:tc>
        <w:tc>
          <w:tcPr>
            <w:tcW w:w="0" w:type="auto"/>
          </w:tcPr>
          <w:p w14:paraId="78F2B02D" w14:textId="77777777" w:rsidR="000C5186" w:rsidRDefault="00166F5B">
            <w:pPr>
              <w:pStyle w:val="Compact"/>
            </w:pPr>
            <w:hyperlink w:anchor="ch-45-clean-code">
              <w:r>
                <w:rPr>
                  <w:rStyle w:val="Hyperlink"/>
                </w:rPr>
                <w:t>45</w:t>
              </w:r>
            </w:hyperlink>
            <w:r>
              <w:t xml:space="preserve">, </w:t>
            </w:r>
            <w:hyperlink w:anchor="ch-51-security-basics">
              <w:r>
                <w:rPr>
                  <w:rStyle w:val="Hyperlink"/>
                </w:rPr>
                <w:t>51</w:t>
              </w:r>
            </w:hyperlink>
          </w:p>
        </w:tc>
      </w:tr>
    </w:tbl>
    <w:p w14:paraId="507FDA3E" w14:textId="77777777" w:rsidR="000C5186" w:rsidRDefault="00166F5B">
      <w:pPr>
        <w:pStyle w:val="Heading3"/>
      </w:pPr>
      <w:bookmarkStart w:id="1394" w:name="common-mistakes-51"/>
      <w:bookmarkEnd w:id="1393"/>
      <w:r>
        <w:t>Common mistakes</w:t>
      </w:r>
    </w:p>
    <w:p w14:paraId="53E46EDD" w14:textId="77777777" w:rsidR="000C5186" w:rsidRDefault="00166F5B">
      <w:pPr>
        <w:pStyle w:val="FirstParagraph"/>
      </w:pPr>
      <w:r>
        <w:rPr>
          <w:b/>
          <w:bCs/>
        </w:rPr>
        <w:t>1. Starting too big.</w:t>
      </w:r>
      <w:r>
        <w:t xml:space="preserve"> </w:t>
      </w:r>
      <w:r>
        <w:t xml:space="preserve">"A social network with chat" never gets finished. "A habit tracker that saves to </w:t>
      </w:r>
      <w:r>
        <w:rPr>
          <w:rStyle w:val="VerbatimChar"/>
        </w:rPr>
        <w:t>localStorage</w:t>
      </w:r>
      <w:r>
        <w:t>" does. Finish small, then grow it.</w:t>
      </w:r>
    </w:p>
    <w:p w14:paraId="7D7DF52A" w14:textId="77777777" w:rsidR="000C5186" w:rsidRDefault="00166F5B">
      <w:pPr>
        <w:pStyle w:val="BodyText"/>
      </w:pPr>
      <w:r>
        <w:rPr>
          <w:b/>
          <w:bCs/>
        </w:rPr>
        <w:t>2. Styling before it works.</w:t>
      </w:r>
      <w:r>
        <w:t xml:space="preserve"> Hours of CSS on a page whose buttons don't work yet. Build the MVP first.</w:t>
      </w:r>
    </w:p>
    <w:p w14:paraId="64334723" w14:textId="77777777" w:rsidR="000C5186" w:rsidRDefault="00166F5B">
      <w:pPr>
        <w:pStyle w:val="BodyText"/>
      </w:pPr>
      <w:r>
        <w:rPr>
          <w:b/>
          <w:bCs/>
        </w:rPr>
        <w:t>3. Mixing logic and page code.</w:t>
      </w:r>
      <w:r>
        <w:t xml:space="preserve"> If your calculations live inside click handlers, you can't test them. Keep them in plain functions in their own file.</w:t>
      </w:r>
    </w:p>
    <w:p w14:paraId="1E3D05B9" w14:textId="77777777" w:rsidR="000C5186" w:rsidRDefault="00166F5B">
      <w:pPr>
        <w:pStyle w:val="BodyText"/>
      </w:pPr>
      <w:r>
        <w:rPr>
          <w:b/>
          <w:bCs/>
        </w:rPr>
        <w:t>4. Writing a lot before running anything.</w:t>
      </w:r>
      <w:r>
        <w:t xml:space="preserve"> </w:t>
      </w:r>
      <w:r>
        <w:t>Run the app after every small change. A bug from the last five minutes is easy to find. A bug from the last five hours isn't.</w:t>
      </w:r>
    </w:p>
    <w:p w14:paraId="26115549" w14:textId="77777777" w:rsidR="000C5186" w:rsidRDefault="00166F5B">
      <w:pPr>
        <w:pStyle w:val="Heading3"/>
      </w:pPr>
      <w:bookmarkStart w:id="1395" w:name="quick-recap-51"/>
      <w:bookmarkEnd w:id="1394"/>
      <w:r>
        <w:t>Quick recap</w:t>
      </w:r>
    </w:p>
    <w:p w14:paraId="0201AB83" w14:textId="77777777" w:rsidR="000C5186" w:rsidRDefault="00166F5B">
      <w:pPr>
        <w:pStyle w:val="Compact"/>
        <w:numPr>
          <w:ilvl w:val="0"/>
          <w:numId w:val="596"/>
        </w:numPr>
      </w:pPr>
      <w:r>
        <w:t>Pick one small idea, and split features into must-haves and nice-to-haves.</w:t>
      </w:r>
    </w:p>
    <w:p w14:paraId="151D79D7" w14:textId="77777777" w:rsidR="000C5186" w:rsidRDefault="00166F5B">
      <w:pPr>
        <w:pStyle w:val="Compact"/>
        <w:numPr>
          <w:ilvl w:val="0"/>
          <w:numId w:val="596"/>
        </w:numPr>
      </w:pPr>
      <w:r>
        <w:t>Sketch the screens and the data before writing code.</w:t>
      </w:r>
    </w:p>
    <w:p w14:paraId="26D7D7E5" w14:textId="77777777" w:rsidR="000C5186" w:rsidRDefault="00166F5B">
      <w:pPr>
        <w:pStyle w:val="Compact"/>
        <w:numPr>
          <w:ilvl w:val="0"/>
          <w:numId w:val="596"/>
        </w:numPr>
      </w:pPr>
      <w:r>
        <w:t>Give each file one job, and keep the logic in pure, testable functions.</w:t>
      </w:r>
    </w:p>
    <w:p w14:paraId="41822BCE" w14:textId="77777777" w:rsidR="000C5186" w:rsidRDefault="00166F5B">
      <w:pPr>
        <w:pStyle w:val="Compact"/>
        <w:numPr>
          <w:ilvl w:val="0"/>
          <w:numId w:val="596"/>
        </w:numPr>
      </w:pPr>
      <w:r>
        <w:t>Build an MVP first, then add one feature at a time, testing as you go.</w:t>
      </w:r>
    </w:p>
    <w:p w14:paraId="39D75FD8" w14:textId="77777777" w:rsidR="000C5186" w:rsidRDefault="00166F5B">
      <w:pPr>
        <w:pStyle w:val="Compact"/>
        <w:numPr>
          <w:ilvl w:val="0"/>
          <w:numId w:val="596"/>
        </w:numPr>
      </w:pPr>
      <w:r>
        <w:t>Get a review, polish, and share it online.</w:t>
      </w:r>
    </w:p>
    <w:p w14:paraId="1684AB6D" w14:textId="77777777" w:rsidR="000C5186" w:rsidRDefault="000C5186">
      <w:pPr>
        <w:pBdr>
          <w:bottom w:val="single" w:sz="6" w:space="1" w:color="C9D1D9"/>
        </w:pBdr>
        <w:spacing w:before="120" w:after="240"/>
      </w:pPr>
    </w:p>
    <w:p w14:paraId="7AB132C9" w14:textId="77777777" w:rsidR="000C5186" w:rsidRDefault="00166F5B">
      <w:pPr>
        <w:pStyle w:val="Heading3"/>
      </w:pPr>
      <w:bookmarkStart w:id="1396" w:name="congratulations-tada"/>
      <w:bookmarkEnd w:id="1395"/>
      <w:r>
        <w:t xml:space="preserve">Congratulations! </w:t>
      </w:r>
      <w:r>
        <w:t>🎉</w:t>
      </w:r>
    </w:p>
    <w:p w14:paraId="7AF64014" w14:textId="77777777" w:rsidR="000C5186" w:rsidRDefault="00166F5B">
      <w:pPr>
        <w:pStyle w:val="FirstParagraph"/>
      </w:pPr>
      <w:r>
        <w:t xml:space="preserve">You've gone from </w:t>
      </w:r>
      <w:r>
        <w:rPr>
          <w:rStyle w:val="VerbatimChar"/>
        </w:rPr>
        <w:t>console.log("Hello, world!")</w:t>
      </w:r>
      <w:r>
        <w:t xml:space="preserve"> to building, testing, and shipping real apps. That's a huge journey. Be proud of it.</w:t>
      </w:r>
    </w:p>
    <w:p w14:paraId="5405313B" w14:textId="77777777" w:rsidR="000C5186" w:rsidRDefault="00166F5B">
      <w:pPr>
        <w:pStyle w:val="BodyText"/>
      </w:pPr>
      <w:r>
        <w:rPr>
          <w:b/>
          <w:bCs/>
        </w:rPr>
        <w:t>Where to go next:</w:t>
      </w:r>
    </w:p>
    <w:p w14:paraId="663E88E9" w14:textId="77777777" w:rsidR="000C5186" w:rsidRDefault="00166F5B">
      <w:pPr>
        <w:pStyle w:val="Compact"/>
        <w:numPr>
          <w:ilvl w:val="0"/>
          <w:numId w:val="597"/>
        </w:numPr>
      </w:pPr>
      <w:r>
        <w:rPr>
          <w:b/>
          <w:bCs/>
        </w:rPr>
        <w:t>TypeScript:</w:t>
      </w:r>
      <w:r>
        <w:t xml:space="preserve"> JavaScript with types, which catches many bugs before you even run the code.</w:t>
      </w:r>
    </w:p>
    <w:p w14:paraId="081742BE" w14:textId="77777777" w:rsidR="000C5186" w:rsidRDefault="00166F5B">
      <w:pPr>
        <w:pStyle w:val="Compact"/>
        <w:numPr>
          <w:ilvl w:val="0"/>
          <w:numId w:val="597"/>
        </w:numPr>
      </w:pPr>
      <w:r>
        <w:rPr>
          <w:b/>
          <w:bCs/>
        </w:rPr>
        <w:t>React:</w:t>
      </w:r>
      <w:r>
        <w:t xml:space="preserve"> the most popular library for building bigger user interfaces.</w:t>
      </w:r>
    </w:p>
    <w:p w14:paraId="7F681C4E" w14:textId="77777777" w:rsidR="000C5186" w:rsidRDefault="00166F5B">
      <w:pPr>
        <w:pStyle w:val="Compact"/>
        <w:numPr>
          <w:ilvl w:val="0"/>
          <w:numId w:val="597"/>
        </w:numPr>
      </w:pPr>
      <w:r>
        <w:rPr>
          <w:b/>
          <w:bCs/>
        </w:rPr>
        <w:t>Node.js frameworks</w:t>
      </w:r>
      <w:r>
        <w:t xml:space="preserve"> like Express: build real servers and APIs.</w:t>
      </w:r>
    </w:p>
    <w:p w14:paraId="5812DFC2" w14:textId="77777777" w:rsidR="000C5186" w:rsidRDefault="00166F5B">
      <w:pPr>
        <w:pStyle w:val="Compact"/>
        <w:numPr>
          <w:ilvl w:val="0"/>
          <w:numId w:val="597"/>
        </w:numPr>
      </w:pPr>
      <w:r>
        <w:rPr>
          <w:b/>
          <w:bCs/>
        </w:rPr>
        <w:t>Data structures and algorithms:</w:t>
      </w:r>
      <w:r>
        <w:t xml:space="preserve"> the deeper computer science behind fast code.</w:t>
      </w:r>
    </w:p>
    <w:p w14:paraId="671F0664" w14:textId="77777777" w:rsidR="000C5186" w:rsidRDefault="00166F5B">
      <w:pPr>
        <w:pStyle w:val="FirstParagraph"/>
      </w:pPr>
      <w:r>
        <w:t xml:space="preserve">Each of these will get its own folder here. Until then, pick a project idea from the </w:t>
      </w:r>
      <w:hyperlink w:anchor="ch-52-final-project-exercises">
        <w:r>
          <w:rPr>
            <w:rStyle w:val="Hyperlink"/>
          </w:rPr>
          <w:t>exercises</w:t>
        </w:r>
      </w:hyperlink>
      <w:r>
        <w:t xml:space="preserve"> and build it.</w:t>
      </w:r>
    </w:p>
    <w:p w14:paraId="2C452044" w14:textId="77777777" w:rsidR="000C5186" w:rsidRDefault="00166F5B">
      <w:pPr>
        <w:pStyle w:val="BodyText"/>
      </w:pPr>
      <w:r>
        <w:t>Back to the roadmap</w:t>
      </w:r>
    </w:p>
    <w:p w14:paraId="72F3A6CB" w14:textId="77777777" w:rsidR="000C5186" w:rsidRDefault="00166F5B">
      <w:pPr>
        <w:pStyle w:val="Heading3"/>
      </w:pPr>
      <w:bookmarkStart w:id="1397" w:name="ch-52-final-project-exercises"/>
      <w:bookmarkEnd w:id="1396"/>
      <w:r>
        <w:t>Exercises</w:t>
      </w:r>
    </w:p>
    <w:p w14:paraId="0852AEA3" w14:textId="77777777" w:rsidR="000C5186" w:rsidRDefault="00166F5B">
      <w:pPr>
        <w:pStyle w:val="FirstParagraph"/>
      </w:pPr>
      <w:r>
        <w:rPr>
          <w:b/>
          <w:bCs/>
        </w:rPr>
        <w:t>How to do these:</w:t>
      </w:r>
    </w:p>
    <w:p w14:paraId="6702647A" w14:textId="77777777" w:rsidR="000C5186" w:rsidRDefault="00166F5B">
      <w:pPr>
        <w:pStyle w:val="Compact"/>
        <w:numPr>
          <w:ilvl w:val="0"/>
          <w:numId w:val="598"/>
        </w:numPr>
      </w:pPr>
      <w:r>
        <w:t xml:space="preserve">Pick </w:t>
      </w:r>
      <w:r>
        <w:rPr>
          <w:b/>
          <w:bCs/>
        </w:rPr>
        <w:t>one</w:t>
      </w:r>
      <w:r>
        <w:t xml:space="preserve"> project from this menu. (Or your own idea, if you follow the same steps from the notes.)</w:t>
      </w:r>
    </w:p>
    <w:p w14:paraId="61D57E2D" w14:textId="77777777" w:rsidR="000C5186" w:rsidRDefault="00166F5B">
      <w:pPr>
        <w:pStyle w:val="Compact"/>
        <w:numPr>
          <w:ilvl w:val="0"/>
          <w:numId w:val="598"/>
        </w:numPr>
      </w:pPr>
      <w:r>
        <w:t xml:space="preserve">Make a new folder for it, like </w:t>
      </w:r>
      <w:r>
        <w:rPr>
          <w:rStyle w:val="VerbatimChar"/>
        </w:rPr>
        <w:t>plant-pal/</w:t>
      </w:r>
      <w:r>
        <w:t>, anywhere you like.</w:t>
      </w:r>
    </w:p>
    <w:p w14:paraId="565666BA" w14:textId="77777777" w:rsidR="000C5186" w:rsidRDefault="00166F5B">
      <w:pPr>
        <w:pStyle w:val="Compact"/>
        <w:numPr>
          <w:ilvl w:val="0"/>
          <w:numId w:val="598"/>
        </w:numPr>
      </w:pPr>
      <w:r>
        <w:t xml:space="preserve">Follow the 9 steps in </w:t>
      </w:r>
      <w:hyperlink w:anchor="ch-52-final-project">
        <w:r>
          <w:rPr>
            <w:rStyle w:val="Hyperlink"/>
          </w:rPr>
          <w:t>notes.md</w:t>
        </w:r>
      </w:hyperlink>
      <w:r>
        <w:t>: must-haves first, then nice-to-haves.</w:t>
      </w:r>
    </w:p>
    <w:p w14:paraId="4BAFDA5E" w14:textId="77777777" w:rsidR="000C5186" w:rsidRDefault="00166F5B">
      <w:pPr>
        <w:pStyle w:val="Compact"/>
        <w:numPr>
          <w:ilvl w:val="0"/>
          <w:numId w:val="598"/>
        </w:numPr>
      </w:pPr>
      <w:r>
        <w:t>Share your code with Claude for a review after each working feature.</w:t>
      </w:r>
    </w:p>
    <w:p w14:paraId="34591819" w14:textId="77777777" w:rsidR="000C5186" w:rsidRDefault="000C5186">
      <w:pPr>
        <w:pBdr>
          <w:bottom w:val="single" w:sz="6" w:space="1" w:color="C9D1D9"/>
        </w:pBdr>
        <w:spacing w:before="120" w:after="240"/>
      </w:pPr>
    </w:p>
    <w:p w14:paraId="58FE49A7" w14:textId="77777777" w:rsidR="000C5186" w:rsidRDefault="00166F5B">
      <w:pPr>
        <w:pStyle w:val="Heading4"/>
      </w:pPr>
      <w:bookmarkStart w:id="1398" w:name="sec-52-final-project-1"/>
      <w:r>
        <w:t>Exercise 1 (Easy): Expense Tracker</w:t>
      </w:r>
    </w:p>
    <w:p w14:paraId="2E5C6BF4" w14:textId="77777777" w:rsidR="000C5186" w:rsidRDefault="00166F5B">
      <w:pPr>
        <w:pStyle w:val="FirstParagraph"/>
      </w:pPr>
      <w:r>
        <w:t>Track what you spend in a week, so you can see where your money goes.</w:t>
      </w:r>
    </w:p>
    <w:p w14:paraId="2AA632C7" w14:textId="77777777" w:rsidR="000C5186" w:rsidRDefault="00166F5B">
      <w:pPr>
        <w:pStyle w:val="BodyText"/>
      </w:pPr>
      <w:r>
        <w:rPr>
          <w:b/>
          <w:bCs/>
        </w:rPr>
        <w:t>Must-haves:</w:t>
      </w:r>
    </w:p>
    <w:p w14:paraId="44F6CC8B" w14:textId="77777777" w:rsidR="000C5186" w:rsidRDefault="00166F5B">
      <w:pPr>
        <w:pStyle w:val="Compact"/>
        <w:numPr>
          <w:ilvl w:val="0"/>
          <w:numId w:val="599"/>
        </w:numPr>
      </w:pPr>
      <w:r>
        <w:t>Add an expense: description, amount, category (food, transport, fun...).</w:t>
      </w:r>
    </w:p>
    <w:p w14:paraId="4B11B894" w14:textId="77777777" w:rsidR="000C5186" w:rsidRDefault="00166F5B">
      <w:pPr>
        <w:pStyle w:val="Compact"/>
        <w:numPr>
          <w:ilvl w:val="0"/>
          <w:numId w:val="599"/>
        </w:numPr>
      </w:pPr>
      <w:r>
        <w:t>Show the list and the total.</w:t>
      </w:r>
    </w:p>
    <w:p w14:paraId="01E2D592" w14:textId="77777777" w:rsidR="000C5186" w:rsidRDefault="00166F5B">
      <w:pPr>
        <w:pStyle w:val="Compact"/>
        <w:numPr>
          <w:ilvl w:val="0"/>
          <w:numId w:val="599"/>
        </w:numPr>
      </w:pPr>
      <w:r>
        <w:t>Delete an expense.</w:t>
      </w:r>
    </w:p>
    <w:p w14:paraId="7627E04F" w14:textId="77777777" w:rsidR="000C5186" w:rsidRDefault="00166F5B">
      <w:pPr>
        <w:pStyle w:val="Compact"/>
        <w:numPr>
          <w:ilvl w:val="0"/>
          <w:numId w:val="599"/>
        </w:numPr>
      </w:pPr>
      <w:r>
        <w:t xml:space="preserve">Save everything with </w:t>
      </w:r>
      <w:r>
        <w:rPr>
          <w:rStyle w:val="VerbatimChar"/>
        </w:rPr>
        <w:t>localStorage</w:t>
      </w:r>
      <w:r>
        <w:t>.</w:t>
      </w:r>
    </w:p>
    <w:p w14:paraId="72D51F39" w14:textId="77777777" w:rsidR="000C5186" w:rsidRDefault="00166F5B">
      <w:pPr>
        <w:pStyle w:val="FirstParagraph"/>
      </w:pPr>
      <w:r>
        <w:rPr>
          <w:b/>
          <w:bCs/>
        </w:rPr>
        <w:t>Nice-to-haves:</w:t>
      </w:r>
      <w:r>
        <w:t xml:space="preserve"> a total per category, filter by category, a simple bar chart made with plain CSS widths.</w:t>
      </w:r>
    </w:p>
    <w:p w14:paraId="751BCD75" w14:textId="77777777" w:rsidR="000C5186" w:rsidRDefault="00166F5B">
      <w:pPr>
        <w:pStyle w:val="BodyText"/>
      </w:pPr>
      <w:r>
        <w:rPr>
          <w:b/>
          <w:bCs/>
        </w:rPr>
        <w:t>Practices:</w:t>
      </w:r>
      <w:r>
        <w:t xml:space="preserve"> </w:t>
      </w:r>
      <w:r>
        <w:t>forms (22), array methods (13), localStorage (23), numbers and money (05).</w:t>
      </w:r>
    </w:p>
    <w:p w14:paraId="46A5F62B" w14:textId="77777777" w:rsidR="000C5186" w:rsidRDefault="00166F5B">
      <w:pPr>
        <w:pStyle w:val="BodyText"/>
      </w:pPr>
      <w:r>
        <w:rPr>
          <w:i/>
          <w:iCs/>
        </w:rPr>
        <w:t xml:space="preserve">Stuck? The hint is in the </w:t>
      </w:r>
      <w:hyperlink w:anchor="hints-sec-52-final-project-1">
        <w:r>
          <w:rPr>
            <w:rStyle w:val="Hyperlink"/>
            <w:i/>
            <w:iCs/>
          </w:rPr>
          <w:t>Hints section</w:t>
        </w:r>
      </w:hyperlink>
      <w:r>
        <w:rPr>
          <w:i/>
          <w:iCs/>
        </w:rPr>
        <w:t xml:space="preserve"> at the end.</w:t>
      </w:r>
    </w:p>
    <w:p w14:paraId="67E1A26A" w14:textId="77777777" w:rsidR="000C5186" w:rsidRDefault="000C5186">
      <w:pPr>
        <w:pBdr>
          <w:bottom w:val="single" w:sz="6" w:space="1" w:color="C9D1D9"/>
        </w:pBdr>
        <w:spacing w:before="120" w:after="240"/>
      </w:pPr>
    </w:p>
    <w:p w14:paraId="5620B1B2" w14:textId="77777777" w:rsidR="000C5186" w:rsidRDefault="00166F5B">
      <w:pPr>
        <w:pStyle w:val="Heading4"/>
      </w:pPr>
      <w:bookmarkStart w:id="1399" w:name="sec-52-final-project-2"/>
      <w:bookmarkEnd w:id="1398"/>
      <w:r>
        <w:t>Exercise 2 (Easy): Pomodoro Timer</w:t>
      </w:r>
    </w:p>
    <w:p w14:paraId="3F4DD6CD" w14:textId="77777777" w:rsidR="000C5186" w:rsidRDefault="00166F5B">
      <w:pPr>
        <w:pStyle w:val="FirstParagraph"/>
      </w:pPr>
      <w:r>
        <w:t>A study timer: 25 minutes of focus, then a 5-minute break.</w:t>
      </w:r>
    </w:p>
    <w:p w14:paraId="283647D9" w14:textId="77777777" w:rsidR="000C5186" w:rsidRDefault="00166F5B">
      <w:pPr>
        <w:pStyle w:val="BodyText"/>
      </w:pPr>
      <w:r>
        <w:rPr>
          <w:b/>
          <w:bCs/>
        </w:rPr>
        <w:t>Must-haves:</w:t>
      </w:r>
    </w:p>
    <w:p w14:paraId="456F0D59" w14:textId="77777777" w:rsidR="000C5186" w:rsidRDefault="00166F5B">
      <w:pPr>
        <w:pStyle w:val="Compact"/>
        <w:numPr>
          <w:ilvl w:val="0"/>
          <w:numId w:val="600"/>
        </w:numPr>
      </w:pPr>
      <w:r>
        <w:t xml:space="preserve">Show the time left as </w:t>
      </w:r>
      <w:r>
        <w:rPr>
          <w:rStyle w:val="VerbatimChar"/>
        </w:rPr>
        <w:t>mm:ss</w:t>
      </w:r>
      <w:r>
        <w:t>.</w:t>
      </w:r>
    </w:p>
    <w:p w14:paraId="505FEE0A" w14:textId="77777777" w:rsidR="000C5186" w:rsidRDefault="00166F5B">
      <w:pPr>
        <w:pStyle w:val="Compact"/>
        <w:numPr>
          <w:ilvl w:val="0"/>
          <w:numId w:val="600"/>
        </w:numPr>
      </w:pPr>
      <w:r>
        <w:t>Start, pause, and reset buttons.</w:t>
      </w:r>
    </w:p>
    <w:p w14:paraId="0B3BE641" w14:textId="77777777" w:rsidR="000C5186" w:rsidRDefault="00166F5B">
      <w:pPr>
        <w:pStyle w:val="Compact"/>
        <w:numPr>
          <w:ilvl w:val="0"/>
          <w:numId w:val="600"/>
        </w:numPr>
      </w:pPr>
      <w:r>
        <w:t>Switch between "Focus" and "Break" automatically.</w:t>
      </w:r>
    </w:p>
    <w:p w14:paraId="13FCFF51" w14:textId="77777777" w:rsidR="000C5186" w:rsidRDefault="00166F5B">
      <w:pPr>
        <w:pStyle w:val="FirstParagraph"/>
      </w:pPr>
      <w:r>
        <w:rPr>
          <w:b/>
          <w:bCs/>
        </w:rPr>
        <w:t>Nice-to-haves:</w:t>
      </w:r>
      <w:r>
        <w:t xml:space="preserve"> count finished sessions (saved in </w:t>
      </w:r>
      <w:r>
        <w:rPr>
          <w:rStyle w:val="VerbatimChar"/>
        </w:rPr>
        <w:t>localStorage</w:t>
      </w:r>
      <w:r>
        <w:t>), let the user change the lengths, play a sound when time is up.</w:t>
      </w:r>
    </w:p>
    <w:p w14:paraId="6BDB86A3" w14:textId="77777777" w:rsidR="000C5186" w:rsidRDefault="00166F5B">
      <w:pPr>
        <w:pStyle w:val="BodyText"/>
      </w:pPr>
      <w:r>
        <w:rPr>
          <w:b/>
          <w:bCs/>
        </w:rPr>
        <w:t>Practices:</w:t>
      </w:r>
      <w:r>
        <w:t xml:space="preserve"> timers (30), DOM and events (20, 21), </w:t>
      </w:r>
      <w:r>
        <w:rPr>
          <w:rStyle w:val="VerbatimChar"/>
        </w:rPr>
        <w:t>padStart</w:t>
      </w:r>
      <w:r>
        <w:t xml:space="preserve"> (06).</w:t>
      </w:r>
    </w:p>
    <w:p w14:paraId="5FC90E9A" w14:textId="77777777" w:rsidR="000C5186" w:rsidRDefault="00166F5B">
      <w:pPr>
        <w:pStyle w:val="BodyText"/>
      </w:pPr>
      <w:r>
        <w:rPr>
          <w:i/>
          <w:iCs/>
        </w:rPr>
        <w:t xml:space="preserve">Stuck? The hint is in the </w:t>
      </w:r>
      <w:hyperlink w:anchor="hints-sec-52-final-project-2">
        <w:r>
          <w:rPr>
            <w:rStyle w:val="Hyperlink"/>
            <w:i/>
            <w:iCs/>
          </w:rPr>
          <w:t>Hints section</w:t>
        </w:r>
      </w:hyperlink>
      <w:r>
        <w:rPr>
          <w:i/>
          <w:iCs/>
        </w:rPr>
        <w:t xml:space="preserve"> at the end.</w:t>
      </w:r>
    </w:p>
    <w:p w14:paraId="3F421FA8" w14:textId="77777777" w:rsidR="000C5186" w:rsidRDefault="000C5186">
      <w:pPr>
        <w:pBdr>
          <w:bottom w:val="single" w:sz="6" w:space="1" w:color="C9D1D9"/>
        </w:pBdr>
        <w:spacing w:before="120" w:after="240"/>
      </w:pPr>
    </w:p>
    <w:p w14:paraId="66C55795" w14:textId="77777777" w:rsidR="000C5186" w:rsidRDefault="00166F5B">
      <w:pPr>
        <w:pStyle w:val="Heading4"/>
      </w:pPr>
      <w:bookmarkStart w:id="1400" w:name="sec-52-final-project-3"/>
      <w:bookmarkEnd w:id="1399"/>
      <w:r>
        <w:t>Exercise 3 (Medium): Book Search</w:t>
      </w:r>
    </w:p>
    <w:p w14:paraId="3BBDCA04" w14:textId="77777777" w:rsidR="000C5186" w:rsidRDefault="00166F5B">
      <w:pPr>
        <w:pStyle w:val="FirstParagraph"/>
      </w:pPr>
      <w:r>
        <w:t>Search for books and keep a "want to read" list.</w:t>
      </w:r>
    </w:p>
    <w:p w14:paraId="7AFBE1F4" w14:textId="77777777" w:rsidR="000C5186" w:rsidRDefault="00166F5B">
      <w:pPr>
        <w:pStyle w:val="BodyText"/>
      </w:pPr>
      <w:r>
        <w:rPr>
          <w:b/>
          <w:bCs/>
        </w:rPr>
        <w:t>Must-haves:</w:t>
      </w:r>
    </w:p>
    <w:p w14:paraId="2C183A10" w14:textId="77777777" w:rsidR="000C5186" w:rsidRDefault="00166F5B">
      <w:pPr>
        <w:pStyle w:val="Compact"/>
        <w:numPr>
          <w:ilvl w:val="0"/>
          <w:numId w:val="601"/>
        </w:numPr>
      </w:pPr>
      <w:r>
        <w:t>Search box with debounced suggestions as you type.</w:t>
      </w:r>
    </w:p>
    <w:p w14:paraId="38784B5C" w14:textId="77777777" w:rsidR="000C5186" w:rsidRDefault="00166F5B">
      <w:pPr>
        <w:pStyle w:val="Compact"/>
        <w:numPr>
          <w:ilvl w:val="0"/>
          <w:numId w:val="601"/>
        </w:numPr>
      </w:pPr>
      <w:r>
        <w:t>Show title, author, and first publish year for each result.</w:t>
      </w:r>
    </w:p>
    <w:p w14:paraId="79EFD033" w14:textId="77777777" w:rsidR="000C5186" w:rsidRDefault="00166F5B">
      <w:pPr>
        <w:pStyle w:val="Compact"/>
        <w:numPr>
          <w:ilvl w:val="0"/>
          <w:numId w:val="601"/>
        </w:numPr>
      </w:pPr>
      <w:r>
        <w:t>Loading and error messages.</w:t>
      </w:r>
    </w:p>
    <w:p w14:paraId="0013352F" w14:textId="77777777" w:rsidR="000C5186" w:rsidRDefault="00166F5B">
      <w:pPr>
        <w:pStyle w:val="Compact"/>
        <w:numPr>
          <w:ilvl w:val="0"/>
          <w:numId w:val="601"/>
        </w:numPr>
      </w:pPr>
      <w:r>
        <w:t xml:space="preserve">Add a book to your reading list (saved in </w:t>
      </w:r>
      <w:r>
        <w:rPr>
          <w:rStyle w:val="VerbatimChar"/>
        </w:rPr>
        <w:t>localStorage</w:t>
      </w:r>
      <w:r>
        <w:t>).</w:t>
      </w:r>
    </w:p>
    <w:p w14:paraId="7BEBFAE7" w14:textId="77777777" w:rsidR="000C5186" w:rsidRDefault="00166F5B">
      <w:pPr>
        <w:pStyle w:val="FirstParagraph"/>
      </w:pPr>
      <w:r>
        <w:t xml:space="preserve">Uses the free Open Library API, no key needed: </w:t>
      </w:r>
      <w:r>
        <w:rPr>
          <w:rStyle w:val="VerbatimChar"/>
        </w:rPr>
        <w:t>https://openlibrary.org/search.json?q=the+hobbit&amp;limit=5</w:t>
      </w:r>
    </w:p>
    <w:p w14:paraId="27055DEA" w14:textId="77777777" w:rsidR="000C5186" w:rsidRDefault="00166F5B">
      <w:pPr>
        <w:pStyle w:val="BodyText"/>
      </w:pPr>
      <w:r>
        <w:rPr>
          <w:b/>
          <w:bCs/>
        </w:rPr>
        <w:t>Nice-to-haves:</w:t>
      </w:r>
      <w:r>
        <w:t xml:space="preserve"> cover images (</w:t>
      </w:r>
      <w:r>
        <w:rPr>
          <w:rStyle w:val="VerbatimChar"/>
        </w:rPr>
        <w:t>https://covers.openlibrary.org/b/id/&lt;cover_i&gt;-M.jpg</w:t>
      </w:r>
      <w:r>
        <w:t xml:space="preserve">), mark books as read, cancel stale searches with </w:t>
      </w:r>
      <w:r>
        <w:rPr>
          <w:rStyle w:val="VerbatimChar"/>
        </w:rPr>
        <w:t>AbortController</w:t>
      </w:r>
      <w:r>
        <w:t>.</w:t>
      </w:r>
    </w:p>
    <w:p w14:paraId="13F0B426" w14:textId="77777777" w:rsidR="000C5186" w:rsidRDefault="00166F5B">
      <w:pPr>
        <w:pStyle w:val="BodyText"/>
      </w:pPr>
      <w:r>
        <w:rPr>
          <w:b/>
          <w:bCs/>
        </w:rPr>
        <w:t>Practices:</w:t>
      </w:r>
      <w:r>
        <w:t xml:space="preserve"> fetch (33), debounce (34), modules (29), localStorage (23).</w:t>
      </w:r>
    </w:p>
    <w:p w14:paraId="143BDCFD" w14:textId="77777777" w:rsidR="000C5186" w:rsidRDefault="00166F5B">
      <w:pPr>
        <w:pStyle w:val="BodyText"/>
      </w:pPr>
      <w:r>
        <w:rPr>
          <w:i/>
          <w:iCs/>
        </w:rPr>
        <w:t xml:space="preserve">Stuck? Hint 1 and Hint 2 are in the </w:t>
      </w:r>
      <w:hyperlink w:anchor="hints-sec-52-final-project-3">
        <w:r>
          <w:rPr>
            <w:rStyle w:val="Hyperlink"/>
            <w:i/>
            <w:iCs/>
          </w:rPr>
          <w:t>Hints section</w:t>
        </w:r>
      </w:hyperlink>
      <w:r>
        <w:rPr>
          <w:i/>
          <w:iCs/>
        </w:rPr>
        <w:t xml:space="preserve"> at the end.</w:t>
      </w:r>
    </w:p>
    <w:p w14:paraId="57999ED0" w14:textId="77777777" w:rsidR="000C5186" w:rsidRDefault="000C5186">
      <w:pPr>
        <w:pBdr>
          <w:bottom w:val="single" w:sz="6" w:space="1" w:color="C9D1D9"/>
        </w:pBdr>
        <w:spacing w:before="120" w:after="240"/>
      </w:pPr>
    </w:p>
    <w:p w14:paraId="3B6E87A6" w14:textId="77777777" w:rsidR="000C5186" w:rsidRDefault="00166F5B">
      <w:pPr>
        <w:pStyle w:val="Heading4"/>
      </w:pPr>
      <w:bookmarkStart w:id="1401" w:name="sec-52-final-project-4"/>
      <w:bookmarkEnd w:id="1400"/>
      <w:r>
        <w:t>Exercise 4 (Medium): Habit Tracker</w:t>
      </w:r>
    </w:p>
    <w:p w14:paraId="1A56CF56" w14:textId="77777777" w:rsidR="000C5186" w:rsidRDefault="00166F5B">
      <w:pPr>
        <w:pStyle w:val="FirstParagraph"/>
      </w:pPr>
      <w:r>
        <w:t>Tick off daily habits (drink water, read, exercise) and see your streaks.</w:t>
      </w:r>
    </w:p>
    <w:p w14:paraId="0F5CDC87" w14:textId="77777777" w:rsidR="000C5186" w:rsidRDefault="00166F5B">
      <w:pPr>
        <w:pStyle w:val="BodyText"/>
      </w:pPr>
      <w:r>
        <w:rPr>
          <w:b/>
          <w:bCs/>
        </w:rPr>
        <w:t>Must-haves:</w:t>
      </w:r>
    </w:p>
    <w:p w14:paraId="7884E90D" w14:textId="77777777" w:rsidR="000C5186" w:rsidRDefault="00166F5B">
      <w:pPr>
        <w:pStyle w:val="Compact"/>
        <w:numPr>
          <w:ilvl w:val="0"/>
          <w:numId w:val="602"/>
        </w:numPr>
      </w:pPr>
      <w:r>
        <w:t>Add and remove habits.</w:t>
      </w:r>
    </w:p>
    <w:p w14:paraId="1DED98E7" w14:textId="77777777" w:rsidR="000C5186" w:rsidRDefault="00166F5B">
      <w:pPr>
        <w:pStyle w:val="Compact"/>
        <w:numPr>
          <w:ilvl w:val="0"/>
          <w:numId w:val="602"/>
        </w:numPr>
      </w:pPr>
      <w:r>
        <w:t>A checkbox for each habit for today.</w:t>
      </w:r>
    </w:p>
    <w:p w14:paraId="3F0F8F17" w14:textId="77777777" w:rsidR="000C5186" w:rsidRDefault="00166F5B">
      <w:pPr>
        <w:pStyle w:val="Compact"/>
        <w:numPr>
          <w:ilvl w:val="0"/>
          <w:numId w:val="602"/>
        </w:numPr>
      </w:pPr>
      <w:r>
        <w:t>Show each habit's current streak (days in a row).</w:t>
      </w:r>
    </w:p>
    <w:p w14:paraId="52F12F89" w14:textId="77777777" w:rsidR="000C5186" w:rsidRDefault="00166F5B">
      <w:pPr>
        <w:pStyle w:val="Compact"/>
        <w:numPr>
          <w:ilvl w:val="0"/>
          <w:numId w:val="602"/>
        </w:numPr>
      </w:pPr>
      <w:r>
        <w:t xml:space="preserve">Save with </w:t>
      </w:r>
      <w:r>
        <w:rPr>
          <w:rStyle w:val="VerbatimChar"/>
        </w:rPr>
        <w:t>localStorage</w:t>
      </w:r>
      <w:r>
        <w:t>.</w:t>
      </w:r>
    </w:p>
    <w:p w14:paraId="09B96DDE" w14:textId="77777777" w:rsidR="000C5186" w:rsidRDefault="00166F5B">
      <w:pPr>
        <w:pStyle w:val="FirstParagraph"/>
      </w:pPr>
      <w:r>
        <w:rPr>
          <w:b/>
          <w:bCs/>
        </w:rPr>
        <w:t>Nice-to-haves:</w:t>
      </w:r>
      <w:r>
        <w:t xml:space="preserve"> a 7-day grid for each habit, a "best streak" record.</w:t>
      </w:r>
    </w:p>
    <w:p w14:paraId="29B8A1FC" w14:textId="77777777" w:rsidR="000C5186" w:rsidRDefault="00166F5B">
      <w:pPr>
        <w:pStyle w:val="BodyText"/>
      </w:pPr>
      <w:r>
        <w:rPr>
          <w:b/>
          <w:bCs/>
        </w:rPr>
        <w:t>Practices:</w:t>
      </w:r>
      <w:r>
        <w:t xml:space="preserve"> dates (19), pure functions and tests (43, 46), events (21).</w:t>
      </w:r>
    </w:p>
    <w:p w14:paraId="2B2B0D33" w14:textId="77777777" w:rsidR="000C5186" w:rsidRDefault="00166F5B">
      <w:pPr>
        <w:pStyle w:val="BodyText"/>
      </w:pPr>
      <w:r>
        <w:rPr>
          <w:i/>
          <w:iCs/>
        </w:rPr>
        <w:t xml:space="preserve">Stuck? The hint is in the </w:t>
      </w:r>
      <w:hyperlink w:anchor="hints-sec-52-final-project-4">
        <w:r>
          <w:rPr>
            <w:rStyle w:val="Hyperlink"/>
            <w:i/>
            <w:iCs/>
          </w:rPr>
          <w:t>Hints section</w:t>
        </w:r>
      </w:hyperlink>
      <w:r>
        <w:rPr>
          <w:i/>
          <w:iCs/>
        </w:rPr>
        <w:t xml:space="preserve"> at the end.</w:t>
      </w:r>
    </w:p>
    <w:p w14:paraId="2DA63066" w14:textId="77777777" w:rsidR="000C5186" w:rsidRDefault="000C5186">
      <w:pPr>
        <w:pBdr>
          <w:bottom w:val="single" w:sz="6" w:space="1" w:color="C9D1D9"/>
        </w:pBdr>
        <w:spacing w:before="120" w:after="240"/>
      </w:pPr>
    </w:p>
    <w:p w14:paraId="5B9B8ED9" w14:textId="77777777" w:rsidR="000C5186" w:rsidRDefault="00166F5B">
      <w:pPr>
        <w:pStyle w:val="Heading4"/>
      </w:pPr>
      <w:bookmarkStart w:id="1402" w:name="sec-52-final-project-5"/>
      <w:bookmarkEnd w:id="1401"/>
      <w:r>
        <w:t>Exercise 5 (Challenge): Kanban Board</w:t>
      </w:r>
    </w:p>
    <w:p w14:paraId="79C3F3D8" w14:textId="77777777" w:rsidR="000C5186" w:rsidRDefault="00166F5B">
      <w:pPr>
        <w:pStyle w:val="FirstParagraph"/>
      </w:pPr>
      <w:r>
        <w:t>A mini Trello: cards in three columns, "To do", "Doing", and "Done".</w:t>
      </w:r>
    </w:p>
    <w:p w14:paraId="6D6E9D94" w14:textId="77777777" w:rsidR="000C5186" w:rsidRDefault="00166F5B">
      <w:pPr>
        <w:pStyle w:val="BodyText"/>
      </w:pPr>
      <w:r>
        <w:rPr>
          <w:b/>
          <w:bCs/>
        </w:rPr>
        <w:t>Must-haves:</w:t>
      </w:r>
    </w:p>
    <w:p w14:paraId="47A01733" w14:textId="77777777" w:rsidR="000C5186" w:rsidRDefault="00166F5B">
      <w:pPr>
        <w:pStyle w:val="Compact"/>
        <w:numPr>
          <w:ilvl w:val="0"/>
          <w:numId w:val="603"/>
        </w:numPr>
      </w:pPr>
      <w:r>
        <w:t>Add a card to "To do".</w:t>
      </w:r>
    </w:p>
    <w:p w14:paraId="63A6D0AC" w14:textId="77777777" w:rsidR="000C5186" w:rsidRDefault="00166F5B">
      <w:pPr>
        <w:pStyle w:val="Compact"/>
        <w:numPr>
          <w:ilvl w:val="0"/>
          <w:numId w:val="603"/>
        </w:numPr>
      </w:pPr>
      <w:r>
        <w:t>Move a card to the next or previous column with buttons.</w:t>
      </w:r>
    </w:p>
    <w:p w14:paraId="11A04BD3" w14:textId="77777777" w:rsidR="000C5186" w:rsidRDefault="00166F5B">
      <w:pPr>
        <w:pStyle w:val="Compact"/>
        <w:numPr>
          <w:ilvl w:val="0"/>
          <w:numId w:val="603"/>
        </w:numPr>
      </w:pPr>
      <w:r>
        <w:t>Delete a card.</w:t>
      </w:r>
    </w:p>
    <w:p w14:paraId="4D89A25C" w14:textId="77777777" w:rsidR="000C5186" w:rsidRDefault="00166F5B">
      <w:pPr>
        <w:pStyle w:val="Compact"/>
        <w:numPr>
          <w:ilvl w:val="0"/>
          <w:numId w:val="603"/>
        </w:numPr>
      </w:pPr>
      <w:r>
        <w:t xml:space="preserve">Save the whole board with </w:t>
      </w:r>
      <w:r>
        <w:rPr>
          <w:rStyle w:val="VerbatimChar"/>
        </w:rPr>
        <w:t>localStorage</w:t>
      </w:r>
      <w:r>
        <w:t>.</w:t>
      </w:r>
    </w:p>
    <w:p w14:paraId="342692EB" w14:textId="77777777" w:rsidR="000C5186" w:rsidRDefault="00166F5B">
      <w:pPr>
        <w:pStyle w:val="FirstParagraph"/>
      </w:pPr>
      <w:r>
        <w:rPr>
          <w:b/>
          <w:bCs/>
        </w:rPr>
        <w:t>Nice-to-haves:</w:t>
      </w:r>
      <w:r>
        <w:t xml:space="preserve"> drag and drop, edit a card's text, a search box that filters cards (debounced).</w:t>
      </w:r>
    </w:p>
    <w:p w14:paraId="46DEFFA3" w14:textId="77777777" w:rsidR="000C5186" w:rsidRDefault="00166F5B">
      <w:pPr>
        <w:pStyle w:val="BodyText"/>
      </w:pPr>
      <w:r>
        <w:rPr>
          <w:b/>
          <w:bCs/>
        </w:rPr>
        <w:t>Practices:</w:t>
      </w:r>
      <w:r>
        <w:t xml:space="preserve"> event delegation (21), classes or pure functions (27, 43), clean code (45), tests (46).</w:t>
      </w:r>
    </w:p>
    <w:p w14:paraId="7401E7E1" w14:textId="77777777" w:rsidR="000C5186" w:rsidRDefault="00166F5B">
      <w:pPr>
        <w:pStyle w:val="BodyText"/>
      </w:pPr>
      <w:r>
        <w:rPr>
          <w:i/>
          <w:iCs/>
        </w:rPr>
        <w:t xml:space="preserve">Stuck? Hint 1 and Hint 2 are in the </w:t>
      </w:r>
      <w:hyperlink w:anchor="hints-sec-52-final-project-5">
        <w:r>
          <w:rPr>
            <w:rStyle w:val="Hyperlink"/>
            <w:i/>
            <w:iCs/>
          </w:rPr>
          <w:t>Hints section</w:t>
        </w:r>
      </w:hyperlink>
      <w:r>
        <w:rPr>
          <w:i/>
          <w:iCs/>
        </w:rPr>
        <w:t xml:space="preserve"> </w:t>
      </w:r>
      <w:r>
        <w:rPr>
          <w:i/>
          <w:iCs/>
        </w:rPr>
        <w:t>at the end.</w:t>
      </w:r>
    </w:p>
    <w:p w14:paraId="08299083" w14:textId="77777777" w:rsidR="000C5186" w:rsidRDefault="00166F5B">
      <w:r>
        <w:br w:type="page"/>
      </w:r>
    </w:p>
    <w:p w14:paraId="3D99A91D" w14:textId="77777777" w:rsidR="000C5186" w:rsidRDefault="00166F5B">
      <w:pPr>
        <w:pStyle w:val="Heading1"/>
      </w:pPr>
      <w:bookmarkStart w:id="1403" w:name="hints"/>
      <w:bookmarkStart w:id="1404" w:name="_Toc241509425"/>
      <w:bookmarkEnd w:id="1053"/>
      <w:bookmarkEnd w:id="1381"/>
      <w:bookmarkEnd w:id="1397"/>
      <w:bookmarkEnd w:id="1402"/>
      <w:r>
        <w:t>Hints</w:t>
      </w:r>
      <w:bookmarkEnd w:id="1404"/>
    </w:p>
    <w:p w14:paraId="4AF987DD" w14:textId="77777777" w:rsidR="000C5186" w:rsidRDefault="00166F5B">
      <w:pPr>
        <w:pStyle w:val="FirstParagraph"/>
      </w:pPr>
      <w:r>
        <w:t>Try each exercise on your own first. Come here only when you're stuck, and read one hint at a time.</w:t>
      </w:r>
    </w:p>
    <w:p w14:paraId="61DE0A51" w14:textId="77777777" w:rsidR="000C5186" w:rsidRDefault="00166F5B">
      <w:pPr>
        <w:pStyle w:val="Heading3"/>
      </w:pPr>
      <w:bookmarkStart w:id="1405" w:name="hints-01-getting-started"/>
      <w:r>
        <w:t>01 Getting Started</w:t>
      </w:r>
    </w:p>
    <w:p w14:paraId="1E3EA7E2" w14:textId="77777777" w:rsidR="000C5186" w:rsidRDefault="00166F5B">
      <w:pPr>
        <w:pStyle w:val="Heading4"/>
      </w:pPr>
      <w:bookmarkStart w:id="1406" w:name="hints-sec-01-getting-started-1"/>
      <w:r>
        <w:t>Exercise 1 (Easy): Say hello</w:t>
      </w:r>
    </w:p>
    <w:p w14:paraId="64BB5680" w14:textId="77777777" w:rsidR="000C5186" w:rsidRDefault="00166F5B">
      <w:pPr>
        <w:pStyle w:val="FirstParagraph"/>
      </w:pPr>
      <w:hyperlink w:anchor="sec-01-getting-started-1">
        <w:r>
          <w:rPr>
            <w:rStyle w:val="Hyperlink"/>
          </w:rPr>
          <w:t>Back to the exercise</w:t>
        </w:r>
      </w:hyperlink>
    </w:p>
    <w:p w14:paraId="01F25EB2" w14:textId="77777777" w:rsidR="000C5186" w:rsidRDefault="00166F5B">
      <w:pPr>
        <w:pStyle w:val="BodyText"/>
      </w:pPr>
      <w:r>
        <w:rPr>
          <w:b/>
          <w:bCs/>
        </w:rPr>
        <w:t>Hint</w:t>
      </w:r>
    </w:p>
    <w:p w14:paraId="4A277F3F" w14:textId="77777777" w:rsidR="000C5186" w:rsidRDefault="00166F5B">
      <w:pPr>
        <w:pStyle w:val="BodyText"/>
      </w:pPr>
      <w:r>
        <w:t xml:space="preserve">Use one </w:t>
      </w:r>
      <w:r>
        <w:rPr>
          <w:rStyle w:val="VerbatimChar"/>
        </w:rPr>
        <w:t>console.log()</w:t>
      </w:r>
      <w:r>
        <w:t xml:space="preserve"> per line. Remember that text needs quotes.</w:t>
      </w:r>
    </w:p>
    <w:p w14:paraId="684970A6" w14:textId="77777777" w:rsidR="000C5186" w:rsidRDefault="00166F5B">
      <w:pPr>
        <w:pStyle w:val="Heading4"/>
      </w:pPr>
      <w:bookmarkStart w:id="1407" w:name="hints-sec-01-getting-started-2"/>
      <w:bookmarkEnd w:id="1406"/>
      <w:r>
        <w:t>Exercise 2 (Easy): Calculator</w:t>
      </w:r>
    </w:p>
    <w:p w14:paraId="64737C33" w14:textId="77777777" w:rsidR="000C5186" w:rsidRDefault="00166F5B">
      <w:pPr>
        <w:pStyle w:val="FirstParagraph"/>
      </w:pPr>
      <w:hyperlink w:anchor="sec-01-getting-started-2">
        <w:r>
          <w:rPr>
            <w:rStyle w:val="Hyperlink"/>
          </w:rPr>
          <w:t>Back to the exercise</w:t>
        </w:r>
      </w:hyperlink>
    </w:p>
    <w:p w14:paraId="3D709FF2" w14:textId="77777777" w:rsidR="000C5186" w:rsidRDefault="00166F5B">
      <w:pPr>
        <w:pStyle w:val="BodyText"/>
      </w:pPr>
      <w:r>
        <w:rPr>
          <w:b/>
          <w:bCs/>
        </w:rPr>
        <w:t>Hint</w:t>
      </w:r>
    </w:p>
    <w:p w14:paraId="24B4E494" w14:textId="77777777" w:rsidR="000C5186" w:rsidRDefault="00166F5B">
      <w:pPr>
        <w:pStyle w:val="BodyText"/>
      </w:pPr>
      <w:r>
        <w:t xml:space="preserve">In JavaScript, </w:t>
      </w:r>
      <w:r>
        <w:rPr>
          <w:rStyle w:val="VerbatimChar"/>
        </w:rPr>
        <w:t>*</w:t>
      </w:r>
      <w:r>
        <w:t xml:space="preserve"> means multiply and </w:t>
      </w:r>
      <w:r>
        <w:rPr>
          <w:rStyle w:val="VerbatimChar"/>
        </w:rPr>
        <w:t>/</w:t>
      </w:r>
      <w:r>
        <w:t xml:space="preserve"> means divide. </w:t>
      </w:r>
      <w:r>
        <w:t xml:space="preserve">Remember the comma trick: you can print a label and a calculation in the same </w:t>
      </w:r>
      <w:r>
        <w:rPr>
          <w:rStyle w:val="VerbatimChar"/>
        </w:rPr>
        <w:t>console.log()</w:t>
      </w:r>
      <w:r>
        <w:t>.</w:t>
      </w:r>
    </w:p>
    <w:p w14:paraId="4AB1B730" w14:textId="77777777" w:rsidR="000C5186" w:rsidRDefault="00166F5B">
      <w:pPr>
        <w:pStyle w:val="Heading4"/>
      </w:pPr>
      <w:bookmarkStart w:id="1408" w:name="hints-sec-01-getting-started-3"/>
      <w:bookmarkEnd w:id="1407"/>
      <w:r>
        <w:t>Exercise 3 (Medium): Cafe receipt</w:t>
      </w:r>
    </w:p>
    <w:p w14:paraId="1ECD99D6" w14:textId="77777777" w:rsidR="000C5186" w:rsidRDefault="00166F5B">
      <w:pPr>
        <w:pStyle w:val="FirstParagraph"/>
      </w:pPr>
      <w:hyperlink w:anchor="sec-01-getting-started-3">
        <w:r>
          <w:rPr>
            <w:rStyle w:val="Hyperlink"/>
          </w:rPr>
          <w:t>Back to the exercise</w:t>
        </w:r>
      </w:hyperlink>
    </w:p>
    <w:p w14:paraId="509361B6" w14:textId="77777777" w:rsidR="000C5186" w:rsidRDefault="00166F5B">
      <w:pPr>
        <w:pStyle w:val="BodyText"/>
      </w:pPr>
      <w:r>
        <w:rPr>
          <w:b/>
          <w:bCs/>
        </w:rPr>
        <w:t>Hint</w:t>
      </w:r>
    </w:p>
    <w:p w14:paraId="41185B15" w14:textId="77777777" w:rsidR="000C5186" w:rsidRDefault="00166F5B">
      <w:pPr>
        <w:pStyle w:val="BodyText"/>
      </w:pPr>
      <w:r>
        <w:t xml:space="preserve">For the total, you can write the whole calculation on one line. JavaScript does </w:t>
      </w:r>
      <w:r>
        <w:rPr>
          <w:rStyle w:val="VerbatimChar"/>
        </w:rPr>
        <w:t>*</w:t>
      </w:r>
      <w:r>
        <w:t xml:space="preserve"> before </w:t>
      </w:r>
      <w:r>
        <w:rPr>
          <w:rStyle w:val="VerbatimChar"/>
        </w:rPr>
        <w:t>+</w:t>
      </w:r>
      <w:r>
        <w:t>, just like the math you learned in school.</w:t>
      </w:r>
    </w:p>
    <w:p w14:paraId="5E6B17E8" w14:textId="77777777" w:rsidR="000C5186" w:rsidRDefault="00166F5B">
      <w:pPr>
        <w:pStyle w:val="Heading4"/>
      </w:pPr>
      <w:bookmarkStart w:id="1409" w:name="hints-sec-01-getting-started-4"/>
      <w:bookmarkEnd w:id="1408"/>
      <w:r>
        <w:t>Exercise 4 (Medium): Bug hunt</w:t>
      </w:r>
    </w:p>
    <w:p w14:paraId="4D8112F8" w14:textId="77777777" w:rsidR="000C5186" w:rsidRDefault="00166F5B">
      <w:pPr>
        <w:pStyle w:val="FirstParagraph"/>
      </w:pPr>
      <w:hyperlink w:anchor="sec-01-getting-started-4">
        <w:r>
          <w:rPr>
            <w:rStyle w:val="Hyperlink"/>
          </w:rPr>
          <w:t>Back to the exercise</w:t>
        </w:r>
      </w:hyperlink>
    </w:p>
    <w:p w14:paraId="6BC19F50" w14:textId="77777777" w:rsidR="000C5186" w:rsidRDefault="00166F5B">
      <w:pPr>
        <w:pStyle w:val="BodyText"/>
      </w:pPr>
      <w:r>
        <w:rPr>
          <w:b/>
          <w:bCs/>
        </w:rPr>
        <w:t>Hint 1</w:t>
      </w:r>
    </w:p>
    <w:p w14:paraId="7E09BD7D" w14:textId="77777777" w:rsidR="000C5186" w:rsidRDefault="00166F5B">
      <w:pPr>
        <w:pStyle w:val="BodyText"/>
      </w:pPr>
      <w:r>
        <w:t>Read each error message carefully. It tells you the line number and what's wrong.</w:t>
      </w:r>
    </w:p>
    <w:p w14:paraId="56B7674F" w14:textId="77777777" w:rsidR="000C5186" w:rsidRDefault="00166F5B">
      <w:pPr>
        <w:pStyle w:val="BodyText"/>
      </w:pPr>
      <w:r>
        <w:rPr>
          <w:b/>
          <w:bCs/>
        </w:rPr>
        <w:t>Hint 2</w:t>
      </w:r>
    </w:p>
    <w:p w14:paraId="55032820" w14:textId="77777777" w:rsidR="000C5186" w:rsidRDefault="00166F5B">
      <w:pPr>
        <w:pStyle w:val="BodyText"/>
      </w:pPr>
      <w:r>
        <w:t>The errors might not show up in line order. JavaScript first checks the whole file for "grammar" mistakes (typos, missing brackets), and only then starts running it. That's normal.</w:t>
      </w:r>
    </w:p>
    <w:p w14:paraId="75273913" w14:textId="77777777" w:rsidR="000C5186" w:rsidRDefault="00166F5B">
      <w:pPr>
        <w:pStyle w:val="BodyText"/>
      </w:pPr>
      <w:r>
        <w:rPr>
          <w:b/>
          <w:bCs/>
        </w:rPr>
        <w:t>Hint 3</w:t>
      </w:r>
    </w:p>
    <w:p w14:paraId="7CC58BDA" w14:textId="77777777" w:rsidR="000C5186" w:rsidRDefault="00166F5B">
      <w:pPr>
        <w:pStyle w:val="BodyText"/>
      </w:pPr>
      <w:r>
        <w:t xml:space="preserve">Look closely at the text </w:t>
      </w:r>
      <w:r>
        <w:rPr>
          <w:rStyle w:val="VerbatimChar"/>
        </w:rPr>
        <w:t>Let's</w:t>
      </w:r>
      <w:r>
        <w:t>. It contains an apostrophe, which is the same symbol as a single quote. Which kind of quotes should wrap it?</w:t>
      </w:r>
    </w:p>
    <w:p w14:paraId="4193376F" w14:textId="77777777" w:rsidR="000C5186" w:rsidRDefault="00166F5B">
      <w:pPr>
        <w:pStyle w:val="Heading4"/>
      </w:pPr>
      <w:bookmarkStart w:id="1410" w:name="hints-sec-01-getting-started-5"/>
      <w:bookmarkEnd w:id="1409"/>
      <w:r>
        <w:t>Exercise 5 (Challenge): Your life in numbers</w:t>
      </w:r>
    </w:p>
    <w:p w14:paraId="47C2864C" w14:textId="77777777" w:rsidR="000C5186" w:rsidRDefault="00166F5B">
      <w:pPr>
        <w:pStyle w:val="FirstParagraph"/>
      </w:pPr>
      <w:hyperlink w:anchor="sec-01-getting-started-5">
        <w:r>
          <w:rPr>
            <w:rStyle w:val="Hyperlink"/>
          </w:rPr>
          <w:t>Back to the exercise</w:t>
        </w:r>
      </w:hyperlink>
    </w:p>
    <w:p w14:paraId="0CA6FDCF" w14:textId="77777777" w:rsidR="000C5186" w:rsidRDefault="00166F5B">
      <w:pPr>
        <w:pStyle w:val="BodyText"/>
      </w:pPr>
      <w:r>
        <w:rPr>
          <w:b/>
          <w:bCs/>
        </w:rPr>
        <w:t>Hint</w:t>
      </w:r>
    </w:p>
    <w:p w14:paraId="7D63ACC3" w14:textId="77777777" w:rsidR="000C5186" w:rsidRDefault="00166F5B">
      <w:pPr>
        <w:pStyle w:val="BodyText"/>
      </w:pPr>
      <w:r>
        <w:t xml:space="preserve">Each fact builds on the one before it. Hours alive is just days alive × 24. It's fine to write a long calculation on one line, like </w:t>
      </w:r>
      <w:r>
        <w:rPr>
          <w:rStyle w:val="VerbatimChar"/>
        </w:rPr>
        <w:t>25 * 365 * 24</w:t>
      </w:r>
      <w:r>
        <w:t>.</w:t>
      </w:r>
    </w:p>
    <w:p w14:paraId="73E7A860" w14:textId="77777777" w:rsidR="000C5186" w:rsidRDefault="00166F5B">
      <w:pPr>
        <w:pStyle w:val="Heading3"/>
      </w:pPr>
      <w:bookmarkStart w:id="1411" w:name="hints-02-variables"/>
      <w:bookmarkEnd w:id="1405"/>
      <w:bookmarkEnd w:id="1410"/>
      <w:r>
        <w:t>02 Variables</w:t>
      </w:r>
    </w:p>
    <w:p w14:paraId="19336EAD" w14:textId="77777777" w:rsidR="000C5186" w:rsidRDefault="00166F5B">
      <w:pPr>
        <w:pStyle w:val="Heading4"/>
      </w:pPr>
      <w:bookmarkStart w:id="1412" w:name="hints-sec-02-variables-1"/>
      <w:r>
        <w:t>Exercise 1 (Easy): Your profile card</w:t>
      </w:r>
    </w:p>
    <w:p w14:paraId="6529A9CE" w14:textId="77777777" w:rsidR="000C5186" w:rsidRDefault="00166F5B">
      <w:pPr>
        <w:pStyle w:val="FirstParagraph"/>
      </w:pPr>
      <w:hyperlink w:anchor="sec-02-variables-1">
        <w:r>
          <w:rPr>
            <w:rStyle w:val="Hyperlink"/>
          </w:rPr>
          <w:t>Back to the exercise</w:t>
        </w:r>
      </w:hyperlink>
    </w:p>
    <w:p w14:paraId="0A641E34" w14:textId="77777777" w:rsidR="000C5186" w:rsidRDefault="00166F5B">
      <w:pPr>
        <w:pStyle w:val="BodyText"/>
      </w:pPr>
      <w:r>
        <w:rPr>
          <w:b/>
          <w:bCs/>
        </w:rPr>
        <w:t>Hint</w:t>
      </w:r>
    </w:p>
    <w:p w14:paraId="3DE7669D" w14:textId="77777777" w:rsidR="000C5186" w:rsidRDefault="00166F5B">
      <w:pPr>
        <w:pStyle w:val="BodyText"/>
      </w:pPr>
      <w:r>
        <w:t xml:space="preserve">Remember the comma trick from chapter 01: you can put a label and a value in the same </w:t>
      </w:r>
      <w:r>
        <w:rPr>
          <w:rStyle w:val="VerbatimChar"/>
        </w:rPr>
        <w:t>console.log()</w:t>
      </w:r>
      <w:r>
        <w:t>, separated by a comma. A variable name works as the value.</w:t>
      </w:r>
    </w:p>
    <w:p w14:paraId="715877F0" w14:textId="77777777" w:rsidR="000C5186" w:rsidRDefault="00166F5B">
      <w:pPr>
        <w:pStyle w:val="Heading4"/>
      </w:pPr>
      <w:bookmarkStart w:id="1413" w:name="hints-sec-02-variables-2"/>
      <w:bookmarkEnd w:id="1412"/>
      <w:r>
        <w:t>Exercise 2 (Easy): Basketball scoreboard</w:t>
      </w:r>
    </w:p>
    <w:p w14:paraId="69FE2965" w14:textId="77777777" w:rsidR="000C5186" w:rsidRDefault="00166F5B">
      <w:pPr>
        <w:pStyle w:val="FirstParagraph"/>
      </w:pPr>
      <w:hyperlink w:anchor="sec-02-variables-2">
        <w:r>
          <w:rPr>
            <w:rStyle w:val="Hyperlink"/>
          </w:rPr>
          <w:t>Back to the exercise</w:t>
        </w:r>
      </w:hyperlink>
    </w:p>
    <w:p w14:paraId="56870798" w14:textId="77777777" w:rsidR="000C5186" w:rsidRDefault="00166F5B">
      <w:pPr>
        <w:pStyle w:val="BodyText"/>
      </w:pPr>
      <w:r>
        <w:rPr>
          <w:b/>
          <w:bCs/>
        </w:rPr>
        <w:t>Hint 1</w:t>
      </w:r>
    </w:p>
    <w:p w14:paraId="153B2E62" w14:textId="77777777" w:rsidR="000C5186" w:rsidRDefault="00166F5B">
      <w:pPr>
        <w:pStyle w:val="BodyText"/>
      </w:pPr>
      <w:r>
        <w:t xml:space="preserve">The score changes, so which keyword should you use to create it: </w:t>
      </w:r>
      <w:r>
        <w:rPr>
          <w:rStyle w:val="VerbatimChar"/>
        </w:rPr>
        <w:t>let</w:t>
      </w:r>
      <w:r>
        <w:t xml:space="preserve"> or </w:t>
      </w:r>
      <w:r>
        <w:rPr>
          <w:rStyle w:val="VerbatimChar"/>
        </w:rPr>
        <w:t>const</w:t>
      </w:r>
      <w:r>
        <w:t>?</w:t>
      </w:r>
    </w:p>
    <w:p w14:paraId="1A6F291D" w14:textId="77777777" w:rsidR="000C5186" w:rsidRDefault="00166F5B">
      <w:pPr>
        <w:pStyle w:val="BodyText"/>
      </w:pPr>
      <w:r>
        <w:rPr>
          <w:b/>
          <w:bCs/>
        </w:rPr>
        <w:t>Hint 2</w:t>
      </w:r>
    </w:p>
    <w:p w14:paraId="35890A43" w14:textId="77777777" w:rsidR="000C5186" w:rsidRDefault="00166F5B">
      <w:pPr>
        <w:pStyle w:val="BodyText"/>
      </w:pPr>
      <w:r>
        <w:t>Look at "Updating from the old value" in the notes. The new score is the old score plus the points for that basket.</w:t>
      </w:r>
    </w:p>
    <w:p w14:paraId="655B862D" w14:textId="77777777" w:rsidR="000C5186" w:rsidRDefault="00166F5B">
      <w:pPr>
        <w:pStyle w:val="Heading4"/>
      </w:pPr>
      <w:bookmarkStart w:id="1414" w:name="hints-sec-02-variables-3"/>
      <w:bookmarkEnd w:id="1413"/>
      <w:r>
        <w:t>Exercise 3 (Medium): Bug hunt at the library</w:t>
      </w:r>
    </w:p>
    <w:p w14:paraId="03376463" w14:textId="77777777" w:rsidR="000C5186" w:rsidRDefault="00166F5B">
      <w:pPr>
        <w:pStyle w:val="FirstParagraph"/>
      </w:pPr>
      <w:hyperlink w:anchor="sec-02-variables-3">
        <w:r>
          <w:rPr>
            <w:rStyle w:val="Hyperlink"/>
          </w:rPr>
          <w:t>Back to the exercise</w:t>
        </w:r>
      </w:hyperlink>
    </w:p>
    <w:p w14:paraId="7F12DCFD" w14:textId="77777777" w:rsidR="000C5186" w:rsidRDefault="00166F5B">
      <w:pPr>
        <w:pStyle w:val="BodyText"/>
      </w:pPr>
      <w:r>
        <w:rPr>
          <w:b/>
          <w:bCs/>
        </w:rPr>
        <w:t>Hint 1</w:t>
      </w:r>
    </w:p>
    <w:p w14:paraId="11B4CA81" w14:textId="77777777" w:rsidR="000C5186" w:rsidRDefault="00166F5B">
      <w:pPr>
        <w:pStyle w:val="BodyText"/>
      </w:pPr>
      <w:r>
        <w:t>Same method as the bug hunt in chapter 01: run the file, read the error and its line number, fix that one thing, and run it again.</w:t>
      </w:r>
    </w:p>
    <w:p w14:paraId="5FC97354" w14:textId="77777777" w:rsidR="000C5186" w:rsidRDefault="00166F5B">
      <w:pPr>
        <w:pStyle w:val="BodyText"/>
      </w:pPr>
      <w:r>
        <w:rPr>
          <w:b/>
          <w:bCs/>
        </w:rPr>
        <w:t>Hint 2</w:t>
      </w:r>
    </w:p>
    <w:p w14:paraId="4E5A4DC2" w14:textId="77777777" w:rsidR="000C5186" w:rsidRDefault="00166F5B">
      <w:pPr>
        <w:pStyle w:val="BodyText"/>
      </w:pPr>
      <w:r>
        <w:t>Two of the names break the naming rules (check the table in the notes). When you rename a variable, rename it everywhere it's used, not only where it's created.</w:t>
      </w:r>
    </w:p>
    <w:p w14:paraId="7965E90F" w14:textId="77777777" w:rsidR="000C5186" w:rsidRDefault="00166F5B">
      <w:pPr>
        <w:pStyle w:val="BodyText"/>
      </w:pPr>
      <w:r>
        <w:rPr>
          <w:b/>
          <w:bCs/>
        </w:rPr>
        <w:t>Hint 3</w:t>
      </w:r>
    </w:p>
    <w:p w14:paraId="55AADFA1" w14:textId="77777777" w:rsidR="000C5186" w:rsidRDefault="00166F5B">
      <w:pPr>
        <w:pStyle w:val="BodyText"/>
      </w:pPr>
      <w:r>
        <w:t xml:space="preserve">One of the error messages is confusing: "Missing initializer in const declaration". JavaScript reads the dashes in </w:t>
      </w:r>
      <w:r>
        <w:rPr>
          <w:rStyle w:val="VerbatimChar"/>
        </w:rPr>
        <w:t>second-book-days</w:t>
      </w:r>
      <w:r>
        <w:t xml:space="preserve"> as minus signs, so it thinks you made a </w:t>
      </w:r>
      <w:r>
        <w:rPr>
          <w:rStyle w:val="VerbatimChar"/>
        </w:rPr>
        <w:t>const</w:t>
      </w:r>
      <w:r>
        <w:t xml:space="preserve"> called </w:t>
      </w:r>
      <w:r>
        <w:rPr>
          <w:rStyle w:val="VerbatimChar"/>
        </w:rPr>
        <w:t>second</w:t>
      </w:r>
      <w:r>
        <w:t xml:space="preserve"> and forgot its value. What does that tell you about dashes in names?</w:t>
      </w:r>
    </w:p>
    <w:p w14:paraId="17521502" w14:textId="77777777" w:rsidR="000C5186" w:rsidRDefault="00166F5B">
      <w:pPr>
        <w:pStyle w:val="BodyText"/>
      </w:pPr>
      <w:r>
        <w:rPr>
          <w:b/>
          <w:bCs/>
        </w:rPr>
        <w:t>Hint 4</w:t>
      </w:r>
    </w:p>
    <w:p w14:paraId="42FCA852" w14:textId="77777777" w:rsidR="000C5186" w:rsidRDefault="00166F5B">
      <w:pPr>
        <w:pStyle w:val="BodyText"/>
      </w:pPr>
      <w:r>
        <w:t>The last bug only shows up after the others are fixed. Ask yourself: which value changes after it's created?</w:t>
      </w:r>
    </w:p>
    <w:p w14:paraId="71D22D46" w14:textId="77777777" w:rsidR="000C5186" w:rsidRDefault="00166F5B">
      <w:pPr>
        <w:pStyle w:val="Heading4"/>
      </w:pPr>
      <w:bookmarkStart w:id="1415" w:name="hints-sec-02-variables-4"/>
      <w:bookmarkEnd w:id="1414"/>
      <w:r>
        <w:t>Exercise 4 (Medium): The mixed-up drinks</w:t>
      </w:r>
    </w:p>
    <w:p w14:paraId="271FCE51" w14:textId="77777777" w:rsidR="000C5186" w:rsidRDefault="00166F5B">
      <w:pPr>
        <w:pStyle w:val="FirstParagraph"/>
      </w:pPr>
      <w:hyperlink w:anchor="sec-02-variables-4">
        <w:r>
          <w:rPr>
            <w:rStyle w:val="Hyperlink"/>
          </w:rPr>
          <w:t>Back to the exercise</w:t>
        </w:r>
      </w:hyperlink>
    </w:p>
    <w:p w14:paraId="0A3AC4E2" w14:textId="77777777" w:rsidR="000C5186" w:rsidRDefault="00166F5B">
      <w:pPr>
        <w:pStyle w:val="BodyText"/>
      </w:pPr>
      <w:r>
        <w:rPr>
          <w:b/>
          <w:bCs/>
        </w:rPr>
        <w:t>Hint 1</w:t>
      </w:r>
    </w:p>
    <w:p w14:paraId="0B9FC236" w14:textId="77777777" w:rsidR="000C5186" w:rsidRDefault="00166F5B">
      <w:pPr>
        <w:pStyle w:val="BodyText"/>
      </w:pPr>
      <w:r>
        <w:t xml:space="preserve">Try writing </w:t>
      </w:r>
      <w:r>
        <w:rPr>
          <w:rStyle w:val="VerbatimChar"/>
        </w:rPr>
        <w:t>table1 = table2;</w:t>
      </w:r>
      <w:r>
        <w:t xml:space="preserve"> and then print both tables. Where did the orange juice go?</w:t>
      </w:r>
    </w:p>
    <w:p w14:paraId="0AEA3643" w14:textId="77777777" w:rsidR="000C5186" w:rsidRDefault="00166F5B">
      <w:pPr>
        <w:pStyle w:val="BodyText"/>
      </w:pPr>
      <w:r>
        <w:rPr>
          <w:b/>
          <w:bCs/>
        </w:rPr>
        <w:t>Hint 2</w:t>
      </w:r>
    </w:p>
    <w:p w14:paraId="563054FF" w14:textId="77777777" w:rsidR="000C5186" w:rsidRDefault="00166F5B">
      <w:pPr>
        <w:pStyle w:val="BodyText"/>
      </w:pPr>
      <w:r>
        <w:t>Picture a real waiter holding a drink in each hand. To swap them, they'd put one drink down on a tray for a moment. Your program needs a "tray" too.</w:t>
      </w:r>
    </w:p>
    <w:p w14:paraId="17399E5E" w14:textId="77777777" w:rsidR="000C5186" w:rsidRDefault="00166F5B">
      <w:pPr>
        <w:pStyle w:val="Heading4"/>
      </w:pPr>
      <w:bookmarkStart w:id="1416" w:name="hints-sec-02-variables-5"/>
      <w:bookmarkEnd w:id="1415"/>
      <w:r>
        <w:t>Exercise 5 (Challenge): Your life in numbers, upgraded</w:t>
      </w:r>
    </w:p>
    <w:p w14:paraId="187D4CED" w14:textId="77777777" w:rsidR="000C5186" w:rsidRDefault="00166F5B">
      <w:pPr>
        <w:pStyle w:val="FirstParagraph"/>
      </w:pPr>
      <w:hyperlink w:anchor="sec-02-variables-5">
        <w:r>
          <w:rPr>
            <w:rStyle w:val="Hyperlink"/>
          </w:rPr>
          <w:t>Back to the exercise</w:t>
        </w:r>
      </w:hyperlink>
    </w:p>
    <w:p w14:paraId="19FCCC3C" w14:textId="77777777" w:rsidR="000C5186" w:rsidRDefault="00166F5B">
      <w:pPr>
        <w:pStyle w:val="BodyText"/>
      </w:pPr>
      <w:r>
        <w:rPr>
          <w:b/>
          <w:bCs/>
        </w:rPr>
        <w:t>Hint 1</w:t>
      </w:r>
    </w:p>
    <w:p w14:paraId="1233CCC0" w14:textId="77777777" w:rsidR="000C5186" w:rsidRDefault="00166F5B">
      <w:pPr>
        <w:pStyle w:val="BodyText"/>
      </w:pPr>
      <w:r>
        <w:t xml:space="preserve">Start with the fixed values at the top of the file, each in its own </w:t>
      </w:r>
      <w:r>
        <w:rPr>
          <w:rStyle w:val="VerbatimChar"/>
        </w:rPr>
        <w:t>const</w:t>
      </w:r>
      <w:r>
        <w:t xml:space="preserve"> with a clear name, such as </w:t>
      </w:r>
      <w:r>
        <w:rPr>
          <w:rStyle w:val="VerbatimChar"/>
        </w:rPr>
        <w:t>daysPerYear</w:t>
      </w:r>
      <w:r>
        <w:t>.</w:t>
      </w:r>
    </w:p>
    <w:p w14:paraId="6842A901" w14:textId="77777777" w:rsidR="000C5186" w:rsidRDefault="00166F5B">
      <w:pPr>
        <w:pStyle w:val="BodyText"/>
      </w:pPr>
      <w:r>
        <w:rPr>
          <w:b/>
          <w:bCs/>
        </w:rPr>
        <w:t>Hint 2</w:t>
      </w:r>
    </w:p>
    <w:p w14:paraId="605A8199" w14:textId="77777777" w:rsidR="000C5186" w:rsidRDefault="00166F5B">
      <w:pPr>
        <w:pStyle w:val="BodyText"/>
      </w:pPr>
      <w:r>
        <w:t>Work down the list in order. Days alive uses your age. Hours alive uses days alive. Which variable should minutes alive use?</w:t>
      </w:r>
    </w:p>
    <w:p w14:paraId="0B2ABC8D" w14:textId="77777777" w:rsidR="000C5186" w:rsidRDefault="00166F5B">
      <w:pPr>
        <w:pStyle w:val="BodyText"/>
      </w:pPr>
      <w:r>
        <w:rPr>
          <w:b/>
          <w:bCs/>
        </w:rPr>
        <w:t>Hint 3</w:t>
      </w:r>
    </w:p>
    <w:p w14:paraId="01902B44" w14:textId="77777777" w:rsidR="000C5186" w:rsidRDefault="00166F5B">
      <w:pPr>
        <w:pStyle w:val="BodyText"/>
      </w:pPr>
      <w:r>
        <w:t>Heartbeats and breaths both come from the same fact. Which one?</w:t>
      </w:r>
    </w:p>
    <w:p w14:paraId="12D89278" w14:textId="77777777" w:rsidR="000C5186" w:rsidRDefault="00166F5B">
      <w:pPr>
        <w:pStyle w:val="Heading3"/>
      </w:pPr>
      <w:bookmarkStart w:id="1417" w:name="hints-03-data-types"/>
      <w:bookmarkEnd w:id="1411"/>
      <w:bookmarkEnd w:id="1416"/>
      <w:r>
        <w:t>03 Data Types</w:t>
      </w:r>
    </w:p>
    <w:p w14:paraId="1977B301" w14:textId="77777777" w:rsidR="000C5186" w:rsidRDefault="00166F5B">
      <w:pPr>
        <w:pStyle w:val="Heading4"/>
      </w:pPr>
      <w:bookmarkStart w:id="1418" w:name="hints-sec-03-data-types-1"/>
      <w:r>
        <w:t>Exercise 1 (Easy): The library record</w:t>
      </w:r>
    </w:p>
    <w:p w14:paraId="201AEF31" w14:textId="77777777" w:rsidR="000C5186" w:rsidRDefault="00166F5B">
      <w:pPr>
        <w:pStyle w:val="FirstParagraph"/>
      </w:pPr>
      <w:hyperlink w:anchor="sec-03-data-types-1">
        <w:r>
          <w:rPr>
            <w:rStyle w:val="Hyperlink"/>
          </w:rPr>
          <w:t>Back to the exercise</w:t>
        </w:r>
      </w:hyperlink>
    </w:p>
    <w:p w14:paraId="4456E103" w14:textId="77777777" w:rsidR="000C5186" w:rsidRDefault="00166F5B">
      <w:pPr>
        <w:pStyle w:val="BodyText"/>
      </w:pPr>
      <w:r>
        <w:rPr>
          <w:b/>
          <w:bCs/>
        </w:rPr>
        <w:t>Hint 1</w:t>
      </w:r>
    </w:p>
    <w:p w14:paraId="540306BE" w14:textId="77777777" w:rsidR="000C5186" w:rsidRDefault="00166F5B">
      <w:pPr>
        <w:pStyle w:val="BodyText"/>
      </w:pPr>
      <w:r>
        <w:t xml:space="preserve">"Yes" is a job for a boolean. For "empty, on purpose" and "not decided yet", reread the section on </w:t>
      </w:r>
      <w:r>
        <w:rPr>
          <w:rStyle w:val="VerbatimChar"/>
        </w:rPr>
        <w:t>undefined</w:t>
      </w:r>
      <w:r>
        <w:t xml:space="preserve"> and </w:t>
      </w:r>
      <w:r>
        <w:rPr>
          <w:rStyle w:val="VerbatimChar"/>
        </w:rPr>
        <w:t>null</w:t>
      </w:r>
      <w:r>
        <w:t>.</w:t>
      </w:r>
    </w:p>
    <w:p w14:paraId="132696AB" w14:textId="77777777" w:rsidR="000C5186" w:rsidRDefault="00166F5B">
      <w:pPr>
        <w:pStyle w:val="BodyText"/>
      </w:pPr>
      <w:r>
        <w:rPr>
          <w:b/>
          <w:bCs/>
        </w:rPr>
        <w:t>Hint 2</w:t>
      </w:r>
    </w:p>
    <w:p w14:paraId="4A6EEA53" w14:textId="77777777" w:rsidR="000C5186" w:rsidRDefault="00166F5B">
      <w:pPr>
        <w:pStyle w:val="BodyText"/>
      </w:pPr>
      <w:r>
        <w:t xml:space="preserve">One </w:t>
      </w:r>
      <w:r>
        <w:rPr>
          <w:rStyle w:val="VerbatimChar"/>
        </w:rPr>
        <w:t>console.log()</w:t>
      </w:r>
      <w:r>
        <w:t xml:space="preserve"> can hold a label, a variable, the text </w:t>
      </w:r>
      <w:r>
        <w:rPr>
          <w:rStyle w:val="VerbatimChar"/>
        </w:rPr>
        <w:t>"-&gt;"</w:t>
      </w:r>
      <w:r>
        <w:t xml:space="preserve"> and the variable's type, all separated by commas.</w:t>
      </w:r>
    </w:p>
    <w:p w14:paraId="1C204194" w14:textId="77777777" w:rsidR="000C5186" w:rsidRDefault="00166F5B">
      <w:pPr>
        <w:pStyle w:val="Heading4"/>
      </w:pPr>
      <w:bookmarkStart w:id="1419" w:name="hints-sec-03-data-types-2"/>
      <w:bookmarkEnd w:id="1418"/>
      <w:r>
        <w:t>Exercise 2 (Easy): Conference name badge</w:t>
      </w:r>
    </w:p>
    <w:p w14:paraId="1C8092ED" w14:textId="77777777" w:rsidR="000C5186" w:rsidRDefault="00166F5B">
      <w:pPr>
        <w:pStyle w:val="FirstParagraph"/>
      </w:pPr>
      <w:hyperlink w:anchor="sec-03-data-types-2">
        <w:r>
          <w:rPr>
            <w:rStyle w:val="Hyperlink"/>
          </w:rPr>
          <w:t>Back to the exercise</w:t>
        </w:r>
      </w:hyperlink>
    </w:p>
    <w:p w14:paraId="0B913E81" w14:textId="77777777" w:rsidR="000C5186" w:rsidRDefault="00166F5B">
      <w:pPr>
        <w:pStyle w:val="BodyText"/>
      </w:pPr>
      <w:r>
        <w:rPr>
          <w:b/>
          <w:bCs/>
        </w:rPr>
        <w:t>Hint 1</w:t>
      </w:r>
    </w:p>
    <w:p w14:paraId="5E179B60" w14:textId="77777777" w:rsidR="000C5186" w:rsidRDefault="00166F5B">
      <w:pPr>
        <w:pStyle w:val="BodyText"/>
      </w:pPr>
      <w:r>
        <w:rPr>
          <w:rStyle w:val="VerbatimChar"/>
        </w:rPr>
        <w:t>+</w:t>
      </w:r>
      <w:r>
        <w:t xml:space="preserve"> </w:t>
      </w:r>
      <w:r>
        <w:t>never adds spaces for you. Look at the expected output and find every space. Each one has to come from a string you write.</w:t>
      </w:r>
    </w:p>
    <w:p w14:paraId="4AB09AC6" w14:textId="77777777" w:rsidR="000C5186" w:rsidRDefault="00166F5B">
      <w:pPr>
        <w:pStyle w:val="BodyText"/>
      </w:pPr>
      <w:r>
        <w:rPr>
          <w:b/>
          <w:bCs/>
        </w:rPr>
        <w:t>Hint 2</w:t>
      </w:r>
    </w:p>
    <w:p w14:paraId="742E8328" w14:textId="77777777" w:rsidR="000C5186" w:rsidRDefault="00166F5B">
      <w:pPr>
        <w:pStyle w:val="BodyText"/>
      </w:pPr>
      <w:r>
        <w:t xml:space="preserve">The last line contains an apostrophe in </w:t>
      </w:r>
      <w:r>
        <w:rPr>
          <w:rStyle w:val="VerbatimChar"/>
        </w:rPr>
        <w:t>I'm</w:t>
      </w:r>
      <w:r>
        <w:t xml:space="preserve">. Remember the </w:t>
      </w:r>
      <w:r>
        <w:rPr>
          <w:rStyle w:val="VerbatimChar"/>
        </w:rPr>
        <w:t>Let's</w:t>
      </w:r>
      <w:r>
        <w:t xml:space="preserve"> bug in chapter 01's bug hunt: which kind of quotes can safely go around it?</w:t>
      </w:r>
    </w:p>
    <w:p w14:paraId="376A7E95" w14:textId="77777777" w:rsidR="000C5186" w:rsidRDefault="00166F5B">
      <w:pPr>
        <w:pStyle w:val="Heading4"/>
      </w:pPr>
      <w:bookmarkStart w:id="1420" w:name="hints-sec-03-data-types-3"/>
      <w:bookmarkEnd w:id="1419"/>
      <w:r>
        <w:t>Exercise 3 (Medium): The broken basket</w:t>
      </w:r>
    </w:p>
    <w:p w14:paraId="0B86E715" w14:textId="77777777" w:rsidR="000C5186" w:rsidRDefault="00166F5B">
      <w:pPr>
        <w:pStyle w:val="FirstParagraph"/>
      </w:pPr>
      <w:hyperlink w:anchor="sec-03-data-types-3">
        <w:r>
          <w:rPr>
            <w:rStyle w:val="Hyperlink"/>
          </w:rPr>
          <w:t>Back to the exercise</w:t>
        </w:r>
      </w:hyperlink>
    </w:p>
    <w:p w14:paraId="515BD902" w14:textId="77777777" w:rsidR="000C5186" w:rsidRDefault="00166F5B">
      <w:pPr>
        <w:pStyle w:val="BodyText"/>
      </w:pPr>
      <w:r>
        <w:rPr>
          <w:b/>
          <w:bCs/>
        </w:rPr>
        <w:t>Hint 1</w:t>
      </w:r>
    </w:p>
    <w:p w14:paraId="4BA10D66" w14:textId="77777777" w:rsidR="000C5186" w:rsidRDefault="00166F5B">
      <w:pPr>
        <w:pStyle w:val="BodyText"/>
      </w:pPr>
      <w:r>
        <w:t xml:space="preserve">Check each of the three values with </w:t>
      </w:r>
      <w:r>
        <w:rPr>
          <w:rStyle w:val="VerbatimChar"/>
        </w:rPr>
        <w:t>typeof</w:t>
      </w:r>
      <w:r>
        <w:t xml:space="preserve">. Which ones are strings, and which is a number? How does that explain </w:t>
      </w:r>
      <w:r>
        <w:rPr>
          <w:rStyle w:val="VerbatimChar"/>
        </w:rPr>
        <w:t>20125</w:t>
      </w:r>
      <w:r>
        <w:t>?</w:t>
      </w:r>
    </w:p>
    <w:p w14:paraId="7C8BDC91" w14:textId="77777777" w:rsidR="000C5186" w:rsidRDefault="00166F5B">
      <w:pPr>
        <w:pStyle w:val="BodyText"/>
      </w:pPr>
      <w:r>
        <w:rPr>
          <w:b/>
          <w:bCs/>
        </w:rPr>
        <w:t>Hint 2</w:t>
      </w:r>
    </w:p>
    <w:p w14:paraId="1C9990B4" w14:textId="77777777" w:rsidR="000C5186" w:rsidRDefault="00166F5B">
      <w:pPr>
        <w:pStyle w:val="BodyText"/>
      </w:pPr>
      <w:r>
        <w:t xml:space="preserve">Turn the text into numbers before adding them. The </w:t>
      </w:r>
      <w:r>
        <w:rPr>
          <w:rStyle w:val="VerbatimChar"/>
        </w:rPr>
        <w:t>Number()</w:t>
      </w:r>
      <w:r>
        <w:t xml:space="preserve"> section in the notes shows how.</w:t>
      </w:r>
    </w:p>
    <w:p w14:paraId="4A50FDC4" w14:textId="77777777" w:rsidR="000C5186" w:rsidRDefault="00166F5B">
      <w:pPr>
        <w:pStyle w:val="Heading4"/>
      </w:pPr>
      <w:bookmarkStart w:id="1421" w:name="hints-sec-03-data-types-4"/>
      <w:bookmarkEnd w:id="1420"/>
      <w:r>
        <w:t>Exercise 4 (Medium): Hotel check-in card</w:t>
      </w:r>
    </w:p>
    <w:p w14:paraId="202420C5" w14:textId="77777777" w:rsidR="000C5186" w:rsidRDefault="00166F5B">
      <w:pPr>
        <w:pStyle w:val="FirstParagraph"/>
      </w:pPr>
      <w:hyperlink w:anchor="sec-03-data-types-4">
        <w:r>
          <w:rPr>
            <w:rStyle w:val="Hyperlink"/>
          </w:rPr>
          <w:t>Back to the exercise</w:t>
        </w:r>
      </w:hyperlink>
    </w:p>
    <w:p w14:paraId="2509F3DE" w14:textId="77777777" w:rsidR="000C5186" w:rsidRDefault="00166F5B">
      <w:pPr>
        <w:pStyle w:val="BodyText"/>
      </w:pPr>
      <w:r>
        <w:rPr>
          <w:b/>
          <w:bCs/>
        </w:rPr>
        <w:t>Hint 1</w:t>
      </w:r>
    </w:p>
    <w:p w14:paraId="09DD5E5F" w14:textId="77777777" w:rsidR="000C5186" w:rsidRDefault="00166F5B">
      <w:pPr>
        <w:pStyle w:val="BodyText"/>
      </w:pPr>
      <w:r>
        <w:t xml:space="preserve">"None" and "not assigned yet" are two different kinds of nothing. Which one do </w:t>
      </w:r>
      <w:r>
        <w:rPr>
          <w:i/>
          <w:iCs/>
        </w:rPr>
        <w:t>you</w:t>
      </w:r>
      <w:r>
        <w:t xml:space="preserve"> put in the box, and which one does JavaScript give you?</w:t>
      </w:r>
    </w:p>
    <w:p w14:paraId="0C7A2A5F" w14:textId="77777777" w:rsidR="000C5186" w:rsidRDefault="00166F5B">
      <w:pPr>
        <w:pStyle w:val="BodyText"/>
      </w:pPr>
      <w:r>
        <w:rPr>
          <w:b/>
          <w:bCs/>
        </w:rPr>
        <w:t>Hint 2</w:t>
      </w:r>
    </w:p>
    <w:p w14:paraId="45B83968" w14:textId="77777777" w:rsidR="000C5186" w:rsidRDefault="00166F5B">
      <w:pPr>
        <w:pStyle w:val="BodyText"/>
      </w:pPr>
      <w:r>
        <w:t xml:space="preserve">To get </w:t>
      </w:r>
      <w:r>
        <w:rPr>
          <w:rStyle w:val="VerbatimChar"/>
        </w:rPr>
        <w:t>Room: undefined</w:t>
      </w:r>
      <w:r>
        <w:t xml:space="preserve">, create the room variable without a value (you did this with </w:t>
      </w:r>
      <w:r>
        <w:rPr>
          <w:rStyle w:val="VerbatimChar"/>
        </w:rPr>
        <w:t>let winner;</w:t>
      </w:r>
      <w:r>
        <w:t xml:space="preserve"> in chapter 02). Later, put </w:t>
      </w:r>
      <w:r>
        <w:rPr>
          <w:rStyle w:val="VerbatimChar"/>
        </w:rPr>
        <w:t>214</w:t>
      </w:r>
      <w:r>
        <w:t xml:space="preserve"> into it.</w:t>
      </w:r>
    </w:p>
    <w:p w14:paraId="477F1BC7" w14:textId="77777777" w:rsidR="000C5186" w:rsidRDefault="00166F5B">
      <w:pPr>
        <w:pStyle w:val="Heading4"/>
      </w:pPr>
      <w:bookmarkStart w:id="1422" w:name="hints-sec-03-data-types-5"/>
      <w:bookmarkEnd w:id="1421"/>
      <w:r>
        <w:t>Exercise 5 (Challenge): Cinema booking summary</w:t>
      </w:r>
    </w:p>
    <w:p w14:paraId="725988B1" w14:textId="77777777" w:rsidR="000C5186" w:rsidRDefault="00166F5B">
      <w:pPr>
        <w:pStyle w:val="FirstParagraph"/>
      </w:pPr>
      <w:hyperlink w:anchor="sec-03-data-types-5">
        <w:r>
          <w:rPr>
            <w:rStyle w:val="Hyperlink"/>
          </w:rPr>
          <w:t>Back to the exercise</w:t>
        </w:r>
      </w:hyperlink>
    </w:p>
    <w:p w14:paraId="6FDDE19D" w14:textId="77777777" w:rsidR="000C5186" w:rsidRDefault="00166F5B">
      <w:pPr>
        <w:pStyle w:val="BodyText"/>
      </w:pPr>
      <w:r>
        <w:rPr>
          <w:b/>
          <w:bCs/>
        </w:rPr>
        <w:t>Hint 1</w:t>
      </w:r>
    </w:p>
    <w:p w14:paraId="2E2532DB" w14:textId="77777777" w:rsidR="000C5186" w:rsidRDefault="00166F5B">
      <w:pPr>
        <w:pStyle w:val="BodyText"/>
      </w:pPr>
      <w:r>
        <w:t>Convert the two ticket counts into numbers first, each in its own variable. Everything else builds on those two.</w:t>
      </w:r>
    </w:p>
    <w:p w14:paraId="641CC7E9" w14:textId="77777777" w:rsidR="000C5186" w:rsidRDefault="00166F5B">
      <w:pPr>
        <w:pStyle w:val="BodyText"/>
      </w:pPr>
      <w:r>
        <w:rPr>
          <w:b/>
          <w:bCs/>
        </w:rPr>
        <w:t>Hint 2</w:t>
      </w:r>
    </w:p>
    <w:p w14:paraId="3F2E1301" w14:textId="77777777" w:rsidR="000C5186" w:rsidRDefault="00166F5B">
      <w:pPr>
        <w:pStyle w:val="BodyText"/>
      </w:pPr>
      <w:r>
        <w:t xml:space="preserve">Seeing </w:t>
      </w:r>
      <w:r>
        <w:rPr>
          <w:rStyle w:val="VerbatimChar"/>
        </w:rPr>
        <w:t>Total: 248 dollars</w:t>
      </w:r>
      <w:r>
        <w:t xml:space="preserve"> or </w:t>
      </w:r>
      <w:r>
        <w:rPr>
          <w:rStyle w:val="VerbatimChar"/>
        </w:rPr>
        <w:t>Tickets: 21</w:t>
      </w:r>
      <w:r>
        <w:t xml:space="preserve">? You've hit the trap from "The </w:t>
      </w:r>
      <w:r>
        <w:rPr>
          <w:rStyle w:val="VerbatimChar"/>
        </w:rPr>
        <w:t>"5" + 3</w:t>
      </w:r>
      <w:r>
        <w:t xml:space="preserve"> surprise" in the notes. Work out the totals in their own variables before joining them into text.</w:t>
      </w:r>
    </w:p>
    <w:p w14:paraId="659BF3A3" w14:textId="77777777" w:rsidR="000C5186" w:rsidRDefault="00166F5B">
      <w:pPr>
        <w:pStyle w:val="BodyText"/>
      </w:pPr>
      <w:r>
        <w:rPr>
          <w:b/>
          <w:bCs/>
        </w:rPr>
        <w:t>Hint 3</w:t>
      </w:r>
    </w:p>
    <w:p w14:paraId="2ADEB219" w14:textId="77777777" w:rsidR="000C5186" w:rsidRDefault="00166F5B">
      <w:pPr>
        <w:pStyle w:val="BodyText"/>
      </w:pPr>
      <w:r>
        <w:t xml:space="preserve">The </w:t>
      </w:r>
      <w:r>
        <w:rPr>
          <w:rStyle w:val="VerbatimChar"/>
        </w:rPr>
        <w:t>Tickets:</w:t>
      </w:r>
      <w:r>
        <w:t xml:space="preserve"> </w:t>
      </w:r>
      <w:r>
        <w:t>line has many pieces: text, a number, text, another number, and so on. Build it one piece at a time, and run your file after each piece to check the spaces and brackets.</w:t>
      </w:r>
    </w:p>
    <w:p w14:paraId="3C63228D" w14:textId="77777777" w:rsidR="000C5186" w:rsidRDefault="00166F5B">
      <w:pPr>
        <w:pStyle w:val="Heading3"/>
      </w:pPr>
      <w:bookmarkStart w:id="1423" w:name="hints-04-operators"/>
      <w:bookmarkEnd w:id="1417"/>
      <w:bookmarkEnd w:id="1422"/>
      <w:r>
        <w:t>04 Operators</w:t>
      </w:r>
    </w:p>
    <w:p w14:paraId="42316146" w14:textId="77777777" w:rsidR="000C5186" w:rsidRDefault="00166F5B">
      <w:pPr>
        <w:pStyle w:val="Heading4"/>
      </w:pPr>
      <w:bookmarkStart w:id="1424" w:name="hints-sec-04-operators-1"/>
      <w:r>
        <w:t>Exercise 1 (Easy): Pizza party</w:t>
      </w:r>
    </w:p>
    <w:p w14:paraId="7B6DA367" w14:textId="77777777" w:rsidR="000C5186" w:rsidRDefault="00166F5B">
      <w:pPr>
        <w:pStyle w:val="FirstParagraph"/>
      </w:pPr>
      <w:hyperlink w:anchor="sec-04-operators-1">
        <w:r>
          <w:rPr>
            <w:rStyle w:val="Hyperlink"/>
          </w:rPr>
          <w:t>Back to the exercise</w:t>
        </w:r>
      </w:hyperlink>
    </w:p>
    <w:p w14:paraId="3822929D" w14:textId="77777777" w:rsidR="000C5186" w:rsidRDefault="00166F5B">
      <w:pPr>
        <w:pStyle w:val="BodyText"/>
      </w:pPr>
      <w:r>
        <w:rPr>
          <w:b/>
          <w:bCs/>
        </w:rPr>
        <w:t>Hint 1</w:t>
      </w:r>
    </w:p>
    <w:p w14:paraId="215F75F7" w14:textId="77777777" w:rsidR="000C5186" w:rsidRDefault="00166F5B">
      <w:pPr>
        <w:pStyle w:val="BodyText"/>
      </w:pPr>
      <w:r>
        <w:t>Which operator tells you what's left over after sharing things out equally?</w:t>
      </w:r>
    </w:p>
    <w:p w14:paraId="663D51E8" w14:textId="77777777" w:rsidR="000C5186" w:rsidRDefault="00166F5B">
      <w:pPr>
        <w:pStyle w:val="BodyText"/>
      </w:pPr>
      <w:r>
        <w:rPr>
          <w:b/>
          <w:bCs/>
        </w:rPr>
        <w:t>Hint 2</w:t>
      </w:r>
    </w:p>
    <w:p w14:paraId="597C0E91" w14:textId="77777777" w:rsidR="000C5186" w:rsidRDefault="00166F5B">
      <w:pPr>
        <w:pStyle w:val="BodyText"/>
      </w:pPr>
      <w:r>
        <w:t>For "Slices each", use the same trick as "Putting it together: minutes into hours" in the notes.</w:t>
      </w:r>
    </w:p>
    <w:p w14:paraId="0747AFFD" w14:textId="77777777" w:rsidR="000C5186" w:rsidRDefault="00166F5B">
      <w:pPr>
        <w:pStyle w:val="BodyText"/>
      </w:pPr>
      <w:r>
        <w:rPr>
          <w:b/>
          <w:bCs/>
        </w:rPr>
        <w:t>Hint 3</w:t>
      </w:r>
    </w:p>
    <w:p w14:paraId="6437322F" w14:textId="77777777" w:rsidR="000C5186" w:rsidRDefault="00166F5B">
      <w:pPr>
        <w:pStyle w:val="BodyText"/>
      </w:pPr>
      <w:r>
        <w:t xml:space="preserve">"Even split" is </w:t>
      </w:r>
      <w:r>
        <w:rPr>
          <w:rStyle w:val="VerbatimChar"/>
        </w:rPr>
        <w:t>true</w:t>
      </w:r>
      <w:r>
        <w:t xml:space="preserve"> </w:t>
      </w:r>
      <w:r>
        <w:t>only when nothing is left over. Which operator asks "are these two values equal?"</w:t>
      </w:r>
    </w:p>
    <w:p w14:paraId="348D1489" w14:textId="77777777" w:rsidR="000C5186" w:rsidRDefault="00166F5B">
      <w:pPr>
        <w:pStyle w:val="Heading4"/>
      </w:pPr>
      <w:bookmarkStart w:id="1425" w:name="hints-sec-04-operators-2"/>
      <w:bookmarkEnd w:id="1424"/>
      <w:r>
        <w:t>Exercise 2 (Easy): Cafe loyalty card</w:t>
      </w:r>
    </w:p>
    <w:p w14:paraId="23598EFB" w14:textId="77777777" w:rsidR="000C5186" w:rsidRDefault="00166F5B">
      <w:pPr>
        <w:pStyle w:val="FirstParagraph"/>
      </w:pPr>
      <w:hyperlink w:anchor="sec-04-operators-2">
        <w:r>
          <w:rPr>
            <w:rStyle w:val="Hyperlink"/>
          </w:rPr>
          <w:t>Back to the exercise</w:t>
        </w:r>
      </w:hyperlink>
    </w:p>
    <w:p w14:paraId="3DCF0A67" w14:textId="77777777" w:rsidR="000C5186" w:rsidRDefault="00166F5B">
      <w:pPr>
        <w:pStyle w:val="BodyText"/>
      </w:pPr>
      <w:r>
        <w:rPr>
          <w:b/>
          <w:bCs/>
        </w:rPr>
        <w:t>Hint 1</w:t>
      </w:r>
    </w:p>
    <w:p w14:paraId="4ACED561" w14:textId="77777777" w:rsidR="000C5186" w:rsidRDefault="00166F5B">
      <w:pPr>
        <w:pStyle w:val="BodyText"/>
      </w:pPr>
      <w:r>
        <w:t xml:space="preserve">You need two </w:t>
      </w:r>
      <w:r>
        <w:rPr>
          <w:rStyle w:val="VerbatimChar"/>
        </w:rPr>
        <w:t>let</w:t>
      </w:r>
      <w:r>
        <w:t xml:space="preserve"> variables: one for the points and one for the visits.</w:t>
      </w:r>
    </w:p>
    <w:p w14:paraId="7BDCBA69" w14:textId="77777777" w:rsidR="000C5186" w:rsidRDefault="00166F5B">
      <w:pPr>
        <w:pStyle w:val="BodyText"/>
      </w:pPr>
      <w:r>
        <w:rPr>
          <w:b/>
          <w:bCs/>
        </w:rPr>
        <w:t>Hint 2</w:t>
      </w:r>
    </w:p>
    <w:p w14:paraId="5DE8359E" w14:textId="77777777" w:rsidR="000C5186" w:rsidRDefault="00166F5B">
      <w:pPr>
        <w:pStyle w:val="BodyText"/>
      </w:pPr>
      <w:r>
        <w:t>Doubling means multiplying by 2. Which shortcut multiplies a variable by something?</w:t>
      </w:r>
    </w:p>
    <w:p w14:paraId="305DE8C2" w14:textId="77777777" w:rsidR="000C5186" w:rsidRDefault="00166F5B">
      <w:pPr>
        <w:pStyle w:val="Heading4"/>
      </w:pPr>
      <w:bookmarkStart w:id="1426" w:name="hints-sec-04-operators-3"/>
      <w:bookmarkEnd w:id="1425"/>
      <w:r>
        <w:t>Exercise 3 (Medium): Movie marathon</w:t>
      </w:r>
    </w:p>
    <w:p w14:paraId="1DB725B5" w14:textId="77777777" w:rsidR="000C5186" w:rsidRDefault="00166F5B">
      <w:pPr>
        <w:pStyle w:val="FirstParagraph"/>
      </w:pPr>
      <w:hyperlink w:anchor="sec-04-operators-3">
        <w:r>
          <w:rPr>
            <w:rStyle w:val="Hyperlink"/>
          </w:rPr>
          <w:t>Back to the exercise</w:t>
        </w:r>
      </w:hyperlink>
    </w:p>
    <w:p w14:paraId="162E5252" w14:textId="77777777" w:rsidR="000C5186" w:rsidRDefault="00166F5B">
      <w:pPr>
        <w:pStyle w:val="BodyText"/>
      </w:pPr>
      <w:r>
        <w:rPr>
          <w:b/>
          <w:bCs/>
        </w:rPr>
        <w:t>Hint 1</w:t>
      </w:r>
    </w:p>
    <w:p w14:paraId="0A18C4CC" w14:textId="77777777" w:rsidR="000C5186" w:rsidRDefault="00166F5B">
      <w:pPr>
        <w:pStyle w:val="BodyText"/>
      </w:pPr>
      <w:r>
        <w:t>Take it one step at a time, with a variable for each step: the films, the breaks, then the total.</w:t>
      </w:r>
    </w:p>
    <w:p w14:paraId="734271A4" w14:textId="77777777" w:rsidR="000C5186" w:rsidRDefault="00166F5B">
      <w:pPr>
        <w:pStyle w:val="BodyText"/>
      </w:pPr>
      <w:r>
        <w:rPr>
          <w:b/>
          <w:bCs/>
        </w:rPr>
        <w:t>Hint 2</w:t>
      </w:r>
    </w:p>
    <w:p w14:paraId="570E8EDF" w14:textId="77777777" w:rsidR="000C5186" w:rsidRDefault="00166F5B">
      <w:pPr>
        <w:pStyle w:val="BodyText"/>
      </w:pPr>
      <w:r>
        <w:t>Turning 493 minutes into hours and minutes is the same trick as the film example in the notes.</w:t>
      </w:r>
    </w:p>
    <w:p w14:paraId="648BE93C" w14:textId="77777777" w:rsidR="000C5186" w:rsidRDefault="00166F5B">
      <w:pPr>
        <w:pStyle w:val="BodyText"/>
      </w:pPr>
      <w:r>
        <w:rPr>
          <w:b/>
          <w:bCs/>
        </w:rPr>
        <w:t>Hint 3</w:t>
      </w:r>
    </w:p>
    <w:p w14:paraId="667F9609" w14:textId="77777777" w:rsidR="000C5186" w:rsidRDefault="00166F5B">
      <w:pPr>
        <w:pStyle w:val="BodyText"/>
      </w:pPr>
      <w:r>
        <w:t xml:space="preserve">For the end time, count in minutes since midnight. 10:00 is </w:t>
      </w:r>
      <w:r>
        <w:rPr>
          <w:rStyle w:val="VerbatimChar"/>
        </w:rPr>
        <w:t>10 * 60</w:t>
      </w:r>
      <w:r>
        <w:t xml:space="preserve"> minutes after midnight. Add the total, then turn the result back into hours and minutes.</w:t>
      </w:r>
    </w:p>
    <w:p w14:paraId="47ABBF0C" w14:textId="77777777" w:rsidR="000C5186" w:rsidRDefault="00166F5B">
      <w:pPr>
        <w:pStyle w:val="BodyText"/>
      </w:pPr>
      <w:r>
        <w:rPr>
          <w:b/>
          <w:bCs/>
        </w:rPr>
        <w:t>Hint 4</w:t>
      </w:r>
    </w:p>
    <w:p w14:paraId="22CCF8CB" w14:textId="77777777" w:rsidR="000C5186" w:rsidRDefault="00166F5B">
      <w:pPr>
        <w:pStyle w:val="BodyText"/>
      </w:pPr>
      <w:r>
        <w:t xml:space="preserve">To print </w:t>
      </w:r>
      <w:r>
        <w:rPr>
          <w:rStyle w:val="VerbatimChar"/>
        </w:rPr>
        <w:t>18:13</w:t>
      </w:r>
      <w:r>
        <w:t xml:space="preserve"> with no spaces around the colon, join the hours, </w:t>
      </w:r>
      <w:r>
        <w:rPr>
          <w:rStyle w:val="VerbatimChar"/>
        </w:rPr>
        <w:t>":"</w:t>
      </w:r>
      <w:r>
        <w:t xml:space="preserve"> and the minutes with </w:t>
      </w:r>
      <w:r>
        <w:rPr>
          <w:rStyle w:val="VerbatimChar"/>
        </w:rPr>
        <w:t>+</w:t>
      </w:r>
      <w:r>
        <w:t xml:space="preserve"> (remember chapter 03?).</w:t>
      </w:r>
    </w:p>
    <w:p w14:paraId="2C713786" w14:textId="77777777" w:rsidR="000C5186" w:rsidRDefault="00166F5B">
      <w:pPr>
        <w:pStyle w:val="Heading4"/>
      </w:pPr>
      <w:bookmarkStart w:id="1427" w:name="hints-sec-04-operators-4"/>
      <w:bookmarkEnd w:id="1426"/>
      <w:r>
        <w:t>Exercise 4 (Medium): Theme park gatekeeper</w:t>
      </w:r>
    </w:p>
    <w:p w14:paraId="0E6BD6DD" w14:textId="77777777" w:rsidR="000C5186" w:rsidRDefault="00166F5B">
      <w:pPr>
        <w:pStyle w:val="FirstParagraph"/>
      </w:pPr>
      <w:hyperlink w:anchor="sec-04-operators-4">
        <w:r>
          <w:rPr>
            <w:rStyle w:val="Hyperlink"/>
          </w:rPr>
          <w:t>Back to the exercise</w:t>
        </w:r>
      </w:hyperlink>
    </w:p>
    <w:p w14:paraId="5A1EA530" w14:textId="77777777" w:rsidR="000C5186" w:rsidRDefault="00166F5B">
      <w:pPr>
        <w:pStyle w:val="BodyText"/>
      </w:pPr>
      <w:r>
        <w:rPr>
          <w:b/>
          <w:bCs/>
        </w:rPr>
        <w:t>Hint 1</w:t>
      </w:r>
    </w:p>
    <w:p w14:paraId="64B41886" w14:textId="77777777" w:rsidR="000C5186" w:rsidRDefault="00166F5B">
      <w:pPr>
        <w:pStyle w:val="BodyText"/>
      </w:pPr>
      <w:r>
        <w:t xml:space="preserve">Turn each part of a rule into a comparison first, then join the parts. "At least 140 cm tall" is </w:t>
      </w:r>
      <w:r>
        <w:rPr>
          <w:rStyle w:val="VerbatimChar"/>
        </w:rPr>
        <w:t>height &gt;= 140</w:t>
      </w:r>
      <w:r>
        <w:t>.</w:t>
      </w:r>
    </w:p>
    <w:p w14:paraId="6C1DB0B5" w14:textId="77777777" w:rsidR="000C5186" w:rsidRDefault="00166F5B">
      <w:pPr>
        <w:pStyle w:val="BodyText"/>
      </w:pPr>
      <w:r>
        <w:rPr>
          <w:b/>
          <w:bCs/>
        </w:rPr>
        <w:t>Hint 2</w:t>
      </w:r>
    </w:p>
    <w:p w14:paraId="4A10FC66" w14:textId="77777777" w:rsidR="000C5186" w:rsidRDefault="00166F5B">
      <w:pPr>
        <w:pStyle w:val="BodyText"/>
      </w:pPr>
      <w:r>
        <w:t>The haunted house rule mixes AND with OR. Put brackets around the OR part, like the free delivery example in the notes.</w:t>
      </w:r>
    </w:p>
    <w:p w14:paraId="08AFBD95" w14:textId="77777777" w:rsidR="000C5186" w:rsidRDefault="00166F5B">
      <w:pPr>
        <w:pStyle w:val="BodyText"/>
      </w:pPr>
      <w:r>
        <w:rPr>
          <w:b/>
          <w:bCs/>
        </w:rPr>
        <w:t>Hint 3</w:t>
      </w:r>
    </w:p>
    <w:p w14:paraId="5908BF84" w14:textId="77777777" w:rsidR="000C5186" w:rsidRDefault="00166F5B">
      <w:pPr>
        <w:pStyle w:val="BodyText"/>
      </w:pPr>
      <w:r>
        <w:t xml:space="preserve">"Not with an adult" is </w:t>
      </w:r>
      <w:r>
        <w:rPr>
          <w:rStyle w:val="VerbatimChar"/>
        </w:rPr>
        <w:t>!withAdult</w:t>
      </w:r>
      <w:r>
        <w:t>.</w:t>
      </w:r>
    </w:p>
    <w:p w14:paraId="3FA8023F" w14:textId="77777777" w:rsidR="000C5186" w:rsidRDefault="00166F5B">
      <w:pPr>
        <w:pStyle w:val="Heading4"/>
      </w:pPr>
      <w:bookmarkStart w:id="1428" w:name="hints-sec-04-operators-5"/>
      <w:bookmarkEnd w:id="1427"/>
      <w:r>
        <w:t>Exercise 5 (Challenge): Bookshop checkout</w:t>
      </w:r>
    </w:p>
    <w:p w14:paraId="2B6AF5D1" w14:textId="77777777" w:rsidR="000C5186" w:rsidRDefault="00166F5B">
      <w:pPr>
        <w:pStyle w:val="FirstParagraph"/>
      </w:pPr>
      <w:hyperlink w:anchor="sec-04-operators-5">
        <w:r>
          <w:rPr>
            <w:rStyle w:val="Hyperlink"/>
          </w:rPr>
          <w:t>Back to the exercise</w:t>
        </w:r>
      </w:hyperlink>
    </w:p>
    <w:p w14:paraId="41651EFA" w14:textId="77777777" w:rsidR="000C5186" w:rsidRDefault="00166F5B">
      <w:pPr>
        <w:pStyle w:val="BodyText"/>
      </w:pPr>
      <w:r>
        <w:rPr>
          <w:b/>
          <w:bCs/>
        </w:rPr>
        <w:t>Hint 1</w:t>
      </w:r>
    </w:p>
    <w:p w14:paraId="5F6244AB" w14:textId="77777777" w:rsidR="000C5186" w:rsidRDefault="00166F5B">
      <w:pPr>
        <w:pStyle w:val="BodyText"/>
      </w:pPr>
      <w:r>
        <w:t>Convert the quantities into numbers first (chapter 03), each into its own variable. Everything else builds on them.</w:t>
      </w:r>
    </w:p>
    <w:p w14:paraId="57F14AE2" w14:textId="77777777" w:rsidR="000C5186" w:rsidRDefault="00166F5B">
      <w:pPr>
        <w:pStyle w:val="BodyText"/>
      </w:pPr>
      <w:r>
        <w:rPr>
          <w:b/>
          <w:bCs/>
        </w:rPr>
        <w:t>Hint 2</w:t>
      </w:r>
    </w:p>
    <w:p w14:paraId="5ED2961E" w14:textId="77777777" w:rsidR="000C5186" w:rsidRDefault="00166F5B">
      <w:pPr>
        <w:pStyle w:val="BodyText"/>
      </w:pPr>
      <w:r>
        <w:t>Free delivery needs just one of two things to be true. Which logical operator means "at least one of these"?</w:t>
      </w:r>
    </w:p>
    <w:p w14:paraId="4FD5EAD1" w14:textId="77777777" w:rsidR="000C5186" w:rsidRDefault="00166F5B">
      <w:pPr>
        <w:pStyle w:val="BodyText"/>
      </w:pPr>
      <w:r>
        <w:rPr>
          <w:b/>
          <w:bCs/>
        </w:rPr>
        <w:t>Hint 3</w:t>
      </w:r>
    </w:p>
    <w:p w14:paraId="5C9E3FAC" w14:textId="77777777" w:rsidR="000C5186" w:rsidRDefault="00166F5B">
      <w:pPr>
        <w:pStyle w:val="BodyText"/>
      </w:pPr>
      <w:r>
        <w:t xml:space="preserve">"Even number of books" is the even/odd check from the notes: </w:t>
      </w:r>
      <w:r>
        <w:rPr>
          <w:rStyle w:val="VerbatimChar"/>
        </w:rPr>
        <w:t>%</w:t>
      </w:r>
      <w:r>
        <w:t xml:space="preserve">, then </w:t>
      </w:r>
      <w:r>
        <w:rPr>
          <w:rStyle w:val="VerbatimChar"/>
        </w:rPr>
        <w:t>=== 0</w:t>
      </w:r>
      <w:r>
        <w:t>.</w:t>
      </w:r>
    </w:p>
    <w:p w14:paraId="3DFD8AF7" w14:textId="77777777" w:rsidR="000C5186" w:rsidRDefault="00166F5B">
      <w:pPr>
        <w:pStyle w:val="Heading3"/>
      </w:pPr>
      <w:bookmarkStart w:id="1429" w:name="hints-05-numbers-and-math"/>
      <w:bookmarkEnd w:id="1423"/>
      <w:bookmarkEnd w:id="1428"/>
      <w:r>
        <w:t>05 Numbers and Math</w:t>
      </w:r>
    </w:p>
    <w:p w14:paraId="42C90BA2" w14:textId="77777777" w:rsidR="000C5186" w:rsidRDefault="00166F5B">
      <w:pPr>
        <w:pStyle w:val="Heading4"/>
      </w:pPr>
      <w:bookmarkStart w:id="1430" w:name="hints-sec-05-numbers-and-math-1"/>
      <w:r>
        <w:t>Exercise 1 (Easy): Party planner</w:t>
      </w:r>
    </w:p>
    <w:p w14:paraId="35D020E4" w14:textId="77777777" w:rsidR="000C5186" w:rsidRDefault="00166F5B">
      <w:pPr>
        <w:pStyle w:val="FirstParagraph"/>
      </w:pPr>
      <w:hyperlink w:anchor="sec-05-numbers-and-math-1">
        <w:r>
          <w:rPr>
            <w:rStyle w:val="Hyperlink"/>
          </w:rPr>
          <w:t>Back to the exercise</w:t>
        </w:r>
      </w:hyperlink>
    </w:p>
    <w:p w14:paraId="0C8A98E8" w14:textId="77777777" w:rsidR="000C5186" w:rsidRDefault="00166F5B">
      <w:pPr>
        <w:pStyle w:val="BodyText"/>
      </w:pPr>
      <w:r>
        <w:rPr>
          <w:b/>
          <w:bCs/>
        </w:rPr>
        <w:t>Hint 1</w:t>
      </w:r>
    </w:p>
    <w:p w14:paraId="3C18BA19" w14:textId="77777777" w:rsidR="000C5186" w:rsidRDefault="00166F5B">
      <w:pPr>
        <w:pStyle w:val="BodyText"/>
      </w:pPr>
      <w:r>
        <w:t>"Tables needed" and "Full tables" use the same division. One rounds up and one rounds down. If you round down for "Tables needed", where does the 47th guest sit?</w:t>
      </w:r>
    </w:p>
    <w:p w14:paraId="1BA8254E" w14:textId="77777777" w:rsidR="000C5186" w:rsidRDefault="00166F5B">
      <w:pPr>
        <w:pStyle w:val="BodyText"/>
      </w:pPr>
      <w:r>
        <w:rPr>
          <w:b/>
          <w:bCs/>
        </w:rPr>
        <w:t>Hint 2</w:t>
      </w:r>
    </w:p>
    <w:p w14:paraId="1CABDB1C" w14:textId="77777777" w:rsidR="000C5186" w:rsidRDefault="00166F5B">
      <w:pPr>
        <w:pStyle w:val="BodyText"/>
      </w:pPr>
      <w:r>
        <w:t>For the empty seats: how many seats do all your tables have together? Take the guests away from that. Spare cupcakes work the same way.</w:t>
      </w:r>
    </w:p>
    <w:p w14:paraId="08017660" w14:textId="77777777" w:rsidR="000C5186" w:rsidRDefault="00166F5B">
      <w:pPr>
        <w:pStyle w:val="Heading4"/>
      </w:pPr>
      <w:bookmarkStart w:id="1431" w:name="hints-sec-05-numbers-and-math-2"/>
      <w:bookmarkEnd w:id="1430"/>
      <w:r>
        <w:t>Exercise 2 (Easy): The corner shop till</w:t>
      </w:r>
    </w:p>
    <w:p w14:paraId="3B26F301" w14:textId="77777777" w:rsidR="000C5186" w:rsidRDefault="00166F5B">
      <w:pPr>
        <w:pStyle w:val="FirstParagraph"/>
      </w:pPr>
      <w:hyperlink w:anchor="sec-05-numbers-and-math-2">
        <w:r>
          <w:rPr>
            <w:rStyle w:val="Hyperlink"/>
          </w:rPr>
          <w:t>Back to the exercise</w:t>
        </w:r>
      </w:hyperlink>
    </w:p>
    <w:p w14:paraId="604534B2" w14:textId="77777777" w:rsidR="000C5186" w:rsidRDefault="00166F5B">
      <w:pPr>
        <w:pStyle w:val="BodyText"/>
      </w:pPr>
      <w:r>
        <w:rPr>
          <w:b/>
          <w:bCs/>
        </w:rPr>
        <w:t>Hint 1</w:t>
      </w:r>
    </w:p>
    <w:p w14:paraId="5A036781" w14:textId="77777777" w:rsidR="000C5186" w:rsidRDefault="00166F5B">
      <w:pPr>
        <w:pStyle w:val="BodyText"/>
      </w:pPr>
      <w:r>
        <w:t xml:space="preserve">8% of an amount is the amount times </w:t>
      </w:r>
      <w:r>
        <w:rPr>
          <w:rStyle w:val="VerbatimChar"/>
        </w:rPr>
        <w:t>0.08</w:t>
      </w:r>
      <w:r>
        <w:t xml:space="preserve">. The tax can come out with a fraction of a cent. Which </w:t>
      </w:r>
      <w:r>
        <w:rPr>
          <w:rStyle w:val="VerbatimChar"/>
        </w:rPr>
        <w:t>Math</w:t>
      </w:r>
      <w:r>
        <w:t xml:space="preserve"> tool rounds to the nearest whole number?</w:t>
      </w:r>
    </w:p>
    <w:p w14:paraId="4FA6ADB5" w14:textId="77777777" w:rsidR="000C5186" w:rsidRDefault="00166F5B">
      <w:pPr>
        <w:pStyle w:val="BodyText"/>
      </w:pPr>
      <w:r>
        <w:rPr>
          <w:b/>
          <w:bCs/>
        </w:rPr>
        <w:t>Hint 2</w:t>
      </w:r>
    </w:p>
    <w:p w14:paraId="4862DD88" w14:textId="77777777" w:rsidR="000C5186" w:rsidRDefault="00166F5B">
      <w:pPr>
        <w:pStyle w:val="BodyText"/>
      </w:pPr>
      <w:r>
        <w:t xml:space="preserve">To show 1848 cents as </w:t>
      </w:r>
      <w:r>
        <w:rPr>
          <w:rStyle w:val="VerbatimChar"/>
        </w:rPr>
        <w:t>$18.48</w:t>
      </w:r>
      <w:r>
        <w:t xml:space="preserve">: divide by 100, use </w:t>
      </w:r>
      <w:r>
        <w:rPr>
          <w:rStyle w:val="VerbatimChar"/>
        </w:rPr>
        <w:t>toFixed(2)</w:t>
      </w:r>
      <w:r>
        <w:t xml:space="preserve">, and join a </w:t>
      </w:r>
      <w:r>
        <w:rPr>
          <w:rStyle w:val="VerbatimChar"/>
        </w:rPr>
        <w:t>"$"</w:t>
      </w:r>
      <w:r>
        <w:t xml:space="preserve"> in front with </w:t>
      </w:r>
      <w:r>
        <w:rPr>
          <w:rStyle w:val="VerbatimChar"/>
        </w:rPr>
        <w:t>+</w:t>
      </w:r>
      <w:r>
        <w:t xml:space="preserve">. (Or try an </w:t>
      </w:r>
      <w:r>
        <w:rPr>
          <w:rStyle w:val="VerbatimChar"/>
        </w:rPr>
        <w:t>Intl.NumberFormat</w:t>
      </w:r>
      <w:r>
        <w:t xml:space="preserve"> formatter from the notes.)</w:t>
      </w:r>
    </w:p>
    <w:p w14:paraId="13D99003" w14:textId="77777777" w:rsidR="000C5186" w:rsidRDefault="00166F5B">
      <w:pPr>
        <w:pStyle w:val="Heading4"/>
      </w:pPr>
      <w:bookmarkStart w:id="1432" w:name="hints-sec-05-numbers-and-math-3"/>
      <w:bookmarkEnd w:id="1431"/>
      <w:r>
        <w:t>Exercise 3 (Medium): Parcel shipping calculator</w:t>
      </w:r>
    </w:p>
    <w:p w14:paraId="1C768242" w14:textId="77777777" w:rsidR="000C5186" w:rsidRDefault="00166F5B">
      <w:pPr>
        <w:pStyle w:val="FirstParagraph"/>
      </w:pPr>
      <w:hyperlink w:anchor="sec-05-numbers-and-math-3">
        <w:r>
          <w:rPr>
            <w:rStyle w:val="Hyperlink"/>
          </w:rPr>
          <w:t>Back to the exercise</w:t>
        </w:r>
      </w:hyperlink>
    </w:p>
    <w:p w14:paraId="096FD62D" w14:textId="77777777" w:rsidR="000C5186" w:rsidRDefault="00166F5B">
      <w:pPr>
        <w:pStyle w:val="BodyText"/>
      </w:pPr>
      <w:r>
        <w:rPr>
          <w:b/>
          <w:bCs/>
        </w:rPr>
        <w:t>Hint 1</w:t>
      </w:r>
    </w:p>
    <w:p w14:paraId="227838AB" w14:textId="77777777" w:rsidR="000C5186" w:rsidRDefault="00166F5B">
      <w:pPr>
        <w:pStyle w:val="BodyText"/>
      </w:pPr>
      <w:r>
        <w:t xml:space="preserve">Which one keeps the </w:t>
      </w:r>
      <w:r>
        <w:rPr>
          <w:rStyle w:val="VerbatimChar"/>
        </w:rPr>
        <w:t>.75</w:t>
      </w:r>
      <w:r>
        <w:t xml:space="preserve"> in </w:t>
      </w:r>
      <w:r>
        <w:rPr>
          <w:rStyle w:val="VerbatimChar"/>
        </w:rPr>
        <w:t>"2.75kg"</w:t>
      </w:r>
      <w:r>
        <w:t xml:space="preserve">: </w:t>
      </w:r>
      <w:r>
        <w:rPr>
          <w:rStyle w:val="VerbatimChar"/>
        </w:rPr>
        <w:t>parseInt</w:t>
      </w:r>
      <w:r>
        <w:t xml:space="preserve"> or </w:t>
      </w:r>
      <w:r>
        <w:rPr>
          <w:rStyle w:val="VerbatimChar"/>
        </w:rPr>
        <w:t>parseFloat</w:t>
      </w:r>
      <w:r>
        <w:t>? For the sizes, whole numbers are fine.</w:t>
      </w:r>
    </w:p>
    <w:p w14:paraId="7922B410" w14:textId="77777777" w:rsidR="000C5186" w:rsidRDefault="00166F5B">
      <w:pPr>
        <w:pStyle w:val="BodyText"/>
      </w:pPr>
      <w:r>
        <w:rPr>
          <w:b/>
          <w:bCs/>
        </w:rPr>
        <w:t>Hint 2</w:t>
      </w:r>
    </w:p>
    <w:p w14:paraId="4362AFA4" w14:textId="77777777" w:rsidR="000C5186" w:rsidRDefault="00166F5B">
      <w:pPr>
        <w:pStyle w:val="BodyText"/>
      </w:pPr>
      <w:r>
        <w:t xml:space="preserve">The last line asks "is it a number?", but </w:t>
      </w:r>
      <w:r>
        <w:rPr>
          <w:rStyle w:val="VerbatimChar"/>
        </w:rPr>
        <w:t>Number.isNaN</w:t>
      </w:r>
      <w:r>
        <w:t xml:space="preserve"> answers the opposite question: "is it </w:t>
      </w:r>
      <w:r>
        <w:rPr>
          <w:rStyle w:val="VerbatimChar"/>
        </w:rPr>
        <w:t>NaN</w:t>
      </w:r>
      <w:r>
        <w:t xml:space="preserve">?". Which operator from chapter 04 flips </w:t>
      </w:r>
      <w:r>
        <w:rPr>
          <w:rStyle w:val="VerbatimChar"/>
        </w:rPr>
        <w:t>true</w:t>
      </w:r>
      <w:r>
        <w:t xml:space="preserve"> and </w:t>
      </w:r>
      <w:r>
        <w:rPr>
          <w:rStyle w:val="VerbatimChar"/>
        </w:rPr>
        <w:t>false</w:t>
      </w:r>
      <w:r>
        <w:t>?</w:t>
      </w:r>
    </w:p>
    <w:p w14:paraId="3BF8FAB9" w14:textId="77777777" w:rsidR="000C5186" w:rsidRDefault="00166F5B">
      <w:pPr>
        <w:pStyle w:val="Heading4"/>
      </w:pPr>
      <w:bookmarkStart w:id="1433" w:name="hints-sec-05-numbers-and-math-4"/>
      <w:bookmarkEnd w:id="1432"/>
      <w:r>
        <w:t>Exercise 4 (Medium): Board game night</w:t>
      </w:r>
    </w:p>
    <w:p w14:paraId="59B7645F" w14:textId="77777777" w:rsidR="000C5186" w:rsidRDefault="00166F5B">
      <w:pPr>
        <w:pStyle w:val="FirstParagraph"/>
      </w:pPr>
      <w:hyperlink w:anchor="sec-05-numbers-and-math-4">
        <w:r>
          <w:rPr>
            <w:rStyle w:val="Hyperlink"/>
          </w:rPr>
          <w:t>Back to the exercise</w:t>
        </w:r>
      </w:hyperlink>
    </w:p>
    <w:p w14:paraId="6B927031" w14:textId="77777777" w:rsidR="000C5186" w:rsidRDefault="00166F5B">
      <w:pPr>
        <w:pStyle w:val="BodyText"/>
      </w:pPr>
      <w:r>
        <w:rPr>
          <w:b/>
          <w:bCs/>
        </w:rPr>
        <w:t>Hint 1</w:t>
      </w:r>
    </w:p>
    <w:p w14:paraId="6BE70647" w14:textId="77777777" w:rsidR="000C5186" w:rsidRDefault="00166F5B">
      <w:pPr>
        <w:pStyle w:val="BodyText"/>
      </w:pPr>
      <w:r>
        <w:t>The dice recipe is in the notes. Do you need to change it to pick one of 4 players?</w:t>
      </w:r>
    </w:p>
    <w:p w14:paraId="18E8C303" w14:textId="77777777" w:rsidR="000C5186" w:rsidRDefault="00166F5B">
      <w:pPr>
        <w:pStyle w:val="BodyText"/>
      </w:pPr>
      <w:r>
        <w:rPr>
          <w:b/>
          <w:bCs/>
        </w:rPr>
        <w:t>Hint 2</w:t>
      </w:r>
    </w:p>
    <w:p w14:paraId="348E0F40" w14:textId="77777777" w:rsidR="000C5186" w:rsidRDefault="00166F5B">
      <w:pPr>
        <w:pStyle w:val="BodyText"/>
      </w:pPr>
      <w:r>
        <w:t>A double means both dice show the same number. Which comparison operator checks that?</w:t>
      </w:r>
    </w:p>
    <w:p w14:paraId="48EBD6D4" w14:textId="77777777" w:rsidR="000C5186" w:rsidRDefault="00166F5B">
      <w:pPr>
        <w:pStyle w:val="Heading4"/>
      </w:pPr>
      <w:bookmarkStart w:id="1434" w:name="hints-sec-05-numbers-and-math-5"/>
      <w:bookmarkEnd w:id="1433"/>
      <w:r>
        <w:t>Exercise 5 (Challenge): Split the bill</w:t>
      </w:r>
    </w:p>
    <w:p w14:paraId="1A9D4EEC" w14:textId="77777777" w:rsidR="000C5186" w:rsidRDefault="00166F5B">
      <w:pPr>
        <w:pStyle w:val="FirstParagraph"/>
      </w:pPr>
      <w:hyperlink w:anchor="sec-05-numbers-and-math-5">
        <w:r>
          <w:rPr>
            <w:rStyle w:val="Hyperlink"/>
          </w:rPr>
          <w:t>Back to the exercise</w:t>
        </w:r>
      </w:hyperlink>
    </w:p>
    <w:p w14:paraId="1FE9674A" w14:textId="77777777" w:rsidR="000C5186" w:rsidRDefault="00166F5B">
      <w:pPr>
        <w:pStyle w:val="BodyText"/>
      </w:pPr>
      <w:r>
        <w:rPr>
          <w:b/>
          <w:bCs/>
        </w:rPr>
        <w:t>Hint 1</w:t>
      </w:r>
    </w:p>
    <w:p w14:paraId="582C3429" w14:textId="77777777" w:rsidR="000C5186" w:rsidRDefault="00166F5B">
      <w:pPr>
        <w:pStyle w:val="BodyText"/>
      </w:pPr>
      <w:r>
        <w:t xml:space="preserve">Start by turning the three texts into numbers. Which tool suits </w:t>
      </w:r>
      <w:r>
        <w:rPr>
          <w:rStyle w:val="VerbatimChar"/>
        </w:rPr>
        <w:t>"87.40"</w:t>
      </w:r>
      <w:r>
        <w:t xml:space="preserve">, and which suits </w:t>
      </w:r>
      <w:r>
        <w:rPr>
          <w:rStyle w:val="VerbatimChar"/>
        </w:rPr>
        <w:t>"15"</w:t>
      </w:r>
      <w:r>
        <w:t xml:space="preserve"> and </w:t>
      </w:r>
      <w:r>
        <w:rPr>
          <w:rStyle w:val="VerbatimChar"/>
        </w:rPr>
        <w:t>"3"</w:t>
      </w:r>
      <w:r>
        <w:t>?</w:t>
      </w:r>
    </w:p>
    <w:p w14:paraId="32D9DE2A" w14:textId="77777777" w:rsidR="000C5186" w:rsidRDefault="00166F5B">
      <w:pPr>
        <w:pStyle w:val="BodyText"/>
      </w:pPr>
      <w:r>
        <w:rPr>
          <w:b/>
          <w:bCs/>
        </w:rPr>
        <w:t>Hint 2</w:t>
      </w:r>
    </w:p>
    <w:p w14:paraId="6B2CBFDB" w14:textId="77777777" w:rsidR="000C5186" w:rsidRDefault="00166F5B">
      <w:pPr>
        <w:pStyle w:val="BodyText"/>
      </w:pPr>
      <w:r>
        <w:t>For the bill in cents, multiply by 100 and round the result. The multiplication can leave one of those tiny decimal errors, and rounding cleans it up.</w:t>
      </w:r>
    </w:p>
    <w:p w14:paraId="2EC92327" w14:textId="77777777" w:rsidR="000C5186" w:rsidRDefault="00166F5B">
      <w:pPr>
        <w:pStyle w:val="BodyText"/>
      </w:pPr>
      <w:r>
        <w:rPr>
          <w:b/>
          <w:bCs/>
        </w:rPr>
        <w:t>Hint 3</w:t>
      </w:r>
    </w:p>
    <w:p w14:paraId="75566CE6" w14:textId="77777777" w:rsidR="000C5186" w:rsidRDefault="00166F5B">
      <w:pPr>
        <w:pStyle w:val="BodyText"/>
      </w:pPr>
      <w:r>
        <w:t>Which rounding tool always goes up? And to check "Splits evenly", ask whether sharing the total cents between the friends leaves anything over (chapter 04).</w:t>
      </w:r>
    </w:p>
    <w:p w14:paraId="0F9CBCAD" w14:textId="77777777" w:rsidR="000C5186" w:rsidRDefault="00166F5B">
      <w:pPr>
        <w:pStyle w:val="Heading3"/>
      </w:pPr>
      <w:bookmarkStart w:id="1435" w:name="hints-06-strings"/>
      <w:bookmarkEnd w:id="1429"/>
      <w:bookmarkEnd w:id="1434"/>
      <w:r>
        <w:t>06 Strings</w:t>
      </w:r>
    </w:p>
    <w:p w14:paraId="0AFEFBE9" w14:textId="77777777" w:rsidR="000C5186" w:rsidRDefault="00166F5B">
      <w:pPr>
        <w:pStyle w:val="Heading4"/>
      </w:pPr>
      <w:bookmarkStart w:id="1436" w:name="hints-sec-06-strings-1"/>
      <w:r>
        <w:t>Exercise 1 (Easy): Name badge</w:t>
      </w:r>
    </w:p>
    <w:p w14:paraId="7312E2EC" w14:textId="77777777" w:rsidR="000C5186" w:rsidRDefault="00166F5B">
      <w:pPr>
        <w:pStyle w:val="FirstParagraph"/>
      </w:pPr>
      <w:hyperlink w:anchor="sec-06-strings-1">
        <w:r>
          <w:rPr>
            <w:rStyle w:val="Hyperlink"/>
          </w:rPr>
          <w:t>Back to the exercise</w:t>
        </w:r>
      </w:hyperlink>
    </w:p>
    <w:p w14:paraId="36986A4D" w14:textId="77777777" w:rsidR="000C5186" w:rsidRDefault="00166F5B">
      <w:pPr>
        <w:pStyle w:val="BodyText"/>
      </w:pPr>
      <w:r>
        <w:rPr>
          <w:b/>
          <w:bCs/>
        </w:rPr>
        <w:t>Hint 1</w:t>
      </w:r>
    </w:p>
    <w:p w14:paraId="1032DB7A" w14:textId="77777777" w:rsidR="000C5186" w:rsidRDefault="00166F5B">
      <w:pPr>
        <w:pStyle w:val="BodyText"/>
      </w:pPr>
      <w:r>
        <w:t>One string method repeats text as many times as you like.</w:t>
      </w:r>
    </w:p>
    <w:p w14:paraId="0A1A8016" w14:textId="77777777" w:rsidR="000C5186" w:rsidRDefault="00166F5B">
      <w:pPr>
        <w:pStyle w:val="BodyText"/>
      </w:pPr>
      <w:r>
        <w:rPr>
          <w:b/>
          <w:bCs/>
        </w:rPr>
        <w:t>Hint 2</w:t>
      </w:r>
    </w:p>
    <w:p w14:paraId="35B07847" w14:textId="77777777" w:rsidR="000C5186" w:rsidRDefault="00166F5B">
      <w:pPr>
        <w:pStyle w:val="BodyText"/>
      </w:pPr>
      <w:r>
        <w:t>The first letter of a string is at index 0. For the letter count, the space between the names doesn't count, so add up the two lengths.</w:t>
      </w:r>
    </w:p>
    <w:p w14:paraId="4E02FCAE" w14:textId="77777777" w:rsidR="000C5186" w:rsidRDefault="00166F5B">
      <w:pPr>
        <w:pStyle w:val="Heading4"/>
      </w:pPr>
      <w:bookmarkStart w:id="1437" w:name="hints-sec-06-strings-2"/>
      <w:bookmarkEnd w:id="1436"/>
      <w:r>
        <w:t>Exercise 2 (Easy): Clean up a sign-up form</w:t>
      </w:r>
    </w:p>
    <w:p w14:paraId="63A48496" w14:textId="77777777" w:rsidR="000C5186" w:rsidRDefault="00166F5B">
      <w:pPr>
        <w:pStyle w:val="FirstParagraph"/>
      </w:pPr>
      <w:hyperlink w:anchor="sec-06-strings-2">
        <w:r>
          <w:rPr>
            <w:rStyle w:val="Hyperlink"/>
          </w:rPr>
          <w:t>Back to the exercise</w:t>
        </w:r>
      </w:hyperlink>
    </w:p>
    <w:p w14:paraId="397F657B" w14:textId="77777777" w:rsidR="000C5186" w:rsidRDefault="00166F5B">
      <w:pPr>
        <w:pStyle w:val="BodyText"/>
      </w:pPr>
      <w:r>
        <w:rPr>
          <w:b/>
          <w:bCs/>
        </w:rPr>
        <w:t>Hint 1</w:t>
      </w:r>
    </w:p>
    <w:p w14:paraId="6764E43E" w14:textId="77777777" w:rsidR="000C5186" w:rsidRDefault="00166F5B">
      <w:pPr>
        <w:pStyle w:val="BodyText"/>
      </w:pPr>
      <w:r>
        <w:t>You can do the whole clean-up in one line by chaining two methods. Save the result in a new variable.</w:t>
      </w:r>
    </w:p>
    <w:p w14:paraId="24950015" w14:textId="77777777" w:rsidR="000C5186" w:rsidRDefault="00166F5B">
      <w:pPr>
        <w:pStyle w:val="BodyText"/>
      </w:pPr>
      <w:r>
        <w:rPr>
          <w:b/>
          <w:bCs/>
        </w:rPr>
        <w:t>Hint 2</w:t>
      </w:r>
    </w:p>
    <w:p w14:paraId="0330EC24" w14:textId="77777777" w:rsidR="000C5186" w:rsidRDefault="00166F5B">
      <w:pPr>
        <w:pStyle w:val="BodyText"/>
      </w:pPr>
      <w:r>
        <w:rPr>
          <w:rStyle w:val="VerbatimChar"/>
        </w:rPr>
        <w:t>includes</w:t>
      </w:r>
      <w:r>
        <w:t xml:space="preserve"> and </w:t>
      </w:r>
      <w:r>
        <w:rPr>
          <w:rStyle w:val="VerbatimChar"/>
        </w:rPr>
        <w:t>endsWith</w:t>
      </w:r>
      <w:r>
        <w:t xml:space="preserve"> give you </w:t>
      </w:r>
      <w:r>
        <w:rPr>
          <w:rStyle w:val="VerbatimChar"/>
        </w:rPr>
        <w:t>true</w:t>
      </w:r>
      <w:r>
        <w:t xml:space="preserve"> or </w:t>
      </w:r>
      <w:r>
        <w:rPr>
          <w:rStyle w:val="VerbatimChar"/>
        </w:rPr>
        <w:t>false</w:t>
      </w:r>
      <w:r>
        <w:t xml:space="preserve">, and you can put them straight into a </w:t>
      </w:r>
      <w:r>
        <w:rPr>
          <w:rStyle w:val="VerbatimChar"/>
        </w:rPr>
        <w:t>${ }</w:t>
      </w:r>
      <w:r>
        <w:t xml:space="preserve"> slot. For Gmail, what does every Gmail address end with?</w:t>
      </w:r>
    </w:p>
    <w:p w14:paraId="06DFD1A3" w14:textId="77777777" w:rsidR="000C5186" w:rsidRDefault="00166F5B">
      <w:pPr>
        <w:pStyle w:val="Heading4"/>
      </w:pPr>
      <w:bookmarkStart w:id="1438" w:name="hints-sec-06-strings-3"/>
      <w:bookmarkEnd w:id="1437"/>
      <w:r>
        <w:t>Exercise 3 (Medium): Library usernames</w:t>
      </w:r>
    </w:p>
    <w:p w14:paraId="537A024E" w14:textId="77777777" w:rsidR="000C5186" w:rsidRDefault="00166F5B">
      <w:pPr>
        <w:pStyle w:val="FirstParagraph"/>
      </w:pPr>
      <w:hyperlink w:anchor="sec-06-strings-3">
        <w:r>
          <w:rPr>
            <w:rStyle w:val="Hyperlink"/>
          </w:rPr>
          <w:t>Back to the exercise</w:t>
        </w:r>
      </w:hyperlink>
    </w:p>
    <w:p w14:paraId="0AB73BA1" w14:textId="77777777" w:rsidR="000C5186" w:rsidRDefault="00166F5B">
      <w:pPr>
        <w:pStyle w:val="BodyText"/>
      </w:pPr>
      <w:r>
        <w:rPr>
          <w:b/>
          <w:bCs/>
        </w:rPr>
        <w:t>Hint 1</w:t>
      </w:r>
    </w:p>
    <w:p w14:paraId="327736C0" w14:textId="77777777" w:rsidR="000C5186" w:rsidRDefault="00166F5B">
      <w:pPr>
        <w:pStyle w:val="BodyText"/>
      </w:pPr>
      <w:r>
        <w:t xml:space="preserve">Clean the name first. Then find </w:t>
      </w:r>
      <w:r>
        <w:rPr>
          <w:i/>
          <w:iCs/>
        </w:rPr>
        <w:t>where</w:t>
      </w:r>
      <w:r>
        <w:t xml:space="preserve"> the space is. There's a method that tells you the index of some text.</w:t>
      </w:r>
    </w:p>
    <w:p w14:paraId="227C447C" w14:textId="77777777" w:rsidR="000C5186" w:rsidRDefault="00166F5B">
      <w:pPr>
        <w:pStyle w:val="BodyText"/>
      </w:pPr>
      <w:r>
        <w:rPr>
          <w:b/>
          <w:bCs/>
        </w:rPr>
        <w:t>Hint 2</w:t>
      </w:r>
    </w:p>
    <w:p w14:paraId="145C0FA2" w14:textId="77777777" w:rsidR="000C5186" w:rsidRDefault="00166F5B">
      <w:pPr>
        <w:pStyle w:val="BodyText"/>
      </w:pPr>
      <w:r>
        <w:t xml:space="preserve">Once you know the space's index, </w:t>
      </w:r>
      <w:r>
        <w:rPr>
          <w:rStyle w:val="VerbatimChar"/>
        </w:rPr>
        <w:t>slice</w:t>
      </w:r>
      <w:r>
        <w:t xml:space="preserve"> can cut out everything before it and everything after it. Remember that </w:t>
      </w:r>
      <w:r>
        <w:rPr>
          <w:rStyle w:val="VerbatimChar"/>
        </w:rPr>
        <w:t>slice(start, end)</w:t>
      </w:r>
      <w:r>
        <w:t xml:space="preserve"> </w:t>
      </w:r>
      <w:r>
        <w:t xml:space="preserve">stops just before </w:t>
      </w:r>
      <w:r>
        <w:rPr>
          <w:rStyle w:val="VerbatimChar"/>
        </w:rPr>
        <w:t>end</w:t>
      </w:r>
      <w:r>
        <w:t>.</w:t>
      </w:r>
    </w:p>
    <w:p w14:paraId="2AD07160" w14:textId="77777777" w:rsidR="000C5186" w:rsidRDefault="00166F5B">
      <w:pPr>
        <w:pStyle w:val="BodyText"/>
      </w:pPr>
      <w:r>
        <w:rPr>
          <w:b/>
          <w:bCs/>
        </w:rPr>
        <w:t>Hint 3</w:t>
      </w:r>
    </w:p>
    <w:p w14:paraId="199A3A35" w14:textId="77777777" w:rsidR="000C5186" w:rsidRDefault="00166F5B">
      <w:pPr>
        <w:pStyle w:val="BodyText"/>
      </w:pPr>
      <w:r>
        <w:rPr>
          <w:rStyle w:val="VerbatimChar"/>
        </w:rPr>
        <w:t>padStart</w:t>
      </w:r>
      <w:r>
        <w:t xml:space="preserve"> only works on strings, and </w:t>
      </w:r>
      <w:r>
        <w:rPr>
          <w:rStyle w:val="VerbatimChar"/>
        </w:rPr>
        <w:t>memberNumber</w:t>
      </w:r>
      <w:r>
        <w:t xml:space="preserve"> is a number. You saw how to fix that in the notes.</w:t>
      </w:r>
    </w:p>
    <w:p w14:paraId="4CB7BDEC" w14:textId="77777777" w:rsidR="000C5186" w:rsidRDefault="00166F5B">
      <w:pPr>
        <w:pStyle w:val="Heading4"/>
      </w:pPr>
      <w:bookmarkStart w:id="1439" w:name="hints-sec-06-strings-4"/>
      <w:bookmarkEnd w:id="1438"/>
      <w:r>
        <w:t>Exercise 4 (Medium): Restaurant receipt</w:t>
      </w:r>
    </w:p>
    <w:p w14:paraId="3FFDE931" w14:textId="77777777" w:rsidR="000C5186" w:rsidRDefault="00166F5B">
      <w:pPr>
        <w:pStyle w:val="FirstParagraph"/>
      </w:pPr>
      <w:hyperlink w:anchor="sec-06-strings-4">
        <w:r>
          <w:rPr>
            <w:rStyle w:val="Hyperlink"/>
          </w:rPr>
          <w:t>Back to the exercise</w:t>
        </w:r>
      </w:hyperlink>
    </w:p>
    <w:p w14:paraId="0AE7CA35" w14:textId="77777777" w:rsidR="000C5186" w:rsidRDefault="00166F5B">
      <w:pPr>
        <w:pStyle w:val="BodyText"/>
      </w:pPr>
      <w:r>
        <w:rPr>
          <w:b/>
          <w:bCs/>
        </w:rPr>
        <w:t>Hint 1</w:t>
      </w:r>
    </w:p>
    <w:p w14:paraId="7944F8B7" w14:textId="77777777" w:rsidR="000C5186" w:rsidRDefault="00166F5B">
      <w:pPr>
        <w:pStyle w:val="BodyText"/>
      </w:pPr>
      <w:r>
        <w:t xml:space="preserve">Build each item line from two pieces. The left piece (like </w:t>
      </w:r>
      <w:r>
        <w:rPr>
          <w:rStyle w:val="VerbatimChar"/>
        </w:rPr>
        <w:t>2 x Margherita pizza</w:t>
      </w:r>
      <w:r>
        <w:t xml:space="preserve">) is padded at the end to 20 characters. The right piece (like </w:t>
      </w:r>
      <w:r>
        <w:rPr>
          <w:rStyle w:val="VerbatimChar"/>
        </w:rPr>
        <w:t>$23.00</w:t>
      </w:r>
      <w:r>
        <w:t>) is padded at the start to 8 characters. 20 + 8 = 28.</w:t>
      </w:r>
    </w:p>
    <w:p w14:paraId="66067DCA" w14:textId="77777777" w:rsidR="000C5186" w:rsidRDefault="00166F5B">
      <w:pPr>
        <w:pStyle w:val="BodyText"/>
      </w:pPr>
      <w:r>
        <w:rPr>
          <w:b/>
          <w:bCs/>
        </w:rPr>
        <w:t>Hint 2</w:t>
      </w:r>
    </w:p>
    <w:p w14:paraId="22148B39" w14:textId="77777777" w:rsidR="000C5186" w:rsidRDefault="00166F5B">
      <w:pPr>
        <w:pStyle w:val="BodyText"/>
      </w:pPr>
      <w:r>
        <w:rPr>
          <w:rStyle w:val="VerbatimChar"/>
        </w:rPr>
        <w:t>toFixed(2)</w:t>
      </w:r>
      <w:r>
        <w:t xml:space="preserve"> </w:t>
      </w:r>
      <w:r>
        <w:t xml:space="preserve">turns a number into a string with two decimals. That's exactly what you need before padding. You can pad a template literal directly: </w:t>
      </w:r>
      <w:r>
        <w:rPr>
          <w:rStyle w:val="VerbatimChar"/>
        </w:rPr>
        <w:t>`$${something}`.padStart(8)</w:t>
      </w:r>
      <w:r>
        <w:t>.</w:t>
      </w:r>
    </w:p>
    <w:p w14:paraId="092DBF36" w14:textId="77777777" w:rsidR="000C5186" w:rsidRDefault="00166F5B">
      <w:pPr>
        <w:pStyle w:val="Heading4"/>
      </w:pPr>
      <w:bookmarkStart w:id="1440" w:name="hints-sec-06-strings-5"/>
      <w:bookmarkEnd w:id="1439"/>
      <w:r>
        <w:t>Exercise 5 (Challenge): Parcel tracking codes</w:t>
      </w:r>
    </w:p>
    <w:p w14:paraId="3B0D2241" w14:textId="77777777" w:rsidR="000C5186" w:rsidRDefault="00166F5B">
      <w:pPr>
        <w:pStyle w:val="FirstParagraph"/>
      </w:pPr>
      <w:hyperlink w:anchor="sec-06-strings-5">
        <w:r>
          <w:rPr>
            <w:rStyle w:val="Hyperlink"/>
          </w:rPr>
          <w:t>Back to the exercise</w:t>
        </w:r>
      </w:hyperlink>
    </w:p>
    <w:p w14:paraId="01E7F4D4" w14:textId="77777777" w:rsidR="000C5186" w:rsidRDefault="00166F5B">
      <w:pPr>
        <w:pStyle w:val="BodyText"/>
      </w:pPr>
      <w:r>
        <w:rPr>
          <w:b/>
          <w:bCs/>
        </w:rPr>
        <w:t>Hint 1</w:t>
      </w:r>
    </w:p>
    <w:p w14:paraId="3AA81AFE" w14:textId="77777777" w:rsidR="000C5186" w:rsidRDefault="00166F5B">
      <w:pPr>
        <w:pStyle w:val="BodyText"/>
      </w:pPr>
      <w:r>
        <w:t xml:space="preserve">Every code has the same shape, so the pieces are always at the same positions. Write the clean code down with the index under each character, like the date example in the notes. Then </w:t>
      </w:r>
      <w:r>
        <w:rPr>
          <w:rStyle w:val="VerbatimChar"/>
        </w:rPr>
        <w:t>slice</w:t>
      </w:r>
      <w:r>
        <w:t xml:space="preserve"> out each piece.</w:t>
      </w:r>
    </w:p>
    <w:p w14:paraId="5E206208" w14:textId="77777777" w:rsidR="000C5186" w:rsidRDefault="00166F5B">
      <w:pPr>
        <w:pStyle w:val="BodyText"/>
      </w:pPr>
      <w:r>
        <w:rPr>
          <w:b/>
          <w:bCs/>
        </w:rPr>
        <w:t>Hint 2</w:t>
      </w:r>
    </w:p>
    <w:p w14:paraId="1B5DC2FF" w14:textId="77777777" w:rsidR="000C5186" w:rsidRDefault="00166F5B">
      <w:pPr>
        <w:pStyle w:val="BodyText"/>
      </w:pPr>
      <w:r>
        <w:t xml:space="preserve">To print the parts, use the comma trick from </w:t>
      </w:r>
      <w:hyperlink w:anchor="ch-01-getting-started">
        <w:r>
          <w:rPr>
            <w:rStyle w:val="Hyperlink"/>
          </w:rPr>
          <w:t>chapter 01</w:t>
        </w:r>
      </w:hyperlink>
      <w:r>
        <w:t xml:space="preserve">: </w:t>
      </w:r>
      <w:r>
        <w:rPr>
          <w:rStyle w:val="VerbatimChar"/>
        </w:rPr>
        <w:t>console.log("Parts:", ...)</w:t>
      </w:r>
      <w:r>
        <w:t xml:space="preserve">. If you put the parts inside a </w:t>
      </w:r>
      <w:r>
        <w:rPr>
          <w:rStyle w:val="VerbatimChar"/>
        </w:rPr>
        <w:t>${ }</w:t>
      </w:r>
      <w:r>
        <w:t xml:space="preserve"> slot instead, they'll print as plain text without the brackets.</w:t>
      </w:r>
    </w:p>
    <w:p w14:paraId="770E6E4D" w14:textId="77777777" w:rsidR="000C5186" w:rsidRDefault="00166F5B">
      <w:pPr>
        <w:pStyle w:val="BodyText"/>
      </w:pPr>
      <w:r>
        <w:rPr>
          <w:b/>
          <w:bCs/>
        </w:rPr>
        <w:t>Hint 3</w:t>
      </w:r>
    </w:p>
    <w:p w14:paraId="7FAA6C9D" w14:textId="77777777" w:rsidR="000C5186" w:rsidRDefault="00166F5B">
      <w:pPr>
        <w:pStyle w:val="BodyText"/>
      </w:pPr>
      <w:r>
        <w:rPr>
          <w:rStyle w:val="VerbatimChar"/>
        </w:rPr>
        <w:t>Number()</w:t>
      </w:r>
      <w:r>
        <w:t xml:space="preserve"> from </w:t>
      </w:r>
      <w:hyperlink w:anchor="ch-03-data-types">
        <w:r>
          <w:rPr>
            <w:rStyle w:val="Hyperlink"/>
          </w:rPr>
          <w:t>chapter 03</w:t>
        </w:r>
      </w:hyperlink>
      <w:r>
        <w:t xml:space="preserve"> turns </w:t>
      </w:r>
      <w:r>
        <w:rPr>
          <w:rStyle w:val="VerbatimChar"/>
        </w:rPr>
        <w:t>"00451"</w:t>
      </w:r>
      <w:r>
        <w:t xml:space="preserve"> into </w:t>
      </w:r>
      <w:r>
        <w:rPr>
          <w:rStyle w:val="VerbatimChar"/>
        </w:rPr>
        <w:t>451</w:t>
      </w:r>
      <w:r>
        <w:t xml:space="preserve">. For "Looks valid", you need </w:t>
      </w:r>
      <w:r>
        <w:rPr>
          <w:rStyle w:val="VerbatimChar"/>
        </w:rPr>
        <w:t>===</w:t>
      </w:r>
      <w:r>
        <w:t xml:space="preserve"> and </w:t>
      </w:r>
      <w:r>
        <w:rPr>
          <w:rStyle w:val="VerbatimChar"/>
        </w:rPr>
        <w:t>&amp;&amp;</w:t>
      </w:r>
      <w:r>
        <w:t xml:space="preserve"> from </w:t>
      </w:r>
      <w:hyperlink w:anchor="ch-04-operators">
        <w:r>
          <w:rPr>
            <w:rStyle w:val="Hyperlink"/>
          </w:rPr>
          <w:t>chapter 04</w:t>
        </w:r>
      </w:hyperlink>
      <w:r>
        <w:t>. For "Next parcel", keep the first 12 characters of the code as they are and build a new ending.</w:t>
      </w:r>
    </w:p>
    <w:p w14:paraId="4815D1EC" w14:textId="77777777" w:rsidR="000C5186" w:rsidRDefault="00166F5B">
      <w:pPr>
        <w:pStyle w:val="Heading3"/>
      </w:pPr>
      <w:bookmarkStart w:id="1441" w:name="hints-07-conditionals"/>
      <w:bookmarkEnd w:id="1435"/>
      <w:bookmarkEnd w:id="1440"/>
      <w:r>
        <w:t>07 Conditionals</w:t>
      </w:r>
    </w:p>
    <w:p w14:paraId="08233390" w14:textId="77777777" w:rsidR="000C5186" w:rsidRDefault="00166F5B">
      <w:pPr>
        <w:pStyle w:val="Heading4"/>
      </w:pPr>
      <w:bookmarkStart w:id="1442" w:name="hints-sec-07-conditionals-1"/>
      <w:r>
        <w:t>Exercise 1 (Easy): Gym lockers</w:t>
      </w:r>
    </w:p>
    <w:p w14:paraId="497DD335" w14:textId="77777777" w:rsidR="000C5186" w:rsidRDefault="00166F5B">
      <w:pPr>
        <w:pStyle w:val="FirstParagraph"/>
      </w:pPr>
      <w:hyperlink w:anchor="sec-07-conditionals-1">
        <w:r>
          <w:rPr>
            <w:rStyle w:val="Hyperlink"/>
          </w:rPr>
          <w:t>Back to the exercise</w:t>
        </w:r>
      </w:hyperlink>
    </w:p>
    <w:p w14:paraId="7B1C856C" w14:textId="77777777" w:rsidR="000C5186" w:rsidRDefault="00166F5B">
      <w:pPr>
        <w:pStyle w:val="BodyText"/>
      </w:pPr>
      <w:r>
        <w:rPr>
          <w:b/>
          <w:bCs/>
        </w:rPr>
        <w:t>Hint 1</w:t>
      </w:r>
    </w:p>
    <w:p w14:paraId="10377307" w14:textId="77777777" w:rsidR="000C5186" w:rsidRDefault="00166F5B">
      <w:pPr>
        <w:pStyle w:val="BodyText"/>
      </w:pPr>
      <w:r>
        <w:t xml:space="preserve">Remember </w:t>
      </w:r>
      <w:r>
        <w:rPr>
          <w:rStyle w:val="VerbatimChar"/>
        </w:rPr>
        <w:t>%</w:t>
      </w:r>
      <w:r>
        <w:t xml:space="preserve"> from </w:t>
      </w:r>
      <w:hyperlink w:anchor="ch-04-operators">
        <w:r>
          <w:rPr>
            <w:rStyle w:val="Hyperlink"/>
          </w:rPr>
          <w:t>chapter 04</w:t>
        </w:r>
      </w:hyperlink>
      <w:r>
        <w:t>? It gives you the remainder of a division. An even number divided by 2 leaves a remainder of 0.</w:t>
      </w:r>
    </w:p>
    <w:p w14:paraId="3A449182" w14:textId="77777777" w:rsidR="000C5186" w:rsidRDefault="00166F5B">
      <w:pPr>
        <w:pStyle w:val="BodyText"/>
      </w:pPr>
      <w:r>
        <w:rPr>
          <w:b/>
          <w:bCs/>
        </w:rPr>
        <w:t>Hint 2</w:t>
      </w:r>
    </w:p>
    <w:p w14:paraId="738F0A61" w14:textId="77777777" w:rsidR="000C5186" w:rsidRDefault="00166F5B">
      <w:pPr>
        <w:pStyle w:val="BodyText"/>
      </w:pPr>
      <w:r>
        <w:t xml:space="preserve">Check for the lockers that don't exist </w:t>
      </w:r>
      <w:r>
        <w:rPr>
          <w:i/>
          <w:iCs/>
        </w:rPr>
        <w:t>first</w:t>
      </w:r>
      <w:r>
        <w:t>. That's the problem case. Once you know the number is between 1 and 100, you only have to decide left or right.</w:t>
      </w:r>
    </w:p>
    <w:p w14:paraId="518E297E" w14:textId="77777777" w:rsidR="000C5186" w:rsidRDefault="00166F5B">
      <w:pPr>
        <w:pStyle w:val="Heading4"/>
      </w:pPr>
      <w:bookmarkStart w:id="1443" w:name="hints-sec-07-conditionals-2"/>
      <w:bookmarkEnd w:id="1442"/>
      <w:r>
        <w:t>Exercise 2 (Easy): Exam results</w:t>
      </w:r>
    </w:p>
    <w:p w14:paraId="55DAA329" w14:textId="77777777" w:rsidR="000C5186" w:rsidRDefault="00166F5B">
      <w:pPr>
        <w:pStyle w:val="FirstParagraph"/>
      </w:pPr>
      <w:hyperlink w:anchor="sec-07-conditionals-2">
        <w:r>
          <w:rPr>
            <w:rStyle w:val="Hyperlink"/>
          </w:rPr>
          <w:t>Back to the exercise</w:t>
        </w:r>
      </w:hyperlink>
    </w:p>
    <w:p w14:paraId="3FB2344F" w14:textId="77777777" w:rsidR="000C5186" w:rsidRDefault="00166F5B">
      <w:pPr>
        <w:pStyle w:val="BodyText"/>
      </w:pPr>
      <w:r>
        <w:rPr>
          <w:b/>
          <w:bCs/>
        </w:rPr>
        <w:t>Hint 1</w:t>
      </w:r>
    </w:p>
    <w:p w14:paraId="328DA16D" w14:textId="77777777" w:rsidR="000C5186" w:rsidRDefault="00166F5B">
      <w:pPr>
        <w:pStyle w:val="BodyText"/>
      </w:pPr>
      <w:r>
        <w:t>Remember that the first true condition wins. Which grade should you check for first?</w:t>
      </w:r>
    </w:p>
    <w:p w14:paraId="7E76AD8F" w14:textId="77777777" w:rsidR="000C5186" w:rsidRDefault="00166F5B">
      <w:pPr>
        <w:pStyle w:val="BodyText"/>
      </w:pPr>
      <w:r>
        <w:rPr>
          <w:b/>
          <w:bCs/>
        </w:rPr>
        <w:t>Hint 2</w:t>
      </w:r>
    </w:p>
    <w:p w14:paraId="29ED346C" w14:textId="77777777" w:rsidR="000C5186" w:rsidRDefault="00166F5B">
      <w:pPr>
        <w:pStyle w:val="BodyText"/>
      </w:pPr>
      <w:r>
        <w:t xml:space="preserve">Save the grade in a variable created with </w:t>
      </w:r>
      <w:r>
        <w:rPr>
          <w:rStyle w:val="VerbatimChar"/>
        </w:rPr>
        <w:t>let</w:t>
      </w:r>
      <w:r>
        <w:t xml:space="preserve"> before your </w:t>
      </w:r>
      <w:r>
        <w:rPr>
          <w:rStyle w:val="VerbatimChar"/>
        </w:rPr>
        <w:t>if</w:t>
      </w:r>
      <w:r>
        <w:t>, like the cinema ticket example in the notes. Then print it once at the end.</w:t>
      </w:r>
    </w:p>
    <w:p w14:paraId="0C00D540" w14:textId="77777777" w:rsidR="000C5186" w:rsidRDefault="00166F5B">
      <w:pPr>
        <w:pStyle w:val="Heading4"/>
      </w:pPr>
      <w:bookmarkStart w:id="1444" w:name="hints-sec-07-conditionals-3"/>
      <w:bookmarkEnd w:id="1443"/>
      <w:r>
        <w:t>Exercise 3 (Medium): Game settings</w:t>
      </w:r>
    </w:p>
    <w:p w14:paraId="1701ACB4" w14:textId="77777777" w:rsidR="000C5186" w:rsidRDefault="00166F5B">
      <w:pPr>
        <w:pStyle w:val="FirstParagraph"/>
      </w:pPr>
      <w:hyperlink w:anchor="sec-07-conditionals-3">
        <w:r>
          <w:rPr>
            <w:rStyle w:val="Hyperlink"/>
          </w:rPr>
          <w:t>Back to the exercise</w:t>
        </w:r>
      </w:hyperlink>
    </w:p>
    <w:p w14:paraId="364B2E90" w14:textId="77777777" w:rsidR="000C5186" w:rsidRDefault="00166F5B">
      <w:pPr>
        <w:pStyle w:val="BodyText"/>
      </w:pPr>
      <w:r>
        <w:rPr>
          <w:b/>
          <w:bCs/>
        </w:rPr>
        <w:t>Hint 1</w:t>
      </w:r>
    </w:p>
    <w:p w14:paraId="7D46147D" w14:textId="77777777" w:rsidR="000C5186" w:rsidRDefault="00166F5B">
      <w:pPr>
        <w:pStyle w:val="BodyText"/>
      </w:pPr>
      <w:r>
        <w:t xml:space="preserve">For each setting, ask the question from the notes: "Is </w:t>
      </w:r>
      <w:r>
        <w:rPr>
          <w:rStyle w:val="VerbatimChar"/>
        </w:rPr>
        <w:t>0</w:t>
      </w:r>
      <w:r>
        <w:t xml:space="preserve"> or an empty string a real, valid answer here?"</w:t>
      </w:r>
    </w:p>
    <w:p w14:paraId="048CF8DF" w14:textId="77777777" w:rsidR="000C5186" w:rsidRDefault="00166F5B">
      <w:pPr>
        <w:pStyle w:val="BodyText"/>
      </w:pPr>
      <w:r>
        <w:rPr>
          <w:b/>
          <w:bCs/>
        </w:rPr>
        <w:t>Hint 2</w:t>
      </w:r>
    </w:p>
    <w:p w14:paraId="2F34476C" w14:textId="77777777" w:rsidR="000C5186" w:rsidRDefault="00166F5B">
      <w:pPr>
        <w:pStyle w:val="BodyText"/>
      </w:pPr>
      <w:r>
        <w:t xml:space="preserve">For the </w:t>
      </w:r>
      <w:r>
        <w:rPr>
          <w:rStyle w:val="VerbatimChar"/>
        </w:rPr>
        <w:t xml:space="preserve"> (muted)</w:t>
      </w:r>
      <w:r>
        <w:t xml:space="preserve"> part, a ternary inside the template literal works well. When the volume isn't </w:t>
      </w:r>
      <w:r>
        <w:rPr>
          <w:rStyle w:val="VerbatimChar"/>
        </w:rPr>
        <w:t>0</w:t>
      </w:r>
      <w:r>
        <w:t xml:space="preserve">, it can give you an empty string </w:t>
      </w:r>
      <w:r>
        <w:rPr>
          <w:rStyle w:val="VerbatimChar"/>
        </w:rPr>
        <w:t>""</w:t>
      </w:r>
      <w:r>
        <w:t>.</w:t>
      </w:r>
    </w:p>
    <w:p w14:paraId="03A4CDDC" w14:textId="77777777" w:rsidR="000C5186" w:rsidRDefault="00166F5B">
      <w:pPr>
        <w:pStyle w:val="Heading4"/>
      </w:pPr>
      <w:bookmarkStart w:id="1445" w:name="hints-sec-07-conditionals-4"/>
      <w:bookmarkEnd w:id="1444"/>
      <w:r>
        <w:t>Exercise 4 (Medium): Gym opening hours</w:t>
      </w:r>
    </w:p>
    <w:p w14:paraId="647A194E" w14:textId="77777777" w:rsidR="000C5186" w:rsidRDefault="00166F5B">
      <w:pPr>
        <w:pStyle w:val="FirstParagraph"/>
      </w:pPr>
      <w:hyperlink w:anchor="sec-07-conditionals-4">
        <w:r>
          <w:rPr>
            <w:rStyle w:val="Hyperlink"/>
          </w:rPr>
          <w:t>Back to the exercise</w:t>
        </w:r>
      </w:hyperlink>
    </w:p>
    <w:p w14:paraId="3B29C1DE" w14:textId="77777777" w:rsidR="000C5186" w:rsidRDefault="00166F5B">
      <w:pPr>
        <w:pStyle w:val="BodyText"/>
      </w:pPr>
      <w:r>
        <w:rPr>
          <w:b/>
          <w:bCs/>
        </w:rPr>
        <w:t>Hint 1</w:t>
      </w:r>
    </w:p>
    <w:p w14:paraId="4BFF3724" w14:textId="77777777" w:rsidR="000C5186" w:rsidRDefault="00166F5B">
      <w:pPr>
        <w:pStyle w:val="BodyText"/>
      </w:pPr>
      <w:r>
        <w:t xml:space="preserve">Stack the cases that share hours on top of each other, like the </w:t>
      </w:r>
      <w:r>
        <w:rPr>
          <w:rStyle w:val="VerbatimChar"/>
        </w:rPr>
        <w:t>W</w:t>
      </w:r>
      <w:r>
        <w:t xml:space="preserve"> key and the up arrow in the notes.</w:t>
      </w:r>
    </w:p>
    <w:p w14:paraId="18F34396" w14:textId="77777777" w:rsidR="000C5186" w:rsidRDefault="00166F5B">
      <w:pPr>
        <w:pStyle w:val="BodyText"/>
      </w:pPr>
      <w:r>
        <w:rPr>
          <w:b/>
          <w:bCs/>
        </w:rPr>
        <w:t>Hint 2</w:t>
      </w:r>
    </w:p>
    <w:p w14:paraId="47748D5C" w14:textId="77777777" w:rsidR="000C5186" w:rsidRDefault="00166F5B">
      <w:pPr>
        <w:pStyle w:val="BodyText"/>
      </w:pPr>
      <w:r>
        <w:t xml:space="preserve">If "Funday" prints the wrong thing, which part of the </w:t>
      </w:r>
      <w:r>
        <w:rPr>
          <w:rStyle w:val="VerbatimChar"/>
        </w:rPr>
        <w:t>switch</w:t>
      </w:r>
      <w:r>
        <w:t xml:space="preserve"> runs when no case matches? And if one day prints </w:t>
      </w:r>
      <w:r>
        <w:rPr>
          <w:i/>
          <w:iCs/>
        </w:rPr>
        <w:t>several</w:t>
      </w:r>
      <w:r>
        <w:t xml:space="preserve"> lines, check your </w:t>
      </w:r>
      <w:r>
        <w:rPr>
          <w:rStyle w:val="VerbatimChar"/>
        </w:rPr>
        <w:t>break</w:t>
      </w:r>
      <w:r>
        <w:t>s.</w:t>
      </w:r>
    </w:p>
    <w:p w14:paraId="5D5FE148" w14:textId="77777777" w:rsidR="000C5186" w:rsidRDefault="00166F5B">
      <w:pPr>
        <w:pStyle w:val="Heading4"/>
      </w:pPr>
      <w:bookmarkStart w:id="1446" w:name="hints-sec-07-conditionals-5"/>
      <w:bookmarkEnd w:id="1445"/>
      <w:r>
        <w:t>Exercise 5 (Challenge): Login check</w:t>
      </w:r>
    </w:p>
    <w:p w14:paraId="42525F59" w14:textId="77777777" w:rsidR="000C5186" w:rsidRDefault="00166F5B">
      <w:pPr>
        <w:pStyle w:val="FirstParagraph"/>
      </w:pPr>
      <w:hyperlink w:anchor="sec-07-conditionals-5">
        <w:r>
          <w:rPr>
            <w:rStyle w:val="Hyperlink"/>
          </w:rPr>
          <w:t>Back to the exercise</w:t>
        </w:r>
      </w:hyperlink>
    </w:p>
    <w:p w14:paraId="6D20AB27" w14:textId="77777777" w:rsidR="000C5186" w:rsidRDefault="00166F5B">
      <w:pPr>
        <w:pStyle w:val="BodyText"/>
      </w:pPr>
      <w:r>
        <w:rPr>
          <w:b/>
          <w:bCs/>
        </w:rPr>
        <w:t>Hint 1</w:t>
      </w:r>
    </w:p>
    <w:p w14:paraId="1952DE7F" w14:textId="77777777" w:rsidR="000C5186" w:rsidRDefault="00166F5B">
      <w:pPr>
        <w:pStyle w:val="BodyText"/>
      </w:pPr>
      <w:r>
        <w:t xml:space="preserve">Clean up the typed username first, using two string methods from </w:t>
      </w:r>
      <w:hyperlink w:anchor="ch-06-strings">
        <w:r>
          <w:rPr>
            <w:rStyle w:val="Hyperlink"/>
          </w:rPr>
          <w:t>chapter 06</w:t>
        </w:r>
      </w:hyperlink>
      <w:r>
        <w:t>. Save it in a new variable and use that one in all your checks.</w:t>
      </w:r>
    </w:p>
    <w:p w14:paraId="1B2E7432" w14:textId="77777777" w:rsidR="000C5186" w:rsidRDefault="00166F5B">
      <w:pPr>
        <w:pStyle w:val="BodyText"/>
      </w:pPr>
      <w:r>
        <w:rPr>
          <w:b/>
          <w:bCs/>
        </w:rPr>
        <w:t>Hint 2</w:t>
      </w:r>
    </w:p>
    <w:p w14:paraId="602C75A2" w14:textId="77777777" w:rsidR="000C5186" w:rsidRDefault="00166F5B">
      <w:pPr>
        <w:pStyle w:val="BodyText"/>
      </w:pPr>
      <w:r>
        <w:t xml:space="preserve">One </w:t>
      </w:r>
      <w:r>
        <w:rPr>
          <w:rStyle w:val="VerbatimChar"/>
        </w:rPr>
        <w:t>if</w:t>
      </w:r>
      <w:r>
        <w:t xml:space="preserve"> with three </w:t>
      </w:r>
      <w:r>
        <w:rPr>
          <w:rStyle w:val="VerbatimChar"/>
        </w:rPr>
        <w:t>else if</w:t>
      </w:r>
      <w:r>
        <w:t xml:space="preserve">s, in the order above. The "wrong" check is true if the username doesn't match </w:t>
      </w:r>
      <w:r>
        <w:rPr>
          <w:b/>
          <w:bCs/>
        </w:rPr>
        <w:t>or</w:t>
      </w:r>
      <w:r>
        <w:t xml:space="preserve"> the password doesn't match.</w:t>
      </w:r>
    </w:p>
    <w:p w14:paraId="24A9AF08" w14:textId="77777777" w:rsidR="000C5186" w:rsidRDefault="00166F5B">
      <w:pPr>
        <w:pStyle w:val="BodyText"/>
      </w:pPr>
      <w:r>
        <w:rPr>
          <w:b/>
          <w:bCs/>
        </w:rPr>
        <w:t>Hint 3</w:t>
      </w:r>
    </w:p>
    <w:p w14:paraId="1CAC7DF5" w14:textId="77777777" w:rsidR="000C5186" w:rsidRDefault="00166F5B">
      <w:pPr>
        <w:pStyle w:val="BodyText"/>
      </w:pPr>
      <w:r>
        <w:t xml:space="preserve">For the name in the welcome message, you need a default value for when </w:t>
      </w:r>
      <w:r>
        <w:rPr>
          <w:rStyle w:val="VerbatimChar"/>
        </w:rPr>
        <w:t>nickname</w:t>
      </w:r>
      <w:r>
        <w:t xml:space="preserve"> </w:t>
      </w:r>
      <w:r>
        <w:t xml:space="preserve">is </w:t>
      </w:r>
      <w:r>
        <w:rPr>
          <w:rStyle w:val="VerbatimChar"/>
        </w:rPr>
        <w:t>null</w:t>
      </w:r>
      <w:r>
        <w:t>. You learned two operators for that.</w:t>
      </w:r>
    </w:p>
    <w:p w14:paraId="2068CE63" w14:textId="77777777" w:rsidR="000C5186" w:rsidRDefault="00166F5B">
      <w:pPr>
        <w:pStyle w:val="Heading3"/>
      </w:pPr>
      <w:bookmarkStart w:id="1447" w:name="hints-08-loops"/>
      <w:bookmarkEnd w:id="1441"/>
      <w:bookmarkEnd w:id="1446"/>
      <w:r>
        <w:t>08 Loops</w:t>
      </w:r>
    </w:p>
    <w:p w14:paraId="6FC27026" w14:textId="77777777" w:rsidR="000C5186" w:rsidRDefault="00166F5B">
      <w:pPr>
        <w:pStyle w:val="Heading4"/>
      </w:pPr>
      <w:bookmarkStart w:id="1448" w:name="hints-sec-08-loops-1"/>
      <w:r>
        <w:t>Exercise 1 (Easy): Times table</w:t>
      </w:r>
    </w:p>
    <w:p w14:paraId="115546E3" w14:textId="77777777" w:rsidR="000C5186" w:rsidRDefault="00166F5B">
      <w:pPr>
        <w:pStyle w:val="FirstParagraph"/>
      </w:pPr>
      <w:hyperlink w:anchor="sec-08-loops-1">
        <w:r>
          <w:rPr>
            <w:rStyle w:val="Hyperlink"/>
          </w:rPr>
          <w:t>Back to the exercise</w:t>
        </w:r>
      </w:hyperlink>
    </w:p>
    <w:p w14:paraId="0F8D274B" w14:textId="77777777" w:rsidR="000C5186" w:rsidRDefault="00166F5B">
      <w:pPr>
        <w:pStyle w:val="BodyText"/>
      </w:pPr>
      <w:r>
        <w:rPr>
          <w:b/>
          <w:bCs/>
        </w:rPr>
        <w:t>Hint</w:t>
      </w:r>
    </w:p>
    <w:p w14:paraId="35291DE5" w14:textId="77777777" w:rsidR="000C5186" w:rsidRDefault="00166F5B">
      <w:pPr>
        <w:pStyle w:val="BodyText"/>
      </w:pPr>
      <w:r>
        <w:t xml:space="preserve">You know exactly how many lines you need (10), so a </w:t>
      </w:r>
      <w:r>
        <w:rPr>
          <w:rStyle w:val="VerbatimChar"/>
        </w:rPr>
        <w:t>for</w:t>
      </w:r>
      <w:r>
        <w:t xml:space="preserve"> loop fits. The counter can be the number you multiply by.</w:t>
      </w:r>
    </w:p>
    <w:p w14:paraId="056CB622" w14:textId="77777777" w:rsidR="000C5186" w:rsidRDefault="00166F5B">
      <w:pPr>
        <w:pStyle w:val="Heading4"/>
      </w:pPr>
      <w:bookmarkStart w:id="1449" w:name="hints-sec-08-loops-2"/>
      <w:bookmarkEnd w:id="1448"/>
      <w:r>
        <w:t>Exercise 2 (Easy): Vowel counter</w:t>
      </w:r>
    </w:p>
    <w:p w14:paraId="3693E4F5" w14:textId="77777777" w:rsidR="000C5186" w:rsidRDefault="00166F5B">
      <w:pPr>
        <w:pStyle w:val="FirstParagraph"/>
      </w:pPr>
      <w:hyperlink w:anchor="sec-08-loops-2">
        <w:r>
          <w:rPr>
            <w:rStyle w:val="Hyperlink"/>
          </w:rPr>
          <w:t>Back to the exercise</w:t>
        </w:r>
      </w:hyperlink>
    </w:p>
    <w:p w14:paraId="62C36418" w14:textId="77777777" w:rsidR="000C5186" w:rsidRDefault="00166F5B">
      <w:pPr>
        <w:pStyle w:val="BodyText"/>
      </w:pPr>
      <w:r>
        <w:rPr>
          <w:b/>
          <w:bCs/>
        </w:rPr>
        <w:t>Hint 1</w:t>
      </w:r>
    </w:p>
    <w:p w14:paraId="7CE3C56E" w14:textId="77777777" w:rsidR="000C5186" w:rsidRDefault="00166F5B">
      <w:pPr>
        <w:pStyle w:val="BodyText"/>
      </w:pPr>
      <w:r>
        <w:t xml:space="preserve">Look at the Mississippi example in the notes. You need a counter created before the loop, and a </w:t>
      </w:r>
      <w:r>
        <w:rPr>
          <w:rStyle w:val="VerbatimChar"/>
        </w:rPr>
        <w:t>for...of</w:t>
      </w:r>
      <w:r>
        <w:t xml:space="preserve"> loop to look at each character.</w:t>
      </w:r>
    </w:p>
    <w:p w14:paraId="491A0F90" w14:textId="77777777" w:rsidR="000C5186" w:rsidRDefault="00166F5B">
      <w:pPr>
        <w:pStyle w:val="BodyText"/>
      </w:pPr>
      <w:r>
        <w:rPr>
          <w:b/>
          <w:bCs/>
        </w:rPr>
        <w:t>Hint 2</w:t>
      </w:r>
    </w:p>
    <w:p w14:paraId="07D3D1DF" w14:textId="77777777" w:rsidR="000C5186" w:rsidRDefault="00166F5B">
      <w:pPr>
        <w:pStyle w:val="BodyText"/>
      </w:pPr>
      <w:r>
        <w:t xml:space="preserve">Checking </w:t>
      </w:r>
      <w:r>
        <w:rPr>
          <w:rStyle w:val="VerbatimChar"/>
        </w:rPr>
        <w:t>letter === "a" || letter === "e" || ...</w:t>
      </w:r>
      <w:r>
        <w:t xml:space="preserve"> for all ten letters is a lot of typing. Try it the other way round: is the letter included in the string </w:t>
      </w:r>
      <w:r>
        <w:rPr>
          <w:rStyle w:val="VerbatimChar"/>
        </w:rPr>
        <w:t>"aeiou"</w:t>
      </w:r>
      <w:r>
        <w:t xml:space="preserve">? And what could you do to the letter first so that </w:t>
      </w:r>
      <w:r>
        <w:rPr>
          <w:rStyle w:val="VerbatimChar"/>
        </w:rPr>
        <w:t>"A"</w:t>
      </w:r>
      <w:r>
        <w:t xml:space="preserve"> counts too?</w:t>
      </w:r>
    </w:p>
    <w:p w14:paraId="64270138" w14:textId="77777777" w:rsidR="000C5186" w:rsidRDefault="00166F5B">
      <w:pPr>
        <w:pStyle w:val="Heading4"/>
      </w:pPr>
      <w:bookmarkStart w:id="1450" w:name="hints-sec-08-loops-3"/>
      <w:bookmarkEnd w:id="1449"/>
      <w:r>
        <w:t>Exercise 3 (Medium): FizzBuzz</w:t>
      </w:r>
    </w:p>
    <w:p w14:paraId="4766BDCD" w14:textId="77777777" w:rsidR="000C5186" w:rsidRDefault="00166F5B">
      <w:pPr>
        <w:pStyle w:val="FirstParagraph"/>
      </w:pPr>
      <w:hyperlink w:anchor="sec-08-loops-3">
        <w:r>
          <w:rPr>
            <w:rStyle w:val="Hyperlink"/>
          </w:rPr>
          <w:t>Back to the exercise</w:t>
        </w:r>
      </w:hyperlink>
    </w:p>
    <w:p w14:paraId="4B8C2FFF" w14:textId="77777777" w:rsidR="000C5186" w:rsidRDefault="00166F5B">
      <w:pPr>
        <w:pStyle w:val="BodyText"/>
      </w:pPr>
      <w:r>
        <w:rPr>
          <w:b/>
          <w:bCs/>
        </w:rPr>
        <w:t>Hint 1</w:t>
      </w:r>
    </w:p>
    <w:p w14:paraId="5C1A3143" w14:textId="77777777" w:rsidR="000C5186" w:rsidRDefault="00166F5B">
      <w:pPr>
        <w:pStyle w:val="BodyText"/>
      </w:pPr>
      <w:r>
        <w:t xml:space="preserve">A number is a multiple of 3 when dividing it by 3 leaves no remainder. Which operator from </w:t>
      </w:r>
      <w:hyperlink w:anchor="ch-04-operators">
        <w:r>
          <w:rPr>
            <w:rStyle w:val="Hyperlink"/>
          </w:rPr>
          <w:t>chapter 04</w:t>
        </w:r>
      </w:hyperlink>
      <w:r>
        <w:t xml:space="preserve"> gives you the remainder?</w:t>
      </w:r>
    </w:p>
    <w:p w14:paraId="73E0B931" w14:textId="77777777" w:rsidR="000C5186" w:rsidRDefault="00166F5B">
      <w:pPr>
        <w:pStyle w:val="BodyText"/>
      </w:pPr>
      <w:r>
        <w:rPr>
          <w:b/>
          <w:bCs/>
        </w:rPr>
        <w:t>Hint 2</w:t>
      </w:r>
    </w:p>
    <w:p w14:paraId="0F2D958C" w14:textId="77777777" w:rsidR="000C5186" w:rsidRDefault="00166F5B">
      <w:pPr>
        <w:pStyle w:val="BodyText"/>
      </w:pPr>
      <w:r>
        <w:t xml:space="preserve">If 15 prints </w:t>
      </w:r>
      <w:r>
        <w:rPr>
          <w:rStyle w:val="VerbatimChar"/>
        </w:rPr>
        <w:t>Fizz</w:t>
      </w:r>
      <w:r>
        <w:t xml:space="preserve"> </w:t>
      </w:r>
      <w:r>
        <w:t xml:space="preserve">instead of </w:t>
      </w:r>
      <w:r>
        <w:rPr>
          <w:rStyle w:val="VerbatimChar"/>
        </w:rPr>
        <w:t>FizzBuzz</w:t>
      </w:r>
      <w:r>
        <w:t xml:space="preserve">, remember the "wrong order" mistake from </w:t>
      </w:r>
      <w:hyperlink w:anchor="ch-07-conditionals">
        <w:r>
          <w:rPr>
            <w:rStyle w:val="Hyperlink"/>
          </w:rPr>
          <w:t>chapter 07</w:t>
        </w:r>
      </w:hyperlink>
      <w:r>
        <w:t>. The first true condition wins, so which check should come first?</w:t>
      </w:r>
    </w:p>
    <w:p w14:paraId="62CEE25D" w14:textId="77777777" w:rsidR="000C5186" w:rsidRDefault="00166F5B">
      <w:pPr>
        <w:pStyle w:val="Heading4"/>
      </w:pPr>
      <w:bookmarkStart w:id="1451" w:name="hints-sec-08-loops-4"/>
      <w:bookmarkEnd w:id="1450"/>
      <w:r>
        <w:t>Exercise 4 (Medium): Cinema seat map</w:t>
      </w:r>
    </w:p>
    <w:p w14:paraId="35CF0711" w14:textId="77777777" w:rsidR="000C5186" w:rsidRDefault="00166F5B">
      <w:pPr>
        <w:pStyle w:val="FirstParagraph"/>
      </w:pPr>
      <w:hyperlink w:anchor="sec-08-loops-4">
        <w:r>
          <w:rPr>
            <w:rStyle w:val="Hyperlink"/>
          </w:rPr>
          <w:t>Back to the exercise</w:t>
        </w:r>
      </w:hyperlink>
    </w:p>
    <w:p w14:paraId="624EE5A0" w14:textId="77777777" w:rsidR="000C5186" w:rsidRDefault="00166F5B">
      <w:pPr>
        <w:pStyle w:val="BodyText"/>
      </w:pPr>
      <w:r>
        <w:rPr>
          <w:b/>
          <w:bCs/>
        </w:rPr>
        <w:t>Hint 1</w:t>
      </w:r>
    </w:p>
    <w:p w14:paraId="07CC0BC9" w14:textId="77777777" w:rsidR="000C5186" w:rsidRDefault="00166F5B">
      <w:pPr>
        <w:pStyle w:val="BodyText"/>
      </w:pPr>
      <w:r>
        <w:t xml:space="preserve">This is a nested loop. The outer loop goes through the row letters (a </w:t>
      </w:r>
      <w:r>
        <w:rPr>
          <w:rStyle w:val="VerbatimChar"/>
        </w:rPr>
        <w:t>for...of</w:t>
      </w:r>
      <w:r>
        <w:t xml:space="preserve"> over </w:t>
      </w:r>
      <w:r>
        <w:rPr>
          <w:rStyle w:val="VerbatimChar"/>
        </w:rPr>
        <w:t>rows</w:t>
      </w:r>
      <w:r>
        <w:t xml:space="preserve"> works nicely). The inner loop counts the seats from 1 to </w:t>
      </w:r>
      <w:r>
        <w:rPr>
          <w:rStyle w:val="VerbatimChar"/>
        </w:rPr>
        <w:t>seatsPerRow</w:t>
      </w:r>
      <w:r>
        <w:t>.</w:t>
      </w:r>
    </w:p>
    <w:p w14:paraId="39ECDDA2" w14:textId="77777777" w:rsidR="000C5186" w:rsidRDefault="00166F5B">
      <w:pPr>
        <w:pStyle w:val="BodyText"/>
      </w:pPr>
      <w:r>
        <w:rPr>
          <w:b/>
          <w:bCs/>
        </w:rPr>
        <w:t>Hint 2</w:t>
      </w:r>
    </w:p>
    <w:p w14:paraId="4EFF71DB" w14:textId="77777777" w:rsidR="000C5186" w:rsidRDefault="00166F5B">
      <w:pPr>
        <w:pStyle w:val="BodyText"/>
      </w:pPr>
      <w:r>
        <w:t xml:space="preserve">Build each row as a string, like the multiplication table in the notes: start with the row letter and a space, add one </w:t>
      </w:r>
      <w:r>
        <w:rPr>
          <w:rStyle w:val="VerbatimChar"/>
        </w:rPr>
        <w:t>[X]</w:t>
      </w:r>
      <w:r>
        <w:t xml:space="preserve"> or </w:t>
      </w:r>
      <w:r>
        <w:rPr>
          <w:rStyle w:val="VerbatimChar"/>
        </w:rPr>
        <w:t>[ ]</w:t>
      </w:r>
      <w:r>
        <w:t xml:space="preserve"> per seat, and print the string after the inner loop.</w:t>
      </w:r>
    </w:p>
    <w:p w14:paraId="38BFCEE0" w14:textId="77777777" w:rsidR="000C5186" w:rsidRDefault="00166F5B">
      <w:pPr>
        <w:pStyle w:val="BodyText"/>
      </w:pPr>
      <w:r>
        <w:rPr>
          <w:b/>
          <w:bCs/>
        </w:rPr>
        <w:t>Hint 3</w:t>
      </w:r>
    </w:p>
    <w:p w14:paraId="31704BEE" w14:textId="77777777" w:rsidR="000C5186" w:rsidRDefault="00166F5B">
      <w:pPr>
        <w:pStyle w:val="BodyText"/>
      </w:pPr>
      <w:r>
        <w:t xml:space="preserve">Inside the inner loop, make the seat's name from the row letter and the seat number (like </w:t>
      </w:r>
      <w:r>
        <w:rPr>
          <w:rStyle w:val="VerbatimChar"/>
        </w:rPr>
        <w:t>"B2"</w:t>
      </w:r>
      <w:r>
        <w:t xml:space="preserve">) with a template literal. Then ask whether </w:t>
      </w:r>
      <w:r>
        <w:rPr>
          <w:rStyle w:val="VerbatimChar"/>
        </w:rPr>
        <w:t>bookedSeats</w:t>
      </w:r>
      <w:r>
        <w:t xml:space="preserve"> includes it.</w:t>
      </w:r>
    </w:p>
    <w:p w14:paraId="3C1DBA29" w14:textId="77777777" w:rsidR="000C5186" w:rsidRDefault="00166F5B">
      <w:pPr>
        <w:pStyle w:val="Heading4"/>
      </w:pPr>
      <w:bookmarkStart w:id="1452" w:name="hints-sec-08-loops-5"/>
      <w:bookmarkEnd w:id="1451"/>
      <w:r>
        <w:t>Exercise 5 (Challenge): Phone PIN lock</w:t>
      </w:r>
    </w:p>
    <w:p w14:paraId="5B7B826C" w14:textId="77777777" w:rsidR="000C5186" w:rsidRDefault="00166F5B">
      <w:pPr>
        <w:pStyle w:val="FirstParagraph"/>
      </w:pPr>
      <w:hyperlink w:anchor="sec-08-loops-5">
        <w:r>
          <w:rPr>
            <w:rStyle w:val="Hyperlink"/>
          </w:rPr>
          <w:t>Back to the exercise</w:t>
        </w:r>
      </w:hyperlink>
    </w:p>
    <w:p w14:paraId="2C4746AC" w14:textId="77777777" w:rsidR="000C5186" w:rsidRDefault="00166F5B">
      <w:pPr>
        <w:pStyle w:val="BodyText"/>
      </w:pPr>
      <w:r>
        <w:rPr>
          <w:b/>
          <w:bCs/>
        </w:rPr>
        <w:t>Hint 1</w:t>
      </w:r>
    </w:p>
    <w:p w14:paraId="456EFB5E" w14:textId="77777777" w:rsidR="000C5186" w:rsidRDefault="00166F5B">
      <w:pPr>
        <w:pStyle w:val="BodyText"/>
      </w:pPr>
      <w:r>
        <w:t xml:space="preserve">Attempt 1 is at indexes 0 to 3, attempt 2 at 4 to 7, and attempt 3 at 8 to 11. Can you work out the start index from the attempt number? Then </w:t>
      </w:r>
      <w:r>
        <w:rPr>
          <w:rStyle w:val="VerbatimChar"/>
        </w:rPr>
        <w:t>slice</w:t>
      </w:r>
      <w:r>
        <w:t xml:space="preserve"> from </w:t>
      </w:r>
      <w:hyperlink w:anchor="ch-06-strings">
        <w:r>
          <w:rPr>
            <w:rStyle w:val="Hyperlink"/>
          </w:rPr>
          <w:t>chapter 06</w:t>
        </w:r>
      </w:hyperlink>
      <w:r>
        <w:t xml:space="preserve"> can cut out the 4 digits.</w:t>
      </w:r>
    </w:p>
    <w:p w14:paraId="4DAE188B" w14:textId="77777777" w:rsidR="000C5186" w:rsidRDefault="00166F5B">
      <w:pPr>
        <w:pStyle w:val="BodyText"/>
      </w:pPr>
      <w:r>
        <w:rPr>
          <w:b/>
          <w:bCs/>
        </w:rPr>
        <w:t>Hint 2</w:t>
      </w:r>
    </w:p>
    <w:p w14:paraId="2AF06CB5" w14:textId="77777777" w:rsidR="000C5186" w:rsidRDefault="00166F5B">
      <w:pPr>
        <w:pStyle w:val="BodyText"/>
      </w:pPr>
      <w:r>
        <w:t xml:space="preserve">When the PIN is right, print the message and </w:t>
      </w:r>
      <w:r>
        <w:rPr>
          <w:rStyle w:val="VerbatimChar"/>
        </w:rPr>
        <w:t>break</w:t>
      </w:r>
      <w:r>
        <w:t xml:space="preserve"> out of the loop.</w:t>
      </w:r>
    </w:p>
    <w:p w14:paraId="648717EB" w14:textId="77777777" w:rsidR="000C5186" w:rsidRDefault="00166F5B">
      <w:pPr>
        <w:pStyle w:val="BodyText"/>
      </w:pPr>
      <w:r>
        <w:rPr>
          <w:b/>
          <w:bCs/>
        </w:rPr>
        <w:t>Hint 3</w:t>
      </w:r>
    </w:p>
    <w:p w14:paraId="2DAD8D1B" w14:textId="77777777" w:rsidR="000C5186" w:rsidRDefault="00166F5B">
      <w:pPr>
        <w:pStyle w:val="BodyText"/>
      </w:pPr>
      <w:r>
        <w:t xml:space="preserve">After the loop, how do you know whether it ended because of </w:t>
      </w:r>
      <w:r>
        <w:rPr>
          <w:rStyle w:val="VerbatimChar"/>
        </w:rPr>
        <w:t>break</w:t>
      </w:r>
      <w:r>
        <w:t xml:space="preserve"> or because the attempts ran out? Create a boolean like </w:t>
      </w:r>
      <w:r>
        <w:rPr>
          <w:rStyle w:val="VerbatimChar"/>
        </w:rPr>
        <w:t>let isUnlocked = false;</w:t>
      </w:r>
      <w:r>
        <w:t xml:space="preserve"> before the loop, and change it to </w:t>
      </w:r>
      <w:r>
        <w:rPr>
          <w:rStyle w:val="VerbatimChar"/>
        </w:rPr>
        <w:t>true</w:t>
      </w:r>
      <w:r>
        <w:t xml:space="preserve"> </w:t>
      </w:r>
      <w:r>
        <w:t xml:space="preserve">when the phone unlocks. After the loop, an </w:t>
      </w:r>
      <w:r>
        <w:rPr>
          <w:rStyle w:val="VerbatimChar"/>
        </w:rPr>
        <w:t>if</w:t>
      </w:r>
      <w:r>
        <w:t xml:space="preserve"> can check it.</w:t>
      </w:r>
    </w:p>
    <w:p w14:paraId="760B0C83" w14:textId="77777777" w:rsidR="000C5186" w:rsidRDefault="00166F5B">
      <w:pPr>
        <w:pStyle w:val="Heading3"/>
      </w:pPr>
      <w:bookmarkStart w:id="1453" w:name="hints-09-functions"/>
      <w:bookmarkEnd w:id="1447"/>
      <w:bookmarkEnd w:id="1452"/>
      <w:r>
        <w:t>09 Functions</w:t>
      </w:r>
    </w:p>
    <w:p w14:paraId="20EBF747" w14:textId="77777777" w:rsidR="000C5186" w:rsidRDefault="00166F5B">
      <w:pPr>
        <w:pStyle w:val="Heading4"/>
      </w:pPr>
      <w:bookmarkStart w:id="1454" w:name="hints-sec-09-functions-1"/>
      <w:r>
        <w:t>Exercise 1 (Easy): Temperature converter</w:t>
      </w:r>
    </w:p>
    <w:p w14:paraId="177A11AC" w14:textId="77777777" w:rsidR="000C5186" w:rsidRDefault="00166F5B">
      <w:pPr>
        <w:pStyle w:val="FirstParagraph"/>
      </w:pPr>
      <w:hyperlink w:anchor="sec-09-functions-1">
        <w:r>
          <w:rPr>
            <w:rStyle w:val="Hyperlink"/>
          </w:rPr>
          <w:t>Back to the exercise</w:t>
        </w:r>
      </w:hyperlink>
    </w:p>
    <w:p w14:paraId="4104B3C6" w14:textId="77777777" w:rsidR="000C5186" w:rsidRDefault="00166F5B">
      <w:pPr>
        <w:pStyle w:val="BodyText"/>
      </w:pPr>
      <w:r>
        <w:rPr>
          <w:b/>
          <w:bCs/>
        </w:rPr>
        <w:t>Hint 1</w:t>
      </w:r>
    </w:p>
    <w:p w14:paraId="6C7186EC" w14:textId="77777777" w:rsidR="000C5186" w:rsidRDefault="00166F5B">
      <w:pPr>
        <w:pStyle w:val="BodyText"/>
      </w:pPr>
      <w:r>
        <w:t xml:space="preserve">In JavaScript, × is </w:t>
      </w:r>
      <w:r>
        <w:rPr>
          <w:rStyle w:val="VerbatimChar"/>
        </w:rPr>
        <w:t>*</w:t>
      </w:r>
      <w:r>
        <w:t xml:space="preserve">. Use parentheses for the </w:t>
      </w:r>
      <w:r>
        <w:rPr>
          <w:rStyle w:val="VerbatimChar"/>
        </w:rPr>
        <w:t>(F - 32)</w:t>
      </w:r>
      <w:r>
        <w:t xml:space="preserve"> part, so the subtraction happens first.</w:t>
      </w:r>
    </w:p>
    <w:p w14:paraId="5A51FD53" w14:textId="77777777" w:rsidR="000C5186" w:rsidRDefault="00166F5B">
      <w:pPr>
        <w:pStyle w:val="BodyText"/>
      </w:pPr>
      <w:r>
        <w:rPr>
          <w:b/>
          <w:bCs/>
        </w:rPr>
        <w:t>Hint 2</w:t>
      </w:r>
    </w:p>
    <w:p w14:paraId="16704115" w14:textId="77777777" w:rsidR="000C5186" w:rsidRDefault="00166F5B">
      <w:pPr>
        <w:pStyle w:val="BodyText"/>
      </w:pPr>
      <w:r>
        <w:t xml:space="preserve">To round to 1 decimal place and keep a number, multiply by 10, round, then divide by 10: </w:t>
      </w:r>
      <w:r>
        <w:rPr>
          <w:rStyle w:val="VerbatimChar"/>
        </w:rPr>
        <w:t>Math.round(value * 10) / 10</w:t>
      </w:r>
      <w:r>
        <w:t>. Do the rounding inside the function, just before you return.</w:t>
      </w:r>
    </w:p>
    <w:p w14:paraId="6B7D73A1" w14:textId="77777777" w:rsidR="000C5186" w:rsidRDefault="00166F5B">
      <w:pPr>
        <w:pStyle w:val="Heading4"/>
      </w:pPr>
      <w:bookmarkStart w:id="1455" w:name="hints-sec-09-functions-2"/>
      <w:bookmarkEnd w:id="1454"/>
      <w:r>
        <w:t>Exercise 2 (Easy): Workout tracker helpers</w:t>
      </w:r>
    </w:p>
    <w:p w14:paraId="46C9DFC0" w14:textId="77777777" w:rsidR="000C5186" w:rsidRDefault="00166F5B">
      <w:pPr>
        <w:pStyle w:val="FirstParagraph"/>
      </w:pPr>
      <w:hyperlink w:anchor="sec-09-functions-2">
        <w:r>
          <w:rPr>
            <w:rStyle w:val="Hyperlink"/>
          </w:rPr>
          <w:t>Back to the exercise</w:t>
        </w:r>
      </w:hyperlink>
    </w:p>
    <w:p w14:paraId="499990C1" w14:textId="77777777" w:rsidR="000C5186" w:rsidRDefault="00166F5B">
      <w:pPr>
        <w:pStyle w:val="BodyText"/>
      </w:pPr>
      <w:r>
        <w:rPr>
          <w:b/>
          <w:bCs/>
        </w:rPr>
        <w:t>Hint 1</w:t>
      </w:r>
    </w:p>
    <w:p w14:paraId="23532B4F" w14:textId="77777777" w:rsidR="000C5186" w:rsidRDefault="00166F5B">
      <w:pPr>
        <w:pStyle w:val="BodyText"/>
      </w:pPr>
      <w:r>
        <w:t xml:space="preserve">For the hours, how many whole times does 60 go into the minutes? </w:t>
      </w:r>
      <w:r>
        <w:rPr>
          <w:rStyle w:val="VerbatimChar"/>
        </w:rPr>
        <w:t>Math.floor</w:t>
      </w:r>
      <w:r>
        <w:t xml:space="preserve"> from </w:t>
      </w:r>
      <w:hyperlink w:anchor="ch-05-numbers-and-math">
        <w:r>
          <w:rPr>
            <w:rStyle w:val="Hyperlink"/>
          </w:rPr>
          <w:t>chapter 05</w:t>
        </w:r>
      </w:hyperlink>
      <w:r>
        <w:t xml:space="preserve"> can help. For the leftover minutes, think </w:t>
      </w:r>
      <w:r>
        <w:rPr>
          <w:rStyle w:val="VerbatimChar"/>
        </w:rPr>
        <w:t>%</w:t>
      </w:r>
      <w:r>
        <w:t>.</w:t>
      </w:r>
    </w:p>
    <w:p w14:paraId="48B13E74" w14:textId="77777777" w:rsidR="000C5186" w:rsidRDefault="00166F5B">
      <w:pPr>
        <w:pStyle w:val="BodyText"/>
      </w:pPr>
      <w:r>
        <w:rPr>
          <w:b/>
          <w:bCs/>
        </w:rPr>
        <w:t>Hint 2</w:t>
      </w:r>
    </w:p>
    <w:p w14:paraId="52B5D04A" w14:textId="77777777" w:rsidR="000C5186" w:rsidRDefault="00166F5B">
      <w:pPr>
        <w:pStyle w:val="BodyText"/>
      </w:pPr>
      <w:r>
        <w:t xml:space="preserve">An arrow function can return a template literal, a calculation, or a comparison directly. A comparison like </w:t>
      </w:r>
      <w:r>
        <w:rPr>
          <w:rStyle w:val="VerbatimChar"/>
        </w:rPr>
        <w:t>minutes &gt;= 60</w:t>
      </w:r>
      <w:r>
        <w:t xml:space="preserve"> is already </w:t>
      </w:r>
      <w:r>
        <w:rPr>
          <w:rStyle w:val="VerbatimChar"/>
        </w:rPr>
        <w:t>true</w:t>
      </w:r>
      <w:r>
        <w:t xml:space="preserve"> or </w:t>
      </w:r>
      <w:r>
        <w:rPr>
          <w:rStyle w:val="VerbatimChar"/>
        </w:rPr>
        <w:t>false</w:t>
      </w:r>
      <w:r>
        <w:t xml:space="preserve">, so you don't need an </w:t>
      </w:r>
      <w:r>
        <w:rPr>
          <w:rStyle w:val="VerbatimChar"/>
        </w:rPr>
        <w:t>if</w:t>
      </w:r>
      <w:r>
        <w:t>.</w:t>
      </w:r>
    </w:p>
    <w:p w14:paraId="24049328" w14:textId="77777777" w:rsidR="000C5186" w:rsidRDefault="00166F5B">
      <w:pPr>
        <w:pStyle w:val="Heading4"/>
      </w:pPr>
      <w:bookmarkStart w:id="1456" w:name="hints-sec-09-functions-3"/>
      <w:bookmarkEnd w:id="1455"/>
      <w:r>
        <w:t>Exercise 3 (Medium): Bug hunt</w:t>
      </w:r>
    </w:p>
    <w:p w14:paraId="5E8E2B10" w14:textId="77777777" w:rsidR="000C5186" w:rsidRDefault="00166F5B">
      <w:pPr>
        <w:pStyle w:val="FirstParagraph"/>
      </w:pPr>
      <w:hyperlink w:anchor="sec-09-functions-3">
        <w:r>
          <w:rPr>
            <w:rStyle w:val="Hyperlink"/>
          </w:rPr>
          <w:t>Back to the exercise</w:t>
        </w:r>
      </w:hyperlink>
    </w:p>
    <w:p w14:paraId="0F16F43C" w14:textId="77777777" w:rsidR="000C5186" w:rsidRDefault="00166F5B">
      <w:pPr>
        <w:pStyle w:val="BodyText"/>
      </w:pPr>
      <w:r>
        <w:rPr>
          <w:b/>
          <w:bCs/>
        </w:rPr>
        <w:t>Hint 1</w:t>
      </w:r>
    </w:p>
    <w:p w14:paraId="7EA45917" w14:textId="77777777" w:rsidR="000C5186" w:rsidRDefault="00166F5B">
      <w:pPr>
        <w:pStyle w:val="BodyText"/>
      </w:pPr>
      <w:r>
        <w:t xml:space="preserve">The first run prints a lonely </w:t>
      </w:r>
      <w:r>
        <w:rPr>
          <w:rStyle w:val="VerbatimChar"/>
        </w:rPr>
        <w:t>50</w:t>
      </w:r>
      <w:r>
        <w:t xml:space="preserve"> at the top and then crashes with </w:t>
      </w:r>
      <w:r>
        <w:rPr>
          <w:rStyle w:val="VerbatimChar"/>
        </w:rPr>
        <w:t>TypeError: Cannot read properties of undefined (reading 'toFixed')</w:t>
      </w:r>
      <w:r>
        <w:t xml:space="preserve">. The error points at </w:t>
      </w:r>
      <w:r>
        <w:rPr>
          <w:rStyle w:val="VerbatimChar"/>
        </w:rPr>
        <w:t>formatPrice</w:t>
      </w:r>
      <w:r>
        <w:t xml:space="preserve">, but </w:t>
      </w:r>
      <w:r>
        <w:rPr>
          <w:rStyle w:val="VerbatimChar"/>
        </w:rPr>
        <w:t>formatPrice</w:t>
      </w:r>
      <w:r>
        <w:t xml:space="preserve"> is fine! It was handed </w:t>
      </w:r>
      <w:r>
        <w:rPr>
          <w:rStyle w:val="VerbatimChar"/>
        </w:rPr>
        <w:t>undefined</w:t>
      </w:r>
      <w:r>
        <w:t>. Follow that value back: where did it come from?</w:t>
      </w:r>
    </w:p>
    <w:p w14:paraId="01FAC983" w14:textId="77777777" w:rsidR="000C5186" w:rsidRDefault="00166F5B">
      <w:pPr>
        <w:pStyle w:val="BodyText"/>
      </w:pPr>
      <w:r>
        <w:rPr>
          <w:b/>
          <w:bCs/>
        </w:rPr>
        <w:t>Hint 2</w:t>
      </w:r>
    </w:p>
    <w:p w14:paraId="0D114756" w14:textId="77777777" w:rsidR="000C5186" w:rsidRDefault="00166F5B">
      <w:pPr>
        <w:pStyle w:val="BodyText"/>
      </w:pPr>
      <w:r>
        <w:t>Two of the bugs are about the difference between showing an answer and handing it back. Look again at "console.log vs return" and at the arrow function mistake in the notes.</w:t>
      </w:r>
    </w:p>
    <w:p w14:paraId="6AEA702E" w14:textId="77777777" w:rsidR="000C5186" w:rsidRDefault="00166F5B">
      <w:pPr>
        <w:pStyle w:val="BodyText"/>
      </w:pPr>
      <w:r>
        <w:rPr>
          <w:b/>
          <w:bCs/>
        </w:rPr>
        <w:t>Hint 3</w:t>
      </w:r>
    </w:p>
    <w:p w14:paraId="3EDE7F8D" w14:textId="77777777" w:rsidR="000C5186" w:rsidRDefault="00166F5B">
      <w:pPr>
        <w:pStyle w:val="BodyText"/>
      </w:pPr>
      <w:r>
        <w:t xml:space="preserve">If you get </w:t>
      </w:r>
      <w:r>
        <w:rPr>
          <w:rStyle w:val="VerbatimChar"/>
        </w:rPr>
        <w:t>3 months: $NaN</w:t>
      </w:r>
      <w:r>
        <w:t xml:space="preserve">, count how many arguments </w:t>
      </w:r>
      <w:r>
        <w:rPr>
          <w:rStyle w:val="VerbatimChar"/>
        </w:rPr>
        <w:t>getTotalCost</w:t>
      </w:r>
      <w:r>
        <w:t xml:space="preserve"> expects, and how many it's getting.</w:t>
      </w:r>
    </w:p>
    <w:p w14:paraId="78D00FAC" w14:textId="77777777" w:rsidR="000C5186" w:rsidRDefault="00166F5B">
      <w:pPr>
        <w:pStyle w:val="Heading4"/>
      </w:pPr>
      <w:bookmarkStart w:id="1457" w:name="hints-sec-09-functions-4"/>
      <w:bookmarkEnd w:id="1456"/>
      <w:r>
        <w:t>Exercise 4 (Medium): The coffee machine</w:t>
      </w:r>
    </w:p>
    <w:p w14:paraId="60F63650" w14:textId="77777777" w:rsidR="000C5186" w:rsidRDefault="00166F5B">
      <w:pPr>
        <w:pStyle w:val="FirstParagraph"/>
      </w:pPr>
      <w:hyperlink w:anchor="sec-09-functions-4">
        <w:r>
          <w:rPr>
            <w:rStyle w:val="Hyperlink"/>
          </w:rPr>
          <w:t>Back to the exercise</w:t>
        </w:r>
      </w:hyperlink>
    </w:p>
    <w:p w14:paraId="608E8C94" w14:textId="77777777" w:rsidR="000C5186" w:rsidRDefault="00166F5B">
      <w:pPr>
        <w:pStyle w:val="BodyText"/>
      </w:pPr>
      <w:r>
        <w:rPr>
          <w:b/>
          <w:bCs/>
        </w:rPr>
        <w:t>Hint 1</w:t>
      </w:r>
    </w:p>
    <w:p w14:paraId="57B3EAB9" w14:textId="77777777" w:rsidR="000C5186" w:rsidRDefault="00166F5B">
      <w:pPr>
        <w:pStyle w:val="BodyText"/>
      </w:pPr>
      <w:r>
        <w:t xml:space="preserve">Default parameters go right in the parentheses: </w:t>
      </w:r>
      <w:r>
        <w:rPr>
          <w:rStyle w:val="VerbatimChar"/>
        </w:rPr>
        <w:t>function orderCoffee(drink = "espresso", size = "medium")</w:t>
      </w:r>
      <w:r>
        <w:t>.</w:t>
      </w:r>
    </w:p>
    <w:p w14:paraId="2C4096B2" w14:textId="77777777" w:rsidR="000C5186" w:rsidRDefault="00166F5B">
      <w:pPr>
        <w:pStyle w:val="BodyText"/>
      </w:pPr>
      <w:r>
        <w:rPr>
          <w:b/>
          <w:bCs/>
        </w:rPr>
        <w:t>Hint 2</w:t>
      </w:r>
    </w:p>
    <w:p w14:paraId="44E1FC30" w14:textId="77777777" w:rsidR="000C5186" w:rsidRDefault="00166F5B">
      <w:pPr>
        <w:pStyle w:val="BodyText"/>
      </w:pPr>
      <w:r>
        <w:t xml:space="preserve">A </w:t>
      </w:r>
      <w:r>
        <w:rPr>
          <w:rStyle w:val="VerbatimChar"/>
        </w:rPr>
        <w:t>switch</w:t>
      </w:r>
      <w:r>
        <w:t xml:space="preserve"> on the drink (</w:t>
      </w:r>
      <w:hyperlink w:anchor="ch-07-conditionals">
        <w:r>
          <w:rPr>
            <w:rStyle w:val="Hyperlink"/>
          </w:rPr>
          <w:t>chapter 07</w:t>
        </w:r>
      </w:hyperlink>
      <w:r>
        <w:t xml:space="preserve">) is a nice way to set the base price. Its </w:t>
      </w:r>
      <w:r>
        <w:rPr>
          <w:rStyle w:val="VerbatimChar"/>
        </w:rPr>
        <w:t>default</w:t>
      </w:r>
      <w:r>
        <w:t xml:space="preserve"> case is the perfect spot for the early </w:t>
      </w:r>
      <w:r>
        <w:rPr>
          <w:rStyle w:val="VerbatimChar"/>
        </w:rPr>
        <w:t>return</w:t>
      </w:r>
      <w:r>
        <w:t xml:space="preserve"> for drinks that aren't on the menu.</w:t>
      </w:r>
    </w:p>
    <w:p w14:paraId="2C9488E4" w14:textId="77777777" w:rsidR="000C5186" w:rsidRDefault="00166F5B">
      <w:pPr>
        <w:pStyle w:val="BodyText"/>
      </w:pPr>
      <w:r>
        <w:rPr>
          <w:b/>
          <w:bCs/>
        </w:rPr>
        <w:t>Hint 3</w:t>
      </w:r>
    </w:p>
    <w:p w14:paraId="5954694B" w14:textId="77777777" w:rsidR="000C5186" w:rsidRDefault="00166F5B">
      <w:pPr>
        <w:pStyle w:val="BodyText"/>
      </w:pPr>
      <w:r>
        <w:t xml:space="preserve">Once you have the base price in a </w:t>
      </w:r>
      <w:r>
        <w:rPr>
          <w:rStyle w:val="VerbatimChar"/>
        </w:rPr>
        <w:t>let</w:t>
      </w:r>
      <w:r>
        <w:t xml:space="preserve"> variable, adjust it for the size. Then build the message with a template literal, using </w:t>
      </w:r>
      <w:r>
        <w:rPr>
          <w:rStyle w:val="VerbatimChar"/>
        </w:rPr>
        <w:t>toFixed(2)</w:t>
      </w:r>
      <w:r>
        <w:t xml:space="preserve"> for the price.</w:t>
      </w:r>
    </w:p>
    <w:p w14:paraId="1658539E" w14:textId="77777777" w:rsidR="000C5186" w:rsidRDefault="00166F5B">
      <w:pPr>
        <w:pStyle w:val="Heading4"/>
      </w:pPr>
      <w:bookmarkStart w:id="1458" w:name="hints-sec-09-functions-5"/>
      <w:bookmarkEnd w:id="1457"/>
      <w:r>
        <w:t>Exercise 5 (Challenge): Password strength checker</w:t>
      </w:r>
    </w:p>
    <w:p w14:paraId="558C810E" w14:textId="77777777" w:rsidR="000C5186" w:rsidRDefault="00166F5B">
      <w:pPr>
        <w:pStyle w:val="FirstParagraph"/>
      </w:pPr>
      <w:hyperlink w:anchor="sec-09-functions-5">
        <w:r>
          <w:rPr>
            <w:rStyle w:val="Hyperlink"/>
          </w:rPr>
          <w:t>Back to the exercise</w:t>
        </w:r>
      </w:hyperlink>
    </w:p>
    <w:p w14:paraId="0A3FD9D2" w14:textId="77777777" w:rsidR="000C5186" w:rsidRDefault="00166F5B">
      <w:pPr>
        <w:pStyle w:val="BodyText"/>
      </w:pPr>
      <w:r>
        <w:rPr>
          <w:b/>
          <w:bCs/>
        </w:rPr>
        <w:t>Hint 1</w:t>
      </w:r>
    </w:p>
    <w:p w14:paraId="4E93F7B3" w14:textId="77777777" w:rsidR="000C5186" w:rsidRDefault="00166F5B">
      <w:pPr>
        <w:pStyle w:val="BodyText"/>
      </w:pPr>
      <w:r>
        <w:rPr>
          <w:rStyle w:val="VerbatimChar"/>
        </w:rPr>
        <w:t>countDigits</w:t>
      </w:r>
      <w:r>
        <w:t xml:space="preserve"> is a loop over the characters with a counter, like the Mississippi example in </w:t>
      </w:r>
      <w:hyperlink w:anchor="ch-08-loops">
        <w:r>
          <w:rPr>
            <w:rStyle w:val="Hyperlink"/>
          </w:rPr>
          <w:t>chapter 08</w:t>
        </w:r>
      </w:hyperlink>
      <w:r>
        <w:t xml:space="preserve">. The string </w:t>
      </w:r>
      <w:r>
        <w:rPr>
          <w:rStyle w:val="VerbatimChar"/>
        </w:rPr>
        <w:t>"0123456789"</w:t>
      </w:r>
      <w:r>
        <w:t xml:space="preserve"> and </w:t>
      </w:r>
      <w:r>
        <w:rPr>
          <w:rStyle w:val="VerbatimChar"/>
        </w:rPr>
        <w:t>includes</w:t>
      </w:r>
      <w:r>
        <w:t xml:space="preserve"> can tell you whether a character is a digit.</w:t>
      </w:r>
    </w:p>
    <w:p w14:paraId="1D926087" w14:textId="77777777" w:rsidR="000C5186" w:rsidRDefault="00166F5B">
      <w:pPr>
        <w:pStyle w:val="BodyText"/>
      </w:pPr>
      <w:r>
        <w:rPr>
          <w:b/>
          <w:bCs/>
        </w:rPr>
        <w:t>Hint 2</w:t>
      </w:r>
    </w:p>
    <w:p w14:paraId="138DCDFF" w14:textId="77777777" w:rsidR="000C5186" w:rsidRDefault="00166F5B">
      <w:pPr>
        <w:pStyle w:val="BodyText"/>
      </w:pPr>
      <w:r>
        <w:t xml:space="preserve">How can you tell if a character is a capital letter? A capital letter changes when you make it lowercase, and other characters don't. So compare the character with its </w:t>
      </w:r>
      <w:r>
        <w:rPr>
          <w:rStyle w:val="VerbatimChar"/>
        </w:rPr>
        <w:t>toLowerCase()</w:t>
      </w:r>
      <w:r>
        <w:t xml:space="preserve"> version. And as soon as you find one capital, you can </w:t>
      </w:r>
      <w:r>
        <w:rPr>
          <w:rStyle w:val="VerbatimChar"/>
        </w:rPr>
        <w:t>return true</w:t>
      </w:r>
      <w:r>
        <w:t xml:space="preserve"> straight away, even from inside the loop.</w:t>
      </w:r>
    </w:p>
    <w:p w14:paraId="422476E5" w14:textId="77777777" w:rsidR="000C5186" w:rsidRDefault="00166F5B">
      <w:pPr>
        <w:pStyle w:val="BodyText"/>
      </w:pPr>
      <w:r>
        <w:rPr>
          <w:b/>
          <w:bCs/>
        </w:rPr>
        <w:t>Hint 3</w:t>
      </w:r>
    </w:p>
    <w:p w14:paraId="0BF1FF12" w14:textId="77777777" w:rsidR="000C5186" w:rsidRDefault="00166F5B">
      <w:pPr>
        <w:pStyle w:val="BodyText"/>
      </w:pPr>
      <w:r>
        <w:t xml:space="preserve">In </w:t>
      </w:r>
      <w:r>
        <w:rPr>
          <w:rStyle w:val="VerbatimChar"/>
        </w:rPr>
        <w:t>getPasswordStrength</w:t>
      </w:r>
      <w:r>
        <w:t xml:space="preserve">, use guard clauses: check for "weak" first and return early. Then check the "strong" rules. Whatever is left is "medium". For </w:t>
      </w:r>
      <w:r>
        <w:rPr>
          <w:rStyle w:val="VerbatimChar"/>
        </w:rPr>
        <w:t>maskPassword</w:t>
      </w:r>
      <w:r>
        <w:t xml:space="preserve">, remember </w:t>
      </w:r>
      <w:r>
        <w:rPr>
          <w:rStyle w:val="VerbatimChar"/>
        </w:rPr>
        <w:t>slice</w:t>
      </w:r>
      <w:r>
        <w:t xml:space="preserve"> and </w:t>
      </w:r>
      <w:r>
        <w:rPr>
          <w:rStyle w:val="VerbatimChar"/>
        </w:rPr>
        <w:t>repeat</w:t>
      </w:r>
      <w:r>
        <w:t xml:space="preserve"> from </w:t>
      </w:r>
      <w:hyperlink w:anchor="ch-06-strings">
        <w:r>
          <w:rPr>
            <w:rStyle w:val="Hyperlink"/>
          </w:rPr>
          <w:t>chapter 06</w:t>
        </w:r>
      </w:hyperlink>
      <w:r>
        <w:t>.</w:t>
      </w:r>
    </w:p>
    <w:p w14:paraId="5DD2FAC7" w14:textId="77777777" w:rsidR="000C5186" w:rsidRDefault="00166F5B">
      <w:pPr>
        <w:pStyle w:val="Heading3"/>
      </w:pPr>
      <w:bookmarkStart w:id="1459" w:name="hints-10-arrays"/>
      <w:bookmarkEnd w:id="1453"/>
      <w:bookmarkEnd w:id="1458"/>
      <w:r>
        <w:t>10 Arrays</w:t>
      </w:r>
    </w:p>
    <w:p w14:paraId="01EB88B3" w14:textId="77777777" w:rsidR="000C5186" w:rsidRDefault="00166F5B">
      <w:pPr>
        <w:pStyle w:val="Heading4"/>
      </w:pPr>
      <w:bookmarkStart w:id="1460" w:name="hints-sec-10-arrays-1"/>
      <w:r>
        <w:t>Exercise 1 (Easy): Weekly shopping list</w:t>
      </w:r>
    </w:p>
    <w:p w14:paraId="43E7FDCA" w14:textId="77777777" w:rsidR="000C5186" w:rsidRDefault="00166F5B">
      <w:pPr>
        <w:pStyle w:val="FirstParagraph"/>
      </w:pPr>
      <w:hyperlink w:anchor="sec-10-arrays-1">
        <w:r>
          <w:rPr>
            <w:rStyle w:val="Hyperlink"/>
          </w:rPr>
          <w:t>Back to the exercise</w:t>
        </w:r>
      </w:hyperlink>
    </w:p>
    <w:p w14:paraId="36000228" w14:textId="77777777" w:rsidR="000C5186" w:rsidRDefault="00166F5B">
      <w:pPr>
        <w:pStyle w:val="BodyText"/>
      </w:pPr>
      <w:r>
        <w:rPr>
          <w:b/>
          <w:bCs/>
        </w:rPr>
        <w:t>Hint 1</w:t>
      </w:r>
    </w:p>
    <w:p w14:paraId="395F85DC" w14:textId="77777777" w:rsidR="000C5186" w:rsidRDefault="00166F5B">
      <w:pPr>
        <w:pStyle w:val="BodyText"/>
      </w:pPr>
      <w:r>
        <w:t xml:space="preserve">The first item is at index </w:t>
      </w:r>
      <w:r>
        <w:rPr>
          <w:rStyle w:val="VerbatimChar"/>
        </w:rPr>
        <w:t>0</w:t>
      </w:r>
      <w:r>
        <w:t xml:space="preserve">. For the last item, </w:t>
      </w:r>
      <w:r>
        <w:rPr>
          <w:rStyle w:val="VerbatimChar"/>
        </w:rPr>
        <w:t>.at()</w:t>
      </w:r>
      <w:r>
        <w:t xml:space="preserve"> with a negative number counts from the end.</w:t>
      </w:r>
    </w:p>
    <w:p w14:paraId="209F0DC9" w14:textId="77777777" w:rsidR="000C5186" w:rsidRDefault="00166F5B">
      <w:pPr>
        <w:pStyle w:val="BodyText"/>
      </w:pPr>
      <w:r>
        <w:rPr>
          <w:b/>
          <w:bCs/>
        </w:rPr>
        <w:t>Hint 2</w:t>
      </w:r>
    </w:p>
    <w:p w14:paraId="10E088BA" w14:textId="77777777" w:rsidR="000C5186" w:rsidRDefault="00166F5B">
      <w:pPr>
        <w:pStyle w:val="BodyText"/>
      </w:pPr>
      <w:r>
        <w:t>One method adds to the end and another removes from the start. Check the table in the notes if you can't remember which is which.</w:t>
      </w:r>
    </w:p>
    <w:p w14:paraId="10E9FD99" w14:textId="77777777" w:rsidR="000C5186" w:rsidRDefault="00166F5B">
      <w:pPr>
        <w:pStyle w:val="Heading4"/>
      </w:pPr>
      <w:bookmarkStart w:id="1461" w:name="hints-sec-10-arrays-2"/>
      <w:bookmarkEnd w:id="1460"/>
      <w:r>
        <w:t>Exercise 2 (Easy): Road trip playlist</w:t>
      </w:r>
    </w:p>
    <w:p w14:paraId="7BB288A1" w14:textId="77777777" w:rsidR="000C5186" w:rsidRDefault="00166F5B">
      <w:pPr>
        <w:pStyle w:val="FirstParagraph"/>
      </w:pPr>
      <w:hyperlink w:anchor="sec-10-arrays-2">
        <w:r>
          <w:rPr>
            <w:rStyle w:val="Hyperlink"/>
          </w:rPr>
          <w:t>Back to the exercise</w:t>
        </w:r>
      </w:hyperlink>
    </w:p>
    <w:p w14:paraId="0B309595" w14:textId="77777777" w:rsidR="000C5186" w:rsidRDefault="00166F5B">
      <w:pPr>
        <w:pStyle w:val="BodyText"/>
      </w:pPr>
      <w:r>
        <w:rPr>
          <w:b/>
          <w:bCs/>
        </w:rPr>
        <w:t>Hint 1</w:t>
      </w:r>
    </w:p>
    <w:p w14:paraId="61E729CD" w14:textId="77777777" w:rsidR="000C5186" w:rsidRDefault="00166F5B">
      <w:pPr>
        <w:pStyle w:val="BodyText"/>
      </w:pPr>
      <w:r>
        <w:rPr>
          <w:rStyle w:val="VerbatimChar"/>
        </w:rPr>
        <w:t>splice</w:t>
      </w:r>
      <w:r>
        <w:t xml:space="preserve"> </w:t>
      </w:r>
      <w:r>
        <w:t xml:space="preserve">gives back an </w:t>
      </w:r>
      <w:r>
        <w:rPr>
          <w:i/>
          <w:iCs/>
        </w:rPr>
        <w:t>array</w:t>
      </w:r>
      <w:r>
        <w:t xml:space="preserve"> of the removed items, even when it removes only one. How do you get the first item out of an array?</w:t>
      </w:r>
    </w:p>
    <w:p w14:paraId="7C3B91E8" w14:textId="77777777" w:rsidR="000C5186" w:rsidRDefault="00166F5B">
      <w:pPr>
        <w:pStyle w:val="BodyText"/>
      </w:pPr>
      <w:r>
        <w:rPr>
          <w:b/>
          <w:bCs/>
        </w:rPr>
        <w:t>Hint 2</w:t>
      </w:r>
    </w:p>
    <w:p w14:paraId="14597BD4" w14:textId="77777777" w:rsidR="000C5186" w:rsidRDefault="00166F5B">
      <w:pPr>
        <w:pStyle w:val="BodyText"/>
      </w:pPr>
      <w:r>
        <w:t>For step 3, you need two methods chained together: one to copy the first three songs, and one to turn them into a string.</w:t>
      </w:r>
    </w:p>
    <w:p w14:paraId="47F021F2" w14:textId="77777777" w:rsidR="000C5186" w:rsidRDefault="00166F5B">
      <w:pPr>
        <w:pStyle w:val="BodyText"/>
      </w:pPr>
      <w:r>
        <w:rPr>
          <w:b/>
          <w:bCs/>
        </w:rPr>
        <w:t>Hint 3</w:t>
      </w:r>
    </w:p>
    <w:p w14:paraId="62532803" w14:textId="77777777" w:rsidR="000C5186" w:rsidRDefault="00166F5B">
      <w:pPr>
        <w:pStyle w:val="BodyText"/>
      </w:pPr>
      <w:r>
        <w:t xml:space="preserve">For step 5, </w:t>
      </w:r>
      <w:r>
        <w:rPr>
          <w:rStyle w:val="VerbatimChar"/>
        </w:rPr>
        <w:t>indexOf</w:t>
      </w:r>
      <w:r>
        <w:t xml:space="preserve"> gives you an index, which starts at 0. What do you add to turn it into a track number?</w:t>
      </w:r>
    </w:p>
    <w:p w14:paraId="2B32F8E5" w14:textId="77777777" w:rsidR="000C5186" w:rsidRDefault="00166F5B">
      <w:pPr>
        <w:pStyle w:val="Heading4"/>
      </w:pPr>
      <w:bookmarkStart w:id="1462" w:name="hints-sec-10-arrays-3"/>
      <w:bookmarkEnd w:id="1461"/>
      <w:r>
        <w:t>Exercise 3 (Medium): Test score report</w:t>
      </w:r>
    </w:p>
    <w:p w14:paraId="5D83420E" w14:textId="77777777" w:rsidR="000C5186" w:rsidRDefault="00166F5B">
      <w:pPr>
        <w:pStyle w:val="FirstParagraph"/>
      </w:pPr>
      <w:hyperlink w:anchor="sec-10-arrays-3">
        <w:r>
          <w:rPr>
            <w:rStyle w:val="Hyperlink"/>
          </w:rPr>
          <w:t>Back to the exercise</w:t>
        </w:r>
      </w:hyperlink>
    </w:p>
    <w:p w14:paraId="0F89FD43" w14:textId="77777777" w:rsidR="000C5186" w:rsidRDefault="00166F5B">
      <w:pPr>
        <w:pStyle w:val="BodyText"/>
      </w:pPr>
      <w:r>
        <w:rPr>
          <w:b/>
          <w:bCs/>
        </w:rPr>
        <w:t>Hint 1</w:t>
      </w:r>
    </w:p>
    <w:p w14:paraId="3BC5B594" w14:textId="77777777" w:rsidR="000C5186" w:rsidRDefault="00166F5B">
      <w:pPr>
        <w:pStyle w:val="BodyText"/>
      </w:pPr>
      <w:r>
        <w:t xml:space="preserve">You can do all of this in a single </w:t>
      </w:r>
      <w:r>
        <w:rPr>
          <w:rStyle w:val="VerbatimChar"/>
        </w:rPr>
        <w:t>for...of</w:t>
      </w:r>
      <w:r>
        <w:t xml:space="preserve"> </w:t>
      </w:r>
      <w:r>
        <w:t>loop. Before the loop, set up a variable for each thing you're tracking: a total, the highest, the lowest, a pass counter, and an empty array for retakes.</w:t>
      </w:r>
    </w:p>
    <w:p w14:paraId="2AD3B81F" w14:textId="77777777" w:rsidR="000C5186" w:rsidRDefault="00166F5B">
      <w:pPr>
        <w:pStyle w:val="BodyText"/>
      </w:pPr>
      <w:r>
        <w:rPr>
          <w:b/>
          <w:bCs/>
        </w:rPr>
        <w:t>Hint 2</w:t>
      </w:r>
    </w:p>
    <w:p w14:paraId="174B506F" w14:textId="77777777" w:rsidR="000C5186" w:rsidRDefault="00166F5B">
      <w:pPr>
        <w:pStyle w:val="BodyText"/>
      </w:pPr>
      <w:r>
        <w:t xml:space="preserve">The average is the total divided by the number of scores. </w:t>
      </w:r>
      <w:r>
        <w:rPr>
          <w:rStyle w:val="VerbatimChar"/>
        </w:rPr>
        <w:t>toFixed(1)</w:t>
      </w:r>
      <w:r>
        <w:t xml:space="preserve"> from chapter 05 gives you 1 decimal place.</w:t>
      </w:r>
    </w:p>
    <w:p w14:paraId="3F597DA1" w14:textId="77777777" w:rsidR="000C5186" w:rsidRDefault="00166F5B">
      <w:pPr>
        <w:pStyle w:val="BodyText"/>
      </w:pPr>
      <w:r>
        <w:rPr>
          <w:b/>
          <w:bCs/>
        </w:rPr>
        <w:t>Hint 3</w:t>
      </w:r>
    </w:p>
    <w:p w14:paraId="67355204" w14:textId="77777777" w:rsidR="000C5186" w:rsidRDefault="00166F5B">
      <w:pPr>
        <w:pStyle w:val="BodyText"/>
      </w:pPr>
      <w:r>
        <w:t xml:space="preserve">If you put an array inside a template literal, you get </w:t>
      </w:r>
      <w:r>
        <w:rPr>
          <w:rStyle w:val="VerbatimChar"/>
        </w:rPr>
        <w:t>45,38</w:t>
      </w:r>
      <w:r>
        <w:t xml:space="preserve"> without the brackets. To see Node's </w:t>
      </w:r>
      <w:r>
        <w:rPr>
          <w:rStyle w:val="VerbatimChar"/>
        </w:rPr>
        <w:t>[ 45, 38 ]</w:t>
      </w:r>
      <w:r>
        <w:t xml:space="preserve">, pass the array to </w:t>
      </w:r>
      <w:r>
        <w:rPr>
          <w:rStyle w:val="VerbatimChar"/>
        </w:rPr>
        <w:t>console.log</w:t>
      </w:r>
      <w:r>
        <w:t xml:space="preserve"> after a comma: </w:t>
      </w:r>
      <w:r>
        <w:rPr>
          <w:rStyle w:val="VerbatimChar"/>
        </w:rPr>
        <w:t>console.log("Label:", myArray)</w:t>
      </w:r>
      <w:r>
        <w:t>.</w:t>
      </w:r>
    </w:p>
    <w:p w14:paraId="03985D11" w14:textId="77777777" w:rsidR="000C5186" w:rsidRDefault="00166F5B">
      <w:pPr>
        <w:pStyle w:val="Heading4"/>
      </w:pPr>
      <w:bookmarkStart w:id="1463" w:name="hints-sec-10-arrays-4"/>
      <w:bookmarkEnd w:id="1462"/>
      <w:r>
        <w:t>Exercise 4 (Medium): Hashtag maker</w:t>
      </w:r>
    </w:p>
    <w:p w14:paraId="07370116" w14:textId="77777777" w:rsidR="000C5186" w:rsidRDefault="00166F5B">
      <w:pPr>
        <w:pStyle w:val="FirstParagraph"/>
      </w:pPr>
      <w:hyperlink w:anchor="sec-10-arrays-4">
        <w:r>
          <w:rPr>
            <w:rStyle w:val="Hyperlink"/>
          </w:rPr>
          <w:t>Back to the exercise</w:t>
        </w:r>
      </w:hyperlink>
    </w:p>
    <w:p w14:paraId="64316D66" w14:textId="77777777" w:rsidR="000C5186" w:rsidRDefault="00166F5B">
      <w:pPr>
        <w:pStyle w:val="BodyText"/>
      </w:pPr>
      <w:r>
        <w:rPr>
          <w:b/>
          <w:bCs/>
        </w:rPr>
        <w:t>Hint 1</w:t>
      </w:r>
    </w:p>
    <w:p w14:paraId="573EDC09" w14:textId="77777777" w:rsidR="000C5186" w:rsidRDefault="00166F5B">
      <w:pPr>
        <w:pStyle w:val="BodyText"/>
      </w:pPr>
      <w:r>
        <w:t>Plan it in steps: clean up the phrase, break it into an array of words, fix each word, then glue the words back together.</w:t>
      </w:r>
    </w:p>
    <w:p w14:paraId="218C3A62" w14:textId="77777777" w:rsidR="000C5186" w:rsidRDefault="00166F5B">
      <w:pPr>
        <w:pStyle w:val="BodyText"/>
      </w:pPr>
      <w:r>
        <w:rPr>
          <w:b/>
          <w:bCs/>
        </w:rPr>
        <w:t>Hint 2</w:t>
      </w:r>
    </w:p>
    <w:p w14:paraId="1BA897C6" w14:textId="77777777" w:rsidR="000C5186" w:rsidRDefault="00166F5B">
      <w:pPr>
        <w:pStyle w:val="BodyText"/>
      </w:pPr>
      <w:r>
        <w:t xml:space="preserve">Try </w:t>
      </w:r>
      <w:r>
        <w:rPr>
          <w:rStyle w:val="VerbatimChar"/>
        </w:rPr>
        <w:t>console.log("learn   JAVASCRIPT".split(" "))</w:t>
      </w:r>
      <w:r>
        <w:t xml:space="preserve">. Where do those empty strings </w:t>
      </w:r>
      <w:r>
        <w:rPr>
          <w:rStyle w:val="VerbatimChar"/>
        </w:rPr>
        <w:t>''</w:t>
      </w:r>
      <w:r>
        <w:t xml:space="preserve"> come from? You can skip them inside your loop with </w:t>
      </w:r>
      <w:r>
        <w:rPr>
          <w:rStyle w:val="VerbatimChar"/>
        </w:rPr>
        <w:t>continue</w:t>
      </w:r>
      <w:r>
        <w:t xml:space="preserve"> from chapter 08.</w:t>
      </w:r>
    </w:p>
    <w:p w14:paraId="2DD33610" w14:textId="77777777" w:rsidR="000C5186" w:rsidRDefault="00166F5B">
      <w:pPr>
        <w:pStyle w:val="BodyText"/>
      </w:pPr>
      <w:r>
        <w:rPr>
          <w:b/>
          <w:bCs/>
        </w:rPr>
        <w:t>Hint 3</w:t>
      </w:r>
    </w:p>
    <w:p w14:paraId="1ACDC0F5" w14:textId="77777777" w:rsidR="000C5186" w:rsidRDefault="00166F5B">
      <w:pPr>
        <w:pStyle w:val="BodyText"/>
      </w:pPr>
      <w:r>
        <w:t xml:space="preserve">To fix one word: take its first letter and uppercase it, then add the rest of the word in lowercase. </w:t>
      </w:r>
      <w:r>
        <w:rPr>
          <w:rStyle w:val="VerbatimChar"/>
        </w:rPr>
        <w:t>slice(1)</w:t>
      </w:r>
      <w:r>
        <w:t xml:space="preserve"> </w:t>
      </w:r>
      <w:r>
        <w:t>gives you "everything after the first letter".</w:t>
      </w:r>
    </w:p>
    <w:p w14:paraId="627032DF" w14:textId="77777777" w:rsidR="000C5186" w:rsidRDefault="00166F5B">
      <w:pPr>
        <w:pStyle w:val="Heading4"/>
      </w:pPr>
      <w:bookmarkStart w:id="1464" w:name="hints-sec-10-arrays-5"/>
      <w:bookmarkEnd w:id="1463"/>
      <w:r>
        <w:t>Exercise 5 (Challenge): Cinema seat booking</w:t>
      </w:r>
    </w:p>
    <w:p w14:paraId="055C73E0" w14:textId="77777777" w:rsidR="000C5186" w:rsidRDefault="00166F5B">
      <w:pPr>
        <w:pStyle w:val="FirstParagraph"/>
      </w:pPr>
      <w:hyperlink w:anchor="sec-10-arrays-5">
        <w:r>
          <w:rPr>
            <w:rStyle w:val="Hyperlink"/>
          </w:rPr>
          <w:t>Back to the exercise</w:t>
        </w:r>
      </w:hyperlink>
    </w:p>
    <w:p w14:paraId="46D60A34" w14:textId="77777777" w:rsidR="000C5186" w:rsidRDefault="00166F5B">
      <w:pPr>
        <w:pStyle w:val="BodyText"/>
      </w:pPr>
      <w:r>
        <w:rPr>
          <w:b/>
          <w:bCs/>
        </w:rPr>
        <w:t>Hint 1</w:t>
      </w:r>
    </w:p>
    <w:p w14:paraId="1C523EB7" w14:textId="77777777" w:rsidR="000C5186" w:rsidRDefault="00166F5B">
      <w:pPr>
        <w:pStyle w:val="BodyText"/>
      </w:pPr>
      <w:r>
        <w:t xml:space="preserve">For </w:t>
      </w:r>
      <w:r>
        <w:rPr>
          <w:rStyle w:val="VerbatimChar"/>
        </w:rPr>
        <w:t>printSeats</w:t>
      </w:r>
      <w:r>
        <w:t xml:space="preserve">, you need each row </w:t>
      </w:r>
      <w:r>
        <w:rPr>
          <w:i/>
          <w:iCs/>
        </w:rPr>
        <w:t>and</w:t>
      </w:r>
      <w:r>
        <w:t xml:space="preserve"> its position (to find the matching letter in </w:t>
      </w:r>
      <w:r>
        <w:rPr>
          <w:rStyle w:val="VerbatimChar"/>
        </w:rPr>
        <w:t>rowNames</w:t>
      </w:r>
      <w:r>
        <w:t xml:space="preserve">). Which kind of loop gives you the index? And which array method turns </w:t>
      </w:r>
      <w:r>
        <w:rPr>
          <w:rStyle w:val="VerbatimChar"/>
        </w:rPr>
        <w:t>["O", "O", "X"]</w:t>
      </w:r>
      <w:r>
        <w:t xml:space="preserve"> into </w:t>
      </w:r>
      <w:r>
        <w:rPr>
          <w:rStyle w:val="VerbatimChar"/>
        </w:rPr>
        <w:t>O O X</w:t>
      </w:r>
      <w:r>
        <w:t>?</w:t>
      </w:r>
    </w:p>
    <w:p w14:paraId="1A3CB372" w14:textId="77777777" w:rsidR="000C5186" w:rsidRDefault="00166F5B">
      <w:pPr>
        <w:pStyle w:val="BodyText"/>
      </w:pPr>
      <w:r>
        <w:rPr>
          <w:b/>
          <w:bCs/>
        </w:rPr>
        <w:t>Hint 2</w:t>
      </w:r>
    </w:p>
    <w:p w14:paraId="25BCE266" w14:textId="77777777" w:rsidR="000C5186" w:rsidRDefault="00166F5B">
      <w:pPr>
        <w:pStyle w:val="BodyText"/>
      </w:pPr>
      <w:r>
        <w:t xml:space="preserve">For </w:t>
      </w:r>
      <w:r>
        <w:rPr>
          <w:rStyle w:val="VerbatimChar"/>
        </w:rPr>
        <w:t>countFreeSeats</w:t>
      </w:r>
      <w:r>
        <w:t>, use a loop inside a loop: one for the rows, and one for the seats in each row.</w:t>
      </w:r>
    </w:p>
    <w:p w14:paraId="5A462F8E" w14:textId="77777777" w:rsidR="000C5186" w:rsidRDefault="00166F5B">
      <w:pPr>
        <w:pStyle w:val="BodyText"/>
      </w:pPr>
      <w:r>
        <w:rPr>
          <w:b/>
          <w:bCs/>
        </w:rPr>
        <w:t>Hint 3</w:t>
      </w:r>
    </w:p>
    <w:p w14:paraId="519B45E2" w14:textId="77777777" w:rsidR="000C5186" w:rsidRDefault="00166F5B">
      <w:pPr>
        <w:pStyle w:val="BodyText"/>
      </w:pPr>
      <w:r>
        <w:t xml:space="preserve">In </w:t>
      </w:r>
      <w:r>
        <w:rPr>
          <w:rStyle w:val="VerbatimChar"/>
        </w:rPr>
        <w:t>bookSeat</w:t>
      </w:r>
      <w:r>
        <w:t xml:space="preserve">, turn the customer's words into indexes first. </w:t>
      </w:r>
      <w:r>
        <w:rPr>
          <w:rStyle w:val="VerbatimChar"/>
        </w:rPr>
        <w:t>rowNames.indexOf(rowName)</w:t>
      </w:r>
      <w:r>
        <w:t xml:space="preserve"> gives the row index (or </w:t>
      </w:r>
      <w:r>
        <w:rPr>
          <w:rStyle w:val="VerbatimChar"/>
        </w:rPr>
        <w:t>-1</w:t>
      </w:r>
      <w:r>
        <w:t xml:space="preserve"> if there's no such row). The seat index is one less than the seat number. Check that both are in range </w:t>
      </w:r>
      <w:r>
        <w:rPr>
          <w:i/>
          <w:iCs/>
        </w:rPr>
        <w:t>before</w:t>
      </w:r>
      <w:r>
        <w:t xml:space="preserve"> you read </w:t>
      </w:r>
      <w:r>
        <w:rPr>
          <w:rStyle w:val="VerbatimChar"/>
        </w:rPr>
        <w:t>seats[rowIndex][seatIndex]</w:t>
      </w:r>
      <w:r>
        <w:t>.</w:t>
      </w:r>
    </w:p>
    <w:p w14:paraId="4CD4CD23" w14:textId="77777777" w:rsidR="000C5186" w:rsidRDefault="00166F5B">
      <w:pPr>
        <w:pStyle w:val="Heading3"/>
      </w:pPr>
      <w:bookmarkStart w:id="1465" w:name="hints-11-objects"/>
      <w:bookmarkEnd w:id="1459"/>
      <w:bookmarkEnd w:id="1464"/>
      <w:r>
        <w:t>11 Objects</w:t>
      </w:r>
    </w:p>
    <w:p w14:paraId="1ACE8FFC" w14:textId="77777777" w:rsidR="000C5186" w:rsidRDefault="00166F5B">
      <w:pPr>
        <w:pStyle w:val="Heading4"/>
      </w:pPr>
      <w:bookmarkStart w:id="1466" w:name="hints-sec-11-objects-1"/>
      <w:r>
        <w:t>Exercise 1 (Easy): Contact card</w:t>
      </w:r>
    </w:p>
    <w:p w14:paraId="017668FA" w14:textId="77777777" w:rsidR="000C5186" w:rsidRDefault="00166F5B">
      <w:pPr>
        <w:pStyle w:val="FirstParagraph"/>
      </w:pPr>
      <w:hyperlink w:anchor="sec-11-objects-1">
        <w:r>
          <w:rPr>
            <w:rStyle w:val="Hyperlink"/>
          </w:rPr>
          <w:t>Back to the exercise</w:t>
        </w:r>
      </w:hyperlink>
    </w:p>
    <w:p w14:paraId="36A5FBAA" w14:textId="77777777" w:rsidR="000C5186" w:rsidRDefault="00166F5B">
      <w:pPr>
        <w:pStyle w:val="BodyText"/>
      </w:pPr>
      <w:r>
        <w:rPr>
          <w:b/>
          <w:bCs/>
        </w:rPr>
        <w:t>Hint 1</w:t>
      </w:r>
    </w:p>
    <w:p w14:paraId="18B46F1F" w14:textId="77777777" w:rsidR="000C5186" w:rsidRDefault="00166F5B">
      <w:pPr>
        <w:pStyle w:val="BodyText"/>
      </w:pPr>
      <w:r>
        <w:t xml:space="preserve">Adding a property and changing one look exactly the same: </w:t>
      </w:r>
      <w:r>
        <w:rPr>
          <w:rStyle w:val="VerbatimChar"/>
        </w:rPr>
        <w:t>object.key = value</w:t>
      </w:r>
      <w:r>
        <w:t>.</w:t>
      </w:r>
    </w:p>
    <w:p w14:paraId="5D17A657" w14:textId="77777777" w:rsidR="000C5186" w:rsidRDefault="00166F5B">
      <w:pPr>
        <w:pStyle w:val="BodyText"/>
      </w:pPr>
      <w:r>
        <w:rPr>
          <w:b/>
          <w:bCs/>
        </w:rPr>
        <w:t>Hint 2</w:t>
      </w:r>
    </w:p>
    <w:p w14:paraId="6F554CA4" w14:textId="77777777" w:rsidR="000C5186" w:rsidRDefault="00166F5B">
      <w:pPr>
        <w:pStyle w:val="BodyText"/>
      </w:pPr>
      <w:r>
        <w:t xml:space="preserve">To count the properties, get an array of the keys first. Every array has a </w:t>
      </w:r>
      <w:r>
        <w:rPr>
          <w:rStyle w:val="VerbatimChar"/>
        </w:rPr>
        <w:t>length</w:t>
      </w:r>
      <w:r>
        <w:t>.</w:t>
      </w:r>
    </w:p>
    <w:p w14:paraId="366A2524" w14:textId="77777777" w:rsidR="000C5186" w:rsidRDefault="00166F5B">
      <w:pPr>
        <w:pStyle w:val="Heading4"/>
      </w:pPr>
      <w:bookmarkStart w:id="1467" w:name="hints-sec-11-objects-2"/>
      <w:bookmarkEnd w:id="1466"/>
      <w:r>
        <w:t>Exercise 2 (Easy): Cinema tickets</w:t>
      </w:r>
    </w:p>
    <w:p w14:paraId="211FAFC5" w14:textId="77777777" w:rsidR="000C5186" w:rsidRDefault="00166F5B">
      <w:pPr>
        <w:pStyle w:val="FirstParagraph"/>
      </w:pPr>
      <w:hyperlink w:anchor="sec-11-objects-2">
        <w:r>
          <w:rPr>
            <w:rStyle w:val="Hyperlink"/>
          </w:rPr>
          <w:t>Back to the exercise</w:t>
        </w:r>
      </w:hyperlink>
    </w:p>
    <w:p w14:paraId="57A6DC4D" w14:textId="77777777" w:rsidR="000C5186" w:rsidRDefault="00166F5B">
      <w:pPr>
        <w:pStyle w:val="BodyText"/>
      </w:pPr>
      <w:r>
        <w:rPr>
          <w:b/>
          <w:bCs/>
        </w:rPr>
        <w:t>Hint 1</w:t>
      </w:r>
    </w:p>
    <w:p w14:paraId="375E579B" w14:textId="77777777" w:rsidR="000C5186" w:rsidRDefault="00166F5B">
      <w:pPr>
        <w:pStyle w:val="BodyText"/>
      </w:pPr>
      <w:r>
        <w:t>Inside your loop, the ticket type is in a variable. Which notation lets you use a variable as the key?</w:t>
      </w:r>
    </w:p>
    <w:p w14:paraId="3953A2C9" w14:textId="77777777" w:rsidR="000C5186" w:rsidRDefault="00166F5B">
      <w:pPr>
        <w:pStyle w:val="BodyText"/>
      </w:pPr>
      <w:r>
        <w:rPr>
          <w:b/>
          <w:bCs/>
        </w:rPr>
        <w:t>Hint 2</w:t>
      </w:r>
    </w:p>
    <w:p w14:paraId="5898CBD0" w14:textId="77777777" w:rsidR="000C5186" w:rsidRDefault="00166F5B">
      <w:pPr>
        <w:pStyle w:val="BodyText"/>
      </w:pPr>
      <w:r>
        <w:t xml:space="preserve">To check whether a ticket type exists, use one of the checks from "Does this property exist?" in the notes. </w:t>
      </w:r>
      <w:r>
        <w:rPr>
          <w:rStyle w:val="VerbatimChar"/>
        </w:rPr>
        <w:t>Object.hasOwn</w:t>
      </w:r>
      <w:r>
        <w:t xml:space="preserve"> is a good choice.</w:t>
      </w:r>
    </w:p>
    <w:p w14:paraId="78CFDFBF" w14:textId="77777777" w:rsidR="000C5186" w:rsidRDefault="00166F5B">
      <w:pPr>
        <w:pStyle w:val="Heading4"/>
      </w:pPr>
      <w:bookmarkStart w:id="1468" w:name="hints-sec-11-objects-3"/>
      <w:bookmarkEnd w:id="1467"/>
      <w:r>
        <w:t>Exercise 3 (Medium): Library catalog</w:t>
      </w:r>
    </w:p>
    <w:p w14:paraId="59C7A5E2" w14:textId="77777777" w:rsidR="000C5186" w:rsidRDefault="00166F5B">
      <w:pPr>
        <w:pStyle w:val="FirstParagraph"/>
      </w:pPr>
      <w:hyperlink w:anchor="sec-11-objects-3">
        <w:r>
          <w:rPr>
            <w:rStyle w:val="Hyperlink"/>
          </w:rPr>
          <w:t>Back to the exercise</w:t>
        </w:r>
      </w:hyperlink>
    </w:p>
    <w:p w14:paraId="5B33C6E9" w14:textId="77777777" w:rsidR="000C5186" w:rsidRDefault="00166F5B">
      <w:pPr>
        <w:pStyle w:val="BodyText"/>
      </w:pPr>
      <w:r>
        <w:rPr>
          <w:b/>
          <w:bCs/>
        </w:rPr>
        <w:t>Hint 1</w:t>
      </w:r>
    </w:p>
    <w:p w14:paraId="6C62C37D" w14:textId="77777777" w:rsidR="000C5186" w:rsidRDefault="00166F5B">
      <w:pPr>
        <w:pStyle w:val="BodyText"/>
      </w:pPr>
      <w:r>
        <w:t xml:space="preserve">To print double quotes inside a template literal, type them as they are: backticks don't mind double quotes. The ternary operator from chapter 07 is handy for choosing between </w:t>
      </w:r>
      <w:r>
        <w:rPr>
          <w:rStyle w:val="VerbatimChar"/>
        </w:rPr>
        <w:t>available</w:t>
      </w:r>
      <w:r>
        <w:t xml:space="preserve"> and </w:t>
      </w:r>
      <w:r>
        <w:rPr>
          <w:rStyle w:val="VerbatimChar"/>
        </w:rPr>
        <w:t>checked out</w:t>
      </w:r>
      <w:r>
        <w:t>.</w:t>
      </w:r>
    </w:p>
    <w:p w14:paraId="23F2935D" w14:textId="77777777" w:rsidR="000C5186" w:rsidRDefault="00166F5B">
      <w:pPr>
        <w:pStyle w:val="BodyText"/>
      </w:pPr>
      <w:r>
        <w:rPr>
          <w:b/>
          <w:bCs/>
        </w:rPr>
        <w:t>Hint 2</w:t>
      </w:r>
    </w:p>
    <w:p w14:paraId="2C0C217D" w14:textId="77777777" w:rsidR="000C5186" w:rsidRDefault="00166F5B">
      <w:pPr>
        <w:pStyle w:val="BodyText"/>
      </w:pPr>
      <w:r>
        <w:t xml:space="preserve">For step 4, </w:t>
      </w:r>
      <w:r>
        <w:rPr>
          <w:rStyle w:val="VerbatimChar"/>
        </w:rPr>
        <w:t>findBook("Emma")</w:t>
      </w:r>
      <w:r>
        <w:t xml:space="preserve"> gives you </w:t>
      </w:r>
      <w:r>
        <w:rPr>
          <w:rStyle w:val="VerbatimChar"/>
        </w:rPr>
        <w:t>null</w:t>
      </w:r>
      <w:r>
        <w:t xml:space="preserve">, and </w:t>
      </w:r>
      <w:r>
        <w:rPr>
          <w:rStyle w:val="VerbatimChar"/>
        </w:rPr>
        <w:t>null.author</w:t>
      </w:r>
      <w:r>
        <w:t xml:space="preserve"> would crash. Which operator stops safely when the thing on its left is missing? And which one gives a default value when the result is </w:t>
      </w:r>
      <w:r>
        <w:rPr>
          <w:rStyle w:val="VerbatimChar"/>
        </w:rPr>
        <w:t>undefined</w:t>
      </w:r>
      <w:r>
        <w:t>?</w:t>
      </w:r>
    </w:p>
    <w:p w14:paraId="686D95EB" w14:textId="77777777" w:rsidR="000C5186" w:rsidRDefault="00166F5B">
      <w:pPr>
        <w:pStyle w:val="Heading4"/>
      </w:pPr>
      <w:bookmarkStart w:id="1469" w:name="hints-sec-11-objects-4"/>
      <w:bookmarkEnd w:id="1468"/>
      <w:r>
        <w:t>Exercise 4 (Medium): Lunch poll</w:t>
      </w:r>
    </w:p>
    <w:p w14:paraId="4F1D4C96" w14:textId="77777777" w:rsidR="000C5186" w:rsidRDefault="00166F5B">
      <w:pPr>
        <w:pStyle w:val="FirstParagraph"/>
      </w:pPr>
      <w:hyperlink w:anchor="sec-11-objects-4">
        <w:r>
          <w:rPr>
            <w:rStyle w:val="Hyperlink"/>
          </w:rPr>
          <w:t>Back to the exercise</w:t>
        </w:r>
      </w:hyperlink>
    </w:p>
    <w:p w14:paraId="320FE5C4" w14:textId="77777777" w:rsidR="000C5186" w:rsidRDefault="00166F5B">
      <w:pPr>
        <w:pStyle w:val="BodyText"/>
      </w:pPr>
      <w:r>
        <w:rPr>
          <w:b/>
          <w:bCs/>
        </w:rPr>
        <w:t>Hint 1</w:t>
      </w:r>
    </w:p>
    <w:p w14:paraId="26EE70CA" w14:textId="77777777" w:rsidR="000C5186" w:rsidRDefault="00166F5B">
      <w:pPr>
        <w:pStyle w:val="BodyText"/>
      </w:pPr>
      <w:r>
        <w:t xml:space="preserve">Start with an empty object: </w:t>
      </w:r>
      <w:r>
        <w:rPr>
          <w:rStyle w:val="VerbatimChar"/>
        </w:rPr>
        <w:t>const counts = {};</w:t>
      </w:r>
      <w:r>
        <w:t>. Then loop over the votes. The food is in a variable, so use bracket notation.</w:t>
      </w:r>
    </w:p>
    <w:p w14:paraId="2469AE08" w14:textId="77777777" w:rsidR="000C5186" w:rsidRDefault="00166F5B">
      <w:pPr>
        <w:pStyle w:val="BodyText"/>
      </w:pPr>
      <w:r>
        <w:rPr>
          <w:b/>
          <w:bCs/>
        </w:rPr>
        <w:t>Hint 2</w:t>
      </w:r>
    </w:p>
    <w:p w14:paraId="054628AD" w14:textId="77777777" w:rsidR="000C5186" w:rsidRDefault="00166F5B">
      <w:pPr>
        <w:pStyle w:val="BodyText"/>
      </w:pPr>
      <w:r>
        <w:t xml:space="preserve">The first time you see a food, </w:t>
      </w:r>
      <w:r>
        <w:rPr>
          <w:rStyle w:val="VerbatimChar"/>
        </w:rPr>
        <w:t>counts[food]</w:t>
      </w:r>
      <w:r>
        <w:t xml:space="preserve"> is </w:t>
      </w:r>
      <w:r>
        <w:rPr>
          <w:rStyle w:val="VerbatimChar"/>
        </w:rPr>
        <w:t>undefined</w:t>
      </w:r>
      <w:r>
        <w:t xml:space="preserve">, because that key doesn't exist yet. In that case, set it to </w:t>
      </w:r>
      <w:r>
        <w:rPr>
          <w:rStyle w:val="VerbatimChar"/>
        </w:rPr>
        <w:t>1</w:t>
      </w:r>
      <w:r>
        <w:t>. Otherwise, add 1 to what's already there.</w:t>
      </w:r>
    </w:p>
    <w:p w14:paraId="6F931810" w14:textId="77777777" w:rsidR="000C5186" w:rsidRDefault="00166F5B">
      <w:pPr>
        <w:pStyle w:val="BodyText"/>
      </w:pPr>
      <w:r>
        <w:rPr>
          <w:b/>
          <w:bCs/>
        </w:rPr>
        <w:t>Hint 3</w:t>
      </w:r>
    </w:p>
    <w:p w14:paraId="790F05E2" w14:textId="77777777" w:rsidR="000C5186" w:rsidRDefault="00166F5B">
      <w:pPr>
        <w:pStyle w:val="BodyText"/>
      </w:pPr>
      <w:r>
        <w:t>Finding the winner is the "finding the biggest" pattern from chapter 10. This time, remember two things as you go: the best food so far and its number of votes.</w:t>
      </w:r>
    </w:p>
    <w:p w14:paraId="5061BAD8" w14:textId="77777777" w:rsidR="000C5186" w:rsidRDefault="00166F5B">
      <w:pPr>
        <w:pStyle w:val="Heading4"/>
      </w:pPr>
      <w:bookmarkStart w:id="1470" w:name="hints-sec-11-objects-5"/>
      <w:bookmarkEnd w:id="1469"/>
      <w:r>
        <w:t>Exercise 5 (Challenge): Playlist with methods</w:t>
      </w:r>
    </w:p>
    <w:p w14:paraId="5049C12A" w14:textId="77777777" w:rsidR="000C5186" w:rsidRDefault="00166F5B">
      <w:pPr>
        <w:pStyle w:val="FirstParagraph"/>
      </w:pPr>
      <w:hyperlink w:anchor="sec-11-objects-5">
        <w:r>
          <w:rPr>
            <w:rStyle w:val="Hyperlink"/>
          </w:rPr>
          <w:t>Back to the exercise</w:t>
        </w:r>
      </w:hyperlink>
    </w:p>
    <w:p w14:paraId="38845A26" w14:textId="77777777" w:rsidR="000C5186" w:rsidRDefault="00166F5B">
      <w:pPr>
        <w:pStyle w:val="BodyText"/>
      </w:pPr>
      <w:r>
        <w:rPr>
          <w:b/>
          <w:bCs/>
        </w:rPr>
        <w:t>Hint 1</w:t>
      </w:r>
    </w:p>
    <w:p w14:paraId="4883413D" w14:textId="77777777" w:rsidR="000C5186" w:rsidRDefault="00166F5B">
      <w:pPr>
        <w:pStyle w:val="BodyText"/>
      </w:pPr>
      <w:r>
        <w:t xml:space="preserve">For </w:t>
      </w:r>
      <w:r>
        <w:rPr>
          <w:rStyle w:val="VerbatimChar"/>
        </w:rPr>
        <w:t>formatTime</w:t>
      </w:r>
      <w:r>
        <w:t xml:space="preserve">: </w:t>
      </w:r>
      <w:r>
        <w:rPr>
          <w:rStyle w:val="VerbatimChar"/>
        </w:rPr>
        <w:t>Math.floor</w:t>
      </w:r>
      <w:r>
        <w:t xml:space="preserve"> gives you whole minutes, and </w:t>
      </w:r>
      <w:r>
        <w:rPr>
          <w:rStyle w:val="VerbatimChar"/>
        </w:rPr>
        <w:t>%</w:t>
      </w:r>
      <w:r>
        <w:t xml:space="preserve"> from chapter 04 gives you the seconds left over. </w:t>
      </w:r>
      <w:r>
        <w:rPr>
          <w:rStyle w:val="VerbatimChar"/>
        </w:rPr>
        <w:t>padStart(2, "0")</w:t>
      </w:r>
      <w:r>
        <w:t xml:space="preserve"> from chapter 06 turns </w:t>
      </w:r>
      <w:r>
        <w:rPr>
          <w:rStyle w:val="VerbatimChar"/>
        </w:rPr>
        <w:t>"7"</w:t>
      </w:r>
      <w:r>
        <w:t xml:space="preserve"> into </w:t>
      </w:r>
      <w:r>
        <w:rPr>
          <w:rStyle w:val="VerbatimChar"/>
        </w:rPr>
        <w:t>"07"</w:t>
      </w:r>
      <w:r>
        <w:t>, but it's a string method, so turn the number into a string first.</w:t>
      </w:r>
    </w:p>
    <w:p w14:paraId="6E6AAE67" w14:textId="77777777" w:rsidR="000C5186" w:rsidRDefault="00166F5B">
      <w:pPr>
        <w:pStyle w:val="BodyText"/>
      </w:pPr>
      <w:r>
        <w:rPr>
          <w:b/>
          <w:bCs/>
        </w:rPr>
        <w:t>Hint 2</w:t>
      </w:r>
    </w:p>
    <w:p w14:paraId="0DB19F2E" w14:textId="77777777" w:rsidR="000C5186" w:rsidRDefault="00166F5B">
      <w:pPr>
        <w:pStyle w:val="BodyText"/>
      </w:pPr>
      <w:r>
        <w:t xml:space="preserve">Inside a method, </w:t>
      </w:r>
      <w:r>
        <w:rPr>
          <w:rStyle w:val="VerbatimChar"/>
        </w:rPr>
        <w:t>this.tracks</w:t>
      </w:r>
      <w:r>
        <w:t xml:space="preserve"> is the playlist's </w:t>
      </w:r>
      <w:r>
        <w:rPr>
          <w:rStyle w:val="VerbatimChar"/>
        </w:rPr>
        <w:t>tracks</w:t>
      </w:r>
      <w:r>
        <w:t xml:space="preserve"> array. Remember to write the methods with the method shorthand, </w:t>
      </w:r>
      <w:r>
        <w:rPr>
          <w:rStyle w:val="VerbatimChar"/>
        </w:rPr>
        <w:t>addTrack(title, artist, seconds) { ... }</w:t>
      </w:r>
      <w:r>
        <w:t>, and not as arrow functions.</w:t>
      </w:r>
    </w:p>
    <w:p w14:paraId="723461A1" w14:textId="77777777" w:rsidR="000C5186" w:rsidRDefault="00166F5B">
      <w:pPr>
        <w:pStyle w:val="BodyText"/>
      </w:pPr>
      <w:r>
        <w:rPr>
          <w:b/>
          <w:bCs/>
        </w:rPr>
        <w:t>Hint 3</w:t>
      </w:r>
    </w:p>
    <w:p w14:paraId="5E9246FC" w14:textId="77777777" w:rsidR="000C5186" w:rsidRDefault="00166F5B">
      <w:pPr>
        <w:pStyle w:val="BodyText"/>
      </w:pPr>
      <w:r>
        <w:t xml:space="preserve">A method can call another method of the same object through </w:t>
      </w:r>
      <w:r>
        <w:rPr>
          <w:rStyle w:val="VerbatimChar"/>
        </w:rPr>
        <w:t>this</w:t>
      </w:r>
      <w:r>
        <w:t xml:space="preserve">. In </w:t>
      </w:r>
      <w:r>
        <w:rPr>
          <w:rStyle w:val="VerbatimChar"/>
        </w:rPr>
        <w:t>print</w:t>
      </w:r>
      <w:r>
        <w:t xml:space="preserve">, you can use </w:t>
      </w:r>
      <w:r>
        <w:rPr>
          <w:rStyle w:val="VerbatimChar"/>
        </w:rPr>
        <w:t>this.getTotalSeconds()</w:t>
      </w:r>
      <w:r>
        <w:t xml:space="preserve"> and pass the result to </w:t>
      </w:r>
      <w:r>
        <w:rPr>
          <w:rStyle w:val="VerbatimChar"/>
        </w:rPr>
        <w:t>formatTime</w:t>
      </w:r>
      <w:r>
        <w:t>.</w:t>
      </w:r>
    </w:p>
    <w:p w14:paraId="2CBA2829" w14:textId="77777777" w:rsidR="000C5186" w:rsidRDefault="00166F5B">
      <w:pPr>
        <w:pStyle w:val="Heading3"/>
      </w:pPr>
      <w:bookmarkStart w:id="1471" w:name="hints-12-project-shopping-cart"/>
      <w:bookmarkEnd w:id="1465"/>
      <w:bookmarkEnd w:id="1470"/>
      <w:r>
        <w:t>12 Project: Shopping Cart</w:t>
      </w:r>
    </w:p>
    <w:p w14:paraId="7CA374F9" w14:textId="77777777" w:rsidR="000C5186" w:rsidRDefault="00166F5B">
      <w:pPr>
        <w:pStyle w:val="Heading4"/>
      </w:pPr>
      <w:bookmarkStart w:id="1472" w:name="hints-sec-12-project-shopping-cart-1"/>
      <w:r>
        <w:t>Milestone 1: The product catalog</w:t>
      </w:r>
    </w:p>
    <w:p w14:paraId="25CB6A9F" w14:textId="77777777" w:rsidR="000C5186" w:rsidRDefault="00166F5B">
      <w:pPr>
        <w:pStyle w:val="FirstParagraph"/>
      </w:pPr>
      <w:hyperlink w:anchor="sec-12-project-shopping-cart-1">
        <w:r>
          <w:rPr>
            <w:rStyle w:val="Hyperlink"/>
          </w:rPr>
          <w:t>Back to the lesson</w:t>
        </w:r>
      </w:hyperlink>
    </w:p>
    <w:p w14:paraId="07C61A7A" w14:textId="77777777" w:rsidR="000C5186" w:rsidRDefault="00166F5B">
      <w:pPr>
        <w:pStyle w:val="BodyText"/>
      </w:pPr>
      <w:r>
        <w:rPr>
          <w:b/>
          <w:bCs/>
        </w:rPr>
        <w:t>Hint 1</w:t>
      </w:r>
    </w:p>
    <w:p w14:paraId="55F25D16" w14:textId="77777777" w:rsidR="000C5186" w:rsidRDefault="00166F5B">
      <w:pPr>
        <w:pStyle w:val="BodyText"/>
      </w:pPr>
      <w:r>
        <w:t xml:space="preserve">From cents to dollars: divide by 100. Then </w:t>
      </w:r>
      <w:r>
        <w:rPr>
          <w:rStyle w:val="VerbatimChar"/>
        </w:rPr>
        <w:t>toFixed(2)</w:t>
      </w:r>
      <w:r>
        <w:t xml:space="preserve"> from chapter 05 gives you exactly two decimal places, and it hands you back a string.</w:t>
      </w:r>
    </w:p>
    <w:p w14:paraId="4DE9F99F" w14:textId="77777777" w:rsidR="000C5186" w:rsidRDefault="00166F5B">
      <w:pPr>
        <w:pStyle w:val="BodyText"/>
      </w:pPr>
      <w:r>
        <w:rPr>
          <w:b/>
          <w:bCs/>
        </w:rPr>
        <w:t>Hint 2</w:t>
      </w:r>
    </w:p>
    <w:p w14:paraId="241A206E" w14:textId="77777777" w:rsidR="000C5186" w:rsidRDefault="00166F5B">
      <w:pPr>
        <w:pStyle w:val="BodyText"/>
      </w:pPr>
      <w:r>
        <w:rPr>
          <w:rStyle w:val="VerbatimChar"/>
        </w:rPr>
        <w:t>formatMoney</w:t>
      </w:r>
      <w:r>
        <w:t xml:space="preserve"> should </w:t>
      </w:r>
      <w:r>
        <w:rPr>
          <w:rStyle w:val="VerbatimChar"/>
        </w:rPr>
        <w:t>return</w:t>
      </w:r>
      <w:r>
        <w:t xml:space="preserve"> the text, not print it. That way, every other function can use it inside its own messages.</w:t>
      </w:r>
    </w:p>
    <w:p w14:paraId="195AE35F" w14:textId="77777777" w:rsidR="000C5186" w:rsidRDefault="00166F5B">
      <w:pPr>
        <w:pStyle w:val="BodyText"/>
      </w:pPr>
      <w:r>
        <w:rPr>
          <w:b/>
          <w:bCs/>
        </w:rPr>
        <w:t>Hint 3</w:t>
      </w:r>
    </w:p>
    <w:p w14:paraId="4ED16AF5" w14:textId="77777777" w:rsidR="000C5186" w:rsidRDefault="00166F5B">
      <w:pPr>
        <w:pStyle w:val="BodyText"/>
      </w:pPr>
      <w:r>
        <w:t xml:space="preserve">In </w:t>
      </w:r>
      <w:r>
        <w:rPr>
          <w:rStyle w:val="VerbatimChar"/>
        </w:rPr>
        <w:t>printMenu</w:t>
      </w:r>
      <w:r>
        <w:t xml:space="preserve">, loop over </w:t>
      </w:r>
      <w:r>
        <w:rPr>
          <w:rStyle w:val="VerbatimChar"/>
        </w:rPr>
        <w:t>products</w:t>
      </w:r>
      <w:r>
        <w:t xml:space="preserve"> with </w:t>
      </w:r>
      <w:r>
        <w:rPr>
          <w:rStyle w:val="VerbatimChar"/>
        </w:rPr>
        <w:t>for...of</w:t>
      </w:r>
      <w:r>
        <w:t xml:space="preserve">. Each menu line uses the product's </w:t>
      </w:r>
      <w:r>
        <w:rPr>
          <w:rStyle w:val="VerbatimChar"/>
        </w:rPr>
        <w:t>id</w:t>
      </w:r>
      <w:r>
        <w:t xml:space="preserve"> and </w:t>
      </w:r>
      <w:r>
        <w:rPr>
          <w:rStyle w:val="VerbatimChar"/>
        </w:rPr>
        <w:t>name</w:t>
      </w:r>
      <w:r>
        <w:t xml:space="preserve">, plus </w:t>
      </w:r>
      <w:r>
        <w:rPr>
          <w:rStyle w:val="VerbatimChar"/>
        </w:rPr>
        <w:t>formatMoney</w:t>
      </w:r>
      <w:r>
        <w:t xml:space="preserve"> for the price.</w:t>
      </w:r>
    </w:p>
    <w:p w14:paraId="530122BA" w14:textId="77777777" w:rsidR="000C5186" w:rsidRDefault="00166F5B">
      <w:pPr>
        <w:pStyle w:val="Heading4"/>
      </w:pPr>
      <w:bookmarkStart w:id="1473" w:name="hints-sec-12-project-shopping-cart-2"/>
      <w:bookmarkEnd w:id="1472"/>
      <w:r>
        <w:t>Milestone 2: Add to the cart</w:t>
      </w:r>
    </w:p>
    <w:p w14:paraId="6D9E1EB9" w14:textId="77777777" w:rsidR="000C5186" w:rsidRDefault="00166F5B">
      <w:pPr>
        <w:pStyle w:val="FirstParagraph"/>
      </w:pPr>
      <w:hyperlink w:anchor="sec-12-project-shopping-cart-2">
        <w:r>
          <w:rPr>
            <w:rStyle w:val="Hyperlink"/>
          </w:rPr>
          <w:t>Back to the lesson</w:t>
        </w:r>
      </w:hyperlink>
    </w:p>
    <w:p w14:paraId="660D8149" w14:textId="77777777" w:rsidR="000C5186" w:rsidRDefault="00166F5B">
      <w:pPr>
        <w:pStyle w:val="BodyText"/>
      </w:pPr>
      <w:r>
        <w:rPr>
          <w:b/>
          <w:bCs/>
        </w:rPr>
        <w:t>Hint 1</w:t>
      </w:r>
    </w:p>
    <w:p w14:paraId="2F25C4E2" w14:textId="77777777" w:rsidR="000C5186" w:rsidRDefault="00166F5B">
      <w:pPr>
        <w:pStyle w:val="BodyText"/>
      </w:pPr>
      <w:r>
        <w:t xml:space="preserve">Start with a helper function, </w:t>
      </w:r>
      <w:r>
        <w:rPr>
          <w:rStyle w:val="VerbatimChar"/>
        </w:rPr>
        <w:t>findProduct(productId)</w:t>
      </w:r>
      <w:r>
        <w:t xml:space="preserve">, that returns the product with that ID, or </w:t>
      </w:r>
      <w:r>
        <w:rPr>
          <w:rStyle w:val="VerbatimChar"/>
        </w:rPr>
        <w:t>null</w:t>
      </w:r>
      <w:r>
        <w:t xml:space="preserve"> if there isn't one. It's very close to the </w:t>
      </w:r>
      <w:r>
        <w:rPr>
          <w:rStyle w:val="VerbatimChar"/>
        </w:rPr>
        <w:t>findProduct</w:t>
      </w:r>
      <w:r>
        <w:t xml:space="preserve"> example in </w:t>
      </w:r>
      <w:hyperlink w:anchor="ch-11-objects">
        <w:r>
          <w:rPr>
            <w:rStyle w:val="Hyperlink"/>
          </w:rPr>
          <w:t>chapter 11</w:t>
        </w:r>
      </w:hyperlink>
      <w:r>
        <w:t>.</w:t>
      </w:r>
    </w:p>
    <w:p w14:paraId="56FED323" w14:textId="77777777" w:rsidR="000C5186" w:rsidRDefault="00166F5B">
      <w:pPr>
        <w:pStyle w:val="BodyText"/>
      </w:pPr>
      <w:r>
        <w:rPr>
          <w:b/>
          <w:bCs/>
        </w:rPr>
        <w:t>Hint 2</w:t>
      </w:r>
    </w:p>
    <w:p w14:paraId="08F6D908" w14:textId="77777777" w:rsidR="000C5186" w:rsidRDefault="00166F5B">
      <w:pPr>
        <w:pStyle w:val="BodyText"/>
      </w:pPr>
      <w:r>
        <w:rPr>
          <w:rStyle w:val="VerbatimChar"/>
        </w:rPr>
        <w:t>Number.isInteger(quantity)</w:t>
      </w:r>
      <w:r>
        <w:t xml:space="preserve"> from chapter 05 is </w:t>
      </w:r>
      <w:r>
        <w:rPr>
          <w:rStyle w:val="VerbatimChar"/>
        </w:rPr>
        <w:t>false</w:t>
      </w:r>
      <w:r>
        <w:t xml:space="preserve"> for </w:t>
      </w:r>
      <w:r>
        <w:rPr>
          <w:rStyle w:val="VerbatimChar"/>
        </w:rPr>
        <w:t>1.5</w:t>
      </w:r>
      <w:r>
        <w:t>, and also for anything that isn't a number at all. You still need a second check for numbers below 1.</w:t>
      </w:r>
    </w:p>
    <w:p w14:paraId="00F0D04B" w14:textId="77777777" w:rsidR="000C5186" w:rsidRDefault="00166F5B">
      <w:pPr>
        <w:pStyle w:val="BodyText"/>
      </w:pPr>
      <w:r>
        <w:rPr>
          <w:b/>
          <w:bCs/>
        </w:rPr>
        <w:t>Hint 3</w:t>
      </w:r>
    </w:p>
    <w:p w14:paraId="31736C31" w14:textId="77777777" w:rsidR="000C5186" w:rsidRDefault="00166F5B">
      <w:pPr>
        <w:pStyle w:val="BodyText"/>
      </w:pPr>
      <w:r>
        <w:t xml:space="preserve">After each error message, stop the function straight away with </w:t>
      </w:r>
      <w:r>
        <w:rPr>
          <w:rStyle w:val="VerbatimChar"/>
        </w:rPr>
        <w:t>return</w:t>
      </w:r>
      <w:r>
        <w:t>. Those checks are the guard clauses from chapter 09.</w:t>
      </w:r>
    </w:p>
    <w:p w14:paraId="340A6E51" w14:textId="77777777" w:rsidR="000C5186" w:rsidRDefault="00166F5B">
      <w:pPr>
        <w:pStyle w:val="BodyText"/>
      </w:pPr>
      <w:r>
        <w:rPr>
          <w:b/>
          <w:bCs/>
        </w:rPr>
        <w:t>Hint 4</w:t>
      </w:r>
    </w:p>
    <w:p w14:paraId="0F36E897" w14:textId="77777777" w:rsidR="000C5186" w:rsidRDefault="00166F5B">
      <w:pPr>
        <w:pStyle w:val="BodyText"/>
      </w:pPr>
      <w:r>
        <w:t xml:space="preserve">For rule 3, write a second helper, </w:t>
      </w:r>
      <w:r>
        <w:rPr>
          <w:rStyle w:val="VerbatimChar"/>
        </w:rPr>
        <w:t>findCartItem(productId)</w:t>
      </w:r>
      <w:r>
        <w:t xml:space="preserve">, that searches the cart instead of the catalog. If it finds an item, change that item's </w:t>
      </w:r>
      <w:r>
        <w:rPr>
          <w:rStyle w:val="VerbatimChar"/>
        </w:rPr>
        <w:t>quantity</w:t>
      </w:r>
      <w:r>
        <w:t xml:space="preserve">. If it gives you </w:t>
      </w:r>
      <w:r>
        <w:rPr>
          <w:rStyle w:val="VerbatimChar"/>
        </w:rPr>
        <w:t>null</w:t>
      </w:r>
      <w:r>
        <w:t>, push a new object into the cart. Shorthand properties from chapter 11 make that object very short to write.</w:t>
      </w:r>
    </w:p>
    <w:p w14:paraId="4885ABCE" w14:textId="77777777" w:rsidR="000C5186" w:rsidRDefault="00166F5B">
      <w:pPr>
        <w:pStyle w:val="Heading4"/>
      </w:pPr>
      <w:bookmarkStart w:id="1474" w:name="hints-sec-12-project-shopping-cart-3"/>
      <w:bookmarkEnd w:id="1473"/>
      <w:r>
        <w:t>Milestone 3: The subtotal</w:t>
      </w:r>
    </w:p>
    <w:p w14:paraId="4B1CCFD8" w14:textId="77777777" w:rsidR="000C5186" w:rsidRDefault="00166F5B">
      <w:pPr>
        <w:pStyle w:val="FirstParagraph"/>
      </w:pPr>
      <w:hyperlink w:anchor="sec-12-project-shopping-cart-3">
        <w:r>
          <w:rPr>
            <w:rStyle w:val="Hyperlink"/>
          </w:rPr>
          <w:t>Back to the lesson</w:t>
        </w:r>
      </w:hyperlink>
    </w:p>
    <w:p w14:paraId="2B5E7713" w14:textId="77777777" w:rsidR="000C5186" w:rsidRDefault="00166F5B">
      <w:pPr>
        <w:pStyle w:val="BodyText"/>
      </w:pPr>
      <w:r>
        <w:rPr>
          <w:b/>
          <w:bCs/>
        </w:rPr>
        <w:t>Hint 1</w:t>
      </w:r>
    </w:p>
    <w:p w14:paraId="620AD311" w14:textId="77777777" w:rsidR="000C5186" w:rsidRDefault="00166F5B">
      <w:pPr>
        <w:pStyle w:val="BodyText"/>
      </w:pPr>
      <w:r>
        <w:t xml:space="preserve">This is the "adding everything up" pattern from chapter 10. The cart only stores each product's ID, so inside the loop, use </w:t>
      </w:r>
      <w:r>
        <w:rPr>
          <w:rStyle w:val="VerbatimChar"/>
        </w:rPr>
        <w:t>findProduct</w:t>
      </w:r>
      <w:r>
        <w:t xml:space="preserve"> to get the price.</w:t>
      </w:r>
    </w:p>
    <w:p w14:paraId="545011BC" w14:textId="77777777" w:rsidR="000C5186" w:rsidRDefault="00166F5B">
      <w:pPr>
        <w:pStyle w:val="BodyText"/>
      </w:pPr>
      <w:r>
        <w:rPr>
          <w:b/>
          <w:bCs/>
        </w:rPr>
        <w:t>Hint 2</w:t>
      </w:r>
    </w:p>
    <w:p w14:paraId="1EC53BFB" w14:textId="77777777" w:rsidR="000C5186" w:rsidRDefault="00166F5B">
      <w:pPr>
        <w:pStyle w:val="BodyText"/>
      </w:pPr>
      <w:r>
        <w:t xml:space="preserve">In </w:t>
      </w:r>
      <w:r>
        <w:rPr>
          <w:rStyle w:val="VerbatimChar"/>
        </w:rPr>
        <w:t>printCart</w:t>
      </w:r>
      <w:r>
        <w:t xml:space="preserve">, check for an empty cart first and </w:t>
      </w:r>
      <w:r>
        <w:rPr>
          <w:rStyle w:val="VerbatimChar"/>
        </w:rPr>
        <w:t>return</w:t>
      </w:r>
      <w:r>
        <w:t xml:space="preserve"> early. Remember that an empty array is truthy, so check its </w:t>
      </w:r>
      <w:r>
        <w:rPr>
          <w:rStyle w:val="VerbatimChar"/>
        </w:rPr>
        <w:t>length</w:t>
      </w:r>
      <w:r>
        <w:t>.</w:t>
      </w:r>
    </w:p>
    <w:p w14:paraId="0F9AC821" w14:textId="77777777" w:rsidR="000C5186" w:rsidRDefault="00166F5B">
      <w:pPr>
        <w:pStyle w:val="BodyText"/>
      </w:pPr>
      <w:r>
        <w:rPr>
          <w:b/>
          <w:bCs/>
        </w:rPr>
        <w:t>Hint 3</w:t>
      </w:r>
    </w:p>
    <w:p w14:paraId="3FFC5974" w14:textId="77777777" w:rsidR="000C5186" w:rsidRDefault="00166F5B">
      <w:pPr>
        <w:pStyle w:val="BodyText"/>
      </w:pPr>
      <w:r>
        <w:rPr>
          <w:rStyle w:val="VerbatimChar"/>
        </w:rPr>
        <w:t>printCart</w:t>
      </w:r>
      <w:r>
        <w:t xml:space="preserve"> can call </w:t>
      </w:r>
      <w:r>
        <w:rPr>
          <w:rStyle w:val="VerbatimChar"/>
        </w:rPr>
        <w:t>getSubtotal()</w:t>
      </w:r>
      <w:r>
        <w:t xml:space="preserve"> for its last line. There's no need to add everything up twice.</w:t>
      </w:r>
    </w:p>
    <w:p w14:paraId="4F008B36" w14:textId="77777777" w:rsidR="000C5186" w:rsidRDefault="00166F5B">
      <w:pPr>
        <w:pStyle w:val="Heading4"/>
      </w:pPr>
      <w:bookmarkStart w:id="1475" w:name="hints-sec-12-project-shopping-cart-4"/>
      <w:bookmarkEnd w:id="1474"/>
      <w:r>
        <w:t>Milestone 4: Discount codes</w:t>
      </w:r>
    </w:p>
    <w:p w14:paraId="62E968D0" w14:textId="77777777" w:rsidR="000C5186" w:rsidRDefault="00166F5B">
      <w:pPr>
        <w:pStyle w:val="FirstParagraph"/>
      </w:pPr>
      <w:hyperlink w:anchor="sec-12-project-shopping-cart-4">
        <w:r>
          <w:rPr>
            <w:rStyle w:val="Hyperlink"/>
          </w:rPr>
          <w:t>Back to the lesson</w:t>
        </w:r>
      </w:hyperlink>
    </w:p>
    <w:p w14:paraId="2F66D75E" w14:textId="77777777" w:rsidR="000C5186" w:rsidRDefault="00166F5B">
      <w:pPr>
        <w:pStyle w:val="BodyText"/>
      </w:pPr>
      <w:r>
        <w:rPr>
          <w:b/>
          <w:bCs/>
        </w:rPr>
        <w:t>Hint 1</w:t>
      </w:r>
    </w:p>
    <w:p w14:paraId="176108E4" w14:textId="77777777" w:rsidR="000C5186" w:rsidRDefault="00166F5B">
      <w:pPr>
        <w:pStyle w:val="BodyText"/>
      </w:pPr>
      <w:r>
        <w:rPr>
          <w:rStyle w:val="VerbatimChar"/>
        </w:rPr>
        <w:t>getDiscount</w:t>
      </w:r>
      <w:r>
        <w:t xml:space="preserve"> </w:t>
      </w:r>
      <w:r>
        <w:t xml:space="preserve">only calculates. It returns a number and prints nothing. An </w:t>
      </w:r>
      <w:r>
        <w:rPr>
          <w:rStyle w:val="VerbatimChar"/>
        </w:rPr>
        <w:t>if...else if</w:t>
      </w:r>
      <w:r>
        <w:t xml:space="preserve"> chain or a </w:t>
      </w:r>
      <w:r>
        <w:rPr>
          <w:rStyle w:val="VerbatimChar"/>
        </w:rPr>
        <w:t>switch</w:t>
      </w:r>
      <w:r>
        <w:t xml:space="preserve"> from chapter 07 both work well.</w:t>
      </w:r>
    </w:p>
    <w:p w14:paraId="009EE135" w14:textId="77777777" w:rsidR="000C5186" w:rsidRDefault="00166F5B">
      <w:pPr>
        <w:pStyle w:val="BodyText"/>
      </w:pPr>
      <w:r>
        <w:rPr>
          <w:b/>
          <w:bCs/>
        </w:rPr>
        <w:t>Hint 2</w:t>
      </w:r>
    </w:p>
    <w:p w14:paraId="6A326194" w14:textId="77777777" w:rsidR="000C5186" w:rsidRDefault="00166F5B">
      <w:pPr>
        <w:pStyle w:val="BodyText"/>
      </w:pPr>
      <w:r>
        <w:t xml:space="preserve">10% of an amount is </w:t>
      </w:r>
      <w:r>
        <w:rPr>
          <w:rStyle w:val="VerbatimChar"/>
        </w:rPr>
        <w:t>amount * 0.1</w:t>
      </w:r>
      <w:r>
        <w:t xml:space="preserve">. Wrap it in </w:t>
      </w:r>
      <w:r>
        <w:rPr>
          <w:rStyle w:val="VerbatimChar"/>
        </w:rPr>
        <w:t>Math.round</w:t>
      </w:r>
      <w:r>
        <w:t xml:space="preserve"> so the result is a whole number of cents.</w:t>
      </w:r>
    </w:p>
    <w:p w14:paraId="29D654DE" w14:textId="77777777" w:rsidR="000C5186" w:rsidRDefault="00166F5B">
      <w:pPr>
        <w:pStyle w:val="BodyText"/>
      </w:pPr>
      <w:r>
        <w:rPr>
          <w:b/>
          <w:bCs/>
        </w:rPr>
        <w:t>Hint 3</w:t>
      </w:r>
    </w:p>
    <w:p w14:paraId="1E828F62" w14:textId="77777777" w:rsidR="000C5186" w:rsidRDefault="00166F5B">
      <w:pPr>
        <w:pStyle w:val="BodyText"/>
      </w:pPr>
      <w:r>
        <w:t xml:space="preserve">To clean up the code, chain </w:t>
      </w:r>
      <w:r>
        <w:rPr>
          <w:rStyle w:val="VerbatimChar"/>
        </w:rPr>
        <w:t>trim()</w:t>
      </w:r>
      <w:r>
        <w:t xml:space="preserve"> and </w:t>
      </w:r>
      <w:r>
        <w:rPr>
          <w:rStyle w:val="VerbatimChar"/>
        </w:rPr>
        <w:t>toUpperCase()</w:t>
      </w:r>
      <w:r>
        <w:t xml:space="preserve"> from chapter 06. To check whether it's valid, you could keep the valid codes in an array and use </w:t>
      </w:r>
      <w:r>
        <w:rPr>
          <w:rStyle w:val="VerbatimChar"/>
        </w:rPr>
        <w:t>includes</w:t>
      </w:r>
      <w:r>
        <w:t xml:space="preserve"> from chapter 10.</w:t>
      </w:r>
    </w:p>
    <w:p w14:paraId="11C36810" w14:textId="77777777" w:rsidR="000C5186" w:rsidRDefault="00166F5B">
      <w:pPr>
        <w:pStyle w:val="Heading4"/>
      </w:pPr>
      <w:bookmarkStart w:id="1476" w:name="hints-sec-12-project-shopping-cart-5"/>
      <w:bookmarkEnd w:id="1475"/>
      <w:r>
        <w:t>Milestone 5: Tax and shipping</w:t>
      </w:r>
    </w:p>
    <w:p w14:paraId="107BEFE7" w14:textId="77777777" w:rsidR="000C5186" w:rsidRDefault="00166F5B">
      <w:pPr>
        <w:pStyle w:val="FirstParagraph"/>
      </w:pPr>
      <w:hyperlink w:anchor="sec-12-project-shopping-cart-5">
        <w:r>
          <w:rPr>
            <w:rStyle w:val="Hyperlink"/>
          </w:rPr>
          <w:t>Back to the lesson</w:t>
        </w:r>
      </w:hyperlink>
    </w:p>
    <w:p w14:paraId="7DAF2C55" w14:textId="77777777" w:rsidR="000C5186" w:rsidRDefault="00166F5B">
      <w:pPr>
        <w:pStyle w:val="BodyText"/>
      </w:pPr>
      <w:r>
        <w:rPr>
          <w:b/>
          <w:bCs/>
        </w:rPr>
        <w:t>Hint 1</w:t>
      </w:r>
    </w:p>
    <w:p w14:paraId="4444BAA8" w14:textId="77777777" w:rsidR="000C5186" w:rsidRDefault="00166F5B">
      <w:pPr>
        <w:pStyle w:val="BodyText"/>
      </w:pPr>
      <w:r>
        <w:rPr>
          <w:rStyle w:val="VerbatimChar"/>
        </w:rPr>
        <w:t>getShipping</w:t>
      </w:r>
      <w:r>
        <w:t xml:space="preserve"> asks one question: is the amount at least the free-shipping amount? If yes, shipping costs </w:t>
      </w:r>
      <w:r>
        <w:rPr>
          <w:rStyle w:val="VerbatimChar"/>
        </w:rPr>
        <w:t>0</w:t>
      </w:r>
      <w:r>
        <w:t>. If not, it costs the shipping fee.</w:t>
      </w:r>
    </w:p>
    <w:p w14:paraId="1BB98996" w14:textId="77777777" w:rsidR="000C5186" w:rsidRDefault="00166F5B">
      <w:pPr>
        <w:pStyle w:val="BodyText"/>
      </w:pPr>
      <w:r>
        <w:rPr>
          <w:b/>
          <w:bCs/>
        </w:rPr>
        <w:t>Hint 2</w:t>
      </w:r>
    </w:p>
    <w:p w14:paraId="37E00F11" w14:textId="77777777" w:rsidR="000C5186" w:rsidRDefault="00166F5B">
      <w:pPr>
        <w:pStyle w:val="BodyText"/>
      </w:pPr>
      <w:r>
        <w:t xml:space="preserve">In </w:t>
      </w:r>
      <w:r>
        <w:rPr>
          <w:rStyle w:val="VerbatimChar"/>
        </w:rPr>
        <w:t>getTotals</w:t>
      </w:r>
      <w:r>
        <w:t xml:space="preserve">, work out the values in order, each one using the ones before it: the subtotal, then the discount (using the stored </w:t>
      </w:r>
      <w:r>
        <w:rPr>
          <w:rStyle w:val="VerbatimChar"/>
        </w:rPr>
        <w:t>discountCode</w:t>
      </w:r>
      <w:r>
        <w:t>), then the amount after the discount, and so on.</w:t>
      </w:r>
    </w:p>
    <w:p w14:paraId="29AED545" w14:textId="77777777" w:rsidR="000C5186" w:rsidRDefault="00166F5B">
      <w:pPr>
        <w:pStyle w:val="BodyText"/>
      </w:pPr>
      <w:r>
        <w:rPr>
          <w:b/>
          <w:bCs/>
        </w:rPr>
        <w:t>Hint 3</w:t>
      </w:r>
    </w:p>
    <w:p w14:paraId="33388698" w14:textId="77777777" w:rsidR="000C5186" w:rsidRDefault="00166F5B">
      <w:pPr>
        <w:pStyle w:val="BodyText"/>
      </w:pPr>
      <w:r>
        <w:t>Once you have six variables with the right names, shorthand properties from chapter 11 let you return them all in one short line.</w:t>
      </w:r>
    </w:p>
    <w:p w14:paraId="1A90367C" w14:textId="77777777" w:rsidR="000C5186" w:rsidRDefault="00166F5B">
      <w:pPr>
        <w:pStyle w:val="Heading4"/>
      </w:pPr>
      <w:bookmarkStart w:id="1477" w:name="hints-sec-12-project-shopping-cart-6"/>
      <w:bookmarkEnd w:id="1476"/>
      <w:r>
        <w:t>Milestone 6: The receipt</w:t>
      </w:r>
    </w:p>
    <w:p w14:paraId="2986EE8B" w14:textId="77777777" w:rsidR="000C5186" w:rsidRDefault="00166F5B">
      <w:pPr>
        <w:pStyle w:val="FirstParagraph"/>
      </w:pPr>
      <w:hyperlink w:anchor="sec-12-project-shopping-cart-6">
        <w:r>
          <w:rPr>
            <w:rStyle w:val="Hyperlink"/>
          </w:rPr>
          <w:t>Back to the lesson</w:t>
        </w:r>
      </w:hyperlink>
    </w:p>
    <w:p w14:paraId="387A0684" w14:textId="77777777" w:rsidR="000C5186" w:rsidRDefault="00166F5B">
      <w:pPr>
        <w:pStyle w:val="BodyText"/>
      </w:pPr>
      <w:r>
        <w:rPr>
          <w:b/>
          <w:bCs/>
        </w:rPr>
        <w:t>Hint 1</w:t>
      </w:r>
    </w:p>
    <w:p w14:paraId="3C58BC63" w14:textId="77777777" w:rsidR="000C5186" w:rsidRDefault="00166F5B">
      <w:pPr>
        <w:pStyle w:val="BodyText"/>
      </w:pPr>
      <w:r>
        <w:rPr>
          <w:rStyle w:val="VerbatimChar"/>
        </w:rPr>
        <w:t>padEnd(20)</w:t>
      </w:r>
      <w:r>
        <w:t xml:space="preserve"> adds spaces after the text until it's 20 characters long, so it lines up on the left. </w:t>
      </w:r>
      <w:r>
        <w:rPr>
          <w:rStyle w:val="VerbatimChar"/>
        </w:rPr>
        <w:t>padStart(10)</w:t>
      </w:r>
      <w:r>
        <w:t xml:space="preserve"> adds spaces in front, so it lines up on the right. </w:t>
      </w:r>
      <w:r>
        <w:rPr>
          <w:rStyle w:val="VerbatimChar"/>
        </w:rPr>
        <w:t>"=".repeat(34)</w:t>
      </w:r>
      <w:r>
        <w:t xml:space="preserve"> makes the long lines. All three are from chapter 06.</w:t>
      </w:r>
    </w:p>
    <w:p w14:paraId="333FF1EA" w14:textId="77777777" w:rsidR="000C5186" w:rsidRDefault="00166F5B">
      <w:pPr>
        <w:pStyle w:val="BodyText"/>
      </w:pPr>
      <w:r>
        <w:rPr>
          <w:b/>
          <w:bCs/>
        </w:rPr>
        <w:t>Hint 2</w:t>
      </w:r>
    </w:p>
    <w:p w14:paraId="37307094" w14:textId="77777777" w:rsidR="000C5186" w:rsidRDefault="00166F5B">
      <w:pPr>
        <w:pStyle w:val="BodyText"/>
      </w:pPr>
      <w:r>
        <w:rPr>
          <w:rStyle w:val="VerbatimChar"/>
        </w:rPr>
        <w:t>padStart</w:t>
      </w:r>
      <w:r>
        <w:t xml:space="preserve"> is a string method, but the quantity is a number. Turn it into a string first with </w:t>
      </w:r>
      <w:r>
        <w:rPr>
          <w:rStyle w:val="VerbatimChar"/>
        </w:rPr>
        <w:t>String()</w:t>
      </w:r>
      <w:r>
        <w:t>.</w:t>
      </w:r>
    </w:p>
    <w:p w14:paraId="585BBE0C" w14:textId="77777777" w:rsidR="000C5186" w:rsidRDefault="00166F5B">
      <w:pPr>
        <w:pStyle w:val="BodyText"/>
      </w:pPr>
      <w:r>
        <w:rPr>
          <w:b/>
          <w:bCs/>
        </w:rPr>
        <w:t>Hint 3</w:t>
      </w:r>
    </w:p>
    <w:p w14:paraId="5296BBDC" w14:textId="77777777" w:rsidR="000C5186" w:rsidRDefault="00166F5B">
      <w:pPr>
        <w:pStyle w:val="BodyText"/>
      </w:pPr>
      <w:r>
        <w:t xml:space="preserve">All the totals rows have the same shape: a label on the left and an amount on the right. A small helper like </w:t>
      </w:r>
      <w:r>
        <w:rPr>
          <w:rStyle w:val="VerbatimChar"/>
        </w:rPr>
        <w:t>printLine(label, value)</w:t>
      </w:r>
      <w:r>
        <w:t xml:space="preserve"> saves you from writing the padding again and again.</w:t>
      </w:r>
    </w:p>
    <w:p w14:paraId="7BB1B72B" w14:textId="77777777" w:rsidR="000C5186" w:rsidRDefault="00166F5B">
      <w:pPr>
        <w:pStyle w:val="BodyText"/>
      </w:pPr>
      <w:r>
        <w:rPr>
          <w:b/>
          <w:bCs/>
        </w:rPr>
        <w:t>Hint 4</w:t>
      </w:r>
    </w:p>
    <w:p w14:paraId="6BCCDB10" w14:textId="77777777" w:rsidR="000C5186" w:rsidRDefault="00166F5B">
      <w:pPr>
        <w:pStyle w:val="BodyText"/>
      </w:pPr>
      <w:r>
        <w:t xml:space="preserve">Start </w:t>
      </w:r>
      <w:r>
        <w:rPr>
          <w:rStyle w:val="VerbatimChar"/>
        </w:rPr>
        <w:t>printReceipt</w:t>
      </w:r>
      <w:r>
        <w:t xml:space="preserve"> by calling </w:t>
      </w:r>
      <w:r>
        <w:rPr>
          <w:rStyle w:val="VerbatimChar"/>
        </w:rPr>
        <w:t>getTotals()</w:t>
      </w:r>
      <w:r>
        <w:t xml:space="preserve"> once. Then read everything you need from the object it gives back.</w:t>
      </w:r>
    </w:p>
    <w:p w14:paraId="2CFCEB20" w14:textId="77777777" w:rsidR="000C5186" w:rsidRDefault="00166F5B">
      <w:pPr>
        <w:pStyle w:val="Heading4"/>
      </w:pPr>
      <w:bookmarkStart w:id="1478" w:name="hints-sec-12-project-shopping-cart-7"/>
      <w:bookmarkEnd w:id="1477"/>
      <w:r>
        <w:t>Milestone 7: Remove items and change quantities</w:t>
      </w:r>
    </w:p>
    <w:p w14:paraId="7DD4FD44" w14:textId="77777777" w:rsidR="000C5186" w:rsidRDefault="00166F5B">
      <w:pPr>
        <w:pStyle w:val="FirstParagraph"/>
      </w:pPr>
      <w:hyperlink w:anchor="sec-12-project-shopping-cart-7">
        <w:r>
          <w:rPr>
            <w:rStyle w:val="Hyperlink"/>
          </w:rPr>
          <w:t>Back to the lesson</w:t>
        </w:r>
      </w:hyperlink>
    </w:p>
    <w:p w14:paraId="6F052751" w14:textId="77777777" w:rsidR="000C5186" w:rsidRDefault="00166F5B">
      <w:pPr>
        <w:pStyle w:val="BodyText"/>
      </w:pPr>
      <w:r>
        <w:rPr>
          <w:b/>
          <w:bCs/>
        </w:rPr>
        <w:t>Hint 1</w:t>
      </w:r>
    </w:p>
    <w:p w14:paraId="33C233F4" w14:textId="77777777" w:rsidR="000C5186" w:rsidRDefault="00166F5B">
      <w:pPr>
        <w:pStyle w:val="BodyText"/>
      </w:pPr>
      <w:r>
        <w:rPr>
          <w:rStyle w:val="VerbatimChar"/>
        </w:rPr>
        <w:t>splice</w:t>
      </w:r>
      <w:r>
        <w:t xml:space="preserve"> </w:t>
      </w:r>
      <w:r>
        <w:t xml:space="preserve">from chapter 10 can remove the item, but it needs to know the item's index. Loop over the cart with a </w:t>
      </w:r>
      <w:r>
        <w:rPr>
          <w:rStyle w:val="VerbatimChar"/>
        </w:rPr>
        <w:t>for</w:t>
      </w:r>
      <w:r>
        <w:t xml:space="preserve"> loop and an index, and look for the item whose </w:t>
      </w:r>
      <w:r>
        <w:rPr>
          <w:rStyle w:val="VerbatimChar"/>
        </w:rPr>
        <w:t>productId</w:t>
      </w:r>
      <w:r>
        <w:t xml:space="preserve"> matches.</w:t>
      </w:r>
    </w:p>
    <w:p w14:paraId="3C4FF647" w14:textId="77777777" w:rsidR="000C5186" w:rsidRDefault="00166F5B">
      <w:pPr>
        <w:pStyle w:val="BodyText"/>
      </w:pPr>
      <w:r>
        <w:rPr>
          <w:b/>
          <w:bCs/>
        </w:rPr>
        <w:t>Hint 2</w:t>
      </w:r>
    </w:p>
    <w:p w14:paraId="62A7C514" w14:textId="77777777" w:rsidR="000C5186" w:rsidRDefault="00166F5B">
      <w:pPr>
        <w:pStyle w:val="BodyText"/>
      </w:pPr>
      <w:r>
        <w:t xml:space="preserve">Once you have the index, </w:t>
      </w:r>
      <w:r>
        <w:rPr>
          <w:rStyle w:val="VerbatimChar"/>
        </w:rPr>
        <w:t>cart.splice(index, 1)</w:t>
      </w:r>
      <w:r>
        <w:t xml:space="preserve"> removes one item at that spot.</w:t>
      </w:r>
    </w:p>
    <w:p w14:paraId="59406E73" w14:textId="77777777" w:rsidR="000C5186" w:rsidRDefault="00166F5B">
      <w:pPr>
        <w:pStyle w:val="BodyText"/>
      </w:pPr>
      <w:r>
        <w:rPr>
          <w:b/>
          <w:bCs/>
        </w:rPr>
        <w:t>Hint 3</w:t>
      </w:r>
    </w:p>
    <w:p w14:paraId="17DA17FB" w14:textId="77777777" w:rsidR="000C5186" w:rsidRDefault="00166F5B">
      <w:pPr>
        <w:pStyle w:val="BodyText"/>
      </w:pPr>
      <w:r>
        <w:rPr>
          <w:rStyle w:val="VerbatimChar"/>
        </w:rPr>
        <w:t>updateQuantity</w:t>
      </w:r>
      <w:r>
        <w:t xml:space="preserve"> can reuse what you've already built: </w:t>
      </w:r>
      <w:r>
        <w:rPr>
          <w:rStyle w:val="VerbatimChar"/>
        </w:rPr>
        <w:t>findCartItem</w:t>
      </w:r>
      <w:r>
        <w:t xml:space="preserve"> to find the item, and </w:t>
      </w:r>
      <w:r>
        <w:rPr>
          <w:rStyle w:val="VerbatimChar"/>
        </w:rPr>
        <w:t>removeFromCart</w:t>
      </w:r>
      <w:r>
        <w:t xml:space="preserve"> for a quantity of 0.</w:t>
      </w:r>
    </w:p>
    <w:p w14:paraId="24D6C8BC" w14:textId="77777777" w:rsidR="000C5186" w:rsidRDefault="00166F5B">
      <w:pPr>
        <w:pStyle w:val="Heading4"/>
      </w:pPr>
      <w:bookmarkStart w:id="1479" w:name="hints-sec-12-project-shopping-cart-8"/>
      <w:bookmarkEnd w:id="1478"/>
      <w:r>
        <w:t>Exercise 1 (Easy): Prices with commas</w:t>
      </w:r>
    </w:p>
    <w:p w14:paraId="5EDF91E3" w14:textId="77777777" w:rsidR="000C5186" w:rsidRDefault="00166F5B">
      <w:pPr>
        <w:pStyle w:val="FirstParagraph"/>
      </w:pPr>
      <w:hyperlink w:anchor="sec-12-project-shopping-cart-8">
        <w:r>
          <w:rPr>
            <w:rStyle w:val="Hyperlink"/>
          </w:rPr>
          <w:t>Back to the exercise</w:t>
        </w:r>
      </w:hyperlink>
    </w:p>
    <w:p w14:paraId="41EC9725" w14:textId="77777777" w:rsidR="000C5186" w:rsidRDefault="00166F5B">
      <w:pPr>
        <w:pStyle w:val="BodyText"/>
      </w:pPr>
      <w:r>
        <w:rPr>
          <w:b/>
          <w:bCs/>
        </w:rPr>
        <w:t>Hint 1</w:t>
      </w:r>
    </w:p>
    <w:p w14:paraId="2C6F2C93" w14:textId="77777777" w:rsidR="000C5186" w:rsidRDefault="00166F5B">
      <w:pPr>
        <w:pStyle w:val="BodyText"/>
      </w:pPr>
      <w:r>
        <w:t xml:space="preserve">In chapter 05, you made a formatter with </w:t>
      </w:r>
      <w:r>
        <w:rPr>
          <w:rStyle w:val="VerbatimChar"/>
        </w:rPr>
        <w:t>new Intl.NumberFormat(...)</w:t>
      </w:r>
      <w:r>
        <w:t xml:space="preserve">. You gave it a locale like </w:t>
      </w:r>
      <w:r>
        <w:rPr>
          <w:rStyle w:val="VerbatimChar"/>
        </w:rPr>
        <w:t>"en-US"</w:t>
      </w:r>
      <w:r>
        <w:t xml:space="preserve">, plus options with </w:t>
      </w:r>
      <w:r>
        <w:rPr>
          <w:rStyle w:val="VerbatimChar"/>
        </w:rPr>
        <w:t>style: "currency"</w:t>
      </w:r>
      <w:r>
        <w:t xml:space="preserve"> and a </w:t>
      </w:r>
      <w:r>
        <w:rPr>
          <w:rStyle w:val="VerbatimChar"/>
        </w:rPr>
        <w:t>currency</w:t>
      </w:r>
      <w:r>
        <w:t xml:space="preserve">. Then you called its </w:t>
      </w:r>
      <w:r>
        <w:rPr>
          <w:rStyle w:val="VerbatimChar"/>
        </w:rPr>
        <w:t>format</w:t>
      </w:r>
      <w:r>
        <w:t xml:space="preserve"> method.</w:t>
      </w:r>
    </w:p>
    <w:p w14:paraId="400DDDD7" w14:textId="77777777" w:rsidR="000C5186" w:rsidRDefault="00166F5B">
      <w:pPr>
        <w:pStyle w:val="BodyText"/>
      </w:pPr>
      <w:r>
        <w:rPr>
          <w:b/>
          <w:bCs/>
        </w:rPr>
        <w:t>Hint 2</w:t>
      </w:r>
    </w:p>
    <w:p w14:paraId="6F046428" w14:textId="77777777" w:rsidR="000C5186" w:rsidRDefault="00166F5B">
      <w:pPr>
        <w:pStyle w:val="BodyText"/>
      </w:pPr>
      <w:r>
        <w:t>The formatter works with dollars, not cents. What do you need to do to the cents first?</w:t>
      </w:r>
    </w:p>
    <w:p w14:paraId="168357AF" w14:textId="77777777" w:rsidR="000C5186" w:rsidRDefault="00166F5B">
      <w:pPr>
        <w:pStyle w:val="Heading4"/>
      </w:pPr>
      <w:bookmarkStart w:id="1480" w:name="hints-sec-12-project-shopping-cart-9"/>
      <w:bookmarkEnd w:id="1479"/>
      <w:r>
        <w:t>Exercise 2 (Easy): Loyalty points</w:t>
      </w:r>
    </w:p>
    <w:p w14:paraId="47C77F82" w14:textId="77777777" w:rsidR="000C5186" w:rsidRDefault="00166F5B">
      <w:pPr>
        <w:pStyle w:val="FirstParagraph"/>
      </w:pPr>
      <w:hyperlink w:anchor="sec-12-project-shopping-cart-9">
        <w:r>
          <w:rPr>
            <w:rStyle w:val="Hyperlink"/>
          </w:rPr>
          <w:t>Back to the exercise</w:t>
        </w:r>
      </w:hyperlink>
    </w:p>
    <w:p w14:paraId="4B737B23" w14:textId="77777777" w:rsidR="000C5186" w:rsidRDefault="00166F5B">
      <w:pPr>
        <w:pStyle w:val="BodyText"/>
      </w:pPr>
      <w:r>
        <w:rPr>
          <w:b/>
          <w:bCs/>
        </w:rPr>
        <w:t>Hint 1</w:t>
      </w:r>
    </w:p>
    <w:p w14:paraId="2847D08C" w14:textId="77777777" w:rsidR="000C5186" w:rsidRDefault="00166F5B">
      <w:pPr>
        <w:pStyle w:val="BodyText"/>
      </w:pPr>
      <w:r>
        <w:t xml:space="preserve">To get whole dollars, divide the cents by 100 and round </w:t>
      </w:r>
      <w:r>
        <w:rPr>
          <w:i/>
          <w:iCs/>
        </w:rPr>
        <w:t>down</w:t>
      </w:r>
      <w:r>
        <w:t xml:space="preserve">. Which </w:t>
      </w:r>
      <w:r>
        <w:rPr>
          <w:rStyle w:val="VerbatimChar"/>
        </w:rPr>
        <w:t>Math</w:t>
      </w:r>
      <w:r>
        <w:t xml:space="preserve"> method always rounds down?</w:t>
      </w:r>
    </w:p>
    <w:p w14:paraId="661854BD" w14:textId="77777777" w:rsidR="000C5186" w:rsidRDefault="00166F5B">
      <w:pPr>
        <w:pStyle w:val="BodyText"/>
      </w:pPr>
      <w:r>
        <w:rPr>
          <w:b/>
          <w:bCs/>
        </w:rPr>
        <w:t>Hint 2</w:t>
      </w:r>
    </w:p>
    <w:p w14:paraId="4E77B43F" w14:textId="77777777" w:rsidR="000C5186" w:rsidRDefault="00166F5B">
      <w:pPr>
        <w:pStyle w:val="BodyText"/>
      </w:pPr>
      <w:r>
        <w:t>Check your function with the first test: $54.89 is 54 whole dollars. The total is $50.00 or more, so the points are doubled: 108.</w:t>
      </w:r>
    </w:p>
    <w:p w14:paraId="614AA9B4" w14:textId="77777777" w:rsidR="000C5186" w:rsidRDefault="00166F5B">
      <w:pPr>
        <w:pStyle w:val="Heading4"/>
      </w:pPr>
      <w:bookmarkStart w:id="1481" w:name="hints-sec-12-project-shopping-cart-10"/>
      <w:bookmarkEnd w:id="1480"/>
      <w:r>
        <w:t>Exercise 3 (Medium): Stock limits</w:t>
      </w:r>
    </w:p>
    <w:p w14:paraId="085D4FE9" w14:textId="77777777" w:rsidR="000C5186" w:rsidRDefault="00166F5B">
      <w:pPr>
        <w:pStyle w:val="FirstParagraph"/>
      </w:pPr>
      <w:hyperlink w:anchor="sec-12-project-shopping-cart-10">
        <w:r>
          <w:rPr>
            <w:rStyle w:val="Hyperlink"/>
          </w:rPr>
          <w:t>Back to the exercise</w:t>
        </w:r>
      </w:hyperlink>
    </w:p>
    <w:p w14:paraId="7ECF583C" w14:textId="77777777" w:rsidR="000C5186" w:rsidRDefault="00166F5B">
      <w:pPr>
        <w:pStyle w:val="BodyText"/>
      </w:pPr>
      <w:r>
        <w:rPr>
          <w:b/>
          <w:bCs/>
        </w:rPr>
        <w:t>Hint 1</w:t>
      </w:r>
    </w:p>
    <w:p w14:paraId="7378F7A5" w14:textId="77777777" w:rsidR="000C5186" w:rsidRDefault="00166F5B">
      <w:pPr>
        <w:pStyle w:val="BodyText"/>
      </w:pPr>
      <w:r>
        <w:rPr>
          <w:rStyle w:val="VerbatimChar"/>
        </w:rPr>
        <w:t>findCartItem</w:t>
      </w:r>
      <w:r>
        <w:t xml:space="preserve"> tells you whether the product is already in the cart. If it is, its </w:t>
      </w:r>
      <w:r>
        <w:rPr>
          <w:rStyle w:val="VerbatimChar"/>
        </w:rPr>
        <w:t>quantity</w:t>
      </w:r>
      <w:r>
        <w:t xml:space="preserve"> is how many are already there. If it isn't, there are 0 already there.</w:t>
      </w:r>
    </w:p>
    <w:p w14:paraId="02C16CE8" w14:textId="77777777" w:rsidR="000C5186" w:rsidRDefault="00166F5B">
      <w:pPr>
        <w:pStyle w:val="BodyText"/>
      </w:pPr>
      <w:r>
        <w:rPr>
          <w:b/>
          <w:bCs/>
        </w:rPr>
        <w:t>Hint 2</w:t>
      </w:r>
    </w:p>
    <w:p w14:paraId="517BAC6A" w14:textId="77777777" w:rsidR="000C5186" w:rsidRDefault="00166F5B">
      <w:pPr>
        <w:pStyle w:val="BodyText"/>
      </w:pPr>
      <w:r>
        <w:t>The third test line tries to add 1 backpack when there are already 2 in the cart. That would make 3, which is more than the stock of 2.</w:t>
      </w:r>
    </w:p>
    <w:p w14:paraId="109237D4" w14:textId="77777777" w:rsidR="000C5186" w:rsidRDefault="00166F5B">
      <w:pPr>
        <w:pStyle w:val="Heading4"/>
      </w:pPr>
      <w:bookmarkStart w:id="1482" w:name="hints-sec-12-project-shopping-cart-11"/>
      <w:bookmarkEnd w:id="1481"/>
      <w:r>
        <w:t>Exercise 4 (Medium): Buy 2, get 1 free</w:t>
      </w:r>
    </w:p>
    <w:p w14:paraId="547477E9" w14:textId="77777777" w:rsidR="000C5186" w:rsidRDefault="00166F5B">
      <w:pPr>
        <w:pStyle w:val="FirstParagraph"/>
      </w:pPr>
      <w:hyperlink w:anchor="sec-12-project-shopping-cart-11">
        <w:r>
          <w:rPr>
            <w:rStyle w:val="Hyperlink"/>
          </w:rPr>
          <w:t>Back to the exercise</w:t>
        </w:r>
      </w:hyperlink>
    </w:p>
    <w:p w14:paraId="132912D1" w14:textId="77777777" w:rsidR="000C5186" w:rsidRDefault="00166F5B">
      <w:pPr>
        <w:pStyle w:val="BodyText"/>
      </w:pPr>
      <w:r>
        <w:rPr>
          <w:b/>
          <w:bCs/>
        </w:rPr>
        <w:t>Hint 1</w:t>
      </w:r>
    </w:p>
    <w:p w14:paraId="29C3A85B" w14:textId="77777777" w:rsidR="000C5186" w:rsidRDefault="00166F5B">
      <w:pPr>
        <w:pStyle w:val="BodyText"/>
      </w:pPr>
      <w:r>
        <w:t xml:space="preserve">For every full group of 3 packs, one pack is free. </w:t>
      </w:r>
      <w:r>
        <w:rPr>
          <w:rStyle w:val="VerbatimChar"/>
        </w:rPr>
        <w:t>Math.floor(quantity / 3)</w:t>
      </w:r>
      <w:r>
        <w:t xml:space="preserve"> counts the full groups.</w:t>
      </w:r>
    </w:p>
    <w:p w14:paraId="521E6906" w14:textId="77777777" w:rsidR="000C5186" w:rsidRDefault="00166F5B">
      <w:pPr>
        <w:pStyle w:val="BodyText"/>
      </w:pPr>
      <w:r>
        <w:rPr>
          <w:b/>
          <w:bCs/>
        </w:rPr>
        <w:t>Hint 2</w:t>
      </w:r>
    </w:p>
    <w:p w14:paraId="73AFED55" w14:textId="77777777" w:rsidR="000C5186" w:rsidRDefault="00166F5B">
      <w:pPr>
        <w:pStyle w:val="BodyText"/>
      </w:pPr>
      <w:r>
        <w:t xml:space="preserve">The other products don't have a </w:t>
      </w:r>
      <w:r>
        <w:rPr>
          <w:rStyle w:val="VerbatimChar"/>
        </w:rPr>
        <w:t>buyTwoGetOneFree</w:t>
      </w:r>
      <w:r>
        <w:t xml:space="preserve"> property at all. Reading it gives </w:t>
      </w:r>
      <w:r>
        <w:rPr>
          <w:rStyle w:val="VerbatimChar"/>
        </w:rPr>
        <w:t>undefined</w:t>
      </w:r>
      <w:r>
        <w:t xml:space="preserve">, which is falsy, so a plain </w:t>
      </w:r>
      <w:r>
        <w:rPr>
          <w:rStyle w:val="VerbatimChar"/>
        </w:rPr>
        <w:t>if</w:t>
      </w:r>
      <w:r>
        <w:t xml:space="preserve"> </w:t>
      </w:r>
      <w:r>
        <w:t>can tell the two kinds of product apart.</w:t>
      </w:r>
    </w:p>
    <w:p w14:paraId="3F30D422" w14:textId="77777777" w:rsidR="000C5186" w:rsidRDefault="00166F5B">
      <w:pPr>
        <w:pStyle w:val="BodyText"/>
      </w:pPr>
      <w:r>
        <w:rPr>
          <w:b/>
          <w:bCs/>
        </w:rPr>
        <w:t>Hint 3</w:t>
      </w:r>
    </w:p>
    <w:p w14:paraId="4F46F8BD" w14:textId="77777777" w:rsidR="000C5186" w:rsidRDefault="00166F5B">
      <w:pPr>
        <w:pStyle w:val="BodyText"/>
      </w:pPr>
      <w:r>
        <w:t xml:space="preserve">Did you write price times quantity in several places (like </w:t>
      </w:r>
      <w:r>
        <w:rPr>
          <w:rStyle w:val="VerbatimChar"/>
        </w:rPr>
        <w:t>getSubtotal</w:t>
      </w:r>
      <w:r>
        <w:t xml:space="preserve">, </w:t>
      </w:r>
      <w:r>
        <w:rPr>
          <w:rStyle w:val="VerbatimChar"/>
        </w:rPr>
        <w:t>printCart</w:t>
      </w:r>
      <w:r>
        <w:t xml:space="preserve"> and </w:t>
      </w:r>
      <w:r>
        <w:rPr>
          <w:rStyle w:val="VerbatimChar"/>
        </w:rPr>
        <w:t>printReceipt</w:t>
      </w:r>
      <w:r>
        <w:t>)? Then each one has to change. That's why it pays to give each calculation its own function: next time, there's only one place to change.</w:t>
      </w:r>
    </w:p>
    <w:p w14:paraId="70C14313" w14:textId="77777777" w:rsidR="000C5186" w:rsidRDefault="00166F5B">
      <w:pPr>
        <w:pStyle w:val="Heading4"/>
      </w:pPr>
      <w:bookmarkStart w:id="1483" w:name="hints-sec-12-project-shopping-cart-12"/>
      <w:bookmarkEnd w:id="1482"/>
      <w:r>
        <w:t>Exercise 5 (Challenge): A receipt you can keep</w:t>
      </w:r>
    </w:p>
    <w:p w14:paraId="413716A1" w14:textId="77777777" w:rsidR="000C5186" w:rsidRDefault="00166F5B">
      <w:pPr>
        <w:pStyle w:val="FirstParagraph"/>
      </w:pPr>
      <w:hyperlink w:anchor="sec-12-project-shopping-cart-12">
        <w:r>
          <w:rPr>
            <w:rStyle w:val="Hyperlink"/>
          </w:rPr>
          <w:t>Back to the exercise</w:t>
        </w:r>
      </w:hyperlink>
    </w:p>
    <w:p w14:paraId="796BF986" w14:textId="77777777" w:rsidR="000C5186" w:rsidRDefault="00166F5B">
      <w:pPr>
        <w:pStyle w:val="BodyText"/>
      </w:pPr>
      <w:r>
        <w:rPr>
          <w:b/>
          <w:bCs/>
        </w:rPr>
        <w:t>Hint 1</w:t>
      </w:r>
    </w:p>
    <w:p w14:paraId="3E507E1E" w14:textId="77777777" w:rsidR="000C5186" w:rsidRDefault="00166F5B">
      <w:pPr>
        <w:pStyle w:val="BodyText"/>
      </w:pPr>
      <w:r>
        <w:t xml:space="preserve">Start with an empty array of lines. Everywhere </w:t>
      </w:r>
      <w:r>
        <w:rPr>
          <w:rStyle w:val="VerbatimChar"/>
        </w:rPr>
        <w:t>printReceipt</w:t>
      </w:r>
      <w:r>
        <w:t xml:space="preserve"> printed a line, </w:t>
      </w:r>
      <w:r>
        <w:rPr>
          <w:rStyle w:val="VerbatimChar"/>
        </w:rPr>
        <w:t>push</w:t>
      </w:r>
      <w:r>
        <w:t xml:space="preserve"> </w:t>
      </w:r>
      <w:r>
        <w:t>that line into the array instead.</w:t>
      </w:r>
    </w:p>
    <w:p w14:paraId="3103293B" w14:textId="77777777" w:rsidR="000C5186" w:rsidRDefault="00166F5B">
      <w:pPr>
        <w:pStyle w:val="BodyText"/>
      </w:pPr>
      <w:r>
        <w:rPr>
          <w:b/>
          <w:bCs/>
        </w:rPr>
        <w:t>Hint 2</w:t>
      </w:r>
    </w:p>
    <w:p w14:paraId="6151783A" w14:textId="77777777" w:rsidR="000C5186" w:rsidRDefault="00166F5B">
      <w:pPr>
        <w:pStyle w:val="BodyText"/>
      </w:pPr>
      <w:r>
        <w:t xml:space="preserve">At the end, one array method from chapter 10 glues all the lines into a single string, with </w:t>
      </w:r>
      <w:r>
        <w:rPr>
          <w:rStyle w:val="VerbatimChar"/>
        </w:rPr>
        <w:t>"\n"</w:t>
      </w:r>
      <w:r>
        <w:t xml:space="preserve"> between them.</w:t>
      </w:r>
    </w:p>
    <w:p w14:paraId="0D7E20F7" w14:textId="77777777" w:rsidR="000C5186" w:rsidRDefault="00166F5B">
      <w:pPr>
        <w:pStyle w:val="BodyText"/>
      </w:pPr>
      <w:r>
        <w:rPr>
          <w:b/>
          <w:bCs/>
        </w:rPr>
        <w:t>Hint 3</w:t>
      </w:r>
    </w:p>
    <w:p w14:paraId="3AC359AE" w14:textId="77777777" w:rsidR="000C5186" w:rsidRDefault="00166F5B">
      <w:pPr>
        <w:pStyle w:val="BodyText"/>
      </w:pPr>
      <w:r>
        <w:t xml:space="preserve">If you have a </w:t>
      </w:r>
      <w:r>
        <w:rPr>
          <w:rStyle w:val="VerbatimChar"/>
        </w:rPr>
        <w:t>printLine(label, value)</w:t>
      </w:r>
      <w:r>
        <w:t xml:space="preserve"> helper, turn it into </w:t>
      </w:r>
      <w:r>
        <w:rPr>
          <w:rStyle w:val="VerbatimChar"/>
        </w:rPr>
        <w:t>formatLine(label, value)</w:t>
      </w:r>
      <w:r>
        <w:t>, which returns the padded line instead of printing it.</w:t>
      </w:r>
    </w:p>
    <w:p w14:paraId="735439A8" w14:textId="77777777" w:rsidR="000C5186" w:rsidRDefault="00166F5B">
      <w:pPr>
        <w:pStyle w:val="Heading3"/>
      </w:pPr>
      <w:bookmarkStart w:id="1484" w:name="hints-13-array-methods"/>
      <w:bookmarkEnd w:id="1471"/>
      <w:bookmarkEnd w:id="1483"/>
      <w:r>
        <w:t>13 Array Methods</w:t>
      </w:r>
    </w:p>
    <w:p w14:paraId="0134CCE2" w14:textId="77777777" w:rsidR="000C5186" w:rsidRDefault="00166F5B">
      <w:pPr>
        <w:pStyle w:val="Heading4"/>
      </w:pPr>
      <w:bookmarkStart w:id="1485" w:name="hints-sec-13-array-methods-1"/>
      <w:r>
        <w:t>Exercise 1 (Easy): Price tags</w:t>
      </w:r>
    </w:p>
    <w:p w14:paraId="61A4AE7A" w14:textId="77777777" w:rsidR="000C5186" w:rsidRDefault="00166F5B">
      <w:pPr>
        <w:pStyle w:val="FirstParagraph"/>
      </w:pPr>
      <w:hyperlink w:anchor="sec-13-array-methods-1">
        <w:r>
          <w:rPr>
            <w:rStyle w:val="Hyperlink"/>
          </w:rPr>
          <w:t>Back to the exercise</w:t>
        </w:r>
      </w:hyperlink>
    </w:p>
    <w:p w14:paraId="05C656E4" w14:textId="77777777" w:rsidR="000C5186" w:rsidRDefault="00166F5B">
      <w:pPr>
        <w:pStyle w:val="BodyText"/>
      </w:pPr>
      <w:r>
        <w:rPr>
          <w:b/>
          <w:bCs/>
        </w:rPr>
        <w:t>Hint 1</w:t>
      </w:r>
    </w:p>
    <w:p w14:paraId="25001C3B" w14:textId="77777777" w:rsidR="000C5186" w:rsidRDefault="00166F5B">
      <w:pPr>
        <w:pStyle w:val="BodyText"/>
      </w:pPr>
      <w:r>
        <w:rPr>
          <w:rStyle w:val="VerbatimChar"/>
        </w:rPr>
        <w:t>toFixed(2)</w:t>
      </w:r>
      <w:r>
        <w:t xml:space="preserve"> </w:t>
      </w:r>
      <w:r>
        <w:t xml:space="preserve">from chapter 05 turns a number into a string with two decimals. In a template literal, </w:t>
      </w:r>
      <w:r>
        <w:rPr>
          <w:rStyle w:val="VerbatimChar"/>
        </w:rPr>
        <w:t>$${...}</w:t>
      </w:r>
      <w:r>
        <w:t xml:space="preserve"> gives you a plain </w:t>
      </w:r>
      <w:r>
        <w:rPr>
          <w:rStyle w:val="VerbatimChar"/>
        </w:rPr>
        <w:t>$</w:t>
      </w:r>
      <w:r>
        <w:t xml:space="preserve"> followed by the inserted value.</w:t>
      </w:r>
    </w:p>
    <w:p w14:paraId="1047CE24" w14:textId="77777777" w:rsidR="000C5186" w:rsidRDefault="00166F5B">
      <w:pPr>
        <w:pStyle w:val="BodyText"/>
      </w:pPr>
      <w:r>
        <w:rPr>
          <w:b/>
          <w:bCs/>
        </w:rPr>
        <w:t>Hint 2</w:t>
      </w:r>
    </w:p>
    <w:p w14:paraId="2DBBF23A" w14:textId="77777777" w:rsidR="000C5186" w:rsidRDefault="00166F5B">
      <w:pPr>
        <w:pStyle w:val="BodyText"/>
      </w:pPr>
      <w:r>
        <w:t xml:space="preserve">The </w:t>
      </w:r>
      <w:r>
        <w:rPr>
          <w:rStyle w:val="VerbatimChar"/>
        </w:rPr>
        <w:t>forEach</w:t>
      </w:r>
      <w:r>
        <w:t xml:space="preserve"> callback can take a second parameter: the index. Indexes start at 0, but item numbers start at 1.</w:t>
      </w:r>
    </w:p>
    <w:p w14:paraId="1E4868EC" w14:textId="77777777" w:rsidR="000C5186" w:rsidRDefault="00166F5B">
      <w:pPr>
        <w:pStyle w:val="Heading4"/>
      </w:pPr>
      <w:bookmarkStart w:id="1486" w:name="hints-sec-13-array-methods-2"/>
      <w:bookmarkEnd w:id="1485"/>
      <w:r>
        <w:t>Exercise 2 (Easy): Exam results</w:t>
      </w:r>
    </w:p>
    <w:p w14:paraId="5AEDF502" w14:textId="77777777" w:rsidR="000C5186" w:rsidRDefault="00166F5B">
      <w:pPr>
        <w:pStyle w:val="FirstParagraph"/>
      </w:pPr>
      <w:hyperlink w:anchor="sec-13-array-methods-2">
        <w:r>
          <w:rPr>
            <w:rStyle w:val="Hyperlink"/>
          </w:rPr>
          <w:t>Back to the exercise</w:t>
        </w:r>
      </w:hyperlink>
    </w:p>
    <w:p w14:paraId="75DD2E4E" w14:textId="77777777" w:rsidR="000C5186" w:rsidRDefault="00166F5B">
      <w:pPr>
        <w:pStyle w:val="BodyText"/>
      </w:pPr>
      <w:r>
        <w:rPr>
          <w:b/>
          <w:bCs/>
        </w:rPr>
        <w:t>Hint 1</w:t>
      </w:r>
    </w:p>
    <w:p w14:paraId="41466BB5" w14:textId="77777777" w:rsidR="000C5186" w:rsidRDefault="00166F5B">
      <w:pPr>
        <w:pStyle w:val="BodyText"/>
      </w:pPr>
      <w:r>
        <w:t xml:space="preserve">Match each question to a method: "only some items" is </w:t>
      </w:r>
      <w:r>
        <w:rPr>
          <w:rStyle w:val="VerbatimChar"/>
        </w:rPr>
        <w:t>filter</w:t>
      </w:r>
      <w:r>
        <w:t xml:space="preserve">, "the first one" is </w:t>
      </w:r>
      <w:r>
        <w:rPr>
          <w:rStyle w:val="VerbatimChar"/>
        </w:rPr>
        <w:t>find</w:t>
      </w:r>
      <w:r>
        <w:t xml:space="preserve">, "anyone?" is </w:t>
      </w:r>
      <w:r>
        <w:rPr>
          <w:rStyle w:val="VerbatimChar"/>
        </w:rPr>
        <w:t>some</w:t>
      </w:r>
      <w:r>
        <w:t xml:space="preserve">, and "everyone?" is </w:t>
      </w:r>
      <w:r>
        <w:rPr>
          <w:rStyle w:val="VerbatimChar"/>
        </w:rPr>
        <w:t>every</w:t>
      </w:r>
      <w:r>
        <w:t>.</w:t>
      </w:r>
    </w:p>
    <w:p w14:paraId="459EE4E2" w14:textId="77777777" w:rsidR="000C5186" w:rsidRDefault="00166F5B">
      <w:pPr>
        <w:pStyle w:val="BodyText"/>
      </w:pPr>
      <w:r>
        <w:rPr>
          <w:b/>
          <w:bCs/>
        </w:rPr>
        <w:t>Hint 2</w:t>
      </w:r>
    </w:p>
    <w:p w14:paraId="7BBF7BAE" w14:textId="77777777" w:rsidR="000C5186" w:rsidRDefault="00166F5B">
      <w:pPr>
        <w:pStyle w:val="BodyText"/>
      </w:pPr>
      <w:r>
        <w:t>For the last line, think about which method gives you an array of the failed scores. How do you count the items in an array?</w:t>
      </w:r>
    </w:p>
    <w:p w14:paraId="7BF8AA48" w14:textId="77777777" w:rsidR="000C5186" w:rsidRDefault="00166F5B">
      <w:pPr>
        <w:pStyle w:val="Heading4"/>
      </w:pPr>
      <w:bookmarkStart w:id="1487" w:name="hints-sec-13-array-methods-3"/>
      <w:bookmarkEnd w:id="1486"/>
      <w:r>
        <w:t>Exercise 3 (Medium): Order history</w:t>
      </w:r>
    </w:p>
    <w:p w14:paraId="0DA997E7" w14:textId="77777777" w:rsidR="000C5186" w:rsidRDefault="00166F5B">
      <w:pPr>
        <w:pStyle w:val="FirstParagraph"/>
      </w:pPr>
      <w:hyperlink w:anchor="sec-13-array-methods-3">
        <w:r>
          <w:rPr>
            <w:rStyle w:val="Hyperlink"/>
          </w:rPr>
          <w:t>Back to the exercise</w:t>
        </w:r>
      </w:hyperlink>
    </w:p>
    <w:p w14:paraId="3E352341" w14:textId="77777777" w:rsidR="000C5186" w:rsidRDefault="00166F5B">
      <w:pPr>
        <w:pStyle w:val="BodyText"/>
      </w:pPr>
      <w:r>
        <w:rPr>
          <w:b/>
          <w:bCs/>
        </w:rPr>
        <w:t>Hint 1</w:t>
      </w:r>
    </w:p>
    <w:p w14:paraId="17964025" w14:textId="77777777" w:rsidR="000C5186" w:rsidRDefault="00166F5B">
      <w:pPr>
        <w:pStyle w:val="BodyText"/>
      </w:pPr>
      <w:r>
        <w:t>The item count works just like the total. Only the property you add up is different.</w:t>
      </w:r>
    </w:p>
    <w:p w14:paraId="7A278283" w14:textId="77777777" w:rsidR="000C5186" w:rsidRDefault="00166F5B">
      <w:pPr>
        <w:pStyle w:val="BodyText"/>
      </w:pPr>
      <w:r>
        <w:rPr>
          <w:b/>
          <w:bCs/>
        </w:rPr>
        <w:t>Hint 2</w:t>
      </w:r>
    </w:p>
    <w:p w14:paraId="58C6C8D6" w14:textId="77777777" w:rsidR="000C5186" w:rsidRDefault="00166F5B">
      <w:pPr>
        <w:pStyle w:val="BodyText"/>
      </w:pPr>
      <w:r>
        <w:t xml:space="preserve">The average is the total divided by the number of orders. Use </w:t>
      </w:r>
      <w:r>
        <w:rPr>
          <w:rStyle w:val="VerbatimChar"/>
        </w:rPr>
        <w:t>toFixed(2)</w:t>
      </w:r>
      <w:r>
        <w:t xml:space="preserve"> to show two decimals.</w:t>
      </w:r>
    </w:p>
    <w:p w14:paraId="5D138D49" w14:textId="77777777" w:rsidR="000C5186" w:rsidRDefault="00166F5B">
      <w:pPr>
        <w:pStyle w:val="BodyText"/>
      </w:pPr>
      <w:r>
        <w:rPr>
          <w:b/>
          <w:bCs/>
        </w:rPr>
        <w:t>Hint 3</w:t>
      </w:r>
    </w:p>
    <w:p w14:paraId="522017AA" w14:textId="77777777" w:rsidR="000C5186" w:rsidRDefault="00166F5B">
      <w:pPr>
        <w:pStyle w:val="BodyText"/>
      </w:pPr>
      <w:r>
        <w:t xml:space="preserve">For the biggest order, the accumulator isn't a number: it's "the biggest order so far". Start it with the first order, </w:t>
      </w:r>
      <w:r>
        <w:rPr>
          <w:rStyle w:val="VerbatimChar"/>
        </w:rPr>
        <w:t>orders[0]</w:t>
      </w:r>
      <w:r>
        <w:t>. In each step, return whichever of the two orders (the biggest so far, or the current one) has the larger total. A ternary from chapter 07 fits well here.</w:t>
      </w:r>
    </w:p>
    <w:p w14:paraId="3438AF0C" w14:textId="77777777" w:rsidR="000C5186" w:rsidRDefault="00166F5B">
      <w:pPr>
        <w:pStyle w:val="Heading4"/>
      </w:pPr>
      <w:bookmarkStart w:id="1488" w:name="hints-sec-13-array-methods-4"/>
      <w:bookmarkEnd w:id="1487"/>
      <w:r>
        <w:t>Exercise 4 (Medium): Game leaderboard</w:t>
      </w:r>
    </w:p>
    <w:p w14:paraId="7DA03479" w14:textId="77777777" w:rsidR="000C5186" w:rsidRDefault="00166F5B">
      <w:pPr>
        <w:pStyle w:val="FirstParagraph"/>
      </w:pPr>
      <w:hyperlink w:anchor="sec-13-array-methods-4">
        <w:r>
          <w:rPr>
            <w:rStyle w:val="Hyperlink"/>
          </w:rPr>
          <w:t>Back to the exercise</w:t>
        </w:r>
      </w:hyperlink>
    </w:p>
    <w:p w14:paraId="060A135A" w14:textId="77777777" w:rsidR="000C5186" w:rsidRDefault="00166F5B">
      <w:pPr>
        <w:pStyle w:val="BodyText"/>
      </w:pPr>
      <w:r>
        <w:rPr>
          <w:b/>
          <w:bCs/>
        </w:rPr>
        <w:t>Hint 1</w:t>
      </w:r>
    </w:p>
    <w:p w14:paraId="4B950DE1" w14:textId="77777777" w:rsidR="000C5186" w:rsidRDefault="00166F5B">
      <w:pPr>
        <w:pStyle w:val="BodyText"/>
      </w:pPr>
      <w:r>
        <w:t xml:space="preserve">Which sorting method leaves the original array alone? For "highest first", think about whether you need </w:t>
      </w:r>
      <w:r>
        <w:rPr>
          <w:rStyle w:val="VerbatimChar"/>
        </w:rPr>
        <w:t>a - b</w:t>
      </w:r>
      <w:r>
        <w:t xml:space="preserve"> or </w:t>
      </w:r>
      <w:r>
        <w:rPr>
          <w:rStyle w:val="VerbatimChar"/>
        </w:rPr>
        <w:t>b - a</w:t>
      </w:r>
      <w:r>
        <w:t>, and remember you're comparing a property, not the whole object.</w:t>
      </w:r>
    </w:p>
    <w:p w14:paraId="304254B2" w14:textId="77777777" w:rsidR="000C5186" w:rsidRDefault="00166F5B">
      <w:pPr>
        <w:pStyle w:val="BodyText"/>
      </w:pPr>
      <w:r>
        <w:rPr>
          <w:b/>
          <w:bCs/>
        </w:rPr>
        <w:t>Hint 2</w:t>
      </w:r>
    </w:p>
    <w:p w14:paraId="7BB7EFFA" w14:textId="77777777" w:rsidR="000C5186" w:rsidRDefault="00166F5B">
      <w:pPr>
        <w:pStyle w:val="BodyText"/>
      </w:pPr>
      <w:r>
        <w:rPr>
          <w:rStyle w:val="VerbatimChar"/>
        </w:rPr>
        <w:t>slice</w:t>
      </w:r>
      <w:r>
        <w:t xml:space="preserve"> from chapter 10 can give you the first three items of the sorted copy. </w:t>
      </w:r>
      <w:r>
        <w:rPr>
          <w:rStyle w:val="VerbatimChar"/>
        </w:rPr>
        <w:t>padEnd</w:t>
      </w:r>
      <w:r>
        <w:t xml:space="preserve"> from chapter 06 adds spaces to the end of a string.</w:t>
      </w:r>
    </w:p>
    <w:p w14:paraId="5A7E3651" w14:textId="77777777" w:rsidR="000C5186" w:rsidRDefault="00166F5B">
      <w:pPr>
        <w:pStyle w:val="BodyText"/>
      </w:pPr>
      <w:r>
        <w:rPr>
          <w:b/>
          <w:bCs/>
        </w:rPr>
        <w:t>Hint 3</w:t>
      </w:r>
    </w:p>
    <w:p w14:paraId="36F69BDD" w14:textId="77777777" w:rsidR="000C5186" w:rsidRDefault="00166F5B">
      <w:pPr>
        <w:pStyle w:val="BodyText"/>
      </w:pPr>
      <w:r>
        <w:t xml:space="preserve">For the alphabetical list, first turn the players into an array of names, then sort that. </w:t>
      </w:r>
      <w:r>
        <w:rPr>
          <w:rStyle w:val="VerbatimChar"/>
        </w:rPr>
        <w:t>join</w:t>
      </w:r>
      <w:r>
        <w:t xml:space="preserve"> from chapter 10 glues the names together.</w:t>
      </w:r>
    </w:p>
    <w:p w14:paraId="2DC65057" w14:textId="77777777" w:rsidR="000C5186" w:rsidRDefault="00166F5B">
      <w:pPr>
        <w:pStyle w:val="Heading4"/>
      </w:pPr>
      <w:bookmarkStart w:id="1489" w:name="hints-sec-13-array-methods-5"/>
      <w:bookmarkEnd w:id="1488"/>
      <w:r>
        <w:t>Exercise 5 (Challenge): Bookshop stock report</w:t>
      </w:r>
    </w:p>
    <w:p w14:paraId="2C04F864" w14:textId="77777777" w:rsidR="000C5186" w:rsidRDefault="00166F5B">
      <w:pPr>
        <w:pStyle w:val="FirstParagraph"/>
      </w:pPr>
      <w:hyperlink w:anchor="sec-13-array-methods-5">
        <w:r>
          <w:rPr>
            <w:rStyle w:val="Hyperlink"/>
          </w:rPr>
          <w:t>Back to the exercise</w:t>
        </w:r>
      </w:hyperlink>
    </w:p>
    <w:p w14:paraId="55B9E58D" w14:textId="77777777" w:rsidR="000C5186" w:rsidRDefault="00166F5B">
      <w:pPr>
        <w:pStyle w:val="BodyText"/>
      </w:pPr>
      <w:r>
        <w:rPr>
          <w:b/>
          <w:bCs/>
        </w:rPr>
        <w:t>Hint 1</w:t>
      </w:r>
    </w:p>
    <w:p w14:paraId="57A8282A" w14:textId="77777777" w:rsidR="000C5186" w:rsidRDefault="00166F5B">
      <w:pPr>
        <w:pStyle w:val="BodyText"/>
      </w:pPr>
      <w:r>
        <w:rPr>
          <w:rStyle w:val="VerbatimChar"/>
        </w:rPr>
        <w:t>inStockTitles</w:t>
      </w:r>
      <w:r>
        <w:t xml:space="preserve"> </w:t>
      </w:r>
      <w:r>
        <w:t xml:space="preserve">is a chain of three steps: keep some books, turn them into titles, sort the titles. Sorting text? </w:t>
      </w:r>
      <w:r>
        <w:rPr>
          <w:rStyle w:val="VerbatimChar"/>
        </w:rPr>
        <w:t>localeCompare</w:t>
      </w:r>
      <w:r>
        <w:t xml:space="preserve"> is your friend.</w:t>
      </w:r>
    </w:p>
    <w:p w14:paraId="6919BA35" w14:textId="77777777" w:rsidR="000C5186" w:rsidRDefault="00166F5B">
      <w:pPr>
        <w:pStyle w:val="BodyText"/>
      </w:pPr>
      <w:r>
        <w:rPr>
          <w:b/>
          <w:bCs/>
        </w:rPr>
        <w:t>Hint 2</w:t>
      </w:r>
    </w:p>
    <w:p w14:paraId="1B097320" w14:textId="77777777" w:rsidR="000C5186" w:rsidRDefault="00166F5B">
      <w:pPr>
        <w:pStyle w:val="BodyText"/>
      </w:pPr>
      <w:r>
        <w:rPr>
          <w:rStyle w:val="VerbatimChar"/>
        </w:rPr>
        <w:t>stockValue</w:t>
      </w:r>
      <w:r>
        <w:t xml:space="preserve"> is a </w:t>
      </w:r>
      <w:r>
        <w:rPr>
          <w:rStyle w:val="VerbatimChar"/>
        </w:rPr>
        <w:t>reduce</w:t>
      </w:r>
      <w:r>
        <w:t xml:space="preserve"> with a starting value of </w:t>
      </w:r>
      <w:r>
        <w:rPr>
          <w:rStyle w:val="VerbatimChar"/>
        </w:rPr>
        <w:t>0</w:t>
      </w:r>
      <w:r>
        <w:t>. Inside the callback, multiply before you add.</w:t>
      </w:r>
    </w:p>
    <w:p w14:paraId="54924D5E" w14:textId="77777777" w:rsidR="000C5186" w:rsidRDefault="00166F5B">
      <w:pPr>
        <w:pStyle w:val="BodyText"/>
      </w:pPr>
      <w:r>
        <w:rPr>
          <w:b/>
          <w:bCs/>
        </w:rPr>
        <w:t>Hint 3</w:t>
      </w:r>
    </w:p>
    <w:p w14:paraId="0BAEF893" w14:textId="77777777" w:rsidR="000C5186" w:rsidRDefault="00166F5B">
      <w:pPr>
        <w:pStyle w:val="BodyText"/>
      </w:pPr>
      <w:r>
        <w:t xml:space="preserve">For the genre counts, group the books by </w:t>
      </w:r>
      <w:r>
        <w:rPr>
          <w:rStyle w:val="VerbatimChar"/>
        </w:rPr>
        <w:t>book.genre</w:t>
      </w:r>
      <w:r>
        <w:t xml:space="preserve">. Then </w:t>
      </w:r>
      <w:r>
        <w:rPr>
          <w:rStyle w:val="VerbatimChar"/>
        </w:rPr>
        <w:t>Object.keys</w:t>
      </w:r>
      <w:r>
        <w:t xml:space="preserve"> from chapter 11 gives you the genre names as an array, which you can loop over with </w:t>
      </w:r>
      <w:r>
        <w:rPr>
          <w:rStyle w:val="VerbatimChar"/>
        </w:rPr>
        <w:t>forEach</w:t>
      </w:r>
      <w:r>
        <w:t xml:space="preserve">. Each group is an array, so it has a </w:t>
      </w:r>
      <w:r>
        <w:rPr>
          <w:rStyle w:val="VerbatimChar"/>
        </w:rPr>
        <w:t>length</w:t>
      </w:r>
      <w:r>
        <w:t>.</w:t>
      </w:r>
    </w:p>
    <w:p w14:paraId="5282E8AE" w14:textId="77777777" w:rsidR="000C5186" w:rsidRDefault="00166F5B">
      <w:pPr>
        <w:pStyle w:val="Heading3"/>
      </w:pPr>
      <w:bookmarkStart w:id="1490" w:name="hints-14-scope-and-hoisting"/>
      <w:bookmarkEnd w:id="1484"/>
      <w:bookmarkEnd w:id="1489"/>
      <w:r>
        <w:t>14 Scope and Hoisting</w:t>
      </w:r>
    </w:p>
    <w:p w14:paraId="03254DC8" w14:textId="77777777" w:rsidR="000C5186" w:rsidRDefault="00166F5B">
      <w:pPr>
        <w:pStyle w:val="Heading4"/>
      </w:pPr>
      <w:bookmarkStart w:id="1491" w:name="hints-sec-14-scope-and-hoisting-1"/>
      <w:r>
        <w:t>Exercise 1 (Easy): Scope detective</w:t>
      </w:r>
    </w:p>
    <w:p w14:paraId="49259AB7" w14:textId="77777777" w:rsidR="000C5186" w:rsidRDefault="00166F5B">
      <w:pPr>
        <w:pStyle w:val="FirstParagraph"/>
      </w:pPr>
      <w:hyperlink w:anchor="sec-14-scope-and-hoisting-1">
        <w:r>
          <w:rPr>
            <w:rStyle w:val="Hyperlink"/>
          </w:rPr>
          <w:t>Back to the exercise</w:t>
        </w:r>
      </w:hyperlink>
    </w:p>
    <w:p w14:paraId="42AD4D01" w14:textId="77777777" w:rsidR="000C5186" w:rsidRDefault="00166F5B">
      <w:pPr>
        <w:pStyle w:val="BodyText"/>
      </w:pPr>
      <w:r>
        <w:rPr>
          <w:b/>
          <w:bCs/>
        </w:rPr>
        <w:t>Hint 1</w:t>
      </w:r>
    </w:p>
    <w:p w14:paraId="0D6FE6C6" w14:textId="77777777" w:rsidR="000C5186" w:rsidRDefault="00166F5B">
      <w:pPr>
        <w:pStyle w:val="BodyText"/>
      </w:pPr>
      <w:r>
        <w:t xml:space="preserve">Remember the one-way windows. </w:t>
      </w:r>
      <w:r>
        <w:rPr>
          <w:rStyle w:val="VerbatimChar"/>
        </w:rPr>
        <w:t>model</w:t>
      </w:r>
      <w:r>
        <w:t xml:space="preserve"> lives inside the function's room and </w:t>
      </w:r>
      <w:r>
        <w:rPr>
          <w:rStyle w:val="VerbatimChar"/>
        </w:rPr>
        <w:t>slogan</w:t>
      </w:r>
      <w:r>
        <w:t xml:space="preserve"> lives inside the </w:t>
      </w:r>
      <w:r>
        <w:rPr>
          <w:rStyle w:val="VerbatimChar"/>
        </w:rPr>
        <w:t>if</w:t>
      </w:r>
      <w:r>
        <w:t xml:space="preserve"> block's cupboard. The lines at the bottom are out in the garden.</w:t>
      </w:r>
    </w:p>
    <w:p w14:paraId="18F4F161" w14:textId="77777777" w:rsidR="000C5186" w:rsidRDefault="00166F5B">
      <w:pPr>
        <w:pStyle w:val="BodyText"/>
      </w:pPr>
      <w:r>
        <w:rPr>
          <w:b/>
          <w:bCs/>
        </w:rPr>
        <w:t>Hint 2</w:t>
      </w:r>
    </w:p>
    <w:p w14:paraId="07DCD99A" w14:textId="77777777" w:rsidR="000C5186" w:rsidRDefault="00166F5B">
      <w:pPr>
        <w:pStyle w:val="BodyText"/>
      </w:pPr>
      <w:r>
        <w:t xml:space="preserve">For </w:t>
      </w:r>
      <w:r>
        <w:rPr>
          <w:rStyle w:val="VerbatimChar"/>
        </w:rPr>
        <w:t>model</w:t>
      </w:r>
      <w:r>
        <w:t xml:space="preserve">: if you move its declaration to the top level, can </w:t>
      </w:r>
      <w:r>
        <w:rPr>
          <w:rStyle w:val="VerbatimChar"/>
        </w:rPr>
        <w:t>showBike</w:t>
      </w:r>
      <w:r>
        <w:t xml:space="preserve"> still see it? For </w:t>
      </w:r>
      <w:r>
        <w:rPr>
          <w:rStyle w:val="VerbatimChar"/>
        </w:rPr>
        <w:t>slogan</w:t>
      </w:r>
      <w:r>
        <w:t xml:space="preserve">: declare it before the </w:t>
      </w:r>
      <w:r>
        <w:rPr>
          <w:rStyle w:val="VerbatimChar"/>
        </w:rPr>
        <w:t>if</w:t>
      </w:r>
      <w:r>
        <w:t xml:space="preserve"> with </w:t>
      </w:r>
      <w:r>
        <w:rPr>
          <w:rStyle w:val="VerbatimChar"/>
        </w:rPr>
        <w:t>let</w:t>
      </w:r>
      <w:r>
        <w:t>, and give it its value inside.</w:t>
      </w:r>
    </w:p>
    <w:p w14:paraId="3E94A7BC" w14:textId="77777777" w:rsidR="000C5186" w:rsidRDefault="00166F5B">
      <w:pPr>
        <w:pStyle w:val="Heading4"/>
      </w:pPr>
      <w:bookmarkStart w:id="1492" w:name="hints-sec-14-scope-and-hoisting-2"/>
      <w:bookmarkEnd w:id="1491"/>
      <w:r>
        <w:t>Exercise 2 (Easy): Leaky loops</w:t>
      </w:r>
    </w:p>
    <w:p w14:paraId="67F3B960" w14:textId="77777777" w:rsidR="000C5186" w:rsidRDefault="00166F5B">
      <w:pPr>
        <w:pStyle w:val="FirstParagraph"/>
      </w:pPr>
      <w:hyperlink w:anchor="sec-14-scope-and-hoisting-2">
        <w:r>
          <w:rPr>
            <w:rStyle w:val="Hyperlink"/>
          </w:rPr>
          <w:t>Back to the exercise</w:t>
        </w:r>
      </w:hyperlink>
    </w:p>
    <w:p w14:paraId="0C1B8F2A" w14:textId="77777777" w:rsidR="000C5186" w:rsidRDefault="00166F5B">
      <w:pPr>
        <w:pStyle w:val="BodyText"/>
      </w:pPr>
      <w:r>
        <w:rPr>
          <w:b/>
          <w:bCs/>
        </w:rPr>
        <w:t>Hint 1</w:t>
      </w:r>
    </w:p>
    <w:p w14:paraId="184FF854" w14:textId="77777777" w:rsidR="000C5186" w:rsidRDefault="00166F5B">
      <w:pPr>
        <w:pStyle w:val="BodyText"/>
      </w:pPr>
      <w:r>
        <w:rPr>
          <w:rStyle w:val="VerbatimChar"/>
        </w:rPr>
        <w:t>var</w:t>
      </w:r>
      <w:r>
        <w:t xml:space="preserve"> only respects functions, not blocks. There's no function here, so all of those </w:t>
      </w:r>
      <w:r>
        <w:rPr>
          <w:rStyle w:val="VerbatimChar"/>
        </w:rPr>
        <w:t>var</w:t>
      </w:r>
      <w:r>
        <w:t xml:space="preserve"> variables live at the top level of the file.</w:t>
      </w:r>
    </w:p>
    <w:p w14:paraId="4EF67F96" w14:textId="77777777" w:rsidR="000C5186" w:rsidRDefault="00166F5B">
      <w:pPr>
        <w:pStyle w:val="BodyText"/>
      </w:pPr>
      <w:r>
        <w:rPr>
          <w:b/>
          <w:bCs/>
        </w:rPr>
        <w:t>Hint 2</w:t>
      </w:r>
    </w:p>
    <w:p w14:paraId="61898BDC" w14:textId="77777777" w:rsidR="000C5186" w:rsidRDefault="00166F5B">
      <w:pPr>
        <w:pStyle w:val="BodyText"/>
      </w:pPr>
      <w:r>
        <w:t xml:space="preserve">A </w:t>
      </w:r>
      <w:r>
        <w:rPr>
          <w:rStyle w:val="VerbatimChar"/>
        </w:rPr>
        <w:t>const</w:t>
      </w:r>
      <w:r>
        <w:t xml:space="preserve"> inside a loop body is fine, even though the loop runs many times. Each time round, the body is a fresh block, so it gets a brand-new variable.</w:t>
      </w:r>
    </w:p>
    <w:p w14:paraId="74C7661D" w14:textId="77777777" w:rsidR="000C5186" w:rsidRDefault="00166F5B">
      <w:pPr>
        <w:pStyle w:val="Heading4"/>
      </w:pPr>
      <w:bookmarkStart w:id="1493" w:name="hints-sec-14-scope-and-hoisting-3"/>
      <w:bookmarkEnd w:id="1492"/>
      <w:r>
        <w:t>Exercise 3 (Medium): Too early at the gym</w:t>
      </w:r>
    </w:p>
    <w:p w14:paraId="20A555A8" w14:textId="77777777" w:rsidR="000C5186" w:rsidRDefault="00166F5B">
      <w:pPr>
        <w:pStyle w:val="FirstParagraph"/>
      </w:pPr>
      <w:hyperlink w:anchor="sec-14-scope-and-hoisting-3">
        <w:r>
          <w:rPr>
            <w:rStyle w:val="Hyperlink"/>
          </w:rPr>
          <w:t>Back to the exercise</w:t>
        </w:r>
      </w:hyperlink>
    </w:p>
    <w:p w14:paraId="01D3CFE6" w14:textId="77777777" w:rsidR="000C5186" w:rsidRDefault="00166F5B">
      <w:pPr>
        <w:pStyle w:val="BodyText"/>
      </w:pPr>
      <w:r>
        <w:rPr>
          <w:b/>
          <w:bCs/>
        </w:rPr>
        <w:t>Hint 1</w:t>
      </w:r>
    </w:p>
    <w:p w14:paraId="35DB5112" w14:textId="77777777" w:rsidR="000C5186" w:rsidRDefault="00166F5B">
      <w:pPr>
        <w:pStyle w:val="BodyText"/>
      </w:pPr>
      <w:r>
        <w:t xml:space="preserve">Look at how each of the four things is created: a function declaration, a </w:t>
      </w:r>
      <w:r>
        <w:rPr>
          <w:rStyle w:val="VerbatimChar"/>
        </w:rPr>
        <w:t>const</w:t>
      </w:r>
      <w:r>
        <w:t xml:space="preserve"> </w:t>
      </w:r>
      <w:r>
        <w:t xml:space="preserve">holding a number, a </w:t>
      </w:r>
      <w:r>
        <w:rPr>
          <w:rStyle w:val="VerbatimChar"/>
        </w:rPr>
        <w:t>const</w:t>
      </w:r>
      <w:r>
        <w:t xml:space="preserve"> holding an arrow function, and a </w:t>
      </w:r>
      <w:r>
        <w:rPr>
          <w:rStyle w:val="VerbatimChar"/>
        </w:rPr>
        <w:t>var</w:t>
      </w:r>
      <w:r>
        <w:t xml:space="preserve"> holding a function expression. Check the table at the end of the hoisting section in the notes.</w:t>
      </w:r>
    </w:p>
    <w:p w14:paraId="39C1E0F4" w14:textId="77777777" w:rsidR="000C5186" w:rsidRDefault="00166F5B">
      <w:pPr>
        <w:pStyle w:val="BodyText"/>
      </w:pPr>
      <w:r>
        <w:rPr>
          <w:b/>
          <w:bCs/>
        </w:rPr>
        <w:t>Hint 2</w:t>
      </w:r>
    </w:p>
    <w:p w14:paraId="5DDFD112" w14:textId="77777777" w:rsidR="000C5186" w:rsidRDefault="00166F5B">
      <w:pPr>
        <w:pStyle w:val="BodyText"/>
      </w:pPr>
      <w:r>
        <w:t xml:space="preserve">If you move the two </w:t>
      </w:r>
      <w:r>
        <w:rPr>
          <w:rStyle w:val="VerbatimChar"/>
        </w:rPr>
        <w:t>const</w:t>
      </w:r>
      <w:r>
        <w:t xml:space="preserve"> lines up but forget the </w:t>
      </w:r>
      <w:r>
        <w:rPr>
          <w:rStyle w:val="VerbatimChar"/>
        </w:rPr>
        <w:t>var</w:t>
      </w:r>
      <w:r>
        <w:t xml:space="preserve">, you'll get a different error: </w:t>
      </w:r>
      <w:r>
        <w:rPr>
          <w:rStyle w:val="VerbatimChar"/>
        </w:rPr>
        <w:t>TypeError: applyDiscount is not a function</w:t>
      </w:r>
      <w:r>
        <w:t xml:space="preserve">. Why does </w:t>
      </w:r>
      <w:r>
        <w:rPr>
          <w:rStyle w:val="VerbatimChar"/>
        </w:rPr>
        <w:t>var</w:t>
      </w:r>
      <w:r>
        <w:t xml:space="preserve"> give a </w:t>
      </w:r>
      <w:r>
        <w:rPr>
          <w:i/>
          <w:iCs/>
        </w:rPr>
        <w:t>TypeError</w:t>
      </w:r>
      <w:r>
        <w:t xml:space="preserve"> instead of a </w:t>
      </w:r>
      <w:r>
        <w:rPr>
          <w:i/>
          <w:iCs/>
        </w:rPr>
        <w:t>ReferenceError</w:t>
      </w:r>
      <w:r>
        <w:t>?</w:t>
      </w:r>
    </w:p>
    <w:p w14:paraId="6E6496F9" w14:textId="77777777" w:rsidR="000C5186" w:rsidRDefault="00166F5B">
      <w:pPr>
        <w:pStyle w:val="Heading4"/>
      </w:pPr>
      <w:bookmarkStart w:id="1494" w:name="hints-sec-14-scope-and-hoisting-4"/>
      <w:bookmarkEnd w:id="1493"/>
      <w:r>
        <w:t>Exercise 4 (Medium): Library late fees</w:t>
      </w:r>
    </w:p>
    <w:p w14:paraId="2400BCD4" w14:textId="77777777" w:rsidR="000C5186" w:rsidRDefault="00166F5B">
      <w:pPr>
        <w:pStyle w:val="FirstParagraph"/>
      </w:pPr>
      <w:hyperlink w:anchor="sec-14-scope-and-hoisting-4">
        <w:r>
          <w:rPr>
            <w:rStyle w:val="Hyperlink"/>
          </w:rPr>
          <w:t>Back to the exercise</w:t>
        </w:r>
      </w:hyperlink>
    </w:p>
    <w:p w14:paraId="4B58D9EC" w14:textId="77777777" w:rsidR="000C5186" w:rsidRDefault="00166F5B">
      <w:pPr>
        <w:pStyle w:val="BodyText"/>
      </w:pPr>
      <w:r>
        <w:rPr>
          <w:b/>
          <w:bCs/>
        </w:rPr>
        <w:t>Hint 1</w:t>
      </w:r>
    </w:p>
    <w:p w14:paraId="2AAD0276" w14:textId="77777777" w:rsidR="000C5186" w:rsidRDefault="00166F5B">
      <w:pPr>
        <w:pStyle w:val="BodyText"/>
      </w:pPr>
      <w:r>
        <w:t xml:space="preserve">Strict mode reports one problem per run, so fix one error at a time. Read each message: </w:t>
      </w:r>
      <w:r>
        <w:rPr>
          <w:rStyle w:val="VerbatimChar"/>
        </w:rPr>
        <w:t>ReferenceError: total is not defined</w:t>
      </w:r>
      <w:r>
        <w:t xml:space="preserve"> tells you exactly which name has no declaration.</w:t>
      </w:r>
    </w:p>
    <w:p w14:paraId="4A442688" w14:textId="77777777" w:rsidR="000C5186" w:rsidRDefault="00166F5B">
      <w:pPr>
        <w:pStyle w:val="BodyText"/>
      </w:pPr>
      <w:r>
        <w:rPr>
          <w:b/>
          <w:bCs/>
        </w:rPr>
        <w:t>Hint 2</w:t>
      </w:r>
    </w:p>
    <w:p w14:paraId="33871C0E" w14:textId="77777777" w:rsidR="000C5186" w:rsidRDefault="00166F5B">
      <w:pPr>
        <w:pStyle w:val="BodyText"/>
      </w:pPr>
      <w:r>
        <w:t xml:space="preserve">For each variable, ask two questions. Which function uses it? That's where it belongs. Does its value change after it's first set? That decides </w:t>
      </w:r>
      <w:r>
        <w:rPr>
          <w:rStyle w:val="VerbatimChar"/>
        </w:rPr>
        <w:t>let</w:t>
      </w:r>
      <w:r>
        <w:t xml:space="preserve"> or </w:t>
      </w:r>
      <w:r>
        <w:rPr>
          <w:rStyle w:val="VerbatimChar"/>
        </w:rPr>
        <w:t>const</w:t>
      </w:r>
      <w:r>
        <w:t>.</w:t>
      </w:r>
    </w:p>
    <w:p w14:paraId="614C0719" w14:textId="77777777" w:rsidR="000C5186" w:rsidRDefault="00166F5B">
      <w:pPr>
        <w:pStyle w:val="BodyText"/>
      </w:pPr>
      <w:r>
        <w:rPr>
          <w:b/>
          <w:bCs/>
        </w:rPr>
        <w:t>Hint 3</w:t>
      </w:r>
    </w:p>
    <w:p w14:paraId="3CB924E5" w14:textId="77777777" w:rsidR="000C5186" w:rsidRDefault="00166F5B">
      <w:pPr>
        <w:pStyle w:val="BodyText"/>
      </w:pPr>
      <w:r>
        <w:t xml:space="preserve">One of the errors isn't a missing </w:t>
      </w:r>
      <w:r>
        <w:rPr>
          <w:rStyle w:val="VerbatimChar"/>
        </w:rPr>
        <w:t>let</w:t>
      </w:r>
      <w:r>
        <w:t xml:space="preserve"> at all. Read that variable's name letter by letter.</w:t>
      </w:r>
    </w:p>
    <w:p w14:paraId="25C944BA" w14:textId="77777777" w:rsidR="000C5186" w:rsidRDefault="00166F5B">
      <w:pPr>
        <w:pStyle w:val="Heading4"/>
      </w:pPr>
      <w:bookmarkStart w:id="1495" w:name="hints-sec-14-scope-and-hoisting-5"/>
      <w:bookmarkEnd w:id="1494"/>
      <w:r>
        <w:t>Exercise 5 (Challenge): Clean up the cinema</w:t>
      </w:r>
    </w:p>
    <w:p w14:paraId="355E5DC0" w14:textId="77777777" w:rsidR="000C5186" w:rsidRDefault="00166F5B">
      <w:pPr>
        <w:pStyle w:val="FirstParagraph"/>
      </w:pPr>
      <w:hyperlink w:anchor="sec-14-scope-and-hoisting-5">
        <w:r>
          <w:rPr>
            <w:rStyle w:val="Hyperlink"/>
          </w:rPr>
          <w:t>Back to the exercise</w:t>
        </w:r>
      </w:hyperlink>
    </w:p>
    <w:p w14:paraId="003F61DA" w14:textId="77777777" w:rsidR="000C5186" w:rsidRDefault="00166F5B">
      <w:pPr>
        <w:pStyle w:val="BodyText"/>
      </w:pPr>
      <w:r>
        <w:rPr>
          <w:b/>
          <w:bCs/>
        </w:rPr>
        <w:t>Hint 1</w:t>
      </w:r>
    </w:p>
    <w:p w14:paraId="1A99862B" w14:textId="77777777" w:rsidR="000C5186" w:rsidRDefault="00166F5B">
      <w:pPr>
        <w:pStyle w:val="BodyText"/>
      </w:pPr>
      <w:r>
        <w:t xml:space="preserve">Follow </w:t>
      </w:r>
      <w:r>
        <w:rPr>
          <w:rStyle w:val="VerbatimChar"/>
        </w:rPr>
        <w:t>movie</w:t>
      </w:r>
      <w:r>
        <w:t xml:space="preserve"> from one call to the next. When no title matches, the loop never assigns it. So what is </w:t>
      </w:r>
      <w:r>
        <w:rPr>
          <w:rStyle w:val="VerbatimChar"/>
        </w:rPr>
        <w:t>movie</w:t>
      </w:r>
      <w:r>
        <w:t xml:space="preserve"> still holding from the call before?</w:t>
      </w:r>
    </w:p>
    <w:p w14:paraId="0EBCEC47" w14:textId="77777777" w:rsidR="000C5186" w:rsidRDefault="00166F5B">
      <w:pPr>
        <w:pStyle w:val="BodyText"/>
      </w:pPr>
      <w:r>
        <w:rPr>
          <w:b/>
          <w:bCs/>
        </w:rPr>
        <w:t>Hint 2</w:t>
      </w:r>
    </w:p>
    <w:p w14:paraId="00C11AAC" w14:textId="77777777" w:rsidR="000C5186" w:rsidRDefault="00166F5B">
      <w:pPr>
        <w:pStyle w:val="BodyText"/>
      </w:pPr>
      <w:r>
        <w:rPr>
          <w:rStyle w:val="VerbatimChar"/>
        </w:rPr>
        <w:t>find</w:t>
      </w:r>
      <w:r>
        <w:t xml:space="preserve"> returns </w:t>
      </w:r>
      <w:r>
        <w:rPr>
          <w:rStyle w:val="VerbatimChar"/>
        </w:rPr>
        <w:t>undefined</w:t>
      </w:r>
      <w:r>
        <w:t xml:space="preserve"> when nothing matches. Check for that first, and use an early </w:t>
      </w:r>
      <w:r>
        <w:rPr>
          <w:rStyle w:val="VerbatimChar"/>
        </w:rPr>
        <w:t>return</w:t>
      </w:r>
      <w:r>
        <w:t xml:space="preserve"> (from chapter 09) before you touch </w:t>
      </w:r>
      <w:r>
        <w:rPr>
          <w:rStyle w:val="VerbatimChar"/>
        </w:rPr>
        <w:t>movie.seatsLeft</w:t>
      </w:r>
      <w:r>
        <w:t>.</w:t>
      </w:r>
    </w:p>
    <w:p w14:paraId="0B28EAF9" w14:textId="77777777" w:rsidR="000C5186" w:rsidRDefault="00166F5B">
      <w:pPr>
        <w:pStyle w:val="BodyText"/>
      </w:pPr>
      <w:r>
        <w:rPr>
          <w:b/>
          <w:bCs/>
        </w:rPr>
        <w:t>Hint 3</w:t>
      </w:r>
    </w:p>
    <w:p w14:paraId="3BCAF7C1" w14:textId="77777777" w:rsidR="000C5186" w:rsidRDefault="00166F5B">
      <w:pPr>
        <w:pStyle w:val="BodyText"/>
      </w:pPr>
      <w:r>
        <w:t xml:space="preserve">For the total: create it once at the top level with </w:t>
      </w:r>
      <w:r>
        <w:rPr>
          <w:rStyle w:val="VerbatimChar"/>
        </w:rPr>
        <w:t>let</w:t>
      </w:r>
      <w:r>
        <w:t xml:space="preserve">, then add each booking's returned cost to it. Something like </w:t>
      </w:r>
      <w:r>
        <w:rPr>
          <w:rStyle w:val="VerbatimChar"/>
        </w:rPr>
        <w:t>totalSpent = totalSpent + book(...)</w:t>
      </w:r>
      <w:r>
        <w:t xml:space="preserve"> works.</w:t>
      </w:r>
    </w:p>
    <w:p w14:paraId="748F7F78" w14:textId="77777777" w:rsidR="000C5186" w:rsidRDefault="00166F5B">
      <w:pPr>
        <w:pStyle w:val="Heading3"/>
      </w:pPr>
      <w:bookmarkStart w:id="1496" w:name="hints-15-destructuring-spread-rest"/>
      <w:bookmarkEnd w:id="1490"/>
      <w:bookmarkEnd w:id="1495"/>
      <w:r>
        <w:t>15 Destructuring, Spread and Rest</w:t>
      </w:r>
    </w:p>
    <w:p w14:paraId="401A1CD9" w14:textId="77777777" w:rsidR="000C5186" w:rsidRDefault="00166F5B">
      <w:pPr>
        <w:pStyle w:val="Heading4"/>
      </w:pPr>
      <w:bookmarkStart w:id="1497" w:name="hints-sec-15-destructuring-spread-rest-1"/>
      <w:r>
        <w:t>Exercise 1 (Easy): Race results</w:t>
      </w:r>
    </w:p>
    <w:p w14:paraId="44D18D38" w14:textId="77777777" w:rsidR="000C5186" w:rsidRDefault="00166F5B">
      <w:pPr>
        <w:pStyle w:val="FirstParagraph"/>
      </w:pPr>
      <w:hyperlink w:anchor="sec-15-destructuring-spread-rest-1">
        <w:r>
          <w:rPr>
            <w:rStyle w:val="Hyperlink"/>
          </w:rPr>
          <w:t>Back to the exercise</w:t>
        </w:r>
      </w:hyperlink>
    </w:p>
    <w:p w14:paraId="362375C3" w14:textId="77777777" w:rsidR="000C5186" w:rsidRDefault="00166F5B">
      <w:pPr>
        <w:pStyle w:val="BodyText"/>
      </w:pPr>
      <w:r>
        <w:rPr>
          <w:b/>
          <w:bCs/>
        </w:rPr>
        <w:t>Hint 1</w:t>
      </w:r>
    </w:p>
    <w:p w14:paraId="09697A35" w14:textId="77777777" w:rsidR="000C5186" w:rsidRDefault="00166F5B">
      <w:pPr>
        <w:pStyle w:val="BodyText"/>
      </w:pPr>
      <w:r>
        <w:t xml:space="preserve">For "everyone else", use rest: three dots in front of the last variable name. To print the array the way Node shows it, pass it to </w:t>
      </w:r>
      <w:r>
        <w:rPr>
          <w:rStyle w:val="VerbatimChar"/>
        </w:rPr>
        <w:t>console.log</w:t>
      </w:r>
      <w:r>
        <w:t xml:space="preserve"> as a separate value after a comma, not inside a template literal.</w:t>
      </w:r>
    </w:p>
    <w:p w14:paraId="2E81F7DB" w14:textId="77777777" w:rsidR="000C5186" w:rsidRDefault="00166F5B">
      <w:pPr>
        <w:pStyle w:val="BodyText"/>
      </w:pPr>
      <w:r>
        <w:rPr>
          <w:b/>
          <w:bCs/>
        </w:rPr>
        <w:t>Hint 2</w:t>
      </w:r>
    </w:p>
    <w:p w14:paraId="4B0E53AA" w14:textId="77777777" w:rsidR="000C5186" w:rsidRDefault="00166F5B">
      <w:pPr>
        <w:pStyle w:val="BodyText"/>
      </w:pPr>
      <w:r>
        <w:t>To skip an item, leave its spot empty and write only the comma. Skipping three items means three commas before the name you want.</w:t>
      </w:r>
    </w:p>
    <w:p w14:paraId="7FAC890E" w14:textId="77777777" w:rsidR="000C5186" w:rsidRDefault="00166F5B">
      <w:pPr>
        <w:pStyle w:val="Heading4"/>
      </w:pPr>
      <w:bookmarkStart w:id="1498" w:name="hints-sec-15-destructuring-spread-rest-2"/>
      <w:bookmarkEnd w:id="1497"/>
      <w:r>
        <w:t>Exercise 2 (Easy): Profile card</w:t>
      </w:r>
    </w:p>
    <w:p w14:paraId="1912D84C" w14:textId="77777777" w:rsidR="000C5186" w:rsidRDefault="00166F5B">
      <w:pPr>
        <w:pStyle w:val="FirstParagraph"/>
      </w:pPr>
      <w:hyperlink w:anchor="sec-15-destructuring-spread-rest-2">
        <w:r>
          <w:rPr>
            <w:rStyle w:val="Hyperlink"/>
          </w:rPr>
          <w:t>Back to the exercise</w:t>
        </w:r>
      </w:hyperlink>
    </w:p>
    <w:p w14:paraId="030098FB" w14:textId="77777777" w:rsidR="000C5186" w:rsidRDefault="00166F5B">
      <w:pPr>
        <w:pStyle w:val="BodyText"/>
      </w:pPr>
      <w:r>
        <w:rPr>
          <w:b/>
          <w:bCs/>
        </w:rPr>
        <w:t>Hint 1</w:t>
      </w:r>
    </w:p>
    <w:p w14:paraId="48F97F98" w14:textId="77777777" w:rsidR="000C5186" w:rsidRDefault="00166F5B">
      <w:pPr>
        <w:pStyle w:val="BodyText"/>
      </w:pPr>
      <w:r>
        <w:t xml:space="preserve">Renaming uses a colon: </w:t>
      </w:r>
      <w:r>
        <w:rPr>
          <w:rStyle w:val="VerbatimChar"/>
        </w:rPr>
        <w:t>property: newName</w:t>
      </w:r>
      <w:r>
        <w:t xml:space="preserve">. A default uses </w:t>
      </w:r>
      <w:r>
        <w:rPr>
          <w:rStyle w:val="VerbatimChar"/>
        </w:rPr>
        <w:t>=</w:t>
      </w:r>
      <w:r>
        <w:t xml:space="preserve">: </w:t>
      </w:r>
      <w:r>
        <w:rPr>
          <w:rStyle w:val="VerbatimChar"/>
        </w:rPr>
        <w:t>name = defaultValue</w:t>
      </w:r>
      <w:r>
        <w:t>.</w:t>
      </w:r>
    </w:p>
    <w:p w14:paraId="26A0BCB8" w14:textId="77777777" w:rsidR="000C5186" w:rsidRDefault="00166F5B">
      <w:pPr>
        <w:pStyle w:val="BodyText"/>
      </w:pPr>
      <w:r>
        <w:rPr>
          <w:b/>
          <w:bCs/>
        </w:rPr>
        <w:t>Hint 2</w:t>
      </w:r>
    </w:p>
    <w:p w14:paraId="7F74A8CB" w14:textId="77777777" w:rsidR="000C5186" w:rsidRDefault="00166F5B">
      <w:pPr>
        <w:pStyle w:val="BodyText"/>
      </w:pPr>
      <w:r>
        <w:t xml:space="preserve">To reach into </w:t>
      </w:r>
      <w:r>
        <w:rPr>
          <w:rStyle w:val="VerbatimChar"/>
        </w:rPr>
        <w:t>address</w:t>
      </w:r>
      <w:r>
        <w:t xml:space="preserve">, write </w:t>
      </w:r>
      <w:r>
        <w:rPr>
          <w:rStyle w:val="VerbatimChar"/>
        </w:rPr>
        <w:t>address:</w:t>
      </w:r>
      <w:r>
        <w:t xml:space="preserve"> followed by another </w:t>
      </w:r>
      <w:r>
        <w:rPr>
          <w:rStyle w:val="VerbatimChar"/>
        </w:rPr>
        <w:t>{ }</w:t>
      </w:r>
      <w:r>
        <w:t xml:space="preserve"> pattern. Remember that this doesn't create an </w:t>
      </w:r>
      <w:r>
        <w:rPr>
          <w:rStyle w:val="VerbatimChar"/>
        </w:rPr>
        <w:t>address</w:t>
      </w:r>
      <w:r>
        <w:t xml:space="preserve"> variable.</w:t>
      </w:r>
    </w:p>
    <w:p w14:paraId="397C7EAA" w14:textId="77777777" w:rsidR="000C5186" w:rsidRDefault="00166F5B">
      <w:pPr>
        <w:pStyle w:val="Heading4"/>
      </w:pPr>
      <w:bookmarkStart w:id="1499" w:name="hints-sec-15-destructuring-spread-rest-3"/>
      <w:bookmarkEnd w:id="1498"/>
      <w:r>
        <w:t>Exercise 3 (Medium): Music app settings</w:t>
      </w:r>
    </w:p>
    <w:p w14:paraId="7814109A" w14:textId="77777777" w:rsidR="000C5186" w:rsidRDefault="00166F5B">
      <w:pPr>
        <w:pStyle w:val="FirstParagraph"/>
      </w:pPr>
      <w:hyperlink w:anchor="sec-15-destructuring-spread-rest-3">
        <w:r>
          <w:rPr>
            <w:rStyle w:val="Hyperlink"/>
          </w:rPr>
          <w:t>Back to the exercise</w:t>
        </w:r>
      </w:hyperlink>
    </w:p>
    <w:p w14:paraId="34CDE3C6" w14:textId="77777777" w:rsidR="000C5186" w:rsidRDefault="00166F5B">
      <w:pPr>
        <w:pStyle w:val="BodyText"/>
      </w:pPr>
      <w:r>
        <w:rPr>
          <w:b/>
          <w:bCs/>
        </w:rPr>
        <w:t>Hint 1</w:t>
      </w:r>
    </w:p>
    <w:p w14:paraId="59A7F846" w14:textId="77777777" w:rsidR="000C5186" w:rsidRDefault="00166F5B">
      <w:pPr>
        <w:pStyle w:val="BodyText"/>
      </w:pPr>
      <w:r>
        <w:t>With object spread, the object that comes later wins. Which one should come last in step 1?</w:t>
      </w:r>
    </w:p>
    <w:p w14:paraId="1BEC6B00" w14:textId="77777777" w:rsidR="000C5186" w:rsidRDefault="00166F5B">
      <w:pPr>
        <w:pStyle w:val="BodyText"/>
      </w:pPr>
      <w:r>
        <w:rPr>
          <w:b/>
          <w:bCs/>
        </w:rPr>
        <w:t>Hint 2</w:t>
      </w:r>
    </w:p>
    <w:p w14:paraId="57D1A31C" w14:textId="77777777" w:rsidR="000C5186" w:rsidRDefault="00166F5B">
      <w:pPr>
        <w:pStyle w:val="BodyText"/>
      </w:pPr>
      <w:r>
        <w:t xml:space="preserve">In step 2, spread </w:t>
      </w:r>
      <w:r>
        <w:rPr>
          <w:rStyle w:val="VerbatimChar"/>
        </w:rPr>
        <w:t>settings</w:t>
      </w:r>
      <w:r>
        <w:t xml:space="preserve"> first, then write the properties you want to change after it.</w:t>
      </w:r>
    </w:p>
    <w:p w14:paraId="206B4749" w14:textId="77777777" w:rsidR="000C5186" w:rsidRDefault="00166F5B">
      <w:pPr>
        <w:pStyle w:val="BodyText"/>
      </w:pPr>
      <w:r>
        <w:rPr>
          <w:b/>
          <w:bCs/>
        </w:rPr>
        <w:t>Hint 3</w:t>
      </w:r>
    </w:p>
    <w:p w14:paraId="4E9A7464" w14:textId="77777777" w:rsidR="000C5186" w:rsidRDefault="00166F5B">
      <w:pPr>
        <w:pStyle w:val="BodyText"/>
      </w:pPr>
      <w:r>
        <w:rPr>
          <w:rStyle w:val="VerbatimChar"/>
        </w:rPr>
        <w:t>Math.max</w:t>
      </w:r>
      <w:r>
        <w:t xml:space="preserve"> and </w:t>
      </w:r>
      <w:r>
        <w:rPr>
          <w:rStyle w:val="VerbatimChar"/>
        </w:rPr>
        <w:t>Math.min</w:t>
      </w:r>
      <w:r>
        <w:t xml:space="preserve"> want separate numbers. How do you turn an array into separate values?</w:t>
      </w:r>
    </w:p>
    <w:p w14:paraId="166FF500" w14:textId="77777777" w:rsidR="000C5186" w:rsidRDefault="00166F5B">
      <w:pPr>
        <w:pStyle w:val="Heading4"/>
      </w:pPr>
      <w:bookmarkStart w:id="1500" w:name="hints-sec-15-destructuring-spread-rest-4"/>
      <w:bookmarkEnd w:id="1499"/>
      <w:r>
        <w:t>Exercise 4 (Medium): Restaurant bookings</w:t>
      </w:r>
    </w:p>
    <w:p w14:paraId="6016BE37" w14:textId="77777777" w:rsidR="000C5186" w:rsidRDefault="00166F5B">
      <w:pPr>
        <w:pStyle w:val="FirstParagraph"/>
      </w:pPr>
      <w:hyperlink w:anchor="sec-15-destructuring-spread-rest-4">
        <w:r>
          <w:rPr>
            <w:rStyle w:val="Hyperlink"/>
          </w:rPr>
          <w:t>Back to the exercise</w:t>
        </w:r>
      </w:hyperlink>
    </w:p>
    <w:p w14:paraId="638C2D2E" w14:textId="77777777" w:rsidR="000C5186" w:rsidRDefault="00166F5B">
      <w:pPr>
        <w:pStyle w:val="BodyText"/>
      </w:pPr>
      <w:r>
        <w:rPr>
          <w:b/>
          <w:bCs/>
        </w:rPr>
        <w:t>Hint 1</w:t>
      </w:r>
    </w:p>
    <w:p w14:paraId="13AE1874" w14:textId="77777777" w:rsidR="000C5186" w:rsidRDefault="00166F5B">
      <w:pPr>
        <w:pStyle w:val="BodyText"/>
      </w:pPr>
      <w:r>
        <w:t>Destructure the options object right in the parameter list, with a default for each property that has one.</w:t>
      </w:r>
    </w:p>
    <w:p w14:paraId="18ECCC58" w14:textId="77777777" w:rsidR="000C5186" w:rsidRDefault="00166F5B">
      <w:pPr>
        <w:pStyle w:val="BodyText"/>
      </w:pPr>
      <w:r>
        <w:rPr>
          <w:b/>
          <w:bCs/>
        </w:rPr>
        <w:t>Hint 2</w:t>
      </w:r>
    </w:p>
    <w:p w14:paraId="4F681A45" w14:textId="77777777" w:rsidR="000C5186" w:rsidRDefault="00166F5B">
      <w:pPr>
        <w:pStyle w:val="BodyText"/>
      </w:pPr>
      <w:r>
        <w:rPr>
          <w:rStyle w:val="VerbatimChar"/>
        </w:rPr>
        <w:t>bookTable()</w:t>
      </w:r>
      <w:r>
        <w:t xml:space="preserve"> is called with nothing at all. Look at Common mistakes #2 in the notes to stop it from crashing. Then check whether </w:t>
      </w:r>
      <w:r>
        <w:rPr>
          <w:rStyle w:val="VerbatimChar"/>
        </w:rPr>
        <w:t>name</w:t>
      </w:r>
      <w:r>
        <w:t xml:space="preserve"> is missing before building the confirmation.</w:t>
      </w:r>
    </w:p>
    <w:p w14:paraId="67C49BC9" w14:textId="77777777" w:rsidR="000C5186" w:rsidRDefault="00166F5B">
      <w:pPr>
        <w:pStyle w:val="BodyText"/>
      </w:pPr>
      <w:r>
        <w:rPr>
          <w:b/>
          <w:bCs/>
        </w:rPr>
        <w:t>Hint 3</w:t>
      </w:r>
    </w:p>
    <w:p w14:paraId="7C995C3C" w14:textId="77777777" w:rsidR="000C5186" w:rsidRDefault="00166F5B">
      <w:pPr>
        <w:pStyle w:val="BodyText"/>
      </w:pPr>
      <w:r>
        <w:t xml:space="preserve">For </w:t>
      </w:r>
      <w:r>
        <w:rPr>
          <w:rStyle w:val="VerbatimChar"/>
        </w:rPr>
        <w:t>addToOrder</w:t>
      </w:r>
      <w:r>
        <w:t xml:space="preserve">, a rest parameter collects the dishes into an array. Its </w:t>
      </w:r>
      <w:r>
        <w:rPr>
          <w:rStyle w:val="VerbatimChar"/>
        </w:rPr>
        <w:t>length</w:t>
      </w:r>
      <w:r>
        <w:t xml:space="preserve"> tells you how many there are, and a ternary from chapter 07 can pick "dish" or "dishes".</w:t>
      </w:r>
    </w:p>
    <w:p w14:paraId="2274716B" w14:textId="77777777" w:rsidR="000C5186" w:rsidRDefault="00166F5B">
      <w:pPr>
        <w:pStyle w:val="Heading4"/>
      </w:pPr>
      <w:bookmarkStart w:id="1501" w:name="hints-sec-15-destructuring-spread-rest-5"/>
      <w:bookmarkEnd w:id="1500"/>
      <w:r>
        <w:t>Exercise 5 (Challenge): Online orders</w:t>
      </w:r>
    </w:p>
    <w:p w14:paraId="682FE704" w14:textId="77777777" w:rsidR="000C5186" w:rsidRDefault="00166F5B">
      <w:pPr>
        <w:pStyle w:val="FirstParagraph"/>
      </w:pPr>
      <w:hyperlink w:anchor="sec-15-destructuring-spread-rest-5">
        <w:r>
          <w:rPr>
            <w:rStyle w:val="Hyperlink"/>
          </w:rPr>
          <w:t>Back to the exercise</w:t>
        </w:r>
      </w:hyperlink>
    </w:p>
    <w:p w14:paraId="10BE79CB" w14:textId="77777777" w:rsidR="000C5186" w:rsidRDefault="00166F5B">
      <w:pPr>
        <w:pStyle w:val="BodyText"/>
      </w:pPr>
      <w:r>
        <w:rPr>
          <w:b/>
          <w:bCs/>
        </w:rPr>
        <w:t>Hint 1</w:t>
      </w:r>
    </w:p>
    <w:p w14:paraId="76532574" w14:textId="77777777" w:rsidR="000C5186" w:rsidRDefault="00166F5B">
      <w:pPr>
        <w:pStyle w:val="BodyText"/>
      </w:pPr>
      <w:r>
        <w:t xml:space="preserve">In </w:t>
      </w:r>
      <w:r>
        <w:rPr>
          <w:rStyle w:val="VerbatimChar"/>
        </w:rPr>
        <w:t>parseOrder</w:t>
      </w:r>
      <w:r>
        <w:t xml:space="preserve">, the first two variables take the id and the name, and a rest variable collects everything after them. Then return an object using the shorthand properties from chapter 11: </w:t>
      </w:r>
      <w:r>
        <w:rPr>
          <w:rStyle w:val="VerbatimChar"/>
        </w:rPr>
        <w:t>{ id, customer, items }</w:t>
      </w:r>
      <w:r>
        <w:t>.</w:t>
      </w:r>
    </w:p>
    <w:p w14:paraId="6ED0C2A2" w14:textId="77777777" w:rsidR="000C5186" w:rsidRDefault="00166F5B">
      <w:pPr>
        <w:pStyle w:val="BodyText"/>
      </w:pPr>
      <w:r>
        <w:rPr>
          <w:b/>
          <w:bCs/>
        </w:rPr>
        <w:t>Hint 2</w:t>
      </w:r>
    </w:p>
    <w:p w14:paraId="59C7A57B" w14:textId="77777777" w:rsidR="000C5186" w:rsidRDefault="00166F5B">
      <w:pPr>
        <w:pStyle w:val="BodyText"/>
      </w:pPr>
      <w:r>
        <w:t xml:space="preserve">A </w:t>
      </w:r>
      <w:r>
        <w:rPr>
          <w:rStyle w:val="VerbatimChar"/>
        </w:rPr>
        <w:t>reduce</w:t>
      </w:r>
      <w:r>
        <w:t xml:space="preserve"> callback's second parameter is the current item, and that item is an object. You can destructure it right there: </w:t>
      </w:r>
      <w:r>
        <w:rPr>
          <w:rStyle w:val="VerbatimChar"/>
        </w:rPr>
        <w:t>(sum, { price, qty }) =&gt; ...</w:t>
      </w:r>
      <w:r>
        <w:t>.</w:t>
      </w:r>
    </w:p>
    <w:p w14:paraId="5B24376C" w14:textId="77777777" w:rsidR="000C5186" w:rsidRDefault="00166F5B">
      <w:pPr>
        <w:pStyle w:val="BodyText"/>
      </w:pPr>
      <w:r>
        <w:rPr>
          <w:b/>
          <w:bCs/>
        </w:rPr>
        <w:t>Hint 3</w:t>
      </w:r>
    </w:p>
    <w:p w14:paraId="176F1EFA" w14:textId="77777777" w:rsidR="000C5186" w:rsidRDefault="00166F5B">
      <w:pPr>
        <w:pStyle w:val="BodyText"/>
      </w:pPr>
      <w:r>
        <w:t xml:space="preserve">In </w:t>
      </w:r>
      <w:r>
        <w:rPr>
          <w:rStyle w:val="VerbatimChar"/>
        </w:rPr>
        <w:t>addDelivery</w:t>
      </w:r>
      <w:r>
        <w:t xml:space="preserve">, spread the order into a new object, then add </w:t>
      </w:r>
      <w:r>
        <w:rPr>
          <w:rStyle w:val="VerbatimChar"/>
        </w:rPr>
        <w:t>delivery</w:t>
      </w:r>
      <w:r>
        <w:t xml:space="preserve"> after it. For the last line, </w:t>
      </w:r>
      <w:r>
        <w:rPr>
          <w:rStyle w:val="VerbatimChar"/>
        </w:rPr>
        <w:t>some</w:t>
      </w:r>
      <w:r>
        <w:t xml:space="preserve"> from chapter 13 and the </w:t>
      </w:r>
      <w:r>
        <w:rPr>
          <w:rStyle w:val="VerbatimChar"/>
        </w:rPr>
        <w:t>in</w:t>
      </w:r>
      <w:r>
        <w:t xml:space="preserve"> operator from chapter 11 work well together.</w:t>
      </w:r>
    </w:p>
    <w:p w14:paraId="1D041026" w14:textId="77777777" w:rsidR="000C5186" w:rsidRDefault="00166F5B">
      <w:pPr>
        <w:pStyle w:val="Heading3"/>
      </w:pPr>
      <w:bookmarkStart w:id="1502" w:name="hints-16-values-vs-references"/>
      <w:bookmarkEnd w:id="1496"/>
      <w:bookmarkEnd w:id="1501"/>
      <w:r>
        <w:t>16 Values vs. References</w:t>
      </w:r>
    </w:p>
    <w:p w14:paraId="3FEC458A" w14:textId="77777777" w:rsidR="000C5186" w:rsidRDefault="00166F5B">
      <w:pPr>
        <w:pStyle w:val="Heading4"/>
      </w:pPr>
      <w:bookmarkStart w:id="1503" w:name="hints-sec-16-values-vs-references-1"/>
      <w:r>
        <w:t>Exercise 1 (Easy): Flatmates' shopping</w:t>
      </w:r>
    </w:p>
    <w:p w14:paraId="6634A0C3" w14:textId="77777777" w:rsidR="000C5186" w:rsidRDefault="00166F5B">
      <w:pPr>
        <w:pStyle w:val="FirstParagraph"/>
      </w:pPr>
      <w:hyperlink w:anchor="sec-16-values-vs-references-1">
        <w:r>
          <w:rPr>
            <w:rStyle w:val="Hyperlink"/>
          </w:rPr>
          <w:t>Back to the exercise</w:t>
        </w:r>
      </w:hyperlink>
    </w:p>
    <w:p w14:paraId="0C084CAF" w14:textId="77777777" w:rsidR="000C5186" w:rsidRDefault="00166F5B">
      <w:pPr>
        <w:pStyle w:val="BodyText"/>
      </w:pPr>
      <w:r>
        <w:rPr>
          <w:b/>
          <w:bCs/>
        </w:rPr>
        <w:t>Hint 1</w:t>
      </w:r>
    </w:p>
    <w:p w14:paraId="35728202" w14:textId="77777777" w:rsidR="000C5186" w:rsidRDefault="00166F5B">
      <w:pPr>
        <w:pStyle w:val="BodyText"/>
      </w:pPr>
      <w:r>
        <w:t>The budgets are numbers and the lists are arrays. Which of those is copied by value, and which is shared by reference?</w:t>
      </w:r>
    </w:p>
    <w:p w14:paraId="04F2558E" w14:textId="77777777" w:rsidR="000C5186" w:rsidRDefault="00166F5B">
      <w:pPr>
        <w:pStyle w:val="BodyText"/>
      </w:pPr>
      <w:r>
        <w:rPr>
          <w:b/>
          <w:bCs/>
        </w:rPr>
        <w:t>Hint 2</w:t>
      </w:r>
    </w:p>
    <w:p w14:paraId="5FC8DF5B" w14:textId="77777777" w:rsidR="000C5186" w:rsidRDefault="00166F5B">
      <w:pPr>
        <w:pStyle w:val="BodyText"/>
      </w:pPr>
      <w:r>
        <w:t>Find the line where the second list is created. Instead of copying the reference, make a new array with the same items. Chapter 15 gave you a short way to do that.</w:t>
      </w:r>
    </w:p>
    <w:p w14:paraId="382D9DCB" w14:textId="77777777" w:rsidR="000C5186" w:rsidRDefault="00166F5B">
      <w:pPr>
        <w:pStyle w:val="Heading4"/>
      </w:pPr>
      <w:bookmarkStart w:id="1504" w:name="hints-sec-16-values-vs-references-2"/>
      <w:bookmarkEnd w:id="1503"/>
      <w:r>
        <w:t>Exercise 2 (Easy): Same order again?</w:t>
      </w:r>
    </w:p>
    <w:p w14:paraId="490B58A0" w14:textId="77777777" w:rsidR="000C5186" w:rsidRDefault="00166F5B">
      <w:pPr>
        <w:pStyle w:val="FirstParagraph"/>
      </w:pPr>
      <w:hyperlink w:anchor="sec-16-values-vs-references-2">
        <w:r>
          <w:rPr>
            <w:rStyle w:val="Hyperlink"/>
          </w:rPr>
          <w:t>Back to the exercise</w:t>
        </w:r>
      </w:hyperlink>
    </w:p>
    <w:p w14:paraId="5353D0D5" w14:textId="77777777" w:rsidR="000C5186" w:rsidRDefault="00166F5B">
      <w:pPr>
        <w:pStyle w:val="BodyText"/>
      </w:pPr>
      <w:r>
        <w:rPr>
          <w:b/>
          <w:bCs/>
        </w:rPr>
        <w:t>Hint 1</w:t>
      </w:r>
    </w:p>
    <w:p w14:paraId="517F6BFF" w14:textId="77777777" w:rsidR="000C5186" w:rsidRDefault="00166F5B">
      <w:pPr>
        <w:pStyle w:val="BodyText"/>
      </w:pPr>
      <w:r>
        <w:t>Two lists with different lengths can never match, so check that first.</w:t>
      </w:r>
    </w:p>
    <w:p w14:paraId="205EEFB4" w14:textId="77777777" w:rsidR="000C5186" w:rsidRDefault="00166F5B">
      <w:pPr>
        <w:pStyle w:val="BodyText"/>
      </w:pPr>
      <w:r>
        <w:rPr>
          <w:b/>
          <w:bCs/>
        </w:rPr>
        <w:t>Hint 2</w:t>
      </w:r>
    </w:p>
    <w:p w14:paraId="751E8C9A" w14:textId="77777777" w:rsidR="000C5186" w:rsidRDefault="00166F5B">
      <w:pPr>
        <w:pStyle w:val="BodyText"/>
      </w:pPr>
      <w:r>
        <w:rPr>
          <w:rStyle w:val="VerbatimChar"/>
        </w:rPr>
        <w:t>every</w:t>
      </w:r>
      <w:r>
        <w:t xml:space="preserve"> from chapter 13 gives its callback the index as a second parameter. Use it to look at the item in the same position in the other list.</w:t>
      </w:r>
    </w:p>
    <w:p w14:paraId="3004E356" w14:textId="77777777" w:rsidR="000C5186" w:rsidRDefault="00166F5B">
      <w:pPr>
        <w:pStyle w:val="BodyText"/>
      </w:pPr>
      <w:r>
        <w:rPr>
          <w:b/>
          <w:bCs/>
        </w:rPr>
        <w:t>Hint 3</w:t>
      </w:r>
    </w:p>
    <w:p w14:paraId="46922997" w14:textId="77777777" w:rsidR="000C5186" w:rsidRDefault="00166F5B">
      <w:pPr>
        <w:pStyle w:val="BodyText"/>
      </w:pPr>
      <w:r>
        <w:t xml:space="preserve">Test </w:t>
      </w:r>
      <w:r>
        <w:rPr>
          <w:rStyle w:val="VerbatimChar"/>
        </w:rPr>
        <w:t>shortOrder vs lastOrder</w:t>
      </w:r>
      <w:r>
        <w:t xml:space="preserve"> carefully. If you skip the length check, </w:t>
      </w:r>
      <w:r>
        <w:rPr>
          <w:rStyle w:val="VerbatimChar"/>
        </w:rPr>
        <w:t>every</w:t>
      </w:r>
      <w:r>
        <w:t xml:space="preserve"> only looks at the items of the first list, so a short list can wrongly "match" a longer one.</w:t>
      </w:r>
    </w:p>
    <w:p w14:paraId="70526D67" w14:textId="77777777" w:rsidR="000C5186" w:rsidRDefault="00166F5B">
      <w:pPr>
        <w:pStyle w:val="Heading4"/>
      </w:pPr>
      <w:bookmarkStart w:id="1505" w:name="hints-sec-16-values-vs-references-3"/>
      <w:bookmarkEnd w:id="1504"/>
      <w:r>
        <w:t>Exercise 3 (Medium): A sale that breaks the shop</w:t>
      </w:r>
    </w:p>
    <w:p w14:paraId="253C09AC" w14:textId="77777777" w:rsidR="000C5186" w:rsidRDefault="00166F5B">
      <w:pPr>
        <w:pStyle w:val="FirstParagraph"/>
      </w:pPr>
      <w:hyperlink w:anchor="sec-16-values-vs-references-3">
        <w:r>
          <w:rPr>
            <w:rStyle w:val="Hyperlink"/>
          </w:rPr>
          <w:t>Back to the exercise</w:t>
        </w:r>
      </w:hyperlink>
    </w:p>
    <w:p w14:paraId="0B4BCBB4" w14:textId="77777777" w:rsidR="000C5186" w:rsidRDefault="00166F5B">
      <w:pPr>
        <w:pStyle w:val="BodyText"/>
      </w:pPr>
      <w:r>
        <w:rPr>
          <w:b/>
          <w:bCs/>
        </w:rPr>
        <w:t>Hint 1</w:t>
      </w:r>
    </w:p>
    <w:p w14:paraId="75D25F0D" w14:textId="77777777" w:rsidR="000C5186" w:rsidRDefault="00166F5B">
      <w:pPr>
        <w:pStyle w:val="BodyText"/>
      </w:pPr>
      <w:r>
        <w:t xml:space="preserve">There are two separate problems. </w:t>
      </w:r>
      <w:r>
        <w:rPr>
          <w:rStyle w:val="VerbatimChar"/>
        </w:rPr>
        <w:t>applySale</w:t>
      </w:r>
      <w:r>
        <w:t xml:space="preserve"> changes each product object, and </w:t>
      </w:r>
      <w:r>
        <w:rPr>
          <w:rStyle w:val="VerbatimChar"/>
        </w:rPr>
        <w:t>cheapestFirst</w:t>
      </w:r>
      <w:r>
        <w:t xml:space="preserve"> changes the order of the array. Fix one at a time, and run the file after each fix.</w:t>
      </w:r>
    </w:p>
    <w:p w14:paraId="22956B70" w14:textId="77777777" w:rsidR="000C5186" w:rsidRDefault="00166F5B">
      <w:pPr>
        <w:pStyle w:val="BodyText"/>
      </w:pPr>
      <w:r>
        <w:rPr>
          <w:b/>
          <w:bCs/>
        </w:rPr>
        <w:t>Hint 2</w:t>
      </w:r>
    </w:p>
    <w:p w14:paraId="594768F3" w14:textId="77777777" w:rsidR="000C5186" w:rsidRDefault="00166F5B">
      <w:pPr>
        <w:pStyle w:val="BodyText"/>
      </w:pPr>
      <w:r>
        <w:t xml:space="preserve">For </w:t>
      </w:r>
      <w:r>
        <w:rPr>
          <w:rStyle w:val="VerbatimChar"/>
        </w:rPr>
        <w:t>applySale</w:t>
      </w:r>
      <w:r>
        <w:t xml:space="preserve">, a new array isn't enough: the objects inside must be new too. The notes show how to copy objects inside </w:t>
      </w:r>
      <w:r>
        <w:rPr>
          <w:rStyle w:val="VerbatimChar"/>
        </w:rPr>
        <w:t>map</w:t>
      </w:r>
      <w:r>
        <w:t>. Remember the parentheses around an object that an arrow function returns.</w:t>
      </w:r>
    </w:p>
    <w:p w14:paraId="23921423" w14:textId="77777777" w:rsidR="000C5186" w:rsidRDefault="00166F5B">
      <w:pPr>
        <w:pStyle w:val="BodyText"/>
      </w:pPr>
      <w:r>
        <w:rPr>
          <w:b/>
          <w:bCs/>
        </w:rPr>
        <w:t>Hint 3</w:t>
      </w:r>
    </w:p>
    <w:p w14:paraId="361B3EBC" w14:textId="77777777" w:rsidR="000C5186" w:rsidRDefault="00166F5B">
      <w:pPr>
        <w:pStyle w:val="BodyText"/>
      </w:pPr>
      <w:r>
        <w:t xml:space="preserve">For </w:t>
      </w:r>
      <w:r>
        <w:rPr>
          <w:rStyle w:val="VerbatimChar"/>
        </w:rPr>
        <w:t>cheapestFirst</w:t>
      </w:r>
      <w:r>
        <w:t>, check the "Makes a new copy instead" column of the table in the notes.</w:t>
      </w:r>
    </w:p>
    <w:p w14:paraId="4E4278BB" w14:textId="77777777" w:rsidR="000C5186" w:rsidRDefault="00166F5B">
      <w:pPr>
        <w:pStyle w:val="Heading4"/>
      </w:pPr>
      <w:bookmarkStart w:id="1506" w:name="hints-sec-16-values-vs-references-4"/>
      <w:bookmarkEnd w:id="1505"/>
      <w:r>
        <w:t>Exercise 4 (Medium): Save slots</w:t>
      </w:r>
    </w:p>
    <w:p w14:paraId="671E6DE1" w14:textId="77777777" w:rsidR="000C5186" w:rsidRDefault="00166F5B">
      <w:pPr>
        <w:pStyle w:val="FirstParagraph"/>
      </w:pPr>
      <w:hyperlink w:anchor="sec-16-values-vs-references-4">
        <w:r>
          <w:rPr>
            <w:rStyle w:val="Hyperlink"/>
          </w:rPr>
          <w:t>Back to the exercise</w:t>
        </w:r>
      </w:hyperlink>
    </w:p>
    <w:p w14:paraId="156A49AD" w14:textId="77777777" w:rsidR="000C5186" w:rsidRDefault="00166F5B">
      <w:pPr>
        <w:pStyle w:val="BodyText"/>
      </w:pPr>
      <w:r>
        <w:rPr>
          <w:b/>
          <w:bCs/>
        </w:rPr>
        <w:t>Hint 1</w:t>
      </w:r>
    </w:p>
    <w:p w14:paraId="29992BC5" w14:textId="77777777" w:rsidR="000C5186" w:rsidRDefault="00166F5B">
      <w:pPr>
        <w:pStyle w:val="BodyText"/>
      </w:pPr>
      <w:r>
        <w:rPr>
          <w:rStyle w:val="VerbatimChar"/>
        </w:rPr>
        <w:t>join(", ")</w:t>
      </w:r>
      <w:r>
        <w:t xml:space="preserve"> from chapter 10 turns the inventory into the text you need.</w:t>
      </w:r>
    </w:p>
    <w:p w14:paraId="7430E7B3" w14:textId="77777777" w:rsidR="000C5186" w:rsidRDefault="00166F5B">
      <w:pPr>
        <w:pStyle w:val="BodyText"/>
      </w:pPr>
      <w:r>
        <w:rPr>
          <w:b/>
          <w:bCs/>
        </w:rPr>
        <w:t>Hint 2</w:t>
      </w:r>
    </w:p>
    <w:p w14:paraId="1335B4A4" w14:textId="77777777" w:rsidR="000C5186" w:rsidRDefault="00166F5B">
      <w:pPr>
        <w:pStyle w:val="BodyText"/>
      </w:pPr>
      <w:r>
        <w:t xml:space="preserve">For step 5, draw it. Which values in </w:t>
      </w:r>
      <w:r>
        <w:rPr>
          <w:rStyle w:val="VerbatimChar"/>
        </w:rPr>
        <w:t>game</w:t>
      </w:r>
      <w:r>
        <w:t xml:space="preserve"> are primitives, and which are references to other objects? What does a shallow copy do with each kind?</w:t>
      </w:r>
    </w:p>
    <w:p w14:paraId="0E5FBFBD" w14:textId="77777777" w:rsidR="000C5186" w:rsidRDefault="00166F5B">
      <w:pPr>
        <w:pStyle w:val="Heading4"/>
      </w:pPr>
      <w:bookmarkStart w:id="1507" w:name="hints-sec-16-values-vs-references-5"/>
      <w:bookmarkEnd w:id="1506"/>
      <w:r>
        <w:t>Exercise 5 (Challenge): Undo button</w:t>
      </w:r>
    </w:p>
    <w:p w14:paraId="0A4B6611" w14:textId="77777777" w:rsidR="000C5186" w:rsidRDefault="00166F5B">
      <w:pPr>
        <w:pStyle w:val="FirstParagraph"/>
      </w:pPr>
      <w:hyperlink w:anchor="sec-16-values-vs-references-5">
        <w:r>
          <w:rPr>
            <w:rStyle w:val="Hyperlink"/>
          </w:rPr>
          <w:t>Back to the exercise</w:t>
        </w:r>
      </w:hyperlink>
    </w:p>
    <w:p w14:paraId="09975AB1" w14:textId="77777777" w:rsidR="000C5186" w:rsidRDefault="00166F5B">
      <w:pPr>
        <w:pStyle w:val="BodyText"/>
      </w:pPr>
      <w:r>
        <w:rPr>
          <w:b/>
          <w:bCs/>
        </w:rPr>
        <w:t>Hint 1</w:t>
      </w:r>
    </w:p>
    <w:p w14:paraId="0E7EFAD7" w14:textId="77777777" w:rsidR="000C5186" w:rsidRDefault="00166F5B">
      <w:pPr>
        <w:pStyle w:val="BodyText"/>
      </w:pPr>
      <w:r>
        <w:rPr>
          <w:rStyle w:val="VerbatimChar"/>
        </w:rPr>
        <w:t>addTask</w:t>
      </w:r>
      <w:r>
        <w:t xml:space="preserve"> needs a new array with one extra item. Spread from chapter 15 does that in one line, and shorthand properties from chapter 11 make the new task short to write.</w:t>
      </w:r>
    </w:p>
    <w:p w14:paraId="3869C8F9" w14:textId="77777777" w:rsidR="000C5186" w:rsidRDefault="00166F5B">
      <w:pPr>
        <w:pStyle w:val="BodyText"/>
      </w:pPr>
      <w:r>
        <w:rPr>
          <w:b/>
          <w:bCs/>
        </w:rPr>
        <w:t>Hint 2</w:t>
      </w:r>
    </w:p>
    <w:p w14:paraId="4D4FBB25" w14:textId="77777777" w:rsidR="000C5186" w:rsidRDefault="00166F5B">
      <w:pPr>
        <w:pStyle w:val="BodyText"/>
      </w:pPr>
      <w:r>
        <w:rPr>
          <w:rStyle w:val="VerbatimChar"/>
        </w:rPr>
        <w:t>removeTask</w:t>
      </w:r>
      <w:r>
        <w:t xml:space="preserve"> is a </w:t>
      </w:r>
      <w:r>
        <w:rPr>
          <w:rStyle w:val="VerbatimChar"/>
        </w:rPr>
        <w:t>filter</w:t>
      </w:r>
      <w:r>
        <w:t xml:space="preserve">. </w:t>
      </w:r>
      <w:r>
        <w:rPr>
          <w:rStyle w:val="VerbatimChar"/>
        </w:rPr>
        <w:t>completeTask</w:t>
      </w:r>
      <w:r>
        <w:t xml:space="preserve"> is a </w:t>
      </w:r>
      <w:r>
        <w:rPr>
          <w:rStyle w:val="VerbatimChar"/>
        </w:rPr>
        <w:t>map</w:t>
      </w:r>
      <w:r>
        <w:t xml:space="preserve"> </w:t>
      </w:r>
      <w:r>
        <w:t xml:space="preserve">where most tasks pass through unchanged, and the matching one is replaced by a </w:t>
      </w:r>
      <w:r>
        <w:rPr>
          <w:i/>
          <w:iCs/>
        </w:rPr>
        <w:t>copy</w:t>
      </w:r>
      <w:r>
        <w:t xml:space="preserve"> with </w:t>
      </w:r>
      <w:r>
        <w:rPr>
          <w:rStyle w:val="VerbatimChar"/>
        </w:rPr>
        <w:t>done: true</w:t>
      </w:r>
      <w:r>
        <w:t>.</w:t>
      </w:r>
    </w:p>
    <w:p w14:paraId="06CB473F" w14:textId="77777777" w:rsidR="000C5186" w:rsidRDefault="00166F5B">
      <w:pPr>
        <w:pStyle w:val="BodyText"/>
      </w:pPr>
      <w:r>
        <w:rPr>
          <w:b/>
          <w:bCs/>
        </w:rPr>
        <w:t>Hint 3</w:t>
      </w:r>
    </w:p>
    <w:p w14:paraId="3F78F655" w14:textId="77777777" w:rsidR="000C5186" w:rsidRDefault="00166F5B">
      <w:pPr>
        <w:pStyle w:val="BodyText"/>
      </w:pPr>
      <w:r>
        <w:t xml:space="preserve">Inside </w:t>
      </w:r>
      <w:r>
        <w:rPr>
          <w:rStyle w:val="VerbatimChar"/>
        </w:rPr>
        <w:t>completeTask</w:t>
      </w:r>
      <w:r>
        <w:t xml:space="preserve">, writing </w:t>
      </w:r>
      <w:r>
        <w:rPr>
          <w:rStyle w:val="VerbatimChar"/>
        </w:rPr>
        <w:t>task.done = true</w:t>
      </w:r>
      <w:r>
        <w:t xml:space="preserve"> changes the task object that the older snapshots also point at. That's exactly the bug the "Snapshot 1" line catches. Build a copy of the task with object spread instead, and set </w:t>
      </w:r>
      <w:r>
        <w:rPr>
          <w:rStyle w:val="VerbatimChar"/>
        </w:rPr>
        <w:t>done</w:t>
      </w:r>
      <w:r>
        <w:t xml:space="preserve"> in the copy.</w:t>
      </w:r>
    </w:p>
    <w:p w14:paraId="1E8EE86F" w14:textId="77777777" w:rsidR="000C5186" w:rsidRDefault="00166F5B">
      <w:pPr>
        <w:pStyle w:val="Heading3"/>
      </w:pPr>
      <w:bookmarkStart w:id="1508" w:name="hints-17-recursion"/>
      <w:bookmarkEnd w:id="1502"/>
      <w:bookmarkEnd w:id="1507"/>
      <w:r>
        <w:t>17 Recursion</w:t>
      </w:r>
    </w:p>
    <w:p w14:paraId="6B779DB9" w14:textId="77777777" w:rsidR="000C5186" w:rsidRDefault="00166F5B">
      <w:pPr>
        <w:pStyle w:val="Heading4"/>
      </w:pPr>
      <w:bookmarkStart w:id="1509" w:name="hints-sec-17-recursion-1"/>
      <w:r>
        <w:t>Exercise 1 (Easy): Can pyramid</w:t>
      </w:r>
    </w:p>
    <w:p w14:paraId="66EAB346" w14:textId="77777777" w:rsidR="000C5186" w:rsidRDefault="00166F5B">
      <w:pPr>
        <w:pStyle w:val="FirstParagraph"/>
      </w:pPr>
      <w:hyperlink w:anchor="sec-17-recursion-1">
        <w:r>
          <w:rPr>
            <w:rStyle w:val="Hyperlink"/>
          </w:rPr>
          <w:t>Back to the exercise</w:t>
        </w:r>
      </w:hyperlink>
    </w:p>
    <w:p w14:paraId="54EC6204" w14:textId="77777777" w:rsidR="000C5186" w:rsidRDefault="00166F5B">
      <w:pPr>
        <w:pStyle w:val="BodyText"/>
      </w:pPr>
      <w:r>
        <w:rPr>
          <w:b/>
          <w:bCs/>
        </w:rPr>
        <w:t>Hint 1</w:t>
      </w:r>
    </w:p>
    <w:p w14:paraId="0B790847" w14:textId="77777777" w:rsidR="000C5186" w:rsidRDefault="00166F5B">
      <w:pPr>
        <w:pStyle w:val="BodyText"/>
      </w:pPr>
      <w:r>
        <w:t>What's the smallest pyramid you can answer without thinking? That's your base case.</w:t>
      </w:r>
    </w:p>
    <w:p w14:paraId="3D3F3095" w14:textId="77777777" w:rsidR="000C5186" w:rsidRDefault="00166F5B">
      <w:pPr>
        <w:pStyle w:val="BodyText"/>
      </w:pPr>
      <w:r>
        <w:rPr>
          <w:b/>
          <w:bCs/>
        </w:rPr>
        <w:t>Hint 2</w:t>
      </w:r>
    </w:p>
    <w:p w14:paraId="3C37A516" w14:textId="77777777" w:rsidR="000C5186" w:rsidRDefault="00166F5B">
      <w:pPr>
        <w:pStyle w:val="BodyText"/>
      </w:pPr>
      <w:r>
        <w:t>A pyramid with 4 rows is the bottom row of 4 cans, plus a smaller pyramid with 3 rows sitting on top of it.</w:t>
      </w:r>
    </w:p>
    <w:p w14:paraId="3DC5187B" w14:textId="77777777" w:rsidR="000C5186" w:rsidRDefault="00166F5B">
      <w:pPr>
        <w:pStyle w:val="Heading4"/>
      </w:pPr>
      <w:bookmarkStart w:id="1510" w:name="hints-sec-17-recursion-2"/>
      <w:bookmarkEnd w:id="1509"/>
      <w:r>
        <w:t>Exercise 2 (Easy): Backwards words</w:t>
      </w:r>
    </w:p>
    <w:p w14:paraId="4D48F835" w14:textId="77777777" w:rsidR="000C5186" w:rsidRDefault="00166F5B">
      <w:pPr>
        <w:pStyle w:val="FirstParagraph"/>
      </w:pPr>
      <w:hyperlink w:anchor="sec-17-recursion-2">
        <w:r>
          <w:rPr>
            <w:rStyle w:val="Hyperlink"/>
          </w:rPr>
          <w:t>Back to the exercise</w:t>
        </w:r>
      </w:hyperlink>
    </w:p>
    <w:p w14:paraId="0366D4B6" w14:textId="77777777" w:rsidR="000C5186" w:rsidRDefault="00166F5B">
      <w:pPr>
        <w:pStyle w:val="BodyText"/>
      </w:pPr>
      <w:r>
        <w:rPr>
          <w:b/>
          <w:bCs/>
        </w:rPr>
        <w:t>Hint 1</w:t>
      </w:r>
    </w:p>
    <w:p w14:paraId="1AFAFA39" w14:textId="77777777" w:rsidR="000C5186" w:rsidRDefault="00166F5B">
      <w:pPr>
        <w:pStyle w:val="BodyText"/>
      </w:pPr>
      <w:r>
        <w:t>Which words are already their own reverse, without doing anything? Think about very short ones. That's your base case.</w:t>
      </w:r>
    </w:p>
    <w:p w14:paraId="295E27B6" w14:textId="77777777" w:rsidR="000C5186" w:rsidRDefault="00166F5B">
      <w:pPr>
        <w:pStyle w:val="BodyText"/>
      </w:pPr>
      <w:r>
        <w:rPr>
          <w:b/>
          <w:bCs/>
        </w:rPr>
        <w:t>Hint 2</w:t>
      </w:r>
    </w:p>
    <w:p w14:paraId="1C264424" w14:textId="77777777" w:rsidR="000C5186" w:rsidRDefault="00166F5B">
      <w:pPr>
        <w:pStyle w:val="BodyText"/>
      </w:pPr>
      <w:r>
        <w:rPr>
          <w:rStyle w:val="VerbatimChar"/>
        </w:rPr>
        <w:t>word[0]</w:t>
      </w:r>
      <w:r>
        <w:t xml:space="preserve"> is the first letter, and </w:t>
      </w:r>
      <w:r>
        <w:rPr>
          <w:rStyle w:val="VerbatimChar"/>
        </w:rPr>
        <w:t>word.slice(1)</w:t>
      </w:r>
      <w:r>
        <w:t xml:space="preserve"> </w:t>
      </w:r>
      <w:r>
        <w:t>is everything after it (chapter 06). The reverse of "cat" is the reverse of "at", followed by "c".</w:t>
      </w:r>
    </w:p>
    <w:p w14:paraId="0310D673" w14:textId="77777777" w:rsidR="000C5186" w:rsidRDefault="00166F5B">
      <w:pPr>
        <w:pStyle w:val="Heading4"/>
      </w:pPr>
      <w:bookmarkStart w:id="1511" w:name="hints-sec-17-recursion-3"/>
      <w:bookmarkEnd w:id="1510"/>
      <w:r>
        <w:t>Exercise 3 (Medium): Comment thread</w:t>
      </w:r>
    </w:p>
    <w:p w14:paraId="37FFA430" w14:textId="77777777" w:rsidR="000C5186" w:rsidRDefault="00166F5B">
      <w:pPr>
        <w:pStyle w:val="FirstParagraph"/>
      </w:pPr>
      <w:hyperlink w:anchor="sec-17-recursion-3">
        <w:r>
          <w:rPr>
            <w:rStyle w:val="Hyperlink"/>
          </w:rPr>
          <w:t>Back to the exercise</w:t>
        </w:r>
      </w:hyperlink>
    </w:p>
    <w:p w14:paraId="654A97EF" w14:textId="77777777" w:rsidR="000C5186" w:rsidRDefault="00166F5B">
      <w:pPr>
        <w:pStyle w:val="BodyText"/>
      </w:pPr>
      <w:r>
        <w:rPr>
          <w:b/>
          <w:bCs/>
        </w:rPr>
        <w:t>Hint 1</w:t>
      </w:r>
    </w:p>
    <w:p w14:paraId="79B39C23" w14:textId="77777777" w:rsidR="000C5186" w:rsidRDefault="00166F5B">
      <w:pPr>
        <w:pStyle w:val="BodyText"/>
      </w:pPr>
      <w:r>
        <w:t xml:space="preserve">This works just like </w:t>
      </w:r>
      <w:r>
        <w:rPr>
          <w:rStyle w:val="VerbatimChar"/>
        </w:rPr>
        <w:t>printTree</w:t>
      </w:r>
      <w:r>
        <w:t xml:space="preserve"> in the notes, except that your function receives a whole </w:t>
      </w:r>
      <w:r>
        <w:rPr>
          <w:i/>
          <w:iCs/>
        </w:rPr>
        <w:t>list</w:t>
      </w:r>
      <w:r>
        <w:t xml:space="preserve"> of comments. Loop over the list: print each comment, then hand its </w:t>
      </w:r>
      <w:r>
        <w:rPr>
          <w:rStyle w:val="VerbatimChar"/>
        </w:rPr>
        <w:t>replies</w:t>
      </w:r>
      <w:r>
        <w:t xml:space="preserve"> to </w:t>
      </w:r>
      <w:r>
        <w:rPr>
          <w:rStyle w:val="VerbatimChar"/>
        </w:rPr>
        <w:t>printThread</w:t>
      </w:r>
      <w:r>
        <w:t>, one level deeper.</w:t>
      </w:r>
    </w:p>
    <w:p w14:paraId="7A79F5A1" w14:textId="77777777" w:rsidR="000C5186" w:rsidRDefault="00166F5B">
      <w:pPr>
        <w:pStyle w:val="BodyText"/>
      </w:pPr>
      <w:r>
        <w:rPr>
          <w:b/>
          <w:bCs/>
        </w:rPr>
        <w:t>Hint 2</w:t>
      </w:r>
    </w:p>
    <w:p w14:paraId="33D118B3" w14:textId="77777777" w:rsidR="000C5186" w:rsidRDefault="00166F5B">
      <w:pPr>
        <w:pStyle w:val="BodyText"/>
      </w:pPr>
      <w:r>
        <w:t xml:space="preserve">Where's the base case? Look at the comments with </w:t>
      </w:r>
      <w:r>
        <w:rPr>
          <w:rStyle w:val="VerbatimChar"/>
        </w:rPr>
        <w:t>replies: []</w:t>
      </w:r>
      <w:r>
        <w:t xml:space="preserve">. What does a </w:t>
      </w:r>
      <w:r>
        <w:rPr>
          <w:rStyle w:val="VerbatimChar"/>
        </w:rPr>
        <w:t>for...of</w:t>
      </w:r>
      <w:r>
        <w:t xml:space="preserve"> </w:t>
      </w:r>
      <w:r>
        <w:t>loop do with an empty array?</w:t>
      </w:r>
    </w:p>
    <w:p w14:paraId="77AD6490" w14:textId="77777777" w:rsidR="000C5186" w:rsidRDefault="00166F5B">
      <w:pPr>
        <w:pStyle w:val="BodyText"/>
      </w:pPr>
      <w:r>
        <w:rPr>
          <w:b/>
          <w:bCs/>
        </w:rPr>
        <w:t>Hint 3</w:t>
      </w:r>
    </w:p>
    <w:p w14:paraId="51F7EAD6" w14:textId="77777777" w:rsidR="000C5186" w:rsidRDefault="00166F5B">
      <w:pPr>
        <w:pStyle w:val="BodyText"/>
      </w:pPr>
      <w:r>
        <w:t xml:space="preserve">For </w:t>
      </w:r>
      <w:r>
        <w:rPr>
          <w:rStyle w:val="VerbatimChar"/>
        </w:rPr>
        <w:t>countComments</w:t>
      </w:r>
      <w:r>
        <w:t>, each comment counts as 1, plus however many comments are in its replies.</w:t>
      </w:r>
    </w:p>
    <w:p w14:paraId="2EF8FDC4" w14:textId="77777777" w:rsidR="000C5186" w:rsidRDefault="00166F5B">
      <w:pPr>
        <w:pStyle w:val="Heading4"/>
      </w:pPr>
      <w:bookmarkStart w:id="1512" w:name="hints-sec-17-recursion-4"/>
      <w:bookmarkEnd w:id="1511"/>
      <w:r>
        <w:t>Exercise 4 (Medium): Boxes inside boxes</w:t>
      </w:r>
    </w:p>
    <w:p w14:paraId="212C22DE" w14:textId="77777777" w:rsidR="000C5186" w:rsidRDefault="00166F5B">
      <w:pPr>
        <w:pStyle w:val="FirstParagraph"/>
      </w:pPr>
      <w:hyperlink w:anchor="sec-17-recursion-4">
        <w:r>
          <w:rPr>
            <w:rStyle w:val="Hyperlink"/>
          </w:rPr>
          <w:t>Back to the exercise</w:t>
        </w:r>
      </w:hyperlink>
    </w:p>
    <w:p w14:paraId="3542703F" w14:textId="77777777" w:rsidR="000C5186" w:rsidRDefault="00166F5B">
      <w:pPr>
        <w:pStyle w:val="BodyText"/>
      </w:pPr>
      <w:r>
        <w:rPr>
          <w:b/>
          <w:bCs/>
        </w:rPr>
        <w:t>Hint 1</w:t>
      </w:r>
    </w:p>
    <w:p w14:paraId="50D8F34F" w14:textId="77777777" w:rsidR="000C5186" w:rsidRDefault="00166F5B">
      <w:pPr>
        <w:pStyle w:val="BodyText"/>
      </w:pPr>
      <w:r>
        <w:t xml:space="preserve">All three functions have the same shape as </w:t>
      </w:r>
      <w:r>
        <w:rPr>
          <w:rStyle w:val="VerbatimChar"/>
        </w:rPr>
        <w:t>flatten</w:t>
      </w:r>
      <w:r>
        <w:t xml:space="preserve"> in the notes: loop over the items, and treat a box (an array) differently from a gift (a number).</w:t>
      </w:r>
    </w:p>
    <w:p w14:paraId="2DFAF00C" w14:textId="77777777" w:rsidR="000C5186" w:rsidRDefault="00166F5B">
      <w:pPr>
        <w:pStyle w:val="BodyText"/>
      </w:pPr>
      <w:r>
        <w:rPr>
          <w:b/>
          <w:bCs/>
        </w:rPr>
        <w:t>Hint 2</w:t>
      </w:r>
    </w:p>
    <w:p w14:paraId="0ED7C7BE" w14:textId="77777777" w:rsidR="000C5186" w:rsidRDefault="00166F5B">
      <w:pPr>
        <w:pStyle w:val="BodyText"/>
      </w:pPr>
      <w:r>
        <w:t xml:space="preserve">In </w:t>
      </w:r>
      <w:r>
        <w:rPr>
          <w:rStyle w:val="VerbatimChar"/>
        </w:rPr>
        <w:t>totalValue</w:t>
      </w:r>
      <w:r>
        <w:t>, a gift adds its own value, and a box adds the total value of everything inside it. What does an empty box add up to?</w:t>
      </w:r>
    </w:p>
    <w:p w14:paraId="07166D2A" w14:textId="77777777" w:rsidR="000C5186" w:rsidRDefault="00166F5B">
      <w:pPr>
        <w:pStyle w:val="BodyText"/>
      </w:pPr>
      <w:r>
        <w:rPr>
          <w:b/>
          <w:bCs/>
        </w:rPr>
        <w:t>Hint 3</w:t>
      </w:r>
    </w:p>
    <w:p w14:paraId="02668D06" w14:textId="77777777" w:rsidR="000C5186" w:rsidRDefault="00166F5B">
      <w:pPr>
        <w:pStyle w:val="BodyText"/>
      </w:pPr>
      <w:r>
        <w:t xml:space="preserve">For </w:t>
      </w:r>
      <w:r>
        <w:rPr>
          <w:rStyle w:val="VerbatimChar"/>
        </w:rPr>
        <w:t>deepestLevel</w:t>
      </w:r>
      <w:r>
        <w:t xml:space="preserve">, keep track of the deepest level you've found </w:t>
      </w:r>
      <w:r>
        <w:rPr>
          <w:i/>
          <w:iCs/>
        </w:rPr>
        <w:t>inside</w:t>
      </w:r>
      <w:r>
        <w:t xml:space="preserve"> this box, starting at 0. For every item that's a box, ask </w:t>
      </w:r>
      <w:r>
        <w:rPr>
          <w:rStyle w:val="VerbatimChar"/>
        </w:rPr>
        <w:t>deepestLevel</w:t>
      </w:r>
      <w:r>
        <w:t xml:space="preserve"> about it, and keep the bigger number with </w:t>
      </w:r>
      <w:r>
        <w:rPr>
          <w:rStyle w:val="VerbatimChar"/>
        </w:rPr>
        <w:t>Math.max</w:t>
      </w:r>
      <w:r>
        <w:t>. This box's level is 1 more than the deepest one inside it.</w:t>
      </w:r>
    </w:p>
    <w:p w14:paraId="333CCB77" w14:textId="77777777" w:rsidR="000C5186" w:rsidRDefault="00166F5B">
      <w:pPr>
        <w:pStyle w:val="Heading4"/>
      </w:pPr>
      <w:bookmarkStart w:id="1513" w:name="hints-sec-17-recursion-5"/>
      <w:bookmarkEnd w:id="1512"/>
      <w:r>
        <w:t>Exercise 5 (Challenge): Shop menu and breadcrumbs</w:t>
      </w:r>
    </w:p>
    <w:p w14:paraId="3E56551F" w14:textId="77777777" w:rsidR="000C5186" w:rsidRDefault="00166F5B">
      <w:pPr>
        <w:pStyle w:val="FirstParagraph"/>
      </w:pPr>
      <w:hyperlink w:anchor="sec-17-recursion-5">
        <w:r>
          <w:rPr>
            <w:rStyle w:val="Hyperlink"/>
          </w:rPr>
          <w:t>Back to the exercise</w:t>
        </w:r>
      </w:hyperlink>
    </w:p>
    <w:p w14:paraId="110C5C48" w14:textId="77777777" w:rsidR="000C5186" w:rsidRDefault="00166F5B">
      <w:pPr>
        <w:pStyle w:val="BodyText"/>
      </w:pPr>
      <w:r>
        <w:rPr>
          <w:b/>
          <w:bCs/>
        </w:rPr>
        <w:t>Hint 1</w:t>
      </w:r>
    </w:p>
    <w:p w14:paraId="223CFDB7" w14:textId="77777777" w:rsidR="000C5186" w:rsidRDefault="00166F5B">
      <w:pPr>
        <w:pStyle w:val="BodyText"/>
      </w:pPr>
      <w:r>
        <w:rPr>
          <w:rStyle w:val="VerbatimChar"/>
        </w:rPr>
        <w:t>countProducts</w:t>
      </w:r>
      <w:r>
        <w:t xml:space="preserve"> </w:t>
      </w:r>
      <w:r>
        <w:t xml:space="preserve">works like </w:t>
      </w:r>
      <w:r>
        <w:rPr>
          <w:rStyle w:val="VerbatimChar"/>
        </w:rPr>
        <w:t>countFiles</w:t>
      </w:r>
      <w:r>
        <w:t xml:space="preserve"> in the notes. A category without </w:t>
      </w:r>
      <w:r>
        <w:rPr>
          <w:rStyle w:val="VerbatimChar"/>
        </w:rPr>
        <w:t>children</w:t>
      </w:r>
      <w:r>
        <w:t xml:space="preserve"> is the base case: its answer is its own </w:t>
      </w:r>
      <w:r>
        <w:rPr>
          <w:rStyle w:val="VerbatimChar"/>
        </w:rPr>
        <w:t>products</w:t>
      </w:r>
      <w:r>
        <w:t xml:space="preserve"> number.</w:t>
      </w:r>
    </w:p>
    <w:p w14:paraId="18DE1ADE" w14:textId="77777777" w:rsidR="000C5186" w:rsidRDefault="00166F5B">
      <w:pPr>
        <w:pStyle w:val="BodyText"/>
      </w:pPr>
      <w:r>
        <w:rPr>
          <w:b/>
          <w:bCs/>
        </w:rPr>
        <w:t>Hint 2</w:t>
      </w:r>
    </w:p>
    <w:p w14:paraId="1BB971C5" w14:textId="77777777" w:rsidR="000C5186" w:rsidRDefault="00166F5B">
      <w:pPr>
        <w:pStyle w:val="BodyText"/>
      </w:pPr>
      <w:r>
        <w:rPr>
          <w:rStyle w:val="VerbatimChar"/>
        </w:rPr>
        <w:t>printMenu</w:t>
      </w:r>
      <w:r>
        <w:t xml:space="preserve"> is </w:t>
      </w:r>
      <w:r>
        <w:rPr>
          <w:rStyle w:val="VerbatimChar"/>
        </w:rPr>
        <w:t>printTree</w:t>
      </w:r>
      <w:r>
        <w:t xml:space="preserve"> from the notes, plus a call to </w:t>
      </w:r>
      <w:r>
        <w:rPr>
          <w:rStyle w:val="VerbatimChar"/>
        </w:rPr>
        <w:t>countProducts</w:t>
      </w:r>
      <w:r>
        <w:t xml:space="preserve"> for each line.</w:t>
      </w:r>
    </w:p>
    <w:p w14:paraId="344E521B" w14:textId="77777777" w:rsidR="000C5186" w:rsidRDefault="00166F5B">
      <w:pPr>
        <w:pStyle w:val="BodyText"/>
      </w:pPr>
      <w:r>
        <w:rPr>
          <w:b/>
          <w:bCs/>
        </w:rPr>
        <w:t>Hint 3</w:t>
      </w:r>
    </w:p>
    <w:p w14:paraId="3BB0B0D9" w14:textId="77777777" w:rsidR="000C5186" w:rsidRDefault="00166F5B">
      <w:pPr>
        <w:pStyle w:val="BodyText"/>
      </w:pPr>
      <w:r>
        <w:rPr>
          <w:rStyle w:val="VerbatimChar"/>
        </w:rPr>
        <w:t>findPath</w:t>
      </w:r>
      <w:r>
        <w:t xml:space="preserve"> </w:t>
      </w:r>
      <w:r>
        <w:t xml:space="preserve">is the tricky one. Base case: if this category's name is the target, the path is an array holding just this name. Otherwise, try each child. If a child comes back with a path, put this category's name in front of that path (spread from chapter 15 helps) and return it. If no child finds it, return </w:t>
      </w:r>
      <w:r>
        <w:rPr>
          <w:rStyle w:val="VerbatimChar"/>
        </w:rPr>
        <w:t>null</w:t>
      </w:r>
      <w:r>
        <w:t>.</w:t>
      </w:r>
    </w:p>
    <w:p w14:paraId="047D42E9" w14:textId="77777777" w:rsidR="000C5186" w:rsidRDefault="00166F5B">
      <w:pPr>
        <w:pStyle w:val="BodyText"/>
      </w:pPr>
      <w:r>
        <w:rPr>
          <w:b/>
          <w:bCs/>
        </w:rPr>
        <w:t>Hint 4</w:t>
      </w:r>
    </w:p>
    <w:p w14:paraId="547CA276" w14:textId="77777777" w:rsidR="000C5186" w:rsidRDefault="00166F5B">
      <w:pPr>
        <w:pStyle w:val="BodyText"/>
      </w:pPr>
      <w:r>
        <w:t xml:space="preserve">Test </w:t>
      </w:r>
      <w:r>
        <w:rPr>
          <w:rStyle w:val="VerbatimChar"/>
        </w:rPr>
        <w:t>findPath</w:t>
      </w:r>
      <w:r>
        <w:t xml:space="preserve"> on its own before the breadcrumbs: </w:t>
      </w:r>
      <w:r>
        <w:rPr>
          <w:rStyle w:val="VerbatimChar"/>
        </w:rPr>
        <w:t>console.log(findPath(menu, "Garden"))</w:t>
      </w:r>
      <w:r>
        <w:t xml:space="preserve"> should print </w:t>
      </w:r>
      <w:r>
        <w:rPr>
          <w:rStyle w:val="VerbatimChar"/>
        </w:rPr>
        <w:t>[ 'All products', 'Home', 'Garden' ]</w:t>
      </w:r>
      <w:r>
        <w:t xml:space="preserve">. Then </w:t>
      </w:r>
      <w:r>
        <w:rPr>
          <w:rStyle w:val="VerbatimChar"/>
        </w:rPr>
        <w:t>join(" &gt; ")</w:t>
      </w:r>
      <w:r>
        <w:t xml:space="preserve"> from chapter 10 turns a path into breadcrumbs.</w:t>
      </w:r>
    </w:p>
    <w:p w14:paraId="4C715D16" w14:textId="77777777" w:rsidR="000C5186" w:rsidRDefault="00166F5B">
      <w:pPr>
        <w:pStyle w:val="Heading3"/>
      </w:pPr>
      <w:bookmarkStart w:id="1514" w:name="hints-18-error-handling"/>
      <w:bookmarkEnd w:id="1508"/>
      <w:bookmarkEnd w:id="1513"/>
      <w:r>
        <w:t>18 Error Handling</w:t>
      </w:r>
    </w:p>
    <w:p w14:paraId="340CF520" w14:textId="77777777" w:rsidR="000C5186" w:rsidRDefault="00166F5B">
      <w:pPr>
        <w:pStyle w:val="Heading4"/>
      </w:pPr>
      <w:bookmarkStart w:id="1515" w:name="hints-sec-18-error-handling-1"/>
      <w:r>
        <w:t>Exercise 1 (Easy): Name that error</w:t>
      </w:r>
    </w:p>
    <w:p w14:paraId="7024A82F" w14:textId="77777777" w:rsidR="000C5186" w:rsidRDefault="00166F5B">
      <w:pPr>
        <w:pStyle w:val="FirstParagraph"/>
      </w:pPr>
      <w:hyperlink w:anchor="sec-18-error-handling-1">
        <w:r>
          <w:rPr>
            <w:rStyle w:val="Hyperlink"/>
          </w:rPr>
          <w:t>Back to the exercise</w:t>
        </w:r>
      </w:hyperlink>
    </w:p>
    <w:p w14:paraId="495511ED" w14:textId="77777777" w:rsidR="000C5186" w:rsidRDefault="00166F5B">
      <w:pPr>
        <w:pStyle w:val="BodyText"/>
      </w:pPr>
      <w:r>
        <w:rPr>
          <w:b/>
          <w:bCs/>
        </w:rPr>
        <w:t>Hint 1</w:t>
      </w:r>
    </w:p>
    <w:p w14:paraId="5F9D9EDE" w14:textId="77777777" w:rsidR="000C5186" w:rsidRDefault="00166F5B">
      <w:pPr>
        <w:pStyle w:val="BodyText"/>
      </w:pPr>
      <w:r>
        <w:t xml:space="preserve">If you put all four pieces in </w:t>
      </w:r>
      <w:r>
        <w:rPr>
          <w:i/>
          <w:iCs/>
        </w:rPr>
        <w:t>one</w:t>
      </w:r>
      <w:r>
        <w:t xml:space="preserve"> </w:t>
      </w:r>
      <w:r>
        <w:rPr>
          <w:rStyle w:val="VerbatimChar"/>
        </w:rPr>
        <w:t>try</w:t>
      </w:r>
      <w:r>
        <w:t xml:space="preserve">, only the first error gets caught, because </w:t>
      </w:r>
      <w:r>
        <w:rPr>
          <w:rStyle w:val="VerbatimChar"/>
        </w:rPr>
        <w:t>try</w:t>
      </w:r>
      <w:r>
        <w:t xml:space="preserve"> stops at the first problem. That's why each piece needs its own.</w:t>
      </w:r>
    </w:p>
    <w:p w14:paraId="3CE48876" w14:textId="77777777" w:rsidR="000C5186" w:rsidRDefault="00166F5B">
      <w:pPr>
        <w:pStyle w:val="BodyText"/>
      </w:pPr>
      <w:r>
        <w:rPr>
          <w:b/>
          <w:bCs/>
        </w:rPr>
        <w:t>Hint 2</w:t>
      </w:r>
    </w:p>
    <w:p w14:paraId="2653DA3B" w14:textId="77777777" w:rsidR="000C5186" w:rsidRDefault="00166F5B">
      <w:pPr>
        <w:pStyle w:val="BodyText"/>
      </w:pPr>
      <w:r>
        <w:t xml:space="preserve">The error object has </w:t>
      </w:r>
      <w:r>
        <w:rPr>
          <w:rStyle w:val="VerbatimChar"/>
        </w:rPr>
        <w:t>name</w:t>
      </w:r>
      <w:r>
        <w:t xml:space="preserve"> and </w:t>
      </w:r>
      <w:r>
        <w:rPr>
          <w:rStyle w:val="VerbatimChar"/>
        </w:rPr>
        <w:t>message</w:t>
      </w:r>
      <w:r>
        <w:t xml:space="preserve"> properties. A template literal can put them together with </w:t>
      </w:r>
      <w:r>
        <w:rPr>
          <w:rStyle w:val="VerbatimChar"/>
        </w:rPr>
        <w:t>": "</w:t>
      </w:r>
      <w:r>
        <w:t xml:space="preserve"> in between.</w:t>
      </w:r>
    </w:p>
    <w:p w14:paraId="79E7C838" w14:textId="77777777" w:rsidR="000C5186" w:rsidRDefault="00166F5B">
      <w:pPr>
        <w:pStyle w:val="Heading4"/>
      </w:pPr>
      <w:bookmarkStart w:id="1516" w:name="hints-sec-18-error-handling-2"/>
      <w:bookmarkEnd w:id="1515"/>
      <w:r>
        <w:t>Exercise 2 (Easy): Cinema booking</w:t>
      </w:r>
    </w:p>
    <w:p w14:paraId="4BF914CA" w14:textId="77777777" w:rsidR="000C5186" w:rsidRDefault="00166F5B">
      <w:pPr>
        <w:pStyle w:val="FirstParagraph"/>
      </w:pPr>
      <w:hyperlink w:anchor="sec-18-error-handling-2">
        <w:r>
          <w:rPr>
            <w:rStyle w:val="Hyperlink"/>
          </w:rPr>
          <w:t>Back to the exercise</w:t>
        </w:r>
      </w:hyperlink>
    </w:p>
    <w:p w14:paraId="2D9F5A62" w14:textId="77777777" w:rsidR="000C5186" w:rsidRDefault="00166F5B">
      <w:pPr>
        <w:pStyle w:val="BodyText"/>
      </w:pPr>
      <w:r>
        <w:rPr>
          <w:b/>
          <w:bCs/>
        </w:rPr>
        <w:t>Hint</w:t>
      </w:r>
    </w:p>
    <w:p w14:paraId="555B22A3" w14:textId="77777777" w:rsidR="000C5186" w:rsidRDefault="00166F5B">
      <w:pPr>
        <w:pStyle w:val="BodyText"/>
      </w:pPr>
      <w:r>
        <w:t xml:space="preserve">The cash machine example in the notes has the same shape: a few guard clauses, then the "happy path" </w:t>
      </w:r>
      <w:r>
        <w:rPr>
          <w:rStyle w:val="VerbatimChar"/>
        </w:rPr>
        <w:t>return</w:t>
      </w:r>
      <w:r>
        <w:t xml:space="preserve"> at the bottom. The loop with </w:t>
      </w:r>
      <w:r>
        <w:rPr>
          <w:rStyle w:val="VerbatimChar"/>
        </w:rPr>
        <w:t>try</w:t>
      </w:r>
      <w:r>
        <w:t>/</w:t>
      </w:r>
      <w:r>
        <w:rPr>
          <w:rStyle w:val="VerbatimChar"/>
        </w:rPr>
        <w:t>catch</w:t>
      </w:r>
      <w:r>
        <w:t xml:space="preserve"> inside it is there too.</w:t>
      </w:r>
    </w:p>
    <w:p w14:paraId="244CBA88" w14:textId="77777777" w:rsidR="000C5186" w:rsidRDefault="00166F5B">
      <w:pPr>
        <w:pStyle w:val="Heading4"/>
      </w:pPr>
      <w:bookmarkStart w:id="1517" w:name="hints-sec-18-error-handling-3"/>
      <w:bookmarkEnd w:id="1516"/>
      <w:r>
        <w:t>Exercise 3 (Medium): Self-checkout scanner</w:t>
      </w:r>
    </w:p>
    <w:p w14:paraId="2E9CBBCA" w14:textId="77777777" w:rsidR="000C5186" w:rsidRDefault="00166F5B">
      <w:pPr>
        <w:pStyle w:val="FirstParagraph"/>
      </w:pPr>
      <w:hyperlink w:anchor="sec-18-error-handling-3">
        <w:r>
          <w:rPr>
            <w:rStyle w:val="Hyperlink"/>
          </w:rPr>
          <w:t>Back to the exercise</w:t>
        </w:r>
      </w:hyperlink>
    </w:p>
    <w:p w14:paraId="4DDCF9B1" w14:textId="77777777" w:rsidR="000C5186" w:rsidRDefault="00166F5B">
      <w:pPr>
        <w:pStyle w:val="BodyText"/>
      </w:pPr>
      <w:r>
        <w:rPr>
          <w:b/>
          <w:bCs/>
        </w:rPr>
        <w:t>Hint 1</w:t>
      </w:r>
    </w:p>
    <w:p w14:paraId="3163D5D1" w14:textId="77777777" w:rsidR="000C5186" w:rsidRDefault="00166F5B">
      <w:pPr>
        <w:pStyle w:val="BodyText"/>
      </w:pPr>
      <w:r>
        <w:t xml:space="preserve">Looking up a barcode that isn't in the catalog gives </w:t>
      </w:r>
      <w:r>
        <w:rPr>
          <w:rStyle w:val="VerbatimChar"/>
        </w:rPr>
        <w:t>undefined</w:t>
      </w:r>
      <w:r>
        <w:t xml:space="preserve"> (remember bracket notation from </w:t>
      </w:r>
      <w:hyperlink w:anchor="ch-11-objects">
        <w:r>
          <w:rPr>
            <w:rStyle w:val="Hyperlink"/>
          </w:rPr>
          <w:t>chapter 11</w:t>
        </w:r>
      </w:hyperlink>
      <w:r>
        <w:t>). That's your signal to throw.</w:t>
      </w:r>
    </w:p>
    <w:p w14:paraId="5E0E7696" w14:textId="77777777" w:rsidR="000C5186" w:rsidRDefault="00166F5B">
      <w:pPr>
        <w:pStyle w:val="BodyText"/>
      </w:pPr>
      <w:r>
        <w:rPr>
          <w:b/>
          <w:bCs/>
        </w:rPr>
        <w:t>Hint 2</w:t>
      </w:r>
    </w:p>
    <w:p w14:paraId="6BE83327" w14:textId="77777777" w:rsidR="000C5186" w:rsidRDefault="00166F5B">
      <w:pPr>
        <w:pStyle w:val="BodyText"/>
      </w:pPr>
      <w:r>
        <w:rPr>
          <w:rStyle w:val="VerbatimChar"/>
        </w:rPr>
        <w:t>finally</w:t>
      </w:r>
      <w:r>
        <w:t xml:space="preserve"> runs even when the </w:t>
      </w:r>
      <w:r>
        <w:rPr>
          <w:rStyle w:val="VerbatimChar"/>
        </w:rPr>
        <w:t>try</w:t>
      </w:r>
      <w:r>
        <w:t xml:space="preserve"> block uses </w:t>
      </w:r>
      <w:r>
        <w:rPr>
          <w:rStyle w:val="VerbatimChar"/>
        </w:rPr>
        <w:t>return</w:t>
      </w:r>
      <w:r>
        <w:t>, and even when an error is on its way out of the function.</w:t>
      </w:r>
    </w:p>
    <w:p w14:paraId="45FF5721" w14:textId="77777777" w:rsidR="000C5186" w:rsidRDefault="00166F5B">
      <w:pPr>
        <w:pStyle w:val="Heading4"/>
      </w:pPr>
      <w:bookmarkStart w:id="1518" w:name="hints-sec-18-error-handling-4"/>
      <w:bookmarkEnd w:id="1517"/>
      <w:r>
        <w:t>Exercise 4 (Medium): Bug hunt</w:t>
      </w:r>
    </w:p>
    <w:p w14:paraId="6FBE5F7B" w14:textId="77777777" w:rsidR="000C5186" w:rsidRDefault="00166F5B">
      <w:pPr>
        <w:pStyle w:val="FirstParagraph"/>
      </w:pPr>
      <w:hyperlink w:anchor="sec-18-error-handling-4">
        <w:r>
          <w:rPr>
            <w:rStyle w:val="Hyperlink"/>
          </w:rPr>
          <w:t>Back to the exercise</w:t>
        </w:r>
      </w:hyperlink>
    </w:p>
    <w:p w14:paraId="7561F15C" w14:textId="77777777" w:rsidR="000C5186" w:rsidRDefault="00166F5B">
      <w:pPr>
        <w:pStyle w:val="BodyText"/>
      </w:pPr>
      <w:r>
        <w:rPr>
          <w:b/>
          <w:bCs/>
        </w:rPr>
        <w:t>Hint 1</w:t>
      </w:r>
    </w:p>
    <w:p w14:paraId="4975440B" w14:textId="77777777" w:rsidR="000C5186" w:rsidRDefault="00166F5B">
      <w:pPr>
        <w:pStyle w:val="BodyText"/>
      </w:pPr>
      <w:r>
        <w:t xml:space="preserve">The first error you'll see is about </w:t>
      </w:r>
      <w:r>
        <w:rPr>
          <w:rStyle w:val="VerbatimChar"/>
        </w:rPr>
        <w:t>message</w:t>
      </w:r>
      <w:r>
        <w:t>. Where was it created, and where is it being used? The "Common mistakes" section of the notes has this exact problem.</w:t>
      </w:r>
    </w:p>
    <w:p w14:paraId="32C029F2" w14:textId="77777777" w:rsidR="000C5186" w:rsidRDefault="00166F5B">
      <w:pPr>
        <w:pStyle w:val="BodyText"/>
      </w:pPr>
      <w:r>
        <w:rPr>
          <w:b/>
          <w:bCs/>
        </w:rPr>
        <w:t>Hint 2</w:t>
      </w:r>
    </w:p>
    <w:p w14:paraId="1115FB7D" w14:textId="77777777" w:rsidR="000C5186" w:rsidRDefault="00166F5B">
      <w:pPr>
        <w:pStyle w:val="BodyText"/>
      </w:pPr>
      <w:r>
        <w:t>Once the first bug is fixed, Ben and Chen seem to pass without any message at all. Where did their errors go?</w:t>
      </w:r>
    </w:p>
    <w:p w14:paraId="135DA455" w14:textId="77777777" w:rsidR="000C5186" w:rsidRDefault="00166F5B">
      <w:pPr>
        <w:pStyle w:val="BodyText"/>
      </w:pPr>
      <w:r>
        <w:rPr>
          <w:b/>
          <w:bCs/>
        </w:rPr>
        <w:t>Hint 3</w:t>
      </w:r>
    </w:p>
    <w:p w14:paraId="0A761405" w14:textId="77777777" w:rsidR="000C5186" w:rsidRDefault="00166F5B">
      <w:pPr>
        <w:pStyle w:val="BodyText"/>
      </w:pPr>
      <w:r>
        <w:t xml:space="preserve">If Chen's line shows </w:t>
      </w:r>
      <w:r>
        <w:rPr>
          <w:rStyle w:val="VerbatimChar"/>
        </w:rPr>
        <w:t>undefined - undefined</w:t>
      </w:r>
      <w:r>
        <w:t xml:space="preserve">, look at what </w:t>
      </w:r>
      <w:r>
        <w:rPr>
          <w:rStyle w:val="VerbatimChar"/>
        </w:rPr>
        <w:t>checkAge</w:t>
      </w:r>
      <w:r>
        <w:t xml:space="preserve"> throws for a non-number. Does a plain string have a </w:t>
      </w:r>
      <w:r>
        <w:rPr>
          <w:rStyle w:val="VerbatimChar"/>
        </w:rPr>
        <w:t>name</w:t>
      </w:r>
      <w:r>
        <w:t xml:space="preserve"> or a </w:t>
      </w:r>
      <w:r>
        <w:rPr>
          <w:rStyle w:val="VerbatimChar"/>
        </w:rPr>
        <w:t>message</w:t>
      </w:r>
      <w:r>
        <w:t>?</w:t>
      </w:r>
    </w:p>
    <w:p w14:paraId="6EEAADB3" w14:textId="77777777" w:rsidR="000C5186" w:rsidRDefault="00166F5B">
      <w:pPr>
        <w:pStyle w:val="Heading4"/>
      </w:pPr>
      <w:bookmarkStart w:id="1519" w:name="hints-sec-18-error-handling-5"/>
      <w:bookmarkEnd w:id="1518"/>
      <w:r>
        <w:t>Exercise 5 (Challenge): Grade importer</w:t>
      </w:r>
    </w:p>
    <w:p w14:paraId="3C169A79" w14:textId="77777777" w:rsidR="000C5186" w:rsidRDefault="00166F5B">
      <w:pPr>
        <w:pStyle w:val="FirstParagraph"/>
      </w:pPr>
      <w:hyperlink w:anchor="sec-18-error-handling-5">
        <w:r>
          <w:rPr>
            <w:rStyle w:val="Hyperlink"/>
          </w:rPr>
          <w:t>Back to the exercise</w:t>
        </w:r>
      </w:hyperlink>
    </w:p>
    <w:p w14:paraId="4A30E3E8" w14:textId="77777777" w:rsidR="000C5186" w:rsidRDefault="00166F5B">
      <w:pPr>
        <w:pStyle w:val="BodyText"/>
      </w:pPr>
      <w:r>
        <w:rPr>
          <w:b/>
          <w:bCs/>
        </w:rPr>
        <w:t>Hint 1</w:t>
      </w:r>
    </w:p>
    <w:p w14:paraId="50A40DDA" w14:textId="77777777" w:rsidR="000C5186" w:rsidRDefault="00166F5B">
      <w:pPr>
        <w:pStyle w:val="BodyText"/>
      </w:pPr>
      <w:r>
        <w:rPr>
          <w:rStyle w:val="VerbatimChar"/>
        </w:rPr>
        <w:t>split(",")</w:t>
      </w:r>
      <w:r>
        <w:t xml:space="preserve"> gives you an array of parts (</w:t>
      </w:r>
      <w:hyperlink w:anchor="ch-06-strings">
        <w:r>
          <w:rPr>
            <w:rStyle w:val="Hyperlink"/>
          </w:rPr>
          <w:t>chapter 06</w:t>
        </w:r>
      </w:hyperlink>
      <w:r>
        <w:t xml:space="preserve">). Check its </w:t>
      </w:r>
      <w:r>
        <w:rPr>
          <w:rStyle w:val="VerbatimChar"/>
        </w:rPr>
        <w:t>length</w:t>
      </w:r>
      <w:r>
        <w:t xml:space="preserve"> before you destructure it (</w:t>
      </w:r>
      <w:hyperlink w:anchor="ch-15-destructuring-spread-rest">
        <w:r>
          <w:rPr>
            <w:rStyle w:val="Hyperlink"/>
          </w:rPr>
          <w:t>chapter 15</w:t>
        </w:r>
      </w:hyperlink>
      <w:r>
        <w:t xml:space="preserve">). Don't forget to </w:t>
      </w:r>
      <w:r>
        <w:rPr>
          <w:rStyle w:val="VerbatimChar"/>
        </w:rPr>
        <w:t>trim()</w:t>
      </w:r>
      <w:r>
        <w:t xml:space="preserve"> each part, because of the space after the comma.</w:t>
      </w:r>
    </w:p>
    <w:p w14:paraId="40B4447A" w14:textId="77777777" w:rsidR="000C5186" w:rsidRDefault="00166F5B">
      <w:pPr>
        <w:pStyle w:val="BodyText"/>
      </w:pPr>
      <w:r>
        <w:rPr>
          <w:b/>
          <w:bCs/>
        </w:rPr>
        <w:t>Hint 2</w:t>
      </w:r>
    </w:p>
    <w:p w14:paraId="5EB3E5D1" w14:textId="77777777" w:rsidR="000C5186" w:rsidRDefault="00166F5B">
      <w:pPr>
        <w:pStyle w:val="BodyText"/>
      </w:pPr>
      <w:r>
        <w:rPr>
          <w:rStyle w:val="VerbatimChar"/>
        </w:rPr>
        <w:t>Number("A+")</w:t>
      </w:r>
      <w:r>
        <w:t xml:space="preserve"> gives </w:t>
      </w:r>
      <w:r>
        <w:rPr>
          <w:rStyle w:val="VerbatimChar"/>
        </w:rPr>
        <w:t>NaN</w:t>
      </w:r>
      <w:r>
        <w:t xml:space="preserve">, and </w:t>
      </w:r>
      <w:r>
        <w:rPr>
          <w:rStyle w:val="VerbatimChar"/>
        </w:rPr>
        <w:t>Number.isNaN</w:t>
      </w:r>
      <w:r>
        <w:t xml:space="preserve"> </w:t>
      </w:r>
      <w:r>
        <w:t>spots it (</w:t>
      </w:r>
      <w:hyperlink w:anchor="ch-05-numbers-and-math">
        <w:r>
          <w:rPr>
            <w:rStyle w:val="Hyperlink"/>
          </w:rPr>
          <w:t>chapter 05</w:t>
        </w:r>
      </w:hyperlink>
      <w:r>
        <w:t xml:space="preserve">). For the line numbers, </w:t>
      </w:r>
      <w:r>
        <w:rPr>
          <w:rStyle w:val="VerbatimChar"/>
        </w:rPr>
        <w:t>forEach</w:t>
      </w:r>
      <w:r>
        <w:t xml:space="preserve"> gives you each item's index as the second argument of the callback (</w:t>
      </w:r>
      <w:hyperlink w:anchor="ch-13-array-methods">
        <w:r>
          <w:rPr>
            <w:rStyle w:val="Hyperlink"/>
          </w:rPr>
          <w:t>chapter 13</w:t>
        </w:r>
      </w:hyperlink>
      <w:r>
        <w:t>).</w:t>
      </w:r>
    </w:p>
    <w:p w14:paraId="3684798A" w14:textId="77777777" w:rsidR="000C5186" w:rsidRDefault="00166F5B">
      <w:pPr>
        <w:pStyle w:val="BodyText"/>
      </w:pPr>
      <w:r>
        <w:rPr>
          <w:b/>
          <w:bCs/>
        </w:rPr>
        <w:t>Hint 3</w:t>
      </w:r>
    </w:p>
    <w:p w14:paraId="13376B38" w14:textId="77777777" w:rsidR="000C5186" w:rsidRDefault="00166F5B">
      <w:pPr>
        <w:pStyle w:val="BodyText"/>
      </w:pPr>
      <w:r>
        <w:t xml:space="preserve">The </w:t>
      </w:r>
      <w:r>
        <w:rPr>
          <w:rStyle w:val="VerbatimChar"/>
        </w:rPr>
        <w:t>try</w:t>
      </w:r>
      <w:r>
        <w:t>/</w:t>
      </w:r>
      <w:r>
        <w:rPr>
          <w:rStyle w:val="VerbatimChar"/>
        </w:rPr>
        <w:t>catch</w:t>
      </w:r>
      <w:r>
        <w:t xml:space="preserve"> goes </w:t>
      </w:r>
      <w:r>
        <w:rPr>
          <w:i/>
          <w:iCs/>
        </w:rPr>
        <w:t>inside</w:t>
      </w:r>
      <w:r>
        <w:t xml:space="preserve"> the loop in </w:t>
      </w:r>
      <w:r>
        <w:rPr>
          <w:rStyle w:val="VerbatimChar"/>
        </w:rPr>
        <w:t>importGrades</w:t>
      </w:r>
      <w:r>
        <w:t xml:space="preserve">, around the call to </w:t>
      </w:r>
      <w:r>
        <w:rPr>
          <w:rStyle w:val="VerbatimChar"/>
        </w:rPr>
        <w:t>parseLine</w:t>
      </w:r>
      <w:r>
        <w:t xml:space="preserve">, so each line gets its own chance. </w:t>
      </w:r>
      <w:r>
        <w:rPr>
          <w:rStyle w:val="VerbatimChar"/>
        </w:rPr>
        <w:t>reduce</w:t>
      </w:r>
      <w:r>
        <w:t xml:space="preserve"> can add up the grades, and </w:t>
      </w:r>
      <w:r>
        <w:rPr>
          <w:rStyle w:val="VerbatimChar"/>
        </w:rPr>
        <w:t>toSorted</w:t>
      </w:r>
      <w:r>
        <w:t xml:space="preserve"> with a compare function can find the top student.</w:t>
      </w:r>
    </w:p>
    <w:p w14:paraId="5018ECC7" w14:textId="77777777" w:rsidR="000C5186" w:rsidRDefault="00166F5B">
      <w:pPr>
        <w:pStyle w:val="Heading3"/>
      </w:pPr>
      <w:bookmarkStart w:id="1520" w:name="hints-19-dates-and-times"/>
      <w:bookmarkEnd w:id="1514"/>
      <w:bookmarkEnd w:id="1519"/>
      <w:r>
        <w:t>19 Dates and Times</w:t>
      </w:r>
    </w:p>
    <w:p w14:paraId="6740794A" w14:textId="77777777" w:rsidR="000C5186" w:rsidRDefault="00166F5B">
      <w:pPr>
        <w:pStyle w:val="Heading4"/>
      </w:pPr>
      <w:bookmarkStart w:id="1521" w:name="hints-sec-19-dates-and-times-1"/>
      <w:r>
        <w:t>Exercise 1 (Easy): Wedding invitation</w:t>
      </w:r>
    </w:p>
    <w:p w14:paraId="2F79F469" w14:textId="77777777" w:rsidR="000C5186" w:rsidRDefault="00166F5B">
      <w:pPr>
        <w:pStyle w:val="FirstParagraph"/>
      </w:pPr>
      <w:hyperlink w:anchor="sec-19-dates-and-times-1">
        <w:r>
          <w:rPr>
            <w:rStyle w:val="Hyperlink"/>
          </w:rPr>
          <w:t>Back to the exercise</w:t>
        </w:r>
      </w:hyperlink>
    </w:p>
    <w:p w14:paraId="74A22287" w14:textId="77777777" w:rsidR="000C5186" w:rsidRDefault="00166F5B">
      <w:pPr>
        <w:pStyle w:val="BodyText"/>
      </w:pPr>
      <w:r>
        <w:rPr>
          <w:b/>
          <w:bCs/>
        </w:rPr>
        <w:t>Hint 1</w:t>
      </w:r>
    </w:p>
    <w:p w14:paraId="0B1392B4" w14:textId="77777777" w:rsidR="000C5186" w:rsidRDefault="00166F5B">
      <w:pPr>
        <w:pStyle w:val="BodyText"/>
      </w:pPr>
      <w:r>
        <w:t>Remember that months count from 0 when you create the date, and add 1 back when you show it.</w:t>
      </w:r>
    </w:p>
    <w:p w14:paraId="08EFA809" w14:textId="77777777" w:rsidR="000C5186" w:rsidRDefault="00166F5B">
      <w:pPr>
        <w:pStyle w:val="BodyText"/>
      </w:pPr>
      <w:r>
        <w:rPr>
          <w:b/>
          <w:bCs/>
        </w:rPr>
        <w:t>Hint 2</w:t>
      </w:r>
    </w:p>
    <w:p w14:paraId="6D0E0DED" w14:textId="77777777" w:rsidR="000C5186" w:rsidRDefault="00166F5B">
      <w:pPr>
        <w:pStyle w:val="BodyText"/>
      </w:pPr>
      <w:r>
        <w:rPr>
          <w:rStyle w:val="VerbatimChar"/>
        </w:rPr>
        <w:t>getMinutes()</w:t>
      </w:r>
      <w:r>
        <w:t xml:space="preserve"> gives </w:t>
      </w:r>
      <w:r>
        <w:rPr>
          <w:rStyle w:val="VerbatimChar"/>
        </w:rPr>
        <w:t>5</w:t>
      </w:r>
      <w:r>
        <w:t xml:space="preserve">, not </w:t>
      </w:r>
      <w:r>
        <w:rPr>
          <w:rStyle w:val="VerbatimChar"/>
        </w:rPr>
        <w:t>05</w:t>
      </w:r>
      <w:r>
        <w:t xml:space="preserve">. Turn it into a string and use </w:t>
      </w:r>
      <w:r>
        <w:rPr>
          <w:rStyle w:val="VerbatimChar"/>
        </w:rPr>
        <w:t>padStart</w:t>
      </w:r>
      <w:r>
        <w:t xml:space="preserve"> from </w:t>
      </w:r>
      <w:hyperlink w:anchor="ch-06-strings">
        <w:r>
          <w:rPr>
            <w:rStyle w:val="Hyperlink"/>
          </w:rPr>
          <w:t>chapter 06</w:t>
        </w:r>
      </w:hyperlink>
      <w:r>
        <w:t xml:space="preserve">. For the last line, use </w:t>
      </w:r>
      <w:r>
        <w:rPr>
          <w:rStyle w:val="VerbatimChar"/>
        </w:rPr>
        <w:t>toLocaleDateString</w:t>
      </w:r>
      <w:r>
        <w:t xml:space="preserve"> with the </w:t>
      </w:r>
      <w:r>
        <w:rPr>
          <w:rStyle w:val="VerbatimChar"/>
        </w:rPr>
        <w:t>"en-GB"</w:t>
      </w:r>
      <w:r>
        <w:t xml:space="preserve"> locale and an options object.</w:t>
      </w:r>
    </w:p>
    <w:p w14:paraId="4F3920D4" w14:textId="77777777" w:rsidR="000C5186" w:rsidRDefault="00166F5B">
      <w:pPr>
        <w:pStyle w:val="Heading4"/>
      </w:pPr>
      <w:bookmarkStart w:id="1522" w:name="hints-sec-19-dates-and-times-2"/>
      <w:bookmarkEnd w:id="1521"/>
      <w:r>
        <w:t>Exercise 2 (Easy): Library late fee</w:t>
      </w:r>
    </w:p>
    <w:p w14:paraId="5DAD35DD" w14:textId="77777777" w:rsidR="000C5186" w:rsidRDefault="00166F5B">
      <w:pPr>
        <w:pStyle w:val="FirstParagraph"/>
      </w:pPr>
      <w:hyperlink w:anchor="sec-19-dates-and-times-2">
        <w:r>
          <w:rPr>
            <w:rStyle w:val="Hyperlink"/>
          </w:rPr>
          <w:t>Back to the exercise</w:t>
        </w:r>
      </w:hyperlink>
    </w:p>
    <w:p w14:paraId="58F838C0" w14:textId="77777777" w:rsidR="000C5186" w:rsidRDefault="00166F5B">
      <w:pPr>
        <w:pStyle w:val="BodyText"/>
      </w:pPr>
      <w:r>
        <w:rPr>
          <w:b/>
          <w:bCs/>
        </w:rPr>
        <w:t>Hint 1</w:t>
      </w:r>
    </w:p>
    <w:p w14:paraId="45A5F2F2" w14:textId="77777777" w:rsidR="000C5186" w:rsidRDefault="00166F5B">
      <w:pPr>
        <w:pStyle w:val="BodyText"/>
      </w:pPr>
      <w:r>
        <w:rPr>
          <w:rStyle w:val="VerbatimChar"/>
        </w:rPr>
        <w:t>setDate(date.getDate() + 21)</w:t>
      </w:r>
      <w:r>
        <w:t xml:space="preserve"> moves a date 21 days forward, and it handles the jump into December for you.</w:t>
      </w:r>
    </w:p>
    <w:p w14:paraId="0A65F58D" w14:textId="77777777" w:rsidR="000C5186" w:rsidRDefault="00166F5B">
      <w:pPr>
        <w:pStyle w:val="BodyText"/>
      </w:pPr>
      <w:r>
        <w:rPr>
          <w:b/>
          <w:bCs/>
        </w:rPr>
        <w:t>Hint 2</w:t>
      </w:r>
    </w:p>
    <w:p w14:paraId="0489C837" w14:textId="77777777" w:rsidR="000C5186" w:rsidRDefault="00166F5B">
      <w:pPr>
        <w:pStyle w:val="BodyText"/>
      </w:pPr>
      <w:r>
        <w:t xml:space="preserve">Subtract the due date from the return date to get milliseconds, then turn that into days. Don't forget </w:t>
      </w:r>
      <w:r>
        <w:rPr>
          <w:rStyle w:val="VerbatimChar"/>
        </w:rPr>
        <w:t>Math.round</w:t>
      </w:r>
      <w:r>
        <w:t>.</w:t>
      </w:r>
    </w:p>
    <w:p w14:paraId="34D29CFB" w14:textId="77777777" w:rsidR="000C5186" w:rsidRDefault="00166F5B">
      <w:pPr>
        <w:pStyle w:val="Heading4"/>
      </w:pPr>
      <w:bookmarkStart w:id="1523" w:name="hints-sec-19-dates-and-times-3"/>
      <w:bookmarkEnd w:id="1522"/>
      <w:r>
        <w:t>Exercise 3 (Medium): What's coming up?</w:t>
      </w:r>
    </w:p>
    <w:p w14:paraId="0EDD091A" w14:textId="77777777" w:rsidR="000C5186" w:rsidRDefault="00166F5B">
      <w:pPr>
        <w:pStyle w:val="FirstParagraph"/>
      </w:pPr>
      <w:hyperlink w:anchor="sec-19-dates-and-times-3">
        <w:r>
          <w:rPr>
            <w:rStyle w:val="Hyperlink"/>
          </w:rPr>
          <w:t>Back to the exercise</w:t>
        </w:r>
      </w:hyperlink>
    </w:p>
    <w:p w14:paraId="50B2DB99" w14:textId="77777777" w:rsidR="000C5186" w:rsidRDefault="00166F5B">
      <w:pPr>
        <w:pStyle w:val="BodyText"/>
      </w:pPr>
      <w:r>
        <w:rPr>
          <w:b/>
          <w:bCs/>
        </w:rPr>
        <w:t>Hint 1</w:t>
      </w:r>
    </w:p>
    <w:p w14:paraId="789F5C6A" w14:textId="77777777" w:rsidR="000C5186" w:rsidRDefault="00166F5B">
      <w:pPr>
        <w:pStyle w:val="BodyText"/>
      </w:pPr>
      <w:r>
        <w:t xml:space="preserve">Sort with </w:t>
      </w:r>
      <w:r>
        <w:rPr>
          <w:rStyle w:val="VerbatimChar"/>
        </w:rPr>
        <w:t>toSorted</w:t>
      </w:r>
      <w:r>
        <w:t xml:space="preserve"> and a compare function that subtracts one date from another. Look back at the guest bookings example in the notes.</w:t>
      </w:r>
    </w:p>
    <w:p w14:paraId="14A93490" w14:textId="77777777" w:rsidR="000C5186" w:rsidRDefault="00166F5B">
      <w:pPr>
        <w:pStyle w:val="BodyText"/>
      </w:pPr>
      <w:r>
        <w:rPr>
          <w:b/>
          <w:bCs/>
        </w:rPr>
        <w:t>Hint 2</w:t>
      </w:r>
    </w:p>
    <w:p w14:paraId="3A523B13" w14:textId="77777777" w:rsidR="000C5186" w:rsidRDefault="00166F5B">
      <w:pPr>
        <w:pStyle w:val="BodyText"/>
      </w:pPr>
      <w:r>
        <w:t>If you ever see something like</w:t>
      </w:r>
      <w:r>
        <w:t xml:space="preserve"> </w:t>
      </w:r>
      <w:r>
        <w:rPr>
          <w:rStyle w:val="VerbatimChar"/>
        </w:rPr>
        <w:t>in 24.958333333333332 days</w:t>
      </w:r>
      <w:r>
        <w:t xml:space="preserve">, you forgot </w:t>
      </w:r>
      <w:r>
        <w:rPr>
          <w:rStyle w:val="VerbatimChar"/>
        </w:rPr>
        <w:t>Math.round</w:t>
      </w:r>
      <w:r>
        <w:t>. That's exactly what happens in Sydney, where the clocks change in early October.</w:t>
      </w:r>
    </w:p>
    <w:p w14:paraId="7FB11BAB" w14:textId="77777777" w:rsidR="000C5186" w:rsidRDefault="00166F5B">
      <w:pPr>
        <w:pStyle w:val="Heading4"/>
      </w:pPr>
      <w:bookmarkStart w:id="1524" w:name="hints-sec-19-dates-and-times-4"/>
      <w:bookmarkEnd w:id="1523"/>
      <w:r>
        <w:t>Exercise 4 (Medium): Meeting across time zones</w:t>
      </w:r>
    </w:p>
    <w:p w14:paraId="487F722C" w14:textId="77777777" w:rsidR="000C5186" w:rsidRDefault="00166F5B">
      <w:pPr>
        <w:pStyle w:val="FirstParagraph"/>
      </w:pPr>
      <w:hyperlink w:anchor="sec-19-dates-and-times-4">
        <w:r>
          <w:rPr>
            <w:rStyle w:val="Hyperlink"/>
          </w:rPr>
          <w:t>Back to the exercise</w:t>
        </w:r>
      </w:hyperlink>
    </w:p>
    <w:p w14:paraId="5C4BCFFC" w14:textId="77777777" w:rsidR="000C5186" w:rsidRDefault="00166F5B">
      <w:pPr>
        <w:pStyle w:val="BodyText"/>
      </w:pPr>
      <w:r>
        <w:rPr>
          <w:b/>
          <w:bCs/>
        </w:rPr>
        <w:t>Hint 1</w:t>
      </w:r>
    </w:p>
    <w:p w14:paraId="6376D3C1" w14:textId="77777777" w:rsidR="000C5186" w:rsidRDefault="00166F5B">
      <w:pPr>
        <w:pStyle w:val="BodyText"/>
      </w:pPr>
      <w:r>
        <w:t xml:space="preserve">The football final example in the notes shows a date in several time zones with the </w:t>
      </w:r>
      <w:r>
        <w:rPr>
          <w:rStyle w:val="VerbatimChar"/>
        </w:rPr>
        <w:t>timeZone</w:t>
      </w:r>
      <w:r>
        <w:t xml:space="preserve"> option. Destructuring in the </w:t>
      </w:r>
      <w:r>
        <w:rPr>
          <w:rStyle w:val="VerbatimChar"/>
        </w:rPr>
        <w:t>for...of</w:t>
      </w:r>
      <w:r>
        <w:t xml:space="preserve"> loop keeps it tidy.</w:t>
      </w:r>
    </w:p>
    <w:p w14:paraId="60A691D1" w14:textId="77777777" w:rsidR="000C5186" w:rsidRDefault="00166F5B">
      <w:pPr>
        <w:pStyle w:val="BodyText"/>
      </w:pPr>
      <w:r>
        <w:rPr>
          <w:b/>
          <w:bCs/>
        </w:rPr>
        <w:t>Hint 2</w:t>
      </w:r>
    </w:p>
    <w:p w14:paraId="7134DEAE" w14:textId="77777777" w:rsidR="000C5186" w:rsidRDefault="00166F5B">
      <w:pPr>
        <w:pStyle w:val="BodyText"/>
      </w:pPr>
      <w:r>
        <w:t xml:space="preserve">To check the work hours, you need the hour as a number in </w:t>
      </w:r>
      <w:r>
        <w:rPr>
          <w:i/>
          <w:iCs/>
        </w:rPr>
        <w:t>that person's</w:t>
      </w:r>
      <w:r>
        <w:t xml:space="preserve"> time zone. </w:t>
      </w:r>
      <w:r>
        <w:rPr>
          <w:rStyle w:val="VerbatimChar"/>
        </w:rPr>
        <w:t>getHours()</w:t>
      </w:r>
      <w:r>
        <w:t xml:space="preserve"> </w:t>
      </w:r>
      <w:r>
        <w:t xml:space="preserve">won't do, because it uses </w:t>
      </w:r>
      <w:r>
        <w:rPr>
          <w:i/>
          <w:iCs/>
        </w:rPr>
        <w:t>your</w:t>
      </w:r>
      <w:r>
        <w:t xml:space="preserve"> time zone. Instead, format the date with only </w:t>
      </w:r>
      <w:r>
        <w:rPr>
          <w:rStyle w:val="VerbatimChar"/>
        </w:rPr>
        <w:t>{ timeZone, hour: "numeric" }</w:t>
      </w:r>
      <w:r>
        <w:t xml:space="preserve"> and the </w:t>
      </w:r>
      <w:r>
        <w:rPr>
          <w:rStyle w:val="VerbatimChar"/>
        </w:rPr>
        <w:t>"en-GB"</w:t>
      </w:r>
      <w:r>
        <w:t xml:space="preserve"> locale (24-hour clock). You'll get a string like </w:t>
      </w:r>
      <w:r>
        <w:rPr>
          <w:rStyle w:val="VerbatimChar"/>
        </w:rPr>
        <w:t>"21"</w:t>
      </w:r>
      <w:r>
        <w:t xml:space="preserve">, which </w:t>
      </w:r>
      <w:r>
        <w:rPr>
          <w:rStyle w:val="VerbatimChar"/>
        </w:rPr>
        <w:t>Number()</w:t>
      </w:r>
      <w:r>
        <w:t xml:space="preserve"> can turn into </w:t>
      </w:r>
      <w:r>
        <w:rPr>
          <w:rStyle w:val="VerbatimChar"/>
        </w:rPr>
        <w:t>21</w:t>
      </w:r>
      <w:r>
        <w:t>.</w:t>
      </w:r>
    </w:p>
    <w:p w14:paraId="144FBEA9" w14:textId="77777777" w:rsidR="000C5186" w:rsidRDefault="00166F5B">
      <w:pPr>
        <w:pStyle w:val="Heading4"/>
      </w:pPr>
      <w:bookmarkStart w:id="1525" w:name="hints-sec-19-dates-and-times-5"/>
      <w:bookmarkEnd w:id="1524"/>
      <w:r>
        <w:t>Exercise 5 (Challenge): Gym memberships</w:t>
      </w:r>
    </w:p>
    <w:p w14:paraId="52522033" w14:textId="77777777" w:rsidR="000C5186" w:rsidRDefault="00166F5B">
      <w:pPr>
        <w:pStyle w:val="FirstParagraph"/>
      </w:pPr>
      <w:hyperlink w:anchor="sec-19-dates-and-times-5">
        <w:r>
          <w:rPr>
            <w:rStyle w:val="Hyperlink"/>
          </w:rPr>
          <w:t>Back to the exercise</w:t>
        </w:r>
      </w:hyperlink>
    </w:p>
    <w:p w14:paraId="33AA3752" w14:textId="77777777" w:rsidR="000C5186" w:rsidRDefault="00166F5B">
      <w:pPr>
        <w:pStyle w:val="BodyText"/>
      </w:pPr>
      <w:r>
        <w:rPr>
          <w:b/>
          <w:bCs/>
        </w:rPr>
        <w:t>Hint 1</w:t>
      </w:r>
    </w:p>
    <w:p w14:paraId="241902C2" w14:textId="77777777" w:rsidR="000C5186" w:rsidRDefault="00166F5B">
      <w:pPr>
        <w:pStyle w:val="BodyText"/>
      </w:pPr>
      <w:r>
        <w:rPr>
          <w:rStyle w:val="VerbatimChar"/>
        </w:rPr>
        <w:t>"2026-08-30".split("-")</w:t>
      </w:r>
      <w:r>
        <w:t xml:space="preserve"> gives </w:t>
      </w:r>
      <w:r>
        <w:rPr>
          <w:rStyle w:val="VerbatimChar"/>
        </w:rPr>
        <w:t>[ '2026', '08', '30' ]</w:t>
      </w:r>
      <w:r>
        <w:t xml:space="preserve">. Turn those strings into numbers with </w:t>
      </w:r>
      <w:r>
        <w:rPr>
          <w:rStyle w:val="VerbatimChar"/>
        </w:rPr>
        <w:t>map((part) =&gt; Number(part))</w:t>
      </w:r>
      <w:r>
        <w:t xml:space="preserve"> (</w:t>
      </w:r>
      <w:hyperlink w:anchor="ch-13-array-methods">
        <w:r>
          <w:rPr>
            <w:rStyle w:val="Hyperlink"/>
          </w:rPr>
          <w:t>chapter 13</w:t>
        </w:r>
      </w:hyperlink>
      <w:r>
        <w:t xml:space="preserve">), destructure them into </w:t>
      </w:r>
      <w:r>
        <w:rPr>
          <w:rStyle w:val="VerbatimChar"/>
        </w:rPr>
        <w:t>year</w:t>
      </w:r>
      <w:r>
        <w:t xml:space="preserve">, </w:t>
      </w:r>
      <w:r>
        <w:rPr>
          <w:rStyle w:val="VerbatimChar"/>
        </w:rPr>
        <w:t>month</w:t>
      </w:r>
      <w:r>
        <w:t xml:space="preserve">, and </w:t>
      </w:r>
      <w:r>
        <w:rPr>
          <w:rStyle w:val="VerbatimChar"/>
        </w:rPr>
        <w:t>day</w:t>
      </w:r>
      <w:r>
        <w:t xml:space="preserve"> (</w:t>
      </w:r>
      <w:hyperlink w:anchor="ch-15-destructuring-spread-rest">
        <w:r>
          <w:rPr>
            <w:rStyle w:val="Hyperlink"/>
          </w:rPr>
          <w:t>chapter 15</w:t>
        </w:r>
      </w:hyperlink>
      <w:r>
        <w:t>), and build the date from parts. Remember the month!</w:t>
      </w:r>
    </w:p>
    <w:p w14:paraId="6E8B8844" w14:textId="77777777" w:rsidR="000C5186" w:rsidRDefault="00166F5B">
      <w:pPr>
        <w:pStyle w:val="BodyText"/>
      </w:pPr>
      <w:r>
        <w:rPr>
          <w:b/>
          <w:bCs/>
        </w:rPr>
        <w:t>Hint 2</w:t>
      </w:r>
    </w:p>
    <w:p w14:paraId="79F796F4" w14:textId="77777777" w:rsidR="000C5186" w:rsidRDefault="00166F5B">
      <w:pPr>
        <w:pStyle w:val="BodyText"/>
      </w:pPr>
      <w:r>
        <w:rPr>
          <w:rStyle w:val="VerbatimChar"/>
        </w:rPr>
        <w:t>new Date(2026, 1, 30)</w:t>
      </w:r>
      <w:r>
        <w:t xml:space="preserve"> doesn't fail. It rolls over to March 2nd. That rollover is your clue: after building the date, check whether its year, month, and day are still the ones you asked for. If anything changed, the date was impossible, so throw.</w:t>
      </w:r>
    </w:p>
    <w:p w14:paraId="2A671164" w14:textId="77777777" w:rsidR="000C5186" w:rsidRDefault="00166F5B">
      <w:pPr>
        <w:pStyle w:val="BodyText"/>
      </w:pPr>
      <w:r>
        <w:rPr>
          <w:b/>
          <w:bCs/>
        </w:rPr>
        <w:t>Hint 3</w:t>
      </w:r>
    </w:p>
    <w:p w14:paraId="4F1301D1" w14:textId="77777777" w:rsidR="000C5186" w:rsidRDefault="00166F5B">
      <w:pPr>
        <w:pStyle w:val="BodyText"/>
      </w:pPr>
      <w:r>
        <w:t xml:space="preserve">Put the </w:t>
      </w:r>
      <w:r>
        <w:rPr>
          <w:rStyle w:val="VerbatimChar"/>
        </w:rPr>
        <w:t>try</w:t>
      </w:r>
      <w:r>
        <w:t>/</w:t>
      </w:r>
      <w:r>
        <w:rPr>
          <w:rStyle w:val="VerbatimChar"/>
        </w:rPr>
        <w:t>catch</w:t>
      </w:r>
      <w:r>
        <w:t xml:space="preserve"> inside the loop over </w:t>
      </w:r>
      <w:r>
        <w:rPr>
          <w:rStyle w:val="VerbatimChar"/>
        </w:rPr>
        <w:t>members</w:t>
      </w:r>
      <w:r>
        <w:t xml:space="preserve">, like in the grade importer from </w:t>
      </w:r>
      <w:hyperlink w:anchor="ch-18-error-handling">
        <w:r>
          <w:rPr>
            <w:rStyle w:val="Hyperlink"/>
          </w:rPr>
          <w:t>chapter 18</w:t>
        </w:r>
      </w:hyperlink>
      <w:r>
        <w:t>. Keep the good results in one array (with each member's name, end date, and days left) and the problem messages in another. Sort the good ones by end date at the end.</w:t>
      </w:r>
    </w:p>
    <w:p w14:paraId="27399C9F" w14:textId="77777777" w:rsidR="000C5186" w:rsidRDefault="00166F5B">
      <w:pPr>
        <w:pStyle w:val="Heading3"/>
      </w:pPr>
      <w:bookmarkStart w:id="1526" w:name="hints-20-dom-basics"/>
      <w:bookmarkEnd w:id="1520"/>
      <w:bookmarkEnd w:id="1525"/>
      <w:r>
        <w:t>20 DOM Basics</w:t>
      </w:r>
    </w:p>
    <w:p w14:paraId="683A569A" w14:textId="77777777" w:rsidR="000C5186" w:rsidRDefault="00166F5B">
      <w:pPr>
        <w:pStyle w:val="Heading4"/>
      </w:pPr>
      <w:bookmarkStart w:id="1527" w:name="hints-sec-20-dom-basics-1"/>
      <w:r>
        <w:t>Exercise 1 (Easy): Cafe menu board</w:t>
      </w:r>
    </w:p>
    <w:p w14:paraId="21193FCB" w14:textId="77777777" w:rsidR="000C5186" w:rsidRDefault="00166F5B">
      <w:pPr>
        <w:pStyle w:val="FirstParagraph"/>
      </w:pPr>
      <w:hyperlink w:anchor="sec-20-dom-basics-1">
        <w:r>
          <w:rPr>
            <w:rStyle w:val="Hyperlink"/>
          </w:rPr>
          <w:t>Back to the exercise</w:t>
        </w:r>
      </w:hyperlink>
    </w:p>
    <w:p w14:paraId="60B10D29" w14:textId="77777777" w:rsidR="000C5186" w:rsidRDefault="00166F5B">
      <w:pPr>
        <w:pStyle w:val="BodyText"/>
      </w:pPr>
      <w:r>
        <w:rPr>
          <w:b/>
          <w:bCs/>
        </w:rPr>
        <w:t>Hint 1</w:t>
      </w:r>
    </w:p>
    <w:p w14:paraId="0352C380" w14:textId="77777777" w:rsidR="000C5186" w:rsidRDefault="00166F5B">
      <w:pPr>
        <w:pStyle w:val="BodyText"/>
      </w:pPr>
      <w:r>
        <w:t xml:space="preserve">The heading, the special, and the count paragraph all have an </w:t>
      </w:r>
      <w:r>
        <w:rPr>
          <w:rStyle w:val="VerbatimChar"/>
        </w:rPr>
        <w:t>id</w:t>
      </w:r>
      <w:r>
        <w:t xml:space="preserve">. The drinks share a class, so </w:t>
      </w:r>
      <w:r>
        <w:rPr>
          <w:rStyle w:val="VerbatimChar"/>
        </w:rPr>
        <w:t>querySelectorAll</w:t>
      </w:r>
      <w:r>
        <w:t xml:space="preserve"> can find them all, and a NodeList has a </w:t>
      </w:r>
      <w:r>
        <w:rPr>
          <w:rStyle w:val="VerbatimChar"/>
        </w:rPr>
        <w:t>length</w:t>
      </w:r>
      <w:r>
        <w:t>.</w:t>
      </w:r>
    </w:p>
    <w:p w14:paraId="1922C4AB" w14:textId="77777777" w:rsidR="000C5186" w:rsidRDefault="00166F5B">
      <w:pPr>
        <w:pStyle w:val="BodyText"/>
      </w:pPr>
      <w:r>
        <w:rPr>
          <w:b/>
          <w:bCs/>
        </w:rPr>
        <w:t>Hint 2</w:t>
      </w:r>
    </w:p>
    <w:p w14:paraId="65DF8C51" w14:textId="77777777" w:rsidR="000C5186" w:rsidRDefault="00166F5B">
      <w:pPr>
        <w:pStyle w:val="BodyText"/>
      </w:pPr>
      <w:r>
        <w:rPr>
          <w:rStyle w:val="VerbatimChar"/>
        </w:rPr>
        <w:t>forEach</w:t>
      </w:r>
      <w:r>
        <w:t xml:space="preserve"> </w:t>
      </w:r>
      <w:r>
        <w:t>gives your callback the index as a second argument, just like with arrays. Indexes start at 0, but the list should start at 1.</w:t>
      </w:r>
    </w:p>
    <w:p w14:paraId="4C16F91C" w14:textId="77777777" w:rsidR="000C5186" w:rsidRDefault="00166F5B">
      <w:pPr>
        <w:pStyle w:val="Heading4"/>
      </w:pPr>
      <w:bookmarkStart w:id="1528" w:name="hints-sec-20-dom-basics-2"/>
      <w:bookmarkEnd w:id="1527"/>
      <w:r>
        <w:t>Exercise 2 (Easy): Weather card</w:t>
      </w:r>
    </w:p>
    <w:p w14:paraId="285F806A" w14:textId="77777777" w:rsidR="000C5186" w:rsidRDefault="00166F5B">
      <w:pPr>
        <w:pStyle w:val="FirstParagraph"/>
      </w:pPr>
      <w:hyperlink w:anchor="sec-20-dom-basics-2">
        <w:r>
          <w:rPr>
            <w:rStyle w:val="Hyperlink"/>
          </w:rPr>
          <w:t>Back to the exercise</w:t>
        </w:r>
      </w:hyperlink>
    </w:p>
    <w:p w14:paraId="72CE22CB" w14:textId="77777777" w:rsidR="000C5186" w:rsidRDefault="00166F5B">
      <w:pPr>
        <w:pStyle w:val="BodyText"/>
      </w:pPr>
      <w:r>
        <w:rPr>
          <w:b/>
          <w:bCs/>
        </w:rPr>
        <w:t>Hint 1</w:t>
      </w:r>
    </w:p>
    <w:p w14:paraId="6919C01A" w14:textId="77777777" w:rsidR="000C5186" w:rsidRDefault="00166F5B">
      <w:pPr>
        <w:pStyle w:val="BodyText"/>
      </w:pPr>
      <w:r>
        <w:t xml:space="preserve">The class names in the CSS are exactly the same words as the conditions. So you can hand </w:t>
      </w:r>
      <w:r>
        <w:rPr>
          <w:rStyle w:val="VerbatimChar"/>
        </w:rPr>
        <w:t>weather.condition</w:t>
      </w:r>
      <w:r>
        <w:t xml:space="preserve"> straight to one of the </w:t>
      </w:r>
      <w:r>
        <w:rPr>
          <w:rStyle w:val="VerbatimChar"/>
        </w:rPr>
        <w:t>classList</w:t>
      </w:r>
      <w:r>
        <w:t xml:space="preserve"> methods.</w:t>
      </w:r>
    </w:p>
    <w:p w14:paraId="1BEB971D" w14:textId="77777777" w:rsidR="000C5186" w:rsidRDefault="00166F5B">
      <w:pPr>
        <w:pStyle w:val="BodyText"/>
      </w:pPr>
      <w:r>
        <w:rPr>
          <w:b/>
          <w:bCs/>
        </w:rPr>
        <w:t>Hint 2</w:t>
      </w:r>
    </w:p>
    <w:p w14:paraId="3810FC11" w14:textId="77777777" w:rsidR="000C5186" w:rsidRDefault="00166F5B">
      <w:pPr>
        <w:pStyle w:val="BodyText"/>
      </w:pPr>
      <w:r>
        <w:t xml:space="preserve">The alert paragraph is hidden by its </w:t>
      </w:r>
      <w:r>
        <w:rPr>
          <w:rStyle w:val="VerbatimChar"/>
        </w:rPr>
        <w:t>hidden</w:t>
      </w:r>
      <w:r>
        <w:t xml:space="preserve"> class. An empty string is falsy (</w:t>
      </w:r>
      <w:hyperlink w:anchor="ch-07-conditionals">
        <w:r>
          <w:rPr>
            <w:rStyle w:val="Hyperlink"/>
          </w:rPr>
          <w:t>chapter 07</w:t>
        </w:r>
      </w:hyperlink>
      <w:r>
        <w:t xml:space="preserve">), so </w:t>
      </w:r>
      <w:r>
        <w:rPr>
          <w:rStyle w:val="VerbatimChar"/>
        </w:rPr>
        <w:t>if (weather.alert)</w:t>
      </w:r>
      <w:r>
        <w:t xml:space="preserve"> tells you whether there's an alert to show.</w:t>
      </w:r>
    </w:p>
    <w:p w14:paraId="7EA2EB6B" w14:textId="77777777" w:rsidR="000C5186" w:rsidRDefault="00166F5B">
      <w:pPr>
        <w:pStyle w:val="Heading4"/>
      </w:pPr>
      <w:bookmarkStart w:id="1529" w:name="hints-sec-20-dom-basics-3"/>
      <w:bookmarkEnd w:id="1528"/>
      <w:r>
        <w:t>Exercise 3 (Medium): Road trip playlist</w:t>
      </w:r>
    </w:p>
    <w:p w14:paraId="4B2E6081" w14:textId="77777777" w:rsidR="000C5186" w:rsidRDefault="00166F5B">
      <w:pPr>
        <w:pStyle w:val="FirstParagraph"/>
      </w:pPr>
      <w:hyperlink w:anchor="sec-20-dom-basics-3">
        <w:r>
          <w:rPr>
            <w:rStyle w:val="Hyperlink"/>
          </w:rPr>
          <w:t>Back to the exercise</w:t>
        </w:r>
      </w:hyperlink>
    </w:p>
    <w:p w14:paraId="4D391FC9" w14:textId="77777777" w:rsidR="000C5186" w:rsidRDefault="00166F5B">
      <w:pPr>
        <w:pStyle w:val="BodyText"/>
      </w:pPr>
      <w:r>
        <w:rPr>
          <w:b/>
          <w:bCs/>
        </w:rPr>
        <w:t>Hint 1</w:t>
      </w:r>
    </w:p>
    <w:p w14:paraId="23854394" w14:textId="77777777" w:rsidR="000C5186" w:rsidRDefault="00166F5B">
      <w:pPr>
        <w:pStyle w:val="BodyText"/>
      </w:pPr>
      <w:r>
        <w:t xml:space="preserve">For </w:t>
      </w:r>
      <w:r>
        <w:rPr>
          <w:rStyle w:val="VerbatimChar"/>
        </w:rPr>
        <w:t>formatTime</w:t>
      </w:r>
      <w:r>
        <w:t xml:space="preserve">, </w:t>
      </w:r>
      <w:r>
        <w:rPr>
          <w:rStyle w:val="VerbatimChar"/>
        </w:rPr>
        <w:t>Math.floor(totalSeconds / 60)</w:t>
      </w:r>
      <w:r>
        <w:t xml:space="preserve"> gives the minutes and </w:t>
      </w:r>
      <w:r>
        <w:rPr>
          <w:rStyle w:val="VerbatimChar"/>
        </w:rPr>
        <w:t>totalSeconds % 60</w:t>
      </w:r>
      <w:r>
        <w:t xml:space="preserve"> gives the seconds left over (</w:t>
      </w:r>
      <w:hyperlink w:anchor="ch-04-operators">
        <w:r>
          <w:rPr>
            <w:rStyle w:val="Hyperlink"/>
          </w:rPr>
          <w:t>chapter 04</w:t>
        </w:r>
      </w:hyperlink>
      <w:r>
        <w:t xml:space="preserve">). </w:t>
      </w:r>
      <w:r>
        <w:rPr>
          <w:rStyle w:val="VerbatimChar"/>
        </w:rPr>
        <w:t>padStart</w:t>
      </w:r>
      <w:r>
        <w:t xml:space="preserve"> turns </w:t>
      </w:r>
      <w:r>
        <w:rPr>
          <w:rStyle w:val="VerbatimChar"/>
        </w:rPr>
        <w:t>5</w:t>
      </w:r>
      <w:r>
        <w:t xml:space="preserve"> into </w:t>
      </w:r>
      <w:r>
        <w:rPr>
          <w:rStyle w:val="VerbatimChar"/>
        </w:rPr>
        <w:t>"05"</w:t>
      </w:r>
      <w:r>
        <w:t>.</w:t>
      </w:r>
    </w:p>
    <w:p w14:paraId="4A7E4B46" w14:textId="77777777" w:rsidR="000C5186" w:rsidRDefault="00166F5B">
      <w:pPr>
        <w:pStyle w:val="BodyText"/>
      </w:pPr>
      <w:r>
        <w:rPr>
          <w:b/>
          <w:bCs/>
        </w:rPr>
        <w:t>Hint 2</w:t>
      </w:r>
    </w:p>
    <w:p w14:paraId="6A1A9358" w14:textId="77777777" w:rsidR="000C5186" w:rsidRDefault="00166F5B">
      <w:pPr>
        <w:pStyle w:val="BodyText"/>
      </w:pPr>
      <w:r>
        <w:rPr>
          <w:rStyle w:val="VerbatimChar"/>
        </w:rPr>
        <w:t>reduce</w:t>
      </w:r>
      <w:r>
        <w:t xml:space="preserve"> can add up all the seconds (</w:t>
      </w:r>
      <w:hyperlink w:anchor="ch-13-array-methods">
        <w:r>
          <w:rPr>
            <w:rStyle w:val="Hyperlink"/>
          </w:rPr>
          <w:t>chapter 13</w:t>
        </w:r>
      </w:hyperlink>
      <w:r>
        <w:t xml:space="preserve">), and your </w:t>
      </w:r>
      <w:r>
        <w:rPr>
          <w:rStyle w:val="VerbatimChar"/>
        </w:rPr>
        <w:t>formatTime</w:t>
      </w:r>
      <w:r>
        <w:t xml:space="preserve"> works for the total too.</w:t>
      </w:r>
    </w:p>
    <w:p w14:paraId="18938BC9" w14:textId="77777777" w:rsidR="000C5186" w:rsidRDefault="00166F5B">
      <w:pPr>
        <w:pStyle w:val="Heading4"/>
      </w:pPr>
      <w:bookmarkStart w:id="1530" w:name="hints-sec-20-dom-basics-4"/>
      <w:bookmarkEnd w:id="1529"/>
      <w:r>
        <w:t>Exercise 4 (Medium): Book of the week</w:t>
      </w:r>
    </w:p>
    <w:p w14:paraId="6F665850" w14:textId="77777777" w:rsidR="000C5186" w:rsidRDefault="00166F5B">
      <w:pPr>
        <w:pStyle w:val="FirstParagraph"/>
      </w:pPr>
      <w:hyperlink w:anchor="sec-20-dom-basics-4">
        <w:r>
          <w:rPr>
            <w:rStyle w:val="Hyperlink"/>
          </w:rPr>
          <w:t>Back to the exercise</w:t>
        </w:r>
      </w:hyperlink>
    </w:p>
    <w:p w14:paraId="4456DB0A" w14:textId="77777777" w:rsidR="000C5186" w:rsidRDefault="00166F5B">
      <w:pPr>
        <w:pStyle w:val="BodyText"/>
      </w:pPr>
      <w:r>
        <w:rPr>
          <w:b/>
          <w:bCs/>
        </w:rPr>
        <w:t>Hint 1</w:t>
      </w:r>
    </w:p>
    <w:p w14:paraId="531DF0B7" w14:textId="77777777" w:rsidR="000C5186" w:rsidRDefault="00166F5B">
      <w:pPr>
        <w:pStyle w:val="BodyText"/>
      </w:pPr>
      <w:r>
        <w:t xml:space="preserve">Images and links have </w:t>
      </w:r>
      <w:r>
        <w:rPr>
          <w:rStyle w:val="VerbatimChar"/>
        </w:rPr>
        <w:t>src</w:t>
      </w:r>
      <w:r>
        <w:t xml:space="preserve"> and </w:t>
      </w:r>
      <w:r>
        <w:rPr>
          <w:rStyle w:val="VerbatimChar"/>
        </w:rPr>
        <w:t>href</w:t>
      </w:r>
      <w:r>
        <w:t xml:space="preserve"> properties, and template literals are perfect for building the addresses. </w:t>
      </w:r>
      <w:r>
        <w:rPr>
          <w:rStyle w:val="VerbatimChar"/>
        </w:rPr>
        <w:t>replaceAll</w:t>
      </w:r>
      <w:r>
        <w:t xml:space="preserve"> from </w:t>
      </w:r>
      <w:hyperlink w:anchor="ch-06-strings">
        <w:r>
          <w:rPr>
            <w:rStyle w:val="Hyperlink"/>
          </w:rPr>
          <w:t>chapter 06</w:t>
        </w:r>
      </w:hyperlink>
      <w:r>
        <w:t xml:space="preserve"> can swap the spaces for underscores.</w:t>
      </w:r>
    </w:p>
    <w:p w14:paraId="3EA86D67" w14:textId="77777777" w:rsidR="000C5186" w:rsidRDefault="00166F5B">
      <w:pPr>
        <w:pStyle w:val="BodyText"/>
      </w:pPr>
      <w:r>
        <w:rPr>
          <w:b/>
          <w:bCs/>
        </w:rPr>
        <w:t>Hint 2</w:t>
      </w:r>
    </w:p>
    <w:p w14:paraId="5E79E8D9" w14:textId="77777777" w:rsidR="000C5186" w:rsidRDefault="00166F5B">
      <w:pPr>
        <w:pStyle w:val="BodyText"/>
      </w:pPr>
      <w:r>
        <w:t xml:space="preserve">To add a </w:t>
      </w:r>
      <w:r>
        <w:rPr>
          <w:rStyle w:val="VerbatimChar"/>
        </w:rPr>
        <w:t>data-isbn</w:t>
      </w:r>
      <w:r>
        <w:t xml:space="preserve"> attribute, you can use </w:t>
      </w:r>
      <w:r>
        <w:rPr>
          <w:rStyle w:val="VerbatimChar"/>
        </w:rPr>
        <w:t>setAttribute("data-isbn", ...)</w:t>
      </w:r>
      <w:r>
        <w:t xml:space="preserve">, or set </w:t>
      </w:r>
      <w:r>
        <w:rPr>
          <w:rStyle w:val="VerbatimChar"/>
        </w:rPr>
        <w:t>dataset.isbn</w:t>
      </w:r>
      <w:r>
        <w:t xml:space="preserve">. Right-click the card and choose </w:t>
      </w:r>
      <w:r>
        <w:rPr>
          <w:b/>
          <w:bCs/>
        </w:rPr>
        <w:t>Inspect</w:t>
      </w:r>
      <w:r>
        <w:t xml:space="preserve"> to check that it's there.</w:t>
      </w:r>
    </w:p>
    <w:p w14:paraId="05E6C446" w14:textId="77777777" w:rsidR="000C5186" w:rsidRDefault="00166F5B">
      <w:pPr>
        <w:pStyle w:val="Heading4"/>
      </w:pPr>
      <w:bookmarkStart w:id="1531" w:name="hints-sec-20-dom-basics-5"/>
      <w:bookmarkEnd w:id="1530"/>
      <w:r>
        <w:t>Exercise 5 (Challenge): Library loans dashboard</w:t>
      </w:r>
    </w:p>
    <w:p w14:paraId="01045314" w14:textId="77777777" w:rsidR="000C5186" w:rsidRDefault="00166F5B">
      <w:pPr>
        <w:pStyle w:val="FirstParagraph"/>
      </w:pPr>
      <w:hyperlink w:anchor="sec-20-dom-basics-5">
        <w:r>
          <w:rPr>
            <w:rStyle w:val="Hyperlink"/>
          </w:rPr>
          <w:t>Back to the exercise</w:t>
        </w:r>
      </w:hyperlink>
    </w:p>
    <w:p w14:paraId="1DF3C8BC" w14:textId="77777777" w:rsidR="000C5186" w:rsidRDefault="00166F5B">
      <w:pPr>
        <w:pStyle w:val="BodyText"/>
      </w:pPr>
      <w:r>
        <w:rPr>
          <w:b/>
          <w:bCs/>
        </w:rPr>
        <w:t>Hint 1</w:t>
      </w:r>
    </w:p>
    <w:p w14:paraId="2C689D0E" w14:textId="77777777" w:rsidR="000C5186" w:rsidRDefault="00166F5B">
      <w:pPr>
        <w:pStyle w:val="BodyText"/>
      </w:pPr>
      <w:r>
        <w:t xml:space="preserve">Look back at </w:t>
      </w:r>
      <w:r>
        <w:rPr>
          <w:rStyle w:val="VerbatimChar"/>
        </w:rPr>
        <w:t>renderMenu</w:t>
      </w:r>
      <w:r>
        <w:t xml:space="preserve"> in the notes for the shape of a render function. For the dates, an </w:t>
      </w:r>
      <w:r>
        <w:rPr>
          <w:rStyle w:val="VerbatimChar"/>
        </w:rPr>
        <w:t>Intl.DateTimeFormat</w:t>
      </w:r>
      <w:r>
        <w:t xml:space="preserve"> with the </w:t>
      </w:r>
      <w:r>
        <w:rPr>
          <w:rStyle w:val="VerbatimChar"/>
        </w:rPr>
        <w:t>"en-US"</w:t>
      </w:r>
      <w:r>
        <w:t xml:space="preserve"> locale and the options </w:t>
      </w:r>
      <w:r>
        <w:rPr>
          <w:rStyle w:val="VerbatimChar"/>
        </w:rPr>
        <w:t>weekday</w:t>
      </w:r>
      <w:r>
        <w:t xml:space="preserve">, </w:t>
      </w:r>
      <w:r>
        <w:rPr>
          <w:rStyle w:val="VerbatimChar"/>
        </w:rPr>
        <w:t>month</w:t>
      </w:r>
      <w:r>
        <w:t xml:space="preserve">, and </w:t>
      </w:r>
      <w:r>
        <w:rPr>
          <w:rStyle w:val="VerbatimChar"/>
        </w:rPr>
        <w:t>day</w:t>
      </w:r>
      <w:r>
        <w:t xml:space="preserve"> gives </w:t>
      </w:r>
      <w:r>
        <w:rPr>
          <w:rStyle w:val="VerbatimChar"/>
        </w:rPr>
        <w:t>Sun, Sep 20</w:t>
      </w:r>
      <w:r>
        <w:t>.</w:t>
      </w:r>
    </w:p>
    <w:p w14:paraId="445DEF60" w14:textId="77777777" w:rsidR="000C5186" w:rsidRDefault="00166F5B">
      <w:pPr>
        <w:pStyle w:val="BodyText"/>
      </w:pPr>
      <w:r>
        <w:rPr>
          <w:b/>
          <w:bCs/>
        </w:rPr>
        <w:t>Hint 2</w:t>
      </w:r>
    </w:p>
    <w:p w14:paraId="62B50A6E" w14:textId="77777777" w:rsidR="000C5186" w:rsidRDefault="00166F5B">
      <w:pPr>
        <w:pStyle w:val="BodyText"/>
      </w:pPr>
      <w:r>
        <w:t>Work out the days left the same way as in chapter 19: subtract the dates, divide by the milliseconds in a day, and round. A negative number means overdue.</w:t>
      </w:r>
    </w:p>
    <w:p w14:paraId="565E0A4E" w14:textId="77777777" w:rsidR="000C5186" w:rsidRDefault="00166F5B">
      <w:pPr>
        <w:pStyle w:val="BodyText"/>
      </w:pPr>
      <w:r>
        <w:rPr>
          <w:b/>
          <w:bCs/>
        </w:rPr>
        <w:t>Hint 3</w:t>
      </w:r>
    </w:p>
    <w:p w14:paraId="70BE4533" w14:textId="77777777" w:rsidR="000C5186" w:rsidRDefault="00166F5B">
      <w:pPr>
        <w:pStyle w:val="BodyText"/>
      </w:pPr>
      <w:r>
        <w:t xml:space="preserve">A tiny helper like </w:t>
      </w:r>
      <w:r>
        <w:rPr>
          <w:rStyle w:val="VerbatimChar"/>
        </w:rPr>
        <w:t>daysWord(count)</w:t>
      </w:r>
      <w:r>
        <w:t xml:space="preserve"> that returns </w:t>
      </w:r>
      <w:r>
        <w:rPr>
          <w:rStyle w:val="VerbatimChar"/>
        </w:rPr>
        <w:t>"1 day"</w:t>
      </w:r>
      <w:r>
        <w:t xml:space="preserve"> or </w:t>
      </w:r>
      <w:r>
        <w:rPr>
          <w:rStyle w:val="VerbatimChar"/>
        </w:rPr>
        <w:t>"4 days"</w:t>
      </w:r>
      <w:r>
        <w:t xml:space="preserve"> keeps all three labels simple. Count the overdue books with a variable that goes up inside your loop, or with </w:t>
      </w:r>
      <w:r>
        <w:rPr>
          <w:rStyle w:val="VerbatimChar"/>
        </w:rPr>
        <w:t>filter</w:t>
      </w:r>
      <w:r>
        <w:t xml:space="preserve"> before the loop.</w:t>
      </w:r>
    </w:p>
    <w:p w14:paraId="4E71A0D3" w14:textId="77777777" w:rsidR="000C5186" w:rsidRDefault="00166F5B">
      <w:pPr>
        <w:pStyle w:val="Heading3"/>
      </w:pPr>
      <w:bookmarkStart w:id="1532" w:name="hints-21-events"/>
      <w:bookmarkEnd w:id="1526"/>
      <w:bookmarkEnd w:id="1531"/>
      <w:r>
        <w:t>21 Events</w:t>
      </w:r>
    </w:p>
    <w:p w14:paraId="78339CAF" w14:textId="77777777" w:rsidR="000C5186" w:rsidRDefault="00166F5B">
      <w:pPr>
        <w:pStyle w:val="Heading4"/>
      </w:pPr>
      <w:bookmarkStart w:id="1533" w:name="hints-sec-21-events-1"/>
      <w:r>
        <w:t>Exercise 1 (Easy): Cup counter</w:t>
      </w:r>
    </w:p>
    <w:p w14:paraId="6F0EE433" w14:textId="77777777" w:rsidR="000C5186" w:rsidRDefault="00166F5B">
      <w:pPr>
        <w:pStyle w:val="FirstParagraph"/>
      </w:pPr>
      <w:hyperlink w:anchor="sec-21-events-1">
        <w:r>
          <w:rPr>
            <w:rStyle w:val="Hyperlink"/>
          </w:rPr>
          <w:t>Back to the exercise</w:t>
        </w:r>
      </w:hyperlink>
    </w:p>
    <w:p w14:paraId="295577D5" w14:textId="77777777" w:rsidR="000C5186" w:rsidRDefault="00166F5B">
      <w:pPr>
        <w:pStyle w:val="BodyText"/>
      </w:pPr>
      <w:r>
        <w:rPr>
          <w:b/>
          <w:bCs/>
        </w:rPr>
        <w:t>Hint</w:t>
      </w:r>
    </w:p>
    <w:p w14:paraId="4EE2F13B" w14:textId="77777777" w:rsidR="000C5186" w:rsidRDefault="00166F5B">
      <w:pPr>
        <w:pStyle w:val="BodyText"/>
      </w:pPr>
      <w:r>
        <w:t xml:space="preserve">Keep the count in a </w:t>
      </w:r>
      <w:r>
        <w:rPr>
          <w:rStyle w:val="VerbatimChar"/>
        </w:rPr>
        <w:t>let</w:t>
      </w:r>
      <w:r>
        <w:t xml:space="preserve"> variable at the top of your script. The Like button at the start of the notes has the same shape: change the variable, then update the text.</w:t>
      </w:r>
    </w:p>
    <w:p w14:paraId="734D4FE1" w14:textId="77777777" w:rsidR="000C5186" w:rsidRDefault="00166F5B">
      <w:pPr>
        <w:pStyle w:val="Heading4"/>
      </w:pPr>
      <w:bookmarkStart w:id="1534" w:name="hints-sec-21-events-2"/>
      <w:bookmarkEnd w:id="1533"/>
      <w:r>
        <w:t>Exercise 2 (Easy): Bio character counter</w:t>
      </w:r>
    </w:p>
    <w:p w14:paraId="77FE56B5" w14:textId="77777777" w:rsidR="000C5186" w:rsidRDefault="00166F5B">
      <w:pPr>
        <w:pStyle w:val="FirstParagraph"/>
      </w:pPr>
      <w:hyperlink w:anchor="sec-21-events-2">
        <w:r>
          <w:rPr>
            <w:rStyle w:val="Hyperlink"/>
          </w:rPr>
          <w:t>Back to the exercise</w:t>
        </w:r>
      </w:hyperlink>
    </w:p>
    <w:p w14:paraId="73515436" w14:textId="77777777" w:rsidR="000C5186" w:rsidRDefault="00166F5B">
      <w:pPr>
        <w:pStyle w:val="BodyText"/>
      </w:pPr>
      <w:r>
        <w:rPr>
          <w:b/>
          <w:bCs/>
        </w:rPr>
        <w:t>Hint 1</w:t>
      </w:r>
    </w:p>
    <w:p w14:paraId="1218A291" w14:textId="77777777" w:rsidR="000C5186" w:rsidRDefault="00166F5B">
      <w:pPr>
        <w:pStyle w:val="BodyText"/>
      </w:pPr>
      <w:r>
        <w:t xml:space="preserve">Which event fires on every keystroke? Inside the handler, </w:t>
      </w:r>
      <w:r>
        <w:rPr>
          <w:rStyle w:val="VerbatimChar"/>
        </w:rPr>
        <w:t>event.target.value</w:t>
      </w:r>
      <w:r>
        <w:t xml:space="preserve"> is the text, and strings have a </w:t>
      </w:r>
      <w:r>
        <w:rPr>
          <w:rStyle w:val="VerbatimChar"/>
        </w:rPr>
        <w:t>length</w:t>
      </w:r>
      <w:r>
        <w:t xml:space="preserve"> (</w:t>
      </w:r>
      <w:hyperlink w:anchor="ch-06-strings">
        <w:r>
          <w:rPr>
            <w:rStyle w:val="Hyperlink"/>
          </w:rPr>
          <w:t>chapter 06</w:t>
        </w:r>
      </w:hyperlink>
      <w:r>
        <w:t>).</w:t>
      </w:r>
    </w:p>
    <w:p w14:paraId="56214D65" w14:textId="77777777" w:rsidR="000C5186" w:rsidRDefault="00166F5B">
      <w:pPr>
        <w:pStyle w:val="BodyText"/>
      </w:pPr>
      <w:r>
        <w:rPr>
          <w:b/>
          <w:bCs/>
        </w:rPr>
        <w:t>Hint 2</w:t>
      </w:r>
    </w:p>
    <w:p w14:paraId="56A308C9" w14:textId="77777777" w:rsidR="000C5186" w:rsidRDefault="00166F5B">
      <w:pPr>
        <w:pStyle w:val="BodyText"/>
      </w:pPr>
      <w:r>
        <w:t xml:space="preserve">Use an </w:t>
      </w:r>
      <w:r>
        <w:rPr>
          <w:rStyle w:val="VerbatimChar"/>
        </w:rPr>
        <w:t>if</w:t>
      </w:r>
      <w:r>
        <w:t>/</w:t>
      </w:r>
      <w:r>
        <w:rPr>
          <w:rStyle w:val="VerbatimChar"/>
        </w:rPr>
        <w:t>else</w:t>
      </w:r>
      <w:r>
        <w:t>: one branch adds the class and shows the longer message, the other removes the class. Removing a class that isn't there does no harm.</w:t>
      </w:r>
    </w:p>
    <w:p w14:paraId="4794F2D7" w14:textId="77777777" w:rsidR="000C5186" w:rsidRDefault="00166F5B">
      <w:pPr>
        <w:pStyle w:val="Heading4"/>
      </w:pPr>
      <w:bookmarkStart w:id="1535" w:name="hints-sec-21-events-3"/>
      <w:bookmarkEnd w:id="1534"/>
      <w:r>
        <w:t>Exercise 3 (Medium): Road trip game</w:t>
      </w:r>
    </w:p>
    <w:p w14:paraId="38350A8E" w14:textId="77777777" w:rsidR="000C5186" w:rsidRDefault="00166F5B">
      <w:pPr>
        <w:pStyle w:val="FirstParagraph"/>
      </w:pPr>
      <w:hyperlink w:anchor="sec-21-events-3">
        <w:r>
          <w:rPr>
            <w:rStyle w:val="Hyperlink"/>
          </w:rPr>
          <w:t>Back to the exercise</w:t>
        </w:r>
      </w:hyperlink>
    </w:p>
    <w:p w14:paraId="65E2CB5E" w14:textId="77777777" w:rsidR="000C5186" w:rsidRDefault="00166F5B">
      <w:pPr>
        <w:pStyle w:val="BodyText"/>
      </w:pPr>
      <w:r>
        <w:rPr>
          <w:b/>
          <w:bCs/>
        </w:rPr>
        <w:t>Hint 1</w:t>
      </w:r>
    </w:p>
    <w:p w14:paraId="48A0B090" w14:textId="77777777" w:rsidR="000C5186" w:rsidRDefault="00166F5B">
      <w:pPr>
        <w:pStyle w:val="BodyText"/>
      </w:pPr>
      <w:r>
        <w:t xml:space="preserve">Listen for </w:t>
      </w:r>
      <w:r>
        <w:rPr>
          <w:rStyle w:val="VerbatimChar"/>
        </w:rPr>
        <w:t>keydown</w:t>
      </w:r>
      <w:r>
        <w:t xml:space="preserve"> on </w:t>
      </w:r>
      <w:r>
        <w:rPr>
          <w:rStyle w:val="VerbatimChar"/>
        </w:rPr>
        <w:t>document</w:t>
      </w:r>
      <w:r>
        <w:t xml:space="preserve">, and check </w:t>
      </w:r>
      <w:r>
        <w:rPr>
          <w:rStyle w:val="VerbatimChar"/>
        </w:rPr>
        <w:t>event.key</w:t>
      </w:r>
      <w:r>
        <w:t xml:space="preserve">. The road is three pieces joined together: some </w:t>
      </w:r>
      <w:r>
        <w:rPr>
          <w:rStyle w:val="VerbatimChar"/>
        </w:rPr>
        <w:t>_</w:t>
      </w:r>
      <w:r>
        <w:t xml:space="preserve">s, the car, then more </w:t>
      </w:r>
      <w:r>
        <w:rPr>
          <w:rStyle w:val="VerbatimChar"/>
        </w:rPr>
        <w:t>_</w:t>
      </w:r>
      <w:r>
        <w:t xml:space="preserve">s. </w:t>
      </w:r>
      <w:r>
        <w:rPr>
          <w:rStyle w:val="VerbatimChar"/>
        </w:rPr>
        <w:t>repeat</w:t>
      </w:r>
      <w:r>
        <w:t xml:space="preserve"> from </w:t>
      </w:r>
      <w:hyperlink w:anchor="ch-06-strings">
        <w:r>
          <w:rPr>
            <w:rStyle w:val="Hyperlink"/>
          </w:rPr>
          <w:t>chapter 06</w:t>
        </w:r>
      </w:hyperlink>
      <w:r>
        <w:t xml:space="preserve"> makes the </w:t>
      </w:r>
      <w:r>
        <w:rPr>
          <w:rStyle w:val="VerbatimChar"/>
        </w:rPr>
        <w:t>_</w:t>
      </w:r>
      <w:r>
        <w:t>s.</w:t>
      </w:r>
    </w:p>
    <w:p w14:paraId="57A24EDD" w14:textId="77777777" w:rsidR="000C5186" w:rsidRDefault="00166F5B">
      <w:pPr>
        <w:pStyle w:val="BodyText"/>
      </w:pPr>
      <w:r>
        <w:rPr>
          <w:b/>
          <w:bCs/>
        </w:rPr>
        <w:t>Hint 2</w:t>
      </w:r>
    </w:p>
    <w:p w14:paraId="08B86A3A" w14:textId="77777777" w:rsidR="000C5186" w:rsidRDefault="00166F5B">
      <w:pPr>
        <w:pStyle w:val="BodyText"/>
      </w:pPr>
      <w:r>
        <w:t xml:space="preserve">Only change </w:t>
      </w:r>
      <w:r>
        <w:rPr>
          <w:rStyle w:val="VerbatimChar"/>
        </w:rPr>
        <w:t>position</w:t>
      </w:r>
      <w:r>
        <w:t xml:space="preserve"> when the move is allowed, then call </w:t>
      </w:r>
      <w:r>
        <w:rPr>
          <w:rStyle w:val="VerbatimChar"/>
        </w:rPr>
        <w:t>render()</w:t>
      </w:r>
      <w:r>
        <w:t xml:space="preserve">. Call </w:t>
      </w:r>
      <w:r>
        <w:rPr>
          <w:rStyle w:val="VerbatimChar"/>
        </w:rPr>
        <w:t>event.preventDefault()</w:t>
      </w:r>
      <w:r>
        <w:t xml:space="preserve"> for the two arrow keys only, so that other keys keep working normally.</w:t>
      </w:r>
    </w:p>
    <w:p w14:paraId="25CFE2CD" w14:textId="77777777" w:rsidR="000C5186" w:rsidRDefault="00166F5B">
      <w:pPr>
        <w:pStyle w:val="Heading4"/>
      </w:pPr>
      <w:bookmarkStart w:id="1536" w:name="hints-sec-21-events-4"/>
      <w:bookmarkEnd w:id="1535"/>
      <w:r>
        <w:t>Exercise 4 (Medium): Shopping list</w:t>
      </w:r>
    </w:p>
    <w:p w14:paraId="333CA100" w14:textId="77777777" w:rsidR="000C5186" w:rsidRDefault="00166F5B">
      <w:pPr>
        <w:pStyle w:val="FirstParagraph"/>
      </w:pPr>
      <w:hyperlink w:anchor="sec-21-events-4">
        <w:r>
          <w:rPr>
            <w:rStyle w:val="Hyperlink"/>
          </w:rPr>
          <w:t>Back to the exercise</w:t>
        </w:r>
      </w:hyperlink>
    </w:p>
    <w:p w14:paraId="37F93E43" w14:textId="77777777" w:rsidR="000C5186" w:rsidRDefault="00166F5B">
      <w:pPr>
        <w:pStyle w:val="BodyText"/>
      </w:pPr>
      <w:r>
        <w:rPr>
          <w:b/>
          <w:bCs/>
        </w:rPr>
        <w:t>Hint 1</w:t>
      </w:r>
    </w:p>
    <w:p w14:paraId="6FD67232" w14:textId="77777777" w:rsidR="000C5186" w:rsidRDefault="00166F5B">
      <w:pPr>
        <w:pStyle w:val="BodyText"/>
      </w:pPr>
      <w:r>
        <w:t xml:space="preserve">The shopping list example in the notes is a great starting point. For the count, </w:t>
      </w:r>
      <w:r>
        <w:rPr>
          <w:rStyle w:val="VerbatimChar"/>
        </w:rPr>
        <w:t>list.querySelectorAll("li").length</w:t>
      </w:r>
      <w:r>
        <w:t xml:space="preserve"> tells you how many items are left.</w:t>
      </w:r>
    </w:p>
    <w:p w14:paraId="10E7CA8C" w14:textId="77777777" w:rsidR="000C5186" w:rsidRDefault="00166F5B">
      <w:pPr>
        <w:pStyle w:val="BodyText"/>
      </w:pPr>
      <w:r>
        <w:rPr>
          <w:b/>
          <w:bCs/>
        </w:rPr>
        <w:t>Hint 2</w:t>
      </w:r>
    </w:p>
    <w:p w14:paraId="2752235E" w14:textId="77777777" w:rsidR="000C5186" w:rsidRDefault="00166F5B">
      <w:pPr>
        <w:pStyle w:val="BodyText"/>
      </w:pPr>
      <w:r>
        <w:t xml:space="preserve">Inside the list's listener, first check </w:t>
      </w:r>
      <w:r>
        <w:rPr>
          <w:rStyle w:val="VerbatimChar"/>
        </w:rPr>
        <w:t>event.target.closest(".remove")</w:t>
      </w:r>
      <w:r>
        <w:t>. If that finds a button, remove its item and stop there (</w:t>
      </w:r>
      <w:r>
        <w:rPr>
          <w:rStyle w:val="VerbatimChar"/>
        </w:rPr>
        <w:t>return</w:t>
      </w:r>
      <w:r>
        <w:t xml:space="preserve">). Otherwise, use </w:t>
      </w:r>
      <w:r>
        <w:rPr>
          <w:rStyle w:val="VerbatimChar"/>
        </w:rPr>
        <w:t>closest("li")</w:t>
      </w:r>
      <w:r>
        <w:t xml:space="preserve"> to find the item to cross off.</w:t>
      </w:r>
    </w:p>
    <w:p w14:paraId="1523A411" w14:textId="77777777" w:rsidR="000C5186" w:rsidRDefault="00166F5B">
      <w:pPr>
        <w:pStyle w:val="Heading4"/>
      </w:pPr>
      <w:bookmarkStart w:id="1537" w:name="hints-sec-21-events-5"/>
      <w:bookmarkEnd w:id="1536"/>
      <w:r>
        <w:t>Exercise 5 (Challenge): Cinema seat picker</w:t>
      </w:r>
    </w:p>
    <w:p w14:paraId="1359EEA1" w14:textId="77777777" w:rsidR="000C5186" w:rsidRDefault="00166F5B">
      <w:pPr>
        <w:pStyle w:val="FirstParagraph"/>
      </w:pPr>
      <w:hyperlink w:anchor="sec-21-events-5">
        <w:r>
          <w:rPr>
            <w:rStyle w:val="Hyperlink"/>
          </w:rPr>
          <w:t>Back to the exercise</w:t>
        </w:r>
      </w:hyperlink>
    </w:p>
    <w:p w14:paraId="7C2450C7" w14:textId="77777777" w:rsidR="000C5186" w:rsidRDefault="00166F5B">
      <w:pPr>
        <w:pStyle w:val="BodyText"/>
      </w:pPr>
      <w:r>
        <w:rPr>
          <w:b/>
          <w:bCs/>
        </w:rPr>
        <w:t>Hint 1</w:t>
      </w:r>
    </w:p>
    <w:p w14:paraId="183BEEA3" w14:textId="77777777" w:rsidR="000C5186" w:rsidRDefault="00166F5B">
      <w:pPr>
        <w:pStyle w:val="BodyText"/>
      </w:pPr>
      <w:r>
        <w:t xml:space="preserve">Write a </w:t>
      </w:r>
      <w:r>
        <w:rPr>
          <w:rStyle w:val="VerbatimChar"/>
        </w:rPr>
        <w:t>render()</w:t>
      </w:r>
      <w:r>
        <w:t xml:space="preserve"> function that clears </w:t>
      </w:r>
      <w:r>
        <w:rPr>
          <w:rStyle w:val="VerbatimChar"/>
        </w:rPr>
        <w:t>#seats</w:t>
      </w:r>
      <w:r>
        <w:t xml:space="preserve">, rebuilds every seat button from the data (like </w:t>
      </w:r>
      <w:r>
        <w:rPr>
          <w:rStyle w:val="VerbatimChar"/>
        </w:rPr>
        <w:t>renderMenu</w:t>
      </w:r>
      <w:r>
        <w:t xml:space="preserve"> in </w:t>
      </w:r>
      <w:hyperlink w:anchor="ch-20-dom-basics">
        <w:r>
          <w:rPr>
            <w:rStyle w:val="Hyperlink"/>
          </w:rPr>
          <w:t>chapter 20</w:t>
        </w:r>
      </w:hyperlink>
      <w:r>
        <w:t xml:space="preserve">), and updates the summary. Call it once at the start, and again after every change. Because the listener sits on </w:t>
      </w:r>
      <w:r>
        <w:rPr>
          <w:rStyle w:val="VerbatimChar"/>
        </w:rPr>
        <w:t>#seats</w:t>
      </w:r>
      <w:r>
        <w:t xml:space="preserve"> itself, it keeps working even though the buttons are rebuilt.</w:t>
      </w:r>
    </w:p>
    <w:p w14:paraId="4E3E9EEF" w14:textId="77777777" w:rsidR="000C5186" w:rsidRDefault="00166F5B">
      <w:pPr>
        <w:pStyle w:val="BodyText"/>
      </w:pPr>
      <w:r>
        <w:rPr>
          <w:b/>
          <w:bCs/>
        </w:rPr>
        <w:t>Hint 2</w:t>
      </w:r>
    </w:p>
    <w:p w14:paraId="536407BF" w14:textId="77777777" w:rsidR="000C5186" w:rsidRDefault="00166F5B">
      <w:pPr>
        <w:pStyle w:val="BodyText"/>
      </w:pPr>
      <w:r>
        <w:t xml:space="preserve">In the listener, </w:t>
      </w:r>
      <w:r>
        <w:rPr>
          <w:rStyle w:val="VerbatimChar"/>
        </w:rPr>
        <w:t>event.target.closest(".seat")</w:t>
      </w:r>
      <w:r>
        <w:t xml:space="preserve"> finds the seat that was clicked (or </w:t>
      </w:r>
      <w:r>
        <w:rPr>
          <w:rStyle w:val="VerbatimChar"/>
        </w:rPr>
        <w:t>null</w:t>
      </w:r>
      <w:r>
        <w:t xml:space="preserve"> if the click landed in a gap). Its </w:t>
      </w:r>
      <w:r>
        <w:rPr>
          <w:rStyle w:val="VerbatimChar"/>
        </w:rPr>
        <w:t>dataset.seat</w:t>
      </w:r>
      <w:r>
        <w:t xml:space="preserve"> tells you which one. </w:t>
      </w:r>
      <w:r>
        <w:rPr>
          <w:rStyle w:val="VerbatimChar"/>
        </w:rPr>
        <w:t>includes</w:t>
      </w:r>
      <w:r>
        <w:t xml:space="preserve"> (</w:t>
      </w:r>
      <w:hyperlink w:anchor="ch-10-arrays">
        <w:r>
          <w:rPr>
            <w:rStyle w:val="Hyperlink"/>
          </w:rPr>
          <w:t>chapter 10</w:t>
        </w:r>
      </w:hyperlink>
      <w:r>
        <w:t xml:space="preserve">) can check for a seat, and </w:t>
      </w:r>
      <w:r>
        <w:rPr>
          <w:rStyle w:val="VerbatimChar"/>
        </w:rPr>
        <w:t>filter</w:t>
      </w:r>
      <w:r>
        <w:t xml:space="preserve"> (</w:t>
      </w:r>
      <w:hyperlink w:anchor="ch-13-array-methods">
        <w:r>
          <w:rPr>
            <w:rStyle w:val="Hyperlink"/>
          </w:rPr>
          <w:t>chapter 13</w:t>
        </w:r>
      </w:hyperlink>
      <w:r>
        <w:t>) can take one out of the array. Disabled buttons don't fire click events at all, so taken seats look after themselves.</w:t>
      </w:r>
    </w:p>
    <w:p w14:paraId="3F8A0AD2" w14:textId="77777777" w:rsidR="000C5186" w:rsidRDefault="00166F5B">
      <w:pPr>
        <w:pStyle w:val="BodyText"/>
      </w:pPr>
      <w:r>
        <w:rPr>
          <w:b/>
          <w:bCs/>
        </w:rPr>
        <w:t>Hint 3</w:t>
      </w:r>
    </w:p>
    <w:p w14:paraId="2DCDEB5D" w14:textId="77777777" w:rsidR="000C5186" w:rsidRDefault="00166F5B">
      <w:pPr>
        <w:pStyle w:val="BodyText"/>
      </w:pPr>
      <w:r>
        <w:rPr>
          <w:rStyle w:val="VerbatimChar"/>
        </w:rPr>
        <w:t>toSorted()</w:t>
      </w:r>
      <w:r>
        <w:t xml:space="preserve"> puts </w:t>
      </w:r>
      <w:r>
        <w:rPr>
          <w:rStyle w:val="VerbatimChar"/>
        </w:rPr>
        <w:t>["B2", "A1"]</w:t>
      </w:r>
      <w:r>
        <w:t xml:space="preserve"> in seat order without changing </w:t>
      </w:r>
      <w:r>
        <w:rPr>
          <w:rStyle w:val="VerbatimChar"/>
        </w:rPr>
        <w:t>selectedSeats</w:t>
      </w:r>
      <w:r>
        <w:t xml:space="preserve">. For the price, remember </w:t>
      </w:r>
      <w:r>
        <w:rPr>
          <w:rStyle w:val="VerbatimChar"/>
        </w:rPr>
        <w:t>toFixed</w:t>
      </w:r>
      <w:r>
        <w:t xml:space="preserve"> from </w:t>
      </w:r>
      <w:hyperlink w:anchor="ch-05-numbers-and-math">
        <w:r>
          <w:rPr>
            <w:rStyle w:val="Hyperlink"/>
          </w:rPr>
          <w:t>chapter 05</w:t>
        </w:r>
      </w:hyperlink>
      <w:r>
        <w:t>.</w:t>
      </w:r>
    </w:p>
    <w:p w14:paraId="4FCB16CA" w14:textId="77777777" w:rsidR="000C5186" w:rsidRDefault="00166F5B">
      <w:pPr>
        <w:pStyle w:val="Heading3"/>
      </w:pPr>
      <w:bookmarkStart w:id="1538" w:name="hints-22-forms"/>
      <w:bookmarkEnd w:id="1532"/>
      <w:bookmarkEnd w:id="1537"/>
      <w:r>
        <w:t>22 Forms</w:t>
      </w:r>
    </w:p>
    <w:p w14:paraId="3D363294" w14:textId="77777777" w:rsidR="000C5186" w:rsidRDefault="00166F5B">
      <w:pPr>
        <w:pStyle w:val="Heading4"/>
      </w:pPr>
      <w:bookmarkStart w:id="1539" w:name="hints-sec-22-forms-1"/>
      <w:r>
        <w:t>Exercise 1 (Easy): Library card</w:t>
      </w:r>
    </w:p>
    <w:p w14:paraId="633F2085" w14:textId="77777777" w:rsidR="000C5186" w:rsidRDefault="00166F5B">
      <w:pPr>
        <w:pStyle w:val="FirstParagraph"/>
      </w:pPr>
      <w:hyperlink w:anchor="sec-22-forms-1">
        <w:r>
          <w:rPr>
            <w:rStyle w:val="Hyperlink"/>
          </w:rPr>
          <w:t>Back to the exercise</w:t>
        </w:r>
      </w:hyperlink>
    </w:p>
    <w:p w14:paraId="07CF7678" w14:textId="77777777" w:rsidR="000C5186" w:rsidRDefault="00166F5B">
      <w:pPr>
        <w:pStyle w:val="BodyText"/>
      </w:pPr>
      <w:r>
        <w:rPr>
          <w:b/>
          <w:bCs/>
        </w:rPr>
        <w:t>Hint 1</w:t>
      </w:r>
    </w:p>
    <w:p w14:paraId="3D009F81" w14:textId="77777777" w:rsidR="000C5186" w:rsidRDefault="00166F5B">
      <w:pPr>
        <w:pStyle w:val="BodyText"/>
      </w:pPr>
      <w:r>
        <w:t xml:space="preserve">Listen for </w:t>
      </w:r>
      <w:r>
        <w:rPr>
          <w:rStyle w:val="VerbatimChar"/>
        </w:rPr>
        <w:t>submit</w:t>
      </w:r>
      <w:r>
        <w:t xml:space="preserve"> </w:t>
      </w:r>
      <w:r>
        <w:t xml:space="preserve">on the form, not </w:t>
      </w:r>
      <w:r>
        <w:rPr>
          <w:rStyle w:val="VerbatimChar"/>
        </w:rPr>
        <w:t>click</w:t>
      </w:r>
      <w:r>
        <w:t xml:space="preserve"> on the button. What's the very first thing your handler should do?</w:t>
      </w:r>
    </w:p>
    <w:p w14:paraId="5BF3DD65" w14:textId="77777777" w:rsidR="000C5186" w:rsidRDefault="00166F5B">
      <w:pPr>
        <w:pStyle w:val="BodyText"/>
      </w:pPr>
      <w:r>
        <w:rPr>
          <w:b/>
          <w:bCs/>
        </w:rPr>
        <w:t>Hint 2</w:t>
      </w:r>
    </w:p>
    <w:p w14:paraId="35815B1C" w14:textId="77777777" w:rsidR="000C5186" w:rsidRDefault="00166F5B">
      <w:pPr>
        <w:pStyle w:val="BodyText"/>
      </w:pPr>
      <w:r>
        <w:rPr>
          <w:rStyle w:val="VerbatimChar"/>
        </w:rPr>
        <w:t>trim()</w:t>
      </w:r>
      <w:r>
        <w:t xml:space="preserve"> first, then compare the result with </w:t>
      </w:r>
      <w:r>
        <w:rPr>
          <w:rStyle w:val="VerbatimChar"/>
        </w:rPr>
        <w:t>""</w:t>
      </w:r>
      <w:r>
        <w:t xml:space="preserve">. To empty the box, you can set its </w:t>
      </w:r>
      <w:r>
        <w:rPr>
          <w:rStyle w:val="VerbatimChar"/>
        </w:rPr>
        <w:t>.value</w:t>
      </w:r>
      <w:r>
        <w:t>, or reset the whole form.</w:t>
      </w:r>
    </w:p>
    <w:p w14:paraId="3E911ED5" w14:textId="77777777" w:rsidR="000C5186" w:rsidRDefault="00166F5B">
      <w:pPr>
        <w:pStyle w:val="Heading4"/>
      </w:pPr>
      <w:bookmarkStart w:id="1540" w:name="hints-sec-22-forms-2"/>
      <w:bookmarkEnd w:id="1539"/>
      <w:r>
        <w:t>Exercise 2 (Easy): Split the bill</w:t>
      </w:r>
    </w:p>
    <w:p w14:paraId="6058AD2A" w14:textId="77777777" w:rsidR="000C5186" w:rsidRDefault="00166F5B">
      <w:pPr>
        <w:pStyle w:val="FirstParagraph"/>
      </w:pPr>
      <w:hyperlink w:anchor="sec-22-forms-2">
        <w:r>
          <w:rPr>
            <w:rStyle w:val="Hyperlink"/>
          </w:rPr>
          <w:t>Back to the exercise</w:t>
        </w:r>
      </w:hyperlink>
    </w:p>
    <w:p w14:paraId="44F811A7" w14:textId="77777777" w:rsidR="000C5186" w:rsidRDefault="00166F5B">
      <w:pPr>
        <w:pStyle w:val="BodyText"/>
      </w:pPr>
      <w:r>
        <w:rPr>
          <w:b/>
          <w:bCs/>
        </w:rPr>
        <w:t>Hint 1</w:t>
      </w:r>
    </w:p>
    <w:p w14:paraId="7BCA14FF" w14:textId="77777777" w:rsidR="000C5186" w:rsidRDefault="00166F5B">
      <w:pPr>
        <w:pStyle w:val="BodyText"/>
      </w:pPr>
      <w:r>
        <w:t xml:space="preserve">Every value is a string, even the tip from the dropdown. Convert all three with </w:t>
      </w:r>
      <w:r>
        <w:rPr>
          <w:rStyle w:val="VerbatimChar"/>
        </w:rPr>
        <w:t>Number()</w:t>
      </w:r>
      <w:r>
        <w:t xml:space="preserve"> before doing any math.</w:t>
      </w:r>
    </w:p>
    <w:p w14:paraId="129478F8" w14:textId="77777777" w:rsidR="000C5186" w:rsidRDefault="00166F5B">
      <w:pPr>
        <w:pStyle w:val="BodyText"/>
      </w:pPr>
      <w:r>
        <w:rPr>
          <w:b/>
          <w:bCs/>
        </w:rPr>
        <w:t>Hint 2</w:t>
      </w:r>
    </w:p>
    <w:p w14:paraId="64F17F29" w14:textId="77777777" w:rsidR="000C5186" w:rsidRDefault="00166F5B">
      <w:pPr>
        <w:pStyle w:val="BodyText"/>
      </w:pPr>
      <w:r>
        <w:t xml:space="preserve">The tip is </w:t>
      </w:r>
      <w:r>
        <w:rPr>
          <w:rStyle w:val="VerbatimChar"/>
        </w:rPr>
        <w:t>bill * tipPercent / 100</w:t>
      </w:r>
      <w:r>
        <w:t xml:space="preserve">. Call </w:t>
      </w:r>
      <w:r>
        <w:rPr>
          <w:rStyle w:val="VerbatimChar"/>
        </w:rPr>
        <w:t>toFixed(2)</w:t>
      </w:r>
      <w:r>
        <w:t xml:space="preserve"> from </w:t>
      </w:r>
      <w:hyperlink w:anchor="ch-05-numbers-and-math">
        <w:r>
          <w:rPr>
            <w:rStyle w:val="Hyperlink"/>
          </w:rPr>
          <w:t>chapter 05</w:t>
        </w:r>
      </w:hyperlink>
      <w:r>
        <w:t xml:space="preserve"> only at the very end, when you build the text, because it gives you back a string.</w:t>
      </w:r>
    </w:p>
    <w:p w14:paraId="1FA82329" w14:textId="77777777" w:rsidR="000C5186" w:rsidRDefault="00166F5B">
      <w:pPr>
        <w:pStyle w:val="Heading4"/>
      </w:pPr>
      <w:bookmarkStart w:id="1541" w:name="hints-sec-22-forms-3"/>
      <w:bookmarkEnd w:id="1540"/>
      <w:r>
        <w:t>Exercise 3 (Medium): Pizza order</w:t>
      </w:r>
    </w:p>
    <w:p w14:paraId="10599884" w14:textId="77777777" w:rsidR="000C5186" w:rsidRDefault="00166F5B">
      <w:pPr>
        <w:pStyle w:val="FirstParagraph"/>
      </w:pPr>
      <w:hyperlink w:anchor="sec-22-forms-3">
        <w:r>
          <w:rPr>
            <w:rStyle w:val="Hyperlink"/>
          </w:rPr>
          <w:t>Back to the exercise</w:t>
        </w:r>
      </w:hyperlink>
    </w:p>
    <w:p w14:paraId="583CB168" w14:textId="77777777" w:rsidR="000C5186" w:rsidRDefault="00166F5B">
      <w:pPr>
        <w:pStyle w:val="BodyText"/>
      </w:pPr>
      <w:r>
        <w:rPr>
          <w:b/>
          <w:bCs/>
        </w:rPr>
        <w:t>Hint 1</w:t>
      </w:r>
    </w:p>
    <w:p w14:paraId="2B6EB820" w14:textId="77777777" w:rsidR="000C5186" w:rsidRDefault="00166F5B">
      <w:pPr>
        <w:pStyle w:val="BodyText"/>
      </w:pPr>
      <w:r>
        <w:rPr>
          <w:rStyle w:val="VerbatimChar"/>
        </w:rPr>
        <w:t>formData.get("size")</w:t>
      </w:r>
      <w:r>
        <w:t xml:space="preserve"> gives you the chosen size. The three toppings all share the name </w:t>
      </w:r>
      <w:r>
        <w:rPr>
          <w:rStyle w:val="VerbatimChar"/>
        </w:rPr>
        <w:t>topping</w:t>
      </w:r>
      <w:r>
        <w:t xml:space="preserve">. Which </w:t>
      </w:r>
      <w:r>
        <w:rPr>
          <w:rStyle w:val="VerbatimChar"/>
        </w:rPr>
        <w:t>FormData</w:t>
      </w:r>
      <w:r>
        <w:t xml:space="preserve"> method gives you </w:t>
      </w:r>
      <w:r>
        <w:rPr>
          <w:i/>
          <w:iCs/>
        </w:rPr>
        <w:t>all</w:t>
      </w:r>
      <w:r>
        <w:t xml:space="preserve"> the ticked ones?</w:t>
      </w:r>
    </w:p>
    <w:p w14:paraId="519A7931" w14:textId="77777777" w:rsidR="000C5186" w:rsidRDefault="00166F5B">
      <w:pPr>
        <w:pStyle w:val="BodyText"/>
      </w:pPr>
      <w:r>
        <w:rPr>
          <w:b/>
          <w:bCs/>
        </w:rPr>
        <w:t>Hint 2</w:t>
      </w:r>
    </w:p>
    <w:p w14:paraId="2E283746" w14:textId="77777777" w:rsidR="000C5186" w:rsidRDefault="00166F5B">
      <w:pPr>
        <w:pStyle w:val="BodyText"/>
      </w:pPr>
      <w:r>
        <w:t xml:space="preserve">Keep the size prices in an object, like </w:t>
      </w:r>
      <w:r>
        <w:rPr>
          <w:rStyle w:val="VerbatimChar"/>
        </w:rPr>
        <w:t>{ small: 8, medium: 10, large: 12 }</w:t>
      </w:r>
      <w:r>
        <w:t xml:space="preserve">. Then bracket notation from </w:t>
      </w:r>
      <w:hyperlink w:anchor="ch-11-objects">
        <w:r>
          <w:rPr>
            <w:rStyle w:val="Hyperlink"/>
          </w:rPr>
          <w:t>chapter 11</w:t>
        </w:r>
      </w:hyperlink>
      <w:r>
        <w:t xml:space="preserve"> looks up the price for whichever size was chosen.</w:t>
      </w:r>
    </w:p>
    <w:p w14:paraId="57DD568A" w14:textId="77777777" w:rsidR="000C5186" w:rsidRDefault="00166F5B">
      <w:pPr>
        <w:pStyle w:val="BodyText"/>
      </w:pPr>
      <w:r>
        <w:rPr>
          <w:b/>
          <w:bCs/>
        </w:rPr>
        <w:t>Hint 3</w:t>
      </w:r>
    </w:p>
    <w:p w14:paraId="614DCB5D" w14:textId="77777777" w:rsidR="000C5186" w:rsidRDefault="00166F5B">
      <w:pPr>
        <w:pStyle w:val="BodyText"/>
      </w:pPr>
      <w:r>
        <w:t xml:space="preserve">The toppings come back as an array. Its </w:t>
      </w:r>
      <w:r>
        <w:rPr>
          <w:rStyle w:val="VerbatimChar"/>
        </w:rPr>
        <w:t>length</w:t>
      </w:r>
      <w:r>
        <w:t xml:space="preserve"> tells you how many to charge for, and </w:t>
      </w:r>
      <w:r>
        <w:rPr>
          <w:rStyle w:val="VerbatimChar"/>
        </w:rPr>
        <w:t>join(", ")</w:t>
      </w:r>
      <w:r>
        <w:t xml:space="preserve"> from </w:t>
      </w:r>
      <w:hyperlink w:anchor="ch-10-arrays">
        <w:r>
          <w:rPr>
            <w:rStyle w:val="Hyperlink"/>
          </w:rPr>
          <w:t>chapter 10</w:t>
        </w:r>
      </w:hyperlink>
      <w:r>
        <w:t xml:space="preserve"> turns them into text. What should the text say when the array is empty?</w:t>
      </w:r>
    </w:p>
    <w:p w14:paraId="007FA9D2" w14:textId="77777777" w:rsidR="000C5186" w:rsidRDefault="00166F5B">
      <w:pPr>
        <w:pStyle w:val="Heading4"/>
      </w:pPr>
      <w:bookmarkStart w:id="1542" w:name="hints-sec-22-forms-4"/>
      <w:bookmarkEnd w:id="1541"/>
      <w:r>
        <w:t>Exercise 4 (Medium): Restaurant feedback</w:t>
      </w:r>
    </w:p>
    <w:p w14:paraId="3CA29A82" w14:textId="77777777" w:rsidR="000C5186" w:rsidRDefault="00166F5B">
      <w:pPr>
        <w:pStyle w:val="FirstParagraph"/>
      </w:pPr>
      <w:hyperlink w:anchor="sec-22-forms-4">
        <w:r>
          <w:rPr>
            <w:rStyle w:val="Hyperlink"/>
          </w:rPr>
          <w:t>Back to the exercise</w:t>
        </w:r>
      </w:hyperlink>
    </w:p>
    <w:p w14:paraId="450E3010" w14:textId="77777777" w:rsidR="000C5186" w:rsidRDefault="00166F5B">
      <w:pPr>
        <w:pStyle w:val="BodyText"/>
      </w:pPr>
      <w:r>
        <w:rPr>
          <w:b/>
          <w:bCs/>
        </w:rPr>
        <w:t>Hint 1</w:t>
      </w:r>
    </w:p>
    <w:p w14:paraId="4C56BC04" w14:textId="77777777" w:rsidR="000C5186" w:rsidRDefault="00166F5B">
      <w:pPr>
        <w:pStyle w:val="BodyText"/>
      </w:pPr>
      <w:r>
        <w:t xml:space="preserve">For the counter, listen for the </w:t>
      </w:r>
      <w:r>
        <w:rPr>
          <w:rStyle w:val="VerbatimChar"/>
        </w:rPr>
        <w:t>input</w:t>
      </w:r>
      <w:r>
        <w:t xml:space="preserve"> </w:t>
      </w:r>
      <w:r>
        <w:t>event on the textarea. The number left is 120 minus the length of what's in the box.</w:t>
      </w:r>
    </w:p>
    <w:p w14:paraId="3677B600" w14:textId="77777777" w:rsidR="000C5186" w:rsidRDefault="00166F5B">
      <w:pPr>
        <w:pStyle w:val="BodyText"/>
      </w:pPr>
      <w:r>
        <w:rPr>
          <w:b/>
          <w:bCs/>
        </w:rPr>
        <w:t>Hint 2</w:t>
      </w:r>
    </w:p>
    <w:p w14:paraId="298E01F5" w14:textId="77777777" w:rsidR="000C5186" w:rsidRDefault="00166F5B">
      <w:pPr>
        <w:pStyle w:val="BodyText"/>
      </w:pPr>
      <w:r>
        <w:t xml:space="preserve">Does </w:t>
      </w:r>
      <w:r>
        <w:rPr>
          <w:rStyle w:val="VerbatimChar"/>
        </w:rPr>
        <w:t>form.reset()</w:t>
      </w:r>
      <w:r>
        <w:t xml:space="preserve"> fire an </w:t>
      </w:r>
      <w:r>
        <w:rPr>
          <w:rStyle w:val="VerbatimChar"/>
        </w:rPr>
        <w:t>input</w:t>
      </w:r>
      <w:r>
        <w:t xml:space="preserve"> event? Look back at the notes. If it doesn't, what do you have to update yourself after resetting?</w:t>
      </w:r>
    </w:p>
    <w:p w14:paraId="47EDD351" w14:textId="77777777" w:rsidR="000C5186" w:rsidRDefault="00166F5B">
      <w:pPr>
        <w:pStyle w:val="Heading4"/>
      </w:pPr>
      <w:bookmarkStart w:id="1543" w:name="hints-sec-22-forms-5"/>
      <w:bookmarkEnd w:id="1542"/>
      <w:r>
        <w:t>Exercise 5 (Challenge): Loan calculator</w:t>
      </w:r>
    </w:p>
    <w:p w14:paraId="09D0B6ED" w14:textId="77777777" w:rsidR="000C5186" w:rsidRDefault="00166F5B">
      <w:pPr>
        <w:pStyle w:val="FirstParagraph"/>
      </w:pPr>
      <w:hyperlink w:anchor="sec-22-forms-5">
        <w:r>
          <w:rPr>
            <w:rStyle w:val="Hyperlink"/>
          </w:rPr>
          <w:t>Back to the exercise</w:t>
        </w:r>
      </w:hyperlink>
    </w:p>
    <w:p w14:paraId="2706562D" w14:textId="77777777" w:rsidR="000C5186" w:rsidRDefault="00166F5B">
      <w:pPr>
        <w:pStyle w:val="BodyText"/>
      </w:pPr>
      <w:r>
        <w:rPr>
          <w:b/>
          <w:bCs/>
        </w:rPr>
        <w:t>Hint 1</w:t>
      </w:r>
    </w:p>
    <w:p w14:paraId="3924B90A" w14:textId="77777777" w:rsidR="000C5186" w:rsidRDefault="00166F5B">
      <w:pPr>
        <w:pStyle w:val="BodyText"/>
      </w:pPr>
      <w:r>
        <w:t xml:space="preserve">Build it in three steps, and test each one before moving on: first </w:t>
      </w:r>
      <w:r>
        <w:rPr>
          <w:rStyle w:val="VerbatimChar"/>
        </w:rPr>
        <w:t>calculateLoan</w:t>
      </w:r>
      <w:r>
        <w:t xml:space="preserve"> with </w:t>
      </w:r>
      <w:r>
        <w:rPr>
          <w:rStyle w:val="VerbatimChar"/>
        </w:rPr>
        <w:t>console.log</w:t>
      </w:r>
      <w:r>
        <w:t xml:space="preserve">, then the submit handler (remove </w:t>
      </w:r>
      <w:r>
        <w:rPr>
          <w:rStyle w:val="VerbatimChar"/>
        </w:rPr>
        <w:t>disabled</w:t>
      </w:r>
      <w:r>
        <w:t xml:space="preserve"> </w:t>
      </w:r>
      <w:r>
        <w:t>from the button while you test it), and the live checks last.</w:t>
      </w:r>
    </w:p>
    <w:p w14:paraId="50DB936B" w14:textId="77777777" w:rsidR="000C5186" w:rsidRDefault="00166F5B">
      <w:pPr>
        <w:pStyle w:val="BodyText"/>
      </w:pPr>
      <w:r>
        <w:rPr>
          <w:b/>
          <w:bCs/>
        </w:rPr>
        <w:t>Hint 2</w:t>
      </w:r>
    </w:p>
    <w:p w14:paraId="12B34119" w14:textId="77777777" w:rsidR="000C5186" w:rsidRDefault="00166F5B">
      <w:pPr>
        <w:pStyle w:val="BodyText"/>
      </w:pPr>
      <w:r>
        <w:t xml:space="preserve">The messages fit nicely in an object whose keys are the field names: </w:t>
      </w:r>
      <w:r>
        <w:rPr>
          <w:rStyle w:val="VerbatimChar"/>
        </w:rPr>
        <w:t>{ amount: "Enter an amount...", years: ..., rate: ... }</w:t>
      </w:r>
      <w:r>
        <w:t xml:space="preserve">. Loop over </w:t>
      </w:r>
      <w:r>
        <w:rPr>
          <w:rStyle w:val="VerbatimChar"/>
        </w:rPr>
        <w:t>Object.entries()</w:t>
      </w:r>
      <w:r>
        <w:t xml:space="preserve"> of it. For each name, you can find the field with </w:t>
      </w:r>
      <w:r>
        <w:rPr>
          <w:rStyle w:val="VerbatimChar"/>
        </w:rPr>
        <w:t>`#${name}`</w:t>
      </w:r>
      <w:r>
        <w:t xml:space="preserve"> and its message paragraph with </w:t>
      </w:r>
      <w:r>
        <w:rPr>
          <w:rStyle w:val="VerbatimChar"/>
        </w:rPr>
        <w:t>`#${name}-error`</w:t>
      </w:r>
      <w:r>
        <w:t>.</w:t>
      </w:r>
    </w:p>
    <w:p w14:paraId="01D50BAA" w14:textId="77777777" w:rsidR="000C5186" w:rsidRDefault="00166F5B">
      <w:pPr>
        <w:pStyle w:val="BodyText"/>
      </w:pPr>
      <w:r>
        <w:rPr>
          <w:b/>
          <w:bCs/>
        </w:rPr>
        <w:t>Hint 3</w:t>
      </w:r>
    </w:p>
    <w:p w14:paraId="652D3958" w14:textId="77777777" w:rsidR="000C5186" w:rsidRDefault="00166F5B">
      <w:pPr>
        <w:pStyle w:val="BodyText"/>
      </w:pPr>
      <w:r>
        <w:t xml:space="preserve">A field "isn't empty but breaks its rules" when its </w:t>
      </w:r>
      <w:r>
        <w:rPr>
          <w:rStyle w:val="VerbatimChar"/>
        </w:rPr>
        <w:t>value</w:t>
      </w:r>
      <w:r>
        <w:t xml:space="preserve"> isn't </w:t>
      </w:r>
      <w:r>
        <w:rPr>
          <w:rStyle w:val="VerbatimChar"/>
        </w:rPr>
        <w:t>""</w:t>
      </w:r>
      <w:r>
        <w:t xml:space="preserve"> and its </w:t>
      </w:r>
      <w:r>
        <w:rPr>
          <w:rStyle w:val="VerbatimChar"/>
        </w:rPr>
        <w:t>checkValidity()</w:t>
      </w:r>
      <w:r>
        <w:t xml:space="preserve"> is </w:t>
      </w:r>
      <w:r>
        <w:rPr>
          <w:rStyle w:val="VerbatimChar"/>
        </w:rPr>
        <w:t>false</w:t>
      </w:r>
      <w:r>
        <w:t xml:space="preserve">. And remember: the values from </w:t>
      </w:r>
      <w:r>
        <w:rPr>
          <w:rStyle w:val="VerbatimChar"/>
        </w:rPr>
        <w:t>FormData</w:t>
      </w:r>
      <w:r>
        <w:t xml:space="preserve"> </w:t>
      </w:r>
      <w:r>
        <w:t xml:space="preserve">are strings. Convert them before calling </w:t>
      </w:r>
      <w:r>
        <w:rPr>
          <w:rStyle w:val="VerbatimChar"/>
        </w:rPr>
        <w:t>calculateLoan</w:t>
      </w:r>
      <w:r>
        <w:t>.</w:t>
      </w:r>
    </w:p>
    <w:p w14:paraId="12FDD4D8" w14:textId="77777777" w:rsidR="000C5186" w:rsidRDefault="00166F5B">
      <w:pPr>
        <w:pStyle w:val="Heading3"/>
      </w:pPr>
      <w:bookmarkStart w:id="1544" w:name="hints-23-json-and-local-storage"/>
      <w:bookmarkEnd w:id="1538"/>
      <w:bookmarkEnd w:id="1543"/>
      <w:r>
        <w:t>23 JSON and Local Storage</w:t>
      </w:r>
    </w:p>
    <w:p w14:paraId="2EDB0DDB" w14:textId="77777777" w:rsidR="000C5186" w:rsidRDefault="00166F5B">
      <w:pPr>
        <w:pStyle w:val="Heading4"/>
      </w:pPr>
      <w:bookmarkStart w:id="1545" w:name="hints-sec-23-json-and-local-storage-1"/>
      <w:r>
        <w:t>Exercise 1 (Easy): Parcel labels</w:t>
      </w:r>
    </w:p>
    <w:p w14:paraId="24AF448E" w14:textId="77777777" w:rsidR="000C5186" w:rsidRDefault="00166F5B">
      <w:pPr>
        <w:pStyle w:val="FirstParagraph"/>
      </w:pPr>
      <w:hyperlink w:anchor="sec-23-json-and-local-storage-1">
        <w:r>
          <w:rPr>
            <w:rStyle w:val="Hyperlink"/>
          </w:rPr>
          <w:t>Back to the exercise</w:t>
        </w:r>
      </w:hyperlink>
    </w:p>
    <w:p w14:paraId="72E5C5B0" w14:textId="77777777" w:rsidR="000C5186" w:rsidRDefault="00166F5B">
      <w:pPr>
        <w:pStyle w:val="BodyText"/>
      </w:pPr>
      <w:r>
        <w:rPr>
          <w:b/>
          <w:bCs/>
        </w:rPr>
        <w:t>Hint</w:t>
      </w:r>
    </w:p>
    <w:p w14:paraId="73DDE36D" w14:textId="77777777" w:rsidR="000C5186" w:rsidRDefault="00166F5B">
      <w:pPr>
        <w:pStyle w:val="BodyText"/>
      </w:pPr>
      <w:r>
        <w:t xml:space="preserve">Pretty-printing puts each item of an array on its own line. That's normal. For the sentence, the parsed </w:t>
      </w:r>
      <w:r>
        <w:rPr>
          <w:rStyle w:val="VerbatimChar"/>
        </w:rPr>
        <w:t>items</w:t>
      </w:r>
      <w:r>
        <w:t xml:space="preserve"> is a real array, so </w:t>
      </w:r>
      <w:r>
        <w:rPr>
          <w:rStyle w:val="VerbatimChar"/>
        </w:rPr>
        <w:t>length</w:t>
      </w:r>
      <w:r>
        <w:t xml:space="preserve"> and </w:t>
      </w:r>
      <w:r>
        <w:rPr>
          <w:rStyle w:val="VerbatimChar"/>
        </w:rPr>
        <w:t>join(", ")</w:t>
      </w:r>
      <w:r>
        <w:t xml:space="preserve"> from </w:t>
      </w:r>
      <w:hyperlink w:anchor="ch-10-arrays">
        <w:r>
          <w:rPr>
            <w:rStyle w:val="Hyperlink"/>
          </w:rPr>
          <w:t>chapter 10</w:t>
        </w:r>
      </w:hyperlink>
      <w:r>
        <w:t xml:space="preserve"> work on it.</w:t>
      </w:r>
    </w:p>
    <w:p w14:paraId="226ABB6B" w14:textId="77777777" w:rsidR="000C5186" w:rsidRDefault="00166F5B">
      <w:pPr>
        <w:pStyle w:val="Heading4"/>
      </w:pPr>
      <w:bookmarkStart w:id="1546" w:name="hints-sec-23-json-and-local-storage-2"/>
      <w:bookmarkEnd w:id="1545"/>
      <w:r>
        <w:t>Exercise 2 (Easy): Remember my name</w:t>
      </w:r>
    </w:p>
    <w:p w14:paraId="73A4C438" w14:textId="77777777" w:rsidR="000C5186" w:rsidRDefault="00166F5B">
      <w:pPr>
        <w:pStyle w:val="FirstParagraph"/>
      </w:pPr>
      <w:hyperlink w:anchor="sec-23-json-and-local-storage-2">
        <w:r>
          <w:rPr>
            <w:rStyle w:val="Hyperlink"/>
          </w:rPr>
          <w:t>Back to the exercise</w:t>
        </w:r>
      </w:hyperlink>
    </w:p>
    <w:p w14:paraId="13089C12" w14:textId="77777777" w:rsidR="000C5186" w:rsidRDefault="00166F5B">
      <w:pPr>
        <w:pStyle w:val="BodyText"/>
      </w:pPr>
      <w:r>
        <w:rPr>
          <w:b/>
          <w:bCs/>
        </w:rPr>
        <w:t>Hint 1</w:t>
      </w:r>
    </w:p>
    <w:p w14:paraId="4C581E9A" w14:textId="77777777" w:rsidR="000C5186" w:rsidRDefault="00166F5B">
      <w:pPr>
        <w:pStyle w:val="BodyText"/>
      </w:pPr>
      <w:r>
        <w:t xml:space="preserve">The code that checks for a saved name goes at the top level of </w:t>
      </w:r>
      <w:r>
        <w:rPr>
          <w:rStyle w:val="VerbatimChar"/>
        </w:rPr>
        <w:t>script.js</w:t>
      </w:r>
      <w:r>
        <w:t xml:space="preserve">, not inside a handler. It runs once, every time the page loads. </w:t>
      </w:r>
      <w:r>
        <w:rPr>
          <w:rStyle w:val="VerbatimChar"/>
        </w:rPr>
        <w:t>getItem</w:t>
      </w:r>
      <w:r>
        <w:t xml:space="preserve"> gives you </w:t>
      </w:r>
      <w:r>
        <w:rPr>
          <w:rStyle w:val="VerbatimChar"/>
        </w:rPr>
        <w:t>null</w:t>
      </w:r>
      <w:r>
        <w:t xml:space="preserve"> when nothing is saved.</w:t>
      </w:r>
    </w:p>
    <w:p w14:paraId="6B9ADF65" w14:textId="77777777" w:rsidR="000C5186" w:rsidRDefault="00166F5B">
      <w:pPr>
        <w:pStyle w:val="BodyText"/>
      </w:pPr>
      <w:r>
        <w:rPr>
          <w:b/>
          <w:bCs/>
        </w:rPr>
        <w:t>Hint 2</w:t>
      </w:r>
    </w:p>
    <w:p w14:paraId="2F7923A6" w14:textId="77777777" w:rsidR="000C5186" w:rsidRDefault="00166F5B">
      <w:pPr>
        <w:pStyle w:val="BodyText"/>
      </w:pPr>
      <w:r>
        <w:t xml:space="preserve">Remember </w:t>
      </w:r>
      <w:r>
        <w:rPr>
          <w:rStyle w:val="VerbatimChar"/>
        </w:rPr>
        <w:t>event.preventDefault()</w:t>
      </w:r>
      <w:r>
        <w:t xml:space="preserve"> from </w:t>
      </w:r>
      <w:hyperlink w:anchor="ch-22-forms">
        <w:r>
          <w:rPr>
            <w:rStyle w:val="Hyperlink"/>
          </w:rPr>
          <w:t>chapter 22</w:t>
        </w:r>
      </w:hyperlink>
      <w:r>
        <w:t xml:space="preserve">, or the page reloads before you see your message. To forget the name, use </w:t>
      </w:r>
      <w:r>
        <w:rPr>
          <w:rStyle w:val="VerbatimChar"/>
        </w:rPr>
        <w:t>removeItem</w:t>
      </w:r>
      <w:r>
        <w:t>.</w:t>
      </w:r>
    </w:p>
    <w:p w14:paraId="555957D1" w14:textId="77777777" w:rsidR="000C5186" w:rsidRDefault="00166F5B">
      <w:pPr>
        <w:pStyle w:val="Heading4"/>
      </w:pPr>
      <w:bookmarkStart w:id="1547" w:name="hints-sec-23-json-and-local-storage-3"/>
      <w:bookmarkEnd w:id="1546"/>
      <w:r>
        <w:t>Exercise 3 (Medium): Glitchy thermostats</w:t>
      </w:r>
    </w:p>
    <w:p w14:paraId="5F8AD5D3" w14:textId="77777777" w:rsidR="000C5186" w:rsidRDefault="00166F5B">
      <w:pPr>
        <w:pStyle w:val="FirstParagraph"/>
      </w:pPr>
      <w:hyperlink w:anchor="sec-23-json-and-local-storage-3">
        <w:r>
          <w:rPr>
            <w:rStyle w:val="Hyperlink"/>
          </w:rPr>
          <w:t>Back to the exercise</w:t>
        </w:r>
      </w:hyperlink>
    </w:p>
    <w:p w14:paraId="6C39E4E1" w14:textId="77777777" w:rsidR="000C5186" w:rsidRDefault="00166F5B">
      <w:pPr>
        <w:pStyle w:val="BodyText"/>
      </w:pPr>
      <w:r>
        <w:rPr>
          <w:b/>
          <w:bCs/>
        </w:rPr>
        <w:t>Hint 1</w:t>
      </w:r>
    </w:p>
    <w:p w14:paraId="040E74CB" w14:textId="77777777" w:rsidR="000C5186" w:rsidRDefault="00166F5B">
      <w:pPr>
        <w:pStyle w:val="BodyText"/>
      </w:pPr>
      <w:r>
        <w:t xml:space="preserve">Put the </w:t>
      </w:r>
      <w:r>
        <w:rPr>
          <w:rStyle w:val="VerbatimChar"/>
        </w:rPr>
        <w:t>try</w:t>
      </w:r>
      <w:r>
        <w:t>/</w:t>
      </w:r>
      <w:r>
        <w:rPr>
          <w:rStyle w:val="VerbatimChar"/>
        </w:rPr>
        <w:t>catch</w:t>
      </w:r>
      <w:r>
        <w:t xml:space="preserve"> inside </w:t>
      </w:r>
      <w:r>
        <w:rPr>
          <w:rStyle w:val="VerbatimChar"/>
        </w:rPr>
        <w:t>parseReading</w:t>
      </w:r>
      <w:r>
        <w:t xml:space="preserve">. In the </w:t>
      </w:r>
      <w:r>
        <w:rPr>
          <w:rStyle w:val="VerbatimChar"/>
        </w:rPr>
        <w:t>catch</w:t>
      </w:r>
      <w:r>
        <w:t xml:space="preserve"> block, print the message and </w:t>
      </w:r>
      <w:r>
        <w:rPr>
          <w:rStyle w:val="VerbatimChar"/>
        </w:rPr>
        <w:t>return null</w:t>
      </w:r>
      <w:r>
        <w:t xml:space="preserve">. Then the loop only has to check whether it got </w:t>
      </w:r>
      <w:r>
        <w:rPr>
          <w:rStyle w:val="VerbatimChar"/>
        </w:rPr>
        <w:t>null</w:t>
      </w:r>
      <w:r>
        <w:t xml:space="preserve"> back.</w:t>
      </w:r>
    </w:p>
    <w:p w14:paraId="39A33656" w14:textId="77777777" w:rsidR="000C5186" w:rsidRDefault="00166F5B">
      <w:pPr>
        <w:pStyle w:val="BodyText"/>
      </w:pPr>
      <w:r>
        <w:rPr>
          <w:b/>
          <w:bCs/>
        </w:rPr>
        <w:t>Hint 2</w:t>
      </w:r>
    </w:p>
    <w:p w14:paraId="4568499F" w14:textId="77777777" w:rsidR="000C5186" w:rsidRDefault="00166F5B">
      <w:pPr>
        <w:pStyle w:val="BodyText"/>
      </w:pPr>
      <w:r>
        <w:t xml:space="preserve">Collect the good readings in an array as you go. For the average, add up their </w:t>
      </w:r>
      <w:r>
        <w:rPr>
          <w:rStyle w:val="VerbatimChar"/>
        </w:rPr>
        <w:t>celsius</w:t>
      </w:r>
      <w:r>
        <w:t xml:space="preserve"> values (a loop or </w:t>
      </w:r>
      <w:r>
        <w:rPr>
          <w:rStyle w:val="VerbatimChar"/>
        </w:rPr>
        <w:t>reduce</w:t>
      </w:r>
      <w:r>
        <w:t xml:space="preserve"> from </w:t>
      </w:r>
      <w:hyperlink w:anchor="ch-13-array-methods">
        <w:r>
          <w:rPr>
            <w:rStyle w:val="Hyperlink"/>
          </w:rPr>
          <w:t>chapter 13</w:t>
        </w:r>
      </w:hyperlink>
      <w:r>
        <w:t>) and divide by how many there are.</w:t>
      </w:r>
    </w:p>
    <w:p w14:paraId="4CDD446F" w14:textId="77777777" w:rsidR="000C5186" w:rsidRDefault="00166F5B">
      <w:pPr>
        <w:pStyle w:val="Heading4"/>
      </w:pPr>
      <w:bookmarkStart w:id="1548" w:name="hints-sec-23-json-and-local-storage-4"/>
      <w:bookmarkEnd w:id="1547"/>
      <w:r>
        <w:t>Exercise 4 (Medium): Reader settings</w:t>
      </w:r>
    </w:p>
    <w:p w14:paraId="5F9730D6" w14:textId="77777777" w:rsidR="000C5186" w:rsidRDefault="00166F5B">
      <w:pPr>
        <w:pStyle w:val="FirstParagraph"/>
      </w:pPr>
      <w:hyperlink w:anchor="sec-23-json-and-local-storage-4">
        <w:r>
          <w:rPr>
            <w:rStyle w:val="Hyperlink"/>
          </w:rPr>
          <w:t>Back to the exercise</w:t>
        </w:r>
      </w:hyperlink>
    </w:p>
    <w:p w14:paraId="46396BC4" w14:textId="77777777" w:rsidR="000C5186" w:rsidRDefault="00166F5B">
      <w:pPr>
        <w:pStyle w:val="BodyText"/>
      </w:pPr>
      <w:r>
        <w:rPr>
          <w:b/>
          <w:bCs/>
        </w:rPr>
        <w:t>Hint 1</w:t>
      </w:r>
    </w:p>
    <w:p w14:paraId="23E818DE" w14:textId="77777777" w:rsidR="000C5186" w:rsidRDefault="00166F5B">
      <w:pPr>
        <w:pStyle w:val="BodyText"/>
      </w:pPr>
      <w:r>
        <w:t xml:space="preserve">The </w:t>
      </w:r>
      <w:r>
        <w:rPr>
          <w:rStyle w:val="VerbatimChar"/>
        </w:rPr>
        <w:t>change</w:t>
      </w:r>
      <w:r>
        <w:t xml:space="preserve"> </w:t>
      </w:r>
      <w:r>
        <w:t>event bubbles up to the form (</w:t>
      </w:r>
      <w:hyperlink w:anchor="ch-21-events">
        <w:r>
          <w:rPr>
            <w:rStyle w:val="Hyperlink"/>
          </w:rPr>
          <w:t>chapter 21</w:t>
        </w:r>
      </w:hyperlink>
      <w:r>
        <w:t xml:space="preserve">), so one listener on the form hears both fields. Read the dropdown with </w:t>
      </w:r>
      <w:r>
        <w:rPr>
          <w:rStyle w:val="VerbatimChar"/>
        </w:rPr>
        <w:t>.value</w:t>
      </w:r>
      <w:r>
        <w:t xml:space="preserve"> and the tick box with </w:t>
      </w:r>
      <w:r>
        <w:rPr>
          <w:rStyle w:val="VerbatimChar"/>
        </w:rPr>
        <w:t>.checked</w:t>
      </w:r>
      <w:r>
        <w:t xml:space="preserve"> (</w:t>
      </w:r>
      <w:hyperlink w:anchor="ch-22-forms">
        <w:r>
          <w:rPr>
            <w:rStyle w:val="Hyperlink"/>
          </w:rPr>
          <w:t>chapter 22</w:t>
        </w:r>
      </w:hyperlink>
      <w:r>
        <w:t>).</w:t>
      </w:r>
    </w:p>
    <w:p w14:paraId="1A0ECE3F" w14:textId="77777777" w:rsidR="000C5186" w:rsidRDefault="00166F5B">
      <w:pPr>
        <w:pStyle w:val="BodyText"/>
      </w:pPr>
      <w:r>
        <w:rPr>
          <w:b/>
          <w:bCs/>
        </w:rPr>
        <w:t>Hint 2</w:t>
      </w:r>
    </w:p>
    <w:p w14:paraId="450B194F" w14:textId="77777777" w:rsidR="000C5186" w:rsidRDefault="00166F5B">
      <w:pPr>
        <w:pStyle w:val="BodyText"/>
      </w:pPr>
      <w:r>
        <w:t xml:space="preserve">For the text size, remove all three size classes first, then add the chosen one. </w:t>
      </w:r>
      <w:r>
        <w:rPr>
          <w:rStyle w:val="VerbatimChar"/>
        </w:rPr>
        <w:t>classList.remove()</w:t>
      </w:r>
      <w:r>
        <w:t xml:space="preserve"> accepts several names at once: </w:t>
      </w:r>
      <w:r>
        <w:rPr>
          <w:rStyle w:val="VerbatimChar"/>
        </w:rPr>
        <w:t>classList.remove("small", "medium", "large")</w:t>
      </w:r>
      <w:r>
        <w:t>.</w:t>
      </w:r>
    </w:p>
    <w:p w14:paraId="55D6BE0B" w14:textId="77777777" w:rsidR="000C5186" w:rsidRDefault="00166F5B">
      <w:pPr>
        <w:pStyle w:val="BodyText"/>
      </w:pPr>
      <w:r>
        <w:rPr>
          <w:b/>
          <w:bCs/>
        </w:rPr>
        <w:t>Hint 3</w:t>
      </w:r>
    </w:p>
    <w:p w14:paraId="2A459DBD" w14:textId="77777777" w:rsidR="000C5186" w:rsidRDefault="00166F5B">
      <w:pPr>
        <w:pStyle w:val="BodyText"/>
      </w:pPr>
      <w:r>
        <w:t>Steps 3 and 4 both "put settings into the form, then apply them". A small function for that saves you from writing it twice.</w:t>
      </w:r>
    </w:p>
    <w:p w14:paraId="4BC12B29" w14:textId="77777777" w:rsidR="000C5186" w:rsidRDefault="00166F5B">
      <w:pPr>
        <w:pStyle w:val="Heading4"/>
      </w:pPr>
      <w:bookmarkStart w:id="1549" w:name="hints-sec-23-json-and-local-storage-5"/>
      <w:bookmarkEnd w:id="1548"/>
      <w:r>
        <w:t>Exercise 5 (Challenge): Recently viewed</w:t>
      </w:r>
    </w:p>
    <w:p w14:paraId="4CA19305" w14:textId="77777777" w:rsidR="000C5186" w:rsidRDefault="00166F5B">
      <w:pPr>
        <w:pStyle w:val="FirstParagraph"/>
      </w:pPr>
      <w:hyperlink w:anchor="sec-23-json-and-local-storage-5">
        <w:r>
          <w:rPr>
            <w:rStyle w:val="Hyperlink"/>
          </w:rPr>
          <w:t>Back to the exercise</w:t>
        </w:r>
      </w:hyperlink>
    </w:p>
    <w:p w14:paraId="6D91F976" w14:textId="77777777" w:rsidR="000C5186" w:rsidRDefault="00166F5B">
      <w:pPr>
        <w:pStyle w:val="BodyText"/>
      </w:pPr>
      <w:r>
        <w:rPr>
          <w:b/>
          <w:bCs/>
        </w:rPr>
        <w:t>Hint 1</w:t>
      </w:r>
    </w:p>
    <w:p w14:paraId="141C0B1F" w14:textId="77777777" w:rsidR="000C5186" w:rsidRDefault="00166F5B">
      <w:pPr>
        <w:pStyle w:val="BodyText"/>
      </w:pPr>
      <w:r>
        <w:t xml:space="preserve">Keep the list in an array, and write one </w:t>
      </w:r>
      <w:r>
        <w:rPr>
          <w:rStyle w:val="VerbatimChar"/>
        </w:rPr>
        <w:t>render()</w:t>
      </w:r>
      <w:r>
        <w:t xml:space="preserve"> function that rebuilds the </w:t>
      </w:r>
      <w:r>
        <w:rPr>
          <w:rStyle w:val="VerbatimChar"/>
        </w:rPr>
        <w:t>&lt;ol&gt;</w:t>
      </w:r>
      <w:r>
        <w:t xml:space="preserve"> from that array, like rendering a list in chapter 20. Call it once when the page loads, and again after every change.</w:t>
      </w:r>
    </w:p>
    <w:p w14:paraId="12E3636E" w14:textId="77777777" w:rsidR="000C5186" w:rsidRDefault="00166F5B">
      <w:pPr>
        <w:pStyle w:val="BodyText"/>
      </w:pPr>
      <w:r>
        <w:rPr>
          <w:b/>
          <w:bCs/>
        </w:rPr>
        <w:t>Hint 2</w:t>
      </w:r>
    </w:p>
    <w:p w14:paraId="386A2B28" w14:textId="77777777" w:rsidR="000C5186" w:rsidRDefault="00166F5B">
      <w:pPr>
        <w:pStyle w:val="BodyText"/>
      </w:pPr>
      <w:r>
        <w:t xml:space="preserve">To move a product to the top, first take it out with </w:t>
      </w:r>
      <w:r>
        <w:rPr>
          <w:rStyle w:val="VerbatimChar"/>
        </w:rPr>
        <w:t>filter</w:t>
      </w:r>
      <w:r>
        <w:t xml:space="preserve"> (</w:t>
      </w:r>
      <w:hyperlink w:anchor="ch-13-array-methods">
        <w:r>
          <w:rPr>
            <w:rStyle w:val="Hyperlink"/>
          </w:rPr>
          <w:t>chapter 13</w:t>
        </w:r>
      </w:hyperlink>
      <w:r>
        <w:t xml:space="preserve">), then put it at the front with </w:t>
      </w:r>
      <w:r>
        <w:rPr>
          <w:rStyle w:val="VerbatimChar"/>
        </w:rPr>
        <w:t>unshift</w:t>
      </w:r>
      <w:r>
        <w:t xml:space="preserve">, then keep the first three with </w:t>
      </w:r>
      <w:r>
        <w:rPr>
          <w:rStyle w:val="VerbatimChar"/>
        </w:rPr>
        <w:t>slice</w:t>
      </w:r>
      <w:r>
        <w:t xml:space="preserve"> (</w:t>
      </w:r>
      <w:hyperlink w:anchor="ch-10-arrays">
        <w:r>
          <w:rPr>
            <w:rStyle w:val="Hyperlink"/>
          </w:rPr>
          <w:t>chapter 10</w:t>
        </w:r>
      </w:hyperlink>
      <w:r>
        <w:t>).</w:t>
      </w:r>
    </w:p>
    <w:p w14:paraId="5C068036" w14:textId="77777777" w:rsidR="000C5186" w:rsidRDefault="00166F5B">
      <w:pPr>
        <w:pStyle w:val="BodyText"/>
      </w:pPr>
      <w:r>
        <w:rPr>
          <w:b/>
          <w:bCs/>
        </w:rPr>
        <w:t>Hint 3</w:t>
      </w:r>
    </w:p>
    <w:p w14:paraId="007179ED" w14:textId="77777777" w:rsidR="000C5186" w:rsidRDefault="00166F5B">
      <w:pPr>
        <w:pStyle w:val="BodyText"/>
      </w:pPr>
      <w:r>
        <w:t xml:space="preserve">A click can land on the </w:t>
      </w:r>
      <w:r>
        <w:rPr>
          <w:rStyle w:val="VerbatimChar"/>
        </w:rPr>
        <w:t>&lt;ul&gt;</w:t>
      </w:r>
      <w:r>
        <w:t xml:space="preserve"> itself, in the gaps between the buttons. </w:t>
      </w:r>
      <w:r>
        <w:rPr>
          <w:rStyle w:val="VerbatimChar"/>
        </w:rPr>
        <w:t>event.target.closest("button")</w:t>
      </w:r>
      <w:r>
        <w:t xml:space="preserve"> gives you the button that was clicked, or </w:t>
      </w:r>
      <w:r>
        <w:rPr>
          <w:rStyle w:val="VerbatimChar"/>
        </w:rPr>
        <w:t>null</w:t>
      </w:r>
      <w:r>
        <w:t xml:space="preserve"> if the click wasn't on one.</w:t>
      </w:r>
    </w:p>
    <w:p w14:paraId="1C5F3890" w14:textId="77777777" w:rsidR="000C5186" w:rsidRDefault="00166F5B">
      <w:pPr>
        <w:pStyle w:val="Heading3"/>
      </w:pPr>
      <w:bookmarkStart w:id="1550" w:name="hints-24-project-todo-app"/>
      <w:bookmarkEnd w:id="1544"/>
      <w:bookmarkEnd w:id="1549"/>
      <w:r>
        <w:t>24 Project: To-Do List App</w:t>
      </w:r>
    </w:p>
    <w:p w14:paraId="0C09C063" w14:textId="77777777" w:rsidR="000C5186" w:rsidRDefault="00166F5B">
      <w:pPr>
        <w:pStyle w:val="Heading4"/>
      </w:pPr>
      <w:bookmarkStart w:id="1551" w:name="hints-sec-24-project-todo-app-1"/>
      <w:r>
        <w:t>Milestone 1: Tasks in an array, drawn on the page</w:t>
      </w:r>
    </w:p>
    <w:p w14:paraId="6D264D4C" w14:textId="77777777" w:rsidR="000C5186" w:rsidRDefault="00166F5B">
      <w:pPr>
        <w:pStyle w:val="FirstParagraph"/>
      </w:pPr>
      <w:hyperlink w:anchor="sec-24-project-todo-app-1">
        <w:r>
          <w:rPr>
            <w:rStyle w:val="Hyperlink"/>
          </w:rPr>
          <w:t>Back to the lesson</w:t>
        </w:r>
      </w:hyperlink>
    </w:p>
    <w:p w14:paraId="71704F0F" w14:textId="77777777" w:rsidR="000C5186" w:rsidRDefault="00166F5B">
      <w:pPr>
        <w:pStyle w:val="BodyText"/>
      </w:pPr>
      <w:r>
        <w:rPr>
          <w:b/>
          <w:bCs/>
        </w:rPr>
        <w:t>Hint 1</w:t>
      </w:r>
    </w:p>
    <w:p w14:paraId="7C95F100" w14:textId="77777777" w:rsidR="000C5186" w:rsidRDefault="00166F5B">
      <w:pPr>
        <w:pStyle w:val="BodyText"/>
      </w:pPr>
      <w:r>
        <w:t xml:space="preserve">Build each part with </w:t>
      </w:r>
      <w:r>
        <w:rPr>
          <w:rStyle w:val="VerbatimChar"/>
        </w:rPr>
        <w:t>createElement</w:t>
      </w:r>
      <w:r>
        <w:t xml:space="preserve">, give it its class with </w:t>
      </w:r>
      <w:r>
        <w:rPr>
          <w:rStyle w:val="VerbatimChar"/>
        </w:rPr>
        <w:t>classList.add</w:t>
      </w:r>
      <w:r>
        <w:t xml:space="preserve">, and put the parts into the </w:t>
      </w:r>
      <w:r>
        <w:rPr>
          <w:rStyle w:val="VerbatimChar"/>
        </w:rPr>
        <w:t>&lt;li&gt;</w:t>
      </w:r>
      <w:r>
        <w:t xml:space="preserve"> with </w:t>
      </w:r>
      <w:r>
        <w:rPr>
          <w:rStyle w:val="VerbatimChar"/>
        </w:rPr>
        <w:t>append</w:t>
      </w:r>
      <w:r>
        <w:t xml:space="preserve">, like in chapter 20. You can copy the </w:t>
      </w:r>
      <w:r>
        <w:rPr>
          <w:rStyle w:val="VerbatimChar"/>
        </w:rPr>
        <w:t>×</w:t>
      </w:r>
      <w:r>
        <w:t xml:space="preserve"> symbol from this page.</w:t>
      </w:r>
    </w:p>
    <w:p w14:paraId="1F4B8543" w14:textId="77777777" w:rsidR="000C5186" w:rsidRDefault="00166F5B">
      <w:pPr>
        <w:pStyle w:val="BodyText"/>
      </w:pPr>
      <w:r>
        <w:rPr>
          <w:b/>
          <w:bCs/>
        </w:rPr>
        <w:t>Hint 2</w:t>
      </w:r>
    </w:p>
    <w:p w14:paraId="2F442359" w14:textId="77777777" w:rsidR="000C5186" w:rsidRDefault="00166F5B">
      <w:pPr>
        <w:pStyle w:val="BodyText"/>
      </w:pPr>
      <w:r>
        <w:t xml:space="preserve">For the tick box, set </w:t>
      </w:r>
      <w:r>
        <w:rPr>
          <w:rStyle w:val="VerbatimChar"/>
        </w:rPr>
        <w:t>checkbox.type = "checkbox"</w:t>
      </w:r>
      <w:r>
        <w:t xml:space="preserve"> and </w:t>
      </w:r>
      <w:r>
        <w:rPr>
          <w:rStyle w:val="VerbatimChar"/>
        </w:rPr>
        <w:t>checkbox.checked = task.completed</w:t>
      </w:r>
      <w:r>
        <w:t xml:space="preserve">. For the id, </w:t>
      </w:r>
      <w:r>
        <w:rPr>
          <w:rStyle w:val="VerbatimChar"/>
        </w:rPr>
        <w:t>li.dataset.id = task.id</w:t>
      </w:r>
      <w:r>
        <w:t xml:space="preserve">. And </w:t>
      </w:r>
      <w:r>
        <w:rPr>
          <w:rStyle w:val="VerbatimChar"/>
        </w:rPr>
        <w:t>setAttribute</w:t>
      </w:r>
      <w:r>
        <w:t xml:space="preserve"> sets any attribute, including </w:t>
      </w:r>
      <w:r>
        <w:rPr>
          <w:rStyle w:val="VerbatimChar"/>
        </w:rPr>
        <w:t>aria-label</w:t>
      </w:r>
      <w:r>
        <w:t>.</w:t>
      </w:r>
    </w:p>
    <w:p w14:paraId="640CD629" w14:textId="77777777" w:rsidR="000C5186" w:rsidRDefault="00166F5B">
      <w:pPr>
        <w:pStyle w:val="BodyText"/>
      </w:pPr>
      <w:r>
        <w:rPr>
          <w:b/>
          <w:bCs/>
        </w:rPr>
        <w:t>Hint 3</w:t>
      </w:r>
    </w:p>
    <w:p w14:paraId="5B80D203" w14:textId="77777777" w:rsidR="000C5186" w:rsidRDefault="00166F5B">
      <w:pPr>
        <w:pStyle w:val="BodyText"/>
      </w:pPr>
      <w:r>
        <w:t xml:space="preserve">Split the work: a function </w:t>
      </w:r>
      <w:r>
        <w:rPr>
          <w:rStyle w:val="VerbatimChar"/>
        </w:rPr>
        <w:t>createTaskElement(task)</w:t>
      </w:r>
      <w:r>
        <w:t xml:space="preserve"> that builds and returns one </w:t>
      </w:r>
      <w:r>
        <w:rPr>
          <w:rStyle w:val="VerbatimChar"/>
        </w:rPr>
        <w:t>&lt;li&gt;</w:t>
      </w:r>
      <w:r>
        <w:t xml:space="preserve">, and </w:t>
      </w:r>
      <w:r>
        <w:rPr>
          <w:rStyle w:val="VerbatimChar"/>
        </w:rPr>
        <w:t>render()</w:t>
      </w:r>
      <w:r>
        <w:t>, which empties the list and appends one element per task. Small functions are easier to test and fix.</w:t>
      </w:r>
    </w:p>
    <w:p w14:paraId="7805A53D" w14:textId="77777777" w:rsidR="000C5186" w:rsidRDefault="00166F5B">
      <w:pPr>
        <w:pStyle w:val="Heading4"/>
      </w:pPr>
      <w:bookmarkStart w:id="1552" w:name="hints-sec-24-project-todo-app-2"/>
      <w:bookmarkEnd w:id="1551"/>
      <w:r>
        <w:t>Milestone 2: Add a task</w:t>
      </w:r>
    </w:p>
    <w:p w14:paraId="0BA1016F" w14:textId="77777777" w:rsidR="000C5186" w:rsidRDefault="00166F5B">
      <w:pPr>
        <w:pStyle w:val="FirstParagraph"/>
      </w:pPr>
      <w:hyperlink w:anchor="sec-24-project-todo-app-2">
        <w:r>
          <w:rPr>
            <w:rStyle w:val="Hyperlink"/>
          </w:rPr>
          <w:t>Back to the lesson</w:t>
        </w:r>
      </w:hyperlink>
    </w:p>
    <w:p w14:paraId="3AC0C4EF" w14:textId="77777777" w:rsidR="000C5186" w:rsidRDefault="00166F5B">
      <w:pPr>
        <w:pStyle w:val="BodyText"/>
      </w:pPr>
      <w:r>
        <w:rPr>
          <w:b/>
          <w:bCs/>
        </w:rPr>
        <w:t>Hint</w:t>
      </w:r>
    </w:p>
    <w:p w14:paraId="104FD4DA" w14:textId="77777777" w:rsidR="000C5186" w:rsidRDefault="00166F5B">
      <w:pPr>
        <w:pStyle w:val="BodyText"/>
      </w:pPr>
      <w:r>
        <w:t xml:space="preserve">Listen for </w:t>
      </w:r>
      <w:r>
        <w:rPr>
          <w:rStyle w:val="VerbatimChar"/>
        </w:rPr>
        <w:t>submit</w:t>
      </w:r>
      <w:r>
        <w:t xml:space="preserve"> on the form, not </w:t>
      </w:r>
      <w:r>
        <w:rPr>
          <w:rStyle w:val="VerbatimChar"/>
        </w:rPr>
        <w:t>click</w:t>
      </w:r>
      <w:r>
        <w:t xml:space="preserve"> on the button, and Enter works for free. </w:t>
      </w:r>
      <w:r>
        <w:rPr>
          <w:rStyle w:val="VerbatimChar"/>
        </w:rPr>
        <w:t>push</w:t>
      </w:r>
      <w:r>
        <w:t xml:space="preserve"> adds the new task to the end of the array. To empty the box, set its </w:t>
      </w:r>
      <w:r>
        <w:rPr>
          <w:rStyle w:val="VerbatimChar"/>
        </w:rPr>
        <w:t>value</w:t>
      </w:r>
      <w:r>
        <w:t xml:space="preserve"> to </w:t>
      </w:r>
      <w:r>
        <w:rPr>
          <w:rStyle w:val="VerbatimChar"/>
        </w:rPr>
        <w:t>""</w:t>
      </w:r>
      <w:r>
        <w:t xml:space="preserve">, or call </w:t>
      </w:r>
      <w:r>
        <w:rPr>
          <w:rStyle w:val="VerbatimChar"/>
        </w:rPr>
        <w:t>reset()</w:t>
      </w:r>
      <w:r>
        <w:t xml:space="preserve"> on the form.</w:t>
      </w:r>
    </w:p>
    <w:p w14:paraId="61A5625F" w14:textId="77777777" w:rsidR="000C5186" w:rsidRDefault="00166F5B">
      <w:pPr>
        <w:pStyle w:val="Heading4"/>
      </w:pPr>
      <w:bookmarkStart w:id="1553" w:name="hints-sec-24-project-todo-app-3"/>
      <w:bookmarkEnd w:id="1552"/>
      <w:r>
        <w:t>Milestone 3: Mark a task as done</w:t>
      </w:r>
    </w:p>
    <w:p w14:paraId="20BBB2AD" w14:textId="77777777" w:rsidR="000C5186" w:rsidRDefault="00166F5B">
      <w:pPr>
        <w:pStyle w:val="FirstParagraph"/>
      </w:pPr>
      <w:hyperlink w:anchor="sec-24-project-todo-app-3">
        <w:r>
          <w:rPr>
            <w:rStyle w:val="Hyperlink"/>
          </w:rPr>
          <w:t>Back to the lesson</w:t>
        </w:r>
      </w:hyperlink>
    </w:p>
    <w:p w14:paraId="5BC25A5B" w14:textId="77777777" w:rsidR="000C5186" w:rsidRDefault="00166F5B">
      <w:pPr>
        <w:pStyle w:val="BodyText"/>
      </w:pPr>
      <w:r>
        <w:rPr>
          <w:b/>
          <w:bCs/>
        </w:rPr>
        <w:t>Hint 1</w:t>
      </w:r>
    </w:p>
    <w:p w14:paraId="4A114826" w14:textId="77777777" w:rsidR="000C5186" w:rsidRDefault="00166F5B">
      <w:pPr>
        <w:pStyle w:val="BodyText"/>
      </w:pPr>
      <w:r>
        <w:rPr>
          <w:rStyle w:val="VerbatimChar"/>
        </w:rPr>
        <w:t>tasks.find((task) =&gt; task.id === id)</w:t>
      </w:r>
      <w:r>
        <w:t xml:space="preserve"> gives you the task object itself (</w:t>
      </w:r>
      <w:hyperlink w:anchor="ch-13-array-methods">
        <w:r>
          <w:rPr>
            <w:rStyle w:val="Hyperlink"/>
          </w:rPr>
          <w:t>chapter 13</w:t>
        </w:r>
      </w:hyperlink>
      <w:r>
        <w:t xml:space="preserve">). Changing its </w:t>
      </w:r>
      <w:r>
        <w:rPr>
          <w:rStyle w:val="VerbatimChar"/>
        </w:rPr>
        <w:t>completed</w:t>
      </w:r>
      <w:r>
        <w:t xml:space="preserve"> changes the task inside the array, because they're the same object (</w:t>
      </w:r>
      <w:hyperlink w:anchor="ch-16-values-vs-references">
        <w:r>
          <w:rPr>
            <w:rStyle w:val="Hyperlink"/>
          </w:rPr>
          <w:t>chapter 16</w:t>
        </w:r>
      </w:hyperlink>
      <w:r>
        <w:t>).</w:t>
      </w:r>
    </w:p>
    <w:p w14:paraId="1409B3A6" w14:textId="77777777" w:rsidR="000C5186" w:rsidRDefault="00166F5B">
      <w:pPr>
        <w:pStyle w:val="BodyText"/>
      </w:pPr>
      <w:r>
        <w:rPr>
          <w:b/>
          <w:bCs/>
        </w:rPr>
        <w:t>Hint 2</w:t>
      </w:r>
    </w:p>
    <w:p w14:paraId="533D929D" w14:textId="77777777" w:rsidR="000C5186" w:rsidRDefault="00166F5B">
      <w:pPr>
        <w:pStyle w:val="BodyText"/>
      </w:pPr>
      <w:r>
        <w:t xml:space="preserve">Don't add or remove the </w:t>
      </w:r>
      <w:r>
        <w:rPr>
          <w:rStyle w:val="VerbatimChar"/>
        </w:rPr>
        <w:t>completed</w:t>
      </w:r>
      <w:r>
        <w:t xml:space="preserve"> class on the </w:t>
      </w:r>
      <w:r>
        <w:rPr>
          <w:rStyle w:val="VerbatimChar"/>
        </w:rPr>
        <w:t>&lt;li&gt;</w:t>
      </w:r>
      <w:r>
        <w:t xml:space="preserve"> yourself. Change the data and call </w:t>
      </w:r>
      <w:r>
        <w:rPr>
          <w:rStyle w:val="VerbatimChar"/>
        </w:rPr>
        <w:t>render()</w:t>
      </w:r>
      <w:r>
        <w:t xml:space="preserve">. The new </w:t>
      </w:r>
      <w:r>
        <w:rPr>
          <w:rStyle w:val="VerbatimChar"/>
        </w:rPr>
        <w:t>&lt;li&gt;</w:t>
      </w:r>
      <w:r>
        <w:t xml:space="preserve"> gets the right class automatically. That's the big idea at work.</w:t>
      </w:r>
    </w:p>
    <w:p w14:paraId="7C2E6A6C" w14:textId="77777777" w:rsidR="000C5186" w:rsidRDefault="00166F5B">
      <w:pPr>
        <w:pStyle w:val="Heading4"/>
      </w:pPr>
      <w:bookmarkStart w:id="1554" w:name="hints-sec-24-project-todo-app-4"/>
      <w:bookmarkEnd w:id="1553"/>
      <w:r>
        <w:t>Milestone 4: Delete a task</w:t>
      </w:r>
    </w:p>
    <w:p w14:paraId="1BB5A5D3" w14:textId="77777777" w:rsidR="000C5186" w:rsidRDefault="00166F5B">
      <w:pPr>
        <w:pStyle w:val="FirstParagraph"/>
      </w:pPr>
      <w:hyperlink w:anchor="sec-24-project-todo-app-4">
        <w:r>
          <w:rPr>
            <w:rStyle w:val="Hyperlink"/>
          </w:rPr>
          <w:t>Back to the lesson</w:t>
        </w:r>
      </w:hyperlink>
    </w:p>
    <w:p w14:paraId="22A75B68" w14:textId="77777777" w:rsidR="000C5186" w:rsidRDefault="00166F5B">
      <w:pPr>
        <w:pStyle w:val="BodyText"/>
      </w:pPr>
      <w:r>
        <w:rPr>
          <w:b/>
          <w:bCs/>
        </w:rPr>
        <w:t>Hint</w:t>
      </w:r>
    </w:p>
    <w:p w14:paraId="096A70C3" w14:textId="77777777" w:rsidR="000C5186" w:rsidRDefault="00166F5B">
      <w:pPr>
        <w:pStyle w:val="BodyText"/>
      </w:pPr>
      <w:r>
        <w:t xml:space="preserve">It's fine to have two listeners on </w:t>
      </w:r>
      <w:r>
        <w:rPr>
          <w:rStyle w:val="VerbatimChar"/>
        </w:rPr>
        <w:t>#todo-list</w:t>
      </w:r>
      <w:r>
        <w:t xml:space="preserve">: one for </w:t>
      </w:r>
      <w:r>
        <w:rPr>
          <w:rStyle w:val="VerbatimChar"/>
        </w:rPr>
        <w:t>change</w:t>
      </w:r>
      <w:r>
        <w:t xml:space="preserve"> (ticking) and one for </w:t>
      </w:r>
      <w:r>
        <w:rPr>
          <w:rStyle w:val="VerbatimChar"/>
        </w:rPr>
        <w:t>click</w:t>
      </w:r>
      <w:r>
        <w:t xml:space="preserve"> (deleting). Clicking a tick box fires a </w:t>
      </w:r>
      <w:r>
        <w:rPr>
          <w:rStyle w:val="VerbatimChar"/>
        </w:rPr>
        <w:t>click</w:t>
      </w:r>
      <w:r>
        <w:t xml:space="preserve"> too, but your </w:t>
      </w:r>
      <w:r>
        <w:rPr>
          <w:rStyle w:val="VerbatimChar"/>
        </w:rPr>
        <w:t>todo-delete</w:t>
      </w:r>
      <w:r>
        <w:t xml:space="preserve"> check makes that listener ignore it.</w:t>
      </w:r>
    </w:p>
    <w:p w14:paraId="5374A35C" w14:textId="77777777" w:rsidR="000C5186" w:rsidRDefault="00166F5B">
      <w:pPr>
        <w:pStyle w:val="Heading4"/>
      </w:pPr>
      <w:bookmarkStart w:id="1555" w:name="hints-sec-24-project-todo-app-5"/>
      <w:bookmarkEnd w:id="1554"/>
      <w:r>
        <w:t>Milestone 5: How many tasks are left?</w:t>
      </w:r>
    </w:p>
    <w:p w14:paraId="3CABD4F1" w14:textId="77777777" w:rsidR="000C5186" w:rsidRDefault="00166F5B">
      <w:pPr>
        <w:pStyle w:val="FirstParagraph"/>
      </w:pPr>
      <w:hyperlink w:anchor="sec-24-project-todo-app-5">
        <w:r>
          <w:rPr>
            <w:rStyle w:val="Hyperlink"/>
          </w:rPr>
          <w:t>Back to the lesson</w:t>
        </w:r>
      </w:hyperlink>
    </w:p>
    <w:p w14:paraId="2714F732" w14:textId="77777777" w:rsidR="000C5186" w:rsidRDefault="00166F5B">
      <w:pPr>
        <w:pStyle w:val="BodyText"/>
      </w:pPr>
      <w:r>
        <w:rPr>
          <w:b/>
          <w:bCs/>
        </w:rPr>
        <w:t>Hint</w:t>
      </w:r>
    </w:p>
    <w:p w14:paraId="6A5C043D" w14:textId="77777777" w:rsidR="000C5186" w:rsidRDefault="00166F5B">
      <w:pPr>
        <w:pStyle w:val="BodyText"/>
      </w:pPr>
      <w:r>
        <w:rPr>
          <w:rStyle w:val="VerbatimChar"/>
        </w:rPr>
        <w:t>tasks.filter((task) =&gt; !task.completed)</w:t>
      </w:r>
      <w:r>
        <w:t xml:space="preserve"> gives you the tasks that still need doing. Its </w:t>
      </w:r>
      <w:r>
        <w:rPr>
          <w:rStyle w:val="VerbatimChar"/>
        </w:rPr>
        <w:t>length</w:t>
      </w:r>
      <w:r>
        <w:t xml:space="preserve"> is the number you want.</w:t>
      </w:r>
    </w:p>
    <w:p w14:paraId="671B9883" w14:textId="77777777" w:rsidR="000C5186" w:rsidRDefault="00166F5B">
      <w:pPr>
        <w:pStyle w:val="Heading4"/>
      </w:pPr>
      <w:bookmarkStart w:id="1556" w:name="hints-sec-24-project-todo-app-6"/>
      <w:bookmarkEnd w:id="1555"/>
      <w:r>
        <w:t>Milestone 6: Filters</w:t>
      </w:r>
    </w:p>
    <w:p w14:paraId="28B6B933" w14:textId="77777777" w:rsidR="000C5186" w:rsidRDefault="00166F5B">
      <w:pPr>
        <w:pStyle w:val="FirstParagraph"/>
      </w:pPr>
      <w:hyperlink w:anchor="sec-24-project-todo-app-6">
        <w:r>
          <w:rPr>
            <w:rStyle w:val="Hyperlink"/>
          </w:rPr>
          <w:t>Back to the lesson</w:t>
        </w:r>
      </w:hyperlink>
    </w:p>
    <w:p w14:paraId="04EBAAAE" w14:textId="77777777" w:rsidR="000C5186" w:rsidRDefault="00166F5B">
      <w:pPr>
        <w:pStyle w:val="BodyText"/>
      </w:pPr>
      <w:r>
        <w:rPr>
          <w:b/>
          <w:bCs/>
        </w:rPr>
        <w:t>Hint 1</w:t>
      </w:r>
    </w:p>
    <w:p w14:paraId="5FFF7DD2" w14:textId="77777777" w:rsidR="000C5186" w:rsidRDefault="00166F5B">
      <w:pPr>
        <w:pStyle w:val="BodyText"/>
      </w:pPr>
      <w:r>
        <w:t xml:space="preserve">If a click lands in the gap between the buttons, </w:t>
      </w:r>
      <w:r>
        <w:rPr>
          <w:rStyle w:val="VerbatimChar"/>
        </w:rPr>
        <w:t>event.target</w:t>
      </w:r>
      <w:r>
        <w:t xml:space="preserve"> is the box around them, and its </w:t>
      </w:r>
      <w:r>
        <w:rPr>
          <w:rStyle w:val="VerbatimChar"/>
        </w:rPr>
        <w:t>dataset.filter</w:t>
      </w:r>
      <w:r>
        <w:t xml:space="preserve"> is </w:t>
      </w:r>
      <w:r>
        <w:rPr>
          <w:rStyle w:val="VerbatimChar"/>
        </w:rPr>
        <w:t>undefined</w:t>
      </w:r>
      <w:r>
        <w:t>. Ignore those clicks.</w:t>
      </w:r>
    </w:p>
    <w:p w14:paraId="678ACC5C" w14:textId="77777777" w:rsidR="000C5186" w:rsidRDefault="00166F5B">
      <w:pPr>
        <w:pStyle w:val="BodyText"/>
      </w:pPr>
      <w:r>
        <w:rPr>
          <w:b/>
          <w:bCs/>
        </w:rPr>
        <w:t>Hint 2</w:t>
      </w:r>
    </w:p>
    <w:p w14:paraId="52CED4EA" w14:textId="77777777" w:rsidR="000C5186" w:rsidRDefault="00166F5B">
      <w:pPr>
        <w:pStyle w:val="BodyText"/>
      </w:pPr>
      <w:r>
        <w:rPr>
          <w:rStyle w:val="VerbatimChar"/>
        </w:rPr>
        <w:t>getVisibleTasks()</w:t>
      </w:r>
      <w:r>
        <w:t xml:space="preserve"> has three cases. Two of them are a </w:t>
      </w:r>
      <w:r>
        <w:rPr>
          <w:rStyle w:val="VerbatimChar"/>
        </w:rPr>
        <w:t>filter</w:t>
      </w:r>
      <w:r>
        <w:t xml:space="preserve">, each with a different test. The third returns </w:t>
      </w:r>
      <w:r>
        <w:rPr>
          <w:rStyle w:val="VerbatimChar"/>
        </w:rPr>
        <w:t>tasks</w:t>
      </w:r>
      <w:r>
        <w:t xml:space="preserve"> as it is.</w:t>
      </w:r>
    </w:p>
    <w:p w14:paraId="63CAF9A2" w14:textId="77777777" w:rsidR="000C5186" w:rsidRDefault="00166F5B">
      <w:pPr>
        <w:pStyle w:val="BodyText"/>
      </w:pPr>
      <w:r>
        <w:rPr>
          <w:b/>
          <w:bCs/>
        </w:rPr>
        <w:t>Hint 3</w:t>
      </w:r>
    </w:p>
    <w:p w14:paraId="7CD7B9E1" w14:textId="77777777" w:rsidR="000C5186" w:rsidRDefault="00166F5B">
      <w:pPr>
        <w:pStyle w:val="BodyText"/>
      </w:pPr>
      <w:r>
        <w:rPr>
          <w:rStyle w:val="VerbatimChar"/>
        </w:rPr>
        <w:t>document.querySelectorAll(".filter-button")</w:t>
      </w:r>
      <w:r>
        <w:t xml:space="preserve"> gives you the three buttons, ready to loop over with </w:t>
      </w:r>
      <w:r>
        <w:rPr>
          <w:rStyle w:val="VerbatimChar"/>
        </w:rPr>
        <w:t>for...of</w:t>
      </w:r>
      <w:r>
        <w:t xml:space="preserve"> (</w:t>
      </w:r>
      <w:hyperlink w:anchor="ch-20-dom-basics">
        <w:r>
          <w:rPr>
            <w:rStyle w:val="Hyperlink"/>
          </w:rPr>
          <w:t>chapter 20</w:t>
        </w:r>
      </w:hyperlink>
      <w:r>
        <w:t>).</w:t>
      </w:r>
    </w:p>
    <w:p w14:paraId="7B02DA81" w14:textId="77777777" w:rsidR="000C5186" w:rsidRDefault="00166F5B">
      <w:pPr>
        <w:pStyle w:val="Heading4"/>
      </w:pPr>
      <w:bookmarkStart w:id="1557" w:name="hints-sec-24-project-todo-app-7"/>
      <w:bookmarkEnd w:id="1556"/>
      <w:r>
        <w:t>Milestone 7: Remember the tasks</w:t>
      </w:r>
    </w:p>
    <w:p w14:paraId="37858B1D" w14:textId="77777777" w:rsidR="000C5186" w:rsidRDefault="00166F5B">
      <w:pPr>
        <w:pStyle w:val="FirstParagraph"/>
      </w:pPr>
      <w:hyperlink w:anchor="sec-24-project-todo-app-7">
        <w:r>
          <w:rPr>
            <w:rStyle w:val="Hyperlink"/>
          </w:rPr>
          <w:t>Back to the lesson</w:t>
        </w:r>
      </w:hyperlink>
    </w:p>
    <w:p w14:paraId="1936A1F1" w14:textId="77777777" w:rsidR="000C5186" w:rsidRDefault="00166F5B">
      <w:pPr>
        <w:pStyle w:val="BodyText"/>
      </w:pPr>
      <w:r>
        <w:rPr>
          <w:b/>
          <w:bCs/>
        </w:rPr>
        <w:t>Hint</w:t>
      </w:r>
    </w:p>
    <w:p w14:paraId="5FEF5C30" w14:textId="77777777" w:rsidR="000C5186" w:rsidRDefault="00166F5B">
      <w:pPr>
        <w:pStyle w:val="BodyText"/>
      </w:pPr>
      <w:r>
        <w:t xml:space="preserve">Look for every place that changes </w:t>
      </w:r>
      <w:r>
        <w:rPr>
          <w:rStyle w:val="VerbatimChar"/>
        </w:rPr>
        <w:t>tasks</w:t>
      </w:r>
      <w:r>
        <w:t xml:space="preserve">: the </w:t>
      </w:r>
      <w:r>
        <w:rPr>
          <w:rStyle w:val="VerbatimChar"/>
        </w:rPr>
        <w:t>push</w:t>
      </w:r>
      <w:r>
        <w:t xml:space="preserve">, the line that sets </w:t>
      </w:r>
      <w:r>
        <w:rPr>
          <w:rStyle w:val="VerbatimChar"/>
        </w:rPr>
        <w:t>completed</w:t>
      </w:r>
      <w:r>
        <w:t xml:space="preserve">, and the </w:t>
      </w:r>
      <w:r>
        <w:rPr>
          <w:rStyle w:val="VerbatimChar"/>
        </w:rPr>
        <w:t>filter</w:t>
      </w:r>
      <w:r>
        <w:t>. Each one needs a save afterwards. If ticks or deletions come back after a refresh, one of those places is missing its save.</w:t>
      </w:r>
    </w:p>
    <w:p w14:paraId="7CB07BC5" w14:textId="77777777" w:rsidR="000C5186" w:rsidRDefault="00166F5B">
      <w:pPr>
        <w:pStyle w:val="Heading4"/>
      </w:pPr>
      <w:bookmarkStart w:id="1558" w:name="hints-sec-24-project-todo-app-8"/>
      <w:bookmarkEnd w:id="1557"/>
      <w:r>
        <w:t>Milestone 8: Clear completed</w:t>
      </w:r>
    </w:p>
    <w:p w14:paraId="198928B5" w14:textId="77777777" w:rsidR="000C5186" w:rsidRDefault="00166F5B">
      <w:pPr>
        <w:pStyle w:val="FirstParagraph"/>
      </w:pPr>
      <w:hyperlink w:anchor="sec-24-project-todo-app-8">
        <w:r>
          <w:rPr>
            <w:rStyle w:val="Hyperlink"/>
          </w:rPr>
          <w:t>Back to the lesson</w:t>
        </w:r>
      </w:hyperlink>
    </w:p>
    <w:p w14:paraId="3DEB7036" w14:textId="77777777" w:rsidR="000C5186" w:rsidRDefault="00166F5B">
      <w:pPr>
        <w:pStyle w:val="BodyText"/>
      </w:pPr>
      <w:r>
        <w:rPr>
          <w:b/>
          <w:bCs/>
        </w:rPr>
        <w:t>Hint</w:t>
      </w:r>
    </w:p>
    <w:p w14:paraId="0C3C93E6" w14:textId="77777777" w:rsidR="000C5186" w:rsidRDefault="00166F5B">
      <w:pPr>
        <w:pStyle w:val="BodyText"/>
      </w:pPr>
      <w:r>
        <w:rPr>
          <w:rStyle w:val="VerbatimChar"/>
        </w:rPr>
        <w:t>tasks.some((task) =&gt; task.completed)</w:t>
      </w:r>
      <w:r>
        <w:t xml:space="preserve"> </w:t>
      </w:r>
      <w:r>
        <w:t>answers the question "is at least one task done?" (</w:t>
      </w:r>
      <w:hyperlink w:anchor="ch-13-array-methods">
        <w:r>
          <w:rPr>
            <w:rStyle w:val="Hyperlink"/>
          </w:rPr>
          <w:t>chapter 13</w:t>
        </w:r>
      </w:hyperlink>
      <w:r>
        <w:t>).</w:t>
      </w:r>
    </w:p>
    <w:p w14:paraId="0B028E96" w14:textId="77777777" w:rsidR="000C5186" w:rsidRDefault="00166F5B">
      <w:pPr>
        <w:pStyle w:val="Heading4"/>
      </w:pPr>
      <w:bookmarkStart w:id="1559" w:name="hints-sec-24-project-todo-app-9"/>
      <w:bookmarkEnd w:id="1558"/>
      <w:r>
        <w:t>Exercise 1 (Easy): Dark mode</w:t>
      </w:r>
    </w:p>
    <w:p w14:paraId="7C24D486" w14:textId="77777777" w:rsidR="000C5186" w:rsidRDefault="00166F5B">
      <w:pPr>
        <w:pStyle w:val="FirstParagraph"/>
      </w:pPr>
      <w:hyperlink w:anchor="sec-24-project-todo-app-9">
        <w:r>
          <w:rPr>
            <w:rStyle w:val="Hyperlink"/>
          </w:rPr>
          <w:t>Back to the exercise</w:t>
        </w:r>
      </w:hyperlink>
    </w:p>
    <w:p w14:paraId="2BFA1630" w14:textId="77777777" w:rsidR="000C5186" w:rsidRDefault="00166F5B">
      <w:pPr>
        <w:pStyle w:val="BodyText"/>
      </w:pPr>
      <w:r>
        <w:rPr>
          <w:b/>
          <w:bCs/>
        </w:rPr>
        <w:t>Hint 1</w:t>
      </w:r>
    </w:p>
    <w:p w14:paraId="3431EC81" w14:textId="77777777" w:rsidR="000C5186" w:rsidRDefault="00166F5B">
      <w:pPr>
        <w:pStyle w:val="BodyText"/>
      </w:pPr>
      <w:r>
        <w:rPr>
          <w:rStyle w:val="VerbatimChar"/>
        </w:rPr>
        <w:t>document.body</w:t>
      </w:r>
      <w:r>
        <w:t xml:space="preserve"> is the </w:t>
      </w:r>
      <w:r>
        <w:rPr>
          <w:rStyle w:val="VerbatimChar"/>
        </w:rPr>
        <w:t>&lt;body&gt;</w:t>
      </w:r>
      <w:r>
        <w:t xml:space="preserve"> element. </w:t>
      </w:r>
      <w:r>
        <w:rPr>
          <w:rStyle w:val="VerbatimChar"/>
        </w:rPr>
        <w:t>classList.toggle("dark")</w:t>
      </w:r>
      <w:r>
        <w:t xml:space="preserve"> switches the class, and </w:t>
      </w:r>
      <w:r>
        <w:rPr>
          <w:rStyle w:val="VerbatimChar"/>
        </w:rPr>
        <w:t>classList.contains("dark")</w:t>
      </w:r>
      <w:r>
        <w:t xml:space="preserve"> tells you whether dark mode is on right now (</w:t>
      </w:r>
      <w:hyperlink w:anchor="ch-20-dom-basics">
        <w:r>
          <w:rPr>
            <w:rStyle w:val="Hyperlink"/>
          </w:rPr>
          <w:t>chapter 20</w:t>
        </w:r>
      </w:hyperlink>
      <w:r>
        <w:t>).</w:t>
      </w:r>
    </w:p>
    <w:p w14:paraId="7A4AEC1F" w14:textId="77777777" w:rsidR="000C5186" w:rsidRDefault="00166F5B">
      <w:pPr>
        <w:pStyle w:val="BodyText"/>
      </w:pPr>
      <w:r>
        <w:rPr>
          <w:b/>
          <w:bCs/>
        </w:rPr>
        <w:t>Hint 2</w:t>
      </w:r>
    </w:p>
    <w:p w14:paraId="27516A9B" w14:textId="77777777" w:rsidR="000C5186" w:rsidRDefault="00166F5B">
      <w:pPr>
        <w:pStyle w:val="BodyText"/>
      </w:pPr>
      <w:r>
        <w:t xml:space="preserve">A boolean is all you need to save. Your </w:t>
      </w:r>
      <w:r>
        <w:rPr>
          <w:rStyle w:val="VerbatimChar"/>
        </w:rPr>
        <w:t>load</w:t>
      </w:r>
      <w:r>
        <w:t xml:space="preserve"> helper, with </w:t>
      </w:r>
      <w:r>
        <w:rPr>
          <w:rStyle w:val="VerbatimChar"/>
        </w:rPr>
        <w:t>false</w:t>
      </w:r>
      <w:r>
        <w:t xml:space="preserve"> </w:t>
      </w:r>
      <w:r>
        <w:t>as the default, gives new visitors the light theme.</w:t>
      </w:r>
    </w:p>
    <w:p w14:paraId="79739432" w14:textId="77777777" w:rsidR="000C5186" w:rsidRDefault="00166F5B">
      <w:pPr>
        <w:pStyle w:val="Heading4"/>
      </w:pPr>
      <w:bookmarkStart w:id="1560" w:name="hints-sec-24-project-todo-app-10"/>
      <w:bookmarkEnd w:id="1559"/>
      <w:r>
        <w:t>Exercise 2 (Easy): Keyboard shortcuts</w:t>
      </w:r>
    </w:p>
    <w:p w14:paraId="620944D6" w14:textId="77777777" w:rsidR="000C5186" w:rsidRDefault="00166F5B">
      <w:pPr>
        <w:pStyle w:val="FirstParagraph"/>
      </w:pPr>
      <w:hyperlink w:anchor="sec-24-project-todo-app-10">
        <w:r>
          <w:rPr>
            <w:rStyle w:val="Hyperlink"/>
          </w:rPr>
          <w:t>Back to the exercise</w:t>
        </w:r>
      </w:hyperlink>
    </w:p>
    <w:p w14:paraId="18A2BD8E" w14:textId="77777777" w:rsidR="000C5186" w:rsidRDefault="00166F5B">
      <w:pPr>
        <w:pStyle w:val="BodyText"/>
      </w:pPr>
      <w:r>
        <w:rPr>
          <w:b/>
          <w:bCs/>
        </w:rPr>
        <w:t>Hint 1</w:t>
      </w:r>
    </w:p>
    <w:p w14:paraId="364EB512" w14:textId="77777777" w:rsidR="000C5186" w:rsidRDefault="00166F5B">
      <w:pPr>
        <w:pStyle w:val="BodyText"/>
      </w:pPr>
      <w:r>
        <w:t xml:space="preserve">Listen for </w:t>
      </w:r>
      <w:r>
        <w:rPr>
          <w:rStyle w:val="VerbatimChar"/>
        </w:rPr>
        <w:t>keydown</w:t>
      </w:r>
      <w:r>
        <w:t xml:space="preserve"> on </w:t>
      </w:r>
      <w:r>
        <w:rPr>
          <w:rStyle w:val="VerbatimChar"/>
        </w:rPr>
        <w:t>document</w:t>
      </w:r>
      <w:r>
        <w:t xml:space="preserve">, and check </w:t>
      </w:r>
      <w:r>
        <w:rPr>
          <w:rStyle w:val="VerbatimChar"/>
        </w:rPr>
        <w:t>event.key</w:t>
      </w:r>
      <w:r>
        <w:t xml:space="preserve">: it's </w:t>
      </w:r>
      <w:r>
        <w:rPr>
          <w:rStyle w:val="VerbatimChar"/>
        </w:rPr>
        <w:t>"/"</w:t>
      </w:r>
      <w:r>
        <w:t xml:space="preserve"> or </w:t>
      </w:r>
      <w:r>
        <w:rPr>
          <w:rStyle w:val="VerbatimChar"/>
        </w:rPr>
        <w:t>"Escape"</w:t>
      </w:r>
      <w:r>
        <w:t xml:space="preserve"> (</w:t>
      </w:r>
      <w:hyperlink w:anchor="ch-21-events">
        <w:r>
          <w:rPr>
            <w:rStyle w:val="Hyperlink"/>
          </w:rPr>
          <w:t>chapter 21</w:t>
        </w:r>
      </w:hyperlink>
      <w:r>
        <w:t>).</w:t>
      </w:r>
    </w:p>
    <w:p w14:paraId="04854E22" w14:textId="77777777" w:rsidR="000C5186" w:rsidRDefault="00166F5B">
      <w:pPr>
        <w:pStyle w:val="BodyText"/>
      </w:pPr>
      <w:r>
        <w:rPr>
          <w:b/>
          <w:bCs/>
        </w:rPr>
        <w:t>Hint 2</w:t>
      </w:r>
    </w:p>
    <w:p w14:paraId="0913129F" w14:textId="77777777" w:rsidR="000C5186" w:rsidRDefault="00166F5B">
      <w:pPr>
        <w:pStyle w:val="BodyText"/>
      </w:pPr>
      <w:r>
        <w:rPr>
          <w:rStyle w:val="VerbatimChar"/>
        </w:rPr>
        <w:t>todoInput.focus()</w:t>
      </w:r>
      <w:r>
        <w:t xml:space="preserve"> puts the cursor in the box, and </w:t>
      </w:r>
      <w:r>
        <w:rPr>
          <w:rStyle w:val="VerbatimChar"/>
        </w:rPr>
        <w:t>todoInput.blur()</w:t>
      </w:r>
      <w:r>
        <w:t xml:space="preserve"> takes it out again. Call </w:t>
      </w:r>
      <w:r>
        <w:rPr>
          <w:rStyle w:val="VerbatimChar"/>
        </w:rPr>
        <w:t>event.preventDefault()</w:t>
      </w:r>
      <w:r>
        <w:t xml:space="preserve"> for the </w:t>
      </w:r>
      <w:r>
        <w:rPr>
          <w:rStyle w:val="VerbatimChar"/>
        </w:rPr>
        <w:t>/</w:t>
      </w:r>
      <w:r>
        <w:t xml:space="preserve"> shortcut, so the browser doesn't type the slash for you.</w:t>
      </w:r>
    </w:p>
    <w:p w14:paraId="3BBE0DF1" w14:textId="77777777" w:rsidR="000C5186" w:rsidRDefault="00166F5B">
      <w:pPr>
        <w:pStyle w:val="BodyText"/>
      </w:pPr>
      <w:r>
        <w:rPr>
          <w:b/>
          <w:bCs/>
        </w:rPr>
        <w:t>Hint 3</w:t>
      </w:r>
    </w:p>
    <w:p w14:paraId="0529A887" w14:textId="77777777" w:rsidR="000C5186" w:rsidRDefault="00166F5B">
      <w:pPr>
        <w:pStyle w:val="BodyText"/>
      </w:pPr>
      <w:r>
        <w:t xml:space="preserve">When the user is typing in the box, </w:t>
      </w:r>
      <w:r>
        <w:rPr>
          <w:rStyle w:val="VerbatimChar"/>
        </w:rPr>
        <w:t>event.target</w:t>
      </w:r>
      <w:r>
        <w:t xml:space="preserve"> is the box itself. That's how you can tell "a </w:t>
      </w:r>
      <w:r>
        <w:rPr>
          <w:rStyle w:val="VerbatimChar"/>
        </w:rPr>
        <w:t>/</w:t>
      </w:r>
      <w:r>
        <w:t xml:space="preserve"> for the shortcut" from "a </w:t>
      </w:r>
      <w:r>
        <w:rPr>
          <w:rStyle w:val="VerbatimChar"/>
        </w:rPr>
        <w:t>/</w:t>
      </w:r>
      <w:r>
        <w:t xml:space="preserve"> inside a task".</w:t>
      </w:r>
    </w:p>
    <w:p w14:paraId="2A32EB95" w14:textId="77777777" w:rsidR="000C5186" w:rsidRDefault="00166F5B">
      <w:pPr>
        <w:pStyle w:val="Heading4"/>
      </w:pPr>
      <w:bookmarkStart w:id="1561" w:name="hints-sec-24-project-todo-app-11"/>
      <w:bookmarkEnd w:id="1560"/>
      <w:r>
        <w:t>Exercise 3 (Medium): Search box</w:t>
      </w:r>
    </w:p>
    <w:p w14:paraId="7E8470DE" w14:textId="77777777" w:rsidR="000C5186" w:rsidRDefault="00166F5B">
      <w:pPr>
        <w:pStyle w:val="FirstParagraph"/>
      </w:pPr>
      <w:hyperlink w:anchor="sec-24-project-todo-app-11">
        <w:r>
          <w:rPr>
            <w:rStyle w:val="Hyperlink"/>
          </w:rPr>
          <w:t>Back to the exercise</w:t>
        </w:r>
      </w:hyperlink>
    </w:p>
    <w:p w14:paraId="39EAE843" w14:textId="77777777" w:rsidR="000C5186" w:rsidRDefault="00166F5B">
      <w:pPr>
        <w:pStyle w:val="BodyText"/>
      </w:pPr>
      <w:r>
        <w:rPr>
          <w:b/>
          <w:bCs/>
        </w:rPr>
        <w:t>Hint 1</w:t>
      </w:r>
    </w:p>
    <w:p w14:paraId="03DD36AC" w14:textId="77777777" w:rsidR="000C5186" w:rsidRDefault="00166F5B">
      <w:pPr>
        <w:pStyle w:val="BodyText"/>
      </w:pPr>
      <w:r>
        <w:t xml:space="preserve">Listen for the </w:t>
      </w:r>
      <w:r>
        <w:rPr>
          <w:rStyle w:val="VerbatimChar"/>
        </w:rPr>
        <w:t>input</w:t>
      </w:r>
      <w:r>
        <w:t xml:space="preserve"> event on the search box (</w:t>
      </w:r>
      <w:hyperlink w:anchor="ch-21-events">
        <w:r>
          <w:rPr>
            <w:rStyle w:val="Hyperlink"/>
          </w:rPr>
          <w:t>chapter 21</w:t>
        </w:r>
      </w:hyperlink>
      <w:r>
        <w:t>). Store the search text already trimmed and lowercased, so you only do that once.</w:t>
      </w:r>
    </w:p>
    <w:p w14:paraId="58872047" w14:textId="77777777" w:rsidR="000C5186" w:rsidRDefault="00166F5B">
      <w:pPr>
        <w:pStyle w:val="BodyText"/>
      </w:pPr>
      <w:r>
        <w:rPr>
          <w:b/>
          <w:bCs/>
        </w:rPr>
        <w:t>Hint 2</w:t>
      </w:r>
    </w:p>
    <w:p w14:paraId="52EE1BAF" w14:textId="77777777" w:rsidR="000C5186" w:rsidRDefault="00166F5B">
      <w:pPr>
        <w:pStyle w:val="BodyText"/>
      </w:pPr>
      <w:r>
        <w:t xml:space="preserve">In </w:t>
      </w:r>
      <w:r>
        <w:rPr>
          <w:rStyle w:val="VerbatimChar"/>
        </w:rPr>
        <w:t>getVisibleTasks()</w:t>
      </w:r>
      <w:r>
        <w:t xml:space="preserve">, filter in two steps: first by </w:t>
      </w:r>
      <w:r>
        <w:rPr>
          <w:rStyle w:val="VerbatimChar"/>
        </w:rPr>
        <w:t>currentFilter</w:t>
      </w:r>
      <w:r>
        <w:t xml:space="preserve">, then by the search text. </w:t>
      </w:r>
      <w:r>
        <w:rPr>
          <w:rStyle w:val="VerbatimChar"/>
        </w:rPr>
        <w:t>filter</w:t>
      </w:r>
      <w:r>
        <w:t xml:space="preserve"> calls can be chained (</w:t>
      </w:r>
      <w:hyperlink w:anchor="ch-13-array-methods">
        <w:r>
          <w:rPr>
            <w:rStyle w:val="Hyperlink"/>
          </w:rPr>
          <w:t>chapter 13</w:t>
        </w:r>
      </w:hyperlink>
      <w:r>
        <w:t xml:space="preserve">), and an empty search text matches every task, because every string </w:t>
      </w:r>
      <w:r>
        <w:rPr>
          <w:rStyle w:val="VerbatimChar"/>
        </w:rPr>
        <w:t>includes("")</w:t>
      </w:r>
      <w:r>
        <w:t>.</w:t>
      </w:r>
    </w:p>
    <w:p w14:paraId="13A8E4E4" w14:textId="77777777" w:rsidR="000C5186" w:rsidRDefault="00166F5B">
      <w:pPr>
        <w:pStyle w:val="Heading4"/>
      </w:pPr>
      <w:bookmarkStart w:id="1562" w:name="hints-sec-24-project-todo-app-12"/>
      <w:bookmarkEnd w:id="1561"/>
      <w:r>
        <w:t>Exercise 4 (Medium): Due dates</w:t>
      </w:r>
    </w:p>
    <w:p w14:paraId="5161A9E9" w14:textId="77777777" w:rsidR="000C5186" w:rsidRDefault="00166F5B">
      <w:pPr>
        <w:pStyle w:val="FirstParagraph"/>
      </w:pPr>
      <w:hyperlink w:anchor="sec-24-project-todo-app-12">
        <w:r>
          <w:rPr>
            <w:rStyle w:val="Hyperlink"/>
          </w:rPr>
          <w:t>Back to the exercise</w:t>
        </w:r>
      </w:hyperlink>
    </w:p>
    <w:p w14:paraId="2AC03A7E" w14:textId="77777777" w:rsidR="000C5186" w:rsidRDefault="00166F5B">
      <w:pPr>
        <w:pStyle w:val="BodyText"/>
      </w:pPr>
      <w:r>
        <w:rPr>
          <w:b/>
          <w:bCs/>
        </w:rPr>
        <w:t>Hint 1</w:t>
      </w:r>
    </w:p>
    <w:p w14:paraId="2B90CE5D" w14:textId="77777777" w:rsidR="000C5186" w:rsidRDefault="00166F5B">
      <w:pPr>
        <w:pStyle w:val="BodyText"/>
      </w:pPr>
      <w:r>
        <w:rPr>
          <w:rStyle w:val="VerbatimChar"/>
        </w:rPr>
        <w:t>"2026-10-05".split("-").map(Number)</w:t>
      </w:r>
      <w:r>
        <w:t xml:space="preserve"> gives you </w:t>
      </w:r>
      <w:r>
        <w:rPr>
          <w:rStyle w:val="VerbatimChar"/>
        </w:rPr>
        <w:t>[2026, 10, 5]</w:t>
      </w:r>
      <w:r>
        <w:t>. Destructure it (</w:t>
      </w:r>
      <w:hyperlink w:anchor="ch-15-destructuring-spread-rest">
        <w:r>
          <w:rPr>
            <w:rStyle w:val="Hyperlink"/>
          </w:rPr>
          <w:t>chapter 15</w:t>
        </w:r>
      </w:hyperlink>
      <w:r>
        <w:t>), and remember that months start at 0 when you build the date.</w:t>
      </w:r>
    </w:p>
    <w:p w14:paraId="6D499069" w14:textId="77777777" w:rsidR="000C5186" w:rsidRDefault="00166F5B">
      <w:pPr>
        <w:pStyle w:val="BodyText"/>
      </w:pPr>
      <w:r>
        <w:rPr>
          <w:b/>
          <w:bCs/>
        </w:rPr>
        <w:t>Hint 2</w:t>
      </w:r>
    </w:p>
    <w:p w14:paraId="3A36090D" w14:textId="77777777" w:rsidR="000C5186" w:rsidRDefault="00166F5B">
      <w:pPr>
        <w:pStyle w:val="BodyText"/>
      </w:pPr>
      <w:r>
        <w:t xml:space="preserve">An empty date box has the value </w:t>
      </w:r>
      <w:r>
        <w:rPr>
          <w:rStyle w:val="VerbatimChar"/>
        </w:rPr>
        <w:t>""</w:t>
      </w:r>
      <w:r>
        <w:t xml:space="preserve">. And an old task's </w:t>
      </w:r>
      <w:r>
        <w:rPr>
          <w:rStyle w:val="VerbatimChar"/>
        </w:rPr>
        <w:t>due</w:t>
      </w:r>
      <w:r>
        <w:t xml:space="preserve"> is </w:t>
      </w:r>
      <w:r>
        <w:rPr>
          <w:rStyle w:val="VerbatimChar"/>
        </w:rPr>
        <w:t>undefined</w:t>
      </w:r>
      <w:r>
        <w:t xml:space="preserve">. A simple </w:t>
      </w:r>
      <w:r>
        <w:rPr>
          <w:rStyle w:val="VerbatimChar"/>
        </w:rPr>
        <w:t>if (task.due)</w:t>
      </w:r>
      <w:r>
        <w:t xml:space="preserve"> skips both, because </w:t>
      </w:r>
      <w:r>
        <w:rPr>
          <w:rStyle w:val="VerbatimChar"/>
        </w:rPr>
        <w:t>""</w:t>
      </w:r>
      <w:r>
        <w:t xml:space="preserve">, </w:t>
      </w:r>
      <w:r>
        <w:rPr>
          <w:rStyle w:val="VerbatimChar"/>
        </w:rPr>
        <w:t>null</w:t>
      </w:r>
      <w:r>
        <w:t xml:space="preserve"> and </w:t>
      </w:r>
      <w:r>
        <w:rPr>
          <w:rStyle w:val="VerbatimChar"/>
        </w:rPr>
        <w:t>undefined</w:t>
      </w:r>
      <w:r>
        <w:t xml:space="preserve"> are all falsy (</w:t>
      </w:r>
      <w:hyperlink w:anchor="ch-07-conditionals">
        <w:r>
          <w:rPr>
            <w:rStyle w:val="Hyperlink"/>
          </w:rPr>
          <w:t>chapter 07</w:t>
        </w:r>
      </w:hyperlink>
      <w:r>
        <w:t>).</w:t>
      </w:r>
    </w:p>
    <w:p w14:paraId="460609C5" w14:textId="77777777" w:rsidR="000C5186" w:rsidRDefault="00166F5B">
      <w:pPr>
        <w:pStyle w:val="BodyText"/>
      </w:pPr>
      <w:r>
        <w:rPr>
          <w:b/>
          <w:bCs/>
        </w:rPr>
        <w:t>Hint 3</w:t>
      </w:r>
    </w:p>
    <w:p w14:paraId="70B1A06E" w14:textId="77777777" w:rsidR="000C5186" w:rsidRDefault="00166F5B">
      <w:pPr>
        <w:pStyle w:val="BodyText"/>
      </w:pPr>
      <w:r>
        <w:t xml:space="preserve">"Before today" means before midnight at the start of today. Make a date for right now, then set its hours, minutes, seconds and milliseconds to 0 with </w:t>
      </w:r>
      <w:r>
        <w:rPr>
          <w:rStyle w:val="VerbatimChar"/>
        </w:rPr>
        <w:t>setHours(0, 0, 0, 0)</w:t>
      </w:r>
      <w:r>
        <w:t xml:space="preserve"> (chapter 19). Dates can be compared with </w:t>
      </w:r>
      <w:r>
        <w:rPr>
          <w:rStyle w:val="VerbatimChar"/>
        </w:rPr>
        <w:t>&lt;</w:t>
      </w:r>
      <w:r>
        <w:t>.</w:t>
      </w:r>
    </w:p>
    <w:p w14:paraId="6964A24E" w14:textId="77777777" w:rsidR="000C5186" w:rsidRDefault="00166F5B">
      <w:pPr>
        <w:pStyle w:val="Heading4"/>
      </w:pPr>
      <w:bookmarkStart w:id="1563" w:name="hints-sec-24-project-todo-app-13"/>
      <w:bookmarkEnd w:id="1562"/>
      <w:r>
        <w:t>Exercise 5 (Challenge): Edit a task by double-clicking</w:t>
      </w:r>
    </w:p>
    <w:p w14:paraId="54B37E66" w14:textId="77777777" w:rsidR="000C5186" w:rsidRDefault="00166F5B">
      <w:pPr>
        <w:pStyle w:val="FirstParagraph"/>
      </w:pPr>
      <w:hyperlink w:anchor="sec-24-project-todo-app-13">
        <w:r>
          <w:rPr>
            <w:rStyle w:val="Hyperlink"/>
          </w:rPr>
          <w:t>Back to the exercise</w:t>
        </w:r>
      </w:hyperlink>
    </w:p>
    <w:p w14:paraId="0504F6C2" w14:textId="77777777" w:rsidR="000C5186" w:rsidRDefault="00166F5B">
      <w:pPr>
        <w:pStyle w:val="BodyText"/>
      </w:pPr>
      <w:r>
        <w:rPr>
          <w:b/>
          <w:bCs/>
        </w:rPr>
        <w:t>Hint 1</w:t>
      </w:r>
    </w:p>
    <w:p w14:paraId="2A7B32F1" w14:textId="77777777" w:rsidR="000C5186" w:rsidRDefault="00166F5B">
      <w:pPr>
        <w:pStyle w:val="BodyText"/>
      </w:pPr>
      <w:r>
        <w:t xml:space="preserve">Use delegation once more: a </w:t>
      </w:r>
      <w:r>
        <w:rPr>
          <w:rStyle w:val="VerbatimChar"/>
        </w:rPr>
        <w:t>dblclick</w:t>
      </w:r>
      <w:r>
        <w:t xml:space="preserve"> listener on </w:t>
      </w:r>
      <w:r>
        <w:rPr>
          <w:rStyle w:val="VerbatimChar"/>
        </w:rPr>
        <w:t>#todo-list</w:t>
      </w:r>
      <w:r>
        <w:t xml:space="preserve"> that checks for the </w:t>
      </w:r>
      <w:r>
        <w:rPr>
          <w:rStyle w:val="VerbatimChar"/>
        </w:rPr>
        <w:t>todo-text</w:t>
      </w:r>
      <w:r>
        <w:t xml:space="preserve"> class. (</w:t>
      </w:r>
      <w:r>
        <w:rPr>
          <w:rStyle w:val="VerbatimChar"/>
        </w:rPr>
        <w:t>dblclick</w:t>
      </w:r>
      <w:r>
        <w:t xml:space="preserve"> is the double-click event.)</w:t>
      </w:r>
    </w:p>
    <w:p w14:paraId="535DFF72" w14:textId="77777777" w:rsidR="000C5186" w:rsidRDefault="00166F5B">
      <w:pPr>
        <w:pStyle w:val="BodyText"/>
      </w:pPr>
      <w:r>
        <w:rPr>
          <w:b/>
          <w:bCs/>
        </w:rPr>
        <w:t>Hint 2</w:t>
      </w:r>
    </w:p>
    <w:p w14:paraId="581DA595" w14:textId="77777777" w:rsidR="000C5186" w:rsidRDefault="00166F5B">
      <w:pPr>
        <w:pStyle w:val="BodyText"/>
      </w:pPr>
      <w:r>
        <w:t xml:space="preserve">Editing is just more state. Keep the id of the task being edited in a variable, like </w:t>
      </w:r>
      <w:r>
        <w:rPr>
          <w:rStyle w:val="VerbatimChar"/>
        </w:rPr>
        <w:t>let editingId = null;</w:t>
      </w:r>
      <w:r>
        <w:t xml:space="preserve">. When it's set, </w:t>
      </w:r>
      <w:r>
        <w:rPr>
          <w:rStyle w:val="VerbatimChar"/>
        </w:rPr>
        <w:t>createTaskElement</w:t>
      </w:r>
      <w:r>
        <w:t xml:space="preserve"> builds an </w:t>
      </w:r>
      <w:r>
        <w:rPr>
          <w:rStyle w:val="VerbatimChar"/>
        </w:rPr>
        <w:t>&lt;input class="todo-edit"&gt;</w:t>
      </w:r>
      <w:r>
        <w:t xml:space="preserve"> instead of the </w:t>
      </w:r>
      <w:r>
        <w:rPr>
          <w:rStyle w:val="VerbatimChar"/>
        </w:rPr>
        <w:t>&lt;span&gt;</w:t>
      </w:r>
      <w:r>
        <w:t xml:space="preserve"> for that one task. Change the state, render, and the text box appears. That's the big idea again.</w:t>
      </w:r>
    </w:p>
    <w:p w14:paraId="046637EC" w14:textId="77777777" w:rsidR="000C5186" w:rsidRDefault="00166F5B">
      <w:pPr>
        <w:pStyle w:val="BodyText"/>
      </w:pPr>
      <w:r>
        <w:rPr>
          <w:b/>
          <w:bCs/>
        </w:rPr>
        <w:t>Hint 3</w:t>
      </w:r>
    </w:p>
    <w:p w14:paraId="607C16B3" w14:textId="77777777" w:rsidR="000C5186" w:rsidRDefault="00166F5B">
      <w:pPr>
        <w:pStyle w:val="BodyText"/>
      </w:pPr>
      <w:r>
        <w:t xml:space="preserve">The text box is brand new after every render, so it's fine to add its listeners right where you create it: </w:t>
      </w:r>
      <w:r>
        <w:rPr>
          <w:rStyle w:val="VerbatimChar"/>
        </w:rPr>
        <w:t>keydown</w:t>
      </w:r>
      <w:r>
        <w:t xml:space="preserve"> for Enter and Escape, and </w:t>
      </w:r>
      <w:r>
        <w:rPr>
          <w:rStyle w:val="VerbatimChar"/>
        </w:rPr>
        <w:t>blur</w:t>
      </w:r>
      <w:r>
        <w:t xml:space="preserve"> for "clicked somewhere else". (</w:t>
      </w:r>
      <w:r>
        <w:rPr>
          <w:rStyle w:val="VerbatimChar"/>
        </w:rPr>
        <w:t>blur</w:t>
      </w:r>
      <w:r>
        <w:t xml:space="preserve"> fires when an element loses focus, the opposite of </w:t>
      </w:r>
      <w:r>
        <w:rPr>
          <w:rStyle w:val="VerbatimChar"/>
        </w:rPr>
        <w:t>focus()</w:t>
      </w:r>
      <w:r>
        <w:t xml:space="preserve">.) Call </w:t>
      </w:r>
      <w:r>
        <w:rPr>
          <w:rStyle w:val="VerbatimChar"/>
        </w:rPr>
        <w:t>focus()</w:t>
      </w:r>
      <w:r>
        <w:t xml:space="preserve"> on the box after it's on the page.</w:t>
      </w:r>
    </w:p>
    <w:p w14:paraId="137FB330" w14:textId="77777777" w:rsidR="000C5186" w:rsidRDefault="00166F5B">
      <w:pPr>
        <w:pStyle w:val="BodyText"/>
      </w:pPr>
      <w:r>
        <w:rPr>
          <w:b/>
          <w:bCs/>
        </w:rPr>
        <w:t>Hint 4</w:t>
      </w:r>
    </w:p>
    <w:p w14:paraId="2509E9F8" w14:textId="77777777" w:rsidR="000C5186" w:rsidRDefault="00166F5B">
      <w:pPr>
        <w:pStyle w:val="BodyText"/>
      </w:pPr>
      <w:r>
        <w:t xml:space="preserve">Watch out for saving twice. Pressing Enter saves and renders, and the render removes the text box while it still has focus. In some browsers, that fires </w:t>
      </w:r>
      <w:r>
        <w:rPr>
          <w:rStyle w:val="VerbatimChar"/>
        </w:rPr>
        <w:t>blur</w:t>
      </w:r>
      <w:r>
        <w:t xml:space="preserve"> </w:t>
      </w:r>
      <w:r>
        <w:t xml:space="preserve">as well. Make your "finish editing" function do nothing when </w:t>
      </w:r>
      <w:r>
        <w:rPr>
          <w:rStyle w:val="VerbatimChar"/>
        </w:rPr>
        <w:t>editingId</w:t>
      </w:r>
      <w:r>
        <w:t xml:space="preserve"> is already </w:t>
      </w:r>
      <w:r>
        <w:rPr>
          <w:rStyle w:val="VerbatimChar"/>
        </w:rPr>
        <w:t>null</w:t>
      </w:r>
      <w:r>
        <w:t>.</w:t>
      </w:r>
    </w:p>
    <w:p w14:paraId="0861850C" w14:textId="77777777" w:rsidR="000C5186" w:rsidRDefault="00166F5B">
      <w:pPr>
        <w:pStyle w:val="Heading3"/>
      </w:pPr>
      <w:bookmarkStart w:id="1564" w:name="hints-25-closures"/>
      <w:bookmarkEnd w:id="1550"/>
      <w:bookmarkEnd w:id="1563"/>
      <w:r>
        <w:t>25 Closures</w:t>
      </w:r>
    </w:p>
    <w:p w14:paraId="2039C872" w14:textId="77777777" w:rsidR="000C5186" w:rsidRDefault="00166F5B">
      <w:pPr>
        <w:pStyle w:val="Heading4"/>
      </w:pPr>
      <w:bookmarkStart w:id="1565" w:name="hints-sec-25-closures-1"/>
      <w:r>
        <w:t>Exercise 1 (Easy): Ticket machine</w:t>
      </w:r>
    </w:p>
    <w:p w14:paraId="63CB81E6" w14:textId="77777777" w:rsidR="000C5186" w:rsidRDefault="00166F5B">
      <w:pPr>
        <w:pStyle w:val="FirstParagraph"/>
      </w:pPr>
      <w:hyperlink w:anchor="sec-25-closures-1">
        <w:r>
          <w:rPr>
            <w:rStyle w:val="Hyperlink"/>
          </w:rPr>
          <w:t>Back to the exercise</w:t>
        </w:r>
      </w:hyperlink>
    </w:p>
    <w:p w14:paraId="11432F25" w14:textId="77777777" w:rsidR="000C5186" w:rsidRDefault="00166F5B">
      <w:pPr>
        <w:pStyle w:val="BodyText"/>
      </w:pPr>
      <w:r>
        <w:rPr>
          <w:b/>
          <w:bCs/>
        </w:rPr>
        <w:t>Hint</w:t>
      </w:r>
    </w:p>
    <w:p w14:paraId="59746912" w14:textId="77777777" w:rsidR="000C5186" w:rsidRDefault="00166F5B">
      <w:pPr>
        <w:pStyle w:val="BodyText"/>
      </w:pPr>
      <w:r>
        <w:t xml:space="preserve">Start from </w:t>
      </w:r>
      <w:r>
        <w:rPr>
          <w:rStyle w:val="VerbatimChar"/>
        </w:rPr>
        <w:t>createCounter</w:t>
      </w:r>
      <w:r>
        <w:t xml:space="preserve"> in the notes. What needs to change so the returned value is a string with the prefix in front?</w:t>
      </w:r>
    </w:p>
    <w:p w14:paraId="61EFAE14" w14:textId="77777777" w:rsidR="000C5186" w:rsidRDefault="00166F5B">
      <w:pPr>
        <w:pStyle w:val="Heading4"/>
      </w:pPr>
      <w:bookmarkStart w:id="1566" w:name="hints-sec-25-closures-2"/>
      <w:bookmarkEnd w:id="1565"/>
      <w:r>
        <w:t>Exercise 2 (Easy): Price tag makers</w:t>
      </w:r>
    </w:p>
    <w:p w14:paraId="42F62D9A" w14:textId="77777777" w:rsidR="000C5186" w:rsidRDefault="00166F5B">
      <w:pPr>
        <w:pStyle w:val="FirstParagraph"/>
      </w:pPr>
      <w:hyperlink w:anchor="sec-25-closures-2">
        <w:r>
          <w:rPr>
            <w:rStyle w:val="Hyperlink"/>
          </w:rPr>
          <w:t>Back to the exercise</w:t>
        </w:r>
      </w:hyperlink>
    </w:p>
    <w:p w14:paraId="79403BD7" w14:textId="77777777" w:rsidR="000C5186" w:rsidRDefault="00166F5B">
      <w:pPr>
        <w:pStyle w:val="BodyText"/>
      </w:pPr>
      <w:r>
        <w:rPr>
          <w:b/>
          <w:bCs/>
        </w:rPr>
        <w:t>Hint 1</w:t>
      </w:r>
    </w:p>
    <w:p w14:paraId="3044B193" w14:textId="77777777" w:rsidR="000C5186" w:rsidRDefault="00166F5B">
      <w:pPr>
        <w:pStyle w:val="BodyText"/>
      </w:pPr>
      <w:r>
        <w:t xml:space="preserve">Look at </w:t>
      </w:r>
      <w:r>
        <w:rPr>
          <w:rStyle w:val="VerbatimChar"/>
        </w:rPr>
        <w:t>makeDiscount</w:t>
      </w:r>
      <w:r>
        <w:t xml:space="preserve"> </w:t>
      </w:r>
      <w:r>
        <w:t>in the notes. Your factory has the same shape: take a setting, return an arrow function that uses it.</w:t>
      </w:r>
    </w:p>
    <w:p w14:paraId="565D21A7" w14:textId="77777777" w:rsidR="000C5186" w:rsidRDefault="00166F5B">
      <w:pPr>
        <w:pStyle w:val="BodyText"/>
      </w:pPr>
      <w:r>
        <w:rPr>
          <w:b/>
          <w:bCs/>
        </w:rPr>
        <w:t>Hint 2</w:t>
      </w:r>
    </w:p>
    <w:p w14:paraId="4DE0E7EC" w14:textId="77777777" w:rsidR="000C5186" w:rsidRDefault="00166F5B">
      <w:pPr>
        <w:pStyle w:val="BodyText"/>
      </w:pPr>
      <w:r>
        <w:rPr>
          <w:rStyle w:val="VerbatimChar"/>
        </w:rPr>
        <w:t>toFixed(2)</w:t>
      </w:r>
      <w:r>
        <w:t xml:space="preserve"> from </w:t>
      </w:r>
      <w:hyperlink w:anchor="ch-05-numbers-and-math">
        <w:r>
          <w:rPr>
            <w:rStyle w:val="Hyperlink"/>
          </w:rPr>
          <w:t>chapter 05</w:t>
        </w:r>
      </w:hyperlink>
      <w:r>
        <w:t xml:space="preserve"> gives you exactly two decimal places, as a string.</w:t>
      </w:r>
    </w:p>
    <w:p w14:paraId="482E23EC" w14:textId="77777777" w:rsidR="000C5186" w:rsidRDefault="00166F5B">
      <w:pPr>
        <w:pStyle w:val="Heading4"/>
      </w:pPr>
      <w:bookmarkStart w:id="1567" w:name="hints-sec-25-closures-3"/>
      <w:bookmarkEnd w:id="1566"/>
      <w:r>
        <w:t>Exercise 3 (Medium): Free trial</w:t>
      </w:r>
    </w:p>
    <w:p w14:paraId="2D24F0BF" w14:textId="77777777" w:rsidR="000C5186" w:rsidRDefault="00166F5B">
      <w:pPr>
        <w:pStyle w:val="FirstParagraph"/>
      </w:pPr>
      <w:hyperlink w:anchor="sec-25-closures-3">
        <w:r>
          <w:rPr>
            <w:rStyle w:val="Hyperlink"/>
          </w:rPr>
          <w:t>Back to the exercise</w:t>
        </w:r>
      </w:hyperlink>
    </w:p>
    <w:p w14:paraId="7D34AB52" w14:textId="77777777" w:rsidR="000C5186" w:rsidRDefault="00166F5B">
      <w:pPr>
        <w:pStyle w:val="BodyText"/>
      </w:pPr>
      <w:r>
        <w:rPr>
          <w:b/>
          <w:bCs/>
        </w:rPr>
        <w:t>Hint 1</w:t>
      </w:r>
    </w:p>
    <w:p w14:paraId="689D641E" w14:textId="77777777" w:rsidR="000C5186" w:rsidRDefault="00166F5B">
      <w:pPr>
        <w:pStyle w:val="BodyText"/>
      </w:pPr>
      <w:r>
        <w:t xml:space="preserve">This is a bigger version of the </w:t>
      </w:r>
      <w:r>
        <w:rPr>
          <w:rStyle w:val="VerbatimChar"/>
        </w:rPr>
        <w:t>once</w:t>
      </w:r>
      <w:r>
        <w:t xml:space="preserve"> helper from the notes. Instead of a true/false "has it run?" flag, what should the backpack hold?</w:t>
      </w:r>
    </w:p>
    <w:p w14:paraId="7916D280" w14:textId="77777777" w:rsidR="000C5186" w:rsidRDefault="00166F5B">
      <w:pPr>
        <w:pStyle w:val="BodyText"/>
      </w:pPr>
      <w:r>
        <w:rPr>
          <w:b/>
          <w:bCs/>
        </w:rPr>
        <w:t>Hint 2</w:t>
      </w:r>
    </w:p>
    <w:p w14:paraId="7B965F26" w14:textId="77777777" w:rsidR="000C5186" w:rsidRDefault="00166F5B">
      <w:pPr>
        <w:pStyle w:val="BodyText"/>
      </w:pPr>
      <w:r>
        <w:t xml:space="preserve">To pass along any number of arguments, collect them with </w:t>
      </w:r>
      <w:r>
        <w:rPr>
          <w:rStyle w:val="VerbatimChar"/>
        </w:rPr>
        <w:t>...args</w:t>
      </w:r>
      <w:r>
        <w:t xml:space="preserve"> and hand them on with </w:t>
      </w:r>
      <w:r>
        <w:rPr>
          <w:rStyle w:val="VerbatimChar"/>
        </w:rPr>
        <w:t>fn(...args)</w:t>
      </w:r>
      <w:r>
        <w:t>.</w:t>
      </w:r>
    </w:p>
    <w:p w14:paraId="52CD2F50" w14:textId="77777777" w:rsidR="000C5186" w:rsidRDefault="00166F5B">
      <w:pPr>
        <w:pStyle w:val="Heading4"/>
      </w:pPr>
      <w:bookmarkStart w:id="1568" w:name="hints-sec-25-closures-4"/>
      <w:bookmarkEnd w:id="1567"/>
      <w:r>
        <w:t>Exercise 4 (Medium): The food truck bug</w:t>
      </w:r>
    </w:p>
    <w:p w14:paraId="249CE94E" w14:textId="77777777" w:rsidR="000C5186" w:rsidRDefault="00166F5B">
      <w:pPr>
        <w:pStyle w:val="FirstParagraph"/>
      </w:pPr>
      <w:hyperlink w:anchor="sec-25-closures-4">
        <w:r>
          <w:rPr>
            <w:rStyle w:val="Hyperlink"/>
          </w:rPr>
          <w:t>Back to the exercise</w:t>
        </w:r>
      </w:hyperlink>
    </w:p>
    <w:p w14:paraId="32AF15A0" w14:textId="77777777" w:rsidR="000C5186" w:rsidRDefault="00166F5B">
      <w:pPr>
        <w:pStyle w:val="BodyText"/>
      </w:pPr>
      <w:r>
        <w:rPr>
          <w:b/>
          <w:bCs/>
        </w:rPr>
        <w:t>Hint 1</w:t>
      </w:r>
    </w:p>
    <w:p w14:paraId="01DD6F20" w14:textId="77777777" w:rsidR="000C5186" w:rsidRDefault="00166F5B">
      <w:pPr>
        <w:pStyle w:val="BodyText"/>
      </w:pPr>
      <w:r>
        <w:t xml:space="preserve">After the loop finishes, what is the value of </w:t>
      </w:r>
      <w:r>
        <w:rPr>
          <w:rStyle w:val="VerbatimChar"/>
        </w:rPr>
        <w:t>i</w:t>
      </w:r>
      <w:r>
        <w:t xml:space="preserve">? What is </w:t>
      </w:r>
      <w:r>
        <w:rPr>
          <w:rStyle w:val="VerbatimChar"/>
        </w:rPr>
        <w:t>dishes[3]</w:t>
      </w:r>
      <w:r>
        <w:t>?</w:t>
      </w:r>
    </w:p>
    <w:p w14:paraId="26FCC37E" w14:textId="77777777" w:rsidR="000C5186" w:rsidRDefault="00166F5B">
      <w:pPr>
        <w:pStyle w:val="BodyText"/>
      </w:pPr>
      <w:r>
        <w:rPr>
          <w:b/>
          <w:bCs/>
        </w:rPr>
        <w:t>Hint 2</w:t>
      </w:r>
    </w:p>
    <w:p w14:paraId="49E47A56" w14:textId="77777777" w:rsidR="000C5186" w:rsidRDefault="00166F5B">
      <w:pPr>
        <w:pStyle w:val="BodyText"/>
      </w:pPr>
      <w:r>
        <w:t xml:space="preserve">For the second fix: each call to </w:t>
      </w:r>
      <w:r>
        <w:rPr>
          <w:rStyle w:val="VerbatimChar"/>
        </w:rPr>
        <w:t>makeOrderButton</w:t>
      </w:r>
      <w:r>
        <w:t xml:space="preserve"> gets its own </w:t>
      </w:r>
      <w:r>
        <w:rPr>
          <w:rStyle w:val="VerbatimChar"/>
        </w:rPr>
        <w:t>dish</w:t>
      </w:r>
      <w:r>
        <w:t xml:space="preserve"> parameter, which means its own backpack. Pass it </w:t>
      </w:r>
      <w:r>
        <w:rPr>
          <w:rStyle w:val="VerbatimChar"/>
        </w:rPr>
        <w:t>dishes[i]</w:t>
      </w:r>
      <w:r>
        <w:t xml:space="preserve"> while the loop is still on that round.</w:t>
      </w:r>
    </w:p>
    <w:p w14:paraId="5D36239C" w14:textId="77777777" w:rsidR="000C5186" w:rsidRDefault="00166F5B">
      <w:pPr>
        <w:pStyle w:val="Heading4"/>
      </w:pPr>
      <w:bookmarkStart w:id="1569" w:name="hints-sec-25-closures-5"/>
      <w:bookmarkEnd w:id="1568"/>
      <w:r>
        <w:t>Exercise 5 (Challenge): A private playlist</w:t>
      </w:r>
    </w:p>
    <w:p w14:paraId="010106DF" w14:textId="77777777" w:rsidR="000C5186" w:rsidRDefault="00166F5B">
      <w:pPr>
        <w:pStyle w:val="FirstParagraph"/>
      </w:pPr>
      <w:hyperlink w:anchor="sec-25-closures-5">
        <w:r>
          <w:rPr>
            <w:rStyle w:val="Hyperlink"/>
          </w:rPr>
          <w:t>Back to the exercise</w:t>
        </w:r>
      </w:hyperlink>
    </w:p>
    <w:p w14:paraId="1F713B68" w14:textId="77777777" w:rsidR="000C5186" w:rsidRDefault="00166F5B">
      <w:pPr>
        <w:pStyle w:val="BodyText"/>
      </w:pPr>
      <w:r>
        <w:rPr>
          <w:b/>
          <w:bCs/>
        </w:rPr>
        <w:t>Hint 1</w:t>
      </w:r>
    </w:p>
    <w:p w14:paraId="5600C692" w14:textId="77777777" w:rsidR="000C5186" w:rsidRDefault="00166F5B">
      <w:pPr>
        <w:pStyle w:val="BodyText"/>
      </w:pPr>
      <w:r>
        <w:t xml:space="preserve">The songs array is the private data. It lives in </w:t>
      </w:r>
      <w:r>
        <w:rPr>
          <w:rStyle w:val="VerbatimChar"/>
        </w:rPr>
        <w:t>createPlaylist</w:t>
      </w:r>
      <w:r>
        <w:t xml:space="preserve">, not on the returned object, just like </w:t>
      </w:r>
      <w:r>
        <w:rPr>
          <w:rStyle w:val="VerbatimChar"/>
        </w:rPr>
        <w:t>balance</w:t>
      </w:r>
      <w:r>
        <w:t xml:space="preserve"> in the bank account example.</w:t>
      </w:r>
    </w:p>
    <w:p w14:paraId="76CEA072" w14:textId="77777777" w:rsidR="000C5186" w:rsidRDefault="00166F5B">
      <w:pPr>
        <w:pStyle w:val="BodyText"/>
      </w:pPr>
      <w:r>
        <w:rPr>
          <w:b/>
          <w:bCs/>
        </w:rPr>
        <w:t>Hint 2</w:t>
      </w:r>
    </w:p>
    <w:p w14:paraId="6FEE2FFF" w14:textId="77777777" w:rsidR="000C5186" w:rsidRDefault="00166F5B">
      <w:pPr>
        <w:pStyle w:val="BodyText"/>
      </w:pPr>
      <w:r>
        <w:t xml:space="preserve">For the total, </w:t>
      </w:r>
      <w:r>
        <w:rPr>
          <w:rStyle w:val="VerbatimChar"/>
        </w:rPr>
        <w:t>reduce</w:t>
      </w:r>
      <w:r>
        <w:t xml:space="preserve"> from </w:t>
      </w:r>
      <w:hyperlink w:anchor="ch-13-array-methods">
        <w:r>
          <w:rPr>
            <w:rStyle w:val="Hyperlink"/>
          </w:rPr>
          <w:t>chapter 13</w:t>
        </w:r>
      </w:hyperlink>
      <w:r>
        <w:t xml:space="preserve"> can add up the seconds. Then </w:t>
      </w:r>
      <w:r>
        <w:rPr>
          <w:rStyle w:val="VerbatimChar"/>
        </w:rPr>
        <w:t>Math.floor(total / 60)</w:t>
      </w:r>
      <w:r>
        <w:t xml:space="preserve"> gives the minutes and </w:t>
      </w:r>
      <w:r>
        <w:rPr>
          <w:rStyle w:val="VerbatimChar"/>
        </w:rPr>
        <w:t>total % 60</w:t>
      </w:r>
      <w:r>
        <w:t xml:space="preserve"> gives the seconds left over. </w:t>
      </w:r>
      <w:r>
        <w:rPr>
          <w:rStyle w:val="VerbatimChar"/>
        </w:rPr>
        <w:t>padStart</w:t>
      </w:r>
      <w:r>
        <w:t xml:space="preserve"> turns </w:t>
      </w:r>
      <w:r>
        <w:rPr>
          <w:rStyle w:val="VerbatimChar"/>
        </w:rPr>
        <w:t>4</w:t>
      </w:r>
      <w:r>
        <w:t xml:space="preserve"> into </w:t>
      </w:r>
      <w:r>
        <w:rPr>
          <w:rStyle w:val="VerbatimChar"/>
        </w:rPr>
        <w:t>04</w:t>
      </w:r>
      <w:r>
        <w:t>.</w:t>
      </w:r>
    </w:p>
    <w:p w14:paraId="1FB429C6" w14:textId="77777777" w:rsidR="000C5186" w:rsidRDefault="00166F5B">
      <w:pPr>
        <w:pStyle w:val="BodyText"/>
      </w:pPr>
      <w:r>
        <w:rPr>
          <w:b/>
          <w:bCs/>
        </w:rPr>
        <w:t>Hint 3</w:t>
      </w:r>
    </w:p>
    <w:p w14:paraId="5DB34634" w14:textId="77777777" w:rsidR="000C5186" w:rsidRDefault="00166F5B">
      <w:pPr>
        <w:pStyle w:val="BodyText"/>
      </w:pPr>
      <w:r>
        <w:t xml:space="preserve">Look at common mistake 4 in the notes. How can </w:t>
      </w:r>
      <w:r>
        <w:rPr>
          <w:rStyle w:val="VerbatimChar"/>
        </w:rPr>
        <w:t>getSongs()</w:t>
      </w:r>
      <w:r>
        <w:t xml:space="preserve"> </w:t>
      </w:r>
      <w:r>
        <w:t xml:space="preserve">hand out a copy instead of the real array? (For full safety, think about </w:t>
      </w:r>
      <w:hyperlink w:anchor="ch-16-values-vs-references">
        <w:r>
          <w:rPr>
            <w:rStyle w:val="Hyperlink"/>
          </w:rPr>
          <w:t>chapter 16</w:t>
        </w:r>
      </w:hyperlink>
      <w:r>
        <w:t>: the song objects inside are shared too.)</w:t>
      </w:r>
    </w:p>
    <w:p w14:paraId="41991859" w14:textId="77777777" w:rsidR="000C5186" w:rsidRDefault="00166F5B">
      <w:pPr>
        <w:pStyle w:val="Heading3"/>
      </w:pPr>
      <w:bookmarkStart w:id="1570" w:name="hints-26-this-keyword"/>
      <w:bookmarkEnd w:id="1564"/>
      <w:bookmarkEnd w:id="1569"/>
      <w:r>
        <w:t xml:space="preserve">26 The </w:t>
      </w:r>
      <w:r>
        <w:rPr>
          <w:rStyle w:val="VerbatimChar"/>
        </w:rPr>
        <w:t>this</w:t>
      </w:r>
      <w:r>
        <w:t xml:space="preserve"> Keyword</w:t>
      </w:r>
    </w:p>
    <w:p w14:paraId="2947F7E8" w14:textId="77777777" w:rsidR="000C5186" w:rsidRDefault="00166F5B">
      <w:pPr>
        <w:pStyle w:val="Heading4"/>
      </w:pPr>
      <w:bookmarkStart w:id="1571" w:name="hints-sec-26-this-keyword-1"/>
      <w:r>
        <w:t>Exercise 1 (Easy): Smart thermostats</w:t>
      </w:r>
    </w:p>
    <w:p w14:paraId="48FE567F" w14:textId="77777777" w:rsidR="000C5186" w:rsidRDefault="00166F5B">
      <w:pPr>
        <w:pStyle w:val="FirstParagraph"/>
      </w:pPr>
      <w:hyperlink w:anchor="sec-26-this-keyword-1">
        <w:r>
          <w:rPr>
            <w:rStyle w:val="Hyperlink"/>
          </w:rPr>
          <w:t>Back to the exercise</w:t>
        </w:r>
      </w:hyperlink>
    </w:p>
    <w:p w14:paraId="60493075" w14:textId="77777777" w:rsidR="000C5186" w:rsidRDefault="00166F5B">
      <w:pPr>
        <w:pStyle w:val="BodyText"/>
      </w:pPr>
      <w:r>
        <w:rPr>
          <w:b/>
          <w:bCs/>
        </w:rPr>
        <w:t>Hint</w:t>
      </w:r>
    </w:p>
    <w:p w14:paraId="72D4EF0A" w14:textId="77777777" w:rsidR="000C5186" w:rsidRDefault="00166F5B">
      <w:pPr>
        <w:pStyle w:val="BodyText"/>
      </w:pPr>
      <w:r>
        <w:t xml:space="preserve">Look at the </w:t>
      </w:r>
      <w:r>
        <w:rPr>
          <w:rStyle w:val="VerbatimChar"/>
        </w:rPr>
        <w:t>ironTemple</w:t>
      </w:r>
      <w:r>
        <w:t xml:space="preserve"> and </w:t>
      </w:r>
      <w:r>
        <w:rPr>
          <w:rStyle w:val="VerbatimChar"/>
        </w:rPr>
        <w:t>fitHub</w:t>
      </w:r>
      <w:r>
        <w:t xml:space="preserve"> example in the notes. The shorthand property </w:t>
      </w:r>
      <w:r>
        <w:rPr>
          <w:rStyle w:val="VerbatimChar"/>
        </w:rPr>
        <w:t>{ warmer }</w:t>
      </w:r>
      <w:r>
        <w:t xml:space="preserve"> puts the </w:t>
      </w:r>
      <w:r>
        <w:rPr>
          <w:rStyle w:val="VerbatimChar"/>
        </w:rPr>
        <w:t>warmer</w:t>
      </w:r>
      <w:r>
        <w:t xml:space="preserve"> function into the object.</w:t>
      </w:r>
    </w:p>
    <w:p w14:paraId="6DE33A1B" w14:textId="77777777" w:rsidR="000C5186" w:rsidRDefault="00166F5B">
      <w:pPr>
        <w:pStyle w:val="Heading4"/>
      </w:pPr>
      <w:bookmarkStart w:id="1572" w:name="hints-sec-26-this-keyword-2"/>
      <w:bookmarkEnd w:id="1571"/>
      <w:r>
        <w:t>Exercise 2 (Easy): Phone bills</w:t>
      </w:r>
    </w:p>
    <w:p w14:paraId="4139182B" w14:textId="77777777" w:rsidR="000C5186" w:rsidRDefault="00166F5B">
      <w:pPr>
        <w:pStyle w:val="FirstParagraph"/>
      </w:pPr>
      <w:hyperlink w:anchor="sec-26-this-keyword-2">
        <w:r>
          <w:rPr>
            <w:rStyle w:val="Hyperlink"/>
          </w:rPr>
          <w:t>Back to the exercise</w:t>
        </w:r>
      </w:hyperlink>
    </w:p>
    <w:p w14:paraId="4660F4ED" w14:textId="77777777" w:rsidR="000C5186" w:rsidRDefault="00166F5B">
      <w:pPr>
        <w:pStyle w:val="BodyText"/>
      </w:pPr>
      <w:r>
        <w:rPr>
          <w:b/>
          <w:bCs/>
        </w:rPr>
        <w:t>Hint</w:t>
      </w:r>
    </w:p>
    <w:p w14:paraId="10A0F0A2" w14:textId="77777777" w:rsidR="000C5186" w:rsidRDefault="00166F5B">
      <w:pPr>
        <w:pStyle w:val="BodyText"/>
      </w:pPr>
      <w:r>
        <w:t xml:space="preserve">Remember: </w:t>
      </w:r>
      <w:r>
        <w:rPr>
          <w:b/>
          <w:bCs/>
        </w:rPr>
        <w:t>c</w:t>
      </w:r>
      <w:r>
        <w:t xml:space="preserve">all takes the arguments separated by </w:t>
      </w:r>
      <w:r>
        <w:rPr>
          <w:b/>
          <w:bCs/>
        </w:rPr>
        <w:t>c</w:t>
      </w:r>
      <w:r>
        <w:t xml:space="preserve">ommas, </w:t>
      </w:r>
      <w:r>
        <w:rPr>
          <w:b/>
          <w:bCs/>
        </w:rPr>
        <w:t>a</w:t>
      </w:r>
      <w:r>
        <w:t xml:space="preserve">pply takes them as an </w:t>
      </w:r>
      <w:r>
        <w:rPr>
          <w:b/>
          <w:bCs/>
        </w:rPr>
        <w:t>a</w:t>
      </w:r>
      <w:r>
        <w:t xml:space="preserve">rray, and </w:t>
      </w:r>
      <w:r>
        <w:rPr>
          <w:rStyle w:val="VerbatimChar"/>
        </w:rPr>
        <w:t>bind</w:t>
      </w:r>
      <w:r>
        <w:t xml:space="preserve"> gives you back a function that you call later.</w:t>
      </w:r>
    </w:p>
    <w:p w14:paraId="093C23BD" w14:textId="77777777" w:rsidR="000C5186" w:rsidRDefault="00166F5B">
      <w:pPr>
        <w:pStyle w:val="Heading4"/>
      </w:pPr>
      <w:bookmarkStart w:id="1573" w:name="hints-sec-26-this-keyword-3"/>
      <w:bookmarkEnd w:id="1572"/>
      <w:r>
        <w:t>Exercise 3 (Medium): The broken scoreboard button</w:t>
      </w:r>
    </w:p>
    <w:p w14:paraId="6333B591" w14:textId="77777777" w:rsidR="000C5186" w:rsidRDefault="00166F5B">
      <w:pPr>
        <w:pStyle w:val="FirstParagraph"/>
      </w:pPr>
      <w:hyperlink w:anchor="sec-26-this-keyword-3">
        <w:r>
          <w:rPr>
            <w:rStyle w:val="Hyperlink"/>
          </w:rPr>
          <w:t>Back to the exercise</w:t>
        </w:r>
      </w:hyperlink>
    </w:p>
    <w:p w14:paraId="51C96673" w14:textId="77777777" w:rsidR="000C5186" w:rsidRDefault="00166F5B">
      <w:pPr>
        <w:pStyle w:val="BodyText"/>
      </w:pPr>
      <w:r>
        <w:rPr>
          <w:b/>
          <w:bCs/>
        </w:rPr>
        <w:t>Hint 1</w:t>
      </w:r>
    </w:p>
    <w:p w14:paraId="366C1D66" w14:textId="77777777" w:rsidR="000C5186" w:rsidRDefault="00166F5B">
      <w:pPr>
        <w:pStyle w:val="BodyText"/>
      </w:pPr>
      <w:r>
        <w:t xml:space="preserve">Inside </w:t>
      </w:r>
      <w:r>
        <w:rPr>
          <w:rStyle w:val="VerbatimChar"/>
        </w:rPr>
        <w:t>pressButtonThreeTimes</w:t>
      </w:r>
      <w:r>
        <w:t xml:space="preserve">, look at how </w:t>
      </w:r>
      <w:r>
        <w:rPr>
          <w:rStyle w:val="VerbatimChar"/>
        </w:rPr>
        <w:t>onPress</w:t>
      </w:r>
      <w:r>
        <w:t xml:space="preserve"> is called. Is there anything before the dot?</w:t>
      </w:r>
    </w:p>
    <w:p w14:paraId="6CB0A0CD" w14:textId="77777777" w:rsidR="000C5186" w:rsidRDefault="00166F5B">
      <w:pPr>
        <w:pStyle w:val="BodyText"/>
      </w:pPr>
      <w:r>
        <w:rPr>
          <w:b/>
          <w:bCs/>
        </w:rPr>
        <w:t>Hint 2</w:t>
      </w:r>
    </w:p>
    <w:p w14:paraId="4F15D501" w14:textId="77777777" w:rsidR="000C5186" w:rsidRDefault="00166F5B">
      <w:pPr>
        <w:pStyle w:val="BodyText"/>
      </w:pPr>
      <w:r>
        <w:t xml:space="preserve">For the arrow fix: instead of handing over the method itself, hand over a small function that calls the method </w:t>
      </w:r>
      <w:r>
        <w:rPr>
          <w:i/>
          <w:iCs/>
        </w:rPr>
        <w:t>with</w:t>
      </w:r>
      <w:r>
        <w:t xml:space="preserve"> </w:t>
      </w:r>
      <w:r>
        <w:t>the dot.</w:t>
      </w:r>
    </w:p>
    <w:p w14:paraId="13995D02" w14:textId="77777777" w:rsidR="000C5186" w:rsidRDefault="00166F5B">
      <w:pPr>
        <w:pStyle w:val="Heading4"/>
      </w:pPr>
      <w:bookmarkStart w:id="1574" w:name="hints-sec-26-this-keyword-4"/>
      <w:bookmarkEnd w:id="1573"/>
      <w:r>
        <w:t>Exercise 4 (Medium): Cinema seat picker</w:t>
      </w:r>
    </w:p>
    <w:p w14:paraId="7D91E0CD" w14:textId="77777777" w:rsidR="000C5186" w:rsidRDefault="00166F5B">
      <w:pPr>
        <w:pStyle w:val="FirstParagraph"/>
      </w:pPr>
      <w:hyperlink w:anchor="sec-26-this-keyword-4">
        <w:r>
          <w:rPr>
            <w:rStyle w:val="Hyperlink"/>
          </w:rPr>
          <w:t>Back to the exercise</w:t>
        </w:r>
      </w:hyperlink>
    </w:p>
    <w:p w14:paraId="606A18D3" w14:textId="77777777" w:rsidR="000C5186" w:rsidRDefault="00166F5B">
      <w:pPr>
        <w:pStyle w:val="BodyText"/>
      </w:pPr>
      <w:r>
        <w:rPr>
          <w:b/>
          <w:bCs/>
        </w:rPr>
        <w:t>Hint 1</w:t>
      </w:r>
    </w:p>
    <w:p w14:paraId="61473656" w14:textId="77777777" w:rsidR="000C5186" w:rsidRDefault="00166F5B">
      <w:pPr>
        <w:pStyle w:val="BodyText"/>
      </w:pPr>
      <w:r>
        <w:t xml:space="preserve">To count the selected seats, you can select all elements that have </w:t>
      </w:r>
      <w:r>
        <w:rPr>
          <w:i/>
          <w:iCs/>
        </w:rPr>
        <w:t>both</w:t>
      </w:r>
      <w:r>
        <w:t xml:space="preserve"> classes with </w:t>
      </w:r>
      <w:r>
        <w:rPr>
          <w:rStyle w:val="VerbatimChar"/>
        </w:rPr>
        <w:t>document.querySelectorAll(".seat.selected")</w:t>
      </w:r>
      <w:r>
        <w:t xml:space="preserve"> and check its </w:t>
      </w:r>
      <w:r>
        <w:rPr>
          <w:rStyle w:val="VerbatimChar"/>
        </w:rPr>
        <w:t>length</w:t>
      </w:r>
      <w:r>
        <w:t>.</w:t>
      </w:r>
    </w:p>
    <w:p w14:paraId="03FC595D" w14:textId="77777777" w:rsidR="000C5186" w:rsidRDefault="00166F5B">
      <w:pPr>
        <w:pStyle w:val="BodyText"/>
      </w:pPr>
      <w:r>
        <w:rPr>
          <w:b/>
          <w:bCs/>
        </w:rPr>
        <w:t>Hint 2</w:t>
      </w:r>
    </w:p>
    <w:p w14:paraId="02FCE947" w14:textId="77777777" w:rsidR="000C5186" w:rsidRDefault="00166F5B">
      <w:pPr>
        <w:pStyle w:val="BodyText"/>
      </w:pPr>
      <w:r>
        <w:t>For step 4, the event object has a property that is always the element the listener is attached to. Look near the end of the notes.</w:t>
      </w:r>
    </w:p>
    <w:p w14:paraId="3B8E0DE1" w14:textId="77777777" w:rsidR="000C5186" w:rsidRDefault="00166F5B">
      <w:pPr>
        <w:pStyle w:val="Heading4"/>
      </w:pPr>
      <w:bookmarkStart w:id="1575" w:name="hints-sec-26-this-keyword-5"/>
      <w:bookmarkEnd w:id="1574"/>
      <w:r>
        <w:t>Exercise 5 (Challenge): Pizza order builder</w:t>
      </w:r>
    </w:p>
    <w:p w14:paraId="53B73659" w14:textId="77777777" w:rsidR="000C5186" w:rsidRDefault="00166F5B">
      <w:pPr>
        <w:pStyle w:val="FirstParagraph"/>
      </w:pPr>
      <w:hyperlink w:anchor="sec-26-this-keyword-5">
        <w:r>
          <w:rPr>
            <w:rStyle w:val="Hyperlink"/>
          </w:rPr>
          <w:t>Back to the exercise</w:t>
        </w:r>
      </w:hyperlink>
    </w:p>
    <w:p w14:paraId="36ACDB5C" w14:textId="77777777" w:rsidR="000C5186" w:rsidRDefault="00166F5B">
      <w:pPr>
        <w:pStyle w:val="BodyText"/>
      </w:pPr>
      <w:r>
        <w:rPr>
          <w:b/>
          <w:bCs/>
        </w:rPr>
        <w:t>Hint 1</w:t>
      </w:r>
    </w:p>
    <w:p w14:paraId="206828E6" w14:textId="77777777" w:rsidR="000C5186" w:rsidRDefault="00166F5B">
      <w:pPr>
        <w:pStyle w:val="BodyText"/>
      </w:pPr>
      <w:r>
        <w:t xml:space="preserve">Default parameters from </w:t>
      </w:r>
      <w:hyperlink w:anchor="ch-09-functions">
        <w:r>
          <w:rPr>
            <w:rStyle w:val="Hyperlink"/>
          </w:rPr>
          <w:t>chapter 09</w:t>
        </w:r>
      </w:hyperlink>
      <w:r>
        <w:t xml:space="preserve"> handle the missing quantity. </w:t>
      </w:r>
      <w:r>
        <w:rPr>
          <w:rStyle w:val="VerbatimChar"/>
        </w:rPr>
        <w:t>padEnd</w:t>
      </w:r>
      <w:r>
        <w:t xml:space="preserve"> and </w:t>
      </w:r>
      <w:r>
        <w:rPr>
          <w:rStyle w:val="VerbatimChar"/>
        </w:rPr>
        <w:t>padStart</w:t>
      </w:r>
      <w:r>
        <w:t xml:space="preserve"> from </w:t>
      </w:r>
      <w:hyperlink w:anchor="ch-06-strings">
        <w:r>
          <w:rPr>
            <w:rStyle w:val="Hyperlink"/>
          </w:rPr>
          <w:t>chapter 06</w:t>
        </w:r>
      </w:hyperlink>
      <w:r>
        <w:t xml:space="preserve"> build each line.</w:t>
      </w:r>
    </w:p>
    <w:p w14:paraId="56F5B62D" w14:textId="77777777" w:rsidR="000C5186" w:rsidRDefault="00166F5B">
      <w:pPr>
        <w:pStyle w:val="BodyText"/>
      </w:pPr>
      <w:r>
        <w:rPr>
          <w:b/>
          <w:bCs/>
        </w:rPr>
        <w:t>Hint 2</w:t>
      </w:r>
    </w:p>
    <w:p w14:paraId="2B5AC626" w14:textId="77777777" w:rsidR="000C5186" w:rsidRDefault="00166F5B">
      <w:pPr>
        <w:pStyle w:val="BodyText"/>
      </w:pPr>
      <w:r>
        <w:t xml:space="preserve">The subtotal is a job for </w:t>
      </w:r>
      <w:r>
        <w:rPr>
          <w:rStyle w:val="VerbatimChar"/>
        </w:rPr>
        <w:t>reduce</w:t>
      </w:r>
      <w:r>
        <w:t xml:space="preserve"> from </w:t>
      </w:r>
      <w:hyperlink w:anchor="ch-13-array-methods">
        <w:r>
          <w:rPr>
            <w:rStyle w:val="Hyperlink"/>
          </w:rPr>
          <w:t>chapter 13</w:t>
        </w:r>
      </w:hyperlink>
      <w:r>
        <w:t xml:space="preserve">. The discount line shows a negative amount: </w:t>
      </w:r>
      <w:r>
        <w:rPr>
          <w:rStyle w:val="VerbatimChar"/>
        </w:rPr>
        <w:t>-5.75</w:t>
      </w:r>
      <w:r>
        <w:t>.</w:t>
      </w:r>
    </w:p>
    <w:p w14:paraId="54706590" w14:textId="77777777" w:rsidR="000C5186" w:rsidRDefault="00166F5B">
      <w:pPr>
        <w:pStyle w:val="BodyText"/>
      </w:pPr>
      <w:r>
        <w:rPr>
          <w:b/>
          <w:bCs/>
        </w:rPr>
        <w:t>Hint 3</w:t>
      </w:r>
    </w:p>
    <w:p w14:paraId="76F52345" w14:textId="77777777" w:rsidR="000C5186" w:rsidRDefault="00166F5B">
      <w:pPr>
        <w:pStyle w:val="BodyText"/>
      </w:pPr>
      <w:r>
        <w:t xml:space="preserve">If you get </w:t>
      </w:r>
      <w:r>
        <w:rPr>
          <w:rStyle w:val="VerbatimChar"/>
        </w:rPr>
        <w:t>TypeError: this.formatLine is not a function</w:t>
      </w:r>
      <w:r>
        <w:t xml:space="preserve">, check which kind of function your </w:t>
      </w:r>
      <w:r>
        <w:rPr>
          <w:rStyle w:val="VerbatimChar"/>
        </w:rPr>
        <w:t>forEach</w:t>
      </w:r>
      <w:r>
        <w:t xml:space="preserve"> </w:t>
      </w:r>
      <w:r>
        <w:t xml:space="preserve">callback is. Which kind shares the method's </w:t>
      </w:r>
      <w:r>
        <w:rPr>
          <w:rStyle w:val="VerbatimChar"/>
        </w:rPr>
        <w:t>this</w:t>
      </w:r>
      <w:r>
        <w:t>?</w:t>
      </w:r>
    </w:p>
    <w:p w14:paraId="355705BA" w14:textId="77777777" w:rsidR="000C5186" w:rsidRDefault="00166F5B">
      <w:pPr>
        <w:pStyle w:val="Heading3"/>
      </w:pPr>
      <w:bookmarkStart w:id="1576" w:name="hints-27-classes"/>
      <w:bookmarkEnd w:id="1570"/>
      <w:bookmarkEnd w:id="1575"/>
      <w:r>
        <w:t>27 Classes</w:t>
      </w:r>
    </w:p>
    <w:p w14:paraId="66838D8E" w14:textId="77777777" w:rsidR="000C5186" w:rsidRDefault="00166F5B">
      <w:pPr>
        <w:pStyle w:val="Heading4"/>
      </w:pPr>
      <w:bookmarkStart w:id="1577" w:name="hints-sec-27-classes-1"/>
      <w:r>
        <w:t>Exercise 1 (Easy): Movie listings</w:t>
      </w:r>
    </w:p>
    <w:p w14:paraId="5FDA6A62" w14:textId="77777777" w:rsidR="000C5186" w:rsidRDefault="00166F5B">
      <w:pPr>
        <w:pStyle w:val="FirstParagraph"/>
      </w:pPr>
      <w:hyperlink w:anchor="sec-27-classes-1">
        <w:r>
          <w:rPr>
            <w:rStyle w:val="Hyperlink"/>
          </w:rPr>
          <w:t>Back to the exercise</w:t>
        </w:r>
      </w:hyperlink>
    </w:p>
    <w:p w14:paraId="59301DB9" w14:textId="77777777" w:rsidR="000C5186" w:rsidRDefault="00166F5B">
      <w:pPr>
        <w:pStyle w:val="BodyText"/>
      </w:pPr>
      <w:r>
        <w:rPr>
          <w:b/>
          <w:bCs/>
        </w:rPr>
        <w:t>Hint</w:t>
      </w:r>
    </w:p>
    <w:p w14:paraId="25F1202B" w14:textId="77777777" w:rsidR="000C5186" w:rsidRDefault="00166F5B">
      <w:pPr>
        <w:pStyle w:val="BodyText"/>
      </w:pPr>
      <w:r>
        <w:rPr>
          <w:rStyle w:val="VerbatimChar"/>
        </w:rPr>
        <w:t>Math.floor(minutes / 60)</w:t>
      </w:r>
      <w:r>
        <w:t xml:space="preserve"> gives the whole hours, and </w:t>
      </w:r>
      <w:r>
        <w:rPr>
          <w:rStyle w:val="VerbatimChar"/>
        </w:rPr>
        <w:t>%</w:t>
      </w:r>
      <w:r>
        <w:t xml:space="preserve"> from </w:t>
      </w:r>
      <w:hyperlink w:anchor="ch-04-operators">
        <w:r>
          <w:rPr>
            <w:rStyle w:val="Hyperlink"/>
          </w:rPr>
          <w:t>chapter 04</w:t>
        </w:r>
      </w:hyperlink>
      <w:r>
        <w:t xml:space="preserve"> gives the minutes left over. Inside a method, the minutes are </w:t>
      </w:r>
      <w:r>
        <w:rPr>
          <w:rStyle w:val="VerbatimChar"/>
        </w:rPr>
        <w:t>this.minutes</w:t>
      </w:r>
      <w:r>
        <w:t>.</w:t>
      </w:r>
    </w:p>
    <w:p w14:paraId="2E6BE2EB" w14:textId="77777777" w:rsidR="000C5186" w:rsidRDefault="00166F5B">
      <w:pPr>
        <w:pStyle w:val="Heading4"/>
      </w:pPr>
      <w:bookmarkStart w:id="1578" w:name="hints-sec-27-classes-2"/>
      <w:bookmarkEnd w:id="1577"/>
      <w:r>
        <w:t>Exercise 2 (Easy): Flooring shop</w:t>
      </w:r>
    </w:p>
    <w:p w14:paraId="7BED2E47" w14:textId="77777777" w:rsidR="000C5186" w:rsidRDefault="00166F5B">
      <w:pPr>
        <w:pStyle w:val="FirstParagraph"/>
      </w:pPr>
      <w:hyperlink w:anchor="sec-27-classes-2">
        <w:r>
          <w:rPr>
            <w:rStyle w:val="Hyperlink"/>
          </w:rPr>
          <w:t>Back to the exercise</w:t>
        </w:r>
      </w:hyperlink>
    </w:p>
    <w:p w14:paraId="551562FC" w14:textId="77777777" w:rsidR="000C5186" w:rsidRDefault="00166F5B">
      <w:pPr>
        <w:pStyle w:val="BodyText"/>
      </w:pPr>
      <w:r>
        <w:rPr>
          <w:b/>
          <w:bCs/>
        </w:rPr>
        <w:t>Hint 1</w:t>
      </w:r>
    </w:p>
    <w:p w14:paraId="30834DDE" w14:textId="77777777" w:rsidR="000C5186" w:rsidRDefault="00166F5B">
      <w:pPr>
        <w:pStyle w:val="BodyText"/>
      </w:pPr>
      <w:r>
        <w:t xml:space="preserve">A getter can use another getter: inside </w:t>
      </w:r>
      <w:r>
        <w:rPr>
          <w:rStyle w:val="VerbatimChar"/>
        </w:rPr>
        <w:t>flooringCost</w:t>
      </w:r>
      <w:r>
        <w:t xml:space="preserve">, you can read </w:t>
      </w:r>
      <w:r>
        <w:rPr>
          <w:rStyle w:val="VerbatimChar"/>
        </w:rPr>
        <w:t>this.area</w:t>
      </w:r>
      <w:r>
        <w:t>.</w:t>
      </w:r>
    </w:p>
    <w:p w14:paraId="384EFBD7" w14:textId="77777777" w:rsidR="000C5186" w:rsidRDefault="00166F5B">
      <w:pPr>
        <w:pStyle w:val="BodyText"/>
      </w:pPr>
      <w:r>
        <w:rPr>
          <w:b/>
          <w:bCs/>
        </w:rPr>
        <w:t>Hint 2</w:t>
      </w:r>
    </w:p>
    <w:p w14:paraId="492037CE" w14:textId="77777777" w:rsidR="000C5186" w:rsidRDefault="00166F5B">
      <w:pPr>
        <w:pStyle w:val="BodyText"/>
      </w:pPr>
      <w:r>
        <w:t xml:space="preserve">For the setter, </w:t>
      </w:r>
      <w:r>
        <w:rPr>
          <w:rStyle w:val="VerbatimChar"/>
        </w:rPr>
        <w:t>split("x")</w:t>
      </w:r>
      <w:r>
        <w:t xml:space="preserve"> from </w:t>
      </w:r>
      <w:hyperlink w:anchor="ch-06-strings">
        <w:r>
          <w:rPr>
            <w:rStyle w:val="Hyperlink"/>
          </w:rPr>
          <w:t>chapter 06</w:t>
        </w:r>
      </w:hyperlink>
      <w:r>
        <w:t xml:space="preserve"> turns </w:t>
      </w:r>
      <w:r>
        <w:rPr>
          <w:rStyle w:val="VerbatimChar"/>
        </w:rPr>
        <w:t>"5x6"</w:t>
      </w:r>
      <w:r>
        <w:t xml:space="preserve"> into </w:t>
      </w:r>
      <w:r>
        <w:rPr>
          <w:rStyle w:val="VerbatimChar"/>
        </w:rPr>
        <w:t>[ '5', '6' ]</w:t>
      </w:r>
      <w:r>
        <w:t xml:space="preserve">. Those are strings, so convert them with </w:t>
      </w:r>
      <w:r>
        <w:rPr>
          <w:rStyle w:val="VerbatimChar"/>
        </w:rPr>
        <w:t>Number()</w:t>
      </w:r>
      <w:r>
        <w:t>.</w:t>
      </w:r>
    </w:p>
    <w:p w14:paraId="7409A55C" w14:textId="77777777" w:rsidR="000C5186" w:rsidRDefault="00166F5B">
      <w:pPr>
        <w:pStyle w:val="Heading4"/>
      </w:pPr>
      <w:bookmarkStart w:id="1579" w:name="hints-sec-27-classes-3"/>
      <w:bookmarkEnd w:id="1578"/>
      <w:r>
        <w:t>Exercise 3 (Medium): Cinema tickets</w:t>
      </w:r>
    </w:p>
    <w:p w14:paraId="3119BE39" w14:textId="77777777" w:rsidR="000C5186" w:rsidRDefault="00166F5B">
      <w:pPr>
        <w:pStyle w:val="FirstParagraph"/>
      </w:pPr>
      <w:hyperlink w:anchor="sec-27-classes-3">
        <w:r>
          <w:rPr>
            <w:rStyle w:val="Hyperlink"/>
          </w:rPr>
          <w:t>Back to the exercise</w:t>
        </w:r>
      </w:hyperlink>
    </w:p>
    <w:p w14:paraId="43A357AA" w14:textId="77777777" w:rsidR="000C5186" w:rsidRDefault="00166F5B">
      <w:pPr>
        <w:pStyle w:val="BodyText"/>
      </w:pPr>
      <w:r>
        <w:rPr>
          <w:b/>
          <w:bCs/>
        </w:rPr>
        <w:t>Hint 1</w:t>
      </w:r>
    </w:p>
    <w:p w14:paraId="6C66EF1E" w14:textId="77777777" w:rsidR="000C5186" w:rsidRDefault="00166F5B">
      <w:pPr>
        <w:pStyle w:val="BodyText"/>
      </w:pPr>
      <w:r>
        <w:t xml:space="preserve">Inside the constructor, a static property is reached through the class name: </w:t>
      </w:r>
      <w:r>
        <w:rPr>
          <w:rStyle w:val="VerbatimChar"/>
        </w:rPr>
        <w:t>Ticket.sold</w:t>
      </w:r>
      <w:r>
        <w:t xml:space="preserve">, not </w:t>
      </w:r>
      <w:r>
        <w:rPr>
          <w:rStyle w:val="VerbatimChar"/>
        </w:rPr>
        <w:t>this.sold</w:t>
      </w:r>
      <w:r>
        <w:t>.</w:t>
      </w:r>
    </w:p>
    <w:p w14:paraId="43F05459" w14:textId="77777777" w:rsidR="000C5186" w:rsidRDefault="00166F5B">
      <w:pPr>
        <w:pStyle w:val="BodyText"/>
      </w:pPr>
      <w:r>
        <w:rPr>
          <w:b/>
          <w:bCs/>
        </w:rPr>
        <w:t>Hint 2</w:t>
      </w:r>
    </w:p>
    <w:p w14:paraId="75E0BD4F" w14:textId="77777777" w:rsidR="000C5186" w:rsidRDefault="00166F5B">
      <w:pPr>
        <w:pStyle w:val="BodyText"/>
      </w:pPr>
      <w:r>
        <w:t xml:space="preserve">Why doesn't </w:t>
      </w:r>
      <w:r>
        <w:rPr>
          <w:rStyle w:val="VerbatimChar"/>
        </w:rPr>
        <w:t>first.used = false</w:t>
      </w:r>
      <w:r>
        <w:t xml:space="preserve"> work? Because </w:t>
      </w:r>
      <w:r>
        <w:rPr>
          <w:rStyle w:val="VerbatimChar"/>
        </w:rPr>
        <w:t>used</w:t>
      </w:r>
      <w:r>
        <w:t xml:space="preserve"> only has a getter. The real value lives in </w:t>
      </w:r>
      <w:r>
        <w:rPr>
          <w:rStyle w:val="VerbatimChar"/>
        </w:rPr>
        <w:t>#used</w:t>
      </w:r>
      <w:r>
        <w:t>, which only the class can change.</w:t>
      </w:r>
    </w:p>
    <w:p w14:paraId="49CB7DE1" w14:textId="77777777" w:rsidR="000C5186" w:rsidRDefault="00166F5B">
      <w:pPr>
        <w:pStyle w:val="Heading4"/>
      </w:pPr>
      <w:bookmarkStart w:id="1580" w:name="hints-sec-27-classes-4"/>
      <w:bookmarkEnd w:id="1579"/>
      <w:r>
        <w:t>Exercise 4 (Medium): Vehicle rental</w:t>
      </w:r>
    </w:p>
    <w:p w14:paraId="1EA8F615" w14:textId="77777777" w:rsidR="000C5186" w:rsidRDefault="00166F5B">
      <w:pPr>
        <w:pStyle w:val="FirstParagraph"/>
      </w:pPr>
      <w:hyperlink w:anchor="sec-27-classes-4">
        <w:r>
          <w:rPr>
            <w:rStyle w:val="Hyperlink"/>
          </w:rPr>
          <w:t>Back to the exercise</w:t>
        </w:r>
      </w:hyperlink>
    </w:p>
    <w:p w14:paraId="52F55932" w14:textId="77777777" w:rsidR="000C5186" w:rsidRDefault="00166F5B">
      <w:pPr>
        <w:pStyle w:val="BodyText"/>
      </w:pPr>
      <w:r>
        <w:rPr>
          <w:b/>
          <w:bCs/>
        </w:rPr>
        <w:t>Hint 1</w:t>
      </w:r>
    </w:p>
    <w:p w14:paraId="296BBDA4" w14:textId="77777777" w:rsidR="000C5186" w:rsidRDefault="00166F5B">
      <w:pPr>
        <w:pStyle w:val="BodyText"/>
      </w:pPr>
      <w:r>
        <w:t xml:space="preserve">In </w:t>
      </w:r>
      <w:r>
        <w:rPr>
          <w:rStyle w:val="VerbatimChar"/>
        </w:rPr>
        <w:t>Van</w:t>
      </w:r>
      <w:r>
        <w:t xml:space="preserve">, </w:t>
      </w:r>
      <w:r>
        <w:rPr>
          <w:rStyle w:val="VerbatimChar"/>
        </w:rPr>
        <w:t>super.rentFor(days)</w:t>
      </w:r>
      <w:r>
        <w:t xml:space="preserve"> gives you the normal price. What do you add to it?</w:t>
      </w:r>
    </w:p>
    <w:p w14:paraId="2556F454" w14:textId="77777777" w:rsidR="000C5186" w:rsidRDefault="00166F5B">
      <w:pPr>
        <w:pStyle w:val="BodyText"/>
      </w:pPr>
      <w:r>
        <w:rPr>
          <w:b/>
          <w:bCs/>
        </w:rPr>
        <w:t>Hint 2</w:t>
      </w:r>
    </w:p>
    <w:p w14:paraId="13E7F364" w14:textId="77777777" w:rsidR="000C5186" w:rsidRDefault="00166F5B">
      <w:pPr>
        <w:pStyle w:val="BodyText"/>
      </w:pPr>
      <w:r>
        <w:rPr>
          <w:rStyle w:val="VerbatimChar"/>
        </w:rPr>
        <w:t>needsLicence</w:t>
      </w:r>
      <w:r>
        <w:t xml:space="preserve"> is a one-liner with </w:t>
      </w:r>
      <w:r>
        <w:rPr>
          <w:rStyle w:val="VerbatimChar"/>
        </w:rPr>
        <w:t>instanceof</w:t>
      </w:r>
      <w:r>
        <w:t xml:space="preserve"> and </w:t>
      </w:r>
      <w:r>
        <w:rPr>
          <w:rStyle w:val="VerbatimChar"/>
        </w:rPr>
        <w:t>!</w:t>
      </w:r>
      <w:r>
        <w:t xml:space="preserve"> (not).</w:t>
      </w:r>
    </w:p>
    <w:p w14:paraId="4470F1A2" w14:textId="77777777" w:rsidR="000C5186" w:rsidRDefault="00166F5B">
      <w:pPr>
        <w:pStyle w:val="Heading4"/>
      </w:pPr>
      <w:bookmarkStart w:id="1581" w:name="hints-sec-27-classes-5"/>
      <w:bookmarkEnd w:id="1580"/>
      <w:r>
        <w:t>Exercise 5 (Challenge): Community library</w:t>
      </w:r>
    </w:p>
    <w:p w14:paraId="3BF2B76F" w14:textId="77777777" w:rsidR="000C5186" w:rsidRDefault="00166F5B">
      <w:pPr>
        <w:pStyle w:val="FirstParagraph"/>
      </w:pPr>
      <w:hyperlink w:anchor="sec-27-classes-5">
        <w:r>
          <w:rPr>
            <w:rStyle w:val="Hyperlink"/>
          </w:rPr>
          <w:t>Back to the exercise</w:t>
        </w:r>
      </w:hyperlink>
    </w:p>
    <w:p w14:paraId="6973E028" w14:textId="77777777" w:rsidR="000C5186" w:rsidRDefault="00166F5B">
      <w:pPr>
        <w:pStyle w:val="BodyText"/>
      </w:pPr>
      <w:r>
        <w:rPr>
          <w:b/>
          <w:bCs/>
        </w:rPr>
        <w:t>Hint 1</w:t>
      </w:r>
    </w:p>
    <w:p w14:paraId="1D6B5FA3" w14:textId="77777777" w:rsidR="000C5186" w:rsidRDefault="00166F5B">
      <w:pPr>
        <w:pStyle w:val="BodyText"/>
      </w:pPr>
      <w:r>
        <w:t xml:space="preserve">Start with the error classes, and test them on their own first. Each constructor builds the message and passes it to </w:t>
      </w:r>
      <w:r>
        <w:rPr>
          <w:rStyle w:val="VerbatimChar"/>
        </w:rPr>
        <w:t>super(...)</w:t>
      </w:r>
      <w:r>
        <w:t>.</w:t>
      </w:r>
    </w:p>
    <w:p w14:paraId="3B40A26B" w14:textId="77777777" w:rsidR="000C5186" w:rsidRDefault="00166F5B">
      <w:pPr>
        <w:pStyle w:val="BodyText"/>
      </w:pPr>
      <w:r>
        <w:rPr>
          <w:b/>
          <w:bCs/>
        </w:rPr>
        <w:t>Hint 2</w:t>
      </w:r>
    </w:p>
    <w:p w14:paraId="39A3B12C" w14:textId="77777777" w:rsidR="000C5186" w:rsidRDefault="00166F5B">
      <w:pPr>
        <w:pStyle w:val="BodyText"/>
      </w:pPr>
      <w:r>
        <w:rPr>
          <w:rStyle w:val="VerbatimChar"/>
        </w:rPr>
        <w:t>find</w:t>
      </w:r>
      <w:r>
        <w:t xml:space="preserve"> from </w:t>
      </w:r>
      <w:hyperlink w:anchor="ch-13-array-methods">
        <w:r>
          <w:rPr>
            <w:rStyle w:val="Hyperlink"/>
          </w:rPr>
          <w:t>chapter 13</w:t>
        </w:r>
      </w:hyperlink>
      <w:r>
        <w:t xml:space="preserve"> returns </w:t>
      </w:r>
      <w:r>
        <w:rPr>
          <w:rStyle w:val="VerbatimChar"/>
        </w:rPr>
        <w:t>undefined</w:t>
      </w:r>
      <w:r>
        <w:t xml:space="preserve"> when nothing matches. That's your signal to throw a </w:t>
      </w:r>
      <w:r>
        <w:rPr>
          <w:rStyle w:val="VerbatimChar"/>
        </w:rPr>
        <w:t>BookNotFoundError</w:t>
      </w:r>
      <w:r>
        <w:t xml:space="preserve">. A private helper method like </w:t>
      </w:r>
      <w:r>
        <w:rPr>
          <w:rStyle w:val="VerbatimChar"/>
        </w:rPr>
        <w:t>#findBook(title)</w:t>
      </w:r>
      <w:r>
        <w:t xml:space="preserve"> can do this for both </w:t>
      </w:r>
      <w:r>
        <w:rPr>
          <w:rStyle w:val="VerbatimChar"/>
        </w:rPr>
        <w:t>borrow</w:t>
      </w:r>
      <w:r>
        <w:t xml:space="preserve"> and </w:t>
      </w:r>
      <w:r>
        <w:rPr>
          <w:rStyle w:val="VerbatimChar"/>
        </w:rPr>
        <w:t>giveBack</w:t>
      </w:r>
      <w:r>
        <w:t>.</w:t>
      </w:r>
    </w:p>
    <w:p w14:paraId="57D0B7B4" w14:textId="77777777" w:rsidR="000C5186" w:rsidRDefault="00166F5B">
      <w:pPr>
        <w:pStyle w:val="BodyText"/>
      </w:pPr>
      <w:r>
        <w:rPr>
          <w:b/>
          <w:bCs/>
        </w:rPr>
        <w:t>Hint 3</w:t>
      </w:r>
    </w:p>
    <w:p w14:paraId="7D24629B" w14:textId="77777777" w:rsidR="000C5186" w:rsidRDefault="00166F5B">
      <w:pPr>
        <w:pStyle w:val="BodyText"/>
      </w:pPr>
      <w:r>
        <w:t xml:space="preserve">For </w:t>
      </w:r>
      <w:r>
        <w:rPr>
          <w:rStyle w:val="VerbatimChar"/>
        </w:rPr>
        <w:t>listAvailable</w:t>
      </w:r>
      <w:r>
        <w:t xml:space="preserve">, chain </w:t>
      </w:r>
      <w:r>
        <w:rPr>
          <w:rStyle w:val="VerbatimChar"/>
        </w:rPr>
        <w:t>filter</w:t>
      </w:r>
      <w:r>
        <w:t xml:space="preserve"> and </w:t>
      </w:r>
      <w:r>
        <w:rPr>
          <w:rStyle w:val="VerbatimChar"/>
        </w:rPr>
        <w:t>map</w:t>
      </w:r>
      <w:r>
        <w:t>: first keep the available books, then turn each book into its title.</w:t>
      </w:r>
    </w:p>
    <w:p w14:paraId="77E7DBED" w14:textId="77777777" w:rsidR="000C5186" w:rsidRDefault="00166F5B">
      <w:pPr>
        <w:pStyle w:val="Heading3"/>
      </w:pPr>
      <w:bookmarkStart w:id="1582" w:name="hints-28-prototypes"/>
      <w:bookmarkEnd w:id="1576"/>
      <w:bookmarkEnd w:id="1581"/>
      <w:r>
        <w:t>28 Prototypes</w:t>
      </w:r>
    </w:p>
    <w:p w14:paraId="14ED0A9C" w14:textId="77777777" w:rsidR="000C5186" w:rsidRDefault="00166F5B">
      <w:pPr>
        <w:pStyle w:val="Heading4"/>
      </w:pPr>
      <w:bookmarkStart w:id="1583" w:name="hints-sec-28-prototypes-1"/>
      <w:r>
        <w:t>Exercise 1 (Easy): Default settings</w:t>
      </w:r>
    </w:p>
    <w:p w14:paraId="64BCD1B8" w14:textId="77777777" w:rsidR="000C5186" w:rsidRDefault="00166F5B">
      <w:pPr>
        <w:pStyle w:val="FirstParagraph"/>
      </w:pPr>
      <w:hyperlink w:anchor="sec-28-prototypes-1">
        <w:r>
          <w:rPr>
            <w:rStyle w:val="Hyperlink"/>
          </w:rPr>
          <w:t>Back to the exercise</w:t>
        </w:r>
      </w:hyperlink>
    </w:p>
    <w:p w14:paraId="3AC671E3" w14:textId="77777777" w:rsidR="000C5186" w:rsidRDefault="00166F5B">
      <w:pPr>
        <w:pStyle w:val="BodyText"/>
      </w:pPr>
      <w:r>
        <w:rPr>
          <w:b/>
          <w:bCs/>
        </w:rPr>
        <w:t>Hint</w:t>
      </w:r>
    </w:p>
    <w:p w14:paraId="6A0BD679" w14:textId="77777777" w:rsidR="000C5186" w:rsidRDefault="00166F5B">
      <w:pPr>
        <w:pStyle w:val="BodyText"/>
      </w:pPr>
      <w:r>
        <w:t>Reading a property walks up the chain. Setting a property creates an own property on the object you set it on. Look at "Reading walks the chain, writing doesn't" in the notes.</w:t>
      </w:r>
    </w:p>
    <w:p w14:paraId="632FC4F5" w14:textId="77777777" w:rsidR="000C5186" w:rsidRDefault="00166F5B">
      <w:pPr>
        <w:pStyle w:val="Heading4"/>
      </w:pPr>
      <w:bookmarkStart w:id="1584" w:name="hints-sec-28-prototypes-2"/>
      <w:bookmarkEnd w:id="1583"/>
      <w:r>
        <w:t>Exercise 2 (Easy): Plant care, the old way</w:t>
      </w:r>
    </w:p>
    <w:p w14:paraId="3AA3E583" w14:textId="77777777" w:rsidR="000C5186" w:rsidRDefault="00166F5B">
      <w:pPr>
        <w:pStyle w:val="FirstParagraph"/>
      </w:pPr>
      <w:hyperlink w:anchor="sec-28-prototypes-2">
        <w:r>
          <w:rPr>
            <w:rStyle w:val="Hyperlink"/>
          </w:rPr>
          <w:t>Back to the exercise</w:t>
        </w:r>
      </w:hyperlink>
    </w:p>
    <w:p w14:paraId="3CA8ABC1" w14:textId="77777777" w:rsidR="000C5186" w:rsidRDefault="00166F5B">
      <w:pPr>
        <w:pStyle w:val="BodyText"/>
      </w:pPr>
      <w:r>
        <w:rPr>
          <w:b/>
          <w:bCs/>
        </w:rPr>
        <w:t>Hint 1</w:t>
      </w:r>
    </w:p>
    <w:p w14:paraId="2DD1EACC" w14:textId="77777777" w:rsidR="000C5186" w:rsidRDefault="00166F5B">
      <w:pPr>
        <w:pStyle w:val="BodyText"/>
      </w:pPr>
      <w:r>
        <w:t xml:space="preserve">Methods on a prototype are written as </w:t>
      </w:r>
      <w:r>
        <w:rPr>
          <w:rStyle w:val="VerbatimChar"/>
        </w:rPr>
        <w:t>Plant.prototype.describe = function () { ... };</w:t>
      </w:r>
      <w:r>
        <w:t xml:space="preserve">. Use </w:t>
      </w:r>
      <w:r>
        <w:rPr>
          <w:rStyle w:val="VerbatimChar"/>
        </w:rPr>
        <w:t>function</w:t>
      </w:r>
      <w:r>
        <w:t>, not an arrow function. (Common mistake 3 in the notes shows why.)</w:t>
      </w:r>
    </w:p>
    <w:p w14:paraId="69296C39" w14:textId="77777777" w:rsidR="000C5186" w:rsidRDefault="00166F5B">
      <w:pPr>
        <w:pStyle w:val="BodyText"/>
      </w:pPr>
      <w:r>
        <w:rPr>
          <w:b/>
          <w:bCs/>
        </w:rPr>
        <w:t>Hint 2</w:t>
      </w:r>
    </w:p>
    <w:p w14:paraId="7529B7EC" w14:textId="77777777" w:rsidR="000C5186" w:rsidRDefault="00166F5B">
      <w:pPr>
        <w:pStyle w:val="BodyText"/>
      </w:pPr>
      <w:r>
        <w:t>For step 3, remember that the link to the prototype is live, not a copy.</w:t>
      </w:r>
    </w:p>
    <w:p w14:paraId="5C81C42E" w14:textId="77777777" w:rsidR="000C5186" w:rsidRDefault="00166F5B">
      <w:pPr>
        <w:pStyle w:val="Heading4"/>
      </w:pPr>
      <w:bookmarkStart w:id="1585" w:name="hints-sec-28-prototypes-3"/>
      <w:bookmarkEnd w:id="1584"/>
      <w:r>
        <w:t>Exercise 3 (Medium): Modernize a recipe app</w:t>
      </w:r>
    </w:p>
    <w:p w14:paraId="795004D4" w14:textId="77777777" w:rsidR="000C5186" w:rsidRDefault="00166F5B">
      <w:pPr>
        <w:pStyle w:val="FirstParagraph"/>
      </w:pPr>
      <w:hyperlink w:anchor="sec-28-prototypes-3">
        <w:r>
          <w:rPr>
            <w:rStyle w:val="Hyperlink"/>
          </w:rPr>
          <w:t>Back to the exercise</w:t>
        </w:r>
      </w:hyperlink>
    </w:p>
    <w:p w14:paraId="0DD63D58" w14:textId="77777777" w:rsidR="000C5186" w:rsidRDefault="00166F5B">
      <w:pPr>
        <w:pStyle w:val="BodyText"/>
      </w:pPr>
      <w:r>
        <w:rPr>
          <w:b/>
          <w:bCs/>
        </w:rPr>
        <w:t>Hint</w:t>
      </w:r>
    </w:p>
    <w:p w14:paraId="6EFC040D" w14:textId="77777777" w:rsidR="000C5186" w:rsidRDefault="00166F5B">
      <w:pPr>
        <w:pStyle w:val="BodyText"/>
      </w:pPr>
      <w:r>
        <w:t xml:space="preserve">Compare the two </w:t>
      </w:r>
      <w:r>
        <w:rPr>
          <w:rStyle w:val="VerbatimChar"/>
        </w:rPr>
        <w:t>Book</w:t>
      </w:r>
      <w:r>
        <w:t xml:space="preserve"> versions in the notes ("Constructor functions" and "Classes are syntax sugar"). The function body becomes the </w:t>
      </w:r>
      <w:r>
        <w:rPr>
          <w:rStyle w:val="VerbatimChar"/>
        </w:rPr>
        <w:t>constructor</w:t>
      </w:r>
      <w:r>
        <w:t xml:space="preserve">, and each </w:t>
      </w:r>
      <w:r>
        <w:rPr>
          <w:rStyle w:val="VerbatimChar"/>
        </w:rPr>
        <w:t>Recipe.prototype.something = function</w:t>
      </w:r>
      <w:r>
        <w:t xml:space="preserve"> becomes a method in the class body.</w:t>
      </w:r>
    </w:p>
    <w:p w14:paraId="55345192" w14:textId="77777777" w:rsidR="000C5186" w:rsidRDefault="00166F5B">
      <w:pPr>
        <w:pStyle w:val="Heading4"/>
      </w:pPr>
      <w:bookmarkStart w:id="1586" w:name="hints-sec-28-prototypes-4"/>
      <w:bookmarkEnd w:id="1585"/>
      <w:r>
        <w:t>Exercise 4 (Medium): Today's specials</w:t>
      </w:r>
    </w:p>
    <w:p w14:paraId="532A28C7" w14:textId="77777777" w:rsidR="000C5186" w:rsidRDefault="00166F5B">
      <w:pPr>
        <w:pStyle w:val="FirstParagraph"/>
      </w:pPr>
      <w:hyperlink w:anchor="sec-28-prototypes-4">
        <w:r>
          <w:rPr>
            <w:rStyle w:val="Hyperlink"/>
          </w:rPr>
          <w:t>Back to the exercise</w:t>
        </w:r>
      </w:hyperlink>
    </w:p>
    <w:p w14:paraId="136B32DC" w14:textId="77777777" w:rsidR="000C5186" w:rsidRDefault="00166F5B">
      <w:pPr>
        <w:pStyle w:val="BodyText"/>
      </w:pPr>
      <w:r>
        <w:rPr>
          <w:b/>
          <w:bCs/>
        </w:rPr>
        <w:t>Hint 1</w:t>
      </w:r>
    </w:p>
    <w:p w14:paraId="128AF03A" w14:textId="77777777" w:rsidR="000C5186" w:rsidRDefault="00166F5B">
      <w:pPr>
        <w:pStyle w:val="BodyText"/>
      </w:pPr>
      <w:r>
        <w:t>For task 1, look at the own-vs-inherited table in the notes. Which tools look only at own properties?</w:t>
      </w:r>
    </w:p>
    <w:p w14:paraId="772E8D6D" w14:textId="77777777" w:rsidR="000C5186" w:rsidRDefault="00166F5B">
      <w:pPr>
        <w:pStyle w:val="BodyText"/>
      </w:pPr>
      <w:r>
        <w:rPr>
          <w:b/>
          <w:bCs/>
        </w:rPr>
        <w:t>Hint 2</w:t>
      </w:r>
    </w:p>
    <w:p w14:paraId="4FF47CD1" w14:textId="77777777" w:rsidR="000C5186" w:rsidRDefault="00166F5B">
      <w:pPr>
        <w:pStyle w:val="BodyText"/>
      </w:pPr>
      <w:r>
        <w:t xml:space="preserve">For task 2, the buggy loop is exactly what you need, used on purpose this time. Notice that it visits </w:t>
      </w:r>
      <w:r>
        <w:rPr>
          <w:rStyle w:val="VerbatimChar"/>
        </w:rPr>
        <w:t>burger</w:t>
      </w:r>
      <w:r>
        <w:t xml:space="preserve"> only once, even though both menus have one.</w:t>
      </w:r>
    </w:p>
    <w:p w14:paraId="71653F41" w14:textId="77777777" w:rsidR="000C5186" w:rsidRDefault="00166F5B">
      <w:pPr>
        <w:pStyle w:val="Heading4"/>
      </w:pPr>
      <w:bookmarkStart w:id="1587" w:name="hints-sec-28-prototypes-5"/>
      <w:bookmarkEnd w:id="1586"/>
      <w:r>
        <w:t>Exercise 5 (Challenge): Property detective</w:t>
      </w:r>
    </w:p>
    <w:p w14:paraId="54389EF1" w14:textId="77777777" w:rsidR="000C5186" w:rsidRDefault="00166F5B">
      <w:pPr>
        <w:pStyle w:val="FirstParagraph"/>
      </w:pPr>
      <w:hyperlink w:anchor="sec-28-prototypes-5">
        <w:r>
          <w:rPr>
            <w:rStyle w:val="Hyperlink"/>
          </w:rPr>
          <w:t>Back to the exercise</w:t>
        </w:r>
      </w:hyperlink>
    </w:p>
    <w:p w14:paraId="1B3666FC" w14:textId="77777777" w:rsidR="000C5186" w:rsidRDefault="00166F5B">
      <w:pPr>
        <w:pStyle w:val="BodyText"/>
      </w:pPr>
      <w:r>
        <w:rPr>
          <w:b/>
          <w:bCs/>
        </w:rPr>
        <w:t>Hint 1</w:t>
      </w:r>
    </w:p>
    <w:p w14:paraId="11198673" w14:textId="77777777" w:rsidR="000C5186" w:rsidRDefault="00166F5B">
      <w:pPr>
        <w:pStyle w:val="BodyText"/>
      </w:pPr>
      <w:r>
        <w:t xml:space="preserve">Keep a variable for "the object I'm looking at now", starting with </w:t>
      </w:r>
      <w:r>
        <w:rPr>
          <w:rStyle w:val="VerbatimChar"/>
        </w:rPr>
        <w:t>obj</w:t>
      </w:r>
      <w:r>
        <w:t xml:space="preserve">, and a step counter starting at </w:t>
      </w:r>
      <w:r>
        <w:rPr>
          <w:rStyle w:val="VerbatimChar"/>
        </w:rPr>
        <w:t>0</w:t>
      </w:r>
      <w:r>
        <w:t xml:space="preserve">. A </w:t>
      </w:r>
      <w:r>
        <w:rPr>
          <w:rStyle w:val="VerbatimChar"/>
        </w:rPr>
        <w:t>while</w:t>
      </w:r>
      <w:r>
        <w:t xml:space="preserve"> loop from </w:t>
      </w:r>
      <w:hyperlink w:anchor="ch-08-loops">
        <w:r>
          <w:rPr>
            <w:rStyle w:val="Hyperlink"/>
          </w:rPr>
          <w:t>chapter 08</w:t>
        </w:r>
      </w:hyperlink>
      <w:r>
        <w:t xml:space="preserve"> can keep going until that variable is </w:t>
      </w:r>
      <w:r>
        <w:rPr>
          <w:rStyle w:val="VerbatimChar"/>
        </w:rPr>
        <w:t>null</w:t>
      </w:r>
      <w:r>
        <w:t>, the end of every chain.</w:t>
      </w:r>
    </w:p>
    <w:p w14:paraId="1B47A666" w14:textId="77777777" w:rsidR="000C5186" w:rsidRDefault="00166F5B">
      <w:pPr>
        <w:pStyle w:val="BodyText"/>
      </w:pPr>
      <w:r>
        <w:rPr>
          <w:b/>
          <w:bCs/>
        </w:rPr>
        <w:t>Hint 2</w:t>
      </w:r>
    </w:p>
    <w:p w14:paraId="26C74882" w14:textId="77777777" w:rsidR="000C5186" w:rsidRDefault="00166F5B">
      <w:pPr>
        <w:pStyle w:val="BodyText"/>
      </w:pPr>
      <w:r>
        <w:t xml:space="preserve">At each step, </w:t>
      </w:r>
      <w:r>
        <w:rPr>
          <w:rStyle w:val="VerbatimChar"/>
        </w:rPr>
        <w:t>Object.hasOwn</w:t>
      </w:r>
      <w:r>
        <w:t xml:space="preserve"> tells you whether the property lives right here. If not, move one step up with </w:t>
      </w:r>
      <w:r>
        <w:rPr>
          <w:rStyle w:val="VerbatimChar"/>
        </w:rPr>
        <w:t>Object.getPrototypeOf</w:t>
      </w:r>
      <w:r>
        <w:t>.</w:t>
      </w:r>
    </w:p>
    <w:p w14:paraId="46357892" w14:textId="77777777" w:rsidR="000C5186" w:rsidRDefault="00166F5B">
      <w:pPr>
        <w:pStyle w:val="BodyText"/>
      </w:pPr>
      <w:r>
        <w:rPr>
          <w:b/>
          <w:bCs/>
        </w:rPr>
        <w:t>Hint 3</w:t>
      </w:r>
    </w:p>
    <w:p w14:paraId="0C5F4E9C" w14:textId="77777777" w:rsidR="000C5186" w:rsidRDefault="00166F5B">
      <w:pPr>
        <w:pStyle w:val="BodyText"/>
      </w:pPr>
      <w:r>
        <w:t xml:space="preserve">To get a prototype's name, remember the </w:t>
      </w:r>
      <w:r>
        <w:rPr>
          <w:rStyle w:val="VerbatimChar"/>
        </w:rPr>
        <w:t>constructor</w:t>
      </w:r>
      <w:r>
        <w:t xml:space="preserve"> property from the notes: </w:t>
      </w:r>
      <w:r>
        <w:rPr>
          <w:rStyle w:val="VerbatimChar"/>
        </w:rPr>
        <w:t>Dog.prototype.constructor.name</w:t>
      </w:r>
      <w:r>
        <w:t xml:space="preserve"> is </w:t>
      </w:r>
      <w:r>
        <w:rPr>
          <w:rStyle w:val="VerbatimChar"/>
        </w:rPr>
        <w:t>"Dog"</w:t>
      </w:r>
      <w:r>
        <w:t xml:space="preserve">. And watch out for </w:t>
      </w:r>
      <w:r>
        <w:rPr>
          <w:rStyle w:val="VerbatimChar"/>
        </w:rPr>
        <w:t>1 step</w:t>
      </w:r>
      <w:r>
        <w:t xml:space="preserve"> vs </w:t>
      </w:r>
      <w:r>
        <w:rPr>
          <w:rStyle w:val="VerbatimChar"/>
        </w:rPr>
        <w:t>2 steps</w:t>
      </w:r>
      <w:r>
        <w:t xml:space="preserve">: the ternary operator from </w:t>
      </w:r>
      <w:hyperlink w:anchor="ch-07-conditionals">
        <w:r>
          <w:rPr>
            <w:rStyle w:val="Hyperlink"/>
          </w:rPr>
          <w:t>chapter 07</w:t>
        </w:r>
      </w:hyperlink>
      <w:r>
        <w:t xml:space="preserve"> can pick the right word.</w:t>
      </w:r>
    </w:p>
    <w:p w14:paraId="3F577AC8" w14:textId="77777777" w:rsidR="000C5186" w:rsidRDefault="00166F5B">
      <w:pPr>
        <w:pStyle w:val="Heading3"/>
      </w:pPr>
      <w:bookmarkStart w:id="1588" w:name="hints-29-modules"/>
      <w:bookmarkEnd w:id="1582"/>
      <w:bookmarkEnd w:id="1587"/>
      <w:r>
        <w:t>29 Modules</w:t>
      </w:r>
    </w:p>
    <w:p w14:paraId="1A0E28C5" w14:textId="77777777" w:rsidR="000C5186" w:rsidRDefault="00166F5B">
      <w:pPr>
        <w:pStyle w:val="Heading4"/>
      </w:pPr>
      <w:bookmarkStart w:id="1589" w:name="hints-sec-29-modules-1"/>
      <w:r>
        <w:t>Exercise 1 (Easy): Travel converter</w:t>
      </w:r>
    </w:p>
    <w:p w14:paraId="2C3EC670" w14:textId="77777777" w:rsidR="000C5186" w:rsidRDefault="00166F5B">
      <w:pPr>
        <w:pStyle w:val="FirstParagraph"/>
      </w:pPr>
      <w:hyperlink w:anchor="sec-29-modules-1">
        <w:r>
          <w:rPr>
            <w:rStyle w:val="Hyperlink"/>
          </w:rPr>
          <w:t>Back to the exercise</w:t>
        </w:r>
      </w:hyperlink>
    </w:p>
    <w:p w14:paraId="7F4F8B5A" w14:textId="77777777" w:rsidR="000C5186" w:rsidRDefault="00166F5B">
      <w:pPr>
        <w:pStyle w:val="BodyText"/>
      </w:pPr>
      <w:r>
        <w:rPr>
          <w:b/>
          <w:bCs/>
        </w:rPr>
        <w:t>Hint 1</w:t>
      </w:r>
    </w:p>
    <w:p w14:paraId="29A205A4" w14:textId="77777777" w:rsidR="000C5186" w:rsidRDefault="00166F5B">
      <w:pPr>
        <w:pStyle w:val="BodyText"/>
      </w:pPr>
      <w:r>
        <w:t xml:space="preserve">To round to 1 decimal place and still get a number, multiply by 10, round with </w:t>
      </w:r>
      <w:r>
        <w:rPr>
          <w:rStyle w:val="VerbatimChar"/>
        </w:rPr>
        <w:t>Math.round</w:t>
      </w:r>
      <w:r>
        <w:t>, then divide by 10 (</w:t>
      </w:r>
      <w:hyperlink w:anchor="ch-05-numbers-and-math">
        <w:r>
          <w:rPr>
            <w:rStyle w:val="Hyperlink"/>
          </w:rPr>
          <w:t>chapter 05</w:t>
        </w:r>
      </w:hyperlink>
      <w:r>
        <w:t xml:space="preserve">). A small private helper function in </w:t>
      </w:r>
      <w:r>
        <w:rPr>
          <w:rStyle w:val="VerbatimChar"/>
        </w:rPr>
        <w:t>converter.js</w:t>
      </w:r>
      <w:r>
        <w:t xml:space="preserve"> saves you from repeating that.</w:t>
      </w:r>
    </w:p>
    <w:p w14:paraId="47BF277D" w14:textId="77777777" w:rsidR="000C5186" w:rsidRDefault="00166F5B">
      <w:pPr>
        <w:pStyle w:val="BodyText"/>
      </w:pPr>
      <w:r>
        <w:rPr>
          <w:b/>
          <w:bCs/>
        </w:rPr>
        <w:t>Hint 2</w:t>
      </w:r>
    </w:p>
    <w:p w14:paraId="0B5AC81F" w14:textId="77777777" w:rsidR="000C5186" w:rsidRDefault="00166F5B">
      <w:pPr>
        <w:pStyle w:val="BodyText"/>
      </w:pPr>
      <w:r>
        <w:t xml:space="preserve">If Node complains with </w:t>
      </w:r>
      <w:r>
        <w:rPr>
          <w:rStyle w:val="VerbatimChar"/>
        </w:rPr>
        <w:t>Cannot use import statement outside a module</w:t>
      </w:r>
      <w:r>
        <w:t xml:space="preserve">, or prints a </w:t>
      </w:r>
      <w:r>
        <w:rPr>
          <w:rStyle w:val="VerbatimChar"/>
        </w:rPr>
        <w:t>MODULE_TYPELESS_PACKAGE_JSON</w:t>
      </w:r>
      <w:r>
        <w:t xml:space="preserve"> warning, check your </w:t>
      </w:r>
      <w:r>
        <w:rPr>
          <w:rStyle w:val="VerbatimChar"/>
        </w:rPr>
        <w:t>package.json</w:t>
      </w:r>
      <w:r>
        <w:t>.</w:t>
      </w:r>
    </w:p>
    <w:p w14:paraId="34BBFB58" w14:textId="77777777" w:rsidR="000C5186" w:rsidRDefault="00166F5B">
      <w:pPr>
        <w:pStyle w:val="Heading4"/>
      </w:pPr>
      <w:bookmarkStart w:id="1590" w:name="hints-sec-29-modules-2"/>
      <w:bookmarkEnd w:id="1589"/>
      <w:r>
        <w:t>Exercise 2 (Easy): Gym welcome screen</w:t>
      </w:r>
    </w:p>
    <w:p w14:paraId="2AA62DA5" w14:textId="77777777" w:rsidR="000C5186" w:rsidRDefault="00166F5B">
      <w:pPr>
        <w:pStyle w:val="FirstParagraph"/>
      </w:pPr>
      <w:hyperlink w:anchor="sec-29-modules-2">
        <w:r>
          <w:rPr>
            <w:rStyle w:val="Hyperlink"/>
          </w:rPr>
          <w:t>Back to the exercise</w:t>
        </w:r>
      </w:hyperlink>
    </w:p>
    <w:p w14:paraId="4431E224" w14:textId="77777777" w:rsidR="000C5186" w:rsidRDefault="00166F5B">
      <w:pPr>
        <w:pStyle w:val="BodyText"/>
      </w:pPr>
      <w:r>
        <w:rPr>
          <w:b/>
          <w:bCs/>
        </w:rPr>
        <w:t>Hint 1</w:t>
      </w:r>
    </w:p>
    <w:p w14:paraId="48BD58B1" w14:textId="77777777" w:rsidR="000C5186" w:rsidRDefault="00166F5B">
      <w:pPr>
        <w:pStyle w:val="BodyText"/>
      </w:pPr>
      <w:r>
        <w:t xml:space="preserve">A default import has no curly braces, and you choose its name. Named imports use curly braces, and </w:t>
      </w:r>
      <w:r>
        <w:rPr>
          <w:rStyle w:val="VerbatimChar"/>
        </w:rPr>
        <w:t>as</w:t>
      </w:r>
      <w:r>
        <w:t xml:space="preserve"> renames them.</w:t>
      </w:r>
    </w:p>
    <w:p w14:paraId="2300616F" w14:textId="77777777" w:rsidR="000C5186" w:rsidRDefault="00166F5B">
      <w:pPr>
        <w:pStyle w:val="BodyText"/>
      </w:pPr>
      <w:r>
        <w:rPr>
          <w:b/>
          <w:bCs/>
        </w:rPr>
        <w:t>Hint 2</w:t>
      </w:r>
    </w:p>
    <w:p w14:paraId="60A69EB6" w14:textId="77777777" w:rsidR="000C5186" w:rsidRDefault="00166F5B">
      <w:pPr>
        <w:pStyle w:val="BodyText"/>
      </w:pPr>
      <w:r>
        <w:t xml:space="preserve">For </w:t>
      </w:r>
      <w:r>
        <w:rPr>
          <w:rStyle w:val="VerbatimChar"/>
        </w:rPr>
        <w:t>dates.js</w:t>
      </w:r>
      <w:r>
        <w:t xml:space="preserve">, </w:t>
      </w:r>
      <w:r>
        <w:rPr>
          <w:rStyle w:val="VerbatimChar"/>
        </w:rPr>
        <w:t>toISOString()</w:t>
      </w:r>
      <w:r>
        <w:t xml:space="preserve"> from </w:t>
      </w:r>
      <w:hyperlink w:anchor="ch-19-dates-and-times">
        <w:r>
          <w:rPr>
            <w:rStyle w:val="Hyperlink"/>
          </w:rPr>
          <w:t>chapter 19</w:t>
        </w:r>
      </w:hyperlink>
      <w:r>
        <w:t xml:space="preserve"> gives you </w:t>
      </w:r>
      <w:r>
        <w:rPr>
          <w:rStyle w:val="VerbatimChar"/>
        </w:rPr>
        <w:t>2026-10-01T09:00:00.000Z</w:t>
      </w:r>
      <w:r>
        <w:t>. You only need the first 10 characters.</w:t>
      </w:r>
    </w:p>
    <w:p w14:paraId="73239F94" w14:textId="77777777" w:rsidR="000C5186" w:rsidRDefault="00166F5B">
      <w:pPr>
        <w:pStyle w:val="Heading4"/>
      </w:pPr>
      <w:bookmarkStart w:id="1591" w:name="hints-sec-29-modules-3"/>
      <w:bookmarkEnd w:id="1590"/>
      <w:r>
        <w:t>Exercise 3 (Medium): Quote of the day page</w:t>
      </w:r>
    </w:p>
    <w:p w14:paraId="38ADED72" w14:textId="77777777" w:rsidR="000C5186" w:rsidRDefault="00166F5B">
      <w:pPr>
        <w:pStyle w:val="FirstParagraph"/>
      </w:pPr>
      <w:hyperlink w:anchor="sec-29-modules-3">
        <w:r>
          <w:rPr>
            <w:rStyle w:val="Hyperlink"/>
          </w:rPr>
          <w:t>Back to the exercise</w:t>
        </w:r>
      </w:hyperlink>
    </w:p>
    <w:p w14:paraId="037B11D9" w14:textId="77777777" w:rsidR="000C5186" w:rsidRDefault="00166F5B">
      <w:pPr>
        <w:pStyle w:val="BodyText"/>
      </w:pPr>
      <w:r>
        <w:rPr>
          <w:b/>
          <w:bCs/>
        </w:rPr>
        <w:t>Hint 1</w:t>
      </w:r>
    </w:p>
    <w:p w14:paraId="236866BC" w14:textId="77777777" w:rsidR="000C5186" w:rsidRDefault="00166F5B">
      <w:pPr>
        <w:pStyle w:val="BodyText"/>
      </w:pPr>
      <w:r>
        <w:t xml:space="preserve">For </w:t>
      </w:r>
      <w:r>
        <w:rPr>
          <w:rStyle w:val="VerbatimChar"/>
        </w:rPr>
        <w:t>getQuote</w:t>
      </w:r>
      <w:r>
        <w:t xml:space="preserve">, the remainder operator </w:t>
      </w:r>
      <w:r>
        <w:rPr>
          <w:rStyle w:val="VerbatimChar"/>
        </w:rPr>
        <w:t>%</w:t>
      </w:r>
      <w:r>
        <w:t xml:space="preserve"> is perfect for "start again from the beginning": </w:t>
      </w:r>
      <w:r>
        <w:rPr>
          <w:rStyle w:val="VerbatimChar"/>
        </w:rPr>
        <w:t>4 % 4</w:t>
      </w:r>
      <w:r>
        <w:t xml:space="preserve"> is </w:t>
      </w:r>
      <w:r>
        <w:rPr>
          <w:rStyle w:val="VerbatimChar"/>
        </w:rPr>
        <w:t>0</w:t>
      </w:r>
      <w:r>
        <w:t>.</w:t>
      </w:r>
    </w:p>
    <w:p w14:paraId="7739F6E9" w14:textId="77777777" w:rsidR="000C5186" w:rsidRDefault="00166F5B">
      <w:pPr>
        <w:pStyle w:val="BodyText"/>
      </w:pPr>
      <w:r>
        <w:rPr>
          <w:b/>
          <w:bCs/>
        </w:rPr>
        <w:t>Hint 2</w:t>
      </w:r>
    </w:p>
    <w:p w14:paraId="05C246D4" w14:textId="77777777" w:rsidR="000C5186" w:rsidRDefault="00166F5B">
      <w:pPr>
        <w:pStyle w:val="BodyText"/>
      </w:pPr>
      <w:r>
        <w:rPr>
          <w:rStyle w:val="VerbatimChar"/>
        </w:rPr>
        <w:t>ui.js</w:t>
      </w:r>
      <w:r>
        <w:t xml:space="preserve"> can find its three elements with </w:t>
      </w:r>
      <w:r>
        <w:rPr>
          <w:rStyle w:val="VerbatimChar"/>
        </w:rPr>
        <w:t>document.querySelector</w:t>
      </w:r>
      <w:r>
        <w:t xml:space="preserve"> once, at the top of the file, and reuse them every time </w:t>
      </w:r>
      <w:r>
        <w:rPr>
          <w:rStyle w:val="VerbatimChar"/>
        </w:rPr>
        <w:t>showQuote</w:t>
      </w:r>
      <w:r>
        <w:t xml:space="preserve"> runs.</w:t>
      </w:r>
    </w:p>
    <w:p w14:paraId="0923E200" w14:textId="77777777" w:rsidR="000C5186" w:rsidRDefault="00166F5B">
      <w:pPr>
        <w:pStyle w:val="BodyText"/>
      </w:pPr>
      <w:r>
        <w:rPr>
          <w:b/>
          <w:bCs/>
        </w:rPr>
        <w:t>Hint 3</w:t>
      </w:r>
    </w:p>
    <w:p w14:paraId="40A1C935" w14:textId="77777777" w:rsidR="000C5186" w:rsidRDefault="00166F5B">
      <w:pPr>
        <w:pStyle w:val="BodyText"/>
      </w:pPr>
      <w:r>
        <w:t xml:space="preserve">In </w:t>
      </w:r>
      <w:r>
        <w:rPr>
          <w:rStyle w:val="VerbatimChar"/>
        </w:rPr>
        <w:t>main.js</w:t>
      </w:r>
      <w:r>
        <w:t xml:space="preserve">, keep a </w:t>
      </w:r>
      <w:r>
        <w:rPr>
          <w:rStyle w:val="VerbatimChar"/>
        </w:rPr>
        <w:t>let</w:t>
      </w:r>
      <w:r>
        <w:t xml:space="preserve"> variable for the current index. The click listener changes it and shows the quote again.</w:t>
      </w:r>
    </w:p>
    <w:p w14:paraId="19B0BA5E" w14:textId="77777777" w:rsidR="000C5186" w:rsidRDefault="00166F5B">
      <w:pPr>
        <w:pStyle w:val="Heading4"/>
      </w:pPr>
      <w:bookmarkStart w:id="1592" w:name="hints-sec-29-modules-4"/>
      <w:bookmarkEnd w:id="1591"/>
      <w:r>
        <w:t>Exercise 4 (Medium): One cart, many files</w:t>
      </w:r>
    </w:p>
    <w:p w14:paraId="2BEA5FE6" w14:textId="77777777" w:rsidR="000C5186" w:rsidRDefault="00166F5B">
      <w:pPr>
        <w:pStyle w:val="FirstParagraph"/>
      </w:pPr>
      <w:hyperlink w:anchor="sec-29-modules-4">
        <w:r>
          <w:rPr>
            <w:rStyle w:val="Hyperlink"/>
          </w:rPr>
          <w:t>Back to the exercise</w:t>
        </w:r>
      </w:hyperlink>
    </w:p>
    <w:p w14:paraId="596DB36D" w14:textId="77777777" w:rsidR="000C5186" w:rsidRDefault="00166F5B">
      <w:pPr>
        <w:pStyle w:val="BodyText"/>
      </w:pPr>
      <w:r>
        <w:rPr>
          <w:b/>
          <w:bCs/>
        </w:rPr>
        <w:t>Hint 1</w:t>
      </w:r>
    </w:p>
    <w:p w14:paraId="60893144" w14:textId="77777777" w:rsidR="000C5186" w:rsidRDefault="00166F5B">
      <w:pPr>
        <w:pStyle w:val="BodyText"/>
      </w:pPr>
      <w:r>
        <w:t xml:space="preserve">Look at "A module runs only once, so it can share data" in the notes. Your </w:t>
      </w:r>
      <w:r>
        <w:rPr>
          <w:rStyle w:val="VerbatimChar"/>
        </w:rPr>
        <w:t>store.js</w:t>
      </w:r>
      <w:r>
        <w:t xml:space="preserve"> works like the one there, with an extra function or two.</w:t>
      </w:r>
    </w:p>
    <w:p w14:paraId="0A33E149" w14:textId="77777777" w:rsidR="000C5186" w:rsidRDefault="00166F5B">
      <w:pPr>
        <w:pStyle w:val="BodyText"/>
      </w:pPr>
      <w:r>
        <w:rPr>
          <w:b/>
          <w:bCs/>
        </w:rPr>
        <w:t>Hint 2</w:t>
      </w:r>
    </w:p>
    <w:p w14:paraId="0356705C" w14:textId="77777777" w:rsidR="000C5186" w:rsidRDefault="00166F5B">
      <w:pPr>
        <w:pStyle w:val="BodyText"/>
      </w:pPr>
      <w:r>
        <w:t xml:space="preserve">For the copy, spread from </w:t>
      </w:r>
      <w:hyperlink w:anchor="ch-15-destructuring-spread-rest">
        <w:r>
          <w:rPr>
            <w:rStyle w:val="Hyperlink"/>
          </w:rPr>
          <w:t>chapter 15</w:t>
        </w:r>
      </w:hyperlink>
      <w:r>
        <w:t xml:space="preserve"> works. For the total, think </w:t>
      </w:r>
      <w:r>
        <w:rPr>
          <w:rStyle w:val="VerbatimChar"/>
        </w:rPr>
        <w:t>reduce</w:t>
      </w:r>
      <w:r>
        <w:t xml:space="preserve"> (</w:t>
      </w:r>
      <w:hyperlink w:anchor="ch-13-array-methods">
        <w:r>
          <w:rPr>
            <w:rStyle w:val="Hyperlink"/>
          </w:rPr>
          <w:t>chapter 13</w:t>
        </w:r>
      </w:hyperlink>
      <w:r>
        <w:t xml:space="preserve">) with a starting value of </w:t>
      </w:r>
      <w:r>
        <w:rPr>
          <w:rStyle w:val="VerbatimChar"/>
        </w:rPr>
        <w:t>0</w:t>
      </w:r>
      <w:r>
        <w:t xml:space="preserve">, so an empty cart gives </w:t>
      </w:r>
      <w:r>
        <w:rPr>
          <w:rStyle w:val="VerbatimChar"/>
        </w:rPr>
        <w:t>0</w:t>
      </w:r>
      <w:r>
        <w:t>.</w:t>
      </w:r>
    </w:p>
    <w:p w14:paraId="26212DCC" w14:textId="77777777" w:rsidR="000C5186" w:rsidRDefault="00166F5B">
      <w:pPr>
        <w:pStyle w:val="Heading4"/>
      </w:pPr>
      <w:bookmarkStart w:id="1593" w:name="hints-sec-29-modules-5"/>
      <w:bookmarkEnd w:id="1592"/>
      <w:r>
        <w:t>Exercise 5 (Challenge): Tidy up the gradebook</w:t>
      </w:r>
    </w:p>
    <w:p w14:paraId="61E6C3AC" w14:textId="77777777" w:rsidR="000C5186" w:rsidRDefault="00166F5B">
      <w:pPr>
        <w:pStyle w:val="FirstParagraph"/>
      </w:pPr>
      <w:hyperlink w:anchor="sec-29-modules-5">
        <w:r>
          <w:rPr>
            <w:rStyle w:val="Hyperlink"/>
          </w:rPr>
          <w:t>Back to the exercise</w:t>
        </w:r>
      </w:hyperlink>
    </w:p>
    <w:p w14:paraId="6CED9225" w14:textId="77777777" w:rsidR="000C5186" w:rsidRDefault="00166F5B">
      <w:pPr>
        <w:pStyle w:val="BodyText"/>
      </w:pPr>
      <w:r>
        <w:rPr>
          <w:b/>
          <w:bCs/>
        </w:rPr>
        <w:t>Hint 1</w:t>
      </w:r>
    </w:p>
    <w:p w14:paraId="710C8E86" w14:textId="77777777" w:rsidR="000C5186" w:rsidRDefault="00166F5B">
      <w:pPr>
        <w:pStyle w:val="BodyText"/>
      </w:pPr>
      <w:r>
        <w:t xml:space="preserve">Before you move any code, make a list: for each function or class, which other pieces does it use? For example, </w:t>
      </w:r>
      <w:r>
        <w:rPr>
          <w:rStyle w:val="VerbatimChar"/>
        </w:rPr>
        <w:t>Student</w:t>
      </w:r>
      <w:r>
        <w:t xml:space="preserve"> uses </w:t>
      </w:r>
      <w:r>
        <w:rPr>
          <w:rStyle w:val="VerbatimChar"/>
        </w:rPr>
        <w:t>average</w:t>
      </w:r>
      <w:r>
        <w:t xml:space="preserve">, and </w:t>
      </w:r>
      <w:r>
        <w:rPr>
          <w:rStyle w:val="VerbatimChar"/>
        </w:rPr>
        <w:t>formatRow</w:t>
      </w:r>
      <w:r>
        <w:t xml:space="preserve"> uses </w:t>
      </w:r>
      <w:r>
        <w:rPr>
          <w:rStyle w:val="VerbatimChar"/>
        </w:rPr>
        <w:t>letterGrade</w:t>
      </w:r>
      <w:r>
        <w:t xml:space="preserve">. Each "uses" becomes an </w:t>
      </w:r>
      <w:r>
        <w:rPr>
          <w:rStyle w:val="VerbatimChar"/>
        </w:rPr>
        <w:t>import</w:t>
      </w:r>
      <w:r>
        <w:t>.</w:t>
      </w:r>
    </w:p>
    <w:p w14:paraId="09C498E7" w14:textId="77777777" w:rsidR="000C5186" w:rsidRDefault="00166F5B">
      <w:pPr>
        <w:pStyle w:val="BodyText"/>
      </w:pPr>
      <w:r>
        <w:rPr>
          <w:b/>
          <w:bCs/>
        </w:rPr>
        <w:t>Hint 2</w:t>
      </w:r>
    </w:p>
    <w:p w14:paraId="562A90E3" w14:textId="77777777" w:rsidR="000C5186" w:rsidRDefault="00166F5B">
      <w:pPr>
        <w:pStyle w:val="BodyText"/>
      </w:pPr>
      <w:r>
        <w:t xml:space="preserve">Converting </w:t>
      </w:r>
      <w:r>
        <w:rPr>
          <w:rStyle w:val="VerbatimChar"/>
        </w:rPr>
        <w:t>grading.js</w:t>
      </w:r>
      <w:r>
        <w:t xml:space="preserve"> takes two small changes: put </w:t>
      </w:r>
      <w:r>
        <w:rPr>
          <w:rStyle w:val="VerbatimChar"/>
        </w:rPr>
        <w:t>export</w:t>
      </w:r>
      <w:r>
        <w:t xml:space="preserve"> in front of the function, and delete the </w:t>
      </w:r>
      <w:r>
        <w:rPr>
          <w:rStyle w:val="VerbatimChar"/>
        </w:rPr>
        <w:t>module.exports</w:t>
      </w:r>
      <w:r>
        <w:t xml:space="preserve"> line.</w:t>
      </w:r>
    </w:p>
    <w:p w14:paraId="3A052C6E" w14:textId="77777777" w:rsidR="000C5186" w:rsidRDefault="00166F5B">
      <w:pPr>
        <w:pStyle w:val="BodyText"/>
      </w:pPr>
      <w:r>
        <w:rPr>
          <w:b/>
          <w:bCs/>
        </w:rPr>
        <w:t>Hint 3</w:t>
      </w:r>
    </w:p>
    <w:p w14:paraId="73865B3D" w14:textId="77777777" w:rsidR="000C5186" w:rsidRDefault="00166F5B">
      <w:pPr>
        <w:pStyle w:val="BodyText"/>
      </w:pPr>
      <w:r>
        <w:t xml:space="preserve">Paths are relative to the file doing the importing. From </w:t>
      </w:r>
      <w:r>
        <w:rPr>
          <w:rStyle w:val="VerbatimChar"/>
        </w:rPr>
        <w:t>models/Student.js</w:t>
      </w:r>
      <w:r>
        <w:t xml:space="preserve">, the stats file is </w:t>
      </w:r>
      <w:r>
        <w:rPr>
          <w:rStyle w:val="VerbatimChar"/>
        </w:rPr>
        <w:t>"../utils/stats.js"</w:t>
      </w:r>
      <w:r>
        <w:t xml:space="preserve">. From </w:t>
      </w:r>
      <w:r>
        <w:rPr>
          <w:rStyle w:val="VerbatimChar"/>
        </w:rPr>
        <w:t>utils/format.js</w:t>
      </w:r>
      <w:r>
        <w:t xml:space="preserve">, the grading file is right next door: </w:t>
      </w:r>
      <w:r>
        <w:rPr>
          <w:rStyle w:val="VerbatimChar"/>
        </w:rPr>
        <w:t>"./grading.js"</w:t>
      </w:r>
      <w:r>
        <w:t>.</w:t>
      </w:r>
    </w:p>
    <w:p w14:paraId="046726DA" w14:textId="77777777" w:rsidR="000C5186" w:rsidRDefault="00166F5B">
      <w:pPr>
        <w:pStyle w:val="Heading3"/>
      </w:pPr>
      <w:bookmarkStart w:id="1594" w:name="hints-30-timers-and-callbacks"/>
      <w:bookmarkEnd w:id="1588"/>
      <w:bookmarkEnd w:id="1593"/>
      <w:r>
        <w:t>30 Timers and Callbacks</w:t>
      </w:r>
    </w:p>
    <w:p w14:paraId="044A3E0F" w14:textId="77777777" w:rsidR="000C5186" w:rsidRDefault="00166F5B">
      <w:pPr>
        <w:pStyle w:val="Heading4"/>
      </w:pPr>
      <w:bookmarkStart w:id="1595" w:name="hints-sec-30-timers-and-callbacks-1"/>
      <w:r>
        <w:t>Exercise 1 (Easy): Tea timer</w:t>
      </w:r>
    </w:p>
    <w:p w14:paraId="2F3B7627" w14:textId="77777777" w:rsidR="000C5186" w:rsidRDefault="00166F5B">
      <w:pPr>
        <w:pStyle w:val="FirstParagraph"/>
      </w:pPr>
      <w:hyperlink w:anchor="sec-30-timers-and-callbacks-1">
        <w:r>
          <w:rPr>
            <w:rStyle w:val="Hyperlink"/>
          </w:rPr>
          <w:t>Back to the exercise</w:t>
        </w:r>
      </w:hyperlink>
    </w:p>
    <w:p w14:paraId="1730928F" w14:textId="77777777" w:rsidR="000C5186" w:rsidRDefault="00166F5B">
      <w:pPr>
        <w:pStyle w:val="BodyText"/>
      </w:pPr>
      <w:r>
        <w:rPr>
          <w:b/>
          <w:bCs/>
        </w:rPr>
        <w:t>Hint</w:t>
      </w:r>
    </w:p>
    <w:p w14:paraId="3D732A00" w14:textId="77777777" w:rsidR="000C5186" w:rsidRDefault="00166F5B">
      <w:pPr>
        <w:pStyle w:val="BodyText"/>
      </w:pPr>
      <w:r>
        <w:rPr>
          <w:rStyle w:val="VerbatimChar"/>
        </w:rPr>
        <w:t>setTimeout</w:t>
      </w:r>
      <w:r>
        <w:t xml:space="preserve"> takes the function to run first, and the delay in milliseconds second. How many milliseconds are in 3 seconds?</w:t>
      </w:r>
    </w:p>
    <w:p w14:paraId="061F28BB" w14:textId="77777777" w:rsidR="000C5186" w:rsidRDefault="00166F5B">
      <w:pPr>
        <w:pStyle w:val="Heading4"/>
      </w:pPr>
      <w:bookmarkStart w:id="1596" w:name="hints-sec-30-timers-and-callbacks-2"/>
      <w:bookmarkEnd w:id="1595"/>
      <w:r>
        <w:t>Exercise 2 (Easy): Countdown to the sale</w:t>
      </w:r>
    </w:p>
    <w:p w14:paraId="746A4288" w14:textId="77777777" w:rsidR="000C5186" w:rsidRDefault="00166F5B">
      <w:pPr>
        <w:pStyle w:val="FirstParagraph"/>
      </w:pPr>
      <w:hyperlink w:anchor="sec-30-timers-and-callbacks-2">
        <w:r>
          <w:rPr>
            <w:rStyle w:val="Hyperlink"/>
          </w:rPr>
          <w:t>Back to the exercise</w:t>
        </w:r>
      </w:hyperlink>
    </w:p>
    <w:p w14:paraId="2B8748E1" w14:textId="77777777" w:rsidR="000C5186" w:rsidRDefault="00166F5B">
      <w:pPr>
        <w:pStyle w:val="BodyText"/>
      </w:pPr>
      <w:r>
        <w:rPr>
          <w:b/>
          <w:bCs/>
        </w:rPr>
        <w:t>Hint 1</w:t>
      </w:r>
    </w:p>
    <w:p w14:paraId="0003A1C1" w14:textId="77777777" w:rsidR="000C5186" w:rsidRDefault="00166F5B">
      <w:pPr>
        <w:pStyle w:val="BodyText"/>
      </w:pPr>
      <w:r>
        <w:t xml:space="preserve">Keep the number of seconds in a </w:t>
      </w:r>
      <w:r>
        <w:rPr>
          <w:rStyle w:val="VerbatimChar"/>
        </w:rPr>
        <w:t>let</w:t>
      </w:r>
      <w:r>
        <w:t xml:space="preserve"> variable outside the interval, and count it down by one on every tick.</w:t>
      </w:r>
    </w:p>
    <w:p w14:paraId="26611D91" w14:textId="77777777" w:rsidR="000C5186" w:rsidRDefault="00166F5B">
      <w:pPr>
        <w:pStyle w:val="BodyText"/>
      </w:pPr>
      <w:r>
        <w:rPr>
          <w:b/>
          <w:bCs/>
        </w:rPr>
        <w:t>Hint 2</w:t>
      </w:r>
    </w:p>
    <w:p w14:paraId="76B7FCD8" w14:textId="77777777" w:rsidR="000C5186" w:rsidRDefault="00166F5B">
      <w:pPr>
        <w:pStyle w:val="BodyText"/>
      </w:pPr>
      <w:r>
        <w:rPr>
          <w:rStyle w:val="VerbatimChar"/>
        </w:rPr>
        <w:t>setInterval</w:t>
      </w:r>
      <w:r>
        <w:t xml:space="preserve"> gives you back an id. Store it, and pass it to </w:t>
      </w:r>
      <w:r>
        <w:rPr>
          <w:rStyle w:val="VerbatimChar"/>
        </w:rPr>
        <w:t>clearInterval</w:t>
      </w:r>
      <w:r>
        <w:t xml:space="preserve"> at the moment the countdown is over.</w:t>
      </w:r>
    </w:p>
    <w:p w14:paraId="0B6BE8D7" w14:textId="77777777" w:rsidR="000C5186" w:rsidRDefault="00166F5B">
      <w:pPr>
        <w:pStyle w:val="Heading4"/>
      </w:pPr>
      <w:bookmarkStart w:id="1597" w:name="hints-sec-30-timers-and-callbacks-3"/>
      <w:bookmarkEnd w:id="1596"/>
      <w:r>
        <w:t>Exercise 3 (Medium): Undo send</w:t>
      </w:r>
    </w:p>
    <w:p w14:paraId="45D02D70" w14:textId="77777777" w:rsidR="000C5186" w:rsidRDefault="00166F5B">
      <w:pPr>
        <w:pStyle w:val="FirstParagraph"/>
      </w:pPr>
      <w:hyperlink w:anchor="sec-30-timers-and-callbacks-3">
        <w:r>
          <w:rPr>
            <w:rStyle w:val="Hyperlink"/>
          </w:rPr>
          <w:t>Back to the exercise</w:t>
        </w:r>
      </w:hyperlink>
    </w:p>
    <w:p w14:paraId="5E6BF767" w14:textId="77777777" w:rsidR="000C5186" w:rsidRDefault="00166F5B">
      <w:pPr>
        <w:pStyle w:val="BodyText"/>
      </w:pPr>
      <w:r>
        <w:rPr>
          <w:b/>
          <w:bCs/>
        </w:rPr>
        <w:t>Hint 1</w:t>
      </w:r>
    </w:p>
    <w:p w14:paraId="6EFF22D3" w14:textId="77777777" w:rsidR="000C5186" w:rsidRDefault="00166F5B">
      <w:pPr>
        <w:pStyle w:val="BodyText"/>
      </w:pPr>
      <w:r>
        <w:t xml:space="preserve">Whatever </w:t>
      </w:r>
      <w:r>
        <w:rPr>
          <w:rStyle w:val="VerbatimChar"/>
        </w:rPr>
        <w:t>setTimeout</w:t>
      </w:r>
      <w:r>
        <w:t xml:space="preserve"> gives back is the timer id. Your function can </w:t>
      </w:r>
      <w:r>
        <w:rPr>
          <w:rStyle w:val="VerbatimChar"/>
        </w:rPr>
        <w:t>return</w:t>
      </w:r>
      <w:r>
        <w:t xml:space="preserve"> it, and you can store it in a variable when you call </w:t>
      </w:r>
      <w:r>
        <w:rPr>
          <w:rStyle w:val="VerbatimChar"/>
        </w:rPr>
        <w:t>sendWithUndo</w:t>
      </w:r>
      <w:r>
        <w:t>.</w:t>
      </w:r>
    </w:p>
    <w:p w14:paraId="4CE7F4E2" w14:textId="77777777" w:rsidR="000C5186" w:rsidRDefault="00166F5B">
      <w:pPr>
        <w:pStyle w:val="BodyText"/>
      </w:pPr>
      <w:r>
        <w:rPr>
          <w:b/>
          <w:bCs/>
        </w:rPr>
        <w:t>Hint 2</w:t>
      </w:r>
    </w:p>
    <w:p w14:paraId="79AA623B" w14:textId="77777777" w:rsidR="000C5186" w:rsidRDefault="00166F5B">
      <w:pPr>
        <w:pStyle w:val="BodyText"/>
      </w:pPr>
      <w:r>
        <w:t>The undo also has to happen later, not right away. Which timer function runs something once, after a delay?</w:t>
      </w:r>
    </w:p>
    <w:p w14:paraId="1887735D" w14:textId="77777777" w:rsidR="000C5186" w:rsidRDefault="00166F5B">
      <w:pPr>
        <w:pStyle w:val="Heading4"/>
      </w:pPr>
      <w:bookmarkStart w:id="1598" w:name="hints-sec-30-timers-and-callbacks-4"/>
      <w:bookmarkEnd w:id="1597"/>
      <w:r>
        <w:t>Exercise 4 (Medium): Library loans</w:t>
      </w:r>
    </w:p>
    <w:p w14:paraId="1F616910" w14:textId="77777777" w:rsidR="000C5186" w:rsidRDefault="00166F5B">
      <w:pPr>
        <w:pStyle w:val="FirstParagraph"/>
      </w:pPr>
      <w:hyperlink w:anchor="sec-30-timers-and-callbacks-4">
        <w:r>
          <w:rPr>
            <w:rStyle w:val="Hyperlink"/>
          </w:rPr>
          <w:t>Back to the exercise</w:t>
        </w:r>
      </w:hyperlink>
    </w:p>
    <w:p w14:paraId="77086014" w14:textId="77777777" w:rsidR="000C5186" w:rsidRDefault="00166F5B">
      <w:pPr>
        <w:pStyle w:val="BodyText"/>
      </w:pPr>
      <w:r>
        <w:rPr>
          <w:b/>
          <w:bCs/>
        </w:rPr>
        <w:t>Hint 1</w:t>
      </w:r>
    </w:p>
    <w:p w14:paraId="175AD43B" w14:textId="77777777" w:rsidR="000C5186" w:rsidRDefault="00166F5B">
      <w:pPr>
        <w:pStyle w:val="BodyText"/>
      </w:pPr>
      <w:r>
        <w:t xml:space="preserve">Do all the checking </w:t>
      </w:r>
      <w:r>
        <w:rPr>
          <w:i/>
          <w:iCs/>
        </w:rPr>
        <w:t>inside</w:t>
      </w:r>
      <w:r>
        <w:t xml:space="preserve"> the </w:t>
      </w:r>
      <w:r>
        <w:rPr>
          <w:rStyle w:val="VerbatimChar"/>
        </w:rPr>
        <w:t>setTimeout</w:t>
      </w:r>
      <w:r>
        <w:t xml:space="preserve"> callback, after the wait. That's when the librarian has actually looked at the shelf.</w:t>
      </w:r>
    </w:p>
    <w:p w14:paraId="128CA3BE" w14:textId="77777777" w:rsidR="000C5186" w:rsidRDefault="00166F5B">
      <w:pPr>
        <w:pStyle w:val="BodyText"/>
      </w:pPr>
      <w:r>
        <w:rPr>
          <w:b/>
          <w:bCs/>
        </w:rPr>
        <w:t>Hint 2</w:t>
      </w:r>
    </w:p>
    <w:p w14:paraId="38726E5D" w14:textId="77777777" w:rsidR="000C5186" w:rsidRDefault="00166F5B">
      <w:pPr>
        <w:pStyle w:val="BodyText"/>
      </w:pPr>
      <w:r>
        <w:rPr>
          <w:rStyle w:val="VerbatimChar"/>
        </w:rPr>
        <w:t>find</w:t>
      </w:r>
      <w:r>
        <w:t xml:space="preserve"> gives you </w:t>
      </w:r>
      <w:r>
        <w:rPr>
          <w:rStyle w:val="VerbatimChar"/>
        </w:rPr>
        <w:t>undefined</w:t>
      </w:r>
      <w:r>
        <w:t xml:space="preserve"> when nothing matches. Check for that first, then check </w:t>
      </w:r>
      <w:r>
        <w:rPr>
          <w:rStyle w:val="VerbatimChar"/>
        </w:rPr>
        <w:t>available</w:t>
      </w:r>
      <w:r>
        <w:t xml:space="preserve">. Don't forget to </w:t>
      </w:r>
      <w:r>
        <w:rPr>
          <w:rStyle w:val="VerbatimChar"/>
        </w:rPr>
        <w:t>return</w:t>
      </w:r>
      <w:r>
        <w:t xml:space="preserve"> after calling back with an error.</w:t>
      </w:r>
    </w:p>
    <w:p w14:paraId="1900C46C" w14:textId="77777777" w:rsidR="000C5186" w:rsidRDefault="00166F5B">
      <w:pPr>
        <w:pStyle w:val="BodyText"/>
      </w:pPr>
      <w:r>
        <w:rPr>
          <w:b/>
          <w:bCs/>
        </w:rPr>
        <w:t>Hint 3</w:t>
      </w:r>
    </w:p>
    <w:p w14:paraId="4D7C2685" w14:textId="77777777" w:rsidR="000C5186" w:rsidRDefault="00166F5B">
      <w:pPr>
        <w:pStyle w:val="BodyText"/>
      </w:pPr>
      <w:r>
        <w:t xml:space="preserve">"Only after the one before has finished" means the next </w:t>
      </w:r>
      <w:r>
        <w:rPr>
          <w:rStyle w:val="VerbatimChar"/>
        </w:rPr>
        <w:t>borrowBook</w:t>
      </w:r>
      <w:r>
        <w:t xml:space="preserve"> call goes </w:t>
      </w:r>
      <w:r>
        <w:rPr>
          <w:i/>
          <w:iCs/>
        </w:rPr>
        <w:t>inside</w:t>
      </w:r>
      <w:r>
        <w:t xml:space="preserve"> the callback of the previous one. Your callback can call </w:t>
      </w:r>
      <w:r>
        <w:rPr>
          <w:rStyle w:val="VerbatimChar"/>
        </w:rPr>
        <w:t>showResult(error, book)</w:t>
      </w:r>
      <w:r>
        <w:t xml:space="preserve"> first, and then start the next loan.</w:t>
      </w:r>
    </w:p>
    <w:p w14:paraId="2EDE9A81" w14:textId="77777777" w:rsidR="000C5186" w:rsidRDefault="00166F5B">
      <w:pPr>
        <w:pStyle w:val="Heading4"/>
      </w:pPr>
      <w:bookmarkStart w:id="1599" w:name="hints-sec-30-timers-and-callbacks-5"/>
      <w:bookmarkEnd w:id="1598"/>
      <w:r>
        <w:t>Exercise 5 (Challenge): Holiday slideshow</w:t>
      </w:r>
    </w:p>
    <w:p w14:paraId="2CDA06B4" w14:textId="77777777" w:rsidR="000C5186" w:rsidRDefault="00166F5B">
      <w:pPr>
        <w:pStyle w:val="FirstParagraph"/>
      </w:pPr>
      <w:hyperlink w:anchor="sec-30-timers-and-callbacks-5">
        <w:r>
          <w:rPr>
            <w:rStyle w:val="Hyperlink"/>
          </w:rPr>
          <w:t>Back to the exercise</w:t>
        </w:r>
      </w:hyperlink>
    </w:p>
    <w:p w14:paraId="433FF7F0" w14:textId="77777777" w:rsidR="000C5186" w:rsidRDefault="00166F5B">
      <w:pPr>
        <w:pStyle w:val="BodyText"/>
      </w:pPr>
      <w:r>
        <w:rPr>
          <w:b/>
          <w:bCs/>
        </w:rPr>
        <w:t>Hint 1</w:t>
      </w:r>
    </w:p>
    <w:p w14:paraId="08179625" w14:textId="77777777" w:rsidR="000C5186" w:rsidRDefault="00166F5B">
      <w:pPr>
        <w:pStyle w:val="BodyText"/>
      </w:pPr>
      <w:r>
        <w:t xml:space="preserve">Keep the current position in </w:t>
      </w:r>
      <w:r>
        <w:rPr>
          <w:rStyle w:val="VerbatimChar"/>
        </w:rPr>
        <w:t>let current = 0;</w:t>
      </w:r>
      <w:r>
        <w:t xml:space="preserve">. Write a </w:t>
      </w:r>
      <w:r>
        <w:rPr>
          <w:rStyle w:val="VerbatimChar"/>
        </w:rPr>
        <w:t>showSlide()</w:t>
      </w:r>
      <w:r>
        <w:t xml:space="preserve"> function that updates both paragraphs from </w:t>
      </w:r>
      <w:r>
        <w:rPr>
          <w:rStyle w:val="VerbatimChar"/>
        </w:rPr>
        <w:t>current</w:t>
      </w:r>
      <w:r>
        <w:t xml:space="preserve"> (</w:t>
      </w:r>
      <w:hyperlink w:anchor="ch-20-dom-basics">
        <w:r>
          <w:rPr>
            <w:rStyle w:val="Hyperlink"/>
          </w:rPr>
          <w:t>chapter 20</w:t>
        </w:r>
      </w:hyperlink>
      <w:r>
        <w:t>), and call it once at the start.</w:t>
      </w:r>
    </w:p>
    <w:p w14:paraId="0BE7C8C2" w14:textId="77777777" w:rsidR="000C5186" w:rsidRDefault="00166F5B">
      <w:pPr>
        <w:pStyle w:val="BodyText"/>
      </w:pPr>
      <w:r>
        <w:rPr>
          <w:b/>
          <w:bCs/>
        </w:rPr>
        <w:t>Hint 2</w:t>
      </w:r>
    </w:p>
    <w:p w14:paraId="560D809C" w14:textId="77777777" w:rsidR="000C5186" w:rsidRDefault="00166F5B">
      <w:pPr>
        <w:pStyle w:val="BodyText"/>
      </w:pPr>
      <w:r>
        <w:t xml:space="preserve">To wrap around to the first slide, the remainder operator from </w:t>
      </w:r>
      <w:hyperlink w:anchor="ch-04-operators">
        <w:r>
          <w:rPr>
            <w:rStyle w:val="Hyperlink"/>
          </w:rPr>
          <w:t>chapter 04</w:t>
        </w:r>
      </w:hyperlink>
      <w:r>
        <w:t xml:space="preserve"> </w:t>
      </w:r>
      <w:r>
        <w:t xml:space="preserve">is your friend: </w:t>
      </w:r>
      <w:r>
        <w:rPr>
          <w:rStyle w:val="VerbatimChar"/>
        </w:rPr>
        <w:t>(current + 1) % slides.length</w:t>
      </w:r>
      <w:r>
        <w:t>.</w:t>
      </w:r>
    </w:p>
    <w:p w14:paraId="5F0BBB1C" w14:textId="77777777" w:rsidR="000C5186" w:rsidRDefault="00166F5B">
      <w:pPr>
        <w:pStyle w:val="BodyText"/>
      </w:pPr>
      <w:r>
        <w:rPr>
          <w:b/>
          <w:bCs/>
        </w:rPr>
        <w:t>Hint 3</w:t>
      </w:r>
    </w:p>
    <w:p w14:paraId="6016043A" w14:textId="77777777" w:rsidR="000C5186" w:rsidRDefault="00166F5B">
      <w:pPr>
        <w:pStyle w:val="BodyText"/>
      </w:pPr>
      <w:r>
        <w:t xml:space="preserve">Store the interval id in a </w:t>
      </w:r>
      <w:r>
        <w:rPr>
          <w:rStyle w:val="VerbatimChar"/>
        </w:rPr>
        <w:t>let</w:t>
      </w:r>
      <w:r>
        <w:t xml:space="preserve"> variable outside your functions. When you pause, clear the interval and set that variable back to </w:t>
      </w:r>
      <w:r>
        <w:rPr>
          <w:rStyle w:val="VerbatimChar"/>
        </w:rPr>
        <w:t>null</w:t>
      </w:r>
      <w:r>
        <w:t>. Before starting a new interval, check whether one is already running.</w:t>
      </w:r>
    </w:p>
    <w:p w14:paraId="47AD03DB" w14:textId="77777777" w:rsidR="000C5186" w:rsidRDefault="00166F5B">
      <w:pPr>
        <w:pStyle w:val="Heading3"/>
      </w:pPr>
      <w:bookmarkStart w:id="1600" w:name="hints-31-promises"/>
      <w:bookmarkEnd w:id="1594"/>
      <w:bookmarkEnd w:id="1599"/>
      <w:r>
        <w:t>31 Promises</w:t>
      </w:r>
    </w:p>
    <w:p w14:paraId="5379B9C8" w14:textId="77777777" w:rsidR="000C5186" w:rsidRDefault="00166F5B">
      <w:pPr>
        <w:pStyle w:val="Heading4"/>
      </w:pPr>
      <w:bookmarkStart w:id="1601" w:name="hints-sec-31-promises-1"/>
      <w:r>
        <w:t>Exercise 1 (Easy): Your parcel is on its way</w:t>
      </w:r>
    </w:p>
    <w:p w14:paraId="7FD90398" w14:textId="77777777" w:rsidR="000C5186" w:rsidRDefault="00166F5B">
      <w:pPr>
        <w:pStyle w:val="FirstParagraph"/>
      </w:pPr>
      <w:hyperlink w:anchor="sec-31-promises-1">
        <w:r>
          <w:rPr>
            <w:rStyle w:val="Hyperlink"/>
          </w:rPr>
          <w:t>Back to the exercise</w:t>
        </w:r>
      </w:hyperlink>
    </w:p>
    <w:p w14:paraId="436BEB89" w14:textId="77777777" w:rsidR="000C5186" w:rsidRDefault="00166F5B">
      <w:pPr>
        <w:pStyle w:val="BodyText"/>
      </w:pPr>
      <w:r>
        <w:rPr>
          <w:b/>
          <w:bCs/>
        </w:rPr>
        <w:t>Hint</w:t>
      </w:r>
    </w:p>
    <w:p w14:paraId="1E37B06D" w14:textId="77777777" w:rsidR="000C5186" w:rsidRDefault="00166F5B">
      <w:pPr>
        <w:pStyle w:val="BodyText"/>
      </w:pPr>
      <w:r>
        <w:t xml:space="preserve">Inside </w:t>
      </w:r>
      <w:r>
        <w:rPr>
          <w:rStyle w:val="VerbatimChar"/>
        </w:rPr>
        <w:t>new Promise((resolve, reject) =&gt; { ... })</w:t>
      </w:r>
      <w:r>
        <w:t xml:space="preserve">, start a </w:t>
      </w:r>
      <w:r>
        <w:rPr>
          <w:rStyle w:val="VerbatimChar"/>
        </w:rPr>
        <w:t>setTimeout</w:t>
      </w:r>
      <w:r>
        <w:t xml:space="preserve">. When the timer goes off, call </w:t>
      </w:r>
      <w:r>
        <w:rPr>
          <w:rStyle w:val="VerbatimChar"/>
        </w:rPr>
        <w:t>resolve</w:t>
      </w:r>
      <w:r>
        <w:t xml:space="preserve"> with the text.</w:t>
      </w:r>
    </w:p>
    <w:p w14:paraId="59780E47" w14:textId="77777777" w:rsidR="000C5186" w:rsidRDefault="00166F5B">
      <w:pPr>
        <w:pStyle w:val="Heading4"/>
      </w:pPr>
      <w:bookmarkStart w:id="1602" w:name="hints-sec-31-promises-2"/>
      <w:bookmarkEnd w:id="1601"/>
      <w:r>
        <w:t>Exercise 2 (Easy): Gym session</w:t>
      </w:r>
    </w:p>
    <w:p w14:paraId="6DC89AF9" w14:textId="77777777" w:rsidR="000C5186" w:rsidRDefault="00166F5B">
      <w:pPr>
        <w:pStyle w:val="FirstParagraph"/>
      </w:pPr>
      <w:hyperlink w:anchor="sec-31-promises-2">
        <w:r>
          <w:rPr>
            <w:rStyle w:val="Hyperlink"/>
          </w:rPr>
          <w:t>Back to the exercise</w:t>
        </w:r>
      </w:hyperlink>
    </w:p>
    <w:p w14:paraId="43EE32D9" w14:textId="77777777" w:rsidR="000C5186" w:rsidRDefault="00166F5B">
      <w:pPr>
        <w:pStyle w:val="BodyText"/>
      </w:pPr>
      <w:r>
        <w:rPr>
          <w:b/>
          <w:bCs/>
        </w:rPr>
        <w:t>Hint 1</w:t>
      </w:r>
    </w:p>
    <w:p w14:paraId="24219A5B" w14:textId="77777777" w:rsidR="000C5186" w:rsidRDefault="00166F5B">
      <w:pPr>
        <w:pStyle w:val="BodyText"/>
      </w:pPr>
      <w:r>
        <w:t xml:space="preserve">Start the chain with </w:t>
      </w:r>
      <w:r>
        <w:rPr>
          <w:rStyle w:val="VerbatimChar"/>
        </w:rPr>
        <w:t>wait(1000)</w:t>
      </w:r>
      <w:r>
        <w:t xml:space="preserve">. In each </w:t>
      </w:r>
      <w:r>
        <w:rPr>
          <w:rStyle w:val="VerbatimChar"/>
        </w:rPr>
        <w:t>.then</w:t>
      </w:r>
      <w:r>
        <w:t>, print the step that just finished, and start the next wait.</w:t>
      </w:r>
    </w:p>
    <w:p w14:paraId="382B61A3" w14:textId="77777777" w:rsidR="000C5186" w:rsidRDefault="00166F5B">
      <w:pPr>
        <w:pStyle w:val="BodyText"/>
      </w:pPr>
      <w:r>
        <w:rPr>
          <w:b/>
          <w:bCs/>
        </w:rPr>
        <w:t>Hint 2</w:t>
      </w:r>
    </w:p>
    <w:p w14:paraId="734D761D" w14:textId="77777777" w:rsidR="000C5186" w:rsidRDefault="00166F5B">
      <w:pPr>
        <w:pStyle w:val="BodyText"/>
      </w:pPr>
      <w:r>
        <w:t xml:space="preserve">If a step finishes too early, check that you </w:t>
      </w:r>
      <w:r>
        <w:rPr>
          <w:rStyle w:val="VerbatimChar"/>
        </w:rPr>
        <w:t>return</w:t>
      </w:r>
      <w:r>
        <w:t xml:space="preserve"> the </w:t>
      </w:r>
      <w:r>
        <w:rPr>
          <w:rStyle w:val="VerbatimChar"/>
        </w:rPr>
        <w:t>wait(...)</w:t>
      </w:r>
      <w:r>
        <w:t xml:space="preserve"> promise. Without </w:t>
      </w:r>
      <w:r>
        <w:rPr>
          <w:rStyle w:val="VerbatimChar"/>
        </w:rPr>
        <w:t>return</w:t>
      </w:r>
      <w:r>
        <w:t>, the next step doesn't wait.</w:t>
      </w:r>
    </w:p>
    <w:p w14:paraId="7DB936CF" w14:textId="77777777" w:rsidR="000C5186" w:rsidRDefault="00166F5B">
      <w:pPr>
        <w:pStyle w:val="Heading4"/>
      </w:pPr>
      <w:bookmarkStart w:id="1603" w:name="hints-sec-31-promises-3"/>
      <w:bookmarkEnd w:id="1602"/>
      <w:r>
        <w:t>Exercise 3 (Medium): Cash machine</w:t>
      </w:r>
    </w:p>
    <w:p w14:paraId="4578A234" w14:textId="77777777" w:rsidR="000C5186" w:rsidRDefault="00166F5B">
      <w:pPr>
        <w:pStyle w:val="FirstParagraph"/>
      </w:pPr>
      <w:hyperlink w:anchor="sec-31-promises-3">
        <w:r>
          <w:rPr>
            <w:rStyle w:val="Hyperlink"/>
          </w:rPr>
          <w:t>Back to the exercise</w:t>
        </w:r>
      </w:hyperlink>
    </w:p>
    <w:p w14:paraId="3FF37A3C" w14:textId="77777777" w:rsidR="000C5186" w:rsidRDefault="00166F5B">
      <w:pPr>
        <w:pStyle w:val="BodyText"/>
      </w:pPr>
      <w:r>
        <w:rPr>
          <w:b/>
          <w:bCs/>
        </w:rPr>
        <w:t>Hint 1</w:t>
      </w:r>
    </w:p>
    <w:p w14:paraId="7AA5255D" w14:textId="77777777" w:rsidR="000C5186" w:rsidRDefault="00166F5B">
      <w:pPr>
        <w:pStyle w:val="BodyText"/>
      </w:pPr>
      <w:r>
        <w:t xml:space="preserve">It's the </w:t>
      </w:r>
      <w:r>
        <w:rPr>
          <w:rStyle w:val="VerbatimChar"/>
        </w:rPr>
        <w:t>orderFood</w:t>
      </w:r>
      <w:r>
        <w:t xml:space="preserve"> pattern from the notes: a </w:t>
      </w:r>
      <w:r>
        <w:rPr>
          <w:rStyle w:val="VerbatimChar"/>
        </w:rPr>
        <w:t>setTimeout</w:t>
      </w:r>
      <w:r>
        <w:t xml:space="preserve"> inside </w:t>
      </w:r>
      <w:r>
        <w:rPr>
          <w:rStyle w:val="VerbatimChar"/>
        </w:rPr>
        <w:t>new Promise</w:t>
      </w:r>
      <w:r>
        <w:t xml:space="preserve">, with a check for each problem and a </w:t>
      </w:r>
      <w:r>
        <w:rPr>
          <w:rStyle w:val="VerbatimChar"/>
        </w:rPr>
        <w:t>return</w:t>
      </w:r>
      <w:r>
        <w:t xml:space="preserve"> after each </w:t>
      </w:r>
      <w:r>
        <w:rPr>
          <w:rStyle w:val="VerbatimChar"/>
        </w:rPr>
        <w:t>reject</w:t>
      </w:r>
      <w:r>
        <w:t>.</w:t>
      </w:r>
    </w:p>
    <w:p w14:paraId="2C974B43" w14:textId="77777777" w:rsidR="000C5186" w:rsidRDefault="00166F5B">
      <w:pPr>
        <w:pStyle w:val="BodyText"/>
      </w:pPr>
      <w:r>
        <w:rPr>
          <w:b/>
          <w:bCs/>
        </w:rPr>
        <w:t>Hint 2</w:t>
      </w:r>
    </w:p>
    <w:p w14:paraId="432F0129" w14:textId="77777777" w:rsidR="000C5186" w:rsidRDefault="00166F5B">
      <w:pPr>
        <w:pStyle w:val="BodyText"/>
      </w:pPr>
      <w:r>
        <w:t xml:space="preserve">Which method runs "either way"? Put it at the end of the chain inside </w:t>
      </w:r>
      <w:r>
        <w:rPr>
          <w:rStyle w:val="VerbatimChar"/>
        </w:rPr>
        <w:t>tryWithdrawal</w:t>
      </w:r>
      <w:r>
        <w:t xml:space="preserve">, and put </w:t>
      </w:r>
      <w:r>
        <w:rPr>
          <w:rStyle w:val="VerbatimChar"/>
        </w:rPr>
        <w:t>return</w:t>
      </w:r>
      <w:r>
        <w:t xml:space="preserve"> in front of the whole chain.</w:t>
      </w:r>
    </w:p>
    <w:p w14:paraId="7D4C6818" w14:textId="77777777" w:rsidR="000C5186" w:rsidRDefault="00166F5B">
      <w:pPr>
        <w:pStyle w:val="Heading4"/>
      </w:pPr>
      <w:bookmarkStart w:id="1604" w:name="hints-sec-31-promises-4"/>
      <w:bookmarkEnd w:id="1603"/>
      <w:r>
        <w:t>Exercise 4 (Medium): Holiday booking</w:t>
      </w:r>
    </w:p>
    <w:p w14:paraId="774257A0" w14:textId="77777777" w:rsidR="000C5186" w:rsidRDefault="00166F5B">
      <w:pPr>
        <w:pStyle w:val="FirstParagraph"/>
      </w:pPr>
      <w:hyperlink w:anchor="sec-31-promises-4">
        <w:r>
          <w:rPr>
            <w:rStyle w:val="Hyperlink"/>
          </w:rPr>
          <w:t>Back to the exercise</w:t>
        </w:r>
      </w:hyperlink>
    </w:p>
    <w:p w14:paraId="47289F84" w14:textId="77777777" w:rsidR="000C5186" w:rsidRDefault="00166F5B">
      <w:pPr>
        <w:pStyle w:val="BodyText"/>
      </w:pPr>
      <w:r>
        <w:rPr>
          <w:b/>
          <w:bCs/>
        </w:rPr>
        <w:t>Hint 1</w:t>
      </w:r>
    </w:p>
    <w:p w14:paraId="7C7C77AC" w14:textId="77777777" w:rsidR="000C5186" w:rsidRDefault="00166F5B">
      <w:pPr>
        <w:pStyle w:val="BodyText"/>
      </w:pPr>
      <w:r>
        <w:t xml:space="preserve">To measure the time, save </w:t>
      </w:r>
      <w:r>
        <w:rPr>
          <w:rStyle w:val="VerbatimChar"/>
        </w:rPr>
        <w:t>Date.now()</w:t>
      </w:r>
      <w:r>
        <w:t xml:space="preserve"> in a variable just before </w:t>
      </w:r>
      <w:r>
        <w:rPr>
          <w:rStyle w:val="VerbatimChar"/>
        </w:rPr>
        <w:t>Promise.all</w:t>
      </w:r>
      <w:r>
        <w:t xml:space="preserve">. Inside </w:t>
      </w:r>
      <w:r>
        <w:rPr>
          <w:rStyle w:val="VerbatimChar"/>
        </w:rPr>
        <w:t>.then</w:t>
      </w:r>
      <w:r>
        <w:t xml:space="preserve">, subtract it from a new </w:t>
      </w:r>
      <w:r>
        <w:rPr>
          <w:rStyle w:val="VerbatimChar"/>
        </w:rPr>
        <w:t>Date.now()</w:t>
      </w:r>
      <w:r>
        <w:t>, divide by 1000, and round.</w:t>
      </w:r>
    </w:p>
    <w:p w14:paraId="4E07F0D4" w14:textId="77777777" w:rsidR="000C5186" w:rsidRDefault="00166F5B">
      <w:pPr>
        <w:pStyle w:val="BodyText"/>
      </w:pPr>
      <w:r>
        <w:rPr>
          <w:b/>
          <w:bCs/>
        </w:rPr>
        <w:t>Hint 2</w:t>
      </w:r>
    </w:p>
    <w:p w14:paraId="21AECBDC" w14:textId="77777777" w:rsidR="000C5186" w:rsidRDefault="00166F5B">
      <w:pPr>
        <w:pStyle w:val="BodyText"/>
      </w:pPr>
      <w:r>
        <w:t xml:space="preserve">Each </w:t>
      </w:r>
      <w:r>
        <w:rPr>
          <w:rStyle w:val="VerbatimChar"/>
        </w:rPr>
        <w:t>allSettled</w:t>
      </w:r>
      <w:r>
        <w:t xml:space="preserve"> result has a </w:t>
      </w:r>
      <w:r>
        <w:rPr>
          <w:rStyle w:val="VerbatimChar"/>
        </w:rPr>
        <w:t>status</w:t>
      </w:r>
      <w:r>
        <w:t xml:space="preserve">. When it's </w:t>
      </w:r>
      <w:r>
        <w:rPr>
          <w:rStyle w:val="VerbatimChar"/>
        </w:rPr>
        <w:t>"fulfilled"</w:t>
      </w:r>
      <w:r>
        <w:t xml:space="preserve">, the text is in </w:t>
      </w:r>
      <w:r>
        <w:rPr>
          <w:rStyle w:val="VerbatimChar"/>
        </w:rPr>
        <w:t>result.value</w:t>
      </w:r>
      <w:r>
        <w:t xml:space="preserve">. When it's </w:t>
      </w:r>
      <w:r>
        <w:rPr>
          <w:rStyle w:val="VerbatimChar"/>
        </w:rPr>
        <w:t>"rejected"</w:t>
      </w:r>
      <w:r>
        <w:t xml:space="preserve">, the error is in </w:t>
      </w:r>
      <w:r>
        <w:rPr>
          <w:rStyle w:val="VerbatimChar"/>
        </w:rPr>
        <w:t>result.reason</w:t>
      </w:r>
      <w:r>
        <w:t>.</w:t>
      </w:r>
    </w:p>
    <w:p w14:paraId="49CF7E67" w14:textId="77777777" w:rsidR="000C5186" w:rsidRDefault="00166F5B">
      <w:pPr>
        <w:pStyle w:val="Heading4"/>
      </w:pPr>
      <w:bookmarkStart w:id="1605" w:name="hints-sec-31-promises-5"/>
      <w:bookmarkEnd w:id="1604"/>
      <w:r>
        <w:t>Exercise 5 (Challenge): Hungry and in a hurry</w:t>
      </w:r>
    </w:p>
    <w:p w14:paraId="38311A33" w14:textId="77777777" w:rsidR="000C5186" w:rsidRDefault="00166F5B">
      <w:pPr>
        <w:pStyle w:val="FirstParagraph"/>
      </w:pPr>
      <w:hyperlink w:anchor="sec-31-promises-5">
        <w:r>
          <w:rPr>
            <w:rStyle w:val="Hyperlink"/>
          </w:rPr>
          <w:t>Back to the exercise</w:t>
        </w:r>
      </w:hyperlink>
    </w:p>
    <w:p w14:paraId="4EC6D5C4" w14:textId="77777777" w:rsidR="000C5186" w:rsidRDefault="00166F5B">
      <w:pPr>
        <w:pStyle w:val="BodyText"/>
      </w:pPr>
      <w:r>
        <w:rPr>
          <w:b/>
          <w:bCs/>
        </w:rPr>
        <w:t>Hint 1</w:t>
      </w:r>
    </w:p>
    <w:p w14:paraId="3D03A5BB" w14:textId="77777777" w:rsidR="000C5186" w:rsidRDefault="00166F5B">
      <w:pPr>
        <w:pStyle w:val="BodyText"/>
      </w:pPr>
      <w:r>
        <w:t xml:space="preserve">Look at the "Which one do I need?" table in the notes. You need one tool for "the first one to </w:t>
      </w:r>
      <w:r>
        <w:rPr>
          <w:i/>
          <w:iCs/>
        </w:rPr>
        <w:t>succeed</w:t>
      </w:r>
      <w:r>
        <w:t xml:space="preserve">" and another for "the first one to </w:t>
      </w:r>
      <w:r>
        <w:rPr>
          <w:i/>
          <w:iCs/>
        </w:rPr>
        <w:t>finish</w:t>
      </w:r>
      <w:r>
        <w:t>".</w:t>
      </w:r>
    </w:p>
    <w:p w14:paraId="4FF9D57E" w14:textId="77777777" w:rsidR="000C5186" w:rsidRDefault="00166F5B">
      <w:pPr>
        <w:pStyle w:val="BodyText"/>
      </w:pPr>
      <w:r>
        <w:rPr>
          <w:b/>
          <w:bCs/>
        </w:rPr>
        <w:t>Hint 2</w:t>
      </w:r>
    </w:p>
    <w:p w14:paraId="3E802574" w14:textId="77777777" w:rsidR="000C5186" w:rsidRDefault="00166F5B">
      <w:pPr>
        <w:pStyle w:val="BodyText"/>
      </w:pPr>
      <w:r>
        <w:rPr>
          <w:rStyle w:val="VerbatimChar"/>
        </w:rPr>
        <w:t>withTimeout</w:t>
      </w:r>
      <w:r>
        <w:t xml:space="preserve"> is a race between the real promise and a timer promise that only ever rejects, like the </w:t>
      </w:r>
      <w:r>
        <w:rPr>
          <w:rStyle w:val="VerbatimChar"/>
        </w:rPr>
        <w:t>timeout(ms)</w:t>
      </w:r>
      <w:r>
        <w:t xml:space="preserve"> helper in the notes.</w:t>
      </w:r>
    </w:p>
    <w:p w14:paraId="5529B572" w14:textId="77777777" w:rsidR="000C5186" w:rsidRDefault="00166F5B">
      <w:pPr>
        <w:pStyle w:val="BodyText"/>
      </w:pPr>
      <w:r>
        <w:rPr>
          <w:b/>
          <w:bCs/>
        </w:rPr>
        <w:t>Hint 3</w:t>
      </w:r>
    </w:p>
    <w:p w14:paraId="3C22BC3E" w14:textId="77777777" w:rsidR="000C5186" w:rsidRDefault="00166F5B">
      <w:pPr>
        <w:pStyle w:val="BodyText"/>
      </w:pPr>
      <w:r>
        <w:rPr>
          <w:rStyle w:val="VerbatimChar"/>
        </w:rPr>
        <w:t>restaurants.map((restaurant) =&gt; requestOrder(restaurant))</w:t>
      </w:r>
      <w:r>
        <w:t xml:space="preserve"> gives you an array of promises, which is exactly what </w:t>
      </w:r>
      <w:r>
        <w:rPr>
          <w:rStyle w:val="VerbatimChar"/>
        </w:rPr>
        <w:t>Promise.any</w:t>
      </w:r>
      <w:r>
        <w:t xml:space="preserve"> takes.</w:t>
      </w:r>
    </w:p>
    <w:p w14:paraId="1B9C6A98" w14:textId="77777777" w:rsidR="000C5186" w:rsidRDefault="00166F5B">
      <w:pPr>
        <w:pStyle w:val="Heading3"/>
      </w:pPr>
      <w:bookmarkStart w:id="1606" w:name="hints-32-async-await"/>
      <w:bookmarkEnd w:id="1600"/>
      <w:bookmarkEnd w:id="1605"/>
      <w:r>
        <w:t>32 Async/Await</w:t>
      </w:r>
    </w:p>
    <w:p w14:paraId="5AB21B6A" w14:textId="77777777" w:rsidR="000C5186" w:rsidRDefault="00166F5B">
      <w:pPr>
        <w:pStyle w:val="Heading4"/>
      </w:pPr>
      <w:bookmarkStart w:id="1607" w:name="hints-sec-32-async-await-1"/>
      <w:r>
        <w:t xml:space="preserve">Exercise 1 (Easy): From chain to </w:t>
      </w:r>
      <w:r>
        <w:rPr>
          <w:rStyle w:val="VerbatimChar"/>
        </w:rPr>
        <w:t>await</w:t>
      </w:r>
    </w:p>
    <w:p w14:paraId="7DD2954F" w14:textId="77777777" w:rsidR="000C5186" w:rsidRDefault="00166F5B">
      <w:pPr>
        <w:pStyle w:val="FirstParagraph"/>
      </w:pPr>
      <w:hyperlink w:anchor="sec-32-async-await-1">
        <w:r>
          <w:rPr>
            <w:rStyle w:val="Hyperlink"/>
          </w:rPr>
          <w:t>Back to the exercise</w:t>
        </w:r>
      </w:hyperlink>
    </w:p>
    <w:p w14:paraId="12B6F5CE" w14:textId="77777777" w:rsidR="000C5186" w:rsidRDefault="00166F5B">
      <w:pPr>
        <w:pStyle w:val="BodyText"/>
      </w:pPr>
      <w:r>
        <w:rPr>
          <w:b/>
          <w:bCs/>
        </w:rPr>
        <w:t>Hint</w:t>
      </w:r>
    </w:p>
    <w:p w14:paraId="1000AE4A" w14:textId="77777777" w:rsidR="000C5186" w:rsidRDefault="00166F5B">
      <w:pPr>
        <w:pStyle w:val="BodyText"/>
      </w:pPr>
      <w:r>
        <w:t xml:space="preserve">Follow the three-step recipe from the notes. Each </w:t>
      </w:r>
      <w:r>
        <w:rPr>
          <w:rStyle w:val="VerbatimChar"/>
        </w:rPr>
        <w:t>return wait(...)</w:t>
      </w:r>
      <w:r>
        <w:t xml:space="preserve"> inside a </w:t>
      </w:r>
      <w:r>
        <w:rPr>
          <w:rStyle w:val="VerbatimChar"/>
        </w:rPr>
        <w:t>.then</w:t>
      </w:r>
      <w:r>
        <w:t xml:space="preserve"> becomes an </w:t>
      </w:r>
      <w:r>
        <w:rPr>
          <w:rStyle w:val="VerbatimChar"/>
        </w:rPr>
        <w:t>await wait(...);</w:t>
      </w:r>
      <w:r>
        <w:t xml:space="preserve"> line of its own.</w:t>
      </w:r>
    </w:p>
    <w:p w14:paraId="052B072E" w14:textId="77777777" w:rsidR="000C5186" w:rsidRDefault="00166F5B">
      <w:pPr>
        <w:pStyle w:val="Heading4"/>
      </w:pPr>
      <w:bookmarkStart w:id="1608" w:name="hints-sec-32-async-await-2"/>
      <w:bookmarkEnd w:id="1607"/>
      <w:r>
        <w:t>Exercise 2 (Easy): Bug hunt at the pizza shop</w:t>
      </w:r>
    </w:p>
    <w:p w14:paraId="5EBF2F53" w14:textId="77777777" w:rsidR="000C5186" w:rsidRDefault="00166F5B">
      <w:pPr>
        <w:pStyle w:val="FirstParagraph"/>
      </w:pPr>
      <w:hyperlink w:anchor="sec-32-async-await-2">
        <w:r>
          <w:rPr>
            <w:rStyle w:val="Hyperlink"/>
          </w:rPr>
          <w:t>Back to the exercise</w:t>
        </w:r>
      </w:hyperlink>
    </w:p>
    <w:p w14:paraId="67876528" w14:textId="77777777" w:rsidR="000C5186" w:rsidRDefault="00166F5B">
      <w:pPr>
        <w:pStyle w:val="BodyText"/>
      </w:pPr>
      <w:r>
        <w:rPr>
          <w:b/>
          <w:bCs/>
        </w:rPr>
        <w:t>Hint 1</w:t>
      </w:r>
    </w:p>
    <w:p w14:paraId="50409FD9" w14:textId="77777777" w:rsidR="000C5186" w:rsidRDefault="00166F5B">
      <w:pPr>
        <w:pStyle w:val="BodyText"/>
      </w:pPr>
      <w:r>
        <w:t xml:space="preserve">The first error stops the whole file before anything runs. Read the message: which function uses </w:t>
      </w:r>
      <w:r>
        <w:rPr>
          <w:rStyle w:val="VerbatimChar"/>
        </w:rPr>
        <w:t>await</w:t>
      </w:r>
      <w:r>
        <w:t xml:space="preserve"> without being allowed to?</w:t>
      </w:r>
    </w:p>
    <w:p w14:paraId="5A412C62" w14:textId="77777777" w:rsidR="000C5186" w:rsidRDefault="00166F5B">
      <w:pPr>
        <w:pStyle w:val="BodyText"/>
      </w:pPr>
      <w:r>
        <w:rPr>
          <w:b/>
          <w:bCs/>
        </w:rPr>
        <w:t>Hint 2</w:t>
      </w:r>
    </w:p>
    <w:p w14:paraId="1150A2AA" w14:textId="77777777" w:rsidR="000C5186" w:rsidRDefault="00166F5B">
      <w:pPr>
        <w:pStyle w:val="BodyText"/>
      </w:pPr>
      <w:r>
        <w:t xml:space="preserve">Seeing </w:t>
      </w:r>
      <w:r>
        <w:rPr>
          <w:rStyle w:val="VerbatimChar"/>
        </w:rPr>
        <w:t>Promise { &lt;pending&gt; }</w:t>
      </w:r>
      <w:r>
        <w:t xml:space="preserve">? Something is being printed before it has finished. What's missing in front of </w:t>
      </w:r>
      <w:r>
        <w:rPr>
          <w:rStyle w:val="VerbatimChar"/>
        </w:rPr>
        <w:t>getStatus(...)</w:t>
      </w:r>
      <w:r>
        <w:t>?</w:t>
      </w:r>
    </w:p>
    <w:p w14:paraId="5D7D1F49" w14:textId="77777777" w:rsidR="000C5186" w:rsidRDefault="00166F5B">
      <w:pPr>
        <w:pStyle w:val="BodyText"/>
      </w:pPr>
      <w:r>
        <w:rPr>
          <w:b/>
          <w:bCs/>
        </w:rPr>
        <w:t>Hint 3</w:t>
      </w:r>
    </w:p>
    <w:p w14:paraId="242610F5" w14:textId="77777777" w:rsidR="000C5186" w:rsidRDefault="00166F5B">
      <w:pPr>
        <w:pStyle w:val="BodyText"/>
      </w:pPr>
      <w:r>
        <w:t xml:space="preserve">If </w:t>
      </w:r>
      <w:r>
        <w:rPr>
          <w:rStyle w:val="VerbatimChar"/>
        </w:rPr>
        <w:t>All orders checked</w:t>
      </w:r>
      <w:r>
        <w:t xml:space="preserve"> comes first, the loop isn't waiting. Which kind of loop waits for </w:t>
      </w:r>
      <w:r>
        <w:rPr>
          <w:rStyle w:val="VerbatimChar"/>
        </w:rPr>
        <w:t>await</w:t>
      </w:r>
      <w:r>
        <w:t xml:space="preserve"> on every turn?</w:t>
      </w:r>
    </w:p>
    <w:p w14:paraId="63654DE2" w14:textId="77777777" w:rsidR="000C5186" w:rsidRDefault="00166F5B">
      <w:pPr>
        <w:pStyle w:val="Heading4"/>
      </w:pPr>
      <w:bookmarkStart w:id="1609" w:name="hints-sec-32-async-await-3"/>
      <w:bookmarkEnd w:id="1608"/>
      <w:r>
        <w:t>Exercise 3 (Medium): Cinema box office</w:t>
      </w:r>
    </w:p>
    <w:p w14:paraId="4069D0DC" w14:textId="77777777" w:rsidR="000C5186" w:rsidRDefault="00166F5B">
      <w:pPr>
        <w:pStyle w:val="FirstParagraph"/>
      </w:pPr>
      <w:hyperlink w:anchor="sec-32-async-await-3">
        <w:r>
          <w:rPr>
            <w:rStyle w:val="Hyperlink"/>
          </w:rPr>
          <w:t>Back to the exercise</w:t>
        </w:r>
      </w:hyperlink>
    </w:p>
    <w:p w14:paraId="367E6821" w14:textId="77777777" w:rsidR="000C5186" w:rsidRDefault="00166F5B">
      <w:pPr>
        <w:pStyle w:val="BodyText"/>
      </w:pPr>
      <w:r>
        <w:rPr>
          <w:b/>
          <w:bCs/>
        </w:rPr>
        <w:t>Hint 1</w:t>
      </w:r>
    </w:p>
    <w:p w14:paraId="2A6D9C85" w14:textId="77777777" w:rsidR="000C5186" w:rsidRDefault="00166F5B">
      <w:pPr>
        <w:pStyle w:val="BodyText"/>
      </w:pPr>
      <w:r>
        <w:rPr>
          <w:rStyle w:val="VerbatimChar"/>
        </w:rPr>
        <w:t>finally</w:t>
      </w:r>
      <w:r>
        <w:t xml:space="preserve"> runs even when </w:t>
      </w:r>
      <w:r>
        <w:rPr>
          <w:rStyle w:val="VerbatimChar"/>
        </w:rPr>
        <w:t>try</w:t>
      </w:r>
      <w:r>
        <w:t xml:space="preserve"> </w:t>
      </w:r>
      <w:r>
        <w:t xml:space="preserve">or </w:t>
      </w:r>
      <w:r>
        <w:rPr>
          <w:rStyle w:val="VerbatimChar"/>
        </w:rPr>
        <w:t>catch</w:t>
      </w:r>
      <w:r>
        <w:t xml:space="preserve"> has a </w:t>
      </w:r>
      <w:r>
        <w:rPr>
          <w:rStyle w:val="VerbatimChar"/>
        </w:rPr>
        <w:t>return</w:t>
      </w:r>
      <w:r>
        <w:t xml:space="preserve"> in it. So "Next in line, please." still prints before the function hands back </w:t>
      </w:r>
      <w:r>
        <w:rPr>
          <w:rStyle w:val="VerbatimChar"/>
        </w:rPr>
        <w:t>true</w:t>
      </w:r>
      <w:r>
        <w:t xml:space="preserve"> or </w:t>
      </w:r>
      <w:r>
        <w:rPr>
          <w:rStyle w:val="VerbatimChar"/>
        </w:rPr>
        <w:t>false</w:t>
      </w:r>
      <w:r>
        <w:t>.</w:t>
      </w:r>
    </w:p>
    <w:p w14:paraId="4A1A6EAF" w14:textId="77777777" w:rsidR="000C5186" w:rsidRDefault="00166F5B">
      <w:pPr>
        <w:pStyle w:val="BodyText"/>
      </w:pPr>
      <w:r>
        <w:rPr>
          <w:b/>
          <w:bCs/>
        </w:rPr>
        <w:t>Hint 2</w:t>
      </w:r>
    </w:p>
    <w:p w14:paraId="73151DA4" w14:textId="77777777" w:rsidR="000C5186" w:rsidRDefault="00166F5B">
      <w:pPr>
        <w:pStyle w:val="BodyText"/>
      </w:pPr>
      <w:r>
        <w:t xml:space="preserve">In </w:t>
      </w:r>
      <w:r>
        <w:rPr>
          <w:rStyle w:val="VerbatimChar"/>
        </w:rPr>
        <w:t>buyTickets</w:t>
      </w:r>
      <w:r>
        <w:t xml:space="preserve">, use a </w:t>
      </w:r>
      <w:r>
        <w:rPr>
          <w:rStyle w:val="VerbatimChar"/>
        </w:rPr>
        <w:t>for...of</w:t>
      </w:r>
      <w:r>
        <w:t xml:space="preserve"> loop and </w:t>
      </w:r>
      <w:r>
        <w:rPr>
          <w:rStyle w:val="VerbatimChar"/>
        </w:rPr>
        <w:t>await buyTicket(seat)</w:t>
      </w:r>
      <w:r>
        <w:t>, so each customer waits their turn. The value you get back tells you whether to add one to your counter.</w:t>
      </w:r>
    </w:p>
    <w:p w14:paraId="0C1F1644" w14:textId="77777777" w:rsidR="000C5186" w:rsidRDefault="00166F5B">
      <w:pPr>
        <w:pStyle w:val="Heading4"/>
      </w:pPr>
      <w:bookmarkStart w:id="1610" w:name="hints-sec-32-async-await-4"/>
      <w:bookmarkEnd w:id="1609"/>
      <w:r>
        <w:t>Exercise 4 (Medium): Morning dashboard</w:t>
      </w:r>
    </w:p>
    <w:p w14:paraId="1FA5E195" w14:textId="77777777" w:rsidR="000C5186" w:rsidRDefault="00166F5B">
      <w:pPr>
        <w:pStyle w:val="FirstParagraph"/>
      </w:pPr>
      <w:hyperlink w:anchor="sec-32-async-await-4">
        <w:r>
          <w:rPr>
            <w:rStyle w:val="Hyperlink"/>
          </w:rPr>
          <w:t>Back to the exercise</w:t>
        </w:r>
      </w:hyperlink>
    </w:p>
    <w:p w14:paraId="39CBD16B" w14:textId="77777777" w:rsidR="000C5186" w:rsidRDefault="00166F5B">
      <w:pPr>
        <w:pStyle w:val="BodyText"/>
      </w:pPr>
      <w:r>
        <w:rPr>
          <w:b/>
          <w:bCs/>
        </w:rPr>
        <w:t>Hint 1</w:t>
      </w:r>
    </w:p>
    <w:p w14:paraId="5B2DC9DD" w14:textId="77777777" w:rsidR="000C5186" w:rsidRDefault="00166F5B">
      <w:pPr>
        <w:pStyle w:val="BodyText"/>
      </w:pPr>
      <w:r>
        <w:t>Weather and calendar need the user, so the user has to come first, on its own. The news doesn't need anything, but it's fine to start it together with the other two.</w:t>
      </w:r>
    </w:p>
    <w:p w14:paraId="06A614E1" w14:textId="77777777" w:rsidR="000C5186" w:rsidRDefault="00166F5B">
      <w:pPr>
        <w:pStyle w:val="BodyText"/>
      </w:pPr>
      <w:r>
        <w:rPr>
          <w:b/>
          <w:bCs/>
        </w:rPr>
        <w:t>Hint 2</w:t>
      </w:r>
    </w:p>
    <w:p w14:paraId="2C7BBD4D" w14:textId="77777777" w:rsidR="000C5186" w:rsidRDefault="00166F5B">
      <w:pPr>
        <w:pStyle w:val="BodyText"/>
      </w:pPr>
      <w:r>
        <w:rPr>
          <w:rStyle w:val="VerbatimChar"/>
        </w:rPr>
        <w:t>await Promise.all([...])</w:t>
      </w:r>
      <w:r>
        <w:t xml:space="preserve"> with the three calls inside, and array destructuring on the left to give each result a name.</w:t>
      </w:r>
    </w:p>
    <w:p w14:paraId="221A0A57" w14:textId="77777777" w:rsidR="000C5186" w:rsidRDefault="00166F5B">
      <w:pPr>
        <w:pStyle w:val="Heading4"/>
      </w:pPr>
      <w:bookmarkStart w:id="1611" w:name="hints-sec-32-async-await-5"/>
      <w:bookmarkEnd w:id="1610"/>
      <w:r>
        <w:t>Exercise 5 (Challenge): Online shop order queue</w:t>
      </w:r>
    </w:p>
    <w:p w14:paraId="5C0B7D80" w14:textId="77777777" w:rsidR="000C5186" w:rsidRDefault="00166F5B">
      <w:pPr>
        <w:pStyle w:val="FirstParagraph"/>
      </w:pPr>
      <w:hyperlink w:anchor="sec-32-async-await-5">
        <w:r>
          <w:rPr>
            <w:rStyle w:val="Hyperlink"/>
          </w:rPr>
          <w:t>Back to the exercise</w:t>
        </w:r>
      </w:hyperlink>
    </w:p>
    <w:p w14:paraId="3FDA85CB" w14:textId="77777777" w:rsidR="000C5186" w:rsidRDefault="00166F5B">
      <w:pPr>
        <w:pStyle w:val="BodyText"/>
      </w:pPr>
      <w:r>
        <w:rPr>
          <w:b/>
          <w:bCs/>
        </w:rPr>
        <w:t>Hint 1</w:t>
      </w:r>
    </w:p>
    <w:p w14:paraId="3D4BA4F9" w14:textId="77777777" w:rsidR="000C5186" w:rsidRDefault="00166F5B">
      <w:pPr>
        <w:pStyle w:val="BodyText"/>
      </w:pPr>
      <w:r>
        <w:t xml:space="preserve">In an </w:t>
      </w:r>
      <w:r>
        <w:rPr>
          <w:rStyle w:val="VerbatimChar"/>
        </w:rPr>
        <w:t>async</w:t>
      </w:r>
      <w:r>
        <w:t xml:space="preserve"> function, </w:t>
      </w:r>
      <w:r>
        <w:rPr>
          <w:rStyle w:val="VerbatimChar"/>
        </w:rPr>
        <w:t>throw</w:t>
      </w:r>
      <w:r>
        <w:t xml:space="preserve"> rejects the promise it returns. So the caller can catch that error with </w:t>
      </w:r>
      <w:r>
        <w:rPr>
          <w:rStyle w:val="VerbatimChar"/>
        </w:rPr>
        <w:t>try</w:t>
      </w:r>
      <w:r>
        <w:t>/</w:t>
      </w:r>
      <w:r>
        <w:rPr>
          <w:rStyle w:val="VerbatimChar"/>
        </w:rPr>
        <w:t>catch</w:t>
      </w:r>
      <w:r>
        <w:t xml:space="preserve"> around its </w:t>
      </w:r>
      <w:r>
        <w:rPr>
          <w:rStyle w:val="VerbatimChar"/>
        </w:rPr>
        <w:t>await</w:t>
      </w:r>
      <w:r>
        <w:t>.</w:t>
      </w:r>
    </w:p>
    <w:p w14:paraId="1A04B156" w14:textId="77777777" w:rsidR="000C5186" w:rsidRDefault="00166F5B">
      <w:pPr>
        <w:pStyle w:val="BodyText"/>
      </w:pPr>
      <w:r>
        <w:rPr>
          <w:b/>
          <w:bCs/>
        </w:rPr>
        <w:t>Hint 2</w:t>
      </w:r>
    </w:p>
    <w:p w14:paraId="4113F1A8" w14:textId="77777777" w:rsidR="000C5186" w:rsidRDefault="00166F5B">
      <w:pPr>
        <w:pStyle w:val="BodyText"/>
      </w:pPr>
      <w:r>
        <w:t xml:space="preserve">Put the </w:t>
      </w:r>
      <w:r>
        <w:rPr>
          <w:rStyle w:val="VerbatimChar"/>
        </w:rPr>
        <w:t>try</w:t>
      </w:r>
      <w:r>
        <w:t>/</w:t>
      </w:r>
      <w:r>
        <w:rPr>
          <w:rStyle w:val="VerbatimChar"/>
        </w:rPr>
        <w:t>catch</w:t>
      </w:r>
      <w:r>
        <w:t xml:space="preserve"> </w:t>
      </w:r>
      <w:r>
        <w:rPr>
          <w:i/>
          <w:iCs/>
        </w:rPr>
        <w:t>inside</w:t>
      </w:r>
      <w:r>
        <w:t xml:space="preserve"> the </w:t>
      </w:r>
      <w:r>
        <w:rPr>
          <w:rStyle w:val="VerbatimChar"/>
        </w:rPr>
        <w:t>for...of</w:t>
      </w:r>
      <w:r>
        <w:t xml:space="preserve"> loop, around one order. Then a failure only affects that order, and the loop carries on with the next one.</w:t>
      </w:r>
    </w:p>
    <w:p w14:paraId="352A8376" w14:textId="77777777" w:rsidR="000C5186" w:rsidRDefault="00166F5B">
      <w:pPr>
        <w:pStyle w:val="BodyText"/>
      </w:pPr>
      <w:r>
        <w:rPr>
          <w:b/>
          <w:bCs/>
        </w:rPr>
        <w:t>Hint 3</w:t>
      </w:r>
    </w:p>
    <w:p w14:paraId="3B022002" w14:textId="77777777" w:rsidR="000C5186" w:rsidRDefault="00166F5B">
      <w:pPr>
        <w:pStyle w:val="BodyText"/>
      </w:pPr>
      <w:r>
        <w:t xml:space="preserve">Keep an array of the orders that shipped. After the loop, its </w:t>
      </w:r>
      <w:r>
        <w:rPr>
          <w:rStyle w:val="VerbatimChar"/>
        </w:rPr>
        <w:t>length</w:t>
      </w:r>
      <w:r>
        <w:t xml:space="preserve"> is the number shipped, and </w:t>
      </w:r>
      <w:r>
        <w:rPr>
          <w:rStyle w:val="VerbatimChar"/>
        </w:rPr>
        <w:t>reduce</w:t>
      </w:r>
      <w:r>
        <w:t xml:space="preserve"> can add up their prices.</w:t>
      </w:r>
    </w:p>
    <w:p w14:paraId="5B92B3E8" w14:textId="77777777" w:rsidR="000C5186" w:rsidRDefault="00166F5B">
      <w:pPr>
        <w:pStyle w:val="Heading3"/>
      </w:pPr>
      <w:bookmarkStart w:id="1612" w:name="hints-33-fetch-and-apis"/>
      <w:bookmarkEnd w:id="1606"/>
      <w:bookmarkEnd w:id="1611"/>
      <w:r>
        <w:t>33 Fetch and APIs</w:t>
      </w:r>
    </w:p>
    <w:p w14:paraId="260CBA8D" w14:textId="77777777" w:rsidR="000C5186" w:rsidRDefault="00166F5B">
      <w:pPr>
        <w:pStyle w:val="Heading4"/>
      </w:pPr>
      <w:bookmarkStart w:id="1613" w:name="hints-sec-33-fetch-and-apis-1"/>
      <w:r>
        <w:t>Exercise 1 (Easy): Contact card</w:t>
      </w:r>
    </w:p>
    <w:p w14:paraId="515D82F2" w14:textId="77777777" w:rsidR="000C5186" w:rsidRDefault="00166F5B">
      <w:pPr>
        <w:pStyle w:val="FirstParagraph"/>
      </w:pPr>
      <w:hyperlink w:anchor="sec-33-fetch-and-apis-1">
        <w:r>
          <w:rPr>
            <w:rStyle w:val="Hyperlink"/>
          </w:rPr>
          <w:t>Back to the exercise</w:t>
        </w:r>
      </w:hyperlink>
    </w:p>
    <w:p w14:paraId="0B7561F2" w14:textId="77777777" w:rsidR="000C5186" w:rsidRDefault="00166F5B">
      <w:pPr>
        <w:pStyle w:val="BodyText"/>
      </w:pPr>
      <w:r>
        <w:rPr>
          <w:b/>
          <w:bCs/>
        </w:rPr>
        <w:t>Hint 1</w:t>
      </w:r>
    </w:p>
    <w:p w14:paraId="313B4733" w14:textId="77777777" w:rsidR="000C5186" w:rsidRDefault="00166F5B">
      <w:pPr>
        <w:pStyle w:val="BodyText"/>
      </w:pPr>
      <w:r>
        <w:t xml:space="preserve">You need two </w:t>
      </w:r>
      <w:r>
        <w:rPr>
          <w:rStyle w:val="VerbatimChar"/>
        </w:rPr>
        <w:t>await</w:t>
      </w:r>
      <w:r>
        <w:t xml:space="preserve">s: one for </w:t>
      </w:r>
      <w:r>
        <w:rPr>
          <w:rStyle w:val="VerbatimChar"/>
        </w:rPr>
        <w:t>fetch</w:t>
      </w:r>
      <w:r>
        <w:t xml:space="preserve">, and one for </w:t>
      </w:r>
      <w:r>
        <w:rPr>
          <w:rStyle w:val="VerbatimChar"/>
        </w:rPr>
        <w:t>response.json()</w:t>
      </w:r>
      <w:r>
        <w:t>.</w:t>
      </w:r>
    </w:p>
    <w:p w14:paraId="4A27318A" w14:textId="77777777" w:rsidR="000C5186" w:rsidRDefault="00166F5B">
      <w:pPr>
        <w:pStyle w:val="BodyText"/>
      </w:pPr>
      <w:r>
        <w:rPr>
          <w:b/>
          <w:bCs/>
        </w:rPr>
        <w:t>Hint 2</w:t>
      </w:r>
    </w:p>
    <w:p w14:paraId="5CA455F2" w14:textId="77777777" w:rsidR="000C5186" w:rsidRDefault="00166F5B">
      <w:pPr>
        <w:pStyle w:val="BodyText"/>
      </w:pPr>
      <w:r>
        <w:t xml:space="preserve">The city and the company name are inside nested objects. </w:t>
      </w:r>
      <w:r>
        <w:rPr>
          <w:rStyle w:val="VerbatimChar"/>
        </w:rPr>
        <w:t>console.log</w:t>
      </w:r>
      <w:r>
        <w:t xml:space="preserve"> the whole user first to see where they live.</w:t>
      </w:r>
    </w:p>
    <w:p w14:paraId="27820473" w14:textId="77777777" w:rsidR="000C5186" w:rsidRDefault="00166F5B">
      <w:pPr>
        <w:pStyle w:val="Heading4"/>
      </w:pPr>
      <w:bookmarkStart w:id="1614" w:name="hints-sec-33-fetch-and-apis-2"/>
      <w:bookmarkEnd w:id="1613"/>
      <w:r>
        <w:t>Exercise 2 (Easy): Check before you trust</w:t>
      </w:r>
    </w:p>
    <w:p w14:paraId="41F179F5" w14:textId="77777777" w:rsidR="000C5186" w:rsidRDefault="00166F5B">
      <w:pPr>
        <w:pStyle w:val="FirstParagraph"/>
      </w:pPr>
      <w:hyperlink w:anchor="sec-33-fetch-and-apis-2">
        <w:r>
          <w:rPr>
            <w:rStyle w:val="Hyperlink"/>
          </w:rPr>
          <w:t>Back to the exercise</w:t>
        </w:r>
      </w:hyperlink>
    </w:p>
    <w:p w14:paraId="67E07F19" w14:textId="77777777" w:rsidR="000C5186" w:rsidRDefault="00166F5B">
      <w:pPr>
        <w:pStyle w:val="BodyText"/>
      </w:pPr>
      <w:r>
        <w:rPr>
          <w:b/>
          <w:bCs/>
        </w:rPr>
        <w:t>Hint 1</w:t>
      </w:r>
    </w:p>
    <w:p w14:paraId="2A78CCC8" w14:textId="77777777" w:rsidR="000C5186" w:rsidRDefault="00166F5B">
      <w:pPr>
        <w:pStyle w:val="BodyText"/>
      </w:pPr>
      <w:r>
        <w:t xml:space="preserve">Each to-do has a </w:t>
      </w:r>
      <w:r>
        <w:rPr>
          <w:rStyle w:val="VerbatimChar"/>
        </w:rPr>
        <w:t>title</w:t>
      </w:r>
      <w:r>
        <w:t xml:space="preserve"> and a </w:t>
      </w:r>
      <w:r>
        <w:rPr>
          <w:rStyle w:val="VerbatimChar"/>
        </w:rPr>
        <w:t>completed</w:t>
      </w:r>
      <w:r>
        <w:t xml:space="preserve"> property (</w:t>
      </w:r>
      <w:r>
        <w:rPr>
          <w:rStyle w:val="VerbatimChar"/>
        </w:rPr>
        <w:t>true</w:t>
      </w:r>
      <w:r>
        <w:t xml:space="preserve"> or </w:t>
      </w:r>
      <w:r>
        <w:rPr>
          <w:rStyle w:val="VerbatimChar"/>
        </w:rPr>
        <w:t>false</w:t>
      </w:r>
      <w:r>
        <w:t xml:space="preserve">). A ternary from </w:t>
      </w:r>
      <w:hyperlink w:anchor="ch-07-conditionals">
        <w:r>
          <w:rPr>
            <w:rStyle w:val="Hyperlink"/>
          </w:rPr>
          <w:t>chapter 07</w:t>
        </w:r>
      </w:hyperlink>
      <w:r>
        <w:t xml:space="preserve"> can turn </w:t>
      </w:r>
      <w:r>
        <w:rPr>
          <w:rStyle w:val="VerbatimChar"/>
        </w:rPr>
        <w:t>completed</w:t>
      </w:r>
      <w:r>
        <w:t xml:space="preserve"> into "done" or "not done yet".</w:t>
      </w:r>
    </w:p>
    <w:p w14:paraId="7754E14E" w14:textId="77777777" w:rsidR="000C5186" w:rsidRDefault="00166F5B">
      <w:pPr>
        <w:pStyle w:val="BodyText"/>
      </w:pPr>
      <w:r>
        <w:rPr>
          <w:b/>
          <w:bCs/>
        </w:rPr>
        <w:t>Hint 2</w:t>
      </w:r>
    </w:p>
    <w:p w14:paraId="0E546693" w14:textId="77777777" w:rsidR="000C5186" w:rsidRDefault="00166F5B">
      <w:pPr>
        <w:pStyle w:val="BodyText"/>
      </w:pPr>
      <w:r>
        <w:rPr>
          <w:rStyle w:val="VerbatimChar"/>
        </w:rPr>
        <w:t>getTodo</w:t>
      </w:r>
      <w:r>
        <w:t xml:space="preserve"> throws, and </w:t>
      </w:r>
      <w:r>
        <w:rPr>
          <w:rStyle w:val="VerbatimChar"/>
        </w:rPr>
        <w:t>showTodo</w:t>
      </w:r>
      <w:r>
        <w:t xml:space="preserve"> catches. Put a </w:t>
      </w:r>
      <w:r>
        <w:rPr>
          <w:rStyle w:val="VerbatimChar"/>
        </w:rPr>
        <w:t>try</w:t>
      </w:r>
      <w:r>
        <w:t>/</w:t>
      </w:r>
      <w:r>
        <w:rPr>
          <w:rStyle w:val="VerbatimChar"/>
        </w:rPr>
        <w:t>catch</w:t>
      </w:r>
      <w:r>
        <w:t xml:space="preserve"> in </w:t>
      </w:r>
      <w:r>
        <w:rPr>
          <w:rStyle w:val="VerbatimChar"/>
        </w:rPr>
        <w:t>showTodo</w:t>
      </w:r>
      <w:r>
        <w:t xml:space="preserve">, around the </w:t>
      </w:r>
      <w:r>
        <w:rPr>
          <w:rStyle w:val="VerbatimChar"/>
        </w:rPr>
        <w:t>await getTodo(id)</w:t>
      </w:r>
      <w:r>
        <w:t>.</w:t>
      </w:r>
    </w:p>
    <w:p w14:paraId="56EFC4FB" w14:textId="77777777" w:rsidR="000C5186" w:rsidRDefault="00166F5B">
      <w:pPr>
        <w:pStyle w:val="Heading4"/>
      </w:pPr>
      <w:bookmarkStart w:id="1615" w:name="hints-sec-33-fetch-and-apis-3"/>
      <w:bookmarkEnd w:id="1614"/>
      <w:r>
        <w:t>Exercise 3 (Medium): Post a book review</w:t>
      </w:r>
    </w:p>
    <w:p w14:paraId="4764B823" w14:textId="77777777" w:rsidR="000C5186" w:rsidRDefault="00166F5B">
      <w:pPr>
        <w:pStyle w:val="FirstParagraph"/>
      </w:pPr>
      <w:hyperlink w:anchor="sec-33-fetch-and-apis-3">
        <w:r>
          <w:rPr>
            <w:rStyle w:val="Hyperlink"/>
          </w:rPr>
          <w:t>Back to the exercise</w:t>
        </w:r>
      </w:hyperlink>
    </w:p>
    <w:p w14:paraId="7DF8E037" w14:textId="77777777" w:rsidR="000C5186" w:rsidRDefault="00166F5B">
      <w:pPr>
        <w:pStyle w:val="BodyText"/>
      </w:pPr>
      <w:r>
        <w:rPr>
          <w:b/>
          <w:bCs/>
        </w:rPr>
        <w:t>Hint 1</w:t>
      </w:r>
    </w:p>
    <w:p w14:paraId="4FBEA573" w14:textId="77777777" w:rsidR="000C5186" w:rsidRDefault="00166F5B">
      <w:pPr>
        <w:pStyle w:val="BodyText"/>
      </w:pPr>
      <w:r>
        <w:t xml:space="preserve">The second argument to </w:t>
      </w:r>
      <w:r>
        <w:rPr>
          <w:rStyle w:val="VerbatimChar"/>
        </w:rPr>
        <w:t>fetch</w:t>
      </w:r>
      <w:r>
        <w:t xml:space="preserve"> is an options object with three properties: </w:t>
      </w:r>
      <w:r>
        <w:rPr>
          <w:rStyle w:val="VerbatimChar"/>
        </w:rPr>
        <w:t>method</w:t>
      </w:r>
      <w:r>
        <w:t xml:space="preserve">, </w:t>
      </w:r>
      <w:r>
        <w:rPr>
          <w:rStyle w:val="VerbatimChar"/>
        </w:rPr>
        <w:t>headers</w:t>
      </w:r>
      <w:r>
        <w:t xml:space="preserve"> and </w:t>
      </w:r>
      <w:r>
        <w:rPr>
          <w:rStyle w:val="VerbatimChar"/>
        </w:rPr>
        <w:t>body</w:t>
      </w:r>
      <w:r>
        <w:t>.</w:t>
      </w:r>
    </w:p>
    <w:p w14:paraId="5FDE1633" w14:textId="77777777" w:rsidR="000C5186" w:rsidRDefault="00166F5B">
      <w:pPr>
        <w:pStyle w:val="BodyText"/>
      </w:pPr>
      <w:r>
        <w:rPr>
          <w:b/>
          <w:bCs/>
        </w:rPr>
        <w:t>Hint 2</w:t>
      </w:r>
    </w:p>
    <w:p w14:paraId="6606922B" w14:textId="77777777" w:rsidR="000C5186" w:rsidRDefault="00166F5B">
      <w:pPr>
        <w:pStyle w:val="BodyText"/>
      </w:pPr>
      <w:r>
        <w:t xml:space="preserve">The body has to be text, so turn the object into JSON with </w:t>
      </w:r>
      <w:r>
        <w:rPr>
          <w:rStyle w:val="VerbatimChar"/>
        </w:rPr>
        <w:t>JSON.stringify</w:t>
      </w:r>
      <w:r>
        <w:t xml:space="preserve"> first (</w:t>
      </w:r>
      <w:hyperlink w:anchor="ch-23-json-and-local-storage">
        <w:r>
          <w:rPr>
            <w:rStyle w:val="Hyperlink"/>
          </w:rPr>
          <w:t>chapter 23</w:t>
        </w:r>
      </w:hyperlink>
      <w:r>
        <w:t>).</w:t>
      </w:r>
    </w:p>
    <w:p w14:paraId="25226E30" w14:textId="77777777" w:rsidR="000C5186" w:rsidRDefault="00166F5B">
      <w:pPr>
        <w:pStyle w:val="BodyText"/>
      </w:pPr>
      <w:r>
        <w:rPr>
          <w:b/>
          <w:bCs/>
        </w:rPr>
        <w:t>Hint 3</w:t>
      </w:r>
    </w:p>
    <w:p w14:paraId="34E9F6DD" w14:textId="77777777" w:rsidR="000C5186" w:rsidRDefault="00166F5B">
      <w:pPr>
        <w:pStyle w:val="BodyText"/>
      </w:pPr>
      <w:r>
        <w:t xml:space="preserve">The mirrored headers are in </w:t>
      </w:r>
      <w:r>
        <w:rPr>
          <w:rStyle w:val="VerbatimChar"/>
        </w:rPr>
        <w:t>data.headers</w:t>
      </w:r>
      <w:r>
        <w:t xml:space="preserve"> of the JSON answer. The response's own header comes from </w:t>
      </w:r>
      <w:r>
        <w:rPr>
          <w:rStyle w:val="VerbatimChar"/>
        </w:rPr>
        <w:t>response.headers.get("Content-Type")</w:t>
      </w:r>
      <w:r>
        <w:t>.</w:t>
      </w:r>
    </w:p>
    <w:p w14:paraId="0EB04472" w14:textId="77777777" w:rsidR="000C5186" w:rsidRDefault="00166F5B">
      <w:pPr>
        <w:pStyle w:val="Heading4"/>
      </w:pPr>
      <w:bookmarkStart w:id="1616" w:name="hints-sec-33-fetch-and-apis-4"/>
      <w:bookmarkEnd w:id="1615"/>
      <w:r>
        <w:t>Exercise 4 (Medium): Weather for any city</w:t>
      </w:r>
    </w:p>
    <w:p w14:paraId="1B3E79D2" w14:textId="77777777" w:rsidR="000C5186" w:rsidRDefault="00166F5B">
      <w:pPr>
        <w:pStyle w:val="FirstParagraph"/>
      </w:pPr>
      <w:hyperlink w:anchor="sec-33-fetch-and-apis-4">
        <w:r>
          <w:rPr>
            <w:rStyle w:val="Hyperlink"/>
          </w:rPr>
          <w:t>Back to the exercise</w:t>
        </w:r>
      </w:hyperlink>
    </w:p>
    <w:p w14:paraId="46D42DCD" w14:textId="77777777" w:rsidR="000C5186" w:rsidRDefault="00166F5B">
      <w:pPr>
        <w:pStyle w:val="BodyText"/>
      </w:pPr>
      <w:r>
        <w:rPr>
          <w:b/>
          <w:bCs/>
        </w:rPr>
        <w:t>Hint 1</w:t>
      </w:r>
    </w:p>
    <w:p w14:paraId="54EDFA5F" w14:textId="77777777" w:rsidR="000C5186" w:rsidRDefault="00166F5B">
      <w:pPr>
        <w:pStyle w:val="BodyText"/>
      </w:pPr>
      <w:r>
        <w:t xml:space="preserve">Copy the </w:t>
      </w:r>
      <w:r>
        <w:rPr>
          <w:rStyle w:val="VerbatimChar"/>
        </w:rPr>
        <w:t>getJSON</w:t>
      </w:r>
      <w:r>
        <w:t xml:space="preserve"> helper from the notes. It saves you from writing the </w:t>
      </w:r>
      <w:r>
        <w:rPr>
          <w:rStyle w:val="VerbatimChar"/>
        </w:rPr>
        <w:t>response.ok</w:t>
      </w:r>
      <w:r>
        <w:t xml:space="preserve"> check twice.</w:t>
      </w:r>
    </w:p>
    <w:p w14:paraId="48AAF3BD" w14:textId="77777777" w:rsidR="000C5186" w:rsidRDefault="00166F5B">
      <w:pPr>
        <w:pStyle w:val="BodyText"/>
      </w:pPr>
      <w:r>
        <w:rPr>
          <w:b/>
          <w:bCs/>
        </w:rPr>
        <w:t>Hint 2</w:t>
      </w:r>
    </w:p>
    <w:p w14:paraId="615582B5" w14:textId="77777777" w:rsidR="000C5186" w:rsidRDefault="00166F5B">
      <w:pPr>
        <w:pStyle w:val="BodyText"/>
      </w:pPr>
      <w:r>
        <w:t xml:space="preserve">When nothing matches, the geocoding answer has no </w:t>
      </w:r>
      <w:r>
        <w:rPr>
          <w:rStyle w:val="VerbatimChar"/>
        </w:rPr>
        <w:t>results</w:t>
      </w:r>
      <w:r>
        <w:t xml:space="preserve"> property at all. Check for that before you use </w:t>
      </w:r>
      <w:r>
        <w:rPr>
          <w:rStyle w:val="VerbatimChar"/>
        </w:rPr>
        <w:t>results[0]</w:t>
      </w:r>
      <w:r>
        <w:t>.</w:t>
      </w:r>
    </w:p>
    <w:p w14:paraId="28844CEC" w14:textId="77777777" w:rsidR="000C5186" w:rsidRDefault="00166F5B">
      <w:pPr>
        <w:pStyle w:val="BodyText"/>
      </w:pPr>
      <w:r>
        <w:rPr>
          <w:b/>
          <w:bCs/>
        </w:rPr>
        <w:t>Hint 3</w:t>
      </w:r>
    </w:p>
    <w:p w14:paraId="7687B42D" w14:textId="77777777" w:rsidR="000C5186" w:rsidRDefault="00166F5B">
      <w:pPr>
        <w:pStyle w:val="BodyText"/>
      </w:pPr>
      <w:r>
        <w:t xml:space="preserve">Put the </w:t>
      </w:r>
      <w:r>
        <w:rPr>
          <w:rStyle w:val="VerbatimChar"/>
        </w:rPr>
        <w:t>try</w:t>
      </w:r>
      <w:r>
        <w:t>/</w:t>
      </w:r>
      <w:r>
        <w:rPr>
          <w:rStyle w:val="VerbatimChar"/>
        </w:rPr>
        <w:t>catch</w:t>
      </w:r>
      <w:r>
        <w:t xml:space="preserve"> inside the loop, around one city, so a failure only affects that city (</w:t>
      </w:r>
      <w:hyperlink w:anchor="ch-32-async-await">
        <w:r>
          <w:rPr>
            <w:rStyle w:val="Hyperlink"/>
          </w:rPr>
          <w:t>chapter 32</w:t>
        </w:r>
      </w:hyperlink>
      <w:r>
        <w:t xml:space="preserve"> did the same with orders).</w:t>
      </w:r>
    </w:p>
    <w:p w14:paraId="4F181643" w14:textId="77777777" w:rsidR="000C5186" w:rsidRDefault="00166F5B">
      <w:pPr>
        <w:pStyle w:val="Heading4"/>
      </w:pPr>
      <w:bookmarkStart w:id="1617" w:name="hints-sec-33-fetch-and-apis-5"/>
      <w:bookmarkEnd w:id="1616"/>
      <w:r>
        <w:t>Exercise 5 (Challenge): Customer lookup page</w:t>
      </w:r>
    </w:p>
    <w:p w14:paraId="6A1AE22D" w14:textId="77777777" w:rsidR="000C5186" w:rsidRDefault="00166F5B">
      <w:pPr>
        <w:pStyle w:val="FirstParagraph"/>
      </w:pPr>
      <w:hyperlink w:anchor="sec-33-fetch-and-apis-5">
        <w:r>
          <w:rPr>
            <w:rStyle w:val="Hyperlink"/>
          </w:rPr>
          <w:t>Back to the exercise</w:t>
        </w:r>
      </w:hyperlink>
    </w:p>
    <w:p w14:paraId="2463D063" w14:textId="77777777" w:rsidR="000C5186" w:rsidRDefault="00166F5B">
      <w:pPr>
        <w:pStyle w:val="BodyText"/>
      </w:pPr>
      <w:r>
        <w:rPr>
          <w:b/>
          <w:bCs/>
        </w:rPr>
        <w:t>Hint 1</w:t>
      </w:r>
    </w:p>
    <w:p w14:paraId="243E18FE" w14:textId="77777777" w:rsidR="000C5186" w:rsidRDefault="00166F5B">
      <w:pPr>
        <w:pStyle w:val="BodyText"/>
      </w:pPr>
      <w:r>
        <w:t xml:space="preserve">Start from the "Loading and error states" example in the notes. Listen for </w:t>
      </w:r>
      <w:r>
        <w:rPr>
          <w:rStyle w:val="VerbatimChar"/>
        </w:rPr>
        <w:t>submit</w:t>
      </w:r>
      <w:r>
        <w:t xml:space="preserve"> on the form instead of </w:t>
      </w:r>
      <w:r>
        <w:rPr>
          <w:rStyle w:val="VerbatimChar"/>
        </w:rPr>
        <w:t>click</w:t>
      </w:r>
      <w:r>
        <w:t xml:space="preserve"> on the button.</w:t>
      </w:r>
    </w:p>
    <w:p w14:paraId="7D51967F" w14:textId="77777777" w:rsidR="000C5186" w:rsidRDefault="00166F5B">
      <w:pPr>
        <w:pStyle w:val="BodyText"/>
      </w:pPr>
      <w:r>
        <w:rPr>
          <w:b/>
          <w:bCs/>
        </w:rPr>
        <w:t>Hint 2</w:t>
      </w:r>
    </w:p>
    <w:p w14:paraId="3E077841" w14:textId="77777777" w:rsidR="000C5186" w:rsidRDefault="00166F5B">
      <w:pPr>
        <w:pStyle w:val="BodyText"/>
      </w:pPr>
      <w:r>
        <w:rPr>
          <w:rStyle w:val="VerbatimChar"/>
        </w:rPr>
        <w:t>const [user, todos] = await Promise.all([...])</w:t>
      </w:r>
      <w:r>
        <w:t xml:space="preserve"> with two requests inside. For the count, </w:t>
      </w:r>
      <w:r>
        <w:rPr>
          <w:rStyle w:val="VerbatimChar"/>
        </w:rPr>
        <w:t>filter</w:t>
      </w:r>
      <w:r>
        <w:t xml:space="preserve"> the to-dos that are </w:t>
      </w:r>
      <w:r>
        <w:rPr>
          <w:rStyle w:val="VerbatimChar"/>
        </w:rPr>
        <w:t>completed</w:t>
      </w:r>
      <w:r>
        <w:t xml:space="preserve"> (</w:t>
      </w:r>
      <w:hyperlink w:anchor="ch-13-array-methods">
        <w:r>
          <w:rPr>
            <w:rStyle w:val="Hyperlink"/>
          </w:rPr>
          <w:t>chapter 13</w:t>
        </w:r>
      </w:hyperlink>
      <w:r>
        <w:t xml:space="preserve">) and take the </w:t>
      </w:r>
      <w:r>
        <w:rPr>
          <w:rStyle w:val="VerbatimChar"/>
        </w:rPr>
        <w:t>length</w:t>
      </w:r>
      <w:r>
        <w:t>.</w:t>
      </w:r>
    </w:p>
    <w:p w14:paraId="3F9D21AA" w14:textId="77777777" w:rsidR="000C5186" w:rsidRDefault="00166F5B">
      <w:pPr>
        <w:pStyle w:val="BodyText"/>
      </w:pPr>
      <w:r>
        <w:rPr>
          <w:b/>
          <w:bCs/>
        </w:rPr>
        <w:t>Hint 3</w:t>
      </w:r>
    </w:p>
    <w:p w14:paraId="0A215E9D" w14:textId="77777777" w:rsidR="000C5186" w:rsidRDefault="00166F5B">
      <w:pPr>
        <w:pStyle w:val="BodyText"/>
      </w:pPr>
      <w:r>
        <w:t xml:space="preserve">To tell a 404 apart from other errors, the error has to carry the status. One neat way is a small </w:t>
      </w:r>
      <w:r>
        <w:rPr>
          <w:rStyle w:val="VerbatimChar"/>
        </w:rPr>
        <w:t>HttpError</w:t>
      </w:r>
      <w:r>
        <w:t xml:space="preserve"> class that extends </w:t>
      </w:r>
      <w:r>
        <w:rPr>
          <w:rStyle w:val="VerbatimChar"/>
        </w:rPr>
        <w:t>Error</w:t>
      </w:r>
      <w:r>
        <w:t xml:space="preserve"> and has a </w:t>
      </w:r>
      <w:r>
        <w:rPr>
          <w:rStyle w:val="VerbatimChar"/>
        </w:rPr>
        <w:t>status</w:t>
      </w:r>
      <w:r>
        <w:t xml:space="preserve"> property (</w:t>
      </w:r>
      <w:hyperlink w:anchor="ch-27-classes">
        <w:r>
          <w:rPr>
            <w:rStyle w:val="Hyperlink"/>
          </w:rPr>
          <w:t>chapter 27</w:t>
        </w:r>
      </w:hyperlink>
      <w:r>
        <w:t xml:space="preserve">), thrown by your </w:t>
      </w:r>
      <w:r>
        <w:rPr>
          <w:rStyle w:val="VerbatimChar"/>
        </w:rPr>
        <w:t>getJSON</w:t>
      </w:r>
      <w:r>
        <w:t xml:space="preserve"> helper. A timeout is an error whose </w:t>
      </w:r>
      <w:r>
        <w:rPr>
          <w:rStyle w:val="VerbatimChar"/>
        </w:rPr>
        <w:t>name</w:t>
      </w:r>
      <w:r>
        <w:t xml:space="preserve"> is </w:t>
      </w:r>
      <w:r>
        <w:rPr>
          <w:rStyle w:val="VerbatimChar"/>
        </w:rPr>
        <w:t>"TimeoutError"</w:t>
      </w:r>
      <w:r>
        <w:t>.</w:t>
      </w:r>
    </w:p>
    <w:p w14:paraId="3D375712" w14:textId="77777777" w:rsidR="000C5186" w:rsidRDefault="00166F5B">
      <w:pPr>
        <w:pStyle w:val="Heading3"/>
      </w:pPr>
      <w:bookmarkStart w:id="1618" w:name="hints-34-debounce-and-throttle"/>
      <w:bookmarkEnd w:id="1612"/>
      <w:bookmarkEnd w:id="1617"/>
      <w:r>
        <w:t>34 Debounce and Throttle</w:t>
      </w:r>
    </w:p>
    <w:p w14:paraId="0F14238F" w14:textId="77777777" w:rsidR="000C5186" w:rsidRDefault="00166F5B">
      <w:pPr>
        <w:pStyle w:val="Heading4"/>
      </w:pPr>
      <w:bookmarkStart w:id="1619" w:name="hints-sec-34-debounce-and-throttle-1"/>
      <w:r>
        <w:t>Exercise 1 (Easy): Library search box</w:t>
      </w:r>
    </w:p>
    <w:p w14:paraId="12A4EC82" w14:textId="77777777" w:rsidR="000C5186" w:rsidRDefault="00166F5B">
      <w:pPr>
        <w:pStyle w:val="FirstParagraph"/>
      </w:pPr>
      <w:hyperlink w:anchor="sec-34-debounce-and-throttle-1">
        <w:r>
          <w:rPr>
            <w:rStyle w:val="Hyperlink"/>
          </w:rPr>
          <w:t>Back to the exercise</w:t>
        </w:r>
      </w:hyperlink>
    </w:p>
    <w:p w14:paraId="5C11FC9C" w14:textId="77777777" w:rsidR="000C5186" w:rsidRDefault="00166F5B">
      <w:pPr>
        <w:pStyle w:val="BodyText"/>
      </w:pPr>
      <w:r>
        <w:rPr>
          <w:b/>
          <w:bCs/>
        </w:rPr>
        <w:t>Hint 1</w:t>
      </w:r>
    </w:p>
    <w:p w14:paraId="3914CE28" w14:textId="77777777" w:rsidR="000C5186" w:rsidRDefault="00166F5B">
      <w:pPr>
        <w:pStyle w:val="BodyText"/>
      </w:pPr>
      <w:r>
        <w:t xml:space="preserve">Create the debounced function </w:t>
      </w:r>
      <w:r>
        <w:rPr>
          <w:b/>
          <w:bCs/>
        </w:rPr>
        <w:t>once</w:t>
      </w:r>
      <w:r>
        <w:t xml:space="preserve">, near the top of your file, and call that same function inside the </w:t>
      </w:r>
      <w:r>
        <w:rPr>
          <w:rStyle w:val="VerbatimChar"/>
        </w:rPr>
        <w:t>input</w:t>
      </w:r>
      <w:r>
        <w:t xml:space="preserve"> listener. If you create it inside the listener, you'll see one search per keystroke (Common mistake 1 in the notes).</w:t>
      </w:r>
    </w:p>
    <w:p w14:paraId="6E359411" w14:textId="77777777" w:rsidR="000C5186" w:rsidRDefault="00166F5B">
      <w:pPr>
        <w:pStyle w:val="BodyText"/>
      </w:pPr>
      <w:r>
        <w:rPr>
          <w:b/>
          <w:bCs/>
        </w:rPr>
        <w:t>Hint 2</w:t>
      </w:r>
    </w:p>
    <w:p w14:paraId="187E5194" w14:textId="77777777" w:rsidR="000C5186" w:rsidRDefault="00166F5B">
      <w:pPr>
        <w:pStyle w:val="BodyText"/>
      </w:pPr>
      <w:r>
        <w:t xml:space="preserve">To find the matches, </w:t>
      </w:r>
      <w:r>
        <w:rPr>
          <w:rStyle w:val="VerbatimChar"/>
        </w:rPr>
        <w:t>filter</w:t>
      </w:r>
      <w:r>
        <w:t xml:space="preserve"> the books (</w:t>
      </w:r>
      <w:hyperlink w:anchor="ch-13-array-methods">
        <w:r>
          <w:rPr>
            <w:rStyle w:val="Hyperlink"/>
          </w:rPr>
          <w:t>chapter 13</w:t>
        </w:r>
      </w:hyperlink>
      <w:r>
        <w:t xml:space="preserve">) and compare lowercase versions of both the title and the query with </w:t>
      </w:r>
      <w:r>
        <w:rPr>
          <w:rStyle w:val="VerbatimChar"/>
        </w:rPr>
        <w:t>includes</w:t>
      </w:r>
      <w:r>
        <w:t>.</w:t>
      </w:r>
    </w:p>
    <w:p w14:paraId="410C68EB" w14:textId="77777777" w:rsidR="000C5186" w:rsidRDefault="00166F5B">
      <w:pPr>
        <w:pStyle w:val="Heading4"/>
      </w:pPr>
      <w:bookmarkStart w:id="1620" w:name="hints-sec-34-debounce-and-throttle-2"/>
      <w:bookmarkEnd w:id="1619"/>
      <w:r>
        <w:t>Exercise 2 (Easy): Autosave a draft</w:t>
      </w:r>
    </w:p>
    <w:p w14:paraId="1421C429" w14:textId="77777777" w:rsidR="000C5186" w:rsidRDefault="00166F5B">
      <w:pPr>
        <w:pStyle w:val="FirstParagraph"/>
      </w:pPr>
      <w:hyperlink w:anchor="sec-34-debounce-and-throttle-2">
        <w:r>
          <w:rPr>
            <w:rStyle w:val="Hyperlink"/>
          </w:rPr>
          <w:t>Back to the exercise</w:t>
        </w:r>
      </w:hyperlink>
    </w:p>
    <w:p w14:paraId="6E6F02A1" w14:textId="77777777" w:rsidR="000C5186" w:rsidRDefault="00166F5B">
      <w:pPr>
        <w:pStyle w:val="BodyText"/>
      </w:pPr>
      <w:r>
        <w:rPr>
          <w:b/>
          <w:bCs/>
        </w:rPr>
        <w:t>Hint 1</w:t>
      </w:r>
    </w:p>
    <w:p w14:paraId="33C4BAFF" w14:textId="77777777" w:rsidR="000C5186" w:rsidRDefault="00166F5B">
      <w:pPr>
        <w:pStyle w:val="BodyText"/>
      </w:pPr>
      <w:r>
        <w:t xml:space="preserve">You only need one </w:t>
      </w:r>
      <w:r>
        <w:rPr>
          <w:rStyle w:val="VerbatimChar"/>
        </w:rPr>
        <w:t>input</w:t>
      </w:r>
      <w:r>
        <w:t xml:space="preserve"> </w:t>
      </w:r>
      <w:r>
        <w:t xml:space="preserve">listener. Inside it, set the status to </w:t>
      </w:r>
      <w:r>
        <w:rPr>
          <w:rStyle w:val="VerbatimChar"/>
        </w:rPr>
        <w:t>Typing...</w:t>
      </w:r>
      <w:r>
        <w:t xml:space="preserve"> (that part isn't debounced), then call your debounced save function.</w:t>
      </w:r>
    </w:p>
    <w:p w14:paraId="1D46A0AE" w14:textId="77777777" w:rsidR="000C5186" w:rsidRDefault="00166F5B">
      <w:pPr>
        <w:pStyle w:val="BodyText"/>
      </w:pPr>
      <w:r>
        <w:rPr>
          <w:b/>
          <w:bCs/>
        </w:rPr>
        <w:t>Hint 2</w:t>
      </w:r>
    </w:p>
    <w:p w14:paraId="398EF719" w14:textId="77777777" w:rsidR="000C5186" w:rsidRDefault="00166F5B">
      <w:pPr>
        <w:pStyle w:val="BodyText"/>
      </w:pPr>
      <w:r>
        <w:rPr>
          <w:rStyle w:val="VerbatimChar"/>
        </w:rPr>
        <w:t>localStorage.getItem("draft")</w:t>
      </w:r>
      <w:r>
        <w:t xml:space="preserve"> gives you </w:t>
      </w:r>
      <w:r>
        <w:rPr>
          <w:rStyle w:val="VerbatimChar"/>
        </w:rPr>
        <w:t>null</w:t>
      </w:r>
      <w:r>
        <w:t xml:space="preserve"> when nothing has been saved yet. Check for that before you restore anything.</w:t>
      </w:r>
    </w:p>
    <w:p w14:paraId="3CAA434A" w14:textId="77777777" w:rsidR="000C5186" w:rsidRDefault="00166F5B">
      <w:pPr>
        <w:pStyle w:val="Heading4"/>
      </w:pPr>
      <w:bookmarkStart w:id="1621" w:name="hints-sec-34-debounce-and-throttle-3"/>
      <w:bookmarkEnd w:id="1620"/>
      <w:r>
        <w:t>Exercise 3 (Medium): Reading progress bar</w:t>
      </w:r>
    </w:p>
    <w:p w14:paraId="6AE4331D" w14:textId="77777777" w:rsidR="000C5186" w:rsidRDefault="00166F5B">
      <w:pPr>
        <w:pStyle w:val="FirstParagraph"/>
      </w:pPr>
      <w:hyperlink w:anchor="sec-34-debounce-and-throttle-3">
        <w:r>
          <w:rPr>
            <w:rStyle w:val="Hyperlink"/>
          </w:rPr>
          <w:t>Back to the exercise</w:t>
        </w:r>
      </w:hyperlink>
    </w:p>
    <w:p w14:paraId="4F89D971" w14:textId="77777777" w:rsidR="000C5186" w:rsidRDefault="00166F5B">
      <w:pPr>
        <w:pStyle w:val="BodyText"/>
      </w:pPr>
      <w:r>
        <w:rPr>
          <w:b/>
          <w:bCs/>
        </w:rPr>
        <w:t>Hint 1</w:t>
      </w:r>
    </w:p>
    <w:p w14:paraId="7667B244" w14:textId="77777777" w:rsidR="000C5186" w:rsidRDefault="00166F5B">
      <w:pPr>
        <w:pStyle w:val="BodyText"/>
      </w:pPr>
      <w:r>
        <w:t xml:space="preserve">The width needs a unit: set </w:t>
      </w:r>
      <w:r>
        <w:rPr>
          <w:rStyle w:val="VerbatimChar"/>
        </w:rPr>
        <w:t>bar.style.width</w:t>
      </w:r>
      <w:r>
        <w:t xml:space="preserve"> to a string like </w:t>
      </w:r>
      <w:r>
        <w:rPr>
          <w:rStyle w:val="VerbatimChar"/>
        </w:rPr>
        <w:t>`${percent}%`</w:t>
      </w:r>
      <w:r>
        <w:t>.</w:t>
      </w:r>
    </w:p>
    <w:p w14:paraId="032EE254" w14:textId="77777777" w:rsidR="000C5186" w:rsidRDefault="00166F5B">
      <w:pPr>
        <w:pStyle w:val="BodyText"/>
      </w:pPr>
      <w:r>
        <w:rPr>
          <w:b/>
          <w:bCs/>
        </w:rPr>
        <w:t>Hint 2</w:t>
      </w:r>
    </w:p>
    <w:p w14:paraId="38AD5B4D" w14:textId="77777777" w:rsidR="000C5186" w:rsidRDefault="00166F5B">
      <w:pPr>
        <w:pStyle w:val="BodyText"/>
      </w:pPr>
      <w:r>
        <w:t xml:space="preserve">For step 4, the bar stops short because the last </w:t>
      </w:r>
      <w:r>
        <w:rPr>
          <w:rStyle w:val="VerbatimChar"/>
        </w:rPr>
        <w:t>scroll</w:t>
      </w:r>
      <w:r>
        <w:t xml:space="preserve"> </w:t>
      </w:r>
      <w:r>
        <w:t xml:space="preserve">event arrived "too soon" and was ignored. Make a second, debounced version of </w:t>
      </w:r>
      <w:r>
        <w:rPr>
          <w:rStyle w:val="VerbatimChar"/>
        </w:rPr>
        <w:t>updateProgressBar</w:t>
      </w:r>
      <w:r>
        <w:t xml:space="preserve"> (150 ms is fine) and call </w:t>
      </w:r>
      <w:r>
        <w:rPr>
          <w:b/>
          <w:bCs/>
        </w:rPr>
        <w:t>both</w:t>
      </w:r>
      <w:r>
        <w:t xml:space="preserve"> versions from your listener.</w:t>
      </w:r>
    </w:p>
    <w:p w14:paraId="6D9467F2" w14:textId="77777777" w:rsidR="000C5186" w:rsidRDefault="00166F5B">
      <w:pPr>
        <w:pStyle w:val="Heading4"/>
      </w:pPr>
      <w:bookmarkStart w:id="1622" w:name="hints-sec-34-debounce-and-throttle-4"/>
      <w:bookmarkEnd w:id="1621"/>
      <w:r>
        <w:t>Exercise 4 (Medium): Protect the "Pay" button</w:t>
      </w:r>
    </w:p>
    <w:p w14:paraId="7164B0FD" w14:textId="77777777" w:rsidR="000C5186" w:rsidRDefault="00166F5B">
      <w:pPr>
        <w:pStyle w:val="FirstParagraph"/>
      </w:pPr>
      <w:hyperlink w:anchor="sec-34-debounce-and-throttle-4">
        <w:r>
          <w:rPr>
            <w:rStyle w:val="Hyperlink"/>
          </w:rPr>
          <w:t>Back to the exercise</w:t>
        </w:r>
      </w:hyperlink>
    </w:p>
    <w:p w14:paraId="3EE6C056" w14:textId="77777777" w:rsidR="000C5186" w:rsidRDefault="00166F5B">
      <w:pPr>
        <w:pStyle w:val="BodyText"/>
      </w:pPr>
      <w:r>
        <w:rPr>
          <w:b/>
          <w:bCs/>
        </w:rPr>
        <w:t>Hint 1</w:t>
      </w:r>
    </w:p>
    <w:p w14:paraId="356D88C5" w14:textId="77777777" w:rsidR="000C5186" w:rsidRDefault="00166F5B">
      <w:pPr>
        <w:pStyle w:val="BodyText"/>
      </w:pPr>
      <w:r>
        <w:t xml:space="preserve">For Part 1, the options object goes in as the third argument: </w:t>
      </w:r>
      <w:r>
        <w:rPr>
          <w:rStyle w:val="VerbatimChar"/>
        </w:rPr>
        <w:t>debounce(chargeCard, 1000, { leading: true })</w:t>
      </w:r>
      <w:r>
        <w:t>.</w:t>
      </w:r>
    </w:p>
    <w:p w14:paraId="4624CC20" w14:textId="77777777" w:rsidR="000C5186" w:rsidRDefault="00166F5B">
      <w:pPr>
        <w:pStyle w:val="BodyText"/>
      </w:pPr>
      <w:r>
        <w:rPr>
          <w:b/>
          <w:bCs/>
        </w:rPr>
        <w:t>Hint 2</w:t>
      </w:r>
    </w:p>
    <w:p w14:paraId="0CB7CA4F" w14:textId="77777777" w:rsidR="000C5186" w:rsidRDefault="00166F5B">
      <w:pPr>
        <w:pStyle w:val="BodyText"/>
      </w:pPr>
      <w:r>
        <w:t xml:space="preserve">A disabled button doesn't fire </w:t>
      </w:r>
      <w:r>
        <w:rPr>
          <w:rStyle w:val="VerbatimChar"/>
        </w:rPr>
        <w:t>click</w:t>
      </w:r>
      <w:r>
        <w:t xml:space="preserve"> events at all, so after the first click, nothing gets logged. You met the </w:t>
      </w:r>
      <w:r>
        <w:rPr>
          <w:rStyle w:val="VerbatimChar"/>
        </w:rPr>
        <w:t>disabled</w:t>
      </w:r>
      <w:r>
        <w:t xml:space="preserve"> property in </w:t>
      </w:r>
      <w:hyperlink w:anchor="ch-22-forms">
        <w:r>
          <w:rPr>
            <w:rStyle w:val="Hyperlink"/>
          </w:rPr>
          <w:t>chapter 22</w:t>
        </w:r>
      </w:hyperlink>
      <w:r>
        <w:t xml:space="preserve">. So why keep </w:t>
      </w:r>
      <w:r>
        <w:rPr>
          <w:rStyle w:val="VerbatimChar"/>
        </w:rPr>
        <w:t>once</w:t>
      </w:r>
      <w:r>
        <w:t xml:space="preserve"> as well? Because other code (a keyboard shortcut, a second button) might call </w:t>
      </w:r>
      <w:r>
        <w:rPr>
          <w:rStyle w:val="VerbatimChar"/>
        </w:rPr>
        <w:t>chargeCard</w:t>
      </w:r>
      <w:r>
        <w:t xml:space="preserve"> too. </w:t>
      </w:r>
      <w:r>
        <w:rPr>
          <w:rStyle w:val="VerbatimChar"/>
        </w:rPr>
        <w:t>once</w:t>
      </w:r>
      <w:r>
        <w:t xml:space="preserve"> is the safety net.</w:t>
      </w:r>
    </w:p>
    <w:p w14:paraId="01D8F4A5" w14:textId="77777777" w:rsidR="000C5186" w:rsidRDefault="00166F5B">
      <w:pPr>
        <w:pStyle w:val="Heading4"/>
      </w:pPr>
      <w:bookmarkStart w:id="1623" w:name="hints-sec-34-debounce-and-throttle-5"/>
      <w:bookmarkEnd w:id="1622"/>
      <w:r>
        <w:t>Exercise 5 (Challenge): Autosave with "Save now" and "Discard"</w:t>
      </w:r>
    </w:p>
    <w:p w14:paraId="7B2E1D67" w14:textId="77777777" w:rsidR="000C5186" w:rsidRDefault="00166F5B">
      <w:pPr>
        <w:pStyle w:val="FirstParagraph"/>
      </w:pPr>
      <w:hyperlink w:anchor="sec-34-debounce-and-throttle-5">
        <w:r>
          <w:rPr>
            <w:rStyle w:val="Hyperlink"/>
          </w:rPr>
          <w:t>Back to the exercise</w:t>
        </w:r>
      </w:hyperlink>
    </w:p>
    <w:p w14:paraId="332AF2DB" w14:textId="77777777" w:rsidR="000C5186" w:rsidRDefault="00166F5B">
      <w:pPr>
        <w:pStyle w:val="BodyText"/>
      </w:pPr>
      <w:r>
        <w:rPr>
          <w:b/>
          <w:bCs/>
        </w:rPr>
        <w:t>Hint 1</w:t>
      </w:r>
    </w:p>
    <w:p w14:paraId="11B37E79" w14:textId="77777777" w:rsidR="000C5186" w:rsidRDefault="00166F5B">
      <w:pPr>
        <w:pStyle w:val="BodyText"/>
      </w:pPr>
      <w:r>
        <w:rPr>
          <w:rStyle w:val="VerbatimChar"/>
        </w:rPr>
        <w:t>flush()</w:t>
      </w:r>
      <w:r>
        <w:t xml:space="preserve"> needs to know three things the debounced function saw last time: the arguments, the </w:t>
      </w:r>
      <w:r>
        <w:rPr>
          <w:rStyle w:val="VerbatimChar"/>
        </w:rPr>
        <w:t>this</w:t>
      </w:r>
      <w:r>
        <w:t xml:space="preserve">, and whether a call is waiting at all. Keep them in variables next to </w:t>
      </w:r>
      <w:r>
        <w:rPr>
          <w:rStyle w:val="VerbatimChar"/>
        </w:rPr>
        <w:t>timerId</w:t>
      </w:r>
      <w:r>
        <w:t>, in the closure.</w:t>
      </w:r>
    </w:p>
    <w:p w14:paraId="2E07A34D" w14:textId="77777777" w:rsidR="000C5186" w:rsidRDefault="00166F5B">
      <w:pPr>
        <w:pStyle w:val="BodyText"/>
      </w:pPr>
      <w:r>
        <w:rPr>
          <w:b/>
          <w:bCs/>
        </w:rPr>
        <w:t>Hint 2</w:t>
      </w:r>
    </w:p>
    <w:p w14:paraId="7610956A" w14:textId="77777777" w:rsidR="000C5186" w:rsidRDefault="00166F5B">
      <w:pPr>
        <w:pStyle w:val="BodyText"/>
      </w:pPr>
      <w:r>
        <w:t xml:space="preserve">Write a small inner function that does the real run: it marks "nothing is waiting" and calls </w:t>
      </w:r>
      <w:r>
        <w:rPr>
          <w:rStyle w:val="VerbatimChar"/>
        </w:rPr>
        <w:t>fn</w:t>
      </w:r>
      <w:r>
        <w:t xml:space="preserve"> with the saved </w:t>
      </w:r>
      <w:r>
        <w:rPr>
          <w:rStyle w:val="VerbatimChar"/>
        </w:rPr>
        <w:t>this</w:t>
      </w:r>
      <w:r>
        <w:t xml:space="preserve"> and arguments. Then both the countdown and </w:t>
      </w:r>
      <w:r>
        <w:rPr>
          <w:rStyle w:val="VerbatimChar"/>
        </w:rPr>
        <w:t>flush()</w:t>
      </w:r>
      <w:r>
        <w:t xml:space="preserve"> can use it.</w:t>
      </w:r>
    </w:p>
    <w:p w14:paraId="7540F88B" w14:textId="77777777" w:rsidR="000C5186" w:rsidRDefault="00166F5B">
      <w:pPr>
        <w:pStyle w:val="BodyText"/>
      </w:pPr>
      <w:r>
        <w:rPr>
          <w:b/>
          <w:bCs/>
        </w:rPr>
        <w:t>Hint 3</w:t>
      </w:r>
    </w:p>
    <w:p w14:paraId="588BE235" w14:textId="77777777" w:rsidR="000C5186" w:rsidRDefault="00166F5B">
      <w:pPr>
        <w:pStyle w:val="BodyText"/>
      </w:pPr>
      <w:r>
        <w:t xml:space="preserve">When you call </w:t>
      </w:r>
      <w:r>
        <w:rPr>
          <w:rStyle w:val="VerbatimChar"/>
        </w:rPr>
        <w:t>notebook.autosave.flush()</w:t>
      </w:r>
      <w:r>
        <w:t xml:space="preserve">, the </w:t>
      </w:r>
      <w:r>
        <w:rPr>
          <w:rStyle w:val="VerbatimChar"/>
        </w:rPr>
        <w:t>this</w:t>
      </w:r>
      <w:r>
        <w:t xml:space="preserve"> inside </w:t>
      </w:r>
      <w:r>
        <w:rPr>
          <w:rStyle w:val="VerbatimChar"/>
        </w:rPr>
        <w:t>flush</w:t>
      </w:r>
      <w:r>
        <w:t xml:space="preserve"> is </w:t>
      </w:r>
      <w:r>
        <w:rPr>
          <w:b/>
          <w:bCs/>
        </w:rPr>
        <w:t>not</w:t>
      </w:r>
      <w:r>
        <w:t xml:space="preserve"> </w:t>
      </w:r>
      <w:r>
        <w:rPr>
          <w:rStyle w:val="VerbatimChar"/>
        </w:rPr>
        <w:t>notebook</w:t>
      </w:r>
      <w:r>
        <w:t xml:space="preserve">. That's why you must use the </w:t>
      </w:r>
      <w:r>
        <w:rPr>
          <w:rStyle w:val="VerbatimChar"/>
        </w:rPr>
        <w:t>this</w:t>
      </w:r>
      <w:r>
        <w:t xml:space="preserve"> you saved during the last normal call to </w:t>
      </w:r>
      <w:r>
        <w:rPr>
          <w:rStyle w:val="VerbatimChar"/>
        </w:rPr>
        <w:t>notebook.autosave(...)</w:t>
      </w:r>
      <w:r>
        <w:t>.</w:t>
      </w:r>
    </w:p>
    <w:p w14:paraId="0971F2E2" w14:textId="77777777" w:rsidR="000C5186" w:rsidRDefault="00166F5B">
      <w:pPr>
        <w:pStyle w:val="Heading3"/>
      </w:pPr>
      <w:bookmarkStart w:id="1624" w:name="hints-35-map-and-set"/>
      <w:bookmarkEnd w:id="1618"/>
      <w:bookmarkEnd w:id="1623"/>
      <w:r>
        <w:t>35 Map and Set</w:t>
      </w:r>
    </w:p>
    <w:p w14:paraId="737F8398" w14:textId="77777777" w:rsidR="000C5186" w:rsidRDefault="00166F5B">
      <w:pPr>
        <w:pStyle w:val="Heading4"/>
      </w:pPr>
      <w:bookmarkStart w:id="1625" w:name="hints-sec-35-map-and-set-1"/>
      <w:r>
        <w:t>Exercise 1 (Easy): Newsletter clean-up</w:t>
      </w:r>
    </w:p>
    <w:p w14:paraId="7DE84099" w14:textId="77777777" w:rsidR="000C5186" w:rsidRDefault="00166F5B">
      <w:pPr>
        <w:pStyle w:val="FirstParagraph"/>
      </w:pPr>
      <w:hyperlink w:anchor="sec-35-map-and-set-1">
        <w:r>
          <w:rPr>
            <w:rStyle w:val="Hyperlink"/>
          </w:rPr>
          <w:t>Back to the exercise</w:t>
        </w:r>
      </w:hyperlink>
    </w:p>
    <w:p w14:paraId="52031A74" w14:textId="77777777" w:rsidR="000C5186" w:rsidRDefault="00166F5B">
      <w:pPr>
        <w:pStyle w:val="BodyText"/>
      </w:pPr>
      <w:r>
        <w:rPr>
          <w:b/>
          <w:bCs/>
        </w:rPr>
        <w:t>Hint 1</w:t>
      </w:r>
    </w:p>
    <w:p w14:paraId="5C1AAB22" w14:textId="77777777" w:rsidR="000C5186" w:rsidRDefault="00166F5B">
      <w:pPr>
        <w:pStyle w:val="BodyText"/>
      </w:pPr>
      <w:r>
        <w:rPr>
          <w:rStyle w:val="VerbatimChar"/>
        </w:rPr>
        <w:t>new Set(signups)</w:t>
      </w:r>
      <w:r>
        <w:t xml:space="preserve"> does all the duplicate removal in one step. A Set counts its values with </w:t>
      </w:r>
      <w:r>
        <w:rPr>
          <w:rStyle w:val="VerbatimChar"/>
        </w:rPr>
        <w:t>size</w:t>
      </w:r>
      <w:r>
        <w:t xml:space="preserve">, not </w:t>
      </w:r>
      <w:r>
        <w:rPr>
          <w:rStyle w:val="VerbatimChar"/>
        </w:rPr>
        <w:t>length</w:t>
      </w:r>
      <w:r>
        <w:t>.</w:t>
      </w:r>
    </w:p>
    <w:p w14:paraId="06240CC6" w14:textId="77777777" w:rsidR="000C5186" w:rsidRDefault="00166F5B">
      <w:pPr>
        <w:pStyle w:val="BodyText"/>
      </w:pPr>
      <w:r>
        <w:rPr>
          <w:b/>
          <w:bCs/>
        </w:rPr>
        <w:t>Hint 2</w:t>
      </w:r>
    </w:p>
    <w:p w14:paraId="300ABE1B" w14:textId="77777777" w:rsidR="000C5186" w:rsidRDefault="00166F5B">
      <w:pPr>
        <w:pStyle w:val="BodyText"/>
      </w:pPr>
      <w:r>
        <w:t xml:space="preserve">A Set has no indexes, so you can't use </w:t>
      </w:r>
      <w:r>
        <w:rPr>
          <w:rStyle w:val="VerbatimChar"/>
        </w:rPr>
        <w:t>[i]</w:t>
      </w:r>
      <w:r>
        <w:t xml:space="preserve">. Loop over it with </w:t>
      </w:r>
      <w:r>
        <w:rPr>
          <w:rStyle w:val="VerbatimChar"/>
        </w:rPr>
        <w:t>for...of</w:t>
      </w:r>
      <w:r>
        <w:t xml:space="preserve"> and keep your own counter with </w:t>
      </w:r>
      <w:r>
        <w:rPr>
          <w:rStyle w:val="VerbatimChar"/>
        </w:rPr>
        <w:t>let</w:t>
      </w:r>
      <w:r>
        <w:t xml:space="preserve">, or spread it into an array first and use </w:t>
      </w:r>
      <w:r>
        <w:rPr>
          <w:rStyle w:val="VerbatimChar"/>
        </w:rPr>
        <w:t>forEach</w:t>
      </w:r>
      <w:r>
        <w:t xml:space="preserve"> with its </w:t>
      </w:r>
      <w:r>
        <w:rPr>
          <w:rStyle w:val="VerbatimChar"/>
        </w:rPr>
        <w:t>index</w:t>
      </w:r>
      <w:r>
        <w:t>.</w:t>
      </w:r>
    </w:p>
    <w:p w14:paraId="272BD1CD" w14:textId="77777777" w:rsidR="000C5186" w:rsidRDefault="00166F5B">
      <w:pPr>
        <w:pStyle w:val="Heading4"/>
      </w:pPr>
      <w:bookmarkStart w:id="1626" w:name="hints-sec-35-map-and-set-2"/>
      <w:bookmarkEnd w:id="1625"/>
      <w:r>
        <w:t>Exercise 2 (Easy): Parcel lockers</w:t>
      </w:r>
    </w:p>
    <w:p w14:paraId="571C5D98" w14:textId="77777777" w:rsidR="000C5186" w:rsidRDefault="00166F5B">
      <w:pPr>
        <w:pStyle w:val="FirstParagraph"/>
      </w:pPr>
      <w:hyperlink w:anchor="sec-35-map-and-set-2">
        <w:r>
          <w:rPr>
            <w:rStyle w:val="Hyperlink"/>
          </w:rPr>
          <w:t>Back to the exercise</w:t>
        </w:r>
      </w:hyperlink>
    </w:p>
    <w:p w14:paraId="763F6BEE" w14:textId="77777777" w:rsidR="000C5186" w:rsidRDefault="00166F5B">
      <w:pPr>
        <w:pStyle w:val="BodyText"/>
      </w:pPr>
      <w:r>
        <w:rPr>
          <w:b/>
          <w:bCs/>
        </w:rPr>
        <w:t>Hint 1</w:t>
      </w:r>
    </w:p>
    <w:p w14:paraId="7A1C6FE2" w14:textId="77777777" w:rsidR="000C5186" w:rsidRDefault="00166F5B">
      <w:pPr>
        <w:pStyle w:val="BodyText"/>
      </w:pPr>
      <w:r>
        <w:t xml:space="preserve">You need </w:t>
      </w:r>
      <w:r>
        <w:rPr>
          <w:rStyle w:val="VerbatimChar"/>
        </w:rPr>
        <w:t>set</w:t>
      </w:r>
      <w:r>
        <w:t xml:space="preserve">, </w:t>
      </w:r>
      <w:r>
        <w:rPr>
          <w:rStyle w:val="VerbatimChar"/>
        </w:rPr>
        <w:t>get</w:t>
      </w:r>
      <w:r>
        <w:t xml:space="preserve">, </w:t>
      </w:r>
      <w:r>
        <w:rPr>
          <w:rStyle w:val="VerbatimChar"/>
        </w:rPr>
        <w:t>delete</w:t>
      </w:r>
      <w:r>
        <w:t xml:space="preserve">, </w:t>
      </w:r>
      <w:r>
        <w:rPr>
          <w:rStyle w:val="VerbatimChar"/>
        </w:rPr>
        <w:t>has</w:t>
      </w:r>
      <w:r>
        <w:t xml:space="preserve">, and </w:t>
      </w:r>
      <w:r>
        <w:rPr>
          <w:rStyle w:val="VerbatimChar"/>
        </w:rPr>
        <w:t>size</w:t>
      </w:r>
      <w:r>
        <w:t xml:space="preserve">. Use real numbers as keys: </w:t>
      </w:r>
      <w:r>
        <w:rPr>
          <w:rStyle w:val="VerbatimChar"/>
        </w:rPr>
        <w:t>lockers.set(3, "Ravi")</w:t>
      </w:r>
      <w:r>
        <w:t xml:space="preserve">, not </w:t>
      </w:r>
      <w:r>
        <w:rPr>
          <w:rStyle w:val="VerbatimChar"/>
        </w:rPr>
        <w:t>"3"</w:t>
      </w:r>
      <w:r>
        <w:t>.</w:t>
      </w:r>
    </w:p>
    <w:p w14:paraId="2FFD3CFE" w14:textId="77777777" w:rsidR="000C5186" w:rsidRDefault="00166F5B">
      <w:pPr>
        <w:pStyle w:val="BodyText"/>
      </w:pPr>
      <w:r>
        <w:rPr>
          <w:b/>
          <w:bCs/>
        </w:rPr>
        <w:t>Hint 2</w:t>
      </w:r>
    </w:p>
    <w:p w14:paraId="2119BAE9" w14:textId="77777777" w:rsidR="000C5186" w:rsidRDefault="00166F5B">
      <w:pPr>
        <w:pStyle w:val="BodyText"/>
      </w:pPr>
      <w:r>
        <w:rPr>
          <w:rStyle w:val="VerbatimChar"/>
        </w:rPr>
        <w:t>for (const [locker, name] of lockers)</w:t>
      </w:r>
      <w:r>
        <w:t xml:space="preserve"> gives you both parts of each pair at once.</w:t>
      </w:r>
    </w:p>
    <w:p w14:paraId="73243FED" w14:textId="77777777" w:rsidR="000C5186" w:rsidRDefault="00166F5B">
      <w:pPr>
        <w:pStyle w:val="Heading4"/>
      </w:pPr>
      <w:bookmarkStart w:id="1627" w:name="hints-sec-35-map-and-set-3"/>
      <w:bookmarkEnd w:id="1626"/>
      <w:r>
        <w:t>Exercise 3 (Medium): Top songs of the week</w:t>
      </w:r>
    </w:p>
    <w:p w14:paraId="50B56BA5" w14:textId="77777777" w:rsidR="000C5186" w:rsidRDefault="00166F5B">
      <w:pPr>
        <w:pStyle w:val="FirstParagraph"/>
      </w:pPr>
      <w:hyperlink w:anchor="sec-35-map-and-set-3">
        <w:r>
          <w:rPr>
            <w:rStyle w:val="Hyperlink"/>
          </w:rPr>
          <w:t>Back to the exercise</w:t>
        </w:r>
      </w:hyperlink>
    </w:p>
    <w:p w14:paraId="5AEF7F38" w14:textId="77777777" w:rsidR="000C5186" w:rsidRDefault="00166F5B">
      <w:pPr>
        <w:pStyle w:val="BodyText"/>
      </w:pPr>
      <w:r>
        <w:rPr>
          <w:b/>
          <w:bCs/>
        </w:rPr>
        <w:t>Hint 1</w:t>
      </w:r>
    </w:p>
    <w:p w14:paraId="30F05EDC" w14:textId="77777777" w:rsidR="000C5186" w:rsidRDefault="00166F5B">
      <w:pPr>
        <w:pStyle w:val="BodyText"/>
      </w:pPr>
      <w:r>
        <w:t xml:space="preserve">The counting loop from the notes works here too: </w:t>
      </w:r>
      <w:r>
        <w:rPr>
          <w:rStyle w:val="VerbatimChar"/>
        </w:rPr>
        <w:t>get</w:t>
      </w:r>
      <w:r>
        <w:t xml:space="preserve"> the count so far (with </w:t>
      </w:r>
      <w:r>
        <w:rPr>
          <w:rStyle w:val="VerbatimChar"/>
        </w:rPr>
        <w:t>?? 0</w:t>
      </w:r>
      <w:r>
        <w:t xml:space="preserve"> for the first play), then </w:t>
      </w:r>
      <w:r>
        <w:rPr>
          <w:rStyle w:val="VerbatimChar"/>
        </w:rPr>
        <w:t>set</w:t>
      </w:r>
      <w:r>
        <w:t xml:space="preserve"> it one higher.</w:t>
      </w:r>
    </w:p>
    <w:p w14:paraId="1073FDC2" w14:textId="77777777" w:rsidR="000C5186" w:rsidRDefault="00166F5B">
      <w:pPr>
        <w:pStyle w:val="BodyText"/>
      </w:pPr>
      <w:r>
        <w:rPr>
          <w:b/>
          <w:bCs/>
        </w:rPr>
        <w:t>Hint 2</w:t>
      </w:r>
    </w:p>
    <w:p w14:paraId="4CDABB2A" w14:textId="77777777" w:rsidR="000C5186" w:rsidRDefault="00166F5B">
      <w:pPr>
        <w:pStyle w:val="BodyText"/>
      </w:pPr>
      <w:r>
        <w:rPr>
          <w:rStyle w:val="VerbatimChar"/>
        </w:rPr>
        <w:t>[...counts]</w:t>
      </w:r>
      <w:r>
        <w:t xml:space="preserve"> gives you an array of </w:t>
      </w:r>
      <w:r>
        <w:rPr>
          <w:rStyle w:val="VerbatimChar"/>
        </w:rPr>
        <w:t>[song, count]</w:t>
      </w:r>
      <w:r>
        <w:t xml:space="preserve"> pairs. Sort it by the count, biggest first, then keep the first three with </w:t>
      </w:r>
      <w:r>
        <w:rPr>
          <w:rStyle w:val="VerbatimChar"/>
        </w:rPr>
        <w:t>slice</w:t>
      </w:r>
      <w:r>
        <w:t>.</w:t>
      </w:r>
    </w:p>
    <w:p w14:paraId="7E4B233B" w14:textId="77777777" w:rsidR="000C5186" w:rsidRDefault="00166F5B">
      <w:pPr>
        <w:pStyle w:val="BodyText"/>
      </w:pPr>
      <w:r>
        <w:rPr>
          <w:b/>
          <w:bCs/>
        </w:rPr>
        <w:t>Hint 3</w:t>
      </w:r>
    </w:p>
    <w:p w14:paraId="23937AA2" w14:textId="77777777" w:rsidR="000C5186" w:rsidRDefault="00166F5B">
      <w:pPr>
        <w:pStyle w:val="BodyText"/>
      </w:pPr>
      <w:r>
        <w:t xml:space="preserve">For "played only once", </w:t>
      </w:r>
      <w:r>
        <w:rPr>
          <w:rStyle w:val="VerbatimChar"/>
        </w:rPr>
        <w:t>filter</w:t>
      </w:r>
      <w:r>
        <w:t xml:space="preserve"> </w:t>
      </w:r>
      <w:r>
        <w:t xml:space="preserve">the pairs where the count is </w:t>
      </w:r>
      <w:r>
        <w:rPr>
          <w:rStyle w:val="VerbatimChar"/>
        </w:rPr>
        <w:t>1</w:t>
      </w:r>
      <w:r>
        <w:t xml:space="preserve">, then </w:t>
      </w:r>
      <w:r>
        <w:rPr>
          <w:rStyle w:val="VerbatimChar"/>
        </w:rPr>
        <w:t>map</w:t>
      </w:r>
      <w:r>
        <w:t xml:space="preserve"> each pair to just its song. Destructuring works in the callback's parameters: </w:t>
      </w:r>
      <w:r>
        <w:rPr>
          <w:rStyle w:val="VerbatimChar"/>
        </w:rPr>
        <w:t>([song, count]) =&gt; ...</w:t>
      </w:r>
      <w:r>
        <w:t>.</w:t>
      </w:r>
    </w:p>
    <w:p w14:paraId="6BD4576A" w14:textId="77777777" w:rsidR="000C5186" w:rsidRDefault="00166F5B">
      <w:pPr>
        <w:pStyle w:val="Heading4"/>
      </w:pPr>
      <w:bookmarkStart w:id="1628" w:name="hints-sec-35-map-and-set-4"/>
      <w:bookmarkEnd w:id="1627"/>
      <w:r>
        <w:t>Exercise 4 (Medium): Movie night</w:t>
      </w:r>
    </w:p>
    <w:p w14:paraId="4C2A710C" w14:textId="77777777" w:rsidR="000C5186" w:rsidRDefault="00166F5B">
      <w:pPr>
        <w:pStyle w:val="FirstParagraph"/>
      </w:pPr>
      <w:hyperlink w:anchor="sec-35-map-and-set-4">
        <w:r>
          <w:rPr>
            <w:rStyle w:val="Hyperlink"/>
          </w:rPr>
          <w:t>Back to the exercise</w:t>
        </w:r>
      </w:hyperlink>
    </w:p>
    <w:p w14:paraId="133FB6CC" w14:textId="77777777" w:rsidR="000C5186" w:rsidRDefault="00166F5B">
      <w:pPr>
        <w:pStyle w:val="BodyText"/>
      </w:pPr>
      <w:r>
        <w:rPr>
          <w:b/>
          <w:bCs/>
        </w:rPr>
        <w:t>Hint 1</w:t>
      </w:r>
    </w:p>
    <w:p w14:paraId="0E5476FF" w14:textId="77777777" w:rsidR="000C5186" w:rsidRDefault="00166F5B">
      <w:pPr>
        <w:pStyle w:val="BodyText"/>
      </w:pPr>
      <w:r>
        <w:t xml:space="preserve">Every line prints a list the same way, so write a small function first, like </w:t>
      </w:r>
      <w:r>
        <w:rPr>
          <w:rStyle w:val="VerbatimChar"/>
        </w:rPr>
        <w:t>listOf(movies)</w:t>
      </w:r>
      <w:r>
        <w:t xml:space="preserve">, that turns a Set into a sorted, comma-separated string. Spread the Set into an array, then </w:t>
      </w:r>
      <w:r>
        <w:rPr>
          <w:rStyle w:val="VerbatimChar"/>
        </w:rPr>
        <w:t>sort</w:t>
      </w:r>
      <w:r>
        <w:t xml:space="preserve"> and </w:t>
      </w:r>
      <w:r>
        <w:rPr>
          <w:rStyle w:val="VerbatimChar"/>
        </w:rPr>
        <w:t>join</w:t>
      </w:r>
      <w:r>
        <w:t>.</w:t>
      </w:r>
    </w:p>
    <w:p w14:paraId="5965C1AB" w14:textId="77777777" w:rsidR="000C5186" w:rsidRDefault="00166F5B">
      <w:pPr>
        <w:pStyle w:val="BodyText"/>
      </w:pPr>
      <w:r>
        <w:rPr>
          <w:b/>
          <w:bCs/>
        </w:rPr>
        <w:t>Hint 2</w:t>
      </w:r>
    </w:p>
    <w:p w14:paraId="2FC39D55" w14:textId="77777777" w:rsidR="000C5186" w:rsidRDefault="00166F5B">
      <w:pPr>
        <w:pStyle w:val="BodyText"/>
      </w:pPr>
      <w:r>
        <w:t xml:space="preserve">Watch which Set comes first in </w:t>
      </w:r>
      <w:r>
        <w:rPr>
          <w:rStyle w:val="VerbatimChar"/>
        </w:rPr>
        <w:t>difference</w:t>
      </w:r>
      <w:r>
        <w:t xml:space="preserve">: </w:t>
      </w:r>
      <w:r>
        <w:rPr>
          <w:rStyle w:val="VerbatimChar"/>
        </w:rPr>
        <w:t>ana.difference(ben)</w:t>
      </w:r>
      <w:r>
        <w:t xml:space="preserve"> and </w:t>
      </w:r>
      <w:r>
        <w:rPr>
          <w:rStyle w:val="VerbatimChar"/>
        </w:rPr>
        <w:t>ben.difference(ana)</w:t>
      </w:r>
      <w:r>
        <w:t xml:space="preserve"> answer different questions. For "ready", ask whether the quiz movies are a subset of what that person has seen.</w:t>
      </w:r>
    </w:p>
    <w:p w14:paraId="7E77820B" w14:textId="77777777" w:rsidR="000C5186" w:rsidRDefault="00166F5B">
      <w:pPr>
        <w:pStyle w:val="Heading4"/>
      </w:pPr>
      <w:bookmarkStart w:id="1629" w:name="hints-sec-35-map-and-set-5"/>
      <w:bookmarkEnd w:id="1628"/>
      <w:r>
        <w:t>Exercise 5 (Challenge): Library loans</w:t>
      </w:r>
    </w:p>
    <w:p w14:paraId="49C4DABA" w14:textId="77777777" w:rsidR="000C5186" w:rsidRDefault="00166F5B">
      <w:pPr>
        <w:pStyle w:val="FirstParagraph"/>
      </w:pPr>
      <w:hyperlink w:anchor="sec-35-map-and-set-5">
        <w:r>
          <w:rPr>
            <w:rStyle w:val="Hyperlink"/>
          </w:rPr>
          <w:t>Back to the exercise</w:t>
        </w:r>
      </w:hyperlink>
    </w:p>
    <w:p w14:paraId="2007FFCB" w14:textId="77777777" w:rsidR="000C5186" w:rsidRDefault="00166F5B">
      <w:pPr>
        <w:pStyle w:val="BodyText"/>
      </w:pPr>
      <w:r>
        <w:rPr>
          <w:b/>
          <w:bCs/>
        </w:rPr>
        <w:t>Hint 1</w:t>
      </w:r>
    </w:p>
    <w:p w14:paraId="6DECC9A3" w14:textId="77777777" w:rsidR="000C5186" w:rsidRDefault="00166F5B">
      <w:pPr>
        <w:pStyle w:val="BodyText"/>
      </w:pPr>
      <w:r>
        <w:t xml:space="preserve">The first time a member borrows, they don't have a Set yet. </w:t>
      </w:r>
      <w:r>
        <w:rPr>
          <w:rStyle w:val="VerbatimChar"/>
        </w:rPr>
        <w:t>this.#loans.get(member) ?? new Set()</w:t>
      </w:r>
      <w:r>
        <w:t xml:space="preserve"> gives you their Set, or a fresh empty one. Don't forget to </w:t>
      </w:r>
      <w:r>
        <w:rPr>
          <w:rStyle w:val="VerbatimChar"/>
        </w:rPr>
        <w:t>set</w:t>
      </w:r>
      <w:r>
        <w:t xml:space="preserve"> it back into the Map.</w:t>
      </w:r>
    </w:p>
    <w:p w14:paraId="30006994" w14:textId="77777777" w:rsidR="000C5186" w:rsidRDefault="00166F5B">
      <w:pPr>
        <w:pStyle w:val="BodyText"/>
      </w:pPr>
      <w:r>
        <w:rPr>
          <w:b/>
          <w:bCs/>
        </w:rPr>
        <w:t>Hint 2</w:t>
      </w:r>
    </w:p>
    <w:p w14:paraId="1ADF13E2" w14:textId="77777777" w:rsidR="000C5186" w:rsidRDefault="00166F5B">
      <w:pPr>
        <w:pStyle w:val="BodyText"/>
      </w:pPr>
      <w:r>
        <w:t xml:space="preserve">Check the rules in </w:t>
      </w:r>
      <w:r>
        <w:rPr>
          <w:rStyle w:val="VerbatimChar"/>
        </w:rPr>
        <w:t>borrow</w:t>
      </w:r>
      <w:r>
        <w:t xml:space="preserve"> </w:t>
      </w:r>
      <w:r>
        <w:rPr>
          <w:i/>
          <w:iCs/>
        </w:rPr>
        <w:t>before</w:t>
      </w:r>
      <w:r>
        <w:t xml:space="preserve"> </w:t>
      </w:r>
      <w:r>
        <w:t>you change anything. That way, a broken rule never leaves a half-finished loan behind.</w:t>
      </w:r>
    </w:p>
    <w:p w14:paraId="7B0A72A8" w14:textId="77777777" w:rsidR="000C5186" w:rsidRDefault="00166F5B">
      <w:pPr>
        <w:pStyle w:val="BodyText"/>
      </w:pPr>
      <w:r>
        <w:rPr>
          <w:b/>
          <w:bCs/>
        </w:rPr>
        <w:t>Hint 3</w:t>
      </w:r>
    </w:p>
    <w:p w14:paraId="5ADD81A7" w14:textId="77777777" w:rsidR="000C5186" w:rsidRDefault="00166F5B">
      <w:pPr>
        <w:pStyle w:val="BodyText"/>
      </w:pPr>
      <w:r>
        <w:t xml:space="preserve">In </w:t>
      </w:r>
      <w:r>
        <w:rPr>
          <w:rStyle w:val="VerbatimChar"/>
        </w:rPr>
        <w:t>giveBack</w:t>
      </w:r>
      <w:r>
        <w:t xml:space="preserve">, the member might not be in the Map at all, so </w:t>
      </w:r>
      <w:r>
        <w:rPr>
          <w:rStyle w:val="VerbatimChar"/>
        </w:rPr>
        <w:t>get</w:t>
      </w:r>
      <w:r>
        <w:t xml:space="preserve"> could give you </w:t>
      </w:r>
      <w:r>
        <w:rPr>
          <w:rStyle w:val="VerbatimChar"/>
        </w:rPr>
        <w:t>undefined</w:t>
      </w:r>
      <w:r>
        <w:t xml:space="preserve">. Check for that before you call </w:t>
      </w:r>
      <w:r>
        <w:rPr>
          <w:rStyle w:val="VerbatimChar"/>
        </w:rPr>
        <w:t>has</w:t>
      </w:r>
      <w:r>
        <w:t xml:space="preserve"> on it. For the report, loop over the Map with </w:t>
      </w:r>
      <w:r>
        <w:rPr>
          <w:rStyle w:val="VerbatimChar"/>
        </w:rPr>
        <w:t>for...of</w:t>
      </w:r>
      <w:r>
        <w:t xml:space="preserve"> and add up each Set's </w:t>
      </w:r>
      <w:r>
        <w:rPr>
          <w:rStyle w:val="VerbatimChar"/>
        </w:rPr>
        <w:t>size</w:t>
      </w:r>
      <w:r>
        <w:t>.</w:t>
      </w:r>
    </w:p>
    <w:p w14:paraId="7EC3CFC9" w14:textId="77777777" w:rsidR="000C5186" w:rsidRDefault="00166F5B">
      <w:pPr>
        <w:pStyle w:val="Heading3"/>
      </w:pPr>
      <w:bookmarkStart w:id="1630" w:name="hints-36-iterators-and-generators"/>
      <w:bookmarkEnd w:id="1624"/>
      <w:bookmarkEnd w:id="1629"/>
      <w:r>
        <w:t>36 Iterators and Generators</w:t>
      </w:r>
    </w:p>
    <w:p w14:paraId="39075658" w14:textId="77777777" w:rsidR="000C5186" w:rsidRDefault="00166F5B">
      <w:pPr>
        <w:pStyle w:val="Heading4"/>
      </w:pPr>
      <w:bookmarkStart w:id="1631" w:name="hints-sec-36-iterators-and-generators-1"/>
      <w:r>
        <w:t>Exercise 1 (Easy): Next customer, please</w:t>
      </w:r>
    </w:p>
    <w:p w14:paraId="69883F6A" w14:textId="77777777" w:rsidR="000C5186" w:rsidRDefault="00166F5B">
      <w:pPr>
        <w:pStyle w:val="FirstParagraph"/>
      </w:pPr>
      <w:hyperlink w:anchor="sec-36-iterators-and-generators-1">
        <w:r>
          <w:rPr>
            <w:rStyle w:val="Hyperlink"/>
          </w:rPr>
          <w:t>Back to the exercise</w:t>
        </w:r>
      </w:hyperlink>
    </w:p>
    <w:p w14:paraId="2AF5B05B" w14:textId="77777777" w:rsidR="000C5186" w:rsidRDefault="00166F5B">
      <w:pPr>
        <w:pStyle w:val="BodyText"/>
      </w:pPr>
      <w:r>
        <w:rPr>
          <w:b/>
          <w:bCs/>
        </w:rPr>
        <w:t>Hint 1</w:t>
      </w:r>
    </w:p>
    <w:p w14:paraId="2E7B6DA6" w14:textId="77777777" w:rsidR="000C5186" w:rsidRDefault="00166F5B">
      <w:pPr>
        <w:pStyle w:val="BodyText"/>
      </w:pPr>
      <w:r>
        <w:t xml:space="preserve">The iterator comes from the method with the symbol name: </w:t>
      </w:r>
      <w:r>
        <w:rPr>
          <w:rStyle w:val="VerbatimChar"/>
        </w:rPr>
        <w:t>queue[Symbol.iterator]()</w:t>
      </w:r>
      <w:r>
        <w:t xml:space="preserve">. Don't forget the </w:t>
      </w:r>
      <w:r>
        <w:rPr>
          <w:rStyle w:val="VerbatimChar"/>
        </w:rPr>
        <w:t>()</w:t>
      </w:r>
      <w:r>
        <w:t xml:space="preserve"> at the end. You're calling that method.</w:t>
      </w:r>
    </w:p>
    <w:p w14:paraId="502A43EF" w14:textId="77777777" w:rsidR="000C5186" w:rsidRDefault="00166F5B">
      <w:pPr>
        <w:pStyle w:val="BodyText"/>
      </w:pPr>
      <w:r>
        <w:rPr>
          <w:b/>
          <w:bCs/>
        </w:rPr>
        <w:t>Hint 2</w:t>
      </w:r>
    </w:p>
    <w:p w14:paraId="007CFE5F" w14:textId="77777777" w:rsidR="000C5186" w:rsidRDefault="00166F5B">
      <w:pPr>
        <w:pStyle w:val="BodyText"/>
      </w:pPr>
      <w:r>
        <w:t xml:space="preserve">Store each result in a </w:t>
      </w:r>
      <w:r>
        <w:rPr>
          <w:rStyle w:val="VerbatimChar"/>
        </w:rPr>
        <w:t>let</w:t>
      </w:r>
      <w:r>
        <w:t xml:space="preserve"> variable. The loop condition is "not done yet", and the last thing inside the loop is asking for the next result.</w:t>
      </w:r>
    </w:p>
    <w:p w14:paraId="56372E1E" w14:textId="77777777" w:rsidR="000C5186" w:rsidRDefault="00166F5B">
      <w:pPr>
        <w:pStyle w:val="Heading4"/>
      </w:pPr>
      <w:bookmarkStart w:id="1632" w:name="hints-sec-36-iterators-and-generators-2"/>
      <w:bookmarkEnd w:id="1631"/>
      <w:r>
        <w:t>Exercise 2 (Easy): Rocket countdown</w:t>
      </w:r>
    </w:p>
    <w:p w14:paraId="1DF12A2A" w14:textId="77777777" w:rsidR="000C5186" w:rsidRDefault="00166F5B">
      <w:pPr>
        <w:pStyle w:val="FirstParagraph"/>
      </w:pPr>
      <w:hyperlink w:anchor="sec-36-iterators-and-generators-2">
        <w:r>
          <w:rPr>
            <w:rStyle w:val="Hyperlink"/>
          </w:rPr>
          <w:t>Back to the exercise</w:t>
        </w:r>
      </w:hyperlink>
    </w:p>
    <w:p w14:paraId="47EB5676" w14:textId="77777777" w:rsidR="000C5186" w:rsidRDefault="00166F5B">
      <w:pPr>
        <w:pStyle w:val="BodyText"/>
      </w:pPr>
      <w:r>
        <w:rPr>
          <w:b/>
          <w:bCs/>
        </w:rPr>
        <w:t>Hint 1</w:t>
      </w:r>
    </w:p>
    <w:p w14:paraId="2A60D877" w14:textId="77777777" w:rsidR="000C5186" w:rsidRDefault="00166F5B">
      <w:pPr>
        <w:pStyle w:val="BodyText"/>
      </w:pPr>
      <w:r>
        <w:t xml:space="preserve">A regular </w:t>
      </w:r>
      <w:r>
        <w:rPr>
          <w:rStyle w:val="VerbatimChar"/>
        </w:rPr>
        <w:t>for</w:t>
      </w:r>
      <w:r>
        <w:t xml:space="preserve"> loop that counts down works well inside a generator: </w:t>
      </w:r>
      <w:r>
        <w:rPr>
          <w:rStyle w:val="VerbatimChar"/>
        </w:rPr>
        <w:t>yield</w:t>
      </w:r>
      <w:r>
        <w:t xml:space="preserve"> each number. After the loop, one more </w:t>
      </w:r>
      <w:r>
        <w:rPr>
          <w:rStyle w:val="VerbatimChar"/>
        </w:rPr>
        <w:t>yield</w:t>
      </w:r>
      <w:r>
        <w:t xml:space="preserve"> gives the final message.</w:t>
      </w:r>
    </w:p>
    <w:p w14:paraId="605D20C6" w14:textId="77777777" w:rsidR="000C5186" w:rsidRDefault="00166F5B">
      <w:pPr>
        <w:pStyle w:val="BodyText"/>
      </w:pPr>
      <w:r>
        <w:rPr>
          <w:b/>
          <w:bCs/>
        </w:rPr>
        <w:t>Hint 2</w:t>
      </w:r>
    </w:p>
    <w:p w14:paraId="6FBF3A12" w14:textId="77777777" w:rsidR="000C5186" w:rsidRDefault="00166F5B">
      <w:pPr>
        <w:pStyle w:val="BodyText"/>
      </w:pPr>
      <w:r>
        <w:t xml:space="preserve">A generator only reports </w:t>
      </w:r>
      <w:r>
        <w:rPr>
          <w:rStyle w:val="VerbatimChar"/>
        </w:rPr>
        <w:t>done: true</w:t>
      </w:r>
      <w:r>
        <w:t xml:space="preserve"> once its function has actually </w:t>
      </w:r>
      <w:r>
        <w:rPr>
          <w:i/>
          <w:iCs/>
        </w:rPr>
        <w:t>finished</w:t>
      </w:r>
      <w:r>
        <w:t xml:space="preserve">. After </w:t>
      </w:r>
      <w:r>
        <w:rPr>
          <w:rStyle w:val="VerbatimChar"/>
        </w:rPr>
        <w:t>yield "Liftoff!"</w:t>
      </w:r>
      <w:r>
        <w:t>, the function is paused at that line, not finished yet.</w:t>
      </w:r>
    </w:p>
    <w:p w14:paraId="1623C532" w14:textId="77777777" w:rsidR="000C5186" w:rsidRDefault="00166F5B">
      <w:pPr>
        <w:pStyle w:val="Heading4"/>
      </w:pPr>
      <w:bookmarkStart w:id="1633" w:name="hints-sec-36-iterators-and-generators-3"/>
      <w:bookmarkEnd w:id="1632"/>
      <w:r>
        <w:t>Exercise 3 (Medium): An iterable bookshelf</w:t>
      </w:r>
    </w:p>
    <w:p w14:paraId="7550BDFE" w14:textId="77777777" w:rsidR="000C5186" w:rsidRDefault="00166F5B">
      <w:pPr>
        <w:pStyle w:val="FirstParagraph"/>
      </w:pPr>
      <w:hyperlink w:anchor="sec-36-iterators-and-generators-3">
        <w:r>
          <w:rPr>
            <w:rStyle w:val="Hyperlink"/>
          </w:rPr>
          <w:t>Back to the exercise</w:t>
        </w:r>
      </w:hyperlink>
    </w:p>
    <w:p w14:paraId="3595A745" w14:textId="77777777" w:rsidR="000C5186" w:rsidRDefault="00166F5B">
      <w:pPr>
        <w:pStyle w:val="BodyText"/>
      </w:pPr>
      <w:r>
        <w:rPr>
          <w:b/>
          <w:bCs/>
        </w:rPr>
        <w:t>Hint 1</w:t>
      </w:r>
    </w:p>
    <w:p w14:paraId="493ECE6B" w14:textId="77777777" w:rsidR="000C5186" w:rsidRDefault="00166F5B">
      <w:pPr>
        <w:pStyle w:val="BodyText"/>
      </w:pPr>
      <w:r>
        <w:t xml:space="preserve">A generator method in a class has a star in front of its name: </w:t>
      </w:r>
      <w:r>
        <w:rPr>
          <w:rStyle w:val="VerbatimChar"/>
        </w:rPr>
        <w:t>*[Symbol.iterator]() { ... }</w:t>
      </w:r>
      <w:r>
        <w:t xml:space="preserve">, and </w:t>
      </w:r>
      <w:r>
        <w:rPr>
          <w:rStyle w:val="VerbatimChar"/>
        </w:rPr>
        <w:t>*byAuthor(author) { ... }</w:t>
      </w:r>
      <w:r>
        <w:t xml:space="preserve">. Inside, </w:t>
      </w:r>
      <w:r>
        <w:rPr>
          <w:rStyle w:val="VerbatimChar"/>
        </w:rPr>
        <w:t>this.#books</w:t>
      </w:r>
      <w:r>
        <w:t xml:space="preserve"> works like in any other method.</w:t>
      </w:r>
    </w:p>
    <w:p w14:paraId="0981BC3C" w14:textId="77777777" w:rsidR="000C5186" w:rsidRDefault="00166F5B">
      <w:pPr>
        <w:pStyle w:val="BodyText"/>
      </w:pPr>
      <w:r>
        <w:rPr>
          <w:b/>
          <w:bCs/>
        </w:rPr>
        <w:t>Hint 2</w:t>
      </w:r>
    </w:p>
    <w:p w14:paraId="511F09B6" w14:textId="77777777" w:rsidR="000C5186" w:rsidRDefault="00166F5B">
      <w:pPr>
        <w:pStyle w:val="BodyText"/>
      </w:pPr>
      <w:r>
        <w:t xml:space="preserve">For </w:t>
      </w:r>
      <w:r>
        <w:rPr>
          <w:rStyle w:val="VerbatimChar"/>
        </w:rPr>
        <w:t>[Symbol.iterator]</w:t>
      </w:r>
      <w:r>
        <w:t xml:space="preserve">, </w:t>
      </w:r>
      <w:r>
        <w:rPr>
          <w:rStyle w:val="VerbatimChar"/>
        </w:rPr>
        <w:t>yield*</w:t>
      </w:r>
      <w:r>
        <w:t xml:space="preserve"> </w:t>
      </w:r>
      <w:r>
        <w:t xml:space="preserve">hands out every book in the array in one line. For </w:t>
      </w:r>
      <w:r>
        <w:rPr>
          <w:rStyle w:val="VerbatimChar"/>
        </w:rPr>
        <w:t>byAuthor</w:t>
      </w:r>
      <w:r>
        <w:t xml:space="preserve">, loop over the books and only </w:t>
      </w:r>
      <w:r>
        <w:rPr>
          <w:rStyle w:val="VerbatimChar"/>
        </w:rPr>
        <w:t>yield</w:t>
      </w:r>
      <w:r>
        <w:t xml:space="preserve"> the title when the author matches.</w:t>
      </w:r>
    </w:p>
    <w:p w14:paraId="2EC462A3" w14:textId="77777777" w:rsidR="000C5186" w:rsidRDefault="00166F5B">
      <w:pPr>
        <w:pStyle w:val="BodyText"/>
      </w:pPr>
      <w:r>
        <w:rPr>
          <w:b/>
          <w:bCs/>
        </w:rPr>
        <w:t>Hint 3</w:t>
      </w:r>
    </w:p>
    <w:p w14:paraId="3F08C0AF" w14:textId="77777777" w:rsidR="000C5186" w:rsidRDefault="00166F5B">
      <w:pPr>
        <w:pStyle w:val="BodyText"/>
      </w:pPr>
      <w:r>
        <w:t xml:space="preserve">For the question: think about </w:t>
      </w:r>
      <w:r>
        <w:rPr>
          <w:i/>
          <w:iCs/>
        </w:rPr>
        <w:t>when</w:t>
      </w:r>
      <w:r>
        <w:t xml:space="preserve"> JavaScript calls </w:t>
      </w:r>
      <w:r>
        <w:rPr>
          <w:rStyle w:val="VerbatimChar"/>
        </w:rPr>
        <w:t>[Symbol.iterator]()</w:t>
      </w:r>
      <w:r>
        <w:t>, and what it gets back each time.</w:t>
      </w:r>
    </w:p>
    <w:p w14:paraId="4DD4DFA0" w14:textId="77777777" w:rsidR="000C5186" w:rsidRDefault="00166F5B">
      <w:pPr>
        <w:pStyle w:val="Heading4"/>
      </w:pPr>
      <w:bookmarkStart w:id="1634" w:name="hints-sec-36-iterators-and-generators-4"/>
      <w:bookmarkEnd w:id="1633"/>
      <w:r>
        <w:t>Exercise 4 (Medium): Bus timetable</w:t>
      </w:r>
    </w:p>
    <w:p w14:paraId="7A93E619" w14:textId="77777777" w:rsidR="000C5186" w:rsidRDefault="00166F5B">
      <w:pPr>
        <w:pStyle w:val="FirstParagraph"/>
      </w:pPr>
      <w:hyperlink w:anchor="sec-36-iterators-and-generators-4">
        <w:r>
          <w:rPr>
            <w:rStyle w:val="Hyperlink"/>
          </w:rPr>
          <w:t>Back to the exercise</w:t>
        </w:r>
      </w:hyperlink>
    </w:p>
    <w:p w14:paraId="16EF3948" w14:textId="77777777" w:rsidR="000C5186" w:rsidRDefault="00166F5B">
      <w:pPr>
        <w:pStyle w:val="BodyText"/>
      </w:pPr>
      <w:r>
        <w:rPr>
          <w:b/>
          <w:bCs/>
        </w:rPr>
        <w:t>Hint 1</w:t>
      </w:r>
    </w:p>
    <w:p w14:paraId="72753DB8" w14:textId="77777777" w:rsidR="000C5186" w:rsidRDefault="00166F5B">
      <w:pPr>
        <w:pStyle w:val="BodyText"/>
      </w:pPr>
      <w:r>
        <w:rPr>
          <w:rStyle w:val="VerbatimChar"/>
        </w:rPr>
        <w:t>formatTime</w:t>
      </w:r>
      <w:r>
        <w:t xml:space="preserve"> needs the hours (</w:t>
      </w:r>
      <w:r>
        <w:rPr>
          <w:rStyle w:val="VerbatimChar"/>
        </w:rPr>
        <w:t>Math.floor(minutes / 60)</w:t>
      </w:r>
      <w:r>
        <w:t>) and the leftover minutes (</w:t>
      </w:r>
      <w:r>
        <w:rPr>
          <w:rStyle w:val="VerbatimChar"/>
        </w:rPr>
        <w:t>minutes % 60</w:t>
      </w:r>
      <w:r>
        <w:t xml:space="preserve">), each padded to two digits with </w:t>
      </w:r>
      <w:r>
        <w:rPr>
          <w:rStyle w:val="VerbatimChar"/>
        </w:rPr>
        <w:t>padStart</w:t>
      </w:r>
      <w:r>
        <w:t xml:space="preserve"> from </w:t>
      </w:r>
      <w:hyperlink w:anchor="ch-06-strings">
        <w:r>
          <w:rPr>
            <w:rStyle w:val="Hyperlink"/>
          </w:rPr>
          <w:t>chapter 06</w:t>
        </w:r>
      </w:hyperlink>
      <w:r>
        <w:t>.</w:t>
      </w:r>
    </w:p>
    <w:p w14:paraId="16CDAF63" w14:textId="77777777" w:rsidR="000C5186" w:rsidRDefault="00166F5B">
      <w:pPr>
        <w:pStyle w:val="BodyText"/>
      </w:pPr>
      <w:r>
        <w:rPr>
          <w:b/>
          <w:bCs/>
        </w:rPr>
        <w:t>Hint 2</w:t>
      </w:r>
    </w:p>
    <w:p w14:paraId="6BCE2009" w14:textId="77777777" w:rsidR="000C5186" w:rsidRDefault="00166F5B">
      <w:pPr>
        <w:pStyle w:val="BodyText"/>
      </w:pPr>
      <w:r>
        <w:rPr>
          <w:rStyle w:val="VerbatimChar"/>
        </w:rPr>
        <w:t>find</w:t>
      </w:r>
      <w:r>
        <w:t xml:space="preserve"> is lazy too: it stops the moment it finds a match. For the other questions, the chain usually ends with </w:t>
      </w:r>
      <w:r>
        <w:rPr>
          <w:rStyle w:val="VerbatimChar"/>
        </w:rPr>
        <w:t>.map(formatTime).toArray()</w:t>
      </w:r>
      <w:r>
        <w:t xml:space="preserve">, and </w:t>
      </w:r>
      <w:r>
        <w:rPr>
          <w:rStyle w:val="VerbatimChar"/>
        </w:rPr>
        <w:t>join(", ")</w:t>
      </w:r>
      <w:r>
        <w:t xml:space="preserve"> makes the list.</w:t>
      </w:r>
    </w:p>
    <w:p w14:paraId="5DAFE683" w14:textId="77777777" w:rsidR="000C5186" w:rsidRDefault="00166F5B">
      <w:pPr>
        <w:pStyle w:val="BodyText"/>
      </w:pPr>
      <w:r>
        <w:rPr>
          <w:b/>
          <w:bCs/>
        </w:rPr>
        <w:t>Hint 3</w:t>
      </w:r>
    </w:p>
    <w:p w14:paraId="402B2980" w14:textId="77777777" w:rsidR="000C5186" w:rsidRDefault="00166F5B">
      <w:pPr>
        <w:pStyle w:val="BodyText"/>
      </w:pPr>
      <w:r>
        <w:t xml:space="preserve">Call </w:t>
      </w:r>
      <w:r>
        <w:rPr>
          <w:rStyle w:val="VerbatimChar"/>
        </w:rPr>
        <w:t>departures(...)</w:t>
      </w:r>
      <w:r>
        <w:t xml:space="preserve"> again for each question. Helpers like </w:t>
      </w:r>
      <w:r>
        <w:rPr>
          <w:rStyle w:val="VerbatimChar"/>
        </w:rPr>
        <w:t>take</w:t>
      </w:r>
      <w:r>
        <w:t xml:space="preserve"> and </w:t>
      </w:r>
      <w:r>
        <w:rPr>
          <w:rStyle w:val="VerbatimChar"/>
        </w:rPr>
        <w:t>find</w:t>
      </w:r>
      <w:r>
        <w:t xml:space="preserve"> finish off the generator they read from, so a used one can't answer the next question.</w:t>
      </w:r>
    </w:p>
    <w:p w14:paraId="52E3DB48" w14:textId="77777777" w:rsidR="000C5186" w:rsidRDefault="00166F5B">
      <w:pPr>
        <w:pStyle w:val="Heading4"/>
      </w:pPr>
      <w:bookmarkStart w:id="1635" w:name="hints-sec-36-iterators-and-generators-5"/>
      <w:bookmarkEnd w:id="1634"/>
      <w:r>
        <w:t>Exercise 5 (Challenge): Order history, page by page</w:t>
      </w:r>
    </w:p>
    <w:p w14:paraId="0A603373" w14:textId="77777777" w:rsidR="000C5186" w:rsidRDefault="00166F5B">
      <w:pPr>
        <w:pStyle w:val="FirstParagraph"/>
      </w:pPr>
      <w:hyperlink w:anchor="sec-36-iterators-and-generators-5">
        <w:r>
          <w:rPr>
            <w:rStyle w:val="Hyperlink"/>
          </w:rPr>
          <w:t>Back to the exercise</w:t>
        </w:r>
      </w:hyperlink>
    </w:p>
    <w:p w14:paraId="27A27189" w14:textId="77777777" w:rsidR="000C5186" w:rsidRDefault="00166F5B">
      <w:pPr>
        <w:pStyle w:val="BodyText"/>
      </w:pPr>
      <w:r>
        <w:rPr>
          <w:b/>
          <w:bCs/>
        </w:rPr>
        <w:t>Hint 1</w:t>
      </w:r>
    </w:p>
    <w:p w14:paraId="1DEA556F" w14:textId="77777777" w:rsidR="000C5186" w:rsidRDefault="00166F5B">
      <w:pPr>
        <w:pStyle w:val="BodyText"/>
      </w:pPr>
      <w:r>
        <w:t xml:space="preserve">Inside </w:t>
      </w:r>
      <w:r>
        <w:rPr>
          <w:rStyle w:val="VerbatimChar"/>
        </w:rPr>
        <w:t>allOrders</w:t>
      </w:r>
      <w:r>
        <w:t xml:space="preserve">, a </w:t>
      </w:r>
      <w:r>
        <w:rPr>
          <w:rStyle w:val="VerbatimChar"/>
        </w:rPr>
        <w:t>while (true)</w:t>
      </w:r>
      <w:r>
        <w:t xml:space="preserve"> loop with a </w:t>
      </w:r>
      <w:r>
        <w:rPr>
          <w:rStyle w:val="VerbatimChar"/>
        </w:rPr>
        <w:t>page</w:t>
      </w:r>
      <w:r>
        <w:t xml:space="preserve"> counter works well. </w:t>
      </w:r>
      <w:r>
        <w:rPr>
          <w:rStyle w:val="VerbatimChar"/>
        </w:rPr>
        <w:t>await</w:t>
      </w:r>
      <w:r>
        <w:t xml:space="preserve"> the page. If it's empty, </w:t>
      </w:r>
      <w:r>
        <w:rPr>
          <w:rStyle w:val="VerbatimChar"/>
        </w:rPr>
        <w:t>return</w:t>
      </w:r>
      <w:r>
        <w:t xml:space="preserve"> to finish the generator. Otherwise, </w:t>
      </w:r>
      <w:r>
        <w:rPr>
          <w:rStyle w:val="VerbatimChar"/>
        </w:rPr>
        <w:t>yield*</w:t>
      </w:r>
      <w:r>
        <w:t xml:space="preserve"> the orders and move on to the next page.</w:t>
      </w:r>
    </w:p>
    <w:p w14:paraId="41DC53CC" w14:textId="77777777" w:rsidR="000C5186" w:rsidRDefault="00166F5B">
      <w:pPr>
        <w:pStyle w:val="BodyText"/>
      </w:pPr>
      <w:r>
        <w:rPr>
          <w:b/>
          <w:bCs/>
        </w:rPr>
        <w:t>Hint 2</w:t>
      </w:r>
    </w:p>
    <w:p w14:paraId="3C879619" w14:textId="77777777" w:rsidR="000C5186" w:rsidRDefault="00166F5B">
      <w:pPr>
        <w:pStyle w:val="BodyText"/>
      </w:pPr>
      <w:r>
        <w:t xml:space="preserve">Part 1 is the counting pattern from chapter 35: </w:t>
      </w:r>
      <w:r>
        <w:rPr>
          <w:rStyle w:val="VerbatimChar"/>
        </w:rPr>
        <w:t>get</w:t>
      </w:r>
      <w:r>
        <w:t xml:space="preserve"> the total so far (or </w:t>
      </w:r>
      <w:r>
        <w:rPr>
          <w:rStyle w:val="VerbatimChar"/>
        </w:rPr>
        <w:t>0</w:t>
      </w:r>
      <w:r>
        <w:t xml:space="preserve">), add the order's </w:t>
      </w:r>
      <w:r>
        <w:rPr>
          <w:rStyle w:val="VerbatimChar"/>
        </w:rPr>
        <w:t>total</w:t>
      </w:r>
      <w:r>
        <w:t xml:space="preserve">, and </w:t>
      </w:r>
      <w:r>
        <w:rPr>
          <w:rStyle w:val="VerbatimChar"/>
        </w:rPr>
        <w:t>set</w:t>
      </w:r>
      <w:r>
        <w:t xml:space="preserve"> it back. For the dollar sign in a template literal, </w:t>
      </w:r>
      <w:r>
        <w:rPr>
          <w:rStyle w:val="VerbatimChar"/>
        </w:rPr>
        <w:t>$${total}</w:t>
      </w:r>
      <w:r>
        <w:t xml:space="preserve"> gives you </w:t>
      </w:r>
      <w:r>
        <w:rPr>
          <w:rStyle w:val="VerbatimChar"/>
        </w:rPr>
        <w:t>$115</w:t>
      </w:r>
      <w:r>
        <w:t>.</w:t>
      </w:r>
    </w:p>
    <w:p w14:paraId="38960085" w14:textId="77777777" w:rsidR="000C5186" w:rsidRDefault="00166F5B">
      <w:pPr>
        <w:pStyle w:val="BodyText"/>
      </w:pPr>
      <w:r>
        <w:rPr>
          <w:b/>
          <w:bCs/>
        </w:rPr>
        <w:t>Hint 3</w:t>
      </w:r>
    </w:p>
    <w:p w14:paraId="6D9EB412" w14:textId="77777777" w:rsidR="000C5186" w:rsidRDefault="00166F5B">
      <w:pPr>
        <w:pStyle w:val="BodyText"/>
      </w:pPr>
      <w:r>
        <w:t xml:space="preserve">In Part 2, </w:t>
      </w:r>
      <w:r>
        <w:rPr>
          <w:rStyle w:val="VerbatimChar"/>
        </w:rPr>
        <w:t>break</w:t>
      </w:r>
      <w:r>
        <w:t xml:space="preserve"> is all you need to stop. When you leave a </w:t>
      </w:r>
      <w:r>
        <w:rPr>
          <w:rStyle w:val="VerbatimChar"/>
        </w:rPr>
        <w:t>for await...of</w:t>
      </w:r>
      <w:r>
        <w:t xml:space="preserve"> </w:t>
      </w:r>
      <w:r>
        <w:t>loop early, the generator is finished off, and it never asks for the next page.</w:t>
      </w:r>
    </w:p>
    <w:p w14:paraId="7C6F1ADC" w14:textId="77777777" w:rsidR="000C5186" w:rsidRDefault="00166F5B">
      <w:pPr>
        <w:pStyle w:val="Heading3"/>
      </w:pPr>
      <w:bookmarkStart w:id="1636" w:name="hints-37-regular-expressions"/>
      <w:bookmarkEnd w:id="1630"/>
      <w:bookmarkEnd w:id="1635"/>
      <w:r>
        <w:t>37 Regular Expressions</w:t>
      </w:r>
    </w:p>
    <w:p w14:paraId="4D6661BB" w14:textId="77777777" w:rsidR="000C5186" w:rsidRDefault="00166F5B">
      <w:pPr>
        <w:pStyle w:val="Heading4"/>
      </w:pPr>
      <w:bookmarkStart w:id="1637" w:name="hints-sec-37-regular-expressions-1"/>
      <w:r>
        <w:t>Exercise 1 (Easy): Numbers on a receipt</w:t>
      </w:r>
    </w:p>
    <w:p w14:paraId="6BC02DDB" w14:textId="77777777" w:rsidR="000C5186" w:rsidRDefault="00166F5B">
      <w:pPr>
        <w:pStyle w:val="FirstParagraph"/>
      </w:pPr>
      <w:hyperlink w:anchor="sec-37-regular-expressions-1">
        <w:r>
          <w:rPr>
            <w:rStyle w:val="Hyperlink"/>
          </w:rPr>
          <w:t>Back to the exercise</w:t>
        </w:r>
      </w:hyperlink>
    </w:p>
    <w:p w14:paraId="46AC0C1D" w14:textId="77777777" w:rsidR="000C5186" w:rsidRDefault="00166F5B">
      <w:pPr>
        <w:pStyle w:val="BodyText"/>
      </w:pPr>
      <w:r>
        <w:rPr>
          <w:b/>
          <w:bCs/>
        </w:rPr>
        <w:t>Hint 1</w:t>
      </w:r>
    </w:p>
    <w:p w14:paraId="5159A18E" w14:textId="77777777" w:rsidR="000C5186" w:rsidRDefault="00166F5B">
      <w:pPr>
        <w:pStyle w:val="BodyText"/>
      </w:pPr>
      <w:r>
        <w:t xml:space="preserve">For whole numbers, you want "one or more digits in a row". Don't forget the </w:t>
      </w:r>
      <w:r>
        <w:rPr>
          <w:rStyle w:val="VerbatimChar"/>
        </w:rPr>
        <w:t>g</w:t>
      </w:r>
      <w:r>
        <w:t xml:space="preserve"> flag, or you'll only get the first one.</w:t>
      </w:r>
    </w:p>
    <w:p w14:paraId="7697A970" w14:textId="77777777" w:rsidR="000C5186" w:rsidRDefault="00166F5B">
      <w:pPr>
        <w:pStyle w:val="BodyText"/>
      </w:pPr>
      <w:r>
        <w:rPr>
          <w:b/>
          <w:bCs/>
        </w:rPr>
        <w:t>Hint 2</w:t>
      </w:r>
    </w:p>
    <w:p w14:paraId="334C1A42" w14:textId="77777777" w:rsidR="000C5186" w:rsidRDefault="00166F5B">
      <w:pPr>
        <w:pStyle w:val="BodyText"/>
      </w:pPr>
      <w:r>
        <w:t xml:space="preserve">A price is a dollar sign followed by digits. </w:t>
      </w:r>
      <w:r>
        <w:rPr>
          <w:rStyle w:val="VerbatimChar"/>
        </w:rPr>
        <w:t>$</w:t>
      </w:r>
      <w:r>
        <w:t xml:space="preserve"> is a special character in a regex, so it needs a backslash in front to mean a real dollar sign.</w:t>
      </w:r>
    </w:p>
    <w:p w14:paraId="09983776" w14:textId="77777777" w:rsidR="000C5186" w:rsidRDefault="00166F5B">
      <w:pPr>
        <w:pStyle w:val="BodyText"/>
      </w:pPr>
      <w:r>
        <w:rPr>
          <w:b/>
          <w:bCs/>
        </w:rPr>
        <w:t>Hint 3</w:t>
      </w:r>
    </w:p>
    <w:p w14:paraId="2F946968" w14:textId="77777777" w:rsidR="000C5186" w:rsidRDefault="00166F5B">
      <w:pPr>
        <w:pStyle w:val="BodyText"/>
      </w:pPr>
      <w:r>
        <w:t xml:space="preserve">The prices come back as strings like </w:t>
      </w:r>
      <w:r>
        <w:rPr>
          <w:rStyle w:val="VerbatimChar"/>
        </w:rPr>
        <w:t>"$5"</w:t>
      </w:r>
      <w:r>
        <w:t xml:space="preserve">. Remove the </w:t>
      </w:r>
      <w:r>
        <w:rPr>
          <w:rStyle w:val="VerbatimChar"/>
        </w:rPr>
        <w:t>$</w:t>
      </w:r>
      <w:r>
        <w:t xml:space="preserve">, turn each one into a number with </w:t>
      </w:r>
      <w:r>
        <w:rPr>
          <w:rStyle w:val="VerbatimChar"/>
        </w:rPr>
        <w:t>Number</w:t>
      </w:r>
      <w:r>
        <w:t xml:space="preserve">, and add them up, for example with </w:t>
      </w:r>
      <w:r>
        <w:rPr>
          <w:rStyle w:val="VerbatimChar"/>
        </w:rPr>
        <w:t>map</w:t>
      </w:r>
      <w:r>
        <w:t xml:space="preserve"> and </w:t>
      </w:r>
      <w:r>
        <w:rPr>
          <w:rStyle w:val="VerbatimChar"/>
        </w:rPr>
        <w:t>reduce</w:t>
      </w:r>
      <w:r>
        <w:t xml:space="preserve"> from </w:t>
      </w:r>
      <w:hyperlink w:anchor="ch-13-array-methods">
        <w:r>
          <w:rPr>
            <w:rStyle w:val="Hyperlink"/>
          </w:rPr>
          <w:t>chapter 13</w:t>
        </w:r>
      </w:hyperlink>
      <w:r>
        <w:t>.</w:t>
      </w:r>
    </w:p>
    <w:p w14:paraId="6B9C95D1" w14:textId="77777777" w:rsidR="000C5186" w:rsidRDefault="00166F5B">
      <w:pPr>
        <w:pStyle w:val="Heading4"/>
      </w:pPr>
      <w:bookmarkStart w:id="1638" w:name="hints-sec-37-regular-expressions-2"/>
      <w:bookmarkEnd w:id="1637"/>
      <w:r>
        <w:t>Exercise 2 (Easy): Gym membership IDs</w:t>
      </w:r>
    </w:p>
    <w:p w14:paraId="712C675D" w14:textId="77777777" w:rsidR="000C5186" w:rsidRDefault="00166F5B">
      <w:pPr>
        <w:pStyle w:val="FirstParagraph"/>
      </w:pPr>
      <w:hyperlink w:anchor="sec-37-regular-expressions-2">
        <w:r>
          <w:rPr>
            <w:rStyle w:val="Hyperlink"/>
          </w:rPr>
          <w:t>Back to the exercise</w:t>
        </w:r>
      </w:hyperlink>
    </w:p>
    <w:p w14:paraId="4F863F1D" w14:textId="77777777" w:rsidR="000C5186" w:rsidRDefault="00166F5B">
      <w:pPr>
        <w:pStyle w:val="BodyText"/>
      </w:pPr>
      <w:r>
        <w:rPr>
          <w:b/>
          <w:bCs/>
        </w:rPr>
        <w:t>Hint 1</w:t>
      </w:r>
    </w:p>
    <w:p w14:paraId="6C301DC4" w14:textId="77777777" w:rsidR="000C5186" w:rsidRDefault="00166F5B">
      <w:pPr>
        <w:pStyle w:val="BodyText"/>
      </w:pPr>
      <w:r>
        <w:t xml:space="preserve">Start with the parts in order: the letters </w:t>
      </w:r>
      <w:r>
        <w:rPr>
          <w:rStyle w:val="VerbatimChar"/>
        </w:rPr>
        <w:t>GYM</w:t>
      </w:r>
      <w:r>
        <w:t>, a dash, and four digits. A normal letter or a dash matches itself.</w:t>
      </w:r>
    </w:p>
    <w:p w14:paraId="0CF2C711" w14:textId="77777777" w:rsidR="000C5186" w:rsidRDefault="00166F5B">
      <w:pPr>
        <w:pStyle w:val="BodyText"/>
      </w:pPr>
      <w:r>
        <w:rPr>
          <w:b/>
          <w:bCs/>
        </w:rPr>
        <w:t>Hint 2</w:t>
      </w:r>
    </w:p>
    <w:p w14:paraId="58CB8927" w14:textId="77777777" w:rsidR="000C5186" w:rsidRDefault="00166F5B">
      <w:pPr>
        <w:pStyle w:val="BodyText"/>
      </w:pPr>
      <w:r>
        <w:t xml:space="preserve">If </w:t>
      </w:r>
      <w:r>
        <w:rPr>
          <w:rStyle w:val="VerbatimChar"/>
        </w:rPr>
        <w:t>GYM-00420</w:t>
      </w:r>
      <w:r>
        <w:t xml:space="preserve"> or </w:t>
      </w:r>
      <w:r>
        <w:rPr>
          <w:rStyle w:val="VerbatimChar"/>
        </w:rPr>
        <w:t>MY GYM-0042</w:t>
      </w:r>
      <w:r>
        <w:t xml:space="preserve"> </w:t>
      </w:r>
      <w:r>
        <w:t xml:space="preserve">come out as valid, your regex is only checking that a valid ID appears </w:t>
      </w:r>
      <w:r>
        <w:rPr>
          <w:i/>
          <w:iCs/>
        </w:rPr>
        <w:t>somewhere</w:t>
      </w:r>
      <w:r>
        <w:t>. Which two pieces make the whole text match?</w:t>
      </w:r>
    </w:p>
    <w:p w14:paraId="13597CEE" w14:textId="77777777" w:rsidR="000C5186" w:rsidRDefault="00166F5B">
      <w:pPr>
        <w:pStyle w:val="Heading4"/>
      </w:pPr>
      <w:bookmarkStart w:id="1639" w:name="hints-sec-37-regular-expressions-3"/>
      <w:bookmarkEnd w:id="1638"/>
      <w:r>
        <w:t>Exercise 3 (Medium): Tidy phone numbers</w:t>
      </w:r>
    </w:p>
    <w:p w14:paraId="6B1A6F2E" w14:textId="77777777" w:rsidR="000C5186" w:rsidRDefault="00166F5B">
      <w:pPr>
        <w:pStyle w:val="FirstParagraph"/>
      </w:pPr>
      <w:hyperlink w:anchor="sec-37-regular-expressions-3">
        <w:r>
          <w:rPr>
            <w:rStyle w:val="Hyperlink"/>
          </w:rPr>
          <w:t>Back to the exercise</w:t>
        </w:r>
      </w:hyperlink>
    </w:p>
    <w:p w14:paraId="702824CE" w14:textId="77777777" w:rsidR="000C5186" w:rsidRDefault="00166F5B">
      <w:pPr>
        <w:pStyle w:val="BodyText"/>
      </w:pPr>
      <w:r>
        <w:rPr>
          <w:b/>
          <w:bCs/>
        </w:rPr>
        <w:t>Hint 1</w:t>
      </w:r>
    </w:p>
    <w:p w14:paraId="4F18DEA8" w14:textId="77777777" w:rsidR="000C5186" w:rsidRDefault="00166F5B">
      <w:pPr>
        <w:pStyle w:val="BodyText"/>
      </w:pPr>
      <w:r>
        <w:t xml:space="preserve">Steps 1 and 2 are exactly what </w:t>
      </w:r>
      <w:r>
        <w:rPr>
          <w:rStyle w:val="VerbatimChar"/>
        </w:rPr>
        <w:t>cleanPhone</w:t>
      </w:r>
      <w:r>
        <w:t xml:space="preserve"> did in the notes. You can start from there.</w:t>
      </w:r>
    </w:p>
    <w:p w14:paraId="0822BB8F" w14:textId="77777777" w:rsidR="000C5186" w:rsidRDefault="00166F5B">
      <w:pPr>
        <w:pStyle w:val="BodyText"/>
      </w:pPr>
      <w:r>
        <w:rPr>
          <w:b/>
          <w:bCs/>
        </w:rPr>
        <w:t>Hint 2</w:t>
      </w:r>
    </w:p>
    <w:p w14:paraId="37821F56" w14:textId="77777777" w:rsidR="000C5186" w:rsidRDefault="00166F5B">
      <w:pPr>
        <w:pStyle w:val="BodyText"/>
      </w:pPr>
      <w:r>
        <w:t xml:space="preserve">For step 3, write a pattern with three groups: three digits, three digits, four digits. In the replacement text, </w:t>
      </w:r>
      <w:r>
        <w:rPr>
          <w:rStyle w:val="VerbatimChar"/>
        </w:rPr>
        <w:t>$1</w:t>
      </w:r>
      <w:r>
        <w:t xml:space="preserve">, </w:t>
      </w:r>
      <w:r>
        <w:rPr>
          <w:rStyle w:val="VerbatimChar"/>
        </w:rPr>
        <w:t>$2</w:t>
      </w:r>
      <w:r>
        <w:t xml:space="preserve">, and </w:t>
      </w:r>
      <w:r>
        <w:rPr>
          <w:rStyle w:val="VerbatimChar"/>
        </w:rPr>
        <w:t>$3</w:t>
      </w:r>
      <w:r>
        <w:t xml:space="preserve"> stand for the groups.</w:t>
      </w:r>
    </w:p>
    <w:p w14:paraId="15F8FD89" w14:textId="77777777" w:rsidR="000C5186" w:rsidRDefault="00166F5B">
      <w:pPr>
        <w:pStyle w:val="Heading4"/>
      </w:pPr>
      <w:bookmarkStart w:id="1640" w:name="hints-sec-37-regular-expressions-4"/>
      <w:bookmarkEnd w:id="1639"/>
      <w:r>
        <w:t>Exercise 4 (Medium): Appointment reminders</w:t>
      </w:r>
    </w:p>
    <w:p w14:paraId="0C233BB4" w14:textId="77777777" w:rsidR="000C5186" w:rsidRDefault="00166F5B">
      <w:pPr>
        <w:pStyle w:val="FirstParagraph"/>
      </w:pPr>
      <w:hyperlink w:anchor="sec-37-regular-expressions-4">
        <w:r>
          <w:rPr>
            <w:rStyle w:val="Hyperlink"/>
          </w:rPr>
          <w:t>Back to the exercise</w:t>
        </w:r>
      </w:hyperlink>
    </w:p>
    <w:p w14:paraId="3EB60E14" w14:textId="77777777" w:rsidR="000C5186" w:rsidRDefault="00166F5B">
      <w:pPr>
        <w:pStyle w:val="BodyText"/>
      </w:pPr>
      <w:r>
        <w:rPr>
          <w:b/>
          <w:bCs/>
        </w:rPr>
        <w:t>Hint 1</w:t>
      </w:r>
    </w:p>
    <w:p w14:paraId="6946FD1D" w14:textId="77777777" w:rsidR="000C5186" w:rsidRDefault="00166F5B">
      <w:pPr>
        <w:pStyle w:val="BodyText"/>
      </w:pPr>
      <w:r>
        <w:t xml:space="preserve">Build it up. First, a pattern for just the dates. Print </w:t>
      </w:r>
      <w:r>
        <w:rPr>
          <w:rStyle w:val="VerbatimChar"/>
        </w:rPr>
        <w:t>schedule.match(yourPattern)</w:t>
      </w:r>
      <w:r>
        <w:t xml:space="preserve"> with the </w:t>
      </w:r>
      <w:r>
        <w:rPr>
          <w:rStyle w:val="VerbatimChar"/>
        </w:rPr>
        <w:t>g</w:t>
      </w:r>
      <w:r>
        <w:t xml:space="preserve"> flag and check that you see all three dates. Then add </w:t>
      </w:r>
      <w:r>
        <w:rPr>
          <w:rStyle w:val="VerbatimChar"/>
        </w:rPr>
        <w:t>at</w:t>
      </w:r>
      <w:r>
        <w:t xml:space="preserve"> and the time, then the name and </w:t>
      </w:r>
      <w:r>
        <w:rPr>
          <w:rStyle w:val="VerbatimChar"/>
        </w:rPr>
        <w:t>on</w:t>
      </w:r>
      <w:r>
        <w:t xml:space="preserve"> in front.</w:t>
      </w:r>
    </w:p>
    <w:p w14:paraId="6369384B" w14:textId="77777777" w:rsidR="000C5186" w:rsidRDefault="00166F5B">
      <w:pPr>
        <w:pStyle w:val="BodyText"/>
      </w:pPr>
      <w:r>
        <w:rPr>
          <w:b/>
          <w:bCs/>
        </w:rPr>
        <w:t>Hint 2</w:t>
      </w:r>
    </w:p>
    <w:p w14:paraId="56A191A0" w14:textId="77777777" w:rsidR="000C5186" w:rsidRDefault="00166F5B">
      <w:pPr>
        <w:pStyle w:val="BodyText"/>
      </w:pPr>
      <w:r>
        <w:t xml:space="preserve">A time like </w:t>
      </w:r>
      <w:r>
        <w:rPr>
          <w:rStyle w:val="VerbatimChar"/>
        </w:rPr>
        <w:t>09:30</w:t>
      </w:r>
      <w:r>
        <w:t xml:space="preserve"> is two digits, a colon, and two digits. The name is one or more word characters. Once each piece works, wrap it in a named group like </w:t>
      </w:r>
      <w:r>
        <w:rPr>
          <w:rStyle w:val="VerbatimChar"/>
        </w:rPr>
        <w:t>(?&lt;time&gt;...)</w:t>
      </w:r>
      <w:r>
        <w:t>.</w:t>
      </w:r>
    </w:p>
    <w:p w14:paraId="0F5C950C" w14:textId="77777777" w:rsidR="000C5186" w:rsidRDefault="00166F5B">
      <w:pPr>
        <w:pStyle w:val="BodyText"/>
      </w:pPr>
      <w:r>
        <w:rPr>
          <w:b/>
          <w:bCs/>
        </w:rPr>
        <w:t>Hint 3</w:t>
      </w:r>
    </w:p>
    <w:p w14:paraId="6DCEB2BE" w14:textId="77777777" w:rsidR="000C5186" w:rsidRDefault="00166F5B">
      <w:pPr>
        <w:pStyle w:val="BodyText"/>
      </w:pPr>
      <w:r>
        <w:rPr>
          <w:rStyle w:val="VerbatimChar"/>
        </w:rPr>
        <w:t>matchAll</w:t>
      </w:r>
      <w:r>
        <w:t xml:space="preserve"> </w:t>
      </w:r>
      <w:r>
        <w:t xml:space="preserve">needs the </w:t>
      </w:r>
      <w:r>
        <w:rPr>
          <w:rStyle w:val="VerbatimChar"/>
        </w:rPr>
        <w:t>g</w:t>
      </w:r>
      <w:r>
        <w:t xml:space="preserve"> flag. Inside the loop, destructure </w:t>
      </w:r>
      <w:r>
        <w:rPr>
          <w:rStyle w:val="VerbatimChar"/>
        </w:rPr>
        <w:t>match.groups</w:t>
      </w:r>
      <w:r>
        <w:t xml:space="preserve"> to get all five parts at once. Keep a count with </w:t>
      </w:r>
      <w:r>
        <w:rPr>
          <w:rStyle w:val="VerbatimChar"/>
        </w:rPr>
        <w:t>let</w:t>
      </w:r>
      <w:r>
        <w:t xml:space="preserve">, or spread the matches into an array and use its </w:t>
      </w:r>
      <w:r>
        <w:rPr>
          <w:rStyle w:val="VerbatimChar"/>
        </w:rPr>
        <w:t>length</w:t>
      </w:r>
      <w:r>
        <w:t>.</w:t>
      </w:r>
    </w:p>
    <w:p w14:paraId="2DAC0482" w14:textId="77777777" w:rsidR="000C5186" w:rsidRDefault="00166F5B">
      <w:pPr>
        <w:pStyle w:val="Heading4"/>
      </w:pPr>
      <w:bookmarkStart w:id="1641" w:name="hints-sec-37-regular-expressions-5"/>
      <w:bookmarkEnd w:id="1640"/>
      <w:r>
        <w:t>Exercise 5 (Challenge): Sign-up checker</w:t>
      </w:r>
    </w:p>
    <w:p w14:paraId="3B35AED7" w14:textId="77777777" w:rsidR="000C5186" w:rsidRDefault="00166F5B">
      <w:pPr>
        <w:pStyle w:val="FirstParagraph"/>
      </w:pPr>
      <w:hyperlink w:anchor="sec-37-regular-expressions-5">
        <w:r>
          <w:rPr>
            <w:rStyle w:val="Hyperlink"/>
          </w:rPr>
          <w:t>Back to the exercise</w:t>
        </w:r>
      </w:hyperlink>
    </w:p>
    <w:p w14:paraId="1581501D" w14:textId="77777777" w:rsidR="000C5186" w:rsidRDefault="00166F5B">
      <w:pPr>
        <w:pStyle w:val="BodyText"/>
      </w:pPr>
      <w:r>
        <w:rPr>
          <w:b/>
          <w:bCs/>
        </w:rPr>
        <w:t>Hint 1</w:t>
      </w:r>
    </w:p>
    <w:p w14:paraId="1CEB327E" w14:textId="77777777" w:rsidR="000C5186" w:rsidRDefault="00166F5B">
      <w:pPr>
        <w:pStyle w:val="BodyText"/>
      </w:pPr>
      <w:r>
        <w:t>Destructuring the parameter (</w:t>
      </w:r>
      <w:hyperlink w:anchor="ch-15-destructuring-spread-rest">
        <w:r>
          <w:rPr>
            <w:rStyle w:val="Hyperlink"/>
          </w:rPr>
          <w:t>chapter 15</w:t>
        </w:r>
      </w:hyperlink>
      <w:r>
        <w:t xml:space="preserve">) keeps the function tidy: </w:t>
      </w:r>
      <w:r>
        <w:rPr>
          <w:rStyle w:val="VerbatimChar"/>
        </w:rPr>
        <w:t>function validateSignup({ username, email, password, zip })</w:t>
      </w:r>
      <w:r>
        <w:t xml:space="preserve">. Start with an empty </w:t>
      </w:r>
      <w:r>
        <w:rPr>
          <w:rStyle w:val="VerbatimChar"/>
        </w:rPr>
        <w:t>errors</w:t>
      </w:r>
      <w:r>
        <w:t xml:space="preserve"> array and </w:t>
      </w:r>
      <w:r>
        <w:rPr>
          <w:rStyle w:val="VerbatimChar"/>
        </w:rPr>
        <w:t>push</w:t>
      </w:r>
      <w:r>
        <w:t xml:space="preserve"> </w:t>
      </w:r>
      <w:r>
        <w:t>a message for every rule that fails.</w:t>
      </w:r>
    </w:p>
    <w:p w14:paraId="05FCC9F8" w14:textId="77777777" w:rsidR="000C5186" w:rsidRDefault="00166F5B">
      <w:pPr>
        <w:pStyle w:val="BodyText"/>
      </w:pPr>
      <w:r>
        <w:rPr>
          <w:b/>
          <w:bCs/>
        </w:rPr>
        <w:t>Hint 2</w:t>
      </w:r>
    </w:p>
    <w:p w14:paraId="4DDCD96D" w14:textId="77777777" w:rsidR="000C5186" w:rsidRDefault="00166F5B">
      <w:pPr>
        <w:pStyle w:val="BodyText"/>
      </w:pPr>
      <w:r>
        <w:t xml:space="preserve">For the username, split the rule in two: </w:t>
      </w:r>
      <w:r>
        <w:rPr>
          <w:i/>
          <w:iCs/>
        </w:rPr>
        <w:t>one</w:t>
      </w:r>
      <w:r>
        <w:t xml:space="preserve"> letter at the start, then 2 to 14 more word characters (that's 3 to 15 in total). Don't forget the anchors.</w:t>
      </w:r>
    </w:p>
    <w:p w14:paraId="2C8E1C7D" w14:textId="77777777" w:rsidR="000C5186" w:rsidRDefault="00166F5B">
      <w:pPr>
        <w:pStyle w:val="BodyText"/>
      </w:pPr>
      <w:r>
        <w:rPr>
          <w:b/>
          <w:bCs/>
        </w:rPr>
        <w:t>Hint 3</w:t>
      </w:r>
    </w:p>
    <w:p w14:paraId="62E7C4D8" w14:textId="77777777" w:rsidR="000C5186" w:rsidRDefault="00166F5B">
      <w:pPr>
        <w:pStyle w:val="BodyText"/>
      </w:pPr>
      <w:r>
        <w:t xml:space="preserve">"Contains at least one uppercase letter" is a search, not a whole-text check, so that regex needs no anchors. The length rule is plain </w:t>
      </w:r>
      <w:r>
        <w:rPr>
          <w:rStyle w:val="VerbatimChar"/>
        </w:rPr>
        <w:t>password.length</w:t>
      </w:r>
      <w:r>
        <w:t>.</w:t>
      </w:r>
    </w:p>
    <w:p w14:paraId="70777FB6" w14:textId="77777777" w:rsidR="000C5186" w:rsidRDefault="00166F5B">
      <w:pPr>
        <w:pStyle w:val="Heading3"/>
      </w:pPr>
      <w:bookmarkStart w:id="1642" w:name="hints-38-type-coercion"/>
      <w:bookmarkEnd w:id="1636"/>
      <w:bookmarkEnd w:id="1641"/>
      <w:r>
        <w:t>38 Type Coercion</w:t>
      </w:r>
    </w:p>
    <w:p w14:paraId="336B62E0" w14:textId="77777777" w:rsidR="000C5186" w:rsidRDefault="00166F5B">
      <w:pPr>
        <w:pStyle w:val="Heading4"/>
      </w:pPr>
      <w:bookmarkStart w:id="1643" w:name="hints-sec-38-type-coercion-1"/>
      <w:r>
        <w:t>Exercise 1 (Easy): Predict the output</w:t>
      </w:r>
    </w:p>
    <w:p w14:paraId="39BD0BA9" w14:textId="77777777" w:rsidR="000C5186" w:rsidRDefault="00166F5B">
      <w:pPr>
        <w:pStyle w:val="FirstParagraph"/>
      </w:pPr>
      <w:hyperlink w:anchor="sec-38-type-coercion-1">
        <w:r>
          <w:rPr>
            <w:rStyle w:val="Hyperlink"/>
          </w:rPr>
          <w:t>Back to the exercise</w:t>
        </w:r>
      </w:hyperlink>
    </w:p>
    <w:p w14:paraId="24751588" w14:textId="77777777" w:rsidR="000C5186" w:rsidRDefault="00166F5B">
      <w:pPr>
        <w:pStyle w:val="BodyText"/>
      </w:pPr>
      <w:r>
        <w:rPr>
          <w:b/>
          <w:bCs/>
        </w:rPr>
        <w:t>Check your predictions</w:t>
      </w:r>
    </w:p>
    <w:p w14:paraId="3AC7D2A8" w14:textId="77777777" w:rsidR="000C5186" w:rsidRDefault="00166F5B">
      <w:pPr>
        <w:pStyle w:val="SourceCode"/>
      </w:pPr>
      <w:r>
        <w:rPr>
          <w:rStyle w:val="VerbatimChar"/>
        </w:rPr>
        <w:t>34</w:t>
      </w:r>
      <w:r>
        <w:br/>
      </w:r>
      <w:r>
        <w:rPr>
          <w:rStyle w:val="VerbatimChar"/>
        </w:rPr>
        <w:t>-1</w:t>
      </w:r>
      <w:r>
        <w:br/>
      </w:r>
      <w:r>
        <w:rPr>
          <w:rStyle w:val="VerbatimChar"/>
        </w:rPr>
        <w:t>12</w:t>
      </w:r>
      <w:r>
        <w:br/>
      </w:r>
      <w:r>
        <w:rPr>
          <w:rStyle w:val="VerbatimChar"/>
        </w:rPr>
        <w:t>75</w:t>
      </w:r>
      <w:r>
        <w:br/>
      </w:r>
      <w:r>
        <w:rPr>
          <w:rStyle w:val="VerbatimChar"/>
        </w:rPr>
        <w:t>345</w:t>
      </w:r>
      <w:r>
        <w:br/>
      </w:r>
      <w:r>
        <w:rPr>
          <w:rStyle w:val="VerbatimChar"/>
        </w:rPr>
        <w:t>2</w:t>
      </w:r>
      <w:r>
        <w:br/>
      </w:r>
      <w:r>
        <w:rPr>
          <w:rStyle w:val="VerbatimChar"/>
        </w:rPr>
        <w:t>true</w:t>
      </w:r>
      <w:r>
        <w:br/>
      </w:r>
      <w:r>
        <w:rPr>
          <w:rStyle w:val="VerbatimChar"/>
        </w:rPr>
        <w:t>0</w:t>
      </w:r>
      <w:r>
        <w:br/>
      </w:r>
      <w:r>
        <w:rPr>
          <w:rStyle w:val="VerbatimChar"/>
        </w:rPr>
        <w:t>12</w:t>
      </w:r>
      <w:r>
        <w:br/>
      </w:r>
      <w:r>
        <w:rPr>
          <w:rStyle w:val="VerbatimChar"/>
        </w:rPr>
        <w:t>true</w:t>
      </w:r>
    </w:p>
    <w:p w14:paraId="1EE93F1D" w14:textId="77777777" w:rsidR="000C5186" w:rsidRDefault="00166F5B">
      <w:pPr>
        <w:pStyle w:val="FirstParagraph"/>
      </w:pPr>
      <w:r>
        <w:rPr>
          <w:b/>
          <w:bCs/>
        </w:rPr>
        <w:t>Hint</w:t>
      </w:r>
    </w:p>
    <w:p w14:paraId="75270B55" w14:textId="77777777" w:rsidR="000C5186" w:rsidRDefault="00166F5B">
      <w:pPr>
        <w:pStyle w:val="BodyText"/>
      </w:pPr>
      <w:r>
        <w:t>For each line, ask two questions. Which operator is it (</w:t>
      </w:r>
      <w:r>
        <w:rPr>
          <w:rStyle w:val="VerbatimChar"/>
        </w:rPr>
        <w:t>+</w:t>
      </w:r>
      <w:r>
        <w:t xml:space="preserve"> behaves differently from </w:t>
      </w:r>
      <w:r>
        <w:rPr>
          <w:rStyle w:val="VerbatimChar"/>
        </w:rPr>
        <w:t>-</w:t>
      </w:r>
      <w:r>
        <w:t xml:space="preserve">, </w:t>
      </w:r>
      <w:r>
        <w:rPr>
          <w:rStyle w:val="VerbatimChar"/>
        </w:rPr>
        <w:t>*</w:t>
      </w:r>
      <w:r>
        <w:t xml:space="preserve"> and the comparisons)? And what types are on each side?</w:t>
      </w:r>
    </w:p>
    <w:p w14:paraId="75EAA6E0" w14:textId="77777777" w:rsidR="000C5186" w:rsidRDefault="00166F5B">
      <w:pPr>
        <w:pStyle w:val="Heading4"/>
      </w:pPr>
      <w:bookmarkStart w:id="1644" w:name="hints-sec-38-type-coercion-2"/>
      <w:bookmarkEnd w:id="1643"/>
      <w:r>
        <w:t>Exercise 2 (Easy): Cinema booking form</w:t>
      </w:r>
    </w:p>
    <w:p w14:paraId="4610C7E6" w14:textId="77777777" w:rsidR="000C5186" w:rsidRDefault="00166F5B">
      <w:pPr>
        <w:pStyle w:val="FirstParagraph"/>
      </w:pPr>
      <w:hyperlink w:anchor="sec-38-type-coercion-2">
        <w:r>
          <w:rPr>
            <w:rStyle w:val="Hyperlink"/>
          </w:rPr>
          <w:t>Back to the exercise</w:t>
        </w:r>
      </w:hyperlink>
    </w:p>
    <w:p w14:paraId="0CD1AB62" w14:textId="77777777" w:rsidR="000C5186" w:rsidRDefault="00166F5B">
      <w:pPr>
        <w:pStyle w:val="BodyText"/>
      </w:pPr>
      <w:r>
        <w:rPr>
          <w:b/>
          <w:bCs/>
        </w:rPr>
        <w:t>Hint 1</w:t>
      </w:r>
    </w:p>
    <w:p w14:paraId="62A8867F" w14:textId="77777777" w:rsidR="000C5186" w:rsidRDefault="00166F5B">
      <w:pPr>
        <w:pStyle w:val="BodyText"/>
      </w:pPr>
      <w:r>
        <w:t xml:space="preserve">Why is </w:t>
      </w:r>
      <w:r>
        <w:rPr>
          <w:rStyle w:val="VerbatimChar"/>
        </w:rPr>
        <w:t>people</w:t>
      </w:r>
      <w:r>
        <w:t xml:space="preserve"> wrong, but </w:t>
      </w:r>
      <w:r>
        <w:rPr>
          <w:rStyle w:val="VerbatimChar"/>
        </w:rPr>
        <w:t>cost</w:t>
      </w:r>
      <w:r>
        <w:t xml:space="preserve"> still gives a number? Look at which operator each line uses.</w:t>
      </w:r>
    </w:p>
    <w:p w14:paraId="763CA34E" w14:textId="77777777" w:rsidR="000C5186" w:rsidRDefault="00166F5B">
      <w:pPr>
        <w:pStyle w:val="BodyText"/>
      </w:pPr>
      <w:r>
        <w:rPr>
          <w:b/>
          <w:bCs/>
        </w:rPr>
        <w:t>Hint 2</w:t>
      </w:r>
    </w:p>
    <w:p w14:paraId="0F51DA21" w14:textId="77777777" w:rsidR="000C5186" w:rsidRDefault="00166F5B">
      <w:pPr>
        <w:pStyle w:val="BodyText"/>
      </w:pPr>
      <w:r>
        <w:t>Wrap each form value in the conversion function from this chapter, right where it's created. Then every line below it works with real numbers.</w:t>
      </w:r>
    </w:p>
    <w:p w14:paraId="5229E1F4" w14:textId="77777777" w:rsidR="000C5186" w:rsidRDefault="00166F5B">
      <w:pPr>
        <w:pStyle w:val="Heading4"/>
      </w:pPr>
      <w:bookmarkStart w:id="1645" w:name="hints-sec-38-type-coercion-3"/>
      <w:bookmarkEnd w:id="1644"/>
      <w:r>
        <w:t xml:space="preserve">Exercise 3 (Medium): Loose, strict, or </w:t>
      </w:r>
      <w:r>
        <w:rPr>
          <w:rStyle w:val="VerbatimChar"/>
        </w:rPr>
        <w:t>Object.is</w:t>
      </w:r>
      <w:r>
        <w:t>?</w:t>
      </w:r>
    </w:p>
    <w:p w14:paraId="2BCE2FCC" w14:textId="77777777" w:rsidR="000C5186" w:rsidRDefault="00166F5B">
      <w:pPr>
        <w:pStyle w:val="FirstParagraph"/>
      </w:pPr>
      <w:hyperlink w:anchor="sec-38-type-coercion-3">
        <w:r>
          <w:rPr>
            <w:rStyle w:val="Hyperlink"/>
          </w:rPr>
          <w:t>Back to the exercise</w:t>
        </w:r>
      </w:hyperlink>
    </w:p>
    <w:p w14:paraId="200C7D01" w14:textId="77777777" w:rsidR="000C5186" w:rsidRDefault="00166F5B">
      <w:pPr>
        <w:pStyle w:val="BodyText"/>
      </w:pPr>
      <w:r>
        <w:rPr>
          <w:b/>
          <w:bCs/>
        </w:rPr>
        <w:t>Hint 1</w:t>
      </w:r>
    </w:p>
    <w:p w14:paraId="1A244550" w14:textId="77777777" w:rsidR="000C5186" w:rsidRDefault="00166F5B">
      <w:pPr>
        <w:pStyle w:val="BodyText"/>
      </w:pPr>
      <w:r>
        <w:t xml:space="preserve">The label is only there for printing. The function compares </w:t>
      </w:r>
      <w:r>
        <w:rPr>
          <w:rStyle w:val="VerbatimChar"/>
        </w:rPr>
        <w:t>a</w:t>
      </w:r>
      <w:r>
        <w:t xml:space="preserve"> and </w:t>
      </w:r>
      <w:r>
        <w:rPr>
          <w:rStyle w:val="VerbatimChar"/>
        </w:rPr>
        <w:t>b</w:t>
      </w:r>
      <w:r>
        <w:t>, and puts the three results into one template literal.</w:t>
      </w:r>
    </w:p>
    <w:p w14:paraId="7C83DF82" w14:textId="77777777" w:rsidR="000C5186" w:rsidRDefault="00166F5B">
      <w:pPr>
        <w:pStyle w:val="BodyText"/>
      </w:pPr>
      <w:r>
        <w:rPr>
          <w:b/>
          <w:bCs/>
        </w:rPr>
        <w:t>Hint 2</w:t>
      </w:r>
    </w:p>
    <w:p w14:paraId="6A226912" w14:textId="77777777" w:rsidR="000C5186" w:rsidRDefault="00166F5B">
      <w:pPr>
        <w:pStyle w:val="BodyText"/>
      </w:pPr>
      <w:r>
        <w:t xml:space="preserve">This is one of the few times you'll write </w:t>
      </w:r>
      <w:r>
        <w:rPr>
          <w:rStyle w:val="VerbatimChar"/>
        </w:rPr>
        <w:t>==</w:t>
      </w:r>
      <w:r>
        <w:t xml:space="preserve"> on purpose, just to see what it does. Keep using </w:t>
      </w:r>
      <w:r>
        <w:rPr>
          <w:rStyle w:val="VerbatimChar"/>
        </w:rPr>
        <w:t>===</w:t>
      </w:r>
      <w:r>
        <w:t xml:space="preserve"> in your real code.</w:t>
      </w:r>
    </w:p>
    <w:p w14:paraId="4525D8A4" w14:textId="77777777" w:rsidR="000C5186" w:rsidRDefault="00166F5B">
      <w:pPr>
        <w:pStyle w:val="Heading4"/>
      </w:pPr>
      <w:bookmarkStart w:id="1646" w:name="hints-sec-38-type-coercion-4"/>
      <w:bookmarkEnd w:id="1645"/>
      <w:r>
        <w:t>Exercise 4 (Medium): A safe number reader</w:t>
      </w:r>
    </w:p>
    <w:p w14:paraId="57F4E424" w14:textId="77777777" w:rsidR="000C5186" w:rsidRDefault="00166F5B">
      <w:pPr>
        <w:pStyle w:val="FirstParagraph"/>
      </w:pPr>
      <w:hyperlink w:anchor="sec-38-type-coercion-4">
        <w:r>
          <w:rPr>
            <w:rStyle w:val="Hyperlink"/>
          </w:rPr>
          <w:t>Back to the exercise</w:t>
        </w:r>
      </w:hyperlink>
    </w:p>
    <w:p w14:paraId="68E12DBD" w14:textId="77777777" w:rsidR="000C5186" w:rsidRDefault="00166F5B">
      <w:pPr>
        <w:pStyle w:val="BodyText"/>
      </w:pPr>
      <w:r>
        <w:rPr>
          <w:b/>
          <w:bCs/>
        </w:rPr>
        <w:t>Hint 1</w:t>
      </w:r>
    </w:p>
    <w:p w14:paraId="21A4A4BF" w14:textId="77777777" w:rsidR="000C5186" w:rsidRDefault="00166F5B">
      <w:pPr>
        <w:pStyle w:val="BodyText"/>
      </w:pPr>
      <w:r>
        <w:rPr>
          <w:rStyle w:val="VerbatimChar"/>
        </w:rPr>
        <w:t>Number("")</w:t>
      </w:r>
      <w:r>
        <w:t xml:space="preserve"> is </w:t>
      </w:r>
      <w:r>
        <w:rPr>
          <w:rStyle w:val="VerbatimChar"/>
        </w:rPr>
        <w:t>0</w:t>
      </w:r>
      <w:r>
        <w:t>, which is why empty text needs its own check. Do that check after trimming, so text with only spaces counts as empty too.</w:t>
      </w:r>
    </w:p>
    <w:p w14:paraId="4450FB3E" w14:textId="77777777" w:rsidR="000C5186" w:rsidRDefault="00166F5B">
      <w:pPr>
        <w:pStyle w:val="BodyText"/>
      </w:pPr>
      <w:r>
        <w:rPr>
          <w:b/>
          <w:bCs/>
        </w:rPr>
        <w:t>Hint 2</w:t>
      </w:r>
    </w:p>
    <w:p w14:paraId="71C35AC7" w14:textId="77777777" w:rsidR="000C5186" w:rsidRDefault="00166F5B">
      <w:pPr>
        <w:pStyle w:val="BodyText"/>
      </w:pPr>
      <w:r>
        <w:t xml:space="preserve">After converting, how do you find out whether you got </w:t>
      </w:r>
      <w:r>
        <w:rPr>
          <w:rStyle w:val="VerbatimChar"/>
        </w:rPr>
        <w:t>NaN</w:t>
      </w:r>
      <w:r>
        <w:t xml:space="preserve">? Remember that </w:t>
      </w:r>
      <w:r>
        <w:rPr>
          <w:rStyle w:val="VerbatimChar"/>
        </w:rPr>
        <w:t>NaN === NaN</w:t>
      </w:r>
      <w:r>
        <w:t xml:space="preserve"> is </w:t>
      </w:r>
      <w:r>
        <w:rPr>
          <w:rStyle w:val="VerbatimChar"/>
        </w:rPr>
        <w:t>false</w:t>
      </w:r>
      <w:r>
        <w:t>, so you need the special check from chapter 05.</w:t>
      </w:r>
    </w:p>
    <w:p w14:paraId="6E7E7BA7" w14:textId="77777777" w:rsidR="000C5186" w:rsidRDefault="00166F5B">
      <w:pPr>
        <w:pStyle w:val="BodyText"/>
      </w:pPr>
      <w:r>
        <w:rPr>
          <w:b/>
          <w:bCs/>
        </w:rPr>
        <w:t>Hint 3</w:t>
      </w:r>
    </w:p>
    <w:p w14:paraId="055A9D26" w14:textId="77777777" w:rsidR="000C5186" w:rsidRDefault="00166F5B">
      <w:pPr>
        <w:pStyle w:val="BodyText"/>
      </w:pPr>
      <w:r>
        <w:t xml:space="preserve">Watch the </w:t>
      </w:r>
      <w:r>
        <w:rPr>
          <w:rStyle w:val="VerbatimChar"/>
        </w:rPr>
        <w:t>"0"</w:t>
      </w:r>
      <w:r>
        <w:t xml:space="preserve"> line. If you check the number with something like </w:t>
      </w:r>
      <w:r>
        <w:rPr>
          <w:rStyle w:val="VerbatimChar"/>
        </w:rPr>
        <w:t>if (!number)</w:t>
      </w:r>
      <w:r>
        <w:t xml:space="preserve">, you'll wrongly turn </w:t>
      </w:r>
      <w:r>
        <w:rPr>
          <w:rStyle w:val="VerbatimChar"/>
        </w:rPr>
        <w:t>0</w:t>
      </w:r>
      <w:r>
        <w:t xml:space="preserve"> into</w:t>
      </w:r>
      <w:r>
        <w:t xml:space="preserve"> </w:t>
      </w:r>
      <w:r>
        <w:rPr>
          <w:rStyle w:val="VerbatimChar"/>
        </w:rPr>
        <w:t>null</w:t>
      </w:r>
      <w:r>
        <w:t xml:space="preserve">, because </w:t>
      </w:r>
      <w:r>
        <w:rPr>
          <w:rStyle w:val="VerbatimChar"/>
        </w:rPr>
        <w:t>0</w:t>
      </w:r>
      <w:r>
        <w:t xml:space="preserve"> is falsy.</w:t>
      </w:r>
    </w:p>
    <w:p w14:paraId="004B6871" w14:textId="77777777" w:rsidR="000C5186" w:rsidRDefault="00166F5B">
      <w:pPr>
        <w:pStyle w:val="Heading4"/>
      </w:pPr>
      <w:bookmarkStart w:id="1647" w:name="hints-sec-38-type-coercion-5"/>
      <w:bookmarkEnd w:id="1646"/>
      <w:r>
        <w:t>Exercise 5 (Challenge): Debug the checkout</w:t>
      </w:r>
    </w:p>
    <w:p w14:paraId="67F25BEA" w14:textId="77777777" w:rsidR="000C5186" w:rsidRDefault="00166F5B">
      <w:pPr>
        <w:pStyle w:val="FirstParagraph"/>
      </w:pPr>
      <w:hyperlink w:anchor="sec-38-type-coercion-5">
        <w:r>
          <w:rPr>
            <w:rStyle w:val="Hyperlink"/>
          </w:rPr>
          <w:t>Back to the exercise</w:t>
        </w:r>
      </w:hyperlink>
    </w:p>
    <w:p w14:paraId="57BD07EF" w14:textId="77777777" w:rsidR="000C5186" w:rsidRDefault="00166F5B">
      <w:pPr>
        <w:pStyle w:val="BodyText"/>
      </w:pPr>
      <w:r>
        <w:rPr>
          <w:b/>
          <w:bCs/>
        </w:rPr>
        <w:t>Hint 1</w:t>
      </w:r>
    </w:p>
    <w:p w14:paraId="09E64195" w14:textId="77777777" w:rsidR="000C5186" w:rsidRDefault="00166F5B">
      <w:pPr>
        <w:pStyle w:val="BodyText"/>
      </w:pPr>
      <w:r>
        <w:t xml:space="preserve">Look at each wrong line of output, and ask which operator produced it. </w:t>
      </w:r>
      <w:r>
        <w:rPr>
          <w:rStyle w:val="VerbatimChar"/>
        </w:rPr>
        <w:t>x22</w:t>
      </w:r>
      <w:r>
        <w:t xml:space="preserve"> comes from </w:t>
      </w:r>
      <w:r>
        <w:rPr>
          <w:rStyle w:val="VerbatimChar"/>
        </w:rPr>
        <w:t>+</w:t>
      </w:r>
      <w:r>
        <w:t xml:space="preserve">. The wrong "most expensive" comes from </w:t>
      </w:r>
      <w:r>
        <w:rPr>
          <w:rStyle w:val="VerbatimChar"/>
        </w:rPr>
        <w:t>&gt;</w:t>
      </w:r>
      <w:r>
        <w:t xml:space="preserve">. And the extra $2 comes from an </w:t>
      </w:r>
      <w:r>
        <w:rPr>
          <w:rStyle w:val="VerbatimChar"/>
        </w:rPr>
        <w:t>if</w:t>
      </w:r>
      <w:r>
        <w:t>.</w:t>
      </w:r>
    </w:p>
    <w:p w14:paraId="616E97DD" w14:textId="77777777" w:rsidR="000C5186" w:rsidRDefault="00166F5B">
      <w:pPr>
        <w:pStyle w:val="BodyText"/>
      </w:pPr>
      <w:r>
        <w:rPr>
          <w:b/>
          <w:bCs/>
        </w:rPr>
        <w:t>Hint 2</w:t>
      </w:r>
    </w:p>
    <w:p w14:paraId="6AC4F5F7" w14:textId="77777777" w:rsidR="000C5186" w:rsidRDefault="00166F5B">
      <w:pPr>
        <w:pStyle w:val="BodyText"/>
      </w:pPr>
      <w:r>
        <w:t xml:space="preserve">A small </w:t>
      </w:r>
      <w:r>
        <w:rPr>
          <w:rStyle w:val="VerbatimChar"/>
        </w:rPr>
        <w:t>for...of</w:t>
      </w:r>
      <w:r>
        <w:t xml:space="preserve"> loop right after the </w:t>
      </w:r>
      <w:r>
        <w:rPr>
          <w:rStyle w:val="VerbatimChar"/>
        </w:rPr>
        <w:t>order</w:t>
      </w:r>
      <w:r>
        <w:t xml:space="preserve"> array can replace each item's </w:t>
      </w:r>
      <w:r>
        <w:rPr>
          <w:rStyle w:val="VerbatimChar"/>
        </w:rPr>
        <w:t>price</w:t>
      </w:r>
      <w:r>
        <w:t xml:space="preserve"> and </w:t>
      </w:r>
      <w:r>
        <w:rPr>
          <w:rStyle w:val="VerbatimChar"/>
        </w:rPr>
        <w:t>quantity</w:t>
      </w:r>
      <w:r>
        <w:t xml:space="preserve"> with a real number. Don't forget that </w:t>
      </w:r>
      <w:r>
        <w:rPr>
          <w:rStyle w:val="VerbatimChar"/>
        </w:rPr>
        <w:t>extraNotebooks</w:t>
      </w:r>
      <w:r>
        <w:t xml:space="preserve"> is a string too.</w:t>
      </w:r>
    </w:p>
    <w:p w14:paraId="211CE82A" w14:textId="77777777" w:rsidR="000C5186" w:rsidRDefault="00166F5B">
      <w:pPr>
        <w:pStyle w:val="BodyText"/>
      </w:pPr>
      <w:r>
        <w:rPr>
          <w:b/>
          <w:bCs/>
        </w:rPr>
        <w:t>Hint 3</w:t>
      </w:r>
    </w:p>
    <w:p w14:paraId="6D03483B" w14:textId="77777777" w:rsidR="000C5186" w:rsidRDefault="00166F5B">
      <w:pPr>
        <w:pStyle w:val="BodyText"/>
      </w:pPr>
      <w:r>
        <w:t xml:space="preserve">For the gift wrap, remember that </w:t>
      </w:r>
      <w:r>
        <w:rPr>
          <w:rStyle w:val="VerbatimChar"/>
        </w:rPr>
        <w:t>"0"</w:t>
      </w:r>
      <w:r>
        <w:t xml:space="preserve"> is truthy. Compare the value with exactly what "yes" looks like.</w:t>
      </w:r>
    </w:p>
    <w:p w14:paraId="31F6E962" w14:textId="77777777" w:rsidR="000C5186" w:rsidRDefault="00166F5B">
      <w:pPr>
        <w:pStyle w:val="BodyText"/>
      </w:pPr>
      <w:r>
        <w:rPr>
          <w:b/>
          <w:bCs/>
        </w:rPr>
        <w:t>Hint 4</w:t>
      </w:r>
    </w:p>
    <w:p w14:paraId="68642872" w14:textId="77777777" w:rsidR="000C5186" w:rsidRDefault="00166F5B">
      <w:pPr>
        <w:pStyle w:val="BodyText"/>
      </w:pPr>
      <w:r>
        <w:t xml:space="preserve">Interesting detail: the line </w:t>
      </w:r>
      <w:r>
        <w:rPr>
          <w:rStyle w:val="VerbatimChar"/>
        </w:rPr>
        <w:t>total = total + item.price * item.quantity</w:t>
      </w:r>
      <w:r>
        <w:t xml:space="preserve"> was never a bug. Why not? Which operator runs first, and what does it do with strings?</w:t>
      </w:r>
    </w:p>
    <w:p w14:paraId="65708111" w14:textId="77777777" w:rsidR="000C5186" w:rsidRDefault="00166F5B">
      <w:pPr>
        <w:pStyle w:val="Heading3"/>
      </w:pPr>
      <w:bookmarkStart w:id="1648" w:name="hints-39-project-weather-app"/>
      <w:bookmarkEnd w:id="1642"/>
      <w:bookmarkEnd w:id="1647"/>
      <w:r>
        <w:t>39 Project: Weather App</w:t>
      </w:r>
    </w:p>
    <w:p w14:paraId="28145958" w14:textId="77777777" w:rsidR="000C5186" w:rsidRDefault="00166F5B">
      <w:pPr>
        <w:pStyle w:val="Heading4"/>
      </w:pPr>
      <w:bookmarkStart w:id="1649" w:name="hints-sec-39-project-weather-app-1"/>
      <w:r>
        <w:t>Milestone 1: Fetch the forecast for a fixed city</w:t>
      </w:r>
    </w:p>
    <w:p w14:paraId="2FB45B96" w14:textId="77777777" w:rsidR="000C5186" w:rsidRDefault="00166F5B">
      <w:pPr>
        <w:pStyle w:val="FirstParagraph"/>
      </w:pPr>
      <w:hyperlink w:anchor="sec-39-project-weather-app-1">
        <w:r>
          <w:rPr>
            <w:rStyle w:val="Hyperlink"/>
          </w:rPr>
          <w:t>Back to the lesson</w:t>
        </w:r>
      </w:hyperlink>
    </w:p>
    <w:p w14:paraId="352A626F" w14:textId="77777777" w:rsidR="000C5186" w:rsidRDefault="00166F5B">
      <w:pPr>
        <w:pStyle w:val="BodyText"/>
      </w:pPr>
      <w:r>
        <w:rPr>
          <w:b/>
          <w:bCs/>
        </w:rPr>
        <w:t>Hint 1</w:t>
      </w:r>
    </w:p>
    <w:p w14:paraId="360F071B" w14:textId="77777777" w:rsidR="000C5186" w:rsidRDefault="00166F5B">
      <w:pPr>
        <w:pStyle w:val="BodyText"/>
      </w:pPr>
      <w:r>
        <w:t xml:space="preserve">Build the URL with </w:t>
      </w:r>
      <w:r>
        <w:rPr>
          <w:rStyle w:val="VerbatimChar"/>
        </w:rPr>
        <w:t>URL</w:t>
      </w:r>
      <w:r>
        <w:t xml:space="preserve"> and </w:t>
      </w:r>
      <w:r>
        <w:rPr>
          <w:rStyle w:val="VerbatimChar"/>
        </w:rPr>
        <w:t>searchParams</w:t>
      </w:r>
      <w:r>
        <w:t xml:space="preserve"> from </w:t>
      </w:r>
      <w:hyperlink w:anchor="ch-33-fetch-and-apis">
        <w:r>
          <w:rPr>
            <w:rStyle w:val="Hyperlink"/>
          </w:rPr>
          <w:t>chapter 33</w:t>
        </w:r>
      </w:hyperlink>
      <w:r>
        <w:t xml:space="preserve">, one </w:t>
      </w:r>
      <w:r>
        <w:rPr>
          <w:rStyle w:val="VerbatimChar"/>
        </w:rPr>
        <w:t>set</w:t>
      </w:r>
      <w:r>
        <w:t xml:space="preserve"> per parameter. The comma-separated lists go in as one string each: </w:t>
      </w:r>
      <w:r>
        <w:rPr>
          <w:rStyle w:val="VerbatimChar"/>
        </w:rPr>
        <w:t>url.searchParams.set("daily", "weather_code,temperature_2m_max,temperature_2m_min,precipitation_probability_max")</w:t>
      </w:r>
      <w:r>
        <w:t>.</w:t>
      </w:r>
    </w:p>
    <w:p w14:paraId="799054EC" w14:textId="77777777" w:rsidR="000C5186" w:rsidRDefault="00166F5B">
      <w:pPr>
        <w:pStyle w:val="BodyText"/>
      </w:pPr>
      <w:r>
        <w:rPr>
          <w:b/>
          <w:bCs/>
        </w:rPr>
        <w:t>Hint 2</w:t>
      </w:r>
    </w:p>
    <w:p w14:paraId="3116D1D4" w14:textId="77777777" w:rsidR="000C5186" w:rsidRDefault="00166F5B">
      <w:pPr>
        <w:pStyle w:val="BodyText"/>
      </w:pPr>
      <w:r>
        <w:rPr>
          <w:rStyle w:val="VerbatimChar"/>
        </w:rPr>
        <w:t>fetch</w:t>
      </w:r>
      <w:r>
        <w:t xml:space="preserve"> doesn't reject on a </w:t>
      </w:r>
      <w:r>
        <w:rPr>
          <w:rStyle w:val="VerbatimChar"/>
        </w:rPr>
        <w:t>400</w:t>
      </w:r>
      <w:r>
        <w:t xml:space="preserve"> or </w:t>
      </w:r>
      <w:r>
        <w:rPr>
          <w:rStyle w:val="VerbatimChar"/>
        </w:rPr>
        <w:t>500</w:t>
      </w:r>
      <w:r>
        <w:t xml:space="preserve"> answer. If </w:t>
      </w:r>
      <w:r>
        <w:rPr>
          <w:rStyle w:val="VerbatimChar"/>
        </w:rPr>
        <w:t>response.ok</w:t>
      </w:r>
      <w:r>
        <w:t xml:space="preserve"> is </w:t>
      </w:r>
      <w:r>
        <w:rPr>
          <w:rStyle w:val="VerbatimChar"/>
        </w:rPr>
        <w:t>false</w:t>
      </w:r>
      <w:r>
        <w:t xml:space="preserve">, </w:t>
      </w:r>
      <w:r>
        <w:rPr>
          <w:rStyle w:val="VerbatimChar"/>
        </w:rPr>
        <w:t>throw</w:t>
      </w:r>
      <w:r>
        <w:t xml:space="preserve"> an </w:t>
      </w:r>
      <w:r>
        <w:rPr>
          <w:rStyle w:val="VerbatimChar"/>
        </w:rPr>
        <w:t>Error</w:t>
      </w:r>
      <w:r>
        <w:t xml:space="preserve"> yourself and put </w:t>
      </w:r>
      <w:r>
        <w:rPr>
          <w:rStyle w:val="VerbatimChar"/>
        </w:rPr>
        <w:t>response.status</w:t>
      </w:r>
      <w:r>
        <w:t xml:space="preserve"> in the message. That way the caller finds out (</w:t>
      </w:r>
      <w:hyperlink w:anchor="ch-33-fetch-and-apis">
        <w:r>
          <w:rPr>
            <w:rStyle w:val="Hyperlink"/>
          </w:rPr>
          <w:t>chapter 33</w:t>
        </w:r>
      </w:hyperlink>
      <w:r>
        <w:t>).</w:t>
      </w:r>
    </w:p>
    <w:p w14:paraId="537C81AA" w14:textId="77777777" w:rsidR="000C5186" w:rsidRDefault="00166F5B">
      <w:pPr>
        <w:pStyle w:val="BodyText"/>
      </w:pPr>
      <w:r>
        <w:rPr>
          <w:b/>
          <w:bCs/>
        </w:rPr>
        <w:t>Hint 3</w:t>
      </w:r>
    </w:p>
    <w:p w14:paraId="6A8733D1" w14:textId="77777777" w:rsidR="000C5186" w:rsidRDefault="00166F5B">
      <w:pPr>
        <w:pStyle w:val="BodyText"/>
      </w:pPr>
      <w:r>
        <w:rPr>
          <w:rStyle w:val="VerbatimChar"/>
        </w:rPr>
        <w:t>main.js</w:t>
      </w:r>
      <w:r>
        <w:t xml:space="preserve"> is a module, so you can use </w:t>
      </w:r>
      <w:r>
        <w:rPr>
          <w:rStyle w:val="VerbatimChar"/>
        </w:rPr>
        <w:t>await</w:t>
      </w:r>
      <w:r>
        <w:t xml:space="preserve"> </w:t>
      </w:r>
      <w:r>
        <w:t>at the top level, outside any function (</w:t>
      </w:r>
      <w:hyperlink w:anchor="ch-29-modules">
        <w:r>
          <w:rPr>
            <w:rStyle w:val="Hyperlink"/>
          </w:rPr>
          <w:t>chapter 29</w:t>
        </w:r>
      </w:hyperlink>
      <w:r>
        <w:t>).</w:t>
      </w:r>
    </w:p>
    <w:p w14:paraId="5FDBC9B1" w14:textId="77777777" w:rsidR="000C5186" w:rsidRDefault="00166F5B">
      <w:pPr>
        <w:pStyle w:val="Heading4"/>
      </w:pPr>
      <w:bookmarkStart w:id="1650" w:name="hints-sec-39-project-weather-app-2"/>
      <w:bookmarkEnd w:id="1649"/>
      <w:r>
        <w:t>Milestone 2: Search for a city and show the weather now</w:t>
      </w:r>
    </w:p>
    <w:p w14:paraId="0DD5734E" w14:textId="77777777" w:rsidR="000C5186" w:rsidRDefault="00166F5B">
      <w:pPr>
        <w:pStyle w:val="FirstParagraph"/>
      </w:pPr>
      <w:hyperlink w:anchor="sec-39-project-weather-app-2">
        <w:r>
          <w:rPr>
            <w:rStyle w:val="Hyperlink"/>
          </w:rPr>
          <w:t>Back to the lesson</w:t>
        </w:r>
      </w:hyperlink>
    </w:p>
    <w:p w14:paraId="50B52F4F" w14:textId="77777777" w:rsidR="000C5186" w:rsidRDefault="00166F5B">
      <w:pPr>
        <w:pStyle w:val="BodyText"/>
      </w:pPr>
      <w:r>
        <w:rPr>
          <w:b/>
          <w:bCs/>
        </w:rPr>
        <w:t>Hint 1</w:t>
      </w:r>
    </w:p>
    <w:p w14:paraId="51E4B779" w14:textId="77777777" w:rsidR="000C5186" w:rsidRDefault="00166F5B">
      <w:pPr>
        <w:pStyle w:val="BodyText"/>
      </w:pPr>
      <w:r>
        <w:t xml:space="preserve">Round the temperatures with </w:t>
      </w:r>
      <w:r>
        <w:rPr>
          <w:rStyle w:val="VerbatimChar"/>
        </w:rPr>
        <w:t>Math.round</w:t>
      </w:r>
      <w:r>
        <w:t xml:space="preserve"> (</w:t>
      </w:r>
      <w:hyperlink w:anchor="ch-05-numbers-and-math">
        <w:r>
          <w:rPr>
            <w:rStyle w:val="Hyperlink"/>
          </w:rPr>
          <w:t>chapter 5</w:t>
        </w:r>
      </w:hyperlink>
      <w:r>
        <w:t xml:space="preserve">) and take the unit from the response instead of typing </w:t>
      </w:r>
      <w:r>
        <w:rPr>
          <w:rStyle w:val="VerbatimChar"/>
        </w:rPr>
        <w:t>"°C"</w:t>
      </w:r>
      <w:r>
        <w:t xml:space="preserve"> yourself: </w:t>
      </w:r>
      <w:r>
        <w:rPr>
          <w:rStyle w:val="VerbatimChar"/>
        </w:rPr>
        <w:t>`${Math.round(current.temperature_2m)}${units.temperature_2m}`</w:t>
      </w:r>
      <w:r>
        <w:t xml:space="preserve">, where </w:t>
      </w:r>
      <w:r>
        <w:rPr>
          <w:rStyle w:val="VerbatimChar"/>
        </w:rPr>
        <w:t>units</w:t>
      </w:r>
      <w:r>
        <w:t xml:space="preserve"> is </w:t>
      </w:r>
      <w:r>
        <w:rPr>
          <w:rStyle w:val="VerbatimChar"/>
        </w:rPr>
        <w:t>forecast.current_units</w:t>
      </w:r>
      <w:r>
        <w:t>. Destructuring with renaming (</w:t>
      </w:r>
      <w:hyperlink w:anchor="ch-15-destructuring-spread-rest">
        <w:r>
          <w:rPr>
            <w:rStyle w:val="Hyperlink"/>
          </w:rPr>
          <w:t>chapter 15</w:t>
        </w:r>
      </w:hyperlink>
      <w:r>
        <w:t xml:space="preserve">) makes this tidy: </w:t>
      </w:r>
      <w:r>
        <w:rPr>
          <w:rStyle w:val="VerbatimChar"/>
        </w:rPr>
        <w:t>const { current, current_units: units } = forecast;</w:t>
      </w:r>
      <w:r>
        <w:t>.</w:t>
      </w:r>
    </w:p>
    <w:p w14:paraId="4E5F8BA0" w14:textId="77777777" w:rsidR="000C5186" w:rsidRDefault="00166F5B">
      <w:pPr>
        <w:pStyle w:val="BodyText"/>
      </w:pPr>
      <w:r>
        <w:rPr>
          <w:b/>
          <w:bCs/>
        </w:rPr>
        <w:t>Hint 2</w:t>
      </w:r>
    </w:p>
    <w:p w14:paraId="427C5DD4" w14:textId="77777777" w:rsidR="000C5186" w:rsidRDefault="00166F5B">
      <w:pPr>
        <w:pStyle w:val="BodyText"/>
      </w:pPr>
      <w:r>
        <w:t xml:space="preserve">To build the place label, put the parts in an array and join them: </w:t>
      </w:r>
      <w:r>
        <w:rPr>
          <w:rStyle w:val="VerbatimChar"/>
        </w:rPr>
        <w:t>[place.name, place.admin1, place.country]</w:t>
      </w:r>
      <w:r>
        <w:t xml:space="preserve">. Some places have no </w:t>
      </w:r>
      <w:r>
        <w:rPr>
          <w:rStyle w:val="VerbatimChar"/>
        </w:rPr>
        <w:t>admin1</w:t>
      </w:r>
      <w:r>
        <w:t xml:space="preserve">, so remove the empty parts first. </w:t>
      </w:r>
      <w:r>
        <w:rPr>
          <w:rStyle w:val="VerbatimChar"/>
        </w:rPr>
        <w:t>.filter(Boolean)</w:t>
      </w:r>
      <w:r>
        <w:t xml:space="preserve"> does exactly that: </w:t>
      </w:r>
      <w:r>
        <w:rPr>
          <w:rStyle w:val="VerbatimChar"/>
        </w:rPr>
        <w:t>Boolean</w:t>
      </w:r>
      <w:r>
        <w:t xml:space="preserve"> works as the callback, and it keeps only truthy values (</w:t>
      </w:r>
      <w:hyperlink w:anchor="ch-07-conditionals">
        <w:r>
          <w:rPr>
            <w:rStyle w:val="Hyperlink"/>
          </w:rPr>
          <w:t>chapter 7</w:t>
        </w:r>
      </w:hyperlink>
      <w:r>
        <w:t>).</w:t>
      </w:r>
    </w:p>
    <w:p w14:paraId="38286CA7" w14:textId="77777777" w:rsidR="000C5186" w:rsidRDefault="00166F5B">
      <w:pPr>
        <w:pStyle w:val="BodyText"/>
      </w:pPr>
      <w:r>
        <w:rPr>
          <w:b/>
          <w:bCs/>
        </w:rPr>
        <w:t>Hint 3</w:t>
      </w:r>
    </w:p>
    <w:p w14:paraId="01DD05F5" w14:textId="77777777" w:rsidR="000C5186" w:rsidRDefault="00166F5B">
      <w:pPr>
        <w:pStyle w:val="BodyText"/>
      </w:pPr>
      <w:r>
        <w:t xml:space="preserve">Look up the weather with </w:t>
      </w:r>
      <w:r>
        <w:rPr>
          <w:rStyle w:val="VerbatimChar"/>
        </w:rPr>
        <w:t>weatherCodes[current.weather_code]</w:t>
      </w:r>
      <w:r>
        <w:t xml:space="preserve">. If the service ever sends a code that isn't in the list, you'd get </w:t>
      </w:r>
      <w:r>
        <w:rPr>
          <w:rStyle w:val="VerbatimChar"/>
        </w:rPr>
        <w:t>undefined</w:t>
      </w:r>
      <w:r>
        <w:t xml:space="preserve">, so add a fallback with </w:t>
      </w:r>
      <w:r>
        <w:rPr>
          <w:rStyle w:val="VerbatimChar"/>
        </w:rPr>
        <w:t>??</w:t>
      </w:r>
      <w:r>
        <w:t xml:space="preserve">, like </w:t>
      </w:r>
      <w:r>
        <w:rPr>
          <w:rStyle w:val="VerbatimChar"/>
        </w:rPr>
        <w:t>{ description: "Unknown weather", emoji: "?" }</w:t>
      </w:r>
      <w:r>
        <w:t>.</w:t>
      </w:r>
    </w:p>
    <w:p w14:paraId="173A3FD4" w14:textId="77777777" w:rsidR="000C5186" w:rsidRDefault="00166F5B">
      <w:pPr>
        <w:pStyle w:val="Heading4"/>
      </w:pPr>
      <w:bookmarkStart w:id="1651" w:name="hints-sec-39-project-weather-app-3"/>
      <w:bookmarkEnd w:id="1650"/>
      <w:r>
        <w:t>Milestone 3: Loading and error states</w:t>
      </w:r>
    </w:p>
    <w:p w14:paraId="30AF67DC" w14:textId="77777777" w:rsidR="000C5186" w:rsidRDefault="00166F5B">
      <w:pPr>
        <w:pStyle w:val="FirstParagraph"/>
      </w:pPr>
      <w:hyperlink w:anchor="sec-39-project-weather-app-3">
        <w:r>
          <w:rPr>
            <w:rStyle w:val="Hyperlink"/>
          </w:rPr>
          <w:t>Back to the lesson</w:t>
        </w:r>
      </w:hyperlink>
    </w:p>
    <w:p w14:paraId="5430241C" w14:textId="77777777" w:rsidR="000C5186" w:rsidRDefault="00166F5B">
      <w:pPr>
        <w:pStyle w:val="BodyText"/>
      </w:pPr>
      <w:r>
        <w:rPr>
          <w:b/>
          <w:bCs/>
        </w:rPr>
        <w:t>Hint 1</w:t>
      </w:r>
    </w:p>
    <w:p w14:paraId="55E6210F" w14:textId="77777777" w:rsidR="000C5186" w:rsidRDefault="00166F5B">
      <w:pPr>
        <w:pStyle w:val="BodyText"/>
      </w:pPr>
      <w:r>
        <w:t xml:space="preserve">When there's no connection at all, </w:t>
      </w:r>
      <w:r>
        <w:rPr>
          <w:rStyle w:val="VerbatimChar"/>
        </w:rPr>
        <w:t>fetch</w:t>
      </w:r>
      <w:r>
        <w:t xml:space="preserve"> rejects with a </w:t>
      </w:r>
      <w:r>
        <w:rPr>
          <w:rStyle w:val="VerbatimChar"/>
        </w:rPr>
        <w:t>TypeError</w:t>
      </w:r>
      <w:r>
        <w:t xml:space="preserve"> (in Chrome and Edge, the message is </w:t>
      </w:r>
      <w:r>
        <w:rPr>
          <w:rStyle w:val="VerbatimChar"/>
        </w:rPr>
        <w:t>Failed to fetch</w:t>
      </w:r>
      <w:r>
        <w:t xml:space="preserve">). When the server answers with an error status, your own </w:t>
      </w:r>
      <w:r>
        <w:rPr>
          <w:rStyle w:val="VerbatimChar"/>
        </w:rPr>
        <w:t>throw</w:t>
      </w:r>
      <w:r>
        <w:t xml:space="preserve"> from Milestone 1 kicks in. One </w:t>
      </w:r>
      <w:r>
        <w:rPr>
          <w:rStyle w:val="VerbatimChar"/>
        </w:rPr>
        <w:t>catch</w:t>
      </w:r>
      <w:r>
        <w:t xml:space="preserve"> handles both.</w:t>
      </w:r>
    </w:p>
    <w:p w14:paraId="788F22F3" w14:textId="77777777" w:rsidR="000C5186" w:rsidRDefault="00166F5B">
      <w:pPr>
        <w:pStyle w:val="BodyText"/>
      </w:pPr>
      <w:r>
        <w:rPr>
          <w:b/>
          <w:bCs/>
        </w:rPr>
        <w:t>Hint 2</w:t>
      </w:r>
    </w:p>
    <w:p w14:paraId="263CB0B3" w14:textId="77777777" w:rsidR="000C5186" w:rsidRDefault="00166F5B">
      <w:pPr>
        <w:pStyle w:val="BodyText"/>
      </w:pPr>
      <w:r>
        <w:rPr>
          <w:rStyle w:val="VerbatimChar"/>
        </w:rPr>
        <w:t>classList.toggle("error", isError)</w:t>
      </w:r>
      <w:r>
        <w:t xml:space="preserve"> adds the class when the second argument is </w:t>
      </w:r>
      <w:r>
        <w:rPr>
          <w:rStyle w:val="VerbatimChar"/>
        </w:rPr>
        <w:t>true</w:t>
      </w:r>
      <w:r>
        <w:t xml:space="preserve"> and removes it when it's </w:t>
      </w:r>
      <w:r>
        <w:rPr>
          <w:rStyle w:val="VerbatimChar"/>
        </w:rPr>
        <w:t>false</w:t>
      </w:r>
      <w:r>
        <w:t>. That's handy when the same paragraph is used for loading messages and errors.</w:t>
      </w:r>
    </w:p>
    <w:p w14:paraId="01539694" w14:textId="77777777" w:rsidR="000C5186" w:rsidRDefault="00166F5B">
      <w:pPr>
        <w:pStyle w:val="Heading4"/>
      </w:pPr>
      <w:bookmarkStart w:id="1652" w:name="hints-sec-39-project-weather-app-4"/>
      <w:bookmarkEnd w:id="1651"/>
      <w:r>
        <w:t>Milestone 4: Suggestions as you type</w:t>
      </w:r>
    </w:p>
    <w:p w14:paraId="7EC44D2E" w14:textId="77777777" w:rsidR="000C5186" w:rsidRDefault="00166F5B">
      <w:pPr>
        <w:pStyle w:val="FirstParagraph"/>
      </w:pPr>
      <w:hyperlink w:anchor="sec-39-project-weather-app-4">
        <w:r>
          <w:rPr>
            <w:rStyle w:val="Hyperlink"/>
          </w:rPr>
          <w:t>Back to the lesson</w:t>
        </w:r>
      </w:hyperlink>
    </w:p>
    <w:p w14:paraId="4BD1DE5D" w14:textId="77777777" w:rsidR="000C5186" w:rsidRDefault="00166F5B">
      <w:pPr>
        <w:pStyle w:val="BodyText"/>
      </w:pPr>
      <w:r>
        <w:rPr>
          <w:b/>
          <w:bCs/>
        </w:rPr>
        <w:t>Hint 1</w:t>
      </w:r>
    </w:p>
    <w:p w14:paraId="4D4C7684" w14:textId="77777777" w:rsidR="000C5186" w:rsidRDefault="00166F5B">
      <w:pPr>
        <w:pStyle w:val="BodyText"/>
      </w:pPr>
      <w:r>
        <w:t xml:space="preserve">Keep one </w:t>
      </w:r>
      <w:r>
        <w:rPr>
          <w:rStyle w:val="VerbatimChar"/>
        </w:rPr>
        <w:t>let controller;</w:t>
      </w:r>
      <w:r>
        <w:t xml:space="preserve"> at the top level of </w:t>
      </w:r>
      <w:r>
        <w:rPr>
          <w:rStyle w:val="VerbatimChar"/>
        </w:rPr>
        <w:t>main.js</w:t>
      </w:r>
      <w:r>
        <w:t xml:space="preserve">, outside any function. Each new suggestion request does </w:t>
      </w:r>
      <w:r>
        <w:rPr>
          <w:rStyle w:val="VerbatimChar"/>
        </w:rPr>
        <w:t>controller?.abort()</w:t>
      </w:r>
      <w:r>
        <w:t xml:space="preserve"> first, then </w:t>
      </w:r>
      <w:r>
        <w:rPr>
          <w:rStyle w:val="VerbatimChar"/>
        </w:rPr>
        <w:t>controller = new AbortController()</w:t>
      </w:r>
      <w:r>
        <w:t>. It's the same pattern as "Debounced search without stale results" in chapter 34.</w:t>
      </w:r>
    </w:p>
    <w:p w14:paraId="096B92E7" w14:textId="77777777" w:rsidR="000C5186" w:rsidRDefault="00166F5B">
      <w:pPr>
        <w:pStyle w:val="BodyText"/>
      </w:pPr>
      <w:r>
        <w:rPr>
          <w:b/>
          <w:bCs/>
        </w:rPr>
        <w:t>Hint 2</w:t>
      </w:r>
    </w:p>
    <w:p w14:paraId="7EEF5F70" w14:textId="77777777" w:rsidR="000C5186" w:rsidRDefault="00166F5B">
      <w:pPr>
        <w:pStyle w:val="BodyText"/>
      </w:pPr>
      <w:r>
        <w:t xml:space="preserve">An aborted request lands in your </w:t>
      </w:r>
      <w:r>
        <w:rPr>
          <w:rStyle w:val="VerbatimChar"/>
        </w:rPr>
        <w:t>catch</w:t>
      </w:r>
      <w:r>
        <w:t xml:space="preserve"> with </w:t>
      </w:r>
      <w:r>
        <w:rPr>
          <w:rStyle w:val="VerbatimChar"/>
        </w:rPr>
        <w:t>error.name === "AbortError"</w:t>
      </w:r>
      <w:r>
        <w:t xml:space="preserve">. That's not a real problem, so just </w:t>
      </w:r>
      <w:r>
        <w:rPr>
          <w:rStyle w:val="VerbatimChar"/>
        </w:rPr>
        <w:t>return</w:t>
      </w:r>
      <w:r>
        <w:t>. For other errors, clear the suggestions quietly: they're a nice extra, not worth a scary red message.</w:t>
      </w:r>
    </w:p>
    <w:p w14:paraId="402D3C61" w14:textId="77777777" w:rsidR="000C5186" w:rsidRDefault="00166F5B">
      <w:pPr>
        <w:pStyle w:val="BodyText"/>
      </w:pPr>
      <w:r>
        <w:rPr>
          <w:b/>
          <w:bCs/>
        </w:rPr>
        <w:t>Hint 3</w:t>
      </w:r>
    </w:p>
    <w:p w14:paraId="22723646" w14:textId="77777777" w:rsidR="000C5186" w:rsidRDefault="00166F5B">
      <w:pPr>
        <w:pStyle w:val="BodyText"/>
      </w:pPr>
      <w:r>
        <w:t xml:space="preserve">Create the button's click listener inside the loop, with an arrow function: </w:t>
      </w:r>
      <w:r>
        <w:rPr>
          <w:rStyle w:val="VerbatimChar"/>
        </w:rPr>
        <w:t>() =&gt; onSelect(place)</w:t>
      </w:r>
      <w:r>
        <w:t>. Thanks to closures (</w:t>
      </w:r>
      <w:hyperlink w:anchor="ch-25-closures">
        <w:r>
          <w:rPr>
            <w:rStyle w:val="Hyperlink"/>
          </w:rPr>
          <w:t>chapter 25</w:t>
        </w:r>
      </w:hyperlink>
      <w:r>
        <w:t xml:space="preserve">), each button remembers its own </w:t>
      </w:r>
      <w:r>
        <w:rPr>
          <w:rStyle w:val="VerbatimChar"/>
        </w:rPr>
        <w:t>place</w:t>
      </w:r>
      <w:r>
        <w:t>.</w:t>
      </w:r>
    </w:p>
    <w:p w14:paraId="1298D786" w14:textId="77777777" w:rsidR="000C5186" w:rsidRDefault="00166F5B">
      <w:pPr>
        <w:pStyle w:val="Heading4"/>
      </w:pPr>
      <w:bookmarkStart w:id="1653" w:name="hints-sec-39-project-weather-app-5"/>
      <w:bookmarkEnd w:id="1652"/>
      <w:r>
        <w:t>Milestone 5: The 7-day forecast</w:t>
      </w:r>
    </w:p>
    <w:p w14:paraId="0C90FD16" w14:textId="77777777" w:rsidR="000C5186" w:rsidRDefault="00166F5B">
      <w:pPr>
        <w:pStyle w:val="FirstParagraph"/>
      </w:pPr>
      <w:hyperlink w:anchor="sec-39-project-weather-app-5">
        <w:r>
          <w:rPr>
            <w:rStyle w:val="Hyperlink"/>
          </w:rPr>
          <w:t>Back to the lesson</w:t>
        </w:r>
      </w:hyperlink>
    </w:p>
    <w:p w14:paraId="3149DA75" w14:textId="77777777" w:rsidR="000C5186" w:rsidRDefault="00166F5B">
      <w:pPr>
        <w:pStyle w:val="BodyText"/>
      </w:pPr>
      <w:r>
        <w:rPr>
          <w:b/>
          <w:bCs/>
        </w:rPr>
        <w:t>Hint 1</w:t>
      </w:r>
    </w:p>
    <w:p w14:paraId="794E8D72" w14:textId="77777777" w:rsidR="000C5186" w:rsidRDefault="00166F5B">
      <w:pPr>
        <w:pStyle w:val="BodyText"/>
      </w:pPr>
      <w:r>
        <w:t xml:space="preserve">A small helper keeps the building tidy, for example </w:t>
      </w:r>
      <w:r>
        <w:rPr>
          <w:rStyle w:val="VerbatimChar"/>
        </w:rPr>
        <w:t>makeSpan(className, text)</w:t>
      </w:r>
      <w:r>
        <w:t xml:space="preserve">, which creates a </w:t>
      </w:r>
      <w:r>
        <w:rPr>
          <w:rStyle w:val="VerbatimChar"/>
        </w:rPr>
        <w:t>&lt;span&gt;</w:t>
      </w:r>
      <w:r>
        <w:t xml:space="preserve">, sets its </w:t>
      </w:r>
      <w:r>
        <w:rPr>
          <w:rStyle w:val="VerbatimChar"/>
        </w:rPr>
        <w:t>className</w:t>
      </w:r>
      <w:r>
        <w:t xml:space="preserve"> and </w:t>
      </w:r>
      <w:r>
        <w:rPr>
          <w:rStyle w:val="VerbatimChar"/>
        </w:rPr>
        <w:t>textContent</w:t>
      </w:r>
      <w:r>
        <w:t xml:space="preserve">, and returns it. </w:t>
      </w:r>
      <w:r>
        <w:rPr>
          <w:rStyle w:val="VerbatimChar"/>
        </w:rPr>
        <w:t>append</w:t>
      </w:r>
      <w:r>
        <w:t xml:space="preserve"> can take several elements at once (</w:t>
      </w:r>
      <w:hyperlink w:anchor="ch-20-dom-basics">
        <w:r>
          <w:rPr>
            <w:rStyle w:val="Hyperlink"/>
          </w:rPr>
          <w:t>chapter 20</w:t>
        </w:r>
      </w:hyperlink>
      <w:r>
        <w:t>).</w:t>
      </w:r>
    </w:p>
    <w:p w14:paraId="5595518A" w14:textId="77777777" w:rsidR="000C5186" w:rsidRDefault="00166F5B">
      <w:pPr>
        <w:pStyle w:val="BodyText"/>
      </w:pPr>
      <w:r>
        <w:rPr>
          <w:b/>
          <w:bCs/>
        </w:rPr>
        <w:t>Hint 2</w:t>
      </w:r>
    </w:p>
    <w:p w14:paraId="5C65F02D" w14:textId="77777777" w:rsidR="000C5186" w:rsidRDefault="00166F5B">
      <w:pPr>
        <w:pStyle w:val="BodyText"/>
      </w:pPr>
      <w:r>
        <w:t xml:space="preserve">The temperatures in the list don't need the full unit. </w:t>
      </w:r>
      <w:r>
        <w:rPr>
          <w:rStyle w:val="VerbatimChar"/>
        </w:rPr>
        <w:t>22°</w:t>
      </w:r>
      <w:r>
        <w:t xml:space="preserve"> </w:t>
      </w:r>
      <w:r>
        <w:t>is clear enough, and it works for both °C and °F in the next milestone.</w:t>
      </w:r>
    </w:p>
    <w:p w14:paraId="4DBBCE68" w14:textId="77777777" w:rsidR="000C5186" w:rsidRDefault="00166F5B">
      <w:pPr>
        <w:pStyle w:val="Heading4"/>
      </w:pPr>
      <w:bookmarkStart w:id="1654" w:name="hints-sec-39-project-weather-app-6"/>
      <w:bookmarkEnd w:id="1653"/>
      <w:r>
        <w:t>Milestone 6: Switch between °C and °F</w:t>
      </w:r>
    </w:p>
    <w:p w14:paraId="38EA4060" w14:textId="77777777" w:rsidR="000C5186" w:rsidRDefault="00166F5B">
      <w:pPr>
        <w:pStyle w:val="FirstParagraph"/>
      </w:pPr>
      <w:hyperlink w:anchor="sec-39-project-weather-app-6">
        <w:r>
          <w:rPr>
            <w:rStyle w:val="Hyperlink"/>
          </w:rPr>
          <w:t>Back to the lesson</w:t>
        </w:r>
      </w:hyperlink>
    </w:p>
    <w:p w14:paraId="0DB47F7D" w14:textId="77777777" w:rsidR="000C5186" w:rsidRDefault="00166F5B">
      <w:pPr>
        <w:pStyle w:val="BodyText"/>
      </w:pPr>
      <w:r>
        <w:rPr>
          <w:b/>
          <w:bCs/>
        </w:rPr>
        <w:t>Hint 1</w:t>
      </w:r>
    </w:p>
    <w:p w14:paraId="608BA55E" w14:textId="77777777" w:rsidR="000C5186" w:rsidRDefault="00166F5B">
      <w:pPr>
        <w:pStyle w:val="BodyText"/>
      </w:pPr>
      <w:r>
        <w:t>Flipping between two values is a job for the ternary operator (</w:t>
      </w:r>
      <w:hyperlink w:anchor="ch-07-conditionals">
        <w:r>
          <w:rPr>
            <w:rStyle w:val="Hyperlink"/>
          </w:rPr>
          <w:t>chapter 7</w:t>
        </w:r>
      </w:hyperlink>
      <w:r>
        <w:t xml:space="preserve">): if </w:t>
      </w:r>
      <w:r>
        <w:rPr>
          <w:rStyle w:val="VerbatimChar"/>
        </w:rPr>
        <w:t>unit</w:t>
      </w:r>
      <w:r>
        <w:t xml:space="preserve"> is </w:t>
      </w:r>
      <w:r>
        <w:rPr>
          <w:rStyle w:val="VerbatimChar"/>
        </w:rPr>
        <w:t>"celsius"</w:t>
      </w:r>
      <w:r>
        <w:t xml:space="preserve"> now, it becomes </w:t>
      </w:r>
      <w:r>
        <w:rPr>
          <w:rStyle w:val="VerbatimChar"/>
        </w:rPr>
        <w:t>"fahrenheit"</w:t>
      </w:r>
      <w:r>
        <w:t>, and the other way round.</w:t>
      </w:r>
    </w:p>
    <w:p w14:paraId="6853E183" w14:textId="77777777" w:rsidR="000C5186" w:rsidRDefault="00166F5B">
      <w:pPr>
        <w:pStyle w:val="BodyText"/>
      </w:pPr>
      <w:r>
        <w:rPr>
          <w:b/>
          <w:bCs/>
        </w:rPr>
        <w:t>Hint 2</w:t>
      </w:r>
    </w:p>
    <w:p w14:paraId="74FF3AAC" w14:textId="77777777" w:rsidR="000C5186" w:rsidRDefault="00166F5B">
      <w:pPr>
        <w:pStyle w:val="BodyText"/>
      </w:pPr>
      <w:r>
        <w:t xml:space="preserve">Want wind in miles per hour for Fahrenheit fans? Add the parameter </w:t>
      </w:r>
      <w:r>
        <w:rPr>
          <w:rStyle w:val="VerbatimChar"/>
        </w:rPr>
        <w:t>wind_speed_unit=mph</w:t>
      </w:r>
      <w:r>
        <w:t xml:space="preserve">. One surprise: the API labels that unit </w:t>
      </w:r>
      <w:r>
        <w:rPr>
          <w:rStyle w:val="VerbatimChar"/>
        </w:rPr>
        <w:t>"mp/h"</w:t>
      </w:r>
      <w:r>
        <w:t>, so you may want to show your own label.</w:t>
      </w:r>
    </w:p>
    <w:p w14:paraId="7E7AE1C0" w14:textId="77777777" w:rsidR="000C5186" w:rsidRDefault="00166F5B">
      <w:pPr>
        <w:pStyle w:val="Heading4"/>
      </w:pPr>
      <w:bookmarkStart w:id="1655" w:name="hints-sec-39-project-weather-app-7"/>
      <w:bookmarkEnd w:id="1654"/>
      <w:r>
        <w:t>Milestone 7: Remember the last city</w:t>
      </w:r>
    </w:p>
    <w:p w14:paraId="4B3379F6" w14:textId="77777777" w:rsidR="000C5186" w:rsidRDefault="00166F5B">
      <w:pPr>
        <w:pStyle w:val="FirstParagraph"/>
      </w:pPr>
      <w:hyperlink w:anchor="sec-39-project-weather-app-7">
        <w:r>
          <w:rPr>
            <w:rStyle w:val="Hyperlink"/>
          </w:rPr>
          <w:t>Back to the lesson</w:t>
        </w:r>
      </w:hyperlink>
    </w:p>
    <w:p w14:paraId="10DAABE9" w14:textId="77777777" w:rsidR="000C5186" w:rsidRDefault="00166F5B">
      <w:pPr>
        <w:pStyle w:val="BodyText"/>
      </w:pPr>
      <w:r>
        <w:rPr>
          <w:b/>
          <w:bCs/>
        </w:rPr>
        <w:t>Hint 1</w:t>
      </w:r>
    </w:p>
    <w:p w14:paraId="3001BF72" w14:textId="77777777" w:rsidR="000C5186" w:rsidRDefault="00166F5B">
      <w:pPr>
        <w:pStyle w:val="BodyText"/>
      </w:pPr>
      <w:r>
        <w:t xml:space="preserve">Use the "load with a default value" pattern from chapter 23: a small function that reads a key, returns the fallback when there's nothing saved, and wraps </w:t>
      </w:r>
      <w:r>
        <w:rPr>
          <w:rStyle w:val="VerbatimChar"/>
        </w:rPr>
        <w:t>JSON.parse</w:t>
      </w:r>
      <w:r>
        <w:t xml:space="preserve"> in </w:t>
      </w:r>
      <w:r>
        <w:rPr>
          <w:rStyle w:val="VerbatimChar"/>
        </w:rPr>
        <w:t>try</w:t>
      </w:r>
      <w:r>
        <w:t>/</w:t>
      </w:r>
      <w:r>
        <w:rPr>
          <w:rStyle w:val="VerbatimChar"/>
        </w:rPr>
        <w:t>catch</w:t>
      </w:r>
      <w:r>
        <w:t xml:space="preserve"> in case the saved text is broken.</w:t>
      </w:r>
    </w:p>
    <w:p w14:paraId="4E1A3BED" w14:textId="77777777" w:rsidR="000C5186" w:rsidRDefault="00166F5B">
      <w:pPr>
        <w:pStyle w:val="BodyText"/>
      </w:pPr>
      <w:r>
        <w:rPr>
          <w:b/>
          <w:bCs/>
        </w:rPr>
        <w:t>Hint 2</w:t>
      </w:r>
    </w:p>
    <w:p w14:paraId="5F79BFD3" w14:textId="77777777" w:rsidR="000C5186" w:rsidRDefault="00166F5B">
      <w:pPr>
        <w:pStyle w:val="BodyText"/>
      </w:pPr>
      <w:r>
        <w:t xml:space="preserve">Save the whole place object from the geocoding API. It already has everything you need later: the name, </w:t>
      </w:r>
      <w:r>
        <w:rPr>
          <w:rStyle w:val="VerbatimChar"/>
        </w:rPr>
        <w:t>admin1</w:t>
      </w:r>
      <w:r>
        <w:t xml:space="preserve">, </w:t>
      </w:r>
      <w:r>
        <w:rPr>
          <w:rStyle w:val="VerbatimChar"/>
        </w:rPr>
        <w:t>country</w:t>
      </w:r>
      <w:r>
        <w:t xml:space="preserve">, </w:t>
      </w:r>
      <w:r>
        <w:rPr>
          <w:rStyle w:val="VerbatimChar"/>
        </w:rPr>
        <w:t>latitude</w:t>
      </w:r>
      <w:r>
        <w:t xml:space="preserve">, and </w:t>
      </w:r>
      <w:r>
        <w:rPr>
          <w:rStyle w:val="VerbatimChar"/>
        </w:rPr>
        <w:t>longitude</w:t>
      </w:r>
      <w:r>
        <w:t>.</w:t>
      </w:r>
    </w:p>
    <w:p w14:paraId="5CC0DB7D" w14:textId="77777777" w:rsidR="000C5186" w:rsidRDefault="00166F5B">
      <w:pPr>
        <w:pStyle w:val="Heading4"/>
      </w:pPr>
      <w:bookmarkStart w:id="1656" w:name="hints-sec-39-project-weather-app-8"/>
      <w:bookmarkEnd w:id="1655"/>
      <w:r>
        <w:t>Exercise 1 (Easy): A background that matches the weather</w:t>
      </w:r>
    </w:p>
    <w:p w14:paraId="6DB14271" w14:textId="77777777" w:rsidR="000C5186" w:rsidRDefault="00166F5B">
      <w:pPr>
        <w:pStyle w:val="FirstParagraph"/>
      </w:pPr>
      <w:hyperlink w:anchor="sec-39-project-weather-app-8">
        <w:r>
          <w:rPr>
            <w:rStyle w:val="Hyperlink"/>
          </w:rPr>
          <w:t>Back to the exercise</w:t>
        </w:r>
      </w:hyperlink>
    </w:p>
    <w:p w14:paraId="444EE8CE" w14:textId="77777777" w:rsidR="000C5186" w:rsidRDefault="00166F5B">
      <w:pPr>
        <w:pStyle w:val="BodyText"/>
      </w:pPr>
      <w:r>
        <w:rPr>
          <w:b/>
          <w:bCs/>
        </w:rPr>
        <w:t>Hint 1</w:t>
      </w:r>
    </w:p>
    <w:p w14:paraId="2245F523" w14:textId="77777777" w:rsidR="000C5186" w:rsidRDefault="00166F5B">
      <w:pPr>
        <w:pStyle w:val="BodyText"/>
      </w:pPr>
      <w:r>
        <w:t xml:space="preserve">Check the ranges in order, from small codes to big ones, and </w:t>
      </w:r>
      <w:r>
        <w:rPr>
          <w:rStyle w:val="VerbatimChar"/>
        </w:rPr>
        <w:t>return</w:t>
      </w:r>
      <w:r>
        <w:t xml:space="preserve"> as soon as one matches. Once you know the code isn't </w:t>
      </w:r>
      <w:r>
        <w:rPr>
          <w:rStyle w:val="VerbatimChar"/>
        </w:rPr>
        <w:t>0</w:t>
      </w:r>
      <w:r>
        <w:t xml:space="preserve"> or </w:t>
      </w:r>
      <w:r>
        <w:rPr>
          <w:rStyle w:val="VerbatimChar"/>
        </w:rPr>
        <w:t>1</w:t>
      </w:r>
      <w:r>
        <w:t xml:space="preserve">, </w:t>
      </w:r>
      <w:r>
        <w:rPr>
          <w:rStyle w:val="VerbatimChar"/>
        </w:rPr>
        <w:t>code &lt;= 48</w:t>
      </w:r>
      <w:r>
        <w:t xml:space="preserve"> is enough for "cloudy".</w:t>
      </w:r>
    </w:p>
    <w:p w14:paraId="70DA126F" w14:textId="77777777" w:rsidR="000C5186" w:rsidRDefault="00166F5B">
      <w:pPr>
        <w:pStyle w:val="BodyText"/>
      </w:pPr>
      <w:r>
        <w:rPr>
          <w:b/>
          <w:bCs/>
        </w:rPr>
        <w:t>Hint 2</w:t>
      </w:r>
    </w:p>
    <w:p w14:paraId="79021A8A" w14:textId="77777777" w:rsidR="000C5186" w:rsidRDefault="00166F5B">
      <w:pPr>
        <w:pStyle w:val="BodyText"/>
      </w:pPr>
      <w:r>
        <w:rPr>
          <w:rStyle w:val="VerbatimChar"/>
        </w:rPr>
        <w:t>classList.remove</w:t>
      </w:r>
      <w:r>
        <w:t xml:space="preserve"> accepts several class names at once: </w:t>
      </w:r>
      <w:r>
        <w:rPr>
          <w:rStyle w:val="VerbatimChar"/>
        </w:rPr>
        <w:t>document.body.classList.remove("weather-clear", "weather-cloudy", ...)</w:t>
      </w:r>
      <w:r>
        <w:t>.</w:t>
      </w:r>
    </w:p>
    <w:p w14:paraId="60C127D4" w14:textId="77777777" w:rsidR="000C5186" w:rsidRDefault="00166F5B">
      <w:pPr>
        <w:pStyle w:val="Heading4"/>
      </w:pPr>
      <w:bookmarkStart w:id="1657" w:name="hints-sec-39-project-weather-app-9"/>
      <w:bookmarkEnd w:id="1656"/>
      <w:r>
        <w:t>Exercise 2 (Easy): An offline message</w:t>
      </w:r>
    </w:p>
    <w:p w14:paraId="6D21C80E" w14:textId="77777777" w:rsidR="000C5186" w:rsidRDefault="00166F5B">
      <w:pPr>
        <w:pStyle w:val="FirstParagraph"/>
      </w:pPr>
      <w:hyperlink w:anchor="sec-39-project-weather-app-9">
        <w:r>
          <w:rPr>
            <w:rStyle w:val="Hyperlink"/>
          </w:rPr>
          <w:t>Back to the exercise</w:t>
        </w:r>
      </w:hyperlink>
    </w:p>
    <w:p w14:paraId="4404AB56" w14:textId="77777777" w:rsidR="000C5186" w:rsidRDefault="00166F5B">
      <w:pPr>
        <w:pStyle w:val="BodyText"/>
      </w:pPr>
      <w:r>
        <w:rPr>
          <w:b/>
          <w:bCs/>
        </w:rPr>
        <w:t>Hint</w:t>
      </w:r>
    </w:p>
    <w:p w14:paraId="022DCB9A" w14:textId="77777777" w:rsidR="000C5186" w:rsidRDefault="00166F5B">
      <w:pPr>
        <w:pStyle w:val="BodyText"/>
      </w:pPr>
      <w:r>
        <w:t xml:space="preserve">Write one small function that sets the paragraph's </w:t>
      </w:r>
      <w:r>
        <w:rPr>
          <w:rStyle w:val="VerbatimChar"/>
        </w:rPr>
        <w:t>hidden</w:t>
      </w:r>
      <w:r>
        <w:t xml:space="preserve"> property from </w:t>
      </w:r>
      <w:r>
        <w:rPr>
          <w:rStyle w:val="VerbatimChar"/>
        </w:rPr>
        <w:t>navigator.onLine</w:t>
      </w:r>
      <w:r>
        <w:t>. Then call it from both event listeners and once at startup.</w:t>
      </w:r>
    </w:p>
    <w:p w14:paraId="31E87FC1" w14:textId="77777777" w:rsidR="000C5186" w:rsidRDefault="00166F5B">
      <w:pPr>
        <w:pStyle w:val="Heading4"/>
      </w:pPr>
      <w:bookmarkStart w:id="1658" w:name="hints-sec-39-project-weather-app-10"/>
      <w:bookmarkEnd w:id="1657"/>
      <w:r>
        <w:t>Exercise 3 (Medium): Use my location</w:t>
      </w:r>
    </w:p>
    <w:p w14:paraId="3F79DA6B" w14:textId="77777777" w:rsidR="000C5186" w:rsidRDefault="00166F5B">
      <w:pPr>
        <w:pStyle w:val="FirstParagraph"/>
      </w:pPr>
      <w:hyperlink w:anchor="sec-39-project-weather-app-10">
        <w:r>
          <w:rPr>
            <w:rStyle w:val="Hyperlink"/>
          </w:rPr>
          <w:t>Back to the exercise</w:t>
        </w:r>
      </w:hyperlink>
    </w:p>
    <w:p w14:paraId="40BD1A68" w14:textId="77777777" w:rsidR="000C5186" w:rsidRDefault="00166F5B">
      <w:pPr>
        <w:pStyle w:val="BodyText"/>
      </w:pPr>
      <w:r>
        <w:rPr>
          <w:b/>
          <w:bCs/>
        </w:rPr>
        <w:t>Hint 1</w:t>
      </w:r>
    </w:p>
    <w:p w14:paraId="31AAD1F6" w14:textId="77777777" w:rsidR="000C5186" w:rsidRDefault="00166F5B">
      <w:pPr>
        <w:pStyle w:val="BodyText"/>
      </w:pPr>
      <w:r>
        <w:rPr>
          <w:rStyle w:val="VerbatimChar"/>
        </w:rPr>
        <w:t>getCurrentPosition</w:t>
      </w:r>
      <w:r>
        <w:t xml:space="preserve"> wants two functions: one to call with the position, and one to call with an error. Inside </w:t>
      </w:r>
      <w:r>
        <w:rPr>
          <w:rStyle w:val="VerbatimChar"/>
        </w:rPr>
        <w:t>new Promise((resolve, reject) =&gt; { ... })</w:t>
      </w:r>
      <w:r>
        <w:t>, you already have two functions like that.</w:t>
      </w:r>
    </w:p>
    <w:p w14:paraId="01459D78" w14:textId="77777777" w:rsidR="000C5186" w:rsidRDefault="00166F5B">
      <w:pPr>
        <w:pStyle w:val="BodyText"/>
      </w:pPr>
      <w:r>
        <w:rPr>
          <w:b/>
          <w:bCs/>
        </w:rPr>
        <w:t>Hint 2</w:t>
      </w:r>
    </w:p>
    <w:p w14:paraId="66B6A290" w14:textId="77777777" w:rsidR="000C5186" w:rsidRDefault="00166F5B">
      <w:pPr>
        <w:pStyle w:val="BodyText"/>
      </w:pPr>
      <w:r>
        <w:t xml:space="preserve">The error object has a </w:t>
      </w:r>
      <w:r>
        <w:rPr>
          <w:rStyle w:val="VerbatimChar"/>
        </w:rPr>
        <w:t>code</w:t>
      </w:r>
      <w:r>
        <w:t xml:space="preserve">: </w:t>
      </w:r>
      <w:r>
        <w:rPr>
          <w:rStyle w:val="VerbatimChar"/>
        </w:rPr>
        <w:t>1</w:t>
      </w:r>
      <w:r>
        <w:t xml:space="preserve"> means the user said no. You can log </w:t>
      </w:r>
      <w:r>
        <w:rPr>
          <w:rStyle w:val="VerbatimChar"/>
        </w:rPr>
        <w:t>error.message</w:t>
      </w:r>
      <w:r>
        <w:t xml:space="preserve"> while testing. To test the "no" path, click the icon at the left of the address bar and block location for the page.</w:t>
      </w:r>
    </w:p>
    <w:p w14:paraId="07876155" w14:textId="77777777" w:rsidR="000C5186" w:rsidRDefault="00166F5B">
      <w:pPr>
        <w:pStyle w:val="Heading4"/>
      </w:pPr>
      <w:bookmarkStart w:id="1659" w:name="hints-sec-39-project-weather-app-11"/>
      <w:bookmarkEnd w:id="1658"/>
      <w:r>
        <w:t>Exercise 4 (Medium): Favorite cities</w:t>
      </w:r>
    </w:p>
    <w:p w14:paraId="6FADB1D9" w14:textId="77777777" w:rsidR="000C5186" w:rsidRDefault="00166F5B">
      <w:pPr>
        <w:pStyle w:val="FirstParagraph"/>
      </w:pPr>
      <w:hyperlink w:anchor="sec-39-project-weather-app-11">
        <w:r>
          <w:rPr>
            <w:rStyle w:val="Hyperlink"/>
          </w:rPr>
          <w:t>Back to the exercise</w:t>
        </w:r>
      </w:hyperlink>
    </w:p>
    <w:p w14:paraId="758CC5F8" w14:textId="77777777" w:rsidR="000C5186" w:rsidRDefault="00166F5B">
      <w:pPr>
        <w:pStyle w:val="BodyText"/>
      </w:pPr>
      <w:r>
        <w:rPr>
          <w:b/>
          <w:bCs/>
        </w:rPr>
        <w:t>Hint 1</w:t>
      </w:r>
    </w:p>
    <w:p w14:paraId="3493A9EA" w14:textId="77777777" w:rsidR="000C5186" w:rsidRDefault="00166F5B">
      <w:pPr>
        <w:pStyle w:val="BodyText"/>
      </w:pPr>
      <w:r>
        <w:t xml:space="preserve">Write two small functions that return a </w:t>
      </w:r>
      <w:r>
        <w:rPr>
          <w:b/>
          <w:bCs/>
        </w:rPr>
        <w:t>new</w:t>
      </w:r>
      <w:r>
        <w:t xml:space="preserve"> array instead of changing the old one (</w:t>
      </w:r>
      <w:hyperlink w:anchor="ch-16-values-vs-references">
        <w:r>
          <w:rPr>
            <w:rStyle w:val="Hyperlink"/>
          </w:rPr>
          <w:t>chapter 16</w:t>
        </w:r>
      </w:hyperlink>
      <w:r>
        <w:t xml:space="preserve">): </w:t>
      </w:r>
      <w:r>
        <w:rPr>
          <w:rStyle w:val="VerbatimChar"/>
        </w:rPr>
        <w:t>addFavorite(favorites, place)</w:t>
      </w:r>
      <w:r>
        <w:t xml:space="preserve"> and </w:t>
      </w:r>
      <w:r>
        <w:rPr>
          <w:rStyle w:val="VerbatimChar"/>
        </w:rPr>
        <w:t>removeFavorite(favorites, id)</w:t>
      </w:r>
      <w:r>
        <w:t xml:space="preserve">. </w:t>
      </w:r>
      <w:r>
        <w:rPr>
          <w:rStyle w:val="VerbatimChar"/>
        </w:rPr>
        <w:t>some</w:t>
      </w:r>
      <w:r>
        <w:t xml:space="preserve"> (</w:t>
      </w:r>
      <w:hyperlink w:anchor="ch-13-array-methods">
        <w:r>
          <w:rPr>
            <w:rStyle w:val="Hyperlink"/>
          </w:rPr>
          <w:t>chapter 13</w:t>
        </w:r>
      </w:hyperlink>
      <w:r>
        <w:t xml:space="preserve">) tells you whether a place is already in the list, and </w:t>
      </w:r>
      <w:r>
        <w:rPr>
          <w:rStyle w:val="VerbatimChar"/>
        </w:rPr>
        <w:t>filter</w:t>
      </w:r>
      <w:r>
        <w:t xml:space="preserve"> removes one.</w:t>
      </w:r>
    </w:p>
    <w:p w14:paraId="1FEA425D" w14:textId="77777777" w:rsidR="000C5186" w:rsidRDefault="00166F5B">
      <w:pPr>
        <w:pStyle w:val="BodyText"/>
      </w:pPr>
      <w:r>
        <w:rPr>
          <w:b/>
          <w:bCs/>
        </w:rPr>
        <w:t>Hint 2</w:t>
      </w:r>
    </w:p>
    <w:p w14:paraId="7900A0C8" w14:textId="77777777" w:rsidR="000C5186" w:rsidRDefault="00166F5B">
      <w:pPr>
        <w:pStyle w:val="BodyText"/>
      </w:pPr>
      <w:r>
        <w:t xml:space="preserve">After every change: save to </w:t>
      </w:r>
      <w:r>
        <w:rPr>
          <w:rStyle w:val="VerbatimChar"/>
        </w:rPr>
        <w:t>localStorage</w:t>
      </w:r>
      <w:r>
        <w:t>, then re-render the whole list. Re-rendering everything is simpler than updating one item, and for a handful of cities it's plenty fast.</w:t>
      </w:r>
    </w:p>
    <w:p w14:paraId="2824FEEF" w14:textId="77777777" w:rsidR="000C5186" w:rsidRDefault="00166F5B">
      <w:pPr>
        <w:pStyle w:val="Heading4"/>
      </w:pPr>
      <w:bookmarkStart w:id="1660" w:name="hints-sec-39-project-weather-app-12"/>
      <w:bookmarkEnd w:id="1659"/>
      <w:r>
        <w:t>Exercise 5 (Challenge): An hourly temperature chart</w:t>
      </w:r>
    </w:p>
    <w:p w14:paraId="2E54EE6B" w14:textId="77777777" w:rsidR="000C5186" w:rsidRDefault="00166F5B">
      <w:pPr>
        <w:pStyle w:val="FirstParagraph"/>
      </w:pPr>
      <w:hyperlink w:anchor="sec-39-project-weather-app-12">
        <w:r>
          <w:rPr>
            <w:rStyle w:val="Hyperlink"/>
          </w:rPr>
          <w:t>Back to the exercise</w:t>
        </w:r>
      </w:hyperlink>
    </w:p>
    <w:p w14:paraId="0B4B3F50" w14:textId="77777777" w:rsidR="000C5186" w:rsidRDefault="00166F5B">
      <w:pPr>
        <w:pStyle w:val="BodyText"/>
      </w:pPr>
      <w:r>
        <w:rPr>
          <w:b/>
          <w:bCs/>
        </w:rPr>
        <w:t>Hint 1</w:t>
      </w:r>
    </w:p>
    <w:p w14:paraId="60C89BA1" w14:textId="77777777" w:rsidR="000C5186" w:rsidRDefault="00166F5B">
      <w:pPr>
        <w:pStyle w:val="BodyText"/>
      </w:pPr>
      <w:r>
        <w:t xml:space="preserve">Find the coldest and warmest hour with </w:t>
      </w:r>
      <w:r>
        <w:rPr>
          <w:rStyle w:val="VerbatimChar"/>
        </w:rPr>
        <w:t>Math.min</w:t>
      </w:r>
      <w:r>
        <w:t xml:space="preserve"> and </w:t>
      </w:r>
      <w:r>
        <w:rPr>
          <w:rStyle w:val="VerbatimChar"/>
        </w:rPr>
        <w:t>Math.max</w:t>
      </w:r>
      <w:r>
        <w:t>, spreading the array into them (</w:t>
      </w:r>
      <w:hyperlink w:anchor="ch-15-destructuring-spread-rest">
        <w:r>
          <w:rPr>
            <w:rStyle w:val="Hyperlink"/>
          </w:rPr>
          <w:t>chapter 15</w:t>
        </w:r>
      </w:hyperlink>
      <w:r>
        <w:t>). The distance between them is the "range".</w:t>
      </w:r>
    </w:p>
    <w:p w14:paraId="0B0758D7" w14:textId="77777777" w:rsidR="000C5186" w:rsidRDefault="00166F5B">
      <w:pPr>
        <w:pStyle w:val="BodyText"/>
      </w:pPr>
      <w:r>
        <w:rPr>
          <w:b/>
          <w:bCs/>
        </w:rPr>
        <w:t>Hint 2</w:t>
      </w:r>
    </w:p>
    <w:p w14:paraId="33E7F26B" w14:textId="77777777" w:rsidR="000C5186" w:rsidRDefault="00166F5B">
      <w:pPr>
        <w:pStyle w:val="BodyText"/>
      </w:pPr>
      <w:r>
        <w:t xml:space="preserve">For one temperature, </w:t>
      </w:r>
      <w:r>
        <w:rPr>
          <w:rStyle w:val="VerbatimChar"/>
        </w:rPr>
        <w:t>(temp - min) / (max - min)</w:t>
      </w:r>
      <w:r>
        <w:t xml:space="preserve"> is a number from </w:t>
      </w:r>
      <w:r>
        <w:rPr>
          <w:rStyle w:val="VerbatimChar"/>
        </w:rPr>
        <w:t>0</w:t>
      </w:r>
      <w:r>
        <w:t xml:space="preserve"> (coldest) to </w:t>
      </w:r>
      <w:r>
        <w:rPr>
          <w:rStyle w:val="VerbatimChar"/>
        </w:rPr>
        <w:t>1</w:t>
      </w:r>
      <w:r>
        <w:t xml:space="preserve"> (warmest). Stretch that to the 10 to 100 range, and </w:t>
      </w:r>
      <w:r>
        <w:rPr>
          <w:rStyle w:val="VerbatimChar"/>
        </w:rPr>
        <w:t>map</w:t>
      </w:r>
      <w:r>
        <w:t xml:space="preserve"> it over the whole array (</w:t>
      </w:r>
      <w:hyperlink w:anchor="ch-13-array-methods">
        <w:r>
          <w:rPr>
            <w:rStyle w:val="Hyperlink"/>
          </w:rPr>
          <w:t>chapter 13</w:t>
        </w:r>
      </w:hyperlink>
      <w:r>
        <w:t>).</w:t>
      </w:r>
    </w:p>
    <w:p w14:paraId="644BC331" w14:textId="77777777" w:rsidR="000C5186" w:rsidRDefault="00166F5B">
      <w:pPr>
        <w:pStyle w:val="BodyText"/>
      </w:pPr>
      <w:r>
        <w:rPr>
          <w:b/>
          <w:bCs/>
        </w:rPr>
        <w:t>Hint 3</w:t>
      </w:r>
    </w:p>
    <w:p w14:paraId="498C2437" w14:textId="77777777" w:rsidR="000C5186" w:rsidRDefault="00166F5B">
      <w:pPr>
        <w:pStyle w:val="BodyText"/>
      </w:pPr>
      <w:r>
        <w:t xml:space="preserve">The time texts all look like </w:t>
      </w:r>
      <w:r>
        <w:rPr>
          <w:rStyle w:val="VerbatimChar"/>
        </w:rPr>
        <w:t>"2026-09-24T12:00"</w:t>
      </w:r>
      <w:r>
        <w:t xml:space="preserve">, so the hour is always at the same spot: </w:t>
      </w:r>
      <w:r>
        <w:rPr>
          <w:rStyle w:val="VerbatimChar"/>
        </w:rPr>
        <w:t>slice(11, 16)</w:t>
      </w:r>
      <w:r>
        <w:t xml:space="preserve"> gives </w:t>
      </w:r>
      <w:r>
        <w:rPr>
          <w:rStyle w:val="VerbatimChar"/>
        </w:rPr>
        <w:t>"12:00"</w:t>
      </w:r>
      <w:r>
        <w:t xml:space="preserve"> (</w:t>
      </w:r>
      <w:hyperlink w:anchor="ch-06-strings">
        <w:r>
          <w:rPr>
            <w:rStyle w:val="Hyperlink"/>
          </w:rPr>
          <w:t>chapter 6</w:t>
        </w:r>
      </w:hyperlink>
      <w:r>
        <w:t xml:space="preserve">). No </w:t>
      </w:r>
      <w:r>
        <w:rPr>
          <w:rStyle w:val="VerbatimChar"/>
        </w:rPr>
        <w:t>Date</w:t>
      </w:r>
      <w:r>
        <w:t xml:space="preserve"> needed, and no time zone trouble.</w:t>
      </w:r>
    </w:p>
    <w:p w14:paraId="20561DA9" w14:textId="77777777" w:rsidR="000C5186" w:rsidRDefault="00166F5B">
      <w:pPr>
        <w:pStyle w:val="Heading3"/>
      </w:pPr>
      <w:bookmarkStart w:id="1661" w:name="hints-40-event-loop"/>
      <w:bookmarkEnd w:id="1648"/>
      <w:bookmarkEnd w:id="1660"/>
      <w:r>
        <w:t>40 The Event Loop</w:t>
      </w:r>
    </w:p>
    <w:p w14:paraId="22BCA168" w14:textId="77777777" w:rsidR="000C5186" w:rsidRDefault="00166F5B">
      <w:pPr>
        <w:pStyle w:val="Heading4"/>
      </w:pPr>
      <w:bookmarkStart w:id="1662" w:name="hints-sec-40-event-loop-1"/>
      <w:r>
        <w:t>Exercise 1 (Easy): Opening the cafe</w:t>
      </w:r>
    </w:p>
    <w:p w14:paraId="3988D16C" w14:textId="77777777" w:rsidR="000C5186" w:rsidRDefault="00166F5B">
      <w:pPr>
        <w:pStyle w:val="FirstParagraph"/>
      </w:pPr>
      <w:hyperlink w:anchor="sec-40-event-loop-1">
        <w:r>
          <w:rPr>
            <w:rStyle w:val="Hyperlink"/>
          </w:rPr>
          <w:t>Back to the exercise</w:t>
        </w:r>
      </w:hyperlink>
    </w:p>
    <w:p w14:paraId="50D6F061" w14:textId="77777777" w:rsidR="000C5186" w:rsidRDefault="00166F5B">
      <w:pPr>
        <w:pStyle w:val="BodyText"/>
      </w:pPr>
      <w:r>
        <w:rPr>
          <w:b/>
          <w:bCs/>
        </w:rPr>
        <w:t>Hint 1</w:t>
      </w:r>
    </w:p>
    <w:p w14:paraId="60D09267" w14:textId="77777777" w:rsidR="000C5186" w:rsidRDefault="00166F5B">
      <w:pPr>
        <w:pStyle w:val="BodyText"/>
      </w:pPr>
      <w:r>
        <w:t>Sort the lines into three groups first: plain code, microtasks, and tasks. Plain code always goes first, then every microtask, then the tasks.</w:t>
      </w:r>
    </w:p>
    <w:p w14:paraId="3C8D591A" w14:textId="77777777" w:rsidR="000C5186" w:rsidRDefault="00166F5B">
      <w:pPr>
        <w:pStyle w:val="BodyText"/>
      </w:pPr>
      <w:r>
        <w:rPr>
          <w:b/>
          <w:bCs/>
        </w:rPr>
        <w:t>Hint 2</w:t>
      </w:r>
    </w:p>
    <w:p w14:paraId="15A01290" w14:textId="77777777" w:rsidR="000C5186" w:rsidRDefault="00166F5B">
      <w:pPr>
        <w:pStyle w:val="BodyText"/>
      </w:pPr>
      <w:r>
        <w:t>Inside each group, think about the order they joined their line. For the two timers, the delay matters too: a 50 ms timer can't be ready before a 0 ms one.</w:t>
      </w:r>
    </w:p>
    <w:p w14:paraId="38F4E92B" w14:textId="77777777" w:rsidR="000C5186" w:rsidRDefault="00166F5B">
      <w:pPr>
        <w:pStyle w:val="Heading4"/>
      </w:pPr>
      <w:bookmarkStart w:id="1663" w:name="hints-sec-40-event-loop-2"/>
      <w:bookmarkEnd w:id="1662"/>
      <w:r>
        <w:t>Exercise 2 (Easy): Service with a smile</w:t>
      </w:r>
    </w:p>
    <w:p w14:paraId="26A1DBB5" w14:textId="77777777" w:rsidR="000C5186" w:rsidRDefault="00166F5B">
      <w:pPr>
        <w:pStyle w:val="FirstParagraph"/>
      </w:pPr>
      <w:hyperlink w:anchor="sec-40-event-loop-2">
        <w:r>
          <w:rPr>
            <w:rStyle w:val="Hyperlink"/>
          </w:rPr>
          <w:t>Back to the exercise</w:t>
        </w:r>
      </w:hyperlink>
    </w:p>
    <w:p w14:paraId="2A76745D" w14:textId="77777777" w:rsidR="000C5186" w:rsidRDefault="00166F5B">
      <w:pPr>
        <w:pStyle w:val="BodyText"/>
      </w:pPr>
      <w:r>
        <w:rPr>
          <w:b/>
          <w:bCs/>
        </w:rPr>
        <w:t>Hint 1</w:t>
      </w:r>
    </w:p>
    <w:p w14:paraId="1D5AE3D0" w14:textId="77777777" w:rsidR="000C5186" w:rsidRDefault="00166F5B">
      <w:pPr>
        <w:pStyle w:val="BodyText"/>
      </w:pPr>
      <w:r>
        <w:t>Two of the lines are already in the right order and should come first. Which ones? They can stay as plain code.</w:t>
      </w:r>
    </w:p>
    <w:p w14:paraId="42E255BD" w14:textId="77777777" w:rsidR="000C5186" w:rsidRDefault="00166F5B">
      <w:pPr>
        <w:pStyle w:val="BodyText"/>
      </w:pPr>
      <w:r>
        <w:rPr>
          <w:b/>
          <w:bCs/>
        </w:rPr>
        <w:t>Hint 2</w:t>
      </w:r>
    </w:p>
    <w:p w14:paraId="00000FD4" w14:textId="77777777" w:rsidR="000C5186" w:rsidRDefault="00166F5B">
      <w:pPr>
        <w:pStyle w:val="BodyText"/>
      </w:pPr>
      <w:r>
        <w:t xml:space="preserve">"Bring the menu" sits </w:t>
      </w:r>
      <w:r>
        <w:rPr>
          <w:i/>
          <w:iCs/>
        </w:rPr>
        <w:t>below</w:t>
      </w:r>
      <w:r>
        <w:t xml:space="preserve"> "Take the order" in the file but has to print </w:t>
      </w:r>
      <w:r>
        <w:rPr>
          <w:i/>
          <w:iCs/>
        </w:rPr>
        <w:t>before</w:t>
      </w:r>
      <w:r>
        <w:t xml:space="preserve"> </w:t>
      </w:r>
      <w:r>
        <w:t>it. Which of the two waiting lines gets served first?</w:t>
      </w:r>
    </w:p>
    <w:p w14:paraId="1D6BD52A" w14:textId="77777777" w:rsidR="000C5186" w:rsidRDefault="00166F5B">
      <w:pPr>
        <w:pStyle w:val="BodyText"/>
      </w:pPr>
      <w:r>
        <w:rPr>
          <w:b/>
          <w:bCs/>
        </w:rPr>
        <w:t>Hint 3</w:t>
      </w:r>
    </w:p>
    <w:p w14:paraId="4CDD78FC" w14:textId="77777777" w:rsidR="000C5186" w:rsidRDefault="00166F5B">
      <w:pPr>
        <w:pStyle w:val="BodyText"/>
      </w:pPr>
      <w:r>
        <w:t>Two timers with the same delay run in the order they were created. "Serve dessert" is created first but must print last. What else can you change about a timer?</w:t>
      </w:r>
    </w:p>
    <w:p w14:paraId="6777432C" w14:textId="77777777" w:rsidR="000C5186" w:rsidRDefault="00166F5B">
      <w:pPr>
        <w:pStyle w:val="Heading4"/>
      </w:pPr>
      <w:bookmarkStart w:id="1664" w:name="hints-sec-40-event-loop-3"/>
      <w:bookmarkEnd w:id="1663"/>
      <w:r>
        <w:t>Exercise 3 (Medium): Movie night</w:t>
      </w:r>
    </w:p>
    <w:p w14:paraId="6558D0D7" w14:textId="77777777" w:rsidR="000C5186" w:rsidRDefault="00166F5B">
      <w:pPr>
        <w:pStyle w:val="FirstParagraph"/>
      </w:pPr>
      <w:hyperlink w:anchor="sec-40-event-loop-3">
        <w:r>
          <w:rPr>
            <w:rStyle w:val="Hyperlink"/>
          </w:rPr>
          <w:t>Back to the exercise</w:t>
        </w:r>
      </w:hyperlink>
    </w:p>
    <w:p w14:paraId="1B50AA7D" w14:textId="77777777" w:rsidR="000C5186" w:rsidRDefault="00166F5B">
      <w:pPr>
        <w:pStyle w:val="BodyText"/>
      </w:pPr>
      <w:r>
        <w:rPr>
          <w:b/>
          <w:bCs/>
        </w:rPr>
        <w:t>Hint 1</w:t>
      </w:r>
    </w:p>
    <w:p w14:paraId="00A943D9" w14:textId="77777777" w:rsidR="000C5186" w:rsidRDefault="00166F5B">
      <w:pPr>
        <w:pStyle w:val="BodyText"/>
      </w:pPr>
      <w:r>
        <w:rPr>
          <w:rStyle w:val="VerbatimChar"/>
        </w:rPr>
        <w:t>bookSeat</w:t>
      </w:r>
      <w:r>
        <w:t xml:space="preserve"> is an </w:t>
      </w:r>
      <w:r>
        <w:rPr>
          <w:rStyle w:val="VerbatimChar"/>
        </w:rPr>
        <w:t>async</w:t>
      </w:r>
      <w:r>
        <w:t xml:space="preserve"> function, so it returns a promise. What can you do with a promise to run something only after it has finished?</w:t>
      </w:r>
    </w:p>
    <w:p w14:paraId="789C856A" w14:textId="77777777" w:rsidR="000C5186" w:rsidRDefault="00166F5B">
      <w:pPr>
        <w:pStyle w:val="BodyText"/>
      </w:pPr>
      <w:r>
        <w:rPr>
          <w:b/>
          <w:bCs/>
        </w:rPr>
        <w:t>Hint 2</w:t>
      </w:r>
    </w:p>
    <w:p w14:paraId="27B72C72" w14:textId="77777777" w:rsidR="000C5186" w:rsidRDefault="00166F5B">
      <w:pPr>
        <w:pStyle w:val="BodyText"/>
      </w:pPr>
      <w:r>
        <w:t xml:space="preserve">One clean way is a new </w:t>
      </w:r>
      <w:r>
        <w:rPr>
          <w:rStyle w:val="VerbatimChar"/>
        </w:rPr>
        <w:t>async</w:t>
      </w:r>
      <w:r>
        <w:t xml:space="preserve"> </w:t>
      </w:r>
      <w:r>
        <w:t xml:space="preserve">function (for example </w:t>
      </w:r>
      <w:r>
        <w:rPr>
          <w:rStyle w:val="VerbatimChar"/>
        </w:rPr>
        <w:t>movieNight</w:t>
      </w:r>
      <w:r>
        <w:t xml:space="preserve">) that uses </w:t>
      </w:r>
      <w:r>
        <w:rPr>
          <w:rStyle w:val="VerbatimChar"/>
        </w:rPr>
        <w:t>await</w:t>
      </w:r>
      <w:r>
        <w:t xml:space="preserve"> for each booking, then prints the last message. Then call it, followed by the popcorn line.</w:t>
      </w:r>
    </w:p>
    <w:p w14:paraId="3930D6E0" w14:textId="77777777" w:rsidR="000C5186" w:rsidRDefault="00166F5B">
      <w:pPr>
        <w:pStyle w:val="BodyText"/>
      </w:pPr>
      <w:r>
        <w:rPr>
          <w:b/>
          <w:bCs/>
        </w:rPr>
        <w:t>Hint 3</w:t>
      </w:r>
    </w:p>
    <w:p w14:paraId="21B01177" w14:textId="77777777" w:rsidR="000C5186" w:rsidRDefault="00166F5B">
      <w:pPr>
        <w:pStyle w:val="BodyText"/>
      </w:pPr>
      <w:r>
        <w:t>Why does the popcorn still print second? It's a 0 ms timer, and the first booking needs a 100 ms timer. Which one is ready first?</w:t>
      </w:r>
    </w:p>
    <w:p w14:paraId="7A9ABDA5" w14:textId="77777777" w:rsidR="000C5186" w:rsidRDefault="00166F5B">
      <w:pPr>
        <w:pStyle w:val="Heading4"/>
      </w:pPr>
      <w:bookmarkStart w:id="1665" w:name="hints-sec-40-event-loop-4"/>
      <w:bookmarkEnd w:id="1664"/>
      <w:r>
        <w:t>Exercise 4 (Medium): Newsletter in batches</w:t>
      </w:r>
    </w:p>
    <w:p w14:paraId="1D6A64B8" w14:textId="77777777" w:rsidR="000C5186" w:rsidRDefault="00166F5B">
      <w:pPr>
        <w:pStyle w:val="FirstParagraph"/>
      </w:pPr>
      <w:hyperlink w:anchor="sec-40-event-loop-4">
        <w:r>
          <w:rPr>
            <w:rStyle w:val="Hyperlink"/>
          </w:rPr>
          <w:t>Back to the exercise</w:t>
        </w:r>
      </w:hyperlink>
    </w:p>
    <w:p w14:paraId="15A6B166" w14:textId="77777777" w:rsidR="000C5186" w:rsidRDefault="00166F5B">
      <w:pPr>
        <w:pStyle w:val="BodyText"/>
      </w:pPr>
      <w:r>
        <w:rPr>
          <w:b/>
          <w:bCs/>
        </w:rPr>
        <w:t>Hint 1</w:t>
      </w:r>
    </w:p>
    <w:p w14:paraId="36F065A1" w14:textId="77777777" w:rsidR="000C5186" w:rsidRDefault="00166F5B">
      <w:pPr>
        <w:pStyle w:val="BodyText"/>
      </w:pPr>
      <w:r>
        <w:t xml:space="preserve">Look back at </w:t>
      </w:r>
      <w:r>
        <w:rPr>
          <w:rStyle w:val="VerbatimChar"/>
        </w:rPr>
        <w:t>resizePhotos</w:t>
      </w:r>
      <w:r>
        <w:t xml:space="preserve"> in the notes. You need an inner function that sends </w:t>
      </w:r>
      <w:r>
        <w:rPr>
          <w:i/>
          <w:iCs/>
        </w:rPr>
        <w:t>one</w:t>
      </w:r>
      <w:r>
        <w:t xml:space="preserve"> </w:t>
      </w:r>
      <w:r>
        <w:t>batch, and variables outside it (a closure) that remember where you are in the list.</w:t>
      </w:r>
    </w:p>
    <w:p w14:paraId="3F77A795" w14:textId="77777777" w:rsidR="000C5186" w:rsidRDefault="00166F5B">
      <w:pPr>
        <w:pStyle w:val="BodyText"/>
      </w:pPr>
      <w:r>
        <w:rPr>
          <w:b/>
          <w:bCs/>
        </w:rPr>
        <w:t>Hint 2</w:t>
      </w:r>
    </w:p>
    <w:p w14:paraId="6C64CDA7" w14:textId="77777777" w:rsidR="000C5186" w:rsidRDefault="00166F5B">
      <w:pPr>
        <w:pStyle w:val="BodyText"/>
      </w:pPr>
      <w:r>
        <w:rPr>
          <w:rStyle w:val="VerbatimChar"/>
        </w:rPr>
        <w:t>slice(start, start + batchSize)</w:t>
      </w:r>
      <w:r>
        <w:t xml:space="preserve"> gives you one batch, and </w:t>
      </w:r>
      <w:r>
        <w:rPr>
          <w:rStyle w:val="VerbatimChar"/>
        </w:rPr>
        <w:t>join(", ")</w:t>
      </w:r>
      <w:r>
        <w:t xml:space="preserve"> turns it into one line of text. Remember that </w:t>
      </w:r>
      <w:r>
        <w:rPr>
          <w:rStyle w:val="VerbatimChar"/>
        </w:rPr>
        <w:t>slice</w:t>
      </w:r>
      <w:r>
        <w:t xml:space="preserve"> is fine with an end index past the end of the array.</w:t>
      </w:r>
    </w:p>
    <w:p w14:paraId="7232674B" w14:textId="77777777" w:rsidR="000C5186" w:rsidRDefault="00166F5B">
      <w:pPr>
        <w:pStyle w:val="BodyText"/>
      </w:pPr>
      <w:r>
        <w:rPr>
          <w:b/>
          <w:bCs/>
        </w:rPr>
        <w:t>Hint 3</w:t>
      </w:r>
    </w:p>
    <w:p w14:paraId="12B18A2E" w14:textId="77777777" w:rsidR="000C5186" w:rsidRDefault="00166F5B">
      <w:pPr>
        <w:pStyle w:val="BodyText"/>
      </w:pPr>
      <w:r>
        <w:t xml:space="preserve">At the end of a batch: if there are emails left, schedule the next batch with </w:t>
      </w:r>
      <w:r>
        <w:rPr>
          <w:rStyle w:val="VerbatimChar"/>
        </w:rPr>
        <w:t>setTimeout(..., 0)</w:t>
      </w:r>
      <w:r>
        <w:t>. Otherwise, print the final message. Why does the order message sneak in after batch 1, and not before it?</w:t>
      </w:r>
    </w:p>
    <w:p w14:paraId="400EC9C6" w14:textId="77777777" w:rsidR="000C5186" w:rsidRDefault="00166F5B">
      <w:pPr>
        <w:pStyle w:val="Heading4"/>
      </w:pPr>
      <w:bookmarkStart w:id="1666" w:name="hints-sec-40-event-loop-5"/>
      <w:bookmarkEnd w:id="1665"/>
      <w:r>
        <w:t>Exercise 5 (Challenge): Build your own event loop</w:t>
      </w:r>
    </w:p>
    <w:p w14:paraId="125F7A36" w14:textId="77777777" w:rsidR="000C5186" w:rsidRDefault="00166F5B">
      <w:pPr>
        <w:pStyle w:val="FirstParagraph"/>
      </w:pPr>
      <w:hyperlink w:anchor="sec-40-event-loop-5">
        <w:r>
          <w:rPr>
            <w:rStyle w:val="Hyperlink"/>
          </w:rPr>
          <w:t>Back to the exercise</w:t>
        </w:r>
      </w:hyperlink>
    </w:p>
    <w:p w14:paraId="73E035D1" w14:textId="77777777" w:rsidR="000C5186" w:rsidRDefault="00166F5B">
      <w:pPr>
        <w:pStyle w:val="BodyText"/>
      </w:pPr>
      <w:r>
        <w:rPr>
          <w:b/>
          <w:bCs/>
        </w:rPr>
        <w:t>Hint 1</w:t>
      </w:r>
    </w:p>
    <w:p w14:paraId="7B7D88B6" w14:textId="77777777" w:rsidR="000C5186" w:rsidRDefault="00166F5B">
      <w:pPr>
        <w:pStyle w:val="BodyText"/>
      </w:pPr>
      <w:r>
        <w:t>Functions are values (</w:t>
      </w:r>
      <w:hyperlink w:anchor="ch-09-functions">
        <w:r>
          <w:rPr>
            <w:rStyle w:val="Hyperlink"/>
          </w:rPr>
          <w:t>chapter 09</w:t>
        </w:r>
      </w:hyperlink>
      <w:r>
        <w:t xml:space="preserve">), so an array can hold them. </w:t>
      </w:r>
      <w:r>
        <w:rPr>
          <w:rStyle w:val="VerbatimChar"/>
        </w:rPr>
        <w:t>shift()</w:t>
      </w:r>
      <w:r>
        <w:t xml:space="preserve"> (</w:t>
      </w:r>
      <w:hyperlink w:anchor="ch-10-arrays">
        <w:r>
          <w:rPr>
            <w:rStyle w:val="Hyperlink"/>
          </w:rPr>
          <w:t>chapter 10</w:t>
        </w:r>
      </w:hyperlink>
      <w:r>
        <w:t xml:space="preserve">) removes the first item and gives it back to you. Then you can call it with </w:t>
      </w:r>
      <w:r>
        <w:rPr>
          <w:rStyle w:val="VerbatimChar"/>
        </w:rPr>
        <w:t>()</w:t>
      </w:r>
      <w:r>
        <w:t>.</w:t>
      </w:r>
    </w:p>
    <w:p w14:paraId="19F29CA4" w14:textId="77777777" w:rsidR="000C5186" w:rsidRDefault="00166F5B">
      <w:pPr>
        <w:pStyle w:val="BodyText"/>
      </w:pPr>
      <w:r>
        <w:rPr>
          <w:b/>
          <w:bCs/>
        </w:rPr>
        <w:t>Hint 2</w:t>
      </w:r>
    </w:p>
    <w:p w14:paraId="0B6FF00F" w14:textId="77777777" w:rsidR="000C5186" w:rsidRDefault="00166F5B">
      <w:pPr>
        <w:pStyle w:val="BodyText"/>
      </w:pPr>
      <w:r>
        <w:t xml:space="preserve">"Run every microtask, even ones added along the way" fits a </w:t>
      </w:r>
      <w:r>
        <w:rPr>
          <w:rStyle w:val="VerbatimChar"/>
        </w:rPr>
        <w:t>while</w:t>
      </w:r>
      <w:r>
        <w:t xml:space="preserve"> loop that keeps going as long as </w:t>
      </w:r>
      <w:r>
        <w:rPr>
          <w:rStyle w:val="VerbatimChar"/>
        </w:rPr>
        <w:t>microtasks.length &gt; 0</w:t>
      </w:r>
      <w:r>
        <w:t>, taking one callback off the front each time. New arrivals join the back, so the loop reaches them too.</w:t>
      </w:r>
    </w:p>
    <w:p w14:paraId="605936EE" w14:textId="77777777" w:rsidR="000C5186" w:rsidRDefault="00166F5B">
      <w:pPr>
        <w:pStyle w:val="BodyText"/>
      </w:pPr>
      <w:r>
        <w:rPr>
          <w:b/>
          <w:bCs/>
        </w:rPr>
        <w:t>Hint 3</w:t>
      </w:r>
    </w:p>
    <w:p w14:paraId="599D2D3D" w14:textId="77777777" w:rsidR="000C5186" w:rsidRDefault="00166F5B">
      <w:pPr>
        <w:pStyle w:val="BodyText"/>
      </w:pPr>
      <w:r>
        <w:t xml:space="preserve">The outer loop keeps going while </w:t>
      </w:r>
      <w:r>
        <w:rPr>
          <w:i/>
          <w:iCs/>
        </w:rPr>
        <w:t>either</w:t>
      </w:r>
      <w:r>
        <w:t xml:space="preserve"> array still has something in it. Inside it: empty the VIP line first, then run just one task, if there is one.</w:t>
      </w:r>
    </w:p>
    <w:p w14:paraId="7DDD62C2" w14:textId="77777777" w:rsidR="000C5186" w:rsidRDefault="00166F5B">
      <w:pPr>
        <w:pStyle w:val="Heading3"/>
      </w:pPr>
      <w:bookmarkStart w:id="1667" w:name="hints-41-memory-and-garbage-collection"/>
      <w:bookmarkEnd w:id="1661"/>
      <w:bookmarkEnd w:id="1666"/>
      <w:r>
        <w:t>41 Memory and Garbage Collection</w:t>
      </w:r>
    </w:p>
    <w:p w14:paraId="3122B85E" w14:textId="77777777" w:rsidR="000C5186" w:rsidRDefault="00166F5B">
      <w:pPr>
        <w:pStyle w:val="Heading4"/>
      </w:pPr>
      <w:bookmarkStart w:id="1668" w:name="X1b9d1188f2e63c2d9fc2b7a41ee22ac6ffeeda8"/>
      <w:r>
        <w:t>Exercise 1 (Easy): Final whistle</w:t>
      </w:r>
    </w:p>
    <w:p w14:paraId="1C07CCC9" w14:textId="77777777" w:rsidR="000C5186" w:rsidRDefault="00166F5B">
      <w:pPr>
        <w:pStyle w:val="FirstParagraph"/>
      </w:pPr>
      <w:hyperlink w:anchor="sec-41-memory-and-garbage-collection-1">
        <w:r>
          <w:rPr>
            <w:rStyle w:val="Hyperlink"/>
          </w:rPr>
          <w:t>Back to the exercise</w:t>
        </w:r>
      </w:hyperlink>
    </w:p>
    <w:p w14:paraId="7247FE4D" w14:textId="77777777" w:rsidR="000C5186" w:rsidRDefault="00166F5B">
      <w:pPr>
        <w:pStyle w:val="BodyText"/>
      </w:pPr>
      <w:r>
        <w:rPr>
          <w:b/>
          <w:bCs/>
        </w:rPr>
        <w:t>Hint 1</w:t>
      </w:r>
    </w:p>
    <w:p w14:paraId="4EF3D485" w14:textId="77777777" w:rsidR="000C5186" w:rsidRDefault="00166F5B">
      <w:pPr>
        <w:pStyle w:val="BodyText"/>
      </w:pPr>
      <w:r>
        <w:rPr>
          <w:rStyle w:val="VerbatimChar"/>
        </w:rPr>
        <w:t>setInterval</w:t>
      </w:r>
      <w:r>
        <w:t xml:space="preserve"> returns an id. Keep it in a variable so you can stop the timer later.</w:t>
      </w:r>
    </w:p>
    <w:p w14:paraId="7B2CD897" w14:textId="77777777" w:rsidR="000C5186" w:rsidRDefault="00166F5B">
      <w:pPr>
        <w:pStyle w:val="BodyText"/>
      </w:pPr>
      <w:r>
        <w:rPr>
          <w:b/>
          <w:bCs/>
        </w:rPr>
        <w:t>Hint 2</w:t>
      </w:r>
    </w:p>
    <w:p w14:paraId="027E16BD" w14:textId="77777777" w:rsidR="000C5186" w:rsidRDefault="00166F5B">
      <w:pPr>
        <w:pStyle w:val="BodyText"/>
      </w:pPr>
      <w:r>
        <w:t xml:space="preserve">You can call </w:t>
      </w:r>
      <w:r>
        <w:rPr>
          <w:rStyle w:val="VerbatimChar"/>
        </w:rPr>
        <w:t>clearInterval</w:t>
      </w:r>
      <w:r>
        <w:t xml:space="preserve"> from </w:t>
      </w:r>
      <w:r>
        <w:rPr>
          <w:i/>
          <w:iCs/>
        </w:rPr>
        <w:t>inside</w:t>
      </w:r>
      <w:r>
        <w:t xml:space="preserve"> the interval's own callback, as soon as </w:t>
      </w:r>
      <w:r>
        <w:rPr>
          <w:rStyle w:val="VerbatimChar"/>
        </w:rPr>
        <w:t>goals</w:t>
      </w:r>
      <w:r>
        <w:t xml:space="preserve"> reaches 3.</w:t>
      </w:r>
    </w:p>
    <w:p w14:paraId="3A3B0A21" w14:textId="77777777" w:rsidR="000C5186" w:rsidRDefault="00166F5B">
      <w:pPr>
        <w:pStyle w:val="Heading4"/>
      </w:pPr>
      <w:bookmarkStart w:id="1669" w:name="X492a8ea6e2a3037695d50faea743e6a8a119428"/>
      <w:bookmarkEnd w:id="1668"/>
      <w:r>
        <w:t>Exercise 2 (Easy): Weigh your playlist</w:t>
      </w:r>
    </w:p>
    <w:p w14:paraId="06007A0C" w14:textId="77777777" w:rsidR="000C5186" w:rsidRDefault="00166F5B">
      <w:pPr>
        <w:pStyle w:val="FirstParagraph"/>
      </w:pPr>
      <w:hyperlink w:anchor="sec-41-memory-and-garbage-collection-2">
        <w:r>
          <w:rPr>
            <w:rStyle w:val="Hyperlink"/>
          </w:rPr>
          <w:t>Back to the exercise</w:t>
        </w:r>
      </w:hyperlink>
    </w:p>
    <w:p w14:paraId="5B56D19C" w14:textId="77777777" w:rsidR="000C5186" w:rsidRDefault="00166F5B">
      <w:pPr>
        <w:pStyle w:val="BodyText"/>
      </w:pPr>
      <w:r>
        <w:rPr>
          <w:b/>
          <w:bCs/>
        </w:rPr>
        <w:t>Hint 1</w:t>
      </w:r>
    </w:p>
    <w:p w14:paraId="2CB430CE" w14:textId="77777777" w:rsidR="000C5186" w:rsidRDefault="00166F5B">
      <w:pPr>
        <w:pStyle w:val="BodyText"/>
      </w:pPr>
      <w:r>
        <w:t xml:space="preserve">To turn bytes into megabytes, divide by 1024, then by 1024 again. </w:t>
      </w:r>
      <w:r>
        <w:rPr>
          <w:rStyle w:val="VerbatimChar"/>
        </w:rPr>
        <w:t>Math.round</w:t>
      </w:r>
      <w:r>
        <w:t xml:space="preserve"> (</w:t>
      </w:r>
      <w:hyperlink w:anchor="ch-05-numbers-and-math">
        <w:r>
          <w:rPr>
            <w:rStyle w:val="Hyperlink"/>
          </w:rPr>
          <w:t>chapter 05</w:t>
        </w:r>
      </w:hyperlink>
      <w:r>
        <w:t>) tidies it into a whole number.</w:t>
      </w:r>
    </w:p>
    <w:p w14:paraId="17C10E3A" w14:textId="77777777" w:rsidR="000C5186" w:rsidRDefault="00166F5B">
      <w:pPr>
        <w:pStyle w:val="BodyText"/>
      </w:pPr>
      <w:r>
        <w:rPr>
          <w:b/>
          <w:bCs/>
        </w:rPr>
        <w:t>Hint 2</w:t>
      </w:r>
    </w:p>
    <w:p w14:paraId="644B942B" w14:textId="77777777" w:rsidR="000C5186" w:rsidRDefault="00166F5B">
      <w:pPr>
        <w:pStyle w:val="BodyText"/>
      </w:pPr>
      <w:r>
        <w:t xml:space="preserve">"Letting go" means making sure nothing refers to the array anymore. The </w:t>
      </w:r>
      <w:r>
        <w:rPr>
          <w:rStyle w:val="VerbatimChar"/>
        </w:rPr>
        <w:t>songs</w:t>
      </w:r>
      <w:r>
        <w:t xml:space="preserve"> </w:t>
      </w:r>
      <w:r>
        <w:t>variable is the only string holding it. What can you set it to?</w:t>
      </w:r>
    </w:p>
    <w:p w14:paraId="4280324D" w14:textId="77777777" w:rsidR="000C5186" w:rsidRDefault="00166F5B">
      <w:pPr>
        <w:pStyle w:val="Heading4"/>
      </w:pPr>
      <w:bookmarkStart w:id="1670" w:name="X052410d6054ad2e05cbceee61413e0b631670ff"/>
      <w:bookmarkEnd w:id="1669"/>
      <w:r>
        <w:t>Exercise 3 (Medium): Recently viewed</w:t>
      </w:r>
    </w:p>
    <w:p w14:paraId="4B169767" w14:textId="77777777" w:rsidR="000C5186" w:rsidRDefault="00166F5B">
      <w:pPr>
        <w:pStyle w:val="FirstParagraph"/>
      </w:pPr>
      <w:hyperlink w:anchor="sec-41-memory-and-garbage-collection-3">
        <w:r>
          <w:rPr>
            <w:rStyle w:val="Hyperlink"/>
          </w:rPr>
          <w:t>Back to the exercise</w:t>
        </w:r>
      </w:hyperlink>
    </w:p>
    <w:p w14:paraId="3CBB25AE" w14:textId="77777777" w:rsidR="000C5186" w:rsidRDefault="00166F5B">
      <w:pPr>
        <w:pStyle w:val="BodyText"/>
      </w:pPr>
      <w:r>
        <w:rPr>
          <w:b/>
          <w:bCs/>
        </w:rPr>
        <w:t>Hint 1</w:t>
      </w:r>
    </w:p>
    <w:p w14:paraId="72A16730" w14:textId="77777777" w:rsidR="000C5186" w:rsidRDefault="00166F5B">
      <w:pPr>
        <w:pStyle w:val="BodyText"/>
      </w:pPr>
      <w:r>
        <w:t xml:space="preserve">Keep the products in a variable inside </w:t>
      </w:r>
      <w:r>
        <w:rPr>
          <w:rStyle w:val="VerbatimChar"/>
        </w:rPr>
        <w:t>createRecentlyViewed</w:t>
      </w:r>
      <w:r>
        <w:t>, so the two methods share it through a closure (</w:t>
      </w:r>
      <w:hyperlink w:anchor="ch-25-closures">
        <w:r>
          <w:rPr>
            <w:rStyle w:val="Hyperlink"/>
          </w:rPr>
          <w:t>chapter 25</w:t>
        </w:r>
      </w:hyperlink>
      <w:r>
        <w:t>). A Set (</w:t>
      </w:r>
      <w:hyperlink w:anchor="ch-35-map-and-set">
        <w:r>
          <w:rPr>
            <w:rStyle w:val="Hyperlink"/>
          </w:rPr>
          <w:t>chapter 35</w:t>
        </w:r>
      </w:hyperlink>
      <w:r>
        <w:t>) is a good fit: it has no duplicates, and it remembers the order things were added.</w:t>
      </w:r>
    </w:p>
    <w:p w14:paraId="35009A9E" w14:textId="77777777" w:rsidR="000C5186" w:rsidRDefault="00166F5B">
      <w:pPr>
        <w:pStyle w:val="BodyText"/>
      </w:pPr>
      <w:r>
        <w:rPr>
          <w:b/>
          <w:bCs/>
        </w:rPr>
        <w:t>Hint 2</w:t>
      </w:r>
    </w:p>
    <w:p w14:paraId="733874BD" w14:textId="77777777" w:rsidR="000C5186" w:rsidRDefault="00166F5B">
      <w:pPr>
        <w:pStyle w:val="BodyText"/>
      </w:pPr>
      <w:r>
        <w:t>To move a product to the newest spot, delete it and add it again. Deleting something that isn't there is harmless.</w:t>
      </w:r>
    </w:p>
    <w:p w14:paraId="57E37297" w14:textId="77777777" w:rsidR="000C5186" w:rsidRDefault="00166F5B">
      <w:pPr>
        <w:pStyle w:val="BodyText"/>
      </w:pPr>
      <w:r>
        <w:rPr>
          <w:b/>
          <w:bCs/>
        </w:rPr>
        <w:t>Hint 3</w:t>
      </w:r>
    </w:p>
    <w:p w14:paraId="4BAFF57A" w14:textId="77777777" w:rsidR="000C5186" w:rsidRDefault="00166F5B">
      <w:pPr>
        <w:pStyle w:val="BodyText"/>
      </w:pPr>
      <w:r>
        <w:t xml:space="preserve">The first value in a Set is the oldest. </w:t>
      </w:r>
      <w:r>
        <w:rPr>
          <w:rStyle w:val="VerbatimChar"/>
        </w:rPr>
        <w:t>values().next().value</w:t>
      </w:r>
      <w:r>
        <w:t xml:space="preserve"> gives it to you, just like </w:t>
      </w:r>
      <w:r>
        <w:rPr>
          <w:rStyle w:val="VerbatimChar"/>
        </w:rPr>
        <w:t>keys()</w:t>
      </w:r>
      <w:r>
        <w:t xml:space="preserve"> on the Map in the notes. For </w:t>
      </w:r>
      <w:r>
        <w:rPr>
          <w:rStyle w:val="VerbatimChar"/>
        </w:rPr>
        <w:t>list()</w:t>
      </w:r>
      <w:r>
        <w:t xml:space="preserve">, spread the Set into an array, then flip it without changing anything: </w:t>
      </w:r>
      <w:r>
        <w:rPr>
          <w:rStyle w:val="VerbatimChar"/>
        </w:rPr>
        <w:t>toReversed()</w:t>
      </w:r>
      <w:r>
        <w:t xml:space="preserve"> (</w:t>
      </w:r>
      <w:hyperlink w:anchor="ch-10-arrays">
        <w:r>
          <w:rPr>
            <w:rStyle w:val="Hyperlink"/>
          </w:rPr>
          <w:t>chapter 10</w:t>
        </w:r>
      </w:hyperlink>
      <w:r>
        <w:t>).</w:t>
      </w:r>
    </w:p>
    <w:p w14:paraId="3869355E" w14:textId="77777777" w:rsidR="000C5186" w:rsidRDefault="00166F5B">
      <w:pPr>
        <w:pStyle w:val="Heading4"/>
      </w:pPr>
      <w:bookmarkStart w:id="1671" w:name="Xf93bd8e7881e9aa40129c3f98a36824da56dac7"/>
      <w:bookmarkEnd w:id="1670"/>
      <w:r>
        <w:t>Exercise 4 (Medium): The chat that won't stop listening</w:t>
      </w:r>
    </w:p>
    <w:p w14:paraId="37312E24" w14:textId="77777777" w:rsidR="000C5186" w:rsidRDefault="00166F5B">
      <w:pPr>
        <w:pStyle w:val="FirstParagraph"/>
      </w:pPr>
      <w:hyperlink w:anchor="sec-41-memory-and-garbage-collection-4">
        <w:r>
          <w:rPr>
            <w:rStyle w:val="Hyperlink"/>
          </w:rPr>
          <w:t>Back to the exercise</w:t>
        </w:r>
      </w:hyperlink>
    </w:p>
    <w:p w14:paraId="74C3F07E" w14:textId="77777777" w:rsidR="000C5186" w:rsidRDefault="00166F5B">
      <w:pPr>
        <w:pStyle w:val="BodyText"/>
      </w:pPr>
      <w:r>
        <w:rPr>
          <w:b/>
          <w:bCs/>
        </w:rPr>
        <w:t>Hint 1</w:t>
      </w:r>
    </w:p>
    <w:p w14:paraId="1BEE14AD" w14:textId="77777777" w:rsidR="000C5186" w:rsidRDefault="00166F5B">
      <w:pPr>
        <w:pStyle w:val="BodyText"/>
      </w:pPr>
      <w:r>
        <w:t xml:space="preserve">Every </w:t>
      </w:r>
      <w:r>
        <w:rPr>
          <w:rStyle w:val="VerbatimChar"/>
        </w:rPr>
        <w:t>openChat</w:t>
      </w:r>
      <w:r>
        <w:t xml:space="preserve"> adds a new listener to </w:t>
      </w:r>
      <w:r>
        <w:rPr>
          <w:rStyle w:val="VerbatimChar"/>
        </w:rPr>
        <w:t>document</w:t>
      </w:r>
      <w:r>
        <w:t xml:space="preserve">, and nothing ever removes it. Each old listener also keeps its own </w:t>
      </w:r>
      <w:r>
        <w:rPr>
          <w:rStyle w:val="VerbatimChar"/>
        </w:rPr>
        <w:t>thisChat</w:t>
      </w:r>
      <w:r>
        <w:t xml:space="preserve"> alive through its closure.</w:t>
      </w:r>
    </w:p>
    <w:p w14:paraId="179BF0EA" w14:textId="77777777" w:rsidR="000C5186" w:rsidRDefault="00166F5B">
      <w:pPr>
        <w:pStyle w:val="BodyText"/>
      </w:pPr>
      <w:r>
        <w:rPr>
          <w:b/>
          <w:bCs/>
        </w:rPr>
        <w:t>Hint 2</w:t>
      </w:r>
    </w:p>
    <w:p w14:paraId="54760019" w14:textId="77777777" w:rsidR="000C5186" w:rsidRDefault="00166F5B">
      <w:pPr>
        <w:pStyle w:val="BodyText"/>
      </w:pPr>
      <w:r>
        <w:rPr>
          <w:rStyle w:val="VerbatimChar"/>
        </w:rPr>
        <w:t>openChat</w:t>
      </w:r>
      <w:r>
        <w:t xml:space="preserve"> creates the controller, but </w:t>
      </w:r>
      <w:r>
        <w:rPr>
          <w:rStyle w:val="VerbatimChar"/>
        </w:rPr>
        <w:t>closeChat</w:t>
      </w:r>
      <w:r>
        <w:t xml:space="preserve"> needs to call </w:t>
      </w:r>
      <w:r>
        <w:rPr>
          <w:rStyle w:val="VerbatimChar"/>
        </w:rPr>
        <w:t>abort()</w:t>
      </w:r>
      <w:r>
        <w:t xml:space="preserve"> on it. Where can you keep the controller so both functions can see it?</w:t>
      </w:r>
    </w:p>
    <w:p w14:paraId="4DEE96AC" w14:textId="77777777" w:rsidR="000C5186" w:rsidRDefault="00166F5B">
      <w:pPr>
        <w:pStyle w:val="BodyText"/>
      </w:pPr>
      <w:r>
        <w:rPr>
          <w:b/>
          <w:bCs/>
        </w:rPr>
        <w:t>Hint 3</w:t>
      </w:r>
    </w:p>
    <w:p w14:paraId="55172B49" w14:textId="77777777" w:rsidR="000C5186" w:rsidRDefault="00166F5B">
      <w:pPr>
        <w:pStyle w:val="BodyText"/>
      </w:pPr>
      <w:r>
        <w:t xml:space="preserve">Pass </w:t>
      </w:r>
      <w:r>
        <w:rPr>
          <w:rStyle w:val="VerbatimChar"/>
        </w:rPr>
        <w:t>{ signal: controller.signal }</w:t>
      </w:r>
      <w:r>
        <w:t xml:space="preserve"> as the third argument of </w:t>
      </w:r>
      <w:r>
        <w:rPr>
          <w:rStyle w:val="VerbatimChar"/>
        </w:rPr>
        <w:t>addEventListener</w:t>
      </w:r>
      <w:r>
        <w:t>. For the bonus: if a controller already exists, the chat is already open.</w:t>
      </w:r>
    </w:p>
    <w:p w14:paraId="74E47173" w14:textId="77777777" w:rsidR="000C5186" w:rsidRDefault="00166F5B">
      <w:pPr>
        <w:pStyle w:val="Heading4"/>
      </w:pPr>
      <w:bookmarkStart w:id="1672" w:name="X347323cbd8d78f3fda323280cf3ebf820ca5b03"/>
      <w:bookmarkEnd w:id="1671"/>
      <w:r>
        <w:t>Exercise 5 (Challenge): Leak detective</w:t>
      </w:r>
    </w:p>
    <w:p w14:paraId="7AE13220" w14:textId="77777777" w:rsidR="000C5186" w:rsidRDefault="00166F5B">
      <w:pPr>
        <w:pStyle w:val="FirstParagraph"/>
      </w:pPr>
      <w:hyperlink w:anchor="sec-41-memory-and-garbage-collection-5">
        <w:r>
          <w:rPr>
            <w:rStyle w:val="Hyperlink"/>
          </w:rPr>
          <w:t>Back to the exercise</w:t>
        </w:r>
      </w:hyperlink>
    </w:p>
    <w:p w14:paraId="2C4CDE74" w14:textId="77777777" w:rsidR="000C5186" w:rsidRDefault="00166F5B">
      <w:pPr>
        <w:pStyle w:val="BodyText"/>
      </w:pPr>
      <w:r>
        <w:rPr>
          <w:b/>
          <w:bCs/>
        </w:rPr>
        <w:t>Hint 1</w:t>
      </w:r>
    </w:p>
    <w:p w14:paraId="1BFEC01D" w14:textId="77777777" w:rsidR="000C5186" w:rsidRDefault="00166F5B">
      <w:pPr>
        <w:pStyle w:val="BodyText"/>
      </w:pPr>
      <w:r>
        <w:t xml:space="preserve">For the history, </w:t>
      </w:r>
      <w:r>
        <w:rPr>
          <w:rStyle w:val="VerbatimChar"/>
        </w:rPr>
        <w:t>shift()</w:t>
      </w:r>
      <w:r>
        <w:t xml:space="preserve"> removes the oldest (first) entry of an array. For the cache, look back at </w:t>
      </w:r>
      <w:r>
        <w:rPr>
          <w:rStyle w:val="VerbatimChar"/>
        </w:rPr>
        <w:t>saveForecast</w:t>
      </w:r>
      <w:r>
        <w:t xml:space="preserve"> in the notes.</w:t>
      </w:r>
    </w:p>
    <w:p w14:paraId="171CE650" w14:textId="77777777" w:rsidR="000C5186" w:rsidRDefault="00166F5B">
      <w:pPr>
        <w:pStyle w:val="BodyText"/>
      </w:pPr>
      <w:r>
        <w:rPr>
          <w:b/>
          <w:bCs/>
        </w:rPr>
        <w:t>Hint 2</w:t>
      </w:r>
    </w:p>
    <w:p w14:paraId="4ABC535E" w14:textId="77777777" w:rsidR="000C5186" w:rsidRDefault="00166F5B">
      <w:pPr>
        <w:pStyle w:val="BodyText"/>
      </w:pPr>
      <w:r>
        <w:t xml:space="preserve">Keep the current timer's id in a variable </w:t>
      </w:r>
      <w:r>
        <w:rPr>
          <w:i/>
          <w:iCs/>
        </w:rPr>
        <w:t>outside</w:t>
      </w:r>
      <w:r>
        <w:t xml:space="preserve"> </w:t>
      </w:r>
      <w:r>
        <w:rPr>
          <w:rStyle w:val="VerbatimChar"/>
        </w:rPr>
        <w:t>playSong</w:t>
      </w:r>
      <w:r>
        <w:t xml:space="preserve">, starting as </w:t>
      </w:r>
      <w:r>
        <w:rPr>
          <w:rStyle w:val="VerbatimChar"/>
        </w:rPr>
        <w:t>null</w:t>
      </w:r>
      <w:r>
        <w:t xml:space="preserve">. What should </w:t>
      </w:r>
      <w:r>
        <w:rPr>
          <w:rStyle w:val="VerbatimChar"/>
        </w:rPr>
        <w:t>playSong</w:t>
      </w:r>
      <w:r>
        <w:t xml:space="preserve"> do with the old id before it starts a new timer?</w:t>
      </w:r>
    </w:p>
    <w:p w14:paraId="35D721DA" w14:textId="77777777" w:rsidR="000C5186" w:rsidRDefault="00166F5B">
      <w:pPr>
        <w:pStyle w:val="BodyText"/>
      </w:pPr>
      <w:r>
        <w:rPr>
          <w:b/>
          <w:bCs/>
        </w:rPr>
        <w:t>Hint 3</w:t>
      </w:r>
    </w:p>
    <w:p w14:paraId="193A86D5" w14:textId="77777777" w:rsidR="000C5186" w:rsidRDefault="00166F5B">
      <w:pPr>
        <w:pStyle w:val="BodyText"/>
      </w:pPr>
      <w:r>
        <w:t xml:space="preserve">Look at what each timer's callback uses: </w:t>
      </w:r>
      <w:r>
        <w:rPr>
          <w:rStyle w:val="VerbatimChar"/>
        </w:rPr>
        <w:t>cover</w:t>
      </w:r>
      <w:r>
        <w:t>. As long as a timer is alive, its cover can't be collected, even after it's been removed from the cache. That's why fixing the cache alone isn't enough.</w:t>
      </w:r>
    </w:p>
    <w:p w14:paraId="75535CA9" w14:textId="77777777" w:rsidR="000C5186" w:rsidRDefault="00166F5B">
      <w:pPr>
        <w:pStyle w:val="Heading3"/>
      </w:pPr>
      <w:bookmarkStart w:id="1673" w:name="hints-42-proxy-and-reflect"/>
      <w:bookmarkEnd w:id="1667"/>
      <w:bookmarkEnd w:id="1672"/>
      <w:r>
        <w:t>42 Proxy and Reflect</w:t>
      </w:r>
    </w:p>
    <w:p w14:paraId="1A16C3F2" w14:textId="77777777" w:rsidR="000C5186" w:rsidRDefault="00166F5B">
      <w:pPr>
        <w:pStyle w:val="Heading4"/>
      </w:pPr>
      <w:bookmarkStart w:id="1674" w:name="hints-sec-42-proxy-and-reflect-1"/>
      <w:r>
        <w:t>Exercise 1 (Easy): Recipe card spy</w:t>
      </w:r>
    </w:p>
    <w:p w14:paraId="7667DAD3" w14:textId="77777777" w:rsidR="000C5186" w:rsidRDefault="00166F5B">
      <w:pPr>
        <w:pStyle w:val="FirstParagraph"/>
      </w:pPr>
      <w:hyperlink w:anchor="sec-42-proxy-and-reflect-1">
        <w:r>
          <w:rPr>
            <w:rStyle w:val="Hyperlink"/>
          </w:rPr>
          <w:t>Back to the exercise</w:t>
        </w:r>
      </w:hyperlink>
    </w:p>
    <w:p w14:paraId="0942CE89" w14:textId="77777777" w:rsidR="000C5186" w:rsidRDefault="00166F5B">
      <w:pPr>
        <w:pStyle w:val="BodyText"/>
      </w:pPr>
      <w:r>
        <w:rPr>
          <w:b/>
          <w:bCs/>
        </w:rPr>
        <w:t>Hint 1</w:t>
      </w:r>
    </w:p>
    <w:p w14:paraId="62FA173D" w14:textId="77777777" w:rsidR="000C5186" w:rsidRDefault="00166F5B">
      <w:pPr>
        <w:pStyle w:val="BodyText"/>
      </w:pPr>
      <w:r>
        <w:t xml:space="preserve">The traps' parameters are </w:t>
      </w:r>
      <w:r>
        <w:rPr>
          <w:rStyle w:val="VerbatimChar"/>
        </w:rPr>
        <w:t>get(target, property, receiver)</w:t>
      </w:r>
      <w:r>
        <w:t xml:space="preserve"> and </w:t>
      </w:r>
      <w:r>
        <w:rPr>
          <w:rStyle w:val="VerbatimChar"/>
        </w:rPr>
        <w:t>set(target, property, value, receiver)</w:t>
      </w:r>
      <w:r>
        <w:t>. Both go in one handler object.</w:t>
      </w:r>
    </w:p>
    <w:p w14:paraId="2F5A6537" w14:textId="77777777" w:rsidR="000C5186" w:rsidRDefault="00166F5B">
      <w:pPr>
        <w:pStyle w:val="BodyText"/>
      </w:pPr>
      <w:r>
        <w:rPr>
          <w:b/>
          <w:bCs/>
        </w:rPr>
        <w:t>Hint 2</w:t>
      </w:r>
    </w:p>
    <w:p w14:paraId="39E9B198" w14:textId="77777777" w:rsidR="000C5186" w:rsidRDefault="00166F5B">
      <w:pPr>
        <w:pStyle w:val="BodyText"/>
      </w:pPr>
      <w:r>
        <w:t xml:space="preserve">In the </w:t>
      </w:r>
      <w:r>
        <w:rPr>
          <w:rStyle w:val="VerbatimChar"/>
        </w:rPr>
        <w:t>set</w:t>
      </w:r>
      <w:r>
        <w:t xml:space="preserve"> trap, you need the </w:t>
      </w:r>
      <w:r>
        <w:rPr>
          <w:i/>
          <w:iCs/>
        </w:rPr>
        <w:t>old</w:t>
      </w:r>
      <w:r>
        <w:t xml:space="preserve"> </w:t>
      </w:r>
      <w:r>
        <w:t xml:space="preserve">value for the message. If you read it through the proxy, your </w:t>
      </w:r>
      <w:r>
        <w:rPr>
          <w:rStyle w:val="VerbatimChar"/>
        </w:rPr>
        <w:t>get</w:t>
      </w:r>
      <w:r>
        <w:t xml:space="preserve"> trap will print an extra "Reading" line. Where can you read it from without going through the proxy?</w:t>
      </w:r>
    </w:p>
    <w:p w14:paraId="554EDA0D" w14:textId="77777777" w:rsidR="000C5186" w:rsidRDefault="00166F5B">
      <w:pPr>
        <w:pStyle w:val="Heading4"/>
      </w:pPr>
      <w:bookmarkStart w:id="1675" w:name="hints-sec-42-proxy-and-reflect-2"/>
      <w:bookmarkEnd w:id="1674"/>
      <w:r>
        <w:t>Exercise 2 (Easy): Hotel welcome screen</w:t>
      </w:r>
    </w:p>
    <w:p w14:paraId="4D1009A7" w14:textId="77777777" w:rsidR="000C5186" w:rsidRDefault="00166F5B">
      <w:pPr>
        <w:pStyle w:val="FirstParagraph"/>
      </w:pPr>
      <w:hyperlink w:anchor="sec-42-proxy-and-reflect-2">
        <w:r>
          <w:rPr>
            <w:rStyle w:val="Hyperlink"/>
          </w:rPr>
          <w:t>Back to the exercise</w:t>
        </w:r>
      </w:hyperlink>
    </w:p>
    <w:p w14:paraId="7B4F18D7" w14:textId="77777777" w:rsidR="000C5186" w:rsidRDefault="00166F5B">
      <w:pPr>
        <w:pStyle w:val="BodyText"/>
      </w:pPr>
      <w:r>
        <w:rPr>
          <w:b/>
          <w:bCs/>
        </w:rPr>
        <w:t>Hint 1</w:t>
      </w:r>
    </w:p>
    <w:p w14:paraId="2478F3C2" w14:textId="77777777" w:rsidR="000C5186" w:rsidRDefault="00166F5B">
      <w:pPr>
        <w:pStyle w:val="BodyText"/>
      </w:pPr>
      <w:r>
        <w:t xml:space="preserve">This is the "default values" use case from the notes. Get the normal value with </w:t>
      </w:r>
      <w:r>
        <w:rPr>
          <w:rStyle w:val="VerbatimChar"/>
        </w:rPr>
        <w:t>Reflect.get(...)</w:t>
      </w:r>
      <w:r>
        <w:t xml:space="preserve">, and use </w:t>
      </w:r>
      <w:r>
        <w:rPr>
          <w:rStyle w:val="VerbatimChar"/>
        </w:rPr>
        <w:t>??</w:t>
      </w:r>
      <w:r>
        <w:t xml:space="preserve"> to fall back on something else.</w:t>
      </w:r>
    </w:p>
    <w:p w14:paraId="4F2C127F" w14:textId="77777777" w:rsidR="000C5186" w:rsidRDefault="00166F5B">
      <w:pPr>
        <w:pStyle w:val="BodyText"/>
      </w:pPr>
      <w:r>
        <w:rPr>
          <w:b/>
          <w:bCs/>
        </w:rPr>
        <w:t>Hint 2</w:t>
      </w:r>
    </w:p>
    <w:p w14:paraId="68CE74BD" w14:textId="77777777" w:rsidR="000C5186" w:rsidRDefault="00166F5B">
      <w:pPr>
        <w:pStyle w:val="BodyText"/>
      </w:pPr>
      <w:r>
        <w:t xml:space="preserve">The fallback is the English message, which lives on the target. For the last question: which trap does </w:t>
      </w:r>
      <w:r>
        <w:rPr>
          <w:rStyle w:val="VerbatimChar"/>
        </w:rPr>
        <w:t>in</w:t>
      </w:r>
      <w:r>
        <w:t xml:space="preserve"> use, and did you write one?</w:t>
      </w:r>
    </w:p>
    <w:p w14:paraId="5361785C" w14:textId="77777777" w:rsidR="000C5186" w:rsidRDefault="00166F5B">
      <w:pPr>
        <w:pStyle w:val="Heading4"/>
      </w:pPr>
      <w:bookmarkStart w:id="1676" w:name="hints-sec-42-proxy-and-reflect-3"/>
      <w:bookmarkEnd w:id="1675"/>
      <w:r>
        <w:t>Exercise 3 (Medium): Guarding the shop's products</w:t>
      </w:r>
    </w:p>
    <w:p w14:paraId="5D534B5E" w14:textId="77777777" w:rsidR="000C5186" w:rsidRDefault="00166F5B">
      <w:pPr>
        <w:pStyle w:val="FirstParagraph"/>
      </w:pPr>
      <w:hyperlink w:anchor="sec-42-proxy-and-reflect-3">
        <w:r>
          <w:rPr>
            <w:rStyle w:val="Hyperlink"/>
          </w:rPr>
          <w:t>Back to the exercise</w:t>
        </w:r>
      </w:hyperlink>
    </w:p>
    <w:p w14:paraId="5F7F4F34" w14:textId="77777777" w:rsidR="000C5186" w:rsidRDefault="00166F5B">
      <w:pPr>
        <w:pStyle w:val="BodyText"/>
      </w:pPr>
      <w:r>
        <w:rPr>
          <w:b/>
          <w:bCs/>
        </w:rPr>
        <w:t>Hint 1</w:t>
      </w:r>
    </w:p>
    <w:p w14:paraId="320E79F9" w14:textId="77777777" w:rsidR="000C5186" w:rsidRDefault="00166F5B">
      <w:pPr>
        <w:pStyle w:val="BodyText"/>
      </w:pPr>
      <w:r>
        <w:t xml:space="preserve">Look back at </w:t>
      </w:r>
      <w:r>
        <w:rPr>
          <w:rStyle w:val="VerbatimChar"/>
        </w:rPr>
        <w:t>createMember</w:t>
      </w:r>
      <w:r>
        <w:t xml:space="preserve"> in the notes. Use one guard clause (</w:t>
      </w:r>
      <w:hyperlink w:anchor="ch-18-error-handling">
        <w:r>
          <w:rPr>
            <w:rStyle w:val="Hyperlink"/>
          </w:rPr>
          <w:t>chapter 18</w:t>
        </w:r>
      </w:hyperlink>
      <w:r>
        <w:t xml:space="preserve">) per property: </w:t>
      </w:r>
      <w:r>
        <w:rPr>
          <w:rStyle w:val="VerbatimChar"/>
        </w:rPr>
        <w:t>if (property === "price" &amp;&amp; ...)</w:t>
      </w:r>
      <w:r>
        <w:t xml:space="preserve">, throw. Only the good values reach the </w:t>
      </w:r>
      <w:r>
        <w:rPr>
          <w:rStyle w:val="VerbatimChar"/>
        </w:rPr>
        <w:t>Reflect.set</w:t>
      </w:r>
      <w:r>
        <w:t xml:space="preserve"> at the bottom.</w:t>
      </w:r>
    </w:p>
    <w:p w14:paraId="706A1780" w14:textId="77777777" w:rsidR="000C5186" w:rsidRDefault="00166F5B">
      <w:pPr>
        <w:pStyle w:val="BodyText"/>
      </w:pPr>
      <w:r>
        <w:rPr>
          <w:b/>
          <w:bCs/>
        </w:rPr>
        <w:t>Hint 2</w:t>
      </w:r>
    </w:p>
    <w:p w14:paraId="311485BB" w14:textId="77777777" w:rsidR="000C5186" w:rsidRDefault="00166F5B">
      <w:pPr>
        <w:pStyle w:val="BodyText"/>
      </w:pPr>
      <w:r>
        <w:rPr>
          <w:rStyle w:val="VerbatimChar"/>
        </w:rPr>
        <w:t>typeof</w:t>
      </w:r>
      <w:r>
        <w:t xml:space="preserve"> catches </w:t>
      </w:r>
      <w:r>
        <w:rPr>
          <w:rStyle w:val="VerbatimChar"/>
        </w:rPr>
        <w:t>"cheap"</w:t>
      </w:r>
      <w:r>
        <w:t xml:space="preserve">. For whole numbers, </w:t>
      </w:r>
      <w:r>
        <w:rPr>
          <w:rStyle w:val="VerbatimChar"/>
        </w:rPr>
        <w:t>Number.isInteger</w:t>
      </w:r>
      <w:r>
        <w:t xml:space="preserve"> (</w:t>
      </w:r>
      <w:hyperlink w:anchor="ch-05-numbers-and-math">
        <w:r>
          <w:rPr>
            <w:rStyle w:val="Hyperlink"/>
          </w:rPr>
          <w:t>chapter 05</w:t>
        </w:r>
      </w:hyperlink>
      <w:r>
        <w:t xml:space="preserve">) is your friend. For the name, </w:t>
      </w:r>
      <w:r>
        <w:rPr>
          <w:rStyle w:val="VerbatimChar"/>
        </w:rPr>
        <w:t>trim()</w:t>
      </w:r>
      <w:r>
        <w:t xml:space="preserve"> (</w:t>
      </w:r>
      <w:hyperlink w:anchor="ch-06-strings">
        <w:r>
          <w:rPr>
            <w:rStyle w:val="Hyperlink"/>
          </w:rPr>
          <w:t>chapter 06</w:t>
        </w:r>
      </w:hyperlink>
      <w:r>
        <w:t xml:space="preserve">) turns </w:t>
      </w:r>
      <w:r>
        <w:rPr>
          <w:rStyle w:val="VerbatimChar"/>
        </w:rPr>
        <w:t>"   "</w:t>
      </w:r>
      <w:r>
        <w:t xml:space="preserve"> into </w:t>
      </w:r>
      <w:r>
        <w:rPr>
          <w:rStyle w:val="VerbatimChar"/>
        </w:rPr>
        <w:t>""</w:t>
      </w:r>
      <w:r>
        <w:t>.</w:t>
      </w:r>
    </w:p>
    <w:p w14:paraId="7B5B3710" w14:textId="77777777" w:rsidR="000C5186" w:rsidRDefault="00166F5B">
      <w:pPr>
        <w:pStyle w:val="Heading4"/>
      </w:pPr>
      <w:bookmarkStart w:id="1677" w:name="hints-sec-42-proxy-and-reflect-4"/>
      <w:bookmarkEnd w:id="1676"/>
      <w:r>
        <w:t>Exercise 4 (Medium): Undo button</w:t>
      </w:r>
    </w:p>
    <w:p w14:paraId="755C62BC" w14:textId="77777777" w:rsidR="000C5186" w:rsidRDefault="00166F5B">
      <w:pPr>
        <w:pStyle w:val="FirstParagraph"/>
      </w:pPr>
      <w:hyperlink w:anchor="sec-42-proxy-and-reflect-4">
        <w:r>
          <w:rPr>
            <w:rStyle w:val="Hyperlink"/>
          </w:rPr>
          <w:t>Back to the exercise</w:t>
        </w:r>
      </w:hyperlink>
    </w:p>
    <w:p w14:paraId="7444C54C" w14:textId="77777777" w:rsidR="000C5186" w:rsidRDefault="00166F5B">
      <w:pPr>
        <w:pStyle w:val="BodyText"/>
      </w:pPr>
      <w:r>
        <w:rPr>
          <w:b/>
          <w:bCs/>
        </w:rPr>
        <w:t>Hint 1</w:t>
      </w:r>
    </w:p>
    <w:p w14:paraId="0D51F052" w14:textId="77777777" w:rsidR="000C5186" w:rsidRDefault="00166F5B">
      <w:pPr>
        <w:pStyle w:val="BodyText"/>
      </w:pPr>
      <w:r>
        <w:t xml:space="preserve">Keep a </w:t>
      </w:r>
      <w:r>
        <w:rPr>
          <w:rStyle w:val="VerbatimChar"/>
        </w:rPr>
        <w:t>history</w:t>
      </w:r>
      <w:r>
        <w:t xml:space="preserve"> array inside </w:t>
      </w:r>
      <w:r>
        <w:rPr>
          <w:rStyle w:val="VerbatimChar"/>
        </w:rPr>
        <w:t>createUndoable</w:t>
      </w:r>
      <w:r>
        <w:t xml:space="preserve">. Both the </w:t>
      </w:r>
      <w:r>
        <w:rPr>
          <w:rStyle w:val="VerbatimChar"/>
        </w:rPr>
        <w:t>set</w:t>
      </w:r>
      <w:r>
        <w:t xml:space="preserve"> trap and </w:t>
      </w:r>
      <w:r>
        <w:rPr>
          <w:rStyle w:val="VerbatimChar"/>
        </w:rPr>
        <w:t>undo</w:t>
      </w:r>
      <w:r>
        <w:t xml:space="preserve"> can see it, thanks to closures (</w:t>
      </w:r>
      <w:hyperlink w:anchor="ch-25-closures">
        <w:r>
          <w:rPr>
            <w:rStyle w:val="Hyperlink"/>
          </w:rPr>
          <w:t>chapter 25</w:t>
        </w:r>
      </w:hyperlink>
      <w:r>
        <w:t xml:space="preserve">). The most recent change is at the end, and </w:t>
      </w:r>
      <w:r>
        <w:rPr>
          <w:rStyle w:val="VerbatimChar"/>
        </w:rPr>
        <w:t>pop()</w:t>
      </w:r>
      <w:r>
        <w:t xml:space="preserve"> takes it off.</w:t>
      </w:r>
    </w:p>
    <w:p w14:paraId="1B7D2912" w14:textId="77777777" w:rsidR="000C5186" w:rsidRDefault="00166F5B">
      <w:pPr>
        <w:pStyle w:val="BodyText"/>
      </w:pPr>
      <w:r>
        <w:rPr>
          <w:b/>
          <w:bCs/>
        </w:rPr>
        <w:t>Hint 2</w:t>
      </w:r>
    </w:p>
    <w:p w14:paraId="2B9D629E" w14:textId="77777777" w:rsidR="000C5186" w:rsidRDefault="00166F5B">
      <w:pPr>
        <w:pStyle w:val="BodyText"/>
      </w:pPr>
      <w:r>
        <w:t xml:space="preserve">Push a small object into the history for each change, like </w:t>
      </w:r>
      <w:r>
        <w:rPr>
          <w:rStyle w:val="VerbatimChar"/>
        </w:rPr>
        <w:t>{ property, oldValue }</w:t>
      </w:r>
      <w:r>
        <w:t xml:space="preserve">. Read the old value in the trap </w:t>
      </w:r>
      <w:r>
        <w:rPr>
          <w:i/>
          <w:iCs/>
        </w:rPr>
        <w:t>before</w:t>
      </w:r>
      <w:r>
        <w:t xml:space="preserve"> you call </w:t>
      </w:r>
      <w:r>
        <w:rPr>
          <w:rStyle w:val="VerbatimChar"/>
        </w:rPr>
        <w:t>Reflect.set</w:t>
      </w:r>
      <w:r>
        <w:t>.</w:t>
      </w:r>
    </w:p>
    <w:p w14:paraId="4FDD2163" w14:textId="77777777" w:rsidR="000C5186" w:rsidRDefault="00166F5B">
      <w:pPr>
        <w:pStyle w:val="BodyText"/>
      </w:pPr>
      <w:r>
        <w:rPr>
          <w:b/>
          <w:bCs/>
        </w:rPr>
        <w:t>Hint 3</w:t>
      </w:r>
    </w:p>
    <w:p w14:paraId="7156B292" w14:textId="77777777" w:rsidR="000C5186" w:rsidRDefault="00166F5B">
      <w:pPr>
        <w:pStyle w:val="BodyText"/>
      </w:pPr>
      <w:r>
        <w:t xml:space="preserve">If </w:t>
      </w:r>
      <w:r>
        <w:rPr>
          <w:rStyle w:val="VerbatimChar"/>
        </w:rPr>
        <w:t>undo</w:t>
      </w:r>
      <w:r>
        <w:t xml:space="preserve"> puts the old value back </w:t>
      </w:r>
      <w:r>
        <w:rPr>
          <w:i/>
          <w:iCs/>
        </w:rPr>
        <w:t>through the proxy</w:t>
      </w:r>
      <w:r>
        <w:t xml:space="preserve">, the </w:t>
      </w:r>
      <w:r>
        <w:rPr>
          <w:rStyle w:val="VerbatimChar"/>
        </w:rPr>
        <w:t>set</w:t>
      </w:r>
      <w:r>
        <w:t xml:space="preserve"> trap records it as a brand-new change. Then the next undo just flips that same change back again, and you never reach the older ones. Which object can </w:t>
      </w:r>
      <w:r>
        <w:rPr>
          <w:rStyle w:val="VerbatimChar"/>
        </w:rPr>
        <w:t>undo</w:t>
      </w:r>
      <w:r>
        <w:t xml:space="preserve"> </w:t>
      </w:r>
      <w:r>
        <w:t>write to without going through the trap? (Common mistake 2 in the notes was about doing this by accident. Here, you do it on purpose.)</w:t>
      </w:r>
    </w:p>
    <w:p w14:paraId="260D828D" w14:textId="77777777" w:rsidR="000C5186" w:rsidRDefault="00166F5B">
      <w:pPr>
        <w:pStyle w:val="Heading4"/>
      </w:pPr>
      <w:bookmarkStart w:id="1678" w:name="hints-sec-42-proxy-and-reflect-5"/>
      <w:bookmarkEnd w:id="1677"/>
      <w:r>
        <w:t>Exercise 5 (Challenge): Smart home dashboard</w:t>
      </w:r>
    </w:p>
    <w:p w14:paraId="6F562A45" w14:textId="77777777" w:rsidR="000C5186" w:rsidRDefault="00166F5B">
      <w:pPr>
        <w:pStyle w:val="FirstParagraph"/>
      </w:pPr>
      <w:hyperlink w:anchor="sec-42-proxy-and-reflect-5">
        <w:r>
          <w:rPr>
            <w:rStyle w:val="Hyperlink"/>
          </w:rPr>
          <w:t>Back to the exercise</w:t>
        </w:r>
      </w:hyperlink>
    </w:p>
    <w:p w14:paraId="57A08B1B" w14:textId="77777777" w:rsidR="000C5186" w:rsidRDefault="00166F5B">
      <w:pPr>
        <w:pStyle w:val="BodyText"/>
      </w:pPr>
      <w:r>
        <w:rPr>
          <w:b/>
          <w:bCs/>
        </w:rPr>
        <w:t>Hint 1</w:t>
      </w:r>
    </w:p>
    <w:p w14:paraId="45057655" w14:textId="77777777" w:rsidR="000C5186" w:rsidRDefault="00166F5B">
      <w:pPr>
        <w:pStyle w:val="BodyText"/>
      </w:pPr>
      <w:r>
        <w:t xml:space="preserve">Keep an array of listener functions inside </w:t>
      </w:r>
      <w:r>
        <w:rPr>
          <w:rStyle w:val="VerbatimChar"/>
        </w:rPr>
        <w:t>createStore</w:t>
      </w:r>
      <w:r>
        <w:t xml:space="preserve">. The </w:t>
      </w:r>
      <w:r>
        <w:rPr>
          <w:rStyle w:val="VerbatimChar"/>
        </w:rPr>
        <w:t>set</w:t>
      </w:r>
      <w:r>
        <w:t xml:space="preserve"> trap and </w:t>
      </w:r>
      <w:r>
        <w:rPr>
          <w:rStyle w:val="VerbatimChar"/>
        </w:rPr>
        <w:t>subscribe</w:t>
      </w:r>
      <w:r>
        <w:t xml:space="preserve"> can both reach it through a closure (</w:t>
      </w:r>
      <w:hyperlink w:anchor="ch-25-closures">
        <w:r>
          <w:rPr>
            <w:rStyle w:val="Hyperlink"/>
          </w:rPr>
          <w:t>chapter 25</w:t>
        </w:r>
      </w:hyperlink>
      <w:r>
        <w:t>). Calling each listener is a loop over that array.</w:t>
      </w:r>
    </w:p>
    <w:p w14:paraId="7D996774" w14:textId="77777777" w:rsidR="000C5186" w:rsidRDefault="00166F5B">
      <w:pPr>
        <w:pStyle w:val="BodyText"/>
      </w:pPr>
      <w:r>
        <w:rPr>
          <w:b/>
          <w:bCs/>
        </w:rPr>
        <w:t>Hint 2</w:t>
      </w:r>
    </w:p>
    <w:p w14:paraId="0122BF69" w14:textId="77777777" w:rsidR="000C5186" w:rsidRDefault="00166F5B">
      <w:pPr>
        <w:pStyle w:val="BodyText"/>
      </w:pPr>
      <w:r>
        <w:t xml:space="preserve">In the trap: read the old value, and compare it with the new one. If they're the same, return </w:t>
      </w:r>
      <w:r>
        <w:rPr>
          <w:rStyle w:val="VerbatimChar"/>
        </w:rPr>
        <w:t>true</w:t>
      </w:r>
      <w:r>
        <w:t xml:space="preserve"> straight away (that's "done", with nothing to do). Otherwise, save with </w:t>
      </w:r>
      <w:r>
        <w:rPr>
          <w:rStyle w:val="VerbatimChar"/>
        </w:rPr>
        <w:t>Reflect.set</w:t>
      </w:r>
      <w:r>
        <w:t xml:space="preserve">, call the listeners, and return what </w:t>
      </w:r>
      <w:r>
        <w:rPr>
          <w:rStyle w:val="VerbatimChar"/>
        </w:rPr>
        <w:t>Reflect.set</w:t>
      </w:r>
      <w:r>
        <w:t xml:space="preserve"> gave you.</w:t>
      </w:r>
    </w:p>
    <w:p w14:paraId="2D15D2C6" w14:textId="77777777" w:rsidR="000C5186" w:rsidRDefault="00166F5B">
      <w:pPr>
        <w:pStyle w:val="BodyText"/>
      </w:pPr>
      <w:r>
        <w:rPr>
          <w:b/>
          <w:bCs/>
        </w:rPr>
        <w:t>Hint 3</w:t>
      </w:r>
    </w:p>
    <w:p w14:paraId="3943AF2D" w14:textId="77777777" w:rsidR="000C5186" w:rsidRDefault="00166F5B">
      <w:pPr>
        <w:pStyle w:val="BodyText"/>
      </w:pPr>
      <w:r>
        <w:rPr>
          <w:rStyle w:val="VerbatimChar"/>
        </w:rPr>
        <w:t>unsubscribe</w:t>
      </w:r>
      <w:r>
        <w:t xml:space="preserve"> is a closure too: it remembers which </w:t>
      </w:r>
      <w:r>
        <w:rPr>
          <w:rStyle w:val="VerbatimChar"/>
        </w:rPr>
        <w:t>listener</w:t>
      </w:r>
      <w:r>
        <w:t xml:space="preserve"> it belongs to. </w:t>
      </w:r>
      <w:r>
        <w:rPr>
          <w:rStyle w:val="VerbatimChar"/>
        </w:rPr>
        <w:t>filter</w:t>
      </w:r>
      <w:r>
        <w:t xml:space="preserve"> (</w:t>
      </w:r>
      <w:hyperlink w:anchor="ch-13-array-methods">
        <w:r>
          <w:rPr>
            <w:rStyle w:val="Hyperlink"/>
          </w:rPr>
          <w:t>chapter 13</w:t>
        </w:r>
      </w:hyperlink>
      <w:r>
        <w:t xml:space="preserve">) can build a new array without that one function, because </w:t>
      </w:r>
      <w:r>
        <w:rPr>
          <w:rStyle w:val="VerbatimChar"/>
        </w:rPr>
        <w:t>!==</w:t>
      </w:r>
      <w:r>
        <w:t xml:space="preserve"> compares functions by reference (</w:t>
      </w:r>
      <w:hyperlink w:anchor="ch-16-values-vs-references">
        <w:r>
          <w:rPr>
            <w:rStyle w:val="Hyperlink"/>
          </w:rPr>
          <w:t>chapter 16</w:t>
        </w:r>
      </w:hyperlink>
      <w:r>
        <w:t xml:space="preserve">). Use </w:t>
      </w:r>
      <w:r>
        <w:rPr>
          <w:rStyle w:val="VerbatimChar"/>
        </w:rPr>
        <w:t>let</w:t>
      </w:r>
      <w:r>
        <w:t xml:space="preserve"> for the array if you replace it.</w:t>
      </w:r>
    </w:p>
    <w:p w14:paraId="74A42DFE" w14:textId="77777777" w:rsidR="000C5186" w:rsidRDefault="00166F5B">
      <w:pPr>
        <w:pStyle w:val="Heading3"/>
      </w:pPr>
      <w:bookmarkStart w:id="1679" w:name="hints-43-functional-programming"/>
      <w:bookmarkEnd w:id="1673"/>
      <w:bookmarkEnd w:id="1678"/>
      <w:r>
        <w:t>43 Functional Programming</w:t>
      </w:r>
    </w:p>
    <w:p w14:paraId="59856D4C" w14:textId="77777777" w:rsidR="000C5186" w:rsidRDefault="00166F5B">
      <w:pPr>
        <w:pStyle w:val="Heading4"/>
      </w:pPr>
      <w:bookmarkStart w:id="1680" w:name="hints-sec-43-functional-programming-1"/>
      <w:r>
        <w:t>Exercise 1 (Easy): Pure or impure?</w:t>
      </w:r>
    </w:p>
    <w:p w14:paraId="6EBED88B" w14:textId="77777777" w:rsidR="000C5186" w:rsidRDefault="00166F5B">
      <w:pPr>
        <w:pStyle w:val="FirstParagraph"/>
      </w:pPr>
      <w:hyperlink w:anchor="sec-43-functional-programming-1">
        <w:r>
          <w:rPr>
            <w:rStyle w:val="Hyperlink"/>
          </w:rPr>
          <w:t>Back to the exercise</w:t>
        </w:r>
      </w:hyperlink>
    </w:p>
    <w:p w14:paraId="2A8647D4" w14:textId="77777777" w:rsidR="000C5186" w:rsidRDefault="00166F5B">
      <w:pPr>
        <w:pStyle w:val="BodyText"/>
      </w:pPr>
      <w:r>
        <w:rPr>
          <w:b/>
          <w:bCs/>
        </w:rPr>
        <w:t>Hint 1</w:t>
      </w:r>
    </w:p>
    <w:p w14:paraId="7C7E6940" w14:textId="77777777" w:rsidR="000C5186" w:rsidRDefault="00166F5B">
      <w:pPr>
        <w:pStyle w:val="BodyText"/>
      </w:pPr>
      <w:r>
        <w:t>For each function, ask the two questions from the notes. Does it always give the same answer for the same input? Does it change (or print, or read) anything outside itself?</w:t>
      </w:r>
    </w:p>
    <w:p w14:paraId="1898C945" w14:textId="77777777" w:rsidR="000C5186" w:rsidRDefault="00166F5B">
      <w:pPr>
        <w:pStyle w:val="BodyText"/>
      </w:pPr>
      <w:r>
        <w:rPr>
          <w:b/>
          <w:bCs/>
        </w:rPr>
        <w:t>Hint 2</w:t>
      </w:r>
    </w:p>
    <w:p w14:paraId="386E09D9" w14:textId="77777777" w:rsidR="000C5186" w:rsidRDefault="00166F5B">
      <w:pPr>
        <w:pStyle w:val="BodyText"/>
      </w:pPr>
      <w:r>
        <w:t xml:space="preserve">Spread makes a new object with the same properties, and you can override one of them: </w:t>
      </w:r>
      <w:r>
        <w:rPr>
          <w:rStyle w:val="VerbatimChar"/>
        </w:rPr>
        <w:t>{ ...account, balance: ... }</w:t>
      </w:r>
      <w:r>
        <w:t xml:space="preserve">. For Part 3, remember how </w:t>
      </w:r>
      <w:r>
        <w:rPr>
          <w:rStyle w:val="VerbatimChar"/>
        </w:rPr>
        <w:t>isShopOpen</w:t>
      </w:r>
      <w:r>
        <w:t xml:space="preserve"> became pure in the notes.</w:t>
      </w:r>
    </w:p>
    <w:p w14:paraId="707CA2FE" w14:textId="77777777" w:rsidR="000C5186" w:rsidRDefault="00166F5B">
      <w:pPr>
        <w:pStyle w:val="Heading4"/>
      </w:pPr>
      <w:bookmarkStart w:id="1681" w:name="hints-sec-43-functional-programming-2"/>
      <w:bookmarkEnd w:id="1680"/>
      <w:r>
        <w:t>Exercise 2 (Easy): A frozen playlist</w:t>
      </w:r>
    </w:p>
    <w:p w14:paraId="7885F051" w14:textId="77777777" w:rsidR="000C5186" w:rsidRDefault="00166F5B">
      <w:pPr>
        <w:pStyle w:val="FirstParagraph"/>
      </w:pPr>
      <w:hyperlink w:anchor="sec-43-functional-programming-2">
        <w:r>
          <w:rPr>
            <w:rStyle w:val="Hyperlink"/>
          </w:rPr>
          <w:t>Back to the exercise</w:t>
        </w:r>
      </w:hyperlink>
    </w:p>
    <w:p w14:paraId="456151FB" w14:textId="77777777" w:rsidR="000C5186" w:rsidRDefault="00166F5B">
      <w:pPr>
        <w:pStyle w:val="BodyText"/>
      </w:pPr>
      <w:r>
        <w:rPr>
          <w:b/>
          <w:bCs/>
        </w:rPr>
        <w:t>Hint</w:t>
      </w:r>
    </w:p>
    <w:p w14:paraId="4192DC15" w14:textId="77777777" w:rsidR="000C5186" w:rsidRDefault="00166F5B">
      <w:pPr>
        <w:pStyle w:val="BodyText"/>
      </w:pPr>
      <w:r>
        <w:t>The table in the "Immutability" section of the notes has a non-mutating way to do each of these jobs.</w:t>
      </w:r>
    </w:p>
    <w:p w14:paraId="3A11D990" w14:textId="77777777" w:rsidR="000C5186" w:rsidRDefault="00166F5B">
      <w:pPr>
        <w:pStyle w:val="Heading4"/>
      </w:pPr>
      <w:bookmarkStart w:id="1682" w:name="hints-sec-43-functional-programming-3"/>
      <w:bookmarkEnd w:id="1681"/>
      <w:r>
        <w:t>Exercise 3 (Medium): A username pipeline</w:t>
      </w:r>
    </w:p>
    <w:p w14:paraId="59D42B2C" w14:textId="77777777" w:rsidR="000C5186" w:rsidRDefault="00166F5B">
      <w:pPr>
        <w:pStyle w:val="FirstParagraph"/>
      </w:pPr>
      <w:hyperlink w:anchor="sec-43-functional-programming-3">
        <w:r>
          <w:rPr>
            <w:rStyle w:val="Hyperlink"/>
          </w:rPr>
          <w:t>Back to the exercise</w:t>
        </w:r>
      </w:hyperlink>
    </w:p>
    <w:p w14:paraId="3B892A3A" w14:textId="77777777" w:rsidR="000C5186" w:rsidRDefault="00166F5B">
      <w:pPr>
        <w:pStyle w:val="BodyText"/>
      </w:pPr>
      <w:r>
        <w:rPr>
          <w:b/>
          <w:bCs/>
        </w:rPr>
        <w:t>Hint 1</w:t>
      </w:r>
    </w:p>
    <w:p w14:paraId="1825B47C" w14:textId="77777777" w:rsidR="000C5186" w:rsidRDefault="00166F5B">
      <w:pPr>
        <w:pStyle w:val="BodyText"/>
      </w:pPr>
      <w:r>
        <w:t xml:space="preserve">Look at how </w:t>
      </w:r>
      <w:r>
        <w:rPr>
          <w:rStyle w:val="VerbatimChar"/>
        </w:rPr>
        <w:t>makeSlug</w:t>
      </w:r>
      <w:r>
        <w:t xml:space="preserve"> </w:t>
      </w:r>
      <w:r>
        <w:t xml:space="preserve">is built in the notes. Most of your steps are one-line arrow functions, like </w:t>
      </w:r>
      <w:r>
        <w:rPr>
          <w:rStyle w:val="VerbatimChar"/>
        </w:rPr>
        <w:t>(text) =&gt; text.trim()</w:t>
      </w:r>
      <w:r>
        <w:t>.</w:t>
      </w:r>
    </w:p>
    <w:p w14:paraId="7989C279" w14:textId="77777777" w:rsidR="000C5186" w:rsidRDefault="00166F5B">
      <w:pPr>
        <w:pStyle w:val="BodyText"/>
      </w:pPr>
      <w:r>
        <w:rPr>
          <w:b/>
          <w:bCs/>
        </w:rPr>
        <w:t>Hint 2</w:t>
      </w:r>
    </w:p>
    <w:p w14:paraId="34F69C76" w14:textId="77777777" w:rsidR="000C5186" w:rsidRDefault="00166F5B">
      <w:pPr>
        <w:pStyle w:val="BodyText"/>
      </w:pPr>
      <w:r>
        <w:t>For step 4, a regular expression with a "not in this set" group works well (</w:t>
      </w:r>
      <w:hyperlink w:anchor="ch-37-regular-expressions">
        <w:r>
          <w:rPr>
            <w:rStyle w:val="Hyperlink"/>
          </w:rPr>
          <w:t>chapter 37</w:t>
        </w:r>
      </w:hyperlink>
      <w:r>
        <w:t xml:space="preserve">). Compare it with </w:t>
      </w:r>
      <w:r>
        <w:rPr>
          <w:rStyle w:val="VerbatimChar"/>
        </w:rPr>
        <w:t>removeSymbols</w:t>
      </w:r>
      <w:r>
        <w:t xml:space="preserve"> in the notes: this time the set also includes </w:t>
      </w:r>
      <w:r>
        <w:rPr>
          <w:rStyle w:val="VerbatimChar"/>
        </w:rPr>
        <w:t>_</w:t>
      </w:r>
      <w:r>
        <w:t>.</w:t>
      </w:r>
    </w:p>
    <w:p w14:paraId="73DD221F" w14:textId="77777777" w:rsidR="000C5186" w:rsidRDefault="00166F5B">
      <w:pPr>
        <w:pStyle w:val="BodyText"/>
      </w:pPr>
      <w:r>
        <w:rPr>
          <w:b/>
          <w:bCs/>
        </w:rPr>
        <w:t>Hint 3</w:t>
      </w:r>
    </w:p>
    <w:p w14:paraId="0572F581" w14:textId="77777777" w:rsidR="000C5186" w:rsidRDefault="00166F5B">
      <w:pPr>
        <w:pStyle w:val="BodyText"/>
      </w:pPr>
      <w:r>
        <w:rPr>
          <w:rStyle w:val="VerbatimChar"/>
        </w:rPr>
        <w:t>limitLength</w:t>
      </w:r>
      <w:r>
        <w:t xml:space="preserve"> works like </w:t>
      </w:r>
      <w:r>
        <w:rPr>
          <w:rStyle w:val="VerbatimChar"/>
        </w:rPr>
        <w:t>applyDiscount</w:t>
      </w:r>
      <w:r>
        <w:t xml:space="preserve"> in the notes: it takes the limit, and returns a function that takes the text. </w:t>
      </w:r>
      <w:r>
        <w:rPr>
          <w:rStyle w:val="VerbatimChar"/>
        </w:rPr>
        <w:t>slice(0, maxLength)</w:t>
      </w:r>
      <w:r>
        <w:t xml:space="preserve"> does the cutting.</w:t>
      </w:r>
    </w:p>
    <w:p w14:paraId="2640FB41" w14:textId="77777777" w:rsidR="000C5186" w:rsidRDefault="00166F5B">
      <w:pPr>
        <w:pStyle w:val="Heading4"/>
      </w:pPr>
      <w:bookmarkStart w:id="1683" w:name="hints-sec-43-functional-programming-4"/>
      <w:bookmarkEnd w:id="1682"/>
      <w:r>
        <w:t>Exercise 4 (Medium): Memoize with several arguments</w:t>
      </w:r>
    </w:p>
    <w:p w14:paraId="25F3B898" w14:textId="77777777" w:rsidR="000C5186" w:rsidRDefault="00166F5B">
      <w:pPr>
        <w:pStyle w:val="FirstParagraph"/>
      </w:pPr>
      <w:hyperlink w:anchor="sec-43-functional-programming-4">
        <w:r>
          <w:rPr>
            <w:rStyle w:val="Hyperlink"/>
          </w:rPr>
          <w:t>Back to the exercise</w:t>
        </w:r>
      </w:hyperlink>
    </w:p>
    <w:p w14:paraId="11FD59BE" w14:textId="77777777" w:rsidR="000C5186" w:rsidRDefault="00166F5B">
      <w:pPr>
        <w:pStyle w:val="BodyText"/>
      </w:pPr>
      <w:r>
        <w:rPr>
          <w:b/>
          <w:bCs/>
        </w:rPr>
        <w:t>Hint 1</w:t>
      </w:r>
    </w:p>
    <w:p w14:paraId="3F687C2E" w14:textId="77777777" w:rsidR="000C5186" w:rsidRDefault="00166F5B">
      <w:pPr>
        <w:pStyle w:val="BodyText"/>
      </w:pPr>
      <w:r>
        <w:t xml:space="preserve">Collect all the arguments with a rest parameter, </w:t>
      </w:r>
      <w:r>
        <w:rPr>
          <w:rStyle w:val="VerbatimChar"/>
        </w:rPr>
        <w:t>(...args) =&gt;</w:t>
      </w:r>
      <w:r>
        <w:t xml:space="preserve">, and pass them all on with </w:t>
      </w:r>
      <w:r>
        <w:rPr>
          <w:rStyle w:val="VerbatimChar"/>
        </w:rPr>
        <w:t>fn(...args)</w:t>
      </w:r>
      <w:r>
        <w:t xml:space="preserve"> (</w:t>
      </w:r>
      <w:hyperlink w:anchor="ch-15-destructuring-spread-rest">
        <w:r>
          <w:rPr>
            <w:rStyle w:val="Hyperlink"/>
          </w:rPr>
          <w:t>chapter 15</w:t>
        </w:r>
      </w:hyperlink>
      <w:r>
        <w:t>).</w:t>
      </w:r>
    </w:p>
    <w:p w14:paraId="2670C65B" w14:textId="77777777" w:rsidR="000C5186" w:rsidRDefault="00166F5B">
      <w:pPr>
        <w:pStyle w:val="BodyText"/>
      </w:pPr>
      <w:r>
        <w:rPr>
          <w:b/>
          <w:bCs/>
        </w:rPr>
        <w:t>Hint 2</w:t>
      </w:r>
    </w:p>
    <w:p w14:paraId="4F765C23" w14:textId="77777777" w:rsidR="000C5186" w:rsidRDefault="00166F5B">
      <w:pPr>
        <w:pStyle w:val="BodyText"/>
      </w:pPr>
      <w:r>
        <w:t xml:space="preserve">The cache needs one key that stands for </w:t>
      </w:r>
      <w:r>
        <w:rPr>
          <w:i/>
          <w:iCs/>
        </w:rPr>
        <w:t>all</w:t>
      </w:r>
      <w:r>
        <w:t xml:space="preserve"> the arguments together. Joining them into a string, like </w:t>
      </w:r>
      <w:r>
        <w:rPr>
          <w:rStyle w:val="VerbatimChar"/>
        </w:rPr>
        <w:t>"3|express"</w:t>
      </w:r>
      <w:r>
        <w:t>, works for simple values like numbers and strings.</w:t>
      </w:r>
    </w:p>
    <w:p w14:paraId="0AB984B5" w14:textId="77777777" w:rsidR="000C5186" w:rsidRDefault="00166F5B">
      <w:pPr>
        <w:pStyle w:val="Heading4"/>
      </w:pPr>
      <w:bookmarkStart w:id="1684" w:name="hints-sec-43-functional-programming-5"/>
      <w:bookmarkEnd w:id="1683"/>
      <w:r>
        <w:t>Exercise 5 (Challenge): Refactor a report that changes its own data</w:t>
      </w:r>
    </w:p>
    <w:p w14:paraId="0A24CD01" w14:textId="77777777" w:rsidR="000C5186" w:rsidRDefault="00166F5B">
      <w:pPr>
        <w:pStyle w:val="FirstParagraph"/>
      </w:pPr>
      <w:hyperlink w:anchor="sec-43-functional-programming-5">
        <w:r>
          <w:rPr>
            <w:rStyle w:val="Hyperlink"/>
          </w:rPr>
          <w:t>Back to the exercise</w:t>
        </w:r>
      </w:hyperlink>
    </w:p>
    <w:p w14:paraId="40D94A26" w14:textId="77777777" w:rsidR="000C5186" w:rsidRDefault="00166F5B">
      <w:pPr>
        <w:pStyle w:val="BodyText"/>
      </w:pPr>
      <w:r>
        <w:rPr>
          <w:b/>
          <w:bCs/>
        </w:rPr>
        <w:t>Hint 1</w:t>
      </w:r>
    </w:p>
    <w:p w14:paraId="6AFE62C7" w14:textId="77777777" w:rsidR="000C5186" w:rsidRDefault="00166F5B">
      <w:pPr>
        <w:pStyle w:val="BodyText"/>
      </w:pPr>
      <w:r>
        <w:t>Find the two side effects in the old code first. Which line changes the array's order, and which line changes the objects inside it? Your version needs a non-mutating replacement for each.</w:t>
      </w:r>
    </w:p>
    <w:p w14:paraId="3C20575E" w14:textId="77777777" w:rsidR="000C5186" w:rsidRDefault="00166F5B">
      <w:pPr>
        <w:pStyle w:val="BodyText"/>
      </w:pPr>
      <w:r>
        <w:rPr>
          <w:b/>
          <w:bCs/>
        </w:rPr>
        <w:t>Hint 2</w:t>
      </w:r>
    </w:p>
    <w:p w14:paraId="3FC47A5B" w14:textId="77777777" w:rsidR="000C5186" w:rsidRDefault="00166F5B">
      <w:pPr>
        <w:pStyle w:val="BodyText"/>
      </w:pPr>
      <w:r>
        <w:rPr>
          <w:rStyle w:val="VerbatimChar"/>
        </w:rPr>
        <w:t>withDiscount(10)</w:t>
      </w:r>
      <w:r>
        <w:t xml:space="preserve"> should return a function that takes one sale and returns a </w:t>
      </w:r>
      <w:r>
        <w:rPr>
          <w:i/>
          <w:iCs/>
        </w:rPr>
        <w:t>new</w:t>
      </w:r>
      <w:r>
        <w:t xml:space="preserve"> sale object with a lower price. Look at the fix for Common mistake 1 in the notes.</w:t>
      </w:r>
    </w:p>
    <w:p w14:paraId="6F96BA4A" w14:textId="77777777" w:rsidR="000C5186" w:rsidRDefault="00166F5B">
      <w:pPr>
        <w:pStyle w:val="BodyText"/>
      </w:pPr>
      <w:r>
        <w:rPr>
          <w:b/>
          <w:bCs/>
        </w:rPr>
        <w:t>Hint 3</w:t>
      </w:r>
    </w:p>
    <w:p w14:paraId="0475A2CC" w14:textId="77777777" w:rsidR="000C5186" w:rsidRDefault="00166F5B">
      <w:pPr>
        <w:pStyle w:val="BodyText"/>
      </w:pPr>
      <w:r>
        <w:t xml:space="preserve">One way to shape </w:t>
      </w:r>
      <w:r>
        <w:rPr>
          <w:rStyle w:val="VerbatimChar"/>
        </w:rPr>
        <w:t>buildCoffeeReport</w:t>
      </w:r>
      <w:r>
        <w:t xml:space="preserve">: </w:t>
      </w:r>
      <w:r>
        <w:rPr>
          <w:rStyle w:val="VerbatimChar"/>
        </w:rPr>
        <w:t>filter</w:t>
      </w:r>
      <w:r>
        <w:t xml:space="preserve"> the coffee sales, </w:t>
      </w:r>
      <w:r>
        <w:rPr>
          <w:rStyle w:val="VerbatimChar"/>
        </w:rPr>
        <w:t>map</w:t>
      </w:r>
      <w:r>
        <w:t xml:space="preserve"> them with the discount, sort a copy with </w:t>
      </w:r>
      <w:r>
        <w:rPr>
          <w:rStyle w:val="VerbatimChar"/>
        </w:rPr>
        <w:t>toSorted</w:t>
      </w:r>
      <w:r>
        <w:t xml:space="preserve"> (biggest line total first), and </w:t>
      </w:r>
      <w:r>
        <w:rPr>
          <w:rStyle w:val="VerbatimChar"/>
        </w:rPr>
        <w:t>reduce</w:t>
      </w:r>
      <w:r>
        <w:t xml:space="preserve"> for the total. Build an array of lines, then turn it into one string with </w:t>
      </w:r>
      <w:r>
        <w:rPr>
          <w:rStyle w:val="VerbatimChar"/>
        </w:rPr>
        <w:t>join("\n")</w:t>
      </w:r>
      <w:r>
        <w:t>.</w:t>
      </w:r>
    </w:p>
    <w:p w14:paraId="2FF30D9B" w14:textId="77777777" w:rsidR="000C5186" w:rsidRDefault="00166F5B">
      <w:pPr>
        <w:pStyle w:val="Heading3"/>
      </w:pPr>
      <w:bookmarkStart w:id="1685" w:name="hints-44-design-patterns"/>
      <w:bookmarkEnd w:id="1679"/>
      <w:bookmarkEnd w:id="1684"/>
      <w:r>
        <w:t>44 Design Patterns</w:t>
      </w:r>
    </w:p>
    <w:p w14:paraId="1A5DAE34" w14:textId="77777777" w:rsidR="000C5186" w:rsidRDefault="00166F5B">
      <w:pPr>
        <w:pStyle w:val="Heading4"/>
      </w:pPr>
      <w:bookmarkStart w:id="1686" w:name="hints-sec-44-design-patterns-1"/>
      <w:r>
        <w:t>Exercise 1 (Easy): Ride fares</w:t>
      </w:r>
    </w:p>
    <w:p w14:paraId="16F0D1E4" w14:textId="77777777" w:rsidR="000C5186" w:rsidRDefault="00166F5B">
      <w:pPr>
        <w:pStyle w:val="FirstParagraph"/>
      </w:pPr>
      <w:hyperlink w:anchor="sec-44-design-patterns-1">
        <w:r>
          <w:rPr>
            <w:rStyle w:val="Hyperlink"/>
          </w:rPr>
          <w:t>Back to the exercise</w:t>
        </w:r>
      </w:hyperlink>
    </w:p>
    <w:p w14:paraId="2FB0D8DE" w14:textId="77777777" w:rsidR="000C5186" w:rsidRDefault="00166F5B">
      <w:pPr>
        <w:pStyle w:val="BodyText"/>
      </w:pPr>
      <w:r>
        <w:rPr>
          <w:b/>
          <w:bCs/>
        </w:rPr>
        <w:t>Hint 1</w:t>
      </w:r>
    </w:p>
    <w:p w14:paraId="2E7C899A" w14:textId="77777777" w:rsidR="000C5186" w:rsidRDefault="00166F5B">
      <w:pPr>
        <w:pStyle w:val="BodyText"/>
      </w:pPr>
      <w:r>
        <w:t xml:space="preserve">The </w:t>
      </w:r>
      <w:r>
        <w:rPr>
          <w:rStyle w:val="VerbatimChar"/>
        </w:rPr>
        <w:t>shippingMethods</w:t>
      </w:r>
      <w:r>
        <w:t xml:space="preserve"> example in the notes has exactly this shape. Each strategy is a small arrow function that takes </w:t>
      </w:r>
      <w:r>
        <w:rPr>
          <w:rStyle w:val="VerbatimChar"/>
        </w:rPr>
        <w:t>km</w:t>
      </w:r>
      <w:r>
        <w:t xml:space="preserve"> and returns the fare.</w:t>
      </w:r>
    </w:p>
    <w:p w14:paraId="7AB7A153" w14:textId="77777777" w:rsidR="000C5186" w:rsidRDefault="00166F5B">
      <w:pPr>
        <w:pStyle w:val="BodyText"/>
      </w:pPr>
      <w:r>
        <w:rPr>
          <w:b/>
          <w:bCs/>
        </w:rPr>
        <w:t>Hint 2</w:t>
      </w:r>
    </w:p>
    <w:p w14:paraId="71B4D8D2" w14:textId="77777777" w:rsidR="000C5186" w:rsidRDefault="00166F5B">
      <w:pPr>
        <w:pStyle w:val="BodyText"/>
      </w:pPr>
      <w:r>
        <w:t xml:space="preserve">Looking up a key that isn't in the object, like </w:t>
      </w:r>
      <w:r>
        <w:rPr>
          <w:rStyle w:val="VerbatimChar"/>
        </w:rPr>
        <w:t>fareStrategies["helicopter"]</w:t>
      </w:r>
      <w:r>
        <w:t xml:space="preserve">, gives </w:t>
      </w:r>
      <w:r>
        <w:rPr>
          <w:rStyle w:val="VerbatimChar"/>
        </w:rPr>
        <w:t>undefined</w:t>
      </w:r>
      <w:r>
        <w:t>. That's your signal to throw.</w:t>
      </w:r>
    </w:p>
    <w:p w14:paraId="41EEF13E" w14:textId="77777777" w:rsidR="000C5186" w:rsidRDefault="00166F5B">
      <w:pPr>
        <w:pStyle w:val="Heading4"/>
      </w:pPr>
      <w:bookmarkStart w:id="1687" w:name="hints-sec-44-design-patterns-2"/>
      <w:bookmarkEnd w:id="1686"/>
      <w:r>
        <w:t>Exercise 2 (Easy): Free trial</w:t>
      </w:r>
    </w:p>
    <w:p w14:paraId="06A9A23B" w14:textId="77777777" w:rsidR="000C5186" w:rsidRDefault="00166F5B">
      <w:pPr>
        <w:pStyle w:val="FirstParagraph"/>
      </w:pPr>
      <w:hyperlink w:anchor="sec-44-design-patterns-2">
        <w:r>
          <w:rPr>
            <w:rStyle w:val="Hyperlink"/>
          </w:rPr>
          <w:t>Back to the exercise</w:t>
        </w:r>
      </w:hyperlink>
    </w:p>
    <w:p w14:paraId="34C16895" w14:textId="77777777" w:rsidR="000C5186" w:rsidRDefault="00166F5B">
      <w:pPr>
        <w:pStyle w:val="BodyText"/>
      </w:pPr>
      <w:r>
        <w:rPr>
          <w:b/>
          <w:bCs/>
        </w:rPr>
        <w:t>Hint 1</w:t>
      </w:r>
    </w:p>
    <w:p w14:paraId="7AD5E9FA" w14:textId="77777777" w:rsidR="000C5186" w:rsidRDefault="00166F5B">
      <w:pPr>
        <w:pStyle w:val="BodyText"/>
      </w:pPr>
      <w:r>
        <w:t xml:space="preserve">Each wrapped function needs its own call counter that survives between calls. That's a closure, like </w:t>
      </w:r>
      <w:r>
        <w:rPr>
          <w:rStyle w:val="VerbatimChar"/>
        </w:rPr>
        <w:t>createCounter</w:t>
      </w:r>
      <w:r>
        <w:t xml:space="preserve"> in </w:t>
      </w:r>
      <w:hyperlink w:anchor="ch-25-closures">
        <w:r>
          <w:rPr>
            <w:rStyle w:val="Hyperlink"/>
          </w:rPr>
          <w:t>chapter 25</w:t>
        </w:r>
      </w:hyperlink>
      <w:r>
        <w:t>.</w:t>
      </w:r>
    </w:p>
    <w:p w14:paraId="7B7E1174" w14:textId="77777777" w:rsidR="000C5186" w:rsidRDefault="00166F5B">
      <w:pPr>
        <w:pStyle w:val="BodyText"/>
      </w:pPr>
      <w:r>
        <w:rPr>
          <w:b/>
          <w:bCs/>
        </w:rPr>
        <w:t>Hint 2</w:t>
      </w:r>
    </w:p>
    <w:p w14:paraId="2E70963D" w14:textId="77777777" w:rsidR="000C5186" w:rsidRDefault="00166F5B">
      <w:pPr>
        <w:pStyle w:val="BodyText"/>
      </w:pPr>
      <w:r>
        <w:t xml:space="preserve">Look at </w:t>
      </w:r>
      <w:r>
        <w:rPr>
          <w:rStyle w:val="VerbatimChar"/>
        </w:rPr>
        <w:t>withLogging</w:t>
      </w:r>
      <w:r>
        <w:t xml:space="preserve"> in the notes: </w:t>
      </w:r>
      <w:r>
        <w:rPr>
          <w:rStyle w:val="VerbatimChar"/>
        </w:rPr>
        <w:t>...args</w:t>
      </w:r>
      <w:r>
        <w:t xml:space="preserve"> to collect the arguments, </w:t>
      </w:r>
      <w:r>
        <w:rPr>
          <w:rStyle w:val="VerbatimChar"/>
        </w:rPr>
        <w:t>fn.name</w:t>
      </w:r>
      <w:r>
        <w:t xml:space="preserve"> </w:t>
      </w:r>
      <w:r>
        <w:t>for the name, and don't forget to return the original's result.</w:t>
      </w:r>
    </w:p>
    <w:p w14:paraId="304068D2" w14:textId="77777777" w:rsidR="000C5186" w:rsidRDefault="00166F5B">
      <w:pPr>
        <w:pStyle w:val="Heading4"/>
      </w:pPr>
      <w:bookmarkStart w:id="1688" w:name="hints-sec-44-design-patterns-3"/>
      <w:bookmarkEnd w:id="1687"/>
      <w:r>
        <w:t>Exercise 3 (Medium): Parcel tracker</w:t>
      </w:r>
    </w:p>
    <w:p w14:paraId="3201FEC8" w14:textId="77777777" w:rsidR="000C5186" w:rsidRDefault="00166F5B">
      <w:pPr>
        <w:pStyle w:val="FirstParagraph"/>
      </w:pPr>
      <w:hyperlink w:anchor="sec-44-design-patterns-3">
        <w:r>
          <w:rPr>
            <w:rStyle w:val="Hyperlink"/>
          </w:rPr>
          <w:t>Back to the exercise</w:t>
        </w:r>
      </w:hyperlink>
    </w:p>
    <w:p w14:paraId="119804DE" w14:textId="77777777" w:rsidR="000C5186" w:rsidRDefault="00166F5B">
      <w:pPr>
        <w:pStyle w:val="BodyText"/>
      </w:pPr>
      <w:r>
        <w:rPr>
          <w:b/>
          <w:bCs/>
        </w:rPr>
        <w:t>Hint 1</w:t>
      </w:r>
    </w:p>
    <w:p w14:paraId="0FFF73B2" w14:textId="77777777" w:rsidR="000C5186" w:rsidRDefault="00166F5B">
      <w:pPr>
        <w:pStyle w:val="BodyText"/>
      </w:pPr>
      <w:r>
        <w:t xml:space="preserve">The unsubscribe function only needs to call </w:t>
      </w:r>
      <w:r>
        <w:rPr>
          <w:rStyle w:val="VerbatimChar"/>
        </w:rPr>
        <w:t>off</w:t>
      </w:r>
      <w:r>
        <w:t xml:space="preserve"> with the same two things </w:t>
      </w:r>
      <w:r>
        <w:rPr>
          <w:rStyle w:val="VerbatimChar"/>
        </w:rPr>
        <w:t>on</w:t>
      </w:r>
      <w:r>
        <w:t xml:space="preserve"> received. Return an arrow function, so </w:t>
      </w:r>
      <w:r>
        <w:rPr>
          <w:rStyle w:val="VerbatimChar"/>
        </w:rPr>
        <w:t>this</w:t>
      </w:r>
      <w:r>
        <w:t xml:space="preserve"> still means the emitter inside it (</w:t>
      </w:r>
      <w:hyperlink w:anchor="ch-26-this-keyword">
        <w:r>
          <w:rPr>
            <w:rStyle w:val="Hyperlink"/>
          </w:rPr>
          <w:t>chapter 26</w:t>
        </w:r>
      </w:hyperlink>
      <w:r>
        <w:t>).</w:t>
      </w:r>
    </w:p>
    <w:p w14:paraId="56062C3C" w14:textId="77777777" w:rsidR="000C5186" w:rsidRDefault="00166F5B">
      <w:pPr>
        <w:pStyle w:val="BodyText"/>
      </w:pPr>
      <w:r>
        <w:rPr>
          <w:b/>
          <w:bCs/>
        </w:rPr>
        <w:t>Hint 2</w:t>
      </w:r>
    </w:p>
    <w:p w14:paraId="45DBD8F5" w14:textId="77777777" w:rsidR="000C5186" w:rsidRDefault="00166F5B">
      <w:pPr>
        <w:pStyle w:val="BodyText"/>
      </w:pPr>
      <w:r>
        <w:rPr>
          <w:rStyle w:val="VerbatimChar"/>
        </w:rPr>
        <w:t>once</w:t>
      </w:r>
      <w:r>
        <w:t xml:space="preserve"> is a small decorator. Wrap the listener in a new function that first removes </w:t>
      </w:r>
      <w:r>
        <w:rPr>
          <w:i/>
          <w:iCs/>
        </w:rPr>
        <w:t>itself</w:t>
      </w:r>
      <w:r>
        <w:t xml:space="preserve">, then calls the original listener. Subscribe the wrapper with </w:t>
      </w:r>
      <w:r>
        <w:rPr>
          <w:rStyle w:val="VerbatimChar"/>
        </w:rPr>
        <w:t>on</w:t>
      </w:r>
      <w:r>
        <w:t>.</w:t>
      </w:r>
    </w:p>
    <w:p w14:paraId="1E1EFCB5" w14:textId="77777777" w:rsidR="000C5186" w:rsidRDefault="00166F5B">
      <w:pPr>
        <w:pStyle w:val="BodyText"/>
      </w:pPr>
      <w:r>
        <w:rPr>
          <w:b/>
          <w:bCs/>
        </w:rPr>
        <w:t>Hint 3</w:t>
      </w:r>
    </w:p>
    <w:p w14:paraId="25D16D18" w14:textId="77777777" w:rsidR="000C5186" w:rsidRDefault="00166F5B">
      <w:pPr>
        <w:pStyle w:val="BodyText"/>
      </w:pPr>
      <w:r>
        <w:t xml:space="preserve">If the tip shows up on every update, check which function your wrapper passes to </w:t>
      </w:r>
      <w:r>
        <w:rPr>
          <w:rStyle w:val="VerbatimChar"/>
        </w:rPr>
        <w:t>off</w:t>
      </w:r>
      <w:r>
        <w:t xml:space="preserve">. The emitter's list holds the </w:t>
      </w:r>
      <w:r>
        <w:rPr>
          <w:i/>
          <w:iCs/>
        </w:rPr>
        <w:t>wrapper</w:t>
      </w:r>
      <w:r>
        <w:t>, not the original listener, so removing the original does nothing.</w:t>
      </w:r>
    </w:p>
    <w:p w14:paraId="6E52F42D" w14:textId="77777777" w:rsidR="000C5186" w:rsidRDefault="00166F5B">
      <w:pPr>
        <w:pStyle w:val="Heading4"/>
      </w:pPr>
      <w:bookmarkStart w:id="1689" w:name="hints-sec-44-design-patterns-4"/>
      <w:bookmarkEnd w:id="1688"/>
      <w:r>
        <w:t>Exercise 4 (Medium): Library search</w:t>
      </w:r>
    </w:p>
    <w:p w14:paraId="7F6E66F8" w14:textId="77777777" w:rsidR="000C5186" w:rsidRDefault="00166F5B">
      <w:pPr>
        <w:pStyle w:val="FirstParagraph"/>
      </w:pPr>
      <w:hyperlink w:anchor="sec-44-design-patterns-4">
        <w:r>
          <w:rPr>
            <w:rStyle w:val="Hyperlink"/>
          </w:rPr>
          <w:t>Back to the exercise</w:t>
        </w:r>
      </w:hyperlink>
    </w:p>
    <w:p w14:paraId="4971256A" w14:textId="77777777" w:rsidR="000C5186" w:rsidRDefault="00166F5B">
      <w:pPr>
        <w:pStyle w:val="BodyText"/>
      </w:pPr>
      <w:r>
        <w:rPr>
          <w:b/>
          <w:bCs/>
        </w:rPr>
        <w:t>Hint 1</w:t>
      </w:r>
    </w:p>
    <w:p w14:paraId="14B52DF3" w14:textId="77777777" w:rsidR="000C5186" w:rsidRDefault="00166F5B">
      <w:pPr>
        <w:pStyle w:val="BodyText"/>
      </w:pPr>
      <w:r>
        <w:rPr>
          <w:rStyle w:val="VerbatimChar"/>
        </w:rPr>
        <w:t>map</w:t>
      </w:r>
      <w:r>
        <w:t xml:space="preserve"> (</w:t>
      </w:r>
      <w:hyperlink w:anchor="ch-13-array-methods">
        <w:r>
          <w:rPr>
            <w:rStyle w:val="Hyperlink"/>
          </w:rPr>
          <w:t>chapter 13</w:t>
        </w:r>
      </w:hyperlink>
      <w:r>
        <w:t xml:space="preserve">) turns each item into a new object. When an arrow function returns an object directly, wrap it in parentheses: </w:t>
      </w:r>
      <w:r>
        <w:rPr>
          <w:rStyle w:val="VerbatimChar"/>
        </w:rPr>
        <w:t>(doc) =&gt; ({ ... })</w:t>
      </w:r>
      <w:r>
        <w:t>.</w:t>
      </w:r>
    </w:p>
    <w:p w14:paraId="05B07FF9" w14:textId="77777777" w:rsidR="000C5186" w:rsidRDefault="00166F5B">
      <w:pPr>
        <w:pStyle w:val="BodyText"/>
      </w:pPr>
      <w:r>
        <w:rPr>
          <w:b/>
          <w:bCs/>
        </w:rPr>
        <w:t>Hint 2</w:t>
      </w:r>
    </w:p>
    <w:p w14:paraId="5F2A2BE0" w14:textId="77777777" w:rsidR="000C5186" w:rsidRDefault="00166F5B">
      <w:pPr>
        <w:pStyle w:val="BodyText"/>
      </w:pPr>
      <w:r>
        <w:t xml:space="preserve">The missing author looks different in each reply. Beowulf has no </w:t>
      </w:r>
      <w:r>
        <w:rPr>
          <w:rStyle w:val="VerbatimChar"/>
        </w:rPr>
        <w:t>author_name</w:t>
      </w:r>
      <w:r>
        <w:t xml:space="preserve"> property at all, while Mystery Diary has an empty </w:t>
      </w:r>
      <w:r>
        <w:rPr>
          <w:rStyle w:val="VerbatimChar"/>
        </w:rPr>
        <w:t>writers</w:t>
      </w:r>
      <w:r>
        <w:t xml:space="preserve"> array. </w:t>
      </w:r>
      <w:r>
        <w:rPr>
          <w:rStyle w:val="VerbatimChar"/>
        </w:rPr>
        <w:t>??</w:t>
      </w:r>
      <w:r>
        <w:t xml:space="preserve"> (</w:t>
      </w:r>
      <w:hyperlink w:anchor="ch-07-conditionals">
        <w:r>
          <w:rPr>
            <w:rStyle w:val="Hyperlink"/>
          </w:rPr>
          <w:t>chapter 07</w:t>
        </w:r>
      </w:hyperlink>
      <w:r>
        <w:t>) can turn a missing array into an empty one, and then one small helper can handle both cases.</w:t>
      </w:r>
    </w:p>
    <w:p w14:paraId="6FE227F5" w14:textId="77777777" w:rsidR="000C5186" w:rsidRDefault="00166F5B">
      <w:pPr>
        <w:pStyle w:val="BodyText"/>
      </w:pPr>
      <w:r>
        <w:rPr>
          <w:b/>
          <w:bCs/>
        </w:rPr>
        <w:t>Hint 3</w:t>
      </w:r>
    </w:p>
    <w:p w14:paraId="5223DE4F" w14:textId="77777777" w:rsidR="000C5186" w:rsidRDefault="00166F5B">
      <w:pPr>
        <w:pStyle w:val="BodyText"/>
      </w:pPr>
      <w:r>
        <w:t xml:space="preserve">For the year, the first four characters of </w:t>
      </w:r>
      <w:r>
        <w:rPr>
          <w:rStyle w:val="VerbatimChar"/>
        </w:rPr>
        <w:t>"1965-08-01"</w:t>
      </w:r>
      <w:r>
        <w:t xml:space="preserve"> </w:t>
      </w:r>
      <w:r>
        <w:t xml:space="preserve">are the year, and so are the first four of </w:t>
      </w:r>
      <w:r>
        <w:rPr>
          <w:rStyle w:val="VerbatimChar"/>
        </w:rPr>
        <w:t>"2019"</w:t>
      </w:r>
      <w:r>
        <w:t xml:space="preserve">. </w:t>
      </w:r>
      <w:r>
        <w:rPr>
          <w:rStyle w:val="VerbatimChar"/>
        </w:rPr>
        <w:t>slice</w:t>
      </w:r>
      <w:r>
        <w:t xml:space="preserve"> (</w:t>
      </w:r>
      <w:hyperlink w:anchor="ch-06-strings">
        <w:r>
          <w:rPr>
            <w:rStyle w:val="Hyperlink"/>
          </w:rPr>
          <w:t>chapter 06</w:t>
        </w:r>
      </w:hyperlink>
      <w:r>
        <w:t xml:space="preserve">) and </w:t>
      </w:r>
      <w:r>
        <w:rPr>
          <w:rStyle w:val="VerbatimChar"/>
        </w:rPr>
        <w:t>Number</w:t>
      </w:r>
      <w:r>
        <w:t xml:space="preserve"> (</w:t>
      </w:r>
      <w:hyperlink w:anchor="ch-05-numbers-and-math">
        <w:r>
          <w:rPr>
            <w:rStyle w:val="Hyperlink"/>
          </w:rPr>
          <w:t>chapter 05</w:t>
        </w:r>
      </w:hyperlink>
      <w:r>
        <w:t>) do the rest.</w:t>
      </w:r>
    </w:p>
    <w:p w14:paraId="451463BA" w14:textId="77777777" w:rsidR="000C5186" w:rsidRDefault="00166F5B">
      <w:pPr>
        <w:pStyle w:val="Heading4"/>
      </w:pPr>
      <w:bookmarkStart w:id="1690" w:name="hints-sec-44-design-patterns-5"/>
      <w:bookmarkEnd w:id="1689"/>
      <w:r>
        <w:t>Exercise 5 (Challenge): Pizza shop</w:t>
      </w:r>
    </w:p>
    <w:p w14:paraId="3A42A70B" w14:textId="77777777" w:rsidR="000C5186" w:rsidRDefault="00166F5B">
      <w:pPr>
        <w:pStyle w:val="FirstParagraph"/>
      </w:pPr>
      <w:hyperlink w:anchor="sec-44-design-patterns-5">
        <w:r>
          <w:rPr>
            <w:rStyle w:val="Hyperlink"/>
          </w:rPr>
          <w:t>Back to the exercise</w:t>
        </w:r>
      </w:hyperlink>
    </w:p>
    <w:p w14:paraId="2A0F2DFC" w14:textId="77777777" w:rsidR="000C5186" w:rsidRDefault="00166F5B">
      <w:pPr>
        <w:pStyle w:val="BodyText"/>
      </w:pPr>
      <w:r>
        <w:rPr>
          <w:b/>
          <w:bCs/>
        </w:rPr>
        <w:t>Hint 1</w:t>
      </w:r>
    </w:p>
    <w:p w14:paraId="2363DFFC" w14:textId="77777777" w:rsidR="000C5186" w:rsidRDefault="00166F5B">
      <w:pPr>
        <w:pStyle w:val="BodyText"/>
      </w:pPr>
      <w:r>
        <w:t xml:space="preserve">Start with the files that don't import anything: </w:t>
      </w:r>
      <w:r>
        <w:rPr>
          <w:rStyle w:val="VerbatimChar"/>
        </w:rPr>
        <w:t>emitter.js</w:t>
      </w:r>
      <w:r>
        <w:t xml:space="preserve">, </w:t>
      </w:r>
      <w:r>
        <w:rPr>
          <w:rStyle w:val="VerbatimChar"/>
        </w:rPr>
        <w:t>menu.js</w:t>
      </w:r>
      <w:r>
        <w:t xml:space="preserve">, and </w:t>
      </w:r>
      <w:r>
        <w:rPr>
          <w:rStyle w:val="VerbatimChar"/>
        </w:rPr>
        <w:t>delivery.js</w:t>
      </w:r>
      <w:r>
        <w:t xml:space="preserve">. Test each one with a quick </w:t>
      </w:r>
      <w:r>
        <w:rPr>
          <w:rStyle w:val="VerbatimChar"/>
        </w:rPr>
        <w:t>console.log</w:t>
      </w:r>
      <w:r>
        <w:t xml:space="preserve"> before you move on.</w:t>
      </w:r>
    </w:p>
    <w:p w14:paraId="49948C4E" w14:textId="77777777" w:rsidR="000C5186" w:rsidRDefault="00166F5B">
      <w:pPr>
        <w:pStyle w:val="BodyText"/>
      </w:pPr>
      <w:r>
        <w:rPr>
          <w:b/>
          <w:bCs/>
        </w:rPr>
        <w:t>Hint 2</w:t>
      </w:r>
    </w:p>
    <w:p w14:paraId="62D76A4B" w14:textId="77777777" w:rsidR="000C5186" w:rsidRDefault="00166F5B">
      <w:pPr>
        <w:pStyle w:val="BodyText"/>
      </w:pPr>
      <w:r>
        <w:rPr>
          <w:rStyle w:val="VerbatimChar"/>
        </w:rPr>
        <w:t>items</w:t>
      </w:r>
      <w:r>
        <w:t xml:space="preserve"> is an array of </w:t>
      </w:r>
      <w:r>
        <w:rPr>
          <w:rStyle w:val="VerbatimChar"/>
        </w:rPr>
        <w:t>[name, size]</w:t>
      </w:r>
      <w:r>
        <w:t xml:space="preserve"> </w:t>
      </w:r>
      <w:r>
        <w:t xml:space="preserve">pairs. Array destructuring in a </w:t>
      </w:r>
      <w:r>
        <w:rPr>
          <w:rStyle w:val="VerbatimChar"/>
        </w:rPr>
        <w:t>map</w:t>
      </w:r>
      <w:r>
        <w:t xml:space="preserve"> callback (</w:t>
      </w:r>
      <w:hyperlink w:anchor="ch-15-destructuring-spread-rest">
        <w:r>
          <w:rPr>
            <w:rStyle w:val="Hyperlink"/>
          </w:rPr>
          <w:t>chapter 15</w:t>
        </w:r>
      </w:hyperlink>
      <w:r>
        <w:t xml:space="preserve">) turns each pair into a pizza neatly, and </w:t>
      </w:r>
      <w:r>
        <w:rPr>
          <w:rStyle w:val="VerbatimChar"/>
        </w:rPr>
        <w:t>reduce</w:t>
      </w:r>
      <w:r>
        <w:t xml:space="preserve"> adds up the prices.</w:t>
      </w:r>
    </w:p>
    <w:p w14:paraId="7D15B6E7" w14:textId="77777777" w:rsidR="000C5186" w:rsidRDefault="00166F5B">
      <w:pPr>
        <w:pStyle w:val="BodyText"/>
      </w:pPr>
      <w:r>
        <w:rPr>
          <w:b/>
          <w:bCs/>
        </w:rPr>
        <w:t>Hint 3</w:t>
      </w:r>
    </w:p>
    <w:p w14:paraId="4516BF31" w14:textId="77777777" w:rsidR="000C5186" w:rsidRDefault="00166F5B">
      <w:pPr>
        <w:pStyle w:val="BodyText"/>
      </w:pPr>
      <w:r>
        <w:t xml:space="preserve">Dev's pizza is fine, but his delivery method isn't. If his order reaches the kitchen, think about the </w:t>
      </w:r>
      <w:r>
        <w:rPr>
          <w:i/>
          <w:iCs/>
        </w:rPr>
        <w:t>order</w:t>
      </w:r>
      <w:r>
        <w:t xml:space="preserve"> of the steps inside </w:t>
      </w:r>
      <w:r>
        <w:rPr>
          <w:rStyle w:val="VerbatimChar"/>
        </w:rPr>
        <w:t>placeOrder</w:t>
      </w:r>
      <w:r>
        <w:t>: do everything that can fail first, and emit last.</w:t>
      </w:r>
    </w:p>
    <w:p w14:paraId="14B19DA2" w14:textId="77777777" w:rsidR="000C5186" w:rsidRDefault="00166F5B">
      <w:pPr>
        <w:pStyle w:val="Heading3"/>
      </w:pPr>
      <w:bookmarkStart w:id="1691" w:name="hints-45-clean-code"/>
      <w:bookmarkEnd w:id="1685"/>
      <w:bookmarkEnd w:id="1690"/>
      <w:r>
        <w:t>45 Clean Code</w:t>
      </w:r>
    </w:p>
    <w:p w14:paraId="7CF919BA" w14:textId="77777777" w:rsidR="000C5186" w:rsidRDefault="00166F5B">
      <w:pPr>
        <w:pStyle w:val="Heading4"/>
      </w:pPr>
      <w:bookmarkStart w:id="1692" w:name="hints-sec-45-clean-code-1"/>
      <w:r>
        <w:t>Exercise 1 (Easy): Name game</w:t>
      </w:r>
    </w:p>
    <w:p w14:paraId="7B5CF884" w14:textId="77777777" w:rsidR="000C5186" w:rsidRDefault="00166F5B">
      <w:pPr>
        <w:pStyle w:val="FirstParagraph"/>
      </w:pPr>
      <w:hyperlink w:anchor="sec-45-clean-code-1">
        <w:r>
          <w:rPr>
            <w:rStyle w:val="Hyperlink"/>
          </w:rPr>
          <w:t>Back to the exercise</w:t>
        </w:r>
      </w:hyperlink>
    </w:p>
    <w:p w14:paraId="38B6DB36" w14:textId="77777777" w:rsidR="000C5186" w:rsidRDefault="00166F5B">
      <w:pPr>
        <w:pStyle w:val="BodyText"/>
      </w:pPr>
      <w:r>
        <w:rPr>
          <w:b/>
          <w:bCs/>
        </w:rPr>
        <w:t>Hint 1</w:t>
      </w:r>
    </w:p>
    <w:p w14:paraId="5A0478D0" w14:textId="77777777" w:rsidR="000C5186" w:rsidRDefault="00166F5B">
      <w:pPr>
        <w:pStyle w:val="BodyText"/>
      </w:pPr>
      <w:r>
        <w:t>Work out what each thing</w:t>
      </w:r>
      <w:r>
        <w:t xml:space="preserve"> </w:t>
      </w:r>
      <w:r>
        <w:rPr>
          <w:i/>
          <w:iCs/>
        </w:rPr>
        <w:t>is</w:t>
      </w:r>
      <w:r>
        <w:t xml:space="preserve"> before you rename it. </w:t>
      </w:r>
      <w:r>
        <w:rPr>
          <w:rStyle w:val="VerbatimChar"/>
        </w:rPr>
        <w:t>d</w:t>
      </w:r>
      <w:r>
        <w:t xml:space="preserve"> holds one number per day: what are those numbers? </w:t>
      </w:r>
      <w:r>
        <w:rPr>
          <w:rStyle w:val="VerbatimChar"/>
        </w:rPr>
        <w:t>c</w:t>
      </w:r>
      <w:r>
        <w:t xml:space="preserve"> goes up by one for each day that... what?</w:t>
      </w:r>
    </w:p>
    <w:p w14:paraId="789BA75D" w14:textId="77777777" w:rsidR="000C5186" w:rsidRDefault="00166F5B">
      <w:pPr>
        <w:pStyle w:val="BodyText"/>
      </w:pPr>
      <w:r>
        <w:rPr>
          <w:b/>
          <w:bCs/>
        </w:rPr>
        <w:t>Hint 2</w:t>
      </w:r>
    </w:p>
    <w:p w14:paraId="067098E5" w14:textId="77777777" w:rsidR="000C5186" w:rsidRDefault="00166F5B">
      <w:pPr>
        <w:pStyle w:val="BodyText"/>
      </w:pPr>
      <w:r>
        <w:t xml:space="preserve">Try VS Code's </w:t>
      </w:r>
      <w:r>
        <w:rPr>
          <w:b/>
          <w:bCs/>
        </w:rPr>
        <w:t>Rename Symbol</w:t>
      </w:r>
      <w:r>
        <w:t xml:space="preserve">: click a name and press </w:t>
      </w:r>
      <w:r>
        <w:rPr>
          <w:rStyle w:val="VerbatimChar"/>
        </w:rPr>
        <w:t>F2</w:t>
      </w:r>
      <w:r>
        <w:t>. It renames every place that name is used, so you can't miss one.</w:t>
      </w:r>
    </w:p>
    <w:p w14:paraId="28A63148" w14:textId="77777777" w:rsidR="000C5186" w:rsidRDefault="00166F5B">
      <w:pPr>
        <w:pStyle w:val="Heading4"/>
      </w:pPr>
      <w:bookmarkStart w:id="1693" w:name="hints-sec-45-clean-code-2"/>
      <w:bookmarkEnd w:id="1692"/>
      <w:r>
        <w:t>Exercise 2 (Easy): Gym fees</w:t>
      </w:r>
    </w:p>
    <w:p w14:paraId="0ABD5174" w14:textId="77777777" w:rsidR="000C5186" w:rsidRDefault="00166F5B">
      <w:pPr>
        <w:pStyle w:val="FirstParagraph"/>
      </w:pPr>
      <w:hyperlink w:anchor="sec-45-clean-code-2">
        <w:r>
          <w:rPr>
            <w:rStyle w:val="Hyperlink"/>
          </w:rPr>
          <w:t>Back to the exercise</w:t>
        </w:r>
      </w:hyperlink>
    </w:p>
    <w:p w14:paraId="1BEA8EC2" w14:textId="77777777" w:rsidR="000C5186" w:rsidRDefault="00166F5B">
      <w:pPr>
        <w:pStyle w:val="BodyText"/>
      </w:pPr>
      <w:r>
        <w:rPr>
          <w:b/>
          <w:bCs/>
        </w:rPr>
        <w:t>Hint 1</w:t>
      </w:r>
    </w:p>
    <w:p w14:paraId="1073641F" w14:textId="77777777" w:rsidR="000C5186" w:rsidRDefault="00166F5B">
      <w:pPr>
        <w:pStyle w:val="BodyText"/>
      </w:pPr>
      <w:r>
        <w:t xml:space="preserve">There are seven numbers in </w:t>
      </w:r>
      <w:r>
        <w:rPr>
          <w:rStyle w:val="VerbatimChar"/>
        </w:rPr>
        <w:t>monthlyFee</w:t>
      </w:r>
      <w:r>
        <w:t xml:space="preserve">. For each one, ask: "What would I call this if I had to explain it to a new member of staff?" </w:t>
      </w:r>
      <w:r>
        <w:rPr>
          <w:rStyle w:val="VerbatimChar"/>
        </w:rPr>
        <w:t>35</w:t>
      </w:r>
      <w:r>
        <w:t xml:space="preserve"> might be </w:t>
      </w:r>
      <w:r>
        <w:rPr>
          <w:rStyle w:val="VerbatimChar"/>
        </w:rPr>
        <w:t>BASE_FEE</w:t>
      </w:r>
      <w:r>
        <w:t>.</w:t>
      </w:r>
    </w:p>
    <w:p w14:paraId="35D4C338" w14:textId="77777777" w:rsidR="000C5186" w:rsidRDefault="00166F5B">
      <w:pPr>
        <w:pStyle w:val="BodyText"/>
      </w:pPr>
      <w:r>
        <w:rPr>
          <w:b/>
          <w:bCs/>
        </w:rPr>
        <w:t>Hint 2</w:t>
      </w:r>
    </w:p>
    <w:p w14:paraId="3E51F989" w14:textId="77777777" w:rsidR="000C5186" w:rsidRDefault="00166F5B">
      <w:pPr>
        <w:pStyle w:val="BodyText"/>
      </w:pPr>
      <w:r>
        <w:rPr>
          <w:rStyle w:val="VerbatimChar"/>
        </w:rPr>
        <w:t>18</w:t>
      </w:r>
      <w:r>
        <w:t xml:space="preserve"> </w:t>
      </w:r>
      <w:r>
        <w:t xml:space="preserve">and </w:t>
      </w:r>
      <w:r>
        <w:rPr>
          <w:rStyle w:val="VerbatimChar"/>
        </w:rPr>
        <w:t>65</w:t>
      </w:r>
      <w:r>
        <w:t xml:space="preserve"> are both age limits, but they mean different things. Give them different names that say which is which.</w:t>
      </w:r>
    </w:p>
    <w:p w14:paraId="69DECD77" w14:textId="77777777" w:rsidR="000C5186" w:rsidRDefault="00166F5B">
      <w:pPr>
        <w:pStyle w:val="Heading4"/>
      </w:pPr>
      <w:bookmarkStart w:id="1694" w:name="hints-sec-45-clean-code-3"/>
      <w:bookmarkEnd w:id="1693"/>
      <w:r>
        <w:t>Exercise 3 (Medium): Cinema door</w:t>
      </w:r>
    </w:p>
    <w:p w14:paraId="237D4020" w14:textId="77777777" w:rsidR="000C5186" w:rsidRDefault="00166F5B">
      <w:pPr>
        <w:pStyle w:val="FirstParagraph"/>
      </w:pPr>
      <w:hyperlink w:anchor="sec-45-clean-code-3">
        <w:r>
          <w:rPr>
            <w:rStyle w:val="Hyperlink"/>
          </w:rPr>
          <w:t>Back to the exercise</w:t>
        </w:r>
      </w:hyperlink>
    </w:p>
    <w:p w14:paraId="1711C2B3" w14:textId="77777777" w:rsidR="000C5186" w:rsidRDefault="00166F5B">
      <w:pPr>
        <w:pStyle w:val="BodyText"/>
      </w:pPr>
      <w:r>
        <w:rPr>
          <w:b/>
          <w:bCs/>
        </w:rPr>
        <w:t>Hint 1</w:t>
      </w:r>
    </w:p>
    <w:p w14:paraId="1F6713E9" w14:textId="77777777" w:rsidR="000C5186" w:rsidRDefault="00166F5B">
      <w:pPr>
        <w:pStyle w:val="BodyText"/>
      </w:pPr>
      <w:r>
        <w:t xml:space="preserve">Start from the outside of the staircase and work in. The outermost </w:t>
      </w:r>
      <w:r>
        <w:rPr>
          <w:rStyle w:val="VerbatimChar"/>
        </w:rPr>
        <w:t>if</w:t>
      </w:r>
      <w:r>
        <w:t xml:space="preserve"> checks for a ticket, so your first guard clause is "if there's </w:t>
      </w:r>
      <w:r>
        <w:rPr>
          <w:i/>
          <w:iCs/>
        </w:rPr>
        <w:t>no</w:t>
      </w:r>
      <w:r>
        <w:t xml:space="preserve"> ticket, leave". Flip each condition around: </w:t>
      </w:r>
      <w:r>
        <w:rPr>
          <w:rStyle w:val="VerbatimChar"/>
        </w:rPr>
        <w:t>===</w:t>
      </w:r>
      <w:r>
        <w:t xml:space="preserve"> becomes </w:t>
      </w:r>
      <w:r>
        <w:rPr>
          <w:rStyle w:val="VerbatimChar"/>
        </w:rPr>
        <w:t>!==</w:t>
      </w:r>
      <w:r>
        <w:t xml:space="preserve">, </w:t>
      </w:r>
      <w:r>
        <w:rPr>
          <w:rStyle w:val="VerbatimChar"/>
        </w:rPr>
        <w:t>&gt;=</w:t>
      </w:r>
      <w:r>
        <w:t xml:space="preserve"> becomes </w:t>
      </w:r>
      <w:r>
        <w:rPr>
          <w:rStyle w:val="VerbatimChar"/>
        </w:rPr>
        <w:t>&lt;</w:t>
      </w:r>
      <w:r>
        <w:t>.</w:t>
      </w:r>
    </w:p>
    <w:p w14:paraId="5073A50A" w14:textId="77777777" w:rsidR="000C5186" w:rsidRDefault="00166F5B">
      <w:pPr>
        <w:pStyle w:val="BodyText"/>
      </w:pPr>
      <w:r>
        <w:rPr>
          <w:b/>
          <w:bCs/>
        </w:rPr>
        <w:t>Hint 2</w:t>
      </w:r>
    </w:p>
    <w:p w14:paraId="7F8F50D6" w14:textId="77777777" w:rsidR="000C5186" w:rsidRDefault="00166F5B">
      <w:pPr>
        <w:pStyle w:val="BodyText"/>
      </w:pPr>
      <w:r>
        <w:t xml:space="preserve">If the fifth line of your output says "already been used", your checks are in a different order from the original. That ticket is both used </w:t>
      </w:r>
      <w:r>
        <w:rPr>
          <w:i/>
          <w:iCs/>
        </w:rPr>
        <w:t>and</w:t>
      </w:r>
      <w:r>
        <w:t xml:space="preserve"> for the wrong movie, so the order decides which message wins. Keep the original order.</w:t>
      </w:r>
    </w:p>
    <w:p w14:paraId="381D2AA3" w14:textId="77777777" w:rsidR="000C5186" w:rsidRDefault="00166F5B">
      <w:pPr>
        <w:pStyle w:val="Heading4"/>
      </w:pPr>
      <w:bookmarkStart w:id="1695" w:name="hints-sec-45-clean-code-4"/>
      <w:bookmarkEnd w:id="1694"/>
      <w:r>
        <w:t>Exercise 4 (Medium): Report card</w:t>
      </w:r>
    </w:p>
    <w:p w14:paraId="51F983A9" w14:textId="77777777" w:rsidR="000C5186" w:rsidRDefault="00166F5B">
      <w:pPr>
        <w:pStyle w:val="FirstParagraph"/>
      </w:pPr>
      <w:hyperlink w:anchor="sec-45-clean-code-4">
        <w:r>
          <w:rPr>
            <w:rStyle w:val="Hyperlink"/>
          </w:rPr>
          <w:t>Back to the exercise</w:t>
        </w:r>
      </w:hyperlink>
    </w:p>
    <w:p w14:paraId="6C3CB911" w14:textId="77777777" w:rsidR="000C5186" w:rsidRDefault="00166F5B">
      <w:pPr>
        <w:pStyle w:val="BodyText"/>
      </w:pPr>
      <w:r>
        <w:rPr>
          <w:b/>
          <w:bCs/>
        </w:rPr>
        <w:t>Hint 1</w:t>
      </w:r>
    </w:p>
    <w:p w14:paraId="7094B6BC" w14:textId="77777777" w:rsidR="000C5186" w:rsidRDefault="00166F5B">
      <w:pPr>
        <w:pStyle w:val="BodyText"/>
      </w:pPr>
      <w:r>
        <w:t xml:space="preserve">Look for the jobs hiding inside </w:t>
      </w:r>
      <w:r>
        <w:rPr>
          <w:rStyle w:val="VerbatimChar"/>
        </w:rPr>
        <w:t>report</w:t>
      </w:r>
      <w:r>
        <w:t>: work out an average, turn an average into a letter grade, format one row, find the class average, find the top student. Each one can become a function with a verb or a clear noun as its name.</w:t>
      </w:r>
    </w:p>
    <w:p w14:paraId="14334A5A" w14:textId="77777777" w:rsidR="000C5186" w:rsidRDefault="00166F5B">
      <w:pPr>
        <w:pStyle w:val="BodyText"/>
      </w:pPr>
      <w:r>
        <w:rPr>
          <w:b/>
          <w:bCs/>
        </w:rPr>
        <w:t>Hint 2</w:t>
      </w:r>
    </w:p>
    <w:p w14:paraId="0EB82282" w14:textId="77777777" w:rsidR="000C5186" w:rsidRDefault="00166F5B">
      <w:pPr>
        <w:pStyle w:val="BodyText"/>
      </w:pPr>
      <w:r>
        <w:rPr>
          <w:rStyle w:val="VerbatimChar"/>
        </w:rPr>
        <w:t>reduce</w:t>
      </w:r>
      <w:r>
        <w:t xml:space="preserve"> (</w:t>
      </w:r>
      <w:hyperlink w:anchor="ch-13-array-methods">
        <w:r>
          <w:rPr>
            <w:rStyle w:val="Hyperlink"/>
          </w:rPr>
          <w:t>chapter 13</w:t>
        </w:r>
      </w:hyperlink>
      <w:r>
        <w:t xml:space="preserve">) makes </w:t>
      </w:r>
      <w:r>
        <w:rPr>
          <w:rStyle w:val="VerbatimChar"/>
        </w:rPr>
        <w:t>average</w:t>
      </w:r>
      <w:r>
        <w:t xml:space="preserve"> short. For the letter grade, guard clauses with early </w:t>
      </w:r>
      <w:r>
        <w:rPr>
          <w:rStyle w:val="VerbatimChar"/>
        </w:rPr>
        <w:t>return</w:t>
      </w:r>
      <w:r>
        <w:t xml:space="preserve">s replace the </w:t>
      </w:r>
      <w:r>
        <w:rPr>
          <w:rStyle w:val="VerbatimChar"/>
        </w:rPr>
        <w:t>let grade</w:t>
      </w:r>
      <w:r>
        <w:t xml:space="preserve"> and the </w:t>
      </w:r>
      <w:r>
        <w:rPr>
          <w:rStyle w:val="VerbatimChar"/>
        </w:rPr>
        <w:t>else if</w:t>
      </w:r>
      <w:r>
        <w:t xml:space="preserve"> chain.</w:t>
      </w:r>
    </w:p>
    <w:p w14:paraId="49109777" w14:textId="77777777" w:rsidR="000C5186" w:rsidRDefault="00166F5B">
      <w:pPr>
        <w:pStyle w:val="BodyText"/>
      </w:pPr>
      <w:r>
        <w:rPr>
          <w:b/>
          <w:bCs/>
        </w:rPr>
        <w:t>Hint 3</w:t>
      </w:r>
    </w:p>
    <w:p w14:paraId="1C8F7996" w14:textId="77777777" w:rsidR="000C5186" w:rsidRDefault="00166F5B">
      <w:pPr>
        <w:pStyle w:val="BodyText"/>
      </w:pPr>
      <w:r>
        <w:t xml:space="preserve">Careful with the class average: it's the average of </w:t>
      </w:r>
      <w:r>
        <w:rPr>
          <w:i/>
          <w:iCs/>
        </w:rPr>
        <w:t>all 14 marks</w:t>
      </w:r>
      <w:r>
        <w:t xml:space="preserve">, not the average of the four students' averages. Those give different answers here (78.7 vs 78.3). </w:t>
      </w:r>
      <w:r>
        <w:rPr>
          <w:rStyle w:val="VerbatimChar"/>
        </w:rPr>
        <w:t>flatMap</w:t>
      </w:r>
      <w:r>
        <w:t xml:space="preserve"> can put every student's marks into one array for </w:t>
      </w:r>
      <w:r>
        <w:rPr>
          <w:rStyle w:val="VerbatimChar"/>
        </w:rPr>
        <w:t>average</w:t>
      </w:r>
      <w:r>
        <w:t>.</w:t>
      </w:r>
    </w:p>
    <w:p w14:paraId="473842AA" w14:textId="77777777" w:rsidR="000C5186" w:rsidRDefault="00166F5B">
      <w:pPr>
        <w:pStyle w:val="Heading4"/>
      </w:pPr>
      <w:bookmarkStart w:id="1696" w:name="hints-sec-45-clean-code-5"/>
      <w:bookmarkEnd w:id="1695"/>
      <w:r>
        <w:t>Exercise 5 (Challenge): The cafe till</w:t>
      </w:r>
    </w:p>
    <w:p w14:paraId="54623F0F" w14:textId="77777777" w:rsidR="000C5186" w:rsidRDefault="00166F5B">
      <w:pPr>
        <w:pStyle w:val="FirstParagraph"/>
      </w:pPr>
      <w:hyperlink w:anchor="sec-45-clean-code-5">
        <w:r>
          <w:rPr>
            <w:rStyle w:val="Hyperlink"/>
          </w:rPr>
          <w:t>Back to the exercise</w:t>
        </w:r>
      </w:hyperlink>
    </w:p>
    <w:p w14:paraId="581A1158" w14:textId="77777777" w:rsidR="000C5186" w:rsidRDefault="00166F5B">
      <w:pPr>
        <w:pStyle w:val="BodyText"/>
      </w:pPr>
      <w:r>
        <w:rPr>
          <w:b/>
          <w:bCs/>
        </w:rPr>
        <w:t>Hint 1</w:t>
      </w:r>
    </w:p>
    <w:p w14:paraId="7B183036" w14:textId="77777777" w:rsidR="000C5186" w:rsidRDefault="00166F5B">
      <w:pPr>
        <w:pStyle w:val="BodyText"/>
      </w:pPr>
      <w:r>
        <w:t xml:space="preserve">Look closely at the takeaway comment and the code under it. </w:t>
      </w:r>
      <w:r>
        <w:rPr>
          <w:rStyle w:val="VerbatimChar"/>
        </w:rPr>
        <w:t>* 0.8</w:t>
      </w:r>
      <w:r>
        <w:t xml:space="preserve"> </w:t>
      </w:r>
      <w:r>
        <w:t>doesn't take 10% off. When a comment and the code disagree, the code is what actually runs, so keep the behavior and fix the words. A constant with an honest name can replace the comment completely.</w:t>
      </w:r>
    </w:p>
    <w:p w14:paraId="69FE8040" w14:textId="77777777" w:rsidR="000C5186" w:rsidRDefault="00166F5B">
      <w:pPr>
        <w:pStyle w:val="BodyText"/>
      </w:pPr>
      <w:r>
        <w:rPr>
          <w:b/>
          <w:bCs/>
        </w:rPr>
        <w:t>Hint 2</w:t>
      </w:r>
    </w:p>
    <w:p w14:paraId="638B022C" w14:textId="77777777" w:rsidR="000C5186" w:rsidRDefault="00166F5B">
      <w:pPr>
        <w:pStyle w:val="BodyText"/>
      </w:pPr>
      <w:r>
        <w:t xml:space="preserve">The size prices can live in one object, like the strategies in </w:t>
      </w:r>
      <w:hyperlink w:anchor="ch-44-design-patterns">
        <w:r>
          <w:rPr>
            <w:rStyle w:val="Hyperlink"/>
          </w:rPr>
          <w:t>chapter 44</w:t>
        </w:r>
      </w:hyperlink>
      <w:r>
        <w:t xml:space="preserve">: </w:t>
      </w:r>
      <w:r>
        <w:rPr>
          <w:rStyle w:val="VerbatimChar"/>
        </w:rPr>
        <w:t>{ small: 3, medium: 3.5, large: 4 }</w:t>
      </w:r>
      <w:r>
        <w:t xml:space="preserve">. Looking up a missing size gives </w:t>
      </w:r>
      <w:r>
        <w:rPr>
          <w:rStyle w:val="VerbatimChar"/>
        </w:rPr>
        <w:t>undefined</w:t>
      </w:r>
      <w:r>
        <w:t xml:space="preserve">, and </w:t>
      </w:r>
      <w:r>
        <w:rPr>
          <w:rStyle w:val="VerbatimChar"/>
        </w:rPr>
        <w:t>??</w:t>
      </w:r>
      <w:r>
        <w:t xml:space="preserve"> can turn that into the same </w:t>
      </w:r>
      <w:r>
        <w:rPr>
          <w:rStyle w:val="VerbatimChar"/>
        </w:rPr>
        <w:t>0</w:t>
      </w:r>
      <w:r>
        <w:t xml:space="preserve"> the old code used.</w:t>
      </w:r>
    </w:p>
    <w:p w14:paraId="66DF338A" w14:textId="77777777" w:rsidR="000C5186" w:rsidRDefault="00166F5B">
      <w:pPr>
        <w:pStyle w:val="BodyText"/>
      </w:pPr>
      <w:r>
        <w:rPr>
          <w:b/>
          <w:bCs/>
        </w:rPr>
        <w:t>Hint 3</w:t>
      </w:r>
    </w:p>
    <w:p w14:paraId="1BC92202" w14:textId="77777777" w:rsidR="000C5186" w:rsidRDefault="00166F5B">
      <w:pPr>
        <w:pStyle w:val="BodyText"/>
      </w:pPr>
      <w:r>
        <w:t>One way to split the jobs: a function that works out one drink's price from the options, one that creates an order object, one that adds up a list of orders, and one that prints them. Build the list of orders as an array at the bottom of the file, and pass it to the printing function.</w:t>
      </w:r>
    </w:p>
    <w:p w14:paraId="0E2A5749" w14:textId="77777777" w:rsidR="000C5186" w:rsidRDefault="00166F5B">
      <w:pPr>
        <w:pStyle w:val="Heading3"/>
      </w:pPr>
      <w:bookmarkStart w:id="1697" w:name="hints-46-testing"/>
      <w:bookmarkEnd w:id="1691"/>
      <w:bookmarkEnd w:id="1696"/>
      <w:r>
        <w:t>46 Testing</w:t>
      </w:r>
    </w:p>
    <w:p w14:paraId="0963339C" w14:textId="77777777" w:rsidR="000C5186" w:rsidRDefault="00166F5B">
      <w:pPr>
        <w:pStyle w:val="Heading4"/>
      </w:pPr>
      <w:bookmarkStart w:id="1698" w:name="hints-sec-46-testing-1"/>
      <w:r>
        <w:t>Exercise 1 (Easy): Weather station</w:t>
      </w:r>
    </w:p>
    <w:p w14:paraId="3DBFA1F7" w14:textId="77777777" w:rsidR="000C5186" w:rsidRDefault="00166F5B">
      <w:pPr>
        <w:pStyle w:val="FirstParagraph"/>
      </w:pPr>
      <w:hyperlink w:anchor="sec-46-testing-1">
        <w:r>
          <w:rPr>
            <w:rStyle w:val="Hyperlink"/>
          </w:rPr>
          <w:t>Back to the exercise</w:t>
        </w:r>
      </w:hyperlink>
    </w:p>
    <w:p w14:paraId="7BB566B4" w14:textId="77777777" w:rsidR="000C5186" w:rsidRDefault="00166F5B">
      <w:pPr>
        <w:pStyle w:val="BodyText"/>
      </w:pPr>
      <w:r>
        <w:rPr>
          <w:b/>
          <w:bCs/>
        </w:rPr>
        <w:t>Hint 1</w:t>
      </w:r>
    </w:p>
    <w:p w14:paraId="79320FC2" w14:textId="77777777" w:rsidR="000C5186" w:rsidRDefault="00166F5B">
      <w:pPr>
        <w:pStyle w:val="BodyText"/>
      </w:pPr>
      <w:r>
        <w:t xml:space="preserve">Start from the </w:t>
      </w:r>
      <w:r>
        <w:rPr>
          <w:rStyle w:val="VerbatimChar"/>
        </w:rPr>
        <w:t>prices.test.js</w:t>
      </w:r>
      <w:r>
        <w:t xml:space="preserve"> example in the notes: one </w:t>
      </w:r>
      <w:r>
        <w:rPr>
          <w:rStyle w:val="VerbatimChar"/>
        </w:rPr>
        <w:t>import</w:t>
      </w:r>
      <w:r>
        <w:t xml:space="preserve"> line for </w:t>
      </w:r>
      <w:r>
        <w:rPr>
          <w:rStyle w:val="VerbatimChar"/>
        </w:rPr>
        <w:t>test</w:t>
      </w:r>
      <w:r>
        <w:t xml:space="preserve">, one for </w:t>
      </w:r>
      <w:r>
        <w:rPr>
          <w:rStyle w:val="VerbatimChar"/>
        </w:rPr>
        <w:t>assert</w:t>
      </w:r>
      <w:r>
        <w:t xml:space="preserve">, and one for your own functions. You can import both functions in one line: </w:t>
      </w:r>
      <w:r>
        <w:rPr>
          <w:rStyle w:val="VerbatimChar"/>
        </w:rPr>
        <w:t>import { celsiusToFahrenheit, isFreezing } from "./weather.js";</w:t>
      </w:r>
    </w:p>
    <w:p w14:paraId="109375CC" w14:textId="77777777" w:rsidR="000C5186" w:rsidRDefault="00166F5B">
      <w:pPr>
        <w:pStyle w:val="BodyText"/>
      </w:pPr>
      <w:r>
        <w:rPr>
          <w:b/>
          <w:bCs/>
        </w:rPr>
        <w:t>Hint 2</w:t>
      </w:r>
    </w:p>
    <w:p w14:paraId="041AD161" w14:textId="77777777" w:rsidR="000C5186" w:rsidRDefault="00166F5B">
      <w:pPr>
        <w:pStyle w:val="BodyText"/>
      </w:pPr>
      <w:r>
        <w:rPr>
          <w:rStyle w:val="VerbatimChar"/>
        </w:rPr>
        <w:t>isFreezing</w:t>
      </w:r>
      <w:r>
        <w:t xml:space="preserve"> returns </w:t>
      </w:r>
      <w:r>
        <w:rPr>
          <w:rStyle w:val="VerbatimChar"/>
        </w:rPr>
        <w:t>true</w:t>
      </w:r>
      <w:r>
        <w:t xml:space="preserve"> or </w:t>
      </w:r>
      <w:r>
        <w:rPr>
          <w:rStyle w:val="VerbatimChar"/>
        </w:rPr>
        <w:t>false</w:t>
      </w:r>
      <w:r>
        <w:t xml:space="preserve">, so compare its result with </w:t>
      </w:r>
      <w:r>
        <w:rPr>
          <w:rStyle w:val="VerbatimChar"/>
        </w:rPr>
        <w:t>assert.equal(..., true)</w:t>
      </w:r>
      <w:r>
        <w:t xml:space="preserve"> or </w:t>
      </w:r>
      <w:r>
        <w:rPr>
          <w:rStyle w:val="VerbatimChar"/>
        </w:rPr>
        <w:t>assert.equal(..., false)</w:t>
      </w:r>
      <w:r>
        <w:t>.</w:t>
      </w:r>
    </w:p>
    <w:p w14:paraId="13DF278B" w14:textId="77777777" w:rsidR="000C5186" w:rsidRDefault="00166F5B">
      <w:pPr>
        <w:pStyle w:val="Heading4"/>
      </w:pPr>
      <w:bookmarkStart w:id="1699" w:name="hints-sec-46-testing-2"/>
      <w:bookmarkEnd w:id="1698"/>
      <w:r>
        <w:t>Exercise 2 (Easy): The shipping bug</w:t>
      </w:r>
    </w:p>
    <w:p w14:paraId="72FCC6E6" w14:textId="77777777" w:rsidR="000C5186" w:rsidRDefault="00166F5B">
      <w:pPr>
        <w:pStyle w:val="FirstParagraph"/>
      </w:pPr>
      <w:hyperlink w:anchor="sec-46-testing-2">
        <w:r>
          <w:rPr>
            <w:rStyle w:val="Hyperlink"/>
          </w:rPr>
          <w:t>Back to the exercise</w:t>
        </w:r>
      </w:hyperlink>
    </w:p>
    <w:p w14:paraId="666769BA" w14:textId="77777777" w:rsidR="000C5186" w:rsidRDefault="00166F5B">
      <w:pPr>
        <w:pStyle w:val="BodyText"/>
      </w:pPr>
      <w:r>
        <w:rPr>
          <w:b/>
          <w:bCs/>
        </w:rPr>
        <w:t>Hint 1</w:t>
      </w:r>
    </w:p>
    <w:p w14:paraId="284FEE4C" w14:textId="77777777" w:rsidR="000C5186" w:rsidRDefault="00166F5B">
      <w:pPr>
        <w:pStyle w:val="BodyText"/>
      </w:pPr>
      <w:r>
        <w:t>Both failures are exactly on a boundary: $20 and $50. The table says "$50 or more". Which comparison operator means "or more"?</w:t>
      </w:r>
    </w:p>
    <w:p w14:paraId="1D759867" w14:textId="77777777" w:rsidR="000C5186" w:rsidRDefault="00166F5B">
      <w:pPr>
        <w:pStyle w:val="BodyText"/>
      </w:pPr>
      <w:r>
        <w:rPr>
          <w:b/>
          <w:bCs/>
        </w:rPr>
        <w:t>Hint 2</w:t>
      </w:r>
    </w:p>
    <w:p w14:paraId="43646323" w14:textId="77777777" w:rsidR="000C5186" w:rsidRDefault="00166F5B">
      <w:pPr>
        <w:pStyle w:val="BodyText"/>
      </w:pPr>
      <w:r>
        <w:t>Notice that the normal cases ($10, $80) passed even with the bug. Edge cases found it. That's why the notes say to test exactly on the boundaries.</w:t>
      </w:r>
    </w:p>
    <w:p w14:paraId="7D3C06A2" w14:textId="77777777" w:rsidR="000C5186" w:rsidRDefault="00166F5B">
      <w:pPr>
        <w:pStyle w:val="Heading4"/>
      </w:pPr>
      <w:bookmarkStart w:id="1700" w:name="hints-sec-46-testing-3"/>
      <w:bookmarkEnd w:id="1699"/>
      <w:r>
        <w:t>Exercise 3 (Medium): Username rules</w:t>
      </w:r>
    </w:p>
    <w:p w14:paraId="02D77BA7" w14:textId="77777777" w:rsidR="000C5186" w:rsidRDefault="00166F5B">
      <w:pPr>
        <w:pStyle w:val="FirstParagraph"/>
      </w:pPr>
      <w:hyperlink w:anchor="sec-46-testing-3">
        <w:r>
          <w:rPr>
            <w:rStyle w:val="Hyperlink"/>
          </w:rPr>
          <w:t>Back to the exercise</w:t>
        </w:r>
      </w:hyperlink>
    </w:p>
    <w:p w14:paraId="1FAF6074" w14:textId="77777777" w:rsidR="000C5186" w:rsidRDefault="00166F5B">
      <w:pPr>
        <w:pStyle w:val="BodyText"/>
      </w:pPr>
      <w:r>
        <w:rPr>
          <w:b/>
          <w:bCs/>
        </w:rPr>
        <w:t>Hint 1</w:t>
      </w:r>
    </w:p>
    <w:p w14:paraId="2614111F" w14:textId="77777777" w:rsidR="000C5186" w:rsidRDefault="00166F5B">
      <w:pPr>
        <w:pStyle w:val="BodyText"/>
      </w:pPr>
      <w:r>
        <w:t xml:space="preserve">For tests 2 and 3, make up names that are </w:t>
      </w:r>
      <w:r>
        <w:rPr>
          <w:i/>
          <w:iCs/>
        </w:rPr>
        <w:t>exactly</w:t>
      </w:r>
      <w:r>
        <w:t xml:space="preserve"> 3 and 15 characters long, and check what </w:t>
      </w:r>
      <w:r>
        <w:rPr>
          <w:rStyle w:val="VerbatimChar"/>
        </w:rPr>
        <w:t>cleanUsername</w:t>
      </w:r>
      <w:r>
        <w:t xml:space="preserve"> returns. </w:t>
      </w:r>
      <w:r>
        <w:rPr>
          <w:rStyle w:val="VerbatimChar"/>
        </w:rPr>
        <w:t>"abcdefghijklmno"</w:t>
      </w:r>
      <w:r>
        <w:t xml:space="preserve"> is 15 characters, if you don't want to count.</w:t>
      </w:r>
    </w:p>
    <w:p w14:paraId="6AE1879C" w14:textId="77777777" w:rsidR="000C5186" w:rsidRDefault="00166F5B">
      <w:pPr>
        <w:pStyle w:val="BodyText"/>
      </w:pPr>
      <w:r>
        <w:rPr>
          <w:b/>
          <w:bCs/>
        </w:rPr>
        <w:t>Hint 2</w:t>
      </w:r>
    </w:p>
    <w:p w14:paraId="691C5219" w14:textId="77777777" w:rsidR="000C5186" w:rsidRDefault="00166F5B">
      <w:pPr>
        <w:pStyle w:val="BodyText"/>
      </w:pPr>
      <w:r>
        <w:t xml:space="preserve">Every error test needs the arrow: </w:t>
      </w:r>
      <w:r>
        <w:rPr>
          <w:rStyle w:val="VerbatimChar"/>
        </w:rPr>
        <w:t>assert.throws(() =&gt; cleanUsername(42), TypeError);</w:t>
      </w:r>
      <w:r>
        <w:t xml:space="preserve"> Without </w:t>
      </w:r>
      <w:r>
        <w:rPr>
          <w:rStyle w:val="VerbatimChar"/>
        </w:rPr>
        <w:t>() =&gt;</w:t>
      </w:r>
      <w:r>
        <w:t xml:space="preserve">, the error escapes before </w:t>
      </w:r>
      <w:r>
        <w:rPr>
          <w:rStyle w:val="VerbatimChar"/>
        </w:rPr>
        <w:t>assert.throws</w:t>
      </w:r>
      <w:r>
        <w:t xml:space="preserve"> can catch it.</w:t>
      </w:r>
    </w:p>
    <w:p w14:paraId="7E866E9B" w14:textId="77777777" w:rsidR="000C5186" w:rsidRDefault="00166F5B">
      <w:pPr>
        <w:pStyle w:val="Heading4"/>
      </w:pPr>
      <w:bookmarkStart w:id="1701" w:name="hints-sec-46-testing-4"/>
      <w:bookmarkEnd w:id="1700"/>
      <w:r>
        <w:t>Exercise 4 (Medium): Coffee order with a fake card machine</w:t>
      </w:r>
    </w:p>
    <w:p w14:paraId="064E353C" w14:textId="77777777" w:rsidR="000C5186" w:rsidRDefault="00166F5B">
      <w:pPr>
        <w:pStyle w:val="FirstParagraph"/>
      </w:pPr>
      <w:hyperlink w:anchor="sec-46-testing-4">
        <w:r>
          <w:rPr>
            <w:rStyle w:val="Hyperlink"/>
          </w:rPr>
          <w:t>Back to the exercise</w:t>
        </w:r>
      </w:hyperlink>
    </w:p>
    <w:p w14:paraId="015CFB45" w14:textId="77777777" w:rsidR="000C5186" w:rsidRDefault="00166F5B">
      <w:pPr>
        <w:pStyle w:val="BodyText"/>
      </w:pPr>
      <w:r>
        <w:rPr>
          <w:b/>
          <w:bCs/>
        </w:rPr>
        <w:t>Hint 1</w:t>
      </w:r>
    </w:p>
    <w:p w14:paraId="67202995" w14:textId="77777777" w:rsidR="000C5186" w:rsidRDefault="00166F5B">
      <w:pPr>
        <w:pStyle w:val="BodyText"/>
      </w:pPr>
      <w:r>
        <w:rPr>
          <w:rStyle w:val="VerbatimChar"/>
        </w:rPr>
        <w:t>placeOrder</w:t>
      </w:r>
      <w:r>
        <w:t xml:space="preserve"> calls </w:t>
      </w:r>
      <w:r>
        <w:rPr>
          <w:rStyle w:val="VerbatimChar"/>
        </w:rPr>
        <w:t>payments.charge(...)</w:t>
      </w:r>
      <w:r>
        <w:t xml:space="preserve">, so pass it an object that has a </w:t>
      </w:r>
      <w:r>
        <w:rPr>
          <w:rStyle w:val="VerbatimChar"/>
        </w:rPr>
        <w:t>charge</w:t>
      </w:r>
      <w:r>
        <w:t xml:space="preserve"> property: </w:t>
      </w:r>
      <w:r>
        <w:rPr>
          <w:rStyle w:val="VerbatimChar"/>
        </w:rPr>
        <w:t>placeOrder([coffee, muffin], { charge })</w:t>
      </w:r>
      <w:r>
        <w:t xml:space="preserve">, where </w:t>
      </w:r>
      <w:r>
        <w:rPr>
          <w:rStyle w:val="VerbatimChar"/>
        </w:rPr>
        <w:t>charge</w:t>
      </w:r>
      <w:r>
        <w:t xml:space="preserve"> is your mock. To make the mock behave like the real service, give it an async function: </w:t>
      </w:r>
      <w:r>
        <w:rPr>
          <w:rStyle w:val="VerbatimChar"/>
        </w:rPr>
        <w:t>mock.fn(async () =&gt; ({ id: "R-1001" }))</w:t>
      </w:r>
      <w:r>
        <w:t>.</w:t>
      </w:r>
    </w:p>
    <w:p w14:paraId="57E816B7" w14:textId="77777777" w:rsidR="000C5186" w:rsidRDefault="00166F5B">
      <w:pPr>
        <w:pStyle w:val="BodyText"/>
      </w:pPr>
      <w:r>
        <w:rPr>
          <w:b/>
          <w:bCs/>
        </w:rPr>
        <w:t>Hint 2</w:t>
      </w:r>
    </w:p>
    <w:p w14:paraId="7DBC4AC3" w14:textId="77777777" w:rsidR="000C5186" w:rsidRDefault="00166F5B">
      <w:pPr>
        <w:pStyle w:val="BodyText"/>
      </w:pPr>
      <w:r>
        <w:t xml:space="preserve">For test 2, the mock's function can </w:t>
      </w:r>
      <w:r>
        <w:rPr>
          <w:rStyle w:val="VerbatimChar"/>
        </w:rPr>
        <w:t>throw</w:t>
      </w:r>
      <w:r>
        <w:t xml:space="preserve"> inside an </w:t>
      </w:r>
      <w:r>
        <w:rPr>
          <w:rStyle w:val="VerbatimChar"/>
        </w:rPr>
        <w:t>async</w:t>
      </w:r>
      <w:r>
        <w:t xml:space="preserve"> function, which makes the promise reject. All three tests are </w:t>
      </w:r>
      <w:r>
        <w:rPr>
          <w:rStyle w:val="VerbatimChar"/>
        </w:rPr>
        <w:t>async</w:t>
      </w:r>
      <w:r>
        <w:t xml:space="preserve">, and every </w:t>
      </w:r>
      <w:r>
        <w:rPr>
          <w:rStyle w:val="VerbatimChar"/>
        </w:rPr>
        <w:t>assert.rejects</w:t>
      </w:r>
      <w:r>
        <w:t xml:space="preserve"> needs an </w:t>
      </w:r>
      <w:r>
        <w:rPr>
          <w:rStyle w:val="VerbatimChar"/>
        </w:rPr>
        <w:t>await</w:t>
      </w:r>
      <w:r>
        <w:t xml:space="preserve"> in front of it.</w:t>
      </w:r>
    </w:p>
    <w:p w14:paraId="3B8D0457" w14:textId="77777777" w:rsidR="000C5186" w:rsidRDefault="00166F5B">
      <w:pPr>
        <w:pStyle w:val="BodyText"/>
      </w:pPr>
      <w:r>
        <w:rPr>
          <w:b/>
          <w:bCs/>
        </w:rPr>
        <w:t>Hint 3</w:t>
      </w:r>
    </w:p>
    <w:p w14:paraId="2BEC4DDB" w14:textId="77777777" w:rsidR="000C5186" w:rsidRDefault="00166F5B">
      <w:pPr>
        <w:pStyle w:val="BodyText"/>
      </w:pPr>
      <w:r>
        <w:rPr>
          <w:rStyle w:val="VerbatimChar"/>
        </w:rPr>
        <w:t>placeOrder</w:t>
      </w:r>
      <w:r>
        <w:t xml:space="preserve"> is </w:t>
      </w:r>
      <w:r>
        <w:rPr>
          <w:rStyle w:val="VerbatimChar"/>
        </w:rPr>
        <w:t>async</w:t>
      </w:r>
      <w:r>
        <w:t xml:space="preserve">, so even the "empty order" error comes out as a rejected promise, not a thrown error. That's why test 3 uses </w:t>
      </w:r>
      <w:r>
        <w:rPr>
          <w:rStyle w:val="VerbatimChar"/>
        </w:rPr>
        <w:t>assert.rejects</w:t>
      </w:r>
      <w:r>
        <w:t xml:space="preserve">, not </w:t>
      </w:r>
      <w:r>
        <w:rPr>
          <w:rStyle w:val="VerbatimChar"/>
        </w:rPr>
        <w:t>assert.throws</w:t>
      </w:r>
      <w:r>
        <w:t>.</w:t>
      </w:r>
    </w:p>
    <w:p w14:paraId="237392A4" w14:textId="77777777" w:rsidR="000C5186" w:rsidRDefault="00166F5B">
      <w:pPr>
        <w:pStyle w:val="Heading4"/>
      </w:pPr>
      <w:bookmarkStart w:id="1702" w:name="hints-sec-46-testing-5"/>
      <w:bookmarkEnd w:id="1701"/>
      <w:r>
        <w:t>Exercise 5 (Challenge): Test-drive a playlist</w:t>
      </w:r>
    </w:p>
    <w:p w14:paraId="23CD6D61" w14:textId="77777777" w:rsidR="000C5186" w:rsidRDefault="00166F5B">
      <w:pPr>
        <w:pStyle w:val="FirstParagraph"/>
      </w:pPr>
      <w:hyperlink w:anchor="sec-46-testing-5">
        <w:r>
          <w:rPr>
            <w:rStyle w:val="Hyperlink"/>
          </w:rPr>
          <w:t>Back to the exercise</w:t>
        </w:r>
      </w:hyperlink>
    </w:p>
    <w:p w14:paraId="1AE9E6E0" w14:textId="77777777" w:rsidR="000C5186" w:rsidRDefault="00166F5B">
      <w:pPr>
        <w:pStyle w:val="BodyText"/>
      </w:pPr>
      <w:r>
        <w:rPr>
          <w:b/>
          <w:bCs/>
        </w:rPr>
        <w:t>Hint 1</w:t>
      </w:r>
    </w:p>
    <w:p w14:paraId="1A4AE18A" w14:textId="77777777" w:rsidR="000C5186" w:rsidRDefault="00166F5B">
      <w:pPr>
        <w:pStyle w:val="BodyText"/>
      </w:pPr>
      <w:r>
        <w:t xml:space="preserve">For the very first red step, </w:t>
      </w:r>
      <w:r>
        <w:rPr>
          <w:rStyle w:val="VerbatimChar"/>
        </w:rPr>
        <w:t>playlist.js</w:t>
      </w:r>
      <w:r>
        <w:t xml:space="preserve"> can be just </w:t>
      </w:r>
      <w:r>
        <w:rPr>
          <w:rStyle w:val="VerbatimChar"/>
        </w:rPr>
        <w:t>export class Playlist {}</w:t>
      </w:r>
      <w:r>
        <w:t xml:space="preserve">. The test fails because </w:t>
      </w:r>
      <w:r>
        <w:rPr>
          <w:rStyle w:val="VerbatimChar"/>
        </w:rPr>
        <w:t>songCount</w:t>
      </w:r>
      <w:r>
        <w:t xml:space="preserve"> is </w:t>
      </w:r>
      <w:r>
        <w:rPr>
          <w:rStyle w:val="VerbatimChar"/>
        </w:rPr>
        <w:t>undefined</w:t>
      </w:r>
      <w:r>
        <w:t>, which is exactly the red you want. Then add the smallest getter that makes it green.</w:t>
      </w:r>
    </w:p>
    <w:p w14:paraId="45BB2D85" w14:textId="77777777" w:rsidR="000C5186" w:rsidRDefault="00166F5B">
      <w:pPr>
        <w:pStyle w:val="BodyText"/>
      </w:pPr>
      <w:r>
        <w:rPr>
          <w:b/>
          <w:bCs/>
        </w:rPr>
        <w:t>Hint 2</w:t>
      </w:r>
    </w:p>
    <w:p w14:paraId="38CE1E9C" w14:textId="77777777" w:rsidR="000C5186" w:rsidRDefault="00166F5B">
      <w:pPr>
        <w:pStyle w:val="BodyText"/>
      </w:pPr>
      <w:r>
        <w:t xml:space="preserve">Each test should create its own </w:t>
      </w:r>
      <w:r>
        <w:rPr>
          <w:rStyle w:val="VerbatimChar"/>
        </w:rPr>
        <w:t>new Playlist(...)</w:t>
      </w:r>
      <w:r>
        <w:t xml:space="preserve">, so no test depends on another (Common mistake 5 in the notes). For the total length, the </w:t>
      </w:r>
      <w:r>
        <w:rPr>
          <w:rStyle w:val="VerbatimChar"/>
        </w:rPr>
        <w:t>formatTrackTime</w:t>
      </w:r>
      <w:r>
        <w:t xml:space="preserve"> function from the notes does the formatting you need.</w:t>
      </w:r>
    </w:p>
    <w:p w14:paraId="56791199" w14:textId="77777777" w:rsidR="000C5186" w:rsidRDefault="00166F5B">
      <w:pPr>
        <w:pStyle w:val="BodyText"/>
      </w:pPr>
      <w:r>
        <w:rPr>
          <w:b/>
          <w:bCs/>
        </w:rPr>
        <w:t>Hint 3</w:t>
      </w:r>
    </w:p>
    <w:p w14:paraId="7DA50CFE" w14:textId="77777777" w:rsidR="000C5186" w:rsidRDefault="00166F5B">
      <w:pPr>
        <w:pStyle w:val="BodyText"/>
      </w:pPr>
      <w:r>
        <w:t xml:space="preserve">For </w:t>
      </w:r>
      <w:r>
        <w:rPr>
          <w:rStyle w:val="VerbatimChar"/>
        </w:rPr>
        <w:t>next()</w:t>
      </w:r>
      <w:r>
        <w:t xml:space="preserve">, keep a private position counter that goes up by one each time. The remainder operator </w:t>
      </w:r>
      <w:r>
        <w:rPr>
          <w:rStyle w:val="VerbatimChar"/>
        </w:rPr>
        <w:t>%</w:t>
      </w:r>
      <w:r>
        <w:t xml:space="preserve"> from </w:t>
      </w:r>
      <w:hyperlink w:anchor="ch-04-operators">
        <w:r>
          <w:rPr>
            <w:rStyle w:val="Hyperlink"/>
          </w:rPr>
          <w:t>chapter 04</w:t>
        </w:r>
      </w:hyperlink>
      <w:r>
        <w:t xml:space="preserve"> turns "position 2 in a list of 2 songs" back into position 0, which is the wrap-around.</w:t>
      </w:r>
    </w:p>
    <w:p w14:paraId="3FF07A7D" w14:textId="77777777" w:rsidR="000C5186" w:rsidRDefault="00166F5B">
      <w:pPr>
        <w:pStyle w:val="Heading3"/>
      </w:pPr>
      <w:bookmarkStart w:id="1703" w:name="hints-47-debugging"/>
      <w:bookmarkEnd w:id="1697"/>
      <w:bookmarkEnd w:id="1702"/>
      <w:r>
        <w:t>47 Debugging</w:t>
      </w:r>
    </w:p>
    <w:p w14:paraId="0797DDF6" w14:textId="77777777" w:rsidR="000C5186" w:rsidRDefault="00166F5B">
      <w:pPr>
        <w:pStyle w:val="Heading4"/>
      </w:pPr>
      <w:bookmarkStart w:id="1704" w:name="hints-sec-47-debugging-1"/>
      <w:r>
        <w:t>Exercise 1 (Easy): The average that isn't a number</w:t>
      </w:r>
    </w:p>
    <w:p w14:paraId="682AE3F5" w14:textId="77777777" w:rsidR="000C5186" w:rsidRDefault="00166F5B">
      <w:pPr>
        <w:pStyle w:val="FirstParagraph"/>
      </w:pPr>
      <w:hyperlink w:anchor="sec-47-debugging-1">
        <w:r>
          <w:rPr>
            <w:rStyle w:val="Hyperlink"/>
          </w:rPr>
          <w:t>Back to the exercise</w:t>
        </w:r>
      </w:hyperlink>
    </w:p>
    <w:p w14:paraId="507813AE" w14:textId="77777777" w:rsidR="000C5186" w:rsidRDefault="00166F5B">
      <w:pPr>
        <w:pStyle w:val="BodyText"/>
      </w:pPr>
      <w:r>
        <w:rPr>
          <w:b/>
          <w:bCs/>
        </w:rPr>
        <w:t>Hint 1</w:t>
      </w:r>
    </w:p>
    <w:p w14:paraId="2997E6B5" w14:textId="77777777" w:rsidR="000C5186" w:rsidRDefault="00166F5B">
      <w:pPr>
        <w:pStyle w:val="BodyText"/>
      </w:pPr>
      <w:r>
        <w:t xml:space="preserve">Add </w:t>
      </w:r>
      <w:r>
        <w:rPr>
          <w:rStyle w:val="VerbatimChar"/>
        </w:rPr>
        <w:t>console.log(i, scores[i], total);</w:t>
      </w:r>
      <w:r>
        <w:t xml:space="preserve"> inside the loop and watch what happens on the last turn.</w:t>
      </w:r>
    </w:p>
    <w:p w14:paraId="437A8831" w14:textId="77777777" w:rsidR="000C5186" w:rsidRDefault="00166F5B">
      <w:pPr>
        <w:pStyle w:val="BodyText"/>
      </w:pPr>
      <w:r>
        <w:rPr>
          <w:b/>
          <w:bCs/>
        </w:rPr>
        <w:t>Hint 2</w:t>
      </w:r>
    </w:p>
    <w:p w14:paraId="4EC7A2DB" w14:textId="77777777" w:rsidR="000C5186" w:rsidRDefault="00166F5B">
      <w:pPr>
        <w:pStyle w:val="BodyText"/>
      </w:pPr>
      <w:r>
        <w:t>This is one of the "common bug families" from the notes. What's the last valid index of an array with 3 items?</w:t>
      </w:r>
    </w:p>
    <w:p w14:paraId="5BBF8A57" w14:textId="77777777" w:rsidR="000C5186" w:rsidRDefault="00166F5B">
      <w:pPr>
        <w:pStyle w:val="Heading4"/>
      </w:pPr>
      <w:bookmarkStart w:id="1705" w:name="hints-sec-47-debugging-2"/>
      <w:bookmarkEnd w:id="1704"/>
      <w:r>
        <w:t>Exercise 2 (Easy): Read the stack trace</w:t>
      </w:r>
    </w:p>
    <w:p w14:paraId="5E2B2331" w14:textId="77777777" w:rsidR="000C5186" w:rsidRDefault="00166F5B">
      <w:pPr>
        <w:pStyle w:val="FirstParagraph"/>
      </w:pPr>
      <w:hyperlink w:anchor="sec-47-debugging-2">
        <w:r>
          <w:rPr>
            <w:rStyle w:val="Hyperlink"/>
          </w:rPr>
          <w:t>Back to the exercise</w:t>
        </w:r>
      </w:hyperlink>
    </w:p>
    <w:p w14:paraId="37F1E4BF" w14:textId="77777777" w:rsidR="000C5186" w:rsidRDefault="00166F5B">
      <w:pPr>
        <w:pStyle w:val="BodyText"/>
      </w:pPr>
      <w:r>
        <w:rPr>
          <w:b/>
          <w:bCs/>
        </w:rPr>
        <w:t>Hint 1</w:t>
      </w:r>
    </w:p>
    <w:p w14:paraId="55E133F9" w14:textId="77777777" w:rsidR="000C5186" w:rsidRDefault="00166F5B">
      <w:pPr>
        <w:pStyle w:val="BodyText"/>
      </w:pPr>
      <w:r>
        <w:t xml:space="preserve">The error says "reading 'email'", so look at what's just before </w:t>
      </w:r>
      <w:r>
        <w:rPr>
          <w:rStyle w:val="VerbatimChar"/>
        </w:rPr>
        <w:t>.email</w:t>
      </w:r>
      <w:r>
        <w:t>. Log that variable on the line before.</w:t>
      </w:r>
    </w:p>
    <w:p w14:paraId="3B93C753" w14:textId="77777777" w:rsidR="000C5186" w:rsidRDefault="00166F5B">
      <w:pPr>
        <w:pStyle w:val="BodyText"/>
      </w:pPr>
      <w:r>
        <w:rPr>
          <w:b/>
          <w:bCs/>
        </w:rPr>
        <w:t>Hint 2</w:t>
      </w:r>
    </w:p>
    <w:p w14:paraId="2F529C43" w14:textId="77777777" w:rsidR="000C5186" w:rsidRDefault="00166F5B">
      <w:pPr>
        <w:pStyle w:val="BodyText"/>
      </w:pPr>
      <w:r>
        <w:rPr>
          <w:rStyle w:val="VerbatimChar"/>
        </w:rPr>
        <w:t>"sam" === "Sam"</w:t>
      </w:r>
      <w:r>
        <w:t xml:space="preserve"> is </w:t>
      </w:r>
      <w:r>
        <w:rPr>
          <w:rStyle w:val="VerbatimChar"/>
        </w:rPr>
        <w:t>false</w:t>
      </w:r>
      <w:r>
        <w:t>. Chapter 06 has a string method that makes both sides the same case.</w:t>
      </w:r>
    </w:p>
    <w:p w14:paraId="0F417967" w14:textId="77777777" w:rsidR="000C5186" w:rsidRDefault="00166F5B">
      <w:pPr>
        <w:pStyle w:val="Heading4"/>
      </w:pPr>
      <w:bookmarkStart w:id="1706" w:name="hints-sec-47-debugging-3"/>
      <w:bookmarkEnd w:id="1705"/>
      <w:r>
        <w:t>Exercise 3 (Medium): The price that changed by itself</w:t>
      </w:r>
    </w:p>
    <w:p w14:paraId="5DDB2DB2" w14:textId="77777777" w:rsidR="000C5186" w:rsidRDefault="00166F5B">
      <w:pPr>
        <w:pStyle w:val="FirstParagraph"/>
      </w:pPr>
      <w:hyperlink w:anchor="sec-47-debugging-3">
        <w:r>
          <w:rPr>
            <w:rStyle w:val="Hyperlink"/>
          </w:rPr>
          <w:t>Back to the exercise</w:t>
        </w:r>
      </w:hyperlink>
    </w:p>
    <w:p w14:paraId="3C74F83B" w14:textId="77777777" w:rsidR="000C5186" w:rsidRDefault="00166F5B">
      <w:pPr>
        <w:pStyle w:val="BodyText"/>
      </w:pPr>
      <w:r>
        <w:rPr>
          <w:b/>
          <w:bCs/>
        </w:rPr>
        <w:t>Hint 1</w:t>
      </w:r>
    </w:p>
    <w:p w14:paraId="6E63BEDB" w14:textId="77777777" w:rsidR="000C5186" w:rsidRDefault="00166F5B">
      <w:pPr>
        <w:pStyle w:val="BodyText"/>
      </w:pPr>
      <w:r>
        <w:t xml:space="preserve">Add </w:t>
      </w:r>
      <w:r>
        <w:rPr>
          <w:rStyle w:val="VerbatimChar"/>
        </w:rPr>
        <w:t>console.log(result === items);</w:t>
      </w:r>
      <w:r>
        <w:t xml:space="preserve"> inside the function. What does it tell you?</w:t>
      </w:r>
    </w:p>
    <w:p w14:paraId="039DC615" w14:textId="77777777" w:rsidR="000C5186" w:rsidRDefault="00166F5B">
      <w:pPr>
        <w:pStyle w:val="BodyText"/>
      </w:pPr>
      <w:r>
        <w:rPr>
          <w:b/>
          <w:bCs/>
        </w:rPr>
        <w:t>Hint 2</w:t>
      </w:r>
    </w:p>
    <w:p w14:paraId="56C4C41B" w14:textId="77777777" w:rsidR="000C5186" w:rsidRDefault="00166F5B">
      <w:pPr>
        <w:pStyle w:val="BodyText"/>
      </w:pPr>
      <w:r>
        <w:t>This is the "accidental mutation" bug family. Chapter 16 shows how to make copies, and why a copy of the array alone isn't enough when it holds objects.</w:t>
      </w:r>
    </w:p>
    <w:p w14:paraId="55A42DA7" w14:textId="77777777" w:rsidR="000C5186" w:rsidRDefault="00166F5B">
      <w:pPr>
        <w:pStyle w:val="Heading4"/>
      </w:pPr>
      <w:bookmarkStart w:id="1707" w:name="hints-sec-47-debugging-4"/>
      <w:bookmarkEnd w:id="1706"/>
      <w:r>
        <w:t>Exercise 4 (Medium): Use the debugger</w:t>
      </w:r>
    </w:p>
    <w:p w14:paraId="16784473" w14:textId="77777777" w:rsidR="000C5186" w:rsidRDefault="00166F5B">
      <w:pPr>
        <w:pStyle w:val="FirstParagraph"/>
      </w:pPr>
      <w:hyperlink w:anchor="sec-47-debugging-4">
        <w:r>
          <w:rPr>
            <w:rStyle w:val="Hyperlink"/>
          </w:rPr>
          <w:t>Back to the exercise</w:t>
        </w:r>
      </w:hyperlink>
    </w:p>
    <w:p w14:paraId="1EE6AF05" w14:textId="77777777" w:rsidR="000C5186" w:rsidRDefault="00166F5B">
      <w:pPr>
        <w:pStyle w:val="BodyText"/>
      </w:pPr>
      <w:r>
        <w:rPr>
          <w:b/>
          <w:bCs/>
        </w:rPr>
        <w:t>Hint 1</w:t>
      </w:r>
    </w:p>
    <w:p w14:paraId="12D511FC" w14:textId="77777777" w:rsidR="000C5186" w:rsidRDefault="00166F5B">
      <w:pPr>
        <w:pStyle w:val="BodyText"/>
      </w:pPr>
      <w:r>
        <w:t xml:space="preserve">When the code pauses, what kind of value is </w:t>
      </w:r>
      <w:r>
        <w:rPr>
          <w:rStyle w:val="VerbatimChar"/>
        </w:rPr>
        <w:t>score</w:t>
      </w:r>
      <w:r>
        <w:t>? Is it a number?</w:t>
      </w:r>
    </w:p>
    <w:p w14:paraId="131FA8BF" w14:textId="77777777" w:rsidR="000C5186" w:rsidRDefault="00166F5B">
      <w:pPr>
        <w:pStyle w:val="BodyText"/>
      </w:pPr>
      <w:r>
        <w:rPr>
          <w:b/>
          <w:bCs/>
        </w:rPr>
        <w:t>Hint 2</w:t>
      </w:r>
    </w:p>
    <w:p w14:paraId="409963B4" w14:textId="77777777" w:rsidR="000C5186" w:rsidRDefault="00166F5B">
      <w:pPr>
        <w:pStyle w:val="BodyText"/>
      </w:pPr>
      <w:r>
        <w:t xml:space="preserve">This is one of the mistakes from chapter 32. An </w:t>
      </w:r>
      <w:r>
        <w:rPr>
          <w:rStyle w:val="VerbatimChar"/>
        </w:rPr>
        <w:t>async</w:t>
      </w:r>
      <w:r>
        <w:t xml:space="preserve"> function always returns a promise. What gets the value out of a promise?</w:t>
      </w:r>
    </w:p>
    <w:p w14:paraId="5792D2B2" w14:textId="77777777" w:rsidR="000C5186" w:rsidRDefault="00166F5B">
      <w:pPr>
        <w:pStyle w:val="Heading4"/>
      </w:pPr>
      <w:bookmarkStart w:id="1708" w:name="hints-sec-47-debugging-5"/>
      <w:bookmarkEnd w:id="1707"/>
      <w:r>
        <w:t>Exercise 5 (Challenge): Four bugs at the gym</w:t>
      </w:r>
    </w:p>
    <w:p w14:paraId="36A9DC7E" w14:textId="77777777" w:rsidR="000C5186" w:rsidRDefault="00166F5B">
      <w:pPr>
        <w:pStyle w:val="FirstParagraph"/>
      </w:pPr>
      <w:hyperlink w:anchor="sec-47-debugging-5">
        <w:r>
          <w:rPr>
            <w:rStyle w:val="Hyperlink"/>
          </w:rPr>
          <w:t>Back to the exercise</w:t>
        </w:r>
      </w:hyperlink>
    </w:p>
    <w:p w14:paraId="2D7CA1D8" w14:textId="77777777" w:rsidR="000C5186" w:rsidRDefault="00166F5B">
      <w:pPr>
        <w:pStyle w:val="BodyText"/>
      </w:pPr>
      <w:r>
        <w:rPr>
          <w:b/>
          <w:bCs/>
        </w:rPr>
        <w:t>Hint 1</w:t>
      </w:r>
    </w:p>
    <w:p w14:paraId="2159ADAB" w14:textId="77777777" w:rsidR="000C5186" w:rsidRDefault="00166F5B">
      <w:pPr>
        <w:pStyle w:val="BodyText"/>
      </w:pPr>
      <w:r>
        <w:t xml:space="preserve">Use </w:t>
      </w:r>
      <w:r>
        <w:rPr>
          <w:rStyle w:val="VerbatimChar"/>
        </w:rPr>
        <w:t>console.table(members)</w:t>
      </w:r>
      <w:r>
        <w:t xml:space="preserve"> right after </w:t>
      </w:r>
      <w:r>
        <w:rPr>
          <w:rStyle w:val="VerbatimChar"/>
        </w:rPr>
        <w:t>sortByVisits</w:t>
      </w:r>
      <w:r>
        <w:t xml:space="preserve"> runs. Is the original list still in its original order?</w:t>
      </w:r>
    </w:p>
    <w:p w14:paraId="08683691" w14:textId="77777777" w:rsidR="000C5186" w:rsidRDefault="00166F5B">
      <w:pPr>
        <w:pStyle w:val="BodyText"/>
      </w:pPr>
      <w:r>
        <w:rPr>
          <w:b/>
          <w:bCs/>
        </w:rPr>
        <w:t>Hint 2</w:t>
      </w:r>
    </w:p>
    <w:p w14:paraId="21020A0E" w14:textId="77777777" w:rsidR="000C5186" w:rsidRDefault="00166F5B">
      <w:pPr>
        <w:pStyle w:val="BodyText"/>
      </w:pPr>
      <w:r>
        <w:t xml:space="preserve">Two bugs are in </w:t>
      </w:r>
      <w:r>
        <w:rPr>
          <w:rStyle w:val="VerbatimChar"/>
        </w:rPr>
        <w:t>sortByVisits</w:t>
      </w:r>
      <w:r>
        <w:t xml:space="preserve">: the direction of the sort, and the fact that </w:t>
      </w:r>
      <w:r>
        <w:rPr>
          <w:rStyle w:val="VerbatimChar"/>
        </w:rPr>
        <w:t>sort</w:t>
      </w:r>
      <w:r>
        <w:t xml:space="preserve"> changes the array in place (chapter 13 has a method that doesn't).</w:t>
      </w:r>
    </w:p>
    <w:p w14:paraId="66488975" w14:textId="77777777" w:rsidR="000C5186" w:rsidRDefault="00166F5B">
      <w:pPr>
        <w:pStyle w:val="BodyText"/>
      </w:pPr>
      <w:r>
        <w:rPr>
          <w:b/>
          <w:bCs/>
        </w:rPr>
        <w:t>Hint 3</w:t>
      </w:r>
    </w:p>
    <w:p w14:paraId="07CE4D8F" w14:textId="77777777" w:rsidR="000C5186" w:rsidRDefault="00166F5B">
      <w:pPr>
        <w:pStyle w:val="BodyText"/>
      </w:pPr>
      <w:r>
        <w:t xml:space="preserve">The other two are in </w:t>
      </w:r>
      <w:r>
        <w:rPr>
          <w:rStyle w:val="VerbatimChar"/>
        </w:rPr>
        <w:t>rewardNames</w:t>
      </w:r>
      <w:r>
        <w:t>. Check where the loop starts, and read the comment at the top again: "10 or more".</w:t>
      </w:r>
    </w:p>
    <w:p w14:paraId="10822AB0" w14:textId="77777777" w:rsidR="000C5186" w:rsidRDefault="00166F5B">
      <w:pPr>
        <w:pStyle w:val="Heading3"/>
      </w:pPr>
      <w:bookmarkStart w:id="1709" w:name="hints-48-performance"/>
      <w:bookmarkEnd w:id="1703"/>
      <w:bookmarkEnd w:id="1708"/>
      <w:r>
        <w:t>48 Performance</w:t>
      </w:r>
    </w:p>
    <w:p w14:paraId="6CAC5D34" w14:textId="77777777" w:rsidR="000C5186" w:rsidRDefault="00166F5B">
      <w:pPr>
        <w:pStyle w:val="Heading4"/>
      </w:pPr>
      <w:bookmarkStart w:id="1710" w:name="hints-sec-48-performance-1"/>
      <w:r>
        <w:t>Exercise 1 (Easy): A reusable stopwatch</w:t>
      </w:r>
    </w:p>
    <w:p w14:paraId="2B8087BB" w14:textId="77777777" w:rsidR="000C5186" w:rsidRDefault="00166F5B">
      <w:pPr>
        <w:pStyle w:val="FirstParagraph"/>
      </w:pPr>
      <w:hyperlink w:anchor="sec-48-performance-1">
        <w:r>
          <w:rPr>
            <w:rStyle w:val="Hyperlink"/>
          </w:rPr>
          <w:t>Back to the exercise</w:t>
        </w:r>
      </w:hyperlink>
    </w:p>
    <w:p w14:paraId="7CE3E3E0" w14:textId="77777777" w:rsidR="000C5186" w:rsidRDefault="00166F5B">
      <w:pPr>
        <w:pStyle w:val="BodyText"/>
      </w:pPr>
      <w:r>
        <w:rPr>
          <w:b/>
          <w:bCs/>
        </w:rPr>
        <w:t>Hint 1</w:t>
      </w:r>
    </w:p>
    <w:p w14:paraId="4DAA0B80" w14:textId="77777777" w:rsidR="000C5186" w:rsidRDefault="00166F5B">
      <w:pPr>
        <w:pStyle w:val="BodyText"/>
      </w:pPr>
      <w:r>
        <w:t xml:space="preserve">Inside </w:t>
      </w:r>
      <w:r>
        <w:rPr>
          <w:rStyle w:val="VerbatimChar"/>
        </w:rPr>
        <w:t>timeIt</w:t>
      </w:r>
      <w:r>
        <w:t xml:space="preserve">, read </w:t>
      </w:r>
      <w:r>
        <w:rPr>
          <w:rStyle w:val="VerbatimChar"/>
        </w:rPr>
        <w:t>performance.now()</w:t>
      </w:r>
      <w:r>
        <w:t xml:space="preserve">, call </w:t>
      </w:r>
      <w:r>
        <w:rPr>
          <w:rStyle w:val="VerbatimChar"/>
        </w:rPr>
        <w:t>fn()</w:t>
      </w:r>
      <w:r>
        <w:t xml:space="preserve"> and keep its result in a variable, then read </w:t>
      </w:r>
      <w:r>
        <w:rPr>
          <w:rStyle w:val="VerbatimChar"/>
        </w:rPr>
        <w:t>performance.now()</w:t>
      </w:r>
      <w:r>
        <w:t xml:space="preserve"> again. Print, then </w:t>
      </w:r>
      <w:r>
        <w:rPr>
          <w:rStyle w:val="VerbatimChar"/>
        </w:rPr>
        <w:t>return</w:t>
      </w:r>
      <w:r>
        <w:t xml:space="preserve"> the result you kept.</w:t>
      </w:r>
    </w:p>
    <w:p w14:paraId="0F88028C" w14:textId="77777777" w:rsidR="000C5186" w:rsidRDefault="00166F5B">
      <w:pPr>
        <w:pStyle w:val="BodyText"/>
      </w:pPr>
      <w:r>
        <w:rPr>
          <w:b/>
          <w:bCs/>
        </w:rPr>
        <w:t>Hint 2</w:t>
      </w:r>
    </w:p>
    <w:p w14:paraId="6FD66E8D" w14:textId="77777777" w:rsidR="000C5186" w:rsidRDefault="00166F5B">
      <w:pPr>
        <w:pStyle w:val="BodyText"/>
      </w:pPr>
      <w:r>
        <w:rPr>
          <w:rStyle w:val="VerbatimChar"/>
        </w:rPr>
        <w:t>timeIt</w:t>
      </w:r>
      <w:r>
        <w:t xml:space="preserve"> needs a function it can call itself, not the answer. If you write </w:t>
      </w:r>
      <w:r>
        <w:rPr>
          <w:rStyle w:val="VerbatimChar"/>
        </w:rPr>
        <w:t>timeIt("...", sumUpTo(1_000_000))</w:t>
      </w:r>
      <w:r>
        <w:t xml:space="preserve">, the sum is worked out </w:t>
      </w:r>
      <w:r>
        <w:rPr>
          <w:i/>
          <w:iCs/>
        </w:rPr>
        <w:t>before</w:t>
      </w:r>
      <w:r>
        <w:t xml:space="preserve"> </w:t>
      </w:r>
      <w:r>
        <w:rPr>
          <w:rStyle w:val="VerbatimChar"/>
        </w:rPr>
        <w:t>timeIt</w:t>
      </w:r>
      <w:r>
        <w:t xml:space="preserve"> even starts. Wrap the call in a small arrow function instead, so </w:t>
      </w:r>
      <w:r>
        <w:rPr>
          <w:rStyle w:val="VerbatimChar"/>
        </w:rPr>
        <w:t>timeIt</w:t>
      </w:r>
      <w:r>
        <w:t xml:space="preserve"> gets something it can call later.</w:t>
      </w:r>
    </w:p>
    <w:p w14:paraId="105C122F" w14:textId="77777777" w:rsidR="000C5186" w:rsidRDefault="00166F5B">
      <w:pPr>
        <w:pStyle w:val="Heading4"/>
      </w:pPr>
      <w:bookmarkStart w:id="1711" w:name="hints-sec-48-performance-2"/>
      <w:bookmarkEnd w:id="1710"/>
      <w:r>
        <w:t>Exercise 2 (Easy): Double the data</w:t>
      </w:r>
    </w:p>
    <w:p w14:paraId="37324B66" w14:textId="77777777" w:rsidR="000C5186" w:rsidRDefault="00166F5B">
      <w:pPr>
        <w:pStyle w:val="FirstParagraph"/>
      </w:pPr>
      <w:hyperlink w:anchor="sec-48-performance-2">
        <w:r>
          <w:rPr>
            <w:rStyle w:val="Hyperlink"/>
          </w:rPr>
          <w:t>Back to the exercise</w:t>
        </w:r>
      </w:hyperlink>
    </w:p>
    <w:p w14:paraId="1F8355FB" w14:textId="77777777" w:rsidR="000C5186" w:rsidRDefault="00166F5B">
      <w:pPr>
        <w:pStyle w:val="BodyText"/>
      </w:pPr>
      <w:r>
        <w:rPr>
          <w:b/>
          <w:bCs/>
        </w:rPr>
        <w:t>Hint 1</w:t>
      </w:r>
    </w:p>
    <w:p w14:paraId="0C86546E" w14:textId="77777777" w:rsidR="000C5186" w:rsidRDefault="00166F5B">
      <w:pPr>
        <w:pStyle w:val="BodyText"/>
      </w:pPr>
      <w:r>
        <w:rPr>
          <w:rStyle w:val="VerbatimChar"/>
        </w:rPr>
        <w:t>Array.from</w:t>
      </w:r>
      <w:r>
        <w:t xml:space="preserve"> from </w:t>
      </w:r>
      <w:hyperlink w:anchor="ch-13-array-methods">
        <w:r>
          <w:rPr>
            <w:rStyle w:val="Hyperlink"/>
          </w:rPr>
          <w:t>chapter 13</w:t>
        </w:r>
      </w:hyperlink>
      <w:r>
        <w:t xml:space="preserve"> can build an array of any length, like </w:t>
      </w:r>
      <w:r>
        <w:rPr>
          <w:rStyle w:val="VerbatimChar"/>
        </w:rPr>
        <w:t>Array.from({ length: 1000 }, ...)</w:t>
      </w:r>
      <w:r>
        <w:t xml:space="preserve">. Its second argument is a function that works out each item. That function gets the index as its </w:t>
      </w:r>
      <w:r>
        <w:rPr>
          <w:i/>
          <w:iCs/>
        </w:rPr>
        <w:t>second</w:t>
      </w:r>
      <w:r>
        <w:t xml:space="preserve"> parameter.</w:t>
      </w:r>
    </w:p>
    <w:p w14:paraId="1861B610" w14:textId="77777777" w:rsidR="000C5186" w:rsidRDefault="00166F5B">
      <w:pPr>
        <w:pStyle w:val="BodyText"/>
      </w:pPr>
      <w:r>
        <w:rPr>
          <w:b/>
          <w:bCs/>
        </w:rPr>
        <w:t>Hint 2</w:t>
      </w:r>
    </w:p>
    <w:p w14:paraId="77923CD4" w14:textId="77777777" w:rsidR="000C5186" w:rsidRDefault="00166F5B">
      <w:pPr>
        <w:pStyle w:val="BodyText"/>
      </w:pPr>
      <w:r>
        <w:t>Functions are values (</w:t>
      </w:r>
      <w:hyperlink w:anchor="ch-09-functions">
        <w:r>
          <w:rPr>
            <w:rStyle w:val="Hyperlink"/>
          </w:rPr>
          <w:t>chapter 09</w:t>
        </w:r>
      </w:hyperlink>
      <w:r>
        <w:t xml:space="preserve">), so you can put all four in an array and loop over them. Every function also has a </w:t>
      </w:r>
      <w:r>
        <w:rPr>
          <w:rStyle w:val="VerbatimChar"/>
        </w:rPr>
        <w:t>name</w:t>
      </w:r>
      <w:r>
        <w:t xml:space="preserve"> property: </w:t>
      </w:r>
      <w:r>
        <w:rPr>
          <w:rStyle w:val="VerbatimChar"/>
        </w:rPr>
        <w:t>openLocker.name</w:t>
      </w:r>
      <w:r>
        <w:t xml:space="preserve"> is </w:t>
      </w:r>
      <w:r>
        <w:rPr>
          <w:rStyle w:val="VerbatimChar"/>
        </w:rPr>
        <w:t>"openLocker"</w:t>
      </w:r>
      <w:r>
        <w:t>. That's handy for the first column.</w:t>
      </w:r>
    </w:p>
    <w:p w14:paraId="403499FC" w14:textId="77777777" w:rsidR="000C5186" w:rsidRDefault="00166F5B">
      <w:pPr>
        <w:pStyle w:val="Heading4"/>
      </w:pPr>
      <w:bookmarkStart w:id="1712" w:name="hints-sec-48-performance-3"/>
      <w:bookmarkEnd w:id="1711"/>
      <w:r>
        <w:t>Exercise 3 (Medium): Find the book, fast</w:t>
      </w:r>
    </w:p>
    <w:p w14:paraId="3D0433E3" w14:textId="77777777" w:rsidR="000C5186" w:rsidRDefault="00166F5B">
      <w:pPr>
        <w:pStyle w:val="FirstParagraph"/>
      </w:pPr>
      <w:hyperlink w:anchor="sec-48-performance-3">
        <w:r>
          <w:rPr>
            <w:rStyle w:val="Hyperlink"/>
          </w:rPr>
          <w:t>Back to the exercise</w:t>
        </w:r>
      </w:hyperlink>
    </w:p>
    <w:p w14:paraId="65474F0C" w14:textId="77777777" w:rsidR="000C5186" w:rsidRDefault="00166F5B">
      <w:pPr>
        <w:pStyle w:val="BodyText"/>
      </w:pPr>
      <w:r>
        <w:rPr>
          <w:b/>
          <w:bCs/>
        </w:rPr>
        <w:t>Hint 1</w:t>
      </w:r>
    </w:p>
    <w:p w14:paraId="7BB0796A" w14:textId="77777777" w:rsidR="000C5186" w:rsidRDefault="00166F5B">
      <w:pPr>
        <w:pStyle w:val="BodyText"/>
      </w:pPr>
      <w:r>
        <w:t xml:space="preserve">Start with </w:t>
      </w:r>
      <w:r>
        <w:rPr>
          <w:rStyle w:val="VerbatimChar"/>
        </w:rPr>
        <w:t>low</w:t>
      </w:r>
      <w:r>
        <w:t xml:space="preserve"> at the first index and </w:t>
      </w:r>
      <w:r>
        <w:rPr>
          <w:rStyle w:val="VerbatimChar"/>
        </w:rPr>
        <w:t>high</w:t>
      </w:r>
      <w:r>
        <w:t xml:space="preserve"> at the last index. Keep looping </w:t>
      </w:r>
      <w:r>
        <w:rPr>
          <w:rStyle w:val="VerbatimChar"/>
        </w:rPr>
        <w:t>while (low &lt;= high)</w:t>
      </w:r>
      <w:r>
        <w:t xml:space="preserve">. When </w:t>
      </w:r>
      <w:r>
        <w:rPr>
          <w:rStyle w:val="VerbatimChar"/>
        </w:rPr>
        <w:t>low</w:t>
      </w:r>
      <w:r>
        <w:t xml:space="preserve"> goes past </w:t>
      </w:r>
      <w:r>
        <w:rPr>
          <w:rStyle w:val="VerbatimChar"/>
        </w:rPr>
        <w:t>high</w:t>
      </w:r>
      <w:r>
        <w:t>, there's nowhere left to look, so the book isn't there.</w:t>
      </w:r>
    </w:p>
    <w:p w14:paraId="3C2ED397" w14:textId="77777777" w:rsidR="000C5186" w:rsidRDefault="00166F5B">
      <w:pPr>
        <w:pStyle w:val="BodyText"/>
      </w:pPr>
      <w:r>
        <w:rPr>
          <w:b/>
          <w:bCs/>
        </w:rPr>
        <w:t>Hint 2</w:t>
      </w:r>
    </w:p>
    <w:p w14:paraId="6B7819E6" w14:textId="77777777" w:rsidR="000C5186" w:rsidRDefault="00166F5B">
      <w:pPr>
        <w:pStyle w:val="BodyText"/>
      </w:pPr>
      <w:r>
        <w:t xml:space="preserve">If the middle id is </w:t>
      </w:r>
      <w:r>
        <w:rPr>
          <w:i/>
          <w:iCs/>
        </w:rPr>
        <w:t>smaller</w:t>
      </w:r>
      <w:r>
        <w:t xml:space="preserve"> than the one you want, the book must be to the right of the middle. So the new </w:t>
      </w:r>
      <w:r>
        <w:rPr>
          <w:rStyle w:val="VerbatimChar"/>
        </w:rPr>
        <w:t>low</w:t>
      </w:r>
      <w:r>
        <w:t xml:space="preserve"> is one place after the middle. If it's </w:t>
      </w:r>
      <w:r>
        <w:rPr>
          <w:i/>
          <w:iCs/>
        </w:rPr>
        <w:t>bigger</w:t>
      </w:r>
      <w:r>
        <w:t xml:space="preserve">, move </w:t>
      </w:r>
      <w:r>
        <w:rPr>
          <w:rStyle w:val="VerbatimChar"/>
        </w:rPr>
        <w:t>high</w:t>
      </w:r>
      <w:r>
        <w:t xml:space="preserve"> to one place before the middle. Moving to exactly the middle (instead of one past it) can make your loop run forever.</w:t>
      </w:r>
    </w:p>
    <w:p w14:paraId="798688C8" w14:textId="77777777" w:rsidR="000C5186" w:rsidRDefault="00166F5B">
      <w:pPr>
        <w:pStyle w:val="Heading4"/>
      </w:pPr>
      <w:bookmarkStart w:id="1713" w:name="hints-sec-48-performance-4"/>
      <w:bookmarkEnd w:id="1712"/>
      <w:r>
        <w:t>Exercise 4 (Medium): Speed up the sales report</w:t>
      </w:r>
    </w:p>
    <w:p w14:paraId="393A6727" w14:textId="77777777" w:rsidR="000C5186" w:rsidRDefault="00166F5B">
      <w:pPr>
        <w:pStyle w:val="FirstParagraph"/>
      </w:pPr>
      <w:hyperlink w:anchor="sec-48-performance-4">
        <w:r>
          <w:rPr>
            <w:rStyle w:val="Hyperlink"/>
          </w:rPr>
          <w:t>Back to the exercise</w:t>
        </w:r>
      </w:hyperlink>
    </w:p>
    <w:p w14:paraId="10941ECF" w14:textId="77777777" w:rsidR="000C5186" w:rsidRDefault="00166F5B">
      <w:pPr>
        <w:pStyle w:val="BodyText"/>
      </w:pPr>
      <w:r>
        <w:rPr>
          <w:b/>
          <w:bCs/>
        </w:rPr>
        <w:t>Hint 1</w:t>
      </w:r>
    </w:p>
    <w:p w14:paraId="1D6EA44C" w14:textId="77777777" w:rsidR="000C5186" w:rsidRDefault="00166F5B">
      <w:pPr>
        <w:pStyle w:val="BodyText"/>
      </w:pPr>
      <w:r>
        <w:t xml:space="preserve">Hunt for the hidden loops first. There are four places where a loop is hiding inside another loop. Look for </w:t>
      </w:r>
      <w:r>
        <w:rPr>
          <w:rStyle w:val="VerbatimChar"/>
        </w:rPr>
        <w:t>find</w:t>
      </w:r>
      <w:r>
        <w:t xml:space="preserve">, </w:t>
      </w:r>
      <w:r>
        <w:rPr>
          <w:rStyle w:val="VerbatimChar"/>
        </w:rPr>
        <w:t>includes</w:t>
      </w:r>
      <w:r>
        <w:t xml:space="preserve">, and </w:t>
      </w:r>
      <w:r>
        <w:rPr>
          <w:rStyle w:val="VerbatimChar"/>
        </w:rPr>
        <w:t>filter</w:t>
      </w:r>
      <w:r>
        <w:t>.</w:t>
      </w:r>
    </w:p>
    <w:p w14:paraId="38A1BAD2" w14:textId="77777777" w:rsidR="000C5186" w:rsidRDefault="00166F5B">
      <w:pPr>
        <w:pStyle w:val="BodyText"/>
      </w:pPr>
      <w:r>
        <w:rPr>
          <w:b/>
          <w:bCs/>
        </w:rPr>
        <w:t>Hint 2</w:t>
      </w:r>
    </w:p>
    <w:p w14:paraId="2F88E182" w14:textId="77777777" w:rsidR="000C5186" w:rsidRDefault="00166F5B">
      <w:pPr>
        <w:pStyle w:val="BodyText"/>
      </w:pPr>
      <w:r>
        <w:t>Which tool answers "give me the product with this id" in one step? Which one answers "is this id in here?" in one step? Build them once, before the main loop.</w:t>
      </w:r>
    </w:p>
    <w:p w14:paraId="313FFC30" w14:textId="77777777" w:rsidR="000C5186" w:rsidRDefault="00166F5B">
      <w:pPr>
        <w:pStyle w:val="BodyText"/>
      </w:pPr>
      <w:r>
        <w:rPr>
          <w:b/>
          <w:bCs/>
        </w:rPr>
        <w:t>Hint 3</w:t>
      </w:r>
    </w:p>
    <w:p w14:paraId="7EBA8D9B" w14:textId="77777777" w:rsidR="000C5186" w:rsidRDefault="00166F5B">
      <w:pPr>
        <w:pStyle w:val="BodyText"/>
      </w:pPr>
      <w:r>
        <w:t>The list of ordered ids is only used to answer "was this product ever ordered?". A Set can collect the ids as you go through the orders, and it ignores duplicates for you.</w:t>
      </w:r>
    </w:p>
    <w:p w14:paraId="55D78126" w14:textId="77777777" w:rsidR="000C5186" w:rsidRDefault="00166F5B">
      <w:pPr>
        <w:pStyle w:val="Heading4"/>
      </w:pPr>
      <w:bookmarkStart w:id="1714" w:name="hints-sec-48-performance-5"/>
      <w:bookmarkEnd w:id="1713"/>
      <w:r>
        <w:t>Exercise 5 (Challenge): A fast product search</w:t>
      </w:r>
    </w:p>
    <w:p w14:paraId="478262CD" w14:textId="77777777" w:rsidR="000C5186" w:rsidRDefault="00166F5B">
      <w:pPr>
        <w:pStyle w:val="FirstParagraph"/>
      </w:pPr>
      <w:hyperlink w:anchor="sec-48-performance-5">
        <w:r>
          <w:rPr>
            <w:rStyle w:val="Hyperlink"/>
          </w:rPr>
          <w:t>Back to the exercise</w:t>
        </w:r>
      </w:hyperlink>
    </w:p>
    <w:p w14:paraId="70151DB3" w14:textId="77777777" w:rsidR="000C5186" w:rsidRDefault="00166F5B">
      <w:pPr>
        <w:pStyle w:val="BodyText"/>
      </w:pPr>
      <w:r>
        <w:rPr>
          <w:b/>
          <w:bCs/>
        </w:rPr>
        <w:t>Hint 1</w:t>
      </w:r>
    </w:p>
    <w:p w14:paraId="752143F3" w14:textId="77777777" w:rsidR="000C5186" w:rsidRDefault="00166F5B">
      <w:pPr>
        <w:pStyle w:val="BodyText"/>
      </w:pPr>
      <w:r>
        <w:t xml:space="preserve">Use the cleaned-up query as the cache key. In </w:t>
      </w:r>
      <w:r>
        <w:rPr>
          <w:rStyle w:val="VerbatimChar"/>
        </w:rPr>
        <w:t>searchProducts</w:t>
      </w:r>
      <w:r>
        <w:t>, check the cache first, and return straight away if the answer is there. Only search, log, and save to the cache when it isn't.</w:t>
      </w:r>
    </w:p>
    <w:p w14:paraId="1838BF16" w14:textId="77777777" w:rsidR="000C5186" w:rsidRDefault="00166F5B">
      <w:pPr>
        <w:pStyle w:val="BodyText"/>
      </w:pPr>
      <w:r>
        <w:rPr>
          <w:b/>
          <w:bCs/>
        </w:rPr>
        <w:t>Hint 2</w:t>
      </w:r>
    </w:p>
    <w:p w14:paraId="54076191" w14:textId="77777777" w:rsidR="000C5186" w:rsidRDefault="00166F5B">
      <w:pPr>
        <w:pStyle w:val="BodyText"/>
      </w:pPr>
      <w:r>
        <w:rPr>
          <w:rStyle w:val="VerbatimChar"/>
        </w:rPr>
        <w:t>slice(0, 50)</w:t>
      </w:r>
      <w:r>
        <w:t xml:space="preserve"> </w:t>
      </w:r>
      <w:r>
        <w:t>gives you the first 50 matches (</w:t>
      </w:r>
      <w:hyperlink w:anchor="ch-10-arrays">
        <w:r>
          <w:rPr>
            <w:rStyle w:val="Hyperlink"/>
          </w:rPr>
          <w:t>chapter 10</w:t>
        </w:r>
      </w:hyperlink>
      <w:r>
        <w:t xml:space="preserve">). </w:t>
      </w:r>
      <w:r>
        <w:rPr>
          <w:rStyle w:val="VerbatimChar"/>
        </w:rPr>
        <w:t>resultsList.replaceChildren(fragment)</w:t>
      </w:r>
      <w:r>
        <w:t xml:space="preserve"> removes all the old items and adds everything in the fragment, in one step.</w:t>
      </w:r>
    </w:p>
    <w:p w14:paraId="3A36E8D1" w14:textId="77777777" w:rsidR="000C5186" w:rsidRDefault="00166F5B">
      <w:pPr>
        <w:pStyle w:val="BodyText"/>
      </w:pPr>
      <w:r>
        <w:rPr>
          <w:b/>
          <w:bCs/>
        </w:rPr>
        <w:t>Hint 3</w:t>
      </w:r>
    </w:p>
    <w:p w14:paraId="678E7E67" w14:textId="77777777" w:rsidR="000C5186" w:rsidRDefault="00166F5B">
      <w:pPr>
        <w:pStyle w:val="BodyText"/>
      </w:pPr>
      <w:r>
        <w:t xml:space="preserve">The input listener passes the box's current text to the </w:t>
      </w:r>
      <w:r>
        <w:rPr>
          <w:i/>
          <w:iCs/>
        </w:rPr>
        <w:t>debounced</w:t>
      </w:r>
      <w:r>
        <w:t xml:space="preserve"> version of </w:t>
      </w:r>
      <w:r>
        <w:rPr>
          <w:rStyle w:val="VerbatimChar"/>
        </w:rPr>
        <w:t>showResults</w:t>
      </w:r>
      <w:r>
        <w:t xml:space="preserve">. Call the plain </w:t>
      </w:r>
      <w:r>
        <w:rPr>
          <w:rStyle w:val="VerbatimChar"/>
        </w:rPr>
        <w:t>showResults("")</w:t>
      </w:r>
      <w:r>
        <w:t xml:space="preserve"> once at the bottom of your script for the first render.</w:t>
      </w:r>
    </w:p>
    <w:p w14:paraId="60942582" w14:textId="77777777" w:rsidR="000C5186" w:rsidRDefault="00166F5B">
      <w:pPr>
        <w:pStyle w:val="Heading3"/>
      </w:pPr>
      <w:bookmarkStart w:id="1715" w:name="hints-49-nodejs-basics"/>
      <w:bookmarkEnd w:id="1709"/>
      <w:bookmarkEnd w:id="1714"/>
      <w:r>
        <w:t>49 Node.js Basics</w:t>
      </w:r>
    </w:p>
    <w:p w14:paraId="2E6FE23D" w14:textId="77777777" w:rsidR="000C5186" w:rsidRDefault="00166F5B">
      <w:pPr>
        <w:pStyle w:val="Heading4"/>
      </w:pPr>
      <w:bookmarkStart w:id="1716" w:name="hints-sec-49-nodejs-basics-1"/>
      <w:r>
        <w:t>Exercise 1 (Easy): Distance converter</w:t>
      </w:r>
    </w:p>
    <w:p w14:paraId="15471B39" w14:textId="77777777" w:rsidR="000C5186" w:rsidRDefault="00166F5B">
      <w:pPr>
        <w:pStyle w:val="FirstParagraph"/>
      </w:pPr>
      <w:hyperlink w:anchor="sec-49-nodejs-basics-1">
        <w:r>
          <w:rPr>
            <w:rStyle w:val="Hyperlink"/>
          </w:rPr>
          <w:t>Back to the exercise</w:t>
        </w:r>
      </w:hyperlink>
    </w:p>
    <w:p w14:paraId="63EC241C" w14:textId="77777777" w:rsidR="000C5186" w:rsidRDefault="00166F5B">
      <w:pPr>
        <w:pStyle w:val="BodyText"/>
      </w:pPr>
      <w:r>
        <w:rPr>
          <w:b/>
          <w:bCs/>
        </w:rPr>
        <w:t>Hint 1</w:t>
      </w:r>
    </w:p>
    <w:p w14:paraId="75322E2B" w14:textId="77777777" w:rsidR="000C5186" w:rsidRDefault="00166F5B">
      <w:pPr>
        <w:pStyle w:val="BodyText"/>
      </w:pPr>
      <w:r>
        <w:rPr>
          <w:rStyle w:val="VerbatimChar"/>
        </w:rPr>
        <w:t>process.argv.slice(2)</w:t>
      </w:r>
      <w:r>
        <w:t xml:space="preserve"> gives you just your own words. Destructure them into two variables. If the user typed nothing, both are </w:t>
      </w:r>
      <w:r>
        <w:rPr>
          <w:rStyle w:val="VerbatimChar"/>
        </w:rPr>
        <w:t>undefined</w:t>
      </w:r>
      <w:r>
        <w:t>.</w:t>
      </w:r>
    </w:p>
    <w:p w14:paraId="21222C52" w14:textId="77777777" w:rsidR="000C5186" w:rsidRDefault="00166F5B">
      <w:pPr>
        <w:pStyle w:val="BodyText"/>
      </w:pPr>
      <w:r>
        <w:rPr>
          <w:b/>
          <w:bCs/>
        </w:rPr>
        <w:t>Hint 2</w:t>
      </w:r>
    </w:p>
    <w:p w14:paraId="370B13A4" w14:textId="77777777" w:rsidR="000C5186" w:rsidRDefault="00166F5B">
      <w:pPr>
        <w:pStyle w:val="BodyText"/>
      </w:pPr>
      <w:r>
        <w:rPr>
          <w:rStyle w:val="VerbatimChar"/>
        </w:rPr>
        <w:t>Number("five")</w:t>
      </w:r>
      <w:r>
        <w:t xml:space="preserve"> gives </w:t>
      </w:r>
      <w:r>
        <w:rPr>
          <w:rStyle w:val="VerbatimChar"/>
        </w:rPr>
        <w:t>NaN</w:t>
      </w:r>
      <w:r>
        <w:t xml:space="preserve">, and </w:t>
      </w:r>
      <w:r>
        <w:rPr>
          <w:rStyle w:val="VerbatimChar"/>
        </w:rPr>
        <w:t>Number.isNaN</w:t>
      </w:r>
      <w:r>
        <w:t xml:space="preserve"> spots it (</w:t>
      </w:r>
      <w:hyperlink w:anchor="ch-05-numbers-and-math">
        <w:r>
          <w:rPr>
            <w:rStyle w:val="Hyperlink"/>
          </w:rPr>
          <w:t>chapter 05</w:t>
        </w:r>
      </w:hyperlink>
      <w:r>
        <w:t xml:space="preserve">). After </w:t>
      </w:r>
      <w:r>
        <w:rPr>
          <w:rStyle w:val="VerbatimChar"/>
        </w:rPr>
        <w:t>process.exit(1)</w:t>
      </w:r>
      <w:r>
        <w:t>, nothing else in your file runs, so each guard clause can end with it.</w:t>
      </w:r>
    </w:p>
    <w:p w14:paraId="3EFD49DA" w14:textId="77777777" w:rsidR="000C5186" w:rsidRDefault="00166F5B">
      <w:pPr>
        <w:pStyle w:val="Heading4"/>
      </w:pPr>
      <w:bookmarkStart w:id="1717" w:name="hints-sec-49-nodejs-basics-2"/>
      <w:bookmarkEnd w:id="1716"/>
      <w:r>
        <w:t>Exercise 2 (Easy): Word counter</w:t>
      </w:r>
    </w:p>
    <w:p w14:paraId="160710C8" w14:textId="77777777" w:rsidR="000C5186" w:rsidRDefault="00166F5B">
      <w:pPr>
        <w:pStyle w:val="FirstParagraph"/>
      </w:pPr>
      <w:hyperlink w:anchor="sec-49-nodejs-basics-2">
        <w:r>
          <w:rPr>
            <w:rStyle w:val="Hyperlink"/>
          </w:rPr>
          <w:t>Back to the exercise</w:t>
        </w:r>
      </w:hyperlink>
    </w:p>
    <w:p w14:paraId="281B814E" w14:textId="77777777" w:rsidR="000C5186" w:rsidRDefault="00166F5B">
      <w:pPr>
        <w:pStyle w:val="BodyText"/>
      </w:pPr>
      <w:r>
        <w:rPr>
          <w:b/>
          <w:bCs/>
        </w:rPr>
        <w:t>Hint 1</w:t>
      </w:r>
    </w:p>
    <w:p w14:paraId="423C4D1A" w14:textId="77777777" w:rsidR="000C5186" w:rsidRDefault="00166F5B">
      <w:pPr>
        <w:pStyle w:val="BodyText"/>
      </w:pPr>
      <w:r>
        <w:t xml:space="preserve">Split the text into lines at </w:t>
      </w:r>
      <w:r>
        <w:rPr>
          <w:rStyle w:val="VerbatimChar"/>
        </w:rPr>
        <w:t>"\n"</w:t>
      </w:r>
      <w:r>
        <w:t xml:space="preserve">, </w:t>
      </w:r>
      <w:r>
        <w:rPr>
          <w:rStyle w:val="VerbatimChar"/>
        </w:rPr>
        <w:t>trim()</w:t>
      </w:r>
      <w:r>
        <w:t xml:space="preserve"> </w:t>
      </w:r>
      <w:r>
        <w:t xml:space="preserve">each line, and skip the empty ones. The trim matters on Windows: files saved there often end each line with </w:t>
      </w:r>
      <w:r>
        <w:rPr>
          <w:rStyle w:val="VerbatimChar"/>
        </w:rPr>
        <w:t>"\r\n"</w:t>
      </w:r>
      <w:r>
        <w:t xml:space="preserve">, so without it, every line would end with an invisible </w:t>
      </w:r>
      <w:r>
        <w:rPr>
          <w:rStyle w:val="VerbatimChar"/>
        </w:rPr>
        <w:t>\r</w:t>
      </w:r>
      <w:r>
        <w:t>.</w:t>
      </w:r>
    </w:p>
    <w:p w14:paraId="1E66A807" w14:textId="77777777" w:rsidR="000C5186" w:rsidRDefault="00166F5B">
      <w:pPr>
        <w:pStyle w:val="BodyText"/>
      </w:pPr>
      <w:r>
        <w:rPr>
          <w:b/>
          <w:bCs/>
        </w:rPr>
        <w:t>Hint 2</w:t>
      </w:r>
    </w:p>
    <w:p w14:paraId="6348D641" w14:textId="77777777" w:rsidR="000C5186" w:rsidRDefault="00166F5B">
      <w:pPr>
        <w:pStyle w:val="BodyText"/>
      </w:pPr>
      <w:r>
        <w:t xml:space="preserve">To clean a word, make it lower case, then remove everything that isn't a letter using </w:t>
      </w:r>
      <w:r>
        <w:rPr>
          <w:rStyle w:val="VerbatimChar"/>
        </w:rPr>
        <w:t>replace</w:t>
      </w:r>
      <w:r>
        <w:t xml:space="preserve"> with a regular expression like </w:t>
      </w:r>
      <w:r>
        <w:rPr>
          <w:rStyle w:val="VerbatimChar"/>
        </w:rPr>
        <w:t>/[^a-z]/g</w:t>
      </w:r>
      <w:r>
        <w:t xml:space="preserve"> (</w:t>
      </w:r>
      <w:hyperlink w:anchor="ch-37-regular-expressions">
        <w:r>
          <w:rPr>
            <w:rStyle w:val="Hyperlink"/>
          </w:rPr>
          <w:t>chapter 37</w:t>
        </w:r>
      </w:hyperlink>
      <w:r>
        <w:t>).</w:t>
      </w:r>
    </w:p>
    <w:p w14:paraId="7C5060EA" w14:textId="77777777" w:rsidR="000C5186" w:rsidRDefault="00166F5B">
      <w:pPr>
        <w:pStyle w:val="BodyText"/>
      </w:pPr>
      <w:r>
        <w:rPr>
          <w:b/>
          <w:bCs/>
        </w:rPr>
        <w:t>Hint 3</w:t>
      </w:r>
    </w:p>
    <w:p w14:paraId="32A2E107" w14:textId="77777777" w:rsidR="000C5186" w:rsidRDefault="00166F5B">
      <w:pPr>
        <w:pStyle w:val="BodyText"/>
      </w:pPr>
      <w:r>
        <w:t xml:space="preserve">Counting words is a job for a Map, like the word-frequency example in </w:t>
      </w:r>
      <w:hyperlink w:anchor="ch-35-map-and-set">
        <w:r>
          <w:rPr>
            <w:rStyle w:val="Hyperlink"/>
          </w:rPr>
          <w:t>chapter 35</w:t>
        </w:r>
      </w:hyperlink>
      <w:r>
        <w:t xml:space="preserve">. For the missing file, catch the error from </w:t>
      </w:r>
      <w:r>
        <w:rPr>
          <w:rStyle w:val="VerbatimChar"/>
        </w:rPr>
        <w:t>readFile</w:t>
      </w:r>
      <w:r>
        <w:t xml:space="preserve"> and check its </w:t>
      </w:r>
      <w:r>
        <w:rPr>
          <w:rStyle w:val="VerbatimChar"/>
        </w:rPr>
        <w:t>code</w:t>
      </w:r>
      <w:r>
        <w:t>.</w:t>
      </w:r>
    </w:p>
    <w:p w14:paraId="2D9F924D" w14:textId="77777777" w:rsidR="000C5186" w:rsidRDefault="00166F5B">
      <w:pPr>
        <w:pStyle w:val="Heading4"/>
      </w:pPr>
      <w:bookmarkStart w:id="1718" w:name="hints-sec-49-nodejs-basics-3"/>
      <w:bookmarkEnd w:id="1717"/>
      <w:r>
        <w:t>Exercise 3 (Medium): Monthly sales report</w:t>
      </w:r>
    </w:p>
    <w:p w14:paraId="5DBC55C2" w14:textId="77777777" w:rsidR="000C5186" w:rsidRDefault="00166F5B">
      <w:pPr>
        <w:pStyle w:val="FirstParagraph"/>
      </w:pPr>
      <w:hyperlink w:anchor="sec-49-nodejs-basics-3">
        <w:r>
          <w:rPr>
            <w:rStyle w:val="Hyperlink"/>
          </w:rPr>
          <w:t>Back to the exercise</w:t>
        </w:r>
      </w:hyperlink>
    </w:p>
    <w:p w14:paraId="1D32DFC0" w14:textId="77777777" w:rsidR="000C5186" w:rsidRDefault="00166F5B">
      <w:pPr>
        <w:pStyle w:val="BodyText"/>
      </w:pPr>
      <w:r>
        <w:rPr>
          <w:b/>
          <w:bCs/>
        </w:rPr>
        <w:t>Hint 1</w:t>
      </w:r>
    </w:p>
    <w:p w14:paraId="43BE8E49" w14:textId="77777777" w:rsidR="000C5186" w:rsidRDefault="00166F5B">
      <w:pPr>
        <w:pStyle w:val="BodyText"/>
      </w:pPr>
      <w:r>
        <w:rPr>
          <w:rStyle w:val="VerbatimChar"/>
        </w:rPr>
        <w:t>path.extname(name)</w:t>
      </w:r>
      <w:r>
        <w:t xml:space="preserve"> tells you whether a name ends in </w:t>
      </w:r>
      <w:r>
        <w:rPr>
          <w:rStyle w:val="VerbatimChar"/>
        </w:rPr>
        <w:t>.txt</w:t>
      </w:r>
      <w:r>
        <w:t xml:space="preserve">, so you can </w:t>
      </w:r>
      <w:r>
        <w:rPr>
          <w:rStyle w:val="VerbatimChar"/>
        </w:rPr>
        <w:t>filter</w:t>
      </w:r>
      <w:r>
        <w:t xml:space="preserve"> the list from </w:t>
      </w:r>
      <w:r>
        <w:rPr>
          <w:rStyle w:val="VerbatimChar"/>
        </w:rPr>
        <w:t>readdir</w:t>
      </w:r>
      <w:r>
        <w:t xml:space="preserve">. Sort the names too, since </w:t>
      </w:r>
      <w:r>
        <w:rPr>
          <w:rStyle w:val="VerbatimChar"/>
        </w:rPr>
        <w:t>readdir</w:t>
      </w:r>
      <w:r>
        <w:t xml:space="preserve"> doesn't promise any order. Because the files are named like </w:t>
      </w:r>
      <w:r>
        <w:rPr>
          <w:rStyle w:val="VerbatimChar"/>
        </w:rPr>
        <w:t>2026-01</w:t>
      </w:r>
      <w:r>
        <w:t>, alphabetical order is also date order, one more reason to write dates the ISO way (</w:t>
      </w:r>
      <w:hyperlink w:anchor="ch-19-dates-and-times">
        <w:r>
          <w:rPr>
            <w:rStyle w:val="Hyperlink"/>
          </w:rPr>
          <w:t>chapter 19</w:t>
        </w:r>
      </w:hyperlink>
      <w:r>
        <w:t>).</w:t>
      </w:r>
    </w:p>
    <w:p w14:paraId="00654F94" w14:textId="77777777" w:rsidR="000C5186" w:rsidRDefault="00166F5B">
      <w:pPr>
        <w:pStyle w:val="BodyText"/>
      </w:pPr>
      <w:r>
        <w:rPr>
          <w:b/>
          <w:bCs/>
        </w:rPr>
        <w:t>Hint 2</w:t>
      </w:r>
    </w:p>
    <w:p w14:paraId="49AA9810" w14:textId="77777777" w:rsidR="000C5186" w:rsidRDefault="00166F5B">
      <w:pPr>
        <w:pStyle w:val="BodyText"/>
      </w:pPr>
      <w:r>
        <w:rPr>
          <w:rStyle w:val="VerbatimChar"/>
        </w:rPr>
        <w:t>path.basename(name, ".txt")</w:t>
      </w:r>
      <w:r>
        <w:t xml:space="preserve"> gives you the name without its extension, like </w:t>
      </w:r>
      <w:r>
        <w:rPr>
          <w:rStyle w:val="VerbatimChar"/>
        </w:rPr>
        <w:t>2026-01</w:t>
      </w:r>
      <w:r>
        <w:t xml:space="preserve">. For each line, </w:t>
      </w:r>
      <w:r>
        <w:rPr>
          <w:rStyle w:val="VerbatimChar"/>
        </w:rPr>
        <w:t>split(",")</w:t>
      </w:r>
      <w:r>
        <w:t xml:space="preserve"> gives you the title and the price, and the price is still a string.</w:t>
      </w:r>
    </w:p>
    <w:p w14:paraId="3098799A" w14:textId="77777777" w:rsidR="000C5186" w:rsidRDefault="00166F5B">
      <w:pPr>
        <w:pStyle w:val="BodyText"/>
      </w:pPr>
      <w:r>
        <w:rPr>
          <w:b/>
          <w:bCs/>
        </w:rPr>
        <w:t>Hint 3</w:t>
      </w:r>
    </w:p>
    <w:p w14:paraId="647DDE5D" w14:textId="77777777" w:rsidR="000C5186" w:rsidRDefault="00166F5B">
      <w:pPr>
        <w:pStyle w:val="BodyText"/>
      </w:pPr>
      <w:r>
        <w:t xml:space="preserve">Collect the report lines in an array. Then you can print them with </w:t>
      </w:r>
      <w:r>
        <w:rPr>
          <w:rStyle w:val="VerbatimChar"/>
        </w:rPr>
        <w:t>join("\n")</w:t>
      </w:r>
      <w:r>
        <w:t xml:space="preserve">, and write the very same text to </w:t>
      </w:r>
      <w:r>
        <w:rPr>
          <w:rStyle w:val="VerbatimChar"/>
        </w:rPr>
        <w:t>summary.txt</w:t>
      </w:r>
      <w:r>
        <w:t>.</w:t>
      </w:r>
    </w:p>
    <w:p w14:paraId="4BC87252" w14:textId="77777777" w:rsidR="000C5186" w:rsidRDefault="00166F5B">
      <w:pPr>
        <w:pStyle w:val="Heading4"/>
      </w:pPr>
      <w:bookmarkStart w:id="1719" w:name="hints-sec-49-nodejs-basics-4"/>
      <w:bookmarkEnd w:id="1718"/>
      <w:r>
        <w:t>Exercise 4 (Medium): Cinema ticket booth</w:t>
      </w:r>
    </w:p>
    <w:p w14:paraId="63D69A24" w14:textId="77777777" w:rsidR="000C5186" w:rsidRDefault="00166F5B">
      <w:pPr>
        <w:pStyle w:val="FirstParagraph"/>
      </w:pPr>
      <w:hyperlink w:anchor="sec-49-nodejs-basics-4">
        <w:r>
          <w:rPr>
            <w:rStyle w:val="Hyperlink"/>
          </w:rPr>
          <w:t>Back to the exercise</w:t>
        </w:r>
      </w:hyperlink>
    </w:p>
    <w:p w14:paraId="3AE43590" w14:textId="77777777" w:rsidR="000C5186" w:rsidRDefault="00166F5B">
      <w:pPr>
        <w:pStyle w:val="BodyText"/>
      </w:pPr>
      <w:r>
        <w:rPr>
          <w:b/>
          <w:bCs/>
        </w:rPr>
        <w:t>Hint 1</w:t>
      </w:r>
    </w:p>
    <w:p w14:paraId="5FE7B106" w14:textId="77777777" w:rsidR="000C5186" w:rsidRDefault="00166F5B">
      <w:pPr>
        <w:pStyle w:val="BodyText"/>
      </w:pPr>
      <w:r>
        <w:t xml:space="preserve">Write one helper, </w:t>
      </w:r>
      <w:r>
        <w:rPr>
          <w:rStyle w:val="VerbatimChar"/>
        </w:rPr>
        <w:t>askNumber(question, min, max)</w:t>
      </w:r>
      <w:r>
        <w:t xml:space="preserve">, that keeps asking until it gets a good answer, then returns the number. A </w:t>
      </w:r>
      <w:r>
        <w:rPr>
          <w:rStyle w:val="VerbatimChar"/>
        </w:rPr>
        <w:t>while</w:t>
      </w:r>
      <w:r>
        <w:t xml:space="preserve"> loop with a </w:t>
      </w:r>
      <w:r>
        <w:rPr>
          <w:rStyle w:val="VerbatimChar"/>
        </w:rPr>
        <w:t>return</w:t>
      </w:r>
      <w:r>
        <w:t xml:space="preserve"> inside it works well (</w:t>
      </w:r>
      <w:hyperlink w:anchor="ch-08-loops">
        <w:r>
          <w:rPr>
            <w:rStyle w:val="Hyperlink"/>
          </w:rPr>
          <w:t>chapter 08</w:t>
        </w:r>
      </w:hyperlink>
      <w:r>
        <w:t>). Use it for both questions.</w:t>
      </w:r>
    </w:p>
    <w:p w14:paraId="567F199B" w14:textId="77777777" w:rsidR="000C5186" w:rsidRDefault="00166F5B">
      <w:pPr>
        <w:pStyle w:val="BodyText"/>
      </w:pPr>
      <w:r>
        <w:rPr>
          <w:b/>
          <w:bCs/>
        </w:rPr>
        <w:t>Hint 2</w:t>
      </w:r>
    </w:p>
    <w:p w14:paraId="650634C2" w14:textId="77777777" w:rsidR="000C5186" w:rsidRDefault="00166F5B">
      <w:pPr>
        <w:pStyle w:val="BodyText"/>
      </w:pPr>
      <w:r>
        <w:t xml:space="preserve">An empty answer is sneaky: </w:t>
      </w:r>
      <w:r>
        <w:rPr>
          <w:rStyle w:val="VerbatimChar"/>
        </w:rPr>
        <w:t>Number("")</w:t>
      </w:r>
      <w:r>
        <w:t xml:space="preserve"> is </w:t>
      </w:r>
      <w:r>
        <w:rPr>
          <w:rStyle w:val="VerbatimChar"/>
        </w:rPr>
        <w:t>0</w:t>
      </w:r>
      <w:r>
        <w:t xml:space="preserve">, not </w:t>
      </w:r>
      <w:r>
        <w:rPr>
          <w:rStyle w:val="VerbatimChar"/>
        </w:rPr>
        <w:t>NaN</w:t>
      </w:r>
      <w:r>
        <w:t xml:space="preserve"> (</w:t>
      </w:r>
      <w:hyperlink w:anchor="ch-38-type-coercion">
        <w:r>
          <w:rPr>
            <w:rStyle w:val="Hyperlink"/>
          </w:rPr>
          <w:t>chapter 38</w:t>
        </w:r>
      </w:hyperlink>
      <w:r>
        <w:t xml:space="preserve">), so an empty age would sneak through as a baby's ticket. Check for an empty answer before you convert it. </w:t>
      </w:r>
      <w:r>
        <w:rPr>
          <w:rStyle w:val="VerbatimChar"/>
        </w:rPr>
        <w:t>Number.isInteger</w:t>
      </w:r>
      <w:r>
        <w:t xml:space="preserve"> rules out answers like </w:t>
      </w:r>
      <w:r>
        <w:rPr>
          <w:rStyle w:val="VerbatimChar"/>
        </w:rPr>
        <w:t>2.5</w:t>
      </w:r>
      <w:r>
        <w:t>.</w:t>
      </w:r>
    </w:p>
    <w:p w14:paraId="3A22F46F" w14:textId="77777777" w:rsidR="000C5186" w:rsidRDefault="00166F5B">
      <w:pPr>
        <w:pStyle w:val="BodyText"/>
      </w:pPr>
      <w:r>
        <w:rPr>
          <w:b/>
          <w:bCs/>
        </w:rPr>
        <w:t>Hint 3</w:t>
      </w:r>
    </w:p>
    <w:p w14:paraId="6A0806C3" w14:textId="77777777" w:rsidR="000C5186" w:rsidRDefault="00166F5B">
      <w:pPr>
        <w:pStyle w:val="BodyText"/>
      </w:pPr>
      <w:r>
        <w:t xml:space="preserve">Ask all the questions first and call </w:t>
      </w:r>
      <w:r>
        <w:rPr>
          <w:rStyle w:val="VerbatimChar"/>
        </w:rPr>
        <w:t>rl.close()</w:t>
      </w:r>
      <w:r>
        <w:t xml:space="preserve">, then print the bill. A small function that turns an age into </w:t>
      </w:r>
      <w:r>
        <w:rPr>
          <w:rStyle w:val="VerbatimChar"/>
        </w:rPr>
        <w:t>{ type: "child", price: 7 }</w:t>
      </w:r>
      <w:r>
        <w:t xml:space="preserve"> keeps the loop short.</w:t>
      </w:r>
    </w:p>
    <w:p w14:paraId="50F848C5" w14:textId="77777777" w:rsidR="000C5186" w:rsidRDefault="00166F5B">
      <w:pPr>
        <w:pStyle w:val="Heading4"/>
      </w:pPr>
      <w:bookmarkStart w:id="1720" w:name="hints-sec-49-nodejs-basics-5"/>
      <w:bookmarkEnd w:id="1719"/>
      <w:r>
        <w:t>Exercise 5 (Challenge): A recipes API</w:t>
      </w:r>
    </w:p>
    <w:p w14:paraId="600C96EA" w14:textId="77777777" w:rsidR="000C5186" w:rsidRDefault="00166F5B">
      <w:pPr>
        <w:pStyle w:val="FirstParagraph"/>
      </w:pPr>
      <w:hyperlink w:anchor="sec-49-nodejs-basics-5">
        <w:r>
          <w:rPr>
            <w:rStyle w:val="Hyperlink"/>
          </w:rPr>
          <w:t>Back to the exercise</w:t>
        </w:r>
      </w:hyperlink>
    </w:p>
    <w:p w14:paraId="5E0677AE" w14:textId="77777777" w:rsidR="000C5186" w:rsidRDefault="00166F5B">
      <w:pPr>
        <w:pStyle w:val="BodyText"/>
      </w:pPr>
      <w:r>
        <w:rPr>
          <w:b/>
          <w:bCs/>
        </w:rPr>
        <w:t>Hint 1</w:t>
      </w:r>
    </w:p>
    <w:p w14:paraId="392A44E6" w14:textId="77777777" w:rsidR="000C5186" w:rsidRDefault="00166F5B">
      <w:pPr>
        <w:pStyle w:val="BodyText"/>
      </w:pPr>
      <w:r>
        <w:t xml:space="preserve">Read and parse the file once, at the top of the server file, before </w:t>
      </w:r>
      <w:r>
        <w:rPr>
          <w:rStyle w:val="VerbatimChar"/>
        </w:rPr>
        <w:t>http.createServer</w:t>
      </w:r>
      <w:r>
        <w:t xml:space="preserve">. Top-level </w:t>
      </w:r>
      <w:r>
        <w:rPr>
          <w:rStyle w:val="VerbatimChar"/>
        </w:rPr>
        <w:t>await</w:t>
      </w:r>
      <w:r>
        <w:t xml:space="preserve"> makes that easy. Then every request uses the same </w:t>
      </w:r>
      <w:r>
        <w:rPr>
          <w:rStyle w:val="VerbatimChar"/>
        </w:rPr>
        <w:t>recipes</w:t>
      </w:r>
      <w:r>
        <w:t xml:space="preserve"> array.</w:t>
      </w:r>
    </w:p>
    <w:p w14:paraId="25A1FA9B" w14:textId="77777777" w:rsidR="000C5186" w:rsidRDefault="00166F5B">
      <w:pPr>
        <w:pStyle w:val="BodyText"/>
      </w:pPr>
      <w:r>
        <w:rPr>
          <w:b/>
          <w:bCs/>
        </w:rPr>
        <w:t>Hint 2</w:t>
      </w:r>
    </w:p>
    <w:p w14:paraId="5217D7FC" w14:textId="77777777" w:rsidR="000C5186" w:rsidRDefault="00166F5B">
      <w:pPr>
        <w:pStyle w:val="BodyText"/>
      </w:pPr>
      <w:r>
        <w:rPr>
          <w:rStyle w:val="VerbatimChar"/>
        </w:rPr>
        <w:t>new URL(request.url, "http://localhost:3000")</w:t>
      </w:r>
      <w:r>
        <w:t xml:space="preserve"> </w:t>
      </w:r>
      <w:r>
        <w:t>splits the address for you (</w:t>
      </w:r>
      <w:hyperlink w:anchor="ch-33-fetch-and-apis">
        <w:r>
          <w:rPr>
            <w:rStyle w:val="Hyperlink"/>
          </w:rPr>
          <w:t>chapter 33</w:t>
        </w:r>
      </w:hyperlink>
      <w:r>
        <w:t xml:space="preserve">). </w:t>
      </w:r>
      <w:r>
        <w:rPr>
          <w:rStyle w:val="VerbatimChar"/>
        </w:rPr>
        <w:t>url.pathname</w:t>
      </w:r>
      <w:r>
        <w:t xml:space="preserve"> is </w:t>
      </w:r>
      <w:r>
        <w:rPr>
          <w:rStyle w:val="VerbatimChar"/>
        </w:rPr>
        <w:t>"/recipes/3"</w:t>
      </w:r>
      <w:r>
        <w:t xml:space="preserve">, without the query, and </w:t>
      </w:r>
      <w:r>
        <w:rPr>
          <w:rStyle w:val="VerbatimChar"/>
        </w:rPr>
        <w:t>url.searchParams.get("vegetarian")</w:t>
      </w:r>
      <w:r>
        <w:t xml:space="preserve"> is the string </w:t>
      </w:r>
      <w:r>
        <w:rPr>
          <w:rStyle w:val="VerbatimChar"/>
        </w:rPr>
        <w:t>"true"</w:t>
      </w:r>
      <w:r>
        <w:t xml:space="preserve"> (or </w:t>
      </w:r>
      <w:r>
        <w:rPr>
          <w:rStyle w:val="VerbatimChar"/>
        </w:rPr>
        <w:t>null</w:t>
      </w:r>
      <w:r>
        <w:t xml:space="preserve"> when it's missing).</w:t>
      </w:r>
    </w:p>
    <w:p w14:paraId="77C5C9EB" w14:textId="77777777" w:rsidR="000C5186" w:rsidRDefault="00166F5B">
      <w:pPr>
        <w:pStyle w:val="BodyText"/>
      </w:pPr>
      <w:r>
        <w:rPr>
          <w:b/>
          <w:bCs/>
        </w:rPr>
        <w:t>Hint 3</w:t>
      </w:r>
    </w:p>
    <w:p w14:paraId="79E0215F" w14:textId="77777777" w:rsidR="000C5186" w:rsidRDefault="00166F5B">
      <w:pPr>
        <w:pStyle w:val="BodyText"/>
      </w:pPr>
      <w:r>
        <w:rPr>
          <w:rStyle w:val="VerbatimChar"/>
        </w:rPr>
        <w:t>"/recipes/3".split("/")</w:t>
      </w:r>
      <w:r>
        <w:t xml:space="preserve"> gives </w:t>
      </w:r>
      <w:r>
        <w:rPr>
          <w:rStyle w:val="VerbatimChar"/>
        </w:rPr>
        <w:t>[ '', 'recipes', '3' ]</w:t>
      </w:r>
      <w:r>
        <w:t xml:space="preserve">. Filter out the empty string, and you can check the parts one by one: the first must be </w:t>
      </w:r>
      <w:r>
        <w:rPr>
          <w:rStyle w:val="VerbatimChar"/>
        </w:rPr>
        <w:t>recipes</w:t>
      </w:r>
      <w:r>
        <w:t>, and a second part, if there is one, is the id. It's still a string, so convert it before comparing it with the ids in your data.</w:t>
      </w:r>
    </w:p>
    <w:p w14:paraId="266D3405" w14:textId="77777777" w:rsidR="000C5186" w:rsidRDefault="00166F5B">
      <w:pPr>
        <w:pStyle w:val="BodyText"/>
      </w:pPr>
      <w:r>
        <w:rPr>
          <w:b/>
          <w:bCs/>
        </w:rPr>
        <w:t>Hint 4</w:t>
      </w:r>
    </w:p>
    <w:p w14:paraId="46717D0E" w14:textId="77777777" w:rsidR="000C5186" w:rsidRDefault="00166F5B">
      <w:pPr>
        <w:pStyle w:val="BodyText"/>
      </w:pPr>
      <w:r>
        <w:t xml:space="preserve">For the filters, start with the whole list of recipes, then narrow it down one filter at a time with </w:t>
      </w:r>
      <w:r>
        <w:rPr>
          <w:rStyle w:val="VerbatimChar"/>
        </w:rPr>
        <w:t>filter</w:t>
      </w:r>
      <w:r>
        <w:t xml:space="preserve"> (</w:t>
      </w:r>
      <w:hyperlink w:anchor="ch-13-array-methods">
        <w:r>
          <w:rPr>
            <w:rStyle w:val="Hyperlink"/>
          </w:rPr>
          <w:t>chapter 13</w:t>
        </w:r>
      </w:hyperlink>
      <w:r>
        <w:t xml:space="preserve">). A request that fails a check can get its 404 answer and </w:t>
      </w:r>
      <w:r>
        <w:rPr>
          <w:rStyle w:val="VerbatimChar"/>
        </w:rPr>
        <w:t>return</w:t>
      </w:r>
      <w:r>
        <w:t xml:space="preserve"> straight away, like a guard clause.</w:t>
      </w:r>
    </w:p>
    <w:p w14:paraId="0AD768BE" w14:textId="77777777" w:rsidR="000C5186" w:rsidRDefault="00166F5B">
      <w:pPr>
        <w:pStyle w:val="Heading3"/>
      </w:pPr>
      <w:bookmarkStart w:id="1721" w:name="hints-50-tooling"/>
      <w:bookmarkEnd w:id="1715"/>
      <w:bookmarkEnd w:id="1720"/>
      <w:r>
        <w:t>50 Tooling</w:t>
      </w:r>
    </w:p>
    <w:p w14:paraId="04D9EEA9" w14:textId="77777777" w:rsidR="000C5186" w:rsidRDefault="00166F5B">
      <w:pPr>
        <w:pStyle w:val="Heading4"/>
      </w:pPr>
      <w:bookmarkStart w:id="1722" w:name="hints-sec-50-tooling-1"/>
      <w:r>
        <w:t>Exercise 1 (Easy): Your first package.json</w:t>
      </w:r>
    </w:p>
    <w:p w14:paraId="37A56E43" w14:textId="77777777" w:rsidR="000C5186" w:rsidRDefault="00166F5B">
      <w:pPr>
        <w:pStyle w:val="FirstParagraph"/>
      </w:pPr>
      <w:hyperlink w:anchor="sec-50-tooling-1">
        <w:r>
          <w:rPr>
            <w:rStyle w:val="Hyperlink"/>
          </w:rPr>
          <w:t>Back to the exercise</w:t>
        </w:r>
      </w:hyperlink>
    </w:p>
    <w:p w14:paraId="6083C1E7" w14:textId="77777777" w:rsidR="000C5186" w:rsidRDefault="00166F5B">
      <w:pPr>
        <w:pStyle w:val="BodyText"/>
      </w:pPr>
      <w:r>
        <w:rPr>
          <w:b/>
          <w:bCs/>
        </w:rPr>
        <w:t>Hint</w:t>
      </w:r>
    </w:p>
    <w:p w14:paraId="39B29249" w14:textId="77777777" w:rsidR="000C5186" w:rsidRDefault="00166F5B">
      <w:pPr>
        <w:pStyle w:val="BodyText"/>
      </w:pPr>
      <w:r>
        <w:t xml:space="preserve">The notes' "Watch out" box says which value </w:t>
      </w:r>
      <w:r>
        <w:rPr>
          <w:rStyle w:val="VerbatimChar"/>
        </w:rPr>
        <w:t>"type"</w:t>
      </w:r>
      <w:r>
        <w:t xml:space="preserve"> </w:t>
      </w:r>
      <w:r>
        <w:t>needs. For the last question, look at the semantic versioning table: MAJOR.MINOR.PATCH.</w:t>
      </w:r>
    </w:p>
    <w:p w14:paraId="12A2CC6B" w14:textId="77777777" w:rsidR="000C5186" w:rsidRDefault="00166F5B">
      <w:pPr>
        <w:pStyle w:val="Heading4"/>
      </w:pPr>
      <w:bookmarkStart w:id="1723" w:name="hints-sec-50-tooling-2"/>
      <w:bookmarkEnd w:id="1722"/>
      <w:r>
        <w:t>Exercise 2 (Easy): Install and use dayjs</w:t>
      </w:r>
    </w:p>
    <w:p w14:paraId="0A88ECCE" w14:textId="77777777" w:rsidR="000C5186" w:rsidRDefault="00166F5B">
      <w:pPr>
        <w:pStyle w:val="FirstParagraph"/>
      </w:pPr>
      <w:hyperlink w:anchor="sec-50-tooling-2">
        <w:r>
          <w:rPr>
            <w:rStyle w:val="Hyperlink"/>
          </w:rPr>
          <w:t>Back to the exercise</w:t>
        </w:r>
      </w:hyperlink>
    </w:p>
    <w:p w14:paraId="41F15CB3" w14:textId="77777777" w:rsidR="000C5186" w:rsidRDefault="00166F5B">
      <w:pPr>
        <w:pStyle w:val="BodyText"/>
      </w:pPr>
      <w:r>
        <w:rPr>
          <w:b/>
          <w:bCs/>
        </w:rPr>
        <w:t>Hint 1</w:t>
      </w:r>
    </w:p>
    <w:p w14:paraId="637E0BE7" w14:textId="77777777" w:rsidR="000C5186" w:rsidRDefault="00166F5B">
      <w:pPr>
        <w:pStyle w:val="BodyText"/>
      </w:pPr>
      <w:r>
        <w:t xml:space="preserve">Install with </w:t>
      </w:r>
      <w:r>
        <w:rPr>
          <w:rStyle w:val="VerbatimChar"/>
        </w:rPr>
        <w:t>npm install dayjs</w:t>
      </w:r>
      <w:r>
        <w:t xml:space="preserve">, then </w:t>
      </w:r>
      <w:r>
        <w:rPr>
          <w:rStyle w:val="VerbatimChar"/>
        </w:rPr>
        <w:t>import dayjs from "dayjs";</w:t>
      </w:r>
      <w:r>
        <w:t xml:space="preserve"> at the top of </w:t>
      </w:r>
      <w:r>
        <w:rPr>
          <w:rStyle w:val="VerbatimChar"/>
        </w:rPr>
        <w:t>index.js</w:t>
      </w:r>
      <w:r>
        <w:t>.</w:t>
      </w:r>
    </w:p>
    <w:p w14:paraId="759B84B1" w14:textId="77777777" w:rsidR="000C5186" w:rsidRDefault="00166F5B">
      <w:pPr>
        <w:pStyle w:val="BodyText"/>
      </w:pPr>
      <w:r>
        <w:rPr>
          <w:b/>
          <w:bCs/>
        </w:rPr>
        <w:t>Hint 2</w:t>
      </w:r>
    </w:p>
    <w:p w14:paraId="6A3E6A17" w14:textId="77777777" w:rsidR="000C5186" w:rsidRDefault="00166F5B">
      <w:pPr>
        <w:pStyle w:val="BodyText"/>
      </w:pPr>
      <w:r>
        <w:t xml:space="preserve">dayjs objects have a </w:t>
      </w:r>
      <w:r>
        <w:rPr>
          <w:rStyle w:val="VerbatimChar"/>
        </w:rPr>
        <w:t>.diff()</w:t>
      </w:r>
      <w:r>
        <w:t xml:space="preserve"> method: </w:t>
      </w:r>
      <w:r>
        <w:rPr>
          <w:rStyle w:val="VerbatimChar"/>
        </w:rPr>
        <w:t>later.diff(earlier, "day")</w:t>
      </w:r>
      <w:r>
        <w:t xml:space="preserve"> gives the number of days between them.</w:t>
      </w:r>
    </w:p>
    <w:p w14:paraId="7778F4DB" w14:textId="77777777" w:rsidR="000C5186" w:rsidRDefault="00166F5B">
      <w:pPr>
        <w:pStyle w:val="Heading4"/>
      </w:pPr>
      <w:bookmarkStart w:id="1724" w:name="hints-sec-50-tooling-3"/>
      <w:bookmarkEnd w:id="1723"/>
      <w:r>
        <w:t>Exercise 3 (Medium): Scripts for everything</w:t>
      </w:r>
    </w:p>
    <w:p w14:paraId="7656631A" w14:textId="77777777" w:rsidR="000C5186" w:rsidRDefault="00166F5B">
      <w:pPr>
        <w:pStyle w:val="FirstParagraph"/>
      </w:pPr>
      <w:hyperlink w:anchor="sec-50-tooling-3">
        <w:r>
          <w:rPr>
            <w:rStyle w:val="Hyperlink"/>
          </w:rPr>
          <w:t>Back to the exercise</w:t>
        </w:r>
      </w:hyperlink>
    </w:p>
    <w:p w14:paraId="6B24CBDD" w14:textId="77777777" w:rsidR="000C5186" w:rsidRDefault="00166F5B">
      <w:pPr>
        <w:pStyle w:val="BodyText"/>
      </w:pPr>
      <w:r>
        <w:rPr>
          <w:b/>
          <w:bCs/>
        </w:rPr>
        <w:t>Hint 1</w:t>
      </w:r>
    </w:p>
    <w:p w14:paraId="7DADBB04" w14:textId="77777777" w:rsidR="000C5186" w:rsidRDefault="00166F5B">
      <w:pPr>
        <w:pStyle w:val="BodyText"/>
      </w:pPr>
      <w:r>
        <w:t>Node has a built-in flag that reruns a file on save. It's in the notes, under "Tools already built into Node".</w:t>
      </w:r>
    </w:p>
    <w:p w14:paraId="0CEC91A6" w14:textId="77777777" w:rsidR="000C5186" w:rsidRDefault="00166F5B">
      <w:pPr>
        <w:pStyle w:val="BodyText"/>
      </w:pPr>
      <w:r>
        <w:rPr>
          <w:b/>
          <w:bCs/>
        </w:rPr>
        <w:t>Hint 2</w:t>
      </w:r>
    </w:p>
    <w:p w14:paraId="6A9C5742" w14:textId="77777777" w:rsidR="000C5186" w:rsidRDefault="00166F5B">
      <w:pPr>
        <w:pStyle w:val="BodyText"/>
      </w:pPr>
      <w:r>
        <w:rPr>
          <w:rStyle w:val="VerbatimChar"/>
        </w:rPr>
        <w:t>npm install --save-dev prettier</w:t>
      </w:r>
      <w:r>
        <w:t xml:space="preserve"> puts it under </w:t>
      </w:r>
      <w:r>
        <w:rPr>
          <w:rStyle w:val="VerbatimChar"/>
        </w:rPr>
        <w:t>devDependencies</w:t>
      </w:r>
      <w:r>
        <w:t xml:space="preserve">. The format command is </w:t>
      </w:r>
      <w:r>
        <w:rPr>
          <w:rStyle w:val="VerbatimChar"/>
        </w:rPr>
        <w:t>prettier --write .</w:t>
      </w:r>
      <w:r>
        <w:t xml:space="preserve"> (the dot means "this whole folder").</w:t>
      </w:r>
    </w:p>
    <w:p w14:paraId="0ACC6389" w14:textId="77777777" w:rsidR="000C5186" w:rsidRDefault="00166F5B">
      <w:pPr>
        <w:pStyle w:val="Heading4"/>
      </w:pPr>
      <w:bookmarkStart w:id="1725" w:name="hints-sec-50-tooling-4"/>
      <w:bookmarkEnd w:id="1724"/>
      <w:r>
        <w:t>Exercise 4 (Medium): Keep a secret out of your code</w:t>
      </w:r>
    </w:p>
    <w:p w14:paraId="5E13291A" w14:textId="77777777" w:rsidR="000C5186" w:rsidRDefault="00166F5B">
      <w:pPr>
        <w:pStyle w:val="FirstParagraph"/>
      </w:pPr>
      <w:hyperlink w:anchor="sec-50-tooling-4">
        <w:r>
          <w:rPr>
            <w:rStyle w:val="Hyperlink"/>
          </w:rPr>
          <w:t>Back to the exercise</w:t>
        </w:r>
      </w:hyperlink>
    </w:p>
    <w:p w14:paraId="201CBC57" w14:textId="77777777" w:rsidR="000C5186" w:rsidRDefault="00166F5B">
      <w:pPr>
        <w:pStyle w:val="BodyText"/>
      </w:pPr>
      <w:r>
        <w:rPr>
          <w:b/>
          <w:bCs/>
        </w:rPr>
        <w:t>Hint 1</w:t>
      </w:r>
    </w:p>
    <w:p w14:paraId="09720CAE" w14:textId="77777777" w:rsidR="000C5186" w:rsidRDefault="00166F5B">
      <w:pPr>
        <w:pStyle w:val="BodyText"/>
      </w:pPr>
      <w:r>
        <w:t xml:space="preserve">In </w:t>
      </w:r>
      <w:r>
        <w:rPr>
          <w:rStyle w:val="VerbatimChar"/>
        </w:rPr>
        <w:t>.env</w:t>
      </w:r>
      <w:r>
        <w:t xml:space="preserve">, write one line: </w:t>
      </w:r>
      <w:r>
        <w:rPr>
          <w:rStyle w:val="VerbatimChar"/>
        </w:rPr>
        <w:t>API_KEY=pretend-key-123</w:t>
      </w:r>
      <w:r>
        <w:t xml:space="preserve"> (no quotes, no spaces around </w:t>
      </w:r>
      <w:r>
        <w:rPr>
          <w:rStyle w:val="VerbatimChar"/>
        </w:rPr>
        <w:t>=</w:t>
      </w:r>
      <w:r>
        <w:t>).</w:t>
      </w:r>
    </w:p>
    <w:p w14:paraId="775D3617" w14:textId="77777777" w:rsidR="000C5186" w:rsidRDefault="00166F5B">
      <w:pPr>
        <w:pStyle w:val="BodyText"/>
      </w:pPr>
      <w:r>
        <w:rPr>
          <w:b/>
          <w:bCs/>
        </w:rPr>
        <w:t>Hint 2</w:t>
      </w:r>
    </w:p>
    <w:p w14:paraId="4DF10A1D" w14:textId="77777777" w:rsidR="000C5186" w:rsidRDefault="00166F5B">
      <w:pPr>
        <w:pStyle w:val="BodyText"/>
      </w:pPr>
      <w:r>
        <w:t xml:space="preserve">Node only reads </w:t>
      </w:r>
      <w:r>
        <w:rPr>
          <w:rStyle w:val="VerbatimChar"/>
        </w:rPr>
        <w:t>.env</w:t>
      </w:r>
      <w:r>
        <w:t xml:space="preserve"> when you pass </w:t>
      </w:r>
      <w:r>
        <w:rPr>
          <w:rStyle w:val="VerbatimChar"/>
        </w:rPr>
        <w:t>--env-file=.env</w:t>
      </w:r>
      <w:r>
        <w:t xml:space="preserve"> before the file name. Put that in your </w:t>
      </w:r>
      <w:r>
        <w:rPr>
          <w:rStyle w:val="VerbatimChar"/>
        </w:rPr>
        <w:t>start</w:t>
      </w:r>
      <w:r>
        <w:t xml:space="preserve"> script.</w:t>
      </w:r>
    </w:p>
    <w:p w14:paraId="331DDAD2" w14:textId="77777777" w:rsidR="000C5186" w:rsidRDefault="00166F5B">
      <w:pPr>
        <w:pStyle w:val="Heading4"/>
      </w:pPr>
      <w:bookmarkStart w:id="1726" w:name="hints-sec-50-tooling-5"/>
      <w:bookmarkEnd w:id="1725"/>
      <w:r>
        <w:t>Exercise 5 (Challenge): Rebuild the birthday app with Vite</w:t>
      </w:r>
    </w:p>
    <w:p w14:paraId="1B606D6D" w14:textId="77777777" w:rsidR="000C5186" w:rsidRDefault="00166F5B">
      <w:pPr>
        <w:pStyle w:val="FirstParagraph"/>
      </w:pPr>
      <w:hyperlink w:anchor="sec-50-tooling-5">
        <w:r>
          <w:rPr>
            <w:rStyle w:val="Hyperlink"/>
          </w:rPr>
          <w:t>Back to the exercise</w:t>
        </w:r>
      </w:hyperlink>
    </w:p>
    <w:p w14:paraId="5D52BED8" w14:textId="77777777" w:rsidR="000C5186" w:rsidRDefault="00166F5B">
      <w:pPr>
        <w:pStyle w:val="BodyText"/>
      </w:pPr>
      <w:r>
        <w:rPr>
          <w:b/>
          <w:bCs/>
        </w:rPr>
        <w:t>Hint 1</w:t>
      </w:r>
    </w:p>
    <w:p w14:paraId="4A7052EA" w14:textId="77777777" w:rsidR="000C5186" w:rsidRDefault="00166F5B">
      <w:pPr>
        <w:pStyle w:val="BodyText"/>
      </w:pPr>
      <w:r>
        <w:t xml:space="preserve">Vite's starter has a </w:t>
      </w:r>
      <w:r>
        <w:rPr>
          <w:rStyle w:val="VerbatimChar"/>
        </w:rPr>
        <w:t>main.js</w:t>
      </w:r>
      <w:r>
        <w:t xml:space="preserve"> and an </w:t>
      </w:r>
      <w:r>
        <w:rPr>
          <w:rStyle w:val="VerbatimChar"/>
        </w:rPr>
        <w:t>index.html</w:t>
      </w:r>
      <w:r>
        <w:t xml:space="preserve"> with a </w:t>
      </w:r>
      <w:r>
        <w:rPr>
          <w:rStyle w:val="VerbatimChar"/>
        </w:rPr>
        <w:t>&lt;div id="app"&gt;</w:t>
      </w:r>
      <w:r>
        <w:t xml:space="preserve">. You can replace everything in </w:t>
      </w:r>
      <w:r>
        <w:rPr>
          <w:rStyle w:val="VerbatimChar"/>
        </w:rPr>
        <w:t>main.js</w:t>
      </w:r>
      <w:r>
        <w:t xml:space="preserve"> with your own code.</w:t>
      </w:r>
    </w:p>
    <w:p w14:paraId="5229AACE" w14:textId="77777777" w:rsidR="000C5186" w:rsidRDefault="00166F5B">
      <w:pPr>
        <w:pStyle w:val="BodyText"/>
      </w:pPr>
      <w:r>
        <w:rPr>
          <w:b/>
          <w:bCs/>
        </w:rPr>
        <w:t>Hint 2</w:t>
      </w:r>
    </w:p>
    <w:p w14:paraId="238A8BD6" w14:textId="77777777" w:rsidR="000C5186" w:rsidRDefault="00166F5B">
      <w:pPr>
        <w:pStyle w:val="BodyText"/>
      </w:pPr>
      <w:r>
        <w:rPr>
          <w:rStyle w:val="VerbatimChar"/>
        </w:rPr>
        <w:t>dayjs()</w:t>
      </w:r>
      <w:r>
        <w:t xml:space="preserve"> with no argument means "right now".</w:t>
      </w:r>
    </w:p>
    <w:p w14:paraId="152352E8" w14:textId="77777777" w:rsidR="000C5186" w:rsidRDefault="00166F5B">
      <w:pPr>
        <w:pStyle w:val="Heading3"/>
      </w:pPr>
      <w:bookmarkStart w:id="1727" w:name="hints-51-security-basics"/>
      <w:bookmarkEnd w:id="1721"/>
      <w:bookmarkEnd w:id="1726"/>
      <w:r>
        <w:t>51 Security Basics</w:t>
      </w:r>
    </w:p>
    <w:p w14:paraId="073050AC" w14:textId="77777777" w:rsidR="000C5186" w:rsidRDefault="00166F5B">
      <w:pPr>
        <w:pStyle w:val="Heading4"/>
      </w:pPr>
      <w:bookmarkStart w:id="1728" w:name="hints-sec-51-security-basics-1"/>
      <w:r>
        <w:t>Exercise 1 (Easy): Spot the vulnerability</w:t>
      </w:r>
    </w:p>
    <w:p w14:paraId="63938769" w14:textId="77777777" w:rsidR="000C5186" w:rsidRDefault="00166F5B">
      <w:pPr>
        <w:pStyle w:val="FirstParagraph"/>
      </w:pPr>
      <w:hyperlink w:anchor="sec-51-security-basics-1">
        <w:r>
          <w:rPr>
            <w:rStyle w:val="Hyperlink"/>
          </w:rPr>
          <w:t>Back to the exercise</w:t>
        </w:r>
      </w:hyperlink>
    </w:p>
    <w:p w14:paraId="2DBEB870" w14:textId="77777777" w:rsidR="000C5186" w:rsidRDefault="00166F5B">
      <w:pPr>
        <w:pStyle w:val="BodyText"/>
      </w:pPr>
      <w:r>
        <w:rPr>
          <w:b/>
          <w:bCs/>
        </w:rPr>
        <w:t>Hint 1</w:t>
      </w:r>
    </w:p>
    <w:p w14:paraId="08B66CBE" w14:textId="77777777" w:rsidR="000C5186" w:rsidRDefault="00166F5B">
      <w:pPr>
        <w:pStyle w:val="BodyText"/>
      </w:pPr>
      <w:r>
        <w:t>Each snippet matches one section of the notes. Match them up first, then reread that section.</w:t>
      </w:r>
    </w:p>
    <w:p w14:paraId="59767682" w14:textId="77777777" w:rsidR="000C5186" w:rsidRDefault="00166F5B">
      <w:pPr>
        <w:pStyle w:val="BodyText"/>
      </w:pPr>
      <w:r>
        <w:rPr>
          <w:b/>
          <w:bCs/>
        </w:rPr>
        <w:t>Hint 2</w:t>
      </w:r>
    </w:p>
    <w:p w14:paraId="30AD4FFD" w14:textId="77777777" w:rsidR="000C5186" w:rsidRDefault="00166F5B">
      <w:pPr>
        <w:pStyle w:val="BodyText"/>
      </w:pPr>
      <w:r>
        <w:t>For each one, ask: "If a stranger controlled this data (or could read this file), what could they do?"</w:t>
      </w:r>
    </w:p>
    <w:p w14:paraId="03E272EF" w14:textId="77777777" w:rsidR="000C5186" w:rsidRDefault="00166F5B">
      <w:pPr>
        <w:pStyle w:val="Heading4"/>
      </w:pPr>
      <w:bookmarkStart w:id="1729" w:name="hints-sec-51-security-basics-2"/>
      <w:bookmarkEnd w:id="1728"/>
      <w:r>
        <w:t xml:space="preserve">Exercise 2 (Easy): Build </w:t>
      </w:r>
      <w:r>
        <w:rPr>
          <w:rStyle w:val="VerbatimChar"/>
        </w:rPr>
        <w:t>escapeHTML</w:t>
      </w:r>
    </w:p>
    <w:p w14:paraId="215FDC05" w14:textId="77777777" w:rsidR="000C5186" w:rsidRDefault="00166F5B">
      <w:pPr>
        <w:pStyle w:val="FirstParagraph"/>
      </w:pPr>
      <w:hyperlink w:anchor="sec-51-security-basics-2">
        <w:r>
          <w:rPr>
            <w:rStyle w:val="Hyperlink"/>
          </w:rPr>
          <w:t>Back to the exercise</w:t>
        </w:r>
      </w:hyperlink>
    </w:p>
    <w:p w14:paraId="75887132" w14:textId="77777777" w:rsidR="000C5186" w:rsidRDefault="00166F5B">
      <w:pPr>
        <w:pStyle w:val="BodyText"/>
      </w:pPr>
      <w:r>
        <w:rPr>
          <w:b/>
          <w:bCs/>
        </w:rPr>
        <w:t>Hint 1</w:t>
      </w:r>
    </w:p>
    <w:p w14:paraId="0E6B9303" w14:textId="77777777" w:rsidR="000C5186" w:rsidRDefault="00166F5B">
      <w:pPr>
        <w:pStyle w:val="BodyText"/>
      </w:pPr>
      <w:r>
        <w:t>Which string method from chapter 06 replaces every match, not just the first? You can chain five of them, one per character.</w:t>
      </w:r>
    </w:p>
    <w:p w14:paraId="4FF399B4" w14:textId="77777777" w:rsidR="000C5186" w:rsidRDefault="00166F5B">
      <w:pPr>
        <w:pStyle w:val="BodyText"/>
      </w:pPr>
      <w:r>
        <w:rPr>
          <w:b/>
          <w:bCs/>
        </w:rPr>
        <w:t>Hint 2</w:t>
      </w:r>
    </w:p>
    <w:p w14:paraId="4F5C7065" w14:textId="77777777" w:rsidR="000C5186" w:rsidRDefault="00166F5B">
      <w:pPr>
        <w:pStyle w:val="BodyText"/>
      </w:pPr>
      <w:r>
        <w:t xml:space="preserve">Seeing </w:t>
      </w:r>
      <w:r>
        <w:rPr>
          <w:rStyle w:val="VerbatimChar"/>
        </w:rPr>
        <w:t>&amp;amp;lt;</w:t>
      </w:r>
      <w:r>
        <w:t xml:space="preserve"> in your output? The </w:t>
      </w:r>
      <w:r>
        <w:rPr>
          <w:rStyle w:val="VerbatimChar"/>
        </w:rPr>
        <w:t>&amp;</w:t>
      </w:r>
      <w:r>
        <w:t xml:space="preserve"> inside </w:t>
      </w:r>
      <w:r>
        <w:rPr>
          <w:rStyle w:val="VerbatimChar"/>
        </w:rPr>
        <w:t>&amp;lt;</w:t>
      </w:r>
      <w:r>
        <w:t xml:space="preserve"> </w:t>
      </w:r>
      <w:r>
        <w:t>got escaped a second time. One character has to be replaced first, before all the others. Which one?</w:t>
      </w:r>
    </w:p>
    <w:p w14:paraId="2850C303" w14:textId="77777777" w:rsidR="000C5186" w:rsidRDefault="00166F5B">
      <w:pPr>
        <w:pStyle w:val="BodyText"/>
      </w:pPr>
      <w:r>
        <w:rPr>
          <w:b/>
          <w:bCs/>
        </w:rPr>
        <w:t>Hint 3</w:t>
      </w:r>
    </w:p>
    <w:p w14:paraId="3D560848" w14:textId="77777777" w:rsidR="000C5186" w:rsidRDefault="00166F5B">
      <w:pPr>
        <w:pStyle w:val="BodyText"/>
      </w:pPr>
      <w:r>
        <w:rPr>
          <w:rStyle w:val="VerbatimChar"/>
        </w:rPr>
        <w:t>42</w:t>
      </w:r>
      <w:r>
        <w:t xml:space="preserve"> is a number, and numbers don't have string methods. Turn the value into a string first (chapter 05).</w:t>
      </w:r>
    </w:p>
    <w:p w14:paraId="288882DB" w14:textId="77777777" w:rsidR="000C5186" w:rsidRDefault="00166F5B">
      <w:pPr>
        <w:pStyle w:val="Heading4"/>
      </w:pPr>
      <w:bookmarkStart w:id="1730" w:name="hints-sec-51-security-basics-3"/>
      <w:bookmarkEnd w:id="1729"/>
      <w:r>
        <w:t>Exercise 3 (Medium): Fix the comment box</w:t>
      </w:r>
    </w:p>
    <w:p w14:paraId="1810D717" w14:textId="77777777" w:rsidR="000C5186" w:rsidRDefault="00166F5B">
      <w:pPr>
        <w:pStyle w:val="FirstParagraph"/>
      </w:pPr>
      <w:hyperlink w:anchor="sec-51-security-basics-3">
        <w:r>
          <w:rPr>
            <w:rStyle w:val="Hyperlink"/>
          </w:rPr>
          <w:t>Back to the exercise</w:t>
        </w:r>
      </w:hyperlink>
    </w:p>
    <w:p w14:paraId="5918446D" w14:textId="77777777" w:rsidR="000C5186" w:rsidRDefault="00166F5B">
      <w:pPr>
        <w:pStyle w:val="BodyText"/>
      </w:pPr>
      <w:r>
        <w:rPr>
          <w:b/>
          <w:bCs/>
        </w:rPr>
        <w:t>Hint 1</w:t>
      </w:r>
    </w:p>
    <w:p w14:paraId="1305F6D9" w14:textId="77777777" w:rsidR="000C5186" w:rsidRDefault="00166F5B">
      <w:pPr>
        <w:pStyle w:val="BodyText"/>
      </w:pPr>
      <w:r>
        <w:t xml:space="preserve">Build the </w:t>
      </w:r>
      <w:r>
        <w:rPr>
          <w:rStyle w:val="VerbatimChar"/>
        </w:rPr>
        <w:t>&lt;li&gt;</w:t>
      </w:r>
      <w:r>
        <w:t xml:space="preserve"> and the </w:t>
      </w:r>
      <w:r>
        <w:rPr>
          <w:rStyle w:val="VerbatimChar"/>
        </w:rPr>
        <w:t>&lt;strong&gt;</w:t>
      </w:r>
      <w:r>
        <w:t xml:space="preserve"> with </w:t>
      </w:r>
      <w:r>
        <w:rPr>
          <w:rStyle w:val="VerbatimChar"/>
        </w:rPr>
        <w:t>createElement</w:t>
      </w:r>
      <w:r>
        <w:t xml:space="preserve"> (</w:t>
      </w:r>
      <w:hyperlink w:anchor="ch-20-dom-basics">
        <w:r>
          <w:rPr>
            <w:rStyle w:val="Hyperlink"/>
          </w:rPr>
          <w:t>chapter 20</w:t>
        </w:r>
      </w:hyperlink>
      <w:r>
        <w:t xml:space="preserve">), and fill them with </w:t>
      </w:r>
      <w:r>
        <w:rPr>
          <w:rStyle w:val="VerbatimChar"/>
        </w:rPr>
        <w:t>textContent</w:t>
      </w:r>
      <w:r>
        <w:t>.</w:t>
      </w:r>
    </w:p>
    <w:p w14:paraId="66DB8FDD" w14:textId="77777777" w:rsidR="000C5186" w:rsidRDefault="00166F5B">
      <w:pPr>
        <w:pStyle w:val="BodyText"/>
      </w:pPr>
      <w:r>
        <w:rPr>
          <w:b/>
          <w:bCs/>
        </w:rPr>
        <w:t>Hint 2</w:t>
      </w:r>
    </w:p>
    <w:p w14:paraId="102AF17F" w14:textId="77777777" w:rsidR="000C5186" w:rsidRDefault="00166F5B">
      <w:pPr>
        <w:pStyle w:val="BodyText"/>
      </w:pPr>
      <w:r>
        <w:rPr>
          <w:rStyle w:val="VerbatimChar"/>
        </w:rPr>
        <w:t>append()</w:t>
      </w:r>
      <w:r>
        <w:t xml:space="preserve"> </w:t>
      </w:r>
      <w:r>
        <w:t>accepts plain strings as well as elements, and it always adds strings as text, never as HTML.</w:t>
      </w:r>
    </w:p>
    <w:p w14:paraId="5A7F514E" w14:textId="77777777" w:rsidR="000C5186" w:rsidRDefault="00166F5B">
      <w:pPr>
        <w:pStyle w:val="Heading4"/>
      </w:pPr>
      <w:bookmarkStart w:id="1731" w:name="hints-sec-51-security-basics-4"/>
      <w:bookmarkEnd w:id="1730"/>
      <w:r>
        <w:t>Exercise 4 (Medium): Find the leaked secrets</w:t>
      </w:r>
    </w:p>
    <w:p w14:paraId="615EF1B4" w14:textId="77777777" w:rsidR="000C5186" w:rsidRDefault="00166F5B">
      <w:pPr>
        <w:pStyle w:val="FirstParagraph"/>
      </w:pPr>
      <w:hyperlink w:anchor="sec-51-security-basics-4">
        <w:r>
          <w:rPr>
            <w:rStyle w:val="Hyperlink"/>
          </w:rPr>
          <w:t>Back to the exercise</w:t>
        </w:r>
      </w:hyperlink>
    </w:p>
    <w:p w14:paraId="126B7477" w14:textId="77777777" w:rsidR="000C5186" w:rsidRDefault="00166F5B">
      <w:pPr>
        <w:pStyle w:val="BodyText"/>
      </w:pPr>
      <w:r>
        <w:rPr>
          <w:b/>
          <w:bCs/>
        </w:rPr>
        <w:t>Hint 1</w:t>
      </w:r>
    </w:p>
    <w:p w14:paraId="3F5FA630" w14:textId="77777777" w:rsidR="000C5186" w:rsidRDefault="00166F5B">
      <w:pPr>
        <w:pStyle w:val="BodyText"/>
      </w:pPr>
      <w:r>
        <w:t xml:space="preserve">For Part 1, look for two kinds of problems: secrets in a file that every visitor downloads, and secrets that end up in git or in logs. Also think about </w:t>
      </w:r>
      <w:r>
        <w:rPr>
          <w:rStyle w:val="VerbatimChar"/>
        </w:rPr>
        <w:t>isAdmin</w:t>
      </w:r>
      <w:r>
        <w:t>: can a password check that runs in the browser ever be safe?</w:t>
      </w:r>
    </w:p>
    <w:p w14:paraId="537758AD" w14:textId="77777777" w:rsidR="000C5186" w:rsidRDefault="00166F5B">
      <w:pPr>
        <w:pStyle w:val="BodyText"/>
      </w:pPr>
      <w:r>
        <w:rPr>
          <w:b/>
          <w:bCs/>
        </w:rPr>
        <w:t>Hint 2</w:t>
      </w:r>
    </w:p>
    <w:p w14:paraId="2491CB80" w14:textId="77777777" w:rsidR="000C5186" w:rsidRDefault="00166F5B">
      <w:pPr>
        <w:pStyle w:val="BodyText"/>
      </w:pPr>
      <w:r>
        <w:t xml:space="preserve">When the variable isn't set, </w:t>
      </w:r>
      <w:r>
        <w:rPr>
          <w:rStyle w:val="VerbatimChar"/>
        </w:rPr>
        <w:t>process.env.DATABASE_PASSWORD</w:t>
      </w:r>
      <w:r>
        <w:t xml:space="preserve"> is </w:t>
      </w:r>
      <w:r>
        <w:rPr>
          <w:rStyle w:val="VerbatimChar"/>
        </w:rPr>
        <w:t>undefined</w:t>
      </w:r>
      <w:r>
        <w:t xml:space="preserve"> (</w:t>
      </w:r>
      <w:hyperlink w:anchor="ch-49-nodejs-basics">
        <w:r>
          <w:rPr>
            <w:rStyle w:val="Hyperlink"/>
          </w:rPr>
          <w:t>chapter 49</w:t>
        </w:r>
      </w:hyperlink>
      <w:r>
        <w:t>).</w:t>
      </w:r>
    </w:p>
    <w:p w14:paraId="0838C180" w14:textId="77777777" w:rsidR="000C5186" w:rsidRDefault="00166F5B">
      <w:pPr>
        <w:pStyle w:val="BodyText"/>
      </w:pPr>
      <w:r>
        <w:rPr>
          <w:b/>
          <w:bCs/>
        </w:rPr>
        <w:t>Hint 3</w:t>
      </w:r>
    </w:p>
    <w:p w14:paraId="0463F05E" w14:textId="77777777" w:rsidR="000C5186" w:rsidRDefault="00166F5B">
      <w:pPr>
        <w:pStyle w:val="BodyText"/>
      </w:pPr>
      <w:r>
        <w:rPr>
          <w:rStyle w:val="VerbatimChar"/>
        </w:rPr>
        <w:t>slice</w:t>
      </w:r>
      <w:r>
        <w:t xml:space="preserve"> and </w:t>
      </w:r>
      <w:r>
        <w:rPr>
          <w:rStyle w:val="VerbatimChar"/>
        </w:rPr>
        <w:t>repeat</w:t>
      </w:r>
      <w:r>
        <w:t xml:space="preserve"> from chapter 06 can build the preview. The number of stars depends on the password's </w:t>
      </w:r>
      <w:r>
        <w:rPr>
          <w:rStyle w:val="VerbatimChar"/>
        </w:rPr>
        <w:t>length</w:t>
      </w:r>
      <w:r>
        <w:t>.</w:t>
      </w:r>
    </w:p>
    <w:p w14:paraId="090907B7" w14:textId="77777777" w:rsidR="000C5186" w:rsidRDefault="00166F5B">
      <w:pPr>
        <w:pStyle w:val="Heading4"/>
      </w:pPr>
      <w:bookmarkStart w:id="1732" w:name="hints-sec-51-security-basics-5"/>
      <w:bookmarkEnd w:id="1731"/>
      <w:r>
        <w:t>Exercise 5 (Challenge): A safe profile card</w:t>
      </w:r>
    </w:p>
    <w:p w14:paraId="3A79A87C" w14:textId="77777777" w:rsidR="000C5186" w:rsidRDefault="00166F5B">
      <w:pPr>
        <w:pStyle w:val="FirstParagraph"/>
      </w:pPr>
      <w:hyperlink w:anchor="sec-51-security-basics-5">
        <w:r>
          <w:rPr>
            <w:rStyle w:val="Hyperlink"/>
          </w:rPr>
          <w:t>Back to the exercise</w:t>
        </w:r>
      </w:hyperlink>
    </w:p>
    <w:p w14:paraId="68416EF1" w14:textId="77777777" w:rsidR="000C5186" w:rsidRDefault="00166F5B">
      <w:pPr>
        <w:pStyle w:val="BodyText"/>
      </w:pPr>
      <w:r>
        <w:rPr>
          <w:b/>
          <w:bCs/>
        </w:rPr>
        <w:t>Hint 1</w:t>
      </w:r>
    </w:p>
    <w:p w14:paraId="314A01D9" w14:textId="77777777" w:rsidR="000C5186" w:rsidRDefault="00166F5B">
      <w:pPr>
        <w:pStyle w:val="BodyText"/>
      </w:pPr>
      <w:r>
        <w:t xml:space="preserve">For the username, use a character set with a </w:t>
      </w:r>
      <w:r>
        <w:rPr>
          <w:rStyle w:val="VerbatimChar"/>
        </w:rPr>
        <w:t>{3,20}</w:t>
      </w:r>
      <w:r>
        <w:t xml:space="preserve"> quantifier, between </w:t>
      </w:r>
      <w:r>
        <w:rPr>
          <w:rStyle w:val="VerbatimChar"/>
        </w:rPr>
        <w:t>^</w:t>
      </w:r>
      <w:r>
        <w:t xml:space="preserve"> and </w:t>
      </w:r>
      <w:r>
        <w:rPr>
          <w:rStyle w:val="VerbatimChar"/>
        </w:rPr>
        <w:t>$</w:t>
      </w:r>
      <w:r>
        <w:t xml:space="preserve">. Try it without </w:t>
      </w:r>
      <w:r>
        <w:rPr>
          <w:rStyle w:val="VerbatimChar"/>
        </w:rPr>
        <w:t>^</w:t>
      </w:r>
      <w:r>
        <w:t xml:space="preserve"> and </w:t>
      </w:r>
      <w:r>
        <w:rPr>
          <w:rStyle w:val="VerbatimChar"/>
        </w:rPr>
        <w:t>$</w:t>
      </w:r>
      <w:r>
        <w:t xml:space="preserve">: </w:t>
      </w:r>
      <w:r>
        <w:rPr>
          <w:rStyle w:val="VerbatimChar"/>
        </w:rPr>
        <w:t>"&lt;script&gt;"</w:t>
      </w:r>
      <w:r>
        <w:t xml:space="preserve"> passes! Why?</w:t>
      </w:r>
    </w:p>
    <w:p w14:paraId="7F35A3B1" w14:textId="77777777" w:rsidR="000C5186" w:rsidRDefault="00166F5B">
      <w:pPr>
        <w:pStyle w:val="BodyText"/>
      </w:pPr>
      <w:r>
        <w:rPr>
          <w:b/>
          <w:bCs/>
        </w:rPr>
        <w:t>Hint 2</w:t>
      </w:r>
    </w:p>
    <w:p w14:paraId="47D5B08A" w14:textId="77777777" w:rsidR="000C5186" w:rsidRDefault="00166F5B">
      <w:pPr>
        <w:pStyle w:val="BodyText"/>
      </w:pPr>
      <w:r>
        <w:t xml:space="preserve">For the website, reuse the </w:t>
      </w:r>
      <w:r>
        <w:rPr>
          <w:rStyle w:val="VerbatimChar"/>
        </w:rPr>
        <w:t>isSafeLink</w:t>
      </w:r>
      <w:r>
        <w:t xml:space="preserve"> idea from the notes: </w:t>
      </w:r>
      <w:r>
        <w:rPr>
          <w:rStyle w:val="VerbatimChar"/>
        </w:rPr>
        <w:t>new URL()</w:t>
      </w:r>
      <w:r>
        <w:t xml:space="preserve"> inside </w:t>
      </w:r>
      <w:r>
        <w:rPr>
          <w:rStyle w:val="VerbatimChar"/>
        </w:rPr>
        <w:t>try</w:t>
      </w:r>
      <w:r>
        <w:t>/</w:t>
      </w:r>
      <w:r>
        <w:rPr>
          <w:rStyle w:val="VerbatimChar"/>
        </w:rPr>
        <w:t>catch</w:t>
      </w:r>
      <w:r>
        <w:t xml:space="preserve">, then check the </w:t>
      </w:r>
      <w:r>
        <w:rPr>
          <w:rStyle w:val="VerbatimChar"/>
        </w:rPr>
        <w:t>protocol</w:t>
      </w:r>
      <w:r>
        <w:t>.</w:t>
      </w:r>
    </w:p>
    <w:p w14:paraId="6BE2860E" w14:textId="77777777" w:rsidR="000C5186" w:rsidRDefault="00166F5B">
      <w:pPr>
        <w:pStyle w:val="BodyText"/>
      </w:pPr>
      <w:r>
        <w:rPr>
          <w:b/>
          <w:bCs/>
        </w:rPr>
        <w:t>Hint 3</w:t>
      </w:r>
    </w:p>
    <w:p w14:paraId="6C3DC4D0" w14:textId="77777777" w:rsidR="000C5186" w:rsidRDefault="00166F5B">
      <w:pPr>
        <w:pStyle w:val="BodyText"/>
      </w:pPr>
      <w:r>
        <w:t xml:space="preserve">Cut the bio </w:t>
      </w:r>
      <w:r>
        <w:rPr>
          <w:i/>
          <w:iCs/>
        </w:rPr>
        <w:t>before</w:t>
      </w:r>
      <w:r>
        <w:t xml:space="preserve"> you escape it. The 60-character limit is about what the user typed. After escaping, one </w:t>
      </w:r>
      <w:r>
        <w:rPr>
          <w:rStyle w:val="VerbatimChar"/>
        </w:rPr>
        <w:t>&amp;</w:t>
      </w:r>
      <w:r>
        <w:t xml:space="preserve"> has become five characters (</w:t>
      </w:r>
      <w:r>
        <w:rPr>
          <w:rStyle w:val="VerbatimChar"/>
        </w:rPr>
        <w:t>&amp;amp;</w:t>
      </w:r>
      <w:r>
        <w:t>), which throws off the count, and a cut could even land in the middle of an entity.</w:t>
      </w:r>
    </w:p>
    <w:p w14:paraId="18B457FA" w14:textId="77777777" w:rsidR="000C5186" w:rsidRDefault="00166F5B">
      <w:pPr>
        <w:pStyle w:val="Heading3"/>
      </w:pPr>
      <w:bookmarkStart w:id="1733" w:name="hints-52-final-project"/>
      <w:bookmarkEnd w:id="1727"/>
      <w:bookmarkEnd w:id="1732"/>
      <w:r>
        <w:t>52 Final Project</w:t>
      </w:r>
    </w:p>
    <w:p w14:paraId="599FC166" w14:textId="77777777" w:rsidR="000C5186" w:rsidRDefault="00166F5B">
      <w:pPr>
        <w:pStyle w:val="Heading4"/>
      </w:pPr>
      <w:bookmarkStart w:id="1734" w:name="hints-sec-52-final-project-1"/>
      <w:r>
        <w:t>Exercise 1 (Easy): Expense Tracker</w:t>
      </w:r>
    </w:p>
    <w:p w14:paraId="60CB4D01" w14:textId="77777777" w:rsidR="000C5186" w:rsidRDefault="00166F5B">
      <w:pPr>
        <w:pStyle w:val="FirstParagraph"/>
      </w:pPr>
      <w:hyperlink w:anchor="sec-52-final-project-1">
        <w:r>
          <w:rPr>
            <w:rStyle w:val="Hyperlink"/>
          </w:rPr>
          <w:t>Back to the exercise</w:t>
        </w:r>
      </w:hyperlink>
    </w:p>
    <w:p w14:paraId="72560F3A" w14:textId="77777777" w:rsidR="000C5186" w:rsidRDefault="00166F5B">
      <w:pPr>
        <w:pStyle w:val="BodyText"/>
      </w:pPr>
      <w:r>
        <w:rPr>
          <w:b/>
          <w:bCs/>
        </w:rPr>
        <w:t>Hint</w:t>
      </w:r>
    </w:p>
    <w:p w14:paraId="6A932B8A" w14:textId="77777777" w:rsidR="000C5186" w:rsidRDefault="00166F5B">
      <w:pPr>
        <w:pStyle w:val="BodyText"/>
      </w:pPr>
      <w:r>
        <w:t>Store amounts in cents (whole numbers) like the shopping cart in chapter 12, and only turn them into dollars for display.</w:t>
      </w:r>
    </w:p>
    <w:p w14:paraId="2AFA368F" w14:textId="77777777" w:rsidR="000C5186" w:rsidRDefault="00166F5B">
      <w:pPr>
        <w:pStyle w:val="Heading4"/>
      </w:pPr>
      <w:bookmarkStart w:id="1735" w:name="hints-sec-52-final-project-2"/>
      <w:bookmarkEnd w:id="1734"/>
      <w:r>
        <w:t>Exercise 2 (Easy): Pomodoro Timer</w:t>
      </w:r>
    </w:p>
    <w:p w14:paraId="5C0BD53A" w14:textId="77777777" w:rsidR="000C5186" w:rsidRDefault="00166F5B">
      <w:pPr>
        <w:pStyle w:val="FirstParagraph"/>
      </w:pPr>
      <w:hyperlink w:anchor="sec-52-final-project-2">
        <w:r>
          <w:rPr>
            <w:rStyle w:val="Hyperlink"/>
          </w:rPr>
          <w:t>Back to the exercise</w:t>
        </w:r>
      </w:hyperlink>
    </w:p>
    <w:p w14:paraId="4D0004A3" w14:textId="77777777" w:rsidR="000C5186" w:rsidRDefault="00166F5B">
      <w:pPr>
        <w:pStyle w:val="BodyText"/>
      </w:pPr>
      <w:r>
        <w:rPr>
          <w:b/>
          <w:bCs/>
        </w:rPr>
        <w:t>Hint</w:t>
      </w:r>
    </w:p>
    <w:p w14:paraId="14BEB0A4" w14:textId="77777777" w:rsidR="000C5186" w:rsidRDefault="00166F5B">
      <w:pPr>
        <w:pStyle w:val="BodyText"/>
      </w:pPr>
      <w:r>
        <w:t xml:space="preserve">Don't trust </w:t>
      </w:r>
      <w:r>
        <w:rPr>
          <w:rStyle w:val="VerbatimChar"/>
        </w:rPr>
        <w:t>setInterval</w:t>
      </w:r>
      <w:r>
        <w:t xml:space="preserve"> to tick exactly once per second. Save the end time with </w:t>
      </w:r>
      <w:r>
        <w:rPr>
          <w:rStyle w:val="VerbatimChar"/>
        </w:rPr>
        <w:t>Date.now()</w:t>
      </w:r>
      <w:r>
        <w:t xml:space="preserve"> and work out the time left on each tick (chapter 30 explains why).</w:t>
      </w:r>
    </w:p>
    <w:p w14:paraId="728B4BBB" w14:textId="77777777" w:rsidR="000C5186" w:rsidRDefault="00166F5B">
      <w:pPr>
        <w:pStyle w:val="Heading4"/>
      </w:pPr>
      <w:bookmarkStart w:id="1736" w:name="hints-sec-52-final-project-3"/>
      <w:bookmarkEnd w:id="1735"/>
      <w:r>
        <w:t>Exercise 3 (Medium): Book Search</w:t>
      </w:r>
    </w:p>
    <w:p w14:paraId="64E54210" w14:textId="77777777" w:rsidR="000C5186" w:rsidRDefault="00166F5B">
      <w:pPr>
        <w:pStyle w:val="FirstParagraph"/>
      </w:pPr>
      <w:hyperlink w:anchor="sec-52-final-project-3">
        <w:r>
          <w:rPr>
            <w:rStyle w:val="Hyperlink"/>
          </w:rPr>
          <w:t>Back to the exercise</w:t>
        </w:r>
      </w:hyperlink>
    </w:p>
    <w:p w14:paraId="4A2446D7" w14:textId="77777777" w:rsidR="000C5186" w:rsidRDefault="00166F5B">
      <w:pPr>
        <w:pStyle w:val="BodyText"/>
      </w:pPr>
      <w:r>
        <w:rPr>
          <w:b/>
          <w:bCs/>
        </w:rPr>
        <w:t>Hint 1</w:t>
      </w:r>
    </w:p>
    <w:p w14:paraId="6CBE7693" w14:textId="77777777" w:rsidR="000C5186" w:rsidRDefault="00166F5B">
      <w:pPr>
        <w:pStyle w:val="BodyText"/>
      </w:pPr>
      <w:r>
        <w:t xml:space="preserve">Log one response with </w:t>
      </w:r>
      <w:r>
        <w:rPr>
          <w:rStyle w:val="VerbatimChar"/>
        </w:rPr>
        <w:t>console.log</w:t>
      </w:r>
      <w:r>
        <w:t xml:space="preserve"> first, and look at its shape before writing any page code. The books are in </w:t>
      </w:r>
      <w:r>
        <w:rPr>
          <w:rStyle w:val="VerbatimChar"/>
        </w:rPr>
        <w:t>data.docs</w:t>
      </w:r>
      <w:r>
        <w:t>.</w:t>
      </w:r>
    </w:p>
    <w:p w14:paraId="61D7E8C0" w14:textId="77777777" w:rsidR="000C5186" w:rsidRDefault="00166F5B">
      <w:pPr>
        <w:pStyle w:val="BodyText"/>
      </w:pPr>
      <w:r>
        <w:rPr>
          <w:b/>
          <w:bCs/>
        </w:rPr>
        <w:t>Hint 2</w:t>
      </w:r>
    </w:p>
    <w:p w14:paraId="3308F7A0" w14:textId="77777777" w:rsidR="000C5186" w:rsidRDefault="00166F5B">
      <w:pPr>
        <w:pStyle w:val="BodyText"/>
      </w:pPr>
      <w:r>
        <w:t>Your chapter 39 weather app already has the search-with-suggestions pattern. Reuse its structure.</w:t>
      </w:r>
    </w:p>
    <w:p w14:paraId="7A1081D9" w14:textId="77777777" w:rsidR="000C5186" w:rsidRDefault="00166F5B">
      <w:pPr>
        <w:pStyle w:val="Heading4"/>
      </w:pPr>
      <w:bookmarkStart w:id="1737" w:name="hints-sec-52-final-project-4"/>
      <w:bookmarkEnd w:id="1736"/>
      <w:r>
        <w:t>Exercise 4 (Medium): Habit Tracker</w:t>
      </w:r>
    </w:p>
    <w:p w14:paraId="66526208" w14:textId="77777777" w:rsidR="000C5186" w:rsidRDefault="00166F5B">
      <w:pPr>
        <w:pStyle w:val="FirstParagraph"/>
      </w:pPr>
      <w:hyperlink w:anchor="sec-52-final-project-4">
        <w:r>
          <w:rPr>
            <w:rStyle w:val="Hyperlink"/>
          </w:rPr>
          <w:t>Back to the exercise</w:t>
        </w:r>
      </w:hyperlink>
    </w:p>
    <w:p w14:paraId="0187C505" w14:textId="77777777" w:rsidR="000C5186" w:rsidRDefault="00166F5B">
      <w:pPr>
        <w:pStyle w:val="BodyText"/>
      </w:pPr>
      <w:r>
        <w:rPr>
          <w:b/>
          <w:bCs/>
        </w:rPr>
        <w:t>Hint</w:t>
      </w:r>
    </w:p>
    <w:p w14:paraId="509E0ACF" w14:textId="77777777" w:rsidR="000C5186" w:rsidRDefault="00166F5B">
      <w:pPr>
        <w:pStyle w:val="BodyText"/>
      </w:pPr>
      <w:r>
        <w:t xml:space="preserve">Store the dates each habit was done as ISO strings, like </w:t>
      </w:r>
      <w:r>
        <w:rPr>
          <w:rStyle w:val="VerbatimChar"/>
        </w:rPr>
        <w:t>"2026-09-24"</w:t>
      </w:r>
      <w:r>
        <w:t xml:space="preserve">. Then write </w:t>
      </w:r>
      <w:r>
        <w:rPr>
          <w:rStyle w:val="VerbatimChar"/>
        </w:rPr>
        <w:t>getStreak(doneDates, today)</w:t>
      </w:r>
      <w:r>
        <w:t xml:space="preserve"> as a pure function and test it with Node before connecting it to the page.</w:t>
      </w:r>
    </w:p>
    <w:p w14:paraId="5A1197AB" w14:textId="77777777" w:rsidR="000C5186" w:rsidRDefault="00166F5B">
      <w:pPr>
        <w:pStyle w:val="Heading4"/>
      </w:pPr>
      <w:bookmarkStart w:id="1738" w:name="hints-sec-52-final-project-5"/>
      <w:bookmarkEnd w:id="1737"/>
      <w:r>
        <w:t>Exercise 5 (Challenge): Kanban Board</w:t>
      </w:r>
    </w:p>
    <w:p w14:paraId="6FF452B6" w14:textId="77777777" w:rsidR="000C5186" w:rsidRDefault="00166F5B">
      <w:pPr>
        <w:pStyle w:val="FirstParagraph"/>
      </w:pPr>
      <w:hyperlink w:anchor="sec-52-final-project-5">
        <w:r>
          <w:rPr>
            <w:rStyle w:val="Hyperlink"/>
          </w:rPr>
          <w:t>Back to the exercise</w:t>
        </w:r>
      </w:hyperlink>
    </w:p>
    <w:p w14:paraId="0B15F6EC" w14:textId="77777777" w:rsidR="000C5186" w:rsidRDefault="00166F5B">
      <w:pPr>
        <w:pStyle w:val="BodyText"/>
      </w:pPr>
      <w:r>
        <w:rPr>
          <w:b/>
          <w:bCs/>
        </w:rPr>
        <w:t>Hint 1</w:t>
      </w:r>
    </w:p>
    <w:p w14:paraId="64AE774D" w14:textId="77777777" w:rsidR="000C5186" w:rsidRDefault="00166F5B">
      <w:pPr>
        <w:pStyle w:val="BodyText"/>
      </w:pPr>
      <w:r>
        <w:t xml:space="preserve">One array of cards is enough: give each card a </w:t>
      </w:r>
      <w:r>
        <w:rPr>
          <w:rStyle w:val="VerbatimChar"/>
        </w:rPr>
        <w:t>column</w:t>
      </w:r>
      <w:r>
        <w:t xml:space="preserve"> property, like </w:t>
      </w:r>
      <w:r>
        <w:rPr>
          <w:rStyle w:val="VerbatimChar"/>
        </w:rPr>
        <w:t>{ id: 1, text: "Buy paint", column: "todo" }</w:t>
      </w:r>
      <w:r>
        <w:t>. Moving a card only changes that property.</w:t>
      </w:r>
    </w:p>
    <w:p w14:paraId="1423AE53" w14:textId="77777777" w:rsidR="000C5186" w:rsidRDefault="00166F5B">
      <w:pPr>
        <w:pStyle w:val="BodyText"/>
      </w:pPr>
      <w:r>
        <w:rPr>
          <w:b/>
          <w:bCs/>
        </w:rPr>
        <w:t>Hint 2</w:t>
      </w:r>
    </w:p>
    <w:p w14:paraId="37E36877" w14:textId="77777777" w:rsidR="000C5186" w:rsidRDefault="00166F5B">
      <w:pPr>
        <w:pStyle w:val="BodyText"/>
      </w:pPr>
      <w:r>
        <w:t xml:space="preserve">Use one click listener on the whole board, and read </w:t>
      </w:r>
      <w:r>
        <w:rPr>
          <w:rStyle w:val="VerbatimChar"/>
        </w:rPr>
        <w:t>event.target.closest("[data-id]")</w:t>
      </w:r>
      <w:r>
        <w:t xml:space="preserve"> to find the card (chapter 21).</w:t>
      </w:r>
      <w:bookmarkEnd w:id="1403"/>
      <w:bookmarkEnd w:id="1733"/>
      <w:bookmarkEnd w:id="1738"/>
    </w:p>
    <w:sectPr w:rsidR="000C5186">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0F946" w14:textId="77777777" w:rsidR="00166F5B" w:rsidRDefault="00166F5B">
      <w:pPr>
        <w:spacing w:after="0"/>
      </w:pPr>
      <w:r>
        <w:separator/>
      </w:r>
    </w:p>
  </w:endnote>
  <w:endnote w:type="continuationSeparator" w:id="0">
    <w:p w14:paraId="444F1642" w14:textId="77777777" w:rsidR="00166F5B" w:rsidRDefault="00166F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5B817" w14:textId="77777777" w:rsidR="000C5186" w:rsidRDefault="00166F5B">
    <w:pPr>
      <w:jc w:val="center"/>
    </w:pPr>
    <w:r>
      <w:fldChar w:fldCharType="begin"/>
    </w:r>
    <w:r>
      <w:instrText>PAGE</w:instrText>
    </w:r>
    <w:r>
      <w:fldChar w:fldCharType="separate"/>
    </w:r>
    <w:r>
      <w:rPr>
        <w:color w:val="59636E"/>
        <w:sz w:val="18"/>
        <w:szCs w:val="18"/>
      </w:rPr>
      <w:t>1</w:t>
    </w:r>
    <w:r>
      <w:rPr>
        <w:color w:val="5963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23110" w14:textId="77777777" w:rsidR="00166F5B" w:rsidRDefault="00166F5B">
      <w:pPr>
        <w:spacing w:after="0"/>
      </w:pPr>
      <w:r>
        <w:separator/>
      </w:r>
    </w:p>
  </w:footnote>
  <w:footnote w:type="continuationSeparator" w:id="0">
    <w:p w14:paraId="1FBED912" w14:textId="77777777" w:rsidR="00166F5B" w:rsidRDefault="00166F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587F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EA6A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C114D70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DDDCE2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972AC2D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F96648C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6462756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15"/>
    <w:multiLevelType w:val="multilevel"/>
    <w:tmpl w:val="4B402C5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607693406">
    <w:abstractNumId w:val="0"/>
  </w:num>
  <w:num w:numId="2" w16cid:durableId="1825318372">
    <w:abstractNumId w:val="1"/>
  </w:num>
  <w:num w:numId="3" w16cid:durableId="18430869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343678">
    <w:abstractNumId w:val="1"/>
  </w:num>
  <w:num w:numId="5" w16cid:durableId="1869366412">
    <w:abstractNumId w:val="1"/>
  </w:num>
  <w:num w:numId="6" w16cid:durableId="142545644">
    <w:abstractNumId w:val="1"/>
  </w:num>
  <w:num w:numId="7" w16cid:durableId="1168790448">
    <w:abstractNumId w:val="1"/>
  </w:num>
  <w:num w:numId="8" w16cid:durableId="98722239">
    <w:abstractNumId w:val="1"/>
  </w:num>
  <w:num w:numId="9" w16cid:durableId="1480877924">
    <w:abstractNumId w:val="1"/>
  </w:num>
  <w:num w:numId="10" w16cid:durableId="1427770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9124644">
    <w:abstractNumId w:val="1"/>
  </w:num>
  <w:num w:numId="12" w16cid:durableId="649287861">
    <w:abstractNumId w:val="1"/>
  </w:num>
  <w:num w:numId="13" w16cid:durableId="955870568">
    <w:abstractNumId w:val="1"/>
  </w:num>
  <w:num w:numId="14" w16cid:durableId="389421430">
    <w:abstractNumId w:val="1"/>
  </w:num>
  <w:num w:numId="15" w16cid:durableId="1067729283">
    <w:abstractNumId w:val="1"/>
  </w:num>
  <w:num w:numId="16" w16cid:durableId="1253973510">
    <w:abstractNumId w:val="1"/>
  </w:num>
  <w:num w:numId="17" w16cid:durableId="164364960">
    <w:abstractNumId w:val="1"/>
  </w:num>
  <w:num w:numId="18" w16cid:durableId="7761620">
    <w:abstractNumId w:val="1"/>
  </w:num>
  <w:num w:numId="19" w16cid:durableId="246811626">
    <w:abstractNumId w:val="1"/>
  </w:num>
  <w:num w:numId="20" w16cid:durableId="913049131">
    <w:abstractNumId w:val="1"/>
  </w:num>
  <w:num w:numId="21" w16cid:durableId="1804155740">
    <w:abstractNumId w:val="1"/>
  </w:num>
  <w:num w:numId="22" w16cid:durableId="942808328">
    <w:abstractNumId w:val="1"/>
  </w:num>
  <w:num w:numId="23" w16cid:durableId="854618294">
    <w:abstractNumId w:val="1"/>
  </w:num>
  <w:num w:numId="24" w16cid:durableId="12523536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17100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4064659">
    <w:abstractNumId w:val="1"/>
  </w:num>
  <w:num w:numId="27" w16cid:durableId="2141681416">
    <w:abstractNumId w:val="1"/>
  </w:num>
  <w:num w:numId="28" w16cid:durableId="1620993370">
    <w:abstractNumId w:val="1"/>
  </w:num>
  <w:num w:numId="29" w16cid:durableId="1267077274">
    <w:abstractNumId w:val="1"/>
  </w:num>
  <w:num w:numId="30" w16cid:durableId="58358802">
    <w:abstractNumId w:val="1"/>
  </w:num>
  <w:num w:numId="31" w16cid:durableId="945771049">
    <w:abstractNumId w:val="1"/>
  </w:num>
  <w:num w:numId="32" w16cid:durableId="1078482160">
    <w:abstractNumId w:val="1"/>
  </w:num>
  <w:num w:numId="33" w16cid:durableId="1987974735">
    <w:abstractNumId w:val="1"/>
  </w:num>
  <w:num w:numId="34" w16cid:durableId="2071923315">
    <w:abstractNumId w:val="1"/>
  </w:num>
  <w:num w:numId="35" w16cid:durableId="1985693650">
    <w:abstractNumId w:val="1"/>
  </w:num>
  <w:num w:numId="36" w16cid:durableId="1962764784">
    <w:abstractNumId w:val="1"/>
  </w:num>
  <w:num w:numId="37" w16cid:durableId="504562805">
    <w:abstractNumId w:val="1"/>
  </w:num>
  <w:num w:numId="38" w16cid:durableId="669407529">
    <w:abstractNumId w:val="1"/>
  </w:num>
  <w:num w:numId="39" w16cid:durableId="759135622">
    <w:abstractNumId w:val="1"/>
  </w:num>
  <w:num w:numId="40" w16cid:durableId="1227763397">
    <w:abstractNumId w:val="1"/>
  </w:num>
  <w:num w:numId="41" w16cid:durableId="1010985210">
    <w:abstractNumId w:val="1"/>
  </w:num>
  <w:num w:numId="42" w16cid:durableId="3548170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09818852">
    <w:abstractNumId w:val="1"/>
  </w:num>
  <w:num w:numId="44" w16cid:durableId="1395542407">
    <w:abstractNumId w:val="1"/>
  </w:num>
  <w:num w:numId="45" w16cid:durableId="831530118">
    <w:abstractNumId w:val="1"/>
  </w:num>
  <w:num w:numId="46" w16cid:durableId="1934436210">
    <w:abstractNumId w:val="1"/>
  </w:num>
  <w:num w:numId="47" w16cid:durableId="1419714964">
    <w:abstractNumId w:val="1"/>
  </w:num>
  <w:num w:numId="48" w16cid:durableId="381638653">
    <w:abstractNumId w:val="1"/>
  </w:num>
  <w:num w:numId="49" w16cid:durableId="1522082915">
    <w:abstractNumId w:val="1"/>
  </w:num>
  <w:num w:numId="50" w16cid:durableId="103771816">
    <w:abstractNumId w:val="1"/>
  </w:num>
  <w:num w:numId="51" w16cid:durableId="2071532362">
    <w:abstractNumId w:val="1"/>
  </w:num>
  <w:num w:numId="52" w16cid:durableId="1694573811">
    <w:abstractNumId w:val="1"/>
  </w:num>
  <w:num w:numId="53" w16cid:durableId="139464256">
    <w:abstractNumId w:val="1"/>
  </w:num>
  <w:num w:numId="54" w16cid:durableId="63339373">
    <w:abstractNumId w:val="1"/>
  </w:num>
  <w:num w:numId="55" w16cid:durableId="1715542765">
    <w:abstractNumId w:val="1"/>
  </w:num>
  <w:num w:numId="56" w16cid:durableId="556669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33689199">
    <w:abstractNumId w:val="1"/>
  </w:num>
  <w:num w:numId="58" w16cid:durableId="447939012">
    <w:abstractNumId w:val="1"/>
  </w:num>
  <w:num w:numId="59" w16cid:durableId="703751282">
    <w:abstractNumId w:val="1"/>
  </w:num>
  <w:num w:numId="60" w16cid:durableId="1211376821">
    <w:abstractNumId w:val="1"/>
  </w:num>
  <w:num w:numId="61" w16cid:durableId="506208989">
    <w:abstractNumId w:val="1"/>
  </w:num>
  <w:num w:numId="62" w16cid:durableId="1197736949">
    <w:abstractNumId w:val="1"/>
  </w:num>
  <w:num w:numId="63" w16cid:durableId="11164141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06371242">
    <w:abstractNumId w:val="1"/>
  </w:num>
  <w:num w:numId="65" w16cid:durableId="1787581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59214979">
    <w:abstractNumId w:val="1"/>
  </w:num>
  <w:num w:numId="67" w16cid:durableId="2115054745">
    <w:abstractNumId w:val="1"/>
  </w:num>
  <w:num w:numId="68" w16cid:durableId="230628013">
    <w:abstractNumId w:val="1"/>
  </w:num>
  <w:num w:numId="69" w16cid:durableId="368341585">
    <w:abstractNumId w:val="1"/>
  </w:num>
  <w:num w:numId="70" w16cid:durableId="640384865">
    <w:abstractNumId w:val="1"/>
  </w:num>
  <w:num w:numId="71" w16cid:durableId="814178856">
    <w:abstractNumId w:val="1"/>
  </w:num>
  <w:num w:numId="72" w16cid:durableId="1355305995">
    <w:abstractNumId w:val="1"/>
  </w:num>
  <w:num w:numId="73" w16cid:durableId="1570262766">
    <w:abstractNumId w:val="1"/>
  </w:num>
  <w:num w:numId="74" w16cid:durableId="436025907">
    <w:abstractNumId w:val="1"/>
  </w:num>
  <w:num w:numId="75" w16cid:durableId="777022184">
    <w:abstractNumId w:val="1"/>
  </w:num>
  <w:num w:numId="76" w16cid:durableId="1056901455">
    <w:abstractNumId w:val="1"/>
  </w:num>
  <w:num w:numId="77" w16cid:durableId="530991624">
    <w:abstractNumId w:val="1"/>
  </w:num>
  <w:num w:numId="78" w16cid:durableId="1279411117">
    <w:abstractNumId w:val="1"/>
  </w:num>
  <w:num w:numId="79" w16cid:durableId="1056318316">
    <w:abstractNumId w:val="1"/>
  </w:num>
  <w:num w:numId="80" w16cid:durableId="979960820">
    <w:abstractNumId w:val="1"/>
  </w:num>
  <w:num w:numId="81" w16cid:durableId="829566817">
    <w:abstractNumId w:val="1"/>
  </w:num>
  <w:num w:numId="82" w16cid:durableId="1511719484">
    <w:abstractNumId w:val="1"/>
  </w:num>
  <w:num w:numId="83" w16cid:durableId="1403021784">
    <w:abstractNumId w:val="1"/>
  </w:num>
  <w:num w:numId="84" w16cid:durableId="916326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24511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314287411">
    <w:abstractNumId w:val="1"/>
  </w:num>
  <w:num w:numId="87" w16cid:durableId="260265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47106379">
    <w:abstractNumId w:val="1"/>
  </w:num>
  <w:num w:numId="89" w16cid:durableId="666174290">
    <w:abstractNumId w:val="1"/>
  </w:num>
  <w:num w:numId="90" w16cid:durableId="79913442">
    <w:abstractNumId w:val="1"/>
  </w:num>
  <w:num w:numId="91" w16cid:durableId="1348095814">
    <w:abstractNumId w:val="1"/>
  </w:num>
  <w:num w:numId="92" w16cid:durableId="522329283">
    <w:abstractNumId w:val="1"/>
  </w:num>
  <w:num w:numId="93" w16cid:durableId="266818887">
    <w:abstractNumId w:val="1"/>
  </w:num>
  <w:num w:numId="94" w16cid:durableId="9627288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79426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149590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7977945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27690598">
    <w:abstractNumId w:val="1"/>
  </w:num>
  <w:num w:numId="99" w16cid:durableId="1106191336">
    <w:abstractNumId w:val="1"/>
  </w:num>
  <w:num w:numId="100" w16cid:durableId="1162740208">
    <w:abstractNumId w:val="1"/>
  </w:num>
  <w:num w:numId="101" w16cid:durableId="5393230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1703690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081146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197598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72002828">
    <w:abstractNumId w:val="1"/>
  </w:num>
  <w:num w:numId="106" w16cid:durableId="385183608">
    <w:abstractNumId w:val="1"/>
  </w:num>
  <w:num w:numId="107" w16cid:durableId="1462311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72615169">
    <w:abstractNumId w:val="1"/>
  </w:num>
  <w:num w:numId="109" w16cid:durableId="13559572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977106188">
    <w:abstractNumId w:val="1"/>
  </w:num>
  <w:num w:numId="111" w16cid:durableId="1783189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27215790">
    <w:abstractNumId w:val="1"/>
  </w:num>
  <w:num w:numId="113" w16cid:durableId="2070301532">
    <w:abstractNumId w:val="1"/>
  </w:num>
  <w:num w:numId="114" w16cid:durableId="20730425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14296430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 w16cid:durableId="19737040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123956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374240260">
    <w:abstractNumId w:val="1"/>
  </w:num>
  <w:num w:numId="119" w16cid:durableId="2066643204">
    <w:abstractNumId w:val="1"/>
  </w:num>
  <w:num w:numId="120" w16cid:durableId="1983189773">
    <w:abstractNumId w:val="1"/>
  </w:num>
  <w:num w:numId="121" w16cid:durableId="653027529">
    <w:abstractNumId w:val="1"/>
  </w:num>
  <w:num w:numId="122" w16cid:durableId="1982035412">
    <w:abstractNumId w:val="1"/>
  </w:num>
  <w:num w:numId="123" w16cid:durableId="11269741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089649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66766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35557888">
    <w:abstractNumId w:val="1"/>
  </w:num>
  <w:num w:numId="127" w16cid:durableId="361443701">
    <w:abstractNumId w:val="1"/>
  </w:num>
  <w:num w:numId="128" w16cid:durableId="568921481">
    <w:abstractNumId w:val="1"/>
  </w:num>
  <w:num w:numId="129" w16cid:durableId="777455285">
    <w:abstractNumId w:val="1"/>
  </w:num>
  <w:num w:numId="130" w16cid:durableId="1463501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550653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622805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974217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959384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119225603">
    <w:abstractNumId w:val="1"/>
  </w:num>
  <w:num w:numId="136" w16cid:durableId="1279798774">
    <w:abstractNumId w:val="1"/>
  </w:num>
  <w:num w:numId="137" w16cid:durableId="1206910983">
    <w:abstractNumId w:val="1"/>
  </w:num>
  <w:num w:numId="138" w16cid:durableId="2073650817">
    <w:abstractNumId w:val="1"/>
  </w:num>
  <w:num w:numId="139" w16cid:durableId="6286357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439568723">
    <w:abstractNumId w:val="1"/>
  </w:num>
  <w:num w:numId="141" w16cid:durableId="524900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2371334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741374745">
    <w:abstractNumId w:val="1"/>
  </w:num>
  <w:num w:numId="144" w16cid:durableId="556664780">
    <w:abstractNumId w:val="1"/>
  </w:num>
  <w:num w:numId="145" w16cid:durableId="1094861921">
    <w:abstractNumId w:val="1"/>
  </w:num>
  <w:num w:numId="146" w16cid:durableId="538706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9214553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2811094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093354122">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 w16cid:durableId="554050388">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1" w16cid:durableId="15852174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100759019">
    <w:abstractNumId w:val="1"/>
  </w:num>
  <w:num w:numId="153" w16cid:durableId="10722356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3263939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11551563">
    <w:abstractNumId w:val="1"/>
  </w:num>
  <w:num w:numId="156" w16cid:durableId="2048293781">
    <w:abstractNumId w:val="1"/>
  </w:num>
  <w:num w:numId="157" w16cid:durableId="1565217392">
    <w:abstractNumId w:val="1"/>
  </w:num>
  <w:num w:numId="158" w16cid:durableId="9442720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10052340">
    <w:abstractNumId w:val="1"/>
  </w:num>
  <w:num w:numId="160" w16cid:durableId="10230939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545996119">
    <w:abstractNumId w:val="1"/>
  </w:num>
  <w:num w:numId="162" w16cid:durableId="2068801536">
    <w:abstractNumId w:val="1"/>
  </w:num>
  <w:num w:numId="163" w16cid:durableId="2820825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78464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0498411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5182049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8481324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924917518">
    <w:abstractNumId w:val="1"/>
  </w:num>
  <w:num w:numId="169" w16cid:durableId="9272719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607811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648284285">
    <w:abstractNumId w:val="1"/>
  </w:num>
  <w:num w:numId="172" w16cid:durableId="1314599431">
    <w:abstractNumId w:val="1"/>
  </w:num>
  <w:num w:numId="173" w16cid:durableId="180629538">
    <w:abstractNumId w:val="1"/>
  </w:num>
  <w:num w:numId="174" w16cid:durableId="1013606829">
    <w:abstractNumId w:val="1"/>
  </w:num>
  <w:num w:numId="175" w16cid:durableId="676930827">
    <w:abstractNumId w:val="1"/>
  </w:num>
  <w:num w:numId="176" w16cid:durableId="1455127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9550221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738871162">
    <w:abstractNumId w:val="1"/>
  </w:num>
  <w:num w:numId="179" w16cid:durableId="1702320375">
    <w:abstractNumId w:val="1"/>
  </w:num>
  <w:num w:numId="180" w16cid:durableId="1096443762">
    <w:abstractNumId w:val="1"/>
  </w:num>
  <w:num w:numId="181" w16cid:durableId="2140369630">
    <w:abstractNumId w:val="1"/>
  </w:num>
  <w:num w:numId="182" w16cid:durableId="1826622738">
    <w:abstractNumId w:val="1"/>
  </w:num>
  <w:num w:numId="183" w16cid:durableId="1337148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329984791">
    <w:abstractNumId w:val="1"/>
  </w:num>
  <w:num w:numId="185" w16cid:durableId="982613179">
    <w:abstractNumId w:val="1"/>
  </w:num>
  <w:num w:numId="186" w16cid:durableId="15099508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72711732">
    <w:abstractNumId w:val="1"/>
  </w:num>
  <w:num w:numId="188" w16cid:durableId="1771510596">
    <w:abstractNumId w:val="1"/>
  </w:num>
  <w:num w:numId="189" w16cid:durableId="1213007181">
    <w:abstractNumId w:val="1"/>
  </w:num>
  <w:num w:numId="190" w16cid:durableId="2138595444">
    <w:abstractNumId w:val="1"/>
  </w:num>
  <w:num w:numId="191" w16cid:durableId="762454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099806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738620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5820631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7596425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2106419909">
    <w:abstractNumId w:val="1"/>
  </w:num>
  <w:num w:numId="197" w16cid:durableId="317199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659724925">
    <w:abstractNumId w:val="1"/>
  </w:num>
  <w:num w:numId="199" w16cid:durableId="12042905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2123262919">
    <w:abstractNumId w:val="1"/>
  </w:num>
  <w:num w:numId="201" w16cid:durableId="1413970222">
    <w:abstractNumId w:val="1"/>
  </w:num>
  <w:num w:numId="202" w16cid:durableId="74516457">
    <w:abstractNumId w:val="1"/>
  </w:num>
  <w:num w:numId="203" w16cid:durableId="11881760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3475608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6895717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278759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210307390">
    <w:abstractNumId w:val="1"/>
  </w:num>
  <w:num w:numId="208" w16cid:durableId="489175755">
    <w:abstractNumId w:val="1"/>
  </w:num>
  <w:num w:numId="209" w16cid:durableId="1903784749">
    <w:abstractNumId w:val="1"/>
  </w:num>
  <w:num w:numId="210" w16cid:durableId="1580367058">
    <w:abstractNumId w:val="1"/>
  </w:num>
  <w:num w:numId="211" w16cid:durableId="2135367017">
    <w:abstractNumId w:val="1"/>
  </w:num>
  <w:num w:numId="212" w16cid:durableId="173806973">
    <w:abstractNumId w:val="1"/>
  </w:num>
  <w:num w:numId="213" w16cid:durableId="6709127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99630349">
    <w:abstractNumId w:val="1"/>
  </w:num>
  <w:num w:numId="215" w16cid:durableId="700283903">
    <w:abstractNumId w:val="1"/>
  </w:num>
  <w:num w:numId="216" w16cid:durableId="1979336141">
    <w:abstractNumId w:val="1"/>
  </w:num>
  <w:num w:numId="217" w16cid:durableId="1020157208">
    <w:abstractNumId w:val="1"/>
  </w:num>
  <w:num w:numId="218" w16cid:durableId="1971474223">
    <w:abstractNumId w:val="1"/>
  </w:num>
  <w:num w:numId="219" w16cid:durableId="1032460016">
    <w:abstractNumId w:val="1"/>
  </w:num>
  <w:num w:numId="220" w16cid:durableId="1769154789">
    <w:abstractNumId w:val="1"/>
  </w:num>
  <w:num w:numId="221" w16cid:durableId="20043087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0050866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440681544">
    <w:abstractNumId w:val="1"/>
  </w:num>
  <w:num w:numId="224" w16cid:durableId="8331820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368683263">
    <w:abstractNumId w:val="1"/>
  </w:num>
  <w:num w:numId="226" w16cid:durableId="1370761863">
    <w:abstractNumId w:val="1"/>
  </w:num>
  <w:num w:numId="227" w16cid:durableId="152911544">
    <w:abstractNumId w:val="1"/>
  </w:num>
  <w:num w:numId="228" w16cid:durableId="8400036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322347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498308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239024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5453412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82953297">
    <w:abstractNumId w:val="1"/>
  </w:num>
  <w:num w:numId="234" w16cid:durableId="1366077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44937515">
    <w:abstractNumId w:val="1"/>
  </w:num>
  <w:num w:numId="236" w16cid:durableId="16624675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869559188">
    <w:abstractNumId w:val="1"/>
  </w:num>
  <w:num w:numId="238" w16cid:durableId="1530292960">
    <w:abstractNumId w:val="1"/>
  </w:num>
  <w:num w:numId="239" w16cid:durableId="1733195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3172226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5850671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0811011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223957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696543015">
    <w:abstractNumId w:val="2"/>
  </w:num>
  <w:num w:numId="245" w16cid:durableId="531841802">
    <w:abstractNumId w:val="2"/>
  </w:num>
  <w:num w:numId="246" w16cid:durableId="195822192">
    <w:abstractNumId w:val="2"/>
  </w:num>
  <w:num w:numId="247" w16cid:durableId="1360471321">
    <w:abstractNumId w:val="2"/>
  </w:num>
  <w:num w:numId="248" w16cid:durableId="2059209230">
    <w:abstractNumId w:val="2"/>
  </w:num>
  <w:num w:numId="249" w16cid:durableId="1376782341">
    <w:abstractNumId w:val="2"/>
  </w:num>
  <w:num w:numId="250" w16cid:durableId="134219563">
    <w:abstractNumId w:val="2"/>
  </w:num>
  <w:num w:numId="251" w16cid:durableId="120534785">
    <w:abstractNumId w:val="2"/>
  </w:num>
  <w:num w:numId="252" w16cid:durableId="1882209049">
    <w:abstractNumId w:val="2"/>
  </w:num>
  <w:num w:numId="253" w16cid:durableId="286543004">
    <w:abstractNumId w:val="2"/>
  </w:num>
  <w:num w:numId="254" w16cid:durableId="1324745059">
    <w:abstractNumId w:val="1"/>
  </w:num>
  <w:num w:numId="255" w16cid:durableId="1854759968">
    <w:abstractNumId w:val="1"/>
  </w:num>
  <w:num w:numId="256" w16cid:durableId="17744699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445270411">
    <w:abstractNumId w:val="1"/>
  </w:num>
  <w:num w:numId="258" w16cid:durableId="14900494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6342132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1188389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394812148">
    <w:abstractNumId w:val="1"/>
  </w:num>
  <w:num w:numId="262" w16cid:durableId="663510922">
    <w:abstractNumId w:val="1"/>
  </w:num>
  <w:num w:numId="263" w16cid:durableId="21366767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545797305">
    <w:abstractNumId w:val="1"/>
  </w:num>
  <w:num w:numId="265" w16cid:durableId="1419792812">
    <w:abstractNumId w:val="1"/>
  </w:num>
  <w:num w:numId="266" w16cid:durableId="1300112490">
    <w:abstractNumId w:val="1"/>
  </w:num>
  <w:num w:numId="267" w16cid:durableId="1572885827">
    <w:abstractNumId w:val="1"/>
  </w:num>
  <w:num w:numId="268" w16cid:durableId="1950161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657295506">
    <w:abstractNumId w:val="1"/>
  </w:num>
  <w:num w:numId="270" w16cid:durableId="311984069">
    <w:abstractNumId w:val="1"/>
  </w:num>
  <w:num w:numId="271" w16cid:durableId="1773210003">
    <w:abstractNumId w:val="1"/>
  </w:num>
  <w:num w:numId="272" w16cid:durableId="1141848353">
    <w:abstractNumId w:val="1"/>
  </w:num>
  <w:num w:numId="273" w16cid:durableId="384640713">
    <w:abstractNumId w:val="1"/>
  </w:num>
  <w:num w:numId="274" w16cid:durableId="1292442370">
    <w:abstractNumId w:val="1"/>
  </w:num>
  <w:num w:numId="275" w16cid:durableId="1745951920">
    <w:abstractNumId w:val="1"/>
  </w:num>
  <w:num w:numId="276" w16cid:durableId="14478499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627850789">
    <w:abstractNumId w:val="1"/>
  </w:num>
  <w:num w:numId="278" w16cid:durableId="1107772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9746038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3825575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41433707">
    <w:abstractNumId w:val="1"/>
  </w:num>
  <w:num w:numId="282" w16cid:durableId="576325111">
    <w:abstractNumId w:val="1"/>
  </w:num>
  <w:num w:numId="283" w16cid:durableId="1023476740">
    <w:abstractNumId w:val="1"/>
  </w:num>
  <w:num w:numId="284" w16cid:durableId="19670812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714844664">
    <w:abstractNumId w:val="1"/>
  </w:num>
  <w:num w:numId="286" w16cid:durableId="916981378">
    <w:abstractNumId w:val="1"/>
  </w:num>
  <w:num w:numId="287" w16cid:durableId="741562363">
    <w:abstractNumId w:val="1"/>
  </w:num>
  <w:num w:numId="288" w16cid:durableId="1233156519">
    <w:abstractNumId w:val="1"/>
  </w:num>
  <w:num w:numId="289" w16cid:durableId="333069991">
    <w:abstractNumId w:val="1"/>
  </w:num>
  <w:num w:numId="290" w16cid:durableId="1903128678">
    <w:abstractNumId w:val="1"/>
  </w:num>
  <w:num w:numId="291" w16cid:durableId="1142887847">
    <w:abstractNumId w:val="1"/>
  </w:num>
  <w:num w:numId="292" w16cid:durableId="1164051073">
    <w:abstractNumId w:val="1"/>
  </w:num>
  <w:num w:numId="293" w16cid:durableId="17454897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854875142">
    <w:abstractNumId w:val="1"/>
  </w:num>
  <w:num w:numId="295" w16cid:durableId="61098743">
    <w:abstractNumId w:val="1"/>
  </w:num>
  <w:num w:numId="296" w16cid:durableId="1769815754">
    <w:abstractNumId w:val="1"/>
  </w:num>
  <w:num w:numId="297" w16cid:durableId="10958282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97638199">
    <w:abstractNumId w:val="1"/>
  </w:num>
  <w:num w:numId="299" w16cid:durableId="1792430126">
    <w:abstractNumId w:val="1"/>
  </w:num>
  <w:num w:numId="300" w16cid:durableId="1998265130">
    <w:abstractNumId w:val="1"/>
  </w:num>
  <w:num w:numId="301" w16cid:durableId="1554178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591965361">
    <w:abstractNumId w:val="1"/>
  </w:num>
  <w:num w:numId="303" w16cid:durableId="4924558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577325910">
    <w:abstractNumId w:val="1"/>
  </w:num>
  <w:num w:numId="305" w16cid:durableId="173180445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6" w16cid:durableId="13327615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86456182">
    <w:abstractNumId w:val="1"/>
  </w:num>
  <w:num w:numId="308" w16cid:durableId="155607414">
    <w:abstractNumId w:val="1"/>
  </w:num>
  <w:num w:numId="309" w16cid:durableId="953753479">
    <w:abstractNumId w:val="1"/>
  </w:num>
  <w:num w:numId="310" w16cid:durableId="1022584924">
    <w:abstractNumId w:val="1"/>
  </w:num>
  <w:num w:numId="311" w16cid:durableId="1020475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7331654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308827997">
    <w:abstractNumId w:val="1"/>
  </w:num>
  <w:num w:numId="314" w16cid:durableId="1435662475">
    <w:abstractNumId w:val="1"/>
  </w:num>
  <w:num w:numId="315" w16cid:durableId="1369838422">
    <w:abstractNumId w:val="1"/>
  </w:num>
  <w:num w:numId="316" w16cid:durableId="513307000">
    <w:abstractNumId w:val="1"/>
  </w:num>
  <w:num w:numId="317" w16cid:durableId="491215796">
    <w:abstractNumId w:val="1"/>
  </w:num>
  <w:num w:numId="318" w16cid:durableId="423578566">
    <w:abstractNumId w:val="1"/>
  </w:num>
  <w:num w:numId="319" w16cid:durableId="1919750755">
    <w:abstractNumId w:val="1"/>
  </w:num>
  <w:num w:numId="320" w16cid:durableId="346055749">
    <w:abstractNumId w:val="1"/>
  </w:num>
  <w:num w:numId="321" w16cid:durableId="161746024">
    <w:abstractNumId w:val="1"/>
  </w:num>
  <w:num w:numId="322" w16cid:durableId="10892374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742486331">
    <w:abstractNumId w:val="1"/>
  </w:num>
  <w:num w:numId="324" w16cid:durableId="1955139011">
    <w:abstractNumId w:val="1"/>
  </w:num>
  <w:num w:numId="325" w16cid:durableId="866257051">
    <w:abstractNumId w:val="1"/>
  </w:num>
  <w:num w:numId="326" w16cid:durableId="15890748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691294252">
    <w:abstractNumId w:val="1"/>
  </w:num>
  <w:num w:numId="328" w16cid:durableId="2015763979">
    <w:abstractNumId w:val="1"/>
  </w:num>
  <w:num w:numId="329" w16cid:durableId="1624188993">
    <w:abstractNumId w:val="1"/>
  </w:num>
  <w:num w:numId="330" w16cid:durableId="651787926">
    <w:abstractNumId w:val="1"/>
  </w:num>
  <w:num w:numId="331" w16cid:durableId="716197662">
    <w:abstractNumId w:val="1"/>
  </w:num>
  <w:num w:numId="332" w16cid:durableId="1995525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77474209">
    <w:abstractNumId w:val="1"/>
  </w:num>
  <w:num w:numId="334" w16cid:durableId="264768647">
    <w:abstractNumId w:val="1"/>
  </w:num>
  <w:num w:numId="335" w16cid:durableId="52968909">
    <w:abstractNumId w:val="1"/>
  </w:num>
  <w:num w:numId="336" w16cid:durableId="121848467">
    <w:abstractNumId w:val="1"/>
  </w:num>
  <w:num w:numId="337" w16cid:durableId="1430545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1048458800">
    <w:abstractNumId w:val="1"/>
  </w:num>
  <w:num w:numId="339" w16cid:durableId="17152282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1970162392">
    <w:abstractNumId w:val="1"/>
  </w:num>
  <w:num w:numId="341" w16cid:durableId="2761345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868569050">
    <w:abstractNumId w:val="1"/>
  </w:num>
  <w:num w:numId="343" w16cid:durableId="1114134892">
    <w:abstractNumId w:val="1"/>
  </w:num>
  <w:num w:numId="344" w16cid:durableId="207689102">
    <w:abstractNumId w:val="1"/>
  </w:num>
  <w:num w:numId="345" w16cid:durableId="1821650305">
    <w:abstractNumId w:val="1"/>
  </w:num>
  <w:num w:numId="346" w16cid:durableId="193426518">
    <w:abstractNumId w:val="1"/>
  </w:num>
  <w:num w:numId="347" w16cid:durableId="1644500392">
    <w:abstractNumId w:val="1"/>
  </w:num>
  <w:num w:numId="348" w16cid:durableId="1356425034">
    <w:abstractNumId w:val="1"/>
  </w:num>
  <w:num w:numId="349" w16cid:durableId="4592981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1109617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470253147">
    <w:abstractNumId w:val="1"/>
  </w:num>
  <w:num w:numId="352" w16cid:durableId="1025712977">
    <w:abstractNumId w:val="1"/>
  </w:num>
  <w:num w:numId="353" w16cid:durableId="14920174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868328374">
    <w:abstractNumId w:val="1"/>
  </w:num>
  <w:num w:numId="355" w16cid:durableId="768164288">
    <w:abstractNumId w:val="1"/>
  </w:num>
  <w:num w:numId="356" w16cid:durableId="4266532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65234330">
    <w:abstractNumId w:val="1"/>
  </w:num>
  <w:num w:numId="358" w16cid:durableId="1532571102">
    <w:abstractNumId w:val="1"/>
  </w:num>
  <w:num w:numId="359" w16cid:durableId="2054188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63797468">
    <w:abstractNumId w:val="1"/>
  </w:num>
  <w:num w:numId="361" w16cid:durableId="732655559">
    <w:abstractNumId w:val="1"/>
  </w:num>
  <w:num w:numId="362" w16cid:durableId="869678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495268878">
    <w:abstractNumId w:val="1"/>
  </w:num>
  <w:num w:numId="364" w16cid:durableId="246884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712225192">
    <w:abstractNumId w:val="1"/>
  </w:num>
  <w:num w:numId="366" w16cid:durableId="1485203230">
    <w:abstractNumId w:val="1"/>
  </w:num>
  <w:num w:numId="367" w16cid:durableId="1317028809">
    <w:abstractNumId w:val="1"/>
  </w:num>
  <w:num w:numId="368" w16cid:durableId="1040544819">
    <w:abstractNumId w:val="1"/>
  </w:num>
  <w:num w:numId="369" w16cid:durableId="124465498">
    <w:abstractNumId w:val="1"/>
  </w:num>
  <w:num w:numId="370" w16cid:durableId="811603114">
    <w:abstractNumId w:val="1"/>
  </w:num>
  <w:num w:numId="371" w16cid:durableId="3225153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515874168">
    <w:abstractNumId w:val="1"/>
  </w:num>
  <w:num w:numId="373" w16cid:durableId="1662097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031224529">
    <w:abstractNumId w:val="1"/>
  </w:num>
  <w:num w:numId="375" w16cid:durableId="356010173">
    <w:abstractNumId w:val="1"/>
  </w:num>
  <w:num w:numId="376" w16cid:durableId="1314064513">
    <w:abstractNumId w:val="1"/>
  </w:num>
  <w:num w:numId="377" w16cid:durableId="823280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267466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5038165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407965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1844080502">
    <w:abstractNumId w:val="1"/>
  </w:num>
  <w:num w:numId="382" w16cid:durableId="778642211">
    <w:abstractNumId w:val="1"/>
  </w:num>
  <w:num w:numId="383" w16cid:durableId="720593325">
    <w:abstractNumId w:val="1"/>
  </w:num>
  <w:num w:numId="384" w16cid:durableId="1909919724">
    <w:abstractNumId w:val="1"/>
  </w:num>
  <w:num w:numId="385" w16cid:durableId="1638562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8408462">
    <w:abstractNumId w:val="1"/>
  </w:num>
  <w:num w:numId="387" w16cid:durableId="1422411789">
    <w:abstractNumId w:val="1"/>
  </w:num>
  <w:num w:numId="388" w16cid:durableId="1060136336">
    <w:abstractNumId w:val="1"/>
  </w:num>
  <w:num w:numId="389" w16cid:durableId="784425792">
    <w:abstractNumId w:val="1"/>
  </w:num>
  <w:num w:numId="390" w16cid:durableId="14035973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938755916">
    <w:abstractNumId w:val="1"/>
  </w:num>
  <w:num w:numId="392" w16cid:durableId="1327517403">
    <w:abstractNumId w:val="1"/>
  </w:num>
  <w:num w:numId="393" w16cid:durableId="1160389115">
    <w:abstractNumId w:val="1"/>
  </w:num>
  <w:num w:numId="394" w16cid:durableId="1493640053">
    <w:abstractNumId w:val="1"/>
  </w:num>
  <w:num w:numId="395" w16cid:durableId="16803500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11476315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1771853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1317106666">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9" w16cid:durableId="9480096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473330335">
    <w:abstractNumId w:val="1"/>
  </w:num>
  <w:num w:numId="401" w16cid:durableId="1838422242">
    <w:abstractNumId w:val="1"/>
  </w:num>
  <w:num w:numId="402" w16cid:durableId="1376155600">
    <w:abstractNumId w:val="1"/>
  </w:num>
  <w:num w:numId="403" w16cid:durableId="1254433680">
    <w:abstractNumId w:val="1"/>
  </w:num>
  <w:num w:numId="404" w16cid:durableId="563417115">
    <w:abstractNumId w:val="1"/>
  </w:num>
  <w:num w:numId="405" w16cid:durableId="550076363">
    <w:abstractNumId w:val="1"/>
  </w:num>
  <w:num w:numId="406" w16cid:durableId="5092973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388722172">
    <w:abstractNumId w:val="1"/>
  </w:num>
  <w:num w:numId="408" w16cid:durableId="1500736353">
    <w:abstractNumId w:val="1"/>
  </w:num>
  <w:num w:numId="409" w16cid:durableId="1348559511">
    <w:abstractNumId w:val="1"/>
  </w:num>
  <w:num w:numId="410" w16cid:durableId="1584299775">
    <w:abstractNumId w:val="1"/>
  </w:num>
  <w:num w:numId="411" w16cid:durableId="85200861">
    <w:abstractNumId w:val="1"/>
  </w:num>
  <w:num w:numId="412" w16cid:durableId="135756320">
    <w:abstractNumId w:val="1"/>
  </w:num>
  <w:num w:numId="413" w16cid:durableId="842280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595624769">
    <w:abstractNumId w:val="1"/>
  </w:num>
  <w:num w:numId="415" w16cid:durableId="232813090">
    <w:abstractNumId w:val="1"/>
  </w:num>
  <w:num w:numId="416" w16cid:durableId="176236901">
    <w:abstractNumId w:val="1"/>
  </w:num>
  <w:num w:numId="417" w16cid:durableId="14338639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17776290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16cid:durableId="475415590">
    <w:abstractNumId w:val="1"/>
  </w:num>
  <w:num w:numId="420" w16cid:durableId="7602230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034233890">
    <w:abstractNumId w:val="1"/>
  </w:num>
  <w:num w:numId="422" w16cid:durableId="3331942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1307275180">
    <w:abstractNumId w:val="1"/>
  </w:num>
  <w:num w:numId="424" w16cid:durableId="2133939430">
    <w:abstractNumId w:val="1"/>
  </w:num>
  <w:num w:numId="425" w16cid:durableId="2092315949">
    <w:abstractNumId w:val="1"/>
  </w:num>
  <w:num w:numId="426" w16cid:durableId="1762334378">
    <w:abstractNumId w:val="1"/>
  </w:num>
  <w:num w:numId="427" w16cid:durableId="606355751">
    <w:abstractNumId w:val="1"/>
  </w:num>
  <w:num w:numId="428" w16cid:durableId="141313355">
    <w:abstractNumId w:val="1"/>
  </w:num>
  <w:num w:numId="429" w16cid:durableId="15018455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6410762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1418479118">
    <w:abstractNumId w:val="1"/>
  </w:num>
  <w:num w:numId="432" w16cid:durableId="1314796957">
    <w:abstractNumId w:val="1"/>
  </w:num>
  <w:num w:numId="433" w16cid:durableId="561210885">
    <w:abstractNumId w:val="1"/>
  </w:num>
  <w:num w:numId="434" w16cid:durableId="16311315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1355375757">
    <w:abstractNumId w:val="1"/>
  </w:num>
  <w:num w:numId="436" w16cid:durableId="1097675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314801714">
    <w:abstractNumId w:val="1"/>
  </w:num>
  <w:num w:numId="438" w16cid:durableId="602886995">
    <w:abstractNumId w:val="1"/>
  </w:num>
  <w:num w:numId="439" w16cid:durableId="2060283593">
    <w:abstractNumId w:val="1"/>
  </w:num>
  <w:num w:numId="440" w16cid:durableId="482936382">
    <w:abstractNumId w:val="1"/>
  </w:num>
  <w:num w:numId="441" w16cid:durableId="13434337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1466386418">
    <w:abstractNumId w:val="1"/>
  </w:num>
  <w:num w:numId="443" w16cid:durableId="720441141">
    <w:abstractNumId w:val="1"/>
  </w:num>
  <w:num w:numId="444" w16cid:durableId="5594828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409085072">
    <w:abstractNumId w:val="1"/>
  </w:num>
  <w:num w:numId="446" w16cid:durableId="693576266">
    <w:abstractNumId w:val="1"/>
  </w:num>
  <w:num w:numId="447" w16cid:durableId="2043286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1857383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4039175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1392728238">
    <w:abstractNumId w:val="1"/>
  </w:num>
  <w:num w:numId="451" w16cid:durableId="1830564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8639009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2550156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445933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1432896361">
    <w:abstractNumId w:val="1"/>
  </w:num>
  <w:num w:numId="456" w16cid:durableId="1726367111">
    <w:abstractNumId w:val="1"/>
  </w:num>
  <w:num w:numId="457" w16cid:durableId="5180838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7607577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68540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1497920040">
    <w:abstractNumId w:val="1"/>
  </w:num>
  <w:num w:numId="461" w16cid:durableId="13297527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472332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2049528761">
    <w:abstractNumId w:val="1"/>
  </w:num>
  <w:num w:numId="464" w16cid:durableId="1756777715">
    <w:abstractNumId w:val="1"/>
  </w:num>
  <w:num w:numId="465" w16cid:durableId="15977159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1754007315">
    <w:abstractNumId w:val="1"/>
  </w:num>
  <w:num w:numId="467" w16cid:durableId="271786579">
    <w:abstractNumId w:val="1"/>
  </w:num>
  <w:num w:numId="468" w16cid:durableId="758328101">
    <w:abstractNumId w:val="1"/>
  </w:num>
  <w:num w:numId="469" w16cid:durableId="1707827581">
    <w:abstractNumId w:val="1"/>
  </w:num>
  <w:num w:numId="470" w16cid:durableId="1898585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8498314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1930963131">
    <w:abstractNumId w:val="1"/>
  </w:num>
  <w:num w:numId="473" w16cid:durableId="1699968383">
    <w:abstractNumId w:val="1"/>
  </w:num>
  <w:num w:numId="474" w16cid:durableId="218831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631980120">
    <w:abstractNumId w:val="1"/>
  </w:num>
  <w:num w:numId="476" w16cid:durableId="1710062483">
    <w:abstractNumId w:val="1"/>
  </w:num>
  <w:num w:numId="477" w16cid:durableId="2038966212">
    <w:abstractNumId w:val="1"/>
  </w:num>
  <w:num w:numId="478" w16cid:durableId="14394502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425273544">
    <w:abstractNumId w:val="1"/>
  </w:num>
  <w:num w:numId="480" w16cid:durableId="699165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1989285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458067397">
    <w:abstractNumId w:val="1"/>
  </w:num>
  <w:num w:numId="483" w16cid:durableId="1655644614">
    <w:abstractNumId w:val="1"/>
  </w:num>
  <w:num w:numId="484" w16cid:durableId="11688934">
    <w:abstractNumId w:val="1"/>
  </w:num>
  <w:num w:numId="485" w16cid:durableId="6524112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1737971872">
    <w:abstractNumId w:val="1"/>
  </w:num>
  <w:num w:numId="487" w16cid:durableId="383138556">
    <w:abstractNumId w:val="1"/>
  </w:num>
  <w:num w:numId="488" w16cid:durableId="1920598776">
    <w:abstractNumId w:val="1"/>
  </w:num>
  <w:num w:numId="489" w16cid:durableId="1027292088">
    <w:abstractNumId w:val="1"/>
  </w:num>
  <w:num w:numId="490" w16cid:durableId="17303489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303312036">
    <w:abstractNumId w:val="1"/>
  </w:num>
  <w:num w:numId="492" w16cid:durableId="71318056">
    <w:abstractNumId w:val="1"/>
  </w:num>
  <w:num w:numId="493" w16cid:durableId="546988231">
    <w:abstractNumId w:val="1"/>
  </w:num>
  <w:num w:numId="494" w16cid:durableId="8212392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1096360945">
    <w:abstractNumId w:val="1"/>
  </w:num>
  <w:num w:numId="496" w16cid:durableId="6085143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491413947">
    <w:abstractNumId w:val="1"/>
  </w:num>
  <w:num w:numId="498" w16cid:durableId="1360617425">
    <w:abstractNumId w:val="1"/>
  </w:num>
  <w:num w:numId="499" w16cid:durableId="1555117186">
    <w:abstractNumId w:val="1"/>
  </w:num>
  <w:num w:numId="500" w16cid:durableId="469786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2972723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1962614267">
    <w:abstractNumId w:val="1"/>
  </w:num>
  <w:num w:numId="503" w16cid:durableId="1977837326">
    <w:abstractNumId w:val="1"/>
  </w:num>
  <w:num w:numId="504" w16cid:durableId="442457344">
    <w:abstractNumId w:val="1"/>
  </w:num>
  <w:num w:numId="505" w16cid:durableId="557058446">
    <w:abstractNumId w:val="1"/>
  </w:num>
  <w:num w:numId="506" w16cid:durableId="1758012888">
    <w:abstractNumId w:val="1"/>
  </w:num>
  <w:num w:numId="507" w16cid:durableId="1141265755">
    <w:abstractNumId w:val="1"/>
  </w:num>
  <w:num w:numId="508" w16cid:durableId="2712064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1434789932">
    <w:abstractNumId w:val="1"/>
  </w:num>
  <w:num w:numId="510" w16cid:durableId="17090690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1373384500">
    <w:abstractNumId w:val="1"/>
  </w:num>
  <w:num w:numId="512" w16cid:durableId="876359785">
    <w:abstractNumId w:val="1"/>
  </w:num>
  <w:num w:numId="513" w16cid:durableId="924724488">
    <w:abstractNumId w:val="1"/>
  </w:num>
  <w:num w:numId="514" w16cid:durableId="944773761">
    <w:abstractNumId w:val="1"/>
  </w:num>
  <w:num w:numId="515" w16cid:durableId="1413504364">
    <w:abstractNumId w:val="1"/>
  </w:num>
  <w:num w:numId="516" w16cid:durableId="61679447">
    <w:abstractNumId w:val="1"/>
  </w:num>
  <w:num w:numId="517" w16cid:durableId="2130314388">
    <w:abstractNumId w:val="1"/>
  </w:num>
  <w:num w:numId="518" w16cid:durableId="13568823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899562933">
    <w:abstractNumId w:val="1"/>
  </w:num>
  <w:num w:numId="520" w16cid:durableId="1860506256">
    <w:abstractNumId w:val="1"/>
  </w:num>
  <w:num w:numId="521" w16cid:durableId="853693846">
    <w:abstractNumId w:val="1"/>
  </w:num>
  <w:num w:numId="522" w16cid:durableId="2020810477">
    <w:abstractNumId w:val="1"/>
  </w:num>
  <w:num w:numId="523" w16cid:durableId="754666986">
    <w:abstractNumId w:val="1"/>
  </w:num>
  <w:num w:numId="524" w16cid:durableId="921062627">
    <w:abstractNumId w:val="1"/>
  </w:num>
  <w:num w:numId="525" w16cid:durableId="838545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13576523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2099665771">
    <w:abstractNumId w:val="1"/>
  </w:num>
  <w:num w:numId="528" w16cid:durableId="1388453956">
    <w:abstractNumId w:val="1"/>
  </w:num>
  <w:num w:numId="529" w16cid:durableId="549341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16cid:durableId="502551384">
    <w:abstractNumId w:val="1"/>
  </w:num>
  <w:num w:numId="531" w16cid:durableId="1951542957">
    <w:abstractNumId w:val="1"/>
  </w:num>
  <w:num w:numId="532" w16cid:durableId="2086754384">
    <w:abstractNumId w:val="1"/>
  </w:num>
  <w:num w:numId="533" w16cid:durableId="1585646108">
    <w:abstractNumId w:val="1"/>
  </w:num>
  <w:num w:numId="534" w16cid:durableId="1017774302">
    <w:abstractNumId w:val="1"/>
  </w:num>
  <w:num w:numId="535" w16cid:durableId="439299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1892692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9324680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10532336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343050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16cid:durableId="1659580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11576518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1270965198">
    <w:abstractNumId w:val="1"/>
  </w:num>
  <w:num w:numId="543" w16cid:durableId="2384403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1333874547">
    <w:abstractNumId w:val="1"/>
  </w:num>
  <w:num w:numId="545" w16cid:durableId="2029938740">
    <w:abstractNumId w:val="1"/>
  </w:num>
  <w:num w:numId="546" w16cid:durableId="1745685364">
    <w:abstractNumId w:val="1"/>
  </w:num>
  <w:num w:numId="547" w16cid:durableId="3072488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147326619">
    <w:abstractNumId w:val="1"/>
  </w:num>
  <w:num w:numId="549" w16cid:durableId="1644848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16cid:durableId="833573655">
    <w:abstractNumId w:val="1"/>
  </w:num>
  <w:num w:numId="551" w16cid:durableId="1587766067">
    <w:abstractNumId w:val="1"/>
  </w:num>
  <w:num w:numId="552" w16cid:durableId="1560019816">
    <w:abstractNumId w:val="1"/>
  </w:num>
  <w:num w:numId="553" w16cid:durableId="2027097989">
    <w:abstractNumId w:val="1"/>
  </w:num>
  <w:num w:numId="554" w16cid:durableId="1466049865">
    <w:abstractNumId w:val="1"/>
  </w:num>
  <w:num w:numId="555" w16cid:durableId="1834028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1110930728">
    <w:abstractNumId w:val="1"/>
  </w:num>
  <w:num w:numId="557" w16cid:durableId="2088804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1717969918">
    <w:abstractNumId w:val="1"/>
  </w:num>
  <w:num w:numId="559" w16cid:durableId="1542595281">
    <w:abstractNumId w:val="1"/>
  </w:num>
  <w:num w:numId="560" w16cid:durableId="2432267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14369733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1945915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774981465">
    <w:abstractNumId w:val="1"/>
  </w:num>
  <w:num w:numId="564" w16cid:durableId="14783738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16cid:durableId="2069111355">
    <w:abstractNumId w:val="1"/>
  </w:num>
  <w:num w:numId="566" w16cid:durableId="1269655773">
    <w:abstractNumId w:val="1"/>
  </w:num>
  <w:num w:numId="567" w16cid:durableId="1824541051">
    <w:abstractNumId w:val="1"/>
  </w:num>
  <w:num w:numId="568" w16cid:durableId="165485357">
    <w:abstractNumId w:val="1"/>
  </w:num>
  <w:num w:numId="569" w16cid:durableId="599218546">
    <w:abstractNumId w:val="1"/>
  </w:num>
  <w:num w:numId="570" w16cid:durableId="2107581116">
    <w:abstractNumId w:val="1"/>
  </w:num>
  <w:num w:numId="571" w16cid:durableId="208347627">
    <w:abstractNumId w:val="1"/>
  </w:num>
  <w:num w:numId="572" w16cid:durableId="5288358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1166240250">
    <w:abstractNumId w:val="1"/>
  </w:num>
  <w:num w:numId="574" w16cid:durableId="460341090">
    <w:abstractNumId w:val="1"/>
  </w:num>
  <w:num w:numId="575" w16cid:durableId="1083643463">
    <w:abstractNumId w:val="1"/>
  </w:num>
  <w:num w:numId="576" w16cid:durableId="8066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207425528">
    <w:abstractNumId w:val="1"/>
  </w:num>
  <w:num w:numId="578" w16cid:durableId="1445151750">
    <w:abstractNumId w:val="1"/>
  </w:num>
  <w:num w:numId="579" w16cid:durableId="1587300425">
    <w:abstractNumId w:val="1"/>
  </w:num>
  <w:num w:numId="580" w16cid:durableId="2077363236">
    <w:abstractNumId w:val="1"/>
  </w:num>
  <w:num w:numId="581" w16cid:durableId="324020525">
    <w:abstractNumId w:val="1"/>
  </w:num>
  <w:num w:numId="582" w16cid:durableId="1862161247">
    <w:abstractNumId w:val="1"/>
  </w:num>
  <w:num w:numId="583" w16cid:durableId="1926181171">
    <w:abstractNumId w:val="1"/>
  </w:num>
  <w:num w:numId="584" w16cid:durableId="1579635733">
    <w:abstractNumId w:val="1"/>
  </w:num>
  <w:num w:numId="585" w16cid:durableId="1930651337">
    <w:abstractNumId w:val="1"/>
  </w:num>
  <w:num w:numId="586" w16cid:durableId="190800150">
    <w:abstractNumId w:val="1"/>
  </w:num>
  <w:num w:numId="587" w16cid:durableId="9454986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6142922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819344291">
    <w:abstractNumId w:val="1"/>
  </w:num>
  <w:num w:numId="590" w16cid:durableId="15542726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487286146">
    <w:abstractNumId w:val="1"/>
  </w:num>
  <w:num w:numId="592" w16cid:durableId="1081099288">
    <w:abstractNumId w:val="1"/>
  </w:num>
  <w:num w:numId="593" w16cid:durableId="1301032780">
    <w:abstractNumId w:val="1"/>
  </w:num>
  <w:num w:numId="594" w16cid:durableId="4557561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290668813">
    <w:abstractNumId w:val="1"/>
  </w:num>
  <w:num w:numId="596" w16cid:durableId="957686869">
    <w:abstractNumId w:val="1"/>
  </w:num>
  <w:num w:numId="597" w16cid:durableId="381486389">
    <w:abstractNumId w:val="1"/>
  </w:num>
  <w:num w:numId="598" w16cid:durableId="1658996130">
    <w:abstractNumId w:val="1"/>
  </w:num>
  <w:num w:numId="599" w16cid:durableId="829829813">
    <w:abstractNumId w:val="1"/>
  </w:num>
  <w:num w:numId="600" w16cid:durableId="308681197">
    <w:abstractNumId w:val="1"/>
  </w:num>
  <w:num w:numId="601" w16cid:durableId="1447191665">
    <w:abstractNumId w:val="1"/>
  </w:num>
  <w:num w:numId="602" w16cid:durableId="29302320">
    <w:abstractNumId w:val="1"/>
  </w:num>
  <w:num w:numId="603" w16cid:durableId="900559943">
    <w:abstractNumId w:val="1"/>
  </w:num>
  <w:numIdMacAtCleanup w:val="6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5186"/>
    <w:rsid w:val="000C5186"/>
    <w:rsid w:val="00166F5B"/>
    <w:rsid w:val="003C3215"/>
    <w:rsid w:val="00605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CA36"/>
  <w15:docId w15:val="{F3ED541D-944D-4938-9A46-C54B7517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1F2328"/>
      <w:sz w:val="22"/>
      <w:szCs w:val="22"/>
    </w:rPr>
  </w:style>
  <w:style w:type="paragraph" w:styleId="Heading1">
    <w:name w:val="heading 1"/>
    <w:basedOn w:val="Normal"/>
    <w:next w:val="BodyText"/>
    <w:link w:val="Heading1Char"/>
    <w:uiPriority w:val="9"/>
    <w:qFormat/>
    <w:rsid w:val="00A10FD9"/>
    <w:pPr>
      <w:keepNext/>
      <w:keepLines/>
      <w:pBdr>
        <w:bottom w:val="single" w:sz="12" w:space="6" w:color="C9D1D9"/>
      </w:pBdr>
      <w:spacing w:after="240"/>
      <w:outlineLvl w:val="0"/>
    </w:pPr>
    <w:rPr>
      <w:b/>
      <w:bCs/>
      <w:color w:val="0B3D6E"/>
      <w:sz w:val="44"/>
      <w:szCs w:val="44"/>
    </w:rPr>
  </w:style>
  <w:style w:type="paragraph" w:styleId="Heading2">
    <w:name w:val="heading 2"/>
    <w:basedOn w:val="Normal"/>
    <w:next w:val="BodyText"/>
    <w:link w:val="Heading2Char"/>
    <w:uiPriority w:val="9"/>
    <w:semiHidden/>
    <w:unhideWhenUsed/>
    <w:qFormat/>
    <w:rsid w:val="00A10FD9"/>
    <w:pPr>
      <w:keepNext/>
      <w:keepLines/>
      <w:spacing w:before="360" w:after="160"/>
      <w:outlineLvl w:val="1"/>
    </w:pPr>
    <w:rPr>
      <w:b/>
      <w:bCs/>
      <w:color w:val="0B3D6E"/>
      <w:sz w:val="36"/>
      <w:szCs w:val="36"/>
    </w:rPr>
  </w:style>
  <w:style w:type="paragraph" w:styleId="Heading3">
    <w:name w:val="heading 3"/>
    <w:basedOn w:val="Normal"/>
    <w:next w:val="BodyText"/>
    <w:link w:val="Heading3Char"/>
    <w:uiPriority w:val="9"/>
    <w:semiHidden/>
    <w:unhideWhenUsed/>
    <w:qFormat/>
    <w:rsid w:val="00A10FD9"/>
    <w:pPr>
      <w:keepNext/>
      <w:keepLines/>
      <w:spacing w:before="320" w:after="100"/>
      <w:outlineLvl w:val="2"/>
    </w:pPr>
    <w:rPr>
      <w:b/>
      <w:bCs/>
      <w:color w:val="1F4E79"/>
      <w:sz w:val="28"/>
      <w:szCs w:val="28"/>
    </w:rPr>
  </w:style>
  <w:style w:type="paragraph" w:styleId="Heading4">
    <w:name w:val="heading 4"/>
    <w:basedOn w:val="Normal"/>
    <w:next w:val="BodyText"/>
    <w:link w:val="Heading4Char"/>
    <w:uiPriority w:val="9"/>
    <w:semiHidden/>
    <w:unhideWhenUsed/>
    <w:qFormat/>
    <w:rsid w:val="00A10FD9"/>
    <w:pPr>
      <w:keepNext/>
      <w:keepLines/>
      <w:spacing w:before="260" w:after="80"/>
      <w:outlineLvl w:val="3"/>
    </w:pPr>
    <w:rPr>
      <w:b/>
      <w:bCs/>
      <w:sz w:val="24"/>
      <w:szCs w:val="24"/>
    </w:rPr>
  </w:style>
  <w:style w:type="paragraph" w:styleId="Heading5">
    <w:name w:val="heading 5"/>
    <w:basedOn w:val="Normal"/>
    <w:next w:val="BodyText"/>
    <w:link w:val="Heading5Char"/>
    <w:uiPriority w:val="9"/>
    <w:semiHidden/>
    <w:unhideWhenUsed/>
    <w:qFormat/>
    <w:rsid w:val="00A10FD9"/>
    <w:pPr>
      <w:keepNext/>
      <w:keepLines/>
      <w:spacing w:before="220" w:after="60"/>
      <w:outlineLvl w:val="4"/>
    </w:pPr>
    <w:rPr>
      <w:b/>
      <w:bCs/>
    </w:rPr>
  </w:style>
  <w:style w:type="paragraph" w:styleId="Heading6">
    <w:name w:val="heading 6"/>
    <w:basedOn w:val="Normal"/>
    <w:next w:val="BodyText"/>
    <w:link w:val="Heading6Char"/>
    <w:uiPriority w:val="9"/>
    <w:semiHidden/>
    <w:unhideWhenUsed/>
    <w:qFormat/>
    <w:rsid w:val="00A10FD9"/>
    <w:pPr>
      <w:keepNext/>
      <w:keepLines/>
      <w:spacing w:before="200" w:after="60"/>
      <w:outlineLvl w:val="5"/>
    </w:pPr>
    <w:rPr>
      <w:b/>
      <w:bCs/>
      <w:i/>
      <w:iCs/>
      <w:color w:val="59636E"/>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80" w:after="10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40" w:line="264" w:lineRule="auto"/>
    </w:pPr>
  </w:style>
  <w:style w:type="paragraph" w:styleId="Title">
    <w:name w:val="Title"/>
    <w:basedOn w:val="Normal"/>
    <w:next w:val="BodyText"/>
    <w:link w:val="TitleChar"/>
    <w:uiPriority w:val="10"/>
    <w:qFormat/>
    <w:rsid w:val="00A10FD9"/>
    <w:pPr>
      <w:spacing w:before="2400" w:after="160"/>
      <w:jc w:val="center"/>
    </w:pPr>
    <w:rPr>
      <w:b/>
      <w:bCs/>
      <w:color w:val="0B3D6E"/>
      <w:sz w:val="60"/>
      <w:szCs w:val="6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spacing w:before="0" w:after="120"/>
    </w:pPr>
    <w:rPr>
      <w:b w:val="0"/>
      <w:bCs w:val="0"/>
      <w:color w:val="59636E"/>
      <w:sz w:val="30"/>
      <w:szCs w:val="30"/>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spacing w:before="240" w:after="0"/>
    </w:pPr>
    <w:rPr>
      <w:b w:val="0"/>
      <w:bCs w:val="0"/>
      <w:color w:val="59636E"/>
      <w:sz w:val="22"/>
      <w:szCs w:val="22"/>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24" w:space="8" w:color="0B5CAD"/>
      </w:pBdr>
      <w:shd w:val="clear" w:color="auto" w:fill="F2F7FC"/>
      <w:spacing w:before="60" w:after="60"/>
      <w:ind w:left="240" w:right="12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CellMar>
        <w:top w:w="40" w:type="dxa"/>
        <w:left w:w="108" w:type="dxa"/>
        <w:bottom w:w="40" w:type="dxa"/>
        <w:right w:w="108" w:type="dxa"/>
      </w:tblCellMar>
    </w:tblPr>
    <w:tblStylePr w:type="firstRow">
      <w:rPr>
        <w:b/>
        <w:bCs/>
      </w:rPr>
      <w:tblPr/>
      <w:tcPr>
        <w:tcBorders>
          <w:bottom w:val="single" w:sz="8" w:space="0" w:color="C9D1D9"/>
        </w:tcBorders>
        <w:shd w:val="clear" w:color="auto" w:fill="EEF2F6"/>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eastAsia="Consolas" w:hAnsi="Consolas" w:cs="Consolas"/>
      <w:sz w:val="19"/>
      <w:szCs w:val="19"/>
      <w:shd w:val="clear" w:color="auto" w:fill="F3F5F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B5CAD"/>
      <w:u w:val="single"/>
    </w:rPr>
  </w:style>
  <w:style w:type="paragraph" w:styleId="TOCHeading">
    <w:name w:val="TOC Heading"/>
    <w:basedOn w:val="Heading1"/>
    <w:next w:val="BodyText"/>
    <w:uiPriority w:val="39"/>
    <w:unhideWhenUsed/>
    <w:qFormat/>
    <w:pPr>
      <w:pageBreakBefore/>
      <w:outlineLvl w:val="9"/>
    </w:pPr>
    <w:rPr>
      <w:sz w:val="40"/>
      <w:szCs w:val="40"/>
    </w:rPr>
  </w:style>
  <w:style w:type="paragraph" w:customStyle="1" w:styleId="SourceCode">
    <w:name w:val="Source Code"/>
    <w:basedOn w:val="Normal"/>
    <w:qFormat/>
    <w:pPr>
      <w:pBdr>
        <w:top w:val="single" w:sz="4" w:space="4" w:color="D8DEE4"/>
        <w:left w:val="single" w:sz="4" w:space="4" w:color="D8DEE4"/>
        <w:bottom w:val="single" w:sz="4" w:space="4" w:color="D8DEE4"/>
        <w:right w:val="single" w:sz="4" w:space="4" w:color="D8DEE4"/>
      </w:pBdr>
      <w:shd w:val="clear" w:color="auto" w:fill="F3F5F7"/>
      <w:spacing w:before="120" w:after="160"/>
      <w:ind w:left="115" w:right="115"/>
    </w:pPr>
    <w:rPr>
      <w:rFonts w:ascii="Consolas" w:eastAsia="Consolas" w:hAnsi="Consolas" w:cs="Consolas"/>
      <w:sz w:val="19"/>
      <w:szCs w:val="19"/>
    </w:rPr>
  </w:style>
  <w:style w:type="character" w:customStyle="1" w:styleId="KeywordTok">
    <w:name w:val="KeywordTok"/>
    <w:basedOn w:val="VerbatimChar"/>
    <w:rPr>
      <w:rFonts w:ascii="Consolas" w:eastAsia="Consolas" w:hAnsi="Consolas" w:cs="Consolas"/>
      <w:b/>
      <w:color w:val="007020"/>
      <w:sz w:val="19"/>
      <w:szCs w:val="19"/>
      <w:shd w:val="clear" w:color="auto" w:fill="F3F5F7"/>
    </w:rPr>
  </w:style>
  <w:style w:type="character" w:customStyle="1" w:styleId="DataTypeTok">
    <w:name w:val="DataTypeTok"/>
    <w:basedOn w:val="VerbatimChar"/>
    <w:rPr>
      <w:rFonts w:ascii="Consolas" w:eastAsia="Consolas" w:hAnsi="Consolas" w:cs="Consolas"/>
      <w:color w:val="902000"/>
      <w:sz w:val="19"/>
      <w:szCs w:val="19"/>
      <w:shd w:val="clear" w:color="auto" w:fill="F3F5F7"/>
    </w:rPr>
  </w:style>
  <w:style w:type="character" w:customStyle="1" w:styleId="DecValTok">
    <w:name w:val="DecValTok"/>
    <w:basedOn w:val="VerbatimChar"/>
    <w:rPr>
      <w:rFonts w:ascii="Consolas" w:eastAsia="Consolas" w:hAnsi="Consolas" w:cs="Consolas"/>
      <w:color w:val="40A070"/>
      <w:sz w:val="19"/>
      <w:szCs w:val="19"/>
      <w:shd w:val="clear" w:color="auto" w:fill="F3F5F7"/>
    </w:rPr>
  </w:style>
  <w:style w:type="character" w:customStyle="1" w:styleId="BaseNTok">
    <w:name w:val="BaseNTok"/>
    <w:basedOn w:val="VerbatimChar"/>
    <w:rPr>
      <w:rFonts w:ascii="Consolas" w:eastAsia="Consolas" w:hAnsi="Consolas" w:cs="Consolas"/>
      <w:color w:val="40A070"/>
      <w:sz w:val="19"/>
      <w:szCs w:val="19"/>
      <w:shd w:val="clear" w:color="auto" w:fill="F3F5F7"/>
    </w:rPr>
  </w:style>
  <w:style w:type="character" w:customStyle="1" w:styleId="FloatTok">
    <w:name w:val="FloatTok"/>
    <w:basedOn w:val="VerbatimChar"/>
    <w:rPr>
      <w:rFonts w:ascii="Consolas" w:eastAsia="Consolas" w:hAnsi="Consolas" w:cs="Consolas"/>
      <w:color w:val="40A070"/>
      <w:sz w:val="19"/>
      <w:szCs w:val="19"/>
      <w:shd w:val="clear" w:color="auto" w:fill="F3F5F7"/>
    </w:rPr>
  </w:style>
  <w:style w:type="character" w:customStyle="1" w:styleId="ConstantTok">
    <w:name w:val="ConstantTok"/>
    <w:basedOn w:val="VerbatimChar"/>
    <w:rPr>
      <w:rFonts w:ascii="Consolas" w:eastAsia="Consolas" w:hAnsi="Consolas" w:cs="Consolas"/>
      <w:color w:val="880000"/>
      <w:sz w:val="19"/>
      <w:szCs w:val="19"/>
      <w:shd w:val="clear" w:color="auto" w:fill="F3F5F7"/>
    </w:rPr>
  </w:style>
  <w:style w:type="character" w:customStyle="1" w:styleId="CharTok">
    <w:name w:val="CharTok"/>
    <w:basedOn w:val="VerbatimChar"/>
    <w:rPr>
      <w:rFonts w:ascii="Consolas" w:eastAsia="Consolas" w:hAnsi="Consolas" w:cs="Consolas"/>
      <w:color w:val="4070A0"/>
      <w:sz w:val="19"/>
      <w:szCs w:val="19"/>
      <w:shd w:val="clear" w:color="auto" w:fill="F3F5F7"/>
    </w:rPr>
  </w:style>
  <w:style w:type="character" w:customStyle="1" w:styleId="SpecialCharTok">
    <w:name w:val="SpecialCharTok"/>
    <w:basedOn w:val="VerbatimChar"/>
    <w:rPr>
      <w:rFonts w:ascii="Consolas" w:eastAsia="Consolas" w:hAnsi="Consolas" w:cs="Consolas"/>
      <w:color w:val="4070A0"/>
      <w:sz w:val="19"/>
      <w:szCs w:val="19"/>
      <w:shd w:val="clear" w:color="auto" w:fill="F3F5F7"/>
    </w:rPr>
  </w:style>
  <w:style w:type="character" w:customStyle="1" w:styleId="StringTok">
    <w:name w:val="StringTok"/>
    <w:basedOn w:val="VerbatimChar"/>
    <w:rPr>
      <w:rFonts w:ascii="Consolas" w:eastAsia="Consolas" w:hAnsi="Consolas" w:cs="Consolas"/>
      <w:color w:val="4070A0"/>
      <w:sz w:val="19"/>
      <w:szCs w:val="19"/>
      <w:shd w:val="clear" w:color="auto" w:fill="F3F5F7"/>
    </w:rPr>
  </w:style>
  <w:style w:type="character" w:customStyle="1" w:styleId="VerbatimStringTok">
    <w:name w:val="VerbatimStringTok"/>
    <w:basedOn w:val="VerbatimChar"/>
    <w:rPr>
      <w:rFonts w:ascii="Consolas" w:eastAsia="Consolas" w:hAnsi="Consolas" w:cs="Consolas"/>
      <w:color w:val="4070A0"/>
      <w:sz w:val="19"/>
      <w:szCs w:val="19"/>
      <w:shd w:val="clear" w:color="auto" w:fill="F3F5F7"/>
    </w:rPr>
  </w:style>
  <w:style w:type="character" w:customStyle="1" w:styleId="SpecialStringTok">
    <w:name w:val="SpecialStringTok"/>
    <w:basedOn w:val="VerbatimChar"/>
    <w:rPr>
      <w:rFonts w:ascii="Consolas" w:eastAsia="Consolas" w:hAnsi="Consolas" w:cs="Consolas"/>
      <w:color w:val="BB6688"/>
      <w:sz w:val="19"/>
      <w:szCs w:val="19"/>
      <w:shd w:val="clear" w:color="auto" w:fill="F3F5F7"/>
    </w:rPr>
  </w:style>
  <w:style w:type="character" w:customStyle="1" w:styleId="ImportTok">
    <w:name w:val="ImportTok"/>
    <w:basedOn w:val="VerbatimChar"/>
    <w:rPr>
      <w:rFonts w:ascii="Consolas" w:eastAsia="Consolas" w:hAnsi="Consolas" w:cs="Consolas"/>
      <w:b/>
      <w:color w:val="008000"/>
      <w:sz w:val="19"/>
      <w:szCs w:val="19"/>
      <w:shd w:val="clear" w:color="auto" w:fill="F3F5F7"/>
    </w:rPr>
  </w:style>
  <w:style w:type="character" w:customStyle="1" w:styleId="CommentTok">
    <w:name w:val="CommentTok"/>
    <w:basedOn w:val="VerbatimChar"/>
    <w:rPr>
      <w:rFonts w:ascii="Consolas" w:eastAsia="Consolas" w:hAnsi="Consolas" w:cs="Consolas"/>
      <w:i/>
      <w:color w:val="60A0B0"/>
      <w:sz w:val="19"/>
      <w:szCs w:val="19"/>
      <w:shd w:val="clear" w:color="auto" w:fill="F3F5F7"/>
    </w:rPr>
  </w:style>
  <w:style w:type="character" w:customStyle="1" w:styleId="DocumentationTok">
    <w:name w:val="DocumentationTok"/>
    <w:basedOn w:val="VerbatimChar"/>
    <w:rPr>
      <w:rFonts w:ascii="Consolas" w:eastAsia="Consolas" w:hAnsi="Consolas" w:cs="Consolas"/>
      <w:i/>
      <w:color w:val="BA2121"/>
      <w:sz w:val="19"/>
      <w:szCs w:val="19"/>
      <w:shd w:val="clear" w:color="auto" w:fill="F3F5F7"/>
    </w:rPr>
  </w:style>
  <w:style w:type="character" w:customStyle="1" w:styleId="AnnotationTok">
    <w:name w:val="AnnotationTok"/>
    <w:basedOn w:val="VerbatimChar"/>
    <w:rPr>
      <w:rFonts w:ascii="Consolas" w:eastAsia="Consolas" w:hAnsi="Consolas" w:cs="Consolas"/>
      <w:b/>
      <w:i/>
      <w:color w:val="60A0B0"/>
      <w:sz w:val="19"/>
      <w:szCs w:val="19"/>
      <w:shd w:val="clear" w:color="auto" w:fill="F3F5F7"/>
    </w:rPr>
  </w:style>
  <w:style w:type="character" w:customStyle="1" w:styleId="CommentVarTok">
    <w:name w:val="CommentVarTok"/>
    <w:basedOn w:val="VerbatimChar"/>
    <w:rPr>
      <w:rFonts w:ascii="Consolas" w:eastAsia="Consolas" w:hAnsi="Consolas" w:cs="Consolas"/>
      <w:b/>
      <w:i/>
      <w:color w:val="60A0B0"/>
      <w:sz w:val="19"/>
      <w:szCs w:val="19"/>
      <w:shd w:val="clear" w:color="auto" w:fill="F3F5F7"/>
    </w:rPr>
  </w:style>
  <w:style w:type="character" w:customStyle="1" w:styleId="OtherTok">
    <w:name w:val="OtherTok"/>
    <w:basedOn w:val="VerbatimChar"/>
    <w:rPr>
      <w:rFonts w:ascii="Consolas" w:eastAsia="Consolas" w:hAnsi="Consolas" w:cs="Consolas"/>
      <w:color w:val="007020"/>
      <w:sz w:val="19"/>
      <w:szCs w:val="19"/>
      <w:shd w:val="clear" w:color="auto" w:fill="F3F5F7"/>
    </w:rPr>
  </w:style>
  <w:style w:type="character" w:customStyle="1" w:styleId="FunctionTok">
    <w:name w:val="FunctionTok"/>
    <w:basedOn w:val="VerbatimChar"/>
    <w:rPr>
      <w:rFonts w:ascii="Consolas" w:eastAsia="Consolas" w:hAnsi="Consolas" w:cs="Consolas"/>
      <w:color w:val="06287E"/>
      <w:sz w:val="19"/>
      <w:szCs w:val="19"/>
      <w:shd w:val="clear" w:color="auto" w:fill="F3F5F7"/>
    </w:rPr>
  </w:style>
  <w:style w:type="character" w:customStyle="1" w:styleId="VariableTok">
    <w:name w:val="VariableTok"/>
    <w:basedOn w:val="VerbatimChar"/>
    <w:rPr>
      <w:rFonts w:ascii="Consolas" w:eastAsia="Consolas" w:hAnsi="Consolas" w:cs="Consolas"/>
      <w:color w:val="19177C"/>
      <w:sz w:val="19"/>
      <w:szCs w:val="19"/>
      <w:shd w:val="clear" w:color="auto" w:fill="F3F5F7"/>
    </w:rPr>
  </w:style>
  <w:style w:type="character" w:customStyle="1" w:styleId="ControlFlowTok">
    <w:name w:val="ControlFlowTok"/>
    <w:basedOn w:val="VerbatimChar"/>
    <w:rPr>
      <w:rFonts w:ascii="Consolas" w:eastAsia="Consolas" w:hAnsi="Consolas" w:cs="Consolas"/>
      <w:b/>
      <w:color w:val="007020"/>
      <w:sz w:val="19"/>
      <w:szCs w:val="19"/>
      <w:shd w:val="clear" w:color="auto" w:fill="F3F5F7"/>
    </w:rPr>
  </w:style>
  <w:style w:type="character" w:customStyle="1" w:styleId="OperatorTok">
    <w:name w:val="OperatorTok"/>
    <w:basedOn w:val="VerbatimChar"/>
    <w:rPr>
      <w:rFonts w:ascii="Consolas" w:eastAsia="Consolas" w:hAnsi="Consolas" w:cs="Consolas"/>
      <w:color w:val="666666"/>
      <w:sz w:val="19"/>
      <w:szCs w:val="19"/>
      <w:shd w:val="clear" w:color="auto" w:fill="F3F5F7"/>
    </w:rPr>
  </w:style>
  <w:style w:type="character" w:customStyle="1" w:styleId="BuiltInTok">
    <w:name w:val="BuiltInTok"/>
    <w:basedOn w:val="VerbatimChar"/>
    <w:rPr>
      <w:rFonts w:ascii="Consolas" w:eastAsia="Consolas" w:hAnsi="Consolas" w:cs="Consolas"/>
      <w:color w:val="008000"/>
      <w:sz w:val="19"/>
      <w:szCs w:val="19"/>
      <w:shd w:val="clear" w:color="auto" w:fill="F3F5F7"/>
    </w:rPr>
  </w:style>
  <w:style w:type="character" w:customStyle="1" w:styleId="ExtensionTok">
    <w:name w:val="ExtensionTok"/>
    <w:basedOn w:val="VerbatimChar"/>
    <w:rPr>
      <w:rFonts w:ascii="Consolas" w:eastAsia="Consolas" w:hAnsi="Consolas" w:cs="Consolas"/>
      <w:sz w:val="19"/>
      <w:szCs w:val="19"/>
      <w:shd w:val="clear" w:color="auto" w:fill="F3F5F7"/>
    </w:rPr>
  </w:style>
  <w:style w:type="character" w:customStyle="1" w:styleId="PreprocessorTok">
    <w:name w:val="PreprocessorTok"/>
    <w:basedOn w:val="VerbatimChar"/>
    <w:rPr>
      <w:rFonts w:ascii="Consolas" w:eastAsia="Consolas" w:hAnsi="Consolas" w:cs="Consolas"/>
      <w:color w:val="BC7A00"/>
      <w:sz w:val="19"/>
      <w:szCs w:val="19"/>
      <w:shd w:val="clear" w:color="auto" w:fill="F3F5F7"/>
    </w:rPr>
  </w:style>
  <w:style w:type="character" w:customStyle="1" w:styleId="AttributeTok">
    <w:name w:val="AttributeTok"/>
    <w:basedOn w:val="VerbatimChar"/>
    <w:rPr>
      <w:rFonts w:ascii="Consolas" w:eastAsia="Consolas" w:hAnsi="Consolas" w:cs="Consolas"/>
      <w:color w:val="7D9029"/>
      <w:sz w:val="19"/>
      <w:szCs w:val="19"/>
      <w:shd w:val="clear" w:color="auto" w:fill="F3F5F7"/>
    </w:rPr>
  </w:style>
  <w:style w:type="character" w:customStyle="1" w:styleId="RegionMarkerTok">
    <w:name w:val="RegionMarkerTok"/>
    <w:basedOn w:val="VerbatimChar"/>
    <w:rPr>
      <w:rFonts w:ascii="Consolas" w:eastAsia="Consolas" w:hAnsi="Consolas" w:cs="Consolas"/>
      <w:sz w:val="19"/>
      <w:szCs w:val="19"/>
      <w:shd w:val="clear" w:color="auto" w:fill="F3F5F7"/>
    </w:rPr>
  </w:style>
  <w:style w:type="character" w:customStyle="1" w:styleId="InformationTok">
    <w:name w:val="InformationTok"/>
    <w:basedOn w:val="VerbatimChar"/>
    <w:rPr>
      <w:rFonts w:ascii="Consolas" w:eastAsia="Consolas" w:hAnsi="Consolas" w:cs="Consolas"/>
      <w:b/>
      <w:i/>
      <w:color w:val="60A0B0"/>
      <w:sz w:val="19"/>
      <w:szCs w:val="19"/>
      <w:shd w:val="clear" w:color="auto" w:fill="F3F5F7"/>
    </w:rPr>
  </w:style>
  <w:style w:type="character" w:customStyle="1" w:styleId="WarningTok">
    <w:name w:val="WarningTok"/>
    <w:basedOn w:val="VerbatimChar"/>
    <w:rPr>
      <w:rFonts w:ascii="Consolas" w:eastAsia="Consolas" w:hAnsi="Consolas" w:cs="Consolas"/>
      <w:b/>
      <w:i/>
      <w:color w:val="60A0B0"/>
      <w:sz w:val="19"/>
      <w:szCs w:val="19"/>
      <w:shd w:val="clear" w:color="auto" w:fill="F3F5F7"/>
    </w:rPr>
  </w:style>
  <w:style w:type="character" w:customStyle="1" w:styleId="AlertTok">
    <w:name w:val="AlertTok"/>
    <w:basedOn w:val="VerbatimChar"/>
    <w:rPr>
      <w:rFonts w:ascii="Consolas" w:eastAsia="Consolas" w:hAnsi="Consolas" w:cs="Consolas"/>
      <w:b/>
      <w:color w:val="FF0000"/>
      <w:sz w:val="19"/>
      <w:szCs w:val="19"/>
      <w:shd w:val="clear" w:color="auto" w:fill="F3F5F7"/>
    </w:rPr>
  </w:style>
  <w:style w:type="character" w:customStyle="1" w:styleId="ErrorTok">
    <w:name w:val="ErrorTok"/>
    <w:basedOn w:val="VerbatimChar"/>
    <w:rPr>
      <w:rFonts w:ascii="Consolas" w:eastAsia="Consolas" w:hAnsi="Consolas" w:cs="Consolas"/>
      <w:b/>
      <w:color w:val="FF0000"/>
      <w:sz w:val="19"/>
      <w:szCs w:val="19"/>
      <w:shd w:val="clear" w:color="auto" w:fill="F3F5F7"/>
    </w:rPr>
  </w:style>
  <w:style w:type="character" w:customStyle="1" w:styleId="NormalTok">
    <w:name w:val="NormalTok"/>
    <w:basedOn w:val="VerbatimChar"/>
    <w:rPr>
      <w:rFonts w:ascii="Consolas" w:eastAsia="Consolas" w:hAnsi="Consolas" w:cs="Consolas"/>
      <w:sz w:val="19"/>
      <w:szCs w:val="19"/>
      <w:shd w:val="clear" w:color="auto" w:fill="F3F5F7"/>
    </w:rPr>
  </w:style>
  <w:style w:type="paragraph" w:styleId="TOC1">
    <w:name w:val="toc 1"/>
    <w:basedOn w:val="Normal"/>
    <w:next w:val="Normal"/>
    <w:autoRedefine/>
    <w:uiPriority w:val="39"/>
    <w:rsid w:val="003C3215"/>
    <w:pPr>
      <w:spacing w:after="100"/>
    </w:pPr>
  </w:style>
  <w:style w:type="paragraph" w:styleId="TOC2">
    <w:name w:val="toc 2"/>
    <w:basedOn w:val="Normal"/>
    <w:next w:val="Normal"/>
    <w:autoRedefine/>
    <w:uiPriority w:val="39"/>
    <w:rsid w:val="003C321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ex101.com" TargetMode="Externa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egex101.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223781</Words>
  <Characters>1275553</Characters>
  <Application>Microsoft Office Word</Application>
  <DocSecurity>0</DocSecurity>
  <Lines>10629</Lines>
  <Paragraphs>2992</Paragraphs>
  <ScaleCrop>false</ScaleCrop>
  <Company/>
  <LinksUpToDate>false</LinksUpToDate>
  <CharactersWithSpaces>1496342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Beginner to Mastery</dc:title>
  <dc:creator/>
  <cp:keywords/>
  <cp:lastModifiedBy>Sandip Shakya</cp:lastModifiedBy>
  <cp:revision>2</cp:revision>
  <dcterms:created xsi:type="dcterms:W3CDTF">2026-09-28T11:49:00Z</dcterms:created>
  <dcterms:modified xsi:type="dcterms:W3CDTF">2026-09-28T11:50:00Z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Made on September 28, 2026</vt:lpwstr>
  </property>
  <property fmtid="{D5CDD505-2E9C-101B-9397-08002B2CF9AE}" pid="3" name="subtitle">
    <vt:lpwstr>Notes and exercises for all 52 chapters</vt:lpwstr>
  </property>
  <property fmtid="{D5CDD505-2E9C-101B-9397-08002B2CF9AE}" pid="4" name="toc-title">
    <vt:lpwstr>Contents</vt:lpwstr>
  </property>
</Properties>
</file>